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9DB45D" w14:textId="77777777" w:rsidR="00E64116" w:rsidRPr="005817EC" w:rsidRDefault="0087631B" w:rsidP="00EC1FB3">
      <w:pPr>
        <w:ind w:firstLine="0"/>
        <w:rPr>
          <w:b/>
          <w:bCs/>
          <w:rtl/>
        </w:rPr>
      </w:pPr>
      <w:r>
        <w:rPr>
          <w:b/>
          <w:bCs/>
          <w:rtl/>
        </w:rPr>
        <w:t>הכנסת ה-25</w:t>
      </w:r>
    </w:p>
    <w:p w14:paraId="0B1D1ABF" w14:textId="77777777" w:rsidR="00A22C90" w:rsidRDefault="00A22C90" w:rsidP="00327BF8">
      <w:pPr>
        <w:ind w:firstLine="0"/>
        <w:outlineLvl w:val="0"/>
        <w:rPr>
          <w:b/>
          <w:bCs/>
          <w:rtl/>
        </w:rPr>
        <w:sectPr w:rsidR="00A22C90" w:rsidSect="00DA1B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97C562" w14:textId="77777777" w:rsidR="00E64116" w:rsidRPr="008713A4" w:rsidRDefault="0087631B" w:rsidP="008320F6">
      <w:pPr>
        <w:ind w:firstLine="0"/>
        <w:rPr>
          <w:b/>
          <w:bCs/>
          <w:rtl/>
        </w:rPr>
      </w:pPr>
      <w:r>
        <w:rPr>
          <w:b/>
          <w:bCs/>
          <w:rtl/>
        </w:rPr>
        <w:t>מושב ראשון</w:t>
      </w:r>
    </w:p>
    <w:p w14:paraId="377C430D" w14:textId="77777777" w:rsidR="00E64116" w:rsidRPr="008713A4" w:rsidRDefault="00E64116" w:rsidP="0049458B">
      <w:pPr>
        <w:rPr>
          <w:rtl/>
        </w:rPr>
      </w:pPr>
    </w:p>
    <w:p w14:paraId="35252CB4" w14:textId="77777777" w:rsidR="0087631B" w:rsidRDefault="0087631B" w:rsidP="0087631B">
      <w:pPr>
        <w:rPr>
          <w:rtl/>
        </w:rPr>
      </w:pPr>
    </w:p>
    <w:p w14:paraId="6E30CD34" w14:textId="1ADFEB33" w:rsidR="0087631B" w:rsidRDefault="0087631B" w:rsidP="0087631B">
      <w:pPr>
        <w:ind w:firstLine="0"/>
        <w:jc w:val="center"/>
        <w:outlineLvl w:val="0"/>
        <w:rPr>
          <w:b/>
          <w:bCs/>
          <w:rtl/>
        </w:rPr>
      </w:pPr>
      <w:r>
        <w:rPr>
          <w:rFonts w:hint="cs"/>
          <w:b/>
          <w:bCs/>
          <w:rtl/>
        </w:rPr>
        <w:t>פרוטוקול מס'</w:t>
      </w:r>
      <w:r w:rsidR="00DA1B5B">
        <w:rPr>
          <w:rFonts w:hint="cs"/>
          <w:b/>
          <w:bCs/>
          <w:rtl/>
        </w:rPr>
        <w:t xml:space="preserve"> 3</w:t>
      </w:r>
      <w:bookmarkStart w:id="0" w:name="_GoBack"/>
      <w:bookmarkEnd w:id="0"/>
    </w:p>
    <w:p w14:paraId="613D3F98" w14:textId="77777777" w:rsidR="0087631B" w:rsidRDefault="0087631B" w:rsidP="0087631B">
      <w:pPr>
        <w:ind w:firstLine="0"/>
        <w:jc w:val="center"/>
        <w:outlineLvl w:val="0"/>
        <w:rPr>
          <w:b/>
          <w:bCs/>
          <w:rtl/>
        </w:rPr>
      </w:pPr>
      <w:r>
        <w:rPr>
          <w:rFonts w:hint="cs"/>
          <w:b/>
          <w:bCs/>
          <w:rtl/>
        </w:rPr>
        <w:t>מישיבת הוועדה המיוחדת לדיון בהצעת חוק לתיקון פקודת המשטרה (סמכויות), התשפ"ג-2022</w:t>
      </w:r>
    </w:p>
    <w:p w14:paraId="05BDA63B" w14:textId="77777777" w:rsidR="0087631B" w:rsidRDefault="0087631B" w:rsidP="0087631B">
      <w:pPr>
        <w:ind w:firstLine="0"/>
        <w:jc w:val="center"/>
        <w:outlineLvl w:val="0"/>
        <w:rPr>
          <w:b/>
          <w:bCs/>
          <w:u w:val="single"/>
          <w:rtl/>
        </w:rPr>
      </w:pPr>
      <w:r>
        <w:rPr>
          <w:rFonts w:hint="cs"/>
          <w:b/>
          <w:bCs/>
          <w:u w:val="single"/>
          <w:rtl/>
        </w:rPr>
        <w:t>יום חמישי, כ"א בכסלו התשפ"ג (15 בדצמבר 2022), שעה 9:00</w:t>
      </w:r>
    </w:p>
    <w:p w14:paraId="579ECA26" w14:textId="77777777" w:rsidR="0087631B" w:rsidRDefault="0087631B" w:rsidP="0087631B">
      <w:pPr>
        <w:ind w:firstLine="0"/>
        <w:rPr>
          <w:rtl/>
        </w:rPr>
      </w:pPr>
    </w:p>
    <w:p w14:paraId="01BDEDCC" w14:textId="77777777" w:rsidR="0087631B" w:rsidRDefault="0087631B" w:rsidP="0087631B">
      <w:pPr>
        <w:ind w:firstLine="0"/>
        <w:rPr>
          <w:rtl/>
        </w:rPr>
      </w:pPr>
    </w:p>
    <w:p w14:paraId="6E58645A" w14:textId="77777777" w:rsidR="0087631B" w:rsidRDefault="0087631B" w:rsidP="0087631B">
      <w:pPr>
        <w:ind w:firstLine="0"/>
        <w:outlineLvl w:val="1"/>
        <w:rPr>
          <w:rtl/>
        </w:rPr>
      </w:pPr>
      <w:r>
        <w:rPr>
          <w:rFonts w:hint="cs"/>
          <w:b/>
          <w:bCs/>
          <w:u w:val="single"/>
          <w:rtl/>
        </w:rPr>
        <w:t>סדר היום:</w:t>
      </w:r>
    </w:p>
    <w:p w14:paraId="500EC835" w14:textId="30E150A0" w:rsidR="0087631B" w:rsidRDefault="0087631B" w:rsidP="0087631B">
      <w:pPr>
        <w:spacing w:before="60"/>
        <w:ind w:firstLine="0"/>
        <w:rPr>
          <w:rtl/>
        </w:rPr>
      </w:pPr>
      <w:bookmarkStart w:id="1" w:name="ET_hatsach_638211_1"/>
      <w:r>
        <w:rPr>
          <w:rStyle w:val="TagStyle"/>
          <w:rFonts w:hint="cs"/>
          <w:rtl/>
        </w:rPr>
        <w:t xml:space="preserve"> &lt;&lt; הצח &gt;&gt; </w:t>
      </w:r>
      <w:r w:rsidR="00C41124">
        <w:rPr>
          <w:rFonts w:hint="cs"/>
          <w:rtl/>
        </w:rPr>
        <w:t>הצעת חוק לתיק</w:t>
      </w:r>
      <w:r>
        <w:rPr>
          <w:rFonts w:hint="cs"/>
          <w:rtl/>
        </w:rPr>
        <w:t>ון פקודת המשטרה (סמכויות), התשפ"ג-2022, של ח"כ איתמר בן גביר</w:t>
      </w:r>
      <w:r>
        <w:rPr>
          <w:rStyle w:val="TagStyle"/>
          <w:rFonts w:hint="cs"/>
          <w:rtl/>
        </w:rPr>
        <w:t xml:space="preserve"> &lt;&lt; הצח &gt;&gt;</w:t>
      </w:r>
      <w:r w:rsidR="007B50D2">
        <w:rPr>
          <w:rFonts w:hint="cs"/>
          <w:rtl/>
        </w:rPr>
        <w:t xml:space="preserve"> </w:t>
      </w:r>
      <w:bookmarkEnd w:id="1"/>
    </w:p>
    <w:p w14:paraId="62237F3B" w14:textId="77777777" w:rsidR="0087631B" w:rsidRDefault="0087631B" w:rsidP="0087631B">
      <w:pPr>
        <w:spacing w:before="60"/>
        <w:ind w:firstLine="0"/>
        <w:rPr>
          <w:rtl/>
        </w:rPr>
      </w:pPr>
    </w:p>
    <w:p w14:paraId="06D4DC72" w14:textId="77777777" w:rsidR="007C75A3" w:rsidRDefault="007C75A3" w:rsidP="0087631B">
      <w:pPr>
        <w:spacing w:before="60"/>
        <w:ind w:firstLine="0"/>
        <w:rPr>
          <w:rtl/>
        </w:rPr>
      </w:pPr>
    </w:p>
    <w:p w14:paraId="2F19A502" w14:textId="77777777" w:rsidR="0087631B" w:rsidRDefault="0087631B" w:rsidP="0087631B">
      <w:pPr>
        <w:ind w:firstLine="0"/>
        <w:outlineLvl w:val="1"/>
        <w:rPr>
          <w:b/>
          <w:bCs/>
          <w:u w:val="single"/>
          <w:rtl/>
        </w:rPr>
      </w:pPr>
      <w:r>
        <w:rPr>
          <w:rFonts w:hint="cs"/>
          <w:b/>
          <w:bCs/>
          <w:u w:val="single"/>
          <w:rtl/>
        </w:rPr>
        <w:t>נכחו:</w:t>
      </w:r>
    </w:p>
    <w:p w14:paraId="05DBFBEC" w14:textId="77777777" w:rsidR="0087631B" w:rsidRDefault="0087631B" w:rsidP="0087631B">
      <w:pPr>
        <w:ind w:firstLine="0"/>
        <w:outlineLvl w:val="1"/>
        <w:rPr>
          <w:rtl/>
        </w:rPr>
      </w:pPr>
      <w:r>
        <w:rPr>
          <w:rFonts w:hint="cs"/>
          <w:b/>
          <w:bCs/>
          <w:u w:val="single"/>
          <w:rtl/>
        </w:rPr>
        <w:t xml:space="preserve">חברי הוועדה: </w:t>
      </w:r>
    </w:p>
    <w:p w14:paraId="635C3711" w14:textId="77777777" w:rsidR="0087631B" w:rsidRPr="005E038E" w:rsidRDefault="0087631B" w:rsidP="0087631B">
      <w:pPr>
        <w:ind w:firstLine="0"/>
        <w:rPr>
          <w:rtl/>
        </w:rPr>
      </w:pPr>
      <w:r w:rsidRPr="005E038E">
        <w:rPr>
          <w:rFonts w:hint="cs"/>
          <w:rtl/>
        </w:rPr>
        <w:t>אופיר כץ – היו"ר</w:t>
      </w:r>
    </w:p>
    <w:p w14:paraId="63B97911" w14:textId="77777777" w:rsidR="0087631B" w:rsidRPr="005E038E" w:rsidRDefault="0087631B" w:rsidP="0087631B">
      <w:pPr>
        <w:ind w:firstLine="0"/>
        <w:rPr>
          <w:rtl/>
        </w:rPr>
      </w:pPr>
      <w:r w:rsidRPr="005E038E">
        <w:rPr>
          <w:rFonts w:hint="cs"/>
          <w:rtl/>
        </w:rPr>
        <w:t>משה סעדה – מ"מ היו"ר</w:t>
      </w:r>
    </w:p>
    <w:p w14:paraId="5D665E9C" w14:textId="77777777" w:rsidR="0087631B" w:rsidRPr="005E038E" w:rsidRDefault="0087631B" w:rsidP="0087631B">
      <w:pPr>
        <w:ind w:firstLine="0"/>
        <w:rPr>
          <w:rtl/>
        </w:rPr>
      </w:pPr>
      <w:r w:rsidRPr="005E038E">
        <w:rPr>
          <w:rFonts w:hint="cs"/>
          <w:rtl/>
        </w:rPr>
        <w:t>ינון אזולאי</w:t>
      </w:r>
    </w:p>
    <w:p w14:paraId="3B4873EB" w14:textId="77777777" w:rsidR="0087631B" w:rsidRPr="005E038E" w:rsidRDefault="0087631B" w:rsidP="0087631B">
      <w:pPr>
        <w:ind w:firstLine="0"/>
        <w:rPr>
          <w:rtl/>
        </w:rPr>
      </w:pPr>
      <w:r w:rsidRPr="005E038E">
        <w:rPr>
          <w:rFonts w:hint="cs"/>
          <w:rtl/>
        </w:rPr>
        <w:t>גדי איזנקוט</w:t>
      </w:r>
    </w:p>
    <w:p w14:paraId="6593D1C4" w14:textId="77777777" w:rsidR="0087631B" w:rsidRPr="005E038E" w:rsidRDefault="0087631B" w:rsidP="0087631B">
      <w:pPr>
        <w:ind w:firstLine="0"/>
        <w:rPr>
          <w:rtl/>
        </w:rPr>
      </w:pPr>
      <w:r w:rsidRPr="005E038E">
        <w:rPr>
          <w:rFonts w:hint="cs"/>
          <w:rtl/>
        </w:rPr>
        <w:t>ואליד אל הואשלה</w:t>
      </w:r>
    </w:p>
    <w:p w14:paraId="72E32C69" w14:textId="77777777" w:rsidR="0087631B" w:rsidRPr="005E038E" w:rsidRDefault="0087631B" w:rsidP="0087631B">
      <w:pPr>
        <w:ind w:firstLine="0"/>
        <w:rPr>
          <w:rtl/>
        </w:rPr>
      </w:pPr>
      <w:r w:rsidRPr="005E038E">
        <w:rPr>
          <w:rFonts w:hint="cs"/>
          <w:rtl/>
        </w:rPr>
        <w:t>מירב בן ארי</w:t>
      </w:r>
    </w:p>
    <w:p w14:paraId="102B9AAE" w14:textId="77777777" w:rsidR="0087631B" w:rsidRPr="005E038E" w:rsidRDefault="0087631B" w:rsidP="0087631B">
      <w:pPr>
        <w:ind w:firstLine="0"/>
        <w:rPr>
          <w:rtl/>
        </w:rPr>
      </w:pPr>
      <w:r w:rsidRPr="005E038E">
        <w:rPr>
          <w:rFonts w:hint="cs"/>
          <w:rtl/>
        </w:rPr>
        <w:t>עופר כסיף</w:t>
      </w:r>
    </w:p>
    <w:p w14:paraId="73D9B34A" w14:textId="77777777" w:rsidR="0087631B" w:rsidRPr="005E038E" w:rsidRDefault="0087631B" w:rsidP="0087631B">
      <w:pPr>
        <w:ind w:firstLine="0"/>
        <w:rPr>
          <w:rtl/>
        </w:rPr>
      </w:pPr>
      <w:r w:rsidRPr="005E038E">
        <w:rPr>
          <w:rFonts w:hint="cs"/>
          <w:rtl/>
        </w:rPr>
        <w:t>רון כץ</w:t>
      </w:r>
    </w:p>
    <w:p w14:paraId="01C012ED" w14:textId="77777777" w:rsidR="0087631B" w:rsidRPr="005E038E" w:rsidRDefault="0087631B" w:rsidP="0087631B">
      <w:pPr>
        <w:ind w:firstLine="0"/>
        <w:rPr>
          <w:rtl/>
        </w:rPr>
      </w:pPr>
      <w:r w:rsidRPr="005E038E">
        <w:rPr>
          <w:rFonts w:hint="cs"/>
          <w:rtl/>
        </w:rPr>
        <w:t>יוליה מלינובסקי</w:t>
      </w:r>
    </w:p>
    <w:p w14:paraId="40A2B715" w14:textId="77777777" w:rsidR="0087631B" w:rsidRPr="005E038E" w:rsidRDefault="0087631B" w:rsidP="0087631B">
      <w:pPr>
        <w:ind w:firstLine="0"/>
        <w:rPr>
          <w:rtl/>
        </w:rPr>
      </w:pPr>
      <w:r w:rsidRPr="005E038E">
        <w:rPr>
          <w:rFonts w:hint="cs"/>
          <w:rtl/>
        </w:rPr>
        <w:t>משה סולומון</w:t>
      </w:r>
    </w:p>
    <w:p w14:paraId="3D56882F" w14:textId="77777777" w:rsidR="0087631B" w:rsidRPr="005E038E" w:rsidRDefault="0087631B" w:rsidP="0087631B">
      <w:pPr>
        <w:ind w:firstLine="0"/>
        <w:rPr>
          <w:rtl/>
        </w:rPr>
      </w:pPr>
      <w:r w:rsidRPr="005E038E">
        <w:rPr>
          <w:rFonts w:hint="cs"/>
          <w:rtl/>
        </w:rPr>
        <w:t>צביקה פוגל</w:t>
      </w:r>
    </w:p>
    <w:p w14:paraId="3BB33E9A" w14:textId="77777777" w:rsidR="0087631B" w:rsidRDefault="0087631B" w:rsidP="0087631B">
      <w:pPr>
        <w:pStyle w:val="a5"/>
        <w:keepNext/>
      </w:pPr>
    </w:p>
    <w:p w14:paraId="66757761" w14:textId="77777777" w:rsidR="0087631B" w:rsidRDefault="0087631B" w:rsidP="0087631B">
      <w:pPr>
        <w:rPr>
          <w:rtl/>
          <w:lang w:eastAsia="he-IL"/>
        </w:rPr>
      </w:pPr>
    </w:p>
    <w:p w14:paraId="4371B17C" w14:textId="77777777" w:rsidR="0087631B" w:rsidRDefault="0087631B" w:rsidP="0087631B">
      <w:pPr>
        <w:ind w:firstLine="0"/>
        <w:outlineLvl w:val="1"/>
        <w:rPr>
          <w:b/>
          <w:bCs/>
          <w:u w:val="single"/>
          <w:rtl/>
        </w:rPr>
      </w:pPr>
      <w:r>
        <w:rPr>
          <w:rFonts w:hint="cs"/>
          <w:b/>
          <w:bCs/>
          <w:u w:val="single"/>
          <w:rtl/>
        </w:rPr>
        <w:t>חברי הכנסת:</w:t>
      </w:r>
    </w:p>
    <w:p w14:paraId="7BB2B570" w14:textId="77777777" w:rsidR="0087631B" w:rsidRDefault="0087631B" w:rsidP="0087631B">
      <w:pPr>
        <w:ind w:firstLine="0"/>
        <w:rPr>
          <w:rtl/>
        </w:rPr>
      </w:pPr>
      <w:r>
        <w:rPr>
          <w:rFonts w:hint="cs"/>
          <w:rtl/>
        </w:rPr>
        <w:t>עמיחי אליהו</w:t>
      </w:r>
    </w:p>
    <w:p w14:paraId="11E79043" w14:textId="77777777" w:rsidR="0087631B" w:rsidRDefault="0087631B" w:rsidP="0087631B">
      <w:pPr>
        <w:ind w:firstLine="0"/>
        <w:rPr>
          <w:rtl/>
        </w:rPr>
      </w:pPr>
      <w:r>
        <w:rPr>
          <w:rFonts w:hint="cs"/>
          <w:rtl/>
        </w:rPr>
        <w:t>משה ארבלי</w:t>
      </w:r>
    </w:p>
    <w:p w14:paraId="7B961681" w14:textId="77777777" w:rsidR="0087631B" w:rsidRDefault="0087631B" w:rsidP="0087631B">
      <w:pPr>
        <w:ind w:firstLine="0"/>
        <w:rPr>
          <w:rtl/>
        </w:rPr>
      </w:pPr>
      <w:r>
        <w:rPr>
          <w:rFonts w:hint="cs"/>
          <w:rtl/>
        </w:rPr>
        <w:t>אוריאל בוסי</w:t>
      </w:r>
    </w:p>
    <w:p w14:paraId="47EA4D98" w14:textId="77777777" w:rsidR="0087631B" w:rsidRDefault="0087631B" w:rsidP="0087631B">
      <w:pPr>
        <w:ind w:firstLine="0"/>
        <w:rPr>
          <w:rtl/>
        </w:rPr>
      </w:pPr>
      <w:r>
        <w:rPr>
          <w:rFonts w:hint="cs"/>
          <w:rtl/>
        </w:rPr>
        <w:t>דבי ביטון</w:t>
      </w:r>
    </w:p>
    <w:p w14:paraId="02AFAE71" w14:textId="77777777" w:rsidR="004D7667" w:rsidRDefault="004D7667" w:rsidP="0087631B">
      <w:pPr>
        <w:ind w:firstLine="0"/>
        <w:rPr>
          <w:rtl/>
        </w:rPr>
      </w:pPr>
      <w:r>
        <w:rPr>
          <w:rFonts w:hint="cs"/>
          <w:rtl/>
        </w:rPr>
        <w:t>בועז ביסמוט</w:t>
      </w:r>
    </w:p>
    <w:p w14:paraId="28C3DFF2" w14:textId="77777777" w:rsidR="0087631B" w:rsidRDefault="0087631B" w:rsidP="0087631B">
      <w:pPr>
        <w:ind w:firstLine="0"/>
        <w:rPr>
          <w:rtl/>
        </w:rPr>
      </w:pPr>
      <w:r>
        <w:rPr>
          <w:rFonts w:hint="cs"/>
          <w:rtl/>
        </w:rPr>
        <w:t>אברהם בצלאל</w:t>
      </w:r>
    </w:p>
    <w:p w14:paraId="7D7317E9" w14:textId="77777777" w:rsidR="0087631B" w:rsidRDefault="0087631B" w:rsidP="0087631B">
      <w:pPr>
        <w:ind w:firstLine="0"/>
        <w:rPr>
          <w:rtl/>
        </w:rPr>
      </w:pPr>
      <w:r>
        <w:rPr>
          <w:rFonts w:hint="cs"/>
          <w:rtl/>
        </w:rPr>
        <w:t>רם בן ברק</w:t>
      </w:r>
    </w:p>
    <w:p w14:paraId="4369440C" w14:textId="77777777" w:rsidR="0087631B" w:rsidRDefault="0087631B" w:rsidP="0087631B">
      <w:pPr>
        <w:ind w:firstLine="0"/>
        <w:rPr>
          <w:rtl/>
        </w:rPr>
      </w:pPr>
      <w:r>
        <w:rPr>
          <w:rFonts w:hint="cs"/>
          <w:rtl/>
        </w:rPr>
        <w:t>איתמר בן גביר</w:t>
      </w:r>
    </w:p>
    <w:p w14:paraId="38646AAF" w14:textId="77777777" w:rsidR="0087631B" w:rsidRDefault="0087631B" w:rsidP="0087631B">
      <w:pPr>
        <w:ind w:firstLine="0"/>
        <w:rPr>
          <w:rtl/>
        </w:rPr>
      </w:pPr>
      <w:r>
        <w:rPr>
          <w:rFonts w:hint="cs"/>
          <w:rtl/>
        </w:rPr>
        <w:t>ניסים ואטורי</w:t>
      </w:r>
    </w:p>
    <w:p w14:paraId="7F5D8BBE" w14:textId="77777777" w:rsidR="0087631B" w:rsidRDefault="0087631B" w:rsidP="0087631B">
      <w:pPr>
        <w:ind w:firstLine="0"/>
        <w:rPr>
          <w:rtl/>
        </w:rPr>
      </w:pPr>
      <w:r>
        <w:rPr>
          <w:rFonts w:hint="cs"/>
          <w:rtl/>
        </w:rPr>
        <w:t>מיקי זוהר</w:t>
      </w:r>
    </w:p>
    <w:p w14:paraId="42C705DD" w14:textId="77777777" w:rsidR="0087631B" w:rsidRDefault="0087631B" w:rsidP="0087631B">
      <w:pPr>
        <w:ind w:firstLine="0"/>
        <w:rPr>
          <w:rtl/>
        </w:rPr>
      </w:pPr>
      <w:r>
        <w:rPr>
          <w:rFonts w:hint="cs"/>
          <w:rtl/>
        </w:rPr>
        <w:t>יאסר חוג'יראת</w:t>
      </w:r>
    </w:p>
    <w:p w14:paraId="6838C347" w14:textId="77777777" w:rsidR="0087631B" w:rsidRDefault="0087631B" w:rsidP="0087631B">
      <w:pPr>
        <w:ind w:firstLine="0"/>
        <w:rPr>
          <w:rtl/>
        </w:rPr>
      </w:pPr>
      <w:r>
        <w:rPr>
          <w:rFonts w:hint="cs"/>
          <w:rtl/>
        </w:rPr>
        <w:t>ווליד טאהא</w:t>
      </w:r>
    </w:p>
    <w:p w14:paraId="64A86C62" w14:textId="77777777" w:rsidR="0087631B" w:rsidRDefault="0087631B" w:rsidP="0087631B">
      <w:pPr>
        <w:ind w:firstLine="0"/>
        <w:rPr>
          <w:rtl/>
        </w:rPr>
      </w:pPr>
      <w:r>
        <w:rPr>
          <w:rFonts w:hint="cs"/>
          <w:rtl/>
        </w:rPr>
        <w:t>משה טור פז</w:t>
      </w:r>
    </w:p>
    <w:p w14:paraId="2C52D387" w14:textId="77777777" w:rsidR="0087631B" w:rsidRDefault="0087631B" w:rsidP="0087631B">
      <w:pPr>
        <w:ind w:firstLine="0"/>
        <w:rPr>
          <w:rtl/>
        </w:rPr>
      </w:pPr>
      <w:r>
        <w:rPr>
          <w:rFonts w:hint="cs"/>
          <w:rtl/>
        </w:rPr>
        <w:t>יוסף טייב</w:t>
      </w:r>
    </w:p>
    <w:p w14:paraId="0089B96A" w14:textId="77777777" w:rsidR="0087631B" w:rsidRDefault="0087631B" w:rsidP="0087631B">
      <w:pPr>
        <w:ind w:firstLine="0"/>
        <w:rPr>
          <w:rtl/>
        </w:rPr>
      </w:pPr>
      <w:r>
        <w:rPr>
          <w:rFonts w:hint="cs"/>
          <w:rtl/>
        </w:rPr>
        <w:t>אלמוג כהן</w:t>
      </w:r>
    </w:p>
    <w:p w14:paraId="3E9AC30B" w14:textId="77777777" w:rsidR="0087631B" w:rsidRDefault="0087631B" w:rsidP="0087631B">
      <w:pPr>
        <w:ind w:firstLine="0"/>
        <w:rPr>
          <w:rtl/>
        </w:rPr>
      </w:pPr>
      <w:r>
        <w:rPr>
          <w:rFonts w:hint="cs"/>
          <w:rtl/>
        </w:rPr>
        <w:t>מיקי לוי</w:t>
      </w:r>
    </w:p>
    <w:p w14:paraId="523944ED" w14:textId="77777777" w:rsidR="0087631B" w:rsidRDefault="0087631B" w:rsidP="0087631B">
      <w:pPr>
        <w:ind w:firstLine="0"/>
        <w:rPr>
          <w:rtl/>
        </w:rPr>
      </w:pPr>
      <w:r>
        <w:rPr>
          <w:rFonts w:hint="cs"/>
          <w:rtl/>
        </w:rPr>
        <w:t>נעמה לזימי</w:t>
      </w:r>
    </w:p>
    <w:p w14:paraId="7A162BC9" w14:textId="77777777" w:rsidR="0087631B" w:rsidRDefault="0087631B" w:rsidP="0087631B">
      <w:pPr>
        <w:ind w:firstLine="0"/>
        <w:rPr>
          <w:rtl/>
        </w:rPr>
      </w:pPr>
      <w:r>
        <w:rPr>
          <w:rFonts w:hint="cs"/>
          <w:rtl/>
        </w:rPr>
        <w:t>שרון ניר</w:t>
      </w:r>
    </w:p>
    <w:p w14:paraId="3F9AA93E" w14:textId="77777777" w:rsidR="0087631B" w:rsidRDefault="0087631B" w:rsidP="0087631B">
      <w:pPr>
        <w:ind w:firstLine="0"/>
        <w:rPr>
          <w:rtl/>
        </w:rPr>
      </w:pPr>
      <w:r>
        <w:rPr>
          <w:rFonts w:hint="cs"/>
          <w:rtl/>
        </w:rPr>
        <w:t>לימור סון הר מלך</w:t>
      </w:r>
    </w:p>
    <w:p w14:paraId="2B5B86AB" w14:textId="77777777" w:rsidR="0087631B" w:rsidRDefault="0087631B" w:rsidP="0087631B">
      <w:pPr>
        <w:ind w:firstLine="0"/>
        <w:rPr>
          <w:rtl/>
        </w:rPr>
      </w:pPr>
      <w:r>
        <w:rPr>
          <w:rFonts w:hint="cs"/>
          <w:rtl/>
        </w:rPr>
        <w:t>יסמין פרידמן</w:t>
      </w:r>
    </w:p>
    <w:p w14:paraId="714A0B1C" w14:textId="77777777" w:rsidR="0087631B" w:rsidRDefault="0087631B" w:rsidP="0087631B">
      <w:pPr>
        <w:ind w:firstLine="0"/>
        <w:rPr>
          <w:rtl/>
        </w:rPr>
      </w:pPr>
      <w:r>
        <w:rPr>
          <w:rFonts w:hint="cs"/>
          <w:rtl/>
        </w:rPr>
        <w:t>גלעד קריב</w:t>
      </w:r>
    </w:p>
    <w:p w14:paraId="40992BD4" w14:textId="77777777" w:rsidR="0087631B" w:rsidRDefault="0087631B" w:rsidP="0087631B">
      <w:pPr>
        <w:ind w:firstLine="0"/>
        <w:rPr>
          <w:rtl/>
        </w:rPr>
      </w:pPr>
      <w:r>
        <w:rPr>
          <w:rFonts w:hint="cs"/>
          <w:rtl/>
        </w:rPr>
        <w:t>אפרת רייטן</w:t>
      </w:r>
    </w:p>
    <w:p w14:paraId="4F334B31" w14:textId="77777777" w:rsidR="0087631B" w:rsidRDefault="0087631B" w:rsidP="0087631B">
      <w:pPr>
        <w:ind w:firstLine="0"/>
        <w:rPr>
          <w:rtl/>
        </w:rPr>
      </w:pPr>
      <w:r>
        <w:rPr>
          <w:rFonts w:hint="cs"/>
          <w:rtl/>
        </w:rPr>
        <w:t>עמיחי שיקלי</w:t>
      </w:r>
    </w:p>
    <w:p w14:paraId="7DD87535" w14:textId="77777777" w:rsidR="0087631B" w:rsidRDefault="0087631B" w:rsidP="0087631B">
      <w:pPr>
        <w:ind w:firstLine="0"/>
        <w:rPr>
          <w:rtl/>
        </w:rPr>
      </w:pPr>
      <w:r>
        <w:rPr>
          <w:rFonts w:hint="cs"/>
          <w:rtl/>
        </w:rPr>
        <w:t>נאור שירי</w:t>
      </w:r>
    </w:p>
    <w:p w14:paraId="74156D5C" w14:textId="77777777" w:rsidR="0087631B" w:rsidRDefault="0087631B" w:rsidP="0087631B">
      <w:pPr>
        <w:ind w:firstLine="0"/>
        <w:rPr>
          <w:rtl/>
        </w:rPr>
      </w:pPr>
      <w:r>
        <w:rPr>
          <w:rFonts w:hint="cs"/>
          <w:rtl/>
        </w:rPr>
        <w:lastRenderedPageBreak/>
        <w:t>עאידה תומא סלימאן</w:t>
      </w:r>
    </w:p>
    <w:p w14:paraId="75114D0B" w14:textId="77777777" w:rsidR="0087631B" w:rsidRDefault="0087631B" w:rsidP="0087631B">
      <w:pPr>
        <w:ind w:firstLine="0"/>
        <w:rPr>
          <w:rtl/>
        </w:rPr>
      </w:pPr>
    </w:p>
    <w:p w14:paraId="33C58B1E" w14:textId="77777777" w:rsidR="0087631B" w:rsidRDefault="0087631B" w:rsidP="0087631B">
      <w:pPr>
        <w:ind w:firstLine="0"/>
        <w:outlineLvl w:val="1"/>
        <w:rPr>
          <w:rtl/>
        </w:rPr>
      </w:pPr>
      <w:r>
        <w:rPr>
          <w:rFonts w:hint="cs"/>
          <w:b/>
          <w:bCs/>
          <w:u w:val="single"/>
          <w:rtl/>
        </w:rPr>
        <w:t xml:space="preserve">מוזמנים: </w:t>
      </w:r>
    </w:p>
    <w:p w14:paraId="3C76DBEF" w14:textId="77777777" w:rsidR="0087631B" w:rsidRDefault="0087631B" w:rsidP="0087631B">
      <w:pPr>
        <w:ind w:firstLine="0"/>
        <w:rPr>
          <w:rtl/>
        </w:rPr>
      </w:pPr>
      <w:r>
        <w:rPr>
          <w:rFonts w:hint="cs"/>
          <w:rtl/>
        </w:rPr>
        <w:t>שרת האנרגיה קארין אלהרר</w:t>
      </w:r>
    </w:p>
    <w:p w14:paraId="36E03817" w14:textId="77777777" w:rsidR="0087631B" w:rsidRDefault="0087631B" w:rsidP="0087631B">
      <w:pPr>
        <w:ind w:firstLine="0"/>
        <w:rPr>
          <w:rtl/>
        </w:rPr>
      </w:pPr>
      <w:r>
        <w:rPr>
          <w:rFonts w:hint="cs"/>
          <w:rtl/>
        </w:rPr>
        <w:t>השרה לשוויון חברתי וגמלאים מירב כהן</w:t>
      </w:r>
    </w:p>
    <w:p w14:paraId="52D4A325" w14:textId="77777777" w:rsidR="0087631B" w:rsidRDefault="0087631B" w:rsidP="0087631B">
      <w:pPr>
        <w:ind w:firstLine="0"/>
        <w:rPr>
          <w:rtl/>
        </w:rPr>
      </w:pPr>
      <w:r>
        <w:rPr>
          <w:rFonts w:hint="cs"/>
          <w:rtl/>
        </w:rPr>
        <w:t>שרת התחבורה והבטיחות בדרכים מרב מיכאלי</w:t>
      </w:r>
    </w:p>
    <w:p w14:paraId="4283A5A6" w14:textId="77777777" w:rsidR="0087631B" w:rsidRDefault="0087631B" w:rsidP="0087631B">
      <w:pPr>
        <w:ind w:firstLine="0"/>
        <w:rPr>
          <w:rtl/>
        </w:rPr>
      </w:pPr>
      <w:r>
        <w:rPr>
          <w:rFonts w:hint="cs"/>
          <w:rtl/>
        </w:rPr>
        <w:t>סגן השר לביטחון הפנים יואב סגלוביץ'</w:t>
      </w:r>
    </w:p>
    <w:p w14:paraId="4F7697A9" w14:textId="77777777" w:rsidR="00DC679B" w:rsidRDefault="00DC679B" w:rsidP="0087631B">
      <w:pPr>
        <w:ind w:firstLine="0"/>
        <w:rPr>
          <w:rtl/>
        </w:rPr>
      </w:pPr>
      <w:r>
        <w:rPr>
          <w:rFonts w:hint="cs"/>
          <w:rtl/>
        </w:rPr>
        <w:t>שרת החדשנות, המדע והטכנולוגיה אורית פרקש הכהן</w:t>
      </w:r>
    </w:p>
    <w:p w14:paraId="13A51DBE" w14:textId="77777777" w:rsidR="0087631B" w:rsidRDefault="0087631B" w:rsidP="0087631B">
      <w:pPr>
        <w:ind w:firstLine="0"/>
        <w:rPr>
          <w:rtl/>
        </w:rPr>
      </w:pPr>
      <w:r>
        <w:rPr>
          <w:rFonts w:hint="cs"/>
          <w:rtl/>
        </w:rPr>
        <w:t>שר המודיעין אלעזר שטרן</w:t>
      </w:r>
    </w:p>
    <w:tbl>
      <w:tblPr>
        <w:tblStyle w:val="aff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863"/>
      </w:tblGrid>
      <w:tr w:rsidR="005E038E" w14:paraId="44319E96" w14:textId="77777777" w:rsidTr="005E038E">
        <w:tc>
          <w:tcPr>
            <w:tcW w:w="0" w:type="auto"/>
            <w:shd w:val="clear" w:color="auto" w:fill="auto"/>
          </w:tcPr>
          <w:p w14:paraId="4072B25A" w14:textId="77777777" w:rsidR="005E038E" w:rsidRDefault="005E038E" w:rsidP="0087631B">
            <w:pPr>
              <w:ind w:firstLine="0"/>
              <w:rPr>
                <w:rtl/>
              </w:rPr>
            </w:pPr>
            <w:r>
              <w:rPr>
                <w:rtl/>
              </w:rPr>
              <w:t>תומר לוטן</w:t>
            </w:r>
          </w:p>
        </w:tc>
        <w:tc>
          <w:tcPr>
            <w:tcW w:w="0" w:type="auto"/>
            <w:shd w:val="clear" w:color="auto" w:fill="auto"/>
          </w:tcPr>
          <w:p w14:paraId="0B31069B" w14:textId="77777777" w:rsidR="005E038E" w:rsidRDefault="005E038E" w:rsidP="0087631B">
            <w:pPr>
              <w:ind w:firstLine="0"/>
              <w:rPr>
                <w:rtl/>
              </w:rPr>
            </w:pPr>
            <w:r>
              <w:rPr>
                <w:rtl/>
              </w:rPr>
              <w:t>–</w:t>
            </w:r>
          </w:p>
        </w:tc>
        <w:tc>
          <w:tcPr>
            <w:tcW w:w="0" w:type="auto"/>
            <w:shd w:val="clear" w:color="auto" w:fill="auto"/>
          </w:tcPr>
          <w:p w14:paraId="72D72EF7" w14:textId="77777777" w:rsidR="005E038E" w:rsidRDefault="005E038E" w:rsidP="0087631B">
            <w:pPr>
              <w:ind w:firstLine="0"/>
              <w:rPr>
                <w:rtl/>
              </w:rPr>
            </w:pPr>
            <w:r>
              <w:rPr>
                <w:rtl/>
              </w:rPr>
              <w:t>מנכ"ל המשרד, המשרד לביטחון פנים</w:t>
            </w:r>
          </w:p>
        </w:tc>
      </w:tr>
      <w:tr w:rsidR="005E038E" w14:paraId="7F61D28A" w14:textId="77777777" w:rsidTr="005E038E">
        <w:tc>
          <w:tcPr>
            <w:tcW w:w="0" w:type="auto"/>
            <w:shd w:val="clear" w:color="auto" w:fill="auto"/>
          </w:tcPr>
          <w:p w14:paraId="3E9DA6DA" w14:textId="77777777" w:rsidR="005E038E" w:rsidRDefault="005E038E" w:rsidP="0087631B">
            <w:pPr>
              <w:ind w:firstLine="0"/>
              <w:rPr>
                <w:rtl/>
              </w:rPr>
            </w:pPr>
            <w:r>
              <w:rPr>
                <w:rtl/>
              </w:rPr>
              <w:t>אלעזר כהנא</w:t>
            </w:r>
          </w:p>
        </w:tc>
        <w:tc>
          <w:tcPr>
            <w:tcW w:w="0" w:type="auto"/>
            <w:shd w:val="clear" w:color="auto" w:fill="auto"/>
          </w:tcPr>
          <w:p w14:paraId="4116C22D" w14:textId="77777777" w:rsidR="005E038E" w:rsidRDefault="005E038E" w:rsidP="0087631B">
            <w:pPr>
              <w:ind w:firstLine="0"/>
              <w:rPr>
                <w:rtl/>
              </w:rPr>
            </w:pPr>
            <w:r>
              <w:rPr>
                <w:rtl/>
              </w:rPr>
              <w:t>–</w:t>
            </w:r>
          </w:p>
        </w:tc>
        <w:tc>
          <w:tcPr>
            <w:tcW w:w="0" w:type="auto"/>
            <w:shd w:val="clear" w:color="auto" w:fill="auto"/>
          </w:tcPr>
          <w:p w14:paraId="21240F0B" w14:textId="77777777" w:rsidR="005E038E" w:rsidRDefault="005E038E" w:rsidP="0087631B">
            <w:pPr>
              <w:ind w:firstLine="0"/>
              <w:rPr>
                <w:rtl/>
              </w:rPr>
            </w:pPr>
            <w:r>
              <w:rPr>
                <w:rtl/>
              </w:rPr>
              <w:t>עוזר יועמ"ש משטרת ישראל, המשרד לביטחון פנים</w:t>
            </w:r>
          </w:p>
        </w:tc>
      </w:tr>
      <w:tr w:rsidR="005E038E" w14:paraId="233B7B44" w14:textId="77777777" w:rsidTr="005E038E">
        <w:tc>
          <w:tcPr>
            <w:tcW w:w="0" w:type="auto"/>
            <w:shd w:val="clear" w:color="auto" w:fill="auto"/>
          </w:tcPr>
          <w:p w14:paraId="66D6E527" w14:textId="77777777" w:rsidR="005E038E" w:rsidRDefault="005E038E" w:rsidP="0087631B">
            <w:pPr>
              <w:ind w:firstLine="0"/>
              <w:rPr>
                <w:rtl/>
              </w:rPr>
            </w:pPr>
            <w:r>
              <w:rPr>
                <w:rtl/>
              </w:rPr>
              <w:t>תמר ליברטי</w:t>
            </w:r>
          </w:p>
        </w:tc>
        <w:tc>
          <w:tcPr>
            <w:tcW w:w="0" w:type="auto"/>
            <w:shd w:val="clear" w:color="auto" w:fill="auto"/>
          </w:tcPr>
          <w:p w14:paraId="5D21EE18" w14:textId="77777777" w:rsidR="005E038E" w:rsidRDefault="005E038E" w:rsidP="0087631B">
            <w:pPr>
              <w:ind w:firstLine="0"/>
              <w:rPr>
                <w:rtl/>
              </w:rPr>
            </w:pPr>
            <w:r>
              <w:rPr>
                <w:rtl/>
              </w:rPr>
              <w:t>–</w:t>
            </w:r>
          </w:p>
        </w:tc>
        <w:tc>
          <w:tcPr>
            <w:tcW w:w="0" w:type="auto"/>
            <w:shd w:val="clear" w:color="auto" w:fill="auto"/>
          </w:tcPr>
          <w:p w14:paraId="79B80241" w14:textId="77777777" w:rsidR="005E038E" w:rsidRDefault="005E038E" w:rsidP="0087631B">
            <w:pPr>
              <w:ind w:firstLine="0"/>
              <w:rPr>
                <w:rtl/>
              </w:rPr>
            </w:pPr>
            <w:r>
              <w:rPr>
                <w:rtl/>
              </w:rPr>
              <w:t>יועמ"ש מרכז, המשרד לביטחון פנים</w:t>
            </w:r>
          </w:p>
        </w:tc>
      </w:tr>
      <w:tr w:rsidR="005E038E" w14:paraId="7FE93A80" w14:textId="77777777" w:rsidTr="005E038E">
        <w:tc>
          <w:tcPr>
            <w:tcW w:w="0" w:type="auto"/>
            <w:shd w:val="clear" w:color="auto" w:fill="auto"/>
          </w:tcPr>
          <w:p w14:paraId="3BF498B9" w14:textId="77777777" w:rsidR="005E038E" w:rsidRDefault="005E038E" w:rsidP="0087631B">
            <w:pPr>
              <w:ind w:firstLine="0"/>
              <w:rPr>
                <w:rtl/>
              </w:rPr>
            </w:pPr>
            <w:r>
              <w:rPr>
                <w:rtl/>
              </w:rPr>
              <w:t>חיים אמיגה</w:t>
            </w:r>
          </w:p>
        </w:tc>
        <w:tc>
          <w:tcPr>
            <w:tcW w:w="0" w:type="auto"/>
            <w:shd w:val="clear" w:color="auto" w:fill="auto"/>
          </w:tcPr>
          <w:p w14:paraId="3193D3D0" w14:textId="77777777" w:rsidR="005E038E" w:rsidRDefault="005E038E" w:rsidP="0087631B">
            <w:pPr>
              <w:ind w:firstLine="0"/>
              <w:rPr>
                <w:rtl/>
              </w:rPr>
            </w:pPr>
            <w:r>
              <w:rPr>
                <w:rtl/>
              </w:rPr>
              <w:t>–</w:t>
            </w:r>
          </w:p>
        </w:tc>
        <w:tc>
          <w:tcPr>
            <w:tcW w:w="0" w:type="auto"/>
            <w:shd w:val="clear" w:color="auto" w:fill="auto"/>
          </w:tcPr>
          <w:p w14:paraId="0F31ADE7" w14:textId="77777777" w:rsidR="005E038E" w:rsidRDefault="005E038E" w:rsidP="0087631B">
            <w:pPr>
              <w:ind w:firstLine="0"/>
              <w:rPr>
                <w:rtl/>
              </w:rPr>
            </w:pPr>
            <w:r>
              <w:rPr>
                <w:rtl/>
              </w:rPr>
              <w:t>לשכה משפטית, המשרד לביטחון פנים</w:t>
            </w:r>
          </w:p>
        </w:tc>
      </w:tr>
      <w:tr w:rsidR="005E038E" w14:paraId="5439D861" w14:textId="77777777" w:rsidTr="005E038E">
        <w:tc>
          <w:tcPr>
            <w:tcW w:w="0" w:type="auto"/>
            <w:shd w:val="clear" w:color="auto" w:fill="auto"/>
          </w:tcPr>
          <w:p w14:paraId="31763A8F" w14:textId="77777777" w:rsidR="005E038E" w:rsidRDefault="005E038E" w:rsidP="0087631B">
            <w:pPr>
              <w:ind w:firstLine="0"/>
              <w:rPr>
                <w:rtl/>
              </w:rPr>
            </w:pPr>
            <w:r>
              <w:rPr>
                <w:rtl/>
              </w:rPr>
              <w:t>אור רוזנמן</w:t>
            </w:r>
          </w:p>
        </w:tc>
        <w:tc>
          <w:tcPr>
            <w:tcW w:w="0" w:type="auto"/>
            <w:shd w:val="clear" w:color="auto" w:fill="auto"/>
          </w:tcPr>
          <w:p w14:paraId="1FB155BF" w14:textId="77777777" w:rsidR="005E038E" w:rsidRDefault="005E038E" w:rsidP="0087631B">
            <w:pPr>
              <w:ind w:firstLine="0"/>
              <w:rPr>
                <w:rtl/>
              </w:rPr>
            </w:pPr>
            <w:r>
              <w:rPr>
                <w:rtl/>
              </w:rPr>
              <w:t>–</w:t>
            </w:r>
          </w:p>
        </w:tc>
        <w:tc>
          <w:tcPr>
            <w:tcW w:w="0" w:type="auto"/>
            <w:shd w:val="clear" w:color="auto" w:fill="auto"/>
          </w:tcPr>
          <w:p w14:paraId="71333309" w14:textId="77777777" w:rsidR="005E038E" w:rsidRDefault="005E038E" w:rsidP="0087631B">
            <w:pPr>
              <w:ind w:firstLine="0"/>
              <w:rPr>
                <w:rtl/>
              </w:rPr>
            </w:pPr>
            <w:r>
              <w:rPr>
                <w:rtl/>
              </w:rPr>
              <w:t>לשכה משפטית, המשרד לביטחון פנים</w:t>
            </w:r>
          </w:p>
        </w:tc>
      </w:tr>
      <w:tr w:rsidR="005E038E" w14:paraId="07F6B4D7" w14:textId="77777777" w:rsidTr="005E038E">
        <w:tc>
          <w:tcPr>
            <w:tcW w:w="0" w:type="auto"/>
            <w:shd w:val="clear" w:color="auto" w:fill="auto"/>
          </w:tcPr>
          <w:p w14:paraId="4A2EE1AC" w14:textId="77777777" w:rsidR="005E038E" w:rsidRDefault="005E038E" w:rsidP="0087631B">
            <w:pPr>
              <w:ind w:firstLine="0"/>
              <w:rPr>
                <w:rtl/>
              </w:rPr>
            </w:pPr>
            <w:r>
              <w:rPr>
                <w:rtl/>
              </w:rPr>
              <w:t>הילה צור</w:t>
            </w:r>
          </w:p>
        </w:tc>
        <w:tc>
          <w:tcPr>
            <w:tcW w:w="0" w:type="auto"/>
            <w:shd w:val="clear" w:color="auto" w:fill="auto"/>
          </w:tcPr>
          <w:p w14:paraId="03945490" w14:textId="77777777" w:rsidR="005E038E" w:rsidRDefault="005E038E" w:rsidP="0087631B">
            <w:pPr>
              <w:ind w:firstLine="0"/>
              <w:rPr>
                <w:rtl/>
              </w:rPr>
            </w:pPr>
            <w:r>
              <w:rPr>
                <w:rtl/>
              </w:rPr>
              <w:t>–</w:t>
            </w:r>
          </w:p>
        </w:tc>
        <w:tc>
          <w:tcPr>
            <w:tcW w:w="0" w:type="auto"/>
            <w:shd w:val="clear" w:color="auto" w:fill="auto"/>
          </w:tcPr>
          <w:p w14:paraId="6C7CB9F4" w14:textId="77777777" w:rsidR="005E038E" w:rsidRDefault="005E038E" w:rsidP="0087631B">
            <w:pPr>
              <w:ind w:firstLine="0"/>
              <w:rPr>
                <w:rtl/>
              </w:rPr>
            </w:pPr>
            <w:r>
              <w:rPr>
                <w:rtl/>
              </w:rPr>
              <w:t>יועצת השר, המשרד לביטחון פנים</w:t>
            </w:r>
          </w:p>
        </w:tc>
      </w:tr>
      <w:tr w:rsidR="005E038E" w14:paraId="70C6C347" w14:textId="77777777" w:rsidTr="005E038E">
        <w:tc>
          <w:tcPr>
            <w:tcW w:w="0" w:type="auto"/>
            <w:shd w:val="clear" w:color="auto" w:fill="auto"/>
          </w:tcPr>
          <w:p w14:paraId="1E843E80" w14:textId="77777777" w:rsidR="005E038E" w:rsidRDefault="005E038E" w:rsidP="0087631B">
            <w:pPr>
              <w:ind w:firstLine="0"/>
              <w:rPr>
                <w:rtl/>
              </w:rPr>
            </w:pPr>
            <w:r>
              <w:rPr>
                <w:rtl/>
              </w:rPr>
              <w:t>עמית מררי</w:t>
            </w:r>
          </w:p>
        </w:tc>
        <w:tc>
          <w:tcPr>
            <w:tcW w:w="0" w:type="auto"/>
            <w:shd w:val="clear" w:color="auto" w:fill="auto"/>
          </w:tcPr>
          <w:p w14:paraId="525E7649" w14:textId="77777777" w:rsidR="005E038E" w:rsidRDefault="005E038E" w:rsidP="0087631B">
            <w:pPr>
              <w:ind w:firstLine="0"/>
              <w:rPr>
                <w:rtl/>
              </w:rPr>
            </w:pPr>
            <w:r>
              <w:rPr>
                <w:rtl/>
              </w:rPr>
              <w:t>–</w:t>
            </w:r>
          </w:p>
        </w:tc>
        <w:tc>
          <w:tcPr>
            <w:tcW w:w="0" w:type="auto"/>
            <w:shd w:val="clear" w:color="auto" w:fill="auto"/>
          </w:tcPr>
          <w:p w14:paraId="0CECBACB" w14:textId="77777777" w:rsidR="005E038E" w:rsidRDefault="005E038E" w:rsidP="0087631B">
            <w:pPr>
              <w:ind w:firstLine="0"/>
              <w:rPr>
                <w:rtl/>
              </w:rPr>
            </w:pPr>
            <w:r>
              <w:rPr>
                <w:rtl/>
              </w:rPr>
              <w:t>משנה ליועץ המשפטי לממשלה, משרד המשפטים</w:t>
            </w:r>
          </w:p>
        </w:tc>
      </w:tr>
      <w:tr w:rsidR="005E038E" w14:paraId="6B2A170D" w14:textId="77777777" w:rsidTr="005E038E">
        <w:tc>
          <w:tcPr>
            <w:tcW w:w="0" w:type="auto"/>
            <w:shd w:val="clear" w:color="auto" w:fill="auto"/>
          </w:tcPr>
          <w:p w14:paraId="143E6A37" w14:textId="77777777" w:rsidR="005E038E" w:rsidRDefault="005E038E" w:rsidP="0087631B">
            <w:pPr>
              <w:ind w:firstLine="0"/>
              <w:rPr>
                <w:rtl/>
              </w:rPr>
            </w:pPr>
            <w:r>
              <w:rPr>
                <w:rtl/>
              </w:rPr>
              <w:t>גיל לימון</w:t>
            </w:r>
          </w:p>
        </w:tc>
        <w:tc>
          <w:tcPr>
            <w:tcW w:w="0" w:type="auto"/>
            <w:shd w:val="clear" w:color="auto" w:fill="auto"/>
          </w:tcPr>
          <w:p w14:paraId="397D775A" w14:textId="77777777" w:rsidR="005E038E" w:rsidRDefault="005E038E" w:rsidP="0087631B">
            <w:pPr>
              <w:ind w:firstLine="0"/>
              <w:rPr>
                <w:rtl/>
              </w:rPr>
            </w:pPr>
            <w:r>
              <w:rPr>
                <w:rtl/>
              </w:rPr>
              <w:t>–</w:t>
            </w:r>
          </w:p>
        </w:tc>
        <w:tc>
          <w:tcPr>
            <w:tcW w:w="0" w:type="auto"/>
            <w:shd w:val="clear" w:color="auto" w:fill="auto"/>
          </w:tcPr>
          <w:p w14:paraId="1D589A74" w14:textId="77777777" w:rsidR="005E038E" w:rsidRDefault="005E038E" w:rsidP="006665F4">
            <w:pPr>
              <w:ind w:firstLine="0"/>
              <w:rPr>
                <w:rtl/>
              </w:rPr>
            </w:pPr>
            <w:r>
              <w:rPr>
                <w:rtl/>
              </w:rPr>
              <w:t>משנה ליועמ"ש ציבורי-מנהלי, המחלקה למשפט ציבורי-מי, משרד המשפטים</w:t>
            </w:r>
          </w:p>
        </w:tc>
      </w:tr>
      <w:tr w:rsidR="005E038E" w14:paraId="6EE266B4" w14:textId="77777777" w:rsidTr="005E038E">
        <w:tc>
          <w:tcPr>
            <w:tcW w:w="0" w:type="auto"/>
            <w:shd w:val="clear" w:color="auto" w:fill="auto"/>
          </w:tcPr>
          <w:p w14:paraId="48C32F6E" w14:textId="77777777" w:rsidR="005E038E" w:rsidRDefault="005E038E" w:rsidP="0087631B">
            <w:pPr>
              <w:ind w:firstLine="0"/>
              <w:rPr>
                <w:rtl/>
              </w:rPr>
            </w:pPr>
            <w:r>
              <w:rPr>
                <w:rtl/>
              </w:rPr>
              <w:t>גבריאלה פיסמן</w:t>
            </w:r>
          </w:p>
        </w:tc>
        <w:tc>
          <w:tcPr>
            <w:tcW w:w="0" w:type="auto"/>
            <w:shd w:val="clear" w:color="auto" w:fill="auto"/>
          </w:tcPr>
          <w:p w14:paraId="02FF6369" w14:textId="77777777" w:rsidR="005E038E" w:rsidRDefault="005E038E" w:rsidP="0087631B">
            <w:pPr>
              <w:ind w:firstLine="0"/>
              <w:rPr>
                <w:rtl/>
              </w:rPr>
            </w:pPr>
            <w:r>
              <w:rPr>
                <w:rtl/>
              </w:rPr>
              <w:t>–</w:t>
            </w:r>
          </w:p>
        </w:tc>
        <w:tc>
          <w:tcPr>
            <w:tcW w:w="0" w:type="auto"/>
            <w:shd w:val="clear" w:color="auto" w:fill="auto"/>
          </w:tcPr>
          <w:p w14:paraId="1A955B75" w14:textId="77777777" w:rsidR="005E038E" w:rsidRDefault="005E038E" w:rsidP="0087631B">
            <w:pPr>
              <w:ind w:firstLine="0"/>
              <w:rPr>
                <w:rtl/>
              </w:rPr>
            </w:pPr>
            <w:r>
              <w:rPr>
                <w:rtl/>
              </w:rPr>
              <w:t>ממונה ייעוץ וחקיקה פלילי, משרד המשפטים</w:t>
            </w:r>
          </w:p>
        </w:tc>
      </w:tr>
      <w:tr w:rsidR="005E038E" w14:paraId="0F634128" w14:textId="77777777" w:rsidTr="005E038E">
        <w:tc>
          <w:tcPr>
            <w:tcW w:w="0" w:type="auto"/>
            <w:shd w:val="clear" w:color="auto" w:fill="auto"/>
          </w:tcPr>
          <w:p w14:paraId="7E8AF801" w14:textId="77777777" w:rsidR="005E038E" w:rsidRDefault="005E038E" w:rsidP="0087631B">
            <w:pPr>
              <w:ind w:firstLine="0"/>
              <w:rPr>
                <w:rtl/>
              </w:rPr>
            </w:pPr>
            <w:r>
              <w:rPr>
                <w:rtl/>
              </w:rPr>
              <w:t>איתמר גלבפיש</w:t>
            </w:r>
          </w:p>
        </w:tc>
        <w:tc>
          <w:tcPr>
            <w:tcW w:w="0" w:type="auto"/>
            <w:shd w:val="clear" w:color="auto" w:fill="auto"/>
          </w:tcPr>
          <w:p w14:paraId="34593EDE" w14:textId="77777777" w:rsidR="005E038E" w:rsidRDefault="005E038E" w:rsidP="0087631B">
            <w:pPr>
              <w:ind w:firstLine="0"/>
              <w:rPr>
                <w:rtl/>
              </w:rPr>
            </w:pPr>
            <w:r>
              <w:rPr>
                <w:rtl/>
              </w:rPr>
              <w:t>–</w:t>
            </w:r>
          </w:p>
        </w:tc>
        <w:tc>
          <w:tcPr>
            <w:tcW w:w="0" w:type="auto"/>
            <w:shd w:val="clear" w:color="auto" w:fill="auto"/>
          </w:tcPr>
          <w:p w14:paraId="5ECD91E7" w14:textId="77777777" w:rsidR="005E038E" w:rsidRDefault="005E038E" w:rsidP="0087631B">
            <w:pPr>
              <w:ind w:firstLine="0"/>
              <w:rPr>
                <w:rtl/>
              </w:rPr>
            </w:pPr>
            <w:r>
              <w:rPr>
                <w:rtl/>
              </w:rPr>
              <w:t>ממונה במח' הפלילית, אחראי על תחום החקיקה, משרד המשפטים</w:t>
            </w:r>
          </w:p>
        </w:tc>
      </w:tr>
      <w:tr w:rsidR="005E038E" w14:paraId="0D6E37EF" w14:textId="77777777" w:rsidTr="005E038E">
        <w:tc>
          <w:tcPr>
            <w:tcW w:w="0" w:type="auto"/>
            <w:shd w:val="clear" w:color="auto" w:fill="auto"/>
          </w:tcPr>
          <w:p w14:paraId="6DC76722" w14:textId="77777777" w:rsidR="005E038E" w:rsidRDefault="005E038E" w:rsidP="0087631B">
            <w:pPr>
              <w:ind w:firstLine="0"/>
              <w:rPr>
                <w:rtl/>
              </w:rPr>
            </w:pPr>
            <w:r>
              <w:rPr>
                <w:rtl/>
              </w:rPr>
              <w:t>דרור גרנית</w:t>
            </w:r>
          </w:p>
        </w:tc>
        <w:tc>
          <w:tcPr>
            <w:tcW w:w="0" w:type="auto"/>
            <w:shd w:val="clear" w:color="auto" w:fill="auto"/>
          </w:tcPr>
          <w:p w14:paraId="15CC67C2" w14:textId="77777777" w:rsidR="005E038E" w:rsidRDefault="005E038E" w:rsidP="0087631B">
            <w:pPr>
              <w:ind w:firstLine="0"/>
              <w:rPr>
                <w:rtl/>
              </w:rPr>
            </w:pPr>
            <w:r>
              <w:rPr>
                <w:rtl/>
              </w:rPr>
              <w:t>–</w:t>
            </w:r>
          </w:p>
        </w:tc>
        <w:tc>
          <w:tcPr>
            <w:tcW w:w="0" w:type="auto"/>
            <w:shd w:val="clear" w:color="auto" w:fill="auto"/>
          </w:tcPr>
          <w:p w14:paraId="5DB5403C" w14:textId="77777777" w:rsidR="005E038E" w:rsidRDefault="005E038E" w:rsidP="0087631B">
            <w:pPr>
              <w:ind w:firstLine="0"/>
              <w:rPr>
                <w:rtl/>
              </w:rPr>
            </w:pPr>
            <w:r>
              <w:rPr>
                <w:rtl/>
              </w:rPr>
              <w:t>ייעוץ וחקיקה, משרד המשפטים</w:t>
            </w:r>
          </w:p>
        </w:tc>
      </w:tr>
      <w:tr w:rsidR="005E038E" w14:paraId="1962C7D0" w14:textId="77777777" w:rsidTr="005E038E">
        <w:tc>
          <w:tcPr>
            <w:tcW w:w="0" w:type="auto"/>
            <w:shd w:val="clear" w:color="auto" w:fill="auto"/>
          </w:tcPr>
          <w:p w14:paraId="58648225" w14:textId="77777777" w:rsidR="005E038E" w:rsidRDefault="005E038E" w:rsidP="0087631B">
            <w:pPr>
              <w:ind w:firstLine="0"/>
              <w:rPr>
                <w:rtl/>
              </w:rPr>
            </w:pPr>
            <w:r>
              <w:rPr>
                <w:rtl/>
              </w:rPr>
              <w:t>אורלי ליימן עיני</w:t>
            </w:r>
          </w:p>
        </w:tc>
        <w:tc>
          <w:tcPr>
            <w:tcW w:w="0" w:type="auto"/>
            <w:shd w:val="clear" w:color="auto" w:fill="auto"/>
          </w:tcPr>
          <w:p w14:paraId="22E1B9BB" w14:textId="77777777" w:rsidR="005E038E" w:rsidRDefault="005E038E" w:rsidP="0087631B">
            <w:pPr>
              <w:ind w:firstLine="0"/>
              <w:rPr>
                <w:rtl/>
              </w:rPr>
            </w:pPr>
            <w:r>
              <w:rPr>
                <w:rtl/>
              </w:rPr>
              <w:t>–</w:t>
            </w:r>
          </w:p>
        </w:tc>
        <w:tc>
          <w:tcPr>
            <w:tcW w:w="0" w:type="auto"/>
            <w:shd w:val="clear" w:color="auto" w:fill="auto"/>
          </w:tcPr>
          <w:p w14:paraId="489F112D" w14:textId="77777777" w:rsidR="005E038E" w:rsidRDefault="005E038E" w:rsidP="0087631B">
            <w:pPr>
              <w:ind w:firstLine="0"/>
              <w:rPr>
                <w:rtl/>
              </w:rPr>
            </w:pPr>
            <w:r>
              <w:rPr>
                <w:rtl/>
              </w:rPr>
              <w:t>רכזת בט"פ באג"ת, משרד האוצר</w:t>
            </w:r>
          </w:p>
        </w:tc>
      </w:tr>
      <w:tr w:rsidR="005E038E" w14:paraId="3D4B0CCD" w14:textId="77777777" w:rsidTr="005E038E">
        <w:tc>
          <w:tcPr>
            <w:tcW w:w="0" w:type="auto"/>
            <w:shd w:val="clear" w:color="auto" w:fill="auto"/>
          </w:tcPr>
          <w:p w14:paraId="7D982F94" w14:textId="77777777" w:rsidR="005E038E" w:rsidRDefault="005E038E" w:rsidP="0087631B">
            <w:pPr>
              <w:ind w:firstLine="0"/>
              <w:rPr>
                <w:rtl/>
              </w:rPr>
            </w:pPr>
            <w:r>
              <w:rPr>
                <w:rtl/>
              </w:rPr>
              <w:t>יוסי בר</w:t>
            </w:r>
          </w:p>
        </w:tc>
        <w:tc>
          <w:tcPr>
            <w:tcW w:w="0" w:type="auto"/>
            <w:shd w:val="clear" w:color="auto" w:fill="auto"/>
          </w:tcPr>
          <w:p w14:paraId="526649BC" w14:textId="77777777" w:rsidR="005E038E" w:rsidRDefault="005E038E" w:rsidP="0087631B">
            <w:pPr>
              <w:ind w:firstLine="0"/>
              <w:rPr>
                <w:rtl/>
              </w:rPr>
            </w:pPr>
            <w:r>
              <w:rPr>
                <w:rtl/>
              </w:rPr>
              <w:t>–</w:t>
            </w:r>
          </w:p>
        </w:tc>
        <w:tc>
          <w:tcPr>
            <w:tcW w:w="0" w:type="auto"/>
            <w:shd w:val="clear" w:color="auto" w:fill="auto"/>
          </w:tcPr>
          <w:p w14:paraId="39278CA3" w14:textId="77777777" w:rsidR="005E038E" w:rsidRDefault="005E038E" w:rsidP="0087631B">
            <w:pPr>
              <w:ind w:firstLine="0"/>
              <w:rPr>
                <w:rtl/>
              </w:rPr>
            </w:pPr>
            <w:r>
              <w:rPr>
                <w:rtl/>
              </w:rPr>
              <w:t>מפקד המשטרה הירוקה, המשרד להגנת הסביבה</w:t>
            </w:r>
          </w:p>
        </w:tc>
      </w:tr>
      <w:tr w:rsidR="005E038E" w14:paraId="6DECC989" w14:textId="77777777" w:rsidTr="005E038E">
        <w:tc>
          <w:tcPr>
            <w:tcW w:w="0" w:type="auto"/>
            <w:shd w:val="clear" w:color="auto" w:fill="auto"/>
          </w:tcPr>
          <w:p w14:paraId="0336E82C" w14:textId="77777777" w:rsidR="005E038E" w:rsidRDefault="005E038E" w:rsidP="0087631B">
            <w:pPr>
              <w:ind w:firstLine="0"/>
              <w:rPr>
                <w:rtl/>
              </w:rPr>
            </w:pPr>
            <w:r>
              <w:rPr>
                <w:rtl/>
              </w:rPr>
              <w:t>פיני יחזקאלי</w:t>
            </w:r>
          </w:p>
        </w:tc>
        <w:tc>
          <w:tcPr>
            <w:tcW w:w="0" w:type="auto"/>
            <w:shd w:val="clear" w:color="auto" w:fill="auto"/>
          </w:tcPr>
          <w:p w14:paraId="6C758F56" w14:textId="77777777" w:rsidR="005E038E" w:rsidRDefault="005E038E" w:rsidP="0087631B">
            <w:pPr>
              <w:ind w:firstLine="0"/>
              <w:rPr>
                <w:rtl/>
              </w:rPr>
            </w:pPr>
            <w:r>
              <w:rPr>
                <w:rtl/>
              </w:rPr>
              <w:t>–</w:t>
            </w:r>
          </w:p>
        </w:tc>
        <w:tc>
          <w:tcPr>
            <w:tcW w:w="0" w:type="auto"/>
            <w:shd w:val="clear" w:color="auto" w:fill="auto"/>
          </w:tcPr>
          <w:p w14:paraId="7508CEA7" w14:textId="77777777" w:rsidR="005E038E" w:rsidRDefault="005E038E" w:rsidP="0087631B">
            <w:pPr>
              <w:ind w:firstLine="0"/>
              <w:rPr>
                <w:rtl/>
              </w:rPr>
            </w:pPr>
            <w:r>
              <w:rPr>
                <w:rtl/>
              </w:rPr>
              <w:t>ניצב בדימוס</w:t>
            </w:r>
          </w:p>
        </w:tc>
      </w:tr>
      <w:tr w:rsidR="005E038E" w14:paraId="626C06A6" w14:textId="77777777" w:rsidTr="005E038E">
        <w:tc>
          <w:tcPr>
            <w:tcW w:w="0" w:type="auto"/>
            <w:shd w:val="clear" w:color="auto" w:fill="auto"/>
          </w:tcPr>
          <w:p w14:paraId="2FFC8A20" w14:textId="77777777" w:rsidR="005E038E" w:rsidRDefault="005E038E" w:rsidP="0087631B">
            <w:pPr>
              <w:ind w:firstLine="0"/>
              <w:rPr>
                <w:rtl/>
              </w:rPr>
            </w:pPr>
            <w:r>
              <w:rPr>
                <w:rtl/>
              </w:rPr>
              <w:t>אסף חפץ</w:t>
            </w:r>
          </w:p>
        </w:tc>
        <w:tc>
          <w:tcPr>
            <w:tcW w:w="0" w:type="auto"/>
            <w:shd w:val="clear" w:color="auto" w:fill="auto"/>
          </w:tcPr>
          <w:p w14:paraId="064BC31F" w14:textId="77777777" w:rsidR="005E038E" w:rsidRDefault="005E038E" w:rsidP="0087631B">
            <w:pPr>
              <w:ind w:firstLine="0"/>
              <w:rPr>
                <w:rtl/>
              </w:rPr>
            </w:pPr>
            <w:r>
              <w:rPr>
                <w:rtl/>
              </w:rPr>
              <w:t>–</w:t>
            </w:r>
          </w:p>
        </w:tc>
        <w:tc>
          <w:tcPr>
            <w:tcW w:w="0" w:type="auto"/>
            <w:shd w:val="clear" w:color="auto" w:fill="auto"/>
          </w:tcPr>
          <w:p w14:paraId="23893968" w14:textId="77777777" w:rsidR="005E038E" w:rsidRDefault="005E038E" w:rsidP="0087631B">
            <w:pPr>
              <w:ind w:firstLine="0"/>
              <w:rPr>
                <w:rtl/>
              </w:rPr>
            </w:pPr>
            <w:r>
              <w:rPr>
                <w:rtl/>
              </w:rPr>
              <w:t>מפכ"ל לשעבר, מפכ"לים לשעבר</w:t>
            </w:r>
          </w:p>
        </w:tc>
      </w:tr>
      <w:tr w:rsidR="005E038E" w14:paraId="6D69A9E8" w14:textId="77777777" w:rsidTr="005E038E">
        <w:tc>
          <w:tcPr>
            <w:tcW w:w="0" w:type="auto"/>
            <w:shd w:val="clear" w:color="auto" w:fill="auto"/>
          </w:tcPr>
          <w:p w14:paraId="6547ED29" w14:textId="77777777" w:rsidR="005E038E" w:rsidRDefault="005E038E" w:rsidP="0087631B">
            <w:pPr>
              <w:ind w:firstLine="0"/>
              <w:rPr>
                <w:rtl/>
              </w:rPr>
            </w:pPr>
            <w:r>
              <w:rPr>
                <w:rtl/>
              </w:rPr>
              <w:t>פיני פישלר</w:t>
            </w:r>
          </w:p>
        </w:tc>
        <w:tc>
          <w:tcPr>
            <w:tcW w:w="0" w:type="auto"/>
            <w:shd w:val="clear" w:color="auto" w:fill="auto"/>
          </w:tcPr>
          <w:p w14:paraId="13623C74" w14:textId="77777777" w:rsidR="005E038E" w:rsidRDefault="005E038E" w:rsidP="0087631B">
            <w:pPr>
              <w:ind w:firstLine="0"/>
              <w:rPr>
                <w:rtl/>
              </w:rPr>
            </w:pPr>
            <w:r>
              <w:rPr>
                <w:rtl/>
              </w:rPr>
              <w:t>–</w:t>
            </w:r>
          </w:p>
        </w:tc>
        <w:tc>
          <w:tcPr>
            <w:tcW w:w="0" w:type="auto"/>
            <w:shd w:val="clear" w:color="auto" w:fill="auto"/>
          </w:tcPr>
          <w:p w14:paraId="3AB5D99A" w14:textId="77777777" w:rsidR="005E038E" w:rsidRDefault="005E038E" w:rsidP="0087631B">
            <w:pPr>
              <w:ind w:firstLine="0"/>
              <w:rPr>
                <w:rtl/>
              </w:rPr>
            </w:pPr>
            <w:r>
              <w:rPr>
                <w:rtl/>
              </w:rPr>
              <w:t xml:space="preserve">עו"ד </w:t>
            </w:r>
          </w:p>
        </w:tc>
      </w:tr>
      <w:tr w:rsidR="005E038E" w14:paraId="5AA0B912" w14:textId="77777777" w:rsidTr="005E038E">
        <w:tc>
          <w:tcPr>
            <w:tcW w:w="0" w:type="auto"/>
            <w:shd w:val="clear" w:color="auto" w:fill="auto"/>
          </w:tcPr>
          <w:p w14:paraId="09A815A2" w14:textId="77777777" w:rsidR="005E038E" w:rsidRDefault="005E038E" w:rsidP="0087631B">
            <w:pPr>
              <w:ind w:firstLine="0"/>
              <w:rPr>
                <w:rtl/>
              </w:rPr>
            </w:pPr>
            <w:r>
              <w:rPr>
                <w:rtl/>
              </w:rPr>
              <w:t>שי גליק</w:t>
            </w:r>
          </w:p>
        </w:tc>
        <w:tc>
          <w:tcPr>
            <w:tcW w:w="0" w:type="auto"/>
            <w:shd w:val="clear" w:color="auto" w:fill="auto"/>
          </w:tcPr>
          <w:p w14:paraId="10528E25" w14:textId="77777777" w:rsidR="005E038E" w:rsidRDefault="005E038E" w:rsidP="0087631B">
            <w:pPr>
              <w:ind w:firstLine="0"/>
              <w:rPr>
                <w:rtl/>
              </w:rPr>
            </w:pPr>
            <w:r>
              <w:rPr>
                <w:rtl/>
              </w:rPr>
              <w:t>–</w:t>
            </w:r>
          </w:p>
        </w:tc>
        <w:tc>
          <w:tcPr>
            <w:tcW w:w="0" w:type="auto"/>
            <w:shd w:val="clear" w:color="auto" w:fill="auto"/>
          </w:tcPr>
          <w:p w14:paraId="4A23CDF3" w14:textId="77777777" w:rsidR="005E038E" w:rsidRDefault="005E038E" w:rsidP="0087631B">
            <w:pPr>
              <w:ind w:firstLine="0"/>
              <w:rPr>
                <w:rtl/>
              </w:rPr>
            </w:pPr>
            <w:r>
              <w:rPr>
                <w:rtl/>
              </w:rPr>
              <w:t>מנכ"ל, ארגון "בצלמו"</w:t>
            </w:r>
          </w:p>
        </w:tc>
      </w:tr>
      <w:tr w:rsidR="005E038E" w14:paraId="66785843" w14:textId="77777777" w:rsidTr="005E038E">
        <w:tc>
          <w:tcPr>
            <w:tcW w:w="0" w:type="auto"/>
            <w:shd w:val="clear" w:color="auto" w:fill="auto"/>
          </w:tcPr>
          <w:p w14:paraId="62E8C08D" w14:textId="77777777" w:rsidR="005E038E" w:rsidRDefault="005E038E" w:rsidP="0087631B">
            <w:pPr>
              <w:ind w:firstLine="0"/>
              <w:rPr>
                <w:rtl/>
              </w:rPr>
            </w:pPr>
            <w:r>
              <w:rPr>
                <w:rtl/>
              </w:rPr>
              <w:t>דבי גילד-חיו</w:t>
            </w:r>
          </w:p>
        </w:tc>
        <w:tc>
          <w:tcPr>
            <w:tcW w:w="0" w:type="auto"/>
            <w:shd w:val="clear" w:color="auto" w:fill="auto"/>
          </w:tcPr>
          <w:p w14:paraId="162FD956" w14:textId="77777777" w:rsidR="005E038E" w:rsidRDefault="005E038E" w:rsidP="0087631B">
            <w:pPr>
              <w:ind w:firstLine="0"/>
              <w:rPr>
                <w:rtl/>
              </w:rPr>
            </w:pPr>
            <w:r>
              <w:rPr>
                <w:rtl/>
              </w:rPr>
              <w:t>–</w:t>
            </w:r>
          </w:p>
        </w:tc>
        <w:tc>
          <w:tcPr>
            <w:tcW w:w="0" w:type="auto"/>
            <w:shd w:val="clear" w:color="auto" w:fill="auto"/>
          </w:tcPr>
          <w:p w14:paraId="44B1723D" w14:textId="77777777" w:rsidR="005E038E" w:rsidRDefault="005E038E" w:rsidP="0087631B">
            <w:pPr>
              <w:ind w:firstLine="0"/>
              <w:rPr>
                <w:rtl/>
              </w:rPr>
            </w:pPr>
            <w:r>
              <w:rPr>
                <w:rtl/>
              </w:rPr>
              <w:t>מקדמת מדיניות וחקיקה, האגודה לזכויות האזרח</w:t>
            </w:r>
          </w:p>
        </w:tc>
      </w:tr>
      <w:tr w:rsidR="005E038E" w14:paraId="4A888B35" w14:textId="77777777" w:rsidTr="005E038E">
        <w:tc>
          <w:tcPr>
            <w:tcW w:w="0" w:type="auto"/>
            <w:shd w:val="clear" w:color="auto" w:fill="auto"/>
          </w:tcPr>
          <w:p w14:paraId="31DEF4D5" w14:textId="77777777" w:rsidR="005E038E" w:rsidRDefault="005E038E" w:rsidP="0087631B">
            <w:pPr>
              <w:ind w:firstLine="0"/>
              <w:rPr>
                <w:rtl/>
              </w:rPr>
            </w:pPr>
            <w:r>
              <w:rPr>
                <w:rtl/>
              </w:rPr>
              <w:t>אביגיל שררה</w:t>
            </w:r>
          </w:p>
        </w:tc>
        <w:tc>
          <w:tcPr>
            <w:tcW w:w="0" w:type="auto"/>
            <w:shd w:val="clear" w:color="auto" w:fill="auto"/>
          </w:tcPr>
          <w:p w14:paraId="516357D5" w14:textId="77777777" w:rsidR="005E038E" w:rsidRDefault="005E038E" w:rsidP="0087631B">
            <w:pPr>
              <w:ind w:firstLine="0"/>
              <w:rPr>
                <w:rtl/>
              </w:rPr>
            </w:pPr>
            <w:r>
              <w:rPr>
                <w:rtl/>
              </w:rPr>
              <w:t>–</w:t>
            </w:r>
          </w:p>
        </w:tc>
        <w:tc>
          <w:tcPr>
            <w:tcW w:w="0" w:type="auto"/>
            <w:shd w:val="clear" w:color="auto" w:fill="auto"/>
          </w:tcPr>
          <w:p w14:paraId="6B2D7904" w14:textId="77777777" w:rsidR="005E038E" w:rsidRDefault="005E038E" w:rsidP="0087631B">
            <w:pPr>
              <w:ind w:firstLine="0"/>
              <w:rPr>
                <w:rtl/>
              </w:rPr>
            </w:pPr>
            <w:r>
              <w:rPr>
                <w:rtl/>
              </w:rPr>
              <w:t>מנכ"לית ארגון נשות השוטרים והסוהרים</w:t>
            </w:r>
          </w:p>
        </w:tc>
      </w:tr>
      <w:tr w:rsidR="005E038E" w14:paraId="269BFB16" w14:textId="77777777" w:rsidTr="005E038E">
        <w:tc>
          <w:tcPr>
            <w:tcW w:w="0" w:type="auto"/>
            <w:shd w:val="clear" w:color="auto" w:fill="auto"/>
          </w:tcPr>
          <w:p w14:paraId="73515AB9" w14:textId="77777777" w:rsidR="005E038E" w:rsidRDefault="005E038E" w:rsidP="0087631B">
            <w:pPr>
              <w:ind w:firstLine="0"/>
              <w:rPr>
                <w:rtl/>
              </w:rPr>
            </w:pPr>
            <w:r>
              <w:rPr>
                <w:rtl/>
              </w:rPr>
              <w:t>דויד שלמה רביבו</w:t>
            </w:r>
          </w:p>
        </w:tc>
        <w:tc>
          <w:tcPr>
            <w:tcW w:w="0" w:type="auto"/>
            <w:shd w:val="clear" w:color="auto" w:fill="auto"/>
          </w:tcPr>
          <w:p w14:paraId="13126FAF" w14:textId="77777777" w:rsidR="005E038E" w:rsidRDefault="005E038E" w:rsidP="0087631B">
            <w:pPr>
              <w:ind w:firstLine="0"/>
              <w:rPr>
                <w:rtl/>
              </w:rPr>
            </w:pPr>
            <w:r>
              <w:rPr>
                <w:rtl/>
              </w:rPr>
              <w:t>–</w:t>
            </w:r>
          </w:p>
        </w:tc>
        <w:tc>
          <w:tcPr>
            <w:tcW w:w="0" w:type="auto"/>
            <w:shd w:val="clear" w:color="auto" w:fill="auto"/>
          </w:tcPr>
          <w:p w14:paraId="45534572" w14:textId="77777777" w:rsidR="005E038E" w:rsidRDefault="005E038E" w:rsidP="0087631B">
            <w:pPr>
              <w:ind w:firstLine="0"/>
              <w:rPr>
                <w:rtl/>
              </w:rPr>
            </w:pPr>
            <w:r>
              <w:rPr>
                <w:rtl/>
              </w:rPr>
              <w:t>גמלאי, הארגון הארצי לקידום מעמד השוטר והסוהר</w:t>
            </w:r>
          </w:p>
        </w:tc>
      </w:tr>
      <w:tr w:rsidR="005E038E" w14:paraId="61109E4D" w14:textId="77777777" w:rsidTr="005E038E">
        <w:tc>
          <w:tcPr>
            <w:tcW w:w="0" w:type="auto"/>
            <w:shd w:val="clear" w:color="auto" w:fill="auto"/>
          </w:tcPr>
          <w:p w14:paraId="48FC3835" w14:textId="77777777" w:rsidR="005E038E" w:rsidRDefault="005E038E" w:rsidP="0087631B">
            <w:pPr>
              <w:ind w:firstLine="0"/>
              <w:rPr>
                <w:rtl/>
              </w:rPr>
            </w:pPr>
            <w:r>
              <w:rPr>
                <w:rtl/>
              </w:rPr>
              <w:t>זאב לב</w:t>
            </w:r>
          </w:p>
        </w:tc>
        <w:tc>
          <w:tcPr>
            <w:tcW w:w="0" w:type="auto"/>
            <w:shd w:val="clear" w:color="auto" w:fill="auto"/>
          </w:tcPr>
          <w:p w14:paraId="0F053275" w14:textId="77777777" w:rsidR="005E038E" w:rsidRDefault="005E038E" w:rsidP="0087631B">
            <w:pPr>
              <w:ind w:firstLine="0"/>
              <w:rPr>
                <w:rtl/>
              </w:rPr>
            </w:pPr>
            <w:r>
              <w:rPr>
                <w:rtl/>
              </w:rPr>
              <w:t>–</w:t>
            </w:r>
          </w:p>
        </w:tc>
        <w:tc>
          <w:tcPr>
            <w:tcW w:w="0" w:type="auto"/>
            <w:shd w:val="clear" w:color="auto" w:fill="auto"/>
          </w:tcPr>
          <w:p w14:paraId="556D66E1" w14:textId="77777777" w:rsidR="005E038E" w:rsidRDefault="005E038E" w:rsidP="0087631B">
            <w:pPr>
              <w:ind w:firstLine="0"/>
              <w:rPr>
                <w:rtl/>
              </w:rPr>
            </w:pPr>
            <w:r>
              <w:rPr>
                <w:rtl/>
              </w:rPr>
              <w:t>עו"ד, התנועה למשילות ודמוקרטיה</w:t>
            </w:r>
          </w:p>
        </w:tc>
      </w:tr>
      <w:tr w:rsidR="005E038E" w14:paraId="3AECD554" w14:textId="77777777" w:rsidTr="005E038E">
        <w:tc>
          <w:tcPr>
            <w:tcW w:w="0" w:type="auto"/>
            <w:shd w:val="clear" w:color="auto" w:fill="auto"/>
          </w:tcPr>
          <w:p w14:paraId="5595E4A3" w14:textId="77777777" w:rsidR="005E038E" w:rsidRDefault="005E038E" w:rsidP="0087631B">
            <w:pPr>
              <w:ind w:firstLine="0"/>
              <w:rPr>
                <w:rtl/>
              </w:rPr>
            </w:pPr>
            <w:r>
              <w:rPr>
                <w:rtl/>
              </w:rPr>
              <w:t>עמיחי כהן</w:t>
            </w:r>
          </w:p>
        </w:tc>
        <w:tc>
          <w:tcPr>
            <w:tcW w:w="0" w:type="auto"/>
            <w:shd w:val="clear" w:color="auto" w:fill="auto"/>
          </w:tcPr>
          <w:p w14:paraId="727113EF" w14:textId="77777777" w:rsidR="005E038E" w:rsidRDefault="005E038E" w:rsidP="0087631B">
            <w:pPr>
              <w:ind w:firstLine="0"/>
              <w:rPr>
                <w:rtl/>
              </w:rPr>
            </w:pPr>
            <w:r>
              <w:rPr>
                <w:rtl/>
              </w:rPr>
              <w:t>–</w:t>
            </w:r>
          </w:p>
        </w:tc>
        <w:tc>
          <w:tcPr>
            <w:tcW w:w="0" w:type="auto"/>
            <w:shd w:val="clear" w:color="auto" w:fill="auto"/>
          </w:tcPr>
          <w:p w14:paraId="7716A60A" w14:textId="77777777" w:rsidR="005E038E" w:rsidRDefault="005E038E" w:rsidP="0087631B">
            <w:pPr>
              <w:ind w:firstLine="0"/>
              <w:rPr>
                <w:rtl/>
              </w:rPr>
            </w:pPr>
            <w:r>
              <w:rPr>
                <w:rtl/>
              </w:rPr>
              <w:t>עמית בכיר, המכון הישראלי לדמוקרטיה</w:t>
            </w:r>
          </w:p>
        </w:tc>
      </w:tr>
      <w:tr w:rsidR="005E038E" w14:paraId="5259E583" w14:textId="77777777" w:rsidTr="004F1DF3">
        <w:tc>
          <w:tcPr>
            <w:tcW w:w="0" w:type="auto"/>
            <w:shd w:val="clear" w:color="auto" w:fill="auto"/>
          </w:tcPr>
          <w:p w14:paraId="2AC0CF8F" w14:textId="77777777" w:rsidR="005E038E" w:rsidRDefault="005E038E" w:rsidP="0087631B">
            <w:pPr>
              <w:ind w:firstLine="0"/>
              <w:rPr>
                <w:rtl/>
              </w:rPr>
            </w:pPr>
            <w:r>
              <w:rPr>
                <w:rtl/>
              </w:rPr>
              <w:t>אביב טטרסקי</w:t>
            </w:r>
          </w:p>
        </w:tc>
        <w:tc>
          <w:tcPr>
            <w:tcW w:w="0" w:type="auto"/>
            <w:shd w:val="clear" w:color="auto" w:fill="auto"/>
          </w:tcPr>
          <w:p w14:paraId="41E764D6" w14:textId="77777777" w:rsidR="005E038E" w:rsidRDefault="005E038E" w:rsidP="0087631B">
            <w:pPr>
              <w:ind w:firstLine="0"/>
              <w:rPr>
                <w:rtl/>
              </w:rPr>
            </w:pPr>
            <w:r>
              <w:rPr>
                <w:rtl/>
              </w:rPr>
              <w:t>–</w:t>
            </w:r>
          </w:p>
        </w:tc>
        <w:tc>
          <w:tcPr>
            <w:tcW w:w="0" w:type="auto"/>
            <w:shd w:val="clear" w:color="auto" w:fill="auto"/>
          </w:tcPr>
          <w:p w14:paraId="65142EF2" w14:textId="77777777" w:rsidR="004F1DF3" w:rsidRDefault="005E038E" w:rsidP="004F1DF3">
            <w:pPr>
              <w:ind w:firstLine="0"/>
              <w:rPr>
                <w:rtl/>
              </w:rPr>
            </w:pPr>
            <w:r>
              <w:rPr>
                <w:rtl/>
              </w:rPr>
              <w:t>עמותת עיר עמים</w:t>
            </w:r>
          </w:p>
        </w:tc>
      </w:tr>
      <w:tr w:rsidR="004F1DF3" w14:paraId="74206AB2" w14:textId="77777777" w:rsidTr="004F1D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4" w:type="dxa"/>
            <w:tcBorders>
              <w:top w:val="nil"/>
              <w:left w:val="nil"/>
              <w:bottom w:val="nil"/>
              <w:right w:val="nil"/>
            </w:tcBorders>
          </w:tcPr>
          <w:p w14:paraId="5DC6A622" w14:textId="77777777" w:rsidR="004F1DF3" w:rsidRDefault="004F1DF3" w:rsidP="00C40FFC">
            <w:pPr>
              <w:ind w:firstLine="0"/>
              <w:rPr>
                <w:rtl/>
              </w:rPr>
            </w:pPr>
            <w:r>
              <w:rPr>
                <w:rtl/>
              </w:rPr>
              <w:t>ערן ניסן</w:t>
            </w:r>
          </w:p>
        </w:tc>
        <w:tc>
          <w:tcPr>
            <w:tcW w:w="336" w:type="dxa"/>
            <w:tcBorders>
              <w:top w:val="nil"/>
              <w:left w:val="nil"/>
              <w:bottom w:val="nil"/>
              <w:right w:val="nil"/>
            </w:tcBorders>
          </w:tcPr>
          <w:p w14:paraId="28E0547F" w14:textId="77777777" w:rsidR="004F1DF3" w:rsidRDefault="004F1DF3" w:rsidP="00C40FFC">
            <w:pPr>
              <w:ind w:firstLine="0"/>
              <w:rPr>
                <w:rtl/>
              </w:rPr>
            </w:pPr>
            <w:r>
              <w:rPr>
                <w:rtl/>
              </w:rPr>
              <w:t>–</w:t>
            </w:r>
          </w:p>
        </w:tc>
        <w:tc>
          <w:tcPr>
            <w:tcW w:w="6863" w:type="dxa"/>
            <w:tcBorders>
              <w:top w:val="nil"/>
              <w:left w:val="nil"/>
              <w:bottom w:val="nil"/>
              <w:right w:val="nil"/>
            </w:tcBorders>
          </w:tcPr>
          <w:p w14:paraId="4116666D" w14:textId="77777777" w:rsidR="004F1DF3" w:rsidRDefault="004F1DF3" w:rsidP="00C40FFC">
            <w:pPr>
              <w:ind w:firstLine="0"/>
              <w:rPr>
                <w:rtl/>
              </w:rPr>
            </w:pPr>
            <w:r>
              <w:rPr>
                <w:rtl/>
              </w:rPr>
              <w:t>מנכ"ל ארגון 'מחזקים'</w:t>
            </w:r>
          </w:p>
          <w:p w14:paraId="136438B8" w14:textId="77777777" w:rsidR="004F1DF3" w:rsidRDefault="004F1DF3" w:rsidP="00C40FFC">
            <w:pPr>
              <w:ind w:firstLine="0"/>
              <w:rPr>
                <w:rtl/>
              </w:rPr>
            </w:pPr>
          </w:p>
          <w:p w14:paraId="06E0AB83" w14:textId="77777777" w:rsidR="004F1DF3" w:rsidRDefault="004F1DF3" w:rsidP="00C40FFC">
            <w:pPr>
              <w:ind w:firstLine="0"/>
              <w:rPr>
                <w:rtl/>
              </w:rPr>
            </w:pPr>
          </w:p>
        </w:tc>
      </w:tr>
    </w:tbl>
    <w:p w14:paraId="1AAA3204" w14:textId="77777777" w:rsidR="005E038E" w:rsidRDefault="005E038E" w:rsidP="005E038E">
      <w:pPr>
        <w:ind w:firstLine="0"/>
        <w:outlineLvl w:val="1"/>
        <w:rPr>
          <w:rtl/>
        </w:rPr>
      </w:pPr>
      <w:r>
        <w:rPr>
          <w:rFonts w:hint="cs"/>
          <w:b/>
          <w:bCs/>
          <w:u w:val="single"/>
          <w:rtl/>
        </w:rPr>
        <w:t xml:space="preserve">משתתפים באמצעים מקוונים: </w:t>
      </w:r>
    </w:p>
    <w:tbl>
      <w:tblPr>
        <w:tblStyle w:val="aff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3"/>
        <w:gridCol w:w="6771"/>
      </w:tblGrid>
      <w:tr w:rsidR="005E038E" w14:paraId="128F89A5" w14:textId="77777777" w:rsidTr="005E038E">
        <w:tc>
          <w:tcPr>
            <w:tcW w:w="2244" w:type="dxa"/>
            <w:shd w:val="clear" w:color="auto" w:fill="auto"/>
          </w:tcPr>
          <w:p w14:paraId="0E4D86F8" w14:textId="77777777" w:rsidR="005E038E" w:rsidRDefault="005E038E" w:rsidP="00C40FFC">
            <w:pPr>
              <w:ind w:firstLine="0"/>
              <w:rPr>
                <w:rtl/>
              </w:rPr>
            </w:pPr>
            <w:r>
              <w:rPr>
                <w:rtl/>
              </w:rPr>
              <w:t>משה קראדי</w:t>
            </w:r>
          </w:p>
        </w:tc>
        <w:tc>
          <w:tcPr>
            <w:tcW w:w="283" w:type="dxa"/>
            <w:shd w:val="clear" w:color="auto" w:fill="auto"/>
          </w:tcPr>
          <w:p w14:paraId="4F3F7E75" w14:textId="77777777" w:rsidR="005E038E" w:rsidRDefault="005E038E" w:rsidP="00C40FFC">
            <w:pPr>
              <w:ind w:firstLine="0"/>
              <w:rPr>
                <w:rtl/>
              </w:rPr>
            </w:pPr>
            <w:r>
              <w:rPr>
                <w:rtl/>
              </w:rPr>
              <w:t>–</w:t>
            </w:r>
          </w:p>
        </w:tc>
        <w:tc>
          <w:tcPr>
            <w:tcW w:w="6771" w:type="dxa"/>
            <w:shd w:val="clear" w:color="auto" w:fill="auto"/>
          </w:tcPr>
          <w:p w14:paraId="51E32858" w14:textId="77777777" w:rsidR="005E038E" w:rsidRDefault="005E038E" w:rsidP="00C40FFC">
            <w:pPr>
              <w:ind w:firstLine="0"/>
              <w:rPr>
                <w:rtl/>
              </w:rPr>
            </w:pPr>
            <w:r>
              <w:rPr>
                <w:rtl/>
              </w:rPr>
              <w:t>מפכ"ל לשעבר, מפכ"לים לשעבר</w:t>
            </w:r>
          </w:p>
        </w:tc>
      </w:tr>
      <w:tr w:rsidR="005E038E" w14:paraId="4218EE79" w14:textId="77777777" w:rsidTr="005E038E">
        <w:tc>
          <w:tcPr>
            <w:tcW w:w="2244" w:type="dxa"/>
            <w:shd w:val="clear" w:color="auto" w:fill="auto"/>
          </w:tcPr>
          <w:p w14:paraId="27A031F8" w14:textId="77777777" w:rsidR="005E038E" w:rsidRDefault="005E038E" w:rsidP="00C40FFC">
            <w:pPr>
              <w:ind w:firstLine="0"/>
              <w:rPr>
                <w:rtl/>
              </w:rPr>
            </w:pPr>
            <w:r>
              <w:rPr>
                <w:rtl/>
              </w:rPr>
              <w:t>אמנון בארי-סוליציאנו</w:t>
            </w:r>
          </w:p>
        </w:tc>
        <w:tc>
          <w:tcPr>
            <w:tcW w:w="283" w:type="dxa"/>
            <w:shd w:val="clear" w:color="auto" w:fill="auto"/>
          </w:tcPr>
          <w:p w14:paraId="47A9C552" w14:textId="77777777" w:rsidR="005E038E" w:rsidRDefault="005E038E" w:rsidP="00C40FFC">
            <w:pPr>
              <w:ind w:firstLine="0"/>
              <w:rPr>
                <w:rtl/>
              </w:rPr>
            </w:pPr>
            <w:r>
              <w:rPr>
                <w:rtl/>
              </w:rPr>
              <w:t>–</w:t>
            </w:r>
          </w:p>
        </w:tc>
        <w:tc>
          <w:tcPr>
            <w:tcW w:w="6771" w:type="dxa"/>
            <w:shd w:val="clear" w:color="auto" w:fill="auto"/>
          </w:tcPr>
          <w:p w14:paraId="5703A68A" w14:textId="77777777" w:rsidR="005E038E" w:rsidRDefault="005E038E" w:rsidP="00C40FFC">
            <w:pPr>
              <w:ind w:firstLine="0"/>
              <w:rPr>
                <w:rtl/>
              </w:rPr>
            </w:pPr>
            <w:r>
              <w:rPr>
                <w:rtl/>
              </w:rPr>
              <w:t>מנכ"ל שותף, 'יוזמות אברהם'</w:t>
            </w:r>
          </w:p>
        </w:tc>
      </w:tr>
      <w:tr w:rsidR="005E038E" w14:paraId="1FC547B9" w14:textId="77777777" w:rsidTr="005E038E">
        <w:tc>
          <w:tcPr>
            <w:tcW w:w="2244" w:type="dxa"/>
            <w:shd w:val="clear" w:color="auto" w:fill="auto"/>
          </w:tcPr>
          <w:p w14:paraId="518178D7" w14:textId="77777777" w:rsidR="005E038E" w:rsidRDefault="005E038E" w:rsidP="00C40FFC">
            <w:pPr>
              <w:ind w:firstLine="0"/>
              <w:rPr>
                <w:rtl/>
              </w:rPr>
            </w:pPr>
            <w:r>
              <w:rPr>
                <w:rtl/>
              </w:rPr>
              <w:t>פרופ' פרנסיס רדאי</w:t>
            </w:r>
          </w:p>
        </w:tc>
        <w:tc>
          <w:tcPr>
            <w:tcW w:w="283" w:type="dxa"/>
            <w:shd w:val="clear" w:color="auto" w:fill="auto"/>
          </w:tcPr>
          <w:p w14:paraId="6F05A49F" w14:textId="77777777" w:rsidR="005E038E" w:rsidRDefault="005E038E" w:rsidP="00C40FFC">
            <w:pPr>
              <w:ind w:firstLine="0"/>
              <w:rPr>
                <w:rtl/>
              </w:rPr>
            </w:pPr>
            <w:r>
              <w:rPr>
                <w:rtl/>
              </w:rPr>
              <w:t>–</w:t>
            </w:r>
          </w:p>
        </w:tc>
        <w:tc>
          <w:tcPr>
            <w:tcW w:w="6771" w:type="dxa"/>
            <w:shd w:val="clear" w:color="auto" w:fill="auto"/>
          </w:tcPr>
          <w:p w14:paraId="468963C5" w14:textId="77777777" w:rsidR="005E038E" w:rsidRDefault="005E038E" w:rsidP="00C40FFC">
            <w:pPr>
              <w:ind w:firstLine="0"/>
              <w:rPr>
                <w:rtl/>
              </w:rPr>
            </w:pPr>
            <w:r>
              <w:rPr>
                <w:rtl/>
              </w:rPr>
              <w:t>פרופ' אמריטה בפקולטה למשפטים, האוניברסיטה העברית</w:t>
            </w:r>
          </w:p>
        </w:tc>
      </w:tr>
      <w:tr w:rsidR="005E038E" w14:paraId="2411AD27" w14:textId="77777777" w:rsidTr="005E038E">
        <w:tc>
          <w:tcPr>
            <w:tcW w:w="2244" w:type="dxa"/>
            <w:shd w:val="clear" w:color="auto" w:fill="auto"/>
          </w:tcPr>
          <w:p w14:paraId="6E5D3ECC" w14:textId="77777777" w:rsidR="005E038E" w:rsidRDefault="005E038E" w:rsidP="00C40FFC">
            <w:pPr>
              <w:ind w:firstLine="0"/>
              <w:rPr>
                <w:rtl/>
              </w:rPr>
            </w:pPr>
            <w:r>
              <w:rPr>
                <w:rtl/>
              </w:rPr>
              <w:t>מחמוד נסאר</w:t>
            </w:r>
          </w:p>
        </w:tc>
        <w:tc>
          <w:tcPr>
            <w:tcW w:w="283" w:type="dxa"/>
            <w:shd w:val="clear" w:color="auto" w:fill="auto"/>
          </w:tcPr>
          <w:p w14:paraId="0A3F19F7" w14:textId="77777777" w:rsidR="005E038E" w:rsidRDefault="005E038E" w:rsidP="00C40FFC">
            <w:pPr>
              <w:ind w:firstLine="0"/>
              <w:rPr>
                <w:rtl/>
              </w:rPr>
            </w:pPr>
            <w:r>
              <w:rPr>
                <w:rtl/>
              </w:rPr>
              <w:t>–</w:t>
            </w:r>
          </w:p>
        </w:tc>
        <w:tc>
          <w:tcPr>
            <w:tcW w:w="6771" w:type="dxa"/>
            <w:shd w:val="clear" w:color="auto" w:fill="auto"/>
          </w:tcPr>
          <w:p w14:paraId="31D3C3F7" w14:textId="77777777" w:rsidR="005E038E" w:rsidRDefault="005E038E" w:rsidP="00C40FFC">
            <w:pPr>
              <w:ind w:firstLine="0"/>
              <w:rPr>
                <w:rtl/>
              </w:rPr>
            </w:pPr>
            <w:r>
              <w:rPr>
                <w:rtl/>
              </w:rPr>
              <w:t>רכז המאבק באלימות ופשיעה בחברה הערבית, הוועד הארצי של ראשי הרשויות המקומיות הערביות</w:t>
            </w:r>
          </w:p>
        </w:tc>
      </w:tr>
      <w:tr w:rsidR="005E038E" w14:paraId="2D7C2E5D" w14:textId="77777777" w:rsidTr="005E038E">
        <w:tc>
          <w:tcPr>
            <w:tcW w:w="2244" w:type="dxa"/>
            <w:shd w:val="clear" w:color="auto" w:fill="auto"/>
          </w:tcPr>
          <w:p w14:paraId="552C8383" w14:textId="77777777" w:rsidR="005E038E" w:rsidRDefault="005E038E" w:rsidP="00C40FFC">
            <w:pPr>
              <w:ind w:firstLine="0"/>
              <w:rPr>
                <w:rtl/>
              </w:rPr>
            </w:pPr>
            <w:r>
              <w:rPr>
                <w:rtl/>
              </w:rPr>
              <w:t>זיו שטהל</w:t>
            </w:r>
          </w:p>
        </w:tc>
        <w:tc>
          <w:tcPr>
            <w:tcW w:w="283" w:type="dxa"/>
            <w:shd w:val="clear" w:color="auto" w:fill="auto"/>
          </w:tcPr>
          <w:p w14:paraId="27BE2A55" w14:textId="77777777" w:rsidR="005E038E" w:rsidRDefault="005E038E" w:rsidP="00C40FFC">
            <w:pPr>
              <w:ind w:firstLine="0"/>
              <w:rPr>
                <w:rtl/>
              </w:rPr>
            </w:pPr>
            <w:r>
              <w:rPr>
                <w:rtl/>
              </w:rPr>
              <w:t>–</w:t>
            </w:r>
          </w:p>
        </w:tc>
        <w:tc>
          <w:tcPr>
            <w:tcW w:w="6771" w:type="dxa"/>
            <w:shd w:val="clear" w:color="auto" w:fill="auto"/>
          </w:tcPr>
          <w:p w14:paraId="456ACE61" w14:textId="77777777" w:rsidR="005E038E" w:rsidRDefault="005E038E" w:rsidP="00C40FFC">
            <w:pPr>
              <w:ind w:firstLine="0"/>
              <w:rPr>
                <w:rtl/>
              </w:rPr>
            </w:pPr>
            <w:r>
              <w:rPr>
                <w:rtl/>
              </w:rPr>
              <w:t>מנכ"לית עמותת 'יש דין'</w:t>
            </w:r>
          </w:p>
        </w:tc>
      </w:tr>
      <w:tr w:rsidR="005E038E" w14:paraId="165DA643" w14:textId="77777777" w:rsidTr="005E038E">
        <w:tc>
          <w:tcPr>
            <w:tcW w:w="2244" w:type="dxa"/>
            <w:shd w:val="clear" w:color="auto" w:fill="auto"/>
          </w:tcPr>
          <w:p w14:paraId="100B786F" w14:textId="77777777" w:rsidR="005E038E" w:rsidRDefault="005E038E" w:rsidP="00C40FFC">
            <w:pPr>
              <w:ind w:firstLine="0"/>
              <w:rPr>
                <w:rtl/>
              </w:rPr>
            </w:pPr>
            <w:r>
              <w:rPr>
                <w:rtl/>
              </w:rPr>
              <w:t>אורן פסטרנק</w:t>
            </w:r>
          </w:p>
        </w:tc>
        <w:tc>
          <w:tcPr>
            <w:tcW w:w="283" w:type="dxa"/>
            <w:shd w:val="clear" w:color="auto" w:fill="auto"/>
          </w:tcPr>
          <w:p w14:paraId="2317FB37" w14:textId="77777777" w:rsidR="005E038E" w:rsidRDefault="005E038E" w:rsidP="00C40FFC">
            <w:pPr>
              <w:ind w:firstLine="0"/>
              <w:rPr>
                <w:rtl/>
              </w:rPr>
            </w:pPr>
            <w:r>
              <w:rPr>
                <w:rtl/>
              </w:rPr>
              <w:t>–</w:t>
            </w:r>
          </w:p>
        </w:tc>
        <w:tc>
          <w:tcPr>
            <w:tcW w:w="6771" w:type="dxa"/>
            <w:shd w:val="clear" w:color="auto" w:fill="auto"/>
          </w:tcPr>
          <w:p w14:paraId="6A0D2BFE" w14:textId="77777777" w:rsidR="005E038E" w:rsidRDefault="005E038E" w:rsidP="00C40FFC">
            <w:pPr>
              <w:ind w:firstLine="0"/>
              <w:rPr>
                <w:rtl/>
              </w:rPr>
            </w:pPr>
            <w:r>
              <w:rPr>
                <w:rtl/>
              </w:rPr>
              <w:t xml:space="preserve">מייסד המחאה </w:t>
            </w:r>
          </w:p>
        </w:tc>
      </w:tr>
      <w:tr w:rsidR="009D7454" w14:paraId="01632CEB" w14:textId="77777777" w:rsidTr="005E038E">
        <w:tc>
          <w:tcPr>
            <w:tcW w:w="2244" w:type="dxa"/>
            <w:shd w:val="clear" w:color="auto" w:fill="auto"/>
          </w:tcPr>
          <w:p w14:paraId="21C01CE7" w14:textId="77777777" w:rsidR="009D7454" w:rsidRDefault="009D7454" w:rsidP="00847D56">
            <w:pPr>
              <w:ind w:firstLine="0"/>
              <w:rPr>
                <w:rtl/>
              </w:rPr>
            </w:pPr>
            <w:r>
              <w:rPr>
                <w:rFonts w:hint="cs"/>
                <w:rtl/>
              </w:rPr>
              <w:t>גדי גבריהו</w:t>
            </w:r>
          </w:p>
        </w:tc>
        <w:tc>
          <w:tcPr>
            <w:tcW w:w="283" w:type="dxa"/>
            <w:shd w:val="clear" w:color="auto" w:fill="auto"/>
          </w:tcPr>
          <w:p w14:paraId="6221851C" w14:textId="77777777" w:rsidR="009D7454" w:rsidRDefault="009D7454" w:rsidP="00847D56">
            <w:pPr>
              <w:ind w:firstLine="0"/>
              <w:rPr>
                <w:rtl/>
              </w:rPr>
            </w:pPr>
            <w:r>
              <w:rPr>
                <w:rtl/>
              </w:rPr>
              <w:t>–</w:t>
            </w:r>
          </w:p>
        </w:tc>
        <w:tc>
          <w:tcPr>
            <w:tcW w:w="6771" w:type="dxa"/>
            <w:shd w:val="clear" w:color="auto" w:fill="auto"/>
          </w:tcPr>
          <w:p w14:paraId="3AFC700B" w14:textId="77777777" w:rsidR="009D7454" w:rsidRDefault="009D7454" w:rsidP="00847D56">
            <w:pPr>
              <w:ind w:firstLine="0"/>
              <w:rPr>
                <w:rtl/>
              </w:rPr>
            </w:pPr>
            <w:r>
              <w:rPr>
                <w:rFonts w:hint="cs"/>
                <w:rtl/>
              </w:rPr>
              <w:t>יו"ר פורום 'תג מאיר'</w:t>
            </w:r>
            <w:r>
              <w:rPr>
                <w:rtl/>
              </w:rPr>
              <w:t xml:space="preserve"> </w:t>
            </w:r>
          </w:p>
        </w:tc>
      </w:tr>
    </w:tbl>
    <w:p w14:paraId="54BEDB75" w14:textId="77777777" w:rsidR="005E038E" w:rsidRDefault="005E038E" w:rsidP="0087631B">
      <w:pPr>
        <w:ind w:firstLine="0"/>
        <w:rPr>
          <w:rtl/>
        </w:rPr>
      </w:pPr>
    </w:p>
    <w:p w14:paraId="38F5F82A" w14:textId="77777777" w:rsidR="0087631B" w:rsidRDefault="0087631B" w:rsidP="0087631B">
      <w:pPr>
        <w:rPr>
          <w:rtl/>
          <w:lang w:eastAsia="he-IL"/>
        </w:rPr>
      </w:pPr>
    </w:p>
    <w:p w14:paraId="4F3E2E56" w14:textId="77777777" w:rsidR="0087631B" w:rsidRDefault="0087631B" w:rsidP="0087631B">
      <w:pPr>
        <w:ind w:firstLine="0"/>
        <w:outlineLvl w:val="1"/>
        <w:rPr>
          <w:rtl/>
        </w:rPr>
      </w:pPr>
      <w:r>
        <w:rPr>
          <w:rFonts w:hint="cs"/>
          <w:b/>
          <w:bCs/>
          <w:u w:val="single"/>
          <w:rtl/>
        </w:rPr>
        <w:t>ייעוץ משפטי:</w:t>
      </w:r>
      <w:r>
        <w:rPr>
          <w:rFonts w:hint="cs"/>
          <w:rtl/>
        </w:rPr>
        <w:t xml:space="preserve"> </w:t>
      </w:r>
    </w:p>
    <w:p w14:paraId="1F84733C" w14:textId="77777777" w:rsidR="0087631B" w:rsidRDefault="0087631B" w:rsidP="0087631B">
      <w:pPr>
        <w:ind w:firstLine="0"/>
        <w:rPr>
          <w:rtl/>
        </w:rPr>
      </w:pPr>
      <w:r>
        <w:rPr>
          <w:rFonts w:hint="cs"/>
          <w:rtl/>
        </w:rPr>
        <w:t>מירי פרנקל שור</w:t>
      </w:r>
    </w:p>
    <w:p w14:paraId="37457E0B" w14:textId="77777777" w:rsidR="0087631B" w:rsidRDefault="0087631B" w:rsidP="0087631B">
      <w:pPr>
        <w:ind w:firstLine="0"/>
        <w:rPr>
          <w:rtl/>
        </w:rPr>
      </w:pPr>
      <w:r>
        <w:rPr>
          <w:rFonts w:hint="cs"/>
          <w:rtl/>
        </w:rPr>
        <w:t>עידו בן יצחק</w:t>
      </w:r>
    </w:p>
    <w:p w14:paraId="00013D26" w14:textId="77777777" w:rsidR="0087631B" w:rsidRDefault="0087631B" w:rsidP="0087631B">
      <w:pPr>
        <w:rPr>
          <w:rtl/>
          <w:lang w:eastAsia="he-IL"/>
        </w:rPr>
      </w:pPr>
    </w:p>
    <w:p w14:paraId="4A93836A" w14:textId="77777777" w:rsidR="0087631B" w:rsidRDefault="0087631B" w:rsidP="0087631B">
      <w:pPr>
        <w:ind w:firstLine="0"/>
      </w:pPr>
    </w:p>
    <w:p w14:paraId="18256496" w14:textId="77777777" w:rsidR="0087631B" w:rsidRDefault="0087631B" w:rsidP="0087631B">
      <w:pPr>
        <w:ind w:firstLine="0"/>
        <w:outlineLvl w:val="1"/>
        <w:rPr>
          <w:rtl/>
        </w:rPr>
      </w:pPr>
      <w:r>
        <w:rPr>
          <w:rFonts w:hint="cs"/>
          <w:b/>
          <w:bCs/>
          <w:u w:val="single"/>
          <w:rtl/>
        </w:rPr>
        <w:t>מנהלת הוועדה:</w:t>
      </w:r>
    </w:p>
    <w:p w14:paraId="6D907F1E" w14:textId="77777777" w:rsidR="0087631B" w:rsidRDefault="0087631B" w:rsidP="0087631B">
      <w:pPr>
        <w:ind w:firstLine="0"/>
        <w:rPr>
          <w:u w:val="single"/>
          <w:rtl/>
        </w:rPr>
      </w:pPr>
      <w:r>
        <w:rPr>
          <w:rFonts w:hint="cs"/>
          <w:rtl/>
        </w:rPr>
        <w:t>לאה קריכלי</w:t>
      </w:r>
    </w:p>
    <w:p w14:paraId="5B699DAE" w14:textId="77777777" w:rsidR="0087631B" w:rsidRDefault="0087631B" w:rsidP="0087631B">
      <w:pPr>
        <w:ind w:firstLine="0"/>
      </w:pPr>
    </w:p>
    <w:p w14:paraId="7DD2F8BE" w14:textId="77777777" w:rsidR="0087631B" w:rsidRDefault="0087631B" w:rsidP="0087631B">
      <w:pPr>
        <w:ind w:firstLine="0"/>
        <w:outlineLvl w:val="1"/>
        <w:rPr>
          <w:rtl/>
        </w:rPr>
      </w:pPr>
      <w:r>
        <w:rPr>
          <w:rFonts w:hint="cs"/>
          <w:b/>
          <w:bCs/>
          <w:u w:val="single"/>
          <w:rtl/>
        </w:rPr>
        <w:t>רישום פרלמנטרי:</w:t>
      </w:r>
    </w:p>
    <w:p w14:paraId="219D9DBE" w14:textId="77777777" w:rsidR="0087631B" w:rsidRDefault="0087631B" w:rsidP="0087631B">
      <w:pPr>
        <w:ind w:firstLine="0"/>
        <w:rPr>
          <w:rtl/>
        </w:rPr>
      </w:pPr>
      <w:r>
        <w:rPr>
          <w:rFonts w:hint="cs"/>
          <w:rtl/>
        </w:rPr>
        <w:t>סמדר לביא, חבר תרגומים</w:t>
      </w:r>
    </w:p>
    <w:p w14:paraId="36B93A4C" w14:textId="77777777" w:rsidR="0087631B" w:rsidRDefault="0087631B" w:rsidP="0087631B">
      <w:pPr>
        <w:ind w:firstLine="0"/>
        <w:rPr>
          <w:rtl/>
        </w:rPr>
      </w:pPr>
    </w:p>
    <w:p w14:paraId="7AFE38E4" w14:textId="77777777" w:rsidR="0087631B" w:rsidRDefault="0087631B" w:rsidP="0087631B">
      <w:pPr>
        <w:bidi w:val="0"/>
        <w:spacing w:line="240" w:lineRule="auto"/>
        <w:ind w:firstLine="0"/>
        <w:jc w:val="left"/>
        <w:rPr>
          <w:rtl/>
        </w:rPr>
      </w:pPr>
      <w:r>
        <w:rPr>
          <w:rFonts w:hint="cs"/>
          <w:rtl/>
        </w:rPr>
        <w:br w:type="page"/>
      </w:r>
    </w:p>
    <w:p w14:paraId="05D98761" w14:textId="2D7718B2" w:rsidR="0087631B" w:rsidRDefault="0087631B" w:rsidP="0087631B">
      <w:pPr>
        <w:pStyle w:val="a7"/>
        <w:keepNext/>
        <w:rPr>
          <w:rtl/>
        </w:rPr>
      </w:pPr>
      <w:bookmarkStart w:id="2" w:name="ET_subject_638211_2"/>
      <w:r>
        <w:rPr>
          <w:rStyle w:val="TagStyle"/>
          <w:rFonts w:hint="cs"/>
          <w:rtl/>
        </w:rPr>
        <w:lastRenderedPageBreak/>
        <w:t xml:space="preserve"> &lt;&lt; נושא &gt;&gt; </w:t>
      </w:r>
      <w:r>
        <w:rPr>
          <w:rFonts w:hint="cs"/>
          <w:rtl/>
        </w:rPr>
        <w:t>הצעת חוק לתיקון פקודת המשטרה (סמכויות), התשפ"ג-2022, פ/80/25</w:t>
      </w:r>
      <w:r>
        <w:rPr>
          <w:rStyle w:val="TagStyle"/>
          <w:rFonts w:hint="cs"/>
          <w:rtl/>
        </w:rPr>
        <w:t xml:space="preserve"> &lt;&lt; נושא &gt;&gt;</w:t>
      </w:r>
      <w:r w:rsidR="007B50D2">
        <w:rPr>
          <w:rFonts w:hint="cs"/>
          <w:rtl/>
        </w:rPr>
        <w:t xml:space="preserve"> </w:t>
      </w:r>
      <w:bookmarkEnd w:id="2"/>
    </w:p>
    <w:p w14:paraId="052B5428" w14:textId="77777777" w:rsidR="0087631B" w:rsidRDefault="0087631B" w:rsidP="0087631B">
      <w:pPr>
        <w:pStyle w:val="KeepWithNext"/>
        <w:rPr>
          <w:rtl/>
        </w:rPr>
      </w:pPr>
    </w:p>
    <w:p w14:paraId="6A4833AF" w14:textId="77777777" w:rsidR="0087631B" w:rsidRDefault="0087631B" w:rsidP="0087631B">
      <w:pPr>
        <w:rPr>
          <w:rtl/>
        </w:rPr>
      </w:pPr>
    </w:p>
    <w:p w14:paraId="6EF3A068" w14:textId="5949DE32" w:rsidR="0087631B" w:rsidRDefault="0087631B" w:rsidP="0087631B">
      <w:pPr>
        <w:pStyle w:val="af8"/>
        <w:keepNext/>
        <w:rPr>
          <w:rtl/>
        </w:rPr>
      </w:pPr>
      <w:bookmarkStart w:id="3" w:name="ET_yor_5786_1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
    </w:p>
    <w:p w14:paraId="135D9BD6" w14:textId="77777777" w:rsidR="0087631B" w:rsidRDefault="0087631B" w:rsidP="0087631B">
      <w:pPr>
        <w:pStyle w:val="KeepWithNext"/>
        <w:rPr>
          <w:rtl/>
          <w:lang w:eastAsia="he-IL"/>
        </w:rPr>
      </w:pPr>
    </w:p>
    <w:p w14:paraId="09302382" w14:textId="77777777" w:rsidR="0087631B" w:rsidRDefault="0087631B" w:rsidP="0087631B">
      <w:pPr>
        <w:rPr>
          <w:rtl/>
          <w:lang w:eastAsia="he-IL"/>
        </w:rPr>
      </w:pPr>
      <w:r>
        <w:rPr>
          <w:rFonts w:hint="cs"/>
          <w:rtl/>
          <w:lang w:eastAsia="he-IL"/>
        </w:rPr>
        <w:t xml:space="preserve">בוקר טוב, אני מתכבד לפתוח את הישיבה. היום יום חמישי, 15.12.22, כ"א בכסלו, הצעת </w:t>
      </w:r>
      <w:bookmarkStart w:id="4" w:name="_ETM_Q1_6222"/>
      <w:bookmarkEnd w:id="4"/>
      <w:r>
        <w:rPr>
          <w:rFonts w:hint="cs"/>
          <w:rtl/>
          <w:lang w:eastAsia="he-IL"/>
        </w:rPr>
        <w:t xml:space="preserve">חוק לתיקון פקודת המשטרה (סמכויות), התשפ"ג-2022, של חבר הכנסת איתמר </w:t>
      </w:r>
      <w:bookmarkStart w:id="5" w:name="_ETM_Q1_8769"/>
      <w:bookmarkEnd w:id="5"/>
      <w:r>
        <w:rPr>
          <w:rFonts w:hint="cs"/>
          <w:rtl/>
          <w:lang w:eastAsia="he-IL"/>
        </w:rPr>
        <w:t xml:space="preserve">בן גביר. </w:t>
      </w:r>
    </w:p>
    <w:p w14:paraId="16CEDFA3" w14:textId="77777777" w:rsidR="0087631B" w:rsidRDefault="0087631B" w:rsidP="0087631B">
      <w:pPr>
        <w:rPr>
          <w:rtl/>
          <w:lang w:eastAsia="he-IL"/>
        </w:rPr>
      </w:pPr>
      <w:bookmarkStart w:id="6" w:name="_ETM_Q1_10209"/>
      <w:bookmarkStart w:id="7" w:name="_ETM_Q1_10293"/>
      <w:bookmarkEnd w:id="6"/>
      <w:bookmarkEnd w:id="7"/>
    </w:p>
    <w:p w14:paraId="1966268A" w14:textId="77777777" w:rsidR="0087631B" w:rsidRDefault="0087631B" w:rsidP="0087631B">
      <w:pPr>
        <w:rPr>
          <w:rtl/>
          <w:lang w:eastAsia="he-IL"/>
        </w:rPr>
      </w:pPr>
      <w:bookmarkStart w:id="8" w:name="_ETM_Q1_10385"/>
      <w:bookmarkStart w:id="9" w:name="_ETM_Q1_10439"/>
      <w:bookmarkEnd w:id="8"/>
      <w:bookmarkEnd w:id="9"/>
      <w:r>
        <w:rPr>
          <w:rFonts w:hint="cs"/>
          <w:rtl/>
          <w:lang w:eastAsia="he-IL"/>
        </w:rPr>
        <w:t xml:space="preserve">אנחנו נמשיך היום את מה שהפסקנו אתמול, </w:t>
      </w:r>
      <w:bookmarkStart w:id="10" w:name="_ETM_Q1_16417"/>
      <w:bookmarkEnd w:id="10"/>
      <w:r>
        <w:rPr>
          <w:rFonts w:hint="cs"/>
          <w:rtl/>
          <w:lang w:eastAsia="he-IL"/>
        </w:rPr>
        <w:t xml:space="preserve">שזה כמובן כל אותם ארגונים שלא הספיקו לדבר, ארגונים </w:t>
      </w:r>
      <w:bookmarkStart w:id="11" w:name="_ETM_Q1_21744"/>
      <w:bookmarkEnd w:id="11"/>
      <w:r>
        <w:rPr>
          <w:rFonts w:hint="cs"/>
          <w:rtl/>
          <w:lang w:eastAsia="he-IL"/>
        </w:rPr>
        <w:t xml:space="preserve">חברתיים, כל מי שיש לו רלוונטיות ורוצה להביע את </w:t>
      </w:r>
      <w:bookmarkStart w:id="12" w:name="_ETM_Q1_23376"/>
      <w:bookmarkEnd w:id="12"/>
      <w:r>
        <w:rPr>
          <w:rFonts w:hint="cs"/>
          <w:rtl/>
          <w:lang w:eastAsia="he-IL"/>
        </w:rPr>
        <w:t xml:space="preserve">עמדתו, אז אנחנו נשמח שהם יגיעו וישתתפו. כנ"ל לגבי חברי </w:t>
      </w:r>
      <w:bookmarkStart w:id="13" w:name="_ETM_Q1_29968"/>
      <w:bookmarkEnd w:id="13"/>
      <w:r>
        <w:rPr>
          <w:rFonts w:hint="cs"/>
          <w:rtl/>
          <w:lang w:eastAsia="he-IL"/>
        </w:rPr>
        <w:t>כנסת שלא הספיקו אתמול, התרוצצו בין ועדות נוספות, אז נשמח</w:t>
      </w:r>
      <w:bookmarkStart w:id="14" w:name="_ETM_Q1_37104"/>
      <w:bookmarkEnd w:id="14"/>
      <w:r>
        <w:rPr>
          <w:rFonts w:hint="cs"/>
          <w:rtl/>
          <w:lang w:eastAsia="he-IL"/>
        </w:rPr>
        <w:t xml:space="preserve"> לשמוע את עמדתם, וגם כמובן לדבר על סעיפי החוק. </w:t>
      </w:r>
    </w:p>
    <w:p w14:paraId="7EE14A0E" w14:textId="77777777" w:rsidR="0087631B" w:rsidRDefault="0087631B" w:rsidP="0087631B">
      <w:pPr>
        <w:rPr>
          <w:rtl/>
          <w:lang w:eastAsia="he-IL"/>
        </w:rPr>
      </w:pPr>
    </w:p>
    <w:p w14:paraId="23E2F7B2" w14:textId="77777777" w:rsidR="0087631B" w:rsidRDefault="0087631B" w:rsidP="0087631B">
      <w:pPr>
        <w:rPr>
          <w:rtl/>
          <w:lang w:eastAsia="he-IL"/>
        </w:rPr>
      </w:pPr>
      <w:r>
        <w:rPr>
          <w:rFonts w:hint="cs"/>
          <w:rtl/>
          <w:lang w:eastAsia="he-IL"/>
        </w:rPr>
        <w:t xml:space="preserve">אתמול </w:t>
      </w:r>
      <w:bookmarkStart w:id="15" w:name="_ETM_Q1_42824"/>
      <w:bookmarkEnd w:id="15"/>
      <w:r>
        <w:rPr>
          <w:rFonts w:hint="cs"/>
          <w:rtl/>
          <w:lang w:eastAsia="he-IL"/>
        </w:rPr>
        <w:t xml:space="preserve">הועלו נקודות חשובות בנוגע לתקציב, בנוגע לעמדה של הייעוץ המשפטי </w:t>
      </w:r>
      <w:bookmarkStart w:id="16" w:name="_ETM_Q1_52936"/>
      <w:bookmarkEnd w:id="16"/>
      <w:r>
        <w:rPr>
          <w:rFonts w:hint="cs"/>
          <w:rtl/>
          <w:lang w:eastAsia="he-IL"/>
        </w:rPr>
        <w:t xml:space="preserve">של המשטרה לגבי האיזון ואנחנו ניגע בזה שוב, כי אני </w:t>
      </w:r>
      <w:bookmarkStart w:id="17" w:name="_ETM_Q1_55262"/>
      <w:bookmarkEnd w:id="17"/>
      <w:r>
        <w:rPr>
          <w:rFonts w:hint="cs"/>
          <w:rtl/>
          <w:lang w:eastAsia="he-IL"/>
        </w:rPr>
        <w:t xml:space="preserve">הרגשתי שלא מיצינו את זה עד הסוף, וגם המציע יהיה </w:t>
      </w:r>
      <w:bookmarkStart w:id="18" w:name="_ETM_Q1_61014"/>
      <w:bookmarkEnd w:id="18"/>
      <w:r>
        <w:rPr>
          <w:rFonts w:hint="cs"/>
          <w:rtl/>
          <w:lang w:eastAsia="he-IL"/>
        </w:rPr>
        <w:t xml:space="preserve">פה היום ואנחנו נוכל באמת להבין את זה וללבן את </w:t>
      </w:r>
      <w:bookmarkStart w:id="19" w:name="_ETM_Q1_61208"/>
      <w:bookmarkEnd w:id="19"/>
      <w:r>
        <w:rPr>
          <w:rFonts w:hint="cs"/>
          <w:rtl/>
          <w:lang w:eastAsia="he-IL"/>
        </w:rPr>
        <w:t>זה כמו שצריך בצורה מעמיקה.</w:t>
      </w:r>
    </w:p>
    <w:p w14:paraId="55451DD6" w14:textId="77777777" w:rsidR="0087631B" w:rsidRDefault="0087631B" w:rsidP="0087631B">
      <w:pPr>
        <w:rPr>
          <w:rtl/>
          <w:lang w:eastAsia="he-IL"/>
        </w:rPr>
      </w:pPr>
      <w:bookmarkStart w:id="20" w:name="_ETM_Q1_68969"/>
      <w:bookmarkStart w:id="21" w:name="_ETM_Q1_69048"/>
      <w:bookmarkEnd w:id="20"/>
      <w:bookmarkEnd w:id="21"/>
    </w:p>
    <w:p w14:paraId="57968118" w14:textId="77777777" w:rsidR="0087631B" w:rsidRDefault="0087631B" w:rsidP="0087631B">
      <w:pPr>
        <w:rPr>
          <w:rtl/>
          <w:lang w:eastAsia="he-IL"/>
        </w:rPr>
      </w:pPr>
      <w:bookmarkStart w:id="22" w:name="_ETM_Q1_69178"/>
      <w:bookmarkStart w:id="23" w:name="_ETM_Q1_69232"/>
      <w:bookmarkEnd w:id="22"/>
      <w:bookmarkEnd w:id="23"/>
      <w:r>
        <w:rPr>
          <w:rFonts w:hint="cs"/>
          <w:rtl/>
          <w:lang w:eastAsia="he-IL"/>
        </w:rPr>
        <w:t xml:space="preserve">אז חברת הכנסת הראשונה שהבטחתי לה, </w:t>
      </w:r>
      <w:bookmarkStart w:id="24" w:name="_ETM_Q1_73241"/>
      <w:bookmarkEnd w:id="24"/>
      <w:r>
        <w:rPr>
          <w:rFonts w:hint="cs"/>
          <w:rtl/>
          <w:lang w:eastAsia="he-IL"/>
        </w:rPr>
        <w:t xml:space="preserve">אתמול היא לא הספיקה, חברת הכנסת שרון ניר, בבקשה. </w:t>
      </w:r>
    </w:p>
    <w:p w14:paraId="43E35434" w14:textId="77777777" w:rsidR="0087631B" w:rsidRDefault="0087631B" w:rsidP="0087631B">
      <w:pPr>
        <w:rPr>
          <w:rtl/>
          <w:lang w:eastAsia="he-IL"/>
        </w:rPr>
      </w:pPr>
      <w:bookmarkStart w:id="25" w:name="_ETM_Q1_79465"/>
      <w:bookmarkStart w:id="26" w:name="_ETM_Q1_79512"/>
      <w:bookmarkEnd w:id="25"/>
      <w:bookmarkEnd w:id="26"/>
    </w:p>
    <w:p w14:paraId="03222A9B" w14:textId="4343B6F3" w:rsidR="0087631B" w:rsidRDefault="0087631B" w:rsidP="0087631B">
      <w:pPr>
        <w:pStyle w:val="a5"/>
        <w:keepNext/>
        <w:rPr>
          <w:rtl/>
        </w:rPr>
      </w:pPr>
      <w:bookmarkStart w:id="27" w:name="ET_speaker_6367_1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B50D2">
        <w:rPr>
          <w:rFonts w:hint="cs"/>
          <w:rtl/>
        </w:rPr>
        <w:t xml:space="preserve"> </w:t>
      </w:r>
      <w:bookmarkEnd w:id="27"/>
    </w:p>
    <w:p w14:paraId="50C93C5F" w14:textId="77777777" w:rsidR="0087631B" w:rsidRDefault="0087631B" w:rsidP="0087631B">
      <w:pPr>
        <w:pStyle w:val="KeepWithNext"/>
        <w:rPr>
          <w:rtl/>
          <w:lang w:eastAsia="he-IL"/>
        </w:rPr>
      </w:pPr>
    </w:p>
    <w:p w14:paraId="531DEDF7" w14:textId="77777777" w:rsidR="0087631B" w:rsidRDefault="0087631B" w:rsidP="0087631B">
      <w:pPr>
        <w:rPr>
          <w:rtl/>
          <w:lang w:eastAsia="he-IL"/>
        </w:rPr>
      </w:pPr>
      <w:bookmarkStart w:id="28" w:name="_ETM_Q1_76668"/>
      <w:bookmarkStart w:id="29" w:name="_ETM_Q1_76687"/>
      <w:bookmarkEnd w:id="28"/>
      <w:bookmarkEnd w:id="29"/>
      <w:r>
        <w:rPr>
          <w:rFonts w:hint="cs"/>
          <w:rtl/>
          <w:lang w:eastAsia="he-IL"/>
        </w:rPr>
        <w:t>בוקר טוב לכולם. קודם כל תודה, אדוני היושב</w:t>
      </w:r>
      <w:bookmarkStart w:id="30" w:name="_ETM_Q1_83049"/>
      <w:bookmarkEnd w:id="30"/>
      <w:r>
        <w:rPr>
          <w:rFonts w:hint="cs"/>
          <w:rtl/>
          <w:lang w:eastAsia="he-IL"/>
        </w:rPr>
        <w:t xml:space="preserve"> ראש. אני באמת הקשבתי ברוב קשב אתמול לדוברים </w:t>
      </w:r>
      <w:bookmarkStart w:id="31" w:name="_ETM_Q1_89051"/>
      <w:bookmarkEnd w:id="31"/>
      <w:r>
        <w:rPr>
          <w:rFonts w:hint="cs"/>
          <w:rtl/>
          <w:lang w:eastAsia="he-IL"/>
        </w:rPr>
        <w:t xml:space="preserve">שהיו פה, גם לשר, גם למפכ"ל, גם לגורמי המקצוע, </w:t>
      </w:r>
      <w:bookmarkStart w:id="32" w:name="_ETM_Q1_88791"/>
      <w:bookmarkEnd w:id="32"/>
      <w:r>
        <w:rPr>
          <w:rFonts w:hint="cs"/>
          <w:rtl/>
          <w:lang w:eastAsia="he-IL"/>
        </w:rPr>
        <w:t xml:space="preserve">לייעוץ המשפטי לממשלה, גם למנכ"ל משרד הפנים. </w:t>
      </w:r>
    </w:p>
    <w:p w14:paraId="3E3F0B53" w14:textId="77777777" w:rsidR="0087631B" w:rsidRDefault="0087631B" w:rsidP="0087631B">
      <w:pPr>
        <w:rPr>
          <w:rtl/>
          <w:lang w:eastAsia="he-IL"/>
        </w:rPr>
      </w:pPr>
      <w:bookmarkStart w:id="33" w:name="_ETM_Q1_101503"/>
      <w:bookmarkStart w:id="34" w:name="_ETM_Q1_101564"/>
      <w:bookmarkEnd w:id="33"/>
      <w:bookmarkEnd w:id="34"/>
    </w:p>
    <w:p w14:paraId="13A24CE4" w14:textId="77777777" w:rsidR="0087631B" w:rsidRDefault="0087631B" w:rsidP="0087631B">
      <w:pPr>
        <w:rPr>
          <w:rtl/>
          <w:lang w:eastAsia="he-IL"/>
        </w:rPr>
      </w:pPr>
      <w:bookmarkStart w:id="35" w:name="_ETM_Q1_101703"/>
      <w:bookmarkStart w:id="36" w:name="_ETM_Q1_101757"/>
      <w:bookmarkEnd w:id="35"/>
      <w:bookmarkEnd w:id="36"/>
      <w:r>
        <w:rPr>
          <w:rFonts w:hint="cs"/>
          <w:rtl/>
          <w:lang w:eastAsia="he-IL"/>
        </w:rPr>
        <w:t>אני מבינה את</w:t>
      </w:r>
      <w:bookmarkStart w:id="37" w:name="_ETM_Q1_103423"/>
      <w:bookmarkEnd w:id="37"/>
      <w:r>
        <w:rPr>
          <w:rFonts w:hint="cs"/>
          <w:rtl/>
          <w:lang w:eastAsia="he-IL"/>
        </w:rPr>
        <w:t xml:space="preserve"> הצורך להאיר בזרקור את המשטרה ואת צרכי המשטרה בעת הנוכחית. </w:t>
      </w:r>
      <w:bookmarkStart w:id="38" w:name="_ETM_Q1_108233"/>
      <w:bookmarkEnd w:id="38"/>
      <w:r>
        <w:rPr>
          <w:rFonts w:hint="cs"/>
          <w:rtl/>
          <w:lang w:eastAsia="he-IL"/>
        </w:rPr>
        <w:t xml:space="preserve">ברור לחלוטין שיש רצון עז, אגב גם בקואליציה וגם באופוזיציה, </w:t>
      </w:r>
      <w:bookmarkStart w:id="39" w:name="_ETM_Q1_112397"/>
      <w:bookmarkEnd w:id="39"/>
      <w:r>
        <w:rPr>
          <w:rFonts w:hint="cs"/>
          <w:rtl/>
          <w:lang w:eastAsia="he-IL"/>
        </w:rPr>
        <w:t>לטפל בביטחון האישי ולייצר הגברת אכיפה ויצירת סדר ציבורי באזורים</w:t>
      </w:r>
      <w:bookmarkStart w:id="40" w:name="_ETM_Q1_120482"/>
      <w:bookmarkEnd w:id="40"/>
      <w:r>
        <w:rPr>
          <w:rFonts w:hint="cs"/>
          <w:rtl/>
          <w:lang w:eastAsia="he-IL"/>
        </w:rPr>
        <w:t xml:space="preserve"> כמו הנגב והצפון, מניעת פרוטקשן, ענישת מינימום, הרבה מאוד דברים </w:t>
      </w:r>
      <w:bookmarkStart w:id="41" w:name="_ETM_Q1_125738"/>
      <w:bookmarkEnd w:id="41"/>
      <w:r>
        <w:rPr>
          <w:rFonts w:hint="cs"/>
          <w:rtl/>
          <w:lang w:eastAsia="he-IL"/>
        </w:rPr>
        <w:t xml:space="preserve">שנצטרך לדון עליהם בכובד ראש כדי באמת לשפר את המצב </w:t>
      </w:r>
      <w:bookmarkStart w:id="42" w:name="_ETM_Q1_131626"/>
      <w:bookmarkEnd w:id="42"/>
      <w:r>
        <w:rPr>
          <w:rFonts w:hint="cs"/>
          <w:rtl/>
          <w:lang w:eastAsia="he-IL"/>
        </w:rPr>
        <w:t xml:space="preserve">במדינת ישראל בהיבטי ביטחון אישי, כולל להסתכל על שיפוי תקציב </w:t>
      </w:r>
      <w:bookmarkStart w:id="43" w:name="_ETM_Q1_136802"/>
      <w:bookmarkEnd w:id="43"/>
      <w:r>
        <w:rPr>
          <w:rFonts w:hint="cs"/>
          <w:rtl/>
          <w:lang w:eastAsia="he-IL"/>
        </w:rPr>
        <w:t>למשטרה, בהיבטי שכר, הגדלת שכר השוטרים וכן הלאה וכן הלאה.</w:t>
      </w:r>
    </w:p>
    <w:p w14:paraId="546C8338" w14:textId="77777777" w:rsidR="0087631B" w:rsidRDefault="0087631B" w:rsidP="0087631B">
      <w:pPr>
        <w:rPr>
          <w:rtl/>
          <w:lang w:eastAsia="he-IL"/>
        </w:rPr>
      </w:pPr>
      <w:bookmarkStart w:id="44" w:name="_ETM_Q1_142662"/>
      <w:bookmarkStart w:id="45" w:name="_ETM_Q1_142723"/>
      <w:bookmarkEnd w:id="44"/>
      <w:bookmarkEnd w:id="45"/>
    </w:p>
    <w:p w14:paraId="61F2E49E" w14:textId="77777777" w:rsidR="0087631B" w:rsidRDefault="0087631B" w:rsidP="0087631B">
      <w:pPr>
        <w:rPr>
          <w:rtl/>
          <w:lang w:eastAsia="he-IL"/>
        </w:rPr>
      </w:pPr>
      <w:bookmarkStart w:id="46" w:name="_ETM_Q1_142854"/>
      <w:bookmarkStart w:id="47" w:name="_ETM_Q1_142908"/>
      <w:bookmarkEnd w:id="46"/>
      <w:bookmarkEnd w:id="47"/>
      <w:r>
        <w:rPr>
          <w:rFonts w:hint="cs"/>
          <w:rtl/>
          <w:lang w:eastAsia="he-IL"/>
        </w:rPr>
        <w:t xml:space="preserve">ואני </w:t>
      </w:r>
      <w:bookmarkStart w:id="48" w:name="_ETM_Q1_143518"/>
      <w:bookmarkEnd w:id="48"/>
      <w:r>
        <w:rPr>
          <w:rFonts w:hint="cs"/>
          <w:rtl/>
          <w:lang w:eastAsia="he-IL"/>
        </w:rPr>
        <w:t xml:space="preserve">מסתכלת גם על החוק הזה, בסוף זה חוק של פקודת </w:t>
      </w:r>
      <w:bookmarkStart w:id="49" w:name="_ETM_Q1_144534"/>
      <w:bookmarkEnd w:id="49"/>
      <w:r>
        <w:rPr>
          <w:rFonts w:hint="cs"/>
          <w:rtl/>
          <w:lang w:eastAsia="he-IL"/>
        </w:rPr>
        <w:t xml:space="preserve">המשטרה משנת 1970 ולטעמי באמת יש מקום לערוך שינויים </w:t>
      </w:r>
      <w:bookmarkStart w:id="50" w:name="_ETM_Q1_149642"/>
      <w:bookmarkEnd w:id="50"/>
      <w:r>
        <w:rPr>
          <w:rFonts w:hint="cs"/>
          <w:rtl/>
          <w:lang w:eastAsia="he-IL"/>
        </w:rPr>
        <w:t>כאלה ואחרים ולהסדיר בו דברים שמצריכים את תיקון צו השעה</w:t>
      </w:r>
      <w:bookmarkStart w:id="51" w:name="_ETM_Q1_160346"/>
      <w:bookmarkEnd w:id="51"/>
      <w:r>
        <w:rPr>
          <w:rFonts w:hint="cs"/>
          <w:rtl/>
          <w:lang w:eastAsia="he-IL"/>
        </w:rPr>
        <w:t>. אבל דווקא משום שהקשבנו בקשב רב לגורמי המקצוע</w:t>
      </w:r>
      <w:bookmarkStart w:id="52" w:name="_ETM_Q1_163961"/>
      <w:bookmarkEnd w:id="52"/>
      <w:r>
        <w:rPr>
          <w:rFonts w:hint="cs"/>
          <w:rtl/>
          <w:lang w:eastAsia="he-IL"/>
        </w:rPr>
        <w:t xml:space="preserve">, ביניהם מפכ"ל ומנכ"ל, שמחר בבוקר השר הולך להיות </w:t>
      </w:r>
      <w:bookmarkStart w:id="53" w:name="_ETM_Q1_172286"/>
      <w:bookmarkEnd w:id="53"/>
      <w:r>
        <w:rPr>
          <w:rFonts w:hint="cs"/>
          <w:rtl/>
          <w:lang w:eastAsia="he-IL"/>
        </w:rPr>
        <w:t xml:space="preserve">אחראי עליהם, ואין לי ספק - - - </w:t>
      </w:r>
    </w:p>
    <w:p w14:paraId="3E39631B" w14:textId="77777777" w:rsidR="0087631B" w:rsidRDefault="0087631B" w:rsidP="0087631B">
      <w:pPr>
        <w:rPr>
          <w:rtl/>
          <w:lang w:eastAsia="he-IL"/>
        </w:rPr>
      </w:pPr>
      <w:bookmarkStart w:id="54" w:name="_ETM_Q1_176774"/>
      <w:bookmarkStart w:id="55" w:name="_ETM_Q1_176835"/>
      <w:bookmarkStart w:id="56" w:name="_ETM_Q1_175014"/>
      <w:bookmarkEnd w:id="54"/>
      <w:bookmarkEnd w:id="55"/>
      <w:bookmarkEnd w:id="56"/>
    </w:p>
    <w:p w14:paraId="3A9BD741" w14:textId="22A1A40B" w:rsidR="0087631B" w:rsidRDefault="0087631B" w:rsidP="0087631B">
      <w:pPr>
        <w:pStyle w:val="af8"/>
        <w:keepNext/>
        <w:rPr>
          <w:rtl/>
        </w:rPr>
      </w:pPr>
      <w:bookmarkStart w:id="57" w:name="ET_yor_5786_2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7"/>
    </w:p>
    <w:p w14:paraId="079DA74B" w14:textId="77777777" w:rsidR="0087631B" w:rsidRDefault="0087631B" w:rsidP="0087631B">
      <w:pPr>
        <w:pStyle w:val="KeepWithNext"/>
        <w:rPr>
          <w:rtl/>
          <w:lang w:eastAsia="he-IL"/>
        </w:rPr>
      </w:pPr>
    </w:p>
    <w:p w14:paraId="46279115" w14:textId="77777777" w:rsidR="0087631B" w:rsidRDefault="0087631B" w:rsidP="0087631B">
      <w:pPr>
        <w:rPr>
          <w:rtl/>
          <w:lang w:eastAsia="he-IL"/>
        </w:rPr>
      </w:pPr>
      <w:bookmarkStart w:id="58" w:name="_ETM_Q1_175322"/>
      <w:bookmarkStart w:id="59" w:name="_ETM_Q1_175341"/>
      <w:bookmarkEnd w:id="58"/>
      <w:bookmarkEnd w:id="59"/>
      <w:r>
        <w:rPr>
          <w:rFonts w:hint="cs"/>
          <w:rtl/>
          <w:lang w:eastAsia="he-IL"/>
        </w:rPr>
        <w:t xml:space="preserve">לא בטוח </w:t>
      </w:r>
      <w:bookmarkStart w:id="60" w:name="_ETM_Q1_176598"/>
      <w:bookmarkEnd w:id="60"/>
      <w:r>
        <w:rPr>
          <w:rFonts w:hint="cs"/>
          <w:rtl/>
          <w:lang w:eastAsia="he-IL"/>
        </w:rPr>
        <w:t xml:space="preserve">שעל שניהם. </w:t>
      </w:r>
    </w:p>
    <w:p w14:paraId="76F5AC3D" w14:textId="77777777" w:rsidR="002C3BED" w:rsidRDefault="002C3BED" w:rsidP="002C3BED">
      <w:pPr>
        <w:pStyle w:val="KeepWithNext"/>
        <w:rPr>
          <w:rtl/>
          <w:lang w:eastAsia="he-IL"/>
        </w:rPr>
      </w:pPr>
      <w:bookmarkStart w:id="61" w:name="_ETM_Q1_178574"/>
      <w:bookmarkStart w:id="62" w:name="_ETM_Q1_178626"/>
      <w:bookmarkEnd w:id="61"/>
      <w:bookmarkEnd w:id="62"/>
    </w:p>
    <w:p w14:paraId="49DDA9A7" w14:textId="14E8A46C" w:rsidR="002C3BED" w:rsidRDefault="002C3BED" w:rsidP="002C3BED">
      <w:pPr>
        <w:pStyle w:val="a5"/>
        <w:keepNext/>
        <w:rPr>
          <w:rtl/>
        </w:rPr>
      </w:pPr>
      <w:bookmarkStart w:id="63" w:name="_ETM_Q1_177142"/>
      <w:bookmarkStart w:id="64" w:name="ET_speaker_6357_4726"/>
      <w:bookmarkEnd w:id="63"/>
      <w:r w:rsidRPr="002C3BED">
        <w:rPr>
          <w:rStyle w:val="TagStyle"/>
          <w:rtl/>
        </w:rPr>
        <w:t xml:space="preserve"> &lt;&lt; דובר &gt;&gt; </w:t>
      </w:r>
      <w:r>
        <w:rPr>
          <w:rtl/>
        </w:rPr>
        <w:t>משה סעדה (הליכוד):</w:t>
      </w:r>
      <w:r w:rsidRPr="002C3BED">
        <w:rPr>
          <w:rStyle w:val="TagStyle"/>
          <w:rtl/>
        </w:rPr>
        <w:t xml:space="preserve"> &lt;&lt; דובר &gt;&gt;</w:t>
      </w:r>
      <w:r w:rsidR="007B50D2">
        <w:rPr>
          <w:rtl/>
        </w:rPr>
        <w:t xml:space="preserve"> </w:t>
      </w:r>
      <w:bookmarkEnd w:id="64"/>
    </w:p>
    <w:p w14:paraId="57C2517F" w14:textId="77777777" w:rsidR="002C3BED" w:rsidRDefault="002C3BED" w:rsidP="002C3BED">
      <w:pPr>
        <w:pStyle w:val="KeepWithNext"/>
        <w:rPr>
          <w:rtl/>
        </w:rPr>
      </w:pPr>
    </w:p>
    <w:p w14:paraId="54BD4935" w14:textId="77777777" w:rsidR="0087631B" w:rsidRDefault="0087631B" w:rsidP="002C3BED">
      <w:pPr>
        <w:rPr>
          <w:rtl/>
        </w:rPr>
      </w:pPr>
      <w:r>
        <w:rPr>
          <w:rFonts w:hint="cs"/>
          <w:rtl/>
        </w:rPr>
        <w:t xml:space="preserve">מנכ"ל חדש. </w:t>
      </w:r>
    </w:p>
    <w:p w14:paraId="7CAE4872" w14:textId="77777777" w:rsidR="0087631B" w:rsidRDefault="0087631B" w:rsidP="0087631B">
      <w:pPr>
        <w:rPr>
          <w:rtl/>
          <w:lang w:eastAsia="he-IL"/>
        </w:rPr>
      </w:pPr>
      <w:bookmarkStart w:id="65" w:name="_ETM_Q1_179510"/>
      <w:bookmarkStart w:id="66" w:name="_ETM_Q1_179569"/>
      <w:bookmarkStart w:id="67" w:name="_ETM_Q1_177504"/>
      <w:bookmarkEnd w:id="65"/>
      <w:bookmarkEnd w:id="66"/>
      <w:bookmarkEnd w:id="67"/>
    </w:p>
    <w:p w14:paraId="451E4795" w14:textId="5113AE38" w:rsidR="0087631B" w:rsidRDefault="0087631B" w:rsidP="0087631B">
      <w:pPr>
        <w:pStyle w:val="a5"/>
        <w:keepNext/>
        <w:rPr>
          <w:rtl/>
        </w:rPr>
      </w:pPr>
      <w:bookmarkStart w:id="68" w:name="ET_speaker_6367_2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B50D2">
        <w:rPr>
          <w:rFonts w:hint="cs"/>
          <w:rtl/>
        </w:rPr>
        <w:t xml:space="preserve"> </w:t>
      </w:r>
      <w:bookmarkEnd w:id="68"/>
    </w:p>
    <w:p w14:paraId="35ACF6DF" w14:textId="77777777" w:rsidR="0087631B" w:rsidRDefault="0087631B" w:rsidP="0087631B">
      <w:pPr>
        <w:pStyle w:val="KeepWithNext"/>
        <w:rPr>
          <w:rtl/>
          <w:lang w:eastAsia="he-IL"/>
        </w:rPr>
      </w:pPr>
    </w:p>
    <w:p w14:paraId="47879763" w14:textId="77777777" w:rsidR="0087631B" w:rsidRDefault="0087631B" w:rsidP="0087631B">
      <w:pPr>
        <w:rPr>
          <w:rtl/>
          <w:lang w:eastAsia="he-IL"/>
        </w:rPr>
      </w:pPr>
      <w:bookmarkStart w:id="69" w:name="_ETM_Q1_177768"/>
      <w:bookmarkStart w:id="70" w:name="_ETM_Q1_177785"/>
      <w:bookmarkEnd w:id="69"/>
      <w:bookmarkEnd w:id="70"/>
      <w:r>
        <w:rPr>
          <w:rFonts w:hint="cs"/>
          <w:rtl/>
          <w:lang w:eastAsia="he-IL"/>
        </w:rPr>
        <w:t xml:space="preserve">אוקיי, אבל זה גורמי מקצוע שמבינים </w:t>
      </w:r>
      <w:bookmarkStart w:id="71" w:name="_ETM_Q1_182480"/>
      <w:bookmarkEnd w:id="71"/>
      <w:r>
        <w:rPr>
          <w:rFonts w:hint="cs"/>
          <w:rtl/>
          <w:lang w:eastAsia="he-IL"/>
        </w:rPr>
        <w:t xml:space="preserve">שיש איזה שהיא תלות וכשמסתכלים על מוסד השר העתידי אז </w:t>
      </w:r>
      <w:bookmarkStart w:id="72" w:name="_ETM_Q1_188882"/>
      <w:bookmarkEnd w:id="72"/>
      <w:r>
        <w:rPr>
          <w:rFonts w:hint="cs"/>
          <w:rtl/>
          <w:lang w:eastAsia="he-IL"/>
        </w:rPr>
        <w:t xml:space="preserve">באמת אומרים את הדברים שלהם בשיא הזהירות. אני חושבת שנאמרה </w:t>
      </w:r>
      <w:bookmarkStart w:id="73" w:name="_ETM_Q1_190372"/>
      <w:bookmarkEnd w:id="73"/>
      <w:r>
        <w:rPr>
          <w:rFonts w:hint="cs"/>
          <w:rtl/>
          <w:lang w:eastAsia="he-IL"/>
        </w:rPr>
        <w:t xml:space="preserve">פה חוות דעת של מפכ"ל בצורה מאוד עניינית. תאמין </w:t>
      </w:r>
      <w:bookmarkStart w:id="74" w:name="_ETM_Q1_197548"/>
      <w:bookmarkEnd w:id="74"/>
      <w:r>
        <w:rPr>
          <w:rFonts w:hint="cs"/>
          <w:rtl/>
          <w:lang w:eastAsia="he-IL"/>
        </w:rPr>
        <w:t xml:space="preserve">לי, אני מגיעה ממערכות כאלה, מאוד מדודה, אבל מאוד </w:t>
      </w:r>
      <w:bookmarkStart w:id="75" w:name="_ETM_Q1_199554"/>
      <w:bookmarkEnd w:id="75"/>
      <w:r>
        <w:rPr>
          <w:rFonts w:hint="cs"/>
          <w:rtl/>
          <w:lang w:eastAsia="he-IL"/>
        </w:rPr>
        <w:t xml:space="preserve">נוקבת, ואמר המפכ"ל שמדובר בשינוי דרמטי ומדובר בסוף על </w:t>
      </w:r>
      <w:bookmarkStart w:id="76" w:name="_ETM_Q1_206258"/>
      <w:bookmarkEnd w:id="76"/>
      <w:r>
        <w:rPr>
          <w:rFonts w:hint="cs"/>
          <w:rtl/>
          <w:lang w:eastAsia="he-IL"/>
        </w:rPr>
        <w:t xml:space="preserve">ארגון של עשרות אלפי אנשים. אני באה מארגון כזה, דומה, </w:t>
      </w:r>
      <w:bookmarkStart w:id="77" w:name="_ETM_Q1_209292"/>
      <w:bookmarkEnd w:id="77"/>
      <w:r>
        <w:rPr>
          <w:rFonts w:hint="cs"/>
          <w:rtl/>
          <w:lang w:eastAsia="he-IL"/>
        </w:rPr>
        <w:t xml:space="preserve">אני בוגרת שירות צבאי, הייתי המון שנים בצה"ל, מגיל 18 </w:t>
      </w:r>
      <w:bookmarkStart w:id="78" w:name="_ETM_Q1_213830"/>
      <w:bookmarkEnd w:id="78"/>
      <w:r>
        <w:rPr>
          <w:rFonts w:hint="cs"/>
          <w:rtl/>
          <w:lang w:eastAsia="he-IL"/>
        </w:rPr>
        <w:t xml:space="preserve">עד גיל 49, 30 שנה. </w:t>
      </w:r>
    </w:p>
    <w:p w14:paraId="37C78AA8" w14:textId="77777777" w:rsidR="0087631B" w:rsidRDefault="0087631B" w:rsidP="0087631B">
      <w:pPr>
        <w:rPr>
          <w:rtl/>
          <w:lang w:eastAsia="he-IL"/>
        </w:rPr>
      </w:pPr>
      <w:bookmarkStart w:id="79" w:name="_ETM_Q1_224836"/>
      <w:bookmarkStart w:id="80" w:name="_ETM_Q1_224899"/>
      <w:bookmarkEnd w:id="79"/>
      <w:bookmarkEnd w:id="80"/>
    </w:p>
    <w:p w14:paraId="7D1F12C3" w14:textId="77777777" w:rsidR="0087631B" w:rsidRDefault="0087631B" w:rsidP="0087631B">
      <w:pPr>
        <w:rPr>
          <w:rtl/>
          <w:lang w:eastAsia="he-IL"/>
        </w:rPr>
      </w:pPr>
      <w:bookmarkStart w:id="81" w:name="_ETM_Q1_225028"/>
      <w:bookmarkStart w:id="82" w:name="_ETM_Q1_225085"/>
      <w:bookmarkEnd w:id="81"/>
      <w:bookmarkEnd w:id="82"/>
      <w:r>
        <w:rPr>
          <w:rFonts w:hint="cs"/>
          <w:rtl/>
          <w:lang w:eastAsia="he-IL"/>
        </w:rPr>
        <w:t xml:space="preserve">בוקר </w:t>
      </w:r>
      <w:bookmarkStart w:id="83" w:name="_ETM_Q1_225612"/>
      <w:bookmarkEnd w:id="83"/>
      <w:r>
        <w:rPr>
          <w:rFonts w:hint="cs"/>
          <w:rtl/>
          <w:lang w:eastAsia="he-IL"/>
        </w:rPr>
        <w:t xml:space="preserve">טוב. אני שמחה שאתה כאן, השר המיועד, וייצא לך </w:t>
      </w:r>
      <w:bookmarkStart w:id="84" w:name="_ETM_Q1_229378"/>
      <w:bookmarkEnd w:id="84"/>
      <w:r>
        <w:rPr>
          <w:rFonts w:hint="cs"/>
          <w:rtl/>
          <w:lang w:eastAsia="he-IL"/>
        </w:rPr>
        <w:t>לשמוע גם את הדברים שלי. אני חושבת שדווקא באמת</w:t>
      </w:r>
      <w:bookmarkStart w:id="85" w:name="_ETM_Q1_232722"/>
      <w:bookmarkEnd w:id="85"/>
      <w:r>
        <w:rPr>
          <w:rFonts w:hint="cs"/>
          <w:rtl/>
          <w:lang w:eastAsia="he-IL"/>
        </w:rPr>
        <w:t xml:space="preserve"> משום שנאמרה פה אמירה בצורה מאוד מדודה, גם של המפכ"ל </w:t>
      </w:r>
      <w:bookmarkStart w:id="86" w:name="_ETM_Q1_239354"/>
      <w:bookmarkEnd w:id="86"/>
      <w:r>
        <w:rPr>
          <w:rFonts w:hint="cs"/>
          <w:rtl/>
          <w:lang w:eastAsia="he-IL"/>
        </w:rPr>
        <w:t xml:space="preserve">הנוכחי, וגם של המנכ"ל, וגם של גורמי הייעוץ המשפטי, </w:t>
      </w:r>
      <w:bookmarkStart w:id="87" w:name="_ETM_Q1_241398"/>
      <w:bookmarkEnd w:id="87"/>
      <w:r>
        <w:rPr>
          <w:rFonts w:hint="cs"/>
          <w:rtl/>
          <w:lang w:eastAsia="he-IL"/>
        </w:rPr>
        <w:t xml:space="preserve">אני חושבת שצריך לחשוב על הדרך שבה מבצעים שינוי כל </w:t>
      </w:r>
      <w:bookmarkStart w:id="88" w:name="_ETM_Q1_247638"/>
      <w:bookmarkEnd w:id="88"/>
      <w:r>
        <w:rPr>
          <w:rFonts w:hint="cs"/>
          <w:rtl/>
          <w:lang w:eastAsia="he-IL"/>
        </w:rPr>
        <w:t xml:space="preserve">כך יסודי וכל כך משמעותי ומשנים חוק. </w:t>
      </w:r>
    </w:p>
    <w:p w14:paraId="2C1FCAD6" w14:textId="77777777" w:rsidR="0087631B" w:rsidRDefault="0087631B" w:rsidP="0087631B">
      <w:pPr>
        <w:rPr>
          <w:rtl/>
          <w:lang w:eastAsia="he-IL"/>
        </w:rPr>
      </w:pPr>
      <w:bookmarkStart w:id="89" w:name="_ETM_Q1_253854"/>
      <w:bookmarkStart w:id="90" w:name="_ETM_Q1_253912"/>
      <w:bookmarkEnd w:id="89"/>
      <w:bookmarkEnd w:id="90"/>
    </w:p>
    <w:p w14:paraId="5AB5414B" w14:textId="77777777" w:rsidR="0087631B" w:rsidRDefault="0087631B" w:rsidP="0087631B">
      <w:pPr>
        <w:rPr>
          <w:rtl/>
          <w:lang w:eastAsia="he-IL"/>
        </w:rPr>
      </w:pPr>
      <w:bookmarkStart w:id="91" w:name="_ETM_Q1_254438"/>
      <w:bookmarkStart w:id="92" w:name="_ETM_Q1_254490"/>
      <w:bookmarkEnd w:id="91"/>
      <w:bookmarkEnd w:id="92"/>
      <w:r>
        <w:rPr>
          <w:rFonts w:hint="cs"/>
          <w:rtl/>
          <w:lang w:eastAsia="he-IL"/>
        </w:rPr>
        <w:t>המשטרה זה ארגון</w:t>
      </w:r>
      <w:bookmarkStart w:id="93" w:name="_ETM_Q1_256302"/>
      <w:bookmarkEnd w:id="93"/>
      <w:r>
        <w:rPr>
          <w:rFonts w:hint="cs"/>
          <w:rtl/>
          <w:lang w:eastAsia="he-IL"/>
        </w:rPr>
        <w:t xml:space="preserve"> היררכי, זה כמו צבא במידה מסוימת. הפעלת הכוח היא שונה</w:t>
      </w:r>
      <w:bookmarkStart w:id="94" w:name="_ETM_Q1_259924"/>
      <w:bookmarkEnd w:id="94"/>
      <w:r>
        <w:rPr>
          <w:rFonts w:hint="cs"/>
          <w:rtl/>
          <w:lang w:eastAsia="he-IL"/>
        </w:rPr>
        <w:t xml:space="preserve"> והיעדים הם שונים, אבל כששר חדש נכנס </w:t>
      </w:r>
      <w:bookmarkStart w:id="95" w:name="_ETM_Q1_264058"/>
      <w:bookmarkEnd w:id="95"/>
      <w:r>
        <w:rPr>
          <w:rFonts w:hint="cs"/>
          <w:rtl/>
          <w:lang w:eastAsia="he-IL"/>
        </w:rPr>
        <w:t xml:space="preserve">לתפקיד אז עיני כולם נשואות אליו ובסוף יש שוטרים בקצה. </w:t>
      </w:r>
      <w:bookmarkStart w:id="96" w:name="_ETM_Q1_270250"/>
      <w:bookmarkEnd w:id="96"/>
      <w:r>
        <w:rPr>
          <w:rFonts w:hint="cs"/>
          <w:rtl/>
          <w:lang w:eastAsia="he-IL"/>
        </w:rPr>
        <w:t>רק הבוקר התבשרנו שבשנה החולפת 2,000 שוטרים עזבו את התפקיד,</w:t>
      </w:r>
      <w:bookmarkStart w:id="97" w:name="_ETM_Q1_279394"/>
      <w:bookmarkEnd w:id="97"/>
      <w:r>
        <w:rPr>
          <w:rFonts w:hint="cs"/>
          <w:rtl/>
          <w:lang w:eastAsia="he-IL"/>
        </w:rPr>
        <w:t xml:space="preserve"> ויש פה באמת משהו בהיבט המנהיגות והפיקוד שצריך לבנות </w:t>
      </w:r>
      <w:bookmarkStart w:id="98" w:name="_ETM_Q1_282471"/>
      <w:bookmarkEnd w:id="98"/>
      <w:r>
        <w:rPr>
          <w:rFonts w:hint="cs"/>
          <w:rtl/>
          <w:lang w:eastAsia="he-IL"/>
        </w:rPr>
        <w:t xml:space="preserve">פה השר המיועד יחסי אמון, ובסוף לא הכול זה חוקים </w:t>
      </w:r>
      <w:bookmarkStart w:id="99" w:name="_ETM_Q1_288167"/>
      <w:bookmarkEnd w:id="99"/>
      <w:r>
        <w:rPr>
          <w:rFonts w:hint="cs"/>
          <w:rtl/>
          <w:lang w:eastAsia="he-IL"/>
        </w:rPr>
        <w:t xml:space="preserve">והסדרות. בסוף קודם כל, כשנכנסים לתפקיד מהסוג הזה, של </w:t>
      </w:r>
      <w:bookmarkStart w:id="100" w:name="_ETM_Q1_293307"/>
      <w:bookmarkEnd w:id="100"/>
      <w:r>
        <w:rPr>
          <w:rFonts w:hint="cs"/>
          <w:rtl/>
          <w:lang w:eastAsia="he-IL"/>
        </w:rPr>
        <w:t xml:space="preserve">להיות שר, שזה באמת מוסד בארגון כזה, אל מול משטרה </w:t>
      </w:r>
      <w:bookmarkStart w:id="101" w:name="_ETM_Q1_294327"/>
      <w:bookmarkEnd w:id="101"/>
      <w:r>
        <w:rPr>
          <w:rFonts w:hint="cs"/>
          <w:rtl/>
          <w:lang w:eastAsia="he-IL"/>
        </w:rPr>
        <w:t xml:space="preserve">שלמה יש פה משהו בהיבט של יחסי אמון ואיך מייצרים </w:t>
      </w:r>
      <w:bookmarkStart w:id="102" w:name="_ETM_Q1_301831"/>
      <w:bookmarkEnd w:id="102"/>
      <w:r>
        <w:rPr>
          <w:rFonts w:hint="cs"/>
          <w:rtl/>
          <w:lang w:eastAsia="he-IL"/>
        </w:rPr>
        <w:t>אי בהלה בתוך המערכת אלא באמת רותמים את האנשים.</w:t>
      </w:r>
    </w:p>
    <w:p w14:paraId="7696B402" w14:textId="77777777" w:rsidR="0087631B" w:rsidRDefault="0087631B" w:rsidP="0087631B">
      <w:pPr>
        <w:rPr>
          <w:rtl/>
          <w:lang w:eastAsia="he-IL"/>
        </w:rPr>
      </w:pPr>
      <w:bookmarkStart w:id="103" w:name="_ETM_Q1_303349"/>
      <w:bookmarkStart w:id="104" w:name="_ETM_Q1_303410"/>
      <w:bookmarkEnd w:id="103"/>
      <w:bookmarkEnd w:id="104"/>
    </w:p>
    <w:p w14:paraId="0E84A1CC" w14:textId="77777777" w:rsidR="0087631B" w:rsidRDefault="0087631B" w:rsidP="0087631B">
      <w:pPr>
        <w:rPr>
          <w:rtl/>
          <w:lang w:eastAsia="he-IL"/>
        </w:rPr>
      </w:pPr>
      <w:bookmarkStart w:id="105" w:name="_ETM_Q1_303517"/>
      <w:bookmarkStart w:id="106" w:name="_ETM_Q1_303566"/>
      <w:bookmarkEnd w:id="105"/>
      <w:bookmarkEnd w:id="106"/>
      <w:r>
        <w:rPr>
          <w:rFonts w:hint="cs"/>
          <w:rtl/>
          <w:lang w:eastAsia="he-IL"/>
        </w:rPr>
        <w:t xml:space="preserve">אדוני השר </w:t>
      </w:r>
      <w:bookmarkStart w:id="107" w:name="_ETM_Q1_305541"/>
      <w:bookmarkEnd w:id="107"/>
      <w:r>
        <w:rPr>
          <w:rFonts w:hint="cs"/>
          <w:rtl/>
          <w:lang w:eastAsia="he-IL"/>
        </w:rPr>
        <w:t xml:space="preserve">המיועד, בסוף אתה צריך לרתום את האנשים. האנשים עכשיו, אין </w:t>
      </w:r>
      <w:bookmarkStart w:id="108" w:name="_ETM_Q1_312865"/>
      <w:bookmarkEnd w:id="108"/>
      <w:r>
        <w:rPr>
          <w:rFonts w:hint="cs"/>
          <w:rtl/>
          <w:lang w:eastAsia="he-IL"/>
        </w:rPr>
        <w:t>לי ספק שהם מתרוצצים מבוהלים במסדרונות, זה דבר שצריך</w:t>
      </w:r>
      <w:bookmarkStart w:id="109" w:name="_ETM_Q1_317502"/>
      <w:bookmarkEnd w:id="109"/>
      <w:r>
        <w:rPr>
          <w:rFonts w:hint="cs"/>
          <w:rtl/>
          <w:lang w:eastAsia="he-IL"/>
        </w:rPr>
        <w:t xml:space="preserve"> להבין. עכשיו אתה צריך לבנות בסוף מערכת אמון גם איתם. </w:t>
      </w:r>
      <w:bookmarkStart w:id="110" w:name="_ETM_Q1_323653"/>
      <w:bookmarkEnd w:id="110"/>
      <w:r>
        <w:rPr>
          <w:rFonts w:hint="cs"/>
          <w:rtl/>
          <w:lang w:eastAsia="he-IL"/>
        </w:rPr>
        <w:t xml:space="preserve">ואומר לך המפכ"ל הנוכחי שבסוף הוא יודע להסתכל </w:t>
      </w:r>
      <w:bookmarkStart w:id="111" w:name="_ETM_Q1_331094"/>
      <w:bookmarkEnd w:id="111"/>
      <w:r>
        <w:rPr>
          <w:rFonts w:hint="cs"/>
          <w:rtl/>
          <w:lang w:eastAsia="he-IL"/>
        </w:rPr>
        <w:t xml:space="preserve">ולייצר הסדרה ומביא הכול לאישורך ויש פה גם </w:t>
      </w:r>
      <w:bookmarkStart w:id="112" w:name="_ETM_Q1_335602"/>
      <w:bookmarkEnd w:id="112"/>
      <w:r>
        <w:rPr>
          <w:rFonts w:hint="cs"/>
          <w:rtl/>
          <w:lang w:eastAsia="he-IL"/>
        </w:rPr>
        <w:t>הבאה לאישור השר, זה גם מינויים עתידיים וגם היבטי תקציב וגם</w:t>
      </w:r>
      <w:bookmarkStart w:id="113" w:name="_ETM_Q1_344442"/>
      <w:bookmarkEnd w:id="113"/>
      <w:r>
        <w:rPr>
          <w:rFonts w:hint="cs"/>
          <w:rtl/>
          <w:lang w:eastAsia="he-IL"/>
        </w:rPr>
        <w:t xml:space="preserve"> מדיניות. הוא אומר לך, יכול להיות שצריך לעשות שינוי כזה, </w:t>
      </w:r>
      <w:bookmarkStart w:id="114" w:name="_ETM_Q1_345972"/>
      <w:bookmarkEnd w:id="114"/>
      <w:r>
        <w:rPr>
          <w:rFonts w:hint="cs"/>
          <w:rtl/>
          <w:lang w:eastAsia="he-IL"/>
        </w:rPr>
        <w:t xml:space="preserve">אבל נעשה את זה בצורה מסודרת. אני חושבת שצריך להקשיב </w:t>
      </w:r>
      <w:bookmarkStart w:id="115" w:name="_ETM_Q1_352509"/>
      <w:bookmarkEnd w:id="115"/>
      <w:r>
        <w:rPr>
          <w:rFonts w:hint="cs"/>
          <w:rtl/>
          <w:lang w:eastAsia="he-IL"/>
        </w:rPr>
        <w:t xml:space="preserve">בקשב רב. </w:t>
      </w:r>
    </w:p>
    <w:p w14:paraId="113FC656" w14:textId="77777777" w:rsidR="0087631B" w:rsidRDefault="0087631B" w:rsidP="0087631B">
      <w:pPr>
        <w:rPr>
          <w:rtl/>
          <w:lang w:eastAsia="he-IL"/>
        </w:rPr>
      </w:pPr>
      <w:bookmarkStart w:id="116" w:name="_ETM_Q1_349694"/>
      <w:bookmarkStart w:id="117" w:name="_ETM_Q1_349753"/>
      <w:bookmarkEnd w:id="116"/>
      <w:bookmarkEnd w:id="117"/>
    </w:p>
    <w:p w14:paraId="56A87FB2" w14:textId="4C394464" w:rsidR="0087631B" w:rsidRDefault="0087631B" w:rsidP="0087631B">
      <w:pPr>
        <w:pStyle w:val="af8"/>
        <w:keepNext/>
        <w:rPr>
          <w:rtl/>
        </w:rPr>
      </w:pPr>
      <w:bookmarkStart w:id="118" w:name="ET_yor_5786_2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8"/>
    </w:p>
    <w:p w14:paraId="1937C12F" w14:textId="77777777" w:rsidR="0087631B" w:rsidRDefault="0087631B" w:rsidP="0087631B">
      <w:pPr>
        <w:pStyle w:val="KeepWithNext"/>
        <w:rPr>
          <w:rtl/>
          <w:lang w:eastAsia="he-IL"/>
        </w:rPr>
      </w:pPr>
    </w:p>
    <w:p w14:paraId="0AFAE2AC" w14:textId="77777777" w:rsidR="0087631B" w:rsidRDefault="0087631B" w:rsidP="0087631B">
      <w:pPr>
        <w:rPr>
          <w:rtl/>
          <w:lang w:eastAsia="he-IL"/>
        </w:rPr>
      </w:pPr>
      <w:bookmarkStart w:id="119" w:name="_ETM_Q1_351378"/>
      <w:bookmarkStart w:id="120" w:name="_ETM_Q1_351398"/>
      <w:bookmarkEnd w:id="119"/>
      <w:bookmarkEnd w:id="120"/>
      <w:r>
        <w:rPr>
          <w:rFonts w:hint="cs"/>
          <w:rtl/>
          <w:lang w:eastAsia="he-IL"/>
        </w:rPr>
        <w:t xml:space="preserve">משפט אחרון, בבקשה. </w:t>
      </w:r>
    </w:p>
    <w:p w14:paraId="55D6959C" w14:textId="77777777" w:rsidR="0087631B" w:rsidRDefault="0087631B" w:rsidP="0087631B">
      <w:pPr>
        <w:rPr>
          <w:rtl/>
          <w:lang w:eastAsia="he-IL"/>
        </w:rPr>
      </w:pPr>
      <w:bookmarkStart w:id="121" w:name="_ETM_Q1_354206"/>
      <w:bookmarkStart w:id="122" w:name="_ETM_Q1_354253"/>
      <w:bookmarkStart w:id="123" w:name="_ETM_Q1_355782"/>
      <w:bookmarkEnd w:id="121"/>
      <w:bookmarkEnd w:id="122"/>
      <w:bookmarkEnd w:id="123"/>
    </w:p>
    <w:p w14:paraId="24365332" w14:textId="09AD3BB0" w:rsidR="0087631B" w:rsidRDefault="0087631B" w:rsidP="0087631B">
      <w:pPr>
        <w:pStyle w:val="a5"/>
        <w:keepNext/>
        <w:rPr>
          <w:rtl/>
        </w:rPr>
      </w:pPr>
      <w:bookmarkStart w:id="124" w:name="ET_speaker_6367_2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B50D2">
        <w:rPr>
          <w:rFonts w:hint="cs"/>
          <w:rtl/>
        </w:rPr>
        <w:t xml:space="preserve"> </w:t>
      </w:r>
      <w:bookmarkEnd w:id="124"/>
    </w:p>
    <w:p w14:paraId="5322709E" w14:textId="77777777" w:rsidR="0087631B" w:rsidRDefault="0087631B" w:rsidP="0087631B">
      <w:pPr>
        <w:pStyle w:val="KeepWithNext"/>
        <w:rPr>
          <w:rtl/>
          <w:lang w:eastAsia="he-IL"/>
        </w:rPr>
      </w:pPr>
    </w:p>
    <w:p w14:paraId="6B4733DD" w14:textId="77777777" w:rsidR="0087631B" w:rsidRDefault="0087631B" w:rsidP="0087631B">
      <w:pPr>
        <w:rPr>
          <w:rtl/>
          <w:lang w:eastAsia="he-IL"/>
        </w:rPr>
      </w:pPr>
      <w:bookmarkStart w:id="125" w:name="_ETM_Q1_356056"/>
      <w:bookmarkStart w:id="126" w:name="_ETM_Q1_356075"/>
      <w:bookmarkEnd w:id="125"/>
      <w:bookmarkEnd w:id="126"/>
      <w:r>
        <w:rPr>
          <w:rFonts w:hint="cs"/>
          <w:rtl/>
          <w:lang w:eastAsia="he-IL"/>
        </w:rPr>
        <w:t xml:space="preserve">משפט אחרון. קונקרטית </w:t>
      </w:r>
      <w:bookmarkStart w:id="127" w:name="_ETM_Q1_358742"/>
      <w:bookmarkEnd w:id="127"/>
      <w:r>
        <w:rPr>
          <w:rFonts w:hint="cs"/>
          <w:rtl/>
          <w:lang w:eastAsia="he-IL"/>
        </w:rPr>
        <w:t xml:space="preserve">לתוך הצעת החוק, וחשוב לי גם להגיד את זה וראיתי </w:t>
      </w:r>
      <w:bookmarkStart w:id="128" w:name="_ETM_Q1_363846"/>
      <w:bookmarkEnd w:id="128"/>
      <w:r>
        <w:rPr>
          <w:rFonts w:hint="cs"/>
          <w:rtl/>
          <w:lang w:eastAsia="he-IL"/>
        </w:rPr>
        <w:t xml:space="preserve">את התיקונים המוצעים, בסוף יש פה ארגון שהמפקד העליון </w:t>
      </w:r>
      <w:bookmarkStart w:id="129" w:name="_ETM_Q1_368596"/>
      <w:bookmarkEnd w:id="129"/>
      <w:r>
        <w:rPr>
          <w:rFonts w:hint="cs"/>
          <w:rtl/>
          <w:lang w:eastAsia="he-IL"/>
        </w:rPr>
        <w:t>שלו זה המפכ"ל, צריך לעשות פה הפרדה מוחלטת בין דר</w:t>
      </w:r>
      <w:bookmarkStart w:id="130" w:name="_ETM_Q1_369464"/>
      <w:bookmarkEnd w:id="130"/>
      <w:r>
        <w:rPr>
          <w:rFonts w:hint="cs"/>
          <w:rtl/>
          <w:lang w:eastAsia="he-IL"/>
        </w:rPr>
        <w:t xml:space="preserve">ג מדיני לדרג ביצועי, מפכ"ל הוא המפקד העליון ולכן אני </w:t>
      </w:r>
      <w:bookmarkStart w:id="131" w:name="_ETM_Q1_377688"/>
      <w:bookmarkEnd w:id="131"/>
      <w:r>
        <w:rPr>
          <w:rFonts w:hint="cs"/>
          <w:rtl/>
          <w:lang w:eastAsia="he-IL"/>
        </w:rPr>
        <w:t xml:space="preserve">מתייחסת לתיקונים המוצעים בחוק. אם אני צריכה להגיד את התיקון </w:t>
      </w:r>
      <w:bookmarkStart w:id="132" w:name="_ETM_Q1_378982"/>
      <w:bookmarkEnd w:id="132"/>
      <w:r>
        <w:rPr>
          <w:rFonts w:hint="cs"/>
          <w:rtl/>
          <w:lang w:eastAsia="he-IL"/>
        </w:rPr>
        <w:t xml:space="preserve">הכי משמעותי בעיניי, אז התיקון הוא שהדרג הפיקודי העליון במשטרת </w:t>
      </w:r>
      <w:bookmarkStart w:id="133" w:name="_ETM_Q1_385480"/>
      <w:bookmarkEnd w:id="133"/>
      <w:r>
        <w:rPr>
          <w:rFonts w:hint="cs"/>
          <w:rtl/>
          <w:lang w:eastAsia="he-IL"/>
        </w:rPr>
        <w:t>ישראל יהיה המפקח הכללי, זה שינוי שחייבים להכניס או</w:t>
      </w:r>
      <w:bookmarkStart w:id="134" w:name="_ETM_Q1_392040"/>
      <w:bookmarkEnd w:id="134"/>
      <w:r>
        <w:rPr>
          <w:rFonts w:hint="cs"/>
          <w:rtl/>
          <w:lang w:eastAsia="he-IL"/>
        </w:rPr>
        <w:t xml:space="preserve">תו, זה מייצר הרבה סדר בתוך הארגון, יש </w:t>
      </w:r>
      <w:bookmarkStart w:id="135" w:name="_ETM_Q1_389796"/>
      <w:bookmarkEnd w:id="135"/>
      <w:r>
        <w:rPr>
          <w:rFonts w:hint="cs"/>
          <w:rtl/>
          <w:lang w:eastAsia="he-IL"/>
        </w:rPr>
        <w:t xml:space="preserve">הבדל בין ארגון היררכי ביצועי לבין דרג מדיני ואת </w:t>
      </w:r>
      <w:bookmarkStart w:id="136" w:name="_ETM_Q1_392894"/>
      <w:bookmarkEnd w:id="136"/>
      <w:r>
        <w:rPr>
          <w:rFonts w:hint="cs"/>
          <w:rtl/>
          <w:lang w:eastAsia="he-IL"/>
        </w:rPr>
        <w:t xml:space="preserve">זה חייבים לשמר. תודה. </w:t>
      </w:r>
    </w:p>
    <w:p w14:paraId="259D96A7" w14:textId="77777777" w:rsidR="0087631B" w:rsidRDefault="0087631B" w:rsidP="0087631B">
      <w:pPr>
        <w:rPr>
          <w:rtl/>
          <w:lang w:eastAsia="he-IL"/>
        </w:rPr>
      </w:pPr>
      <w:bookmarkStart w:id="137" w:name="_ETM_Q1_395534"/>
      <w:bookmarkStart w:id="138" w:name="_ETM_Q1_395585"/>
      <w:bookmarkStart w:id="139" w:name="_ETM_Q1_396342"/>
      <w:bookmarkEnd w:id="137"/>
      <w:bookmarkEnd w:id="138"/>
      <w:bookmarkEnd w:id="139"/>
    </w:p>
    <w:p w14:paraId="29A957C4" w14:textId="40FA80D4" w:rsidR="0087631B" w:rsidRDefault="0087631B" w:rsidP="0087631B">
      <w:pPr>
        <w:pStyle w:val="af8"/>
        <w:keepNext/>
        <w:rPr>
          <w:rtl/>
        </w:rPr>
      </w:pPr>
      <w:bookmarkStart w:id="140" w:name="ET_yor_5786_2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0"/>
    </w:p>
    <w:p w14:paraId="6098BE89" w14:textId="77777777" w:rsidR="0087631B" w:rsidRDefault="0087631B" w:rsidP="0087631B">
      <w:pPr>
        <w:pStyle w:val="KeepWithNext"/>
        <w:rPr>
          <w:rtl/>
          <w:lang w:eastAsia="he-IL"/>
        </w:rPr>
      </w:pPr>
    </w:p>
    <w:p w14:paraId="5ED280C8" w14:textId="77777777" w:rsidR="0087631B" w:rsidRDefault="0087631B" w:rsidP="0087631B">
      <w:pPr>
        <w:rPr>
          <w:rtl/>
          <w:lang w:eastAsia="he-IL"/>
        </w:rPr>
      </w:pPr>
      <w:bookmarkStart w:id="141" w:name="_ETM_Q1_396616"/>
      <w:bookmarkStart w:id="142" w:name="_ETM_Q1_396634"/>
      <w:bookmarkEnd w:id="141"/>
      <w:bookmarkEnd w:id="142"/>
      <w:r>
        <w:rPr>
          <w:rFonts w:hint="cs"/>
          <w:rtl/>
          <w:lang w:eastAsia="he-IL"/>
        </w:rPr>
        <w:t xml:space="preserve">תודה רבה. דבי גילד חיו, האגודה </w:t>
      </w:r>
      <w:bookmarkStart w:id="143" w:name="_ETM_Q1_403030"/>
      <w:bookmarkEnd w:id="143"/>
      <w:r>
        <w:rPr>
          <w:rFonts w:hint="cs"/>
          <w:rtl/>
          <w:lang w:eastAsia="he-IL"/>
        </w:rPr>
        <w:t xml:space="preserve">לזכויות האזרח. בוקר טוב. בבקשה. </w:t>
      </w:r>
    </w:p>
    <w:p w14:paraId="4CA371E4" w14:textId="77777777" w:rsidR="0087631B" w:rsidRDefault="0087631B" w:rsidP="0087631B">
      <w:pPr>
        <w:rPr>
          <w:rtl/>
          <w:lang w:eastAsia="he-IL"/>
        </w:rPr>
      </w:pPr>
      <w:bookmarkStart w:id="144" w:name="_ETM_Q1_407078"/>
      <w:bookmarkStart w:id="145" w:name="_ETM_Q1_407147"/>
      <w:bookmarkStart w:id="146" w:name="_ETM_Q1_408278"/>
      <w:bookmarkEnd w:id="144"/>
      <w:bookmarkEnd w:id="145"/>
      <w:bookmarkEnd w:id="146"/>
    </w:p>
    <w:p w14:paraId="35550D9F" w14:textId="63FCABBB" w:rsidR="0087631B" w:rsidRDefault="0087631B" w:rsidP="0087631B">
      <w:pPr>
        <w:pStyle w:val="afb"/>
        <w:keepNext/>
        <w:rPr>
          <w:rtl/>
          <w:lang w:eastAsia="he-IL"/>
        </w:rPr>
      </w:pPr>
      <w:bookmarkStart w:id="147" w:name="ET_guest_560137_26"/>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147"/>
    </w:p>
    <w:p w14:paraId="1AF865C7" w14:textId="77777777" w:rsidR="0087631B" w:rsidRDefault="0087631B" w:rsidP="0087631B">
      <w:pPr>
        <w:pStyle w:val="KeepWithNext"/>
        <w:rPr>
          <w:rtl/>
          <w:lang w:eastAsia="he-IL"/>
        </w:rPr>
      </w:pPr>
    </w:p>
    <w:p w14:paraId="4665550A" w14:textId="77777777" w:rsidR="0087631B" w:rsidRDefault="0087631B" w:rsidP="0087631B">
      <w:pPr>
        <w:rPr>
          <w:rtl/>
          <w:lang w:eastAsia="he-IL"/>
        </w:rPr>
      </w:pPr>
      <w:bookmarkStart w:id="148" w:name="_ETM_Q1_408722"/>
      <w:bookmarkStart w:id="149" w:name="_ETM_Q1_408740"/>
      <w:bookmarkEnd w:id="148"/>
      <w:bookmarkEnd w:id="149"/>
      <w:r>
        <w:rPr>
          <w:rFonts w:hint="cs"/>
          <w:rtl/>
          <w:lang w:eastAsia="he-IL"/>
        </w:rPr>
        <w:t xml:space="preserve">אולי אני אתחיל ואני אגיד </w:t>
      </w:r>
      <w:bookmarkStart w:id="150" w:name="_ETM_Q1_414734"/>
      <w:bookmarkEnd w:id="150"/>
      <w:r>
        <w:rPr>
          <w:rFonts w:hint="cs"/>
          <w:rtl/>
          <w:lang w:eastAsia="he-IL"/>
        </w:rPr>
        <w:t>שהאגודה לזכויות האזרח היא אחת המבקרות הקבועות של משטרת ישראל</w:t>
      </w:r>
      <w:bookmarkStart w:id="151" w:name="_ETM_Q1_419382"/>
      <w:bookmarkEnd w:id="151"/>
      <w:r>
        <w:rPr>
          <w:rFonts w:hint="cs"/>
          <w:rtl/>
          <w:lang w:eastAsia="he-IL"/>
        </w:rPr>
        <w:t xml:space="preserve">. יושב פה היועץ המשפטי של המשטרה, אין יום כמעט </w:t>
      </w:r>
      <w:bookmarkStart w:id="152" w:name="_ETM_Q1_421504"/>
      <w:bookmarkEnd w:id="152"/>
      <w:r>
        <w:rPr>
          <w:rFonts w:hint="cs"/>
          <w:rtl/>
          <w:lang w:eastAsia="he-IL"/>
        </w:rPr>
        <w:t xml:space="preserve">שהוא לא מקבל מאיתנו איזה מכתב תלונה, דרישה וחוסר שביעות </w:t>
      </w:r>
      <w:bookmarkStart w:id="153" w:name="_ETM_Q1_429504"/>
      <w:bookmarkEnd w:id="153"/>
      <w:r>
        <w:rPr>
          <w:rFonts w:hint="cs"/>
          <w:rtl/>
          <w:lang w:eastAsia="he-IL"/>
        </w:rPr>
        <w:t xml:space="preserve">רצון שלנו מהדברים וכמובן גם שלל עתירות, אני </w:t>
      </w:r>
      <w:bookmarkStart w:id="154" w:name="_ETM_Q1_432546"/>
      <w:bookmarkEnd w:id="154"/>
      <w:r>
        <w:rPr>
          <w:rFonts w:hint="cs"/>
          <w:rtl/>
          <w:lang w:eastAsia="he-IL"/>
        </w:rPr>
        <w:t>חושבת שהעמדה שלנו - - -</w:t>
      </w:r>
    </w:p>
    <w:p w14:paraId="387C40FE" w14:textId="77777777" w:rsidR="0087631B" w:rsidRDefault="0087631B" w:rsidP="0087631B">
      <w:pPr>
        <w:rPr>
          <w:rtl/>
          <w:lang w:eastAsia="he-IL"/>
        </w:rPr>
      </w:pPr>
      <w:bookmarkStart w:id="155" w:name="_ETM_Q1_436218"/>
      <w:bookmarkStart w:id="156" w:name="_ETM_Q1_436278"/>
      <w:bookmarkStart w:id="157" w:name="_ETM_Q1_436898"/>
      <w:bookmarkEnd w:id="155"/>
      <w:bookmarkEnd w:id="156"/>
      <w:bookmarkEnd w:id="157"/>
    </w:p>
    <w:p w14:paraId="11D61A61" w14:textId="1483F1F8" w:rsidR="0087631B" w:rsidRDefault="0087631B" w:rsidP="0087631B">
      <w:pPr>
        <w:pStyle w:val="af8"/>
        <w:keepNext/>
        <w:rPr>
          <w:rtl/>
        </w:rPr>
      </w:pPr>
      <w:bookmarkStart w:id="158" w:name="ET_yor_5786_2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8"/>
    </w:p>
    <w:p w14:paraId="5DBEC75D" w14:textId="77777777" w:rsidR="0087631B" w:rsidRDefault="0087631B" w:rsidP="0087631B">
      <w:pPr>
        <w:pStyle w:val="KeepWithNext"/>
        <w:rPr>
          <w:rtl/>
          <w:lang w:eastAsia="he-IL"/>
        </w:rPr>
      </w:pPr>
    </w:p>
    <w:p w14:paraId="7AF3299A" w14:textId="77777777" w:rsidR="0087631B" w:rsidRDefault="0087631B" w:rsidP="0087631B">
      <w:pPr>
        <w:rPr>
          <w:rtl/>
          <w:lang w:eastAsia="he-IL"/>
        </w:rPr>
      </w:pPr>
      <w:bookmarkStart w:id="159" w:name="_ETM_Q1_437168"/>
      <w:bookmarkStart w:id="160" w:name="_ETM_Q1_437186"/>
      <w:bookmarkEnd w:id="159"/>
      <w:bookmarkEnd w:id="160"/>
      <w:r>
        <w:rPr>
          <w:rFonts w:hint="cs"/>
          <w:rtl/>
          <w:lang w:eastAsia="he-IL"/>
        </w:rPr>
        <w:t xml:space="preserve">עד שהגיע בן גביר. </w:t>
      </w:r>
    </w:p>
    <w:p w14:paraId="5D8FEB96" w14:textId="77777777" w:rsidR="0087631B" w:rsidRDefault="0087631B" w:rsidP="0087631B">
      <w:pPr>
        <w:rPr>
          <w:rtl/>
          <w:lang w:eastAsia="he-IL"/>
        </w:rPr>
      </w:pPr>
      <w:bookmarkStart w:id="161" w:name="_ETM_Q1_437944"/>
      <w:bookmarkStart w:id="162" w:name="_ETM_Q1_438002"/>
      <w:bookmarkEnd w:id="161"/>
      <w:bookmarkEnd w:id="162"/>
    </w:p>
    <w:p w14:paraId="754DB008" w14:textId="4E101B75" w:rsidR="0087631B" w:rsidRDefault="0087631B" w:rsidP="0087631B">
      <w:pPr>
        <w:pStyle w:val="a5"/>
        <w:keepNext/>
        <w:rPr>
          <w:rtl/>
        </w:rPr>
      </w:pPr>
      <w:bookmarkStart w:id="163" w:name="ET_speaker_6147_2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3"/>
    </w:p>
    <w:p w14:paraId="40671B3E" w14:textId="77777777" w:rsidR="0087631B" w:rsidRDefault="0087631B" w:rsidP="0087631B">
      <w:pPr>
        <w:pStyle w:val="KeepWithNext"/>
        <w:rPr>
          <w:rtl/>
          <w:lang w:eastAsia="he-IL"/>
        </w:rPr>
      </w:pPr>
    </w:p>
    <w:p w14:paraId="4E8CE892" w14:textId="77777777" w:rsidR="0087631B" w:rsidRDefault="0087631B" w:rsidP="0087631B">
      <w:pPr>
        <w:rPr>
          <w:rtl/>
          <w:lang w:eastAsia="he-IL"/>
        </w:rPr>
      </w:pPr>
      <w:bookmarkStart w:id="164" w:name="_ETM_Q1_439883"/>
      <w:bookmarkStart w:id="165" w:name="_ETM_Q1_439902"/>
      <w:bookmarkEnd w:id="164"/>
      <w:bookmarkEnd w:id="165"/>
      <w:r>
        <w:rPr>
          <w:rFonts w:hint="cs"/>
          <w:rtl/>
          <w:lang w:eastAsia="he-IL"/>
        </w:rPr>
        <w:t xml:space="preserve">יהיו </w:t>
      </w:r>
      <w:bookmarkStart w:id="166" w:name="_ETM_Q1_440760"/>
      <w:bookmarkEnd w:id="166"/>
      <w:r>
        <w:rPr>
          <w:rFonts w:hint="cs"/>
          <w:rtl/>
          <w:lang w:eastAsia="he-IL"/>
        </w:rPr>
        <w:t xml:space="preserve">פחות עתירות כשאני אהיה. </w:t>
      </w:r>
      <w:bookmarkStart w:id="167" w:name="_ETM_Q1_444246"/>
      <w:bookmarkEnd w:id="167"/>
    </w:p>
    <w:p w14:paraId="0EC31B15" w14:textId="77777777" w:rsidR="0087631B" w:rsidRDefault="0087631B" w:rsidP="0087631B">
      <w:pPr>
        <w:rPr>
          <w:rtl/>
          <w:lang w:eastAsia="he-IL"/>
        </w:rPr>
      </w:pPr>
      <w:bookmarkStart w:id="168" w:name="_ETM_Q1_444303"/>
      <w:bookmarkStart w:id="169" w:name="_ETM_Q1_440190"/>
      <w:bookmarkEnd w:id="168"/>
      <w:bookmarkEnd w:id="169"/>
    </w:p>
    <w:p w14:paraId="6DF2B9A3" w14:textId="6B71FDB7" w:rsidR="0087631B" w:rsidRDefault="0087631B" w:rsidP="0087631B">
      <w:pPr>
        <w:pStyle w:val="a5"/>
        <w:keepNext/>
        <w:rPr>
          <w:rtl/>
        </w:rPr>
      </w:pPr>
      <w:bookmarkStart w:id="170" w:name="ET_speaker_קריאה_30"/>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170"/>
    </w:p>
    <w:p w14:paraId="13C88739" w14:textId="77777777" w:rsidR="0087631B" w:rsidRDefault="0087631B" w:rsidP="0087631B">
      <w:pPr>
        <w:pStyle w:val="KeepWithNext"/>
        <w:rPr>
          <w:rtl/>
          <w:lang w:eastAsia="he-IL"/>
        </w:rPr>
      </w:pPr>
    </w:p>
    <w:p w14:paraId="0EF8437E" w14:textId="77777777" w:rsidR="0087631B" w:rsidRDefault="0087631B" w:rsidP="002C3BED">
      <w:pPr>
        <w:rPr>
          <w:rtl/>
          <w:lang w:eastAsia="he-IL"/>
        </w:rPr>
      </w:pPr>
      <w:bookmarkStart w:id="171" w:name="_ETM_Q1_440477"/>
      <w:bookmarkStart w:id="172" w:name="_ETM_Q1_440496"/>
      <w:bookmarkEnd w:id="171"/>
      <w:bookmarkEnd w:id="172"/>
      <w:r>
        <w:rPr>
          <w:rFonts w:hint="cs"/>
          <w:rtl/>
          <w:lang w:eastAsia="he-IL"/>
        </w:rPr>
        <w:t>נראה, נחיה ונראה</w:t>
      </w:r>
      <w:r w:rsidR="002C3BED">
        <w:rPr>
          <w:rFonts w:hint="cs"/>
          <w:rtl/>
          <w:lang w:eastAsia="he-IL"/>
        </w:rPr>
        <w:t>.</w:t>
      </w:r>
    </w:p>
    <w:p w14:paraId="6541EB93" w14:textId="77777777" w:rsidR="0087631B" w:rsidRDefault="0087631B" w:rsidP="0087631B">
      <w:pPr>
        <w:rPr>
          <w:rtl/>
          <w:lang w:eastAsia="he-IL"/>
        </w:rPr>
      </w:pPr>
      <w:bookmarkStart w:id="173" w:name="_ETM_Q1_446646"/>
      <w:bookmarkStart w:id="174" w:name="_ETM_Q1_446709"/>
      <w:bookmarkStart w:id="175" w:name="_ETM_Q1_447438"/>
      <w:bookmarkEnd w:id="173"/>
      <w:bookmarkEnd w:id="174"/>
      <w:bookmarkEnd w:id="175"/>
    </w:p>
    <w:p w14:paraId="2CF74616" w14:textId="454334F9" w:rsidR="0087631B" w:rsidRDefault="0087631B" w:rsidP="0087631B">
      <w:pPr>
        <w:pStyle w:val="a5"/>
        <w:keepNext/>
        <w:rPr>
          <w:rtl/>
        </w:rPr>
      </w:pPr>
      <w:bookmarkStart w:id="176" w:name="ET_speaker_6147_3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6"/>
    </w:p>
    <w:p w14:paraId="2548921C" w14:textId="77777777" w:rsidR="0087631B" w:rsidRDefault="0087631B" w:rsidP="0087631B">
      <w:pPr>
        <w:pStyle w:val="KeepWithNext"/>
        <w:rPr>
          <w:rtl/>
          <w:lang w:eastAsia="he-IL"/>
        </w:rPr>
      </w:pPr>
    </w:p>
    <w:p w14:paraId="6C1A0706" w14:textId="77777777" w:rsidR="0087631B" w:rsidRDefault="0087631B" w:rsidP="0087631B">
      <w:pPr>
        <w:rPr>
          <w:rtl/>
          <w:lang w:eastAsia="he-IL"/>
        </w:rPr>
      </w:pPr>
      <w:bookmarkStart w:id="177" w:name="_ETM_Q1_447758"/>
      <w:bookmarkStart w:id="178" w:name="_ETM_Q1_447776"/>
      <w:bookmarkEnd w:id="177"/>
      <w:bookmarkEnd w:id="178"/>
      <w:r>
        <w:rPr>
          <w:rFonts w:hint="cs"/>
          <w:rtl/>
          <w:lang w:eastAsia="he-IL"/>
        </w:rPr>
        <w:t xml:space="preserve">מי נלחם על חופש ביטוי? יותר מכם נלחמתי. לצערי אגב אני </w:t>
      </w:r>
      <w:bookmarkStart w:id="179" w:name="_ETM_Q1_446626"/>
      <w:bookmarkEnd w:id="179"/>
      <w:r>
        <w:rPr>
          <w:rFonts w:hint="cs"/>
          <w:rtl/>
          <w:lang w:eastAsia="he-IL"/>
        </w:rPr>
        <w:t xml:space="preserve">אומר את זה. </w:t>
      </w:r>
    </w:p>
    <w:p w14:paraId="3D8C5CA1" w14:textId="77777777" w:rsidR="0087631B" w:rsidRDefault="0087631B" w:rsidP="0087631B">
      <w:pPr>
        <w:rPr>
          <w:rtl/>
          <w:lang w:eastAsia="he-IL"/>
        </w:rPr>
      </w:pPr>
      <w:bookmarkStart w:id="180" w:name="_ETM_Q1_439386"/>
      <w:bookmarkStart w:id="181" w:name="_ETM_Q1_439443"/>
      <w:bookmarkEnd w:id="180"/>
      <w:bookmarkEnd w:id="181"/>
    </w:p>
    <w:p w14:paraId="4CCA523F" w14:textId="253F83DD" w:rsidR="0087631B" w:rsidRDefault="0087631B" w:rsidP="0087631B">
      <w:pPr>
        <w:pStyle w:val="afb"/>
        <w:keepNext/>
        <w:rPr>
          <w:rtl/>
          <w:lang w:eastAsia="he-IL"/>
        </w:rPr>
      </w:pPr>
      <w:bookmarkStart w:id="182" w:name="ET_guest_560137_28"/>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182"/>
    </w:p>
    <w:p w14:paraId="08C218DA" w14:textId="77777777" w:rsidR="0087631B" w:rsidRDefault="0087631B" w:rsidP="0087631B">
      <w:pPr>
        <w:pStyle w:val="KeepWithNext"/>
        <w:rPr>
          <w:rtl/>
          <w:lang w:eastAsia="he-IL"/>
        </w:rPr>
      </w:pPr>
    </w:p>
    <w:p w14:paraId="19400E22" w14:textId="77777777" w:rsidR="0087631B" w:rsidRDefault="0087631B" w:rsidP="002C3BED">
      <w:pPr>
        <w:rPr>
          <w:rtl/>
          <w:lang w:eastAsia="he-IL"/>
        </w:rPr>
      </w:pPr>
      <w:bookmarkStart w:id="183" w:name="_ETM_Q1_441029"/>
      <w:bookmarkStart w:id="184" w:name="_ETM_Q1_441047"/>
      <w:bookmarkEnd w:id="183"/>
      <w:bookmarkEnd w:id="184"/>
      <w:r>
        <w:rPr>
          <w:rFonts w:hint="cs"/>
          <w:rtl/>
          <w:lang w:eastAsia="he-IL"/>
        </w:rPr>
        <w:t xml:space="preserve">לא, אולי פשוט לא יהיה בית משפט - - </w:t>
      </w:r>
      <w:bookmarkStart w:id="185" w:name="_ETM_Q1_452017"/>
      <w:bookmarkEnd w:id="185"/>
      <w:r w:rsidR="002C3BED">
        <w:rPr>
          <w:rFonts w:hint="cs"/>
          <w:rtl/>
          <w:lang w:eastAsia="he-IL"/>
        </w:rPr>
        <w:t>-</w:t>
      </w:r>
    </w:p>
    <w:p w14:paraId="496AE4E6" w14:textId="77777777" w:rsidR="0087631B" w:rsidRDefault="0087631B" w:rsidP="0087631B">
      <w:pPr>
        <w:rPr>
          <w:rtl/>
          <w:lang w:eastAsia="he-IL"/>
        </w:rPr>
      </w:pPr>
      <w:bookmarkStart w:id="186" w:name="_ETM_Q1_452402"/>
      <w:bookmarkStart w:id="187" w:name="_ETM_Q1_452468"/>
      <w:bookmarkEnd w:id="186"/>
      <w:bookmarkEnd w:id="187"/>
    </w:p>
    <w:p w14:paraId="24DC2E63" w14:textId="70CDA474" w:rsidR="0087631B" w:rsidRDefault="0087631B" w:rsidP="0087631B">
      <w:pPr>
        <w:pStyle w:val="a5"/>
        <w:keepNext/>
        <w:rPr>
          <w:rtl/>
        </w:rPr>
      </w:pPr>
      <w:bookmarkStart w:id="188" w:name="ET_speaker_6147_3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88"/>
    </w:p>
    <w:p w14:paraId="2DEC55D8" w14:textId="77777777" w:rsidR="0087631B" w:rsidRDefault="0087631B" w:rsidP="0087631B">
      <w:pPr>
        <w:pStyle w:val="KeepWithNext"/>
        <w:rPr>
          <w:rtl/>
          <w:lang w:eastAsia="he-IL"/>
        </w:rPr>
      </w:pPr>
    </w:p>
    <w:p w14:paraId="5EA61D0D" w14:textId="77777777" w:rsidR="0087631B" w:rsidRDefault="0087631B" w:rsidP="002C3BED">
      <w:pPr>
        <w:rPr>
          <w:rtl/>
          <w:lang w:eastAsia="he-IL"/>
        </w:rPr>
      </w:pPr>
      <w:bookmarkStart w:id="189" w:name="_ETM_Q1_448277"/>
      <w:bookmarkStart w:id="190" w:name="_ETM_Q1_448295"/>
      <w:bookmarkEnd w:id="189"/>
      <w:bookmarkEnd w:id="190"/>
      <w:r>
        <w:rPr>
          <w:rFonts w:hint="cs"/>
          <w:rtl/>
          <w:lang w:eastAsia="he-IL"/>
        </w:rPr>
        <w:t xml:space="preserve">כל הפסיקה של חופש ביטוי זה שלי, </w:t>
      </w:r>
      <w:bookmarkStart w:id="191" w:name="_ETM_Q1_450762"/>
      <w:bookmarkEnd w:id="191"/>
      <w:r>
        <w:rPr>
          <w:rFonts w:hint="cs"/>
          <w:rtl/>
          <w:lang w:eastAsia="he-IL"/>
        </w:rPr>
        <w:t xml:space="preserve">אתם באתם קצת אחר כך, אבל הכול בסדר, אני לא </w:t>
      </w:r>
      <w:bookmarkStart w:id="192" w:name="_ETM_Q1_456986"/>
      <w:bookmarkEnd w:id="192"/>
      <w:r>
        <w:rPr>
          <w:rFonts w:hint="cs"/>
          <w:rtl/>
          <w:lang w:eastAsia="he-IL"/>
        </w:rPr>
        <w:t>רב על קרדיט</w:t>
      </w:r>
      <w:r w:rsidR="002C3BED">
        <w:rPr>
          <w:rFonts w:hint="cs"/>
          <w:rtl/>
          <w:lang w:eastAsia="he-IL"/>
        </w:rPr>
        <w:t>. זה טוב,</w:t>
      </w:r>
      <w:r>
        <w:rPr>
          <w:rFonts w:hint="cs"/>
          <w:rtl/>
          <w:lang w:eastAsia="he-IL"/>
        </w:rPr>
        <w:t xml:space="preserve"> טוב שהתווינו את המסר על </w:t>
      </w:r>
      <w:bookmarkStart w:id="193" w:name="_ETM_Q1_458134"/>
      <w:bookmarkEnd w:id="193"/>
      <w:r>
        <w:rPr>
          <w:rFonts w:hint="cs"/>
          <w:rtl/>
          <w:lang w:eastAsia="he-IL"/>
        </w:rPr>
        <w:t xml:space="preserve">חופש הביטוי. </w:t>
      </w:r>
      <w:bookmarkStart w:id="194" w:name="_ETM_Q1_460382"/>
      <w:bookmarkEnd w:id="194"/>
    </w:p>
    <w:p w14:paraId="25B576E8" w14:textId="77777777" w:rsidR="0087631B" w:rsidRDefault="0087631B" w:rsidP="0087631B">
      <w:pPr>
        <w:rPr>
          <w:rtl/>
          <w:lang w:eastAsia="he-IL"/>
        </w:rPr>
      </w:pPr>
      <w:bookmarkStart w:id="195" w:name="_ETM_Q1_460447"/>
      <w:bookmarkStart w:id="196" w:name="_ETM_Q1_462670"/>
      <w:bookmarkEnd w:id="195"/>
      <w:bookmarkEnd w:id="196"/>
    </w:p>
    <w:p w14:paraId="3D9F6D6F" w14:textId="797038C2" w:rsidR="0087631B" w:rsidRDefault="0087631B" w:rsidP="0087631B">
      <w:pPr>
        <w:pStyle w:val="afb"/>
        <w:keepNext/>
        <w:rPr>
          <w:rtl/>
          <w:lang w:eastAsia="he-IL"/>
        </w:rPr>
      </w:pPr>
      <w:bookmarkStart w:id="197" w:name="ET_guest_560137_33"/>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197"/>
    </w:p>
    <w:p w14:paraId="28361C49" w14:textId="77777777" w:rsidR="0087631B" w:rsidRDefault="0087631B" w:rsidP="0087631B">
      <w:pPr>
        <w:pStyle w:val="KeepWithNext"/>
        <w:rPr>
          <w:rtl/>
          <w:lang w:eastAsia="he-IL"/>
        </w:rPr>
      </w:pPr>
    </w:p>
    <w:p w14:paraId="3EE7D1A5" w14:textId="77777777" w:rsidR="0087631B" w:rsidRDefault="0087631B" w:rsidP="0087631B">
      <w:pPr>
        <w:rPr>
          <w:rtl/>
          <w:lang w:eastAsia="he-IL"/>
        </w:rPr>
      </w:pPr>
      <w:bookmarkStart w:id="198" w:name="_ETM_Q1_462980"/>
      <w:bookmarkStart w:id="199" w:name="_ETM_Q1_462999"/>
      <w:bookmarkEnd w:id="198"/>
      <w:bookmarkEnd w:id="199"/>
      <w:r>
        <w:rPr>
          <w:rFonts w:hint="cs"/>
          <w:rtl/>
          <w:lang w:eastAsia="he-IL"/>
        </w:rPr>
        <w:t xml:space="preserve">אגב, האגודה חוגגת עכשיו 50 שנה ואחד הנושאים </w:t>
      </w:r>
      <w:bookmarkStart w:id="200" w:name="_ETM_Q1_466048"/>
      <w:bookmarkEnd w:id="200"/>
      <w:r>
        <w:rPr>
          <w:rFonts w:hint="cs"/>
          <w:rtl/>
          <w:lang w:eastAsia="he-IL"/>
        </w:rPr>
        <w:t xml:space="preserve">המרכזיים שאנחנו מקדמים ב-50 שנה זה סוגיות של חופש ביטוי, </w:t>
      </w:r>
      <w:bookmarkStart w:id="201" w:name="_ETM_Q1_467904"/>
      <w:bookmarkEnd w:id="201"/>
      <w:r>
        <w:rPr>
          <w:rFonts w:hint="cs"/>
          <w:rtl/>
          <w:lang w:eastAsia="he-IL"/>
        </w:rPr>
        <w:t>אבל כמובן הכול בזכות חבר הכנסת הנכבד בן גביר.</w:t>
      </w:r>
      <w:bookmarkStart w:id="202" w:name="_ETM_Q1_476512"/>
      <w:bookmarkEnd w:id="202"/>
    </w:p>
    <w:p w14:paraId="5E627876" w14:textId="77777777" w:rsidR="0087631B" w:rsidRDefault="0087631B" w:rsidP="0087631B">
      <w:pPr>
        <w:rPr>
          <w:rtl/>
          <w:lang w:eastAsia="he-IL"/>
        </w:rPr>
      </w:pPr>
      <w:bookmarkStart w:id="203" w:name="_ETM_Q1_476568"/>
      <w:bookmarkEnd w:id="203"/>
    </w:p>
    <w:p w14:paraId="02B438B0" w14:textId="77777777" w:rsidR="0087631B" w:rsidRDefault="0087631B" w:rsidP="0087631B">
      <w:pPr>
        <w:rPr>
          <w:rtl/>
          <w:lang w:eastAsia="he-IL"/>
        </w:rPr>
      </w:pPr>
      <w:bookmarkStart w:id="204" w:name="_ETM_Q1_476656"/>
      <w:bookmarkStart w:id="205" w:name="_ETM_Q1_476703"/>
      <w:bookmarkEnd w:id="204"/>
      <w:bookmarkEnd w:id="205"/>
      <w:r>
        <w:rPr>
          <w:rFonts w:hint="cs"/>
          <w:rtl/>
          <w:lang w:eastAsia="he-IL"/>
        </w:rPr>
        <w:t>אבל לגופ</w:t>
      </w:r>
      <w:bookmarkStart w:id="206" w:name="_ETM_Q1_477728"/>
      <w:bookmarkEnd w:id="206"/>
      <w:r>
        <w:rPr>
          <w:rFonts w:hint="cs"/>
          <w:rtl/>
          <w:lang w:eastAsia="he-IL"/>
        </w:rPr>
        <w:t xml:space="preserve">ם של הדברים, אני אומרת את זה על רקע זה </w:t>
      </w:r>
      <w:bookmarkStart w:id="207" w:name="_ETM_Q1_478680"/>
      <w:bookmarkEnd w:id="207"/>
      <w:r>
        <w:rPr>
          <w:rFonts w:hint="cs"/>
          <w:rtl/>
          <w:lang w:eastAsia="he-IL"/>
        </w:rPr>
        <w:t xml:space="preserve">בגלל שאנחנו מאוד מודאגים מהצעת החוק הזאת. אנחנו חושבים שהיא </w:t>
      </w:r>
      <w:bookmarkStart w:id="208" w:name="_ETM_Q1_485192"/>
      <w:bookmarkEnd w:id="208"/>
      <w:r>
        <w:rPr>
          <w:rFonts w:hint="cs"/>
          <w:rtl/>
          <w:lang w:eastAsia="he-IL"/>
        </w:rPr>
        <w:t xml:space="preserve">משנה באופן בסיסי יסודות דמוקרטיים במדינה שלנו. החשיבות </w:t>
      </w:r>
      <w:bookmarkStart w:id="209" w:name="_ETM_Q1_493030"/>
      <w:bookmarkEnd w:id="209"/>
      <w:r>
        <w:rPr>
          <w:rFonts w:hint="cs"/>
          <w:rtl/>
          <w:lang w:eastAsia="he-IL"/>
        </w:rPr>
        <w:t xml:space="preserve">העצומה שיש, והפקודה מבטאת את זה נכון להיום, לעצמאות של </w:t>
      </w:r>
      <w:bookmarkStart w:id="210" w:name="_ETM_Q1_499254"/>
      <w:bookmarkEnd w:id="210"/>
      <w:r>
        <w:rPr>
          <w:rFonts w:hint="cs"/>
          <w:rtl/>
          <w:lang w:eastAsia="he-IL"/>
        </w:rPr>
        <w:t xml:space="preserve">המשטרה ולתפקוד העצמאי שלה במנותק מהשר, מעבר לזה שהממשלה </w:t>
      </w:r>
      <w:bookmarkStart w:id="211" w:name="_ETM_Q1_506902"/>
      <w:bookmarkEnd w:id="211"/>
      <w:r>
        <w:rPr>
          <w:rFonts w:hint="cs"/>
          <w:rtl/>
          <w:lang w:eastAsia="he-IL"/>
        </w:rPr>
        <w:t xml:space="preserve">כמובן מכוונת מדיניות כללית של אכיפה, זה דבר קריטי. למשטרה </w:t>
      </w:r>
      <w:bookmarkStart w:id="212" w:name="_ETM_Q1_514366"/>
      <w:bookmarkEnd w:id="212"/>
      <w:r>
        <w:rPr>
          <w:rFonts w:hint="cs"/>
          <w:rtl/>
          <w:lang w:eastAsia="he-IL"/>
        </w:rPr>
        <w:t xml:space="preserve">יש שלל תפקידים שגם חברי הכנסת והממשלה כפופים אליהם, שמירה </w:t>
      </w:r>
      <w:bookmarkStart w:id="213" w:name="_ETM_Q1_519964"/>
      <w:bookmarkEnd w:id="213"/>
      <w:r>
        <w:rPr>
          <w:rFonts w:hint="cs"/>
          <w:rtl/>
          <w:lang w:eastAsia="he-IL"/>
        </w:rPr>
        <w:t xml:space="preserve">על חופש הביטוי, שמירה על הסדר, שמירה על שלטון החוק. </w:t>
      </w:r>
      <w:bookmarkStart w:id="214" w:name="_ETM_Q1_525892"/>
      <w:bookmarkEnd w:id="214"/>
      <w:r>
        <w:rPr>
          <w:rFonts w:hint="cs"/>
          <w:rtl/>
          <w:lang w:eastAsia="he-IL"/>
        </w:rPr>
        <w:t>אלה דברים שאף שר ואף ח"כ ואף אחד במדינת ישראל</w:t>
      </w:r>
      <w:bookmarkStart w:id="215" w:name="_ETM_Q1_526532"/>
      <w:bookmarkEnd w:id="215"/>
      <w:r>
        <w:rPr>
          <w:rFonts w:hint="cs"/>
          <w:rtl/>
          <w:lang w:eastAsia="he-IL"/>
        </w:rPr>
        <w:t xml:space="preserve"> לא נמצא מעליהם ולכן העצמאות של המשטרה היא קריטית בהקשר </w:t>
      </w:r>
      <w:bookmarkStart w:id="216" w:name="_ETM_Q1_537004"/>
      <w:bookmarkEnd w:id="216"/>
      <w:r>
        <w:rPr>
          <w:rFonts w:hint="cs"/>
          <w:rtl/>
          <w:lang w:eastAsia="he-IL"/>
        </w:rPr>
        <w:t xml:space="preserve">הזה ואסור לפגוע בה. </w:t>
      </w:r>
    </w:p>
    <w:p w14:paraId="56EF680A" w14:textId="77777777" w:rsidR="0087631B" w:rsidRDefault="0087631B" w:rsidP="0087631B">
      <w:pPr>
        <w:rPr>
          <w:rtl/>
          <w:lang w:eastAsia="he-IL"/>
        </w:rPr>
      </w:pPr>
      <w:bookmarkStart w:id="217" w:name="_ETM_Q1_539404"/>
      <w:bookmarkStart w:id="218" w:name="_ETM_Q1_539470"/>
      <w:bookmarkEnd w:id="217"/>
      <w:bookmarkEnd w:id="218"/>
    </w:p>
    <w:p w14:paraId="39773901" w14:textId="7E217AE0" w:rsidR="0087631B" w:rsidRDefault="0087631B" w:rsidP="0087631B">
      <w:pPr>
        <w:pStyle w:val="a5"/>
        <w:keepNext/>
        <w:rPr>
          <w:rtl/>
        </w:rPr>
      </w:pPr>
      <w:bookmarkStart w:id="219" w:name="ET_speaker_6357_3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219"/>
    </w:p>
    <w:p w14:paraId="2DD29F06" w14:textId="77777777" w:rsidR="0087631B" w:rsidRDefault="0087631B" w:rsidP="0087631B">
      <w:pPr>
        <w:pStyle w:val="KeepWithNext"/>
        <w:rPr>
          <w:rtl/>
          <w:lang w:eastAsia="he-IL"/>
        </w:rPr>
      </w:pPr>
    </w:p>
    <w:p w14:paraId="042B83D9" w14:textId="77777777" w:rsidR="0087631B" w:rsidRDefault="0087631B" w:rsidP="0087631B">
      <w:pPr>
        <w:rPr>
          <w:rtl/>
          <w:lang w:eastAsia="he-IL"/>
        </w:rPr>
      </w:pPr>
      <w:bookmarkStart w:id="220" w:name="_ETM_Q1_538448"/>
      <w:bookmarkStart w:id="221" w:name="_ETM_Q1_538466"/>
      <w:bookmarkEnd w:id="220"/>
      <w:bookmarkEnd w:id="221"/>
      <w:r>
        <w:rPr>
          <w:rFonts w:hint="cs"/>
          <w:rtl/>
          <w:lang w:eastAsia="he-IL"/>
        </w:rPr>
        <w:t xml:space="preserve">אבל היא נתונה למרות הממשלה. את </w:t>
      </w:r>
      <w:bookmarkStart w:id="222" w:name="_ETM_Q1_542214"/>
      <w:bookmarkEnd w:id="222"/>
      <w:r>
        <w:rPr>
          <w:rFonts w:hint="cs"/>
          <w:rtl/>
          <w:lang w:eastAsia="he-IL"/>
        </w:rPr>
        <w:t xml:space="preserve">אומרת עצמאות, נכון, היא עצמאית, אבל היא נתונה כמו </w:t>
      </w:r>
      <w:bookmarkStart w:id="223" w:name="_ETM_Q1_541678"/>
      <w:bookmarkEnd w:id="223"/>
      <w:r>
        <w:rPr>
          <w:rFonts w:hint="cs"/>
          <w:rtl/>
          <w:lang w:eastAsia="he-IL"/>
        </w:rPr>
        <w:t xml:space="preserve">כל גוף. גם הצבא נתון למרות. </w:t>
      </w:r>
    </w:p>
    <w:p w14:paraId="146DC712" w14:textId="77777777" w:rsidR="0087631B" w:rsidRDefault="0087631B" w:rsidP="0087631B">
      <w:pPr>
        <w:rPr>
          <w:rtl/>
          <w:lang w:eastAsia="he-IL"/>
        </w:rPr>
      </w:pPr>
      <w:bookmarkStart w:id="224" w:name="_ETM_Q1_547802"/>
      <w:bookmarkStart w:id="225" w:name="_ETM_Q1_547857"/>
      <w:bookmarkStart w:id="226" w:name="_ETM_Q1_549274"/>
      <w:bookmarkEnd w:id="224"/>
      <w:bookmarkEnd w:id="225"/>
      <w:bookmarkEnd w:id="226"/>
    </w:p>
    <w:p w14:paraId="527AA999" w14:textId="0C6637C5" w:rsidR="0087631B" w:rsidRDefault="0087631B" w:rsidP="0087631B">
      <w:pPr>
        <w:pStyle w:val="afb"/>
        <w:keepNext/>
        <w:rPr>
          <w:rtl/>
          <w:lang w:eastAsia="he-IL"/>
        </w:rPr>
      </w:pPr>
      <w:bookmarkStart w:id="227" w:name="ET_guest_560137_35"/>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227"/>
    </w:p>
    <w:p w14:paraId="46C924EE" w14:textId="77777777" w:rsidR="0087631B" w:rsidRDefault="0087631B" w:rsidP="0087631B">
      <w:pPr>
        <w:pStyle w:val="KeepWithNext"/>
        <w:rPr>
          <w:rtl/>
          <w:lang w:eastAsia="he-IL"/>
        </w:rPr>
      </w:pPr>
    </w:p>
    <w:p w14:paraId="2D9A89D7" w14:textId="77777777" w:rsidR="0087631B" w:rsidRDefault="0087631B" w:rsidP="0087631B">
      <w:pPr>
        <w:rPr>
          <w:rtl/>
          <w:lang w:eastAsia="he-IL"/>
        </w:rPr>
      </w:pPr>
      <w:bookmarkStart w:id="228" w:name="_ETM_Q1_549540"/>
      <w:bookmarkStart w:id="229" w:name="_ETM_Q1_549558"/>
      <w:bookmarkEnd w:id="228"/>
      <w:bookmarkEnd w:id="229"/>
      <w:r>
        <w:rPr>
          <w:rFonts w:hint="cs"/>
          <w:rtl/>
          <w:lang w:eastAsia="he-IL"/>
        </w:rPr>
        <w:t xml:space="preserve">קודם כל </w:t>
      </w:r>
      <w:bookmarkStart w:id="230" w:name="_ETM_Q1_550354"/>
      <w:bookmarkEnd w:id="230"/>
      <w:r>
        <w:rPr>
          <w:rFonts w:hint="cs"/>
          <w:rtl/>
          <w:lang w:eastAsia="he-IL"/>
        </w:rPr>
        <w:t xml:space="preserve">אין מה להשוות פה למה שקורה עם הצבא. </w:t>
      </w:r>
    </w:p>
    <w:p w14:paraId="1CA6CC9B" w14:textId="77777777" w:rsidR="0087631B" w:rsidRDefault="0087631B" w:rsidP="0087631B">
      <w:pPr>
        <w:rPr>
          <w:rtl/>
          <w:lang w:eastAsia="he-IL"/>
        </w:rPr>
      </w:pPr>
      <w:bookmarkStart w:id="231" w:name="_ETM_Q1_552064"/>
      <w:bookmarkStart w:id="232" w:name="_ETM_Q1_552122"/>
      <w:bookmarkStart w:id="233" w:name="_ETM_Q1_553328"/>
      <w:bookmarkEnd w:id="231"/>
      <w:bookmarkEnd w:id="232"/>
      <w:bookmarkEnd w:id="233"/>
    </w:p>
    <w:p w14:paraId="4604256F" w14:textId="75B640BB" w:rsidR="0087631B" w:rsidRDefault="0087631B" w:rsidP="0087631B">
      <w:pPr>
        <w:pStyle w:val="a5"/>
        <w:keepNext/>
        <w:rPr>
          <w:rtl/>
        </w:rPr>
      </w:pPr>
      <w:bookmarkStart w:id="234" w:name="ET_speaker_6357_3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234"/>
    </w:p>
    <w:p w14:paraId="281CE5F9" w14:textId="77777777" w:rsidR="0087631B" w:rsidRDefault="0087631B" w:rsidP="0087631B">
      <w:pPr>
        <w:pStyle w:val="KeepWithNext"/>
        <w:rPr>
          <w:rtl/>
          <w:lang w:eastAsia="he-IL"/>
        </w:rPr>
      </w:pPr>
    </w:p>
    <w:p w14:paraId="77AF4258" w14:textId="77777777" w:rsidR="0087631B" w:rsidRDefault="0087631B" w:rsidP="0087631B">
      <w:pPr>
        <w:rPr>
          <w:rtl/>
          <w:lang w:eastAsia="he-IL"/>
        </w:rPr>
      </w:pPr>
      <w:bookmarkStart w:id="235" w:name="_ETM_Q1_553591"/>
      <w:bookmarkStart w:id="236" w:name="_ETM_Q1_553613"/>
      <w:bookmarkEnd w:id="235"/>
      <w:bookmarkEnd w:id="236"/>
      <w:r>
        <w:rPr>
          <w:rFonts w:hint="cs"/>
          <w:rtl/>
          <w:lang w:eastAsia="he-IL"/>
        </w:rPr>
        <w:t>לא, ת</w:t>
      </w:r>
      <w:bookmarkStart w:id="237" w:name="_ETM_Q1_549512"/>
      <w:bookmarkEnd w:id="237"/>
      <w:r>
        <w:rPr>
          <w:rFonts w:hint="cs"/>
          <w:rtl/>
          <w:lang w:eastAsia="he-IL"/>
        </w:rPr>
        <w:t xml:space="preserve">עני לי ביחס למשטרה, מה הבעיה שזה נתון למרות השר </w:t>
      </w:r>
      <w:bookmarkStart w:id="238" w:name="_ETM_Q1_555154"/>
      <w:bookmarkEnd w:id="238"/>
      <w:r>
        <w:rPr>
          <w:rFonts w:hint="cs"/>
          <w:rtl/>
          <w:lang w:eastAsia="he-IL"/>
        </w:rPr>
        <w:t xml:space="preserve">והממשלה? זה החוק קובע. </w:t>
      </w:r>
    </w:p>
    <w:p w14:paraId="19910F59" w14:textId="77777777" w:rsidR="0087631B" w:rsidRDefault="0087631B" w:rsidP="0087631B">
      <w:pPr>
        <w:rPr>
          <w:rtl/>
          <w:lang w:eastAsia="he-IL"/>
        </w:rPr>
      </w:pPr>
      <w:bookmarkStart w:id="239" w:name="_ETM_Q1_559026"/>
      <w:bookmarkStart w:id="240" w:name="_ETM_Q1_559090"/>
      <w:bookmarkStart w:id="241" w:name="_ETM_Q1_557588"/>
      <w:bookmarkEnd w:id="239"/>
      <w:bookmarkEnd w:id="240"/>
      <w:bookmarkEnd w:id="241"/>
    </w:p>
    <w:p w14:paraId="6D069A07" w14:textId="431BFC66" w:rsidR="0087631B" w:rsidRDefault="0087631B" w:rsidP="0087631B">
      <w:pPr>
        <w:pStyle w:val="a5"/>
        <w:keepNext/>
        <w:rPr>
          <w:rtl/>
        </w:rPr>
      </w:pPr>
      <w:bookmarkStart w:id="242" w:name="ET_speaker_6361_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242"/>
    </w:p>
    <w:p w14:paraId="314FF06F" w14:textId="77777777" w:rsidR="0087631B" w:rsidRDefault="0087631B" w:rsidP="0087631B">
      <w:pPr>
        <w:pStyle w:val="KeepWithNext"/>
        <w:rPr>
          <w:rtl/>
          <w:lang w:eastAsia="he-IL"/>
        </w:rPr>
      </w:pPr>
    </w:p>
    <w:p w14:paraId="62C7AFC2" w14:textId="77777777" w:rsidR="0087631B" w:rsidRDefault="0087631B" w:rsidP="0087631B">
      <w:pPr>
        <w:rPr>
          <w:rtl/>
          <w:lang w:eastAsia="he-IL"/>
        </w:rPr>
      </w:pPr>
      <w:bookmarkStart w:id="243" w:name="_ETM_Q1_557872"/>
      <w:bookmarkStart w:id="244" w:name="_ETM_Q1_557890"/>
      <w:bookmarkEnd w:id="243"/>
      <w:bookmarkEnd w:id="244"/>
      <w:r>
        <w:rPr>
          <w:rFonts w:hint="cs"/>
          <w:rtl/>
          <w:lang w:eastAsia="he-IL"/>
        </w:rPr>
        <w:t xml:space="preserve">כבר היום הבהירו לך שזה נתון </w:t>
      </w:r>
      <w:bookmarkStart w:id="245" w:name="_ETM_Q1_562540"/>
      <w:bookmarkEnd w:id="245"/>
      <w:r>
        <w:rPr>
          <w:rFonts w:hint="cs"/>
          <w:rtl/>
          <w:lang w:eastAsia="he-IL"/>
        </w:rPr>
        <w:t xml:space="preserve">היום למרות השר. </w:t>
      </w:r>
      <w:bookmarkStart w:id="246" w:name="_ETM_Q1_559896"/>
      <w:bookmarkEnd w:id="246"/>
    </w:p>
    <w:p w14:paraId="21AE92B9" w14:textId="77777777" w:rsidR="0087631B" w:rsidRDefault="0087631B" w:rsidP="0087631B">
      <w:pPr>
        <w:rPr>
          <w:rtl/>
          <w:lang w:eastAsia="he-IL"/>
        </w:rPr>
      </w:pPr>
      <w:bookmarkStart w:id="247" w:name="_ETM_Q1_559951"/>
      <w:bookmarkStart w:id="248" w:name="_ETM_Q1_561344"/>
      <w:bookmarkEnd w:id="247"/>
      <w:bookmarkEnd w:id="248"/>
    </w:p>
    <w:p w14:paraId="413F969A" w14:textId="42507DCF" w:rsidR="0087631B" w:rsidRDefault="0087631B" w:rsidP="0087631B">
      <w:pPr>
        <w:pStyle w:val="a5"/>
        <w:keepNext/>
        <w:rPr>
          <w:rtl/>
        </w:rPr>
      </w:pPr>
      <w:bookmarkStart w:id="249" w:name="ET_speaker_6357_3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249"/>
    </w:p>
    <w:p w14:paraId="3F817227" w14:textId="77777777" w:rsidR="0087631B" w:rsidRDefault="0087631B" w:rsidP="0087631B">
      <w:pPr>
        <w:pStyle w:val="KeepWithNext"/>
        <w:rPr>
          <w:rtl/>
          <w:lang w:eastAsia="he-IL"/>
        </w:rPr>
      </w:pPr>
    </w:p>
    <w:p w14:paraId="640524B2" w14:textId="77777777" w:rsidR="0087631B" w:rsidRDefault="0087631B" w:rsidP="0087631B">
      <w:pPr>
        <w:rPr>
          <w:rtl/>
          <w:lang w:eastAsia="he-IL"/>
        </w:rPr>
      </w:pPr>
      <w:bookmarkStart w:id="250" w:name="_ETM_Q1_561630"/>
      <w:bookmarkStart w:id="251" w:name="_ETM_Q1_561647"/>
      <w:bookmarkEnd w:id="250"/>
      <w:bookmarkEnd w:id="251"/>
      <w:r>
        <w:rPr>
          <w:rFonts w:hint="cs"/>
          <w:rtl/>
          <w:lang w:eastAsia="he-IL"/>
        </w:rPr>
        <w:t xml:space="preserve">אני מדבר איתה. </w:t>
      </w:r>
    </w:p>
    <w:p w14:paraId="345DBB66" w14:textId="77777777" w:rsidR="0087631B" w:rsidRDefault="0087631B" w:rsidP="0087631B">
      <w:pPr>
        <w:rPr>
          <w:rtl/>
          <w:lang w:eastAsia="he-IL"/>
        </w:rPr>
      </w:pPr>
      <w:bookmarkStart w:id="252" w:name="_ETM_Q1_564080"/>
      <w:bookmarkStart w:id="253" w:name="_ETM_Q1_564134"/>
      <w:bookmarkStart w:id="254" w:name="_ETM_Q1_559866"/>
      <w:bookmarkEnd w:id="252"/>
      <w:bookmarkEnd w:id="253"/>
      <w:bookmarkEnd w:id="254"/>
    </w:p>
    <w:p w14:paraId="0AEAFFC4" w14:textId="224C60BC" w:rsidR="0087631B" w:rsidRDefault="0087631B" w:rsidP="0087631B">
      <w:pPr>
        <w:pStyle w:val="a5"/>
        <w:keepNext/>
        <w:rPr>
          <w:rtl/>
        </w:rPr>
      </w:pPr>
      <w:bookmarkStart w:id="255" w:name="ET_speaker_6361_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255"/>
    </w:p>
    <w:p w14:paraId="7462AF28" w14:textId="77777777" w:rsidR="0087631B" w:rsidRDefault="0087631B" w:rsidP="0087631B">
      <w:pPr>
        <w:pStyle w:val="KeepWithNext"/>
        <w:rPr>
          <w:rtl/>
          <w:lang w:eastAsia="he-IL"/>
        </w:rPr>
      </w:pPr>
    </w:p>
    <w:p w14:paraId="08E69123" w14:textId="77777777" w:rsidR="0087631B" w:rsidRDefault="0087631B" w:rsidP="0087631B">
      <w:pPr>
        <w:rPr>
          <w:rtl/>
          <w:lang w:eastAsia="he-IL"/>
        </w:rPr>
      </w:pPr>
      <w:bookmarkStart w:id="256" w:name="_ETM_Q1_560138"/>
      <w:bookmarkStart w:id="257" w:name="_ETM_Q1_560158"/>
      <w:bookmarkEnd w:id="256"/>
      <w:bookmarkEnd w:id="257"/>
      <w:r>
        <w:rPr>
          <w:rFonts w:hint="cs"/>
          <w:rtl/>
          <w:lang w:eastAsia="he-IL"/>
        </w:rPr>
        <w:t xml:space="preserve">בסדר, גם אני יכול </w:t>
      </w:r>
      <w:bookmarkStart w:id="258" w:name="_ETM_Q1_561978"/>
      <w:bookmarkEnd w:id="258"/>
      <w:r>
        <w:rPr>
          <w:rFonts w:hint="cs"/>
          <w:rtl/>
          <w:lang w:eastAsia="he-IL"/>
        </w:rPr>
        <w:t xml:space="preserve">להגיד. אם אתה מעיר גם אני יכול להגיד. מה, אתה </w:t>
      </w:r>
      <w:bookmarkStart w:id="259" w:name="_ETM_Q1_567978"/>
      <w:bookmarkEnd w:id="259"/>
      <w:r>
        <w:rPr>
          <w:rFonts w:hint="cs"/>
          <w:rtl/>
          <w:lang w:eastAsia="he-IL"/>
        </w:rPr>
        <w:t xml:space="preserve">משתיק אותי? </w:t>
      </w:r>
    </w:p>
    <w:p w14:paraId="105AAC15" w14:textId="77777777" w:rsidR="0087631B" w:rsidRDefault="0087631B" w:rsidP="0087631B">
      <w:pPr>
        <w:rPr>
          <w:rtl/>
          <w:lang w:eastAsia="he-IL"/>
        </w:rPr>
      </w:pPr>
      <w:bookmarkStart w:id="260" w:name="_ETM_Q1_563652"/>
      <w:bookmarkStart w:id="261" w:name="_ETM_Q1_563703"/>
      <w:bookmarkEnd w:id="260"/>
      <w:bookmarkEnd w:id="261"/>
    </w:p>
    <w:p w14:paraId="0188563C" w14:textId="75F6FF5A" w:rsidR="0087631B" w:rsidRDefault="0087631B" w:rsidP="0087631B">
      <w:pPr>
        <w:pStyle w:val="afb"/>
        <w:keepNext/>
        <w:rPr>
          <w:rtl/>
          <w:lang w:eastAsia="he-IL"/>
        </w:rPr>
      </w:pPr>
      <w:bookmarkStart w:id="262" w:name="ET_guest_560137_40"/>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262"/>
    </w:p>
    <w:p w14:paraId="6660DC8A" w14:textId="77777777" w:rsidR="0087631B" w:rsidRDefault="0087631B" w:rsidP="0087631B">
      <w:pPr>
        <w:pStyle w:val="KeepWithNext"/>
        <w:rPr>
          <w:rtl/>
          <w:lang w:eastAsia="he-IL"/>
        </w:rPr>
      </w:pPr>
    </w:p>
    <w:p w14:paraId="2CF98270" w14:textId="77777777" w:rsidR="0087631B" w:rsidRDefault="0087631B" w:rsidP="0087631B">
      <w:pPr>
        <w:rPr>
          <w:rtl/>
          <w:lang w:eastAsia="he-IL"/>
        </w:rPr>
      </w:pPr>
      <w:bookmarkStart w:id="263" w:name="_ETM_Q1_565732"/>
      <w:bookmarkStart w:id="264" w:name="_ETM_Q1_565751"/>
      <w:bookmarkEnd w:id="263"/>
      <w:bookmarkEnd w:id="264"/>
      <w:r>
        <w:rPr>
          <w:rFonts w:hint="cs"/>
          <w:rtl/>
          <w:lang w:eastAsia="he-IL"/>
        </w:rPr>
        <w:t xml:space="preserve">לא, </w:t>
      </w:r>
      <w:bookmarkStart w:id="265" w:name="_ETM_Q1_566164"/>
      <w:bookmarkEnd w:id="265"/>
      <w:r>
        <w:rPr>
          <w:rFonts w:hint="cs"/>
          <w:rtl/>
          <w:lang w:eastAsia="he-IL"/>
        </w:rPr>
        <w:t>בסדר, אני יכולה להשיב על זה. ברור שהמשטרה כפופה לממשלה. כל גוף במדינת</w:t>
      </w:r>
      <w:bookmarkStart w:id="266" w:name="_ETM_Q1_574720"/>
      <w:bookmarkEnd w:id="266"/>
      <w:r>
        <w:rPr>
          <w:rFonts w:hint="cs"/>
          <w:rtl/>
          <w:lang w:eastAsia="he-IL"/>
        </w:rPr>
        <w:t xml:space="preserve"> ישראל כפוף לממשלה, אבל ברור, גם מנוסח החוק וגם מההצהרות </w:t>
      </w:r>
      <w:bookmarkStart w:id="267" w:name="_ETM_Q1_578410"/>
      <w:bookmarkEnd w:id="267"/>
      <w:r>
        <w:rPr>
          <w:rFonts w:hint="cs"/>
          <w:rtl/>
          <w:lang w:eastAsia="he-IL"/>
        </w:rPr>
        <w:t xml:space="preserve">של חבר הכנסת בן גביר שהציע את החוק בזמן </w:t>
      </w:r>
      <w:bookmarkStart w:id="268" w:name="_ETM_Q1_583570"/>
      <w:bookmarkEnd w:id="268"/>
      <w:r>
        <w:rPr>
          <w:rFonts w:hint="cs"/>
          <w:rtl/>
          <w:lang w:eastAsia="he-IL"/>
        </w:rPr>
        <w:t>האחרון, שהכוונה היא לא לאיזה מדיניות-על אלא הכוונה לאפשר - - -</w:t>
      </w:r>
    </w:p>
    <w:p w14:paraId="7B0DBBA1" w14:textId="77777777" w:rsidR="0087631B" w:rsidRDefault="0087631B" w:rsidP="0087631B">
      <w:pPr>
        <w:rPr>
          <w:rtl/>
          <w:lang w:eastAsia="he-IL"/>
        </w:rPr>
      </w:pPr>
      <w:bookmarkStart w:id="269" w:name="_ETM_Q1_582050"/>
      <w:bookmarkStart w:id="270" w:name="_ETM_Q1_582112"/>
      <w:bookmarkStart w:id="271" w:name="_ETM_Q1_583474"/>
      <w:bookmarkEnd w:id="269"/>
      <w:bookmarkEnd w:id="270"/>
      <w:bookmarkEnd w:id="271"/>
    </w:p>
    <w:p w14:paraId="58E4117D" w14:textId="70DB7475" w:rsidR="0087631B" w:rsidRDefault="0087631B" w:rsidP="0087631B">
      <w:pPr>
        <w:pStyle w:val="a5"/>
        <w:keepNext/>
        <w:rPr>
          <w:rtl/>
        </w:rPr>
      </w:pPr>
      <w:bookmarkStart w:id="272" w:name="ET_speaker_6357_4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272"/>
    </w:p>
    <w:p w14:paraId="407FC7F2" w14:textId="77777777" w:rsidR="0087631B" w:rsidRDefault="0087631B" w:rsidP="0087631B">
      <w:pPr>
        <w:pStyle w:val="KeepWithNext"/>
        <w:rPr>
          <w:rtl/>
          <w:lang w:eastAsia="he-IL"/>
        </w:rPr>
      </w:pPr>
    </w:p>
    <w:p w14:paraId="01265919" w14:textId="77777777" w:rsidR="0087631B" w:rsidRDefault="0087631B" w:rsidP="0087631B">
      <w:pPr>
        <w:rPr>
          <w:rtl/>
          <w:lang w:eastAsia="he-IL"/>
        </w:rPr>
      </w:pPr>
      <w:bookmarkStart w:id="273" w:name="_ETM_Q1_583810"/>
      <w:bookmarkStart w:id="274" w:name="_ETM_Q1_583836"/>
      <w:bookmarkEnd w:id="273"/>
      <w:bookmarkEnd w:id="274"/>
      <w:r>
        <w:rPr>
          <w:rFonts w:hint="cs"/>
          <w:rtl/>
          <w:lang w:eastAsia="he-IL"/>
        </w:rPr>
        <w:t xml:space="preserve">להתוות מדיניות. </w:t>
      </w:r>
    </w:p>
    <w:p w14:paraId="3734C0D1" w14:textId="77777777" w:rsidR="0087631B" w:rsidRDefault="0087631B" w:rsidP="0087631B">
      <w:pPr>
        <w:rPr>
          <w:rtl/>
          <w:lang w:eastAsia="he-IL"/>
        </w:rPr>
      </w:pPr>
      <w:bookmarkStart w:id="275" w:name="_ETM_Q1_585938"/>
      <w:bookmarkStart w:id="276" w:name="_ETM_Q1_585996"/>
      <w:bookmarkStart w:id="277" w:name="_ETM_Q1_587010"/>
      <w:bookmarkEnd w:id="275"/>
      <w:bookmarkEnd w:id="276"/>
      <w:bookmarkEnd w:id="277"/>
    </w:p>
    <w:p w14:paraId="7DD5D642" w14:textId="11B0EB1E" w:rsidR="0087631B" w:rsidRDefault="0087631B" w:rsidP="0087631B">
      <w:pPr>
        <w:pStyle w:val="afb"/>
        <w:keepNext/>
        <w:rPr>
          <w:rtl/>
          <w:lang w:eastAsia="he-IL"/>
        </w:rPr>
      </w:pPr>
      <w:bookmarkStart w:id="278" w:name="ET_guest_560137_42"/>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278"/>
    </w:p>
    <w:p w14:paraId="0F89A075" w14:textId="77777777" w:rsidR="0087631B" w:rsidRDefault="0087631B" w:rsidP="0087631B">
      <w:pPr>
        <w:pStyle w:val="KeepWithNext"/>
        <w:rPr>
          <w:rtl/>
          <w:lang w:eastAsia="he-IL"/>
        </w:rPr>
      </w:pPr>
    </w:p>
    <w:p w14:paraId="2DDD735C" w14:textId="77777777" w:rsidR="0087631B" w:rsidRDefault="0087631B" w:rsidP="0087631B">
      <w:pPr>
        <w:rPr>
          <w:rtl/>
          <w:lang w:eastAsia="he-IL"/>
        </w:rPr>
      </w:pPr>
      <w:bookmarkStart w:id="279" w:name="_ETM_Q1_587296"/>
      <w:bookmarkStart w:id="280" w:name="_ETM_Q1_587314"/>
      <w:bookmarkEnd w:id="279"/>
      <w:bookmarkEnd w:id="280"/>
      <w:r>
        <w:rPr>
          <w:rFonts w:hint="cs"/>
          <w:rtl/>
          <w:lang w:eastAsia="he-IL"/>
        </w:rPr>
        <w:t xml:space="preserve">לא, הכוונה היא לאפשר מעורבות הרבה </w:t>
      </w:r>
      <w:bookmarkStart w:id="281" w:name="_ETM_Q1_589838"/>
      <w:bookmarkEnd w:id="281"/>
      <w:r>
        <w:rPr>
          <w:rFonts w:hint="cs"/>
          <w:rtl/>
          <w:lang w:eastAsia="he-IL"/>
        </w:rPr>
        <w:t xml:space="preserve">יותר עמוקה. אני לוקחת רק הצהרות שלו מהעת האחרונה ש </w:t>
      </w:r>
      <w:bookmarkStart w:id="282" w:name="_ETM_Q1_593286"/>
      <w:bookmarkEnd w:id="282"/>
      <w:r>
        <w:rPr>
          <w:rFonts w:hint="cs"/>
          <w:rtl/>
          <w:lang w:eastAsia="he-IL"/>
        </w:rPr>
        <w:t xml:space="preserve">- - - </w:t>
      </w:r>
    </w:p>
    <w:p w14:paraId="239F5582" w14:textId="77777777" w:rsidR="0087631B" w:rsidRDefault="0087631B" w:rsidP="0087631B">
      <w:pPr>
        <w:rPr>
          <w:rtl/>
          <w:lang w:eastAsia="he-IL"/>
        </w:rPr>
      </w:pPr>
      <w:bookmarkStart w:id="283" w:name="_ETM_Q1_594286"/>
      <w:bookmarkStart w:id="284" w:name="_ETM_Q1_594352"/>
      <w:bookmarkStart w:id="285" w:name="_ETM_Q1_590966"/>
      <w:bookmarkEnd w:id="283"/>
      <w:bookmarkEnd w:id="284"/>
      <w:bookmarkEnd w:id="285"/>
    </w:p>
    <w:p w14:paraId="32A021D6" w14:textId="6F0E81C0" w:rsidR="0087631B" w:rsidRDefault="0087631B" w:rsidP="0087631B">
      <w:pPr>
        <w:pStyle w:val="af8"/>
        <w:keepNext/>
        <w:rPr>
          <w:rtl/>
        </w:rPr>
      </w:pPr>
      <w:bookmarkStart w:id="286" w:name="ET_yor_5786_4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86"/>
    </w:p>
    <w:p w14:paraId="443EDEC4" w14:textId="77777777" w:rsidR="0087631B" w:rsidRDefault="0087631B" w:rsidP="0087631B">
      <w:pPr>
        <w:pStyle w:val="KeepWithNext"/>
        <w:rPr>
          <w:rtl/>
          <w:lang w:eastAsia="he-IL"/>
        </w:rPr>
      </w:pPr>
    </w:p>
    <w:p w14:paraId="3AF4DEBE" w14:textId="77777777" w:rsidR="0087631B" w:rsidRDefault="0087631B" w:rsidP="0087631B">
      <w:pPr>
        <w:rPr>
          <w:rtl/>
          <w:lang w:eastAsia="he-IL"/>
        </w:rPr>
      </w:pPr>
      <w:bookmarkStart w:id="287" w:name="_ETM_Q1_591336"/>
      <w:bookmarkStart w:id="288" w:name="_ETM_Q1_591357"/>
      <w:bookmarkEnd w:id="287"/>
      <w:bookmarkEnd w:id="288"/>
      <w:r>
        <w:rPr>
          <w:rFonts w:hint="cs"/>
          <w:rtl/>
          <w:lang w:eastAsia="he-IL"/>
        </w:rPr>
        <w:t xml:space="preserve">אגב, היום בחוק זה לא ברור בכלל. </w:t>
      </w:r>
      <w:bookmarkStart w:id="289" w:name="_ETM_Q1_595630"/>
      <w:bookmarkEnd w:id="289"/>
    </w:p>
    <w:p w14:paraId="5F11FB2F" w14:textId="77777777" w:rsidR="0087631B" w:rsidRDefault="0087631B" w:rsidP="0087631B">
      <w:pPr>
        <w:rPr>
          <w:rtl/>
          <w:lang w:eastAsia="he-IL"/>
        </w:rPr>
      </w:pPr>
      <w:bookmarkStart w:id="290" w:name="_ETM_Q1_595790"/>
      <w:bookmarkStart w:id="291" w:name="_ETM_Q1_595859"/>
      <w:bookmarkStart w:id="292" w:name="_ETM_Q1_597662"/>
      <w:bookmarkEnd w:id="290"/>
      <w:bookmarkEnd w:id="291"/>
      <w:bookmarkEnd w:id="292"/>
    </w:p>
    <w:p w14:paraId="4FDE23F2" w14:textId="23CCB899" w:rsidR="0087631B" w:rsidRDefault="0087631B" w:rsidP="0087631B">
      <w:pPr>
        <w:pStyle w:val="afb"/>
        <w:keepNext/>
        <w:rPr>
          <w:rtl/>
          <w:lang w:eastAsia="he-IL"/>
        </w:rPr>
      </w:pPr>
      <w:bookmarkStart w:id="293" w:name="ET_guest_560137_44"/>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293"/>
    </w:p>
    <w:p w14:paraId="1815EE02" w14:textId="77777777" w:rsidR="0087631B" w:rsidRDefault="0087631B" w:rsidP="0087631B">
      <w:pPr>
        <w:pStyle w:val="KeepWithNext"/>
        <w:rPr>
          <w:rtl/>
          <w:lang w:eastAsia="he-IL"/>
        </w:rPr>
      </w:pPr>
    </w:p>
    <w:p w14:paraId="1C587634" w14:textId="77777777" w:rsidR="0087631B" w:rsidRDefault="0087631B" w:rsidP="0087631B">
      <w:pPr>
        <w:rPr>
          <w:rtl/>
          <w:lang w:eastAsia="he-IL"/>
        </w:rPr>
      </w:pPr>
      <w:bookmarkStart w:id="294" w:name="_ETM_Q1_598260"/>
      <w:bookmarkStart w:id="295" w:name="_ETM_Q1_598280"/>
      <w:bookmarkEnd w:id="294"/>
      <w:bookmarkEnd w:id="295"/>
      <w:r>
        <w:rPr>
          <w:rFonts w:hint="cs"/>
          <w:rtl/>
          <w:lang w:eastAsia="he-IL"/>
        </w:rPr>
        <w:t xml:space="preserve">קודם כל אם רוצים אפשר לכתוב חד – קודם כל </w:t>
      </w:r>
      <w:bookmarkStart w:id="296" w:name="_ETM_Q1_600914"/>
      <w:bookmarkEnd w:id="296"/>
      <w:r>
        <w:rPr>
          <w:rFonts w:hint="cs"/>
          <w:rtl/>
          <w:lang w:eastAsia="he-IL"/>
        </w:rPr>
        <w:t xml:space="preserve">זה כן מופיע בחוק. </w:t>
      </w:r>
    </w:p>
    <w:p w14:paraId="08BB7A91" w14:textId="77777777" w:rsidR="0087631B" w:rsidRDefault="0087631B" w:rsidP="0087631B">
      <w:pPr>
        <w:rPr>
          <w:rtl/>
          <w:lang w:eastAsia="he-IL"/>
        </w:rPr>
      </w:pPr>
      <w:bookmarkStart w:id="297" w:name="_ETM_Q1_598824"/>
      <w:bookmarkStart w:id="298" w:name="_ETM_Q1_598895"/>
      <w:bookmarkEnd w:id="297"/>
      <w:bookmarkEnd w:id="298"/>
    </w:p>
    <w:p w14:paraId="1B59BFB4" w14:textId="580ED9A2" w:rsidR="0087631B" w:rsidRDefault="0087631B" w:rsidP="0087631B">
      <w:pPr>
        <w:pStyle w:val="af8"/>
        <w:keepNext/>
        <w:rPr>
          <w:rtl/>
        </w:rPr>
      </w:pPr>
      <w:bookmarkStart w:id="299" w:name="ET_yor_5786_4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99"/>
    </w:p>
    <w:p w14:paraId="5D1C2A9D" w14:textId="77777777" w:rsidR="0087631B" w:rsidRDefault="0087631B" w:rsidP="0087631B">
      <w:pPr>
        <w:pStyle w:val="KeepWithNext"/>
        <w:rPr>
          <w:rtl/>
          <w:lang w:eastAsia="he-IL"/>
        </w:rPr>
      </w:pPr>
    </w:p>
    <w:p w14:paraId="1C9BBB27" w14:textId="77777777" w:rsidR="0087631B" w:rsidRDefault="0087631B" w:rsidP="0087631B">
      <w:pPr>
        <w:rPr>
          <w:rtl/>
          <w:lang w:eastAsia="he-IL"/>
        </w:rPr>
      </w:pPr>
      <w:bookmarkStart w:id="300" w:name="_ETM_Q1_600091"/>
      <w:bookmarkStart w:id="301" w:name="_ETM_Q1_600110"/>
      <w:bookmarkEnd w:id="300"/>
      <w:bookmarkEnd w:id="301"/>
      <w:r>
        <w:rPr>
          <w:rFonts w:hint="cs"/>
          <w:rtl/>
          <w:lang w:eastAsia="he-IL"/>
        </w:rPr>
        <w:t xml:space="preserve">לא, כפיפות של הארגון </w:t>
      </w:r>
      <w:bookmarkStart w:id="302" w:name="_ETM_Q1_600738"/>
      <w:bookmarkEnd w:id="302"/>
      <w:r>
        <w:rPr>
          <w:rFonts w:hint="cs"/>
          <w:rtl/>
          <w:lang w:eastAsia="he-IL"/>
        </w:rPr>
        <w:t xml:space="preserve">לא כתוב בחוק. </w:t>
      </w:r>
      <w:bookmarkStart w:id="303" w:name="_ETM_Q1_603898"/>
      <w:bookmarkEnd w:id="303"/>
    </w:p>
    <w:p w14:paraId="1D679326" w14:textId="77777777" w:rsidR="0087631B" w:rsidRDefault="0087631B" w:rsidP="0087631B">
      <w:pPr>
        <w:rPr>
          <w:rtl/>
          <w:lang w:eastAsia="he-IL"/>
        </w:rPr>
      </w:pPr>
      <w:bookmarkStart w:id="304" w:name="_ETM_Q1_603954"/>
      <w:bookmarkEnd w:id="304"/>
    </w:p>
    <w:p w14:paraId="2984D353" w14:textId="37685B09" w:rsidR="0087631B" w:rsidRDefault="0087631B" w:rsidP="0087631B">
      <w:pPr>
        <w:pStyle w:val="afb"/>
        <w:keepNext/>
        <w:rPr>
          <w:rtl/>
          <w:lang w:eastAsia="he-IL"/>
        </w:rPr>
      </w:pPr>
      <w:bookmarkStart w:id="305" w:name="ET_guest_560137_46"/>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305"/>
    </w:p>
    <w:p w14:paraId="67ABEBAB" w14:textId="77777777" w:rsidR="0087631B" w:rsidRDefault="0087631B" w:rsidP="0087631B">
      <w:pPr>
        <w:pStyle w:val="KeepWithNext"/>
        <w:rPr>
          <w:rtl/>
          <w:lang w:eastAsia="he-IL"/>
        </w:rPr>
      </w:pPr>
    </w:p>
    <w:p w14:paraId="497CFB21" w14:textId="77777777" w:rsidR="0087631B" w:rsidRDefault="0087631B" w:rsidP="0087631B">
      <w:pPr>
        <w:rPr>
          <w:rtl/>
          <w:lang w:eastAsia="he-IL"/>
        </w:rPr>
      </w:pPr>
      <w:bookmarkStart w:id="306" w:name="_ETM_Q1_605334"/>
      <w:bookmarkStart w:id="307" w:name="_ETM_Q1_605354"/>
      <w:bookmarkEnd w:id="306"/>
      <w:bookmarkEnd w:id="307"/>
      <w:r>
        <w:rPr>
          <w:rFonts w:hint="cs"/>
          <w:rtl/>
          <w:lang w:eastAsia="he-IL"/>
        </w:rPr>
        <w:t xml:space="preserve">אז אפשר לכתוב שהוא כפוף, שהארגון כפוף </w:t>
      </w:r>
      <w:bookmarkStart w:id="308" w:name="_ETM_Q1_605054"/>
      <w:bookmarkEnd w:id="308"/>
      <w:r>
        <w:rPr>
          <w:rFonts w:hint="cs"/>
          <w:rtl/>
          <w:lang w:eastAsia="he-IL"/>
        </w:rPr>
        <w:t xml:space="preserve">למה שכתוב בחוק ובאופן כללי למדיניות הממשלה. </w:t>
      </w:r>
    </w:p>
    <w:p w14:paraId="5ABAEC11" w14:textId="77777777" w:rsidR="0087631B" w:rsidRDefault="0087631B" w:rsidP="0087631B">
      <w:pPr>
        <w:rPr>
          <w:rtl/>
          <w:lang w:eastAsia="he-IL"/>
        </w:rPr>
      </w:pPr>
      <w:bookmarkStart w:id="309" w:name="_ETM_Q1_610758"/>
      <w:bookmarkStart w:id="310" w:name="_ETM_Q1_610817"/>
      <w:bookmarkEnd w:id="309"/>
      <w:bookmarkEnd w:id="310"/>
    </w:p>
    <w:p w14:paraId="4FFF222A" w14:textId="203E81E2" w:rsidR="0087631B" w:rsidRDefault="0087631B" w:rsidP="0087631B">
      <w:pPr>
        <w:pStyle w:val="a5"/>
        <w:keepNext/>
        <w:rPr>
          <w:rtl/>
        </w:rPr>
      </w:pPr>
      <w:bookmarkStart w:id="311" w:name="ET_speaker_6357_4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311"/>
    </w:p>
    <w:p w14:paraId="09CE84DF" w14:textId="77777777" w:rsidR="0087631B" w:rsidRDefault="0087631B" w:rsidP="0087631B">
      <w:pPr>
        <w:pStyle w:val="KeepWithNext"/>
        <w:rPr>
          <w:rtl/>
          <w:lang w:eastAsia="he-IL"/>
        </w:rPr>
      </w:pPr>
    </w:p>
    <w:p w14:paraId="52CC09CC" w14:textId="77777777" w:rsidR="0087631B" w:rsidRDefault="0087631B" w:rsidP="0087631B">
      <w:pPr>
        <w:rPr>
          <w:rtl/>
          <w:lang w:eastAsia="he-IL"/>
        </w:rPr>
      </w:pPr>
      <w:bookmarkStart w:id="312" w:name="_ETM_Q1_607330"/>
      <w:bookmarkStart w:id="313" w:name="_ETM_Q1_607350"/>
      <w:bookmarkEnd w:id="312"/>
      <w:bookmarkEnd w:id="313"/>
      <w:r>
        <w:rPr>
          <w:rFonts w:hint="cs"/>
          <w:rtl/>
          <w:lang w:eastAsia="he-IL"/>
        </w:rPr>
        <w:t xml:space="preserve">אז לכן עושים </w:t>
      </w:r>
      <w:bookmarkStart w:id="314" w:name="_ETM_Q1_611268"/>
      <w:bookmarkEnd w:id="314"/>
      <w:r>
        <w:rPr>
          <w:rFonts w:hint="cs"/>
          <w:rtl/>
          <w:lang w:eastAsia="he-IL"/>
        </w:rPr>
        <w:t xml:space="preserve">תיקון. </w:t>
      </w:r>
    </w:p>
    <w:p w14:paraId="78A0A615" w14:textId="77777777" w:rsidR="0087631B" w:rsidRDefault="0087631B" w:rsidP="0087631B">
      <w:pPr>
        <w:rPr>
          <w:rtl/>
          <w:lang w:eastAsia="he-IL"/>
        </w:rPr>
      </w:pPr>
      <w:bookmarkStart w:id="315" w:name="_ETM_Q1_606892"/>
      <w:bookmarkStart w:id="316" w:name="_ETM_Q1_606947"/>
      <w:bookmarkStart w:id="317" w:name="_ETM_Q1_608948"/>
      <w:bookmarkEnd w:id="315"/>
      <w:bookmarkEnd w:id="316"/>
      <w:bookmarkEnd w:id="317"/>
    </w:p>
    <w:p w14:paraId="46105EB4" w14:textId="03AE756F" w:rsidR="0087631B" w:rsidRDefault="0087631B" w:rsidP="0087631B">
      <w:pPr>
        <w:pStyle w:val="a5"/>
        <w:keepNext/>
        <w:rPr>
          <w:rtl/>
        </w:rPr>
      </w:pPr>
      <w:bookmarkStart w:id="318" w:name="ET_speaker_6147_4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18"/>
    </w:p>
    <w:p w14:paraId="7D0DE898" w14:textId="77777777" w:rsidR="0087631B" w:rsidRDefault="0087631B" w:rsidP="0087631B">
      <w:pPr>
        <w:pStyle w:val="KeepWithNext"/>
        <w:rPr>
          <w:rtl/>
          <w:lang w:eastAsia="he-IL"/>
        </w:rPr>
      </w:pPr>
    </w:p>
    <w:p w14:paraId="19A0FAD2" w14:textId="77777777" w:rsidR="0087631B" w:rsidRDefault="0087631B" w:rsidP="0087631B">
      <w:pPr>
        <w:rPr>
          <w:rtl/>
          <w:lang w:eastAsia="he-IL"/>
        </w:rPr>
      </w:pPr>
      <w:bookmarkStart w:id="319" w:name="_ETM_Q1_609296"/>
      <w:bookmarkStart w:id="320" w:name="_ETM_Q1_609315"/>
      <w:bookmarkEnd w:id="319"/>
      <w:bookmarkEnd w:id="320"/>
      <w:r>
        <w:rPr>
          <w:rFonts w:hint="cs"/>
          <w:rtl/>
          <w:lang w:eastAsia="he-IL"/>
        </w:rPr>
        <w:t xml:space="preserve">אז בסדר, בשביל זה התיקון. </w:t>
      </w:r>
    </w:p>
    <w:p w14:paraId="4FC2F778" w14:textId="77777777" w:rsidR="0087631B" w:rsidRDefault="0087631B" w:rsidP="0087631B">
      <w:pPr>
        <w:rPr>
          <w:rtl/>
          <w:lang w:eastAsia="he-IL"/>
        </w:rPr>
      </w:pPr>
      <w:bookmarkStart w:id="321" w:name="_ETM_Q1_608880"/>
      <w:bookmarkStart w:id="322" w:name="_ETM_Q1_608935"/>
      <w:bookmarkEnd w:id="321"/>
      <w:bookmarkEnd w:id="322"/>
    </w:p>
    <w:p w14:paraId="059CA4BE" w14:textId="3FC23123" w:rsidR="0087631B" w:rsidRDefault="0087631B" w:rsidP="0087631B">
      <w:pPr>
        <w:pStyle w:val="a5"/>
        <w:keepNext/>
        <w:rPr>
          <w:rtl/>
        </w:rPr>
      </w:pPr>
      <w:bookmarkStart w:id="323" w:name="ET_speaker_6367_4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B50D2">
        <w:rPr>
          <w:rFonts w:hint="cs"/>
          <w:rtl/>
        </w:rPr>
        <w:t xml:space="preserve"> </w:t>
      </w:r>
      <w:bookmarkEnd w:id="323"/>
    </w:p>
    <w:p w14:paraId="6568C0F2" w14:textId="77777777" w:rsidR="0087631B" w:rsidRDefault="0087631B" w:rsidP="0087631B">
      <w:pPr>
        <w:pStyle w:val="KeepWithNext"/>
        <w:rPr>
          <w:rtl/>
          <w:lang w:eastAsia="he-IL"/>
        </w:rPr>
      </w:pPr>
    </w:p>
    <w:p w14:paraId="7EBEFF64" w14:textId="77777777" w:rsidR="0087631B" w:rsidRDefault="0087631B" w:rsidP="0087631B">
      <w:pPr>
        <w:rPr>
          <w:rtl/>
          <w:lang w:eastAsia="he-IL"/>
        </w:rPr>
      </w:pPr>
      <w:bookmarkStart w:id="324" w:name="_ETM_Q1_609109"/>
      <w:bookmarkStart w:id="325" w:name="_ETM_Q1_609128"/>
      <w:bookmarkEnd w:id="324"/>
      <w:bookmarkEnd w:id="325"/>
      <w:r>
        <w:rPr>
          <w:rFonts w:hint="cs"/>
          <w:rtl/>
          <w:lang w:eastAsia="he-IL"/>
        </w:rPr>
        <w:t xml:space="preserve">לא, אבל יש </w:t>
      </w:r>
      <w:bookmarkStart w:id="326" w:name="_ETM_Q1_610230"/>
      <w:bookmarkEnd w:id="326"/>
      <w:r>
        <w:rPr>
          <w:rFonts w:hint="cs"/>
          <w:rtl/>
          <w:lang w:eastAsia="he-IL"/>
        </w:rPr>
        <w:t xml:space="preserve">פה עוד תיקונים. יש פה תיקון על מדיניות ויש פה תיקון - </w:t>
      </w:r>
      <w:bookmarkStart w:id="327" w:name="_ETM_Q1_610962"/>
      <w:bookmarkEnd w:id="327"/>
      <w:r>
        <w:rPr>
          <w:rFonts w:hint="cs"/>
          <w:rtl/>
          <w:lang w:eastAsia="he-IL"/>
        </w:rPr>
        <w:t>- -</w:t>
      </w:r>
    </w:p>
    <w:p w14:paraId="0058ACB9" w14:textId="77777777" w:rsidR="0087631B" w:rsidRDefault="0087631B" w:rsidP="0087631B">
      <w:pPr>
        <w:rPr>
          <w:rtl/>
          <w:lang w:eastAsia="he-IL"/>
        </w:rPr>
      </w:pPr>
      <w:bookmarkStart w:id="328" w:name="_ETM_Q1_610780"/>
      <w:bookmarkStart w:id="329" w:name="_ETM_Q1_610841"/>
      <w:bookmarkStart w:id="330" w:name="_ETM_Q1_611972"/>
      <w:bookmarkEnd w:id="328"/>
      <w:bookmarkEnd w:id="329"/>
      <w:bookmarkEnd w:id="330"/>
    </w:p>
    <w:p w14:paraId="64E6DF64" w14:textId="335E3F34" w:rsidR="0087631B" w:rsidRDefault="0087631B" w:rsidP="0087631B">
      <w:pPr>
        <w:pStyle w:val="a5"/>
        <w:keepNext/>
        <w:rPr>
          <w:rtl/>
        </w:rPr>
      </w:pPr>
      <w:bookmarkStart w:id="331" w:name="ET_speaker_6147_5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31"/>
    </w:p>
    <w:p w14:paraId="0814E34A" w14:textId="77777777" w:rsidR="0087631B" w:rsidRDefault="0087631B" w:rsidP="0087631B">
      <w:pPr>
        <w:pStyle w:val="KeepWithNext"/>
        <w:rPr>
          <w:rtl/>
          <w:lang w:eastAsia="he-IL"/>
        </w:rPr>
      </w:pPr>
    </w:p>
    <w:p w14:paraId="24603539" w14:textId="77777777" w:rsidR="0087631B" w:rsidRDefault="0087631B" w:rsidP="0087631B">
      <w:pPr>
        <w:rPr>
          <w:rtl/>
          <w:lang w:eastAsia="he-IL"/>
        </w:rPr>
      </w:pPr>
      <w:bookmarkStart w:id="332" w:name="_ETM_Q1_612336"/>
      <w:bookmarkStart w:id="333" w:name="_ETM_Q1_612359"/>
      <w:bookmarkEnd w:id="332"/>
      <w:bookmarkEnd w:id="333"/>
      <w:r>
        <w:rPr>
          <w:rFonts w:hint="cs"/>
          <w:rtl/>
          <w:lang w:eastAsia="he-IL"/>
        </w:rPr>
        <w:t xml:space="preserve">על מדיניות גם אין מחלוקת. </w:t>
      </w:r>
    </w:p>
    <w:p w14:paraId="19E68D0C" w14:textId="77777777" w:rsidR="0087631B" w:rsidRDefault="0087631B" w:rsidP="0087631B">
      <w:pPr>
        <w:rPr>
          <w:rtl/>
          <w:lang w:eastAsia="he-IL"/>
        </w:rPr>
      </w:pPr>
      <w:bookmarkStart w:id="334" w:name="_ETM_Q1_617211"/>
      <w:bookmarkStart w:id="335" w:name="_ETM_Q1_617271"/>
      <w:bookmarkStart w:id="336" w:name="_ETM_Q1_613190"/>
      <w:bookmarkEnd w:id="334"/>
      <w:bookmarkEnd w:id="335"/>
      <w:bookmarkEnd w:id="336"/>
    </w:p>
    <w:p w14:paraId="3CBDC7D2" w14:textId="2986BAC8" w:rsidR="0087631B" w:rsidRDefault="0087631B" w:rsidP="0087631B">
      <w:pPr>
        <w:pStyle w:val="af8"/>
        <w:keepNext/>
        <w:rPr>
          <w:rtl/>
        </w:rPr>
      </w:pPr>
      <w:bookmarkStart w:id="337" w:name="ET_yor_5786_5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37"/>
    </w:p>
    <w:p w14:paraId="57A7A18C" w14:textId="77777777" w:rsidR="0087631B" w:rsidRDefault="0087631B" w:rsidP="0087631B">
      <w:pPr>
        <w:pStyle w:val="KeepWithNext"/>
        <w:rPr>
          <w:rtl/>
          <w:lang w:eastAsia="he-IL"/>
        </w:rPr>
      </w:pPr>
    </w:p>
    <w:p w14:paraId="54ED6507" w14:textId="77777777" w:rsidR="0087631B" w:rsidRDefault="0087631B" w:rsidP="0087631B">
      <w:pPr>
        <w:rPr>
          <w:rtl/>
          <w:lang w:eastAsia="he-IL"/>
        </w:rPr>
      </w:pPr>
      <w:bookmarkStart w:id="338" w:name="_ETM_Q1_613525"/>
      <w:bookmarkStart w:id="339" w:name="_ETM_Q1_613546"/>
      <w:bookmarkEnd w:id="338"/>
      <w:bookmarkEnd w:id="339"/>
      <w:r>
        <w:rPr>
          <w:rFonts w:hint="cs"/>
          <w:rtl/>
          <w:lang w:eastAsia="he-IL"/>
        </w:rPr>
        <w:t xml:space="preserve">לא, היא </w:t>
      </w:r>
      <w:bookmarkStart w:id="340" w:name="_ETM_Q1_616982"/>
      <w:bookmarkEnd w:id="340"/>
      <w:r>
        <w:rPr>
          <w:rFonts w:hint="cs"/>
          <w:rtl/>
          <w:lang w:eastAsia="he-IL"/>
        </w:rPr>
        <w:t xml:space="preserve">פשוט אמרה שהיום זה ברור בחוק, הכפיפות של הארגון, </w:t>
      </w:r>
      <w:bookmarkStart w:id="341" w:name="_ETM_Q1_617836"/>
      <w:bookmarkEnd w:id="341"/>
      <w:r>
        <w:rPr>
          <w:rFonts w:hint="cs"/>
          <w:rtl/>
          <w:lang w:eastAsia="he-IL"/>
        </w:rPr>
        <w:t>והיום זה לא ברור בחוק. אין התייחסות לזה בחוק, ל</w:t>
      </w:r>
      <w:bookmarkStart w:id="342" w:name="_ETM_Q1_623964"/>
      <w:bookmarkEnd w:id="342"/>
      <w:r>
        <w:rPr>
          <w:rFonts w:hint="cs"/>
          <w:rtl/>
          <w:lang w:eastAsia="he-IL"/>
        </w:rPr>
        <w:t xml:space="preserve">כפיפות של הארגון. </w:t>
      </w:r>
    </w:p>
    <w:p w14:paraId="3249B056" w14:textId="77777777" w:rsidR="0087631B" w:rsidRDefault="0087631B" w:rsidP="0087631B">
      <w:pPr>
        <w:rPr>
          <w:rtl/>
          <w:lang w:eastAsia="he-IL"/>
        </w:rPr>
      </w:pPr>
      <w:bookmarkStart w:id="343" w:name="_ETM_Q1_622874"/>
      <w:bookmarkStart w:id="344" w:name="_ETM_Q1_622935"/>
      <w:bookmarkStart w:id="345" w:name="_ETM_Q1_623618"/>
      <w:bookmarkEnd w:id="343"/>
      <w:bookmarkEnd w:id="344"/>
      <w:bookmarkEnd w:id="345"/>
    </w:p>
    <w:p w14:paraId="4FFE9135" w14:textId="47D386A7" w:rsidR="0087631B" w:rsidRDefault="0087631B" w:rsidP="0087631B">
      <w:pPr>
        <w:pStyle w:val="afb"/>
        <w:keepNext/>
        <w:rPr>
          <w:rtl/>
          <w:lang w:eastAsia="he-IL"/>
        </w:rPr>
      </w:pPr>
      <w:bookmarkStart w:id="346" w:name="ET_guest_560137_52"/>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346"/>
    </w:p>
    <w:p w14:paraId="74158068" w14:textId="77777777" w:rsidR="0087631B" w:rsidRDefault="0087631B" w:rsidP="0087631B">
      <w:pPr>
        <w:pStyle w:val="KeepWithNext"/>
        <w:rPr>
          <w:rtl/>
          <w:lang w:eastAsia="he-IL"/>
        </w:rPr>
      </w:pPr>
    </w:p>
    <w:p w14:paraId="77EC1408" w14:textId="77777777" w:rsidR="0087631B" w:rsidRDefault="0087631B" w:rsidP="0087631B">
      <w:pPr>
        <w:rPr>
          <w:rtl/>
          <w:lang w:eastAsia="he-IL"/>
        </w:rPr>
      </w:pPr>
      <w:bookmarkStart w:id="347" w:name="_ETM_Q1_623973"/>
      <w:bookmarkStart w:id="348" w:name="_ETM_Q1_623993"/>
      <w:bookmarkEnd w:id="347"/>
      <w:bookmarkEnd w:id="348"/>
      <w:r>
        <w:rPr>
          <w:rFonts w:hint="cs"/>
          <w:rtl/>
          <w:lang w:eastAsia="he-IL"/>
        </w:rPr>
        <w:t xml:space="preserve">הבעיה היא שהצעת החוק, רוח החוק וההצהרות </w:t>
      </w:r>
      <w:bookmarkStart w:id="349" w:name="_ETM_Q1_624704"/>
      <w:bookmarkEnd w:id="349"/>
      <w:r>
        <w:rPr>
          <w:rFonts w:hint="cs"/>
          <w:rtl/>
          <w:lang w:eastAsia="he-IL"/>
        </w:rPr>
        <w:t xml:space="preserve">שמלוות אותה ובמיוחד האפשרות שתהיה השפעה על נושאים של חקירות </w:t>
      </w:r>
      <w:bookmarkStart w:id="350" w:name="_ETM_Q1_636240"/>
      <w:bookmarkEnd w:id="350"/>
      <w:r>
        <w:rPr>
          <w:rFonts w:hint="cs"/>
          <w:rtl/>
          <w:lang w:eastAsia="he-IL"/>
        </w:rPr>
        <w:t xml:space="preserve">ובכלל תפקוד המשטרה, אם תהיה הנחיה, יכולות להיות הנחיות שישפיעו </w:t>
      </w:r>
      <w:bookmarkStart w:id="351" w:name="_ETM_Q1_639220"/>
      <w:bookmarkEnd w:id="351"/>
      <w:r>
        <w:rPr>
          <w:rFonts w:hint="cs"/>
          <w:rtl/>
          <w:lang w:eastAsia="he-IL"/>
        </w:rPr>
        <w:t xml:space="preserve">על שמירת סדר, על אפשרות של חופש ביטוי, של הפגנות, </w:t>
      </w:r>
      <w:bookmarkStart w:id="352" w:name="_ETM_Q1_643764"/>
      <w:bookmarkEnd w:id="352"/>
      <w:r>
        <w:rPr>
          <w:rFonts w:hint="cs"/>
          <w:rtl/>
          <w:lang w:eastAsia="he-IL"/>
        </w:rPr>
        <w:t xml:space="preserve">של כל מיני דברים, של פגיעה באוכלוסיות מסוימות, בקבוצות מסוימות. </w:t>
      </w:r>
      <w:bookmarkStart w:id="353" w:name="_ETM_Q1_653604"/>
      <w:bookmarkEnd w:id="353"/>
      <w:r>
        <w:rPr>
          <w:rFonts w:hint="cs"/>
          <w:rtl/>
          <w:lang w:eastAsia="he-IL"/>
        </w:rPr>
        <w:t>כל הדברים האלה יכולים להיות לכאורה תחת איזה מדיניות-על,</w:t>
      </w:r>
      <w:bookmarkStart w:id="354" w:name="_ETM_Q1_657346"/>
      <w:bookmarkEnd w:id="354"/>
      <w:r>
        <w:rPr>
          <w:rFonts w:hint="cs"/>
          <w:rtl/>
          <w:lang w:eastAsia="he-IL"/>
        </w:rPr>
        <w:t xml:space="preserve"> מדיניות כללית, וצריך להבטיח שלא תהיה האופציה הזאת, שלא יהיה </w:t>
      </w:r>
      <w:bookmarkStart w:id="355" w:name="_ETM_Q1_659216"/>
      <w:bookmarkEnd w:id="355"/>
      <w:r>
        <w:rPr>
          <w:rFonts w:hint="cs"/>
          <w:rtl/>
          <w:lang w:eastAsia="he-IL"/>
        </w:rPr>
        <w:t xml:space="preserve">הפתח הזה. </w:t>
      </w:r>
    </w:p>
    <w:p w14:paraId="36C979A8" w14:textId="77777777" w:rsidR="0087631B" w:rsidRDefault="0087631B" w:rsidP="0087631B">
      <w:pPr>
        <w:rPr>
          <w:rtl/>
          <w:lang w:eastAsia="he-IL"/>
        </w:rPr>
      </w:pPr>
      <w:bookmarkStart w:id="356" w:name="_ETM_Q1_670830"/>
      <w:bookmarkStart w:id="357" w:name="_ETM_Q1_670877"/>
      <w:bookmarkEnd w:id="356"/>
      <w:bookmarkEnd w:id="357"/>
    </w:p>
    <w:p w14:paraId="6A4CFA85" w14:textId="77777777" w:rsidR="0087631B" w:rsidRDefault="0087631B" w:rsidP="0087631B">
      <w:pPr>
        <w:rPr>
          <w:rtl/>
          <w:lang w:eastAsia="he-IL"/>
        </w:rPr>
      </w:pPr>
      <w:bookmarkStart w:id="358" w:name="_ETM_Q1_671198"/>
      <w:bookmarkStart w:id="359" w:name="_ETM_Q1_671243"/>
      <w:bookmarkEnd w:id="358"/>
      <w:bookmarkEnd w:id="359"/>
      <w:r>
        <w:rPr>
          <w:rFonts w:hint="cs"/>
          <w:rtl/>
          <w:lang w:eastAsia="he-IL"/>
        </w:rPr>
        <w:t xml:space="preserve">המעורבות הפוליטית בסוף תפגע בכולנו. יכול להיות שבעת </w:t>
      </w:r>
      <w:bookmarkStart w:id="360" w:name="_ETM_Q1_668216"/>
      <w:bookmarkEnd w:id="360"/>
      <w:r>
        <w:rPr>
          <w:rFonts w:hint="cs"/>
          <w:rtl/>
          <w:lang w:eastAsia="he-IL"/>
        </w:rPr>
        <w:t xml:space="preserve">זאת או אחרת, כשיש ממשלה כזאת או אחרת, נוח </w:t>
      </w:r>
      <w:bookmarkStart w:id="361" w:name="_ETM_Q1_668726"/>
      <w:bookmarkEnd w:id="361"/>
      <w:r>
        <w:rPr>
          <w:rFonts w:hint="cs"/>
          <w:rtl/>
          <w:lang w:eastAsia="he-IL"/>
        </w:rPr>
        <w:t xml:space="preserve">לנו עם מעורבות מסוימת, לאדם זה או לאחר. גם </w:t>
      </w:r>
      <w:bookmarkStart w:id="362" w:name="_ETM_Q1_672842"/>
      <w:bookmarkEnd w:id="362"/>
      <w:r>
        <w:rPr>
          <w:rFonts w:hint="cs"/>
          <w:rtl/>
          <w:lang w:eastAsia="he-IL"/>
        </w:rPr>
        <w:t xml:space="preserve">היום המשטרה סובלת מטענות של פרופיילינג, של אכיפת יתר כלפי </w:t>
      </w:r>
      <w:bookmarkStart w:id="363" w:name="_ETM_Q1_676054"/>
      <w:bookmarkEnd w:id="363"/>
      <w:r>
        <w:rPr>
          <w:rFonts w:hint="cs"/>
          <w:rtl/>
          <w:lang w:eastAsia="he-IL"/>
        </w:rPr>
        <w:t xml:space="preserve">אוכלוסיות מסוימות והיא מתמודדת עם הטענות האלה ומנסה לתקן </w:t>
      </w:r>
      <w:bookmarkStart w:id="364" w:name="_ETM_Q1_684206"/>
      <w:bookmarkEnd w:id="364"/>
      <w:r>
        <w:rPr>
          <w:rFonts w:hint="cs"/>
          <w:rtl/>
          <w:lang w:eastAsia="he-IL"/>
        </w:rPr>
        <w:t xml:space="preserve">ולשפר. תארו לכם שמעל זה יש מטרייה של מעורבות פוליטית </w:t>
      </w:r>
      <w:bookmarkStart w:id="365" w:name="_ETM_Q1_690534"/>
      <w:bookmarkEnd w:id="365"/>
      <w:r>
        <w:rPr>
          <w:rFonts w:hint="cs"/>
          <w:rtl/>
          <w:lang w:eastAsia="he-IL"/>
        </w:rPr>
        <w:t xml:space="preserve">של שרים ושל הממשלה. </w:t>
      </w:r>
    </w:p>
    <w:p w14:paraId="2633AE03" w14:textId="77777777" w:rsidR="0087631B" w:rsidRDefault="0087631B" w:rsidP="0087631B">
      <w:pPr>
        <w:rPr>
          <w:rtl/>
          <w:lang w:eastAsia="he-IL"/>
        </w:rPr>
      </w:pPr>
      <w:bookmarkStart w:id="366" w:name="_ETM_Q1_687860"/>
      <w:bookmarkStart w:id="367" w:name="_ETM_Q1_687911"/>
      <w:bookmarkEnd w:id="366"/>
      <w:bookmarkEnd w:id="367"/>
    </w:p>
    <w:p w14:paraId="27A77FEF" w14:textId="360EE768" w:rsidR="0087631B" w:rsidRDefault="0087631B" w:rsidP="0087631B">
      <w:pPr>
        <w:pStyle w:val="a5"/>
        <w:keepNext/>
        <w:rPr>
          <w:rtl/>
        </w:rPr>
      </w:pPr>
      <w:bookmarkStart w:id="368" w:name="ET_speaker_6357_5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368"/>
    </w:p>
    <w:p w14:paraId="5FE3BB4E" w14:textId="77777777" w:rsidR="0087631B" w:rsidRDefault="0087631B" w:rsidP="0087631B">
      <w:pPr>
        <w:pStyle w:val="KeepWithNext"/>
        <w:rPr>
          <w:rtl/>
          <w:lang w:eastAsia="he-IL"/>
        </w:rPr>
      </w:pPr>
    </w:p>
    <w:p w14:paraId="3E95841D" w14:textId="77777777" w:rsidR="0087631B" w:rsidRDefault="0087631B" w:rsidP="0087631B">
      <w:pPr>
        <w:rPr>
          <w:rtl/>
          <w:lang w:eastAsia="he-IL"/>
        </w:rPr>
      </w:pPr>
      <w:bookmarkStart w:id="369" w:name="_ETM_Q1_692076"/>
      <w:bookmarkStart w:id="370" w:name="_ETM_Q1_692095"/>
      <w:bookmarkEnd w:id="369"/>
      <w:bookmarkEnd w:id="370"/>
      <w:r>
        <w:rPr>
          <w:rFonts w:hint="cs"/>
          <w:rtl/>
          <w:lang w:eastAsia="he-IL"/>
        </w:rPr>
        <w:t xml:space="preserve">אבל זה התפקיד של הממשלה. </w:t>
      </w:r>
    </w:p>
    <w:p w14:paraId="08FA3224" w14:textId="77777777" w:rsidR="0087631B" w:rsidRDefault="0087631B" w:rsidP="0087631B">
      <w:pPr>
        <w:rPr>
          <w:rtl/>
          <w:lang w:eastAsia="he-IL"/>
        </w:rPr>
      </w:pPr>
      <w:bookmarkStart w:id="371" w:name="_ETM_Q1_691556"/>
      <w:bookmarkStart w:id="372" w:name="_ETM_Q1_691607"/>
      <w:bookmarkEnd w:id="371"/>
      <w:bookmarkEnd w:id="372"/>
    </w:p>
    <w:p w14:paraId="01624E3F" w14:textId="1D02DAC8" w:rsidR="0087631B" w:rsidRDefault="0087631B" w:rsidP="0087631B">
      <w:pPr>
        <w:pStyle w:val="a5"/>
        <w:keepNext/>
        <w:rPr>
          <w:rtl/>
        </w:rPr>
      </w:pPr>
      <w:bookmarkStart w:id="373" w:name="ET_speaker_6355_5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7B50D2">
        <w:rPr>
          <w:rFonts w:hint="cs"/>
          <w:rtl/>
        </w:rPr>
        <w:t xml:space="preserve"> </w:t>
      </w:r>
      <w:bookmarkEnd w:id="373"/>
    </w:p>
    <w:p w14:paraId="33607F16" w14:textId="77777777" w:rsidR="0087631B" w:rsidRDefault="0087631B" w:rsidP="0087631B">
      <w:pPr>
        <w:pStyle w:val="KeepWithNext"/>
        <w:rPr>
          <w:rtl/>
          <w:lang w:eastAsia="he-IL"/>
        </w:rPr>
      </w:pPr>
    </w:p>
    <w:p w14:paraId="17F82B50" w14:textId="77777777" w:rsidR="0087631B" w:rsidRDefault="0087631B" w:rsidP="0087631B">
      <w:pPr>
        <w:rPr>
          <w:rtl/>
          <w:lang w:eastAsia="he-IL"/>
        </w:rPr>
      </w:pPr>
      <w:bookmarkStart w:id="374" w:name="_ETM_Q1_693815"/>
      <w:bookmarkStart w:id="375" w:name="_ETM_Q1_693832"/>
      <w:bookmarkEnd w:id="374"/>
      <w:bookmarkEnd w:id="375"/>
      <w:r>
        <w:rPr>
          <w:rFonts w:hint="cs"/>
          <w:rtl/>
          <w:lang w:eastAsia="he-IL"/>
        </w:rPr>
        <w:t xml:space="preserve">בדיוק, </w:t>
      </w:r>
      <w:bookmarkStart w:id="376" w:name="_ETM_Q1_691683"/>
      <w:bookmarkEnd w:id="376"/>
      <w:r>
        <w:rPr>
          <w:rFonts w:hint="cs"/>
          <w:rtl/>
          <w:lang w:eastAsia="he-IL"/>
        </w:rPr>
        <w:t xml:space="preserve">זה בדיוק התפקיד, כדי ליצור מצב שהמציאות תהיה אחרת. </w:t>
      </w:r>
      <w:bookmarkStart w:id="377" w:name="_ETM_Q1_694666"/>
      <w:bookmarkEnd w:id="377"/>
    </w:p>
    <w:p w14:paraId="26A26382" w14:textId="77777777" w:rsidR="0087631B" w:rsidRDefault="0087631B" w:rsidP="0087631B">
      <w:pPr>
        <w:rPr>
          <w:rtl/>
          <w:lang w:eastAsia="he-IL"/>
        </w:rPr>
      </w:pPr>
      <w:bookmarkStart w:id="378" w:name="_ETM_Q1_695218"/>
      <w:bookmarkStart w:id="379" w:name="_ETM_Q1_695267"/>
      <w:bookmarkEnd w:id="378"/>
      <w:bookmarkEnd w:id="379"/>
    </w:p>
    <w:p w14:paraId="3ED04057" w14:textId="6C6168BD" w:rsidR="0087631B" w:rsidRDefault="0087631B" w:rsidP="0087631B">
      <w:pPr>
        <w:pStyle w:val="a5"/>
        <w:keepNext/>
        <w:rPr>
          <w:rtl/>
        </w:rPr>
      </w:pPr>
      <w:bookmarkStart w:id="380" w:name="ET_speaker_6367_5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B50D2">
        <w:rPr>
          <w:rFonts w:hint="cs"/>
          <w:rtl/>
        </w:rPr>
        <w:t xml:space="preserve"> </w:t>
      </w:r>
      <w:bookmarkEnd w:id="380"/>
    </w:p>
    <w:p w14:paraId="56411E16" w14:textId="77777777" w:rsidR="0087631B" w:rsidRDefault="0087631B" w:rsidP="0087631B">
      <w:pPr>
        <w:pStyle w:val="KeepWithNext"/>
        <w:rPr>
          <w:rtl/>
          <w:lang w:eastAsia="he-IL"/>
        </w:rPr>
      </w:pPr>
    </w:p>
    <w:p w14:paraId="1B2C174C" w14:textId="77777777" w:rsidR="0087631B" w:rsidRDefault="0087631B" w:rsidP="0087631B">
      <w:pPr>
        <w:rPr>
          <w:rtl/>
          <w:lang w:eastAsia="he-IL"/>
        </w:rPr>
      </w:pPr>
      <w:bookmarkStart w:id="381" w:name="_ETM_Q1_695785"/>
      <w:bookmarkStart w:id="382" w:name="_ETM_Q1_695804"/>
      <w:bookmarkEnd w:id="381"/>
      <w:bookmarkEnd w:id="382"/>
      <w:r>
        <w:rPr>
          <w:rFonts w:hint="cs"/>
          <w:rtl/>
          <w:lang w:eastAsia="he-IL"/>
        </w:rPr>
        <w:t xml:space="preserve">לא, אבל היא מדגישה לך את העצמאות. אני לא מבינה, </w:t>
      </w:r>
      <w:bookmarkStart w:id="383" w:name="_ETM_Q1_695389"/>
      <w:bookmarkEnd w:id="383"/>
      <w:r>
        <w:rPr>
          <w:rFonts w:hint="cs"/>
          <w:rtl/>
          <w:lang w:eastAsia="he-IL"/>
        </w:rPr>
        <w:t xml:space="preserve">היא מדברת מאוד ברור, היא מדגישה פה את העצמאות. </w:t>
      </w:r>
      <w:bookmarkStart w:id="384" w:name="_ETM_Q1_702812"/>
      <w:bookmarkEnd w:id="384"/>
    </w:p>
    <w:p w14:paraId="05868845" w14:textId="77777777" w:rsidR="0087631B" w:rsidRDefault="0087631B" w:rsidP="0087631B">
      <w:pPr>
        <w:rPr>
          <w:rtl/>
          <w:lang w:eastAsia="he-IL"/>
        </w:rPr>
      </w:pPr>
      <w:bookmarkStart w:id="385" w:name="_ETM_Q1_702932"/>
      <w:bookmarkStart w:id="386" w:name="_ETM_Q1_703008"/>
      <w:bookmarkEnd w:id="385"/>
      <w:bookmarkEnd w:id="386"/>
    </w:p>
    <w:p w14:paraId="15266163" w14:textId="55105308" w:rsidR="0087631B" w:rsidRDefault="0087631B" w:rsidP="0087631B">
      <w:pPr>
        <w:pStyle w:val="a5"/>
        <w:keepNext/>
        <w:rPr>
          <w:rtl/>
        </w:rPr>
      </w:pPr>
      <w:bookmarkStart w:id="387" w:name="ET_speaker_6357_5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387"/>
    </w:p>
    <w:p w14:paraId="7C72CDC8" w14:textId="77777777" w:rsidR="0087631B" w:rsidRDefault="0087631B" w:rsidP="0087631B">
      <w:pPr>
        <w:pStyle w:val="KeepWithNext"/>
        <w:rPr>
          <w:rtl/>
          <w:lang w:eastAsia="he-IL"/>
        </w:rPr>
      </w:pPr>
    </w:p>
    <w:p w14:paraId="5B4D620C" w14:textId="77777777" w:rsidR="0087631B" w:rsidRDefault="0087631B" w:rsidP="0087631B">
      <w:pPr>
        <w:rPr>
          <w:rtl/>
          <w:lang w:eastAsia="he-IL"/>
        </w:rPr>
      </w:pPr>
      <w:bookmarkStart w:id="388" w:name="_ETM_Q1_701775"/>
      <w:bookmarkStart w:id="389" w:name="_ETM_Q1_701795"/>
      <w:bookmarkEnd w:id="388"/>
      <w:bookmarkEnd w:id="389"/>
      <w:r>
        <w:rPr>
          <w:rFonts w:hint="cs"/>
          <w:rtl/>
          <w:lang w:eastAsia="he-IL"/>
        </w:rPr>
        <w:t xml:space="preserve">פה הפקידים לא עצמאיים. יש פה בלבול מושגים, הפקידים לא </w:t>
      </w:r>
      <w:bookmarkStart w:id="390" w:name="_ETM_Q1_708832"/>
      <w:bookmarkEnd w:id="390"/>
      <w:r>
        <w:rPr>
          <w:rFonts w:hint="cs"/>
          <w:rtl/>
          <w:lang w:eastAsia="he-IL"/>
        </w:rPr>
        <w:t xml:space="preserve">עצמאיים, הם נתונים - - - </w:t>
      </w:r>
      <w:bookmarkStart w:id="391" w:name="_ETM_Q1_708220"/>
      <w:bookmarkEnd w:id="391"/>
    </w:p>
    <w:p w14:paraId="42B751E2" w14:textId="77777777" w:rsidR="0087631B" w:rsidRDefault="0087631B" w:rsidP="0087631B">
      <w:pPr>
        <w:rPr>
          <w:rtl/>
          <w:lang w:eastAsia="he-IL"/>
        </w:rPr>
      </w:pPr>
      <w:bookmarkStart w:id="392" w:name="_ETM_Q1_708279"/>
      <w:bookmarkStart w:id="393" w:name="_ETM_Q1_704136"/>
      <w:bookmarkEnd w:id="392"/>
      <w:bookmarkEnd w:id="393"/>
    </w:p>
    <w:p w14:paraId="0DCD17AF" w14:textId="37DF2345" w:rsidR="0087631B" w:rsidRDefault="0087631B" w:rsidP="0087631B">
      <w:pPr>
        <w:pStyle w:val="afb"/>
        <w:keepNext/>
        <w:rPr>
          <w:rtl/>
          <w:lang w:eastAsia="he-IL"/>
        </w:rPr>
      </w:pPr>
      <w:bookmarkStart w:id="394" w:name="ET_guest_560137_57"/>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394"/>
    </w:p>
    <w:p w14:paraId="10123A1E" w14:textId="77777777" w:rsidR="0087631B" w:rsidRDefault="0087631B" w:rsidP="0087631B">
      <w:pPr>
        <w:pStyle w:val="KeepWithNext"/>
        <w:rPr>
          <w:rtl/>
          <w:lang w:eastAsia="he-IL"/>
        </w:rPr>
      </w:pPr>
    </w:p>
    <w:p w14:paraId="264C4473" w14:textId="77777777" w:rsidR="0087631B" w:rsidRDefault="0087631B" w:rsidP="0087631B">
      <w:pPr>
        <w:rPr>
          <w:rtl/>
          <w:lang w:eastAsia="he-IL"/>
        </w:rPr>
      </w:pPr>
      <w:bookmarkStart w:id="395" w:name="_ETM_Q1_704403"/>
      <w:bookmarkStart w:id="396" w:name="_ETM_Q1_704422"/>
      <w:bookmarkEnd w:id="395"/>
      <w:bookmarkEnd w:id="396"/>
      <w:r>
        <w:rPr>
          <w:rFonts w:hint="cs"/>
          <w:rtl/>
          <w:lang w:eastAsia="he-IL"/>
        </w:rPr>
        <w:t xml:space="preserve">לא, אין </w:t>
      </w:r>
      <w:bookmarkStart w:id="397" w:name="_ETM_Q1_705944"/>
      <w:bookmarkEnd w:id="397"/>
      <w:r>
        <w:rPr>
          <w:rFonts w:hint="cs"/>
          <w:rtl/>
          <w:lang w:eastAsia="he-IL"/>
        </w:rPr>
        <w:t xml:space="preserve">שום בלבול, אני חושבת שהבלבול לא אצלי, בכל הכבוד. </w:t>
      </w:r>
    </w:p>
    <w:p w14:paraId="56EAC86B" w14:textId="77777777" w:rsidR="0087631B" w:rsidRDefault="0087631B" w:rsidP="0087631B">
      <w:pPr>
        <w:rPr>
          <w:rtl/>
          <w:lang w:eastAsia="he-IL"/>
        </w:rPr>
      </w:pPr>
      <w:bookmarkStart w:id="398" w:name="_ETM_Q1_709186"/>
      <w:bookmarkStart w:id="399" w:name="_ETM_Q1_709237"/>
      <w:bookmarkEnd w:id="398"/>
      <w:bookmarkEnd w:id="399"/>
    </w:p>
    <w:p w14:paraId="08178625" w14:textId="76D9EF19" w:rsidR="0087631B" w:rsidRDefault="0087631B" w:rsidP="0087631B">
      <w:pPr>
        <w:pStyle w:val="a5"/>
        <w:keepNext/>
        <w:rPr>
          <w:rtl/>
        </w:rPr>
      </w:pPr>
      <w:bookmarkStart w:id="400" w:name="ET_speaker_6367_5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B50D2">
        <w:rPr>
          <w:rFonts w:hint="cs"/>
          <w:rtl/>
        </w:rPr>
        <w:t xml:space="preserve"> </w:t>
      </w:r>
      <w:bookmarkEnd w:id="400"/>
    </w:p>
    <w:p w14:paraId="0981E1AE" w14:textId="77777777" w:rsidR="0087631B" w:rsidRDefault="0087631B" w:rsidP="0087631B">
      <w:pPr>
        <w:pStyle w:val="KeepWithNext"/>
        <w:rPr>
          <w:rtl/>
          <w:lang w:eastAsia="he-IL"/>
        </w:rPr>
      </w:pPr>
    </w:p>
    <w:p w14:paraId="56BB9871" w14:textId="77777777" w:rsidR="0087631B" w:rsidRDefault="0087631B" w:rsidP="0087631B">
      <w:pPr>
        <w:rPr>
          <w:rtl/>
          <w:lang w:eastAsia="he-IL"/>
        </w:rPr>
      </w:pPr>
      <w:bookmarkStart w:id="401" w:name="_ETM_Q1_713238"/>
      <w:bookmarkStart w:id="402" w:name="_ETM_Q1_713256"/>
      <w:bookmarkEnd w:id="401"/>
      <w:bookmarkEnd w:id="402"/>
      <w:r>
        <w:rPr>
          <w:rFonts w:hint="cs"/>
          <w:rtl/>
          <w:lang w:eastAsia="he-IL"/>
        </w:rPr>
        <w:t xml:space="preserve">לעניין </w:t>
      </w:r>
      <w:bookmarkStart w:id="403" w:name="_ETM_Q1_708860"/>
      <w:bookmarkEnd w:id="403"/>
      <w:r>
        <w:rPr>
          <w:rFonts w:hint="cs"/>
          <w:rtl/>
          <w:lang w:eastAsia="he-IL"/>
        </w:rPr>
        <w:t xml:space="preserve">זכות חופש הביטוי יש פה עצמאות למשטרה. </w:t>
      </w:r>
    </w:p>
    <w:p w14:paraId="75D404C8" w14:textId="77777777" w:rsidR="0087631B" w:rsidRDefault="0087631B" w:rsidP="0087631B">
      <w:pPr>
        <w:rPr>
          <w:rtl/>
          <w:lang w:eastAsia="he-IL"/>
        </w:rPr>
      </w:pPr>
      <w:bookmarkStart w:id="404" w:name="_ETM_Q1_714932"/>
      <w:bookmarkStart w:id="405" w:name="_ETM_Q1_714994"/>
      <w:bookmarkStart w:id="406" w:name="_ETM_Q1_711344"/>
      <w:bookmarkEnd w:id="404"/>
      <w:bookmarkEnd w:id="405"/>
      <w:bookmarkEnd w:id="406"/>
    </w:p>
    <w:p w14:paraId="61C875C6" w14:textId="4B4F2D80" w:rsidR="0087631B" w:rsidRDefault="0087631B" w:rsidP="0087631B">
      <w:pPr>
        <w:pStyle w:val="a5"/>
        <w:keepNext/>
        <w:rPr>
          <w:rtl/>
        </w:rPr>
      </w:pPr>
      <w:bookmarkStart w:id="407" w:name="ET_speaker_6357_5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407"/>
    </w:p>
    <w:p w14:paraId="625B165A" w14:textId="77777777" w:rsidR="0087631B" w:rsidRDefault="0087631B" w:rsidP="0087631B">
      <w:pPr>
        <w:pStyle w:val="KeepWithNext"/>
        <w:rPr>
          <w:rtl/>
          <w:lang w:eastAsia="he-IL"/>
        </w:rPr>
      </w:pPr>
    </w:p>
    <w:p w14:paraId="5B756A56" w14:textId="77777777" w:rsidR="0087631B" w:rsidRDefault="0087631B" w:rsidP="0087631B">
      <w:pPr>
        <w:rPr>
          <w:rtl/>
          <w:lang w:eastAsia="he-IL"/>
        </w:rPr>
      </w:pPr>
      <w:bookmarkStart w:id="408" w:name="_ETM_Q1_711623"/>
      <w:bookmarkStart w:id="409" w:name="_ETM_Q1_711643"/>
      <w:bookmarkEnd w:id="408"/>
      <w:bookmarkEnd w:id="409"/>
      <w:r>
        <w:rPr>
          <w:rFonts w:hint="cs"/>
          <w:rtl/>
          <w:lang w:eastAsia="he-IL"/>
        </w:rPr>
        <w:t xml:space="preserve">מי שמתווה מדיניות, </w:t>
      </w:r>
      <w:bookmarkStart w:id="410" w:name="_ETM_Q1_713977"/>
      <w:bookmarkEnd w:id="410"/>
      <w:r>
        <w:rPr>
          <w:rFonts w:hint="cs"/>
          <w:rtl/>
          <w:lang w:eastAsia="he-IL"/>
        </w:rPr>
        <w:t xml:space="preserve">בכל משרד, זה לאו דווקא במשטרה, בצבא, בבריאות, מי </w:t>
      </w:r>
      <w:bookmarkStart w:id="411" w:name="_ETM_Q1_719168"/>
      <w:bookmarkEnd w:id="411"/>
      <w:r>
        <w:rPr>
          <w:rFonts w:hint="cs"/>
          <w:rtl/>
          <w:lang w:eastAsia="he-IL"/>
        </w:rPr>
        <w:t xml:space="preserve">שמתווה את המדיניות זה השר שכפוף לממשלה. </w:t>
      </w:r>
    </w:p>
    <w:p w14:paraId="427D57CF" w14:textId="77777777" w:rsidR="0087631B" w:rsidRDefault="0087631B" w:rsidP="0087631B">
      <w:pPr>
        <w:rPr>
          <w:rtl/>
          <w:lang w:eastAsia="he-IL"/>
        </w:rPr>
      </w:pPr>
      <w:bookmarkStart w:id="412" w:name="_ETM_Q1_720844"/>
      <w:bookmarkStart w:id="413" w:name="_ETM_Q1_720897"/>
      <w:bookmarkEnd w:id="412"/>
      <w:bookmarkEnd w:id="413"/>
    </w:p>
    <w:p w14:paraId="5D9E6F9F" w14:textId="7645256A" w:rsidR="0087631B" w:rsidRDefault="0087631B" w:rsidP="0087631B">
      <w:pPr>
        <w:pStyle w:val="afb"/>
        <w:keepNext/>
        <w:rPr>
          <w:rtl/>
          <w:lang w:eastAsia="he-IL"/>
        </w:rPr>
      </w:pPr>
      <w:bookmarkStart w:id="414" w:name="ET_guest_560137_60"/>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414"/>
    </w:p>
    <w:p w14:paraId="222D1548" w14:textId="77777777" w:rsidR="0087631B" w:rsidRDefault="0087631B" w:rsidP="0087631B">
      <w:pPr>
        <w:pStyle w:val="KeepWithNext"/>
        <w:rPr>
          <w:rtl/>
          <w:lang w:eastAsia="he-IL"/>
        </w:rPr>
      </w:pPr>
    </w:p>
    <w:p w14:paraId="369641ED" w14:textId="77777777" w:rsidR="0087631B" w:rsidRDefault="0087631B" w:rsidP="0087631B">
      <w:pPr>
        <w:rPr>
          <w:rtl/>
          <w:lang w:eastAsia="he-IL"/>
        </w:rPr>
      </w:pPr>
      <w:bookmarkStart w:id="415" w:name="_ETM_Q1_722645"/>
      <w:bookmarkStart w:id="416" w:name="_ETM_Q1_722667"/>
      <w:bookmarkEnd w:id="415"/>
      <w:bookmarkEnd w:id="416"/>
      <w:r>
        <w:rPr>
          <w:rFonts w:hint="cs"/>
          <w:rtl/>
          <w:lang w:eastAsia="he-IL"/>
        </w:rPr>
        <w:t xml:space="preserve">אבל אתם </w:t>
      </w:r>
      <w:bookmarkStart w:id="417" w:name="_ETM_Q1_723484"/>
      <w:bookmarkEnd w:id="417"/>
      <w:r>
        <w:rPr>
          <w:rFonts w:hint="cs"/>
          <w:rtl/>
          <w:lang w:eastAsia="he-IL"/>
        </w:rPr>
        <w:t xml:space="preserve">לא מבקשים פה התוויית מדיניות, מדובר פה ברצון להתערב הרבה </w:t>
      </w:r>
      <w:bookmarkStart w:id="418" w:name="_ETM_Q1_726420"/>
      <w:bookmarkEnd w:id="418"/>
      <w:r>
        <w:rPr>
          <w:rFonts w:hint="cs"/>
          <w:rtl/>
          <w:lang w:eastAsia="he-IL"/>
        </w:rPr>
        <w:t xml:space="preserve">יותר עמוק. </w:t>
      </w:r>
      <w:bookmarkStart w:id="419" w:name="_ETM_Q1_725726"/>
      <w:bookmarkEnd w:id="419"/>
    </w:p>
    <w:p w14:paraId="3D6BE19D" w14:textId="77777777" w:rsidR="0087631B" w:rsidRDefault="0087631B" w:rsidP="0087631B">
      <w:pPr>
        <w:rPr>
          <w:rtl/>
          <w:lang w:eastAsia="he-IL"/>
        </w:rPr>
      </w:pPr>
      <w:bookmarkStart w:id="420" w:name="_ETM_Q1_725781"/>
      <w:bookmarkEnd w:id="420"/>
    </w:p>
    <w:p w14:paraId="6EBB0692" w14:textId="5DD05CF6" w:rsidR="0087631B" w:rsidRDefault="0087631B" w:rsidP="0087631B">
      <w:pPr>
        <w:pStyle w:val="a5"/>
        <w:keepNext/>
        <w:rPr>
          <w:rtl/>
        </w:rPr>
      </w:pPr>
      <w:bookmarkStart w:id="421" w:name="ET_speaker_6357_6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421"/>
    </w:p>
    <w:p w14:paraId="17F7F445" w14:textId="77777777" w:rsidR="0087631B" w:rsidRDefault="0087631B" w:rsidP="0087631B">
      <w:pPr>
        <w:pStyle w:val="KeepWithNext"/>
        <w:rPr>
          <w:rtl/>
          <w:lang w:eastAsia="he-IL"/>
        </w:rPr>
      </w:pPr>
    </w:p>
    <w:p w14:paraId="1E62BDD4" w14:textId="77777777" w:rsidR="0087631B" w:rsidRDefault="0087631B" w:rsidP="0087631B">
      <w:pPr>
        <w:rPr>
          <w:rtl/>
          <w:lang w:eastAsia="he-IL"/>
        </w:rPr>
      </w:pPr>
      <w:bookmarkStart w:id="422" w:name="_ETM_Q1_722027"/>
      <w:bookmarkStart w:id="423" w:name="_ETM_Q1_722046"/>
      <w:bookmarkEnd w:id="422"/>
      <w:bookmarkEnd w:id="423"/>
      <w:r>
        <w:rPr>
          <w:rFonts w:hint="cs"/>
          <w:rtl/>
          <w:lang w:eastAsia="he-IL"/>
        </w:rPr>
        <w:t xml:space="preserve">מדיניות, תקראי. </w:t>
      </w:r>
    </w:p>
    <w:p w14:paraId="4D1941C9" w14:textId="77777777" w:rsidR="0087631B" w:rsidRDefault="0087631B" w:rsidP="0087631B">
      <w:pPr>
        <w:rPr>
          <w:rtl/>
          <w:lang w:eastAsia="he-IL"/>
        </w:rPr>
      </w:pPr>
      <w:bookmarkStart w:id="424" w:name="_ETM_Q1_725332"/>
      <w:bookmarkStart w:id="425" w:name="_ETM_Q1_725391"/>
      <w:bookmarkStart w:id="426" w:name="_ETM_Q1_726236"/>
      <w:bookmarkEnd w:id="424"/>
      <w:bookmarkEnd w:id="425"/>
      <w:bookmarkEnd w:id="426"/>
    </w:p>
    <w:p w14:paraId="5CFD98B4" w14:textId="71ABAA98" w:rsidR="0087631B" w:rsidRDefault="0087631B" w:rsidP="0087631B">
      <w:pPr>
        <w:pStyle w:val="afb"/>
        <w:keepNext/>
        <w:rPr>
          <w:rtl/>
          <w:lang w:eastAsia="he-IL"/>
        </w:rPr>
      </w:pPr>
      <w:bookmarkStart w:id="427" w:name="ET_guest_560137_62"/>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427"/>
    </w:p>
    <w:p w14:paraId="07D825AF" w14:textId="77777777" w:rsidR="0087631B" w:rsidRDefault="0087631B" w:rsidP="0087631B">
      <w:pPr>
        <w:pStyle w:val="KeepWithNext"/>
        <w:rPr>
          <w:rtl/>
          <w:lang w:eastAsia="he-IL"/>
        </w:rPr>
      </w:pPr>
    </w:p>
    <w:p w14:paraId="0A2A5A75" w14:textId="77777777" w:rsidR="0087631B" w:rsidRDefault="0087631B" w:rsidP="0087631B">
      <w:pPr>
        <w:rPr>
          <w:rtl/>
          <w:lang w:eastAsia="he-IL"/>
        </w:rPr>
      </w:pPr>
      <w:bookmarkStart w:id="428" w:name="_ETM_Q1_726545"/>
      <w:bookmarkStart w:id="429" w:name="_ETM_Q1_726565"/>
      <w:bookmarkEnd w:id="428"/>
      <w:bookmarkEnd w:id="429"/>
      <w:r>
        <w:rPr>
          <w:rFonts w:hint="cs"/>
          <w:rtl/>
          <w:lang w:eastAsia="he-IL"/>
        </w:rPr>
        <w:t>לרשויות אכיפת החוק במדינה</w:t>
      </w:r>
      <w:bookmarkStart w:id="430" w:name="_ETM_Q1_728926"/>
      <w:bookmarkEnd w:id="430"/>
      <w:r>
        <w:rPr>
          <w:rFonts w:hint="cs"/>
          <w:rtl/>
          <w:lang w:eastAsia="he-IL"/>
        </w:rPr>
        <w:t xml:space="preserve"> יש תפקיד, נאמנות לחוק, נאמנות לציבור. </w:t>
      </w:r>
    </w:p>
    <w:p w14:paraId="15DCF09B" w14:textId="77777777" w:rsidR="0087631B" w:rsidRDefault="0087631B" w:rsidP="0087631B">
      <w:pPr>
        <w:rPr>
          <w:rtl/>
          <w:lang w:eastAsia="he-IL"/>
        </w:rPr>
      </w:pPr>
      <w:bookmarkStart w:id="431" w:name="_ETM_Q1_729112"/>
      <w:bookmarkStart w:id="432" w:name="_ETM_Q1_729173"/>
      <w:bookmarkStart w:id="433" w:name="_ETM_Q1_730648"/>
      <w:bookmarkEnd w:id="431"/>
      <w:bookmarkEnd w:id="432"/>
      <w:bookmarkEnd w:id="433"/>
    </w:p>
    <w:p w14:paraId="58072354" w14:textId="2FE3A6F9" w:rsidR="0087631B" w:rsidRDefault="0087631B" w:rsidP="0087631B">
      <w:pPr>
        <w:pStyle w:val="a5"/>
        <w:keepNext/>
        <w:rPr>
          <w:rtl/>
        </w:rPr>
      </w:pPr>
      <w:bookmarkStart w:id="434" w:name="ET_speaker_6357_6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434"/>
    </w:p>
    <w:p w14:paraId="24E33020" w14:textId="77777777" w:rsidR="0087631B" w:rsidRDefault="0087631B" w:rsidP="0087631B">
      <w:pPr>
        <w:pStyle w:val="KeepWithNext"/>
        <w:rPr>
          <w:rtl/>
          <w:lang w:eastAsia="he-IL"/>
        </w:rPr>
      </w:pPr>
    </w:p>
    <w:p w14:paraId="3AB9F09A" w14:textId="77777777" w:rsidR="0087631B" w:rsidRDefault="0087631B" w:rsidP="0087631B">
      <w:pPr>
        <w:rPr>
          <w:rtl/>
          <w:lang w:eastAsia="he-IL"/>
        </w:rPr>
      </w:pPr>
      <w:bookmarkStart w:id="435" w:name="_ETM_Q1_730949"/>
      <w:bookmarkStart w:id="436" w:name="_ETM_Q1_730968"/>
      <w:bookmarkEnd w:id="435"/>
      <w:bookmarkEnd w:id="436"/>
      <w:r>
        <w:rPr>
          <w:rFonts w:hint="cs"/>
          <w:rtl/>
          <w:lang w:eastAsia="he-IL"/>
        </w:rPr>
        <w:t>זה חל</w:t>
      </w:r>
      <w:bookmarkStart w:id="437" w:name="_ETM_Q1_733168"/>
      <w:bookmarkEnd w:id="437"/>
      <w:r>
        <w:rPr>
          <w:rFonts w:hint="cs"/>
          <w:rtl/>
          <w:lang w:eastAsia="he-IL"/>
        </w:rPr>
        <w:t xml:space="preserve"> על כולם. </w:t>
      </w:r>
    </w:p>
    <w:p w14:paraId="0A500789" w14:textId="77777777" w:rsidR="0087631B" w:rsidRDefault="0087631B" w:rsidP="0087631B">
      <w:pPr>
        <w:rPr>
          <w:rtl/>
          <w:lang w:eastAsia="he-IL"/>
        </w:rPr>
      </w:pPr>
      <w:bookmarkStart w:id="438" w:name="_ETM_Q1_734737"/>
      <w:bookmarkStart w:id="439" w:name="_ETM_Q1_734804"/>
      <w:bookmarkStart w:id="440" w:name="_ETM_Q1_735408"/>
      <w:bookmarkEnd w:id="438"/>
      <w:bookmarkEnd w:id="439"/>
      <w:bookmarkEnd w:id="440"/>
    </w:p>
    <w:p w14:paraId="3B3DC01A" w14:textId="4DB43DEE" w:rsidR="0087631B" w:rsidRDefault="0087631B" w:rsidP="0087631B">
      <w:pPr>
        <w:pStyle w:val="af8"/>
        <w:keepNext/>
        <w:rPr>
          <w:rtl/>
        </w:rPr>
      </w:pPr>
      <w:bookmarkStart w:id="441" w:name="ET_yor_5786_6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41"/>
    </w:p>
    <w:p w14:paraId="4AFF7B2A" w14:textId="77777777" w:rsidR="0087631B" w:rsidRDefault="0087631B" w:rsidP="0087631B">
      <w:pPr>
        <w:pStyle w:val="KeepWithNext"/>
        <w:rPr>
          <w:rtl/>
          <w:lang w:eastAsia="he-IL"/>
        </w:rPr>
      </w:pPr>
    </w:p>
    <w:p w14:paraId="4624CC4E" w14:textId="77777777" w:rsidR="0087631B" w:rsidRDefault="0087631B" w:rsidP="0087631B">
      <w:pPr>
        <w:rPr>
          <w:rtl/>
          <w:lang w:eastAsia="he-IL"/>
        </w:rPr>
      </w:pPr>
      <w:bookmarkStart w:id="442" w:name="_ETM_Q1_735733"/>
      <w:bookmarkStart w:id="443" w:name="_ETM_Q1_735751"/>
      <w:bookmarkEnd w:id="442"/>
      <w:bookmarkEnd w:id="443"/>
      <w:r>
        <w:rPr>
          <w:rFonts w:hint="cs"/>
          <w:rtl/>
          <w:lang w:eastAsia="he-IL"/>
        </w:rPr>
        <w:t xml:space="preserve">תנו לה להשלים את דבריה, בבקשה. </w:t>
      </w:r>
    </w:p>
    <w:p w14:paraId="0CBEA235" w14:textId="77777777" w:rsidR="0087631B" w:rsidRDefault="0087631B" w:rsidP="0087631B">
      <w:pPr>
        <w:rPr>
          <w:rtl/>
          <w:lang w:eastAsia="he-IL"/>
        </w:rPr>
      </w:pPr>
      <w:bookmarkStart w:id="444" w:name="_ETM_Q1_733734"/>
      <w:bookmarkStart w:id="445" w:name="_ETM_Q1_733788"/>
      <w:bookmarkStart w:id="446" w:name="_ETM_Q1_734750"/>
      <w:bookmarkEnd w:id="444"/>
      <w:bookmarkEnd w:id="445"/>
      <w:bookmarkEnd w:id="446"/>
    </w:p>
    <w:p w14:paraId="086184E1" w14:textId="5A1ACB54" w:rsidR="0087631B" w:rsidRDefault="0087631B" w:rsidP="0087631B">
      <w:pPr>
        <w:pStyle w:val="afb"/>
        <w:keepNext/>
        <w:rPr>
          <w:rtl/>
          <w:lang w:eastAsia="he-IL"/>
        </w:rPr>
      </w:pPr>
      <w:bookmarkStart w:id="447" w:name="ET_guest_560137_65"/>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447"/>
    </w:p>
    <w:p w14:paraId="20335301" w14:textId="77777777" w:rsidR="0087631B" w:rsidRDefault="0087631B" w:rsidP="0087631B">
      <w:pPr>
        <w:pStyle w:val="KeepWithNext"/>
        <w:rPr>
          <w:rtl/>
          <w:lang w:eastAsia="he-IL"/>
        </w:rPr>
      </w:pPr>
    </w:p>
    <w:p w14:paraId="6C0407BB" w14:textId="77777777" w:rsidR="0087631B" w:rsidRDefault="0087631B" w:rsidP="0087631B">
      <w:pPr>
        <w:rPr>
          <w:rtl/>
          <w:lang w:eastAsia="he-IL"/>
        </w:rPr>
      </w:pPr>
      <w:bookmarkStart w:id="448" w:name="_ETM_Q1_735072"/>
      <w:bookmarkStart w:id="449" w:name="_ETM_Q1_735092"/>
      <w:bookmarkEnd w:id="448"/>
      <w:bookmarkEnd w:id="449"/>
      <w:r>
        <w:rPr>
          <w:rFonts w:hint="cs"/>
          <w:rtl/>
          <w:lang w:eastAsia="he-IL"/>
        </w:rPr>
        <w:t xml:space="preserve">המשטרה היא </w:t>
      </w:r>
      <w:bookmarkStart w:id="450" w:name="_ETM_Q1_736846"/>
      <w:bookmarkEnd w:id="450"/>
      <w:r>
        <w:rPr>
          <w:rFonts w:hint="cs"/>
          <w:rtl/>
          <w:lang w:eastAsia="he-IL"/>
        </w:rPr>
        <w:t xml:space="preserve">חלק מהמאגר הזה של השמירה על הזכויות שלנו, על החוק </w:t>
      </w:r>
      <w:bookmarkStart w:id="451" w:name="_ETM_Q1_743087"/>
      <w:bookmarkEnd w:id="451"/>
      <w:r>
        <w:rPr>
          <w:rFonts w:hint="cs"/>
          <w:rtl/>
          <w:lang w:eastAsia="he-IL"/>
        </w:rPr>
        <w:t xml:space="preserve">ואכיפתו באופן שוויוני כלפי כולם. </w:t>
      </w:r>
    </w:p>
    <w:p w14:paraId="71A97DE0" w14:textId="77777777" w:rsidR="0087631B" w:rsidRDefault="0087631B" w:rsidP="0087631B">
      <w:pPr>
        <w:rPr>
          <w:rtl/>
          <w:lang w:eastAsia="he-IL"/>
        </w:rPr>
      </w:pPr>
      <w:bookmarkStart w:id="452" w:name="_ETM_Q1_743804"/>
      <w:bookmarkEnd w:id="452"/>
    </w:p>
    <w:p w14:paraId="0E4EFEC7" w14:textId="599CDC4B" w:rsidR="0087631B" w:rsidRDefault="0087631B" w:rsidP="0087631B">
      <w:pPr>
        <w:pStyle w:val="a5"/>
        <w:keepNext/>
        <w:rPr>
          <w:rtl/>
        </w:rPr>
      </w:pPr>
      <w:bookmarkStart w:id="453" w:name="ET_speaker_6357_6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453"/>
    </w:p>
    <w:p w14:paraId="0790CA46" w14:textId="77777777" w:rsidR="0087631B" w:rsidRDefault="0087631B" w:rsidP="0087631B">
      <w:pPr>
        <w:pStyle w:val="KeepWithNext"/>
        <w:rPr>
          <w:rtl/>
          <w:lang w:eastAsia="he-IL"/>
        </w:rPr>
      </w:pPr>
    </w:p>
    <w:p w14:paraId="58AC98D3" w14:textId="77777777" w:rsidR="0087631B" w:rsidRDefault="0087631B" w:rsidP="0087631B">
      <w:pPr>
        <w:rPr>
          <w:rtl/>
          <w:lang w:eastAsia="he-IL"/>
        </w:rPr>
      </w:pPr>
      <w:bookmarkStart w:id="454" w:name="_ETM_Q1_744104"/>
      <w:bookmarkStart w:id="455" w:name="_ETM_Q1_744122"/>
      <w:bookmarkEnd w:id="454"/>
      <w:bookmarkEnd w:id="455"/>
      <w:r>
        <w:rPr>
          <w:rFonts w:hint="cs"/>
          <w:rtl/>
          <w:lang w:eastAsia="he-IL"/>
        </w:rPr>
        <w:t xml:space="preserve">גם השר אחראי על </w:t>
      </w:r>
      <w:bookmarkStart w:id="456" w:name="_ETM_Q1_746444"/>
      <w:bookmarkEnd w:id="456"/>
      <w:r>
        <w:rPr>
          <w:rFonts w:hint="cs"/>
          <w:rtl/>
          <w:lang w:eastAsia="he-IL"/>
        </w:rPr>
        <w:t xml:space="preserve">זה, גם השר הוא תחת החוק והשר פועל מכוח החוק. </w:t>
      </w:r>
    </w:p>
    <w:p w14:paraId="706FB5BC" w14:textId="77777777" w:rsidR="0087631B" w:rsidRDefault="0087631B" w:rsidP="0087631B">
      <w:pPr>
        <w:rPr>
          <w:rtl/>
          <w:lang w:eastAsia="he-IL"/>
        </w:rPr>
      </w:pPr>
      <w:bookmarkStart w:id="457" w:name="_ETM_Q1_747186"/>
      <w:bookmarkStart w:id="458" w:name="_ETM_Q1_747249"/>
      <w:bookmarkEnd w:id="457"/>
      <w:bookmarkEnd w:id="458"/>
    </w:p>
    <w:p w14:paraId="089BDA65" w14:textId="153A04C5" w:rsidR="0087631B" w:rsidRDefault="0087631B" w:rsidP="0087631B">
      <w:pPr>
        <w:pStyle w:val="afb"/>
        <w:keepNext/>
        <w:rPr>
          <w:rtl/>
          <w:lang w:eastAsia="he-IL"/>
        </w:rPr>
      </w:pPr>
      <w:bookmarkStart w:id="459" w:name="ET_guest_560137_67"/>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459"/>
    </w:p>
    <w:p w14:paraId="5E161A26" w14:textId="77777777" w:rsidR="0087631B" w:rsidRDefault="0087631B" w:rsidP="0087631B">
      <w:pPr>
        <w:pStyle w:val="KeepWithNext"/>
        <w:rPr>
          <w:rtl/>
          <w:lang w:eastAsia="he-IL"/>
        </w:rPr>
      </w:pPr>
    </w:p>
    <w:p w14:paraId="10F60C42" w14:textId="77777777" w:rsidR="0087631B" w:rsidRDefault="0087631B" w:rsidP="0087631B">
      <w:pPr>
        <w:rPr>
          <w:rtl/>
          <w:lang w:eastAsia="he-IL"/>
        </w:rPr>
      </w:pPr>
      <w:bookmarkStart w:id="460" w:name="_ETM_Q1_748951"/>
      <w:bookmarkStart w:id="461" w:name="_ETM_Q1_748970"/>
      <w:bookmarkEnd w:id="460"/>
      <w:bookmarkEnd w:id="461"/>
      <w:r>
        <w:rPr>
          <w:rFonts w:hint="cs"/>
          <w:rtl/>
          <w:lang w:eastAsia="he-IL"/>
        </w:rPr>
        <w:t xml:space="preserve">לשר באופן טבעי יש אינטרסים ואג'נדות פוליטיות, זה </w:t>
      </w:r>
      <w:bookmarkStart w:id="462" w:name="_ETM_Q1_753694"/>
      <w:bookmarkEnd w:id="462"/>
      <w:r>
        <w:rPr>
          <w:rFonts w:hint="cs"/>
          <w:rtl/>
          <w:lang w:eastAsia="he-IL"/>
        </w:rPr>
        <w:t xml:space="preserve">בסדר, זה תפקידו, הוא בא לקדם אותן, אבל כשהוא רוצה להתערב במנגנונים הדמוקרטיים הכי בסיסיים של אכיפת החוק ולהפוך אותם </w:t>
      </w:r>
      <w:bookmarkStart w:id="463" w:name="_ETM_Q1_766340"/>
      <w:bookmarkEnd w:id="463"/>
      <w:r>
        <w:rPr>
          <w:rFonts w:hint="cs"/>
          <w:rtl/>
          <w:lang w:eastAsia="he-IL"/>
        </w:rPr>
        <w:t xml:space="preserve">לפוליטיים ולהכניס בהם את האג'נדות שלו – תאר לך שמחר </w:t>
      </w:r>
      <w:bookmarkStart w:id="464" w:name="_ETM_Q1_768872"/>
      <w:bookmarkEnd w:id="464"/>
      <w:r>
        <w:rPr>
          <w:rFonts w:hint="cs"/>
          <w:rtl/>
          <w:lang w:eastAsia="he-IL"/>
        </w:rPr>
        <w:t xml:space="preserve">יהיו כל מיני חקירות בתחום שחיתות. ניקח את הנושא </w:t>
      </w:r>
      <w:bookmarkStart w:id="465" w:name="_ETM_Q1_776248"/>
      <w:bookmarkEnd w:id="465"/>
      <w:r>
        <w:rPr>
          <w:rFonts w:hint="cs"/>
          <w:rtl/>
          <w:lang w:eastAsia="he-IL"/>
        </w:rPr>
        <w:t xml:space="preserve">הקל, שקל לנו להתאגד סביבו, והשר יחליט שלא מתאים </w:t>
      </w:r>
      <w:bookmarkStart w:id="466" w:name="_ETM_Q1_778684"/>
      <w:bookmarkEnd w:id="466"/>
      <w:r>
        <w:rPr>
          <w:rFonts w:hint="cs"/>
          <w:rtl/>
          <w:lang w:eastAsia="he-IL"/>
        </w:rPr>
        <w:t xml:space="preserve">לו. </w:t>
      </w:r>
    </w:p>
    <w:p w14:paraId="4A40FB65" w14:textId="77777777" w:rsidR="0087631B" w:rsidRDefault="0087631B" w:rsidP="0087631B">
      <w:pPr>
        <w:rPr>
          <w:rtl/>
          <w:lang w:eastAsia="he-IL"/>
        </w:rPr>
      </w:pPr>
      <w:bookmarkStart w:id="467" w:name="_ETM_Q1_776129"/>
      <w:bookmarkStart w:id="468" w:name="_ETM_Q1_776196"/>
      <w:bookmarkEnd w:id="467"/>
      <w:bookmarkEnd w:id="468"/>
    </w:p>
    <w:p w14:paraId="39F92D1B" w14:textId="338D7B51" w:rsidR="0087631B" w:rsidRDefault="0087631B" w:rsidP="0087631B">
      <w:pPr>
        <w:pStyle w:val="a5"/>
        <w:keepNext/>
        <w:rPr>
          <w:rtl/>
        </w:rPr>
      </w:pPr>
      <w:bookmarkStart w:id="469" w:name="ET_speaker_6147_6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69"/>
    </w:p>
    <w:p w14:paraId="27442F5D" w14:textId="77777777" w:rsidR="0087631B" w:rsidRDefault="0087631B" w:rsidP="0087631B">
      <w:pPr>
        <w:pStyle w:val="KeepWithNext"/>
        <w:rPr>
          <w:rtl/>
          <w:lang w:eastAsia="he-IL"/>
        </w:rPr>
      </w:pPr>
    </w:p>
    <w:p w14:paraId="7DD9D25B" w14:textId="793EB091" w:rsidR="0087631B" w:rsidRDefault="0087631B" w:rsidP="0087631B">
      <w:pPr>
        <w:rPr>
          <w:rtl/>
          <w:lang w:eastAsia="he-IL"/>
        </w:rPr>
      </w:pPr>
      <w:bookmarkStart w:id="470" w:name="_ETM_Q1_778662"/>
      <w:bookmarkStart w:id="471" w:name="_ETM_Q1_778681"/>
      <w:bookmarkEnd w:id="470"/>
      <w:bookmarkEnd w:id="471"/>
      <w:r>
        <w:rPr>
          <w:rFonts w:hint="cs"/>
          <w:rtl/>
          <w:lang w:eastAsia="he-IL"/>
        </w:rPr>
        <w:t xml:space="preserve">תקראי את החוק. כתוב שם שאסור לי להתערב בזה. </w:t>
      </w:r>
      <w:bookmarkStart w:id="472" w:name="_ETM_Q1_784112"/>
      <w:bookmarkEnd w:id="472"/>
      <w:r>
        <w:rPr>
          <w:rFonts w:hint="cs"/>
          <w:rtl/>
          <w:lang w:eastAsia="he-IL"/>
        </w:rPr>
        <w:t>נו מה, את לא קראת את החוק?</w:t>
      </w:r>
      <w:r w:rsidR="003359CF">
        <w:rPr>
          <w:rFonts w:hint="cs"/>
          <w:rtl/>
          <w:lang w:eastAsia="he-IL"/>
        </w:rPr>
        <w:t xml:space="preserve"> </w:t>
      </w:r>
    </w:p>
    <w:p w14:paraId="2867E984" w14:textId="77777777" w:rsidR="0087631B" w:rsidRDefault="0087631B" w:rsidP="0087631B">
      <w:pPr>
        <w:rPr>
          <w:rtl/>
          <w:lang w:eastAsia="he-IL"/>
        </w:rPr>
      </w:pPr>
      <w:bookmarkStart w:id="473" w:name="_ETM_Q1_783496"/>
      <w:bookmarkStart w:id="474" w:name="_ETM_Q1_783578"/>
      <w:bookmarkEnd w:id="473"/>
      <w:bookmarkEnd w:id="474"/>
    </w:p>
    <w:p w14:paraId="35763B8E" w14:textId="49A749A4" w:rsidR="0087631B" w:rsidRDefault="0087631B" w:rsidP="0087631B">
      <w:pPr>
        <w:pStyle w:val="afb"/>
        <w:keepNext/>
        <w:rPr>
          <w:rtl/>
          <w:lang w:eastAsia="he-IL"/>
        </w:rPr>
      </w:pPr>
      <w:bookmarkStart w:id="475" w:name="ET_guest_560137_69"/>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475"/>
    </w:p>
    <w:p w14:paraId="13D77ED2" w14:textId="77777777" w:rsidR="0087631B" w:rsidRDefault="0087631B" w:rsidP="0087631B">
      <w:pPr>
        <w:pStyle w:val="KeepWithNext"/>
        <w:rPr>
          <w:rtl/>
          <w:lang w:eastAsia="he-IL"/>
        </w:rPr>
      </w:pPr>
    </w:p>
    <w:p w14:paraId="4D28F5A9" w14:textId="77777777" w:rsidR="0087631B" w:rsidRDefault="0087631B" w:rsidP="0087631B">
      <w:pPr>
        <w:rPr>
          <w:rtl/>
          <w:lang w:eastAsia="he-IL"/>
        </w:rPr>
      </w:pPr>
      <w:bookmarkStart w:id="476" w:name="_ETM_Q1_784939"/>
      <w:bookmarkStart w:id="477" w:name="_ETM_Q1_784974"/>
      <w:bookmarkEnd w:id="476"/>
      <w:bookmarkEnd w:id="477"/>
      <w:r>
        <w:rPr>
          <w:rFonts w:hint="cs"/>
          <w:rtl/>
          <w:lang w:eastAsia="he-IL"/>
        </w:rPr>
        <w:t xml:space="preserve">אני קראתי את החוק. </w:t>
      </w:r>
    </w:p>
    <w:p w14:paraId="37653727" w14:textId="77777777" w:rsidR="0087631B" w:rsidRDefault="0087631B" w:rsidP="0087631B">
      <w:pPr>
        <w:rPr>
          <w:rtl/>
          <w:lang w:eastAsia="he-IL"/>
        </w:rPr>
      </w:pPr>
      <w:bookmarkStart w:id="478" w:name="_ETM_Q1_782208"/>
      <w:bookmarkStart w:id="479" w:name="_ETM_Q1_782264"/>
      <w:bookmarkStart w:id="480" w:name="_ETM_Q1_784832"/>
      <w:bookmarkEnd w:id="478"/>
      <w:bookmarkEnd w:id="479"/>
      <w:bookmarkEnd w:id="480"/>
    </w:p>
    <w:p w14:paraId="41019614" w14:textId="6E0C2AF6" w:rsidR="0087631B" w:rsidRDefault="0087631B" w:rsidP="0087631B">
      <w:pPr>
        <w:pStyle w:val="a5"/>
        <w:keepNext/>
        <w:rPr>
          <w:rtl/>
        </w:rPr>
      </w:pPr>
      <w:bookmarkStart w:id="481" w:name="ET_speaker_6361_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481"/>
    </w:p>
    <w:p w14:paraId="74E75EF8" w14:textId="77777777" w:rsidR="0087631B" w:rsidRDefault="0087631B" w:rsidP="0087631B">
      <w:pPr>
        <w:pStyle w:val="KeepWithNext"/>
        <w:rPr>
          <w:rtl/>
          <w:lang w:eastAsia="he-IL"/>
        </w:rPr>
      </w:pPr>
    </w:p>
    <w:p w14:paraId="6B334AE6" w14:textId="77777777" w:rsidR="0087631B" w:rsidRDefault="0087631B" w:rsidP="0087631B">
      <w:pPr>
        <w:rPr>
          <w:rtl/>
          <w:lang w:eastAsia="he-IL"/>
        </w:rPr>
      </w:pPr>
      <w:bookmarkStart w:id="482" w:name="_ETM_Q1_785125"/>
      <w:bookmarkStart w:id="483" w:name="_ETM_Q1_785145"/>
      <w:bookmarkEnd w:id="482"/>
      <w:bookmarkEnd w:id="483"/>
      <w:r>
        <w:rPr>
          <w:rFonts w:hint="cs"/>
          <w:rtl/>
          <w:lang w:eastAsia="he-IL"/>
        </w:rPr>
        <w:t xml:space="preserve">במה אסור לך להתערב? </w:t>
      </w:r>
    </w:p>
    <w:p w14:paraId="29CD4EAB" w14:textId="77777777" w:rsidR="0087631B" w:rsidRDefault="0087631B" w:rsidP="0087631B">
      <w:pPr>
        <w:rPr>
          <w:rtl/>
          <w:lang w:eastAsia="he-IL"/>
        </w:rPr>
      </w:pPr>
      <w:bookmarkStart w:id="484" w:name="_ETM_Q1_783218"/>
      <w:bookmarkStart w:id="485" w:name="_ETM_Q1_783293"/>
      <w:bookmarkEnd w:id="484"/>
      <w:bookmarkEnd w:id="485"/>
    </w:p>
    <w:p w14:paraId="444FCC5D" w14:textId="63674B18" w:rsidR="0087631B" w:rsidRDefault="0087631B" w:rsidP="0087631B">
      <w:pPr>
        <w:pStyle w:val="a5"/>
        <w:keepNext/>
        <w:rPr>
          <w:rtl/>
        </w:rPr>
      </w:pPr>
      <w:bookmarkStart w:id="486" w:name="ET_speaker_6147_7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86"/>
    </w:p>
    <w:p w14:paraId="445FE83F" w14:textId="77777777" w:rsidR="0087631B" w:rsidRDefault="0087631B" w:rsidP="0087631B">
      <w:pPr>
        <w:pStyle w:val="KeepWithNext"/>
        <w:rPr>
          <w:rtl/>
          <w:lang w:eastAsia="he-IL"/>
        </w:rPr>
      </w:pPr>
    </w:p>
    <w:p w14:paraId="2E5D9846" w14:textId="77777777" w:rsidR="0087631B" w:rsidRDefault="0087631B" w:rsidP="0087631B">
      <w:pPr>
        <w:rPr>
          <w:rtl/>
          <w:lang w:eastAsia="he-IL"/>
        </w:rPr>
      </w:pPr>
      <w:bookmarkStart w:id="487" w:name="_ETM_Q1_786440"/>
      <w:bookmarkStart w:id="488" w:name="_ETM_Q1_786464"/>
      <w:bookmarkEnd w:id="487"/>
      <w:bookmarkEnd w:id="488"/>
      <w:r>
        <w:rPr>
          <w:rFonts w:hint="cs"/>
          <w:rtl/>
          <w:lang w:eastAsia="he-IL"/>
        </w:rPr>
        <w:t xml:space="preserve">אני לא </w:t>
      </w:r>
      <w:bookmarkStart w:id="489" w:name="_ETM_Q1_787098"/>
      <w:bookmarkEnd w:id="489"/>
      <w:r>
        <w:rPr>
          <w:rFonts w:hint="cs"/>
          <w:rtl/>
          <w:lang w:eastAsia="he-IL"/>
        </w:rPr>
        <w:t>מבין, הם באים בלי לקרוא, בלי לקרוא את החוקים?</w:t>
      </w:r>
      <w:bookmarkStart w:id="490" w:name="_ETM_Q1_785770"/>
      <w:bookmarkEnd w:id="490"/>
    </w:p>
    <w:p w14:paraId="57A771AC" w14:textId="77777777" w:rsidR="0087631B" w:rsidRDefault="0087631B" w:rsidP="0087631B">
      <w:pPr>
        <w:rPr>
          <w:rtl/>
          <w:lang w:eastAsia="he-IL"/>
        </w:rPr>
      </w:pPr>
      <w:bookmarkStart w:id="491" w:name="_ETM_Q1_788153"/>
      <w:bookmarkStart w:id="492" w:name="_ETM_Q1_788210"/>
      <w:bookmarkStart w:id="493" w:name="_ETM_Q1_789072"/>
      <w:bookmarkEnd w:id="491"/>
      <w:bookmarkEnd w:id="492"/>
      <w:bookmarkEnd w:id="493"/>
    </w:p>
    <w:p w14:paraId="4DC0AED2" w14:textId="4B272AF5" w:rsidR="0087631B" w:rsidRDefault="0087631B" w:rsidP="0087631B">
      <w:pPr>
        <w:pStyle w:val="afb"/>
        <w:keepNext/>
        <w:rPr>
          <w:rtl/>
          <w:lang w:eastAsia="he-IL"/>
        </w:rPr>
      </w:pPr>
      <w:bookmarkStart w:id="494" w:name="ET_guest_560137_72"/>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494"/>
    </w:p>
    <w:p w14:paraId="73FF983C" w14:textId="77777777" w:rsidR="0087631B" w:rsidRDefault="0087631B" w:rsidP="0087631B">
      <w:pPr>
        <w:pStyle w:val="KeepWithNext"/>
        <w:rPr>
          <w:rtl/>
          <w:lang w:eastAsia="he-IL"/>
        </w:rPr>
      </w:pPr>
    </w:p>
    <w:p w14:paraId="2F802FDB" w14:textId="77777777" w:rsidR="0087631B" w:rsidRDefault="0087631B" w:rsidP="0087631B">
      <w:pPr>
        <w:rPr>
          <w:rtl/>
          <w:lang w:eastAsia="he-IL"/>
        </w:rPr>
      </w:pPr>
      <w:bookmarkStart w:id="495" w:name="_ETM_Q1_789347"/>
      <w:bookmarkStart w:id="496" w:name="_ETM_Q1_789367"/>
      <w:bookmarkEnd w:id="495"/>
      <w:bookmarkEnd w:id="496"/>
      <w:r>
        <w:rPr>
          <w:rFonts w:hint="cs"/>
          <w:rtl/>
          <w:lang w:eastAsia="he-IL"/>
        </w:rPr>
        <w:t xml:space="preserve">אני קראתי את החוק. </w:t>
      </w:r>
    </w:p>
    <w:p w14:paraId="63B8BA5A" w14:textId="77777777" w:rsidR="0087631B" w:rsidRDefault="0087631B" w:rsidP="0087631B">
      <w:pPr>
        <w:rPr>
          <w:rtl/>
          <w:lang w:eastAsia="he-IL"/>
        </w:rPr>
      </w:pPr>
      <w:bookmarkStart w:id="497" w:name="_ETM_Q1_791904"/>
      <w:bookmarkStart w:id="498" w:name="_ETM_Q1_791959"/>
      <w:bookmarkEnd w:id="497"/>
      <w:bookmarkEnd w:id="498"/>
    </w:p>
    <w:p w14:paraId="40D1E7B6" w14:textId="527DE49F" w:rsidR="0087631B" w:rsidRDefault="0087631B" w:rsidP="0087631B">
      <w:pPr>
        <w:pStyle w:val="a5"/>
        <w:keepNext/>
        <w:rPr>
          <w:rtl/>
        </w:rPr>
      </w:pPr>
      <w:bookmarkStart w:id="499" w:name="ET_speaker_6147_7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99"/>
    </w:p>
    <w:p w14:paraId="4FB302DD" w14:textId="77777777" w:rsidR="0087631B" w:rsidRDefault="0087631B" w:rsidP="0087631B">
      <w:pPr>
        <w:pStyle w:val="KeepWithNext"/>
        <w:rPr>
          <w:rtl/>
          <w:lang w:eastAsia="he-IL"/>
        </w:rPr>
      </w:pPr>
    </w:p>
    <w:p w14:paraId="2181B8A5" w14:textId="77777777" w:rsidR="0087631B" w:rsidRDefault="0087631B" w:rsidP="0087631B">
      <w:pPr>
        <w:rPr>
          <w:rtl/>
          <w:lang w:eastAsia="he-IL"/>
        </w:rPr>
      </w:pPr>
      <w:bookmarkStart w:id="500" w:name="_ETM_Q1_788127"/>
      <w:bookmarkStart w:id="501" w:name="_ETM_Q1_788147"/>
      <w:bookmarkEnd w:id="500"/>
      <w:bookmarkEnd w:id="501"/>
      <w:r>
        <w:rPr>
          <w:rFonts w:hint="cs"/>
          <w:rtl/>
          <w:lang w:eastAsia="he-IL"/>
        </w:rPr>
        <w:t xml:space="preserve">אני מכבד אותך, אני בטוח </w:t>
      </w:r>
      <w:bookmarkStart w:id="502" w:name="_ETM_Q1_791088"/>
      <w:bookmarkEnd w:id="502"/>
      <w:r>
        <w:rPr>
          <w:rFonts w:hint="cs"/>
          <w:rtl/>
          <w:lang w:eastAsia="he-IL"/>
        </w:rPr>
        <w:t xml:space="preserve">שאת קראת את החוק. </w:t>
      </w:r>
    </w:p>
    <w:p w14:paraId="08955C0D" w14:textId="77777777" w:rsidR="0087631B" w:rsidRDefault="0087631B" w:rsidP="0087631B">
      <w:pPr>
        <w:rPr>
          <w:rtl/>
          <w:lang w:eastAsia="he-IL"/>
        </w:rPr>
      </w:pPr>
      <w:bookmarkStart w:id="503" w:name="_ETM_Q1_794738"/>
      <w:bookmarkStart w:id="504" w:name="_ETM_Q1_790853"/>
      <w:bookmarkEnd w:id="503"/>
      <w:bookmarkEnd w:id="504"/>
    </w:p>
    <w:p w14:paraId="64F9047C" w14:textId="23A39FF2" w:rsidR="0087631B" w:rsidRDefault="0087631B" w:rsidP="0087631B">
      <w:pPr>
        <w:pStyle w:val="a5"/>
        <w:keepNext/>
        <w:rPr>
          <w:rtl/>
        </w:rPr>
      </w:pPr>
      <w:bookmarkStart w:id="505" w:name="ET_speaker_6361_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05"/>
    </w:p>
    <w:p w14:paraId="402DF7DE" w14:textId="77777777" w:rsidR="0087631B" w:rsidRDefault="0087631B" w:rsidP="0087631B">
      <w:pPr>
        <w:pStyle w:val="KeepWithNext"/>
        <w:rPr>
          <w:rtl/>
          <w:lang w:eastAsia="he-IL"/>
        </w:rPr>
      </w:pPr>
    </w:p>
    <w:p w14:paraId="3E8ACBED" w14:textId="77777777" w:rsidR="0087631B" w:rsidRDefault="0087631B" w:rsidP="0087631B">
      <w:pPr>
        <w:rPr>
          <w:rtl/>
          <w:lang w:eastAsia="he-IL"/>
        </w:rPr>
      </w:pPr>
      <w:bookmarkStart w:id="506" w:name="_ETM_Q1_791143"/>
      <w:bookmarkStart w:id="507" w:name="_ETM_Q1_791161"/>
      <w:bookmarkEnd w:id="506"/>
      <w:bookmarkEnd w:id="507"/>
      <w:r>
        <w:rPr>
          <w:rFonts w:hint="cs"/>
          <w:rtl/>
          <w:lang w:eastAsia="he-IL"/>
        </w:rPr>
        <w:t xml:space="preserve">במה אסור לו להתערב? בחקירות? אני </w:t>
      </w:r>
      <w:bookmarkStart w:id="508" w:name="_ETM_Q1_794680"/>
      <w:bookmarkEnd w:id="508"/>
      <w:r>
        <w:rPr>
          <w:rFonts w:hint="cs"/>
          <w:rtl/>
          <w:lang w:eastAsia="he-IL"/>
        </w:rPr>
        <w:t xml:space="preserve">לא יודע אם אתם צוחקים, זה ששמו סייג באיזה משפט </w:t>
      </w:r>
      <w:bookmarkStart w:id="509" w:name="_ETM_Q1_797170"/>
      <w:bookmarkEnd w:id="509"/>
      <w:r>
        <w:rPr>
          <w:rFonts w:hint="cs"/>
          <w:rtl/>
          <w:lang w:eastAsia="he-IL"/>
        </w:rPr>
        <w:t xml:space="preserve">בחוק שאסור להתערב בחקירות זה - - </w:t>
      </w:r>
      <w:bookmarkStart w:id="510" w:name="_ETM_Q1_800634"/>
      <w:bookmarkEnd w:id="510"/>
      <w:r>
        <w:rPr>
          <w:rFonts w:hint="cs"/>
          <w:rtl/>
          <w:lang w:eastAsia="he-IL"/>
        </w:rPr>
        <w:t>-</w:t>
      </w:r>
    </w:p>
    <w:p w14:paraId="6DBE197D" w14:textId="77777777" w:rsidR="0087631B" w:rsidRDefault="0087631B" w:rsidP="0087631B">
      <w:pPr>
        <w:rPr>
          <w:rtl/>
          <w:lang w:eastAsia="he-IL"/>
        </w:rPr>
      </w:pPr>
      <w:bookmarkStart w:id="511" w:name="_ETM_Q1_800954"/>
      <w:bookmarkStart w:id="512" w:name="_ETM_Q1_801025"/>
      <w:bookmarkEnd w:id="511"/>
      <w:bookmarkEnd w:id="512"/>
    </w:p>
    <w:p w14:paraId="30E4BACF" w14:textId="3795ED30" w:rsidR="0087631B" w:rsidRDefault="0087631B" w:rsidP="0087631B">
      <w:pPr>
        <w:pStyle w:val="a5"/>
        <w:keepNext/>
        <w:rPr>
          <w:rtl/>
        </w:rPr>
      </w:pPr>
      <w:bookmarkStart w:id="513" w:name="ET_speaker_6147_7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513"/>
    </w:p>
    <w:p w14:paraId="51DF6E57" w14:textId="77777777" w:rsidR="0087631B" w:rsidRDefault="0087631B" w:rsidP="0087631B">
      <w:pPr>
        <w:pStyle w:val="KeepWithNext"/>
        <w:rPr>
          <w:rtl/>
          <w:lang w:eastAsia="he-IL"/>
        </w:rPr>
      </w:pPr>
    </w:p>
    <w:p w14:paraId="0398E2F7" w14:textId="77777777" w:rsidR="0087631B" w:rsidRDefault="0087631B" w:rsidP="0087631B">
      <w:pPr>
        <w:rPr>
          <w:rtl/>
          <w:lang w:eastAsia="he-IL"/>
        </w:rPr>
      </w:pPr>
      <w:bookmarkStart w:id="514" w:name="_ETM_Q1_802085"/>
      <w:bookmarkStart w:id="515" w:name="_ETM_Q1_802102"/>
      <w:bookmarkEnd w:id="514"/>
      <w:bookmarkEnd w:id="515"/>
      <w:r>
        <w:rPr>
          <w:rFonts w:hint="cs"/>
          <w:rtl/>
          <w:lang w:eastAsia="he-IL"/>
        </w:rPr>
        <w:t>משפט בחוק? זה משפט שלא היה אגב. זה לא היה,</w:t>
      </w:r>
      <w:bookmarkStart w:id="516" w:name="_ETM_Q1_800956"/>
      <w:bookmarkEnd w:id="516"/>
      <w:r>
        <w:rPr>
          <w:rFonts w:hint="cs"/>
          <w:rtl/>
          <w:lang w:eastAsia="he-IL"/>
        </w:rPr>
        <w:t xml:space="preserve"> אני הכנסתי. </w:t>
      </w:r>
    </w:p>
    <w:p w14:paraId="1B47CBAA" w14:textId="77777777" w:rsidR="0087631B" w:rsidRDefault="0087631B" w:rsidP="0087631B">
      <w:pPr>
        <w:rPr>
          <w:rtl/>
          <w:lang w:eastAsia="he-IL"/>
        </w:rPr>
      </w:pPr>
      <w:bookmarkStart w:id="517" w:name="_ETM_Q1_800984"/>
      <w:bookmarkStart w:id="518" w:name="_ETM_Q1_801037"/>
      <w:bookmarkStart w:id="519" w:name="_ETM_Q1_803008"/>
      <w:bookmarkEnd w:id="517"/>
      <w:bookmarkEnd w:id="518"/>
      <w:bookmarkEnd w:id="519"/>
    </w:p>
    <w:p w14:paraId="2C5CF97F" w14:textId="5481AEF8" w:rsidR="0087631B" w:rsidRDefault="0087631B" w:rsidP="0087631B">
      <w:pPr>
        <w:pStyle w:val="a5"/>
        <w:keepNext/>
        <w:rPr>
          <w:rtl/>
        </w:rPr>
      </w:pPr>
      <w:bookmarkStart w:id="520" w:name="ET_speaker_6361_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20"/>
    </w:p>
    <w:p w14:paraId="05DC5495" w14:textId="77777777" w:rsidR="0087631B" w:rsidRDefault="0087631B" w:rsidP="0087631B">
      <w:pPr>
        <w:pStyle w:val="KeepWithNext"/>
        <w:rPr>
          <w:rtl/>
          <w:lang w:eastAsia="he-IL"/>
        </w:rPr>
      </w:pPr>
    </w:p>
    <w:p w14:paraId="70A58AA1" w14:textId="77777777" w:rsidR="0087631B" w:rsidRDefault="0087631B" w:rsidP="0087631B">
      <w:pPr>
        <w:rPr>
          <w:rtl/>
          <w:lang w:eastAsia="he-IL"/>
        </w:rPr>
      </w:pPr>
      <w:bookmarkStart w:id="521" w:name="_ETM_Q1_803314"/>
      <w:bookmarkStart w:id="522" w:name="_ETM_Q1_803333"/>
      <w:bookmarkEnd w:id="521"/>
      <w:bookmarkEnd w:id="522"/>
      <w:r>
        <w:rPr>
          <w:rFonts w:hint="cs"/>
          <w:rtl/>
          <w:lang w:eastAsia="he-IL"/>
        </w:rPr>
        <w:t xml:space="preserve">משפט, בסדר. </w:t>
      </w:r>
      <w:bookmarkStart w:id="523" w:name="_ETM_Q1_805128"/>
      <w:bookmarkEnd w:id="523"/>
      <w:r>
        <w:rPr>
          <w:rFonts w:hint="cs"/>
          <w:rtl/>
          <w:lang w:eastAsia="he-IL"/>
        </w:rPr>
        <w:t>אני רוצה להראות לכם איך מתערבים בחקירה - - -</w:t>
      </w:r>
    </w:p>
    <w:p w14:paraId="19C42CAA" w14:textId="77777777" w:rsidR="0087631B" w:rsidRDefault="0087631B" w:rsidP="0087631B">
      <w:pPr>
        <w:rPr>
          <w:rtl/>
          <w:lang w:eastAsia="he-IL"/>
        </w:rPr>
      </w:pPr>
      <w:bookmarkStart w:id="524" w:name="_ETM_Q1_808776"/>
      <w:bookmarkStart w:id="525" w:name="_ETM_Q1_808834"/>
      <w:bookmarkStart w:id="526" w:name="_ETM_Q1_796560"/>
      <w:bookmarkStart w:id="527" w:name="_ETM_Q1_796622"/>
      <w:bookmarkStart w:id="528" w:name="_ETM_Q1_806976"/>
      <w:bookmarkEnd w:id="524"/>
      <w:bookmarkEnd w:id="525"/>
      <w:bookmarkEnd w:id="526"/>
      <w:bookmarkEnd w:id="527"/>
      <w:bookmarkEnd w:id="528"/>
    </w:p>
    <w:p w14:paraId="15F23812" w14:textId="3DDDF2B1" w:rsidR="0087631B" w:rsidRDefault="0087631B" w:rsidP="0087631B">
      <w:pPr>
        <w:pStyle w:val="afb"/>
        <w:keepNext/>
        <w:rPr>
          <w:rtl/>
          <w:lang w:eastAsia="he-IL"/>
        </w:rPr>
      </w:pPr>
      <w:bookmarkStart w:id="529" w:name="ET_guest_560137_77"/>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529"/>
    </w:p>
    <w:p w14:paraId="085DDADE" w14:textId="77777777" w:rsidR="0087631B" w:rsidRDefault="0087631B" w:rsidP="0087631B">
      <w:pPr>
        <w:pStyle w:val="KeepWithNext"/>
        <w:rPr>
          <w:rtl/>
          <w:lang w:eastAsia="he-IL"/>
        </w:rPr>
      </w:pPr>
    </w:p>
    <w:p w14:paraId="13A21F56" w14:textId="77777777" w:rsidR="0087631B" w:rsidRDefault="0087631B" w:rsidP="0087631B">
      <w:pPr>
        <w:rPr>
          <w:rtl/>
          <w:lang w:eastAsia="he-IL"/>
        </w:rPr>
      </w:pPr>
      <w:bookmarkStart w:id="530" w:name="_ETM_Q1_807279"/>
      <w:bookmarkStart w:id="531" w:name="_ETM_Q1_807297"/>
      <w:bookmarkEnd w:id="530"/>
      <w:bookmarkEnd w:id="531"/>
      <w:r>
        <w:rPr>
          <w:rFonts w:hint="cs"/>
          <w:rtl/>
          <w:lang w:eastAsia="he-IL"/>
        </w:rPr>
        <w:t xml:space="preserve">אפשר </w:t>
      </w:r>
      <w:bookmarkStart w:id="532" w:name="_ETM_Q1_807920"/>
      <w:bookmarkEnd w:id="532"/>
      <w:r>
        <w:rPr>
          <w:rFonts w:hint="cs"/>
          <w:rtl/>
          <w:lang w:eastAsia="he-IL"/>
        </w:rPr>
        <w:t xml:space="preserve">להתייחס לזה? </w:t>
      </w:r>
    </w:p>
    <w:p w14:paraId="4D98F1EB" w14:textId="77777777" w:rsidR="0087631B" w:rsidRDefault="0087631B" w:rsidP="0087631B">
      <w:pPr>
        <w:rPr>
          <w:rtl/>
          <w:lang w:eastAsia="he-IL"/>
        </w:rPr>
      </w:pPr>
      <w:bookmarkStart w:id="533" w:name="_ETM_Q1_804874"/>
      <w:bookmarkStart w:id="534" w:name="_ETM_Q1_804934"/>
      <w:bookmarkEnd w:id="533"/>
      <w:bookmarkEnd w:id="534"/>
    </w:p>
    <w:p w14:paraId="7F85AFBD" w14:textId="69161391" w:rsidR="0087631B" w:rsidRDefault="0087631B" w:rsidP="0087631B">
      <w:pPr>
        <w:pStyle w:val="af8"/>
        <w:keepNext/>
        <w:rPr>
          <w:rtl/>
        </w:rPr>
      </w:pPr>
      <w:bookmarkStart w:id="535" w:name="ET_yor_5786_7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35"/>
    </w:p>
    <w:p w14:paraId="46B3F107" w14:textId="77777777" w:rsidR="0087631B" w:rsidRDefault="0087631B" w:rsidP="0087631B">
      <w:pPr>
        <w:pStyle w:val="KeepWithNext"/>
        <w:rPr>
          <w:rtl/>
          <w:lang w:eastAsia="he-IL"/>
        </w:rPr>
      </w:pPr>
    </w:p>
    <w:p w14:paraId="00326DB1" w14:textId="368EF768" w:rsidR="0087631B" w:rsidRDefault="0087631B" w:rsidP="0087631B">
      <w:pPr>
        <w:rPr>
          <w:rtl/>
          <w:lang w:eastAsia="he-IL"/>
        </w:rPr>
      </w:pPr>
      <w:bookmarkStart w:id="536" w:name="_ETM_Q1_806480"/>
      <w:bookmarkStart w:id="537" w:name="_ETM_Q1_806499"/>
      <w:bookmarkEnd w:id="536"/>
      <w:bookmarkEnd w:id="537"/>
      <w:r>
        <w:rPr>
          <w:rFonts w:hint="cs"/>
          <w:rtl/>
          <w:lang w:eastAsia="he-IL"/>
        </w:rPr>
        <w:t xml:space="preserve">חבר הכנסת שירי, אנחנו קטענו אותה מספר פעמים </w:t>
      </w:r>
      <w:bookmarkStart w:id="538" w:name="_ETM_Q1_807600"/>
      <w:bookmarkEnd w:id="538"/>
      <w:r>
        <w:rPr>
          <w:rFonts w:hint="cs"/>
          <w:rtl/>
          <w:lang w:eastAsia="he-IL"/>
        </w:rPr>
        <w:t>וזה לא בסדר.</w:t>
      </w:r>
      <w:r w:rsidR="003359CF">
        <w:rPr>
          <w:rFonts w:hint="cs"/>
          <w:rtl/>
          <w:lang w:eastAsia="he-IL"/>
        </w:rPr>
        <w:t xml:space="preserve"> </w:t>
      </w:r>
      <w:r>
        <w:rPr>
          <w:rFonts w:hint="cs"/>
          <w:rtl/>
          <w:lang w:eastAsia="he-IL"/>
        </w:rPr>
        <w:t xml:space="preserve">בבקשה. </w:t>
      </w:r>
    </w:p>
    <w:p w14:paraId="29A6D21B" w14:textId="77777777" w:rsidR="0087631B" w:rsidRDefault="0087631B" w:rsidP="0087631B">
      <w:pPr>
        <w:rPr>
          <w:rtl/>
          <w:lang w:eastAsia="he-IL"/>
        </w:rPr>
      </w:pPr>
      <w:bookmarkStart w:id="539" w:name="_ETM_Q1_811808"/>
      <w:bookmarkStart w:id="540" w:name="_ETM_Q1_811867"/>
      <w:bookmarkEnd w:id="539"/>
      <w:bookmarkEnd w:id="540"/>
    </w:p>
    <w:p w14:paraId="7FD70F20" w14:textId="33312A19" w:rsidR="0087631B" w:rsidRDefault="0087631B" w:rsidP="0087631B">
      <w:pPr>
        <w:pStyle w:val="afb"/>
        <w:keepNext/>
        <w:rPr>
          <w:rtl/>
          <w:lang w:eastAsia="he-IL"/>
        </w:rPr>
      </w:pPr>
      <w:bookmarkStart w:id="541" w:name="ET_guest_560137_79"/>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541"/>
    </w:p>
    <w:p w14:paraId="786C4B7D" w14:textId="77777777" w:rsidR="0087631B" w:rsidRDefault="0087631B" w:rsidP="0087631B">
      <w:pPr>
        <w:pStyle w:val="KeepWithNext"/>
        <w:rPr>
          <w:rtl/>
          <w:lang w:eastAsia="he-IL"/>
        </w:rPr>
      </w:pPr>
    </w:p>
    <w:p w14:paraId="6D98E6D4" w14:textId="77777777" w:rsidR="0087631B" w:rsidRDefault="0087631B" w:rsidP="0087631B">
      <w:pPr>
        <w:rPr>
          <w:rtl/>
          <w:lang w:eastAsia="he-IL"/>
        </w:rPr>
      </w:pPr>
      <w:bookmarkStart w:id="542" w:name="_ETM_Q1_813631"/>
      <w:bookmarkStart w:id="543" w:name="_ETM_Q1_813657"/>
      <w:bookmarkEnd w:id="542"/>
      <w:bookmarkEnd w:id="543"/>
      <w:r>
        <w:rPr>
          <w:rFonts w:hint="cs"/>
          <w:rtl/>
          <w:lang w:eastAsia="he-IL"/>
        </w:rPr>
        <w:t xml:space="preserve">פשוט ערבבתם בין הדברים. </w:t>
      </w:r>
    </w:p>
    <w:p w14:paraId="1DDC4CED" w14:textId="77777777" w:rsidR="0087631B" w:rsidRDefault="0087631B" w:rsidP="0087631B">
      <w:pPr>
        <w:rPr>
          <w:rtl/>
          <w:lang w:eastAsia="he-IL"/>
        </w:rPr>
      </w:pPr>
      <w:bookmarkStart w:id="544" w:name="_ETM_Q1_810458"/>
      <w:bookmarkEnd w:id="544"/>
    </w:p>
    <w:p w14:paraId="277FE7F5" w14:textId="6F873962" w:rsidR="0087631B" w:rsidRDefault="0087631B" w:rsidP="0087631B">
      <w:pPr>
        <w:pStyle w:val="af8"/>
        <w:keepNext/>
        <w:rPr>
          <w:rtl/>
        </w:rPr>
      </w:pPr>
      <w:bookmarkStart w:id="545" w:name="ET_yor_5786_8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45"/>
    </w:p>
    <w:p w14:paraId="70F25CE5" w14:textId="77777777" w:rsidR="0087631B" w:rsidRDefault="0087631B" w:rsidP="0087631B">
      <w:pPr>
        <w:pStyle w:val="KeepWithNext"/>
        <w:rPr>
          <w:rtl/>
          <w:lang w:eastAsia="he-IL"/>
        </w:rPr>
      </w:pPr>
    </w:p>
    <w:p w14:paraId="1CE2B48E" w14:textId="77777777" w:rsidR="0087631B" w:rsidRDefault="0087631B" w:rsidP="0087631B">
      <w:pPr>
        <w:rPr>
          <w:rtl/>
          <w:lang w:eastAsia="he-IL"/>
        </w:rPr>
      </w:pPr>
      <w:bookmarkStart w:id="546" w:name="_ETM_Q1_810773"/>
      <w:bookmarkStart w:id="547" w:name="_ETM_Q1_810791"/>
      <w:bookmarkEnd w:id="546"/>
      <w:bookmarkEnd w:id="547"/>
      <w:r>
        <w:rPr>
          <w:rFonts w:hint="cs"/>
          <w:rtl/>
          <w:lang w:eastAsia="he-IL"/>
        </w:rPr>
        <w:t xml:space="preserve">אני </w:t>
      </w:r>
      <w:bookmarkStart w:id="548" w:name="_ETM_Q1_811226"/>
      <w:bookmarkEnd w:id="548"/>
      <w:r>
        <w:rPr>
          <w:rFonts w:hint="cs"/>
          <w:rtl/>
          <w:lang w:eastAsia="he-IL"/>
        </w:rPr>
        <w:t xml:space="preserve">מוסיף לך זמן, בבקשה. </w:t>
      </w:r>
    </w:p>
    <w:p w14:paraId="40356CB3" w14:textId="77777777" w:rsidR="0087631B" w:rsidRDefault="0087631B" w:rsidP="0087631B">
      <w:pPr>
        <w:rPr>
          <w:rtl/>
          <w:lang w:eastAsia="he-IL"/>
        </w:rPr>
      </w:pPr>
      <w:bookmarkStart w:id="549" w:name="_ETM_Q1_814170"/>
      <w:bookmarkStart w:id="550" w:name="_ETM_Q1_814234"/>
      <w:bookmarkEnd w:id="549"/>
      <w:bookmarkEnd w:id="550"/>
    </w:p>
    <w:p w14:paraId="5C97E2F2" w14:textId="1E1F9021" w:rsidR="0087631B" w:rsidRDefault="0087631B" w:rsidP="0087631B">
      <w:pPr>
        <w:pStyle w:val="afb"/>
        <w:keepNext/>
        <w:rPr>
          <w:rtl/>
          <w:lang w:eastAsia="he-IL"/>
        </w:rPr>
      </w:pPr>
      <w:bookmarkStart w:id="551" w:name="ET_guest_560137_81"/>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551"/>
    </w:p>
    <w:p w14:paraId="49EA4889" w14:textId="77777777" w:rsidR="0087631B" w:rsidRDefault="0087631B" w:rsidP="0087631B">
      <w:pPr>
        <w:pStyle w:val="KeepWithNext"/>
        <w:rPr>
          <w:rtl/>
          <w:lang w:eastAsia="he-IL"/>
        </w:rPr>
      </w:pPr>
    </w:p>
    <w:p w14:paraId="3BED9BD1" w14:textId="77777777" w:rsidR="0087631B" w:rsidRDefault="0087631B" w:rsidP="0087631B">
      <w:pPr>
        <w:rPr>
          <w:rtl/>
          <w:lang w:eastAsia="he-IL"/>
        </w:rPr>
      </w:pPr>
      <w:bookmarkStart w:id="552" w:name="_ETM_Q1_815597"/>
      <w:bookmarkStart w:id="553" w:name="_ETM_Q1_815616"/>
      <w:bookmarkEnd w:id="552"/>
      <w:bookmarkEnd w:id="553"/>
      <w:r>
        <w:rPr>
          <w:rFonts w:hint="cs"/>
          <w:rtl/>
          <w:lang w:eastAsia="he-IL"/>
        </w:rPr>
        <w:t xml:space="preserve">מה שרציתי להגיד, בחוק כתוב שלא </w:t>
      </w:r>
      <w:bookmarkStart w:id="554" w:name="_ETM_Q1_818730"/>
      <w:bookmarkEnd w:id="554"/>
      <w:r>
        <w:rPr>
          <w:rFonts w:hint="cs"/>
          <w:rtl/>
          <w:lang w:eastAsia="he-IL"/>
        </w:rPr>
        <w:t xml:space="preserve">יתערבו לכאורה בחקירות בתיקים פרטיים, אבל צריך כמה דברים </w:t>
      </w:r>
      <w:bookmarkStart w:id="555" w:name="_ETM_Q1_822686"/>
      <w:bookmarkEnd w:id="555"/>
      <w:r>
        <w:rPr>
          <w:rFonts w:hint="cs"/>
          <w:rtl/>
          <w:lang w:eastAsia="he-IL"/>
        </w:rPr>
        <w:t xml:space="preserve">לזכור. קודם כל העניין של החקירות הוא קריטי, 90% מעולם </w:t>
      </w:r>
      <w:bookmarkStart w:id="556" w:name="_ETM_Q1_826074"/>
      <w:bookmarkEnd w:id="556"/>
      <w:r>
        <w:rPr>
          <w:rFonts w:hint="cs"/>
          <w:rtl/>
          <w:lang w:eastAsia="he-IL"/>
        </w:rPr>
        <w:t xml:space="preserve">החקירות נמצא בידי המשטרה, כך שזה ממש עניין קריטי. החקירות </w:t>
      </w:r>
      <w:bookmarkStart w:id="557" w:name="_ETM_Q1_829776"/>
      <w:bookmarkEnd w:id="557"/>
      <w:r>
        <w:rPr>
          <w:rFonts w:hint="cs"/>
          <w:rtl/>
          <w:lang w:eastAsia="he-IL"/>
        </w:rPr>
        <w:t xml:space="preserve">הן לא מתחילות בתיק פרטני, בואו לא נשכח שמדיניות שקובעים </w:t>
      </w:r>
      <w:bookmarkStart w:id="558" w:name="_ETM_Q1_835123"/>
      <w:bookmarkEnd w:id="558"/>
      <w:r>
        <w:rPr>
          <w:rFonts w:hint="cs"/>
          <w:rtl/>
          <w:lang w:eastAsia="he-IL"/>
        </w:rPr>
        <w:t xml:space="preserve">אותה, למשל אמצעי מעקב, למשל כל דבר שבסוף מגיע גם </w:t>
      </w:r>
      <w:bookmarkStart w:id="559" w:name="_ETM_Q1_840569"/>
      <w:bookmarkEnd w:id="559"/>
      <w:r>
        <w:rPr>
          <w:rFonts w:hint="cs"/>
          <w:rtl/>
          <w:lang w:eastAsia="he-IL"/>
        </w:rPr>
        <w:t>לחקירה ספציפית, למשל האם ייתנו או לא ייתנו רישיונות הפגנה</w:t>
      </w:r>
      <w:bookmarkStart w:id="560" w:name="_ETM_Q1_848434"/>
      <w:bookmarkEnd w:id="560"/>
      <w:r>
        <w:rPr>
          <w:rFonts w:hint="cs"/>
          <w:rtl/>
          <w:lang w:eastAsia="he-IL"/>
        </w:rPr>
        <w:t xml:space="preserve"> לאירועים מסוימים וכו', מדיניות שהיא מעבר לתיק הפרטני </w:t>
      </w:r>
      <w:bookmarkStart w:id="561" w:name="_ETM_Q1_848735"/>
      <w:bookmarkEnd w:id="561"/>
      <w:r>
        <w:rPr>
          <w:rFonts w:hint="cs"/>
          <w:rtl/>
          <w:lang w:eastAsia="he-IL"/>
        </w:rPr>
        <w:t xml:space="preserve">שבסוף משפיעה גם מה יהיו התיקים הפרטניים האלה. </w:t>
      </w:r>
      <w:bookmarkStart w:id="562" w:name="_ETM_Q1_852421"/>
      <w:bookmarkStart w:id="563" w:name="_ETM_Q1_852490"/>
      <w:bookmarkStart w:id="564" w:name="_ETM_Q1_852589"/>
      <w:bookmarkStart w:id="565" w:name="_ETM_Q1_852665"/>
      <w:bookmarkEnd w:id="562"/>
      <w:bookmarkEnd w:id="563"/>
      <w:bookmarkEnd w:id="564"/>
      <w:bookmarkEnd w:id="565"/>
      <w:r>
        <w:rPr>
          <w:rFonts w:hint="cs"/>
          <w:rtl/>
          <w:lang w:eastAsia="he-IL"/>
        </w:rPr>
        <w:t xml:space="preserve">אם </w:t>
      </w:r>
      <w:bookmarkStart w:id="566" w:name="_ETM_Q1_852990"/>
      <w:bookmarkEnd w:id="566"/>
      <w:r>
        <w:rPr>
          <w:rFonts w:hint="cs"/>
          <w:rtl/>
          <w:lang w:eastAsia="he-IL"/>
        </w:rPr>
        <w:t>השר יקבע מדיניות-על שסוגים מסוימים של עבירות בכלל לא בודקים בגלל שעכשיו הוא רוצה - - -</w:t>
      </w:r>
    </w:p>
    <w:p w14:paraId="257F77EB" w14:textId="77777777" w:rsidR="0087631B" w:rsidRDefault="0087631B" w:rsidP="0087631B">
      <w:pPr>
        <w:rPr>
          <w:rtl/>
          <w:lang w:eastAsia="he-IL"/>
        </w:rPr>
      </w:pPr>
      <w:bookmarkStart w:id="567" w:name="_ETM_Q1_856815"/>
      <w:bookmarkStart w:id="568" w:name="_ETM_Q1_856885"/>
      <w:bookmarkEnd w:id="567"/>
      <w:bookmarkEnd w:id="568"/>
    </w:p>
    <w:p w14:paraId="262847CB" w14:textId="2328007A" w:rsidR="0087631B" w:rsidRDefault="0087631B" w:rsidP="0087631B">
      <w:pPr>
        <w:pStyle w:val="a5"/>
        <w:keepNext/>
        <w:rPr>
          <w:rtl/>
        </w:rPr>
      </w:pPr>
      <w:bookmarkStart w:id="569" w:name="ET_speaker_6357_8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569"/>
    </w:p>
    <w:p w14:paraId="7256ECEB" w14:textId="77777777" w:rsidR="0087631B" w:rsidRDefault="0087631B" w:rsidP="0087631B">
      <w:pPr>
        <w:pStyle w:val="KeepWithNext"/>
        <w:rPr>
          <w:rtl/>
          <w:lang w:eastAsia="he-IL"/>
        </w:rPr>
      </w:pPr>
    </w:p>
    <w:p w14:paraId="0BCBD9BA" w14:textId="77777777" w:rsidR="0087631B" w:rsidRDefault="0087631B" w:rsidP="0087631B">
      <w:pPr>
        <w:rPr>
          <w:rtl/>
          <w:lang w:eastAsia="he-IL"/>
        </w:rPr>
      </w:pPr>
      <w:bookmarkStart w:id="570" w:name="_ETM_Q1_858761"/>
      <w:bookmarkStart w:id="571" w:name="_ETM_Q1_858783"/>
      <w:bookmarkEnd w:id="570"/>
      <w:bookmarkEnd w:id="571"/>
      <w:r>
        <w:rPr>
          <w:rFonts w:hint="cs"/>
          <w:rtl/>
          <w:lang w:eastAsia="he-IL"/>
        </w:rPr>
        <w:t>אבל זה בניגוד ל</w:t>
      </w:r>
      <w:bookmarkStart w:id="572" w:name="_ETM_Q1_861151"/>
      <w:bookmarkEnd w:id="572"/>
      <w:r>
        <w:rPr>
          <w:rFonts w:hint="cs"/>
          <w:rtl/>
          <w:lang w:eastAsia="he-IL"/>
        </w:rPr>
        <w:t xml:space="preserve"> – הוא לא יכול לעשות - - -</w:t>
      </w:r>
    </w:p>
    <w:p w14:paraId="266C6CD8" w14:textId="77777777" w:rsidR="0087631B" w:rsidRDefault="0087631B" w:rsidP="0087631B">
      <w:pPr>
        <w:rPr>
          <w:rtl/>
          <w:lang w:eastAsia="he-IL"/>
        </w:rPr>
      </w:pPr>
      <w:bookmarkStart w:id="573" w:name="_ETM_Q1_862153"/>
      <w:bookmarkStart w:id="574" w:name="_ETM_Q1_862212"/>
      <w:bookmarkEnd w:id="573"/>
      <w:bookmarkEnd w:id="574"/>
    </w:p>
    <w:p w14:paraId="28985DC2" w14:textId="436E006D" w:rsidR="0087631B" w:rsidRDefault="0087631B" w:rsidP="0087631B">
      <w:pPr>
        <w:pStyle w:val="a5"/>
        <w:keepNext/>
        <w:rPr>
          <w:rtl/>
        </w:rPr>
      </w:pPr>
      <w:bookmarkStart w:id="575" w:name="ET_speaker_6361_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75"/>
    </w:p>
    <w:p w14:paraId="7851934C" w14:textId="77777777" w:rsidR="0087631B" w:rsidRDefault="0087631B" w:rsidP="0087631B">
      <w:pPr>
        <w:pStyle w:val="KeepWithNext"/>
        <w:rPr>
          <w:rtl/>
          <w:lang w:eastAsia="he-IL"/>
        </w:rPr>
      </w:pPr>
    </w:p>
    <w:p w14:paraId="6C8CB0CF" w14:textId="77777777" w:rsidR="0087631B" w:rsidRDefault="0087631B" w:rsidP="0087631B">
      <w:pPr>
        <w:rPr>
          <w:rtl/>
          <w:lang w:eastAsia="he-IL"/>
        </w:rPr>
      </w:pPr>
      <w:bookmarkStart w:id="576" w:name="_ETM_Q1_858813"/>
      <w:bookmarkStart w:id="577" w:name="_ETM_Q1_858833"/>
      <w:bookmarkEnd w:id="576"/>
      <w:bookmarkEnd w:id="577"/>
      <w:r>
        <w:rPr>
          <w:rFonts w:hint="cs"/>
          <w:rtl/>
          <w:lang w:eastAsia="he-IL"/>
        </w:rPr>
        <w:t xml:space="preserve">הוא יכול, </w:t>
      </w:r>
      <w:bookmarkStart w:id="578" w:name="_ETM_Q1_859977"/>
      <w:bookmarkEnd w:id="578"/>
      <w:r>
        <w:rPr>
          <w:rFonts w:hint="cs"/>
          <w:rtl/>
          <w:lang w:eastAsia="he-IL"/>
        </w:rPr>
        <w:t xml:space="preserve">הוא יכול לקבוע בתקציב שהיחידות החוקרות לא מקבלות תקציב, ואז </w:t>
      </w:r>
      <w:bookmarkStart w:id="579" w:name="_ETM_Q1_869257"/>
      <w:bookmarkEnd w:id="579"/>
      <w:r>
        <w:rPr>
          <w:rFonts w:hint="cs"/>
          <w:rtl/>
          <w:lang w:eastAsia="he-IL"/>
        </w:rPr>
        <w:t>אתה יודע מה קורה בפועל? אין חקירות. ככה מייבשים מלמעלה.</w:t>
      </w:r>
      <w:bookmarkStart w:id="580" w:name="_ETM_Q1_870269"/>
      <w:bookmarkEnd w:id="580"/>
      <w:r>
        <w:rPr>
          <w:rFonts w:hint="cs"/>
          <w:rtl/>
          <w:lang w:eastAsia="he-IL"/>
        </w:rPr>
        <w:t xml:space="preserve"> </w:t>
      </w:r>
    </w:p>
    <w:p w14:paraId="6C67EC1C" w14:textId="77777777" w:rsidR="0087631B" w:rsidRDefault="0087631B" w:rsidP="0087631B">
      <w:pPr>
        <w:rPr>
          <w:rtl/>
          <w:lang w:eastAsia="he-IL"/>
        </w:rPr>
      </w:pPr>
      <w:bookmarkStart w:id="581" w:name="_ETM_Q1_870397"/>
      <w:bookmarkStart w:id="582" w:name="_ETM_Q1_870448"/>
      <w:bookmarkEnd w:id="581"/>
      <w:bookmarkEnd w:id="582"/>
    </w:p>
    <w:p w14:paraId="69D9D233" w14:textId="107F7256" w:rsidR="0087631B" w:rsidRDefault="0087631B" w:rsidP="0087631B">
      <w:pPr>
        <w:pStyle w:val="a5"/>
        <w:keepNext/>
        <w:rPr>
          <w:rtl/>
        </w:rPr>
      </w:pPr>
      <w:bookmarkStart w:id="583" w:name="ET_speaker_6357_8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583"/>
    </w:p>
    <w:p w14:paraId="6461DB3F" w14:textId="77777777" w:rsidR="0087631B" w:rsidRDefault="0087631B" w:rsidP="0087631B">
      <w:pPr>
        <w:pStyle w:val="KeepWithNext"/>
        <w:rPr>
          <w:rtl/>
          <w:lang w:eastAsia="he-IL"/>
        </w:rPr>
      </w:pPr>
    </w:p>
    <w:p w14:paraId="1924EF3C" w14:textId="77777777" w:rsidR="0087631B" w:rsidRDefault="0087631B" w:rsidP="0087631B">
      <w:pPr>
        <w:rPr>
          <w:rtl/>
          <w:lang w:eastAsia="he-IL"/>
        </w:rPr>
      </w:pPr>
      <w:bookmarkStart w:id="584" w:name="_ETM_Q1_873049"/>
      <w:bookmarkStart w:id="585" w:name="_ETM_Q1_873068"/>
      <w:bookmarkEnd w:id="584"/>
      <w:bookmarkEnd w:id="585"/>
      <w:r>
        <w:rPr>
          <w:rFonts w:hint="cs"/>
          <w:rtl/>
          <w:lang w:eastAsia="he-IL"/>
        </w:rPr>
        <w:t>אלה אמירות שנועדו להפחיד - - -</w:t>
      </w:r>
    </w:p>
    <w:p w14:paraId="38FA8120" w14:textId="77777777" w:rsidR="0087631B" w:rsidRDefault="0087631B" w:rsidP="0087631B">
      <w:pPr>
        <w:rPr>
          <w:rtl/>
          <w:lang w:eastAsia="he-IL"/>
        </w:rPr>
      </w:pPr>
      <w:bookmarkStart w:id="586" w:name="_ETM_Q1_874031"/>
      <w:bookmarkStart w:id="587" w:name="_ETM_Q1_874084"/>
      <w:bookmarkEnd w:id="586"/>
      <w:bookmarkEnd w:id="587"/>
    </w:p>
    <w:p w14:paraId="7D388888" w14:textId="27A0909D" w:rsidR="0087631B" w:rsidRDefault="0087631B" w:rsidP="0087631B">
      <w:pPr>
        <w:pStyle w:val="a5"/>
        <w:keepNext/>
        <w:rPr>
          <w:rtl/>
        </w:rPr>
      </w:pPr>
      <w:bookmarkStart w:id="588" w:name="ET_speaker_6361_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88"/>
    </w:p>
    <w:p w14:paraId="7CDAB66C" w14:textId="77777777" w:rsidR="0087631B" w:rsidRDefault="0087631B" w:rsidP="0087631B">
      <w:pPr>
        <w:pStyle w:val="KeepWithNext"/>
        <w:rPr>
          <w:rtl/>
          <w:lang w:eastAsia="he-IL"/>
        </w:rPr>
      </w:pPr>
    </w:p>
    <w:p w14:paraId="6D955886" w14:textId="77777777" w:rsidR="0087631B" w:rsidRDefault="0087631B" w:rsidP="0087631B">
      <w:pPr>
        <w:rPr>
          <w:rtl/>
          <w:lang w:eastAsia="he-IL"/>
        </w:rPr>
      </w:pPr>
      <w:bookmarkStart w:id="589" w:name="_ETM_Q1_876159"/>
      <w:bookmarkStart w:id="590" w:name="_ETM_Q1_876181"/>
      <w:bookmarkEnd w:id="589"/>
      <w:bookmarkEnd w:id="590"/>
      <w:r>
        <w:rPr>
          <w:rFonts w:hint="cs"/>
          <w:rtl/>
          <w:lang w:eastAsia="he-IL"/>
        </w:rPr>
        <w:t xml:space="preserve">ככה מייבשים מלמעלה. אתה </w:t>
      </w:r>
      <w:bookmarkStart w:id="591" w:name="_ETM_Q1_874503"/>
      <w:bookmarkEnd w:id="591"/>
      <w:r>
        <w:rPr>
          <w:rFonts w:hint="cs"/>
          <w:rtl/>
          <w:lang w:eastAsia="he-IL"/>
        </w:rPr>
        <w:t>קובע מדיניות של לחקור - - -</w:t>
      </w:r>
    </w:p>
    <w:p w14:paraId="1572004C" w14:textId="77777777" w:rsidR="0087631B" w:rsidRDefault="0087631B" w:rsidP="0087631B">
      <w:pPr>
        <w:rPr>
          <w:rtl/>
          <w:lang w:eastAsia="he-IL"/>
        </w:rPr>
      </w:pPr>
      <w:bookmarkStart w:id="592" w:name="_ETM_Q1_873193"/>
      <w:bookmarkStart w:id="593" w:name="_ETM_Q1_873250"/>
      <w:bookmarkEnd w:id="592"/>
      <w:bookmarkEnd w:id="593"/>
    </w:p>
    <w:p w14:paraId="51822193" w14:textId="71DE5EAD" w:rsidR="0087631B" w:rsidRDefault="0087631B" w:rsidP="0087631B">
      <w:pPr>
        <w:pStyle w:val="af8"/>
        <w:keepNext/>
        <w:rPr>
          <w:rtl/>
        </w:rPr>
      </w:pPr>
      <w:bookmarkStart w:id="594" w:name="ET_yor_5786_8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94"/>
    </w:p>
    <w:p w14:paraId="084EE690" w14:textId="77777777" w:rsidR="0087631B" w:rsidRDefault="0087631B" w:rsidP="0087631B">
      <w:pPr>
        <w:pStyle w:val="KeepWithNext"/>
        <w:rPr>
          <w:rtl/>
          <w:lang w:eastAsia="he-IL"/>
        </w:rPr>
      </w:pPr>
    </w:p>
    <w:p w14:paraId="55EFD3D7" w14:textId="77777777" w:rsidR="0087631B" w:rsidRDefault="0087631B" w:rsidP="0087631B">
      <w:pPr>
        <w:rPr>
          <w:rtl/>
          <w:lang w:eastAsia="he-IL"/>
        </w:rPr>
      </w:pPr>
      <w:bookmarkStart w:id="595" w:name="_ETM_Q1_874674"/>
      <w:bookmarkStart w:id="596" w:name="_ETM_Q1_874692"/>
      <w:bookmarkEnd w:id="595"/>
      <w:bookmarkEnd w:id="596"/>
      <w:r>
        <w:rPr>
          <w:rFonts w:hint="cs"/>
          <w:rtl/>
          <w:lang w:eastAsia="he-IL"/>
        </w:rPr>
        <w:t xml:space="preserve">טוב, אמרתם, </w:t>
      </w:r>
      <w:bookmarkStart w:id="597" w:name="_ETM_Q1_878321"/>
      <w:bookmarkEnd w:id="597"/>
      <w:r>
        <w:rPr>
          <w:rFonts w:hint="cs"/>
          <w:rtl/>
          <w:lang w:eastAsia="he-IL"/>
        </w:rPr>
        <w:t xml:space="preserve">זהו. </w:t>
      </w:r>
    </w:p>
    <w:p w14:paraId="6C9EBB6A" w14:textId="77777777" w:rsidR="0087631B" w:rsidRDefault="0087631B" w:rsidP="0087631B">
      <w:pPr>
        <w:rPr>
          <w:rtl/>
          <w:lang w:eastAsia="he-IL"/>
        </w:rPr>
      </w:pPr>
      <w:bookmarkStart w:id="598" w:name="_ETM_Q1_873825"/>
      <w:bookmarkStart w:id="599" w:name="_ETM_Q1_873887"/>
      <w:bookmarkEnd w:id="598"/>
      <w:bookmarkEnd w:id="599"/>
    </w:p>
    <w:p w14:paraId="2088C952" w14:textId="294F32E8" w:rsidR="0087631B" w:rsidRDefault="0087631B" w:rsidP="0087631B">
      <w:pPr>
        <w:pStyle w:val="a5"/>
        <w:keepNext/>
        <w:rPr>
          <w:rtl/>
        </w:rPr>
      </w:pPr>
      <w:bookmarkStart w:id="600" w:name="ET_speaker_6361_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600"/>
    </w:p>
    <w:p w14:paraId="3AA01359" w14:textId="77777777" w:rsidR="0087631B" w:rsidRDefault="0087631B" w:rsidP="0087631B">
      <w:pPr>
        <w:pStyle w:val="KeepWithNext"/>
        <w:rPr>
          <w:rtl/>
          <w:lang w:eastAsia="he-IL"/>
        </w:rPr>
      </w:pPr>
    </w:p>
    <w:p w14:paraId="2A131EE4" w14:textId="77777777" w:rsidR="0087631B" w:rsidRDefault="0087631B" w:rsidP="0087631B">
      <w:pPr>
        <w:rPr>
          <w:rtl/>
          <w:lang w:eastAsia="he-IL"/>
        </w:rPr>
      </w:pPr>
      <w:bookmarkStart w:id="601" w:name="_ETM_Q1_875388"/>
      <w:bookmarkStart w:id="602" w:name="_ETM_Q1_875405"/>
      <w:bookmarkEnd w:id="601"/>
      <w:bookmarkEnd w:id="602"/>
      <w:r>
        <w:rPr>
          <w:rFonts w:hint="cs"/>
          <w:rtl/>
          <w:lang w:eastAsia="he-IL"/>
        </w:rPr>
        <w:t>לא, שנחקור - - -</w:t>
      </w:r>
    </w:p>
    <w:p w14:paraId="3A94D756" w14:textId="77777777" w:rsidR="0087631B" w:rsidRDefault="0087631B" w:rsidP="0087631B">
      <w:pPr>
        <w:rPr>
          <w:rtl/>
          <w:lang w:eastAsia="he-IL"/>
        </w:rPr>
      </w:pPr>
      <w:bookmarkStart w:id="603" w:name="_ETM_Q1_875725"/>
      <w:bookmarkStart w:id="604" w:name="_ETM_Q1_875785"/>
      <w:bookmarkEnd w:id="603"/>
      <w:bookmarkEnd w:id="604"/>
    </w:p>
    <w:p w14:paraId="7B15D528" w14:textId="4F5F38C4" w:rsidR="0087631B" w:rsidRDefault="0087631B" w:rsidP="0087631B">
      <w:pPr>
        <w:pStyle w:val="af8"/>
        <w:keepNext/>
        <w:rPr>
          <w:rtl/>
        </w:rPr>
      </w:pPr>
      <w:bookmarkStart w:id="605" w:name="ET_yor_5786_8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05"/>
    </w:p>
    <w:p w14:paraId="0F9F5459" w14:textId="77777777" w:rsidR="0087631B" w:rsidRDefault="0087631B" w:rsidP="0087631B">
      <w:pPr>
        <w:pStyle w:val="KeepWithNext"/>
        <w:rPr>
          <w:rtl/>
          <w:lang w:eastAsia="he-IL"/>
        </w:rPr>
      </w:pPr>
    </w:p>
    <w:p w14:paraId="6E7394B3" w14:textId="77777777" w:rsidR="0087631B" w:rsidRDefault="0087631B" w:rsidP="0087631B">
      <w:pPr>
        <w:rPr>
          <w:rtl/>
          <w:lang w:eastAsia="he-IL"/>
        </w:rPr>
      </w:pPr>
      <w:bookmarkStart w:id="606" w:name="_ETM_Q1_877698"/>
      <w:bookmarkStart w:id="607" w:name="_ETM_Q1_877717"/>
      <w:bookmarkEnd w:id="606"/>
      <w:bookmarkEnd w:id="607"/>
      <w:r>
        <w:rPr>
          <w:rFonts w:hint="cs"/>
          <w:rtl/>
          <w:lang w:eastAsia="he-IL"/>
        </w:rPr>
        <w:t xml:space="preserve">לא, אמרתם, זהו. </w:t>
      </w:r>
      <w:bookmarkStart w:id="608" w:name="_ETM_Q1_875727"/>
      <w:bookmarkEnd w:id="608"/>
    </w:p>
    <w:p w14:paraId="631C83F9" w14:textId="77777777" w:rsidR="0087631B" w:rsidRDefault="0087631B" w:rsidP="0087631B">
      <w:pPr>
        <w:rPr>
          <w:rtl/>
          <w:lang w:eastAsia="he-IL"/>
        </w:rPr>
      </w:pPr>
      <w:bookmarkStart w:id="609" w:name="_ETM_Q1_875855"/>
      <w:bookmarkStart w:id="610" w:name="_ETM_Q1_875908"/>
      <w:bookmarkStart w:id="611" w:name="_ETM_Q1_876735"/>
      <w:bookmarkEnd w:id="609"/>
      <w:bookmarkEnd w:id="610"/>
      <w:bookmarkEnd w:id="611"/>
    </w:p>
    <w:p w14:paraId="57FFC57E" w14:textId="4C265EF4" w:rsidR="0087631B" w:rsidRDefault="0087631B" w:rsidP="0087631B">
      <w:pPr>
        <w:pStyle w:val="a5"/>
        <w:keepNext/>
        <w:rPr>
          <w:rtl/>
        </w:rPr>
      </w:pPr>
      <w:bookmarkStart w:id="612" w:name="ET_speaker_6361_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612"/>
    </w:p>
    <w:p w14:paraId="0A484B0B" w14:textId="77777777" w:rsidR="0087631B" w:rsidRDefault="0087631B" w:rsidP="0087631B">
      <w:pPr>
        <w:pStyle w:val="KeepWithNext"/>
        <w:rPr>
          <w:rtl/>
          <w:lang w:eastAsia="he-IL"/>
        </w:rPr>
      </w:pPr>
    </w:p>
    <w:p w14:paraId="1273976D" w14:textId="77777777" w:rsidR="0087631B" w:rsidRDefault="0087631B" w:rsidP="0087631B">
      <w:pPr>
        <w:rPr>
          <w:rtl/>
          <w:lang w:eastAsia="he-IL"/>
        </w:rPr>
      </w:pPr>
      <w:bookmarkStart w:id="613" w:name="_ETM_Q1_877091"/>
      <w:bookmarkStart w:id="614" w:name="_ETM_Q1_877113"/>
      <w:bookmarkEnd w:id="613"/>
      <w:bookmarkEnd w:id="614"/>
      <w:r>
        <w:rPr>
          <w:rFonts w:hint="cs"/>
          <w:rtl/>
          <w:lang w:eastAsia="he-IL"/>
        </w:rPr>
        <w:t xml:space="preserve">אבל גם הוא התפרץ. </w:t>
      </w:r>
    </w:p>
    <w:p w14:paraId="7784ED70" w14:textId="77777777" w:rsidR="0087631B" w:rsidRDefault="0087631B" w:rsidP="0087631B">
      <w:pPr>
        <w:rPr>
          <w:rtl/>
          <w:lang w:eastAsia="he-IL"/>
        </w:rPr>
      </w:pPr>
      <w:bookmarkStart w:id="615" w:name="_ETM_Q1_879807"/>
      <w:bookmarkStart w:id="616" w:name="_ETM_Q1_879864"/>
      <w:bookmarkStart w:id="617" w:name="_ETM_Q1_875603"/>
      <w:bookmarkEnd w:id="615"/>
      <w:bookmarkEnd w:id="616"/>
      <w:bookmarkEnd w:id="617"/>
    </w:p>
    <w:p w14:paraId="4195CE69" w14:textId="0E3C7AB8" w:rsidR="0087631B" w:rsidRDefault="0087631B" w:rsidP="0087631B">
      <w:pPr>
        <w:pStyle w:val="af8"/>
        <w:keepNext/>
        <w:rPr>
          <w:rtl/>
        </w:rPr>
      </w:pPr>
      <w:bookmarkStart w:id="618" w:name="ET_yor_5786_9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18"/>
    </w:p>
    <w:p w14:paraId="2B1C5B34" w14:textId="77777777" w:rsidR="0087631B" w:rsidRDefault="0087631B" w:rsidP="0087631B">
      <w:pPr>
        <w:pStyle w:val="KeepWithNext"/>
        <w:rPr>
          <w:rtl/>
          <w:lang w:eastAsia="he-IL"/>
        </w:rPr>
      </w:pPr>
    </w:p>
    <w:p w14:paraId="79E3912F" w14:textId="77777777" w:rsidR="0087631B" w:rsidRDefault="0087631B" w:rsidP="0087631B">
      <w:pPr>
        <w:rPr>
          <w:rtl/>
          <w:lang w:eastAsia="he-IL"/>
        </w:rPr>
      </w:pPr>
      <w:bookmarkStart w:id="619" w:name="_ETM_Q1_875929"/>
      <w:bookmarkStart w:id="620" w:name="_ETM_Q1_875948"/>
      <w:bookmarkEnd w:id="619"/>
      <w:bookmarkEnd w:id="620"/>
      <w:r>
        <w:rPr>
          <w:rFonts w:hint="cs"/>
          <w:rtl/>
          <w:lang w:eastAsia="he-IL"/>
        </w:rPr>
        <w:t xml:space="preserve">לא, אבל אתם מפריעים לה, היא </w:t>
      </w:r>
      <w:bookmarkStart w:id="621" w:name="_ETM_Q1_881435"/>
      <w:bookmarkEnd w:id="621"/>
      <w:r>
        <w:rPr>
          <w:rFonts w:hint="cs"/>
          <w:rtl/>
          <w:lang w:eastAsia="he-IL"/>
        </w:rPr>
        <w:t xml:space="preserve">לא מצליחה לסיים משפט. </w:t>
      </w:r>
    </w:p>
    <w:p w14:paraId="2A45BA3A" w14:textId="77777777" w:rsidR="0087631B" w:rsidRDefault="0087631B" w:rsidP="0087631B">
      <w:pPr>
        <w:rPr>
          <w:rtl/>
          <w:lang w:eastAsia="he-IL"/>
        </w:rPr>
      </w:pPr>
      <w:bookmarkStart w:id="622" w:name="_ETM_Q1_879295"/>
      <w:bookmarkStart w:id="623" w:name="_ETM_Q1_879354"/>
      <w:bookmarkStart w:id="624" w:name="_ETM_Q1_881135"/>
      <w:bookmarkEnd w:id="622"/>
      <w:bookmarkEnd w:id="623"/>
      <w:bookmarkEnd w:id="624"/>
    </w:p>
    <w:p w14:paraId="50060A2D" w14:textId="678F5C1B" w:rsidR="0087631B" w:rsidRDefault="0087631B" w:rsidP="0087631B">
      <w:pPr>
        <w:pStyle w:val="a5"/>
        <w:keepNext/>
        <w:rPr>
          <w:rtl/>
        </w:rPr>
      </w:pPr>
      <w:bookmarkStart w:id="625" w:name="ET_speaker_6361_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625"/>
    </w:p>
    <w:p w14:paraId="12C148A7" w14:textId="77777777" w:rsidR="0087631B" w:rsidRDefault="0087631B" w:rsidP="0087631B">
      <w:pPr>
        <w:pStyle w:val="KeepWithNext"/>
        <w:rPr>
          <w:rtl/>
          <w:lang w:eastAsia="he-IL"/>
        </w:rPr>
      </w:pPr>
    </w:p>
    <w:p w14:paraId="1C0CDC27" w14:textId="77777777" w:rsidR="0087631B" w:rsidRDefault="0087631B" w:rsidP="0087631B">
      <w:pPr>
        <w:rPr>
          <w:rtl/>
          <w:lang w:eastAsia="he-IL"/>
        </w:rPr>
      </w:pPr>
      <w:bookmarkStart w:id="626" w:name="_ETM_Q1_881454"/>
      <w:bookmarkStart w:id="627" w:name="_ETM_Q1_881471"/>
      <w:bookmarkEnd w:id="626"/>
      <w:bookmarkEnd w:id="627"/>
      <w:r>
        <w:rPr>
          <w:rFonts w:hint="cs"/>
          <w:rtl/>
          <w:lang w:eastAsia="he-IL"/>
        </w:rPr>
        <w:t xml:space="preserve">בסדר, אז אני מחדד. סליחה, </w:t>
      </w:r>
      <w:bookmarkStart w:id="628" w:name="_ETM_Q1_879237"/>
      <w:bookmarkEnd w:id="628"/>
      <w:r>
        <w:rPr>
          <w:rFonts w:hint="cs"/>
          <w:rtl/>
          <w:lang w:eastAsia="he-IL"/>
        </w:rPr>
        <w:t>אני רק אחדד.</w:t>
      </w:r>
    </w:p>
    <w:p w14:paraId="34668176" w14:textId="77777777" w:rsidR="0087631B" w:rsidRDefault="0087631B" w:rsidP="0087631B">
      <w:pPr>
        <w:rPr>
          <w:rtl/>
          <w:lang w:eastAsia="he-IL"/>
        </w:rPr>
      </w:pPr>
      <w:bookmarkStart w:id="629" w:name="_ETM_Q1_880661"/>
      <w:bookmarkStart w:id="630" w:name="_ETM_Q1_880724"/>
      <w:bookmarkStart w:id="631" w:name="_ETM_Q1_881677"/>
      <w:bookmarkEnd w:id="629"/>
      <w:bookmarkEnd w:id="630"/>
      <w:bookmarkEnd w:id="631"/>
    </w:p>
    <w:p w14:paraId="5B8155AC" w14:textId="44BFB841" w:rsidR="0087631B" w:rsidRDefault="0087631B" w:rsidP="0087631B">
      <w:pPr>
        <w:pStyle w:val="af8"/>
        <w:keepNext/>
        <w:rPr>
          <w:rtl/>
        </w:rPr>
      </w:pPr>
      <w:bookmarkStart w:id="632" w:name="ET_yor_5786_9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32"/>
    </w:p>
    <w:p w14:paraId="0BC07E1B" w14:textId="77777777" w:rsidR="0087631B" w:rsidRDefault="0087631B" w:rsidP="0087631B">
      <w:pPr>
        <w:pStyle w:val="KeepWithNext"/>
        <w:rPr>
          <w:rtl/>
          <w:lang w:eastAsia="he-IL"/>
        </w:rPr>
      </w:pPr>
    </w:p>
    <w:p w14:paraId="72B28462" w14:textId="77777777" w:rsidR="0087631B" w:rsidRDefault="0087631B" w:rsidP="0087631B">
      <w:pPr>
        <w:rPr>
          <w:rtl/>
          <w:lang w:eastAsia="he-IL"/>
        </w:rPr>
      </w:pPr>
      <w:bookmarkStart w:id="633" w:name="_ETM_Q1_882005"/>
      <w:bookmarkStart w:id="634" w:name="_ETM_Q1_882025"/>
      <w:bookmarkEnd w:id="633"/>
      <w:bookmarkEnd w:id="634"/>
      <w:r>
        <w:rPr>
          <w:rFonts w:hint="cs"/>
          <w:rtl/>
          <w:lang w:eastAsia="he-IL"/>
        </w:rPr>
        <w:t>לא, אל תחדדו, היא יודעת לחדד את הדברים</w:t>
      </w:r>
      <w:bookmarkStart w:id="635" w:name="_ETM_Q1_880991"/>
      <w:bookmarkEnd w:id="635"/>
      <w:r>
        <w:rPr>
          <w:rFonts w:hint="cs"/>
          <w:rtl/>
          <w:lang w:eastAsia="he-IL"/>
        </w:rPr>
        <w:t xml:space="preserve"> שלה בעצמה. </w:t>
      </w:r>
    </w:p>
    <w:p w14:paraId="458D94BE" w14:textId="77777777" w:rsidR="0087631B" w:rsidRDefault="0087631B" w:rsidP="0087631B">
      <w:pPr>
        <w:rPr>
          <w:rtl/>
          <w:lang w:eastAsia="he-IL"/>
        </w:rPr>
      </w:pPr>
      <w:bookmarkStart w:id="636" w:name="_ETM_Q1_882399"/>
      <w:bookmarkStart w:id="637" w:name="_ETM_Q1_882462"/>
      <w:bookmarkStart w:id="638" w:name="_ETM_Q1_883359"/>
      <w:bookmarkEnd w:id="636"/>
      <w:bookmarkEnd w:id="637"/>
      <w:bookmarkEnd w:id="638"/>
    </w:p>
    <w:p w14:paraId="639021A6" w14:textId="2FF1BC08" w:rsidR="0087631B" w:rsidRDefault="0087631B" w:rsidP="0087631B">
      <w:pPr>
        <w:pStyle w:val="a5"/>
        <w:keepNext/>
        <w:rPr>
          <w:rtl/>
        </w:rPr>
      </w:pPr>
      <w:bookmarkStart w:id="639" w:name="ET_speaker_6361_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639"/>
    </w:p>
    <w:p w14:paraId="2B67DB56" w14:textId="77777777" w:rsidR="0087631B" w:rsidRDefault="0087631B" w:rsidP="0087631B">
      <w:pPr>
        <w:pStyle w:val="KeepWithNext"/>
        <w:rPr>
          <w:rtl/>
          <w:lang w:eastAsia="he-IL"/>
        </w:rPr>
      </w:pPr>
    </w:p>
    <w:p w14:paraId="4A5639A6" w14:textId="77777777" w:rsidR="0087631B" w:rsidRDefault="0087631B" w:rsidP="0087631B">
      <w:pPr>
        <w:rPr>
          <w:rtl/>
          <w:lang w:eastAsia="he-IL"/>
        </w:rPr>
      </w:pPr>
      <w:bookmarkStart w:id="640" w:name="_ETM_Q1_883698"/>
      <w:bookmarkStart w:id="641" w:name="_ETM_Q1_883716"/>
      <w:bookmarkEnd w:id="640"/>
      <w:bookmarkEnd w:id="641"/>
      <w:r>
        <w:rPr>
          <w:rFonts w:hint="cs"/>
          <w:rtl/>
          <w:lang w:eastAsia="he-IL"/>
        </w:rPr>
        <w:t xml:space="preserve">ככה מייבשים חקירות, לא נותנים כספים, אין חוקרים. </w:t>
      </w:r>
      <w:bookmarkStart w:id="642" w:name="_ETM_Q1_884501"/>
      <w:bookmarkEnd w:id="642"/>
    </w:p>
    <w:p w14:paraId="68EE731D" w14:textId="77777777" w:rsidR="0087631B" w:rsidRDefault="0087631B" w:rsidP="0087631B">
      <w:pPr>
        <w:rPr>
          <w:rtl/>
          <w:lang w:eastAsia="he-IL"/>
        </w:rPr>
      </w:pPr>
      <w:bookmarkStart w:id="643" w:name="_ETM_Q1_884605"/>
      <w:bookmarkStart w:id="644" w:name="_ETM_Q1_884665"/>
      <w:bookmarkStart w:id="645" w:name="_ETM_Q1_885429"/>
      <w:bookmarkEnd w:id="643"/>
      <w:bookmarkEnd w:id="644"/>
      <w:bookmarkEnd w:id="645"/>
    </w:p>
    <w:p w14:paraId="1EC30943" w14:textId="3107F6D1" w:rsidR="0087631B" w:rsidRDefault="0087631B" w:rsidP="0087631B">
      <w:pPr>
        <w:pStyle w:val="af8"/>
        <w:keepNext/>
        <w:rPr>
          <w:rtl/>
        </w:rPr>
      </w:pPr>
      <w:bookmarkStart w:id="646" w:name="ET_yor_5786_9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46"/>
    </w:p>
    <w:p w14:paraId="3B470E21" w14:textId="77777777" w:rsidR="0087631B" w:rsidRDefault="0087631B" w:rsidP="0087631B">
      <w:pPr>
        <w:pStyle w:val="KeepWithNext"/>
        <w:rPr>
          <w:rtl/>
          <w:lang w:eastAsia="he-IL"/>
        </w:rPr>
      </w:pPr>
    </w:p>
    <w:p w14:paraId="2FF5EA12" w14:textId="77777777" w:rsidR="0087631B" w:rsidRDefault="0087631B" w:rsidP="0087631B">
      <w:pPr>
        <w:rPr>
          <w:rtl/>
          <w:lang w:eastAsia="he-IL"/>
        </w:rPr>
      </w:pPr>
      <w:bookmarkStart w:id="647" w:name="_ETM_Q1_885764"/>
      <w:bookmarkStart w:id="648" w:name="_ETM_Q1_885785"/>
      <w:bookmarkEnd w:id="647"/>
      <w:bookmarkEnd w:id="648"/>
      <w:r>
        <w:rPr>
          <w:rFonts w:hint="cs"/>
          <w:rtl/>
          <w:lang w:eastAsia="he-IL"/>
        </w:rPr>
        <w:t xml:space="preserve">חבר הכנסת שירי, קריאה ראשונה. </w:t>
      </w:r>
    </w:p>
    <w:p w14:paraId="08218577" w14:textId="77777777" w:rsidR="0087631B" w:rsidRDefault="0087631B" w:rsidP="0087631B">
      <w:pPr>
        <w:rPr>
          <w:rtl/>
          <w:lang w:eastAsia="he-IL"/>
        </w:rPr>
      </w:pPr>
      <w:bookmarkStart w:id="649" w:name="_ETM_Q1_889653"/>
      <w:bookmarkStart w:id="650" w:name="_ETM_Q1_889711"/>
      <w:bookmarkEnd w:id="649"/>
      <w:bookmarkEnd w:id="650"/>
    </w:p>
    <w:p w14:paraId="0909E04E" w14:textId="64BE7E65" w:rsidR="0087631B" w:rsidRDefault="0087631B" w:rsidP="0087631B">
      <w:pPr>
        <w:pStyle w:val="a5"/>
        <w:keepNext/>
        <w:rPr>
          <w:rtl/>
        </w:rPr>
      </w:pPr>
      <w:bookmarkStart w:id="651" w:name="ET_speaker_6361_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651"/>
    </w:p>
    <w:p w14:paraId="5AEEBB0B" w14:textId="77777777" w:rsidR="0087631B" w:rsidRDefault="0087631B" w:rsidP="0087631B">
      <w:pPr>
        <w:pStyle w:val="KeepWithNext"/>
        <w:rPr>
          <w:rtl/>
          <w:lang w:eastAsia="he-IL"/>
        </w:rPr>
      </w:pPr>
    </w:p>
    <w:p w14:paraId="138A835E" w14:textId="77777777" w:rsidR="0087631B" w:rsidRDefault="0087631B" w:rsidP="0087631B">
      <w:pPr>
        <w:rPr>
          <w:rtl/>
          <w:lang w:eastAsia="he-IL"/>
        </w:rPr>
      </w:pPr>
      <w:bookmarkStart w:id="652" w:name="_ETM_Q1_887654"/>
      <w:bookmarkStart w:id="653" w:name="_ETM_Q1_887672"/>
      <w:bookmarkEnd w:id="652"/>
      <w:bookmarkEnd w:id="653"/>
      <w:r>
        <w:rPr>
          <w:rFonts w:hint="cs"/>
          <w:rtl/>
          <w:lang w:eastAsia="he-IL"/>
        </w:rPr>
        <w:t xml:space="preserve">נו. </w:t>
      </w:r>
    </w:p>
    <w:p w14:paraId="43DE75FB" w14:textId="77777777" w:rsidR="0087631B" w:rsidRDefault="0087631B" w:rsidP="0087631B">
      <w:pPr>
        <w:rPr>
          <w:rtl/>
          <w:lang w:eastAsia="he-IL"/>
        </w:rPr>
      </w:pPr>
      <w:bookmarkStart w:id="654" w:name="_ETM_Q1_888705"/>
      <w:bookmarkStart w:id="655" w:name="_ETM_Q1_888761"/>
      <w:bookmarkStart w:id="656" w:name="_ETM_Q1_890209"/>
      <w:bookmarkEnd w:id="654"/>
      <w:bookmarkEnd w:id="655"/>
      <w:bookmarkEnd w:id="656"/>
    </w:p>
    <w:p w14:paraId="4860E6F0" w14:textId="482EC49C" w:rsidR="0087631B" w:rsidRDefault="0087631B" w:rsidP="0087631B">
      <w:pPr>
        <w:pStyle w:val="af8"/>
        <w:keepNext/>
        <w:rPr>
          <w:rtl/>
        </w:rPr>
      </w:pPr>
      <w:bookmarkStart w:id="657" w:name="ET_yor_5786_9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57"/>
    </w:p>
    <w:p w14:paraId="48886D56" w14:textId="77777777" w:rsidR="0087631B" w:rsidRDefault="0087631B" w:rsidP="0087631B">
      <w:pPr>
        <w:pStyle w:val="KeepWithNext"/>
        <w:rPr>
          <w:rtl/>
          <w:lang w:eastAsia="he-IL"/>
        </w:rPr>
      </w:pPr>
    </w:p>
    <w:p w14:paraId="34D76884" w14:textId="77777777" w:rsidR="0087631B" w:rsidRDefault="0087631B" w:rsidP="0087631B">
      <w:pPr>
        <w:rPr>
          <w:rtl/>
          <w:lang w:eastAsia="he-IL"/>
        </w:rPr>
      </w:pPr>
      <w:r>
        <w:rPr>
          <w:rFonts w:hint="cs"/>
          <w:rtl/>
          <w:lang w:eastAsia="he-IL"/>
        </w:rPr>
        <w:t>ד</w:t>
      </w:r>
      <w:bookmarkStart w:id="658" w:name="_ETM_Q1_890714"/>
      <w:bookmarkEnd w:id="658"/>
      <w:r>
        <w:rPr>
          <w:rFonts w:hint="cs"/>
          <w:rtl/>
          <w:lang w:eastAsia="he-IL"/>
        </w:rPr>
        <w:t>י</w:t>
      </w:r>
      <w:bookmarkStart w:id="659" w:name="_ETM_Q1_890763"/>
      <w:bookmarkEnd w:id="659"/>
      <w:r>
        <w:rPr>
          <w:rFonts w:hint="cs"/>
          <w:rtl/>
          <w:lang w:eastAsia="he-IL"/>
        </w:rPr>
        <w:t xml:space="preserve">, תראה כמה </w:t>
      </w:r>
      <w:bookmarkStart w:id="660" w:name="_ETM_Q1_888725"/>
      <w:bookmarkEnd w:id="660"/>
      <w:r>
        <w:rPr>
          <w:rFonts w:hint="cs"/>
          <w:rtl/>
          <w:lang w:eastAsia="he-IL"/>
        </w:rPr>
        <w:t xml:space="preserve">פעמים אני מבקש. די. בבקשה. </w:t>
      </w:r>
      <w:bookmarkStart w:id="661" w:name="_ETM_Q1_891789"/>
      <w:bookmarkEnd w:id="661"/>
    </w:p>
    <w:p w14:paraId="46D1557D" w14:textId="77777777" w:rsidR="0087631B" w:rsidRDefault="0087631B" w:rsidP="0087631B">
      <w:pPr>
        <w:rPr>
          <w:rtl/>
          <w:lang w:eastAsia="he-IL"/>
        </w:rPr>
      </w:pPr>
      <w:bookmarkStart w:id="662" w:name="_ETM_Q1_891844"/>
      <w:bookmarkEnd w:id="662"/>
    </w:p>
    <w:p w14:paraId="67C96577" w14:textId="172E4A17" w:rsidR="0087631B" w:rsidRDefault="0087631B" w:rsidP="0087631B">
      <w:pPr>
        <w:pStyle w:val="afb"/>
        <w:keepNext/>
        <w:rPr>
          <w:rtl/>
          <w:lang w:eastAsia="he-IL"/>
        </w:rPr>
      </w:pPr>
      <w:bookmarkStart w:id="663" w:name="ET_guest_560137_97"/>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663"/>
    </w:p>
    <w:p w14:paraId="344663E4" w14:textId="77777777" w:rsidR="0087631B" w:rsidRDefault="0087631B" w:rsidP="0087631B">
      <w:pPr>
        <w:pStyle w:val="KeepWithNext"/>
        <w:rPr>
          <w:rtl/>
          <w:lang w:eastAsia="he-IL"/>
        </w:rPr>
      </w:pPr>
    </w:p>
    <w:p w14:paraId="0B72FD9E" w14:textId="77777777" w:rsidR="0087631B" w:rsidRDefault="0087631B" w:rsidP="0087631B">
      <w:pPr>
        <w:rPr>
          <w:rtl/>
          <w:lang w:eastAsia="he-IL"/>
        </w:rPr>
      </w:pPr>
      <w:bookmarkStart w:id="664" w:name="_ETM_Q1_894213"/>
      <w:bookmarkStart w:id="665" w:name="_ETM_Q1_894228"/>
      <w:bookmarkEnd w:id="664"/>
      <w:bookmarkEnd w:id="665"/>
      <w:r>
        <w:rPr>
          <w:rFonts w:hint="cs"/>
          <w:rtl/>
          <w:lang w:eastAsia="he-IL"/>
        </w:rPr>
        <w:t xml:space="preserve">אפשר כל דבר שאני אגיד </w:t>
      </w:r>
      <w:bookmarkStart w:id="666" w:name="_ETM_Q1_892055"/>
      <w:bookmarkEnd w:id="666"/>
      <w:r>
        <w:rPr>
          <w:rFonts w:hint="cs"/>
          <w:rtl/>
          <w:lang w:eastAsia="he-IL"/>
        </w:rPr>
        <w:t xml:space="preserve">או כל דבר שיגידו אחרים פה לפטור במה פתאום? מדובר </w:t>
      </w:r>
      <w:bookmarkStart w:id="667" w:name="_ETM_Q1_897311"/>
      <w:bookmarkEnd w:id="667"/>
      <w:r>
        <w:rPr>
          <w:rFonts w:hint="cs"/>
          <w:rtl/>
          <w:lang w:eastAsia="he-IL"/>
        </w:rPr>
        <w:t xml:space="preserve">בסך הכול באיזה מדיניות-על, הוא לא יתערב בזה והוא </w:t>
      </w:r>
      <w:bookmarkStart w:id="668" w:name="_ETM_Q1_898959"/>
      <w:bookmarkEnd w:id="668"/>
      <w:r>
        <w:rPr>
          <w:rFonts w:hint="cs"/>
          <w:rtl/>
          <w:lang w:eastAsia="he-IL"/>
        </w:rPr>
        <w:t xml:space="preserve">לא יתערב בזה, אבל בפועל הצעת החוק הזאת מאפשרת לו </w:t>
      </w:r>
      <w:bookmarkStart w:id="669" w:name="_ETM_Q1_901896"/>
      <w:bookmarkEnd w:id="669"/>
      <w:r>
        <w:rPr>
          <w:rFonts w:hint="cs"/>
          <w:rtl/>
          <w:lang w:eastAsia="he-IL"/>
        </w:rPr>
        <w:t xml:space="preserve">להשפיע על המקומות שהמשטרה יכולה ולא יכולה לפעול בהם. זה </w:t>
      </w:r>
      <w:bookmarkStart w:id="670" w:name="_ETM_Q1_909093"/>
      <w:bookmarkEnd w:id="670"/>
      <w:r>
        <w:rPr>
          <w:rFonts w:hint="cs"/>
          <w:rtl/>
          <w:lang w:eastAsia="he-IL"/>
        </w:rPr>
        <w:t xml:space="preserve">לא רק עניין של כסף. זה גם עניין </w:t>
      </w:r>
      <w:bookmarkStart w:id="671" w:name="_ETM_Q1_912360"/>
      <w:bookmarkEnd w:id="671"/>
      <w:r>
        <w:rPr>
          <w:rFonts w:hint="cs"/>
          <w:rtl/>
          <w:lang w:eastAsia="he-IL"/>
        </w:rPr>
        <w:t xml:space="preserve">של כסף, אבל אם יהיו סדרי עדיפויות שונים ומשונים אז </w:t>
      </w:r>
      <w:bookmarkStart w:id="672" w:name="_ETM_Q1_914069"/>
      <w:bookmarkEnd w:id="672"/>
      <w:r>
        <w:rPr>
          <w:rFonts w:hint="cs"/>
          <w:rtl/>
          <w:lang w:eastAsia="he-IL"/>
        </w:rPr>
        <w:t xml:space="preserve">זה ישפיע בסוף גם על הדברים האלה והתוויית מדיניות בסוף </w:t>
      </w:r>
      <w:bookmarkStart w:id="673" w:name="_ETM_Q1_915437"/>
      <w:bookmarkEnd w:id="673"/>
      <w:r>
        <w:rPr>
          <w:rFonts w:hint="cs"/>
          <w:rtl/>
          <w:lang w:eastAsia="he-IL"/>
        </w:rPr>
        <w:t>משפיעה על באיזה קבוצות יטפלו ובאיזה לא, איזה קבוצות ייפגעו</w:t>
      </w:r>
      <w:bookmarkStart w:id="674" w:name="_ETM_Q1_920268"/>
      <w:bookmarkEnd w:id="674"/>
      <w:r>
        <w:rPr>
          <w:rFonts w:hint="cs"/>
          <w:rtl/>
          <w:lang w:eastAsia="he-IL"/>
        </w:rPr>
        <w:t xml:space="preserve"> ואיזה לא. </w:t>
      </w:r>
      <w:bookmarkStart w:id="675" w:name="_ETM_Q1_930814"/>
      <w:bookmarkStart w:id="676" w:name="_ETM_Q1_930857"/>
      <w:bookmarkStart w:id="677" w:name="_ETM_Q1_931005"/>
      <w:bookmarkStart w:id="678" w:name="_ETM_Q1_931050"/>
      <w:bookmarkEnd w:id="675"/>
      <w:bookmarkEnd w:id="676"/>
      <w:bookmarkEnd w:id="677"/>
      <w:bookmarkEnd w:id="678"/>
      <w:r>
        <w:rPr>
          <w:rFonts w:hint="cs"/>
          <w:rtl/>
          <w:lang w:eastAsia="he-IL"/>
        </w:rPr>
        <w:t xml:space="preserve">ואם אנחנו נהיה במצב שאזרחים מסוימים נפגעים </w:t>
      </w:r>
      <w:bookmarkStart w:id="679" w:name="_ETM_Q1_926234"/>
      <w:bookmarkEnd w:id="679"/>
      <w:r>
        <w:rPr>
          <w:rFonts w:hint="cs"/>
          <w:rtl/>
          <w:lang w:eastAsia="he-IL"/>
        </w:rPr>
        <w:t xml:space="preserve">מהמשטרה ויהיה חוסר אמון טוטאלי שהמשטרה מתנהגת בשוויון, בלי משוא </w:t>
      </w:r>
      <w:bookmarkStart w:id="680" w:name="_ETM_Q1_935238"/>
      <w:bookmarkEnd w:id="680"/>
      <w:r>
        <w:rPr>
          <w:rFonts w:hint="cs"/>
          <w:rtl/>
          <w:lang w:eastAsia="he-IL"/>
        </w:rPr>
        <w:t xml:space="preserve">פנים, כלפי כולם, זה יהיה אסון. </w:t>
      </w:r>
    </w:p>
    <w:p w14:paraId="55785D6E" w14:textId="77777777" w:rsidR="0087631B" w:rsidRDefault="0087631B" w:rsidP="0087631B">
      <w:pPr>
        <w:rPr>
          <w:rtl/>
          <w:lang w:eastAsia="he-IL"/>
        </w:rPr>
      </w:pPr>
      <w:bookmarkStart w:id="681" w:name="_ETM_Q1_938253"/>
      <w:bookmarkStart w:id="682" w:name="_ETM_Q1_938313"/>
      <w:bookmarkStart w:id="683" w:name="_ETM_Q1_939381"/>
      <w:bookmarkEnd w:id="681"/>
      <w:bookmarkEnd w:id="682"/>
      <w:bookmarkEnd w:id="683"/>
    </w:p>
    <w:p w14:paraId="05A5264C" w14:textId="773B0C71" w:rsidR="0087631B" w:rsidRDefault="0087631B" w:rsidP="0087631B">
      <w:pPr>
        <w:pStyle w:val="af8"/>
        <w:keepNext/>
        <w:rPr>
          <w:rtl/>
        </w:rPr>
      </w:pPr>
      <w:bookmarkStart w:id="684" w:name="ET_yor_5786_9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84"/>
    </w:p>
    <w:p w14:paraId="2BBAE337" w14:textId="77777777" w:rsidR="0087631B" w:rsidRDefault="0087631B" w:rsidP="0087631B">
      <w:pPr>
        <w:pStyle w:val="KeepWithNext"/>
        <w:rPr>
          <w:rtl/>
          <w:lang w:eastAsia="he-IL"/>
        </w:rPr>
      </w:pPr>
    </w:p>
    <w:p w14:paraId="3BAB71E6" w14:textId="77777777" w:rsidR="0087631B" w:rsidRDefault="0087631B" w:rsidP="0087631B">
      <w:pPr>
        <w:rPr>
          <w:rtl/>
          <w:lang w:eastAsia="he-IL"/>
        </w:rPr>
      </w:pPr>
      <w:bookmarkStart w:id="685" w:name="_ETM_Q1_939704"/>
      <w:bookmarkStart w:id="686" w:name="_ETM_Q1_939725"/>
      <w:bookmarkEnd w:id="685"/>
      <w:bookmarkEnd w:id="686"/>
      <w:r>
        <w:rPr>
          <w:rFonts w:hint="cs"/>
          <w:rtl/>
          <w:lang w:eastAsia="he-IL"/>
        </w:rPr>
        <w:t xml:space="preserve">תודה רבה. </w:t>
      </w:r>
    </w:p>
    <w:p w14:paraId="3B3D51E2" w14:textId="77777777" w:rsidR="0087631B" w:rsidRDefault="0087631B" w:rsidP="0087631B">
      <w:pPr>
        <w:rPr>
          <w:rtl/>
          <w:lang w:eastAsia="he-IL"/>
        </w:rPr>
      </w:pPr>
      <w:bookmarkStart w:id="687" w:name="_ETM_Q1_940941"/>
      <w:bookmarkStart w:id="688" w:name="_ETM_Q1_941001"/>
      <w:bookmarkEnd w:id="687"/>
      <w:bookmarkEnd w:id="688"/>
    </w:p>
    <w:p w14:paraId="3A7B0FF6" w14:textId="72DBC5A4" w:rsidR="0087631B" w:rsidRDefault="0087631B" w:rsidP="0087631B">
      <w:pPr>
        <w:pStyle w:val="afb"/>
        <w:keepNext/>
        <w:rPr>
          <w:rtl/>
          <w:lang w:eastAsia="he-IL"/>
        </w:rPr>
      </w:pPr>
      <w:bookmarkStart w:id="689" w:name="ET_guest_560137_99"/>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689"/>
    </w:p>
    <w:p w14:paraId="1E202770" w14:textId="77777777" w:rsidR="0087631B" w:rsidRDefault="0087631B" w:rsidP="0087631B">
      <w:pPr>
        <w:pStyle w:val="KeepWithNext"/>
        <w:rPr>
          <w:rtl/>
          <w:lang w:eastAsia="he-IL"/>
        </w:rPr>
      </w:pPr>
    </w:p>
    <w:p w14:paraId="5295A9B6" w14:textId="77777777" w:rsidR="0087631B" w:rsidRDefault="0087631B" w:rsidP="0087631B">
      <w:pPr>
        <w:rPr>
          <w:rtl/>
          <w:lang w:eastAsia="he-IL"/>
        </w:rPr>
      </w:pPr>
      <w:bookmarkStart w:id="690" w:name="_ETM_Q1_937655"/>
      <w:bookmarkStart w:id="691" w:name="_ETM_Q1_937674"/>
      <w:bookmarkEnd w:id="690"/>
      <w:bookmarkEnd w:id="691"/>
      <w:r>
        <w:rPr>
          <w:rFonts w:hint="cs"/>
          <w:rtl/>
          <w:lang w:eastAsia="he-IL"/>
        </w:rPr>
        <w:t xml:space="preserve">אפשר להתייחס </w:t>
      </w:r>
      <w:bookmarkStart w:id="692" w:name="_ETM_Q1_939058"/>
      <w:bookmarkEnd w:id="692"/>
      <w:r>
        <w:rPr>
          <w:rFonts w:hint="cs"/>
          <w:rtl/>
          <w:lang w:eastAsia="he-IL"/>
        </w:rPr>
        <w:t>למשהו קצת אחר? לגבי סעיף 9 שמתייחס - - -</w:t>
      </w:r>
    </w:p>
    <w:p w14:paraId="529C8388" w14:textId="77777777" w:rsidR="0087631B" w:rsidRDefault="0087631B" w:rsidP="0087631B">
      <w:pPr>
        <w:rPr>
          <w:rtl/>
          <w:lang w:eastAsia="he-IL"/>
        </w:rPr>
      </w:pPr>
      <w:bookmarkStart w:id="693" w:name="_ETM_Q1_944769"/>
      <w:bookmarkStart w:id="694" w:name="_ETM_Q1_944833"/>
      <w:bookmarkEnd w:id="693"/>
      <w:bookmarkEnd w:id="694"/>
    </w:p>
    <w:p w14:paraId="596EDF22" w14:textId="40B7F641" w:rsidR="0087631B" w:rsidRDefault="0087631B" w:rsidP="0087631B">
      <w:pPr>
        <w:pStyle w:val="af8"/>
        <w:keepNext/>
        <w:rPr>
          <w:rtl/>
        </w:rPr>
      </w:pPr>
      <w:bookmarkStart w:id="695" w:name="ET_yor_5786_10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95"/>
    </w:p>
    <w:p w14:paraId="0D72F651" w14:textId="77777777" w:rsidR="0087631B" w:rsidRDefault="0087631B" w:rsidP="0087631B">
      <w:pPr>
        <w:pStyle w:val="KeepWithNext"/>
        <w:rPr>
          <w:rtl/>
          <w:lang w:eastAsia="he-IL"/>
        </w:rPr>
      </w:pPr>
    </w:p>
    <w:p w14:paraId="0E604889" w14:textId="77777777" w:rsidR="0087631B" w:rsidRDefault="0087631B" w:rsidP="0087631B">
      <w:pPr>
        <w:rPr>
          <w:rtl/>
          <w:lang w:eastAsia="he-IL"/>
        </w:rPr>
      </w:pPr>
      <w:bookmarkStart w:id="696" w:name="_ETM_Q1_945847"/>
      <w:bookmarkStart w:id="697" w:name="_ETM_Q1_945866"/>
      <w:bookmarkEnd w:id="696"/>
      <w:bookmarkEnd w:id="697"/>
      <w:r>
        <w:rPr>
          <w:rFonts w:hint="cs"/>
          <w:rtl/>
          <w:lang w:eastAsia="he-IL"/>
        </w:rPr>
        <w:t xml:space="preserve">אנחנו </w:t>
      </w:r>
      <w:bookmarkStart w:id="698" w:name="_ETM_Q1_946498"/>
      <w:bookmarkEnd w:id="698"/>
      <w:r>
        <w:rPr>
          <w:rFonts w:hint="cs"/>
          <w:rtl/>
          <w:lang w:eastAsia="he-IL"/>
        </w:rPr>
        <w:t xml:space="preserve">ניגע בסעיפים, את תישארי איתנו? </w:t>
      </w:r>
    </w:p>
    <w:p w14:paraId="1ECB71B5" w14:textId="77777777" w:rsidR="0087631B" w:rsidRDefault="0087631B" w:rsidP="0087631B">
      <w:pPr>
        <w:rPr>
          <w:rtl/>
          <w:lang w:eastAsia="he-IL"/>
        </w:rPr>
      </w:pPr>
      <w:bookmarkStart w:id="699" w:name="_ETM_Q1_946973"/>
      <w:bookmarkStart w:id="700" w:name="_ETM_Q1_947027"/>
      <w:bookmarkEnd w:id="699"/>
      <w:bookmarkEnd w:id="700"/>
    </w:p>
    <w:p w14:paraId="7DD60098" w14:textId="2A9A739F" w:rsidR="0087631B" w:rsidRDefault="0087631B" w:rsidP="0087631B">
      <w:pPr>
        <w:pStyle w:val="afb"/>
        <w:keepNext/>
        <w:rPr>
          <w:rtl/>
          <w:lang w:eastAsia="he-IL"/>
        </w:rPr>
      </w:pPr>
      <w:bookmarkStart w:id="701" w:name="ET_guest_560137_101"/>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701"/>
    </w:p>
    <w:p w14:paraId="15E1D13D" w14:textId="77777777" w:rsidR="0087631B" w:rsidRDefault="0087631B" w:rsidP="0087631B">
      <w:pPr>
        <w:pStyle w:val="KeepWithNext"/>
        <w:rPr>
          <w:rtl/>
          <w:lang w:eastAsia="he-IL"/>
        </w:rPr>
      </w:pPr>
    </w:p>
    <w:p w14:paraId="1324DB1E" w14:textId="77777777" w:rsidR="0087631B" w:rsidRDefault="0087631B" w:rsidP="0087631B">
      <w:pPr>
        <w:rPr>
          <w:rtl/>
          <w:lang w:eastAsia="he-IL"/>
        </w:rPr>
      </w:pPr>
      <w:bookmarkStart w:id="702" w:name="_ETM_Q1_948516"/>
      <w:bookmarkStart w:id="703" w:name="_ETM_Q1_948536"/>
      <w:bookmarkEnd w:id="702"/>
      <w:bookmarkEnd w:id="703"/>
      <w:r>
        <w:rPr>
          <w:rFonts w:hint="cs"/>
          <w:rtl/>
          <w:lang w:eastAsia="he-IL"/>
        </w:rPr>
        <w:t xml:space="preserve">אם אני אגיע </w:t>
      </w:r>
      <w:bookmarkStart w:id="704" w:name="_ETM_Q1_948735"/>
      <w:bookmarkEnd w:id="704"/>
      <w:r>
        <w:rPr>
          <w:rFonts w:hint="cs"/>
          <w:rtl/>
          <w:lang w:eastAsia="he-IL"/>
        </w:rPr>
        <w:t xml:space="preserve">עד סעיף 9, בטח ב-12 בלילה, אבל – </w:t>
      </w:r>
      <w:bookmarkStart w:id="705" w:name="_ETM_Q1_947174"/>
      <w:bookmarkEnd w:id="705"/>
    </w:p>
    <w:p w14:paraId="07F6CC18" w14:textId="77777777" w:rsidR="0087631B" w:rsidRDefault="0087631B" w:rsidP="0087631B">
      <w:pPr>
        <w:rPr>
          <w:rtl/>
          <w:lang w:eastAsia="he-IL"/>
        </w:rPr>
      </w:pPr>
      <w:bookmarkStart w:id="706" w:name="_ETM_Q1_950113"/>
      <w:bookmarkStart w:id="707" w:name="_ETM_Q1_950173"/>
      <w:bookmarkStart w:id="708" w:name="_ETM_Q1_951174"/>
      <w:bookmarkEnd w:id="706"/>
      <w:bookmarkEnd w:id="707"/>
      <w:bookmarkEnd w:id="708"/>
    </w:p>
    <w:p w14:paraId="22005F0E" w14:textId="0B9ED417" w:rsidR="0087631B" w:rsidRDefault="0087631B" w:rsidP="0087631B">
      <w:pPr>
        <w:pStyle w:val="a5"/>
        <w:keepNext/>
        <w:rPr>
          <w:rtl/>
        </w:rPr>
      </w:pPr>
      <w:bookmarkStart w:id="709" w:name="ET_speaker_6361_1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709"/>
    </w:p>
    <w:p w14:paraId="034B679E" w14:textId="77777777" w:rsidR="0087631B" w:rsidRDefault="0087631B" w:rsidP="0087631B">
      <w:pPr>
        <w:pStyle w:val="KeepWithNext"/>
        <w:rPr>
          <w:rtl/>
          <w:lang w:eastAsia="he-IL"/>
        </w:rPr>
      </w:pPr>
    </w:p>
    <w:p w14:paraId="7ED2CF78" w14:textId="77777777" w:rsidR="0087631B" w:rsidRDefault="0087631B" w:rsidP="0087631B">
      <w:pPr>
        <w:rPr>
          <w:rtl/>
          <w:lang w:eastAsia="he-IL"/>
        </w:rPr>
      </w:pPr>
      <w:bookmarkStart w:id="710" w:name="_ETM_Q1_951469"/>
      <w:bookmarkStart w:id="711" w:name="_ETM_Q1_951492"/>
      <w:bookmarkEnd w:id="710"/>
      <w:bookmarkEnd w:id="711"/>
      <w:r>
        <w:rPr>
          <w:rFonts w:hint="cs"/>
          <w:rtl/>
          <w:lang w:eastAsia="he-IL"/>
        </w:rPr>
        <w:t xml:space="preserve">אז אפשר רק להגדיר מה הלו"ז להיום, שהם יידעו </w:t>
      </w:r>
      <w:bookmarkStart w:id="712" w:name="_ETM_Q1_951078"/>
      <w:bookmarkEnd w:id="712"/>
      <w:r>
        <w:rPr>
          <w:rFonts w:hint="cs"/>
          <w:rtl/>
          <w:lang w:eastAsia="he-IL"/>
        </w:rPr>
        <w:t xml:space="preserve">גם? </w:t>
      </w:r>
    </w:p>
    <w:p w14:paraId="786E1BD7" w14:textId="77777777" w:rsidR="0087631B" w:rsidRDefault="0087631B" w:rsidP="0087631B">
      <w:pPr>
        <w:rPr>
          <w:rtl/>
          <w:lang w:eastAsia="he-IL"/>
        </w:rPr>
      </w:pPr>
      <w:bookmarkStart w:id="713" w:name="_ETM_Q1_951814"/>
      <w:bookmarkStart w:id="714" w:name="_ETM_Q1_951892"/>
      <w:bookmarkStart w:id="715" w:name="_ETM_Q1_952494"/>
      <w:bookmarkEnd w:id="713"/>
      <w:bookmarkEnd w:id="714"/>
      <w:bookmarkEnd w:id="715"/>
    </w:p>
    <w:p w14:paraId="332EF194" w14:textId="4B537E99" w:rsidR="0087631B" w:rsidRDefault="0087631B" w:rsidP="0087631B">
      <w:pPr>
        <w:pStyle w:val="af8"/>
        <w:keepNext/>
        <w:rPr>
          <w:rtl/>
        </w:rPr>
      </w:pPr>
      <w:bookmarkStart w:id="716" w:name="ET_yor_5786_10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16"/>
    </w:p>
    <w:p w14:paraId="2AF698F4" w14:textId="77777777" w:rsidR="0087631B" w:rsidRDefault="0087631B" w:rsidP="0087631B">
      <w:pPr>
        <w:pStyle w:val="KeepWithNext"/>
        <w:rPr>
          <w:rtl/>
          <w:lang w:eastAsia="he-IL"/>
        </w:rPr>
      </w:pPr>
    </w:p>
    <w:p w14:paraId="5156887B" w14:textId="77777777" w:rsidR="0087631B" w:rsidRDefault="0087631B" w:rsidP="0087631B">
      <w:pPr>
        <w:rPr>
          <w:rtl/>
          <w:lang w:eastAsia="he-IL"/>
        </w:rPr>
      </w:pPr>
      <w:bookmarkStart w:id="717" w:name="_ETM_Q1_952832"/>
      <w:bookmarkStart w:id="718" w:name="_ETM_Q1_952855"/>
      <w:bookmarkEnd w:id="717"/>
      <w:bookmarkEnd w:id="718"/>
      <w:r>
        <w:rPr>
          <w:rFonts w:hint="cs"/>
          <w:rtl/>
          <w:lang w:eastAsia="he-IL"/>
        </w:rPr>
        <w:t xml:space="preserve">לא, אני אאפשר לך, בבקשה. </w:t>
      </w:r>
    </w:p>
    <w:p w14:paraId="7FBEA73A" w14:textId="77777777" w:rsidR="0087631B" w:rsidRDefault="0087631B" w:rsidP="0087631B">
      <w:pPr>
        <w:rPr>
          <w:rtl/>
          <w:lang w:eastAsia="he-IL"/>
        </w:rPr>
      </w:pPr>
      <w:bookmarkStart w:id="719" w:name="_ETM_Q1_956398"/>
      <w:bookmarkStart w:id="720" w:name="_ETM_Q1_956450"/>
      <w:bookmarkEnd w:id="719"/>
      <w:bookmarkEnd w:id="720"/>
    </w:p>
    <w:p w14:paraId="50226663" w14:textId="0A88EF48" w:rsidR="0087631B" w:rsidRDefault="0087631B" w:rsidP="0087631B">
      <w:pPr>
        <w:pStyle w:val="afb"/>
        <w:keepNext/>
        <w:rPr>
          <w:rtl/>
          <w:lang w:eastAsia="he-IL"/>
        </w:rPr>
      </w:pPr>
      <w:bookmarkStart w:id="721" w:name="ET_guest_560137_105"/>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721"/>
    </w:p>
    <w:p w14:paraId="52BEC9CB" w14:textId="77777777" w:rsidR="0087631B" w:rsidRDefault="0087631B" w:rsidP="0087631B">
      <w:pPr>
        <w:pStyle w:val="KeepWithNext"/>
        <w:rPr>
          <w:rtl/>
          <w:lang w:eastAsia="he-IL"/>
        </w:rPr>
      </w:pPr>
    </w:p>
    <w:p w14:paraId="7C5044D0" w14:textId="77777777" w:rsidR="0087631B" w:rsidRDefault="0087631B" w:rsidP="0087631B">
      <w:pPr>
        <w:rPr>
          <w:rtl/>
          <w:lang w:eastAsia="he-IL"/>
        </w:rPr>
      </w:pPr>
      <w:bookmarkStart w:id="722" w:name="_ETM_Q1_952890"/>
      <w:bookmarkStart w:id="723" w:name="_ETM_Q1_952910"/>
      <w:bookmarkEnd w:id="722"/>
      <w:bookmarkEnd w:id="723"/>
      <w:r>
        <w:rPr>
          <w:rFonts w:hint="cs"/>
          <w:rtl/>
          <w:lang w:eastAsia="he-IL"/>
        </w:rPr>
        <w:t xml:space="preserve">רק על הסעיף של </w:t>
      </w:r>
      <w:bookmarkStart w:id="724" w:name="_ETM_Q1_954308"/>
      <w:bookmarkEnd w:id="724"/>
      <w:r>
        <w:rPr>
          <w:rFonts w:hint="cs"/>
          <w:rtl/>
          <w:lang w:eastAsia="he-IL"/>
        </w:rPr>
        <w:t xml:space="preserve">הפרסום רציתי הערה ספציפית. בגדול החלפת ברירת </w:t>
      </w:r>
      <w:bookmarkStart w:id="725" w:name="_ETM_Q1_958184"/>
      <w:bookmarkEnd w:id="725"/>
      <w:r>
        <w:rPr>
          <w:rFonts w:hint="cs"/>
          <w:rtl/>
          <w:lang w:eastAsia="he-IL"/>
        </w:rPr>
        <w:t xml:space="preserve">המחדל שחייבים לפרסם היא מצוינת, </w:t>
      </w:r>
      <w:bookmarkStart w:id="726" w:name="_ETM_Q1_968966"/>
      <w:bookmarkEnd w:id="726"/>
      <w:r>
        <w:rPr>
          <w:rFonts w:hint="cs"/>
          <w:rtl/>
          <w:lang w:eastAsia="he-IL"/>
        </w:rPr>
        <w:t xml:space="preserve">היא בחופש הביטוי. </w:t>
      </w:r>
      <w:bookmarkStart w:id="727" w:name="_ETM_Q1_965244"/>
      <w:bookmarkEnd w:id="727"/>
    </w:p>
    <w:p w14:paraId="2E6CD820" w14:textId="77777777" w:rsidR="0087631B" w:rsidRDefault="0087631B" w:rsidP="0087631B">
      <w:pPr>
        <w:rPr>
          <w:rtl/>
          <w:lang w:eastAsia="he-IL"/>
        </w:rPr>
      </w:pPr>
      <w:bookmarkStart w:id="728" w:name="_ETM_Q1_965310"/>
      <w:bookmarkStart w:id="729" w:name="_ETM_Q1_966258"/>
      <w:bookmarkEnd w:id="728"/>
      <w:bookmarkEnd w:id="729"/>
    </w:p>
    <w:p w14:paraId="20AC0125" w14:textId="11D4B5DD" w:rsidR="0087631B" w:rsidRDefault="0087631B" w:rsidP="0087631B">
      <w:pPr>
        <w:pStyle w:val="a5"/>
        <w:keepNext/>
        <w:rPr>
          <w:rtl/>
        </w:rPr>
      </w:pPr>
      <w:bookmarkStart w:id="730" w:name="ET_speaker_6361_1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730"/>
    </w:p>
    <w:p w14:paraId="01B4A0CB" w14:textId="77777777" w:rsidR="0087631B" w:rsidRDefault="0087631B" w:rsidP="0087631B">
      <w:pPr>
        <w:pStyle w:val="KeepWithNext"/>
        <w:rPr>
          <w:rtl/>
          <w:lang w:eastAsia="he-IL"/>
        </w:rPr>
      </w:pPr>
    </w:p>
    <w:p w14:paraId="09892FA4" w14:textId="77777777" w:rsidR="0087631B" w:rsidRDefault="0087631B" w:rsidP="0087631B">
      <w:pPr>
        <w:rPr>
          <w:rtl/>
          <w:lang w:eastAsia="he-IL"/>
        </w:rPr>
      </w:pPr>
      <w:bookmarkStart w:id="731" w:name="_ETM_Q1_966587"/>
      <w:bookmarkStart w:id="732" w:name="_ETM_Q1_966606"/>
      <w:bookmarkEnd w:id="731"/>
      <w:bookmarkEnd w:id="732"/>
      <w:r>
        <w:rPr>
          <w:rFonts w:hint="cs"/>
          <w:rtl/>
          <w:lang w:eastAsia="he-IL"/>
        </w:rPr>
        <w:t xml:space="preserve">היית נשאר היית רואה, גם אתמול החמיאו לך הרבה. </w:t>
      </w:r>
    </w:p>
    <w:p w14:paraId="6EF55A47" w14:textId="77777777" w:rsidR="0087631B" w:rsidRDefault="0087631B" w:rsidP="0087631B">
      <w:pPr>
        <w:rPr>
          <w:rtl/>
          <w:lang w:eastAsia="he-IL"/>
        </w:rPr>
      </w:pPr>
      <w:bookmarkStart w:id="733" w:name="_ETM_Q1_973322"/>
      <w:bookmarkStart w:id="734" w:name="_ETM_Q1_973382"/>
      <w:bookmarkEnd w:id="733"/>
      <w:bookmarkEnd w:id="734"/>
    </w:p>
    <w:p w14:paraId="5595535D" w14:textId="0DDBB677" w:rsidR="0087631B" w:rsidRDefault="0087631B" w:rsidP="0087631B">
      <w:pPr>
        <w:pStyle w:val="afb"/>
        <w:keepNext/>
        <w:rPr>
          <w:rtl/>
          <w:lang w:eastAsia="he-IL"/>
        </w:rPr>
      </w:pPr>
      <w:bookmarkStart w:id="735" w:name="ET_guest_560137_107"/>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735"/>
    </w:p>
    <w:p w14:paraId="5CABF1F9" w14:textId="77777777" w:rsidR="0087631B" w:rsidRDefault="0087631B" w:rsidP="0087631B">
      <w:pPr>
        <w:pStyle w:val="KeepWithNext"/>
        <w:rPr>
          <w:rtl/>
          <w:lang w:eastAsia="he-IL"/>
        </w:rPr>
      </w:pPr>
    </w:p>
    <w:p w14:paraId="4B6EB978" w14:textId="77777777" w:rsidR="0087631B" w:rsidRDefault="0087631B" w:rsidP="0087631B">
      <w:pPr>
        <w:rPr>
          <w:rtl/>
          <w:lang w:eastAsia="he-IL"/>
        </w:rPr>
      </w:pPr>
      <w:bookmarkStart w:id="736" w:name="_ETM_Q1_975155"/>
      <w:bookmarkStart w:id="737" w:name="_ETM_Q1_975175"/>
      <w:bookmarkEnd w:id="736"/>
      <w:bookmarkEnd w:id="737"/>
      <w:r>
        <w:rPr>
          <w:rFonts w:hint="cs"/>
          <w:rtl/>
          <w:lang w:eastAsia="he-IL"/>
        </w:rPr>
        <w:t xml:space="preserve">אבל יש שם סייג שאפשר לא לפרסם אם המפכ"ל </w:t>
      </w:r>
      <w:bookmarkStart w:id="738" w:name="_ETM_Q1_980978"/>
      <w:bookmarkEnd w:id="738"/>
      <w:r>
        <w:rPr>
          <w:rFonts w:hint="cs"/>
          <w:rtl/>
          <w:lang w:eastAsia="he-IL"/>
        </w:rPr>
        <w:t xml:space="preserve">לא רוצה זאת, אבל יש הבחנה בין פרסום ברשומות </w:t>
      </w:r>
      <w:bookmarkStart w:id="739" w:name="_ETM_Q1_987818"/>
      <w:bookmarkEnd w:id="739"/>
      <w:r>
        <w:rPr>
          <w:rFonts w:hint="cs"/>
          <w:rtl/>
          <w:lang w:eastAsia="he-IL"/>
        </w:rPr>
        <w:t xml:space="preserve">לבין פרסום רגיל באתר. נכון להיום צריך לפרסם הכול ברשומות או </w:t>
      </w:r>
      <w:bookmarkStart w:id="740" w:name="_ETM_Q1_994700"/>
      <w:bookmarkEnd w:id="740"/>
      <w:r>
        <w:rPr>
          <w:rFonts w:hint="cs"/>
          <w:rtl/>
          <w:lang w:eastAsia="he-IL"/>
        </w:rPr>
        <w:t xml:space="preserve">באתר, ועכשיו זה ירע את המצב, בעצם יהיה מצב שאפשר </w:t>
      </w:r>
      <w:bookmarkStart w:id="741" w:name="_ETM_Q1_1003068"/>
      <w:bookmarkEnd w:id="741"/>
      <w:r>
        <w:rPr>
          <w:rFonts w:hint="cs"/>
          <w:rtl/>
          <w:lang w:eastAsia="he-IL"/>
        </w:rPr>
        <w:t xml:space="preserve">יהיה לא לפרסם לא ברשומות ולא באתר ויהיו פקודות </w:t>
      </w:r>
      <w:bookmarkStart w:id="742" w:name="_ETM_Q1_1008120"/>
      <w:bookmarkEnd w:id="742"/>
      <w:r>
        <w:rPr>
          <w:rFonts w:hint="cs"/>
          <w:rtl/>
          <w:lang w:eastAsia="he-IL"/>
        </w:rPr>
        <w:t xml:space="preserve">משטרה שיכולות להיות גם כל מיני דברים שאנחנו עוד לא </w:t>
      </w:r>
      <w:bookmarkStart w:id="743" w:name="_ETM_Q1_1010064"/>
      <w:bookmarkEnd w:id="743"/>
      <w:r>
        <w:rPr>
          <w:rFonts w:hint="cs"/>
          <w:rtl/>
          <w:lang w:eastAsia="he-IL"/>
        </w:rPr>
        <w:t xml:space="preserve">יודעים שפשוט הציבור לא יידע מהן ולא יראה אותן ולא </w:t>
      </w:r>
      <w:bookmarkStart w:id="744" w:name="_ETM_Q1_1012014"/>
      <w:bookmarkEnd w:id="744"/>
      <w:r>
        <w:rPr>
          <w:rFonts w:hint="cs"/>
          <w:rtl/>
          <w:lang w:eastAsia="he-IL"/>
        </w:rPr>
        <w:t>יהיה חשוף להן בשום צורה.</w:t>
      </w:r>
    </w:p>
    <w:p w14:paraId="71CE0C87" w14:textId="77777777" w:rsidR="0087631B" w:rsidRDefault="0087631B" w:rsidP="0087631B">
      <w:pPr>
        <w:rPr>
          <w:rtl/>
          <w:lang w:eastAsia="he-IL"/>
        </w:rPr>
      </w:pPr>
      <w:bookmarkStart w:id="745" w:name="_ETM_Q1_1016614"/>
      <w:bookmarkStart w:id="746" w:name="_ETM_Q1_1016676"/>
      <w:bookmarkStart w:id="747" w:name="_ETM_Q1_1017414"/>
      <w:bookmarkEnd w:id="745"/>
      <w:bookmarkEnd w:id="746"/>
      <w:bookmarkEnd w:id="747"/>
    </w:p>
    <w:p w14:paraId="08C39261" w14:textId="6C4239E2" w:rsidR="0087631B" w:rsidRDefault="0087631B" w:rsidP="0087631B">
      <w:pPr>
        <w:pStyle w:val="a5"/>
        <w:keepNext/>
        <w:rPr>
          <w:rtl/>
        </w:rPr>
      </w:pPr>
      <w:bookmarkStart w:id="748" w:name="ET_speaker_מירי_פרנקל_שור_108"/>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48"/>
    </w:p>
    <w:p w14:paraId="51D3461D" w14:textId="77777777" w:rsidR="0087631B" w:rsidRDefault="0087631B" w:rsidP="0087631B">
      <w:pPr>
        <w:pStyle w:val="KeepWithNext"/>
        <w:rPr>
          <w:rtl/>
          <w:lang w:eastAsia="he-IL"/>
        </w:rPr>
      </w:pPr>
    </w:p>
    <w:p w14:paraId="3135AD30" w14:textId="77777777" w:rsidR="0087631B" w:rsidRDefault="0087631B" w:rsidP="0087631B">
      <w:pPr>
        <w:rPr>
          <w:rtl/>
          <w:lang w:eastAsia="he-IL"/>
        </w:rPr>
      </w:pPr>
      <w:bookmarkStart w:id="749" w:name="_ETM_Q1_1017835"/>
      <w:bookmarkStart w:id="750" w:name="_ETM_Q1_1017853"/>
      <w:bookmarkEnd w:id="749"/>
      <w:bookmarkEnd w:id="750"/>
      <w:r>
        <w:rPr>
          <w:rFonts w:hint="cs"/>
          <w:rtl/>
          <w:lang w:eastAsia="he-IL"/>
        </w:rPr>
        <w:t xml:space="preserve">אני לא איתך. מה הטענה, שהפקודות </w:t>
      </w:r>
      <w:bookmarkStart w:id="751" w:name="_ETM_Q1_1021862"/>
      <w:bookmarkEnd w:id="751"/>
      <w:r>
        <w:rPr>
          <w:rFonts w:hint="cs"/>
          <w:rtl/>
          <w:lang w:eastAsia="he-IL"/>
        </w:rPr>
        <w:t xml:space="preserve">לא יתפרסמו? </w:t>
      </w:r>
    </w:p>
    <w:p w14:paraId="7341DE6E" w14:textId="77777777" w:rsidR="0087631B" w:rsidRDefault="0087631B" w:rsidP="0087631B">
      <w:pPr>
        <w:rPr>
          <w:rtl/>
          <w:lang w:eastAsia="he-IL"/>
        </w:rPr>
      </w:pPr>
      <w:bookmarkStart w:id="752" w:name="_ETM_Q1_1018314"/>
      <w:bookmarkStart w:id="753" w:name="_ETM_Q1_1018396"/>
      <w:bookmarkEnd w:id="752"/>
      <w:bookmarkEnd w:id="753"/>
    </w:p>
    <w:p w14:paraId="40FF138D" w14:textId="451430F8" w:rsidR="0087631B" w:rsidRDefault="0087631B" w:rsidP="0087631B">
      <w:pPr>
        <w:pStyle w:val="afb"/>
        <w:keepNext/>
        <w:rPr>
          <w:rtl/>
          <w:lang w:eastAsia="he-IL"/>
        </w:rPr>
      </w:pPr>
      <w:bookmarkStart w:id="754" w:name="ET_guest_560137_109"/>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754"/>
    </w:p>
    <w:p w14:paraId="149DF027" w14:textId="77777777" w:rsidR="0087631B" w:rsidRDefault="0087631B" w:rsidP="0087631B">
      <w:pPr>
        <w:pStyle w:val="KeepWithNext"/>
        <w:rPr>
          <w:rtl/>
          <w:lang w:eastAsia="he-IL"/>
        </w:rPr>
      </w:pPr>
    </w:p>
    <w:p w14:paraId="0A12B92D" w14:textId="77777777" w:rsidR="0087631B" w:rsidRDefault="0087631B" w:rsidP="0087631B">
      <w:pPr>
        <w:rPr>
          <w:rtl/>
          <w:lang w:eastAsia="he-IL"/>
        </w:rPr>
      </w:pPr>
      <w:bookmarkStart w:id="755" w:name="_ETM_Q1_1020725"/>
      <w:bookmarkStart w:id="756" w:name="_ETM_Q1_1020744"/>
      <w:bookmarkEnd w:id="755"/>
      <w:bookmarkEnd w:id="756"/>
      <w:r>
        <w:rPr>
          <w:rFonts w:hint="cs"/>
          <w:rtl/>
          <w:lang w:eastAsia="he-IL"/>
        </w:rPr>
        <w:t>כן. זה מה שכתוב כאן. אתם כותבים -</w:t>
      </w:r>
      <w:bookmarkStart w:id="757" w:name="_ETM_Q1_1025839"/>
      <w:bookmarkEnd w:id="757"/>
      <w:r>
        <w:rPr>
          <w:rFonts w:hint="cs"/>
          <w:rtl/>
          <w:lang w:eastAsia="he-IL"/>
        </w:rPr>
        <w:t xml:space="preserve"> - -</w:t>
      </w:r>
    </w:p>
    <w:p w14:paraId="0B569EE2" w14:textId="77777777" w:rsidR="0087631B" w:rsidRDefault="0087631B" w:rsidP="0087631B">
      <w:pPr>
        <w:rPr>
          <w:rtl/>
          <w:lang w:eastAsia="he-IL"/>
        </w:rPr>
      </w:pPr>
      <w:bookmarkStart w:id="758" w:name="_ETM_Q1_1026388"/>
      <w:bookmarkStart w:id="759" w:name="_ETM_Q1_1026441"/>
      <w:bookmarkEnd w:id="758"/>
      <w:bookmarkEnd w:id="759"/>
    </w:p>
    <w:p w14:paraId="151A0C09" w14:textId="102A9624" w:rsidR="0087631B" w:rsidRDefault="0087631B" w:rsidP="0087631B">
      <w:pPr>
        <w:pStyle w:val="a5"/>
        <w:keepNext/>
        <w:rPr>
          <w:rtl/>
        </w:rPr>
      </w:pPr>
      <w:bookmarkStart w:id="760" w:name="ET_speaker_מירי_פרנקל_שור_110"/>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60"/>
    </w:p>
    <w:p w14:paraId="234C7722" w14:textId="77777777" w:rsidR="0087631B" w:rsidRDefault="0087631B" w:rsidP="0087631B">
      <w:pPr>
        <w:pStyle w:val="KeepWithNext"/>
        <w:rPr>
          <w:rtl/>
          <w:lang w:eastAsia="he-IL"/>
        </w:rPr>
      </w:pPr>
    </w:p>
    <w:p w14:paraId="4783203A" w14:textId="77777777" w:rsidR="0087631B" w:rsidRDefault="0087631B" w:rsidP="0087631B">
      <w:pPr>
        <w:rPr>
          <w:rtl/>
          <w:lang w:eastAsia="he-IL"/>
        </w:rPr>
      </w:pPr>
      <w:bookmarkStart w:id="761" w:name="_ETM_Q1_1027950"/>
      <w:bookmarkStart w:id="762" w:name="_ETM_Q1_1027968"/>
      <w:bookmarkEnd w:id="761"/>
      <w:bookmarkEnd w:id="762"/>
      <w:r>
        <w:rPr>
          <w:rFonts w:hint="cs"/>
          <w:rtl/>
          <w:lang w:eastAsia="he-IL"/>
        </w:rPr>
        <w:t xml:space="preserve">זה לא 'אתם', זה המציע. </w:t>
      </w:r>
    </w:p>
    <w:p w14:paraId="0C7838D9" w14:textId="77777777" w:rsidR="0087631B" w:rsidRDefault="0087631B" w:rsidP="0087631B">
      <w:pPr>
        <w:rPr>
          <w:rtl/>
          <w:lang w:eastAsia="he-IL"/>
        </w:rPr>
      </w:pPr>
      <w:bookmarkStart w:id="763" w:name="_ETM_Q1_1031076"/>
      <w:bookmarkStart w:id="764" w:name="_ETM_Q1_1031136"/>
      <w:bookmarkStart w:id="765" w:name="_ETM_Q1_1033476"/>
      <w:bookmarkEnd w:id="763"/>
      <w:bookmarkEnd w:id="764"/>
      <w:bookmarkEnd w:id="765"/>
    </w:p>
    <w:p w14:paraId="7B29A642" w14:textId="2AFA964E" w:rsidR="0087631B" w:rsidRDefault="0087631B" w:rsidP="0087631B">
      <w:pPr>
        <w:pStyle w:val="afb"/>
        <w:keepNext/>
        <w:rPr>
          <w:rtl/>
          <w:lang w:eastAsia="he-IL"/>
        </w:rPr>
      </w:pPr>
      <w:bookmarkStart w:id="766" w:name="ET_guest_560137_111"/>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766"/>
    </w:p>
    <w:p w14:paraId="07DC327B" w14:textId="77777777" w:rsidR="0087631B" w:rsidRDefault="0087631B" w:rsidP="0087631B">
      <w:pPr>
        <w:pStyle w:val="KeepWithNext"/>
        <w:rPr>
          <w:rtl/>
          <w:lang w:eastAsia="he-IL"/>
        </w:rPr>
      </w:pPr>
    </w:p>
    <w:p w14:paraId="25895FF1" w14:textId="77777777" w:rsidR="0087631B" w:rsidRDefault="0087631B" w:rsidP="0087631B">
      <w:pPr>
        <w:rPr>
          <w:rtl/>
          <w:lang w:eastAsia="he-IL"/>
        </w:rPr>
      </w:pPr>
      <w:bookmarkStart w:id="767" w:name="_ETM_Q1_1033754"/>
      <w:bookmarkStart w:id="768" w:name="_ETM_Q1_1033773"/>
      <w:bookmarkEnd w:id="767"/>
      <w:bookmarkEnd w:id="768"/>
      <w:r>
        <w:rPr>
          <w:rFonts w:hint="cs"/>
          <w:rtl/>
          <w:lang w:eastAsia="he-IL"/>
        </w:rPr>
        <w:t xml:space="preserve">שכאילו אפשר יהיה בכלל </w:t>
      </w:r>
      <w:bookmarkStart w:id="769" w:name="_ETM_Q1_1033568"/>
      <w:bookmarkEnd w:id="769"/>
      <w:r>
        <w:rPr>
          <w:rFonts w:hint="cs"/>
          <w:rtl/>
          <w:lang w:eastAsia="he-IL"/>
        </w:rPr>
        <w:t xml:space="preserve">לא לפרסם. הפקודות יפורסמו ברשומות ובאתר, 'ואולם לא תפורסם פקודה </w:t>
      </w:r>
      <w:bookmarkStart w:id="770" w:name="_ETM_Q1_1042376"/>
      <w:bookmarkEnd w:id="770"/>
      <w:r>
        <w:rPr>
          <w:rFonts w:hint="cs"/>
          <w:rtl/>
          <w:lang w:eastAsia="he-IL"/>
        </w:rPr>
        <w:t xml:space="preserve">מסוימת', אולי צריך לכתוב שלא תפורסם ברשומות. </w:t>
      </w:r>
    </w:p>
    <w:p w14:paraId="2232706D" w14:textId="77777777" w:rsidR="0087631B" w:rsidRDefault="0087631B" w:rsidP="0087631B">
      <w:pPr>
        <w:rPr>
          <w:rtl/>
          <w:lang w:eastAsia="he-IL"/>
        </w:rPr>
      </w:pPr>
      <w:bookmarkStart w:id="771" w:name="_ETM_Q1_1045380"/>
      <w:bookmarkStart w:id="772" w:name="_ETM_Q1_1045436"/>
      <w:bookmarkStart w:id="773" w:name="_ETM_Q1_1046788"/>
      <w:bookmarkEnd w:id="771"/>
      <w:bookmarkEnd w:id="772"/>
      <w:bookmarkEnd w:id="773"/>
    </w:p>
    <w:p w14:paraId="040FD134" w14:textId="4A1DA15F" w:rsidR="0087631B" w:rsidRDefault="0087631B" w:rsidP="0087631B">
      <w:pPr>
        <w:pStyle w:val="a5"/>
        <w:keepNext/>
        <w:rPr>
          <w:rtl/>
        </w:rPr>
      </w:pPr>
      <w:bookmarkStart w:id="774" w:name="ET_speaker_מירי_פרנקל_שור_112"/>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74"/>
    </w:p>
    <w:p w14:paraId="6DD975EE" w14:textId="77777777" w:rsidR="0087631B" w:rsidRDefault="0087631B" w:rsidP="0087631B">
      <w:pPr>
        <w:pStyle w:val="KeepWithNext"/>
        <w:rPr>
          <w:rtl/>
          <w:lang w:eastAsia="he-IL"/>
        </w:rPr>
      </w:pPr>
    </w:p>
    <w:p w14:paraId="4A8E1496" w14:textId="77777777" w:rsidR="0087631B" w:rsidRDefault="0087631B" w:rsidP="0087631B">
      <w:pPr>
        <w:rPr>
          <w:rtl/>
          <w:lang w:eastAsia="he-IL"/>
        </w:rPr>
      </w:pPr>
      <w:bookmarkStart w:id="775" w:name="_ETM_Q1_1047163"/>
      <w:bookmarkStart w:id="776" w:name="_ETM_Q1_1047183"/>
      <w:bookmarkEnd w:id="775"/>
      <w:bookmarkEnd w:id="776"/>
      <w:r>
        <w:rPr>
          <w:rFonts w:hint="cs"/>
          <w:rtl/>
          <w:lang w:eastAsia="he-IL"/>
        </w:rPr>
        <w:t xml:space="preserve">זה </w:t>
      </w:r>
      <w:bookmarkStart w:id="777" w:name="_ETM_Q1_1047564"/>
      <w:bookmarkEnd w:id="777"/>
      <w:r>
        <w:rPr>
          <w:rFonts w:hint="cs"/>
          <w:rtl/>
          <w:lang w:eastAsia="he-IL"/>
        </w:rPr>
        <w:t>בדיוק הופך את ברירת המחדל. אם את מסתכלת מה אומר</w:t>
      </w:r>
      <w:bookmarkStart w:id="778" w:name="_ETM_Q1_1049676"/>
      <w:bookmarkEnd w:id="778"/>
      <w:r>
        <w:rPr>
          <w:rFonts w:hint="cs"/>
          <w:rtl/>
          <w:lang w:eastAsia="he-IL"/>
        </w:rPr>
        <w:t xml:space="preserve"> היום, שפקודות לא יפרסמו אלא אם היועץ המשפטי לממשלה - </w:t>
      </w:r>
      <w:bookmarkStart w:id="779" w:name="_ETM_Q1_1053844"/>
      <w:bookmarkEnd w:id="779"/>
      <w:r>
        <w:rPr>
          <w:rFonts w:hint="cs"/>
          <w:rtl/>
          <w:lang w:eastAsia="he-IL"/>
        </w:rPr>
        <w:t>- -</w:t>
      </w:r>
    </w:p>
    <w:p w14:paraId="47B89256" w14:textId="77777777" w:rsidR="0087631B" w:rsidRDefault="0087631B" w:rsidP="0087631B">
      <w:pPr>
        <w:rPr>
          <w:rtl/>
          <w:lang w:eastAsia="he-IL"/>
        </w:rPr>
      </w:pPr>
      <w:bookmarkStart w:id="780" w:name="_ETM_Q1_1054372"/>
      <w:bookmarkStart w:id="781" w:name="_ETM_Q1_1054431"/>
      <w:bookmarkEnd w:id="780"/>
      <w:bookmarkEnd w:id="781"/>
    </w:p>
    <w:p w14:paraId="0ED2D0E6" w14:textId="0EF838B5" w:rsidR="0087631B" w:rsidRDefault="0087631B" w:rsidP="0087631B">
      <w:pPr>
        <w:pStyle w:val="afb"/>
        <w:keepNext/>
        <w:rPr>
          <w:rtl/>
          <w:lang w:eastAsia="he-IL"/>
        </w:rPr>
      </w:pPr>
      <w:bookmarkStart w:id="782" w:name="ET_guest_560137_113"/>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782"/>
    </w:p>
    <w:p w14:paraId="48A4D15C" w14:textId="77777777" w:rsidR="0087631B" w:rsidRDefault="0087631B" w:rsidP="0087631B">
      <w:pPr>
        <w:pStyle w:val="KeepWithNext"/>
        <w:rPr>
          <w:rtl/>
          <w:lang w:eastAsia="he-IL"/>
        </w:rPr>
      </w:pPr>
    </w:p>
    <w:p w14:paraId="76008D09" w14:textId="77777777" w:rsidR="0087631B" w:rsidRDefault="0087631B" w:rsidP="0087631B">
      <w:pPr>
        <w:rPr>
          <w:rtl/>
          <w:lang w:eastAsia="he-IL"/>
        </w:rPr>
      </w:pPr>
      <w:bookmarkStart w:id="783" w:name="_ETM_Q1_1050804"/>
      <w:bookmarkStart w:id="784" w:name="_ETM_Q1_1050823"/>
      <w:bookmarkEnd w:id="783"/>
      <w:bookmarkEnd w:id="784"/>
      <w:r>
        <w:rPr>
          <w:rFonts w:hint="cs"/>
          <w:rtl/>
          <w:lang w:eastAsia="he-IL"/>
        </w:rPr>
        <w:t xml:space="preserve">לא, הפיכת ברירת המחדל היא מצוינת, אבל יש פה </w:t>
      </w:r>
      <w:bookmarkStart w:id="785" w:name="_ETM_Q1_1052688"/>
      <w:bookmarkEnd w:id="785"/>
      <w:r>
        <w:rPr>
          <w:rFonts w:hint="cs"/>
          <w:rtl/>
          <w:lang w:eastAsia="he-IL"/>
        </w:rPr>
        <w:t>אופציה - - -</w:t>
      </w:r>
    </w:p>
    <w:p w14:paraId="0E2F9193" w14:textId="77777777" w:rsidR="0087631B" w:rsidRDefault="0087631B" w:rsidP="0087631B">
      <w:pPr>
        <w:rPr>
          <w:rtl/>
          <w:lang w:eastAsia="he-IL"/>
        </w:rPr>
      </w:pPr>
      <w:bookmarkStart w:id="786" w:name="_ETM_Q1_1054216"/>
      <w:bookmarkStart w:id="787" w:name="_ETM_Q1_1054272"/>
      <w:bookmarkStart w:id="788" w:name="_ETM_Q1_1055008"/>
      <w:bookmarkEnd w:id="786"/>
      <w:bookmarkEnd w:id="787"/>
      <w:bookmarkEnd w:id="788"/>
    </w:p>
    <w:p w14:paraId="51F07F41" w14:textId="35EE9426" w:rsidR="0087631B" w:rsidRDefault="0087631B" w:rsidP="0087631B">
      <w:pPr>
        <w:pStyle w:val="a5"/>
        <w:keepNext/>
        <w:rPr>
          <w:rtl/>
        </w:rPr>
      </w:pPr>
      <w:bookmarkStart w:id="789" w:name="ET_speaker_מירי_פרנקל_שור_114"/>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89"/>
    </w:p>
    <w:p w14:paraId="124ECC10" w14:textId="77777777" w:rsidR="0087631B" w:rsidRDefault="0087631B" w:rsidP="0087631B">
      <w:pPr>
        <w:pStyle w:val="KeepWithNext"/>
        <w:rPr>
          <w:rtl/>
          <w:lang w:eastAsia="he-IL"/>
        </w:rPr>
      </w:pPr>
    </w:p>
    <w:p w14:paraId="73F7476B" w14:textId="77777777" w:rsidR="0087631B" w:rsidRDefault="0087631B" w:rsidP="0087631B">
      <w:pPr>
        <w:rPr>
          <w:rtl/>
          <w:lang w:eastAsia="he-IL"/>
        </w:rPr>
      </w:pPr>
      <w:bookmarkStart w:id="790" w:name="_ETM_Q1_1055393"/>
      <w:bookmarkStart w:id="791" w:name="_ETM_Q1_1055411"/>
      <w:bookmarkEnd w:id="790"/>
      <w:bookmarkEnd w:id="791"/>
      <w:r>
        <w:rPr>
          <w:rFonts w:hint="cs"/>
          <w:rtl/>
          <w:lang w:eastAsia="he-IL"/>
        </w:rPr>
        <w:t xml:space="preserve">נכון, אז צריך להגיד גם ברשומות וגם </w:t>
      </w:r>
      <w:bookmarkStart w:id="792" w:name="_ETM_Q1_1059248"/>
      <w:bookmarkEnd w:id="792"/>
      <w:r>
        <w:rPr>
          <w:rFonts w:hint="cs"/>
          <w:rtl/>
          <w:lang w:eastAsia="he-IL"/>
        </w:rPr>
        <w:t xml:space="preserve">באתר. </w:t>
      </w:r>
    </w:p>
    <w:p w14:paraId="707BCA41" w14:textId="77777777" w:rsidR="0087631B" w:rsidRDefault="0087631B" w:rsidP="0087631B">
      <w:pPr>
        <w:rPr>
          <w:rtl/>
          <w:lang w:eastAsia="he-IL"/>
        </w:rPr>
      </w:pPr>
      <w:bookmarkStart w:id="793" w:name="_ETM_Q1_1054692"/>
      <w:bookmarkStart w:id="794" w:name="_ETM_Q1_1054756"/>
      <w:bookmarkEnd w:id="793"/>
      <w:bookmarkEnd w:id="794"/>
    </w:p>
    <w:p w14:paraId="580B1F84" w14:textId="1578DD4E" w:rsidR="0087631B" w:rsidRDefault="0087631B" w:rsidP="0087631B">
      <w:pPr>
        <w:pStyle w:val="afb"/>
        <w:keepNext/>
        <w:rPr>
          <w:rtl/>
          <w:lang w:eastAsia="he-IL"/>
        </w:rPr>
      </w:pPr>
      <w:bookmarkStart w:id="795" w:name="ET_guest_560137_115"/>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795"/>
    </w:p>
    <w:p w14:paraId="3DC4E731" w14:textId="77777777" w:rsidR="0087631B" w:rsidRDefault="0087631B" w:rsidP="0087631B">
      <w:pPr>
        <w:pStyle w:val="KeepWithNext"/>
        <w:rPr>
          <w:rtl/>
          <w:lang w:eastAsia="he-IL"/>
        </w:rPr>
      </w:pPr>
    </w:p>
    <w:p w14:paraId="45E60D48" w14:textId="77777777" w:rsidR="0087631B" w:rsidRDefault="0087631B" w:rsidP="0087631B">
      <w:pPr>
        <w:rPr>
          <w:rtl/>
          <w:lang w:eastAsia="he-IL"/>
        </w:rPr>
      </w:pPr>
      <w:bookmarkStart w:id="796" w:name="_ETM_Q1_1056258"/>
      <w:bookmarkStart w:id="797" w:name="_ETM_Q1_1056277"/>
      <w:bookmarkEnd w:id="796"/>
      <w:bookmarkEnd w:id="797"/>
      <w:r>
        <w:rPr>
          <w:rFonts w:hint="cs"/>
          <w:rtl/>
          <w:lang w:eastAsia="he-IL"/>
        </w:rPr>
        <w:t xml:space="preserve">אבל יש פה אופציה, שנניח מחר יעשו איזה משהו </w:t>
      </w:r>
      <w:bookmarkStart w:id="798" w:name="_ETM_Q1_1063596"/>
      <w:bookmarkEnd w:id="798"/>
      <w:r>
        <w:rPr>
          <w:rFonts w:hint="cs"/>
          <w:rtl/>
          <w:lang w:eastAsia="he-IL"/>
        </w:rPr>
        <w:t xml:space="preserve">שקשור, סתם, למעקב אחרי אזרחים, אני מנסה לתת דוגמאות </w:t>
      </w:r>
      <w:bookmarkStart w:id="799" w:name="_ETM_Q1_1065438"/>
      <w:bookmarkEnd w:id="799"/>
      <w:r>
        <w:rPr>
          <w:rFonts w:hint="cs"/>
          <w:rtl/>
          <w:lang w:eastAsia="he-IL"/>
        </w:rPr>
        <w:t xml:space="preserve">שאנשים יכולים להתחבר אליהן, וכל הנוהל הזה לא יפורסם כי </w:t>
      </w:r>
      <w:bookmarkStart w:id="800" w:name="_ETM_Q1_1072510"/>
      <w:bookmarkEnd w:id="800"/>
      <w:r>
        <w:rPr>
          <w:rFonts w:hint="cs"/>
          <w:rtl/>
          <w:lang w:eastAsia="he-IL"/>
        </w:rPr>
        <w:t>יחליטו שהוא צריך להיות סודי ולא יהיה לו שום פרסום,</w:t>
      </w:r>
      <w:bookmarkStart w:id="801" w:name="_ETM_Q1_1075072"/>
      <w:bookmarkEnd w:id="801"/>
      <w:r>
        <w:rPr>
          <w:rFonts w:hint="cs"/>
          <w:rtl/>
          <w:lang w:eastAsia="he-IL"/>
        </w:rPr>
        <w:t xml:space="preserve"> שום דבר, כלום, לא ברשומות, לא באתר ולא בשום </w:t>
      </w:r>
      <w:bookmarkStart w:id="802" w:name="_ETM_Q1_1077776"/>
      <w:bookmarkEnd w:id="802"/>
      <w:r>
        <w:rPr>
          <w:rFonts w:hint="cs"/>
          <w:rtl/>
          <w:lang w:eastAsia="he-IL"/>
        </w:rPr>
        <w:t xml:space="preserve">מקום. היום כן צריך לפרסם את הכול. </w:t>
      </w:r>
    </w:p>
    <w:p w14:paraId="25984BC4" w14:textId="77777777" w:rsidR="0087631B" w:rsidRDefault="0087631B" w:rsidP="0087631B">
      <w:pPr>
        <w:rPr>
          <w:rtl/>
          <w:lang w:eastAsia="he-IL"/>
        </w:rPr>
      </w:pPr>
      <w:bookmarkStart w:id="803" w:name="_ETM_Q1_1084824"/>
      <w:bookmarkStart w:id="804" w:name="_ETM_Q1_1084879"/>
      <w:bookmarkStart w:id="805" w:name="_ETM_Q1_1083382"/>
      <w:bookmarkEnd w:id="803"/>
      <w:bookmarkEnd w:id="804"/>
      <w:bookmarkEnd w:id="805"/>
    </w:p>
    <w:p w14:paraId="5E9F520D" w14:textId="0A3E1D84" w:rsidR="0087631B" w:rsidRDefault="0087631B" w:rsidP="0087631B">
      <w:pPr>
        <w:pStyle w:val="a5"/>
        <w:keepNext/>
        <w:rPr>
          <w:rtl/>
        </w:rPr>
      </w:pPr>
      <w:bookmarkStart w:id="806" w:name="ET_speaker_מירי_פרנקל_שור_116"/>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806"/>
    </w:p>
    <w:p w14:paraId="211BB13D" w14:textId="77777777" w:rsidR="0087631B" w:rsidRDefault="0087631B" w:rsidP="0087631B">
      <w:pPr>
        <w:pStyle w:val="KeepWithNext"/>
        <w:rPr>
          <w:rtl/>
          <w:lang w:eastAsia="he-IL"/>
        </w:rPr>
      </w:pPr>
    </w:p>
    <w:p w14:paraId="3E6B35F2" w14:textId="77777777" w:rsidR="0087631B" w:rsidRDefault="0087631B" w:rsidP="0087631B">
      <w:pPr>
        <w:rPr>
          <w:rtl/>
          <w:lang w:eastAsia="he-IL"/>
        </w:rPr>
      </w:pPr>
      <w:bookmarkStart w:id="807" w:name="_ETM_Q1_1083778"/>
      <w:bookmarkStart w:id="808" w:name="_ETM_Q1_1083795"/>
      <w:bookmarkEnd w:id="807"/>
      <w:bookmarkEnd w:id="808"/>
      <w:r>
        <w:rPr>
          <w:rFonts w:hint="cs"/>
          <w:rtl/>
          <w:lang w:eastAsia="he-IL"/>
        </w:rPr>
        <w:t xml:space="preserve">דבי, השאלה, </w:t>
      </w:r>
      <w:bookmarkStart w:id="809" w:name="_ETM_Q1_1085480"/>
      <w:bookmarkEnd w:id="809"/>
      <w:r>
        <w:rPr>
          <w:rFonts w:hint="cs"/>
          <w:rtl/>
          <w:lang w:eastAsia="he-IL"/>
        </w:rPr>
        <w:t xml:space="preserve">אם את מדברת </w:t>
      </w:r>
      <w:bookmarkStart w:id="810" w:name="_ETM_Q1_1081070"/>
      <w:bookmarkEnd w:id="810"/>
      <w:r>
        <w:rPr>
          <w:rFonts w:hint="cs"/>
          <w:rtl/>
          <w:lang w:eastAsia="he-IL"/>
        </w:rPr>
        <w:t>על הפרסום באתר וברשומות, זה סיפור אחד, אבל אם נוהל אחד לא יפורסם,</w:t>
      </w:r>
      <w:bookmarkStart w:id="811" w:name="_ETM_Q1_1093288"/>
      <w:bookmarkEnd w:id="811"/>
      <w:r>
        <w:rPr>
          <w:rFonts w:hint="cs"/>
          <w:rtl/>
          <w:lang w:eastAsia="he-IL"/>
        </w:rPr>
        <w:t xml:space="preserve"> היום ברירת המחדל היא הפוכה. היום דברים לא - - </w:t>
      </w:r>
      <w:bookmarkStart w:id="812" w:name="_ETM_Q1_1095726"/>
      <w:bookmarkEnd w:id="812"/>
      <w:r>
        <w:rPr>
          <w:rFonts w:hint="cs"/>
          <w:rtl/>
          <w:lang w:eastAsia="he-IL"/>
        </w:rPr>
        <w:t xml:space="preserve">- </w:t>
      </w:r>
    </w:p>
    <w:p w14:paraId="32015503" w14:textId="77777777" w:rsidR="0087631B" w:rsidRDefault="0087631B" w:rsidP="0087631B">
      <w:pPr>
        <w:rPr>
          <w:rtl/>
          <w:lang w:eastAsia="he-IL"/>
        </w:rPr>
      </w:pPr>
      <w:bookmarkStart w:id="813" w:name="_ETM_Q1_1096102"/>
      <w:bookmarkStart w:id="814" w:name="_ETM_Q1_1096152"/>
      <w:bookmarkStart w:id="815" w:name="_ETM_Q1_1092810"/>
      <w:bookmarkEnd w:id="813"/>
      <w:bookmarkEnd w:id="814"/>
      <w:bookmarkEnd w:id="815"/>
    </w:p>
    <w:p w14:paraId="78273498" w14:textId="58BCD34B" w:rsidR="0087631B" w:rsidRDefault="0087631B" w:rsidP="0087631B">
      <w:pPr>
        <w:pStyle w:val="afb"/>
        <w:keepNext/>
        <w:rPr>
          <w:rtl/>
          <w:lang w:eastAsia="he-IL"/>
        </w:rPr>
      </w:pPr>
      <w:bookmarkStart w:id="816" w:name="ET_guest_560137_117"/>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816"/>
    </w:p>
    <w:p w14:paraId="1319A9A0" w14:textId="77777777" w:rsidR="0087631B" w:rsidRDefault="0087631B" w:rsidP="0087631B">
      <w:pPr>
        <w:pStyle w:val="KeepWithNext"/>
        <w:rPr>
          <w:rtl/>
          <w:lang w:eastAsia="he-IL"/>
        </w:rPr>
      </w:pPr>
    </w:p>
    <w:p w14:paraId="5A8D2315" w14:textId="77777777" w:rsidR="0087631B" w:rsidRDefault="0087631B" w:rsidP="0087631B">
      <w:pPr>
        <w:rPr>
          <w:rtl/>
          <w:lang w:eastAsia="he-IL"/>
        </w:rPr>
      </w:pPr>
      <w:bookmarkStart w:id="817" w:name="_ETM_Q1_1093087"/>
      <w:bookmarkStart w:id="818" w:name="_ETM_Q1_1093106"/>
      <w:bookmarkEnd w:id="817"/>
      <w:bookmarkEnd w:id="818"/>
      <w:r>
        <w:rPr>
          <w:rFonts w:hint="cs"/>
          <w:rtl/>
          <w:lang w:eastAsia="he-IL"/>
        </w:rPr>
        <w:t xml:space="preserve">אני לא מדברת על ברירת המחדל, היום חייבים לפרסם </w:t>
      </w:r>
      <w:bookmarkStart w:id="819" w:name="_ETM_Q1_1095028"/>
      <w:bookmarkEnd w:id="819"/>
      <w:r>
        <w:rPr>
          <w:rFonts w:hint="cs"/>
          <w:rtl/>
          <w:lang w:eastAsia="he-IL"/>
        </w:rPr>
        <w:t xml:space="preserve">הכול ורק מה שלפי חוק חופש מידע יש סייגים מאוד </w:t>
      </w:r>
      <w:bookmarkStart w:id="820" w:name="_ETM_Q1_1103222"/>
      <w:bookmarkEnd w:id="820"/>
      <w:r>
        <w:rPr>
          <w:rFonts w:hint="cs"/>
          <w:rtl/>
          <w:lang w:eastAsia="he-IL"/>
        </w:rPr>
        <w:t>מסוימים - - -</w:t>
      </w:r>
    </w:p>
    <w:p w14:paraId="7387D32A" w14:textId="77777777" w:rsidR="0087631B" w:rsidRDefault="0087631B" w:rsidP="0087631B">
      <w:pPr>
        <w:rPr>
          <w:rtl/>
          <w:lang w:eastAsia="he-IL"/>
        </w:rPr>
      </w:pPr>
      <w:bookmarkStart w:id="821" w:name="_ETM_Q1_1100040"/>
      <w:bookmarkStart w:id="822" w:name="_ETM_Q1_1100092"/>
      <w:bookmarkStart w:id="823" w:name="_ETM_Q1_1100664"/>
      <w:bookmarkEnd w:id="821"/>
      <w:bookmarkEnd w:id="822"/>
      <w:bookmarkEnd w:id="823"/>
    </w:p>
    <w:p w14:paraId="3CBCD9BC" w14:textId="0D786E96" w:rsidR="0087631B" w:rsidRDefault="0087631B" w:rsidP="0087631B">
      <w:pPr>
        <w:pStyle w:val="a5"/>
        <w:keepNext/>
        <w:rPr>
          <w:rtl/>
        </w:rPr>
      </w:pPr>
      <w:bookmarkStart w:id="824" w:name="ET_speaker_6147_11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24"/>
    </w:p>
    <w:p w14:paraId="33F9D54B" w14:textId="77777777" w:rsidR="0087631B" w:rsidRDefault="0087631B" w:rsidP="0087631B">
      <w:pPr>
        <w:pStyle w:val="KeepWithNext"/>
        <w:rPr>
          <w:rtl/>
          <w:lang w:eastAsia="he-IL"/>
        </w:rPr>
      </w:pPr>
    </w:p>
    <w:p w14:paraId="1278697A" w14:textId="77777777" w:rsidR="0087631B" w:rsidRDefault="0087631B" w:rsidP="0087631B">
      <w:pPr>
        <w:rPr>
          <w:rtl/>
          <w:lang w:eastAsia="he-IL"/>
        </w:rPr>
      </w:pPr>
      <w:bookmarkStart w:id="825" w:name="_ETM_Q1_1101010"/>
      <w:bookmarkStart w:id="826" w:name="_ETM_Q1_1101027"/>
      <w:bookmarkEnd w:id="825"/>
      <w:bookmarkEnd w:id="826"/>
      <w:r>
        <w:rPr>
          <w:rFonts w:hint="cs"/>
          <w:rtl/>
          <w:lang w:eastAsia="he-IL"/>
        </w:rPr>
        <w:t xml:space="preserve">לא נכון, לא נכון. </w:t>
      </w:r>
    </w:p>
    <w:p w14:paraId="30732EE2" w14:textId="77777777" w:rsidR="0087631B" w:rsidRDefault="0087631B" w:rsidP="0087631B">
      <w:pPr>
        <w:rPr>
          <w:rtl/>
          <w:lang w:eastAsia="he-IL"/>
        </w:rPr>
      </w:pPr>
      <w:bookmarkStart w:id="827" w:name="_ETM_Q1_1099852"/>
      <w:bookmarkStart w:id="828" w:name="_ETM_Q1_1099902"/>
      <w:bookmarkStart w:id="829" w:name="_ETM_Q1_1100548"/>
      <w:bookmarkEnd w:id="827"/>
      <w:bookmarkEnd w:id="828"/>
      <w:bookmarkEnd w:id="829"/>
    </w:p>
    <w:p w14:paraId="4DDA6B78" w14:textId="6BD30A85" w:rsidR="0087631B" w:rsidRDefault="0087631B" w:rsidP="0087631B">
      <w:pPr>
        <w:pStyle w:val="a5"/>
        <w:keepNext/>
        <w:rPr>
          <w:rtl/>
        </w:rPr>
      </w:pPr>
      <w:bookmarkStart w:id="830" w:name="ET_speaker_מירי_פרנקל_שור_119"/>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830"/>
    </w:p>
    <w:p w14:paraId="4F59AC7D" w14:textId="77777777" w:rsidR="0087631B" w:rsidRDefault="0087631B" w:rsidP="0087631B">
      <w:pPr>
        <w:pStyle w:val="KeepWithNext"/>
        <w:rPr>
          <w:rtl/>
          <w:lang w:eastAsia="he-IL"/>
        </w:rPr>
      </w:pPr>
    </w:p>
    <w:p w14:paraId="3E3B25B4" w14:textId="77777777" w:rsidR="0087631B" w:rsidRDefault="0087631B" w:rsidP="00AD5730">
      <w:pPr>
        <w:rPr>
          <w:rtl/>
          <w:lang w:eastAsia="he-IL"/>
        </w:rPr>
      </w:pPr>
      <w:bookmarkStart w:id="831" w:name="_ETM_Q1_1100938"/>
      <w:bookmarkStart w:id="832" w:name="_ETM_Q1_1100955"/>
      <w:bookmarkEnd w:id="831"/>
      <w:bookmarkEnd w:id="832"/>
      <w:r>
        <w:rPr>
          <w:rFonts w:hint="cs"/>
          <w:rtl/>
          <w:lang w:eastAsia="he-IL"/>
        </w:rPr>
        <w:t xml:space="preserve">לא, תסתכלי </w:t>
      </w:r>
      <w:bookmarkStart w:id="833" w:name="_ETM_Q1_1103052"/>
      <w:bookmarkEnd w:id="833"/>
      <w:r w:rsidR="00AD5730">
        <w:rPr>
          <w:rFonts w:hint="cs"/>
          <w:rtl/>
          <w:lang w:eastAsia="he-IL"/>
        </w:rPr>
        <w:t>בפקודות</w:t>
      </w:r>
      <w:r w:rsidR="00514468">
        <w:rPr>
          <w:rFonts w:hint="cs"/>
          <w:rtl/>
          <w:lang w:eastAsia="he-IL"/>
        </w:rPr>
        <w:t xml:space="preserve"> המטה הארצי</w:t>
      </w:r>
      <w:r w:rsidR="00AD5730">
        <w:rPr>
          <w:rFonts w:hint="cs"/>
          <w:rtl/>
          <w:lang w:eastAsia="he-IL"/>
        </w:rPr>
        <w:t xml:space="preserve">, </w:t>
      </w:r>
      <w:r>
        <w:rPr>
          <w:rFonts w:hint="cs"/>
          <w:rtl/>
          <w:lang w:eastAsia="he-IL"/>
        </w:rPr>
        <w:t xml:space="preserve">לא חייבים לפרסם אלא אם היועץ המשפטי לממשלה </w:t>
      </w:r>
      <w:bookmarkStart w:id="834" w:name="_ETM_Q1_1109596"/>
      <w:bookmarkEnd w:id="834"/>
      <w:r>
        <w:rPr>
          <w:rFonts w:hint="cs"/>
          <w:rtl/>
          <w:lang w:eastAsia="he-IL"/>
        </w:rPr>
        <w:t xml:space="preserve">מורה שיש פה עניין ציבורי. </w:t>
      </w:r>
    </w:p>
    <w:p w14:paraId="7E22529D" w14:textId="77777777" w:rsidR="0087631B" w:rsidRDefault="0087631B" w:rsidP="0087631B">
      <w:pPr>
        <w:rPr>
          <w:rtl/>
          <w:lang w:eastAsia="he-IL"/>
        </w:rPr>
      </w:pPr>
      <w:bookmarkStart w:id="835" w:name="_ETM_Q1_1107292"/>
      <w:bookmarkStart w:id="836" w:name="_ETM_Q1_1107345"/>
      <w:bookmarkStart w:id="837" w:name="_ETM_Q1_1108004"/>
      <w:bookmarkEnd w:id="835"/>
      <w:bookmarkEnd w:id="836"/>
      <w:bookmarkEnd w:id="837"/>
    </w:p>
    <w:p w14:paraId="05C84447" w14:textId="0DE6A3F6" w:rsidR="0087631B" w:rsidRDefault="0087631B" w:rsidP="0087631B">
      <w:pPr>
        <w:pStyle w:val="a5"/>
        <w:keepNext/>
        <w:rPr>
          <w:rtl/>
        </w:rPr>
      </w:pPr>
      <w:bookmarkStart w:id="838" w:name="ET_speaker_6147_12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38"/>
    </w:p>
    <w:p w14:paraId="6EF0195A" w14:textId="77777777" w:rsidR="0087631B" w:rsidRDefault="0087631B" w:rsidP="0087631B">
      <w:pPr>
        <w:pStyle w:val="KeepWithNext"/>
        <w:rPr>
          <w:rtl/>
          <w:lang w:eastAsia="he-IL"/>
        </w:rPr>
      </w:pPr>
    </w:p>
    <w:p w14:paraId="0C098F6E" w14:textId="77777777" w:rsidR="0087631B" w:rsidRDefault="0087631B" w:rsidP="0087631B">
      <w:pPr>
        <w:rPr>
          <w:rtl/>
          <w:lang w:eastAsia="he-IL"/>
        </w:rPr>
      </w:pPr>
      <w:bookmarkStart w:id="839" w:name="_ETM_Q1_1108333"/>
      <w:bookmarkStart w:id="840" w:name="_ETM_Q1_1108352"/>
      <w:bookmarkEnd w:id="839"/>
      <w:bookmarkEnd w:id="840"/>
      <w:r>
        <w:rPr>
          <w:rFonts w:hint="cs"/>
          <w:rtl/>
          <w:lang w:eastAsia="he-IL"/>
        </w:rPr>
        <w:t xml:space="preserve">להיפך, שינינו את נקודת האיזון </w:t>
      </w:r>
      <w:bookmarkStart w:id="841" w:name="_ETM_Q1_1112524"/>
      <w:bookmarkEnd w:id="841"/>
      <w:r>
        <w:rPr>
          <w:rFonts w:hint="cs"/>
          <w:rtl/>
          <w:lang w:eastAsia="he-IL"/>
        </w:rPr>
        <w:t>כאן, שינינו בשביל השקיפות.</w:t>
      </w:r>
      <w:bookmarkStart w:id="842" w:name="_ETM_Q1_1111468"/>
      <w:bookmarkEnd w:id="842"/>
    </w:p>
    <w:p w14:paraId="65D01AA4" w14:textId="77777777" w:rsidR="0087631B" w:rsidRDefault="0087631B" w:rsidP="0087631B">
      <w:pPr>
        <w:rPr>
          <w:rtl/>
          <w:lang w:eastAsia="he-IL"/>
        </w:rPr>
      </w:pPr>
      <w:bookmarkStart w:id="843" w:name="_ETM_Q1_1111520"/>
      <w:bookmarkStart w:id="844" w:name="_ETM_Q1_1110640"/>
      <w:bookmarkEnd w:id="843"/>
      <w:bookmarkEnd w:id="844"/>
    </w:p>
    <w:p w14:paraId="7B9B01CE" w14:textId="40D869B4" w:rsidR="0087631B" w:rsidRDefault="0087631B" w:rsidP="0087631B">
      <w:pPr>
        <w:pStyle w:val="a5"/>
        <w:keepNext/>
        <w:rPr>
          <w:rtl/>
        </w:rPr>
      </w:pPr>
      <w:bookmarkStart w:id="845" w:name="ET_speaker_6156_12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845"/>
    </w:p>
    <w:p w14:paraId="04A14230" w14:textId="77777777" w:rsidR="0087631B" w:rsidRDefault="0087631B" w:rsidP="0087631B">
      <w:pPr>
        <w:pStyle w:val="KeepWithNext"/>
        <w:rPr>
          <w:rtl/>
          <w:lang w:eastAsia="he-IL"/>
        </w:rPr>
      </w:pPr>
    </w:p>
    <w:p w14:paraId="3974D2C7" w14:textId="77777777" w:rsidR="0087631B" w:rsidRDefault="0087631B" w:rsidP="0087631B">
      <w:pPr>
        <w:rPr>
          <w:rtl/>
          <w:lang w:eastAsia="he-IL"/>
        </w:rPr>
      </w:pPr>
      <w:bookmarkStart w:id="846" w:name="_ETM_Q1_1110963"/>
      <w:bookmarkStart w:id="847" w:name="_ETM_Q1_1110994"/>
      <w:bookmarkEnd w:id="846"/>
      <w:bookmarkEnd w:id="847"/>
      <w:r>
        <w:rPr>
          <w:rFonts w:hint="cs"/>
          <w:rtl/>
          <w:lang w:eastAsia="he-IL"/>
        </w:rPr>
        <w:t xml:space="preserve">יש פה הגברת שקיפות. עשינו בדיוק הפוך. </w:t>
      </w:r>
      <w:bookmarkStart w:id="848" w:name="_ETM_Q1_1113399"/>
      <w:bookmarkEnd w:id="848"/>
    </w:p>
    <w:p w14:paraId="51C6DDA1" w14:textId="77777777" w:rsidR="0087631B" w:rsidRDefault="0087631B" w:rsidP="0087631B">
      <w:pPr>
        <w:rPr>
          <w:rtl/>
          <w:lang w:eastAsia="he-IL"/>
        </w:rPr>
      </w:pPr>
      <w:bookmarkStart w:id="849" w:name="_ETM_Q1_1113458"/>
      <w:bookmarkStart w:id="850" w:name="_ETM_Q1_1113506"/>
      <w:bookmarkStart w:id="851" w:name="_ETM_Q1_1114578"/>
      <w:bookmarkEnd w:id="849"/>
      <w:bookmarkEnd w:id="850"/>
      <w:bookmarkEnd w:id="851"/>
    </w:p>
    <w:p w14:paraId="55315250" w14:textId="4A7DF451" w:rsidR="0087631B" w:rsidRDefault="0087631B" w:rsidP="0087631B">
      <w:pPr>
        <w:pStyle w:val="afb"/>
        <w:keepNext/>
        <w:rPr>
          <w:rtl/>
          <w:lang w:eastAsia="he-IL"/>
        </w:rPr>
      </w:pPr>
      <w:bookmarkStart w:id="852" w:name="ET_guest_560137_122"/>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852"/>
    </w:p>
    <w:p w14:paraId="602FA552" w14:textId="77777777" w:rsidR="0087631B" w:rsidRDefault="0087631B" w:rsidP="0087631B">
      <w:pPr>
        <w:pStyle w:val="KeepWithNext"/>
        <w:rPr>
          <w:rtl/>
          <w:lang w:eastAsia="he-IL"/>
        </w:rPr>
      </w:pPr>
    </w:p>
    <w:p w14:paraId="1EE627F6" w14:textId="77777777" w:rsidR="0087631B" w:rsidRDefault="0087631B" w:rsidP="0087631B">
      <w:pPr>
        <w:rPr>
          <w:rtl/>
          <w:lang w:eastAsia="he-IL"/>
        </w:rPr>
      </w:pPr>
      <w:bookmarkStart w:id="853" w:name="_ETM_Q1_1114852"/>
      <w:bookmarkStart w:id="854" w:name="_ETM_Q1_1114870"/>
      <w:bookmarkEnd w:id="853"/>
      <w:bookmarkEnd w:id="854"/>
      <w:r>
        <w:rPr>
          <w:rFonts w:hint="cs"/>
          <w:rtl/>
          <w:lang w:eastAsia="he-IL"/>
        </w:rPr>
        <w:t xml:space="preserve">בסדר, אני מודה על זה, אני פשוט מפחדת ממצב שאתם </w:t>
      </w:r>
      <w:bookmarkStart w:id="855" w:name="_ETM_Q1_1116454"/>
      <w:bookmarkEnd w:id="855"/>
      <w:r>
        <w:rPr>
          <w:rFonts w:hint="cs"/>
          <w:rtl/>
          <w:lang w:eastAsia="he-IL"/>
        </w:rPr>
        <w:t>משאירים פה עדיין פתח. הסייג נראה לי מאוד רחב, הסייג</w:t>
      </w:r>
      <w:bookmarkStart w:id="856" w:name="_ETM_Q1_1122704"/>
      <w:bookmarkEnd w:id="856"/>
      <w:r>
        <w:rPr>
          <w:rFonts w:hint="cs"/>
          <w:rtl/>
          <w:lang w:eastAsia="he-IL"/>
        </w:rPr>
        <w:t xml:space="preserve"> נראה לי כזה שמאפשר שמחר יהיו פקודות משטרה - - </w:t>
      </w:r>
      <w:bookmarkStart w:id="857" w:name="_ETM_Q1_1122790"/>
      <w:bookmarkEnd w:id="857"/>
      <w:r>
        <w:rPr>
          <w:rFonts w:hint="cs"/>
          <w:rtl/>
          <w:lang w:eastAsia="he-IL"/>
        </w:rPr>
        <w:t>-</w:t>
      </w:r>
    </w:p>
    <w:p w14:paraId="7E97D4CA" w14:textId="77777777" w:rsidR="0087631B" w:rsidRDefault="0087631B" w:rsidP="0087631B">
      <w:pPr>
        <w:rPr>
          <w:rtl/>
          <w:lang w:eastAsia="he-IL"/>
        </w:rPr>
      </w:pPr>
      <w:bookmarkStart w:id="858" w:name="_ETM_Q1_1123070"/>
      <w:bookmarkStart w:id="859" w:name="_ETM_Q1_1123126"/>
      <w:bookmarkStart w:id="860" w:name="_ETM_Q1_1123806"/>
      <w:bookmarkEnd w:id="858"/>
      <w:bookmarkEnd w:id="859"/>
      <w:bookmarkEnd w:id="860"/>
    </w:p>
    <w:p w14:paraId="21CB5414" w14:textId="759065DB" w:rsidR="0087631B" w:rsidRDefault="0087631B" w:rsidP="0087631B">
      <w:pPr>
        <w:pStyle w:val="a5"/>
        <w:keepNext/>
        <w:rPr>
          <w:rtl/>
        </w:rPr>
      </w:pPr>
      <w:bookmarkStart w:id="861" w:name="ET_speaker_מירי_פרנקל_שור_123"/>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861"/>
    </w:p>
    <w:p w14:paraId="10653F23" w14:textId="77777777" w:rsidR="0087631B" w:rsidRDefault="0087631B" w:rsidP="0087631B">
      <w:pPr>
        <w:pStyle w:val="KeepWithNext"/>
        <w:rPr>
          <w:rtl/>
          <w:lang w:eastAsia="he-IL"/>
        </w:rPr>
      </w:pPr>
    </w:p>
    <w:p w14:paraId="1733DA37" w14:textId="77777777" w:rsidR="0087631B" w:rsidRDefault="0087631B" w:rsidP="0087631B">
      <w:pPr>
        <w:rPr>
          <w:rtl/>
          <w:lang w:eastAsia="he-IL"/>
        </w:rPr>
      </w:pPr>
      <w:bookmarkStart w:id="862" w:name="_ETM_Q1_1124168"/>
      <w:bookmarkStart w:id="863" w:name="_ETM_Q1_1124188"/>
      <w:bookmarkEnd w:id="862"/>
      <w:bookmarkEnd w:id="863"/>
      <w:r>
        <w:rPr>
          <w:rFonts w:hint="cs"/>
          <w:rtl/>
          <w:lang w:eastAsia="he-IL"/>
        </w:rPr>
        <w:t xml:space="preserve">איזה קריטריונים – אז יכול להיות שצריך לחשוב </w:t>
      </w:r>
      <w:bookmarkStart w:id="864" w:name="_ETM_Q1_1123926"/>
      <w:bookmarkEnd w:id="864"/>
      <w:r>
        <w:rPr>
          <w:rFonts w:hint="cs"/>
          <w:rtl/>
          <w:lang w:eastAsia="he-IL"/>
        </w:rPr>
        <w:t>על אמות מידה.</w:t>
      </w:r>
    </w:p>
    <w:p w14:paraId="3B4721CF" w14:textId="77777777" w:rsidR="0087631B" w:rsidRDefault="0087631B" w:rsidP="0087631B">
      <w:pPr>
        <w:rPr>
          <w:rtl/>
          <w:lang w:eastAsia="he-IL"/>
        </w:rPr>
      </w:pPr>
      <w:bookmarkStart w:id="865" w:name="_ETM_Q1_1126838"/>
      <w:bookmarkStart w:id="866" w:name="_ETM_Q1_1126897"/>
      <w:bookmarkStart w:id="867" w:name="_ETM_Q1_1128574"/>
      <w:bookmarkEnd w:id="865"/>
      <w:bookmarkEnd w:id="866"/>
      <w:bookmarkEnd w:id="867"/>
    </w:p>
    <w:p w14:paraId="32E8D406" w14:textId="24241B76" w:rsidR="0087631B" w:rsidRDefault="0087631B" w:rsidP="0087631B">
      <w:pPr>
        <w:pStyle w:val="afb"/>
        <w:keepNext/>
        <w:rPr>
          <w:rtl/>
          <w:lang w:eastAsia="he-IL"/>
        </w:rPr>
      </w:pPr>
      <w:bookmarkStart w:id="868" w:name="ET_guest_560137_124"/>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868"/>
    </w:p>
    <w:p w14:paraId="291AAB25" w14:textId="77777777" w:rsidR="0087631B" w:rsidRDefault="0087631B" w:rsidP="0087631B">
      <w:pPr>
        <w:pStyle w:val="KeepWithNext"/>
        <w:rPr>
          <w:rtl/>
          <w:lang w:eastAsia="he-IL"/>
        </w:rPr>
      </w:pPr>
    </w:p>
    <w:p w14:paraId="7F24706C" w14:textId="77777777" w:rsidR="0087631B" w:rsidRDefault="0087631B" w:rsidP="0087631B">
      <w:pPr>
        <w:rPr>
          <w:rtl/>
          <w:lang w:eastAsia="he-IL"/>
        </w:rPr>
      </w:pPr>
      <w:bookmarkStart w:id="869" w:name="_ETM_Q1_1128848"/>
      <w:bookmarkStart w:id="870" w:name="_ETM_Q1_1128866"/>
      <w:bookmarkEnd w:id="869"/>
      <w:bookmarkEnd w:id="870"/>
      <w:r>
        <w:rPr>
          <w:rFonts w:hint="cs"/>
          <w:rtl/>
          <w:lang w:eastAsia="he-IL"/>
        </w:rPr>
        <w:t xml:space="preserve">שמחר יהיו פקודות משטרה שאנחנו לא נדע ויחליטו </w:t>
      </w:r>
      <w:bookmarkStart w:id="871" w:name="_ETM_Q1_1132046"/>
      <w:bookmarkEnd w:id="871"/>
      <w:r>
        <w:rPr>
          <w:rFonts w:hint="cs"/>
          <w:rtl/>
          <w:lang w:eastAsia="he-IL"/>
        </w:rPr>
        <w:t>שלא לפרסם אותן - - -</w:t>
      </w:r>
    </w:p>
    <w:p w14:paraId="33F9D21A" w14:textId="77777777" w:rsidR="0087631B" w:rsidRDefault="0087631B" w:rsidP="0087631B">
      <w:pPr>
        <w:rPr>
          <w:rtl/>
          <w:lang w:eastAsia="he-IL"/>
        </w:rPr>
      </w:pPr>
      <w:bookmarkStart w:id="872" w:name="_ETM_Q1_1128604"/>
      <w:bookmarkStart w:id="873" w:name="_ETM_Q1_1128665"/>
      <w:bookmarkEnd w:id="872"/>
      <w:bookmarkEnd w:id="873"/>
    </w:p>
    <w:p w14:paraId="11FDF475" w14:textId="1ACDD123" w:rsidR="0087631B" w:rsidRDefault="0087631B" w:rsidP="0087631B">
      <w:pPr>
        <w:pStyle w:val="a5"/>
        <w:keepNext/>
        <w:rPr>
          <w:rtl/>
        </w:rPr>
      </w:pPr>
      <w:bookmarkStart w:id="874" w:name="ET_speaker_6147_12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74"/>
    </w:p>
    <w:p w14:paraId="5697EB25" w14:textId="77777777" w:rsidR="0087631B" w:rsidRDefault="0087631B" w:rsidP="0087631B">
      <w:pPr>
        <w:pStyle w:val="KeepWithNext"/>
        <w:rPr>
          <w:rtl/>
          <w:lang w:eastAsia="he-IL"/>
        </w:rPr>
      </w:pPr>
    </w:p>
    <w:p w14:paraId="1D24BE97" w14:textId="77777777" w:rsidR="0087631B" w:rsidRDefault="0087631B" w:rsidP="0087631B">
      <w:pPr>
        <w:rPr>
          <w:rtl/>
          <w:lang w:eastAsia="he-IL"/>
        </w:rPr>
      </w:pPr>
      <w:bookmarkStart w:id="875" w:name="_ETM_Q1_1130132"/>
      <w:bookmarkStart w:id="876" w:name="_ETM_Q1_1130150"/>
      <w:bookmarkEnd w:id="875"/>
      <w:bookmarkEnd w:id="876"/>
      <w:r>
        <w:rPr>
          <w:rFonts w:hint="cs"/>
          <w:rtl/>
          <w:lang w:eastAsia="he-IL"/>
        </w:rPr>
        <w:t xml:space="preserve">אבל בשביל זה יש אישור </w:t>
      </w:r>
      <w:bookmarkStart w:id="877" w:name="_ETM_Q1_1132444"/>
      <w:bookmarkEnd w:id="877"/>
      <w:r>
        <w:rPr>
          <w:rFonts w:hint="cs"/>
          <w:rtl/>
          <w:lang w:eastAsia="he-IL"/>
        </w:rPr>
        <w:t xml:space="preserve">היועץ המשפטי לממשלה. מה, גם עליהם את לא סומכת? הרי </w:t>
      </w:r>
      <w:bookmarkStart w:id="878" w:name="_ETM_Q1_1134110"/>
      <w:bookmarkEnd w:id="878"/>
      <w:r>
        <w:rPr>
          <w:rFonts w:hint="cs"/>
          <w:rtl/>
          <w:lang w:eastAsia="he-IL"/>
        </w:rPr>
        <w:t xml:space="preserve">זה לא אני, זה יעבור אצל היועמ"שים והיועמ"שית תבדוק. שינינו </w:t>
      </w:r>
      <w:bookmarkStart w:id="879" w:name="_ETM_Q1_1143546"/>
      <w:bookmarkEnd w:id="879"/>
      <w:r>
        <w:rPr>
          <w:rFonts w:hint="cs"/>
          <w:rtl/>
          <w:lang w:eastAsia="he-IL"/>
        </w:rPr>
        <w:t xml:space="preserve">את נקודת האיזון, הלכנו למהלך של שקיפות, גם על זה </w:t>
      </w:r>
      <w:bookmarkStart w:id="880" w:name="_ETM_Q1_1143654"/>
      <w:bookmarkEnd w:id="880"/>
      <w:r>
        <w:rPr>
          <w:rFonts w:hint="cs"/>
          <w:rtl/>
          <w:lang w:eastAsia="he-IL"/>
        </w:rPr>
        <w:t xml:space="preserve">אתם מתלוננים? </w:t>
      </w:r>
    </w:p>
    <w:p w14:paraId="25B059A9" w14:textId="77777777" w:rsidR="0087631B" w:rsidRDefault="0087631B" w:rsidP="0087631B">
      <w:pPr>
        <w:rPr>
          <w:rtl/>
          <w:lang w:eastAsia="he-IL"/>
        </w:rPr>
      </w:pPr>
      <w:bookmarkStart w:id="881" w:name="_ETM_Q1_1143846"/>
      <w:bookmarkStart w:id="882" w:name="_ETM_Q1_1143913"/>
      <w:bookmarkEnd w:id="881"/>
      <w:bookmarkEnd w:id="882"/>
    </w:p>
    <w:p w14:paraId="796C61B6" w14:textId="72CF62A1" w:rsidR="0087631B" w:rsidRDefault="0087631B" w:rsidP="0087631B">
      <w:pPr>
        <w:pStyle w:val="afb"/>
        <w:keepNext/>
        <w:rPr>
          <w:rtl/>
          <w:lang w:eastAsia="he-IL"/>
        </w:rPr>
      </w:pPr>
      <w:bookmarkStart w:id="883" w:name="ET_guest_560137_126"/>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883"/>
    </w:p>
    <w:p w14:paraId="4DED8198" w14:textId="77777777" w:rsidR="0087631B" w:rsidRDefault="0087631B" w:rsidP="0087631B">
      <w:pPr>
        <w:pStyle w:val="KeepWithNext"/>
        <w:rPr>
          <w:rtl/>
          <w:lang w:eastAsia="he-IL"/>
        </w:rPr>
      </w:pPr>
    </w:p>
    <w:p w14:paraId="2B919570" w14:textId="77777777" w:rsidR="0087631B" w:rsidRDefault="0087631B" w:rsidP="0087631B">
      <w:pPr>
        <w:rPr>
          <w:rtl/>
          <w:lang w:eastAsia="he-IL"/>
        </w:rPr>
      </w:pPr>
      <w:bookmarkStart w:id="884" w:name="_ETM_Q1_1145808"/>
      <w:bookmarkStart w:id="885" w:name="_ETM_Q1_1145826"/>
      <w:bookmarkEnd w:id="884"/>
      <w:bookmarkEnd w:id="885"/>
      <w:r>
        <w:rPr>
          <w:rFonts w:hint="cs"/>
          <w:rtl/>
          <w:lang w:eastAsia="he-IL"/>
        </w:rPr>
        <w:t xml:space="preserve">אני שמחה על זה. </w:t>
      </w:r>
    </w:p>
    <w:p w14:paraId="0B1EAEC6" w14:textId="77777777" w:rsidR="0087631B" w:rsidRDefault="0087631B" w:rsidP="0087631B">
      <w:pPr>
        <w:rPr>
          <w:rtl/>
          <w:lang w:eastAsia="he-IL"/>
        </w:rPr>
      </w:pPr>
      <w:bookmarkStart w:id="886" w:name="_ETM_Q1_1144422"/>
      <w:bookmarkStart w:id="887" w:name="_ETM_Q1_1144477"/>
      <w:bookmarkEnd w:id="886"/>
      <w:bookmarkEnd w:id="887"/>
    </w:p>
    <w:p w14:paraId="3323A78A" w14:textId="05085ECC" w:rsidR="0087631B" w:rsidRDefault="0087631B" w:rsidP="0087631B">
      <w:pPr>
        <w:pStyle w:val="a5"/>
        <w:keepNext/>
        <w:rPr>
          <w:rtl/>
        </w:rPr>
      </w:pPr>
      <w:bookmarkStart w:id="888" w:name="ET_speaker_6156_12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888"/>
    </w:p>
    <w:p w14:paraId="79DF2927" w14:textId="77777777" w:rsidR="0087631B" w:rsidRDefault="0087631B" w:rsidP="0087631B">
      <w:pPr>
        <w:pStyle w:val="KeepWithNext"/>
        <w:rPr>
          <w:rtl/>
          <w:lang w:eastAsia="he-IL"/>
        </w:rPr>
      </w:pPr>
    </w:p>
    <w:p w14:paraId="013ABD13" w14:textId="77777777" w:rsidR="0087631B" w:rsidRDefault="0087631B" w:rsidP="0087631B">
      <w:pPr>
        <w:rPr>
          <w:rtl/>
          <w:lang w:eastAsia="he-IL"/>
        </w:rPr>
      </w:pPr>
      <w:bookmarkStart w:id="889" w:name="_ETM_Q1_1147499"/>
      <w:bookmarkStart w:id="890" w:name="_ETM_Q1_1147518"/>
      <w:bookmarkEnd w:id="889"/>
      <w:bookmarkEnd w:id="890"/>
      <w:r>
        <w:rPr>
          <w:rFonts w:hint="cs"/>
          <w:rtl/>
          <w:lang w:eastAsia="he-IL"/>
        </w:rPr>
        <w:t xml:space="preserve">איתמר, אבל אם </w:t>
      </w:r>
      <w:bookmarkStart w:id="891" w:name="_ETM_Q1_1146824"/>
      <w:bookmarkEnd w:id="891"/>
      <w:r>
        <w:rPr>
          <w:rFonts w:hint="cs"/>
          <w:rtl/>
          <w:lang w:eastAsia="he-IL"/>
        </w:rPr>
        <w:t xml:space="preserve">כבר שיפרת את המצב ואתה קובע </w:t>
      </w:r>
      <w:bookmarkStart w:id="892" w:name="_ETM_Q1_1151236"/>
      <w:bookmarkEnd w:id="892"/>
      <w:r>
        <w:rPr>
          <w:rFonts w:hint="cs"/>
          <w:rtl/>
          <w:lang w:eastAsia="he-IL"/>
        </w:rPr>
        <w:t>בחוק, אתה משנה את ברירת המחדל - - -</w:t>
      </w:r>
    </w:p>
    <w:p w14:paraId="457437C7" w14:textId="77777777" w:rsidR="0087631B" w:rsidRDefault="0087631B" w:rsidP="0087631B">
      <w:pPr>
        <w:rPr>
          <w:rtl/>
          <w:lang w:eastAsia="he-IL"/>
        </w:rPr>
      </w:pPr>
      <w:bookmarkStart w:id="893" w:name="_ETM_Q1_1149664"/>
      <w:bookmarkStart w:id="894" w:name="_ETM_Q1_1149728"/>
      <w:bookmarkEnd w:id="893"/>
      <w:bookmarkEnd w:id="894"/>
    </w:p>
    <w:p w14:paraId="168C97C7" w14:textId="1254934C" w:rsidR="0087631B" w:rsidRDefault="0087631B" w:rsidP="0087631B">
      <w:pPr>
        <w:pStyle w:val="afb"/>
        <w:keepNext/>
        <w:rPr>
          <w:rtl/>
          <w:lang w:eastAsia="he-IL"/>
        </w:rPr>
      </w:pPr>
      <w:bookmarkStart w:id="895" w:name="ET_guest_560137_128"/>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895"/>
    </w:p>
    <w:p w14:paraId="2AA75B00" w14:textId="77777777" w:rsidR="0087631B" w:rsidRDefault="0087631B" w:rsidP="0087631B">
      <w:pPr>
        <w:pStyle w:val="KeepWithNext"/>
        <w:rPr>
          <w:rtl/>
          <w:lang w:eastAsia="he-IL"/>
        </w:rPr>
      </w:pPr>
    </w:p>
    <w:p w14:paraId="715AE132" w14:textId="77777777" w:rsidR="0087631B" w:rsidRDefault="0087631B" w:rsidP="0087631B">
      <w:pPr>
        <w:rPr>
          <w:rtl/>
          <w:lang w:eastAsia="he-IL"/>
        </w:rPr>
      </w:pPr>
      <w:bookmarkStart w:id="896" w:name="_ETM_Q1_1151681"/>
      <w:bookmarkStart w:id="897" w:name="_ETM_Q1_1151700"/>
      <w:bookmarkEnd w:id="896"/>
      <w:bookmarkEnd w:id="897"/>
      <w:r>
        <w:rPr>
          <w:rFonts w:hint="cs"/>
          <w:rtl/>
          <w:lang w:eastAsia="he-IL"/>
        </w:rPr>
        <w:t xml:space="preserve">הסייג מאוד רחב. </w:t>
      </w:r>
    </w:p>
    <w:p w14:paraId="467E1EF8" w14:textId="77777777" w:rsidR="0087631B" w:rsidRDefault="0087631B" w:rsidP="0087631B">
      <w:pPr>
        <w:rPr>
          <w:rtl/>
          <w:lang w:eastAsia="he-IL"/>
        </w:rPr>
      </w:pPr>
      <w:bookmarkStart w:id="898" w:name="_ETM_Q1_1152270"/>
      <w:bookmarkStart w:id="899" w:name="_ETM_Q1_1152326"/>
      <w:bookmarkStart w:id="900" w:name="_ETM_Q1_1153568"/>
      <w:bookmarkStart w:id="901" w:name="_ETM_Q1_1153629"/>
      <w:bookmarkStart w:id="902" w:name="_ETM_Q1_1149518"/>
      <w:bookmarkEnd w:id="898"/>
      <w:bookmarkEnd w:id="899"/>
      <w:bookmarkEnd w:id="900"/>
      <w:bookmarkEnd w:id="901"/>
      <w:bookmarkEnd w:id="902"/>
    </w:p>
    <w:p w14:paraId="6F76E7D5" w14:textId="0FEDB3CC" w:rsidR="0087631B" w:rsidRDefault="0087631B" w:rsidP="0087631B">
      <w:pPr>
        <w:pStyle w:val="a5"/>
        <w:keepNext/>
        <w:rPr>
          <w:rtl/>
        </w:rPr>
      </w:pPr>
      <w:bookmarkStart w:id="903" w:name="ET_speaker_6156_12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903"/>
    </w:p>
    <w:p w14:paraId="3FA8CB1E" w14:textId="77777777" w:rsidR="0087631B" w:rsidRDefault="0087631B" w:rsidP="0087631B">
      <w:pPr>
        <w:pStyle w:val="KeepWithNext"/>
        <w:rPr>
          <w:rtl/>
          <w:lang w:eastAsia="he-IL"/>
        </w:rPr>
      </w:pPr>
    </w:p>
    <w:p w14:paraId="498517BD" w14:textId="77777777" w:rsidR="0087631B" w:rsidRDefault="0087631B" w:rsidP="0087631B">
      <w:pPr>
        <w:rPr>
          <w:rtl/>
          <w:lang w:eastAsia="he-IL"/>
        </w:rPr>
      </w:pPr>
      <w:bookmarkStart w:id="904" w:name="_ETM_Q1_1149836"/>
      <w:bookmarkStart w:id="905" w:name="_ETM_Q1_1149854"/>
      <w:bookmarkEnd w:id="904"/>
      <w:bookmarkEnd w:id="905"/>
      <w:r>
        <w:rPr>
          <w:rFonts w:hint="cs"/>
          <w:rtl/>
          <w:lang w:eastAsia="he-IL"/>
        </w:rPr>
        <w:t xml:space="preserve">אז בוא תיתן </w:t>
      </w:r>
      <w:bookmarkStart w:id="906" w:name="_ETM_Q1_1152012"/>
      <w:bookmarkEnd w:id="906"/>
      <w:r>
        <w:rPr>
          <w:rFonts w:hint="cs"/>
          <w:rtl/>
          <w:lang w:eastAsia="he-IL"/>
        </w:rPr>
        <w:t>קריטריונים, מטעמים של ביטחון - - -</w:t>
      </w:r>
    </w:p>
    <w:p w14:paraId="11EC7F56" w14:textId="77777777" w:rsidR="0087631B" w:rsidRDefault="0087631B" w:rsidP="0087631B">
      <w:pPr>
        <w:rPr>
          <w:rtl/>
          <w:lang w:eastAsia="he-IL"/>
        </w:rPr>
      </w:pPr>
      <w:bookmarkStart w:id="907" w:name="_ETM_Q1_1158038"/>
      <w:bookmarkStart w:id="908" w:name="_ETM_Q1_1158096"/>
      <w:bookmarkEnd w:id="907"/>
      <w:bookmarkEnd w:id="908"/>
    </w:p>
    <w:p w14:paraId="38DDB945" w14:textId="0F104A30" w:rsidR="0087631B" w:rsidRDefault="0087631B" w:rsidP="0087631B">
      <w:pPr>
        <w:pStyle w:val="a5"/>
        <w:keepNext/>
        <w:rPr>
          <w:rtl/>
        </w:rPr>
      </w:pPr>
      <w:bookmarkStart w:id="909" w:name="ET_speaker_6147_13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09"/>
    </w:p>
    <w:p w14:paraId="2D195A4B" w14:textId="77777777" w:rsidR="0087631B" w:rsidRDefault="0087631B" w:rsidP="0087631B">
      <w:pPr>
        <w:pStyle w:val="KeepWithNext"/>
        <w:rPr>
          <w:rtl/>
          <w:lang w:eastAsia="he-IL"/>
        </w:rPr>
      </w:pPr>
    </w:p>
    <w:p w14:paraId="40A9BB00" w14:textId="77777777" w:rsidR="0087631B" w:rsidRDefault="0087631B" w:rsidP="0087631B">
      <w:pPr>
        <w:rPr>
          <w:rtl/>
          <w:lang w:eastAsia="he-IL"/>
        </w:rPr>
      </w:pPr>
      <w:bookmarkStart w:id="910" w:name="_ETM_Q1_1159628"/>
      <w:bookmarkStart w:id="911" w:name="_ETM_Q1_1159647"/>
      <w:bookmarkEnd w:id="910"/>
      <w:bookmarkEnd w:id="911"/>
      <w:r>
        <w:rPr>
          <w:rFonts w:hint="cs"/>
          <w:rtl/>
          <w:lang w:eastAsia="he-IL"/>
        </w:rPr>
        <w:t>אבל כולנו יודעים ש</w:t>
      </w:r>
      <w:bookmarkStart w:id="912" w:name="_ETM_Q1_1156352"/>
      <w:bookmarkEnd w:id="912"/>
      <w:r>
        <w:rPr>
          <w:rFonts w:hint="cs"/>
          <w:rtl/>
          <w:lang w:eastAsia="he-IL"/>
        </w:rPr>
        <w:t xml:space="preserve">זה לא רשימה סגורה, כי בסוף הם יבואו - </w:t>
      </w:r>
      <w:bookmarkStart w:id="913" w:name="_ETM_Q1_1162408"/>
      <w:bookmarkEnd w:id="913"/>
      <w:r>
        <w:rPr>
          <w:rFonts w:hint="cs"/>
          <w:rtl/>
          <w:lang w:eastAsia="he-IL"/>
        </w:rPr>
        <w:t>הרי שוב המצב היום, גלעד - - -</w:t>
      </w:r>
    </w:p>
    <w:p w14:paraId="4A77BAFA" w14:textId="77777777" w:rsidR="0087631B" w:rsidRDefault="0087631B" w:rsidP="0087631B">
      <w:pPr>
        <w:rPr>
          <w:rtl/>
          <w:lang w:eastAsia="he-IL"/>
        </w:rPr>
      </w:pPr>
      <w:bookmarkStart w:id="914" w:name="_ETM_Q1_1159676"/>
      <w:bookmarkStart w:id="915" w:name="_ETM_Q1_1159738"/>
      <w:bookmarkStart w:id="916" w:name="_ETM_Q1_1157828"/>
      <w:bookmarkStart w:id="917" w:name="_ETM_Q1_1157263"/>
      <w:bookmarkEnd w:id="914"/>
      <w:bookmarkEnd w:id="915"/>
      <w:bookmarkEnd w:id="916"/>
      <w:bookmarkEnd w:id="917"/>
    </w:p>
    <w:p w14:paraId="6E4CE9B3" w14:textId="42156142" w:rsidR="0087631B" w:rsidRDefault="0087631B" w:rsidP="0087631B">
      <w:pPr>
        <w:pStyle w:val="afb"/>
        <w:keepNext/>
        <w:rPr>
          <w:rtl/>
          <w:lang w:eastAsia="he-IL"/>
        </w:rPr>
      </w:pPr>
      <w:bookmarkStart w:id="918" w:name="ET_guest_583879_132"/>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918"/>
    </w:p>
    <w:p w14:paraId="17AE72EA" w14:textId="77777777" w:rsidR="0087631B" w:rsidRDefault="0087631B" w:rsidP="0087631B">
      <w:pPr>
        <w:pStyle w:val="KeepWithNext"/>
        <w:rPr>
          <w:rtl/>
          <w:lang w:eastAsia="he-IL"/>
        </w:rPr>
      </w:pPr>
    </w:p>
    <w:p w14:paraId="1A7B2A4A" w14:textId="77777777" w:rsidR="0087631B" w:rsidRDefault="0087631B" w:rsidP="0087631B">
      <w:pPr>
        <w:rPr>
          <w:rtl/>
          <w:lang w:eastAsia="he-IL"/>
        </w:rPr>
      </w:pPr>
      <w:bookmarkStart w:id="919" w:name="_ETM_Q1_1157572"/>
      <w:bookmarkStart w:id="920" w:name="_ETM_Q1_1157591"/>
      <w:bookmarkStart w:id="921" w:name="_ETM_Q1_1158172"/>
      <w:bookmarkStart w:id="922" w:name="_ETM_Q1_1158191"/>
      <w:bookmarkEnd w:id="919"/>
      <w:bookmarkEnd w:id="920"/>
      <w:bookmarkEnd w:id="921"/>
      <w:bookmarkEnd w:id="922"/>
      <w:r>
        <w:rPr>
          <w:rFonts w:hint="cs"/>
          <w:rtl/>
          <w:lang w:eastAsia="he-IL"/>
        </w:rPr>
        <w:t xml:space="preserve">סליחה שאני </w:t>
      </w:r>
      <w:bookmarkStart w:id="923" w:name="_ETM_Q1_1160487"/>
      <w:bookmarkEnd w:id="923"/>
      <w:r>
        <w:rPr>
          <w:rFonts w:hint="cs"/>
          <w:rtl/>
          <w:lang w:eastAsia="he-IL"/>
        </w:rPr>
        <w:t xml:space="preserve">מתערב, כל פקודות המשטרה מפורסמות היום. </w:t>
      </w:r>
    </w:p>
    <w:p w14:paraId="021223F7" w14:textId="77777777" w:rsidR="0087631B" w:rsidRDefault="0087631B" w:rsidP="0087631B">
      <w:pPr>
        <w:rPr>
          <w:rtl/>
          <w:lang w:eastAsia="he-IL"/>
        </w:rPr>
      </w:pPr>
      <w:bookmarkStart w:id="924" w:name="_ETM_Q1_1162840"/>
      <w:bookmarkStart w:id="925" w:name="_ETM_Q1_1162898"/>
      <w:bookmarkEnd w:id="924"/>
      <w:bookmarkEnd w:id="925"/>
    </w:p>
    <w:p w14:paraId="0CFA6E5C" w14:textId="29A523E9" w:rsidR="0087631B" w:rsidRDefault="0087631B" w:rsidP="0087631B">
      <w:pPr>
        <w:pStyle w:val="a5"/>
        <w:keepNext/>
        <w:rPr>
          <w:rtl/>
        </w:rPr>
      </w:pPr>
      <w:bookmarkStart w:id="926" w:name="ET_speaker_6147_13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26"/>
    </w:p>
    <w:p w14:paraId="7E6878AA" w14:textId="77777777" w:rsidR="0087631B" w:rsidRDefault="0087631B" w:rsidP="0087631B">
      <w:pPr>
        <w:pStyle w:val="KeepWithNext"/>
        <w:rPr>
          <w:rtl/>
          <w:lang w:eastAsia="he-IL"/>
        </w:rPr>
      </w:pPr>
    </w:p>
    <w:p w14:paraId="08EA2044" w14:textId="77777777" w:rsidR="0087631B" w:rsidRDefault="0087631B" w:rsidP="0087631B">
      <w:pPr>
        <w:rPr>
          <w:rtl/>
          <w:lang w:eastAsia="he-IL"/>
        </w:rPr>
      </w:pPr>
      <w:bookmarkStart w:id="927" w:name="_ETM_Q1_1168338"/>
      <w:bookmarkStart w:id="928" w:name="_ETM_Q1_1168360"/>
      <w:bookmarkEnd w:id="927"/>
      <w:bookmarkEnd w:id="928"/>
      <w:r>
        <w:rPr>
          <w:rFonts w:hint="cs"/>
          <w:rtl/>
          <w:lang w:eastAsia="he-IL"/>
        </w:rPr>
        <w:t xml:space="preserve">כן, אבל זה לא </w:t>
      </w:r>
      <w:bookmarkStart w:id="929" w:name="_ETM_Q1_1166354"/>
      <w:bookmarkEnd w:id="929"/>
      <w:r>
        <w:rPr>
          <w:rFonts w:hint="cs"/>
          <w:rtl/>
          <w:lang w:eastAsia="he-IL"/>
        </w:rPr>
        <w:t xml:space="preserve">המצב ב – יכול להיות שזה בפרקטיקה. </w:t>
      </w:r>
    </w:p>
    <w:p w14:paraId="18E4877A" w14:textId="77777777" w:rsidR="0087631B" w:rsidRDefault="0087631B" w:rsidP="0087631B">
      <w:pPr>
        <w:rPr>
          <w:rtl/>
          <w:lang w:eastAsia="he-IL"/>
        </w:rPr>
      </w:pPr>
      <w:bookmarkStart w:id="930" w:name="_ETM_Q1_1166794"/>
      <w:bookmarkStart w:id="931" w:name="_ETM_Q1_1166859"/>
      <w:bookmarkEnd w:id="930"/>
      <w:bookmarkEnd w:id="931"/>
    </w:p>
    <w:p w14:paraId="122E24B2" w14:textId="528A685B" w:rsidR="0087631B" w:rsidRDefault="0087631B" w:rsidP="0087631B">
      <w:pPr>
        <w:pStyle w:val="afb"/>
        <w:keepNext/>
        <w:rPr>
          <w:rtl/>
          <w:lang w:eastAsia="he-IL"/>
        </w:rPr>
      </w:pPr>
      <w:bookmarkStart w:id="932" w:name="ET_guest_583879_134"/>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932"/>
    </w:p>
    <w:p w14:paraId="0F427E2F" w14:textId="77777777" w:rsidR="0087631B" w:rsidRDefault="0087631B" w:rsidP="0087631B">
      <w:pPr>
        <w:pStyle w:val="KeepWithNext"/>
        <w:rPr>
          <w:rtl/>
          <w:lang w:eastAsia="he-IL"/>
        </w:rPr>
      </w:pPr>
    </w:p>
    <w:p w14:paraId="04EF896D" w14:textId="77777777" w:rsidR="0087631B" w:rsidRDefault="0087631B" w:rsidP="0087631B">
      <w:pPr>
        <w:rPr>
          <w:rtl/>
          <w:lang w:eastAsia="he-IL"/>
        </w:rPr>
      </w:pPr>
      <w:bookmarkStart w:id="933" w:name="_ETM_Q1_1169050"/>
      <w:bookmarkStart w:id="934" w:name="_ETM_Q1_1169070"/>
      <w:bookmarkEnd w:id="933"/>
      <w:bookmarkEnd w:id="934"/>
      <w:r>
        <w:rPr>
          <w:rFonts w:hint="cs"/>
          <w:rtl/>
          <w:lang w:eastAsia="he-IL"/>
        </w:rPr>
        <w:t xml:space="preserve">יש הבחנה </w:t>
      </w:r>
      <w:bookmarkStart w:id="935" w:name="_ETM_Q1_1167546"/>
      <w:bookmarkEnd w:id="935"/>
      <w:r>
        <w:rPr>
          <w:rFonts w:hint="cs"/>
          <w:rtl/>
          <w:lang w:eastAsia="he-IL"/>
        </w:rPr>
        <w:t xml:space="preserve">ברורה בין הוראות, פקודות ונהלים. נהלים בוודאי, יש עתירה </w:t>
      </w:r>
      <w:bookmarkStart w:id="936" w:name="_ETM_Q1_1171469"/>
      <w:bookmarkEnd w:id="936"/>
      <w:r>
        <w:rPr>
          <w:rFonts w:hint="cs"/>
          <w:rtl/>
          <w:lang w:eastAsia="he-IL"/>
        </w:rPr>
        <w:t xml:space="preserve">לבג"צ שהם הגישו ואנחנו שנים מתנהלים ועשינו שיפור ענק בתחום הנהלים. </w:t>
      </w:r>
    </w:p>
    <w:p w14:paraId="7477BE7C" w14:textId="77777777" w:rsidR="0087631B" w:rsidRDefault="0087631B" w:rsidP="0087631B">
      <w:pPr>
        <w:rPr>
          <w:rtl/>
          <w:lang w:eastAsia="he-IL"/>
        </w:rPr>
      </w:pPr>
      <w:bookmarkStart w:id="937" w:name="_ETM_Q1_1175212"/>
      <w:bookmarkStart w:id="938" w:name="_ETM_Q1_1175278"/>
      <w:bookmarkEnd w:id="937"/>
      <w:bookmarkEnd w:id="938"/>
    </w:p>
    <w:p w14:paraId="30D39B7A" w14:textId="3054F81C" w:rsidR="0087631B" w:rsidRDefault="0087631B" w:rsidP="0087631B">
      <w:pPr>
        <w:pStyle w:val="afb"/>
        <w:keepNext/>
        <w:rPr>
          <w:rtl/>
          <w:lang w:eastAsia="he-IL"/>
        </w:rPr>
      </w:pPr>
      <w:bookmarkStart w:id="939" w:name="ET_guest_560137_135"/>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939"/>
    </w:p>
    <w:p w14:paraId="410057AF" w14:textId="77777777" w:rsidR="0087631B" w:rsidRDefault="0087631B" w:rsidP="0087631B">
      <w:pPr>
        <w:pStyle w:val="KeepWithNext"/>
        <w:rPr>
          <w:rtl/>
          <w:lang w:eastAsia="he-IL"/>
        </w:rPr>
      </w:pPr>
    </w:p>
    <w:p w14:paraId="4530AF8A" w14:textId="77777777" w:rsidR="0087631B" w:rsidRDefault="0087631B" w:rsidP="0087631B">
      <w:pPr>
        <w:rPr>
          <w:rtl/>
          <w:lang w:eastAsia="he-IL"/>
        </w:rPr>
      </w:pPr>
      <w:bookmarkStart w:id="940" w:name="_ETM_Q1_1177353"/>
      <w:bookmarkStart w:id="941" w:name="_ETM_Q1_1177391"/>
      <w:bookmarkEnd w:id="940"/>
      <w:bookmarkEnd w:id="941"/>
      <w:r>
        <w:rPr>
          <w:rFonts w:hint="cs"/>
          <w:rtl/>
          <w:lang w:eastAsia="he-IL"/>
        </w:rPr>
        <w:t xml:space="preserve">זכינו בה כבר, אגב. </w:t>
      </w:r>
    </w:p>
    <w:p w14:paraId="77CB083D" w14:textId="77777777" w:rsidR="0087631B" w:rsidRDefault="0087631B" w:rsidP="0087631B">
      <w:pPr>
        <w:rPr>
          <w:rtl/>
          <w:lang w:eastAsia="he-IL"/>
        </w:rPr>
      </w:pPr>
      <w:bookmarkStart w:id="942" w:name="_ETM_Q1_1180796"/>
      <w:bookmarkStart w:id="943" w:name="_ETM_Q1_1180858"/>
      <w:bookmarkEnd w:id="942"/>
      <w:bookmarkEnd w:id="943"/>
    </w:p>
    <w:p w14:paraId="4307F476" w14:textId="145DBDB2" w:rsidR="0087631B" w:rsidRDefault="0087631B" w:rsidP="0087631B">
      <w:pPr>
        <w:pStyle w:val="afb"/>
        <w:keepNext/>
        <w:rPr>
          <w:rtl/>
          <w:lang w:eastAsia="he-IL"/>
        </w:rPr>
      </w:pPr>
      <w:bookmarkStart w:id="944" w:name="ET_guest_583879_136"/>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944"/>
    </w:p>
    <w:p w14:paraId="233A26B7" w14:textId="77777777" w:rsidR="0087631B" w:rsidRDefault="0087631B" w:rsidP="0087631B">
      <w:pPr>
        <w:pStyle w:val="KeepWithNext"/>
        <w:rPr>
          <w:rtl/>
          <w:lang w:eastAsia="he-IL"/>
        </w:rPr>
      </w:pPr>
    </w:p>
    <w:p w14:paraId="08EBF7C7" w14:textId="77777777" w:rsidR="0087631B" w:rsidRDefault="0087631B" w:rsidP="0087631B">
      <w:pPr>
        <w:rPr>
          <w:rtl/>
          <w:lang w:eastAsia="he-IL"/>
        </w:rPr>
      </w:pPr>
      <w:bookmarkStart w:id="945" w:name="_ETM_Q1_1177817"/>
      <w:bookmarkStart w:id="946" w:name="_ETM_Q1_1177840"/>
      <w:bookmarkEnd w:id="945"/>
      <w:bookmarkEnd w:id="946"/>
      <w:r>
        <w:rPr>
          <w:rFonts w:hint="cs"/>
          <w:rtl/>
          <w:lang w:eastAsia="he-IL"/>
        </w:rPr>
        <w:t xml:space="preserve">ענק בתחום </w:t>
      </w:r>
      <w:bookmarkStart w:id="947" w:name="_ETM_Q1_1176936"/>
      <w:bookmarkEnd w:id="947"/>
      <w:r>
        <w:rPr>
          <w:rFonts w:hint="cs"/>
          <w:rtl/>
          <w:lang w:eastAsia="he-IL"/>
        </w:rPr>
        <w:t xml:space="preserve">הנהלים בשנים האחרונות ועוד ממשיכים להשתפר. אבל פקודות, אנחנו לא נוהגים היום בצורה כזאת שיש פקודת מטא"ר שלא מפורסמת. </w:t>
      </w:r>
      <w:bookmarkStart w:id="948" w:name="_ETM_Q1_1187510"/>
      <w:bookmarkEnd w:id="948"/>
      <w:r>
        <w:rPr>
          <w:rFonts w:hint="cs"/>
          <w:rtl/>
          <w:lang w:eastAsia="he-IL"/>
        </w:rPr>
        <w:t xml:space="preserve">עד כמה שאני יודע. </w:t>
      </w:r>
    </w:p>
    <w:p w14:paraId="5F8D30BC" w14:textId="77777777" w:rsidR="0087631B" w:rsidRDefault="0087631B" w:rsidP="0087631B">
      <w:pPr>
        <w:rPr>
          <w:rtl/>
          <w:lang w:eastAsia="he-IL"/>
        </w:rPr>
      </w:pPr>
      <w:bookmarkStart w:id="949" w:name="_ETM_Q1_1190926"/>
      <w:bookmarkStart w:id="950" w:name="_ETM_Q1_1190987"/>
      <w:bookmarkEnd w:id="949"/>
      <w:bookmarkEnd w:id="950"/>
    </w:p>
    <w:p w14:paraId="469372EA" w14:textId="1E78F9F4" w:rsidR="0087631B" w:rsidRDefault="0087631B" w:rsidP="0087631B">
      <w:pPr>
        <w:pStyle w:val="a5"/>
        <w:keepNext/>
        <w:rPr>
          <w:rtl/>
        </w:rPr>
      </w:pPr>
      <w:bookmarkStart w:id="951" w:name="ET_speaker_6147_13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51"/>
    </w:p>
    <w:p w14:paraId="21AC53F3" w14:textId="77777777" w:rsidR="0087631B" w:rsidRDefault="0087631B" w:rsidP="0087631B">
      <w:pPr>
        <w:pStyle w:val="KeepWithNext"/>
        <w:rPr>
          <w:rtl/>
          <w:lang w:eastAsia="he-IL"/>
        </w:rPr>
      </w:pPr>
    </w:p>
    <w:p w14:paraId="6B1D5C0E" w14:textId="77777777" w:rsidR="0087631B" w:rsidRDefault="0087631B" w:rsidP="00AD5730">
      <w:pPr>
        <w:rPr>
          <w:rtl/>
          <w:lang w:eastAsia="he-IL"/>
        </w:rPr>
      </w:pPr>
      <w:bookmarkStart w:id="952" w:name="_ETM_Q1_1192450"/>
      <w:bookmarkStart w:id="953" w:name="_ETM_Q1_1192472"/>
      <w:bookmarkEnd w:id="952"/>
      <w:bookmarkEnd w:id="953"/>
      <w:r>
        <w:rPr>
          <w:rFonts w:hint="cs"/>
          <w:rtl/>
          <w:lang w:eastAsia="he-IL"/>
        </w:rPr>
        <w:t>כן, אבל השאלה היא לפי השחור-</w:t>
      </w:r>
      <w:bookmarkStart w:id="954" w:name="_ETM_Q1_1192421"/>
      <w:bookmarkEnd w:id="954"/>
      <w:r>
        <w:rPr>
          <w:rFonts w:hint="cs"/>
          <w:rtl/>
          <w:lang w:eastAsia="he-IL"/>
        </w:rPr>
        <w:t xml:space="preserve">לבן, מה שכתוב, היום המצב – מה שאנחנו מציעים </w:t>
      </w:r>
      <w:bookmarkStart w:id="955" w:name="_ETM_Q1_1196043"/>
      <w:bookmarkEnd w:id="955"/>
      <w:r w:rsidR="00AD5730">
        <w:rPr>
          <w:rFonts w:hint="cs"/>
          <w:rtl/>
          <w:lang w:eastAsia="he-IL"/>
        </w:rPr>
        <w:t>זה שיפור ענק בנושא הזה.</w:t>
      </w:r>
    </w:p>
    <w:p w14:paraId="60616990" w14:textId="77777777" w:rsidR="0087631B" w:rsidRDefault="0087631B" w:rsidP="0087631B">
      <w:pPr>
        <w:rPr>
          <w:rtl/>
          <w:lang w:eastAsia="he-IL"/>
        </w:rPr>
      </w:pPr>
      <w:bookmarkStart w:id="956" w:name="_ETM_Q1_1194407"/>
      <w:bookmarkStart w:id="957" w:name="_ETM_Q1_1194474"/>
      <w:bookmarkEnd w:id="956"/>
      <w:bookmarkEnd w:id="957"/>
    </w:p>
    <w:p w14:paraId="141BA97C" w14:textId="66932E93" w:rsidR="0087631B" w:rsidRDefault="0087631B" w:rsidP="0087631B">
      <w:pPr>
        <w:pStyle w:val="afb"/>
        <w:keepNext/>
        <w:rPr>
          <w:rtl/>
          <w:lang w:eastAsia="he-IL"/>
        </w:rPr>
      </w:pPr>
      <w:bookmarkStart w:id="958" w:name="ET_guest_583879_138"/>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958"/>
    </w:p>
    <w:p w14:paraId="0441AA4E" w14:textId="77777777" w:rsidR="0087631B" w:rsidRDefault="0087631B" w:rsidP="0087631B">
      <w:pPr>
        <w:pStyle w:val="KeepWithNext"/>
        <w:rPr>
          <w:rtl/>
          <w:lang w:eastAsia="he-IL"/>
        </w:rPr>
      </w:pPr>
    </w:p>
    <w:p w14:paraId="662F24E9" w14:textId="77777777" w:rsidR="0087631B" w:rsidRDefault="0087631B" w:rsidP="0087631B">
      <w:pPr>
        <w:rPr>
          <w:rtl/>
          <w:lang w:eastAsia="he-IL"/>
        </w:rPr>
      </w:pPr>
      <w:bookmarkStart w:id="959" w:name="_ETM_Q1_1195913"/>
      <w:bookmarkStart w:id="960" w:name="_ETM_Q1_1195935"/>
      <w:bookmarkEnd w:id="959"/>
      <w:bookmarkEnd w:id="960"/>
      <w:r>
        <w:rPr>
          <w:rFonts w:hint="cs"/>
          <w:rtl/>
          <w:lang w:eastAsia="he-IL"/>
        </w:rPr>
        <w:t xml:space="preserve">אין לנו בעיה עם </w:t>
      </w:r>
      <w:bookmarkStart w:id="961" w:name="_ETM_Q1_1198679"/>
      <w:bookmarkEnd w:id="961"/>
      <w:r>
        <w:rPr>
          <w:rFonts w:hint="cs"/>
          <w:rtl/>
          <w:lang w:eastAsia="he-IL"/>
        </w:rPr>
        <w:t>השיפור, הוא לא משפיע - - -</w:t>
      </w:r>
    </w:p>
    <w:p w14:paraId="39A7EFC9" w14:textId="77777777" w:rsidR="0087631B" w:rsidRDefault="0087631B" w:rsidP="0087631B">
      <w:pPr>
        <w:rPr>
          <w:rtl/>
          <w:lang w:eastAsia="he-IL"/>
        </w:rPr>
      </w:pPr>
      <w:bookmarkStart w:id="962" w:name="_ETM_Q1_1198047"/>
      <w:bookmarkEnd w:id="962"/>
    </w:p>
    <w:p w14:paraId="7AA6D67F" w14:textId="5BDEB55E" w:rsidR="0087631B" w:rsidRDefault="0087631B" w:rsidP="0087631B">
      <w:pPr>
        <w:pStyle w:val="a5"/>
        <w:keepNext/>
        <w:rPr>
          <w:rtl/>
        </w:rPr>
      </w:pPr>
      <w:bookmarkStart w:id="963" w:name="ET_speaker_6361_1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63"/>
    </w:p>
    <w:p w14:paraId="6D7FB63A" w14:textId="77777777" w:rsidR="0087631B" w:rsidRDefault="0087631B" w:rsidP="0087631B">
      <w:pPr>
        <w:pStyle w:val="KeepWithNext"/>
        <w:rPr>
          <w:rtl/>
          <w:lang w:eastAsia="he-IL"/>
        </w:rPr>
      </w:pPr>
    </w:p>
    <w:p w14:paraId="577EC515" w14:textId="77777777" w:rsidR="0087631B" w:rsidRDefault="0087631B" w:rsidP="0087631B">
      <w:pPr>
        <w:rPr>
          <w:rtl/>
          <w:lang w:eastAsia="he-IL"/>
        </w:rPr>
      </w:pPr>
      <w:bookmarkStart w:id="964" w:name="_ETM_Q1_1198402"/>
      <w:bookmarkStart w:id="965" w:name="_ETM_Q1_1198431"/>
      <w:bookmarkEnd w:id="964"/>
      <w:bookmarkEnd w:id="965"/>
      <w:r>
        <w:rPr>
          <w:rFonts w:hint="cs"/>
          <w:rtl/>
          <w:lang w:eastAsia="he-IL"/>
        </w:rPr>
        <w:t xml:space="preserve">כי הם אומרים שהם </w:t>
      </w:r>
      <w:bookmarkStart w:id="966" w:name="_ETM_Q1_1196468"/>
      <w:bookmarkEnd w:id="966"/>
      <w:r>
        <w:rPr>
          <w:rFonts w:hint="cs"/>
          <w:rtl/>
          <w:lang w:eastAsia="he-IL"/>
        </w:rPr>
        <w:t xml:space="preserve">עושים את זה. </w:t>
      </w:r>
      <w:bookmarkStart w:id="967" w:name="_ETM_Q1_1203084"/>
      <w:bookmarkEnd w:id="967"/>
    </w:p>
    <w:p w14:paraId="355B93C4" w14:textId="77777777" w:rsidR="0087631B" w:rsidRDefault="0087631B" w:rsidP="0087631B">
      <w:pPr>
        <w:rPr>
          <w:rtl/>
          <w:lang w:eastAsia="he-IL"/>
        </w:rPr>
      </w:pPr>
      <w:bookmarkStart w:id="968" w:name="_ETM_Q1_1203141"/>
      <w:bookmarkEnd w:id="968"/>
    </w:p>
    <w:p w14:paraId="15409794" w14:textId="152B8EE8" w:rsidR="0087631B" w:rsidRDefault="0087631B" w:rsidP="0087631B">
      <w:pPr>
        <w:pStyle w:val="afb"/>
        <w:keepNext/>
        <w:rPr>
          <w:rtl/>
          <w:lang w:eastAsia="he-IL"/>
        </w:rPr>
      </w:pPr>
      <w:bookmarkStart w:id="969" w:name="ET_guest_583879_140"/>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969"/>
    </w:p>
    <w:p w14:paraId="6A03C648" w14:textId="77777777" w:rsidR="0087631B" w:rsidRDefault="0087631B" w:rsidP="0087631B">
      <w:pPr>
        <w:pStyle w:val="KeepWithNext"/>
        <w:rPr>
          <w:rtl/>
          <w:lang w:eastAsia="he-IL"/>
        </w:rPr>
      </w:pPr>
    </w:p>
    <w:p w14:paraId="2DDA96DE" w14:textId="77777777" w:rsidR="0087631B" w:rsidRDefault="0087631B" w:rsidP="0087631B">
      <w:pPr>
        <w:rPr>
          <w:rtl/>
          <w:lang w:eastAsia="he-IL"/>
        </w:rPr>
      </w:pPr>
      <w:bookmarkStart w:id="970" w:name="_ETM_Q1_1199863"/>
      <w:bookmarkStart w:id="971" w:name="_ETM_Q1_1199882"/>
      <w:bookmarkEnd w:id="970"/>
      <w:bookmarkEnd w:id="971"/>
      <w:r>
        <w:rPr>
          <w:rFonts w:hint="cs"/>
          <w:rtl/>
          <w:lang w:eastAsia="he-IL"/>
        </w:rPr>
        <w:t xml:space="preserve">כן, בפועל אנחנו עושים את זה. </w:t>
      </w:r>
    </w:p>
    <w:p w14:paraId="35DA8CE7" w14:textId="77777777" w:rsidR="0087631B" w:rsidRDefault="0087631B" w:rsidP="0087631B">
      <w:pPr>
        <w:rPr>
          <w:rtl/>
          <w:lang w:eastAsia="he-IL"/>
        </w:rPr>
      </w:pPr>
      <w:bookmarkStart w:id="972" w:name="_ETM_Q1_1206085"/>
      <w:bookmarkStart w:id="973" w:name="_ETM_Q1_1206140"/>
      <w:bookmarkStart w:id="974" w:name="_ETM_Q1_1202047"/>
      <w:bookmarkEnd w:id="972"/>
      <w:bookmarkEnd w:id="973"/>
      <w:bookmarkEnd w:id="974"/>
    </w:p>
    <w:p w14:paraId="1C5C53FC" w14:textId="3DF8F569" w:rsidR="0087631B" w:rsidRDefault="0087631B" w:rsidP="0087631B">
      <w:pPr>
        <w:pStyle w:val="a5"/>
        <w:keepNext/>
        <w:rPr>
          <w:rtl/>
        </w:rPr>
      </w:pPr>
      <w:bookmarkStart w:id="975" w:name="ET_speaker_6361_1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75"/>
    </w:p>
    <w:p w14:paraId="1D0EAAC3" w14:textId="77777777" w:rsidR="0087631B" w:rsidRDefault="0087631B" w:rsidP="0087631B">
      <w:pPr>
        <w:pStyle w:val="KeepWithNext"/>
        <w:rPr>
          <w:rtl/>
          <w:lang w:eastAsia="he-IL"/>
        </w:rPr>
      </w:pPr>
    </w:p>
    <w:p w14:paraId="56B9C7DD" w14:textId="77777777" w:rsidR="0087631B" w:rsidRDefault="0087631B" w:rsidP="0087631B">
      <w:pPr>
        <w:rPr>
          <w:rtl/>
          <w:lang w:eastAsia="he-IL"/>
        </w:rPr>
      </w:pPr>
      <w:bookmarkStart w:id="976" w:name="_ETM_Q1_1202348"/>
      <w:bookmarkStart w:id="977" w:name="_ETM_Q1_1202366"/>
      <w:bookmarkEnd w:id="976"/>
      <w:bookmarkEnd w:id="977"/>
      <w:r>
        <w:rPr>
          <w:rFonts w:hint="cs"/>
          <w:rtl/>
          <w:lang w:eastAsia="he-IL"/>
        </w:rPr>
        <w:t xml:space="preserve">בסדר, זה </w:t>
      </w:r>
      <w:bookmarkStart w:id="978" w:name="_ETM_Q1_1202687"/>
      <w:bookmarkEnd w:id="978"/>
      <w:r>
        <w:rPr>
          <w:rFonts w:hint="cs"/>
          <w:rtl/>
          <w:lang w:eastAsia="he-IL"/>
        </w:rPr>
        <w:t xml:space="preserve">מתחבר לאתמול שאמרת שאם רוצים ליישם את המצב </w:t>
      </w:r>
      <w:bookmarkStart w:id="979" w:name="_ETM_Q1_1205727"/>
      <w:bookmarkEnd w:id="979"/>
      <w:r>
        <w:rPr>
          <w:rFonts w:hint="cs"/>
          <w:rtl/>
          <w:lang w:eastAsia="he-IL"/>
        </w:rPr>
        <w:t xml:space="preserve">הקיים או לעשות מצב חדש. </w:t>
      </w:r>
    </w:p>
    <w:p w14:paraId="30355F00" w14:textId="77777777" w:rsidR="0087631B" w:rsidRDefault="0087631B" w:rsidP="0087631B">
      <w:pPr>
        <w:rPr>
          <w:rtl/>
          <w:lang w:eastAsia="he-IL"/>
        </w:rPr>
      </w:pPr>
      <w:bookmarkStart w:id="980" w:name="_ETM_Q1_1212243"/>
      <w:bookmarkStart w:id="981" w:name="_ETM_Q1_1212302"/>
      <w:bookmarkEnd w:id="980"/>
      <w:bookmarkEnd w:id="981"/>
    </w:p>
    <w:p w14:paraId="0A8A4431" w14:textId="5C5DCDCB" w:rsidR="0087631B" w:rsidRDefault="0087631B" w:rsidP="0087631B">
      <w:pPr>
        <w:pStyle w:val="afb"/>
        <w:keepNext/>
        <w:rPr>
          <w:rtl/>
          <w:lang w:eastAsia="he-IL"/>
        </w:rPr>
      </w:pPr>
      <w:bookmarkStart w:id="982" w:name="ET_guest_560137_144"/>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sidR="007B50D2">
        <w:rPr>
          <w:rFonts w:hint="cs"/>
          <w:rtl/>
          <w:lang w:eastAsia="he-IL"/>
        </w:rPr>
        <w:t xml:space="preserve"> </w:t>
      </w:r>
      <w:bookmarkEnd w:id="982"/>
    </w:p>
    <w:p w14:paraId="7566C053" w14:textId="77777777" w:rsidR="0087631B" w:rsidRDefault="0087631B" w:rsidP="0087631B">
      <w:pPr>
        <w:pStyle w:val="KeepWithNext"/>
        <w:rPr>
          <w:rtl/>
          <w:lang w:eastAsia="he-IL"/>
        </w:rPr>
      </w:pPr>
    </w:p>
    <w:p w14:paraId="01ED16A9" w14:textId="77777777" w:rsidR="0087631B" w:rsidRDefault="0087631B" w:rsidP="0087631B">
      <w:pPr>
        <w:rPr>
          <w:rtl/>
          <w:lang w:eastAsia="he-IL"/>
        </w:rPr>
      </w:pPr>
      <w:bookmarkStart w:id="983" w:name="_ETM_Q1_1214337"/>
      <w:bookmarkStart w:id="984" w:name="_ETM_Q1_1214358"/>
      <w:bookmarkEnd w:id="983"/>
      <w:bookmarkEnd w:id="984"/>
      <w:r>
        <w:rPr>
          <w:rFonts w:hint="cs"/>
          <w:rtl/>
          <w:lang w:eastAsia="he-IL"/>
        </w:rPr>
        <w:t xml:space="preserve">טוב, בסדר, תודה. </w:t>
      </w:r>
    </w:p>
    <w:p w14:paraId="7F8AF116" w14:textId="77777777" w:rsidR="0087631B" w:rsidRDefault="0087631B" w:rsidP="0087631B">
      <w:pPr>
        <w:rPr>
          <w:rtl/>
          <w:lang w:eastAsia="he-IL"/>
        </w:rPr>
      </w:pPr>
      <w:bookmarkStart w:id="985" w:name="_ETM_Q1_1205177"/>
      <w:bookmarkStart w:id="986" w:name="_ETM_Q1_1205233"/>
      <w:bookmarkStart w:id="987" w:name="_ETM_Q1_1206673"/>
      <w:bookmarkStart w:id="988" w:name="_ETM_Q1_1212956"/>
      <w:bookmarkEnd w:id="985"/>
      <w:bookmarkEnd w:id="986"/>
      <w:bookmarkEnd w:id="987"/>
      <w:bookmarkEnd w:id="988"/>
    </w:p>
    <w:p w14:paraId="104FD2D5" w14:textId="7E8F1C3A" w:rsidR="0087631B" w:rsidRDefault="0087631B" w:rsidP="0087631B">
      <w:pPr>
        <w:pStyle w:val="af8"/>
        <w:keepNext/>
        <w:rPr>
          <w:rtl/>
        </w:rPr>
      </w:pPr>
      <w:bookmarkStart w:id="989" w:name="ET_yor_5786_14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89"/>
    </w:p>
    <w:p w14:paraId="6157E6E8" w14:textId="77777777" w:rsidR="0087631B" w:rsidRDefault="0087631B" w:rsidP="0087631B">
      <w:pPr>
        <w:pStyle w:val="KeepWithNext"/>
        <w:rPr>
          <w:rtl/>
          <w:lang w:eastAsia="he-IL"/>
        </w:rPr>
      </w:pPr>
    </w:p>
    <w:p w14:paraId="04422E99" w14:textId="77777777" w:rsidR="0087631B" w:rsidRDefault="0087631B" w:rsidP="0087631B">
      <w:pPr>
        <w:rPr>
          <w:rtl/>
          <w:lang w:eastAsia="he-IL"/>
        </w:rPr>
      </w:pPr>
      <w:bookmarkStart w:id="990" w:name="_ETM_Q1_1213285"/>
      <w:bookmarkStart w:id="991" w:name="_ETM_Q1_1213307"/>
      <w:bookmarkEnd w:id="990"/>
      <w:bookmarkEnd w:id="991"/>
      <w:r>
        <w:rPr>
          <w:rFonts w:hint="cs"/>
          <w:rtl/>
          <w:lang w:eastAsia="he-IL"/>
        </w:rPr>
        <w:t xml:space="preserve">אוקיי, תודה. </w:t>
      </w:r>
      <w:bookmarkStart w:id="992" w:name="_ETM_Q1_1218571"/>
      <w:bookmarkEnd w:id="992"/>
      <w:r>
        <w:rPr>
          <w:rFonts w:hint="cs"/>
          <w:rtl/>
          <w:lang w:eastAsia="he-IL"/>
        </w:rPr>
        <w:t>חברי הכנסת, אני מתחיל עם אלה שלא דיברו אתמול, בסדר</w:t>
      </w:r>
      <w:bookmarkStart w:id="993" w:name="_ETM_Q1_1221549"/>
      <w:bookmarkEnd w:id="993"/>
      <w:r>
        <w:rPr>
          <w:rFonts w:hint="cs"/>
          <w:rtl/>
          <w:lang w:eastAsia="he-IL"/>
        </w:rPr>
        <w:t xml:space="preserve">? </w:t>
      </w:r>
    </w:p>
    <w:p w14:paraId="7A024EAA" w14:textId="77777777" w:rsidR="0087631B" w:rsidRDefault="0087631B" w:rsidP="0087631B">
      <w:pPr>
        <w:rPr>
          <w:rtl/>
          <w:lang w:eastAsia="he-IL"/>
        </w:rPr>
      </w:pPr>
      <w:bookmarkStart w:id="994" w:name="_ETM_Q1_1223205"/>
      <w:bookmarkStart w:id="995" w:name="_ETM_Q1_1223305"/>
      <w:bookmarkStart w:id="996" w:name="_ETM_Q1_1218897"/>
      <w:bookmarkEnd w:id="994"/>
      <w:bookmarkEnd w:id="995"/>
      <w:bookmarkEnd w:id="996"/>
    </w:p>
    <w:p w14:paraId="4590BA9B" w14:textId="31704E6E" w:rsidR="0087631B" w:rsidRDefault="0087631B" w:rsidP="0087631B">
      <w:pPr>
        <w:pStyle w:val="a5"/>
        <w:keepNext/>
        <w:rPr>
          <w:rtl/>
        </w:rPr>
      </w:pPr>
      <w:bookmarkStart w:id="997" w:name="ET_speaker_6361_1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97"/>
    </w:p>
    <w:p w14:paraId="5C53A70C" w14:textId="77777777" w:rsidR="0087631B" w:rsidRDefault="0087631B" w:rsidP="0087631B">
      <w:pPr>
        <w:pStyle w:val="KeepWithNext"/>
        <w:rPr>
          <w:rtl/>
          <w:lang w:eastAsia="he-IL"/>
        </w:rPr>
      </w:pPr>
    </w:p>
    <w:p w14:paraId="103C4FEE" w14:textId="77777777" w:rsidR="0087631B" w:rsidRDefault="0087631B" w:rsidP="0087631B">
      <w:pPr>
        <w:rPr>
          <w:rtl/>
          <w:lang w:eastAsia="he-IL"/>
        </w:rPr>
      </w:pPr>
      <w:bookmarkStart w:id="998" w:name="_ETM_Q1_1219224"/>
      <w:bookmarkStart w:id="999" w:name="_ETM_Q1_1219243"/>
      <w:bookmarkEnd w:id="998"/>
      <w:bookmarkEnd w:id="999"/>
      <w:r>
        <w:rPr>
          <w:rFonts w:hint="cs"/>
          <w:rtl/>
          <w:lang w:eastAsia="he-IL"/>
        </w:rPr>
        <w:t xml:space="preserve">אופיר, יש לי שאלה, אם אפשר לפני, בבקשה. </w:t>
      </w:r>
      <w:bookmarkStart w:id="1000" w:name="_ETM_Q1_1225514"/>
      <w:bookmarkEnd w:id="1000"/>
      <w:r>
        <w:rPr>
          <w:rFonts w:hint="cs"/>
          <w:rtl/>
          <w:lang w:eastAsia="he-IL"/>
        </w:rPr>
        <w:t xml:space="preserve">סדר הדיון היום הוא עדיין כללי בהמשך לאתמול? </w:t>
      </w:r>
    </w:p>
    <w:p w14:paraId="74D30565" w14:textId="77777777" w:rsidR="0087631B" w:rsidRDefault="0087631B" w:rsidP="0087631B">
      <w:pPr>
        <w:rPr>
          <w:rtl/>
          <w:lang w:eastAsia="he-IL"/>
        </w:rPr>
      </w:pPr>
      <w:bookmarkStart w:id="1001" w:name="_ETM_Q1_1229079"/>
      <w:bookmarkStart w:id="1002" w:name="_ETM_Q1_1229137"/>
      <w:bookmarkEnd w:id="1001"/>
      <w:bookmarkEnd w:id="1002"/>
    </w:p>
    <w:p w14:paraId="5E82ECC6" w14:textId="5263B199" w:rsidR="0087631B" w:rsidRDefault="0087631B" w:rsidP="0087631B">
      <w:pPr>
        <w:pStyle w:val="af8"/>
        <w:keepNext/>
        <w:rPr>
          <w:rtl/>
        </w:rPr>
      </w:pPr>
      <w:bookmarkStart w:id="1003" w:name="ET_yor_5786_14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03"/>
    </w:p>
    <w:p w14:paraId="5FC25626" w14:textId="77777777" w:rsidR="0087631B" w:rsidRDefault="0087631B" w:rsidP="0087631B">
      <w:pPr>
        <w:pStyle w:val="KeepWithNext"/>
        <w:rPr>
          <w:rtl/>
          <w:lang w:eastAsia="he-IL"/>
        </w:rPr>
      </w:pPr>
    </w:p>
    <w:p w14:paraId="3D6FD110" w14:textId="77777777" w:rsidR="0087631B" w:rsidRDefault="0087631B" w:rsidP="0087631B">
      <w:pPr>
        <w:rPr>
          <w:rtl/>
          <w:lang w:eastAsia="he-IL"/>
        </w:rPr>
      </w:pPr>
      <w:bookmarkStart w:id="1004" w:name="_ETM_Q1_1225646"/>
      <w:bookmarkStart w:id="1005" w:name="_ETM_Q1_1225667"/>
      <w:bookmarkEnd w:id="1004"/>
      <w:bookmarkEnd w:id="1005"/>
      <w:r>
        <w:rPr>
          <w:rFonts w:hint="cs"/>
          <w:rtl/>
          <w:lang w:eastAsia="he-IL"/>
        </w:rPr>
        <w:t xml:space="preserve">לא כל </w:t>
      </w:r>
      <w:bookmarkStart w:id="1006" w:name="_ETM_Q1_1226234"/>
      <w:bookmarkEnd w:id="1006"/>
      <w:r>
        <w:rPr>
          <w:rFonts w:hint="cs"/>
          <w:rtl/>
          <w:lang w:eastAsia="he-IL"/>
        </w:rPr>
        <w:t xml:space="preserve">היום, אנחנו ניתן לחברי כנסת שלא דיברו, ניתן להם לדבר, </w:t>
      </w:r>
      <w:bookmarkStart w:id="1007" w:name="_ETM_Q1_1232329"/>
      <w:bookmarkEnd w:id="1007"/>
      <w:r>
        <w:rPr>
          <w:rFonts w:hint="cs"/>
          <w:rtl/>
          <w:lang w:eastAsia="he-IL"/>
        </w:rPr>
        <w:t xml:space="preserve">ארגונים שלא הספיקו אתמול, אנחנו ניתן להם לדבר, ואז אנחנו </w:t>
      </w:r>
      <w:bookmarkStart w:id="1008" w:name="_ETM_Q1_1236665"/>
      <w:bookmarkEnd w:id="1008"/>
      <w:r>
        <w:rPr>
          <w:rFonts w:hint="cs"/>
          <w:rtl/>
          <w:lang w:eastAsia="he-IL"/>
        </w:rPr>
        <w:t xml:space="preserve">נעבור לסעיפים, כי גם אתמול פתחנו אחרי ההפסקה דיונים מאוד </w:t>
      </w:r>
      <w:bookmarkStart w:id="1009" w:name="_ETM_Q1_1240121"/>
      <w:bookmarkEnd w:id="1009"/>
      <w:r>
        <w:rPr>
          <w:rFonts w:hint="cs"/>
          <w:rtl/>
          <w:lang w:eastAsia="he-IL"/>
        </w:rPr>
        <w:t xml:space="preserve">חשובים על האיזון, מה שאמר היועץ המשפטי למשטרה, </w:t>
      </w:r>
      <w:bookmarkStart w:id="1010" w:name="_ETM_Q1_1242947"/>
      <w:bookmarkEnd w:id="1010"/>
      <w:r>
        <w:rPr>
          <w:rFonts w:hint="cs"/>
          <w:rtl/>
          <w:lang w:eastAsia="he-IL"/>
        </w:rPr>
        <w:t xml:space="preserve">ועל התקציב והמציע יהיה פה איתנו כל היום ואז נוכל באמת – </w:t>
      </w:r>
    </w:p>
    <w:p w14:paraId="05B423D0" w14:textId="77777777" w:rsidR="0087631B" w:rsidRDefault="0087631B" w:rsidP="0087631B">
      <w:pPr>
        <w:rPr>
          <w:rtl/>
          <w:lang w:eastAsia="he-IL"/>
        </w:rPr>
      </w:pPr>
      <w:bookmarkStart w:id="1011" w:name="_ETM_Q1_1243583"/>
      <w:bookmarkStart w:id="1012" w:name="_ETM_Q1_1243665"/>
      <w:bookmarkEnd w:id="1011"/>
      <w:bookmarkEnd w:id="1012"/>
    </w:p>
    <w:p w14:paraId="6ACEA399" w14:textId="02ED0F1D" w:rsidR="0087631B" w:rsidRDefault="0087631B" w:rsidP="0087631B">
      <w:pPr>
        <w:pStyle w:val="a5"/>
        <w:keepNext/>
        <w:rPr>
          <w:rtl/>
        </w:rPr>
      </w:pPr>
      <w:bookmarkStart w:id="1013" w:name="ET_speaker_6361_1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13"/>
    </w:p>
    <w:p w14:paraId="146717E6" w14:textId="77777777" w:rsidR="0087631B" w:rsidRDefault="0087631B" w:rsidP="0087631B">
      <w:pPr>
        <w:pStyle w:val="KeepWithNext"/>
        <w:rPr>
          <w:rtl/>
          <w:lang w:eastAsia="he-IL"/>
        </w:rPr>
      </w:pPr>
    </w:p>
    <w:p w14:paraId="520C9B02" w14:textId="77777777" w:rsidR="0087631B" w:rsidRDefault="0087631B" w:rsidP="0087631B">
      <w:pPr>
        <w:rPr>
          <w:rtl/>
          <w:lang w:eastAsia="he-IL"/>
        </w:rPr>
      </w:pPr>
      <w:bookmarkStart w:id="1014" w:name="_ETM_Q1_1246434"/>
      <w:bookmarkStart w:id="1015" w:name="_ETM_Q1_1246454"/>
      <w:bookmarkEnd w:id="1014"/>
      <w:bookmarkEnd w:id="1015"/>
      <w:r>
        <w:rPr>
          <w:rFonts w:hint="cs"/>
          <w:rtl/>
          <w:lang w:eastAsia="he-IL"/>
        </w:rPr>
        <w:t xml:space="preserve">אוקיי, והצבעות וכאלה? משוחררים וחוזרים? </w:t>
      </w:r>
    </w:p>
    <w:p w14:paraId="48A38E5E" w14:textId="77777777" w:rsidR="0087631B" w:rsidRDefault="0087631B" w:rsidP="0087631B">
      <w:pPr>
        <w:rPr>
          <w:rtl/>
          <w:lang w:eastAsia="he-IL"/>
        </w:rPr>
      </w:pPr>
      <w:bookmarkStart w:id="1016" w:name="_ETM_Q1_1253015"/>
      <w:bookmarkStart w:id="1017" w:name="_ETM_Q1_1253077"/>
      <w:bookmarkStart w:id="1018" w:name="_ETM_Q1_1253839"/>
      <w:bookmarkEnd w:id="1016"/>
      <w:bookmarkEnd w:id="1017"/>
      <w:bookmarkEnd w:id="1018"/>
    </w:p>
    <w:p w14:paraId="4599828A" w14:textId="0C8761C2" w:rsidR="0087631B" w:rsidRDefault="0087631B" w:rsidP="0087631B">
      <w:pPr>
        <w:pStyle w:val="af8"/>
        <w:keepNext/>
        <w:rPr>
          <w:rtl/>
        </w:rPr>
      </w:pPr>
      <w:bookmarkStart w:id="1019" w:name="ET_yor_5786_14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19"/>
    </w:p>
    <w:p w14:paraId="2D31D288" w14:textId="77777777" w:rsidR="0087631B" w:rsidRDefault="0087631B" w:rsidP="0087631B">
      <w:pPr>
        <w:pStyle w:val="KeepWithNext"/>
        <w:rPr>
          <w:rtl/>
          <w:lang w:eastAsia="he-IL"/>
        </w:rPr>
      </w:pPr>
    </w:p>
    <w:p w14:paraId="6B66828C" w14:textId="77777777" w:rsidR="0087631B" w:rsidRDefault="0087631B" w:rsidP="0087631B">
      <w:pPr>
        <w:rPr>
          <w:rtl/>
          <w:lang w:eastAsia="he-IL"/>
        </w:rPr>
      </w:pPr>
      <w:bookmarkStart w:id="1020" w:name="_ETM_Q1_1254177"/>
      <w:bookmarkStart w:id="1021" w:name="_ETM_Q1_1254197"/>
      <w:bookmarkEnd w:id="1020"/>
      <w:bookmarkEnd w:id="1021"/>
      <w:r>
        <w:rPr>
          <w:rFonts w:hint="cs"/>
          <w:rtl/>
          <w:lang w:eastAsia="he-IL"/>
        </w:rPr>
        <w:t xml:space="preserve">כרגע </w:t>
      </w:r>
      <w:bookmarkStart w:id="1022" w:name="_ETM_Q1_1254839"/>
      <w:bookmarkEnd w:id="1022"/>
      <w:r>
        <w:rPr>
          <w:rFonts w:hint="cs"/>
          <w:rtl/>
          <w:lang w:eastAsia="he-IL"/>
        </w:rPr>
        <w:t xml:space="preserve">אנחנו פה. </w:t>
      </w:r>
    </w:p>
    <w:p w14:paraId="56AB1837" w14:textId="77777777" w:rsidR="0087631B" w:rsidRDefault="0087631B" w:rsidP="0087631B">
      <w:pPr>
        <w:rPr>
          <w:rtl/>
          <w:lang w:eastAsia="he-IL"/>
        </w:rPr>
      </w:pPr>
      <w:bookmarkStart w:id="1023" w:name="_ETM_Q1_1251291"/>
      <w:bookmarkStart w:id="1024" w:name="_ETM_Q1_1251351"/>
      <w:bookmarkStart w:id="1025" w:name="_ETM_Q1_1252995"/>
      <w:bookmarkEnd w:id="1023"/>
      <w:bookmarkEnd w:id="1024"/>
      <w:bookmarkEnd w:id="1025"/>
    </w:p>
    <w:p w14:paraId="7CCCCA6C" w14:textId="1F2E3A97" w:rsidR="0087631B" w:rsidRDefault="0087631B" w:rsidP="0087631B">
      <w:pPr>
        <w:pStyle w:val="a5"/>
        <w:keepNext/>
        <w:rPr>
          <w:rtl/>
        </w:rPr>
      </w:pPr>
      <w:bookmarkStart w:id="1026" w:name="ET_speaker_6361_1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26"/>
    </w:p>
    <w:p w14:paraId="577E8645" w14:textId="77777777" w:rsidR="0087631B" w:rsidRDefault="0087631B" w:rsidP="0087631B">
      <w:pPr>
        <w:pStyle w:val="KeepWithNext"/>
        <w:rPr>
          <w:rtl/>
          <w:lang w:eastAsia="he-IL"/>
        </w:rPr>
      </w:pPr>
    </w:p>
    <w:p w14:paraId="2BF1FAC8" w14:textId="77777777" w:rsidR="0087631B" w:rsidRDefault="0087631B" w:rsidP="0087631B">
      <w:pPr>
        <w:rPr>
          <w:rtl/>
          <w:lang w:eastAsia="he-IL"/>
        </w:rPr>
      </w:pPr>
      <w:bookmarkStart w:id="1027" w:name="_ETM_Q1_1253379"/>
      <w:bookmarkStart w:id="1028" w:name="_ETM_Q1_1253423"/>
      <w:bookmarkEnd w:id="1027"/>
      <w:bookmarkEnd w:id="1028"/>
      <w:r>
        <w:rPr>
          <w:rFonts w:hint="cs"/>
          <w:rtl/>
          <w:lang w:eastAsia="he-IL"/>
        </w:rPr>
        <w:t xml:space="preserve">לא, אבל אם יש הצבעות. </w:t>
      </w:r>
    </w:p>
    <w:p w14:paraId="7D2E8BD7" w14:textId="77777777" w:rsidR="0087631B" w:rsidRDefault="0087631B" w:rsidP="0087631B">
      <w:pPr>
        <w:rPr>
          <w:rtl/>
          <w:lang w:eastAsia="he-IL"/>
        </w:rPr>
      </w:pPr>
      <w:bookmarkStart w:id="1029" w:name="_ETM_Q1_1255197"/>
      <w:bookmarkStart w:id="1030" w:name="_ETM_Q1_1255249"/>
      <w:bookmarkEnd w:id="1029"/>
      <w:bookmarkEnd w:id="1030"/>
    </w:p>
    <w:p w14:paraId="7DB7B85A" w14:textId="3F266338" w:rsidR="0087631B" w:rsidRDefault="0087631B" w:rsidP="0087631B">
      <w:pPr>
        <w:pStyle w:val="af8"/>
        <w:keepNext/>
        <w:rPr>
          <w:rtl/>
        </w:rPr>
      </w:pPr>
      <w:bookmarkStart w:id="1031" w:name="ET_yor_5786_15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31"/>
    </w:p>
    <w:p w14:paraId="0C2861A4" w14:textId="77777777" w:rsidR="0087631B" w:rsidRDefault="0087631B" w:rsidP="0087631B">
      <w:pPr>
        <w:pStyle w:val="KeepWithNext"/>
        <w:rPr>
          <w:rtl/>
          <w:lang w:eastAsia="he-IL"/>
        </w:rPr>
      </w:pPr>
    </w:p>
    <w:p w14:paraId="04367752" w14:textId="77777777" w:rsidR="0087631B" w:rsidRDefault="0087631B" w:rsidP="0087631B">
      <w:pPr>
        <w:rPr>
          <w:rtl/>
          <w:lang w:eastAsia="he-IL"/>
        </w:rPr>
      </w:pPr>
      <w:bookmarkStart w:id="1032" w:name="_ETM_Q1_1257161"/>
      <w:bookmarkStart w:id="1033" w:name="_ETM_Q1_1257181"/>
      <w:bookmarkEnd w:id="1032"/>
      <w:bookmarkEnd w:id="1033"/>
      <w:r>
        <w:rPr>
          <w:rFonts w:hint="cs"/>
          <w:rtl/>
          <w:lang w:eastAsia="he-IL"/>
        </w:rPr>
        <w:t xml:space="preserve">אתה מדבר על </w:t>
      </w:r>
      <w:bookmarkStart w:id="1034" w:name="_ETM_Q1_1257265"/>
      <w:bookmarkEnd w:id="1034"/>
      <w:r>
        <w:rPr>
          <w:rFonts w:hint="cs"/>
          <w:rtl/>
          <w:lang w:eastAsia="he-IL"/>
        </w:rPr>
        <w:t xml:space="preserve">הצבעות במליאה? </w:t>
      </w:r>
    </w:p>
    <w:p w14:paraId="388C34BE" w14:textId="77777777" w:rsidR="0087631B" w:rsidRDefault="0087631B" w:rsidP="0087631B">
      <w:pPr>
        <w:rPr>
          <w:rtl/>
          <w:lang w:eastAsia="he-IL"/>
        </w:rPr>
      </w:pPr>
      <w:bookmarkStart w:id="1035" w:name="_ETM_Q1_1253837"/>
      <w:bookmarkStart w:id="1036" w:name="_ETM_Q1_1253891"/>
      <w:bookmarkStart w:id="1037" w:name="_ETM_Q1_1255093"/>
      <w:bookmarkEnd w:id="1035"/>
      <w:bookmarkEnd w:id="1036"/>
      <w:bookmarkEnd w:id="1037"/>
    </w:p>
    <w:p w14:paraId="75D04073" w14:textId="2FB8302C" w:rsidR="0087631B" w:rsidRDefault="0087631B" w:rsidP="0087631B">
      <w:pPr>
        <w:pStyle w:val="a5"/>
        <w:keepNext/>
        <w:rPr>
          <w:rtl/>
        </w:rPr>
      </w:pPr>
      <w:bookmarkStart w:id="1038" w:name="ET_speaker_6361_1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38"/>
    </w:p>
    <w:p w14:paraId="51457D67" w14:textId="77777777" w:rsidR="0087631B" w:rsidRDefault="0087631B" w:rsidP="0087631B">
      <w:pPr>
        <w:pStyle w:val="KeepWithNext"/>
        <w:rPr>
          <w:rtl/>
          <w:lang w:eastAsia="he-IL"/>
        </w:rPr>
      </w:pPr>
    </w:p>
    <w:p w14:paraId="71E8BB8C" w14:textId="77777777" w:rsidR="0087631B" w:rsidRDefault="0087631B" w:rsidP="0087631B">
      <w:pPr>
        <w:rPr>
          <w:rtl/>
          <w:lang w:eastAsia="he-IL"/>
        </w:rPr>
      </w:pPr>
      <w:bookmarkStart w:id="1039" w:name="_ETM_Q1_1255400"/>
      <w:bookmarkStart w:id="1040" w:name="_ETM_Q1_1255419"/>
      <w:bookmarkEnd w:id="1039"/>
      <w:bookmarkEnd w:id="1040"/>
      <w:r>
        <w:rPr>
          <w:rFonts w:hint="cs"/>
          <w:rtl/>
          <w:lang w:eastAsia="he-IL"/>
        </w:rPr>
        <w:t xml:space="preserve">כן. </w:t>
      </w:r>
    </w:p>
    <w:p w14:paraId="086FCF9E" w14:textId="77777777" w:rsidR="0087631B" w:rsidRDefault="0087631B" w:rsidP="0087631B">
      <w:pPr>
        <w:rPr>
          <w:rtl/>
          <w:lang w:eastAsia="he-IL"/>
        </w:rPr>
      </w:pPr>
      <w:bookmarkStart w:id="1041" w:name="_ETM_Q1_1257429"/>
      <w:bookmarkStart w:id="1042" w:name="_ETM_Q1_1257485"/>
      <w:bookmarkStart w:id="1043" w:name="_ETM_Q1_1253724"/>
      <w:bookmarkEnd w:id="1041"/>
      <w:bookmarkEnd w:id="1042"/>
      <w:bookmarkEnd w:id="1043"/>
    </w:p>
    <w:p w14:paraId="447C8749" w14:textId="30645F5D" w:rsidR="0087631B" w:rsidRDefault="0087631B" w:rsidP="0087631B">
      <w:pPr>
        <w:pStyle w:val="af8"/>
        <w:keepNext/>
        <w:rPr>
          <w:rtl/>
        </w:rPr>
      </w:pPr>
      <w:bookmarkStart w:id="1044" w:name="ET_yor_5786_15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44"/>
    </w:p>
    <w:p w14:paraId="785EDFC5" w14:textId="77777777" w:rsidR="0087631B" w:rsidRDefault="0087631B" w:rsidP="0087631B">
      <w:pPr>
        <w:pStyle w:val="KeepWithNext"/>
        <w:rPr>
          <w:rtl/>
          <w:lang w:eastAsia="he-IL"/>
        </w:rPr>
      </w:pPr>
    </w:p>
    <w:p w14:paraId="6ABB8A1D" w14:textId="77777777" w:rsidR="0087631B" w:rsidRDefault="0087631B" w:rsidP="0087631B">
      <w:pPr>
        <w:rPr>
          <w:rtl/>
          <w:lang w:eastAsia="he-IL"/>
        </w:rPr>
      </w:pPr>
      <w:bookmarkStart w:id="1045" w:name="_ETM_Q1_1254033"/>
      <w:bookmarkStart w:id="1046" w:name="_ETM_Q1_1254054"/>
      <w:bookmarkEnd w:id="1045"/>
      <w:bookmarkEnd w:id="1046"/>
      <w:r>
        <w:rPr>
          <w:rFonts w:hint="cs"/>
          <w:rtl/>
          <w:lang w:eastAsia="he-IL"/>
        </w:rPr>
        <w:t xml:space="preserve">חשבתי זמן הצבעות פה אתה מדבר. במליאה, אנחנו עושים הפסקה, אמרתי את זה. </w:t>
      </w:r>
    </w:p>
    <w:p w14:paraId="37AE7CFC" w14:textId="77777777" w:rsidR="0087631B" w:rsidRDefault="0087631B" w:rsidP="0087631B">
      <w:pPr>
        <w:rPr>
          <w:rtl/>
          <w:lang w:eastAsia="he-IL"/>
        </w:rPr>
      </w:pPr>
      <w:bookmarkStart w:id="1047" w:name="_ETM_Q1_1257961"/>
      <w:bookmarkStart w:id="1048" w:name="_ETM_Q1_1258028"/>
      <w:bookmarkStart w:id="1049" w:name="_ETM_Q1_1259057"/>
      <w:bookmarkEnd w:id="1047"/>
      <w:bookmarkEnd w:id="1048"/>
      <w:bookmarkEnd w:id="1049"/>
    </w:p>
    <w:p w14:paraId="3BFDB274" w14:textId="24195D0E" w:rsidR="0087631B" w:rsidRDefault="0087631B" w:rsidP="0087631B">
      <w:pPr>
        <w:pStyle w:val="a5"/>
        <w:keepNext/>
        <w:rPr>
          <w:rtl/>
        </w:rPr>
      </w:pPr>
      <w:bookmarkStart w:id="1050" w:name="ET_speaker_6361_1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50"/>
    </w:p>
    <w:p w14:paraId="0EB3DCFE" w14:textId="77777777" w:rsidR="0087631B" w:rsidRDefault="0087631B" w:rsidP="0087631B">
      <w:pPr>
        <w:pStyle w:val="KeepWithNext"/>
        <w:rPr>
          <w:rtl/>
          <w:lang w:eastAsia="he-IL"/>
        </w:rPr>
      </w:pPr>
    </w:p>
    <w:p w14:paraId="2531AF60" w14:textId="77777777" w:rsidR="0087631B" w:rsidRDefault="0087631B" w:rsidP="0087631B">
      <w:pPr>
        <w:rPr>
          <w:rtl/>
          <w:lang w:eastAsia="he-IL"/>
        </w:rPr>
      </w:pPr>
      <w:bookmarkStart w:id="1051" w:name="_ETM_Q1_1259378"/>
      <w:bookmarkStart w:id="1052" w:name="_ETM_Q1_1259398"/>
      <w:bookmarkEnd w:id="1051"/>
      <w:bookmarkEnd w:id="1052"/>
      <w:r>
        <w:rPr>
          <w:rFonts w:hint="cs"/>
          <w:rtl/>
          <w:lang w:eastAsia="he-IL"/>
        </w:rPr>
        <w:t xml:space="preserve">לא, היום לא, היום אין הצבעות, יש דיון. </w:t>
      </w:r>
    </w:p>
    <w:p w14:paraId="7E21CB11" w14:textId="77777777" w:rsidR="0087631B" w:rsidRDefault="0087631B" w:rsidP="0087631B">
      <w:pPr>
        <w:rPr>
          <w:rtl/>
          <w:lang w:eastAsia="he-IL"/>
        </w:rPr>
      </w:pPr>
      <w:bookmarkStart w:id="1053" w:name="_ETM_Q1_1262377"/>
      <w:bookmarkStart w:id="1054" w:name="_ETM_Q1_1262433"/>
      <w:bookmarkStart w:id="1055" w:name="_ETM_Q1_1257851"/>
      <w:bookmarkEnd w:id="1053"/>
      <w:bookmarkEnd w:id="1054"/>
      <w:bookmarkEnd w:id="1055"/>
    </w:p>
    <w:p w14:paraId="7178392B" w14:textId="4DA303F2" w:rsidR="0087631B" w:rsidRDefault="0087631B" w:rsidP="0087631B">
      <w:pPr>
        <w:pStyle w:val="af8"/>
        <w:keepNext/>
        <w:rPr>
          <w:rtl/>
        </w:rPr>
      </w:pPr>
      <w:bookmarkStart w:id="1056" w:name="ET_yor_5786_15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56"/>
    </w:p>
    <w:p w14:paraId="2C361956" w14:textId="77777777" w:rsidR="0087631B" w:rsidRDefault="0087631B" w:rsidP="0087631B">
      <w:pPr>
        <w:pStyle w:val="KeepWithNext"/>
        <w:rPr>
          <w:rtl/>
          <w:lang w:eastAsia="he-IL"/>
        </w:rPr>
      </w:pPr>
    </w:p>
    <w:p w14:paraId="3276D5AE" w14:textId="77777777" w:rsidR="0087631B" w:rsidRDefault="0087631B" w:rsidP="0087631B">
      <w:pPr>
        <w:rPr>
          <w:rtl/>
          <w:lang w:eastAsia="he-IL"/>
        </w:rPr>
      </w:pPr>
      <w:bookmarkStart w:id="1057" w:name="_ETM_Q1_1258187"/>
      <w:bookmarkStart w:id="1058" w:name="_ETM_Q1_1258206"/>
      <w:bookmarkEnd w:id="1057"/>
      <w:bookmarkEnd w:id="1058"/>
      <w:r>
        <w:rPr>
          <w:rFonts w:hint="cs"/>
          <w:rtl/>
          <w:lang w:eastAsia="he-IL"/>
        </w:rPr>
        <w:t xml:space="preserve">אמרתי </w:t>
      </w:r>
      <w:bookmarkStart w:id="1059" w:name="_ETM_Q1_1258851"/>
      <w:bookmarkEnd w:id="1059"/>
      <w:r>
        <w:rPr>
          <w:rFonts w:hint="cs"/>
          <w:rtl/>
          <w:lang w:eastAsia="he-IL"/>
        </w:rPr>
        <w:t>את זה גם אתמול, אנחנו עושים הפסקה כשיש הצבעות במליאה.</w:t>
      </w:r>
      <w:bookmarkStart w:id="1060" w:name="_ETM_Q1_1265077"/>
      <w:bookmarkEnd w:id="1060"/>
      <w:r>
        <w:rPr>
          <w:rFonts w:hint="cs"/>
          <w:rtl/>
          <w:lang w:eastAsia="he-IL"/>
        </w:rPr>
        <w:t xml:space="preserve"> ברגע שמסתיימות ההצבעות, עשר דקות לאחר מכן אנחנו מתכנסים פה </w:t>
      </w:r>
      <w:bookmarkStart w:id="1061" w:name="_ETM_Q1_1267680"/>
      <w:bookmarkEnd w:id="1061"/>
      <w:r>
        <w:rPr>
          <w:rFonts w:hint="cs"/>
          <w:rtl/>
          <w:lang w:eastAsia="he-IL"/>
        </w:rPr>
        <w:t xml:space="preserve">שוב. </w:t>
      </w:r>
    </w:p>
    <w:p w14:paraId="13F03B19" w14:textId="77777777" w:rsidR="0087631B" w:rsidRDefault="0087631B" w:rsidP="0087631B">
      <w:pPr>
        <w:rPr>
          <w:rtl/>
          <w:lang w:eastAsia="he-IL"/>
        </w:rPr>
      </w:pPr>
      <w:bookmarkStart w:id="1062" w:name="_ETM_Q1_1268336"/>
      <w:bookmarkStart w:id="1063" w:name="_ETM_Q1_1268400"/>
      <w:bookmarkStart w:id="1064" w:name="_ETM_Q1_1269216"/>
      <w:bookmarkEnd w:id="1062"/>
      <w:bookmarkEnd w:id="1063"/>
      <w:bookmarkEnd w:id="1064"/>
    </w:p>
    <w:p w14:paraId="0217DB1E" w14:textId="674A0EEC" w:rsidR="0087631B" w:rsidRDefault="0087631B" w:rsidP="0087631B">
      <w:pPr>
        <w:pStyle w:val="a5"/>
        <w:keepNext/>
        <w:rPr>
          <w:rtl/>
        </w:rPr>
      </w:pPr>
      <w:bookmarkStart w:id="1065" w:name="ET_speaker_6156_15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65"/>
    </w:p>
    <w:p w14:paraId="683DC7BE" w14:textId="77777777" w:rsidR="0087631B" w:rsidRDefault="0087631B" w:rsidP="0087631B">
      <w:pPr>
        <w:pStyle w:val="KeepWithNext"/>
        <w:rPr>
          <w:rtl/>
          <w:lang w:eastAsia="he-IL"/>
        </w:rPr>
      </w:pPr>
    </w:p>
    <w:p w14:paraId="2524A68F" w14:textId="77777777" w:rsidR="0087631B" w:rsidRDefault="0087631B" w:rsidP="0087631B">
      <w:pPr>
        <w:rPr>
          <w:rtl/>
          <w:lang w:eastAsia="he-IL"/>
        </w:rPr>
      </w:pPr>
      <w:bookmarkStart w:id="1066" w:name="_ETM_Q1_1269541"/>
      <w:bookmarkStart w:id="1067" w:name="_ETM_Q1_1269561"/>
      <w:bookmarkEnd w:id="1066"/>
      <w:bookmarkEnd w:id="1067"/>
      <w:r>
        <w:rPr>
          <w:rFonts w:hint="cs"/>
          <w:rtl/>
          <w:lang w:eastAsia="he-IL"/>
        </w:rPr>
        <w:t xml:space="preserve">הנוסח שמונח לפנינו כנוסח הייעוץ המשפטי מתואם עם המציע? </w:t>
      </w:r>
      <w:bookmarkStart w:id="1068" w:name="_ETM_Q1_1268618"/>
      <w:bookmarkEnd w:id="1068"/>
    </w:p>
    <w:p w14:paraId="0A1680F6" w14:textId="77777777" w:rsidR="0087631B" w:rsidRDefault="0087631B" w:rsidP="0087631B">
      <w:pPr>
        <w:rPr>
          <w:rtl/>
          <w:lang w:eastAsia="he-IL"/>
        </w:rPr>
      </w:pPr>
      <w:bookmarkStart w:id="1069" w:name="_ETM_Q1_1268787"/>
      <w:bookmarkStart w:id="1070" w:name="_ETM_Q1_1268856"/>
      <w:bookmarkStart w:id="1071" w:name="_ETM_Q1_1269386"/>
      <w:bookmarkEnd w:id="1069"/>
      <w:bookmarkEnd w:id="1070"/>
      <w:bookmarkEnd w:id="1071"/>
    </w:p>
    <w:p w14:paraId="1C5E1C02" w14:textId="17D0A813" w:rsidR="0087631B" w:rsidRDefault="0087631B" w:rsidP="0087631B">
      <w:pPr>
        <w:pStyle w:val="a5"/>
        <w:keepNext/>
        <w:rPr>
          <w:rtl/>
        </w:rPr>
      </w:pPr>
      <w:bookmarkStart w:id="1072" w:name="ET_speaker_6147_15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72"/>
    </w:p>
    <w:p w14:paraId="61654CDF" w14:textId="77777777" w:rsidR="0087631B" w:rsidRDefault="0087631B" w:rsidP="0087631B">
      <w:pPr>
        <w:pStyle w:val="KeepWithNext"/>
        <w:rPr>
          <w:rtl/>
          <w:lang w:eastAsia="he-IL"/>
        </w:rPr>
      </w:pPr>
    </w:p>
    <w:p w14:paraId="0642E02E" w14:textId="77777777" w:rsidR="0087631B" w:rsidRDefault="0087631B" w:rsidP="0087631B">
      <w:pPr>
        <w:rPr>
          <w:rtl/>
          <w:lang w:eastAsia="he-IL"/>
        </w:rPr>
      </w:pPr>
      <w:bookmarkStart w:id="1073" w:name="_ETM_Q1_1269738"/>
      <w:bookmarkStart w:id="1074" w:name="_ETM_Q1_1269757"/>
      <w:bookmarkEnd w:id="1073"/>
      <w:bookmarkEnd w:id="1074"/>
      <w:r>
        <w:rPr>
          <w:rFonts w:hint="cs"/>
          <w:rtl/>
          <w:lang w:eastAsia="he-IL"/>
        </w:rPr>
        <w:t>לא.</w:t>
      </w:r>
    </w:p>
    <w:p w14:paraId="4E9EFE08" w14:textId="77777777" w:rsidR="0087631B" w:rsidRDefault="0087631B" w:rsidP="0087631B">
      <w:pPr>
        <w:rPr>
          <w:rtl/>
          <w:lang w:eastAsia="he-IL"/>
        </w:rPr>
      </w:pPr>
      <w:bookmarkStart w:id="1075" w:name="_ETM_Q1_1272882"/>
      <w:bookmarkStart w:id="1076" w:name="_ETM_Q1_1272940"/>
      <w:bookmarkStart w:id="1077" w:name="_ETM_Q1_1271421"/>
      <w:bookmarkEnd w:id="1075"/>
      <w:bookmarkEnd w:id="1076"/>
      <w:bookmarkEnd w:id="1077"/>
    </w:p>
    <w:p w14:paraId="44845106" w14:textId="26133C7E" w:rsidR="0087631B" w:rsidRDefault="0087631B" w:rsidP="0087631B">
      <w:pPr>
        <w:pStyle w:val="a5"/>
        <w:keepNext/>
        <w:rPr>
          <w:rtl/>
        </w:rPr>
      </w:pPr>
      <w:bookmarkStart w:id="1078" w:name="ET_speaker_6156_15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78"/>
    </w:p>
    <w:p w14:paraId="23251E09" w14:textId="77777777" w:rsidR="0087631B" w:rsidRDefault="0087631B" w:rsidP="0087631B">
      <w:pPr>
        <w:pStyle w:val="KeepWithNext"/>
        <w:rPr>
          <w:rtl/>
          <w:lang w:eastAsia="he-IL"/>
        </w:rPr>
      </w:pPr>
    </w:p>
    <w:p w14:paraId="61FE045A" w14:textId="77777777" w:rsidR="0087631B" w:rsidRDefault="0087631B" w:rsidP="0087631B">
      <w:pPr>
        <w:rPr>
          <w:rtl/>
          <w:lang w:eastAsia="he-IL"/>
        </w:rPr>
      </w:pPr>
      <w:bookmarkStart w:id="1079" w:name="_ETM_Q1_1271678"/>
      <w:bookmarkStart w:id="1080" w:name="_ETM_Q1_1271691"/>
      <w:bookmarkEnd w:id="1079"/>
      <w:bookmarkEnd w:id="1080"/>
      <w:r>
        <w:rPr>
          <w:rFonts w:hint="cs"/>
          <w:rtl/>
          <w:lang w:eastAsia="he-IL"/>
        </w:rPr>
        <w:t>פשוט שנדע.</w:t>
      </w:r>
    </w:p>
    <w:p w14:paraId="68F9DCAA" w14:textId="77777777" w:rsidR="0087631B" w:rsidRDefault="0087631B" w:rsidP="0087631B">
      <w:pPr>
        <w:rPr>
          <w:rtl/>
          <w:lang w:eastAsia="he-IL"/>
        </w:rPr>
      </w:pPr>
      <w:bookmarkStart w:id="1081" w:name="_ETM_Q1_1273813"/>
      <w:bookmarkStart w:id="1082" w:name="_ETM_Q1_1273866"/>
      <w:bookmarkStart w:id="1083" w:name="_ETM_Q1_1275141"/>
      <w:bookmarkEnd w:id="1081"/>
      <w:bookmarkEnd w:id="1082"/>
      <w:bookmarkEnd w:id="1083"/>
    </w:p>
    <w:p w14:paraId="54935C25" w14:textId="3EA7532B" w:rsidR="0087631B" w:rsidRDefault="0087631B" w:rsidP="0087631B">
      <w:pPr>
        <w:pStyle w:val="a5"/>
        <w:keepNext/>
        <w:rPr>
          <w:rtl/>
        </w:rPr>
      </w:pPr>
      <w:bookmarkStart w:id="1084" w:name="ET_speaker_6147_15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84"/>
    </w:p>
    <w:p w14:paraId="3442D0FB" w14:textId="77777777" w:rsidR="0087631B" w:rsidRDefault="0087631B" w:rsidP="0087631B">
      <w:pPr>
        <w:pStyle w:val="KeepWithNext"/>
        <w:rPr>
          <w:rtl/>
          <w:lang w:eastAsia="he-IL"/>
        </w:rPr>
      </w:pPr>
    </w:p>
    <w:p w14:paraId="02580959" w14:textId="77777777" w:rsidR="0087631B" w:rsidRDefault="0087631B" w:rsidP="0087631B">
      <w:pPr>
        <w:rPr>
          <w:rtl/>
          <w:lang w:eastAsia="he-IL"/>
        </w:rPr>
      </w:pPr>
      <w:bookmarkStart w:id="1085" w:name="_ETM_Q1_1275429"/>
      <w:bookmarkStart w:id="1086" w:name="_ETM_Q1_1275444"/>
      <w:bookmarkEnd w:id="1085"/>
      <w:bookmarkEnd w:id="1086"/>
      <w:r>
        <w:rPr>
          <w:rFonts w:hint="cs"/>
          <w:rtl/>
          <w:lang w:eastAsia="he-IL"/>
        </w:rPr>
        <w:t xml:space="preserve">זו הצעה שהגיעה אליי אתמול. לא, זה לא מתואם. </w:t>
      </w:r>
      <w:bookmarkStart w:id="1087" w:name="_ETM_Q1_1279868"/>
      <w:bookmarkEnd w:id="1087"/>
    </w:p>
    <w:p w14:paraId="066B5ED9" w14:textId="77777777" w:rsidR="0087631B" w:rsidRDefault="0087631B" w:rsidP="0087631B">
      <w:pPr>
        <w:rPr>
          <w:rtl/>
          <w:lang w:eastAsia="he-IL"/>
        </w:rPr>
      </w:pPr>
      <w:bookmarkStart w:id="1088" w:name="_ETM_Q1_1280060"/>
      <w:bookmarkStart w:id="1089" w:name="_ETM_Q1_1280120"/>
      <w:bookmarkStart w:id="1090" w:name="_ETM_Q1_1286779"/>
      <w:bookmarkEnd w:id="1088"/>
      <w:bookmarkEnd w:id="1089"/>
      <w:bookmarkEnd w:id="1090"/>
    </w:p>
    <w:p w14:paraId="60225132" w14:textId="3299DE7A" w:rsidR="0087631B" w:rsidRDefault="0087631B" w:rsidP="0087631B">
      <w:pPr>
        <w:pStyle w:val="af8"/>
        <w:keepNext/>
        <w:rPr>
          <w:rtl/>
        </w:rPr>
      </w:pPr>
      <w:bookmarkStart w:id="1091" w:name="ET_yor_5786_16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91"/>
    </w:p>
    <w:p w14:paraId="1F91DC00" w14:textId="77777777" w:rsidR="0087631B" w:rsidRDefault="0087631B" w:rsidP="0087631B">
      <w:pPr>
        <w:pStyle w:val="KeepWithNext"/>
        <w:rPr>
          <w:rtl/>
          <w:lang w:eastAsia="he-IL"/>
        </w:rPr>
      </w:pPr>
    </w:p>
    <w:p w14:paraId="39B1A552" w14:textId="77777777" w:rsidR="0087631B" w:rsidRDefault="0087631B" w:rsidP="0087631B">
      <w:pPr>
        <w:rPr>
          <w:rtl/>
          <w:lang w:eastAsia="he-IL"/>
        </w:rPr>
      </w:pPr>
      <w:bookmarkStart w:id="1092" w:name="_ETM_Q1_1287056"/>
      <w:bookmarkStart w:id="1093" w:name="_ETM_Q1_1287069"/>
      <w:bookmarkStart w:id="1094" w:name="_ETM_Q1_1283313"/>
      <w:bookmarkStart w:id="1095" w:name="_ETM_Q1_1283327"/>
      <w:bookmarkEnd w:id="1092"/>
      <w:bookmarkEnd w:id="1093"/>
      <w:bookmarkEnd w:id="1094"/>
      <w:bookmarkEnd w:id="1095"/>
      <w:r>
        <w:rPr>
          <w:rFonts w:hint="cs"/>
          <w:rtl/>
          <w:lang w:eastAsia="he-IL"/>
        </w:rPr>
        <w:t xml:space="preserve">אז אולי אתה רוצה קודם להגיד לנו את הסייגים שלך </w:t>
      </w:r>
      <w:bookmarkStart w:id="1096" w:name="_ETM_Q1_1284346"/>
      <w:bookmarkEnd w:id="1096"/>
      <w:r>
        <w:rPr>
          <w:rFonts w:hint="cs"/>
          <w:rtl/>
          <w:lang w:eastAsia="he-IL"/>
        </w:rPr>
        <w:t xml:space="preserve">מההצעה? </w:t>
      </w:r>
    </w:p>
    <w:p w14:paraId="6F2012E7" w14:textId="77777777" w:rsidR="0087631B" w:rsidRDefault="0087631B" w:rsidP="0087631B">
      <w:pPr>
        <w:rPr>
          <w:rtl/>
          <w:lang w:eastAsia="he-IL"/>
        </w:rPr>
      </w:pPr>
      <w:bookmarkStart w:id="1097" w:name="_ETM_Q1_1288923"/>
      <w:bookmarkStart w:id="1098" w:name="_ETM_Q1_1288979"/>
      <w:bookmarkStart w:id="1099" w:name="_ETM_Q1_1285005"/>
      <w:bookmarkEnd w:id="1097"/>
      <w:bookmarkEnd w:id="1098"/>
      <w:bookmarkEnd w:id="1099"/>
    </w:p>
    <w:p w14:paraId="3C821923" w14:textId="3AAD6B4A" w:rsidR="0087631B" w:rsidRDefault="0087631B" w:rsidP="0087631B">
      <w:pPr>
        <w:pStyle w:val="a5"/>
        <w:keepNext/>
        <w:rPr>
          <w:rtl/>
        </w:rPr>
      </w:pPr>
      <w:bookmarkStart w:id="1100" w:name="ET_speaker_6147_16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00"/>
    </w:p>
    <w:p w14:paraId="660B18DF" w14:textId="77777777" w:rsidR="0087631B" w:rsidRDefault="0087631B" w:rsidP="0087631B">
      <w:pPr>
        <w:pStyle w:val="KeepWithNext"/>
        <w:rPr>
          <w:rtl/>
          <w:lang w:eastAsia="he-IL"/>
        </w:rPr>
      </w:pPr>
    </w:p>
    <w:p w14:paraId="52C615F3" w14:textId="77777777" w:rsidR="0087631B" w:rsidRDefault="0087631B" w:rsidP="0087631B">
      <w:pPr>
        <w:rPr>
          <w:rtl/>
          <w:lang w:eastAsia="he-IL"/>
        </w:rPr>
      </w:pPr>
      <w:bookmarkStart w:id="1101" w:name="_ETM_Q1_1285394"/>
      <w:bookmarkStart w:id="1102" w:name="_ETM_Q1_1285415"/>
      <w:bookmarkEnd w:id="1101"/>
      <w:bookmarkEnd w:id="1102"/>
      <w:r>
        <w:rPr>
          <w:rFonts w:hint="cs"/>
          <w:rtl/>
          <w:lang w:eastAsia="he-IL"/>
        </w:rPr>
        <w:t>לא, אנחנו בוחנים, אבל אני לא ער</w:t>
      </w:r>
      <w:bookmarkStart w:id="1103" w:name="_ETM_Q1_1292605"/>
      <w:bookmarkEnd w:id="1103"/>
      <w:r>
        <w:rPr>
          <w:rFonts w:hint="cs"/>
          <w:rtl/>
          <w:lang w:eastAsia="he-IL"/>
        </w:rPr>
        <w:t xml:space="preserve">וך תוך כמה שעות לתת תשובה על הצעה כזאת. אנחנו </w:t>
      </w:r>
      <w:bookmarkStart w:id="1104" w:name="_ETM_Q1_1295211"/>
      <w:bookmarkEnd w:id="1104"/>
      <w:r>
        <w:rPr>
          <w:rFonts w:hint="cs"/>
          <w:rtl/>
          <w:lang w:eastAsia="he-IL"/>
        </w:rPr>
        <w:t xml:space="preserve">בוחנים אותה, אני כבר אמרתי אתמול, לב פתוח ונפש חפצה, </w:t>
      </w:r>
      <w:bookmarkStart w:id="1105" w:name="_ETM_Q1_1300221"/>
      <w:bookmarkEnd w:id="1105"/>
      <w:r>
        <w:rPr>
          <w:rFonts w:hint="cs"/>
          <w:rtl/>
          <w:lang w:eastAsia="he-IL"/>
        </w:rPr>
        <w:t xml:space="preserve">מצד שני, בסדר, אני לא רוצה כאן להתחייב על דברים </w:t>
      </w:r>
      <w:bookmarkStart w:id="1106" w:name="_ETM_Q1_1303696"/>
      <w:bookmarkEnd w:id="1106"/>
      <w:r>
        <w:rPr>
          <w:rFonts w:hint="cs"/>
          <w:rtl/>
          <w:lang w:eastAsia="he-IL"/>
        </w:rPr>
        <w:t>לפני שאנחנו בודקים אותם לעומק.</w:t>
      </w:r>
      <w:bookmarkStart w:id="1107" w:name="_ETM_Q1_1307377"/>
      <w:bookmarkEnd w:id="1107"/>
    </w:p>
    <w:p w14:paraId="1444FD8C" w14:textId="77777777" w:rsidR="0087631B" w:rsidRDefault="0087631B" w:rsidP="0087631B">
      <w:pPr>
        <w:rPr>
          <w:rtl/>
          <w:lang w:eastAsia="he-IL"/>
        </w:rPr>
      </w:pPr>
      <w:bookmarkStart w:id="1108" w:name="_ETM_Q1_1307440"/>
      <w:bookmarkStart w:id="1109" w:name="_ETM_Q1_1308073"/>
      <w:bookmarkEnd w:id="1108"/>
      <w:bookmarkEnd w:id="1109"/>
    </w:p>
    <w:p w14:paraId="35BF9769" w14:textId="3D55957E" w:rsidR="0087631B" w:rsidRDefault="0087631B" w:rsidP="0087631B">
      <w:pPr>
        <w:pStyle w:val="af8"/>
        <w:keepNext/>
        <w:rPr>
          <w:rtl/>
        </w:rPr>
      </w:pPr>
      <w:bookmarkStart w:id="1110" w:name="ET_yor_5786_16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10"/>
    </w:p>
    <w:p w14:paraId="12206FCA" w14:textId="77777777" w:rsidR="0087631B" w:rsidRDefault="0087631B" w:rsidP="0087631B">
      <w:pPr>
        <w:pStyle w:val="KeepWithNext"/>
        <w:rPr>
          <w:rtl/>
          <w:lang w:eastAsia="he-IL"/>
        </w:rPr>
      </w:pPr>
    </w:p>
    <w:p w14:paraId="016D474B" w14:textId="77777777" w:rsidR="0087631B" w:rsidRDefault="0087631B" w:rsidP="0087631B">
      <w:pPr>
        <w:rPr>
          <w:rtl/>
          <w:lang w:eastAsia="he-IL"/>
        </w:rPr>
      </w:pPr>
      <w:bookmarkStart w:id="1111" w:name="_ETM_Q1_1308358"/>
      <w:bookmarkStart w:id="1112" w:name="_ETM_Q1_1308373"/>
      <w:bookmarkEnd w:id="1111"/>
      <w:bookmarkEnd w:id="1112"/>
      <w:r>
        <w:rPr>
          <w:rFonts w:hint="cs"/>
          <w:rtl/>
          <w:lang w:eastAsia="he-IL"/>
        </w:rPr>
        <w:t xml:space="preserve">אוקיי. חבר הכנסת משה סולומון, בבקשה. </w:t>
      </w:r>
      <w:bookmarkStart w:id="1113" w:name="_ETM_Q1_1308487"/>
      <w:bookmarkEnd w:id="1113"/>
    </w:p>
    <w:p w14:paraId="5854B07B" w14:textId="77777777" w:rsidR="0087631B" w:rsidRDefault="0087631B" w:rsidP="0087631B">
      <w:pPr>
        <w:rPr>
          <w:rtl/>
          <w:lang w:eastAsia="he-IL"/>
        </w:rPr>
      </w:pPr>
      <w:bookmarkStart w:id="1114" w:name="_ETM_Q1_1308607"/>
      <w:bookmarkStart w:id="1115" w:name="_ETM_Q1_1308672"/>
      <w:bookmarkStart w:id="1116" w:name="_ETM_Q1_1309654"/>
      <w:bookmarkEnd w:id="1114"/>
      <w:bookmarkEnd w:id="1115"/>
      <w:bookmarkEnd w:id="1116"/>
    </w:p>
    <w:p w14:paraId="44034D47" w14:textId="69FC538B" w:rsidR="0087631B" w:rsidRDefault="0087631B" w:rsidP="0087631B">
      <w:pPr>
        <w:pStyle w:val="a5"/>
        <w:keepNext/>
        <w:rPr>
          <w:rtl/>
        </w:rPr>
      </w:pPr>
      <w:bookmarkStart w:id="1117" w:name="ET_speaker_6355_16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7B50D2">
        <w:rPr>
          <w:rFonts w:hint="cs"/>
          <w:rtl/>
        </w:rPr>
        <w:t xml:space="preserve"> </w:t>
      </w:r>
      <w:bookmarkEnd w:id="1117"/>
    </w:p>
    <w:p w14:paraId="4DB885FE" w14:textId="77777777" w:rsidR="0087631B" w:rsidRDefault="0087631B" w:rsidP="0087631B">
      <w:pPr>
        <w:pStyle w:val="KeepWithNext"/>
        <w:rPr>
          <w:rtl/>
          <w:lang w:eastAsia="he-IL"/>
        </w:rPr>
      </w:pPr>
    </w:p>
    <w:p w14:paraId="3AF93C03" w14:textId="77777777" w:rsidR="0087631B" w:rsidRDefault="0087631B" w:rsidP="0087631B">
      <w:pPr>
        <w:rPr>
          <w:rtl/>
          <w:lang w:eastAsia="he-IL"/>
        </w:rPr>
      </w:pPr>
      <w:bookmarkStart w:id="1118" w:name="_ETM_Q1_1309965"/>
      <w:bookmarkStart w:id="1119" w:name="_ETM_Q1_1309978"/>
      <w:bookmarkEnd w:id="1118"/>
      <w:bookmarkEnd w:id="1119"/>
      <w:r>
        <w:rPr>
          <w:rFonts w:hint="cs"/>
          <w:rtl/>
          <w:lang w:eastAsia="he-IL"/>
        </w:rPr>
        <w:t xml:space="preserve">תודה. בוקר טוב לכולם. אתמול הייתי פה כל </w:t>
      </w:r>
      <w:bookmarkStart w:id="1120" w:name="_ETM_Q1_1316028"/>
      <w:bookmarkEnd w:id="1120"/>
      <w:r>
        <w:rPr>
          <w:rFonts w:hint="cs"/>
          <w:rtl/>
          <w:lang w:eastAsia="he-IL"/>
        </w:rPr>
        <w:t>היום, ככה לשמוע את הדברים, אבל רק כדי להדגים</w:t>
      </w:r>
      <w:bookmarkStart w:id="1121" w:name="_ETM_Q1_1320205"/>
      <w:bookmarkEnd w:id="1121"/>
      <w:r>
        <w:rPr>
          <w:rFonts w:hint="cs"/>
          <w:rtl/>
          <w:lang w:eastAsia="he-IL"/>
        </w:rPr>
        <w:t xml:space="preserve">, לפני שאני נוגע בחוק, אתמול בבוקר היה אירוע מאוד </w:t>
      </w:r>
      <w:bookmarkStart w:id="1122" w:name="_ETM_Q1_1327789"/>
      <w:bookmarkEnd w:id="1122"/>
      <w:r>
        <w:rPr>
          <w:rFonts w:hint="cs"/>
          <w:rtl/>
          <w:lang w:eastAsia="he-IL"/>
        </w:rPr>
        <w:t xml:space="preserve">קשה ביישוב שנמצא ברמת ארבל בגליל התחתון, היישוב הזה </w:t>
      </w:r>
      <w:bookmarkStart w:id="1123" w:name="_ETM_Q1_1330845"/>
      <w:bookmarkEnd w:id="1123"/>
      <w:r>
        <w:rPr>
          <w:rFonts w:hint="cs"/>
          <w:rtl/>
          <w:lang w:eastAsia="he-IL"/>
        </w:rPr>
        <w:t xml:space="preserve">אתמול פונה. היו שם ארבע משפחות, זה יישוב שהממשלה החליטה </w:t>
      </w:r>
      <w:bookmarkStart w:id="1124" w:name="_ETM_Q1_1339501"/>
      <w:bookmarkEnd w:id="1124"/>
      <w:r>
        <w:rPr>
          <w:rFonts w:hint="cs"/>
          <w:rtl/>
          <w:lang w:eastAsia="he-IL"/>
        </w:rPr>
        <w:t xml:space="preserve">עליו לפני 20 שנה. אנחנו מדברים על משילות והמציע מדבר </w:t>
      </w:r>
      <w:bookmarkStart w:id="1125" w:name="_ETM_Q1_1343453"/>
      <w:bookmarkEnd w:id="1125"/>
      <w:r>
        <w:rPr>
          <w:rFonts w:hint="cs"/>
          <w:rtl/>
          <w:lang w:eastAsia="he-IL"/>
        </w:rPr>
        <w:t xml:space="preserve">הרבה מאוד על משילות, זה יישוב שכבר הוחלט עליו לפני </w:t>
      </w:r>
      <w:bookmarkStart w:id="1126" w:name="_ETM_Q1_1344435"/>
      <w:bookmarkEnd w:id="1126"/>
      <w:r>
        <w:rPr>
          <w:rFonts w:hint="cs"/>
          <w:rtl/>
          <w:lang w:eastAsia="he-IL"/>
        </w:rPr>
        <w:t xml:space="preserve">20 שנה, עלו לקרקע לפני כמה חודשים ארבע משפחות ואתמול </w:t>
      </w:r>
      <w:bookmarkStart w:id="1127" w:name="_ETM_Q1_1353147"/>
      <w:bookmarkEnd w:id="1127"/>
      <w:r>
        <w:rPr>
          <w:rFonts w:hint="cs"/>
          <w:rtl/>
          <w:lang w:eastAsia="he-IL"/>
        </w:rPr>
        <w:t>החליטו לפנות אותם. בעיניי הסוגיה הזאת מצריכה נהלים מאוד ברורים</w:t>
      </w:r>
      <w:bookmarkStart w:id="1128" w:name="_ETM_Q1_1357289"/>
      <w:bookmarkEnd w:id="1128"/>
      <w:r>
        <w:rPr>
          <w:rFonts w:hint="cs"/>
          <w:rtl/>
          <w:lang w:eastAsia="he-IL"/>
        </w:rPr>
        <w:t xml:space="preserve"> ומשילות והבנה שאנחנו כאן צריכים למשול </w:t>
      </w:r>
      <w:bookmarkStart w:id="1129" w:name="_ETM_Q1_1361733"/>
      <w:bookmarkEnd w:id="1129"/>
      <w:r>
        <w:rPr>
          <w:rFonts w:hint="cs"/>
          <w:rtl/>
          <w:lang w:eastAsia="he-IL"/>
        </w:rPr>
        <w:t xml:space="preserve">וצריכים לתת לאזרחים שלנו כדי שבאמת ניאחז בכל פיסת קרקע </w:t>
      </w:r>
      <w:bookmarkStart w:id="1130" w:name="_ETM_Q1_1367460"/>
      <w:bookmarkEnd w:id="1130"/>
      <w:r>
        <w:rPr>
          <w:rFonts w:hint="cs"/>
          <w:rtl/>
          <w:lang w:eastAsia="he-IL"/>
        </w:rPr>
        <w:t>בארץ ישראל. וזה רק כפתיח למה שבאמת אנחנו מצפים ומבקשים.</w:t>
      </w:r>
    </w:p>
    <w:p w14:paraId="068017A9" w14:textId="77777777" w:rsidR="0087631B" w:rsidRDefault="0087631B" w:rsidP="0087631B">
      <w:pPr>
        <w:rPr>
          <w:rtl/>
          <w:lang w:eastAsia="he-IL"/>
        </w:rPr>
      </w:pPr>
      <w:bookmarkStart w:id="1131" w:name="_ETM_Q1_1374613"/>
      <w:bookmarkStart w:id="1132" w:name="_ETM_Q1_1374677"/>
      <w:bookmarkStart w:id="1133" w:name="_ETM_Q1_1374765"/>
      <w:bookmarkStart w:id="1134" w:name="_ETM_Q1_1376093"/>
      <w:bookmarkEnd w:id="1131"/>
      <w:bookmarkEnd w:id="1132"/>
      <w:bookmarkEnd w:id="1133"/>
      <w:bookmarkEnd w:id="1134"/>
    </w:p>
    <w:p w14:paraId="7B185654" w14:textId="0C3C0AB0" w:rsidR="0087631B" w:rsidRDefault="0087631B" w:rsidP="0087631B">
      <w:pPr>
        <w:pStyle w:val="a5"/>
        <w:keepNext/>
        <w:rPr>
          <w:rtl/>
        </w:rPr>
      </w:pPr>
      <w:bookmarkStart w:id="1135" w:name="ET_speaker_6156_16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35"/>
    </w:p>
    <w:p w14:paraId="6FB4CD99" w14:textId="77777777" w:rsidR="0087631B" w:rsidRDefault="0087631B" w:rsidP="0087631B">
      <w:pPr>
        <w:pStyle w:val="KeepWithNext"/>
        <w:rPr>
          <w:rtl/>
          <w:lang w:eastAsia="he-IL"/>
        </w:rPr>
      </w:pPr>
    </w:p>
    <w:p w14:paraId="064054CE" w14:textId="77777777" w:rsidR="0087631B" w:rsidRDefault="0087631B" w:rsidP="0087631B">
      <w:pPr>
        <w:rPr>
          <w:rtl/>
          <w:lang w:eastAsia="he-IL"/>
        </w:rPr>
      </w:pPr>
      <w:bookmarkStart w:id="1136" w:name="_ETM_Q1_1376357"/>
      <w:bookmarkStart w:id="1137" w:name="_ETM_Q1_1376372"/>
      <w:bookmarkEnd w:id="1136"/>
      <w:bookmarkEnd w:id="1137"/>
      <w:r>
        <w:rPr>
          <w:rFonts w:hint="cs"/>
          <w:rtl/>
          <w:lang w:eastAsia="he-IL"/>
        </w:rPr>
        <w:t xml:space="preserve">שמה? שלא יאכפו את החוק? זה </w:t>
      </w:r>
      <w:bookmarkStart w:id="1138" w:name="_ETM_Q1_1380237"/>
      <w:bookmarkEnd w:id="1138"/>
      <w:r>
        <w:rPr>
          <w:rFonts w:hint="cs"/>
          <w:rtl/>
          <w:lang w:eastAsia="he-IL"/>
        </w:rPr>
        <w:t xml:space="preserve">מה שאתה אומר? </w:t>
      </w:r>
    </w:p>
    <w:p w14:paraId="6D021DCD" w14:textId="77777777" w:rsidR="0087631B" w:rsidRDefault="0087631B" w:rsidP="0087631B">
      <w:pPr>
        <w:rPr>
          <w:rtl/>
          <w:lang w:eastAsia="he-IL"/>
        </w:rPr>
      </w:pPr>
      <w:bookmarkStart w:id="1139" w:name="_ETM_Q1_1381439"/>
      <w:bookmarkStart w:id="1140" w:name="_ETM_Q1_1381491"/>
      <w:bookmarkEnd w:id="1139"/>
      <w:bookmarkEnd w:id="1140"/>
    </w:p>
    <w:p w14:paraId="053E3FCE" w14:textId="707128A4" w:rsidR="0087631B" w:rsidRDefault="0087631B" w:rsidP="0087631B">
      <w:pPr>
        <w:pStyle w:val="a5"/>
        <w:keepNext/>
        <w:rPr>
          <w:rtl/>
        </w:rPr>
      </w:pPr>
      <w:bookmarkStart w:id="1141" w:name="ET_speaker_6355_16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7B50D2">
        <w:rPr>
          <w:rFonts w:hint="cs"/>
          <w:rtl/>
        </w:rPr>
        <w:t xml:space="preserve"> </w:t>
      </w:r>
      <w:bookmarkEnd w:id="1141"/>
    </w:p>
    <w:p w14:paraId="40227EE7" w14:textId="77777777" w:rsidR="0087631B" w:rsidRDefault="0087631B" w:rsidP="0087631B">
      <w:pPr>
        <w:pStyle w:val="KeepWithNext"/>
        <w:rPr>
          <w:rtl/>
          <w:lang w:eastAsia="he-IL"/>
        </w:rPr>
      </w:pPr>
    </w:p>
    <w:p w14:paraId="066B3F2F" w14:textId="77777777" w:rsidR="0087631B" w:rsidRDefault="0087631B" w:rsidP="0087631B">
      <w:pPr>
        <w:rPr>
          <w:rtl/>
          <w:lang w:eastAsia="he-IL"/>
        </w:rPr>
      </w:pPr>
      <w:bookmarkStart w:id="1142" w:name="_ETM_Q1_1383382"/>
      <w:bookmarkStart w:id="1143" w:name="_ETM_Q1_1383396"/>
      <w:bookmarkEnd w:id="1142"/>
      <w:bookmarkEnd w:id="1143"/>
      <w:r>
        <w:rPr>
          <w:rFonts w:hint="cs"/>
          <w:rtl/>
          <w:lang w:eastAsia="he-IL"/>
        </w:rPr>
        <w:t xml:space="preserve">לא, אני אומר שיש כאן החלטת ממשלה </w:t>
      </w:r>
      <w:bookmarkStart w:id="1144" w:name="_ETM_Q1_1381659"/>
      <w:bookmarkEnd w:id="1144"/>
      <w:r>
        <w:rPr>
          <w:rFonts w:hint="cs"/>
          <w:rtl/>
          <w:lang w:eastAsia="he-IL"/>
        </w:rPr>
        <w:t xml:space="preserve">מלפני 20 שנה להקים יישוב בנקודה מסוימת, ברמת ארבל, </w:t>
      </w:r>
      <w:bookmarkStart w:id="1145" w:name="_ETM_Q1_1387291"/>
      <w:bookmarkEnd w:id="1145"/>
      <w:r>
        <w:rPr>
          <w:rFonts w:hint="cs"/>
          <w:rtl/>
          <w:lang w:eastAsia="he-IL"/>
        </w:rPr>
        <w:t xml:space="preserve">היישוב הזה לא הוקם מכל מיני סיבות ועלו לקרקע מספר </w:t>
      </w:r>
      <w:bookmarkStart w:id="1146" w:name="_ETM_Q1_1394090"/>
      <w:bookmarkEnd w:id="1146"/>
      <w:r>
        <w:rPr>
          <w:rFonts w:hint="cs"/>
          <w:rtl/>
          <w:lang w:eastAsia="he-IL"/>
        </w:rPr>
        <w:t>אנשים וכל מה ש - - -</w:t>
      </w:r>
    </w:p>
    <w:p w14:paraId="5B63AAB1" w14:textId="77777777" w:rsidR="0087631B" w:rsidRDefault="0087631B" w:rsidP="0087631B">
      <w:pPr>
        <w:rPr>
          <w:rtl/>
          <w:lang w:eastAsia="he-IL"/>
        </w:rPr>
      </w:pPr>
      <w:bookmarkStart w:id="1147" w:name="_ETM_Q1_1396627"/>
      <w:bookmarkStart w:id="1148" w:name="_ETM_Q1_1396687"/>
      <w:bookmarkEnd w:id="1147"/>
      <w:bookmarkEnd w:id="1148"/>
    </w:p>
    <w:p w14:paraId="1998201F" w14:textId="08771BEF" w:rsidR="0087631B" w:rsidRDefault="0087631B" w:rsidP="0087631B">
      <w:pPr>
        <w:pStyle w:val="a5"/>
        <w:keepNext/>
        <w:rPr>
          <w:rtl/>
        </w:rPr>
      </w:pPr>
      <w:bookmarkStart w:id="1149" w:name="ET_speaker_6156_16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49"/>
    </w:p>
    <w:p w14:paraId="7C14F43D" w14:textId="77777777" w:rsidR="0087631B" w:rsidRDefault="0087631B" w:rsidP="0087631B">
      <w:pPr>
        <w:pStyle w:val="KeepWithNext"/>
        <w:rPr>
          <w:rtl/>
          <w:lang w:eastAsia="he-IL"/>
        </w:rPr>
      </w:pPr>
    </w:p>
    <w:p w14:paraId="4AEAC417" w14:textId="77777777" w:rsidR="0087631B" w:rsidRDefault="0087631B" w:rsidP="0087631B">
      <w:pPr>
        <w:rPr>
          <w:rtl/>
          <w:lang w:eastAsia="he-IL"/>
        </w:rPr>
      </w:pPr>
      <w:bookmarkStart w:id="1150" w:name="_ETM_Q1_1398368"/>
      <w:bookmarkStart w:id="1151" w:name="_ETM_Q1_1398383"/>
      <w:bookmarkEnd w:id="1150"/>
      <w:bookmarkEnd w:id="1151"/>
      <w:r>
        <w:rPr>
          <w:rFonts w:hint="cs"/>
          <w:rtl/>
          <w:lang w:eastAsia="he-IL"/>
        </w:rPr>
        <w:t xml:space="preserve">בניגוד לחוק או בהתאם </w:t>
      </w:r>
      <w:bookmarkStart w:id="1152" w:name="_ETM_Q1_1400522"/>
      <w:bookmarkEnd w:id="1152"/>
      <w:r>
        <w:rPr>
          <w:rFonts w:hint="cs"/>
          <w:rtl/>
          <w:lang w:eastAsia="he-IL"/>
        </w:rPr>
        <w:t xml:space="preserve">לחוק? </w:t>
      </w:r>
    </w:p>
    <w:p w14:paraId="2B7190FB" w14:textId="77777777" w:rsidR="0087631B" w:rsidRDefault="0087631B" w:rsidP="0087631B">
      <w:pPr>
        <w:rPr>
          <w:rtl/>
          <w:lang w:eastAsia="he-IL"/>
        </w:rPr>
      </w:pPr>
      <w:bookmarkStart w:id="1153" w:name="_ETM_Q1_1396831"/>
      <w:bookmarkStart w:id="1154" w:name="_ETM_Q1_1396884"/>
      <w:bookmarkStart w:id="1155" w:name="_ETM_Q1_1398135"/>
      <w:bookmarkEnd w:id="1153"/>
      <w:bookmarkEnd w:id="1154"/>
      <w:bookmarkEnd w:id="1155"/>
    </w:p>
    <w:p w14:paraId="3ED3B2DE" w14:textId="68C3D0E0" w:rsidR="0087631B" w:rsidRDefault="0087631B" w:rsidP="0087631B">
      <w:pPr>
        <w:pStyle w:val="a5"/>
        <w:keepNext/>
        <w:rPr>
          <w:rtl/>
        </w:rPr>
      </w:pPr>
      <w:bookmarkStart w:id="1156" w:name="ET_speaker_6355_16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7B50D2">
        <w:rPr>
          <w:rFonts w:hint="cs"/>
          <w:rtl/>
        </w:rPr>
        <w:t xml:space="preserve"> </w:t>
      </w:r>
      <w:bookmarkEnd w:id="1156"/>
    </w:p>
    <w:p w14:paraId="5A81C5A4" w14:textId="77777777" w:rsidR="0087631B" w:rsidRDefault="0087631B" w:rsidP="0087631B">
      <w:pPr>
        <w:pStyle w:val="KeepWithNext"/>
        <w:rPr>
          <w:rtl/>
          <w:lang w:eastAsia="he-IL"/>
        </w:rPr>
      </w:pPr>
    </w:p>
    <w:p w14:paraId="3F87F9FF" w14:textId="77777777" w:rsidR="0087631B" w:rsidRDefault="0087631B" w:rsidP="0087631B">
      <w:pPr>
        <w:rPr>
          <w:rtl/>
          <w:lang w:eastAsia="he-IL"/>
        </w:rPr>
      </w:pPr>
      <w:bookmarkStart w:id="1157" w:name="_ETM_Q1_1398459"/>
      <w:bookmarkEnd w:id="1157"/>
      <w:r>
        <w:rPr>
          <w:rFonts w:hint="cs"/>
          <w:rtl/>
          <w:lang w:eastAsia="he-IL"/>
        </w:rPr>
        <w:t xml:space="preserve">יש כאן עניין של הסדרה שצריך לעשות, אבל עדיין </w:t>
      </w:r>
      <w:bookmarkStart w:id="1158" w:name="_ETM_Q1_1403071"/>
      <w:bookmarkEnd w:id="1158"/>
      <w:r>
        <w:rPr>
          <w:rFonts w:hint="cs"/>
          <w:rtl/>
          <w:lang w:eastAsia="he-IL"/>
        </w:rPr>
        <w:t xml:space="preserve">יש המון יישובים מסביב, הייתי שם ביום ראשון האחרון, </w:t>
      </w:r>
      <w:bookmarkStart w:id="1159" w:name="_ETM_Q1_1405707"/>
      <w:bookmarkEnd w:id="1159"/>
      <w:r>
        <w:rPr>
          <w:rFonts w:hint="cs"/>
          <w:rtl/>
          <w:lang w:eastAsia="he-IL"/>
        </w:rPr>
        <w:t xml:space="preserve">מסביב, שהם גם בניגוד לחוק ועדיין אותם לא מפנים. </w:t>
      </w:r>
      <w:bookmarkStart w:id="1160" w:name="_ETM_Q1_1405915"/>
      <w:bookmarkEnd w:id="1160"/>
    </w:p>
    <w:p w14:paraId="5E8E882C" w14:textId="77777777" w:rsidR="0087631B" w:rsidRDefault="0087631B" w:rsidP="0087631B">
      <w:pPr>
        <w:rPr>
          <w:rtl/>
          <w:lang w:eastAsia="he-IL"/>
        </w:rPr>
      </w:pPr>
      <w:bookmarkStart w:id="1161" w:name="_ETM_Q1_1406042"/>
      <w:bookmarkStart w:id="1162" w:name="_ETM_Q1_1406100"/>
      <w:bookmarkStart w:id="1163" w:name="_ETM_Q1_1407051"/>
      <w:bookmarkEnd w:id="1161"/>
      <w:bookmarkEnd w:id="1162"/>
      <w:bookmarkEnd w:id="1163"/>
    </w:p>
    <w:p w14:paraId="1D0AE657" w14:textId="7BD5B1E3" w:rsidR="0087631B" w:rsidRDefault="0087631B" w:rsidP="0087631B">
      <w:pPr>
        <w:pStyle w:val="a5"/>
        <w:keepNext/>
        <w:rPr>
          <w:rtl/>
        </w:rPr>
      </w:pPr>
      <w:bookmarkStart w:id="1164" w:name="ET_speaker_6156_16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64"/>
    </w:p>
    <w:p w14:paraId="46334FBA" w14:textId="77777777" w:rsidR="0087631B" w:rsidRDefault="0087631B" w:rsidP="0087631B">
      <w:pPr>
        <w:pStyle w:val="KeepWithNext"/>
        <w:rPr>
          <w:rtl/>
          <w:lang w:eastAsia="he-IL"/>
        </w:rPr>
      </w:pPr>
    </w:p>
    <w:p w14:paraId="39866E49" w14:textId="77777777" w:rsidR="0087631B" w:rsidRDefault="0087631B" w:rsidP="0087631B">
      <w:pPr>
        <w:rPr>
          <w:rtl/>
          <w:lang w:eastAsia="he-IL"/>
        </w:rPr>
      </w:pPr>
      <w:bookmarkStart w:id="1165" w:name="_ETM_Q1_1407445"/>
      <w:bookmarkStart w:id="1166" w:name="_ETM_Q1_1407466"/>
      <w:bookmarkEnd w:id="1165"/>
      <w:bookmarkEnd w:id="1166"/>
      <w:r>
        <w:rPr>
          <w:rFonts w:hint="cs"/>
          <w:rtl/>
          <w:lang w:eastAsia="he-IL"/>
        </w:rPr>
        <w:t xml:space="preserve">אז שיטפלו גם בהם. </w:t>
      </w:r>
    </w:p>
    <w:p w14:paraId="7541A695" w14:textId="77777777" w:rsidR="0087631B" w:rsidRDefault="0087631B" w:rsidP="0087631B">
      <w:pPr>
        <w:rPr>
          <w:rtl/>
          <w:lang w:eastAsia="he-IL"/>
        </w:rPr>
      </w:pPr>
      <w:bookmarkStart w:id="1167" w:name="_ETM_Q1_1410763"/>
      <w:bookmarkStart w:id="1168" w:name="_ETM_Q1_1410816"/>
      <w:bookmarkEnd w:id="1167"/>
      <w:bookmarkEnd w:id="1168"/>
    </w:p>
    <w:p w14:paraId="72A08794" w14:textId="6BDB2477" w:rsidR="0087631B" w:rsidRDefault="0087631B" w:rsidP="0087631B">
      <w:pPr>
        <w:pStyle w:val="a5"/>
        <w:keepNext/>
        <w:rPr>
          <w:rtl/>
        </w:rPr>
      </w:pPr>
      <w:bookmarkStart w:id="1169" w:name="ET_speaker_6147_16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69"/>
    </w:p>
    <w:p w14:paraId="137E36DF" w14:textId="77777777" w:rsidR="0087631B" w:rsidRDefault="0087631B" w:rsidP="0087631B">
      <w:pPr>
        <w:pStyle w:val="KeepWithNext"/>
        <w:rPr>
          <w:rtl/>
          <w:lang w:eastAsia="he-IL"/>
        </w:rPr>
      </w:pPr>
    </w:p>
    <w:p w14:paraId="6C0BD776" w14:textId="77777777" w:rsidR="0087631B" w:rsidRDefault="0087631B" w:rsidP="0087631B">
      <w:pPr>
        <w:rPr>
          <w:rtl/>
          <w:lang w:eastAsia="he-IL"/>
        </w:rPr>
      </w:pPr>
      <w:bookmarkStart w:id="1170" w:name="_ETM_Q1_1412494"/>
      <w:bookmarkStart w:id="1171" w:name="_ETM_Q1_1412509"/>
      <w:bookmarkEnd w:id="1170"/>
      <w:bookmarkEnd w:id="1171"/>
      <w:r>
        <w:rPr>
          <w:rFonts w:hint="cs"/>
          <w:rtl/>
          <w:lang w:eastAsia="he-IL"/>
        </w:rPr>
        <w:t xml:space="preserve">לא, אבל הוא מציג כאן נקודה </w:t>
      </w:r>
      <w:bookmarkStart w:id="1172" w:name="_ETM_Q1_1410865"/>
      <w:bookmarkEnd w:id="1172"/>
      <w:r>
        <w:rPr>
          <w:rFonts w:hint="cs"/>
          <w:rtl/>
          <w:lang w:eastAsia="he-IL"/>
        </w:rPr>
        <w:t xml:space="preserve">של גזענות, על אפרטהייד, על זה שאוכפים חוק רק נגד </w:t>
      </w:r>
      <w:bookmarkStart w:id="1173" w:name="_ETM_Q1_1413161"/>
      <w:bookmarkEnd w:id="1173"/>
      <w:r>
        <w:rPr>
          <w:rFonts w:hint="cs"/>
          <w:rtl/>
          <w:lang w:eastAsia="he-IL"/>
        </w:rPr>
        <w:t xml:space="preserve">יהודים ולא נגד ערבים. אין לי ספק שאתה נגד </w:t>
      </w:r>
      <w:bookmarkStart w:id="1174" w:name="_ETM_Q1_1416651"/>
      <w:bookmarkEnd w:id="1174"/>
      <w:r>
        <w:rPr>
          <w:rFonts w:hint="cs"/>
          <w:rtl/>
          <w:lang w:eastAsia="he-IL"/>
        </w:rPr>
        <w:t xml:space="preserve">זה, גלעד. מה, אתה בעד גזענות? </w:t>
      </w:r>
      <w:bookmarkStart w:id="1175" w:name="_ETM_Q1_1419447"/>
      <w:bookmarkEnd w:id="1175"/>
      <w:r>
        <w:rPr>
          <w:rFonts w:hint="cs"/>
          <w:rtl/>
          <w:lang w:eastAsia="he-IL"/>
        </w:rPr>
        <w:t>לא יכול להיות, אני לא מאמין.</w:t>
      </w:r>
      <w:bookmarkStart w:id="1176" w:name="_ETM_Q1_1422387"/>
      <w:bookmarkEnd w:id="1176"/>
      <w:r>
        <w:rPr>
          <w:rFonts w:hint="cs"/>
          <w:rtl/>
          <w:lang w:eastAsia="he-IL"/>
        </w:rPr>
        <w:t xml:space="preserve"> </w:t>
      </w:r>
    </w:p>
    <w:p w14:paraId="1D55AA87" w14:textId="77777777" w:rsidR="0087631B" w:rsidRDefault="0087631B" w:rsidP="0087631B">
      <w:pPr>
        <w:rPr>
          <w:rtl/>
          <w:lang w:eastAsia="he-IL"/>
        </w:rPr>
      </w:pPr>
      <w:bookmarkStart w:id="1177" w:name="_ETM_Q1_1419506"/>
      <w:bookmarkStart w:id="1178" w:name="_ETM_Q1_1420543"/>
      <w:bookmarkEnd w:id="1177"/>
      <w:bookmarkEnd w:id="1178"/>
    </w:p>
    <w:p w14:paraId="7A7BBCCE" w14:textId="227E4FA8" w:rsidR="0087631B" w:rsidRDefault="0087631B" w:rsidP="0087631B">
      <w:pPr>
        <w:pStyle w:val="a5"/>
        <w:keepNext/>
        <w:rPr>
          <w:rtl/>
        </w:rPr>
      </w:pPr>
      <w:bookmarkStart w:id="1179" w:name="ET_speaker_6156_17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79"/>
    </w:p>
    <w:p w14:paraId="78071AC7" w14:textId="77777777" w:rsidR="0087631B" w:rsidRDefault="0087631B" w:rsidP="0087631B">
      <w:pPr>
        <w:pStyle w:val="KeepWithNext"/>
        <w:rPr>
          <w:rtl/>
          <w:lang w:eastAsia="he-IL"/>
        </w:rPr>
      </w:pPr>
    </w:p>
    <w:p w14:paraId="439B2C85" w14:textId="77777777" w:rsidR="0087631B" w:rsidRDefault="0087631B" w:rsidP="0087631B">
      <w:pPr>
        <w:rPr>
          <w:rtl/>
          <w:lang w:eastAsia="he-IL"/>
        </w:rPr>
      </w:pPr>
      <w:bookmarkStart w:id="1180" w:name="_ETM_Q1_1420876"/>
      <w:bookmarkStart w:id="1181" w:name="_ETM_Q1_1420891"/>
      <w:bookmarkEnd w:id="1180"/>
      <w:bookmarkEnd w:id="1181"/>
      <w:r>
        <w:rPr>
          <w:rFonts w:hint="cs"/>
          <w:rtl/>
          <w:lang w:eastAsia="he-IL"/>
        </w:rPr>
        <w:t xml:space="preserve">אני בהחלט בעד </w:t>
      </w:r>
      <w:bookmarkStart w:id="1182" w:name="_ETM_Q1_1418137"/>
      <w:bookmarkEnd w:id="1182"/>
      <w:r>
        <w:rPr>
          <w:rFonts w:hint="cs"/>
          <w:rtl/>
          <w:lang w:eastAsia="he-IL"/>
        </w:rPr>
        <w:t>אכיפת חוק שוויונית.</w:t>
      </w:r>
      <w:bookmarkStart w:id="1183" w:name="_ETM_Q1_1423595"/>
      <w:bookmarkEnd w:id="1183"/>
    </w:p>
    <w:p w14:paraId="3307B745" w14:textId="77777777" w:rsidR="0087631B" w:rsidRDefault="0087631B" w:rsidP="0087631B">
      <w:pPr>
        <w:rPr>
          <w:rtl/>
          <w:lang w:eastAsia="he-IL"/>
        </w:rPr>
      </w:pPr>
      <w:bookmarkStart w:id="1184" w:name="_ETM_Q1_1423652"/>
      <w:bookmarkStart w:id="1185" w:name="_ETM_Q1_1419560"/>
      <w:bookmarkEnd w:id="1184"/>
      <w:bookmarkEnd w:id="1185"/>
    </w:p>
    <w:p w14:paraId="4A0E9A72" w14:textId="3143A76E" w:rsidR="0087631B" w:rsidRDefault="0087631B" w:rsidP="0087631B">
      <w:pPr>
        <w:pStyle w:val="a5"/>
        <w:keepNext/>
        <w:rPr>
          <w:rtl/>
        </w:rPr>
      </w:pPr>
      <w:bookmarkStart w:id="1186" w:name="ET_speaker_6147_17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86"/>
    </w:p>
    <w:p w14:paraId="2D47F316" w14:textId="77777777" w:rsidR="0087631B" w:rsidRDefault="0087631B" w:rsidP="0087631B">
      <w:pPr>
        <w:pStyle w:val="KeepWithNext"/>
        <w:rPr>
          <w:rtl/>
          <w:lang w:eastAsia="he-IL"/>
        </w:rPr>
      </w:pPr>
    </w:p>
    <w:p w14:paraId="3C456D82" w14:textId="77777777" w:rsidR="0087631B" w:rsidRDefault="0087631B" w:rsidP="0087631B">
      <w:pPr>
        <w:rPr>
          <w:rtl/>
          <w:lang w:eastAsia="he-IL"/>
        </w:rPr>
      </w:pPr>
      <w:bookmarkStart w:id="1187" w:name="_ETM_Q1_1419915"/>
      <w:bookmarkEnd w:id="1187"/>
      <w:r>
        <w:rPr>
          <w:rFonts w:hint="cs"/>
          <w:rtl/>
          <w:lang w:eastAsia="he-IL"/>
        </w:rPr>
        <w:t xml:space="preserve">יפה. </w:t>
      </w:r>
    </w:p>
    <w:p w14:paraId="4E86D7E3" w14:textId="77777777" w:rsidR="0087631B" w:rsidRDefault="0087631B" w:rsidP="0087631B">
      <w:pPr>
        <w:rPr>
          <w:rtl/>
          <w:lang w:eastAsia="he-IL"/>
        </w:rPr>
      </w:pPr>
      <w:bookmarkStart w:id="1188" w:name="_ETM_Q1_1420945"/>
      <w:bookmarkStart w:id="1189" w:name="_ETM_Q1_1421006"/>
      <w:bookmarkEnd w:id="1188"/>
      <w:bookmarkEnd w:id="1189"/>
    </w:p>
    <w:p w14:paraId="2614FA21" w14:textId="7678D69F" w:rsidR="0087631B" w:rsidRDefault="0087631B" w:rsidP="0087631B">
      <w:pPr>
        <w:pStyle w:val="a5"/>
        <w:keepNext/>
        <w:rPr>
          <w:rtl/>
        </w:rPr>
      </w:pPr>
      <w:bookmarkStart w:id="1190" w:name="ET_speaker_6156_17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90"/>
    </w:p>
    <w:p w14:paraId="0DCC9597" w14:textId="77777777" w:rsidR="0087631B" w:rsidRDefault="0087631B" w:rsidP="0087631B">
      <w:pPr>
        <w:pStyle w:val="KeepWithNext"/>
        <w:rPr>
          <w:rtl/>
          <w:lang w:eastAsia="he-IL"/>
        </w:rPr>
      </w:pPr>
    </w:p>
    <w:p w14:paraId="7C936DE9" w14:textId="77777777" w:rsidR="0087631B" w:rsidRDefault="0087631B" w:rsidP="0087631B">
      <w:pPr>
        <w:rPr>
          <w:rtl/>
          <w:lang w:eastAsia="he-IL"/>
        </w:rPr>
      </w:pPr>
      <w:bookmarkStart w:id="1191" w:name="_ETM_Q1_1422243"/>
      <w:bookmarkStart w:id="1192" w:name="_ETM_Q1_1422256"/>
      <w:bookmarkEnd w:id="1191"/>
      <w:bookmarkEnd w:id="1192"/>
      <w:r>
        <w:rPr>
          <w:rFonts w:hint="cs"/>
          <w:rtl/>
          <w:lang w:eastAsia="he-IL"/>
        </w:rPr>
        <w:t xml:space="preserve">גם בפינוי וגם בהקמת תשתיות. </w:t>
      </w:r>
    </w:p>
    <w:p w14:paraId="3EEC7C5B" w14:textId="77777777" w:rsidR="0087631B" w:rsidRDefault="0087631B" w:rsidP="0087631B">
      <w:pPr>
        <w:rPr>
          <w:rtl/>
          <w:lang w:eastAsia="he-IL"/>
        </w:rPr>
      </w:pPr>
      <w:bookmarkStart w:id="1193" w:name="_ETM_Q1_1420729"/>
      <w:bookmarkStart w:id="1194" w:name="_ETM_Q1_1420795"/>
      <w:bookmarkEnd w:id="1193"/>
      <w:bookmarkEnd w:id="1194"/>
    </w:p>
    <w:p w14:paraId="116B7A84" w14:textId="74F2D816" w:rsidR="0087631B" w:rsidRDefault="0087631B" w:rsidP="0087631B">
      <w:pPr>
        <w:pStyle w:val="a5"/>
        <w:keepNext/>
        <w:rPr>
          <w:rtl/>
        </w:rPr>
      </w:pPr>
      <w:bookmarkStart w:id="1195" w:name="ET_speaker_6147_17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95"/>
    </w:p>
    <w:p w14:paraId="6347CA0E" w14:textId="77777777" w:rsidR="0087631B" w:rsidRDefault="0087631B" w:rsidP="0087631B">
      <w:pPr>
        <w:pStyle w:val="KeepWithNext"/>
        <w:rPr>
          <w:rtl/>
          <w:lang w:eastAsia="he-IL"/>
        </w:rPr>
      </w:pPr>
    </w:p>
    <w:p w14:paraId="541F6C74" w14:textId="77777777" w:rsidR="0087631B" w:rsidRDefault="0087631B" w:rsidP="0087631B">
      <w:pPr>
        <w:rPr>
          <w:rtl/>
          <w:lang w:eastAsia="he-IL"/>
        </w:rPr>
      </w:pPr>
      <w:bookmarkStart w:id="1196" w:name="_ETM_Q1_1422092"/>
      <w:bookmarkStart w:id="1197" w:name="_ETM_Q1_1422107"/>
      <w:bookmarkEnd w:id="1196"/>
      <w:bookmarkEnd w:id="1197"/>
      <w:r>
        <w:rPr>
          <w:rFonts w:hint="cs"/>
          <w:rtl/>
          <w:lang w:eastAsia="he-IL"/>
        </w:rPr>
        <w:t xml:space="preserve">יפה, חשוב לפרוטוקול שכבר </w:t>
      </w:r>
      <w:bookmarkStart w:id="1198" w:name="_ETM_Q1_1426993"/>
      <w:bookmarkEnd w:id="1198"/>
      <w:r>
        <w:rPr>
          <w:rFonts w:hint="cs"/>
          <w:rtl/>
          <w:lang w:eastAsia="he-IL"/>
        </w:rPr>
        <w:t xml:space="preserve">הגענו להישגים היום. </w:t>
      </w:r>
    </w:p>
    <w:p w14:paraId="54907129" w14:textId="77777777" w:rsidR="0087631B" w:rsidRDefault="0087631B" w:rsidP="0087631B">
      <w:pPr>
        <w:rPr>
          <w:rtl/>
          <w:lang w:eastAsia="he-IL"/>
        </w:rPr>
      </w:pPr>
      <w:bookmarkStart w:id="1199" w:name="_ETM_Q1_1423983"/>
      <w:bookmarkStart w:id="1200" w:name="_ETM_Q1_1424041"/>
      <w:bookmarkEnd w:id="1199"/>
      <w:bookmarkEnd w:id="1200"/>
    </w:p>
    <w:p w14:paraId="445215A0" w14:textId="498E58C5" w:rsidR="0087631B" w:rsidRDefault="0087631B" w:rsidP="0087631B">
      <w:pPr>
        <w:pStyle w:val="a5"/>
        <w:keepNext/>
        <w:rPr>
          <w:rtl/>
        </w:rPr>
      </w:pPr>
      <w:bookmarkStart w:id="1201" w:name="ET_speaker_6355_17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7B50D2">
        <w:rPr>
          <w:rFonts w:hint="cs"/>
          <w:rtl/>
        </w:rPr>
        <w:t xml:space="preserve"> </w:t>
      </w:r>
      <w:bookmarkEnd w:id="1201"/>
    </w:p>
    <w:p w14:paraId="1C146BE6" w14:textId="77777777" w:rsidR="0087631B" w:rsidRDefault="0087631B" w:rsidP="0087631B">
      <w:pPr>
        <w:pStyle w:val="KeepWithNext"/>
        <w:rPr>
          <w:rtl/>
          <w:lang w:eastAsia="he-IL"/>
        </w:rPr>
      </w:pPr>
    </w:p>
    <w:p w14:paraId="567C290D" w14:textId="77777777" w:rsidR="0087631B" w:rsidRDefault="0087631B" w:rsidP="0087631B">
      <w:pPr>
        <w:rPr>
          <w:rtl/>
          <w:lang w:eastAsia="he-IL"/>
        </w:rPr>
      </w:pPr>
      <w:bookmarkStart w:id="1202" w:name="_ETM_Q1_1425951"/>
      <w:bookmarkStart w:id="1203" w:name="_ETM_Q1_1425965"/>
      <w:bookmarkEnd w:id="1202"/>
      <w:bookmarkEnd w:id="1203"/>
      <w:r>
        <w:rPr>
          <w:rFonts w:hint="cs"/>
          <w:rtl/>
          <w:lang w:eastAsia="he-IL"/>
        </w:rPr>
        <w:t xml:space="preserve">זה כבר הישג. </w:t>
      </w:r>
    </w:p>
    <w:p w14:paraId="743FB109" w14:textId="77777777" w:rsidR="0087631B" w:rsidRDefault="0087631B" w:rsidP="0087631B">
      <w:pPr>
        <w:rPr>
          <w:rtl/>
          <w:lang w:eastAsia="he-IL"/>
        </w:rPr>
      </w:pPr>
      <w:bookmarkStart w:id="1204" w:name="_ETM_Q1_1428191"/>
      <w:bookmarkStart w:id="1205" w:name="_ETM_Q1_1428252"/>
      <w:bookmarkStart w:id="1206" w:name="_ETM_Q1_1429327"/>
      <w:bookmarkEnd w:id="1204"/>
      <w:bookmarkEnd w:id="1205"/>
      <w:bookmarkEnd w:id="1206"/>
    </w:p>
    <w:p w14:paraId="4A7793E4" w14:textId="56BC6FFE" w:rsidR="0087631B" w:rsidRDefault="0087631B" w:rsidP="0087631B">
      <w:pPr>
        <w:pStyle w:val="a5"/>
        <w:keepNext/>
        <w:rPr>
          <w:rtl/>
        </w:rPr>
      </w:pPr>
      <w:bookmarkStart w:id="1207" w:name="ET_speaker_6147_17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07"/>
    </w:p>
    <w:p w14:paraId="687161C6" w14:textId="77777777" w:rsidR="0087631B" w:rsidRDefault="0087631B" w:rsidP="0087631B">
      <w:pPr>
        <w:pStyle w:val="KeepWithNext"/>
        <w:rPr>
          <w:rtl/>
          <w:lang w:eastAsia="he-IL"/>
        </w:rPr>
      </w:pPr>
    </w:p>
    <w:p w14:paraId="60C0E1DD" w14:textId="77777777" w:rsidR="0087631B" w:rsidRDefault="0087631B" w:rsidP="0087631B">
      <w:pPr>
        <w:rPr>
          <w:rtl/>
          <w:lang w:eastAsia="he-IL"/>
        </w:rPr>
      </w:pPr>
      <w:bookmarkStart w:id="1208" w:name="_ETM_Q1_1429685"/>
      <w:bookmarkStart w:id="1209" w:name="_ETM_Q1_1429719"/>
      <w:bookmarkEnd w:id="1208"/>
      <w:bookmarkEnd w:id="1209"/>
      <w:r>
        <w:rPr>
          <w:rFonts w:hint="cs"/>
          <w:rtl/>
          <w:lang w:eastAsia="he-IL"/>
        </w:rPr>
        <w:t xml:space="preserve">הבוקר יש הישגים כאן. </w:t>
      </w:r>
      <w:bookmarkStart w:id="1210" w:name="_ETM_Q1_1426717"/>
      <w:bookmarkEnd w:id="1210"/>
    </w:p>
    <w:p w14:paraId="62A5BB91" w14:textId="77777777" w:rsidR="0087631B" w:rsidRDefault="0087631B" w:rsidP="0087631B">
      <w:pPr>
        <w:rPr>
          <w:rtl/>
          <w:lang w:eastAsia="he-IL"/>
        </w:rPr>
      </w:pPr>
      <w:bookmarkStart w:id="1211" w:name="_ETM_Q1_1426860"/>
      <w:bookmarkStart w:id="1212" w:name="_ETM_Q1_1426917"/>
      <w:bookmarkStart w:id="1213" w:name="_ETM_Q1_1430237"/>
      <w:bookmarkEnd w:id="1211"/>
      <w:bookmarkEnd w:id="1212"/>
      <w:bookmarkEnd w:id="1213"/>
    </w:p>
    <w:p w14:paraId="0B19932E" w14:textId="780F2612" w:rsidR="0087631B" w:rsidRDefault="0087631B" w:rsidP="0087631B">
      <w:pPr>
        <w:pStyle w:val="a5"/>
        <w:keepNext/>
        <w:rPr>
          <w:rtl/>
        </w:rPr>
      </w:pPr>
      <w:bookmarkStart w:id="1214" w:name="ET_speaker_6156_17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214"/>
    </w:p>
    <w:p w14:paraId="6F2FF598" w14:textId="77777777" w:rsidR="0087631B" w:rsidRDefault="0087631B" w:rsidP="0087631B">
      <w:pPr>
        <w:pStyle w:val="KeepWithNext"/>
        <w:rPr>
          <w:rtl/>
          <w:lang w:eastAsia="he-IL"/>
        </w:rPr>
      </w:pPr>
    </w:p>
    <w:p w14:paraId="1DEDB6AA" w14:textId="77777777" w:rsidR="0087631B" w:rsidRDefault="0087631B" w:rsidP="0087631B">
      <w:pPr>
        <w:rPr>
          <w:rtl/>
          <w:lang w:eastAsia="he-IL"/>
        </w:rPr>
      </w:pPr>
      <w:bookmarkStart w:id="1215" w:name="_ETM_Q1_1430536"/>
      <w:bookmarkStart w:id="1216" w:name="_ETM_Q1_1430554"/>
      <w:bookmarkEnd w:id="1215"/>
      <w:bookmarkEnd w:id="1216"/>
      <w:r>
        <w:rPr>
          <w:rFonts w:hint="cs"/>
          <w:rtl/>
          <w:lang w:eastAsia="he-IL"/>
        </w:rPr>
        <w:t xml:space="preserve">אתה מכיר את עמדתי. איתמר, אבל אל תחגוג </w:t>
      </w:r>
      <w:bookmarkStart w:id="1217" w:name="_ETM_Q1_1435885"/>
      <w:bookmarkEnd w:id="1217"/>
      <w:r>
        <w:rPr>
          <w:rFonts w:hint="cs"/>
          <w:rtl/>
          <w:lang w:eastAsia="he-IL"/>
        </w:rPr>
        <w:t xml:space="preserve">על ההישגים האלה. </w:t>
      </w:r>
    </w:p>
    <w:p w14:paraId="438567B5" w14:textId="77777777" w:rsidR="0087631B" w:rsidRDefault="0087631B" w:rsidP="0087631B">
      <w:pPr>
        <w:rPr>
          <w:rtl/>
          <w:lang w:eastAsia="he-IL"/>
        </w:rPr>
      </w:pPr>
      <w:bookmarkStart w:id="1218" w:name="_ETM_Q1_1431017"/>
      <w:bookmarkStart w:id="1219" w:name="_ETM_Q1_1431070"/>
      <w:bookmarkEnd w:id="1218"/>
      <w:bookmarkEnd w:id="1219"/>
    </w:p>
    <w:p w14:paraId="6FE85D53" w14:textId="03F802FB" w:rsidR="0087631B" w:rsidRDefault="0087631B" w:rsidP="0087631B">
      <w:pPr>
        <w:pStyle w:val="a5"/>
        <w:keepNext/>
        <w:rPr>
          <w:rtl/>
        </w:rPr>
      </w:pPr>
      <w:bookmarkStart w:id="1220" w:name="ET_speaker_6355_17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7B50D2">
        <w:rPr>
          <w:rFonts w:hint="cs"/>
          <w:rtl/>
        </w:rPr>
        <w:t xml:space="preserve"> </w:t>
      </w:r>
      <w:bookmarkEnd w:id="1220"/>
    </w:p>
    <w:p w14:paraId="4051196F" w14:textId="77777777" w:rsidR="0087631B" w:rsidRDefault="0087631B" w:rsidP="0087631B">
      <w:pPr>
        <w:pStyle w:val="KeepWithNext"/>
        <w:rPr>
          <w:rtl/>
          <w:lang w:eastAsia="he-IL"/>
        </w:rPr>
      </w:pPr>
    </w:p>
    <w:p w14:paraId="0249A0E7" w14:textId="77777777" w:rsidR="0087631B" w:rsidRDefault="0087631B" w:rsidP="0087631B">
      <w:pPr>
        <w:rPr>
          <w:rtl/>
          <w:lang w:eastAsia="he-IL"/>
        </w:rPr>
      </w:pPr>
      <w:bookmarkStart w:id="1221" w:name="_ETM_Q1_1434913"/>
      <w:bookmarkStart w:id="1222" w:name="_ETM_Q1_1434928"/>
      <w:bookmarkEnd w:id="1221"/>
      <w:bookmarkEnd w:id="1222"/>
      <w:r>
        <w:rPr>
          <w:rFonts w:hint="cs"/>
          <w:rtl/>
          <w:lang w:eastAsia="he-IL"/>
        </w:rPr>
        <w:t xml:space="preserve">טוב, אני רוצה לדון קצת </w:t>
      </w:r>
      <w:bookmarkStart w:id="1223" w:name="_ETM_Q1_1433183"/>
      <w:bookmarkEnd w:id="1223"/>
      <w:r>
        <w:rPr>
          <w:rFonts w:hint="cs"/>
          <w:rtl/>
          <w:lang w:eastAsia="he-IL"/>
        </w:rPr>
        <w:t xml:space="preserve">גם בחוק עצמו. המטרה של הצעת החוק, תיקון פקודת </w:t>
      </w:r>
      <w:bookmarkStart w:id="1224" w:name="_ETM_Q1_1436749"/>
      <w:bookmarkEnd w:id="1224"/>
      <w:r>
        <w:rPr>
          <w:rFonts w:hint="cs"/>
          <w:rtl/>
          <w:lang w:eastAsia="he-IL"/>
        </w:rPr>
        <w:t>המשטרה, היא לעגן את סמכותו של השר לביטחון לאומי להתוות</w:t>
      </w:r>
      <w:bookmarkStart w:id="1225" w:name="_ETM_Q1_1444701"/>
      <w:bookmarkEnd w:id="1225"/>
      <w:r>
        <w:rPr>
          <w:rFonts w:hint="cs"/>
          <w:rtl/>
          <w:lang w:eastAsia="he-IL"/>
        </w:rPr>
        <w:t xml:space="preserve"> את מדיניות המשרד, כמו בכל משרד. למעשה זה לא </w:t>
      </w:r>
      <w:bookmarkStart w:id="1226" w:name="_ETM_Q1_1446251"/>
      <w:bookmarkEnd w:id="1226"/>
      <w:r>
        <w:rPr>
          <w:rFonts w:hint="cs"/>
          <w:rtl/>
          <w:lang w:eastAsia="he-IL"/>
        </w:rPr>
        <w:t>משהו שהוא שונה. יש כאן איזה שהוא חשש בשיח הציבורי</w:t>
      </w:r>
      <w:bookmarkStart w:id="1227" w:name="_ETM_Q1_1452411"/>
      <w:bookmarkEnd w:id="1227"/>
      <w:r>
        <w:rPr>
          <w:rFonts w:hint="cs"/>
          <w:rtl/>
          <w:lang w:eastAsia="he-IL"/>
        </w:rPr>
        <w:t xml:space="preserve"> כאילו הולכים לעשות כאן מהפכות ולכבול את הידיים של המשטרה </w:t>
      </w:r>
      <w:bookmarkStart w:id="1228" w:name="_ETM_Q1_1457971"/>
      <w:bookmarkEnd w:id="1228"/>
      <w:r>
        <w:rPr>
          <w:rFonts w:hint="cs"/>
          <w:rtl/>
          <w:lang w:eastAsia="he-IL"/>
        </w:rPr>
        <w:t>ובעיניי מה שאנחנו שומעים מההצעה הזאת זה ההיפך הגמור</w:t>
      </w:r>
      <w:bookmarkStart w:id="1229" w:name="_ETM_Q1_1461600"/>
      <w:bookmarkEnd w:id="1229"/>
      <w:r>
        <w:rPr>
          <w:rFonts w:hint="cs"/>
          <w:rtl/>
          <w:lang w:eastAsia="he-IL"/>
        </w:rPr>
        <w:t xml:space="preserve">, כלומר לתת כלים משמעותיים למשטרה ולכל האמונים על הסדר </w:t>
      </w:r>
      <w:bookmarkStart w:id="1230" w:name="_ETM_Q1_1469593"/>
      <w:bookmarkEnd w:id="1230"/>
      <w:r>
        <w:rPr>
          <w:rFonts w:hint="cs"/>
          <w:rtl/>
          <w:lang w:eastAsia="he-IL"/>
        </w:rPr>
        <w:t xml:space="preserve">כאן, את הכלים כדי למשול, את הכלים כדי לייצר מענה </w:t>
      </w:r>
      <w:bookmarkStart w:id="1231" w:name="_ETM_Q1_1471755"/>
      <w:bookmarkEnd w:id="1231"/>
      <w:r>
        <w:rPr>
          <w:rFonts w:hint="cs"/>
          <w:rtl/>
          <w:lang w:eastAsia="he-IL"/>
        </w:rPr>
        <w:t>משמעותי לכל אזרחי מדינת ישראל.</w:t>
      </w:r>
    </w:p>
    <w:p w14:paraId="5DAE6EC5" w14:textId="77777777" w:rsidR="0087631B" w:rsidRDefault="0087631B" w:rsidP="0087631B">
      <w:pPr>
        <w:rPr>
          <w:rtl/>
          <w:lang w:eastAsia="he-IL"/>
        </w:rPr>
      </w:pPr>
      <w:bookmarkStart w:id="1232" w:name="_ETM_Q1_1472111"/>
      <w:bookmarkStart w:id="1233" w:name="_ETM_Q1_1472176"/>
      <w:bookmarkEnd w:id="1232"/>
      <w:bookmarkEnd w:id="1233"/>
    </w:p>
    <w:p w14:paraId="07DC65E5" w14:textId="77777777" w:rsidR="0087631B" w:rsidRDefault="0087631B" w:rsidP="0087631B">
      <w:pPr>
        <w:rPr>
          <w:rtl/>
          <w:lang w:eastAsia="he-IL"/>
        </w:rPr>
      </w:pPr>
      <w:bookmarkStart w:id="1234" w:name="_ETM_Q1_1472310"/>
      <w:bookmarkEnd w:id="1234"/>
      <w:r>
        <w:rPr>
          <w:rFonts w:hint="cs"/>
          <w:rtl/>
          <w:lang w:eastAsia="he-IL"/>
        </w:rPr>
        <w:t>אני עצמי מגיע מהדרום, אני</w:t>
      </w:r>
      <w:bookmarkStart w:id="1235" w:name="_ETM_Q1_1474950"/>
      <w:bookmarkEnd w:id="1235"/>
      <w:r>
        <w:rPr>
          <w:rFonts w:hint="cs"/>
          <w:rtl/>
          <w:lang w:eastAsia="he-IL"/>
        </w:rPr>
        <w:t xml:space="preserve"> גר בנגב הרבה שנים, ושם הסיפור הזה של המשילות, </w:t>
      </w:r>
      <w:bookmarkStart w:id="1236" w:name="_ETM_Q1_1482215"/>
      <w:bookmarkEnd w:id="1236"/>
      <w:r>
        <w:rPr>
          <w:rFonts w:hint="cs"/>
          <w:rtl/>
          <w:lang w:eastAsia="he-IL"/>
        </w:rPr>
        <w:t>הסיפור הזה של זקיפות הקומה הלאומית, הסיפור הזה של הפרוטקשן</w:t>
      </w:r>
      <w:bookmarkStart w:id="1237" w:name="_ETM_Q1_1485521"/>
      <w:bookmarkEnd w:id="1237"/>
      <w:r>
        <w:rPr>
          <w:rFonts w:hint="cs"/>
          <w:rtl/>
          <w:lang w:eastAsia="he-IL"/>
        </w:rPr>
        <w:t xml:space="preserve"> והמון המון סוגיות שהמשטרה אמונה עליהם והדברים האלה לא </w:t>
      </w:r>
      <w:bookmarkStart w:id="1238" w:name="_ETM_Q1_1492185"/>
      <w:bookmarkEnd w:id="1238"/>
      <w:r>
        <w:rPr>
          <w:rFonts w:hint="cs"/>
          <w:rtl/>
          <w:lang w:eastAsia="he-IL"/>
        </w:rPr>
        <w:t xml:space="preserve">קורים, הדברים האלה לא קורים מאלף ואחת סיבות, אני לא </w:t>
      </w:r>
      <w:bookmarkStart w:id="1239" w:name="_ETM_Q1_1492723"/>
      <w:bookmarkEnd w:id="1239"/>
      <w:r>
        <w:rPr>
          <w:rFonts w:hint="cs"/>
          <w:rtl/>
          <w:lang w:eastAsia="he-IL"/>
        </w:rPr>
        <w:t xml:space="preserve">מאשים כאן את המשטרה. אני חושב שיש כאן בכללים ובחוקים </w:t>
      </w:r>
      <w:bookmarkStart w:id="1240" w:name="_ETM_Q1_1492855"/>
      <w:bookmarkEnd w:id="1240"/>
      <w:r>
        <w:rPr>
          <w:rFonts w:hint="cs"/>
          <w:rtl/>
          <w:lang w:eastAsia="he-IL"/>
        </w:rPr>
        <w:t xml:space="preserve">ובכלים שניתנים להם איזה שהיא סוגיה שלא מאפשרת להם. לכן </w:t>
      </w:r>
      <w:bookmarkStart w:id="1241" w:name="_ETM_Q1_1502327"/>
      <w:bookmarkEnd w:id="1241"/>
      <w:r>
        <w:rPr>
          <w:rFonts w:hint="cs"/>
          <w:rtl/>
          <w:lang w:eastAsia="he-IL"/>
        </w:rPr>
        <w:t>אני חושב שההצעה כאן היא הצעה מאוד מאוד חשובה,</w:t>
      </w:r>
      <w:bookmarkStart w:id="1242" w:name="_ETM_Q1_1504287"/>
      <w:bookmarkEnd w:id="1242"/>
      <w:r>
        <w:rPr>
          <w:rFonts w:hint="cs"/>
          <w:rtl/>
          <w:lang w:eastAsia="he-IL"/>
        </w:rPr>
        <w:t xml:space="preserve"> היא הצעה אזרחית ממעלה ראשונה, היא הצעה שתאפשר גם למשטרה </w:t>
      </w:r>
      <w:bookmarkStart w:id="1243" w:name="_ETM_Q1_1507373"/>
      <w:bookmarkEnd w:id="1243"/>
      <w:r>
        <w:rPr>
          <w:rFonts w:hint="cs"/>
          <w:rtl/>
          <w:lang w:eastAsia="he-IL"/>
        </w:rPr>
        <w:t xml:space="preserve">וגם לאזרחי מדינת ישראל לחיות כאן בצורה סבירה ובצורה </w:t>
      </w:r>
      <w:bookmarkStart w:id="1244" w:name="_ETM_Q1_1515880"/>
      <w:bookmarkEnd w:id="1244"/>
      <w:r>
        <w:rPr>
          <w:rFonts w:hint="cs"/>
          <w:rtl/>
          <w:lang w:eastAsia="he-IL"/>
        </w:rPr>
        <w:t xml:space="preserve">טובה. </w:t>
      </w:r>
    </w:p>
    <w:p w14:paraId="2D3DC301" w14:textId="77777777" w:rsidR="0087631B" w:rsidRDefault="0087631B" w:rsidP="0087631B">
      <w:pPr>
        <w:rPr>
          <w:rtl/>
          <w:lang w:eastAsia="he-IL"/>
        </w:rPr>
      </w:pPr>
      <w:bookmarkStart w:id="1245" w:name="_ETM_Q1_1518145"/>
      <w:bookmarkStart w:id="1246" w:name="_ETM_Q1_1518184"/>
      <w:bookmarkEnd w:id="1245"/>
      <w:bookmarkEnd w:id="1246"/>
    </w:p>
    <w:p w14:paraId="356EDBC6" w14:textId="77777777" w:rsidR="0087631B" w:rsidRDefault="0087631B" w:rsidP="00AD5730">
      <w:pPr>
        <w:rPr>
          <w:rtl/>
          <w:lang w:eastAsia="he-IL"/>
        </w:rPr>
      </w:pPr>
      <w:bookmarkStart w:id="1247" w:name="_ETM_Q1_1518304"/>
      <w:bookmarkStart w:id="1248" w:name="_ETM_Q1_1518343"/>
      <w:bookmarkEnd w:id="1247"/>
      <w:bookmarkEnd w:id="1248"/>
      <w:r>
        <w:rPr>
          <w:rFonts w:hint="cs"/>
          <w:rtl/>
          <w:lang w:eastAsia="he-IL"/>
        </w:rPr>
        <w:t xml:space="preserve">ואני חושב שהחשש, אני בעיקר רוצה להעיר פה </w:t>
      </w:r>
      <w:bookmarkStart w:id="1249" w:name="_ETM_Q1_1521257"/>
      <w:bookmarkEnd w:id="1249"/>
      <w:r>
        <w:rPr>
          <w:rFonts w:hint="cs"/>
          <w:rtl/>
          <w:lang w:eastAsia="he-IL"/>
        </w:rPr>
        <w:t xml:space="preserve">על החשש הציבורי, גם הארגונים וגם מהאופוזיציה וגם בכלל </w:t>
      </w:r>
      <w:bookmarkStart w:id="1250" w:name="_ETM_Q1_1524837"/>
      <w:bookmarkEnd w:id="1250"/>
      <w:r>
        <w:rPr>
          <w:rFonts w:hint="cs"/>
          <w:rtl/>
          <w:lang w:eastAsia="he-IL"/>
        </w:rPr>
        <w:t xml:space="preserve">בשיח הציבורי, לגרום לאיזה שהיא בהלה שהשר המיועד הולך לעשות </w:t>
      </w:r>
      <w:bookmarkStart w:id="1251" w:name="_ETM_Q1_1532173"/>
      <w:bookmarkEnd w:id="1251"/>
      <w:r>
        <w:rPr>
          <w:rFonts w:hint="cs"/>
          <w:rtl/>
          <w:lang w:eastAsia="he-IL"/>
        </w:rPr>
        <w:t>כאן שינוי שלא יאפשר לכל האחרים לכאורה לחיות</w:t>
      </w:r>
      <w:bookmarkStart w:id="1252" w:name="_ETM_Q1_1535115"/>
      <w:bookmarkEnd w:id="1252"/>
      <w:r>
        <w:rPr>
          <w:rFonts w:hint="cs"/>
          <w:rtl/>
          <w:lang w:eastAsia="he-IL"/>
        </w:rPr>
        <w:t xml:space="preserve"> כאן בצורה סבירה, הוא סרק בעיניי. מי שמגיע </w:t>
      </w:r>
      <w:bookmarkStart w:id="1253" w:name="_ETM_Q1_1538889"/>
      <w:bookmarkEnd w:id="1253"/>
      <w:r>
        <w:rPr>
          <w:rFonts w:hint="cs"/>
          <w:rtl/>
          <w:lang w:eastAsia="he-IL"/>
        </w:rPr>
        <w:t xml:space="preserve">לנגב, מי שמגיע להרבה מקומות שיש מפגש עם המשטרה אנחנו </w:t>
      </w:r>
      <w:bookmarkStart w:id="1254" w:name="_ETM_Q1_1545385"/>
      <w:bookmarkEnd w:id="1254"/>
      <w:r>
        <w:rPr>
          <w:rFonts w:hint="cs"/>
          <w:rtl/>
          <w:lang w:eastAsia="he-IL"/>
        </w:rPr>
        <w:t xml:space="preserve">מבינים שהחוק לא מאפשר להם כרגע לייצר את מה שהם </w:t>
      </w:r>
      <w:bookmarkStart w:id="1255" w:name="_ETM_Q1_1548438"/>
      <w:bookmarkEnd w:id="1255"/>
      <w:r>
        <w:rPr>
          <w:rFonts w:hint="cs"/>
          <w:rtl/>
          <w:lang w:eastAsia="he-IL"/>
        </w:rPr>
        <w:t xml:space="preserve">צריכים ואני חושב שככל שנאפשר לשר בממלכתיות לתת את ההצעה </w:t>
      </w:r>
      <w:bookmarkStart w:id="1256" w:name="_ETM_Q1_1552646"/>
      <w:bookmarkEnd w:id="1256"/>
      <w:r>
        <w:rPr>
          <w:rFonts w:hint="cs"/>
          <w:rtl/>
          <w:lang w:eastAsia="he-IL"/>
        </w:rPr>
        <w:t xml:space="preserve">הזאת ולהעביר אותה כדי לתת מענה הולם כך אנחנו נצליח </w:t>
      </w:r>
      <w:bookmarkStart w:id="1257" w:name="_ETM_Q1_1559615"/>
      <w:bookmarkEnd w:id="1257"/>
      <w:r>
        <w:rPr>
          <w:rFonts w:hint="cs"/>
          <w:rtl/>
          <w:lang w:eastAsia="he-IL"/>
        </w:rPr>
        <w:t>באמת לתת שקט ולתת מענה להרבה מאוד גופים</w:t>
      </w:r>
      <w:bookmarkStart w:id="1258" w:name="_ETM_Q1_1560407"/>
      <w:bookmarkEnd w:id="1258"/>
      <w:r>
        <w:rPr>
          <w:rFonts w:hint="cs"/>
          <w:rtl/>
          <w:lang w:eastAsia="he-IL"/>
        </w:rPr>
        <w:t xml:space="preserve"> ואזרחים שזקוקים לזה. </w:t>
      </w:r>
      <w:bookmarkStart w:id="1259" w:name="_ETM_Q1_1564695"/>
      <w:bookmarkEnd w:id="1259"/>
    </w:p>
    <w:p w14:paraId="78F20FAC" w14:textId="77777777" w:rsidR="0087631B" w:rsidRDefault="0087631B" w:rsidP="0087631B">
      <w:pPr>
        <w:rPr>
          <w:rtl/>
          <w:lang w:eastAsia="he-IL"/>
        </w:rPr>
      </w:pPr>
      <w:bookmarkStart w:id="1260" w:name="_ETM_Q1_1564757"/>
      <w:bookmarkEnd w:id="1260"/>
    </w:p>
    <w:p w14:paraId="79502407" w14:textId="77777777" w:rsidR="0087631B" w:rsidRDefault="0087631B" w:rsidP="0087631B">
      <w:pPr>
        <w:rPr>
          <w:rtl/>
          <w:lang w:eastAsia="he-IL"/>
        </w:rPr>
      </w:pPr>
      <w:bookmarkStart w:id="1261" w:name="_ETM_Q1_1564974"/>
      <w:bookmarkStart w:id="1262" w:name="_ETM_Q1_1565035"/>
      <w:bookmarkEnd w:id="1261"/>
      <w:bookmarkEnd w:id="1262"/>
      <w:r>
        <w:rPr>
          <w:rFonts w:hint="cs"/>
          <w:rtl/>
          <w:lang w:eastAsia="he-IL"/>
        </w:rPr>
        <w:t xml:space="preserve">אני רוצה להגיד גם בהזדמנות הזאת, </w:t>
      </w:r>
      <w:bookmarkStart w:id="1263" w:name="_ETM_Q1_1566748"/>
      <w:bookmarkEnd w:id="1263"/>
      <w:r>
        <w:rPr>
          <w:rFonts w:hint="cs"/>
          <w:rtl/>
          <w:lang w:eastAsia="he-IL"/>
        </w:rPr>
        <w:t xml:space="preserve">גם להודות לשר היוצא, לשר בר-לב, שאין ספק שעבודתו היא </w:t>
      </w:r>
      <w:bookmarkStart w:id="1264" w:name="_ETM_Q1_1573867"/>
      <w:bookmarkEnd w:id="1264"/>
      <w:r>
        <w:rPr>
          <w:rFonts w:hint="cs"/>
          <w:rtl/>
          <w:lang w:eastAsia="he-IL"/>
        </w:rPr>
        <w:t xml:space="preserve">חשובה מאוד ומה שהוא עשה הוא עשה את זה </w:t>
      </w:r>
      <w:bookmarkStart w:id="1265" w:name="_ETM_Q1_1574801"/>
      <w:bookmarkEnd w:id="1265"/>
      <w:r>
        <w:rPr>
          <w:rFonts w:hint="cs"/>
          <w:rtl/>
          <w:lang w:eastAsia="he-IL"/>
        </w:rPr>
        <w:t xml:space="preserve">למען ביטחון ישראל, וזה לא כדי להגיד שמה שהוא הוא </w:t>
      </w:r>
      <w:bookmarkStart w:id="1266" w:name="_ETM_Q1_1575155"/>
      <w:bookmarkEnd w:id="1266"/>
      <w:r>
        <w:rPr>
          <w:rFonts w:hint="cs"/>
          <w:rtl/>
          <w:lang w:eastAsia="he-IL"/>
        </w:rPr>
        <w:t xml:space="preserve">דבר לא נכון, אלא יש תיקונים שאנחנו רוצים לעשות וזה </w:t>
      </w:r>
      <w:bookmarkStart w:id="1267" w:name="_ETM_Q1_1577081"/>
      <w:bookmarkEnd w:id="1267"/>
      <w:r>
        <w:rPr>
          <w:rFonts w:hint="cs"/>
          <w:rtl/>
          <w:lang w:eastAsia="he-IL"/>
        </w:rPr>
        <w:t xml:space="preserve">אנחנו נעשה בממשלה הקרובה. תודה. </w:t>
      </w:r>
    </w:p>
    <w:p w14:paraId="12832C23" w14:textId="77777777" w:rsidR="0087631B" w:rsidRDefault="0087631B" w:rsidP="0087631B">
      <w:pPr>
        <w:rPr>
          <w:rtl/>
          <w:lang w:eastAsia="he-IL"/>
        </w:rPr>
      </w:pPr>
      <w:bookmarkStart w:id="1268" w:name="_ETM_Q1_1579275"/>
      <w:bookmarkStart w:id="1269" w:name="_ETM_Q1_1579343"/>
      <w:bookmarkStart w:id="1270" w:name="_ETM_Q1_1580067"/>
      <w:bookmarkEnd w:id="1268"/>
      <w:bookmarkEnd w:id="1269"/>
      <w:bookmarkEnd w:id="1270"/>
    </w:p>
    <w:p w14:paraId="4D40FD7A" w14:textId="4D97E35E" w:rsidR="0087631B" w:rsidRDefault="0087631B" w:rsidP="0087631B">
      <w:pPr>
        <w:pStyle w:val="af8"/>
        <w:keepNext/>
        <w:rPr>
          <w:rtl/>
        </w:rPr>
      </w:pPr>
      <w:bookmarkStart w:id="1271" w:name="ET_yor_5786_17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71"/>
    </w:p>
    <w:p w14:paraId="51490517" w14:textId="77777777" w:rsidR="0087631B" w:rsidRDefault="0087631B" w:rsidP="0087631B">
      <w:pPr>
        <w:pStyle w:val="KeepWithNext"/>
        <w:rPr>
          <w:rtl/>
          <w:lang w:eastAsia="he-IL"/>
        </w:rPr>
      </w:pPr>
    </w:p>
    <w:p w14:paraId="7955200A" w14:textId="77777777" w:rsidR="0087631B" w:rsidRDefault="0087631B" w:rsidP="0087631B">
      <w:pPr>
        <w:rPr>
          <w:rtl/>
          <w:lang w:eastAsia="he-IL"/>
        </w:rPr>
      </w:pPr>
      <w:bookmarkStart w:id="1272" w:name="_ETM_Q1_1580351"/>
      <w:bookmarkStart w:id="1273" w:name="_ETM_Q1_1580369"/>
      <w:bookmarkEnd w:id="1272"/>
      <w:bookmarkEnd w:id="1273"/>
      <w:r>
        <w:rPr>
          <w:rFonts w:hint="cs"/>
          <w:rtl/>
          <w:lang w:eastAsia="he-IL"/>
        </w:rPr>
        <w:t xml:space="preserve">יפה. תודה רבה. </w:t>
      </w:r>
      <w:bookmarkStart w:id="1274" w:name="_ETM_Q1_1582795"/>
      <w:bookmarkEnd w:id="1274"/>
      <w:r>
        <w:rPr>
          <w:rFonts w:hint="cs"/>
          <w:rtl/>
          <w:lang w:eastAsia="he-IL"/>
        </w:rPr>
        <w:t xml:space="preserve">נמצאת איתנו בזום זיו שטהל, היא הייתה פה </w:t>
      </w:r>
      <w:bookmarkStart w:id="1275" w:name="_ETM_Q1_1589558"/>
      <w:bookmarkEnd w:id="1275"/>
      <w:r>
        <w:rPr>
          <w:rFonts w:hint="cs"/>
          <w:rtl/>
          <w:lang w:eastAsia="he-IL"/>
        </w:rPr>
        <w:t xml:space="preserve">אתמול ולא הספיקה. מנכ"לית 'יש דין'. </w:t>
      </w:r>
      <w:bookmarkStart w:id="1276" w:name="_ETM_Q1_1598199"/>
      <w:bookmarkEnd w:id="1276"/>
    </w:p>
    <w:p w14:paraId="51BB13EC" w14:textId="77777777" w:rsidR="0087631B" w:rsidRDefault="0087631B" w:rsidP="0087631B">
      <w:pPr>
        <w:rPr>
          <w:rtl/>
          <w:lang w:eastAsia="he-IL"/>
        </w:rPr>
      </w:pPr>
      <w:bookmarkStart w:id="1277" w:name="_ETM_Q1_1598258"/>
      <w:bookmarkStart w:id="1278" w:name="_ETM_Q1_1610151"/>
      <w:bookmarkEnd w:id="1277"/>
      <w:bookmarkEnd w:id="1278"/>
    </w:p>
    <w:p w14:paraId="10F81AFB" w14:textId="5B9B8C9F" w:rsidR="0087631B" w:rsidRDefault="0087631B" w:rsidP="0087631B">
      <w:pPr>
        <w:pStyle w:val="afb"/>
        <w:keepNext/>
        <w:rPr>
          <w:rtl/>
          <w:lang w:eastAsia="he-IL"/>
        </w:rPr>
      </w:pPr>
      <w:bookmarkStart w:id="1279" w:name="ET_guest_899228_179"/>
      <w:r>
        <w:rPr>
          <w:rStyle w:val="TagStyle"/>
          <w:rFonts w:hint="cs"/>
          <w:rtl/>
        </w:rPr>
        <w:t xml:space="preserve"> &lt;&lt; אורח &gt;&gt; </w:t>
      </w:r>
      <w:r>
        <w:rPr>
          <w:rFonts w:hint="cs"/>
          <w:rtl/>
          <w:lang w:eastAsia="he-IL"/>
        </w:rPr>
        <w:t>זיו שטהל:</w:t>
      </w:r>
      <w:r>
        <w:rPr>
          <w:rStyle w:val="TagStyle"/>
          <w:rFonts w:hint="cs"/>
          <w:rtl/>
        </w:rPr>
        <w:t xml:space="preserve"> &lt;&lt; אורח &gt;&gt;</w:t>
      </w:r>
      <w:r w:rsidR="007B50D2">
        <w:rPr>
          <w:rFonts w:hint="cs"/>
          <w:rtl/>
          <w:lang w:eastAsia="he-IL"/>
        </w:rPr>
        <w:t xml:space="preserve"> </w:t>
      </w:r>
      <w:bookmarkEnd w:id="1279"/>
    </w:p>
    <w:p w14:paraId="192FC549" w14:textId="77777777" w:rsidR="0087631B" w:rsidRDefault="0087631B" w:rsidP="0087631B">
      <w:pPr>
        <w:pStyle w:val="KeepWithNext"/>
        <w:rPr>
          <w:rtl/>
          <w:lang w:eastAsia="he-IL"/>
        </w:rPr>
      </w:pPr>
    </w:p>
    <w:p w14:paraId="58B03A8A" w14:textId="77777777" w:rsidR="0087631B" w:rsidRDefault="0087631B" w:rsidP="0087631B">
      <w:pPr>
        <w:rPr>
          <w:rtl/>
          <w:lang w:eastAsia="he-IL"/>
        </w:rPr>
      </w:pPr>
      <w:bookmarkStart w:id="1280" w:name="_ETM_Q1_1610490"/>
      <w:bookmarkStart w:id="1281" w:name="_ETM_Q1_1610504"/>
      <w:bookmarkEnd w:id="1280"/>
      <w:bookmarkEnd w:id="1281"/>
      <w:r>
        <w:rPr>
          <w:rFonts w:hint="cs"/>
          <w:rtl/>
          <w:lang w:eastAsia="he-IL"/>
        </w:rPr>
        <w:t xml:space="preserve">אז דבר ראשון </w:t>
      </w:r>
      <w:bookmarkStart w:id="1282" w:name="_ETM_Q1_1619777"/>
      <w:bookmarkEnd w:id="1282"/>
      <w:r>
        <w:rPr>
          <w:rFonts w:hint="cs"/>
          <w:rtl/>
          <w:lang w:eastAsia="he-IL"/>
        </w:rPr>
        <w:t xml:space="preserve">בוקר טוב ותודה על ההזדמנות. אני אנסה לא לחזור על </w:t>
      </w:r>
      <w:bookmarkStart w:id="1283" w:name="_ETM_Q1_1621760"/>
      <w:bookmarkEnd w:id="1283"/>
      <w:r>
        <w:rPr>
          <w:rFonts w:hint="cs"/>
          <w:rtl/>
          <w:lang w:eastAsia="he-IL"/>
        </w:rPr>
        <w:t xml:space="preserve">מה שכבר נאמר פה לפניי אתמול והיום. אני רוצה להבליט </w:t>
      </w:r>
      <w:bookmarkStart w:id="1284" w:name="_ETM_Q1_1629290"/>
      <w:bookmarkEnd w:id="1284"/>
      <w:r>
        <w:rPr>
          <w:rFonts w:hint="cs"/>
          <w:rtl/>
          <w:lang w:eastAsia="he-IL"/>
        </w:rPr>
        <w:t>משהו מאוד מאוד ספציפי שמתייחס להרחבה של הסמכויות</w:t>
      </w:r>
      <w:bookmarkStart w:id="1285" w:name="_ETM_Q1_1638874"/>
      <w:bookmarkEnd w:id="1285"/>
      <w:r>
        <w:rPr>
          <w:rFonts w:hint="cs"/>
          <w:rtl/>
          <w:lang w:eastAsia="he-IL"/>
        </w:rPr>
        <w:t xml:space="preserve"> של השר לביטחון פנים. בין היתר השר לביטחון לאומ</w:t>
      </w:r>
      <w:bookmarkStart w:id="1286" w:name="_ETM_Q1_1640486"/>
      <w:bookmarkEnd w:id="1286"/>
      <w:r>
        <w:rPr>
          <w:rFonts w:hint="cs"/>
          <w:rtl/>
          <w:lang w:eastAsia="he-IL"/>
        </w:rPr>
        <w:t xml:space="preserve">י ממונה על משטרת מחוז ש"י, שבין תפקידיה הרבים </w:t>
      </w:r>
      <w:bookmarkStart w:id="1287" w:name="_ETM_Q1_1649997"/>
      <w:bookmarkEnd w:id="1287"/>
      <w:r>
        <w:rPr>
          <w:rFonts w:hint="cs"/>
          <w:rtl/>
          <w:lang w:eastAsia="he-IL"/>
        </w:rPr>
        <w:t xml:space="preserve">היא גם הגורם שאמון על אכיפת החוק על אזרחים ישראלים </w:t>
      </w:r>
      <w:bookmarkStart w:id="1288" w:name="_ETM_Q1_1653922"/>
      <w:bookmarkEnd w:id="1288"/>
      <w:r>
        <w:rPr>
          <w:rFonts w:hint="cs"/>
          <w:rtl/>
          <w:lang w:eastAsia="he-IL"/>
        </w:rPr>
        <w:t xml:space="preserve">בגדה המערבית ובכלל זאת אכיפה וטיפול בתופעת אלימות המתנחלים. </w:t>
      </w:r>
      <w:bookmarkStart w:id="1289" w:name="_ETM_Q1_1660096"/>
      <w:bookmarkEnd w:id="1289"/>
    </w:p>
    <w:p w14:paraId="7BC2A2BC" w14:textId="77777777" w:rsidR="0087631B" w:rsidRDefault="0087631B" w:rsidP="0087631B">
      <w:pPr>
        <w:rPr>
          <w:rtl/>
          <w:lang w:eastAsia="he-IL"/>
        </w:rPr>
      </w:pPr>
      <w:bookmarkStart w:id="1290" w:name="_ETM_Q1_1660248"/>
      <w:bookmarkStart w:id="1291" w:name="_ETM_Q1_1660309"/>
      <w:bookmarkEnd w:id="1290"/>
      <w:bookmarkEnd w:id="1291"/>
    </w:p>
    <w:p w14:paraId="74EA07FF" w14:textId="77777777" w:rsidR="0087631B" w:rsidRDefault="0087631B" w:rsidP="0087631B">
      <w:pPr>
        <w:rPr>
          <w:rtl/>
          <w:lang w:eastAsia="he-IL"/>
        </w:rPr>
      </w:pPr>
      <w:bookmarkStart w:id="1292" w:name="_ETM_Q1_1660384"/>
      <w:bookmarkStart w:id="1293" w:name="_ETM_Q1_1660429"/>
      <w:bookmarkEnd w:id="1292"/>
      <w:bookmarkEnd w:id="1293"/>
      <w:r>
        <w:rPr>
          <w:rFonts w:hint="cs"/>
          <w:rtl/>
          <w:lang w:eastAsia="he-IL"/>
        </w:rPr>
        <w:t xml:space="preserve">החקיקה שאנחנו מדברים עליה מבקשת להרחיב את הסמכויות של השר </w:t>
      </w:r>
      <w:bookmarkStart w:id="1294" w:name="_ETM_Q1_1662478"/>
      <w:bookmarkEnd w:id="1294"/>
      <w:r>
        <w:rPr>
          <w:rFonts w:hint="cs"/>
          <w:rtl/>
          <w:lang w:eastAsia="he-IL"/>
        </w:rPr>
        <w:t>באופן שיהפוך את המשטרה מגוף שנהנה מעצמאות יחסית לגוף שמיישם</w:t>
      </w:r>
      <w:bookmarkStart w:id="1295" w:name="_ETM_Q1_1667024"/>
      <w:bookmarkEnd w:id="1295"/>
      <w:r>
        <w:rPr>
          <w:rFonts w:hint="cs"/>
          <w:rtl/>
          <w:lang w:eastAsia="he-IL"/>
        </w:rPr>
        <w:t xml:space="preserve"> את מדיניות השר ומשרת אינטרסים צרים של גורם פוליטי. למעשה </w:t>
      </w:r>
      <w:bookmarkStart w:id="1296" w:name="_ETM_Q1_1677440"/>
      <w:bookmarkEnd w:id="1296"/>
      <w:r>
        <w:rPr>
          <w:rFonts w:hint="cs"/>
          <w:rtl/>
          <w:lang w:eastAsia="he-IL"/>
        </w:rPr>
        <w:t xml:space="preserve">המשטרה עלולה להפוך לכלי שרת בידיו של השר להוצאה לפועל </w:t>
      </w:r>
      <w:bookmarkStart w:id="1297" w:name="_ETM_Q1_1682148"/>
      <w:bookmarkEnd w:id="1297"/>
      <w:r>
        <w:rPr>
          <w:rFonts w:hint="cs"/>
          <w:rtl/>
          <w:lang w:eastAsia="he-IL"/>
        </w:rPr>
        <w:t>של אידיאולוגיה פוליטית שכן המשטרה תהיה כפופה לשר והוא</w:t>
      </w:r>
      <w:bookmarkStart w:id="1298" w:name="_ETM_Q1_1689500"/>
      <w:bookmarkEnd w:id="1298"/>
      <w:r>
        <w:rPr>
          <w:rFonts w:hint="cs"/>
          <w:rtl/>
          <w:lang w:eastAsia="he-IL"/>
        </w:rPr>
        <w:t xml:space="preserve"> יהיה זה שמתווה את מדיניות אכיפת החוק. </w:t>
      </w:r>
      <w:bookmarkStart w:id="1299" w:name="_ETM_Q1_1689246"/>
      <w:bookmarkEnd w:id="1299"/>
      <w:r>
        <w:rPr>
          <w:rFonts w:hint="cs"/>
          <w:rtl/>
          <w:lang w:eastAsia="he-IL"/>
        </w:rPr>
        <w:t xml:space="preserve">בכך אנחנו חושבים שיש סכנה אמיתית לעקרון השוויון בפני החוק, שהוא העיקרון </w:t>
      </w:r>
      <w:bookmarkStart w:id="1300" w:name="_ETM_Q1_1697878"/>
      <w:bookmarkEnd w:id="1300"/>
      <w:r>
        <w:rPr>
          <w:rFonts w:hint="cs"/>
          <w:rtl/>
          <w:lang w:eastAsia="he-IL"/>
        </w:rPr>
        <w:t xml:space="preserve">הבסיסי ביותר של אכיפת החוק ומשמעותו בעצם מדיניות נטולת פניות </w:t>
      </w:r>
      <w:bookmarkStart w:id="1301" w:name="_ETM_Q1_1702660"/>
      <w:bookmarkEnd w:id="1301"/>
      <w:r>
        <w:rPr>
          <w:rFonts w:hint="cs"/>
          <w:rtl/>
          <w:lang w:eastAsia="he-IL"/>
        </w:rPr>
        <w:t>של המשטרה.</w:t>
      </w:r>
    </w:p>
    <w:p w14:paraId="5141ABA9" w14:textId="77777777" w:rsidR="0087631B" w:rsidRDefault="0087631B" w:rsidP="0087631B">
      <w:pPr>
        <w:rPr>
          <w:rtl/>
          <w:lang w:eastAsia="he-IL"/>
        </w:rPr>
      </w:pPr>
      <w:bookmarkStart w:id="1302" w:name="_ETM_Q1_1703884"/>
      <w:bookmarkStart w:id="1303" w:name="_ETM_Q1_1703944"/>
      <w:bookmarkEnd w:id="1302"/>
      <w:bookmarkEnd w:id="1303"/>
    </w:p>
    <w:p w14:paraId="5F634D22" w14:textId="77777777" w:rsidR="0087631B" w:rsidRDefault="0087631B" w:rsidP="0087631B">
      <w:pPr>
        <w:rPr>
          <w:rtl/>
          <w:lang w:eastAsia="he-IL"/>
        </w:rPr>
      </w:pPr>
      <w:bookmarkStart w:id="1304" w:name="_ETM_Q1_1704036"/>
      <w:bookmarkStart w:id="1305" w:name="_ETM_Q1_1704090"/>
      <w:bookmarkEnd w:id="1304"/>
      <w:bookmarkEnd w:id="1305"/>
      <w:r>
        <w:rPr>
          <w:rFonts w:hint="cs"/>
          <w:rtl/>
          <w:lang w:eastAsia="he-IL"/>
        </w:rPr>
        <w:t xml:space="preserve">גם היום המדיניות של המשטרה כלפי עבירות שמבצעים אזרחים </w:t>
      </w:r>
      <w:bookmarkStart w:id="1306" w:name="_ETM_Q1_1707756"/>
      <w:bookmarkEnd w:id="1306"/>
      <w:r>
        <w:rPr>
          <w:rFonts w:hint="cs"/>
          <w:rtl/>
          <w:lang w:eastAsia="he-IL"/>
        </w:rPr>
        <w:t>ישראלים כלפי פלסטינים בגדה היא מדיניות רופסת ביותר, רק מיעוט</w:t>
      </w:r>
      <w:bookmarkStart w:id="1307" w:name="_ETM_Q1_1712810"/>
      <w:bookmarkEnd w:id="1307"/>
      <w:r>
        <w:rPr>
          <w:rFonts w:hint="cs"/>
          <w:rtl/>
          <w:lang w:eastAsia="he-IL"/>
        </w:rPr>
        <w:t xml:space="preserve"> מאוד קטן מבין העבריינים עומד לדין לאורך השנים על </w:t>
      </w:r>
      <w:bookmarkStart w:id="1308" w:name="_ETM_Q1_1717098"/>
      <w:bookmarkEnd w:id="1308"/>
      <w:r>
        <w:rPr>
          <w:rFonts w:hint="cs"/>
          <w:rtl/>
          <w:lang w:eastAsia="he-IL"/>
        </w:rPr>
        <w:t xml:space="preserve">העבירות החמורות האלה. 92% מהתיקים נסגרים ללא הגשה של כתבי </w:t>
      </w:r>
      <w:bookmarkStart w:id="1309" w:name="_ETM_Q1_1722560"/>
      <w:bookmarkEnd w:id="1309"/>
      <w:r>
        <w:rPr>
          <w:rFonts w:hint="cs"/>
          <w:rtl/>
          <w:lang w:eastAsia="he-IL"/>
        </w:rPr>
        <w:t xml:space="preserve">אישום נגד עבריינים. לפי הניתוח שלנו 81% מהתיקים האלה נסגרים </w:t>
      </w:r>
      <w:bookmarkStart w:id="1310" w:name="_ETM_Q1_1727849"/>
      <w:bookmarkEnd w:id="1310"/>
      <w:r>
        <w:rPr>
          <w:rFonts w:hint="cs"/>
          <w:rtl/>
          <w:lang w:eastAsia="he-IL"/>
        </w:rPr>
        <w:t xml:space="preserve">בגלל חקירות כושלות או רשלניות. </w:t>
      </w:r>
    </w:p>
    <w:p w14:paraId="7F92E9EA" w14:textId="77777777" w:rsidR="0087631B" w:rsidRDefault="0087631B" w:rsidP="0087631B">
      <w:pPr>
        <w:rPr>
          <w:rtl/>
          <w:lang w:eastAsia="he-IL"/>
        </w:rPr>
      </w:pPr>
      <w:bookmarkStart w:id="1311" w:name="_ETM_Q1_1731028"/>
      <w:bookmarkStart w:id="1312" w:name="_ETM_Q1_1731084"/>
      <w:bookmarkEnd w:id="1311"/>
      <w:bookmarkEnd w:id="1312"/>
    </w:p>
    <w:p w14:paraId="4224AAAC" w14:textId="77777777" w:rsidR="0087631B" w:rsidRDefault="0087631B" w:rsidP="0087631B">
      <w:pPr>
        <w:rPr>
          <w:rtl/>
          <w:lang w:eastAsia="he-IL"/>
        </w:rPr>
      </w:pPr>
      <w:bookmarkStart w:id="1313" w:name="_ETM_Q1_1731180"/>
      <w:bookmarkStart w:id="1314" w:name="_ETM_Q1_1731241"/>
      <w:bookmarkEnd w:id="1313"/>
      <w:bookmarkEnd w:id="1314"/>
      <w:r>
        <w:rPr>
          <w:rFonts w:hint="cs"/>
          <w:rtl/>
          <w:lang w:eastAsia="he-IL"/>
        </w:rPr>
        <w:t xml:space="preserve">החשש שאני רוצה </w:t>
      </w:r>
      <w:bookmarkStart w:id="1315" w:name="_ETM_Q1_1733004"/>
      <w:bookmarkEnd w:id="1315"/>
      <w:r>
        <w:rPr>
          <w:rFonts w:hint="cs"/>
          <w:rtl/>
          <w:lang w:eastAsia="he-IL"/>
        </w:rPr>
        <w:t xml:space="preserve">להצביע עליו הוא שהרחבת הסמכויות של השר תכלול גם יכולת </w:t>
      </w:r>
      <w:bookmarkStart w:id="1316" w:name="_ETM_Q1_1737170"/>
      <w:bookmarkEnd w:id="1316"/>
      <w:r>
        <w:rPr>
          <w:rFonts w:hint="cs"/>
          <w:rtl/>
          <w:lang w:eastAsia="he-IL"/>
        </w:rPr>
        <w:t>להתערב בסדרי העדיפויות של המשטרה באכיפה ובעצם תאפשר לשר להתוות</w:t>
      </w:r>
      <w:bookmarkStart w:id="1317" w:name="_ETM_Q1_1741634"/>
      <w:bookmarkEnd w:id="1317"/>
      <w:r>
        <w:rPr>
          <w:rFonts w:hint="cs"/>
          <w:rtl/>
          <w:lang w:eastAsia="he-IL"/>
        </w:rPr>
        <w:t xml:space="preserve"> מדיניות שהפירוש שלה יכול להגיע אפילו להענקת חסינות מלאה לעבריינים </w:t>
      </w:r>
      <w:bookmarkStart w:id="1318" w:name="_ETM_Q1_1748576"/>
      <w:bookmarkEnd w:id="1318"/>
      <w:r>
        <w:rPr>
          <w:rFonts w:hint="cs"/>
          <w:rtl/>
          <w:lang w:eastAsia="he-IL"/>
        </w:rPr>
        <w:t xml:space="preserve">האלה. זה כמובן מצב מאוד מאוד בעייתי, עלולות להיות לו </w:t>
      </w:r>
      <w:bookmarkStart w:id="1319" w:name="_ETM_Q1_1754744"/>
      <w:bookmarkEnd w:id="1319"/>
      <w:r>
        <w:rPr>
          <w:rFonts w:hint="cs"/>
          <w:rtl/>
          <w:lang w:eastAsia="he-IL"/>
        </w:rPr>
        <w:t xml:space="preserve">כמה השלכות. הראשונה מביניהן היא שאלימות המתנחלים בגדה רק תעלה </w:t>
      </w:r>
      <w:bookmarkStart w:id="1320" w:name="_ETM_Q1_1758018"/>
      <w:bookmarkEnd w:id="1320"/>
      <w:r>
        <w:rPr>
          <w:rFonts w:hint="cs"/>
          <w:rtl/>
          <w:lang w:eastAsia="he-IL"/>
        </w:rPr>
        <w:t xml:space="preserve">ותגבר וכתוצאה מכך כמובן שעלולה להיות סכנה של הידרדרות במצב </w:t>
      </w:r>
      <w:bookmarkStart w:id="1321" w:name="_ETM_Q1_1766426"/>
      <w:bookmarkEnd w:id="1321"/>
      <w:r>
        <w:rPr>
          <w:rFonts w:hint="cs"/>
          <w:rtl/>
          <w:lang w:eastAsia="he-IL"/>
        </w:rPr>
        <w:t xml:space="preserve">הביטחוני בכלל בגדה המערבית וסכנה לחיים של כל מי שמתגורר </w:t>
      </w:r>
      <w:bookmarkStart w:id="1322" w:name="_ETM_Q1_1773162"/>
      <w:bookmarkEnd w:id="1322"/>
      <w:r>
        <w:rPr>
          <w:rFonts w:hint="cs"/>
          <w:rtl/>
          <w:lang w:eastAsia="he-IL"/>
        </w:rPr>
        <w:t xml:space="preserve">שם. וכמו שאנחנו מכירים את הדברים האלה זה גם </w:t>
      </w:r>
      <w:bookmarkStart w:id="1323" w:name="_ETM_Q1_1774604"/>
      <w:bookmarkEnd w:id="1323"/>
      <w:r>
        <w:rPr>
          <w:rFonts w:hint="cs"/>
          <w:rtl/>
          <w:lang w:eastAsia="he-IL"/>
        </w:rPr>
        <w:t xml:space="preserve">עלול לזלוג לתוך ישראל. </w:t>
      </w:r>
    </w:p>
    <w:p w14:paraId="13B45B48" w14:textId="77777777" w:rsidR="0087631B" w:rsidRDefault="0087631B" w:rsidP="0087631B">
      <w:pPr>
        <w:rPr>
          <w:rtl/>
          <w:lang w:eastAsia="he-IL"/>
        </w:rPr>
      </w:pPr>
      <w:bookmarkStart w:id="1324" w:name="_ETM_Q1_1777980"/>
      <w:bookmarkStart w:id="1325" w:name="_ETM_Q1_1778036"/>
      <w:bookmarkEnd w:id="1324"/>
      <w:bookmarkEnd w:id="1325"/>
    </w:p>
    <w:p w14:paraId="091EA7FC" w14:textId="77777777" w:rsidR="0087631B" w:rsidRDefault="0087631B" w:rsidP="00514468">
      <w:pPr>
        <w:rPr>
          <w:rtl/>
          <w:lang w:eastAsia="he-IL"/>
        </w:rPr>
      </w:pPr>
      <w:bookmarkStart w:id="1326" w:name="_ETM_Q1_1778124"/>
      <w:bookmarkStart w:id="1327" w:name="_ETM_Q1_1778173"/>
      <w:bookmarkEnd w:id="1326"/>
      <w:bookmarkEnd w:id="1327"/>
      <w:r>
        <w:rPr>
          <w:rFonts w:hint="cs"/>
          <w:rtl/>
          <w:lang w:eastAsia="he-IL"/>
        </w:rPr>
        <w:t xml:space="preserve">הסכנה השנייה להערכתנו היא שמצב כזה </w:t>
      </w:r>
      <w:bookmarkStart w:id="1328" w:name="_ETM_Q1_1782700"/>
      <w:bookmarkEnd w:id="1328"/>
      <w:r>
        <w:rPr>
          <w:rFonts w:hint="cs"/>
          <w:rtl/>
          <w:lang w:eastAsia="he-IL"/>
        </w:rPr>
        <w:t>של חסינות מפני העמדה לדין של עבריינים תביא להפסקה</w:t>
      </w:r>
      <w:bookmarkStart w:id="1329" w:name="_ETM_Q1_1786380"/>
      <w:bookmarkEnd w:id="1329"/>
      <w:r>
        <w:rPr>
          <w:rFonts w:hint="cs"/>
          <w:rtl/>
          <w:lang w:eastAsia="he-IL"/>
        </w:rPr>
        <w:t xml:space="preserve"> מוחלטת של הפלסטינים מהגשת תלונות נגד עבירות כאלה או בעקבות </w:t>
      </w:r>
      <w:bookmarkStart w:id="1330" w:name="_ETM_Q1_1791900"/>
      <w:bookmarkEnd w:id="1330"/>
      <w:r>
        <w:rPr>
          <w:rFonts w:hint="cs"/>
          <w:rtl/>
          <w:lang w:eastAsia="he-IL"/>
        </w:rPr>
        <w:t xml:space="preserve">עבירות כאלה. כבר היום המצב מבחינת האמון של הפלסטינים הוא </w:t>
      </w:r>
      <w:bookmarkStart w:id="1331" w:name="_ETM_Q1_1795246"/>
      <w:bookmarkEnd w:id="1331"/>
      <w:r>
        <w:rPr>
          <w:rFonts w:hint="cs"/>
          <w:rtl/>
          <w:lang w:eastAsia="he-IL"/>
        </w:rPr>
        <w:t xml:space="preserve">לא מזהיר בכלל, בערך 43% מהפלסטינים שאנחנו מדברים איתם </w:t>
      </w:r>
      <w:bookmarkStart w:id="1332" w:name="_ETM_Q1_1803766"/>
      <w:bookmarkEnd w:id="1332"/>
      <w:r>
        <w:rPr>
          <w:rFonts w:hint="cs"/>
          <w:rtl/>
          <w:lang w:eastAsia="he-IL"/>
        </w:rPr>
        <w:t xml:space="preserve">אומרים לנו שהם לא מוכנים להגיש תלונה במשטרת ישראל </w:t>
      </w:r>
      <w:bookmarkStart w:id="1333" w:name="_ETM_Q1_1807430"/>
      <w:bookmarkEnd w:id="1333"/>
      <w:r>
        <w:rPr>
          <w:rFonts w:hint="cs"/>
          <w:rtl/>
          <w:lang w:eastAsia="he-IL"/>
        </w:rPr>
        <w:t xml:space="preserve">בגלל שהם לא מאמינים שהתלונה שלהם </w:t>
      </w:r>
      <w:r w:rsidR="00514468">
        <w:rPr>
          <w:rFonts w:hint="cs"/>
          <w:rtl/>
          <w:lang w:eastAsia="he-IL"/>
        </w:rPr>
        <w:t>- - -</w:t>
      </w:r>
      <w:r>
        <w:rPr>
          <w:rFonts w:hint="cs"/>
          <w:rtl/>
          <w:lang w:eastAsia="he-IL"/>
        </w:rPr>
        <w:t xml:space="preserve"> זה אומר שברגע </w:t>
      </w:r>
      <w:bookmarkStart w:id="1334" w:name="_ETM_Q1_1814920"/>
      <w:bookmarkEnd w:id="1334"/>
      <w:r>
        <w:rPr>
          <w:rFonts w:hint="cs"/>
          <w:rtl/>
          <w:lang w:eastAsia="he-IL"/>
        </w:rPr>
        <w:t>שתהיה עוד פחות אכיפה המצב יידרדר עוד יות</w:t>
      </w:r>
      <w:bookmarkStart w:id="1335" w:name="_ETM_Q1_1819604"/>
      <w:bookmarkEnd w:id="1335"/>
      <w:r>
        <w:rPr>
          <w:rFonts w:hint="cs"/>
          <w:rtl/>
          <w:lang w:eastAsia="he-IL"/>
        </w:rPr>
        <w:t xml:space="preserve">ר עד אולי הפסקה מוחלטת. </w:t>
      </w:r>
    </w:p>
    <w:p w14:paraId="781F2551" w14:textId="77777777" w:rsidR="0087631B" w:rsidRDefault="0087631B" w:rsidP="0087631B">
      <w:pPr>
        <w:rPr>
          <w:rtl/>
          <w:lang w:eastAsia="he-IL"/>
        </w:rPr>
      </w:pPr>
      <w:bookmarkStart w:id="1336" w:name="_ETM_Q1_1822010"/>
      <w:bookmarkStart w:id="1337" w:name="_ETM_Q1_1822069"/>
      <w:bookmarkEnd w:id="1336"/>
      <w:bookmarkEnd w:id="1337"/>
    </w:p>
    <w:p w14:paraId="5DE78C29" w14:textId="77777777" w:rsidR="0087631B" w:rsidRDefault="0087631B" w:rsidP="0087631B">
      <w:pPr>
        <w:rPr>
          <w:rtl/>
          <w:lang w:eastAsia="he-IL"/>
        </w:rPr>
      </w:pPr>
      <w:bookmarkStart w:id="1338" w:name="_ETM_Q1_1822162"/>
      <w:bookmarkStart w:id="1339" w:name="_ETM_Q1_1822214"/>
      <w:bookmarkEnd w:id="1338"/>
      <w:bookmarkEnd w:id="1339"/>
      <w:r>
        <w:rPr>
          <w:rFonts w:hint="cs"/>
          <w:rtl/>
          <w:lang w:eastAsia="he-IL"/>
        </w:rPr>
        <w:t xml:space="preserve">אני רק אזכיר לסיום </w:t>
      </w:r>
      <w:bookmarkStart w:id="1340" w:name="_ETM_Q1_1824314"/>
      <w:bookmarkEnd w:id="1340"/>
      <w:r>
        <w:rPr>
          <w:rFonts w:hint="cs"/>
          <w:rtl/>
          <w:lang w:eastAsia="he-IL"/>
        </w:rPr>
        <w:t xml:space="preserve">שלישראל יש חובה לא רק על פי החוק הישראלי לאכוף </w:t>
      </w:r>
      <w:bookmarkStart w:id="1341" w:name="_ETM_Q1_1829066"/>
      <w:bookmarkEnd w:id="1341"/>
      <w:r>
        <w:rPr>
          <w:rFonts w:hint="cs"/>
          <w:rtl/>
          <w:lang w:eastAsia="he-IL"/>
        </w:rPr>
        <w:t xml:space="preserve">את הדין בגדה כלפי עבריינים ולהגן על הפלסטינים ועל רכושם, </w:t>
      </w:r>
      <w:bookmarkStart w:id="1342" w:name="_ETM_Q1_1834312"/>
      <w:bookmarkEnd w:id="1342"/>
      <w:r>
        <w:rPr>
          <w:rFonts w:hint="cs"/>
          <w:rtl/>
          <w:lang w:eastAsia="he-IL"/>
        </w:rPr>
        <w:t xml:space="preserve">זו חובה שקבועה גם בחוק הבין לאומי ומצב של הפסקת </w:t>
      </w:r>
      <w:bookmarkStart w:id="1343" w:name="_ETM_Q1_1833366"/>
      <w:bookmarkEnd w:id="1343"/>
      <w:r>
        <w:rPr>
          <w:rFonts w:hint="cs"/>
          <w:rtl/>
          <w:lang w:eastAsia="he-IL"/>
        </w:rPr>
        <w:t xml:space="preserve">תלונות או חסינות מלאה עלול גם להביא לביקורת ציבורית, גם </w:t>
      </w:r>
      <w:bookmarkStart w:id="1344" w:name="_ETM_Q1_1842742"/>
      <w:bookmarkEnd w:id="1344"/>
      <w:r>
        <w:rPr>
          <w:rFonts w:hint="cs"/>
          <w:rtl/>
          <w:lang w:eastAsia="he-IL"/>
        </w:rPr>
        <w:t xml:space="preserve">בישראל כמובן, אבל גם מהעולם, על זה שישראל לא </w:t>
      </w:r>
      <w:bookmarkStart w:id="1345" w:name="_ETM_Q1_1845006"/>
      <w:bookmarkEnd w:id="1345"/>
      <w:r>
        <w:rPr>
          <w:rFonts w:hint="cs"/>
          <w:rtl/>
          <w:lang w:eastAsia="he-IL"/>
        </w:rPr>
        <w:t>עומדת בחובות שלה על פי הדין הבין לאומי. תודה רבה.</w:t>
      </w:r>
      <w:bookmarkStart w:id="1346" w:name="_ETM_Q1_1853350"/>
      <w:bookmarkEnd w:id="1346"/>
      <w:r>
        <w:rPr>
          <w:rFonts w:hint="cs"/>
          <w:rtl/>
          <w:lang w:eastAsia="he-IL"/>
        </w:rPr>
        <w:t xml:space="preserve"> </w:t>
      </w:r>
    </w:p>
    <w:p w14:paraId="16F8E4ED" w14:textId="77777777" w:rsidR="0087631B" w:rsidRDefault="0087631B" w:rsidP="0087631B">
      <w:pPr>
        <w:rPr>
          <w:rtl/>
          <w:lang w:eastAsia="he-IL"/>
        </w:rPr>
      </w:pPr>
      <w:bookmarkStart w:id="1347" w:name="_ETM_Q1_1853486"/>
      <w:bookmarkStart w:id="1348" w:name="_ETM_Q1_1853549"/>
      <w:bookmarkEnd w:id="1347"/>
      <w:bookmarkEnd w:id="1348"/>
    </w:p>
    <w:p w14:paraId="65731E61" w14:textId="51241FEE" w:rsidR="0087631B" w:rsidRDefault="0087631B" w:rsidP="0087631B">
      <w:pPr>
        <w:pStyle w:val="a5"/>
        <w:keepNext/>
        <w:rPr>
          <w:rtl/>
        </w:rPr>
      </w:pPr>
      <w:bookmarkStart w:id="1349" w:name="ET_speaker_6231_18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349"/>
    </w:p>
    <w:p w14:paraId="0C61579E" w14:textId="77777777" w:rsidR="0087631B" w:rsidRDefault="0087631B" w:rsidP="0087631B">
      <w:pPr>
        <w:pStyle w:val="KeepWithNext"/>
        <w:rPr>
          <w:rtl/>
          <w:lang w:eastAsia="he-IL"/>
        </w:rPr>
      </w:pPr>
    </w:p>
    <w:p w14:paraId="0D6AFCDA" w14:textId="77777777" w:rsidR="0087631B" w:rsidRDefault="0087631B" w:rsidP="0087631B">
      <w:pPr>
        <w:rPr>
          <w:rtl/>
          <w:lang w:eastAsia="he-IL"/>
        </w:rPr>
      </w:pPr>
      <w:bookmarkStart w:id="1350" w:name="_ETM_Q1_1851311"/>
      <w:bookmarkStart w:id="1351" w:name="_ETM_Q1_1851325"/>
      <w:bookmarkEnd w:id="1350"/>
      <w:bookmarkEnd w:id="1351"/>
      <w:r>
        <w:rPr>
          <w:rFonts w:hint="cs"/>
          <w:rtl/>
          <w:lang w:eastAsia="he-IL"/>
        </w:rPr>
        <w:t xml:space="preserve">צר לי לומר לך שהשר המיועד לא נמצא, הוא לא </w:t>
      </w:r>
      <w:bookmarkStart w:id="1352" w:name="_ETM_Q1_1853616"/>
      <w:bookmarkEnd w:id="1352"/>
      <w:r>
        <w:rPr>
          <w:rFonts w:hint="cs"/>
          <w:rtl/>
          <w:lang w:eastAsia="he-IL"/>
        </w:rPr>
        <w:t xml:space="preserve">פה, הוא לא שמע בכלל כל מה שהיא אמרה, הוא </w:t>
      </w:r>
      <w:bookmarkStart w:id="1353" w:name="_ETM_Q1_1857848"/>
      <w:bookmarkEnd w:id="1353"/>
      <w:r>
        <w:rPr>
          <w:rFonts w:hint="cs"/>
          <w:rtl/>
          <w:lang w:eastAsia="he-IL"/>
        </w:rPr>
        <w:t xml:space="preserve">לא יכול להגיב. </w:t>
      </w:r>
    </w:p>
    <w:p w14:paraId="5C72F05D" w14:textId="77777777" w:rsidR="0087631B" w:rsidRDefault="0087631B" w:rsidP="0087631B">
      <w:pPr>
        <w:rPr>
          <w:rtl/>
          <w:lang w:eastAsia="he-IL"/>
        </w:rPr>
      </w:pPr>
      <w:bookmarkStart w:id="1354" w:name="_ETM_Q1_1854560"/>
      <w:bookmarkStart w:id="1355" w:name="_ETM_Q1_1854618"/>
      <w:bookmarkStart w:id="1356" w:name="_ETM_Q1_1855480"/>
      <w:bookmarkEnd w:id="1354"/>
      <w:bookmarkEnd w:id="1355"/>
      <w:bookmarkEnd w:id="1356"/>
    </w:p>
    <w:p w14:paraId="407C1054" w14:textId="3D19655E" w:rsidR="0087631B" w:rsidRDefault="0087631B" w:rsidP="0087631B">
      <w:pPr>
        <w:pStyle w:val="af8"/>
        <w:keepNext/>
        <w:rPr>
          <w:rtl/>
        </w:rPr>
      </w:pPr>
      <w:bookmarkStart w:id="1357" w:name="ET_yor_5786_18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57"/>
    </w:p>
    <w:p w14:paraId="728B399C" w14:textId="77777777" w:rsidR="0087631B" w:rsidRDefault="0087631B" w:rsidP="0087631B">
      <w:pPr>
        <w:pStyle w:val="KeepWithNext"/>
        <w:rPr>
          <w:rtl/>
          <w:lang w:eastAsia="he-IL"/>
        </w:rPr>
      </w:pPr>
    </w:p>
    <w:p w14:paraId="622E005E" w14:textId="77777777" w:rsidR="0087631B" w:rsidRDefault="0087631B" w:rsidP="0087631B">
      <w:pPr>
        <w:rPr>
          <w:rtl/>
          <w:lang w:eastAsia="he-IL"/>
        </w:rPr>
      </w:pPr>
      <w:bookmarkStart w:id="1358" w:name="_ETM_Q1_1855732"/>
      <w:bookmarkStart w:id="1359" w:name="_ETM_Q1_1855747"/>
      <w:bookmarkEnd w:id="1358"/>
      <w:bookmarkEnd w:id="1359"/>
      <w:r>
        <w:rPr>
          <w:rFonts w:hint="cs"/>
          <w:rtl/>
          <w:lang w:eastAsia="he-IL"/>
        </w:rPr>
        <w:t>ו-?</w:t>
      </w:r>
    </w:p>
    <w:p w14:paraId="19D1092B" w14:textId="77777777" w:rsidR="0087631B" w:rsidRDefault="0087631B" w:rsidP="0087631B">
      <w:pPr>
        <w:rPr>
          <w:rtl/>
          <w:lang w:eastAsia="he-IL"/>
        </w:rPr>
      </w:pPr>
      <w:bookmarkStart w:id="1360" w:name="_ETM_Q1_1857120"/>
      <w:bookmarkStart w:id="1361" w:name="_ETM_Q1_1857175"/>
      <w:bookmarkEnd w:id="1360"/>
      <w:bookmarkEnd w:id="1361"/>
    </w:p>
    <w:p w14:paraId="03596322" w14:textId="003C4B04" w:rsidR="0087631B" w:rsidRDefault="0087631B" w:rsidP="0087631B">
      <w:pPr>
        <w:pStyle w:val="a5"/>
        <w:keepNext/>
        <w:rPr>
          <w:rtl/>
        </w:rPr>
      </w:pPr>
      <w:bookmarkStart w:id="1362" w:name="ET_speaker_6231_18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362"/>
    </w:p>
    <w:p w14:paraId="173CBEC9" w14:textId="77777777" w:rsidR="0087631B" w:rsidRDefault="0087631B" w:rsidP="0087631B">
      <w:pPr>
        <w:pStyle w:val="KeepWithNext"/>
        <w:rPr>
          <w:rtl/>
          <w:lang w:eastAsia="he-IL"/>
        </w:rPr>
      </w:pPr>
    </w:p>
    <w:p w14:paraId="106FD7AD" w14:textId="77777777" w:rsidR="0087631B" w:rsidRDefault="0087631B" w:rsidP="0087631B">
      <w:pPr>
        <w:rPr>
          <w:rtl/>
          <w:lang w:eastAsia="he-IL"/>
        </w:rPr>
      </w:pPr>
      <w:bookmarkStart w:id="1363" w:name="_ETM_Q1_1860595"/>
      <w:bookmarkStart w:id="1364" w:name="_ETM_Q1_1860610"/>
      <w:bookmarkEnd w:id="1363"/>
      <w:bookmarkEnd w:id="1364"/>
      <w:r>
        <w:rPr>
          <w:rFonts w:hint="cs"/>
          <w:rtl/>
          <w:lang w:eastAsia="he-IL"/>
        </w:rPr>
        <w:t xml:space="preserve">חבל. </w:t>
      </w:r>
    </w:p>
    <w:p w14:paraId="2DB1B33C" w14:textId="77777777" w:rsidR="0087631B" w:rsidRDefault="0087631B" w:rsidP="0087631B">
      <w:pPr>
        <w:rPr>
          <w:rtl/>
          <w:lang w:eastAsia="he-IL"/>
        </w:rPr>
      </w:pPr>
      <w:bookmarkStart w:id="1365" w:name="_ETM_Q1_1861442"/>
      <w:bookmarkStart w:id="1366" w:name="_ETM_Q1_1861490"/>
      <w:bookmarkStart w:id="1367" w:name="_ETM_Q1_1856904"/>
      <w:bookmarkEnd w:id="1365"/>
      <w:bookmarkEnd w:id="1366"/>
      <w:bookmarkEnd w:id="1367"/>
    </w:p>
    <w:p w14:paraId="1535BECB" w14:textId="18149E3E" w:rsidR="0087631B" w:rsidRDefault="0087631B" w:rsidP="0087631B">
      <w:pPr>
        <w:pStyle w:val="af8"/>
        <w:keepNext/>
        <w:rPr>
          <w:rtl/>
        </w:rPr>
      </w:pPr>
      <w:bookmarkStart w:id="1368" w:name="ET_yor_5786_18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68"/>
    </w:p>
    <w:p w14:paraId="49E53BDA" w14:textId="77777777" w:rsidR="0087631B" w:rsidRDefault="0087631B" w:rsidP="0087631B">
      <w:pPr>
        <w:pStyle w:val="KeepWithNext"/>
        <w:rPr>
          <w:rtl/>
          <w:lang w:eastAsia="he-IL"/>
        </w:rPr>
      </w:pPr>
    </w:p>
    <w:p w14:paraId="7A35E652" w14:textId="77777777" w:rsidR="0087631B" w:rsidRDefault="0087631B" w:rsidP="0087631B">
      <w:pPr>
        <w:rPr>
          <w:rtl/>
          <w:lang w:eastAsia="he-IL"/>
        </w:rPr>
      </w:pPr>
      <w:bookmarkStart w:id="1369" w:name="_ETM_Q1_1857128"/>
      <w:bookmarkStart w:id="1370" w:name="_ETM_Q1_1857143"/>
      <w:bookmarkEnd w:id="1369"/>
      <w:bookmarkEnd w:id="1370"/>
      <w:r>
        <w:rPr>
          <w:rFonts w:hint="cs"/>
          <w:rtl/>
          <w:lang w:eastAsia="he-IL"/>
        </w:rPr>
        <w:t xml:space="preserve">בסדר, אין חובה שהוא </w:t>
      </w:r>
      <w:bookmarkStart w:id="1371" w:name="_ETM_Q1_1863436"/>
      <w:bookmarkEnd w:id="1371"/>
      <w:r>
        <w:rPr>
          <w:rFonts w:hint="cs"/>
          <w:rtl/>
          <w:lang w:eastAsia="he-IL"/>
        </w:rPr>
        <w:t xml:space="preserve">יימצא. יש גם נוסח של חוק, הוא צריך להתייעץ </w:t>
      </w:r>
      <w:bookmarkStart w:id="1372" w:name="_ETM_Q1_1860323"/>
      <w:bookmarkEnd w:id="1372"/>
      <w:r>
        <w:rPr>
          <w:rFonts w:hint="cs"/>
          <w:rtl/>
          <w:lang w:eastAsia="he-IL"/>
        </w:rPr>
        <w:t xml:space="preserve">- - - </w:t>
      </w:r>
    </w:p>
    <w:p w14:paraId="00D1C69D" w14:textId="77777777" w:rsidR="0087631B" w:rsidRDefault="0087631B" w:rsidP="0087631B">
      <w:pPr>
        <w:rPr>
          <w:rtl/>
          <w:lang w:eastAsia="he-IL"/>
        </w:rPr>
      </w:pPr>
      <w:bookmarkStart w:id="1373" w:name="_ETM_Q1_1861114"/>
      <w:bookmarkStart w:id="1374" w:name="_ETM_Q1_1861173"/>
      <w:bookmarkStart w:id="1375" w:name="_ETM_Q1_1861850"/>
      <w:bookmarkEnd w:id="1373"/>
      <w:bookmarkEnd w:id="1374"/>
      <w:bookmarkEnd w:id="1375"/>
    </w:p>
    <w:p w14:paraId="0ABD1B07" w14:textId="0507E515" w:rsidR="0087631B" w:rsidRDefault="0087631B" w:rsidP="0087631B">
      <w:pPr>
        <w:pStyle w:val="a5"/>
        <w:keepNext/>
        <w:rPr>
          <w:rtl/>
        </w:rPr>
      </w:pPr>
      <w:bookmarkStart w:id="1376" w:name="ET_speaker_6231_18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376"/>
    </w:p>
    <w:p w14:paraId="13C2928B" w14:textId="77777777" w:rsidR="0087631B" w:rsidRDefault="0087631B" w:rsidP="0087631B">
      <w:pPr>
        <w:pStyle w:val="KeepWithNext"/>
        <w:rPr>
          <w:rtl/>
          <w:lang w:eastAsia="he-IL"/>
        </w:rPr>
      </w:pPr>
    </w:p>
    <w:p w14:paraId="2A7CA9EA" w14:textId="77777777" w:rsidR="0087631B" w:rsidRDefault="0087631B" w:rsidP="0087631B">
      <w:pPr>
        <w:rPr>
          <w:rtl/>
          <w:lang w:eastAsia="he-IL"/>
        </w:rPr>
      </w:pPr>
      <w:bookmarkStart w:id="1377" w:name="_ETM_Q1_1862075"/>
      <w:bookmarkStart w:id="1378" w:name="_ETM_Q1_1862088"/>
      <w:bookmarkEnd w:id="1377"/>
      <w:bookmarkEnd w:id="1378"/>
      <w:r>
        <w:rPr>
          <w:rFonts w:hint="cs"/>
          <w:rtl/>
          <w:lang w:eastAsia="he-IL"/>
        </w:rPr>
        <w:t xml:space="preserve">לא, היא הפנתה את הדברים אליו והוא לא נמצא. </w:t>
      </w:r>
    </w:p>
    <w:p w14:paraId="0B8F35D0" w14:textId="77777777" w:rsidR="0087631B" w:rsidRDefault="0087631B" w:rsidP="0087631B">
      <w:pPr>
        <w:rPr>
          <w:rtl/>
          <w:lang w:eastAsia="he-IL"/>
        </w:rPr>
      </w:pPr>
      <w:bookmarkStart w:id="1379" w:name="_ETM_Q1_1863096"/>
      <w:bookmarkStart w:id="1380" w:name="_ETM_Q1_1863153"/>
      <w:bookmarkEnd w:id="1379"/>
      <w:bookmarkEnd w:id="1380"/>
    </w:p>
    <w:p w14:paraId="10102673" w14:textId="2B58AB39" w:rsidR="0087631B" w:rsidRDefault="0087631B" w:rsidP="0087631B">
      <w:pPr>
        <w:pStyle w:val="af8"/>
        <w:keepNext/>
        <w:rPr>
          <w:rtl/>
        </w:rPr>
      </w:pPr>
      <w:bookmarkStart w:id="1381" w:name="ET_yor_5786_18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81"/>
    </w:p>
    <w:p w14:paraId="569FB63F" w14:textId="77777777" w:rsidR="0087631B" w:rsidRDefault="0087631B" w:rsidP="0087631B">
      <w:pPr>
        <w:pStyle w:val="KeepWithNext"/>
        <w:rPr>
          <w:rtl/>
          <w:lang w:eastAsia="he-IL"/>
        </w:rPr>
      </w:pPr>
    </w:p>
    <w:p w14:paraId="481F7460" w14:textId="77777777" w:rsidR="0087631B" w:rsidRDefault="0087631B" w:rsidP="0087631B">
      <w:pPr>
        <w:rPr>
          <w:rtl/>
          <w:lang w:eastAsia="he-IL"/>
        </w:rPr>
      </w:pPr>
      <w:bookmarkStart w:id="1382" w:name="_ETM_Q1_1865603"/>
      <w:bookmarkStart w:id="1383" w:name="_ETM_Q1_1865617"/>
      <w:bookmarkEnd w:id="1382"/>
      <w:bookmarkEnd w:id="1383"/>
      <w:r>
        <w:rPr>
          <w:rFonts w:hint="cs"/>
          <w:rtl/>
          <w:lang w:eastAsia="he-IL"/>
        </w:rPr>
        <w:t>כמעט כל הדברים מופנים אליו.</w:t>
      </w:r>
    </w:p>
    <w:p w14:paraId="79C0752B" w14:textId="77777777" w:rsidR="0087631B" w:rsidRDefault="0087631B" w:rsidP="0087631B">
      <w:pPr>
        <w:rPr>
          <w:rtl/>
          <w:lang w:eastAsia="he-IL"/>
        </w:rPr>
      </w:pPr>
      <w:bookmarkStart w:id="1384" w:name="_ETM_Q1_1864110"/>
      <w:bookmarkStart w:id="1385" w:name="_ETM_Q1_1864166"/>
      <w:bookmarkEnd w:id="1384"/>
      <w:bookmarkEnd w:id="1385"/>
    </w:p>
    <w:p w14:paraId="675BDAD8" w14:textId="2995B393" w:rsidR="0087631B" w:rsidRDefault="0087631B" w:rsidP="0087631B">
      <w:pPr>
        <w:pStyle w:val="a5"/>
        <w:keepNext/>
        <w:rPr>
          <w:rtl/>
        </w:rPr>
      </w:pPr>
      <w:bookmarkStart w:id="1386" w:name="ET_speaker_6357_18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86"/>
    </w:p>
    <w:p w14:paraId="49E783C8" w14:textId="77777777" w:rsidR="0087631B" w:rsidRDefault="0087631B" w:rsidP="0087631B">
      <w:pPr>
        <w:pStyle w:val="KeepWithNext"/>
        <w:rPr>
          <w:rtl/>
          <w:lang w:eastAsia="he-IL"/>
        </w:rPr>
      </w:pPr>
    </w:p>
    <w:p w14:paraId="51B77E66" w14:textId="77777777" w:rsidR="0087631B" w:rsidRDefault="0087631B" w:rsidP="0087631B">
      <w:pPr>
        <w:rPr>
          <w:rtl/>
          <w:lang w:eastAsia="he-IL"/>
        </w:rPr>
      </w:pPr>
      <w:bookmarkStart w:id="1387" w:name="_ETM_Q1_1866473"/>
      <w:bookmarkStart w:id="1388" w:name="_ETM_Q1_1866498"/>
      <w:bookmarkEnd w:id="1387"/>
      <w:bookmarkEnd w:id="1388"/>
      <w:r>
        <w:rPr>
          <w:rFonts w:hint="cs"/>
          <w:rtl/>
          <w:lang w:eastAsia="he-IL"/>
        </w:rPr>
        <w:t xml:space="preserve">הוא יקשיב להקלטה אחר </w:t>
      </w:r>
      <w:bookmarkStart w:id="1389" w:name="_ETM_Q1_1869254"/>
      <w:bookmarkEnd w:id="1389"/>
      <w:r>
        <w:rPr>
          <w:rFonts w:hint="cs"/>
          <w:rtl/>
          <w:lang w:eastAsia="he-IL"/>
        </w:rPr>
        <w:t xml:space="preserve">כך. </w:t>
      </w:r>
    </w:p>
    <w:p w14:paraId="0778FABB" w14:textId="77777777" w:rsidR="00AD5730" w:rsidRDefault="00AD5730" w:rsidP="00AD5730">
      <w:pPr>
        <w:rPr>
          <w:rtl/>
          <w:lang w:eastAsia="he-IL"/>
        </w:rPr>
      </w:pPr>
      <w:bookmarkStart w:id="1390" w:name="_ETM_Q1_1869862"/>
      <w:bookmarkStart w:id="1391" w:name="_ETM_Q1_1869914"/>
      <w:bookmarkStart w:id="1392" w:name="_ETM_Q1_1867360"/>
      <w:bookmarkEnd w:id="1390"/>
      <w:bookmarkEnd w:id="1391"/>
      <w:bookmarkEnd w:id="1392"/>
    </w:p>
    <w:p w14:paraId="47378C15" w14:textId="18DEB4FA" w:rsidR="00AD5730" w:rsidRDefault="00AD5730" w:rsidP="00AD5730">
      <w:pPr>
        <w:pStyle w:val="a5"/>
        <w:keepNext/>
        <w:rPr>
          <w:rtl/>
        </w:rPr>
      </w:pPr>
      <w:bookmarkStart w:id="1393" w:name="ET_speaker_6266_4727"/>
      <w:r w:rsidRPr="00AD5730">
        <w:rPr>
          <w:rStyle w:val="TagStyle"/>
          <w:rtl/>
        </w:rPr>
        <w:t xml:space="preserve"> &lt;&lt; דובר &gt;&gt; </w:t>
      </w:r>
      <w:r>
        <w:rPr>
          <w:rtl/>
        </w:rPr>
        <w:t>עאידה תומא סלימאן (יו"ר הוועדה לקידום מעמד האישה ולשוויון מגדרי):</w:t>
      </w:r>
      <w:r w:rsidRPr="00AD5730">
        <w:rPr>
          <w:rStyle w:val="TagStyle"/>
          <w:rtl/>
        </w:rPr>
        <w:t xml:space="preserve"> &lt;&lt; דובר &gt;&gt;</w:t>
      </w:r>
      <w:r w:rsidR="007B50D2">
        <w:rPr>
          <w:rtl/>
        </w:rPr>
        <w:t xml:space="preserve"> </w:t>
      </w:r>
      <w:bookmarkEnd w:id="1393"/>
    </w:p>
    <w:p w14:paraId="3905EBA7" w14:textId="77777777" w:rsidR="00AD5730" w:rsidRDefault="00AD5730" w:rsidP="00AD5730">
      <w:pPr>
        <w:pStyle w:val="KeepWithNext"/>
        <w:rPr>
          <w:rtl/>
          <w:lang w:eastAsia="he-IL"/>
        </w:rPr>
      </w:pPr>
    </w:p>
    <w:p w14:paraId="332E4055" w14:textId="77777777" w:rsidR="0087631B" w:rsidRDefault="00AD5730" w:rsidP="00AD5730">
      <w:pPr>
        <w:rPr>
          <w:rtl/>
          <w:lang w:eastAsia="he-IL"/>
        </w:rPr>
      </w:pPr>
      <w:bookmarkStart w:id="1394" w:name="_ETM_Q1_1867593"/>
      <w:bookmarkStart w:id="1395" w:name="_ETM_Q1_1867607"/>
      <w:bookmarkEnd w:id="1394"/>
      <w:bookmarkEnd w:id="1395"/>
      <w:r>
        <w:rPr>
          <w:rFonts w:hint="cs"/>
          <w:rtl/>
          <w:lang w:eastAsia="he-IL"/>
        </w:rPr>
        <w:t>כן, אני בטוחה.</w:t>
      </w:r>
    </w:p>
    <w:p w14:paraId="1066CE7B" w14:textId="77777777" w:rsidR="0087631B" w:rsidRDefault="0087631B" w:rsidP="0087631B">
      <w:pPr>
        <w:rPr>
          <w:rtl/>
          <w:lang w:eastAsia="he-IL"/>
        </w:rPr>
      </w:pPr>
      <w:bookmarkStart w:id="1396" w:name="_ETM_Q1_1870440"/>
      <w:bookmarkStart w:id="1397" w:name="_ETM_Q1_1870498"/>
      <w:bookmarkStart w:id="1398" w:name="_ETM_Q1_1868950"/>
      <w:bookmarkEnd w:id="1396"/>
      <w:bookmarkEnd w:id="1397"/>
      <w:bookmarkEnd w:id="1398"/>
    </w:p>
    <w:p w14:paraId="530BF0BE" w14:textId="0E526A1E" w:rsidR="0087631B" w:rsidRDefault="0087631B" w:rsidP="0087631B">
      <w:pPr>
        <w:pStyle w:val="af8"/>
        <w:keepNext/>
        <w:rPr>
          <w:rtl/>
        </w:rPr>
      </w:pPr>
      <w:bookmarkStart w:id="1399" w:name="ET_yor_5786_18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99"/>
    </w:p>
    <w:p w14:paraId="0C1F7B60" w14:textId="77777777" w:rsidR="0087631B" w:rsidRDefault="0087631B" w:rsidP="0087631B">
      <w:pPr>
        <w:pStyle w:val="KeepWithNext"/>
        <w:rPr>
          <w:rtl/>
          <w:lang w:eastAsia="he-IL"/>
        </w:rPr>
      </w:pPr>
    </w:p>
    <w:p w14:paraId="2ECCB6E4" w14:textId="77777777" w:rsidR="0087631B" w:rsidRDefault="0087631B" w:rsidP="0087631B">
      <w:pPr>
        <w:rPr>
          <w:rtl/>
          <w:lang w:eastAsia="he-IL"/>
        </w:rPr>
      </w:pPr>
      <w:bookmarkStart w:id="1400" w:name="_ETM_Q1_1869206"/>
      <w:bookmarkStart w:id="1401" w:name="_ETM_Q1_1869220"/>
      <w:bookmarkEnd w:id="1400"/>
      <w:bookmarkEnd w:id="1401"/>
      <w:r>
        <w:rPr>
          <w:rFonts w:hint="cs"/>
          <w:rtl/>
          <w:lang w:eastAsia="he-IL"/>
        </w:rPr>
        <w:t xml:space="preserve">מפכ"ל המשטרה לשעבר נמצא איתנו </w:t>
      </w:r>
      <w:bookmarkStart w:id="1402" w:name="_ETM_Q1_1875766"/>
      <w:bookmarkEnd w:id="1402"/>
      <w:r>
        <w:rPr>
          <w:rFonts w:hint="cs"/>
          <w:rtl/>
          <w:lang w:eastAsia="he-IL"/>
        </w:rPr>
        <w:t xml:space="preserve">בזום, משה קראדי. </w:t>
      </w:r>
    </w:p>
    <w:p w14:paraId="7E911853" w14:textId="77777777" w:rsidR="0087631B" w:rsidRDefault="0087631B" w:rsidP="0087631B">
      <w:pPr>
        <w:rPr>
          <w:rtl/>
          <w:lang w:eastAsia="he-IL"/>
        </w:rPr>
      </w:pPr>
      <w:bookmarkStart w:id="1403" w:name="_ETM_Q1_1878877"/>
      <w:bookmarkStart w:id="1404" w:name="_ETM_Q1_1878937"/>
      <w:bookmarkStart w:id="1405" w:name="_ETM_Q1_1879853"/>
      <w:bookmarkEnd w:id="1403"/>
      <w:bookmarkEnd w:id="1404"/>
      <w:bookmarkEnd w:id="1405"/>
    </w:p>
    <w:p w14:paraId="1F5F1DA4" w14:textId="1E5ABDCD" w:rsidR="0087631B" w:rsidRDefault="0087631B" w:rsidP="0087631B">
      <w:pPr>
        <w:pStyle w:val="afb"/>
        <w:keepNext/>
        <w:rPr>
          <w:rtl/>
          <w:lang w:eastAsia="he-IL"/>
        </w:rPr>
      </w:pPr>
      <w:bookmarkStart w:id="1406" w:name="ET_guest_משה_קראדי_189"/>
      <w:r>
        <w:rPr>
          <w:rStyle w:val="TagStyle"/>
          <w:rFonts w:hint="cs"/>
          <w:rtl/>
        </w:rPr>
        <w:t xml:space="preserve"> &lt;&lt; אורח &gt;&gt; </w:t>
      </w:r>
      <w:r>
        <w:rPr>
          <w:rFonts w:hint="cs"/>
          <w:rtl/>
          <w:lang w:eastAsia="he-IL"/>
        </w:rPr>
        <w:t>משה קראדי:</w:t>
      </w:r>
      <w:r>
        <w:rPr>
          <w:rStyle w:val="TagStyle"/>
          <w:rFonts w:hint="cs"/>
          <w:rtl/>
        </w:rPr>
        <w:t xml:space="preserve"> &lt;&lt; אורח &gt;&gt;</w:t>
      </w:r>
      <w:r w:rsidR="007B50D2">
        <w:rPr>
          <w:rFonts w:hint="cs"/>
          <w:rtl/>
          <w:lang w:eastAsia="he-IL"/>
        </w:rPr>
        <w:t xml:space="preserve"> </w:t>
      </w:r>
      <w:bookmarkEnd w:id="1406"/>
    </w:p>
    <w:p w14:paraId="1F00EF3A" w14:textId="77777777" w:rsidR="0087631B" w:rsidRDefault="0087631B" w:rsidP="0087631B">
      <w:pPr>
        <w:pStyle w:val="KeepWithNext"/>
        <w:rPr>
          <w:rtl/>
          <w:lang w:eastAsia="he-IL"/>
        </w:rPr>
      </w:pPr>
    </w:p>
    <w:p w14:paraId="01E644F6" w14:textId="77777777" w:rsidR="0087631B" w:rsidRDefault="0087631B" w:rsidP="0087631B">
      <w:pPr>
        <w:rPr>
          <w:rtl/>
          <w:lang w:eastAsia="he-IL"/>
        </w:rPr>
      </w:pPr>
      <w:bookmarkStart w:id="1407" w:name="_ETM_Q1_1880137"/>
      <w:bookmarkStart w:id="1408" w:name="_ETM_Q1_1880151"/>
      <w:bookmarkEnd w:id="1407"/>
      <w:bookmarkEnd w:id="1408"/>
      <w:r>
        <w:rPr>
          <w:rFonts w:hint="cs"/>
          <w:rtl/>
          <w:lang w:eastAsia="he-IL"/>
        </w:rPr>
        <w:t xml:space="preserve">שלום לכולם. אני קצת בדיפולט מהעובדה שאני </w:t>
      </w:r>
      <w:bookmarkStart w:id="1409" w:name="_ETM_Q1_1920091"/>
      <w:bookmarkEnd w:id="1409"/>
      <w:r>
        <w:rPr>
          <w:rFonts w:hint="cs"/>
          <w:rtl/>
          <w:lang w:eastAsia="he-IL"/>
        </w:rPr>
        <w:t xml:space="preserve">מדבר דרך זום אז אני לא רואה, אז אני אבקש עד כמה שאפשר, אדוני היושב ראש, להגן על </w:t>
      </w:r>
      <w:bookmarkStart w:id="1410" w:name="_ETM_Q1_1927101"/>
      <w:bookmarkEnd w:id="1410"/>
      <w:r>
        <w:rPr>
          <w:rFonts w:hint="cs"/>
          <w:rtl/>
          <w:lang w:eastAsia="he-IL"/>
        </w:rPr>
        <w:t xml:space="preserve">זכותי לומר את הדברים ברציפות כי אני לא יכול להגיב </w:t>
      </w:r>
      <w:bookmarkStart w:id="1411" w:name="_ETM_Q1_1928323"/>
      <w:bookmarkEnd w:id="1411"/>
      <w:r>
        <w:rPr>
          <w:rFonts w:hint="cs"/>
          <w:rtl/>
          <w:lang w:eastAsia="he-IL"/>
        </w:rPr>
        <w:t xml:space="preserve">להפרעות. </w:t>
      </w:r>
    </w:p>
    <w:p w14:paraId="79F05061" w14:textId="77777777" w:rsidR="0087631B" w:rsidRDefault="0087631B" w:rsidP="0087631B">
      <w:pPr>
        <w:rPr>
          <w:rtl/>
          <w:lang w:eastAsia="he-IL"/>
        </w:rPr>
      </w:pPr>
      <w:bookmarkStart w:id="1412" w:name="_ETM_Q1_1930043"/>
      <w:bookmarkStart w:id="1413" w:name="_ETM_Q1_1930101"/>
      <w:bookmarkEnd w:id="1412"/>
      <w:bookmarkEnd w:id="1413"/>
    </w:p>
    <w:p w14:paraId="1348903B" w14:textId="77777777" w:rsidR="0087631B" w:rsidRDefault="0087631B" w:rsidP="0087631B">
      <w:pPr>
        <w:rPr>
          <w:rtl/>
          <w:lang w:eastAsia="he-IL"/>
        </w:rPr>
      </w:pPr>
      <w:bookmarkStart w:id="1414" w:name="_ETM_Q1_1930235"/>
      <w:bookmarkStart w:id="1415" w:name="_ETM_Q1_1930286"/>
      <w:bookmarkEnd w:id="1414"/>
      <w:bookmarkEnd w:id="1415"/>
      <w:r>
        <w:rPr>
          <w:rFonts w:hint="cs"/>
          <w:rtl/>
          <w:lang w:eastAsia="he-IL"/>
        </w:rPr>
        <w:t>אני שירתי במשטרה 25 שנה, שימשתי כמפכ"ל בין השנים</w:t>
      </w:r>
      <w:bookmarkStart w:id="1416" w:name="_ETM_Q1_1935981"/>
      <w:bookmarkEnd w:id="1416"/>
      <w:r>
        <w:rPr>
          <w:rFonts w:hint="cs"/>
          <w:rtl/>
          <w:lang w:eastAsia="he-IL"/>
        </w:rPr>
        <w:t xml:space="preserve"> 2004 ל-2007 בתקופה מאוד מאוד עמוסה. אני עומד היום </w:t>
      </w:r>
      <w:bookmarkStart w:id="1417" w:name="_ETM_Q1_1940089"/>
      <w:bookmarkEnd w:id="1417"/>
      <w:r>
        <w:rPr>
          <w:rFonts w:hint="cs"/>
          <w:rtl/>
          <w:lang w:eastAsia="he-IL"/>
        </w:rPr>
        <w:t xml:space="preserve">גם כיושב ראש פורום מפכ"לים וניצבים בדימוס ואני רוצה לומר </w:t>
      </w:r>
      <w:bookmarkStart w:id="1418" w:name="_ETM_Q1_1946187"/>
      <w:bookmarkEnd w:id="1418"/>
      <w:r>
        <w:rPr>
          <w:rFonts w:hint="cs"/>
          <w:rtl/>
          <w:lang w:eastAsia="he-IL"/>
        </w:rPr>
        <w:t xml:space="preserve">כמה מילים. אני שמעתי אתמול חלק גדול מהדיונים לכן אני </w:t>
      </w:r>
      <w:bookmarkStart w:id="1419" w:name="_ETM_Q1_1948649"/>
      <w:bookmarkEnd w:id="1419"/>
      <w:r>
        <w:rPr>
          <w:rFonts w:hint="cs"/>
          <w:rtl/>
          <w:lang w:eastAsia="he-IL"/>
        </w:rPr>
        <w:t xml:space="preserve">לא אחזור על דברים שנאמרו, אבל אני רוצה לתת </w:t>
      </w:r>
      <w:bookmarkStart w:id="1420" w:name="_ETM_Q1_1950933"/>
      <w:bookmarkEnd w:id="1420"/>
      <w:r>
        <w:rPr>
          <w:rFonts w:hint="cs"/>
          <w:rtl/>
          <w:lang w:eastAsia="he-IL"/>
        </w:rPr>
        <w:t xml:space="preserve">דגש לכמה דברים. </w:t>
      </w:r>
    </w:p>
    <w:p w14:paraId="61D1DCB5" w14:textId="77777777" w:rsidR="0087631B" w:rsidRDefault="0087631B" w:rsidP="0087631B">
      <w:pPr>
        <w:rPr>
          <w:rtl/>
          <w:lang w:eastAsia="he-IL"/>
        </w:rPr>
      </w:pPr>
      <w:bookmarkStart w:id="1421" w:name="_ETM_Q1_1953301"/>
      <w:bookmarkStart w:id="1422" w:name="_ETM_Q1_1953364"/>
      <w:bookmarkStart w:id="1423" w:name="_ETM_Q1_1953549"/>
      <w:bookmarkEnd w:id="1421"/>
      <w:bookmarkEnd w:id="1422"/>
      <w:bookmarkEnd w:id="1423"/>
    </w:p>
    <w:p w14:paraId="4B0CEB36" w14:textId="77777777" w:rsidR="0087631B" w:rsidRDefault="0087631B" w:rsidP="0087631B">
      <w:pPr>
        <w:rPr>
          <w:rtl/>
          <w:lang w:eastAsia="he-IL"/>
        </w:rPr>
      </w:pPr>
      <w:bookmarkStart w:id="1424" w:name="_ETM_Q1_1953598"/>
      <w:bookmarkEnd w:id="1424"/>
      <w:r>
        <w:rPr>
          <w:rFonts w:hint="cs"/>
          <w:rtl/>
          <w:lang w:eastAsia="he-IL"/>
        </w:rPr>
        <w:t xml:space="preserve">הדבר הראשון שאני אומר, שינוי הוא לא </w:t>
      </w:r>
      <w:bookmarkStart w:id="1425" w:name="_ETM_Q1_1953717"/>
      <w:bookmarkEnd w:id="1425"/>
      <w:r>
        <w:rPr>
          <w:rFonts w:hint="cs"/>
          <w:rtl/>
          <w:lang w:eastAsia="he-IL"/>
        </w:rPr>
        <w:t xml:space="preserve">דבר פסול, אני רק אומר לכם כמי ששירת בעשרות תפקידים </w:t>
      </w:r>
      <w:bookmarkStart w:id="1426" w:name="_ETM_Q1_1955715"/>
      <w:bookmarkEnd w:id="1426"/>
      <w:r>
        <w:rPr>
          <w:rFonts w:hint="cs"/>
          <w:rtl/>
          <w:lang w:eastAsia="he-IL"/>
        </w:rPr>
        <w:t xml:space="preserve">והיום 14 שנים אני במגזר העסקי ומנהל חברות. מעולם </w:t>
      </w:r>
      <w:bookmarkStart w:id="1427" w:name="_ETM_Q1_1962895"/>
      <w:bookmarkEnd w:id="1427"/>
      <w:r>
        <w:rPr>
          <w:rFonts w:hint="cs"/>
          <w:rtl/>
          <w:lang w:eastAsia="he-IL"/>
        </w:rPr>
        <w:t xml:space="preserve">לא נכנסתי לתפקיד או לא ביצעתי שינוי קודם כניסתי </w:t>
      </w:r>
      <w:bookmarkStart w:id="1428" w:name="_ETM_Q1_1964875"/>
      <w:bookmarkEnd w:id="1428"/>
      <w:r>
        <w:rPr>
          <w:rFonts w:hint="cs"/>
          <w:rtl/>
          <w:lang w:eastAsia="he-IL"/>
        </w:rPr>
        <w:t xml:space="preserve">לתפקיד במידת החוזקות והתורפות של הארגון שעליו אני אחראי, קבלת </w:t>
      </w:r>
      <w:bookmarkStart w:id="1429" w:name="_ETM_Q1_1966207"/>
      <w:bookmarkEnd w:id="1429"/>
      <w:r>
        <w:rPr>
          <w:rFonts w:hint="cs"/>
          <w:rtl/>
          <w:lang w:eastAsia="he-IL"/>
        </w:rPr>
        <w:t xml:space="preserve">ההחלטות, תכנון וביצוע. פה יש לנו תופעה מוזרה שטרם כניסה </w:t>
      </w:r>
      <w:bookmarkStart w:id="1430" w:name="_ETM_Q1_1972329"/>
      <w:bookmarkEnd w:id="1430"/>
      <w:r>
        <w:rPr>
          <w:rFonts w:hint="cs"/>
          <w:rtl/>
          <w:lang w:eastAsia="he-IL"/>
        </w:rPr>
        <w:t xml:space="preserve">לתפקיד כבר מגיעים למסקנה שהדבר הכי חשוב לבצע אותו במשטרה </w:t>
      </w:r>
      <w:bookmarkStart w:id="1431" w:name="_ETM_Q1_1975795"/>
      <w:bookmarkEnd w:id="1431"/>
      <w:r>
        <w:rPr>
          <w:rFonts w:hint="cs"/>
          <w:rtl/>
          <w:lang w:eastAsia="he-IL"/>
        </w:rPr>
        <w:t xml:space="preserve">זה שינוי פקודת המשטרה. </w:t>
      </w:r>
      <w:bookmarkStart w:id="1432" w:name="_ETM_Q1_1979099"/>
      <w:bookmarkStart w:id="1433" w:name="_ETM_Q1_1979155"/>
      <w:bookmarkStart w:id="1434" w:name="_ETM_Q1_1979291"/>
      <w:bookmarkStart w:id="1435" w:name="_ETM_Q1_1979349"/>
      <w:bookmarkEnd w:id="1432"/>
      <w:bookmarkEnd w:id="1433"/>
      <w:bookmarkEnd w:id="1434"/>
      <w:bookmarkEnd w:id="1435"/>
      <w:r>
        <w:rPr>
          <w:rFonts w:hint="cs"/>
          <w:rtl/>
          <w:lang w:eastAsia="he-IL"/>
        </w:rPr>
        <w:t xml:space="preserve">יתכבד השר, ייכנס לתפקיד חודשיים-שלושה, ייפגש </w:t>
      </w:r>
      <w:bookmarkStart w:id="1436" w:name="_ETM_Q1_1981671"/>
      <w:bookmarkEnd w:id="1436"/>
      <w:r>
        <w:rPr>
          <w:rFonts w:hint="cs"/>
          <w:rtl/>
          <w:lang w:eastAsia="he-IL"/>
        </w:rPr>
        <w:t xml:space="preserve">עם המפכ"ל, עם מפקדי המחוזות, עם מפקדי האגפים, ייפגש </w:t>
      </w:r>
      <w:bookmarkStart w:id="1437" w:name="_ETM_Q1_1987297"/>
      <w:bookmarkEnd w:id="1437"/>
      <w:r>
        <w:rPr>
          <w:rFonts w:hint="cs"/>
          <w:rtl/>
          <w:lang w:eastAsia="he-IL"/>
        </w:rPr>
        <w:t>גם עם שוטרים, ילמד את הבעיות ויחליט לעשות את</w:t>
      </w:r>
      <w:bookmarkStart w:id="1438" w:name="_ETM_Q1_1991731"/>
      <w:bookmarkEnd w:id="1438"/>
      <w:r>
        <w:rPr>
          <w:rFonts w:hint="cs"/>
          <w:rtl/>
          <w:lang w:eastAsia="he-IL"/>
        </w:rPr>
        <w:t xml:space="preserve"> מה שהוא חושב לעשות. זה דבר אחד.</w:t>
      </w:r>
    </w:p>
    <w:p w14:paraId="49A86031" w14:textId="77777777" w:rsidR="0087631B" w:rsidRDefault="0087631B" w:rsidP="0087631B">
      <w:pPr>
        <w:rPr>
          <w:rtl/>
          <w:lang w:eastAsia="he-IL"/>
        </w:rPr>
      </w:pPr>
      <w:bookmarkStart w:id="1439" w:name="_ETM_Q1_1993465"/>
      <w:bookmarkStart w:id="1440" w:name="_ETM_Q1_1993529"/>
      <w:bookmarkEnd w:id="1439"/>
      <w:bookmarkEnd w:id="1440"/>
    </w:p>
    <w:p w14:paraId="5B7F0F04" w14:textId="77777777" w:rsidR="0087631B" w:rsidRDefault="0087631B" w:rsidP="0087631B">
      <w:pPr>
        <w:rPr>
          <w:rtl/>
          <w:lang w:eastAsia="he-IL"/>
        </w:rPr>
      </w:pPr>
      <w:bookmarkStart w:id="1441" w:name="_ETM_Q1_1993625"/>
      <w:bookmarkStart w:id="1442" w:name="_ETM_Q1_1993677"/>
      <w:bookmarkEnd w:id="1441"/>
      <w:bookmarkEnd w:id="1442"/>
      <w:r>
        <w:rPr>
          <w:rFonts w:hint="cs"/>
          <w:rtl/>
          <w:lang w:eastAsia="he-IL"/>
        </w:rPr>
        <w:t xml:space="preserve">דבר שני, אני חושב </w:t>
      </w:r>
      <w:bookmarkStart w:id="1443" w:name="_ETM_Q1_1995913"/>
      <w:bookmarkEnd w:id="1443"/>
      <w:r>
        <w:rPr>
          <w:rFonts w:hint="cs"/>
          <w:rtl/>
          <w:lang w:eastAsia="he-IL"/>
        </w:rPr>
        <w:t xml:space="preserve">ששינוי בסדר גודל כזה, ואני לא מתערב בעבודת הכנסת, </w:t>
      </w:r>
      <w:bookmarkStart w:id="1444" w:name="_ETM_Q1_1996671"/>
      <w:bookmarkEnd w:id="1444"/>
      <w:r>
        <w:rPr>
          <w:rFonts w:hint="cs"/>
          <w:rtl/>
          <w:lang w:eastAsia="he-IL"/>
        </w:rPr>
        <w:t>ראוי לעשות אותו בהצעת חוק ממשלתית ולא בהצעת חוק פרטית</w:t>
      </w:r>
      <w:bookmarkStart w:id="1445" w:name="_ETM_Q1_2002031"/>
      <w:bookmarkEnd w:id="1445"/>
      <w:r>
        <w:rPr>
          <w:rFonts w:hint="cs"/>
          <w:rtl/>
          <w:lang w:eastAsia="he-IL"/>
        </w:rPr>
        <w:t xml:space="preserve"> חפוזה, כי מדובר פה בשינוי מהמעלה הראשונה שיכול להשפיע </w:t>
      </w:r>
      <w:bookmarkStart w:id="1446" w:name="_ETM_Q1_2006621"/>
      <w:bookmarkEnd w:id="1446"/>
      <w:r>
        <w:rPr>
          <w:rFonts w:hint="cs"/>
          <w:rtl/>
          <w:lang w:eastAsia="he-IL"/>
        </w:rPr>
        <w:t>רבות.</w:t>
      </w:r>
    </w:p>
    <w:p w14:paraId="346FF6C7" w14:textId="77777777" w:rsidR="0087631B" w:rsidRDefault="0087631B" w:rsidP="0087631B">
      <w:pPr>
        <w:rPr>
          <w:rtl/>
          <w:lang w:eastAsia="he-IL"/>
        </w:rPr>
      </w:pPr>
      <w:bookmarkStart w:id="1447" w:name="_ETM_Q1_2009381"/>
      <w:bookmarkStart w:id="1448" w:name="_ETM_Q1_2009439"/>
      <w:bookmarkEnd w:id="1447"/>
      <w:bookmarkEnd w:id="1448"/>
    </w:p>
    <w:p w14:paraId="465B0077" w14:textId="77777777" w:rsidR="0087631B" w:rsidRDefault="0087631B" w:rsidP="00514468">
      <w:pPr>
        <w:rPr>
          <w:rtl/>
          <w:lang w:eastAsia="he-IL"/>
        </w:rPr>
      </w:pPr>
      <w:bookmarkStart w:id="1449" w:name="_ETM_Q1_2009541"/>
      <w:bookmarkStart w:id="1450" w:name="_ETM_Q1_2009588"/>
      <w:bookmarkEnd w:id="1449"/>
      <w:bookmarkEnd w:id="1450"/>
      <w:r>
        <w:rPr>
          <w:rFonts w:hint="cs"/>
          <w:rtl/>
          <w:lang w:eastAsia="he-IL"/>
        </w:rPr>
        <w:t xml:space="preserve">אני רוצה להאמין ואני מקווה שלשר בן גביר יש </w:t>
      </w:r>
      <w:bookmarkStart w:id="1451" w:name="_ETM_Q1_2008625"/>
      <w:bookmarkEnd w:id="1451"/>
      <w:r>
        <w:rPr>
          <w:rFonts w:hint="cs"/>
          <w:rtl/>
          <w:lang w:eastAsia="he-IL"/>
        </w:rPr>
        <w:t xml:space="preserve">כוונות טובות, לכולנו יש כוונות טובות, אנחנו רוצים משטרה </w:t>
      </w:r>
      <w:bookmarkStart w:id="1452" w:name="_ETM_Q1_2012483"/>
      <w:bookmarkEnd w:id="1452"/>
      <w:r>
        <w:rPr>
          <w:rFonts w:hint="cs"/>
          <w:rtl/>
          <w:lang w:eastAsia="he-IL"/>
        </w:rPr>
        <w:t>חזקה, המשטרה היום לצערי היא חלשה, אבל לא בהכרח</w:t>
      </w:r>
      <w:bookmarkStart w:id="1453" w:name="_ETM_Q1_2019987"/>
      <w:bookmarkEnd w:id="1453"/>
      <w:r>
        <w:rPr>
          <w:rFonts w:hint="cs"/>
          <w:rtl/>
          <w:lang w:eastAsia="he-IL"/>
        </w:rPr>
        <w:t xml:space="preserve"> זו הדרך לבצע. יש הרבה דברים שהשר – ואני ברשותכם</w:t>
      </w:r>
      <w:bookmarkStart w:id="1454" w:name="_ETM_Q1_2023103"/>
      <w:bookmarkEnd w:id="1454"/>
      <w:r>
        <w:rPr>
          <w:rFonts w:hint="cs"/>
          <w:rtl/>
          <w:lang w:eastAsia="he-IL"/>
        </w:rPr>
        <w:t xml:space="preserve"> רוצה לתת דוגמאות מניסיוני ולא לחזור על דברים שאנשים אמרו </w:t>
      </w:r>
      <w:bookmarkStart w:id="1455" w:name="_ETM_Q1_2026357"/>
      <w:bookmarkEnd w:id="1455"/>
      <w:r>
        <w:rPr>
          <w:rFonts w:hint="cs"/>
          <w:rtl/>
          <w:lang w:eastAsia="he-IL"/>
        </w:rPr>
        <w:t xml:space="preserve">כדי להוכיח למה למרות הפקודה הנוכחית יש לשר את כל </w:t>
      </w:r>
      <w:bookmarkStart w:id="1456" w:name="_ETM_Q1_2029035"/>
      <w:bookmarkEnd w:id="1456"/>
      <w:r>
        <w:rPr>
          <w:rFonts w:hint="cs"/>
          <w:rtl/>
          <w:lang w:eastAsia="he-IL"/>
        </w:rPr>
        <w:t xml:space="preserve">הסמכויות לעשות את מה שהוא רוצה. אני חושב </w:t>
      </w:r>
      <w:bookmarkStart w:id="1457" w:name="_ETM_Q1_2035531"/>
      <w:bookmarkEnd w:id="1457"/>
      <w:r>
        <w:rPr>
          <w:rFonts w:hint="cs"/>
          <w:rtl/>
          <w:lang w:eastAsia="he-IL"/>
        </w:rPr>
        <w:t xml:space="preserve">שהשר, בעובדה שהוא טרם נכנס, קיבל הצעות מאנשים לשעבר ששירתו </w:t>
      </w:r>
      <w:bookmarkStart w:id="1458" w:name="_ETM_Q1_2039209"/>
      <w:bookmarkEnd w:id="1458"/>
      <w:r>
        <w:rPr>
          <w:rFonts w:hint="cs"/>
          <w:rtl/>
          <w:lang w:eastAsia="he-IL"/>
        </w:rPr>
        <w:t xml:space="preserve">במשטרה שלא כל כך מכירים את המשטרה והעצות האלה הטעו </w:t>
      </w:r>
      <w:bookmarkStart w:id="1459" w:name="_ETM_Q1_2043661"/>
      <w:bookmarkEnd w:id="1459"/>
      <w:r>
        <w:rPr>
          <w:rFonts w:hint="cs"/>
          <w:rtl/>
          <w:lang w:eastAsia="he-IL"/>
        </w:rPr>
        <w:t xml:space="preserve">אותו. </w:t>
      </w:r>
    </w:p>
    <w:p w14:paraId="2C2DBCB5" w14:textId="77777777" w:rsidR="0087631B" w:rsidRDefault="0087631B" w:rsidP="0087631B">
      <w:pPr>
        <w:rPr>
          <w:rtl/>
          <w:lang w:eastAsia="he-IL"/>
        </w:rPr>
      </w:pPr>
      <w:bookmarkStart w:id="1460" w:name="_ETM_Q1_2039195"/>
      <w:bookmarkStart w:id="1461" w:name="_ETM_Q1_2039328"/>
      <w:bookmarkStart w:id="1462" w:name="_ETM_Q1_2039355"/>
      <w:bookmarkEnd w:id="1460"/>
      <w:bookmarkEnd w:id="1461"/>
      <w:bookmarkEnd w:id="1462"/>
    </w:p>
    <w:p w14:paraId="71AD3FAC" w14:textId="77777777" w:rsidR="0087631B" w:rsidRDefault="0087631B" w:rsidP="0087631B">
      <w:pPr>
        <w:rPr>
          <w:rtl/>
          <w:lang w:eastAsia="he-IL"/>
        </w:rPr>
      </w:pPr>
      <w:bookmarkStart w:id="1463" w:name="_ETM_Q1_2039446"/>
      <w:bookmarkEnd w:id="1463"/>
      <w:r>
        <w:rPr>
          <w:rFonts w:hint="cs"/>
          <w:rtl/>
          <w:lang w:eastAsia="he-IL"/>
        </w:rPr>
        <w:t>אני אתן לכם דוגמה אחת למשל. בשנת 20</w:t>
      </w:r>
      <w:bookmarkStart w:id="1464" w:name="_ETM_Q1_2046699"/>
      <w:bookmarkEnd w:id="1464"/>
      <w:r>
        <w:rPr>
          <w:rFonts w:hint="cs"/>
          <w:rtl/>
          <w:lang w:eastAsia="he-IL"/>
        </w:rPr>
        <w:t xml:space="preserve">02 נכנסתי לתפקיד מפקד המחוז הדרומי במשטרה, המצב </w:t>
      </w:r>
      <w:bookmarkStart w:id="1465" w:name="_ETM_Q1_2049995"/>
      <w:bookmarkEnd w:id="1465"/>
      <w:r>
        <w:rPr>
          <w:rFonts w:hint="cs"/>
          <w:rtl/>
          <w:lang w:eastAsia="he-IL"/>
        </w:rPr>
        <w:t>בנגב היה בערך כמו היום, לא באותם סדרי גוד</w:t>
      </w:r>
      <w:bookmarkStart w:id="1466" w:name="_ETM_Q1_2051967"/>
      <w:bookmarkEnd w:id="1466"/>
      <w:r>
        <w:rPr>
          <w:rFonts w:hint="cs"/>
          <w:rtl/>
          <w:lang w:eastAsia="he-IL"/>
        </w:rPr>
        <w:t xml:space="preserve">ל, אבל בערך. תושבי הנגב התריעו כנגד אוזלת ידה של </w:t>
      </w:r>
      <w:bookmarkStart w:id="1467" w:name="_ETM_Q1_2054865"/>
      <w:bookmarkEnd w:id="1467"/>
      <w:r>
        <w:rPr>
          <w:rFonts w:hint="cs"/>
          <w:rtl/>
          <w:lang w:eastAsia="he-IL"/>
        </w:rPr>
        <w:t xml:space="preserve">המשטרה, היה כאוס מוחלט. ראש הממשלה אריק שרון הטיל על </w:t>
      </w:r>
      <w:bookmarkStart w:id="1468" w:name="_ETM_Q1_2062183"/>
      <w:bookmarkEnd w:id="1468"/>
      <w:r>
        <w:rPr>
          <w:rFonts w:hint="cs"/>
          <w:rtl/>
          <w:lang w:eastAsia="he-IL"/>
        </w:rPr>
        <w:t xml:space="preserve">השר צחי הנגבי לקחת זאת כמשימה לאומית. השר צחי הנגבי </w:t>
      </w:r>
      <w:bookmarkStart w:id="1469" w:name="_ETM_Q1_2067114"/>
      <w:bookmarkEnd w:id="1469"/>
      <w:r>
        <w:rPr>
          <w:rFonts w:hint="cs"/>
          <w:rtl/>
          <w:lang w:eastAsia="he-IL"/>
        </w:rPr>
        <w:t xml:space="preserve">יחד עם המפכ"ל שלמה אהרונישקי הכריזו על הבעיות במחוז הדרומי, </w:t>
      </w:r>
      <w:bookmarkStart w:id="1470" w:name="_ETM_Q1_2068461"/>
      <w:bookmarkEnd w:id="1470"/>
      <w:r>
        <w:rPr>
          <w:rFonts w:hint="cs"/>
          <w:rtl/>
          <w:lang w:eastAsia="he-IL"/>
        </w:rPr>
        <w:t xml:space="preserve">הפשיעה הבדואית במגזר הערבי בעדיפות ראשונה וחלק גדול מהמשאבים והתקצובים </w:t>
      </w:r>
      <w:bookmarkStart w:id="1471" w:name="_ETM_Q1_2075471"/>
      <w:bookmarkEnd w:id="1471"/>
      <w:r>
        <w:rPr>
          <w:rFonts w:hint="cs"/>
          <w:rtl/>
          <w:lang w:eastAsia="he-IL"/>
        </w:rPr>
        <w:t xml:space="preserve">הופנו אליי כמפקד מחוז. לא הייתה פה שום בעיה </w:t>
      </w:r>
      <w:bookmarkStart w:id="1472" w:name="_ETM_Q1_2075783"/>
      <w:bookmarkEnd w:id="1472"/>
      <w:r>
        <w:rPr>
          <w:rFonts w:hint="cs"/>
          <w:rtl/>
          <w:lang w:eastAsia="he-IL"/>
        </w:rPr>
        <w:t xml:space="preserve">של סמכויות, הייתה פה הידברות בין מפכ"ל לבין שר </w:t>
      </w:r>
      <w:bookmarkStart w:id="1473" w:name="_ETM_Q1_2079709"/>
      <w:bookmarkEnd w:id="1473"/>
      <w:r>
        <w:rPr>
          <w:rFonts w:hint="cs"/>
          <w:rtl/>
          <w:lang w:eastAsia="he-IL"/>
        </w:rPr>
        <w:t>ומדיניות השר הכריעה.</w:t>
      </w:r>
    </w:p>
    <w:p w14:paraId="1E70941C" w14:textId="77777777" w:rsidR="0087631B" w:rsidRDefault="0087631B" w:rsidP="0087631B">
      <w:pPr>
        <w:rPr>
          <w:rtl/>
          <w:lang w:eastAsia="he-IL"/>
        </w:rPr>
      </w:pPr>
      <w:bookmarkStart w:id="1474" w:name="_ETM_Q1_2083862"/>
      <w:bookmarkStart w:id="1475" w:name="_ETM_Q1_2083928"/>
      <w:bookmarkEnd w:id="1474"/>
      <w:bookmarkEnd w:id="1475"/>
    </w:p>
    <w:p w14:paraId="5FEEBBEE" w14:textId="77777777" w:rsidR="0087631B" w:rsidRDefault="0087631B" w:rsidP="00AD5730">
      <w:pPr>
        <w:rPr>
          <w:rtl/>
          <w:lang w:eastAsia="he-IL"/>
        </w:rPr>
      </w:pPr>
      <w:bookmarkStart w:id="1476" w:name="_ETM_Q1_2084037"/>
      <w:bookmarkStart w:id="1477" w:name="_ETM_Q1_2084100"/>
      <w:bookmarkEnd w:id="1476"/>
      <w:bookmarkEnd w:id="1477"/>
      <w:r>
        <w:rPr>
          <w:rFonts w:hint="cs"/>
          <w:rtl/>
          <w:lang w:eastAsia="he-IL"/>
        </w:rPr>
        <w:t>הנקודה השנייה, חודש לאחר כניסתי לתפקיד החליטה</w:t>
      </w:r>
      <w:bookmarkStart w:id="1478" w:name="_ETM_Q1_2086465"/>
      <w:bookmarkEnd w:id="1478"/>
      <w:r>
        <w:rPr>
          <w:rFonts w:hint="cs"/>
          <w:rtl/>
          <w:lang w:eastAsia="he-IL"/>
        </w:rPr>
        <w:t xml:space="preserve"> ממשלת ישראל לבצע את משימת ההתנתקות. בדיון בקבינט אמרתי שאני </w:t>
      </w:r>
      <w:bookmarkStart w:id="1479" w:name="_ETM_Q1_2090673"/>
      <w:bookmarkEnd w:id="1479"/>
      <w:r>
        <w:rPr>
          <w:rFonts w:hint="cs"/>
          <w:rtl/>
          <w:lang w:eastAsia="he-IL"/>
        </w:rPr>
        <w:t xml:space="preserve">מתנגד שהמשטרה תבצע את המשימה, אני לא מדבר </w:t>
      </w:r>
      <w:bookmarkStart w:id="1480" w:name="_ETM_Q1_2093663"/>
      <w:bookmarkEnd w:id="1480"/>
      <w:r>
        <w:rPr>
          <w:rFonts w:hint="cs"/>
          <w:rtl/>
          <w:lang w:eastAsia="he-IL"/>
        </w:rPr>
        <w:t xml:space="preserve">מתנגד ברמה הפוליטית, אני מדבר מתנגד ברמה המבצעית, חשבתי שלא </w:t>
      </w:r>
      <w:bookmarkStart w:id="1481" w:name="_ETM_Q1_2097609"/>
      <w:bookmarkEnd w:id="1481"/>
      <w:r>
        <w:rPr>
          <w:rFonts w:hint="cs"/>
          <w:rtl/>
          <w:lang w:eastAsia="he-IL"/>
        </w:rPr>
        <w:t xml:space="preserve">נכון ש-10,000 שוטרים יעסקו שנה שלמה במשימת ההתנתקות, כי לא </w:t>
      </w:r>
      <w:bookmarkStart w:id="1482" w:name="_ETM_Q1_2102949"/>
      <w:bookmarkEnd w:id="1482"/>
      <w:r>
        <w:rPr>
          <w:rFonts w:hint="cs"/>
          <w:rtl/>
          <w:lang w:eastAsia="he-IL"/>
        </w:rPr>
        <w:t xml:space="preserve">מדובר בפינוי, מדובר בהכנות, ולא יעסקו במשימות שהם צריכים לבצע </w:t>
      </w:r>
      <w:bookmarkStart w:id="1483" w:name="_ETM_Q1_2105983"/>
      <w:bookmarkEnd w:id="1483"/>
      <w:r>
        <w:rPr>
          <w:rFonts w:hint="cs"/>
          <w:rtl/>
          <w:lang w:eastAsia="he-IL"/>
        </w:rPr>
        <w:t xml:space="preserve">לטובת האזרח. השר שאול מופז ודן חלוץ התנגדו, הם </w:t>
      </w:r>
      <w:bookmarkStart w:id="1484" w:name="_ETM_Q1_2103477"/>
      <w:bookmarkEnd w:id="1484"/>
      <w:r>
        <w:rPr>
          <w:rFonts w:hint="cs"/>
          <w:rtl/>
          <w:lang w:eastAsia="he-IL"/>
        </w:rPr>
        <w:t>טענו שזה לא משימה של חיילים, בסופו של דבר פסק</w:t>
      </w:r>
      <w:bookmarkStart w:id="1485" w:name="_ETM_Q1_2115933"/>
      <w:bookmarkEnd w:id="1485"/>
      <w:r>
        <w:rPr>
          <w:rFonts w:hint="cs"/>
          <w:rtl/>
          <w:lang w:eastAsia="he-IL"/>
        </w:rPr>
        <w:t xml:space="preserve"> ראש הממשלה שהמשטרה תבצע את המשימה. לא רק ראש הממשלה </w:t>
      </w:r>
      <w:bookmarkStart w:id="1486" w:name="_ETM_Q1_2117141"/>
      <w:bookmarkEnd w:id="1486"/>
      <w:r>
        <w:rPr>
          <w:rFonts w:hint="cs"/>
          <w:rtl/>
          <w:lang w:eastAsia="he-IL"/>
        </w:rPr>
        <w:t>פסק, גם הכנסת הצביעה בעד וגם בית המשפט העליון</w:t>
      </w:r>
      <w:bookmarkStart w:id="1487" w:name="_ETM_Q1_2118595"/>
      <w:bookmarkEnd w:id="1487"/>
      <w:r>
        <w:rPr>
          <w:rFonts w:hint="cs"/>
          <w:rtl/>
          <w:lang w:eastAsia="he-IL"/>
        </w:rPr>
        <w:t xml:space="preserve"> פסק כך בבג"צ. </w:t>
      </w:r>
    </w:p>
    <w:p w14:paraId="64AC776B" w14:textId="77777777" w:rsidR="0087631B" w:rsidRDefault="0087631B" w:rsidP="0087631B">
      <w:pPr>
        <w:rPr>
          <w:rtl/>
          <w:lang w:eastAsia="he-IL"/>
        </w:rPr>
      </w:pPr>
      <w:bookmarkStart w:id="1488" w:name="_ETM_Q1_2133741"/>
      <w:bookmarkStart w:id="1489" w:name="_ETM_Q1_2133791"/>
      <w:bookmarkEnd w:id="1488"/>
      <w:bookmarkEnd w:id="1489"/>
    </w:p>
    <w:p w14:paraId="476E3B88" w14:textId="77777777" w:rsidR="0087631B" w:rsidRDefault="0087631B" w:rsidP="0087631B">
      <w:pPr>
        <w:rPr>
          <w:rtl/>
          <w:lang w:eastAsia="he-IL"/>
        </w:rPr>
      </w:pPr>
      <w:bookmarkStart w:id="1490" w:name="_ETM_Q1_2133917"/>
      <w:bookmarkStart w:id="1491" w:name="_ETM_Q1_2133954"/>
      <w:bookmarkEnd w:id="1490"/>
      <w:bookmarkEnd w:id="1491"/>
      <w:r>
        <w:rPr>
          <w:rFonts w:hint="cs"/>
          <w:rtl/>
          <w:lang w:eastAsia="he-IL"/>
        </w:rPr>
        <w:t xml:space="preserve">זאת אומרת למרות שהייתי מפכ"ל ולמרות שהיו </w:t>
      </w:r>
      <w:bookmarkStart w:id="1492" w:name="_ETM_Q1_2124069"/>
      <w:bookmarkEnd w:id="1492"/>
      <w:r>
        <w:rPr>
          <w:rFonts w:hint="cs"/>
          <w:rtl/>
          <w:lang w:eastAsia="he-IL"/>
        </w:rPr>
        <w:t>לי סמכויות ביצעתי את מדיניות השר או את מדיניות</w:t>
      </w:r>
      <w:bookmarkStart w:id="1493" w:name="_ETM_Q1_2129067"/>
      <w:bookmarkEnd w:id="1493"/>
      <w:r>
        <w:rPr>
          <w:rFonts w:hint="cs"/>
          <w:rtl/>
          <w:lang w:eastAsia="he-IL"/>
        </w:rPr>
        <w:t xml:space="preserve"> הממשלה למרות שהיא הייתה בניגוד לדעתי כי היה לי ברור </w:t>
      </w:r>
      <w:bookmarkStart w:id="1494" w:name="_ETM_Q1_2130979"/>
      <w:bookmarkEnd w:id="1494"/>
      <w:r>
        <w:rPr>
          <w:rFonts w:hint="cs"/>
          <w:rtl/>
          <w:lang w:eastAsia="he-IL"/>
        </w:rPr>
        <w:t xml:space="preserve">שמדובר פה בדבר שהוא בסמכותו של השר ובסמכותה </w:t>
      </w:r>
      <w:bookmarkStart w:id="1495" w:name="_ETM_Q1_2136201"/>
      <w:bookmarkEnd w:id="1495"/>
      <w:r>
        <w:rPr>
          <w:rFonts w:hint="cs"/>
          <w:rtl/>
          <w:lang w:eastAsia="he-IL"/>
        </w:rPr>
        <w:t xml:space="preserve">של המשטרה. אם חשבתי או הייתי חושב שזה לא </w:t>
      </w:r>
      <w:bookmarkStart w:id="1496" w:name="_ETM_Q1_2134867"/>
      <w:bookmarkEnd w:id="1496"/>
      <w:r>
        <w:rPr>
          <w:rFonts w:hint="cs"/>
          <w:rtl/>
          <w:lang w:eastAsia="he-IL"/>
        </w:rPr>
        <w:t xml:space="preserve">נכון מבצעית אז הייתי מניח את המפתחות והולך הביתה, </w:t>
      </w:r>
      <w:bookmarkStart w:id="1497" w:name="_ETM_Q1_2141663"/>
      <w:bookmarkEnd w:id="1497"/>
      <w:r>
        <w:rPr>
          <w:rFonts w:hint="cs"/>
          <w:rtl/>
          <w:lang w:eastAsia="he-IL"/>
        </w:rPr>
        <w:t xml:space="preserve">אבל לא, הבנתי בדיוק שהשר יכול להורות לי. </w:t>
      </w:r>
      <w:bookmarkStart w:id="1498" w:name="_ETM_Q1_2134960"/>
      <w:bookmarkStart w:id="1499" w:name="_ETM_Q1_2142548"/>
      <w:bookmarkEnd w:id="1498"/>
      <w:bookmarkEnd w:id="1499"/>
    </w:p>
    <w:p w14:paraId="6AEEAD51" w14:textId="77777777" w:rsidR="0087631B" w:rsidRDefault="0087631B" w:rsidP="0087631B">
      <w:pPr>
        <w:rPr>
          <w:rtl/>
          <w:lang w:eastAsia="he-IL"/>
        </w:rPr>
      </w:pPr>
      <w:bookmarkStart w:id="1500" w:name="_ETM_Q1_2142604"/>
      <w:bookmarkEnd w:id="1500"/>
    </w:p>
    <w:p w14:paraId="617BDF41" w14:textId="77777777" w:rsidR="0087631B" w:rsidRDefault="0087631B" w:rsidP="00AD5730">
      <w:pPr>
        <w:rPr>
          <w:rtl/>
          <w:lang w:eastAsia="he-IL"/>
        </w:rPr>
      </w:pPr>
      <w:bookmarkStart w:id="1501" w:name="_ETM_Q1_2142732"/>
      <w:bookmarkStart w:id="1502" w:name="_ETM_Q1_2142788"/>
      <w:bookmarkEnd w:id="1501"/>
      <w:bookmarkEnd w:id="1502"/>
      <w:r>
        <w:rPr>
          <w:rFonts w:hint="cs"/>
          <w:rtl/>
          <w:lang w:eastAsia="he-IL"/>
        </w:rPr>
        <w:t xml:space="preserve">אני אתן לכם דוגמה שלישית. אריק שרון, שוב כראש ממשלה, </w:t>
      </w:r>
      <w:bookmarkStart w:id="1503" w:name="_ETM_Q1_2143558"/>
      <w:bookmarkEnd w:id="1503"/>
      <w:r>
        <w:rPr>
          <w:rFonts w:hint="cs"/>
          <w:rtl/>
          <w:lang w:eastAsia="he-IL"/>
        </w:rPr>
        <w:t xml:space="preserve">והשר גדעון עזרא, פנו אליי באחד הימים וביקשו ממני להעביר </w:t>
      </w:r>
      <w:bookmarkStart w:id="1504" w:name="_ETM_Q1_2146590"/>
      <w:bookmarkEnd w:id="1504"/>
      <w:r>
        <w:rPr>
          <w:rFonts w:hint="cs"/>
          <w:rtl/>
          <w:lang w:eastAsia="he-IL"/>
        </w:rPr>
        <w:t xml:space="preserve">100 שוטרים לנגב כדי לסייע בביצוע צווי הריסה של </w:t>
      </w:r>
      <w:bookmarkStart w:id="1505" w:name="_ETM_Q1_2152864"/>
      <w:bookmarkEnd w:id="1505"/>
      <w:r>
        <w:rPr>
          <w:rFonts w:hint="cs"/>
          <w:rtl/>
          <w:lang w:eastAsia="he-IL"/>
        </w:rPr>
        <w:t>משרד הפנים. מכיוון שהייתי מפקד המחוז הדרומי וידעתי שמדובר בעבודה</w:t>
      </w:r>
      <w:bookmarkStart w:id="1506" w:name="_ETM_Q1_2155068"/>
      <w:bookmarkEnd w:id="1506"/>
      <w:r>
        <w:rPr>
          <w:rFonts w:hint="cs"/>
          <w:rtl/>
          <w:lang w:eastAsia="he-IL"/>
        </w:rPr>
        <w:t xml:space="preserve"> סיזיפית אמרתי להם שאני לא מבצע את זה משום שאין </w:t>
      </w:r>
      <w:bookmarkStart w:id="1507" w:name="_ETM_Q1_2161140"/>
      <w:bookmarkEnd w:id="1507"/>
      <w:r>
        <w:rPr>
          <w:rFonts w:hint="cs"/>
          <w:rtl/>
          <w:lang w:eastAsia="he-IL"/>
        </w:rPr>
        <w:t>לי יכולת להזניח משימות כמו הר הבית, הכותל ומשימות</w:t>
      </w:r>
      <w:bookmarkStart w:id="1508" w:name="_ETM_Q1_2162252"/>
      <w:bookmarkEnd w:id="1508"/>
      <w:r>
        <w:rPr>
          <w:rFonts w:hint="cs"/>
          <w:rtl/>
          <w:lang w:eastAsia="he-IL"/>
        </w:rPr>
        <w:t xml:space="preserve"> במקומות אחרים והאיזון הוא לא נכון. קרא לי ראש הממשלה </w:t>
      </w:r>
      <w:bookmarkStart w:id="1509" w:name="_ETM_Q1_2168844"/>
      <w:bookmarkEnd w:id="1509"/>
      <w:r>
        <w:rPr>
          <w:rFonts w:hint="cs"/>
          <w:rtl/>
          <w:lang w:eastAsia="he-IL"/>
        </w:rPr>
        <w:t xml:space="preserve">יחד עם השר ושאל אותי מה הבעיה, אמרתי לו שיש </w:t>
      </w:r>
      <w:bookmarkStart w:id="1510" w:name="_ETM_Q1_2171050"/>
      <w:bookmarkEnd w:id="1510"/>
      <w:r>
        <w:rPr>
          <w:rFonts w:hint="cs"/>
          <w:rtl/>
          <w:lang w:eastAsia="he-IL"/>
        </w:rPr>
        <w:t xml:space="preserve">לי בעיה עם כוח אדם, ואז הוא שאל אותי: ואם </w:t>
      </w:r>
      <w:bookmarkStart w:id="1511" w:name="_ETM_Q1_2171438"/>
      <w:bookmarkEnd w:id="1511"/>
      <w:r>
        <w:rPr>
          <w:rFonts w:hint="cs"/>
          <w:rtl/>
          <w:lang w:eastAsia="he-IL"/>
        </w:rPr>
        <w:t xml:space="preserve">אני אוסיף לך תקציב ל-100 שוטרים אתה תפנה אותם למשימה </w:t>
      </w:r>
      <w:bookmarkStart w:id="1512" w:name="_ETM_Q1_2173286"/>
      <w:bookmarkEnd w:id="1512"/>
      <w:r>
        <w:rPr>
          <w:rFonts w:hint="cs"/>
          <w:rtl/>
          <w:lang w:eastAsia="he-IL"/>
        </w:rPr>
        <w:t xml:space="preserve">הזאת? אמרתי לו שאני לא יכול לסרב וככה קמה יחידת </w:t>
      </w:r>
      <w:bookmarkStart w:id="1513" w:name="_ETM_Q1_2177336"/>
      <w:bookmarkEnd w:id="1513"/>
      <w:r w:rsidR="00AD5730">
        <w:rPr>
          <w:rFonts w:hint="cs"/>
          <w:rtl/>
          <w:lang w:eastAsia="he-IL"/>
        </w:rPr>
        <w:t>מתפ"א במשטרת ישראל.</w:t>
      </w:r>
    </w:p>
    <w:p w14:paraId="6830B0EE" w14:textId="77777777" w:rsidR="0087631B" w:rsidRDefault="0087631B" w:rsidP="0087631B">
      <w:pPr>
        <w:rPr>
          <w:rtl/>
          <w:lang w:eastAsia="he-IL"/>
        </w:rPr>
      </w:pPr>
      <w:bookmarkStart w:id="1514" w:name="_ETM_Q1_2180810"/>
      <w:bookmarkStart w:id="1515" w:name="_ETM_Q1_2180920"/>
      <w:bookmarkEnd w:id="1514"/>
      <w:bookmarkEnd w:id="1515"/>
    </w:p>
    <w:p w14:paraId="2F007F04" w14:textId="77777777" w:rsidR="0087631B" w:rsidRDefault="0087631B" w:rsidP="00AD5730">
      <w:pPr>
        <w:rPr>
          <w:rtl/>
          <w:lang w:eastAsia="he-IL"/>
        </w:rPr>
      </w:pPr>
      <w:bookmarkStart w:id="1516" w:name="_ETM_Q1_2181322"/>
      <w:bookmarkStart w:id="1517" w:name="_ETM_Q1_2181384"/>
      <w:bookmarkEnd w:id="1516"/>
      <w:bookmarkEnd w:id="1517"/>
      <w:r>
        <w:rPr>
          <w:rFonts w:hint="cs"/>
          <w:rtl/>
          <w:lang w:eastAsia="he-IL"/>
        </w:rPr>
        <w:t xml:space="preserve">והדוגמה הרביעית שאני רוצה לומר לכם. השר </w:t>
      </w:r>
      <w:bookmarkStart w:id="1518" w:name="_ETM_Q1_2180388"/>
      <w:bookmarkEnd w:id="1518"/>
      <w:r>
        <w:rPr>
          <w:rFonts w:hint="cs"/>
          <w:rtl/>
          <w:lang w:eastAsia="he-IL"/>
        </w:rPr>
        <w:t xml:space="preserve">אבי דיכטר, שגם הוא היה שר שכיהנתי תחתיו, קיבל </w:t>
      </w:r>
      <w:bookmarkStart w:id="1519" w:name="_ETM_Q1_2187225"/>
      <w:bookmarkEnd w:id="1519"/>
      <w:r>
        <w:rPr>
          <w:rFonts w:hint="cs"/>
          <w:rtl/>
          <w:lang w:eastAsia="he-IL"/>
        </w:rPr>
        <w:t xml:space="preserve">החלטה מאוד משמעותית, שתי החלטות מאוד משמעותיות, האחת, </w:t>
      </w:r>
      <w:bookmarkStart w:id="1520" w:name="_ETM_Q1_2190713"/>
      <w:bookmarkEnd w:id="1520"/>
      <w:r>
        <w:rPr>
          <w:rFonts w:hint="cs"/>
          <w:rtl/>
          <w:lang w:eastAsia="he-IL"/>
        </w:rPr>
        <w:t xml:space="preserve">להעביר את בתי המעצר ואת יחידות הליווי של המשטרה לטובת </w:t>
      </w:r>
      <w:bookmarkStart w:id="1521" w:name="_ETM_Q1_2192519"/>
      <w:bookmarkEnd w:id="1521"/>
      <w:r>
        <w:rPr>
          <w:rFonts w:hint="cs"/>
          <w:rtl/>
          <w:lang w:eastAsia="he-IL"/>
        </w:rPr>
        <w:t xml:space="preserve">שירות בתי הסוהר. ההחלטה הזאת קיבלה זירוז אחרי הבריחה </w:t>
      </w:r>
      <w:bookmarkStart w:id="1522" w:name="_ETM_Q1_2197443"/>
      <w:bookmarkEnd w:id="1522"/>
      <w:r>
        <w:rPr>
          <w:rFonts w:hint="cs"/>
          <w:rtl/>
          <w:lang w:eastAsia="he-IL"/>
        </w:rPr>
        <w:t xml:space="preserve">של בני סלע. חלק גדול מסגל הפיקוד הבכיר שלי </w:t>
      </w:r>
      <w:bookmarkStart w:id="1523" w:name="_ETM_Q1_2201223"/>
      <w:bookmarkEnd w:id="1523"/>
      <w:r>
        <w:rPr>
          <w:rFonts w:hint="cs"/>
          <w:rtl/>
          <w:lang w:eastAsia="he-IL"/>
        </w:rPr>
        <w:t xml:space="preserve">טען שזה נזק גדול למשטרה, בטח כשנדרשנו להעביר כ-105 שוטרים </w:t>
      </w:r>
      <w:bookmarkStart w:id="1524" w:name="_ETM_Q1_2204839"/>
      <w:bookmarkEnd w:id="1524"/>
      <w:r>
        <w:rPr>
          <w:rFonts w:hint="cs"/>
          <w:rtl/>
          <w:lang w:eastAsia="he-IL"/>
        </w:rPr>
        <w:t xml:space="preserve">לשירות בתי הסוהר למרות שלא היה לנו כוח אדם. </w:t>
      </w:r>
      <w:bookmarkStart w:id="1525" w:name="_ETM_Q1_2207627"/>
      <w:bookmarkEnd w:id="1525"/>
      <w:r>
        <w:rPr>
          <w:rFonts w:hint="cs"/>
          <w:rtl/>
          <w:lang w:eastAsia="he-IL"/>
        </w:rPr>
        <w:t xml:space="preserve">הודעתי לסגל הפיקוד ולשר שלמרות שאנחנו נגד אנחנו נבצע </w:t>
      </w:r>
      <w:bookmarkStart w:id="1526" w:name="_ETM_Q1_2211949"/>
      <w:bookmarkEnd w:id="1526"/>
      <w:r>
        <w:rPr>
          <w:rFonts w:hint="cs"/>
          <w:rtl/>
          <w:lang w:eastAsia="he-IL"/>
        </w:rPr>
        <w:t>כי זו מדיניות של שר.</w:t>
      </w:r>
      <w:bookmarkStart w:id="1527" w:name="_ETM_Q1_2213979"/>
      <w:bookmarkStart w:id="1528" w:name="_ETM_Q1_2214048"/>
      <w:bookmarkEnd w:id="1527"/>
      <w:bookmarkEnd w:id="1528"/>
    </w:p>
    <w:p w14:paraId="41158D27" w14:textId="77777777" w:rsidR="00AD5730" w:rsidRDefault="00AD5730" w:rsidP="00AD5730">
      <w:pPr>
        <w:rPr>
          <w:rtl/>
          <w:lang w:eastAsia="he-IL"/>
        </w:rPr>
      </w:pPr>
    </w:p>
    <w:p w14:paraId="72D4DCB1" w14:textId="77777777" w:rsidR="0087631B" w:rsidRDefault="0087631B" w:rsidP="00AD5730">
      <w:pPr>
        <w:rPr>
          <w:rtl/>
          <w:lang w:eastAsia="he-IL"/>
        </w:rPr>
      </w:pPr>
      <w:bookmarkStart w:id="1529" w:name="_ETM_Q1_2214131"/>
      <w:bookmarkStart w:id="1530" w:name="_ETM_Q1_2214185"/>
      <w:bookmarkEnd w:id="1529"/>
      <w:bookmarkEnd w:id="1530"/>
      <w:r>
        <w:rPr>
          <w:rFonts w:hint="cs"/>
          <w:rtl/>
          <w:lang w:eastAsia="he-IL"/>
        </w:rPr>
        <w:t xml:space="preserve">נתתי לכם ממש </w:t>
      </w:r>
      <w:bookmarkStart w:id="1531" w:name="_ETM_Q1_2215907"/>
      <w:bookmarkEnd w:id="1531"/>
      <w:r>
        <w:rPr>
          <w:rFonts w:hint="cs"/>
          <w:rtl/>
          <w:lang w:eastAsia="he-IL"/>
        </w:rPr>
        <w:t xml:space="preserve">על הקצה דוגמאות שמוכיחות שהאגדה הזאת שלשר אין סמכויות והוא </w:t>
      </w:r>
      <w:bookmarkStart w:id="1532" w:name="_ETM_Q1_2218193"/>
      <w:bookmarkEnd w:id="1532"/>
      <w:r>
        <w:rPr>
          <w:rFonts w:hint="cs"/>
          <w:rtl/>
          <w:lang w:eastAsia="he-IL"/>
        </w:rPr>
        <w:t>לא יכול להכריע היא ממש ממש לא נכונה. נכון,</w:t>
      </w:r>
      <w:bookmarkStart w:id="1533" w:name="_ETM_Q1_2224417"/>
      <w:bookmarkEnd w:id="1533"/>
      <w:r>
        <w:rPr>
          <w:rFonts w:hint="cs"/>
          <w:rtl/>
          <w:lang w:eastAsia="he-IL"/>
        </w:rPr>
        <w:t xml:space="preserve"> יש דברים</w:t>
      </w:r>
      <w:r w:rsidR="00AD5730">
        <w:rPr>
          <w:rFonts w:hint="cs"/>
          <w:rtl/>
          <w:lang w:eastAsia="he-IL"/>
        </w:rPr>
        <w:t>,</w:t>
      </w:r>
      <w:r>
        <w:rPr>
          <w:rFonts w:hint="cs"/>
          <w:rtl/>
          <w:lang w:eastAsia="he-IL"/>
        </w:rPr>
        <w:t xml:space="preserve"> אני יכול לתת לכם דוגמה גם </w:t>
      </w:r>
      <w:bookmarkStart w:id="1534" w:name="_ETM_Q1_2225717"/>
      <w:bookmarkEnd w:id="1534"/>
      <w:r>
        <w:rPr>
          <w:rFonts w:hint="cs"/>
          <w:rtl/>
          <w:lang w:eastAsia="he-IL"/>
        </w:rPr>
        <w:t xml:space="preserve">למה לא הסכמתי לבקשת השר. יום אחד </w:t>
      </w:r>
      <w:bookmarkStart w:id="1535" w:name="_ETM_Q1_2229089"/>
      <w:bookmarkEnd w:id="1535"/>
      <w:r>
        <w:rPr>
          <w:rFonts w:hint="cs"/>
          <w:rtl/>
          <w:lang w:eastAsia="he-IL"/>
        </w:rPr>
        <w:t xml:space="preserve">הגיע אליי שר וביקש ממני לדעת, בעקבות ידיעה בתקשורת, אם </w:t>
      </w:r>
      <w:bookmarkStart w:id="1536" w:name="_ETM_Q1_2233067"/>
      <w:bookmarkEnd w:id="1536"/>
      <w:r>
        <w:rPr>
          <w:rFonts w:hint="cs"/>
          <w:rtl/>
          <w:lang w:eastAsia="he-IL"/>
        </w:rPr>
        <w:t>זה נכון שהמשטרה האזינה ללשכתו של ראש הממשלה</w:t>
      </w:r>
      <w:r w:rsidR="00AD5730">
        <w:rPr>
          <w:rFonts w:hint="cs"/>
          <w:rtl/>
          <w:lang w:eastAsia="he-IL"/>
        </w:rPr>
        <w:t>,</w:t>
      </w:r>
      <w:r>
        <w:rPr>
          <w:rFonts w:hint="cs"/>
          <w:rtl/>
          <w:lang w:eastAsia="he-IL"/>
        </w:rPr>
        <w:t xml:space="preserve"> ולא מדובר </w:t>
      </w:r>
      <w:bookmarkStart w:id="1537" w:name="_ETM_Q1_2237253"/>
      <w:bookmarkEnd w:id="1537"/>
      <w:r>
        <w:rPr>
          <w:rFonts w:hint="cs"/>
          <w:rtl/>
          <w:lang w:eastAsia="he-IL"/>
        </w:rPr>
        <w:t>בבנימין נתניהו, האם היא האזינה לטלפון של לשכת ראש הממשלה,</w:t>
      </w:r>
      <w:bookmarkStart w:id="1538" w:name="_ETM_Q1_2240051"/>
      <w:bookmarkEnd w:id="1538"/>
      <w:r>
        <w:rPr>
          <w:rFonts w:hint="cs"/>
          <w:rtl/>
          <w:lang w:eastAsia="he-IL"/>
        </w:rPr>
        <w:t xml:space="preserve"> עניתי לו: אדוני השר, לא רק שאני לא אענה לך, </w:t>
      </w:r>
      <w:bookmarkStart w:id="1539" w:name="_ETM_Q1_2241403"/>
      <w:bookmarkEnd w:id="1539"/>
      <w:r>
        <w:rPr>
          <w:rFonts w:hint="cs"/>
          <w:rtl/>
          <w:lang w:eastAsia="he-IL"/>
        </w:rPr>
        <w:t xml:space="preserve">בוא נגיד שגם לא שאלת את השאלה, כי זה לא </w:t>
      </w:r>
      <w:bookmarkStart w:id="1540" w:name="_ETM_Q1_2248267"/>
      <w:bookmarkEnd w:id="1540"/>
      <w:r>
        <w:rPr>
          <w:rFonts w:hint="cs"/>
          <w:rtl/>
          <w:lang w:eastAsia="he-IL"/>
        </w:rPr>
        <w:t>בתחום סמכותך לשאול אותי שאלות כאלה, בטח כשאתה אדם פוליטי.</w:t>
      </w:r>
      <w:bookmarkStart w:id="1541" w:name="_ETM_Q1_2252157"/>
      <w:bookmarkEnd w:id="1541"/>
    </w:p>
    <w:p w14:paraId="6B237619" w14:textId="77777777" w:rsidR="0087631B" w:rsidRDefault="0087631B" w:rsidP="0087631B">
      <w:pPr>
        <w:rPr>
          <w:rtl/>
          <w:lang w:eastAsia="he-IL"/>
        </w:rPr>
      </w:pPr>
      <w:bookmarkStart w:id="1542" w:name="_ETM_Q1_2248951"/>
      <w:bookmarkStart w:id="1543" w:name="_ETM_Q1_2249012"/>
      <w:bookmarkEnd w:id="1542"/>
      <w:bookmarkEnd w:id="1543"/>
    </w:p>
    <w:p w14:paraId="4A768A67" w14:textId="77777777" w:rsidR="0087631B" w:rsidRDefault="0087631B" w:rsidP="0087631B">
      <w:pPr>
        <w:rPr>
          <w:rtl/>
          <w:lang w:eastAsia="he-IL"/>
        </w:rPr>
      </w:pPr>
      <w:bookmarkStart w:id="1544" w:name="_ETM_Q1_2249479"/>
      <w:bookmarkStart w:id="1545" w:name="_ETM_Q1_2249531"/>
      <w:bookmarkEnd w:id="1544"/>
      <w:bookmarkEnd w:id="1545"/>
      <w:r>
        <w:rPr>
          <w:rFonts w:hint="cs"/>
          <w:rtl/>
          <w:lang w:eastAsia="he-IL"/>
        </w:rPr>
        <w:t xml:space="preserve">בא אלי יום אחד שר וביקש ממני להעתיק כוחות </w:t>
      </w:r>
      <w:bookmarkStart w:id="1546" w:name="_ETM_Q1_2255375"/>
      <w:bookmarkEnd w:id="1546"/>
      <w:r>
        <w:rPr>
          <w:rFonts w:hint="cs"/>
          <w:rtl/>
          <w:lang w:eastAsia="he-IL"/>
        </w:rPr>
        <w:t xml:space="preserve">מעיר מסוימת לעיר אחרת, לתחנת משטרה, והוא נימק </w:t>
      </w:r>
      <w:bookmarkStart w:id="1547" w:name="_ETM_Q1_2260911"/>
      <w:bookmarkEnd w:id="1547"/>
      <w:r>
        <w:rPr>
          <w:rFonts w:hint="cs"/>
          <w:rtl/>
          <w:lang w:eastAsia="he-IL"/>
        </w:rPr>
        <w:t xml:space="preserve">את זה בעובדה שבעיר הזאת הפשיעה עולה ובעיר השנייה הפשיעה </w:t>
      </w:r>
      <w:bookmarkStart w:id="1548" w:name="_ETM_Q1_2263669"/>
      <w:bookmarkEnd w:id="1548"/>
      <w:r>
        <w:rPr>
          <w:rFonts w:hint="cs"/>
          <w:rtl/>
          <w:lang w:eastAsia="he-IL"/>
        </w:rPr>
        <w:t xml:space="preserve">יורדת. אז אמרתי לו: יתכבד אדוני השר ויילך לאוצר, יביא </w:t>
      </w:r>
      <w:bookmarkStart w:id="1549" w:name="_ETM_Q1_2266633"/>
      <w:bookmarkEnd w:id="1549"/>
      <w:r>
        <w:rPr>
          <w:rFonts w:hint="cs"/>
          <w:rtl/>
          <w:lang w:eastAsia="he-IL"/>
        </w:rPr>
        <w:t xml:space="preserve">תקציב, אני אשים, אבל במקרה הזה אני לא מבצע את </w:t>
      </w:r>
      <w:bookmarkStart w:id="1550" w:name="_ETM_Q1_2268619"/>
      <w:bookmarkEnd w:id="1550"/>
      <w:r>
        <w:rPr>
          <w:rFonts w:hint="cs"/>
          <w:rtl/>
          <w:lang w:eastAsia="he-IL"/>
        </w:rPr>
        <w:t xml:space="preserve">זה משלוש סיבות. האחת, אני אחראי כמפכ"ל לניתוח מגמות </w:t>
      </w:r>
      <w:bookmarkStart w:id="1551" w:name="_ETM_Q1_2273725"/>
      <w:bookmarkEnd w:id="1551"/>
      <w:r>
        <w:rPr>
          <w:rFonts w:hint="cs"/>
          <w:rtl/>
          <w:lang w:eastAsia="he-IL"/>
        </w:rPr>
        <w:t xml:space="preserve">הפשיעה והנתונים שבידיך הובאו לך מראשי ערים ולא ממני, זה </w:t>
      </w:r>
      <w:bookmarkStart w:id="1552" w:name="_ETM_Q1_2277267"/>
      <w:bookmarkEnd w:id="1552"/>
      <w:r>
        <w:rPr>
          <w:rFonts w:hint="cs"/>
          <w:rtl/>
          <w:lang w:eastAsia="he-IL"/>
        </w:rPr>
        <w:t xml:space="preserve">לא נכון. דבר שני אני כמפכ"ל אחראי לוויסות המשאבים, </w:t>
      </w:r>
      <w:bookmarkStart w:id="1553" w:name="_ETM_Q1_2280175"/>
      <w:bookmarkEnd w:id="1553"/>
      <w:r>
        <w:rPr>
          <w:rFonts w:hint="cs"/>
          <w:rtl/>
          <w:lang w:eastAsia="he-IL"/>
        </w:rPr>
        <w:t xml:space="preserve">והדבר השלישי, אני לא יודע אם זה מקרי או </w:t>
      </w:r>
      <w:bookmarkStart w:id="1554" w:name="_ETM_Q1_2278534"/>
      <w:bookmarkEnd w:id="1554"/>
      <w:r>
        <w:rPr>
          <w:rFonts w:hint="cs"/>
          <w:rtl/>
          <w:lang w:eastAsia="he-IL"/>
        </w:rPr>
        <w:t xml:space="preserve">לא מקרי, אבל לעיר שהוא רצה לתגבר ראש המועצה </w:t>
      </w:r>
      <w:bookmarkStart w:id="1555" w:name="_ETM_Q1_2281161"/>
      <w:bookmarkEnd w:id="1555"/>
      <w:r>
        <w:rPr>
          <w:rFonts w:hint="cs"/>
          <w:rtl/>
          <w:lang w:eastAsia="he-IL"/>
        </w:rPr>
        <w:t xml:space="preserve">היה מהמפלגה שלו והעיר שהוא רצה לקחת ממנה היה </w:t>
      </w:r>
      <w:bookmarkStart w:id="1556" w:name="_ETM_Q1_2284551"/>
      <w:bookmarkEnd w:id="1556"/>
      <w:r>
        <w:rPr>
          <w:rFonts w:hint="cs"/>
          <w:rtl/>
          <w:lang w:eastAsia="he-IL"/>
        </w:rPr>
        <w:t xml:space="preserve">ממפלגה יריבה. אז זה דבר שכמובן כמפכ"ל חשבתי שלא נכון </w:t>
      </w:r>
      <w:bookmarkStart w:id="1557" w:name="_ETM_Q1_2289521"/>
      <w:bookmarkEnd w:id="1557"/>
      <w:r>
        <w:rPr>
          <w:rFonts w:hint="cs"/>
          <w:rtl/>
          <w:lang w:eastAsia="he-IL"/>
        </w:rPr>
        <w:t xml:space="preserve">לעשות. </w:t>
      </w:r>
    </w:p>
    <w:p w14:paraId="40A86BDB" w14:textId="77777777" w:rsidR="0087631B" w:rsidRDefault="0087631B" w:rsidP="0087631B">
      <w:pPr>
        <w:rPr>
          <w:rtl/>
          <w:lang w:eastAsia="he-IL"/>
        </w:rPr>
      </w:pPr>
      <w:bookmarkStart w:id="1558" w:name="_ETM_Q1_2290889"/>
      <w:bookmarkStart w:id="1559" w:name="_ETM_Q1_2290953"/>
      <w:bookmarkEnd w:id="1558"/>
      <w:bookmarkEnd w:id="1559"/>
    </w:p>
    <w:p w14:paraId="183E939E" w14:textId="77777777" w:rsidR="0087631B" w:rsidRDefault="0087631B" w:rsidP="0087631B">
      <w:pPr>
        <w:rPr>
          <w:rtl/>
          <w:lang w:eastAsia="he-IL"/>
        </w:rPr>
      </w:pPr>
      <w:bookmarkStart w:id="1560" w:name="_ETM_Q1_2291073"/>
      <w:bookmarkStart w:id="1561" w:name="_ETM_Q1_2291126"/>
      <w:bookmarkEnd w:id="1560"/>
      <w:bookmarkEnd w:id="1561"/>
      <w:r>
        <w:rPr>
          <w:rFonts w:hint="cs"/>
          <w:rtl/>
          <w:lang w:eastAsia="he-IL"/>
        </w:rPr>
        <w:t xml:space="preserve">אני חושב שחשוב לרכך בעימות הזה ולהגיע להבנה בין </w:t>
      </w:r>
      <w:bookmarkStart w:id="1562" w:name="_ETM_Q1_2301057"/>
      <w:bookmarkEnd w:id="1562"/>
      <w:r>
        <w:rPr>
          <w:rFonts w:hint="cs"/>
          <w:rtl/>
          <w:lang w:eastAsia="he-IL"/>
        </w:rPr>
        <w:t xml:space="preserve">הצדדים משום שמפכ"ל קודם כל סר למרותו של חוק </w:t>
      </w:r>
      <w:bookmarkStart w:id="1563" w:name="_ETM_Q1_2304227"/>
      <w:bookmarkEnd w:id="1563"/>
      <w:r>
        <w:rPr>
          <w:rFonts w:hint="cs"/>
          <w:rtl/>
          <w:lang w:eastAsia="he-IL"/>
        </w:rPr>
        <w:t xml:space="preserve">והוא שר למרותה של הממשלה ובהידברות בין שר למפכ"ל לא </w:t>
      </w:r>
      <w:bookmarkStart w:id="1564" w:name="_ETM_Q1_2307385"/>
      <w:bookmarkEnd w:id="1564"/>
      <w:r>
        <w:rPr>
          <w:rFonts w:hint="cs"/>
          <w:rtl/>
          <w:lang w:eastAsia="he-IL"/>
        </w:rPr>
        <w:t xml:space="preserve">צריכות להיות בעיות, והיו חיכוכים לאורך 75 שנה, אני </w:t>
      </w:r>
      <w:bookmarkStart w:id="1565" w:name="_ETM_Q1_2310811"/>
      <w:bookmarkEnd w:id="1565"/>
      <w:r>
        <w:rPr>
          <w:rFonts w:hint="cs"/>
          <w:rtl/>
          <w:lang w:eastAsia="he-IL"/>
        </w:rPr>
        <w:t xml:space="preserve">במקרה גם עשיתי מחקר על כל מערכות היחסים בין השרים </w:t>
      </w:r>
      <w:bookmarkStart w:id="1566" w:name="_ETM_Q1_2313287"/>
      <w:bookmarkEnd w:id="1566"/>
      <w:r>
        <w:rPr>
          <w:rFonts w:hint="cs"/>
          <w:rtl/>
          <w:lang w:eastAsia="he-IL"/>
        </w:rPr>
        <w:t xml:space="preserve">למפכ"לים כשכתבתי את הספר שלי, אכן היו חילוקי דעות, אבל </w:t>
      </w:r>
      <w:bookmarkStart w:id="1567" w:name="_ETM_Q1_2314257"/>
      <w:bookmarkEnd w:id="1567"/>
      <w:r>
        <w:rPr>
          <w:rFonts w:hint="cs"/>
          <w:rtl/>
          <w:lang w:eastAsia="he-IL"/>
        </w:rPr>
        <w:t>לעולם חילוקי הדעות האלה לא הפריעו לתפקודה של המשטרה וברוב</w:t>
      </w:r>
      <w:bookmarkStart w:id="1568" w:name="_ETM_Q1_2321841"/>
      <w:bookmarkEnd w:id="1568"/>
      <w:r>
        <w:rPr>
          <w:rFonts w:hint="cs"/>
          <w:rtl/>
          <w:lang w:eastAsia="he-IL"/>
        </w:rPr>
        <w:t xml:space="preserve"> המקרים המפכ"ל ביצע את ההנחיה. </w:t>
      </w:r>
    </w:p>
    <w:p w14:paraId="33B1CCD2" w14:textId="77777777" w:rsidR="0087631B" w:rsidRDefault="0087631B" w:rsidP="0087631B">
      <w:pPr>
        <w:rPr>
          <w:rtl/>
          <w:lang w:eastAsia="he-IL"/>
        </w:rPr>
      </w:pPr>
      <w:bookmarkStart w:id="1569" w:name="_ETM_Q1_2325155"/>
      <w:bookmarkStart w:id="1570" w:name="_ETM_Q1_2325215"/>
      <w:bookmarkEnd w:id="1569"/>
      <w:bookmarkEnd w:id="1570"/>
    </w:p>
    <w:p w14:paraId="470B6583" w14:textId="77777777" w:rsidR="0087631B" w:rsidRDefault="0087631B" w:rsidP="0087631B">
      <w:pPr>
        <w:rPr>
          <w:rtl/>
          <w:lang w:eastAsia="he-IL"/>
        </w:rPr>
      </w:pPr>
      <w:bookmarkStart w:id="1571" w:name="_ETM_Q1_2325339"/>
      <w:bookmarkStart w:id="1572" w:name="_ETM_Q1_2325398"/>
      <w:bookmarkEnd w:id="1571"/>
      <w:bookmarkEnd w:id="1572"/>
      <w:r>
        <w:rPr>
          <w:rFonts w:hint="cs"/>
          <w:rtl/>
          <w:lang w:eastAsia="he-IL"/>
        </w:rPr>
        <w:t xml:space="preserve">ועכשיו אני נזכר תוך כדי </w:t>
      </w:r>
      <w:bookmarkStart w:id="1573" w:name="_ETM_Q1_2322845"/>
      <w:bookmarkEnd w:id="1573"/>
      <w:r>
        <w:rPr>
          <w:rFonts w:hint="cs"/>
          <w:rtl/>
          <w:lang w:eastAsia="he-IL"/>
        </w:rPr>
        <w:t>זה בעוד נקודה. כשהשר בן עמי מונה לת</w:t>
      </w:r>
      <w:bookmarkStart w:id="1574" w:name="_ETM_Q1_2331009"/>
      <w:bookmarkEnd w:id="1574"/>
      <w:r>
        <w:rPr>
          <w:rFonts w:hint="cs"/>
          <w:rtl/>
          <w:lang w:eastAsia="he-IL"/>
        </w:rPr>
        <w:t>פקידו כשר הוא רצה למנות את משה מזרחי ז"ל,</w:t>
      </w:r>
      <w:bookmarkStart w:id="1575" w:name="_ETM_Q1_2334847"/>
      <w:bookmarkEnd w:id="1575"/>
      <w:r>
        <w:rPr>
          <w:rFonts w:hint="cs"/>
          <w:rtl/>
          <w:lang w:eastAsia="he-IL"/>
        </w:rPr>
        <w:t xml:space="preserve"> שנפטר השבוע, לתפקיד ראש אגף החקירות. המפכ"ל שלמה </w:t>
      </w:r>
      <w:bookmarkStart w:id="1576" w:name="_ETM_Q1_2340139"/>
      <w:bookmarkEnd w:id="1576"/>
      <w:r>
        <w:rPr>
          <w:rFonts w:hint="cs"/>
          <w:rtl/>
          <w:lang w:eastAsia="he-IL"/>
        </w:rPr>
        <w:t xml:space="preserve">אהרונישקי התנגד, טען שאין לו סמכות להתערב במינוי כל כך </w:t>
      </w:r>
      <w:bookmarkStart w:id="1577" w:name="_ETM_Q1_2342559"/>
      <w:bookmarkEnd w:id="1577"/>
      <w:r>
        <w:rPr>
          <w:rFonts w:hint="cs"/>
          <w:rtl/>
          <w:lang w:eastAsia="he-IL"/>
        </w:rPr>
        <w:t xml:space="preserve">רגיש של ראש אגף החקירות, בטח ובטח כשהוא איש פוליטי, </w:t>
      </w:r>
      <w:bookmarkStart w:id="1578" w:name="_ETM_Q1_2345865"/>
      <w:bookmarkEnd w:id="1578"/>
      <w:r>
        <w:rPr>
          <w:rFonts w:hint="cs"/>
          <w:rtl/>
          <w:lang w:eastAsia="he-IL"/>
        </w:rPr>
        <w:t xml:space="preserve">ובסופו של דבר שלמה אהרונישקי ביצע את הנחיית השר. </w:t>
      </w:r>
    </w:p>
    <w:p w14:paraId="1B422889" w14:textId="77777777" w:rsidR="0087631B" w:rsidRDefault="0087631B" w:rsidP="0087631B">
      <w:pPr>
        <w:rPr>
          <w:rtl/>
          <w:lang w:eastAsia="he-IL"/>
        </w:rPr>
      </w:pPr>
      <w:bookmarkStart w:id="1579" w:name="_ETM_Q1_2346101"/>
      <w:bookmarkStart w:id="1580" w:name="_ETM_Q1_2346165"/>
      <w:bookmarkEnd w:id="1579"/>
      <w:bookmarkEnd w:id="1580"/>
    </w:p>
    <w:p w14:paraId="5419D05B" w14:textId="77777777" w:rsidR="0087631B" w:rsidRDefault="0087631B" w:rsidP="00514468">
      <w:pPr>
        <w:rPr>
          <w:rtl/>
          <w:lang w:eastAsia="he-IL"/>
        </w:rPr>
      </w:pPr>
      <w:bookmarkStart w:id="1581" w:name="_ETM_Q1_2346261"/>
      <w:bookmarkStart w:id="1582" w:name="_ETM_Q1_2346316"/>
      <w:bookmarkEnd w:id="1581"/>
      <w:bookmarkEnd w:id="1582"/>
      <w:r>
        <w:rPr>
          <w:rFonts w:hint="cs"/>
          <w:rtl/>
          <w:lang w:eastAsia="he-IL"/>
        </w:rPr>
        <w:t xml:space="preserve">אז </w:t>
      </w:r>
      <w:bookmarkStart w:id="1583" w:name="_ETM_Q1_2346661"/>
      <w:bookmarkEnd w:id="1583"/>
      <w:r>
        <w:rPr>
          <w:rFonts w:hint="cs"/>
          <w:rtl/>
          <w:lang w:eastAsia="he-IL"/>
        </w:rPr>
        <w:t xml:space="preserve">אני אומר עוד פעם, אנחנו הדלקנו את האש גבוה מדי, </w:t>
      </w:r>
      <w:bookmarkStart w:id="1584" w:name="_ETM_Q1_2353741"/>
      <w:bookmarkEnd w:id="1584"/>
      <w:r>
        <w:rPr>
          <w:rFonts w:hint="cs"/>
          <w:rtl/>
          <w:lang w:eastAsia="he-IL"/>
        </w:rPr>
        <w:t xml:space="preserve">לטעמי צריך לנסות להסביר לשר בן גביר, חבל שהוא </w:t>
      </w:r>
      <w:bookmarkStart w:id="1585" w:name="_ETM_Q1_2356866"/>
      <w:bookmarkEnd w:id="1585"/>
      <w:r>
        <w:rPr>
          <w:rFonts w:hint="cs"/>
          <w:rtl/>
          <w:lang w:eastAsia="he-IL"/>
        </w:rPr>
        <w:t>לא נמצא, שכולנו רוצים להגיע לאותה מטרה</w:t>
      </w:r>
      <w:r w:rsidR="00AD5730">
        <w:rPr>
          <w:rFonts w:hint="cs"/>
          <w:rtl/>
          <w:lang w:eastAsia="he-IL"/>
        </w:rPr>
        <w:t>.</w:t>
      </w:r>
      <w:r>
        <w:rPr>
          <w:rFonts w:hint="cs"/>
          <w:rtl/>
          <w:lang w:eastAsia="he-IL"/>
        </w:rPr>
        <w:t xml:space="preserve"> לכולנו יש רצון </w:t>
      </w:r>
      <w:bookmarkStart w:id="1586" w:name="_ETM_Q1_2360836"/>
      <w:bookmarkEnd w:id="1586"/>
      <w:r>
        <w:rPr>
          <w:rFonts w:hint="cs"/>
          <w:rtl/>
          <w:lang w:eastAsia="he-IL"/>
        </w:rPr>
        <w:t xml:space="preserve">שתהיה לנו משטרה טובה יותר, חזקה יותר, לטובת המשטרה, לטובת </w:t>
      </w:r>
      <w:bookmarkStart w:id="1587" w:name="_ETM_Q1_2360962"/>
      <w:bookmarkEnd w:id="1587"/>
      <w:r>
        <w:rPr>
          <w:rFonts w:hint="cs"/>
          <w:rtl/>
          <w:lang w:eastAsia="he-IL"/>
        </w:rPr>
        <w:t>עם ישראל</w:t>
      </w:r>
      <w:r w:rsidR="00AD5730">
        <w:rPr>
          <w:rFonts w:hint="cs"/>
          <w:rtl/>
          <w:lang w:eastAsia="he-IL"/>
        </w:rPr>
        <w:t>.</w:t>
      </w:r>
      <w:r>
        <w:rPr>
          <w:rFonts w:hint="cs"/>
          <w:rtl/>
          <w:lang w:eastAsia="he-IL"/>
        </w:rPr>
        <w:t xml:space="preserve"> יש דרך להידברות, אפשר לשנות את הפקודה באופן </w:t>
      </w:r>
      <w:bookmarkStart w:id="1588" w:name="_ETM_Q1_2363454"/>
      <w:bookmarkEnd w:id="1588"/>
      <w:r>
        <w:rPr>
          <w:rFonts w:hint="cs"/>
          <w:rtl/>
          <w:lang w:eastAsia="he-IL"/>
        </w:rPr>
        <w:t xml:space="preserve">כזה שהמפכ"ל לא יהיה בובה ושהוא ינהל את הארגון ושהוא </w:t>
      </w:r>
      <w:bookmarkStart w:id="1589" w:name="_ETM_Q1_2372182"/>
      <w:bookmarkEnd w:id="1589"/>
      <w:r>
        <w:rPr>
          <w:rFonts w:hint="cs"/>
          <w:rtl/>
          <w:lang w:eastAsia="he-IL"/>
        </w:rPr>
        <w:t>יפקח על עבודתה</w:t>
      </w:r>
      <w:r w:rsidR="00AD5730">
        <w:rPr>
          <w:rFonts w:hint="cs"/>
          <w:rtl/>
          <w:lang w:eastAsia="he-IL"/>
        </w:rPr>
        <w:t xml:space="preserve">. המשפט שאומר, דרך אגב, בסעיף 9ג, </w:t>
      </w:r>
      <w:r>
        <w:rPr>
          <w:rFonts w:hint="cs"/>
          <w:rtl/>
          <w:lang w:eastAsia="he-IL"/>
        </w:rPr>
        <w:t xml:space="preserve">אם </w:t>
      </w:r>
      <w:bookmarkStart w:id="1590" w:name="_ETM_Q1_2375813"/>
      <w:bookmarkEnd w:id="1590"/>
      <w:r>
        <w:rPr>
          <w:rFonts w:hint="cs"/>
          <w:rtl/>
          <w:lang w:eastAsia="he-IL"/>
        </w:rPr>
        <w:t xml:space="preserve">אני לא טועה, שהשר לא יוכל להורות על פתיחה </w:t>
      </w:r>
      <w:bookmarkStart w:id="1591" w:name="_ETM_Q1_2380094"/>
      <w:bookmarkEnd w:id="1591"/>
      <w:r>
        <w:rPr>
          <w:rFonts w:hint="cs"/>
          <w:rtl/>
          <w:lang w:eastAsia="he-IL"/>
        </w:rPr>
        <w:t xml:space="preserve">וסגירה של תיקי חקירות, אבל באותה שורה מופיע גם שהשר </w:t>
      </w:r>
      <w:bookmarkStart w:id="1592" w:name="_ETM_Q1_2380620"/>
      <w:bookmarkEnd w:id="1592"/>
      <w:r>
        <w:rPr>
          <w:rFonts w:hint="cs"/>
          <w:rtl/>
          <w:lang w:eastAsia="he-IL"/>
        </w:rPr>
        <w:t xml:space="preserve">יקבע את מדיניות ההעמדה לדין, אני רוצה להסביר לכם </w:t>
      </w:r>
      <w:bookmarkStart w:id="1593" w:name="_ETM_Q1_2385670"/>
      <w:bookmarkEnd w:id="1593"/>
      <w:r>
        <w:rPr>
          <w:rFonts w:hint="cs"/>
          <w:rtl/>
          <w:lang w:eastAsia="he-IL"/>
        </w:rPr>
        <w:t>שזה פייק. למה זה פייק? כי העמדה לדין, אם השר קובע את המדיניות של העמדה לדין הוא יכול מחר להורות</w:t>
      </w:r>
      <w:bookmarkStart w:id="1594" w:name="_ETM_Q1_2394616"/>
      <w:bookmarkEnd w:id="1594"/>
      <w:r>
        <w:rPr>
          <w:rFonts w:hint="cs"/>
          <w:rtl/>
          <w:lang w:eastAsia="he-IL"/>
        </w:rPr>
        <w:t xml:space="preserve"> למשטרה לא לבצע חקירות של אוכלוסייה מסוימת, עבירות מסוימות, של </w:t>
      </w:r>
      <w:bookmarkStart w:id="1595" w:name="_ETM_Q1_2402216"/>
      <w:bookmarkEnd w:id="1595"/>
      <w:r>
        <w:rPr>
          <w:rFonts w:hint="cs"/>
          <w:rtl/>
          <w:lang w:eastAsia="he-IL"/>
        </w:rPr>
        <w:t xml:space="preserve">עוד כמה דברים. מרגע זה שהוא קבע את המדיניות </w:t>
      </w:r>
      <w:bookmarkStart w:id="1596" w:name="_ETM_Q1_2402916"/>
      <w:bookmarkEnd w:id="1596"/>
      <w:r>
        <w:rPr>
          <w:rFonts w:hint="cs"/>
          <w:rtl/>
          <w:lang w:eastAsia="he-IL"/>
        </w:rPr>
        <w:t xml:space="preserve">הוא לא צריך להגיד לו לפתוח בחקירה, המשטרה לא תפתח בחקירה כי תכליתה של חקירה זה להגיש כתב אישום ואם </w:t>
      </w:r>
      <w:bookmarkStart w:id="1597" w:name="_ETM_Q1_2410934"/>
      <w:bookmarkEnd w:id="1597"/>
      <w:r>
        <w:rPr>
          <w:rFonts w:hint="cs"/>
          <w:rtl/>
          <w:lang w:eastAsia="he-IL"/>
        </w:rPr>
        <w:t xml:space="preserve">השר קבע את המדיניות אז ברור שהמשטרה לא תפתח בחקירה. </w:t>
      </w:r>
      <w:bookmarkStart w:id="1598" w:name="_ETM_Q1_2412757"/>
      <w:bookmarkEnd w:id="1598"/>
      <w:r>
        <w:rPr>
          <w:rFonts w:hint="cs"/>
          <w:rtl/>
          <w:lang w:eastAsia="he-IL"/>
        </w:rPr>
        <w:t>זה אותו דבר. אז זה לא התערבות, זה הכי התערבות</w:t>
      </w:r>
      <w:bookmarkStart w:id="1599" w:name="_ETM_Q1_2412978"/>
      <w:bookmarkEnd w:id="1599"/>
      <w:r>
        <w:rPr>
          <w:rFonts w:hint="cs"/>
          <w:rtl/>
          <w:lang w:eastAsia="he-IL"/>
        </w:rPr>
        <w:t xml:space="preserve"> שיש. </w:t>
      </w:r>
    </w:p>
    <w:p w14:paraId="7D5B22EC" w14:textId="77777777" w:rsidR="0087631B" w:rsidRDefault="0087631B" w:rsidP="0087631B">
      <w:pPr>
        <w:rPr>
          <w:rtl/>
          <w:lang w:eastAsia="he-IL"/>
        </w:rPr>
      </w:pPr>
      <w:bookmarkStart w:id="1600" w:name="_ETM_Q1_2420248"/>
      <w:bookmarkStart w:id="1601" w:name="_ETM_Q1_2420296"/>
      <w:bookmarkEnd w:id="1600"/>
      <w:bookmarkEnd w:id="1601"/>
    </w:p>
    <w:p w14:paraId="2C57BF35" w14:textId="77777777" w:rsidR="0087631B" w:rsidRDefault="0087631B" w:rsidP="00514468">
      <w:pPr>
        <w:rPr>
          <w:rtl/>
          <w:lang w:eastAsia="he-IL"/>
        </w:rPr>
      </w:pPr>
      <w:bookmarkStart w:id="1602" w:name="_ETM_Q1_2420424"/>
      <w:bookmarkStart w:id="1603" w:name="_ETM_Q1_2420460"/>
      <w:bookmarkEnd w:id="1602"/>
      <w:bookmarkEnd w:id="1603"/>
      <w:r>
        <w:rPr>
          <w:rFonts w:hint="cs"/>
          <w:rtl/>
          <w:lang w:eastAsia="he-IL"/>
        </w:rPr>
        <w:t>לכן כל נושא החקירות, לדעתי, צריך להישאר מחוץ</w:t>
      </w:r>
      <w:bookmarkStart w:id="1604" w:name="_ETM_Q1_2420906"/>
      <w:bookmarkEnd w:id="1604"/>
      <w:r>
        <w:rPr>
          <w:rFonts w:hint="cs"/>
          <w:rtl/>
          <w:lang w:eastAsia="he-IL"/>
        </w:rPr>
        <w:t xml:space="preserve"> לעניין. נושא ניהול המשטרה הוא באחריות המפכ"ל ובפיקוח</w:t>
      </w:r>
      <w:bookmarkStart w:id="1605" w:name="_ETM_Q1_2422652"/>
      <w:bookmarkEnd w:id="1605"/>
      <w:r>
        <w:rPr>
          <w:rFonts w:hint="cs"/>
          <w:rtl/>
          <w:lang w:eastAsia="he-IL"/>
        </w:rPr>
        <w:t xml:space="preserve"> של השר כשיש לו הרבה מנגנונים וסנקציות שהוא יכול </w:t>
      </w:r>
      <w:bookmarkStart w:id="1606" w:name="_ETM_Q1_2429773"/>
      <w:bookmarkEnd w:id="1606"/>
      <w:r>
        <w:rPr>
          <w:rFonts w:hint="cs"/>
          <w:rtl/>
          <w:lang w:eastAsia="he-IL"/>
        </w:rPr>
        <w:t xml:space="preserve">להפעיל עליו. ובנושא התקציב, גם שם ראיתי אי בהירויות. התקציב </w:t>
      </w:r>
      <w:bookmarkStart w:id="1607" w:name="_ETM_Q1_2429093"/>
      <w:bookmarkEnd w:id="1607"/>
      <w:r>
        <w:rPr>
          <w:rFonts w:hint="cs"/>
          <w:rtl/>
          <w:lang w:eastAsia="he-IL"/>
        </w:rPr>
        <w:t xml:space="preserve">אכן נקבע ומאושר על ידי המשרד לביטחון הפנים, נדמה לי </w:t>
      </w:r>
      <w:bookmarkStart w:id="1608" w:name="_ETM_Q1_2436484"/>
      <w:bookmarkEnd w:id="1608"/>
      <w:r>
        <w:rPr>
          <w:rFonts w:hint="cs"/>
          <w:rtl/>
          <w:lang w:eastAsia="he-IL"/>
        </w:rPr>
        <w:t xml:space="preserve">שגם אמר את זה אתמול מנכ"ל המשרד, רק לאחר שהמשטרה מציגה לו והיא מפרטת לו כל </w:t>
      </w:r>
      <w:bookmarkStart w:id="1609" w:name="_ETM_Q1_2438000"/>
      <w:bookmarkEnd w:id="1609"/>
      <w:r>
        <w:rPr>
          <w:rFonts w:hint="cs"/>
          <w:rtl/>
          <w:lang w:eastAsia="he-IL"/>
        </w:rPr>
        <w:t xml:space="preserve">דבר. במהלך שנת העבודה המפכ"ל מביא </w:t>
      </w:r>
      <w:bookmarkStart w:id="1610" w:name="_ETM_Q1_2445683"/>
      <w:bookmarkEnd w:id="1610"/>
      <w:r>
        <w:rPr>
          <w:rFonts w:hint="cs"/>
          <w:rtl/>
          <w:lang w:eastAsia="he-IL"/>
        </w:rPr>
        <w:t>לידי ביטוי את התקציב שאושר לו בחלקים וכשהוא רוצה לעשות</w:t>
      </w:r>
      <w:bookmarkStart w:id="1611" w:name="_ETM_Q1_2449139"/>
      <w:bookmarkEnd w:id="1611"/>
      <w:r>
        <w:rPr>
          <w:rFonts w:hint="cs"/>
          <w:rtl/>
          <w:lang w:eastAsia="he-IL"/>
        </w:rPr>
        <w:t xml:space="preserve"> שינוי מדבר לדבר הוא הולך למשרד ומקבל את האישור, הוא</w:t>
      </w:r>
      <w:bookmarkStart w:id="1612" w:name="_ETM_Q1_2451875"/>
      <w:bookmarkEnd w:id="1612"/>
      <w:r>
        <w:rPr>
          <w:rFonts w:hint="cs"/>
          <w:rtl/>
          <w:lang w:eastAsia="he-IL"/>
        </w:rPr>
        <w:t xml:space="preserve"> לא יכול לעשות את זה בלי קבלת האישור של </w:t>
      </w:r>
      <w:bookmarkStart w:id="1613" w:name="_ETM_Q1_2453551"/>
      <w:bookmarkEnd w:id="1613"/>
      <w:r>
        <w:rPr>
          <w:rFonts w:hint="cs"/>
          <w:rtl/>
          <w:lang w:eastAsia="he-IL"/>
        </w:rPr>
        <w:t xml:space="preserve">המשרד לביטחון פנים עם הגורמים המתאימים. הוא מדבר איתם, משכנע </w:t>
      </w:r>
      <w:bookmarkStart w:id="1614" w:name="_ETM_Q1_2455665"/>
      <w:bookmarkEnd w:id="1614"/>
      <w:r>
        <w:rPr>
          <w:rFonts w:hint="cs"/>
          <w:rtl/>
          <w:lang w:eastAsia="he-IL"/>
        </w:rPr>
        <w:t xml:space="preserve">אותם והוא מקבל את האישור או לא מקבל את האישור. </w:t>
      </w:r>
      <w:bookmarkStart w:id="1615" w:name="_ETM_Q1_2461785"/>
      <w:bookmarkEnd w:id="1615"/>
    </w:p>
    <w:p w14:paraId="3D4F1751" w14:textId="77777777" w:rsidR="0087631B" w:rsidRDefault="0087631B" w:rsidP="0087631B">
      <w:pPr>
        <w:rPr>
          <w:rtl/>
          <w:lang w:eastAsia="he-IL"/>
        </w:rPr>
      </w:pPr>
      <w:bookmarkStart w:id="1616" w:name="_ETM_Q1_2462065"/>
      <w:bookmarkEnd w:id="1616"/>
    </w:p>
    <w:p w14:paraId="1E3E47B5" w14:textId="77777777" w:rsidR="0087631B" w:rsidRDefault="0087631B" w:rsidP="0087631B">
      <w:pPr>
        <w:rPr>
          <w:rtl/>
          <w:lang w:eastAsia="he-IL"/>
        </w:rPr>
      </w:pPr>
      <w:bookmarkStart w:id="1617" w:name="_ETM_Q1_2462351"/>
      <w:bookmarkStart w:id="1618" w:name="_ETM_Q1_2462365"/>
      <w:bookmarkStart w:id="1619" w:name="_ETM_Q1_2462401"/>
      <w:bookmarkEnd w:id="1617"/>
      <w:bookmarkEnd w:id="1618"/>
      <w:bookmarkEnd w:id="1619"/>
      <w:r>
        <w:rPr>
          <w:rFonts w:hint="cs"/>
          <w:rtl/>
          <w:lang w:eastAsia="he-IL"/>
        </w:rPr>
        <w:t xml:space="preserve">לכן יש פה הרבה אינפורמציה, לדעתי, שהועברה לשר שהיא לא </w:t>
      </w:r>
      <w:bookmarkStart w:id="1620" w:name="_ETM_Q1_2459571"/>
      <w:bookmarkEnd w:id="1620"/>
      <w:r>
        <w:rPr>
          <w:rFonts w:hint="cs"/>
          <w:rtl/>
          <w:lang w:eastAsia="he-IL"/>
        </w:rPr>
        <w:t xml:space="preserve">נכונה והיה ראוי אולי, אם אתם תוכלו לדבר אליו, שאפשר להגיע להסכמות סביב תיקון פקודת המשטרה באופן שלא יגרום לקריסתה </w:t>
      </w:r>
      <w:bookmarkStart w:id="1621" w:name="_ETM_Q1_2467639"/>
      <w:bookmarkEnd w:id="1621"/>
      <w:r>
        <w:rPr>
          <w:rFonts w:hint="cs"/>
          <w:rtl/>
          <w:lang w:eastAsia="he-IL"/>
        </w:rPr>
        <w:t xml:space="preserve">של המשטרה, כי אני אומר לכם, בסופו של דבר היום </w:t>
      </w:r>
      <w:bookmarkStart w:id="1622" w:name="_ETM_Q1_2474791"/>
      <w:bookmarkEnd w:id="1622"/>
      <w:r>
        <w:rPr>
          <w:rFonts w:hint="cs"/>
          <w:rtl/>
          <w:lang w:eastAsia="he-IL"/>
        </w:rPr>
        <w:t>משטרה קיימת בזכות שני נדבכים מרכזיים, האחד זה אמון הציבור</w:t>
      </w:r>
      <w:bookmarkStart w:id="1623" w:name="_ETM_Q1_2481327"/>
      <w:bookmarkEnd w:id="1623"/>
      <w:r>
        <w:rPr>
          <w:rFonts w:hint="cs"/>
          <w:rtl/>
          <w:lang w:eastAsia="he-IL"/>
        </w:rPr>
        <w:t xml:space="preserve"> בה והשני זה כושר ההרתעה. לצערי אני אומר לכם שהיום </w:t>
      </w:r>
      <w:bookmarkStart w:id="1624" w:name="_ETM_Q1_2479825"/>
      <w:bookmarkEnd w:id="1624"/>
      <w:r>
        <w:rPr>
          <w:rFonts w:hint="cs"/>
          <w:rtl/>
          <w:lang w:eastAsia="he-IL"/>
        </w:rPr>
        <w:t xml:space="preserve">גם זה וגם זה קרסו. </w:t>
      </w:r>
      <w:bookmarkStart w:id="1625" w:name="_ETM_Q1_2486585"/>
      <w:bookmarkEnd w:id="1625"/>
    </w:p>
    <w:p w14:paraId="5651B6F4" w14:textId="77777777" w:rsidR="0087631B" w:rsidRDefault="0087631B" w:rsidP="0087631B">
      <w:pPr>
        <w:rPr>
          <w:rtl/>
          <w:lang w:eastAsia="he-IL"/>
        </w:rPr>
      </w:pPr>
      <w:bookmarkStart w:id="1626" w:name="_ETM_Q1_2486665"/>
      <w:bookmarkStart w:id="1627" w:name="_ETM_Q1_2483525"/>
      <w:bookmarkEnd w:id="1626"/>
      <w:bookmarkEnd w:id="1627"/>
    </w:p>
    <w:p w14:paraId="17E4A46E" w14:textId="7D04D998" w:rsidR="0087631B" w:rsidRDefault="0087631B" w:rsidP="0087631B">
      <w:pPr>
        <w:pStyle w:val="a5"/>
        <w:keepNext/>
        <w:rPr>
          <w:rtl/>
        </w:rPr>
      </w:pPr>
      <w:bookmarkStart w:id="1628" w:name="ET_speaker_6355_172"/>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7B50D2">
        <w:rPr>
          <w:rFonts w:hint="cs"/>
          <w:rtl/>
        </w:rPr>
        <w:t xml:space="preserve"> </w:t>
      </w:r>
      <w:bookmarkEnd w:id="1628"/>
    </w:p>
    <w:p w14:paraId="3984D81E" w14:textId="77777777" w:rsidR="0087631B" w:rsidRDefault="0087631B" w:rsidP="0087631B">
      <w:pPr>
        <w:pStyle w:val="KeepWithNext"/>
        <w:rPr>
          <w:rtl/>
          <w:lang w:eastAsia="he-IL"/>
        </w:rPr>
      </w:pPr>
    </w:p>
    <w:p w14:paraId="3863CDAB" w14:textId="77777777" w:rsidR="0087631B" w:rsidRDefault="0087631B" w:rsidP="0087631B">
      <w:pPr>
        <w:rPr>
          <w:rtl/>
          <w:lang w:eastAsia="he-IL"/>
        </w:rPr>
      </w:pPr>
      <w:bookmarkStart w:id="1629" w:name="_ETM_Q1_2487887"/>
      <w:bookmarkStart w:id="1630" w:name="_ETM_Q1_2487901"/>
      <w:bookmarkEnd w:id="1629"/>
      <w:bookmarkEnd w:id="1630"/>
      <w:r>
        <w:rPr>
          <w:rFonts w:hint="cs"/>
          <w:rtl/>
          <w:lang w:eastAsia="he-IL"/>
        </w:rPr>
        <w:t>זו הסיבה שיש תיקון</w:t>
      </w:r>
      <w:bookmarkStart w:id="1631" w:name="_ETM_Q1_2484929"/>
      <w:bookmarkEnd w:id="1631"/>
      <w:r>
        <w:rPr>
          <w:rFonts w:hint="cs"/>
          <w:rtl/>
          <w:lang w:eastAsia="he-IL"/>
        </w:rPr>
        <w:t>.</w:t>
      </w:r>
    </w:p>
    <w:p w14:paraId="67D5D9A2" w14:textId="77777777" w:rsidR="0087631B" w:rsidRDefault="0087631B" w:rsidP="0087631B">
      <w:pPr>
        <w:rPr>
          <w:rtl/>
          <w:lang w:eastAsia="he-IL"/>
        </w:rPr>
      </w:pPr>
      <w:bookmarkStart w:id="1632" w:name="_ETM_Q1_2486065"/>
      <w:bookmarkStart w:id="1633" w:name="_ETM_Q1_2486118"/>
      <w:bookmarkStart w:id="1634" w:name="_ETM_Q1_2488873"/>
      <w:bookmarkEnd w:id="1632"/>
      <w:bookmarkEnd w:id="1633"/>
      <w:bookmarkEnd w:id="1634"/>
    </w:p>
    <w:p w14:paraId="120B04C1" w14:textId="35B9D01C" w:rsidR="0087631B" w:rsidRDefault="0087631B" w:rsidP="0087631B">
      <w:pPr>
        <w:pStyle w:val="afb"/>
        <w:keepNext/>
        <w:rPr>
          <w:rtl/>
          <w:lang w:eastAsia="he-IL"/>
        </w:rPr>
      </w:pPr>
      <w:bookmarkStart w:id="1635" w:name="ET_guest_משה_קראדי_173"/>
      <w:r>
        <w:rPr>
          <w:rStyle w:val="TagStyle"/>
          <w:rFonts w:hint="cs"/>
          <w:rtl/>
        </w:rPr>
        <w:t xml:space="preserve"> &lt;&lt; אורח &gt;&gt; </w:t>
      </w:r>
      <w:r>
        <w:rPr>
          <w:rFonts w:hint="cs"/>
          <w:rtl/>
          <w:lang w:eastAsia="he-IL"/>
        </w:rPr>
        <w:t>משה קראדי:</w:t>
      </w:r>
      <w:r>
        <w:rPr>
          <w:rStyle w:val="TagStyle"/>
          <w:rFonts w:hint="cs"/>
          <w:rtl/>
        </w:rPr>
        <w:t xml:space="preserve"> &lt;&lt; אורח &gt;&gt;</w:t>
      </w:r>
      <w:r w:rsidR="007B50D2">
        <w:rPr>
          <w:rFonts w:hint="cs"/>
          <w:rtl/>
          <w:lang w:eastAsia="he-IL"/>
        </w:rPr>
        <w:t xml:space="preserve"> </w:t>
      </w:r>
      <w:bookmarkEnd w:id="1635"/>
    </w:p>
    <w:p w14:paraId="4BC21EFA" w14:textId="77777777" w:rsidR="0087631B" w:rsidRDefault="0087631B" w:rsidP="0087631B">
      <w:pPr>
        <w:pStyle w:val="KeepWithNext"/>
        <w:rPr>
          <w:rtl/>
          <w:lang w:eastAsia="he-IL"/>
        </w:rPr>
      </w:pPr>
    </w:p>
    <w:p w14:paraId="712B45DE" w14:textId="77777777" w:rsidR="0087631B" w:rsidRDefault="0087631B" w:rsidP="0087631B">
      <w:pPr>
        <w:rPr>
          <w:rtl/>
          <w:lang w:eastAsia="he-IL"/>
        </w:rPr>
      </w:pPr>
      <w:bookmarkStart w:id="1636" w:name="_ETM_Q1_2489129"/>
      <w:bookmarkStart w:id="1637" w:name="_ETM_Q1_2489149"/>
      <w:bookmarkEnd w:id="1636"/>
      <w:bookmarkEnd w:id="1637"/>
      <w:r>
        <w:rPr>
          <w:rFonts w:hint="cs"/>
          <w:rtl/>
          <w:lang w:eastAsia="he-IL"/>
        </w:rPr>
        <w:t xml:space="preserve">רגע, אמר לי אתמול אחד מכתבי הרדיו שצריך לפרק </w:t>
      </w:r>
      <w:bookmarkStart w:id="1638" w:name="_ETM_Q1_2494005"/>
      <w:bookmarkEnd w:id="1638"/>
      <w:r>
        <w:rPr>
          <w:rFonts w:hint="cs"/>
          <w:rtl/>
          <w:lang w:eastAsia="he-IL"/>
        </w:rPr>
        <w:t>ולהרכיב את המשטרה מחדש, הוא אמר את זה בהיבט פוליטי</w:t>
      </w:r>
      <w:bookmarkStart w:id="1639" w:name="_ETM_Q1_2497027"/>
      <w:bookmarkEnd w:id="1639"/>
      <w:r>
        <w:rPr>
          <w:rFonts w:hint="cs"/>
          <w:rtl/>
          <w:lang w:eastAsia="he-IL"/>
        </w:rPr>
        <w:t xml:space="preserve">, אז אמרתי לו שלא יתאמץ כי אין מה לפרק. </w:t>
      </w:r>
      <w:bookmarkStart w:id="1640" w:name="_ETM_Q1_2500657"/>
      <w:bookmarkEnd w:id="1640"/>
      <w:r>
        <w:rPr>
          <w:rFonts w:hint="cs"/>
          <w:rtl/>
          <w:lang w:eastAsia="he-IL"/>
        </w:rPr>
        <w:t>אבל מה שאני רוצה להגיד לכם - - -</w:t>
      </w:r>
    </w:p>
    <w:p w14:paraId="242448D1" w14:textId="77777777" w:rsidR="0087631B" w:rsidRDefault="0087631B" w:rsidP="0087631B">
      <w:pPr>
        <w:rPr>
          <w:rtl/>
          <w:lang w:eastAsia="he-IL"/>
        </w:rPr>
      </w:pPr>
      <w:bookmarkStart w:id="1641" w:name="_ETM_Q1_2505065"/>
      <w:bookmarkStart w:id="1642" w:name="_ETM_Q1_2505125"/>
      <w:bookmarkStart w:id="1643" w:name="_ETM_Q1_2506153"/>
      <w:bookmarkEnd w:id="1641"/>
      <w:bookmarkEnd w:id="1642"/>
      <w:bookmarkEnd w:id="1643"/>
    </w:p>
    <w:p w14:paraId="1F0A3472" w14:textId="66838913" w:rsidR="0087631B" w:rsidRDefault="0087631B" w:rsidP="0087631B">
      <w:pPr>
        <w:pStyle w:val="a5"/>
        <w:keepNext/>
        <w:rPr>
          <w:rtl/>
        </w:rPr>
      </w:pPr>
      <w:bookmarkStart w:id="1644" w:name="ET_speaker_6357_17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644"/>
    </w:p>
    <w:p w14:paraId="658ACDEE" w14:textId="77777777" w:rsidR="0087631B" w:rsidRDefault="0087631B" w:rsidP="0087631B">
      <w:pPr>
        <w:pStyle w:val="KeepWithNext"/>
        <w:rPr>
          <w:rtl/>
          <w:lang w:eastAsia="he-IL"/>
        </w:rPr>
      </w:pPr>
    </w:p>
    <w:p w14:paraId="190B1F78" w14:textId="77777777" w:rsidR="0087631B" w:rsidRDefault="0087631B" w:rsidP="0087631B">
      <w:pPr>
        <w:rPr>
          <w:rtl/>
          <w:lang w:eastAsia="he-IL"/>
        </w:rPr>
      </w:pPr>
      <w:bookmarkStart w:id="1645" w:name="_ETM_Q1_2506406"/>
      <w:bookmarkStart w:id="1646" w:name="_ETM_Q1_2506425"/>
      <w:bookmarkEnd w:id="1645"/>
      <w:bookmarkEnd w:id="1646"/>
      <w:r>
        <w:rPr>
          <w:rFonts w:hint="cs"/>
          <w:rtl/>
          <w:lang w:eastAsia="he-IL"/>
        </w:rPr>
        <w:t xml:space="preserve">השאלה למה </w:t>
      </w:r>
      <w:bookmarkStart w:id="1647" w:name="_ETM_Q1_2507841"/>
      <w:bookmarkEnd w:id="1647"/>
      <w:r>
        <w:rPr>
          <w:rFonts w:hint="cs"/>
          <w:rtl/>
          <w:lang w:eastAsia="he-IL"/>
        </w:rPr>
        <w:t xml:space="preserve">זה ככה. </w:t>
      </w:r>
    </w:p>
    <w:p w14:paraId="5AC309AC" w14:textId="77777777" w:rsidR="0087631B" w:rsidRDefault="0087631B" w:rsidP="0087631B">
      <w:pPr>
        <w:rPr>
          <w:rtl/>
          <w:lang w:eastAsia="he-IL"/>
        </w:rPr>
      </w:pPr>
      <w:bookmarkStart w:id="1648" w:name="_ETM_Q1_2503769"/>
      <w:bookmarkStart w:id="1649" w:name="_ETM_Q1_2503825"/>
      <w:bookmarkEnd w:id="1648"/>
      <w:bookmarkEnd w:id="1649"/>
    </w:p>
    <w:p w14:paraId="0756E57A" w14:textId="359C0923" w:rsidR="0087631B" w:rsidRDefault="0087631B" w:rsidP="0087631B">
      <w:pPr>
        <w:pStyle w:val="a5"/>
        <w:keepNext/>
        <w:rPr>
          <w:rtl/>
        </w:rPr>
      </w:pPr>
      <w:bookmarkStart w:id="1650" w:name="ET_speaker_6231_17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650"/>
    </w:p>
    <w:p w14:paraId="2BAE3291" w14:textId="77777777" w:rsidR="0087631B" w:rsidRDefault="0087631B" w:rsidP="0087631B">
      <w:pPr>
        <w:pStyle w:val="KeepWithNext"/>
        <w:rPr>
          <w:rtl/>
          <w:lang w:eastAsia="he-IL"/>
        </w:rPr>
      </w:pPr>
    </w:p>
    <w:p w14:paraId="54D6B5D2" w14:textId="77777777" w:rsidR="0087631B" w:rsidRDefault="0087631B" w:rsidP="0087631B">
      <w:pPr>
        <w:rPr>
          <w:rtl/>
          <w:lang w:eastAsia="he-IL"/>
        </w:rPr>
      </w:pPr>
      <w:bookmarkStart w:id="1651" w:name="_ETM_Q1_2505929"/>
      <w:bookmarkStart w:id="1652" w:name="_ETM_Q1_2505950"/>
      <w:bookmarkEnd w:id="1651"/>
      <w:bookmarkEnd w:id="1652"/>
      <w:r>
        <w:rPr>
          <w:rFonts w:hint="cs"/>
          <w:rtl/>
          <w:lang w:eastAsia="he-IL"/>
        </w:rPr>
        <w:t xml:space="preserve">הזנחה של שנים, ריסקו אותם פעם אחר </w:t>
      </w:r>
      <w:bookmarkStart w:id="1653" w:name="_ETM_Q1_2512065"/>
      <w:bookmarkEnd w:id="1653"/>
      <w:r>
        <w:rPr>
          <w:rFonts w:hint="cs"/>
          <w:rtl/>
          <w:lang w:eastAsia="he-IL"/>
        </w:rPr>
        <w:t xml:space="preserve">פעם. למה? איזה ממשלה הייתה פה? </w:t>
      </w:r>
    </w:p>
    <w:p w14:paraId="4C0A2EA0" w14:textId="77777777" w:rsidR="0087631B" w:rsidRDefault="0087631B" w:rsidP="0087631B">
      <w:pPr>
        <w:rPr>
          <w:rtl/>
          <w:lang w:eastAsia="he-IL"/>
        </w:rPr>
      </w:pPr>
      <w:bookmarkStart w:id="1654" w:name="_ETM_Q1_2513301"/>
      <w:bookmarkEnd w:id="1654"/>
    </w:p>
    <w:p w14:paraId="3DAB9B33" w14:textId="5E8B7925" w:rsidR="0087631B" w:rsidRDefault="0087631B" w:rsidP="0087631B">
      <w:pPr>
        <w:pStyle w:val="af8"/>
        <w:keepNext/>
        <w:rPr>
          <w:rtl/>
        </w:rPr>
      </w:pPr>
      <w:bookmarkStart w:id="1655" w:name="ET_yor_5786_17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55"/>
    </w:p>
    <w:p w14:paraId="7B6DBCA7" w14:textId="77777777" w:rsidR="0087631B" w:rsidRDefault="0087631B" w:rsidP="0087631B">
      <w:pPr>
        <w:pStyle w:val="KeepWithNext"/>
        <w:rPr>
          <w:rtl/>
          <w:lang w:eastAsia="he-IL"/>
        </w:rPr>
      </w:pPr>
    </w:p>
    <w:p w14:paraId="3BEB5DA9" w14:textId="77777777" w:rsidR="0087631B" w:rsidRDefault="0087631B" w:rsidP="0087631B">
      <w:pPr>
        <w:rPr>
          <w:rtl/>
          <w:lang w:eastAsia="he-IL"/>
        </w:rPr>
      </w:pPr>
      <w:bookmarkStart w:id="1656" w:name="_ETM_Q1_2513591"/>
      <w:bookmarkStart w:id="1657" w:name="_ETM_Q1_2513610"/>
      <w:bookmarkEnd w:id="1656"/>
      <w:bookmarkEnd w:id="1657"/>
      <w:r>
        <w:rPr>
          <w:rFonts w:hint="cs"/>
          <w:rtl/>
          <w:lang w:eastAsia="he-IL"/>
        </w:rPr>
        <w:t xml:space="preserve">חברת הכנסת יסמין, לא, </w:t>
      </w:r>
      <w:bookmarkStart w:id="1658" w:name="_ETM_Q1_2516733"/>
      <w:bookmarkEnd w:id="1658"/>
      <w:r>
        <w:rPr>
          <w:rFonts w:hint="cs"/>
          <w:rtl/>
          <w:lang w:eastAsia="he-IL"/>
        </w:rPr>
        <w:t xml:space="preserve">אנחנו לא במקום הזה. אנחנו אתמול ניהלנו דיון ענייני ולא </w:t>
      </w:r>
      <w:bookmarkStart w:id="1659" w:name="_ETM_Q1_2520807"/>
      <w:bookmarkEnd w:id="1659"/>
      <w:r>
        <w:rPr>
          <w:rFonts w:hint="cs"/>
          <w:rtl/>
          <w:lang w:eastAsia="he-IL"/>
        </w:rPr>
        <w:t xml:space="preserve">פופוליסטי. הוא נתן הערה עניינית, לא תגובות פופוליסטיות, זה אני לא מקבל. עכשיו כל חברי הכנסת בבקשה </w:t>
      </w:r>
      <w:bookmarkStart w:id="1660" w:name="_ETM_Q1_2529669"/>
      <w:bookmarkEnd w:id="1660"/>
      <w:r>
        <w:rPr>
          <w:rFonts w:hint="cs"/>
          <w:rtl/>
          <w:lang w:eastAsia="he-IL"/>
        </w:rPr>
        <w:t xml:space="preserve">בשקט, תשלים את דבריך. בבקשה, אדוני. </w:t>
      </w:r>
    </w:p>
    <w:p w14:paraId="4F74F423" w14:textId="77777777" w:rsidR="0087631B" w:rsidRDefault="0087631B" w:rsidP="0087631B">
      <w:pPr>
        <w:rPr>
          <w:rtl/>
          <w:lang w:eastAsia="he-IL"/>
        </w:rPr>
      </w:pPr>
      <w:bookmarkStart w:id="1661" w:name="_ETM_Q1_2528603"/>
      <w:bookmarkStart w:id="1662" w:name="_ETM_Q1_2528662"/>
      <w:bookmarkStart w:id="1663" w:name="_ETM_Q1_2529523"/>
      <w:bookmarkEnd w:id="1661"/>
      <w:bookmarkEnd w:id="1662"/>
      <w:bookmarkEnd w:id="1663"/>
    </w:p>
    <w:p w14:paraId="54C6B117" w14:textId="446C9222" w:rsidR="0087631B" w:rsidRDefault="0087631B" w:rsidP="0087631B">
      <w:pPr>
        <w:pStyle w:val="a5"/>
        <w:keepNext/>
        <w:rPr>
          <w:rtl/>
        </w:rPr>
      </w:pPr>
      <w:bookmarkStart w:id="1664" w:name="ET_speaker_6147_17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64"/>
    </w:p>
    <w:p w14:paraId="6584990B" w14:textId="77777777" w:rsidR="0087631B" w:rsidRDefault="0087631B" w:rsidP="0087631B">
      <w:pPr>
        <w:pStyle w:val="KeepWithNext"/>
        <w:rPr>
          <w:rtl/>
          <w:lang w:eastAsia="he-IL"/>
        </w:rPr>
      </w:pPr>
    </w:p>
    <w:p w14:paraId="2AF02519" w14:textId="77777777" w:rsidR="0087631B" w:rsidRDefault="0087631B" w:rsidP="0087631B">
      <w:pPr>
        <w:rPr>
          <w:rtl/>
          <w:lang w:eastAsia="he-IL"/>
        </w:rPr>
      </w:pPr>
      <w:bookmarkStart w:id="1665" w:name="_ETM_Q1_2529926"/>
      <w:bookmarkStart w:id="1666" w:name="_ETM_Q1_2529960"/>
      <w:bookmarkEnd w:id="1665"/>
      <w:bookmarkEnd w:id="1666"/>
      <w:r>
        <w:rPr>
          <w:rFonts w:hint="cs"/>
          <w:rtl/>
          <w:lang w:eastAsia="he-IL"/>
        </w:rPr>
        <w:t xml:space="preserve">אני ארצה להגיב. </w:t>
      </w:r>
    </w:p>
    <w:p w14:paraId="59CBEB59" w14:textId="77777777" w:rsidR="0087631B" w:rsidRDefault="0087631B" w:rsidP="0087631B">
      <w:pPr>
        <w:rPr>
          <w:rtl/>
          <w:lang w:eastAsia="he-IL"/>
        </w:rPr>
      </w:pPr>
      <w:bookmarkStart w:id="1667" w:name="_ETM_Q1_2528835"/>
      <w:bookmarkStart w:id="1668" w:name="_ETM_Q1_2528888"/>
      <w:bookmarkStart w:id="1669" w:name="_ETM_Q1_2531955"/>
      <w:bookmarkEnd w:id="1667"/>
      <w:bookmarkEnd w:id="1668"/>
      <w:bookmarkEnd w:id="1669"/>
    </w:p>
    <w:p w14:paraId="7F10A92B" w14:textId="12897C7C" w:rsidR="0087631B" w:rsidRDefault="0087631B" w:rsidP="0087631B">
      <w:pPr>
        <w:pStyle w:val="afb"/>
        <w:keepNext/>
        <w:rPr>
          <w:rtl/>
          <w:lang w:eastAsia="he-IL"/>
        </w:rPr>
      </w:pPr>
      <w:bookmarkStart w:id="1670" w:name="ET_guest_משה_קראדי_177"/>
      <w:r>
        <w:rPr>
          <w:rStyle w:val="TagStyle"/>
          <w:rFonts w:hint="cs"/>
          <w:rtl/>
        </w:rPr>
        <w:t xml:space="preserve"> &lt;&lt; אורח &gt;&gt; </w:t>
      </w:r>
      <w:r>
        <w:rPr>
          <w:rFonts w:hint="cs"/>
          <w:rtl/>
          <w:lang w:eastAsia="he-IL"/>
        </w:rPr>
        <w:t>משה קראדי:</w:t>
      </w:r>
      <w:r>
        <w:rPr>
          <w:rStyle w:val="TagStyle"/>
          <w:rFonts w:hint="cs"/>
          <w:rtl/>
        </w:rPr>
        <w:t xml:space="preserve"> &lt;&lt; אורח &gt;&gt;</w:t>
      </w:r>
      <w:r w:rsidR="007B50D2">
        <w:rPr>
          <w:rFonts w:hint="cs"/>
          <w:rtl/>
          <w:lang w:eastAsia="he-IL"/>
        </w:rPr>
        <w:t xml:space="preserve"> </w:t>
      </w:r>
      <w:bookmarkEnd w:id="1670"/>
    </w:p>
    <w:p w14:paraId="3D36CFC8" w14:textId="77777777" w:rsidR="0087631B" w:rsidRDefault="0087631B" w:rsidP="0087631B">
      <w:pPr>
        <w:pStyle w:val="KeepWithNext"/>
        <w:rPr>
          <w:rtl/>
          <w:lang w:eastAsia="he-IL"/>
        </w:rPr>
      </w:pPr>
    </w:p>
    <w:p w14:paraId="7ACDFA8D" w14:textId="77777777" w:rsidR="0087631B" w:rsidRDefault="0087631B" w:rsidP="0087631B">
      <w:pPr>
        <w:rPr>
          <w:rtl/>
          <w:lang w:eastAsia="he-IL"/>
        </w:rPr>
      </w:pPr>
      <w:bookmarkStart w:id="1671" w:name="_ETM_Q1_2532216"/>
      <w:bookmarkStart w:id="1672" w:name="_ETM_Q1_2532236"/>
      <w:bookmarkEnd w:id="1671"/>
      <w:bookmarkEnd w:id="1672"/>
      <w:r>
        <w:rPr>
          <w:rFonts w:hint="cs"/>
          <w:rtl/>
          <w:lang w:eastAsia="he-IL"/>
        </w:rPr>
        <w:t xml:space="preserve">אני </w:t>
      </w:r>
      <w:bookmarkStart w:id="1673" w:name="_ETM_Q1_2532963"/>
      <w:bookmarkEnd w:id="1673"/>
      <w:r>
        <w:rPr>
          <w:rFonts w:hint="cs"/>
          <w:rtl/>
          <w:lang w:eastAsia="he-IL"/>
        </w:rPr>
        <w:t xml:space="preserve">מאוד מאוד מקווה שהשר יתכבד, יבוא, ילמד, ינתח את נקודות </w:t>
      </w:r>
      <w:bookmarkStart w:id="1674" w:name="_ETM_Q1_2532915"/>
      <w:bookmarkEnd w:id="1674"/>
      <w:r>
        <w:rPr>
          <w:rFonts w:hint="cs"/>
          <w:rtl/>
          <w:lang w:eastAsia="he-IL"/>
        </w:rPr>
        <w:t xml:space="preserve">התורפה ויכול לסייע למשטרה גם בחיזוק האמון של הציבור בה </w:t>
      </w:r>
      <w:bookmarkStart w:id="1675" w:name="_ETM_Q1_2541283"/>
      <w:bookmarkEnd w:id="1675"/>
      <w:r>
        <w:rPr>
          <w:rFonts w:hint="cs"/>
          <w:rtl/>
          <w:lang w:eastAsia="he-IL"/>
        </w:rPr>
        <w:t xml:space="preserve">ובתדמיתה ויחזק אותה במסגרת המאבק על התקציב ויחזק אותה בתפיסת </w:t>
      </w:r>
      <w:bookmarkStart w:id="1676" w:name="_ETM_Q1_2541819"/>
      <w:bookmarkEnd w:id="1676"/>
      <w:r>
        <w:rPr>
          <w:rFonts w:hint="cs"/>
          <w:rtl/>
          <w:lang w:eastAsia="he-IL"/>
        </w:rPr>
        <w:t xml:space="preserve">העולם שלו וייתן לה גיבוי. יש לו הרבה מה </w:t>
      </w:r>
      <w:bookmarkStart w:id="1677" w:name="_ETM_Q1_2549595"/>
      <w:bookmarkEnd w:id="1677"/>
      <w:r>
        <w:rPr>
          <w:rFonts w:hint="cs"/>
          <w:rtl/>
          <w:lang w:eastAsia="he-IL"/>
        </w:rPr>
        <w:t xml:space="preserve">לעשות, הוא יכול לעשות את זה. המשטרה לא צריכה לקבל </w:t>
      </w:r>
      <w:bookmarkStart w:id="1678" w:name="_ETM_Q1_2552091"/>
      <w:bookmarkEnd w:id="1678"/>
      <w:r>
        <w:rPr>
          <w:rFonts w:hint="cs"/>
          <w:rtl/>
          <w:lang w:eastAsia="he-IL"/>
        </w:rPr>
        <w:t xml:space="preserve">את מה שיש לה, היא צריכה לקבל את מה שאין </w:t>
      </w:r>
      <w:bookmarkStart w:id="1679" w:name="_ETM_Q1_2551737"/>
      <w:bookmarkEnd w:id="1679"/>
      <w:r>
        <w:rPr>
          <w:rFonts w:hint="cs"/>
          <w:rtl/>
          <w:lang w:eastAsia="he-IL"/>
        </w:rPr>
        <w:t xml:space="preserve">לה ומה שאין לה יכול להביא שר חדש והוא יכול </w:t>
      </w:r>
      <w:bookmarkStart w:id="1680" w:name="_ETM_Q1_2557769"/>
      <w:bookmarkEnd w:id="1680"/>
      <w:r>
        <w:rPr>
          <w:rFonts w:hint="cs"/>
          <w:rtl/>
          <w:lang w:eastAsia="he-IL"/>
        </w:rPr>
        <w:t>לעשות את זה בצורה טובה בהידברות עם המפכ"ל. כי</w:t>
      </w:r>
      <w:bookmarkStart w:id="1681" w:name="_ETM_Q1_2559505"/>
      <w:bookmarkEnd w:id="1681"/>
      <w:r>
        <w:rPr>
          <w:rFonts w:hint="cs"/>
          <w:rtl/>
          <w:lang w:eastAsia="he-IL"/>
        </w:rPr>
        <w:t xml:space="preserve"> עוד פעם אני חוזר, ברגע שהציבור ירגיש או יחשוב שהמשטרה </w:t>
      </w:r>
      <w:bookmarkStart w:id="1682" w:name="_ETM_Q1_2560563"/>
      <w:bookmarkEnd w:id="1682"/>
      <w:r>
        <w:rPr>
          <w:rFonts w:hint="cs"/>
          <w:rtl/>
          <w:lang w:eastAsia="he-IL"/>
        </w:rPr>
        <w:t>משרתת רק צד אחד של האוכלוסייה בגלל שהשר נותן היב</w:t>
      </w:r>
      <w:bookmarkStart w:id="1683" w:name="_ETM_Q1_2567029"/>
      <w:bookmarkEnd w:id="1683"/>
      <w:r>
        <w:rPr>
          <w:rFonts w:hint="cs"/>
          <w:rtl/>
          <w:lang w:eastAsia="he-IL"/>
        </w:rPr>
        <w:t xml:space="preserve">טים פוליטיים, אמון הציבור במשטרה עוד יותר יקטן, אנשים </w:t>
      </w:r>
      <w:bookmarkStart w:id="1684" w:name="_ETM_Q1_2570203"/>
      <w:bookmarkEnd w:id="1684"/>
      <w:r>
        <w:rPr>
          <w:rFonts w:hint="cs"/>
          <w:rtl/>
          <w:lang w:eastAsia="he-IL"/>
        </w:rPr>
        <w:t>יקימו לעצמם מיליציות פרטיות ובסופו של דבר לא נשיג את</w:t>
      </w:r>
      <w:bookmarkStart w:id="1685" w:name="_ETM_Q1_2573767"/>
      <w:bookmarkEnd w:id="1685"/>
      <w:r>
        <w:rPr>
          <w:rFonts w:hint="cs"/>
          <w:rtl/>
          <w:lang w:eastAsia="he-IL"/>
        </w:rPr>
        <w:t xml:space="preserve"> מה שאנחנו רוצים. </w:t>
      </w:r>
    </w:p>
    <w:p w14:paraId="4B11FDB1" w14:textId="77777777" w:rsidR="0087631B" w:rsidRDefault="0087631B" w:rsidP="0087631B">
      <w:pPr>
        <w:rPr>
          <w:rtl/>
          <w:lang w:eastAsia="he-IL"/>
        </w:rPr>
      </w:pPr>
      <w:bookmarkStart w:id="1686" w:name="_ETM_Q1_2576295"/>
      <w:bookmarkStart w:id="1687" w:name="_ETM_Q1_2576348"/>
      <w:bookmarkEnd w:id="1686"/>
      <w:bookmarkEnd w:id="1687"/>
    </w:p>
    <w:p w14:paraId="0C3E3C8E" w14:textId="77777777" w:rsidR="0087631B" w:rsidRDefault="0087631B" w:rsidP="0087631B">
      <w:pPr>
        <w:rPr>
          <w:rtl/>
          <w:lang w:eastAsia="he-IL"/>
        </w:rPr>
      </w:pPr>
      <w:bookmarkStart w:id="1688" w:name="_ETM_Q1_2576463"/>
      <w:bookmarkStart w:id="1689" w:name="_ETM_Q1_2576516"/>
      <w:bookmarkEnd w:id="1688"/>
      <w:bookmarkEnd w:id="1689"/>
      <w:r>
        <w:rPr>
          <w:rFonts w:hint="cs"/>
          <w:rtl/>
          <w:lang w:eastAsia="he-IL"/>
        </w:rPr>
        <w:t xml:space="preserve">אז </w:t>
      </w:r>
      <w:bookmarkStart w:id="1690" w:name="_ETM_Q1_2572583"/>
      <w:bookmarkEnd w:id="1690"/>
      <w:r>
        <w:rPr>
          <w:rFonts w:hint="cs"/>
          <w:rtl/>
          <w:lang w:eastAsia="he-IL"/>
        </w:rPr>
        <w:t xml:space="preserve">מה שאני יכול לסיים את דבריי ולומר לכם, ככל שאתם יכולים להשפיע אני </w:t>
      </w:r>
      <w:bookmarkStart w:id="1691" w:name="_ETM_Q1_2580423"/>
      <w:bookmarkEnd w:id="1691"/>
      <w:r>
        <w:rPr>
          <w:rFonts w:hint="cs"/>
          <w:rtl/>
          <w:lang w:eastAsia="he-IL"/>
        </w:rPr>
        <w:t xml:space="preserve">מציע שתגיעו להבנה בתיקון החוק בצורה שלא גורמת נזק, אלא מביאה תועלת כי בסופו של דבר כולנו, ולא חשוב מאיזה </w:t>
      </w:r>
      <w:bookmarkStart w:id="1692" w:name="_ETM_Q1_2590881"/>
      <w:bookmarkEnd w:id="1692"/>
      <w:r>
        <w:rPr>
          <w:rFonts w:hint="cs"/>
          <w:rtl/>
          <w:lang w:eastAsia="he-IL"/>
        </w:rPr>
        <w:t xml:space="preserve">צד של המפה הפוליטית, רוצים משטרה חזקה כי בלי משטרה </w:t>
      </w:r>
      <w:bookmarkStart w:id="1693" w:name="_ETM_Q1_2594035"/>
      <w:bookmarkEnd w:id="1693"/>
      <w:r>
        <w:rPr>
          <w:rFonts w:hint="cs"/>
          <w:rtl/>
          <w:lang w:eastAsia="he-IL"/>
        </w:rPr>
        <w:t xml:space="preserve">חזקה יהיה לנו קשה להחזיק כמדינה דמוקרטית. תודה רבה. </w:t>
      </w:r>
    </w:p>
    <w:p w14:paraId="4AA5D17A" w14:textId="77777777" w:rsidR="0087631B" w:rsidRDefault="0087631B" w:rsidP="0087631B">
      <w:pPr>
        <w:rPr>
          <w:rtl/>
          <w:lang w:eastAsia="he-IL"/>
        </w:rPr>
      </w:pPr>
      <w:bookmarkStart w:id="1694" w:name="_ETM_Q1_2597803"/>
      <w:bookmarkStart w:id="1695" w:name="_ETM_Q1_2597852"/>
      <w:bookmarkStart w:id="1696" w:name="_ETM_Q1_2599331"/>
      <w:bookmarkEnd w:id="1694"/>
      <w:bookmarkEnd w:id="1695"/>
      <w:bookmarkEnd w:id="1696"/>
    </w:p>
    <w:p w14:paraId="56621082" w14:textId="5C1A9983" w:rsidR="0087631B" w:rsidRDefault="0087631B" w:rsidP="0087631B">
      <w:pPr>
        <w:pStyle w:val="af8"/>
        <w:keepNext/>
        <w:rPr>
          <w:rtl/>
        </w:rPr>
      </w:pPr>
      <w:bookmarkStart w:id="1697" w:name="ET_yor_5786_17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97"/>
    </w:p>
    <w:p w14:paraId="0B20273E" w14:textId="77777777" w:rsidR="0087631B" w:rsidRDefault="0087631B" w:rsidP="0087631B">
      <w:pPr>
        <w:pStyle w:val="KeepWithNext"/>
        <w:rPr>
          <w:rtl/>
          <w:lang w:eastAsia="he-IL"/>
        </w:rPr>
      </w:pPr>
    </w:p>
    <w:p w14:paraId="6B8E2B18" w14:textId="77777777" w:rsidR="0087631B" w:rsidRDefault="0087631B" w:rsidP="0087631B">
      <w:pPr>
        <w:rPr>
          <w:rtl/>
          <w:lang w:eastAsia="he-IL"/>
        </w:rPr>
      </w:pPr>
      <w:bookmarkStart w:id="1698" w:name="_ETM_Q1_2599567"/>
      <w:bookmarkStart w:id="1699" w:name="_ETM_Q1_2599581"/>
      <w:bookmarkEnd w:id="1698"/>
      <w:bookmarkEnd w:id="1699"/>
      <w:r>
        <w:rPr>
          <w:rFonts w:hint="cs"/>
          <w:rtl/>
          <w:lang w:eastAsia="he-IL"/>
        </w:rPr>
        <w:t xml:space="preserve">תודה. </w:t>
      </w:r>
      <w:bookmarkStart w:id="1700" w:name="_ETM_Q1_2600323"/>
      <w:bookmarkEnd w:id="1700"/>
      <w:r>
        <w:rPr>
          <w:rFonts w:hint="cs"/>
          <w:rtl/>
          <w:lang w:eastAsia="he-IL"/>
        </w:rPr>
        <w:t xml:space="preserve">אם אתה יכול להישאר איתנו, יש לנו עוד שש דקות, </w:t>
      </w:r>
      <w:bookmarkStart w:id="1701" w:name="_ETM_Q1_2601345"/>
      <w:bookmarkEnd w:id="1701"/>
      <w:r>
        <w:rPr>
          <w:rFonts w:hint="cs"/>
          <w:rtl/>
          <w:lang w:eastAsia="he-IL"/>
        </w:rPr>
        <w:t xml:space="preserve">אנחנו צריכים לצאת להפסקה להצביע, פשוט מציע הצעת החוק רוצה </w:t>
      </w:r>
      <w:bookmarkStart w:id="1702" w:name="_ETM_Q1_2605401"/>
      <w:bookmarkEnd w:id="1702"/>
      <w:r>
        <w:rPr>
          <w:rFonts w:hint="cs"/>
          <w:rtl/>
          <w:lang w:eastAsia="he-IL"/>
        </w:rPr>
        <w:t xml:space="preserve">להשיב לך. בבקשה, חבר הכנסת בן גביר. </w:t>
      </w:r>
    </w:p>
    <w:p w14:paraId="4818330D" w14:textId="77777777" w:rsidR="0087631B" w:rsidRDefault="0087631B" w:rsidP="0087631B">
      <w:pPr>
        <w:rPr>
          <w:rtl/>
          <w:lang w:eastAsia="he-IL"/>
        </w:rPr>
      </w:pPr>
      <w:bookmarkStart w:id="1703" w:name="_ETM_Q1_2606779"/>
      <w:bookmarkStart w:id="1704" w:name="_ETM_Q1_2606846"/>
      <w:bookmarkStart w:id="1705" w:name="_ETM_Q1_2610147"/>
      <w:bookmarkEnd w:id="1703"/>
      <w:bookmarkEnd w:id="1704"/>
      <w:bookmarkEnd w:id="1705"/>
    </w:p>
    <w:p w14:paraId="636B52F6" w14:textId="2DC36A2E" w:rsidR="0087631B" w:rsidRDefault="0087631B" w:rsidP="0087631B">
      <w:pPr>
        <w:pStyle w:val="a5"/>
        <w:keepNext/>
        <w:rPr>
          <w:rtl/>
        </w:rPr>
      </w:pPr>
      <w:bookmarkStart w:id="1706" w:name="ET_speaker_6147_18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06"/>
    </w:p>
    <w:p w14:paraId="275A8E05" w14:textId="77777777" w:rsidR="0087631B" w:rsidRDefault="0087631B" w:rsidP="0087631B">
      <w:pPr>
        <w:pStyle w:val="KeepWithNext"/>
        <w:rPr>
          <w:rtl/>
          <w:lang w:eastAsia="he-IL"/>
        </w:rPr>
      </w:pPr>
    </w:p>
    <w:p w14:paraId="580729CF" w14:textId="77777777" w:rsidR="0087631B" w:rsidRDefault="0087631B" w:rsidP="0087631B">
      <w:pPr>
        <w:rPr>
          <w:rtl/>
          <w:lang w:eastAsia="he-IL"/>
        </w:rPr>
      </w:pPr>
      <w:bookmarkStart w:id="1707" w:name="_ETM_Q1_2610448"/>
      <w:bookmarkStart w:id="1708" w:name="_ETM_Q1_2610461"/>
      <w:bookmarkEnd w:id="1707"/>
      <w:bookmarkEnd w:id="1708"/>
      <w:r>
        <w:rPr>
          <w:rFonts w:hint="cs"/>
          <w:rtl/>
          <w:lang w:eastAsia="he-IL"/>
        </w:rPr>
        <w:t xml:space="preserve">שלום לך, </w:t>
      </w:r>
      <w:bookmarkStart w:id="1709" w:name="_ETM_Q1_2611459"/>
      <w:bookmarkEnd w:id="1709"/>
      <w:r>
        <w:rPr>
          <w:rFonts w:hint="cs"/>
          <w:rtl/>
          <w:lang w:eastAsia="he-IL"/>
        </w:rPr>
        <w:t xml:space="preserve">מר קראדי. </w:t>
      </w:r>
    </w:p>
    <w:p w14:paraId="25DBDBCB" w14:textId="77777777" w:rsidR="0087631B" w:rsidRDefault="0087631B" w:rsidP="0087631B">
      <w:pPr>
        <w:rPr>
          <w:rtl/>
          <w:lang w:eastAsia="he-IL"/>
        </w:rPr>
      </w:pPr>
      <w:bookmarkStart w:id="1710" w:name="_ETM_Q1_2609457"/>
      <w:bookmarkStart w:id="1711" w:name="_ETM_Q1_2609510"/>
      <w:bookmarkStart w:id="1712" w:name="_ETM_Q1_2607369"/>
      <w:bookmarkEnd w:id="1710"/>
      <w:bookmarkEnd w:id="1711"/>
      <w:bookmarkEnd w:id="1712"/>
    </w:p>
    <w:p w14:paraId="7E8BBC4E" w14:textId="786D8F4C" w:rsidR="0087631B" w:rsidRDefault="0087631B" w:rsidP="0087631B">
      <w:pPr>
        <w:pStyle w:val="afb"/>
        <w:keepNext/>
        <w:rPr>
          <w:rtl/>
          <w:lang w:eastAsia="he-IL"/>
        </w:rPr>
      </w:pPr>
      <w:bookmarkStart w:id="1713" w:name="ET_guest_משה_קראדי_181"/>
      <w:r>
        <w:rPr>
          <w:rStyle w:val="TagStyle"/>
          <w:rFonts w:hint="cs"/>
          <w:rtl/>
        </w:rPr>
        <w:t xml:space="preserve"> &lt;&lt; אורח &gt;&gt; </w:t>
      </w:r>
      <w:r>
        <w:rPr>
          <w:rFonts w:hint="cs"/>
          <w:rtl/>
          <w:lang w:eastAsia="he-IL"/>
        </w:rPr>
        <w:t>משה קראדי:</w:t>
      </w:r>
      <w:r>
        <w:rPr>
          <w:rStyle w:val="TagStyle"/>
          <w:rFonts w:hint="cs"/>
          <w:rtl/>
        </w:rPr>
        <w:t xml:space="preserve"> &lt;&lt; אורח &gt;&gt;</w:t>
      </w:r>
      <w:r w:rsidR="007B50D2">
        <w:rPr>
          <w:rFonts w:hint="cs"/>
          <w:rtl/>
          <w:lang w:eastAsia="he-IL"/>
        </w:rPr>
        <w:t xml:space="preserve"> </w:t>
      </w:r>
      <w:bookmarkEnd w:id="1713"/>
    </w:p>
    <w:p w14:paraId="51C3FA11" w14:textId="77777777" w:rsidR="0087631B" w:rsidRDefault="0087631B" w:rsidP="0087631B">
      <w:pPr>
        <w:pStyle w:val="KeepWithNext"/>
        <w:rPr>
          <w:rtl/>
          <w:lang w:eastAsia="he-IL"/>
        </w:rPr>
      </w:pPr>
    </w:p>
    <w:p w14:paraId="665D3038" w14:textId="77777777" w:rsidR="0087631B" w:rsidRDefault="0087631B" w:rsidP="0087631B">
      <w:pPr>
        <w:rPr>
          <w:rtl/>
          <w:lang w:eastAsia="he-IL"/>
        </w:rPr>
      </w:pPr>
      <w:bookmarkStart w:id="1714" w:name="_ETM_Q1_2607632"/>
      <w:bookmarkStart w:id="1715" w:name="_ETM_Q1_2607645"/>
      <w:bookmarkEnd w:id="1714"/>
      <w:bookmarkEnd w:id="1715"/>
      <w:r>
        <w:rPr>
          <w:rFonts w:hint="cs"/>
          <w:rtl/>
          <w:lang w:eastAsia="he-IL"/>
        </w:rPr>
        <w:t xml:space="preserve">שלום. </w:t>
      </w:r>
    </w:p>
    <w:p w14:paraId="200FD094" w14:textId="77777777" w:rsidR="0087631B" w:rsidRDefault="0087631B" w:rsidP="0087631B">
      <w:pPr>
        <w:rPr>
          <w:rtl/>
          <w:lang w:eastAsia="he-IL"/>
        </w:rPr>
      </w:pPr>
      <w:bookmarkStart w:id="1716" w:name="_ETM_Q1_2608553"/>
      <w:bookmarkStart w:id="1717" w:name="_ETM_Q1_2608644"/>
      <w:bookmarkEnd w:id="1716"/>
      <w:bookmarkEnd w:id="1717"/>
    </w:p>
    <w:p w14:paraId="19C17763" w14:textId="03787174" w:rsidR="0087631B" w:rsidRDefault="0087631B" w:rsidP="0087631B">
      <w:pPr>
        <w:pStyle w:val="a5"/>
        <w:keepNext/>
        <w:rPr>
          <w:rtl/>
        </w:rPr>
      </w:pPr>
      <w:bookmarkStart w:id="1718" w:name="ET_speaker_6147_18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18"/>
    </w:p>
    <w:p w14:paraId="2E0DDE98" w14:textId="77777777" w:rsidR="0087631B" w:rsidRDefault="0087631B" w:rsidP="0087631B">
      <w:pPr>
        <w:pStyle w:val="KeepWithNext"/>
        <w:rPr>
          <w:rtl/>
          <w:lang w:eastAsia="he-IL"/>
        </w:rPr>
      </w:pPr>
    </w:p>
    <w:p w14:paraId="65212796" w14:textId="77777777" w:rsidR="0087631B" w:rsidRDefault="0087631B" w:rsidP="0087631B">
      <w:pPr>
        <w:rPr>
          <w:rtl/>
          <w:lang w:eastAsia="he-IL"/>
        </w:rPr>
      </w:pPr>
      <w:bookmarkStart w:id="1719" w:name="_ETM_Q1_2610442"/>
      <w:bookmarkStart w:id="1720" w:name="_ETM_Q1_2610456"/>
      <w:bookmarkEnd w:id="1719"/>
      <w:bookmarkEnd w:id="1720"/>
      <w:r>
        <w:rPr>
          <w:rFonts w:hint="cs"/>
          <w:rtl/>
          <w:lang w:eastAsia="he-IL"/>
        </w:rPr>
        <w:t xml:space="preserve">בגלל שבאמת לוח הזמנים קצר אני </w:t>
      </w:r>
      <w:bookmarkStart w:id="1721" w:name="_ETM_Q1_2616953"/>
      <w:bookmarkEnd w:id="1721"/>
      <w:r>
        <w:rPr>
          <w:rFonts w:hint="cs"/>
          <w:rtl/>
          <w:lang w:eastAsia="he-IL"/>
        </w:rPr>
        <w:t xml:space="preserve">אנסה לרכז את הדברים ולהשיב לך, לא יודע אם </w:t>
      </w:r>
      <w:bookmarkStart w:id="1722" w:name="_ETM_Q1_2618981"/>
      <w:bookmarkEnd w:id="1722"/>
      <w:r>
        <w:rPr>
          <w:rFonts w:hint="cs"/>
          <w:rtl/>
          <w:lang w:eastAsia="he-IL"/>
        </w:rPr>
        <w:t>אחת לאחת.</w:t>
      </w:r>
    </w:p>
    <w:p w14:paraId="43F89270" w14:textId="77777777" w:rsidR="00514468" w:rsidRDefault="00514468" w:rsidP="00514468">
      <w:pPr>
        <w:rPr>
          <w:rtl/>
          <w:lang w:eastAsia="he-IL"/>
        </w:rPr>
      </w:pPr>
      <w:bookmarkStart w:id="1723" w:name="_ETM_Q1_2618009"/>
      <w:bookmarkStart w:id="1724" w:name="_ETM_Q1_2618063"/>
      <w:bookmarkStart w:id="1725" w:name="_ETM_Q1_2616239"/>
      <w:bookmarkEnd w:id="1723"/>
      <w:bookmarkEnd w:id="1724"/>
      <w:bookmarkEnd w:id="1725"/>
    </w:p>
    <w:p w14:paraId="3216B093" w14:textId="11176F4C" w:rsidR="00514468" w:rsidRDefault="00514468" w:rsidP="00514468">
      <w:pPr>
        <w:pStyle w:val="a5"/>
        <w:keepNext/>
        <w:rPr>
          <w:rtl/>
        </w:rPr>
      </w:pPr>
      <w:bookmarkStart w:id="1726" w:name="ET_speaker_6361_4728"/>
      <w:r w:rsidRPr="00514468">
        <w:rPr>
          <w:rStyle w:val="TagStyle"/>
          <w:rtl/>
        </w:rPr>
        <w:t xml:space="preserve"> &lt;&lt; דובר &gt;&gt; </w:t>
      </w:r>
      <w:r>
        <w:rPr>
          <w:rtl/>
        </w:rPr>
        <w:t>נאור שירי (יש עתיד):</w:t>
      </w:r>
      <w:r w:rsidRPr="00514468">
        <w:rPr>
          <w:rStyle w:val="TagStyle"/>
          <w:rtl/>
        </w:rPr>
        <w:t xml:space="preserve"> &lt;&lt; דובר &gt;&gt;</w:t>
      </w:r>
      <w:r w:rsidR="007B50D2">
        <w:rPr>
          <w:rtl/>
        </w:rPr>
        <w:t xml:space="preserve"> </w:t>
      </w:r>
      <w:bookmarkEnd w:id="1726"/>
    </w:p>
    <w:p w14:paraId="2B80C1BC" w14:textId="77777777" w:rsidR="00514468" w:rsidRDefault="00514468" w:rsidP="00514468">
      <w:pPr>
        <w:pStyle w:val="KeepWithNext"/>
        <w:rPr>
          <w:rtl/>
          <w:lang w:eastAsia="he-IL"/>
        </w:rPr>
      </w:pPr>
    </w:p>
    <w:p w14:paraId="059503F8" w14:textId="77777777" w:rsidR="0087631B" w:rsidRDefault="0087631B" w:rsidP="0087631B">
      <w:pPr>
        <w:rPr>
          <w:rtl/>
          <w:lang w:eastAsia="he-IL"/>
        </w:rPr>
      </w:pPr>
      <w:bookmarkStart w:id="1727" w:name="_ETM_Q1_2616862"/>
      <w:bookmarkStart w:id="1728" w:name="_ETM_Q1_2616947"/>
      <w:bookmarkStart w:id="1729" w:name="_ETM_Q1_2619024"/>
      <w:bookmarkStart w:id="1730" w:name="_ETM_Q1_2619038"/>
      <w:bookmarkEnd w:id="1727"/>
      <w:bookmarkEnd w:id="1728"/>
      <w:bookmarkEnd w:id="1729"/>
      <w:bookmarkEnd w:id="1730"/>
      <w:r>
        <w:rPr>
          <w:rFonts w:hint="cs"/>
          <w:rtl/>
          <w:lang w:eastAsia="he-IL"/>
        </w:rPr>
        <w:t xml:space="preserve">בוא נאריך את לוח הזמנים, צודק. </w:t>
      </w:r>
    </w:p>
    <w:p w14:paraId="40C5FD30" w14:textId="77777777" w:rsidR="0087631B" w:rsidRDefault="0087631B" w:rsidP="0087631B">
      <w:pPr>
        <w:rPr>
          <w:rtl/>
          <w:lang w:eastAsia="he-IL"/>
        </w:rPr>
      </w:pPr>
      <w:bookmarkStart w:id="1731" w:name="_ETM_Q1_2623601"/>
      <w:bookmarkStart w:id="1732" w:name="_ETM_Q1_2623649"/>
      <w:bookmarkStart w:id="1733" w:name="_ETM_Q1_2618813"/>
      <w:bookmarkEnd w:id="1731"/>
      <w:bookmarkEnd w:id="1732"/>
      <w:bookmarkEnd w:id="1733"/>
    </w:p>
    <w:p w14:paraId="068EE7D8" w14:textId="4DB31B8A" w:rsidR="0087631B" w:rsidRDefault="0087631B" w:rsidP="0087631B">
      <w:pPr>
        <w:pStyle w:val="a5"/>
        <w:keepNext/>
        <w:rPr>
          <w:rtl/>
        </w:rPr>
      </w:pPr>
      <w:bookmarkStart w:id="1734" w:name="ET_speaker_6147_18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34"/>
    </w:p>
    <w:p w14:paraId="3360EEEF" w14:textId="77777777" w:rsidR="0087631B" w:rsidRDefault="0087631B" w:rsidP="0087631B">
      <w:pPr>
        <w:pStyle w:val="KeepWithNext"/>
        <w:rPr>
          <w:rtl/>
          <w:lang w:eastAsia="he-IL"/>
        </w:rPr>
      </w:pPr>
    </w:p>
    <w:p w14:paraId="28BB19C6" w14:textId="77777777" w:rsidR="0087631B" w:rsidRDefault="0087631B" w:rsidP="0087631B">
      <w:pPr>
        <w:rPr>
          <w:rtl/>
          <w:lang w:eastAsia="he-IL"/>
        </w:rPr>
      </w:pPr>
      <w:bookmarkStart w:id="1735" w:name="_ETM_Q1_2619086"/>
      <w:bookmarkStart w:id="1736" w:name="_ETM_Q1_2619100"/>
      <w:bookmarkEnd w:id="1735"/>
      <w:bookmarkEnd w:id="1736"/>
      <w:r>
        <w:rPr>
          <w:rFonts w:hint="cs"/>
          <w:rtl/>
          <w:lang w:eastAsia="he-IL"/>
        </w:rPr>
        <w:t xml:space="preserve">לא, </w:t>
      </w:r>
      <w:bookmarkStart w:id="1737" w:name="_ETM_Q1_2619549"/>
      <w:bookmarkEnd w:id="1737"/>
      <w:r>
        <w:rPr>
          <w:rFonts w:hint="cs"/>
          <w:rtl/>
          <w:lang w:eastAsia="he-IL"/>
        </w:rPr>
        <w:t>אדרבא, אפשר אחר כך להמשיך, אבל אני כן אשיב</w:t>
      </w:r>
      <w:bookmarkStart w:id="1738" w:name="_ETM_Q1_2625773"/>
      <w:bookmarkEnd w:id="1738"/>
      <w:r>
        <w:rPr>
          <w:rFonts w:hint="cs"/>
          <w:rtl/>
          <w:lang w:eastAsia="he-IL"/>
        </w:rPr>
        <w:t xml:space="preserve"> לך. אני אגיד לך,</w:t>
      </w:r>
      <w:bookmarkStart w:id="1739" w:name="_ETM_Q1_2625421"/>
      <w:bookmarkEnd w:id="1739"/>
      <w:r>
        <w:rPr>
          <w:rFonts w:hint="cs"/>
          <w:rtl/>
          <w:lang w:eastAsia="he-IL"/>
        </w:rPr>
        <w:t xml:space="preserve"> קודם כל שמעתי אותך. כשאתה מדבר על כך שהשר המיועד </w:t>
      </w:r>
      <w:bookmarkStart w:id="1740" w:name="_ETM_Q1_2627801"/>
      <w:bookmarkEnd w:id="1740"/>
      <w:r>
        <w:rPr>
          <w:rFonts w:hint="cs"/>
          <w:rtl/>
          <w:lang w:eastAsia="he-IL"/>
        </w:rPr>
        <w:t xml:space="preserve">מתייעץ והתייעץ ולא התייעץ עם האנשים הנכונים. תשמע, אנחנו לא </w:t>
      </w:r>
      <w:bookmarkStart w:id="1741" w:name="_ETM_Q1_2637357"/>
      <w:bookmarkEnd w:id="1741"/>
      <w:r>
        <w:rPr>
          <w:rFonts w:hint="cs"/>
          <w:rtl/>
          <w:lang w:eastAsia="he-IL"/>
        </w:rPr>
        <w:t>מכירים, אבל אני שמעתי על פורום הניצבים וחייב להודות שיש</w:t>
      </w:r>
      <w:bookmarkStart w:id="1742" w:name="_ETM_Q1_2646509"/>
      <w:bookmarkEnd w:id="1742"/>
      <w:r>
        <w:rPr>
          <w:rFonts w:hint="cs"/>
          <w:rtl/>
          <w:lang w:eastAsia="he-IL"/>
        </w:rPr>
        <w:t xml:space="preserve"> כל מיני אנשים מהפורום שהזמנתי אותם להתייעצות, מצד שני לגביך, </w:t>
      </w:r>
      <w:bookmarkStart w:id="1743" w:name="_ETM_Q1_2651663"/>
      <w:bookmarkEnd w:id="1743"/>
      <w:r>
        <w:rPr>
          <w:rFonts w:hint="cs"/>
          <w:rtl/>
          <w:lang w:eastAsia="he-IL"/>
        </w:rPr>
        <w:t xml:space="preserve">אני לא מכיר, אני רק יודע שמהרגע הראשון שדיברו </w:t>
      </w:r>
      <w:bookmarkStart w:id="1744" w:name="_ETM_Q1_2653809"/>
      <w:bookmarkEnd w:id="1744"/>
      <w:r>
        <w:rPr>
          <w:rFonts w:hint="cs"/>
          <w:rtl/>
          <w:lang w:eastAsia="he-IL"/>
        </w:rPr>
        <w:t xml:space="preserve">ואמרו אתה התחלת במתקפות. </w:t>
      </w:r>
      <w:bookmarkStart w:id="1745" w:name="_ETM_Q1_2664271"/>
      <w:bookmarkEnd w:id="1745"/>
    </w:p>
    <w:p w14:paraId="2CD87754" w14:textId="77777777" w:rsidR="0087631B" w:rsidRDefault="0087631B" w:rsidP="0087631B">
      <w:pPr>
        <w:rPr>
          <w:rtl/>
          <w:lang w:eastAsia="he-IL"/>
        </w:rPr>
      </w:pPr>
      <w:bookmarkStart w:id="1746" w:name="_ETM_Q1_2664338"/>
      <w:bookmarkEnd w:id="1746"/>
    </w:p>
    <w:p w14:paraId="0766A66A" w14:textId="77777777" w:rsidR="0087631B" w:rsidRDefault="0087631B" w:rsidP="0087631B">
      <w:pPr>
        <w:rPr>
          <w:rtl/>
          <w:lang w:eastAsia="he-IL"/>
        </w:rPr>
      </w:pPr>
      <w:bookmarkStart w:id="1747" w:name="_ETM_Q1_2664431"/>
      <w:bookmarkStart w:id="1748" w:name="_ETM_Q1_2664473"/>
      <w:bookmarkEnd w:id="1747"/>
      <w:bookmarkEnd w:id="1748"/>
      <w:r>
        <w:rPr>
          <w:rFonts w:hint="cs"/>
          <w:rtl/>
          <w:lang w:eastAsia="he-IL"/>
        </w:rPr>
        <w:t xml:space="preserve">אין לי עניין במתקפות, יש לי </w:t>
      </w:r>
      <w:bookmarkStart w:id="1749" w:name="_ETM_Q1_2662649"/>
      <w:bookmarkEnd w:id="1749"/>
      <w:r>
        <w:rPr>
          <w:rFonts w:hint="cs"/>
          <w:rtl/>
          <w:lang w:eastAsia="he-IL"/>
        </w:rPr>
        <w:t>עניין בדו שיח, יש לי עניין בדיאלוג. אני הזמנתי ללשכה</w:t>
      </w:r>
      <w:bookmarkStart w:id="1750" w:name="_ETM_Q1_2668095"/>
      <w:bookmarkEnd w:id="1750"/>
      <w:r>
        <w:rPr>
          <w:rFonts w:hint="cs"/>
          <w:rtl/>
          <w:lang w:eastAsia="he-IL"/>
        </w:rPr>
        <w:t xml:space="preserve"> שלי יותר מ-40 ניצבים, נצ"מים, סנ"צים, תנ"צים לשמוע את עמדתם. </w:t>
      </w:r>
      <w:bookmarkStart w:id="1751" w:name="_ETM_Q1_2672045"/>
      <w:bookmarkEnd w:id="1751"/>
      <w:r>
        <w:rPr>
          <w:rFonts w:hint="cs"/>
          <w:rtl/>
          <w:lang w:eastAsia="he-IL"/>
        </w:rPr>
        <w:t xml:space="preserve">ישבתי וכתבתי אחד אחד, תהליך מאוד מאוד ארוך, </w:t>
      </w:r>
      <w:bookmarkStart w:id="1752" w:name="_ETM_Q1_2678853"/>
      <w:bookmarkEnd w:id="1752"/>
      <w:r>
        <w:rPr>
          <w:rFonts w:hint="cs"/>
          <w:rtl/>
          <w:lang w:eastAsia="he-IL"/>
        </w:rPr>
        <w:t xml:space="preserve">קראתי דוחות, אם זה דוח ועדת זמיר ודוח ועדת צדוק </w:t>
      </w:r>
      <w:bookmarkStart w:id="1753" w:name="_ETM_Q1_2684542"/>
      <w:bookmarkEnd w:id="1753"/>
      <w:r>
        <w:rPr>
          <w:rFonts w:hint="cs"/>
          <w:rtl/>
          <w:lang w:eastAsia="he-IL"/>
        </w:rPr>
        <w:t xml:space="preserve">ודוח ועדת אור, עברתי עליהם. ניתחנו את הקשיים, את הכשלים, </w:t>
      </w:r>
      <w:bookmarkStart w:id="1754" w:name="_ETM_Q1_2689123"/>
      <w:bookmarkEnd w:id="1754"/>
      <w:r>
        <w:rPr>
          <w:rFonts w:hint="cs"/>
          <w:rtl/>
          <w:lang w:eastAsia="he-IL"/>
        </w:rPr>
        <w:t xml:space="preserve">את הבעיות במשטרה. אני לגמרי מסכים שלא כל </w:t>
      </w:r>
      <w:bookmarkStart w:id="1755" w:name="_ETM_Q1_2690635"/>
      <w:bookmarkEnd w:id="1755"/>
      <w:r>
        <w:rPr>
          <w:rFonts w:hint="cs"/>
          <w:rtl/>
          <w:lang w:eastAsia="he-IL"/>
        </w:rPr>
        <w:t xml:space="preserve">החוכמה נמצאת אצלנו, הייתי שמח לדבר איתך, אבל אני חייב </w:t>
      </w:r>
      <w:bookmarkStart w:id="1756" w:name="_ETM_Q1_2698147"/>
      <w:bookmarkEnd w:id="1756"/>
      <w:r>
        <w:rPr>
          <w:rFonts w:hint="cs"/>
          <w:rtl/>
          <w:lang w:eastAsia="he-IL"/>
        </w:rPr>
        <w:t xml:space="preserve">להודות שמהרגע הראשון אני רק שומע מתקפות במקום לנהל איזה </w:t>
      </w:r>
      <w:bookmarkStart w:id="1757" w:name="_ETM_Q1_2702159"/>
      <w:bookmarkEnd w:id="1757"/>
      <w:r>
        <w:rPr>
          <w:rFonts w:hint="cs"/>
          <w:rtl/>
          <w:lang w:eastAsia="he-IL"/>
        </w:rPr>
        <w:t>שהוא דיאלוג ודו שיח.</w:t>
      </w:r>
      <w:bookmarkStart w:id="1758" w:name="_ETM_Q1_2701813"/>
      <w:bookmarkEnd w:id="1758"/>
    </w:p>
    <w:p w14:paraId="080ADC45" w14:textId="77777777" w:rsidR="0087631B" w:rsidRDefault="0087631B" w:rsidP="0087631B">
      <w:pPr>
        <w:rPr>
          <w:rtl/>
          <w:lang w:eastAsia="he-IL"/>
        </w:rPr>
      </w:pPr>
      <w:bookmarkStart w:id="1759" w:name="_ETM_Q1_2701870"/>
      <w:bookmarkEnd w:id="1759"/>
    </w:p>
    <w:p w14:paraId="23B0F98B" w14:textId="77777777" w:rsidR="0087631B" w:rsidRDefault="0087631B" w:rsidP="0087631B">
      <w:pPr>
        <w:rPr>
          <w:rtl/>
          <w:lang w:eastAsia="he-IL"/>
        </w:rPr>
      </w:pPr>
      <w:bookmarkStart w:id="1760" w:name="_ETM_Q1_2701965"/>
      <w:bookmarkStart w:id="1761" w:name="_ETM_Q1_2702015"/>
      <w:bookmarkEnd w:id="1760"/>
      <w:bookmarkEnd w:id="1761"/>
      <w:r>
        <w:rPr>
          <w:rFonts w:hint="cs"/>
          <w:rtl/>
          <w:lang w:eastAsia="he-IL"/>
        </w:rPr>
        <w:t>אני אומר לך שני דברים, ושוב, אם</w:t>
      </w:r>
      <w:bookmarkStart w:id="1762" w:name="_ETM_Q1_2705165"/>
      <w:bookmarkEnd w:id="1762"/>
      <w:r>
        <w:rPr>
          <w:rFonts w:hint="cs"/>
          <w:rtl/>
          <w:lang w:eastAsia="he-IL"/>
        </w:rPr>
        <w:t xml:space="preserve"> תרצה נרחיב, וכבר אני אומר לך גם שאתה מוזמן לפגישה. </w:t>
      </w:r>
      <w:bookmarkStart w:id="1763" w:name="_ETM_Q1_2708111"/>
      <w:bookmarkEnd w:id="1763"/>
      <w:r>
        <w:rPr>
          <w:rFonts w:hint="cs"/>
          <w:rtl/>
          <w:lang w:eastAsia="he-IL"/>
        </w:rPr>
        <w:t xml:space="preserve">קודם כל לעניין מה שאמרת, שהסמכויות האלה נמצאות בידי השר </w:t>
      </w:r>
      <w:bookmarkStart w:id="1764" w:name="_ETM_Q1_2712867"/>
      <w:bookmarkEnd w:id="1764"/>
      <w:r>
        <w:rPr>
          <w:rFonts w:hint="cs"/>
          <w:rtl/>
          <w:lang w:eastAsia="he-IL"/>
        </w:rPr>
        <w:t xml:space="preserve">ותמיד היה מובן מאליו שהשר קובע את המדיניות </w:t>
      </w:r>
      <w:bookmarkStart w:id="1765" w:name="_ETM_Q1_2715143"/>
      <w:bookmarkEnd w:id="1765"/>
      <w:r>
        <w:rPr>
          <w:rFonts w:hint="cs"/>
          <w:rtl/>
          <w:lang w:eastAsia="he-IL"/>
        </w:rPr>
        <w:t xml:space="preserve">ושהמפכ"ל כפוף לממשלה. בפרקטיקה זה נכון, אבל זו כל הטענה </w:t>
      </w:r>
      <w:bookmarkStart w:id="1766" w:name="_ETM_Q1_2725575"/>
      <w:bookmarkEnd w:id="1766"/>
      <w:r>
        <w:rPr>
          <w:rFonts w:hint="cs"/>
          <w:rtl/>
          <w:lang w:eastAsia="he-IL"/>
        </w:rPr>
        <w:t>שלנו, שבפקודת המשטרה זה לא מעוגן. אם אתה תעבור על</w:t>
      </w:r>
      <w:bookmarkStart w:id="1767" w:name="_ETM_Q1_2725573"/>
      <w:bookmarkEnd w:id="1767"/>
      <w:r>
        <w:rPr>
          <w:rFonts w:hint="cs"/>
          <w:rtl/>
          <w:lang w:eastAsia="he-IL"/>
        </w:rPr>
        <w:t xml:space="preserve"> פקודת המשטרה, על הסעיפים השונים שלה, אתה תראה שהשר מאשר </w:t>
      </w:r>
      <w:bookmarkStart w:id="1768" w:name="_ETM_Q1_2732837"/>
      <w:bookmarkEnd w:id="1768"/>
      <w:r>
        <w:rPr>
          <w:rFonts w:hint="cs"/>
          <w:rtl/>
          <w:lang w:eastAsia="he-IL"/>
        </w:rPr>
        <w:t xml:space="preserve">את המדיניות, אבל בשום מקום בפקודה הזאת לא כתוב </w:t>
      </w:r>
      <w:bookmarkStart w:id="1769" w:name="_ETM_Q1_2732375"/>
      <w:bookmarkEnd w:id="1769"/>
      <w:r>
        <w:rPr>
          <w:rFonts w:hint="cs"/>
          <w:rtl/>
          <w:lang w:eastAsia="he-IL"/>
        </w:rPr>
        <w:t xml:space="preserve">שהשר קובע את המדיניות. אם תרצה זה הסיפור. </w:t>
      </w:r>
      <w:bookmarkStart w:id="1770" w:name="_ETM_Q1_2741759"/>
      <w:bookmarkStart w:id="1771" w:name="_ETM_Q1_2741843"/>
      <w:bookmarkStart w:id="1772" w:name="_ETM_Q1_2741919"/>
      <w:bookmarkStart w:id="1773" w:name="_ETM_Q1_2741974"/>
      <w:bookmarkEnd w:id="1770"/>
      <w:bookmarkEnd w:id="1771"/>
      <w:bookmarkEnd w:id="1772"/>
      <w:bookmarkEnd w:id="1773"/>
      <w:r>
        <w:rPr>
          <w:rFonts w:hint="cs"/>
          <w:rtl/>
          <w:lang w:eastAsia="he-IL"/>
        </w:rPr>
        <w:t xml:space="preserve">זה נכון </w:t>
      </w:r>
      <w:bookmarkStart w:id="1774" w:name="_ETM_Q1_2742711"/>
      <w:bookmarkEnd w:id="1774"/>
      <w:r>
        <w:rPr>
          <w:rFonts w:hint="cs"/>
          <w:rtl/>
          <w:lang w:eastAsia="he-IL"/>
        </w:rPr>
        <w:t>שבמשך כל השנים הדיאלוג - - -</w:t>
      </w:r>
    </w:p>
    <w:p w14:paraId="5761FEFE" w14:textId="77777777" w:rsidR="0087631B" w:rsidRDefault="0087631B" w:rsidP="0087631B">
      <w:pPr>
        <w:rPr>
          <w:rtl/>
          <w:lang w:eastAsia="he-IL"/>
        </w:rPr>
      </w:pPr>
      <w:bookmarkStart w:id="1775" w:name="_ETM_Q1_2739763"/>
      <w:bookmarkStart w:id="1776" w:name="_ETM_Q1_2739824"/>
      <w:bookmarkStart w:id="1777" w:name="_ETM_Q1_2740571"/>
      <w:bookmarkEnd w:id="1775"/>
      <w:bookmarkEnd w:id="1776"/>
      <w:bookmarkEnd w:id="1777"/>
    </w:p>
    <w:p w14:paraId="65804AA3" w14:textId="75A9CAC0" w:rsidR="0087631B" w:rsidRDefault="0087631B" w:rsidP="0087631B">
      <w:pPr>
        <w:pStyle w:val="a5"/>
        <w:keepNext/>
        <w:rPr>
          <w:rtl/>
        </w:rPr>
      </w:pPr>
      <w:bookmarkStart w:id="1778" w:name="ET_speaker_6156_18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78"/>
    </w:p>
    <w:p w14:paraId="05BC2C6E" w14:textId="77777777" w:rsidR="0087631B" w:rsidRDefault="0087631B" w:rsidP="0087631B">
      <w:pPr>
        <w:pStyle w:val="KeepWithNext"/>
        <w:rPr>
          <w:rtl/>
          <w:lang w:eastAsia="he-IL"/>
        </w:rPr>
      </w:pPr>
    </w:p>
    <w:p w14:paraId="1F0129F1" w14:textId="77777777" w:rsidR="0087631B" w:rsidRDefault="0087631B" w:rsidP="0087631B">
      <w:pPr>
        <w:rPr>
          <w:rtl/>
          <w:lang w:eastAsia="he-IL"/>
        </w:rPr>
      </w:pPr>
      <w:bookmarkStart w:id="1779" w:name="_ETM_Q1_2740832"/>
      <w:bookmarkStart w:id="1780" w:name="_ETM_Q1_2740845"/>
      <w:bookmarkEnd w:id="1779"/>
      <w:bookmarkEnd w:id="1780"/>
      <w:r>
        <w:rPr>
          <w:rFonts w:hint="cs"/>
          <w:rtl/>
          <w:lang w:eastAsia="he-IL"/>
        </w:rPr>
        <w:t>אבל הלכת מעבר לזה.</w:t>
      </w:r>
    </w:p>
    <w:p w14:paraId="0AB2BBF3" w14:textId="77777777" w:rsidR="0087631B" w:rsidRDefault="0087631B" w:rsidP="0087631B">
      <w:pPr>
        <w:rPr>
          <w:rtl/>
          <w:lang w:eastAsia="he-IL"/>
        </w:rPr>
      </w:pPr>
      <w:bookmarkStart w:id="1781" w:name="_ETM_Q1_2743043"/>
      <w:bookmarkStart w:id="1782" w:name="_ETM_Q1_2743096"/>
      <w:bookmarkStart w:id="1783" w:name="_ETM_Q1_2743771"/>
      <w:bookmarkEnd w:id="1781"/>
      <w:bookmarkEnd w:id="1782"/>
      <w:bookmarkEnd w:id="1783"/>
    </w:p>
    <w:p w14:paraId="05E11200" w14:textId="6B77AE0B" w:rsidR="0087631B" w:rsidRDefault="0087631B" w:rsidP="0087631B">
      <w:pPr>
        <w:pStyle w:val="a5"/>
        <w:keepNext/>
        <w:rPr>
          <w:rtl/>
        </w:rPr>
      </w:pPr>
      <w:bookmarkStart w:id="1784" w:name="ET_speaker_6147_18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84"/>
    </w:p>
    <w:p w14:paraId="267C50BC" w14:textId="77777777" w:rsidR="0087631B" w:rsidRDefault="0087631B" w:rsidP="0087631B">
      <w:pPr>
        <w:pStyle w:val="KeepWithNext"/>
        <w:rPr>
          <w:rtl/>
          <w:lang w:eastAsia="he-IL"/>
        </w:rPr>
      </w:pPr>
    </w:p>
    <w:p w14:paraId="0A3201C2" w14:textId="77777777" w:rsidR="0087631B" w:rsidRDefault="0087631B" w:rsidP="0087631B">
      <w:pPr>
        <w:rPr>
          <w:rtl/>
          <w:lang w:eastAsia="he-IL"/>
        </w:rPr>
      </w:pPr>
      <w:bookmarkStart w:id="1785" w:name="_ETM_Q1_2744050"/>
      <w:bookmarkStart w:id="1786" w:name="_ETM_Q1_2744064"/>
      <w:bookmarkEnd w:id="1785"/>
      <w:bookmarkEnd w:id="1786"/>
      <w:r>
        <w:rPr>
          <w:rFonts w:hint="cs"/>
          <w:rtl/>
          <w:lang w:eastAsia="he-IL"/>
        </w:rPr>
        <w:t xml:space="preserve">אנחנו </w:t>
      </w:r>
      <w:bookmarkStart w:id="1787" w:name="_ETM_Q1_2745179"/>
      <w:bookmarkEnd w:id="1787"/>
      <w:r>
        <w:rPr>
          <w:rFonts w:hint="cs"/>
          <w:rtl/>
          <w:lang w:eastAsia="he-IL"/>
        </w:rPr>
        <w:t xml:space="preserve">לא מעבר לזה, הוא אמר משהו, אני מתייחס, חברים. </w:t>
      </w:r>
    </w:p>
    <w:p w14:paraId="3B7A3190" w14:textId="77777777" w:rsidR="0087631B" w:rsidRDefault="0087631B" w:rsidP="0087631B">
      <w:pPr>
        <w:rPr>
          <w:rtl/>
          <w:lang w:eastAsia="he-IL"/>
        </w:rPr>
      </w:pPr>
      <w:bookmarkStart w:id="1788" w:name="_ETM_Q1_2748469"/>
      <w:bookmarkStart w:id="1789" w:name="_ETM_Q1_2748526"/>
      <w:bookmarkStart w:id="1790" w:name="_ETM_Q1_2744587"/>
      <w:bookmarkEnd w:id="1788"/>
      <w:bookmarkEnd w:id="1789"/>
      <w:bookmarkEnd w:id="1790"/>
    </w:p>
    <w:p w14:paraId="59CC4318" w14:textId="51B81E7E" w:rsidR="0087631B" w:rsidRDefault="0087631B" w:rsidP="0087631B">
      <w:pPr>
        <w:pStyle w:val="a5"/>
        <w:keepNext/>
        <w:rPr>
          <w:rtl/>
        </w:rPr>
      </w:pPr>
      <w:bookmarkStart w:id="1791" w:name="ET_speaker_6156_18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91"/>
    </w:p>
    <w:p w14:paraId="0C36CB22" w14:textId="77777777" w:rsidR="0087631B" w:rsidRDefault="0087631B" w:rsidP="0087631B">
      <w:pPr>
        <w:pStyle w:val="KeepWithNext"/>
        <w:rPr>
          <w:rtl/>
          <w:lang w:eastAsia="he-IL"/>
        </w:rPr>
      </w:pPr>
    </w:p>
    <w:p w14:paraId="2D1BA1E8" w14:textId="77777777" w:rsidR="0087631B" w:rsidRDefault="0087631B" w:rsidP="0087631B">
      <w:pPr>
        <w:rPr>
          <w:rtl/>
          <w:lang w:eastAsia="he-IL"/>
        </w:rPr>
      </w:pPr>
      <w:bookmarkStart w:id="1792" w:name="_ETM_Q1_2744831"/>
      <w:bookmarkEnd w:id="1792"/>
      <w:r>
        <w:rPr>
          <w:rFonts w:hint="cs"/>
          <w:rtl/>
          <w:lang w:eastAsia="he-IL"/>
        </w:rPr>
        <w:t xml:space="preserve">לא, </w:t>
      </w:r>
      <w:bookmarkStart w:id="1793" w:name="_ETM_Q1_2745267"/>
      <w:bookmarkEnd w:id="1793"/>
      <w:r>
        <w:rPr>
          <w:rFonts w:hint="cs"/>
          <w:rtl/>
          <w:lang w:eastAsia="he-IL"/>
        </w:rPr>
        <w:t>ההצעה שלך - - -</w:t>
      </w:r>
    </w:p>
    <w:p w14:paraId="181F10DC" w14:textId="77777777" w:rsidR="0087631B" w:rsidRDefault="0087631B" w:rsidP="0087631B">
      <w:pPr>
        <w:rPr>
          <w:rtl/>
          <w:lang w:eastAsia="he-IL"/>
        </w:rPr>
      </w:pPr>
      <w:bookmarkStart w:id="1794" w:name="_ETM_Q1_2749795"/>
      <w:bookmarkStart w:id="1795" w:name="_ETM_Q1_2749847"/>
      <w:bookmarkStart w:id="1796" w:name="_ETM_Q1_2745565"/>
      <w:bookmarkEnd w:id="1794"/>
      <w:bookmarkEnd w:id="1795"/>
      <w:bookmarkEnd w:id="1796"/>
    </w:p>
    <w:p w14:paraId="7AD677A6" w14:textId="01C71914" w:rsidR="0087631B" w:rsidRDefault="0087631B" w:rsidP="0087631B">
      <w:pPr>
        <w:pStyle w:val="a5"/>
        <w:keepNext/>
        <w:rPr>
          <w:rtl/>
        </w:rPr>
      </w:pPr>
      <w:bookmarkStart w:id="1797" w:name="ET_speaker_6147_18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97"/>
    </w:p>
    <w:p w14:paraId="10B91032" w14:textId="77777777" w:rsidR="0087631B" w:rsidRDefault="0087631B" w:rsidP="0087631B">
      <w:pPr>
        <w:pStyle w:val="KeepWithNext"/>
        <w:rPr>
          <w:rtl/>
          <w:lang w:eastAsia="he-IL"/>
        </w:rPr>
      </w:pPr>
    </w:p>
    <w:p w14:paraId="26AF0F6E" w14:textId="77777777" w:rsidR="0087631B" w:rsidRDefault="0087631B" w:rsidP="00514468">
      <w:pPr>
        <w:rPr>
          <w:rtl/>
          <w:lang w:eastAsia="he-IL"/>
        </w:rPr>
      </w:pPr>
      <w:bookmarkStart w:id="1798" w:name="_ETM_Q1_2745851"/>
      <w:bookmarkStart w:id="1799" w:name="_ETM_Q1_2745866"/>
      <w:bookmarkEnd w:id="1798"/>
      <w:bookmarkEnd w:id="1799"/>
      <w:r>
        <w:rPr>
          <w:rFonts w:hint="cs"/>
          <w:rtl/>
          <w:lang w:eastAsia="he-IL"/>
        </w:rPr>
        <w:t xml:space="preserve">הדיאלוג לאורך כל השנים בין השר </w:t>
      </w:r>
      <w:bookmarkStart w:id="1800" w:name="_ETM_Q1_2751869"/>
      <w:bookmarkEnd w:id="1800"/>
      <w:r>
        <w:rPr>
          <w:rFonts w:hint="cs"/>
          <w:rtl/>
          <w:lang w:eastAsia="he-IL"/>
        </w:rPr>
        <w:t xml:space="preserve">למפכ"ל זה היה דיאלוג של – מהבירורים שעשיתי, גם מפכ"לים </w:t>
      </w:r>
      <w:bookmarkStart w:id="1801" w:name="_ETM_Q1_2754881"/>
      <w:bookmarkEnd w:id="1801"/>
      <w:r>
        <w:rPr>
          <w:rFonts w:hint="cs"/>
          <w:rtl/>
          <w:lang w:eastAsia="he-IL"/>
        </w:rPr>
        <w:t xml:space="preserve">הודו בזה: תמנה לי כאן אז אני אעשה לך </w:t>
      </w:r>
      <w:bookmarkStart w:id="1802" w:name="_ETM_Q1_2758791"/>
      <w:bookmarkEnd w:id="1802"/>
      <w:r>
        <w:rPr>
          <w:rFonts w:hint="cs"/>
          <w:rtl/>
          <w:lang w:eastAsia="he-IL"/>
        </w:rPr>
        <w:t xml:space="preserve">כאן, תעשה לי כאן אני – אני נגד הדברים האלה. </w:t>
      </w:r>
      <w:bookmarkStart w:id="1803" w:name="_ETM_Q1_2763743"/>
      <w:bookmarkEnd w:id="1803"/>
      <w:r>
        <w:rPr>
          <w:rFonts w:hint="cs"/>
          <w:rtl/>
          <w:lang w:eastAsia="he-IL"/>
        </w:rPr>
        <w:t xml:space="preserve">אני חושב שמדיניות צריך לשים על השולחן. השר </w:t>
      </w:r>
      <w:bookmarkStart w:id="1804" w:name="_ETM_Q1_2766681"/>
      <w:bookmarkEnd w:id="1804"/>
      <w:r>
        <w:rPr>
          <w:rFonts w:hint="cs"/>
          <w:rtl/>
          <w:lang w:eastAsia="he-IL"/>
        </w:rPr>
        <w:t xml:space="preserve">במדינה דמוקרטית, וממה ששמעתי גם, וישבתי כאן </w:t>
      </w:r>
      <w:bookmarkStart w:id="1805" w:name="_ETM_Q1_2772743"/>
      <w:bookmarkEnd w:id="1805"/>
      <w:r>
        <w:rPr>
          <w:rFonts w:hint="cs"/>
          <w:rtl/>
          <w:lang w:eastAsia="he-IL"/>
        </w:rPr>
        <w:t xml:space="preserve">לא מעט שעות, יש כאן לדעתי הסכמה ששר צריך לקבוע </w:t>
      </w:r>
      <w:bookmarkStart w:id="1806" w:name="_ETM_Q1_2777991"/>
      <w:bookmarkEnd w:id="1806"/>
      <w:r>
        <w:rPr>
          <w:rFonts w:hint="cs"/>
          <w:rtl/>
          <w:lang w:eastAsia="he-IL"/>
        </w:rPr>
        <w:t>את מדיניות משרדו וכל הסיפור שזה לא מעוגן.</w:t>
      </w:r>
    </w:p>
    <w:p w14:paraId="24EFAA75" w14:textId="77777777" w:rsidR="0087631B" w:rsidRDefault="0087631B" w:rsidP="0087631B">
      <w:pPr>
        <w:rPr>
          <w:rtl/>
          <w:lang w:eastAsia="he-IL"/>
        </w:rPr>
      </w:pPr>
      <w:bookmarkStart w:id="1807" w:name="_ETM_Q1_2783199"/>
      <w:bookmarkStart w:id="1808" w:name="_ETM_Q1_2783257"/>
      <w:bookmarkEnd w:id="1807"/>
      <w:bookmarkEnd w:id="1808"/>
    </w:p>
    <w:p w14:paraId="196B0686" w14:textId="77777777" w:rsidR="0087631B" w:rsidRDefault="0087631B" w:rsidP="0087631B">
      <w:pPr>
        <w:rPr>
          <w:rtl/>
          <w:lang w:eastAsia="he-IL"/>
        </w:rPr>
      </w:pPr>
      <w:bookmarkStart w:id="1809" w:name="_ETM_Q1_2783351"/>
      <w:bookmarkStart w:id="1810" w:name="_ETM_Q1_2783407"/>
      <w:bookmarkEnd w:id="1809"/>
      <w:bookmarkEnd w:id="1810"/>
      <w:r>
        <w:rPr>
          <w:rFonts w:hint="cs"/>
          <w:rtl/>
          <w:lang w:eastAsia="he-IL"/>
        </w:rPr>
        <w:t>משפט אחד על</w:t>
      </w:r>
      <w:bookmarkStart w:id="1811" w:name="_ETM_Q1_2784467"/>
      <w:bookmarkEnd w:id="1811"/>
      <w:r>
        <w:rPr>
          <w:rFonts w:hint="cs"/>
          <w:rtl/>
          <w:lang w:eastAsia="he-IL"/>
        </w:rPr>
        <w:t xml:space="preserve"> התקציב. אני התחלתי לחפור קצת על הנושא של </w:t>
      </w:r>
      <w:bookmarkStart w:id="1812" w:name="_ETM_Q1_2790117"/>
      <w:bookmarkEnd w:id="1812"/>
      <w:r>
        <w:rPr>
          <w:rFonts w:hint="cs"/>
          <w:rtl/>
          <w:lang w:eastAsia="he-IL"/>
        </w:rPr>
        <w:t xml:space="preserve">תקציב המשטרה ולמעשה מה שאנחנו מציעים לעשות זה מה שמעוגן </w:t>
      </w:r>
      <w:bookmarkStart w:id="1813" w:name="_ETM_Q1_2796029"/>
      <w:bookmarkEnd w:id="1813"/>
      <w:r>
        <w:rPr>
          <w:rFonts w:hint="cs"/>
          <w:rtl/>
          <w:lang w:eastAsia="he-IL"/>
        </w:rPr>
        <w:t xml:space="preserve">במה שקורה בפועל, אלא מה? שיש גם מקרים שאנחנו גילינו </w:t>
      </w:r>
      <w:bookmarkStart w:id="1814" w:name="_ETM_Q1_2803157"/>
      <w:bookmarkEnd w:id="1814"/>
      <w:r>
        <w:rPr>
          <w:rFonts w:hint="cs"/>
          <w:rtl/>
          <w:lang w:eastAsia="he-IL"/>
        </w:rPr>
        <w:t xml:space="preserve">דברים, איך להגיד את זה בעדינות? שגרמו לנו קצת </w:t>
      </w:r>
      <w:bookmarkStart w:id="1815" w:name="_ETM_Q1_2810020"/>
      <w:bookmarkEnd w:id="1815"/>
      <w:r>
        <w:rPr>
          <w:rFonts w:hint="cs"/>
          <w:rtl/>
          <w:lang w:eastAsia="he-IL"/>
        </w:rPr>
        <w:t>לזוז באי נוחות. אני אתן לך דוגמה מהבוקר, זה לא</w:t>
      </w:r>
      <w:bookmarkStart w:id="1816" w:name="_ETM_Q1_2811299"/>
      <w:bookmarkEnd w:id="1816"/>
      <w:r>
        <w:rPr>
          <w:rFonts w:hint="cs"/>
          <w:rtl/>
          <w:lang w:eastAsia="he-IL"/>
        </w:rPr>
        <w:t xml:space="preserve"> סוד, אני לא אוהב את ההדלפות האלה, אבל הייתה </w:t>
      </w:r>
      <w:bookmarkStart w:id="1817" w:name="_ETM_Q1_2816747"/>
      <w:bookmarkEnd w:id="1817"/>
      <w:r>
        <w:rPr>
          <w:rFonts w:hint="cs"/>
          <w:rtl/>
          <w:lang w:eastAsia="he-IL"/>
        </w:rPr>
        <w:t xml:space="preserve">הדלפה, שלצערי היא נכונה, המשטרה הולכת ומזמינה מסוקי בלאק-הוק </w:t>
      </w:r>
      <w:bookmarkStart w:id="1818" w:name="_ETM_Q1_2826611"/>
      <w:bookmarkEnd w:id="1818"/>
      <w:r>
        <w:rPr>
          <w:rFonts w:hint="cs"/>
          <w:rtl/>
          <w:lang w:eastAsia="he-IL"/>
        </w:rPr>
        <w:t xml:space="preserve">ב-50 מיליון דולר לשימוש בין היתר של המפכ"ל. סליחה, 50 </w:t>
      </w:r>
      <w:bookmarkStart w:id="1819" w:name="_ETM_Q1_2835371"/>
      <w:bookmarkEnd w:id="1819"/>
      <w:r>
        <w:rPr>
          <w:rFonts w:hint="cs"/>
          <w:rtl/>
          <w:lang w:eastAsia="he-IL"/>
        </w:rPr>
        <w:t xml:space="preserve">מיליון דולר האלה היה צריך להעביר למשכורות של </w:t>
      </w:r>
      <w:bookmarkStart w:id="1820" w:name="_ETM_Q1_2836162"/>
      <w:bookmarkEnd w:id="1820"/>
      <w:r>
        <w:rPr>
          <w:rFonts w:hint="cs"/>
          <w:rtl/>
          <w:lang w:eastAsia="he-IL"/>
        </w:rPr>
        <w:t xml:space="preserve">שוטרים, 50 מיליון דולר האלה צריך להעביר לתחנות משטרה, </w:t>
      </w:r>
      <w:bookmarkStart w:id="1821" w:name="_ETM_Q1_2840073"/>
      <w:bookmarkEnd w:id="1821"/>
      <w:r>
        <w:rPr>
          <w:rFonts w:hint="cs"/>
          <w:rtl/>
          <w:lang w:eastAsia="he-IL"/>
        </w:rPr>
        <w:t xml:space="preserve">50 מיליון דולר האלה צריך להעביר - - - </w:t>
      </w:r>
      <w:bookmarkStart w:id="1822" w:name="_ETM_Q1_2842171"/>
      <w:bookmarkEnd w:id="1822"/>
    </w:p>
    <w:p w14:paraId="39E6091D" w14:textId="77777777" w:rsidR="0087631B" w:rsidRDefault="0087631B" w:rsidP="0087631B">
      <w:pPr>
        <w:rPr>
          <w:rtl/>
          <w:lang w:eastAsia="he-IL"/>
        </w:rPr>
      </w:pPr>
      <w:bookmarkStart w:id="1823" w:name="_ETM_Q1_2842339"/>
      <w:bookmarkStart w:id="1824" w:name="_ETM_Q1_2842402"/>
      <w:bookmarkStart w:id="1825" w:name="_ETM_Q1_2841107"/>
      <w:bookmarkStart w:id="1826" w:name="_ETM_Q1_2842474"/>
      <w:bookmarkEnd w:id="1823"/>
      <w:bookmarkEnd w:id="1824"/>
      <w:bookmarkEnd w:id="1825"/>
      <w:bookmarkEnd w:id="1826"/>
    </w:p>
    <w:p w14:paraId="48F86D7C" w14:textId="65373632" w:rsidR="0087631B" w:rsidRDefault="0087631B" w:rsidP="0087631B">
      <w:pPr>
        <w:pStyle w:val="a5"/>
        <w:keepNext/>
        <w:rPr>
          <w:rtl/>
        </w:rPr>
      </w:pPr>
      <w:bookmarkStart w:id="1827" w:name="ET_speaker_6361_2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827"/>
    </w:p>
    <w:p w14:paraId="7D8D009D" w14:textId="77777777" w:rsidR="0087631B" w:rsidRDefault="0087631B" w:rsidP="0087631B">
      <w:pPr>
        <w:pStyle w:val="KeepWithNext"/>
        <w:rPr>
          <w:rtl/>
          <w:lang w:eastAsia="he-IL"/>
        </w:rPr>
      </w:pPr>
    </w:p>
    <w:p w14:paraId="255D8DAF" w14:textId="77777777" w:rsidR="0087631B" w:rsidRDefault="0087631B" w:rsidP="0087631B">
      <w:pPr>
        <w:rPr>
          <w:rtl/>
          <w:lang w:eastAsia="he-IL"/>
        </w:rPr>
      </w:pPr>
      <w:bookmarkStart w:id="1828" w:name="_ETM_Q1_2843083"/>
      <w:bookmarkStart w:id="1829" w:name="_ETM_Q1_2843123"/>
      <w:bookmarkStart w:id="1830" w:name="_ETM_Q1_2841517"/>
      <w:bookmarkStart w:id="1831" w:name="_ETM_Q1_2841530"/>
      <w:bookmarkEnd w:id="1828"/>
      <w:bookmarkEnd w:id="1829"/>
      <w:bookmarkEnd w:id="1830"/>
      <w:bookmarkEnd w:id="1831"/>
      <w:r>
        <w:rPr>
          <w:rFonts w:hint="cs"/>
          <w:rtl/>
          <w:lang w:eastAsia="he-IL"/>
        </w:rPr>
        <w:t xml:space="preserve">זה המפכ"ל קובע? זה לא נכון. </w:t>
      </w:r>
    </w:p>
    <w:p w14:paraId="111135CA" w14:textId="77777777" w:rsidR="0087631B" w:rsidRDefault="0087631B" w:rsidP="0087631B">
      <w:pPr>
        <w:rPr>
          <w:rtl/>
          <w:lang w:eastAsia="he-IL"/>
        </w:rPr>
      </w:pPr>
      <w:bookmarkStart w:id="1832" w:name="_ETM_Q1_2848043"/>
      <w:bookmarkStart w:id="1833" w:name="_ETM_Q1_2848085"/>
      <w:bookmarkEnd w:id="1832"/>
      <w:bookmarkEnd w:id="1833"/>
    </w:p>
    <w:p w14:paraId="5C49373C" w14:textId="7574C1A2" w:rsidR="0087631B" w:rsidRDefault="0087631B" w:rsidP="0087631B">
      <w:pPr>
        <w:pStyle w:val="a5"/>
        <w:keepNext/>
        <w:rPr>
          <w:rtl/>
        </w:rPr>
      </w:pPr>
      <w:bookmarkStart w:id="1834" w:name="ET_speaker_6231_19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834"/>
    </w:p>
    <w:p w14:paraId="7FD8E31E" w14:textId="77777777" w:rsidR="0087631B" w:rsidRDefault="0087631B" w:rsidP="0087631B">
      <w:pPr>
        <w:pStyle w:val="KeepWithNext"/>
        <w:rPr>
          <w:rtl/>
          <w:lang w:eastAsia="he-IL"/>
        </w:rPr>
      </w:pPr>
    </w:p>
    <w:p w14:paraId="3E8DEC6F" w14:textId="77777777" w:rsidR="0087631B" w:rsidRDefault="0087631B" w:rsidP="0087631B">
      <w:pPr>
        <w:rPr>
          <w:rtl/>
          <w:lang w:eastAsia="he-IL"/>
        </w:rPr>
      </w:pPr>
      <w:bookmarkStart w:id="1835" w:name="_ETM_Q1_2848554"/>
      <w:bookmarkStart w:id="1836" w:name="_ETM_Q1_2848568"/>
      <w:bookmarkEnd w:id="1835"/>
      <w:bookmarkEnd w:id="1836"/>
      <w:r>
        <w:rPr>
          <w:rFonts w:hint="cs"/>
          <w:rtl/>
          <w:lang w:eastAsia="he-IL"/>
        </w:rPr>
        <w:t xml:space="preserve">בכל זאת מנכ"ל </w:t>
      </w:r>
      <w:bookmarkStart w:id="1837" w:name="_ETM_Q1_2850495"/>
      <w:bookmarkEnd w:id="1837"/>
      <w:r>
        <w:rPr>
          <w:rFonts w:hint="cs"/>
          <w:rtl/>
          <w:lang w:eastAsia="he-IL"/>
        </w:rPr>
        <w:t xml:space="preserve">המשרד לביטחון פנים - - - </w:t>
      </w:r>
    </w:p>
    <w:p w14:paraId="65B445F3" w14:textId="77777777" w:rsidR="0087631B" w:rsidRDefault="0087631B" w:rsidP="0087631B">
      <w:pPr>
        <w:rPr>
          <w:rtl/>
          <w:lang w:eastAsia="he-IL"/>
        </w:rPr>
      </w:pPr>
      <w:bookmarkStart w:id="1838" w:name="_ETM_Q1_2842885"/>
      <w:bookmarkStart w:id="1839" w:name="_ETM_Q1_2842941"/>
      <w:bookmarkEnd w:id="1838"/>
      <w:bookmarkEnd w:id="1839"/>
    </w:p>
    <w:p w14:paraId="4FEC5D22" w14:textId="760A3E2B" w:rsidR="0087631B" w:rsidRDefault="0087631B" w:rsidP="0087631B">
      <w:pPr>
        <w:pStyle w:val="a5"/>
        <w:keepNext/>
        <w:rPr>
          <w:rtl/>
        </w:rPr>
      </w:pPr>
      <w:bookmarkStart w:id="1840" w:name="ET_speaker_6147_19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840"/>
    </w:p>
    <w:p w14:paraId="39BDC3BC" w14:textId="77777777" w:rsidR="0087631B" w:rsidRDefault="0087631B" w:rsidP="0087631B">
      <w:pPr>
        <w:pStyle w:val="KeepWithNext"/>
        <w:rPr>
          <w:rtl/>
          <w:lang w:eastAsia="he-IL"/>
        </w:rPr>
      </w:pPr>
    </w:p>
    <w:p w14:paraId="400AC9BB" w14:textId="77777777" w:rsidR="0087631B" w:rsidRDefault="0087631B" w:rsidP="0087631B">
      <w:pPr>
        <w:rPr>
          <w:rtl/>
          <w:lang w:eastAsia="he-IL"/>
        </w:rPr>
      </w:pPr>
      <w:bookmarkStart w:id="1841" w:name="_ETM_Q1_2847683"/>
      <w:bookmarkStart w:id="1842" w:name="_ETM_Q1_2847696"/>
      <w:bookmarkEnd w:id="1841"/>
      <w:bookmarkEnd w:id="1842"/>
      <w:r>
        <w:rPr>
          <w:rFonts w:hint="cs"/>
          <w:rtl/>
          <w:lang w:eastAsia="he-IL"/>
        </w:rPr>
        <w:t xml:space="preserve">50 מיליון דולר </w:t>
      </w:r>
      <w:bookmarkStart w:id="1843" w:name="_ETM_Q1_2849853"/>
      <w:bookmarkEnd w:id="1843"/>
      <w:r>
        <w:rPr>
          <w:rFonts w:hint="cs"/>
          <w:rtl/>
          <w:lang w:eastAsia="he-IL"/>
        </w:rPr>
        <w:t>האלה - - -</w:t>
      </w:r>
    </w:p>
    <w:p w14:paraId="78E9DAE1" w14:textId="77777777" w:rsidR="0087631B" w:rsidRDefault="0087631B" w:rsidP="0087631B">
      <w:pPr>
        <w:rPr>
          <w:rtl/>
          <w:lang w:eastAsia="he-IL"/>
        </w:rPr>
      </w:pPr>
      <w:bookmarkStart w:id="1844" w:name="_ETM_Q1_2851165"/>
      <w:bookmarkStart w:id="1845" w:name="_ETM_Q1_2851257"/>
      <w:bookmarkStart w:id="1846" w:name="_ETM_Q1_2851909"/>
      <w:bookmarkStart w:id="1847" w:name="_ETM_Q1_2846045"/>
      <w:bookmarkEnd w:id="1844"/>
      <w:bookmarkEnd w:id="1845"/>
      <w:bookmarkEnd w:id="1846"/>
      <w:bookmarkEnd w:id="1847"/>
    </w:p>
    <w:p w14:paraId="3E7EE2AC" w14:textId="7DDFFA0B" w:rsidR="0087631B" w:rsidRDefault="0087631B" w:rsidP="0087631B">
      <w:pPr>
        <w:pStyle w:val="a5"/>
        <w:keepNext/>
        <w:rPr>
          <w:rtl/>
        </w:rPr>
      </w:pPr>
      <w:bookmarkStart w:id="1848" w:name="ET_speaker_6361_2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848"/>
    </w:p>
    <w:p w14:paraId="24CAC0EB" w14:textId="77777777" w:rsidR="0087631B" w:rsidRDefault="0087631B" w:rsidP="0087631B">
      <w:pPr>
        <w:pStyle w:val="KeepWithNext"/>
        <w:rPr>
          <w:rtl/>
          <w:lang w:eastAsia="he-IL"/>
        </w:rPr>
      </w:pPr>
    </w:p>
    <w:p w14:paraId="1157C872" w14:textId="77777777" w:rsidR="0087631B" w:rsidRDefault="0087631B" w:rsidP="0087631B">
      <w:pPr>
        <w:rPr>
          <w:rtl/>
          <w:lang w:eastAsia="he-IL"/>
        </w:rPr>
      </w:pPr>
      <w:bookmarkStart w:id="1849" w:name="_ETM_Q1_2846348"/>
      <w:bookmarkStart w:id="1850" w:name="_ETM_Q1_2846366"/>
      <w:bookmarkStart w:id="1851" w:name="_ETM_Q1_2852144"/>
      <w:bookmarkStart w:id="1852" w:name="_ETM_Q1_2852158"/>
      <w:bookmarkEnd w:id="1849"/>
      <w:bookmarkEnd w:id="1850"/>
      <w:bookmarkEnd w:id="1851"/>
      <w:bookmarkEnd w:id="1852"/>
      <w:r>
        <w:rPr>
          <w:rFonts w:hint="cs"/>
          <w:rtl/>
          <w:lang w:eastAsia="he-IL"/>
        </w:rPr>
        <w:t xml:space="preserve">אבל, אופיר, הוא אומר דברים ואי אפשר - - </w:t>
      </w:r>
      <w:bookmarkStart w:id="1853" w:name="_ETM_Q1_2850317"/>
      <w:bookmarkEnd w:id="1853"/>
      <w:r>
        <w:rPr>
          <w:rFonts w:hint="cs"/>
          <w:rtl/>
          <w:lang w:eastAsia="he-IL"/>
        </w:rPr>
        <w:t xml:space="preserve">- </w:t>
      </w:r>
    </w:p>
    <w:p w14:paraId="6FB1856B" w14:textId="77777777" w:rsidR="0087631B" w:rsidRDefault="0087631B" w:rsidP="0087631B">
      <w:pPr>
        <w:rPr>
          <w:rtl/>
          <w:lang w:eastAsia="he-IL"/>
        </w:rPr>
      </w:pPr>
      <w:bookmarkStart w:id="1854" w:name="_ETM_Q1_2850653"/>
      <w:bookmarkStart w:id="1855" w:name="_ETM_Q1_2850711"/>
      <w:bookmarkStart w:id="1856" w:name="_ETM_Q1_2849475"/>
      <w:bookmarkEnd w:id="1854"/>
      <w:bookmarkEnd w:id="1855"/>
      <w:bookmarkEnd w:id="1856"/>
    </w:p>
    <w:p w14:paraId="08584912" w14:textId="3283A7CB" w:rsidR="0087631B" w:rsidRDefault="0087631B" w:rsidP="0087631B">
      <w:pPr>
        <w:pStyle w:val="af8"/>
        <w:keepNext/>
        <w:rPr>
          <w:rtl/>
        </w:rPr>
      </w:pPr>
      <w:bookmarkStart w:id="1857" w:name="ET_yor_5786_19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857"/>
    </w:p>
    <w:p w14:paraId="3DF7D9EE" w14:textId="77777777" w:rsidR="0087631B" w:rsidRDefault="0087631B" w:rsidP="0087631B">
      <w:pPr>
        <w:pStyle w:val="KeepWithNext"/>
        <w:rPr>
          <w:rtl/>
          <w:lang w:eastAsia="he-IL"/>
        </w:rPr>
      </w:pPr>
    </w:p>
    <w:p w14:paraId="6870679C" w14:textId="77777777" w:rsidR="0087631B" w:rsidRDefault="0087631B" w:rsidP="0087631B">
      <w:pPr>
        <w:rPr>
          <w:rtl/>
          <w:lang w:eastAsia="he-IL"/>
        </w:rPr>
      </w:pPr>
      <w:bookmarkStart w:id="1858" w:name="_ETM_Q1_2849761"/>
      <w:bookmarkStart w:id="1859" w:name="_ETM_Q1_2849775"/>
      <w:bookmarkEnd w:id="1858"/>
      <w:bookmarkEnd w:id="1859"/>
      <w:r>
        <w:rPr>
          <w:rFonts w:hint="cs"/>
          <w:rtl/>
          <w:lang w:eastAsia="he-IL"/>
        </w:rPr>
        <w:t xml:space="preserve">אני מוגבל בדקה אחרונה ואני רוצה שהמפכ"ל - </w:t>
      </w:r>
      <w:bookmarkStart w:id="1860" w:name="_ETM_Q1_2856657"/>
      <w:bookmarkEnd w:id="1860"/>
      <w:r>
        <w:rPr>
          <w:rFonts w:hint="cs"/>
          <w:rtl/>
          <w:lang w:eastAsia="he-IL"/>
        </w:rPr>
        <w:t>- -</w:t>
      </w:r>
    </w:p>
    <w:p w14:paraId="3B43B7F2" w14:textId="77777777" w:rsidR="0087631B" w:rsidRDefault="0087631B" w:rsidP="0087631B">
      <w:pPr>
        <w:rPr>
          <w:rtl/>
          <w:lang w:eastAsia="he-IL"/>
        </w:rPr>
      </w:pPr>
      <w:bookmarkStart w:id="1861" w:name="_ETM_Q1_2852553"/>
      <w:bookmarkEnd w:id="1861"/>
    </w:p>
    <w:p w14:paraId="2FF48473" w14:textId="684987ED" w:rsidR="0087631B" w:rsidRDefault="0087631B" w:rsidP="0087631B">
      <w:pPr>
        <w:pStyle w:val="a5"/>
        <w:keepNext/>
        <w:rPr>
          <w:rtl/>
        </w:rPr>
      </w:pPr>
      <w:bookmarkStart w:id="1862" w:name="ET_speaker_6231_19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862"/>
    </w:p>
    <w:p w14:paraId="5289F8D5" w14:textId="77777777" w:rsidR="0087631B" w:rsidRDefault="0087631B" w:rsidP="0087631B">
      <w:pPr>
        <w:pStyle w:val="KeepWithNext"/>
        <w:rPr>
          <w:rtl/>
          <w:lang w:eastAsia="he-IL"/>
        </w:rPr>
      </w:pPr>
    </w:p>
    <w:p w14:paraId="121BE10B" w14:textId="77777777" w:rsidR="0087631B" w:rsidRDefault="0087631B" w:rsidP="0087631B">
      <w:pPr>
        <w:rPr>
          <w:rtl/>
          <w:lang w:eastAsia="he-IL"/>
        </w:rPr>
      </w:pPr>
      <w:bookmarkStart w:id="1863" w:name="_ETM_Q1_2852811"/>
      <w:bookmarkStart w:id="1864" w:name="_ETM_Q1_2852826"/>
      <w:bookmarkEnd w:id="1863"/>
      <w:bookmarkEnd w:id="1864"/>
      <w:r>
        <w:rPr>
          <w:rFonts w:hint="cs"/>
          <w:rtl/>
          <w:lang w:eastAsia="he-IL"/>
        </w:rPr>
        <w:t xml:space="preserve">אבל כשנאמרים דברים בעייתיים אי אפשר לא לדבר. </w:t>
      </w:r>
    </w:p>
    <w:p w14:paraId="5295186B" w14:textId="77777777" w:rsidR="0087631B" w:rsidRDefault="0087631B" w:rsidP="0087631B">
      <w:pPr>
        <w:rPr>
          <w:rFonts w:ascii="David" w:hAnsi="David"/>
          <w:u w:val="single"/>
          <w:rtl/>
          <w:lang w:eastAsia="he-IL"/>
        </w:rPr>
      </w:pPr>
      <w:bookmarkStart w:id="1865" w:name="_ETM_Q1_2855191"/>
      <w:bookmarkStart w:id="1866" w:name="_ETM_Q1_2855247"/>
      <w:bookmarkStart w:id="1867" w:name="_ETM_Q1_2858359"/>
      <w:bookmarkStart w:id="1868" w:name="_ETM_Q1_2854130"/>
      <w:bookmarkEnd w:id="1865"/>
      <w:bookmarkEnd w:id="1866"/>
      <w:bookmarkEnd w:id="1867"/>
      <w:bookmarkEnd w:id="1868"/>
    </w:p>
    <w:p w14:paraId="3CD6AE44" w14:textId="76195FF4" w:rsidR="0087631B" w:rsidRDefault="0087631B" w:rsidP="0087631B">
      <w:pPr>
        <w:pStyle w:val="a5"/>
        <w:keepNext/>
        <w:rPr>
          <w:rtl/>
        </w:rPr>
      </w:pPr>
      <w:bookmarkStart w:id="1869" w:name="ET_speaker_6361_2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869"/>
    </w:p>
    <w:p w14:paraId="12E8480A" w14:textId="77777777" w:rsidR="0087631B" w:rsidRDefault="0087631B" w:rsidP="0087631B">
      <w:pPr>
        <w:pStyle w:val="KeepWithNext"/>
        <w:rPr>
          <w:rtl/>
          <w:lang w:eastAsia="he-IL"/>
        </w:rPr>
      </w:pPr>
    </w:p>
    <w:p w14:paraId="7420593C" w14:textId="77777777" w:rsidR="0087631B" w:rsidRDefault="0087631B" w:rsidP="0087631B">
      <w:pPr>
        <w:rPr>
          <w:rtl/>
          <w:lang w:eastAsia="he-IL"/>
        </w:rPr>
      </w:pPr>
      <w:bookmarkStart w:id="1870" w:name="_ETM_Q1_2854437"/>
      <w:bookmarkStart w:id="1871" w:name="_ETM_Q1_2854458"/>
      <w:bookmarkStart w:id="1872" w:name="_ETM_Q1_2858624"/>
      <w:bookmarkStart w:id="1873" w:name="_ETM_Q1_2858638"/>
      <w:bookmarkEnd w:id="1870"/>
      <w:bookmarkEnd w:id="1871"/>
      <w:bookmarkEnd w:id="1872"/>
      <w:bookmarkEnd w:id="1873"/>
      <w:r>
        <w:rPr>
          <w:rFonts w:hint="cs"/>
          <w:rtl/>
          <w:lang w:eastAsia="he-IL"/>
        </w:rPr>
        <w:t xml:space="preserve">למה </w:t>
      </w:r>
      <w:bookmarkStart w:id="1874" w:name="_ETM_Q1_2859031"/>
      <w:bookmarkEnd w:id="1874"/>
      <w:r>
        <w:rPr>
          <w:rFonts w:hint="cs"/>
          <w:rtl/>
          <w:lang w:eastAsia="he-IL"/>
        </w:rPr>
        <w:t xml:space="preserve">מוגבל בדקה? </w:t>
      </w:r>
    </w:p>
    <w:p w14:paraId="180C3614" w14:textId="77777777" w:rsidR="0087631B" w:rsidRDefault="0087631B" w:rsidP="0087631B">
      <w:pPr>
        <w:rPr>
          <w:rtl/>
          <w:lang w:eastAsia="he-IL"/>
        </w:rPr>
      </w:pPr>
      <w:bookmarkStart w:id="1875" w:name="_ETM_Q1_2855201"/>
      <w:bookmarkStart w:id="1876" w:name="_ETM_Q1_2855257"/>
      <w:bookmarkStart w:id="1877" w:name="_ETM_Q1_2857937"/>
      <w:bookmarkEnd w:id="1875"/>
      <w:bookmarkEnd w:id="1876"/>
      <w:bookmarkEnd w:id="1877"/>
    </w:p>
    <w:p w14:paraId="27836AAB" w14:textId="546D91AE" w:rsidR="0087631B" w:rsidRDefault="0087631B" w:rsidP="0087631B">
      <w:pPr>
        <w:pStyle w:val="af8"/>
        <w:keepNext/>
        <w:rPr>
          <w:rtl/>
        </w:rPr>
      </w:pPr>
      <w:bookmarkStart w:id="1878" w:name="ET_yor_5786_19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878"/>
    </w:p>
    <w:p w14:paraId="779FEDF2" w14:textId="77777777" w:rsidR="0087631B" w:rsidRDefault="0087631B" w:rsidP="0087631B">
      <w:pPr>
        <w:pStyle w:val="KeepWithNext"/>
        <w:rPr>
          <w:rtl/>
          <w:lang w:eastAsia="he-IL"/>
        </w:rPr>
      </w:pPr>
    </w:p>
    <w:p w14:paraId="4D785639" w14:textId="77777777" w:rsidR="0087631B" w:rsidRDefault="0087631B" w:rsidP="0087631B">
      <w:pPr>
        <w:rPr>
          <w:rtl/>
          <w:lang w:eastAsia="he-IL"/>
        </w:rPr>
      </w:pPr>
      <w:bookmarkStart w:id="1879" w:name="_ETM_Q1_2858225"/>
      <w:bookmarkStart w:id="1880" w:name="_ETM_Q1_2858239"/>
      <w:bookmarkEnd w:id="1879"/>
      <w:bookmarkEnd w:id="1880"/>
      <w:r>
        <w:rPr>
          <w:rFonts w:hint="cs"/>
          <w:rtl/>
          <w:lang w:eastAsia="he-IL"/>
        </w:rPr>
        <w:t>כי אני רוצה שהוא יענה לו.</w:t>
      </w:r>
    </w:p>
    <w:p w14:paraId="1C90A58C" w14:textId="77777777" w:rsidR="0087631B" w:rsidRDefault="0087631B" w:rsidP="0087631B">
      <w:pPr>
        <w:rPr>
          <w:rtl/>
          <w:lang w:eastAsia="he-IL"/>
        </w:rPr>
      </w:pPr>
      <w:bookmarkStart w:id="1881" w:name="_ETM_Q1_2857165"/>
      <w:bookmarkStart w:id="1882" w:name="_ETM_Q1_2857227"/>
      <w:bookmarkStart w:id="1883" w:name="_ETM_Q1_2861979"/>
      <w:bookmarkEnd w:id="1881"/>
      <w:bookmarkEnd w:id="1882"/>
      <w:bookmarkEnd w:id="1883"/>
    </w:p>
    <w:p w14:paraId="742BA15B" w14:textId="2A454DA7" w:rsidR="0087631B" w:rsidRDefault="0087631B" w:rsidP="0087631B">
      <w:pPr>
        <w:pStyle w:val="a5"/>
        <w:keepNext/>
        <w:rPr>
          <w:rtl/>
        </w:rPr>
      </w:pPr>
      <w:bookmarkStart w:id="1884" w:name="ET_speaker_6361_2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884"/>
    </w:p>
    <w:p w14:paraId="48DA146C" w14:textId="77777777" w:rsidR="0087631B" w:rsidRDefault="0087631B" w:rsidP="0087631B">
      <w:pPr>
        <w:pStyle w:val="KeepWithNext"/>
        <w:rPr>
          <w:rtl/>
          <w:lang w:eastAsia="he-IL"/>
        </w:rPr>
      </w:pPr>
    </w:p>
    <w:p w14:paraId="714E5084" w14:textId="77777777" w:rsidR="0087631B" w:rsidRDefault="0087631B" w:rsidP="0087631B">
      <w:pPr>
        <w:rPr>
          <w:rtl/>
          <w:lang w:eastAsia="he-IL"/>
        </w:rPr>
      </w:pPr>
      <w:bookmarkStart w:id="1885" w:name="_ETM_Q1_2862265"/>
      <w:bookmarkStart w:id="1886" w:name="_ETM_Q1_2862282"/>
      <w:bookmarkStart w:id="1887" w:name="_ETM_Q1_2858465"/>
      <w:bookmarkStart w:id="1888" w:name="_ETM_Q1_2858480"/>
      <w:bookmarkEnd w:id="1885"/>
      <w:bookmarkEnd w:id="1886"/>
      <w:bookmarkEnd w:id="1887"/>
      <w:bookmarkEnd w:id="1888"/>
      <w:r>
        <w:rPr>
          <w:rFonts w:hint="cs"/>
          <w:rtl/>
          <w:lang w:eastAsia="he-IL"/>
        </w:rPr>
        <w:t xml:space="preserve">אבל הוא </w:t>
      </w:r>
      <w:bookmarkStart w:id="1889" w:name="_ETM_Q1_2859357"/>
      <w:bookmarkEnd w:id="1889"/>
      <w:r>
        <w:rPr>
          <w:rFonts w:hint="cs"/>
          <w:rtl/>
          <w:lang w:eastAsia="he-IL"/>
        </w:rPr>
        <w:t xml:space="preserve">הפנה משהו עכשיו ל - - - </w:t>
      </w:r>
      <w:bookmarkStart w:id="1890" w:name="_ETM_Q1_2862357"/>
      <w:bookmarkEnd w:id="1890"/>
    </w:p>
    <w:p w14:paraId="6473DDA0" w14:textId="77777777" w:rsidR="0087631B" w:rsidRDefault="0087631B" w:rsidP="0087631B">
      <w:pPr>
        <w:rPr>
          <w:rtl/>
          <w:lang w:eastAsia="he-IL"/>
        </w:rPr>
      </w:pPr>
      <w:bookmarkStart w:id="1891" w:name="_ETM_Q1_2861639"/>
      <w:bookmarkStart w:id="1892" w:name="_ETM_Q1_2861703"/>
      <w:bookmarkEnd w:id="1891"/>
      <w:bookmarkEnd w:id="1892"/>
    </w:p>
    <w:p w14:paraId="4C0A1EC3" w14:textId="611936AF" w:rsidR="0087631B" w:rsidRDefault="0087631B" w:rsidP="0087631B">
      <w:pPr>
        <w:pStyle w:val="af8"/>
        <w:keepNext/>
        <w:rPr>
          <w:rtl/>
        </w:rPr>
      </w:pPr>
      <w:bookmarkStart w:id="1893" w:name="ET_yor_5786_20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893"/>
    </w:p>
    <w:p w14:paraId="3B4AFE4D" w14:textId="77777777" w:rsidR="0087631B" w:rsidRDefault="0087631B" w:rsidP="0087631B">
      <w:pPr>
        <w:pStyle w:val="KeepWithNext"/>
        <w:rPr>
          <w:rtl/>
          <w:lang w:eastAsia="he-IL"/>
        </w:rPr>
      </w:pPr>
    </w:p>
    <w:p w14:paraId="470A932F" w14:textId="77777777" w:rsidR="0087631B" w:rsidRDefault="0087631B" w:rsidP="0087631B">
      <w:pPr>
        <w:rPr>
          <w:rtl/>
          <w:lang w:eastAsia="he-IL"/>
        </w:rPr>
      </w:pPr>
      <w:bookmarkStart w:id="1894" w:name="_ETM_Q1_2858373"/>
      <w:bookmarkStart w:id="1895" w:name="_ETM_Q1_2858392"/>
      <w:bookmarkEnd w:id="1894"/>
      <w:bookmarkEnd w:id="1895"/>
      <w:r>
        <w:rPr>
          <w:rFonts w:hint="cs"/>
          <w:rtl/>
          <w:lang w:eastAsia="he-IL"/>
        </w:rPr>
        <w:t xml:space="preserve">בסדר, הוא יכול להגיד אחרת. </w:t>
      </w:r>
    </w:p>
    <w:p w14:paraId="7BBD494A" w14:textId="77777777" w:rsidR="0087631B" w:rsidRDefault="0087631B" w:rsidP="0087631B">
      <w:pPr>
        <w:rPr>
          <w:rtl/>
          <w:lang w:eastAsia="he-IL"/>
        </w:rPr>
      </w:pPr>
      <w:bookmarkStart w:id="1896" w:name="_ETM_Q1_2862424"/>
      <w:bookmarkStart w:id="1897" w:name="_ETM_Q1_2858027"/>
      <w:bookmarkEnd w:id="1896"/>
      <w:bookmarkEnd w:id="1897"/>
    </w:p>
    <w:p w14:paraId="27B18635" w14:textId="1A06EB69" w:rsidR="0087631B" w:rsidRDefault="0087631B" w:rsidP="0087631B">
      <w:pPr>
        <w:pStyle w:val="a5"/>
        <w:keepNext/>
        <w:rPr>
          <w:rtl/>
        </w:rPr>
      </w:pPr>
      <w:bookmarkStart w:id="1898" w:name="ET_speaker_6231_19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898"/>
    </w:p>
    <w:p w14:paraId="60766F80" w14:textId="77777777" w:rsidR="0087631B" w:rsidRDefault="0087631B" w:rsidP="0087631B">
      <w:pPr>
        <w:pStyle w:val="KeepWithNext"/>
        <w:rPr>
          <w:rtl/>
          <w:lang w:eastAsia="he-IL"/>
        </w:rPr>
      </w:pPr>
    </w:p>
    <w:p w14:paraId="3AA06FF2" w14:textId="77777777" w:rsidR="0087631B" w:rsidRDefault="0087631B" w:rsidP="0087631B">
      <w:pPr>
        <w:rPr>
          <w:rtl/>
          <w:lang w:eastAsia="he-IL"/>
        </w:rPr>
      </w:pPr>
      <w:bookmarkStart w:id="1899" w:name="_ETM_Q1_2858321"/>
      <w:bookmarkStart w:id="1900" w:name="_ETM_Q1_2858336"/>
      <w:bookmarkEnd w:id="1899"/>
      <w:bookmarkEnd w:id="1900"/>
      <w:r>
        <w:rPr>
          <w:rFonts w:hint="cs"/>
          <w:rtl/>
          <w:lang w:eastAsia="he-IL"/>
        </w:rPr>
        <w:t xml:space="preserve">אבל מנכ"ל המשרד </w:t>
      </w:r>
      <w:bookmarkStart w:id="1901" w:name="_ETM_Q1_2861627"/>
      <w:bookmarkEnd w:id="1901"/>
      <w:r>
        <w:rPr>
          <w:rFonts w:hint="cs"/>
          <w:rtl/>
          <w:lang w:eastAsia="he-IL"/>
        </w:rPr>
        <w:t>חייב להתייחס רגע.</w:t>
      </w:r>
      <w:bookmarkStart w:id="1902" w:name="_ETM_Q1_2864995"/>
      <w:bookmarkEnd w:id="1902"/>
    </w:p>
    <w:p w14:paraId="37F366B7" w14:textId="77777777" w:rsidR="0087631B" w:rsidRDefault="0087631B" w:rsidP="0087631B">
      <w:pPr>
        <w:rPr>
          <w:rtl/>
          <w:lang w:eastAsia="he-IL"/>
        </w:rPr>
      </w:pPr>
      <w:bookmarkStart w:id="1903" w:name="_ETM_Q1_2865050"/>
      <w:bookmarkStart w:id="1904" w:name="_ETM_Q1_2860883"/>
      <w:bookmarkEnd w:id="1903"/>
      <w:bookmarkEnd w:id="1904"/>
    </w:p>
    <w:p w14:paraId="0FB83F1E" w14:textId="5B61AFDD" w:rsidR="0087631B" w:rsidRDefault="0087631B" w:rsidP="0087631B">
      <w:pPr>
        <w:pStyle w:val="af8"/>
        <w:keepNext/>
        <w:rPr>
          <w:rtl/>
        </w:rPr>
      </w:pPr>
      <w:bookmarkStart w:id="1905" w:name="ET_yor_5786_19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905"/>
    </w:p>
    <w:p w14:paraId="2A5A2410" w14:textId="77777777" w:rsidR="0087631B" w:rsidRDefault="0087631B" w:rsidP="0087631B">
      <w:pPr>
        <w:pStyle w:val="KeepWithNext"/>
        <w:rPr>
          <w:rtl/>
          <w:lang w:eastAsia="he-IL"/>
        </w:rPr>
      </w:pPr>
    </w:p>
    <w:p w14:paraId="5F263C33" w14:textId="77777777" w:rsidR="0087631B" w:rsidRDefault="0087631B" w:rsidP="0087631B">
      <w:pPr>
        <w:rPr>
          <w:rtl/>
          <w:lang w:eastAsia="he-IL"/>
        </w:rPr>
      </w:pPr>
      <w:bookmarkStart w:id="1906" w:name="_ETM_Q1_2861180"/>
      <w:bookmarkStart w:id="1907" w:name="_ETM_Q1_2861195"/>
      <w:bookmarkEnd w:id="1906"/>
      <w:bookmarkEnd w:id="1907"/>
      <w:r>
        <w:rPr>
          <w:rFonts w:hint="cs"/>
          <w:rtl/>
          <w:lang w:eastAsia="he-IL"/>
        </w:rPr>
        <w:t xml:space="preserve">חייב מה שאני אחליט. אדוני </w:t>
      </w:r>
      <w:bookmarkStart w:id="1908" w:name="_ETM_Q1_2866832"/>
      <w:bookmarkEnd w:id="1908"/>
      <w:r>
        <w:rPr>
          <w:rFonts w:hint="cs"/>
          <w:rtl/>
          <w:lang w:eastAsia="he-IL"/>
        </w:rPr>
        <w:t xml:space="preserve">המפכ"ל, יש לנו עוד דקה אם אתה רוצה לענות לחבר </w:t>
      </w:r>
      <w:bookmarkStart w:id="1909" w:name="_ETM_Q1_2865108"/>
      <w:bookmarkEnd w:id="1909"/>
      <w:r>
        <w:rPr>
          <w:rFonts w:hint="cs"/>
          <w:rtl/>
          <w:lang w:eastAsia="he-IL"/>
        </w:rPr>
        <w:t xml:space="preserve">הכנסת בן גביר ואנחנו יוצאים. </w:t>
      </w:r>
    </w:p>
    <w:p w14:paraId="58E047D1" w14:textId="77777777" w:rsidR="0087631B" w:rsidRDefault="0087631B" w:rsidP="0087631B">
      <w:pPr>
        <w:rPr>
          <w:rtl/>
          <w:lang w:eastAsia="he-IL"/>
        </w:rPr>
      </w:pPr>
      <w:bookmarkStart w:id="1910" w:name="_ETM_Q1_2870708"/>
      <w:bookmarkStart w:id="1911" w:name="_ETM_Q1_2870778"/>
      <w:bookmarkEnd w:id="1910"/>
      <w:bookmarkEnd w:id="1911"/>
    </w:p>
    <w:p w14:paraId="2F300E38" w14:textId="1B42A6B7" w:rsidR="0087631B" w:rsidRDefault="0087631B" w:rsidP="0087631B">
      <w:pPr>
        <w:pStyle w:val="a5"/>
        <w:keepNext/>
        <w:rPr>
          <w:rtl/>
        </w:rPr>
      </w:pPr>
      <w:bookmarkStart w:id="1912" w:name="ET_speaker_6361_2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912"/>
    </w:p>
    <w:p w14:paraId="619E4665" w14:textId="77777777" w:rsidR="0087631B" w:rsidRDefault="0087631B" w:rsidP="0087631B">
      <w:pPr>
        <w:pStyle w:val="KeepWithNext"/>
        <w:rPr>
          <w:rtl/>
          <w:lang w:eastAsia="he-IL"/>
        </w:rPr>
      </w:pPr>
    </w:p>
    <w:p w14:paraId="0FFF788C" w14:textId="77777777" w:rsidR="0087631B" w:rsidRDefault="0087631B" w:rsidP="0087631B">
      <w:pPr>
        <w:rPr>
          <w:rtl/>
          <w:lang w:eastAsia="he-IL"/>
        </w:rPr>
      </w:pPr>
      <w:bookmarkStart w:id="1913" w:name="_ETM_Q1_2867837"/>
      <w:bookmarkStart w:id="1914" w:name="_ETM_Q1_2867856"/>
      <w:bookmarkEnd w:id="1913"/>
      <w:bookmarkEnd w:id="1914"/>
      <w:r>
        <w:rPr>
          <w:rFonts w:hint="cs"/>
          <w:rtl/>
          <w:lang w:eastAsia="he-IL"/>
        </w:rPr>
        <w:t xml:space="preserve">אבל זה בדיוק מראה, אתה </w:t>
      </w:r>
      <w:bookmarkStart w:id="1915" w:name="_ETM_Q1_2870720"/>
      <w:bookmarkEnd w:id="1915"/>
      <w:r>
        <w:rPr>
          <w:rFonts w:hint="cs"/>
          <w:rtl/>
          <w:lang w:eastAsia="he-IL"/>
        </w:rPr>
        <w:t>רוצה להיות מפכ"ל, זה כל העניין שלך.</w:t>
      </w:r>
    </w:p>
    <w:p w14:paraId="56C03CE5" w14:textId="77777777" w:rsidR="0087631B" w:rsidRDefault="0087631B" w:rsidP="0087631B">
      <w:pPr>
        <w:rPr>
          <w:rtl/>
          <w:lang w:eastAsia="he-IL"/>
        </w:rPr>
      </w:pPr>
      <w:bookmarkStart w:id="1916" w:name="_ETM_Q1_2870338"/>
      <w:bookmarkStart w:id="1917" w:name="_ETM_Q1_2870395"/>
      <w:bookmarkEnd w:id="1916"/>
      <w:bookmarkEnd w:id="1917"/>
    </w:p>
    <w:p w14:paraId="27ECF336" w14:textId="1DE28BDD" w:rsidR="0087631B" w:rsidRDefault="0087631B" w:rsidP="0087631B">
      <w:pPr>
        <w:pStyle w:val="a5"/>
        <w:keepNext/>
        <w:rPr>
          <w:rtl/>
        </w:rPr>
      </w:pPr>
      <w:bookmarkStart w:id="1918" w:name="ET_speaker_6147_20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918"/>
    </w:p>
    <w:p w14:paraId="483B262C" w14:textId="77777777" w:rsidR="0087631B" w:rsidRDefault="0087631B" w:rsidP="0087631B">
      <w:pPr>
        <w:pStyle w:val="KeepWithNext"/>
        <w:rPr>
          <w:rtl/>
          <w:lang w:eastAsia="he-IL"/>
        </w:rPr>
      </w:pPr>
    </w:p>
    <w:p w14:paraId="203451BC" w14:textId="77777777" w:rsidR="0087631B" w:rsidRDefault="0087631B" w:rsidP="0087631B">
      <w:pPr>
        <w:rPr>
          <w:rtl/>
          <w:lang w:eastAsia="he-IL"/>
        </w:rPr>
      </w:pPr>
      <w:bookmarkStart w:id="1919" w:name="_ETM_Q1_2871347"/>
      <w:bookmarkStart w:id="1920" w:name="_ETM_Q1_2871366"/>
      <w:bookmarkEnd w:id="1919"/>
      <w:bookmarkEnd w:id="1920"/>
      <w:r>
        <w:rPr>
          <w:rFonts w:hint="cs"/>
          <w:rtl/>
          <w:lang w:eastAsia="he-IL"/>
        </w:rPr>
        <w:t xml:space="preserve">ואם זה היה מישהו </w:t>
      </w:r>
      <w:bookmarkStart w:id="1921" w:name="_ETM_Q1_2873250"/>
      <w:bookmarkEnd w:id="1921"/>
      <w:r>
        <w:rPr>
          <w:rFonts w:hint="cs"/>
          <w:rtl/>
          <w:lang w:eastAsia="he-IL"/>
        </w:rPr>
        <w:t xml:space="preserve">אחר אתה היית קם ואומר שזה מזעזע. נו באמת, די. </w:t>
      </w:r>
      <w:bookmarkStart w:id="1922" w:name="_ETM_Q1_2872938"/>
      <w:bookmarkEnd w:id="1922"/>
      <w:r>
        <w:rPr>
          <w:rFonts w:hint="cs"/>
          <w:rtl/>
          <w:lang w:eastAsia="he-IL"/>
        </w:rPr>
        <w:t xml:space="preserve">מה זה הבזבוזים האלה? </w:t>
      </w:r>
    </w:p>
    <w:p w14:paraId="1230546B" w14:textId="77777777" w:rsidR="0087631B" w:rsidRDefault="0087631B" w:rsidP="0087631B">
      <w:pPr>
        <w:rPr>
          <w:rtl/>
          <w:lang w:eastAsia="he-IL"/>
        </w:rPr>
      </w:pPr>
      <w:bookmarkStart w:id="1923" w:name="_ETM_Q1_2878070"/>
      <w:bookmarkStart w:id="1924" w:name="_ETM_Q1_2878125"/>
      <w:bookmarkEnd w:id="1923"/>
      <w:bookmarkEnd w:id="1924"/>
    </w:p>
    <w:p w14:paraId="63234C69" w14:textId="2AA5A4EF" w:rsidR="0087631B" w:rsidRDefault="0087631B" w:rsidP="0087631B">
      <w:pPr>
        <w:pStyle w:val="a5"/>
        <w:keepNext/>
        <w:rPr>
          <w:rtl/>
        </w:rPr>
      </w:pPr>
      <w:bookmarkStart w:id="1925" w:name="ET_speaker_6361_2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925"/>
    </w:p>
    <w:p w14:paraId="5C37332E" w14:textId="77777777" w:rsidR="0087631B" w:rsidRDefault="0087631B" w:rsidP="0087631B">
      <w:pPr>
        <w:pStyle w:val="KeepWithNext"/>
        <w:rPr>
          <w:rtl/>
          <w:lang w:eastAsia="he-IL"/>
        </w:rPr>
      </w:pPr>
    </w:p>
    <w:p w14:paraId="4CB36026" w14:textId="77777777" w:rsidR="0087631B" w:rsidRDefault="0087631B" w:rsidP="0087631B">
      <w:pPr>
        <w:rPr>
          <w:rtl/>
          <w:lang w:eastAsia="he-IL"/>
        </w:rPr>
      </w:pPr>
      <w:bookmarkStart w:id="1926" w:name="_ETM_Q1_2876777"/>
      <w:bookmarkStart w:id="1927" w:name="_ETM_Q1_2876813"/>
      <w:bookmarkEnd w:id="1926"/>
      <w:bookmarkEnd w:id="1927"/>
      <w:r>
        <w:rPr>
          <w:rFonts w:hint="cs"/>
          <w:rtl/>
          <w:lang w:eastAsia="he-IL"/>
        </w:rPr>
        <w:t xml:space="preserve">מה אתה יודע מה בזבוזים בכלל, </w:t>
      </w:r>
      <w:bookmarkStart w:id="1928" w:name="_ETM_Q1_2877392"/>
      <w:bookmarkEnd w:id="1928"/>
      <w:r>
        <w:rPr>
          <w:rFonts w:hint="cs"/>
          <w:rtl/>
          <w:lang w:eastAsia="he-IL"/>
        </w:rPr>
        <w:t>אתה לא מפכ"ל.</w:t>
      </w:r>
      <w:bookmarkStart w:id="1929" w:name="_ETM_Q1_2879191"/>
      <w:bookmarkEnd w:id="1929"/>
    </w:p>
    <w:p w14:paraId="187C75FD" w14:textId="77777777" w:rsidR="0087631B" w:rsidRDefault="0087631B" w:rsidP="0087631B">
      <w:pPr>
        <w:rPr>
          <w:rtl/>
          <w:lang w:eastAsia="he-IL"/>
        </w:rPr>
      </w:pPr>
      <w:bookmarkStart w:id="1930" w:name="_ETM_Q1_2879246"/>
      <w:bookmarkEnd w:id="1930"/>
    </w:p>
    <w:p w14:paraId="79C718C3" w14:textId="4B0F56E6" w:rsidR="0087631B" w:rsidRDefault="0087631B" w:rsidP="0087631B">
      <w:pPr>
        <w:pStyle w:val="a5"/>
        <w:keepNext/>
        <w:rPr>
          <w:rtl/>
        </w:rPr>
      </w:pPr>
      <w:bookmarkStart w:id="1931" w:name="ET_speaker_6147_20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931"/>
    </w:p>
    <w:p w14:paraId="660DF756" w14:textId="77777777" w:rsidR="0087631B" w:rsidRDefault="0087631B" w:rsidP="0087631B">
      <w:pPr>
        <w:pStyle w:val="KeepWithNext"/>
        <w:rPr>
          <w:rtl/>
          <w:lang w:eastAsia="he-IL"/>
        </w:rPr>
      </w:pPr>
    </w:p>
    <w:p w14:paraId="40D679E1" w14:textId="77777777" w:rsidR="0087631B" w:rsidRDefault="0087631B" w:rsidP="0087631B">
      <w:pPr>
        <w:rPr>
          <w:rtl/>
          <w:lang w:eastAsia="he-IL"/>
        </w:rPr>
      </w:pPr>
      <w:bookmarkStart w:id="1932" w:name="_ETM_Q1_2881380"/>
      <w:bookmarkStart w:id="1933" w:name="_ETM_Q1_2881401"/>
      <w:bookmarkEnd w:id="1932"/>
      <w:bookmarkEnd w:id="1933"/>
      <w:r>
        <w:rPr>
          <w:rFonts w:hint="cs"/>
          <w:rtl/>
          <w:lang w:eastAsia="he-IL"/>
        </w:rPr>
        <w:t xml:space="preserve">50 מיליון דולר על מסוקים? מה זה הדבר </w:t>
      </w:r>
      <w:bookmarkStart w:id="1934" w:name="_ETM_Q1_2878365"/>
      <w:bookmarkEnd w:id="1934"/>
      <w:r>
        <w:rPr>
          <w:rFonts w:hint="cs"/>
          <w:rtl/>
          <w:lang w:eastAsia="he-IL"/>
        </w:rPr>
        <w:t xml:space="preserve">הזה? </w:t>
      </w:r>
      <w:bookmarkStart w:id="1935" w:name="_ETM_Q1_2879068"/>
      <w:bookmarkEnd w:id="1935"/>
    </w:p>
    <w:p w14:paraId="7F0E8C32" w14:textId="77777777" w:rsidR="0087631B" w:rsidRDefault="0087631B" w:rsidP="0087631B">
      <w:pPr>
        <w:rPr>
          <w:rtl/>
          <w:lang w:eastAsia="he-IL"/>
        </w:rPr>
      </w:pPr>
      <w:bookmarkStart w:id="1936" w:name="_ETM_Q1_2879138"/>
      <w:bookmarkStart w:id="1937" w:name="_ETM_Q1_2880148"/>
      <w:bookmarkEnd w:id="1936"/>
      <w:bookmarkEnd w:id="1937"/>
    </w:p>
    <w:p w14:paraId="6C2543BC" w14:textId="362090B0" w:rsidR="0087631B" w:rsidRDefault="0087631B" w:rsidP="0087631B">
      <w:pPr>
        <w:pStyle w:val="a5"/>
        <w:keepNext/>
        <w:rPr>
          <w:rtl/>
        </w:rPr>
      </w:pPr>
      <w:bookmarkStart w:id="1938" w:name="ET_speaker_6361_2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938"/>
    </w:p>
    <w:p w14:paraId="6CA480F3" w14:textId="77777777" w:rsidR="0087631B" w:rsidRDefault="0087631B" w:rsidP="0087631B">
      <w:pPr>
        <w:pStyle w:val="KeepWithNext"/>
        <w:rPr>
          <w:rtl/>
          <w:lang w:eastAsia="he-IL"/>
        </w:rPr>
      </w:pPr>
    </w:p>
    <w:p w14:paraId="7DF3DBA4" w14:textId="77777777" w:rsidR="0087631B" w:rsidRDefault="0087631B" w:rsidP="0087631B">
      <w:pPr>
        <w:rPr>
          <w:rtl/>
          <w:lang w:eastAsia="he-IL"/>
        </w:rPr>
      </w:pPr>
      <w:bookmarkStart w:id="1939" w:name="_ETM_Q1_2880421"/>
      <w:bookmarkStart w:id="1940" w:name="_ETM_Q1_2880441"/>
      <w:bookmarkEnd w:id="1939"/>
      <w:bookmarkEnd w:id="1940"/>
      <w:r>
        <w:rPr>
          <w:rFonts w:hint="cs"/>
          <w:rtl/>
          <w:lang w:eastAsia="he-IL"/>
        </w:rPr>
        <w:t>מה אתה מתערב להם? אתה לא מפכ"ל.</w:t>
      </w:r>
    </w:p>
    <w:p w14:paraId="0F3E1C0A" w14:textId="77777777" w:rsidR="0087631B" w:rsidRDefault="0087631B" w:rsidP="0087631B">
      <w:pPr>
        <w:rPr>
          <w:rtl/>
          <w:lang w:eastAsia="he-IL"/>
        </w:rPr>
      </w:pPr>
      <w:bookmarkStart w:id="1941" w:name="_ETM_Q1_2883740"/>
      <w:bookmarkStart w:id="1942" w:name="_ETM_Q1_2883798"/>
      <w:bookmarkEnd w:id="1941"/>
      <w:bookmarkEnd w:id="1942"/>
    </w:p>
    <w:p w14:paraId="5CC6700A" w14:textId="3927295A" w:rsidR="0087631B" w:rsidRDefault="0087631B" w:rsidP="0087631B">
      <w:pPr>
        <w:pStyle w:val="a5"/>
        <w:keepNext/>
        <w:rPr>
          <w:rtl/>
        </w:rPr>
      </w:pPr>
      <w:bookmarkStart w:id="1943" w:name="ET_speaker_6147_21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943"/>
    </w:p>
    <w:p w14:paraId="43C5299E" w14:textId="77777777" w:rsidR="0087631B" w:rsidRDefault="0087631B" w:rsidP="0087631B">
      <w:pPr>
        <w:pStyle w:val="KeepWithNext"/>
        <w:rPr>
          <w:rtl/>
          <w:lang w:eastAsia="he-IL"/>
        </w:rPr>
      </w:pPr>
    </w:p>
    <w:p w14:paraId="7DDA6125" w14:textId="77777777" w:rsidR="0087631B" w:rsidRDefault="0087631B" w:rsidP="0087631B">
      <w:pPr>
        <w:rPr>
          <w:rtl/>
          <w:lang w:eastAsia="he-IL"/>
        </w:rPr>
      </w:pPr>
      <w:bookmarkStart w:id="1944" w:name="_ETM_Q1_2881340"/>
      <w:bookmarkStart w:id="1945" w:name="_ETM_Q1_2881360"/>
      <w:bookmarkEnd w:id="1944"/>
      <w:bookmarkEnd w:id="1945"/>
      <w:r>
        <w:rPr>
          <w:rFonts w:hint="cs"/>
          <w:rtl/>
          <w:lang w:eastAsia="he-IL"/>
        </w:rPr>
        <w:t xml:space="preserve">תלמד דמוקרטיה, </w:t>
      </w:r>
      <w:bookmarkStart w:id="1946" w:name="_ETM_Q1_2884512"/>
      <w:bookmarkEnd w:id="1946"/>
      <w:r>
        <w:rPr>
          <w:rFonts w:hint="cs"/>
          <w:rtl/>
          <w:lang w:eastAsia="he-IL"/>
        </w:rPr>
        <w:t xml:space="preserve">שירי. אתה לא יודע סמכויות של שר </w:t>
      </w:r>
      <w:bookmarkStart w:id="1947" w:name="_ETM_Q1_2886658"/>
      <w:bookmarkEnd w:id="1947"/>
      <w:r>
        <w:rPr>
          <w:rFonts w:hint="cs"/>
          <w:rtl/>
          <w:lang w:eastAsia="he-IL"/>
        </w:rPr>
        <w:t xml:space="preserve">ו - - - </w:t>
      </w:r>
      <w:bookmarkStart w:id="1948" w:name="_ETM_Q1_2891510"/>
      <w:bookmarkEnd w:id="1948"/>
    </w:p>
    <w:p w14:paraId="3DCDC4F9" w14:textId="77777777" w:rsidR="0087631B" w:rsidRDefault="0087631B" w:rsidP="0087631B">
      <w:pPr>
        <w:rPr>
          <w:rtl/>
          <w:lang w:eastAsia="he-IL"/>
        </w:rPr>
      </w:pPr>
      <w:bookmarkStart w:id="1949" w:name="_ETM_Q1_2891568"/>
      <w:bookmarkStart w:id="1950" w:name="_ETM_Q1_2888962"/>
      <w:bookmarkEnd w:id="1949"/>
      <w:bookmarkEnd w:id="1950"/>
    </w:p>
    <w:p w14:paraId="1A0A5A1A" w14:textId="4FADA6C2" w:rsidR="0087631B" w:rsidRDefault="0087631B" w:rsidP="0087631B">
      <w:pPr>
        <w:pStyle w:val="a5"/>
        <w:keepNext/>
        <w:rPr>
          <w:rtl/>
        </w:rPr>
      </w:pPr>
      <w:bookmarkStart w:id="1951" w:name="ET_speaker_6361_2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951"/>
    </w:p>
    <w:p w14:paraId="1A2F6287" w14:textId="77777777" w:rsidR="0087631B" w:rsidRDefault="0087631B" w:rsidP="0087631B">
      <w:pPr>
        <w:pStyle w:val="KeepWithNext"/>
        <w:rPr>
          <w:rtl/>
          <w:lang w:eastAsia="he-IL"/>
        </w:rPr>
      </w:pPr>
    </w:p>
    <w:p w14:paraId="26E388AC" w14:textId="04AD5E0A" w:rsidR="0087631B" w:rsidRDefault="0087631B" w:rsidP="0087631B">
      <w:pPr>
        <w:rPr>
          <w:rtl/>
          <w:lang w:eastAsia="he-IL"/>
        </w:rPr>
      </w:pPr>
      <w:bookmarkStart w:id="1952" w:name="_ETM_Q1_2889241"/>
      <w:bookmarkStart w:id="1953" w:name="_ETM_Q1_2889261"/>
      <w:bookmarkEnd w:id="1952"/>
      <w:bookmarkEnd w:id="1953"/>
      <w:r>
        <w:rPr>
          <w:rFonts w:hint="cs"/>
          <w:rtl/>
          <w:lang w:eastAsia="he-IL"/>
        </w:rPr>
        <w:t>בסדר, נו</w:t>
      </w:r>
      <w:bookmarkStart w:id="1954" w:name="_ETM_Q1_2886076"/>
      <w:bookmarkEnd w:id="1954"/>
      <w:r>
        <w:rPr>
          <w:rFonts w:hint="cs"/>
          <w:rtl/>
          <w:lang w:eastAsia="he-IL"/>
        </w:rPr>
        <w:t>, תלמד אותי מה זה דמוקרטיה?</w:t>
      </w:r>
      <w:r w:rsidR="003359CF">
        <w:rPr>
          <w:rFonts w:hint="cs"/>
          <w:rtl/>
          <w:lang w:eastAsia="he-IL"/>
        </w:rPr>
        <w:t xml:space="preserve"> </w:t>
      </w:r>
      <w:bookmarkStart w:id="1955" w:name="_ETM_Q1_2890940"/>
      <w:bookmarkEnd w:id="1955"/>
    </w:p>
    <w:p w14:paraId="01FEE7BC" w14:textId="77777777" w:rsidR="0087631B" w:rsidRDefault="0087631B" w:rsidP="0087631B">
      <w:pPr>
        <w:rPr>
          <w:rtl/>
          <w:lang w:eastAsia="he-IL"/>
        </w:rPr>
      </w:pPr>
      <w:bookmarkStart w:id="1956" w:name="_ETM_Q1_2890999"/>
      <w:bookmarkEnd w:id="1956"/>
    </w:p>
    <w:p w14:paraId="2B0CC215" w14:textId="57243953" w:rsidR="0087631B" w:rsidRDefault="0087631B" w:rsidP="0087631B">
      <w:pPr>
        <w:pStyle w:val="a5"/>
        <w:keepNext/>
        <w:rPr>
          <w:rtl/>
        </w:rPr>
      </w:pPr>
      <w:bookmarkStart w:id="1957" w:name="ET_speaker_6147_21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957"/>
    </w:p>
    <w:p w14:paraId="237E6E9C" w14:textId="77777777" w:rsidR="0087631B" w:rsidRDefault="0087631B" w:rsidP="0087631B">
      <w:pPr>
        <w:pStyle w:val="KeepWithNext"/>
        <w:rPr>
          <w:rtl/>
          <w:lang w:eastAsia="he-IL"/>
        </w:rPr>
      </w:pPr>
    </w:p>
    <w:p w14:paraId="44660C05" w14:textId="77777777" w:rsidR="0087631B" w:rsidRDefault="0087631B" w:rsidP="0087631B">
      <w:pPr>
        <w:rPr>
          <w:rtl/>
          <w:lang w:eastAsia="he-IL"/>
        </w:rPr>
      </w:pPr>
      <w:bookmarkStart w:id="1958" w:name="_ETM_Q1_2887499"/>
      <w:bookmarkStart w:id="1959" w:name="_ETM_Q1_2887521"/>
      <w:bookmarkEnd w:id="1958"/>
      <w:bookmarkEnd w:id="1959"/>
      <w:r>
        <w:rPr>
          <w:rFonts w:hint="cs"/>
          <w:rtl/>
          <w:lang w:eastAsia="he-IL"/>
        </w:rPr>
        <w:t xml:space="preserve">בוודאי, אני </w:t>
      </w:r>
      <w:bookmarkStart w:id="1960" w:name="_ETM_Q1_2887847"/>
      <w:bookmarkEnd w:id="1960"/>
      <w:r>
        <w:rPr>
          <w:rFonts w:hint="cs"/>
          <w:rtl/>
          <w:lang w:eastAsia="he-IL"/>
        </w:rPr>
        <w:t xml:space="preserve">אלמד אותך קורס. </w:t>
      </w:r>
    </w:p>
    <w:p w14:paraId="19E8023F" w14:textId="77777777" w:rsidR="0087631B" w:rsidRDefault="0087631B" w:rsidP="0087631B">
      <w:pPr>
        <w:rPr>
          <w:rtl/>
          <w:lang w:eastAsia="he-IL"/>
        </w:rPr>
      </w:pPr>
      <w:bookmarkStart w:id="1961" w:name="_ETM_Q1_2893671"/>
      <w:bookmarkStart w:id="1962" w:name="_ETM_Q1_2893730"/>
      <w:bookmarkEnd w:id="1961"/>
      <w:bookmarkEnd w:id="1962"/>
    </w:p>
    <w:p w14:paraId="74AAE9F9" w14:textId="75FDEA39" w:rsidR="0087631B" w:rsidRDefault="0087631B" w:rsidP="0087631B">
      <w:pPr>
        <w:pStyle w:val="af8"/>
        <w:keepNext/>
        <w:rPr>
          <w:rtl/>
        </w:rPr>
      </w:pPr>
      <w:bookmarkStart w:id="1963" w:name="ET_yor_5786_21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963"/>
    </w:p>
    <w:p w14:paraId="5BDEF369" w14:textId="77777777" w:rsidR="0087631B" w:rsidRDefault="0087631B" w:rsidP="0087631B">
      <w:pPr>
        <w:pStyle w:val="KeepWithNext"/>
        <w:rPr>
          <w:rtl/>
          <w:lang w:eastAsia="he-IL"/>
        </w:rPr>
      </w:pPr>
    </w:p>
    <w:p w14:paraId="132CEA06" w14:textId="77777777" w:rsidR="0087631B" w:rsidRDefault="0087631B" w:rsidP="0087631B">
      <w:pPr>
        <w:rPr>
          <w:rtl/>
          <w:lang w:eastAsia="he-IL"/>
        </w:rPr>
      </w:pPr>
      <w:bookmarkStart w:id="1964" w:name="_ETM_Q1_2890176"/>
      <w:bookmarkStart w:id="1965" w:name="_ETM_Q1_2890197"/>
      <w:bookmarkEnd w:id="1964"/>
      <w:bookmarkEnd w:id="1965"/>
      <w:r>
        <w:rPr>
          <w:rFonts w:hint="cs"/>
          <w:rtl/>
          <w:lang w:eastAsia="he-IL"/>
        </w:rPr>
        <w:t xml:space="preserve">לא להפריע לקראדי עכשיו. בבקשה, אדוני. </w:t>
      </w:r>
    </w:p>
    <w:p w14:paraId="3D1AAAB7" w14:textId="77777777" w:rsidR="0087631B" w:rsidRDefault="0087631B" w:rsidP="0087631B">
      <w:pPr>
        <w:rPr>
          <w:rtl/>
          <w:lang w:eastAsia="he-IL"/>
        </w:rPr>
      </w:pPr>
      <w:bookmarkStart w:id="1966" w:name="_ETM_Q1_2891720"/>
      <w:bookmarkStart w:id="1967" w:name="_ETM_Q1_2891777"/>
      <w:bookmarkStart w:id="1968" w:name="_ETM_Q1_2892912"/>
      <w:bookmarkEnd w:id="1966"/>
      <w:bookmarkEnd w:id="1967"/>
      <w:bookmarkEnd w:id="1968"/>
    </w:p>
    <w:p w14:paraId="431413B5" w14:textId="3575DEF2" w:rsidR="0087631B" w:rsidRDefault="0087631B" w:rsidP="0087631B">
      <w:pPr>
        <w:pStyle w:val="afb"/>
        <w:keepNext/>
        <w:rPr>
          <w:rtl/>
          <w:lang w:eastAsia="he-IL"/>
        </w:rPr>
      </w:pPr>
      <w:bookmarkStart w:id="1969" w:name="ET_guest_משה_קראדי_214"/>
      <w:r>
        <w:rPr>
          <w:rStyle w:val="TagStyle"/>
          <w:rFonts w:hint="cs"/>
          <w:rtl/>
        </w:rPr>
        <w:t xml:space="preserve"> &lt;&lt; אורח &gt;&gt; </w:t>
      </w:r>
      <w:r>
        <w:rPr>
          <w:rFonts w:hint="cs"/>
          <w:rtl/>
          <w:lang w:eastAsia="he-IL"/>
        </w:rPr>
        <w:t>משה קראדי:</w:t>
      </w:r>
      <w:r>
        <w:rPr>
          <w:rStyle w:val="TagStyle"/>
          <w:rFonts w:hint="cs"/>
          <w:rtl/>
        </w:rPr>
        <w:t xml:space="preserve"> &lt;&lt; אורח &gt;&gt;</w:t>
      </w:r>
      <w:r w:rsidR="007B50D2">
        <w:rPr>
          <w:rFonts w:hint="cs"/>
          <w:rtl/>
          <w:lang w:eastAsia="he-IL"/>
        </w:rPr>
        <w:t xml:space="preserve"> </w:t>
      </w:r>
      <w:bookmarkEnd w:id="1969"/>
    </w:p>
    <w:p w14:paraId="7444EFCD" w14:textId="77777777" w:rsidR="0087631B" w:rsidRDefault="0087631B" w:rsidP="0087631B">
      <w:pPr>
        <w:pStyle w:val="KeepWithNext"/>
        <w:rPr>
          <w:rtl/>
          <w:lang w:eastAsia="he-IL"/>
        </w:rPr>
      </w:pPr>
    </w:p>
    <w:p w14:paraId="13B07EA4" w14:textId="77777777" w:rsidR="0087631B" w:rsidRDefault="0087631B" w:rsidP="0087631B">
      <w:pPr>
        <w:rPr>
          <w:rtl/>
          <w:lang w:eastAsia="he-IL"/>
        </w:rPr>
      </w:pPr>
      <w:bookmarkStart w:id="1970" w:name="_ETM_Q1_2893186"/>
      <w:bookmarkStart w:id="1971" w:name="_ETM_Q1_2893207"/>
      <w:bookmarkEnd w:id="1970"/>
      <w:bookmarkEnd w:id="1971"/>
      <w:r>
        <w:rPr>
          <w:rFonts w:hint="cs"/>
          <w:rtl/>
          <w:lang w:eastAsia="he-IL"/>
        </w:rPr>
        <w:t xml:space="preserve">אני </w:t>
      </w:r>
      <w:bookmarkStart w:id="1972" w:name="_ETM_Q1_2893640"/>
      <w:bookmarkEnd w:id="1972"/>
      <w:r>
        <w:rPr>
          <w:rFonts w:hint="cs"/>
          <w:rtl/>
          <w:lang w:eastAsia="he-IL"/>
        </w:rPr>
        <w:t xml:space="preserve">חושב שהדוגמה של המסוקים, שאני לא </w:t>
      </w:r>
      <w:bookmarkStart w:id="1973" w:name="_ETM_Q1_2896558"/>
      <w:bookmarkEnd w:id="1973"/>
      <w:r>
        <w:rPr>
          <w:rFonts w:hint="cs"/>
          <w:rtl/>
          <w:lang w:eastAsia="he-IL"/>
        </w:rPr>
        <w:t>מכיר אותה, מר בן גביר מאוד צודק, אבל אדרבא ואדרבא,</w:t>
      </w:r>
      <w:bookmarkStart w:id="1974" w:name="_ETM_Q1_2902478"/>
      <w:bookmarkEnd w:id="1974"/>
      <w:r>
        <w:rPr>
          <w:rFonts w:hint="cs"/>
          <w:rtl/>
          <w:lang w:eastAsia="he-IL"/>
        </w:rPr>
        <w:t xml:space="preserve"> אין הוצאה כספית אחת, בטח לא בסדר גודל כזה</w:t>
      </w:r>
      <w:bookmarkStart w:id="1975" w:name="_ETM_Q1_2904745"/>
      <w:bookmarkEnd w:id="1975"/>
      <w:r>
        <w:rPr>
          <w:rFonts w:hint="cs"/>
          <w:rtl/>
          <w:lang w:eastAsia="he-IL"/>
        </w:rPr>
        <w:t xml:space="preserve">, שיכולה לצאת מהמשטרה שלא עוברת דרך המשרד לביטחון פנים, </w:t>
      </w:r>
      <w:bookmarkStart w:id="1976" w:name="_ETM_Q1_2904002"/>
      <w:bookmarkEnd w:id="1976"/>
      <w:r>
        <w:rPr>
          <w:rFonts w:hint="cs"/>
          <w:rtl/>
          <w:lang w:eastAsia="he-IL"/>
        </w:rPr>
        <w:t>אגף תכנון, תקצוב ובקרה</w:t>
      </w:r>
      <w:bookmarkStart w:id="1977" w:name="_ETM_Q1_2901812"/>
      <w:bookmarkEnd w:id="1977"/>
      <w:r>
        <w:rPr>
          <w:rFonts w:hint="cs"/>
          <w:rtl/>
          <w:lang w:eastAsia="he-IL"/>
        </w:rPr>
        <w:t xml:space="preserve">. לכן יש לזכותו - - - </w:t>
      </w:r>
    </w:p>
    <w:p w14:paraId="74F71418" w14:textId="77777777" w:rsidR="0087631B" w:rsidRDefault="0087631B" w:rsidP="0087631B">
      <w:pPr>
        <w:rPr>
          <w:rFonts w:ascii="David" w:hAnsi="David"/>
          <w:u w:val="single"/>
          <w:rtl/>
          <w:lang w:eastAsia="he-IL"/>
        </w:rPr>
      </w:pPr>
      <w:bookmarkStart w:id="1978" w:name="_ETM_Q1_2906083"/>
      <w:bookmarkStart w:id="1979" w:name="_ETM_Q1_2906150"/>
      <w:bookmarkStart w:id="1980" w:name="_ETM_Q1_2907459"/>
      <w:bookmarkStart w:id="1981" w:name="_ETM_Q1_2914908"/>
      <w:bookmarkEnd w:id="1978"/>
      <w:bookmarkEnd w:id="1979"/>
      <w:bookmarkEnd w:id="1980"/>
      <w:bookmarkEnd w:id="1981"/>
    </w:p>
    <w:p w14:paraId="45CAD79A" w14:textId="3A147F43" w:rsidR="0087631B" w:rsidRDefault="0087631B" w:rsidP="0087631B">
      <w:pPr>
        <w:pStyle w:val="afb"/>
        <w:keepNext/>
        <w:rPr>
          <w:rtl/>
          <w:lang w:eastAsia="he-IL"/>
        </w:rPr>
      </w:pPr>
      <w:bookmarkStart w:id="1982" w:name="ET_guest_899221_219"/>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1982"/>
    </w:p>
    <w:p w14:paraId="11BE0497" w14:textId="77777777" w:rsidR="0087631B" w:rsidRDefault="0087631B" w:rsidP="0087631B">
      <w:pPr>
        <w:pStyle w:val="KeepWithNext"/>
        <w:rPr>
          <w:rtl/>
          <w:lang w:eastAsia="he-IL"/>
        </w:rPr>
      </w:pPr>
    </w:p>
    <w:p w14:paraId="41C2DFEF" w14:textId="77777777" w:rsidR="0087631B" w:rsidRDefault="0087631B" w:rsidP="0087631B">
      <w:pPr>
        <w:rPr>
          <w:rtl/>
          <w:lang w:eastAsia="he-IL"/>
        </w:rPr>
      </w:pPr>
      <w:bookmarkStart w:id="1983" w:name="_ETM_Q1_2915173"/>
      <w:bookmarkStart w:id="1984" w:name="_ETM_Q1_2915193"/>
      <w:bookmarkStart w:id="1985" w:name="_ETM_Q1_2907738"/>
      <w:bookmarkStart w:id="1986" w:name="_ETM_Q1_2907757"/>
      <w:bookmarkEnd w:id="1983"/>
      <w:bookmarkEnd w:id="1984"/>
      <w:bookmarkEnd w:id="1985"/>
      <w:bookmarkEnd w:id="1986"/>
      <w:r>
        <w:rPr>
          <w:rFonts w:hint="cs"/>
          <w:rtl/>
          <w:lang w:eastAsia="he-IL"/>
        </w:rPr>
        <w:t xml:space="preserve">המסוקים האלה הם עבור כיבוי אש, לא עבור המשטרה. </w:t>
      </w:r>
      <w:bookmarkStart w:id="1987" w:name="_ETM_Q1_2914507"/>
      <w:bookmarkStart w:id="1988" w:name="_ETM_Q1_2914699"/>
      <w:bookmarkEnd w:id="1987"/>
      <w:bookmarkEnd w:id="1988"/>
    </w:p>
    <w:p w14:paraId="6C15ADD0" w14:textId="77777777" w:rsidR="0087631B" w:rsidRDefault="0087631B" w:rsidP="0087631B">
      <w:pPr>
        <w:rPr>
          <w:rtl/>
          <w:lang w:eastAsia="he-IL"/>
        </w:rPr>
      </w:pPr>
      <w:bookmarkStart w:id="1989" w:name="_ETM_Q1_2914766"/>
      <w:bookmarkStart w:id="1990" w:name="_ETM_Q1_2911437"/>
      <w:bookmarkEnd w:id="1989"/>
      <w:bookmarkEnd w:id="1990"/>
    </w:p>
    <w:p w14:paraId="16B9E42D" w14:textId="55EFC360" w:rsidR="0087631B" w:rsidRDefault="0087631B" w:rsidP="0087631B">
      <w:pPr>
        <w:pStyle w:val="a5"/>
        <w:keepNext/>
        <w:rPr>
          <w:rtl/>
        </w:rPr>
      </w:pPr>
      <w:bookmarkStart w:id="1991" w:name="ET_speaker_6361_2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991"/>
    </w:p>
    <w:p w14:paraId="74733D21" w14:textId="77777777" w:rsidR="0087631B" w:rsidRDefault="0087631B" w:rsidP="0087631B">
      <w:pPr>
        <w:pStyle w:val="KeepWithNext"/>
        <w:rPr>
          <w:rtl/>
          <w:lang w:eastAsia="he-IL"/>
        </w:rPr>
      </w:pPr>
    </w:p>
    <w:p w14:paraId="03FD1054" w14:textId="77777777" w:rsidR="0087631B" w:rsidRDefault="0087631B" w:rsidP="0087631B">
      <w:pPr>
        <w:rPr>
          <w:rtl/>
          <w:lang w:eastAsia="he-IL"/>
        </w:rPr>
      </w:pPr>
      <w:bookmarkStart w:id="1992" w:name="_ETM_Q1_2911726"/>
      <w:bookmarkStart w:id="1993" w:name="_ETM_Q1_2911746"/>
      <w:bookmarkEnd w:id="1992"/>
      <w:bookmarkEnd w:id="1993"/>
      <w:r>
        <w:rPr>
          <w:rFonts w:hint="cs"/>
          <w:rtl/>
          <w:lang w:eastAsia="he-IL"/>
        </w:rPr>
        <w:t xml:space="preserve">אתה מבין? אתה גם תהיה מפכ"ל גרוע. </w:t>
      </w:r>
    </w:p>
    <w:p w14:paraId="1E682B61" w14:textId="77777777" w:rsidR="0087631B" w:rsidRDefault="0087631B" w:rsidP="0087631B">
      <w:pPr>
        <w:rPr>
          <w:rtl/>
          <w:lang w:eastAsia="he-IL"/>
        </w:rPr>
      </w:pPr>
      <w:bookmarkStart w:id="1994" w:name="_ETM_Q1_2915357"/>
      <w:bookmarkStart w:id="1995" w:name="_ETM_Q1_2915421"/>
      <w:bookmarkStart w:id="1996" w:name="_ETM_Q1_2916421"/>
      <w:bookmarkEnd w:id="1994"/>
      <w:bookmarkEnd w:id="1995"/>
      <w:bookmarkEnd w:id="1996"/>
    </w:p>
    <w:p w14:paraId="1D54D8F2" w14:textId="435BA38D" w:rsidR="0087631B" w:rsidRDefault="0087631B" w:rsidP="0087631B">
      <w:pPr>
        <w:pStyle w:val="a5"/>
        <w:keepNext/>
        <w:rPr>
          <w:rtl/>
        </w:rPr>
      </w:pPr>
      <w:bookmarkStart w:id="1997" w:name="ET_speaker_6147_21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997"/>
    </w:p>
    <w:p w14:paraId="5B1371F0" w14:textId="77777777" w:rsidR="0087631B" w:rsidRDefault="0087631B" w:rsidP="0087631B">
      <w:pPr>
        <w:pStyle w:val="KeepWithNext"/>
        <w:rPr>
          <w:rtl/>
          <w:lang w:eastAsia="he-IL"/>
        </w:rPr>
      </w:pPr>
    </w:p>
    <w:p w14:paraId="1406DC9B" w14:textId="77777777" w:rsidR="0087631B" w:rsidRDefault="0087631B" w:rsidP="0087631B">
      <w:pPr>
        <w:rPr>
          <w:rtl/>
          <w:lang w:eastAsia="he-IL"/>
        </w:rPr>
      </w:pPr>
      <w:bookmarkStart w:id="1998" w:name="_ETM_Q1_2916745"/>
      <w:bookmarkStart w:id="1999" w:name="_ETM_Q1_2916764"/>
      <w:bookmarkEnd w:id="1998"/>
      <w:bookmarkEnd w:id="1999"/>
      <w:r>
        <w:rPr>
          <w:rFonts w:hint="cs"/>
          <w:rtl/>
          <w:lang w:eastAsia="he-IL"/>
        </w:rPr>
        <w:t xml:space="preserve">אנחנו יודעים בדיוק </w:t>
      </w:r>
      <w:bookmarkStart w:id="2000" w:name="_ETM_Q1_2913905"/>
      <w:bookmarkEnd w:id="2000"/>
      <w:r>
        <w:rPr>
          <w:rFonts w:hint="cs"/>
          <w:rtl/>
          <w:lang w:eastAsia="he-IL"/>
        </w:rPr>
        <w:t xml:space="preserve">מי רצה להשתמש בהם, די. </w:t>
      </w:r>
    </w:p>
    <w:p w14:paraId="6649E6AC" w14:textId="77777777" w:rsidR="0087631B" w:rsidRDefault="0087631B" w:rsidP="0087631B">
      <w:pPr>
        <w:rPr>
          <w:rtl/>
          <w:lang w:eastAsia="he-IL"/>
        </w:rPr>
      </w:pPr>
      <w:bookmarkStart w:id="2001" w:name="_ETM_Q1_2919297"/>
      <w:bookmarkStart w:id="2002" w:name="_ETM_Q1_2919355"/>
      <w:bookmarkEnd w:id="2001"/>
      <w:bookmarkEnd w:id="2002"/>
    </w:p>
    <w:p w14:paraId="3C232F73" w14:textId="36659912" w:rsidR="0087631B" w:rsidRDefault="0087631B" w:rsidP="0087631B">
      <w:pPr>
        <w:pStyle w:val="a5"/>
        <w:keepNext/>
        <w:rPr>
          <w:rtl/>
        </w:rPr>
      </w:pPr>
      <w:bookmarkStart w:id="2003" w:name="ET_speaker_6231_21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2003"/>
    </w:p>
    <w:p w14:paraId="2CE015E3" w14:textId="77777777" w:rsidR="0087631B" w:rsidRDefault="0087631B" w:rsidP="0087631B">
      <w:pPr>
        <w:pStyle w:val="KeepWithNext"/>
        <w:rPr>
          <w:rtl/>
          <w:lang w:eastAsia="he-IL"/>
        </w:rPr>
      </w:pPr>
    </w:p>
    <w:p w14:paraId="2BB46767" w14:textId="77777777" w:rsidR="0087631B" w:rsidRDefault="0087631B" w:rsidP="0087631B">
      <w:pPr>
        <w:rPr>
          <w:rtl/>
          <w:lang w:eastAsia="he-IL"/>
        </w:rPr>
      </w:pPr>
      <w:bookmarkStart w:id="2004" w:name="_ETM_Q1_2916892"/>
      <w:bookmarkStart w:id="2005" w:name="_ETM_Q1_2916911"/>
      <w:bookmarkEnd w:id="2004"/>
      <w:bookmarkEnd w:id="2005"/>
      <w:r>
        <w:rPr>
          <w:rFonts w:hint="cs"/>
          <w:rtl/>
          <w:lang w:eastAsia="he-IL"/>
        </w:rPr>
        <w:t xml:space="preserve">פרט שאם היו נותנים לו </w:t>
      </w:r>
      <w:bookmarkStart w:id="2006" w:name="_ETM_Q1_2919653"/>
      <w:bookmarkEnd w:id="2006"/>
      <w:r>
        <w:rPr>
          <w:rFonts w:hint="cs"/>
          <w:rtl/>
          <w:lang w:eastAsia="he-IL"/>
        </w:rPr>
        <w:t>להגיד היינו יודעים לפני כמה דקות.</w:t>
      </w:r>
    </w:p>
    <w:p w14:paraId="42EFAE43" w14:textId="77777777" w:rsidR="0087631B" w:rsidRDefault="0087631B" w:rsidP="0087631B">
      <w:pPr>
        <w:rPr>
          <w:rtl/>
          <w:lang w:eastAsia="he-IL"/>
        </w:rPr>
      </w:pPr>
      <w:bookmarkStart w:id="2007" w:name="_ETM_Q1_2916703"/>
      <w:bookmarkStart w:id="2008" w:name="_ETM_Q1_2916769"/>
      <w:bookmarkStart w:id="2009" w:name="_ETM_Q1_2917383"/>
      <w:bookmarkEnd w:id="2007"/>
      <w:bookmarkEnd w:id="2008"/>
      <w:bookmarkEnd w:id="2009"/>
    </w:p>
    <w:p w14:paraId="7FFD23FE" w14:textId="42AEF1AD" w:rsidR="0087631B" w:rsidRDefault="0087631B" w:rsidP="0087631B">
      <w:pPr>
        <w:pStyle w:val="a5"/>
        <w:keepNext/>
        <w:rPr>
          <w:rtl/>
        </w:rPr>
      </w:pPr>
      <w:bookmarkStart w:id="2010" w:name="ET_speaker_6147_22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010"/>
    </w:p>
    <w:p w14:paraId="2D5AB771" w14:textId="77777777" w:rsidR="0087631B" w:rsidRDefault="0087631B" w:rsidP="0087631B">
      <w:pPr>
        <w:pStyle w:val="KeepWithNext"/>
        <w:rPr>
          <w:rtl/>
          <w:lang w:eastAsia="he-IL"/>
        </w:rPr>
      </w:pPr>
    </w:p>
    <w:p w14:paraId="0C3C40BF" w14:textId="77777777" w:rsidR="0087631B" w:rsidRDefault="0087631B" w:rsidP="0087631B">
      <w:pPr>
        <w:rPr>
          <w:rtl/>
          <w:lang w:eastAsia="he-IL"/>
        </w:rPr>
      </w:pPr>
      <w:bookmarkStart w:id="2011" w:name="_ETM_Q1_2917707"/>
      <w:bookmarkStart w:id="2012" w:name="_ETM_Q1_2917727"/>
      <w:bookmarkEnd w:id="2011"/>
      <w:bookmarkEnd w:id="2012"/>
      <w:r>
        <w:rPr>
          <w:rFonts w:hint="cs"/>
          <w:rtl/>
          <w:lang w:eastAsia="he-IL"/>
        </w:rPr>
        <w:t xml:space="preserve">יודעים בדיוק מי רצה להשתמש </w:t>
      </w:r>
      <w:bookmarkStart w:id="2013" w:name="_ETM_Q1_2922887"/>
      <w:bookmarkEnd w:id="2013"/>
      <w:r>
        <w:rPr>
          <w:rFonts w:hint="cs"/>
          <w:rtl/>
          <w:lang w:eastAsia="he-IL"/>
        </w:rPr>
        <w:t xml:space="preserve">בהם. אנחנו שמענו. </w:t>
      </w:r>
    </w:p>
    <w:p w14:paraId="7E8C98EE" w14:textId="77777777" w:rsidR="0087631B" w:rsidRDefault="0087631B" w:rsidP="0087631B">
      <w:pPr>
        <w:rPr>
          <w:rtl/>
          <w:lang w:eastAsia="he-IL"/>
        </w:rPr>
      </w:pPr>
      <w:bookmarkStart w:id="2014" w:name="_ETM_Q1_2920731"/>
      <w:bookmarkStart w:id="2015" w:name="_ETM_Q1_2920784"/>
      <w:bookmarkStart w:id="2016" w:name="_ETM_Q1_2923907"/>
      <w:bookmarkStart w:id="2017" w:name="_ETM_Q1_2920487"/>
      <w:bookmarkEnd w:id="2014"/>
      <w:bookmarkEnd w:id="2015"/>
      <w:bookmarkEnd w:id="2016"/>
      <w:bookmarkEnd w:id="2017"/>
    </w:p>
    <w:p w14:paraId="72D3CF7B" w14:textId="7867B740" w:rsidR="0087631B" w:rsidRDefault="0087631B" w:rsidP="0087631B">
      <w:pPr>
        <w:pStyle w:val="a5"/>
        <w:keepNext/>
        <w:rPr>
          <w:rtl/>
        </w:rPr>
      </w:pPr>
      <w:bookmarkStart w:id="2018" w:name="ET_speaker_6361_2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2018"/>
    </w:p>
    <w:p w14:paraId="42CB869D" w14:textId="77777777" w:rsidR="0087631B" w:rsidRDefault="0087631B" w:rsidP="0087631B">
      <w:pPr>
        <w:pStyle w:val="KeepWithNext"/>
        <w:rPr>
          <w:rtl/>
          <w:lang w:eastAsia="he-IL"/>
        </w:rPr>
      </w:pPr>
    </w:p>
    <w:p w14:paraId="14F8024A" w14:textId="77777777" w:rsidR="0087631B" w:rsidRDefault="0087631B" w:rsidP="0087631B">
      <w:pPr>
        <w:rPr>
          <w:rtl/>
          <w:lang w:eastAsia="he-IL"/>
        </w:rPr>
      </w:pPr>
      <w:bookmarkStart w:id="2019" w:name="_ETM_Q1_2920774"/>
      <w:bookmarkStart w:id="2020" w:name="_ETM_Q1_2920794"/>
      <w:bookmarkEnd w:id="2019"/>
      <w:bookmarkEnd w:id="2020"/>
      <w:r>
        <w:rPr>
          <w:rFonts w:hint="cs"/>
          <w:rtl/>
          <w:lang w:eastAsia="he-IL"/>
        </w:rPr>
        <w:t xml:space="preserve">ככה נוצר פייק, אנשים זורקים פה משהו. </w:t>
      </w:r>
      <w:bookmarkStart w:id="2021" w:name="_ETM_Q1_2924749"/>
      <w:bookmarkEnd w:id="2021"/>
    </w:p>
    <w:p w14:paraId="097C8EC7" w14:textId="77777777" w:rsidR="0087631B" w:rsidRDefault="0087631B" w:rsidP="0087631B">
      <w:pPr>
        <w:rPr>
          <w:rtl/>
          <w:lang w:eastAsia="he-IL"/>
        </w:rPr>
      </w:pPr>
      <w:bookmarkStart w:id="2022" w:name="_ETM_Q1_2923709"/>
      <w:bookmarkStart w:id="2023" w:name="_ETM_Q1_2926021"/>
      <w:bookmarkStart w:id="2024" w:name="_ETM_Q1_2926079"/>
      <w:bookmarkEnd w:id="2022"/>
      <w:bookmarkEnd w:id="2023"/>
      <w:bookmarkEnd w:id="2024"/>
    </w:p>
    <w:p w14:paraId="0A7E1D1F" w14:textId="2A349D1F" w:rsidR="0087631B" w:rsidRDefault="0087631B" w:rsidP="0087631B">
      <w:pPr>
        <w:pStyle w:val="af8"/>
        <w:keepNext/>
        <w:rPr>
          <w:rtl/>
        </w:rPr>
      </w:pPr>
      <w:bookmarkStart w:id="2025" w:name="ET_yor_5786_22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025"/>
    </w:p>
    <w:p w14:paraId="232FE3EA" w14:textId="77777777" w:rsidR="0087631B" w:rsidRDefault="0087631B" w:rsidP="0087631B">
      <w:pPr>
        <w:pStyle w:val="KeepWithNext"/>
        <w:rPr>
          <w:rtl/>
          <w:lang w:eastAsia="he-IL"/>
        </w:rPr>
      </w:pPr>
    </w:p>
    <w:p w14:paraId="7F473D94" w14:textId="77777777" w:rsidR="0087631B" w:rsidRDefault="0087631B" w:rsidP="0087631B">
      <w:pPr>
        <w:rPr>
          <w:rtl/>
          <w:lang w:eastAsia="he-IL"/>
        </w:rPr>
      </w:pPr>
      <w:bookmarkStart w:id="2026" w:name="_ETM_Q1_2924767"/>
      <w:bookmarkStart w:id="2027" w:name="_ETM_Q1_2924787"/>
      <w:bookmarkEnd w:id="2026"/>
      <w:bookmarkEnd w:id="2027"/>
      <w:r>
        <w:rPr>
          <w:rFonts w:hint="cs"/>
          <w:rtl/>
          <w:lang w:eastAsia="he-IL"/>
        </w:rPr>
        <w:t>חבר'ה, נו, אתם לא מכבדים את ה</w:t>
      </w:r>
      <w:bookmarkStart w:id="2028" w:name="_ETM_Q1_2926123"/>
      <w:bookmarkEnd w:id="2028"/>
      <w:r>
        <w:rPr>
          <w:rFonts w:hint="cs"/>
          <w:rtl/>
          <w:lang w:eastAsia="he-IL"/>
        </w:rPr>
        <w:t xml:space="preserve">אורח שלנו, המוזמן, באמת. אתם לא מכבדים. </w:t>
      </w:r>
    </w:p>
    <w:p w14:paraId="6B125218" w14:textId="77777777" w:rsidR="0087631B" w:rsidRDefault="0087631B" w:rsidP="0087631B">
      <w:pPr>
        <w:rPr>
          <w:rtl/>
          <w:lang w:eastAsia="he-IL"/>
        </w:rPr>
      </w:pPr>
      <w:bookmarkStart w:id="2029" w:name="_ETM_Q1_2932051"/>
      <w:bookmarkStart w:id="2030" w:name="_ETM_Q1_2932109"/>
      <w:bookmarkStart w:id="2031" w:name="_ETM_Q1_2928341"/>
      <w:bookmarkEnd w:id="2029"/>
      <w:bookmarkEnd w:id="2030"/>
      <w:bookmarkEnd w:id="2031"/>
    </w:p>
    <w:p w14:paraId="38E46253" w14:textId="5A3EA24B" w:rsidR="0087631B" w:rsidRDefault="0087631B" w:rsidP="0087631B">
      <w:pPr>
        <w:pStyle w:val="a5"/>
        <w:keepNext/>
        <w:rPr>
          <w:rtl/>
        </w:rPr>
      </w:pPr>
      <w:bookmarkStart w:id="2032" w:name="ET_speaker_6147_22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032"/>
    </w:p>
    <w:p w14:paraId="2C9CCA84" w14:textId="77777777" w:rsidR="0087631B" w:rsidRDefault="0087631B" w:rsidP="0087631B">
      <w:pPr>
        <w:pStyle w:val="KeepWithNext"/>
        <w:rPr>
          <w:rtl/>
          <w:lang w:eastAsia="he-IL"/>
        </w:rPr>
      </w:pPr>
    </w:p>
    <w:p w14:paraId="161204EB" w14:textId="77777777" w:rsidR="0087631B" w:rsidRDefault="0087631B" w:rsidP="0087631B">
      <w:pPr>
        <w:rPr>
          <w:rtl/>
          <w:lang w:eastAsia="he-IL"/>
        </w:rPr>
      </w:pPr>
      <w:bookmarkStart w:id="2033" w:name="_ETM_Q1_2928662"/>
      <w:bookmarkStart w:id="2034" w:name="_ETM_Q1_2928683"/>
      <w:bookmarkEnd w:id="2033"/>
      <w:bookmarkEnd w:id="2034"/>
      <w:r>
        <w:rPr>
          <w:rFonts w:hint="cs"/>
          <w:rtl/>
          <w:lang w:eastAsia="he-IL"/>
        </w:rPr>
        <w:t xml:space="preserve">כיבוי האש במסוקי </w:t>
      </w:r>
      <w:bookmarkStart w:id="2035" w:name="_ETM_Q1_2932029"/>
      <w:bookmarkEnd w:id="2035"/>
      <w:r>
        <w:rPr>
          <w:rFonts w:hint="cs"/>
          <w:rtl/>
          <w:lang w:eastAsia="he-IL"/>
        </w:rPr>
        <w:t>בלאק-הוק, מסוקים כאלה גדולים? אתה יודע מה זה המסוקים האלה?</w:t>
      </w:r>
      <w:bookmarkStart w:id="2036" w:name="_ETM_Q1_2937449"/>
      <w:bookmarkEnd w:id="2036"/>
      <w:r>
        <w:rPr>
          <w:rFonts w:hint="cs"/>
          <w:rtl/>
          <w:lang w:eastAsia="he-IL"/>
        </w:rPr>
        <w:t xml:space="preserve"> </w:t>
      </w:r>
    </w:p>
    <w:p w14:paraId="4C53727A" w14:textId="77777777" w:rsidR="0087631B" w:rsidRDefault="0087631B" w:rsidP="0087631B">
      <w:pPr>
        <w:rPr>
          <w:rtl/>
          <w:lang w:eastAsia="he-IL"/>
        </w:rPr>
      </w:pPr>
      <w:bookmarkStart w:id="2037" w:name="_ETM_Q1_2937681"/>
      <w:bookmarkStart w:id="2038" w:name="_ETM_Q1_2937740"/>
      <w:bookmarkStart w:id="2039" w:name="_ETM_Q1_2933517"/>
      <w:bookmarkEnd w:id="2037"/>
      <w:bookmarkEnd w:id="2038"/>
      <w:bookmarkEnd w:id="2039"/>
    </w:p>
    <w:p w14:paraId="385B9A9F" w14:textId="749873A1" w:rsidR="0087631B" w:rsidRDefault="0087631B" w:rsidP="0087631B">
      <w:pPr>
        <w:pStyle w:val="a5"/>
        <w:keepNext/>
        <w:rPr>
          <w:rtl/>
        </w:rPr>
      </w:pPr>
      <w:bookmarkStart w:id="2040" w:name="ET_speaker_6361_2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2040"/>
    </w:p>
    <w:p w14:paraId="2D47999C" w14:textId="77777777" w:rsidR="0087631B" w:rsidRDefault="0087631B" w:rsidP="0087631B">
      <w:pPr>
        <w:pStyle w:val="KeepWithNext"/>
        <w:rPr>
          <w:rtl/>
          <w:lang w:eastAsia="he-IL"/>
        </w:rPr>
      </w:pPr>
    </w:p>
    <w:p w14:paraId="2EDCB2F7" w14:textId="77777777" w:rsidR="0087631B" w:rsidRDefault="0087631B" w:rsidP="0087631B">
      <w:pPr>
        <w:rPr>
          <w:rtl/>
          <w:lang w:eastAsia="he-IL"/>
        </w:rPr>
      </w:pPr>
      <w:bookmarkStart w:id="2041" w:name="_ETM_Q1_2933793"/>
      <w:bookmarkStart w:id="2042" w:name="_ETM_Q1_2933815"/>
      <w:bookmarkEnd w:id="2041"/>
      <w:bookmarkEnd w:id="2042"/>
      <w:r>
        <w:rPr>
          <w:rFonts w:hint="cs"/>
          <w:rtl/>
          <w:lang w:eastAsia="he-IL"/>
        </w:rPr>
        <w:t xml:space="preserve">לא, אתה יודע מה זה המסוקים האלה. </w:t>
      </w:r>
    </w:p>
    <w:p w14:paraId="63CA7788" w14:textId="77777777" w:rsidR="0087631B" w:rsidRDefault="0087631B" w:rsidP="0087631B">
      <w:pPr>
        <w:rPr>
          <w:rtl/>
          <w:lang w:eastAsia="he-IL"/>
        </w:rPr>
      </w:pPr>
      <w:bookmarkStart w:id="2043" w:name="_ETM_Q1_2938805"/>
      <w:bookmarkStart w:id="2044" w:name="_ETM_Q1_2938859"/>
      <w:bookmarkStart w:id="2045" w:name="_ETM_Q1_2940045"/>
      <w:bookmarkEnd w:id="2043"/>
      <w:bookmarkEnd w:id="2044"/>
      <w:bookmarkEnd w:id="2045"/>
    </w:p>
    <w:p w14:paraId="69589962" w14:textId="0A4FB37A" w:rsidR="0087631B" w:rsidRDefault="0087631B" w:rsidP="0087631B">
      <w:pPr>
        <w:pStyle w:val="a5"/>
        <w:keepNext/>
        <w:rPr>
          <w:rtl/>
        </w:rPr>
      </w:pPr>
      <w:bookmarkStart w:id="2046" w:name="ET_speaker_6147_22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046"/>
    </w:p>
    <w:p w14:paraId="070143E9" w14:textId="77777777" w:rsidR="0087631B" w:rsidRDefault="0087631B" w:rsidP="0087631B">
      <w:pPr>
        <w:pStyle w:val="KeepWithNext"/>
        <w:rPr>
          <w:rtl/>
          <w:lang w:eastAsia="he-IL"/>
        </w:rPr>
      </w:pPr>
    </w:p>
    <w:p w14:paraId="5696E60F" w14:textId="77777777" w:rsidR="0087631B" w:rsidRDefault="0087631B" w:rsidP="0087631B">
      <w:pPr>
        <w:rPr>
          <w:rtl/>
          <w:lang w:eastAsia="he-IL"/>
        </w:rPr>
      </w:pPr>
      <w:r>
        <w:rPr>
          <w:rFonts w:hint="cs"/>
          <w:rtl/>
          <w:lang w:eastAsia="he-IL"/>
        </w:rPr>
        <w:t>א</w:t>
      </w:r>
      <w:bookmarkStart w:id="2047" w:name="_ETM_Q1_2940491"/>
      <w:bookmarkStart w:id="2048" w:name="_ETM_Q1_2940533"/>
      <w:bookmarkEnd w:id="2047"/>
      <w:bookmarkEnd w:id="2048"/>
      <w:r>
        <w:rPr>
          <w:rFonts w:hint="cs"/>
          <w:rtl/>
          <w:lang w:eastAsia="he-IL"/>
        </w:rPr>
        <w:t xml:space="preserve">ני </w:t>
      </w:r>
      <w:bookmarkStart w:id="2049" w:name="_ETM_Q1_2937773"/>
      <w:bookmarkEnd w:id="2049"/>
      <w:r>
        <w:rPr>
          <w:rFonts w:hint="cs"/>
          <w:rtl/>
          <w:lang w:eastAsia="he-IL"/>
        </w:rPr>
        <w:t xml:space="preserve">יודע. </w:t>
      </w:r>
    </w:p>
    <w:p w14:paraId="7604B1ED" w14:textId="77777777" w:rsidR="0087631B" w:rsidRDefault="0087631B" w:rsidP="0087631B">
      <w:pPr>
        <w:rPr>
          <w:rtl/>
          <w:lang w:eastAsia="he-IL"/>
        </w:rPr>
      </w:pPr>
      <w:bookmarkStart w:id="2050" w:name="_ETM_Q1_2936159"/>
      <w:bookmarkStart w:id="2051" w:name="_ETM_Q1_2936223"/>
      <w:bookmarkStart w:id="2052" w:name="_ETM_Q1_2937599"/>
      <w:bookmarkEnd w:id="2050"/>
      <w:bookmarkEnd w:id="2051"/>
      <w:bookmarkEnd w:id="2052"/>
    </w:p>
    <w:p w14:paraId="2D2AC131" w14:textId="642FAB91" w:rsidR="0087631B" w:rsidRDefault="0087631B" w:rsidP="0087631B">
      <w:pPr>
        <w:pStyle w:val="a5"/>
        <w:keepNext/>
        <w:rPr>
          <w:rtl/>
        </w:rPr>
      </w:pPr>
      <w:bookmarkStart w:id="2053" w:name="ET_speaker_6361_2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2053"/>
    </w:p>
    <w:p w14:paraId="5C424473" w14:textId="77777777" w:rsidR="0087631B" w:rsidRDefault="0087631B" w:rsidP="0087631B">
      <w:pPr>
        <w:pStyle w:val="KeepWithNext"/>
        <w:rPr>
          <w:rtl/>
          <w:lang w:eastAsia="he-IL"/>
        </w:rPr>
      </w:pPr>
    </w:p>
    <w:p w14:paraId="7548CCD6" w14:textId="77777777" w:rsidR="0087631B" w:rsidRDefault="0087631B" w:rsidP="0087631B">
      <w:pPr>
        <w:rPr>
          <w:rtl/>
          <w:lang w:eastAsia="he-IL"/>
        </w:rPr>
      </w:pPr>
      <w:bookmarkStart w:id="2054" w:name="_ETM_Q1_2937881"/>
      <w:bookmarkStart w:id="2055" w:name="_ETM_Q1_2937901"/>
      <w:bookmarkEnd w:id="2054"/>
      <w:bookmarkEnd w:id="2055"/>
      <w:r>
        <w:rPr>
          <w:rFonts w:hint="cs"/>
          <w:rtl/>
          <w:lang w:eastAsia="he-IL"/>
        </w:rPr>
        <w:t xml:space="preserve">מה אתה יודע מה זה המסוקים האלה? </w:t>
      </w:r>
    </w:p>
    <w:p w14:paraId="04E71E83" w14:textId="77777777" w:rsidR="0087631B" w:rsidRDefault="0087631B" w:rsidP="0087631B">
      <w:pPr>
        <w:rPr>
          <w:rtl/>
          <w:lang w:eastAsia="he-IL"/>
        </w:rPr>
      </w:pPr>
      <w:bookmarkStart w:id="2056" w:name="_ETM_Q1_2889000"/>
      <w:bookmarkStart w:id="2057" w:name="_ETM_Q1_2889057"/>
      <w:bookmarkStart w:id="2058" w:name="_ETM_Q1_2939517"/>
      <w:bookmarkEnd w:id="2056"/>
      <w:bookmarkEnd w:id="2057"/>
      <w:bookmarkEnd w:id="2058"/>
    </w:p>
    <w:p w14:paraId="318A494E" w14:textId="487CAA43" w:rsidR="0087631B" w:rsidRDefault="0087631B" w:rsidP="0087631B">
      <w:pPr>
        <w:pStyle w:val="a5"/>
        <w:keepNext/>
        <w:rPr>
          <w:rtl/>
        </w:rPr>
      </w:pPr>
      <w:bookmarkStart w:id="2059" w:name="ET_speaker_6147_22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059"/>
    </w:p>
    <w:p w14:paraId="212AF447" w14:textId="77777777" w:rsidR="0087631B" w:rsidRDefault="0087631B" w:rsidP="0087631B">
      <w:pPr>
        <w:pStyle w:val="KeepWithNext"/>
        <w:rPr>
          <w:rtl/>
          <w:lang w:eastAsia="he-IL"/>
        </w:rPr>
      </w:pPr>
    </w:p>
    <w:p w14:paraId="07EA1174" w14:textId="77777777" w:rsidR="0087631B" w:rsidRDefault="0087631B" w:rsidP="0087631B">
      <w:pPr>
        <w:rPr>
          <w:rtl/>
          <w:lang w:eastAsia="he-IL"/>
        </w:rPr>
      </w:pPr>
      <w:bookmarkStart w:id="2060" w:name="_ETM_Q1_2939867"/>
      <w:bookmarkStart w:id="2061" w:name="_ETM_Q1_2939886"/>
      <w:bookmarkEnd w:id="2060"/>
      <w:bookmarkEnd w:id="2061"/>
      <w:r>
        <w:rPr>
          <w:rFonts w:hint="cs"/>
          <w:rtl/>
          <w:lang w:eastAsia="he-IL"/>
        </w:rPr>
        <w:t xml:space="preserve">בניגוד אליך הלכתי </w:t>
      </w:r>
      <w:bookmarkStart w:id="2062" w:name="_ETM_Q1_2939737"/>
      <w:bookmarkEnd w:id="2062"/>
      <w:r>
        <w:rPr>
          <w:rFonts w:hint="cs"/>
          <w:rtl/>
          <w:lang w:eastAsia="he-IL"/>
        </w:rPr>
        <w:t xml:space="preserve">לבדוק. </w:t>
      </w:r>
    </w:p>
    <w:p w14:paraId="39AC3175" w14:textId="77777777" w:rsidR="0087631B" w:rsidRDefault="0087631B" w:rsidP="0087631B">
      <w:pPr>
        <w:rPr>
          <w:rtl/>
          <w:lang w:eastAsia="he-IL"/>
        </w:rPr>
      </w:pPr>
      <w:bookmarkStart w:id="2063" w:name="_ETM_Q1_2940481"/>
      <w:bookmarkStart w:id="2064" w:name="_ETM_Q1_2940540"/>
      <w:bookmarkStart w:id="2065" w:name="_ETM_Q1_2944185"/>
      <w:bookmarkEnd w:id="2063"/>
      <w:bookmarkEnd w:id="2064"/>
      <w:bookmarkEnd w:id="2065"/>
    </w:p>
    <w:p w14:paraId="1DF236B0" w14:textId="3CD00BC1" w:rsidR="0087631B" w:rsidRDefault="0087631B" w:rsidP="0087631B">
      <w:pPr>
        <w:pStyle w:val="a5"/>
        <w:keepNext/>
        <w:rPr>
          <w:rtl/>
        </w:rPr>
      </w:pPr>
      <w:bookmarkStart w:id="2066" w:name="ET_speaker_6361_2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2066"/>
    </w:p>
    <w:p w14:paraId="7028C7F7" w14:textId="77777777" w:rsidR="0087631B" w:rsidRDefault="0087631B" w:rsidP="0087631B">
      <w:pPr>
        <w:pStyle w:val="KeepWithNext"/>
        <w:rPr>
          <w:rtl/>
          <w:lang w:eastAsia="he-IL"/>
        </w:rPr>
      </w:pPr>
    </w:p>
    <w:p w14:paraId="678C3A40" w14:textId="77777777" w:rsidR="0087631B" w:rsidRDefault="0087631B" w:rsidP="0087631B">
      <w:pPr>
        <w:rPr>
          <w:rtl/>
          <w:lang w:eastAsia="he-IL"/>
        </w:rPr>
      </w:pPr>
      <w:bookmarkStart w:id="2067" w:name="_ETM_Q1_2944476"/>
      <w:bookmarkStart w:id="2068" w:name="_ETM_Q1_2944496"/>
      <w:bookmarkEnd w:id="2067"/>
      <w:bookmarkEnd w:id="2068"/>
      <w:r>
        <w:rPr>
          <w:rFonts w:hint="cs"/>
          <w:rtl/>
          <w:lang w:eastAsia="he-IL"/>
        </w:rPr>
        <w:t xml:space="preserve">כן, אתה הלכת, אתה ראית, אתה קראת. </w:t>
      </w:r>
      <w:bookmarkStart w:id="2069" w:name="_ETM_Q1_2945307"/>
      <w:bookmarkStart w:id="2070" w:name="_ETM_Q1_2947027"/>
      <w:bookmarkEnd w:id="2069"/>
      <w:bookmarkEnd w:id="2070"/>
    </w:p>
    <w:p w14:paraId="09A39C45" w14:textId="77777777" w:rsidR="0087631B" w:rsidRDefault="0087631B" w:rsidP="0087631B">
      <w:pPr>
        <w:rPr>
          <w:rtl/>
          <w:lang w:eastAsia="he-IL"/>
        </w:rPr>
      </w:pPr>
      <w:bookmarkStart w:id="2071" w:name="_ETM_Q1_2947080"/>
      <w:bookmarkStart w:id="2072" w:name="_ETM_Q1_2943027"/>
      <w:bookmarkEnd w:id="2071"/>
      <w:bookmarkEnd w:id="2072"/>
    </w:p>
    <w:p w14:paraId="64AEAF92" w14:textId="0B0A18AA" w:rsidR="0087631B" w:rsidRDefault="0087631B" w:rsidP="0087631B">
      <w:pPr>
        <w:pStyle w:val="af8"/>
        <w:keepNext/>
        <w:rPr>
          <w:rtl/>
        </w:rPr>
      </w:pPr>
      <w:bookmarkStart w:id="2073" w:name="ET_yor_5786_23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073"/>
    </w:p>
    <w:p w14:paraId="1C927033" w14:textId="77777777" w:rsidR="0087631B" w:rsidRDefault="0087631B" w:rsidP="0087631B">
      <w:pPr>
        <w:pStyle w:val="KeepWithNext"/>
        <w:rPr>
          <w:rtl/>
          <w:lang w:eastAsia="he-IL"/>
        </w:rPr>
      </w:pPr>
    </w:p>
    <w:p w14:paraId="38E7072E" w14:textId="77777777" w:rsidR="0087631B" w:rsidRDefault="0087631B" w:rsidP="0087631B">
      <w:pPr>
        <w:rPr>
          <w:rtl/>
          <w:lang w:eastAsia="he-IL"/>
        </w:rPr>
      </w:pPr>
      <w:bookmarkStart w:id="2074" w:name="_ETM_Q1_2943323"/>
      <w:bookmarkStart w:id="2075" w:name="_ETM_Q1_2943344"/>
      <w:bookmarkEnd w:id="2074"/>
      <w:bookmarkEnd w:id="2075"/>
      <w:r>
        <w:rPr>
          <w:rFonts w:hint="cs"/>
          <w:rtl/>
          <w:lang w:eastAsia="he-IL"/>
        </w:rPr>
        <w:t xml:space="preserve">מפכ"ל לשעבר מדבר, תן לו לסיים. חבר הכנסת שירי, זה </w:t>
      </w:r>
      <w:bookmarkStart w:id="2076" w:name="_ETM_Q1_2947119"/>
      <w:bookmarkEnd w:id="2076"/>
      <w:r>
        <w:rPr>
          <w:rFonts w:hint="cs"/>
          <w:rtl/>
          <w:lang w:eastAsia="he-IL"/>
        </w:rPr>
        <w:t>לא מכובד. יש לו משפט אחרון, תנו לו להשלים. בבקשה,</w:t>
      </w:r>
      <w:bookmarkStart w:id="2077" w:name="_ETM_Q1_2952119"/>
      <w:bookmarkEnd w:id="2077"/>
      <w:r>
        <w:rPr>
          <w:rFonts w:hint="cs"/>
          <w:rtl/>
          <w:lang w:eastAsia="he-IL"/>
        </w:rPr>
        <w:t xml:space="preserve"> אדוני.</w:t>
      </w:r>
    </w:p>
    <w:p w14:paraId="120B4176" w14:textId="77777777" w:rsidR="0087631B" w:rsidRDefault="0087631B" w:rsidP="0087631B">
      <w:pPr>
        <w:rPr>
          <w:rtl/>
          <w:lang w:eastAsia="he-IL"/>
        </w:rPr>
      </w:pPr>
      <w:bookmarkStart w:id="2078" w:name="_ETM_Q1_2952911"/>
      <w:bookmarkStart w:id="2079" w:name="_ETM_Q1_2952974"/>
      <w:bookmarkEnd w:id="2078"/>
      <w:bookmarkEnd w:id="2079"/>
    </w:p>
    <w:p w14:paraId="54DB05DC" w14:textId="1672F81C" w:rsidR="0087631B" w:rsidRDefault="0087631B" w:rsidP="0087631B">
      <w:pPr>
        <w:pStyle w:val="afb"/>
        <w:keepNext/>
        <w:rPr>
          <w:rtl/>
          <w:lang w:eastAsia="he-IL"/>
        </w:rPr>
      </w:pPr>
      <w:bookmarkStart w:id="2080" w:name="ET_guest_משה_קראדי_232"/>
      <w:r>
        <w:rPr>
          <w:rStyle w:val="TagStyle"/>
          <w:rFonts w:hint="cs"/>
          <w:rtl/>
        </w:rPr>
        <w:t xml:space="preserve"> &lt;&lt; אורח &gt;&gt; </w:t>
      </w:r>
      <w:r>
        <w:rPr>
          <w:rFonts w:hint="cs"/>
          <w:rtl/>
          <w:lang w:eastAsia="he-IL"/>
        </w:rPr>
        <w:t>משה קראדי:</w:t>
      </w:r>
      <w:r>
        <w:rPr>
          <w:rStyle w:val="TagStyle"/>
          <w:rFonts w:hint="cs"/>
          <w:rtl/>
        </w:rPr>
        <w:t xml:space="preserve"> &lt;&lt; אורח &gt;&gt;</w:t>
      </w:r>
      <w:r w:rsidR="007B50D2">
        <w:rPr>
          <w:rFonts w:hint="cs"/>
          <w:rtl/>
          <w:lang w:eastAsia="he-IL"/>
        </w:rPr>
        <w:t xml:space="preserve"> </w:t>
      </w:r>
      <w:bookmarkEnd w:id="2080"/>
    </w:p>
    <w:p w14:paraId="717CB963" w14:textId="77777777" w:rsidR="0087631B" w:rsidRDefault="0087631B" w:rsidP="0087631B">
      <w:pPr>
        <w:pStyle w:val="KeepWithNext"/>
        <w:rPr>
          <w:rtl/>
          <w:lang w:eastAsia="he-IL"/>
        </w:rPr>
      </w:pPr>
    </w:p>
    <w:p w14:paraId="58E0FD74" w14:textId="77777777" w:rsidR="0087631B" w:rsidRDefault="0087631B" w:rsidP="0087631B">
      <w:pPr>
        <w:rPr>
          <w:rtl/>
          <w:lang w:eastAsia="he-IL"/>
        </w:rPr>
      </w:pPr>
      <w:bookmarkStart w:id="2081" w:name="_ETM_Q1_2954186"/>
      <w:bookmarkStart w:id="2082" w:name="_ETM_Q1_2954206"/>
      <w:bookmarkEnd w:id="2081"/>
      <w:bookmarkEnd w:id="2082"/>
      <w:r>
        <w:rPr>
          <w:rFonts w:hint="cs"/>
          <w:rtl/>
          <w:lang w:eastAsia="he-IL"/>
        </w:rPr>
        <w:t xml:space="preserve">הדוגמה של המסוקים מצוינת, אני לא יודע מי העיר שהמסוקים </w:t>
      </w:r>
      <w:bookmarkStart w:id="2083" w:name="_ETM_Q1_2957069"/>
      <w:bookmarkEnd w:id="2083"/>
      <w:r>
        <w:rPr>
          <w:rFonts w:hint="cs"/>
          <w:rtl/>
          <w:lang w:eastAsia="he-IL"/>
        </w:rPr>
        <w:t xml:space="preserve">הם לכיבוי אש. כיבוי אש שייך למשרד לביטחון פנים ולכן </w:t>
      </w:r>
      <w:bookmarkStart w:id="2084" w:name="_ETM_Q1_2959613"/>
      <w:bookmarkEnd w:id="2084"/>
      <w:r>
        <w:rPr>
          <w:rFonts w:hint="cs"/>
          <w:rtl/>
          <w:lang w:eastAsia="he-IL"/>
        </w:rPr>
        <w:t xml:space="preserve">סביר להניח שהמשרד לביטחון פנים אישר אותם ולא המשטרה, למשטרה </w:t>
      </w:r>
      <w:bookmarkStart w:id="2085" w:name="_ETM_Q1_2963403"/>
      <w:bookmarkEnd w:id="2085"/>
      <w:r>
        <w:rPr>
          <w:rFonts w:hint="cs"/>
          <w:rtl/>
          <w:lang w:eastAsia="he-IL"/>
        </w:rPr>
        <w:t xml:space="preserve">אין קשר. אבל גם אם, שוב אני אומר - - </w:t>
      </w:r>
      <w:bookmarkStart w:id="2086" w:name="_ETM_Q1_2965683"/>
      <w:bookmarkEnd w:id="2086"/>
      <w:r>
        <w:rPr>
          <w:rFonts w:hint="cs"/>
          <w:rtl/>
          <w:lang w:eastAsia="he-IL"/>
        </w:rPr>
        <w:t>-</w:t>
      </w:r>
    </w:p>
    <w:p w14:paraId="4A6839F6" w14:textId="77777777" w:rsidR="0087631B" w:rsidRDefault="0087631B" w:rsidP="0087631B">
      <w:pPr>
        <w:rPr>
          <w:rtl/>
          <w:lang w:eastAsia="he-IL"/>
        </w:rPr>
      </w:pPr>
      <w:bookmarkStart w:id="2087" w:name="_ETM_Q1_2965947"/>
      <w:bookmarkStart w:id="2088" w:name="_ETM_Q1_2966005"/>
      <w:bookmarkStart w:id="2089" w:name="_ETM_Q1_2967003"/>
      <w:bookmarkEnd w:id="2087"/>
      <w:bookmarkEnd w:id="2088"/>
      <w:bookmarkEnd w:id="2089"/>
    </w:p>
    <w:p w14:paraId="1B845EA6" w14:textId="070BB584" w:rsidR="0087631B" w:rsidRDefault="0087631B" w:rsidP="0087631B">
      <w:pPr>
        <w:pStyle w:val="a5"/>
        <w:keepNext/>
        <w:rPr>
          <w:rtl/>
        </w:rPr>
      </w:pPr>
      <w:bookmarkStart w:id="2090" w:name="ET_speaker_6231_23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2090"/>
    </w:p>
    <w:p w14:paraId="402FB656" w14:textId="77777777" w:rsidR="0087631B" w:rsidRDefault="0087631B" w:rsidP="0087631B">
      <w:pPr>
        <w:pStyle w:val="KeepWithNext"/>
        <w:rPr>
          <w:rtl/>
          <w:lang w:eastAsia="he-IL"/>
        </w:rPr>
      </w:pPr>
    </w:p>
    <w:p w14:paraId="0172C548" w14:textId="77777777" w:rsidR="0087631B" w:rsidRDefault="0087631B" w:rsidP="0087631B">
      <w:pPr>
        <w:rPr>
          <w:rtl/>
          <w:lang w:eastAsia="he-IL"/>
        </w:rPr>
      </w:pPr>
      <w:bookmarkStart w:id="2091" w:name="_ETM_Q1_2967279"/>
      <w:bookmarkStart w:id="2092" w:name="_ETM_Q1_2967297"/>
      <w:bookmarkEnd w:id="2091"/>
      <w:bookmarkEnd w:id="2092"/>
      <w:r>
        <w:rPr>
          <w:rFonts w:hint="cs"/>
          <w:rtl/>
          <w:lang w:eastAsia="he-IL"/>
        </w:rPr>
        <w:t>העיקר הוא קרא.</w:t>
      </w:r>
    </w:p>
    <w:p w14:paraId="2B070BF0" w14:textId="77777777" w:rsidR="0087631B" w:rsidRDefault="0087631B" w:rsidP="0087631B">
      <w:pPr>
        <w:rPr>
          <w:rtl/>
          <w:lang w:eastAsia="he-IL"/>
        </w:rPr>
      </w:pPr>
      <w:bookmarkStart w:id="2093" w:name="_ETM_Q1_2963975"/>
      <w:bookmarkStart w:id="2094" w:name="_ETM_Q1_2964032"/>
      <w:bookmarkStart w:id="2095" w:name="_ETM_Q1_2965087"/>
      <w:bookmarkEnd w:id="2093"/>
      <w:bookmarkEnd w:id="2094"/>
      <w:bookmarkEnd w:id="2095"/>
    </w:p>
    <w:p w14:paraId="4861B32E" w14:textId="1B5B4FE5" w:rsidR="0087631B" w:rsidRDefault="0087631B" w:rsidP="0087631B">
      <w:pPr>
        <w:pStyle w:val="afb"/>
        <w:keepNext/>
        <w:rPr>
          <w:rtl/>
          <w:lang w:eastAsia="he-IL"/>
        </w:rPr>
      </w:pPr>
      <w:bookmarkStart w:id="2096" w:name="ET_guest_משה_קראדי_234"/>
      <w:r>
        <w:rPr>
          <w:rStyle w:val="TagStyle"/>
          <w:rFonts w:hint="cs"/>
          <w:rtl/>
        </w:rPr>
        <w:t xml:space="preserve"> &lt;&lt; אורח &gt;&gt; </w:t>
      </w:r>
      <w:r>
        <w:rPr>
          <w:rFonts w:hint="cs"/>
          <w:rtl/>
          <w:lang w:eastAsia="he-IL"/>
        </w:rPr>
        <w:t>משה קראדי:</w:t>
      </w:r>
      <w:r>
        <w:rPr>
          <w:rStyle w:val="TagStyle"/>
          <w:rFonts w:hint="cs"/>
          <w:rtl/>
        </w:rPr>
        <w:t xml:space="preserve"> &lt;&lt; אורח &gt;&gt;</w:t>
      </w:r>
      <w:r w:rsidR="007B50D2">
        <w:rPr>
          <w:rFonts w:hint="cs"/>
          <w:rtl/>
          <w:lang w:eastAsia="he-IL"/>
        </w:rPr>
        <w:t xml:space="preserve"> </w:t>
      </w:r>
      <w:bookmarkEnd w:id="2096"/>
    </w:p>
    <w:p w14:paraId="6723CB81" w14:textId="77777777" w:rsidR="0087631B" w:rsidRDefault="0087631B" w:rsidP="0087631B">
      <w:pPr>
        <w:pStyle w:val="KeepWithNext"/>
        <w:rPr>
          <w:rtl/>
          <w:lang w:eastAsia="he-IL"/>
        </w:rPr>
      </w:pPr>
    </w:p>
    <w:p w14:paraId="634309A6" w14:textId="77777777" w:rsidR="0087631B" w:rsidRDefault="0087631B" w:rsidP="0087631B">
      <w:pPr>
        <w:rPr>
          <w:rtl/>
          <w:lang w:eastAsia="he-IL"/>
        </w:rPr>
      </w:pPr>
      <w:bookmarkStart w:id="2097" w:name="_ETM_Q1_2965363"/>
      <w:bookmarkStart w:id="2098" w:name="_ETM_Q1_2965382"/>
      <w:bookmarkEnd w:id="2097"/>
      <w:bookmarkEnd w:id="2098"/>
      <w:r>
        <w:rPr>
          <w:rFonts w:hint="cs"/>
          <w:rtl/>
          <w:lang w:eastAsia="he-IL"/>
        </w:rPr>
        <w:t>אין סיכוי שהוצאה כזאת הייתה עוברת ללא אישו</w:t>
      </w:r>
      <w:bookmarkStart w:id="2099" w:name="_ETM_Q1_2972159"/>
      <w:bookmarkEnd w:id="2099"/>
      <w:r>
        <w:rPr>
          <w:rFonts w:hint="cs"/>
          <w:rtl/>
          <w:lang w:eastAsia="he-IL"/>
        </w:rPr>
        <w:t xml:space="preserve">ר השר, לא בתכנון ולא בביצוע. </w:t>
      </w:r>
    </w:p>
    <w:p w14:paraId="1DD613D4" w14:textId="77777777" w:rsidR="0087631B" w:rsidRDefault="0087631B" w:rsidP="0087631B">
      <w:pPr>
        <w:rPr>
          <w:rtl/>
          <w:lang w:eastAsia="he-IL"/>
        </w:rPr>
      </w:pPr>
      <w:bookmarkStart w:id="2100" w:name="_ETM_Q1_2971671"/>
      <w:bookmarkStart w:id="2101" w:name="_ETM_Q1_2971739"/>
      <w:bookmarkEnd w:id="2100"/>
      <w:bookmarkEnd w:id="2101"/>
    </w:p>
    <w:p w14:paraId="38C35C6C" w14:textId="7860C36E" w:rsidR="0087631B" w:rsidRDefault="0087631B" w:rsidP="0087631B">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p>
    <w:p w14:paraId="39BD5BC0" w14:textId="77777777" w:rsidR="0087631B" w:rsidRDefault="0087631B" w:rsidP="0087631B">
      <w:pPr>
        <w:pStyle w:val="KeepWithNext"/>
        <w:rPr>
          <w:rtl/>
          <w:lang w:eastAsia="he-IL"/>
        </w:rPr>
      </w:pPr>
    </w:p>
    <w:p w14:paraId="3075974A" w14:textId="77777777" w:rsidR="0087631B" w:rsidRDefault="0087631B" w:rsidP="0087631B">
      <w:pPr>
        <w:rPr>
          <w:rtl/>
          <w:lang w:eastAsia="he-IL"/>
        </w:rPr>
      </w:pPr>
      <w:bookmarkStart w:id="2102" w:name="_ETM_Q1_2972618"/>
      <w:bookmarkStart w:id="2103" w:name="_ETM_Q1_2972637"/>
      <w:bookmarkEnd w:id="2102"/>
      <w:bookmarkEnd w:id="2103"/>
      <w:r>
        <w:rPr>
          <w:rFonts w:hint="cs"/>
          <w:rtl/>
          <w:lang w:eastAsia="he-IL"/>
        </w:rPr>
        <w:t xml:space="preserve">תודה. ומאחר שהכוונות, </w:t>
      </w:r>
      <w:bookmarkStart w:id="2104" w:name="_ETM_Q1_2971279"/>
      <w:bookmarkEnd w:id="2104"/>
      <w:r>
        <w:rPr>
          <w:rFonts w:hint="cs"/>
          <w:rtl/>
          <w:lang w:eastAsia="he-IL"/>
        </w:rPr>
        <w:t xml:space="preserve">גם שלך וגם של המציע, כמו כולנו, לטובת משטרת ישראל </w:t>
      </w:r>
      <w:bookmarkStart w:id="2105" w:name="_ETM_Q1_2979319"/>
      <w:bookmarkEnd w:id="2105"/>
      <w:r>
        <w:rPr>
          <w:rFonts w:hint="cs"/>
          <w:rtl/>
          <w:lang w:eastAsia="he-IL"/>
        </w:rPr>
        <w:t xml:space="preserve">ומדינת ישראל, שמענו פה גם הצעה לפגישה ביניכם ואולי באמת </w:t>
      </w:r>
      <w:bookmarkStart w:id="2106" w:name="_ETM_Q1_2982581"/>
      <w:bookmarkEnd w:id="2106"/>
      <w:r>
        <w:rPr>
          <w:rFonts w:hint="cs"/>
          <w:rtl/>
          <w:lang w:eastAsia="he-IL"/>
        </w:rPr>
        <w:t xml:space="preserve">תוכלו לסייע בקידום החוק הזה. </w:t>
      </w:r>
    </w:p>
    <w:p w14:paraId="2A39B0C0" w14:textId="77777777" w:rsidR="0087631B" w:rsidRDefault="0087631B" w:rsidP="0087631B">
      <w:pPr>
        <w:rPr>
          <w:rtl/>
          <w:lang w:eastAsia="he-IL"/>
        </w:rPr>
      </w:pPr>
      <w:bookmarkStart w:id="2107" w:name="_ETM_Q1_2987597"/>
      <w:bookmarkStart w:id="2108" w:name="_ETM_Q1_2987654"/>
      <w:bookmarkEnd w:id="2107"/>
      <w:bookmarkEnd w:id="2108"/>
    </w:p>
    <w:p w14:paraId="023E7871" w14:textId="77777777" w:rsidR="0087631B" w:rsidRDefault="0087631B" w:rsidP="0087631B">
      <w:pPr>
        <w:rPr>
          <w:rtl/>
          <w:lang w:eastAsia="he-IL"/>
        </w:rPr>
      </w:pPr>
      <w:bookmarkStart w:id="2109" w:name="_ETM_Q1_2987757"/>
      <w:bookmarkStart w:id="2110" w:name="_ETM_Q1_2987813"/>
      <w:bookmarkEnd w:id="2109"/>
      <w:bookmarkEnd w:id="2110"/>
      <w:r>
        <w:rPr>
          <w:rFonts w:hint="cs"/>
          <w:rtl/>
          <w:lang w:eastAsia="he-IL"/>
        </w:rPr>
        <w:t>חברים, אני חייב לס</w:t>
      </w:r>
      <w:bookmarkStart w:id="2111" w:name="_ETM_Q1_2990557"/>
      <w:bookmarkEnd w:id="2111"/>
      <w:r>
        <w:rPr>
          <w:rFonts w:hint="cs"/>
          <w:rtl/>
          <w:lang w:eastAsia="he-IL"/>
        </w:rPr>
        <w:t xml:space="preserve">גור את הדיון, אנחנו יוצאים להפסקה, </w:t>
      </w:r>
      <w:bookmarkStart w:id="2112" w:name="_ETM_Q1_2998583"/>
      <w:bookmarkEnd w:id="2112"/>
      <w:r>
        <w:rPr>
          <w:rFonts w:hint="cs"/>
          <w:rtl/>
          <w:lang w:eastAsia="he-IL"/>
        </w:rPr>
        <w:t xml:space="preserve">אנחנו הולכים למליאה להצבעה על חוק אחר, עשר דקות מסיום </w:t>
      </w:r>
      <w:bookmarkStart w:id="2113" w:name="_ETM_Q1_3001439"/>
      <w:bookmarkEnd w:id="2113"/>
      <w:r>
        <w:rPr>
          <w:rFonts w:hint="cs"/>
          <w:rtl/>
          <w:lang w:eastAsia="he-IL"/>
        </w:rPr>
        <w:t xml:space="preserve">המליאה אנחנו נתכנס פה שוב. תודה. </w:t>
      </w:r>
    </w:p>
    <w:p w14:paraId="319F2D7D" w14:textId="77777777" w:rsidR="0087631B" w:rsidRDefault="0087631B" w:rsidP="0087631B">
      <w:pPr>
        <w:rPr>
          <w:rtl/>
          <w:lang w:eastAsia="he-IL"/>
        </w:rPr>
      </w:pPr>
      <w:bookmarkStart w:id="2114" w:name="_ETM_Q1_2879956"/>
      <w:bookmarkStart w:id="2115" w:name="_ETM_Q1_2880018"/>
      <w:bookmarkEnd w:id="2114"/>
      <w:bookmarkEnd w:id="2115"/>
    </w:p>
    <w:p w14:paraId="42A0F538" w14:textId="4297CCAB" w:rsidR="0087631B" w:rsidRDefault="0087631B" w:rsidP="0087631B">
      <w:pPr>
        <w:pStyle w:val="afc"/>
        <w:keepNext/>
        <w:rPr>
          <w:rtl/>
          <w:lang w:eastAsia="he-IL"/>
        </w:rPr>
      </w:pPr>
      <w:bookmarkStart w:id="2116" w:name="ET_meetingbreak_236"/>
      <w:r>
        <w:rPr>
          <w:rStyle w:val="TagStyle"/>
          <w:rFonts w:hint="cs"/>
          <w:rtl/>
        </w:rPr>
        <w:t xml:space="preserve"> &lt;&lt; הפסקה &gt;&gt; </w:t>
      </w:r>
      <w:r>
        <w:rPr>
          <w:rFonts w:hint="cs"/>
          <w:rtl/>
          <w:lang w:eastAsia="he-IL"/>
        </w:rPr>
        <w:t>(הישיבה נפסקה בשעה 09:52 ונתחדשה בשעה 10:36.)</w:t>
      </w:r>
      <w:r>
        <w:rPr>
          <w:rStyle w:val="TagStyle"/>
          <w:rFonts w:hint="cs"/>
          <w:rtl/>
        </w:rPr>
        <w:t xml:space="preserve"> &lt;&lt; הפסקה &gt;&gt;</w:t>
      </w:r>
      <w:r w:rsidR="007B50D2">
        <w:rPr>
          <w:rFonts w:hint="cs"/>
          <w:rtl/>
          <w:lang w:eastAsia="he-IL"/>
        </w:rPr>
        <w:t xml:space="preserve"> </w:t>
      </w:r>
      <w:bookmarkEnd w:id="2116"/>
    </w:p>
    <w:p w14:paraId="33EC49E6" w14:textId="77777777" w:rsidR="0087631B" w:rsidRDefault="0087631B" w:rsidP="0087631B">
      <w:pPr>
        <w:pStyle w:val="KeepWithNext"/>
        <w:rPr>
          <w:rtl/>
          <w:lang w:eastAsia="he-IL"/>
        </w:rPr>
      </w:pPr>
    </w:p>
    <w:p w14:paraId="0ADBCD42" w14:textId="77777777" w:rsidR="0087631B" w:rsidRDefault="0087631B" w:rsidP="0087631B">
      <w:pPr>
        <w:rPr>
          <w:rtl/>
          <w:lang w:eastAsia="he-IL"/>
        </w:rPr>
      </w:pPr>
      <w:bookmarkStart w:id="2117" w:name="_ETM_Q1_861227"/>
      <w:bookmarkEnd w:id="2117"/>
    </w:p>
    <w:p w14:paraId="2D5E0224" w14:textId="77777777" w:rsidR="0087631B" w:rsidRDefault="0087631B" w:rsidP="0087631B">
      <w:pPr>
        <w:rPr>
          <w:rtl/>
          <w:lang w:eastAsia="he-IL"/>
        </w:rPr>
      </w:pPr>
      <w:bookmarkStart w:id="2118" w:name="_ETM_Q1_44376"/>
      <w:bookmarkEnd w:id="2118"/>
    </w:p>
    <w:p w14:paraId="0A84FC84" w14:textId="43C52F13" w:rsidR="0087631B" w:rsidRDefault="0087631B" w:rsidP="0087631B">
      <w:pPr>
        <w:pStyle w:val="af8"/>
        <w:keepNext/>
        <w:rPr>
          <w:rtl/>
        </w:rPr>
      </w:pPr>
      <w:bookmarkStart w:id="2119" w:name="ET_yor_5786_23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119"/>
    </w:p>
    <w:p w14:paraId="2AD81AD6" w14:textId="77777777" w:rsidR="0087631B" w:rsidRDefault="0087631B" w:rsidP="0087631B">
      <w:pPr>
        <w:pStyle w:val="KeepWithNext"/>
        <w:rPr>
          <w:rtl/>
          <w:lang w:eastAsia="he-IL"/>
        </w:rPr>
      </w:pPr>
    </w:p>
    <w:p w14:paraId="3F8A5723" w14:textId="77777777" w:rsidR="0087631B" w:rsidRDefault="0087631B" w:rsidP="0087631B">
      <w:pPr>
        <w:rPr>
          <w:rtl/>
          <w:lang w:eastAsia="he-IL"/>
        </w:rPr>
      </w:pPr>
      <w:bookmarkStart w:id="2120" w:name="_ETM_Q1_44685"/>
      <w:bookmarkStart w:id="2121" w:name="_ETM_Q1_44700"/>
      <w:bookmarkEnd w:id="2120"/>
      <w:bookmarkEnd w:id="2121"/>
      <w:r>
        <w:rPr>
          <w:rFonts w:hint="cs"/>
          <w:rtl/>
          <w:lang w:eastAsia="he-IL"/>
        </w:rPr>
        <w:t>אני מחדש את הישיבה. ראשון הדוברים חבר הכנסת ואליד אל</w:t>
      </w:r>
      <w:r w:rsidR="00514468">
        <w:rPr>
          <w:rFonts w:hint="cs"/>
          <w:rtl/>
          <w:lang w:eastAsia="he-IL"/>
        </w:rPr>
        <w:t xml:space="preserve"> </w:t>
      </w:r>
      <w:r>
        <w:rPr>
          <w:rFonts w:hint="cs"/>
          <w:rtl/>
          <w:lang w:eastAsia="he-IL"/>
        </w:rPr>
        <w:t xml:space="preserve">הואשלה. </w:t>
      </w:r>
      <w:bookmarkStart w:id="2122" w:name="_ETM_Q1_17067"/>
      <w:bookmarkEnd w:id="2122"/>
      <w:r>
        <w:rPr>
          <w:rFonts w:hint="cs"/>
          <w:rtl/>
          <w:lang w:eastAsia="he-IL"/>
        </w:rPr>
        <w:t>בבקשה.</w:t>
      </w:r>
    </w:p>
    <w:p w14:paraId="393DB9EC" w14:textId="77777777" w:rsidR="0087631B" w:rsidRDefault="0087631B" w:rsidP="0087631B">
      <w:pPr>
        <w:rPr>
          <w:rtl/>
          <w:lang w:eastAsia="he-IL"/>
        </w:rPr>
      </w:pPr>
      <w:bookmarkStart w:id="2123" w:name="_ETM_Q1_13124"/>
      <w:bookmarkStart w:id="2124" w:name="_ETM_Q1_13187"/>
      <w:bookmarkStart w:id="2125" w:name="_ETM_Q1_14133"/>
      <w:bookmarkEnd w:id="2123"/>
      <w:bookmarkEnd w:id="2124"/>
      <w:bookmarkEnd w:id="2125"/>
    </w:p>
    <w:p w14:paraId="10127545" w14:textId="76E22CDE" w:rsidR="0087631B" w:rsidRDefault="0087631B" w:rsidP="0087631B">
      <w:pPr>
        <w:pStyle w:val="a5"/>
        <w:keepNext/>
        <w:rPr>
          <w:rtl/>
        </w:rPr>
      </w:pPr>
      <w:bookmarkStart w:id="2126" w:name="ET_speaker_6340_231"/>
      <w:r>
        <w:rPr>
          <w:rStyle w:val="TagStyle"/>
          <w:rFonts w:hint="cs"/>
          <w:rtl/>
        </w:rPr>
        <w:t xml:space="preserve"> &lt;&lt; דובר &gt;&gt; </w:t>
      </w:r>
      <w:r>
        <w:rPr>
          <w:rFonts w:hint="cs"/>
          <w:rtl/>
        </w:rPr>
        <w:t>ואליד אל הואשלה (רע"מ – הרשימה הערבית המאוחדת):</w:t>
      </w:r>
      <w:r>
        <w:rPr>
          <w:rStyle w:val="TagStyle"/>
          <w:rFonts w:hint="cs"/>
          <w:rtl/>
        </w:rPr>
        <w:t xml:space="preserve"> &lt;&lt; דובר &gt;&gt;</w:t>
      </w:r>
      <w:r w:rsidR="007B50D2">
        <w:rPr>
          <w:rFonts w:hint="cs"/>
          <w:rtl/>
        </w:rPr>
        <w:t xml:space="preserve"> </w:t>
      </w:r>
      <w:bookmarkEnd w:id="2126"/>
    </w:p>
    <w:p w14:paraId="2F298613" w14:textId="77777777" w:rsidR="0087631B" w:rsidRDefault="0087631B" w:rsidP="0087631B">
      <w:pPr>
        <w:pStyle w:val="KeepWithNext"/>
        <w:rPr>
          <w:rtl/>
          <w:lang w:eastAsia="he-IL"/>
        </w:rPr>
      </w:pPr>
    </w:p>
    <w:p w14:paraId="67094E9B" w14:textId="77777777" w:rsidR="0087631B" w:rsidRDefault="0087631B" w:rsidP="0087631B">
      <w:pPr>
        <w:rPr>
          <w:rtl/>
          <w:lang w:eastAsia="he-IL"/>
        </w:rPr>
      </w:pPr>
      <w:bookmarkStart w:id="2127" w:name="_ETM_Q1_14956"/>
      <w:bookmarkStart w:id="2128" w:name="_ETM_Q1_14969"/>
      <w:bookmarkEnd w:id="2127"/>
      <w:bookmarkEnd w:id="2128"/>
      <w:r>
        <w:rPr>
          <w:rFonts w:hint="cs"/>
          <w:rtl/>
          <w:lang w:eastAsia="he-IL"/>
        </w:rPr>
        <w:t xml:space="preserve">שלום לכולם. תחילה אני רוצה להתייחס לכל הנושא הזה של </w:t>
      </w:r>
      <w:bookmarkStart w:id="2129" w:name="_ETM_Q1_25021"/>
      <w:bookmarkEnd w:id="2129"/>
      <w:r>
        <w:rPr>
          <w:rFonts w:hint="cs"/>
          <w:rtl/>
          <w:lang w:eastAsia="he-IL"/>
        </w:rPr>
        <w:t xml:space="preserve">פקודות המשטרה. הרי אנחנו הובלנו תהליך ברע"מ בשנה האחרונה </w:t>
      </w:r>
      <w:bookmarkStart w:id="2130" w:name="_ETM_Q1_29283"/>
      <w:bookmarkEnd w:id="2130"/>
      <w:r>
        <w:rPr>
          <w:rFonts w:hint="cs"/>
          <w:rtl/>
          <w:lang w:eastAsia="he-IL"/>
        </w:rPr>
        <w:t>של כל הנושא של הפשיעה והאלימות בחברה הערבית ואנחנו</w:t>
      </w:r>
      <w:bookmarkStart w:id="2131" w:name="_ETM_Q1_37947"/>
      <w:bookmarkEnd w:id="2131"/>
      <w:r>
        <w:rPr>
          <w:rFonts w:hint="cs"/>
          <w:rtl/>
          <w:lang w:eastAsia="he-IL"/>
        </w:rPr>
        <w:t xml:space="preserve"> מהיום הראשון בארבע השנים האחרונות לקחנו את הנושא הזה ושמנ</w:t>
      </w:r>
      <w:bookmarkStart w:id="2132" w:name="_ETM_Q1_40015"/>
      <w:bookmarkEnd w:id="2132"/>
      <w:r>
        <w:rPr>
          <w:rFonts w:hint="cs"/>
          <w:rtl/>
          <w:lang w:eastAsia="he-IL"/>
        </w:rPr>
        <w:t>ו אותו בראש סדר העדיפויות של המפלגה שלנו, ויש בעייתיות</w:t>
      </w:r>
      <w:bookmarkStart w:id="2133" w:name="_ETM_Q1_49151"/>
      <w:bookmarkEnd w:id="2133"/>
      <w:r>
        <w:rPr>
          <w:rFonts w:hint="cs"/>
          <w:rtl/>
          <w:lang w:eastAsia="he-IL"/>
        </w:rPr>
        <w:t xml:space="preserve"> בכל הנושא של הפשיעה בכל הארץ. אני רוצה </w:t>
      </w:r>
      <w:bookmarkStart w:id="2134" w:name="_ETM_Q1_54047"/>
      <w:bookmarkEnd w:id="2134"/>
      <w:r>
        <w:rPr>
          <w:rFonts w:hint="cs"/>
          <w:rtl/>
          <w:lang w:eastAsia="he-IL"/>
        </w:rPr>
        <w:t xml:space="preserve">וגם מקווה, מכל הדרג המקצועי וגם מהשר לביטחון </w:t>
      </w:r>
      <w:bookmarkStart w:id="2135" w:name="_ETM_Q1_58912"/>
      <w:bookmarkEnd w:id="2135"/>
      <w:r>
        <w:rPr>
          <w:rFonts w:hint="cs"/>
          <w:rtl/>
          <w:lang w:eastAsia="he-IL"/>
        </w:rPr>
        <w:t xml:space="preserve">לאומי, איתמר, שלא ייקח את האוכלוסייה הערבית ככלי ניגוח להון </w:t>
      </w:r>
      <w:bookmarkStart w:id="2136" w:name="_ETM_Q1_62976"/>
      <w:bookmarkEnd w:id="2136"/>
      <w:r>
        <w:rPr>
          <w:rFonts w:hint="cs"/>
          <w:rtl/>
          <w:lang w:eastAsia="he-IL"/>
        </w:rPr>
        <w:t>פוליטי.</w:t>
      </w:r>
    </w:p>
    <w:p w14:paraId="6B1989FD" w14:textId="77777777" w:rsidR="0087631B" w:rsidRDefault="0087631B" w:rsidP="0087631B">
      <w:pPr>
        <w:rPr>
          <w:rtl/>
          <w:lang w:eastAsia="he-IL"/>
        </w:rPr>
      </w:pPr>
      <w:bookmarkStart w:id="2137" w:name="_ETM_Q1_64921"/>
      <w:bookmarkStart w:id="2138" w:name="_ETM_Q1_64980"/>
      <w:bookmarkEnd w:id="2137"/>
      <w:bookmarkEnd w:id="2138"/>
    </w:p>
    <w:p w14:paraId="4DCFAE83" w14:textId="77777777" w:rsidR="0087631B" w:rsidRDefault="0087631B" w:rsidP="0087631B">
      <w:pPr>
        <w:rPr>
          <w:rtl/>
          <w:lang w:eastAsia="he-IL"/>
        </w:rPr>
      </w:pPr>
      <w:bookmarkStart w:id="2139" w:name="_ETM_Q1_65080"/>
      <w:bookmarkStart w:id="2140" w:name="_ETM_Q1_65125"/>
      <w:bookmarkEnd w:id="2139"/>
      <w:bookmarkEnd w:id="2140"/>
      <w:r>
        <w:rPr>
          <w:rFonts w:hint="cs"/>
          <w:rtl/>
          <w:lang w:eastAsia="he-IL"/>
        </w:rPr>
        <w:t xml:space="preserve">אנחנו רואים בתקופה האחרונה שהוא מתייחס גם לפשיעה </w:t>
      </w:r>
      <w:bookmarkStart w:id="2141" w:name="_ETM_Q1_68170"/>
      <w:bookmarkEnd w:id="2141"/>
      <w:r>
        <w:rPr>
          <w:rFonts w:hint="cs"/>
          <w:rtl/>
          <w:lang w:eastAsia="he-IL"/>
        </w:rPr>
        <w:t>במגזר הבדואי והפשיעה בגליל, אבל הוא לא מתייחס באותה מידה</w:t>
      </w:r>
      <w:bookmarkStart w:id="2142" w:name="_ETM_Q1_76507"/>
      <w:bookmarkEnd w:id="2142"/>
      <w:r>
        <w:rPr>
          <w:rFonts w:hint="cs"/>
          <w:rtl/>
          <w:lang w:eastAsia="he-IL"/>
        </w:rPr>
        <w:t xml:space="preserve"> גם לפשיעה במרכז. אנחנו רואים רכבים מתפוצצים בנהריה, בבת ים</w:t>
      </w:r>
      <w:bookmarkStart w:id="2143" w:name="_ETM_Q1_79285"/>
      <w:bookmarkEnd w:id="2143"/>
      <w:r>
        <w:rPr>
          <w:rFonts w:hint="cs"/>
          <w:rtl/>
          <w:lang w:eastAsia="he-IL"/>
        </w:rPr>
        <w:t xml:space="preserve">, בחולון והוא לא מתייחס לזה בכלל. קודם כל הוא </w:t>
      </w:r>
      <w:bookmarkStart w:id="2144" w:name="_ETM_Q1_82572"/>
      <w:bookmarkEnd w:id="2144"/>
      <w:r>
        <w:rPr>
          <w:rFonts w:hint="cs"/>
          <w:rtl/>
          <w:lang w:eastAsia="he-IL"/>
        </w:rPr>
        <w:t>צריך לבוא עם כוונות טובות לחברה הערבית ולהתייחס לכל האזרחים</w:t>
      </w:r>
      <w:bookmarkStart w:id="2145" w:name="_ETM_Q1_87171"/>
      <w:bookmarkEnd w:id="2145"/>
      <w:r>
        <w:rPr>
          <w:rFonts w:hint="cs"/>
          <w:rtl/>
          <w:lang w:eastAsia="he-IL"/>
        </w:rPr>
        <w:t xml:space="preserve"> בצורה שווה ולא לקחת את האוכלוסייה הבדואית ולהתנגח בצורה כזאת </w:t>
      </w:r>
      <w:bookmarkStart w:id="2146" w:name="_ETM_Q1_96771"/>
      <w:bookmarkEnd w:id="2146"/>
      <w:r>
        <w:rPr>
          <w:rFonts w:hint="cs"/>
          <w:rtl/>
          <w:lang w:eastAsia="he-IL"/>
        </w:rPr>
        <w:t xml:space="preserve">פרובוקטיבית על מנת שיהיה לו הון תקשורת ופוליטי בנושא הזה. </w:t>
      </w:r>
      <w:bookmarkStart w:id="2147" w:name="_ETM_Q1_100927"/>
      <w:bookmarkStart w:id="2148" w:name="_ETM_Q1_103319"/>
      <w:bookmarkStart w:id="2149" w:name="_ETM_Q1_103388"/>
      <w:bookmarkStart w:id="2150" w:name="_ETM_Q1_103471"/>
      <w:bookmarkStart w:id="2151" w:name="_ETM_Q1_103545"/>
      <w:bookmarkEnd w:id="2147"/>
      <w:bookmarkEnd w:id="2148"/>
      <w:bookmarkEnd w:id="2149"/>
      <w:bookmarkEnd w:id="2150"/>
      <w:bookmarkEnd w:id="2151"/>
      <w:r>
        <w:rPr>
          <w:rFonts w:hint="cs"/>
          <w:rtl/>
          <w:lang w:eastAsia="he-IL"/>
        </w:rPr>
        <w:t xml:space="preserve">אני חושב שאין נחיצות לכל החוק הזה לפני כינון </w:t>
      </w:r>
      <w:bookmarkStart w:id="2152" w:name="_ETM_Q1_108174"/>
      <w:bookmarkEnd w:id="2152"/>
      <w:r>
        <w:rPr>
          <w:rFonts w:hint="cs"/>
          <w:rtl/>
          <w:lang w:eastAsia="he-IL"/>
        </w:rPr>
        <w:t xml:space="preserve">הממשלה, הוא היה יכול לעשות את זה אחרי כינון </w:t>
      </w:r>
      <w:bookmarkStart w:id="2153" w:name="_ETM_Q1_108352"/>
      <w:bookmarkEnd w:id="2153"/>
      <w:r>
        <w:rPr>
          <w:rFonts w:hint="cs"/>
          <w:rtl/>
          <w:lang w:eastAsia="he-IL"/>
        </w:rPr>
        <w:t xml:space="preserve">הממשלה ואין דחיפות לקדם את החוק בצורה כל </w:t>
      </w:r>
      <w:bookmarkStart w:id="2154" w:name="_ETM_Q1_115200"/>
      <w:bookmarkEnd w:id="2154"/>
      <w:r>
        <w:rPr>
          <w:rFonts w:hint="cs"/>
          <w:rtl/>
          <w:lang w:eastAsia="he-IL"/>
        </w:rPr>
        <w:t xml:space="preserve">כך חפוזה במצב הנוכחי או בתקופה הזאת. </w:t>
      </w:r>
    </w:p>
    <w:p w14:paraId="3366BE51" w14:textId="77777777" w:rsidR="0087631B" w:rsidRDefault="0087631B" w:rsidP="0087631B">
      <w:pPr>
        <w:rPr>
          <w:rtl/>
          <w:lang w:eastAsia="he-IL"/>
        </w:rPr>
      </w:pPr>
      <w:bookmarkStart w:id="2155" w:name="_ETM_Q1_121081"/>
      <w:bookmarkStart w:id="2156" w:name="_ETM_Q1_121136"/>
      <w:bookmarkEnd w:id="2155"/>
      <w:bookmarkEnd w:id="2156"/>
    </w:p>
    <w:p w14:paraId="07A00464" w14:textId="77777777" w:rsidR="0087631B" w:rsidRDefault="0087631B" w:rsidP="0087631B">
      <w:pPr>
        <w:rPr>
          <w:rtl/>
          <w:lang w:eastAsia="he-IL"/>
        </w:rPr>
      </w:pPr>
      <w:bookmarkStart w:id="2157" w:name="_ETM_Q1_121240"/>
      <w:bookmarkStart w:id="2158" w:name="_ETM_Q1_121286"/>
      <w:bookmarkEnd w:id="2157"/>
      <w:bookmarkEnd w:id="2158"/>
      <w:r>
        <w:rPr>
          <w:rFonts w:hint="cs"/>
          <w:rtl/>
          <w:lang w:eastAsia="he-IL"/>
        </w:rPr>
        <w:t xml:space="preserve">כרכיב מרכזי בממשלה </w:t>
      </w:r>
      <w:bookmarkStart w:id="2159" w:name="_ETM_Q1_124672"/>
      <w:bookmarkEnd w:id="2159"/>
      <w:r>
        <w:rPr>
          <w:rFonts w:hint="cs"/>
          <w:rtl/>
          <w:lang w:eastAsia="he-IL"/>
        </w:rPr>
        <w:t xml:space="preserve">המסתמנת הוא צריך לקחת את הכול כחבילה אחת, אי אפשר </w:t>
      </w:r>
      <w:bookmarkStart w:id="2160" w:name="_ETM_Q1_126828"/>
      <w:bookmarkEnd w:id="2160"/>
      <w:r>
        <w:rPr>
          <w:rFonts w:hint="cs"/>
          <w:rtl/>
          <w:lang w:eastAsia="he-IL"/>
        </w:rPr>
        <w:t xml:space="preserve">להפעיל כוח יתר נגד אוכלוסייה מוחלשת בלי להתייחס לכל הדברים, </w:t>
      </w:r>
      <w:bookmarkStart w:id="2161" w:name="_ETM_Q1_133334"/>
      <w:bookmarkEnd w:id="2161"/>
      <w:r>
        <w:rPr>
          <w:rFonts w:hint="cs"/>
          <w:rtl/>
          <w:lang w:eastAsia="he-IL"/>
        </w:rPr>
        <w:t xml:space="preserve">אופיר, מסביב. אדוני היושב ראש, האוכלוסייה הבדואית, במיוחד בדרום, ואנחנו </w:t>
      </w:r>
      <w:bookmarkStart w:id="2162" w:name="_ETM_Q1_143303"/>
      <w:bookmarkEnd w:id="2162"/>
      <w:r>
        <w:rPr>
          <w:rFonts w:hint="cs"/>
          <w:rtl/>
          <w:lang w:eastAsia="he-IL"/>
        </w:rPr>
        <w:t>רואים שגם השר לביטחון פנים, השר לביטחון לאומי, וגם חברי</w:t>
      </w:r>
      <w:bookmarkStart w:id="2163" w:name="_ETM_Q1_148511"/>
      <w:bookmarkEnd w:id="2163"/>
      <w:r>
        <w:rPr>
          <w:rFonts w:hint="cs"/>
          <w:rtl/>
          <w:lang w:eastAsia="he-IL"/>
        </w:rPr>
        <w:t xml:space="preserve"> המפלגה שלו כל הזמן מתנגחים באוכלוסייה הבדואית. אנחנו רוצים שייקחו </w:t>
      </w:r>
      <w:bookmarkStart w:id="2164" w:name="_ETM_Q1_151953"/>
      <w:bookmarkEnd w:id="2164"/>
      <w:r>
        <w:rPr>
          <w:rFonts w:hint="cs"/>
          <w:rtl/>
          <w:lang w:eastAsia="he-IL"/>
        </w:rPr>
        <w:t>את הכול כמכלול אחד, להתייחס לחברה הבדואית כחברה נורמטיבי</w:t>
      </w:r>
      <w:bookmarkStart w:id="2165" w:name="_ETM_Q1_158189"/>
      <w:bookmarkEnd w:id="2165"/>
      <w:r>
        <w:rPr>
          <w:rFonts w:hint="cs"/>
          <w:rtl/>
          <w:lang w:eastAsia="he-IL"/>
        </w:rPr>
        <w:t xml:space="preserve">ת וגם שיידעו שהאוכלוסייה הבדואית מופקרת ומוזנחת מזה שנים רבות. </w:t>
      </w:r>
      <w:bookmarkStart w:id="2166" w:name="_ETM_Q1_163058"/>
      <w:bookmarkStart w:id="2167" w:name="_ETM_Q1_163234"/>
      <w:bookmarkStart w:id="2168" w:name="_ETM_Q1_163298"/>
      <w:bookmarkStart w:id="2169" w:name="_ETM_Q1_163386"/>
      <w:bookmarkStart w:id="2170" w:name="_ETM_Q1_163434"/>
      <w:bookmarkStart w:id="2171" w:name="_ETM_Q1_187053"/>
      <w:bookmarkEnd w:id="2166"/>
      <w:bookmarkEnd w:id="2167"/>
      <w:bookmarkEnd w:id="2168"/>
      <w:bookmarkEnd w:id="2169"/>
      <w:bookmarkEnd w:id="2170"/>
      <w:bookmarkEnd w:id="2171"/>
    </w:p>
    <w:p w14:paraId="20D53770" w14:textId="77777777" w:rsidR="0087631B" w:rsidRDefault="0087631B" w:rsidP="0087631B">
      <w:pPr>
        <w:rPr>
          <w:rtl/>
          <w:lang w:eastAsia="he-IL"/>
        </w:rPr>
      </w:pPr>
      <w:bookmarkStart w:id="2172" w:name="_ETM_Q1_187098"/>
      <w:bookmarkEnd w:id="2172"/>
    </w:p>
    <w:p w14:paraId="2EBC85A0" w14:textId="77777777" w:rsidR="0087631B" w:rsidRDefault="0087631B" w:rsidP="0087631B">
      <w:pPr>
        <w:rPr>
          <w:rtl/>
          <w:lang w:eastAsia="he-IL"/>
        </w:rPr>
      </w:pPr>
      <w:bookmarkStart w:id="2173" w:name="_ETM_Q1_187220"/>
      <w:bookmarkStart w:id="2174" w:name="_ETM_Q1_187260"/>
      <w:bookmarkEnd w:id="2173"/>
      <w:bookmarkEnd w:id="2174"/>
      <w:r>
        <w:rPr>
          <w:rFonts w:hint="cs"/>
          <w:rtl/>
          <w:lang w:eastAsia="he-IL"/>
        </w:rPr>
        <w:t xml:space="preserve">אנחנו רוצים שיתייחסו וייקחו את </w:t>
      </w:r>
      <w:bookmarkStart w:id="2175" w:name="_ETM_Q1_176240"/>
      <w:bookmarkEnd w:id="2175"/>
      <w:r>
        <w:rPr>
          <w:rFonts w:hint="cs"/>
          <w:rtl/>
          <w:lang w:eastAsia="he-IL"/>
        </w:rPr>
        <w:t xml:space="preserve">הבדואים בכל הנושאים, גם מבחינה חברתית </w:t>
      </w:r>
      <w:bookmarkStart w:id="2176" w:name="_ETM_Q1_170057"/>
      <w:bookmarkEnd w:id="2176"/>
      <w:r>
        <w:rPr>
          <w:rFonts w:hint="cs"/>
          <w:rtl/>
          <w:lang w:eastAsia="he-IL"/>
        </w:rPr>
        <w:t xml:space="preserve">וגם מבחינה כלכלית וגם ההכרה ביישובים הבדואיים בנגב וישאלו את עצמם מאיפה נובעת הפשיעה הזאת. אם זה </w:t>
      </w:r>
      <w:bookmarkStart w:id="2177" w:name="_ETM_Q1_181008"/>
      <w:bookmarkEnd w:id="2177"/>
      <w:r>
        <w:rPr>
          <w:rFonts w:hint="cs"/>
          <w:rtl/>
          <w:lang w:eastAsia="he-IL"/>
        </w:rPr>
        <w:t>בנגב ואם זה בגליל ואם זה במרכז, אנחנו צריכים להתייחס</w:t>
      </w:r>
      <w:bookmarkStart w:id="2178" w:name="_ETM_Q1_183785"/>
      <w:bookmarkEnd w:id="2178"/>
      <w:r>
        <w:rPr>
          <w:rFonts w:hint="cs"/>
          <w:rtl/>
          <w:lang w:eastAsia="he-IL"/>
        </w:rPr>
        <w:t xml:space="preserve"> לכל הנושאים האלה ולא לדבר רק על הפעלת כוח יתר </w:t>
      </w:r>
      <w:bookmarkStart w:id="2179" w:name="_ETM_Q1_189192"/>
      <w:bookmarkEnd w:id="2179"/>
      <w:r>
        <w:rPr>
          <w:rFonts w:hint="cs"/>
          <w:rtl/>
          <w:lang w:eastAsia="he-IL"/>
        </w:rPr>
        <w:t xml:space="preserve">ועל פשיעה והשתוללות צעירים וזה. אנחנו צריכים לתת לצעירים האלה </w:t>
      </w:r>
      <w:bookmarkStart w:id="2180" w:name="_ETM_Q1_193556"/>
      <w:bookmarkEnd w:id="2180"/>
      <w:r>
        <w:rPr>
          <w:rFonts w:hint="cs"/>
          <w:rtl/>
          <w:lang w:eastAsia="he-IL"/>
        </w:rPr>
        <w:t>אופק, גם תעסוקתי, ולפתח אזורי תעשייה ולתת להם</w:t>
      </w:r>
      <w:bookmarkStart w:id="2181" w:name="_ETM_Q1_195566"/>
      <w:bookmarkEnd w:id="2181"/>
      <w:r>
        <w:rPr>
          <w:rFonts w:hint="cs"/>
          <w:rtl/>
          <w:lang w:eastAsia="he-IL"/>
        </w:rPr>
        <w:t xml:space="preserve"> מקומות שילמדו בהם ולקחת גם את הנושא של החינוך ולטפל </w:t>
      </w:r>
      <w:bookmarkStart w:id="2182" w:name="_ETM_Q1_202927"/>
      <w:bookmarkEnd w:id="2182"/>
      <w:r>
        <w:rPr>
          <w:rFonts w:hint="cs"/>
          <w:rtl/>
          <w:lang w:eastAsia="he-IL"/>
        </w:rPr>
        <w:t xml:space="preserve">פה כמו שצריך, אחר כך אנחנו נדון בכל הנושאים האלה </w:t>
      </w:r>
      <w:bookmarkStart w:id="2183" w:name="_ETM_Q1_208799"/>
      <w:bookmarkEnd w:id="2183"/>
      <w:r>
        <w:rPr>
          <w:rFonts w:hint="cs"/>
          <w:rtl/>
          <w:lang w:eastAsia="he-IL"/>
        </w:rPr>
        <w:t xml:space="preserve">ביחד. </w:t>
      </w:r>
      <w:bookmarkStart w:id="2184" w:name="_ETM_Q1_209670"/>
      <w:bookmarkStart w:id="2185" w:name="_ETM_Q1_209734"/>
      <w:bookmarkStart w:id="2186" w:name="_ETM_Q1_209838"/>
      <w:bookmarkStart w:id="2187" w:name="_ETM_Q1_209885"/>
      <w:bookmarkEnd w:id="2184"/>
      <w:bookmarkEnd w:id="2185"/>
      <w:bookmarkEnd w:id="2186"/>
      <w:bookmarkEnd w:id="2187"/>
      <w:r>
        <w:rPr>
          <w:rFonts w:hint="cs"/>
          <w:rtl/>
          <w:lang w:eastAsia="he-IL"/>
        </w:rPr>
        <w:t xml:space="preserve">אני חושב שהשר צריך להתייחס לכל האזרחים בצורה שווה </w:t>
      </w:r>
      <w:bookmarkStart w:id="2188" w:name="_ETM_Q1_212348"/>
      <w:bookmarkEnd w:id="2188"/>
      <w:r>
        <w:rPr>
          <w:rFonts w:hint="cs"/>
          <w:rtl/>
          <w:lang w:eastAsia="he-IL"/>
        </w:rPr>
        <w:t xml:space="preserve">ולא להתייחס לאוכלוסייה הבדואית בפרט ולהשתמש בה ככלי לניגוח </w:t>
      </w:r>
      <w:bookmarkStart w:id="2189" w:name="_ETM_Q1_218127"/>
      <w:bookmarkEnd w:id="2189"/>
      <w:r>
        <w:rPr>
          <w:rFonts w:hint="cs"/>
          <w:rtl/>
          <w:lang w:eastAsia="he-IL"/>
        </w:rPr>
        <w:t xml:space="preserve">פוליטי. תודה. </w:t>
      </w:r>
      <w:bookmarkStart w:id="2190" w:name="_ETM_Q1_218471"/>
      <w:bookmarkEnd w:id="2190"/>
    </w:p>
    <w:p w14:paraId="115F1EF9" w14:textId="77777777" w:rsidR="0087631B" w:rsidRDefault="0087631B" w:rsidP="0087631B">
      <w:pPr>
        <w:rPr>
          <w:rtl/>
          <w:lang w:eastAsia="he-IL"/>
        </w:rPr>
      </w:pPr>
      <w:bookmarkStart w:id="2191" w:name="_ETM_Q1_218533"/>
      <w:bookmarkEnd w:id="2191"/>
    </w:p>
    <w:p w14:paraId="0933F3C1" w14:textId="6EEEFC1A" w:rsidR="0087631B" w:rsidRDefault="0087631B" w:rsidP="0087631B">
      <w:pPr>
        <w:pStyle w:val="af8"/>
        <w:keepNext/>
        <w:rPr>
          <w:rtl/>
        </w:rPr>
      </w:pPr>
      <w:bookmarkStart w:id="2192" w:name="ET_yor_5786_23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192"/>
    </w:p>
    <w:p w14:paraId="291AD68E" w14:textId="77777777" w:rsidR="0087631B" w:rsidRDefault="0087631B" w:rsidP="0087631B">
      <w:pPr>
        <w:pStyle w:val="KeepWithNext"/>
        <w:rPr>
          <w:rtl/>
          <w:lang w:eastAsia="he-IL"/>
        </w:rPr>
      </w:pPr>
    </w:p>
    <w:p w14:paraId="05A5DC35" w14:textId="77777777" w:rsidR="0087631B" w:rsidRDefault="0087631B" w:rsidP="0087631B">
      <w:pPr>
        <w:rPr>
          <w:rtl/>
          <w:lang w:eastAsia="he-IL"/>
        </w:rPr>
      </w:pPr>
      <w:bookmarkStart w:id="2193" w:name="_ETM_Q1_219855"/>
      <w:bookmarkStart w:id="2194" w:name="_ETM_Q1_219869"/>
      <w:bookmarkEnd w:id="2193"/>
      <w:bookmarkEnd w:id="2194"/>
      <w:r>
        <w:rPr>
          <w:rFonts w:hint="cs"/>
          <w:rtl/>
          <w:lang w:eastAsia="he-IL"/>
        </w:rPr>
        <w:t xml:space="preserve">תודה רבה. חבר הכנסת פוגל. בבקשה, אדוני. </w:t>
      </w:r>
    </w:p>
    <w:p w14:paraId="46FD8FD5" w14:textId="77777777" w:rsidR="0087631B" w:rsidRDefault="0087631B" w:rsidP="0087631B">
      <w:pPr>
        <w:rPr>
          <w:rtl/>
          <w:lang w:eastAsia="he-IL"/>
        </w:rPr>
      </w:pPr>
      <w:bookmarkStart w:id="2195" w:name="_ETM_Q1_223110"/>
      <w:bookmarkStart w:id="2196" w:name="_ETM_Q1_223161"/>
      <w:bookmarkStart w:id="2197" w:name="_ETM_Q1_224519"/>
      <w:bookmarkEnd w:id="2195"/>
      <w:bookmarkEnd w:id="2196"/>
      <w:bookmarkEnd w:id="2197"/>
    </w:p>
    <w:p w14:paraId="0883A929" w14:textId="0D7E5A3C" w:rsidR="0087631B" w:rsidRDefault="0087631B" w:rsidP="0087631B">
      <w:pPr>
        <w:pStyle w:val="a5"/>
        <w:keepNext/>
        <w:rPr>
          <w:rtl/>
        </w:rPr>
      </w:pPr>
      <w:bookmarkStart w:id="2198" w:name="ET_speaker_6358_233"/>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7B50D2">
        <w:rPr>
          <w:rFonts w:hint="cs"/>
          <w:rtl/>
        </w:rPr>
        <w:t xml:space="preserve"> </w:t>
      </w:r>
      <w:bookmarkEnd w:id="2198"/>
    </w:p>
    <w:p w14:paraId="3DFD4803" w14:textId="77777777" w:rsidR="0087631B" w:rsidRDefault="0087631B" w:rsidP="0087631B">
      <w:pPr>
        <w:pStyle w:val="KeepWithNext"/>
        <w:rPr>
          <w:rtl/>
          <w:lang w:eastAsia="he-IL"/>
        </w:rPr>
      </w:pPr>
    </w:p>
    <w:p w14:paraId="38C064D2" w14:textId="77777777" w:rsidR="0087631B" w:rsidRDefault="0087631B" w:rsidP="0087631B">
      <w:pPr>
        <w:rPr>
          <w:rtl/>
          <w:lang w:eastAsia="he-IL"/>
        </w:rPr>
      </w:pPr>
      <w:bookmarkStart w:id="2199" w:name="_ETM_Q1_224768"/>
      <w:bookmarkStart w:id="2200" w:name="_ETM_Q1_224782"/>
      <w:bookmarkEnd w:id="2199"/>
      <w:bookmarkEnd w:id="2200"/>
      <w:r>
        <w:rPr>
          <w:rFonts w:hint="cs"/>
          <w:rtl/>
          <w:lang w:eastAsia="he-IL"/>
        </w:rPr>
        <w:t xml:space="preserve">כן, </w:t>
      </w:r>
      <w:bookmarkStart w:id="2201" w:name="_ETM_Q1_222419"/>
      <w:bookmarkEnd w:id="2201"/>
      <w:r>
        <w:rPr>
          <w:rFonts w:hint="cs"/>
          <w:rtl/>
          <w:lang w:eastAsia="he-IL"/>
        </w:rPr>
        <w:t xml:space="preserve">אני שמח על ההזדמנות, במיוחד עכשיו לדבר אחרי חבר הכנסת </w:t>
      </w:r>
      <w:bookmarkStart w:id="2202" w:name="_ETM_Q1_231002"/>
      <w:bookmarkEnd w:id="2202"/>
      <w:r>
        <w:rPr>
          <w:rFonts w:hint="cs"/>
          <w:rtl/>
          <w:lang w:eastAsia="he-IL"/>
        </w:rPr>
        <w:t xml:space="preserve">מרע"מ. לכל מי שלא יודע אני הייתי חמש שנים </w:t>
      </w:r>
      <w:bookmarkStart w:id="2203" w:name="_ETM_Q1_231442"/>
      <w:bookmarkEnd w:id="2203"/>
      <w:r>
        <w:rPr>
          <w:rFonts w:hint="cs"/>
          <w:rtl/>
          <w:lang w:eastAsia="he-IL"/>
        </w:rPr>
        <w:t xml:space="preserve">ראש המועצה הממונה בטובה זנגרייה ונדמה לי שעשיתי עבור תושבי </w:t>
      </w:r>
      <w:bookmarkStart w:id="2204" w:name="_ETM_Q1_235990"/>
      <w:bookmarkEnd w:id="2204"/>
      <w:r>
        <w:rPr>
          <w:rFonts w:hint="cs"/>
          <w:rtl/>
          <w:lang w:eastAsia="he-IL"/>
        </w:rPr>
        <w:t xml:space="preserve">טובה זנגרייה קצת יותר ממה שעשה כל איש מרע"מ עד </w:t>
      </w:r>
      <w:bookmarkStart w:id="2205" w:name="_ETM_Q1_242742"/>
      <w:bookmarkEnd w:id="2205"/>
      <w:r>
        <w:rPr>
          <w:rFonts w:hint="cs"/>
          <w:rtl/>
          <w:lang w:eastAsia="he-IL"/>
        </w:rPr>
        <w:t>עצם היום הזה. הייתי גם ראש מטה פיקוד דרום וטיפלתי באוכלוסייה הבדואית קצת יותר ממה שעשה כל מי שהוא מרע"מ</w:t>
      </w:r>
      <w:bookmarkStart w:id="2206" w:name="_ETM_Q1_250709"/>
      <w:bookmarkEnd w:id="2206"/>
      <w:r>
        <w:rPr>
          <w:rFonts w:hint="cs"/>
          <w:rtl/>
          <w:lang w:eastAsia="he-IL"/>
        </w:rPr>
        <w:t xml:space="preserve"> עד עצם היום הזה. כך שלבוא ולהגיד שאנשי עוצמה יהודית</w:t>
      </w:r>
      <w:bookmarkStart w:id="2207" w:name="_ETM_Q1_257372"/>
      <w:bookmarkEnd w:id="2207"/>
      <w:r>
        <w:rPr>
          <w:rFonts w:hint="cs"/>
          <w:rtl/>
          <w:lang w:eastAsia="he-IL"/>
        </w:rPr>
        <w:t xml:space="preserve"> פועלים כנגד האוכלוסייה הבדואית זה להמשיך לזרות </w:t>
      </w:r>
      <w:bookmarkStart w:id="2208" w:name="_ETM_Q1_256267"/>
      <w:bookmarkEnd w:id="2208"/>
      <w:r>
        <w:rPr>
          <w:rFonts w:hint="cs"/>
          <w:rtl/>
          <w:lang w:eastAsia="he-IL"/>
        </w:rPr>
        <w:t>חול בעיני הציבור.</w:t>
      </w:r>
      <w:bookmarkStart w:id="2209" w:name="_ETM_Q1_261091"/>
      <w:bookmarkEnd w:id="2209"/>
    </w:p>
    <w:p w14:paraId="47E89BF0" w14:textId="77777777" w:rsidR="0087631B" w:rsidRDefault="0087631B" w:rsidP="0087631B">
      <w:pPr>
        <w:rPr>
          <w:rtl/>
          <w:lang w:eastAsia="he-IL"/>
        </w:rPr>
      </w:pPr>
      <w:bookmarkStart w:id="2210" w:name="_ETM_Q1_261145"/>
      <w:bookmarkStart w:id="2211" w:name="_ETM_Q1_265509"/>
      <w:bookmarkEnd w:id="2210"/>
      <w:bookmarkEnd w:id="2211"/>
    </w:p>
    <w:p w14:paraId="41B32340" w14:textId="2FD5BBEB" w:rsidR="0087631B" w:rsidRDefault="0087631B" w:rsidP="0087631B">
      <w:pPr>
        <w:pStyle w:val="a5"/>
        <w:keepNext/>
        <w:rPr>
          <w:rtl/>
        </w:rPr>
      </w:pPr>
      <w:bookmarkStart w:id="2212" w:name="ET_speaker_6236_2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212"/>
    </w:p>
    <w:p w14:paraId="105C18A8" w14:textId="77777777" w:rsidR="0087631B" w:rsidRDefault="0087631B" w:rsidP="0087631B">
      <w:pPr>
        <w:pStyle w:val="KeepWithNext"/>
        <w:rPr>
          <w:rtl/>
          <w:lang w:eastAsia="he-IL"/>
        </w:rPr>
      </w:pPr>
    </w:p>
    <w:p w14:paraId="382AA6AB" w14:textId="77777777" w:rsidR="0087631B" w:rsidRDefault="0087631B" w:rsidP="0087631B">
      <w:pPr>
        <w:rPr>
          <w:rtl/>
          <w:lang w:eastAsia="he-IL"/>
        </w:rPr>
      </w:pPr>
      <w:bookmarkStart w:id="2213" w:name="_ETM_Q1_265749"/>
      <w:bookmarkStart w:id="2214" w:name="_ETM_Q1_265761"/>
      <w:bookmarkStart w:id="2215" w:name="_ETM_Q1_262108"/>
      <w:bookmarkStart w:id="2216" w:name="_ETM_Q1_262122"/>
      <w:bookmarkEnd w:id="2213"/>
      <w:bookmarkEnd w:id="2214"/>
      <w:bookmarkEnd w:id="2215"/>
      <w:bookmarkEnd w:id="2216"/>
      <w:r>
        <w:rPr>
          <w:rFonts w:hint="cs"/>
          <w:rtl/>
          <w:lang w:eastAsia="he-IL"/>
        </w:rPr>
        <w:t>קצת יותר מכל איש ברע"מ? מה זאת אומרת</w:t>
      </w:r>
      <w:bookmarkStart w:id="2217" w:name="_ETM_Q1_263443"/>
      <w:bookmarkEnd w:id="2217"/>
      <w:r>
        <w:rPr>
          <w:rFonts w:hint="cs"/>
          <w:rtl/>
          <w:lang w:eastAsia="he-IL"/>
        </w:rPr>
        <w:t>? יש שם נבחרי ציבור שחיים במקומות ללא חשמל ומים.</w:t>
      </w:r>
    </w:p>
    <w:p w14:paraId="5748CC74" w14:textId="77777777" w:rsidR="0087631B" w:rsidRDefault="0087631B" w:rsidP="0087631B">
      <w:pPr>
        <w:rPr>
          <w:rtl/>
          <w:lang w:eastAsia="he-IL"/>
        </w:rPr>
      </w:pPr>
      <w:bookmarkStart w:id="2218" w:name="_ETM_Q1_263677"/>
      <w:bookmarkStart w:id="2219" w:name="_ETM_Q1_263734"/>
      <w:bookmarkStart w:id="2220" w:name="_ETM_Q1_264508"/>
      <w:bookmarkEnd w:id="2218"/>
      <w:bookmarkEnd w:id="2219"/>
      <w:bookmarkEnd w:id="2220"/>
    </w:p>
    <w:p w14:paraId="1ED87248" w14:textId="662A953C" w:rsidR="0087631B" w:rsidRDefault="0087631B" w:rsidP="0087631B">
      <w:pPr>
        <w:pStyle w:val="af8"/>
        <w:keepNext/>
        <w:rPr>
          <w:rtl/>
        </w:rPr>
      </w:pPr>
      <w:bookmarkStart w:id="2221" w:name="ET_yor_5786_23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221"/>
    </w:p>
    <w:p w14:paraId="70A4FC76" w14:textId="77777777" w:rsidR="0087631B" w:rsidRDefault="0087631B" w:rsidP="0087631B">
      <w:pPr>
        <w:pStyle w:val="KeepWithNext"/>
        <w:rPr>
          <w:rtl/>
          <w:lang w:eastAsia="he-IL"/>
        </w:rPr>
      </w:pPr>
    </w:p>
    <w:p w14:paraId="04761F93" w14:textId="77777777" w:rsidR="0087631B" w:rsidRDefault="0087631B" w:rsidP="0087631B">
      <w:pPr>
        <w:rPr>
          <w:rtl/>
          <w:lang w:eastAsia="he-IL"/>
        </w:rPr>
      </w:pPr>
      <w:bookmarkStart w:id="2222" w:name="_ETM_Q1_264791"/>
      <w:bookmarkStart w:id="2223" w:name="_ETM_Q1_264818"/>
      <w:bookmarkEnd w:id="2222"/>
      <w:bookmarkEnd w:id="2223"/>
      <w:r>
        <w:rPr>
          <w:rFonts w:hint="cs"/>
          <w:rtl/>
          <w:lang w:eastAsia="he-IL"/>
        </w:rPr>
        <w:t xml:space="preserve">חברת הכנסת </w:t>
      </w:r>
      <w:bookmarkStart w:id="2224" w:name="_ETM_Q1_265220"/>
      <w:bookmarkEnd w:id="2224"/>
      <w:r>
        <w:rPr>
          <w:rFonts w:hint="cs"/>
          <w:rtl/>
          <w:lang w:eastAsia="he-IL"/>
        </w:rPr>
        <w:t xml:space="preserve">לזימי, לא להפריע. </w:t>
      </w:r>
    </w:p>
    <w:p w14:paraId="42A602AC" w14:textId="77777777" w:rsidR="0087631B" w:rsidRDefault="0087631B" w:rsidP="0087631B">
      <w:pPr>
        <w:rPr>
          <w:rtl/>
          <w:lang w:eastAsia="he-IL"/>
        </w:rPr>
      </w:pPr>
      <w:bookmarkStart w:id="2225" w:name="_ETM_Q1_266012"/>
      <w:bookmarkStart w:id="2226" w:name="_ETM_Q1_266070"/>
      <w:bookmarkStart w:id="2227" w:name="_ETM_Q1_267820"/>
      <w:bookmarkEnd w:id="2225"/>
      <w:bookmarkEnd w:id="2226"/>
      <w:bookmarkEnd w:id="2227"/>
    </w:p>
    <w:p w14:paraId="75C16A21" w14:textId="618E2581" w:rsidR="0087631B" w:rsidRDefault="0087631B" w:rsidP="0087631B">
      <w:pPr>
        <w:pStyle w:val="a5"/>
        <w:keepNext/>
        <w:rPr>
          <w:rtl/>
        </w:rPr>
      </w:pPr>
      <w:bookmarkStart w:id="2228" w:name="ET_speaker_6236_2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228"/>
    </w:p>
    <w:p w14:paraId="1811788A" w14:textId="77777777" w:rsidR="0087631B" w:rsidRDefault="0087631B" w:rsidP="0087631B">
      <w:pPr>
        <w:pStyle w:val="KeepWithNext"/>
        <w:rPr>
          <w:rtl/>
          <w:lang w:eastAsia="he-IL"/>
        </w:rPr>
      </w:pPr>
    </w:p>
    <w:p w14:paraId="714A060B" w14:textId="77777777" w:rsidR="0087631B" w:rsidRDefault="0087631B" w:rsidP="0087631B">
      <w:pPr>
        <w:rPr>
          <w:rtl/>
          <w:lang w:eastAsia="he-IL"/>
        </w:rPr>
      </w:pPr>
      <w:bookmarkStart w:id="2229" w:name="_ETM_Q1_268076"/>
      <w:bookmarkStart w:id="2230" w:name="_ETM_Q1_268090"/>
      <w:bookmarkEnd w:id="2229"/>
      <w:bookmarkEnd w:id="2230"/>
      <w:r>
        <w:rPr>
          <w:rFonts w:hint="cs"/>
          <w:rtl/>
          <w:lang w:eastAsia="he-IL"/>
        </w:rPr>
        <w:t xml:space="preserve">אבל בחיאת, יש פה קצת, קצת - - </w:t>
      </w:r>
      <w:bookmarkStart w:id="2231" w:name="_ETM_Q1_267351"/>
      <w:bookmarkEnd w:id="2231"/>
      <w:r>
        <w:rPr>
          <w:rFonts w:hint="cs"/>
          <w:rtl/>
          <w:lang w:eastAsia="he-IL"/>
        </w:rPr>
        <w:t>-</w:t>
      </w:r>
    </w:p>
    <w:p w14:paraId="3FD6D1E0" w14:textId="77777777" w:rsidR="0087631B" w:rsidRDefault="0087631B" w:rsidP="0087631B">
      <w:pPr>
        <w:rPr>
          <w:rtl/>
          <w:lang w:eastAsia="he-IL"/>
        </w:rPr>
      </w:pPr>
      <w:bookmarkStart w:id="2232" w:name="_ETM_Q1_267655"/>
      <w:bookmarkStart w:id="2233" w:name="_ETM_Q1_267704"/>
      <w:bookmarkStart w:id="2234" w:name="_ETM_Q1_267245"/>
      <w:bookmarkEnd w:id="2232"/>
      <w:bookmarkEnd w:id="2233"/>
      <w:bookmarkEnd w:id="2234"/>
    </w:p>
    <w:p w14:paraId="2F3E5E36" w14:textId="2AF79528" w:rsidR="0087631B" w:rsidRDefault="0087631B" w:rsidP="0087631B">
      <w:pPr>
        <w:pStyle w:val="af8"/>
        <w:keepNext/>
        <w:rPr>
          <w:rtl/>
        </w:rPr>
      </w:pPr>
      <w:bookmarkStart w:id="2235" w:name="ET_yor_5786_23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235"/>
    </w:p>
    <w:p w14:paraId="06B0FD4F" w14:textId="77777777" w:rsidR="0087631B" w:rsidRDefault="0087631B" w:rsidP="0087631B">
      <w:pPr>
        <w:pStyle w:val="KeepWithNext"/>
        <w:rPr>
          <w:rtl/>
          <w:lang w:eastAsia="he-IL"/>
        </w:rPr>
      </w:pPr>
    </w:p>
    <w:p w14:paraId="4EF2824F" w14:textId="77777777" w:rsidR="0087631B" w:rsidRDefault="0087631B" w:rsidP="0087631B">
      <w:pPr>
        <w:rPr>
          <w:rtl/>
          <w:lang w:eastAsia="he-IL"/>
        </w:rPr>
      </w:pPr>
      <w:bookmarkStart w:id="2236" w:name="_ETM_Q1_267496"/>
      <w:bookmarkStart w:id="2237" w:name="_ETM_Q1_267511"/>
      <w:bookmarkEnd w:id="2236"/>
      <w:bookmarkEnd w:id="2237"/>
      <w:r>
        <w:rPr>
          <w:rFonts w:hint="cs"/>
          <w:rtl/>
          <w:lang w:eastAsia="he-IL"/>
        </w:rPr>
        <w:t xml:space="preserve">לא, לא אבל, אין קצת, את לא מפריעה, </w:t>
      </w:r>
      <w:bookmarkStart w:id="2238" w:name="_ETM_Q1_273797"/>
      <w:bookmarkEnd w:id="2238"/>
      <w:r>
        <w:rPr>
          <w:rFonts w:hint="cs"/>
          <w:rtl/>
          <w:lang w:eastAsia="he-IL"/>
        </w:rPr>
        <w:t xml:space="preserve">הוא בזכות דיבור. </w:t>
      </w:r>
    </w:p>
    <w:p w14:paraId="487DFCE5" w14:textId="77777777" w:rsidR="0087631B" w:rsidRDefault="0087631B" w:rsidP="0087631B">
      <w:pPr>
        <w:rPr>
          <w:rtl/>
          <w:lang w:eastAsia="he-IL"/>
        </w:rPr>
      </w:pPr>
      <w:bookmarkStart w:id="2239" w:name="_ETM_Q1_270843"/>
      <w:bookmarkStart w:id="2240" w:name="_ETM_Q1_270893"/>
      <w:bookmarkStart w:id="2241" w:name="_ETM_Q1_271931"/>
      <w:bookmarkEnd w:id="2239"/>
      <w:bookmarkEnd w:id="2240"/>
      <w:bookmarkEnd w:id="2241"/>
    </w:p>
    <w:p w14:paraId="245BC21F" w14:textId="7824DEDE" w:rsidR="0087631B" w:rsidRDefault="0087631B" w:rsidP="0087631B">
      <w:pPr>
        <w:pStyle w:val="a5"/>
        <w:keepNext/>
        <w:rPr>
          <w:rtl/>
        </w:rPr>
      </w:pPr>
      <w:bookmarkStart w:id="2242" w:name="ET_speaker_6236_2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242"/>
    </w:p>
    <w:p w14:paraId="6F32EC6F" w14:textId="77777777" w:rsidR="0087631B" w:rsidRDefault="0087631B" w:rsidP="0087631B">
      <w:pPr>
        <w:pStyle w:val="KeepWithNext"/>
        <w:rPr>
          <w:rtl/>
          <w:lang w:eastAsia="he-IL"/>
        </w:rPr>
      </w:pPr>
    </w:p>
    <w:p w14:paraId="0FA561FA" w14:textId="77777777" w:rsidR="0087631B" w:rsidRDefault="0087631B" w:rsidP="0087631B">
      <w:pPr>
        <w:rPr>
          <w:rtl/>
          <w:lang w:eastAsia="he-IL"/>
        </w:rPr>
      </w:pPr>
      <w:bookmarkStart w:id="2243" w:name="_ETM_Q1_272177"/>
      <w:bookmarkStart w:id="2244" w:name="_ETM_Q1_272192"/>
      <w:bookmarkEnd w:id="2243"/>
      <w:bookmarkEnd w:id="2244"/>
      <w:r>
        <w:rPr>
          <w:rFonts w:hint="cs"/>
          <w:rtl/>
          <w:lang w:eastAsia="he-IL"/>
        </w:rPr>
        <w:t xml:space="preserve">איזה דבר. מהמקפצה. </w:t>
      </w:r>
    </w:p>
    <w:p w14:paraId="56AC6CD7" w14:textId="77777777" w:rsidR="0087631B" w:rsidRDefault="0087631B" w:rsidP="0087631B">
      <w:pPr>
        <w:rPr>
          <w:rtl/>
          <w:lang w:eastAsia="he-IL"/>
        </w:rPr>
      </w:pPr>
      <w:bookmarkStart w:id="2245" w:name="_ETM_Q1_274875"/>
      <w:bookmarkStart w:id="2246" w:name="_ETM_Q1_274927"/>
      <w:bookmarkStart w:id="2247" w:name="_ETM_Q1_274239"/>
      <w:bookmarkEnd w:id="2245"/>
      <w:bookmarkEnd w:id="2246"/>
      <w:bookmarkEnd w:id="2247"/>
    </w:p>
    <w:p w14:paraId="2FD856B6" w14:textId="0DFAA1A7" w:rsidR="0087631B" w:rsidRDefault="0087631B" w:rsidP="0087631B">
      <w:pPr>
        <w:pStyle w:val="a5"/>
        <w:keepNext/>
        <w:rPr>
          <w:rtl/>
        </w:rPr>
      </w:pPr>
      <w:bookmarkStart w:id="2248" w:name="ET_speaker_6358_240"/>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7B50D2">
        <w:rPr>
          <w:rFonts w:hint="cs"/>
          <w:rtl/>
        </w:rPr>
        <w:t xml:space="preserve"> </w:t>
      </w:r>
      <w:bookmarkEnd w:id="2248"/>
    </w:p>
    <w:p w14:paraId="19835F75" w14:textId="77777777" w:rsidR="0087631B" w:rsidRDefault="0087631B" w:rsidP="0087631B">
      <w:pPr>
        <w:pStyle w:val="KeepWithNext"/>
        <w:rPr>
          <w:rtl/>
          <w:lang w:eastAsia="he-IL"/>
        </w:rPr>
      </w:pPr>
    </w:p>
    <w:p w14:paraId="5FF1CF16" w14:textId="77777777" w:rsidR="0087631B" w:rsidRDefault="0087631B" w:rsidP="0087631B">
      <w:pPr>
        <w:rPr>
          <w:rtl/>
          <w:lang w:eastAsia="he-IL"/>
        </w:rPr>
      </w:pPr>
      <w:bookmarkStart w:id="2249" w:name="_ETM_Q1_274489"/>
      <w:bookmarkStart w:id="2250" w:name="_ETM_Q1_274504"/>
      <w:bookmarkEnd w:id="2249"/>
      <w:bookmarkEnd w:id="2250"/>
      <w:r>
        <w:rPr>
          <w:rFonts w:hint="cs"/>
          <w:rtl/>
          <w:lang w:eastAsia="he-IL"/>
        </w:rPr>
        <w:t xml:space="preserve">לבוא ולהגיד על אנשי </w:t>
      </w:r>
      <w:bookmarkStart w:id="2251" w:name="_ETM_Q1_274637"/>
      <w:bookmarkEnd w:id="2251"/>
      <w:r>
        <w:rPr>
          <w:rFonts w:hint="cs"/>
          <w:rtl/>
          <w:lang w:eastAsia="he-IL"/>
        </w:rPr>
        <w:t xml:space="preserve">עוצמה יהודית שאנחנו פועלים נגד זה לזרות חול בעיני הציבור </w:t>
      </w:r>
      <w:bookmarkStart w:id="2252" w:name="_ETM_Q1_284605"/>
      <w:bookmarkEnd w:id="2252"/>
      <w:r>
        <w:rPr>
          <w:rFonts w:hint="cs"/>
          <w:rtl/>
          <w:lang w:eastAsia="he-IL"/>
        </w:rPr>
        <w:t xml:space="preserve">ולהבין מה אנחנו באמת רוצים, כי אם יש מישהו </w:t>
      </w:r>
      <w:bookmarkStart w:id="2253" w:name="_ETM_Q1_284869"/>
      <w:bookmarkEnd w:id="2253"/>
      <w:r>
        <w:rPr>
          <w:rFonts w:hint="cs"/>
          <w:rtl/>
          <w:lang w:eastAsia="he-IL"/>
        </w:rPr>
        <w:t xml:space="preserve">שרוצה כן בסופו של דבר לשלב את האוכלוסייה הבדואית בתוך </w:t>
      </w:r>
      <w:bookmarkStart w:id="2254" w:name="_ETM_Q1_291109"/>
      <w:bookmarkEnd w:id="2254"/>
      <w:r>
        <w:rPr>
          <w:rFonts w:hint="cs"/>
          <w:rtl/>
          <w:lang w:eastAsia="he-IL"/>
        </w:rPr>
        <w:t>מרקם החיים של מדינת ישראל, אני חושב שאני יכול לשים</w:t>
      </w:r>
      <w:bookmarkStart w:id="2255" w:name="_ETM_Q1_296549"/>
      <w:bookmarkEnd w:id="2255"/>
      <w:r>
        <w:rPr>
          <w:rFonts w:hint="cs"/>
          <w:rtl/>
          <w:lang w:eastAsia="he-IL"/>
        </w:rPr>
        <w:t xml:space="preserve"> את עצמי בשורה הראשונה של האנשים שם. </w:t>
      </w:r>
    </w:p>
    <w:p w14:paraId="5AA2790D" w14:textId="77777777" w:rsidR="0087631B" w:rsidRDefault="0087631B" w:rsidP="0087631B">
      <w:pPr>
        <w:rPr>
          <w:rtl/>
          <w:lang w:eastAsia="he-IL"/>
        </w:rPr>
      </w:pPr>
      <w:bookmarkStart w:id="2256" w:name="_ETM_Q1_298397"/>
      <w:bookmarkStart w:id="2257" w:name="_ETM_Q1_298453"/>
      <w:bookmarkEnd w:id="2256"/>
      <w:bookmarkEnd w:id="2257"/>
    </w:p>
    <w:p w14:paraId="260ABD71" w14:textId="77777777" w:rsidR="0087631B" w:rsidRDefault="0087631B" w:rsidP="00514468">
      <w:pPr>
        <w:rPr>
          <w:rtl/>
          <w:lang w:eastAsia="he-IL"/>
        </w:rPr>
      </w:pPr>
      <w:bookmarkStart w:id="2258" w:name="_ETM_Q1_298565"/>
      <w:bookmarkStart w:id="2259" w:name="_ETM_Q1_298622"/>
      <w:bookmarkEnd w:id="2258"/>
      <w:bookmarkEnd w:id="2259"/>
      <w:r>
        <w:rPr>
          <w:rFonts w:hint="cs"/>
          <w:rtl/>
          <w:lang w:eastAsia="he-IL"/>
        </w:rPr>
        <w:t>אבל</w:t>
      </w:r>
      <w:bookmarkStart w:id="2260" w:name="_ETM_Q1_298973"/>
      <w:bookmarkEnd w:id="2260"/>
      <w:r>
        <w:rPr>
          <w:rFonts w:hint="cs"/>
          <w:rtl/>
          <w:lang w:eastAsia="he-IL"/>
        </w:rPr>
        <w:t xml:space="preserve"> מעבר לעניין הזה, מכל הדיונים שנעשו פה אתמול, היו פה </w:t>
      </w:r>
      <w:bookmarkStart w:id="2261" w:name="_ETM_Q1_300885"/>
      <w:bookmarkEnd w:id="2261"/>
      <w:r>
        <w:rPr>
          <w:rFonts w:hint="cs"/>
          <w:rtl/>
          <w:lang w:eastAsia="he-IL"/>
        </w:rPr>
        <w:t>דיונים רציניים והיו פה אמירות מאוד חשובות, מעבר להתלהמויות וכל</w:t>
      </w:r>
      <w:bookmarkStart w:id="2262" w:name="_ETM_Q1_305689"/>
      <w:bookmarkEnd w:id="2262"/>
      <w:r>
        <w:rPr>
          <w:rFonts w:hint="cs"/>
          <w:rtl/>
          <w:lang w:eastAsia="he-IL"/>
        </w:rPr>
        <w:t xml:space="preserve"> אלה ששכחו שהבחירות נגמרו, אז לי לפחות ברור דבר אחד, </w:t>
      </w:r>
      <w:bookmarkStart w:id="2263" w:name="_ETM_Q1_311705"/>
      <w:bookmarkEnd w:id="2263"/>
      <w:r>
        <w:rPr>
          <w:rFonts w:hint="cs"/>
          <w:rtl/>
          <w:lang w:eastAsia="he-IL"/>
        </w:rPr>
        <w:t xml:space="preserve">המשטרה היא לא משטרה פרטית של המפכ"ל, המשטרה בסופו של </w:t>
      </w:r>
      <w:bookmarkStart w:id="2264" w:name="_ETM_Q1_313057"/>
      <w:bookmarkEnd w:id="2264"/>
      <w:r>
        <w:rPr>
          <w:rFonts w:hint="cs"/>
          <w:rtl/>
          <w:lang w:eastAsia="he-IL"/>
        </w:rPr>
        <w:t xml:space="preserve">דבר היא כלי ביצוע של ממשלת ישראל. ואם אנחנו באמת </w:t>
      </w:r>
      <w:bookmarkStart w:id="2265" w:name="_ETM_Q1_319841"/>
      <w:bookmarkEnd w:id="2265"/>
      <w:r>
        <w:rPr>
          <w:rFonts w:hint="cs"/>
          <w:rtl/>
          <w:lang w:eastAsia="he-IL"/>
        </w:rPr>
        <w:t xml:space="preserve">רוצים שהיא תהיה כלי ביצוע של ממשלת ישראל צריך </w:t>
      </w:r>
      <w:bookmarkStart w:id="2266" w:name="_ETM_Q1_322375"/>
      <w:bookmarkEnd w:id="2266"/>
      <w:r>
        <w:rPr>
          <w:rFonts w:hint="cs"/>
          <w:rtl/>
          <w:lang w:eastAsia="he-IL"/>
        </w:rPr>
        <w:t xml:space="preserve">לתת לממשלת ישראל ולנציגה בממשלה, במקרה הזה השר לביטחון לאומי, </w:t>
      </w:r>
      <w:bookmarkStart w:id="2267" w:name="_ETM_Q1_328347"/>
      <w:bookmarkEnd w:id="2267"/>
      <w:r>
        <w:rPr>
          <w:rFonts w:hint="cs"/>
          <w:rtl/>
          <w:lang w:eastAsia="he-IL"/>
        </w:rPr>
        <w:t xml:space="preserve">את הכלים להכתיב מדיניות. לא מעבר לזה, הוא לא </w:t>
      </w:r>
      <w:bookmarkStart w:id="2268" w:name="_ETM_Q1_330481"/>
      <w:bookmarkEnd w:id="2268"/>
      <w:r>
        <w:rPr>
          <w:rFonts w:hint="cs"/>
          <w:rtl/>
          <w:lang w:eastAsia="he-IL"/>
        </w:rPr>
        <w:t xml:space="preserve">בא להיות מפכ"ל-על ולא ראש יחב"ל ולא ראש להב 433, </w:t>
      </w:r>
      <w:bookmarkStart w:id="2269" w:name="_ETM_Q1_338137"/>
      <w:bookmarkEnd w:id="2269"/>
      <w:r>
        <w:rPr>
          <w:rFonts w:hint="cs"/>
          <w:rtl/>
          <w:lang w:eastAsia="he-IL"/>
        </w:rPr>
        <w:t xml:space="preserve">הוא בא כדי להכתיב מדיניות. </w:t>
      </w:r>
    </w:p>
    <w:p w14:paraId="05126A1A" w14:textId="77777777" w:rsidR="0087631B" w:rsidRDefault="0087631B" w:rsidP="0087631B">
      <w:pPr>
        <w:rPr>
          <w:rtl/>
          <w:lang w:eastAsia="he-IL"/>
        </w:rPr>
      </w:pPr>
      <w:bookmarkStart w:id="2270" w:name="_ETM_Q1_341577"/>
      <w:bookmarkStart w:id="2271" w:name="_ETM_Q1_341635"/>
      <w:bookmarkEnd w:id="2270"/>
      <w:bookmarkEnd w:id="2271"/>
    </w:p>
    <w:p w14:paraId="2E7D16F4" w14:textId="77777777" w:rsidR="0087631B" w:rsidRDefault="0087631B" w:rsidP="0087631B">
      <w:pPr>
        <w:rPr>
          <w:rtl/>
          <w:lang w:eastAsia="he-IL"/>
        </w:rPr>
      </w:pPr>
      <w:bookmarkStart w:id="2272" w:name="_ETM_Q1_341721"/>
      <w:bookmarkStart w:id="2273" w:name="_ETM_Q1_341774"/>
      <w:bookmarkEnd w:id="2272"/>
      <w:bookmarkEnd w:id="2273"/>
      <w:r>
        <w:rPr>
          <w:rFonts w:hint="cs"/>
          <w:rtl/>
          <w:lang w:eastAsia="he-IL"/>
        </w:rPr>
        <w:t xml:space="preserve">ראיתי הבוקר חלק מהתגובות של </w:t>
      </w:r>
      <w:bookmarkStart w:id="2274" w:name="_ETM_Q1_343761"/>
      <w:bookmarkEnd w:id="2274"/>
      <w:r>
        <w:rPr>
          <w:rFonts w:hint="cs"/>
          <w:rtl/>
          <w:lang w:eastAsia="he-IL"/>
        </w:rPr>
        <w:t xml:space="preserve">היועצים המשפטיים עם הצעות נוספות, אני חייב לומר, בתיאום עם </w:t>
      </w:r>
      <w:bookmarkStart w:id="2275" w:name="_ETM_Q1_350337"/>
      <w:bookmarkEnd w:id="2275"/>
      <w:r>
        <w:rPr>
          <w:rFonts w:hint="cs"/>
          <w:rtl/>
          <w:lang w:eastAsia="he-IL"/>
        </w:rPr>
        <w:t xml:space="preserve">איתמר, שאנחנו בוחנים את ההצעות החדשות שהועלו כדי לראות מה </w:t>
      </w:r>
      <w:bookmarkStart w:id="2276" w:name="_ETM_Q1_353663"/>
      <w:bookmarkEnd w:id="2276"/>
      <w:r>
        <w:rPr>
          <w:rFonts w:hint="cs"/>
          <w:rtl/>
          <w:lang w:eastAsia="he-IL"/>
        </w:rPr>
        <w:t xml:space="preserve">באמת אפשר להשיג כדי שיהיו מקסימום בסופו של דבר הסכמות </w:t>
      </w:r>
      <w:bookmarkStart w:id="2277" w:name="_ETM_Q1_360359"/>
      <w:bookmarkEnd w:id="2277"/>
      <w:r>
        <w:rPr>
          <w:rFonts w:hint="cs"/>
          <w:rtl/>
          <w:lang w:eastAsia="he-IL"/>
        </w:rPr>
        <w:t xml:space="preserve">ושהנושא הזה יעבור בסופו של דבר. נדמה לי שלכולנו ברור </w:t>
      </w:r>
      <w:bookmarkStart w:id="2278" w:name="_ETM_Q1_363003"/>
      <w:bookmarkEnd w:id="2278"/>
      <w:r>
        <w:rPr>
          <w:rFonts w:hint="cs"/>
          <w:rtl/>
          <w:lang w:eastAsia="he-IL"/>
        </w:rPr>
        <w:t xml:space="preserve">שהממשלה תכתיב את המה והמשטרה תכתיב את האיך ואת האיזון </w:t>
      </w:r>
      <w:bookmarkStart w:id="2279" w:name="_ETM_Q1_368889"/>
      <w:bookmarkEnd w:id="2279"/>
      <w:r>
        <w:rPr>
          <w:rFonts w:hint="cs"/>
          <w:rtl/>
          <w:lang w:eastAsia="he-IL"/>
        </w:rPr>
        <w:t>ביניהם, אולי זאת האמנות שעליה אנחנו צריכים להקפיד בימים</w:t>
      </w:r>
      <w:bookmarkStart w:id="2280" w:name="_ETM_Q1_375329"/>
      <w:bookmarkEnd w:id="2280"/>
      <w:r>
        <w:rPr>
          <w:rFonts w:hint="cs"/>
          <w:rtl/>
          <w:lang w:eastAsia="he-IL"/>
        </w:rPr>
        <w:t xml:space="preserve"> אלה ולראות איך אנחנו מוצאים את זה. תודה רבה, אדוני.</w:t>
      </w:r>
    </w:p>
    <w:p w14:paraId="0FE64844" w14:textId="77777777" w:rsidR="0087631B" w:rsidRDefault="0087631B" w:rsidP="0087631B">
      <w:pPr>
        <w:rPr>
          <w:rtl/>
          <w:lang w:eastAsia="he-IL"/>
        </w:rPr>
      </w:pPr>
      <w:bookmarkStart w:id="2281" w:name="_ETM_Q1_378239"/>
      <w:bookmarkStart w:id="2282" w:name="_ETM_Q1_378292"/>
      <w:bookmarkEnd w:id="2281"/>
      <w:bookmarkEnd w:id="2282"/>
    </w:p>
    <w:p w14:paraId="106EFFF8" w14:textId="6E8550AB" w:rsidR="0087631B" w:rsidRDefault="0087631B" w:rsidP="0087631B">
      <w:pPr>
        <w:pStyle w:val="af8"/>
        <w:keepNext/>
        <w:rPr>
          <w:rtl/>
        </w:rPr>
      </w:pPr>
      <w:bookmarkStart w:id="2283" w:name="ET_yor_5786_24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283"/>
    </w:p>
    <w:p w14:paraId="0D5E8777" w14:textId="77777777" w:rsidR="0087631B" w:rsidRDefault="0087631B" w:rsidP="0087631B">
      <w:pPr>
        <w:pStyle w:val="KeepWithNext"/>
        <w:rPr>
          <w:rtl/>
          <w:lang w:eastAsia="he-IL"/>
        </w:rPr>
      </w:pPr>
    </w:p>
    <w:p w14:paraId="7E7FA6CF" w14:textId="77777777" w:rsidR="0087631B" w:rsidRDefault="0087631B" w:rsidP="0087631B">
      <w:pPr>
        <w:rPr>
          <w:rtl/>
          <w:lang w:eastAsia="he-IL"/>
        </w:rPr>
      </w:pPr>
      <w:bookmarkStart w:id="2284" w:name="_ETM_Q1_379185"/>
      <w:bookmarkStart w:id="2285" w:name="_ETM_Q1_379200"/>
      <w:bookmarkEnd w:id="2284"/>
      <w:bookmarkEnd w:id="2285"/>
      <w:r>
        <w:rPr>
          <w:rFonts w:hint="cs"/>
          <w:rtl/>
          <w:lang w:eastAsia="he-IL"/>
        </w:rPr>
        <w:t xml:space="preserve">תודה </w:t>
      </w:r>
      <w:bookmarkStart w:id="2286" w:name="_ETM_Q1_379695"/>
      <w:bookmarkEnd w:id="2286"/>
      <w:r>
        <w:rPr>
          <w:rFonts w:hint="cs"/>
          <w:rtl/>
          <w:lang w:eastAsia="he-IL"/>
        </w:rPr>
        <w:t xml:space="preserve">רבה, אדוני. פרופ' עמיחי כהן, המכון הישראלי לדמוקרטיה. שלום לך, </w:t>
      </w:r>
      <w:bookmarkStart w:id="2287" w:name="_ETM_Q1_384671"/>
      <w:bookmarkEnd w:id="2287"/>
      <w:r>
        <w:rPr>
          <w:rFonts w:hint="cs"/>
          <w:rtl/>
          <w:lang w:eastAsia="he-IL"/>
        </w:rPr>
        <w:t xml:space="preserve">בבקשה. </w:t>
      </w:r>
    </w:p>
    <w:p w14:paraId="022F5774" w14:textId="77777777" w:rsidR="0087631B" w:rsidRDefault="0087631B" w:rsidP="0087631B">
      <w:pPr>
        <w:rPr>
          <w:rtl/>
          <w:lang w:eastAsia="he-IL"/>
        </w:rPr>
      </w:pPr>
      <w:bookmarkStart w:id="2288" w:name="_ETM_Q1_2873066"/>
      <w:bookmarkStart w:id="2289" w:name="_ETM_Q1_2873188"/>
      <w:bookmarkEnd w:id="2288"/>
      <w:bookmarkEnd w:id="2289"/>
    </w:p>
    <w:p w14:paraId="6D3AA12E" w14:textId="69B1C9B6" w:rsidR="0087631B" w:rsidRDefault="0087631B" w:rsidP="0087631B">
      <w:pPr>
        <w:pStyle w:val="afb"/>
        <w:keepNext/>
        <w:rPr>
          <w:rtl/>
          <w:lang w:eastAsia="he-IL"/>
        </w:rPr>
      </w:pPr>
      <w:bookmarkStart w:id="2290" w:name="ET_guest_371497_242"/>
      <w:r>
        <w:rPr>
          <w:rStyle w:val="TagStyle"/>
          <w:rFonts w:hint="cs"/>
          <w:rtl/>
        </w:rPr>
        <w:t xml:space="preserve"> &lt;&lt; אורח &gt;&gt; </w:t>
      </w:r>
      <w:r>
        <w:rPr>
          <w:rFonts w:hint="cs"/>
          <w:rtl/>
          <w:lang w:eastAsia="he-IL"/>
        </w:rPr>
        <w:t>עמיחי כהן:</w:t>
      </w:r>
      <w:r>
        <w:rPr>
          <w:rStyle w:val="TagStyle"/>
          <w:rFonts w:hint="cs"/>
          <w:rtl/>
        </w:rPr>
        <w:t xml:space="preserve"> &lt;&lt; אורח &gt;&gt;</w:t>
      </w:r>
      <w:r w:rsidR="007B50D2">
        <w:rPr>
          <w:rFonts w:hint="cs"/>
          <w:rtl/>
          <w:lang w:eastAsia="he-IL"/>
        </w:rPr>
        <w:t xml:space="preserve"> </w:t>
      </w:r>
      <w:bookmarkEnd w:id="2290"/>
    </w:p>
    <w:p w14:paraId="7D4649B6" w14:textId="77777777" w:rsidR="0087631B" w:rsidRDefault="0087631B" w:rsidP="0087631B">
      <w:pPr>
        <w:pStyle w:val="KeepWithNext"/>
        <w:rPr>
          <w:rtl/>
          <w:lang w:eastAsia="he-IL"/>
        </w:rPr>
      </w:pPr>
    </w:p>
    <w:p w14:paraId="0C86C089" w14:textId="77777777" w:rsidR="0087631B" w:rsidRDefault="0087631B" w:rsidP="0087631B">
      <w:pPr>
        <w:rPr>
          <w:rtl/>
          <w:lang w:eastAsia="he-IL"/>
        </w:rPr>
      </w:pPr>
      <w:bookmarkStart w:id="2291" w:name="_ETM_Q1_381773"/>
      <w:bookmarkStart w:id="2292" w:name="_ETM_Q1_381803"/>
      <w:bookmarkEnd w:id="2291"/>
      <w:bookmarkEnd w:id="2292"/>
      <w:r>
        <w:rPr>
          <w:rFonts w:hint="cs"/>
          <w:rtl/>
          <w:lang w:eastAsia="he-IL"/>
        </w:rPr>
        <w:t xml:space="preserve">תודה רבה. בוקר טוב, תודה על ההזדמנות להציג. אין </w:t>
      </w:r>
      <w:bookmarkStart w:id="2293" w:name="_ETM_Q1_389539"/>
      <w:bookmarkEnd w:id="2293"/>
      <w:r>
        <w:rPr>
          <w:rFonts w:hint="cs"/>
          <w:rtl/>
          <w:lang w:eastAsia="he-IL"/>
        </w:rPr>
        <w:t xml:space="preserve">ספק שפקודת המשטרה, למרות שהיא עברה שורה של עדכונים לאורך </w:t>
      </w:r>
      <w:bookmarkStart w:id="2294" w:name="_ETM_Q1_395689"/>
      <w:bookmarkEnd w:id="2294"/>
      <w:r>
        <w:rPr>
          <w:rFonts w:hint="cs"/>
          <w:rtl/>
          <w:lang w:eastAsia="he-IL"/>
        </w:rPr>
        <w:t>השנים, דורשת עדכון מסוים. בעיה אחת שהועלתה פה לאורך</w:t>
      </w:r>
      <w:bookmarkStart w:id="2295" w:name="_ETM_Q1_395821"/>
      <w:bookmarkEnd w:id="2295"/>
      <w:r>
        <w:rPr>
          <w:rFonts w:hint="cs"/>
          <w:rtl/>
          <w:lang w:eastAsia="he-IL"/>
        </w:rPr>
        <w:t xml:space="preserve"> הדיונים, שעקבתי אחריהם מרחוק אתמול, היא שהדיון נעשה פה תחת </w:t>
      </w:r>
      <w:bookmarkStart w:id="2296" w:name="_ETM_Q1_399733"/>
      <w:bookmarkEnd w:id="2296"/>
      <w:r>
        <w:rPr>
          <w:rFonts w:hint="cs"/>
          <w:rtl/>
          <w:lang w:eastAsia="he-IL"/>
        </w:rPr>
        <w:t>איזה שהוא לחץ וסד זמנים. זו אכן בעיה, אבל</w:t>
      </w:r>
      <w:bookmarkStart w:id="2297" w:name="_ETM_Q1_408565"/>
      <w:bookmarkEnd w:id="2297"/>
      <w:r>
        <w:rPr>
          <w:rFonts w:hint="cs"/>
          <w:rtl/>
          <w:lang w:eastAsia="he-IL"/>
        </w:rPr>
        <w:t xml:space="preserve"> משעה שהסתבר שהקואליציה נחושה להעביר את החוק, אז השאלה </w:t>
      </w:r>
      <w:bookmarkStart w:id="2298" w:name="_ETM_Q1_413573"/>
      <w:bookmarkEnd w:id="2298"/>
      <w:r>
        <w:rPr>
          <w:rFonts w:hint="cs"/>
          <w:rtl/>
          <w:lang w:eastAsia="he-IL"/>
        </w:rPr>
        <w:t xml:space="preserve">היא לא אם לדון בו, אלא אם </w:t>
      </w:r>
      <w:bookmarkStart w:id="2299" w:name="_ETM_Q1_416747"/>
      <w:bookmarkEnd w:id="2299"/>
      <w:r>
        <w:rPr>
          <w:rFonts w:hint="cs"/>
          <w:rtl/>
          <w:lang w:eastAsia="he-IL"/>
        </w:rPr>
        <w:t xml:space="preserve">אפשר להעיר הערות לגבי התוכן, ואני מבסס את הדברים שלי, </w:t>
      </w:r>
      <w:bookmarkStart w:id="2300" w:name="_ETM_Q1_419319"/>
      <w:bookmarkEnd w:id="2300"/>
      <w:r>
        <w:rPr>
          <w:rFonts w:hint="cs"/>
          <w:rtl/>
          <w:lang w:eastAsia="he-IL"/>
        </w:rPr>
        <w:t xml:space="preserve">אני חושב, על העבודה הכי רצינית שקיימת בימים אלה </w:t>
      </w:r>
      <w:bookmarkStart w:id="2301" w:name="_ETM_Q1_422962"/>
      <w:bookmarkEnd w:id="2301"/>
      <w:r>
        <w:rPr>
          <w:rFonts w:hint="cs"/>
          <w:rtl/>
          <w:lang w:eastAsia="he-IL"/>
        </w:rPr>
        <w:t xml:space="preserve">על השולחן וחשופה לציבור, זה אמנם כבר לפני 20 </w:t>
      </w:r>
      <w:bookmarkStart w:id="2302" w:name="_ETM_Q1_424437"/>
      <w:bookmarkEnd w:id="2302"/>
      <w:r>
        <w:rPr>
          <w:rFonts w:hint="cs"/>
          <w:rtl/>
          <w:lang w:eastAsia="he-IL"/>
        </w:rPr>
        <w:t xml:space="preserve">שנה, אבל בסוף אין ברירה אלא להסתמך על העבודה הזאת </w:t>
      </w:r>
      <w:bookmarkStart w:id="2303" w:name="_ETM_Q1_431965"/>
      <w:bookmarkEnd w:id="2303"/>
      <w:r>
        <w:rPr>
          <w:rFonts w:hint="cs"/>
          <w:rtl/>
          <w:lang w:eastAsia="he-IL"/>
        </w:rPr>
        <w:t>וזה דוח צדוק, או הוועדה הציבורית לניסוח חוק המשטרה.</w:t>
      </w:r>
      <w:bookmarkStart w:id="2304" w:name="_ETM_Q1_434195"/>
      <w:bookmarkEnd w:id="2304"/>
      <w:r>
        <w:rPr>
          <w:rFonts w:hint="cs"/>
          <w:rtl/>
          <w:lang w:eastAsia="he-IL"/>
        </w:rPr>
        <w:t xml:space="preserve"> </w:t>
      </w:r>
    </w:p>
    <w:p w14:paraId="2894ED29" w14:textId="77777777" w:rsidR="0087631B" w:rsidRDefault="0087631B" w:rsidP="0087631B">
      <w:pPr>
        <w:rPr>
          <w:rtl/>
          <w:lang w:eastAsia="he-IL"/>
        </w:rPr>
      </w:pPr>
      <w:bookmarkStart w:id="2305" w:name="_ETM_Q1_434339"/>
      <w:bookmarkStart w:id="2306" w:name="_ETM_Q1_434397"/>
      <w:bookmarkEnd w:id="2305"/>
      <w:bookmarkEnd w:id="2306"/>
    </w:p>
    <w:p w14:paraId="745B09DE" w14:textId="77777777" w:rsidR="0087631B" w:rsidRDefault="0087631B" w:rsidP="0087631B">
      <w:pPr>
        <w:rPr>
          <w:rtl/>
          <w:lang w:eastAsia="he-IL"/>
        </w:rPr>
      </w:pPr>
      <w:bookmarkStart w:id="2307" w:name="_ETM_Q1_434507"/>
      <w:bookmarkStart w:id="2308" w:name="_ETM_Q1_434555"/>
      <w:bookmarkEnd w:id="2307"/>
      <w:bookmarkEnd w:id="2308"/>
      <w:r>
        <w:rPr>
          <w:rFonts w:hint="cs"/>
          <w:rtl/>
          <w:lang w:eastAsia="he-IL"/>
        </w:rPr>
        <w:t xml:space="preserve">נגיד על מה אין מחלוקת. אין מחלוקת שהמשטרה במדינת </w:t>
      </w:r>
      <w:bookmarkStart w:id="2309" w:name="_ETM_Q1_439607"/>
      <w:bookmarkEnd w:id="2309"/>
      <w:r>
        <w:rPr>
          <w:rFonts w:hint="cs"/>
          <w:rtl/>
          <w:lang w:eastAsia="he-IL"/>
        </w:rPr>
        <w:t xml:space="preserve">ישראל כפופה לדרג המדיני, אפילו במובן הזה שהיא כפופה לחוק </w:t>
      </w:r>
      <w:bookmarkStart w:id="2310" w:name="_ETM_Q1_447199"/>
      <w:bookmarkEnd w:id="2310"/>
      <w:r>
        <w:rPr>
          <w:rFonts w:hint="cs"/>
          <w:rtl/>
          <w:lang w:eastAsia="he-IL"/>
        </w:rPr>
        <w:t xml:space="preserve">שנקבע על ידיכם, על ידי חברי הכנסת, אז מרות </w:t>
      </w:r>
      <w:bookmarkStart w:id="2311" w:name="_ETM_Q1_451457"/>
      <w:bookmarkEnd w:id="2311"/>
      <w:r>
        <w:rPr>
          <w:rFonts w:hint="cs"/>
          <w:rtl/>
          <w:lang w:eastAsia="he-IL"/>
        </w:rPr>
        <w:t xml:space="preserve">החוק עליה, וחוץ מזה היא חלק ממנגנוני המדינה הדמוקרטית ולכן </w:t>
      </w:r>
      <w:bookmarkStart w:id="2312" w:name="_ETM_Q1_454772"/>
      <w:bookmarkEnd w:id="2312"/>
      <w:r>
        <w:rPr>
          <w:rFonts w:hint="cs"/>
          <w:rtl/>
          <w:lang w:eastAsia="he-IL"/>
        </w:rPr>
        <w:t xml:space="preserve">לדרג המדיני יש שליטה עליה, ברמת תקציב, משכורות, מינויים ועוד. </w:t>
      </w:r>
      <w:bookmarkStart w:id="2313" w:name="_ETM_Q1_462380"/>
      <w:bookmarkEnd w:id="2313"/>
    </w:p>
    <w:p w14:paraId="639690E4" w14:textId="77777777" w:rsidR="0087631B" w:rsidRDefault="0087631B" w:rsidP="0087631B">
      <w:pPr>
        <w:rPr>
          <w:rtl/>
          <w:lang w:eastAsia="he-IL"/>
        </w:rPr>
      </w:pPr>
      <w:bookmarkStart w:id="2314" w:name="_ETM_Q1_462508"/>
      <w:bookmarkStart w:id="2315" w:name="_ETM_Q1_462561"/>
      <w:bookmarkEnd w:id="2314"/>
      <w:bookmarkEnd w:id="2315"/>
    </w:p>
    <w:p w14:paraId="224175CA" w14:textId="77777777" w:rsidR="0087631B" w:rsidRDefault="0087631B" w:rsidP="0087631B">
      <w:pPr>
        <w:rPr>
          <w:rtl/>
          <w:lang w:eastAsia="he-IL"/>
        </w:rPr>
      </w:pPr>
      <w:bookmarkStart w:id="2316" w:name="_ETM_Q1_462676"/>
      <w:bookmarkStart w:id="2317" w:name="_ETM_Q1_462727"/>
      <w:bookmarkEnd w:id="2316"/>
      <w:bookmarkEnd w:id="2317"/>
      <w:r>
        <w:rPr>
          <w:rFonts w:hint="cs"/>
          <w:rtl/>
          <w:lang w:eastAsia="he-IL"/>
        </w:rPr>
        <w:t xml:space="preserve">נשים רגע את ההשוואה של המשטרה לצבא בצד. נאמר </w:t>
      </w:r>
      <w:bookmarkStart w:id="2318" w:name="_ETM_Q1_466205"/>
      <w:bookmarkEnd w:id="2318"/>
      <w:r>
        <w:rPr>
          <w:rFonts w:hint="cs"/>
          <w:rtl/>
          <w:lang w:eastAsia="he-IL"/>
        </w:rPr>
        <w:t xml:space="preserve">כבר אתמול כמה פעמים למה ההשוואה הזאת בעייתית, נדבר על </w:t>
      </w:r>
      <w:bookmarkStart w:id="2319" w:name="_ETM_Q1_470197"/>
      <w:bookmarkEnd w:id="2319"/>
      <w:r>
        <w:rPr>
          <w:rFonts w:hint="cs"/>
          <w:rtl/>
          <w:lang w:eastAsia="he-IL"/>
        </w:rPr>
        <w:t xml:space="preserve">למה כן אפשר להשוות את המשטרה. המשטרה היא חלק </w:t>
      </w:r>
      <w:bookmarkStart w:id="2320" w:name="_ETM_Q1_475802"/>
      <w:bookmarkEnd w:id="2320"/>
      <w:r>
        <w:rPr>
          <w:rFonts w:hint="cs"/>
          <w:rtl/>
          <w:lang w:eastAsia="he-IL"/>
        </w:rPr>
        <w:t xml:space="preserve">מכמה סוכנויות אכיפה במדינת ישראל, שיש להם הרבה מאוד כוחות </w:t>
      </w:r>
      <w:bookmarkStart w:id="2321" w:name="_ETM_Q1_479592"/>
      <w:bookmarkEnd w:id="2321"/>
      <w:r>
        <w:rPr>
          <w:rFonts w:hint="cs"/>
          <w:rtl/>
          <w:lang w:eastAsia="he-IL"/>
        </w:rPr>
        <w:t xml:space="preserve">והרבה מאוד סמכויות להגן ופוטנציאל גם לפגוע בזכויות אדם ששליטת </w:t>
      </w:r>
      <w:bookmarkStart w:id="2322" w:name="_ETM_Q1_486736"/>
      <w:bookmarkEnd w:id="2322"/>
      <w:r>
        <w:rPr>
          <w:rFonts w:hint="cs"/>
          <w:rtl/>
          <w:lang w:eastAsia="he-IL"/>
        </w:rPr>
        <w:t xml:space="preserve">הדרג המדיני בהן הוגבלה. למשל השב"כ, השב"כ גם הוא </w:t>
      </w:r>
      <w:bookmarkStart w:id="2323" w:name="_ETM_Q1_492918"/>
      <w:bookmarkEnd w:id="2323"/>
      <w:r>
        <w:rPr>
          <w:rFonts w:hint="cs"/>
          <w:rtl/>
          <w:lang w:eastAsia="he-IL"/>
        </w:rPr>
        <w:t xml:space="preserve">ויש הגבלה מסוימת, כתוב בחוק שלו. למשל התביעה, התביעה </w:t>
      </w:r>
      <w:bookmarkStart w:id="2324" w:name="_ETM_Q1_497747"/>
      <w:bookmarkEnd w:id="2324"/>
      <w:r>
        <w:rPr>
          <w:rFonts w:hint="cs"/>
          <w:rtl/>
          <w:lang w:eastAsia="he-IL"/>
        </w:rPr>
        <w:t>הכללית של מדינת ישראל, יש מגבלה מסוימת. אז אין ויכוח</w:t>
      </w:r>
      <w:bookmarkStart w:id="2325" w:name="_ETM_Q1_499770"/>
      <w:bookmarkEnd w:id="2325"/>
      <w:r>
        <w:rPr>
          <w:rFonts w:hint="cs"/>
          <w:rtl/>
          <w:lang w:eastAsia="he-IL"/>
        </w:rPr>
        <w:t xml:space="preserve">, ונדמה לי שגם הצעת החוק מכירה בזה שהשאלה פה </w:t>
      </w:r>
      <w:bookmarkStart w:id="2326" w:name="_ETM_Q1_505698"/>
      <w:bookmarkEnd w:id="2326"/>
      <w:r>
        <w:rPr>
          <w:rFonts w:hint="cs"/>
          <w:rtl/>
          <w:lang w:eastAsia="he-IL"/>
        </w:rPr>
        <w:t>היא לא השאלה העקרונית האם הדרג המדיני שולט במשטרה</w:t>
      </w:r>
      <w:bookmarkStart w:id="2327" w:name="_ETM_Q1_507040"/>
      <w:bookmarkEnd w:id="2327"/>
      <w:r>
        <w:rPr>
          <w:rFonts w:hint="cs"/>
          <w:rtl/>
          <w:lang w:eastAsia="he-IL"/>
        </w:rPr>
        <w:t xml:space="preserve"> או לא, וגם לא השאלה העקרונית האם יש מקום </w:t>
      </w:r>
      <w:bookmarkStart w:id="2328" w:name="_ETM_Q1_513408"/>
      <w:bookmarkEnd w:id="2328"/>
      <w:r>
        <w:rPr>
          <w:rFonts w:hint="cs"/>
          <w:rtl/>
          <w:lang w:eastAsia="he-IL"/>
        </w:rPr>
        <w:t xml:space="preserve">להגבלה או לא, כולם מסכימים שזאת שאלת איזון, גם מציעי </w:t>
      </w:r>
      <w:bookmarkStart w:id="2329" w:name="_ETM_Q1_516554"/>
      <w:bookmarkEnd w:id="2329"/>
      <w:r>
        <w:rPr>
          <w:rFonts w:hint="cs"/>
          <w:rtl/>
          <w:lang w:eastAsia="he-IL"/>
        </w:rPr>
        <w:t xml:space="preserve">החוק וגם אלה שמשיגים השגות מסוימות מסכימים שיש פה שאלת </w:t>
      </w:r>
      <w:bookmarkStart w:id="2330" w:name="_ETM_Q1_520680"/>
      <w:bookmarkEnd w:id="2330"/>
      <w:r>
        <w:rPr>
          <w:rFonts w:hint="cs"/>
          <w:rtl/>
          <w:lang w:eastAsia="he-IL"/>
        </w:rPr>
        <w:t>האיזון, השאלה היא מהי נקודת האיזון.</w:t>
      </w:r>
    </w:p>
    <w:p w14:paraId="44507CA2" w14:textId="77777777" w:rsidR="0087631B" w:rsidRDefault="0087631B" w:rsidP="0087631B">
      <w:pPr>
        <w:rPr>
          <w:rtl/>
          <w:lang w:eastAsia="he-IL"/>
        </w:rPr>
      </w:pPr>
      <w:bookmarkStart w:id="2331" w:name="_ETM_Q1_522363"/>
      <w:bookmarkStart w:id="2332" w:name="_ETM_Q1_522455"/>
      <w:bookmarkEnd w:id="2331"/>
      <w:bookmarkEnd w:id="2332"/>
    </w:p>
    <w:p w14:paraId="5ECA19CF" w14:textId="77777777" w:rsidR="0087631B" w:rsidRDefault="0087631B" w:rsidP="00514468">
      <w:pPr>
        <w:rPr>
          <w:rtl/>
          <w:lang w:eastAsia="he-IL"/>
        </w:rPr>
      </w:pPr>
      <w:bookmarkStart w:id="2333" w:name="_ETM_Q1_522498"/>
      <w:bookmarkStart w:id="2334" w:name="_ETM_Q1_522554"/>
      <w:bookmarkEnd w:id="2333"/>
      <w:bookmarkEnd w:id="2334"/>
      <w:r>
        <w:rPr>
          <w:rFonts w:hint="cs"/>
          <w:rtl/>
          <w:lang w:eastAsia="he-IL"/>
        </w:rPr>
        <w:t xml:space="preserve">אני רוצה להצביע, ברשותכם, רק </w:t>
      </w:r>
      <w:bookmarkStart w:id="2335" w:name="_ETM_Q1_525482"/>
      <w:bookmarkEnd w:id="2335"/>
      <w:r>
        <w:rPr>
          <w:rFonts w:hint="cs"/>
          <w:rtl/>
          <w:lang w:eastAsia="he-IL"/>
        </w:rPr>
        <w:t xml:space="preserve">על כמה נקודות ממש קצרות במסגרת הזמן שבהן נראה </w:t>
      </w:r>
      <w:bookmarkStart w:id="2336" w:name="_ETM_Q1_527211"/>
      <w:bookmarkEnd w:id="2336"/>
      <w:r>
        <w:rPr>
          <w:rFonts w:hint="cs"/>
          <w:rtl/>
          <w:lang w:eastAsia="he-IL"/>
        </w:rPr>
        <w:t>לי שהצעת החוק, כפי שהיא נמצאת היום</w:t>
      </w:r>
      <w:r w:rsidR="00514468">
        <w:rPr>
          <w:rFonts w:hint="cs"/>
          <w:rtl/>
          <w:lang w:eastAsia="he-IL"/>
        </w:rPr>
        <w:t xml:space="preserve"> </w:t>
      </w:r>
      <w:r w:rsidR="00514468">
        <w:rPr>
          <w:rtl/>
          <w:lang w:eastAsia="he-IL"/>
        </w:rPr>
        <w:t>–</w:t>
      </w:r>
      <w:r>
        <w:rPr>
          <w:rFonts w:hint="cs"/>
          <w:rtl/>
          <w:lang w:eastAsia="he-IL"/>
        </w:rPr>
        <w:t xml:space="preserve"> ואני שמח </w:t>
      </w:r>
      <w:bookmarkStart w:id="2337" w:name="_ETM_Q1_535538"/>
      <w:bookmarkEnd w:id="2337"/>
      <w:r>
        <w:rPr>
          <w:rFonts w:hint="cs"/>
          <w:rtl/>
          <w:lang w:eastAsia="he-IL"/>
        </w:rPr>
        <w:t xml:space="preserve">על מה שאמר חבר </w:t>
      </w:r>
      <w:bookmarkStart w:id="2338" w:name="_ETM_Q1_2523977"/>
      <w:bookmarkStart w:id="2339" w:name="_ETM_Q1_2524036"/>
      <w:bookmarkEnd w:id="2338"/>
      <w:bookmarkEnd w:id="2339"/>
      <w:r>
        <w:rPr>
          <w:rFonts w:hint="cs"/>
          <w:rtl/>
          <w:lang w:eastAsia="he-IL"/>
        </w:rPr>
        <w:t>הכנסת פוגל, שפתוחים לשמוע</w:t>
      </w:r>
      <w:r w:rsidR="00514468">
        <w:rPr>
          <w:rFonts w:hint="cs"/>
          <w:rtl/>
          <w:lang w:eastAsia="he-IL"/>
        </w:rPr>
        <w:t>,</w:t>
      </w:r>
      <w:r>
        <w:rPr>
          <w:rFonts w:hint="cs"/>
          <w:rtl/>
          <w:lang w:eastAsia="he-IL"/>
        </w:rPr>
        <w:t xml:space="preserve"> </w:t>
      </w:r>
      <w:bookmarkStart w:id="2340" w:name="_ETM_Q1_536914"/>
      <w:bookmarkEnd w:id="2340"/>
      <w:r>
        <w:rPr>
          <w:rFonts w:hint="cs"/>
          <w:rtl/>
          <w:lang w:eastAsia="he-IL"/>
        </w:rPr>
        <w:t xml:space="preserve">פתחת לי פתח כקופו של מחט אז אני נכנס לפתח </w:t>
      </w:r>
      <w:bookmarkStart w:id="2341" w:name="_ETM_Q1_543740"/>
      <w:bookmarkEnd w:id="2341"/>
      <w:r>
        <w:rPr>
          <w:rFonts w:hint="cs"/>
          <w:rtl/>
          <w:lang w:eastAsia="he-IL"/>
        </w:rPr>
        <w:t>הזה. הם מוכנ</w:t>
      </w:r>
      <w:r w:rsidR="00514468">
        <w:rPr>
          <w:rFonts w:hint="cs"/>
          <w:rtl/>
          <w:lang w:eastAsia="he-IL"/>
        </w:rPr>
        <w:t>ים לשמוע אז אני אגיד כמה דברים.</w:t>
      </w:r>
    </w:p>
    <w:p w14:paraId="0A4CF491" w14:textId="77777777" w:rsidR="0087631B" w:rsidRDefault="0087631B" w:rsidP="0087631B">
      <w:pPr>
        <w:rPr>
          <w:rtl/>
          <w:lang w:eastAsia="he-IL"/>
        </w:rPr>
      </w:pPr>
    </w:p>
    <w:p w14:paraId="454F1466" w14:textId="77777777" w:rsidR="0087631B" w:rsidRDefault="0087631B" w:rsidP="00514468">
      <w:pPr>
        <w:rPr>
          <w:rtl/>
          <w:lang w:eastAsia="he-IL"/>
        </w:rPr>
      </w:pPr>
      <w:bookmarkStart w:id="2342" w:name="_ETM_Q1_577914"/>
      <w:bookmarkStart w:id="2343" w:name="_ETM_Q1_577950"/>
      <w:bookmarkEnd w:id="2342"/>
      <w:bookmarkEnd w:id="2343"/>
      <w:r>
        <w:rPr>
          <w:rFonts w:hint="cs"/>
          <w:rtl/>
          <w:lang w:eastAsia="he-IL"/>
        </w:rPr>
        <w:t xml:space="preserve">הנקודה </w:t>
      </w:r>
      <w:bookmarkStart w:id="2344" w:name="_ETM_Q1_548722"/>
      <w:bookmarkEnd w:id="2344"/>
      <w:r>
        <w:rPr>
          <w:rFonts w:hint="cs"/>
          <w:rtl/>
          <w:lang w:eastAsia="he-IL"/>
        </w:rPr>
        <w:t xml:space="preserve">הראשונה זה התביעה. הרי כל מי שיושב כאן בחדר, </w:t>
      </w:r>
      <w:bookmarkStart w:id="2345" w:name="_ETM_Q1_552072"/>
      <w:bookmarkEnd w:id="2345"/>
      <w:r>
        <w:rPr>
          <w:rFonts w:hint="cs"/>
          <w:rtl/>
          <w:lang w:eastAsia="he-IL"/>
        </w:rPr>
        <w:t xml:space="preserve">או הרבה ממי שיושב כאן בחדר, יודע ש-90% מהתביעות הפליליות </w:t>
      </w:r>
      <w:bookmarkStart w:id="2346" w:name="_ETM_Q1_556734"/>
      <w:bookmarkEnd w:id="2346"/>
      <w:r>
        <w:rPr>
          <w:rFonts w:hint="cs"/>
          <w:rtl/>
          <w:lang w:eastAsia="he-IL"/>
        </w:rPr>
        <w:t xml:space="preserve">במדינת ישראל בכלל מתנהלות במשטרה, לא בפרקליטות. זה שנים יודעים </w:t>
      </w:r>
      <w:bookmarkStart w:id="2347" w:name="_ETM_Q1_561002"/>
      <w:bookmarkEnd w:id="2347"/>
      <w:r>
        <w:rPr>
          <w:rFonts w:hint="cs"/>
          <w:rtl/>
          <w:lang w:eastAsia="he-IL"/>
        </w:rPr>
        <w:t xml:space="preserve">שזאת בעיה ויש החלטת ממשלה להעביר את זה בכלל. כיום </w:t>
      </w:r>
      <w:bookmarkStart w:id="2348" w:name="_ETM_Q1_567194"/>
      <w:bookmarkEnd w:id="2348"/>
      <w:r w:rsidR="00514468">
        <w:rPr>
          <w:rFonts w:hint="cs"/>
          <w:rtl/>
          <w:lang w:eastAsia="he-IL"/>
        </w:rPr>
        <w:t>המצב הוא שיחידת התביעה</w:t>
      </w:r>
      <w:r>
        <w:rPr>
          <w:rFonts w:hint="cs"/>
          <w:rtl/>
          <w:lang w:eastAsia="he-IL"/>
        </w:rPr>
        <w:t xml:space="preserve"> כפופה למדיניות היועץ המשפטי לממשלה. </w:t>
      </w:r>
      <w:bookmarkStart w:id="2349" w:name="_ETM_Q1_572243"/>
      <w:bookmarkEnd w:id="2349"/>
      <w:r>
        <w:rPr>
          <w:rFonts w:hint="cs"/>
          <w:rtl/>
          <w:lang w:eastAsia="he-IL"/>
        </w:rPr>
        <w:t>לפי הצעת החוק הקיימת היום על השולחן לשר תהיה סמכות</w:t>
      </w:r>
      <w:bookmarkStart w:id="2350" w:name="_ETM_Q1_578202"/>
      <w:bookmarkEnd w:id="2350"/>
      <w:r>
        <w:rPr>
          <w:rFonts w:hint="cs"/>
          <w:rtl/>
          <w:lang w:eastAsia="he-IL"/>
        </w:rPr>
        <w:t xml:space="preserve"> לקבוע מדיניות גם בנוגע להעמדה לדין. זאת בעיה, א',</w:t>
      </w:r>
      <w:bookmarkStart w:id="2351" w:name="_ETM_Q1_585074"/>
      <w:bookmarkEnd w:id="2351"/>
      <w:r>
        <w:rPr>
          <w:rFonts w:hint="cs"/>
          <w:rtl/>
          <w:lang w:eastAsia="he-IL"/>
        </w:rPr>
        <w:t xml:space="preserve"> עקרונית של פוליטיזציה אפשרית, פוטנציאלית, לא השר הספציפי הזה, איזה </w:t>
      </w:r>
      <w:bookmarkStart w:id="2352" w:name="_ETM_Q1_589956"/>
      <w:bookmarkEnd w:id="2352"/>
      <w:r>
        <w:rPr>
          <w:rFonts w:hint="cs"/>
          <w:rtl/>
          <w:lang w:eastAsia="he-IL"/>
        </w:rPr>
        <w:t xml:space="preserve">שר אחר, של התביעה הפלילית עצמה, לקחת בן </w:t>
      </w:r>
      <w:bookmarkStart w:id="2353" w:name="_ETM_Q1_592876"/>
      <w:bookmarkEnd w:id="2353"/>
      <w:r>
        <w:rPr>
          <w:rFonts w:hint="cs"/>
          <w:rtl/>
          <w:lang w:eastAsia="he-IL"/>
        </w:rPr>
        <w:t xml:space="preserve">אדם לבית משפט מאיזה שהן סיבות, מדיניוּת פוליטית. זה </w:t>
      </w:r>
      <w:bookmarkStart w:id="2354" w:name="_ETM_Q1_596824"/>
      <w:bookmarkEnd w:id="2354"/>
      <w:r>
        <w:rPr>
          <w:rFonts w:hint="cs"/>
          <w:rtl/>
          <w:lang w:eastAsia="he-IL"/>
        </w:rPr>
        <w:t>לא יכול להיות הדבר הזה.</w:t>
      </w:r>
      <w:bookmarkStart w:id="2355" w:name="_ETM_Q1_599328"/>
      <w:bookmarkEnd w:id="2355"/>
      <w:r w:rsidR="00514468">
        <w:rPr>
          <w:rFonts w:hint="cs"/>
          <w:rtl/>
          <w:lang w:eastAsia="he-IL"/>
        </w:rPr>
        <w:t xml:space="preserve"> </w:t>
      </w:r>
      <w:bookmarkStart w:id="2356" w:name="_ETM_Q1_599391"/>
      <w:bookmarkStart w:id="2357" w:name="_ETM_Q1_599488"/>
      <w:bookmarkStart w:id="2358" w:name="_ETM_Q1_599541"/>
      <w:bookmarkEnd w:id="2356"/>
      <w:bookmarkEnd w:id="2357"/>
      <w:bookmarkEnd w:id="2358"/>
      <w:r>
        <w:rPr>
          <w:rFonts w:hint="cs"/>
          <w:rtl/>
          <w:lang w:eastAsia="he-IL"/>
        </w:rPr>
        <w:t xml:space="preserve">הדבר השני הוא הבלגן הארגוני. הרי </w:t>
      </w:r>
      <w:bookmarkStart w:id="2359" w:name="_ETM_Q1_602257"/>
      <w:bookmarkEnd w:id="2359"/>
      <w:r>
        <w:rPr>
          <w:rFonts w:hint="cs"/>
          <w:rtl/>
          <w:lang w:eastAsia="he-IL"/>
        </w:rPr>
        <w:t>מה קורה אם יש סמכויות סותרות, יש הוראות סותרות של</w:t>
      </w:r>
      <w:bookmarkStart w:id="2360" w:name="_ETM_Q1_605446"/>
      <w:bookmarkEnd w:id="2360"/>
      <w:r>
        <w:rPr>
          <w:rFonts w:hint="cs"/>
          <w:rtl/>
          <w:lang w:eastAsia="he-IL"/>
        </w:rPr>
        <w:t xml:space="preserve"> היועץ המשפטי ושל השר, מי קובע ליחידת התביעות? </w:t>
      </w:r>
      <w:bookmarkStart w:id="2361" w:name="_ETM_Q1_612726"/>
      <w:bookmarkEnd w:id="2361"/>
      <w:r>
        <w:rPr>
          <w:rFonts w:hint="cs"/>
          <w:rtl/>
          <w:lang w:eastAsia="he-IL"/>
        </w:rPr>
        <w:t xml:space="preserve">הדבר הזה בעיניי הוא בעיה חוקתית, זאת אומרת יש פגיעה </w:t>
      </w:r>
      <w:bookmarkStart w:id="2362" w:name="_ETM_Q1_618399"/>
      <w:bookmarkEnd w:id="2362"/>
      <w:r>
        <w:rPr>
          <w:rFonts w:hint="cs"/>
          <w:rtl/>
          <w:lang w:eastAsia="he-IL"/>
        </w:rPr>
        <w:t xml:space="preserve">בזכות להליך הוגן. מה קורה אם יהיה אי שוויון? מה </w:t>
      </w:r>
      <w:bookmarkStart w:id="2363" w:name="_ETM_Q1_621568"/>
      <w:bookmarkEnd w:id="2363"/>
      <w:r>
        <w:rPr>
          <w:rFonts w:hint="cs"/>
          <w:rtl/>
          <w:lang w:eastAsia="he-IL"/>
        </w:rPr>
        <w:t xml:space="preserve">קורה אם היועץ המשפטי יוציא הנחיות להעמיד לדין בעבירות מסוימות </w:t>
      </w:r>
      <w:bookmarkStart w:id="2364" w:name="_ETM_Q1_625928"/>
      <w:bookmarkEnd w:id="2364"/>
      <w:r>
        <w:rPr>
          <w:rFonts w:hint="cs"/>
          <w:rtl/>
          <w:lang w:eastAsia="he-IL"/>
        </w:rPr>
        <w:t xml:space="preserve">והשר יוציא הנחיות אחרות? זה ממש פגיעה שעלולה לעלות כדי </w:t>
      </w:r>
      <w:bookmarkStart w:id="2365" w:name="_ETM_Q1_632848"/>
      <w:bookmarkEnd w:id="2365"/>
      <w:r>
        <w:rPr>
          <w:rFonts w:hint="cs"/>
          <w:rtl/>
          <w:lang w:eastAsia="he-IL"/>
        </w:rPr>
        <w:t xml:space="preserve">פגיעה חוקתית שהחוק הזה יעשה פה, פשוט בזכות של </w:t>
      </w:r>
      <w:bookmarkStart w:id="2366" w:name="_ETM_Q1_635588"/>
      <w:bookmarkEnd w:id="2366"/>
      <w:r>
        <w:rPr>
          <w:rFonts w:hint="cs"/>
          <w:rtl/>
          <w:lang w:eastAsia="he-IL"/>
        </w:rPr>
        <w:t>האזרח, שיהיה לו איזה שהוא שוויון ואיזה שהיא בהירות</w:t>
      </w:r>
      <w:bookmarkStart w:id="2367" w:name="_ETM_Q1_636070"/>
      <w:bookmarkEnd w:id="2367"/>
      <w:r>
        <w:rPr>
          <w:rFonts w:hint="cs"/>
          <w:rtl/>
          <w:lang w:eastAsia="he-IL"/>
        </w:rPr>
        <w:t xml:space="preserve"> באכיפת החוק. </w:t>
      </w:r>
    </w:p>
    <w:p w14:paraId="05CE6FF7" w14:textId="77777777" w:rsidR="0087631B" w:rsidRDefault="0087631B" w:rsidP="0087631B">
      <w:pPr>
        <w:rPr>
          <w:rtl/>
          <w:lang w:eastAsia="he-IL"/>
        </w:rPr>
      </w:pPr>
      <w:bookmarkStart w:id="2368" w:name="_ETM_Q1_640630"/>
      <w:bookmarkStart w:id="2369" w:name="_ETM_Q1_640705"/>
      <w:bookmarkEnd w:id="2368"/>
      <w:bookmarkEnd w:id="2369"/>
    </w:p>
    <w:p w14:paraId="5BAA0137" w14:textId="77777777" w:rsidR="0087631B" w:rsidRDefault="0087631B" w:rsidP="0087631B">
      <w:pPr>
        <w:rPr>
          <w:rtl/>
          <w:lang w:eastAsia="he-IL"/>
        </w:rPr>
      </w:pPr>
      <w:bookmarkStart w:id="2370" w:name="_ETM_Q1_640814"/>
      <w:bookmarkStart w:id="2371" w:name="_ETM_Q1_640861"/>
      <w:bookmarkEnd w:id="2370"/>
      <w:bookmarkEnd w:id="2371"/>
      <w:r>
        <w:rPr>
          <w:rFonts w:hint="cs"/>
          <w:rtl/>
          <w:lang w:eastAsia="he-IL"/>
        </w:rPr>
        <w:t xml:space="preserve">נקודה נוספת שלא עלתה כאן, אני </w:t>
      </w:r>
      <w:bookmarkStart w:id="2372" w:name="_ETM_Q1_642220"/>
      <w:bookmarkEnd w:id="2372"/>
      <w:r>
        <w:rPr>
          <w:rFonts w:hint="cs"/>
          <w:rtl/>
          <w:lang w:eastAsia="he-IL"/>
        </w:rPr>
        <w:t xml:space="preserve">חושב, ואני רוצה להביא אותה כאן. נקבע כאן בחוק </w:t>
      </w:r>
      <w:bookmarkStart w:id="2373" w:name="_ETM_Q1_644832"/>
      <w:bookmarkEnd w:id="2373"/>
      <w:r>
        <w:rPr>
          <w:rFonts w:hint="cs"/>
          <w:rtl/>
          <w:lang w:eastAsia="he-IL"/>
        </w:rPr>
        <w:t>שיש אפשרות לשר להוציא הוראות מדיניוּ</w:t>
      </w:r>
      <w:bookmarkStart w:id="2374" w:name="_ETM_Q1_654456"/>
      <w:bookmarkEnd w:id="2374"/>
      <w:r>
        <w:rPr>
          <w:rFonts w:hint="cs"/>
          <w:rtl/>
          <w:lang w:eastAsia="he-IL"/>
        </w:rPr>
        <w:t xml:space="preserve">ת והנחיות כלליות ואז יש דיון אם זה מה שקורה היום ואם צריך לעגן את זה בחקיקה. נניח את זה בצד. נניח </w:t>
      </w:r>
      <w:bookmarkStart w:id="2375" w:name="_ETM_Q1_661577"/>
      <w:bookmarkEnd w:id="2375"/>
      <w:r>
        <w:rPr>
          <w:rFonts w:hint="cs"/>
          <w:rtl/>
          <w:lang w:eastAsia="he-IL"/>
        </w:rPr>
        <w:t>שהכנסת אומרת שלשר יש סמכות ואנחנו רוצים לעגן את</w:t>
      </w:r>
      <w:bookmarkStart w:id="2376" w:name="_ETM_Q1_663143"/>
      <w:bookmarkEnd w:id="2376"/>
      <w:r>
        <w:rPr>
          <w:rFonts w:hint="cs"/>
          <w:rtl/>
          <w:lang w:eastAsia="he-IL"/>
        </w:rPr>
        <w:t xml:space="preserve"> זה בחקיקה, אבל זה מוזכר בעוד מקום בהצעת החוק, זה </w:t>
      </w:r>
      <w:bookmarkStart w:id="2377" w:name="_ETM_Q1_670558"/>
      <w:bookmarkEnd w:id="2377"/>
      <w:r>
        <w:rPr>
          <w:rFonts w:hint="cs"/>
          <w:rtl/>
          <w:lang w:eastAsia="he-IL"/>
        </w:rPr>
        <w:t xml:space="preserve">מובלע, צריך להכיר את הפקודה המקורית כדי להבין את ההשלכה </w:t>
      </w:r>
      <w:bookmarkStart w:id="2378" w:name="_ETM_Q1_673170"/>
      <w:bookmarkEnd w:id="2378"/>
      <w:r>
        <w:rPr>
          <w:rFonts w:hint="cs"/>
          <w:rtl/>
          <w:lang w:eastAsia="he-IL"/>
        </w:rPr>
        <w:t>של זה. הצעת החוק גם אומרת, אם קוראים</w:t>
      </w:r>
      <w:bookmarkStart w:id="2379" w:name="_ETM_Q1_678530"/>
      <w:bookmarkEnd w:id="2379"/>
      <w:r>
        <w:rPr>
          <w:rFonts w:hint="cs"/>
          <w:rtl/>
          <w:lang w:eastAsia="he-IL"/>
        </w:rPr>
        <w:t xml:space="preserve"> אותה בהתאם למה שכתוב בפקודת המשטרה היום, שההוראות הכלליות של </w:t>
      </w:r>
      <w:bookmarkStart w:id="2380" w:name="_ETM_Q1_684230"/>
      <w:bookmarkEnd w:id="2380"/>
      <w:r>
        <w:rPr>
          <w:rFonts w:hint="cs"/>
          <w:rtl/>
          <w:lang w:eastAsia="he-IL"/>
        </w:rPr>
        <w:t xml:space="preserve">המשטרה יהיו כפופות להנחיות המדיניות. אני רוצה להגיד, ההוראות </w:t>
      </w:r>
      <w:bookmarkStart w:id="2381" w:name="_ETM_Q1_686972"/>
      <w:bookmarkEnd w:id="2381"/>
      <w:r>
        <w:rPr>
          <w:rFonts w:hint="cs"/>
          <w:rtl/>
          <w:lang w:eastAsia="he-IL"/>
        </w:rPr>
        <w:t xml:space="preserve">הכלליות של המשטרה זה חוק, החוק הפנימי של המשטרה, זה </w:t>
      </w:r>
      <w:bookmarkStart w:id="2382" w:name="_ETM_Q1_689926"/>
      <w:bookmarkEnd w:id="2382"/>
      <w:r>
        <w:rPr>
          <w:rFonts w:hint="cs"/>
          <w:rtl/>
          <w:lang w:eastAsia="he-IL"/>
        </w:rPr>
        <w:t xml:space="preserve">מנגנון נורמטיבי, הוא קובע כללים לפעולת המשטרה. כאן מכפיפים את </w:t>
      </w:r>
      <w:bookmarkStart w:id="2383" w:name="_ETM_Q1_699108"/>
      <w:bookmarkEnd w:id="2383"/>
      <w:r>
        <w:rPr>
          <w:rFonts w:hint="cs"/>
          <w:rtl/>
          <w:lang w:eastAsia="he-IL"/>
        </w:rPr>
        <w:t xml:space="preserve">מנגנון קביעת הכללים של המשטרה לאיזה שהוא מסמך חיצוני </w:t>
      </w:r>
      <w:bookmarkStart w:id="2384" w:name="_ETM_Q1_704762"/>
      <w:bookmarkEnd w:id="2384"/>
      <w:r>
        <w:rPr>
          <w:rFonts w:hint="cs"/>
          <w:rtl/>
          <w:lang w:eastAsia="he-IL"/>
        </w:rPr>
        <w:t xml:space="preserve">שהוא גובר עליו. </w:t>
      </w:r>
    </w:p>
    <w:p w14:paraId="23FD7472" w14:textId="77777777" w:rsidR="0087631B" w:rsidRDefault="0087631B" w:rsidP="0087631B">
      <w:pPr>
        <w:rPr>
          <w:rtl/>
          <w:lang w:eastAsia="he-IL"/>
        </w:rPr>
      </w:pPr>
      <w:bookmarkStart w:id="2385" w:name="_ETM_Q1_707050"/>
      <w:bookmarkStart w:id="2386" w:name="_ETM_Q1_707123"/>
      <w:bookmarkEnd w:id="2385"/>
      <w:bookmarkEnd w:id="2386"/>
    </w:p>
    <w:p w14:paraId="4D690E9B" w14:textId="77777777" w:rsidR="0087631B" w:rsidRDefault="0087631B" w:rsidP="0087631B">
      <w:pPr>
        <w:rPr>
          <w:rtl/>
          <w:lang w:eastAsia="he-IL"/>
        </w:rPr>
      </w:pPr>
      <w:bookmarkStart w:id="2387" w:name="_ETM_Q1_707250"/>
      <w:bookmarkStart w:id="2388" w:name="_ETM_Q1_707304"/>
      <w:bookmarkEnd w:id="2387"/>
      <w:bookmarkEnd w:id="2388"/>
      <w:r>
        <w:rPr>
          <w:rFonts w:hint="cs"/>
          <w:rtl/>
          <w:lang w:eastAsia="he-IL"/>
        </w:rPr>
        <w:t xml:space="preserve">אני לא מכיר, אומרים תשווה לצבא, </w:t>
      </w:r>
      <w:bookmarkStart w:id="2389" w:name="_ETM_Q1_707662"/>
      <w:bookmarkEnd w:id="2389"/>
      <w:r>
        <w:rPr>
          <w:rFonts w:hint="cs"/>
          <w:rtl/>
          <w:lang w:eastAsia="he-IL"/>
        </w:rPr>
        <w:t>זה יותר מבצבא. תחשבו רגע מה קורה אם יגידו הוראות</w:t>
      </w:r>
      <w:bookmarkStart w:id="2390" w:name="_ETM_Q1_712004"/>
      <w:bookmarkEnd w:id="2390"/>
      <w:r>
        <w:rPr>
          <w:rFonts w:hint="cs"/>
          <w:rtl/>
          <w:lang w:eastAsia="he-IL"/>
        </w:rPr>
        <w:t xml:space="preserve"> הפיקוד העליון של הצבא, שזה ההוראות, אתה מכיר, </w:t>
      </w:r>
      <w:bookmarkStart w:id="2391" w:name="_ETM_Q1_713194"/>
      <w:bookmarkEnd w:id="2391"/>
      <w:r>
        <w:rPr>
          <w:rFonts w:hint="cs"/>
          <w:rtl/>
          <w:lang w:eastAsia="he-IL"/>
        </w:rPr>
        <w:t xml:space="preserve">חבר הכנסת פוגל, שנקבעות בתיאום בין הרמטכ"ל לשר הביטחון, הן </w:t>
      </w:r>
      <w:bookmarkStart w:id="2392" w:name="_ETM_Q1_722090"/>
      <w:bookmarkEnd w:id="2392"/>
      <w:r>
        <w:rPr>
          <w:rFonts w:hint="cs"/>
          <w:rtl/>
          <w:lang w:eastAsia="he-IL"/>
        </w:rPr>
        <w:t xml:space="preserve">כפופות, לא לחוק, לעוד איזה מסמך. חי באמצע עוד איזה מסמך שהוא מעל התקנות האלה. מבחינה חוקתית, אני </w:t>
      </w:r>
      <w:bookmarkStart w:id="2393" w:name="_ETM_Q1_731784"/>
      <w:bookmarkEnd w:id="2393"/>
      <w:r>
        <w:rPr>
          <w:rFonts w:hint="cs"/>
          <w:rtl/>
          <w:lang w:eastAsia="he-IL"/>
        </w:rPr>
        <w:t xml:space="preserve">אומר שוב, יש פה בעיה, מה זה המסמך הזה, הוא </w:t>
      </w:r>
      <w:bookmarkStart w:id="2394" w:name="_ETM_Q1_730930"/>
      <w:bookmarkEnd w:id="2394"/>
      <w:r>
        <w:rPr>
          <w:rFonts w:hint="cs"/>
          <w:rtl/>
          <w:lang w:eastAsia="he-IL"/>
        </w:rPr>
        <w:t xml:space="preserve">תקנה בפועל תחיקתי, מהו? הוא מסמך שיש איזה ועדה </w:t>
      </w:r>
      <w:bookmarkStart w:id="2395" w:name="_ETM_Q1_735194"/>
      <w:bookmarkEnd w:id="2395"/>
      <w:r>
        <w:rPr>
          <w:rFonts w:hint="cs"/>
          <w:rtl/>
          <w:lang w:eastAsia="he-IL"/>
        </w:rPr>
        <w:t xml:space="preserve">בכנסת שמפקחת על איך מוציאים אותו? אם הוא קובע נורמות </w:t>
      </w:r>
      <w:bookmarkStart w:id="2396" w:name="_ETM_Q1_739678"/>
      <w:bookmarkEnd w:id="2396"/>
      <w:r>
        <w:rPr>
          <w:rFonts w:hint="cs"/>
          <w:rtl/>
          <w:lang w:eastAsia="he-IL"/>
        </w:rPr>
        <w:t xml:space="preserve">במשטר של מדינת ישראל אין סמכות לקביעת נורמות שהיא לא </w:t>
      </w:r>
      <w:bookmarkStart w:id="2397" w:name="_ETM_Q1_747510"/>
      <w:bookmarkEnd w:id="2397"/>
      <w:r>
        <w:rPr>
          <w:rFonts w:hint="cs"/>
          <w:rtl/>
          <w:lang w:eastAsia="he-IL"/>
        </w:rPr>
        <w:t xml:space="preserve">מפוקחת באיזה שהיא צורה, או על ידי ועדה בכנסת, או </w:t>
      </w:r>
      <w:bookmarkStart w:id="2398" w:name="_ETM_Q1_752678"/>
      <w:bookmarkEnd w:id="2398"/>
      <w:r>
        <w:rPr>
          <w:rFonts w:hint="cs"/>
          <w:rtl/>
          <w:lang w:eastAsia="he-IL"/>
        </w:rPr>
        <w:t xml:space="preserve">יש כללים לפרסום. </w:t>
      </w:r>
      <w:bookmarkStart w:id="2399" w:name="_ETM_Q1_764410"/>
      <w:bookmarkEnd w:id="2399"/>
    </w:p>
    <w:p w14:paraId="52623E4D" w14:textId="77777777" w:rsidR="0087631B" w:rsidRDefault="0087631B" w:rsidP="0087631B">
      <w:pPr>
        <w:rPr>
          <w:rtl/>
          <w:lang w:eastAsia="he-IL"/>
        </w:rPr>
      </w:pPr>
      <w:bookmarkStart w:id="2400" w:name="_ETM_Q1_764449"/>
      <w:bookmarkEnd w:id="2400"/>
    </w:p>
    <w:p w14:paraId="1DFD02B1" w14:textId="77777777" w:rsidR="0087631B" w:rsidRDefault="0087631B" w:rsidP="0087631B">
      <w:pPr>
        <w:rPr>
          <w:rtl/>
          <w:lang w:eastAsia="he-IL"/>
        </w:rPr>
      </w:pPr>
      <w:bookmarkStart w:id="2401" w:name="_ETM_Q1_764562"/>
      <w:bookmarkStart w:id="2402" w:name="_ETM_Q1_764594"/>
      <w:bookmarkEnd w:id="2401"/>
      <w:bookmarkEnd w:id="2402"/>
      <w:r>
        <w:rPr>
          <w:rFonts w:hint="cs"/>
          <w:rtl/>
          <w:lang w:eastAsia="he-IL"/>
        </w:rPr>
        <w:t xml:space="preserve">צריך להיות פה משהו, אי אפשר </w:t>
      </w:r>
      <w:bookmarkStart w:id="2403" w:name="_ETM_Q1_755838"/>
      <w:bookmarkEnd w:id="2403"/>
      <w:r>
        <w:rPr>
          <w:rFonts w:hint="cs"/>
          <w:rtl/>
          <w:lang w:eastAsia="he-IL"/>
        </w:rPr>
        <w:t xml:space="preserve">שיהיה מסמך, שוב אני אומר, לא עצם קביעת ההנחיות של </w:t>
      </w:r>
      <w:bookmarkStart w:id="2404" w:name="_ETM_Q1_757782"/>
      <w:bookmarkEnd w:id="2404"/>
      <w:r>
        <w:rPr>
          <w:rFonts w:hint="cs"/>
          <w:rtl/>
          <w:lang w:eastAsia="he-IL"/>
        </w:rPr>
        <w:t xml:space="preserve">השר, בסדר, השר רוצה לקבוע ורוצה לחזק בחוק גם את </w:t>
      </w:r>
      <w:bookmarkStart w:id="2405" w:name="_ETM_Q1_763642"/>
      <w:bookmarkEnd w:id="2405"/>
      <w:r>
        <w:rPr>
          <w:rFonts w:hint="cs"/>
          <w:rtl/>
          <w:lang w:eastAsia="he-IL"/>
        </w:rPr>
        <w:t xml:space="preserve">הסמכות לקבוע, בסדר, אבל זה שהמסמך הזה גובר על נורמות </w:t>
      </w:r>
      <w:bookmarkStart w:id="2406" w:name="_ETM_Q1_768098"/>
      <w:bookmarkEnd w:id="2406"/>
      <w:r>
        <w:rPr>
          <w:rFonts w:hint="cs"/>
          <w:rtl/>
          <w:lang w:eastAsia="he-IL"/>
        </w:rPr>
        <w:t xml:space="preserve">שהן נקבעות בהסכמה בין המפכ"ל לבין השר, ההוראות הכלליות של </w:t>
      </w:r>
      <w:bookmarkStart w:id="2407" w:name="_ETM_Q1_772828"/>
      <w:bookmarkEnd w:id="2407"/>
      <w:r>
        <w:rPr>
          <w:rFonts w:hint="cs"/>
          <w:rtl/>
          <w:lang w:eastAsia="he-IL"/>
        </w:rPr>
        <w:t xml:space="preserve">המשטרה, שממילא לשר יש וטו עליהן, לשר ממילא יש וטו, </w:t>
      </w:r>
      <w:bookmarkStart w:id="2408" w:name="_ETM_Q1_779748"/>
      <w:bookmarkEnd w:id="2408"/>
      <w:r>
        <w:rPr>
          <w:rFonts w:hint="cs"/>
          <w:rtl/>
          <w:lang w:eastAsia="he-IL"/>
        </w:rPr>
        <w:t xml:space="preserve">זו נקודה בעייתית חוקתית בהסדר הכללי של מדינת ישראל. </w:t>
      </w:r>
    </w:p>
    <w:p w14:paraId="0E5CF74D" w14:textId="77777777" w:rsidR="0087631B" w:rsidRDefault="0087631B" w:rsidP="0087631B">
      <w:pPr>
        <w:rPr>
          <w:rtl/>
          <w:lang w:eastAsia="he-IL"/>
        </w:rPr>
      </w:pPr>
      <w:bookmarkStart w:id="2409" w:name="_ETM_Q1_785410"/>
      <w:bookmarkStart w:id="2410" w:name="_ETM_Q1_785472"/>
      <w:bookmarkEnd w:id="2409"/>
      <w:bookmarkEnd w:id="2410"/>
    </w:p>
    <w:p w14:paraId="1F8804E4" w14:textId="77777777" w:rsidR="0087631B" w:rsidRDefault="0087631B" w:rsidP="0087631B">
      <w:pPr>
        <w:rPr>
          <w:rtl/>
          <w:lang w:eastAsia="he-IL"/>
        </w:rPr>
      </w:pPr>
      <w:bookmarkStart w:id="2411" w:name="_ETM_Q1_785578"/>
      <w:bookmarkStart w:id="2412" w:name="_ETM_Q1_785624"/>
      <w:bookmarkStart w:id="2413" w:name="_ETM_Q1_786338"/>
      <w:bookmarkEnd w:id="2411"/>
      <w:bookmarkEnd w:id="2412"/>
      <w:bookmarkEnd w:id="2413"/>
      <w:r>
        <w:rPr>
          <w:rFonts w:hint="cs"/>
          <w:rtl/>
          <w:lang w:eastAsia="he-IL"/>
        </w:rPr>
        <w:t xml:space="preserve">ברשותך, אם יש לי עוד </w:t>
      </w:r>
      <w:bookmarkStart w:id="2414" w:name="_ETM_Q1_783282"/>
      <w:bookmarkEnd w:id="2414"/>
      <w:r>
        <w:rPr>
          <w:rFonts w:hint="cs"/>
          <w:rtl/>
          <w:lang w:eastAsia="he-IL"/>
        </w:rPr>
        <w:t xml:space="preserve">שתי דקות אז עוד כמה נקודות ממש קצרות בהקשר </w:t>
      </w:r>
      <w:bookmarkStart w:id="2415" w:name="_ETM_Q1_794656"/>
      <w:bookmarkEnd w:id="2415"/>
      <w:r>
        <w:rPr>
          <w:rFonts w:hint="cs"/>
          <w:rtl/>
          <w:lang w:eastAsia="he-IL"/>
        </w:rPr>
        <w:t xml:space="preserve">הזה. </w:t>
      </w:r>
    </w:p>
    <w:p w14:paraId="40304FFB" w14:textId="77777777" w:rsidR="0087631B" w:rsidRDefault="0087631B" w:rsidP="0087631B">
      <w:pPr>
        <w:rPr>
          <w:rtl/>
          <w:lang w:eastAsia="he-IL"/>
        </w:rPr>
      </w:pPr>
      <w:bookmarkStart w:id="2416" w:name="_ETM_Q1_793250"/>
      <w:bookmarkStart w:id="2417" w:name="_ETM_Q1_793308"/>
      <w:bookmarkStart w:id="2418" w:name="_ETM_Q1_794226"/>
      <w:bookmarkEnd w:id="2416"/>
      <w:bookmarkEnd w:id="2417"/>
      <w:bookmarkEnd w:id="2418"/>
    </w:p>
    <w:p w14:paraId="18793005" w14:textId="5E91D6D4" w:rsidR="0087631B" w:rsidRDefault="0087631B" w:rsidP="0087631B">
      <w:pPr>
        <w:pStyle w:val="af8"/>
        <w:keepNext/>
        <w:rPr>
          <w:rtl/>
        </w:rPr>
      </w:pPr>
      <w:bookmarkStart w:id="2419" w:name="ET_yor_5786_24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419"/>
    </w:p>
    <w:p w14:paraId="7C33EF81" w14:textId="77777777" w:rsidR="0087631B" w:rsidRDefault="0087631B" w:rsidP="0087631B">
      <w:pPr>
        <w:pStyle w:val="KeepWithNext"/>
        <w:rPr>
          <w:rtl/>
          <w:lang w:eastAsia="he-IL"/>
        </w:rPr>
      </w:pPr>
    </w:p>
    <w:p w14:paraId="6F7810D6" w14:textId="77777777" w:rsidR="0087631B" w:rsidRDefault="0087631B" w:rsidP="0087631B">
      <w:pPr>
        <w:rPr>
          <w:rtl/>
          <w:lang w:eastAsia="he-IL"/>
        </w:rPr>
      </w:pPr>
      <w:bookmarkStart w:id="2420" w:name="_ETM_Q1_794471"/>
      <w:bookmarkStart w:id="2421" w:name="_ETM_Q1_794488"/>
      <w:bookmarkEnd w:id="2420"/>
      <w:bookmarkEnd w:id="2421"/>
      <w:r>
        <w:rPr>
          <w:rFonts w:hint="cs"/>
          <w:rtl/>
          <w:lang w:eastAsia="he-IL"/>
        </w:rPr>
        <w:t xml:space="preserve">יש לך, בבקשה. </w:t>
      </w:r>
    </w:p>
    <w:p w14:paraId="6C2ACE03" w14:textId="77777777" w:rsidR="0087631B" w:rsidRDefault="0087631B" w:rsidP="0087631B">
      <w:pPr>
        <w:rPr>
          <w:rtl/>
          <w:lang w:eastAsia="he-IL"/>
        </w:rPr>
      </w:pPr>
      <w:bookmarkStart w:id="2422" w:name="_ETM_Q1_797376"/>
      <w:bookmarkStart w:id="2423" w:name="_ETM_Q1_797425"/>
      <w:bookmarkStart w:id="2424" w:name="_ETM_Q1_800616"/>
      <w:bookmarkEnd w:id="2422"/>
      <w:bookmarkEnd w:id="2423"/>
      <w:bookmarkEnd w:id="2424"/>
    </w:p>
    <w:p w14:paraId="412E3510" w14:textId="415F567F" w:rsidR="0087631B" w:rsidRDefault="0087631B" w:rsidP="0087631B">
      <w:pPr>
        <w:pStyle w:val="afb"/>
        <w:keepNext/>
        <w:rPr>
          <w:rtl/>
          <w:lang w:eastAsia="he-IL"/>
        </w:rPr>
      </w:pPr>
      <w:bookmarkStart w:id="2425" w:name="ET_guest_371497_244"/>
      <w:r>
        <w:rPr>
          <w:rStyle w:val="TagStyle"/>
          <w:rFonts w:hint="cs"/>
          <w:rtl/>
        </w:rPr>
        <w:t xml:space="preserve"> &lt;&lt; אורח &gt;&gt; </w:t>
      </w:r>
      <w:r>
        <w:rPr>
          <w:rFonts w:hint="cs"/>
          <w:rtl/>
          <w:lang w:eastAsia="he-IL"/>
        </w:rPr>
        <w:t>עמיחי כהן:</w:t>
      </w:r>
      <w:r>
        <w:rPr>
          <w:rStyle w:val="TagStyle"/>
          <w:rFonts w:hint="cs"/>
          <w:rtl/>
        </w:rPr>
        <w:t xml:space="preserve"> &lt;&lt; אורח &gt;&gt;</w:t>
      </w:r>
      <w:r w:rsidR="007B50D2">
        <w:rPr>
          <w:rFonts w:hint="cs"/>
          <w:rtl/>
          <w:lang w:eastAsia="he-IL"/>
        </w:rPr>
        <w:t xml:space="preserve"> </w:t>
      </w:r>
      <w:bookmarkEnd w:id="2425"/>
    </w:p>
    <w:p w14:paraId="24B676EA" w14:textId="77777777" w:rsidR="0087631B" w:rsidRDefault="0087631B" w:rsidP="0087631B">
      <w:pPr>
        <w:pStyle w:val="KeepWithNext"/>
        <w:rPr>
          <w:rtl/>
          <w:lang w:eastAsia="he-IL"/>
        </w:rPr>
      </w:pPr>
    </w:p>
    <w:p w14:paraId="06FCA928" w14:textId="77777777" w:rsidR="0087631B" w:rsidRDefault="0087631B" w:rsidP="00514468">
      <w:pPr>
        <w:rPr>
          <w:rtl/>
          <w:lang w:eastAsia="he-IL"/>
        </w:rPr>
      </w:pPr>
      <w:bookmarkStart w:id="2426" w:name="_ETM_Q1_800841"/>
      <w:bookmarkStart w:id="2427" w:name="_ETM_Q1_800855"/>
      <w:bookmarkEnd w:id="2426"/>
      <w:bookmarkEnd w:id="2427"/>
      <w:r>
        <w:rPr>
          <w:rFonts w:hint="cs"/>
          <w:rtl/>
          <w:lang w:eastAsia="he-IL"/>
        </w:rPr>
        <w:t xml:space="preserve">הנושא של ההפרדה, שמעתי מהרבה דוברים ויש פה הסכמה, אני </w:t>
      </w:r>
      <w:bookmarkStart w:id="2428" w:name="_ETM_Q1_808112"/>
      <w:bookmarkEnd w:id="2428"/>
      <w:r>
        <w:rPr>
          <w:rFonts w:hint="cs"/>
          <w:rtl/>
          <w:lang w:eastAsia="he-IL"/>
        </w:rPr>
        <w:t xml:space="preserve">חושב כאן, אני חושב שגם דובר כאן, חברי כנסת דיברו </w:t>
      </w:r>
      <w:bookmarkStart w:id="2429" w:name="_ETM_Q1_813912"/>
      <w:bookmarkEnd w:id="2429"/>
      <w:r>
        <w:rPr>
          <w:rFonts w:hint="cs"/>
          <w:rtl/>
          <w:lang w:eastAsia="he-IL"/>
        </w:rPr>
        <w:t xml:space="preserve">על זה, שברור שהשר רוצה להתערב במדיניות, אבל </w:t>
      </w:r>
      <w:bookmarkStart w:id="2430" w:name="_ETM_Q1_817758"/>
      <w:bookmarkEnd w:id="2430"/>
      <w:r>
        <w:rPr>
          <w:rFonts w:hint="cs"/>
          <w:rtl/>
          <w:lang w:eastAsia="he-IL"/>
        </w:rPr>
        <w:t xml:space="preserve">הוא לא רוצה להתערב באופרציה, זה לא מקצועי כמעט מצדו </w:t>
      </w:r>
      <w:bookmarkStart w:id="2431" w:name="_ETM_Q1_818892"/>
      <w:bookmarkEnd w:id="2431"/>
      <w:r>
        <w:rPr>
          <w:rFonts w:hint="cs"/>
          <w:rtl/>
          <w:lang w:eastAsia="he-IL"/>
        </w:rPr>
        <w:t>להתערב באיך מפעילים את הסמכויות בפועל, אלא בנושאים שיש להם</w:t>
      </w:r>
      <w:bookmarkStart w:id="2432" w:name="_ETM_Q1_826084"/>
      <w:bookmarkEnd w:id="2432"/>
      <w:r>
        <w:rPr>
          <w:rFonts w:hint="cs"/>
          <w:rtl/>
          <w:lang w:eastAsia="he-IL"/>
        </w:rPr>
        <w:t xml:space="preserve"> חשיבות מדינית מאוד מאוד מאוד חשובה. הדבר ה</w:t>
      </w:r>
      <w:bookmarkStart w:id="2433" w:name="_ETM_Q1_829880"/>
      <w:bookmarkEnd w:id="2433"/>
      <w:r>
        <w:rPr>
          <w:rFonts w:hint="cs"/>
          <w:rtl/>
          <w:lang w:eastAsia="he-IL"/>
        </w:rPr>
        <w:t xml:space="preserve">זה צריך שייקבע באיזה שהיא דרך. גם ועדת צדוק דיברה </w:t>
      </w:r>
      <w:bookmarkStart w:id="2434" w:name="_ETM_Q1_831258"/>
      <w:bookmarkEnd w:id="2434"/>
      <w:r>
        <w:rPr>
          <w:rFonts w:hint="cs"/>
          <w:rtl/>
          <w:lang w:eastAsia="he-IL"/>
        </w:rPr>
        <w:t>על זה וגם אני חושב שההיגיון מחייב שיוגבל – אגב</w:t>
      </w:r>
      <w:bookmarkStart w:id="2435" w:name="_ETM_Q1_837385"/>
      <w:bookmarkEnd w:id="2435"/>
      <w:r>
        <w:rPr>
          <w:rFonts w:hint="cs"/>
          <w:rtl/>
          <w:lang w:eastAsia="he-IL"/>
        </w:rPr>
        <w:t>, בהקשר לדברים שלי, גם מלמעלה, זאת אומרת הנחיות המדיניוּת</w:t>
      </w:r>
      <w:bookmarkStart w:id="2436" w:name="_ETM_Q1_841296"/>
      <w:bookmarkEnd w:id="2436"/>
      <w:r>
        <w:rPr>
          <w:rFonts w:hint="cs"/>
          <w:rtl/>
          <w:lang w:eastAsia="he-IL"/>
        </w:rPr>
        <w:t xml:space="preserve"> באיזה נושאים הן יכולות להיות מלמעלה, מתי צריך כבר חוק, </w:t>
      </w:r>
      <w:bookmarkStart w:id="2437" w:name="_ETM_Q1_848704"/>
      <w:bookmarkEnd w:id="2437"/>
      <w:r>
        <w:rPr>
          <w:rFonts w:hint="cs"/>
          <w:rtl/>
          <w:lang w:eastAsia="he-IL"/>
        </w:rPr>
        <w:t>מתי אי אפשר שהשר יגיד</w:t>
      </w:r>
      <w:r w:rsidR="00514468">
        <w:rPr>
          <w:rFonts w:hint="cs"/>
          <w:rtl/>
          <w:lang w:eastAsia="he-IL"/>
        </w:rPr>
        <w:t>:</w:t>
      </w:r>
      <w:r>
        <w:rPr>
          <w:rFonts w:hint="cs"/>
          <w:rtl/>
          <w:lang w:eastAsia="he-IL"/>
        </w:rPr>
        <w:t xml:space="preserve"> טוב, פה זה </w:t>
      </w:r>
      <w:bookmarkStart w:id="2438" w:name="_ETM_Q1_851509"/>
      <w:bookmarkEnd w:id="2438"/>
      <w:r>
        <w:rPr>
          <w:rFonts w:hint="cs"/>
          <w:rtl/>
          <w:lang w:eastAsia="he-IL"/>
        </w:rPr>
        <w:t>נראה לי הנחיית מדיניות, אבל גם מלמטה, מה זה</w:t>
      </w:r>
      <w:bookmarkStart w:id="2439" w:name="_ETM_Q1_851977"/>
      <w:bookmarkEnd w:id="2439"/>
      <w:r>
        <w:rPr>
          <w:rFonts w:hint="cs"/>
          <w:rtl/>
          <w:lang w:eastAsia="he-IL"/>
        </w:rPr>
        <w:t xml:space="preserve"> הדברים האופרטיביים שבהם השר לא מתערב. </w:t>
      </w:r>
    </w:p>
    <w:p w14:paraId="25F21536" w14:textId="77777777" w:rsidR="0087631B" w:rsidRDefault="0087631B" w:rsidP="0087631B">
      <w:pPr>
        <w:rPr>
          <w:rtl/>
          <w:lang w:eastAsia="he-IL"/>
        </w:rPr>
      </w:pPr>
      <w:bookmarkStart w:id="2440" w:name="_ETM_Q1_856822"/>
      <w:bookmarkStart w:id="2441" w:name="_ETM_Q1_856881"/>
      <w:bookmarkEnd w:id="2440"/>
      <w:bookmarkEnd w:id="2441"/>
    </w:p>
    <w:p w14:paraId="53247C80" w14:textId="77777777" w:rsidR="0087631B" w:rsidRDefault="0087631B" w:rsidP="0087631B">
      <w:pPr>
        <w:rPr>
          <w:rtl/>
          <w:lang w:eastAsia="he-IL"/>
        </w:rPr>
      </w:pPr>
      <w:bookmarkStart w:id="2442" w:name="_ETM_Q1_856983"/>
      <w:bookmarkStart w:id="2443" w:name="_ETM_Q1_857035"/>
      <w:bookmarkEnd w:id="2442"/>
      <w:bookmarkEnd w:id="2443"/>
      <w:r>
        <w:rPr>
          <w:rFonts w:hint="cs"/>
          <w:rtl/>
          <w:lang w:eastAsia="he-IL"/>
        </w:rPr>
        <w:t xml:space="preserve">בעיניי, אבל זה </w:t>
      </w:r>
      <w:bookmarkStart w:id="2444" w:name="_ETM_Q1_860350"/>
      <w:bookmarkEnd w:id="2444"/>
      <w:r>
        <w:rPr>
          <w:rFonts w:hint="cs"/>
          <w:rtl/>
          <w:lang w:eastAsia="he-IL"/>
        </w:rPr>
        <w:t xml:space="preserve">יחליטו חברי הכנסת, בנושא חקירות, מדיניוּת בכלל, השר לא צריך </w:t>
      </w:r>
      <w:bookmarkStart w:id="2445" w:name="_ETM_Q1_864058"/>
      <w:bookmarkEnd w:id="2445"/>
      <w:r>
        <w:rPr>
          <w:rFonts w:hint="cs"/>
          <w:rtl/>
          <w:lang w:eastAsia="he-IL"/>
        </w:rPr>
        <w:t xml:space="preserve">להתערב בכלל, במדיניות פתיחה בחקירות, טוב לו שירחיק את עצמו </w:t>
      </w:r>
      <w:bookmarkStart w:id="2446" w:name="_ETM_Q1_868167"/>
      <w:bookmarkEnd w:id="2446"/>
      <w:r>
        <w:rPr>
          <w:rFonts w:hint="cs"/>
          <w:rtl/>
          <w:lang w:eastAsia="he-IL"/>
        </w:rPr>
        <w:t xml:space="preserve">מהדבר הזה מכל מיני סיבות. אבל גם אם לא, </w:t>
      </w:r>
      <w:bookmarkStart w:id="2447" w:name="_ETM_Q1_873774"/>
      <w:bookmarkEnd w:id="2447"/>
      <w:r>
        <w:rPr>
          <w:rFonts w:hint="cs"/>
          <w:rtl/>
          <w:lang w:eastAsia="he-IL"/>
        </w:rPr>
        <w:t xml:space="preserve">צריך להסביר ולהגדיר מה זה הנחיות מדיניוּת בנושא פתיחה בחקירות. </w:t>
      </w:r>
      <w:bookmarkStart w:id="2448" w:name="_ETM_Q1_874600"/>
      <w:bookmarkEnd w:id="2448"/>
      <w:r>
        <w:rPr>
          <w:rFonts w:hint="cs"/>
          <w:rtl/>
          <w:lang w:eastAsia="he-IL"/>
        </w:rPr>
        <w:t xml:space="preserve">הבנו, הוא לא יתערב, זה כתוב בהצעת החוק, מצוין </w:t>
      </w:r>
      <w:bookmarkStart w:id="2449" w:name="_ETM_Q1_881705"/>
      <w:bookmarkEnd w:id="2449"/>
      <w:r>
        <w:rPr>
          <w:rFonts w:hint="cs"/>
          <w:rtl/>
          <w:lang w:eastAsia="he-IL"/>
        </w:rPr>
        <w:t xml:space="preserve">שכתוב, הוא לא יתערב בחקירה ספציפית, זה ברור, אבל </w:t>
      </w:r>
      <w:bookmarkStart w:id="2450" w:name="_ETM_Q1_885943"/>
      <w:bookmarkEnd w:id="2450"/>
      <w:r>
        <w:rPr>
          <w:rFonts w:hint="cs"/>
          <w:rtl/>
          <w:lang w:eastAsia="he-IL"/>
        </w:rPr>
        <w:t xml:space="preserve">מה אם הוא יגיד שלא חוקרים יותר שחיתות במשטרת ישראל? </w:t>
      </w:r>
      <w:bookmarkStart w:id="2451" w:name="_ETM_Q1_886947"/>
      <w:bookmarkEnd w:id="2451"/>
      <w:r>
        <w:rPr>
          <w:rFonts w:hint="cs"/>
          <w:rtl/>
          <w:lang w:eastAsia="he-IL"/>
        </w:rPr>
        <w:t>זה דבר – אני לא אומר שהשר המיועד הנוכחי יעשה</w:t>
      </w:r>
      <w:bookmarkStart w:id="2452" w:name="_ETM_Q1_891380"/>
      <w:bookmarkEnd w:id="2452"/>
      <w:r>
        <w:rPr>
          <w:rFonts w:hint="cs"/>
          <w:rtl/>
          <w:lang w:eastAsia="he-IL"/>
        </w:rPr>
        <w:t xml:space="preserve"> דבר כזה, שר אחר, עם אג'נדה אחרת, הוא יגיד </w:t>
      </w:r>
      <w:bookmarkStart w:id="2453" w:name="_ETM_Q1_899925"/>
      <w:bookmarkEnd w:id="2453"/>
      <w:r>
        <w:rPr>
          <w:rFonts w:hint="cs"/>
          <w:rtl/>
          <w:lang w:eastAsia="he-IL"/>
        </w:rPr>
        <w:t xml:space="preserve">לא חוקרים יותר שחיתות במדינת ישראל. זה דבר לגיטימי או </w:t>
      </w:r>
      <w:bookmarkStart w:id="2454" w:name="_ETM_Q1_901186"/>
      <w:bookmarkEnd w:id="2454"/>
      <w:r>
        <w:rPr>
          <w:rFonts w:hint="cs"/>
          <w:rtl/>
          <w:lang w:eastAsia="he-IL"/>
        </w:rPr>
        <w:t>לא לגיטימי? באיזה שהוא מקום צריך לשים את החומות ולקבוע.</w:t>
      </w:r>
    </w:p>
    <w:p w14:paraId="39C92A12" w14:textId="77777777" w:rsidR="0087631B" w:rsidRDefault="0087631B" w:rsidP="0087631B">
      <w:pPr>
        <w:rPr>
          <w:rtl/>
          <w:lang w:eastAsia="he-IL"/>
        </w:rPr>
      </w:pPr>
      <w:bookmarkStart w:id="2455" w:name="_ETM_Q1_904705"/>
      <w:bookmarkStart w:id="2456" w:name="_ETM_Q1_904761"/>
      <w:bookmarkEnd w:id="2455"/>
      <w:bookmarkEnd w:id="2456"/>
    </w:p>
    <w:p w14:paraId="755FB9C5" w14:textId="77777777" w:rsidR="0087631B" w:rsidRDefault="0087631B" w:rsidP="0087631B">
      <w:pPr>
        <w:rPr>
          <w:rtl/>
          <w:lang w:eastAsia="he-IL"/>
        </w:rPr>
      </w:pPr>
      <w:bookmarkStart w:id="2457" w:name="_ETM_Q1_904896"/>
      <w:bookmarkStart w:id="2458" w:name="_ETM_Q1_904942"/>
      <w:bookmarkEnd w:id="2457"/>
      <w:bookmarkEnd w:id="2458"/>
      <w:r>
        <w:rPr>
          <w:rFonts w:hint="cs"/>
          <w:rtl/>
          <w:lang w:eastAsia="he-IL"/>
        </w:rPr>
        <w:t xml:space="preserve">ונקודה </w:t>
      </w:r>
      <w:bookmarkStart w:id="2459" w:name="_ETM_Q1_905864"/>
      <w:bookmarkEnd w:id="2459"/>
      <w:r>
        <w:rPr>
          <w:rFonts w:hint="cs"/>
          <w:rtl/>
          <w:lang w:eastAsia="he-IL"/>
        </w:rPr>
        <w:t xml:space="preserve">אחרונה, והיא בתשובה לדבר שאומרים בואו נקבע </w:t>
      </w:r>
      <w:bookmarkStart w:id="2460" w:name="_ETM_Q1_910372"/>
      <w:bookmarkEnd w:id="2460"/>
      <w:r>
        <w:rPr>
          <w:rFonts w:hint="cs"/>
          <w:rtl/>
          <w:lang w:eastAsia="he-IL"/>
        </w:rPr>
        <w:t xml:space="preserve">את סמכות השר, זה לא קיים. במקביל לסמכות השר </w:t>
      </w:r>
      <w:bookmarkStart w:id="2461" w:name="_ETM_Q1_917244"/>
      <w:bookmarkEnd w:id="2461"/>
      <w:r>
        <w:rPr>
          <w:rFonts w:hint="cs"/>
          <w:rtl/>
          <w:lang w:eastAsia="he-IL"/>
        </w:rPr>
        <w:t xml:space="preserve">צריך שיהיה ברור גם אז מה סמכויות המפכ"ל. ועדת צדוק, </w:t>
      </w:r>
      <w:bookmarkStart w:id="2462" w:name="_ETM_Q1_921674"/>
      <w:bookmarkEnd w:id="2462"/>
      <w:r>
        <w:rPr>
          <w:rFonts w:hint="cs"/>
          <w:rtl/>
          <w:lang w:eastAsia="he-IL"/>
        </w:rPr>
        <w:t xml:space="preserve">אני חושב שצריך לקרוא אותה, כי היא השקיעה הרבה מאוד </w:t>
      </w:r>
      <w:bookmarkStart w:id="2463" w:name="_ETM_Q1_923104"/>
      <w:bookmarkEnd w:id="2463"/>
      <w:r>
        <w:rPr>
          <w:rFonts w:hint="cs"/>
          <w:rtl/>
          <w:lang w:eastAsia="he-IL"/>
        </w:rPr>
        <w:t xml:space="preserve">מאמץ במחשבה הזאת של האיזון, ועדת צדוק אמרה </w:t>
      </w:r>
      <w:bookmarkStart w:id="2464" w:name="_ETM_Q1_931056"/>
      <w:bookmarkEnd w:id="2464"/>
      <w:r>
        <w:rPr>
          <w:rFonts w:hint="cs"/>
          <w:rtl/>
          <w:lang w:eastAsia="he-IL"/>
        </w:rPr>
        <w:t xml:space="preserve">בסדר, צריך לקבוע שלשר יש סמכות לקבוע מדיניות, </w:t>
      </w:r>
      <w:bookmarkStart w:id="2465" w:name="_ETM_Q1_935028"/>
      <w:bookmarkEnd w:id="2465"/>
      <w:r>
        <w:rPr>
          <w:rFonts w:hint="cs"/>
          <w:rtl/>
          <w:lang w:eastAsia="he-IL"/>
        </w:rPr>
        <w:t xml:space="preserve">אבל בוא נגדיר גם יותר טוב, ולא בצורה מנדטורית, כמו </w:t>
      </w:r>
      <w:bookmarkStart w:id="2466" w:name="_ETM_Q1_939124"/>
      <w:bookmarkEnd w:id="2466"/>
      <w:r>
        <w:rPr>
          <w:rFonts w:hint="cs"/>
          <w:rtl/>
          <w:lang w:eastAsia="he-IL"/>
        </w:rPr>
        <w:t xml:space="preserve">שכתוב </w:t>
      </w:r>
      <w:r w:rsidR="00514468">
        <w:rPr>
          <w:rFonts w:hint="cs"/>
          <w:rtl/>
          <w:lang w:eastAsia="he-IL"/>
        </w:rPr>
        <w:t>בפקודה היום שהמפכ"ל אחראי על האפ</w:t>
      </w:r>
      <w:r>
        <w:rPr>
          <w:rFonts w:hint="cs"/>
          <w:rtl/>
          <w:lang w:eastAsia="he-IL"/>
        </w:rPr>
        <w:t>סני</w:t>
      </w:r>
      <w:bookmarkStart w:id="2467" w:name="_ETM_Q1_942744"/>
      <w:bookmarkEnd w:id="2467"/>
      <w:r>
        <w:rPr>
          <w:rFonts w:hint="cs"/>
          <w:rtl/>
          <w:lang w:eastAsia="he-IL"/>
        </w:rPr>
        <w:t xml:space="preserve">ה, שאף אחד לא יודע בדיוק מה זה, </w:t>
      </w:r>
      <w:bookmarkStart w:id="2468" w:name="_ETM_Q1_944278"/>
      <w:bookmarkEnd w:id="2468"/>
      <w:r>
        <w:rPr>
          <w:rFonts w:hint="cs"/>
          <w:rtl/>
          <w:lang w:eastAsia="he-IL"/>
        </w:rPr>
        <w:t xml:space="preserve">אבל בואו נחשוב בצורה יותר מסודרת על תפקיד המפכ"ל, בוא </w:t>
      </w:r>
      <w:bookmarkStart w:id="2469" w:name="_ETM_Q1_952830"/>
      <w:bookmarkEnd w:id="2469"/>
      <w:r>
        <w:rPr>
          <w:rFonts w:hint="cs"/>
          <w:rtl/>
          <w:lang w:eastAsia="he-IL"/>
        </w:rPr>
        <w:t xml:space="preserve">נחשוב על שתי נקודות. נקודה ראשונה היא סמכות המינויים. כפי </w:t>
      </w:r>
      <w:bookmarkStart w:id="2470" w:name="_ETM_Q1_959167"/>
      <w:bookmarkEnd w:id="2470"/>
      <w:r>
        <w:rPr>
          <w:rFonts w:hint="cs"/>
          <w:rtl/>
          <w:lang w:eastAsia="he-IL"/>
        </w:rPr>
        <w:t xml:space="preserve">שקיים היום באופן תיאורטי, זה לא איך שזה פועל </w:t>
      </w:r>
      <w:bookmarkStart w:id="2471" w:name="_ETM_Q1_964510"/>
      <w:bookmarkEnd w:id="2471"/>
      <w:r>
        <w:rPr>
          <w:rFonts w:hint="cs"/>
          <w:rtl/>
          <w:lang w:eastAsia="he-IL"/>
        </w:rPr>
        <w:t xml:space="preserve">בפועל, אני יודע, בפקודת המשטרה השר ממנה מדרגת סגן ניצב </w:t>
      </w:r>
      <w:bookmarkStart w:id="2472" w:name="_ETM_Q1_968080"/>
      <w:bookmarkEnd w:id="2472"/>
      <w:r>
        <w:rPr>
          <w:rFonts w:hint="cs"/>
          <w:rtl/>
          <w:lang w:eastAsia="he-IL"/>
        </w:rPr>
        <w:t>ומעלה, זה לא קורה בפועל</w:t>
      </w:r>
      <w:r w:rsidR="00514468">
        <w:rPr>
          <w:rFonts w:hint="cs"/>
          <w:rtl/>
          <w:lang w:eastAsia="he-IL"/>
        </w:rPr>
        <w:t>,</w:t>
      </w:r>
      <w:r>
        <w:rPr>
          <w:rFonts w:hint="cs"/>
          <w:rtl/>
          <w:lang w:eastAsia="he-IL"/>
        </w:rPr>
        <w:t xml:space="preserve"> והשרים, אני חושב שהשר </w:t>
      </w:r>
      <w:bookmarkStart w:id="2473" w:name="_ETM_Q1_974336"/>
      <w:bookmarkEnd w:id="2473"/>
      <w:r>
        <w:rPr>
          <w:rFonts w:hint="cs"/>
          <w:rtl/>
          <w:lang w:eastAsia="he-IL"/>
        </w:rPr>
        <w:t xml:space="preserve">אבי דיכטר עשה בזה הרבה מאוד עבודה, במנגנון המינויים, צריך </w:t>
      </w:r>
      <w:bookmarkStart w:id="2474" w:name="_ETM_Q1_978100"/>
      <w:bookmarkEnd w:id="2474"/>
      <w:r>
        <w:rPr>
          <w:rFonts w:hint="cs"/>
          <w:rtl/>
          <w:lang w:eastAsia="he-IL"/>
        </w:rPr>
        <w:t xml:space="preserve">להיות ברור שהשר לביטחון פנים, הסמכויות שלו למינויים נעצרות באיזה </w:t>
      </w:r>
      <w:bookmarkStart w:id="2475" w:name="_ETM_Q1_986532"/>
      <w:bookmarkEnd w:id="2475"/>
      <w:r>
        <w:rPr>
          <w:rFonts w:hint="cs"/>
          <w:rtl/>
          <w:lang w:eastAsia="he-IL"/>
        </w:rPr>
        <w:t xml:space="preserve">שהוא שלב גבוה, כמובן מפכ"ל באישור הממשלה, אבל ניצבים, יכול </w:t>
      </w:r>
      <w:bookmarkStart w:id="2476" w:name="_ETM_Q1_987624"/>
      <w:bookmarkEnd w:id="2476"/>
      <w:r>
        <w:rPr>
          <w:rFonts w:hint="cs"/>
          <w:rtl/>
          <w:lang w:eastAsia="he-IL"/>
        </w:rPr>
        <w:t xml:space="preserve">להיות ניצבים חשובים באישור השר, כל מה שמתחת לזה </w:t>
      </w:r>
      <w:bookmarkStart w:id="2477" w:name="_ETM_Q1_994624"/>
      <w:bookmarkEnd w:id="2477"/>
      <w:r>
        <w:rPr>
          <w:rFonts w:hint="cs"/>
          <w:rtl/>
          <w:lang w:eastAsia="he-IL"/>
        </w:rPr>
        <w:t>זה המפכ"ל, זו אחריותו, זה תחום ניהולו, זה הסמכויות שלו.</w:t>
      </w:r>
      <w:bookmarkStart w:id="2478" w:name="_ETM_Q1_998504"/>
      <w:bookmarkEnd w:id="2478"/>
      <w:r>
        <w:rPr>
          <w:rFonts w:hint="cs"/>
          <w:rtl/>
          <w:lang w:eastAsia="he-IL"/>
        </w:rPr>
        <w:t xml:space="preserve"> </w:t>
      </w:r>
    </w:p>
    <w:p w14:paraId="7466B479" w14:textId="77777777" w:rsidR="0087631B" w:rsidRDefault="0087631B" w:rsidP="0087631B">
      <w:pPr>
        <w:rPr>
          <w:rtl/>
          <w:lang w:eastAsia="he-IL"/>
        </w:rPr>
      </w:pPr>
      <w:bookmarkStart w:id="2479" w:name="_ETM_Q1_999897"/>
      <w:bookmarkStart w:id="2480" w:name="_ETM_Q1_999951"/>
      <w:bookmarkStart w:id="2481" w:name="_ETM_Q1_1000904"/>
      <w:bookmarkEnd w:id="2479"/>
      <w:bookmarkEnd w:id="2480"/>
      <w:bookmarkEnd w:id="2481"/>
    </w:p>
    <w:p w14:paraId="2326742E" w14:textId="6C7E7AAC" w:rsidR="0087631B" w:rsidRDefault="0087631B" w:rsidP="0087631B">
      <w:pPr>
        <w:pStyle w:val="a5"/>
        <w:keepNext/>
        <w:rPr>
          <w:rtl/>
        </w:rPr>
      </w:pPr>
      <w:bookmarkStart w:id="2482" w:name="ET_speaker_קריאה_245"/>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2482"/>
    </w:p>
    <w:p w14:paraId="1543C3AF" w14:textId="77777777" w:rsidR="0087631B" w:rsidRDefault="0087631B" w:rsidP="0087631B">
      <w:pPr>
        <w:pStyle w:val="KeepWithNext"/>
        <w:rPr>
          <w:rtl/>
          <w:lang w:eastAsia="he-IL"/>
        </w:rPr>
      </w:pPr>
    </w:p>
    <w:p w14:paraId="63B6C22D" w14:textId="77777777" w:rsidR="0087631B" w:rsidRDefault="0087631B" w:rsidP="0087631B">
      <w:pPr>
        <w:rPr>
          <w:rtl/>
          <w:lang w:eastAsia="he-IL"/>
        </w:rPr>
      </w:pPr>
      <w:bookmarkStart w:id="2483" w:name="_ETM_Q1_1001132"/>
      <w:bookmarkStart w:id="2484" w:name="_ETM_Q1_1001146"/>
      <w:bookmarkEnd w:id="2483"/>
      <w:bookmarkEnd w:id="2484"/>
      <w:r>
        <w:rPr>
          <w:rFonts w:hint="cs"/>
          <w:rtl/>
          <w:lang w:eastAsia="he-IL"/>
        </w:rPr>
        <w:t xml:space="preserve">מה המצב היום? אמרת שזה כאילו המצב היום. </w:t>
      </w:r>
    </w:p>
    <w:p w14:paraId="75441BA0" w14:textId="77777777" w:rsidR="0087631B" w:rsidRDefault="0087631B" w:rsidP="0087631B">
      <w:pPr>
        <w:rPr>
          <w:rtl/>
          <w:lang w:eastAsia="he-IL"/>
        </w:rPr>
      </w:pPr>
      <w:bookmarkStart w:id="2485" w:name="_ETM_Q1_1002362"/>
      <w:bookmarkStart w:id="2486" w:name="_ETM_Q1_1002423"/>
      <w:bookmarkStart w:id="2487" w:name="_ETM_Q1_999553"/>
      <w:bookmarkEnd w:id="2485"/>
      <w:bookmarkEnd w:id="2486"/>
      <w:bookmarkEnd w:id="2487"/>
    </w:p>
    <w:p w14:paraId="50E4BCD0" w14:textId="4C6CBF34" w:rsidR="0087631B" w:rsidRDefault="0087631B" w:rsidP="0087631B">
      <w:pPr>
        <w:pStyle w:val="afb"/>
        <w:keepNext/>
        <w:rPr>
          <w:rtl/>
          <w:lang w:eastAsia="he-IL"/>
        </w:rPr>
      </w:pPr>
      <w:bookmarkStart w:id="2488" w:name="ET_guest_371497_246"/>
      <w:r>
        <w:rPr>
          <w:rStyle w:val="TagStyle"/>
          <w:rFonts w:hint="cs"/>
          <w:rtl/>
        </w:rPr>
        <w:t xml:space="preserve"> &lt;&lt; אורח &gt;&gt; </w:t>
      </w:r>
      <w:r>
        <w:rPr>
          <w:rFonts w:hint="cs"/>
          <w:rtl/>
          <w:lang w:eastAsia="he-IL"/>
        </w:rPr>
        <w:t>עמיחי כהן:</w:t>
      </w:r>
      <w:r>
        <w:rPr>
          <w:rStyle w:val="TagStyle"/>
          <w:rFonts w:hint="cs"/>
          <w:rtl/>
        </w:rPr>
        <w:t xml:space="preserve"> &lt;&lt; אורח &gt;&gt;</w:t>
      </w:r>
      <w:r w:rsidR="007B50D2">
        <w:rPr>
          <w:rFonts w:hint="cs"/>
          <w:rtl/>
          <w:lang w:eastAsia="he-IL"/>
        </w:rPr>
        <w:t xml:space="preserve"> </w:t>
      </w:r>
      <w:bookmarkEnd w:id="2488"/>
    </w:p>
    <w:p w14:paraId="722C62C8" w14:textId="77777777" w:rsidR="0087631B" w:rsidRDefault="0087631B" w:rsidP="0087631B">
      <w:pPr>
        <w:pStyle w:val="KeepWithNext"/>
        <w:rPr>
          <w:rtl/>
          <w:lang w:eastAsia="he-IL"/>
        </w:rPr>
      </w:pPr>
    </w:p>
    <w:p w14:paraId="2BD69016" w14:textId="77777777" w:rsidR="0087631B" w:rsidRDefault="0087631B" w:rsidP="0087631B">
      <w:pPr>
        <w:rPr>
          <w:rtl/>
          <w:lang w:eastAsia="he-IL"/>
        </w:rPr>
      </w:pPr>
      <w:bookmarkStart w:id="2489" w:name="_ETM_Q1_999809"/>
      <w:bookmarkStart w:id="2490" w:name="_ETM_Q1_999833"/>
      <w:bookmarkEnd w:id="2489"/>
      <w:bookmarkEnd w:id="2490"/>
      <w:r>
        <w:rPr>
          <w:rFonts w:hint="cs"/>
          <w:rtl/>
          <w:lang w:eastAsia="he-IL"/>
        </w:rPr>
        <w:t xml:space="preserve">לא, אמרתי </w:t>
      </w:r>
      <w:bookmarkStart w:id="2491" w:name="_ETM_Q1_1001976"/>
      <w:bookmarkEnd w:id="2491"/>
      <w:r>
        <w:rPr>
          <w:rFonts w:hint="cs"/>
          <w:rtl/>
          <w:lang w:eastAsia="he-IL"/>
        </w:rPr>
        <w:t xml:space="preserve">שאני יודע שיש מצב היום שזה לא שהשר ממנה לבד </w:t>
      </w:r>
      <w:bookmarkStart w:id="2492" w:name="_ETM_Q1_1005808"/>
      <w:bookmarkEnd w:id="2492"/>
      <w:r>
        <w:rPr>
          <w:rFonts w:hint="cs"/>
          <w:rtl/>
          <w:lang w:eastAsia="he-IL"/>
        </w:rPr>
        <w:t xml:space="preserve">סגן ניצב בלי להתערב - - - </w:t>
      </w:r>
    </w:p>
    <w:p w14:paraId="61627887" w14:textId="77777777" w:rsidR="0087631B" w:rsidRDefault="0087631B" w:rsidP="0087631B">
      <w:pPr>
        <w:rPr>
          <w:rtl/>
          <w:lang w:eastAsia="he-IL"/>
        </w:rPr>
      </w:pPr>
      <w:bookmarkStart w:id="2493" w:name="_ETM_Q1_1004476"/>
      <w:bookmarkStart w:id="2494" w:name="_ETM_Q1_1004550"/>
      <w:bookmarkStart w:id="2495" w:name="_ETM_Q1_1005532"/>
      <w:bookmarkEnd w:id="2493"/>
      <w:bookmarkEnd w:id="2494"/>
      <w:bookmarkEnd w:id="2495"/>
    </w:p>
    <w:p w14:paraId="19B6B966" w14:textId="4AEEF5FD" w:rsidR="0087631B" w:rsidRDefault="0087631B" w:rsidP="0087631B">
      <w:pPr>
        <w:pStyle w:val="a5"/>
        <w:keepNext/>
        <w:rPr>
          <w:rtl/>
        </w:rPr>
      </w:pPr>
      <w:bookmarkStart w:id="2496" w:name="ET_speaker_קריאה_247"/>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2496"/>
    </w:p>
    <w:p w14:paraId="11F3362E" w14:textId="77777777" w:rsidR="0087631B" w:rsidRDefault="0087631B" w:rsidP="0087631B">
      <w:pPr>
        <w:pStyle w:val="KeepWithNext"/>
        <w:rPr>
          <w:rtl/>
          <w:lang w:eastAsia="he-IL"/>
        </w:rPr>
      </w:pPr>
    </w:p>
    <w:p w14:paraId="3A723810" w14:textId="77777777" w:rsidR="0087631B" w:rsidRDefault="0087631B" w:rsidP="0087631B">
      <w:pPr>
        <w:rPr>
          <w:rtl/>
          <w:lang w:eastAsia="he-IL"/>
        </w:rPr>
      </w:pPr>
      <w:bookmarkStart w:id="2497" w:name="_ETM_Q1_1005802"/>
      <w:bookmarkStart w:id="2498" w:name="_ETM_Q1_1005817"/>
      <w:bookmarkEnd w:id="2497"/>
      <w:bookmarkEnd w:id="2498"/>
      <w:r>
        <w:rPr>
          <w:rFonts w:hint="cs"/>
          <w:rtl/>
          <w:lang w:eastAsia="he-IL"/>
        </w:rPr>
        <w:t xml:space="preserve">השר ממנה כל </w:t>
      </w:r>
      <w:bookmarkStart w:id="2499" w:name="_ETM_Q1_1008581"/>
      <w:bookmarkEnd w:id="2499"/>
      <w:r>
        <w:rPr>
          <w:rFonts w:hint="cs"/>
          <w:rtl/>
          <w:lang w:eastAsia="he-IL"/>
        </w:rPr>
        <w:t>סגן ניצב.</w:t>
      </w:r>
    </w:p>
    <w:p w14:paraId="4ADD7DE0" w14:textId="77777777" w:rsidR="0087631B" w:rsidRDefault="0087631B" w:rsidP="0087631B">
      <w:pPr>
        <w:rPr>
          <w:rtl/>
          <w:lang w:eastAsia="he-IL"/>
        </w:rPr>
      </w:pPr>
      <w:bookmarkStart w:id="2500" w:name="_ETM_Q1_1010172"/>
      <w:bookmarkStart w:id="2501" w:name="_ETM_Q1_1010226"/>
      <w:bookmarkStart w:id="2502" w:name="_ETM_Q1_1006983"/>
      <w:bookmarkEnd w:id="2500"/>
      <w:bookmarkEnd w:id="2501"/>
      <w:bookmarkEnd w:id="2502"/>
    </w:p>
    <w:p w14:paraId="2E32DFD4" w14:textId="2622F750" w:rsidR="0087631B" w:rsidRDefault="0087631B" w:rsidP="0087631B">
      <w:pPr>
        <w:pStyle w:val="afb"/>
        <w:keepNext/>
        <w:rPr>
          <w:rtl/>
          <w:lang w:eastAsia="he-IL"/>
        </w:rPr>
      </w:pPr>
      <w:bookmarkStart w:id="2503" w:name="ET_guest_371497_248"/>
      <w:r>
        <w:rPr>
          <w:rStyle w:val="TagStyle"/>
          <w:rFonts w:hint="cs"/>
          <w:rtl/>
        </w:rPr>
        <w:t xml:space="preserve"> &lt;&lt; אורח &gt;&gt; </w:t>
      </w:r>
      <w:r>
        <w:rPr>
          <w:rFonts w:hint="cs"/>
          <w:rtl/>
          <w:lang w:eastAsia="he-IL"/>
        </w:rPr>
        <w:t>עמיחי כהן:</w:t>
      </w:r>
      <w:r>
        <w:rPr>
          <w:rStyle w:val="TagStyle"/>
          <w:rFonts w:hint="cs"/>
          <w:rtl/>
        </w:rPr>
        <w:t xml:space="preserve"> &lt;&lt; אורח &gt;&gt;</w:t>
      </w:r>
      <w:r w:rsidR="007B50D2">
        <w:rPr>
          <w:rFonts w:hint="cs"/>
          <w:rtl/>
          <w:lang w:eastAsia="he-IL"/>
        </w:rPr>
        <w:t xml:space="preserve"> </w:t>
      </w:r>
      <w:bookmarkEnd w:id="2503"/>
    </w:p>
    <w:p w14:paraId="70C19F9B" w14:textId="77777777" w:rsidR="0087631B" w:rsidRDefault="0087631B" w:rsidP="0087631B">
      <w:pPr>
        <w:pStyle w:val="KeepWithNext"/>
        <w:rPr>
          <w:rtl/>
          <w:lang w:eastAsia="he-IL"/>
        </w:rPr>
      </w:pPr>
    </w:p>
    <w:p w14:paraId="4F14E41C" w14:textId="77777777" w:rsidR="0087631B" w:rsidRDefault="0087631B" w:rsidP="0087631B">
      <w:pPr>
        <w:rPr>
          <w:rtl/>
          <w:lang w:eastAsia="he-IL"/>
        </w:rPr>
      </w:pPr>
      <w:bookmarkStart w:id="2504" w:name="_ETM_Q1_1007247"/>
      <w:bookmarkStart w:id="2505" w:name="_ETM_Q1_1007261"/>
      <w:bookmarkEnd w:id="2504"/>
      <w:bookmarkEnd w:id="2505"/>
      <w:r>
        <w:rPr>
          <w:rFonts w:hint="cs"/>
          <w:rtl/>
          <w:lang w:eastAsia="he-IL"/>
        </w:rPr>
        <w:t xml:space="preserve">מאשר מינוי, יש תהליך פנימי שנקבע, בסדר. לא אמרתי </w:t>
      </w:r>
      <w:bookmarkStart w:id="2506" w:name="_ETM_Q1_1015230"/>
      <w:bookmarkEnd w:id="2506"/>
      <w:r>
        <w:rPr>
          <w:rFonts w:hint="cs"/>
          <w:rtl/>
          <w:lang w:eastAsia="he-IL"/>
        </w:rPr>
        <w:t xml:space="preserve">שזה המצב היום, מה שאני מציע. צריך לשים איזה קו </w:t>
      </w:r>
      <w:bookmarkStart w:id="2507" w:name="_ETM_Q1_1019141"/>
      <w:bookmarkEnd w:id="2507"/>
      <w:r>
        <w:rPr>
          <w:rFonts w:hint="cs"/>
          <w:rtl/>
          <w:lang w:eastAsia="he-IL"/>
        </w:rPr>
        <w:t xml:space="preserve">תחתון, סביר, אנחנו לא במשטרה מנדטורית שהשר צריך להתעסק בכל </w:t>
      </w:r>
      <w:bookmarkStart w:id="2508" w:name="_ETM_Q1_1023272"/>
      <w:bookmarkEnd w:id="2508"/>
      <w:r>
        <w:rPr>
          <w:rFonts w:hint="cs"/>
          <w:rtl/>
          <w:lang w:eastAsia="he-IL"/>
        </w:rPr>
        <w:t xml:space="preserve">מפקד תחנה. </w:t>
      </w:r>
      <w:bookmarkStart w:id="2509" w:name="_ETM_Q1_1029160"/>
      <w:bookmarkEnd w:id="2509"/>
    </w:p>
    <w:p w14:paraId="6F7FE81A" w14:textId="77777777" w:rsidR="0087631B" w:rsidRDefault="0087631B" w:rsidP="0087631B">
      <w:pPr>
        <w:rPr>
          <w:rtl/>
          <w:lang w:eastAsia="he-IL"/>
        </w:rPr>
      </w:pPr>
      <w:bookmarkStart w:id="2510" w:name="_ETM_Q1_1029211"/>
      <w:bookmarkEnd w:id="2510"/>
    </w:p>
    <w:p w14:paraId="18F816CC" w14:textId="77777777" w:rsidR="0087631B" w:rsidRDefault="0087631B" w:rsidP="0087631B">
      <w:pPr>
        <w:rPr>
          <w:rtl/>
          <w:lang w:eastAsia="he-IL"/>
        </w:rPr>
      </w:pPr>
      <w:bookmarkStart w:id="2511" w:name="_ETM_Q1_1029304"/>
      <w:bookmarkStart w:id="2512" w:name="_ETM_Q1_1029352"/>
      <w:bookmarkEnd w:id="2511"/>
      <w:bookmarkEnd w:id="2512"/>
      <w:r>
        <w:rPr>
          <w:rFonts w:hint="cs"/>
          <w:rtl/>
          <w:lang w:eastAsia="he-IL"/>
        </w:rPr>
        <w:t xml:space="preserve">ונקודה אחרונה שאני מפנה הצעה לשר </w:t>
      </w:r>
      <w:bookmarkStart w:id="2513" w:name="_ETM_Q1_1047464"/>
      <w:bookmarkEnd w:id="2513"/>
      <w:r>
        <w:rPr>
          <w:rFonts w:hint="cs"/>
          <w:rtl/>
          <w:lang w:eastAsia="he-IL"/>
        </w:rPr>
        <w:t xml:space="preserve">המיועד, זאת השאלה של הסמכות המסודרת של המפכ"ל לקבוע בעניינים </w:t>
      </w:r>
      <w:bookmarkStart w:id="2514" w:name="_ETM_Q1_1055248"/>
      <w:bookmarkEnd w:id="2514"/>
      <w:r>
        <w:rPr>
          <w:rFonts w:hint="cs"/>
          <w:rtl/>
          <w:lang w:eastAsia="he-IL"/>
        </w:rPr>
        <w:t xml:space="preserve">מסוימים. ועדת צדוק קבעה שישה עניינים שבהם ההצעה </w:t>
      </w:r>
      <w:bookmarkStart w:id="2515" w:name="_ETM_Q1_1056626"/>
      <w:bookmarkEnd w:id="2515"/>
      <w:r>
        <w:rPr>
          <w:rFonts w:hint="cs"/>
          <w:rtl/>
          <w:lang w:eastAsia="he-IL"/>
        </w:rPr>
        <w:t xml:space="preserve">שהמפכ"ל יהיה הרשות המוסמכת. זה לא פוגע בסמכות של השר </w:t>
      </w:r>
      <w:bookmarkStart w:id="2516" w:name="_ETM_Q1_1063938"/>
      <w:bookmarkEnd w:id="2516"/>
      <w:r>
        <w:rPr>
          <w:rFonts w:hint="cs"/>
          <w:rtl/>
          <w:lang w:eastAsia="he-IL"/>
        </w:rPr>
        <w:t>לקבוע מדיניות, זה רק אומר בוא נגדיר בצורה מסודרת ולא</w:t>
      </w:r>
      <w:bookmarkStart w:id="2517" w:name="_ETM_Q1_1070571"/>
      <w:bookmarkEnd w:id="2517"/>
      <w:r>
        <w:rPr>
          <w:rFonts w:hint="cs"/>
          <w:rtl/>
          <w:lang w:eastAsia="he-IL"/>
        </w:rPr>
        <w:t xml:space="preserve"> בצורה כללית. אם כבר התיישבנו על פקודת המשטרה ואם כבר </w:t>
      </w:r>
      <w:bookmarkStart w:id="2518" w:name="_ETM_Q1_1073790"/>
      <w:bookmarkEnd w:id="2518"/>
      <w:r>
        <w:rPr>
          <w:rFonts w:hint="cs"/>
          <w:rtl/>
          <w:lang w:eastAsia="he-IL"/>
        </w:rPr>
        <w:t xml:space="preserve">החלטנו לתקן אותה ואם כבר החלטנו לעדכן אותה ולעשות אותה </w:t>
      </w:r>
      <w:bookmarkStart w:id="2519" w:name="_ETM_Q1_1074510"/>
      <w:bookmarkEnd w:id="2519"/>
      <w:r>
        <w:rPr>
          <w:rFonts w:hint="cs"/>
          <w:rtl/>
          <w:lang w:eastAsia="he-IL"/>
        </w:rPr>
        <w:t>חוק מודרני ותואם את המנגנונים של מדינת ישראל אז בוא</w:t>
      </w:r>
      <w:bookmarkStart w:id="2520" w:name="_ETM_Q1_1082998"/>
      <w:bookmarkEnd w:id="2520"/>
      <w:r>
        <w:rPr>
          <w:rFonts w:hint="cs"/>
          <w:rtl/>
          <w:lang w:eastAsia="he-IL"/>
        </w:rPr>
        <w:t>ו נקבע מהי סמכות המפכ"ל. ויש הצעה, לא צריך להמציא.</w:t>
      </w:r>
      <w:bookmarkStart w:id="2521" w:name="_ETM_Q1_1087232"/>
      <w:bookmarkEnd w:id="2521"/>
      <w:r>
        <w:rPr>
          <w:rFonts w:hint="cs"/>
          <w:rtl/>
          <w:lang w:eastAsia="he-IL"/>
        </w:rPr>
        <w:t xml:space="preserve"> ועדת צדוק מנתה שורה של עניינים שבהם אפשר לדון, </w:t>
      </w:r>
      <w:bookmarkStart w:id="2522" w:name="_ETM_Q1_1094862"/>
      <w:bookmarkEnd w:id="2522"/>
      <w:r>
        <w:rPr>
          <w:rFonts w:hint="cs"/>
          <w:rtl/>
          <w:lang w:eastAsia="he-IL"/>
        </w:rPr>
        <w:t xml:space="preserve">שבהם המפכ"ל יהיה הרשות המוסמכת להוציא בהם את ההוראות, שזה </w:t>
      </w:r>
      <w:bookmarkStart w:id="2523" w:name="_ETM_Q1_1101750"/>
      <w:bookmarkEnd w:id="2523"/>
      <w:r>
        <w:rPr>
          <w:rFonts w:hint="cs"/>
          <w:rtl/>
          <w:lang w:eastAsia="he-IL"/>
        </w:rPr>
        <w:t xml:space="preserve">כולל הניהול הפנימי של התקציב, לא מדיניות התקציב, אלא הניהול </w:t>
      </w:r>
      <w:bookmarkStart w:id="2524" w:name="_ETM_Q1_1105794"/>
      <w:bookmarkEnd w:id="2524"/>
      <w:r>
        <w:rPr>
          <w:rFonts w:hint="cs"/>
          <w:rtl/>
          <w:lang w:eastAsia="he-IL"/>
        </w:rPr>
        <w:t xml:space="preserve">הפנימי של התקציב והמינויים בתוך המשטרה והמבנה ויש עוד כמה </w:t>
      </w:r>
      <w:bookmarkStart w:id="2525" w:name="_ETM_Q1_1113274"/>
      <w:bookmarkEnd w:id="2525"/>
      <w:r>
        <w:rPr>
          <w:rFonts w:hint="cs"/>
          <w:rtl/>
          <w:lang w:eastAsia="he-IL"/>
        </w:rPr>
        <w:t>דברים שהוועדה מנתה ואפשר לדבר עליהם. אז אם מסדרים</w:t>
      </w:r>
      <w:bookmarkStart w:id="2526" w:name="_ETM_Q1_1120906"/>
      <w:bookmarkEnd w:id="2526"/>
      <w:r>
        <w:rPr>
          <w:rFonts w:hint="cs"/>
          <w:rtl/>
          <w:lang w:eastAsia="he-IL"/>
        </w:rPr>
        <w:t xml:space="preserve"> בוא נסדר את הנקודה הזאת. </w:t>
      </w:r>
    </w:p>
    <w:p w14:paraId="008F5293" w14:textId="77777777" w:rsidR="0087631B" w:rsidRDefault="0087631B" w:rsidP="0087631B">
      <w:pPr>
        <w:rPr>
          <w:rtl/>
          <w:lang w:eastAsia="he-IL"/>
        </w:rPr>
      </w:pPr>
      <w:bookmarkStart w:id="2527" w:name="_ETM_Q1_1118566"/>
      <w:bookmarkStart w:id="2528" w:name="_ETM_Q1_1118628"/>
      <w:bookmarkEnd w:id="2527"/>
      <w:bookmarkEnd w:id="2528"/>
    </w:p>
    <w:p w14:paraId="155F894D" w14:textId="77777777" w:rsidR="0087631B" w:rsidRDefault="0087631B" w:rsidP="0087631B">
      <w:pPr>
        <w:rPr>
          <w:rtl/>
          <w:lang w:eastAsia="he-IL"/>
        </w:rPr>
      </w:pPr>
      <w:bookmarkStart w:id="2529" w:name="_ETM_Q1_1118734"/>
      <w:bookmarkStart w:id="2530" w:name="_ETM_Q1_1118785"/>
      <w:bookmarkEnd w:id="2529"/>
      <w:bookmarkEnd w:id="2530"/>
      <w:r>
        <w:rPr>
          <w:rFonts w:hint="cs"/>
          <w:rtl/>
          <w:lang w:eastAsia="he-IL"/>
        </w:rPr>
        <w:t>לסיכום</w:t>
      </w:r>
      <w:bookmarkStart w:id="2531" w:name="_ETM_Q1_1119486"/>
      <w:bookmarkEnd w:id="2531"/>
      <w:r>
        <w:rPr>
          <w:rFonts w:hint="cs"/>
          <w:rtl/>
          <w:lang w:eastAsia="he-IL"/>
        </w:rPr>
        <w:t xml:space="preserve"> אני אומר, בהנחה שרוצים לשנות ושלא רוצים להפוך סדרי </w:t>
      </w:r>
      <w:bookmarkStart w:id="2532" w:name="_ETM_Q1_1126012"/>
      <w:bookmarkEnd w:id="2532"/>
      <w:r>
        <w:rPr>
          <w:rFonts w:hint="cs"/>
          <w:rtl/>
          <w:lang w:eastAsia="he-IL"/>
        </w:rPr>
        <w:t xml:space="preserve">עולם, אלא רוצים לקבע יכולת של השר לקבוע מדיניות, </w:t>
      </w:r>
      <w:bookmarkStart w:id="2533" w:name="_ETM_Q1_1128880"/>
      <w:bookmarkEnd w:id="2533"/>
      <w:r>
        <w:rPr>
          <w:rFonts w:hint="cs"/>
          <w:rtl/>
          <w:lang w:eastAsia="he-IL"/>
        </w:rPr>
        <w:t xml:space="preserve">אז הסוגיה של התביעות ובעיניי גם החקירות צריכה לצאת </w:t>
      </w:r>
      <w:bookmarkStart w:id="2534" w:name="_ETM_Q1_1136360"/>
      <w:bookmarkEnd w:id="2534"/>
      <w:r>
        <w:rPr>
          <w:rFonts w:hint="cs"/>
          <w:rtl/>
          <w:lang w:eastAsia="he-IL"/>
        </w:rPr>
        <w:t xml:space="preserve">מהדבר הזה, זה לא שייך לשם. </w:t>
      </w:r>
    </w:p>
    <w:p w14:paraId="0D2315C9" w14:textId="77777777" w:rsidR="0087631B" w:rsidRDefault="0087631B" w:rsidP="0087631B">
      <w:pPr>
        <w:rPr>
          <w:rtl/>
          <w:lang w:eastAsia="he-IL"/>
        </w:rPr>
      </w:pPr>
      <w:bookmarkStart w:id="2535" w:name="_ETM_Q1_1137942"/>
      <w:bookmarkStart w:id="2536" w:name="_ETM_Q1_1138003"/>
      <w:bookmarkStart w:id="2537" w:name="_ETM_Q1_1135291"/>
      <w:bookmarkEnd w:id="2535"/>
      <w:bookmarkEnd w:id="2536"/>
      <w:bookmarkEnd w:id="2537"/>
    </w:p>
    <w:p w14:paraId="16077196" w14:textId="419C1508" w:rsidR="0087631B" w:rsidRDefault="0087631B" w:rsidP="0087631B">
      <w:pPr>
        <w:pStyle w:val="a5"/>
        <w:keepNext/>
        <w:rPr>
          <w:rtl/>
        </w:rPr>
      </w:pPr>
      <w:bookmarkStart w:id="2538" w:name="ET_speaker_6147_24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538"/>
    </w:p>
    <w:p w14:paraId="369D541B" w14:textId="77777777" w:rsidR="0087631B" w:rsidRDefault="0087631B" w:rsidP="0087631B">
      <w:pPr>
        <w:pStyle w:val="KeepWithNext"/>
        <w:rPr>
          <w:rtl/>
          <w:lang w:eastAsia="he-IL"/>
        </w:rPr>
      </w:pPr>
    </w:p>
    <w:p w14:paraId="4CB07260" w14:textId="77777777" w:rsidR="0087631B" w:rsidRDefault="0087631B" w:rsidP="0087631B">
      <w:pPr>
        <w:rPr>
          <w:rtl/>
          <w:lang w:eastAsia="he-IL"/>
        </w:rPr>
      </w:pPr>
      <w:bookmarkStart w:id="2539" w:name="_ETM_Q1_1135646"/>
      <w:bookmarkStart w:id="2540" w:name="_ETM_Q1_1135664"/>
      <w:bookmarkEnd w:id="2539"/>
      <w:bookmarkEnd w:id="2540"/>
      <w:r>
        <w:rPr>
          <w:rFonts w:hint="cs"/>
          <w:rtl/>
          <w:lang w:eastAsia="he-IL"/>
        </w:rPr>
        <w:t>אבל ועד</w:t>
      </w:r>
      <w:bookmarkStart w:id="2541" w:name="_ETM_Q1_1137818"/>
      <w:bookmarkEnd w:id="2541"/>
      <w:r>
        <w:rPr>
          <w:rFonts w:hint="cs"/>
          <w:rtl/>
          <w:lang w:eastAsia="he-IL"/>
        </w:rPr>
        <w:t xml:space="preserve">ת צדוק, שאתה מצטט, בעניין של החקירות. </w:t>
      </w:r>
    </w:p>
    <w:p w14:paraId="2820B7E0" w14:textId="77777777" w:rsidR="0087631B" w:rsidRDefault="0087631B" w:rsidP="0087631B">
      <w:pPr>
        <w:rPr>
          <w:rtl/>
          <w:lang w:eastAsia="he-IL"/>
        </w:rPr>
      </w:pPr>
      <w:bookmarkStart w:id="2542" w:name="_ETM_Q1_1141832"/>
      <w:bookmarkStart w:id="2543" w:name="_ETM_Q1_1141900"/>
      <w:bookmarkEnd w:id="2542"/>
      <w:bookmarkEnd w:id="2543"/>
    </w:p>
    <w:p w14:paraId="0A3ACE8A" w14:textId="558CC4E9" w:rsidR="0087631B" w:rsidRDefault="0087631B" w:rsidP="0087631B">
      <w:pPr>
        <w:pStyle w:val="afb"/>
        <w:keepNext/>
        <w:rPr>
          <w:rtl/>
          <w:lang w:eastAsia="he-IL"/>
        </w:rPr>
      </w:pPr>
      <w:bookmarkStart w:id="2544" w:name="ET_guest_371497_250"/>
      <w:r>
        <w:rPr>
          <w:rStyle w:val="TagStyle"/>
          <w:rFonts w:hint="cs"/>
          <w:rtl/>
        </w:rPr>
        <w:t xml:space="preserve"> &lt;&lt; אורח &gt;&gt; </w:t>
      </w:r>
      <w:r>
        <w:rPr>
          <w:rFonts w:hint="cs"/>
          <w:rtl/>
          <w:lang w:eastAsia="he-IL"/>
        </w:rPr>
        <w:t>עמיחי כהן:</w:t>
      </w:r>
      <w:r>
        <w:rPr>
          <w:rStyle w:val="TagStyle"/>
          <w:rFonts w:hint="cs"/>
          <w:rtl/>
        </w:rPr>
        <w:t xml:space="preserve"> &lt;&lt; אורח &gt;&gt;</w:t>
      </w:r>
      <w:r w:rsidR="007B50D2">
        <w:rPr>
          <w:rFonts w:hint="cs"/>
          <w:rtl/>
          <w:lang w:eastAsia="he-IL"/>
        </w:rPr>
        <w:t xml:space="preserve"> </w:t>
      </w:r>
      <w:bookmarkEnd w:id="2544"/>
    </w:p>
    <w:p w14:paraId="0D124686" w14:textId="77777777" w:rsidR="0087631B" w:rsidRDefault="0087631B" w:rsidP="0087631B">
      <w:pPr>
        <w:pStyle w:val="KeepWithNext"/>
        <w:rPr>
          <w:rtl/>
          <w:lang w:eastAsia="he-IL"/>
        </w:rPr>
      </w:pPr>
    </w:p>
    <w:p w14:paraId="1128339C" w14:textId="77777777" w:rsidR="0087631B" w:rsidRDefault="0087631B" w:rsidP="0087631B">
      <w:pPr>
        <w:rPr>
          <w:rtl/>
          <w:lang w:eastAsia="he-IL"/>
        </w:rPr>
      </w:pPr>
      <w:bookmarkStart w:id="2545" w:name="_ETM_Q1_1146714"/>
      <w:bookmarkStart w:id="2546" w:name="_ETM_Q1_1146729"/>
      <w:bookmarkEnd w:id="2545"/>
      <w:bookmarkEnd w:id="2546"/>
      <w:r>
        <w:rPr>
          <w:rFonts w:hint="cs"/>
          <w:rtl/>
          <w:lang w:eastAsia="he-IL"/>
        </w:rPr>
        <w:t xml:space="preserve">חבר הכנסת </w:t>
      </w:r>
      <w:bookmarkStart w:id="2547" w:name="_ETM_Q1_1147944"/>
      <w:bookmarkEnd w:id="2547"/>
      <w:r>
        <w:rPr>
          <w:rFonts w:hint="cs"/>
          <w:rtl/>
          <w:lang w:eastAsia="he-IL"/>
        </w:rPr>
        <w:t xml:space="preserve">בן גביר, בתביעות הסמכנו? </w:t>
      </w:r>
      <w:bookmarkStart w:id="2548" w:name="_ETM_Q1_1146394"/>
      <w:bookmarkEnd w:id="2548"/>
    </w:p>
    <w:p w14:paraId="4E50B29A" w14:textId="77777777" w:rsidR="0087631B" w:rsidRDefault="0087631B" w:rsidP="0087631B">
      <w:pPr>
        <w:rPr>
          <w:rtl/>
          <w:lang w:eastAsia="he-IL"/>
        </w:rPr>
      </w:pPr>
      <w:bookmarkStart w:id="2549" w:name="_ETM_Q1_1146444"/>
      <w:bookmarkEnd w:id="2549"/>
    </w:p>
    <w:p w14:paraId="08E08A00" w14:textId="5C27EED7" w:rsidR="0087631B" w:rsidRDefault="0087631B" w:rsidP="0087631B">
      <w:pPr>
        <w:pStyle w:val="a5"/>
        <w:keepNext/>
        <w:rPr>
          <w:rtl/>
        </w:rPr>
      </w:pPr>
      <w:bookmarkStart w:id="2550" w:name="ET_speaker_6147_25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550"/>
    </w:p>
    <w:p w14:paraId="291AE37D" w14:textId="77777777" w:rsidR="0087631B" w:rsidRDefault="0087631B" w:rsidP="0087631B">
      <w:pPr>
        <w:pStyle w:val="KeepWithNext"/>
        <w:rPr>
          <w:rtl/>
          <w:lang w:eastAsia="he-IL"/>
        </w:rPr>
      </w:pPr>
    </w:p>
    <w:p w14:paraId="079602D0" w14:textId="77777777" w:rsidR="0087631B" w:rsidRDefault="0087631B" w:rsidP="0087631B">
      <w:pPr>
        <w:rPr>
          <w:rtl/>
          <w:lang w:eastAsia="he-IL"/>
        </w:rPr>
      </w:pPr>
      <w:bookmarkStart w:id="2551" w:name="_ETM_Q1_1147733"/>
      <w:bookmarkStart w:id="2552" w:name="_ETM_Q1_1147749"/>
      <w:bookmarkEnd w:id="2551"/>
      <w:bookmarkEnd w:id="2552"/>
      <w:r>
        <w:rPr>
          <w:rFonts w:hint="cs"/>
          <w:rtl/>
          <w:lang w:eastAsia="he-IL"/>
        </w:rPr>
        <w:t xml:space="preserve">ועדת צדוק מדברת על החקירות, אתה </w:t>
      </w:r>
      <w:bookmarkStart w:id="2553" w:name="_ETM_Q1_1149280"/>
      <w:bookmarkEnd w:id="2553"/>
      <w:r>
        <w:rPr>
          <w:rFonts w:hint="cs"/>
          <w:rtl/>
          <w:lang w:eastAsia="he-IL"/>
        </w:rPr>
        <w:t xml:space="preserve">מסכים עם ועדת צדוק או לא מסכים עם ועדת צדוק? </w:t>
      </w:r>
      <w:bookmarkStart w:id="2554" w:name="_ETM_Q1_1154736"/>
      <w:bookmarkEnd w:id="2554"/>
    </w:p>
    <w:p w14:paraId="20F69538" w14:textId="77777777" w:rsidR="0087631B" w:rsidRDefault="0087631B" w:rsidP="0087631B">
      <w:pPr>
        <w:rPr>
          <w:rtl/>
          <w:lang w:eastAsia="he-IL"/>
        </w:rPr>
      </w:pPr>
      <w:bookmarkStart w:id="2555" w:name="_ETM_Q1_1155568"/>
      <w:bookmarkStart w:id="2556" w:name="_ETM_Q1_1155620"/>
      <w:bookmarkStart w:id="2557" w:name="_ETM_Q1_1156608"/>
      <w:bookmarkEnd w:id="2555"/>
      <w:bookmarkEnd w:id="2556"/>
      <w:bookmarkEnd w:id="2557"/>
    </w:p>
    <w:p w14:paraId="2EC74CE7" w14:textId="4EB03BE0" w:rsidR="0087631B" w:rsidRDefault="0087631B" w:rsidP="0087631B">
      <w:pPr>
        <w:pStyle w:val="afb"/>
        <w:keepNext/>
        <w:rPr>
          <w:rtl/>
          <w:lang w:eastAsia="he-IL"/>
        </w:rPr>
      </w:pPr>
      <w:bookmarkStart w:id="2558" w:name="ET_guest_371497_252"/>
      <w:r>
        <w:rPr>
          <w:rStyle w:val="TagStyle"/>
          <w:rFonts w:hint="cs"/>
          <w:rtl/>
        </w:rPr>
        <w:t xml:space="preserve"> &lt;&lt; אורח &gt;&gt; </w:t>
      </w:r>
      <w:r>
        <w:rPr>
          <w:rFonts w:hint="cs"/>
          <w:rtl/>
          <w:lang w:eastAsia="he-IL"/>
        </w:rPr>
        <w:t>עמיחי כהן:</w:t>
      </w:r>
      <w:r>
        <w:rPr>
          <w:rStyle w:val="TagStyle"/>
          <w:rFonts w:hint="cs"/>
          <w:rtl/>
        </w:rPr>
        <w:t xml:space="preserve"> &lt;&lt; אורח &gt;&gt;</w:t>
      </w:r>
      <w:r w:rsidR="007B50D2">
        <w:rPr>
          <w:rFonts w:hint="cs"/>
          <w:rtl/>
          <w:lang w:eastAsia="he-IL"/>
        </w:rPr>
        <w:t xml:space="preserve"> </w:t>
      </w:r>
      <w:bookmarkEnd w:id="2558"/>
    </w:p>
    <w:p w14:paraId="2EDDFF4E" w14:textId="77777777" w:rsidR="0087631B" w:rsidRDefault="0087631B" w:rsidP="0087631B">
      <w:pPr>
        <w:pStyle w:val="KeepWithNext"/>
        <w:rPr>
          <w:rtl/>
          <w:lang w:eastAsia="he-IL"/>
        </w:rPr>
      </w:pPr>
    </w:p>
    <w:p w14:paraId="15980E75" w14:textId="77777777" w:rsidR="0087631B" w:rsidRDefault="0087631B" w:rsidP="0087631B">
      <w:pPr>
        <w:rPr>
          <w:rtl/>
          <w:lang w:eastAsia="he-IL"/>
        </w:rPr>
      </w:pPr>
      <w:bookmarkStart w:id="2559" w:name="_ETM_Q1_1156853"/>
      <w:bookmarkStart w:id="2560" w:name="_ETM_Q1_1156867"/>
      <w:bookmarkEnd w:id="2559"/>
      <w:bookmarkEnd w:id="2560"/>
      <w:r>
        <w:rPr>
          <w:rFonts w:hint="cs"/>
          <w:rtl/>
          <w:lang w:eastAsia="he-IL"/>
        </w:rPr>
        <w:t xml:space="preserve">רגע, אני אומר - - - </w:t>
      </w:r>
    </w:p>
    <w:p w14:paraId="056F5E0C" w14:textId="77777777" w:rsidR="0087631B" w:rsidRDefault="0087631B" w:rsidP="0087631B">
      <w:pPr>
        <w:rPr>
          <w:rtl/>
          <w:lang w:eastAsia="he-IL"/>
        </w:rPr>
      </w:pPr>
      <w:bookmarkStart w:id="2561" w:name="_ETM_Q1_1153833"/>
      <w:bookmarkStart w:id="2562" w:name="_ETM_Q1_1153890"/>
      <w:bookmarkStart w:id="2563" w:name="_ETM_Q1_1154800"/>
      <w:bookmarkEnd w:id="2561"/>
      <w:bookmarkEnd w:id="2562"/>
      <w:bookmarkEnd w:id="2563"/>
    </w:p>
    <w:p w14:paraId="1C77A709" w14:textId="136E355A" w:rsidR="0087631B" w:rsidRDefault="0087631B" w:rsidP="0087631B">
      <w:pPr>
        <w:pStyle w:val="a5"/>
        <w:keepNext/>
        <w:rPr>
          <w:rtl/>
        </w:rPr>
      </w:pPr>
      <w:bookmarkStart w:id="2564" w:name="ET_speaker_6147_25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564"/>
    </w:p>
    <w:p w14:paraId="354FD259" w14:textId="77777777" w:rsidR="0087631B" w:rsidRDefault="0087631B" w:rsidP="0087631B">
      <w:pPr>
        <w:pStyle w:val="KeepWithNext"/>
        <w:rPr>
          <w:rtl/>
          <w:lang w:eastAsia="he-IL"/>
        </w:rPr>
      </w:pPr>
    </w:p>
    <w:p w14:paraId="52455E26" w14:textId="77777777" w:rsidR="0087631B" w:rsidRDefault="0087631B" w:rsidP="0087631B">
      <w:pPr>
        <w:rPr>
          <w:rtl/>
          <w:lang w:eastAsia="he-IL"/>
        </w:rPr>
      </w:pPr>
      <w:bookmarkStart w:id="2565" w:name="_ETM_Q1_1155091"/>
      <w:bookmarkStart w:id="2566" w:name="_ETM_Q1_1155104"/>
      <w:bookmarkStart w:id="2567" w:name="_ETM_Q1_1159750"/>
      <w:bookmarkEnd w:id="2565"/>
      <w:bookmarkEnd w:id="2566"/>
      <w:bookmarkEnd w:id="2567"/>
      <w:r>
        <w:rPr>
          <w:rFonts w:hint="cs"/>
          <w:rtl/>
          <w:lang w:eastAsia="he-IL"/>
        </w:rPr>
        <w:t xml:space="preserve">במה שאתה אומר כרגע אתה חוטא. כי אתה אומר: תקבל </w:t>
      </w:r>
      <w:bookmarkStart w:id="2568" w:name="_ETM_Q1_1159670"/>
      <w:bookmarkEnd w:id="2568"/>
      <w:r>
        <w:rPr>
          <w:rFonts w:hint="cs"/>
          <w:rtl/>
          <w:lang w:eastAsia="he-IL"/>
        </w:rPr>
        <w:t xml:space="preserve">את ועדת צדוק, אז אני אומר לך, אתה מקבל את </w:t>
      </w:r>
      <w:bookmarkStart w:id="2569" w:name="_ETM_Q1_1161224"/>
      <w:bookmarkEnd w:id="2569"/>
      <w:r>
        <w:rPr>
          <w:rFonts w:hint="cs"/>
          <w:rtl/>
          <w:lang w:eastAsia="he-IL"/>
        </w:rPr>
        <w:t xml:space="preserve">ועדת צדוק? את מה שכתוב? </w:t>
      </w:r>
    </w:p>
    <w:p w14:paraId="4A39AC06" w14:textId="77777777" w:rsidR="0087631B" w:rsidRDefault="0087631B" w:rsidP="0087631B">
      <w:pPr>
        <w:rPr>
          <w:rtl/>
          <w:lang w:eastAsia="he-IL"/>
        </w:rPr>
      </w:pPr>
      <w:bookmarkStart w:id="2570" w:name="_ETM_Q1_1166528"/>
      <w:bookmarkStart w:id="2571" w:name="_ETM_Q1_1166580"/>
      <w:bookmarkStart w:id="2572" w:name="_ETM_Q1_1166335"/>
      <w:bookmarkEnd w:id="2570"/>
      <w:bookmarkEnd w:id="2571"/>
      <w:bookmarkEnd w:id="2572"/>
    </w:p>
    <w:p w14:paraId="21894251" w14:textId="7F126E10" w:rsidR="0087631B" w:rsidRDefault="0087631B" w:rsidP="0087631B">
      <w:pPr>
        <w:pStyle w:val="afb"/>
        <w:keepNext/>
        <w:rPr>
          <w:rtl/>
          <w:lang w:eastAsia="he-IL"/>
        </w:rPr>
      </w:pPr>
      <w:bookmarkStart w:id="2573" w:name="ET_guest_371497_254"/>
      <w:r>
        <w:rPr>
          <w:rStyle w:val="TagStyle"/>
          <w:rFonts w:hint="cs"/>
          <w:rtl/>
        </w:rPr>
        <w:t xml:space="preserve"> &lt;&lt; אורח &gt;&gt; </w:t>
      </w:r>
      <w:r>
        <w:rPr>
          <w:rFonts w:hint="cs"/>
          <w:rtl/>
          <w:lang w:eastAsia="he-IL"/>
        </w:rPr>
        <w:t>עמיחי כהן:</w:t>
      </w:r>
      <w:r>
        <w:rPr>
          <w:rStyle w:val="TagStyle"/>
          <w:rFonts w:hint="cs"/>
          <w:rtl/>
        </w:rPr>
        <w:t xml:space="preserve"> &lt;&lt; אורח &gt;&gt;</w:t>
      </w:r>
      <w:r w:rsidR="007B50D2">
        <w:rPr>
          <w:rFonts w:hint="cs"/>
          <w:rtl/>
          <w:lang w:eastAsia="he-IL"/>
        </w:rPr>
        <w:t xml:space="preserve"> </w:t>
      </w:r>
      <w:bookmarkEnd w:id="2573"/>
    </w:p>
    <w:p w14:paraId="29C1D2A0" w14:textId="77777777" w:rsidR="0087631B" w:rsidRDefault="0087631B" w:rsidP="0087631B">
      <w:pPr>
        <w:pStyle w:val="KeepWithNext"/>
        <w:rPr>
          <w:rtl/>
          <w:lang w:eastAsia="he-IL"/>
        </w:rPr>
      </w:pPr>
    </w:p>
    <w:p w14:paraId="0BBA1C9E" w14:textId="77777777" w:rsidR="0087631B" w:rsidRDefault="0087631B" w:rsidP="0087631B">
      <w:pPr>
        <w:rPr>
          <w:rtl/>
          <w:lang w:eastAsia="he-IL"/>
        </w:rPr>
      </w:pPr>
      <w:bookmarkStart w:id="2574" w:name="_ETM_Q1_1166583"/>
      <w:bookmarkStart w:id="2575" w:name="_ETM_Q1_1166595"/>
      <w:bookmarkEnd w:id="2574"/>
      <w:bookmarkEnd w:id="2575"/>
      <w:r>
        <w:rPr>
          <w:rFonts w:hint="cs"/>
          <w:rtl/>
          <w:lang w:eastAsia="he-IL"/>
        </w:rPr>
        <w:t>בעניין?</w:t>
      </w:r>
    </w:p>
    <w:p w14:paraId="7DE8A0BA" w14:textId="77777777" w:rsidR="0087631B" w:rsidRDefault="0087631B" w:rsidP="0087631B">
      <w:pPr>
        <w:rPr>
          <w:rtl/>
          <w:lang w:eastAsia="he-IL"/>
        </w:rPr>
      </w:pPr>
      <w:bookmarkStart w:id="2576" w:name="_ETM_Q1_1167256"/>
      <w:bookmarkStart w:id="2577" w:name="_ETM_Q1_1167324"/>
      <w:bookmarkStart w:id="2578" w:name="_ETM_Q1_1169791"/>
      <w:bookmarkEnd w:id="2576"/>
      <w:bookmarkEnd w:id="2577"/>
      <w:bookmarkEnd w:id="2578"/>
    </w:p>
    <w:p w14:paraId="606AFCC6" w14:textId="5B1B41AE" w:rsidR="0087631B" w:rsidRDefault="0087631B" w:rsidP="0087631B">
      <w:pPr>
        <w:pStyle w:val="a5"/>
        <w:keepNext/>
        <w:rPr>
          <w:rtl/>
        </w:rPr>
      </w:pPr>
      <w:bookmarkStart w:id="2579" w:name="ET_speaker_6147_25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579"/>
    </w:p>
    <w:p w14:paraId="037025DA" w14:textId="77777777" w:rsidR="0087631B" w:rsidRDefault="0087631B" w:rsidP="0087631B">
      <w:pPr>
        <w:pStyle w:val="KeepWithNext"/>
        <w:rPr>
          <w:rtl/>
          <w:lang w:eastAsia="he-IL"/>
        </w:rPr>
      </w:pPr>
    </w:p>
    <w:p w14:paraId="0068E195" w14:textId="77777777" w:rsidR="0087631B" w:rsidRDefault="0087631B" w:rsidP="0087631B">
      <w:pPr>
        <w:rPr>
          <w:rtl/>
          <w:lang w:eastAsia="he-IL"/>
        </w:rPr>
      </w:pPr>
      <w:bookmarkStart w:id="2580" w:name="_ETM_Q1_1170044"/>
      <w:bookmarkStart w:id="2581" w:name="_ETM_Q1_1170057"/>
      <w:bookmarkEnd w:id="2580"/>
      <w:bookmarkEnd w:id="2581"/>
      <w:r>
        <w:rPr>
          <w:rFonts w:hint="cs"/>
          <w:rtl/>
          <w:lang w:eastAsia="he-IL"/>
        </w:rPr>
        <w:t xml:space="preserve">המדיניות </w:t>
      </w:r>
      <w:bookmarkStart w:id="2582" w:name="_ETM_Q1_1171062"/>
      <w:bookmarkEnd w:id="2582"/>
      <w:r>
        <w:rPr>
          <w:rFonts w:hint="cs"/>
          <w:rtl/>
          <w:lang w:eastAsia="he-IL"/>
        </w:rPr>
        <w:t xml:space="preserve">של החקירות. </w:t>
      </w:r>
    </w:p>
    <w:p w14:paraId="52A2CC3F" w14:textId="77777777" w:rsidR="0087631B" w:rsidRDefault="0087631B" w:rsidP="0087631B">
      <w:pPr>
        <w:rPr>
          <w:rtl/>
          <w:lang w:eastAsia="he-IL"/>
        </w:rPr>
      </w:pPr>
      <w:bookmarkStart w:id="2583" w:name="_ETM_Q1_1172462"/>
      <w:bookmarkStart w:id="2584" w:name="_ETM_Q1_1172510"/>
      <w:bookmarkStart w:id="2585" w:name="_ETM_Q1_1168278"/>
      <w:bookmarkEnd w:id="2583"/>
      <w:bookmarkEnd w:id="2584"/>
      <w:bookmarkEnd w:id="2585"/>
    </w:p>
    <w:p w14:paraId="4A8272CA" w14:textId="687948B4" w:rsidR="0087631B" w:rsidRDefault="0087631B" w:rsidP="0087631B">
      <w:pPr>
        <w:pStyle w:val="afb"/>
        <w:keepNext/>
        <w:rPr>
          <w:rtl/>
          <w:lang w:eastAsia="he-IL"/>
        </w:rPr>
      </w:pPr>
      <w:bookmarkStart w:id="2586" w:name="ET_guest_371497_256"/>
      <w:r>
        <w:rPr>
          <w:rStyle w:val="TagStyle"/>
          <w:rFonts w:hint="cs"/>
          <w:rtl/>
        </w:rPr>
        <w:t xml:space="preserve"> &lt;&lt; אורח &gt;&gt; </w:t>
      </w:r>
      <w:r>
        <w:rPr>
          <w:rFonts w:hint="cs"/>
          <w:rtl/>
          <w:lang w:eastAsia="he-IL"/>
        </w:rPr>
        <w:t>עמיחי כהן:</w:t>
      </w:r>
      <w:r>
        <w:rPr>
          <w:rStyle w:val="TagStyle"/>
          <w:rFonts w:hint="cs"/>
          <w:rtl/>
        </w:rPr>
        <w:t xml:space="preserve"> &lt;&lt; אורח &gt;&gt;</w:t>
      </w:r>
      <w:r w:rsidR="007B50D2">
        <w:rPr>
          <w:rFonts w:hint="cs"/>
          <w:rtl/>
          <w:lang w:eastAsia="he-IL"/>
        </w:rPr>
        <w:t xml:space="preserve"> </w:t>
      </w:r>
      <w:bookmarkEnd w:id="2586"/>
    </w:p>
    <w:p w14:paraId="097A98D0" w14:textId="77777777" w:rsidR="0087631B" w:rsidRDefault="0087631B" w:rsidP="0087631B">
      <w:pPr>
        <w:pStyle w:val="KeepWithNext"/>
        <w:rPr>
          <w:rtl/>
          <w:lang w:eastAsia="he-IL"/>
        </w:rPr>
      </w:pPr>
    </w:p>
    <w:p w14:paraId="3F45067B" w14:textId="77777777" w:rsidR="0087631B" w:rsidRDefault="0087631B" w:rsidP="0087631B">
      <w:pPr>
        <w:rPr>
          <w:rtl/>
          <w:lang w:eastAsia="he-IL"/>
        </w:rPr>
      </w:pPr>
      <w:bookmarkStart w:id="2587" w:name="_ETM_Q1_1168521"/>
      <w:bookmarkStart w:id="2588" w:name="_ETM_Q1_1168533"/>
      <w:bookmarkEnd w:id="2587"/>
      <w:bookmarkEnd w:id="2588"/>
      <w:r>
        <w:rPr>
          <w:rFonts w:hint="cs"/>
          <w:rtl/>
          <w:lang w:eastAsia="he-IL"/>
        </w:rPr>
        <w:t xml:space="preserve">במדיניות של החקירות ועדת צדוק קבעה התייעצות עם </w:t>
      </w:r>
      <w:bookmarkStart w:id="2589" w:name="_ETM_Q1_1174366"/>
      <w:bookmarkEnd w:id="2589"/>
      <w:r>
        <w:rPr>
          <w:rFonts w:hint="cs"/>
          <w:rtl/>
          <w:lang w:eastAsia="he-IL"/>
        </w:rPr>
        <w:t xml:space="preserve">היועץ המשפטי. </w:t>
      </w:r>
      <w:bookmarkStart w:id="2590" w:name="_ETM_Q1_1170780"/>
      <w:bookmarkEnd w:id="2590"/>
    </w:p>
    <w:p w14:paraId="561668E2" w14:textId="77777777" w:rsidR="0087631B" w:rsidRDefault="0087631B" w:rsidP="0087631B">
      <w:pPr>
        <w:rPr>
          <w:rtl/>
          <w:lang w:eastAsia="he-IL"/>
        </w:rPr>
      </w:pPr>
      <w:bookmarkStart w:id="2591" w:name="_ETM_Q1_1170817"/>
      <w:bookmarkStart w:id="2592" w:name="_ETM_Q1_1171692"/>
      <w:bookmarkEnd w:id="2591"/>
      <w:bookmarkEnd w:id="2592"/>
    </w:p>
    <w:p w14:paraId="34C29BE4" w14:textId="34E5B281" w:rsidR="0087631B" w:rsidRDefault="0087631B" w:rsidP="0087631B">
      <w:pPr>
        <w:pStyle w:val="a5"/>
        <w:keepNext/>
        <w:rPr>
          <w:rtl/>
        </w:rPr>
      </w:pPr>
      <w:bookmarkStart w:id="2593" w:name="ET_speaker_6147_25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593"/>
    </w:p>
    <w:p w14:paraId="28E341FC" w14:textId="77777777" w:rsidR="0087631B" w:rsidRDefault="0087631B" w:rsidP="0087631B">
      <w:pPr>
        <w:pStyle w:val="KeepWithNext"/>
        <w:rPr>
          <w:rtl/>
          <w:lang w:eastAsia="he-IL"/>
        </w:rPr>
      </w:pPr>
    </w:p>
    <w:p w14:paraId="31673751" w14:textId="77777777" w:rsidR="0087631B" w:rsidRDefault="0087631B" w:rsidP="0087631B">
      <w:pPr>
        <w:rPr>
          <w:rtl/>
          <w:lang w:eastAsia="he-IL"/>
        </w:rPr>
      </w:pPr>
      <w:bookmarkStart w:id="2594" w:name="_ETM_Q1_1171987"/>
      <w:bookmarkStart w:id="2595" w:name="_ETM_Q1_1171999"/>
      <w:bookmarkEnd w:id="2594"/>
      <w:bookmarkEnd w:id="2595"/>
      <w:r>
        <w:rPr>
          <w:rFonts w:hint="cs"/>
          <w:rtl/>
          <w:lang w:eastAsia="he-IL"/>
        </w:rPr>
        <w:t xml:space="preserve">וקבעה שלשר תהיה אותה אמירה. אז כן או </w:t>
      </w:r>
      <w:bookmarkStart w:id="2596" w:name="_ETM_Q1_1177090"/>
      <w:bookmarkEnd w:id="2596"/>
      <w:r>
        <w:rPr>
          <w:rFonts w:hint="cs"/>
          <w:rtl/>
          <w:lang w:eastAsia="he-IL"/>
        </w:rPr>
        <w:t xml:space="preserve">לא? </w:t>
      </w:r>
    </w:p>
    <w:p w14:paraId="5FC1DEF0" w14:textId="77777777" w:rsidR="0087631B" w:rsidRDefault="0087631B" w:rsidP="0087631B">
      <w:pPr>
        <w:rPr>
          <w:rtl/>
          <w:lang w:eastAsia="he-IL"/>
        </w:rPr>
      </w:pPr>
      <w:bookmarkStart w:id="2597" w:name="_ETM_Q1_1178186"/>
      <w:bookmarkStart w:id="2598" w:name="_ETM_Q1_1178236"/>
      <w:bookmarkStart w:id="2599" w:name="_ETM_Q1_1175625"/>
      <w:bookmarkEnd w:id="2597"/>
      <w:bookmarkEnd w:id="2598"/>
      <w:bookmarkEnd w:id="2599"/>
    </w:p>
    <w:p w14:paraId="2B928617" w14:textId="17840525" w:rsidR="0087631B" w:rsidRDefault="0087631B" w:rsidP="0087631B">
      <w:pPr>
        <w:pStyle w:val="a5"/>
        <w:keepNext/>
        <w:rPr>
          <w:rtl/>
        </w:rPr>
      </w:pPr>
      <w:bookmarkStart w:id="2600" w:name="ET_speaker_5300_25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2600"/>
    </w:p>
    <w:p w14:paraId="2F2EDF39" w14:textId="77777777" w:rsidR="0087631B" w:rsidRDefault="0087631B" w:rsidP="0087631B">
      <w:pPr>
        <w:pStyle w:val="KeepWithNext"/>
        <w:rPr>
          <w:rtl/>
          <w:lang w:eastAsia="he-IL"/>
        </w:rPr>
      </w:pPr>
    </w:p>
    <w:p w14:paraId="34365065" w14:textId="77777777" w:rsidR="0087631B" w:rsidRDefault="0087631B" w:rsidP="0087631B">
      <w:pPr>
        <w:rPr>
          <w:rtl/>
          <w:lang w:eastAsia="he-IL"/>
        </w:rPr>
      </w:pPr>
      <w:bookmarkStart w:id="2601" w:name="_ETM_Q1_1175981"/>
      <w:bookmarkStart w:id="2602" w:name="_ETM_Q1_1175997"/>
      <w:bookmarkEnd w:id="2601"/>
      <w:bookmarkEnd w:id="2602"/>
      <w:r>
        <w:rPr>
          <w:rFonts w:hint="cs"/>
          <w:rtl/>
          <w:lang w:eastAsia="he-IL"/>
        </w:rPr>
        <w:t>לא, היא קבעה התייעצות.</w:t>
      </w:r>
    </w:p>
    <w:p w14:paraId="22B6FF7F" w14:textId="77777777" w:rsidR="0087631B" w:rsidRDefault="0087631B" w:rsidP="0087631B">
      <w:pPr>
        <w:rPr>
          <w:rtl/>
          <w:lang w:eastAsia="he-IL"/>
        </w:rPr>
      </w:pPr>
      <w:bookmarkStart w:id="2603" w:name="_ETM_Q1_1178063"/>
      <w:bookmarkStart w:id="2604" w:name="_ETM_Q1_1178117"/>
      <w:bookmarkStart w:id="2605" w:name="_ETM_Q1_1178854"/>
      <w:bookmarkEnd w:id="2603"/>
      <w:bookmarkEnd w:id="2604"/>
      <w:bookmarkEnd w:id="2605"/>
    </w:p>
    <w:p w14:paraId="61746594" w14:textId="1984AE33" w:rsidR="0087631B" w:rsidRDefault="0087631B" w:rsidP="0087631B">
      <w:pPr>
        <w:pStyle w:val="a5"/>
        <w:keepNext/>
        <w:rPr>
          <w:rtl/>
        </w:rPr>
      </w:pPr>
      <w:bookmarkStart w:id="2606" w:name="ET_speaker_6147_26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606"/>
    </w:p>
    <w:p w14:paraId="4969D2AE" w14:textId="77777777" w:rsidR="0087631B" w:rsidRDefault="0087631B" w:rsidP="0087631B">
      <w:pPr>
        <w:pStyle w:val="KeepWithNext"/>
        <w:rPr>
          <w:rtl/>
          <w:lang w:eastAsia="he-IL"/>
        </w:rPr>
      </w:pPr>
    </w:p>
    <w:p w14:paraId="7BC436F9" w14:textId="77777777" w:rsidR="0087631B" w:rsidRDefault="0087631B" w:rsidP="0087631B">
      <w:pPr>
        <w:rPr>
          <w:rtl/>
          <w:lang w:eastAsia="he-IL"/>
        </w:rPr>
      </w:pPr>
      <w:bookmarkStart w:id="2607" w:name="_ETM_Q1_1179260"/>
      <w:bookmarkStart w:id="2608" w:name="_ETM_Q1_1179294"/>
      <w:bookmarkEnd w:id="2607"/>
      <w:bookmarkEnd w:id="2608"/>
      <w:r>
        <w:rPr>
          <w:rFonts w:hint="cs"/>
          <w:rtl/>
          <w:lang w:eastAsia="he-IL"/>
        </w:rPr>
        <w:t xml:space="preserve">היא קבעה התייעצות והיא קבעה שהשר </w:t>
      </w:r>
      <w:bookmarkStart w:id="2609" w:name="_ETM_Q1_1183439"/>
      <w:bookmarkEnd w:id="2609"/>
      <w:r>
        <w:rPr>
          <w:rFonts w:hint="cs"/>
          <w:rtl/>
          <w:lang w:eastAsia="he-IL"/>
        </w:rPr>
        <w:t xml:space="preserve">קובע את המדיניות על החקירות. </w:t>
      </w:r>
    </w:p>
    <w:p w14:paraId="317DDF86" w14:textId="77777777" w:rsidR="0087631B" w:rsidRDefault="0087631B" w:rsidP="0087631B">
      <w:pPr>
        <w:rPr>
          <w:rtl/>
          <w:lang w:eastAsia="he-IL"/>
        </w:rPr>
      </w:pPr>
      <w:bookmarkStart w:id="2610" w:name="_ETM_Q1_1183406"/>
      <w:bookmarkStart w:id="2611" w:name="_ETM_Q1_1183460"/>
      <w:bookmarkEnd w:id="2610"/>
      <w:bookmarkEnd w:id="2611"/>
    </w:p>
    <w:p w14:paraId="44F4F544" w14:textId="37A5D6A0" w:rsidR="0087631B" w:rsidRDefault="0087631B" w:rsidP="0087631B">
      <w:pPr>
        <w:pStyle w:val="a5"/>
        <w:keepNext/>
        <w:rPr>
          <w:rtl/>
        </w:rPr>
      </w:pPr>
      <w:bookmarkStart w:id="2612" w:name="ET_speaker_5300_26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2612"/>
    </w:p>
    <w:p w14:paraId="04720687" w14:textId="77777777" w:rsidR="0087631B" w:rsidRDefault="0087631B" w:rsidP="0087631B">
      <w:pPr>
        <w:pStyle w:val="KeepWithNext"/>
        <w:rPr>
          <w:rtl/>
          <w:lang w:eastAsia="he-IL"/>
        </w:rPr>
      </w:pPr>
    </w:p>
    <w:p w14:paraId="25710DD6" w14:textId="77777777" w:rsidR="0087631B" w:rsidRDefault="0087631B" w:rsidP="0087631B">
      <w:pPr>
        <w:rPr>
          <w:rtl/>
          <w:lang w:eastAsia="he-IL"/>
        </w:rPr>
      </w:pPr>
      <w:bookmarkStart w:id="2613" w:name="_ETM_Q1_1186031"/>
      <w:bookmarkStart w:id="2614" w:name="_ETM_Q1_1186045"/>
      <w:bookmarkEnd w:id="2613"/>
      <w:bookmarkEnd w:id="2614"/>
      <w:r>
        <w:rPr>
          <w:rFonts w:hint="cs"/>
          <w:rtl/>
          <w:lang w:eastAsia="he-IL"/>
        </w:rPr>
        <w:t xml:space="preserve">אבל כל הקטע בהתייעצות זה </w:t>
      </w:r>
      <w:bookmarkStart w:id="2615" w:name="_ETM_Q1_1184218"/>
      <w:bookmarkEnd w:id="2615"/>
      <w:r>
        <w:rPr>
          <w:rFonts w:hint="cs"/>
          <w:rtl/>
          <w:lang w:eastAsia="he-IL"/>
        </w:rPr>
        <w:t xml:space="preserve">שאתה מתייעץ. </w:t>
      </w:r>
    </w:p>
    <w:p w14:paraId="7D2C8555" w14:textId="77777777" w:rsidR="0087631B" w:rsidRDefault="0087631B" w:rsidP="0087631B">
      <w:pPr>
        <w:rPr>
          <w:rtl/>
          <w:lang w:eastAsia="he-IL"/>
        </w:rPr>
      </w:pPr>
      <w:bookmarkStart w:id="2616" w:name="_ETM_Q1_1186890"/>
      <w:bookmarkStart w:id="2617" w:name="_ETM_Q1_1186942"/>
      <w:bookmarkStart w:id="2618" w:name="_ETM_Q1_1182416"/>
      <w:bookmarkEnd w:id="2616"/>
      <w:bookmarkEnd w:id="2617"/>
      <w:bookmarkEnd w:id="2618"/>
    </w:p>
    <w:p w14:paraId="30040FBB" w14:textId="68F787F7" w:rsidR="0087631B" w:rsidRDefault="0087631B" w:rsidP="0087631B">
      <w:pPr>
        <w:pStyle w:val="a5"/>
        <w:keepNext/>
        <w:rPr>
          <w:rtl/>
        </w:rPr>
      </w:pPr>
      <w:bookmarkStart w:id="2619" w:name="ET_speaker_6147_26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619"/>
    </w:p>
    <w:p w14:paraId="26DC4A88" w14:textId="77777777" w:rsidR="0087631B" w:rsidRDefault="0087631B" w:rsidP="0087631B">
      <w:pPr>
        <w:pStyle w:val="KeepWithNext"/>
        <w:rPr>
          <w:rtl/>
          <w:lang w:eastAsia="he-IL"/>
        </w:rPr>
      </w:pPr>
    </w:p>
    <w:p w14:paraId="6C2415D3" w14:textId="77777777" w:rsidR="0087631B" w:rsidRDefault="0087631B" w:rsidP="0087631B">
      <w:pPr>
        <w:rPr>
          <w:rtl/>
          <w:lang w:eastAsia="he-IL"/>
        </w:rPr>
      </w:pPr>
      <w:bookmarkStart w:id="2620" w:name="_ETM_Q1_1182701"/>
      <w:bookmarkStart w:id="2621" w:name="_ETM_Q1_1182715"/>
      <w:bookmarkEnd w:id="2620"/>
      <w:bookmarkEnd w:id="2621"/>
      <w:r>
        <w:rPr>
          <w:rFonts w:hint="cs"/>
          <w:rtl/>
          <w:lang w:eastAsia="he-IL"/>
        </w:rPr>
        <w:t xml:space="preserve">עכשיו אני שואל כאן מישהו שמצטט </w:t>
      </w:r>
      <w:bookmarkStart w:id="2622" w:name="_ETM_Q1_1187350"/>
      <w:bookmarkEnd w:id="2622"/>
      <w:r>
        <w:rPr>
          <w:rFonts w:hint="cs"/>
          <w:rtl/>
          <w:lang w:eastAsia="he-IL"/>
        </w:rPr>
        <w:t xml:space="preserve">לי את ועדת צדוק האם ועדת צדוק מקובלת </w:t>
      </w:r>
      <w:bookmarkStart w:id="2623" w:name="_ETM_Q1_1186582"/>
      <w:bookmarkEnd w:id="2623"/>
      <w:r>
        <w:rPr>
          <w:rFonts w:hint="cs"/>
          <w:rtl/>
          <w:lang w:eastAsia="he-IL"/>
        </w:rPr>
        <w:t xml:space="preserve">עליו? </w:t>
      </w:r>
    </w:p>
    <w:p w14:paraId="3F66385D" w14:textId="77777777" w:rsidR="0087631B" w:rsidRDefault="0087631B" w:rsidP="0087631B">
      <w:pPr>
        <w:rPr>
          <w:rtl/>
          <w:lang w:eastAsia="he-IL"/>
        </w:rPr>
      </w:pPr>
      <w:bookmarkStart w:id="2624" w:name="_ETM_Q1_1190030"/>
      <w:bookmarkStart w:id="2625" w:name="_ETM_Q1_1190084"/>
      <w:bookmarkStart w:id="2626" w:name="_ETM_Q1_1190990"/>
      <w:bookmarkEnd w:id="2624"/>
      <w:bookmarkEnd w:id="2625"/>
      <w:bookmarkEnd w:id="2626"/>
    </w:p>
    <w:p w14:paraId="4F8D133D" w14:textId="5AA50C35" w:rsidR="0087631B" w:rsidRDefault="0087631B" w:rsidP="0087631B">
      <w:pPr>
        <w:pStyle w:val="afb"/>
        <w:keepNext/>
        <w:rPr>
          <w:rtl/>
          <w:lang w:eastAsia="he-IL"/>
        </w:rPr>
      </w:pPr>
      <w:bookmarkStart w:id="2627" w:name="ET_guest_371497_263"/>
      <w:r>
        <w:rPr>
          <w:rStyle w:val="TagStyle"/>
          <w:rFonts w:hint="cs"/>
          <w:rtl/>
        </w:rPr>
        <w:t xml:space="preserve"> &lt;&lt; אורח &gt;&gt; </w:t>
      </w:r>
      <w:r>
        <w:rPr>
          <w:rFonts w:hint="cs"/>
          <w:rtl/>
          <w:lang w:eastAsia="he-IL"/>
        </w:rPr>
        <w:t>עמיחי כהן:</w:t>
      </w:r>
      <w:r>
        <w:rPr>
          <w:rStyle w:val="TagStyle"/>
          <w:rFonts w:hint="cs"/>
          <w:rtl/>
        </w:rPr>
        <w:t xml:space="preserve"> &lt;&lt; אורח &gt;&gt;</w:t>
      </w:r>
      <w:r w:rsidR="007B50D2">
        <w:rPr>
          <w:rFonts w:hint="cs"/>
          <w:rtl/>
          <w:lang w:eastAsia="he-IL"/>
        </w:rPr>
        <w:t xml:space="preserve"> </w:t>
      </w:r>
      <w:bookmarkEnd w:id="2627"/>
    </w:p>
    <w:p w14:paraId="7227E1A0" w14:textId="77777777" w:rsidR="0087631B" w:rsidRDefault="0087631B" w:rsidP="0087631B">
      <w:pPr>
        <w:pStyle w:val="KeepWithNext"/>
        <w:rPr>
          <w:rtl/>
          <w:lang w:eastAsia="he-IL"/>
        </w:rPr>
      </w:pPr>
    </w:p>
    <w:p w14:paraId="7F07A87D" w14:textId="77777777" w:rsidR="0087631B" w:rsidRDefault="0087631B" w:rsidP="0087631B">
      <w:pPr>
        <w:rPr>
          <w:rtl/>
          <w:lang w:eastAsia="he-IL"/>
        </w:rPr>
      </w:pPr>
      <w:bookmarkStart w:id="2628" w:name="_ETM_Q1_1191233"/>
      <w:bookmarkStart w:id="2629" w:name="_ETM_Q1_1191248"/>
      <w:bookmarkEnd w:id="2628"/>
      <w:bookmarkEnd w:id="2629"/>
      <w:r>
        <w:rPr>
          <w:rFonts w:hint="cs"/>
          <w:rtl/>
          <w:lang w:eastAsia="he-IL"/>
        </w:rPr>
        <w:t xml:space="preserve">אם קיבלנו את העיקרון אז בואו נקבל אותו על </w:t>
      </w:r>
      <w:bookmarkStart w:id="2630" w:name="_ETM_Q1_1195838"/>
      <w:bookmarkEnd w:id="2630"/>
      <w:r>
        <w:rPr>
          <w:rFonts w:hint="cs"/>
          <w:rtl/>
          <w:lang w:eastAsia="he-IL"/>
        </w:rPr>
        <w:t>כל מרכיביו, ובסדר. אני אומר כך - - -</w:t>
      </w:r>
    </w:p>
    <w:p w14:paraId="63D7BCDE" w14:textId="77777777" w:rsidR="0087631B" w:rsidRDefault="0087631B" w:rsidP="0087631B">
      <w:pPr>
        <w:rPr>
          <w:rtl/>
          <w:lang w:eastAsia="he-IL"/>
        </w:rPr>
      </w:pPr>
      <w:bookmarkStart w:id="2631" w:name="_ETM_Q1_1194930"/>
      <w:bookmarkStart w:id="2632" w:name="_ETM_Q1_1194985"/>
      <w:bookmarkEnd w:id="2631"/>
      <w:bookmarkEnd w:id="2632"/>
    </w:p>
    <w:p w14:paraId="66757B6B" w14:textId="5F1CBE2B" w:rsidR="0087631B" w:rsidRDefault="0087631B" w:rsidP="0087631B">
      <w:pPr>
        <w:pStyle w:val="a5"/>
        <w:keepNext/>
        <w:rPr>
          <w:rtl/>
        </w:rPr>
      </w:pPr>
      <w:bookmarkStart w:id="2633" w:name="ET_speaker_6147_26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633"/>
    </w:p>
    <w:p w14:paraId="440CB1DB" w14:textId="77777777" w:rsidR="0087631B" w:rsidRDefault="0087631B" w:rsidP="0087631B">
      <w:pPr>
        <w:pStyle w:val="KeepWithNext"/>
        <w:rPr>
          <w:rtl/>
          <w:lang w:eastAsia="he-IL"/>
        </w:rPr>
      </w:pPr>
    </w:p>
    <w:p w14:paraId="360FED4F" w14:textId="77777777" w:rsidR="0087631B" w:rsidRDefault="0087631B" w:rsidP="0087631B">
      <w:pPr>
        <w:rPr>
          <w:rtl/>
          <w:lang w:eastAsia="he-IL"/>
        </w:rPr>
      </w:pPr>
      <w:bookmarkStart w:id="2634" w:name="_ETM_Q1_1197120"/>
      <w:bookmarkStart w:id="2635" w:name="_ETM_Q1_1197134"/>
      <w:bookmarkEnd w:id="2634"/>
      <w:bookmarkEnd w:id="2635"/>
      <w:r>
        <w:rPr>
          <w:rFonts w:hint="cs"/>
          <w:rtl/>
          <w:lang w:eastAsia="he-IL"/>
        </w:rPr>
        <w:t xml:space="preserve">לא מתאים </w:t>
      </w:r>
      <w:bookmarkStart w:id="2636" w:name="_ETM_Q1_1197928"/>
      <w:bookmarkEnd w:id="2636"/>
      <w:r>
        <w:rPr>
          <w:rFonts w:hint="cs"/>
          <w:rtl/>
          <w:lang w:eastAsia="he-IL"/>
        </w:rPr>
        <w:t xml:space="preserve">לך להתחמק. אני הייתי תלמיד שלך גם, אני למדתי אצלך, </w:t>
      </w:r>
      <w:bookmarkStart w:id="2637" w:name="_ETM_Q1_1204800"/>
      <w:bookmarkEnd w:id="2637"/>
      <w:r>
        <w:rPr>
          <w:rFonts w:hint="cs"/>
          <w:rtl/>
          <w:lang w:eastAsia="he-IL"/>
        </w:rPr>
        <w:t>אתה אדם ש – אני יודע שאתה מייצג את המכון הישראלי לדמוקרטיה</w:t>
      </w:r>
      <w:bookmarkStart w:id="2638" w:name="_ETM_Q1_1205508"/>
      <w:bookmarkEnd w:id="2638"/>
      <w:r>
        <w:rPr>
          <w:rFonts w:hint="cs"/>
          <w:rtl/>
          <w:lang w:eastAsia="he-IL"/>
        </w:rPr>
        <w:t xml:space="preserve">, אבל בוא תגיד, אם אתה מסכים עם </w:t>
      </w:r>
      <w:bookmarkStart w:id="2639" w:name="_ETM_Q1_1211016"/>
      <w:bookmarkEnd w:id="2639"/>
      <w:r>
        <w:rPr>
          <w:rFonts w:hint="cs"/>
          <w:rtl/>
          <w:lang w:eastAsia="he-IL"/>
        </w:rPr>
        <w:t xml:space="preserve">התזה, האנלוגיה שלך, אז צריך לקבל את העניין של השר קובע מדיניות גם בענייני חקירות. </w:t>
      </w:r>
      <w:bookmarkStart w:id="2640" w:name="_ETM_Q1_1184494"/>
      <w:bookmarkStart w:id="2641" w:name="_ETM_Q1_1184660"/>
      <w:bookmarkEnd w:id="2640"/>
      <w:bookmarkEnd w:id="2641"/>
    </w:p>
    <w:p w14:paraId="1C0FC5DF" w14:textId="77777777" w:rsidR="0087631B" w:rsidRDefault="0087631B" w:rsidP="0087631B">
      <w:pPr>
        <w:rPr>
          <w:rtl/>
          <w:lang w:eastAsia="he-IL"/>
        </w:rPr>
      </w:pPr>
      <w:bookmarkStart w:id="2642" w:name="_ETM_Q1_1179529"/>
      <w:bookmarkStart w:id="2643" w:name="_ETM_Q1_1179584"/>
      <w:bookmarkStart w:id="2644" w:name="_ETM_Q1_1176778"/>
      <w:bookmarkEnd w:id="2642"/>
      <w:bookmarkEnd w:id="2643"/>
      <w:bookmarkEnd w:id="2644"/>
    </w:p>
    <w:p w14:paraId="2426AB25" w14:textId="17B7BC0B" w:rsidR="0087631B" w:rsidRDefault="0087631B" w:rsidP="0087631B">
      <w:pPr>
        <w:pStyle w:val="afb"/>
        <w:keepNext/>
        <w:rPr>
          <w:rtl/>
          <w:lang w:eastAsia="he-IL"/>
        </w:rPr>
      </w:pPr>
      <w:bookmarkStart w:id="2645" w:name="ET_guest_371497_259"/>
      <w:r>
        <w:rPr>
          <w:rStyle w:val="TagStyle"/>
          <w:rFonts w:hint="cs"/>
          <w:rtl/>
        </w:rPr>
        <w:t xml:space="preserve"> &lt;&lt; אורח &gt;&gt; </w:t>
      </w:r>
      <w:r>
        <w:rPr>
          <w:rFonts w:hint="cs"/>
          <w:rtl/>
          <w:lang w:eastAsia="he-IL"/>
        </w:rPr>
        <w:t>עמיחי כהן:</w:t>
      </w:r>
      <w:r>
        <w:rPr>
          <w:rStyle w:val="TagStyle"/>
          <w:rFonts w:hint="cs"/>
          <w:rtl/>
        </w:rPr>
        <w:t xml:space="preserve"> &lt;&lt; אורח &gt;&gt;</w:t>
      </w:r>
      <w:r w:rsidR="007B50D2">
        <w:rPr>
          <w:rFonts w:hint="cs"/>
          <w:rtl/>
          <w:lang w:eastAsia="he-IL"/>
        </w:rPr>
        <w:t xml:space="preserve"> </w:t>
      </w:r>
      <w:bookmarkEnd w:id="2645"/>
    </w:p>
    <w:p w14:paraId="7A806794" w14:textId="77777777" w:rsidR="0087631B" w:rsidRDefault="0087631B" w:rsidP="0087631B">
      <w:pPr>
        <w:pStyle w:val="KeepWithNext"/>
        <w:rPr>
          <w:rtl/>
          <w:lang w:eastAsia="he-IL"/>
        </w:rPr>
      </w:pPr>
    </w:p>
    <w:p w14:paraId="2B12A15D" w14:textId="77777777" w:rsidR="0087631B" w:rsidRDefault="0087631B" w:rsidP="0087631B">
      <w:pPr>
        <w:rPr>
          <w:rtl/>
          <w:lang w:eastAsia="he-IL"/>
        </w:rPr>
      </w:pPr>
      <w:bookmarkStart w:id="2646" w:name="_ETM_Q1_1177052"/>
      <w:bookmarkStart w:id="2647" w:name="_ETM_Q1_1177066"/>
      <w:bookmarkEnd w:id="2646"/>
      <w:bookmarkEnd w:id="2647"/>
      <w:r>
        <w:rPr>
          <w:rFonts w:hint="cs"/>
          <w:rtl/>
          <w:lang w:eastAsia="he-IL"/>
        </w:rPr>
        <w:t xml:space="preserve">כמו שאמרתי קודם, </w:t>
      </w:r>
      <w:bookmarkStart w:id="2648" w:name="_ETM_Q1_1225108"/>
      <w:bookmarkEnd w:id="2648"/>
      <w:r>
        <w:rPr>
          <w:rFonts w:hint="cs"/>
          <w:rtl/>
          <w:lang w:eastAsia="he-IL"/>
        </w:rPr>
        <w:t xml:space="preserve">לפני שנכנסת, אבל זה בסדר, אני אגב זוכר שגם </w:t>
      </w:r>
      <w:bookmarkStart w:id="2649" w:name="_ETM_Q1_1228482"/>
      <w:bookmarkEnd w:id="2649"/>
      <w:r>
        <w:rPr>
          <w:rFonts w:hint="cs"/>
          <w:rtl/>
          <w:lang w:eastAsia="he-IL"/>
        </w:rPr>
        <w:t xml:space="preserve">בשיעורים לי כשלמדת היית נכנס לפעמים באמצע ו - - </w:t>
      </w:r>
      <w:bookmarkStart w:id="2650" w:name="_ETM_Q1_1231342"/>
      <w:bookmarkEnd w:id="2650"/>
      <w:r>
        <w:rPr>
          <w:rFonts w:hint="cs"/>
          <w:rtl/>
          <w:lang w:eastAsia="he-IL"/>
        </w:rPr>
        <w:t xml:space="preserve">- </w:t>
      </w:r>
    </w:p>
    <w:p w14:paraId="04C5255C" w14:textId="77777777" w:rsidR="0087631B" w:rsidRDefault="0087631B" w:rsidP="0087631B">
      <w:pPr>
        <w:rPr>
          <w:rtl/>
          <w:lang w:eastAsia="he-IL"/>
        </w:rPr>
      </w:pPr>
      <w:bookmarkStart w:id="2651" w:name="_ETM_Q1_1231670"/>
      <w:bookmarkStart w:id="2652" w:name="_ETM_Q1_1231726"/>
      <w:bookmarkEnd w:id="2651"/>
      <w:bookmarkEnd w:id="2652"/>
    </w:p>
    <w:p w14:paraId="1A36F338" w14:textId="420549AF" w:rsidR="0087631B" w:rsidRDefault="0087631B" w:rsidP="0087631B">
      <w:pPr>
        <w:pStyle w:val="a5"/>
        <w:keepNext/>
        <w:rPr>
          <w:rtl/>
        </w:rPr>
      </w:pPr>
      <w:bookmarkStart w:id="2653" w:name="ET_speaker_6147_26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653"/>
    </w:p>
    <w:p w14:paraId="491D790B" w14:textId="77777777" w:rsidR="0087631B" w:rsidRDefault="0087631B" w:rsidP="0087631B">
      <w:pPr>
        <w:pStyle w:val="KeepWithNext"/>
        <w:rPr>
          <w:rtl/>
          <w:lang w:eastAsia="he-IL"/>
        </w:rPr>
      </w:pPr>
    </w:p>
    <w:p w14:paraId="0AB982B3" w14:textId="77777777" w:rsidR="0087631B" w:rsidRDefault="0087631B" w:rsidP="0087631B">
      <w:pPr>
        <w:rPr>
          <w:rtl/>
          <w:lang w:eastAsia="he-IL"/>
        </w:rPr>
      </w:pPr>
      <w:r>
        <w:rPr>
          <w:rFonts w:hint="cs"/>
          <w:rtl/>
          <w:lang w:eastAsia="he-IL"/>
        </w:rPr>
        <w:t>נכון, אבל איך אמר לי המרצה שני? שאני הופ</w:t>
      </w:r>
      <w:bookmarkStart w:id="2654" w:name="_ETM_Q1_1235470"/>
      <w:bookmarkEnd w:id="2654"/>
      <w:r>
        <w:rPr>
          <w:rFonts w:hint="cs"/>
          <w:rtl/>
          <w:lang w:eastAsia="he-IL"/>
        </w:rPr>
        <w:t xml:space="preserve">עתי בבג"צ יותר ממנו אז זה בסדר, אז הוא </w:t>
      </w:r>
      <w:bookmarkStart w:id="2655" w:name="_ETM_Q1_1237648"/>
      <w:bookmarkEnd w:id="2655"/>
      <w:r>
        <w:rPr>
          <w:rFonts w:hint="cs"/>
          <w:rtl/>
          <w:lang w:eastAsia="he-IL"/>
        </w:rPr>
        <w:t xml:space="preserve">נותן לי את הקרדיט. </w:t>
      </w:r>
    </w:p>
    <w:p w14:paraId="09D7CF7E" w14:textId="77777777" w:rsidR="0087631B" w:rsidRDefault="0087631B" w:rsidP="0087631B">
      <w:pPr>
        <w:rPr>
          <w:rtl/>
          <w:lang w:eastAsia="he-IL"/>
        </w:rPr>
      </w:pPr>
      <w:bookmarkStart w:id="2656" w:name="_ETM_Q1_1240008"/>
      <w:bookmarkStart w:id="2657" w:name="_ETM_Q1_1240061"/>
      <w:bookmarkEnd w:id="2656"/>
      <w:bookmarkEnd w:id="2657"/>
    </w:p>
    <w:p w14:paraId="373FCCAC" w14:textId="3F3B142F" w:rsidR="0087631B" w:rsidRDefault="0087631B" w:rsidP="0087631B">
      <w:pPr>
        <w:pStyle w:val="afb"/>
        <w:keepNext/>
        <w:rPr>
          <w:rtl/>
          <w:lang w:eastAsia="he-IL"/>
        </w:rPr>
      </w:pPr>
      <w:bookmarkStart w:id="2658" w:name="ET_guest_371497_266"/>
      <w:r>
        <w:rPr>
          <w:rStyle w:val="TagStyle"/>
          <w:rFonts w:hint="cs"/>
          <w:rtl/>
        </w:rPr>
        <w:t xml:space="preserve"> &lt;&lt; אורח &gt;&gt; </w:t>
      </w:r>
      <w:r>
        <w:rPr>
          <w:rFonts w:hint="cs"/>
          <w:rtl/>
          <w:lang w:eastAsia="he-IL"/>
        </w:rPr>
        <w:t>עמיחי כהן:</w:t>
      </w:r>
      <w:r>
        <w:rPr>
          <w:rStyle w:val="TagStyle"/>
          <w:rFonts w:hint="cs"/>
          <w:rtl/>
        </w:rPr>
        <w:t xml:space="preserve"> &lt;&lt; אורח &gt;&gt;</w:t>
      </w:r>
      <w:r w:rsidR="007B50D2">
        <w:rPr>
          <w:rFonts w:hint="cs"/>
          <w:rtl/>
          <w:lang w:eastAsia="he-IL"/>
        </w:rPr>
        <w:t xml:space="preserve"> </w:t>
      </w:r>
      <w:bookmarkEnd w:id="2658"/>
    </w:p>
    <w:p w14:paraId="259BA94B" w14:textId="77777777" w:rsidR="0087631B" w:rsidRDefault="0087631B" w:rsidP="0087631B">
      <w:pPr>
        <w:pStyle w:val="KeepWithNext"/>
        <w:rPr>
          <w:rtl/>
          <w:lang w:eastAsia="he-IL"/>
        </w:rPr>
      </w:pPr>
    </w:p>
    <w:p w14:paraId="5FBA6EAC" w14:textId="77777777" w:rsidR="0087631B" w:rsidRDefault="0087631B" w:rsidP="000067A8">
      <w:pPr>
        <w:rPr>
          <w:rtl/>
          <w:lang w:eastAsia="he-IL"/>
        </w:rPr>
      </w:pPr>
      <w:bookmarkStart w:id="2659" w:name="_ETM_Q1_1241995"/>
      <w:bookmarkStart w:id="2660" w:name="_ETM_Q1_1242010"/>
      <w:bookmarkEnd w:id="2659"/>
      <w:bookmarkEnd w:id="2660"/>
      <w:r>
        <w:rPr>
          <w:rFonts w:hint="cs"/>
          <w:rtl/>
          <w:lang w:eastAsia="he-IL"/>
        </w:rPr>
        <w:t xml:space="preserve">אבל בכל זאת אני מרשה לעצמי </w:t>
      </w:r>
      <w:bookmarkStart w:id="2661" w:name="_ETM_Q1_1242306"/>
      <w:bookmarkEnd w:id="2661"/>
      <w:r>
        <w:rPr>
          <w:rFonts w:hint="cs"/>
          <w:rtl/>
          <w:lang w:eastAsia="he-IL"/>
        </w:rPr>
        <w:t xml:space="preserve">להזכיר שהשאלה הראשונה שלי היא הקביעה על מה מדובר, את </w:t>
      </w:r>
      <w:bookmarkStart w:id="2662" w:name="_ETM_Q1_1249386"/>
      <w:bookmarkEnd w:id="2662"/>
      <w:r>
        <w:rPr>
          <w:rFonts w:hint="cs"/>
          <w:rtl/>
          <w:lang w:eastAsia="he-IL"/>
        </w:rPr>
        <w:t xml:space="preserve">זה השאירו פתוח, מה זה מדיניות גם בתחום החקירות. אתה שואל אותי באופן עקרוני, עם השאלה העקרונית, אם אתה מקבל </w:t>
      </w:r>
      <w:bookmarkStart w:id="2663" w:name="_ETM_Q1_1256682"/>
      <w:bookmarkEnd w:id="2663"/>
      <w:r>
        <w:rPr>
          <w:rFonts w:hint="cs"/>
          <w:rtl/>
          <w:lang w:eastAsia="he-IL"/>
        </w:rPr>
        <w:t xml:space="preserve">את כל מה שכתוב שם? יש שם עוד פרטים שצריך </w:t>
      </w:r>
      <w:bookmarkStart w:id="2664" w:name="_ETM_Q1_1258894"/>
      <w:bookmarkEnd w:id="2664"/>
      <w:r>
        <w:rPr>
          <w:rFonts w:hint="cs"/>
          <w:rtl/>
          <w:lang w:eastAsia="he-IL"/>
        </w:rPr>
        <w:t xml:space="preserve">לנער, גם בוועדת צדוק, למה זה נקרא מדיניות בתחום החקירות, </w:t>
      </w:r>
      <w:bookmarkStart w:id="2665" w:name="_ETM_Q1_1261268"/>
      <w:bookmarkEnd w:id="2665"/>
      <w:r>
        <w:rPr>
          <w:rFonts w:hint="cs"/>
          <w:rtl/>
          <w:lang w:eastAsia="he-IL"/>
        </w:rPr>
        <w:t xml:space="preserve">האם למשל, שאלתי קודם, כאשר השר יגיד לא חוקרים </w:t>
      </w:r>
      <w:bookmarkStart w:id="2666" w:name="_ETM_Q1_1269868"/>
      <w:bookmarkEnd w:id="2666"/>
      <w:r>
        <w:rPr>
          <w:rFonts w:hint="cs"/>
          <w:rtl/>
          <w:lang w:eastAsia="he-IL"/>
        </w:rPr>
        <w:t xml:space="preserve">יותר שחיתות, זה מדיניות בתחום החקירות? אז בעיניי לא, לא </w:t>
      </w:r>
      <w:bookmarkStart w:id="2667" w:name="_ETM_Q1_1270978"/>
      <w:bookmarkEnd w:id="2667"/>
      <w:r>
        <w:rPr>
          <w:rFonts w:hint="cs"/>
          <w:rtl/>
          <w:lang w:eastAsia="he-IL"/>
        </w:rPr>
        <w:t xml:space="preserve">לזה הכוונה ולא זה העניין, אז צריך גם לזה </w:t>
      </w:r>
      <w:bookmarkStart w:id="2668" w:name="_ETM_Q1_1279850"/>
      <w:bookmarkEnd w:id="2668"/>
      <w:r>
        <w:rPr>
          <w:rFonts w:hint="cs"/>
          <w:rtl/>
          <w:lang w:eastAsia="he-IL"/>
        </w:rPr>
        <w:t xml:space="preserve">לשים גבולות, אבל באופן עקרוני כן, התשובה היא – </w:t>
      </w:r>
      <w:bookmarkStart w:id="2669" w:name="_ETM_Q1_1281750"/>
      <w:bookmarkEnd w:id="2669"/>
      <w:r>
        <w:rPr>
          <w:rFonts w:hint="cs"/>
          <w:rtl/>
          <w:lang w:eastAsia="he-IL"/>
        </w:rPr>
        <w:t xml:space="preserve">אתה שואל אותי באופן אישי, אני חושב שנושא החקירות, אפשר </w:t>
      </w:r>
      <w:bookmarkStart w:id="2670" w:name="_ETM_Q1_1286880"/>
      <w:bookmarkEnd w:id="2670"/>
      <w:r>
        <w:rPr>
          <w:rFonts w:hint="cs"/>
          <w:rtl/>
          <w:lang w:eastAsia="he-IL"/>
        </w:rPr>
        <w:t>לדון לגביו, לפחות צריך לשים לו איזה שהם גבולות מאוד</w:t>
      </w:r>
      <w:bookmarkStart w:id="2671" w:name="_ETM_Q1_1286822"/>
      <w:bookmarkEnd w:id="2671"/>
      <w:r>
        <w:rPr>
          <w:rFonts w:hint="cs"/>
          <w:rtl/>
          <w:lang w:eastAsia="he-IL"/>
        </w:rPr>
        <w:t xml:space="preserve"> ברורים, במה כן ובמה לא, ודאי </w:t>
      </w:r>
      <w:bookmarkStart w:id="2672" w:name="_ETM_Q1_1291139"/>
      <w:bookmarkEnd w:id="2672"/>
      <w:r>
        <w:rPr>
          <w:rFonts w:hint="cs"/>
          <w:rtl/>
          <w:lang w:eastAsia="he-IL"/>
        </w:rPr>
        <w:t>התביעות צריכות ל</w:t>
      </w:r>
      <w:r w:rsidR="000067A8">
        <w:rPr>
          <w:rFonts w:hint="cs"/>
          <w:rtl/>
          <w:lang w:eastAsia="he-IL"/>
        </w:rPr>
        <w:t xml:space="preserve"> - - -</w:t>
      </w:r>
      <w:r>
        <w:rPr>
          <w:rFonts w:hint="cs"/>
          <w:rtl/>
          <w:lang w:eastAsia="he-IL"/>
        </w:rPr>
        <w:t xml:space="preserve"> </w:t>
      </w:r>
      <w:bookmarkStart w:id="2673" w:name="_ETM_Q1_1309601"/>
      <w:bookmarkEnd w:id="2673"/>
    </w:p>
    <w:p w14:paraId="0E34A0D1" w14:textId="77777777" w:rsidR="0087631B" w:rsidRDefault="0087631B" w:rsidP="0087631B">
      <w:pPr>
        <w:rPr>
          <w:rtl/>
          <w:lang w:eastAsia="he-IL"/>
        </w:rPr>
      </w:pPr>
      <w:bookmarkStart w:id="2674" w:name="_ETM_Q1_1309639"/>
      <w:bookmarkEnd w:id="2674"/>
    </w:p>
    <w:p w14:paraId="140A2DB9" w14:textId="77777777" w:rsidR="0087631B" w:rsidRDefault="0087631B" w:rsidP="0087631B">
      <w:pPr>
        <w:rPr>
          <w:rtl/>
          <w:lang w:eastAsia="he-IL"/>
        </w:rPr>
      </w:pPr>
      <w:bookmarkStart w:id="2675" w:name="_ETM_Q1_1309760"/>
      <w:bookmarkStart w:id="2676" w:name="_ETM_Q1_1309797"/>
      <w:bookmarkEnd w:id="2675"/>
      <w:bookmarkEnd w:id="2676"/>
      <w:r>
        <w:rPr>
          <w:rFonts w:hint="cs"/>
          <w:rtl/>
          <w:lang w:eastAsia="he-IL"/>
        </w:rPr>
        <w:t xml:space="preserve">אמרתי שבעיניי, ואני רק אזכיר </w:t>
      </w:r>
      <w:bookmarkStart w:id="2677" w:name="_ETM_Q1_1293228"/>
      <w:bookmarkEnd w:id="2677"/>
      <w:r>
        <w:rPr>
          <w:rFonts w:hint="cs"/>
          <w:rtl/>
          <w:lang w:eastAsia="he-IL"/>
        </w:rPr>
        <w:t xml:space="preserve">כיוון שאתה נמצא פה, הסיפור של הנחיות מדיניוּת שגוברת על </w:t>
      </w:r>
      <w:bookmarkStart w:id="2678" w:name="_ETM_Q1_1301428"/>
      <w:bookmarkEnd w:id="2678"/>
      <w:r>
        <w:rPr>
          <w:rFonts w:hint="cs"/>
          <w:rtl/>
          <w:lang w:eastAsia="he-IL"/>
        </w:rPr>
        <w:t>ההוראות הכלליות של המשטרה הוא מאוד בעייתי. זה לא ברור</w:t>
      </w:r>
      <w:bookmarkStart w:id="2679" w:name="_ETM_Q1_1302066"/>
      <w:bookmarkEnd w:id="2679"/>
      <w:r>
        <w:rPr>
          <w:rFonts w:hint="cs"/>
          <w:rtl/>
          <w:lang w:eastAsia="he-IL"/>
        </w:rPr>
        <w:t xml:space="preserve"> מה זה המסמך הזה, איך קובעים אותו, איך מנהלים </w:t>
      </w:r>
      <w:bookmarkStart w:id="2680" w:name="_ETM_Q1_1308242"/>
      <w:bookmarkEnd w:id="2680"/>
      <w:r>
        <w:rPr>
          <w:rFonts w:hint="cs"/>
          <w:rtl/>
          <w:lang w:eastAsia="he-IL"/>
        </w:rPr>
        <w:t xml:space="preserve">אותו, איך הוא הופך להיות מסמך נורמטיבי. אין דבר כזה, </w:t>
      </w:r>
      <w:bookmarkStart w:id="2681" w:name="_ETM_Q1_1313432"/>
      <w:bookmarkEnd w:id="2681"/>
      <w:r>
        <w:rPr>
          <w:rFonts w:hint="cs"/>
          <w:rtl/>
          <w:lang w:eastAsia="he-IL"/>
        </w:rPr>
        <w:t xml:space="preserve">אנחנו לא יודעים למה להשוות את זה אפילו בספר החוקים </w:t>
      </w:r>
      <w:bookmarkStart w:id="2682" w:name="_ETM_Q1_1314922"/>
      <w:bookmarkEnd w:id="2682"/>
      <w:r>
        <w:rPr>
          <w:rFonts w:hint="cs"/>
          <w:rtl/>
          <w:lang w:eastAsia="he-IL"/>
        </w:rPr>
        <w:t xml:space="preserve">של מדינת ישראל. </w:t>
      </w:r>
    </w:p>
    <w:p w14:paraId="6588C3BC" w14:textId="77777777" w:rsidR="0087631B" w:rsidRDefault="0087631B" w:rsidP="0087631B">
      <w:pPr>
        <w:rPr>
          <w:rtl/>
          <w:lang w:eastAsia="he-IL"/>
        </w:rPr>
      </w:pPr>
      <w:bookmarkStart w:id="2683" w:name="_ETM_Q1_1317952"/>
      <w:bookmarkStart w:id="2684" w:name="_ETM_Q1_1318011"/>
      <w:bookmarkStart w:id="2685" w:name="_ETM_Q1_1319218"/>
      <w:bookmarkEnd w:id="2683"/>
      <w:bookmarkEnd w:id="2684"/>
      <w:bookmarkEnd w:id="2685"/>
    </w:p>
    <w:p w14:paraId="4AC9DF9C" w14:textId="2C1C106B" w:rsidR="0087631B" w:rsidRDefault="0087631B" w:rsidP="0087631B">
      <w:pPr>
        <w:pStyle w:val="af8"/>
        <w:keepNext/>
        <w:rPr>
          <w:rtl/>
        </w:rPr>
      </w:pPr>
      <w:bookmarkStart w:id="2686" w:name="ET_yor_5786_26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686"/>
    </w:p>
    <w:p w14:paraId="3D94351F" w14:textId="77777777" w:rsidR="0087631B" w:rsidRDefault="0087631B" w:rsidP="0087631B">
      <w:pPr>
        <w:pStyle w:val="KeepWithNext"/>
        <w:rPr>
          <w:rtl/>
          <w:lang w:eastAsia="he-IL"/>
        </w:rPr>
      </w:pPr>
    </w:p>
    <w:p w14:paraId="79C6AABE" w14:textId="77777777" w:rsidR="0087631B" w:rsidRDefault="0087631B" w:rsidP="0087631B">
      <w:pPr>
        <w:rPr>
          <w:rtl/>
          <w:lang w:eastAsia="he-IL"/>
        </w:rPr>
      </w:pPr>
      <w:bookmarkStart w:id="2687" w:name="_ETM_Q1_1319482"/>
      <w:bookmarkStart w:id="2688" w:name="_ETM_Q1_1319496"/>
      <w:bookmarkEnd w:id="2687"/>
      <w:bookmarkEnd w:id="2688"/>
      <w:r>
        <w:rPr>
          <w:rFonts w:hint="cs"/>
          <w:rtl/>
          <w:lang w:eastAsia="he-IL"/>
        </w:rPr>
        <w:t>תודה. חבר הכנסת טור פז, בבקשה, אדוני.</w:t>
      </w:r>
    </w:p>
    <w:p w14:paraId="55913BF9" w14:textId="77777777" w:rsidR="0087631B" w:rsidRDefault="0087631B" w:rsidP="0087631B">
      <w:pPr>
        <w:rPr>
          <w:rtl/>
          <w:lang w:eastAsia="he-IL"/>
        </w:rPr>
      </w:pPr>
      <w:bookmarkStart w:id="2689" w:name="_ETM_Q1_1160206"/>
      <w:bookmarkStart w:id="2690" w:name="_ETM_Q1_1160259"/>
      <w:bookmarkStart w:id="2691" w:name="_ETM_Q1_1321252"/>
      <w:bookmarkEnd w:id="2689"/>
      <w:bookmarkEnd w:id="2690"/>
      <w:bookmarkEnd w:id="2691"/>
    </w:p>
    <w:p w14:paraId="3FB6B086" w14:textId="4982FA5E" w:rsidR="0087631B" w:rsidRDefault="0087631B" w:rsidP="0087631B">
      <w:pPr>
        <w:pStyle w:val="a5"/>
        <w:keepNext/>
        <w:rPr>
          <w:rtl/>
        </w:rPr>
      </w:pPr>
      <w:bookmarkStart w:id="2692" w:name="ET_speaker_6128_26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B50D2">
        <w:rPr>
          <w:rFonts w:hint="cs"/>
          <w:rtl/>
        </w:rPr>
        <w:t xml:space="preserve"> </w:t>
      </w:r>
      <w:bookmarkEnd w:id="2692"/>
    </w:p>
    <w:p w14:paraId="5E9EE230" w14:textId="77777777" w:rsidR="0087631B" w:rsidRDefault="0087631B" w:rsidP="0087631B">
      <w:pPr>
        <w:pStyle w:val="KeepWithNext"/>
        <w:rPr>
          <w:rtl/>
          <w:lang w:eastAsia="he-IL"/>
        </w:rPr>
      </w:pPr>
    </w:p>
    <w:p w14:paraId="10583FA8" w14:textId="77777777" w:rsidR="0087631B" w:rsidRDefault="0087631B" w:rsidP="0087631B">
      <w:pPr>
        <w:rPr>
          <w:rtl/>
          <w:lang w:eastAsia="he-IL"/>
        </w:rPr>
      </w:pPr>
      <w:bookmarkStart w:id="2693" w:name="_ETM_Q1_1321474"/>
      <w:bookmarkStart w:id="2694" w:name="_ETM_Q1_1321487"/>
      <w:bookmarkEnd w:id="2693"/>
      <w:bookmarkEnd w:id="2694"/>
      <w:r>
        <w:rPr>
          <w:rFonts w:hint="cs"/>
          <w:rtl/>
          <w:lang w:eastAsia="he-IL"/>
        </w:rPr>
        <w:t xml:space="preserve">תודה. אדוני יושב הראש, במוצאי שבת האחרונה התמזל מזלי, אם </w:t>
      </w:r>
      <w:bookmarkStart w:id="2695" w:name="_ETM_Q1_1323584"/>
      <w:bookmarkEnd w:id="2695"/>
      <w:r>
        <w:rPr>
          <w:rFonts w:hint="cs"/>
          <w:rtl/>
          <w:lang w:eastAsia="he-IL"/>
        </w:rPr>
        <w:t xml:space="preserve">אפשר לקרוא לזה ככה, להיות בשער הניצחון, בדיוק אחרי שמרוקו </w:t>
      </w:r>
      <w:bookmarkStart w:id="2696" w:name="_ETM_Q1_1333480"/>
      <w:bookmarkEnd w:id="2696"/>
      <w:r>
        <w:rPr>
          <w:rFonts w:hint="cs"/>
          <w:rtl/>
          <w:lang w:eastAsia="he-IL"/>
        </w:rPr>
        <w:t xml:space="preserve">ניצחה במשחק הכדורגל הקודם ולמדתי על בשרי את המשפט היהודי, </w:t>
      </w:r>
      <w:bookmarkStart w:id="2697" w:name="_ETM_Q1_1340409"/>
      <w:bookmarkEnd w:id="2697"/>
      <w:r>
        <w:rPr>
          <w:rFonts w:hint="cs"/>
          <w:rtl/>
          <w:lang w:eastAsia="he-IL"/>
        </w:rPr>
        <w:t xml:space="preserve">הווה מתפלל בשלומה של מלכות כי אלמלא שלומה </w:t>
      </w:r>
      <w:bookmarkStart w:id="2698" w:name="_ETM_Q1_1342308"/>
      <w:bookmarkEnd w:id="2698"/>
      <w:r>
        <w:rPr>
          <w:rFonts w:hint="cs"/>
          <w:rtl/>
          <w:lang w:eastAsia="he-IL"/>
        </w:rPr>
        <w:t>של מלכות איש את רעהו חיים בלעו. זה אומר שהמפגינים</w:t>
      </w:r>
      <w:bookmarkStart w:id="2699" w:name="_ETM_Q1_1349525"/>
      <w:bookmarkEnd w:id="2699"/>
      <w:r>
        <w:rPr>
          <w:rFonts w:hint="cs"/>
          <w:rtl/>
          <w:lang w:eastAsia="he-IL"/>
        </w:rPr>
        <w:t xml:space="preserve"> הפלסטינים שהצטרפו לאוהדים המרוקאים חיפשו מה שנקרא את מי למצוא. </w:t>
      </w:r>
      <w:bookmarkStart w:id="2700" w:name="_ETM_Q1_1357764"/>
      <w:bookmarkEnd w:id="2700"/>
      <w:r>
        <w:rPr>
          <w:rFonts w:hint="cs"/>
          <w:rtl/>
          <w:lang w:eastAsia="he-IL"/>
        </w:rPr>
        <w:t xml:space="preserve">אילולא משטרה חזקה שהייתה שם, שמעתי שאתמול בערב זה פחות </w:t>
      </w:r>
      <w:bookmarkStart w:id="2701" w:name="_ETM_Q1_1361914"/>
      <w:bookmarkEnd w:id="2701"/>
      <w:r>
        <w:rPr>
          <w:rFonts w:hint="cs"/>
          <w:rtl/>
          <w:lang w:eastAsia="he-IL"/>
        </w:rPr>
        <w:t xml:space="preserve">עבד להם, אז מה שנקרא למי שקצת נראה </w:t>
      </w:r>
      <w:bookmarkStart w:id="2702" w:name="_ETM_Q1_1362278"/>
      <w:bookmarkEnd w:id="2702"/>
      <w:r>
        <w:rPr>
          <w:rFonts w:hint="cs"/>
          <w:rtl/>
          <w:lang w:eastAsia="he-IL"/>
        </w:rPr>
        <w:t>יהו</w:t>
      </w:r>
      <w:r w:rsidR="000067A8">
        <w:rPr>
          <w:rFonts w:hint="cs"/>
          <w:rtl/>
          <w:lang w:eastAsia="he-IL"/>
        </w:rPr>
        <w:t xml:space="preserve">די היה יותר קשה בשאנז אליזה </w:t>
      </w:r>
      <w:r>
        <w:rPr>
          <w:rFonts w:hint="cs"/>
          <w:rtl/>
          <w:lang w:eastAsia="he-IL"/>
        </w:rPr>
        <w:t>במוצאי</w:t>
      </w:r>
      <w:bookmarkStart w:id="2703" w:name="_ETM_Q1_1368036"/>
      <w:bookmarkEnd w:id="2703"/>
      <w:r>
        <w:rPr>
          <w:rFonts w:hint="cs"/>
          <w:rtl/>
          <w:lang w:eastAsia="he-IL"/>
        </w:rPr>
        <w:t xml:space="preserve"> שבת. </w:t>
      </w:r>
    </w:p>
    <w:p w14:paraId="248EB8F2" w14:textId="77777777" w:rsidR="0087631B" w:rsidRDefault="0087631B" w:rsidP="0087631B">
      <w:pPr>
        <w:rPr>
          <w:rtl/>
          <w:lang w:eastAsia="he-IL"/>
        </w:rPr>
      </w:pPr>
      <w:bookmarkStart w:id="2704" w:name="_ETM_Q1_1367440"/>
      <w:bookmarkStart w:id="2705" w:name="_ETM_Q1_1367500"/>
      <w:bookmarkEnd w:id="2704"/>
      <w:bookmarkEnd w:id="2705"/>
    </w:p>
    <w:p w14:paraId="1259D623" w14:textId="77777777" w:rsidR="0087631B" w:rsidRDefault="0087631B" w:rsidP="0087631B">
      <w:pPr>
        <w:rPr>
          <w:rtl/>
          <w:lang w:eastAsia="he-IL"/>
        </w:rPr>
      </w:pPr>
      <w:bookmarkStart w:id="2706" w:name="_ETM_Q1_1367600"/>
      <w:bookmarkStart w:id="2707" w:name="_ETM_Q1_1367655"/>
      <w:bookmarkEnd w:id="2706"/>
      <w:bookmarkEnd w:id="2707"/>
      <w:r>
        <w:rPr>
          <w:rFonts w:hint="cs"/>
          <w:rtl/>
          <w:lang w:eastAsia="he-IL"/>
        </w:rPr>
        <w:t xml:space="preserve">אני חושב שכשאנחנו עוסקים בהצעת החוק הזו במשטרה </w:t>
      </w:r>
      <w:bookmarkStart w:id="2708" w:name="_ETM_Q1_1373560"/>
      <w:bookmarkEnd w:id="2708"/>
      <w:r>
        <w:rPr>
          <w:rFonts w:hint="cs"/>
          <w:rtl/>
          <w:lang w:eastAsia="he-IL"/>
        </w:rPr>
        <w:t xml:space="preserve">ואנחנו רוצים משטרה חזקה וטובה, שמענו קודם את המפכ"ל </w:t>
      </w:r>
      <w:bookmarkStart w:id="2709" w:name="_ETM_Q1_1376344"/>
      <w:bookmarkEnd w:id="2709"/>
      <w:r>
        <w:rPr>
          <w:rFonts w:hint="cs"/>
          <w:rtl/>
          <w:lang w:eastAsia="he-IL"/>
        </w:rPr>
        <w:t xml:space="preserve">לשעבר קראדי מדבר על המשבר של המשטרה, אנחנו </w:t>
      </w:r>
      <w:bookmarkStart w:id="2710" w:name="_ETM_Q1_1381468"/>
      <w:bookmarkEnd w:id="2710"/>
      <w:r>
        <w:rPr>
          <w:rFonts w:hint="cs"/>
          <w:rtl/>
          <w:lang w:eastAsia="he-IL"/>
        </w:rPr>
        <w:t xml:space="preserve">צריכים להסתכל על משטרה חזקה כלפי מטה וכלפי מעלה. נוטים </w:t>
      </w:r>
      <w:bookmarkStart w:id="2711" w:name="_ETM_Q1_1388708"/>
      <w:bookmarkEnd w:id="2711"/>
      <w:r>
        <w:rPr>
          <w:rFonts w:hint="cs"/>
          <w:rtl/>
          <w:lang w:eastAsia="he-IL"/>
        </w:rPr>
        <w:t xml:space="preserve">להדגיש את כוחה של המשטרה כלפי האזרחים, אנחנו צריכים משטרה </w:t>
      </w:r>
      <w:bookmarkStart w:id="2712" w:name="_ETM_Q1_1395468"/>
      <w:bookmarkEnd w:id="2712"/>
      <w:r>
        <w:rPr>
          <w:rFonts w:hint="cs"/>
          <w:rtl/>
          <w:lang w:eastAsia="he-IL"/>
        </w:rPr>
        <w:t xml:space="preserve">שהיא חזקה גם כלפי השלטון, ללא משוא פנים, ללא מורא, </w:t>
      </w:r>
      <w:bookmarkStart w:id="2713" w:name="_ETM_Q1_1397878"/>
      <w:bookmarkEnd w:id="2713"/>
      <w:r>
        <w:rPr>
          <w:rFonts w:hint="cs"/>
          <w:rtl/>
          <w:lang w:eastAsia="he-IL"/>
        </w:rPr>
        <w:t xml:space="preserve">חוקרת, בודקת, מבקרת ולפעמים גם שולחת לבית המשפט, ממליצה לבית המשפט </w:t>
      </w:r>
      <w:bookmarkStart w:id="2714" w:name="_ETM_Q1_1408630"/>
      <w:bookmarkEnd w:id="2714"/>
      <w:r>
        <w:rPr>
          <w:rFonts w:hint="cs"/>
          <w:rtl/>
          <w:lang w:eastAsia="he-IL"/>
        </w:rPr>
        <w:t xml:space="preserve">להעמיד לדין. זו אימת מלכות. </w:t>
      </w:r>
    </w:p>
    <w:p w14:paraId="1B78B55D" w14:textId="77777777" w:rsidR="0087631B" w:rsidRDefault="0087631B" w:rsidP="0087631B">
      <w:pPr>
        <w:rPr>
          <w:rtl/>
          <w:lang w:eastAsia="he-IL"/>
        </w:rPr>
      </w:pPr>
      <w:bookmarkStart w:id="2715" w:name="_ETM_Q1_1409696"/>
      <w:bookmarkStart w:id="2716" w:name="_ETM_Q1_1409763"/>
      <w:bookmarkEnd w:id="2715"/>
      <w:bookmarkEnd w:id="2716"/>
    </w:p>
    <w:p w14:paraId="00D2708E" w14:textId="77777777" w:rsidR="0087631B" w:rsidRDefault="0087631B" w:rsidP="0087631B">
      <w:pPr>
        <w:rPr>
          <w:rtl/>
          <w:lang w:eastAsia="he-IL"/>
        </w:rPr>
      </w:pPr>
      <w:bookmarkStart w:id="2717" w:name="_ETM_Q1_1410384"/>
      <w:bookmarkStart w:id="2718" w:name="_ETM_Q1_1410432"/>
      <w:bookmarkEnd w:id="2717"/>
      <w:bookmarkEnd w:id="2718"/>
      <w:r>
        <w:rPr>
          <w:rFonts w:hint="cs"/>
          <w:rtl/>
          <w:lang w:eastAsia="he-IL"/>
        </w:rPr>
        <w:t xml:space="preserve">מה שאנחנו עלולים לראות כאן זה ניצחון פירוס, שבעצם התיקון הזה יגרום למשהו </w:t>
      </w:r>
      <w:bookmarkStart w:id="2719" w:name="_ETM_Q1_1419161"/>
      <w:bookmarkEnd w:id="2719"/>
      <w:r>
        <w:rPr>
          <w:rFonts w:hint="cs"/>
          <w:rtl/>
          <w:lang w:eastAsia="he-IL"/>
        </w:rPr>
        <w:t>מאוד חמור, אני מיד אגיע. בעיניי, מבחינה מקצועית, כשאני</w:t>
      </w:r>
      <w:bookmarkStart w:id="2720" w:name="_ETM_Q1_1421738"/>
      <w:bookmarkEnd w:id="2720"/>
      <w:r>
        <w:rPr>
          <w:rFonts w:hint="cs"/>
          <w:rtl/>
          <w:lang w:eastAsia="he-IL"/>
        </w:rPr>
        <w:t xml:space="preserve"> עובר על הצעת הנוסח יש פה כמה דברים שצריך להבחין</w:t>
      </w:r>
      <w:bookmarkStart w:id="2721" w:name="_ETM_Q1_1426699"/>
      <w:bookmarkEnd w:id="2721"/>
      <w:r>
        <w:rPr>
          <w:rFonts w:hint="cs"/>
          <w:rtl/>
          <w:lang w:eastAsia="he-IL"/>
        </w:rPr>
        <w:t xml:space="preserve"> בהם, בין סמכות השר למדיניות עקרונית לבין אי התערבות או</w:t>
      </w:r>
      <w:bookmarkStart w:id="2722" w:name="_ETM_Q1_1430645"/>
      <w:bookmarkEnd w:id="2722"/>
      <w:r>
        <w:rPr>
          <w:rFonts w:hint="cs"/>
          <w:rtl/>
          <w:lang w:eastAsia="he-IL"/>
        </w:rPr>
        <w:t xml:space="preserve">פרטיבית, גם בתחום החקירות, אבל גם בתחום הפעלת הכוח, שלא נמצא את עצמנו עם שר מפקד על פלוגת מג"ב עכשיו </w:t>
      </w:r>
      <w:bookmarkStart w:id="2723" w:name="_ETM_Q1_1441257"/>
      <w:bookmarkEnd w:id="2723"/>
      <w:r>
        <w:rPr>
          <w:rFonts w:hint="cs"/>
          <w:rtl/>
          <w:lang w:eastAsia="he-IL"/>
        </w:rPr>
        <w:t>או פלוגה של משטרה כחולה באירוע כזה או אחר, נותן</w:t>
      </w:r>
      <w:bookmarkStart w:id="2724" w:name="_ETM_Q1_1447393"/>
      <w:bookmarkEnd w:id="2724"/>
      <w:r>
        <w:rPr>
          <w:rFonts w:hint="cs"/>
          <w:rtl/>
          <w:lang w:eastAsia="he-IL"/>
        </w:rPr>
        <w:t xml:space="preserve"> הנחיות לדרגי השטח. שנראה את המפכ"ל כדמות עצמאית ומוסמכת גם </w:t>
      </w:r>
      <w:bookmarkStart w:id="2725" w:name="_ETM_Q1_1453689"/>
      <w:bookmarkEnd w:id="2725"/>
      <w:r>
        <w:rPr>
          <w:rFonts w:hint="cs"/>
          <w:rtl/>
          <w:lang w:eastAsia="he-IL"/>
        </w:rPr>
        <w:t xml:space="preserve">כשהיא כפופה לשר כאשר הוא מפעיל את הכוח. </w:t>
      </w:r>
      <w:bookmarkStart w:id="2726" w:name="_ETM_Q1_1456261"/>
      <w:bookmarkStart w:id="2727" w:name="_ETM_Q1_1456320"/>
      <w:bookmarkStart w:id="2728" w:name="_ETM_Q1_1456429"/>
      <w:bookmarkStart w:id="2729" w:name="_ETM_Q1_1456490"/>
      <w:bookmarkEnd w:id="2726"/>
      <w:bookmarkEnd w:id="2727"/>
      <w:bookmarkEnd w:id="2728"/>
      <w:bookmarkEnd w:id="2729"/>
      <w:r>
        <w:rPr>
          <w:rFonts w:hint="cs"/>
          <w:rtl/>
          <w:lang w:eastAsia="he-IL"/>
        </w:rPr>
        <w:t xml:space="preserve">חומה סינית </w:t>
      </w:r>
      <w:bookmarkStart w:id="2730" w:name="_ETM_Q1_1458701"/>
      <w:bookmarkEnd w:id="2730"/>
      <w:r>
        <w:rPr>
          <w:rFonts w:hint="cs"/>
          <w:rtl/>
          <w:lang w:eastAsia="he-IL"/>
        </w:rPr>
        <w:t>בתחום התביעה המשטרתי על מנת שהיא לא תראה את</w:t>
      </w:r>
      <w:bookmarkStart w:id="2731" w:name="_ETM_Q1_1460505"/>
      <w:bookmarkEnd w:id="2731"/>
      <w:r>
        <w:rPr>
          <w:rFonts w:hint="cs"/>
          <w:rtl/>
          <w:lang w:eastAsia="he-IL"/>
        </w:rPr>
        <w:t xml:space="preserve"> עצמה כתביעה פוליטית והקפדה על עבודה של הדרג הפוליטי הנבחר</w:t>
      </w:r>
      <w:bookmarkStart w:id="2732" w:name="_ETM_Q1_1471281"/>
      <w:bookmarkEnd w:id="2732"/>
      <w:r>
        <w:rPr>
          <w:rFonts w:hint="cs"/>
          <w:rtl/>
          <w:lang w:eastAsia="he-IL"/>
        </w:rPr>
        <w:t xml:space="preserve"> אל מול מפכ"ל וניצבים, אבל כמו שאמרתי לא בדרגים הנמוכים. </w:t>
      </w:r>
      <w:bookmarkStart w:id="2733" w:name="_ETM_Q1_1475619"/>
      <w:bookmarkEnd w:id="2733"/>
      <w:r>
        <w:rPr>
          <w:rFonts w:hint="cs"/>
          <w:rtl/>
          <w:lang w:eastAsia="he-IL"/>
        </w:rPr>
        <w:t xml:space="preserve">זה דבר, דרך אגב, שגם במשרדים אחרים חשוב להקפיד עליו. </w:t>
      </w:r>
      <w:bookmarkStart w:id="2734" w:name="_ETM_Q1_1481722"/>
      <w:bookmarkStart w:id="2735" w:name="_ETM_Q1_1479111"/>
      <w:bookmarkEnd w:id="2734"/>
      <w:bookmarkEnd w:id="2735"/>
    </w:p>
    <w:p w14:paraId="24349ACE" w14:textId="77777777" w:rsidR="0087631B" w:rsidRDefault="0087631B" w:rsidP="0087631B">
      <w:pPr>
        <w:rPr>
          <w:rtl/>
          <w:lang w:eastAsia="he-IL"/>
        </w:rPr>
      </w:pPr>
      <w:bookmarkStart w:id="2736" w:name="_ETM_Q1_1479172"/>
      <w:bookmarkEnd w:id="2736"/>
    </w:p>
    <w:p w14:paraId="1123928D" w14:textId="77777777" w:rsidR="0087631B" w:rsidRDefault="0087631B" w:rsidP="0087631B">
      <w:pPr>
        <w:rPr>
          <w:rtl/>
          <w:lang w:eastAsia="he-IL"/>
        </w:rPr>
      </w:pPr>
      <w:bookmarkStart w:id="2737" w:name="_ETM_Q1_1479262"/>
      <w:bookmarkStart w:id="2738" w:name="_ETM_Q1_1479323"/>
      <w:bookmarkEnd w:id="2737"/>
      <w:bookmarkEnd w:id="2738"/>
      <w:r>
        <w:rPr>
          <w:rFonts w:hint="cs"/>
          <w:rtl/>
          <w:lang w:eastAsia="he-IL"/>
        </w:rPr>
        <w:t xml:space="preserve">מה עלול לקרות? מה שעלול לקרות בהצעה הזאת, אמרתי, </w:t>
      </w:r>
      <w:bookmarkStart w:id="2739" w:name="_ETM_Q1_1484675"/>
      <w:bookmarkEnd w:id="2739"/>
      <w:r>
        <w:rPr>
          <w:rFonts w:hint="cs"/>
          <w:rtl/>
          <w:lang w:eastAsia="he-IL"/>
        </w:rPr>
        <w:t>זה ניצחון פירוס, שיום אחד אנחנו נדבר על המשטרה של</w:t>
      </w:r>
      <w:bookmarkStart w:id="2740" w:name="_ETM_Q1_1491194"/>
      <w:bookmarkEnd w:id="2740"/>
      <w:r>
        <w:rPr>
          <w:rFonts w:hint="cs"/>
          <w:rtl/>
          <w:lang w:eastAsia="he-IL"/>
        </w:rPr>
        <w:t xml:space="preserve"> בר-לב ויום אחד על המשטרה של בן גביר וביום שאחרי </w:t>
      </w:r>
      <w:bookmarkStart w:id="2741" w:name="_ETM_Q1_1493740"/>
      <w:bookmarkEnd w:id="2741"/>
      <w:r>
        <w:rPr>
          <w:rFonts w:hint="cs"/>
          <w:rtl/>
          <w:lang w:eastAsia="he-IL"/>
        </w:rPr>
        <w:t xml:space="preserve">זה לך תדע, משטרה של מישהו שלישי, ואם יש </w:t>
      </w:r>
      <w:bookmarkStart w:id="2742" w:name="_ETM_Q1_1494709"/>
      <w:bookmarkEnd w:id="2742"/>
      <w:r>
        <w:rPr>
          <w:rFonts w:hint="cs"/>
          <w:rtl/>
          <w:lang w:eastAsia="he-IL"/>
        </w:rPr>
        <w:t xml:space="preserve">סכנה למדינת ישראל זה שאנחנו נשכח שזו משטרת ישראל. </w:t>
      </w:r>
      <w:bookmarkStart w:id="2743" w:name="_ETM_Q1_1497917"/>
      <w:bookmarkEnd w:id="2743"/>
      <w:r>
        <w:rPr>
          <w:rFonts w:hint="cs"/>
          <w:rtl/>
          <w:lang w:eastAsia="he-IL"/>
        </w:rPr>
        <w:t xml:space="preserve">על זה אנחנו צריכים להקפיד ובזה </w:t>
      </w:r>
      <w:bookmarkStart w:id="2744" w:name="_ETM_Q1_1504223"/>
      <w:bookmarkEnd w:id="2744"/>
      <w:r>
        <w:rPr>
          <w:rFonts w:hint="cs"/>
          <w:rtl/>
          <w:lang w:eastAsia="he-IL"/>
        </w:rPr>
        <w:t>התיקון הזה עלול לפגוע. תודה.</w:t>
      </w:r>
    </w:p>
    <w:p w14:paraId="1CB9F5AB" w14:textId="77777777" w:rsidR="0087631B" w:rsidRDefault="0087631B" w:rsidP="0087631B">
      <w:pPr>
        <w:rPr>
          <w:rtl/>
          <w:lang w:eastAsia="he-IL"/>
        </w:rPr>
      </w:pPr>
      <w:bookmarkStart w:id="2745" w:name="_ETM_Q1_1502895"/>
      <w:bookmarkStart w:id="2746" w:name="_ETM_Q1_1502956"/>
      <w:bookmarkEnd w:id="2745"/>
      <w:bookmarkEnd w:id="2746"/>
    </w:p>
    <w:p w14:paraId="25125310" w14:textId="46F25220" w:rsidR="0087631B" w:rsidRDefault="0087631B" w:rsidP="0087631B">
      <w:pPr>
        <w:pStyle w:val="af8"/>
        <w:keepNext/>
        <w:rPr>
          <w:rtl/>
        </w:rPr>
      </w:pPr>
      <w:bookmarkStart w:id="2747" w:name="ET_yor_5786_26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747"/>
    </w:p>
    <w:p w14:paraId="4B0955E8" w14:textId="77777777" w:rsidR="0087631B" w:rsidRDefault="0087631B" w:rsidP="0087631B">
      <w:pPr>
        <w:pStyle w:val="KeepWithNext"/>
        <w:rPr>
          <w:rtl/>
          <w:lang w:eastAsia="he-IL"/>
        </w:rPr>
      </w:pPr>
    </w:p>
    <w:p w14:paraId="4031733F" w14:textId="77777777" w:rsidR="0087631B" w:rsidRDefault="0087631B" w:rsidP="0087631B">
      <w:pPr>
        <w:rPr>
          <w:rtl/>
          <w:lang w:eastAsia="he-IL"/>
        </w:rPr>
      </w:pPr>
      <w:bookmarkStart w:id="2748" w:name="_ETM_Q1_1504217"/>
      <w:bookmarkStart w:id="2749" w:name="_ETM_Q1_1504231"/>
      <w:bookmarkEnd w:id="2748"/>
      <w:bookmarkEnd w:id="2749"/>
      <w:r>
        <w:rPr>
          <w:rFonts w:hint="cs"/>
          <w:rtl/>
          <w:lang w:eastAsia="he-IL"/>
        </w:rPr>
        <w:t xml:space="preserve">תודה רבה. זאב לב, </w:t>
      </w:r>
      <w:bookmarkStart w:id="2750" w:name="_ETM_Q1_1510271"/>
      <w:bookmarkEnd w:id="2750"/>
      <w:r>
        <w:rPr>
          <w:rFonts w:hint="cs"/>
          <w:rtl/>
          <w:lang w:eastAsia="he-IL"/>
        </w:rPr>
        <w:t>התנועה למשילות ודמוקרטיה. בבקשה, אדוני.</w:t>
      </w:r>
    </w:p>
    <w:p w14:paraId="441EFE78" w14:textId="77777777" w:rsidR="0087631B" w:rsidRDefault="0087631B" w:rsidP="0087631B">
      <w:pPr>
        <w:rPr>
          <w:rtl/>
          <w:lang w:eastAsia="he-IL"/>
        </w:rPr>
      </w:pPr>
      <w:bookmarkStart w:id="2751" w:name="_ETM_Q1_1516577"/>
      <w:bookmarkEnd w:id="2751"/>
    </w:p>
    <w:p w14:paraId="74151F7A" w14:textId="3EC3A446" w:rsidR="0087631B" w:rsidRDefault="0087631B" w:rsidP="0087631B">
      <w:pPr>
        <w:pStyle w:val="afb"/>
        <w:keepNext/>
        <w:rPr>
          <w:rtl/>
          <w:lang w:eastAsia="he-IL"/>
        </w:rPr>
      </w:pPr>
      <w:bookmarkStart w:id="2752" w:name="ET_guest_796322_270"/>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2752"/>
    </w:p>
    <w:p w14:paraId="69657C03" w14:textId="77777777" w:rsidR="0087631B" w:rsidRDefault="0087631B" w:rsidP="0087631B">
      <w:pPr>
        <w:pStyle w:val="KeepWithNext"/>
        <w:rPr>
          <w:rtl/>
          <w:lang w:eastAsia="he-IL"/>
        </w:rPr>
      </w:pPr>
    </w:p>
    <w:p w14:paraId="7553601E" w14:textId="77777777" w:rsidR="0087631B" w:rsidRDefault="0087631B" w:rsidP="0087631B">
      <w:pPr>
        <w:rPr>
          <w:rtl/>
          <w:lang w:eastAsia="he-IL"/>
        </w:rPr>
      </w:pPr>
      <w:bookmarkStart w:id="2753" w:name="_ETM_Q1_1517578"/>
      <w:bookmarkStart w:id="2754" w:name="_ETM_Q1_1517593"/>
      <w:bookmarkStart w:id="2755" w:name="_ETM_Q1_1512745"/>
      <w:bookmarkEnd w:id="2753"/>
      <w:bookmarkEnd w:id="2754"/>
      <w:bookmarkEnd w:id="2755"/>
      <w:r>
        <w:rPr>
          <w:rFonts w:hint="cs"/>
          <w:rtl/>
          <w:lang w:eastAsia="he-IL"/>
        </w:rPr>
        <w:t xml:space="preserve">תודה רבה. בדרך לדיון כאן שמעתי </w:t>
      </w:r>
      <w:bookmarkStart w:id="2756" w:name="_ETM_Q1_1521565"/>
      <w:bookmarkEnd w:id="2756"/>
      <w:r>
        <w:rPr>
          <w:rFonts w:hint="cs"/>
          <w:rtl/>
          <w:lang w:eastAsia="he-IL"/>
        </w:rPr>
        <w:t xml:space="preserve">ברדיו ונחשף דיון שהתנהל בנוכחות שב"ס ושב"כ והצבא כאשר הובעו </w:t>
      </w:r>
      <w:bookmarkStart w:id="2757" w:name="_ETM_Q1_1529642"/>
      <w:bookmarkEnd w:id="2757"/>
      <w:r>
        <w:rPr>
          <w:rFonts w:hint="cs"/>
          <w:rtl/>
          <w:lang w:eastAsia="he-IL"/>
        </w:rPr>
        <w:t xml:space="preserve">בו שתי עמדות, עמדה אחת שדרשה ליישם איזה שהוא מהלך </w:t>
      </w:r>
      <w:bookmarkStart w:id="2758" w:name="_ETM_Q1_1533226"/>
      <w:bookmarkEnd w:id="2758"/>
      <w:r>
        <w:rPr>
          <w:rFonts w:hint="cs"/>
          <w:rtl/>
          <w:lang w:eastAsia="he-IL"/>
        </w:rPr>
        <w:t xml:space="preserve">ביטחוני כנגד מחבלים בכלא שמביע השב"ס, וכנגדה עמדת גורמי </w:t>
      </w:r>
      <w:bookmarkStart w:id="2759" w:name="_ETM_Q1_1537964"/>
      <w:bookmarkEnd w:id="2759"/>
      <w:r>
        <w:rPr>
          <w:rFonts w:hint="cs"/>
          <w:rtl/>
          <w:lang w:eastAsia="he-IL"/>
        </w:rPr>
        <w:t xml:space="preserve">הביטחון האחרים על התוצאות שעלולות להיות לפעולה כזאת. כמובן שישר </w:t>
      </w:r>
      <w:bookmarkStart w:id="2760" w:name="_ETM_Q1_1546387"/>
      <w:bookmarkEnd w:id="2760"/>
      <w:r>
        <w:rPr>
          <w:rFonts w:hint="cs"/>
          <w:rtl/>
          <w:lang w:eastAsia="he-IL"/>
        </w:rPr>
        <w:t>עבר לי בראש אם יעלה על הדעת של</w:t>
      </w:r>
      <w:bookmarkStart w:id="2761" w:name="_ETM_Q1_1546564"/>
      <w:bookmarkEnd w:id="2761"/>
      <w:r>
        <w:rPr>
          <w:rFonts w:hint="cs"/>
          <w:rtl/>
          <w:lang w:eastAsia="he-IL"/>
        </w:rPr>
        <w:t xml:space="preserve"> מישהו לחשוב שאחרי שנשמעו כל הדעות האלה מסביב לשולחן של גורמי מקצוע, האם יעלה על הדעת של </w:t>
      </w:r>
      <w:bookmarkStart w:id="2762" w:name="_ETM_Q1_1551673"/>
      <w:bookmarkEnd w:id="2762"/>
      <w:r>
        <w:rPr>
          <w:rFonts w:hint="cs"/>
          <w:rtl/>
          <w:lang w:eastAsia="he-IL"/>
        </w:rPr>
        <w:t xml:space="preserve">מישהו לחשוב שמי שצריך לקבל את ההחלטה בסוף, ומדובר כאן </w:t>
      </w:r>
      <w:bookmarkStart w:id="2763" w:name="_ETM_Q1_1559281"/>
      <w:bookmarkEnd w:id="2763"/>
      <w:r>
        <w:rPr>
          <w:rFonts w:hint="cs"/>
          <w:rtl/>
          <w:lang w:eastAsia="he-IL"/>
        </w:rPr>
        <w:t xml:space="preserve">על החלטה ספציפית, על איזה שהיא מדיניות שהיא ספציפית, היא </w:t>
      </w:r>
      <w:bookmarkStart w:id="2764" w:name="_ETM_Q1_1561657"/>
      <w:bookmarkEnd w:id="2764"/>
      <w:r>
        <w:rPr>
          <w:rFonts w:hint="cs"/>
          <w:rtl/>
          <w:lang w:eastAsia="he-IL"/>
        </w:rPr>
        <w:t xml:space="preserve">לא מדיניות-על כללית ובלתי מנוסחת, שמי שצריך לקבל את ההחלטה </w:t>
      </w:r>
      <w:bookmarkStart w:id="2765" w:name="_ETM_Q1_1566030"/>
      <w:bookmarkEnd w:id="2765"/>
      <w:r>
        <w:rPr>
          <w:rFonts w:hint="cs"/>
          <w:rtl/>
          <w:lang w:eastAsia="he-IL"/>
        </w:rPr>
        <w:t xml:space="preserve">הזאת הוא לא מי שבסופו של דבר נושא באחריות לתוצאות </w:t>
      </w:r>
      <w:bookmarkStart w:id="2766" w:name="_ETM_Q1_1571905"/>
      <w:bookmarkEnd w:id="2766"/>
      <w:r>
        <w:rPr>
          <w:rFonts w:hint="cs"/>
          <w:rtl/>
          <w:lang w:eastAsia="he-IL"/>
        </w:rPr>
        <w:t xml:space="preserve">של ההחלטה, נושא באחריות הישירה להחלטה הזאת. </w:t>
      </w:r>
    </w:p>
    <w:p w14:paraId="1A9B67B8" w14:textId="77777777" w:rsidR="0087631B" w:rsidRDefault="0087631B" w:rsidP="0087631B">
      <w:pPr>
        <w:rPr>
          <w:rtl/>
          <w:lang w:eastAsia="he-IL"/>
        </w:rPr>
      </w:pPr>
      <w:bookmarkStart w:id="2767" w:name="_ETM_Q1_1576817"/>
      <w:bookmarkStart w:id="2768" w:name="_ETM_Q1_1576886"/>
      <w:bookmarkEnd w:id="2767"/>
      <w:bookmarkEnd w:id="2768"/>
    </w:p>
    <w:p w14:paraId="56E6CB65" w14:textId="77777777" w:rsidR="0087631B" w:rsidRDefault="0087631B" w:rsidP="0087631B">
      <w:pPr>
        <w:rPr>
          <w:rtl/>
          <w:lang w:eastAsia="he-IL"/>
        </w:rPr>
      </w:pPr>
      <w:bookmarkStart w:id="2769" w:name="_ETM_Q1_1577001"/>
      <w:bookmarkStart w:id="2770" w:name="_ETM_Q1_1577056"/>
      <w:bookmarkEnd w:id="2769"/>
      <w:bookmarkEnd w:id="2770"/>
      <w:r>
        <w:rPr>
          <w:rFonts w:hint="cs"/>
          <w:rtl/>
          <w:lang w:eastAsia="he-IL"/>
        </w:rPr>
        <w:t xml:space="preserve">הדבר הזה דומה </w:t>
      </w:r>
      <w:bookmarkStart w:id="2771" w:name="_ETM_Q1_1575621"/>
      <w:bookmarkEnd w:id="2771"/>
      <w:r>
        <w:rPr>
          <w:rFonts w:hint="cs"/>
          <w:rtl/>
          <w:lang w:eastAsia="he-IL"/>
        </w:rPr>
        <w:t xml:space="preserve">מאוד לדעתי לדיון שמתנהל כאן בוועדה. כלומר האמירה הכללית שמופיעה, </w:t>
      </w:r>
      <w:bookmarkStart w:id="2772" w:name="_ETM_Q1_1585757"/>
      <w:bookmarkEnd w:id="2772"/>
      <w:r>
        <w:rPr>
          <w:rFonts w:hint="cs"/>
          <w:rtl/>
          <w:lang w:eastAsia="he-IL"/>
        </w:rPr>
        <w:t xml:space="preserve">שהמשטרה כפופה לממשלת ישראל או לשר, היא לא אמירה מספיקה. </w:t>
      </w:r>
      <w:bookmarkStart w:id="2773" w:name="_ETM_Q1_1591765"/>
      <w:bookmarkEnd w:id="2773"/>
      <w:r>
        <w:rPr>
          <w:rFonts w:hint="cs"/>
          <w:rtl/>
          <w:lang w:eastAsia="he-IL"/>
        </w:rPr>
        <w:t xml:space="preserve">בתוך סך הפעולות וההחלטות שמקבלת המשטרה, וזה כולל גם מדיניות, </w:t>
      </w:r>
      <w:bookmarkStart w:id="2774" w:name="_ETM_Q1_1599213"/>
      <w:bookmarkEnd w:id="2774"/>
      <w:r>
        <w:rPr>
          <w:rFonts w:hint="cs"/>
          <w:rtl/>
          <w:lang w:eastAsia="he-IL"/>
        </w:rPr>
        <w:t xml:space="preserve">דובר כאן על מדיניות העמדה לדין, ודאי שיש סדרה </w:t>
      </w:r>
      <w:bookmarkStart w:id="2775" w:name="_ETM_Q1_1603200"/>
      <w:bookmarkEnd w:id="2775"/>
      <w:r>
        <w:rPr>
          <w:rFonts w:hint="cs"/>
          <w:rtl/>
          <w:lang w:eastAsia="he-IL"/>
        </w:rPr>
        <w:t xml:space="preserve">רחבה מאוד של החלטות והחלטות מדיניוּת שיש להן השלכות </w:t>
      </w:r>
      <w:bookmarkStart w:id="2776" w:name="_ETM_Q1_1606762"/>
      <w:bookmarkEnd w:id="2776"/>
      <w:r>
        <w:rPr>
          <w:rFonts w:hint="cs"/>
          <w:rtl/>
          <w:lang w:eastAsia="he-IL"/>
        </w:rPr>
        <w:t xml:space="preserve">רוחב, כולל בשאלות פרטניות. האם עכשיו צריך להשקיע את המשאבים </w:t>
      </w:r>
      <w:bookmarkStart w:id="2777" w:name="_ETM_Q1_1614442"/>
      <w:bookmarkEnd w:id="2777"/>
      <w:r>
        <w:rPr>
          <w:rFonts w:hint="cs"/>
          <w:rtl/>
          <w:lang w:eastAsia="he-IL"/>
        </w:rPr>
        <w:t xml:space="preserve">של המשטרה יותר באכיפה על צרכני קנאביס או במיגור הפשיעה </w:t>
      </w:r>
      <w:bookmarkStart w:id="2778" w:name="_ETM_Q1_1617922"/>
      <w:bookmarkEnd w:id="2778"/>
      <w:r>
        <w:rPr>
          <w:rFonts w:hint="cs"/>
          <w:rtl/>
          <w:lang w:eastAsia="he-IL"/>
        </w:rPr>
        <w:t>במגזר הערבי, האם אנחנו רוצים להשקיע בהפחתת תאונות הדרכים</w:t>
      </w:r>
      <w:bookmarkStart w:id="2779" w:name="_ETM_Q1_1626448"/>
      <w:bookmarkEnd w:id="2779"/>
      <w:r>
        <w:rPr>
          <w:rFonts w:hint="cs"/>
          <w:rtl/>
          <w:lang w:eastAsia="he-IL"/>
        </w:rPr>
        <w:t xml:space="preserve"> או להשקיע יותר כוחות בתחום אחר של פשיעה. ואת </w:t>
      </w:r>
      <w:bookmarkStart w:id="2780" w:name="_ETM_Q1_1633392"/>
      <w:bookmarkEnd w:id="2780"/>
      <w:r>
        <w:rPr>
          <w:rFonts w:hint="cs"/>
          <w:rtl/>
          <w:lang w:eastAsia="he-IL"/>
        </w:rPr>
        <w:t>ההחלטות האלה תמיד מי שצריך לקבל, כך מקו</w:t>
      </w:r>
      <w:r w:rsidR="000067A8">
        <w:rPr>
          <w:rFonts w:hint="cs"/>
          <w:rtl/>
          <w:lang w:eastAsia="he-IL"/>
        </w:rPr>
        <w:t>ּ</w:t>
      </w:r>
      <w:r>
        <w:rPr>
          <w:rFonts w:hint="cs"/>
          <w:rtl/>
          <w:lang w:eastAsia="he-IL"/>
        </w:rPr>
        <w:t>בלנו במש</w:t>
      </w:r>
      <w:bookmarkStart w:id="2781" w:name="_ETM_Q1_1634428"/>
      <w:bookmarkEnd w:id="2781"/>
      <w:r>
        <w:rPr>
          <w:rFonts w:hint="cs"/>
          <w:rtl/>
          <w:lang w:eastAsia="he-IL"/>
        </w:rPr>
        <w:t>טר דמוקרטי, הסמכות לקבל החלטה חייבת לבוא ביחד עם האחריות.</w:t>
      </w:r>
      <w:bookmarkStart w:id="2782" w:name="_ETM_Q1_1639836"/>
      <w:bookmarkEnd w:id="2782"/>
      <w:r>
        <w:rPr>
          <w:rFonts w:hint="cs"/>
          <w:rtl/>
          <w:lang w:eastAsia="he-IL"/>
        </w:rPr>
        <w:t xml:space="preserve"> כאשר הסמכות מגיעה ללא אחריות אנחנו רואים מקרים כמו שראינו </w:t>
      </w:r>
      <w:bookmarkStart w:id="2783" w:name="_ETM_Q1_1645276"/>
      <w:bookmarkEnd w:id="2783"/>
      <w:r>
        <w:rPr>
          <w:rFonts w:hint="cs"/>
          <w:rtl/>
          <w:lang w:eastAsia="he-IL"/>
        </w:rPr>
        <w:t xml:space="preserve">כאן בשנים האחרונות, של קטסטרופות שקורות ואירועים נוראים שמתרחשים בעקבות </w:t>
      </w:r>
      <w:bookmarkStart w:id="2784" w:name="_ETM_Q1_1651978"/>
      <w:bookmarkEnd w:id="2784"/>
      <w:r>
        <w:rPr>
          <w:rFonts w:hint="cs"/>
          <w:rtl/>
          <w:lang w:eastAsia="he-IL"/>
        </w:rPr>
        <w:t xml:space="preserve">קבלת החלטות ספציפית שאף אחד לא קם ומקבל את האחריות, </w:t>
      </w:r>
      <w:bookmarkStart w:id="2785" w:name="_ETM_Q1_1654870"/>
      <w:bookmarkEnd w:id="2785"/>
      <w:r>
        <w:rPr>
          <w:rFonts w:hint="cs"/>
          <w:rtl/>
          <w:lang w:eastAsia="he-IL"/>
        </w:rPr>
        <w:t xml:space="preserve">ובצדק, בגלל שהגורם שהיה לו את הסמכות לקבל את </w:t>
      </w:r>
      <w:bookmarkStart w:id="2786" w:name="_ETM_Q1_1657646"/>
      <w:bookmarkEnd w:id="2786"/>
      <w:r>
        <w:rPr>
          <w:rFonts w:hint="cs"/>
          <w:rtl/>
          <w:lang w:eastAsia="he-IL"/>
        </w:rPr>
        <w:t>ההחלטה הוא לא הגורם</w:t>
      </w:r>
      <w:bookmarkStart w:id="2787" w:name="_ETM_Q1_1659506"/>
      <w:bookmarkEnd w:id="2787"/>
      <w:r>
        <w:rPr>
          <w:rFonts w:hint="cs"/>
          <w:rtl/>
          <w:lang w:eastAsia="he-IL"/>
        </w:rPr>
        <w:t xml:space="preserve"> שבסופו של דבר כפוף לאזרח. </w:t>
      </w:r>
    </w:p>
    <w:p w14:paraId="6F15BB74" w14:textId="77777777" w:rsidR="0087631B" w:rsidRDefault="0087631B" w:rsidP="0087631B">
      <w:pPr>
        <w:rPr>
          <w:rtl/>
          <w:lang w:eastAsia="he-IL"/>
        </w:rPr>
      </w:pPr>
      <w:bookmarkStart w:id="2788" w:name="_ETM_Q1_1118994"/>
      <w:bookmarkStart w:id="2789" w:name="_ETM_Q1_1119051"/>
      <w:bookmarkEnd w:id="2788"/>
      <w:bookmarkEnd w:id="2789"/>
    </w:p>
    <w:p w14:paraId="2FC54235" w14:textId="77777777" w:rsidR="0087631B" w:rsidRDefault="0087631B" w:rsidP="0087631B">
      <w:pPr>
        <w:rPr>
          <w:rtl/>
          <w:lang w:eastAsia="he-IL"/>
        </w:rPr>
      </w:pPr>
      <w:bookmarkStart w:id="2790" w:name="_ETM_Q1_634656"/>
      <w:bookmarkStart w:id="2791" w:name="_ETM_Q1_634715"/>
      <w:bookmarkEnd w:id="2790"/>
      <w:bookmarkEnd w:id="2791"/>
      <w:r>
        <w:rPr>
          <w:rFonts w:hint="cs"/>
          <w:rtl/>
          <w:lang w:eastAsia="he-IL"/>
        </w:rPr>
        <w:t xml:space="preserve">בסופו של דבר החלטה על מדיניות חקירה ועל מדיניות </w:t>
      </w:r>
      <w:bookmarkStart w:id="2792" w:name="_ETM_Q1_1665342"/>
      <w:bookmarkEnd w:id="2792"/>
      <w:r>
        <w:rPr>
          <w:rFonts w:hint="cs"/>
          <w:rtl/>
          <w:lang w:eastAsia="he-IL"/>
        </w:rPr>
        <w:t xml:space="preserve">תביעה ועל השקעת משאבים מגיעה בסוף לאזרח הפרטי בקצה, בין </w:t>
      </w:r>
      <w:bookmarkStart w:id="2793" w:name="_ETM_Q1_1668912"/>
      <w:bookmarkEnd w:id="2793"/>
      <w:r>
        <w:rPr>
          <w:rFonts w:hint="cs"/>
          <w:rtl/>
          <w:lang w:eastAsia="he-IL"/>
        </w:rPr>
        <w:t xml:space="preserve">אם הוא גר בחורה או בתל אביב או בגליל או </w:t>
      </w:r>
      <w:bookmarkStart w:id="2794" w:name="_ETM_Q1_1673352"/>
      <w:bookmarkEnd w:id="2794"/>
      <w:r>
        <w:rPr>
          <w:rFonts w:hint="cs"/>
          <w:rtl/>
          <w:lang w:eastAsia="he-IL"/>
        </w:rPr>
        <w:t xml:space="preserve">במירון. האזרח הזה, בסופו של דבר מי שהוא יודע </w:t>
      </w:r>
      <w:bookmarkStart w:id="2795" w:name="_ETM_Q1_1675462"/>
      <w:bookmarkEnd w:id="2795"/>
      <w:r>
        <w:rPr>
          <w:rFonts w:hint="cs"/>
          <w:rtl/>
          <w:lang w:eastAsia="he-IL"/>
        </w:rPr>
        <w:t>לבוא אליו בטענות - - -</w:t>
      </w:r>
    </w:p>
    <w:p w14:paraId="3D89C8D7" w14:textId="77777777" w:rsidR="0087631B" w:rsidRDefault="0087631B" w:rsidP="0087631B">
      <w:pPr>
        <w:rPr>
          <w:rtl/>
          <w:lang w:eastAsia="he-IL"/>
        </w:rPr>
      </w:pPr>
      <w:bookmarkStart w:id="2796" w:name="_ETM_Q1_1678350"/>
      <w:bookmarkStart w:id="2797" w:name="_ETM_Q1_1678416"/>
      <w:bookmarkStart w:id="2798" w:name="_ETM_Q1_1679377"/>
      <w:bookmarkEnd w:id="2796"/>
      <w:bookmarkEnd w:id="2797"/>
      <w:bookmarkEnd w:id="2798"/>
    </w:p>
    <w:p w14:paraId="69EAB4EC" w14:textId="51F7A77A" w:rsidR="0087631B" w:rsidRDefault="0087631B" w:rsidP="0087631B">
      <w:pPr>
        <w:pStyle w:val="a5"/>
        <w:keepNext/>
        <w:rPr>
          <w:rtl/>
        </w:rPr>
      </w:pPr>
      <w:bookmarkStart w:id="2799" w:name="ET_speaker_6236_2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799"/>
    </w:p>
    <w:p w14:paraId="6C2BB340" w14:textId="77777777" w:rsidR="0087631B" w:rsidRDefault="0087631B" w:rsidP="0087631B">
      <w:pPr>
        <w:pStyle w:val="KeepWithNext"/>
        <w:rPr>
          <w:rtl/>
          <w:lang w:eastAsia="he-IL"/>
        </w:rPr>
      </w:pPr>
    </w:p>
    <w:p w14:paraId="63887F35" w14:textId="77777777" w:rsidR="0087631B" w:rsidRDefault="0087631B" w:rsidP="0087631B">
      <w:pPr>
        <w:rPr>
          <w:rtl/>
          <w:lang w:eastAsia="he-IL"/>
        </w:rPr>
      </w:pPr>
      <w:bookmarkStart w:id="2800" w:name="_ETM_Q1_1679621"/>
      <w:bookmarkStart w:id="2801" w:name="_ETM_Q1_1679634"/>
      <w:bookmarkEnd w:id="2800"/>
      <w:bookmarkEnd w:id="2801"/>
      <w:r>
        <w:rPr>
          <w:rFonts w:hint="cs"/>
          <w:rtl/>
          <w:lang w:eastAsia="he-IL"/>
        </w:rPr>
        <w:t>בוא נדבר על מירון באמת</w:t>
      </w:r>
      <w:bookmarkStart w:id="2802" w:name="_ETM_Q1_1677060"/>
      <w:bookmarkEnd w:id="2802"/>
      <w:r>
        <w:rPr>
          <w:rFonts w:hint="cs"/>
          <w:rtl/>
          <w:lang w:eastAsia="he-IL"/>
        </w:rPr>
        <w:t>, אם אתה מתעקש.</w:t>
      </w:r>
    </w:p>
    <w:p w14:paraId="0684EFE5" w14:textId="77777777" w:rsidR="0087631B" w:rsidRDefault="0087631B" w:rsidP="0087631B">
      <w:pPr>
        <w:rPr>
          <w:rtl/>
          <w:lang w:eastAsia="he-IL"/>
        </w:rPr>
      </w:pPr>
      <w:bookmarkStart w:id="2803" w:name="_ETM_Q1_1677171"/>
      <w:bookmarkStart w:id="2804" w:name="_ETM_Q1_1677221"/>
      <w:bookmarkStart w:id="2805" w:name="_ETM_Q1_1680108"/>
      <w:bookmarkEnd w:id="2803"/>
      <w:bookmarkEnd w:id="2804"/>
      <w:bookmarkEnd w:id="2805"/>
    </w:p>
    <w:p w14:paraId="34F3DD4A" w14:textId="280F596C" w:rsidR="0087631B" w:rsidRDefault="0087631B" w:rsidP="0087631B">
      <w:pPr>
        <w:pStyle w:val="afb"/>
        <w:keepNext/>
        <w:rPr>
          <w:rtl/>
          <w:lang w:eastAsia="he-IL"/>
        </w:rPr>
      </w:pPr>
      <w:bookmarkStart w:id="2806" w:name="ET_guest_796322_272"/>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2806"/>
    </w:p>
    <w:p w14:paraId="0A7D2319" w14:textId="77777777" w:rsidR="0087631B" w:rsidRDefault="0087631B" w:rsidP="0087631B">
      <w:pPr>
        <w:pStyle w:val="KeepWithNext"/>
        <w:rPr>
          <w:rtl/>
          <w:lang w:eastAsia="he-IL"/>
        </w:rPr>
      </w:pPr>
    </w:p>
    <w:p w14:paraId="7DB826EF" w14:textId="77777777" w:rsidR="0087631B" w:rsidRDefault="0087631B" w:rsidP="0087631B">
      <w:pPr>
        <w:rPr>
          <w:rtl/>
          <w:lang w:eastAsia="he-IL"/>
        </w:rPr>
      </w:pPr>
      <w:bookmarkStart w:id="2807" w:name="_ETM_Q1_1680360"/>
      <w:bookmarkStart w:id="2808" w:name="_ETM_Q1_1680374"/>
      <w:bookmarkEnd w:id="2807"/>
      <w:bookmarkEnd w:id="2808"/>
      <w:r>
        <w:rPr>
          <w:rFonts w:hint="cs"/>
          <w:rtl/>
          <w:lang w:eastAsia="he-IL"/>
        </w:rPr>
        <w:t xml:space="preserve">לא הזמינו אותי פה לדבר על מירון אז אני לא </w:t>
      </w:r>
      <w:bookmarkStart w:id="2809" w:name="_ETM_Q1_1679757"/>
      <w:bookmarkEnd w:id="2809"/>
      <w:r>
        <w:rPr>
          <w:rFonts w:hint="cs"/>
          <w:rtl/>
          <w:lang w:eastAsia="he-IL"/>
        </w:rPr>
        <w:t xml:space="preserve">אדבר על מירון. </w:t>
      </w:r>
    </w:p>
    <w:p w14:paraId="1CBA8926" w14:textId="77777777" w:rsidR="0087631B" w:rsidRDefault="0087631B" w:rsidP="0087631B">
      <w:pPr>
        <w:rPr>
          <w:rtl/>
          <w:lang w:eastAsia="he-IL"/>
        </w:rPr>
      </w:pPr>
      <w:bookmarkStart w:id="2810" w:name="_ETM_Q1_1682923"/>
      <w:bookmarkStart w:id="2811" w:name="_ETM_Q1_1682972"/>
      <w:bookmarkStart w:id="2812" w:name="_ETM_Q1_1683932"/>
      <w:bookmarkEnd w:id="2810"/>
      <w:bookmarkEnd w:id="2811"/>
      <w:bookmarkEnd w:id="2812"/>
    </w:p>
    <w:p w14:paraId="3B2C470E" w14:textId="6CBCA6FB" w:rsidR="0087631B" w:rsidRDefault="0087631B" w:rsidP="0087631B">
      <w:pPr>
        <w:pStyle w:val="a5"/>
        <w:keepNext/>
        <w:rPr>
          <w:rtl/>
        </w:rPr>
      </w:pPr>
      <w:bookmarkStart w:id="2813" w:name="ET_speaker_6236_2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813"/>
    </w:p>
    <w:p w14:paraId="2CAEAC2B" w14:textId="77777777" w:rsidR="0087631B" w:rsidRDefault="0087631B" w:rsidP="0087631B">
      <w:pPr>
        <w:pStyle w:val="KeepWithNext"/>
        <w:rPr>
          <w:rtl/>
          <w:lang w:eastAsia="he-IL"/>
        </w:rPr>
      </w:pPr>
    </w:p>
    <w:p w14:paraId="440FBD6B" w14:textId="77777777" w:rsidR="0087631B" w:rsidRDefault="0087631B" w:rsidP="0087631B">
      <w:pPr>
        <w:rPr>
          <w:rtl/>
          <w:lang w:eastAsia="he-IL"/>
        </w:rPr>
      </w:pPr>
      <w:bookmarkStart w:id="2814" w:name="_ETM_Q1_1684182"/>
      <w:bookmarkStart w:id="2815" w:name="_ETM_Q1_1684195"/>
      <w:bookmarkEnd w:id="2814"/>
      <w:bookmarkEnd w:id="2815"/>
      <w:r>
        <w:rPr>
          <w:rFonts w:hint="cs"/>
          <w:rtl/>
          <w:lang w:eastAsia="he-IL"/>
        </w:rPr>
        <w:t xml:space="preserve">זו דוגמה מאוד </w:t>
      </w:r>
      <w:bookmarkStart w:id="2816" w:name="_ETM_Q1_1680373"/>
      <w:bookmarkEnd w:id="2816"/>
      <w:r>
        <w:rPr>
          <w:rFonts w:hint="cs"/>
          <w:rtl/>
          <w:lang w:eastAsia="he-IL"/>
        </w:rPr>
        <w:t xml:space="preserve">טובה להתערבות פוליטית שגרמה להרג באמת נפשע של 42 בני </w:t>
      </w:r>
      <w:bookmarkStart w:id="2817" w:name="_ETM_Q1_1690621"/>
      <w:bookmarkEnd w:id="2817"/>
      <w:r>
        <w:rPr>
          <w:rFonts w:hint="cs"/>
          <w:rtl/>
          <w:lang w:eastAsia="he-IL"/>
        </w:rPr>
        <w:t xml:space="preserve">אדם. </w:t>
      </w:r>
    </w:p>
    <w:p w14:paraId="2AE29CDF" w14:textId="77777777" w:rsidR="0087631B" w:rsidRDefault="0087631B" w:rsidP="0087631B">
      <w:pPr>
        <w:rPr>
          <w:rtl/>
          <w:lang w:eastAsia="he-IL"/>
        </w:rPr>
      </w:pPr>
    </w:p>
    <w:p w14:paraId="52A8D92C" w14:textId="52369547" w:rsidR="0087631B" w:rsidRDefault="0087631B" w:rsidP="0087631B">
      <w:pPr>
        <w:pStyle w:val="a5"/>
        <w:keepNext/>
        <w:rPr>
          <w:rtl/>
        </w:rPr>
      </w:pPr>
      <w:bookmarkStart w:id="2818" w:name="ET_speaker_6128_27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B50D2">
        <w:rPr>
          <w:rFonts w:hint="cs"/>
          <w:rtl/>
        </w:rPr>
        <w:t xml:space="preserve"> </w:t>
      </w:r>
      <w:bookmarkEnd w:id="2818"/>
    </w:p>
    <w:p w14:paraId="32A055BC" w14:textId="77777777" w:rsidR="0087631B" w:rsidRDefault="0087631B" w:rsidP="0087631B">
      <w:pPr>
        <w:pStyle w:val="KeepWithNext"/>
        <w:rPr>
          <w:rtl/>
          <w:lang w:eastAsia="he-IL"/>
        </w:rPr>
      </w:pPr>
    </w:p>
    <w:p w14:paraId="4C05E497" w14:textId="77777777" w:rsidR="0087631B" w:rsidRDefault="0087631B" w:rsidP="0087631B">
      <w:pPr>
        <w:rPr>
          <w:rtl/>
          <w:lang w:eastAsia="he-IL"/>
        </w:rPr>
      </w:pPr>
      <w:bookmarkStart w:id="2819" w:name="_ETM_Q1_1689111"/>
      <w:bookmarkStart w:id="2820" w:name="_ETM_Q1_1689147"/>
      <w:bookmarkEnd w:id="2819"/>
      <w:bookmarkEnd w:id="2820"/>
      <w:r>
        <w:rPr>
          <w:rFonts w:hint="cs"/>
          <w:rtl/>
          <w:lang w:eastAsia="he-IL"/>
        </w:rPr>
        <w:t>45.</w:t>
      </w:r>
    </w:p>
    <w:p w14:paraId="191F3FC9" w14:textId="77777777" w:rsidR="0087631B" w:rsidRDefault="0087631B" w:rsidP="0087631B">
      <w:pPr>
        <w:rPr>
          <w:rtl/>
          <w:lang w:eastAsia="he-IL"/>
        </w:rPr>
      </w:pPr>
      <w:bookmarkStart w:id="2821" w:name="_ETM_Q1_1690113"/>
      <w:bookmarkStart w:id="2822" w:name="_ETM_Q1_1690164"/>
      <w:bookmarkEnd w:id="2821"/>
      <w:bookmarkEnd w:id="2822"/>
    </w:p>
    <w:p w14:paraId="5EDECE12" w14:textId="67DCCE93" w:rsidR="0087631B" w:rsidRDefault="0087631B" w:rsidP="0087631B">
      <w:pPr>
        <w:pStyle w:val="a5"/>
        <w:keepNext/>
        <w:rPr>
          <w:rtl/>
        </w:rPr>
      </w:pPr>
      <w:bookmarkStart w:id="2823" w:name="ET_speaker_6236_2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823"/>
    </w:p>
    <w:p w14:paraId="24947064" w14:textId="77777777" w:rsidR="0087631B" w:rsidRDefault="0087631B" w:rsidP="0087631B">
      <w:pPr>
        <w:pStyle w:val="KeepWithNext"/>
        <w:rPr>
          <w:rtl/>
          <w:lang w:eastAsia="he-IL"/>
        </w:rPr>
      </w:pPr>
    </w:p>
    <w:p w14:paraId="6DA87CB9" w14:textId="77777777" w:rsidR="0087631B" w:rsidRDefault="0087631B" w:rsidP="0087631B">
      <w:pPr>
        <w:rPr>
          <w:rtl/>
          <w:lang w:eastAsia="he-IL"/>
        </w:rPr>
      </w:pPr>
      <w:bookmarkStart w:id="2824" w:name="_ETM_Q1_1691773"/>
      <w:bookmarkStart w:id="2825" w:name="_ETM_Q1_1691786"/>
      <w:bookmarkEnd w:id="2824"/>
      <w:bookmarkEnd w:id="2825"/>
      <w:r>
        <w:rPr>
          <w:rFonts w:hint="cs"/>
          <w:rtl/>
          <w:lang w:eastAsia="he-IL"/>
        </w:rPr>
        <w:t xml:space="preserve">אולי בוא נדבר על מירון באמת. 45, סליחה, סליחה, </w:t>
      </w:r>
      <w:bookmarkStart w:id="2826" w:name="_ETM_Q1_1694057"/>
      <w:bookmarkEnd w:id="2826"/>
      <w:r>
        <w:rPr>
          <w:rFonts w:hint="cs"/>
          <w:rtl/>
          <w:lang w:eastAsia="he-IL"/>
        </w:rPr>
        <w:t>סליחה.</w:t>
      </w:r>
      <w:bookmarkStart w:id="2827" w:name="_ETM_Q1_1695730"/>
      <w:bookmarkEnd w:id="2827"/>
    </w:p>
    <w:p w14:paraId="73C5C196" w14:textId="77777777" w:rsidR="0087631B" w:rsidRDefault="0087631B" w:rsidP="0087631B">
      <w:pPr>
        <w:rPr>
          <w:rtl/>
          <w:lang w:eastAsia="he-IL"/>
        </w:rPr>
      </w:pPr>
      <w:bookmarkStart w:id="2828" w:name="_ETM_Q1_1695803"/>
      <w:bookmarkStart w:id="2829" w:name="_ETM_Q1_1692032"/>
      <w:bookmarkEnd w:id="2828"/>
      <w:bookmarkEnd w:id="2829"/>
    </w:p>
    <w:p w14:paraId="04A0856A" w14:textId="20FF9BAF" w:rsidR="0087631B" w:rsidRDefault="0087631B" w:rsidP="0087631B">
      <w:pPr>
        <w:pStyle w:val="afb"/>
        <w:keepNext/>
        <w:rPr>
          <w:rtl/>
          <w:lang w:eastAsia="he-IL"/>
        </w:rPr>
      </w:pPr>
      <w:bookmarkStart w:id="2830" w:name="ET_guest_796322_276"/>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2830"/>
    </w:p>
    <w:p w14:paraId="1D2AF8F8" w14:textId="77777777" w:rsidR="0087631B" w:rsidRDefault="0087631B" w:rsidP="0087631B">
      <w:pPr>
        <w:pStyle w:val="KeepWithNext"/>
        <w:rPr>
          <w:rtl/>
          <w:lang w:eastAsia="he-IL"/>
        </w:rPr>
      </w:pPr>
    </w:p>
    <w:p w14:paraId="149E042F" w14:textId="77777777" w:rsidR="0087631B" w:rsidRDefault="0087631B" w:rsidP="0087631B">
      <w:pPr>
        <w:rPr>
          <w:rtl/>
          <w:lang w:eastAsia="he-IL"/>
        </w:rPr>
      </w:pPr>
      <w:bookmarkStart w:id="2831" w:name="_ETM_Q1_1692317"/>
      <w:bookmarkStart w:id="2832" w:name="_ETM_Q1_1692331"/>
      <w:bookmarkEnd w:id="2831"/>
      <w:bookmarkEnd w:id="2832"/>
      <w:r>
        <w:rPr>
          <w:rFonts w:hint="cs"/>
          <w:rtl/>
          <w:lang w:eastAsia="he-IL"/>
        </w:rPr>
        <w:t xml:space="preserve">אני אשמח לבוא ולדבר על מירון כשיזמינו </w:t>
      </w:r>
      <w:bookmarkStart w:id="2833" w:name="_ETM_Q1_1698384"/>
      <w:bookmarkEnd w:id="2833"/>
      <w:r>
        <w:rPr>
          <w:rFonts w:hint="cs"/>
          <w:rtl/>
          <w:lang w:eastAsia="he-IL"/>
        </w:rPr>
        <w:t>אותי, אבל לגופו של עניין - - -</w:t>
      </w:r>
      <w:bookmarkStart w:id="2834" w:name="_ETM_Q1_1696633"/>
      <w:bookmarkEnd w:id="2834"/>
    </w:p>
    <w:p w14:paraId="0D133A7F" w14:textId="77777777" w:rsidR="0087631B" w:rsidRDefault="0087631B" w:rsidP="0087631B">
      <w:pPr>
        <w:rPr>
          <w:rtl/>
          <w:lang w:eastAsia="he-IL"/>
        </w:rPr>
      </w:pPr>
      <w:bookmarkStart w:id="2835" w:name="_ETM_Q1_1696687"/>
      <w:bookmarkStart w:id="2836" w:name="_ETM_Q1_1692266"/>
      <w:bookmarkEnd w:id="2835"/>
      <w:bookmarkEnd w:id="2836"/>
    </w:p>
    <w:p w14:paraId="35B7CF30" w14:textId="00660087" w:rsidR="0087631B" w:rsidRDefault="0087631B" w:rsidP="0087631B">
      <w:pPr>
        <w:pStyle w:val="a5"/>
        <w:keepNext/>
        <w:rPr>
          <w:rtl/>
        </w:rPr>
      </w:pPr>
      <w:bookmarkStart w:id="2837" w:name="ET_speaker_6236_2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837"/>
    </w:p>
    <w:p w14:paraId="67942EFD" w14:textId="77777777" w:rsidR="0087631B" w:rsidRDefault="0087631B" w:rsidP="0087631B">
      <w:pPr>
        <w:pStyle w:val="KeepWithNext"/>
        <w:rPr>
          <w:rtl/>
          <w:lang w:eastAsia="he-IL"/>
        </w:rPr>
      </w:pPr>
    </w:p>
    <w:p w14:paraId="3ADB95D9" w14:textId="77777777" w:rsidR="0087631B" w:rsidRDefault="0087631B" w:rsidP="0087631B">
      <w:pPr>
        <w:rPr>
          <w:rtl/>
          <w:lang w:eastAsia="he-IL"/>
        </w:rPr>
      </w:pPr>
      <w:bookmarkStart w:id="2838" w:name="_ETM_Q1_1692513"/>
      <w:bookmarkStart w:id="2839" w:name="_ETM_Q1_1692528"/>
      <w:bookmarkEnd w:id="2838"/>
      <w:bookmarkEnd w:id="2839"/>
      <w:r>
        <w:rPr>
          <w:rFonts w:hint="cs"/>
          <w:rtl/>
          <w:lang w:eastAsia="he-IL"/>
        </w:rPr>
        <w:t xml:space="preserve">שאם אתה מתעקש </w:t>
      </w:r>
      <w:bookmarkStart w:id="2840" w:name="_ETM_Q1_1693985"/>
      <w:bookmarkEnd w:id="2840"/>
      <w:r>
        <w:rPr>
          <w:rFonts w:hint="cs"/>
          <w:rtl/>
          <w:lang w:eastAsia="he-IL"/>
        </w:rPr>
        <w:t xml:space="preserve">על התערבות פוליטית ועל האחריות על החיים של האנשים. </w:t>
      </w:r>
    </w:p>
    <w:p w14:paraId="15107BED" w14:textId="77777777" w:rsidR="0087631B" w:rsidRDefault="0087631B" w:rsidP="0087631B">
      <w:pPr>
        <w:rPr>
          <w:rtl/>
          <w:lang w:eastAsia="he-IL"/>
        </w:rPr>
      </w:pPr>
      <w:bookmarkStart w:id="2841" w:name="_ETM_Q1_1697078"/>
      <w:bookmarkStart w:id="2842" w:name="_ETM_Q1_1697134"/>
      <w:bookmarkStart w:id="2843" w:name="_ETM_Q1_1698326"/>
      <w:bookmarkEnd w:id="2841"/>
      <w:bookmarkEnd w:id="2842"/>
      <w:bookmarkEnd w:id="2843"/>
    </w:p>
    <w:p w14:paraId="346F01A0" w14:textId="33C7E08C" w:rsidR="0087631B" w:rsidRDefault="0087631B" w:rsidP="0087631B">
      <w:pPr>
        <w:pStyle w:val="af8"/>
        <w:keepNext/>
        <w:rPr>
          <w:rtl/>
        </w:rPr>
      </w:pPr>
      <w:bookmarkStart w:id="2844" w:name="ET_yor_5786_27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844"/>
    </w:p>
    <w:p w14:paraId="219E1864" w14:textId="77777777" w:rsidR="0087631B" w:rsidRDefault="0087631B" w:rsidP="0087631B">
      <w:pPr>
        <w:pStyle w:val="KeepWithNext"/>
        <w:rPr>
          <w:rtl/>
          <w:lang w:eastAsia="he-IL"/>
        </w:rPr>
      </w:pPr>
    </w:p>
    <w:p w14:paraId="491A6FD2" w14:textId="77777777" w:rsidR="0087631B" w:rsidRDefault="0087631B" w:rsidP="0087631B">
      <w:pPr>
        <w:rPr>
          <w:rtl/>
          <w:lang w:eastAsia="he-IL"/>
        </w:rPr>
      </w:pPr>
      <w:bookmarkStart w:id="2845" w:name="_ETM_Q1_1698588"/>
      <w:bookmarkStart w:id="2846" w:name="_ETM_Q1_1698603"/>
      <w:bookmarkEnd w:id="2845"/>
      <w:bookmarkEnd w:id="2846"/>
      <w:r>
        <w:rPr>
          <w:rFonts w:hint="cs"/>
          <w:rtl/>
          <w:lang w:eastAsia="he-IL"/>
        </w:rPr>
        <w:t xml:space="preserve">נעמה, </w:t>
      </w:r>
      <w:bookmarkStart w:id="2847" w:name="_ETM_Q1_1699709"/>
      <w:bookmarkEnd w:id="2847"/>
      <w:r>
        <w:rPr>
          <w:rFonts w:hint="cs"/>
          <w:rtl/>
          <w:lang w:eastAsia="he-IL"/>
        </w:rPr>
        <w:t>הערת, שמענו.</w:t>
      </w:r>
    </w:p>
    <w:p w14:paraId="1640ADAC" w14:textId="77777777" w:rsidR="0087631B" w:rsidRDefault="0087631B" w:rsidP="0087631B">
      <w:pPr>
        <w:rPr>
          <w:rtl/>
          <w:lang w:eastAsia="he-IL"/>
        </w:rPr>
      </w:pPr>
      <w:bookmarkStart w:id="2848" w:name="_ETM_Q1_1701349"/>
      <w:bookmarkStart w:id="2849" w:name="_ETM_Q1_1701403"/>
      <w:bookmarkEnd w:id="2848"/>
      <w:bookmarkEnd w:id="2849"/>
    </w:p>
    <w:p w14:paraId="4A5365EB" w14:textId="28086501" w:rsidR="0087631B" w:rsidRDefault="0087631B" w:rsidP="0087631B">
      <w:pPr>
        <w:pStyle w:val="a5"/>
        <w:keepNext/>
        <w:rPr>
          <w:rtl/>
        </w:rPr>
      </w:pPr>
      <w:bookmarkStart w:id="2850" w:name="ET_speaker_6236_2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850"/>
    </w:p>
    <w:p w14:paraId="7C79B851" w14:textId="77777777" w:rsidR="0087631B" w:rsidRDefault="0087631B" w:rsidP="0087631B">
      <w:pPr>
        <w:pStyle w:val="KeepWithNext"/>
        <w:rPr>
          <w:rtl/>
          <w:lang w:eastAsia="he-IL"/>
        </w:rPr>
      </w:pPr>
    </w:p>
    <w:p w14:paraId="64A0F45C" w14:textId="77777777" w:rsidR="0087631B" w:rsidRDefault="0087631B" w:rsidP="0087631B">
      <w:pPr>
        <w:rPr>
          <w:rtl/>
          <w:lang w:eastAsia="he-IL"/>
        </w:rPr>
      </w:pPr>
      <w:bookmarkStart w:id="2851" w:name="_ETM_Q1_1702588"/>
      <w:bookmarkStart w:id="2852" w:name="_ETM_Q1_1702602"/>
      <w:bookmarkEnd w:id="2851"/>
      <w:bookmarkEnd w:id="2852"/>
      <w:r>
        <w:rPr>
          <w:rFonts w:hint="cs"/>
          <w:rtl/>
          <w:lang w:eastAsia="he-IL"/>
        </w:rPr>
        <w:t xml:space="preserve">אם אתה מתעקש, בסדר גמור. </w:t>
      </w:r>
    </w:p>
    <w:p w14:paraId="0DCB4DDC" w14:textId="77777777" w:rsidR="0087631B" w:rsidRDefault="0087631B" w:rsidP="0087631B">
      <w:pPr>
        <w:rPr>
          <w:rtl/>
          <w:lang w:eastAsia="he-IL"/>
        </w:rPr>
      </w:pPr>
      <w:bookmarkStart w:id="2853" w:name="_ETM_Q1_1702148"/>
      <w:bookmarkStart w:id="2854" w:name="_ETM_Q1_1702203"/>
      <w:bookmarkStart w:id="2855" w:name="_ETM_Q1_1702995"/>
      <w:bookmarkEnd w:id="2853"/>
      <w:bookmarkEnd w:id="2854"/>
      <w:bookmarkEnd w:id="2855"/>
    </w:p>
    <w:p w14:paraId="4B769BA1" w14:textId="5BCC20D2" w:rsidR="0087631B" w:rsidRDefault="0087631B" w:rsidP="0087631B">
      <w:pPr>
        <w:pStyle w:val="af8"/>
        <w:keepNext/>
        <w:rPr>
          <w:rtl/>
        </w:rPr>
      </w:pPr>
      <w:bookmarkStart w:id="2856" w:name="ET_yor_5786_28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856"/>
    </w:p>
    <w:p w14:paraId="203D5DDC" w14:textId="77777777" w:rsidR="0087631B" w:rsidRDefault="0087631B" w:rsidP="0087631B">
      <w:pPr>
        <w:pStyle w:val="KeepWithNext"/>
        <w:rPr>
          <w:rtl/>
          <w:lang w:eastAsia="he-IL"/>
        </w:rPr>
      </w:pPr>
    </w:p>
    <w:p w14:paraId="6D4689C0" w14:textId="77777777" w:rsidR="0087631B" w:rsidRDefault="0087631B" w:rsidP="0087631B">
      <w:pPr>
        <w:rPr>
          <w:rtl/>
          <w:lang w:eastAsia="he-IL"/>
        </w:rPr>
      </w:pPr>
      <w:bookmarkStart w:id="2857" w:name="_ETM_Q1_1703243"/>
      <w:bookmarkStart w:id="2858" w:name="_ETM_Q1_1703258"/>
      <w:bookmarkEnd w:id="2857"/>
      <w:bookmarkEnd w:id="2858"/>
      <w:r>
        <w:rPr>
          <w:rFonts w:hint="cs"/>
          <w:rtl/>
          <w:lang w:eastAsia="he-IL"/>
        </w:rPr>
        <w:t xml:space="preserve">בבקשה, תמשיך. </w:t>
      </w:r>
    </w:p>
    <w:p w14:paraId="461F79DE" w14:textId="77777777" w:rsidR="0087631B" w:rsidRDefault="0087631B" w:rsidP="0087631B">
      <w:pPr>
        <w:rPr>
          <w:rtl/>
          <w:lang w:eastAsia="he-IL"/>
        </w:rPr>
      </w:pPr>
      <w:bookmarkStart w:id="2859" w:name="_ETM_Q1_1700123"/>
      <w:bookmarkStart w:id="2860" w:name="_ETM_Q1_1700181"/>
      <w:bookmarkEnd w:id="2859"/>
      <w:bookmarkEnd w:id="2860"/>
    </w:p>
    <w:p w14:paraId="409321E0" w14:textId="2DDCAA01" w:rsidR="0087631B" w:rsidRDefault="0087631B" w:rsidP="0087631B">
      <w:pPr>
        <w:pStyle w:val="afb"/>
        <w:keepNext/>
        <w:rPr>
          <w:rtl/>
          <w:lang w:eastAsia="he-IL"/>
        </w:rPr>
      </w:pPr>
      <w:bookmarkStart w:id="2861" w:name="ET_guest_796322_280"/>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2861"/>
    </w:p>
    <w:p w14:paraId="67875B40" w14:textId="77777777" w:rsidR="0087631B" w:rsidRDefault="0087631B" w:rsidP="0087631B">
      <w:pPr>
        <w:pStyle w:val="KeepWithNext"/>
        <w:rPr>
          <w:rtl/>
          <w:lang w:eastAsia="he-IL"/>
        </w:rPr>
      </w:pPr>
    </w:p>
    <w:p w14:paraId="4EC48E06" w14:textId="77777777" w:rsidR="0087631B" w:rsidRDefault="0087631B" w:rsidP="0087631B">
      <w:pPr>
        <w:rPr>
          <w:rtl/>
          <w:lang w:eastAsia="he-IL"/>
        </w:rPr>
      </w:pPr>
      <w:bookmarkStart w:id="2862" w:name="_ETM_Q1_1701702"/>
      <w:bookmarkStart w:id="2863" w:name="_ETM_Q1_1701732"/>
      <w:bookmarkEnd w:id="2862"/>
      <w:bookmarkEnd w:id="2863"/>
      <w:r>
        <w:rPr>
          <w:rFonts w:hint="cs"/>
          <w:rtl/>
          <w:lang w:eastAsia="he-IL"/>
        </w:rPr>
        <w:t xml:space="preserve">וכאשר יש </w:t>
      </w:r>
      <w:bookmarkStart w:id="2864" w:name="_ETM_Q1_1706883"/>
      <w:bookmarkEnd w:id="2864"/>
      <w:r>
        <w:rPr>
          <w:rFonts w:hint="cs"/>
          <w:rtl/>
          <w:lang w:eastAsia="he-IL"/>
        </w:rPr>
        <w:t xml:space="preserve">אירועים שמשפיעים בצורה כזאת על האזרח, האזרח צריך להיות </w:t>
      </w:r>
      <w:bookmarkStart w:id="2865" w:name="_ETM_Q1_1705310"/>
      <w:bookmarkEnd w:id="2865"/>
      <w:r>
        <w:rPr>
          <w:rFonts w:hint="cs"/>
          <w:rtl/>
          <w:lang w:eastAsia="he-IL"/>
        </w:rPr>
        <w:t>מסוגל - - -</w:t>
      </w:r>
    </w:p>
    <w:p w14:paraId="65896BF9" w14:textId="77777777" w:rsidR="0087631B" w:rsidRDefault="0087631B" w:rsidP="0087631B">
      <w:pPr>
        <w:rPr>
          <w:rtl/>
          <w:lang w:eastAsia="he-IL"/>
        </w:rPr>
      </w:pPr>
      <w:bookmarkStart w:id="2866" w:name="_ETM_Q1_1706557"/>
      <w:bookmarkStart w:id="2867" w:name="_ETM_Q1_1706618"/>
      <w:bookmarkStart w:id="2868" w:name="_ETM_Q1_1707206"/>
      <w:bookmarkEnd w:id="2866"/>
      <w:bookmarkEnd w:id="2867"/>
      <w:bookmarkEnd w:id="2868"/>
    </w:p>
    <w:p w14:paraId="64000998" w14:textId="7D08E9AE" w:rsidR="0087631B" w:rsidRDefault="0087631B" w:rsidP="0087631B">
      <w:pPr>
        <w:pStyle w:val="a5"/>
        <w:keepNext/>
        <w:rPr>
          <w:rtl/>
        </w:rPr>
      </w:pPr>
      <w:bookmarkStart w:id="2869" w:name="ET_speaker_6236_2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869"/>
    </w:p>
    <w:p w14:paraId="707CF9C3" w14:textId="77777777" w:rsidR="0087631B" w:rsidRDefault="0087631B" w:rsidP="0087631B">
      <w:pPr>
        <w:pStyle w:val="KeepWithNext"/>
        <w:rPr>
          <w:rtl/>
          <w:lang w:eastAsia="he-IL"/>
        </w:rPr>
      </w:pPr>
    </w:p>
    <w:p w14:paraId="05869D1D" w14:textId="77777777" w:rsidR="0087631B" w:rsidRDefault="0087631B" w:rsidP="0087631B">
      <w:pPr>
        <w:rPr>
          <w:rtl/>
          <w:lang w:eastAsia="he-IL"/>
        </w:rPr>
      </w:pPr>
      <w:bookmarkStart w:id="2870" w:name="_ETM_Q1_1707465"/>
      <w:bookmarkStart w:id="2871" w:name="_ETM_Q1_1707480"/>
      <w:bookmarkEnd w:id="2870"/>
      <w:bookmarkEnd w:id="2871"/>
      <w:r>
        <w:rPr>
          <w:rFonts w:hint="cs"/>
          <w:rtl/>
          <w:lang w:eastAsia="he-IL"/>
        </w:rPr>
        <w:t xml:space="preserve">כשדרג פוליטי מתערב, אחריות ישירה על הרג </w:t>
      </w:r>
      <w:bookmarkStart w:id="2872" w:name="_ETM_Q1_1711220"/>
      <w:bookmarkEnd w:id="2872"/>
      <w:r>
        <w:rPr>
          <w:rFonts w:hint="cs"/>
          <w:rtl/>
          <w:lang w:eastAsia="he-IL"/>
        </w:rPr>
        <w:t xml:space="preserve">של אנשים. </w:t>
      </w:r>
      <w:bookmarkStart w:id="2873" w:name="_ETM_Q1_1712387"/>
      <w:bookmarkEnd w:id="2873"/>
    </w:p>
    <w:p w14:paraId="18460AF9" w14:textId="77777777" w:rsidR="0087631B" w:rsidRDefault="0087631B" w:rsidP="0087631B">
      <w:pPr>
        <w:rPr>
          <w:rtl/>
          <w:lang w:eastAsia="he-IL"/>
        </w:rPr>
      </w:pPr>
      <w:bookmarkStart w:id="2874" w:name="_ETM_Q1_1712445"/>
      <w:bookmarkEnd w:id="2874"/>
    </w:p>
    <w:p w14:paraId="521FB717" w14:textId="4C2647B9" w:rsidR="0087631B" w:rsidRDefault="0087631B" w:rsidP="0087631B">
      <w:pPr>
        <w:pStyle w:val="a5"/>
        <w:keepNext/>
        <w:rPr>
          <w:rtl/>
        </w:rPr>
      </w:pPr>
      <w:bookmarkStart w:id="2875" w:name="ET_speaker_6147_28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875"/>
    </w:p>
    <w:p w14:paraId="25BFD5E2" w14:textId="77777777" w:rsidR="0087631B" w:rsidRDefault="0087631B" w:rsidP="0087631B">
      <w:pPr>
        <w:pStyle w:val="KeepWithNext"/>
        <w:rPr>
          <w:rtl/>
          <w:lang w:eastAsia="he-IL"/>
        </w:rPr>
      </w:pPr>
    </w:p>
    <w:p w14:paraId="4B7D017D" w14:textId="77777777" w:rsidR="0087631B" w:rsidRDefault="0087631B" w:rsidP="0087631B">
      <w:pPr>
        <w:rPr>
          <w:rtl/>
          <w:lang w:eastAsia="he-IL"/>
        </w:rPr>
      </w:pPr>
      <w:bookmarkStart w:id="2876" w:name="_ETM_Q1_1714315"/>
      <w:bookmarkStart w:id="2877" w:name="_ETM_Q1_1714329"/>
      <w:bookmarkEnd w:id="2876"/>
      <w:bookmarkEnd w:id="2877"/>
      <w:r>
        <w:rPr>
          <w:rFonts w:hint="cs"/>
          <w:rtl/>
          <w:lang w:eastAsia="he-IL"/>
        </w:rPr>
        <w:t xml:space="preserve">לא, היא מוכנה שרק בר-לב יתערב לשחרר פעילי </w:t>
      </w:r>
      <w:bookmarkStart w:id="2878" w:name="_ETM_Q1_1716539"/>
      <w:bookmarkEnd w:id="2878"/>
      <w:r>
        <w:rPr>
          <w:rFonts w:hint="cs"/>
          <w:rtl/>
          <w:lang w:eastAsia="he-IL"/>
        </w:rPr>
        <w:t>שמאל מהחקירות.</w:t>
      </w:r>
    </w:p>
    <w:p w14:paraId="15AEEFB4" w14:textId="77777777" w:rsidR="0087631B" w:rsidRDefault="0087631B" w:rsidP="0087631B">
      <w:pPr>
        <w:rPr>
          <w:rtl/>
          <w:lang w:eastAsia="he-IL"/>
        </w:rPr>
      </w:pPr>
      <w:bookmarkStart w:id="2879" w:name="_ETM_Q1_1714473"/>
      <w:bookmarkEnd w:id="2879"/>
    </w:p>
    <w:p w14:paraId="732E9751" w14:textId="4AC5CE84" w:rsidR="0087631B" w:rsidRDefault="0087631B" w:rsidP="0087631B">
      <w:pPr>
        <w:pStyle w:val="a5"/>
        <w:keepNext/>
        <w:rPr>
          <w:rtl/>
        </w:rPr>
      </w:pPr>
      <w:bookmarkStart w:id="2880" w:name="ET_speaker_6236_2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880"/>
    </w:p>
    <w:p w14:paraId="5D6FF0D7" w14:textId="77777777" w:rsidR="0087631B" w:rsidRDefault="0087631B" w:rsidP="0087631B">
      <w:pPr>
        <w:pStyle w:val="KeepWithNext"/>
        <w:rPr>
          <w:rtl/>
          <w:lang w:eastAsia="he-IL"/>
        </w:rPr>
      </w:pPr>
    </w:p>
    <w:p w14:paraId="2A775008" w14:textId="77777777" w:rsidR="0087631B" w:rsidRDefault="0087631B" w:rsidP="0087631B">
      <w:pPr>
        <w:rPr>
          <w:rtl/>
          <w:lang w:eastAsia="he-IL"/>
        </w:rPr>
      </w:pPr>
      <w:bookmarkStart w:id="2881" w:name="_ETM_Q1_1714713"/>
      <w:bookmarkStart w:id="2882" w:name="_ETM_Q1_1714727"/>
      <w:bookmarkEnd w:id="2881"/>
      <w:bookmarkEnd w:id="2882"/>
      <w:r>
        <w:rPr>
          <w:rFonts w:hint="cs"/>
          <w:rtl/>
          <w:lang w:eastAsia="he-IL"/>
        </w:rPr>
        <w:t xml:space="preserve">איך אתה לא מתבייש? דוגמה מהמקפצה, איך אתה לא מתבייש? </w:t>
      </w:r>
    </w:p>
    <w:p w14:paraId="3E461A46" w14:textId="77777777" w:rsidR="0087631B" w:rsidRDefault="0087631B" w:rsidP="0087631B">
      <w:pPr>
        <w:rPr>
          <w:rtl/>
          <w:lang w:eastAsia="he-IL"/>
        </w:rPr>
      </w:pPr>
      <w:bookmarkStart w:id="2883" w:name="_ETM_Q1_1717017"/>
      <w:bookmarkStart w:id="2884" w:name="_ETM_Q1_1717077"/>
      <w:bookmarkStart w:id="2885" w:name="_ETM_Q1_1718714"/>
      <w:bookmarkEnd w:id="2883"/>
      <w:bookmarkEnd w:id="2884"/>
      <w:bookmarkEnd w:id="2885"/>
    </w:p>
    <w:p w14:paraId="226AC154" w14:textId="58887B0E" w:rsidR="0087631B" w:rsidRDefault="0087631B" w:rsidP="0087631B">
      <w:pPr>
        <w:pStyle w:val="a5"/>
        <w:keepNext/>
        <w:rPr>
          <w:rtl/>
        </w:rPr>
      </w:pPr>
      <w:bookmarkStart w:id="2886" w:name="ET_speaker_6147_28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886"/>
    </w:p>
    <w:p w14:paraId="74877B72" w14:textId="77777777" w:rsidR="0087631B" w:rsidRDefault="0087631B" w:rsidP="0087631B">
      <w:pPr>
        <w:pStyle w:val="KeepWithNext"/>
        <w:rPr>
          <w:rtl/>
          <w:lang w:eastAsia="he-IL"/>
        </w:rPr>
      </w:pPr>
    </w:p>
    <w:p w14:paraId="0C97ACA5" w14:textId="77777777" w:rsidR="0087631B" w:rsidRDefault="0087631B" w:rsidP="0087631B">
      <w:pPr>
        <w:rPr>
          <w:rtl/>
          <w:lang w:eastAsia="he-IL"/>
        </w:rPr>
      </w:pPr>
      <w:bookmarkStart w:id="2887" w:name="_ETM_Q1_1719020"/>
      <w:bookmarkStart w:id="2888" w:name="_ETM_Q1_1719033"/>
      <w:bookmarkEnd w:id="2887"/>
      <w:bookmarkEnd w:id="2888"/>
      <w:r>
        <w:rPr>
          <w:rFonts w:hint="cs"/>
          <w:rtl/>
          <w:lang w:eastAsia="he-IL"/>
        </w:rPr>
        <w:t xml:space="preserve">רק בר-לב, מותר </w:t>
      </w:r>
      <w:bookmarkStart w:id="2889" w:name="_ETM_Q1_1719728"/>
      <w:bookmarkEnd w:id="2889"/>
      <w:r>
        <w:rPr>
          <w:rFonts w:hint="cs"/>
          <w:rtl/>
          <w:lang w:eastAsia="he-IL"/>
        </w:rPr>
        <w:t>לו להגיד לשחרר פעילי שמאל מ – השר, מדיניות לא</w:t>
      </w:r>
      <w:bookmarkStart w:id="2890" w:name="_ETM_Q1_1718308"/>
      <w:bookmarkEnd w:id="2890"/>
      <w:r>
        <w:rPr>
          <w:rFonts w:hint="cs"/>
          <w:rtl/>
          <w:lang w:eastAsia="he-IL"/>
        </w:rPr>
        <w:t xml:space="preserve"> יקבע, אבל בר-לב יעבור על החוק ויקבע מי ישתחרר ומי </w:t>
      </w:r>
      <w:bookmarkStart w:id="2891" w:name="_ETM_Q1_1722661"/>
      <w:bookmarkEnd w:id="2891"/>
      <w:r>
        <w:rPr>
          <w:rFonts w:hint="cs"/>
          <w:rtl/>
          <w:lang w:eastAsia="he-IL"/>
        </w:rPr>
        <w:t>לא.</w:t>
      </w:r>
      <w:bookmarkStart w:id="2892" w:name="_ETM_Q1_1717990"/>
      <w:bookmarkEnd w:id="2892"/>
    </w:p>
    <w:p w14:paraId="31C6DC88" w14:textId="77777777" w:rsidR="0087631B" w:rsidRDefault="0087631B" w:rsidP="0087631B">
      <w:pPr>
        <w:rPr>
          <w:rtl/>
          <w:lang w:eastAsia="he-IL"/>
        </w:rPr>
      </w:pPr>
      <w:bookmarkStart w:id="2893" w:name="_ETM_Q1_1718121"/>
      <w:bookmarkStart w:id="2894" w:name="_ETM_Q1_1727580"/>
      <w:bookmarkEnd w:id="2893"/>
      <w:bookmarkEnd w:id="2894"/>
    </w:p>
    <w:p w14:paraId="350715CA" w14:textId="74E04BDB" w:rsidR="0087631B" w:rsidRDefault="0087631B" w:rsidP="0087631B">
      <w:pPr>
        <w:pStyle w:val="a5"/>
        <w:keepNext/>
        <w:rPr>
          <w:rtl/>
        </w:rPr>
      </w:pPr>
      <w:bookmarkStart w:id="2895" w:name="ET_speaker_6236_2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895"/>
    </w:p>
    <w:p w14:paraId="6BDBABB0" w14:textId="77777777" w:rsidR="0087631B" w:rsidRDefault="0087631B" w:rsidP="0087631B">
      <w:pPr>
        <w:pStyle w:val="KeepWithNext"/>
        <w:rPr>
          <w:rtl/>
          <w:lang w:eastAsia="he-IL"/>
        </w:rPr>
      </w:pPr>
    </w:p>
    <w:p w14:paraId="65567FD0" w14:textId="77777777" w:rsidR="0087631B" w:rsidRDefault="0087631B" w:rsidP="0087631B">
      <w:pPr>
        <w:rPr>
          <w:rtl/>
          <w:lang w:eastAsia="he-IL"/>
        </w:rPr>
      </w:pPr>
      <w:bookmarkStart w:id="2896" w:name="_ETM_Q1_1727838"/>
      <w:bookmarkStart w:id="2897" w:name="_ETM_Q1_1727852"/>
      <w:bookmarkEnd w:id="2896"/>
      <w:bookmarkEnd w:id="2897"/>
      <w:r>
        <w:rPr>
          <w:rFonts w:hint="cs"/>
          <w:rtl/>
          <w:lang w:eastAsia="he-IL"/>
        </w:rPr>
        <w:t xml:space="preserve">בוא נדבר על מירון </w:t>
      </w:r>
      <w:bookmarkStart w:id="2898" w:name="_ETM_Q1_1724451"/>
      <w:bookmarkEnd w:id="2898"/>
      <w:r>
        <w:rPr>
          <w:rFonts w:hint="cs"/>
          <w:rtl/>
          <w:lang w:eastAsia="he-IL"/>
        </w:rPr>
        <w:t xml:space="preserve">באמת. </w:t>
      </w:r>
    </w:p>
    <w:p w14:paraId="42723896" w14:textId="77777777" w:rsidR="0087631B" w:rsidRDefault="0087631B" w:rsidP="0087631B">
      <w:pPr>
        <w:rPr>
          <w:rtl/>
          <w:lang w:eastAsia="he-IL"/>
        </w:rPr>
      </w:pPr>
      <w:bookmarkStart w:id="2899" w:name="_ETM_Q1_1725252"/>
      <w:bookmarkStart w:id="2900" w:name="_ETM_Q1_1725309"/>
      <w:bookmarkStart w:id="2901" w:name="_ETM_Q1_1726172"/>
      <w:bookmarkEnd w:id="2899"/>
      <w:bookmarkEnd w:id="2900"/>
      <w:bookmarkEnd w:id="2901"/>
    </w:p>
    <w:p w14:paraId="32F1AD28" w14:textId="41E81999" w:rsidR="0087631B" w:rsidRDefault="0087631B" w:rsidP="0087631B">
      <w:pPr>
        <w:pStyle w:val="a5"/>
        <w:keepNext/>
        <w:rPr>
          <w:rtl/>
        </w:rPr>
      </w:pPr>
      <w:bookmarkStart w:id="2902" w:name="ET_speaker_6147_28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902"/>
    </w:p>
    <w:p w14:paraId="7C8CA920" w14:textId="77777777" w:rsidR="0087631B" w:rsidRDefault="0087631B" w:rsidP="0087631B">
      <w:pPr>
        <w:pStyle w:val="KeepWithNext"/>
        <w:rPr>
          <w:rtl/>
          <w:lang w:eastAsia="he-IL"/>
        </w:rPr>
      </w:pPr>
    </w:p>
    <w:p w14:paraId="3B412969" w14:textId="77777777" w:rsidR="0087631B" w:rsidRDefault="0087631B" w:rsidP="0087631B">
      <w:pPr>
        <w:rPr>
          <w:rtl/>
          <w:lang w:eastAsia="he-IL"/>
        </w:rPr>
      </w:pPr>
      <w:bookmarkStart w:id="2903" w:name="_ETM_Q1_1726472"/>
      <w:bookmarkStart w:id="2904" w:name="_ETM_Q1_1726486"/>
      <w:bookmarkEnd w:id="2903"/>
      <w:bookmarkEnd w:id="2904"/>
      <w:r>
        <w:rPr>
          <w:rFonts w:hint="cs"/>
          <w:rtl/>
          <w:lang w:eastAsia="he-IL"/>
        </w:rPr>
        <w:t xml:space="preserve">נו, שנה שלמה היא דיברה כאן בעד </w:t>
      </w:r>
      <w:bookmarkStart w:id="2905" w:name="_ETM_Q1_1731068"/>
      <w:bookmarkEnd w:id="2905"/>
      <w:r>
        <w:rPr>
          <w:rFonts w:hint="cs"/>
          <w:rtl/>
          <w:lang w:eastAsia="he-IL"/>
        </w:rPr>
        <w:t>השכונות ולא עשתה כלום למען השכונות. זה הצביעות שלהם.</w:t>
      </w:r>
    </w:p>
    <w:p w14:paraId="4DDE737D" w14:textId="77777777" w:rsidR="0087631B" w:rsidRDefault="0087631B" w:rsidP="0087631B">
      <w:pPr>
        <w:rPr>
          <w:rtl/>
          <w:lang w:eastAsia="he-IL"/>
        </w:rPr>
      </w:pPr>
      <w:bookmarkStart w:id="2906" w:name="_ETM_Q1_1734153"/>
      <w:bookmarkStart w:id="2907" w:name="_ETM_Q1_1734211"/>
      <w:bookmarkStart w:id="2908" w:name="_ETM_Q1_1729635"/>
      <w:bookmarkEnd w:id="2906"/>
      <w:bookmarkEnd w:id="2907"/>
      <w:bookmarkEnd w:id="2908"/>
    </w:p>
    <w:p w14:paraId="6A017426" w14:textId="241DBE79" w:rsidR="0087631B" w:rsidRDefault="0087631B" w:rsidP="0087631B">
      <w:pPr>
        <w:pStyle w:val="a5"/>
        <w:keepNext/>
        <w:rPr>
          <w:rtl/>
        </w:rPr>
      </w:pPr>
      <w:bookmarkStart w:id="2909" w:name="ET_speaker_6236_2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909"/>
    </w:p>
    <w:p w14:paraId="54D1CBAA" w14:textId="77777777" w:rsidR="0087631B" w:rsidRDefault="0087631B" w:rsidP="0087631B">
      <w:pPr>
        <w:pStyle w:val="KeepWithNext"/>
        <w:rPr>
          <w:rtl/>
          <w:lang w:eastAsia="he-IL"/>
        </w:rPr>
      </w:pPr>
    </w:p>
    <w:p w14:paraId="0F7F2E40" w14:textId="77777777" w:rsidR="0087631B" w:rsidRDefault="0087631B" w:rsidP="0087631B">
      <w:pPr>
        <w:rPr>
          <w:rtl/>
          <w:lang w:eastAsia="he-IL"/>
        </w:rPr>
      </w:pPr>
      <w:bookmarkStart w:id="2910" w:name="_ETM_Q1_1729888"/>
      <w:bookmarkStart w:id="2911" w:name="_ETM_Q1_1729902"/>
      <w:bookmarkEnd w:id="2910"/>
      <w:bookmarkEnd w:id="2911"/>
      <w:r>
        <w:rPr>
          <w:rFonts w:hint="cs"/>
          <w:rtl/>
          <w:lang w:eastAsia="he-IL"/>
        </w:rPr>
        <w:t xml:space="preserve">שיום אחד </w:t>
      </w:r>
      <w:bookmarkStart w:id="2912" w:name="_ETM_Q1_1730763"/>
      <w:bookmarkEnd w:id="2912"/>
      <w:r>
        <w:rPr>
          <w:rFonts w:hint="cs"/>
          <w:rtl/>
          <w:lang w:eastAsia="he-IL"/>
        </w:rPr>
        <w:t xml:space="preserve">בחיים שלך תעשה מה אני עשיתי. </w:t>
      </w:r>
      <w:bookmarkStart w:id="2913" w:name="_ETM_Q1_1736379"/>
      <w:bookmarkEnd w:id="2913"/>
    </w:p>
    <w:p w14:paraId="1D1DF989" w14:textId="77777777" w:rsidR="0087631B" w:rsidRDefault="0087631B" w:rsidP="0087631B">
      <w:pPr>
        <w:rPr>
          <w:rtl/>
          <w:lang w:eastAsia="he-IL"/>
        </w:rPr>
      </w:pPr>
      <w:bookmarkStart w:id="2914" w:name="_ETM_Q1_1736446"/>
      <w:bookmarkEnd w:id="2914"/>
    </w:p>
    <w:p w14:paraId="21FABDA9" w14:textId="6A5B54FF" w:rsidR="0087631B" w:rsidRDefault="0087631B" w:rsidP="0087631B">
      <w:pPr>
        <w:pStyle w:val="a5"/>
        <w:keepNext/>
        <w:rPr>
          <w:rtl/>
        </w:rPr>
      </w:pPr>
      <w:bookmarkStart w:id="2915" w:name="ET_speaker_5785_28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2915"/>
    </w:p>
    <w:p w14:paraId="2B4ABB69" w14:textId="77777777" w:rsidR="0087631B" w:rsidRDefault="0087631B" w:rsidP="0087631B">
      <w:pPr>
        <w:pStyle w:val="KeepWithNext"/>
        <w:rPr>
          <w:rtl/>
          <w:lang w:eastAsia="he-IL"/>
        </w:rPr>
      </w:pPr>
    </w:p>
    <w:p w14:paraId="6D047BC4" w14:textId="77777777" w:rsidR="0087631B" w:rsidRDefault="0087631B" w:rsidP="0087631B">
      <w:pPr>
        <w:rPr>
          <w:rtl/>
          <w:lang w:eastAsia="he-IL"/>
        </w:rPr>
      </w:pPr>
      <w:bookmarkStart w:id="2916" w:name="_ETM_Q1_1733759"/>
      <w:bookmarkStart w:id="2917" w:name="_ETM_Q1_1733773"/>
      <w:bookmarkEnd w:id="2916"/>
      <w:bookmarkEnd w:id="2917"/>
      <w:r>
        <w:rPr>
          <w:rFonts w:hint="cs"/>
          <w:rtl/>
          <w:lang w:eastAsia="he-IL"/>
        </w:rPr>
        <w:t xml:space="preserve">אני אגן על מישהי </w:t>
      </w:r>
      <w:bookmarkStart w:id="2918" w:name="_ETM_Q1_1736529"/>
      <w:bookmarkEnd w:id="2918"/>
      <w:r>
        <w:rPr>
          <w:rFonts w:hint="cs"/>
          <w:rtl/>
          <w:lang w:eastAsia="he-IL"/>
        </w:rPr>
        <w:t xml:space="preserve">שהיא יריבה פוליטית אולי, בזמן שאתה השתוללת היא ואני </w:t>
      </w:r>
      <w:bookmarkStart w:id="2919" w:name="_ETM_Q1_1739196"/>
      <w:bookmarkEnd w:id="2919"/>
      <w:r>
        <w:rPr>
          <w:rFonts w:hint="cs"/>
          <w:rtl/>
          <w:lang w:eastAsia="he-IL"/>
        </w:rPr>
        <w:t xml:space="preserve">- - - </w:t>
      </w:r>
      <w:bookmarkStart w:id="2920" w:name="_ETM_Q1_1739947"/>
      <w:bookmarkEnd w:id="2920"/>
    </w:p>
    <w:p w14:paraId="600CF920" w14:textId="77777777" w:rsidR="0087631B" w:rsidRDefault="0087631B" w:rsidP="0087631B">
      <w:pPr>
        <w:rPr>
          <w:rtl/>
          <w:lang w:eastAsia="he-IL"/>
        </w:rPr>
      </w:pPr>
      <w:bookmarkStart w:id="2921" w:name="_ETM_Q1_1740006"/>
      <w:bookmarkStart w:id="2922" w:name="_ETM_Q1_1740867"/>
      <w:bookmarkEnd w:id="2921"/>
      <w:bookmarkEnd w:id="2922"/>
    </w:p>
    <w:p w14:paraId="6CBE2241" w14:textId="781EF894" w:rsidR="0087631B" w:rsidRDefault="0087631B" w:rsidP="0087631B">
      <w:pPr>
        <w:pStyle w:val="a5"/>
        <w:keepNext/>
        <w:rPr>
          <w:rtl/>
        </w:rPr>
      </w:pPr>
      <w:bookmarkStart w:id="2923" w:name="ET_speaker_6236_29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923"/>
    </w:p>
    <w:p w14:paraId="55350B74" w14:textId="77777777" w:rsidR="0087631B" w:rsidRDefault="0087631B" w:rsidP="0087631B">
      <w:pPr>
        <w:pStyle w:val="KeepWithNext"/>
        <w:rPr>
          <w:rtl/>
          <w:lang w:eastAsia="he-IL"/>
        </w:rPr>
      </w:pPr>
    </w:p>
    <w:p w14:paraId="6F053415" w14:textId="77777777" w:rsidR="0087631B" w:rsidRDefault="0087631B" w:rsidP="0087631B">
      <w:pPr>
        <w:rPr>
          <w:rtl/>
          <w:lang w:eastAsia="he-IL"/>
        </w:rPr>
      </w:pPr>
      <w:bookmarkStart w:id="2924" w:name="_ETM_Q1_1741276"/>
      <w:bookmarkStart w:id="2925" w:name="_ETM_Q1_1741292"/>
      <w:bookmarkEnd w:id="2924"/>
      <w:bookmarkEnd w:id="2925"/>
      <w:r>
        <w:rPr>
          <w:rFonts w:hint="cs"/>
          <w:rtl/>
          <w:lang w:eastAsia="he-IL"/>
        </w:rPr>
        <w:t xml:space="preserve">זה שגבעת עמל העיפו אותך. </w:t>
      </w:r>
    </w:p>
    <w:p w14:paraId="35AC0CC1" w14:textId="77777777" w:rsidR="0087631B" w:rsidRDefault="0087631B" w:rsidP="0087631B">
      <w:pPr>
        <w:rPr>
          <w:rtl/>
          <w:lang w:eastAsia="he-IL"/>
        </w:rPr>
      </w:pPr>
      <w:bookmarkStart w:id="2926" w:name="_ETM_Q1_1741603"/>
      <w:bookmarkStart w:id="2927" w:name="_ETM_Q1_1741653"/>
      <w:bookmarkStart w:id="2928" w:name="_ETM_Q1_1742547"/>
      <w:bookmarkEnd w:id="2926"/>
      <w:bookmarkEnd w:id="2927"/>
      <w:bookmarkEnd w:id="2928"/>
    </w:p>
    <w:p w14:paraId="24721D29" w14:textId="16EAC5FA" w:rsidR="0087631B" w:rsidRDefault="0087631B" w:rsidP="0087631B">
      <w:pPr>
        <w:pStyle w:val="a5"/>
        <w:keepNext/>
        <w:rPr>
          <w:rtl/>
        </w:rPr>
      </w:pPr>
      <w:bookmarkStart w:id="2929" w:name="ET_speaker_6147_29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929"/>
    </w:p>
    <w:p w14:paraId="48D56797" w14:textId="77777777" w:rsidR="0087631B" w:rsidRDefault="0087631B" w:rsidP="0087631B">
      <w:pPr>
        <w:pStyle w:val="KeepWithNext"/>
        <w:rPr>
          <w:rtl/>
          <w:lang w:eastAsia="he-IL"/>
        </w:rPr>
      </w:pPr>
    </w:p>
    <w:p w14:paraId="3DF3E073" w14:textId="77777777" w:rsidR="0087631B" w:rsidRDefault="0087631B" w:rsidP="0087631B">
      <w:pPr>
        <w:rPr>
          <w:rtl/>
          <w:lang w:eastAsia="he-IL"/>
        </w:rPr>
      </w:pPr>
      <w:bookmarkStart w:id="2930" w:name="_ETM_Q1_1742869"/>
      <w:bookmarkStart w:id="2931" w:name="_ETM_Q1_1742883"/>
      <w:bookmarkEnd w:id="2930"/>
      <w:bookmarkEnd w:id="2931"/>
      <w:r>
        <w:rPr>
          <w:rFonts w:hint="cs"/>
          <w:rtl/>
          <w:lang w:eastAsia="he-IL"/>
        </w:rPr>
        <w:t xml:space="preserve">הנה זה שתוקף </w:t>
      </w:r>
      <w:bookmarkStart w:id="2932" w:name="_ETM_Q1_1742333"/>
      <w:bookmarkEnd w:id="2932"/>
      <w:r>
        <w:rPr>
          <w:rFonts w:hint="cs"/>
          <w:rtl/>
          <w:lang w:eastAsia="he-IL"/>
        </w:rPr>
        <w:t xml:space="preserve">שוטרים, הנה זה שהרביץ לשוטרים. </w:t>
      </w:r>
    </w:p>
    <w:p w14:paraId="4FF67863" w14:textId="77777777" w:rsidR="0087631B" w:rsidRDefault="0087631B" w:rsidP="0087631B">
      <w:pPr>
        <w:rPr>
          <w:rtl/>
          <w:lang w:eastAsia="he-IL"/>
        </w:rPr>
      </w:pPr>
      <w:bookmarkStart w:id="2933" w:name="_ETM_Q1_1742215"/>
      <w:bookmarkStart w:id="2934" w:name="_ETM_Q1_1742269"/>
      <w:bookmarkEnd w:id="2933"/>
      <w:bookmarkEnd w:id="2934"/>
    </w:p>
    <w:p w14:paraId="3D755B49" w14:textId="5BB68F20" w:rsidR="0087631B" w:rsidRDefault="0087631B" w:rsidP="0087631B">
      <w:pPr>
        <w:pStyle w:val="a5"/>
        <w:keepNext/>
        <w:rPr>
          <w:rtl/>
        </w:rPr>
      </w:pPr>
      <w:bookmarkStart w:id="2935" w:name="ET_speaker_6236_29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935"/>
    </w:p>
    <w:p w14:paraId="5A3BD9E2" w14:textId="77777777" w:rsidR="0087631B" w:rsidRDefault="0087631B" w:rsidP="0087631B">
      <w:pPr>
        <w:pStyle w:val="KeepWithNext"/>
        <w:rPr>
          <w:rtl/>
          <w:lang w:eastAsia="he-IL"/>
        </w:rPr>
      </w:pPr>
    </w:p>
    <w:p w14:paraId="45228F30" w14:textId="77777777" w:rsidR="0087631B" w:rsidRDefault="0087631B" w:rsidP="0087631B">
      <w:pPr>
        <w:rPr>
          <w:rtl/>
          <w:lang w:eastAsia="he-IL"/>
        </w:rPr>
      </w:pPr>
      <w:bookmarkStart w:id="2936" w:name="_ETM_Q1_1743419"/>
      <w:bookmarkStart w:id="2937" w:name="_ETM_Q1_1743437"/>
      <w:bookmarkEnd w:id="2936"/>
      <w:bookmarkEnd w:id="2937"/>
      <w:r>
        <w:rPr>
          <w:rFonts w:hint="cs"/>
          <w:rtl/>
          <w:lang w:eastAsia="he-IL"/>
        </w:rPr>
        <w:t xml:space="preserve">זה שגבעת עמל העיפו אותך </w:t>
      </w:r>
      <w:bookmarkStart w:id="2938" w:name="_ETM_Q1_1742643"/>
      <w:bookmarkEnd w:id="2938"/>
      <w:r>
        <w:rPr>
          <w:rFonts w:hint="cs"/>
          <w:rtl/>
          <w:lang w:eastAsia="he-IL"/>
        </w:rPr>
        <w:t xml:space="preserve">בגלל שאתה גזען וכהניסט לא הופך את זה - - </w:t>
      </w:r>
      <w:bookmarkStart w:id="2939" w:name="_ETM_Q1_1744437"/>
      <w:bookmarkEnd w:id="2939"/>
      <w:r>
        <w:rPr>
          <w:rFonts w:hint="cs"/>
          <w:rtl/>
          <w:lang w:eastAsia="he-IL"/>
        </w:rPr>
        <w:t>-</w:t>
      </w:r>
      <w:bookmarkStart w:id="2940" w:name="_ETM_Q1_1744757"/>
      <w:bookmarkEnd w:id="2940"/>
    </w:p>
    <w:p w14:paraId="59DC0757" w14:textId="77777777" w:rsidR="0087631B" w:rsidRDefault="0087631B" w:rsidP="0087631B">
      <w:pPr>
        <w:rPr>
          <w:rtl/>
          <w:lang w:eastAsia="he-IL"/>
        </w:rPr>
      </w:pPr>
      <w:bookmarkStart w:id="2941" w:name="_ETM_Q1_1744811"/>
      <w:bookmarkEnd w:id="2941"/>
    </w:p>
    <w:p w14:paraId="69128BD0" w14:textId="54B08FA3" w:rsidR="0087631B" w:rsidRDefault="0087631B" w:rsidP="0087631B">
      <w:pPr>
        <w:pStyle w:val="a5"/>
        <w:keepNext/>
        <w:rPr>
          <w:rtl/>
        </w:rPr>
      </w:pPr>
      <w:bookmarkStart w:id="2942" w:name="ET_speaker_6147_29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2942"/>
    </w:p>
    <w:p w14:paraId="078AAA65" w14:textId="77777777" w:rsidR="0087631B" w:rsidRDefault="0087631B" w:rsidP="0087631B">
      <w:pPr>
        <w:pStyle w:val="KeepWithNext"/>
        <w:rPr>
          <w:rtl/>
          <w:lang w:eastAsia="he-IL"/>
        </w:rPr>
      </w:pPr>
    </w:p>
    <w:p w14:paraId="6DB79385" w14:textId="77777777" w:rsidR="0087631B" w:rsidRDefault="0087631B" w:rsidP="0087631B">
      <w:pPr>
        <w:rPr>
          <w:rtl/>
          <w:lang w:eastAsia="he-IL"/>
        </w:rPr>
      </w:pPr>
      <w:bookmarkStart w:id="2943" w:name="_ETM_Q1_1747247"/>
      <w:bookmarkStart w:id="2944" w:name="_ETM_Q1_1747260"/>
      <w:bookmarkEnd w:id="2943"/>
      <w:bookmarkEnd w:id="2944"/>
      <w:r>
        <w:rPr>
          <w:rFonts w:hint="cs"/>
          <w:rtl/>
          <w:lang w:eastAsia="he-IL"/>
        </w:rPr>
        <w:t xml:space="preserve">איך לא הגישו נגדך כתב אישום? </w:t>
      </w:r>
    </w:p>
    <w:p w14:paraId="36A34350" w14:textId="77777777" w:rsidR="0087631B" w:rsidRDefault="0087631B" w:rsidP="0087631B">
      <w:pPr>
        <w:rPr>
          <w:rtl/>
          <w:lang w:eastAsia="he-IL"/>
        </w:rPr>
      </w:pPr>
      <w:bookmarkStart w:id="2945" w:name="_ETM_Q1_1748463"/>
      <w:bookmarkStart w:id="2946" w:name="_ETM_Q1_1748522"/>
      <w:bookmarkStart w:id="2947" w:name="_ETM_Q1_1749263"/>
      <w:bookmarkEnd w:id="2945"/>
      <w:bookmarkEnd w:id="2946"/>
      <w:bookmarkEnd w:id="2947"/>
    </w:p>
    <w:p w14:paraId="305A206A" w14:textId="2C327627" w:rsidR="0087631B" w:rsidRDefault="0087631B" w:rsidP="0087631B">
      <w:pPr>
        <w:pStyle w:val="a5"/>
        <w:keepNext/>
        <w:rPr>
          <w:rtl/>
        </w:rPr>
      </w:pPr>
      <w:bookmarkStart w:id="2948" w:name="ET_speaker_6236_2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948"/>
    </w:p>
    <w:p w14:paraId="0C9A5FDF" w14:textId="77777777" w:rsidR="0087631B" w:rsidRDefault="0087631B" w:rsidP="0087631B">
      <w:pPr>
        <w:pStyle w:val="KeepWithNext"/>
        <w:rPr>
          <w:rtl/>
          <w:lang w:eastAsia="he-IL"/>
        </w:rPr>
      </w:pPr>
    </w:p>
    <w:p w14:paraId="195CADEE" w14:textId="77777777" w:rsidR="0087631B" w:rsidRDefault="0087631B" w:rsidP="0087631B">
      <w:pPr>
        <w:rPr>
          <w:rtl/>
          <w:lang w:eastAsia="he-IL"/>
        </w:rPr>
      </w:pPr>
      <w:bookmarkStart w:id="2949" w:name="_ETM_Q1_1749527"/>
      <w:bookmarkStart w:id="2950" w:name="_ETM_Q1_1749541"/>
      <w:bookmarkEnd w:id="2949"/>
      <w:bookmarkEnd w:id="2950"/>
      <w:r>
        <w:rPr>
          <w:rFonts w:hint="cs"/>
          <w:rtl/>
          <w:lang w:eastAsia="he-IL"/>
        </w:rPr>
        <w:t xml:space="preserve">בוא נדבר, לא </w:t>
      </w:r>
      <w:bookmarkStart w:id="2951" w:name="_ETM_Q1_1751015"/>
      <w:bookmarkEnd w:id="2951"/>
      <w:r>
        <w:rPr>
          <w:rFonts w:hint="cs"/>
          <w:rtl/>
          <w:lang w:eastAsia="he-IL"/>
        </w:rPr>
        <w:t xml:space="preserve">עשיתי כלום. איזה חוצפן. </w:t>
      </w:r>
    </w:p>
    <w:p w14:paraId="1389349E" w14:textId="77777777" w:rsidR="0087631B" w:rsidRDefault="0087631B" w:rsidP="0087631B">
      <w:pPr>
        <w:rPr>
          <w:rtl/>
          <w:lang w:eastAsia="he-IL"/>
        </w:rPr>
      </w:pPr>
      <w:bookmarkStart w:id="2952" w:name="_ETM_Q1_1749339"/>
      <w:bookmarkStart w:id="2953" w:name="_ETM_Q1_1749395"/>
      <w:bookmarkStart w:id="2954" w:name="_ETM_Q1_1750203"/>
      <w:bookmarkEnd w:id="2952"/>
      <w:bookmarkEnd w:id="2953"/>
      <w:bookmarkEnd w:id="2954"/>
    </w:p>
    <w:p w14:paraId="11B44ADF" w14:textId="38213ED1" w:rsidR="0087631B" w:rsidRDefault="0087631B" w:rsidP="0087631B">
      <w:pPr>
        <w:pStyle w:val="af8"/>
        <w:keepNext/>
        <w:rPr>
          <w:rtl/>
        </w:rPr>
      </w:pPr>
      <w:bookmarkStart w:id="2955" w:name="ET_yor_5786_29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2955"/>
    </w:p>
    <w:p w14:paraId="4CA90CB3" w14:textId="77777777" w:rsidR="0087631B" w:rsidRDefault="0087631B" w:rsidP="0087631B">
      <w:pPr>
        <w:pStyle w:val="KeepWithNext"/>
        <w:rPr>
          <w:rtl/>
          <w:lang w:eastAsia="he-IL"/>
        </w:rPr>
      </w:pPr>
    </w:p>
    <w:p w14:paraId="0C591801" w14:textId="77777777" w:rsidR="0087631B" w:rsidRDefault="0087631B" w:rsidP="0087631B">
      <w:pPr>
        <w:rPr>
          <w:rtl/>
          <w:lang w:eastAsia="he-IL"/>
        </w:rPr>
      </w:pPr>
      <w:bookmarkStart w:id="2956" w:name="_ETM_Q1_1750506"/>
      <w:bookmarkStart w:id="2957" w:name="_ETM_Q1_1750521"/>
      <w:bookmarkEnd w:id="2956"/>
      <w:bookmarkEnd w:id="2957"/>
      <w:r>
        <w:rPr>
          <w:rFonts w:hint="cs"/>
          <w:rtl/>
          <w:lang w:eastAsia="he-IL"/>
        </w:rPr>
        <w:t xml:space="preserve">חבר הכנסת בן גביר, זהו, בבקשה. </w:t>
      </w:r>
      <w:bookmarkStart w:id="2958" w:name="_ETM_Q1_1754811"/>
      <w:bookmarkEnd w:id="2958"/>
    </w:p>
    <w:p w14:paraId="50FAA432" w14:textId="77777777" w:rsidR="0087631B" w:rsidRDefault="0087631B" w:rsidP="0087631B">
      <w:pPr>
        <w:rPr>
          <w:rtl/>
          <w:lang w:eastAsia="he-IL"/>
        </w:rPr>
      </w:pPr>
      <w:bookmarkStart w:id="2959" w:name="_ETM_Q1_1754995"/>
      <w:bookmarkStart w:id="2960" w:name="_ETM_Q1_1755057"/>
      <w:bookmarkStart w:id="2961" w:name="_ETM_Q1_1756611"/>
      <w:bookmarkEnd w:id="2959"/>
      <w:bookmarkEnd w:id="2960"/>
      <w:bookmarkEnd w:id="2961"/>
    </w:p>
    <w:p w14:paraId="3A79F718" w14:textId="33A6AA09" w:rsidR="0087631B" w:rsidRDefault="0087631B" w:rsidP="0087631B">
      <w:pPr>
        <w:pStyle w:val="a5"/>
        <w:keepNext/>
        <w:rPr>
          <w:rtl/>
        </w:rPr>
      </w:pPr>
      <w:bookmarkStart w:id="2962" w:name="ET_speaker_6236_2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962"/>
    </w:p>
    <w:p w14:paraId="740920E4" w14:textId="77777777" w:rsidR="0087631B" w:rsidRDefault="0087631B" w:rsidP="0087631B">
      <w:pPr>
        <w:pStyle w:val="KeepWithNext"/>
        <w:rPr>
          <w:rtl/>
          <w:lang w:eastAsia="he-IL"/>
        </w:rPr>
      </w:pPr>
    </w:p>
    <w:p w14:paraId="1D3FCE7B" w14:textId="77777777" w:rsidR="0087631B" w:rsidRDefault="0087631B" w:rsidP="0087631B">
      <w:pPr>
        <w:rPr>
          <w:rtl/>
          <w:lang w:eastAsia="he-IL"/>
        </w:rPr>
      </w:pPr>
      <w:bookmarkStart w:id="2963" w:name="_ETM_Q1_1756850"/>
      <w:bookmarkStart w:id="2964" w:name="_ETM_Q1_1756864"/>
      <w:bookmarkEnd w:id="2963"/>
      <w:bookmarkEnd w:id="2964"/>
      <w:r>
        <w:rPr>
          <w:rFonts w:hint="cs"/>
          <w:rtl/>
          <w:lang w:eastAsia="he-IL"/>
        </w:rPr>
        <w:t xml:space="preserve">חוצפן. אני כל מה שאתה מפחד ממנו, בן גביר. </w:t>
      </w:r>
    </w:p>
    <w:p w14:paraId="33E0FDB5" w14:textId="77777777" w:rsidR="0087631B" w:rsidRDefault="0087631B" w:rsidP="0087631B">
      <w:pPr>
        <w:rPr>
          <w:rFonts w:ascii="David" w:hAnsi="David"/>
          <w:u w:val="single"/>
          <w:rtl/>
          <w:lang w:eastAsia="he-IL"/>
        </w:rPr>
      </w:pPr>
      <w:bookmarkStart w:id="2965" w:name="_ETM_Q1_1757532"/>
      <w:bookmarkStart w:id="2966" w:name="_ETM_Q1_1757589"/>
      <w:bookmarkEnd w:id="2965"/>
      <w:bookmarkEnd w:id="2966"/>
    </w:p>
    <w:p w14:paraId="5971C4FF" w14:textId="20E89F75" w:rsidR="0087631B" w:rsidRDefault="0087631B" w:rsidP="0087631B">
      <w:pPr>
        <w:pStyle w:val="afb"/>
        <w:keepNext/>
        <w:rPr>
          <w:rtl/>
          <w:lang w:eastAsia="he-IL"/>
        </w:rPr>
      </w:pPr>
      <w:bookmarkStart w:id="2967" w:name="ET_guest_796322_298"/>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2967"/>
    </w:p>
    <w:p w14:paraId="7C9F45F9" w14:textId="77777777" w:rsidR="0087631B" w:rsidRDefault="0087631B" w:rsidP="0087631B">
      <w:pPr>
        <w:pStyle w:val="KeepWithNext"/>
        <w:rPr>
          <w:rtl/>
          <w:lang w:eastAsia="he-IL"/>
        </w:rPr>
      </w:pPr>
    </w:p>
    <w:p w14:paraId="054C4B69" w14:textId="77777777" w:rsidR="0087631B" w:rsidRDefault="0087631B" w:rsidP="0087631B">
      <w:pPr>
        <w:rPr>
          <w:rtl/>
          <w:lang w:eastAsia="he-IL"/>
        </w:rPr>
      </w:pPr>
      <w:bookmarkStart w:id="2968" w:name="_ETM_Q1_1759352"/>
      <w:bookmarkStart w:id="2969" w:name="_ETM_Q1_1759382"/>
      <w:bookmarkEnd w:id="2968"/>
      <w:bookmarkEnd w:id="2969"/>
      <w:r>
        <w:rPr>
          <w:rFonts w:hint="cs"/>
          <w:rtl/>
          <w:lang w:eastAsia="he-IL"/>
        </w:rPr>
        <w:t xml:space="preserve">אני </w:t>
      </w:r>
      <w:bookmarkStart w:id="2970" w:name="_ETM_Q1_1760149"/>
      <w:bookmarkEnd w:id="2970"/>
      <w:r>
        <w:rPr>
          <w:rFonts w:hint="cs"/>
          <w:rtl/>
          <w:lang w:eastAsia="he-IL"/>
        </w:rPr>
        <w:t xml:space="preserve">חושב, חברת הכנסת לזימי, שאני טוען כאן בדומה </w:t>
      </w:r>
      <w:bookmarkStart w:id="2971" w:name="_ETM_Q1_1762414"/>
      <w:bookmarkEnd w:id="2971"/>
      <w:r>
        <w:rPr>
          <w:rFonts w:hint="cs"/>
          <w:rtl/>
          <w:lang w:eastAsia="he-IL"/>
        </w:rPr>
        <w:t>למה שאת רוצה לטעון, לדעתי, אני לא חושב שאנחנו בצדדים ש</w:t>
      </w:r>
      <w:bookmarkStart w:id="2972" w:name="_ETM_Q1_1764791"/>
      <w:bookmarkEnd w:id="2972"/>
      <w:r>
        <w:rPr>
          <w:rFonts w:hint="cs"/>
          <w:rtl/>
          <w:lang w:eastAsia="he-IL"/>
        </w:rPr>
        <w:t xml:space="preserve">ונים. כי באמת כאשר הסמכות והאחריות מרוכזות אצל </w:t>
      </w:r>
      <w:bookmarkStart w:id="2973" w:name="_ETM_Q1_1768187"/>
      <w:bookmarkEnd w:id="2973"/>
      <w:r>
        <w:rPr>
          <w:rFonts w:hint="cs"/>
          <w:rtl/>
          <w:lang w:eastAsia="he-IL"/>
        </w:rPr>
        <w:t xml:space="preserve">הגורם שאליו יכול הציבור לבוא ולגבות ממנו מחיר אז הוא </w:t>
      </w:r>
      <w:bookmarkStart w:id="2974" w:name="_ETM_Q1_1771383"/>
      <w:bookmarkEnd w:id="2974"/>
      <w:r>
        <w:rPr>
          <w:rFonts w:hint="cs"/>
          <w:rtl/>
          <w:lang w:eastAsia="he-IL"/>
        </w:rPr>
        <w:t xml:space="preserve">יכול לגבות מחיר, וכאשר הסמכות והאחריות מנותקות למי אפשר לבוא </w:t>
      </w:r>
      <w:bookmarkStart w:id="2975" w:name="_ETM_Q1_1772883"/>
      <w:bookmarkEnd w:id="2975"/>
      <w:r>
        <w:rPr>
          <w:rFonts w:hint="cs"/>
          <w:rtl/>
          <w:lang w:eastAsia="he-IL"/>
        </w:rPr>
        <w:t xml:space="preserve">בטענות? </w:t>
      </w:r>
    </w:p>
    <w:p w14:paraId="5AF5A8A0" w14:textId="77777777" w:rsidR="0087631B" w:rsidRDefault="0087631B" w:rsidP="0087631B">
      <w:pPr>
        <w:rPr>
          <w:rtl/>
          <w:lang w:eastAsia="he-IL"/>
        </w:rPr>
      </w:pPr>
      <w:bookmarkStart w:id="2976" w:name="_ETM_Q1_1775387"/>
      <w:bookmarkStart w:id="2977" w:name="_ETM_Q1_1775452"/>
      <w:bookmarkEnd w:id="2976"/>
      <w:bookmarkEnd w:id="2977"/>
    </w:p>
    <w:p w14:paraId="1D52E5C8" w14:textId="5FF613C5" w:rsidR="0087631B" w:rsidRDefault="0087631B" w:rsidP="0087631B">
      <w:pPr>
        <w:pStyle w:val="a5"/>
        <w:keepNext/>
        <w:rPr>
          <w:rtl/>
        </w:rPr>
      </w:pPr>
      <w:bookmarkStart w:id="2978" w:name="ET_speaker_6236_2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978"/>
    </w:p>
    <w:p w14:paraId="1045F377" w14:textId="77777777" w:rsidR="0087631B" w:rsidRDefault="0087631B" w:rsidP="0087631B">
      <w:pPr>
        <w:pStyle w:val="KeepWithNext"/>
        <w:rPr>
          <w:rtl/>
          <w:lang w:eastAsia="he-IL"/>
        </w:rPr>
      </w:pPr>
    </w:p>
    <w:p w14:paraId="6699CC7B" w14:textId="77777777" w:rsidR="0087631B" w:rsidRDefault="0087631B" w:rsidP="000067A8">
      <w:pPr>
        <w:rPr>
          <w:rtl/>
          <w:lang w:eastAsia="he-IL"/>
        </w:rPr>
      </w:pPr>
      <w:bookmarkStart w:id="2979" w:name="_ETM_Q1_1776825"/>
      <w:bookmarkStart w:id="2980" w:name="_ETM_Q1_1776840"/>
      <w:bookmarkEnd w:id="2979"/>
      <w:bookmarkEnd w:id="2980"/>
      <w:r>
        <w:rPr>
          <w:rFonts w:hint="cs"/>
          <w:rtl/>
          <w:lang w:eastAsia="he-IL"/>
        </w:rPr>
        <w:t xml:space="preserve">מה אתה מדבר? אחריות היא לא אשמה, אני </w:t>
      </w:r>
      <w:bookmarkStart w:id="2981" w:name="_ETM_Q1_1777428"/>
      <w:bookmarkEnd w:id="2981"/>
      <w:r>
        <w:rPr>
          <w:rFonts w:hint="cs"/>
          <w:rtl/>
          <w:lang w:eastAsia="he-IL"/>
        </w:rPr>
        <w:t>צריכה להזכיר לך? אני צריכה להזכיר לך מה הלך פה</w:t>
      </w:r>
      <w:bookmarkStart w:id="2982" w:name="_ETM_Q1_1778552"/>
      <w:bookmarkEnd w:id="2982"/>
      <w:r>
        <w:rPr>
          <w:rFonts w:hint="cs"/>
          <w:rtl/>
          <w:lang w:eastAsia="he-IL"/>
        </w:rPr>
        <w:t xml:space="preserve">, כשהדרג הפוליטי התערב? איך כולם </w:t>
      </w:r>
      <w:r w:rsidR="000067A8">
        <w:rPr>
          <w:rFonts w:hint="cs"/>
          <w:rtl/>
          <w:lang w:eastAsia="he-IL"/>
        </w:rPr>
        <w:t>- - -</w:t>
      </w:r>
    </w:p>
    <w:p w14:paraId="354689FD" w14:textId="77777777" w:rsidR="0087631B" w:rsidRDefault="0087631B" w:rsidP="0087631B">
      <w:pPr>
        <w:rPr>
          <w:rtl/>
          <w:lang w:eastAsia="he-IL"/>
        </w:rPr>
      </w:pPr>
      <w:bookmarkStart w:id="2983" w:name="_ETM_Q1_1782642"/>
      <w:bookmarkStart w:id="2984" w:name="_ETM_Q1_1782707"/>
      <w:bookmarkStart w:id="2985" w:name="_ETM_Q1_1780524"/>
      <w:bookmarkEnd w:id="2983"/>
      <w:bookmarkEnd w:id="2984"/>
      <w:bookmarkEnd w:id="2985"/>
    </w:p>
    <w:p w14:paraId="6E2879B0" w14:textId="2E92A32A" w:rsidR="0087631B" w:rsidRDefault="0087631B" w:rsidP="0087631B">
      <w:pPr>
        <w:pStyle w:val="afb"/>
        <w:keepNext/>
        <w:rPr>
          <w:rtl/>
          <w:lang w:eastAsia="he-IL"/>
        </w:rPr>
      </w:pPr>
      <w:bookmarkStart w:id="2986" w:name="ET_guest_796322_300"/>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2986"/>
    </w:p>
    <w:p w14:paraId="21D1396B" w14:textId="77777777" w:rsidR="0087631B" w:rsidRDefault="0087631B" w:rsidP="0087631B">
      <w:pPr>
        <w:pStyle w:val="KeepWithNext"/>
        <w:rPr>
          <w:rtl/>
          <w:lang w:eastAsia="he-IL"/>
        </w:rPr>
      </w:pPr>
    </w:p>
    <w:p w14:paraId="729487AC" w14:textId="77777777" w:rsidR="0087631B" w:rsidRDefault="0087631B" w:rsidP="0087631B">
      <w:pPr>
        <w:rPr>
          <w:rtl/>
          <w:lang w:eastAsia="he-IL"/>
        </w:rPr>
      </w:pPr>
      <w:bookmarkStart w:id="2987" w:name="_ETM_Q1_1780919"/>
      <w:bookmarkEnd w:id="2987"/>
      <w:r>
        <w:rPr>
          <w:rFonts w:hint="cs"/>
          <w:rtl/>
          <w:lang w:eastAsia="he-IL"/>
        </w:rPr>
        <w:t>כ</w:t>
      </w:r>
      <w:bookmarkStart w:id="2988" w:name="_ETM_Q1_1780961"/>
      <w:bookmarkEnd w:id="2988"/>
      <w:r>
        <w:rPr>
          <w:rFonts w:hint="cs"/>
          <w:rtl/>
          <w:lang w:eastAsia="he-IL"/>
        </w:rPr>
        <w:t xml:space="preserve">אשר האחריות מגיעה </w:t>
      </w:r>
      <w:bookmarkStart w:id="2989" w:name="_ETM_Q1_1780540"/>
      <w:bookmarkEnd w:id="2989"/>
      <w:r>
        <w:rPr>
          <w:rFonts w:hint="cs"/>
          <w:rtl/>
          <w:lang w:eastAsia="he-IL"/>
        </w:rPr>
        <w:t>בלי סמכות, אז באמת הציבור בסוף, האזרח בקצה, אין</w:t>
      </w:r>
      <w:bookmarkStart w:id="2990" w:name="_ETM_Q1_1788142"/>
      <w:bookmarkEnd w:id="2990"/>
      <w:r>
        <w:rPr>
          <w:rFonts w:hint="cs"/>
          <w:rtl/>
          <w:lang w:eastAsia="he-IL"/>
        </w:rPr>
        <w:t xml:space="preserve"> לו למי לפנות. </w:t>
      </w:r>
    </w:p>
    <w:p w14:paraId="4725CE77" w14:textId="77777777" w:rsidR="0087631B" w:rsidRDefault="0087631B" w:rsidP="0087631B">
      <w:pPr>
        <w:rPr>
          <w:rtl/>
          <w:lang w:eastAsia="he-IL"/>
        </w:rPr>
      </w:pPr>
      <w:bookmarkStart w:id="2991" w:name="_ETM_Q1_1785829"/>
      <w:bookmarkStart w:id="2992" w:name="_ETM_Q1_1785888"/>
      <w:bookmarkStart w:id="2993" w:name="_ETM_Q1_1787886"/>
      <w:bookmarkEnd w:id="2991"/>
      <w:bookmarkEnd w:id="2992"/>
      <w:bookmarkEnd w:id="2993"/>
    </w:p>
    <w:p w14:paraId="106E842C" w14:textId="07924E6E" w:rsidR="0087631B" w:rsidRDefault="0087631B" w:rsidP="0087631B">
      <w:pPr>
        <w:pStyle w:val="a5"/>
        <w:keepNext/>
        <w:rPr>
          <w:rtl/>
        </w:rPr>
      </w:pPr>
      <w:bookmarkStart w:id="2994" w:name="ET_speaker_6236_3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2994"/>
    </w:p>
    <w:p w14:paraId="7AD156C2" w14:textId="77777777" w:rsidR="0087631B" w:rsidRDefault="0087631B" w:rsidP="0087631B">
      <w:pPr>
        <w:pStyle w:val="KeepWithNext"/>
        <w:rPr>
          <w:rtl/>
          <w:lang w:eastAsia="he-IL"/>
        </w:rPr>
      </w:pPr>
    </w:p>
    <w:p w14:paraId="4BFA5B51" w14:textId="77777777" w:rsidR="0087631B" w:rsidRDefault="0087631B" w:rsidP="0087631B">
      <w:pPr>
        <w:rPr>
          <w:rtl/>
          <w:lang w:eastAsia="he-IL"/>
        </w:rPr>
      </w:pPr>
      <w:bookmarkStart w:id="2995" w:name="_ETM_Q1_1788122"/>
      <w:bookmarkStart w:id="2996" w:name="_ETM_Q1_1788136"/>
      <w:bookmarkEnd w:id="2995"/>
      <w:bookmarkEnd w:id="2996"/>
      <w:r>
        <w:rPr>
          <w:rFonts w:hint="cs"/>
          <w:rtl/>
          <w:lang w:eastAsia="he-IL"/>
        </w:rPr>
        <w:t>עאלק, ברור, נהרג בקצה.</w:t>
      </w:r>
    </w:p>
    <w:p w14:paraId="5E8E2298" w14:textId="77777777" w:rsidR="0087631B" w:rsidRDefault="0087631B" w:rsidP="0087631B">
      <w:pPr>
        <w:rPr>
          <w:rtl/>
          <w:lang w:eastAsia="he-IL"/>
        </w:rPr>
      </w:pPr>
      <w:bookmarkStart w:id="2997" w:name="_ETM_Q1_1785553"/>
      <w:bookmarkStart w:id="2998" w:name="_ETM_Q1_1785608"/>
      <w:bookmarkStart w:id="2999" w:name="_ETM_Q1_1786274"/>
      <w:bookmarkEnd w:id="2997"/>
      <w:bookmarkEnd w:id="2998"/>
      <w:bookmarkEnd w:id="2999"/>
    </w:p>
    <w:p w14:paraId="0DD1F7D7" w14:textId="4C5C2130" w:rsidR="0087631B" w:rsidRDefault="0087631B" w:rsidP="0087631B">
      <w:pPr>
        <w:pStyle w:val="af8"/>
        <w:keepNext/>
        <w:rPr>
          <w:rtl/>
        </w:rPr>
      </w:pPr>
      <w:bookmarkStart w:id="3000" w:name="ET_yor_5786_30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000"/>
    </w:p>
    <w:p w14:paraId="4B1DA5AF" w14:textId="77777777" w:rsidR="0087631B" w:rsidRDefault="0087631B" w:rsidP="0087631B">
      <w:pPr>
        <w:pStyle w:val="KeepWithNext"/>
        <w:rPr>
          <w:rtl/>
          <w:lang w:eastAsia="he-IL"/>
        </w:rPr>
      </w:pPr>
    </w:p>
    <w:p w14:paraId="4B69F55A" w14:textId="77777777" w:rsidR="0087631B" w:rsidRDefault="0087631B" w:rsidP="0087631B">
      <w:pPr>
        <w:rPr>
          <w:rtl/>
          <w:lang w:eastAsia="he-IL"/>
        </w:rPr>
      </w:pPr>
      <w:bookmarkStart w:id="3001" w:name="_ETM_Q1_1786521"/>
      <w:bookmarkStart w:id="3002" w:name="_ETM_Q1_1786535"/>
      <w:bookmarkEnd w:id="3001"/>
      <w:bookmarkEnd w:id="3002"/>
      <w:r>
        <w:rPr>
          <w:rFonts w:hint="cs"/>
          <w:rtl/>
          <w:lang w:eastAsia="he-IL"/>
        </w:rPr>
        <w:t xml:space="preserve">הדיון ביניכם הסתיים. בבקשה, </w:t>
      </w:r>
      <w:bookmarkStart w:id="3003" w:name="_ETM_Q1_1793145"/>
      <w:bookmarkEnd w:id="3003"/>
      <w:r>
        <w:rPr>
          <w:rFonts w:hint="cs"/>
          <w:rtl/>
          <w:lang w:eastAsia="he-IL"/>
        </w:rPr>
        <w:t>השלם את דבריך.</w:t>
      </w:r>
    </w:p>
    <w:p w14:paraId="3AF6622D" w14:textId="77777777" w:rsidR="0087631B" w:rsidRDefault="0087631B" w:rsidP="0087631B">
      <w:pPr>
        <w:rPr>
          <w:rtl/>
          <w:lang w:eastAsia="he-IL"/>
        </w:rPr>
      </w:pPr>
      <w:bookmarkStart w:id="3004" w:name="_ETM_Q1_1789672"/>
      <w:bookmarkStart w:id="3005" w:name="_ETM_Q1_1789727"/>
      <w:bookmarkStart w:id="3006" w:name="_ETM_Q1_1790375"/>
      <w:bookmarkEnd w:id="3004"/>
      <w:bookmarkEnd w:id="3005"/>
      <w:bookmarkEnd w:id="3006"/>
    </w:p>
    <w:p w14:paraId="19212214" w14:textId="578E89CC" w:rsidR="0087631B" w:rsidRDefault="0087631B" w:rsidP="0087631B">
      <w:pPr>
        <w:pStyle w:val="afb"/>
        <w:keepNext/>
        <w:rPr>
          <w:rtl/>
          <w:lang w:eastAsia="he-IL"/>
        </w:rPr>
      </w:pPr>
      <w:bookmarkStart w:id="3007" w:name="ET_guest_796322_303"/>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3007"/>
    </w:p>
    <w:p w14:paraId="272528EB" w14:textId="77777777" w:rsidR="0087631B" w:rsidRDefault="0087631B" w:rsidP="0087631B">
      <w:pPr>
        <w:pStyle w:val="KeepWithNext"/>
        <w:rPr>
          <w:rtl/>
          <w:lang w:eastAsia="he-IL"/>
        </w:rPr>
      </w:pPr>
    </w:p>
    <w:p w14:paraId="579F7611" w14:textId="77777777" w:rsidR="000067A8" w:rsidRDefault="0087631B" w:rsidP="0087631B">
      <w:pPr>
        <w:rPr>
          <w:rtl/>
          <w:lang w:eastAsia="he-IL"/>
        </w:rPr>
      </w:pPr>
      <w:bookmarkStart w:id="3008" w:name="_ETM_Q1_1790622"/>
      <w:bookmarkStart w:id="3009" w:name="_ETM_Q1_1790636"/>
      <w:bookmarkEnd w:id="3008"/>
      <w:bookmarkEnd w:id="3009"/>
      <w:r>
        <w:rPr>
          <w:rFonts w:hint="cs"/>
          <w:rtl/>
          <w:lang w:eastAsia="he-IL"/>
        </w:rPr>
        <w:t xml:space="preserve">ולכן ברור שהמגמה צריכה להיות ריכוז של הסמכות </w:t>
      </w:r>
      <w:bookmarkStart w:id="3010" w:name="_ETM_Q1_1792802"/>
      <w:bookmarkEnd w:id="3010"/>
      <w:r>
        <w:rPr>
          <w:rFonts w:hint="cs"/>
          <w:rtl/>
          <w:lang w:eastAsia="he-IL"/>
        </w:rPr>
        <w:t xml:space="preserve">והאחריות. במובן הזה אם היינו מנהלים פה את </w:t>
      </w:r>
      <w:bookmarkStart w:id="3011" w:name="_ETM_Q1_1798297"/>
      <w:bookmarkEnd w:id="3011"/>
      <w:r>
        <w:rPr>
          <w:rFonts w:hint="cs"/>
          <w:rtl/>
          <w:lang w:eastAsia="he-IL"/>
        </w:rPr>
        <w:t xml:space="preserve">הדיון הזה בדיוק באופן הפוך, כלומר היה ברור, כפי שאגב </w:t>
      </w:r>
      <w:bookmarkStart w:id="3012" w:name="_ETM_Q1_1800042"/>
      <w:bookmarkEnd w:id="3012"/>
      <w:r>
        <w:rPr>
          <w:rFonts w:hint="cs"/>
          <w:rtl/>
          <w:lang w:eastAsia="he-IL"/>
        </w:rPr>
        <w:t xml:space="preserve">בוועדת צדוק, קריאה של דוח ועדת צדוק מראה שהבעיה כאן </w:t>
      </w:r>
      <w:bookmarkStart w:id="3013" w:name="_ETM_Q1_1807426"/>
      <w:bookmarkEnd w:id="3013"/>
      <w:r>
        <w:rPr>
          <w:rFonts w:hint="cs"/>
          <w:rtl/>
          <w:lang w:eastAsia="he-IL"/>
        </w:rPr>
        <w:t xml:space="preserve">היא בעיקר בעיה של עמימות כי למעשה רבות מהסמכויות שמבוקש </w:t>
      </w:r>
      <w:bookmarkStart w:id="3014" w:name="_ETM_Q1_1809101"/>
      <w:bookmarkEnd w:id="3014"/>
      <w:r>
        <w:rPr>
          <w:rFonts w:hint="cs"/>
          <w:rtl/>
          <w:lang w:eastAsia="he-IL"/>
        </w:rPr>
        <w:t>כאן לתת לשר לכאורה, לפי דוח ועדת צדוק, הן כבר</w:t>
      </w:r>
      <w:bookmarkStart w:id="3015" w:name="_ETM_Q1_1814465"/>
      <w:bookmarkEnd w:id="3015"/>
      <w:r>
        <w:rPr>
          <w:rFonts w:hint="cs"/>
          <w:rtl/>
          <w:lang w:eastAsia="he-IL"/>
        </w:rPr>
        <w:t xml:space="preserve"> קיימות, הן פשוט לא מנוסחות היטב. אם היינו באים להציג </w:t>
      </w:r>
      <w:bookmarkStart w:id="3016" w:name="_ETM_Q1_1820490"/>
      <w:bookmarkEnd w:id="3016"/>
      <w:r>
        <w:rPr>
          <w:rFonts w:hint="cs"/>
          <w:rtl/>
          <w:lang w:eastAsia="he-IL"/>
        </w:rPr>
        <w:t xml:space="preserve">דרישה הפוכה, בואו ניקח את הסמכות מהשר או מהממשלה ונעביר </w:t>
      </w:r>
      <w:bookmarkStart w:id="3017" w:name="_ETM_Q1_1825350"/>
      <w:bookmarkEnd w:id="3017"/>
      <w:r>
        <w:rPr>
          <w:rFonts w:hint="cs"/>
          <w:rtl/>
          <w:lang w:eastAsia="he-IL"/>
        </w:rPr>
        <w:t xml:space="preserve">אותה למשטרה שתפעל באופן עצמאי, הרי הייתה קמה זעקה, ובצדק </w:t>
      </w:r>
      <w:bookmarkStart w:id="3018" w:name="_ETM_Q1_1827894"/>
      <w:bookmarkEnd w:id="3018"/>
      <w:r>
        <w:rPr>
          <w:rFonts w:hint="cs"/>
          <w:rtl/>
          <w:lang w:eastAsia="he-IL"/>
        </w:rPr>
        <w:t xml:space="preserve">הייתה קמה זעקה, שרק במשטר לא דמוקרטי, במשטר דיקטטורי, המשטרה </w:t>
      </w:r>
      <w:bookmarkStart w:id="3019" w:name="_ETM_Q1_1830084"/>
      <w:bookmarkEnd w:id="3019"/>
      <w:r>
        <w:rPr>
          <w:rFonts w:hint="cs"/>
          <w:rtl/>
          <w:lang w:eastAsia="he-IL"/>
        </w:rPr>
        <w:t xml:space="preserve">פועלת בלי שום ביקורת ובלי שום אחריות. </w:t>
      </w:r>
    </w:p>
    <w:p w14:paraId="1B815AF2" w14:textId="77777777" w:rsidR="000067A8" w:rsidRDefault="000067A8" w:rsidP="0087631B">
      <w:pPr>
        <w:rPr>
          <w:rtl/>
          <w:lang w:eastAsia="he-IL"/>
        </w:rPr>
      </w:pPr>
    </w:p>
    <w:p w14:paraId="4C8AB78D" w14:textId="77777777" w:rsidR="0087631B" w:rsidRDefault="0087631B" w:rsidP="0087631B">
      <w:pPr>
        <w:rPr>
          <w:rtl/>
          <w:lang w:eastAsia="he-IL"/>
        </w:rPr>
      </w:pPr>
      <w:r>
        <w:rPr>
          <w:rFonts w:hint="cs"/>
          <w:rtl/>
          <w:lang w:eastAsia="he-IL"/>
        </w:rPr>
        <w:t xml:space="preserve">לכן העניין </w:t>
      </w:r>
      <w:bookmarkStart w:id="3020" w:name="_ETM_Q1_1836672"/>
      <w:bookmarkEnd w:id="3020"/>
      <w:r>
        <w:rPr>
          <w:rFonts w:hint="cs"/>
          <w:rtl/>
          <w:lang w:eastAsia="he-IL"/>
        </w:rPr>
        <w:t xml:space="preserve">כאן הוא עניין של איזונים. היכולת להעביר לשר את </w:t>
      </w:r>
      <w:bookmarkStart w:id="3021" w:name="_ETM_Q1_1838598"/>
      <w:bookmarkEnd w:id="3021"/>
      <w:r>
        <w:rPr>
          <w:rFonts w:hint="cs"/>
          <w:rtl/>
          <w:lang w:eastAsia="he-IL"/>
        </w:rPr>
        <w:t>היכולת לקבוע מדיניות, לקבל מידע, גם</w:t>
      </w:r>
      <w:r w:rsidR="000067A8">
        <w:rPr>
          <w:rFonts w:hint="cs"/>
          <w:rtl/>
          <w:lang w:eastAsia="he-IL"/>
        </w:rPr>
        <w:t xml:space="preserve"> ב</w:t>
      </w:r>
      <w:r>
        <w:rPr>
          <w:rFonts w:hint="cs"/>
          <w:rtl/>
          <w:lang w:eastAsia="he-IL"/>
        </w:rPr>
        <w:t xml:space="preserve">נושא חקירות, </w:t>
      </w:r>
      <w:bookmarkStart w:id="3022" w:name="_ETM_Q1_1841710"/>
      <w:bookmarkEnd w:id="3022"/>
      <w:r>
        <w:rPr>
          <w:rFonts w:hint="cs"/>
          <w:rtl/>
          <w:lang w:eastAsia="he-IL"/>
        </w:rPr>
        <w:t>גם בנושא תביעות, כאשר ברור לחלוטין, ו</w:t>
      </w:r>
      <w:bookmarkStart w:id="3023" w:name="_ETM_Q1_1849078"/>
      <w:bookmarkEnd w:id="3023"/>
      <w:r>
        <w:rPr>
          <w:rFonts w:hint="cs"/>
          <w:rtl/>
          <w:lang w:eastAsia="he-IL"/>
        </w:rPr>
        <w:t xml:space="preserve">קיבלתי את הנוסח של הייעוץ המשפטי וגם לפי הנוסח </w:t>
      </w:r>
      <w:bookmarkStart w:id="3024" w:name="_ETM_Q1_1852323"/>
      <w:bookmarkEnd w:id="3024"/>
      <w:r>
        <w:rPr>
          <w:rFonts w:hint="cs"/>
          <w:rtl/>
          <w:lang w:eastAsia="he-IL"/>
        </w:rPr>
        <w:t>הקודם, ברור לחלוטין שאין הכוונה ואין שום מקום לתת לגורם</w:t>
      </w:r>
      <w:bookmarkStart w:id="3025" w:name="_ETM_Q1_1854190"/>
      <w:bookmarkEnd w:id="3025"/>
      <w:r>
        <w:rPr>
          <w:rFonts w:hint="cs"/>
          <w:rtl/>
          <w:lang w:eastAsia="he-IL"/>
        </w:rPr>
        <w:t xml:space="preserve"> פוליטי יכולת להתערב בתיק ספציפי, בחקירה ספציפית שנפתחה. זה </w:t>
      </w:r>
      <w:bookmarkStart w:id="3026" w:name="_ETM_Q1_1859091"/>
      <w:bookmarkEnd w:id="3026"/>
      <w:r>
        <w:rPr>
          <w:rFonts w:hint="cs"/>
          <w:rtl/>
          <w:lang w:eastAsia="he-IL"/>
        </w:rPr>
        <w:t xml:space="preserve">ברור לחלוטין שזה לא המצב. </w:t>
      </w:r>
    </w:p>
    <w:p w14:paraId="00B07A90" w14:textId="77777777" w:rsidR="0087631B" w:rsidRDefault="0087631B" w:rsidP="0087631B">
      <w:pPr>
        <w:rPr>
          <w:rtl/>
          <w:lang w:eastAsia="he-IL"/>
        </w:rPr>
      </w:pPr>
      <w:bookmarkStart w:id="3027" w:name="_ETM_Q1_1864179"/>
      <w:bookmarkStart w:id="3028" w:name="_ETM_Q1_1864239"/>
      <w:bookmarkEnd w:id="3027"/>
      <w:bookmarkEnd w:id="3028"/>
    </w:p>
    <w:p w14:paraId="0D5A8DBA" w14:textId="12631CAD" w:rsidR="0087631B" w:rsidRDefault="0087631B" w:rsidP="0087631B">
      <w:pPr>
        <w:pStyle w:val="a5"/>
        <w:keepNext/>
        <w:rPr>
          <w:rtl/>
        </w:rPr>
      </w:pPr>
      <w:bookmarkStart w:id="3029" w:name="ET_speaker_6236_3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3029"/>
    </w:p>
    <w:p w14:paraId="65FBE0E0" w14:textId="77777777" w:rsidR="0087631B" w:rsidRDefault="0087631B" w:rsidP="0087631B">
      <w:pPr>
        <w:pStyle w:val="KeepWithNext"/>
        <w:rPr>
          <w:rtl/>
          <w:lang w:eastAsia="he-IL"/>
        </w:rPr>
      </w:pPr>
    </w:p>
    <w:p w14:paraId="0AEEE195" w14:textId="77777777" w:rsidR="0087631B" w:rsidRDefault="0087631B" w:rsidP="0087631B">
      <w:pPr>
        <w:rPr>
          <w:rtl/>
          <w:lang w:eastAsia="he-IL"/>
        </w:rPr>
      </w:pPr>
      <w:bookmarkStart w:id="3030" w:name="_ETM_Q1_1860746"/>
      <w:bookmarkStart w:id="3031" w:name="_ETM_Q1_1860762"/>
      <w:bookmarkEnd w:id="3030"/>
      <w:bookmarkEnd w:id="3031"/>
      <w:r>
        <w:rPr>
          <w:rFonts w:hint="cs"/>
          <w:rtl/>
          <w:lang w:eastAsia="he-IL"/>
        </w:rPr>
        <w:t xml:space="preserve">למה זה ברור? תסביר לנו </w:t>
      </w:r>
      <w:bookmarkStart w:id="3032" w:name="_ETM_Q1_1865264"/>
      <w:bookmarkEnd w:id="3032"/>
      <w:r>
        <w:rPr>
          <w:rFonts w:hint="cs"/>
          <w:rtl/>
          <w:lang w:eastAsia="he-IL"/>
        </w:rPr>
        <w:t xml:space="preserve">איך זה כתוב בחוק. </w:t>
      </w:r>
    </w:p>
    <w:p w14:paraId="0950D804" w14:textId="77777777" w:rsidR="0087631B" w:rsidRDefault="0087631B" w:rsidP="0087631B">
      <w:pPr>
        <w:rPr>
          <w:rtl/>
          <w:lang w:eastAsia="he-IL"/>
        </w:rPr>
      </w:pPr>
      <w:bookmarkStart w:id="3033" w:name="_ETM_Q1_1862808"/>
      <w:bookmarkStart w:id="3034" w:name="_ETM_Q1_1862855"/>
      <w:bookmarkEnd w:id="3033"/>
      <w:bookmarkEnd w:id="3034"/>
    </w:p>
    <w:p w14:paraId="7D7BBE7B" w14:textId="2CB2A6A0" w:rsidR="0087631B" w:rsidRDefault="0087631B" w:rsidP="0087631B">
      <w:pPr>
        <w:pStyle w:val="a5"/>
        <w:keepNext/>
        <w:rPr>
          <w:rtl/>
        </w:rPr>
      </w:pPr>
      <w:bookmarkStart w:id="3035" w:name="ET_speaker_6147_30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035"/>
    </w:p>
    <w:p w14:paraId="0F477B42" w14:textId="77777777" w:rsidR="0087631B" w:rsidRDefault="0087631B" w:rsidP="0087631B">
      <w:pPr>
        <w:pStyle w:val="KeepWithNext"/>
        <w:rPr>
          <w:rtl/>
          <w:lang w:eastAsia="he-IL"/>
        </w:rPr>
      </w:pPr>
    </w:p>
    <w:p w14:paraId="44504F25" w14:textId="77777777" w:rsidR="0087631B" w:rsidRDefault="0087631B" w:rsidP="0087631B">
      <w:pPr>
        <w:rPr>
          <w:rtl/>
          <w:lang w:eastAsia="he-IL"/>
        </w:rPr>
      </w:pPr>
      <w:bookmarkStart w:id="3036" w:name="_ETM_Q1_1864310"/>
      <w:bookmarkStart w:id="3037" w:name="_ETM_Q1_1864325"/>
      <w:bookmarkEnd w:id="3036"/>
      <w:bookmarkEnd w:id="3037"/>
      <w:r>
        <w:rPr>
          <w:rFonts w:hint="cs"/>
          <w:rtl/>
          <w:lang w:eastAsia="he-IL"/>
        </w:rPr>
        <w:t xml:space="preserve">זה כתוב בחוק. את לא קראת </w:t>
      </w:r>
      <w:bookmarkStart w:id="3038" w:name="_ETM_Q1_1867007"/>
      <w:bookmarkEnd w:id="3038"/>
      <w:r>
        <w:rPr>
          <w:rFonts w:hint="cs"/>
          <w:rtl/>
          <w:lang w:eastAsia="he-IL"/>
        </w:rPr>
        <w:t xml:space="preserve">את החוק. </w:t>
      </w:r>
    </w:p>
    <w:p w14:paraId="57F912CF" w14:textId="77777777" w:rsidR="0087631B" w:rsidRDefault="0087631B" w:rsidP="0087631B">
      <w:pPr>
        <w:rPr>
          <w:rtl/>
          <w:lang w:eastAsia="he-IL"/>
        </w:rPr>
      </w:pPr>
      <w:bookmarkStart w:id="3039" w:name="_ETM_Q1_1863345"/>
      <w:bookmarkStart w:id="3040" w:name="_ETM_Q1_1863397"/>
      <w:bookmarkEnd w:id="3039"/>
      <w:bookmarkEnd w:id="3040"/>
    </w:p>
    <w:p w14:paraId="09537D46" w14:textId="4D5FA807" w:rsidR="0087631B" w:rsidRDefault="0087631B" w:rsidP="0087631B">
      <w:pPr>
        <w:pStyle w:val="a5"/>
        <w:keepNext/>
        <w:rPr>
          <w:rtl/>
        </w:rPr>
      </w:pPr>
      <w:bookmarkStart w:id="3041" w:name="ET_speaker_6236_3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3041"/>
    </w:p>
    <w:p w14:paraId="62F99363" w14:textId="77777777" w:rsidR="0087631B" w:rsidRDefault="0087631B" w:rsidP="0087631B">
      <w:pPr>
        <w:pStyle w:val="KeepWithNext"/>
        <w:rPr>
          <w:rtl/>
          <w:lang w:eastAsia="he-IL"/>
        </w:rPr>
      </w:pPr>
    </w:p>
    <w:p w14:paraId="1B981635" w14:textId="77777777" w:rsidR="0087631B" w:rsidRDefault="0087631B" w:rsidP="0087631B">
      <w:pPr>
        <w:rPr>
          <w:rtl/>
          <w:lang w:eastAsia="he-IL"/>
        </w:rPr>
      </w:pPr>
      <w:bookmarkStart w:id="3042" w:name="_ETM_Q1_1864642"/>
      <w:bookmarkStart w:id="3043" w:name="_ETM_Q1_1864656"/>
      <w:bookmarkEnd w:id="3042"/>
      <w:bookmarkEnd w:id="3043"/>
      <w:r>
        <w:rPr>
          <w:rFonts w:hint="cs"/>
          <w:rtl/>
          <w:lang w:eastAsia="he-IL"/>
        </w:rPr>
        <w:t xml:space="preserve">קראתי את החוק. </w:t>
      </w:r>
    </w:p>
    <w:p w14:paraId="3498AF8B" w14:textId="77777777" w:rsidR="0087631B" w:rsidRDefault="0087631B" w:rsidP="0087631B">
      <w:pPr>
        <w:rPr>
          <w:rtl/>
          <w:lang w:eastAsia="he-IL"/>
        </w:rPr>
      </w:pPr>
      <w:bookmarkStart w:id="3044" w:name="_ETM_Q1_1866281"/>
      <w:bookmarkStart w:id="3045" w:name="_ETM_Q1_1866416"/>
      <w:bookmarkEnd w:id="3044"/>
      <w:bookmarkEnd w:id="3045"/>
    </w:p>
    <w:p w14:paraId="60933B7D" w14:textId="3361DD53" w:rsidR="0087631B" w:rsidRDefault="0087631B" w:rsidP="0087631B">
      <w:pPr>
        <w:pStyle w:val="a5"/>
        <w:keepNext/>
        <w:rPr>
          <w:rtl/>
        </w:rPr>
      </w:pPr>
      <w:bookmarkStart w:id="3046" w:name="ET_speaker_6147_30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046"/>
    </w:p>
    <w:p w14:paraId="0B5E1C01" w14:textId="77777777" w:rsidR="0087631B" w:rsidRDefault="0087631B" w:rsidP="0087631B">
      <w:pPr>
        <w:pStyle w:val="KeepWithNext"/>
        <w:rPr>
          <w:rtl/>
          <w:lang w:eastAsia="he-IL"/>
        </w:rPr>
      </w:pPr>
    </w:p>
    <w:p w14:paraId="346513ED" w14:textId="77777777" w:rsidR="0087631B" w:rsidRDefault="0087631B" w:rsidP="0087631B">
      <w:pPr>
        <w:rPr>
          <w:rtl/>
          <w:lang w:eastAsia="he-IL"/>
        </w:rPr>
      </w:pPr>
      <w:bookmarkStart w:id="3047" w:name="_ETM_Q1_1867341"/>
      <w:bookmarkStart w:id="3048" w:name="_ETM_Q1_1867363"/>
      <w:bookmarkEnd w:id="3047"/>
      <w:bookmarkEnd w:id="3048"/>
      <w:r>
        <w:rPr>
          <w:rFonts w:hint="cs"/>
          <w:rtl/>
          <w:lang w:eastAsia="he-IL"/>
        </w:rPr>
        <w:t xml:space="preserve">אני בהלם </w:t>
      </w:r>
      <w:bookmarkStart w:id="3049" w:name="_ETM_Q1_1868346"/>
      <w:bookmarkEnd w:id="3049"/>
      <w:r>
        <w:rPr>
          <w:rFonts w:hint="cs"/>
          <w:rtl/>
          <w:lang w:eastAsia="he-IL"/>
        </w:rPr>
        <w:t>ממך, זה כתוב מפורשות בדוח, את לא קראת את ה</w:t>
      </w:r>
      <w:bookmarkStart w:id="3050" w:name="_ETM_Q1_1869234"/>
      <w:bookmarkEnd w:id="3050"/>
      <w:r>
        <w:rPr>
          <w:rFonts w:hint="cs"/>
          <w:rtl/>
          <w:lang w:eastAsia="he-IL"/>
        </w:rPr>
        <w:t>חוק.</w:t>
      </w:r>
      <w:bookmarkStart w:id="3051" w:name="_ETM_Q1_1866890"/>
      <w:bookmarkEnd w:id="3051"/>
    </w:p>
    <w:p w14:paraId="24BA4277" w14:textId="77777777" w:rsidR="0087631B" w:rsidRDefault="0087631B" w:rsidP="0087631B">
      <w:pPr>
        <w:rPr>
          <w:rtl/>
          <w:lang w:eastAsia="he-IL"/>
        </w:rPr>
      </w:pPr>
      <w:bookmarkStart w:id="3052" w:name="_ETM_Q1_1866946"/>
      <w:bookmarkStart w:id="3053" w:name="_ETM_Q1_1867753"/>
      <w:bookmarkEnd w:id="3052"/>
      <w:bookmarkEnd w:id="3053"/>
    </w:p>
    <w:p w14:paraId="1894A121" w14:textId="2B26D860" w:rsidR="0087631B" w:rsidRDefault="0087631B" w:rsidP="0087631B">
      <w:pPr>
        <w:pStyle w:val="a5"/>
        <w:keepNext/>
        <w:rPr>
          <w:rtl/>
        </w:rPr>
      </w:pPr>
      <w:bookmarkStart w:id="3054" w:name="ET_speaker_6236_3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3054"/>
    </w:p>
    <w:p w14:paraId="18F636EC" w14:textId="77777777" w:rsidR="0087631B" w:rsidRDefault="0087631B" w:rsidP="0087631B">
      <w:pPr>
        <w:pStyle w:val="KeepWithNext"/>
        <w:rPr>
          <w:rtl/>
          <w:lang w:eastAsia="he-IL"/>
        </w:rPr>
      </w:pPr>
    </w:p>
    <w:p w14:paraId="38A5BD99" w14:textId="77777777" w:rsidR="0087631B" w:rsidRDefault="0087631B" w:rsidP="0087631B">
      <w:pPr>
        <w:rPr>
          <w:rtl/>
          <w:lang w:eastAsia="he-IL"/>
        </w:rPr>
      </w:pPr>
      <w:bookmarkStart w:id="3055" w:name="_ETM_Q1_1868018"/>
      <w:bookmarkStart w:id="3056" w:name="_ETM_Q1_1868031"/>
      <w:bookmarkEnd w:id="3055"/>
      <w:bookmarkEnd w:id="3056"/>
      <w:r>
        <w:rPr>
          <w:rFonts w:hint="cs"/>
          <w:rtl/>
          <w:lang w:eastAsia="he-IL"/>
        </w:rPr>
        <w:t xml:space="preserve">לפחות אתה בהלם ממני. </w:t>
      </w:r>
    </w:p>
    <w:p w14:paraId="49676375" w14:textId="77777777" w:rsidR="0087631B" w:rsidRDefault="0087631B" w:rsidP="0087631B">
      <w:pPr>
        <w:rPr>
          <w:rtl/>
          <w:lang w:eastAsia="he-IL"/>
        </w:rPr>
      </w:pPr>
      <w:bookmarkStart w:id="3057" w:name="_ETM_Q1_1870873"/>
      <w:bookmarkStart w:id="3058" w:name="_ETM_Q1_1870935"/>
      <w:bookmarkStart w:id="3059" w:name="_ETM_Q1_1871905"/>
      <w:bookmarkEnd w:id="3057"/>
      <w:bookmarkEnd w:id="3058"/>
      <w:bookmarkEnd w:id="3059"/>
    </w:p>
    <w:p w14:paraId="1E5F6748" w14:textId="4F8F16EC" w:rsidR="0087631B" w:rsidRDefault="0087631B" w:rsidP="0087631B">
      <w:pPr>
        <w:pStyle w:val="a5"/>
        <w:keepNext/>
        <w:rPr>
          <w:rtl/>
        </w:rPr>
      </w:pPr>
      <w:bookmarkStart w:id="3060" w:name="ET_speaker_6147_30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060"/>
    </w:p>
    <w:p w14:paraId="4D09FE96" w14:textId="77777777" w:rsidR="0087631B" w:rsidRDefault="0087631B" w:rsidP="0087631B">
      <w:pPr>
        <w:pStyle w:val="KeepWithNext"/>
        <w:rPr>
          <w:rtl/>
          <w:lang w:eastAsia="he-IL"/>
        </w:rPr>
      </w:pPr>
    </w:p>
    <w:p w14:paraId="13789AA2" w14:textId="77777777" w:rsidR="0087631B" w:rsidRDefault="0087631B" w:rsidP="0087631B">
      <w:pPr>
        <w:rPr>
          <w:rtl/>
          <w:lang w:eastAsia="he-IL"/>
        </w:rPr>
      </w:pPr>
      <w:bookmarkStart w:id="3061" w:name="_ETM_Q1_1872199"/>
      <w:bookmarkStart w:id="3062" w:name="_ETM_Q1_1872213"/>
      <w:bookmarkEnd w:id="3061"/>
      <w:bookmarkEnd w:id="3062"/>
      <w:r>
        <w:rPr>
          <w:rFonts w:hint="cs"/>
          <w:rtl/>
          <w:lang w:eastAsia="he-IL"/>
        </w:rPr>
        <w:t xml:space="preserve">את לא קראת את החוק, אני </w:t>
      </w:r>
      <w:bookmarkStart w:id="3063" w:name="_ETM_Q1_1874969"/>
      <w:bookmarkEnd w:id="3063"/>
      <w:r>
        <w:rPr>
          <w:rFonts w:hint="cs"/>
          <w:rtl/>
          <w:lang w:eastAsia="he-IL"/>
        </w:rPr>
        <w:t xml:space="preserve">פשוט בהלם, זה כתוב בחוק מפורשות. </w:t>
      </w:r>
    </w:p>
    <w:p w14:paraId="14D10009" w14:textId="77777777" w:rsidR="0087631B" w:rsidRDefault="0087631B" w:rsidP="0087631B">
      <w:pPr>
        <w:rPr>
          <w:rtl/>
          <w:lang w:eastAsia="he-IL"/>
        </w:rPr>
      </w:pPr>
      <w:bookmarkStart w:id="3064" w:name="_ETM_Q1_1876465"/>
      <w:bookmarkStart w:id="3065" w:name="_ETM_Q1_1876516"/>
      <w:bookmarkStart w:id="3066" w:name="_ETM_Q1_1872304"/>
      <w:bookmarkEnd w:id="3064"/>
      <w:bookmarkEnd w:id="3065"/>
      <w:bookmarkEnd w:id="3066"/>
    </w:p>
    <w:p w14:paraId="30FB222D" w14:textId="67A5EB31" w:rsidR="0087631B" w:rsidRDefault="0087631B" w:rsidP="0087631B">
      <w:pPr>
        <w:pStyle w:val="a5"/>
        <w:keepNext/>
        <w:rPr>
          <w:rtl/>
        </w:rPr>
      </w:pPr>
      <w:bookmarkStart w:id="3067" w:name="ET_speaker_6236_3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3067"/>
    </w:p>
    <w:p w14:paraId="2D5AE813" w14:textId="77777777" w:rsidR="0087631B" w:rsidRDefault="0087631B" w:rsidP="0087631B">
      <w:pPr>
        <w:pStyle w:val="KeepWithNext"/>
        <w:rPr>
          <w:rtl/>
          <w:lang w:eastAsia="he-IL"/>
        </w:rPr>
      </w:pPr>
    </w:p>
    <w:p w14:paraId="1385DE92" w14:textId="77777777" w:rsidR="0087631B" w:rsidRDefault="0087631B" w:rsidP="0087631B">
      <w:pPr>
        <w:rPr>
          <w:rtl/>
          <w:lang w:eastAsia="he-IL"/>
        </w:rPr>
      </w:pPr>
      <w:bookmarkStart w:id="3068" w:name="_ETM_Q1_1872561"/>
      <w:bookmarkStart w:id="3069" w:name="_ETM_Q1_1872574"/>
      <w:bookmarkEnd w:id="3068"/>
      <w:bookmarkEnd w:id="3069"/>
      <w:r>
        <w:rPr>
          <w:rFonts w:hint="cs"/>
          <w:rtl/>
          <w:lang w:eastAsia="he-IL"/>
        </w:rPr>
        <w:t xml:space="preserve">רק הוא קרא </w:t>
      </w:r>
      <w:bookmarkStart w:id="3070" w:name="_ETM_Q1_1874183"/>
      <w:bookmarkEnd w:id="3070"/>
      <w:r>
        <w:rPr>
          <w:rFonts w:hint="cs"/>
          <w:rtl/>
          <w:lang w:eastAsia="he-IL"/>
        </w:rPr>
        <w:t xml:space="preserve">והבין את החוק. </w:t>
      </w:r>
      <w:bookmarkStart w:id="3071" w:name="_ETM_Q1_1873659"/>
      <w:bookmarkEnd w:id="3071"/>
    </w:p>
    <w:p w14:paraId="11B84D53" w14:textId="77777777" w:rsidR="0087631B" w:rsidRDefault="0087631B" w:rsidP="0087631B">
      <w:pPr>
        <w:rPr>
          <w:rtl/>
          <w:lang w:eastAsia="he-IL"/>
        </w:rPr>
      </w:pPr>
      <w:bookmarkStart w:id="3072" w:name="_ETM_Q1_1873714"/>
      <w:bookmarkStart w:id="3073" w:name="_ETM_Q1_1874267"/>
      <w:bookmarkEnd w:id="3072"/>
      <w:bookmarkEnd w:id="3073"/>
    </w:p>
    <w:p w14:paraId="667B2B2A" w14:textId="0138D22F" w:rsidR="0087631B" w:rsidRDefault="0087631B" w:rsidP="0087631B">
      <w:pPr>
        <w:pStyle w:val="a5"/>
        <w:keepNext/>
        <w:rPr>
          <w:rtl/>
        </w:rPr>
      </w:pPr>
      <w:bookmarkStart w:id="3074" w:name="ET_speaker_6147_31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074"/>
    </w:p>
    <w:p w14:paraId="1E33C513" w14:textId="77777777" w:rsidR="0087631B" w:rsidRDefault="0087631B" w:rsidP="0087631B">
      <w:pPr>
        <w:pStyle w:val="KeepWithNext"/>
        <w:rPr>
          <w:rtl/>
          <w:lang w:eastAsia="he-IL"/>
        </w:rPr>
      </w:pPr>
    </w:p>
    <w:p w14:paraId="431C2313" w14:textId="77777777" w:rsidR="0087631B" w:rsidRDefault="0087631B" w:rsidP="0087631B">
      <w:pPr>
        <w:rPr>
          <w:rtl/>
          <w:lang w:eastAsia="he-IL"/>
        </w:rPr>
      </w:pPr>
      <w:bookmarkStart w:id="3075" w:name="_ETM_Q1_1874577"/>
      <w:bookmarkStart w:id="3076" w:name="_ETM_Q1_1874591"/>
      <w:bookmarkEnd w:id="3075"/>
      <w:bookmarkEnd w:id="3076"/>
      <w:r>
        <w:rPr>
          <w:rFonts w:hint="cs"/>
          <w:rtl/>
          <w:lang w:eastAsia="he-IL"/>
        </w:rPr>
        <w:t xml:space="preserve">תקראי, יש סייג שם. </w:t>
      </w:r>
    </w:p>
    <w:p w14:paraId="297A5A15" w14:textId="77777777" w:rsidR="0087631B" w:rsidRDefault="0087631B" w:rsidP="0087631B">
      <w:pPr>
        <w:rPr>
          <w:rtl/>
          <w:lang w:eastAsia="he-IL"/>
        </w:rPr>
      </w:pPr>
      <w:bookmarkStart w:id="3077" w:name="_ETM_Q1_1879051"/>
      <w:bookmarkStart w:id="3078" w:name="_ETM_Q1_1879107"/>
      <w:bookmarkEnd w:id="3077"/>
      <w:bookmarkEnd w:id="3078"/>
    </w:p>
    <w:p w14:paraId="55DEAAB9" w14:textId="73335AA4" w:rsidR="0087631B" w:rsidRDefault="0087631B" w:rsidP="0087631B">
      <w:pPr>
        <w:pStyle w:val="afb"/>
        <w:keepNext/>
        <w:rPr>
          <w:rtl/>
          <w:lang w:eastAsia="he-IL"/>
        </w:rPr>
      </w:pPr>
      <w:bookmarkStart w:id="3079" w:name="ET_guest_796322_312"/>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3079"/>
    </w:p>
    <w:p w14:paraId="5A4865E7" w14:textId="77777777" w:rsidR="0087631B" w:rsidRDefault="0087631B" w:rsidP="0087631B">
      <w:pPr>
        <w:pStyle w:val="KeepWithNext"/>
        <w:rPr>
          <w:rtl/>
          <w:lang w:eastAsia="he-IL"/>
        </w:rPr>
      </w:pPr>
    </w:p>
    <w:p w14:paraId="267A41EF" w14:textId="77777777" w:rsidR="0087631B" w:rsidRDefault="0087631B" w:rsidP="0087631B">
      <w:pPr>
        <w:rPr>
          <w:rtl/>
          <w:lang w:eastAsia="he-IL"/>
        </w:rPr>
      </w:pPr>
      <w:bookmarkStart w:id="3080" w:name="_ETM_Q1_1878644"/>
      <w:bookmarkStart w:id="3081" w:name="_ETM_Q1_1878658"/>
      <w:bookmarkEnd w:id="3080"/>
      <w:bookmarkEnd w:id="3081"/>
      <w:r>
        <w:rPr>
          <w:rFonts w:hint="cs"/>
          <w:rtl/>
          <w:lang w:eastAsia="he-IL"/>
        </w:rPr>
        <w:t xml:space="preserve">סעיף 8ג(א). </w:t>
      </w:r>
      <w:bookmarkStart w:id="3082" w:name="_ETM_Q1_1883088"/>
      <w:bookmarkEnd w:id="3082"/>
    </w:p>
    <w:p w14:paraId="3B4040B2" w14:textId="77777777" w:rsidR="0087631B" w:rsidRDefault="0087631B" w:rsidP="0087631B">
      <w:pPr>
        <w:rPr>
          <w:rtl/>
          <w:lang w:eastAsia="he-IL"/>
        </w:rPr>
      </w:pPr>
      <w:bookmarkStart w:id="3083" w:name="_ETM_Q1_1883359"/>
      <w:bookmarkStart w:id="3084" w:name="_ETM_Q1_1883416"/>
      <w:bookmarkStart w:id="3085" w:name="_ETM_Q1_1879158"/>
      <w:bookmarkEnd w:id="3083"/>
      <w:bookmarkEnd w:id="3084"/>
      <w:bookmarkEnd w:id="3085"/>
    </w:p>
    <w:p w14:paraId="2AFEC275" w14:textId="26C54970" w:rsidR="0087631B" w:rsidRDefault="0087631B" w:rsidP="0087631B">
      <w:pPr>
        <w:pStyle w:val="a5"/>
        <w:keepNext/>
        <w:rPr>
          <w:rtl/>
        </w:rPr>
      </w:pPr>
      <w:bookmarkStart w:id="3086" w:name="ET_speaker_6147_31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086"/>
    </w:p>
    <w:p w14:paraId="0A76DB86" w14:textId="77777777" w:rsidR="0087631B" w:rsidRDefault="0087631B" w:rsidP="0087631B">
      <w:pPr>
        <w:pStyle w:val="KeepWithNext"/>
        <w:rPr>
          <w:rtl/>
          <w:lang w:eastAsia="he-IL"/>
        </w:rPr>
      </w:pPr>
    </w:p>
    <w:p w14:paraId="0CD04F11" w14:textId="77777777" w:rsidR="0087631B" w:rsidRDefault="0087631B" w:rsidP="0087631B">
      <w:pPr>
        <w:rPr>
          <w:rtl/>
          <w:lang w:eastAsia="he-IL"/>
        </w:rPr>
      </w:pPr>
      <w:bookmarkStart w:id="3087" w:name="_ETM_Q1_1879463"/>
      <w:bookmarkStart w:id="3088" w:name="_ETM_Q1_1879477"/>
      <w:bookmarkEnd w:id="3087"/>
      <w:bookmarkEnd w:id="3088"/>
      <w:r>
        <w:rPr>
          <w:rFonts w:hint="cs"/>
          <w:rtl/>
          <w:lang w:eastAsia="he-IL"/>
        </w:rPr>
        <w:t xml:space="preserve">קראת את 8ג או שלא קראת? </w:t>
      </w:r>
    </w:p>
    <w:p w14:paraId="2E75F92C" w14:textId="77777777" w:rsidR="0087631B" w:rsidRDefault="0087631B" w:rsidP="0087631B">
      <w:pPr>
        <w:rPr>
          <w:rtl/>
          <w:lang w:eastAsia="he-IL"/>
        </w:rPr>
      </w:pPr>
      <w:bookmarkStart w:id="3089" w:name="_ETM_Q1_1885206"/>
      <w:bookmarkStart w:id="3090" w:name="_ETM_Q1_1885259"/>
      <w:bookmarkStart w:id="3091" w:name="_ETM_Q1_1883224"/>
      <w:bookmarkEnd w:id="3089"/>
      <w:bookmarkEnd w:id="3090"/>
      <w:bookmarkEnd w:id="3091"/>
    </w:p>
    <w:p w14:paraId="7EE4D716" w14:textId="6B54B36E" w:rsidR="0087631B" w:rsidRDefault="0087631B" w:rsidP="0087631B">
      <w:pPr>
        <w:pStyle w:val="a5"/>
        <w:keepNext/>
        <w:rPr>
          <w:rtl/>
        </w:rPr>
      </w:pPr>
      <w:bookmarkStart w:id="3092" w:name="ET_speaker_6236_3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3092"/>
    </w:p>
    <w:p w14:paraId="2C1C597C" w14:textId="77777777" w:rsidR="0087631B" w:rsidRDefault="0087631B" w:rsidP="0087631B">
      <w:pPr>
        <w:pStyle w:val="KeepWithNext"/>
        <w:rPr>
          <w:rtl/>
          <w:lang w:eastAsia="he-IL"/>
        </w:rPr>
      </w:pPr>
    </w:p>
    <w:p w14:paraId="56A1B280" w14:textId="77777777" w:rsidR="0087631B" w:rsidRDefault="0087631B" w:rsidP="0087631B">
      <w:pPr>
        <w:rPr>
          <w:rtl/>
          <w:lang w:eastAsia="he-IL"/>
        </w:rPr>
      </w:pPr>
      <w:bookmarkStart w:id="3093" w:name="_ETM_Q1_1883504"/>
      <w:bookmarkStart w:id="3094" w:name="_ETM_Q1_1883522"/>
      <w:bookmarkEnd w:id="3093"/>
      <w:bookmarkEnd w:id="3094"/>
      <w:r>
        <w:rPr>
          <w:rFonts w:hint="cs"/>
          <w:rtl/>
          <w:lang w:eastAsia="he-IL"/>
        </w:rPr>
        <w:t xml:space="preserve">קראתי את 8ג אבל יש </w:t>
      </w:r>
      <w:bookmarkStart w:id="3095" w:name="_ETM_Q1_1882179"/>
      <w:bookmarkEnd w:id="3095"/>
      <w:r>
        <w:rPr>
          <w:rFonts w:hint="cs"/>
          <w:rtl/>
          <w:lang w:eastAsia="he-IL"/>
        </w:rPr>
        <w:t xml:space="preserve">סתירה מאוד מאוד גדולה ל-8ג בסעיף לאחר מכן. </w:t>
      </w:r>
    </w:p>
    <w:p w14:paraId="1449CB25" w14:textId="77777777" w:rsidR="0087631B" w:rsidRDefault="0087631B" w:rsidP="0087631B">
      <w:pPr>
        <w:ind w:firstLine="0"/>
        <w:rPr>
          <w:rtl/>
          <w:lang w:eastAsia="he-IL"/>
        </w:rPr>
      </w:pPr>
      <w:bookmarkStart w:id="3096" w:name="_ETM_Q1_1887229"/>
      <w:bookmarkStart w:id="3097" w:name="_ETM_Q1_1887301"/>
      <w:bookmarkEnd w:id="3096"/>
      <w:bookmarkEnd w:id="3097"/>
    </w:p>
    <w:p w14:paraId="6E02FA78" w14:textId="77777777" w:rsidR="0087631B" w:rsidRDefault="0087631B" w:rsidP="0087631B">
      <w:pPr>
        <w:rPr>
          <w:rtl/>
          <w:lang w:eastAsia="he-IL"/>
        </w:rPr>
      </w:pPr>
      <w:bookmarkStart w:id="3098" w:name="_ETM_Q1_1883748"/>
      <w:bookmarkStart w:id="3099" w:name="_ETM_Q1_1883833"/>
      <w:bookmarkStart w:id="3100" w:name="_ETM_Q1_1884739"/>
      <w:bookmarkEnd w:id="3098"/>
      <w:bookmarkEnd w:id="3099"/>
      <w:bookmarkEnd w:id="3100"/>
    </w:p>
    <w:p w14:paraId="034FB7FF" w14:textId="4E30A7E2" w:rsidR="0087631B" w:rsidRDefault="0087631B" w:rsidP="0087631B">
      <w:pPr>
        <w:pStyle w:val="a5"/>
        <w:keepNext/>
        <w:rPr>
          <w:rtl/>
        </w:rPr>
      </w:pPr>
      <w:bookmarkStart w:id="3101" w:name="ET_speaker_6147_31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101"/>
    </w:p>
    <w:p w14:paraId="2452626B" w14:textId="77777777" w:rsidR="0087631B" w:rsidRDefault="0087631B" w:rsidP="0087631B">
      <w:pPr>
        <w:pStyle w:val="KeepWithNext"/>
        <w:rPr>
          <w:rtl/>
          <w:lang w:eastAsia="he-IL"/>
        </w:rPr>
      </w:pPr>
    </w:p>
    <w:p w14:paraId="07965FDE" w14:textId="77777777" w:rsidR="0087631B" w:rsidRDefault="0087631B" w:rsidP="0087631B">
      <w:pPr>
        <w:rPr>
          <w:rtl/>
          <w:lang w:eastAsia="he-IL"/>
        </w:rPr>
      </w:pPr>
      <w:bookmarkStart w:id="3102" w:name="_ETM_Q1_1885074"/>
      <w:bookmarkStart w:id="3103" w:name="_ETM_Q1_1885090"/>
      <w:bookmarkEnd w:id="3102"/>
      <w:bookmarkEnd w:id="3103"/>
      <w:r>
        <w:rPr>
          <w:rFonts w:hint="cs"/>
          <w:rtl/>
          <w:lang w:eastAsia="he-IL"/>
        </w:rPr>
        <w:t xml:space="preserve">הם לא קוראים את </w:t>
      </w:r>
      <w:bookmarkStart w:id="3104" w:name="_ETM_Q1_1887491"/>
      <w:bookmarkEnd w:id="3104"/>
      <w:r>
        <w:rPr>
          <w:rFonts w:hint="cs"/>
          <w:rtl/>
          <w:lang w:eastAsia="he-IL"/>
        </w:rPr>
        <w:t xml:space="preserve">החוק והם באים לכאן. </w:t>
      </w:r>
    </w:p>
    <w:p w14:paraId="2EE88C95" w14:textId="77777777" w:rsidR="0087631B" w:rsidRDefault="0087631B" w:rsidP="0087631B">
      <w:pPr>
        <w:rPr>
          <w:rFonts w:ascii="David" w:hAnsi="David"/>
          <w:u w:val="single"/>
          <w:rtl/>
          <w:lang w:eastAsia="he-IL"/>
        </w:rPr>
      </w:pPr>
      <w:bookmarkStart w:id="3105" w:name="_ETM_Q1_1889731"/>
      <w:bookmarkStart w:id="3106" w:name="_ETM_Q1_1889790"/>
      <w:bookmarkEnd w:id="3105"/>
      <w:bookmarkEnd w:id="3106"/>
    </w:p>
    <w:p w14:paraId="2A660E2A" w14:textId="5EE75AF9" w:rsidR="0087631B" w:rsidRDefault="0087631B" w:rsidP="0087631B">
      <w:pPr>
        <w:pStyle w:val="a5"/>
        <w:keepNext/>
        <w:rPr>
          <w:rtl/>
        </w:rPr>
      </w:pPr>
      <w:bookmarkStart w:id="3107" w:name="ET_speaker_6151_317"/>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3107"/>
    </w:p>
    <w:p w14:paraId="283A3986" w14:textId="77777777" w:rsidR="0087631B" w:rsidRDefault="0087631B" w:rsidP="0087631B">
      <w:pPr>
        <w:pStyle w:val="KeepWithNext"/>
        <w:rPr>
          <w:rtl/>
          <w:lang w:eastAsia="he-IL"/>
        </w:rPr>
      </w:pPr>
    </w:p>
    <w:p w14:paraId="5CBDA278" w14:textId="77777777" w:rsidR="0087631B" w:rsidRDefault="0087631B" w:rsidP="0087631B">
      <w:pPr>
        <w:rPr>
          <w:rtl/>
          <w:lang w:eastAsia="he-IL"/>
        </w:rPr>
      </w:pPr>
      <w:bookmarkStart w:id="3108" w:name="_ETM_Q1_1888984"/>
      <w:bookmarkStart w:id="3109" w:name="_ETM_Q1_1889009"/>
      <w:bookmarkStart w:id="3110" w:name="_ETM_Q1_1889782"/>
      <w:bookmarkStart w:id="3111" w:name="_ETM_Q1_1889816"/>
      <w:bookmarkEnd w:id="3108"/>
      <w:bookmarkEnd w:id="3109"/>
      <w:bookmarkEnd w:id="3110"/>
      <w:bookmarkEnd w:id="3111"/>
      <w:r>
        <w:rPr>
          <w:rFonts w:hint="cs"/>
          <w:rtl/>
          <w:lang w:eastAsia="he-IL"/>
        </w:rPr>
        <w:t xml:space="preserve">קראת את </w:t>
      </w:r>
      <w:bookmarkStart w:id="3112" w:name="_ETM_Q1_1890820"/>
      <w:bookmarkEnd w:id="3112"/>
      <w:r>
        <w:rPr>
          <w:rFonts w:hint="cs"/>
          <w:rtl/>
          <w:lang w:eastAsia="he-IL"/>
        </w:rPr>
        <w:t>החוק החדש? לפחות היועצים המשפטיים מתחילים לשים לך גבולות</w:t>
      </w:r>
      <w:bookmarkStart w:id="3113" w:name="_ETM_Q1_1891957"/>
      <w:bookmarkEnd w:id="3113"/>
      <w:r>
        <w:rPr>
          <w:rFonts w:hint="cs"/>
          <w:rtl/>
          <w:lang w:eastAsia="he-IL"/>
        </w:rPr>
        <w:t xml:space="preserve">, </w:t>
      </w:r>
      <w:bookmarkStart w:id="3114" w:name="_ETM_Q1_1892434"/>
      <w:bookmarkEnd w:id="3114"/>
      <w:r>
        <w:rPr>
          <w:rFonts w:hint="cs"/>
          <w:rtl/>
          <w:lang w:eastAsia="he-IL"/>
        </w:rPr>
        <w:t xml:space="preserve">אם ראש הממשלה לא יכול. </w:t>
      </w:r>
    </w:p>
    <w:p w14:paraId="720EB8CC" w14:textId="77777777" w:rsidR="0087631B" w:rsidRDefault="0087631B" w:rsidP="0087631B">
      <w:pPr>
        <w:rPr>
          <w:rtl/>
          <w:lang w:eastAsia="he-IL"/>
        </w:rPr>
      </w:pPr>
      <w:bookmarkStart w:id="3115" w:name="_ETM_Q1_1892098"/>
      <w:bookmarkStart w:id="3116" w:name="_ETM_Q1_1892158"/>
      <w:bookmarkEnd w:id="3115"/>
      <w:bookmarkEnd w:id="3116"/>
    </w:p>
    <w:p w14:paraId="39D456D5" w14:textId="511FA537" w:rsidR="0087631B" w:rsidRDefault="0087631B" w:rsidP="0087631B">
      <w:pPr>
        <w:pStyle w:val="af8"/>
        <w:keepNext/>
        <w:rPr>
          <w:rtl/>
        </w:rPr>
      </w:pPr>
      <w:bookmarkStart w:id="3117" w:name="ET_yor_5786_31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117"/>
    </w:p>
    <w:p w14:paraId="2213F270" w14:textId="77777777" w:rsidR="0087631B" w:rsidRDefault="0087631B" w:rsidP="0087631B">
      <w:pPr>
        <w:pStyle w:val="KeepWithNext"/>
        <w:rPr>
          <w:rtl/>
          <w:lang w:eastAsia="he-IL"/>
        </w:rPr>
      </w:pPr>
    </w:p>
    <w:p w14:paraId="724869FB" w14:textId="77777777" w:rsidR="0087631B" w:rsidRDefault="0087631B" w:rsidP="0087631B">
      <w:pPr>
        <w:rPr>
          <w:rtl/>
          <w:lang w:eastAsia="he-IL"/>
        </w:rPr>
      </w:pPr>
      <w:bookmarkStart w:id="3118" w:name="_ETM_Q1_1894101"/>
      <w:bookmarkStart w:id="3119" w:name="_ETM_Q1_1894116"/>
      <w:bookmarkEnd w:id="3118"/>
      <w:bookmarkEnd w:id="3119"/>
      <w:r>
        <w:rPr>
          <w:rFonts w:hint="cs"/>
          <w:rtl/>
          <w:lang w:eastAsia="he-IL"/>
        </w:rPr>
        <w:t xml:space="preserve">רון, חבר הכנסת כץ, אני אענה לך כי לא היית </w:t>
      </w:r>
      <w:bookmarkStart w:id="3120" w:name="_ETM_Q1_1894211"/>
      <w:bookmarkEnd w:id="3120"/>
      <w:r>
        <w:rPr>
          <w:rFonts w:hint="cs"/>
          <w:rtl/>
          <w:lang w:eastAsia="he-IL"/>
        </w:rPr>
        <w:t xml:space="preserve">בבוקר. </w:t>
      </w:r>
    </w:p>
    <w:p w14:paraId="5F16C455" w14:textId="77777777" w:rsidR="0087631B" w:rsidRDefault="0087631B" w:rsidP="0087631B">
      <w:pPr>
        <w:rPr>
          <w:rtl/>
          <w:lang w:eastAsia="he-IL"/>
        </w:rPr>
      </w:pPr>
      <w:bookmarkStart w:id="3121" w:name="_ETM_Q1_1895107"/>
      <w:bookmarkStart w:id="3122" w:name="_ETM_Q1_1895159"/>
      <w:bookmarkEnd w:id="3121"/>
      <w:bookmarkEnd w:id="3122"/>
    </w:p>
    <w:p w14:paraId="0776DE5A" w14:textId="08D3E27F" w:rsidR="0087631B" w:rsidRDefault="0087631B" w:rsidP="0087631B">
      <w:pPr>
        <w:pStyle w:val="a5"/>
        <w:keepNext/>
        <w:rPr>
          <w:rtl/>
        </w:rPr>
      </w:pPr>
      <w:bookmarkStart w:id="3123" w:name="ET_speaker_6236_3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3123"/>
    </w:p>
    <w:p w14:paraId="763CE4A1" w14:textId="77777777" w:rsidR="0087631B" w:rsidRDefault="0087631B" w:rsidP="0087631B">
      <w:pPr>
        <w:pStyle w:val="KeepWithNext"/>
        <w:rPr>
          <w:rtl/>
          <w:lang w:eastAsia="he-IL"/>
        </w:rPr>
      </w:pPr>
    </w:p>
    <w:p w14:paraId="191BEEB3" w14:textId="77777777" w:rsidR="0087631B" w:rsidRDefault="0087631B" w:rsidP="0087631B">
      <w:pPr>
        <w:rPr>
          <w:rtl/>
          <w:lang w:eastAsia="he-IL"/>
        </w:rPr>
      </w:pPr>
      <w:bookmarkStart w:id="3124" w:name="_ETM_Q1_1896128"/>
      <w:bookmarkEnd w:id="3124"/>
      <w:r>
        <w:rPr>
          <w:rFonts w:hint="cs"/>
          <w:rtl/>
          <w:lang w:eastAsia="he-IL"/>
        </w:rPr>
        <w:t xml:space="preserve">זה חוק שכתוב עם סתירות ואז הוא רוצה שנעמוד. </w:t>
      </w:r>
    </w:p>
    <w:p w14:paraId="5FA10664" w14:textId="77777777" w:rsidR="0087631B" w:rsidRDefault="0087631B" w:rsidP="0087631B">
      <w:pPr>
        <w:rPr>
          <w:rtl/>
          <w:lang w:eastAsia="he-IL"/>
        </w:rPr>
      </w:pPr>
      <w:bookmarkStart w:id="3125" w:name="_ETM_Q1_1895185"/>
      <w:bookmarkStart w:id="3126" w:name="_ETM_Q1_1895235"/>
      <w:bookmarkEnd w:id="3125"/>
      <w:bookmarkEnd w:id="3126"/>
    </w:p>
    <w:p w14:paraId="3F7F2177" w14:textId="14FE9FB8" w:rsidR="0087631B" w:rsidRDefault="0087631B" w:rsidP="0087631B">
      <w:pPr>
        <w:pStyle w:val="af8"/>
        <w:keepNext/>
        <w:rPr>
          <w:rtl/>
        </w:rPr>
      </w:pPr>
      <w:bookmarkStart w:id="3127" w:name="ET_yor_5786_32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127"/>
    </w:p>
    <w:p w14:paraId="0B33A4BB" w14:textId="77777777" w:rsidR="0087631B" w:rsidRDefault="0087631B" w:rsidP="0087631B">
      <w:pPr>
        <w:pStyle w:val="KeepWithNext"/>
        <w:rPr>
          <w:rtl/>
          <w:lang w:eastAsia="he-IL"/>
        </w:rPr>
      </w:pPr>
    </w:p>
    <w:p w14:paraId="57434CE2" w14:textId="77777777" w:rsidR="0087631B" w:rsidRDefault="0087631B" w:rsidP="0087631B">
      <w:pPr>
        <w:rPr>
          <w:rtl/>
          <w:lang w:eastAsia="he-IL"/>
        </w:rPr>
      </w:pPr>
      <w:bookmarkStart w:id="3128" w:name="_ETM_Q1_1897594"/>
      <w:bookmarkStart w:id="3129" w:name="_ETM_Q1_1897611"/>
      <w:bookmarkEnd w:id="3128"/>
      <w:bookmarkEnd w:id="3129"/>
      <w:r>
        <w:rPr>
          <w:rFonts w:hint="cs"/>
          <w:rtl/>
          <w:lang w:eastAsia="he-IL"/>
        </w:rPr>
        <w:t xml:space="preserve">חבר הכנסת בן גביר </w:t>
      </w:r>
      <w:bookmarkStart w:id="3130" w:name="_ETM_Q1_1896554"/>
      <w:bookmarkEnd w:id="3130"/>
      <w:r>
        <w:rPr>
          <w:rFonts w:hint="cs"/>
          <w:rtl/>
          <w:lang w:eastAsia="he-IL"/>
        </w:rPr>
        <w:t xml:space="preserve">הגיע לפה ואמר שהוא קיבל והוא פתוח והוא לא סגור </w:t>
      </w:r>
      <w:bookmarkStart w:id="3131" w:name="_ETM_Q1_1903153"/>
      <w:bookmarkEnd w:id="3131"/>
      <w:r>
        <w:rPr>
          <w:rFonts w:hint="cs"/>
          <w:rtl/>
          <w:lang w:eastAsia="he-IL"/>
        </w:rPr>
        <w:t>בשום דבר.</w:t>
      </w:r>
    </w:p>
    <w:p w14:paraId="4BE967B9" w14:textId="77777777" w:rsidR="0087631B" w:rsidRDefault="0087631B" w:rsidP="0087631B">
      <w:pPr>
        <w:rPr>
          <w:rtl/>
          <w:lang w:eastAsia="he-IL"/>
        </w:rPr>
      </w:pPr>
      <w:bookmarkStart w:id="3132" w:name="_ETM_Q1_1904322"/>
      <w:bookmarkStart w:id="3133" w:name="_ETM_Q1_1904380"/>
      <w:bookmarkStart w:id="3134" w:name="_ETM_Q1_1900255"/>
      <w:bookmarkEnd w:id="3132"/>
      <w:bookmarkEnd w:id="3133"/>
      <w:bookmarkEnd w:id="3134"/>
    </w:p>
    <w:p w14:paraId="543CF414" w14:textId="2F1E12FA" w:rsidR="0087631B" w:rsidRDefault="0087631B" w:rsidP="0087631B">
      <w:pPr>
        <w:pStyle w:val="a5"/>
        <w:keepNext/>
        <w:rPr>
          <w:rtl/>
        </w:rPr>
      </w:pPr>
      <w:bookmarkStart w:id="3135" w:name="ET_speaker_6151_321"/>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3135"/>
    </w:p>
    <w:p w14:paraId="416C953B" w14:textId="77777777" w:rsidR="0087631B" w:rsidRDefault="0087631B" w:rsidP="0087631B">
      <w:pPr>
        <w:pStyle w:val="KeepWithNext"/>
        <w:rPr>
          <w:rtl/>
          <w:lang w:eastAsia="he-IL"/>
        </w:rPr>
      </w:pPr>
    </w:p>
    <w:p w14:paraId="7DA5DCD6" w14:textId="77777777" w:rsidR="0087631B" w:rsidRDefault="0087631B" w:rsidP="0087631B">
      <w:pPr>
        <w:rPr>
          <w:rtl/>
          <w:lang w:eastAsia="he-IL"/>
        </w:rPr>
      </w:pPr>
      <w:bookmarkStart w:id="3136" w:name="_ETM_Q1_1900506"/>
      <w:bookmarkStart w:id="3137" w:name="_ETM_Q1_1900521"/>
      <w:bookmarkEnd w:id="3136"/>
      <w:bookmarkEnd w:id="3137"/>
      <w:r>
        <w:rPr>
          <w:rFonts w:hint="cs"/>
          <w:rtl/>
          <w:lang w:eastAsia="he-IL"/>
        </w:rPr>
        <w:t xml:space="preserve">אז הוא קיבל את התיקונים? </w:t>
      </w:r>
    </w:p>
    <w:p w14:paraId="5F15E6DD" w14:textId="77777777" w:rsidR="0087631B" w:rsidRDefault="0087631B" w:rsidP="0087631B">
      <w:pPr>
        <w:rPr>
          <w:rtl/>
          <w:lang w:eastAsia="he-IL"/>
        </w:rPr>
      </w:pPr>
      <w:bookmarkStart w:id="3138" w:name="_ETM_Q1_1903791"/>
      <w:bookmarkStart w:id="3139" w:name="_ETM_Q1_1903843"/>
      <w:bookmarkStart w:id="3140" w:name="_ETM_Q1_1906208"/>
      <w:bookmarkEnd w:id="3138"/>
      <w:bookmarkEnd w:id="3139"/>
      <w:bookmarkEnd w:id="3140"/>
    </w:p>
    <w:p w14:paraId="6646A67E" w14:textId="72699DA6" w:rsidR="0087631B" w:rsidRDefault="0087631B" w:rsidP="0087631B">
      <w:pPr>
        <w:pStyle w:val="af8"/>
        <w:keepNext/>
        <w:rPr>
          <w:rtl/>
        </w:rPr>
      </w:pPr>
      <w:bookmarkStart w:id="3141" w:name="ET_yor_5786_32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141"/>
    </w:p>
    <w:p w14:paraId="3F6E136E" w14:textId="77777777" w:rsidR="0087631B" w:rsidRDefault="0087631B" w:rsidP="0087631B">
      <w:pPr>
        <w:pStyle w:val="KeepWithNext"/>
        <w:rPr>
          <w:rtl/>
          <w:lang w:eastAsia="he-IL"/>
        </w:rPr>
      </w:pPr>
    </w:p>
    <w:p w14:paraId="7CEC2CC3" w14:textId="77777777" w:rsidR="0087631B" w:rsidRDefault="0087631B" w:rsidP="0087631B">
      <w:pPr>
        <w:rPr>
          <w:rtl/>
          <w:lang w:eastAsia="he-IL"/>
        </w:rPr>
      </w:pPr>
      <w:bookmarkStart w:id="3142" w:name="_ETM_Q1_1906494"/>
      <w:bookmarkStart w:id="3143" w:name="_ETM_Q1_1906507"/>
      <w:bookmarkEnd w:id="3142"/>
      <w:bookmarkEnd w:id="3143"/>
      <w:r>
        <w:rPr>
          <w:rFonts w:hint="cs"/>
          <w:rtl/>
          <w:lang w:eastAsia="he-IL"/>
        </w:rPr>
        <w:t xml:space="preserve">הוא לא קיבל, הוא אמר שהוא קיבל </w:t>
      </w:r>
      <w:bookmarkStart w:id="3144" w:name="_ETM_Q1_1902918"/>
      <w:bookmarkEnd w:id="3144"/>
      <w:r>
        <w:rPr>
          <w:rFonts w:hint="cs"/>
          <w:rtl/>
          <w:lang w:eastAsia="he-IL"/>
        </w:rPr>
        <w:t xml:space="preserve">ושהוא יבחן אותם. </w:t>
      </w:r>
      <w:bookmarkStart w:id="3145" w:name="_ETM_Q1_1903484"/>
      <w:bookmarkEnd w:id="3145"/>
    </w:p>
    <w:p w14:paraId="0B7E31D3" w14:textId="77777777" w:rsidR="0087631B" w:rsidRDefault="0087631B" w:rsidP="0087631B">
      <w:pPr>
        <w:rPr>
          <w:rtl/>
          <w:lang w:eastAsia="he-IL"/>
        </w:rPr>
      </w:pPr>
      <w:bookmarkStart w:id="3146" w:name="_ETM_Q1_1903538"/>
      <w:bookmarkEnd w:id="3146"/>
    </w:p>
    <w:p w14:paraId="034A1E3C" w14:textId="1CDE0C78" w:rsidR="0087631B" w:rsidRDefault="0087631B" w:rsidP="0087631B">
      <w:pPr>
        <w:pStyle w:val="a5"/>
        <w:keepNext/>
        <w:rPr>
          <w:rtl/>
        </w:rPr>
      </w:pPr>
      <w:bookmarkStart w:id="3147" w:name="ET_speaker_6361_3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3147"/>
    </w:p>
    <w:p w14:paraId="4D768836" w14:textId="77777777" w:rsidR="0087631B" w:rsidRDefault="0087631B" w:rsidP="0087631B">
      <w:pPr>
        <w:pStyle w:val="KeepWithNext"/>
        <w:rPr>
          <w:rtl/>
          <w:lang w:eastAsia="he-IL"/>
        </w:rPr>
      </w:pPr>
    </w:p>
    <w:p w14:paraId="57546419" w14:textId="77777777" w:rsidR="0087631B" w:rsidRDefault="0087631B" w:rsidP="0087631B">
      <w:pPr>
        <w:rPr>
          <w:rtl/>
          <w:lang w:eastAsia="he-IL"/>
        </w:rPr>
      </w:pPr>
      <w:bookmarkStart w:id="3148" w:name="_ETM_Q1_1905746"/>
      <w:bookmarkStart w:id="3149" w:name="_ETM_Q1_1905761"/>
      <w:bookmarkEnd w:id="3148"/>
      <w:bookmarkEnd w:id="3149"/>
      <w:r>
        <w:rPr>
          <w:rFonts w:hint="cs"/>
          <w:rtl/>
          <w:lang w:eastAsia="he-IL"/>
        </w:rPr>
        <w:t xml:space="preserve">לא, הוא אמר שהוא לא מסכים. </w:t>
      </w:r>
    </w:p>
    <w:p w14:paraId="5B90F3D0" w14:textId="77777777" w:rsidR="0087631B" w:rsidRDefault="0087631B" w:rsidP="0087631B">
      <w:pPr>
        <w:rPr>
          <w:rtl/>
          <w:lang w:eastAsia="he-IL"/>
        </w:rPr>
      </w:pPr>
      <w:bookmarkStart w:id="3150" w:name="_ETM_Q1_1906917"/>
      <w:bookmarkStart w:id="3151" w:name="_ETM_Q1_1906972"/>
      <w:bookmarkEnd w:id="3150"/>
      <w:bookmarkEnd w:id="3151"/>
    </w:p>
    <w:p w14:paraId="62E65F82" w14:textId="5A2AE3C6" w:rsidR="0087631B" w:rsidRDefault="0087631B" w:rsidP="0087631B">
      <w:pPr>
        <w:pStyle w:val="a5"/>
        <w:keepNext/>
        <w:rPr>
          <w:rtl/>
        </w:rPr>
      </w:pPr>
      <w:bookmarkStart w:id="3152" w:name="ET_speaker_6147_32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152"/>
    </w:p>
    <w:p w14:paraId="3AEADC1D" w14:textId="77777777" w:rsidR="0087631B" w:rsidRDefault="0087631B" w:rsidP="0087631B">
      <w:pPr>
        <w:pStyle w:val="KeepWithNext"/>
        <w:rPr>
          <w:rtl/>
          <w:lang w:eastAsia="he-IL"/>
        </w:rPr>
      </w:pPr>
    </w:p>
    <w:p w14:paraId="5F0B0EDD" w14:textId="77777777" w:rsidR="0087631B" w:rsidRDefault="0087631B" w:rsidP="0087631B">
      <w:pPr>
        <w:rPr>
          <w:rtl/>
          <w:lang w:eastAsia="he-IL"/>
        </w:rPr>
      </w:pPr>
      <w:bookmarkStart w:id="3153" w:name="_ETM_Q1_1904545"/>
      <w:bookmarkStart w:id="3154" w:name="_ETM_Q1_1904558"/>
      <w:bookmarkEnd w:id="3153"/>
      <w:bookmarkEnd w:id="3154"/>
      <w:r>
        <w:rPr>
          <w:rFonts w:hint="cs"/>
          <w:rtl/>
          <w:lang w:eastAsia="he-IL"/>
        </w:rPr>
        <w:t xml:space="preserve">אמרתי שאני אבחן. </w:t>
      </w:r>
    </w:p>
    <w:p w14:paraId="46461551" w14:textId="77777777" w:rsidR="0087631B" w:rsidRDefault="0087631B" w:rsidP="0087631B">
      <w:pPr>
        <w:rPr>
          <w:rtl/>
          <w:lang w:eastAsia="he-IL"/>
        </w:rPr>
      </w:pPr>
      <w:bookmarkStart w:id="3155" w:name="_ETM_Q1_1908859"/>
      <w:bookmarkStart w:id="3156" w:name="_ETM_Q1_1908919"/>
      <w:bookmarkEnd w:id="3155"/>
      <w:bookmarkEnd w:id="3156"/>
    </w:p>
    <w:p w14:paraId="09ACA6E3" w14:textId="619D65F0" w:rsidR="0087631B" w:rsidRDefault="0087631B" w:rsidP="0087631B">
      <w:pPr>
        <w:pStyle w:val="a5"/>
        <w:keepNext/>
        <w:rPr>
          <w:rtl/>
        </w:rPr>
      </w:pPr>
      <w:bookmarkStart w:id="3157" w:name="ET_speaker_6151_324"/>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3157"/>
    </w:p>
    <w:p w14:paraId="3F8AF981" w14:textId="77777777" w:rsidR="0087631B" w:rsidRDefault="0087631B" w:rsidP="0087631B">
      <w:pPr>
        <w:pStyle w:val="KeepWithNext"/>
        <w:rPr>
          <w:rtl/>
          <w:lang w:eastAsia="he-IL"/>
        </w:rPr>
      </w:pPr>
    </w:p>
    <w:p w14:paraId="519295B1" w14:textId="77777777" w:rsidR="0087631B" w:rsidRDefault="0087631B" w:rsidP="0087631B">
      <w:pPr>
        <w:rPr>
          <w:rtl/>
          <w:lang w:eastAsia="he-IL"/>
        </w:rPr>
      </w:pPr>
      <w:bookmarkStart w:id="3158" w:name="_ETM_Q1_1905338"/>
      <w:bookmarkStart w:id="3159" w:name="_ETM_Q1_1905354"/>
      <w:bookmarkEnd w:id="3158"/>
      <w:bookmarkEnd w:id="3159"/>
      <w:r>
        <w:rPr>
          <w:rFonts w:hint="cs"/>
          <w:rtl/>
          <w:lang w:eastAsia="he-IL"/>
        </w:rPr>
        <w:t xml:space="preserve">מתי </w:t>
      </w:r>
      <w:bookmarkStart w:id="3160" w:name="_ETM_Q1_1903725"/>
      <w:bookmarkEnd w:id="3160"/>
      <w:r>
        <w:rPr>
          <w:rFonts w:hint="cs"/>
          <w:rtl/>
          <w:lang w:eastAsia="he-IL"/>
        </w:rPr>
        <w:t xml:space="preserve">מקבלים תשובה? </w:t>
      </w:r>
    </w:p>
    <w:p w14:paraId="7F857A3E" w14:textId="77777777" w:rsidR="0087631B" w:rsidRDefault="0087631B" w:rsidP="0087631B">
      <w:pPr>
        <w:rPr>
          <w:rtl/>
          <w:lang w:eastAsia="he-IL"/>
        </w:rPr>
      </w:pPr>
      <w:bookmarkStart w:id="3161" w:name="_ETM_Q1_1910650"/>
      <w:bookmarkStart w:id="3162" w:name="_ETM_Q1_1910708"/>
      <w:bookmarkEnd w:id="3161"/>
      <w:bookmarkEnd w:id="3162"/>
    </w:p>
    <w:p w14:paraId="3EAF9FA6" w14:textId="346EE41D" w:rsidR="0087631B" w:rsidRDefault="0087631B" w:rsidP="0087631B">
      <w:pPr>
        <w:pStyle w:val="a5"/>
        <w:keepNext/>
        <w:rPr>
          <w:rtl/>
        </w:rPr>
      </w:pPr>
      <w:bookmarkStart w:id="3163" w:name="ET_speaker_6147_32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163"/>
    </w:p>
    <w:p w14:paraId="728C7858" w14:textId="77777777" w:rsidR="0087631B" w:rsidRDefault="0087631B" w:rsidP="0087631B">
      <w:pPr>
        <w:pStyle w:val="KeepWithNext"/>
        <w:rPr>
          <w:rtl/>
          <w:lang w:eastAsia="he-IL"/>
        </w:rPr>
      </w:pPr>
    </w:p>
    <w:p w14:paraId="11F1CE65" w14:textId="77777777" w:rsidR="0087631B" w:rsidRDefault="0087631B" w:rsidP="0087631B">
      <w:pPr>
        <w:rPr>
          <w:rtl/>
          <w:lang w:eastAsia="he-IL"/>
        </w:rPr>
      </w:pPr>
      <w:bookmarkStart w:id="3164" w:name="_ETM_Q1_1912618"/>
      <w:bookmarkStart w:id="3165" w:name="_ETM_Q1_1912633"/>
      <w:bookmarkEnd w:id="3164"/>
      <w:bookmarkEnd w:id="3165"/>
      <w:r>
        <w:rPr>
          <w:rFonts w:hint="cs"/>
          <w:rtl/>
          <w:lang w:eastAsia="he-IL"/>
        </w:rPr>
        <w:t xml:space="preserve">בפעם </w:t>
      </w:r>
      <w:bookmarkStart w:id="3166" w:name="_ETM_Q1_1908052"/>
      <w:bookmarkEnd w:id="3166"/>
      <w:r>
        <w:rPr>
          <w:rFonts w:hint="cs"/>
          <w:rtl/>
          <w:lang w:eastAsia="he-IL"/>
        </w:rPr>
        <w:t xml:space="preserve">הבאה שאני אדע שאני עובד אצלך אני אתן לך גם </w:t>
      </w:r>
      <w:bookmarkStart w:id="3167" w:name="_ETM_Q1_1914084"/>
      <w:bookmarkEnd w:id="3167"/>
      <w:r>
        <w:rPr>
          <w:rFonts w:hint="cs"/>
          <w:rtl/>
          <w:lang w:eastAsia="he-IL"/>
        </w:rPr>
        <w:t>לו"ז.</w:t>
      </w:r>
    </w:p>
    <w:p w14:paraId="0487A713" w14:textId="77777777" w:rsidR="0087631B" w:rsidRDefault="0087631B" w:rsidP="0087631B">
      <w:pPr>
        <w:rPr>
          <w:rtl/>
          <w:lang w:eastAsia="he-IL"/>
        </w:rPr>
      </w:pPr>
      <w:bookmarkStart w:id="3168" w:name="_ETM_Q1_1915084"/>
      <w:bookmarkStart w:id="3169" w:name="_ETM_Q1_1915146"/>
      <w:bookmarkStart w:id="3170" w:name="_ETM_Q1_1911152"/>
      <w:bookmarkEnd w:id="3168"/>
      <w:bookmarkEnd w:id="3169"/>
      <w:bookmarkEnd w:id="3170"/>
    </w:p>
    <w:p w14:paraId="63214816" w14:textId="57CA5EBA" w:rsidR="0087631B" w:rsidRDefault="0087631B" w:rsidP="0087631B">
      <w:pPr>
        <w:pStyle w:val="a5"/>
        <w:keepNext/>
        <w:rPr>
          <w:rtl/>
        </w:rPr>
      </w:pPr>
      <w:bookmarkStart w:id="3171" w:name="ET_speaker_6151_327"/>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3171"/>
    </w:p>
    <w:p w14:paraId="0ED75913" w14:textId="77777777" w:rsidR="0087631B" w:rsidRDefault="0087631B" w:rsidP="0087631B">
      <w:pPr>
        <w:pStyle w:val="KeepWithNext"/>
        <w:rPr>
          <w:rtl/>
          <w:lang w:eastAsia="he-IL"/>
        </w:rPr>
      </w:pPr>
    </w:p>
    <w:p w14:paraId="7680E2A6" w14:textId="77777777" w:rsidR="0087631B" w:rsidRDefault="0087631B" w:rsidP="0087631B">
      <w:pPr>
        <w:rPr>
          <w:rtl/>
          <w:lang w:eastAsia="he-IL"/>
        </w:rPr>
      </w:pPr>
      <w:bookmarkStart w:id="3172" w:name="_ETM_Q1_1911448"/>
      <w:bookmarkStart w:id="3173" w:name="_ETM_Q1_1911462"/>
      <w:bookmarkEnd w:id="3172"/>
      <w:bookmarkEnd w:id="3173"/>
      <w:r>
        <w:rPr>
          <w:rFonts w:hint="cs"/>
          <w:rtl/>
          <w:lang w:eastAsia="he-IL"/>
        </w:rPr>
        <w:t xml:space="preserve">אתה עובד אצל הציבור. </w:t>
      </w:r>
    </w:p>
    <w:p w14:paraId="4983F5B6" w14:textId="77777777" w:rsidR="0087631B" w:rsidRDefault="0087631B" w:rsidP="0087631B">
      <w:pPr>
        <w:rPr>
          <w:rtl/>
          <w:lang w:eastAsia="he-IL"/>
        </w:rPr>
      </w:pPr>
      <w:bookmarkStart w:id="3174" w:name="_ETM_Q1_1913768"/>
      <w:bookmarkStart w:id="3175" w:name="_ETM_Q1_1913823"/>
      <w:bookmarkStart w:id="3176" w:name="_ETM_Q1_1914744"/>
      <w:bookmarkEnd w:id="3174"/>
      <w:bookmarkEnd w:id="3175"/>
      <w:bookmarkEnd w:id="3176"/>
    </w:p>
    <w:p w14:paraId="66762740" w14:textId="30FDC14E" w:rsidR="0087631B" w:rsidRDefault="0087631B" w:rsidP="0087631B">
      <w:pPr>
        <w:pStyle w:val="a5"/>
        <w:keepNext/>
        <w:rPr>
          <w:rtl/>
        </w:rPr>
      </w:pPr>
      <w:bookmarkStart w:id="3177" w:name="ET_speaker_6147_32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177"/>
    </w:p>
    <w:p w14:paraId="5DCC9DD0" w14:textId="77777777" w:rsidR="0087631B" w:rsidRDefault="0087631B" w:rsidP="0087631B">
      <w:pPr>
        <w:pStyle w:val="KeepWithNext"/>
        <w:rPr>
          <w:rtl/>
          <w:lang w:eastAsia="he-IL"/>
        </w:rPr>
      </w:pPr>
    </w:p>
    <w:p w14:paraId="0DCF0D0E" w14:textId="77777777" w:rsidR="0087631B" w:rsidRDefault="0087631B" w:rsidP="0087631B">
      <w:pPr>
        <w:rPr>
          <w:rtl/>
          <w:lang w:eastAsia="he-IL"/>
        </w:rPr>
      </w:pPr>
      <w:bookmarkStart w:id="3178" w:name="_ETM_Q1_1915053"/>
      <w:bookmarkStart w:id="3179" w:name="_ETM_Q1_1915066"/>
      <w:bookmarkEnd w:id="3178"/>
      <w:bookmarkEnd w:id="3179"/>
      <w:r>
        <w:rPr>
          <w:rFonts w:hint="cs"/>
          <w:rtl/>
          <w:lang w:eastAsia="he-IL"/>
        </w:rPr>
        <w:t xml:space="preserve">לציבור כן, לך לא. אצלך אני </w:t>
      </w:r>
      <w:bookmarkStart w:id="3180" w:name="_ETM_Q1_1912998"/>
      <w:bookmarkEnd w:id="3180"/>
      <w:r>
        <w:rPr>
          <w:rFonts w:hint="cs"/>
          <w:rtl/>
          <w:lang w:eastAsia="he-IL"/>
        </w:rPr>
        <w:t>לא עובד.</w:t>
      </w:r>
    </w:p>
    <w:p w14:paraId="5B34996B" w14:textId="77777777" w:rsidR="0087631B" w:rsidRDefault="0087631B" w:rsidP="0087631B">
      <w:pPr>
        <w:rPr>
          <w:rtl/>
          <w:lang w:eastAsia="he-IL"/>
        </w:rPr>
      </w:pPr>
      <w:bookmarkStart w:id="3181" w:name="_ETM_Q1_1913982"/>
      <w:bookmarkStart w:id="3182" w:name="_ETM_Q1_1914035"/>
      <w:bookmarkEnd w:id="3181"/>
      <w:bookmarkEnd w:id="3182"/>
    </w:p>
    <w:p w14:paraId="0BEE74B7" w14:textId="17F742F0" w:rsidR="0087631B" w:rsidRDefault="0087631B" w:rsidP="0087631B">
      <w:pPr>
        <w:pStyle w:val="a5"/>
        <w:keepNext/>
        <w:rPr>
          <w:rtl/>
        </w:rPr>
      </w:pPr>
      <w:bookmarkStart w:id="3183" w:name="ET_speaker_6236_3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3183"/>
    </w:p>
    <w:p w14:paraId="560057F6" w14:textId="77777777" w:rsidR="0087631B" w:rsidRDefault="0087631B" w:rsidP="0087631B">
      <w:pPr>
        <w:pStyle w:val="KeepWithNext"/>
        <w:rPr>
          <w:rtl/>
          <w:lang w:eastAsia="he-IL"/>
        </w:rPr>
      </w:pPr>
    </w:p>
    <w:p w14:paraId="663B5D25" w14:textId="77777777" w:rsidR="0087631B" w:rsidRDefault="0087631B" w:rsidP="0087631B">
      <w:pPr>
        <w:rPr>
          <w:rtl/>
          <w:lang w:eastAsia="he-IL"/>
        </w:rPr>
      </w:pPr>
      <w:bookmarkStart w:id="3184" w:name="_ETM_Q1_1914987"/>
      <w:bookmarkStart w:id="3185" w:name="_ETM_Q1_1915002"/>
      <w:bookmarkEnd w:id="3184"/>
      <w:bookmarkEnd w:id="3185"/>
      <w:r>
        <w:rPr>
          <w:rFonts w:hint="cs"/>
          <w:rtl/>
          <w:lang w:eastAsia="he-IL"/>
        </w:rPr>
        <w:t>אתה מצד אחד אומר שיש תשובות</w:t>
      </w:r>
      <w:bookmarkStart w:id="3186" w:name="_ETM_Q1_1920212"/>
      <w:bookmarkStart w:id="3187" w:name="_ETM_Q1_1918234"/>
      <w:bookmarkEnd w:id="3186"/>
      <w:bookmarkEnd w:id="3187"/>
      <w:r>
        <w:rPr>
          <w:rFonts w:hint="cs"/>
          <w:rtl/>
          <w:lang w:eastAsia="he-IL"/>
        </w:rPr>
        <w:t xml:space="preserve"> ואתה לא עובד אצלו? </w:t>
      </w:r>
    </w:p>
    <w:p w14:paraId="0E713A0C" w14:textId="77777777" w:rsidR="0087631B" w:rsidRDefault="0087631B" w:rsidP="0087631B">
      <w:pPr>
        <w:rPr>
          <w:rtl/>
          <w:lang w:eastAsia="he-IL"/>
        </w:rPr>
      </w:pPr>
      <w:bookmarkStart w:id="3188" w:name="_ETM_Q1_1915448"/>
      <w:bookmarkStart w:id="3189" w:name="_ETM_Q1_1915507"/>
      <w:bookmarkEnd w:id="3188"/>
      <w:bookmarkEnd w:id="3189"/>
    </w:p>
    <w:p w14:paraId="28CC9D87" w14:textId="3D195B78" w:rsidR="0087631B" w:rsidRDefault="0087631B" w:rsidP="0087631B">
      <w:pPr>
        <w:pStyle w:val="a5"/>
        <w:keepNext/>
        <w:rPr>
          <w:rtl/>
        </w:rPr>
      </w:pPr>
      <w:bookmarkStart w:id="3190" w:name="ET_speaker_6147_33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190"/>
    </w:p>
    <w:p w14:paraId="4CC3FC3D" w14:textId="77777777" w:rsidR="0087631B" w:rsidRDefault="0087631B" w:rsidP="0087631B">
      <w:pPr>
        <w:pStyle w:val="KeepWithNext"/>
        <w:rPr>
          <w:rtl/>
          <w:lang w:eastAsia="he-IL"/>
        </w:rPr>
      </w:pPr>
    </w:p>
    <w:p w14:paraId="15B092D8" w14:textId="77777777" w:rsidR="0087631B" w:rsidRDefault="0087631B" w:rsidP="0087631B">
      <w:pPr>
        <w:rPr>
          <w:rtl/>
          <w:lang w:eastAsia="he-IL"/>
        </w:rPr>
      </w:pPr>
      <w:bookmarkStart w:id="3191" w:name="_ETM_Q1_1917033"/>
      <w:bookmarkStart w:id="3192" w:name="_ETM_Q1_1917047"/>
      <w:bookmarkEnd w:id="3191"/>
      <w:bookmarkEnd w:id="3192"/>
      <w:r>
        <w:rPr>
          <w:rFonts w:hint="cs"/>
          <w:rtl/>
          <w:lang w:eastAsia="he-IL"/>
        </w:rPr>
        <w:t xml:space="preserve">תקראי את החוק, לזימי. </w:t>
      </w:r>
    </w:p>
    <w:p w14:paraId="31FE246A" w14:textId="77777777" w:rsidR="0087631B" w:rsidRDefault="0087631B" w:rsidP="0087631B">
      <w:pPr>
        <w:rPr>
          <w:rtl/>
          <w:lang w:eastAsia="he-IL"/>
        </w:rPr>
      </w:pPr>
      <w:bookmarkStart w:id="3193" w:name="_ETM_Q1_1916780"/>
      <w:bookmarkStart w:id="3194" w:name="_ETM_Q1_1916844"/>
      <w:bookmarkEnd w:id="3193"/>
      <w:bookmarkEnd w:id="3194"/>
    </w:p>
    <w:p w14:paraId="7DC7B5F8" w14:textId="77777777" w:rsidR="0087631B" w:rsidRDefault="0087631B" w:rsidP="0087631B">
      <w:pPr>
        <w:rPr>
          <w:rtl/>
          <w:lang w:eastAsia="he-IL"/>
        </w:rPr>
      </w:pPr>
      <w:bookmarkStart w:id="3195" w:name="_ETM_Q1_1919960"/>
      <w:bookmarkStart w:id="3196" w:name="_ETM_Q1_1920018"/>
      <w:bookmarkStart w:id="3197" w:name="_ETM_Q1_1921304"/>
      <w:bookmarkEnd w:id="3195"/>
      <w:bookmarkEnd w:id="3196"/>
      <w:bookmarkEnd w:id="3197"/>
    </w:p>
    <w:p w14:paraId="719CE586" w14:textId="3E894561" w:rsidR="0087631B" w:rsidRDefault="0087631B" w:rsidP="0087631B">
      <w:pPr>
        <w:pStyle w:val="a5"/>
        <w:keepNext/>
        <w:rPr>
          <w:rtl/>
        </w:rPr>
      </w:pPr>
      <w:bookmarkStart w:id="3198" w:name="ET_speaker_6236_3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3198"/>
    </w:p>
    <w:p w14:paraId="2B1E3E64" w14:textId="77777777" w:rsidR="0087631B" w:rsidRDefault="0087631B" w:rsidP="0087631B">
      <w:pPr>
        <w:pStyle w:val="KeepWithNext"/>
        <w:rPr>
          <w:rtl/>
          <w:lang w:eastAsia="he-IL"/>
        </w:rPr>
      </w:pPr>
    </w:p>
    <w:p w14:paraId="424C4DC8" w14:textId="77777777" w:rsidR="0087631B" w:rsidRDefault="0087631B" w:rsidP="0087631B">
      <w:pPr>
        <w:rPr>
          <w:rtl/>
          <w:lang w:eastAsia="he-IL"/>
        </w:rPr>
      </w:pPr>
      <w:bookmarkStart w:id="3199" w:name="_ETM_Q1_1921608"/>
      <w:bookmarkStart w:id="3200" w:name="_ETM_Q1_1921640"/>
      <w:bookmarkEnd w:id="3199"/>
      <w:bookmarkEnd w:id="3200"/>
      <w:r>
        <w:rPr>
          <w:rFonts w:hint="cs"/>
          <w:rtl/>
          <w:lang w:eastAsia="he-IL"/>
        </w:rPr>
        <w:t xml:space="preserve">אבל אם אתה אומר - - - </w:t>
      </w:r>
    </w:p>
    <w:p w14:paraId="0450C821" w14:textId="77777777" w:rsidR="0087631B" w:rsidRDefault="0087631B" w:rsidP="0087631B">
      <w:pPr>
        <w:rPr>
          <w:rtl/>
          <w:lang w:eastAsia="he-IL"/>
        </w:rPr>
      </w:pPr>
      <w:bookmarkStart w:id="3201" w:name="_ETM_Q1_1919374"/>
      <w:bookmarkStart w:id="3202" w:name="_ETM_Q1_1919432"/>
      <w:bookmarkStart w:id="3203" w:name="_ETM_Q1_1921302"/>
      <w:bookmarkEnd w:id="3201"/>
      <w:bookmarkEnd w:id="3202"/>
      <w:bookmarkEnd w:id="3203"/>
    </w:p>
    <w:p w14:paraId="2A1A3EA1" w14:textId="3D8A0510" w:rsidR="0087631B" w:rsidRDefault="0087631B" w:rsidP="0087631B">
      <w:pPr>
        <w:pStyle w:val="af8"/>
        <w:keepNext/>
        <w:rPr>
          <w:rtl/>
        </w:rPr>
      </w:pPr>
      <w:bookmarkStart w:id="3204" w:name="ET_yor_5786_33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204"/>
    </w:p>
    <w:p w14:paraId="4BE17982" w14:textId="77777777" w:rsidR="0087631B" w:rsidRDefault="0087631B" w:rsidP="0087631B">
      <w:pPr>
        <w:pStyle w:val="KeepWithNext"/>
        <w:rPr>
          <w:rtl/>
          <w:lang w:eastAsia="he-IL"/>
        </w:rPr>
      </w:pPr>
    </w:p>
    <w:p w14:paraId="23FF53F5" w14:textId="77777777" w:rsidR="0087631B" w:rsidRDefault="0087631B" w:rsidP="0087631B">
      <w:pPr>
        <w:rPr>
          <w:rtl/>
          <w:lang w:eastAsia="he-IL"/>
        </w:rPr>
      </w:pPr>
      <w:bookmarkStart w:id="3205" w:name="_ETM_Q1_1921556"/>
      <w:bookmarkStart w:id="3206" w:name="_ETM_Q1_1921571"/>
      <w:bookmarkEnd w:id="3205"/>
      <w:bookmarkEnd w:id="3206"/>
      <w:r>
        <w:rPr>
          <w:rFonts w:hint="cs"/>
          <w:rtl/>
          <w:lang w:eastAsia="he-IL"/>
        </w:rPr>
        <w:t xml:space="preserve">חברת הכנסת לזימי, קריאה שנייה. </w:t>
      </w:r>
    </w:p>
    <w:p w14:paraId="1544AEC8" w14:textId="77777777" w:rsidR="0087631B" w:rsidRDefault="0087631B" w:rsidP="0087631B">
      <w:pPr>
        <w:rPr>
          <w:rtl/>
          <w:lang w:eastAsia="he-IL"/>
        </w:rPr>
      </w:pPr>
      <w:bookmarkStart w:id="3207" w:name="_ETM_Q1_1921292"/>
      <w:bookmarkStart w:id="3208" w:name="_ETM_Q1_1921348"/>
      <w:bookmarkStart w:id="3209" w:name="_ETM_Q1_1921916"/>
      <w:bookmarkEnd w:id="3207"/>
      <w:bookmarkEnd w:id="3208"/>
      <w:bookmarkEnd w:id="3209"/>
    </w:p>
    <w:p w14:paraId="06F1DACB" w14:textId="38AAFA1F" w:rsidR="0087631B" w:rsidRDefault="0087631B" w:rsidP="0087631B">
      <w:pPr>
        <w:pStyle w:val="a5"/>
        <w:keepNext/>
        <w:rPr>
          <w:rtl/>
        </w:rPr>
      </w:pPr>
      <w:bookmarkStart w:id="3210" w:name="ET_speaker_6147_33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210"/>
    </w:p>
    <w:p w14:paraId="076350B3" w14:textId="77777777" w:rsidR="0087631B" w:rsidRDefault="0087631B" w:rsidP="0087631B">
      <w:pPr>
        <w:pStyle w:val="KeepWithNext"/>
        <w:rPr>
          <w:rtl/>
          <w:lang w:eastAsia="he-IL"/>
        </w:rPr>
      </w:pPr>
    </w:p>
    <w:p w14:paraId="081BAA4A" w14:textId="77777777" w:rsidR="0087631B" w:rsidRDefault="0087631B" w:rsidP="0087631B">
      <w:pPr>
        <w:rPr>
          <w:rtl/>
          <w:lang w:eastAsia="he-IL"/>
        </w:rPr>
      </w:pPr>
      <w:bookmarkStart w:id="3211" w:name="_ETM_Q1_1922204"/>
      <w:bookmarkStart w:id="3212" w:name="_ETM_Q1_1922220"/>
      <w:bookmarkEnd w:id="3211"/>
      <w:bookmarkEnd w:id="3212"/>
      <w:r>
        <w:rPr>
          <w:rFonts w:hint="cs"/>
          <w:rtl/>
          <w:lang w:eastAsia="he-IL"/>
        </w:rPr>
        <w:t xml:space="preserve">תקראי את </w:t>
      </w:r>
      <w:bookmarkStart w:id="3213" w:name="_ETM_Q1_1923620"/>
      <w:bookmarkEnd w:id="3213"/>
      <w:r>
        <w:rPr>
          <w:rFonts w:hint="cs"/>
          <w:rtl/>
          <w:lang w:eastAsia="he-IL"/>
        </w:rPr>
        <w:t xml:space="preserve">החוק, נו. </w:t>
      </w:r>
      <w:bookmarkStart w:id="3214" w:name="_ETM_Q1_1925972"/>
      <w:bookmarkEnd w:id="3214"/>
    </w:p>
    <w:p w14:paraId="28608265" w14:textId="77777777" w:rsidR="0087631B" w:rsidRDefault="0087631B" w:rsidP="0087631B">
      <w:pPr>
        <w:rPr>
          <w:rtl/>
          <w:lang w:eastAsia="he-IL"/>
        </w:rPr>
      </w:pPr>
      <w:bookmarkStart w:id="3215" w:name="_ETM_Q1_1926027"/>
      <w:bookmarkEnd w:id="3215"/>
    </w:p>
    <w:p w14:paraId="1977284C" w14:textId="156004C6" w:rsidR="0087631B" w:rsidRDefault="0087631B" w:rsidP="0087631B">
      <w:pPr>
        <w:pStyle w:val="afb"/>
        <w:keepNext/>
        <w:rPr>
          <w:rtl/>
          <w:lang w:eastAsia="he-IL"/>
        </w:rPr>
      </w:pPr>
      <w:bookmarkStart w:id="3216" w:name="ET_guest_796322_334"/>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3216"/>
    </w:p>
    <w:p w14:paraId="0B51A9A7" w14:textId="77777777" w:rsidR="0087631B" w:rsidRDefault="0087631B" w:rsidP="0087631B">
      <w:pPr>
        <w:pStyle w:val="KeepWithNext"/>
        <w:rPr>
          <w:rtl/>
          <w:lang w:eastAsia="he-IL"/>
        </w:rPr>
      </w:pPr>
    </w:p>
    <w:p w14:paraId="56E62E6E" w14:textId="77777777" w:rsidR="0087631B" w:rsidRDefault="0087631B" w:rsidP="0087631B">
      <w:pPr>
        <w:rPr>
          <w:rtl/>
          <w:lang w:eastAsia="he-IL"/>
        </w:rPr>
      </w:pPr>
      <w:bookmarkStart w:id="3217" w:name="_ETM_Q1_1923963"/>
      <w:bookmarkStart w:id="3218" w:name="_ETM_Q1_1923994"/>
      <w:bookmarkEnd w:id="3217"/>
      <w:bookmarkEnd w:id="3218"/>
      <w:r>
        <w:rPr>
          <w:rFonts w:hint="cs"/>
          <w:rtl/>
          <w:lang w:eastAsia="he-IL"/>
        </w:rPr>
        <w:t>לסיכום דבריי אני אומר שוב, המדיניות,</w:t>
      </w:r>
      <w:bookmarkStart w:id="3219" w:name="_ETM_Q1_1931902"/>
      <w:bookmarkEnd w:id="3219"/>
      <w:r>
        <w:rPr>
          <w:rFonts w:hint="cs"/>
          <w:rtl/>
          <w:lang w:eastAsia="he-IL"/>
        </w:rPr>
        <w:t xml:space="preserve"> כשהיא צריכה להיות בדרילדאון, גם מדיניות שהיא לא מדיניות כללית ותקציבית צריכה להיות בידי הגורם שהוא זה שנושא באחריות, השר </w:t>
      </w:r>
      <w:bookmarkStart w:id="3220" w:name="_ETM_Q1_1939586"/>
      <w:bookmarkEnd w:id="3220"/>
      <w:r>
        <w:rPr>
          <w:rFonts w:hint="cs"/>
          <w:rtl/>
          <w:lang w:eastAsia="he-IL"/>
        </w:rPr>
        <w:t xml:space="preserve">צריך להיזהר כמובן, כי שוב, עם הסמכות תבוא האחריות. </w:t>
      </w:r>
    </w:p>
    <w:p w14:paraId="579005BB" w14:textId="77777777" w:rsidR="0087631B" w:rsidRDefault="0087631B" w:rsidP="0087631B">
      <w:pPr>
        <w:rPr>
          <w:rtl/>
          <w:lang w:eastAsia="he-IL"/>
        </w:rPr>
      </w:pPr>
      <w:bookmarkStart w:id="3221" w:name="_ETM_Q1_1942696"/>
      <w:bookmarkStart w:id="3222" w:name="_ETM_Q1_1942757"/>
      <w:bookmarkStart w:id="3223" w:name="_ETM_Q1_1942840"/>
      <w:bookmarkEnd w:id="3221"/>
      <w:bookmarkEnd w:id="3222"/>
      <w:bookmarkEnd w:id="3223"/>
    </w:p>
    <w:p w14:paraId="4B38B39F" w14:textId="77777777" w:rsidR="0087631B" w:rsidRDefault="0087631B" w:rsidP="0087631B">
      <w:pPr>
        <w:rPr>
          <w:rtl/>
          <w:lang w:eastAsia="he-IL"/>
        </w:rPr>
      </w:pPr>
      <w:bookmarkStart w:id="3224" w:name="_ETM_Q1_1942897"/>
      <w:bookmarkEnd w:id="3224"/>
      <w:r>
        <w:rPr>
          <w:rFonts w:hint="cs"/>
          <w:rtl/>
          <w:lang w:eastAsia="he-IL"/>
        </w:rPr>
        <w:t xml:space="preserve">הערה </w:t>
      </w:r>
      <w:bookmarkStart w:id="3225" w:name="_ETM_Q1_1943544"/>
      <w:bookmarkEnd w:id="3225"/>
      <w:r>
        <w:rPr>
          <w:rFonts w:hint="cs"/>
          <w:rtl/>
          <w:lang w:eastAsia="he-IL"/>
        </w:rPr>
        <w:t xml:space="preserve">אחת לעניין היכולת לקבל מידע ולתחקר, לדעתי זה חסר בנוסח </w:t>
      </w:r>
      <w:bookmarkStart w:id="3226" w:name="_ETM_Q1_1947076"/>
      <w:bookmarkEnd w:id="3226"/>
      <w:r>
        <w:rPr>
          <w:rFonts w:hint="cs"/>
          <w:rtl/>
          <w:lang w:eastAsia="he-IL"/>
        </w:rPr>
        <w:t xml:space="preserve">הנוכחי, ראוי לצורך העניין הזה להקים, לדעתי בחקיקה, גוף </w:t>
      </w:r>
      <w:bookmarkStart w:id="3227" w:name="_ETM_Q1_1953468"/>
      <w:bookmarkEnd w:id="3227"/>
      <w:r>
        <w:rPr>
          <w:rFonts w:hint="cs"/>
          <w:rtl/>
          <w:lang w:eastAsia="he-IL"/>
        </w:rPr>
        <w:t xml:space="preserve">שהוא יהיה גוף נפרד, שאמנם השר ימנה אותו, </w:t>
      </w:r>
      <w:bookmarkStart w:id="3228" w:name="_ETM_Q1_1955242"/>
      <w:bookmarkEnd w:id="3228"/>
      <w:r>
        <w:rPr>
          <w:rFonts w:hint="cs"/>
          <w:rtl/>
          <w:lang w:eastAsia="he-IL"/>
        </w:rPr>
        <w:t>אבל הוא יהיה איזה שהוא חוץ בין השר לבין המשטרה,</w:t>
      </w:r>
      <w:bookmarkStart w:id="3229" w:name="_ETM_Q1_1959851"/>
      <w:bookmarkEnd w:id="3229"/>
      <w:r>
        <w:rPr>
          <w:rFonts w:hint="cs"/>
          <w:rtl/>
          <w:lang w:eastAsia="he-IL"/>
        </w:rPr>
        <w:t xml:space="preserve"> הוא יכלול גם נציגים של המשטרה והוא יאפשר העברת מידע </w:t>
      </w:r>
      <w:bookmarkStart w:id="3230" w:name="_ETM_Q1_1962652"/>
      <w:bookmarkEnd w:id="3230"/>
      <w:r>
        <w:rPr>
          <w:rFonts w:hint="cs"/>
          <w:rtl/>
          <w:lang w:eastAsia="he-IL"/>
        </w:rPr>
        <w:t xml:space="preserve">או פיקוח על העברת מידע בזמן אמת גם מחקירות ומתיקים </w:t>
      </w:r>
      <w:bookmarkStart w:id="3231" w:name="_ETM_Q1_1966670"/>
      <w:bookmarkEnd w:id="3231"/>
      <w:r>
        <w:rPr>
          <w:rFonts w:hint="cs"/>
          <w:rtl/>
          <w:lang w:eastAsia="he-IL"/>
        </w:rPr>
        <w:t xml:space="preserve">שמתנהלים שלפעמים יש להם משמעות מאוד גדולה לציבור. </w:t>
      </w:r>
    </w:p>
    <w:p w14:paraId="594FA8B0" w14:textId="77777777" w:rsidR="0087631B" w:rsidRDefault="0087631B" w:rsidP="0087631B">
      <w:pPr>
        <w:rPr>
          <w:rtl/>
          <w:lang w:eastAsia="he-IL"/>
        </w:rPr>
      </w:pPr>
      <w:bookmarkStart w:id="3232" w:name="_ETM_Q1_1966958"/>
      <w:bookmarkStart w:id="3233" w:name="_ETM_Q1_1967023"/>
      <w:bookmarkEnd w:id="3232"/>
      <w:bookmarkEnd w:id="3233"/>
    </w:p>
    <w:p w14:paraId="60073E2E" w14:textId="4DF4F7E2" w:rsidR="0087631B" w:rsidRDefault="0087631B" w:rsidP="0087631B">
      <w:pPr>
        <w:pStyle w:val="a5"/>
        <w:keepNext/>
        <w:rPr>
          <w:rtl/>
        </w:rPr>
      </w:pPr>
      <w:bookmarkStart w:id="3234" w:name="ET_speaker_6151_335"/>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3234"/>
    </w:p>
    <w:p w14:paraId="10E9472D" w14:textId="77777777" w:rsidR="0087631B" w:rsidRDefault="0087631B" w:rsidP="0087631B">
      <w:pPr>
        <w:pStyle w:val="KeepWithNext"/>
        <w:rPr>
          <w:rtl/>
          <w:lang w:eastAsia="he-IL"/>
        </w:rPr>
      </w:pPr>
    </w:p>
    <w:p w14:paraId="605C425E" w14:textId="77777777" w:rsidR="0087631B" w:rsidRDefault="0087631B" w:rsidP="0087631B">
      <w:pPr>
        <w:rPr>
          <w:rtl/>
          <w:lang w:eastAsia="he-IL"/>
        </w:rPr>
      </w:pPr>
      <w:bookmarkStart w:id="3235" w:name="_ETM_Q1_1970725"/>
      <w:bookmarkStart w:id="3236" w:name="_ETM_Q1_1970739"/>
      <w:bookmarkEnd w:id="3235"/>
      <w:bookmarkEnd w:id="3236"/>
      <w:r>
        <w:rPr>
          <w:rFonts w:hint="cs"/>
          <w:rtl/>
          <w:lang w:eastAsia="he-IL"/>
        </w:rPr>
        <w:t xml:space="preserve">מה זה </w:t>
      </w:r>
      <w:bookmarkStart w:id="3237" w:name="_ETM_Q1_1966430"/>
      <w:bookmarkEnd w:id="3237"/>
      <w:r>
        <w:rPr>
          <w:rFonts w:hint="cs"/>
          <w:rtl/>
          <w:lang w:eastAsia="he-IL"/>
        </w:rPr>
        <w:t>מידע בזמן אמת מחקירות? זה פשוט מזכיר לי את הונגריה.</w:t>
      </w:r>
      <w:bookmarkStart w:id="3238" w:name="_ETM_Q1_1971456"/>
      <w:bookmarkEnd w:id="3238"/>
      <w:r>
        <w:rPr>
          <w:rFonts w:hint="cs"/>
          <w:rtl/>
          <w:lang w:eastAsia="he-IL"/>
        </w:rPr>
        <w:t xml:space="preserve"> </w:t>
      </w:r>
    </w:p>
    <w:p w14:paraId="4E6AF2C1" w14:textId="77777777" w:rsidR="0087631B" w:rsidRDefault="0087631B" w:rsidP="0087631B">
      <w:pPr>
        <w:rPr>
          <w:rtl/>
          <w:lang w:eastAsia="he-IL"/>
        </w:rPr>
      </w:pPr>
      <w:bookmarkStart w:id="3239" w:name="_ETM_Q1_1971552"/>
      <w:bookmarkStart w:id="3240" w:name="_ETM_Q1_1971613"/>
      <w:bookmarkStart w:id="3241" w:name="_ETM_Q1_1974776"/>
      <w:bookmarkEnd w:id="3239"/>
      <w:bookmarkEnd w:id="3240"/>
      <w:bookmarkEnd w:id="3241"/>
    </w:p>
    <w:p w14:paraId="77EFB173" w14:textId="5CEE1D24" w:rsidR="0087631B" w:rsidRDefault="0087631B" w:rsidP="0087631B">
      <w:pPr>
        <w:pStyle w:val="afb"/>
        <w:keepNext/>
        <w:rPr>
          <w:rtl/>
          <w:lang w:eastAsia="he-IL"/>
        </w:rPr>
      </w:pPr>
      <w:bookmarkStart w:id="3242" w:name="ET_guest_796322_336"/>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3242"/>
    </w:p>
    <w:p w14:paraId="417772BA" w14:textId="77777777" w:rsidR="0087631B" w:rsidRDefault="0087631B" w:rsidP="0087631B">
      <w:pPr>
        <w:pStyle w:val="KeepWithNext"/>
        <w:rPr>
          <w:rtl/>
          <w:lang w:eastAsia="he-IL"/>
        </w:rPr>
      </w:pPr>
    </w:p>
    <w:p w14:paraId="1E791D6B" w14:textId="77777777" w:rsidR="0087631B" w:rsidRDefault="0087631B" w:rsidP="0087631B">
      <w:pPr>
        <w:rPr>
          <w:rtl/>
          <w:lang w:eastAsia="he-IL"/>
        </w:rPr>
      </w:pPr>
      <w:bookmarkStart w:id="3243" w:name="_ETM_Q1_1975041"/>
      <w:bookmarkStart w:id="3244" w:name="_ETM_Q1_1975057"/>
      <w:bookmarkEnd w:id="3243"/>
      <w:bookmarkEnd w:id="3244"/>
      <w:r>
        <w:rPr>
          <w:rFonts w:hint="cs"/>
          <w:rtl/>
          <w:lang w:eastAsia="he-IL"/>
        </w:rPr>
        <w:t xml:space="preserve">כל אחד ומה שמזכיר לו. הכוונה גוף כזה, ושוב, צריך </w:t>
      </w:r>
      <w:bookmarkStart w:id="3245" w:name="_ETM_Q1_1981198"/>
      <w:bookmarkEnd w:id="3245"/>
      <w:r>
        <w:rPr>
          <w:rFonts w:hint="cs"/>
          <w:rtl/>
          <w:lang w:eastAsia="he-IL"/>
        </w:rPr>
        <w:t xml:space="preserve">לראות איך מנסחים את זה פנימה, הכוונה היא שלא </w:t>
      </w:r>
      <w:bookmarkStart w:id="3246" w:name="_ETM_Q1_1983226"/>
      <w:bookmarkEnd w:id="3246"/>
      <w:r>
        <w:rPr>
          <w:rFonts w:hint="cs"/>
          <w:rtl/>
          <w:lang w:eastAsia="he-IL"/>
        </w:rPr>
        <w:t xml:space="preserve">ניתן יהיה להעלים מידע משמעותי במסגרת תיק חקירה שפתוח שש </w:t>
      </w:r>
      <w:bookmarkStart w:id="3247" w:name="_ETM_Q1_1990036"/>
      <w:bookmarkEnd w:id="3247"/>
      <w:r>
        <w:rPr>
          <w:rFonts w:hint="cs"/>
          <w:rtl/>
          <w:lang w:eastAsia="he-IL"/>
        </w:rPr>
        <w:t xml:space="preserve">ושבע שנים, כמו שאנחנו מכירים, אלא בשלב מסוים ניתן יהיה </w:t>
      </w:r>
      <w:bookmarkStart w:id="3248" w:name="_ETM_Q1_1990746"/>
      <w:bookmarkEnd w:id="3248"/>
      <w:r>
        <w:rPr>
          <w:rFonts w:hint="cs"/>
          <w:rtl/>
          <w:lang w:eastAsia="he-IL"/>
        </w:rPr>
        <w:t xml:space="preserve">לגוף מקצועי שיכלול - - - </w:t>
      </w:r>
      <w:bookmarkStart w:id="3249" w:name="_ETM_Q1_1992930"/>
      <w:bookmarkEnd w:id="3249"/>
    </w:p>
    <w:p w14:paraId="276A4F2A" w14:textId="77777777" w:rsidR="0087631B" w:rsidRDefault="0087631B" w:rsidP="0087631B">
      <w:pPr>
        <w:rPr>
          <w:rtl/>
          <w:lang w:eastAsia="he-IL"/>
        </w:rPr>
      </w:pPr>
      <w:bookmarkStart w:id="3250" w:name="_ETM_Q1_1993065"/>
      <w:bookmarkEnd w:id="3250"/>
    </w:p>
    <w:p w14:paraId="346BC810" w14:textId="7A0F20D2" w:rsidR="0087631B" w:rsidRDefault="0087631B" w:rsidP="0087631B">
      <w:pPr>
        <w:pStyle w:val="a5"/>
        <w:keepNext/>
        <w:rPr>
          <w:rtl/>
        </w:rPr>
      </w:pPr>
      <w:bookmarkStart w:id="3251" w:name="ET_speaker_6151_337"/>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3251"/>
    </w:p>
    <w:p w14:paraId="25E6E46E" w14:textId="77777777" w:rsidR="0087631B" w:rsidRDefault="0087631B" w:rsidP="0087631B">
      <w:pPr>
        <w:pStyle w:val="KeepWithNext"/>
        <w:rPr>
          <w:rtl/>
          <w:lang w:eastAsia="he-IL"/>
        </w:rPr>
      </w:pPr>
    </w:p>
    <w:p w14:paraId="25D628E7" w14:textId="77777777" w:rsidR="0087631B" w:rsidRDefault="0087631B" w:rsidP="0087631B">
      <w:pPr>
        <w:rPr>
          <w:rtl/>
          <w:lang w:eastAsia="he-IL"/>
        </w:rPr>
      </w:pPr>
      <w:bookmarkStart w:id="3252" w:name="_ETM_Q1_1994294"/>
      <w:bookmarkStart w:id="3253" w:name="_ETM_Q1_1994313"/>
      <w:bookmarkEnd w:id="3252"/>
      <w:bookmarkEnd w:id="3253"/>
      <w:r>
        <w:rPr>
          <w:rFonts w:hint="cs"/>
          <w:rtl/>
          <w:lang w:eastAsia="he-IL"/>
        </w:rPr>
        <w:t xml:space="preserve">מתי קרה דבר </w:t>
      </w:r>
      <w:bookmarkStart w:id="3254" w:name="_ETM_Q1_1991664"/>
      <w:bookmarkEnd w:id="3254"/>
      <w:r>
        <w:rPr>
          <w:rFonts w:hint="cs"/>
          <w:rtl/>
          <w:lang w:eastAsia="he-IL"/>
        </w:rPr>
        <w:t xml:space="preserve">כזה שהעלימו מידע? </w:t>
      </w:r>
    </w:p>
    <w:p w14:paraId="23EBF0B3" w14:textId="77777777" w:rsidR="0087631B" w:rsidRDefault="0087631B" w:rsidP="0087631B">
      <w:pPr>
        <w:rPr>
          <w:rtl/>
          <w:lang w:eastAsia="he-IL"/>
        </w:rPr>
      </w:pPr>
      <w:bookmarkStart w:id="3255" w:name="_ETM_Q1_1994512"/>
      <w:bookmarkStart w:id="3256" w:name="_ETM_Q1_1994570"/>
      <w:bookmarkEnd w:id="3255"/>
      <w:bookmarkEnd w:id="3256"/>
    </w:p>
    <w:p w14:paraId="2D7DC125" w14:textId="0DAE4A26" w:rsidR="0087631B" w:rsidRDefault="0087631B" w:rsidP="0087631B">
      <w:pPr>
        <w:pStyle w:val="afb"/>
        <w:keepNext/>
        <w:rPr>
          <w:rtl/>
          <w:lang w:eastAsia="he-IL"/>
        </w:rPr>
      </w:pPr>
      <w:bookmarkStart w:id="3257" w:name="ET_guest_796322_338"/>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3257"/>
    </w:p>
    <w:p w14:paraId="4C67722C" w14:textId="77777777" w:rsidR="0087631B" w:rsidRDefault="0087631B" w:rsidP="0087631B">
      <w:pPr>
        <w:pStyle w:val="KeepWithNext"/>
        <w:rPr>
          <w:rtl/>
          <w:lang w:eastAsia="he-IL"/>
        </w:rPr>
      </w:pPr>
    </w:p>
    <w:p w14:paraId="3793D1A2" w14:textId="77777777" w:rsidR="0087631B" w:rsidRDefault="0087631B" w:rsidP="0087631B">
      <w:pPr>
        <w:rPr>
          <w:rtl/>
          <w:lang w:eastAsia="he-IL"/>
        </w:rPr>
      </w:pPr>
      <w:bookmarkStart w:id="3258" w:name="_ETM_Q1_1994744"/>
      <w:bookmarkStart w:id="3259" w:name="_ETM_Q1_1994758"/>
      <w:bookmarkEnd w:id="3258"/>
      <w:bookmarkEnd w:id="3259"/>
      <w:r>
        <w:rPr>
          <w:rFonts w:hint="cs"/>
          <w:rtl/>
          <w:lang w:eastAsia="he-IL"/>
        </w:rPr>
        <w:t xml:space="preserve">דבר ראשון, אם מידע נעלם כמובן שאנחנו </w:t>
      </w:r>
      <w:bookmarkStart w:id="3260" w:name="_ETM_Q1_1994338"/>
      <w:bookmarkEnd w:id="3260"/>
      <w:r>
        <w:rPr>
          <w:rFonts w:hint="cs"/>
          <w:rtl/>
          <w:lang w:eastAsia="he-IL"/>
        </w:rPr>
        <w:t xml:space="preserve">לא נדע ממנו, אבל אנחנו מכירים תיקי חקירה ספציפיים שפתוחים </w:t>
      </w:r>
      <w:bookmarkStart w:id="3261" w:name="_ETM_Q1_1998932"/>
      <w:bookmarkEnd w:id="3261"/>
      <w:r>
        <w:rPr>
          <w:rFonts w:hint="cs"/>
          <w:rtl/>
          <w:lang w:eastAsia="he-IL"/>
        </w:rPr>
        <w:t xml:space="preserve">שש, שבע ולדעתי אפילו תשע שנים, אנחנו מכירים מקרים </w:t>
      </w:r>
      <w:bookmarkStart w:id="3262" w:name="_ETM_Q1_2003358"/>
      <w:bookmarkEnd w:id="3262"/>
      <w:r>
        <w:rPr>
          <w:rFonts w:hint="cs"/>
          <w:rtl/>
          <w:lang w:eastAsia="he-IL"/>
        </w:rPr>
        <w:t>כאלה ובמקרים כאלה - - -</w:t>
      </w:r>
    </w:p>
    <w:p w14:paraId="3CDE10EA" w14:textId="77777777" w:rsidR="0087631B" w:rsidRDefault="0087631B" w:rsidP="0087631B">
      <w:pPr>
        <w:rPr>
          <w:rtl/>
          <w:lang w:eastAsia="he-IL"/>
        </w:rPr>
      </w:pPr>
      <w:bookmarkStart w:id="3263" w:name="_ETM_Q1_2001470"/>
      <w:bookmarkStart w:id="3264" w:name="_ETM_Q1_2001535"/>
      <w:bookmarkStart w:id="3265" w:name="_ETM_Q1_2004846"/>
      <w:bookmarkEnd w:id="3263"/>
      <w:bookmarkEnd w:id="3264"/>
      <w:bookmarkEnd w:id="3265"/>
    </w:p>
    <w:p w14:paraId="2E3BAB6A" w14:textId="4434B1B0" w:rsidR="0087631B" w:rsidRDefault="0087631B" w:rsidP="0087631B">
      <w:pPr>
        <w:pStyle w:val="a5"/>
        <w:keepNext/>
        <w:rPr>
          <w:rtl/>
        </w:rPr>
      </w:pPr>
      <w:bookmarkStart w:id="3266" w:name="ET_speaker_6151_339"/>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3266"/>
    </w:p>
    <w:p w14:paraId="422BC325" w14:textId="77777777" w:rsidR="0087631B" w:rsidRDefault="0087631B" w:rsidP="0087631B">
      <w:pPr>
        <w:pStyle w:val="KeepWithNext"/>
        <w:rPr>
          <w:rtl/>
          <w:lang w:eastAsia="he-IL"/>
        </w:rPr>
      </w:pPr>
    </w:p>
    <w:p w14:paraId="23EA40C7" w14:textId="77777777" w:rsidR="0087631B" w:rsidRDefault="0087631B" w:rsidP="0087631B">
      <w:pPr>
        <w:rPr>
          <w:rtl/>
          <w:lang w:eastAsia="he-IL"/>
        </w:rPr>
      </w:pPr>
      <w:bookmarkStart w:id="3267" w:name="_ETM_Q1_2005116"/>
      <w:bookmarkStart w:id="3268" w:name="_ETM_Q1_2005131"/>
      <w:bookmarkEnd w:id="3267"/>
      <w:bookmarkEnd w:id="3268"/>
      <w:r>
        <w:rPr>
          <w:rFonts w:hint="cs"/>
          <w:rtl/>
          <w:lang w:eastAsia="he-IL"/>
        </w:rPr>
        <w:t xml:space="preserve">איזה תיק אתה מכיר כזה? </w:t>
      </w:r>
      <w:bookmarkStart w:id="3269" w:name="_ETM_Q1_2002656"/>
      <w:bookmarkStart w:id="3270" w:name="_ETM_Q1_2003440"/>
      <w:bookmarkEnd w:id="3269"/>
      <w:bookmarkEnd w:id="3270"/>
    </w:p>
    <w:p w14:paraId="6CC3E011" w14:textId="77777777" w:rsidR="0087631B" w:rsidRDefault="0087631B" w:rsidP="0087631B">
      <w:pPr>
        <w:rPr>
          <w:rtl/>
          <w:lang w:eastAsia="he-IL"/>
        </w:rPr>
      </w:pPr>
      <w:bookmarkStart w:id="3271" w:name="_ETM_Q1_2003498"/>
      <w:bookmarkStart w:id="3272" w:name="_ETM_Q1_2005312"/>
      <w:bookmarkEnd w:id="3271"/>
      <w:bookmarkEnd w:id="3272"/>
    </w:p>
    <w:p w14:paraId="3177DAD9" w14:textId="72212AEB" w:rsidR="0087631B" w:rsidRDefault="0087631B" w:rsidP="0087631B">
      <w:pPr>
        <w:pStyle w:val="afb"/>
        <w:keepNext/>
        <w:rPr>
          <w:rtl/>
          <w:lang w:eastAsia="he-IL"/>
        </w:rPr>
      </w:pPr>
      <w:bookmarkStart w:id="3273" w:name="ET_guest_796322_340"/>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3273"/>
    </w:p>
    <w:p w14:paraId="5E13753F" w14:textId="77777777" w:rsidR="0087631B" w:rsidRDefault="0087631B" w:rsidP="0087631B">
      <w:pPr>
        <w:pStyle w:val="KeepWithNext"/>
        <w:rPr>
          <w:rtl/>
          <w:lang w:eastAsia="he-IL"/>
        </w:rPr>
      </w:pPr>
    </w:p>
    <w:p w14:paraId="2B85D77E" w14:textId="77777777" w:rsidR="0087631B" w:rsidRDefault="0087631B" w:rsidP="0087631B">
      <w:pPr>
        <w:rPr>
          <w:rtl/>
          <w:lang w:eastAsia="he-IL"/>
        </w:rPr>
      </w:pPr>
      <w:bookmarkStart w:id="3274" w:name="_ETM_Q1_2005589"/>
      <w:bookmarkStart w:id="3275" w:name="_ETM_Q1_2005604"/>
      <w:bookmarkEnd w:id="3274"/>
      <w:bookmarkEnd w:id="3275"/>
      <w:r>
        <w:rPr>
          <w:rFonts w:hint="cs"/>
          <w:rtl/>
          <w:lang w:eastAsia="he-IL"/>
        </w:rPr>
        <w:t xml:space="preserve">תיק החקירה של ליברמן למשל, היה פתוח הרבה שנים. </w:t>
      </w:r>
    </w:p>
    <w:p w14:paraId="48A8BBF0" w14:textId="77777777" w:rsidR="0087631B" w:rsidRDefault="0087631B" w:rsidP="0087631B">
      <w:pPr>
        <w:rPr>
          <w:rtl/>
          <w:lang w:eastAsia="he-IL"/>
        </w:rPr>
      </w:pPr>
      <w:bookmarkStart w:id="3276" w:name="_ETM_Q1_2011088"/>
      <w:bookmarkStart w:id="3277" w:name="_ETM_Q1_2011140"/>
      <w:bookmarkEnd w:id="3276"/>
      <w:bookmarkEnd w:id="3277"/>
    </w:p>
    <w:p w14:paraId="0C3EC4C0" w14:textId="4FCE92F9" w:rsidR="0087631B" w:rsidRDefault="0087631B" w:rsidP="0087631B">
      <w:pPr>
        <w:pStyle w:val="a5"/>
        <w:keepNext/>
        <w:rPr>
          <w:rtl/>
        </w:rPr>
      </w:pPr>
      <w:bookmarkStart w:id="3278" w:name="ET_speaker_6151_341"/>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3278"/>
    </w:p>
    <w:p w14:paraId="5F0EB611" w14:textId="77777777" w:rsidR="0087631B" w:rsidRDefault="0087631B" w:rsidP="0087631B">
      <w:pPr>
        <w:pStyle w:val="KeepWithNext"/>
        <w:rPr>
          <w:rtl/>
          <w:lang w:eastAsia="he-IL"/>
        </w:rPr>
      </w:pPr>
    </w:p>
    <w:p w14:paraId="526B8C7B" w14:textId="77777777" w:rsidR="0087631B" w:rsidRDefault="0087631B" w:rsidP="0087631B">
      <w:pPr>
        <w:rPr>
          <w:rtl/>
          <w:lang w:eastAsia="he-IL"/>
        </w:rPr>
      </w:pPr>
      <w:bookmarkStart w:id="3279" w:name="_ETM_Q1_2012778"/>
      <w:bookmarkStart w:id="3280" w:name="_ETM_Q1_2012792"/>
      <w:bookmarkEnd w:id="3279"/>
      <w:bookmarkEnd w:id="3280"/>
      <w:r>
        <w:rPr>
          <w:rFonts w:hint="cs"/>
          <w:rtl/>
          <w:lang w:eastAsia="he-IL"/>
        </w:rPr>
        <w:t xml:space="preserve">והתקבלה </w:t>
      </w:r>
      <w:bookmarkStart w:id="3281" w:name="_ETM_Q1_2008466"/>
      <w:bookmarkEnd w:id="3281"/>
      <w:r>
        <w:rPr>
          <w:rFonts w:hint="cs"/>
          <w:rtl/>
          <w:lang w:eastAsia="he-IL"/>
        </w:rPr>
        <w:t xml:space="preserve">החלטה. תיקים כאלה לוקח זמן לחקור. </w:t>
      </w:r>
    </w:p>
    <w:p w14:paraId="02F93084" w14:textId="77777777" w:rsidR="0087631B" w:rsidRDefault="0087631B" w:rsidP="0087631B">
      <w:pPr>
        <w:rPr>
          <w:rtl/>
          <w:lang w:eastAsia="he-IL"/>
        </w:rPr>
      </w:pPr>
      <w:bookmarkStart w:id="3282" w:name="_ETM_Q1_2010804"/>
      <w:bookmarkStart w:id="3283" w:name="_ETM_Q1_2010862"/>
      <w:bookmarkStart w:id="3284" w:name="_ETM_Q1_2012429"/>
      <w:bookmarkEnd w:id="3282"/>
      <w:bookmarkEnd w:id="3283"/>
      <w:bookmarkEnd w:id="3284"/>
    </w:p>
    <w:p w14:paraId="2CC6E5A9" w14:textId="4C782F21" w:rsidR="0087631B" w:rsidRDefault="0087631B" w:rsidP="0087631B">
      <w:pPr>
        <w:pStyle w:val="afb"/>
        <w:keepNext/>
        <w:rPr>
          <w:rtl/>
          <w:lang w:eastAsia="he-IL"/>
        </w:rPr>
      </w:pPr>
      <w:bookmarkStart w:id="3285" w:name="ET_guest_796322_342"/>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3285"/>
    </w:p>
    <w:p w14:paraId="65655697" w14:textId="77777777" w:rsidR="0087631B" w:rsidRDefault="0087631B" w:rsidP="0087631B">
      <w:pPr>
        <w:pStyle w:val="KeepWithNext"/>
        <w:rPr>
          <w:rtl/>
          <w:lang w:eastAsia="he-IL"/>
        </w:rPr>
      </w:pPr>
    </w:p>
    <w:p w14:paraId="7BB7D9A9" w14:textId="77777777" w:rsidR="0087631B" w:rsidRDefault="0087631B" w:rsidP="0087631B">
      <w:pPr>
        <w:rPr>
          <w:rtl/>
          <w:lang w:eastAsia="he-IL"/>
        </w:rPr>
      </w:pPr>
      <w:bookmarkStart w:id="3286" w:name="_ETM_Q1_2012836"/>
      <w:bookmarkStart w:id="3287" w:name="_ETM_Q1_2012870"/>
      <w:bookmarkEnd w:id="3286"/>
      <w:bookmarkEnd w:id="3287"/>
      <w:r>
        <w:rPr>
          <w:rFonts w:hint="cs"/>
          <w:rtl/>
          <w:lang w:eastAsia="he-IL"/>
        </w:rPr>
        <w:t xml:space="preserve">ולכן </w:t>
      </w:r>
      <w:bookmarkStart w:id="3288" w:name="_ETM_Q1_2013884"/>
      <w:bookmarkEnd w:id="3288"/>
      <w:r>
        <w:rPr>
          <w:rFonts w:hint="cs"/>
          <w:rtl/>
          <w:lang w:eastAsia="he-IL"/>
        </w:rPr>
        <w:t xml:space="preserve">במקרים כאלה אנחנו מציעים שיהיה גוף פנימי בתוך המשטרה </w:t>
      </w:r>
      <w:bookmarkStart w:id="3289" w:name="_ETM_Q1_2013832"/>
      <w:bookmarkEnd w:id="3289"/>
      <w:r>
        <w:rPr>
          <w:rFonts w:hint="cs"/>
          <w:rtl/>
          <w:lang w:eastAsia="he-IL"/>
        </w:rPr>
        <w:t>- - -</w:t>
      </w:r>
    </w:p>
    <w:p w14:paraId="57261D6E" w14:textId="77777777" w:rsidR="0087631B" w:rsidRDefault="0087631B" w:rsidP="0087631B">
      <w:pPr>
        <w:rPr>
          <w:rtl/>
          <w:lang w:eastAsia="he-IL"/>
        </w:rPr>
      </w:pPr>
      <w:bookmarkStart w:id="3290" w:name="_ETM_Q1_2014488"/>
      <w:bookmarkStart w:id="3291" w:name="_ETM_Q1_2014571"/>
      <w:bookmarkStart w:id="3292" w:name="_ETM_Q1_2015152"/>
      <w:bookmarkEnd w:id="3290"/>
      <w:bookmarkEnd w:id="3291"/>
      <w:bookmarkEnd w:id="3292"/>
    </w:p>
    <w:p w14:paraId="6C43FAAC" w14:textId="6614A425" w:rsidR="0087631B" w:rsidRDefault="0087631B" w:rsidP="0087631B">
      <w:pPr>
        <w:pStyle w:val="af8"/>
        <w:keepNext/>
        <w:rPr>
          <w:rtl/>
        </w:rPr>
      </w:pPr>
      <w:bookmarkStart w:id="3293" w:name="ET_yor_5786_34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293"/>
    </w:p>
    <w:p w14:paraId="06F4800A" w14:textId="77777777" w:rsidR="0087631B" w:rsidRDefault="0087631B" w:rsidP="0087631B">
      <w:pPr>
        <w:pStyle w:val="KeepWithNext"/>
        <w:rPr>
          <w:rtl/>
          <w:lang w:eastAsia="he-IL"/>
        </w:rPr>
      </w:pPr>
    </w:p>
    <w:p w14:paraId="6CE0B44E" w14:textId="77777777" w:rsidR="0087631B" w:rsidRDefault="0087631B" w:rsidP="0087631B">
      <w:pPr>
        <w:rPr>
          <w:rtl/>
          <w:lang w:eastAsia="he-IL"/>
        </w:rPr>
      </w:pPr>
      <w:bookmarkStart w:id="3294" w:name="_ETM_Q1_2015456"/>
      <w:bookmarkStart w:id="3295" w:name="_ETM_Q1_2015470"/>
      <w:bookmarkEnd w:id="3294"/>
      <w:bookmarkEnd w:id="3295"/>
      <w:r>
        <w:rPr>
          <w:rFonts w:hint="cs"/>
          <w:rtl/>
          <w:lang w:eastAsia="he-IL"/>
        </w:rPr>
        <w:t>רון, אתה לא חושב שלוקח יותר מדי זמן?</w:t>
      </w:r>
      <w:r>
        <w:rPr>
          <w:rFonts w:hint="cs"/>
          <w:lang w:eastAsia="he-IL"/>
        </w:rPr>
        <w:t xml:space="preserve"> </w:t>
      </w:r>
      <w:bookmarkStart w:id="3296" w:name="_ETM_Q1_2019768"/>
      <w:bookmarkEnd w:id="3296"/>
      <w:r>
        <w:rPr>
          <w:rFonts w:hint="cs"/>
          <w:rtl/>
          <w:lang w:eastAsia="he-IL"/>
        </w:rPr>
        <w:t xml:space="preserve">קח למשל ראשי רשויות מה שעושים להם - - </w:t>
      </w:r>
      <w:bookmarkStart w:id="3297" w:name="_ETM_Q1_2019264"/>
      <w:bookmarkEnd w:id="3297"/>
      <w:r>
        <w:rPr>
          <w:rFonts w:hint="cs"/>
          <w:rtl/>
          <w:lang w:eastAsia="he-IL"/>
        </w:rPr>
        <w:t>-</w:t>
      </w:r>
    </w:p>
    <w:p w14:paraId="037208C7" w14:textId="77777777" w:rsidR="0087631B" w:rsidRDefault="0087631B" w:rsidP="0087631B">
      <w:pPr>
        <w:rPr>
          <w:rtl/>
          <w:lang w:eastAsia="he-IL"/>
        </w:rPr>
      </w:pPr>
      <w:bookmarkStart w:id="3298" w:name="_ETM_Q1_2019528"/>
      <w:bookmarkStart w:id="3299" w:name="_ETM_Q1_2019582"/>
      <w:bookmarkStart w:id="3300" w:name="_ETM_Q1_2020152"/>
      <w:bookmarkEnd w:id="3298"/>
      <w:bookmarkEnd w:id="3299"/>
      <w:bookmarkEnd w:id="3300"/>
    </w:p>
    <w:p w14:paraId="48C77842" w14:textId="0E76E19F" w:rsidR="0087631B" w:rsidRDefault="0087631B" w:rsidP="0087631B">
      <w:pPr>
        <w:pStyle w:val="a5"/>
        <w:keepNext/>
        <w:rPr>
          <w:rtl/>
        </w:rPr>
      </w:pPr>
      <w:bookmarkStart w:id="3301" w:name="ET_speaker_6151_344"/>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3301"/>
    </w:p>
    <w:p w14:paraId="275D5E22" w14:textId="77777777" w:rsidR="0087631B" w:rsidRDefault="0087631B" w:rsidP="0087631B">
      <w:pPr>
        <w:pStyle w:val="KeepWithNext"/>
        <w:rPr>
          <w:rtl/>
          <w:lang w:eastAsia="he-IL"/>
        </w:rPr>
      </w:pPr>
    </w:p>
    <w:p w14:paraId="43F1163E" w14:textId="77777777" w:rsidR="0087631B" w:rsidRDefault="0087631B" w:rsidP="0087631B">
      <w:pPr>
        <w:rPr>
          <w:rtl/>
          <w:lang w:eastAsia="he-IL"/>
        </w:rPr>
      </w:pPr>
      <w:bookmarkStart w:id="3302" w:name="_ETM_Q1_2020442"/>
      <w:bookmarkStart w:id="3303" w:name="_ETM_Q1_2020459"/>
      <w:bookmarkEnd w:id="3302"/>
      <w:bookmarkEnd w:id="3303"/>
      <w:r>
        <w:rPr>
          <w:rFonts w:hint="cs"/>
          <w:rtl/>
          <w:lang w:eastAsia="he-IL"/>
        </w:rPr>
        <w:t xml:space="preserve">אתה צודק, אבל מה זה קשור לפתרון? מה זה קשור </w:t>
      </w:r>
      <w:bookmarkStart w:id="3304" w:name="_ETM_Q1_2026296"/>
      <w:bookmarkEnd w:id="3304"/>
      <w:r>
        <w:rPr>
          <w:rFonts w:hint="cs"/>
          <w:rtl/>
          <w:lang w:eastAsia="he-IL"/>
        </w:rPr>
        <w:t xml:space="preserve">לבעיה? אתה צודק, מלא שנים, איפה אתה מוסיף </w:t>
      </w:r>
      <w:bookmarkStart w:id="3305" w:name="_ETM_Q1_2026638"/>
      <w:bookmarkEnd w:id="3305"/>
      <w:r>
        <w:rPr>
          <w:rFonts w:hint="cs"/>
          <w:rtl/>
          <w:lang w:eastAsia="he-IL"/>
        </w:rPr>
        <w:t xml:space="preserve">פה שופטים? איפה אתה מתייחס לאלימות בספורט? איפה? </w:t>
      </w:r>
      <w:bookmarkStart w:id="3306" w:name="_ETM_Q1_2030056"/>
      <w:bookmarkEnd w:id="3306"/>
    </w:p>
    <w:p w14:paraId="12EF24D7" w14:textId="77777777" w:rsidR="0087631B" w:rsidRDefault="0087631B" w:rsidP="0087631B">
      <w:pPr>
        <w:rPr>
          <w:rtl/>
          <w:lang w:eastAsia="he-IL"/>
        </w:rPr>
      </w:pPr>
      <w:bookmarkStart w:id="3307" w:name="_ETM_Q1_2030114"/>
      <w:bookmarkStart w:id="3308" w:name="_ETM_Q1_2026960"/>
      <w:bookmarkEnd w:id="3307"/>
      <w:bookmarkEnd w:id="3308"/>
    </w:p>
    <w:p w14:paraId="7B64F730" w14:textId="2953151A" w:rsidR="0087631B" w:rsidRDefault="0087631B" w:rsidP="0087631B">
      <w:pPr>
        <w:pStyle w:val="a5"/>
        <w:keepNext/>
        <w:rPr>
          <w:rtl/>
        </w:rPr>
      </w:pPr>
      <w:bookmarkStart w:id="3309" w:name="ET_speaker_6361_3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3309"/>
    </w:p>
    <w:p w14:paraId="6B6BD748" w14:textId="77777777" w:rsidR="0087631B" w:rsidRDefault="0087631B" w:rsidP="0087631B">
      <w:pPr>
        <w:pStyle w:val="KeepWithNext"/>
        <w:rPr>
          <w:rtl/>
          <w:lang w:eastAsia="he-IL"/>
        </w:rPr>
      </w:pPr>
    </w:p>
    <w:p w14:paraId="232EE643" w14:textId="77777777" w:rsidR="0087631B" w:rsidRDefault="0087631B" w:rsidP="0087631B">
      <w:pPr>
        <w:rPr>
          <w:rtl/>
          <w:lang w:eastAsia="he-IL"/>
        </w:rPr>
      </w:pPr>
      <w:bookmarkStart w:id="3310" w:name="_ETM_Q1_2027240"/>
      <w:bookmarkStart w:id="3311" w:name="_ETM_Q1_2027254"/>
      <w:bookmarkEnd w:id="3310"/>
      <w:bookmarkEnd w:id="3311"/>
      <w:r>
        <w:rPr>
          <w:rFonts w:hint="cs"/>
          <w:rtl/>
          <w:lang w:eastAsia="he-IL"/>
        </w:rPr>
        <w:t xml:space="preserve">אופיר, אני </w:t>
      </w:r>
      <w:bookmarkStart w:id="3312" w:name="_ETM_Q1_2029544"/>
      <w:bookmarkEnd w:id="3312"/>
      <w:r>
        <w:rPr>
          <w:rFonts w:hint="cs"/>
          <w:rtl/>
          <w:lang w:eastAsia="he-IL"/>
        </w:rPr>
        <w:t>חושב שצריך לקצוב. לא צריך להקים גוף, לקצוב כן,</w:t>
      </w:r>
      <w:bookmarkStart w:id="3313" w:name="_ETM_Q1_2032048"/>
      <w:bookmarkEnd w:id="3313"/>
      <w:r>
        <w:rPr>
          <w:rFonts w:hint="cs"/>
          <w:rtl/>
          <w:lang w:eastAsia="he-IL"/>
        </w:rPr>
        <w:t xml:space="preserve"> צריך. </w:t>
      </w:r>
    </w:p>
    <w:p w14:paraId="59444A9E" w14:textId="77777777" w:rsidR="0087631B" w:rsidRDefault="0087631B" w:rsidP="0087631B">
      <w:pPr>
        <w:rPr>
          <w:rtl/>
          <w:lang w:eastAsia="he-IL"/>
        </w:rPr>
      </w:pPr>
      <w:bookmarkStart w:id="3314" w:name="_ETM_Q1_2036032"/>
      <w:bookmarkStart w:id="3315" w:name="_ETM_Q1_2036091"/>
      <w:bookmarkStart w:id="3316" w:name="_ETM_Q1_2037704"/>
      <w:bookmarkEnd w:id="3314"/>
      <w:bookmarkEnd w:id="3315"/>
      <w:bookmarkEnd w:id="3316"/>
    </w:p>
    <w:p w14:paraId="2BEF64AB" w14:textId="3449E9B8" w:rsidR="0087631B" w:rsidRDefault="0087631B" w:rsidP="0087631B">
      <w:pPr>
        <w:pStyle w:val="afb"/>
        <w:keepNext/>
        <w:rPr>
          <w:rtl/>
          <w:lang w:eastAsia="he-IL"/>
        </w:rPr>
      </w:pPr>
      <w:bookmarkStart w:id="3317" w:name="ET_guest_796322_346"/>
      <w:r>
        <w:rPr>
          <w:rStyle w:val="TagStyle"/>
          <w:rFonts w:hint="cs"/>
          <w:rtl/>
        </w:rPr>
        <w:t xml:space="preserve"> &lt;&lt; אורח &gt;&gt; </w:t>
      </w:r>
      <w:r>
        <w:rPr>
          <w:rFonts w:hint="cs"/>
          <w:rtl/>
          <w:lang w:eastAsia="he-IL"/>
        </w:rPr>
        <w:t>זאב לב:</w:t>
      </w:r>
      <w:r>
        <w:rPr>
          <w:rStyle w:val="TagStyle"/>
          <w:rFonts w:hint="cs"/>
          <w:rtl/>
        </w:rPr>
        <w:t xml:space="preserve"> &lt;&lt; אורח &gt;&gt;</w:t>
      </w:r>
      <w:r w:rsidR="007B50D2">
        <w:rPr>
          <w:rFonts w:hint="cs"/>
          <w:rtl/>
          <w:lang w:eastAsia="he-IL"/>
        </w:rPr>
        <w:t xml:space="preserve"> </w:t>
      </w:r>
      <w:bookmarkEnd w:id="3317"/>
    </w:p>
    <w:p w14:paraId="19F5C2B9" w14:textId="77777777" w:rsidR="0087631B" w:rsidRDefault="0087631B" w:rsidP="0087631B">
      <w:pPr>
        <w:pStyle w:val="KeepWithNext"/>
        <w:rPr>
          <w:rtl/>
          <w:lang w:eastAsia="he-IL"/>
        </w:rPr>
      </w:pPr>
    </w:p>
    <w:p w14:paraId="043BFB71" w14:textId="77777777" w:rsidR="0087631B" w:rsidRDefault="0087631B" w:rsidP="0087631B">
      <w:pPr>
        <w:rPr>
          <w:rtl/>
          <w:lang w:eastAsia="he-IL"/>
        </w:rPr>
      </w:pPr>
      <w:bookmarkStart w:id="3318" w:name="_ETM_Q1_2037990"/>
      <w:bookmarkStart w:id="3319" w:name="_ETM_Q1_2038005"/>
      <w:bookmarkEnd w:id="3318"/>
      <w:bookmarkEnd w:id="3319"/>
      <w:r>
        <w:rPr>
          <w:rFonts w:hint="cs"/>
          <w:rtl/>
          <w:lang w:eastAsia="he-IL"/>
        </w:rPr>
        <w:t xml:space="preserve">התפקיד של גוף כזה, שהוא צריך להיות גוף </w:t>
      </w:r>
      <w:bookmarkStart w:id="3320" w:name="_ETM_Q1_2037954"/>
      <w:bookmarkEnd w:id="3320"/>
      <w:r>
        <w:rPr>
          <w:rFonts w:hint="cs"/>
          <w:rtl/>
          <w:lang w:eastAsia="he-IL"/>
        </w:rPr>
        <w:t xml:space="preserve">פנימי בתוך המשטרה, יהיה לתחקר אירועים שנמשכים יותר מדי זמן </w:t>
      </w:r>
      <w:bookmarkStart w:id="3321" w:name="_ETM_Q1_2040214"/>
      <w:bookmarkEnd w:id="3321"/>
      <w:r>
        <w:rPr>
          <w:rFonts w:hint="cs"/>
          <w:rtl/>
          <w:lang w:eastAsia="he-IL"/>
        </w:rPr>
        <w:t xml:space="preserve">בזמן אמת. </w:t>
      </w:r>
      <w:bookmarkStart w:id="3322" w:name="_ETM_Q1_2044798"/>
      <w:bookmarkEnd w:id="3322"/>
    </w:p>
    <w:p w14:paraId="0C29D56D" w14:textId="77777777" w:rsidR="0087631B" w:rsidRDefault="0087631B" w:rsidP="0087631B">
      <w:pPr>
        <w:rPr>
          <w:rtl/>
          <w:lang w:eastAsia="he-IL"/>
        </w:rPr>
      </w:pPr>
      <w:bookmarkStart w:id="3323" w:name="_ETM_Q1_2044855"/>
      <w:bookmarkStart w:id="3324" w:name="_ETM_Q1_2045838"/>
      <w:bookmarkEnd w:id="3323"/>
      <w:bookmarkEnd w:id="3324"/>
    </w:p>
    <w:p w14:paraId="3BED72FE" w14:textId="082744BC" w:rsidR="0087631B" w:rsidRDefault="0087631B" w:rsidP="0087631B">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p>
    <w:p w14:paraId="1F613D30" w14:textId="77777777" w:rsidR="0087631B" w:rsidRDefault="0087631B" w:rsidP="0087631B">
      <w:pPr>
        <w:pStyle w:val="KeepWithNext"/>
        <w:rPr>
          <w:rtl/>
          <w:lang w:eastAsia="he-IL"/>
        </w:rPr>
      </w:pPr>
    </w:p>
    <w:p w14:paraId="707515C7" w14:textId="77777777" w:rsidR="0087631B" w:rsidRDefault="0087631B" w:rsidP="0087631B">
      <w:pPr>
        <w:rPr>
          <w:rtl/>
          <w:lang w:eastAsia="he-IL"/>
        </w:rPr>
      </w:pPr>
      <w:bookmarkStart w:id="3325" w:name="_ETM_Q1_2046121"/>
      <w:bookmarkStart w:id="3326" w:name="_ETM_Q1_2046139"/>
      <w:bookmarkEnd w:id="3325"/>
      <w:bookmarkEnd w:id="3326"/>
      <w:r>
        <w:rPr>
          <w:rFonts w:hint="cs"/>
          <w:rtl/>
          <w:lang w:eastAsia="he-IL"/>
        </w:rPr>
        <w:t xml:space="preserve">תודה. כפי שאמרתי, חברי כנסת שלא דיברו, </w:t>
      </w:r>
      <w:bookmarkStart w:id="3327" w:name="_ETM_Q1_2047422"/>
      <w:bookmarkEnd w:id="3327"/>
      <w:r>
        <w:rPr>
          <w:rFonts w:hint="cs"/>
          <w:rtl/>
          <w:lang w:eastAsia="he-IL"/>
        </w:rPr>
        <w:t xml:space="preserve">נתתי להם כמובן, וארגונים שלא השלימו, ואז אנחנו ניכנס לסעיפים </w:t>
      </w:r>
      <w:bookmarkStart w:id="3328" w:name="_ETM_Q1_2055030"/>
      <w:bookmarkEnd w:id="3328"/>
      <w:r>
        <w:rPr>
          <w:rFonts w:hint="cs"/>
          <w:rtl/>
          <w:lang w:eastAsia="he-IL"/>
        </w:rPr>
        <w:t xml:space="preserve">ואז חברי כנסת שוב יוכלו להתייחס, יוצא מהכלל סגן השר </w:t>
      </w:r>
      <w:bookmarkStart w:id="3329" w:name="_ETM_Q1_2057372"/>
      <w:bookmarkEnd w:id="3329"/>
      <w:r>
        <w:rPr>
          <w:rFonts w:hint="cs"/>
          <w:rtl/>
          <w:lang w:eastAsia="he-IL"/>
        </w:rPr>
        <w:t xml:space="preserve">סגלוביץ' כי הוא סגן השר לביטחון פנים אז אני מאפשר </w:t>
      </w:r>
      <w:bookmarkStart w:id="3330" w:name="_ETM_Q1_2057908"/>
      <w:bookmarkEnd w:id="3330"/>
      <w:r>
        <w:rPr>
          <w:rFonts w:hint="cs"/>
          <w:rtl/>
          <w:lang w:eastAsia="he-IL"/>
        </w:rPr>
        <w:t>לו בשנית, הוא ביקש, ולאחר מכן היועץ המשפטי ביקש להתייחס</w:t>
      </w:r>
      <w:bookmarkStart w:id="3331" w:name="_ETM_Q1_2066244"/>
      <w:bookmarkEnd w:id="3331"/>
      <w:r>
        <w:rPr>
          <w:rFonts w:hint="cs"/>
          <w:rtl/>
          <w:lang w:eastAsia="he-IL"/>
        </w:rPr>
        <w:t xml:space="preserve"> ומנכ"ל המשרד ביקש להתייחס. ברוך הבא, אסף </w:t>
      </w:r>
      <w:bookmarkStart w:id="3332" w:name="_ETM_Q1_2071004"/>
      <w:bookmarkEnd w:id="3332"/>
      <w:r>
        <w:rPr>
          <w:rFonts w:hint="cs"/>
          <w:rtl/>
          <w:lang w:eastAsia="he-IL"/>
        </w:rPr>
        <w:t xml:space="preserve">חפץ לאחר מכן יגיד את דבריו. </w:t>
      </w:r>
    </w:p>
    <w:p w14:paraId="56D16E19" w14:textId="77777777" w:rsidR="0087631B" w:rsidRDefault="0087631B" w:rsidP="0087631B">
      <w:pPr>
        <w:rPr>
          <w:rFonts w:ascii="David" w:hAnsi="David"/>
          <w:u w:val="single"/>
          <w:rtl/>
          <w:lang w:eastAsia="he-IL"/>
        </w:rPr>
      </w:pPr>
    </w:p>
    <w:p w14:paraId="3B79AA32" w14:textId="294E4E4D" w:rsidR="0087631B" w:rsidRDefault="0087631B" w:rsidP="0087631B">
      <w:pPr>
        <w:pStyle w:val="a5"/>
        <w:keepNext/>
        <w:rPr>
          <w:rtl/>
        </w:rPr>
      </w:pPr>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p>
    <w:p w14:paraId="45831655" w14:textId="77777777" w:rsidR="0087631B" w:rsidRDefault="0087631B" w:rsidP="0087631B">
      <w:pPr>
        <w:pStyle w:val="KeepWithNext"/>
        <w:rPr>
          <w:rtl/>
          <w:lang w:eastAsia="he-IL"/>
        </w:rPr>
      </w:pPr>
    </w:p>
    <w:p w14:paraId="50FC905F" w14:textId="77777777" w:rsidR="0087631B" w:rsidRDefault="0087631B" w:rsidP="0087631B">
      <w:pPr>
        <w:rPr>
          <w:rtl/>
          <w:lang w:eastAsia="he-IL"/>
        </w:rPr>
      </w:pPr>
      <w:r>
        <w:rPr>
          <w:rFonts w:hint="cs"/>
          <w:rtl/>
          <w:lang w:eastAsia="he-IL"/>
        </w:rPr>
        <w:t>אני אעשה את זה קצר. אל תתפרצו, זה</w:t>
      </w:r>
      <w:bookmarkStart w:id="3333" w:name="_ETM_Q1_2078666"/>
      <w:bookmarkEnd w:id="3333"/>
      <w:r>
        <w:rPr>
          <w:rFonts w:hint="cs"/>
          <w:rtl/>
          <w:lang w:eastAsia="he-IL"/>
        </w:rPr>
        <w:t xml:space="preserve"> חומר למחשבה להמשך שלדעתי זה משמעותי שתצא פה הצעת חוק טובה. </w:t>
      </w:r>
      <w:bookmarkStart w:id="3334" w:name="_ETM_Q1_2083009"/>
      <w:bookmarkEnd w:id="3334"/>
      <w:r>
        <w:rPr>
          <w:rFonts w:hint="cs"/>
          <w:rtl/>
          <w:lang w:eastAsia="he-IL"/>
        </w:rPr>
        <w:t xml:space="preserve">הדבר הראשון, מדברים פה על מדיניות ואני רוצה להגיד ששום </w:t>
      </w:r>
      <w:bookmarkStart w:id="3335" w:name="_ETM_Q1_2085058"/>
      <w:bookmarkEnd w:id="3335"/>
      <w:r>
        <w:rPr>
          <w:rFonts w:hint="cs"/>
          <w:rtl/>
          <w:lang w:eastAsia="he-IL"/>
        </w:rPr>
        <w:t xml:space="preserve">מדיניות לא יכולה לשנות את סעיף 3 לפקודת המשטרה וכל </w:t>
      </w:r>
      <w:bookmarkStart w:id="3336" w:name="_ETM_Q1_2088409"/>
      <w:bookmarkEnd w:id="3336"/>
      <w:r>
        <w:rPr>
          <w:rFonts w:hint="cs"/>
          <w:rtl/>
          <w:lang w:eastAsia="he-IL"/>
        </w:rPr>
        <w:t xml:space="preserve">מדיניות באשר היא תהיה כפופה לו, אז זו נקודה </w:t>
      </w:r>
      <w:bookmarkStart w:id="3337" w:name="_ETM_Q1_2091424"/>
      <w:bookmarkEnd w:id="3337"/>
      <w:r>
        <w:rPr>
          <w:rFonts w:hint="cs"/>
          <w:rtl/>
          <w:lang w:eastAsia="he-IL"/>
        </w:rPr>
        <w:t xml:space="preserve">ראשונה. </w:t>
      </w:r>
    </w:p>
    <w:p w14:paraId="043B7005" w14:textId="77777777" w:rsidR="0087631B" w:rsidRDefault="0087631B" w:rsidP="0087631B">
      <w:pPr>
        <w:rPr>
          <w:rtl/>
          <w:lang w:eastAsia="he-IL"/>
        </w:rPr>
      </w:pPr>
      <w:bookmarkStart w:id="3338" w:name="_ETM_Q1_2091838"/>
      <w:bookmarkStart w:id="3339" w:name="_ETM_Q1_2091955"/>
      <w:bookmarkEnd w:id="3338"/>
      <w:bookmarkEnd w:id="3339"/>
    </w:p>
    <w:p w14:paraId="77452BAE" w14:textId="77777777" w:rsidR="0087631B" w:rsidRDefault="0087631B" w:rsidP="0087631B">
      <w:pPr>
        <w:rPr>
          <w:rtl/>
          <w:lang w:eastAsia="he-IL"/>
        </w:rPr>
      </w:pPr>
      <w:bookmarkStart w:id="3340" w:name="_ETM_Q1_2091997"/>
      <w:bookmarkStart w:id="3341" w:name="_ETM_Q1_2092048"/>
      <w:bookmarkEnd w:id="3340"/>
      <w:bookmarkEnd w:id="3341"/>
      <w:r>
        <w:rPr>
          <w:rFonts w:hint="cs"/>
          <w:rtl/>
          <w:lang w:eastAsia="he-IL"/>
        </w:rPr>
        <w:t xml:space="preserve">הנקודה השנייה, לא מוזכר בהצעה לכל אורכה הנושא של </w:t>
      </w:r>
      <w:bookmarkStart w:id="3342" w:name="_ETM_Q1_2093543"/>
      <w:bookmarkEnd w:id="3342"/>
      <w:r>
        <w:rPr>
          <w:rFonts w:hint="cs"/>
          <w:rtl/>
          <w:lang w:eastAsia="he-IL"/>
        </w:rPr>
        <w:t xml:space="preserve">כפיפות לחוק בהגדרה. הדבר הנוסף, ערך הממלכתיות, אני </w:t>
      </w:r>
      <w:bookmarkStart w:id="3343" w:name="_ETM_Q1_2099337"/>
      <w:bookmarkEnd w:id="3343"/>
      <w:r>
        <w:rPr>
          <w:rFonts w:hint="cs"/>
          <w:rtl/>
          <w:lang w:eastAsia="he-IL"/>
        </w:rPr>
        <w:t xml:space="preserve">חושב שנכון להכניס אותו כערך בסיסי, הוא גם לקוח מחוק </w:t>
      </w:r>
      <w:bookmarkStart w:id="3344" w:name="_ETM_Q1_2102279"/>
      <w:bookmarkEnd w:id="3344"/>
      <w:r>
        <w:rPr>
          <w:rFonts w:hint="cs"/>
          <w:rtl/>
          <w:lang w:eastAsia="he-IL"/>
        </w:rPr>
        <w:t xml:space="preserve">שירות הביטחון הכללי. הדבר הנוסף שהייתי רוצה לומר - - </w:t>
      </w:r>
      <w:bookmarkStart w:id="3345" w:name="_ETM_Q1_2103941"/>
      <w:bookmarkEnd w:id="3345"/>
      <w:r>
        <w:rPr>
          <w:rFonts w:hint="cs"/>
          <w:rtl/>
          <w:lang w:eastAsia="he-IL"/>
        </w:rPr>
        <w:t>-</w:t>
      </w:r>
    </w:p>
    <w:p w14:paraId="33A9B76F" w14:textId="77777777" w:rsidR="0087631B" w:rsidRDefault="0087631B" w:rsidP="0087631B">
      <w:pPr>
        <w:rPr>
          <w:rtl/>
          <w:lang w:eastAsia="he-IL"/>
        </w:rPr>
      </w:pPr>
      <w:bookmarkStart w:id="3346" w:name="_ETM_Q1_2104277"/>
      <w:bookmarkStart w:id="3347" w:name="_ETM_Q1_2104337"/>
      <w:bookmarkStart w:id="3348" w:name="_ETM_Q1_2103391"/>
      <w:bookmarkEnd w:id="3346"/>
      <w:bookmarkEnd w:id="3347"/>
      <w:bookmarkEnd w:id="3348"/>
    </w:p>
    <w:p w14:paraId="10EEF5AB" w14:textId="020D4F44" w:rsidR="0087631B" w:rsidRDefault="0087631B" w:rsidP="0087631B">
      <w:pPr>
        <w:pStyle w:val="af8"/>
        <w:keepNext/>
        <w:rPr>
          <w:rtl/>
        </w:rPr>
      </w:pPr>
      <w:bookmarkStart w:id="3349" w:name="ET_yor_5786_34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349"/>
    </w:p>
    <w:p w14:paraId="3A535A84" w14:textId="77777777" w:rsidR="0087631B" w:rsidRDefault="0087631B" w:rsidP="0087631B">
      <w:pPr>
        <w:pStyle w:val="KeepWithNext"/>
        <w:rPr>
          <w:rtl/>
          <w:lang w:eastAsia="he-IL"/>
        </w:rPr>
      </w:pPr>
    </w:p>
    <w:p w14:paraId="2AC4590A" w14:textId="77777777" w:rsidR="0087631B" w:rsidRDefault="000067A8" w:rsidP="000067A8">
      <w:pPr>
        <w:rPr>
          <w:rtl/>
          <w:lang w:eastAsia="he-IL"/>
        </w:rPr>
      </w:pPr>
      <w:bookmarkStart w:id="3350" w:name="_ETM_Q1_2112974"/>
      <w:bookmarkStart w:id="3351" w:name="_ETM_Q1_2112989"/>
      <w:bookmarkEnd w:id="3350"/>
      <w:bookmarkEnd w:id="3351"/>
      <w:r>
        <w:rPr>
          <w:rFonts w:hint="cs"/>
          <w:rtl/>
          <w:lang w:eastAsia="he-IL"/>
        </w:rPr>
        <w:t>יואב, שאלה בנושא הזה.</w:t>
      </w:r>
      <w:r w:rsidR="0087631B">
        <w:rPr>
          <w:rFonts w:hint="cs"/>
          <w:rtl/>
          <w:lang w:eastAsia="he-IL"/>
        </w:rPr>
        <w:t xml:space="preserve"> אם אנחנו מכניסים את </w:t>
      </w:r>
      <w:bookmarkStart w:id="3352" w:name="_ETM_Q1_2114205"/>
      <w:bookmarkEnd w:id="3352"/>
      <w:r w:rsidR="0087631B">
        <w:rPr>
          <w:rFonts w:hint="cs"/>
          <w:rtl/>
          <w:lang w:eastAsia="he-IL"/>
        </w:rPr>
        <w:t xml:space="preserve">זה, אז מה זה אומר לגבי כפיפויות אחרות בין שר </w:t>
      </w:r>
      <w:bookmarkStart w:id="3353" w:name="_ETM_Q1_2112065"/>
      <w:bookmarkEnd w:id="3353"/>
      <w:r w:rsidR="0087631B">
        <w:rPr>
          <w:rFonts w:hint="cs"/>
          <w:rtl/>
          <w:lang w:eastAsia="he-IL"/>
        </w:rPr>
        <w:t>למנכ"ל שלו</w:t>
      </w:r>
      <w:r>
        <w:rPr>
          <w:rFonts w:hint="cs"/>
          <w:rtl/>
          <w:lang w:eastAsia="he-IL"/>
        </w:rPr>
        <w:t>?</w:t>
      </w:r>
      <w:r w:rsidR="0087631B">
        <w:rPr>
          <w:rFonts w:hint="cs"/>
          <w:rtl/>
          <w:lang w:eastAsia="he-IL"/>
        </w:rPr>
        <w:t xml:space="preserve"> אם אנחנו לא מגדירים להם</w:t>
      </w:r>
      <w:r>
        <w:rPr>
          <w:rFonts w:hint="cs"/>
          <w:rtl/>
          <w:lang w:eastAsia="he-IL"/>
        </w:rPr>
        <w:t xml:space="preserve"> </w:t>
      </w:r>
      <w:bookmarkStart w:id="3354" w:name="_ETM_Q1_2111799"/>
      <w:bookmarkEnd w:id="3354"/>
      <w:r>
        <w:rPr>
          <w:rFonts w:hint="cs"/>
          <w:rtl/>
          <w:lang w:eastAsia="he-IL"/>
        </w:rPr>
        <w:t>הם לא ממלכתיים</w:t>
      </w:r>
      <w:r w:rsidR="0087631B">
        <w:rPr>
          <w:rFonts w:hint="cs"/>
          <w:rtl/>
          <w:lang w:eastAsia="he-IL"/>
        </w:rPr>
        <w:t xml:space="preserve">? אני באמת שואל. </w:t>
      </w:r>
    </w:p>
    <w:p w14:paraId="49989B5D" w14:textId="77777777" w:rsidR="0087631B" w:rsidRDefault="0087631B" w:rsidP="0087631B">
      <w:pPr>
        <w:rPr>
          <w:rtl/>
          <w:lang w:eastAsia="he-IL"/>
        </w:rPr>
      </w:pPr>
      <w:bookmarkStart w:id="3355" w:name="_ETM_Q1_2120776"/>
      <w:bookmarkStart w:id="3356" w:name="_ETM_Q1_2120840"/>
      <w:bookmarkEnd w:id="3355"/>
      <w:bookmarkEnd w:id="3356"/>
    </w:p>
    <w:p w14:paraId="7E8D2A9A" w14:textId="2EB952F3" w:rsidR="0087631B" w:rsidRDefault="0087631B" w:rsidP="0087631B">
      <w:pPr>
        <w:pStyle w:val="a5"/>
        <w:keepNext/>
        <w:rPr>
          <w:rtl/>
        </w:rPr>
      </w:pPr>
      <w:bookmarkStart w:id="3357" w:name="ET_speaker_6240_346"/>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357"/>
    </w:p>
    <w:p w14:paraId="08A864C3" w14:textId="77777777" w:rsidR="0087631B" w:rsidRDefault="0087631B" w:rsidP="0087631B">
      <w:pPr>
        <w:pStyle w:val="KeepWithNext"/>
        <w:rPr>
          <w:rtl/>
          <w:lang w:eastAsia="he-IL"/>
        </w:rPr>
      </w:pPr>
    </w:p>
    <w:p w14:paraId="3F2E4869" w14:textId="77777777" w:rsidR="0087631B" w:rsidRDefault="0087631B" w:rsidP="0087631B">
      <w:pPr>
        <w:rPr>
          <w:rtl/>
          <w:lang w:eastAsia="he-IL"/>
        </w:rPr>
      </w:pPr>
      <w:bookmarkStart w:id="3358" w:name="_ETM_Q1_2124098"/>
      <w:bookmarkStart w:id="3359" w:name="_ETM_Q1_2124117"/>
      <w:bookmarkEnd w:id="3358"/>
      <w:bookmarkEnd w:id="3359"/>
      <w:r>
        <w:rPr>
          <w:rFonts w:hint="cs"/>
          <w:rtl/>
          <w:lang w:eastAsia="he-IL"/>
        </w:rPr>
        <w:t xml:space="preserve">אני באמת עונה. אני עונה גם בזווית אחרת. </w:t>
      </w:r>
      <w:bookmarkStart w:id="3360" w:name="_ETM_Q1_2124926"/>
      <w:bookmarkEnd w:id="3360"/>
      <w:r>
        <w:rPr>
          <w:rFonts w:hint="cs"/>
          <w:rtl/>
          <w:lang w:eastAsia="he-IL"/>
        </w:rPr>
        <w:t xml:space="preserve">זאת אחת הסיבות שאני חושב שהתהליך, לא אליך חס </w:t>
      </w:r>
      <w:bookmarkStart w:id="3361" w:name="_ETM_Q1_2127880"/>
      <w:bookmarkEnd w:id="3361"/>
      <w:r>
        <w:rPr>
          <w:rFonts w:hint="cs"/>
          <w:rtl/>
          <w:lang w:eastAsia="he-IL"/>
        </w:rPr>
        <w:t xml:space="preserve">וחלילה, אני חושב שזה סיפור שהוא הרבה יותר רחב </w:t>
      </w:r>
      <w:bookmarkStart w:id="3362" w:name="_ETM_Q1_2130595"/>
      <w:bookmarkEnd w:id="3362"/>
      <w:r>
        <w:rPr>
          <w:rFonts w:hint="cs"/>
          <w:rtl/>
          <w:lang w:eastAsia="he-IL"/>
        </w:rPr>
        <w:t xml:space="preserve">מזה. אני אגיד לך יותר מזה, אנחנו מדברים פה על </w:t>
      </w:r>
      <w:bookmarkStart w:id="3363" w:name="_ETM_Q1_2130392"/>
      <w:bookmarkEnd w:id="3363"/>
      <w:r>
        <w:rPr>
          <w:rFonts w:hint="cs"/>
          <w:rtl/>
          <w:lang w:eastAsia="he-IL"/>
        </w:rPr>
        <w:t xml:space="preserve">סמכויות השר לביטחון פנים. מה, לשר לביטחון פנים </w:t>
      </w:r>
      <w:bookmarkStart w:id="3364" w:name="_ETM_Q1_2135071"/>
      <w:bookmarkEnd w:id="3364"/>
      <w:r>
        <w:rPr>
          <w:rFonts w:hint="cs"/>
          <w:rtl/>
          <w:lang w:eastAsia="he-IL"/>
        </w:rPr>
        <w:t xml:space="preserve">אין סמכויות על שירות בתי הסוהר, על כיבוי אש? שם </w:t>
      </w:r>
      <w:bookmarkStart w:id="3365" w:name="_ETM_Q1_2133912"/>
      <w:bookmarkEnd w:id="3365"/>
      <w:r>
        <w:rPr>
          <w:rFonts w:hint="cs"/>
          <w:rtl/>
          <w:lang w:eastAsia="he-IL"/>
        </w:rPr>
        <w:t xml:space="preserve">אין מדיניות? כלומר אם רוצים לעסוק במדיניות של </w:t>
      </w:r>
      <w:bookmarkStart w:id="3366" w:name="_ETM_Q1_2136886"/>
      <w:bookmarkEnd w:id="3366"/>
      <w:r>
        <w:rPr>
          <w:rFonts w:hint="cs"/>
          <w:rtl/>
          <w:lang w:eastAsia="he-IL"/>
        </w:rPr>
        <w:t xml:space="preserve">השר לביטחון פנים זה צריך להיות משהו אחר. לעשות מדיניות </w:t>
      </w:r>
      <w:bookmarkStart w:id="3367" w:name="_ETM_Q1_2144086"/>
      <w:bookmarkEnd w:id="3367"/>
      <w:r>
        <w:rPr>
          <w:rFonts w:hint="cs"/>
          <w:rtl/>
          <w:lang w:eastAsia="he-IL"/>
        </w:rPr>
        <w:t>של השר לביטחון פנים עם השוואה, הרי עוד שבוע,</w:t>
      </w:r>
      <w:bookmarkStart w:id="3368" w:name="_ETM_Q1_2144290"/>
      <w:bookmarkEnd w:id="3368"/>
      <w:r>
        <w:rPr>
          <w:rFonts w:hint="cs"/>
          <w:rtl/>
          <w:lang w:eastAsia="he-IL"/>
        </w:rPr>
        <w:t xml:space="preserve"> עוד שבועיים - - - </w:t>
      </w:r>
    </w:p>
    <w:p w14:paraId="6D9CA721" w14:textId="77777777" w:rsidR="0087631B" w:rsidRDefault="0087631B" w:rsidP="0087631B">
      <w:pPr>
        <w:rPr>
          <w:rtl/>
          <w:lang w:eastAsia="he-IL"/>
        </w:rPr>
      </w:pPr>
      <w:bookmarkStart w:id="3369" w:name="_ETM_Q1_2147138"/>
      <w:bookmarkStart w:id="3370" w:name="_ETM_Q1_2147209"/>
      <w:bookmarkEnd w:id="3369"/>
      <w:bookmarkEnd w:id="3370"/>
    </w:p>
    <w:p w14:paraId="2DC485AA" w14:textId="5165A1A0" w:rsidR="0087631B" w:rsidRDefault="0087631B" w:rsidP="0087631B">
      <w:pPr>
        <w:pStyle w:val="af8"/>
        <w:keepNext/>
        <w:rPr>
          <w:rtl/>
        </w:rPr>
      </w:pPr>
      <w:bookmarkStart w:id="3371" w:name="ET_yor_5786_34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371"/>
    </w:p>
    <w:p w14:paraId="67489B27" w14:textId="77777777" w:rsidR="0087631B" w:rsidRDefault="0087631B" w:rsidP="0087631B">
      <w:pPr>
        <w:pStyle w:val="KeepWithNext"/>
        <w:rPr>
          <w:rtl/>
          <w:lang w:eastAsia="he-IL"/>
        </w:rPr>
      </w:pPr>
    </w:p>
    <w:p w14:paraId="6775238C" w14:textId="77777777" w:rsidR="0087631B" w:rsidRDefault="0087631B" w:rsidP="0087631B">
      <w:pPr>
        <w:rPr>
          <w:rtl/>
          <w:lang w:eastAsia="he-IL"/>
        </w:rPr>
      </w:pPr>
      <w:bookmarkStart w:id="3372" w:name="_ETM_Q1_2144533"/>
      <w:bookmarkStart w:id="3373" w:name="_ETM_Q1_2144554"/>
      <w:bookmarkEnd w:id="3372"/>
      <w:bookmarkEnd w:id="3373"/>
      <w:r>
        <w:rPr>
          <w:rFonts w:hint="cs"/>
          <w:rtl/>
          <w:lang w:eastAsia="he-IL"/>
        </w:rPr>
        <w:t xml:space="preserve">לגבי שב"ס אני חושב שזה </w:t>
      </w:r>
      <w:bookmarkStart w:id="3374" w:name="_ETM_Q1_2145822"/>
      <w:bookmarkEnd w:id="3374"/>
      <w:r>
        <w:rPr>
          <w:rFonts w:hint="cs"/>
          <w:rtl/>
          <w:lang w:eastAsia="he-IL"/>
        </w:rPr>
        <w:t xml:space="preserve">כן כתוב. </w:t>
      </w:r>
    </w:p>
    <w:p w14:paraId="13E19FC8" w14:textId="77777777" w:rsidR="0087631B" w:rsidRDefault="0087631B" w:rsidP="0087631B">
      <w:pPr>
        <w:rPr>
          <w:rtl/>
          <w:lang w:eastAsia="he-IL"/>
        </w:rPr>
      </w:pPr>
      <w:bookmarkStart w:id="3375" w:name="_ETM_Q1_2147558"/>
      <w:bookmarkStart w:id="3376" w:name="_ETM_Q1_2147608"/>
      <w:bookmarkStart w:id="3377" w:name="_ETM_Q1_2149254"/>
      <w:bookmarkEnd w:id="3375"/>
      <w:bookmarkEnd w:id="3376"/>
      <w:bookmarkEnd w:id="3377"/>
    </w:p>
    <w:p w14:paraId="51BB810A" w14:textId="4882966D" w:rsidR="0087631B" w:rsidRDefault="0087631B" w:rsidP="0087631B">
      <w:pPr>
        <w:pStyle w:val="a5"/>
        <w:keepNext/>
        <w:rPr>
          <w:rtl/>
        </w:rPr>
      </w:pPr>
      <w:bookmarkStart w:id="3378" w:name="ET_speaker_6240_348"/>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378"/>
    </w:p>
    <w:p w14:paraId="21523E1E" w14:textId="77777777" w:rsidR="0087631B" w:rsidRDefault="0087631B" w:rsidP="0087631B">
      <w:pPr>
        <w:pStyle w:val="KeepWithNext"/>
        <w:rPr>
          <w:rtl/>
          <w:lang w:eastAsia="he-IL"/>
        </w:rPr>
      </w:pPr>
    </w:p>
    <w:p w14:paraId="6B25C46F" w14:textId="77777777" w:rsidR="0087631B" w:rsidRDefault="0087631B" w:rsidP="0087631B">
      <w:pPr>
        <w:rPr>
          <w:rtl/>
          <w:lang w:eastAsia="he-IL"/>
        </w:rPr>
      </w:pPr>
      <w:bookmarkStart w:id="3379" w:name="_ETM_Q1_2149600"/>
      <w:bookmarkStart w:id="3380" w:name="_ETM_Q1_2149621"/>
      <w:bookmarkEnd w:id="3379"/>
      <w:bookmarkEnd w:id="3380"/>
      <w:r>
        <w:rPr>
          <w:rFonts w:hint="cs"/>
          <w:rtl/>
          <w:lang w:eastAsia="he-IL"/>
        </w:rPr>
        <w:t xml:space="preserve">ממש לא. </w:t>
      </w:r>
    </w:p>
    <w:p w14:paraId="22EDD7BA" w14:textId="77777777" w:rsidR="0087631B" w:rsidRDefault="0087631B" w:rsidP="0087631B">
      <w:pPr>
        <w:rPr>
          <w:rtl/>
          <w:lang w:eastAsia="he-IL"/>
        </w:rPr>
      </w:pPr>
      <w:bookmarkStart w:id="3381" w:name="_ETM_Q1_2150598"/>
      <w:bookmarkStart w:id="3382" w:name="_ETM_Q1_2150751"/>
      <w:bookmarkStart w:id="3383" w:name="_ETM_Q1_2146432"/>
      <w:bookmarkEnd w:id="3381"/>
      <w:bookmarkEnd w:id="3382"/>
      <w:bookmarkEnd w:id="3383"/>
    </w:p>
    <w:p w14:paraId="1979C8B9" w14:textId="489F7A37" w:rsidR="0087631B" w:rsidRDefault="0087631B" w:rsidP="0087631B">
      <w:pPr>
        <w:pStyle w:val="af8"/>
        <w:keepNext/>
        <w:rPr>
          <w:rtl/>
        </w:rPr>
      </w:pPr>
      <w:bookmarkStart w:id="3384" w:name="ET_yor_5786_34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384"/>
    </w:p>
    <w:p w14:paraId="701625FD" w14:textId="77777777" w:rsidR="0087631B" w:rsidRDefault="0087631B" w:rsidP="0087631B">
      <w:pPr>
        <w:pStyle w:val="KeepWithNext"/>
        <w:rPr>
          <w:rtl/>
          <w:lang w:eastAsia="he-IL"/>
        </w:rPr>
      </w:pPr>
    </w:p>
    <w:p w14:paraId="1CBC5160" w14:textId="77777777" w:rsidR="0087631B" w:rsidRDefault="0087631B" w:rsidP="0087631B">
      <w:pPr>
        <w:rPr>
          <w:rtl/>
          <w:lang w:eastAsia="he-IL"/>
        </w:rPr>
      </w:pPr>
      <w:bookmarkStart w:id="3385" w:name="_ETM_Q1_2146865"/>
      <w:bookmarkStart w:id="3386" w:name="_ETM_Q1_2146904"/>
      <w:bookmarkEnd w:id="3385"/>
      <w:bookmarkEnd w:id="3386"/>
      <w:r>
        <w:rPr>
          <w:rFonts w:hint="cs"/>
          <w:rtl/>
          <w:lang w:eastAsia="he-IL"/>
        </w:rPr>
        <w:t xml:space="preserve">כן. </w:t>
      </w:r>
    </w:p>
    <w:p w14:paraId="7F8A8A17" w14:textId="77777777" w:rsidR="0087631B" w:rsidRDefault="0087631B" w:rsidP="0087631B">
      <w:pPr>
        <w:rPr>
          <w:rtl/>
          <w:lang w:eastAsia="he-IL"/>
        </w:rPr>
      </w:pPr>
      <w:bookmarkStart w:id="3387" w:name="_ETM_Q1_2147664"/>
      <w:bookmarkStart w:id="3388" w:name="_ETM_Q1_2147718"/>
      <w:bookmarkStart w:id="3389" w:name="_ETM_Q1_2148944"/>
      <w:bookmarkEnd w:id="3387"/>
      <w:bookmarkEnd w:id="3388"/>
      <w:bookmarkEnd w:id="3389"/>
    </w:p>
    <w:p w14:paraId="00E099BB" w14:textId="52BAA6EB" w:rsidR="0087631B" w:rsidRDefault="0087631B" w:rsidP="0087631B">
      <w:pPr>
        <w:pStyle w:val="a5"/>
        <w:keepNext/>
        <w:rPr>
          <w:rtl/>
        </w:rPr>
      </w:pPr>
      <w:bookmarkStart w:id="3390" w:name="ET_speaker_6240_350"/>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390"/>
    </w:p>
    <w:p w14:paraId="43765AB3" w14:textId="77777777" w:rsidR="0087631B" w:rsidRDefault="0087631B" w:rsidP="0087631B">
      <w:pPr>
        <w:pStyle w:val="KeepWithNext"/>
        <w:rPr>
          <w:rtl/>
          <w:lang w:eastAsia="he-IL"/>
        </w:rPr>
      </w:pPr>
    </w:p>
    <w:p w14:paraId="2E824E9C" w14:textId="77777777" w:rsidR="0087631B" w:rsidRDefault="0087631B" w:rsidP="0087631B">
      <w:pPr>
        <w:rPr>
          <w:rtl/>
          <w:lang w:eastAsia="he-IL"/>
        </w:rPr>
      </w:pPr>
      <w:bookmarkStart w:id="3391" w:name="_ETM_Q1_2149252"/>
      <w:bookmarkStart w:id="3392" w:name="_ETM_Q1_2149269"/>
      <w:bookmarkEnd w:id="3391"/>
      <w:bookmarkEnd w:id="3392"/>
      <w:r>
        <w:rPr>
          <w:rFonts w:hint="cs"/>
          <w:rtl/>
          <w:lang w:eastAsia="he-IL"/>
        </w:rPr>
        <w:t xml:space="preserve">חברים, לא כתוב מדיניות השר </w:t>
      </w:r>
      <w:bookmarkStart w:id="3393" w:name="_ETM_Q1_2152320"/>
      <w:bookmarkEnd w:id="3393"/>
      <w:r>
        <w:rPr>
          <w:rFonts w:hint="cs"/>
          <w:rtl/>
          <w:lang w:eastAsia="he-IL"/>
        </w:rPr>
        <w:t xml:space="preserve">לגבי שב"ס. אנחנו יושבים פה נאומים שלמים, מה עם אסירים ביטחוניים, מה עם זה, לכן אני אומר שאנחנו נתפסים </w:t>
      </w:r>
      <w:bookmarkStart w:id="3394" w:name="_ETM_Q1_2157582"/>
      <w:bookmarkEnd w:id="3394"/>
      <w:r>
        <w:rPr>
          <w:rFonts w:hint="cs"/>
          <w:rtl/>
          <w:lang w:eastAsia="he-IL"/>
        </w:rPr>
        <w:t xml:space="preserve">פה למשהו ואני חושב שהמשהו הגדול הוא, אם רוצים </w:t>
      </w:r>
      <w:bookmarkStart w:id="3395" w:name="_ETM_Q1_2159332"/>
      <w:bookmarkEnd w:id="3395"/>
      <w:r>
        <w:rPr>
          <w:rFonts w:hint="cs"/>
          <w:rtl/>
          <w:lang w:eastAsia="he-IL"/>
        </w:rPr>
        <w:t xml:space="preserve">לעגן ולעשות סדר, זה זה. לא להיתפס כרגע רק על </w:t>
      </w:r>
      <w:bookmarkStart w:id="3396" w:name="_ETM_Q1_2163034"/>
      <w:bookmarkEnd w:id="3396"/>
      <w:r>
        <w:rPr>
          <w:rFonts w:hint="cs"/>
          <w:rtl/>
          <w:lang w:eastAsia="he-IL"/>
        </w:rPr>
        <w:t xml:space="preserve">משטרת ישראל, זה נכון גם לכיבוי אש. </w:t>
      </w:r>
      <w:bookmarkStart w:id="3397" w:name="_ETM_Q1_2163000"/>
      <w:bookmarkStart w:id="3398" w:name="_ETM_Q1_2163058"/>
      <w:bookmarkStart w:id="3399" w:name="_ETM_Q1_2163200"/>
      <w:bookmarkStart w:id="3400" w:name="_ETM_Q1_2163255"/>
      <w:bookmarkEnd w:id="3397"/>
      <w:bookmarkEnd w:id="3398"/>
      <w:bookmarkEnd w:id="3399"/>
      <w:bookmarkEnd w:id="3400"/>
      <w:r>
        <w:rPr>
          <w:rFonts w:hint="cs"/>
          <w:rtl/>
          <w:lang w:eastAsia="he-IL"/>
        </w:rPr>
        <w:t xml:space="preserve">דבר נוסף </w:t>
      </w:r>
      <w:bookmarkStart w:id="3401" w:name="_ETM_Q1_2166280"/>
      <w:bookmarkEnd w:id="3401"/>
      <w:r>
        <w:rPr>
          <w:rFonts w:hint="cs"/>
          <w:rtl/>
          <w:lang w:eastAsia="he-IL"/>
        </w:rPr>
        <w:t xml:space="preserve">אני רוצה לומר, לא ברמת הוויכוח, כשנגיע לדיונים אני - </w:t>
      </w:r>
      <w:bookmarkStart w:id="3402" w:name="_ETM_Q1_2170052"/>
      <w:bookmarkEnd w:id="3402"/>
      <w:r>
        <w:rPr>
          <w:rFonts w:hint="cs"/>
          <w:rtl/>
          <w:lang w:eastAsia="he-IL"/>
        </w:rPr>
        <w:t xml:space="preserve">- - </w:t>
      </w:r>
    </w:p>
    <w:p w14:paraId="580E83D9" w14:textId="77777777" w:rsidR="0087631B" w:rsidRDefault="0087631B" w:rsidP="0087631B">
      <w:pPr>
        <w:rPr>
          <w:rtl/>
          <w:lang w:eastAsia="he-IL"/>
        </w:rPr>
      </w:pPr>
      <w:bookmarkStart w:id="3403" w:name="_ETM_Q1_2166852"/>
      <w:bookmarkStart w:id="3404" w:name="_ETM_Q1_2166913"/>
      <w:bookmarkEnd w:id="3403"/>
      <w:bookmarkEnd w:id="3404"/>
    </w:p>
    <w:p w14:paraId="3FE4F91E" w14:textId="4C9290E1" w:rsidR="0087631B" w:rsidRDefault="0087631B" w:rsidP="0087631B">
      <w:pPr>
        <w:pStyle w:val="af8"/>
        <w:keepNext/>
        <w:rPr>
          <w:rtl/>
        </w:rPr>
      </w:pPr>
      <w:bookmarkStart w:id="3405" w:name="ET_yor_5786_35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405"/>
    </w:p>
    <w:p w14:paraId="4E35D335" w14:textId="77777777" w:rsidR="0087631B" w:rsidRDefault="0087631B" w:rsidP="0087631B">
      <w:pPr>
        <w:pStyle w:val="KeepWithNext"/>
        <w:rPr>
          <w:rtl/>
          <w:lang w:eastAsia="he-IL"/>
        </w:rPr>
      </w:pPr>
    </w:p>
    <w:p w14:paraId="01F473E5" w14:textId="77777777" w:rsidR="0087631B" w:rsidRDefault="0087631B" w:rsidP="0087631B">
      <w:pPr>
        <w:rPr>
          <w:rtl/>
          <w:lang w:eastAsia="he-IL"/>
        </w:rPr>
      </w:pPr>
      <w:bookmarkStart w:id="3406" w:name="_ETM_Q1_2169152"/>
      <w:bookmarkStart w:id="3407" w:name="_ETM_Q1_2169174"/>
      <w:bookmarkEnd w:id="3406"/>
      <w:bookmarkEnd w:id="3407"/>
      <w:r>
        <w:rPr>
          <w:rFonts w:hint="cs"/>
          <w:rtl/>
          <w:lang w:eastAsia="he-IL"/>
        </w:rPr>
        <w:t>תפקידי הנציב, 80(א), בתי הסוה</w:t>
      </w:r>
      <w:bookmarkStart w:id="3408" w:name="_ETM_Q1_2168876"/>
      <w:bookmarkEnd w:id="3408"/>
      <w:r>
        <w:rPr>
          <w:rFonts w:hint="cs"/>
          <w:rtl/>
          <w:lang w:eastAsia="he-IL"/>
        </w:rPr>
        <w:t xml:space="preserve">ר והסוהרים יהיו בפיקודו ופיקוחו וניהולו של הנציב, בכפוף לכל </w:t>
      </w:r>
      <w:bookmarkStart w:id="3409" w:name="_ETM_Q1_2174278"/>
      <w:bookmarkEnd w:id="3409"/>
      <w:r>
        <w:rPr>
          <w:rFonts w:hint="cs"/>
          <w:rtl/>
          <w:lang w:eastAsia="he-IL"/>
        </w:rPr>
        <w:t xml:space="preserve">הוראה והנחיה של השר. </w:t>
      </w:r>
    </w:p>
    <w:p w14:paraId="1A0ED14A" w14:textId="77777777" w:rsidR="0087631B" w:rsidRDefault="0087631B" w:rsidP="0087631B">
      <w:pPr>
        <w:rPr>
          <w:rtl/>
          <w:lang w:eastAsia="he-IL"/>
        </w:rPr>
      </w:pPr>
      <w:bookmarkStart w:id="3410" w:name="_ETM_Q1_2174530"/>
      <w:bookmarkEnd w:id="3410"/>
    </w:p>
    <w:p w14:paraId="457FC719" w14:textId="14B120DE" w:rsidR="0087631B" w:rsidRDefault="0087631B" w:rsidP="0087631B">
      <w:pPr>
        <w:pStyle w:val="a5"/>
        <w:keepNext/>
        <w:rPr>
          <w:rtl/>
        </w:rPr>
      </w:pPr>
      <w:bookmarkStart w:id="3411" w:name="ET_speaker_6240_352"/>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411"/>
    </w:p>
    <w:p w14:paraId="5205D1F0" w14:textId="77777777" w:rsidR="0087631B" w:rsidRDefault="0087631B" w:rsidP="0087631B">
      <w:pPr>
        <w:pStyle w:val="KeepWithNext"/>
        <w:rPr>
          <w:rtl/>
          <w:lang w:eastAsia="he-IL"/>
        </w:rPr>
      </w:pPr>
    </w:p>
    <w:p w14:paraId="4453C572" w14:textId="77777777" w:rsidR="0087631B" w:rsidRDefault="0087631B" w:rsidP="0087631B">
      <w:pPr>
        <w:rPr>
          <w:rtl/>
          <w:lang w:eastAsia="he-IL"/>
        </w:rPr>
      </w:pPr>
      <w:bookmarkStart w:id="3412" w:name="_ETM_Q1_2174827"/>
      <w:bookmarkStart w:id="3413" w:name="_ETM_Q1_2174849"/>
      <w:bookmarkEnd w:id="3412"/>
      <w:bookmarkEnd w:id="3413"/>
      <w:r>
        <w:rPr>
          <w:rFonts w:hint="cs"/>
          <w:rtl/>
          <w:lang w:eastAsia="he-IL"/>
        </w:rPr>
        <w:t xml:space="preserve">אז אני אומר לך שאתה תיכנס </w:t>
      </w:r>
      <w:bookmarkStart w:id="3414" w:name="_ETM_Q1_2174730"/>
      <w:bookmarkEnd w:id="3414"/>
      <w:r>
        <w:rPr>
          <w:rFonts w:hint="cs"/>
          <w:rtl/>
          <w:lang w:eastAsia="he-IL"/>
        </w:rPr>
        <w:t xml:space="preserve">פנימה לתוך סיפור ההנחיה והשר ואנחנו נראה אחר כך מה קורה עם אסירים ביטחוניים ונשמע את כפיפותו של הנציב לשר. </w:t>
      </w:r>
      <w:bookmarkStart w:id="3415" w:name="_ETM_Q1_2179578"/>
      <w:bookmarkEnd w:id="3415"/>
    </w:p>
    <w:p w14:paraId="5CCA7769" w14:textId="77777777" w:rsidR="0087631B" w:rsidRDefault="0087631B" w:rsidP="0087631B">
      <w:pPr>
        <w:rPr>
          <w:rtl/>
          <w:lang w:eastAsia="he-IL"/>
        </w:rPr>
      </w:pPr>
      <w:bookmarkStart w:id="3416" w:name="_ETM_Q1_2179970"/>
      <w:bookmarkStart w:id="3417" w:name="_ETM_Q1_2180028"/>
      <w:bookmarkStart w:id="3418" w:name="_ETM_Q1_2182674"/>
      <w:bookmarkEnd w:id="3416"/>
      <w:bookmarkEnd w:id="3417"/>
      <w:bookmarkEnd w:id="3418"/>
    </w:p>
    <w:p w14:paraId="5E53DE8B" w14:textId="11DA0DE4" w:rsidR="0087631B" w:rsidRDefault="0087631B" w:rsidP="0087631B">
      <w:pPr>
        <w:pStyle w:val="af8"/>
        <w:keepNext/>
        <w:rPr>
          <w:rtl/>
        </w:rPr>
      </w:pPr>
      <w:bookmarkStart w:id="3419" w:name="ET_yor_5786_35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419"/>
    </w:p>
    <w:p w14:paraId="528D6DCF" w14:textId="77777777" w:rsidR="0087631B" w:rsidRDefault="0087631B" w:rsidP="0087631B">
      <w:pPr>
        <w:pStyle w:val="KeepWithNext"/>
        <w:rPr>
          <w:rtl/>
          <w:lang w:eastAsia="he-IL"/>
        </w:rPr>
      </w:pPr>
    </w:p>
    <w:p w14:paraId="16BA8CF2" w14:textId="77777777" w:rsidR="0087631B" w:rsidRDefault="0087631B" w:rsidP="0087631B">
      <w:pPr>
        <w:rPr>
          <w:rtl/>
          <w:lang w:eastAsia="he-IL"/>
        </w:rPr>
      </w:pPr>
      <w:bookmarkStart w:id="3420" w:name="_ETM_Q1_2182995"/>
      <w:bookmarkStart w:id="3421" w:name="_ETM_Q1_2183014"/>
      <w:bookmarkEnd w:id="3420"/>
      <w:bookmarkEnd w:id="3421"/>
      <w:r>
        <w:rPr>
          <w:rFonts w:hint="cs"/>
          <w:rtl/>
          <w:lang w:eastAsia="he-IL"/>
        </w:rPr>
        <w:t xml:space="preserve">זה החוק. </w:t>
      </w:r>
    </w:p>
    <w:p w14:paraId="0DBDE53A" w14:textId="77777777" w:rsidR="0087631B" w:rsidRDefault="0087631B" w:rsidP="0087631B">
      <w:pPr>
        <w:rPr>
          <w:rtl/>
          <w:lang w:eastAsia="he-IL"/>
        </w:rPr>
      </w:pPr>
      <w:bookmarkStart w:id="3422" w:name="_ETM_Q1_2179478"/>
      <w:bookmarkStart w:id="3423" w:name="_ETM_Q1_2179538"/>
      <w:bookmarkStart w:id="3424" w:name="_ETM_Q1_2180622"/>
      <w:bookmarkEnd w:id="3422"/>
      <w:bookmarkEnd w:id="3423"/>
      <w:bookmarkEnd w:id="3424"/>
    </w:p>
    <w:p w14:paraId="490F9638" w14:textId="7F54B6B9" w:rsidR="0087631B" w:rsidRDefault="0087631B" w:rsidP="0087631B">
      <w:pPr>
        <w:pStyle w:val="a5"/>
        <w:keepNext/>
        <w:rPr>
          <w:rtl/>
        </w:rPr>
      </w:pPr>
      <w:bookmarkStart w:id="3425" w:name="ET_speaker_6240_354"/>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425"/>
    </w:p>
    <w:p w14:paraId="7602CC5D" w14:textId="77777777" w:rsidR="0087631B" w:rsidRDefault="0087631B" w:rsidP="0087631B">
      <w:pPr>
        <w:pStyle w:val="KeepWithNext"/>
        <w:rPr>
          <w:rtl/>
          <w:lang w:eastAsia="he-IL"/>
        </w:rPr>
      </w:pPr>
    </w:p>
    <w:p w14:paraId="64670CCF" w14:textId="77777777" w:rsidR="0087631B" w:rsidRDefault="0087631B" w:rsidP="0087631B">
      <w:pPr>
        <w:rPr>
          <w:rtl/>
          <w:lang w:eastAsia="he-IL"/>
        </w:rPr>
      </w:pPr>
      <w:bookmarkStart w:id="3426" w:name="_ETM_Q1_2180930"/>
      <w:bookmarkStart w:id="3427" w:name="_ETM_Q1_2180950"/>
      <w:bookmarkEnd w:id="3426"/>
      <w:bookmarkEnd w:id="3427"/>
      <w:r>
        <w:rPr>
          <w:rFonts w:hint="cs"/>
          <w:rtl/>
          <w:lang w:eastAsia="he-IL"/>
        </w:rPr>
        <w:t xml:space="preserve">אוקיי, אז אנחנו נגיע לזה, אבל אני אומר </w:t>
      </w:r>
      <w:bookmarkStart w:id="3428" w:name="_ETM_Q1_2184532"/>
      <w:bookmarkEnd w:id="3428"/>
      <w:r>
        <w:rPr>
          <w:rFonts w:hint="cs"/>
          <w:rtl/>
          <w:lang w:eastAsia="he-IL"/>
        </w:rPr>
        <w:t xml:space="preserve">שאי אפשר להתעלם מאיזה שהיא מציאות, עכשיו המשטרה היא </w:t>
      </w:r>
      <w:bookmarkStart w:id="3429" w:name="_ETM_Q1_2184408"/>
      <w:bookmarkEnd w:id="3429"/>
      <w:r>
        <w:rPr>
          <w:rFonts w:hint="cs"/>
          <w:rtl/>
          <w:lang w:eastAsia="he-IL"/>
        </w:rPr>
        <w:t>הנושא, מדיניות השר, טרור ברחוב. אני לא רוצה להיכ</w:t>
      </w:r>
      <w:bookmarkStart w:id="3430" w:name="_ETM_Q1_2190886"/>
      <w:bookmarkEnd w:id="3430"/>
      <w:r>
        <w:rPr>
          <w:rFonts w:hint="cs"/>
          <w:rtl/>
          <w:lang w:eastAsia="he-IL"/>
        </w:rPr>
        <w:t xml:space="preserve">נס לזה, תן לי רק להגיד כמה נקודות כחומר </w:t>
      </w:r>
      <w:bookmarkStart w:id="3431" w:name="_ETM_Q1_2192986"/>
      <w:bookmarkEnd w:id="3431"/>
      <w:r>
        <w:rPr>
          <w:rFonts w:hint="cs"/>
          <w:rtl/>
          <w:lang w:eastAsia="he-IL"/>
        </w:rPr>
        <w:t xml:space="preserve">למחשבה, יהיה לי מספיק לדבר עליהם. </w:t>
      </w:r>
    </w:p>
    <w:p w14:paraId="6063594F" w14:textId="77777777" w:rsidR="0087631B" w:rsidRDefault="0087631B" w:rsidP="0087631B">
      <w:pPr>
        <w:rPr>
          <w:rtl/>
          <w:lang w:eastAsia="he-IL"/>
        </w:rPr>
      </w:pPr>
      <w:bookmarkStart w:id="3432" w:name="_ETM_Q1_2224102"/>
      <w:bookmarkStart w:id="3433" w:name="_ETM_Q1_2224153"/>
      <w:bookmarkEnd w:id="3432"/>
      <w:bookmarkEnd w:id="3433"/>
    </w:p>
    <w:p w14:paraId="5E660C0E" w14:textId="05BE6F72" w:rsidR="0087631B" w:rsidRDefault="0087631B" w:rsidP="0087631B">
      <w:pPr>
        <w:rPr>
          <w:rtl/>
          <w:lang w:eastAsia="he-IL"/>
        </w:rPr>
      </w:pPr>
      <w:bookmarkStart w:id="3434" w:name="_ETM_Q1_2224254"/>
      <w:bookmarkStart w:id="3435" w:name="_ETM_Q1_2224303"/>
      <w:bookmarkEnd w:id="3434"/>
      <w:bookmarkEnd w:id="3435"/>
      <w:r>
        <w:rPr>
          <w:rFonts w:hint="cs"/>
          <w:rtl/>
          <w:lang w:eastAsia="he-IL"/>
        </w:rPr>
        <w:t xml:space="preserve">בקיצור, סעיף 3 לפקודת </w:t>
      </w:r>
      <w:bookmarkStart w:id="3436" w:name="_ETM_Q1_2195700"/>
      <w:bookmarkEnd w:id="3436"/>
      <w:r>
        <w:rPr>
          <w:rFonts w:hint="cs"/>
          <w:rtl/>
          <w:lang w:eastAsia="he-IL"/>
        </w:rPr>
        <w:t xml:space="preserve">המשטרה הוא הסעיף שנותן לה את הסמכות, שכחו רק דבר </w:t>
      </w:r>
      <w:bookmarkStart w:id="3437" w:name="_ETM_Q1_2196230"/>
      <w:bookmarkEnd w:id="3437"/>
      <w:r>
        <w:rPr>
          <w:rFonts w:hint="cs"/>
          <w:rtl/>
          <w:lang w:eastAsia="he-IL"/>
        </w:rPr>
        <w:t>אחד, משטרה קודם כל, אם עושים דבר חקיקה חדש, כפיפות</w:t>
      </w:r>
      <w:bookmarkStart w:id="3438" w:name="_ETM_Q1_2202098"/>
      <w:bookmarkEnd w:id="3438"/>
      <w:r>
        <w:rPr>
          <w:rFonts w:hint="cs"/>
          <w:rtl/>
          <w:lang w:eastAsia="he-IL"/>
        </w:rPr>
        <w:t xml:space="preserve"> לחוק. לא מופיע. ערך הממלכתיות, לא מופיע. אם ר</w:t>
      </w:r>
      <w:bookmarkStart w:id="3439" w:name="_ETM_Q1_2207898"/>
      <w:bookmarkEnd w:id="3439"/>
      <w:r>
        <w:rPr>
          <w:rFonts w:hint="cs"/>
          <w:rtl/>
          <w:lang w:eastAsia="he-IL"/>
        </w:rPr>
        <w:t>וצים לעשות סדר, הן נורמות מעל מדיניות השר ו</w:t>
      </w:r>
      <w:bookmarkStart w:id="3440" w:name="_ETM_Q1_2208188"/>
      <w:bookmarkEnd w:id="3440"/>
      <w:r>
        <w:rPr>
          <w:rFonts w:hint="cs"/>
          <w:rtl/>
          <w:lang w:eastAsia="he-IL"/>
        </w:rPr>
        <w:t xml:space="preserve">הן צריכות להיות בפנים. מדיניות שר, אני מכבד אותה, </w:t>
      </w:r>
      <w:bookmarkStart w:id="3441" w:name="_ETM_Q1_2210860"/>
      <w:bookmarkEnd w:id="3441"/>
      <w:r>
        <w:rPr>
          <w:rFonts w:hint="cs"/>
          <w:rtl/>
          <w:lang w:eastAsia="he-IL"/>
        </w:rPr>
        <w:t xml:space="preserve">אני עובד תחת מדיניות שר, תחת מדיניות ממשלה, מממש אותה, </w:t>
      </w:r>
      <w:bookmarkStart w:id="3442" w:name="_ETM_Q1_2214390"/>
      <w:bookmarkEnd w:id="3442"/>
      <w:r>
        <w:rPr>
          <w:rFonts w:hint="cs"/>
          <w:rtl/>
          <w:lang w:eastAsia="he-IL"/>
        </w:rPr>
        <w:t xml:space="preserve">היום אמנם בלי חוק. אין גם בחוק היום, אבל </w:t>
      </w:r>
      <w:bookmarkStart w:id="3443" w:name="_ETM_Q1_2221132"/>
      <w:bookmarkEnd w:id="3443"/>
      <w:r>
        <w:rPr>
          <w:rFonts w:hint="cs"/>
          <w:rtl/>
          <w:lang w:eastAsia="he-IL"/>
        </w:rPr>
        <w:t>אם</w:t>
      </w:r>
      <w:r w:rsidR="003359CF">
        <w:rPr>
          <w:rFonts w:hint="cs"/>
          <w:rtl/>
          <w:lang w:eastAsia="he-IL"/>
        </w:rPr>
        <w:t xml:space="preserve"> </w:t>
      </w:r>
      <w:r>
        <w:rPr>
          <w:rFonts w:hint="cs"/>
          <w:rtl/>
          <w:lang w:eastAsia="he-IL"/>
        </w:rPr>
        <w:t xml:space="preserve">עושים שינוי חייבים לתת את ערך הממלכתיות וכפיפות </w:t>
      </w:r>
      <w:bookmarkStart w:id="3444" w:name="_ETM_Q1_2224608"/>
      <w:bookmarkEnd w:id="3444"/>
      <w:r>
        <w:rPr>
          <w:rFonts w:hint="cs"/>
          <w:rtl/>
          <w:lang w:eastAsia="he-IL"/>
        </w:rPr>
        <w:t xml:space="preserve">לחוק. </w:t>
      </w:r>
    </w:p>
    <w:p w14:paraId="0BE9658F" w14:textId="77777777" w:rsidR="0087631B" w:rsidRDefault="0087631B" w:rsidP="0087631B">
      <w:pPr>
        <w:rPr>
          <w:rtl/>
          <w:lang w:eastAsia="he-IL"/>
        </w:rPr>
      </w:pPr>
    </w:p>
    <w:p w14:paraId="13E9C4B7" w14:textId="77777777" w:rsidR="0087631B" w:rsidRDefault="0087631B" w:rsidP="0087631B">
      <w:pPr>
        <w:rPr>
          <w:rtl/>
          <w:lang w:eastAsia="he-IL"/>
        </w:rPr>
      </w:pPr>
      <w:bookmarkStart w:id="3445" w:name="_ETM_Q1_2220214"/>
      <w:bookmarkStart w:id="3446" w:name="_ETM_Q1_2220272"/>
      <w:bookmarkEnd w:id="3445"/>
      <w:bookmarkEnd w:id="3446"/>
      <w:r>
        <w:rPr>
          <w:rFonts w:hint="cs"/>
          <w:rtl/>
          <w:lang w:eastAsia="he-IL"/>
        </w:rPr>
        <w:t xml:space="preserve">הדבר הבא, לדבר על חקירות ומודיעין. קצת חומר למי </w:t>
      </w:r>
      <w:bookmarkStart w:id="3447" w:name="_ETM_Q1_2227526"/>
      <w:bookmarkEnd w:id="3447"/>
      <w:r>
        <w:rPr>
          <w:rFonts w:hint="cs"/>
          <w:rtl/>
          <w:lang w:eastAsia="he-IL"/>
        </w:rPr>
        <w:t xml:space="preserve">שרוצה. כולם מציגים כאילו המפכ"ל הוא זה שקובע על </w:t>
      </w:r>
      <w:bookmarkStart w:id="3448" w:name="_ETM_Q1_2233958"/>
      <w:bookmarkEnd w:id="3448"/>
      <w:r>
        <w:rPr>
          <w:rFonts w:hint="cs"/>
          <w:rtl/>
          <w:lang w:eastAsia="he-IL"/>
        </w:rPr>
        <w:t xml:space="preserve">החקירות והמודיעין. יש לי חדשות בשביל כולכם, הציר של פתיחת </w:t>
      </w:r>
      <w:bookmarkStart w:id="3449" w:name="_ETM_Q1_2237566"/>
      <w:bookmarkEnd w:id="3449"/>
      <w:r>
        <w:rPr>
          <w:rFonts w:hint="cs"/>
          <w:rtl/>
          <w:lang w:eastAsia="he-IL"/>
        </w:rPr>
        <w:t>חקירה פלילית, הנחיות היועץ המשפטי לממשלה, הן יוצאות משם</w:t>
      </w:r>
      <w:r w:rsidR="000067A8">
        <w:rPr>
          <w:rFonts w:hint="cs"/>
          <w:rtl/>
          <w:lang w:eastAsia="he-IL"/>
        </w:rPr>
        <w:t>,</w:t>
      </w:r>
      <w:r>
        <w:rPr>
          <w:rFonts w:hint="cs"/>
          <w:rtl/>
          <w:lang w:eastAsia="he-IL"/>
        </w:rPr>
        <w:t xml:space="preserve"> ו</w:t>
      </w:r>
      <w:r w:rsidR="000067A8">
        <w:rPr>
          <w:rFonts w:hint="cs"/>
          <w:rtl/>
          <w:lang w:eastAsia="he-IL"/>
        </w:rPr>
        <w:t>מ</w:t>
      </w:r>
      <w:r>
        <w:rPr>
          <w:rFonts w:hint="cs"/>
          <w:rtl/>
          <w:lang w:eastAsia="he-IL"/>
        </w:rPr>
        <w:t xml:space="preserve">פרקליט </w:t>
      </w:r>
      <w:bookmarkStart w:id="3450" w:name="_ETM_Q1_2241931"/>
      <w:bookmarkEnd w:id="3450"/>
      <w:r>
        <w:rPr>
          <w:rFonts w:hint="cs"/>
          <w:rtl/>
          <w:lang w:eastAsia="he-IL"/>
        </w:rPr>
        <w:t xml:space="preserve">המדינה, הן לא יוצאות מהנחיות מפכ"ל. רבותיי, אנחנו שכחנו פה </w:t>
      </w:r>
      <w:bookmarkStart w:id="3451" w:name="_ETM_Q1_2247715"/>
      <w:bookmarkEnd w:id="3451"/>
      <w:r>
        <w:rPr>
          <w:rFonts w:hint="cs"/>
          <w:rtl/>
          <w:lang w:eastAsia="he-IL"/>
        </w:rPr>
        <w:t xml:space="preserve">משהו, השיטה עובדת פשוט אחרת. מאחר שהשיטה אחרת, ויש לי </w:t>
      </w:r>
      <w:bookmarkStart w:id="3452" w:name="_ETM_Q1_2252419"/>
      <w:bookmarkEnd w:id="3452"/>
      <w:r>
        <w:rPr>
          <w:rFonts w:hint="cs"/>
          <w:rtl/>
          <w:lang w:eastAsia="he-IL"/>
        </w:rPr>
        <w:t xml:space="preserve">כבוד לכולם, לוועדת צדוק ולכל הוועדות, אנחנו צריכים להסתכל לא </w:t>
      </w:r>
      <w:bookmarkStart w:id="3453" w:name="_ETM_Q1_2256383"/>
      <w:bookmarkEnd w:id="3453"/>
      <w:r>
        <w:rPr>
          <w:rFonts w:hint="cs"/>
          <w:rtl/>
          <w:lang w:eastAsia="he-IL"/>
        </w:rPr>
        <w:t xml:space="preserve">מה מישהו אמר, אלא מה נכון לעשות בעת הזו ולהוציא </w:t>
      </w:r>
      <w:bookmarkStart w:id="3454" w:name="_ETM_Q1_2259007"/>
      <w:bookmarkEnd w:id="3454"/>
      <w:r>
        <w:rPr>
          <w:rFonts w:hint="cs"/>
          <w:rtl/>
          <w:lang w:eastAsia="he-IL"/>
        </w:rPr>
        <w:t xml:space="preserve">חוק טוב תחת ידינו. </w:t>
      </w:r>
    </w:p>
    <w:p w14:paraId="0A2C68F1" w14:textId="77777777" w:rsidR="0087631B" w:rsidRDefault="0087631B" w:rsidP="0087631B">
      <w:pPr>
        <w:rPr>
          <w:rtl/>
          <w:lang w:eastAsia="he-IL"/>
        </w:rPr>
      </w:pPr>
      <w:bookmarkStart w:id="3455" w:name="_ETM_Q1_2261077"/>
      <w:bookmarkStart w:id="3456" w:name="_ETM_Q1_2261144"/>
      <w:bookmarkEnd w:id="3455"/>
      <w:bookmarkEnd w:id="3456"/>
    </w:p>
    <w:p w14:paraId="64C28B76" w14:textId="77777777" w:rsidR="0087631B" w:rsidRDefault="0087631B" w:rsidP="0087631B">
      <w:pPr>
        <w:rPr>
          <w:rtl/>
          <w:lang w:eastAsia="he-IL"/>
        </w:rPr>
      </w:pPr>
      <w:bookmarkStart w:id="3457" w:name="_ETM_Q1_2261253"/>
      <w:bookmarkStart w:id="3458" w:name="_ETM_Q1_2261289"/>
      <w:bookmarkEnd w:id="3457"/>
      <w:bookmarkEnd w:id="3458"/>
      <w:r>
        <w:rPr>
          <w:rFonts w:hint="cs"/>
          <w:rtl/>
          <w:lang w:eastAsia="he-IL"/>
        </w:rPr>
        <w:t>והמציאות היא כזו שתחת המהירות הזאת</w:t>
      </w:r>
      <w:r w:rsidR="000067A8">
        <w:rPr>
          <w:rFonts w:hint="cs"/>
          <w:rtl/>
          <w:lang w:eastAsia="he-IL"/>
        </w:rPr>
        <w:t>,</w:t>
      </w:r>
      <w:r>
        <w:rPr>
          <w:rFonts w:hint="cs"/>
          <w:rtl/>
          <w:lang w:eastAsia="he-IL"/>
        </w:rPr>
        <w:t xml:space="preserve"> </w:t>
      </w:r>
      <w:bookmarkStart w:id="3459" w:name="_ETM_Q1_2260477"/>
      <w:bookmarkEnd w:id="3459"/>
      <w:r>
        <w:rPr>
          <w:rFonts w:hint="cs"/>
          <w:rtl/>
          <w:lang w:eastAsia="he-IL"/>
        </w:rPr>
        <w:t xml:space="preserve">שכולנו רוצים להגיע אליה, אני מבטיח לך, אדוני היושב </w:t>
      </w:r>
      <w:bookmarkStart w:id="3460" w:name="_ETM_Q1_2263747"/>
      <w:bookmarkEnd w:id="3460"/>
      <w:r>
        <w:rPr>
          <w:rFonts w:hint="cs"/>
          <w:rtl/>
          <w:lang w:eastAsia="he-IL"/>
        </w:rPr>
        <w:t>ראש, אם אני הייתי יושב וחושב</w:t>
      </w:r>
      <w:bookmarkStart w:id="3461" w:name="_ETM_Q1_2265399"/>
      <w:bookmarkEnd w:id="3461"/>
      <w:r>
        <w:rPr>
          <w:rFonts w:hint="cs"/>
          <w:rtl/>
          <w:lang w:eastAsia="he-IL"/>
        </w:rPr>
        <w:t xml:space="preserve"> אני אחשוב על עוד דברים, אי אפשר בסוף לחשוב שבדברי חקיקה </w:t>
      </w:r>
      <w:bookmarkStart w:id="3462" w:name="_ETM_Q1_2270983"/>
      <w:bookmarkEnd w:id="3462"/>
      <w:r>
        <w:rPr>
          <w:rFonts w:hint="cs"/>
          <w:rtl/>
          <w:lang w:eastAsia="he-IL"/>
        </w:rPr>
        <w:t>שאתה כותב אותם אתה תייצר את התהליך האופטימלי הזה בלוחות</w:t>
      </w:r>
      <w:bookmarkStart w:id="3463" w:name="_ETM_Q1_2279083"/>
      <w:bookmarkEnd w:id="3463"/>
      <w:r>
        <w:rPr>
          <w:rFonts w:hint="cs"/>
          <w:rtl/>
          <w:lang w:eastAsia="he-IL"/>
        </w:rPr>
        <w:t xml:space="preserve"> הזמנים האלה. ונתתי רק את הדוגמאות האלה של כפיפות </w:t>
      </w:r>
      <w:bookmarkStart w:id="3464" w:name="_ETM_Q1_2278551"/>
      <w:bookmarkEnd w:id="3464"/>
      <w:r>
        <w:rPr>
          <w:rFonts w:hint="cs"/>
          <w:rtl/>
          <w:lang w:eastAsia="he-IL"/>
        </w:rPr>
        <w:t xml:space="preserve">לחוק, ערך הממלכתיות. </w:t>
      </w:r>
    </w:p>
    <w:p w14:paraId="166D2AA0" w14:textId="77777777" w:rsidR="0087631B" w:rsidRDefault="0087631B" w:rsidP="0087631B">
      <w:pPr>
        <w:rPr>
          <w:rtl/>
          <w:lang w:eastAsia="he-IL"/>
        </w:rPr>
      </w:pPr>
      <w:bookmarkStart w:id="3465" w:name="_ETM_Q1_2299471"/>
      <w:bookmarkStart w:id="3466" w:name="_ETM_Q1_2299532"/>
      <w:bookmarkEnd w:id="3465"/>
      <w:bookmarkEnd w:id="3466"/>
    </w:p>
    <w:p w14:paraId="75090028" w14:textId="77777777" w:rsidR="0087631B" w:rsidRDefault="0087631B" w:rsidP="000067A8">
      <w:pPr>
        <w:rPr>
          <w:rtl/>
          <w:lang w:eastAsia="he-IL"/>
        </w:rPr>
      </w:pPr>
      <w:bookmarkStart w:id="3467" w:name="_ETM_Q1_2299623"/>
      <w:bookmarkStart w:id="3468" w:name="_ETM_Q1_2299673"/>
      <w:bookmarkEnd w:id="3467"/>
      <w:bookmarkEnd w:id="3468"/>
      <w:r>
        <w:rPr>
          <w:rFonts w:hint="cs"/>
          <w:rtl/>
          <w:lang w:eastAsia="he-IL"/>
        </w:rPr>
        <w:t xml:space="preserve">הסיפור של חקירות ומודיעין כאילו היום המפכ"ל </w:t>
      </w:r>
      <w:bookmarkStart w:id="3469" w:name="_ETM_Q1_2280507"/>
      <w:bookmarkEnd w:id="3469"/>
      <w:r>
        <w:rPr>
          <w:rFonts w:hint="cs"/>
          <w:rtl/>
          <w:lang w:eastAsia="he-IL"/>
        </w:rPr>
        <w:t xml:space="preserve">קובע אם פותחים או לא פותחים חקירה, אני מודיע לכם, </w:t>
      </w:r>
      <w:bookmarkStart w:id="3470" w:name="_ETM_Q1_2287987"/>
      <w:bookmarkEnd w:id="3470"/>
      <w:r>
        <w:rPr>
          <w:rFonts w:hint="cs"/>
          <w:rtl/>
          <w:lang w:eastAsia="he-IL"/>
        </w:rPr>
        <w:t xml:space="preserve">המפכ"ל לא קובע את זה, פקודת המשטרה קובעת את הזה. </w:t>
      </w:r>
      <w:bookmarkStart w:id="3471" w:name="_ETM_Q1_2288575"/>
      <w:bookmarkEnd w:id="3471"/>
      <w:r>
        <w:rPr>
          <w:rFonts w:hint="cs"/>
          <w:rtl/>
          <w:lang w:eastAsia="he-IL"/>
        </w:rPr>
        <w:t xml:space="preserve">יש מדיניות כללית גם למפכ"ל, המפכ"ל לא אומר </w:t>
      </w:r>
      <w:bookmarkStart w:id="3472" w:name="_ETM_Q1_2292175"/>
      <w:bookmarkEnd w:id="3472"/>
      <w:r>
        <w:rPr>
          <w:rFonts w:hint="cs"/>
          <w:rtl/>
          <w:lang w:eastAsia="he-IL"/>
        </w:rPr>
        <w:t xml:space="preserve">לי תעשה </w:t>
      </w:r>
      <w:r>
        <w:rPr>
          <w:lang w:eastAsia="he-IL"/>
        </w:rPr>
        <w:t>X</w:t>
      </w:r>
      <w:r>
        <w:rPr>
          <w:rFonts w:hint="cs"/>
          <w:rtl/>
          <w:lang w:eastAsia="he-IL"/>
        </w:rPr>
        <w:t xml:space="preserve"> או תעשה </w:t>
      </w:r>
      <w:r>
        <w:rPr>
          <w:lang w:eastAsia="he-IL"/>
        </w:rPr>
        <w:t>Y</w:t>
      </w:r>
      <w:r>
        <w:rPr>
          <w:rFonts w:hint="cs"/>
          <w:rtl/>
          <w:lang w:eastAsia="he-IL"/>
        </w:rPr>
        <w:t xml:space="preserve"> כראש </w:t>
      </w:r>
      <w:bookmarkStart w:id="3473" w:name="_ETM_Q1_2294504"/>
      <w:bookmarkEnd w:id="3473"/>
      <w:r>
        <w:rPr>
          <w:rFonts w:hint="cs"/>
          <w:rtl/>
          <w:lang w:eastAsia="he-IL"/>
        </w:rPr>
        <w:t xml:space="preserve">אגף חקירות ומודיעין, ממש לא. כי אם היועץ </w:t>
      </w:r>
      <w:bookmarkStart w:id="3474" w:name="_ETM_Q1_2296147"/>
      <w:bookmarkEnd w:id="3474"/>
      <w:r>
        <w:rPr>
          <w:rFonts w:hint="cs"/>
          <w:rtl/>
          <w:lang w:eastAsia="he-IL"/>
        </w:rPr>
        <w:t xml:space="preserve">המשפטי לממשלה בהנחייתו צריך לפתוח בחקירה בנושא </w:t>
      </w:r>
      <w:r>
        <w:rPr>
          <w:lang w:eastAsia="he-IL"/>
        </w:rPr>
        <w:t>X</w:t>
      </w:r>
      <w:r>
        <w:rPr>
          <w:rFonts w:hint="cs"/>
          <w:rtl/>
          <w:lang w:eastAsia="he-IL"/>
        </w:rPr>
        <w:t xml:space="preserve">, </w:t>
      </w:r>
      <w:r>
        <w:rPr>
          <w:lang w:eastAsia="he-IL"/>
        </w:rPr>
        <w:t>Y</w:t>
      </w:r>
      <w:r>
        <w:rPr>
          <w:rFonts w:hint="cs"/>
          <w:rtl/>
          <w:lang w:eastAsia="he-IL"/>
        </w:rPr>
        <w:t xml:space="preserve">, </w:t>
      </w:r>
      <w:r>
        <w:rPr>
          <w:lang w:eastAsia="he-IL"/>
        </w:rPr>
        <w:t>Z</w:t>
      </w:r>
      <w:r>
        <w:rPr>
          <w:rFonts w:hint="cs"/>
          <w:rtl/>
          <w:lang w:eastAsia="he-IL"/>
        </w:rPr>
        <w:t xml:space="preserve">, </w:t>
      </w:r>
      <w:bookmarkStart w:id="3475" w:name="_ETM_Q1_2298889"/>
      <w:bookmarkEnd w:id="3475"/>
      <w:r>
        <w:rPr>
          <w:rFonts w:hint="cs"/>
          <w:rtl/>
          <w:lang w:eastAsia="he-IL"/>
        </w:rPr>
        <w:t>בכל נושא, אני נשמע לו. מה זה נשמע לו?</w:t>
      </w:r>
      <w:bookmarkStart w:id="3476" w:name="_ETM_Q1_2306121"/>
      <w:bookmarkEnd w:id="3476"/>
      <w:r>
        <w:rPr>
          <w:rFonts w:hint="cs"/>
          <w:rtl/>
          <w:lang w:eastAsia="he-IL"/>
        </w:rPr>
        <w:t xml:space="preserve"> זה הנוהג. </w:t>
      </w:r>
    </w:p>
    <w:p w14:paraId="7557FC09" w14:textId="77777777" w:rsidR="0087631B" w:rsidRDefault="0087631B" w:rsidP="0087631B">
      <w:pPr>
        <w:rPr>
          <w:rtl/>
          <w:lang w:eastAsia="he-IL"/>
        </w:rPr>
      </w:pPr>
      <w:bookmarkStart w:id="3477" w:name="_ETM_Q1_2305319"/>
      <w:bookmarkStart w:id="3478" w:name="_ETM_Q1_2305393"/>
      <w:bookmarkEnd w:id="3477"/>
      <w:bookmarkEnd w:id="3478"/>
    </w:p>
    <w:p w14:paraId="4B6CC8B3" w14:textId="77777777" w:rsidR="0087631B" w:rsidRDefault="0087631B" w:rsidP="0087631B">
      <w:pPr>
        <w:rPr>
          <w:rtl/>
          <w:lang w:eastAsia="he-IL"/>
        </w:rPr>
      </w:pPr>
      <w:bookmarkStart w:id="3479" w:name="_ETM_Q1_2305487"/>
      <w:bookmarkStart w:id="3480" w:name="_ETM_Q1_2305540"/>
      <w:bookmarkEnd w:id="3479"/>
      <w:bookmarkEnd w:id="3480"/>
      <w:r>
        <w:rPr>
          <w:rFonts w:hint="cs"/>
          <w:rtl/>
          <w:lang w:eastAsia="he-IL"/>
        </w:rPr>
        <w:t xml:space="preserve">ומאחר שאני רואה את הצעת </w:t>
      </w:r>
      <w:bookmarkStart w:id="3481" w:name="_ETM_Q1_2302811"/>
      <w:bookmarkEnd w:id="3481"/>
      <w:r>
        <w:rPr>
          <w:rFonts w:hint="cs"/>
          <w:rtl/>
          <w:lang w:eastAsia="he-IL"/>
        </w:rPr>
        <w:t xml:space="preserve">החוק הבאה, ובזה אני אסיים, אני מניח שהצעת החוק הבאה </w:t>
      </w:r>
      <w:bookmarkStart w:id="3482" w:name="_ETM_Q1_2308859"/>
      <w:bookmarkEnd w:id="3482"/>
      <w:r>
        <w:rPr>
          <w:rFonts w:hint="cs"/>
          <w:rtl/>
          <w:lang w:eastAsia="he-IL"/>
        </w:rPr>
        <w:t xml:space="preserve">תהיה לעגן את סמכותו של שר המשפטים, כי גם שם הדברים לא מעוגנים, לא בחוק, לא בחקיקה, סתם נוהג של </w:t>
      </w:r>
      <w:bookmarkStart w:id="3483" w:name="_ETM_Q1_2315323"/>
      <w:bookmarkEnd w:id="3483"/>
      <w:r>
        <w:rPr>
          <w:rFonts w:hint="cs"/>
          <w:rtl/>
          <w:lang w:eastAsia="he-IL"/>
        </w:rPr>
        <w:t xml:space="preserve">75 שנה שהסתדרנו לא רע איתו בכל הדברים האחרים. ותודה </w:t>
      </w:r>
      <w:bookmarkStart w:id="3484" w:name="_ETM_Q1_2316267"/>
      <w:bookmarkEnd w:id="3484"/>
      <w:r>
        <w:rPr>
          <w:rFonts w:hint="cs"/>
          <w:rtl/>
          <w:lang w:eastAsia="he-IL"/>
        </w:rPr>
        <w:t xml:space="preserve">ומצטער שגלשתי בזמן. </w:t>
      </w:r>
    </w:p>
    <w:p w14:paraId="275C565E" w14:textId="77777777" w:rsidR="0087631B" w:rsidRDefault="0087631B" w:rsidP="0087631B">
      <w:pPr>
        <w:rPr>
          <w:rtl/>
          <w:lang w:eastAsia="he-IL"/>
        </w:rPr>
      </w:pPr>
      <w:bookmarkStart w:id="3485" w:name="_ETM_Q1_2321019"/>
      <w:bookmarkStart w:id="3486" w:name="_ETM_Q1_2321100"/>
      <w:bookmarkStart w:id="3487" w:name="_ETM_Q1_2321939"/>
      <w:bookmarkEnd w:id="3485"/>
      <w:bookmarkEnd w:id="3486"/>
      <w:bookmarkEnd w:id="3487"/>
    </w:p>
    <w:p w14:paraId="1C6A17BC" w14:textId="5BC2CD9F" w:rsidR="0087631B" w:rsidRDefault="0087631B" w:rsidP="0087631B">
      <w:pPr>
        <w:pStyle w:val="af8"/>
        <w:keepNext/>
        <w:rPr>
          <w:rtl/>
        </w:rPr>
      </w:pPr>
      <w:bookmarkStart w:id="3488" w:name="ET_yor_5786_35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488"/>
    </w:p>
    <w:p w14:paraId="2D1D5AFE" w14:textId="77777777" w:rsidR="0087631B" w:rsidRDefault="0087631B" w:rsidP="0087631B">
      <w:pPr>
        <w:pStyle w:val="KeepWithNext"/>
        <w:rPr>
          <w:rtl/>
          <w:lang w:eastAsia="he-IL"/>
        </w:rPr>
      </w:pPr>
    </w:p>
    <w:p w14:paraId="5A3897FD" w14:textId="77777777" w:rsidR="0087631B" w:rsidRDefault="0087631B" w:rsidP="0087631B">
      <w:pPr>
        <w:rPr>
          <w:rtl/>
          <w:lang w:eastAsia="he-IL"/>
        </w:rPr>
      </w:pPr>
      <w:bookmarkStart w:id="3489" w:name="_ETM_Q1_2322297"/>
      <w:bookmarkStart w:id="3490" w:name="_ETM_Q1_2322319"/>
      <w:bookmarkEnd w:id="3489"/>
      <w:bookmarkEnd w:id="3490"/>
      <w:r>
        <w:rPr>
          <w:rFonts w:hint="cs"/>
          <w:rtl/>
          <w:lang w:eastAsia="he-IL"/>
        </w:rPr>
        <w:t xml:space="preserve">תודה. אביגיל שררה, מנכ"לית ארגון נשות השוטרים </w:t>
      </w:r>
      <w:bookmarkStart w:id="3491" w:name="_ETM_Q1_2324553"/>
      <w:bookmarkEnd w:id="3491"/>
      <w:r>
        <w:rPr>
          <w:rFonts w:hint="cs"/>
          <w:rtl/>
          <w:lang w:eastAsia="he-IL"/>
        </w:rPr>
        <w:t>והסוהרים. בבקשה.</w:t>
      </w:r>
    </w:p>
    <w:p w14:paraId="482BBD52" w14:textId="77777777" w:rsidR="0087631B" w:rsidRDefault="0087631B" w:rsidP="0087631B">
      <w:pPr>
        <w:rPr>
          <w:rtl/>
          <w:lang w:eastAsia="he-IL"/>
        </w:rPr>
      </w:pPr>
      <w:bookmarkStart w:id="3492" w:name="_ETM_Q1_2322209"/>
      <w:bookmarkStart w:id="3493" w:name="_ETM_Q1_2322272"/>
      <w:bookmarkStart w:id="3494" w:name="_ETM_Q1_2323225"/>
      <w:bookmarkEnd w:id="3492"/>
      <w:bookmarkEnd w:id="3493"/>
      <w:bookmarkEnd w:id="3494"/>
    </w:p>
    <w:p w14:paraId="510AC8A8" w14:textId="3B1F3770" w:rsidR="0087631B" w:rsidRDefault="0087631B" w:rsidP="0087631B">
      <w:pPr>
        <w:pStyle w:val="afb"/>
        <w:keepNext/>
        <w:rPr>
          <w:rtl/>
          <w:lang w:eastAsia="he-IL"/>
        </w:rPr>
      </w:pPr>
      <w:bookmarkStart w:id="3495" w:name="ET_guest_667420_356"/>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sidR="007B50D2">
        <w:rPr>
          <w:rFonts w:hint="cs"/>
          <w:rtl/>
          <w:lang w:eastAsia="he-IL"/>
        </w:rPr>
        <w:t xml:space="preserve"> </w:t>
      </w:r>
      <w:bookmarkEnd w:id="3495"/>
    </w:p>
    <w:p w14:paraId="25C0B504" w14:textId="77777777" w:rsidR="0087631B" w:rsidRDefault="0087631B" w:rsidP="0087631B">
      <w:pPr>
        <w:pStyle w:val="KeepWithNext"/>
        <w:rPr>
          <w:rtl/>
          <w:lang w:eastAsia="he-IL"/>
        </w:rPr>
      </w:pPr>
    </w:p>
    <w:p w14:paraId="6CED2814" w14:textId="77777777" w:rsidR="0087631B" w:rsidRDefault="0087631B" w:rsidP="0087631B">
      <w:pPr>
        <w:rPr>
          <w:rtl/>
          <w:lang w:eastAsia="he-IL"/>
        </w:rPr>
      </w:pPr>
      <w:bookmarkStart w:id="3496" w:name="_ETM_Q1_2323552"/>
      <w:bookmarkStart w:id="3497" w:name="_ETM_Q1_2323574"/>
      <w:bookmarkEnd w:id="3496"/>
      <w:bookmarkEnd w:id="3497"/>
      <w:r>
        <w:rPr>
          <w:rFonts w:hint="cs"/>
          <w:rtl/>
          <w:lang w:eastAsia="he-IL"/>
        </w:rPr>
        <w:t xml:space="preserve">תודה. שלום לכולם. אנחנו, ארגון נשות השוטרים והסוהרים, קיים </w:t>
      </w:r>
      <w:bookmarkStart w:id="3498" w:name="_ETM_Q1_2332826"/>
      <w:bookmarkEnd w:id="3498"/>
      <w:r>
        <w:rPr>
          <w:rFonts w:hint="cs"/>
          <w:rtl/>
          <w:lang w:eastAsia="he-IL"/>
        </w:rPr>
        <w:t xml:space="preserve">40 שנים, אנחנו מעסיקים 20 עורכי דין שנותנים הגנה משפטית </w:t>
      </w:r>
      <w:bookmarkStart w:id="3499" w:name="_ETM_Q1_2337349"/>
      <w:bookmarkEnd w:id="3499"/>
      <w:r>
        <w:rPr>
          <w:rFonts w:hint="cs"/>
          <w:rtl/>
          <w:lang w:eastAsia="he-IL"/>
        </w:rPr>
        <w:t xml:space="preserve">לשוטרים שיש להם פוסט טראומה או כל בעיה אחרת שתוך </w:t>
      </w:r>
      <w:bookmarkStart w:id="3500" w:name="_ETM_Q1_2340749"/>
      <w:bookmarkEnd w:id="3500"/>
      <w:r>
        <w:rPr>
          <w:rFonts w:hint="cs"/>
          <w:rtl/>
          <w:lang w:eastAsia="he-IL"/>
        </w:rPr>
        <w:t xml:space="preserve">כדי ועקב התפקיד, משפחות הסוהרים והשוטרים חברים בארגון שלנו וגם </w:t>
      </w:r>
      <w:bookmarkStart w:id="3501" w:name="_ETM_Q1_2349980"/>
      <w:bookmarkEnd w:id="3501"/>
      <w:r>
        <w:rPr>
          <w:rFonts w:hint="cs"/>
          <w:rtl/>
          <w:lang w:eastAsia="he-IL"/>
        </w:rPr>
        <w:t xml:space="preserve">גמלאים. </w:t>
      </w:r>
    </w:p>
    <w:p w14:paraId="612767FF" w14:textId="77777777" w:rsidR="0087631B" w:rsidRDefault="0087631B" w:rsidP="0087631B">
      <w:pPr>
        <w:rPr>
          <w:rtl/>
          <w:lang w:eastAsia="he-IL"/>
        </w:rPr>
      </w:pPr>
      <w:bookmarkStart w:id="3502" w:name="_ETM_Q1_2350916"/>
      <w:bookmarkStart w:id="3503" w:name="_ETM_Q1_2350970"/>
      <w:bookmarkEnd w:id="3502"/>
      <w:bookmarkEnd w:id="3503"/>
    </w:p>
    <w:p w14:paraId="3FCD8EA8" w14:textId="77777777" w:rsidR="0087631B" w:rsidRDefault="0087631B" w:rsidP="0087631B">
      <w:pPr>
        <w:rPr>
          <w:rtl/>
          <w:lang w:eastAsia="he-IL"/>
        </w:rPr>
      </w:pPr>
      <w:bookmarkStart w:id="3504" w:name="_ETM_Q1_2351060"/>
      <w:bookmarkStart w:id="3505" w:name="_ETM_Q1_2351118"/>
      <w:bookmarkEnd w:id="3504"/>
      <w:bookmarkEnd w:id="3505"/>
      <w:r>
        <w:rPr>
          <w:rFonts w:hint="cs"/>
          <w:rtl/>
          <w:lang w:eastAsia="he-IL"/>
        </w:rPr>
        <w:t xml:space="preserve">אני פה בכדי לצעוק את צעקת משפחות השוטרים </w:t>
      </w:r>
      <w:bookmarkStart w:id="3506" w:name="_ETM_Q1_2353879"/>
      <w:bookmarkEnd w:id="3506"/>
      <w:r>
        <w:rPr>
          <w:rFonts w:hint="cs"/>
          <w:rtl/>
          <w:lang w:eastAsia="he-IL"/>
        </w:rPr>
        <w:t xml:space="preserve">והסוהרים. אנחנו כבר שנים רבות צועקים ואומרים שכר השוטרים שואף </w:t>
      </w:r>
      <w:bookmarkStart w:id="3507" w:name="_ETM_Q1_2364607"/>
      <w:bookmarkEnd w:id="3507"/>
      <w:r>
        <w:rPr>
          <w:rFonts w:hint="cs"/>
          <w:rtl/>
          <w:lang w:eastAsia="he-IL"/>
        </w:rPr>
        <w:t xml:space="preserve">לאפס, אפס עגול ואמיתי. אם אנחנו לוקחים את </w:t>
      </w:r>
      <w:bookmarkStart w:id="3508" w:name="_ETM_Q1_2368757"/>
      <w:bookmarkEnd w:id="3508"/>
      <w:r>
        <w:rPr>
          <w:rFonts w:hint="cs"/>
          <w:rtl/>
          <w:lang w:eastAsia="he-IL"/>
        </w:rPr>
        <w:t>שעות העבודה של שוטר מול השכר שלו אנחנו מקבלים רמת</w:t>
      </w:r>
      <w:bookmarkStart w:id="3509" w:name="_ETM_Q1_2375788"/>
      <w:bookmarkEnd w:id="3509"/>
      <w:r>
        <w:rPr>
          <w:rFonts w:hint="cs"/>
          <w:rtl/>
          <w:lang w:eastAsia="he-IL"/>
        </w:rPr>
        <w:t xml:space="preserve"> שכר מינוס שכר מינימום. מינוס. חד משמעית. שלא לדבר על </w:t>
      </w:r>
      <w:bookmarkStart w:id="3510" w:name="_ETM_Q1_2380542"/>
      <w:bookmarkEnd w:id="3510"/>
      <w:r>
        <w:rPr>
          <w:rFonts w:hint="cs"/>
          <w:rtl/>
          <w:lang w:eastAsia="he-IL"/>
        </w:rPr>
        <w:t xml:space="preserve">הגמלאים שלנו, אתמול הייתי באיזה כנס ואני רואה תלושי משכורת </w:t>
      </w:r>
      <w:bookmarkStart w:id="3511" w:name="_ETM_Q1_2384514"/>
      <w:bookmarkEnd w:id="3511"/>
      <w:r>
        <w:rPr>
          <w:rFonts w:hint="cs"/>
          <w:rtl/>
          <w:lang w:eastAsia="he-IL"/>
        </w:rPr>
        <w:t xml:space="preserve">של גמלאים שמקבלים 4,000 שקל, 5,000 שקל, עם זה </w:t>
      </w:r>
      <w:bookmarkStart w:id="3512" w:name="_ETM_Q1_2393312"/>
      <w:bookmarkEnd w:id="3512"/>
      <w:r>
        <w:rPr>
          <w:rFonts w:hint="cs"/>
          <w:rtl/>
          <w:lang w:eastAsia="he-IL"/>
        </w:rPr>
        <w:t xml:space="preserve">אי אפשר לחיות. </w:t>
      </w:r>
    </w:p>
    <w:p w14:paraId="4BE6A7E2" w14:textId="77777777" w:rsidR="0087631B" w:rsidRDefault="0087631B" w:rsidP="0087631B">
      <w:pPr>
        <w:rPr>
          <w:rtl/>
          <w:lang w:eastAsia="he-IL"/>
        </w:rPr>
      </w:pPr>
      <w:bookmarkStart w:id="3513" w:name="_ETM_Q1_2390172"/>
      <w:bookmarkStart w:id="3514" w:name="_ETM_Q1_2390231"/>
      <w:bookmarkEnd w:id="3513"/>
      <w:bookmarkEnd w:id="3514"/>
    </w:p>
    <w:p w14:paraId="6AC375AC" w14:textId="77777777" w:rsidR="0087631B" w:rsidRDefault="0087631B" w:rsidP="0087631B">
      <w:pPr>
        <w:rPr>
          <w:rtl/>
          <w:lang w:eastAsia="he-IL"/>
        </w:rPr>
      </w:pPr>
      <w:bookmarkStart w:id="3515" w:name="_ETM_Q1_2390332"/>
      <w:bookmarkStart w:id="3516" w:name="_ETM_Q1_2390384"/>
      <w:bookmarkEnd w:id="3515"/>
      <w:bookmarkEnd w:id="3516"/>
      <w:r>
        <w:rPr>
          <w:rFonts w:hint="cs"/>
          <w:rtl/>
          <w:lang w:eastAsia="he-IL"/>
        </w:rPr>
        <w:t xml:space="preserve">משימות רבות למשטרת ישראל, אבל אין כוח </w:t>
      </w:r>
      <w:bookmarkStart w:id="3517" w:name="_ETM_Q1_2398349"/>
      <w:bookmarkEnd w:id="3517"/>
      <w:r>
        <w:rPr>
          <w:rFonts w:hint="cs"/>
          <w:rtl/>
          <w:lang w:eastAsia="he-IL"/>
        </w:rPr>
        <w:t xml:space="preserve">אדם. 2,000 שוטרים התפטרו וימשיכו להתפטר. נמצא איתי יחד גמלאי </w:t>
      </w:r>
      <w:bookmarkStart w:id="3518" w:name="_ETM_Q1_2404116"/>
      <w:bookmarkEnd w:id="3518"/>
      <w:r>
        <w:rPr>
          <w:rFonts w:hint="cs"/>
          <w:rtl/>
          <w:lang w:eastAsia="he-IL"/>
        </w:rPr>
        <w:t xml:space="preserve">של המשטרה שקוראים לו דוד רביבו, הוא גמלאי של משטרת </w:t>
      </w:r>
      <w:bookmarkStart w:id="3519" w:name="_ETM_Q1_2410380"/>
      <w:bookmarkEnd w:id="3519"/>
      <w:r>
        <w:rPr>
          <w:rFonts w:hint="cs"/>
          <w:rtl/>
          <w:lang w:eastAsia="he-IL"/>
        </w:rPr>
        <w:t xml:space="preserve">ישראל כבר כמה שנים, לא רבות, ובנו שוטר במשטרת ישראל </w:t>
      </w:r>
      <w:bookmarkStart w:id="3520" w:name="_ETM_Q1_2416092"/>
      <w:bookmarkEnd w:id="3520"/>
      <w:r>
        <w:rPr>
          <w:rFonts w:hint="cs"/>
          <w:rtl/>
          <w:lang w:eastAsia="he-IL"/>
        </w:rPr>
        <w:t xml:space="preserve">במחוז ש"י. הוא גם בוכה וצועק את הצעקה הזאת. </w:t>
      </w:r>
    </w:p>
    <w:p w14:paraId="678628E4" w14:textId="77777777" w:rsidR="0087631B" w:rsidRDefault="0087631B" w:rsidP="0087631B">
      <w:pPr>
        <w:rPr>
          <w:rtl/>
          <w:lang w:eastAsia="he-IL"/>
        </w:rPr>
      </w:pPr>
      <w:bookmarkStart w:id="3521" w:name="_ETM_Q1_2428642"/>
      <w:bookmarkStart w:id="3522" w:name="_ETM_Q1_2428692"/>
      <w:bookmarkEnd w:id="3521"/>
      <w:bookmarkEnd w:id="3522"/>
    </w:p>
    <w:p w14:paraId="20DB91C4" w14:textId="77777777" w:rsidR="0087631B" w:rsidRDefault="0087631B" w:rsidP="000067A8">
      <w:pPr>
        <w:rPr>
          <w:rtl/>
          <w:lang w:eastAsia="he-IL"/>
        </w:rPr>
      </w:pPr>
      <w:bookmarkStart w:id="3523" w:name="_ETM_Q1_2428810"/>
      <w:bookmarkStart w:id="3524" w:name="_ETM_Q1_2428904"/>
      <w:bookmarkEnd w:id="3523"/>
      <w:bookmarkEnd w:id="3524"/>
      <w:r>
        <w:rPr>
          <w:rFonts w:hint="cs"/>
          <w:rtl/>
          <w:lang w:eastAsia="he-IL"/>
        </w:rPr>
        <w:t xml:space="preserve">אנחנו </w:t>
      </w:r>
      <w:bookmarkStart w:id="3525" w:name="_ETM_Q1_2423716"/>
      <w:bookmarkEnd w:id="3525"/>
      <w:r>
        <w:rPr>
          <w:rFonts w:hint="cs"/>
          <w:rtl/>
          <w:lang w:eastAsia="he-IL"/>
        </w:rPr>
        <w:t xml:space="preserve">לא צריכים טובות, מגיע לנו על פי כל זכות וצדק. </w:t>
      </w:r>
      <w:bookmarkStart w:id="3526" w:name="_ETM_Q1_2426836"/>
      <w:bookmarkEnd w:id="3526"/>
      <w:r>
        <w:rPr>
          <w:rFonts w:hint="cs"/>
          <w:rtl/>
          <w:lang w:eastAsia="he-IL"/>
        </w:rPr>
        <w:t xml:space="preserve">ולא יכול להיות שיש גם החלטת ממשלה, שהיא נקראת </w:t>
      </w:r>
      <w:bookmarkStart w:id="3527" w:name="_ETM_Q1_2429451"/>
      <w:bookmarkEnd w:id="3527"/>
      <w:r w:rsidR="000067A8">
        <w:rPr>
          <w:rFonts w:hint="cs"/>
          <w:rtl/>
          <w:lang w:eastAsia="he-IL"/>
        </w:rPr>
        <w:t xml:space="preserve">ש/33, </w:t>
      </w:r>
      <w:r>
        <w:rPr>
          <w:rFonts w:hint="cs"/>
          <w:rtl/>
          <w:lang w:eastAsia="he-IL"/>
        </w:rPr>
        <w:t xml:space="preserve">ואנחנו צריכים להיאבק משפטית על מנת שנקבל את </w:t>
      </w:r>
      <w:bookmarkStart w:id="3528" w:name="_ETM_Q1_2439402"/>
      <w:bookmarkEnd w:id="3528"/>
      <w:r>
        <w:rPr>
          <w:rFonts w:hint="cs"/>
          <w:rtl/>
          <w:lang w:eastAsia="he-IL"/>
        </w:rPr>
        <w:t xml:space="preserve">המגיע לנו. היה נושא של אי ביטחון תעסוקתי </w:t>
      </w:r>
      <w:bookmarkStart w:id="3529" w:name="_ETM_Q1_2443635"/>
      <w:bookmarkEnd w:id="3529"/>
      <w:r>
        <w:rPr>
          <w:rFonts w:hint="cs"/>
          <w:rtl/>
          <w:lang w:eastAsia="he-IL"/>
        </w:rPr>
        <w:t>שצה"ל קיבל והחלטת הממשלה ש</w:t>
      </w:r>
      <w:r w:rsidR="000067A8">
        <w:rPr>
          <w:rFonts w:hint="cs"/>
          <w:rtl/>
          <w:lang w:eastAsia="he-IL"/>
        </w:rPr>
        <w:t>/</w:t>
      </w:r>
      <w:r>
        <w:rPr>
          <w:rFonts w:hint="cs"/>
          <w:rtl/>
          <w:lang w:eastAsia="he-IL"/>
        </w:rPr>
        <w:t xml:space="preserve">33 אומרת השוואה לצה"ל את שכר </w:t>
      </w:r>
      <w:bookmarkStart w:id="3530" w:name="_ETM_Q1_2450434"/>
      <w:bookmarkEnd w:id="3530"/>
      <w:r>
        <w:rPr>
          <w:rFonts w:hint="cs"/>
          <w:rtl/>
          <w:lang w:eastAsia="he-IL"/>
        </w:rPr>
        <w:t xml:space="preserve">השוטרים והסוהרים, ואנחנו לא קיבלנו את זה, רק </w:t>
      </w:r>
      <w:bookmarkStart w:id="3531" w:name="_ETM_Q1_2452584"/>
      <w:bookmarkEnd w:id="3531"/>
      <w:r>
        <w:rPr>
          <w:rFonts w:hint="cs"/>
          <w:rtl/>
          <w:lang w:eastAsia="he-IL"/>
        </w:rPr>
        <w:t xml:space="preserve">לאחר מאבק משפטי ארוך מאוד ומתיש ונגרם עינוי </w:t>
      </w:r>
      <w:bookmarkStart w:id="3532" w:name="_ETM_Q1_2455263"/>
      <w:bookmarkEnd w:id="3532"/>
      <w:r>
        <w:rPr>
          <w:rFonts w:hint="cs"/>
          <w:rtl/>
          <w:lang w:eastAsia="he-IL"/>
        </w:rPr>
        <w:t xml:space="preserve">דין לשוטרים ולסוהרים ולגמלאים. </w:t>
      </w:r>
      <w:bookmarkStart w:id="3533" w:name="_ETM_Q1_2462230"/>
      <w:bookmarkStart w:id="3534" w:name="_ETM_Q1_2462286"/>
      <w:bookmarkStart w:id="3535" w:name="_ETM_Q1_2462374"/>
      <w:bookmarkStart w:id="3536" w:name="_ETM_Q1_2462427"/>
      <w:bookmarkEnd w:id="3533"/>
      <w:bookmarkEnd w:id="3534"/>
      <w:bookmarkEnd w:id="3535"/>
      <w:bookmarkEnd w:id="3536"/>
      <w:r>
        <w:rPr>
          <w:rFonts w:hint="cs"/>
          <w:rtl/>
          <w:lang w:eastAsia="he-IL"/>
        </w:rPr>
        <w:t>גם היום אנחנו עדיין במאב</w:t>
      </w:r>
      <w:bookmarkStart w:id="3537" w:name="_ETM_Q1_2465374"/>
      <w:bookmarkEnd w:id="3537"/>
      <w:r>
        <w:rPr>
          <w:rFonts w:hint="cs"/>
          <w:rtl/>
          <w:lang w:eastAsia="he-IL"/>
        </w:rPr>
        <w:t xml:space="preserve">קים מול האוצר. </w:t>
      </w:r>
    </w:p>
    <w:p w14:paraId="2273C500" w14:textId="77777777" w:rsidR="0087631B" w:rsidRDefault="0087631B" w:rsidP="0087631B">
      <w:pPr>
        <w:rPr>
          <w:rtl/>
          <w:lang w:eastAsia="he-IL"/>
        </w:rPr>
      </w:pPr>
      <w:bookmarkStart w:id="3538" w:name="_ETM_Q1_2466054"/>
      <w:bookmarkStart w:id="3539" w:name="_ETM_Q1_2466110"/>
      <w:bookmarkEnd w:id="3538"/>
      <w:bookmarkEnd w:id="3539"/>
    </w:p>
    <w:p w14:paraId="4E595EB3" w14:textId="790860EB" w:rsidR="0087631B" w:rsidRDefault="0087631B" w:rsidP="0087631B">
      <w:pPr>
        <w:pStyle w:val="af8"/>
        <w:keepNext/>
        <w:rPr>
          <w:rtl/>
        </w:rPr>
      </w:pPr>
      <w:bookmarkStart w:id="3540" w:name="ET_yor_5786_35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540"/>
    </w:p>
    <w:p w14:paraId="5592E0BA" w14:textId="77777777" w:rsidR="0087631B" w:rsidRDefault="0087631B" w:rsidP="0087631B">
      <w:pPr>
        <w:pStyle w:val="KeepWithNext"/>
        <w:rPr>
          <w:rtl/>
          <w:lang w:eastAsia="he-IL"/>
        </w:rPr>
      </w:pPr>
    </w:p>
    <w:p w14:paraId="7EC42864" w14:textId="77777777" w:rsidR="0087631B" w:rsidRDefault="0087631B" w:rsidP="0087631B">
      <w:pPr>
        <w:rPr>
          <w:rtl/>
          <w:lang w:eastAsia="he-IL"/>
        </w:rPr>
      </w:pPr>
      <w:bookmarkStart w:id="3541" w:name="_ETM_Q1_2468076"/>
      <w:bookmarkStart w:id="3542" w:name="_ETM_Q1_2468090"/>
      <w:bookmarkEnd w:id="3541"/>
      <w:bookmarkEnd w:id="3542"/>
      <w:r>
        <w:rPr>
          <w:rFonts w:hint="cs"/>
          <w:rtl/>
          <w:lang w:eastAsia="he-IL"/>
        </w:rPr>
        <w:t xml:space="preserve">אביגיל, תודה. </w:t>
      </w:r>
      <w:bookmarkStart w:id="3543" w:name="_ETM_Q1_2472262"/>
      <w:bookmarkStart w:id="3544" w:name="_ETM_Q1_2465928"/>
      <w:bookmarkStart w:id="3545" w:name="_ETM_Q1_2465988"/>
      <w:bookmarkEnd w:id="3543"/>
      <w:bookmarkEnd w:id="3544"/>
      <w:bookmarkEnd w:id="3545"/>
      <w:r>
        <w:rPr>
          <w:rFonts w:hint="cs"/>
          <w:rtl/>
          <w:lang w:eastAsia="he-IL"/>
        </w:rPr>
        <w:t xml:space="preserve">זה לא כל כך קשור </w:t>
      </w:r>
      <w:bookmarkStart w:id="3546" w:name="_ETM_Q1_2471272"/>
      <w:bookmarkEnd w:id="3546"/>
      <w:r>
        <w:rPr>
          <w:rFonts w:hint="cs"/>
          <w:rtl/>
          <w:lang w:eastAsia="he-IL"/>
        </w:rPr>
        <w:t>לנושא. א</w:t>
      </w:r>
      <w:bookmarkStart w:id="3547" w:name="_ETM_Q1_2471761"/>
      <w:bookmarkStart w:id="3548" w:name="_ETM_Q1_2471824"/>
      <w:bookmarkEnd w:id="3547"/>
      <w:bookmarkEnd w:id="3548"/>
      <w:r>
        <w:rPr>
          <w:rFonts w:hint="cs"/>
          <w:rtl/>
          <w:lang w:eastAsia="he-IL"/>
        </w:rPr>
        <w:t>ני אפשרתי לך כי הזעקה שלך היא באמת חשובה ואני רוצה</w:t>
      </w:r>
      <w:bookmarkStart w:id="3549" w:name="_ETM_Q1_2473276"/>
      <w:bookmarkEnd w:id="3549"/>
      <w:r>
        <w:rPr>
          <w:rFonts w:hint="cs"/>
          <w:rtl/>
          <w:lang w:eastAsia="he-IL"/>
        </w:rPr>
        <w:t xml:space="preserve"> שתשמיעי אותה, אבל בבקשה לסיים. </w:t>
      </w:r>
    </w:p>
    <w:p w14:paraId="464E88F3" w14:textId="77777777" w:rsidR="0087631B" w:rsidRDefault="0087631B" w:rsidP="0087631B">
      <w:pPr>
        <w:rPr>
          <w:rtl/>
          <w:lang w:eastAsia="he-IL"/>
        </w:rPr>
      </w:pPr>
      <w:bookmarkStart w:id="3550" w:name="_ETM_Q1_2478612"/>
      <w:bookmarkStart w:id="3551" w:name="_ETM_Q1_2478671"/>
      <w:bookmarkStart w:id="3552" w:name="_ETM_Q1_2475869"/>
      <w:bookmarkEnd w:id="3550"/>
      <w:bookmarkEnd w:id="3551"/>
      <w:bookmarkEnd w:id="3552"/>
    </w:p>
    <w:p w14:paraId="4DE8BF99" w14:textId="6DAD4DC9" w:rsidR="0087631B" w:rsidRDefault="0087631B" w:rsidP="0087631B">
      <w:pPr>
        <w:pStyle w:val="afb"/>
        <w:keepNext/>
        <w:rPr>
          <w:rtl/>
          <w:lang w:eastAsia="he-IL"/>
        </w:rPr>
      </w:pPr>
      <w:bookmarkStart w:id="3553" w:name="ET_guest_667420_360"/>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sidR="007B50D2">
        <w:rPr>
          <w:rFonts w:hint="cs"/>
          <w:rtl/>
          <w:lang w:eastAsia="he-IL"/>
        </w:rPr>
        <w:t xml:space="preserve"> </w:t>
      </w:r>
      <w:bookmarkEnd w:id="3553"/>
    </w:p>
    <w:p w14:paraId="750B2AF1" w14:textId="77777777" w:rsidR="0087631B" w:rsidRDefault="0087631B" w:rsidP="0087631B">
      <w:pPr>
        <w:pStyle w:val="KeepWithNext"/>
        <w:rPr>
          <w:rtl/>
          <w:lang w:eastAsia="he-IL"/>
        </w:rPr>
      </w:pPr>
    </w:p>
    <w:p w14:paraId="487B6200" w14:textId="77777777" w:rsidR="0087631B" w:rsidRDefault="0087631B" w:rsidP="0087631B">
      <w:pPr>
        <w:rPr>
          <w:rtl/>
          <w:lang w:eastAsia="he-IL"/>
        </w:rPr>
      </w:pPr>
      <w:bookmarkStart w:id="3554" w:name="_ETM_Q1_2476222"/>
      <w:bookmarkStart w:id="3555" w:name="_ETM_Q1_2476245"/>
      <w:bookmarkEnd w:id="3554"/>
      <w:bookmarkEnd w:id="3555"/>
      <w:r>
        <w:rPr>
          <w:rFonts w:hint="cs"/>
          <w:rtl/>
          <w:lang w:eastAsia="he-IL"/>
        </w:rPr>
        <w:t xml:space="preserve">משפט אחרון. נושא </w:t>
      </w:r>
      <w:bookmarkStart w:id="3556" w:name="_ETM_Q1_2479452"/>
      <w:bookmarkEnd w:id="3556"/>
      <w:r>
        <w:rPr>
          <w:rFonts w:hint="cs"/>
          <w:rtl/>
          <w:lang w:eastAsia="he-IL"/>
        </w:rPr>
        <w:t xml:space="preserve">של גג שכר שהאוצר הכריח גם את המשטרה וגם את </w:t>
      </w:r>
      <w:bookmarkStart w:id="3557" w:name="_ETM_Q1_2485196"/>
      <w:bookmarkEnd w:id="3557"/>
      <w:r>
        <w:rPr>
          <w:rFonts w:hint="cs"/>
          <w:rtl/>
          <w:lang w:eastAsia="he-IL"/>
        </w:rPr>
        <w:t xml:space="preserve">שירות בתי הסוהר לחתום עליו, פשוט שוטרים הולכים ומפטרים אותם </w:t>
      </w:r>
      <w:bookmarkStart w:id="3558" w:name="_ETM_Q1_2486534"/>
      <w:bookmarkEnd w:id="3558"/>
      <w:r>
        <w:rPr>
          <w:rFonts w:hint="cs"/>
          <w:rtl/>
          <w:lang w:eastAsia="he-IL"/>
        </w:rPr>
        <w:t xml:space="preserve">או שהם גם מתפטרים לבד, בסוף תהיה לנו חברת שמירה, </w:t>
      </w:r>
      <w:bookmarkStart w:id="3559" w:name="_ETM_Q1_2493814"/>
      <w:bookmarkEnd w:id="3559"/>
      <w:r>
        <w:rPr>
          <w:rFonts w:hint="cs"/>
          <w:rtl/>
          <w:lang w:eastAsia="he-IL"/>
        </w:rPr>
        <w:t xml:space="preserve">לא תהיה לנו משטרה. אין לנו שוטרים. בלי שכר שוטר </w:t>
      </w:r>
      <w:bookmarkStart w:id="3560" w:name="_ETM_Q1_2494895"/>
      <w:bookmarkEnd w:id="3560"/>
      <w:r>
        <w:rPr>
          <w:rFonts w:hint="cs"/>
          <w:rtl/>
          <w:lang w:eastAsia="he-IL"/>
        </w:rPr>
        <w:t xml:space="preserve">לא יכול לשרת במשטרת ישראל כמו שצריך. תודה </w:t>
      </w:r>
      <w:bookmarkStart w:id="3561" w:name="_ETM_Q1_2503734"/>
      <w:bookmarkEnd w:id="3561"/>
      <w:r>
        <w:rPr>
          <w:rFonts w:hint="cs"/>
          <w:rtl/>
          <w:lang w:eastAsia="he-IL"/>
        </w:rPr>
        <w:t xml:space="preserve">רבה. </w:t>
      </w:r>
    </w:p>
    <w:p w14:paraId="406B7CFB" w14:textId="77777777" w:rsidR="0087631B" w:rsidRDefault="0087631B" w:rsidP="0087631B">
      <w:pPr>
        <w:rPr>
          <w:rtl/>
          <w:lang w:eastAsia="he-IL"/>
        </w:rPr>
      </w:pPr>
      <w:bookmarkStart w:id="3562" w:name="_ETM_Q1_2504614"/>
      <w:bookmarkStart w:id="3563" w:name="_ETM_Q1_2504688"/>
      <w:bookmarkEnd w:id="3562"/>
      <w:bookmarkEnd w:id="3563"/>
    </w:p>
    <w:p w14:paraId="76A680FF" w14:textId="33C2EA03" w:rsidR="0087631B" w:rsidRDefault="0087631B" w:rsidP="0087631B">
      <w:pPr>
        <w:pStyle w:val="af8"/>
        <w:keepNext/>
        <w:rPr>
          <w:rtl/>
        </w:rPr>
      </w:pPr>
      <w:bookmarkStart w:id="3564" w:name="ET_yor_5786_36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564"/>
    </w:p>
    <w:p w14:paraId="6CAFB257" w14:textId="77777777" w:rsidR="0087631B" w:rsidRDefault="0087631B" w:rsidP="0087631B">
      <w:pPr>
        <w:pStyle w:val="KeepWithNext"/>
        <w:rPr>
          <w:rtl/>
          <w:lang w:eastAsia="he-IL"/>
        </w:rPr>
      </w:pPr>
    </w:p>
    <w:p w14:paraId="2B59AF9D" w14:textId="77777777" w:rsidR="0087631B" w:rsidRDefault="0087631B" w:rsidP="0087631B">
      <w:pPr>
        <w:rPr>
          <w:rtl/>
          <w:lang w:eastAsia="he-IL"/>
        </w:rPr>
      </w:pPr>
      <w:bookmarkStart w:id="3565" w:name="_ETM_Q1_2509145"/>
      <w:bookmarkStart w:id="3566" w:name="_ETM_Q1_2509165"/>
      <w:bookmarkEnd w:id="3565"/>
      <w:bookmarkEnd w:id="3566"/>
      <w:r>
        <w:rPr>
          <w:rFonts w:hint="cs"/>
          <w:rtl/>
          <w:lang w:eastAsia="he-IL"/>
        </w:rPr>
        <w:t xml:space="preserve">אוקיי. מנכ"ל המשרד לביטחון פנים תומר לוטן ביקש להתייחס </w:t>
      </w:r>
      <w:bookmarkStart w:id="3567" w:name="_ETM_Q1_2512330"/>
      <w:bookmarkEnd w:id="3567"/>
      <w:r>
        <w:rPr>
          <w:rFonts w:hint="cs"/>
          <w:rtl/>
          <w:lang w:eastAsia="he-IL"/>
        </w:rPr>
        <w:t>ולאחריו היועץ המשפטי כהנא.</w:t>
      </w:r>
    </w:p>
    <w:p w14:paraId="2AB2E531" w14:textId="77777777" w:rsidR="0087631B" w:rsidRDefault="0087631B" w:rsidP="0087631B">
      <w:pPr>
        <w:rPr>
          <w:rtl/>
          <w:lang w:eastAsia="he-IL"/>
        </w:rPr>
      </w:pPr>
      <w:bookmarkStart w:id="3568" w:name="_ETM_Q1_2515922"/>
      <w:bookmarkStart w:id="3569" w:name="_ETM_Q1_2515989"/>
      <w:bookmarkStart w:id="3570" w:name="_ETM_Q1_2512124"/>
      <w:bookmarkEnd w:id="3568"/>
      <w:bookmarkEnd w:id="3569"/>
      <w:bookmarkEnd w:id="3570"/>
    </w:p>
    <w:p w14:paraId="2C0F4365" w14:textId="4F772392" w:rsidR="0087631B" w:rsidRDefault="0087631B" w:rsidP="0087631B">
      <w:pPr>
        <w:pStyle w:val="afb"/>
        <w:keepNext/>
        <w:rPr>
          <w:rtl/>
          <w:lang w:eastAsia="he-IL"/>
        </w:rPr>
      </w:pPr>
      <w:bookmarkStart w:id="3571" w:name="ET_guest_899221_362"/>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3571"/>
    </w:p>
    <w:p w14:paraId="6099552D" w14:textId="77777777" w:rsidR="0087631B" w:rsidRDefault="0087631B" w:rsidP="0087631B">
      <w:pPr>
        <w:pStyle w:val="KeepWithNext"/>
        <w:rPr>
          <w:rtl/>
          <w:lang w:eastAsia="he-IL"/>
        </w:rPr>
      </w:pPr>
    </w:p>
    <w:p w14:paraId="7565973B" w14:textId="77777777" w:rsidR="0087631B" w:rsidRDefault="0087631B" w:rsidP="0087631B">
      <w:pPr>
        <w:rPr>
          <w:rtl/>
          <w:lang w:eastAsia="he-IL"/>
        </w:rPr>
      </w:pPr>
      <w:bookmarkStart w:id="3572" w:name="_ETM_Q1_2512409"/>
      <w:bookmarkStart w:id="3573" w:name="_ETM_Q1_2512434"/>
      <w:bookmarkEnd w:id="3572"/>
      <w:bookmarkEnd w:id="3573"/>
      <w:r>
        <w:rPr>
          <w:rFonts w:hint="cs"/>
          <w:rtl/>
          <w:lang w:eastAsia="he-IL"/>
        </w:rPr>
        <w:t xml:space="preserve">אני רוצה בראש ובראשונה להסיר איזה </w:t>
      </w:r>
      <w:bookmarkStart w:id="3574" w:name="_ETM_Q1_2517980"/>
      <w:bookmarkEnd w:id="3574"/>
      <w:r>
        <w:rPr>
          <w:rFonts w:hint="cs"/>
          <w:rtl/>
          <w:lang w:eastAsia="he-IL"/>
        </w:rPr>
        <w:t xml:space="preserve">שהוא נושא שעלה פה בחלק הקודם של הדיון והוא תואר </w:t>
      </w:r>
      <w:bookmarkStart w:id="3575" w:name="_ETM_Q1_2523900"/>
      <w:bookmarkEnd w:id="3575"/>
      <w:r>
        <w:rPr>
          <w:rFonts w:hint="cs"/>
          <w:rtl/>
          <w:lang w:eastAsia="he-IL"/>
        </w:rPr>
        <w:t xml:space="preserve">בצורה שגויה בתכלית וזה נושא רכישת המסוקים שהוזכרה כאן קודם. </w:t>
      </w:r>
      <w:bookmarkStart w:id="3576" w:name="_ETM_Q1_2531540"/>
      <w:bookmarkEnd w:id="3576"/>
      <w:r>
        <w:rPr>
          <w:rFonts w:hint="cs"/>
          <w:rtl/>
          <w:lang w:eastAsia="he-IL"/>
        </w:rPr>
        <w:t xml:space="preserve">בתור מי שניהל והוביל את עבודת המטה הזאת במשך </w:t>
      </w:r>
      <w:bookmarkStart w:id="3577" w:name="_ETM_Q1_2530856"/>
      <w:bookmarkEnd w:id="3577"/>
      <w:r>
        <w:rPr>
          <w:rFonts w:hint="cs"/>
          <w:rtl/>
          <w:lang w:eastAsia="he-IL"/>
        </w:rPr>
        <w:t xml:space="preserve">שנה אני אומר כאן לפרוטוקול, המסוקים המדוברים הם מסוקים עבור </w:t>
      </w:r>
      <w:bookmarkStart w:id="3578" w:name="_ETM_Q1_2537613"/>
      <w:bookmarkEnd w:id="3578"/>
      <w:r>
        <w:rPr>
          <w:rFonts w:hint="cs"/>
          <w:rtl/>
          <w:lang w:eastAsia="he-IL"/>
        </w:rPr>
        <w:t xml:space="preserve">כבאות והצלה שמטרתם היא להכין את מדינת ישראל ליכולות כיבוי </w:t>
      </w:r>
      <w:bookmarkStart w:id="3579" w:name="_ETM_Q1_2540336"/>
      <w:bookmarkEnd w:id="3579"/>
      <w:r>
        <w:rPr>
          <w:rFonts w:hint="cs"/>
          <w:rtl/>
          <w:lang w:eastAsia="he-IL"/>
        </w:rPr>
        <w:t xml:space="preserve">מתקדמות בעשור הקרוב. שום דבר מזה לא קשור למשטרה ומי </w:t>
      </w:r>
      <w:bookmarkStart w:id="3580" w:name="_ETM_Q1_2547625"/>
      <w:bookmarkEnd w:id="3580"/>
      <w:r>
        <w:rPr>
          <w:rFonts w:hint="cs"/>
          <w:rtl/>
          <w:lang w:eastAsia="he-IL"/>
        </w:rPr>
        <w:t xml:space="preserve">שציין את הנושא הזה פשוט לא מבין על </w:t>
      </w:r>
      <w:bookmarkStart w:id="3581" w:name="_ETM_Q1_2547801"/>
      <w:bookmarkEnd w:id="3581"/>
      <w:r>
        <w:rPr>
          <w:rFonts w:hint="cs"/>
          <w:rtl/>
          <w:lang w:eastAsia="he-IL"/>
        </w:rPr>
        <w:t xml:space="preserve">מה הוא מדבר או הוזן במידע שגוי. אני אשמח </w:t>
      </w:r>
      <w:bookmarkStart w:id="3582" w:name="_ETM_Q1_2550328"/>
      <w:bookmarkEnd w:id="3582"/>
      <w:r>
        <w:rPr>
          <w:rFonts w:hint="cs"/>
          <w:rtl/>
          <w:lang w:eastAsia="he-IL"/>
        </w:rPr>
        <w:t>להציג את העבודה הבלאק הוקים בכל הזדמנות אחרת, במש</w:t>
      </w:r>
      <w:bookmarkStart w:id="3583" w:name="_ETM_Q1_2556718"/>
      <w:bookmarkEnd w:id="3583"/>
      <w:r>
        <w:rPr>
          <w:rFonts w:hint="cs"/>
          <w:rtl/>
          <w:lang w:eastAsia="he-IL"/>
        </w:rPr>
        <w:t xml:space="preserve">כן הזה או בכל מקום אחר. </w:t>
      </w:r>
    </w:p>
    <w:p w14:paraId="5567A440" w14:textId="77777777" w:rsidR="0087631B" w:rsidRDefault="0087631B" w:rsidP="0087631B">
      <w:pPr>
        <w:rPr>
          <w:rtl/>
          <w:lang w:eastAsia="he-IL"/>
        </w:rPr>
      </w:pPr>
      <w:bookmarkStart w:id="3584" w:name="_ETM_Q1_2557211"/>
      <w:bookmarkStart w:id="3585" w:name="_ETM_Q1_2557271"/>
      <w:bookmarkEnd w:id="3584"/>
      <w:bookmarkEnd w:id="3585"/>
    </w:p>
    <w:p w14:paraId="041501CC" w14:textId="77777777" w:rsidR="0087631B" w:rsidRDefault="0087631B" w:rsidP="0087631B">
      <w:pPr>
        <w:rPr>
          <w:rtl/>
          <w:lang w:eastAsia="he-IL"/>
        </w:rPr>
      </w:pPr>
      <w:bookmarkStart w:id="3586" w:name="_ETM_Q1_2557370"/>
      <w:bookmarkEnd w:id="3586"/>
      <w:r>
        <w:rPr>
          <w:rFonts w:hint="cs"/>
          <w:rtl/>
          <w:lang w:eastAsia="he-IL"/>
        </w:rPr>
        <w:t>ז</w:t>
      </w:r>
      <w:bookmarkStart w:id="3587" w:name="_ETM_Q1_2557425"/>
      <w:bookmarkEnd w:id="3587"/>
      <w:r>
        <w:rPr>
          <w:rFonts w:hint="cs"/>
          <w:rtl/>
          <w:lang w:eastAsia="he-IL"/>
        </w:rPr>
        <w:t xml:space="preserve">ה בעניין המסוקים. עכשיו </w:t>
      </w:r>
      <w:bookmarkStart w:id="3588" w:name="_ETM_Q1_2561826"/>
      <w:bookmarkEnd w:id="3588"/>
      <w:r>
        <w:rPr>
          <w:rFonts w:hint="cs"/>
          <w:rtl/>
          <w:lang w:eastAsia="he-IL"/>
        </w:rPr>
        <w:t xml:space="preserve">כדי לקדם את הדיון בנושא החוק אני </w:t>
      </w:r>
      <w:bookmarkStart w:id="3589" w:name="_ETM_Q1_2559650"/>
      <w:bookmarkEnd w:id="3589"/>
      <w:r>
        <w:rPr>
          <w:rFonts w:hint="cs"/>
          <w:rtl/>
          <w:lang w:eastAsia="he-IL"/>
        </w:rPr>
        <w:t xml:space="preserve">רוצה להגיד משהו גם בהמשך לדברים שאמר סגן השר סגלוביץ' </w:t>
      </w:r>
      <w:bookmarkStart w:id="3590" w:name="_ETM_Q1_2568275"/>
      <w:bookmarkEnd w:id="3590"/>
      <w:r>
        <w:rPr>
          <w:rFonts w:hint="cs"/>
          <w:rtl/>
          <w:lang w:eastAsia="he-IL"/>
        </w:rPr>
        <w:t>וגם חבר הכנסת פוגל ואחרים. אני חושב שהדיון גם אתמ</w:t>
      </w:r>
      <w:bookmarkStart w:id="3591" w:name="_ETM_Q1_2574810"/>
      <w:bookmarkEnd w:id="3591"/>
      <w:r>
        <w:rPr>
          <w:rFonts w:hint="cs"/>
          <w:rtl/>
          <w:lang w:eastAsia="he-IL"/>
        </w:rPr>
        <w:t>ול - - -</w:t>
      </w:r>
    </w:p>
    <w:p w14:paraId="34F29AB8" w14:textId="77777777" w:rsidR="0087631B" w:rsidRDefault="0087631B" w:rsidP="0087631B">
      <w:pPr>
        <w:rPr>
          <w:rtl/>
          <w:lang w:eastAsia="he-IL"/>
        </w:rPr>
      </w:pPr>
      <w:bookmarkStart w:id="3592" w:name="_ETM_Q1_2572784"/>
      <w:bookmarkStart w:id="3593" w:name="_ETM_Q1_2572843"/>
      <w:bookmarkStart w:id="3594" w:name="_ETM_Q1_2573440"/>
      <w:bookmarkEnd w:id="3592"/>
      <w:bookmarkEnd w:id="3593"/>
      <w:bookmarkEnd w:id="3594"/>
    </w:p>
    <w:p w14:paraId="5A2653BE" w14:textId="270AF8EF" w:rsidR="0087631B" w:rsidRDefault="0087631B" w:rsidP="0087631B">
      <w:pPr>
        <w:pStyle w:val="af8"/>
        <w:keepNext/>
        <w:rPr>
          <w:rtl/>
        </w:rPr>
      </w:pPr>
      <w:bookmarkStart w:id="3595" w:name="ET_yor_5786_36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595"/>
    </w:p>
    <w:p w14:paraId="0B678422" w14:textId="77777777" w:rsidR="0087631B" w:rsidRDefault="0087631B" w:rsidP="0087631B">
      <w:pPr>
        <w:pStyle w:val="KeepWithNext"/>
        <w:rPr>
          <w:rtl/>
          <w:lang w:eastAsia="he-IL"/>
        </w:rPr>
      </w:pPr>
    </w:p>
    <w:p w14:paraId="1D44B33E" w14:textId="77777777" w:rsidR="0087631B" w:rsidRDefault="0087631B" w:rsidP="0087631B">
      <w:pPr>
        <w:rPr>
          <w:rtl/>
          <w:lang w:eastAsia="he-IL"/>
        </w:rPr>
      </w:pPr>
      <w:bookmarkStart w:id="3596" w:name="_ETM_Q1_2573739"/>
      <w:bookmarkStart w:id="3597" w:name="_ETM_Q1_2573761"/>
      <w:bookmarkEnd w:id="3596"/>
      <w:bookmarkEnd w:id="3597"/>
      <w:r>
        <w:rPr>
          <w:rFonts w:hint="cs"/>
          <w:rtl/>
          <w:lang w:eastAsia="he-IL"/>
        </w:rPr>
        <w:t xml:space="preserve">תומר, יש אנשים שלא </w:t>
      </w:r>
      <w:bookmarkStart w:id="3598" w:name="_ETM_Q1_2571879"/>
      <w:bookmarkEnd w:id="3598"/>
      <w:r>
        <w:rPr>
          <w:rFonts w:hint="cs"/>
          <w:rtl/>
          <w:lang w:eastAsia="he-IL"/>
        </w:rPr>
        <w:t xml:space="preserve">דיברו, ביקשת להתייחס למסוקים וזה בסדר, אפשרתי לך, אבל </w:t>
      </w:r>
      <w:bookmarkStart w:id="3599" w:name="_ETM_Q1_2575487"/>
      <w:bookmarkEnd w:id="3599"/>
      <w:r>
        <w:rPr>
          <w:rFonts w:hint="cs"/>
          <w:rtl/>
          <w:lang w:eastAsia="he-IL"/>
        </w:rPr>
        <w:t xml:space="preserve">יש אנשים וארגונים שמחכים מאתמול. אנחנו נגיע בהמשך לסעיפים של </w:t>
      </w:r>
      <w:bookmarkStart w:id="3600" w:name="_ETM_Q1_2579398"/>
      <w:bookmarkEnd w:id="3600"/>
      <w:r>
        <w:rPr>
          <w:rFonts w:hint="cs"/>
          <w:rtl/>
          <w:lang w:eastAsia="he-IL"/>
        </w:rPr>
        <w:t xml:space="preserve">התקציב שאתה תהיה מאוד רלוונטי ותוכל להתייחס. </w:t>
      </w:r>
    </w:p>
    <w:p w14:paraId="6F9D0F69" w14:textId="77777777" w:rsidR="0087631B" w:rsidRDefault="0087631B" w:rsidP="0087631B">
      <w:pPr>
        <w:rPr>
          <w:rtl/>
          <w:lang w:eastAsia="he-IL"/>
        </w:rPr>
      </w:pPr>
      <w:bookmarkStart w:id="3601" w:name="_ETM_Q1_2586270"/>
      <w:bookmarkStart w:id="3602" w:name="_ETM_Q1_2586344"/>
      <w:bookmarkStart w:id="3603" w:name="_ETM_Q1_2583316"/>
      <w:bookmarkEnd w:id="3601"/>
      <w:bookmarkEnd w:id="3602"/>
      <w:bookmarkEnd w:id="3603"/>
    </w:p>
    <w:p w14:paraId="776530B1" w14:textId="64E7D9FA" w:rsidR="0087631B" w:rsidRDefault="0087631B" w:rsidP="0087631B">
      <w:pPr>
        <w:pStyle w:val="afb"/>
        <w:keepNext/>
        <w:rPr>
          <w:rtl/>
          <w:lang w:eastAsia="he-IL"/>
        </w:rPr>
      </w:pPr>
      <w:bookmarkStart w:id="3604" w:name="ET_guest_899221_364"/>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3604"/>
    </w:p>
    <w:p w14:paraId="0009F8C1" w14:textId="77777777" w:rsidR="0087631B" w:rsidRDefault="0087631B" w:rsidP="0087631B">
      <w:pPr>
        <w:pStyle w:val="KeepWithNext"/>
        <w:rPr>
          <w:rtl/>
          <w:lang w:eastAsia="he-IL"/>
        </w:rPr>
      </w:pPr>
    </w:p>
    <w:p w14:paraId="1998C0BC" w14:textId="77777777" w:rsidR="0087631B" w:rsidRDefault="0087631B" w:rsidP="0087631B">
      <w:pPr>
        <w:rPr>
          <w:rtl/>
          <w:lang w:eastAsia="he-IL"/>
        </w:rPr>
      </w:pPr>
      <w:bookmarkStart w:id="3605" w:name="_ETM_Q1_2583590"/>
      <w:bookmarkStart w:id="3606" w:name="_ETM_Q1_2583613"/>
      <w:bookmarkEnd w:id="3605"/>
      <w:bookmarkEnd w:id="3606"/>
      <w:r>
        <w:rPr>
          <w:rFonts w:hint="cs"/>
          <w:rtl/>
          <w:lang w:eastAsia="he-IL"/>
        </w:rPr>
        <w:t xml:space="preserve">לא, אני לא רוצה לדבר </w:t>
      </w:r>
      <w:bookmarkStart w:id="3607" w:name="_ETM_Q1_2585128"/>
      <w:bookmarkEnd w:id="3607"/>
      <w:r>
        <w:rPr>
          <w:rFonts w:hint="cs"/>
          <w:rtl/>
          <w:lang w:eastAsia="he-IL"/>
        </w:rPr>
        <w:t xml:space="preserve">על התקציב, אני רוצה לדבר על מדיניות החקירות. </w:t>
      </w:r>
      <w:bookmarkStart w:id="3608" w:name="_ETM_Q1_2588018"/>
      <w:bookmarkEnd w:id="3608"/>
    </w:p>
    <w:p w14:paraId="14269DC1" w14:textId="77777777" w:rsidR="0087631B" w:rsidRDefault="0087631B" w:rsidP="0087631B">
      <w:pPr>
        <w:rPr>
          <w:rtl/>
          <w:lang w:eastAsia="he-IL"/>
        </w:rPr>
      </w:pPr>
      <w:bookmarkStart w:id="3609" w:name="_ETM_Q1_2583882"/>
      <w:bookmarkStart w:id="3610" w:name="_ETM_Q1_2583943"/>
      <w:bookmarkStart w:id="3611" w:name="_ETM_Q1_2584698"/>
      <w:bookmarkEnd w:id="3609"/>
      <w:bookmarkEnd w:id="3610"/>
      <w:bookmarkEnd w:id="3611"/>
    </w:p>
    <w:p w14:paraId="287EB1C0" w14:textId="74908782" w:rsidR="0087631B" w:rsidRDefault="0087631B" w:rsidP="0087631B">
      <w:pPr>
        <w:pStyle w:val="af8"/>
        <w:keepNext/>
        <w:rPr>
          <w:rtl/>
        </w:rPr>
      </w:pPr>
      <w:bookmarkStart w:id="3612" w:name="ET_yor_5786_36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612"/>
    </w:p>
    <w:p w14:paraId="1F75E2B8" w14:textId="77777777" w:rsidR="0087631B" w:rsidRDefault="0087631B" w:rsidP="0087631B">
      <w:pPr>
        <w:pStyle w:val="KeepWithNext"/>
        <w:rPr>
          <w:rtl/>
          <w:lang w:eastAsia="he-IL"/>
        </w:rPr>
      </w:pPr>
    </w:p>
    <w:p w14:paraId="0887778D" w14:textId="77777777" w:rsidR="0087631B" w:rsidRDefault="0087631B" w:rsidP="0087631B">
      <w:pPr>
        <w:rPr>
          <w:rtl/>
          <w:lang w:eastAsia="he-IL"/>
        </w:rPr>
      </w:pPr>
      <w:bookmarkStart w:id="3613" w:name="_ETM_Q1_2584961"/>
      <w:bookmarkStart w:id="3614" w:name="_ETM_Q1_2584983"/>
      <w:bookmarkEnd w:id="3613"/>
      <w:bookmarkEnd w:id="3614"/>
      <w:r>
        <w:rPr>
          <w:rFonts w:hint="cs"/>
          <w:rtl/>
          <w:lang w:eastAsia="he-IL"/>
        </w:rPr>
        <w:t xml:space="preserve">אז ממש ממש בקצרה, יש אנשים שלא דיברו. </w:t>
      </w:r>
    </w:p>
    <w:p w14:paraId="5002135F" w14:textId="77777777" w:rsidR="0087631B" w:rsidRDefault="0087631B" w:rsidP="0087631B">
      <w:pPr>
        <w:rPr>
          <w:rtl/>
          <w:lang w:eastAsia="he-IL"/>
        </w:rPr>
      </w:pPr>
      <w:bookmarkStart w:id="3615" w:name="_ETM_Q1_2590258"/>
      <w:bookmarkStart w:id="3616" w:name="_ETM_Q1_2590313"/>
      <w:bookmarkStart w:id="3617" w:name="_ETM_Q1_2586416"/>
      <w:bookmarkEnd w:id="3615"/>
      <w:bookmarkEnd w:id="3616"/>
      <w:bookmarkEnd w:id="3617"/>
    </w:p>
    <w:p w14:paraId="7AADF15C" w14:textId="696EA23F" w:rsidR="0087631B" w:rsidRDefault="0087631B" w:rsidP="0087631B">
      <w:pPr>
        <w:pStyle w:val="afb"/>
        <w:keepNext/>
        <w:rPr>
          <w:rtl/>
          <w:lang w:eastAsia="he-IL"/>
        </w:rPr>
      </w:pPr>
      <w:bookmarkStart w:id="3618" w:name="ET_guest_899221_366"/>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3618"/>
    </w:p>
    <w:p w14:paraId="7E114C0E" w14:textId="77777777" w:rsidR="0087631B" w:rsidRDefault="0087631B" w:rsidP="0087631B">
      <w:pPr>
        <w:pStyle w:val="KeepWithNext"/>
        <w:rPr>
          <w:rtl/>
          <w:lang w:eastAsia="he-IL"/>
        </w:rPr>
      </w:pPr>
    </w:p>
    <w:p w14:paraId="789FBC2E" w14:textId="77777777" w:rsidR="0087631B" w:rsidRDefault="0087631B" w:rsidP="0087631B">
      <w:pPr>
        <w:rPr>
          <w:rtl/>
          <w:lang w:eastAsia="he-IL"/>
        </w:rPr>
      </w:pPr>
      <w:bookmarkStart w:id="3619" w:name="_ETM_Q1_2586713"/>
      <w:bookmarkStart w:id="3620" w:name="_ETM_Q1_2586731"/>
      <w:bookmarkEnd w:id="3619"/>
      <w:bookmarkEnd w:id="3620"/>
      <w:r>
        <w:rPr>
          <w:rFonts w:hint="cs"/>
          <w:rtl/>
          <w:lang w:eastAsia="he-IL"/>
        </w:rPr>
        <w:t xml:space="preserve">אני אגיד </w:t>
      </w:r>
      <w:bookmarkStart w:id="3621" w:name="_ETM_Q1_2587664"/>
      <w:bookmarkEnd w:id="3621"/>
      <w:r>
        <w:rPr>
          <w:rFonts w:hint="cs"/>
          <w:rtl/>
          <w:lang w:eastAsia="he-IL"/>
        </w:rPr>
        <w:t xml:space="preserve">את זה בשורה. מדיניות החקירות, שאני מסכים שהיא נושא שהוא </w:t>
      </w:r>
      <w:bookmarkStart w:id="3622" w:name="_ETM_Q1_2593576"/>
      <w:bookmarkEnd w:id="3622"/>
      <w:r>
        <w:rPr>
          <w:rFonts w:hint="cs"/>
          <w:rtl/>
          <w:lang w:eastAsia="he-IL"/>
        </w:rPr>
        <w:t xml:space="preserve">צריך להיות באמת חומה סינית בינו לבין השר, יש </w:t>
      </w:r>
      <w:bookmarkStart w:id="3623" w:name="_ETM_Q1_2596164"/>
      <w:bookmarkEnd w:id="3623"/>
      <w:r>
        <w:rPr>
          <w:rFonts w:hint="cs"/>
          <w:rtl/>
          <w:lang w:eastAsia="he-IL"/>
        </w:rPr>
        <w:t xml:space="preserve">כן כלי עבודה מאוד מאוד מרכזי שעושים בו </w:t>
      </w:r>
      <w:bookmarkStart w:id="3624" w:name="_ETM_Q1_2599894"/>
      <w:bookmarkEnd w:id="3624"/>
      <w:r>
        <w:rPr>
          <w:rFonts w:hint="cs"/>
          <w:rtl/>
          <w:lang w:eastAsia="he-IL"/>
        </w:rPr>
        <w:t>שימוש על ידי השר והמשרד כדי להביע סדרי עדיפויות</w:t>
      </w:r>
      <w:bookmarkStart w:id="3625" w:name="_ETM_Q1_2606278"/>
      <w:bookmarkEnd w:id="3625"/>
      <w:r>
        <w:rPr>
          <w:rFonts w:hint="cs"/>
          <w:rtl/>
          <w:lang w:eastAsia="he-IL"/>
        </w:rPr>
        <w:t xml:space="preserve"> בחקירות וזה נושא של בניין כוח. בניין כוח הוא כלי </w:t>
      </w:r>
      <w:bookmarkStart w:id="3626" w:name="_ETM_Q1_2606082"/>
      <w:bookmarkEnd w:id="3626"/>
      <w:r>
        <w:rPr>
          <w:rFonts w:hint="cs"/>
          <w:rtl/>
          <w:lang w:eastAsia="he-IL"/>
        </w:rPr>
        <w:t xml:space="preserve">מאוד חשוב של המשרד. אני אתן לכם דוגמה, </w:t>
      </w:r>
      <w:bookmarkStart w:id="3627" w:name="_ETM_Q1_2609478"/>
      <w:bookmarkEnd w:id="3627"/>
      <w:r>
        <w:rPr>
          <w:rFonts w:hint="cs"/>
          <w:rtl/>
          <w:lang w:eastAsia="he-IL"/>
        </w:rPr>
        <w:t>החלטנו במשרד לעסוק בצורה מאוד מאוד מרכזית בנושא הפשיעה בחברה</w:t>
      </w:r>
      <w:bookmarkStart w:id="3628" w:name="_ETM_Q1_2616976"/>
      <w:bookmarkEnd w:id="3628"/>
      <w:r>
        <w:rPr>
          <w:rFonts w:hint="cs"/>
          <w:rtl/>
          <w:lang w:eastAsia="he-IL"/>
        </w:rPr>
        <w:t xml:space="preserve"> הערבית, כי זאת הייתה מדיניות השר, וספציפית בנושא של </w:t>
      </w:r>
      <w:bookmarkStart w:id="3629" w:name="_ETM_Q1_2620066"/>
      <w:bookmarkEnd w:id="3629"/>
      <w:r>
        <w:rPr>
          <w:rFonts w:hint="cs"/>
          <w:rtl/>
          <w:lang w:eastAsia="he-IL"/>
        </w:rPr>
        <w:t xml:space="preserve">פשיעה כלכלית לדוגמה, אז חד משמעית תפקידו של המשרד הוא </w:t>
      </w:r>
      <w:bookmarkStart w:id="3630" w:name="_ETM_Q1_2621454"/>
      <w:bookmarkEnd w:id="3630"/>
      <w:r>
        <w:rPr>
          <w:rFonts w:hint="cs"/>
          <w:rtl/>
          <w:lang w:eastAsia="he-IL"/>
        </w:rPr>
        <w:t>להעצים ולחזק את היחידות הכלכליות במשטרת ישראל, להוסיף להם תקנים,</w:t>
      </w:r>
      <w:bookmarkStart w:id="3631" w:name="_ETM_Q1_2626819"/>
      <w:bookmarkEnd w:id="3631"/>
      <w:r>
        <w:rPr>
          <w:rFonts w:hint="cs"/>
          <w:rtl/>
          <w:lang w:eastAsia="he-IL"/>
        </w:rPr>
        <w:t xml:space="preserve"> להוסיף להם משאבים, לחזק את מז"פ, לחזק את </w:t>
      </w:r>
      <w:bookmarkStart w:id="3632" w:name="_ETM_Q1_2631221"/>
      <w:bookmarkEnd w:id="3632"/>
      <w:r>
        <w:rPr>
          <w:rFonts w:hint="cs"/>
          <w:rtl/>
          <w:lang w:eastAsia="he-IL"/>
        </w:rPr>
        <w:t xml:space="preserve">הסיגינט, לחזק את הסייבר, לחזק את אותם אלמנטים שמשרתים </w:t>
      </w:r>
      <w:bookmarkStart w:id="3633" w:name="_ETM_Q1_2633064"/>
      <w:bookmarkEnd w:id="3633"/>
      <w:r>
        <w:rPr>
          <w:rFonts w:hint="cs"/>
          <w:rtl/>
          <w:lang w:eastAsia="he-IL"/>
        </w:rPr>
        <w:t xml:space="preserve">את מדיניות החקירות שאנחנו רוצים להביע. </w:t>
      </w:r>
    </w:p>
    <w:p w14:paraId="23031DBC" w14:textId="77777777" w:rsidR="0087631B" w:rsidRDefault="0087631B" w:rsidP="0087631B">
      <w:pPr>
        <w:rPr>
          <w:rtl/>
          <w:lang w:eastAsia="he-IL"/>
        </w:rPr>
      </w:pPr>
    </w:p>
    <w:p w14:paraId="499873DD" w14:textId="77777777" w:rsidR="0087631B" w:rsidRDefault="0087631B" w:rsidP="0087631B">
      <w:pPr>
        <w:rPr>
          <w:rtl/>
          <w:lang w:eastAsia="he-IL"/>
        </w:rPr>
      </w:pPr>
      <w:r>
        <w:rPr>
          <w:rFonts w:hint="cs"/>
          <w:rtl/>
          <w:lang w:eastAsia="he-IL"/>
        </w:rPr>
        <w:t xml:space="preserve">זאת אומרת הדיון קצת </w:t>
      </w:r>
      <w:bookmarkStart w:id="3634" w:name="_ETM_Q1_2639568"/>
      <w:bookmarkEnd w:id="3634"/>
      <w:r>
        <w:rPr>
          <w:rFonts w:hint="cs"/>
          <w:rtl/>
          <w:lang w:eastAsia="he-IL"/>
        </w:rPr>
        <w:t xml:space="preserve">הלך למקום של: אז השר יגיד כן </w:t>
      </w:r>
      <w:bookmarkStart w:id="3635" w:name="_ETM_Q1_2642932"/>
      <w:bookmarkEnd w:id="3635"/>
      <w:r>
        <w:rPr>
          <w:rFonts w:hint="cs"/>
          <w:rtl/>
          <w:lang w:eastAsia="he-IL"/>
        </w:rPr>
        <w:t>לחקור, לא לחקור. אני חושב שזה לא רלוונטי, אבל מה</w:t>
      </w:r>
      <w:bookmarkStart w:id="3636" w:name="_ETM_Q1_2643218"/>
      <w:bookmarkEnd w:id="3636"/>
      <w:r>
        <w:rPr>
          <w:rFonts w:hint="cs"/>
          <w:rtl/>
          <w:lang w:eastAsia="he-IL"/>
        </w:rPr>
        <w:t xml:space="preserve"> שבהחלט רלוונטי ונכון הוא היכולת לעשות בניין כוח משמעותי </w:t>
      </w:r>
      <w:bookmarkStart w:id="3637" w:name="_ETM_Q1_2646746"/>
      <w:bookmarkEnd w:id="3637"/>
      <w:r>
        <w:rPr>
          <w:rFonts w:hint="cs"/>
          <w:rtl/>
          <w:lang w:eastAsia="he-IL"/>
        </w:rPr>
        <w:t>בתחום החקירות לנושאים שחשובים לשר, וזה גם קיים היום.</w:t>
      </w:r>
    </w:p>
    <w:p w14:paraId="78A1B275" w14:textId="77777777" w:rsidR="0087631B" w:rsidRDefault="0087631B" w:rsidP="0087631B">
      <w:pPr>
        <w:rPr>
          <w:rtl/>
          <w:lang w:eastAsia="he-IL"/>
        </w:rPr>
      </w:pPr>
      <w:bookmarkStart w:id="3638" w:name="_ETM_Q1_2651949"/>
      <w:bookmarkStart w:id="3639" w:name="_ETM_Q1_2654088"/>
      <w:bookmarkEnd w:id="3638"/>
      <w:bookmarkEnd w:id="3639"/>
    </w:p>
    <w:p w14:paraId="6E483627" w14:textId="750B31A4" w:rsidR="0087631B" w:rsidRDefault="0087631B" w:rsidP="0087631B">
      <w:pPr>
        <w:pStyle w:val="a5"/>
        <w:keepNext/>
        <w:rPr>
          <w:rtl/>
        </w:rPr>
      </w:pPr>
      <w:bookmarkStart w:id="3640" w:name="ET_speaker_6147_36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640"/>
    </w:p>
    <w:p w14:paraId="6352558D" w14:textId="77777777" w:rsidR="0087631B" w:rsidRDefault="0087631B" w:rsidP="0087631B">
      <w:pPr>
        <w:pStyle w:val="KeepWithNext"/>
        <w:rPr>
          <w:rtl/>
          <w:lang w:eastAsia="he-IL"/>
        </w:rPr>
      </w:pPr>
    </w:p>
    <w:p w14:paraId="68A8E4E7" w14:textId="77777777" w:rsidR="0087631B" w:rsidRDefault="0087631B" w:rsidP="0087631B">
      <w:pPr>
        <w:rPr>
          <w:rtl/>
          <w:lang w:eastAsia="he-IL"/>
        </w:rPr>
      </w:pPr>
      <w:bookmarkStart w:id="3641" w:name="_ETM_Q1_2654424"/>
      <w:bookmarkStart w:id="3642" w:name="_ETM_Q1_2654447"/>
      <w:bookmarkEnd w:id="3641"/>
      <w:bookmarkEnd w:id="3642"/>
      <w:r>
        <w:rPr>
          <w:rFonts w:hint="cs"/>
          <w:rtl/>
          <w:lang w:eastAsia="he-IL"/>
        </w:rPr>
        <w:t xml:space="preserve">אני רוצה </w:t>
      </w:r>
      <w:bookmarkStart w:id="3643" w:name="_ETM_Q1_2650996"/>
      <w:bookmarkEnd w:id="3643"/>
      <w:r>
        <w:rPr>
          <w:rFonts w:hint="cs"/>
          <w:rtl/>
          <w:lang w:eastAsia="he-IL"/>
        </w:rPr>
        <w:t xml:space="preserve">להגיב. </w:t>
      </w:r>
      <w:bookmarkStart w:id="3644" w:name="_ETM_Q1_2653444"/>
      <w:bookmarkEnd w:id="3644"/>
    </w:p>
    <w:p w14:paraId="3262543A" w14:textId="77777777" w:rsidR="0087631B" w:rsidRDefault="0087631B" w:rsidP="0087631B">
      <w:pPr>
        <w:rPr>
          <w:rtl/>
          <w:lang w:eastAsia="he-IL"/>
        </w:rPr>
      </w:pPr>
      <w:bookmarkStart w:id="3645" w:name="_ETM_Q1_2653501"/>
      <w:bookmarkStart w:id="3646" w:name="_ETM_Q1_2651316"/>
      <w:bookmarkEnd w:id="3645"/>
      <w:bookmarkEnd w:id="3646"/>
    </w:p>
    <w:p w14:paraId="0145F48A" w14:textId="1372EBE6" w:rsidR="0087631B" w:rsidRDefault="0087631B" w:rsidP="0087631B">
      <w:pPr>
        <w:pStyle w:val="af8"/>
        <w:keepNext/>
        <w:rPr>
          <w:rtl/>
        </w:rPr>
      </w:pPr>
      <w:bookmarkStart w:id="3647" w:name="ET_yor_5786_36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647"/>
    </w:p>
    <w:p w14:paraId="73C2FFD6" w14:textId="77777777" w:rsidR="0087631B" w:rsidRDefault="0087631B" w:rsidP="0087631B">
      <w:pPr>
        <w:pStyle w:val="KeepWithNext"/>
        <w:rPr>
          <w:rtl/>
          <w:lang w:eastAsia="he-IL"/>
        </w:rPr>
      </w:pPr>
    </w:p>
    <w:p w14:paraId="1ADDAD4E" w14:textId="77777777" w:rsidR="0087631B" w:rsidRDefault="0087631B" w:rsidP="0087631B">
      <w:pPr>
        <w:rPr>
          <w:rtl/>
          <w:lang w:eastAsia="he-IL"/>
        </w:rPr>
      </w:pPr>
      <w:bookmarkStart w:id="3648" w:name="_ETM_Q1_2651628"/>
      <w:bookmarkStart w:id="3649" w:name="_ETM_Q1_2651648"/>
      <w:bookmarkEnd w:id="3648"/>
      <w:bookmarkEnd w:id="3649"/>
      <w:r>
        <w:rPr>
          <w:rFonts w:hint="cs"/>
          <w:rtl/>
          <w:lang w:eastAsia="he-IL"/>
        </w:rPr>
        <w:t>אבל הוא רוצה באותו הקשר.</w:t>
      </w:r>
    </w:p>
    <w:p w14:paraId="454E5264" w14:textId="77777777" w:rsidR="0087631B" w:rsidRDefault="0087631B" w:rsidP="0087631B">
      <w:pPr>
        <w:rPr>
          <w:rtl/>
          <w:lang w:eastAsia="he-IL"/>
        </w:rPr>
      </w:pPr>
      <w:bookmarkStart w:id="3650" w:name="_ETM_Q1_2655956"/>
      <w:bookmarkStart w:id="3651" w:name="_ETM_Q1_2656015"/>
      <w:bookmarkStart w:id="3652" w:name="_ETM_Q1_2657068"/>
      <w:bookmarkEnd w:id="3650"/>
      <w:bookmarkEnd w:id="3651"/>
      <w:bookmarkEnd w:id="3652"/>
    </w:p>
    <w:p w14:paraId="68BBA3FD" w14:textId="68563829" w:rsidR="0087631B" w:rsidRDefault="0087631B" w:rsidP="0087631B">
      <w:pPr>
        <w:pStyle w:val="a5"/>
        <w:keepNext/>
        <w:rPr>
          <w:rtl/>
        </w:rPr>
      </w:pPr>
      <w:bookmarkStart w:id="3653" w:name="ET_speaker_6147_36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653"/>
    </w:p>
    <w:p w14:paraId="018EFCB4" w14:textId="77777777" w:rsidR="0087631B" w:rsidRDefault="0087631B" w:rsidP="0087631B">
      <w:pPr>
        <w:pStyle w:val="KeepWithNext"/>
        <w:rPr>
          <w:rtl/>
          <w:lang w:eastAsia="he-IL"/>
        </w:rPr>
      </w:pPr>
    </w:p>
    <w:p w14:paraId="6581260F" w14:textId="77777777" w:rsidR="0087631B" w:rsidRDefault="0087631B" w:rsidP="0087631B">
      <w:pPr>
        <w:rPr>
          <w:rtl/>
          <w:lang w:eastAsia="he-IL"/>
        </w:rPr>
      </w:pPr>
      <w:bookmarkStart w:id="3654" w:name="_ETM_Q1_2657412"/>
      <w:bookmarkStart w:id="3655" w:name="_ETM_Q1_2657433"/>
      <w:bookmarkEnd w:id="3654"/>
      <w:bookmarkEnd w:id="3655"/>
      <w:r>
        <w:rPr>
          <w:rFonts w:hint="cs"/>
          <w:rtl/>
          <w:lang w:eastAsia="he-IL"/>
        </w:rPr>
        <w:t xml:space="preserve">זה חשוב לי כי הוא </w:t>
      </w:r>
      <w:bookmarkStart w:id="3656" w:name="_ETM_Q1_2654028"/>
      <w:bookmarkEnd w:id="3656"/>
      <w:r>
        <w:rPr>
          <w:rFonts w:hint="cs"/>
          <w:rtl/>
          <w:lang w:eastAsia="he-IL"/>
        </w:rPr>
        <w:t xml:space="preserve">אמר משהו על המסוקים ואני יודע דברים אחרים. </w:t>
      </w:r>
    </w:p>
    <w:p w14:paraId="269DEEC9" w14:textId="77777777" w:rsidR="0087631B" w:rsidRDefault="0087631B" w:rsidP="0087631B">
      <w:pPr>
        <w:rPr>
          <w:rtl/>
          <w:lang w:eastAsia="he-IL"/>
        </w:rPr>
      </w:pPr>
      <w:bookmarkStart w:id="3657" w:name="_ETM_Q1_2655932"/>
      <w:bookmarkEnd w:id="3657"/>
    </w:p>
    <w:p w14:paraId="13DE5217" w14:textId="3BE06539" w:rsidR="0087631B" w:rsidRDefault="0087631B" w:rsidP="0087631B">
      <w:pPr>
        <w:pStyle w:val="af8"/>
        <w:keepNext/>
        <w:rPr>
          <w:rtl/>
        </w:rPr>
      </w:pPr>
      <w:bookmarkStart w:id="3658" w:name="ET_yor_5786_37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658"/>
    </w:p>
    <w:p w14:paraId="52FFF141" w14:textId="77777777" w:rsidR="0087631B" w:rsidRDefault="0087631B" w:rsidP="0087631B">
      <w:pPr>
        <w:pStyle w:val="KeepWithNext"/>
        <w:rPr>
          <w:rtl/>
          <w:lang w:eastAsia="he-IL"/>
        </w:rPr>
      </w:pPr>
    </w:p>
    <w:p w14:paraId="3FD72D98" w14:textId="77777777" w:rsidR="0087631B" w:rsidRDefault="0087631B" w:rsidP="0087631B">
      <w:pPr>
        <w:rPr>
          <w:rtl/>
          <w:lang w:eastAsia="he-IL"/>
        </w:rPr>
      </w:pPr>
      <w:bookmarkStart w:id="3659" w:name="_ETM_Q1_2656263"/>
      <w:bookmarkStart w:id="3660" w:name="_ETM_Q1_2656284"/>
      <w:bookmarkEnd w:id="3659"/>
      <w:bookmarkEnd w:id="3660"/>
      <w:r>
        <w:rPr>
          <w:rFonts w:hint="cs"/>
          <w:rtl/>
          <w:lang w:eastAsia="he-IL"/>
        </w:rPr>
        <w:t xml:space="preserve">גם היועץ </w:t>
      </w:r>
      <w:bookmarkStart w:id="3661" w:name="_ETM_Q1_2657100"/>
      <w:bookmarkEnd w:id="3661"/>
      <w:r>
        <w:rPr>
          <w:rFonts w:hint="cs"/>
          <w:rtl/>
          <w:lang w:eastAsia="he-IL"/>
        </w:rPr>
        <w:t xml:space="preserve">המשפטי רוצה להתייחס למסוקים. </w:t>
      </w:r>
    </w:p>
    <w:p w14:paraId="3CFCF809" w14:textId="77777777" w:rsidR="0087631B" w:rsidRDefault="0087631B" w:rsidP="0087631B">
      <w:pPr>
        <w:rPr>
          <w:rtl/>
          <w:lang w:eastAsia="he-IL"/>
        </w:rPr>
      </w:pPr>
      <w:bookmarkStart w:id="3662" w:name="_ETM_Q1_2661404"/>
      <w:bookmarkStart w:id="3663" w:name="_ETM_Q1_2661463"/>
      <w:bookmarkEnd w:id="3662"/>
      <w:bookmarkEnd w:id="3663"/>
    </w:p>
    <w:p w14:paraId="4FC4469D" w14:textId="319B00AF" w:rsidR="0087631B" w:rsidRDefault="0087631B" w:rsidP="0087631B">
      <w:pPr>
        <w:pStyle w:val="afb"/>
        <w:keepNext/>
        <w:rPr>
          <w:rtl/>
          <w:lang w:eastAsia="he-IL"/>
        </w:rPr>
      </w:pPr>
      <w:bookmarkStart w:id="3664" w:name="ET_guest_899221_1239"/>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3664"/>
    </w:p>
    <w:p w14:paraId="37D5CA9B" w14:textId="77777777" w:rsidR="0087631B" w:rsidRDefault="0087631B" w:rsidP="0087631B">
      <w:pPr>
        <w:pStyle w:val="KeepWithNext"/>
        <w:rPr>
          <w:rtl/>
          <w:lang w:eastAsia="he-IL"/>
        </w:rPr>
      </w:pPr>
    </w:p>
    <w:p w14:paraId="1FCA606C" w14:textId="77777777" w:rsidR="0087631B" w:rsidRDefault="0087631B" w:rsidP="0087631B">
      <w:pPr>
        <w:rPr>
          <w:rtl/>
          <w:lang w:eastAsia="he-IL"/>
        </w:rPr>
      </w:pPr>
      <w:bookmarkStart w:id="3665" w:name="_ETM_Q1_2657491"/>
      <w:bookmarkStart w:id="3666" w:name="_ETM_Q1_2657512"/>
      <w:bookmarkEnd w:id="3665"/>
      <w:bookmarkEnd w:id="3666"/>
      <w:r>
        <w:rPr>
          <w:rFonts w:hint="cs"/>
          <w:rtl/>
          <w:lang w:eastAsia="he-IL"/>
        </w:rPr>
        <w:t xml:space="preserve">אתה לא יודע. </w:t>
      </w:r>
    </w:p>
    <w:p w14:paraId="31E1C6FB" w14:textId="77777777" w:rsidR="0087631B" w:rsidRDefault="0087631B" w:rsidP="0087631B">
      <w:pPr>
        <w:rPr>
          <w:rtl/>
          <w:lang w:eastAsia="he-IL"/>
        </w:rPr>
      </w:pPr>
      <w:bookmarkStart w:id="3667" w:name="_ETM_Q1_2658940"/>
      <w:bookmarkStart w:id="3668" w:name="_ETM_Q1_2659078"/>
      <w:bookmarkStart w:id="3669" w:name="_ETM_Q1_2657833"/>
      <w:bookmarkEnd w:id="3667"/>
      <w:bookmarkEnd w:id="3668"/>
      <w:bookmarkEnd w:id="3669"/>
    </w:p>
    <w:p w14:paraId="3D9B6A6B" w14:textId="67685AA8" w:rsidR="0087631B" w:rsidRDefault="0087631B" w:rsidP="0087631B">
      <w:pPr>
        <w:pStyle w:val="a5"/>
        <w:keepNext/>
        <w:rPr>
          <w:rtl/>
        </w:rPr>
      </w:pPr>
      <w:bookmarkStart w:id="3670" w:name="ET_speaker_6147_37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670"/>
    </w:p>
    <w:p w14:paraId="0E4E5F8B" w14:textId="77777777" w:rsidR="0087631B" w:rsidRDefault="0087631B" w:rsidP="0087631B">
      <w:pPr>
        <w:pStyle w:val="KeepWithNext"/>
        <w:rPr>
          <w:rtl/>
          <w:lang w:eastAsia="he-IL"/>
        </w:rPr>
      </w:pPr>
    </w:p>
    <w:p w14:paraId="6FB414B6" w14:textId="77777777" w:rsidR="0087631B" w:rsidRDefault="0087631B" w:rsidP="0087631B">
      <w:pPr>
        <w:rPr>
          <w:rtl/>
          <w:lang w:eastAsia="he-IL"/>
        </w:rPr>
      </w:pPr>
      <w:bookmarkStart w:id="3671" w:name="_ETM_Q1_2658206"/>
      <w:bookmarkStart w:id="3672" w:name="_ETM_Q1_2658227"/>
      <w:bookmarkEnd w:id="3671"/>
      <w:bookmarkEnd w:id="3672"/>
      <w:r>
        <w:rPr>
          <w:rFonts w:hint="cs"/>
          <w:rtl/>
          <w:lang w:eastAsia="he-IL"/>
        </w:rPr>
        <w:t xml:space="preserve">אתה רצית להסתיר </w:t>
      </w:r>
      <w:bookmarkStart w:id="3673" w:name="_ETM_Q1_2663633"/>
      <w:bookmarkEnd w:id="3673"/>
      <w:r>
        <w:rPr>
          <w:rFonts w:hint="cs"/>
          <w:rtl/>
          <w:lang w:eastAsia="he-IL"/>
        </w:rPr>
        <w:t xml:space="preserve">ממני מידע, לצערי, ואני יודע. אני יודע. אתה </w:t>
      </w:r>
      <w:bookmarkStart w:id="3674" w:name="_ETM_Q1_2667207"/>
      <w:bookmarkEnd w:id="3674"/>
      <w:r>
        <w:rPr>
          <w:rFonts w:hint="cs"/>
          <w:rtl/>
          <w:lang w:eastAsia="he-IL"/>
        </w:rPr>
        <w:t xml:space="preserve">ביקשת מכולם לא לדבר איתי, מסתבר שדיברו איתי וסיפרו לי. תפסיק, האמת תיחשף. אגב, אני מקווה שמגרסה אין </w:t>
      </w:r>
      <w:bookmarkStart w:id="3675" w:name="_ETM_Q1_2670913"/>
      <w:bookmarkEnd w:id="3675"/>
      <w:r>
        <w:rPr>
          <w:rFonts w:hint="cs"/>
          <w:rtl/>
          <w:lang w:eastAsia="he-IL"/>
        </w:rPr>
        <w:t xml:space="preserve">לכם שם במשרד. </w:t>
      </w:r>
    </w:p>
    <w:p w14:paraId="6A8B7350" w14:textId="77777777" w:rsidR="0087631B" w:rsidRDefault="0087631B" w:rsidP="0087631B">
      <w:pPr>
        <w:rPr>
          <w:rtl/>
          <w:lang w:eastAsia="he-IL"/>
        </w:rPr>
      </w:pPr>
      <w:bookmarkStart w:id="3676" w:name="_ETM_Q1_2670655"/>
      <w:bookmarkStart w:id="3677" w:name="_ETM_Q1_2670718"/>
      <w:bookmarkStart w:id="3678" w:name="_ETM_Q1_2671519"/>
      <w:bookmarkEnd w:id="3676"/>
      <w:bookmarkEnd w:id="3677"/>
      <w:bookmarkEnd w:id="3678"/>
    </w:p>
    <w:p w14:paraId="02D3C52B" w14:textId="337A4A28" w:rsidR="0087631B" w:rsidRDefault="0087631B" w:rsidP="0087631B">
      <w:pPr>
        <w:pStyle w:val="af8"/>
        <w:keepNext/>
        <w:rPr>
          <w:rtl/>
        </w:rPr>
      </w:pPr>
      <w:bookmarkStart w:id="3679" w:name="ET_yor_5786_37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679"/>
    </w:p>
    <w:p w14:paraId="113FB4D4" w14:textId="77777777" w:rsidR="0087631B" w:rsidRDefault="0087631B" w:rsidP="0087631B">
      <w:pPr>
        <w:pStyle w:val="KeepWithNext"/>
        <w:rPr>
          <w:rtl/>
          <w:lang w:eastAsia="he-IL"/>
        </w:rPr>
      </w:pPr>
    </w:p>
    <w:p w14:paraId="5408D0F4" w14:textId="77777777" w:rsidR="0087631B" w:rsidRDefault="0087631B" w:rsidP="0087631B">
      <w:pPr>
        <w:rPr>
          <w:rtl/>
          <w:lang w:eastAsia="he-IL"/>
        </w:rPr>
      </w:pPr>
      <w:bookmarkStart w:id="3680" w:name="_ETM_Q1_2671843"/>
      <w:bookmarkStart w:id="3681" w:name="_ETM_Q1_2671865"/>
      <w:bookmarkEnd w:id="3680"/>
      <w:bookmarkEnd w:id="3681"/>
      <w:r>
        <w:rPr>
          <w:rFonts w:hint="cs"/>
          <w:rtl/>
          <w:lang w:eastAsia="he-IL"/>
        </w:rPr>
        <w:t xml:space="preserve">תת ניצב כהנא, בבקשה, היועץ המשפטי למשטרה, </w:t>
      </w:r>
      <w:bookmarkStart w:id="3682" w:name="_ETM_Q1_2675608"/>
      <w:bookmarkEnd w:id="3682"/>
      <w:r>
        <w:rPr>
          <w:rFonts w:hint="cs"/>
          <w:rtl/>
          <w:lang w:eastAsia="he-IL"/>
        </w:rPr>
        <w:t xml:space="preserve">ביקשת להתייחס. </w:t>
      </w:r>
    </w:p>
    <w:p w14:paraId="71450A5D" w14:textId="77777777" w:rsidR="0087631B" w:rsidRDefault="0087631B" w:rsidP="0087631B">
      <w:pPr>
        <w:rPr>
          <w:rtl/>
          <w:lang w:eastAsia="he-IL"/>
        </w:rPr>
      </w:pPr>
      <w:bookmarkStart w:id="3683" w:name="_ETM_Q1_2677567"/>
      <w:bookmarkStart w:id="3684" w:name="_ETM_Q1_2677632"/>
      <w:bookmarkEnd w:id="3683"/>
      <w:bookmarkEnd w:id="3684"/>
    </w:p>
    <w:p w14:paraId="00AB76F1" w14:textId="51D7BED0" w:rsidR="0087631B" w:rsidRDefault="0087631B" w:rsidP="0087631B">
      <w:pPr>
        <w:pStyle w:val="afb"/>
        <w:keepNext/>
        <w:rPr>
          <w:rtl/>
          <w:lang w:eastAsia="he-IL"/>
        </w:rPr>
      </w:pPr>
      <w:bookmarkStart w:id="3685" w:name="ET_guest_583879_374"/>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3685"/>
    </w:p>
    <w:p w14:paraId="4CFEB76B" w14:textId="77777777" w:rsidR="0087631B" w:rsidRDefault="0087631B" w:rsidP="0087631B">
      <w:pPr>
        <w:pStyle w:val="KeepWithNext"/>
        <w:rPr>
          <w:rtl/>
          <w:lang w:eastAsia="he-IL"/>
        </w:rPr>
      </w:pPr>
    </w:p>
    <w:p w14:paraId="62CF62BB" w14:textId="77777777" w:rsidR="0087631B" w:rsidRDefault="0087631B" w:rsidP="0087631B">
      <w:pPr>
        <w:rPr>
          <w:rtl/>
          <w:lang w:eastAsia="he-IL"/>
        </w:rPr>
      </w:pPr>
      <w:r>
        <w:rPr>
          <w:rFonts w:hint="cs"/>
          <w:rtl/>
          <w:lang w:eastAsia="he-IL"/>
        </w:rPr>
        <w:t xml:space="preserve">ביקשתי גם להתייחס ואלה דברים בשמו של המפכ"ל </w:t>
      </w:r>
      <w:bookmarkStart w:id="3686" w:name="_ETM_Q1_2684428"/>
      <w:bookmarkEnd w:id="3686"/>
      <w:r>
        <w:rPr>
          <w:rFonts w:hint="cs"/>
          <w:rtl/>
          <w:lang w:eastAsia="he-IL"/>
        </w:rPr>
        <w:t xml:space="preserve">בעניין המסוקים. על דברים שקשורים לחוק עצמו דיברתי אתמול </w:t>
      </w:r>
      <w:bookmarkStart w:id="3687" w:name="_ETM_Q1_2687414"/>
      <w:bookmarkEnd w:id="3687"/>
      <w:r>
        <w:rPr>
          <w:rFonts w:hint="cs"/>
          <w:rtl/>
          <w:lang w:eastAsia="he-IL"/>
        </w:rPr>
        <w:t>ואם ירצו - - -</w:t>
      </w:r>
    </w:p>
    <w:p w14:paraId="490B8397" w14:textId="77777777" w:rsidR="0087631B" w:rsidRDefault="0087631B" w:rsidP="0087631B">
      <w:pPr>
        <w:rPr>
          <w:rtl/>
          <w:lang w:eastAsia="he-IL"/>
        </w:rPr>
      </w:pPr>
      <w:bookmarkStart w:id="3688" w:name="_ETM_Q1_2689126"/>
      <w:bookmarkStart w:id="3689" w:name="_ETM_Q1_2689196"/>
      <w:bookmarkStart w:id="3690" w:name="_ETM_Q1_2685446"/>
      <w:bookmarkEnd w:id="3688"/>
      <w:bookmarkEnd w:id="3689"/>
      <w:bookmarkEnd w:id="3690"/>
    </w:p>
    <w:p w14:paraId="59C401A9" w14:textId="7766B355" w:rsidR="0087631B" w:rsidRDefault="0087631B" w:rsidP="0087631B">
      <w:pPr>
        <w:pStyle w:val="af8"/>
        <w:keepNext/>
        <w:rPr>
          <w:rtl/>
        </w:rPr>
      </w:pPr>
      <w:bookmarkStart w:id="3691" w:name="ET_yor_5786_37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691"/>
    </w:p>
    <w:p w14:paraId="4F808703" w14:textId="77777777" w:rsidR="0087631B" w:rsidRDefault="0087631B" w:rsidP="0087631B">
      <w:pPr>
        <w:pStyle w:val="KeepWithNext"/>
        <w:rPr>
          <w:rtl/>
          <w:lang w:eastAsia="he-IL"/>
        </w:rPr>
      </w:pPr>
    </w:p>
    <w:p w14:paraId="10C85708" w14:textId="77777777" w:rsidR="0087631B" w:rsidRDefault="0087631B" w:rsidP="0087631B">
      <w:pPr>
        <w:rPr>
          <w:rtl/>
          <w:lang w:eastAsia="he-IL"/>
        </w:rPr>
      </w:pPr>
      <w:bookmarkStart w:id="3692" w:name="_ETM_Q1_2685802"/>
      <w:bookmarkStart w:id="3693" w:name="_ETM_Q1_2685828"/>
      <w:bookmarkEnd w:id="3692"/>
      <w:bookmarkEnd w:id="3693"/>
      <w:r>
        <w:rPr>
          <w:rFonts w:hint="cs"/>
          <w:rtl/>
          <w:lang w:eastAsia="he-IL"/>
        </w:rPr>
        <w:t xml:space="preserve">ואתה תמשיך לדבר בהמשך כשנרד לסעיפים, </w:t>
      </w:r>
      <w:bookmarkStart w:id="3694" w:name="_ETM_Q1_2691382"/>
      <w:bookmarkEnd w:id="3694"/>
      <w:r>
        <w:rPr>
          <w:rFonts w:hint="cs"/>
          <w:rtl/>
          <w:lang w:eastAsia="he-IL"/>
        </w:rPr>
        <w:t xml:space="preserve">אני מניח. </w:t>
      </w:r>
    </w:p>
    <w:p w14:paraId="70BF98AF" w14:textId="77777777" w:rsidR="0087631B" w:rsidRDefault="0087631B" w:rsidP="0087631B">
      <w:pPr>
        <w:rPr>
          <w:rtl/>
          <w:lang w:eastAsia="he-IL"/>
        </w:rPr>
      </w:pPr>
      <w:bookmarkStart w:id="3695" w:name="_ETM_Q1_2688836"/>
      <w:bookmarkEnd w:id="3695"/>
    </w:p>
    <w:p w14:paraId="0151560F" w14:textId="36D4DD26" w:rsidR="0087631B" w:rsidRDefault="0087631B" w:rsidP="0087631B">
      <w:pPr>
        <w:pStyle w:val="afb"/>
        <w:keepNext/>
        <w:rPr>
          <w:rtl/>
          <w:lang w:eastAsia="he-IL"/>
        </w:rPr>
      </w:pPr>
      <w:bookmarkStart w:id="3696" w:name="ET_guest_583879_376"/>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3696"/>
    </w:p>
    <w:p w14:paraId="285F20E4" w14:textId="77777777" w:rsidR="0087631B" w:rsidRDefault="0087631B" w:rsidP="0087631B">
      <w:pPr>
        <w:pStyle w:val="KeepWithNext"/>
        <w:rPr>
          <w:rtl/>
          <w:lang w:eastAsia="he-IL"/>
        </w:rPr>
      </w:pPr>
    </w:p>
    <w:p w14:paraId="647DA172" w14:textId="77777777" w:rsidR="0087631B" w:rsidRDefault="0087631B" w:rsidP="0087631B">
      <w:pPr>
        <w:rPr>
          <w:rtl/>
          <w:lang w:eastAsia="he-IL"/>
        </w:rPr>
      </w:pPr>
      <w:bookmarkStart w:id="3697" w:name="_ETM_Q1_2689161"/>
      <w:bookmarkStart w:id="3698" w:name="_ETM_Q1_2689184"/>
      <w:bookmarkEnd w:id="3697"/>
      <w:bookmarkEnd w:id="3698"/>
      <w:r>
        <w:rPr>
          <w:rFonts w:hint="cs"/>
          <w:rtl/>
          <w:lang w:eastAsia="he-IL"/>
        </w:rPr>
        <w:t xml:space="preserve">מה שתבקשו. </w:t>
      </w:r>
    </w:p>
    <w:p w14:paraId="42A776DB" w14:textId="77777777" w:rsidR="0087631B" w:rsidRDefault="0087631B" w:rsidP="0087631B">
      <w:pPr>
        <w:rPr>
          <w:rtl/>
          <w:lang w:eastAsia="he-IL"/>
        </w:rPr>
      </w:pPr>
      <w:bookmarkStart w:id="3699" w:name="_ETM_Q1_2690436"/>
      <w:bookmarkStart w:id="3700" w:name="_ETM_Q1_2690542"/>
      <w:bookmarkStart w:id="3701" w:name="_ETM_Q1_2691412"/>
      <w:bookmarkEnd w:id="3699"/>
      <w:bookmarkEnd w:id="3700"/>
      <w:bookmarkEnd w:id="3701"/>
    </w:p>
    <w:p w14:paraId="2D878906" w14:textId="40713C32" w:rsidR="0087631B" w:rsidRDefault="0087631B" w:rsidP="0087631B">
      <w:pPr>
        <w:pStyle w:val="af8"/>
        <w:keepNext/>
        <w:rPr>
          <w:rtl/>
        </w:rPr>
      </w:pPr>
      <w:bookmarkStart w:id="3702" w:name="ET_yor_5786_37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702"/>
    </w:p>
    <w:p w14:paraId="43A08060" w14:textId="77777777" w:rsidR="0087631B" w:rsidRDefault="0087631B" w:rsidP="0087631B">
      <w:pPr>
        <w:pStyle w:val="KeepWithNext"/>
        <w:rPr>
          <w:rtl/>
          <w:lang w:eastAsia="he-IL"/>
        </w:rPr>
      </w:pPr>
    </w:p>
    <w:p w14:paraId="7F69AA81" w14:textId="77777777" w:rsidR="0087631B" w:rsidRDefault="0087631B" w:rsidP="0087631B">
      <w:pPr>
        <w:rPr>
          <w:rtl/>
          <w:lang w:eastAsia="he-IL"/>
        </w:rPr>
      </w:pPr>
      <w:bookmarkStart w:id="3703" w:name="_ETM_Q1_2691739"/>
      <w:bookmarkStart w:id="3704" w:name="_ETM_Q1_2691760"/>
      <w:bookmarkEnd w:id="3703"/>
      <w:bookmarkEnd w:id="3704"/>
      <w:r>
        <w:rPr>
          <w:rFonts w:hint="cs"/>
          <w:rtl/>
          <w:lang w:eastAsia="he-IL"/>
        </w:rPr>
        <w:t>מה שאתה רואה לנכון להגיד כמובן.</w:t>
      </w:r>
    </w:p>
    <w:p w14:paraId="13BF0995" w14:textId="77777777" w:rsidR="0087631B" w:rsidRDefault="0087631B" w:rsidP="0087631B">
      <w:pPr>
        <w:rPr>
          <w:rtl/>
          <w:lang w:eastAsia="he-IL"/>
        </w:rPr>
      </w:pPr>
      <w:bookmarkStart w:id="3705" w:name="_ETM_Q1_2691373"/>
      <w:bookmarkStart w:id="3706" w:name="_ETM_Q1_2691437"/>
      <w:bookmarkEnd w:id="3705"/>
      <w:bookmarkEnd w:id="3706"/>
    </w:p>
    <w:p w14:paraId="22DF5034" w14:textId="5DF99E53" w:rsidR="0087631B" w:rsidRDefault="0087631B" w:rsidP="0087631B">
      <w:pPr>
        <w:pStyle w:val="afb"/>
        <w:keepNext/>
        <w:rPr>
          <w:rtl/>
          <w:lang w:eastAsia="he-IL"/>
        </w:rPr>
      </w:pPr>
      <w:bookmarkStart w:id="3707" w:name="ET_guest_583879_378"/>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3707"/>
    </w:p>
    <w:p w14:paraId="6C14A1C5" w14:textId="77777777" w:rsidR="0087631B" w:rsidRDefault="0087631B" w:rsidP="0087631B">
      <w:pPr>
        <w:pStyle w:val="KeepWithNext"/>
        <w:rPr>
          <w:rtl/>
          <w:lang w:eastAsia="he-IL"/>
        </w:rPr>
      </w:pPr>
    </w:p>
    <w:p w14:paraId="6E8EFC53" w14:textId="77777777" w:rsidR="0087631B" w:rsidRDefault="0087631B" w:rsidP="0087631B">
      <w:pPr>
        <w:rPr>
          <w:rtl/>
          <w:lang w:eastAsia="he-IL"/>
        </w:rPr>
      </w:pPr>
      <w:bookmarkStart w:id="3708" w:name="_ETM_Q1_2692487"/>
      <w:bookmarkStart w:id="3709" w:name="_ETM_Q1_2692508"/>
      <w:bookmarkEnd w:id="3708"/>
      <w:bookmarkEnd w:id="3709"/>
      <w:r>
        <w:rPr>
          <w:rFonts w:hint="cs"/>
          <w:rtl/>
          <w:lang w:eastAsia="he-IL"/>
        </w:rPr>
        <w:t xml:space="preserve">בשלב הזה ביקשתי לדבר על נושא המסוקים. </w:t>
      </w:r>
      <w:bookmarkStart w:id="3710" w:name="_ETM_Q1_2693599"/>
      <w:bookmarkEnd w:id="3710"/>
      <w:r>
        <w:rPr>
          <w:rFonts w:hint="cs"/>
          <w:rtl/>
          <w:lang w:eastAsia="he-IL"/>
        </w:rPr>
        <w:t xml:space="preserve">המסוקים זה לא תקציב משטרתי, הם מיועדים לכיבוי אש. הדבר </w:t>
      </w:r>
      <w:bookmarkStart w:id="3711" w:name="_ETM_Q1_2702304"/>
      <w:bookmarkEnd w:id="3711"/>
      <w:r>
        <w:rPr>
          <w:rFonts w:hint="cs"/>
          <w:rtl/>
          <w:lang w:eastAsia="he-IL"/>
        </w:rPr>
        <w:t xml:space="preserve">היחידי שהיה זה שהוא תומך בצורך הזה, זאת הייתה </w:t>
      </w:r>
      <w:bookmarkStart w:id="3712" w:name="_ETM_Q1_2706530"/>
      <w:bookmarkEnd w:id="3712"/>
      <w:r>
        <w:rPr>
          <w:rFonts w:hint="cs"/>
          <w:rtl/>
          <w:lang w:eastAsia="he-IL"/>
        </w:rPr>
        <w:t xml:space="preserve">עמדתו, אבל התקציב איננו תקציב משטרתי. זה </w:t>
      </w:r>
      <w:bookmarkStart w:id="3713" w:name="_ETM_Q1_2707419"/>
      <w:bookmarkEnd w:id="3713"/>
      <w:r>
        <w:rPr>
          <w:rFonts w:hint="cs"/>
          <w:rtl/>
          <w:lang w:eastAsia="he-IL"/>
        </w:rPr>
        <w:t xml:space="preserve">דובר אגב בזבוז תקציבי משטרה, אין לזה קשר, כך שזה </w:t>
      </w:r>
      <w:bookmarkStart w:id="3714" w:name="_ETM_Q1_2715882"/>
      <w:bookmarkEnd w:id="3714"/>
      <w:r>
        <w:rPr>
          <w:rFonts w:hint="cs"/>
          <w:rtl/>
          <w:lang w:eastAsia="he-IL"/>
        </w:rPr>
        <w:t xml:space="preserve">לא נוגע לענייננו. </w:t>
      </w:r>
    </w:p>
    <w:p w14:paraId="7E72DC6F" w14:textId="77777777" w:rsidR="0087631B" w:rsidRDefault="0087631B" w:rsidP="0087631B">
      <w:pPr>
        <w:rPr>
          <w:rtl/>
          <w:lang w:eastAsia="he-IL"/>
        </w:rPr>
      </w:pPr>
      <w:bookmarkStart w:id="3715" w:name="_ETM_Q1_2713916"/>
      <w:bookmarkStart w:id="3716" w:name="_ETM_Q1_2713976"/>
      <w:bookmarkEnd w:id="3715"/>
      <w:bookmarkEnd w:id="3716"/>
    </w:p>
    <w:p w14:paraId="177F77E7" w14:textId="3551E53E" w:rsidR="0087631B" w:rsidRDefault="0087631B" w:rsidP="0087631B">
      <w:pPr>
        <w:pStyle w:val="af8"/>
        <w:keepNext/>
        <w:rPr>
          <w:rtl/>
        </w:rPr>
      </w:pPr>
      <w:bookmarkStart w:id="3717" w:name="ET_yor_5786_37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717"/>
    </w:p>
    <w:p w14:paraId="102789D9" w14:textId="77777777" w:rsidR="0087631B" w:rsidRDefault="0087631B" w:rsidP="0087631B">
      <w:pPr>
        <w:pStyle w:val="KeepWithNext"/>
        <w:rPr>
          <w:rtl/>
          <w:lang w:eastAsia="he-IL"/>
        </w:rPr>
      </w:pPr>
    </w:p>
    <w:p w14:paraId="57E014C2" w14:textId="77777777" w:rsidR="0087631B" w:rsidRDefault="0087631B" w:rsidP="0087631B">
      <w:pPr>
        <w:rPr>
          <w:rtl/>
          <w:lang w:eastAsia="he-IL"/>
        </w:rPr>
      </w:pPr>
      <w:r>
        <w:rPr>
          <w:rFonts w:hint="cs"/>
          <w:rtl/>
          <w:lang w:eastAsia="he-IL"/>
        </w:rPr>
        <w:t xml:space="preserve">תודה. </w:t>
      </w:r>
    </w:p>
    <w:p w14:paraId="4A8948E4" w14:textId="77777777" w:rsidR="0087631B" w:rsidRDefault="0087631B" w:rsidP="0087631B">
      <w:pPr>
        <w:rPr>
          <w:rtl/>
          <w:lang w:eastAsia="he-IL"/>
        </w:rPr>
      </w:pPr>
      <w:bookmarkStart w:id="3718" w:name="_ETM_Q1_2716342"/>
      <w:bookmarkStart w:id="3719" w:name="_ETM_Q1_2716418"/>
      <w:bookmarkStart w:id="3720" w:name="_ETM_Q1_2718078"/>
      <w:bookmarkEnd w:id="3718"/>
      <w:bookmarkEnd w:id="3719"/>
      <w:bookmarkEnd w:id="3720"/>
    </w:p>
    <w:p w14:paraId="0FBE3AAF" w14:textId="5D9C489A" w:rsidR="0087631B" w:rsidRDefault="0087631B" w:rsidP="0087631B">
      <w:pPr>
        <w:pStyle w:val="a5"/>
        <w:keepNext/>
        <w:rPr>
          <w:rtl/>
        </w:rPr>
      </w:pPr>
      <w:bookmarkStart w:id="3721" w:name="ET_speaker_6147_38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721"/>
    </w:p>
    <w:p w14:paraId="0FDDF59D" w14:textId="77777777" w:rsidR="0087631B" w:rsidRDefault="0087631B" w:rsidP="0087631B">
      <w:pPr>
        <w:pStyle w:val="KeepWithNext"/>
        <w:rPr>
          <w:rtl/>
          <w:lang w:eastAsia="he-IL"/>
        </w:rPr>
      </w:pPr>
    </w:p>
    <w:p w14:paraId="512437B0" w14:textId="77777777" w:rsidR="0087631B" w:rsidRDefault="0087631B" w:rsidP="0087631B">
      <w:pPr>
        <w:rPr>
          <w:rtl/>
          <w:lang w:eastAsia="he-IL"/>
        </w:rPr>
      </w:pPr>
      <w:bookmarkStart w:id="3722" w:name="_ETM_Q1_2718435"/>
      <w:bookmarkStart w:id="3723" w:name="_ETM_Q1_2718454"/>
      <w:bookmarkEnd w:id="3722"/>
      <w:bookmarkEnd w:id="3723"/>
      <w:r>
        <w:rPr>
          <w:rFonts w:hint="cs"/>
          <w:rtl/>
          <w:lang w:eastAsia="he-IL"/>
        </w:rPr>
        <w:t xml:space="preserve">אני רק רוצה להגיב בעניין המסוקים </w:t>
      </w:r>
      <w:bookmarkStart w:id="3724" w:name="_ETM_Q1_2722262"/>
      <w:bookmarkEnd w:id="3724"/>
      <w:r>
        <w:rPr>
          <w:rFonts w:hint="cs"/>
          <w:rtl/>
          <w:lang w:eastAsia="he-IL"/>
        </w:rPr>
        <w:t xml:space="preserve">ולומר. </w:t>
      </w:r>
      <w:bookmarkStart w:id="3725" w:name="_ETM_Q1_2722475"/>
      <w:bookmarkEnd w:id="3725"/>
    </w:p>
    <w:p w14:paraId="757948DB" w14:textId="77777777" w:rsidR="0087631B" w:rsidRDefault="0087631B" w:rsidP="0087631B">
      <w:pPr>
        <w:rPr>
          <w:rtl/>
          <w:lang w:eastAsia="he-IL"/>
        </w:rPr>
      </w:pPr>
      <w:bookmarkStart w:id="3726" w:name="_ETM_Q1_2722527"/>
      <w:bookmarkEnd w:id="3726"/>
    </w:p>
    <w:p w14:paraId="48ECE54E" w14:textId="1F6C41E7" w:rsidR="0087631B" w:rsidRDefault="0087631B" w:rsidP="0087631B">
      <w:pPr>
        <w:pStyle w:val="a5"/>
        <w:keepNext/>
        <w:rPr>
          <w:rtl/>
        </w:rPr>
      </w:pPr>
      <w:bookmarkStart w:id="3727" w:name="ET_speaker_6361_3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3727"/>
    </w:p>
    <w:p w14:paraId="4325C2F8" w14:textId="77777777" w:rsidR="0087631B" w:rsidRDefault="0087631B" w:rsidP="0087631B">
      <w:pPr>
        <w:pStyle w:val="KeepWithNext"/>
        <w:rPr>
          <w:rtl/>
          <w:lang w:eastAsia="he-IL"/>
        </w:rPr>
      </w:pPr>
    </w:p>
    <w:p w14:paraId="1AB57192" w14:textId="77777777" w:rsidR="0087631B" w:rsidRDefault="0087631B" w:rsidP="0087631B">
      <w:pPr>
        <w:rPr>
          <w:rtl/>
          <w:lang w:eastAsia="he-IL"/>
        </w:rPr>
      </w:pPr>
      <w:r>
        <w:rPr>
          <w:rFonts w:hint="cs"/>
          <w:rtl/>
          <w:lang w:eastAsia="he-IL"/>
        </w:rPr>
        <w:t xml:space="preserve">אמרת לא להגיב על המסוקים ואתה נותן </w:t>
      </w:r>
      <w:bookmarkStart w:id="3728" w:name="_ETM_Q1_2725193"/>
      <w:bookmarkEnd w:id="3728"/>
      <w:r>
        <w:rPr>
          <w:rFonts w:hint="cs"/>
          <w:rtl/>
          <w:lang w:eastAsia="he-IL"/>
        </w:rPr>
        <w:t xml:space="preserve">לו להגיב. </w:t>
      </w:r>
    </w:p>
    <w:p w14:paraId="3DD2C0D6" w14:textId="77777777" w:rsidR="0087631B" w:rsidRDefault="0087631B" w:rsidP="0087631B">
      <w:pPr>
        <w:rPr>
          <w:rtl/>
          <w:lang w:eastAsia="he-IL"/>
        </w:rPr>
      </w:pPr>
      <w:bookmarkStart w:id="3729" w:name="_ETM_Q1_2726409"/>
      <w:bookmarkStart w:id="3730" w:name="_ETM_Q1_2726463"/>
      <w:bookmarkStart w:id="3731" w:name="_ETM_Q1_2722974"/>
      <w:bookmarkEnd w:id="3729"/>
      <w:bookmarkEnd w:id="3730"/>
      <w:bookmarkEnd w:id="3731"/>
    </w:p>
    <w:p w14:paraId="593CA091" w14:textId="447E7709" w:rsidR="0087631B" w:rsidRDefault="0087631B" w:rsidP="0087631B">
      <w:pPr>
        <w:pStyle w:val="af8"/>
        <w:keepNext/>
        <w:rPr>
          <w:rtl/>
        </w:rPr>
      </w:pPr>
      <w:bookmarkStart w:id="3732" w:name="ET_yor_5786_38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732"/>
    </w:p>
    <w:p w14:paraId="05E8B7D1" w14:textId="77777777" w:rsidR="0087631B" w:rsidRDefault="0087631B" w:rsidP="0087631B">
      <w:pPr>
        <w:pStyle w:val="KeepWithNext"/>
        <w:rPr>
          <w:rtl/>
          <w:lang w:eastAsia="he-IL"/>
        </w:rPr>
      </w:pPr>
    </w:p>
    <w:p w14:paraId="4BE077EF" w14:textId="77777777" w:rsidR="0087631B" w:rsidRDefault="0087631B" w:rsidP="0087631B">
      <w:pPr>
        <w:rPr>
          <w:rtl/>
          <w:lang w:eastAsia="he-IL"/>
        </w:rPr>
      </w:pPr>
      <w:bookmarkStart w:id="3733" w:name="_ETM_Q1_2723329"/>
      <w:bookmarkStart w:id="3734" w:name="_ETM_Q1_2723350"/>
      <w:bookmarkEnd w:id="3733"/>
      <w:bookmarkEnd w:id="3734"/>
      <w:r>
        <w:rPr>
          <w:rFonts w:hint="cs"/>
          <w:rtl/>
          <w:lang w:eastAsia="he-IL"/>
        </w:rPr>
        <w:t xml:space="preserve">בטח שאני אתן לו להגיב, הם דיברו ישירות </w:t>
      </w:r>
      <w:bookmarkStart w:id="3735" w:name="_ETM_Q1_2728270"/>
      <w:bookmarkEnd w:id="3735"/>
      <w:r>
        <w:rPr>
          <w:rFonts w:hint="cs"/>
          <w:rtl/>
          <w:lang w:eastAsia="he-IL"/>
        </w:rPr>
        <w:t xml:space="preserve">אליו. שירי, אני אגיד לך, תפסיק, אתה כל הזמן נותן לי </w:t>
      </w:r>
      <w:bookmarkStart w:id="3736" w:name="_ETM_Q1_2727098"/>
      <w:bookmarkEnd w:id="3736"/>
      <w:r>
        <w:rPr>
          <w:rFonts w:hint="cs"/>
          <w:rtl/>
          <w:lang w:eastAsia="he-IL"/>
        </w:rPr>
        <w:t xml:space="preserve">הערות איך לנהל את הדיון, אני מנהל איך שאני </w:t>
      </w:r>
      <w:bookmarkStart w:id="3737" w:name="_ETM_Q1_2730241"/>
      <w:bookmarkEnd w:id="3737"/>
      <w:r>
        <w:rPr>
          <w:rFonts w:hint="cs"/>
          <w:rtl/>
          <w:lang w:eastAsia="he-IL"/>
        </w:rPr>
        <w:t>מוצא לנכון ואני מאפשר למי שאני מוצא לנכון.</w:t>
      </w:r>
      <w:bookmarkStart w:id="3738" w:name="_ETM_Q1_2732082"/>
      <w:bookmarkEnd w:id="3738"/>
      <w:r>
        <w:rPr>
          <w:rFonts w:hint="cs"/>
          <w:rtl/>
          <w:lang w:eastAsia="he-IL"/>
        </w:rPr>
        <w:t xml:space="preserve"> הוא מגיש הצעת החוק, דיברו על ההערות שלו ספציפית והוא </w:t>
      </w:r>
      <w:bookmarkStart w:id="3739" w:name="_ETM_Q1_2738744"/>
      <w:bookmarkEnd w:id="3739"/>
      <w:r>
        <w:rPr>
          <w:rFonts w:hint="cs"/>
          <w:rtl/>
          <w:lang w:eastAsia="he-IL"/>
        </w:rPr>
        <w:t xml:space="preserve">יעיר להם. אם מישהו ידבר אליך ספציפית, גם לך אני </w:t>
      </w:r>
      <w:bookmarkStart w:id="3740" w:name="_ETM_Q1_2739347"/>
      <w:bookmarkEnd w:id="3740"/>
      <w:r>
        <w:rPr>
          <w:rFonts w:hint="cs"/>
          <w:rtl/>
          <w:lang w:eastAsia="he-IL"/>
        </w:rPr>
        <w:t xml:space="preserve">אאפשר. </w:t>
      </w:r>
    </w:p>
    <w:p w14:paraId="7D65EFB3" w14:textId="77777777" w:rsidR="0087631B" w:rsidRDefault="0087631B" w:rsidP="0087631B">
      <w:pPr>
        <w:rPr>
          <w:rtl/>
          <w:lang w:eastAsia="he-IL"/>
        </w:rPr>
      </w:pPr>
      <w:bookmarkStart w:id="3741" w:name="_ETM_Q1_2740258"/>
      <w:bookmarkStart w:id="3742" w:name="_ETM_Q1_2740317"/>
      <w:bookmarkStart w:id="3743" w:name="_ETM_Q1_2741034"/>
      <w:bookmarkEnd w:id="3741"/>
      <w:bookmarkEnd w:id="3742"/>
      <w:bookmarkEnd w:id="3743"/>
    </w:p>
    <w:p w14:paraId="4AA9AB1A" w14:textId="7E529EAC" w:rsidR="0087631B" w:rsidRDefault="0087631B" w:rsidP="0087631B">
      <w:pPr>
        <w:pStyle w:val="a5"/>
        <w:keepNext/>
        <w:rPr>
          <w:rtl/>
        </w:rPr>
      </w:pPr>
      <w:bookmarkStart w:id="3744" w:name="ET_speaker_6361_3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3744"/>
    </w:p>
    <w:p w14:paraId="6A15CEB2" w14:textId="77777777" w:rsidR="0087631B" w:rsidRDefault="0087631B" w:rsidP="0087631B">
      <w:pPr>
        <w:pStyle w:val="KeepWithNext"/>
        <w:rPr>
          <w:rtl/>
          <w:lang w:eastAsia="he-IL"/>
        </w:rPr>
      </w:pPr>
    </w:p>
    <w:p w14:paraId="61A78317" w14:textId="77777777" w:rsidR="0087631B" w:rsidRDefault="0087631B" w:rsidP="0087631B">
      <w:pPr>
        <w:rPr>
          <w:rtl/>
          <w:lang w:eastAsia="he-IL"/>
        </w:rPr>
      </w:pPr>
      <w:bookmarkStart w:id="3745" w:name="_ETM_Q1_2741320"/>
      <w:bookmarkStart w:id="3746" w:name="_ETM_Q1_2741343"/>
      <w:bookmarkEnd w:id="3745"/>
      <w:bookmarkEnd w:id="3746"/>
      <w:r>
        <w:rPr>
          <w:rFonts w:hint="cs"/>
          <w:rtl/>
          <w:lang w:eastAsia="he-IL"/>
        </w:rPr>
        <w:t xml:space="preserve">לא, אני לא מערער היותך מנהל הדיון, ואתה עושה </w:t>
      </w:r>
      <w:bookmarkStart w:id="3747" w:name="_ETM_Q1_2747050"/>
      <w:bookmarkEnd w:id="3747"/>
      <w:r>
        <w:rPr>
          <w:rFonts w:hint="cs"/>
          <w:rtl/>
          <w:lang w:eastAsia="he-IL"/>
        </w:rPr>
        <w:t xml:space="preserve">את זה מעולה, באמת, לא נותן לך הערות, אבל כשהוא </w:t>
      </w:r>
      <w:bookmarkStart w:id="3748" w:name="_ETM_Q1_2748806"/>
      <w:bookmarkEnd w:id="3748"/>
      <w:r>
        <w:rPr>
          <w:rFonts w:hint="cs"/>
          <w:rtl/>
          <w:lang w:eastAsia="he-IL"/>
        </w:rPr>
        <w:t>אמר לא נתת להגיב, זה כל</w:t>
      </w:r>
      <w:bookmarkStart w:id="3749" w:name="_ETM_Q1_2748840"/>
      <w:bookmarkEnd w:id="3749"/>
      <w:r>
        <w:rPr>
          <w:rFonts w:hint="cs"/>
          <w:rtl/>
          <w:lang w:eastAsia="he-IL"/>
        </w:rPr>
        <w:t xml:space="preserve"> מה שאמרתי. </w:t>
      </w:r>
    </w:p>
    <w:p w14:paraId="725CEFEE" w14:textId="77777777" w:rsidR="0087631B" w:rsidRDefault="0087631B" w:rsidP="0087631B">
      <w:pPr>
        <w:rPr>
          <w:rtl/>
          <w:lang w:eastAsia="he-IL"/>
        </w:rPr>
      </w:pPr>
      <w:bookmarkStart w:id="3750" w:name="_ETM_Q1_2750240"/>
      <w:bookmarkStart w:id="3751" w:name="_ETM_Q1_2750305"/>
      <w:bookmarkStart w:id="3752" w:name="_ETM_Q1_2751696"/>
      <w:bookmarkEnd w:id="3750"/>
      <w:bookmarkEnd w:id="3751"/>
      <w:bookmarkEnd w:id="3752"/>
    </w:p>
    <w:p w14:paraId="726D70D9" w14:textId="44F80634" w:rsidR="0087631B" w:rsidRDefault="0087631B" w:rsidP="0087631B">
      <w:pPr>
        <w:pStyle w:val="af8"/>
        <w:keepNext/>
        <w:rPr>
          <w:rtl/>
        </w:rPr>
      </w:pPr>
      <w:bookmarkStart w:id="3753" w:name="ET_yor_5786_38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753"/>
    </w:p>
    <w:p w14:paraId="6B8F2A8B" w14:textId="77777777" w:rsidR="0087631B" w:rsidRDefault="0087631B" w:rsidP="0087631B">
      <w:pPr>
        <w:pStyle w:val="KeepWithNext"/>
        <w:rPr>
          <w:rtl/>
          <w:lang w:eastAsia="he-IL"/>
        </w:rPr>
      </w:pPr>
    </w:p>
    <w:p w14:paraId="6E5FFE1F" w14:textId="77777777" w:rsidR="0087631B" w:rsidRDefault="0087631B" w:rsidP="0087631B">
      <w:pPr>
        <w:rPr>
          <w:rtl/>
          <w:lang w:eastAsia="he-IL"/>
        </w:rPr>
      </w:pPr>
      <w:bookmarkStart w:id="3754" w:name="_ETM_Q1_2752017"/>
      <w:bookmarkStart w:id="3755" w:name="_ETM_Q1_2752036"/>
      <w:bookmarkEnd w:id="3754"/>
      <w:bookmarkEnd w:id="3755"/>
      <w:r>
        <w:rPr>
          <w:rFonts w:hint="cs"/>
          <w:rtl/>
          <w:lang w:eastAsia="he-IL"/>
        </w:rPr>
        <w:t xml:space="preserve">מה זאת אומרת לא נתתי להגיב? </w:t>
      </w:r>
    </w:p>
    <w:p w14:paraId="73A4CD31" w14:textId="77777777" w:rsidR="0087631B" w:rsidRDefault="0087631B" w:rsidP="0087631B">
      <w:pPr>
        <w:rPr>
          <w:rtl/>
          <w:lang w:eastAsia="he-IL"/>
        </w:rPr>
      </w:pPr>
      <w:bookmarkStart w:id="3756" w:name="_ETM_Q1_2750442"/>
      <w:bookmarkStart w:id="3757" w:name="_ETM_Q1_2750498"/>
      <w:bookmarkStart w:id="3758" w:name="_ETM_Q1_2751442"/>
      <w:bookmarkEnd w:id="3756"/>
      <w:bookmarkEnd w:id="3757"/>
      <w:bookmarkEnd w:id="3758"/>
    </w:p>
    <w:p w14:paraId="1460BA3A" w14:textId="64743E87" w:rsidR="0087631B" w:rsidRDefault="0087631B" w:rsidP="0087631B">
      <w:pPr>
        <w:pStyle w:val="a5"/>
        <w:keepNext/>
        <w:rPr>
          <w:rtl/>
        </w:rPr>
      </w:pPr>
      <w:bookmarkStart w:id="3759" w:name="ET_speaker_6361_3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3759"/>
    </w:p>
    <w:p w14:paraId="5DD50C6C" w14:textId="77777777" w:rsidR="0087631B" w:rsidRDefault="0087631B" w:rsidP="0087631B">
      <w:pPr>
        <w:pStyle w:val="KeepWithNext"/>
        <w:rPr>
          <w:rtl/>
          <w:lang w:eastAsia="he-IL"/>
        </w:rPr>
      </w:pPr>
    </w:p>
    <w:p w14:paraId="514A84C4" w14:textId="77777777" w:rsidR="0087631B" w:rsidRDefault="0087631B" w:rsidP="0087631B">
      <w:pPr>
        <w:rPr>
          <w:rtl/>
          <w:lang w:eastAsia="he-IL"/>
        </w:rPr>
      </w:pPr>
      <w:bookmarkStart w:id="3760" w:name="_ETM_Q1_2751920"/>
      <w:bookmarkStart w:id="3761" w:name="_ETM_Q1_2751956"/>
      <w:bookmarkEnd w:id="3760"/>
      <w:bookmarkEnd w:id="3761"/>
      <w:r>
        <w:rPr>
          <w:rFonts w:hint="cs"/>
          <w:rtl/>
          <w:lang w:eastAsia="he-IL"/>
        </w:rPr>
        <w:t xml:space="preserve">כשחבר הכנסת </w:t>
      </w:r>
      <w:bookmarkStart w:id="3762" w:name="_ETM_Q1_2754290"/>
      <w:bookmarkEnd w:id="3762"/>
      <w:r>
        <w:rPr>
          <w:rFonts w:hint="cs"/>
          <w:rtl/>
          <w:lang w:eastAsia="he-IL"/>
        </w:rPr>
        <w:t xml:space="preserve">בן גביר ציין את נושא המסוקים אז מנענו מלתת תגובה. </w:t>
      </w:r>
      <w:bookmarkStart w:id="3763" w:name="_ETM_Q1_2757830"/>
      <w:bookmarkEnd w:id="3763"/>
    </w:p>
    <w:p w14:paraId="32D444DF" w14:textId="77777777" w:rsidR="0087631B" w:rsidRDefault="0087631B" w:rsidP="0087631B">
      <w:pPr>
        <w:rPr>
          <w:rtl/>
          <w:lang w:eastAsia="he-IL"/>
        </w:rPr>
      </w:pPr>
      <w:bookmarkStart w:id="3764" w:name="_ETM_Q1_2757911"/>
      <w:bookmarkStart w:id="3765" w:name="_ETM_Q1_2757971"/>
      <w:bookmarkStart w:id="3766" w:name="_ETM_Q1_2758918"/>
      <w:bookmarkEnd w:id="3764"/>
      <w:bookmarkEnd w:id="3765"/>
      <w:bookmarkEnd w:id="3766"/>
    </w:p>
    <w:p w14:paraId="1462E78C" w14:textId="313F4774" w:rsidR="0087631B" w:rsidRDefault="0087631B" w:rsidP="0087631B">
      <w:pPr>
        <w:pStyle w:val="af8"/>
        <w:keepNext/>
        <w:rPr>
          <w:rtl/>
        </w:rPr>
      </w:pPr>
      <w:bookmarkStart w:id="3767" w:name="ET_yor_5786_38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767"/>
    </w:p>
    <w:p w14:paraId="315992BE" w14:textId="77777777" w:rsidR="0087631B" w:rsidRDefault="0087631B" w:rsidP="0087631B">
      <w:pPr>
        <w:pStyle w:val="KeepWithNext"/>
        <w:rPr>
          <w:rtl/>
          <w:lang w:eastAsia="he-IL"/>
        </w:rPr>
      </w:pPr>
    </w:p>
    <w:p w14:paraId="545F554B" w14:textId="77777777" w:rsidR="0087631B" w:rsidRDefault="0087631B" w:rsidP="0087631B">
      <w:pPr>
        <w:rPr>
          <w:rtl/>
          <w:lang w:eastAsia="he-IL"/>
        </w:rPr>
      </w:pPr>
      <w:bookmarkStart w:id="3768" w:name="_ETM_Q1_2759251"/>
      <w:bookmarkStart w:id="3769" w:name="_ETM_Q1_2759270"/>
      <w:bookmarkEnd w:id="3768"/>
      <w:bookmarkEnd w:id="3769"/>
      <w:r>
        <w:rPr>
          <w:rFonts w:hint="cs"/>
          <w:rtl/>
          <w:lang w:eastAsia="he-IL"/>
        </w:rPr>
        <w:t xml:space="preserve">עכשיו אפשרתי להם. </w:t>
      </w:r>
    </w:p>
    <w:p w14:paraId="68580904" w14:textId="77777777" w:rsidR="0087631B" w:rsidRDefault="0087631B" w:rsidP="0087631B">
      <w:pPr>
        <w:rPr>
          <w:rtl/>
          <w:lang w:eastAsia="he-IL"/>
        </w:rPr>
      </w:pPr>
      <w:bookmarkStart w:id="3770" w:name="_ETM_Q1_2756000"/>
      <w:bookmarkStart w:id="3771" w:name="_ETM_Q1_2756066"/>
      <w:bookmarkStart w:id="3772" w:name="_ETM_Q1_2757040"/>
      <w:bookmarkEnd w:id="3770"/>
      <w:bookmarkEnd w:id="3771"/>
      <w:bookmarkEnd w:id="3772"/>
    </w:p>
    <w:p w14:paraId="145ED870" w14:textId="66A2A50A" w:rsidR="0087631B" w:rsidRDefault="0087631B" w:rsidP="0087631B">
      <w:pPr>
        <w:pStyle w:val="a5"/>
        <w:keepNext/>
        <w:rPr>
          <w:rtl/>
        </w:rPr>
      </w:pPr>
      <w:bookmarkStart w:id="3773" w:name="ET_speaker_6361_3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3773"/>
    </w:p>
    <w:p w14:paraId="15A20F71" w14:textId="77777777" w:rsidR="0087631B" w:rsidRDefault="0087631B" w:rsidP="0087631B">
      <w:pPr>
        <w:pStyle w:val="KeepWithNext"/>
        <w:rPr>
          <w:rtl/>
          <w:lang w:eastAsia="he-IL"/>
        </w:rPr>
      </w:pPr>
    </w:p>
    <w:p w14:paraId="053711DC" w14:textId="77777777" w:rsidR="0087631B" w:rsidRDefault="0087631B" w:rsidP="0087631B">
      <w:pPr>
        <w:rPr>
          <w:rtl/>
          <w:lang w:eastAsia="he-IL"/>
        </w:rPr>
      </w:pPr>
      <w:bookmarkStart w:id="3774" w:name="_ETM_Q1_2757351"/>
      <w:bookmarkStart w:id="3775" w:name="_ETM_Q1_2757372"/>
      <w:bookmarkEnd w:id="3774"/>
      <w:bookmarkEnd w:id="3775"/>
      <w:r>
        <w:rPr>
          <w:rFonts w:hint="cs"/>
          <w:rtl/>
          <w:lang w:eastAsia="he-IL"/>
        </w:rPr>
        <w:t xml:space="preserve">שעה וחצי אחרי. </w:t>
      </w:r>
      <w:bookmarkStart w:id="3776" w:name="_ETM_Q1_2759296"/>
      <w:bookmarkStart w:id="3777" w:name="_ETM_Q1_2760452"/>
      <w:bookmarkEnd w:id="3776"/>
      <w:bookmarkEnd w:id="3777"/>
    </w:p>
    <w:p w14:paraId="2CB4D40E" w14:textId="77777777" w:rsidR="0087631B" w:rsidRDefault="0087631B" w:rsidP="0087631B">
      <w:pPr>
        <w:rPr>
          <w:rtl/>
          <w:lang w:eastAsia="he-IL"/>
        </w:rPr>
      </w:pPr>
      <w:bookmarkStart w:id="3778" w:name="_ETM_Q1_2760503"/>
      <w:bookmarkStart w:id="3779" w:name="_ETM_Q1_2756092"/>
      <w:bookmarkStart w:id="3780" w:name="_ETM_Q1_2756168"/>
      <w:bookmarkStart w:id="3781" w:name="_ETM_Q1_2757205"/>
      <w:bookmarkEnd w:id="3778"/>
      <w:bookmarkEnd w:id="3779"/>
      <w:bookmarkEnd w:id="3780"/>
      <w:bookmarkEnd w:id="3781"/>
    </w:p>
    <w:p w14:paraId="3037DA3B" w14:textId="5F4521B6" w:rsidR="0087631B" w:rsidRDefault="0087631B" w:rsidP="0087631B">
      <w:pPr>
        <w:pStyle w:val="a5"/>
        <w:keepNext/>
        <w:rPr>
          <w:rtl/>
        </w:rPr>
      </w:pPr>
      <w:bookmarkStart w:id="3782" w:name="ET_speaker_6147_38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782"/>
    </w:p>
    <w:p w14:paraId="69BBC54D" w14:textId="77777777" w:rsidR="0087631B" w:rsidRDefault="0087631B" w:rsidP="0087631B">
      <w:pPr>
        <w:pStyle w:val="KeepWithNext"/>
        <w:rPr>
          <w:rtl/>
          <w:lang w:eastAsia="he-IL"/>
        </w:rPr>
      </w:pPr>
    </w:p>
    <w:p w14:paraId="638CF9D4" w14:textId="77777777" w:rsidR="0087631B" w:rsidRDefault="0087631B" w:rsidP="0087631B">
      <w:pPr>
        <w:rPr>
          <w:rtl/>
          <w:lang w:eastAsia="he-IL"/>
        </w:rPr>
      </w:pPr>
      <w:bookmarkStart w:id="3783" w:name="_ETM_Q1_2757558"/>
      <w:bookmarkStart w:id="3784" w:name="_ETM_Q1_2757579"/>
      <w:bookmarkEnd w:id="3783"/>
      <w:bookmarkEnd w:id="3784"/>
      <w:r>
        <w:rPr>
          <w:rFonts w:hint="cs"/>
          <w:rtl/>
          <w:lang w:eastAsia="he-IL"/>
        </w:rPr>
        <w:t xml:space="preserve">אתה לא נותן תגובה, הם דיברו ואני מגיב. אני לא מבין, הם </w:t>
      </w:r>
      <w:bookmarkStart w:id="3785" w:name="_ETM_Q1_2762824"/>
      <w:bookmarkEnd w:id="3785"/>
      <w:r>
        <w:rPr>
          <w:rFonts w:hint="cs"/>
          <w:rtl/>
          <w:lang w:eastAsia="he-IL"/>
        </w:rPr>
        <w:t xml:space="preserve">דיברו עליי. קודם כל, מר לוטן והיועץ המשפטי, שאני </w:t>
      </w:r>
      <w:bookmarkStart w:id="3786" w:name="_ETM_Q1_2764688"/>
      <w:bookmarkEnd w:id="3786"/>
      <w:r>
        <w:rPr>
          <w:rFonts w:hint="cs"/>
          <w:rtl/>
          <w:lang w:eastAsia="he-IL"/>
        </w:rPr>
        <w:t xml:space="preserve">מאוד מכבד אתכם, אני כנראה יודע קצת יותר ממה שאתם </w:t>
      </w:r>
      <w:bookmarkStart w:id="3787" w:name="_ETM_Q1_2771680"/>
      <w:bookmarkEnd w:id="3787"/>
      <w:r>
        <w:rPr>
          <w:rFonts w:hint="cs"/>
          <w:rtl/>
          <w:lang w:eastAsia="he-IL"/>
        </w:rPr>
        <w:t xml:space="preserve">חושבים ועשיתי בירור. אגב, המסוקים זאת דוגמה אחת, יש </w:t>
      </w:r>
      <w:bookmarkStart w:id="3788" w:name="_ETM_Q1_2774146"/>
      <w:bookmarkEnd w:id="3788"/>
      <w:r>
        <w:rPr>
          <w:rFonts w:hint="cs"/>
          <w:rtl/>
          <w:lang w:eastAsia="he-IL"/>
        </w:rPr>
        <w:t xml:space="preserve">לנו עוד הרבה הרבה דברים, אם נצטרך לפתוח אותם נפתח </w:t>
      </w:r>
      <w:bookmarkStart w:id="3789" w:name="_ETM_Q1_2774998"/>
      <w:bookmarkEnd w:id="3789"/>
      <w:r>
        <w:rPr>
          <w:rFonts w:hint="cs"/>
          <w:rtl/>
          <w:lang w:eastAsia="he-IL"/>
        </w:rPr>
        <w:t xml:space="preserve">אותם. מר כהנא, יש בזבוז במשטרה, יש בזבוזים במשטרה </w:t>
      </w:r>
      <w:bookmarkStart w:id="3790" w:name="_ETM_Q1_2781582"/>
      <w:bookmarkEnd w:id="3790"/>
      <w:r>
        <w:rPr>
          <w:rFonts w:hint="cs"/>
          <w:rtl/>
          <w:lang w:eastAsia="he-IL"/>
        </w:rPr>
        <w:t xml:space="preserve">וכואב לי כי הבנתי, דיברה כאן נציגת נשות </w:t>
      </w:r>
      <w:bookmarkStart w:id="3791" w:name="_ETM_Q1_2785666"/>
      <w:bookmarkEnd w:id="3791"/>
      <w:r>
        <w:rPr>
          <w:rFonts w:hint="cs"/>
          <w:rtl/>
          <w:lang w:eastAsia="he-IL"/>
        </w:rPr>
        <w:t xml:space="preserve">השוטרים, בוא נאמר את האמת, חלק מכסף שצריך ללכת למשכורות </w:t>
      </w:r>
      <w:bookmarkStart w:id="3792" w:name="_ETM_Q1_2792746"/>
      <w:bookmarkEnd w:id="3792"/>
      <w:r>
        <w:rPr>
          <w:rFonts w:hint="cs"/>
          <w:rtl/>
          <w:lang w:eastAsia="he-IL"/>
        </w:rPr>
        <w:t xml:space="preserve">לא הולך בדיוק למשכורות ולא הולך למקומות הנכונים ואני בא </w:t>
      </w:r>
      <w:bookmarkStart w:id="3793" w:name="_ETM_Q1_2795796"/>
      <w:bookmarkEnd w:id="3793"/>
      <w:r>
        <w:rPr>
          <w:rFonts w:hint="cs"/>
          <w:rtl/>
          <w:lang w:eastAsia="he-IL"/>
        </w:rPr>
        <w:t xml:space="preserve">כדי לפרגן למשטרה, כדי לעבוד עם המשטרה, גם עם הפיקוד </w:t>
      </w:r>
      <w:bookmarkStart w:id="3794" w:name="_ETM_Q1_2796248"/>
      <w:bookmarkEnd w:id="3794"/>
      <w:r>
        <w:rPr>
          <w:rFonts w:hint="cs"/>
          <w:rtl/>
          <w:lang w:eastAsia="he-IL"/>
        </w:rPr>
        <w:t xml:space="preserve">הבכיר, ולפרגן לו כמה שיותר, אבל יש דוגמאות למכביר. </w:t>
      </w:r>
    </w:p>
    <w:p w14:paraId="32593892" w14:textId="77777777" w:rsidR="0087631B" w:rsidRDefault="0087631B" w:rsidP="0087631B">
      <w:pPr>
        <w:rPr>
          <w:rtl/>
          <w:lang w:eastAsia="he-IL"/>
        </w:rPr>
      </w:pPr>
      <w:bookmarkStart w:id="3795" w:name="_ETM_Q1_2819667"/>
      <w:bookmarkStart w:id="3796" w:name="_ETM_Q1_2819714"/>
      <w:bookmarkEnd w:id="3795"/>
      <w:bookmarkEnd w:id="3796"/>
    </w:p>
    <w:p w14:paraId="23DC0ADD" w14:textId="77777777" w:rsidR="0087631B" w:rsidRDefault="0087631B" w:rsidP="0087631B">
      <w:pPr>
        <w:rPr>
          <w:rtl/>
          <w:lang w:eastAsia="he-IL"/>
        </w:rPr>
      </w:pPr>
      <w:bookmarkStart w:id="3797" w:name="_ETM_Q1_2819851"/>
      <w:bookmarkStart w:id="3798" w:name="_ETM_Q1_2819900"/>
      <w:bookmarkEnd w:id="3797"/>
      <w:bookmarkEnd w:id="3798"/>
      <w:r>
        <w:rPr>
          <w:rFonts w:hint="cs"/>
          <w:rtl/>
          <w:lang w:eastAsia="he-IL"/>
        </w:rPr>
        <w:t xml:space="preserve">הנושא </w:t>
      </w:r>
      <w:bookmarkStart w:id="3799" w:name="_ETM_Q1_2806088"/>
      <w:bookmarkEnd w:id="3799"/>
      <w:r>
        <w:rPr>
          <w:rFonts w:hint="cs"/>
          <w:rtl/>
          <w:lang w:eastAsia="he-IL"/>
        </w:rPr>
        <w:t>של המסוקים, לצערי זה יצא בהדלפה ואני לא אוהב את ההדלפות</w:t>
      </w:r>
      <w:bookmarkStart w:id="3800" w:name="_ETM_Q1_2812262"/>
      <w:bookmarkEnd w:id="3800"/>
      <w:r>
        <w:rPr>
          <w:rFonts w:hint="cs"/>
          <w:rtl/>
          <w:lang w:eastAsia="he-IL"/>
        </w:rPr>
        <w:t xml:space="preserve"> האלה, אבל אני עומד מאחורי הדברים. המסוקים, הרצון </w:t>
      </w:r>
      <w:bookmarkStart w:id="3801" w:name="_ETM_Q1_2820198"/>
      <w:bookmarkEnd w:id="3801"/>
      <w:r>
        <w:rPr>
          <w:rFonts w:hint="cs"/>
          <w:rtl/>
          <w:lang w:eastAsia="he-IL"/>
        </w:rPr>
        <w:t>להשתמש בהם זה גם לשירותו של המפכ"ל. אתם יודעים מה? אני אלך איתכם - -</w:t>
      </w:r>
      <w:bookmarkStart w:id="3802" w:name="_ETM_Q1_2825018"/>
      <w:bookmarkEnd w:id="3802"/>
      <w:r>
        <w:rPr>
          <w:rFonts w:hint="cs"/>
          <w:rtl/>
          <w:lang w:eastAsia="he-IL"/>
        </w:rPr>
        <w:t xml:space="preserve"> - </w:t>
      </w:r>
    </w:p>
    <w:p w14:paraId="4B99813F" w14:textId="77777777" w:rsidR="0087631B" w:rsidRDefault="0087631B" w:rsidP="0087631B">
      <w:pPr>
        <w:rPr>
          <w:rtl/>
          <w:lang w:eastAsia="he-IL"/>
        </w:rPr>
      </w:pPr>
      <w:bookmarkStart w:id="3803" w:name="_ETM_Q1_2826134"/>
      <w:bookmarkStart w:id="3804" w:name="_ETM_Q1_2826212"/>
      <w:bookmarkEnd w:id="3803"/>
      <w:bookmarkEnd w:id="3804"/>
    </w:p>
    <w:p w14:paraId="5B003A3B" w14:textId="37AF0DD5" w:rsidR="0087631B" w:rsidRDefault="0087631B" w:rsidP="0087631B">
      <w:pPr>
        <w:pStyle w:val="a5"/>
        <w:keepNext/>
        <w:rPr>
          <w:rtl/>
        </w:rPr>
      </w:pPr>
      <w:bookmarkStart w:id="3805" w:name="ET_speaker_6240_389"/>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805"/>
    </w:p>
    <w:p w14:paraId="32C6DC4D" w14:textId="77777777" w:rsidR="0087631B" w:rsidRDefault="0087631B" w:rsidP="0087631B">
      <w:pPr>
        <w:pStyle w:val="KeepWithNext"/>
        <w:rPr>
          <w:rtl/>
          <w:lang w:eastAsia="he-IL"/>
        </w:rPr>
      </w:pPr>
    </w:p>
    <w:p w14:paraId="11FE3AE9" w14:textId="77777777" w:rsidR="0087631B" w:rsidRDefault="0087631B" w:rsidP="0087631B">
      <w:pPr>
        <w:rPr>
          <w:rtl/>
          <w:lang w:eastAsia="he-IL"/>
        </w:rPr>
      </w:pPr>
      <w:bookmarkStart w:id="3806" w:name="_ETM_Q1_2823137"/>
      <w:bookmarkStart w:id="3807" w:name="_ETM_Q1_2823152"/>
      <w:bookmarkEnd w:id="3806"/>
      <w:bookmarkEnd w:id="3807"/>
      <w:r>
        <w:rPr>
          <w:rFonts w:hint="cs"/>
          <w:rtl/>
          <w:lang w:eastAsia="he-IL"/>
        </w:rPr>
        <w:t xml:space="preserve">טוב, חברים, מאחר </w:t>
      </w:r>
      <w:bookmarkStart w:id="3808" w:name="_ETM_Q1_2825218"/>
      <w:bookmarkEnd w:id="3808"/>
      <w:r>
        <w:rPr>
          <w:rFonts w:hint="cs"/>
          <w:rtl/>
          <w:lang w:eastAsia="he-IL"/>
        </w:rPr>
        <w:t xml:space="preserve">שאני - - - </w:t>
      </w:r>
    </w:p>
    <w:p w14:paraId="6126B451" w14:textId="77777777" w:rsidR="0087631B" w:rsidRDefault="0087631B" w:rsidP="0087631B">
      <w:pPr>
        <w:rPr>
          <w:rtl/>
          <w:lang w:eastAsia="he-IL"/>
        </w:rPr>
      </w:pPr>
      <w:bookmarkStart w:id="3809" w:name="_ETM_Q1_2826618"/>
      <w:bookmarkStart w:id="3810" w:name="_ETM_Q1_2826685"/>
      <w:bookmarkStart w:id="3811" w:name="_ETM_Q1_2823254"/>
      <w:bookmarkEnd w:id="3809"/>
      <w:bookmarkEnd w:id="3810"/>
      <w:bookmarkEnd w:id="3811"/>
    </w:p>
    <w:p w14:paraId="24E05FB1" w14:textId="4C09C682" w:rsidR="0087631B" w:rsidRDefault="0087631B" w:rsidP="0087631B">
      <w:pPr>
        <w:pStyle w:val="af8"/>
        <w:keepNext/>
        <w:rPr>
          <w:rtl/>
        </w:rPr>
      </w:pPr>
      <w:bookmarkStart w:id="3812" w:name="ET_yor_5786_39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812"/>
    </w:p>
    <w:p w14:paraId="4EC3E217" w14:textId="77777777" w:rsidR="0087631B" w:rsidRDefault="0087631B" w:rsidP="0087631B">
      <w:pPr>
        <w:pStyle w:val="KeepWithNext"/>
        <w:rPr>
          <w:rtl/>
          <w:lang w:eastAsia="he-IL"/>
        </w:rPr>
      </w:pPr>
    </w:p>
    <w:p w14:paraId="4BC56F8F" w14:textId="77777777" w:rsidR="0087631B" w:rsidRDefault="0087631B" w:rsidP="0087631B">
      <w:pPr>
        <w:rPr>
          <w:rtl/>
          <w:lang w:eastAsia="he-IL"/>
        </w:rPr>
      </w:pPr>
      <w:bookmarkStart w:id="3813" w:name="_ETM_Q1_2823588"/>
      <w:bookmarkEnd w:id="3813"/>
      <w:r>
        <w:rPr>
          <w:rFonts w:hint="cs"/>
          <w:rtl/>
          <w:lang w:eastAsia="he-IL"/>
        </w:rPr>
        <w:t>ל</w:t>
      </w:r>
      <w:bookmarkStart w:id="3814" w:name="_ETM_Q1_2823609"/>
      <w:bookmarkEnd w:id="3814"/>
      <w:r>
        <w:rPr>
          <w:rFonts w:hint="cs"/>
          <w:rtl/>
          <w:lang w:eastAsia="he-IL"/>
        </w:rPr>
        <w:t xml:space="preserve">א, יואב. </w:t>
      </w:r>
    </w:p>
    <w:p w14:paraId="7055ADAB" w14:textId="77777777" w:rsidR="0087631B" w:rsidRDefault="0087631B" w:rsidP="0087631B">
      <w:pPr>
        <w:rPr>
          <w:rtl/>
          <w:lang w:eastAsia="he-IL"/>
        </w:rPr>
      </w:pPr>
      <w:bookmarkStart w:id="3815" w:name="_ETM_Q1_2825094"/>
      <w:bookmarkStart w:id="3816" w:name="_ETM_Q1_2825146"/>
      <w:bookmarkStart w:id="3817" w:name="_ETM_Q1_2827278"/>
      <w:bookmarkEnd w:id="3815"/>
      <w:bookmarkEnd w:id="3816"/>
      <w:bookmarkEnd w:id="3817"/>
    </w:p>
    <w:p w14:paraId="21F46877" w14:textId="0254D921" w:rsidR="0087631B" w:rsidRDefault="0087631B" w:rsidP="0087631B">
      <w:pPr>
        <w:pStyle w:val="a5"/>
        <w:keepNext/>
        <w:rPr>
          <w:rtl/>
        </w:rPr>
      </w:pPr>
      <w:bookmarkStart w:id="3818" w:name="ET_speaker_6147_39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818"/>
    </w:p>
    <w:p w14:paraId="38587413" w14:textId="77777777" w:rsidR="0087631B" w:rsidRDefault="0087631B" w:rsidP="0087631B">
      <w:pPr>
        <w:pStyle w:val="KeepWithNext"/>
        <w:rPr>
          <w:rtl/>
          <w:lang w:eastAsia="he-IL"/>
        </w:rPr>
      </w:pPr>
    </w:p>
    <w:p w14:paraId="3469C463" w14:textId="77777777" w:rsidR="0087631B" w:rsidRDefault="0087631B" w:rsidP="0087631B">
      <w:pPr>
        <w:rPr>
          <w:rtl/>
          <w:lang w:eastAsia="he-IL"/>
        </w:rPr>
      </w:pPr>
      <w:bookmarkStart w:id="3819" w:name="_ETM_Q1_2827631"/>
      <w:bookmarkStart w:id="3820" w:name="_ETM_Q1_2827651"/>
      <w:bookmarkEnd w:id="3819"/>
      <w:bookmarkEnd w:id="3820"/>
      <w:r>
        <w:rPr>
          <w:rFonts w:hint="cs"/>
          <w:rtl/>
          <w:lang w:eastAsia="he-IL"/>
        </w:rPr>
        <w:t xml:space="preserve">אני אלך איתכם - </w:t>
      </w:r>
      <w:bookmarkStart w:id="3821" w:name="_ETM_Q1_2819264"/>
      <w:bookmarkEnd w:id="3821"/>
      <w:r>
        <w:rPr>
          <w:rFonts w:hint="cs"/>
          <w:rtl/>
          <w:lang w:eastAsia="he-IL"/>
        </w:rPr>
        <w:t xml:space="preserve">- - </w:t>
      </w:r>
    </w:p>
    <w:p w14:paraId="589FC861" w14:textId="77777777" w:rsidR="0087631B" w:rsidRDefault="0087631B" w:rsidP="0087631B">
      <w:pPr>
        <w:rPr>
          <w:rtl/>
          <w:lang w:eastAsia="he-IL"/>
        </w:rPr>
      </w:pPr>
      <w:bookmarkStart w:id="3822" w:name="_ETM_Q1_2824058"/>
      <w:bookmarkStart w:id="3823" w:name="_ETM_Q1_2824117"/>
      <w:bookmarkEnd w:id="3822"/>
      <w:bookmarkEnd w:id="3823"/>
    </w:p>
    <w:p w14:paraId="04D716D8" w14:textId="431DB874" w:rsidR="0087631B" w:rsidRDefault="0087631B" w:rsidP="0087631B">
      <w:pPr>
        <w:pStyle w:val="a5"/>
        <w:keepNext/>
        <w:rPr>
          <w:rtl/>
        </w:rPr>
      </w:pPr>
      <w:bookmarkStart w:id="3824" w:name="ET_speaker_6240_392"/>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824"/>
    </w:p>
    <w:p w14:paraId="4A941BA2" w14:textId="77777777" w:rsidR="0087631B" w:rsidRDefault="0087631B" w:rsidP="0087631B">
      <w:pPr>
        <w:pStyle w:val="KeepWithNext"/>
        <w:rPr>
          <w:rtl/>
          <w:lang w:eastAsia="he-IL"/>
        </w:rPr>
      </w:pPr>
    </w:p>
    <w:p w14:paraId="2EF4F46A" w14:textId="77777777" w:rsidR="0087631B" w:rsidRDefault="0087631B" w:rsidP="0087631B">
      <w:pPr>
        <w:rPr>
          <w:rtl/>
          <w:lang w:eastAsia="he-IL"/>
        </w:rPr>
      </w:pPr>
      <w:bookmarkStart w:id="3825" w:name="_ETM_Q1_2826087"/>
      <w:bookmarkStart w:id="3826" w:name="_ETM_Q1_2826107"/>
      <w:bookmarkEnd w:id="3825"/>
      <w:bookmarkEnd w:id="3826"/>
      <w:r>
        <w:rPr>
          <w:rFonts w:hint="cs"/>
          <w:rtl/>
          <w:lang w:eastAsia="he-IL"/>
        </w:rPr>
        <w:t xml:space="preserve">לא, עד כאן. יש גבול כמה אפשר פה </w:t>
      </w:r>
      <w:bookmarkStart w:id="3827" w:name="_ETM_Q1_2829146"/>
      <w:bookmarkEnd w:id="3827"/>
      <w:r>
        <w:rPr>
          <w:rFonts w:hint="cs"/>
          <w:rtl/>
          <w:lang w:eastAsia="he-IL"/>
        </w:rPr>
        <w:t>- - -</w:t>
      </w:r>
      <w:bookmarkStart w:id="3828" w:name="_ETM_Q1_2830162"/>
      <w:bookmarkEnd w:id="3828"/>
    </w:p>
    <w:p w14:paraId="065142D4" w14:textId="77777777" w:rsidR="0087631B" w:rsidRDefault="0087631B" w:rsidP="0087631B">
      <w:pPr>
        <w:rPr>
          <w:rtl/>
          <w:lang w:eastAsia="he-IL"/>
        </w:rPr>
      </w:pPr>
      <w:bookmarkStart w:id="3829" w:name="_ETM_Q1_2830226"/>
      <w:bookmarkEnd w:id="3829"/>
    </w:p>
    <w:p w14:paraId="767D7AF5" w14:textId="1383E607" w:rsidR="0087631B" w:rsidRDefault="0087631B" w:rsidP="0087631B">
      <w:pPr>
        <w:pStyle w:val="af8"/>
        <w:keepNext/>
        <w:rPr>
          <w:rtl/>
        </w:rPr>
      </w:pPr>
      <w:bookmarkStart w:id="3830" w:name="ET_yor_5786_39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830"/>
    </w:p>
    <w:p w14:paraId="46E2EED5" w14:textId="77777777" w:rsidR="0087631B" w:rsidRDefault="0087631B" w:rsidP="0087631B">
      <w:pPr>
        <w:pStyle w:val="KeepWithNext"/>
        <w:rPr>
          <w:rtl/>
          <w:lang w:eastAsia="he-IL"/>
        </w:rPr>
      </w:pPr>
    </w:p>
    <w:p w14:paraId="0AF13587" w14:textId="77777777" w:rsidR="0087631B" w:rsidRDefault="0087631B" w:rsidP="0087631B">
      <w:pPr>
        <w:rPr>
          <w:rtl/>
          <w:lang w:eastAsia="he-IL"/>
        </w:rPr>
      </w:pPr>
      <w:bookmarkStart w:id="3831" w:name="_ETM_Q1_2827479"/>
      <w:bookmarkStart w:id="3832" w:name="_ETM_Q1_2827518"/>
      <w:bookmarkEnd w:id="3831"/>
      <w:bookmarkEnd w:id="3832"/>
      <w:r>
        <w:rPr>
          <w:rFonts w:hint="cs"/>
          <w:rtl/>
          <w:lang w:eastAsia="he-IL"/>
        </w:rPr>
        <w:t xml:space="preserve">לא, יואב, לא. </w:t>
      </w:r>
    </w:p>
    <w:p w14:paraId="629F2ED8" w14:textId="77777777" w:rsidR="0087631B" w:rsidRDefault="0087631B" w:rsidP="0087631B">
      <w:pPr>
        <w:rPr>
          <w:rtl/>
          <w:lang w:eastAsia="he-IL"/>
        </w:rPr>
      </w:pPr>
      <w:bookmarkStart w:id="3833" w:name="_ETM_Q1_2829902"/>
      <w:bookmarkStart w:id="3834" w:name="_ETM_Q1_2829964"/>
      <w:bookmarkStart w:id="3835" w:name="_ETM_Q1_2827544"/>
      <w:bookmarkEnd w:id="3833"/>
      <w:bookmarkEnd w:id="3834"/>
      <w:bookmarkEnd w:id="3835"/>
    </w:p>
    <w:p w14:paraId="0FD4F428" w14:textId="2CE07301" w:rsidR="0087631B" w:rsidRDefault="0087631B" w:rsidP="0087631B">
      <w:pPr>
        <w:pStyle w:val="a5"/>
        <w:keepNext/>
        <w:rPr>
          <w:rtl/>
        </w:rPr>
      </w:pPr>
      <w:bookmarkStart w:id="3836" w:name="ET_speaker_6240_394"/>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836"/>
    </w:p>
    <w:p w14:paraId="77A75448" w14:textId="77777777" w:rsidR="0087631B" w:rsidRDefault="0087631B" w:rsidP="0087631B">
      <w:pPr>
        <w:pStyle w:val="KeepWithNext"/>
        <w:rPr>
          <w:rtl/>
          <w:lang w:eastAsia="he-IL"/>
        </w:rPr>
      </w:pPr>
    </w:p>
    <w:p w14:paraId="69593F5F" w14:textId="77777777" w:rsidR="0087631B" w:rsidRDefault="0087631B" w:rsidP="0087631B">
      <w:pPr>
        <w:rPr>
          <w:rtl/>
          <w:lang w:eastAsia="he-IL"/>
        </w:rPr>
      </w:pPr>
      <w:bookmarkStart w:id="3837" w:name="_ETM_Q1_2827886"/>
      <w:bookmarkStart w:id="3838" w:name="_ETM_Q1_2827905"/>
      <w:bookmarkEnd w:id="3837"/>
      <w:bookmarkEnd w:id="3838"/>
      <w:r>
        <w:rPr>
          <w:rFonts w:hint="cs"/>
          <w:rtl/>
          <w:lang w:eastAsia="he-IL"/>
        </w:rPr>
        <w:t xml:space="preserve">הוא לא יכול - - </w:t>
      </w:r>
      <w:bookmarkStart w:id="3839" w:name="_ETM_Q1_2830128"/>
      <w:bookmarkEnd w:id="3839"/>
      <w:r>
        <w:rPr>
          <w:rFonts w:hint="cs"/>
          <w:rtl/>
          <w:lang w:eastAsia="he-IL"/>
        </w:rPr>
        <w:t>-</w:t>
      </w:r>
    </w:p>
    <w:p w14:paraId="1FE10B09" w14:textId="77777777" w:rsidR="0087631B" w:rsidRDefault="0087631B" w:rsidP="0087631B">
      <w:pPr>
        <w:rPr>
          <w:rtl/>
          <w:lang w:eastAsia="he-IL"/>
        </w:rPr>
      </w:pPr>
      <w:bookmarkStart w:id="3840" w:name="_ETM_Q1_2830400"/>
      <w:bookmarkStart w:id="3841" w:name="_ETM_Q1_2830452"/>
      <w:bookmarkStart w:id="3842" w:name="_ETM_Q1_2831360"/>
      <w:bookmarkEnd w:id="3840"/>
      <w:bookmarkEnd w:id="3841"/>
      <w:bookmarkEnd w:id="3842"/>
    </w:p>
    <w:p w14:paraId="177124D9" w14:textId="24CDB9A7" w:rsidR="0087631B" w:rsidRDefault="0087631B" w:rsidP="0087631B">
      <w:pPr>
        <w:pStyle w:val="af8"/>
        <w:keepNext/>
        <w:rPr>
          <w:rtl/>
        </w:rPr>
      </w:pPr>
      <w:bookmarkStart w:id="3843" w:name="ET_yor_5786_39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843"/>
    </w:p>
    <w:p w14:paraId="6A9F64BB" w14:textId="77777777" w:rsidR="0087631B" w:rsidRDefault="0087631B" w:rsidP="0087631B">
      <w:pPr>
        <w:pStyle w:val="KeepWithNext"/>
        <w:rPr>
          <w:rtl/>
          <w:lang w:eastAsia="he-IL"/>
        </w:rPr>
      </w:pPr>
    </w:p>
    <w:p w14:paraId="7FE85A35" w14:textId="77777777" w:rsidR="0087631B" w:rsidRDefault="0087631B" w:rsidP="0087631B">
      <w:pPr>
        <w:rPr>
          <w:rtl/>
          <w:lang w:eastAsia="he-IL"/>
        </w:rPr>
      </w:pPr>
      <w:bookmarkStart w:id="3844" w:name="_ETM_Q1_2831685"/>
      <w:bookmarkStart w:id="3845" w:name="_ETM_Q1_2831708"/>
      <w:bookmarkEnd w:id="3844"/>
      <w:bookmarkEnd w:id="3845"/>
      <w:r>
        <w:rPr>
          <w:rFonts w:hint="cs"/>
          <w:rtl/>
          <w:lang w:eastAsia="he-IL"/>
        </w:rPr>
        <w:t xml:space="preserve">לא, אתה לא יכול. לא אפשרתי לאף אחד להפריע </w:t>
      </w:r>
      <w:bookmarkStart w:id="3846" w:name="_ETM_Q1_2832732"/>
      <w:bookmarkEnd w:id="3846"/>
      <w:r>
        <w:rPr>
          <w:rFonts w:hint="cs"/>
          <w:rtl/>
          <w:lang w:eastAsia="he-IL"/>
        </w:rPr>
        <w:t xml:space="preserve">לך, תיתן לו להשלים. אני אאפשר לך. </w:t>
      </w:r>
    </w:p>
    <w:p w14:paraId="0FD9A243" w14:textId="77777777" w:rsidR="0087631B" w:rsidRDefault="0087631B" w:rsidP="0087631B">
      <w:pPr>
        <w:rPr>
          <w:rtl/>
          <w:lang w:eastAsia="he-IL"/>
        </w:rPr>
      </w:pPr>
      <w:bookmarkStart w:id="3847" w:name="_ETM_Q1_2832286"/>
      <w:bookmarkStart w:id="3848" w:name="_ETM_Q1_2832347"/>
      <w:bookmarkStart w:id="3849" w:name="_ETM_Q1_2832976"/>
      <w:bookmarkEnd w:id="3847"/>
      <w:bookmarkEnd w:id="3848"/>
      <w:bookmarkEnd w:id="3849"/>
    </w:p>
    <w:p w14:paraId="2B329352" w14:textId="62E85696" w:rsidR="0087631B" w:rsidRDefault="0087631B" w:rsidP="0087631B">
      <w:pPr>
        <w:pStyle w:val="a5"/>
        <w:keepNext/>
        <w:rPr>
          <w:rtl/>
        </w:rPr>
      </w:pPr>
      <w:bookmarkStart w:id="3850" w:name="ET_speaker_6240_396"/>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850"/>
    </w:p>
    <w:p w14:paraId="4E4A865B" w14:textId="77777777" w:rsidR="0087631B" w:rsidRDefault="0087631B" w:rsidP="0087631B">
      <w:pPr>
        <w:pStyle w:val="KeepWithNext"/>
        <w:rPr>
          <w:rtl/>
          <w:lang w:eastAsia="he-IL"/>
        </w:rPr>
      </w:pPr>
    </w:p>
    <w:p w14:paraId="1C113B89" w14:textId="77777777" w:rsidR="0087631B" w:rsidRDefault="0087631B" w:rsidP="0087631B">
      <w:pPr>
        <w:rPr>
          <w:rtl/>
          <w:lang w:eastAsia="he-IL"/>
        </w:rPr>
      </w:pPr>
      <w:bookmarkStart w:id="3851" w:name="_ETM_Q1_2833306"/>
      <w:bookmarkStart w:id="3852" w:name="_ETM_Q1_2833327"/>
      <w:bookmarkEnd w:id="3851"/>
      <w:bookmarkEnd w:id="3852"/>
      <w:r>
        <w:rPr>
          <w:rFonts w:hint="cs"/>
          <w:rtl/>
          <w:lang w:eastAsia="he-IL"/>
        </w:rPr>
        <w:t xml:space="preserve">א', הוא </w:t>
      </w:r>
      <w:bookmarkStart w:id="3853" w:name="_ETM_Q1_2834296"/>
      <w:bookmarkEnd w:id="3853"/>
      <w:r>
        <w:rPr>
          <w:rFonts w:hint="cs"/>
          <w:rtl/>
          <w:lang w:eastAsia="he-IL"/>
        </w:rPr>
        <w:t>לא היה כשאני הייתי, ודבר נוסף - - -</w:t>
      </w:r>
    </w:p>
    <w:p w14:paraId="5C25AE84" w14:textId="77777777" w:rsidR="0087631B" w:rsidRDefault="0087631B" w:rsidP="0087631B">
      <w:pPr>
        <w:rPr>
          <w:rtl/>
          <w:lang w:eastAsia="he-IL"/>
        </w:rPr>
      </w:pPr>
      <w:bookmarkStart w:id="3854" w:name="_ETM_Q1_2834750"/>
      <w:bookmarkStart w:id="3855" w:name="_ETM_Q1_2834814"/>
      <w:bookmarkStart w:id="3856" w:name="_ETM_Q1_2835510"/>
      <w:bookmarkEnd w:id="3854"/>
      <w:bookmarkEnd w:id="3855"/>
      <w:bookmarkEnd w:id="3856"/>
    </w:p>
    <w:p w14:paraId="2CA4DD30" w14:textId="57B08138" w:rsidR="0087631B" w:rsidRDefault="0087631B" w:rsidP="0087631B">
      <w:pPr>
        <w:pStyle w:val="a5"/>
        <w:keepNext/>
        <w:rPr>
          <w:rtl/>
        </w:rPr>
      </w:pPr>
      <w:bookmarkStart w:id="3857" w:name="ET_speaker_6236_3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3857"/>
    </w:p>
    <w:p w14:paraId="4BC64F1B" w14:textId="77777777" w:rsidR="0087631B" w:rsidRDefault="0087631B" w:rsidP="0087631B">
      <w:pPr>
        <w:pStyle w:val="KeepWithNext"/>
        <w:rPr>
          <w:rtl/>
          <w:lang w:eastAsia="he-IL"/>
        </w:rPr>
      </w:pPr>
    </w:p>
    <w:p w14:paraId="11D5A264" w14:textId="77777777" w:rsidR="0087631B" w:rsidRDefault="0087631B" w:rsidP="0087631B">
      <w:pPr>
        <w:rPr>
          <w:rtl/>
          <w:lang w:eastAsia="he-IL"/>
        </w:rPr>
      </w:pPr>
      <w:bookmarkStart w:id="3858" w:name="_ETM_Q1_2835840"/>
      <w:bookmarkStart w:id="3859" w:name="_ETM_Q1_2835861"/>
      <w:bookmarkEnd w:id="3858"/>
      <w:bookmarkEnd w:id="3859"/>
      <w:r>
        <w:rPr>
          <w:rFonts w:hint="cs"/>
          <w:rtl/>
          <w:lang w:eastAsia="he-IL"/>
        </w:rPr>
        <w:t xml:space="preserve">מעניין </w:t>
      </w:r>
      <w:bookmarkStart w:id="3860" w:name="_ETM_Q1_2837710"/>
      <w:bookmarkEnd w:id="3860"/>
      <w:r>
        <w:rPr>
          <w:rFonts w:hint="cs"/>
          <w:rtl/>
          <w:lang w:eastAsia="he-IL"/>
        </w:rPr>
        <w:t xml:space="preserve">שכולם לא מבינים וכולם - - - </w:t>
      </w:r>
    </w:p>
    <w:p w14:paraId="4BC3992A" w14:textId="77777777" w:rsidR="0087631B" w:rsidRDefault="0087631B" w:rsidP="0087631B">
      <w:pPr>
        <w:rPr>
          <w:rtl/>
          <w:lang w:eastAsia="he-IL"/>
        </w:rPr>
      </w:pPr>
      <w:bookmarkStart w:id="3861" w:name="_ETM_Q1_2838526"/>
      <w:bookmarkStart w:id="3862" w:name="_ETM_Q1_2838583"/>
      <w:bookmarkStart w:id="3863" w:name="_ETM_Q1_2839790"/>
      <w:bookmarkEnd w:id="3861"/>
      <w:bookmarkEnd w:id="3862"/>
      <w:bookmarkEnd w:id="3863"/>
    </w:p>
    <w:p w14:paraId="29D7BAFF" w14:textId="26092720" w:rsidR="0087631B" w:rsidRDefault="0087631B" w:rsidP="0087631B">
      <w:pPr>
        <w:pStyle w:val="a5"/>
        <w:keepNext/>
        <w:rPr>
          <w:rtl/>
        </w:rPr>
      </w:pPr>
      <w:bookmarkStart w:id="3864" w:name="ET_speaker_6240_398"/>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864"/>
    </w:p>
    <w:p w14:paraId="542DA133" w14:textId="77777777" w:rsidR="0087631B" w:rsidRDefault="0087631B" w:rsidP="0087631B">
      <w:pPr>
        <w:pStyle w:val="KeepWithNext"/>
        <w:rPr>
          <w:rtl/>
          <w:lang w:eastAsia="he-IL"/>
        </w:rPr>
      </w:pPr>
    </w:p>
    <w:p w14:paraId="758E1630" w14:textId="77777777" w:rsidR="0087631B" w:rsidRDefault="0087631B" w:rsidP="0087631B">
      <w:pPr>
        <w:rPr>
          <w:rtl/>
          <w:lang w:eastAsia="he-IL"/>
        </w:rPr>
      </w:pPr>
      <w:bookmarkStart w:id="3865" w:name="_ETM_Q1_2840136"/>
      <w:bookmarkStart w:id="3866" w:name="_ETM_Q1_2840156"/>
      <w:bookmarkEnd w:id="3865"/>
      <w:bookmarkEnd w:id="3866"/>
      <w:r>
        <w:rPr>
          <w:rFonts w:hint="cs"/>
          <w:rtl/>
          <w:lang w:eastAsia="he-IL"/>
        </w:rPr>
        <w:t xml:space="preserve">ודבר נוסף, זה ששקרן </w:t>
      </w:r>
      <w:bookmarkStart w:id="3867" w:name="_ETM_Q1_2836692"/>
      <w:bookmarkEnd w:id="3867"/>
      <w:r>
        <w:rPr>
          <w:rFonts w:hint="cs"/>
          <w:rtl/>
          <w:lang w:eastAsia="he-IL"/>
        </w:rPr>
        <w:t xml:space="preserve">אומר דברים פעם אחר פעם זה לא הופך </w:t>
      </w:r>
      <w:bookmarkStart w:id="3868" w:name="_ETM_Q1_2842100"/>
      <w:bookmarkEnd w:id="3868"/>
      <w:r>
        <w:rPr>
          <w:rFonts w:hint="cs"/>
          <w:rtl/>
          <w:lang w:eastAsia="he-IL"/>
        </w:rPr>
        <w:t xml:space="preserve">אותם לאמת. מדובר באדם לא אמין ושקרן, הוא לא יכול </w:t>
      </w:r>
      <w:bookmarkStart w:id="3869" w:name="_ETM_Q1_2842510"/>
      <w:bookmarkEnd w:id="3869"/>
      <w:r>
        <w:rPr>
          <w:rFonts w:hint="cs"/>
          <w:rtl/>
          <w:lang w:eastAsia="he-IL"/>
        </w:rPr>
        <w:t xml:space="preserve">לדבר על עובדי ציבור ככה. </w:t>
      </w:r>
    </w:p>
    <w:p w14:paraId="66F62885" w14:textId="77777777" w:rsidR="0087631B" w:rsidRDefault="0087631B" w:rsidP="0087631B">
      <w:pPr>
        <w:rPr>
          <w:rtl/>
          <w:lang w:eastAsia="he-IL"/>
        </w:rPr>
      </w:pPr>
      <w:bookmarkStart w:id="3870" w:name="_ETM_Q1_2845496"/>
      <w:bookmarkStart w:id="3871" w:name="_ETM_Q1_2845543"/>
      <w:bookmarkStart w:id="3872" w:name="_ETM_Q1_2841172"/>
      <w:bookmarkStart w:id="3873" w:name="_ETM_Q1_2843714"/>
      <w:bookmarkEnd w:id="3870"/>
      <w:bookmarkEnd w:id="3871"/>
      <w:bookmarkEnd w:id="3872"/>
      <w:bookmarkEnd w:id="3873"/>
    </w:p>
    <w:p w14:paraId="0C7D648A" w14:textId="6E405B1A" w:rsidR="0087631B" w:rsidRDefault="0087631B" w:rsidP="0087631B">
      <w:pPr>
        <w:pStyle w:val="af8"/>
        <w:keepNext/>
        <w:rPr>
          <w:rtl/>
        </w:rPr>
      </w:pPr>
      <w:bookmarkStart w:id="3874" w:name="ET_yor_5786_40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874"/>
    </w:p>
    <w:p w14:paraId="4186BD07" w14:textId="77777777" w:rsidR="0087631B" w:rsidRDefault="0087631B" w:rsidP="0087631B">
      <w:pPr>
        <w:pStyle w:val="KeepWithNext"/>
        <w:rPr>
          <w:rtl/>
          <w:lang w:eastAsia="he-IL"/>
        </w:rPr>
      </w:pPr>
    </w:p>
    <w:p w14:paraId="690E868A" w14:textId="77777777" w:rsidR="0087631B" w:rsidRDefault="0087631B" w:rsidP="0087631B">
      <w:pPr>
        <w:rPr>
          <w:rtl/>
          <w:lang w:eastAsia="he-IL"/>
        </w:rPr>
      </w:pPr>
      <w:bookmarkStart w:id="3875" w:name="_ETM_Q1_2844046"/>
      <w:bookmarkStart w:id="3876" w:name="_ETM_Q1_2844068"/>
      <w:bookmarkStart w:id="3877" w:name="_ETM_Q1_2841637"/>
      <w:bookmarkStart w:id="3878" w:name="_ETM_Q1_2841678"/>
      <w:bookmarkEnd w:id="3875"/>
      <w:bookmarkEnd w:id="3876"/>
      <w:bookmarkEnd w:id="3877"/>
      <w:bookmarkEnd w:id="3878"/>
      <w:r>
        <w:rPr>
          <w:rFonts w:hint="cs"/>
          <w:rtl/>
          <w:lang w:eastAsia="he-IL"/>
        </w:rPr>
        <w:t xml:space="preserve">יואב, קריאה ראשונה. קריאה שנייה. </w:t>
      </w:r>
    </w:p>
    <w:p w14:paraId="6D4C4388" w14:textId="77777777" w:rsidR="0087631B" w:rsidRDefault="0087631B" w:rsidP="0087631B">
      <w:pPr>
        <w:rPr>
          <w:rtl/>
          <w:lang w:eastAsia="he-IL"/>
        </w:rPr>
      </w:pPr>
      <w:bookmarkStart w:id="3879" w:name="_ETM_Q1_2844436"/>
      <w:bookmarkStart w:id="3880" w:name="_ETM_Q1_2844494"/>
      <w:bookmarkEnd w:id="3879"/>
      <w:bookmarkEnd w:id="3880"/>
    </w:p>
    <w:p w14:paraId="21C7ABB9" w14:textId="021CA717" w:rsidR="0087631B" w:rsidRDefault="0087631B" w:rsidP="0087631B">
      <w:pPr>
        <w:pStyle w:val="a5"/>
        <w:keepNext/>
        <w:rPr>
          <w:rtl/>
        </w:rPr>
      </w:pPr>
      <w:bookmarkStart w:id="3881" w:name="ET_speaker_6240_400"/>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881"/>
    </w:p>
    <w:p w14:paraId="0413A0AB" w14:textId="77777777" w:rsidR="0087631B" w:rsidRDefault="0087631B" w:rsidP="0087631B">
      <w:pPr>
        <w:pStyle w:val="KeepWithNext"/>
        <w:rPr>
          <w:rtl/>
          <w:lang w:eastAsia="he-IL"/>
        </w:rPr>
      </w:pPr>
    </w:p>
    <w:p w14:paraId="0007660A" w14:textId="77777777" w:rsidR="0087631B" w:rsidRDefault="0087631B" w:rsidP="0087631B">
      <w:pPr>
        <w:rPr>
          <w:rtl/>
          <w:lang w:eastAsia="he-IL"/>
        </w:rPr>
      </w:pPr>
      <w:bookmarkStart w:id="3882" w:name="_ETM_Q1_2842426"/>
      <w:bookmarkStart w:id="3883" w:name="_ETM_Q1_2842447"/>
      <w:bookmarkEnd w:id="3882"/>
      <w:bookmarkEnd w:id="3883"/>
      <w:r>
        <w:rPr>
          <w:rFonts w:hint="cs"/>
          <w:rtl/>
          <w:lang w:eastAsia="he-IL"/>
        </w:rPr>
        <w:t>הוא לא יכ</w:t>
      </w:r>
      <w:bookmarkStart w:id="3884" w:name="_ETM_Q1_2843500"/>
      <w:bookmarkEnd w:id="3884"/>
      <w:r>
        <w:rPr>
          <w:rFonts w:hint="cs"/>
          <w:rtl/>
          <w:lang w:eastAsia="he-IL"/>
        </w:rPr>
        <w:t>ול</w:t>
      </w:r>
      <w:bookmarkStart w:id="3885" w:name="_ETM_Q1_2732258"/>
      <w:bookmarkStart w:id="3886" w:name="_ETM_Q1_2732314"/>
      <w:bookmarkEnd w:id="3885"/>
      <w:bookmarkEnd w:id="3886"/>
      <w:r>
        <w:rPr>
          <w:rFonts w:hint="cs"/>
          <w:rtl/>
          <w:lang w:eastAsia="he-IL"/>
        </w:rPr>
        <w:t xml:space="preserve"> לדבר על עובד ציבור ככה.</w:t>
      </w:r>
    </w:p>
    <w:p w14:paraId="36E23DAA" w14:textId="77777777" w:rsidR="0087631B" w:rsidRDefault="0087631B" w:rsidP="0087631B">
      <w:pPr>
        <w:rPr>
          <w:rtl/>
          <w:lang w:eastAsia="he-IL"/>
        </w:rPr>
      </w:pPr>
      <w:bookmarkStart w:id="3887" w:name="_ETM_Q1_2843482"/>
      <w:bookmarkStart w:id="3888" w:name="_ETM_Q1_2843551"/>
      <w:bookmarkStart w:id="3889" w:name="_ETM_Q1_2845314"/>
      <w:bookmarkEnd w:id="3887"/>
      <w:bookmarkEnd w:id="3888"/>
      <w:bookmarkEnd w:id="3889"/>
    </w:p>
    <w:p w14:paraId="206466CC" w14:textId="53A64173" w:rsidR="0087631B" w:rsidRDefault="0087631B" w:rsidP="0087631B">
      <w:pPr>
        <w:pStyle w:val="af8"/>
        <w:keepNext/>
        <w:rPr>
          <w:rtl/>
        </w:rPr>
      </w:pPr>
      <w:bookmarkStart w:id="3890" w:name="ET_yor_5786_40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890"/>
    </w:p>
    <w:p w14:paraId="46C85E86" w14:textId="77777777" w:rsidR="0087631B" w:rsidRDefault="0087631B" w:rsidP="0087631B">
      <w:pPr>
        <w:pStyle w:val="KeepWithNext"/>
        <w:rPr>
          <w:rtl/>
          <w:lang w:eastAsia="he-IL"/>
        </w:rPr>
      </w:pPr>
    </w:p>
    <w:p w14:paraId="0FDF2049" w14:textId="77777777" w:rsidR="0087631B" w:rsidRDefault="0087631B" w:rsidP="0087631B">
      <w:pPr>
        <w:rPr>
          <w:rtl/>
          <w:lang w:eastAsia="he-IL"/>
        </w:rPr>
      </w:pPr>
      <w:bookmarkStart w:id="3891" w:name="_ETM_Q1_2845627"/>
      <w:bookmarkStart w:id="3892" w:name="_ETM_Q1_2845648"/>
      <w:bookmarkEnd w:id="3891"/>
      <w:bookmarkEnd w:id="3892"/>
      <w:r>
        <w:rPr>
          <w:rFonts w:hint="cs"/>
          <w:rtl/>
          <w:lang w:eastAsia="he-IL"/>
        </w:rPr>
        <w:t xml:space="preserve">אתה </w:t>
      </w:r>
      <w:bookmarkStart w:id="3893" w:name="_ETM_Q1_2845988"/>
      <w:bookmarkEnd w:id="3893"/>
      <w:r>
        <w:rPr>
          <w:rFonts w:hint="cs"/>
          <w:rtl/>
          <w:lang w:eastAsia="he-IL"/>
        </w:rPr>
        <w:t xml:space="preserve">בקריאה שנייה. </w:t>
      </w:r>
    </w:p>
    <w:p w14:paraId="7DE64FAE" w14:textId="77777777" w:rsidR="0087631B" w:rsidRDefault="0087631B" w:rsidP="0087631B">
      <w:pPr>
        <w:rPr>
          <w:rtl/>
          <w:lang w:eastAsia="he-IL"/>
        </w:rPr>
      </w:pPr>
      <w:bookmarkStart w:id="3894" w:name="_ETM_Q1_2849340"/>
      <w:bookmarkStart w:id="3895" w:name="_ETM_Q1_2849393"/>
      <w:bookmarkStart w:id="3896" w:name="_ETM_Q1_2850092"/>
      <w:bookmarkEnd w:id="3894"/>
      <w:bookmarkEnd w:id="3895"/>
      <w:bookmarkEnd w:id="3896"/>
    </w:p>
    <w:p w14:paraId="078BCB23" w14:textId="1FF7E13E" w:rsidR="0087631B" w:rsidRDefault="0087631B" w:rsidP="0087631B">
      <w:pPr>
        <w:pStyle w:val="a5"/>
        <w:keepNext/>
        <w:rPr>
          <w:rtl/>
        </w:rPr>
      </w:pPr>
      <w:bookmarkStart w:id="3897" w:name="ET_speaker_6147_40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897"/>
    </w:p>
    <w:p w14:paraId="18FCBA2F" w14:textId="77777777" w:rsidR="0087631B" w:rsidRDefault="0087631B" w:rsidP="0087631B">
      <w:pPr>
        <w:pStyle w:val="KeepWithNext"/>
        <w:rPr>
          <w:rtl/>
          <w:lang w:eastAsia="he-IL"/>
        </w:rPr>
      </w:pPr>
    </w:p>
    <w:p w14:paraId="327F66F4" w14:textId="77777777" w:rsidR="0087631B" w:rsidRDefault="0087631B" w:rsidP="0087631B">
      <w:pPr>
        <w:rPr>
          <w:rtl/>
          <w:lang w:eastAsia="he-IL"/>
        </w:rPr>
      </w:pPr>
      <w:bookmarkStart w:id="3898" w:name="_ETM_Q1_2850435"/>
      <w:bookmarkStart w:id="3899" w:name="_ETM_Q1_2850455"/>
      <w:bookmarkEnd w:id="3898"/>
      <w:bookmarkEnd w:id="3899"/>
      <w:r>
        <w:rPr>
          <w:rFonts w:hint="cs"/>
          <w:rtl/>
          <w:lang w:eastAsia="he-IL"/>
        </w:rPr>
        <w:t xml:space="preserve">ואני אמשיך. זה לא יעזור לך </w:t>
      </w:r>
      <w:bookmarkStart w:id="3900" w:name="_ETM_Q1_2848230"/>
      <w:bookmarkEnd w:id="3900"/>
      <w:r>
        <w:rPr>
          <w:rFonts w:hint="cs"/>
          <w:rtl/>
          <w:lang w:eastAsia="he-IL"/>
        </w:rPr>
        <w:t>שאתה צועק, האמת היא אחת.</w:t>
      </w:r>
    </w:p>
    <w:p w14:paraId="5C9D7C3A" w14:textId="77777777" w:rsidR="0087631B" w:rsidRDefault="0087631B" w:rsidP="0087631B">
      <w:pPr>
        <w:rPr>
          <w:rtl/>
          <w:lang w:eastAsia="he-IL"/>
        </w:rPr>
      </w:pPr>
      <w:bookmarkStart w:id="3901" w:name="_ETM_Q1_2853190"/>
      <w:bookmarkStart w:id="3902" w:name="_ETM_Q1_2853249"/>
      <w:bookmarkStart w:id="3903" w:name="_ETM_Q1_2849224"/>
      <w:bookmarkEnd w:id="3901"/>
      <w:bookmarkEnd w:id="3902"/>
      <w:bookmarkEnd w:id="3903"/>
    </w:p>
    <w:p w14:paraId="20B391E4" w14:textId="5A968AE0" w:rsidR="0087631B" w:rsidRDefault="0087631B" w:rsidP="0087631B">
      <w:pPr>
        <w:pStyle w:val="a5"/>
        <w:keepNext/>
        <w:rPr>
          <w:rtl/>
        </w:rPr>
      </w:pPr>
      <w:bookmarkStart w:id="3904" w:name="ET_speaker_6236_4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3904"/>
    </w:p>
    <w:p w14:paraId="23F0A2FC" w14:textId="77777777" w:rsidR="0087631B" w:rsidRDefault="0087631B" w:rsidP="0087631B">
      <w:pPr>
        <w:pStyle w:val="KeepWithNext"/>
        <w:rPr>
          <w:rtl/>
          <w:lang w:eastAsia="he-IL"/>
        </w:rPr>
      </w:pPr>
    </w:p>
    <w:p w14:paraId="61A95824" w14:textId="77777777" w:rsidR="0087631B" w:rsidRDefault="0087631B" w:rsidP="0087631B">
      <w:pPr>
        <w:rPr>
          <w:rtl/>
          <w:lang w:eastAsia="he-IL"/>
        </w:rPr>
      </w:pPr>
      <w:bookmarkStart w:id="3905" w:name="_ETM_Q1_2849522"/>
      <w:bookmarkStart w:id="3906" w:name="_ETM_Q1_2849542"/>
      <w:bookmarkEnd w:id="3905"/>
      <w:bookmarkEnd w:id="3906"/>
      <w:r>
        <w:rPr>
          <w:rFonts w:hint="cs"/>
          <w:rtl/>
          <w:lang w:eastAsia="he-IL"/>
        </w:rPr>
        <w:t xml:space="preserve">איך האמת היא אחת אם </w:t>
      </w:r>
      <w:bookmarkStart w:id="3907" w:name="_ETM_Q1_2851586"/>
      <w:bookmarkEnd w:id="3907"/>
      <w:r>
        <w:rPr>
          <w:rFonts w:hint="cs"/>
          <w:rtl/>
          <w:lang w:eastAsia="he-IL"/>
        </w:rPr>
        <w:t xml:space="preserve">כולם חולקים עליה? </w:t>
      </w:r>
    </w:p>
    <w:p w14:paraId="38A73891" w14:textId="77777777" w:rsidR="0087631B" w:rsidRDefault="0087631B" w:rsidP="0087631B">
      <w:pPr>
        <w:rPr>
          <w:rtl/>
          <w:lang w:eastAsia="he-IL"/>
        </w:rPr>
      </w:pPr>
      <w:bookmarkStart w:id="3908" w:name="_ETM_Q1_2852904"/>
      <w:bookmarkStart w:id="3909" w:name="_ETM_Q1_2852965"/>
      <w:bookmarkStart w:id="3910" w:name="_ETM_Q1_2854352"/>
      <w:bookmarkEnd w:id="3908"/>
      <w:bookmarkEnd w:id="3909"/>
      <w:bookmarkEnd w:id="3910"/>
    </w:p>
    <w:p w14:paraId="0231E434" w14:textId="691F9142" w:rsidR="0087631B" w:rsidRDefault="0087631B" w:rsidP="0087631B">
      <w:pPr>
        <w:pStyle w:val="a5"/>
        <w:keepNext/>
        <w:rPr>
          <w:rtl/>
        </w:rPr>
      </w:pPr>
      <w:bookmarkStart w:id="3911" w:name="ET_speaker_6240_405"/>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911"/>
    </w:p>
    <w:p w14:paraId="4F0C43FB" w14:textId="77777777" w:rsidR="0087631B" w:rsidRDefault="0087631B" w:rsidP="0087631B">
      <w:pPr>
        <w:pStyle w:val="KeepWithNext"/>
        <w:rPr>
          <w:rtl/>
          <w:lang w:eastAsia="he-IL"/>
        </w:rPr>
      </w:pPr>
    </w:p>
    <w:p w14:paraId="2498CAA8" w14:textId="77777777" w:rsidR="0087631B" w:rsidRDefault="0087631B" w:rsidP="0087631B">
      <w:pPr>
        <w:rPr>
          <w:rtl/>
          <w:lang w:eastAsia="he-IL"/>
        </w:rPr>
      </w:pPr>
      <w:bookmarkStart w:id="3912" w:name="_ETM_Q1_2854675"/>
      <w:bookmarkStart w:id="3913" w:name="_ETM_Q1_2854697"/>
      <w:bookmarkEnd w:id="3912"/>
      <w:bookmarkEnd w:id="3913"/>
      <w:r>
        <w:rPr>
          <w:rFonts w:hint="cs"/>
          <w:rtl/>
          <w:lang w:eastAsia="he-IL"/>
        </w:rPr>
        <w:t xml:space="preserve">האמת היא שאתה שקרן, זו </w:t>
      </w:r>
      <w:bookmarkStart w:id="3914" w:name="_ETM_Q1_2851936"/>
      <w:bookmarkEnd w:id="3914"/>
      <w:r>
        <w:rPr>
          <w:rFonts w:hint="cs"/>
          <w:rtl/>
          <w:lang w:eastAsia="he-IL"/>
        </w:rPr>
        <w:t xml:space="preserve">האמת. </w:t>
      </w:r>
    </w:p>
    <w:p w14:paraId="14A34AAD" w14:textId="77777777" w:rsidR="0087631B" w:rsidRDefault="0087631B" w:rsidP="0087631B">
      <w:pPr>
        <w:rPr>
          <w:rtl/>
          <w:lang w:eastAsia="he-IL"/>
        </w:rPr>
      </w:pPr>
      <w:bookmarkStart w:id="3915" w:name="_ETM_Q1_2852704"/>
      <w:bookmarkStart w:id="3916" w:name="_ETM_Q1_2852759"/>
      <w:bookmarkStart w:id="3917" w:name="_ETM_Q1_2853392"/>
      <w:bookmarkEnd w:id="3915"/>
      <w:bookmarkEnd w:id="3916"/>
      <w:bookmarkEnd w:id="3917"/>
    </w:p>
    <w:p w14:paraId="577498CD" w14:textId="686DF8EC" w:rsidR="0087631B" w:rsidRDefault="0087631B" w:rsidP="0087631B">
      <w:pPr>
        <w:pStyle w:val="af8"/>
        <w:keepNext/>
        <w:rPr>
          <w:rtl/>
        </w:rPr>
      </w:pPr>
      <w:bookmarkStart w:id="3918" w:name="ET_yor_5786_40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918"/>
    </w:p>
    <w:p w14:paraId="2F16D507" w14:textId="77777777" w:rsidR="0087631B" w:rsidRDefault="0087631B" w:rsidP="0087631B">
      <w:pPr>
        <w:pStyle w:val="KeepWithNext"/>
        <w:rPr>
          <w:rtl/>
          <w:lang w:eastAsia="he-IL"/>
        </w:rPr>
      </w:pPr>
    </w:p>
    <w:p w14:paraId="19F73E3E" w14:textId="77777777" w:rsidR="0087631B" w:rsidRDefault="0087631B" w:rsidP="0087631B">
      <w:pPr>
        <w:rPr>
          <w:rtl/>
          <w:lang w:eastAsia="he-IL"/>
        </w:rPr>
      </w:pPr>
      <w:bookmarkStart w:id="3919" w:name="_ETM_Q1_2853700"/>
      <w:bookmarkStart w:id="3920" w:name="_ETM_Q1_2853721"/>
      <w:bookmarkEnd w:id="3919"/>
      <w:bookmarkEnd w:id="3920"/>
      <w:r>
        <w:rPr>
          <w:rFonts w:hint="cs"/>
          <w:rtl/>
          <w:lang w:eastAsia="he-IL"/>
        </w:rPr>
        <w:t xml:space="preserve">קריאה שלישית, יואב סגלוביץ', בבקשה החוצה. </w:t>
      </w:r>
    </w:p>
    <w:p w14:paraId="3D1B9C0D" w14:textId="77777777" w:rsidR="0087631B" w:rsidRDefault="0087631B" w:rsidP="0087631B">
      <w:pPr>
        <w:rPr>
          <w:rtl/>
          <w:lang w:eastAsia="he-IL"/>
        </w:rPr>
      </w:pPr>
      <w:bookmarkStart w:id="3921" w:name="_ETM_Q1_2855050"/>
      <w:bookmarkStart w:id="3922" w:name="_ETM_Q1_2855105"/>
      <w:bookmarkEnd w:id="3921"/>
      <w:bookmarkEnd w:id="3922"/>
    </w:p>
    <w:p w14:paraId="673E7C28" w14:textId="46CCFC07" w:rsidR="0087631B" w:rsidRDefault="0087631B" w:rsidP="0087631B">
      <w:pPr>
        <w:pStyle w:val="a5"/>
        <w:keepNext/>
        <w:rPr>
          <w:rtl/>
        </w:rPr>
      </w:pPr>
      <w:bookmarkStart w:id="3923" w:name="ET_speaker_6240_407"/>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3923"/>
    </w:p>
    <w:p w14:paraId="632DF7C6" w14:textId="77777777" w:rsidR="0087631B" w:rsidRDefault="0087631B" w:rsidP="0087631B">
      <w:pPr>
        <w:pStyle w:val="KeepWithNext"/>
        <w:rPr>
          <w:rtl/>
          <w:lang w:eastAsia="he-IL"/>
        </w:rPr>
      </w:pPr>
    </w:p>
    <w:p w14:paraId="758760AF" w14:textId="77777777" w:rsidR="0087631B" w:rsidRDefault="0087631B" w:rsidP="0087631B">
      <w:pPr>
        <w:rPr>
          <w:rtl/>
          <w:lang w:eastAsia="he-IL"/>
        </w:rPr>
      </w:pPr>
      <w:bookmarkStart w:id="3924" w:name="_ETM_Q1_2857841"/>
      <w:bookmarkStart w:id="3925" w:name="_ETM_Q1_2857857"/>
      <w:bookmarkEnd w:id="3924"/>
      <w:bookmarkEnd w:id="3925"/>
      <w:r>
        <w:rPr>
          <w:rFonts w:hint="cs"/>
          <w:rtl/>
          <w:lang w:eastAsia="he-IL"/>
        </w:rPr>
        <w:t xml:space="preserve">לכבוד ייחשב לי </w:t>
      </w:r>
      <w:bookmarkStart w:id="3926" w:name="_ETM_Q1_2859378"/>
      <w:bookmarkEnd w:id="3926"/>
      <w:r>
        <w:rPr>
          <w:rFonts w:hint="cs"/>
          <w:rtl/>
          <w:lang w:eastAsia="he-IL"/>
        </w:rPr>
        <w:t xml:space="preserve">לצאת. </w:t>
      </w:r>
    </w:p>
    <w:p w14:paraId="65952025" w14:textId="77777777" w:rsidR="0087631B" w:rsidRDefault="0087631B" w:rsidP="0087631B">
      <w:pPr>
        <w:rPr>
          <w:rtl/>
          <w:lang w:eastAsia="he-IL"/>
        </w:rPr>
      </w:pPr>
      <w:bookmarkStart w:id="3927" w:name="_ETM_Q1_2860226"/>
      <w:bookmarkStart w:id="3928" w:name="_ETM_Q1_2860287"/>
      <w:bookmarkStart w:id="3929" w:name="_ETM_Q1_2863970"/>
      <w:bookmarkEnd w:id="3927"/>
      <w:bookmarkEnd w:id="3928"/>
      <w:bookmarkEnd w:id="3929"/>
    </w:p>
    <w:p w14:paraId="24FF0DF9" w14:textId="1D910F3C" w:rsidR="0087631B" w:rsidRDefault="0087631B" w:rsidP="0087631B">
      <w:pPr>
        <w:pStyle w:val="a5"/>
        <w:keepNext/>
        <w:rPr>
          <w:rtl/>
        </w:rPr>
      </w:pPr>
      <w:bookmarkStart w:id="3930" w:name="ET_speaker_6147_40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930"/>
    </w:p>
    <w:p w14:paraId="67C7DDD3" w14:textId="77777777" w:rsidR="0087631B" w:rsidRDefault="0087631B" w:rsidP="0087631B">
      <w:pPr>
        <w:pStyle w:val="KeepWithNext"/>
        <w:rPr>
          <w:rtl/>
          <w:lang w:eastAsia="he-IL"/>
        </w:rPr>
      </w:pPr>
    </w:p>
    <w:p w14:paraId="7995D5B8" w14:textId="77777777" w:rsidR="0087631B" w:rsidRDefault="0087631B" w:rsidP="0087631B">
      <w:pPr>
        <w:rPr>
          <w:rtl/>
          <w:lang w:eastAsia="he-IL"/>
        </w:rPr>
      </w:pPr>
      <w:bookmarkStart w:id="3931" w:name="_ETM_Q1_2864304"/>
      <w:bookmarkStart w:id="3932" w:name="_ETM_Q1_2864328"/>
      <w:bookmarkEnd w:id="3931"/>
      <w:bookmarkEnd w:id="3932"/>
      <w:r>
        <w:rPr>
          <w:rFonts w:hint="cs"/>
          <w:rtl/>
          <w:lang w:eastAsia="he-IL"/>
        </w:rPr>
        <w:t xml:space="preserve">יישר כוח. עכשיו אני אומר לכם בצורה הכי חד </w:t>
      </w:r>
      <w:bookmarkStart w:id="3933" w:name="_ETM_Q1_2863406"/>
      <w:bookmarkEnd w:id="3933"/>
      <w:r>
        <w:rPr>
          <w:rFonts w:hint="cs"/>
          <w:rtl/>
          <w:lang w:eastAsia="he-IL"/>
        </w:rPr>
        <w:t xml:space="preserve">משמעית, בוא נגיד את הגרסה הזאת שלכם עכשיו שזה מסוקי </w:t>
      </w:r>
      <w:bookmarkStart w:id="3934" w:name="_ETM_Q1_2870546"/>
      <w:bookmarkEnd w:id="3934"/>
      <w:r>
        <w:rPr>
          <w:rFonts w:hint="cs"/>
          <w:rtl/>
          <w:lang w:eastAsia="he-IL"/>
        </w:rPr>
        <w:t xml:space="preserve">כיבוי ומה פתאום, מה בן גביר מדבר? זה </w:t>
      </w:r>
      <w:bookmarkStart w:id="3935" w:name="_ETM_Q1_2874466"/>
      <w:bookmarkEnd w:id="3935"/>
      <w:r>
        <w:rPr>
          <w:rFonts w:hint="cs"/>
          <w:rtl/>
          <w:lang w:eastAsia="he-IL"/>
        </w:rPr>
        <w:t xml:space="preserve">בכלל לא המפכ"ל, אלה מסוקים לצורך כיבוי. גם כן </w:t>
      </w:r>
      <w:bookmarkStart w:id="3936" w:name="_ETM_Q1_2876692"/>
      <w:bookmarkEnd w:id="3936"/>
      <w:r>
        <w:rPr>
          <w:rFonts w:hint="cs"/>
          <w:rtl/>
          <w:lang w:eastAsia="he-IL"/>
        </w:rPr>
        <w:t xml:space="preserve">יש בעיה, ואני אגיד לכם מה הבעיה, ואני מתפלא עליך, </w:t>
      </w:r>
      <w:bookmarkStart w:id="3937" w:name="_ETM_Q1_2877060"/>
      <w:bookmarkEnd w:id="3937"/>
      <w:r>
        <w:rPr>
          <w:rFonts w:hint="cs"/>
          <w:rtl/>
          <w:lang w:eastAsia="he-IL"/>
        </w:rPr>
        <w:t xml:space="preserve">מר לוטן, שאתה לא בדקת את הבעיה הזאת. המסוקים האלה </w:t>
      </w:r>
      <w:bookmarkStart w:id="3938" w:name="_ETM_Q1_2883580"/>
      <w:bookmarkEnd w:id="3938"/>
      <w:r>
        <w:rPr>
          <w:rFonts w:hint="cs"/>
          <w:rtl/>
          <w:lang w:eastAsia="he-IL"/>
        </w:rPr>
        <w:t xml:space="preserve">הם מסוקים מאוד יקרים - - - </w:t>
      </w:r>
    </w:p>
    <w:p w14:paraId="0434ED88" w14:textId="77777777" w:rsidR="0087631B" w:rsidRDefault="0087631B" w:rsidP="0087631B">
      <w:pPr>
        <w:rPr>
          <w:rtl/>
          <w:lang w:eastAsia="he-IL"/>
        </w:rPr>
      </w:pPr>
      <w:bookmarkStart w:id="3939" w:name="_ETM_Q1_2881734"/>
      <w:bookmarkStart w:id="3940" w:name="_ETM_Q1_2881904"/>
      <w:bookmarkStart w:id="3941" w:name="_ETM_Q1_2884134"/>
      <w:bookmarkEnd w:id="3939"/>
      <w:bookmarkEnd w:id="3940"/>
      <w:bookmarkEnd w:id="3941"/>
    </w:p>
    <w:p w14:paraId="7D892D47" w14:textId="798BC209" w:rsidR="0087631B" w:rsidRDefault="0087631B" w:rsidP="0087631B">
      <w:pPr>
        <w:pStyle w:val="afb"/>
        <w:keepNext/>
        <w:rPr>
          <w:rtl/>
          <w:lang w:eastAsia="he-IL"/>
        </w:rPr>
      </w:pPr>
      <w:bookmarkStart w:id="3942" w:name="ET_guest_899221_409"/>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3942"/>
    </w:p>
    <w:p w14:paraId="129B09D0" w14:textId="77777777" w:rsidR="0087631B" w:rsidRDefault="0087631B" w:rsidP="0087631B">
      <w:pPr>
        <w:pStyle w:val="KeepWithNext"/>
        <w:rPr>
          <w:rtl/>
          <w:lang w:eastAsia="he-IL"/>
        </w:rPr>
      </w:pPr>
    </w:p>
    <w:p w14:paraId="60D41E58" w14:textId="77777777" w:rsidR="0087631B" w:rsidRDefault="0087631B" w:rsidP="0087631B">
      <w:pPr>
        <w:rPr>
          <w:rtl/>
          <w:lang w:eastAsia="he-IL"/>
        </w:rPr>
      </w:pPr>
      <w:bookmarkStart w:id="3943" w:name="_ETM_Q1_2884431"/>
      <w:bookmarkStart w:id="3944" w:name="_ETM_Q1_2884452"/>
      <w:bookmarkEnd w:id="3943"/>
      <w:bookmarkEnd w:id="3944"/>
      <w:r>
        <w:rPr>
          <w:rFonts w:hint="cs"/>
          <w:rtl/>
          <w:lang w:eastAsia="he-IL"/>
        </w:rPr>
        <w:t xml:space="preserve">אתה לא חושב </w:t>
      </w:r>
      <w:bookmarkStart w:id="3945" w:name="_ETM_Q1_2886310"/>
      <w:bookmarkEnd w:id="3945"/>
      <w:r>
        <w:rPr>
          <w:rFonts w:hint="cs"/>
          <w:rtl/>
          <w:lang w:eastAsia="he-IL"/>
        </w:rPr>
        <w:t>שעשיתי עבודת מטה במשך עם כל החלופות האפשריות?</w:t>
      </w:r>
    </w:p>
    <w:p w14:paraId="449CEF22" w14:textId="77777777" w:rsidR="0087631B" w:rsidRDefault="0087631B" w:rsidP="0087631B">
      <w:pPr>
        <w:rPr>
          <w:rtl/>
          <w:lang w:eastAsia="he-IL"/>
        </w:rPr>
      </w:pPr>
      <w:bookmarkStart w:id="3946" w:name="_ETM_Q1_2885952"/>
      <w:bookmarkStart w:id="3947" w:name="_ETM_Q1_2886016"/>
      <w:bookmarkEnd w:id="3946"/>
      <w:bookmarkEnd w:id="3947"/>
    </w:p>
    <w:p w14:paraId="538ECB09" w14:textId="21628AF5" w:rsidR="0087631B" w:rsidRDefault="0087631B" w:rsidP="0087631B">
      <w:pPr>
        <w:pStyle w:val="af8"/>
        <w:keepNext/>
        <w:rPr>
          <w:rtl/>
        </w:rPr>
      </w:pPr>
      <w:bookmarkStart w:id="3948" w:name="ET_yor_5786_41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948"/>
    </w:p>
    <w:p w14:paraId="280FF063" w14:textId="77777777" w:rsidR="0087631B" w:rsidRDefault="0087631B" w:rsidP="0087631B">
      <w:pPr>
        <w:pStyle w:val="KeepWithNext"/>
        <w:rPr>
          <w:rtl/>
          <w:lang w:eastAsia="he-IL"/>
        </w:rPr>
      </w:pPr>
    </w:p>
    <w:p w14:paraId="0685D0D2" w14:textId="77777777" w:rsidR="0087631B" w:rsidRDefault="0087631B" w:rsidP="0087631B">
      <w:pPr>
        <w:rPr>
          <w:rtl/>
          <w:lang w:eastAsia="he-IL"/>
        </w:rPr>
      </w:pPr>
      <w:bookmarkStart w:id="3949" w:name="_ETM_Q1_2886978"/>
      <w:bookmarkStart w:id="3950" w:name="_ETM_Q1_2886999"/>
      <w:bookmarkEnd w:id="3949"/>
      <w:bookmarkEnd w:id="3950"/>
      <w:r>
        <w:rPr>
          <w:rFonts w:hint="cs"/>
          <w:rtl/>
          <w:lang w:eastAsia="he-IL"/>
        </w:rPr>
        <w:t xml:space="preserve">לא, </w:t>
      </w:r>
      <w:bookmarkStart w:id="3951" w:name="_ETM_Q1_2887928"/>
      <w:bookmarkEnd w:id="3951"/>
      <w:r>
        <w:rPr>
          <w:rFonts w:hint="cs"/>
          <w:rtl/>
          <w:lang w:eastAsia="he-IL"/>
        </w:rPr>
        <w:t xml:space="preserve">תומר, אתה לא מפריע לו. </w:t>
      </w:r>
    </w:p>
    <w:p w14:paraId="56A8CD5F" w14:textId="77777777" w:rsidR="0087631B" w:rsidRDefault="0087631B" w:rsidP="0087631B">
      <w:pPr>
        <w:rPr>
          <w:rtl/>
          <w:lang w:eastAsia="he-IL"/>
        </w:rPr>
      </w:pPr>
      <w:bookmarkStart w:id="3952" w:name="_ETM_Q1_2891336"/>
      <w:bookmarkStart w:id="3953" w:name="_ETM_Q1_2891402"/>
      <w:bookmarkStart w:id="3954" w:name="_ETM_Q1_2887510"/>
      <w:bookmarkEnd w:id="3952"/>
      <w:bookmarkEnd w:id="3953"/>
      <w:bookmarkEnd w:id="3954"/>
    </w:p>
    <w:p w14:paraId="24DBA17C" w14:textId="60B0134B" w:rsidR="0087631B" w:rsidRDefault="0087631B" w:rsidP="0087631B">
      <w:pPr>
        <w:pStyle w:val="afb"/>
        <w:keepNext/>
        <w:rPr>
          <w:rtl/>
          <w:lang w:eastAsia="he-IL"/>
        </w:rPr>
      </w:pPr>
      <w:bookmarkStart w:id="3955" w:name="ET_guest_899221_411"/>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3955"/>
    </w:p>
    <w:p w14:paraId="18CEE213" w14:textId="77777777" w:rsidR="0087631B" w:rsidRDefault="0087631B" w:rsidP="0087631B">
      <w:pPr>
        <w:pStyle w:val="KeepWithNext"/>
        <w:rPr>
          <w:rtl/>
          <w:lang w:eastAsia="he-IL"/>
        </w:rPr>
      </w:pPr>
    </w:p>
    <w:p w14:paraId="53C3A614" w14:textId="77777777" w:rsidR="0087631B" w:rsidRDefault="0087631B" w:rsidP="0087631B">
      <w:pPr>
        <w:rPr>
          <w:rtl/>
          <w:lang w:eastAsia="he-IL"/>
        </w:rPr>
      </w:pPr>
      <w:bookmarkStart w:id="3956" w:name="_ETM_Q1_2887800"/>
      <w:bookmarkStart w:id="3957" w:name="_ETM_Q1_2887821"/>
      <w:bookmarkEnd w:id="3956"/>
      <w:bookmarkEnd w:id="3957"/>
      <w:r>
        <w:rPr>
          <w:rFonts w:hint="cs"/>
          <w:rtl/>
          <w:lang w:eastAsia="he-IL"/>
        </w:rPr>
        <w:t xml:space="preserve">סליחה, זה פשוט חוסר הבנה. </w:t>
      </w:r>
      <w:bookmarkStart w:id="3958" w:name="_ETM_Q1_2893062"/>
      <w:bookmarkEnd w:id="3958"/>
    </w:p>
    <w:p w14:paraId="13C7296E" w14:textId="77777777" w:rsidR="0087631B" w:rsidRDefault="0087631B" w:rsidP="0087631B">
      <w:pPr>
        <w:rPr>
          <w:rtl/>
          <w:lang w:eastAsia="he-IL"/>
        </w:rPr>
      </w:pPr>
      <w:bookmarkStart w:id="3959" w:name="_ETM_Q1_2893238"/>
      <w:bookmarkStart w:id="3960" w:name="_ETM_Q1_2893306"/>
      <w:bookmarkStart w:id="3961" w:name="_ETM_Q1_2893934"/>
      <w:bookmarkEnd w:id="3959"/>
      <w:bookmarkEnd w:id="3960"/>
      <w:bookmarkEnd w:id="3961"/>
    </w:p>
    <w:p w14:paraId="5A8D2478" w14:textId="634FF145" w:rsidR="0087631B" w:rsidRDefault="0087631B" w:rsidP="0087631B">
      <w:pPr>
        <w:pStyle w:val="a5"/>
        <w:keepNext/>
        <w:rPr>
          <w:rtl/>
        </w:rPr>
      </w:pPr>
      <w:bookmarkStart w:id="3962" w:name="ET_speaker_6147_41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962"/>
    </w:p>
    <w:p w14:paraId="73BD02AE" w14:textId="77777777" w:rsidR="0087631B" w:rsidRDefault="0087631B" w:rsidP="0087631B">
      <w:pPr>
        <w:pStyle w:val="KeepWithNext"/>
        <w:rPr>
          <w:rtl/>
          <w:lang w:eastAsia="he-IL"/>
        </w:rPr>
      </w:pPr>
    </w:p>
    <w:p w14:paraId="351CCD6A" w14:textId="77777777" w:rsidR="0087631B" w:rsidRDefault="0087631B" w:rsidP="0087631B">
      <w:pPr>
        <w:rPr>
          <w:rtl/>
          <w:lang w:eastAsia="he-IL"/>
        </w:rPr>
      </w:pPr>
      <w:bookmarkStart w:id="3963" w:name="_ETM_Q1_2894309"/>
      <w:bookmarkStart w:id="3964" w:name="_ETM_Q1_2894347"/>
      <w:bookmarkEnd w:id="3963"/>
      <w:bookmarkEnd w:id="3964"/>
      <w:r>
        <w:rPr>
          <w:rFonts w:hint="cs"/>
          <w:rtl/>
          <w:lang w:eastAsia="he-IL"/>
        </w:rPr>
        <w:t xml:space="preserve">אם אתה לא תיתן להגיב אז זו תהיה בעיה. </w:t>
      </w:r>
    </w:p>
    <w:p w14:paraId="2D012D42" w14:textId="77777777" w:rsidR="0087631B" w:rsidRDefault="0087631B" w:rsidP="0087631B">
      <w:pPr>
        <w:rPr>
          <w:rtl/>
          <w:lang w:eastAsia="he-IL"/>
        </w:rPr>
      </w:pPr>
      <w:bookmarkStart w:id="3965" w:name="_ETM_Q1_2896226"/>
      <w:bookmarkStart w:id="3966" w:name="_ETM_Q1_2896292"/>
      <w:bookmarkEnd w:id="3965"/>
      <w:bookmarkEnd w:id="3966"/>
    </w:p>
    <w:p w14:paraId="2131F6F9" w14:textId="3A82D58E" w:rsidR="0087631B" w:rsidRDefault="0087631B" w:rsidP="0087631B">
      <w:pPr>
        <w:pStyle w:val="a5"/>
        <w:keepNext/>
        <w:rPr>
          <w:rtl/>
        </w:rPr>
      </w:pPr>
      <w:bookmarkStart w:id="3967" w:name="ET_speaker_6361_4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3967"/>
    </w:p>
    <w:p w14:paraId="14DC7890" w14:textId="77777777" w:rsidR="0087631B" w:rsidRDefault="0087631B" w:rsidP="0087631B">
      <w:pPr>
        <w:pStyle w:val="KeepWithNext"/>
        <w:rPr>
          <w:rtl/>
          <w:lang w:eastAsia="he-IL"/>
        </w:rPr>
      </w:pPr>
    </w:p>
    <w:p w14:paraId="6909F870" w14:textId="77777777" w:rsidR="0087631B" w:rsidRDefault="0087631B" w:rsidP="0087631B">
      <w:pPr>
        <w:rPr>
          <w:rtl/>
          <w:lang w:eastAsia="he-IL"/>
        </w:rPr>
      </w:pPr>
      <w:bookmarkStart w:id="3968" w:name="_ETM_Q1_2898362"/>
      <w:bookmarkStart w:id="3969" w:name="_ETM_Q1_2898381"/>
      <w:bookmarkEnd w:id="3968"/>
      <w:bookmarkEnd w:id="3969"/>
      <w:r>
        <w:rPr>
          <w:rFonts w:hint="cs"/>
          <w:rtl/>
          <w:lang w:eastAsia="he-IL"/>
        </w:rPr>
        <w:t xml:space="preserve">אבל השאלה כמה אפשר להפיץ פייק. </w:t>
      </w:r>
    </w:p>
    <w:p w14:paraId="3E8CCF82" w14:textId="77777777" w:rsidR="0087631B" w:rsidRDefault="0087631B" w:rsidP="0087631B">
      <w:pPr>
        <w:rPr>
          <w:rtl/>
          <w:lang w:eastAsia="he-IL"/>
        </w:rPr>
      </w:pPr>
      <w:bookmarkStart w:id="3970" w:name="_ETM_Q1_2896984"/>
      <w:bookmarkStart w:id="3971" w:name="_ETM_Q1_2897042"/>
      <w:bookmarkStart w:id="3972" w:name="_ETM_Q1_2898544"/>
      <w:bookmarkEnd w:id="3970"/>
      <w:bookmarkEnd w:id="3971"/>
      <w:bookmarkEnd w:id="3972"/>
    </w:p>
    <w:p w14:paraId="3B017A81" w14:textId="6039D6D6" w:rsidR="0087631B" w:rsidRDefault="0087631B" w:rsidP="0087631B">
      <w:pPr>
        <w:pStyle w:val="a5"/>
        <w:keepNext/>
        <w:rPr>
          <w:rtl/>
        </w:rPr>
      </w:pPr>
      <w:bookmarkStart w:id="3973" w:name="ET_speaker_6147_41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973"/>
    </w:p>
    <w:p w14:paraId="42C57D41" w14:textId="77777777" w:rsidR="0087631B" w:rsidRDefault="0087631B" w:rsidP="0087631B">
      <w:pPr>
        <w:pStyle w:val="KeepWithNext"/>
        <w:rPr>
          <w:rtl/>
          <w:lang w:eastAsia="he-IL"/>
        </w:rPr>
      </w:pPr>
    </w:p>
    <w:p w14:paraId="2D631103" w14:textId="77777777" w:rsidR="0087631B" w:rsidRDefault="0087631B" w:rsidP="0087631B">
      <w:pPr>
        <w:rPr>
          <w:rtl/>
          <w:lang w:eastAsia="he-IL"/>
        </w:rPr>
      </w:pPr>
      <w:bookmarkStart w:id="3974" w:name="_ETM_Q1_2898886"/>
      <w:bookmarkStart w:id="3975" w:name="_ETM_Q1_2898906"/>
      <w:bookmarkEnd w:id="3974"/>
      <w:bookmarkEnd w:id="3975"/>
      <w:r>
        <w:rPr>
          <w:rFonts w:hint="cs"/>
          <w:rtl/>
          <w:lang w:eastAsia="he-IL"/>
        </w:rPr>
        <w:t xml:space="preserve">כשאומרים לכם את האמת אתם </w:t>
      </w:r>
      <w:bookmarkStart w:id="3976" w:name="_ETM_Q1_2899988"/>
      <w:bookmarkEnd w:id="3976"/>
      <w:r>
        <w:rPr>
          <w:rFonts w:hint="cs"/>
          <w:rtl/>
          <w:lang w:eastAsia="he-IL"/>
        </w:rPr>
        <w:t>מתפרצים.</w:t>
      </w:r>
    </w:p>
    <w:p w14:paraId="4C90773B" w14:textId="77777777" w:rsidR="0087631B" w:rsidRDefault="0087631B" w:rsidP="0087631B">
      <w:pPr>
        <w:rPr>
          <w:rtl/>
          <w:lang w:eastAsia="he-IL"/>
        </w:rPr>
      </w:pPr>
      <w:bookmarkStart w:id="3977" w:name="_ETM_Q1_2901516"/>
      <w:bookmarkStart w:id="3978" w:name="_ETM_Q1_2901577"/>
      <w:bookmarkStart w:id="3979" w:name="_ETM_Q1_2897340"/>
      <w:bookmarkEnd w:id="3977"/>
      <w:bookmarkEnd w:id="3978"/>
      <w:bookmarkEnd w:id="3979"/>
    </w:p>
    <w:p w14:paraId="5D3AF5C9" w14:textId="078F5D1A" w:rsidR="0087631B" w:rsidRDefault="0087631B" w:rsidP="0087631B">
      <w:pPr>
        <w:pStyle w:val="a5"/>
        <w:keepNext/>
        <w:rPr>
          <w:rtl/>
        </w:rPr>
      </w:pPr>
      <w:bookmarkStart w:id="3980" w:name="ET_speaker_6361_4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3980"/>
    </w:p>
    <w:p w14:paraId="39F41AAE" w14:textId="77777777" w:rsidR="0087631B" w:rsidRDefault="0087631B" w:rsidP="0087631B">
      <w:pPr>
        <w:pStyle w:val="KeepWithNext"/>
        <w:rPr>
          <w:rtl/>
          <w:lang w:eastAsia="he-IL"/>
        </w:rPr>
      </w:pPr>
    </w:p>
    <w:p w14:paraId="64B045F2" w14:textId="77777777" w:rsidR="0087631B" w:rsidRDefault="0087631B" w:rsidP="0087631B">
      <w:pPr>
        <w:rPr>
          <w:rtl/>
          <w:lang w:eastAsia="he-IL"/>
        </w:rPr>
      </w:pPr>
      <w:bookmarkStart w:id="3981" w:name="_ETM_Q1_2897645"/>
      <w:bookmarkStart w:id="3982" w:name="_ETM_Q1_2897666"/>
      <w:bookmarkEnd w:id="3981"/>
      <w:bookmarkEnd w:id="3982"/>
      <w:r>
        <w:rPr>
          <w:rFonts w:hint="cs"/>
          <w:rtl/>
          <w:lang w:eastAsia="he-IL"/>
        </w:rPr>
        <w:t xml:space="preserve">מה לך ולאמת? </w:t>
      </w:r>
    </w:p>
    <w:p w14:paraId="597852B8" w14:textId="77777777" w:rsidR="0087631B" w:rsidRDefault="0087631B" w:rsidP="0087631B">
      <w:pPr>
        <w:rPr>
          <w:rtl/>
          <w:lang w:eastAsia="he-IL"/>
        </w:rPr>
      </w:pPr>
      <w:bookmarkStart w:id="3983" w:name="_ETM_Q1_2900292"/>
      <w:bookmarkStart w:id="3984" w:name="_ETM_Q1_2900346"/>
      <w:bookmarkEnd w:id="3983"/>
      <w:bookmarkEnd w:id="3984"/>
    </w:p>
    <w:p w14:paraId="780A35B5" w14:textId="28DA2BEA" w:rsidR="0087631B" w:rsidRDefault="0087631B" w:rsidP="0087631B">
      <w:pPr>
        <w:pStyle w:val="a5"/>
        <w:keepNext/>
        <w:rPr>
          <w:rtl/>
        </w:rPr>
      </w:pPr>
      <w:bookmarkStart w:id="3985" w:name="ET_speaker_6147_41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3985"/>
    </w:p>
    <w:p w14:paraId="3ABB4AEE" w14:textId="77777777" w:rsidR="0087631B" w:rsidRDefault="0087631B" w:rsidP="0087631B">
      <w:pPr>
        <w:pStyle w:val="KeepWithNext"/>
        <w:rPr>
          <w:rtl/>
          <w:lang w:eastAsia="he-IL"/>
        </w:rPr>
      </w:pPr>
    </w:p>
    <w:p w14:paraId="3E364EC6" w14:textId="77777777" w:rsidR="0087631B" w:rsidRDefault="0087631B" w:rsidP="0087631B">
      <w:pPr>
        <w:rPr>
          <w:rtl/>
          <w:lang w:eastAsia="he-IL"/>
        </w:rPr>
      </w:pPr>
      <w:bookmarkStart w:id="3986" w:name="_ETM_Q1_2902464"/>
      <w:bookmarkStart w:id="3987" w:name="_ETM_Q1_2902486"/>
      <w:bookmarkEnd w:id="3986"/>
      <w:bookmarkEnd w:id="3987"/>
      <w:r>
        <w:rPr>
          <w:rFonts w:hint="cs"/>
          <w:rtl/>
          <w:lang w:eastAsia="he-IL"/>
        </w:rPr>
        <w:t xml:space="preserve">כשאומרים לכם את האמת אתם מתפרצים. </w:t>
      </w:r>
    </w:p>
    <w:p w14:paraId="4478D241" w14:textId="77777777" w:rsidR="0087631B" w:rsidRDefault="0087631B" w:rsidP="0087631B">
      <w:pPr>
        <w:rPr>
          <w:rtl/>
          <w:lang w:eastAsia="he-IL"/>
        </w:rPr>
      </w:pPr>
      <w:bookmarkStart w:id="3988" w:name="_ETM_Q1_2901455"/>
      <w:bookmarkStart w:id="3989" w:name="_ETM_Q1_2901511"/>
      <w:bookmarkStart w:id="3990" w:name="_ETM_Q1_2902254"/>
      <w:bookmarkEnd w:id="3988"/>
      <w:bookmarkEnd w:id="3989"/>
      <w:bookmarkEnd w:id="3990"/>
    </w:p>
    <w:p w14:paraId="6A26D6A9" w14:textId="01623F52" w:rsidR="0087631B" w:rsidRDefault="0087631B" w:rsidP="0087631B">
      <w:pPr>
        <w:pStyle w:val="a5"/>
        <w:keepNext/>
        <w:rPr>
          <w:rtl/>
        </w:rPr>
      </w:pPr>
      <w:bookmarkStart w:id="3991" w:name="ET_speaker_6236_4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3991"/>
    </w:p>
    <w:p w14:paraId="6F06036F" w14:textId="77777777" w:rsidR="0087631B" w:rsidRDefault="0087631B" w:rsidP="0087631B">
      <w:pPr>
        <w:pStyle w:val="KeepWithNext"/>
        <w:rPr>
          <w:rtl/>
          <w:lang w:eastAsia="he-IL"/>
        </w:rPr>
      </w:pPr>
    </w:p>
    <w:p w14:paraId="54BEA4B2" w14:textId="77777777" w:rsidR="0087631B" w:rsidRDefault="0087631B" w:rsidP="0087631B">
      <w:pPr>
        <w:rPr>
          <w:rtl/>
          <w:lang w:eastAsia="he-IL"/>
        </w:rPr>
      </w:pPr>
      <w:bookmarkStart w:id="3992" w:name="_ETM_Q1_2902579"/>
      <w:bookmarkStart w:id="3993" w:name="_ETM_Q1_2902598"/>
      <w:bookmarkEnd w:id="3992"/>
      <w:bookmarkEnd w:id="3993"/>
      <w:r>
        <w:rPr>
          <w:rFonts w:hint="cs"/>
          <w:rtl/>
          <w:lang w:eastAsia="he-IL"/>
        </w:rPr>
        <w:t xml:space="preserve">רק </w:t>
      </w:r>
      <w:bookmarkStart w:id="3994" w:name="_ETM_Q1_2902910"/>
      <w:bookmarkEnd w:id="3994"/>
      <w:r>
        <w:rPr>
          <w:rFonts w:hint="cs"/>
          <w:rtl/>
          <w:lang w:eastAsia="he-IL"/>
        </w:rPr>
        <w:t xml:space="preserve">אתה אומר אמת? </w:t>
      </w:r>
    </w:p>
    <w:p w14:paraId="30C125BE" w14:textId="77777777" w:rsidR="0087631B" w:rsidRDefault="0087631B" w:rsidP="0087631B">
      <w:pPr>
        <w:rPr>
          <w:rtl/>
          <w:lang w:eastAsia="he-IL"/>
        </w:rPr>
      </w:pPr>
      <w:bookmarkStart w:id="3995" w:name="_ETM_Q1_2904566"/>
      <w:bookmarkStart w:id="3996" w:name="_ETM_Q1_2904634"/>
      <w:bookmarkStart w:id="3997" w:name="_ETM_Q1_2900958"/>
      <w:bookmarkEnd w:id="3995"/>
      <w:bookmarkEnd w:id="3996"/>
      <w:bookmarkEnd w:id="3997"/>
    </w:p>
    <w:p w14:paraId="7CD1C522" w14:textId="620734C9" w:rsidR="0087631B" w:rsidRDefault="0087631B" w:rsidP="0087631B">
      <w:pPr>
        <w:pStyle w:val="af8"/>
        <w:keepNext/>
        <w:rPr>
          <w:rtl/>
        </w:rPr>
      </w:pPr>
      <w:bookmarkStart w:id="3998" w:name="ET_yor_5786_41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3998"/>
    </w:p>
    <w:p w14:paraId="1684A4C3" w14:textId="77777777" w:rsidR="0087631B" w:rsidRDefault="0087631B" w:rsidP="0087631B">
      <w:pPr>
        <w:pStyle w:val="KeepWithNext"/>
        <w:rPr>
          <w:rtl/>
          <w:lang w:eastAsia="he-IL"/>
        </w:rPr>
      </w:pPr>
    </w:p>
    <w:p w14:paraId="79B1869B" w14:textId="77777777" w:rsidR="0087631B" w:rsidRDefault="0087631B" w:rsidP="0087631B">
      <w:pPr>
        <w:rPr>
          <w:rtl/>
          <w:lang w:eastAsia="he-IL"/>
        </w:rPr>
      </w:pPr>
      <w:bookmarkStart w:id="3999" w:name="_ETM_Q1_2901278"/>
      <w:bookmarkStart w:id="4000" w:name="_ETM_Q1_2901299"/>
      <w:bookmarkEnd w:id="3999"/>
      <w:bookmarkEnd w:id="4000"/>
      <w:r>
        <w:rPr>
          <w:rFonts w:hint="cs"/>
          <w:rtl/>
          <w:lang w:eastAsia="he-IL"/>
        </w:rPr>
        <w:t xml:space="preserve">נעמה, את בקריאה שנייה, את זוכרת. </w:t>
      </w:r>
      <w:bookmarkStart w:id="4001" w:name="_ETM_Q1_2908902"/>
      <w:bookmarkEnd w:id="4001"/>
    </w:p>
    <w:p w14:paraId="2A85EA3C" w14:textId="77777777" w:rsidR="0087631B" w:rsidRDefault="0087631B" w:rsidP="0087631B">
      <w:pPr>
        <w:rPr>
          <w:rtl/>
          <w:lang w:eastAsia="he-IL"/>
        </w:rPr>
      </w:pPr>
      <w:bookmarkStart w:id="4002" w:name="_ETM_Q1_2909406"/>
      <w:bookmarkStart w:id="4003" w:name="_ETM_Q1_2909465"/>
      <w:bookmarkStart w:id="4004" w:name="_ETM_Q1_2905444"/>
      <w:bookmarkEnd w:id="4002"/>
      <w:bookmarkEnd w:id="4003"/>
      <w:bookmarkEnd w:id="4004"/>
    </w:p>
    <w:p w14:paraId="6E77D86F" w14:textId="0934F7C7" w:rsidR="0087631B" w:rsidRDefault="0087631B" w:rsidP="0087631B">
      <w:pPr>
        <w:pStyle w:val="a5"/>
        <w:keepNext/>
        <w:rPr>
          <w:rtl/>
        </w:rPr>
      </w:pPr>
      <w:bookmarkStart w:id="4005" w:name="ET_speaker_6147_41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005"/>
    </w:p>
    <w:p w14:paraId="06B715F6" w14:textId="77777777" w:rsidR="0087631B" w:rsidRDefault="0087631B" w:rsidP="0087631B">
      <w:pPr>
        <w:pStyle w:val="KeepWithNext"/>
        <w:rPr>
          <w:rtl/>
          <w:lang w:eastAsia="he-IL"/>
        </w:rPr>
      </w:pPr>
    </w:p>
    <w:p w14:paraId="38D226C1" w14:textId="77777777" w:rsidR="0087631B" w:rsidRDefault="0087631B" w:rsidP="0087631B">
      <w:pPr>
        <w:rPr>
          <w:rtl/>
          <w:lang w:eastAsia="he-IL"/>
        </w:rPr>
      </w:pPr>
      <w:bookmarkStart w:id="4006" w:name="_ETM_Q1_2905783"/>
      <w:bookmarkStart w:id="4007" w:name="_ETM_Q1_2905803"/>
      <w:bookmarkEnd w:id="4006"/>
      <w:bookmarkEnd w:id="4007"/>
      <w:r>
        <w:rPr>
          <w:rFonts w:hint="cs"/>
          <w:rtl/>
          <w:lang w:eastAsia="he-IL"/>
        </w:rPr>
        <w:t xml:space="preserve">המסוקים האלה, אתם טוענים עכשיו שהם מסוקי כיבוי. מסוקי </w:t>
      </w:r>
      <w:bookmarkStart w:id="4008" w:name="_ETM_Q1_2911108"/>
      <w:bookmarkEnd w:id="4008"/>
      <w:r>
        <w:rPr>
          <w:rFonts w:hint="cs"/>
          <w:rtl/>
          <w:lang w:eastAsia="he-IL"/>
        </w:rPr>
        <w:t xml:space="preserve">כיבוי לא נדרשים לעלות כל כך הרבה כסף, המסוקים האלה </w:t>
      </w:r>
      <w:bookmarkStart w:id="4009" w:name="_ETM_Q1_2915376"/>
      <w:bookmarkEnd w:id="4009"/>
      <w:r>
        <w:rPr>
          <w:rFonts w:hint="cs"/>
          <w:rtl/>
          <w:lang w:eastAsia="he-IL"/>
        </w:rPr>
        <w:t>הם מסוקים מאוד יקרים. אני דיברתי, אגב, עם בעלי</w:t>
      </w:r>
      <w:bookmarkStart w:id="4010" w:name="_ETM_Q1_2917340"/>
      <w:bookmarkEnd w:id="4010"/>
      <w:r>
        <w:rPr>
          <w:rFonts w:hint="cs"/>
          <w:rtl/>
          <w:lang w:eastAsia="he-IL"/>
        </w:rPr>
        <w:t xml:space="preserve"> חברת מסוקים, עם מנהלי חברות, עם טייסים, עם כל מיני אנשים </w:t>
      </w:r>
      <w:bookmarkStart w:id="4011" w:name="_ETM_Q1_2920338"/>
      <w:bookmarkEnd w:id="4011"/>
      <w:r>
        <w:rPr>
          <w:rFonts w:hint="cs"/>
          <w:rtl/>
          <w:lang w:eastAsia="he-IL"/>
        </w:rPr>
        <w:t xml:space="preserve">שמעורבים בתחום כדי לבדוק, וגילינו שהמסוק הזה, העלות שלו היא </w:t>
      </w:r>
      <w:bookmarkStart w:id="4012" w:name="_ETM_Q1_2930066"/>
      <w:bookmarkEnd w:id="4012"/>
      <w:r>
        <w:rPr>
          <w:rFonts w:hint="cs"/>
          <w:rtl/>
          <w:lang w:eastAsia="he-IL"/>
        </w:rPr>
        <w:t xml:space="preserve">מאוד מאוד יקרה ואם באמת הכיוון היה לכיבוי אפשר למצוא </w:t>
      </w:r>
      <w:bookmarkStart w:id="4013" w:name="_ETM_Q1_2935786"/>
      <w:bookmarkEnd w:id="4013"/>
      <w:r>
        <w:rPr>
          <w:rFonts w:hint="cs"/>
          <w:rtl/>
          <w:lang w:eastAsia="he-IL"/>
        </w:rPr>
        <w:t xml:space="preserve">דברים שהעלויות שלהם הרבה יותר זולות. </w:t>
      </w:r>
    </w:p>
    <w:p w14:paraId="71259047" w14:textId="77777777" w:rsidR="0087631B" w:rsidRDefault="0087631B" w:rsidP="0087631B">
      <w:pPr>
        <w:rPr>
          <w:rtl/>
          <w:lang w:eastAsia="he-IL"/>
        </w:rPr>
      </w:pPr>
      <w:bookmarkStart w:id="4014" w:name="_ETM_Q1_2940418"/>
      <w:bookmarkStart w:id="4015" w:name="_ETM_Q1_2940490"/>
      <w:bookmarkStart w:id="4016" w:name="_ETM_Q1_2936884"/>
      <w:bookmarkEnd w:id="4014"/>
      <w:bookmarkEnd w:id="4015"/>
      <w:bookmarkEnd w:id="4016"/>
    </w:p>
    <w:p w14:paraId="491CEFA6" w14:textId="3758DB02" w:rsidR="0087631B" w:rsidRDefault="0087631B" w:rsidP="0087631B">
      <w:pPr>
        <w:pStyle w:val="afb"/>
        <w:keepNext/>
        <w:rPr>
          <w:rtl/>
          <w:lang w:eastAsia="he-IL"/>
        </w:rPr>
      </w:pPr>
      <w:bookmarkStart w:id="4017" w:name="ET_guest_899221_420"/>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4017"/>
    </w:p>
    <w:p w14:paraId="762296E2" w14:textId="77777777" w:rsidR="0087631B" w:rsidRDefault="0087631B" w:rsidP="0087631B">
      <w:pPr>
        <w:pStyle w:val="KeepWithNext"/>
        <w:rPr>
          <w:rtl/>
          <w:lang w:eastAsia="he-IL"/>
        </w:rPr>
      </w:pPr>
    </w:p>
    <w:p w14:paraId="2803454D" w14:textId="77777777" w:rsidR="0087631B" w:rsidRDefault="0087631B" w:rsidP="0087631B">
      <w:pPr>
        <w:rPr>
          <w:rtl/>
          <w:lang w:eastAsia="he-IL"/>
        </w:rPr>
      </w:pPr>
      <w:bookmarkStart w:id="4018" w:name="_ETM_Q1_2937182"/>
      <w:bookmarkStart w:id="4019" w:name="_ETM_Q1_2937201"/>
      <w:bookmarkEnd w:id="4018"/>
      <w:bookmarkEnd w:id="4019"/>
      <w:r>
        <w:rPr>
          <w:rFonts w:hint="cs"/>
          <w:rtl/>
          <w:lang w:eastAsia="he-IL"/>
        </w:rPr>
        <w:t xml:space="preserve">אתה פשוט טועה, אתה </w:t>
      </w:r>
      <w:bookmarkStart w:id="4020" w:name="_ETM_Q1_2939140"/>
      <w:bookmarkEnd w:id="4020"/>
      <w:r>
        <w:rPr>
          <w:rFonts w:hint="cs"/>
          <w:rtl/>
          <w:lang w:eastAsia="he-IL"/>
        </w:rPr>
        <w:t xml:space="preserve">פשוט לא יודע את החומר, אני מצטער. </w:t>
      </w:r>
    </w:p>
    <w:p w14:paraId="208675B7" w14:textId="77777777" w:rsidR="0087631B" w:rsidRDefault="0087631B" w:rsidP="0087631B">
      <w:pPr>
        <w:rPr>
          <w:rtl/>
          <w:lang w:eastAsia="he-IL"/>
        </w:rPr>
      </w:pPr>
      <w:bookmarkStart w:id="4021" w:name="_ETM_Q1_2942140"/>
      <w:bookmarkStart w:id="4022" w:name="_ETM_Q1_2942207"/>
      <w:bookmarkStart w:id="4023" w:name="_ETM_Q1_2937634"/>
      <w:bookmarkEnd w:id="4021"/>
      <w:bookmarkEnd w:id="4022"/>
      <w:bookmarkEnd w:id="4023"/>
    </w:p>
    <w:p w14:paraId="615E9FAE" w14:textId="4C91050B" w:rsidR="0087631B" w:rsidRDefault="0087631B" w:rsidP="0087631B">
      <w:pPr>
        <w:pStyle w:val="af8"/>
        <w:keepNext/>
        <w:rPr>
          <w:rtl/>
        </w:rPr>
      </w:pPr>
      <w:bookmarkStart w:id="4024" w:name="ET_yor_5786_42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024"/>
    </w:p>
    <w:p w14:paraId="0620CAE1" w14:textId="77777777" w:rsidR="0087631B" w:rsidRDefault="0087631B" w:rsidP="0087631B">
      <w:pPr>
        <w:pStyle w:val="KeepWithNext"/>
        <w:rPr>
          <w:rtl/>
          <w:lang w:eastAsia="he-IL"/>
        </w:rPr>
      </w:pPr>
    </w:p>
    <w:p w14:paraId="3313C619" w14:textId="77777777" w:rsidR="0087631B" w:rsidRDefault="0087631B" w:rsidP="0087631B">
      <w:pPr>
        <w:rPr>
          <w:rtl/>
          <w:lang w:eastAsia="he-IL"/>
        </w:rPr>
      </w:pPr>
      <w:bookmarkStart w:id="4025" w:name="_ETM_Q1_2937946"/>
      <w:bookmarkStart w:id="4026" w:name="_ETM_Q1_2937968"/>
      <w:bookmarkEnd w:id="4025"/>
      <w:bookmarkEnd w:id="4026"/>
      <w:r>
        <w:rPr>
          <w:rFonts w:hint="cs"/>
          <w:rtl/>
          <w:lang w:eastAsia="he-IL"/>
        </w:rPr>
        <w:t xml:space="preserve">תומר, אתה רוצה שאני אוציא </w:t>
      </w:r>
      <w:bookmarkStart w:id="4027" w:name="_ETM_Q1_2941098"/>
      <w:bookmarkEnd w:id="4027"/>
      <w:r>
        <w:rPr>
          <w:rFonts w:hint="cs"/>
          <w:rtl/>
          <w:lang w:eastAsia="he-IL"/>
        </w:rPr>
        <w:t xml:space="preserve">אותך? </w:t>
      </w:r>
      <w:bookmarkStart w:id="4028" w:name="_ETM_Q1_2942218"/>
      <w:bookmarkEnd w:id="4028"/>
      <w:r>
        <w:rPr>
          <w:rFonts w:hint="cs"/>
          <w:rtl/>
          <w:lang w:eastAsia="he-IL"/>
        </w:rPr>
        <w:t>אני לא רוצה להוציא אותך. אתה לא מתפרץ.</w:t>
      </w:r>
    </w:p>
    <w:p w14:paraId="18A374F1" w14:textId="77777777" w:rsidR="0087631B" w:rsidRDefault="0087631B" w:rsidP="0087631B">
      <w:pPr>
        <w:rPr>
          <w:rtl/>
          <w:lang w:eastAsia="he-IL"/>
        </w:rPr>
      </w:pPr>
      <w:bookmarkStart w:id="4029" w:name="_ETM_Q1_2944518"/>
      <w:bookmarkStart w:id="4030" w:name="_ETM_Q1_2944584"/>
      <w:bookmarkStart w:id="4031" w:name="_ETM_Q1_2946614"/>
      <w:bookmarkEnd w:id="4029"/>
      <w:bookmarkEnd w:id="4030"/>
      <w:bookmarkEnd w:id="4031"/>
    </w:p>
    <w:p w14:paraId="51C9FC72" w14:textId="768B6C63" w:rsidR="0087631B" w:rsidRDefault="0087631B" w:rsidP="0087631B">
      <w:pPr>
        <w:pStyle w:val="a5"/>
        <w:keepNext/>
        <w:rPr>
          <w:rtl/>
        </w:rPr>
      </w:pPr>
      <w:bookmarkStart w:id="4032" w:name="ET_speaker_6236_4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032"/>
    </w:p>
    <w:p w14:paraId="4CE67269" w14:textId="77777777" w:rsidR="0087631B" w:rsidRDefault="0087631B" w:rsidP="0087631B">
      <w:pPr>
        <w:pStyle w:val="KeepWithNext"/>
        <w:rPr>
          <w:rtl/>
          <w:lang w:eastAsia="he-IL"/>
        </w:rPr>
      </w:pPr>
    </w:p>
    <w:p w14:paraId="3FC00D8C" w14:textId="77777777" w:rsidR="0087631B" w:rsidRDefault="0087631B" w:rsidP="0087631B">
      <w:pPr>
        <w:rPr>
          <w:rtl/>
          <w:lang w:eastAsia="he-IL"/>
        </w:rPr>
      </w:pPr>
      <w:bookmarkStart w:id="4033" w:name="_ETM_Q1_2946903"/>
      <w:bookmarkStart w:id="4034" w:name="_ETM_Q1_2946925"/>
      <w:bookmarkEnd w:id="4033"/>
      <w:bookmarkEnd w:id="4034"/>
      <w:r>
        <w:rPr>
          <w:rFonts w:hint="cs"/>
          <w:rtl/>
          <w:lang w:eastAsia="he-IL"/>
        </w:rPr>
        <w:t xml:space="preserve">אופיר, </w:t>
      </w:r>
      <w:bookmarkStart w:id="4035" w:name="_ETM_Q1_2945576"/>
      <w:bookmarkEnd w:id="4035"/>
      <w:r>
        <w:rPr>
          <w:rFonts w:hint="cs"/>
          <w:rtl/>
          <w:lang w:eastAsia="he-IL"/>
        </w:rPr>
        <w:t xml:space="preserve">זה מנכ"ל המשרד. </w:t>
      </w:r>
    </w:p>
    <w:p w14:paraId="45D480D0" w14:textId="77777777" w:rsidR="0087631B" w:rsidRDefault="0087631B" w:rsidP="0087631B">
      <w:pPr>
        <w:rPr>
          <w:rFonts w:ascii="David" w:hAnsi="David"/>
          <w:u w:val="single"/>
          <w:rtl/>
          <w:lang w:eastAsia="he-IL"/>
        </w:rPr>
      </w:pPr>
      <w:bookmarkStart w:id="4036" w:name="_ETM_Q1_2944984"/>
      <w:bookmarkStart w:id="4037" w:name="_ETM_Q1_2945044"/>
      <w:bookmarkStart w:id="4038" w:name="_ETM_Q1_2945800"/>
      <w:bookmarkStart w:id="4039" w:name="_ETM_Q1_2944286"/>
      <w:bookmarkEnd w:id="4036"/>
      <w:bookmarkEnd w:id="4037"/>
      <w:bookmarkEnd w:id="4038"/>
      <w:bookmarkEnd w:id="4039"/>
    </w:p>
    <w:p w14:paraId="045E73F2" w14:textId="60E55B0F" w:rsidR="0087631B" w:rsidRDefault="0087631B" w:rsidP="0087631B">
      <w:pPr>
        <w:pStyle w:val="a5"/>
        <w:keepNext/>
        <w:rPr>
          <w:rtl/>
        </w:rPr>
      </w:pPr>
      <w:bookmarkStart w:id="4040" w:name="ET_speaker_6341_1241"/>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040"/>
    </w:p>
    <w:p w14:paraId="3692D039" w14:textId="77777777" w:rsidR="0087631B" w:rsidRDefault="0087631B" w:rsidP="0087631B">
      <w:pPr>
        <w:pStyle w:val="KeepWithNext"/>
        <w:rPr>
          <w:rtl/>
          <w:lang w:eastAsia="he-IL"/>
        </w:rPr>
      </w:pPr>
    </w:p>
    <w:p w14:paraId="394AF539" w14:textId="77777777" w:rsidR="0087631B" w:rsidRDefault="0087631B" w:rsidP="0087631B">
      <w:pPr>
        <w:rPr>
          <w:rtl/>
          <w:lang w:eastAsia="he-IL"/>
        </w:rPr>
      </w:pPr>
      <w:bookmarkStart w:id="4041" w:name="_ETM_Q1_2944747"/>
      <w:bookmarkStart w:id="4042" w:name="_ETM_Q1_2944781"/>
      <w:bookmarkStart w:id="4043" w:name="_ETM_Q1_2946112"/>
      <w:bookmarkStart w:id="4044" w:name="_ETM_Q1_2946133"/>
      <w:bookmarkEnd w:id="4041"/>
      <w:bookmarkEnd w:id="4042"/>
      <w:bookmarkEnd w:id="4043"/>
      <w:bookmarkEnd w:id="4044"/>
      <w:r>
        <w:rPr>
          <w:rFonts w:hint="cs"/>
          <w:rtl/>
          <w:lang w:eastAsia="he-IL"/>
        </w:rPr>
        <w:t xml:space="preserve">אבל הוא מעביר לו נתונים - </w:t>
      </w:r>
      <w:bookmarkStart w:id="4045" w:name="_ETM_Q1_2943034"/>
      <w:bookmarkEnd w:id="4045"/>
      <w:r>
        <w:rPr>
          <w:rFonts w:hint="cs"/>
          <w:rtl/>
          <w:lang w:eastAsia="he-IL"/>
        </w:rPr>
        <w:t xml:space="preserve">- - </w:t>
      </w:r>
      <w:bookmarkStart w:id="4046" w:name="_ETM_Q1_2945347"/>
      <w:bookmarkEnd w:id="4046"/>
    </w:p>
    <w:p w14:paraId="0BAE4F5F" w14:textId="77777777" w:rsidR="0087631B" w:rsidRDefault="0087631B" w:rsidP="0087631B">
      <w:pPr>
        <w:rPr>
          <w:rtl/>
          <w:lang w:eastAsia="he-IL"/>
        </w:rPr>
      </w:pPr>
      <w:bookmarkStart w:id="4047" w:name="_ETM_Q1_2942279"/>
      <w:bookmarkStart w:id="4048" w:name="_ETM_Q1_2943630"/>
      <w:bookmarkEnd w:id="4047"/>
      <w:bookmarkEnd w:id="4048"/>
    </w:p>
    <w:p w14:paraId="3927A3D0" w14:textId="13154E64" w:rsidR="0087631B" w:rsidRDefault="0087631B" w:rsidP="0087631B">
      <w:pPr>
        <w:pStyle w:val="a5"/>
        <w:keepNext/>
        <w:rPr>
          <w:rtl/>
        </w:rPr>
      </w:pPr>
      <w:bookmarkStart w:id="4049" w:name="ET_speaker_6147_42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049"/>
    </w:p>
    <w:p w14:paraId="40C43429" w14:textId="77777777" w:rsidR="0087631B" w:rsidRDefault="0087631B" w:rsidP="0087631B">
      <w:pPr>
        <w:pStyle w:val="KeepWithNext"/>
        <w:rPr>
          <w:rtl/>
          <w:lang w:eastAsia="he-IL"/>
        </w:rPr>
      </w:pPr>
    </w:p>
    <w:p w14:paraId="4211DB51" w14:textId="77777777" w:rsidR="0087631B" w:rsidRDefault="0087631B" w:rsidP="0087631B">
      <w:pPr>
        <w:rPr>
          <w:rtl/>
          <w:lang w:eastAsia="he-IL"/>
        </w:rPr>
      </w:pPr>
      <w:bookmarkStart w:id="4050" w:name="_ETM_Q1_2943980"/>
      <w:bookmarkStart w:id="4051" w:name="_ETM_Q1_2944001"/>
      <w:bookmarkEnd w:id="4050"/>
      <w:bookmarkEnd w:id="4051"/>
      <w:r>
        <w:rPr>
          <w:rFonts w:hint="cs"/>
          <w:rtl/>
          <w:lang w:eastAsia="he-IL"/>
        </w:rPr>
        <w:t xml:space="preserve">האמת, האמת, האמת - - - </w:t>
      </w:r>
      <w:bookmarkStart w:id="4052" w:name="_ETM_Q1_2948122"/>
      <w:bookmarkStart w:id="4053" w:name="_ETM_Q1_2948226"/>
      <w:bookmarkEnd w:id="4052"/>
      <w:bookmarkEnd w:id="4053"/>
    </w:p>
    <w:p w14:paraId="421784C6" w14:textId="77777777" w:rsidR="0087631B" w:rsidRDefault="0087631B" w:rsidP="0087631B">
      <w:pPr>
        <w:rPr>
          <w:rtl/>
          <w:lang w:eastAsia="he-IL"/>
        </w:rPr>
      </w:pPr>
      <w:bookmarkStart w:id="4054" w:name="_ETM_Q1_2948388"/>
      <w:bookmarkEnd w:id="4054"/>
    </w:p>
    <w:p w14:paraId="1B4D6B4F" w14:textId="580FE1AC" w:rsidR="0087631B" w:rsidRDefault="0087631B" w:rsidP="0087631B">
      <w:pPr>
        <w:pStyle w:val="a5"/>
        <w:keepNext/>
        <w:rPr>
          <w:rtl/>
        </w:rPr>
      </w:pPr>
      <w:bookmarkStart w:id="4055" w:name="ET_speaker_6236_4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055"/>
    </w:p>
    <w:p w14:paraId="041A8534" w14:textId="77777777" w:rsidR="0087631B" w:rsidRDefault="0087631B" w:rsidP="0087631B">
      <w:pPr>
        <w:pStyle w:val="KeepWithNext"/>
        <w:rPr>
          <w:rtl/>
          <w:lang w:eastAsia="he-IL"/>
        </w:rPr>
      </w:pPr>
    </w:p>
    <w:p w14:paraId="0874C4A8" w14:textId="77777777" w:rsidR="0087631B" w:rsidRDefault="0087631B" w:rsidP="0087631B">
      <w:pPr>
        <w:rPr>
          <w:rtl/>
          <w:lang w:eastAsia="he-IL"/>
        </w:rPr>
      </w:pPr>
      <w:bookmarkStart w:id="4056" w:name="_ETM_Q1_2949394"/>
      <w:bookmarkStart w:id="4057" w:name="_ETM_Q1_2949445"/>
      <w:bookmarkEnd w:id="4056"/>
      <w:bookmarkEnd w:id="4057"/>
      <w:r>
        <w:rPr>
          <w:rFonts w:hint="cs"/>
          <w:rtl/>
          <w:lang w:eastAsia="he-IL"/>
        </w:rPr>
        <w:t xml:space="preserve">זה מנכ"ל המשרד, התפקיד שלו זה להעמיד את הטעויות. </w:t>
      </w:r>
      <w:bookmarkStart w:id="4058" w:name="_ETM_Q1_2953186"/>
      <w:bookmarkEnd w:id="4058"/>
    </w:p>
    <w:p w14:paraId="02A90D51" w14:textId="77777777" w:rsidR="0087631B" w:rsidRDefault="0087631B" w:rsidP="0087631B">
      <w:pPr>
        <w:rPr>
          <w:rtl/>
          <w:lang w:eastAsia="he-IL"/>
        </w:rPr>
      </w:pPr>
      <w:bookmarkStart w:id="4059" w:name="_ETM_Q1_2953418"/>
      <w:bookmarkStart w:id="4060" w:name="_ETM_Q1_2953488"/>
      <w:bookmarkStart w:id="4061" w:name="_ETM_Q1_2955626"/>
      <w:bookmarkStart w:id="4062" w:name="_ETM_Q1_2953960"/>
      <w:bookmarkStart w:id="4063" w:name="_ETM_Q1_2954018"/>
      <w:bookmarkStart w:id="4064" w:name="_ETM_Q1_2950450"/>
      <w:bookmarkEnd w:id="4059"/>
      <w:bookmarkEnd w:id="4060"/>
      <w:bookmarkEnd w:id="4061"/>
      <w:bookmarkEnd w:id="4062"/>
      <w:bookmarkEnd w:id="4063"/>
      <w:bookmarkEnd w:id="4064"/>
    </w:p>
    <w:p w14:paraId="2A709D51" w14:textId="0BB73421" w:rsidR="0087631B" w:rsidRDefault="0087631B" w:rsidP="0087631B">
      <w:pPr>
        <w:pStyle w:val="a5"/>
        <w:keepNext/>
        <w:rPr>
          <w:rtl/>
        </w:rPr>
      </w:pPr>
      <w:bookmarkStart w:id="4065" w:name="ET_speaker_6147_42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065"/>
    </w:p>
    <w:p w14:paraId="3D4FEB71" w14:textId="77777777" w:rsidR="0087631B" w:rsidRDefault="0087631B" w:rsidP="0087631B">
      <w:pPr>
        <w:pStyle w:val="KeepWithNext"/>
        <w:rPr>
          <w:rtl/>
          <w:lang w:eastAsia="he-IL"/>
        </w:rPr>
      </w:pPr>
    </w:p>
    <w:p w14:paraId="3E0835AD" w14:textId="77777777" w:rsidR="0087631B" w:rsidRDefault="0087631B" w:rsidP="0087631B">
      <w:pPr>
        <w:rPr>
          <w:rtl/>
          <w:lang w:eastAsia="he-IL"/>
        </w:rPr>
      </w:pPr>
      <w:bookmarkStart w:id="4066" w:name="_ETM_Q1_2950798"/>
      <w:bookmarkStart w:id="4067" w:name="_ETM_Q1_2950820"/>
      <w:bookmarkEnd w:id="4066"/>
      <w:bookmarkEnd w:id="4067"/>
      <w:r>
        <w:rPr>
          <w:rFonts w:hint="cs"/>
          <w:rtl/>
          <w:lang w:eastAsia="he-IL"/>
        </w:rPr>
        <w:t xml:space="preserve">עובדי מדינה מתפרצים </w:t>
      </w:r>
      <w:bookmarkStart w:id="4068" w:name="_ETM_Q1_2956394"/>
      <w:bookmarkEnd w:id="4068"/>
      <w:r>
        <w:rPr>
          <w:rFonts w:hint="cs"/>
          <w:rtl/>
          <w:lang w:eastAsia="he-IL"/>
        </w:rPr>
        <w:t xml:space="preserve">ככה? עובד ציבור ככה מתפרץ? </w:t>
      </w:r>
    </w:p>
    <w:p w14:paraId="5C000FB4" w14:textId="77777777" w:rsidR="0087631B" w:rsidRDefault="0087631B" w:rsidP="0087631B">
      <w:pPr>
        <w:rPr>
          <w:rtl/>
          <w:lang w:eastAsia="he-IL"/>
        </w:rPr>
      </w:pPr>
      <w:bookmarkStart w:id="4069" w:name="_ETM_Q1_2954576"/>
      <w:bookmarkStart w:id="4070" w:name="_ETM_Q1_2954638"/>
      <w:bookmarkEnd w:id="4069"/>
      <w:bookmarkEnd w:id="4070"/>
    </w:p>
    <w:p w14:paraId="09674EC6" w14:textId="4388EA3D" w:rsidR="0087631B" w:rsidRDefault="0087631B" w:rsidP="0087631B">
      <w:pPr>
        <w:pStyle w:val="a5"/>
        <w:keepNext/>
        <w:rPr>
          <w:rtl/>
        </w:rPr>
      </w:pPr>
      <w:bookmarkStart w:id="4071" w:name="ET_speaker_6341_1240"/>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071"/>
    </w:p>
    <w:p w14:paraId="5B45C85C" w14:textId="77777777" w:rsidR="0087631B" w:rsidRDefault="0087631B" w:rsidP="0087631B">
      <w:pPr>
        <w:pStyle w:val="KeepWithNext"/>
        <w:rPr>
          <w:rtl/>
          <w:lang w:eastAsia="he-IL"/>
        </w:rPr>
      </w:pPr>
    </w:p>
    <w:p w14:paraId="1F2467BC" w14:textId="77777777" w:rsidR="0087631B" w:rsidRDefault="0087631B" w:rsidP="0087631B">
      <w:pPr>
        <w:rPr>
          <w:rtl/>
          <w:lang w:eastAsia="he-IL"/>
        </w:rPr>
      </w:pPr>
      <w:bookmarkStart w:id="4072" w:name="_ETM_Q1_2955926"/>
      <w:bookmarkStart w:id="4073" w:name="_ETM_Q1_2955941"/>
      <w:bookmarkEnd w:id="4072"/>
      <w:bookmarkEnd w:id="4073"/>
      <w:r>
        <w:rPr>
          <w:rFonts w:hint="cs"/>
          <w:rtl/>
          <w:lang w:eastAsia="he-IL"/>
        </w:rPr>
        <w:t xml:space="preserve">הוא פונה אליו, מה אתה רוצה? </w:t>
      </w:r>
    </w:p>
    <w:p w14:paraId="52AC69DE" w14:textId="77777777" w:rsidR="0087631B" w:rsidRDefault="0087631B" w:rsidP="0087631B">
      <w:pPr>
        <w:rPr>
          <w:rtl/>
          <w:lang w:eastAsia="he-IL"/>
        </w:rPr>
      </w:pPr>
      <w:bookmarkStart w:id="4074" w:name="_ETM_Q1_2952754"/>
      <w:bookmarkStart w:id="4075" w:name="_ETM_Q1_2952814"/>
      <w:bookmarkEnd w:id="4074"/>
      <w:bookmarkEnd w:id="4075"/>
    </w:p>
    <w:p w14:paraId="3B6649EF" w14:textId="4370252E" w:rsidR="0087631B" w:rsidRDefault="0087631B" w:rsidP="0087631B">
      <w:pPr>
        <w:pStyle w:val="af8"/>
        <w:keepNext/>
        <w:rPr>
          <w:rtl/>
        </w:rPr>
      </w:pPr>
      <w:bookmarkStart w:id="4076" w:name="ET_yor_5786_42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076"/>
    </w:p>
    <w:p w14:paraId="5E2F18F5" w14:textId="77777777" w:rsidR="0087631B" w:rsidRDefault="0087631B" w:rsidP="0087631B">
      <w:pPr>
        <w:pStyle w:val="KeepWithNext"/>
        <w:rPr>
          <w:rtl/>
          <w:lang w:eastAsia="he-IL"/>
        </w:rPr>
      </w:pPr>
    </w:p>
    <w:p w14:paraId="4FDD659D" w14:textId="77777777" w:rsidR="0087631B" w:rsidRDefault="0087631B" w:rsidP="0087631B">
      <w:pPr>
        <w:rPr>
          <w:rtl/>
          <w:lang w:eastAsia="he-IL"/>
        </w:rPr>
      </w:pPr>
      <w:bookmarkStart w:id="4077" w:name="_ETM_Q1_2954046"/>
      <w:bookmarkStart w:id="4078" w:name="_ETM_Q1_2954068"/>
      <w:bookmarkEnd w:id="4077"/>
      <w:bookmarkEnd w:id="4078"/>
      <w:r>
        <w:rPr>
          <w:rFonts w:hint="cs"/>
          <w:rtl/>
          <w:lang w:eastAsia="he-IL"/>
        </w:rPr>
        <w:t xml:space="preserve">אבל הוא לא יכול </w:t>
      </w:r>
      <w:bookmarkStart w:id="4079" w:name="_ETM_Q1_2956298"/>
      <w:bookmarkEnd w:id="4079"/>
      <w:r>
        <w:rPr>
          <w:rFonts w:hint="cs"/>
          <w:rtl/>
          <w:lang w:eastAsia="he-IL"/>
        </w:rPr>
        <w:t xml:space="preserve">להתפרץ לחבר כנסת. נתתי לו פעמיים לדבר כי הוא ביקש </w:t>
      </w:r>
      <w:bookmarkStart w:id="4080" w:name="_ETM_Q1_2959784"/>
      <w:bookmarkEnd w:id="4080"/>
      <w:r>
        <w:rPr>
          <w:rFonts w:hint="cs"/>
          <w:rtl/>
          <w:lang w:eastAsia="he-IL"/>
        </w:rPr>
        <w:t>וזה חשוב ונתתי לו.</w:t>
      </w:r>
    </w:p>
    <w:p w14:paraId="7B90267A" w14:textId="77777777" w:rsidR="0087631B" w:rsidRDefault="0087631B" w:rsidP="0087631B">
      <w:pPr>
        <w:rPr>
          <w:rtl/>
          <w:lang w:eastAsia="he-IL"/>
        </w:rPr>
      </w:pPr>
      <w:bookmarkStart w:id="4081" w:name="_ETM_Q1_2957468"/>
      <w:bookmarkStart w:id="4082" w:name="_ETM_Q1_2957534"/>
      <w:bookmarkStart w:id="4083" w:name="_ETM_Q1_2958180"/>
      <w:bookmarkStart w:id="4084" w:name="_ETM_Q1_2962053"/>
      <w:bookmarkEnd w:id="4081"/>
      <w:bookmarkEnd w:id="4082"/>
      <w:bookmarkEnd w:id="4083"/>
      <w:bookmarkEnd w:id="4084"/>
    </w:p>
    <w:p w14:paraId="64210C7B" w14:textId="432BFA77" w:rsidR="0087631B" w:rsidRDefault="0087631B" w:rsidP="0087631B">
      <w:pPr>
        <w:pStyle w:val="a5"/>
        <w:keepNext/>
        <w:rPr>
          <w:rtl/>
        </w:rPr>
      </w:pPr>
      <w:bookmarkStart w:id="4085" w:name="ET_speaker_6341_1242"/>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085"/>
    </w:p>
    <w:p w14:paraId="62E8B5C1" w14:textId="77777777" w:rsidR="0087631B" w:rsidRDefault="0087631B" w:rsidP="0087631B">
      <w:pPr>
        <w:pStyle w:val="KeepWithNext"/>
        <w:rPr>
          <w:rtl/>
          <w:lang w:eastAsia="he-IL"/>
        </w:rPr>
      </w:pPr>
    </w:p>
    <w:p w14:paraId="14919C9C" w14:textId="77777777" w:rsidR="0087631B" w:rsidRDefault="0087631B" w:rsidP="0087631B">
      <w:pPr>
        <w:rPr>
          <w:rtl/>
          <w:lang w:eastAsia="he-IL"/>
        </w:rPr>
      </w:pPr>
      <w:bookmarkStart w:id="4086" w:name="_ETM_Q1_2962712"/>
      <w:bookmarkStart w:id="4087" w:name="_ETM_Q1_2962766"/>
      <w:bookmarkStart w:id="4088" w:name="_ETM_Q1_2958472"/>
      <w:bookmarkStart w:id="4089" w:name="_ETM_Q1_2958493"/>
      <w:bookmarkEnd w:id="4086"/>
      <w:bookmarkEnd w:id="4087"/>
      <w:bookmarkEnd w:id="4088"/>
      <w:bookmarkEnd w:id="4089"/>
      <w:r>
        <w:rPr>
          <w:rFonts w:hint="cs"/>
          <w:rtl/>
          <w:lang w:eastAsia="he-IL"/>
        </w:rPr>
        <w:t xml:space="preserve">אבל הוא פונה אליו. </w:t>
      </w:r>
    </w:p>
    <w:p w14:paraId="3131CAF0" w14:textId="77777777" w:rsidR="0087631B" w:rsidRDefault="0087631B" w:rsidP="0087631B">
      <w:pPr>
        <w:rPr>
          <w:rtl/>
          <w:lang w:eastAsia="he-IL"/>
        </w:rPr>
      </w:pPr>
      <w:bookmarkStart w:id="4090" w:name="_ETM_Q1_2960548"/>
      <w:bookmarkStart w:id="4091" w:name="_ETM_Q1_2960608"/>
      <w:bookmarkStart w:id="4092" w:name="_ETM_Q1_2961820"/>
      <w:bookmarkEnd w:id="4090"/>
      <w:bookmarkEnd w:id="4091"/>
      <w:bookmarkEnd w:id="4092"/>
    </w:p>
    <w:p w14:paraId="5E4330DA" w14:textId="32D870C6" w:rsidR="0087631B" w:rsidRDefault="0087631B" w:rsidP="0087631B">
      <w:pPr>
        <w:pStyle w:val="a5"/>
        <w:keepNext/>
        <w:rPr>
          <w:rtl/>
        </w:rPr>
      </w:pPr>
      <w:bookmarkStart w:id="4093" w:name="ET_speaker_6236_4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093"/>
    </w:p>
    <w:p w14:paraId="52B608F7" w14:textId="77777777" w:rsidR="0087631B" w:rsidRDefault="0087631B" w:rsidP="0087631B">
      <w:pPr>
        <w:pStyle w:val="KeepWithNext"/>
        <w:rPr>
          <w:rtl/>
          <w:lang w:eastAsia="he-IL"/>
        </w:rPr>
      </w:pPr>
    </w:p>
    <w:p w14:paraId="2C82C98B" w14:textId="77777777" w:rsidR="0087631B" w:rsidRDefault="0087631B" w:rsidP="0087631B">
      <w:pPr>
        <w:rPr>
          <w:rtl/>
          <w:lang w:eastAsia="he-IL"/>
        </w:rPr>
      </w:pPr>
      <w:bookmarkStart w:id="4094" w:name="_ETM_Q1_2962282"/>
      <w:bookmarkStart w:id="4095" w:name="_ETM_Q1_2962316"/>
      <w:bookmarkEnd w:id="4094"/>
      <w:bookmarkEnd w:id="4095"/>
      <w:r>
        <w:rPr>
          <w:rFonts w:hint="cs"/>
          <w:rtl/>
          <w:lang w:eastAsia="he-IL"/>
        </w:rPr>
        <w:t xml:space="preserve">אבל, אופיר, </w:t>
      </w:r>
      <w:bookmarkStart w:id="4096" w:name="_ETM_Q1_2958416"/>
      <w:bookmarkEnd w:id="4096"/>
      <w:r>
        <w:rPr>
          <w:rFonts w:hint="cs"/>
          <w:rtl/>
          <w:lang w:eastAsia="he-IL"/>
        </w:rPr>
        <w:t>הוא פונה אליו, אומר שקרים.</w:t>
      </w:r>
    </w:p>
    <w:p w14:paraId="307A9CDC" w14:textId="77777777" w:rsidR="0087631B" w:rsidRDefault="0087631B" w:rsidP="0087631B">
      <w:pPr>
        <w:rPr>
          <w:rtl/>
          <w:lang w:eastAsia="he-IL"/>
        </w:rPr>
      </w:pPr>
      <w:bookmarkStart w:id="4097" w:name="_ETM_Q1_2963918"/>
      <w:bookmarkStart w:id="4098" w:name="_ETM_Q1_2963978"/>
      <w:bookmarkEnd w:id="4097"/>
      <w:bookmarkEnd w:id="4098"/>
    </w:p>
    <w:p w14:paraId="6AE062B6" w14:textId="2E9F62B0" w:rsidR="0087631B" w:rsidRDefault="0087631B" w:rsidP="0087631B">
      <w:pPr>
        <w:pStyle w:val="af8"/>
        <w:keepNext/>
        <w:rPr>
          <w:rtl/>
        </w:rPr>
      </w:pPr>
      <w:bookmarkStart w:id="4099" w:name="ET_yor_5786_43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099"/>
    </w:p>
    <w:p w14:paraId="3D37C233" w14:textId="77777777" w:rsidR="0087631B" w:rsidRDefault="0087631B" w:rsidP="0087631B">
      <w:pPr>
        <w:pStyle w:val="KeepWithNext"/>
        <w:rPr>
          <w:rtl/>
          <w:lang w:eastAsia="he-IL"/>
        </w:rPr>
      </w:pPr>
    </w:p>
    <w:p w14:paraId="1F21EF87" w14:textId="77777777" w:rsidR="0087631B" w:rsidRDefault="0087631B" w:rsidP="0087631B">
      <w:pPr>
        <w:rPr>
          <w:rtl/>
          <w:lang w:eastAsia="he-IL"/>
        </w:rPr>
      </w:pPr>
      <w:bookmarkStart w:id="4100" w:name="_ETM_Q1_2960665"/>
      <w:bookmarkStart w:id="4101" w:name="_ETM_Q1_2960687"/>
      <w:bookmarkEnd w:id="4100"/>
      <w:bookmarkEnd w:id="4101"/>
      <w:r>
        <w:rPr>
          <w:rFonts w:hint="cs"/>
          <w:rtl/>
          <w:lang w:eastAsia="he-IL"/>
        </w:rPr>
        <w:t xml:space="preserve">אז אין בעיה, בגלל </w:t>
      </w:r>
      <w:bookmarkStart w:id="4102" w:name="_ETM_Q1_2963518"/>
      <w:bookmarkEnd w:id="4102"/>
      <w:r>
        <w:rPr>
          <w:rFonts w:hint="cs"/>
          <w:rtl/>
          <w:lang w:eastAsia="he-IL"/>
        </w:rPr>
        <w:t xml:space="preserve">זה אפשרתי לו לדבר, אני מאפשר לכל אחד שמדבר. </w:t>
      </w:r>
    </w:p>
    <w:p w14:paraId="73EECF14" w14:textId="77777777" w:rsidR="0087631B" w:rsidRDefault="0087631B" w:rsidP="0087631B">
      <w:pPr>
        <w:rPr>
          <w:rtl/>
          <w:lang w:eastAsia="he-IL"/>
        </w:rPr>
      </w:pPr>
      <w:bookmarkStart w:id="4103" w:name="_ETM_Q1_2962910"/>
      <w:bookmarkStart w:id="4104" w:name="_ETM_Q1_2962964"/>
      <w:bookmarkEnd w:id="4103"/>
      <w:bookmarkEnd w:id="4104"/>
    </w:p>
    <w:p w14:paraId="2B8B2595" w14:textId="05C4CB4F" w:rsidR="0087631B" w:rsidRDefault="0087631B" w:rsidP="0087631B">
      <w:pPr>
        <w:pStyle w:val="a5"/>
        <w:keepNext/>
        <w:rPr>
          <w:rtl/>
        </w:rPr>
      </w:pPr>
      <w:bookmarkStart w:id="4105" w:name="ET_speaker_6147_43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105"/>
    </w:p>
    <w:p w14:paraId="142D8D96" w14:textId="77777777" w:rsidR="0087631B" w:rsidRDefault="0087631B" w:rsidP="0087631B">
      <w:pPr>
        <w:pStyle w:val="KeepWithNext"/>
        <w:rPr>
          <w:rtl/>
          <w:lang w:eastAsia="he-IL"/>
        </w:rPr>
      </w:pPr>
    </w:p>
    <w:p w14:paraId="329D7FC5" w14:textId="77777777" w:rsidR="0087631B" w:rsidRDefault="0087631B" w:rsidP="0087631B">
      <w:pPr>
        <w:rPr>
          <w:rtl/>
          <w:lang w:eastAsia="he-IL"/>
        </w:rPr>
      </w:pPr>
      <w:bookmarkStart w:id="4106" w:name="_ETM_Q1_2964317"/>
      <w:bookmarkStart w:id="4107" w:name="_ETM_Q1_2964337"/>
      <w:bookmarkEnd w:id="4106"/>
      <w:bookmarkEnd w:id="4107"/>
      <w:r>
        <w:rPr>
          <w:rFonts w:hint="cs"/>
          <w:rtl/>
          <w:lang w:eastAsia="he-IL"/>
        </w:rPr>
        <w:t xml:space="preserve">אני </w:t>
      </w:r>
      <w:bookmarkStart w:id="4108" w:name="_ETM_Q1_2964678"/>
      <w:bookmarkEnd w:id="4108"/>
      <w:r>
        <w:rPr>
          <w:rFonts w:hint="cs"/>
          <w:rtl/>
          <w:lang w:eastAsia="he-IL"/>
        </w:rPr>
        <w:t xml:space="preserve">מגיב עליו. הוא אמר, אני מגיב עליו. עכשיו אני </w:t>
      </w:r>
      <w:bookmarkStart w:id="4109" w:name="_ETM_Q1_2970042"/>
      <w:bookmarkEnd w:id="4109"/>
      <w:r>
        <w:rPr>
          <w:rFonts w:hint="cs"/>
          <w:rtl/>
          <w:lang w:eastAsia="he-IL"/>
        </w:rPr>
        <w:t xml:space="preserve">חייב להגיד לך עוד משהו. </w:t>
      </w:r>
    </w:p>
    <w:p w14:paraId="5F3B7EF5" w14:textId="77777777" w:rsidR="0087631B" w:rsidRDefault="0087631B" w:rsidP="0087631B">
      <w:pPr>
        <w:rPr>
          <w:rtl/>
          <w:lang w:eastAsia="he-IL"/>
        </w:rPr>
      </w:pPr>
      <w:bookmarkStart w:id="4110" w:name="_ETM_Q1_2968235"/>
      <w:bookmarkStart w:id="4111" w:name="_ETM_Q1_2968312"/>
      <w:bookmarkStart w:id="4112" w:name="_ETM_Q1_2969434"/>
      <w:bookmarkEnd w:id="4110"/>
      <w:bookmarkEnd w:id="4111"/>
      <w:bookmarkEnd w:id="4112"/>
    </w:p>
    <w:p w14:paraId="08826768" w14:textId="2BF25A44" w:rsidR="0087631B" w:rsidRDefault="0087631B" w:rsidP="0087631B">
      <w:pPr>
        <w:pStyle w:val="af8"/>
        <w:keepNext/>
        <w:rPr>
          <w:rtl/>
        </w:rPr>
      </w:pPr>
      <w:bookmarkStart w:id="4113" w:name="ET_yor_5786_43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113"/>
    </w:p>
    <w:p w14:paraId="0DC5B190" w14:textId="77777777" w:rsidR="0087631B" w:rsidRDefault="0087631B" w:rsidP="0087631B">
      <w:pPr>
        <w:pStyle w:val="KeepWithNext"/>
        <w:rPr>
          <w:rtl/>
          <w:lang w:eastAsia="he-IL"/>
        </w:rPr>
      </w:pPr>
    </w:p>
    <w:p w14:paraId="74399E4D" w14:textId="77777777" w:rsidR="0087631B" w:rsidRDefault="0087631B" w:rsidP="0087631B">
      <w:pPr>
        <w:rPr>
          <w:rtl/>
          <w:lang w:eastAsia="he-IL"/>
        </w:rPr>
      </w:pPr>
      <w:bookmarkStart w:id="4114" w:name="_ETM_Q1_2969774"/>
      <w:bookmarkStart w:id="4115" w:name="_ETM_Q1_2969796"/>
      <w:bookmarkEnd w:id="4114"/>
      <w:bookmarkEnd w:id="4115"/>
      <w:r>
        <w:rPr>
          <w:rFonts w:hint="cs"/>
          <w:rtl/>
          <w:lang w:eastAsia="he-IL"/>
        </w:rPr>
        <w:t xml:space="preserve">עוד דקה על הנושא </w:t>
      </w:r>
      <w:bookmarkStart w:id="4116" w:name="_ETM_Q1_2971946"/>
      <w:bookmarkEnd w:id="4116"/>
      <w:r>
        <w:rPr>
          <w:rFonts w:hint="cs"/>
          <w:rtl/>
          <w:lang w:eastAsia="he-IL"/>
        </w:rPr>
        <w:t xml:space="preserve">הזה של המסוקים, כי זה לא הדיון. בבקשה, חבר </w:t>
      </w:r>
      <w:bookmarkStart w:id="4117" w:name="_ETM_Q1_2970700"/>
      <w:bookmarkEnd w:id="4117"/>
      <w:r>
        <w:rPr>
          <w:rFonts w:hint="cs"/>
          <w:rtl/>
          <w:lang w:eastAsia="he-IL"/>
        </w:rPr>
        <w:t xml:space="preserve">הכנסת בן גביר, דקה. </w:t>
      </w:r>
    </w:p>
    <w:p w14:paraId="617AEAA1" w14:textId="77777777" w:rsidR="0087631B" w:rsidRDefault="0087631B" w:rsidP="0087631B">
      <w:pPr>
        <w:rPr>
          <w:rtl/>
          <w:lang w:eastAsia="he-IL"/>
        </w:rPr>
      </w:pPr>
      <w:bookmarkStart w:id="4118" w:name="_ETM_Q1_2973148"/>
      <w:bookmarkStart w:id="4119" w:name="_ETM_Q1_2973201"/>
      <w:bookmarkStart w:id="4120" w:name="_ETM_Q1_2974876"/>
      <w:bookmarkEnd w:id="4118"/>
      <w:bookmarkEnd w:id="4119"/>
      <w:bookmarkEnd w:id="4120"/>
    </w:p>
    <w:p w14:paraId="438809AA" w14:textId="48AEC5EB" w:rsidR="0087631B" w:rsidRDefault="0087631B" w:rsidP="0087631B">
      <w:pPr>
        <w:pStyle w:val="a5"/>
        <w:keepNext/>
        <w:rPr>
          <w:rtl/>
        </w:rPr>
      </w:pPr>
      <w:bookmarkStart w:id="4121" w:name="ET_speaker_6147_43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121"/>
    </w:p>
    <w:p w14:paraId="54E79D2B" w14:textId="77777777" w:rsidR="0087631B" w:rsidRDefault="0087631B" w:rsidP="0087631B">
      <w:pPr>
        <w:pStyle w:val="KeepWithNext"/>
        <w:rPr>
          <w:rtl/>
          <w:lang w:eastAsia="he-IL"/>
        </w:rPr>
      </w:pPr>
    </w:p>
    <w:p w14:paraId="54854F5D" w14:textId="77777777" w:rsidR="0087631B" w:rsidRDefault="0087631B" w:rsidP="0087631B">
      <w:pPr>
        <w:rPr>
          <w:rtl/>
          <w:lang w:eastAsia="he-IL"/>
        </w:rPr>
      </w:pPr>
      <w:bookmarkStart w:id="4122" w:name="_ETM_Q1_2975250"/>
      <w:bookmarkStart w:id="4123" w:name="_ETM_Q1_2975271"/>
      <w:bookmarkEnd w:id="4122"/>
      <w:bookmarkEnd w:id="4123"/>
      <w:r>
        <w:rPr>
          <w:rFonts w:hint="cs"/>
          <w:rtl/>
          <w:lang w:eastAsia="he-IL"/>
        </w:rPr>
        <w:t xml:space="preserve">אני חייב להגיד לך עוד משהו, </w:t>
      </w:r>
      <w:bookmarkStart w:id="4124" w:name="_ETM_Q1_2980204"/>
      <w:bookmarkEnd w:id="4124"/>
      <w:r>
        <w:rPr>
          <w:rFonts w:hint="cs"/>
          <w:rtl/>
          <w:lang w:eastAsia="he-IL"/>
        </w:rPr>
        <w:t xml:space="preserve">אם זה באמת היה אגב לכיבוי אש מן הסתם מכבי </w:t>
      </w:r>
      <w:bookmarkStart w:id="4125" w:name="_ETM_Q1_2987132"/>
      <w:bookmarkEnd w:id="4125"/>
      <w:r>
        <w:rPr>
          <w:rFonts w:hint="cs"/>
          <w:rtl/>
          <w:lang w:eastAsia="he-IL"/>
        </w:rPr>
        <w:t xml:space="preserve">אש היו מבקשים את זה ולא המשטרה הייתה מבקשת את </w:t>
      </w:r>
      <w:bookmarkStart w:id="4126" w:name="_ETM_Q1_2988500"/>
      <w:bookmarkEnd w:id="4126"/>
      <w:r>
        <w:rPr>
          <w:rFonts w:hint="cs"/>
          <w:rtl/>
          <w:lang w:eastAsia="he-IL"/>
        </w:rPr>
        <w:t xml:space="preserve">זה. זה שהמשטרה ביקשה את זה וזה שהמפכ"ל ביקש </w:t>
      </w:r>
      <w:bookmarkStart w:id="4127" w:name="_ETM_Q1_2992060"/>
      <w:bookmarkEnd w:id="4127"/>
      <w:r>
        <w:rPr>
          <w:rFonts w:hint="cs"/>
          <w:rtl/>
          <w:lang w:eastAsia="he-IL"/>
        </w:rPr>
        <w:t>את זה, זה כבר מעורר - - -</w:t>
      </w:r>
    </w:p>
    <w:p w14:paraId="19428D56" w14:textId="77777777" w:rsidR="0087631B" w:rsidRDefault="0087631B" w:rsidP="0087631B">
      <w:pPr>
        <w:rPr>
          <w:rtl/>
          <w:lang w:eastAsia="he-IL"/>
        </w:rPr>
      </w:pPr>
      <w:bookmarkStart w:id="4128" w:name="_ETM_Q1_2995692"/>
      <w:bookmarkStart w:id="4129" w:name="_ETM_Q1_2995753"/>
      <w:bookmarkEnd w:id="4128"/>
      <w:bookmarkEnd w:id="4129"/>
    </w:p>
    <w:p w14:paraId="2934DAF5" w14:textId="1E88A855" w:rsidR="0087631B" w:rsidRDefault="0087631B" w:rsidP="0087631B">
      <w:pPr>
        <w:pStyle w:val="afb"/>
        <w:keepNext/>
        <w:rPr>
          <w:rtl/>
          <w:lang w:eastAsia="he-IL"/>
        </w:rPr>
      </w:pPr>
      <w:bookmarkStart w:id="4130" w:name="ET_guest_899221_435"/>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4130"/>
    </w:p>
    <w:p w14:paraId="6BC0C41D" w14:textId="77777777" w:rsidR="0087631B" w:rsidRDefault="0087631B" w:rsidP="0087631B">
      <w:pPr>
        <w:pStyle w:val="KeepWithNext"/>
        <w:rPr>
          <w:rtl/>
          <w:lang w:eastAsia="he-IL"/>
        </w:rPr>
      </w:pPr>
    </w:p>
    <w:p w14:paraId="5D3087F1" w14:textId="77777777" w:rsidR="0087631B" w:rsidRDefault="0087631B" w:rsidP="0087631B">
      <w:pPr>
        <w:rPr>
          <w:rtl/>
          <w:lang w:eastAsia="he-IL"/>
        </w:rPr>
      </w:pPr>
      <w:bookmarkStart w:id="4131" w:name="_ETM_Q1_2993484"/>
      <w:bookmarkStart w:id="4132" w:name="_ETM_Q1_2993500"/>
      <w:bookmarkEnd w:id="4131"/>
      <w:bookmarkEnd w:id="4132"/>
      <w:r>
        <w:rPr>
          <w:rFonts w:hint="cs"/>
          <w:rtl/>
          <w:lang w:eastAsia="he-IL"/>
        </w:rPr>
        <w:t xml:space="preserve">אבל - - </w:t>
      </w:r>
      <w:bookmarkStart w:id="4133" w:name="_ETM_Q1_2994726"/>
      <w:bookmarkEnd w:id="4133"/>
      <w:r>
        <w:rPr>
          <w:rFonts w:hint="cs"/>
          <w:rtl/>
          <w:lang w:eastAsia="he-IL"/>
        </w:rPr>
        <w:t>-</w:t>
      </w:r>
    </w:p>
    <w:p w14:paraId="29DC08AF" w14:textId="77777777" w:rsidR="0087631B" w:rsidRDefault="0087631B" w:rsidP="0087631B">
      <w:pPr>
        <w:rPr>
          <w:rtl/>
          <w:lang w:eastAsia="he-IL"/>
        </w:rPr>
      </w:pPr>
      <w:bookmarkStart w:id="4134" w:name="_ETM_Q1_2994990"/>
      <w:bookmarkStart w:id="4135" w:name="_ETM_Q1_2995048"/>
      <w:bookmarkStart w:id="4136" w:name="_ETM_Q1_2995926"/>
      <w:bookmarkEnd w:id="4134"/>
      <w:bookmarkEnd w:id="4135"/>
      <w:bookmarkEnd w:id="4136"/>
    </w:p>
    <w:p w14:paraId="7945FD22" w14:textId="2A2732C2" w:rsidR="0087631B" w:rsidRDefault="0087631B" w:rsidP="0087631B">
      <w:pPr>
        <w:pStyle w:val="a5"/>
        <w:keepNext/>
        <w:rPr>
          <w:rtl/>
        </w:rPr>
      </w:pPr>
      <w:bookmarkStart w:id="4137" w:name="ET_speaker_6147_43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137"/>
    </w:p>
    <w:p w14:paraId="0D0D0035" w14:textId="77777777" w:rsidR="0087631B" w:rsidRDefault="0087631B" w:rsidP="0087631B">
      <w:pPr>
        <w:pStyle w:val="KeepWithNext"/>
        <w:rPr>
          <w:rtl/>
          <w:lang w:eastAsia="he-IL"/>
        </w:rPr>
      </w:pPr>
    </w:p>
    <w:p w14:paraId="46CDB8A9" w14:textId="77777777" w:rsidR="0087631B" w:rsidRDefault="0087631B" w:rsidP="0087631B">
      <w:pPr>
        <w:rPr>
          <w:rtl/>
          <w:lang w:eastAsia="he-IL"/>
        </w:rPr>
      </w:pPr>
      <w:bookmarkStart w:id="4138" w:name="_ETM_Q1_2996321"/>
      <w:bookmarkStart w:id="4139" w:name="_ETM_Q1_2996341"/>
      <w:bookmarkEnd w:id="4138"/>
      <w:bookmarkEnd w:id="4139"/>
      <w:r>
        <w:rPr>
          <w:rFonts w:hint="cs"/>
          <w:rtl/>
          <w:lang w:eastAsia="he-IL"/>
        </w:rPr>
        <w:t xml:space="preserve">די, די, תפסיק. </w:t>
      </w:r>
    </w:p>
    <w:p w14:paraId="5D320934" w14:textId="77777777" w:rsidR="0087631B" w:rsidRDefault="0087631B" w:rsidP="0087631B">
      <w:pPr>
        <w:rPr>
          <w:rtl/>
          <w:lang w:eastAsia="he-IL"/>
        </w:rPr>
      </w:pPr>
      <w:bookmarkStart w:id="4140" w:name="_ETM_Q1_2992794"/>
      <w:bookmarkStart w:id="4141" w:name="_ETM_Q1_2992852"/>
      <w:bookmarkStart w:id="4142" w:name="_ETM_Q1_2994482"/>
      <w:bookmarkEnd w:id="4140"/>
      <w:bookmarkEnd w:id="4141"/>
      <w:bookmarkEnd w:id="4142"/>
    </w:p>
    <w:p w14:paraId="6397F99D" w14:textId="65D14694" w:rsidR="0087631B" w:rsidRDefault="0087631B" w:rsidP="0087631B">
      <w:pPr>
        <w:pStyle w:val="af8"/>
        <w:keepNext/>
        <w:rPr>
          <w:rtl/>
        </w:rPr>
      </w:pPr>
      <w:bookmarkStart w:id="4143" w:name="ET_yor_5786_43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143"/>
    </w:p>
    <w:p w14:paraId="584FE130" w14:textId="77777777" w:rsidR="0087631B" w:rsidRDefault="0087631B" w:rsidP="0087631B">
      <w:pPr>
        <w:pStyle w:val="KeepWithNext"/>
        <w:rPr>
          <w:rtl/>
          <w:lang w:eastAsia="he-IL"/>
        </w:rPr>
      </w:pPr>
    </w:p>
    <w:p w14:paraId="0B7ED086" w14:textId="77777777" w:rsidR="0087631B" w:rsidRDefault="0087631B" w:rsidP="0087631B">
      <w:pPr>
        <w:rPr>
          <w:rtl/>
          <w:lang w:eastAsia="he-IL"/>
        </w:rPr>
      </w:pPr>
      <w:bookmarkStart w:id="4144" w:name="_ETM_Q1_2994827"/>
      <w:bookmarkStart w:id="4145" w:name="_ETM_Q1_2994848"/>
      <w:bookmarkEnd w:id="4144"/>
      <w:bookmarkEnd w:id="4145"/>
      <w:r>
        <w:rPr>
          <w:rFonts w:hint="cs"/>
          <w:rtl/>
          <w:lang w:eastAsia="he-IL"/>
        </w:rPr>
        <w:t>תומר, אני אאפשר לך</w:t>
      </w:r>
      <w:bookmarkStart w:id="4146" w:name="_ETM_Q1_2998492"/>
      <w:bookmarkEnd w:id="4146"/>
      <w:r>
        <w:rPr>
          <w:rFonts w:hint="cs"/>
          <w:rtl/>
          <w:lang w:eastAsia="he-IL"/>
        </w:rPr>
        <w:t xml:space="preserve">, אחרי דבריו עוד דקה גם אתה תגיב. </w:t>
      </w:r>
      <w:bookmarkStart w:id="4147" w:name="_ETM_Q1_2995136"/>
      <w:bookmarkEnd w:id="4147"/>
    </w:p>
    <w:p w14:paraId="1B124F3E" w14:textId="77777777" w:rsidR="0087631B" w:rsidRDefault="0087631B" w:rsidP="0087631B">
      <w:pPr>
        <w:rPr>
          <w:rFonts w:ascii="David" w:hAnsi="David"/>
          <w:u w:val="single"/>
          <w:rtl/>
          <w:lang w:eastAsia="he-IL"/>
        </w:rPr>
      </w:pPr>
      <w:bookmarkStart w:id="4148" w:name="_ETM_Q1_2995264"/>
      <w:bookmarkStart w:id="4149" w:name="_ETM_Q1_2995331"/>
      <w:bookmarkStart w:id="4150" w:name="_ETM_Q1_3002217"/>
      <w:bookmarkEnd w:id="4148"/>
      <w:bookmarkEnd w:id="4149"/>
      <w:bookmarkEnd w:id="4150"/>
    </w:p>
    <w:p w14:paraId="2876B798" w14:textId="28CB7966" w:rsidR="0087631B" w:rsidRDefault="0087631B" w:rsidP="0087631B">
      <w:pPr>
        <w:pStyle w:val="afb"/>
        <w:keepNext/>
        <w:rPr>
          <w:rtl/>
          <w:lang w:eastAsia="he-IL"/>
        </w:rPr>
      </w:pPr>
      <w:bookmarkStart w:id="4151" w:name="ET_guest_899221_1243"/>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4151"/>
    </w:p>
    <w:p w14:paraId="6D6E134A" w14:textId="77777777" w:rsidR="0087631B" w:rsidRDefault="0087631B" w:rsidP="0087631B">
      <w:pPr>
        <w:pStyle w:val="KeepWithNext"/>
        <w:rPr>
          <w:rtl/>
          <w:lang w:eastAsia="he-IL"/>
        </w:rPr>
      </w:pPr>
    </w:p>
    <w:p w14:paraId="32E6EC41" w14:textId="77777777" w:rsidR="0087631B" w:rsidRDefault="0087631B" w:rsidP="0087631B">
      <w:pPr>
        <w:rPr>
          <w:rtl/>
          <w:lang w:eastAsia="he-IL"/>
        </w:rPr>
      </w:pPr>
      <w:bookmarkStart w:id="4152" w:name="_ETM_Q1_3002658"/>
      <w:bookmarkStart w:id="4153" w:name="_ETM_Q1_3002701"/>
      <w:bookmarkStart w:id="4154" w:name="_ETM_Q1_2999289"/>
      <w:bookmarkStart w:id="4155" w:name="_ETM_Q1_2999310"/>
      <w:bookmarkEnd w:id="4152"/>
      <w:bookmarkEnd w:id="4153"/>
      <w:bookmarkEnd w:id="4154"/>
      <w:bookmarkEnd w:id="4155"/>
      <w:r>
        <w:rPr>
          <w:rFonts w:hint="cs"/>
          <w:rtl/>
          <w:lang w:eastAsia="he-IL"/>
        </w:rPr>
        <w:t xml:space="preserve">- - - סיפורים. מי מספר לך את הסיפורים? </w:t>
      </w:r>
    </w:p>
    <w:p w14:paraId="60024284" w14:textId="77777777" w:rsidR="0087631B" w:rsidRDefault="0087631B" w:rsidP="0087631B">
      <w:pPr>
        <w:rPr>
          <w:rtl/>
          <w:lang w:eastAsia="he-IL"/>
        </w:rPr>
      </w:pPr>
      <w:bookmarkStart w:id="4156" w:name="_ETM_Q1_3002774"/>
      <w:bookmarkStart w:id="4157" w:name="_ETM_Q1_3002836"/>
      <w:bookmarkStart w:id="4158" w:name="_ETM_Q1_2999384"/>
      <w:bookmarkEnd w:id="4156"/>
      <w:bookmarkEnd w:id="4157"/>
      <w:bookmarkEnd w:id="4158"/>
    </w:p>
    <w:p w14:paraId="51BEB80A" w14:textId="624B2322" w:rsidR="0087631B" w:rsidRDefault="0087631B" w:rsidP="0087631B">
      <w:pPr>
        <w:pStyle w:val="a5"/>
        <w:keepNext/>
        <w:rPr>
          <w:rtl/>
        </w:rPr>
      </w:pPr>
      <w:bookmarkStart w:id="4159" w:name="ET_speaker_6147_44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159"/>
    </w:p>
    <w:p w14:paraId="1CA73BAA" w14:textId="77777777" w:rsidR="0087631B" w:rsidRDefault="0087631B" w:rsidP="0087631B">
      <w:pPr>
        <w:pStyle w:val="KeepWithNext"/>
        <w:rPr>
          <w:rtl/>
          <w:lang w:eastAsia="he-IL"/>
        </w:rPr>
      </w:pPr>
    </w:p>
    <w:p w14:paraId="56A8AF0A" w14:textId="77777777" w:rsidR="0087631B" w:rsidRDefault="0087631B" w:rsidP="0087631B">
      <w:pPr>
        <w:rPr>
          <w:rtl/>
          <w:lang w:eastAsia="he-IL"/>
        </w:rPr>
      </w:pPr>
      <w:bookmarkStart w:id="4160" w:name="_ETM_Q1_2999865"/>
      <w:bookmarkStart w:id="4161" w:name="_ETM_Q1_2999904"/>
      <w:bookmarkEnd w:id="4160"/>
      <w:bookmarkEnd w:id="4161"/>
      <w:r>
        <w:rPr>
          <w:rFonts w:hint="cs"/>
          <w:rtl/>
          <w:lang w:eastAsia="he-IL"/>
        </w:rPr>
        <w:t xml:space="preserve">אלה שאתה לא רצית שידברו איתי. </w:t>
      </w:r>
    </w:p>
    <w:p w14:paraId="204FFB03" w14:textId="77777777" w:rsidR="0087631B" w:rsidRDefault="0087631B" w:rsidP="0087631B">
      <w:pPr>
        <w:rPr>
          <w:rtl/>
          <w:lang w:eastAsia="he-IL"/>
        </w:rPr>
      </w:pPr>
      <w:bookmarkStart w:id="4162" w:name="_ETM_Q1_3007526"/>
      <w:bookmarkStart w:id="4163" w:name="_ETM_Q1_3007588"/>
      <w:bookmarkEnd w:id="4162"/>
      <w:bookmarkEnd w:id="4163"/>
    </w:p>
    <w:p w14:paraId="375D568A" w14:textId="7E355FBF" w:rsidR="0087631B" w:rsidRDefault="0087631B" w:rsidP="0087631B">
      <w:pPr>
        <w:pStyle w:val="af8"/>
        <w:keepNext/>
        <w:rPr>
          <w:rtl/>
        </w:rPr>
      </w:pPr>
      <w:bookmarkStart w:id="4164" w:name="ET_yor_5786_44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164"/>
    </w:p>
    <w:p w14:paraId="12CDCBAB" w14:textId="77777777" w:rsidR="0087631B" w:rsidRDefault="0087631B" w:rsidP="0087631B">
      <w:pPr>
        <w:pStyle w:val="KeepWithNext"/>
        <w:rPr>
          <w:rtl/>
          <w:lang w:eastAsia="he-IL"/>
        </w:rPr>
      </w:pPr>
    </w:p>
    <w:p w14:paraId="7C0B294C" w14:textId="77777777" w:rsidR="0087631B" w:rsidRDefault="0087631B" w:rsidP="0087631B">
      <w:pPr>
        <w:rPr>
          <w:rtl/>
          <w:lang w:eastAsia="he-IL"/>
        </w:rPr>
      </w:pPr>
      <w:bookmarkStart w:id="4165" w:name="_ETM_Q1_3004701"/>
      <w:bookmarkStart w:id="4166" w:name="_ETM_Q1_3004721"/>
      <w:bookmarkEnd w:id="4165"/>
      <w:bookmarkEnd w:id="4166"/>
      <w:r>
        <w:rPr>
          <w:rFonts w:hint="cs"/>
          <w:rtl/>
          <w:lang w:eastAsia="he-IL"/>
        </w:rPr>
        <w:t>תומר</w:t>
      </w:r>
      <w:bookmarkStart w:id="4167" w:name="_ETM_Q1_3004630"/>
      <w:bookmarkEnd w:id="4167"/>
      <w:r>
        <w:rPr>
          <w:rFonts w:hint="cs"/>
          <w:rtl/>
          <w:lang w:eastAsia="he-IL"/>
        </w:rPr>
        <w:t xml:space="preserve">. </w:t>
      </w:r>
      <w:bookmarkStart w:id="4168" w:name="_ETM_Q1_3011710"/>
      <w:bookmarkEnd w:id="4168"/>
    </w:p>
    <w:p w14:paraId="533C4211" w14:textId="77777777" w:rsidR="0087631B" w:rsidRDefault="0087631B" w:rsidP="0087631B">
      <w:pPr>
        <w:rPr>
          <w:rtl/>
          <w:lang w:eastAsia="he-IL"/>
        </w:rPr>
      </w:pPr>
      <w:bookmarkStart w:id="4169" w:name="_ETM_Q1_3011762"/>
      <w:bookmarkStart w:id="4170" w:name="_ETM_Q1_3007954"/>
      <w:bookmarkEnd w:id="4169"/>
      <w:bookmarkEnd w:id="4170"/>
    </w:p>
    <w:p w14:paraId="49BF70F3" w14:textId="5D1853C1" w:rsidR="0087631B" w:rsidRDefault="0087631B" w:rsidP="0087631B">
      <w:pPr>
        <w:pStyle w:val="a5"/>
        <w:keepNext/>
        <w:rPr>
          <w:rtl/>
        </w:rPr>
      </w:pPr>
      <w:bookmarkStart w:id="4171" w:name="ET_speaker_6147_44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171"/>
    </w:p>
    <w:p w14:paraId="505CEDE6" w14:textId="77777777" w:rsidR="0087631B" w:rsidRDefault="0087631B" w:rsidP="0087631B">
      <w:pPr>
        <w:pStyle w:val="KeepWithNext"/>
        <w:rPr>
          <w:rtl/>
          <w:lang w:eastAsia="he-IL"/>
        </w:rPr>
      </w:pPr>
    </w:p>
    <w:p w14:paraId="181F5F4F" w14:textId="77777777" w:rsidR="0087631B" w:rsidRDefault="0087631B" w:rsidP="0087631B">
      <w:pPr>
        <w:rPr>
          <w:rtl/>
          <w:lang w:eastAsia="he-IL"/>
        </w:rPr>
      </w:pPr>
      <w:bookmarkStart w:id="4172" w:name="_ETM_Q1_3008299"/>
      <w:bookmarkStart w:id="4173" w:name="_ETM_Q1_3008320"/>
      <w:bookmarkEnd w:id="4172"/>
      <w:bookmarkEnd w:id="4173"/>
      <w:r>
        <w:rPr>
          <w:rFonts w:hint="cs"/>
          <w:rtl/>
          <w:lang w:eastAsia="he-IL"/>
        </w:rPr>
        <w:t>הרי אתה, תומר, בוא נאמר את האמת</w:t>
      </w:r>
      <w:bookmarkStart w:id="4174" w:name="_ETM_Q1_3014756"/>
      <w:bookmarkEnd w:id="4174"/>
      <w:r>
        <w:rPr>
          <w:rFonts w:hint="cs"/>
          <w:rtl/>
          <w:lang w:eastAsia="he-IL"/>
        </w:rPr>
        <w:t>.</w:t>
      </w:r>
    </w:p>
    <w:p w14:paraId="06980982" w14:textId="77777777" w:rsidR="0087631B" w:rsidRDefault="0087631B" w:rsidP="0087631B">
      <w:pPr>
        <w:rPr>
          <w:rtl/>
          <w:lang w:eastAsia="he-IL"/>
        </w:rPr>
      </w:pPr>
      <w:bookmarkStart w:id="4175" w:name="_ETM_Q1_3012968"/>
      <w:bookmarkStart w:id="4176" w:name="_ETM_Q1_3013025"/>
      <w:bookmarkStart w:id="4177" w:name="_ETM_Q1_3013640"/>
      <w:bookmarkEnd w:id="4175"/>
      <w:bookmarkEnd w:id="4176"/>
      <w:bookmarkEnd w:id="4177"/>
    </w:p>
    <w:p w14:paraId="11B16F5C" w14:textId="557067A1" w:rsidR="0087631B" w:rsidRDefault="0087631B" w:rsidP="0087631B">
      <w:pPr>
        <w:pStyle w:val="af8"/>
        <w:keepNext/>
        <w:rPr>
          <w:rtl/>
        </w:rPr>
      </w:pPr>
      <w:bookmarkStart w:id="4178" w:name="ET_yor_5786_44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178"/>
    </w:p>
    <w:p w14:paraId="5F09D990" w14:textId="77777777" w:rsidR="0087631B" w:rsidRDefault="0087631B" w:rsidP="0087631B">
      <w:pPr>
        <w:pStyle w:val="KeepWithNext"/>
        <w:rPr>
          <w:rtl/>
          <w:lang w:eastAsia="he-IL"/>
        </w:rPr>
      </w:pPr>
    </w:p>
    <w:p w14:paraId="17EC4B8C" w14:textId="77777777" w:rsidR="0087631B" w:rsidRDefault="0087631B" w:rsidP="0087631B">
      <w:pPr>
        <w:rPr>
          <w:rtl/>
          <w:lang w:eastAsia="he-IL"/>
        </w:rPr>
      </w:pPr>
      <w:bookmarkStart w:id="4179" w:name="_ETM_Q1_3013981"/>
      <w:bookmarkStart w:id="4180" w:name="_ETM_Q1_3014000"/>
      <w:bookmarkEnd w:id="4179"/>
      <w:bookmarkEnd w:id="4180"/>
      <w:r>
        <w:rPr>
          <w:rFonts w:hint="cs"/>
          <w:rtl/>
          <w:lang w:eastAsia="he-IL"/>
        </w:rPr>
        <w:t xml:space="preserve">בואו נסיים את האירוע. </w:t>
      </w:r>
    </w:p>
    <w:p w14:paraId="5F1AF25B" w14:textId="77777777" w:rsidR="0087631B" w:rsidRDefault="0087631B" w:rsidP="0087631B">
      <w:pPr>
        <w:rPr>
          <w:rtl/>
          <w:lang w:eastAsia="he-IL"/>
        </w:rPr>
      </w:pPr>
      <w:bookmarkStart w:id="4181" w:name="_ETM_Q1_3011238"/>
      <w:bookmarkStart w:id="4182" w:name="_ETM_Q1_3011296"/>
      <w:bookmarkStart w:id="4183" w:name="_ETM_Q1_3012302"/>
      <w:bookmarkEnd w:id="4181"/>
      <w:bookmarkEnd w:id="4182"/>
      <w:bookmarkEnd w:id="4183"/>
    </w:p>
    <w:p w14:paraId="27D06540" w14:textId="25BE1962" w:rsidR="0087631B" w:rsidRDefault="0087631B" w:rsidP="0087631B">
      <w:pPr>
        <w:pStyle w:val="a5"/>
        <w:keepNext/>
        <w:rPr>
          <w:rtl/>
        </w:rPr>
      </w:pPr>
      <w:bookmarkStart w:id="4184" w:name="ET_speaker_6147_44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184"/>
    </w:p>
    <w:p w14:paraId="00C91A13" w14:textId="77777777" w:rsidR="0087631B" w:rsidRDefault="0087631B" w:rsidP="0087631B">
      <w:pPr>
        <w:pStyle w:val="KeepWithNext"/>
        <w:rPr>
          <w:rtl/>
          <w:lang w:eastAsia="he-IL"/>
        </w:rPr>
      </w:pPr>
    </w:p>
    <w:p w14:paraId="3DFA0BDE" w14:textId="77777777" w:rsidR="0087631B" w:rsidRDefault="0087631B" w:rsidP="0087631B">
      <w:pPr>
        <w:rPr>
          <w:rtl/>
          <w:lang w:eastAsia="he-IL"/>
        </w:rPr>
      </w:pPr>
      <w:bookmarkStart w:id="4185" w:name="_ETM_Q1_3012647"/>
      <w:bookmarkStart w:id="4186" w:name="_ETM_Q1_3012666"/>
      <w:bookmarkEnd w:id="4185"/>
      <w:bookmarkEnd w:id="4186"/>
      <w:r>
        <w:rPr>
          <w:rFonts w:hint="cs"/>
          <w:rtl/>
          <w:lang w:eastAsia="he-IL"/>
        </w:rPr>
        <w:t xml:space="preserve">אני מסיים על המסוקים, אבל </w:t>
      </w:r>
      <w:bookmarkStart w:id="4187" w:name="_ETM_Q1_3016678"/>
      <w:bookmarkEnd w:id="4187"/>
      <w:r>
        <w:rPr>
          <w:rFonts w:hint="cs"/>
          <w:rtl/>
          <w:lang w:eastAsia="he-IL"/>
        </w:rPr>
        <w:t>אני אגיד כאן הערה עקרונית, תומר. כל מנכ"ל כששר</w:t>
      </w:r>
      <w:bookmarkStart w:id="4188" w:name="_ETM_Q1_3022048"/>
      <w:bookmarkEnd w:id="4188"/>
      <w:r>
        <w:rPr>
          <w:rFonts w:hint="cs"/>
          <w:rtl/>
          <w:lang w:eastAsia="he-IL"/>
        </w:rPr>
        <w:t xml:space="preserve"> מיועד נכנס למשרד אִפשר לעובדים שלו להיפגש עם השר המיועד, </w:t>
      </w:r>
      <w:bookmarkStart w:id="4189" w:name="_ETM_Q1_3028857"/>
      <w:bookmarkEnd w:id="4189"/>
      <w:r>
        <w:rPr>
          <w:rFonts w:hint="cs"/>
          <w:rtl/>
          <w:lang w:eastAsia="he-IL"/>
        </w:rPr>
        <w:t>לתת מידע, לחפוף אותו וכן הלאה, אתה המנכ"ל היחידי - - -</w:t>
      </w:r>
    </w:p>
    <w:p w14:paraId="3CA609A2" w14:textId="77777777" w:rsidR="0087631B" w:rsidRDefault="0087631B" w:rsidP="0087631B">
      <w:pPr>
        <w:rPr>
          <w:rtl/>
          <w:lang w:eastAsia="he-IL"/>
        </w:rPr>
      </w:pPr>
      <w:bookmarkStart w:id="4190" w:name="_ETM_Q1_3029866"/>
      <w:bookmarkStart w:id="4191" w:name="_ETM_Q1_3029929"/>
      <w:bookmarkStart w:id="4192" w:name="_ETM_Q1_3030994"/>
      <w:bookmarkEnd w:id="4190"/>
      <w:bookmarkEnd w:id="4191"/>
      <w:bookmarkEnd w:id="4192"/>
    </w:p>
    <w:p w14:paraId="48CC63D1" w14:textId="0F554C8F" w:rsidR="0087631B" w:rsidRDefault="0087631B" w:rsidP="0087631B">
      <w:pPr>
        <w:pStyle w:val="afb"/>
        <w:keepNext/>
        <w:rPr>
          <w:rtl/>
          <w:lang w:eastAsia="he-IL"/>
        </w:rPr>
      </w:pPr>
      <w:bookmarkStart w:id="4193" w:name="ET_guest_899221_445"/>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4193"/>
    </w:p>
    <w:p w14:paraId="641E2C34" w14:textId="77777777" w:rsidR="0087631B" w:rsidRDefault="0087631B" w:rsidP="0087631B">
      <w:pPr>
        <w:pStyle w:val="KeepWithNext"/>
        <w:rPr>
          <w:rtl/>
          <w:lang w:eastAsia="he-IL"/>
        </w:rPr>
      </w:pPr>
    </w:p>
    <w:p w14:paraId="7492BA94" w14:textId="77777777" w:rsidR="0087631B" w:rsidRDefault="0087631B" w:rsidP="0087631B">
      <w:pPr>
        <w:rPr>
          <w:rtl/>
          <w:lang w:eastAsia="he-IL"/>
        </w:rPr>
      </w:pPr>
      <w:bookmarkStart w:id="4194" w:name="_ETM_Q1_3031284"/>
      <w:bookmarkStart w:id="4195" w:name="_ETM_Q1_3031303"/>
      <w:bookmarkEnd w:id="4194"/>
      <w:bookmarkEnd w:id="4195"/>
      <w:r>
        <w:rPr>
          <w:rFonts w:hint="cs"/>
          <w:rtl/>
          <w:lang w:eastAsia="he-IL"/>
        </w:rPr>
        <w:t xml:space="preserve">זה </w:t>
      </w:r>
      <w:bookmarkStart w:id="4196" w:name="_ETM_Q1_3032602"/>
      <w:bookmarkEnd w:id="4196"/>
      <w:r>
        <w:rPr>
          <w:rFonts w:hint="cs"/>
          <w:rtl/>
          <w:lang w:eastAsia="he-IL"/>
        </w:rPr>
        <w:t xml:space="preserve">היה גם במקרה הזה. </w:t>
      </w:r>
    </w:p>
    <w:p w14:paraId="3C0CAAFD" w14:textId="77777777" w:rsidR="0087631B" w:rsidRDefault="0087631B" w:rsidP="0087631B">
      <w:pPr>
        <w:rPr>
          <w:rtl/>
          <w:lang w:eastAsia="he-IL"/>
        </w:rPr>
      </w:pPr>
      <w:bookmarkStart w:id="4197" w:name="_ETM_Q1_3031956"/>
      <w:bookmarkStart w:id="4198" w:name="_ETM_Q1_3032020"/>
      <w:bookmarkStart w:id="4199" w:name="_ETM_Q1_3033180"/>
      <w:bookmarkEnd w:id="4197"/>
      <w:bookmarkEnd w:id="4198"/>
      <w:bookmarkEnd w:id="4199"/>
    </w:p>
    <w:p w14:paraId="4D08830D" w14:textId="7D6955E7" w:rsidR="0087631B" w:rsidRDefault="0087631B" w:rsidP="0087631B">
      <w:pPr>
        <w:pStyle w:val="a5"/>
        <w:keepNext/>
        <w:rPr>
          <w:rtl/>
        </w:rPr>
      </w:pPr>
      <w:bookmarkStart w:id="4200" w:name="ET_speaker_6147_44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200"/>
    </w:p>
    <w:p w14:paraId="5A986D14" w14:textId="77777777" w:rsidR="0087631B" w:rsidRDefault="0087631B" w:rsidP="0087631B">
      <w:pPr>
        <w:pStyle w:val="KeepWithNext"/>
        <w:rPr>
          <w:rtl/>
          <w:lang w:eastAsia="he-IL"/>
        </w:rPr>
      </w:pPr>
    </w:p>
    <w:p w14:paraId="249D6C90" w14:textId="77777777" w:rsidR="0087631B" w:rsidRDefault="0087631B" w:rsidP="0087631B">
      <w:pPr>
        <w:rPr>
          <w:rtl/>
          <w:lang w:eastAsia="he-IL"/>
        </w:rPr>
      </w:pPr>
      <w:bookmarkStart w:id="4201" w:name="_ETM_Q1_3033531"/>
      <w:bookmarkStart w:id="4202" w:name="_ETM_Q1_3033550"/>
      <w:bookmarkEnd w:id="4201"/>
      <w:bookmarkEnd w:id="4202"/>
      <w:r>
        <w:rPr>
          <w:rFonts w:hint="cs"/>
          <w:rtl/>
          <w:lang w:eastAsia="he-IL"/>
        </w:rPr>
        <w:t xml:space="preserve">אני יודע, נתת לאיזה אחד </w:t>
      </w:r>
      <w:bookmarkStart w:id="4203" w:name="_ETM_Q1_3034934"/>
      <w:bookmarkEnd w:id="4203"/>
      <w:r>
        <w:rPr>
          <w:rFonts w:hint="cs"/>
          <w:rtl/>
          <w:lang w:eastAsia="he-IL"/>
        </w:rPr>
        <w:t xml:space="preserve">או שניים רשות לדבר איתי. לא נכון, כי כשאנחנו </w:t>
      </w:r>
      <w:bookmarkStart w:id="4204" w:name="_ETM_Q1_3039346"/>
      <w:bookmarkEnd w:id="4204"/>
      <w:r>
        <w:rPr>
          <w:rFonts w:hint="cs"/>
          <w:rtl/>
          <w:lang w:eastAsia="he-IL"/>
        </w:rPr>
        <w:t xml:space="preserve">פנינו כל עובד אמר: תראו, תומר לא מרשה, </w:t>
      </w:r>
      <w:bookmarkStart w:id="4205" w:name="_ETM_Q1_3042440"/>
      <w:bookmarkEnd w:id="4205"/>
      <w:r>
        <w:rPr>
          <w:rFonts w:hint="cs"/>
          <w:rtl/>
          <w:lang w:eastAsia="he-IL"/>
        </w:rPr>
        <w:t xml:space="preserve">תומר לא מרשה, תומר לא מרשה. </w:t>
      </w:r>
    </w:p>
    <w:p w14:paraId="465A910D" w14:textId="77777777" w:rsidR="0087631B" w:rsidRDefault="0087631B" w:rsidP="0087631B">
      <w:pPr>
        <w:rPr>
          <w:rtl/>
          <w:lang w:eastAsia="he-IL"/>
        </w:rPr>
      </w:pPr>
      <w:bookmarkStart w:id="4206" w:name="_ETM_Q1_3046656"/>
      <w:bookmarkStart w:id="4207" w:name="_ETM_Q1_3046720"/>
      <w:bookmarkStart w:id="4208" w:name="_ETM_Q1_3042624"/>
      <w:bookmarkEnd w:id="4206"/>
      <w:bookmarkEnd w:id="4207"/>
      <w:bookmarkEnd w:id="4208"/>
    </w:p>
    <w:p w14:paraId="1B7B772B" w14:textId="24F2380E" w:rsidR="0087631B" w:rsidRDefault="0087631B" w:rsidP="0087631B">
      <w:pPr>
        <w:pStyle w:val="afb"/>
        <w:keepNext/>
        <w:rPr>
          <w:rtl/>
          <w:lang w:eastAsia="he-IL"/>
        </w:rPr>
      </w:pPr>
      <w:bookmarkStart w:id="4209" w:name="ET_guest_899221_447"/>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4209"/>
    </w:p>
    <w:p w14:paraId="6A975F1F" w14:textId="77777777" w:rsidR="0087631B" w:rsidRDefault="0087631B" w:rsidP="0087631B">
      <w:pPr>
        <w:pStyle w:val="KeepWithNext"/>
        <w:rPr>
          <w:rtl/>
          <w:lang w:eastAsia="he-IL"/>
        </w:rPr>
      </w:pPr>
    </w:p>
    <w:p w14:paraId="4C29126F" w14:textId="77777777" w:rsidR="0087631B" w:rsidRDefault="0087631B" w:rsidP="0087631B">
      <w:pPr>
        <w:rPr>
          <w:rtl/>
          <w:lang w:eastAsia="he-IL"/>
        </w:rPr>
      </w:pPr>
      <w:bookmarkStart w:id="4210" w:name="_ETM_Q1_3042926"/>
      <w:bookmarkStart w:id="4211" w:name="_ETM_Q1_3042945"/>
      <w:bookmarkEnd w:id="4210"/>
      <w:bookmarkEnd w:id="4211"/>
      <w:r>
        <w:rPr>
          <w:rFonts w:hint="cs"/>
          <w:rtl/>
          <w:lang w:eastAsia="he-IL"/>
        </w:rPr>
        <w:t xml:space="preserve">אני מצטער, אתה </w:t>
      </w:r>
      <w:bookmarkStart w:id="4212" w:name="_ETM_Q1_3046392"/>
      <w:bookmarkEnd w:id="4212"/>
      <w:r>
        <w:rPr>
          <w:rFonts w:hint="cs"/>
          <w:rtl/>
          <w:lang w:eastAsia="he-IL"/>
        </w:rPr>
        <w:t xml:space="preserve">שוב אומר דבר שהוא לא נכון. כל פקיד שפנה אליי </w:t>
      </w:r>
      <w:bookmarkStart w:id="4213" w:name="_ETM_Q1_3046160"/>
      <w:bookmarkEnd w:id="4213"/>
      <w:r>
        <w:rPr>
          <w:rFonts w:hint="cs"/>
          <w:rtl/>
          <w:lang w:eastAsia="he-IL"/>
        </w:rPr>
        <w:t xml:space="preserve">לפגוש אותך קיבל אישור. </w:t>
      </w:r>
    </w:p>
    <w:p w14:paraId="5EB514EC" w14:textId="77777777" w:rsidR="0087631B" w:rsidRDefault="0087631B" w:rsidP="0087631B">
      <w:pPr>
        <w:rPr>
          <w:rtl/>
          <w:lang w:eastAsia="he-IL"/>
        </w:rPr>
      </w:pPr>
      <w:bookmarkStart w:id="4214" w:name="_ETM_Q1_3051808"/>
      <w:bookmarkStart w:id="4215" w:name="_ETM_Q1_3051869"/>
      <w:bookmarkStart w:id="4216" w:name="_ETM_Q1_3047822"/>
      <w:bookmarkEnd w:id="4214"/>
      <w:bookmarkEnd w:id="4215"/>
      <w:bookmarkEnd w:id="4216"/>
    </w:p>
    <w:p w14:paraId="63F09173" w14:textId="2E1AE0FA" w:rsidR="0087631B" w:rsidRDefault="0087631B" w:rsidP="0087631B">
      <w:pPr>
        <w:pStyle w:val="a5"/>
        <w:keepNext/>
        <w:rPr>
          <w:rtl/>
        </w:rPr>
      </w:pPr>
      <w:bookmarkStart w:id="4217" w:name="ET_speaker_6147_44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217"/>
    </w:p>
    <w:p w14:paraId="1F08E250" w14:textId="77777777" w:rsidR="0087631B" w:rsidRDefault="0087631B" w:rsidP="0087631B">
      <w:pPr>
        <w:pStyle w:val="KeepWithNext"/>
        <w:rPr>
          <w:rtl/>
          <w:lang w:eastAsia="he-IL"/>
        </w:rPr>
      </w:pPr>
    </w:p>
    <w:p w14:paraId="32DEE25E" w14:textId="77777777" w:rsidR="0087631B" w:rsidRDefault="0087631B" w:rsidP="0087631B">
      <w:pPr>
        <w:rPr>
          <w:rtl/>
          <w:lang w:eastAsia="he-IL"/>
        </w:rPr>
      </w:pPr>
      <w:bookmarkStart w:id="4218" w:name="_ETM_Q1_3048178"/>
      <w:bookmarkStart w:id="4219" w:name="_ETM_Q1_3048198"/>
      <w:bookmarkEnd w:id="4218"/>
      <w:bookmarkEnd w:id="4219"/>
      <w:r>
        <w:rPr>
          <w:rFonts w:hint="cs"/>
          <w:rtl/>
          <w:lang w:eastAsia="he-IL"/>
        </w:rPr>
        <w:t xml:space="preserve">הוא לא צריך לפנות. </w:t>
      </w:r>
    </w:p>
    <w:p w14:paraId="2B9EF8AE" w14:textId="77777777" w:rsidR="0087631B" w:rsidRDefault="0087631B" w:rsidP="0087631B">
      <w:pPr>
        <w:rPr>
          <w:rtl/>
          <w:lang w:eastAsia="he-IL"/>
        </w:rPr>
      </w:pPr>
      <w:bookmarkStart w:id="4220" w:name="_ETM_Q1_3050695"/>
      <w:bookmarkStart w:id="4221" w:name="_ETM_Q1_3050757"/>
      <w:bookmarkStart w:id="4222" w:name="_ETM_Q1_3051862"/>
      <w:bookmarkEnd w:id="4220"/>
      <w:bookmarkEnd w:id="4221"/>
      <w:bookmarkEnd w:id="4222"/>
    </w:p>
    <w:p w14:paraId="0CB6FE76" w14:textId="06AB4F15" w:rsidR="0087631B" w:rsidRDefault="0087631B" w:rsidP="0087631B">
      <w:pPr>
        <w:pStyle w:val="afb"/>
        <w:keepNext/>
        <w:rPr>
          <w:rtl/>
          <w:lang w:eastAsia="he-IL"/>
        </w:rPr>
      </w:pPr>
      <w:bookmarkStart w:id="4223" w:name="ET_guest_899221_449"/>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4223"/>
    </w:p>
    <w:p w14:paraId="634CA0C6" w14:textId="77777777" w:rsidR="0087631B" w:rsidRDefault="0087631B" w:rsidP="0087631B">
      <w:pPr>
        <w:pStyle w:val="KeepWithNext"/>
        <w:rPr>
          <w:rtl/>
          <w:lang w:eastAsia="he-IL"/>
        </w:rPr>
      </w:pPr>
    </w:p>
    <w:p w14:paraId="0DC0B6B5" w14:textId="77777777" w:rsidR="0087631B" w:rsidRDefault="0087631B" w:rsidP="0087631B">
      <w:pPr>
        <w:rPr>
          <w:rtl/>
          <w:lang w:eastAsia="he-IL"/>
        </w:rPr>
      </w:pPr>
      <w:bookmarkStart w:id="4224" w:name="_ETM_Q1_3052166"/>
      <w:bookmarkStart w:id="4225" w:name="_ETM_Q1_3052184"/>
      <w:bookmarkEnd w:id="4224"/>
      <w:bookmarkEnd w:id="4225"/>
      <w:r>
        <w:rPr>
          <w:rFonts w:hint="cs"/>
          <w:rtl/>
          <w:lang w:eastAsia="he-IL"/>
        </w:rPr>
        <w:t>בוודאי ש</w:t>
      </w:r>
      <w:bookmarkStart w:id="4226" w:name="_ETM_Q1_3048946"/>
      <w:bookmarkEnd w:id="4226"/>
      <w:r>
        <w:rPr>
          <w:rFonts w:hint="cs"/>
          <w:rtl/>
          <w:lang w:eastAsia="he-IL"/>
        </w:rPr>
        <w:t xml:space="preserve">כן. הוא עובד שלי. </w:t>
      </w:r>
    </w:p>
    <w:p w14:paraId="352DEB03" w14:textId="77777777" w:rsidR="0087631B" w:rsidRDefault="0087631B" w:rsidP="0087631B">
      <w:pPr>
        <w:rPr>
          <w:rtl/>
          <w:lang w:eastAsia="he-IL"/>
        </w:rPr>
      </w:pPr>
      <w:bookmarkStart w:id="4227" w:name="_ETM_Q1_3051798"/>
      <w:bookmarkStart w:id="4228" w:name="_ETM_Q1_3051861"/>
      <w:bookmarkStart w:id="4229" w:name="_ETM_Q1_3051246"/>
      <w:bookmarkEnd w:id="4227"/>
      <w:bookmarkEnd w:id="4228"/>
      <w:bookmarkEnd w:id="4229"/>
    </w:p>
    <w:p w14:paraId="3D9DA0D7" w14:textId="2339BA98" w:rsidR="0087631B" w:rsidRDefault="0087631B" w:rsidP="0087631B">
      <w:pPr>
        <w:pStyle w:val="a5"/>
        <w:keepNext/>
        <w:rPr>
          <w:rtl/>
        </w:rPr>
      </w:pPr>
      <w:bookmarkStart w:id="4230" w:name="ET_speaker_6147_45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230"/>
    </w:p>
    <w:p w14:paraId="63302E45" w14:textId="77777777" w:rsidR="0087631B" w:rsidRDefault="0087631B" w:rsidP="0087631B">
      <w:pPr>
        <w:pStyle w:val="KeepWithNext"/>
        <w:rPr>
          <w:rtl/>
          <w:lang w:eastAsia="he-IL"/>
        </w:rPr>
      </w:pPr>
    </w:p>
    <w:p w14:paraId="4A6C08EC" w14:textId="77777777" w:rsidR="0087631B" w:rsidRDefault="0087631B" w:rsidP="0087631B">
      <w:pPr>
        <w:rPr>
          <w:rtl/>
          <w:lang w:eastAsia="he-IL"/>
        </w:rPr>
      </w:pPr>
      <w:bookmarkStart w:id="4231" w:name="_ETM_Q1_3051600"/>
      <w:bookmarkStart w:id="4232" w:name="_ETM_Q1_3051619"/>
      <w:bookmarkEnd w:id="4231"/>
      <w:bookmarkEnd w:id="4232"/>
      <w:r>
        <w:rPr>
          <w:rFonts w:hint="cs"/>
          <w:rtl/>
          <w:lang w:eastAsia="he-IL"/>
        </w:rPr>
        <w:t xml:space="preserve">זה בדיוק העניין. אני אומר </w:t>
      </w:r>
      <w:bookmarkStart w:id="4233" w:name="_ETM_Q1_3055966"/>
      <w:bookmarkEnd w:id="4233"/>
      <w:r>
        <w:rPr>
          <w:rFonts w:hint="cs"/>
          <w:rtl/>
          <w:lang w:eastAsia="he-IL"/>
        </w:rPr>
        <w:t xml:space="preserve">לך שוב - - - </w:t>
      </w:r>
    </w:p>
    <w:p w14:paraId="2D9F293E" w14:textId="77777777" w:rsidR="0087631B" w:rsidRDefault="0087631B" w:rsidP="0087631B">
      <w:pPr>
        <w:rPr>
          <w:rtl/>
          <w:lang w:eastAsia="he-IL"/>
        </w:rPr>
      </w:pPr>
      <w:bookmarkStart w:id="4234" w:name="_ETM_Q1_3054662"/>
      <w:bookmarkStart w:id="4235" w:name="_ETM_Q1_3054729"/>
      <w:bookmarkEnd w:id="4234"/>
      <w:bookmarkEnd w:id="4235"/>
    </w:p>
    <w:p w14:paraId="4DFDEB64" w14:textId="6C10F603" w:rsidR="0087631B" w:rsidRDefault="0087631B" w:rsidP="0087631B">
      <w:pPr>
        <w:pStyle w:val="a5"/>
        <w:keepNext/>
        <w:rPr>
          <w:rtl/>
        </w:rPr>
      </w:pPr>
      <w:bookmarkStart w:id="4236" w:name="ET_speaker_5761_45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4236"/>
    </w:p>
    <w:p w14:paraId="213C3A31" w14:textId="77777777" w:rsidR="0087631B" w:rsidRDefault="0087631B" w:rsidP="0087631B">
      <w:pPr>
        <w:pStyle w:val="KeepWithNext"/>
        <w:rPr>
          <w:rtl/>
          <w:lang w:eastAsia="he-IL"/>
        </w:rPr>
      </w:pPr>
    </w:p>
    <w:p w14:paraId="1E911BA1" w14:textId="77777777" w:rsidR="0087631B" w:rsidRDefault="0087631B" w:rsidP="0087631B">
      <w:pPr>
        <w:rPr>
          <w:rtl/>
          <w:lang w:eastAsia="he-IL"/>
        </w:rPr>
      </w:pPr>
      <w:bookmarkStart w:id="4237" w:name="_ETM_Q1_3054577"/>
      <w:bookmarkStart w:id="4238" w:name="_ETM_Q1_3054596"/>
      <w:bookmarkEnd w:id="4237"/>
      <w:bookmarkEnd w:id="4238"/>
      <w:r>
        <w:rPr>
          <w:rFonts w:hint="cs"/>
          <w:rtl/>
          <w:lang w:eastAsia="he-IL"/>
        </w:rPr>
        <w:t xml:space="preserve">החפיפה עוד לא התחילה. </w:t>
      </w:r>
    </w:p>
    <w:p w14:paraId="3FDDC14F" w14:textId="77777777" w:rsidR="0087631B" w:rsidRDefault="0087631B" w:rsidP="0087631B">
      <w:pPr>
        <w:rPr>
          <w:rtl/>
          <w:lang w:eastAsia="he-IL"/>
        </w:rPr>
      </w:pPr>
      <w:bookmarkStart w:id="4239" w:name="_ETM_Q1_3057498"/>
      <w:bookmarkStart w:id="4240" w:name="_ETM_Q1_3057563"/>
      <w:bookmarkStart w:id="4241" w:name="_ETM_Q1_3060618"/>
      <w:bookmarkEnd w:id="4239"/>
      <w:bookmarkEnd w:id="4240"/>
      <w:bookmarkEnd w:id="4241"/>
    </w:p>
    <w:p w14:paraId="394DDB07" w14:textId="72127489" w:rsidR="0087631B" w:rsidRDefault="0087631B" w:rsidP="0087631B">
      <w:pPr>
        <w:pStyle w:val="a5"/>
        <w:keepNext/>
        <w:rPr>
          <w:rtl/>
        </w:rPr>
      </w:pPr>
      <w:bookmarkStart w:id="4242" w:name="ET_speaker_6147_45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242"/>
    </w:p>
    <w:p w14:paraId="7AD86186" w14:textId="77777777" w:rsidR="0087631B" w:rsidRDefault="0087631B" w:rsidP="0087631B">
      <w:pPr>
        <w:pStyle w:val="KeepWithNext"/>
        <w:rPr>
          <w:rtl/>
          <w:lang w:eastAsia="he-IL"/>
        </w:rPr>
      </w:pPr>
    </w:p>
    <w:p w14:paraId="5A22448B" w14:textId="77777777" w:rsidR="0087631B" w:rsidRDefault="0087631B" w:rsidP="0087631B">
      <w:pPr>
        <w:rPr>
          <w:rtl/>
          <w:lang w:eastAsia="he-IL"/>
        </w:rPr>
      </w:pPr>
      <w:bookmarkStart w:id="4243" w:name="_ETM_Q1_3060952"/>
      <w:bookmarkStart w:id="4244" w:name="_ETM_Q1_3060974"/>
      <w:bookmarkEnd w:id="4243"/>
      <w:bookmarkEnd w:id="4244"/>
      <w:r>
        <w:rPr>
          <w:rFonts w:hint="cs"/>
          <w:rtl/>
          <w:lang w:eastAsia="he-IL"/>
        </w:rPr>
        <w:t xml:space="preserve">תודה </w:t>
      </w:r>
      <w:bookmarkStart w:id="4245" w:name="_ETM_Q1_3061450"/>
      <w:bookmarkEnd w:id="4245"/>
      <w:r>
        <w:rPr>
          <w:rFonts w:hint="cs"/>
          <w:rtl/>
          <w:lang w:eastAsia="he-IL"/>
        </w:rPr>
        <w:t xml:space="preserve">רבה. אני אומר לך שוב, אתה מתנהל באמת כאילו </w:t>
      </w:r>
      <w:bookmarkStart w:id="4246" w:name="_ETM_Q1_3062529"/>
      <w:bookmarkEnd w:id="4246"/>
      <w:r>
        <w:rPr>
          <w:rFonts w:hint="cs"/>
          <w:rtl/>
          <w:lang w:eastAsia="he-IL"/>
        </w:rPr>
        <w:t xml:space="preserve">יש לך מה להסתיר. אם אין לך מה להסתיר תן </w:t>
      </w:r>
      <w:bookmarkStart w:id="4247" w:name="_ETM_Q1_3067313"/>
      <w:bookmarkEnd w:id="4247"/>
      <w:r>
        <w:rPr>
          <w:rFonts w:hint="cs"/>
          <w:rtl/>
          <w:lang w:eastAsia="he-IL"/>
        </w:rPr>
        <w:t xml:space="preserve">להיפגש עם כל העובדים, עם כל האנשים. אני אומר לך </w:t>
      </w:r>
      <w:bookmarkStart w:id="4248" w:name="_ETM_Q1_3067807"/>
      <w:bookmarkEnd w:id="4248"/>
      <w:r>
        <w:rPr>
          <w:rFonts w:hint="cs"/>
          <w:rtl/>
          <w:lang w:eastAsia="he-IL"/>
        </w:rPr>
        <w:t xml:space="preserve">שאני מחזיק נתונים הרבה יותר ממה שאתה חושב. אני לא </w:t>
      </w:r>
      <w:bookmarkStart w:id="4249" w:name="_ETM_Q1_3074183"/>
      <w:bookmarkEnd w:id="4249"/>
      <w:r>
        <w:rPr>
          <w:rFonts w:hint="cs"/>
          <w:rtl/>
          <w:lang w:eastAsia="he-IL"/>
        </w:rPr>
        <w:t>רוצה להביך אותך כאן בדיון, אני לא רוצה לפרו</w:t>
      </w:r>
      <w:bookmarkStart w:id="4250" w:name="_ETM_Q1_3075067"/>
      <w:bookmarkEnd w:id="4250"/>
      <w:r>
        <w:rPr>
          <w:rFonts w:hint="cs"/>
          <w:rtl/>
          <w:lang w:eastAsia="he-IL"/>
        </w:rPr>
        <w:t xml:space="preserve">ס את כל הנתונים. </w:t>
      </w:r>
    </w:p>
    <w:p w14:paraId="6FAC73DE" w14:textId="77777777" w:rsidR="0087631B" w:rsidRDefault="0087631B" w:rsidP="0087631B">
      <w:pPr>
        <w:rPr>
          <w:rtl/>
          <w:lang w:eastAsia="he-IL"/>
        </w:rPr>
      </w:pPr>
      <w:bookmarkStart w:id="4251" w:name="_ETM_Q1_3073389"/>
      <w:bookmarkStart w:id="4252" w:name="_ETM_Q1_3073455"/>
      <w:bookmarkStart w:id="4253" w:name="_ETM_Q1_3074885"/>
      <w:bookmarkEnd w:id="4251"/>
      <w:bookmarkEnd w:id="4252"/>
      <w:bookmarkEnd w:id="4253"/>
    </w:p>
    <w:p w14:paraId="45E5F0A7" w14:textId="3286F2F1" w:rsidR="0087631B" w:rsidRDefault="0087631B" w:rsidP="0087631B">
      <w:pPr>
        <w:pStyle w:val="af8"/>
        <w:keepNext/>
        <w:rPr>
          <w:rtl/>
        </w:rPr>
      </w:pPr>
      <w:bookmarkStart w:id="4254" w:name="ET_yor_5786_45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254"/>
    </w:p>
    <w:p w14:paraId="214E0AD1" w14:textId="77777777" w:rsidR="0087631B" w:rsidRDefault="0087631B" w:rsidP="0087631B">
      <w:pPr>
        <w:pStyle w:val="KeepWithNext"/>
        <w:rPr>
          <w:rtl/>
          <w:lang w:eastAsia="he-IL"/>
        </w:rPr>
      </w:pPr>
    </w:p>
    <w:p w14:paraId="4A01A6BA" w14:textId="77777777" w:rsidR="0087631B" w:rsidRDefault="0087631B" w:rsidP="0087631B">
      <w:pPr>
        <w:rPr>
          <w:rtl/>
          <w:lang w:eastAsia="he-IL"/>
        </w:rPr>
      </w:pPr>
      <w:bookmarkStart w:id="4255" w:name="_ETM_Q1_3075212"/>
      <w:bookmarkStart w:id="4256" w:name="_ETM_Q1_3075232"/>
      <w:bookmarkEnd w:id="4255"/>
      <w:bookmarkEnd w:id="4256"/>
      <w:r>
        <w:rPr>
          <w:rFonts w:hint="cs"/>
          <w:rtl/>
          <w:lang w:eastAsia="he-IL"/>
        </w:rPr>
        <w:t xml:space="preserve">טוב, אנחנו לא עושים </w:t>
      </w:r>
      <w:bookmarkStart w:id="4257" w:name="_ETM_Q1_3078269"/>
      <w:bookmarkEnd w:id="4257"/>
      <w:r>
        <w:rPr>
          <w:rFonts w:hint="cs"/>
          <w:rtl/>
          <w:lang w:eastAsia="he-IL"/>
        </w:rPr>
        <w:t xml:space="preserve">פה דיון אישי. </w:t>
      </w:r>
    </w:p>
    <w:p w14:paraId="3C660D41" w14:textId="77777777" w:rsidR="0087631B" w:rsidRDefault="0087631B" w:rsidP="0087631B">
      <w:pPr>
        <w:rPr>
          <w:rtl/>
          <w:lang w:eastAsia="he-IL"/>
        </w:rPr>
      </w:pPr>
      <w:bookmarkStart w:id="4258" w:name="_ETM_Q1_3079927"/>
      <w:bookmarkStart w:id="4259" w:name="_ETM_Q1_3079985"/>
      <w:bookmarkEnd w:id="4258"/>
      <w:bookmarkEnd w:id="4259"/>
    </w:p>
    <w:p w14:paraId="32174EBB" w14:textId="27072871" w:rsidR="0087631B" w:rsidRDefault="0087631B" w:rsidP="0087631B">
      <w:pPr>
        <w:pStyle w:val="a5"/>
        <w:keepNext/>
        <w:rPr>
          <w:rtl/>
        </w:rPr>
      </w:pPr>
      <w:bookmarkStart w:id="4260" w:name="ET_speaker_6147_45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260"/>
    </w:p>
    <w:p w14:paraId="433426C9" w14:textId="77777777" w:rsidR="0087631B" w:rsidRDefault="0087631B" w:rsidP="0087631B">
      <w:pPr>
        <w:pStyle w:val="KeepWithNext"/>
        <w:rPr>
          <w:rtl/>
          <w:lang w:eastAsia="he-IL"/>
        </w:rPr>
      </w:pPr>
    </w:p>
    <w:p w14:paraId="42C0D878" w14:textId="77777777" w:rsidR="0087631B" w:rsidRDefault="0087631B" w:rsidP="0087631B">
      <w:pPr>
        <w:rPr>
          <w:rtl/>
          <w:lang w:eastAsia="he-IL"/>
        </w:rPr>
      </w:pPr>
      <w:bookmarkStart w:id="4261" w:name="_ETM_Q1_3076295"/>
      <w:bookmarkStart w:id="4262" w:name="_ETM_Q1_3076335"/>
      <w:bookmarkEnd w:id="4261"/>
      <w:bookmarkEnd w:id="4262"/>
      <w:r>
        <w:rPr>
          <w:rFonts w:hint="cs"/>
          <w:rtl/>
          <w:lang w:eastAsia="he-IL"/>
        </w:rPr>
        <w:t xml:space="preserve">זה גם לא אישי נגדך, </w:t>
      </w:r>
      <w:bookmarkStart w:id="4263" w:name="_ETM_Q1_3081583"/>
      <w:bookmarkEnd w:id="4263"/>
      <w:r>
        <w:rPr>
          <w:rFonts w:hint="cs"/>
          <w:rtl/>
          <w:lang w:eastAsia="he-IL"/>
        </w:rPr>
        <w:t xml:space="preserve">זה לא משהו אישי נגדך. </w:t>
      </w:r>
    </w:p>
    <w:p w14:paraId="7B3D3933" w14:textId="77777777" w:rsidR="0087631B" w:rsidRDefault="0087631B" w:rsidP="0087631B">
      <w:pPr>
        <w:rPr>
          <w:rtl/>
          <w:lang w:eastAsia="he-IL"/>
        </w:rPr>
      </w:pPr>
      <w:bookmarkStart w:id="4264" w:name="_ETM_Q1_3081809"/>
      <w:bookmarkStart w:id="4265" w:name="_ETM_Q1_3081867"/>
      <w:bookmarkEnd w:id="4264"/>
      <w:bookmarkEnd w:id="4265"/>
    </w:p>
    <w:p w14:paraId="76C84FE9" w14:textId="3C84034B" w:rsidR="0087631B" w:rsidRDefault="0087631B" w:rsidP="0087631B">
      <w:pPr>
        <w:pStyle w:val="af8"/>
        <w:keepNext/>
        <w:rPr>
          <w:rtl/>
        </w:rPr>
      </w:pPr>
      <w:bookmarkStart w:id="4266" w:name="ET_yor_5786_45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266"/>
    </w:p>
    <w:p w14:paraId="7DAE9D8B" w14:textId="77777777" w:rsidR="0087631B" w:rsidRDefault="0087631B" w:rsidP="0087631B">
      <w:pPr>
        <w:pStyle w:val="KeepWithNext"/>
        <w:rPr>
          <w:rtl/>
          <w:lang w:eastAsia="he-IL"/>
        </w:rPr>
      </w:pPr>
    </w:p>
    <w:p w14:paraId="2EDEE019" w14:textId="77777777" w:rsidR="0087631B" w:rsidRDefault="0087631B" w:rsidP="0087631B">
      <w:pPr>
        <w:rPr>
          <w:rtl/>
          <w:lang w:eastAsia="he-IL"/>
        </w:rPr>
      </w:pPr>
      <w:bookmarkStart w:id="4267" w:name="_ETM_Q1_3078707"/>
      <w:bookmarkStart w:id="4268" w:name="_ETM_Q1_3078725"/>
      <w:bookmarkEnd w:id="4267"/>
      <w:bookmarkEnd w:id="4268"/>
      <w:r>
        <w:rPr>
          <w:rFonts w:hint="cs"/>
          <w:rtl/>
          <w:lang w:eastAsia="he-IL"/>
        </w:rPr>
        <w:t xml:space="preserve">איתמר, יש לנו חוק לסדר, </w:t>
      </w:r>
      <w:bookmarkStart w:id="4269" w:name="_ETM_Q1_3082609"/>
      <w:bookmarkEnd w:id="4269"/>
      <w:r>
        <w:rPr>
          <w:rFonts w:hint="cs"/>
          <w:rtl/>
          <w:lang w:eastAsia="he-IL"/>
        </w:rPr>
        <w:t xml:space="preserve">תעזוב את זה. </w:t>
      </w:r>
    </w:p>
    <w:p w14:paraId="3747E9A3" w14:textId="77777777" w:rsidR="0087631B" w:rsidRDefault="0087631B" w:rsidP="0087631B">
      <w:pPr>
        <w:rPr>
          <w:rtl/>
          <w:lang w:eastAsia="he-IL"/>
        </w:rPr>
      </w:pPr>
      <w:bookmarkStart w:id="4270" w:name="_ETM_Q1_3084169"/>
      <w:bookmarkStart w:id="4271" w:name="_ETM_Q1_3084221"/>
      <w:bookmarkStart w:id="4272" w:name="_ETM_Q1_3084745"/>
      <w:bookmarkEnd w:id="4270"/>
      <w:bookmarkEnd w:id="4271"/>
      <w:bookmarkEnd w:id="4272"/>
    </w:p>
    <w:p w14:paraId="5CDAE1CA" w14:textId="25A1A9F6" w:rsidR="0087631B" w:rsidRDefault="0087631B" w:rsidP="0087631B">
      <w:pPr>
        <w:pStyle w:val="a5"/>
        <w:keepNext/>
        <w:rPr>
          <w:rtl/>
        </w:rPr>
      </w:pPr>
      <w:bookmarkStart w:id="4273" w:name="ET_speaker_6147_45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273"/>
    </w:p>
    <w:p w14:paraId="5414D879" w14:textId="77777777" w:rsidR="0087631B" w:rsidRDefault="0087631B" w:rsidP="0087631B">
      <w:pPr>
        <w:pStyle w:val="KeepWithNext"/>
        <w:rPr>
          <w:rtl/>
          <w:lang w:eastAsia="he-IL"/>
        </w:rPr>
      </w:pPr>
    </w:p>
    <w:p w14:paraId="3EC18ED8" w14:textId="77777777" w:rsidR="0087631B" w:rsidRDefault="0087631B" w:rsidP="0087631B">
      <w:pPr>
        <w:rPr>
          <w:rtl/>
          <w:lang w:eastAsia="he-IL"/>
        </w:rPr>
      </w:pPr>
      <w:bookmarkStart w:id="4274" w:name="_ETM_Q1_3085092"/>
      <w:bookmarkStart w:id="4275" w:name="_ETM_Q1_3085111"/>
      <w:bookmarkEnd w:id="4274"/>
      <w:bookmarkEnd w:id="4275"/>
      <w:r>
        <w:rPr>
          <w:rFonts w:hint="cs"/>
          <w:rtl/>
          <w:lang w:eastAsia="he-IL"/>
        </w:rPr>
        <w:t xml:space="preserve">במשפט אחד. אני כן אומר דבר אחד, </w:t>
      </w:r>
      <w:bookmarkStart w:id="4276" w:name="_ETM_Q1_3088537"/>
      <w:bookmarkEnd w:id="4276"/>
      <w:r>
        <w:rPr>
          <w:rFonts w:hint="cs"/>
          <w:rtl/>
          <w:lang w:eastAsia="he-IL"/>
        </w:rPr>
        <w:t xml:space="preserve">כשאתם שואלים על התקציב זה בדיוק העניין. </w:t>
      </w:r>
      <w:bookmarkStart w:id="4277" w:name="_ETM_Q1_3087829"/>
      <w:bookmarkEnd w:id="4277"/>
    </w:p>
    <w:p w14:paraId="2291DC19" w14:textId="77777777" w:rsidR="0087631B" w:rsidRDefault="0087631B" w:rsidP="0087631B">
      <w:pPr>
        <w:rPr>
          <w:rtl/>
          <w:lang w:eastAsia="he-IL"/>
        </w:rPr>
      </w:pPr>
      <w:bookmarkStart w:id="4278" w:name="_ETM_Q1_3087880"/>
      <w:bookmarkStart w:id="4279" w:name="_ETM_Q1_3088829"/>
      <w:bookmarkEnd w:id="4278"/>
      <w:bookmarkEnd w:id="4279"/>
    </w:p>
    <w:p w14:paraId="50B56693" w14:textId="6B49FF4F" w:rsidR="0087631B" w:rsidRDefault="0087631B" w:rsidP="0087631B">
      <w:pPr>
        <w:pStyle w:val="afb"/>
        <w:keepNext/>
        <w:rPr>
          <w:rtl/>
          <w:lang w:eastAsia="he-IL"/>
        </w:rPr>
      </w:pPr>
      <w:bookmarkStart w:id="4280" w:name="ET_guest_899221_458"/>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7B50D2">
        <w:rPr>
          <w:rFonts w:hint="cs"/>
          <w:rtl/>
          <w:lang w:eastAsia="he-IL"/>
        </w:rPr>
        <w:t xml:space="preserve"> </w:t>
      </w:r>
      <w:bookmarkEnd w:id="4280"/>
    </w:p>
    <w:p w14:paraId="5A2CF7C8" w14:textId="77777777" w:rsidR="0087631B" w:rsidRDefault="0087631B" w:rsidP="0087631B">
      <w:pPr>
        <w:pStyle w:val="KeepWithNext"/>
        <w:rPr>
          <w:rtl/>
          <w:lang w:eastAsia="he-IL"/>
        </w:rPr>
      </w:pPr>
    </w:p>
    <w:p w14:paraId="0A2AA075" w14:textId="77777777" w:rsidR="0087631B" w:rsidRDefault="0087631B" w:rsidP="0087631B">
      <w:pPr>
        <w:rPr>
          <w:rtl/>
          <w:lang w:eastAsia="he-IL"/>
        </w:rPr>
      </w:pPr>
      <w:bookmarkStart w:id="4281" w:name="_ETM_Q1_3089179"/>
      <w:bookmarkStart w:id="4282" w:name="_ETM_Q1_3089201"/>
      <w:bookmarkEnd w:id="4281"/>
      <w:bookmarkEnd w:id="4282"/>
      <w:r>
        <w:rPr>
          <w:rFonts w:hint="cs"/>
          <w:rtl/>
          <w:lang w:eastAsia="he-IL"/>
        </w:rPr>
        <w:t>מילימטר של שיעורי</w:t>
      </w:r>
      <w:bookmarkStart w:id="4283" w:name="_ETM_Q1_3091773"/>
      <w:bookmarkEnd w:id="4283"/>
      <w:r>
        <w:rPr>
          <w:rFonts w:hint="cs"/>
          <w:rtl/>
          <w:lang w:eastAsia="he-IL"/>
        </w:rPr>
        <w:t xml:space="preserve"> לא עשית. </w:t>
      </w:r>
    </w:p>
    <w:p w14:paraId="205A5217" w14:textId="77777777" w:rsidR="0087631B" w:rsidRDefault="0087631B" w:rsidP="0087631B">
      <w:pPr>
        <w:rPr>
          <w:rtl/>
          <w:lang w:eastAsia="he-IL"/>
        </w:rPr>
      </w:pPr>
      <w:bookmarkStart w:id="4284" w:name="_ETM_Q1_3092575"/>
      <w:bookmarkStart w:id="4285" w:name="_ETM_Q1_3092633"/>
      <w:bookmarkStart w:id="4286" w:name="_ETM_Q1_3093663"/>
      <w:bookmarkEnd w:id="4284"/>
      <w:bookmarkEnd w:id="4285"/>
      <w:bookmarkEnd w:id="4286"/>
    </w:p>
    <w:p w14:paraId="440C0EED" w14:textId="4A7C314E" w:rsidR="0087631B" w:rsidRDefault="0087631B" w:rsidP="0087631B">
      <w:pPr>
        <w:pStyle w:val="a5"/>
        <w:keepNext/>
        <w:rPr>
          <w:rtl/>
        </w:rPr>
      </w:pPr>
      <w:bookmarkStart w:id="4287" w:name="ET_speaker_6147_45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287"/>
    </w:p>
    <w:p w14:paraId="1DA57A62" w14:textId="77777777" w:rsidR="0087631B" w:rsidRDefault="0087631B" w:rsidP="0087631B">
      <w:pPr>
        <w:pStyle w:val="KeepWithNext"/>
        <w:rPr>
          <w:rtl/>
          <w:lang w:eastAsia="he-IL"/>
        </w:rPr>
      </w:pPr>
    </w:p>
    <w:p w14:paraId="7054C4BC" w14:textId="77777777" w:rsidR="0087631B" w:rsidRDefault="0087631B" w:rsidP="0087631B">
      <w:pPr>
        <w:rPr>
          <w:rtl/>
          <w:lang w:eastAsia="he-IL"/>
        </w:rPr>
      </w:pPr>
      <w:bookmarkStart w:id="4288" w:name="_ETM_Q1_3094034"/>
      <w:bookmarkStart w:id="4289" w:name="_ETM_Q1_3094053"/>
      <w:bookmarkEnd w:id="4288"/>
      <w:bookmarkEnd w:id="4289"/>
      <w:r>
        <w:rPr>
          <w:rFonts w:hint="cs"/>
          <w:rtl/>
          <w:lang w:eastAsia="he-IL"/>
        </w:rPr>
        <w:t xml:space="preserve">בסדר, תודה על הציונים. </w:t>
      </w:r>
      <w:bookmarkStart w:id="4290" w:name="_ETM_Q1_3091145"/>
      <w:bookmarkEnd w:id="4290"/>
    </w:p>
    <w:p w14:paraId="7F0C56E8" w14:textId="77777777" w:rsidR="0087631B" w:rsidRDefault="0087631B" w:rsidP="0087631B">
      <w:pPr>
        <w:rPr>
          <w:rtl/>
          <w:lang w:eastAsia="he-IL"/>
        </w:rPr>
      </w:pPr>
      <w:bookmarkStart w:id="4291" w:name="_ETM_Q1_3094937"/>
      <w:bookmarkStart w:id="4292" w:name="_ETM_Q1_3094994"/>
      <w:bookmarkStart w:id="4293" w:name="_ETM_Q1_3095873"/>
      <w:bookmarkEnd w:id="4291"/>
      <w:bookmarkEnd w:id="4292"/>
      <w:bookmarkEnd w:id="4293"/>
    </w:p>
    <w:p w14:paraId="176EF0CE" w14:textId="65DA1844" w:rsidR="0087631B" w:rsidRDefault="0087631B" w:rsidP="0087631B">
      <w:pPr>
        <w:pStyle w:val="af8"/>
        <w:keepNext/>
        <w:rPr>
          <w:rtl/>
        </w:rPr>
      </w:pPr>
      <w:bookmarkStart w:id="4294" w:name="ET_yor_5786_46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294"/>
    </w:p>
    <w:p w14:paraId="1618BF51" w14:textId="77777777" w:rsidR="0087631B" w:rsidRDefault="0087631B" w:rsidP="0087631B">
      <w:pPr>
        <w:pStyle w:val="KeepWithNext"/>
        <w:rPr>
          <w:rtl/>
          <w:lang w:eastAsia="he-IL"/>
        </w:rPr>
      </w:pPr>
    </w:p>
    <w:p w14:paraId="4E704DE8" w14:textId="77777777" w:rsidR="0087631B" w:rsidRDefault="0087631B" w:rsidP="0087631B">
      <w:pPr>
        <w:rPr>
          <w:rtl/>
          <w:lang w:eastAsia="he-IL"/>
        </w:rPr>
      </w:pPr>
      <w:bookmarkStart w:id="4295" w:name="_ETM_Q1_3096204"/>
      <w:bookmarkStart w:id="4296" w:name="_ETM_Q1_3096223"/>
      <w:bookmarkEnd w:id="4295"/>
      <w:bookmarkEnd w:id="4296"/>
      <w:r>
        <w:rPr>
          <w:rFonts w:hint="cs"/>
          <w:rtl/>
          <w:lang w:eastAsia="he-IL"/>
        </w:rPr>
        <w:t xml:space="preserve">טוב, הדיון הזה הסתיים. </w:t>
      </w:r>
    </w:p>
    <w:p w14:paraId="4569A20F" w14:textId="77777777" w:rsidR="0087631B" w:rsidRDefault="0087631B" w:rsidP="0087631B">
      <w:pPr>
        <w:rPr>
          <w:rtl/>
          <w:lang w:eastAsia="he-IL"/>
        </w:rPr>
      </w:pPr>
      <w:bookmarkStart w:id="4297" w:name="_ETM_Q1_3096455"/>
      <w:bookmarkStart w:id="4298" w:name="_ETM_Q1_3096515"/>
      <w:bookmarkStart w:id="4299" w:name="_ETM_Q1_3097511"/>
      <w:bookmarkEnd w:id="4297"/>
      <w:bookmarkEnd w:id="4298"/>
      <w:bookmarkEnd w:id="4299"/>
    </w:p>
    <w:p w14:paraId="007AFF0E" w14:textId="47CFA909" w:rsidR="0087631B" w:rsidRDefault="0087631B" w:rsidP="0087631B">
      <w:pPr>
        <w:pStyle w:val="a5"/>
        <w:keepNext/>
        <w:rPr>
          <w:rtl/>
        </w:rPr>
      </w:pPr>
      <w:bookmarkStart w:id="4300" w:name="ET_speaker_6147_46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300"/>
    </w:p>
    <w:p w14:paraId="09977B41" w14:textId="77777777" w:rsidR="0087631B" w:rsidRDefault="0087631B" w:rsidP="0087631B">
      <w:pPr>
        <w:pStyle w:val="KeepWithNext"/>
        <w:rPr>
          <w:rtl/>
          <w:lang w:eastAsia="he-IL"/>
        </w:rPr>
      </w:pPr>
    </w:p>
    <w:p w14:paraId="136024D0" w14:textId="77777777" w:rsidR="0087631B" w:rsidRDefault="0087631B" w:rsidP="0087631B">
      <w:pPr>
        <w:rPr>
          <w:rtl/>
          <w:lang w:eastAsia="he-IL"/>
        </w:rPr>
      </w:pPr>
      <w:bookmarkStart w:id="4301" w:name="_ETM_Q1_3097939"/>
      <w:bookmarkStart w:id="4302" w:name="_ETM_Q1_3097981"/>
      <w:bookmarkEnd w:id="4301"/>
      <w:bookmarkEnd w:id="4302"/>
      <w:r>
        <w:rPr>
          <w:rFonts w:hint="cs"/>
          <w:rtl/>
          <w:lang w:eastAsia="he-IL"/>
        </w:rPr>
        <w:t xml:space="preserve">עובד ציבור לא צריך לתת </w:t>
      </w:r>
      <w:bookmarkStart w:id="4303" w:name="_ETM_Q1_3096799"/>
      <w:bookmarkEnd w:id="4303"/>
      <w:r>
        <w:rPr>
          <w:rFonts w:hint="cs"/>
          <w:rtl/>
          <w:lang w:eastAsia="he-IL"/>
        </w:rPr>
        <w:t>ציונים ל - - -</w:t>
      </w:r>
    </w:p>
    <w:p w14:paraId="6A710761" w14:textId="77777777" w:rsidR="0087631B" w:rsidRDefault="0087631B" w:rsidP="0087631B">
      <w:pPr>
        <w:rPr>
          <w:rtl/>
          <w:lang w:eastAsia="he-IL"/>
        </w:rPr>
      </w:pPr>
      <w:bookmarkStart w:id="4304" w:name="_ETM_Q1_3095241"/>
      <w:bookmarkStart w:id="4305" w:name="_ETM_Q1_3095300"/>
      <w:bookmarkStart w:id="4306" w:name="_ETM_Q1_3097433"/>
      <w:bookmarkStart w:id="4307" w:name="_ETM_Q1_3099347"/>
      <w:bookmarkEnd w:id="4304"/>
      <w:bookmarkEnd w:id="4305"/>
      <w:bookmarkEnd w:id="4306"/>
      <w:bookmarkEnd w:id="4307"/>
    </w:p>
    <w:p w14:paraId="0D350532" w14:textId="12FAE333" w:rsidR="0087631B" w:rsidRDefault="0087631B" w:rsidP="0087631B">
      <w:pPr>
        <w:pStyle w:val="a5"/>
        <w:keepNext/>
        <w:rPr>
          <w:rtl/>
        </w:rPr>
      </w:pPr>
      <w:bookmarkStart w:id="4308" w:name="ET_speaker_6361_4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4308"/>
    </w:p>
    <w:p w14:paraId="46150F01" w14:textId="77777777" w:rsidR="0087631B" w:rsidRDefault="0087631B" w:rsidP="0087631B">
      <w:pPr>
        <w:pStyle w:val="KeepWithNext"/>
        <w:rPr>
          <w:rtl/>
          <w:lang w:eastAsia="he-IL"/>
        </w:rPr>
      </w:pPr>
    </w:p>
    <w:p w14:paraId="30ED69EA" w14:textId="77777777" w:rsidR="0087631B" w:rsidRDefault="0087631B" w:rsidP="0087631B">
      <w:pPr>
        <w:rPr>
          <w:rtl/>
          <w:lang w:eastAsia="he-IL"/>
        </w:rPr>
      </w:pPr>
      <w:bookmarkStart w:id="4309" w:name="_ETM_Q1_3099636"/>
      <w:bookmarkStart w:id="4310" w:name="_ETM_Q1_3099657"/>
      <w:bookmarkStart w:id="4311" w:name="_ETM_Q1_3097765"/>
      <w:bookmarkStart w:id="4312" w:name="_ETM_Q1_3097785"/>
      <w:bookmarkEnd w:id="4309"/>
      <w:bookmarkEnd w:id="4310"/>
      <w:bookmarkEnd w:id="4311"/>
      <w:bookmarkEnd w:id="4312"/>
      <w:r>
        <w:rPr>
          <w:rFonts w:hint="cs"/>
          <w:rtl/>
          <w:lang w:eastAsia="he-IL"/>
        </w:rPr>
        <w:t xml:space="preserve">אפשר לתת לך ציונים. </w:t>
      </w:r>
    </w:p>
    <w:p w14:paraId="1F04F39A" w14:textId="77777777" w:rsidR="0087631B" w:rsidRDefault="0087631B" w:rsidP="0087631B">
      <w:pPr>
        <w:rPr>
          <w:rtl/>
          <w:lang w:eastAsia="he-IL"/>
        </w:rPr>
      </w:pPr>
      <w:bookmarkStart w:id="4313" w:name="_ETM_Q1_3097255"/>
      <w:bookmarkStart w:id="4314" w:name="_ETM_Q1_3097316"/>
      <w:bookmarkStart w:id="4315" w:name="_ETM_Q1_3097133"/>
      <w:bookmarkEnd w:id="4313"/>
      <w:bookmarkEnd w:id="4314"/>
      <w:bookmarkEnd w:id="4315"/>
    </w:p>
    <w:p w14:paraId="1C021A43" w14:textId="79F15FC2" w:rsidR="0087631B" w:rsidRDefault="0087631B" w:rsidP="0087631B">
      <w:pPr>
        <w:pStyle w:val="a5"/>
        <w:keepNext/>
        <w:rPr>
          <w:rtl/>
        </w:rPr>
      </w:pPr>
      <w:bookmarkStart w:id="4316" w:name="ET_speaker_6236_4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316"/>
    </w:p>
    <w:p w14:paraId="17B6427A" w14:textId="77777777" w:rsidR="0087631B" w:rsidRDefault="0087631B" w:rsidP="0087631B">
      <w:pPr>
        <w:pStyle w:val="KeepWithNext"/>
        <w:rPr>
          <w:rtl/>
          <w:lang w:eastAsia="he-IL"/>
        </w:rPr>
      </w:pPr>
    </w:p>
    <w:p w14:paraId="4620F665" w14:textId="77777777" w:rsidR="0087631B" w:rsidRDefault="0087631B" w:rsidP="0087631B">
      <w:pPr>
        <w:rPr>
          <w:rtl/>
          <w:lang w:eastAsia="he-IL"/>
        </w:rPr>
      </w:pPr>
      <w:bookmarkStart w:id="4317" w:name="_ETM_Q1_3097444"/>
      <w:bookmarkStart w:id="4318" w:name="_ETM_Q1_3097468"/>
      <w:bookmarkEnd w:id="4317"/>
      <w:bookmarkEnd w:id="4318"/>
      <w:r>
        <w:rPr>
          <w:rFonts w:hint="cs"/>
          <w:rtl/>
          <w:lang w:eastAsia="he-IL"/>
        </w:rPr>
        <w:t xml:space="preserve">לא, תומר, </w:t>
      </w:r>
      <w:bookmarkStart w:id="4319" w:name="_ETM_Q1_3098565"/>
      <w:bookmarkEnd w:id="4319"/>
      <w:r>
        <w:rPr>
          <w:rFonts w:hint="cs"/>
          <w:rtl/>
          <w:lang w:eastAsia="he-IL"/>
        </w:rPr>
        <w:t>תישאר, זה חשוב שתהיה פה. אתה הקול של האמת בתוך</w:t>
      </w:r>
      <w:bookmarkStart w:id="4320" w:name="_ETM_Q1_3103654"/>
      <w:bookmarkEnd w:id="4320"/>
      <w:r>
        <w:rPr>
          <w:rFonts w:hint="cs"/>
          <w:rtl/>
          <w:lang w:eastAsia="he-IL"/>
        </w:rPr>
        <w:t xml:space="preserve"> הדיון הזה, עם כל הכבוד. </w:t>
      </w:r>
    </w:p>
    <w:p w14:paraId="799963BE" w14:textId="77777777" w:rsidR="0087631B" w:rsidRDefault="0087631B" w:rsidP="0087631B">
      <w:pPr>
        <w:rPr>
          <w:rtl/>
          <w:lang w:eastAsia="he-IL"/>
        </w:rPr>
      </w:pPr>
      <w:bookmarkStart w:id="4321" w:name="_ETM_Q1_3101581"/>
      <w:bookmarkStart w:id="4322" w:name="_ETM_Q1_3101636"/>
      <w:bookmarkStart w:id="4323" w:name="_ETM_Q1_3103099"/>
      <w:bookmarkEnd w:id="4321"/>
      <w:bookmarkEnd w:id="4322"/>
      <w:bookmarkEnd w:id="4323"/>
    </w:p>
    <w:p w14:paraId="0C94752D" w14:textId="0DD4CD10" w:rsidR="0087631B" w:rsidRDefault="0087631B" w:rsidP="0087631B">
      <w:pPr>
        <w:pStyle w:val="af8"/>
        <w:keepNext/>
        <w:rPr>
          <w:rtl/>
        </w:rPr>
      </w:pPr>
      <w:bookmarkStart w:id="4324" w:name="ET_yor_5786_46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324"/>
    </w:p>
    <w:p w14:paraId="365FEA48" w14:textId="77777777" w:rsidR="0087631B" w:rsidRDefault="0087631B" w:rsidP="0087631B">
      <w:pPr>
        <w:pStyle w:val="KeepWithNext"/>
        <w:rPr>
          <w:rtl/>
          <w:lang w:eastAsia="he-IL"/>
        </w:rPr>
      </w:pPr>
    </w:p>
    <w:p w14:paraId="18ABA912" w14:textId="77777777" w:rsidR="0087631B" w:rsidRDefault="0087631B" w:rsidP="0087631B">
      <w:pPr>
        <w:rPr>
          <w:rtl/>
          <w:lang w:eastAsia="he-IL"/>
        </w:rPr>
      </w:pPr>
      <w:bookmarkStart w:id="4325" w:name="_ETM_Q1_3103450"/>
      <w:bookmarkStart w:id="4326" w:name="_ETM_Q1_3103470"/>
      <w:bookmarkEnd w:id="4325"/>
      <w:bookmarkEnd w:id="4326"/>
      <w:r>
        <w:rPr>
          <w:rFonts w:hint="cs"/>
          <w:rtl/>
          <w:lang w:eastAsia="he-IL"/>
        </w:rPr>
        <w:t>שי, בבקשה.</w:t>
      </w:r>
    </w:p>
    <w:p w14:paraId="0C81D402" w14:textId="77777777" w:rsidR="0087631B" w:rsidRDefault="0087631B" w:rsidP="0087631B">
      <w:pPr>
        <w:rPr>
          <w:rtl/>
          <w:lang w:eastAsia="he-IL"/>
        </w:rPr>
      </w:pPr>
      <w:bookmarkStart w:id="4327" w:name="_ETM_Q1_3105923"/>
      <w:bookmarkStart w:id="4328" w:name="_ETM_Q1_3105990"/>
      <w:bookmarkStart w:id="4329" w:name="_ETM_Q1_3106771"/>
      <w:bookmarkEnd w:id="4327"/>
      <w:bookmarkEnd w:id="4328"/>
      <w:bookmarkEnd w:id="4329"/>
    </w:p>
    <w:p w14:paraId="6BAF1A9B" w14:textId="58F19B7B" w:rsidR="0087631B" w:rsidRDefault="0087631B" w:rsidP="0087631B">
      <w:pPr>
        <w:pStyle w:val="a5"/>
        <w:keepNext/>
        <w:rPr>
          <w:rtl/>
        </w:rPr>
      </w:pPr>
      <w:bookmarkStart w:id="4330" w:name="ET_speaker_6236_46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330"/>
    </w:p>
    <w:p w14:paraId="379C89E5" w14:textId="77777777" w:rsidR="0087631B" w:rsidRDefault="0087631B" w:rsidP="0087631B">
      <w:pPr>
        <w:pStyle w:val="KeepWithNext"/>
        <w:rPr>
          <w:rtl/>
          <w:lang w:eastAsia="he-IL"/>
        </w:rPr>
      </w:pPr>
    </w:p>
    <w:p w14:paraId="0B62EB17" w14:textId="77777777" w:rsidR="0087631B" w:rsidRDefault="0087631B" w:rsidP="0087631B">
      <w:pPr>
        <w:rPr>
          <w:rtl/>
          <w:lang w:eastAsia="he-IL"/>
        </w:rPr>
      </w:pPr>
      <w:bookmarkStart w:id="4331" w:name="_ETM_Q1_3107088"/>
      <w:bookmarkStart w:id="4332" w:name="_ETM_Q1_3107108"/>
      <w:bookmarkEnd w:id="4331"/>
      <w:bookmarkEnd w:id="4332"/>
      <w:r>
        <w:rPr>
          <w:rFonts w:hint="cs"/>
          <w:rtl/>
          <w:lang w:eastAsia="he-IL"/>
        </w:rPr>
        <w:t xml:space="preserve">אי אפשר, הוא </w:t>
      </w:r>
      <w:bookmarkStart w:id="4333" w:name="_ETM_Q1_3103301"/>
      <w:bookmarkEnd w:id="4333"/>
      <w:r>
        <w:rPr>
          <w:rFonts w:hint="cs"/>
          <w:rtl/>
          <w:lang w:eastAsia="he-IL"/>
        </w:rPr>
        <w:t xml:space="preserve">אומר שקרים. </w:t>
      </w:r>
    </w:p>
    <w:p w14:paraId="6CE17D1C" w14:textId="77777777" w:rsidR="0087631B" w:rsidRDefault="0087631B" w:rsidP="0087631B">
      <w:pPr>
        <w:rPr>
          <w:rtl/>
          <w:lang w:eastAsia="he-IL"/>
        </w:rPr>
      </w:pPr>
      <w:bookmarkStart w:id="4334" w:name="_ETM_Q1_3104693"/>
      <w:bookmarkStart w:id="4335" w:name="_ETM_Q1_3104755"/>
      <w:bookmarkStart w:id="4336" w:name="_ETM_Q1_3108021"/>
      <w:bookmarkEnd w:id="4334"/>
      <w:bookmarkEnd w:id="4335"/>
      <w:bookmarkEnd w:id="4336"/>
    </w:p>
    <w:p w14:paraId="21899E60" w14:textId="0023E852" w:rsidR="0087631B" w:rsidRDefault="0087631B" w:rsidP="0087631B">
      <w:pPr>
        <w:pStyle w:val="a5"/>
        <w:keepNext/>
        <w:rPr>
          <w:rtl/>
        </w:rPr>
      </w:pPr>
      <w:bookmarkStart w:id="4337" w:name="ET_speaker_6147_46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337"/>
    </w:p>
    <w:p w14:paraId="378D7E73" w14:textId="77777777" w:rsidR="0087631B" w:rsidRDefault="0087631B" w:rsidP="0087631B">
      <w:pPr>
        <w:pStyle w:val="KeepWithNext"/>
        <w:rPr>
          <w:rtl/>
          <w:lang w:eastAsia="he-IL"/>
        </w:rPr>
      </w:pPr>
    </w:p>
    <w:p w14:paraId="4A38D6BF" w14:textId="77777777" w:rsidR="0087631B" w:rsidRDefault="0087631B" w:rsidP="0087631B">
      <w:pPr>
        <w:rPr>
          <w:rtl/>
          <w:lang w:eastAsia="he-IL"/>
        </w:rPr>
      </w:pPr>
      <w:bookmarkStart w:id="4338" w:name="_ETM_Q1_3108401"/>
      <w:bookmarkStart w:id="4339" w:name="_ETM_Q1_3108421"/>
      <w:bookmarkEnd w:id="4338"/>
      <w:bookmarkEnd w:id="4339"/>
      <w:r>
        <w:rPr>
          <w:rFonts w:hint="cs"/>
          <w:rtl/>
          <w:lang w:eastAsia="he-IL"/>
        </w:rPr>
        <w:t>עובד ציבור שנותן ציונים לפוליטיקאים, כן, בו</w:t>
      </w:r>
      <w:bookmarkStart w:id="4340" w:name="_ETM_Q1_3106383"/>
      <w:bookmarkEnd w:id="4340"/>
      <w:r>
        <w:rPr>
          <w:rFonts w:hint="cs"/>
          <w:rtl/>
          <w:lang w:eastAsia="he-IL"/>
        </w:rPr>
        <w:t xml:space="preserve">ודאי שהוא הקול של האמת. </w:t>
      </w:r>
    </w:p>
    <w:p w14:paraId="0193367B" w14:textId="77777777" w:rsidR="0087631B" w:rsidRDefault="0087631B" w:rsidP="0087631B">
      <w:pPr>
        <w:rPr>
          <w:rtl/>
          <w:lang w:eastAsia="he-IL"/>
        </w:rPr>
      </w:pPr>
      <w:bookmarkStart w:id="4341" w:name="_ETM_Q1_3110543"/>
      <w:bookmarkStart w:id="4342" w:name="_ETM_Q1_3110604"/>
      <w:bookmarkEnd w:id="4341"/>
      <w:bookmarkEnd w:id="4342"/>
    </w:p>
    <w:p w14:paraId="079DBF0A" w14:textId="247BF73A" w:rsidR="0087631B" w:rsidRDefault="0087631B" w:rsidP="0087631B">
      <w:pPr>
        <w:pStyle w:val="a5"/>
        <w:keepNext/>
        <w:rPr>
          <w:rtl/>
        </w:rPr>
      </w:pPr>
      <w:bookmarkStart w:id="4343" w:name="ET_speaker_6236_46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343"/>
    </w:p>
    <w:p w14:paraId="49B69882" w14:textId="77777777" w:rsidR="0087631B" w:rsidRDefault="0087631B" w:rsidP="0087631B">
      <w:pPr>
        <w:pStyle w:val="KeepWithNext"/>
        <w:rPr>
          <w:rtl/>
          <w:lang w:eastAsia="he-IL"/>
        </w:rPr>
      </w:pPr>
    </w:p>
    <w:p w14:paraId="7D058934" w14:textId="77777777" w:rsidR="0087631B" w:rsidRDefault="0087631B" w:rsidP="0087631B">
      <w:pPr>
        <w:rPr>
          <w:rtl/>
          <w:lang w:eastAsia="he-IL"/>
        </w:rPr>
      </w:pPr>
      <w:bookmarkStart w:id="4344" w:name="_ETM_Q1_3106861"/>
      <w:bookmarkEnd w:id="4344"/>
      <w:r>
        <w:rPr>
          <w:rFonts w:hint="cs"/>
          <w:rtl/>
          <w:lang w:eastAsia="he-IL"/>
        </w:rPr>
        <w:t>אבל א</w:t>
      </w:r>
      <w:bookmarkStart w:id="4345" w:name="_ETM_Q1_3106881"/>
      <w:bookmarkEnd w:id="4345"/>
      <w:r>
        <w:rPr>
          <w:rFonts w:hint="cs"/>
          <w:rtl/>
          <w:lang w:eastAsia="he-IL"/>
        </w:rPr>
        <w:t xml:space="preserve">תה כל שנייה אומר עליו </w:t>
      </w:r>
      <w:bookmarkStart w:id="4346" w:name="_ETM_Q1_3109127"/>
      <w:bookmarkEnd w:id="4346"/>
      <w:r>
        <w:rPr>
          <w:rFonts w:hint="cs"/>
          <w:rtl/>
          <w:lang w:eastAsia="he-IL"/>
        </w:rPr>
        <w:t xml:space="preserve">שקרים ואז הוא לא יכול להגיד מילה? </w:t>
      </w:r>
    </w:p>
    <w:p w14:paraId="586D8D78" w14:textId="77777777" w:rsidR="0087631B" w:rsidRDefault="0087631B" w:rsidP="0087631B">
      <w:pPr>
        <w:rPr>
          <w:rFonts w:ascii="David" w:hAnsi="David"/>
          <w:u w:val="single"/>
          <w:rtl/>
          <w:lang w:eastAsia="he-IL"/>
        </w:rPr>
      </w:pPr>
      <w:bookmarkStart w:id="4347" w:name="_ETM_Q1_3113897"/>
      <w:bookmarkStart w:id="4348" w:name="_ETM_Q1_3113955"/>
      <w:bookmarkStart w:id="4349" w:name="_ETM_Q1_3109957"/>
      <w:bookmarkEnd w:id="4347"/>
      <w:bookmarkEnd w:id="4348"/>
      <w:bookmarkEnd w:id="4349"/>
    </w:p>
    <w:p w14:paraId="7DD91EEA" w14:textId="3E84B3A0" w:rsidR="0087631B" w:rsidRDefault="0087631B" w:rsidP="0087631B">
      <w:pPr>
        <w:pStyle w:val="a5"/>
        <w:keepNext/>
        <w:rPr>
          <w:rtl/>
        </w:rPr>
      </w:pPr>
      <w:bookmarkStart w:id="4350" w:name="ET_speaker_6361_12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4350"/>
    </w:p>
    <w:p w14:paraId="0D83ED8C" w14:textId="77777777" w:rsidR="0087631B" w:rsidRDefault="0087631B" w:rsidP="0087631B">
      <w:pPr>
        <w:pStyle w:val="KeepWithNext"/>
        <w:rPr>
          <w:rtl/>
          <w:lang w:eastAsia="he-IL"/>
        </w:rPr>
      </w:pPr>
    </w:p>
    <w:p w14:paraId="193CD520" w14:textId="77777777" w:rsidR="0087631B" w:rsidRDefault="0087631B" w:rsidP="0087631B">
      <w:pPr>
        <w:rPr>
          <w:rtl/>
          <w:lang w:eastAsia="he-IL"/>
        </w:rPr>
      </w:pPr>
      <w:bookmarkStart w:id="4351" w:name="_ETM_Q1_3110259"/>
      <w:bookmarkStart w:id="4352" w:name="_ETM_Q1_3110281"/>
      <w:bookmarkEnd w:id="4351"/>
      <w:bookmarkEnd w:id="4352"/>
      <w:r>
        <w:rPr>
          <w:rFonts w:hint="cs"/>
          <w:rtl/>
          <w:lang w:eastAsia="he-IL"/>
        </w:rPr>
        <w:t xml:space="preserve">מה קרה, </w:t>
      </w:r>
      <w:bookmarkStart w:id="4353" w:name="_ETM_Q1_3111549"/>
      <w:bookmarkEnd w:id="4353"/>
      <w:r>
        <w:rPr>
          <w:rFonts w:hint="cs"/>
          <w:rtl/>
          <w:lang w:eastAsia="he-IL"/>
        </w:rPr>
        <w:t xml:space="preserve">מה, אתה מורם מעם? </w:t>
      </w:r>
    </w:p>
    <w:p w14:paraId="4DC8E81E" w14:textId="77777777" w:rsidR="0087631B" w:rsidRDefault="0087631B" w:rsidP="0087631B">
      <w:pPr>
        <w:rPr>
          <w:rtl/>
          <w:lang w:eastAsia="he-IL"/>
        </w:rPr>
      </w:pPr>
      <w:bookmarkStart w:id="4354" w:name="_ETM_Q1_3116037"/>
      <w:bookmarkStart w:id="4355" w:name="_ETM_Q1_3116095"/>
      <w:bookmarkStart w:id="4356" w:name="_ETM_Q1_3113389"/>
      <w:bookmarkEnd w:id="4354"/>
      <w:bookmarkEnd w:id="4355"/>
      <w:bookmarkEnd w:id="4356"/>
    </w:p>
    <w:p w14:paraId="2F7DA948" w14:textId="6D825AE3" w:rsidR="0087631B" w:rsidRDefault="0087631B" w:rsidP="0087631B">
      <w:pPr>
        <w:pStyle w:val="a5"/>
        <w:keepNext/>
        <w:rPr>
          <w:rtl/>
        </w:rPr>
      </w:pPr>
      <w:bookmarkStart w:id="4357" w:name="ET_speaker_6341_1245"/>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357"/>
    </w:p>
    <w:p w14:paraId="02D3F598" w14:textId="77777777" w:rsidR="0087631B" w:rsidRDefault="0087631B" w:rsidP="0087631B">
      <w:pPr>
        <w:pStyle w:val="KeepWithNext"/>
        <w:rPr>
          <w:rtl/>
          <w:lang w:eastAsia="he-IL"/>
        </w:rPr>
      </w:pPr>
    </w:p>
    <w:p w14:paraId="188171CF" w14:textId="77777777" w:rsidR="0087631B" w:rsidRDefault="0087631B" w:rsidP="0087631B">
      <w:pPr>
        <w:rPr>
          <w:rtl/>
          <w:lang w:eastAsia="he-IL"/>
        </w:rPr>
      </w:pPr>
      <w:bookmarkStart w:id="4358" w:name="_ETM_Q1_3115946"/>
      <w:bookmarkStart w:id="4359" w:name="_ETM_Q1_3115997"/>
      <w:bookmarkStart w:id="4360" w:name="_ETM_Q1_3113691"/>
      <w:bookmarkStart w:id="4361" w:name="_ETM_Q1_3113710"/>
      <w:bookmarkEnd w:id="4358"/>
      <w:bookmarkEnd w:id="4359"/>
      <w:bookmarkEnd w:id="4360"/>
      <w:bookmarkEnd w:id="4361"/>
      <w:r>
        <w:rPr>
          <w:rFonts w:hint="cs"/>
          <w:rtl/>
          <w:lang w:eastAsia="he-IL"/>
        </w:rPr>
        <w:t xml:space="preserve">אבל התחושה שמישהו מאיים כאן. </w:t>
      </w:r>
      <w:bookmarkStart w:id="4362" w:name="_ETM_Q1_3113941"/>
      <w:bookmarkEnd w:id="4362"/>
      <w:r>
        <w:rPr>
          <w:rFonts w:hint="cs"/>
          <w:rtl/>
          <w:lang w:eastAsia="he-IL"/>
        </w:rPr>
        <w:t xml:space="preserve">מה זה? </w:t>
      </w:r>
    </w:p>
    <w:p w14:paraId="38F7BE69" w14:textId="77777777" w:rsidR="0087631B" w:rsidRDefault="0087631B" w:rsidP="0087631B">
      <w:pPr>
        <w:rPr>
          <w:rtl/>
          <w:lang w:eastAsia="he-IL"/>
        </w:rPr>
      </w:pPr>
      <w:bookmarkStart w:id="4363" w:name="_ETM_Q1_3115389"/>
      <w:bookmarkStart w:id="4364" w:name="_ETM_Q1_3115454"/>
      <w:bookmarkEnd w:id="4363"/>
      <w:bookmarkEnd w:id="4364"/>
    </w:p>
    <w:p w14:paraId="13509312" w14:textId="5543C56B" w:rsidR="0087631B" w:rsidRDefault="0087631B" w:rsidP="0087631B">
      <w:pPr>
        <w:pStyle w:val="a5"/>
        <w:keepNext/>
        <w:rPr>
          <w:rtl/>
        </w:rPr>
      </w:pPr>
      <w:bookmarkStart w:id="4365" w:name="ET_speaker_6236_4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365"/>
    </w:p>
    <w:p w14:paraId="1526D39D" w14:textId="77777777" w:rsidR="0087631B" w:rsidRDefault="0087631B" w:rsidP="0087631B">
      <w:pPr>
        <w:pStyle w:val="KeepWithNext"/>
        <w:rPr>
          <w:rtl/>
          <w:lang w:eastAsia="he-IL"/>
        </w:rPr>
      </w:pPr>
    </w:p>
    <w:p w14:paraId="0D90D8BF" w14:textId="77777777" w:rsidR="0087631B" w:rsidRDefault="0087631B" w:rsidP="0087631B">
      <w:pPr>
        <w:rPr>
          <w:rtl/>
          <w:lang w:eastAsia="he-IL"/>
        </w:rPr>
      </w:pPr>
      <w:bookmarkStart w:id="4366" w:name="_ETM_Q1_3117928"/>
      <w:bookmarkStart w:id="4367" w:name="_ETM_Q1_3117949"/>
      <w:bookmarkEnd w:id="4366"/>
      <w:bookmarkEnd w:id="4367"/>
      <w:r>
        <w:rPr>
          <w:rFonts w:hint="cs"/>
          <w:rtl/>
          <w:lang w:eastAsia="he-IL"/>
        </w:rPr>
        <w:t xml:space="preserve">זה לא אמיתי. </w:t>
      </w:r>
    </w:p>
    <w:p w14:paraId="08D7DF66" w14:textId="77777777" w:rsidR="0087631B" w:rsidRDefault="0087631B" w:rsidP="0087631B">
      <w:pPr>
        <w:rPr>
          <w:rtl/>
          <w:lang w:eastAsia="he-IL"/>
        </w:rPr>
      </w:pPr>
      <w:bookmarkStart w:id="4368" w:name="_ETM_Q1_3119589"/>
      <w:bookmarkStart w:id="4369" w:name="_ETM_Q1_3119662"/>
      <w:bookmarkEnd w:id="4368"/>
      <w:bookmarkEnd w:id="4369"/>
    </w:p>
    <w:p w14:paraId="5CA1EE85" w14:textId="37F9BC7F" w:rsidR="0087631B" w:rsidRDefault="0087631B" w:rsidP="0087631B">
      <w:pPr>
        <w:pStyle w:val="afb"/>
        <w:keepNext/>
        <w:rPr>
          <w:rtl/>
          <w:lang w:eastAsia="he-IL"/>
        </w:rPr>
      </w:pPr>
      <w:bookmarkStart w:id="4370" w:name="ET_guest_861605_472"/>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370"/>
    </w:p>
    <w:p w14:paraId="4B48536F" w14:textId="77777777" w:rsidR="0087631B" w:rsidRDefault="0087631B" w:rsidP="0087631B">
      <w:pPr>
        <w:pStyle w:val="KeepWithNext"/>
        <w:rPr>
          <w:rtl/>
          <w:lang w:eastAsia="he-IL"/>
        </w:rPr>
      </w:pPr>
    </w:p>
    <w:p w14:paraId="30B5B17A" w14:textId="77777777" w:rsidR="0087631B" w:rsidRDefault="0087631B" w:rsidP="0087631B">
      <w:pPr>
        <w:rPr>
          <w:rtl/>
          <w:lang w:eastAsia="he-IL"/>
        </w:rPr>
      </w:pPr>
      <w:bookmarkStart w:id="4371" w:name="_ETM_Q1_3118931"/>
      <w:bookmarkStart w:id="4372" w:name="_ETM_Q1_3118951"/>
      <w:bookmarkEnd w:id="4371"/>
      <w:bookmarkEnd w:id="4372"/>
      <w:r>
        <w:rPr>
          <w:rFonts w:hint="cs"/>
          <w:rtl/>
          <w:lang w:eastAsia="he-IL"/>
        </w:rPr>
        <w:t xml:space="preserve">אני רוצה לרדת מהמסוקים לעם. </w:t>
      </w:r>
      <w:bookmarkStart w:id="4373" w:name="_ETM_Q1_3122401"/>
      <w:bookmarkEnd w:id="4373"/>
      <w:r>
        <w:rPr>
          <w:rFonts w:hint="cs"/>
          <w:rtl/>
          <w:lang w:eastAsia="he-IL"/>
        </w:rPr>
        <w:t xml:space="preserve">אני שי גליק, אני מייצג ארגון שנקרא 'בצלמו'. 'בצלמו' זה ארגון </w:t>
      </w:r>
      <w:bookmarkStart w:id="4374" w:name="_ETM_Q1_3127811"/>
      <w:bookmarkEnd w:id="4374"/>
      <w:r>
        <w:rPr>
          <w:rFonts w:hint="cs"/>
          <w:rtl/>
          <w:lang w:eastAsia="he-IL"/>
        </w:rPr>
        <w:t xml:space="preserve">זכויות אדם שעוזר לאזרחים הפשוטים. </w:t>
      </w:r>
      <w:bookmarkStart w:id="4375" w:name="_ETM_Q1_3136421"/>
      <w:bookmarkEnd w:id="4375"/>
    </w:p>
    <w:p w14:paraId="45665B3A" w14:textId="77777777" w:rsidR="0087631B" w:rsidRDefault="0087631B" w:rsidP="0087631B">
      <w:pPr>
        <w:rPr>
          <w:rtl/>
          <w:lang w:eastAsia="he-IL"/>
        </w:rPr>
      </w:pPr>
      <w:bookmarkStart w:id="4376" w:name="_ETM_Q1_3134603"/>
      <w:bookmarkStart w:id="4377" w:name="_ETM_Q1_3134668"/>
      <w:bookmarkStart w:id="4378" w:name="_ETM_Q1_3135235"/>
      <w:bookmarkEnd w:id="4376"/>
      <w:bookmarkEnd w:id="4377"/>
      <w:bookmarkEnd w:id="4378"/>
    </w:p>
    <w:p w14:paraId="02C6ABF9" w14:textId="55E0AB17" w:rsidR="0087631B" w:rsidRDefault="0087631B" w:rsidP="0087631B">
      <w:pPr>
        <w:pStyle w:val="a5"/>
        <w:keepNext/>
        <w:rPr>
          <w:rtl/>
        </w:rPr>
      </w:pPr>
      <w:bookmarkStart w:id="4379" w:name="ET_speaker_5761_124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4379"/>
    </w:p>
    <w:p w14:paraId="1AC01227" w14:textId="77777777" w:rsidR="0087631B" w:rsidRDefault="0087631B" w:rsidP="0087631B">
      <w:pPr>
        <w:pStyle w:val="KeepWithNext"/>
        <w:rPr>
          <w:rtl/>
          <w:lang w:eastAsia="he-IL"/>
        </w:rPr>
      </w:pPr>
    </w:p>
    <w:p w14:paraId="55851977" w14:textId="77777777" w:rsidR="0087631B" w:rsidRDefault="0087631B" w:rsidP="0087631B">
      <w:pPr>
        <w:rPr>
          <w:rtl/>
          <w:lang w:eastAsia="he-IL"/>
        </w:rPr>
      </w:pPr>
      <w:bookmarkStart w:id="4380" w:name="_ETM_Q1_3135506"/>
      <w:bookmarkStart w:id="4381" w:name="_ETM_Q1_3135528"/>
      <w:bookmarkEnd w:id="4380"/>
      <w:bookmarkEnd w:id="4381"/>
      <w:r>
        <w:rPr>
          <w:rFonts w:hint="cs"/>
          <w:rtl/>
          <w:lang w:eastAsia="he-IL"/>
        </w:rPr>
        <w:t xml:space="preserve">זכויות אדם? </w:t>
      </w:r>
    </w:p>
    <w:p w14:paraId="6E2EDD05" w14:textId="77777777" w:rsidR="0087631B" w:rsidRDefault="0087631B" w:rsidP="0087631B">
      <w:pPr>
        <w:rPr>
          <w:rtl/>
          <w:lang w:eastAsia="he-IL"/>
        </w:rPr>
      </w:pPr>
      <w:bookmarkStart w:id="4382" w:name="_ETM_Q1_3131417"/>
      <w:bookmarkStart w:id="4383" w:name="_ETM_Q1_3131479"/>
      <w:bookmarkStart w:id="4384" w:name="_ETM_Q1_3132569"/>
      <w:bookmarkStart w:id="4385" w:name="_ETM_Q1_3142415"/>
      <w:bookmarkEnd w:id="4382"/>
      <w:bookmarkEnd w:id="4383"/>
      <w:bookmarkEnd w:id="4384"/>
      <w:bookmarkEnd w:id="4385"/>
    </w:p>
    <w:p w14:paraId="16E1ED26" w14:textId="0D87563E" w:rsidR="0087631B" w:rsidRDefault="0087631B" w:rsidP="0087631B">
      <w:pPr>
        <w:pStyle w:val="a5"/>
        <w:keepNext/>
        <w:rPr>
          <w:rtl/>
        </w:rPr>
      </w:pPr>
      <w:bookmarkStart w:id="4386" w:name="ET_speaker_6236_4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386"/>
    </w:p>
    <w:p w14:paraId="745386AB" w14:textId="77777777" w:rsidR="0087631B" w:rsidRDefault="0087631B" w:rsidP="0087631B">
      <w:pPr>
        <w:pStyle w:val="KeepWithNext"/>
        <w:rPr>
          <w:rtl/>
          <w:lang w:eastAsia="he-IL"/>
        </w:rPr>
      </w:pPr>
    </w:p>
    <w:p w14:paraId="43625358" w14:textId="77777777" w:rsidR="0087631B" w:rsidRDefault="0087631B" w:rsidP="0087631B">
      <w:pPr>
        <w:rPr>
          <w:rtl/>
          <w:lang w:eastAsia="he-IL"/>
        </w:rPr>
      </w:pPr>
      <w:bookmarkStart w:id="4387" w:name="_ETM_Q1_3142883"/>
      <w:bookmarkStart w:id="4388" w:name="_ETM_Q1_3142925"/>
      <w:bookmarkStart w:id="4389" w:name="_ETM_Q1_3132849"/>
      <w:bookmarkStart w:id="4390" w:name="_ETM_Q1_3132869"/>
      <w:bookmarkEnd w:id="4387"/>
      <w:bookmarkEnd w:id="4388"/>
      <w:bookmarkEnd w:id="4389"/>
      <w:bookmarkEnd w:id="4390"/>
      <w:r>
        <w:rPr>
          <w:rFonts w:hint="cs"/>
          <w:rtl/>
          <w:lang w:eastAsia="he-IL"/>
        </w:rPr>
        <w:t xml:space="preserve">מה זה? </w:t>
      </w:r>
    </w:p>
    <w:p w14:paraId="2E242F50" w14:textId="77777777" w:rsidR="0087631B" w:rsidRDefault="0087631B" w:rsidP="0087631B">
      <w:pPr>
        <w:rPr>
          <w:rtl/>
          <w:lang w:eastAsia="he-IL"/>
        </w:rPr>
      </w:pPr>
      <w:bookmarkStart w:id="4391" w:name="_ETM_Q1_3133447"/>
      <w:bookmarkStart w:id="4392" w:name="_ETM_Q1_3133507"/>
      <w:bookmarkStart w:id="4393" w:name="_ETM_Q1_3134175"/>
      <w:bookmarkEnd w:id="4391"/>
      <w:bookmarkEnd w:id="4392"/>
      <w:bookmarkEnd w:id="4393"/>
    </w:p>
    <w:p w14:paraId="3D37C975" w14:textId="3629513D" w:rsidR="0087631B" w:rsidRDefault="0087631B" w:rsidP="0087631B">
      <w:pPr>
        <w:pStyle w:val="af8"/>
        <w:keepNext/>
        <w:rPr>
          <w:rtl/>
        </w:rPr>
      </w:pPr>
      <w:bookmarkStart w:id="4394" w:name="ET_yor_5786_47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394"/>
    </w:p>
    <w:p w14:paraId="20386C97" w14:textId="77777777" w:rsidR="0087631B" w:rsidRDefault="0087631B" w:rsidP="0087631B">
      <w:pPr>
        <w:pStyle w:val="KeepWithNext"/>
        <w:rPr>
          <w:rtl/>
          <w:lang w:eastAsia="he-IL"/>
        </w:rPr>
      </w:pPr>
    </w:p>
    <w:p w14:paraId="2FAAA397" w14:textId="77777777" w:rsidR="0087631B" w:rsidRDefault="0087631B" w:rsidP="0087631B">
      <w:pPr>
        <w:rPr>
          <w:rtl/>
          <w:lang w:eastAsia="he-IL"/>
        </w:rPr>
      </w:pPr>
      <w:bookmarkStart w:id="4395" w:name="_ETM_Q1_3134486"/>
      <w:bookmarkStart w:id="4396" w:name="_ETM_Q1_3134508"/>
      <w:bookmarkEnd w:id="4395"/>
      <w:bookmarkEnd w:id="4396"/>
      <w:r>
        <w:rPr>
          <w:rFonts w:hint="cs"/>
          <w:rtl/>
          <w:lang w:eastAsia="he-IL"/>
        </w:rPr>
        <w:t xml:space="preserve">אני מבקש לא להפריע. אמרתי את </w:t>
      </w:r>
      <w:bookmarkStart w:id="4397" w:name="_ETM_Q1_3137799"/>
      <w:bookmarkEnd w:id="4397"/>
      <w:r>
        <w:rPr>
          <w:rFonts w:hint="cs"/>
          <w:rtl/>
          <w:lang w:eastAsia="he-IL"/>
        </w:rPr>
        <w:t xml:space="preserve">זה אתמול כבר, אני חושב, שלוש פעמים, אני </w:t>
      </w:r>
      <w:bookmarkStart w:id="4398" w:name="_ETM_Q1_3140109"/>
      <w:bookmarkEnd w:id="4398"/>
      <w:r>
        <w:rPr>
          <w:rFonts w:hint="cs"/>
          <w:rtl/>
          <w:lang w:eastAsia="he-IL"/>
        </w:rPr>
        <w:t xml:space="preserve">אומר את זה פעם - - - </w:t>
      </w:r>
    </w:p>
    <w:p w14:paraId="40529D50" w14:textId="77777777" w:rsidR="0087631B" w:rsidRDefault="0087631B" w:rsidP="0087631B">
      <w:pPr>
        <w:rPr>
          <w:rtl/>
          <w:lang w:eastAsia="he-IL"/>
        </w:rPr>
      </w:pPr>
      <w:bookmarkStart w:id="4399" w:name="_ETM_Q1_3138753"/>
      <w:bookmarkStart w:id="4400" w:name="_ETM_Q1_3138817"/>
      <w:bookmarkStart w:id="4401" w:name="_ETM_Q1_3139880"/>
      <w:bookmarkStart w:id="4402" w:name="_ETM_Q1_3141497"/>
      <w:bookmarkEnd w:id="4399"/>
      <w:bookmarkEnd w:id="4400"/>
      <w:bookmarkEnd w:id="4401"/>
      <w:bookmarkEnd w:id="4402"/>
    </w:p>
    <w:p w14:paraId="3C69EE83" w14:textId="36815B51" w:rsidR="0087631B" w:rsidRDefault="0087631B" w:rsidP="0087631B">
      <w:pPr>
        <w:pStyle w:val="a5"/>
        <w:keepNext/>
        <w:rPr>
          <w:rtl/>
        </w:rPr>
      </w:pPr>
      <w:bookmarkStart w:id="4403" w:name="ET_speaker_6236_4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403"/>
    </w:p>
    <w:p w14:paraId="46EFF95F" w14:textId="77777777" w:rsidR="0087631B" w:rsidRDefault="0087631B" w:rsidP="0087631B">
      <w:pPr>
        <w:pStyle w:val="KeepWithNext"/>
        <w:rPr>
          <w:rtl/>
          <w:lang w:eastAsia="he-IL"/>
        </w:rPr>
      </w:pPr>
    </w:p>
    <w:p w14:paraId="7F3E8CEC" w14:textId="77777777" w:rsidR="0087631B" w:rsidRDefault="0087631B" w:rsidP="0087631B">
      <w:pPr>
        <w:rPr>
          <w:rtl/>
          <w:lang w:eastAsia="he-IL"/>
        </w:rPr>
      </w:pPr>
      <w:bookmarkStart w:id="4404" w:name="_ETM_Q1_3141795"/>
      <w:bookmarkStart w:id="4405" w:name="_ETM_Q1_3141813"/>
      <w:bookmarkStart w:id="4406" w:name="_ETM_Q1_3140179"/>
      <w:bookmarkStart w:id="4407" w:name="_ETM_Q1_3140198"/>
      <w:bookmarkEnd w:id="4404"/>
      <w:bookmarkEnd w:id="4405"/>
      <w:bookmarkEnd w:id="4406"/>
      <w:bookmarkEnd w:id="4407"/>
      <w:r>
        <w:rPr>
          <w:rFonts w:hint="cs"/>
          <w:rtl/>
          <w:lang w:eastAsia="he-IL"/>
        </w:rPr>
        <w:t xml:space="preserve">אתה מת מצחוק </w:t>
      </w:r>
      <w:bookmarkStart w:id="4408" w:name="_ETM_Q1_3142225"/>
      <w:bookmarkEnd w:id="4408"/>
      <w:r>
        <w:rPr>
          <w:rFonts w:hint="cs"/>
          <w:rtl/>
          <w:lang w:eastAsia="he-IL"/>
        </w:rPr>
        <w:t xml:space="preserve">כשהוא אמר זכויות אדם. </w:t>
      </w:r>
    </w:p>
    <w:p w14:paraId="1DB12AA7" w14:textId="77777777" w:rsidR="0087631B" w:rsidRDefault="0087631B" w:rsidP="0087631B">
      <w:pPr>
        <w:rPr>
          <w:rtl/>
          <w:lang w:eastAsia="he-IL"/>
        </w:rPr>
      </w:pPr>
      <w:bookmarkStart w:id="4409" w:name="_ETM_Q1_3144993"/>
      <w:bookmarkStart w:id="4410" w:name="_ETM_Q1_3145050"/>
      <w:bookmarkStart w:id="4411" w:name="_ETM_Q1_3145729"/>
      <w:bookmarkEnd w:id="4409"/>
      <w:bookmarkEnd w:id="4410"/>
      <w:bookmarkEnd w:id="4411"/>
    </w:p>
    <w:p w14:paraId="30BE1851" w14:textId="030357FD" w:rsidR="0087631B" w:rsidRDefault="0087631B" w:rsidP="0087631B">
      <w:pPr>
        <w:pStyle w:val="af8"/>
        <w:keepNext/>
        <w:rPr>
          <w:rtl/>
        </w:rPr>
      </w:pPr>
      <w:bookmarkStart w:id="4412" w:name="ET_yor_5786_48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412"/>
    </w:p>
    <w:p w14:paraId="07B7B87E" w14:textId="77777777" w:rsidR="0087631B" w:rsidRDefault="0087631B" w:rsidP="0087631B">
      <w:pPr>
        <w:pStyle w:val="KeepWithNext"/>
        <w:rPr>
          <w:rtl/>
          <w:lang w:eastAsia="he-IL"/>
        </w:rPr>
      </w:pPr>
    </w:p>
    <w:p w14:paraId="2E2D5DD1" w14:textId="77777777" w:rsidR="0087631B" w:rsidRDefault="0087631B" w:rsidP="0087631B">
      <w:pPr>
        <w:rPr>
          <w:rtl/>
          <w:lang w:eastAsia="he-IL"/>
        </w:rPr>
      </w:pPr>
      <w:bookmarkStart w:id="4413" w:name="_ETM_Q1_3146045"/>
      <w:bookmarkStart w:id="4414" w:name="_ETM_Q1_3146065"/>
      <w:bookmarkEnd w:id="4413"/>
      <w:bookmarkEnd w:id="4414"/>
      <w:r>
        <w:rPr>
          <w:rFonts w:hint="cs"/>
          <w:rtl/>
          <w:lang w:eastAsia="he-IL"/>
        </w:rPr>
        <w:t xml:space="preserve">אני אגיד לך למה אני צוחק. </w:t>
      </w:r>
      <w:bookmarkStart w:id="4415" w:name="_ETM_Q1_3145117"/>
      <w:bookmarkEnd w:id="4415"/>
      <w:r>
        <w:rPr>
          <w:rFonts w:hint="cs"/>
          <w:rtl/>
          <w:lang w:eastAsia="he-IL"/>
        </w:rPr>
        <w:t xml:space="preserve">זה מדהים איך חברי הכנסת מהשמאל שומעים, במשפט </w:t>
      </w:r>
      <w:bookmarkStart w:id="4416" w:name="_ETM_Q1_3149547"/>
      <w:bookmarkEnd w:id="4416"/>
      <w:r>
        <w:rPr>
          <w:rFonts w:hint="cs"/>
          <w:rtl/>
          <w:lang w:eastAsia="he-IL"/>
        </w:rPr>
        <w:t xml:space="preserve">הראשון, עמדה שלא מתאימה להם ומנסים לסתום את הפה לדובר. </w:t>
      </w:r>
      <w:bookmarkStart w:id="4417" w:name="_ETM_Q1_3154637"/>
      <w:bookmarkEnd w:id="4417"/>
    </w:p>
    <w:p w14:paraId="1D74DC91" w14:textId="77777777" w:rsidR="0087631B" w:rsidRDefault="0087631B" w:rsidP="0087631B">
      <w:pPr>
        <w:rPr>
          <w:rtl/>
          <w:lang w:eastAsia="he-IL"/>
        </w:rPr>
      </w:pPr>
      <w:bookmarkStart w:id="4418" w:name="_ETM_Q1_3154807"/>
      <w:bookmarkStart w:id="4419" w:name="_ETM_Q1_3150567"/>
      <w:bookmarkEnd w:id="4418"/>
      <w:bookmarkEnd w:id="4419"/>
    </w:p>
    <w:p w14:paraId="273E5EA6" w14:textId="790E025C" w:rsidR="0087631B" w:rsidRDefault="0087631B" w:rsidP="0087631B">
      <w:pPr>
        <w:pStyle w:val="a5"/>
        <w:keepNext/>
        <w:rPr>
          <w:rtl/>
        </w:rPr>
      </w:pPr>
      <w:bookmarkStart w:id="4420" w:name="ET_speaker_6236_4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420"/>
    </w:p>
    <w:p w14:paraId="1EC1D415" w14:textId="77777777" w:rsidR="0087631B" w:rsidRDefault="0087631B" w:rsidP="0087631B">
      <w:pPr>
        <w:pStyle w:val="KeepWithNext"/>
        <w:rPr>
          <w:rtl/>
          <w:lang w:eastAsia="he-IL"/>
        </w:rPr>
      </w:pPr>
    </w:p>
    <w:p w14:paraId="0CF1F1F0" w14:textId="77777777" w:rsidR="0087631B" w:rsidRDefault="0087631B" w:rsidP="0087631B">
      <w:pPr>
        <w:rPr>
          <w:rtl/>
          <w:lang w:eastAsia="he-IL"/>
        </w:rPr>
      </w:pPr>
      <w:bookmarkStart w:id="4421" w:name="_ETM_Q1_3150856"/>
      <w:bookmarkStart w:id="4422" w:name="_ETM_Q1_3150876"/>
      <w:bookmarkEnd w:id="4421"/>
      <w:bookmarkEnd w:id="4422"/>
      <w:r>
        <w:rPr>
          <w:rFonts w:hint="cs"/>
          <w:rtl/>
          <w:lang w:eastAsia="he-IL"/>
        </w:rPr>
        <w:t>ובן גביר לוחם לחיים משותפים. נו בחיאת.</w:t>
      </w:r>
      <w:bookmarkStart w:id="4423" w:name="_ETM_Q1_3156671"/>
      <w:bookmarkEnd w:id="4423"/>
    </w:p>
    <w:p w14:paraId="38DB4287" w14:textId="77777777" w:rsidR="0087631B" w:rsidRDefault="0087631B" w:rsidP="0087631B">
      <w:pPr>
        <w:rPr>
          <w:rtl/>
          <w:lang w:eastAsia="he-IL"/>
        </w:rPr>
      </w:pPr>
      <w:bookmarkStart w:id="4424" w:name="_ETM_Q1_3156739"/>
      <w:bookmarkStart w:id="4425" w:name="_ETM_Q1_3154315"/>
      <w:bookmarkEnd w:id="4424"/>
      <w:bookmarkEnd w:id="4425"/>
    </w:p>
    <w:p w14:paraId="4E9413AD" w14:textId="6582E4F5" w:rsidR="0087631B" w:rsidRDefault="0087631B" w:rsidP="0087631B">
      <w:pPr>
        <w:pStyle w:val="a5"/>
        <w:keepNext/>
        <w:rPr>
          <w:rtl/>
        </w:rPr>
      </w:pPr>
      <w:bookmarkStart w:id="4426" w:name="ET_speaker_6147_48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426"/>
    </w:p>
    <w:p w14:paraId="21C3BD80" w14:textId="77777777" w:rsidR="0087631B" w:rsidRDefault="0087631B" w:rsidP="0087631B">
      <w:pPr>
        <w:pStyle w:val="KeepWithNext"/>
        <w:rPr>
          <w:rtl/>
          <w:lang w:eastAsia="he-IL"/>
        </w:rPr>
      </w:pPr>
    </w:p>
    <w:p w14:paraId="6D498F52" w14:textId="77777777" w:rsidR="0087631B" w:rsidRDefault="0087631B" w:rsidP="0087631B">
      <w:pPr>
        <w:rPr>
          <w:rtl/>
          <w:lang w:eastAsia="he-IL"/>
        </w:rPr>
      </w:pPr>
      <w:bookmarkStart w:id="4427" w:name="_ETM_Q1_3154694"/>
      <w:bookmarkStart w:id="4428" w:name="_ETM_Q1_3154715"/>
      <w:bookmarkEnd w:id="4427"/>
      <w:bookmarkEnd w:id="4428"/>
      <w:r>
        <w:rPr>
          <w:rFonts w:hint="cs"/>
          <w:rtl/>
          <w:lang w:eastAsia="he-IL"/>
        </w:rPr>
        <w:t xml:space="preserve">לא, אצלם יהודים הם </w:t>
      </w:r>
      <w:bookmarkStart w:id="4429" w:name="_ETM_Q1_3157107"/>
      <w:bookmarkEnd w:id="4429"/>
      <w:r>
        <w:rPr>
          <w:rFonts w:hint="cs"/>
          <w:rtl/>
          <w:lang w:eastAsia="he-IL"/>
        </w:rPr>
        <w:t xml:space="preserve">לא בני אדם. </w:t>
      </w:r>
    </w:p>
    <w:p w14:paraId="3A0C22FE" w14:textId="77777777" w:rsidR="0087631B" w:rsidRDefault="0087631B" w:rsidP="0087631B">
      <w:pPr>
        <w:rPr>
          <w:rtl/>
          <w:lang w:eastAsia="he-IL"/>
        </w:rPr>
      </w:pPr>
      <w:bookmarkStart w:id="4430" w:name="_ETM_Q1_3158443"/>
      <w:bookmarkStart w:id="4431" w:name="_ETM_Q1_3158503"/>
      <w:bookmarkStart w:id="4432" w:name="_ETM_Q1_3154047"/>
      <w:bookmarkEnd w:id="4430"/>
      <w:bookmarkEnd w:id="4431"/>
      <w:bookmarkEnd w:id="4432"/>
    </w:p>
    <w:p w14:paraId="7EA73AD1" w14:textId="7BF607C2" w:rsidR="0087631B" w:rsidRDefault="0087631B" w:rsidP="0087631B">
      <w:pPr>
        <w:pStyle w:val="af8"/>
        <w:keepNext/>
        <w:rPr>
          <w:rtl/>
        </w:rPr>
      </w:pPr>
      <w:bookmarkStart w:id="4433" w:name="ET_yor_5786_48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433"/>
    </w:p>
    <w:p w14:paraId="70886E3E" w14:textId="77777777" w:rsidR="0087631B" w:rsidRDefault="0087631B" w:rsidP="0087631B">
      <w:pPr>
        <w:pStyle w:val="KeepWithNext"/>
        <w:rPr>
          <w:rtl/>
          <w:lang w:eastAsia="he-IL"/>
        </w:rPr>
      </w:pPr>
    </w:p>
    <w:p w14:paraId="3CFA265A" w14:textId="77777777" w:rsidR="0087631B" w:rsidRDefault="0087631B" w:rsidP="0087631B">
      <w:pPr>
        <w:rPr>
          <w:rtl/>
          <w:lang w:eastAsia="he-IL"/>
        </w:rPr>
      </w:pPr>
      <w:bookmarkStart w:id="4434" w:name="_ETM_Q1_3154390"/>
      <w:bookmarkStart w:id="4435" w:name="_ETM_Q1_3154410"/>
      <w:bookmarkEnd w:id="4434"/>
      <w:bookmarkEnd w:id="4435"/>
      <w:r>
        <w:rPr>
          <w:rFonts w:hint="cs"/>
          <w:rtl/>
          <w:lang w:eastAsia="he-IL"/>
        </w:rPr>
        <w:t>אין לכם שום כבוד ל</w:t>
      </w:r>
      <w:bookmarkStart w:id="4436" w:name="_ETM_Q1_3160187"/>
      <w:bookmarkEnd w:id="4436"/>
      <w:r>
        <w:rPr>
          <w:rFonts w:hint="cs"/>
          <w:rtl/>
          <w:lang w:eastAsia="he-IL"/>
        </w:rPr>
        <w:t xml:space="preserve">חופש הביטוי. הכול צביעות, אין לכם שום כבוד </w:t>
      </w:r>
      <w:bookmarkStart w:id="4437" w:name="_ETM_Q1_3162619"/>
      <w:bookmarkEnd w:id="4437"/>
      <w:r>
        <w:rPr>
          <w:rFonts w:hint="cs"/>
          <w:rtl/>
          <w:lang w:eastAsia="he-IL"/>
        </w:rPr>
        <w:t xml:space="preserve">לחופש הביטוי ומי שאומר מילה אחת שלא מוצאת חן </w:t>
      </w:r>
      <w:bookmarkStart w:id="4438" w:name="_ETM_Q1_3161339"/>
      <w:bookmarkEnd w:id="4438"/>
      <w:r>
        <w:rPr>
          <w:rFonts w:hint="cs"/>
          <w:rtl/>
          <w:lang w:eastAsia="he-IL"/>
        </w:rPr>
        <w:t xml:space="preserve">בעיניכם אתם סותמים לו את הפה. </w:t>
      </w:r>
    </w:p>
    <w:p w14:paraId="639E1ED7" w14:textId="77777777" w:rsidR="0087631B" w:rsidRDefault="0087631B" w:rsidP="0087631B">
      <w:pPr>
        <w:rPr>
          <w:rtl/>
          <w:lang w:eastAsia="he-IL"/>
        </w:rPr>
      </w:pPr>
      <w:bookmarkStart w:id="4439" w:name="_ETM_Q1_3161309"/>
      <w:bookmarkStart w:id="4440" w:name="_ETM_Q1_3161367"/>
      <w:bookmarkStart w:id="4441" w:name="_ETM_Q1_3162037"/>
      <w:bookmarkStart w:id="4442" w:name="_ETM_Q1_3165051"/>
      <w:bookmarkEnd w:id="4439"/>
      <w:bookmarkEnd w:id="4440"/>
      <w:bookmarkEnd w:id="4441"/>
      <w:bookmarkEnd w:id="4442"/>
    </w:p>
    <w:p w14:paraId="4411F745" w14:textId="45789D39" w:rsidR="0087631B" w:rsidRDefault="0087631B" w:rsidP="0087631B">
      <w:pPr>
        <w:pStyle w:val="a5"/>
        <w:keepNext/>
        <w:rPr>
          <w:rtl/>
        </w:rPr>
      </w:pPr>
      <w:bookmarkStart w:id="4443" w:name="ET_speaker_6341_1247"/>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443"/>
    </w:p>
    <w:p w14:paraId="0047F1C1" w14:textId="77777777" w:rsidR="0087631B" w:rsidRDefault="0087631B" w:rsidP="0087631B">
      <w:pPr>
        <w:pStyle w:val="KeepWithNext"/>
        <w:rPr>
          <w:rtl/>
          <w:lang w:eastAsia="he-IL"/>
        </w:rPr>
      </w:pPr>
    </w:p>
    <w:p w14:paraId="63122ADD" w14:textId="77777777" w:rsidR="0087631B" w:rsidRDefault="0087631B" w:rsidP="0087631B">
      <w:pPr>
        <w:rPr>
          <w:rtl/>
          <w:lang w:eastAsia="he-IL"/>
        </w:rPr>
      </w:pPr>
      <w:bookmarkStart w:id="4444" w:name="_ETM_Q1_3165533"/>
      <w:bookmarkStart w:id="4445" w:name="_ETM_Q1_3165598"/>
      <w:bookmarkStart w:id="4446" w:name="_ETM_Q1_3162410"/>
      <w:bookmarkStart w:id="4447" w:name="_ETM_Q1_3162445"/>
      <w:bookmarkEnd w:id="4444"/>
      <w:bookmarkEnd w:id="4445"/>
      <w:bookmarkEnd w:id="4446"/>
      <w:bookmarkEnd w:id="4447"/>
      <w:r>
        <w:rPr>
          <w:rFonts w:hint="cs"/>
          <w:rtl/>
          <w:lang w:eastAsia="he-IL"/>
        </w:rPr>
        <w:t>מי זה לכם? אנ</w:t>
      </w:r>
      <w:bookmarkStart w:id="4448" w:name="_ETM_Q1_3164517"/>
      <w:bookmarkEnd w:id="4448"/>
      <w:r>
        <w:rPr>
          <w:rFonts w:hint="cs"/>
          <w:rtl/>
          <w:lang w:eastAsia="he-IL"/>
        </w:rPr>
        <w:t xml:space="preserve">חנו מזכירים לכם, יש פה גם מרכז, די עם </w:t>
      </w:r>
      <w:bookmarkStart w:id="4449" w:name="_ETM_Q1_3169995"/>
      <w:bookmarkEnd w:id="4449"/>
      <w:r>
        <w:rPr>
          <w:rFonts w:hint="cs"/>
          <w:rtl/>
          <w:lang w:eastAsia="he-IL"/>
        </w:rPr>
        <w:t>- - -</w:t>
      </w:r>
    </w:p>
    <w:p w14:paraId="4B035181" w14:textId="77777777" w:rsidR="0087631B" w:rsidRDefault="0087631B" w:rsidP="0087631B">
      <w:pPr>
        <w:rPr>
          <w:rtl/>
          <w:lang w:eastAsia="he-IL"/>
        </w:rPr>
      </w:pPr>
      <w:bookmarkStart w:id="4450" w:name="_ETM_Q1_3167947"/>
      <w:bookmarkStart w:id="4451" w:name="_ETM_Q1_3168018"/>
      <w:bookmarkStart w:id="4452" w:name="_ETM_Q1_3164557"/>
      <w:bookmarkEnd w:id="4450"/>
      <w:bookmarkEnd w:id="4451"/>
      <w:bookmarkEnd w:id="4452"/>
    </w:p>
    <w:p w14:paraId="595A9555" w14:textId="66CC1ABE" w:rsidR="0087631B" w:rsidRDefault="0087631B" w:rsidP="0087631B">
      <w:pPr>
        <w:pStyle w:val="a5"/>
        <w:keepNext/>
        <w:rPr>
          <w:rtl/>
        </w:rPr>
      </w:pPr>
      <w:bookmarkStart w:id="4453" w:name="ET_speaker_6236_4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453"/>
    </w:p>
    <w:p w14:paraId="031FC50F" w14:textId="77777777" w:rsidR="0087631B" w:rsidRDefault="0087631B" w:rsidP="0087631B">
      <w:pPr>
        <w:pStyle w:val="KeepWithNext"/>
        <w:rPr>
          <w:rtl/>
          <w:lang w:eastAsia="he-IL"/>
        </w:rPr>
      </w:pPr>
    </w:p>
    <w:p w14:paraId="74D7887E" w14:textId="77777777" w:rsidR="0087631B" w:rsidRDefault="0087631B" w:rsidP="0087631B">
      <w:pPr>
        <w:rPr>
          <w:rtl/>
          <w:lang w:eastAsia="he-IL"/>
        </w:rPr>
      </w:pPr>
      <w:bookmarkStart w:id="4454" w:name="_ETM_Q1_3164872"/>
      <w:bookmarkStart w:id="4455" w:name="_ETM_Q1_3164892"/>
      <w:bookmarkEnd w:id="4454"/>
      <w:bookmarkEnd w:id="4455"/>
      <w:r>
        <w:rPr>
          <w:rFonts w:hint="cs"/>
          <w:rtl/>
          <w:lang w:eastAsia="he-IL"/>
        </w:rPr>
        <w:t xml:space="preserve">אתם </w:t>
      </w:r>
      <w:bookmarkStart w:id="4456" w:name="_ETM_Q1_3165477"/>
      <w:bookmarkEnd w:id="4456"/>
      <w:r>
        <w:rPr>
          <w:rFonts w:hint="cs"/>
          <w:rtl/>
          <w:lang w:eastAsia="he-IL"/>
        </w:rPr>
        <w:t xml:space="preserve">מוציאים אותנו כל היום מהוועדות. </w:t>
      </w:r>
    </w:p>
    <w:p w14:paraId="0B9C44E3" w14:textId="77777777" w:rsidR="0087631B" w:rsidRDefault="0087631B" w:rsidP="0087631B">
      <w:pPr>
        <w:rPr>
          <w:rtl/>
          <w:lang w:eastAsia="he-IL"/>
        </w:rPr>
      </w:pPr>
      <w:bookmarkStart w:id="4457" w:name="_ETM_Q1_3166765"/>
      <w:bookmarkStart w:id="4458" w:name="_ETM_Q1_3166825"/>
      <w:bookmarkStart w:id="4459" w:name="_ETM_Q1_3168485"/>
      <w:bookmarkEnd w:id="4457"/>
      <w:bookmarkEnd w:id="4458"/>
      <w:bookmarkEnd w:id="4459"/>
    </w:p>
    <w:p w14:paraId="050B6D4B" w14:textId="7BFEB82E" w:rsidR="0087631B" w:rsidRDefault="0087631B" w:rsidP="0087631B">
      <w:pPr>
        <w:pStyle w:val="af8"/>
        <w:keepNext/>
        <w:rPr>
          <w:rtl/>
        </w:rPr>
      </w:pPr>
      <w:bookmarkStart w:id="4460" w:name="ET_yor_5786_48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460"/>
    </w:p>
    <w:p w14:paraId="226C8BE6" w14:textId="77777777" w:rsidR="0087631B" w:rsidRDefault="0087631B" w:rsidP="0087631B">
      <w:pPr>
        <w:pStyle w:val="KeepWithNext"/>
        <w:rPr>
          <w:rtl/>
          <w:lang w:eastAsia="he-IL"/>
        </w:rPr>
      </w:pPr>
    </w:p>
    <w:p w14:paraId="393FAC21" w14:textId="77777777" w:rsidR="0087631B" w:rsidRDefault="0087631B" w:rsidP="0087631B">
      <w:pPr>
        <w:rPr>
          <w:rtl/>
          <w:lang w:eastAsia="he-IL"/>
        </w:rPr>
      </w:pPr>
      <w:bookmarkStart w:id="4461" w:name="_ETM_Q1_3168779"/>
      <w:bookmarkStart w:id="4462" w:name="_ETM_Q1_3168801"/>
      <w:bookmarkEnd w:id="4461"/>
      <w:bookmarkEnd w:id="4462"/>
      <w:r>
        <w:rPr>
          <w:rFonts w:hint="cs"/>
          <w:rtl/>
          <w:lang w:eastAsia="he-IL"/>
        </w:rPr>
        <w:t xml:space="preserve">תלמדו מאיתנו איך להקשיב לבן </w:t>
      </w:r>
      <w:bookmarkStart w:id="4463" w:name="_ETM_Q1_3172517"/>
      <w:bookmarkEnd w:id="4463"/>
      <w:r>
        <w:rPr>
          <w:rFonts w:hint="cs"/>
          <w:rtl/>
          <w:lang w:eastAsia="he-IL"/>
        </w:rPr>
        <w:t xml:space="preserve">אדם שלא אומר משהו שמוצא חן בעיניי. </w:t>
      </w:r>
    </w:p>
    <w:p w14:paraId="5ABB42F5" w14:textId="77777777" w:rsidR="0087631B" w:rsidRDefault="0087631B" w:rsidP="0087631B">
      <w:pPr>
        <w:rPr>
          <w:rtl/>
          <w:lang w:eastAsia="he-IL"/>
        </w:rPr>
      </w:pPr>
      <w:bookmarkStart w:id="4464" w:name="_ETM_Q1_3169057"/>
      <w:bookmarkStart w:id="4465" w:name="_ETM_Q1_3169117"/>
      <w:bookmarkStart w:id="4466" w:name="_ETM_Q1_3170025"/>
      <w:bookmarkEnd w:id="4464"/>
      <w:bookmarkEnd w:id="4465"/>
      <w:bookmarkEnd w:id="4466"/>
    </w:p>
    <w:p w14:paraId="5D048A18" w14:textId="10DA7095" w:rsidR="0087631B" w:rsidRDefault="0087631B" w:rsidP="0087631B">
      <w:pPr>
        <w:pStyle w:val="a5"/>
        <w:keepNext/>
        <w:rPr>
          <w:rtl/>
        </w:rPr>
      </w:pPr>
      <w:bookmarkStart w:id="4467" w:name="ET_speaker_6236_4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467"/>
    </w:p>
    <w:p w14:paraId="12329370" w14:textId="77777777" w:rsidR="0087631B" w:rsidRDefault="0087631B" w:rsidP="0087631B">
      <w:pPr>
        <w:pStyle w:val="KeepWithNext"/>
        <w:rPr>
          <w:rtl/>
          <w:lang w:eastAsia="he-IL"/>
        </w:rPr>
      </w:pPr>
    </w:p>
    <w:p w14:paraId="394EE590" w14:textId="77777777" w:rsidR="0087631B" w:rsidRDefault="0087631B" w:rsidP="0087631B">
      <w:pPr>
        <w:rPr>
          <w:rtl/>
          <w:lang w:eastAsia="he-IL"/>
        </w:rPr>
      </w:pPr>
      <w:bookmarkStart w:id="4468" w:name="_ETM_Q1_3170324"/>
      <w:bookmarkStart w:id="4469" w:name="_ETM_Q1_3170344"/>
      <w:bookmarkEnd w:id="4468"/>
      <w:bookmarkEnd w:id="4469"/>
      <w:r>
        <w:rPr>
          <w:rFonts w:hint="cs"/>
          <w:rtl/>
          <w:lang w:eastAsia="he-IL"/>
        </w:rPr>
        <w:t xml:space="preserve">אופיר, אתה מוציא </w:t>
      </w:r>
      <w:bookmarkStart w:id="4470" w:name="_ETM_Q1_3166963"/>
      <w:bookmarkEnd w:id="4470"/>
      <w:r>
        <w:rPr>
          <w:rFonts w:hint="cs"/>
          <w:rtl/>
          <w:lang w:eastAsia="he-IL"/>
        </w:rPr>
        <w:t xml:space="preserve">אחד אחרי השני ואומר שאין לנו כבוד לחופש ביטוי? </w:t>
      </w:r>
    </w:p>
    <w:p w14:paraId="22C98FCB" w14:textId="77777777" w:rsidR="0087631B" w:rsidRDefault="0087631B" w:rsidP="0087631B">
      <w:pPr>
        <w:rPr>
          <w:rtl/>
          <w:lang w:eastAsia="he-IL"/>
        </w:rPr>
      </w:pPr>
      <w:bookmarkStart w:id="4471" w:name="_ETM_Q1_3170725"/>
      <w:bookmarkStart w:id="4472" w:name="_ETM_Q1_3170793"/>
      <w:bookmarkStart w:id="4473" w:name="_ETM_Q1_3177602"/>
      <w:bookmarkEnd w:id="4471"/>
      <w:bookmarkEnd w:id="4472"/>
      <w:bookmarkEnd w:id="4473"/>
    </w:p>
    <w:p w14:paraId="299E275A" w14:textId="2383953C" w:rsidR="0087631B" w:rsidRDefault="0087631B" w:rsidP="0087631B">
      <w:pPr>
        <w:pStyle w:val="a5"/>
        <w:keepNext/>
        <w:rPr>
          <w:rtl/>
        </w:rPr>
      </w:pPr>
      <w:bookmarkStart w:id="4474" w:name="ET_speaker_6341_1248"/>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474"/>
    </w:p>
    <w:p w14:paraId="335881E9" w14:textId="77777777" w:rsidR="0087631B" w:rsidRDefault="0087631B" w:rsidP="0087631B">
      <w:pPr>
        <w:pStyle w:val="KeepWithNext"/>
        <w:rPr>
          <w:rtl/>
          <w:lang w:eastAsia="he-IL"/>
        </w:rPr>
      </w:pPr>
    </w:p>
    <w:p w14:paraId="657C95CB" w14:textId="77777777" w:rsidR="0087631B" w:rsidRDefault="0087631B" w:rsidP="0087631B">
      <w:pPr>
        <w:rPr>
          <w:rtl/>
          <w:lang w:eastAsia="he-IL"/>
        </w:rPr>
      </w:pPr>
      <w:bookmarkStart w:id="4475" w:name="_ETM_Q1_3178056"/>
      <w:bookmarkStart w:id="4476" w:name="_ETM_Q1_3178107"/>
      <w:bookmarkStart w:id="4477" w:name="_ETM_Q1_3176124"/>
      <w:bookmarkStart w:id="4478" w:name="_ETM_Q1_3176143"/>
      <w:bookmarkEnd w:id="4475"/>
      <w:bookmarkEnd w:id="4476"/>
      <w:bookmarkEnd w:id="4477"/>
      <w:bookmarkEnd w:id="4478"/>
      <w:r>
        <w:rPr>
          <w:rFonts w:hint="cs"/>
          <w:rtl/>
          <w:lang w:eastAsia="he-IL"/>
        </w:rPr>
        <w:t xml:space="preserve">אנחנו </w:t>
      </w:r>
      <w:bookmarkStart w:id="4479" w:name="_ETM_Q1_3171589"/>
      <w:bookmarkEnd w:id="4479"/>
      <w:r>
        <w:rPr>
          <w:rFonts w:hint="cs"/>
          <w:rtl/>
          <w:lang w:eastAsia="he-IL"/>
        </w:rPr>
        <w:t xml:space="preserve">מכבדים כל דמוקרטיה. </w:t>
      </w:r>
    </w:p>
    <w:p w14:paraId="778B77E4" w14:textId="77777777" w:rsidR="0087631B" w:rsidRDefault="0087631B" w:rsidP="0087631B">
      <w:pPr>
        <w:rPr>
          <w:rtl/>
          <w:lang w:eastAsia="he-IL"/>
        </w:rPr>
      </w:pPr>
      <w:bookmarkStart w:id="4480" w:name="_ETM_Q1_3176581"/>
      <w:bookmarkStart w:id="4481" w:name="_ETM_Q1_3176638"/>
      <w:bookmarkStart w:id="4482" w:name="_ETM_Q1_3133875"/>
      <w:bookmarkStart w:id="4483" w:name="_ETM_Q1_3133928"/>
      <w:bookmarkStart w:id="4484" w:name="_ETM_Q1_3135017"/>
      <w:bookmarkEnd w:id="4480"/>
      <w:bookmarkEnd w:id="4481"/>
      <w:bookmarkEnd w:id="4482"/>
      <w:bookmarkEnd w:id="4483"/>
      <w:bookmarkEnd w:id="4484"/>
    </w:p>
    <w:p w14:paraId="3C835C4A" w14:textId="31B024D5" w:rsidR="0087631B" w:rsidRDefault="0087631B" w:rsidP="0087631B">
      <w:pPr>
        <w:pStyle w:val="afb"/>
        <w:keepNext/>
        <w:rPr>
          <w:rtl/>
          <w:lang w:eastAsia="he-IL"/>
        </w:rPr>
      </w:pPr>
      <w:bookmarkStart w:id="4485" w:name="ET_guest_861605_474"/>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485"/>
    </w:p>
    <w:p w14:paraId="16786378" w14:textId="77777777" w:rsidR="0087631B" w:rsidRDefault="0087631B" w:rsidP="0087631B">
      <w:pPr>
        <w:pStyle w:val="KeepWithNext"/>
        <w:rPr>
          <w:rtl/>
          <w:lang w:eastAsia="he-IL"/>
        </w:rPr>
      </w:pPr>
    </w:p>
    <w:p w14:paraId="238CAB3E" w14:textId="77777777" w:rsidR="0087631B" w:rsidRDefault="0087631B" w:rsidP="0087631B">
      <w:pPr>
        <w:rPr>
          <w:rtl/>
          <w:lang w:eastAsia="he-IL"/>
        </w:rPr>
      </w:pPr>
      <w:bookmarkStart w:id="4486" w:name="_ETM_Q1_3135411"/>
      <w:bookmarkStart w:id="4487" w:name="_ETM_Q1_3135430"/>
      <w:bookmarkEnd w:id="4486"/>
      <w:bookmarkEnd w:id="4487"/>
      <w:r>
        <w:rPr>
          <w:rFonts w:hint="cs"/>
          <w:rtl/>
          <w:lang w:eastAsia="he-IL"/>
        </w:rPr>
        <w:t>עוד לא התחלתי לדבר ותוקפים אותי.</w:t>
      </w:r>
    </w:p>
    <w:p w14:paraId="66922949" w14:textId="77777777" w:rsidR="0087631B" w:rsidRDefault="0087631B" w:rsidP="0087631B">
      <w:pPr>
        <w:rPr>
          <w:rtl/>
          <w:lang w:eastAsia="he-IL"/>
        </w:rPr>
      </w:pPr>
      <w:bookmarkStart w:id="4488" w:name="_ETM_Q1_3178341"/>
      <w:bookmarkStart w:id="4489" w:name="_ETM_Q1_3178404"/>
      <w:bookmarkEnd w:id="4488"/>
      <w:bookmarkEnd w:id="4489"/>
    </w:p>
    <w:p w14:paraId="1046C577" w14:textId="59A4BBFF" w:rsidR="0087631B" w:rsidRDefault="0087631B" w:rsidP="0087631B">
      <w:pPr>
        <w:pStyle w:val="a5"/>
        <w:keepNext/>
        <w:rPr>
          <w:rtl/>
        </w:rPr>
      </w:pPr>
      <w:bookmarkStart w:id="4490" w:name="ET_speaker_6236_4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490"/>
    </w:p>
    <w:p w14:paraId="061227F2" w14:textId="77777777" w:rsidR="0087631B" w:rsidRDefault="0087631B" w:rsidP="0087631B">
      <w:pPr>
        <w:pStyle w:val="KeepWithNext"/>
        <w:rPr>
          <w:rtl/>
          <w:lang w:eastAsia="he-IL"/>
        </w:rPr>
      </w:pPr>
    </w:p>
    <w:p w14:paraId="01932DDC" w14:textId="77777777" w:rsidR="0087631B" w:rsidRDefault="0087631B" w:rsidP="0087631B">
      <w:pPr>
        <w:rPr>
          <w:rtl/>
          <w:lang w:eastAsia="he-IL"/>
        </w:rPr>
      </w:pPr>
      <w:bookmarkStart w:id="4491" w:name="_ETM_Q1_3180266"/>
      <w:bookmarkStart w:id="4492" w:name="_ETM_Q1_3180286"/>
      <w:bookmarkEnd w:id="4491"/>
      <w:bookmarkEnd w:id="4492"/>
      <w:r>
        <w:rPr>
          <w:rFonts w:hint="cs"/>
          <w:rtl/>
          <w:lang w:eastAsia="he-IL"/>
        </w:rPr>
        <w:t xml:space="preserve">זכויות אדם. </w:t>
      </w:r>
      <w:bookmarkStart w:id="4493" w:name="_ETM_Q1_3176471"/>
      <w:bookmarkEnd w:id="4493"/>
    </w:p>
    <w:p w14:paraId="0652F438" w14:textId="77777777" w:rsidR="0087631B" w:rsidRDefault="0087631B" w:rsidP="0087631B">
      <w:pPr>
        <w:rPr>
          <w:rtl/>
          <w:lang w:eastAsia="he-IL"/>
        </w:rPr>
      </w:pPr>
      <w:bookmarkStart w:id="4494" w:name="_ETM_Q1_3177727"/>
      <w:bookmarkStart w:id="4495" w:name="_ETM_Q1_3177787"/>
      <w:bookmarkStart w:id="4496" w:name="_ETM_Q1_3179527"/>
      <w:bookmarkEnd w:id="4494"/>
      <w:bookmarkEnd w:id="4495"/>
      <w:bookmarkEnd w:id="4496"/>
    </w:p>
    <w:p w14:paraId="376FAAAA" w14:textId="41D03698" w:rsidR="0087631B" w:rsidRDefault="0087631B" w:rsidP="0087631B">
      <w:pPr>
        <w:pStyle w:val="afb"/>
        <w:keepNext/>
        <w:rPr>
          <w:rtl/>
          <w:lang w:eastAsia="he-IL"/>
        </w:rPr>
      </w:pPr>
      <w:bookmarkStart w:id="4497" w:name="ET_guest_861605_490"/>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497"/>
    </w:p>
    <w:p w14:paraId="51F30213" w14:textId="77777777" w:rsidR="0087631B" w:rsidRDefault="0087631B" w:rsidP="0087631B">
      <w:pPr>
        <w:pStyle w:val="KeepWithNext"/>
        <w:rPr>
          <w:rtl/>
          <w:lang w:eastAsia="he-IL"/>
        </w:rPr>
      </w:pPr>
    </w:p>
    <w:p w14:paraId="72A363F9" w14:textId="77777777" w:rsidR="0087631B" w:rsidRDefault="0087631B" w:rsidP="0087631B">
      <w:pPr>
        <w:rPr>
          <w:rtl/>
          <w:lang w:eastAsia="he-IL"/>
        </w:rPr>
      </w:pPr>
      <w:bookmarkStart w:id="4498" w:name="_ETM_Q1_3179933"/>
      <w:bookmarkStart w:id="4499" w:name="_ETM_Q1_3179953"/>
      <w:bookmarkEnd w:id="4498"/>
      <w:bookmarkEnd w:id="4499"/>
      <w:r>
        <w:rPr>
          <w:rFonts w:hint="cs"/>
          <w:rtl/>
          <w:lang w:eastAsia="he-IL"/>
        </w:rPr>
        <w:t xml:space="preserve">אנחנו מוכרים כארגון זכויות אדם בכל משרדי הממשלה ובכל הוועדות. </w:t>
      </w:r>
      <w:bookmarkStart w:id="4500" w:name="_ETM_Q1_3179839"/>
      <w:bookmarkEnd w:id="4500"/>
    </w:p>
    <w:p w14:paraId="013F35D5" w14:textId="77777777" w:rsidR="0087631B" w:rsidRDefault="0087631B" w:rsidP="0087631B">
      <w:pPr>
        <w:rPr>
          <w:rtl/>
          <w:lang w:eastAsia="he-IL"/>
        </w:rPr>
      </w:pPr>
      <w:bookmarkStart w:id="4501" w:name="_ETM_Q1_3179927"/>
      <w:bookmarkStart w:id="4502" w:name="_ETM_Q1_3179982"/>
      <w:bookmarkStart w:id="4503" w:name="_ETM_Q1_3180895"/>
      <w:bookmarkEnd w:id="4501"/>
      <w:bookmarkEnd w:id="4502"/>
      <w:bookmarkEnd w:id="4503"/>
    </w:p>
    <w:p w14:paraId="7100CEEB" w14:textId="441F3A69" w:rsidR="0087631B" w:rsidRDefault="0087631B" w:rsidP="0087631B">
      <w:pPr>
        <w:pStyle w:val="a5"/>
        <w:keepNext/>
        <w:rPr>
          <w:rtl/>
        </w:rPr>
      </w:pPr>
      <w:bookmarkStart w:id="4504" w:name="ET_speaker_6147_49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504"/>
    </w:p>
    <w:p w14:paraId="470F0376" w14:textId="77777777" w:rsidR="0087631B" w:rsidRDefault="0087631B" w:rsidP="0087631B">
      <w:pPr>
        <w:pStyle w:val="KeepWithNext"/>
        <w:rPr>
          <w:rtl/>
          <w:lang w:eastAsia="he-IL"/>
        </w:rPr>
      </w:pPr>
    </w:p>
    <w:p w14:paraId="26048F13" w14:textId="77777777" w:rsidR="0087631B" w:rsidRDefault="0087631B" w:rsidP="0087631B">
      <w:pPr>
        <w:rPr>
          <w:rtl/>
          <w:lang w:eastAsia="he-IL"/>
        </w:rPr>
      </w:pPr>
      <w:bookmarkStart w:id="4505" w:name="_ETM_Q1_3181244"/>
      <w:bookmarkStart w:id="4506" w:name="_ETM_Q1_3181264"/>
      <w:bookmarkEnd w:id="4505"/>
      <w:bookmarkEnd w:id="4506"/>
      <w:r>
        <w:rPr>
          <w:rFonts w:hint="cs"/>
          <w:rtl/>
          <w:lang w:eastAsia="he-IL"/>
        </w:rPr>
        <w:t>שי, אצלם יהודים לא נחשבים אדם. זו הבעיה.</w:t>
      </w:r>
    </w:p>
    <w:p w14:paraId="17F19124" w14:textId="77777777" w:rsidR="0087631B" w:rsidRDefault="0087631B" w:rsidP="0087631B">
      <w:pPr>
        <w:rPr>
          <w:rtl/>
          <w:lang w:eastAsia="he-IL"/>
        </w:rPr>
      </w:pPr>
      <w:bookmarkStart w:id="4507" w:name="_ETM_Q1_3183401"/>
      <w:bookmarkStart w:id="4508" w:name="_ETM_Q1_3183465"/>
      <w:bookmarkEnd w:id="4507"/>
      <w:bookmarkEnd w:id="4508"/>
    </w:p>
    <w:p w14:paraId="2959BF43" w14:textId="78CD7A81" w:rsidR="0087631B" w:rsidRDefault="0087631B" w:rsidP="0087631B">
      <w:pPr>
        <w:pStyle w:val="a5"/>
        <w:keepNext/>
        <w:rPr>
          <w:rtl/>
        </w:rPr>
      </w:pPr>
      <w:bookmarkStart w:id="4509" w:name="ET_speaker_6236_49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509"/>
    </w:p>
    <w:p w14:paraId="730B351E" w14:textId="77777777" w:rsidR="0087631B" w:rsidRDefault="0087631B" w:rsidP="0087631B">
      <w:pPr>
        <w:pStyle w:val="KeepWithNext"/>
        <w:rPr>
          <w:rtl/>
          <w:lang w:eastAsia="he-IL"/>
        </w:rPr>
      </w:pPr>
    </w:p>
    <w:p w14:paraId="1001C08E" w14:textId="77777777" w:rsidR="0087631B" w:rsidRDefault="0087631B" w:rsidP="0087631B">
      <w:pPr>
        <w:rPr>
          <w:rtl/>
          <w:lang w:eastAsia="he-IL"/>
        </w:rPr>
      </w:pPr>
      <w:bookmarkStart w:id="4510" w:name="_ETM_Q1_3184415"/>
      <w:bookmarkStart w:id="4511" w:name="_ETM_Q1_3184435"/>
      <w:bookmarkEnd w:id="4510"/>
      <w:bookmarkEnd w:id="4511"/>
      <w:r>
        <w:rPr>
          <w:rFonts w:hint="cs"/>
          <w:rtl/>
          <w:lang w:eastAsia="he-IL"/>
        </w:rPr>
        <w:t xml:space="preserve">ואתה, בן </w:t>
      </w:r>
      <w:bookmarkStart w:id="4512" w:name="_ETM_Q1_3185753"/>
      <w:bookmarkEnd w:id="4512"/>
      <w:r>
        <w:rPr>
          <w:rFonts w:hint="cs"/>
          <w:rtl/>
          <w:lang w:eastAsia="he-IL"/>
        </w:rPr>
        <w:t xml:space="preserve">גביר, ואתה איש של חיים משותפים. </w:t>
      </w:r>
    </w:p>
    <w:p w14:paraId="2E44B66B" w14:textId="77777777" w:rsidR="0087631B" w:rsidRDefault="0087631B" w:rsidP="0087631B">
      <w:pPr>
        <w:rPr>
          <w:rtl/>
          <w:lang w:eastAsia="he-IL"/>
        </w:rPr>
      </w:pPr>
      <w:bookmarkStart w:id="4513" w:name="_ETM_Q1_3184733"/>
      <w:bookmarkStart w:id="4514" w:name="_ETM_Q1_3184796"/>
      <w:bookmarkEnd w:id="4513"/>
      <w:bookmarkEnd w:id="4514"/>
    </w:p>
    <w:p w14:paraId="1D16EE81" w14:textId="173BC921" w:rsidR="0087631B" w:rsidRDefault="0087631B" w:rsidP="0087631B">
      <w:pPr>
        <w:pStyle w:val="a5"/>
        <w:keepNext/>
        <w:rPr>
          <w:rtl/>
        </w:rPr>
      </w:pPr>
      <w:bookmarkStart w:id="4515" w:name="ET_speaker_6147_49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515"/>
    </w:p>
    <w:p w14:paraId="13C89738" w14:textId="77777777" w:rsidR="0087631B" w:rsidRDefault="0087631B" w:rsidP="0087631B">
      <w:pPr>
        <w:pStyle w:val="KeepWithNext"/>
        <w:rPr>
          <w:rtl/>
          <w:lang w:eastAsia="he-IL"/>
        </w:rPr>
      </w:pPr>
    </w:p>
    <w:p w14:paraId="115DF658" w14:textId="77777777" w:rsidR="0087631B" w:rsidRDefault="0087631B" w:rsidP="0087631B">
      <w:pPr>
        <w:rPr>
          <w:rtl/>
          <w:lang w:eastAsia="he-IL"/>
        </w:rPr>
      </w:pPr>
      <w:bookmarkStart w:id="4516" w:name="_ETM_Q1_3186529"/>
      <w:bookmarkStart w:id="4517" w:name="_ETM_Q1_3186549"/>
      <w:bookmarkEnd w:id="4516"/>
      <w:bookmarkEnd w:id="4517"/>
      <w:r>
        <w:rPr>
          <w:rFonts w:hint="cs"/>
          <w:rtl/>
          <w:lang w:eastAsia="he-IL"/>
        </w:rPr>
        <w:t xml:space="preserve">יהודים אצל עאידה וחבריה </w:t>
      </w:r>
      <w:bookmarkStart w:id="4518" w:name="_ETM_Q1_3192237"/>
      <w:bookmarkEnd w:id="4518"/>
      <w:r>
        <w:rPr>
          <w:rFonts w:hint="cs"/>
          <w:rtl/>
          <w:lang w:eastAsia="he-IL"/>
        </w:rPr>
        <w:t xml:space="preserve">זה לא אדם. הכול טוב. </w:t>
      </w:r>
    </w:p>
    <w:p w14:paraId="5CC04DE2" w14:textId="77777777" w:rsidR="0087631B" w:rsidRDefault="0087631B" w:rsidP="0087631B">
      <w:pPr>
        <w:rPr>
          <w:rtl/>
          <w:lang w:eastAsia="he-IL"/>
        </w:rPr>
      </w:pPr>
      <w:bookmarkStart w:id="4519" w:name="_ETM_Q1_3189605"/>
      <w:bookmarkStart w:id="4520" w:name="_ETM_Q1_3189662"/>
      <w:bookmarkStart w:id="4521" w:name="_ETM_Q1_3197589"/>
      <w:bookmarkEnd w:id="4519"/>
      <w:bookmarkEnd w:id="4520"/>
      <w:bookmarkEnd w:id="4521"/>
    </w:p>
    <w:p w14:paraId="5878AE9E" w14:textId="38EFDDD1" w:rsidR="0087631B" w:rsidRDefault="0087631B" w:rsidP="0087631B">
      <w:pPr>
        <w:pStyle w:val="a5"/>
        <w:keepNext/>
        <w:rPr>
          <w:rtl/>
        </w:rPr>
      </w:pPr>
      <w:bookmarkStart w:id="4522" w:name="ET_speaker_5785_49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4522"/>
    </w:p>
    <w:p w14:paraId="28CFC33C" w14:textId="77777777" w:rsidR="0087631B" w:rsidRDefault="0087631B" w:rsidP="0087631B">
      <w:pPr>
        <w:pStyle w:val="KeepWithNext"/>
        <w:rPr>
          <w:rtl/>
          <w:lang w:eastAsia="he-IL"/>
        </w:rPr>
      </w:pPr>
    </w:p>
    <w:p w14:paraId="4581947C" w14:textId="77777777" w:rsidR="0087631B" w:rsidRDefault="0087631B" w:rsidP="0087631B">
      <w:pPr>
        <w:rPr>
          <w:rtl/>
          <w:lang w:eastAsia="he-IL"/>
        </w:rPr>
      </w:pPr>
      <w:bookmarkStart w:id="4523" w:name="_ETM_Q1_3197930"/>
      <w:bookmarkStart w:id="4524" w:name="_ETM_Q1_3197952"/>
      <w:bookmarkEnd w:id="4523"/>
      <w:bookmarkEnd w:id="4524"/>
      <w:r>
        <w:rPr>
          <w:rFonts w:hint="cs"/>
          <w:rtl/>
          <w:lang w:eastAsia="he-IL"/>
        </w:rPr>
        <w:t xml:space="preserve">אדוני היושב ראש, אני מבקש </w:t>
      </w:r>
      <w:bookmarkStart w:id="4525" w:name="_ETM_Q1_3194945"/>
      <w:bookmarkEnd w:id="4525"/>
      <w:r>
        <w:rPr>
          <w:rFonts w:hint="cs"/>
          <w:rtl/>
          <w:lang w:eastAsia="he-IL"/>
        </w:rPr>
        <w:t xml:space="preserve">שאתה תעיר לו על האמירה החצופה שהוא עכשיו העיר לחברת </w:t>
      </w:r>
      <w:bookmarkStart w:id="4526" w:name="_ETM_Q1_3203026"/>
      <w:bookmarkEnd w:id="4526"/>
      <w:r>
        <w:rPr>
          <w:rFonts w:hint="cs"/>
          <w:rtl/>
          <w:lang w:eastAsia="he-IL"/>
        </w:rPr>
        <w:t xml:space="preserve">הכנסת עאידה תומא סלימאן. </w:t>
      </w:r>
    </w:p>
    <w:p w14:paraId="172A4206" w14:textId="77777777" w:rsidR="0087631B" w:rsidRDefault="0087631B" w:rsidP="0087631B">
      <w:pPr>
        <w:rPr>
          <w:rtl/>
          <w:lang w:eastAsia="he-IL"/>
        </w:rPr>
      </w:pPr>
      <w:bookmarkStart w:id="4527" w:name="_ETM_Q1_3202551"/>
      <w:bookmarkStart w:id="4528" w:name="_ETM_Q1_3202613"/>
      <w:bookmarkStart w:id="4529" w:name="_ETM_Q1_3203231"/>
      <w:bookmarkEnd w:id="4527"/>
      <w:bookmarkEnd w:id="4528"/>
      <w:bookmarkEnd w:id="4529"/>
    </w:p>
    <w:p w14:paraId="4B33A603" w14:textId="1EBC5951" w:rsidR="0087631B" w:rsidRDefault="0087631B" w:rsidP="0087631B">
      <w:pPr>
        <w:pStyle w:val="a5"/>
        <w:keepNext/>
        <w:rPr>
          <w:rtl/>
        </w:rPr>
      </w:pPr>
      <w:bookmarkStart w:id="4530" w:name="ET_speaker_6147_49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530"/>
    </w:p>
    <w:p w14:paraId="1774A605" w14:textId="77777777" w:rsidR="0087631B" w:rsidRDefault="0087631B" w:rsidP="0087631B">
      <w:pPr>
        <w:pStyle w:val="KeepWithNext"/>
        <w:rPr>
          <w:rtl/>
          <w:lang w:eastAsia="he-IL"/>
        </w:rPr>
      </w:pPr>
    </w:p>
    <w:p w14:paraId="7111DAFD" w14:textId="77777777" w:rsidR="0087631B" w:rsidRDefault="0087631B" w:rsidP="0087631B">
      <w:pPr>
        <w:rPr>
          <w:rtl/>
          <w:lang w:eastAsia="he-IL"/>
        </w:rPr>
      </w:pPr>
      <w:bookmarkStart w:id="4531" w:name="_ETM_Q1_3203547"/>
      <w:bookmarkStart w:id="4532" w:name="_ETM_Q1_3203565"/>
      <w:bookmarkEnd w:id="4531"/>
      <w:bookmarkEnd w:id="4532"/>
      <w:r>
        <w:rPr>
          <w:rFonts w:hint="cs"/>
          <w:rtl/>
          <w:lang w:eastAsia="he-IL"/>
        </w:rPr>
        <w:t xml:space="preserve">אתם גזעניים. </w:t>
      </w:r>
    </w:p>
    <w:p w14:paraId="550B1F8F" w14:textId="77777777" w:rsidR="0087631B" w:rsidRDefault="0087631B" w:rsidP="0087631B">
      <w:pPr>
        <w:rPr>
          <w:rtl/>
          <w:lang w:eastAsia="he-IL"/>
        </w:rPr>
      </w:pPr>
      <w:bookmarkStart w:id="4533" w:name="_ETM_Q1_3203335"/>
      <w:bookmarkStart w:id="4534" w:name="_ETM_Q1_3203413"/>
      <w:bookmarkStart w:id="4535" w:name="_ETM_Q1_3202347"/>
      <w:bookmarkEnd w:id="4533"/>
      <w:bookmarkEnd w:id="4534"/>
      <w:bookmarkEnd w:id="4535"/>
    </w:p>
    <w:p w14:paraId="26C69056" w14:textId="3CB21FA6" w:rsidR="0087631B" w:rsidRDefault="0087631B" w:rsidP="0087631B">
      <w:pPr>
        <w:pStyle w:val="a5"/>
        <w:keepNext/>
        <w:rPr>
          <w:rtl/>
        </w:rPr>
      </w:pPr>
      <w:bookmarkStart w:id="4536" w:name="ET_speaker_6236_4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536"/>
    </w:p>
    <w:p w14:paraId="2A9BEF7C" w14:textId="77777777" w:rsidR="0087631B" w:rsidRDefault="0087631B" w:rsidP="0087631B">
      <w:pPr>
        <w:pStyle w:val="KeepWithNext"/>
        <w:rPr>
          <w:rtl/>
          <w:lang w:eastAsia="he-IL"/>
        </w:rPr>
      </w:pPr>
    </w:p>
    <w:p w14:paraId="3B3F4363" w14:textId="77777777" w:rsidR="0087631B" w:rsidRDefault="0087631B" w:rsidP="0087631B">
      <w:pPr>
        <w:rPr>
          <w:rtl/>
          <w:lang w:eastAsia="he-IL"/>
        </w:rPr>
      </w:pPr>
      <w:bookmarkStart w:id="4537" w:name="_ETM_Q1_3202652"/>
      <w:bookmarkStart w:id="4538" w:name="_ETM_Q1_3202666"/>
      <w:bookmarkEnd w:id="4537"/>
      <w:bookmarkEnd w:id="4538"/>
      <w:r>
        <w:rPr>
          <w:rFonts w:hint="cs"/>
          <w:rtl/>
          <w:lang w:eastAsia="he-IL"/>
        </w:rPr>
        <w:t xml:space="preserve">מה הוא אמר? מה הוא </w:t>
      </w:r>
      <w:bookmarkStart w:id="4539" w:name="_ETM_Q1_3199813"/>
      <w:bookmarkEnd w:id="4539"/>
      <w:r>
        <w:rPr>
          <w:rFonts w:hint="cs"/>
          <w:rtl/>
          <w:lang w:eastAsia="he-IL"/>
        </w:rPr>
        <w:t>אמר?</w:t>
      </w:r>
    </w:p>
    <w:p w14:paraId="0508F08E" w14:textId="77777777" w:rsidR="0087631B" w:rsidRDefault="0087631B" w:rsidP="0087631B">
      <w:pPr>
        <w:rPr>
          <w:rtl/>
          <w:lang w:eastAsia="he-IL"/>
        </w:rPr>
      </w:pPr>
      <w:bookmarkStart w:id="4540" w:name="_ETM_Q1_3202843"/>
      <w:bookmarkStart w:id="4541" w:name="_ETM_Q1_3202911"/>
      <w:bookmarkStart w:id="4542" w:name="_ETM_Q1_3122553"/>
      <w:bookmarkStart w:id="4543" w:name="_ETM_Q1_3122707"/>
      <w:bookmarkStart w:id="4544" w:name="_ETM_Q1_3127135"/>
      <w:bookmarkEnd w:id="4540"/>
      <w:bookmarkEnd w:id="4541"/>
      <w:bookmarkEnd w:id="4542"/>
      <w:bookmarkEnd w:id="4543"/>
      <w:bookmarkEnd w:id="4544"/>
    </w:p>
    <w:p w14:paraId="430124EB" w14:textId="12496BA4" w:rsidR="0087631B" w:rsidRDefault="0087631B" w:rsidP="0087631B">
      <w:pPr>
        <w:pStyle w:val="a5"/>
        <w:keepNext/>
        <w:rPr>
          <w:rtl/>
        </w:rPr>
      </w:pPr>
      <w:bookmarkStart w:id="4545" w:name="ET_speaker_6147_49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545"/>
    </w:p>
    <w:p w14:paraId="1DF22117" w14:textId="77777777" w:rsidR="0087631B" w:rsidRDefault="0087631B" w:rsidP="0087631B">
      <w:pPr>
        <w:pStyle w:val="KeepWithNext"/>
        <w:rPr>
          <w:rtl/>
          <w:lang w:eastAsia="he-IL"/>
        </w:rPr>
      </w:pPr>
    </w:p>
    <w:p w14:paraId="6CEC4166" w14:textId="77777777" w:rsidR="0087631B" w:rsidRDefault="0087631B" w:rsidP="0087631B">
      <w:pPr>
        <w:rPr>
          <w:rtl/>
          <w:lang w:eastAsia="he-IL"/>
        </w:rPr>
      </w:pPr>
      <w:r>
        <w:rPr>
          <w:rFonts w:hint="cs"/>
          <w:rtl/>
          <w:lang w:eastAsia="he-IL"/>
        </w:rPr>
        <w:t xml:space="preserve">שאתם גזעניים. </w:t>
      </w:r>
    </w:p>
    <w:p w14:paraId="3E95E249" w14:textId="77777777" w:rsidR="0087631B" w:rsidRDefault="0087631B" w:rsidP="0087631B">
      <w:pPr>
        <w:rPr>
          <w:rtl/>
          <w:lang w:eastAsia="he-IL"/>
        </w:rPr>
      </w:pPr>
      <w:bookmarkStart w:id="4546" w:name="_ETM_Q1_3206385"/>
      <w:bookmarkStart w:id="4547" w:name="_ETM_Q1_3206450"/>
      <w:bookmarkStart w:id="4548" w:name="_ETM_Q1_3207073"/>
      <w:bookmarkStart w:id="4549" w:name="_ETM_Q1_3206167"/>
      <w:bookmarkEnd w:id="4546"/>
      <w:bookmarkEnd w:id="4547"/>
      <w:bookmarkEnd w:id="4548"/>
      <w:bookmarkEnd w:id="4549"/>
    </w:p>
    <w:p w14:paraId="1716EAA8" w14:textId="41509B14" w:rsidR="0087631B" w:rsidRDefault="0087631B" w:rsidP="0087631B">
      <w:pPr>
        <w:pStyle w:val="a5"/>
        <w:keepNext/>
        <w:rPr>
          <w:rtl/>
        </w:rPr>
      </w:pPr>
      <w:bookmarkStart w:id="4550" w:name="ET_speaker_5785_50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4550"/>
    </w:p>
    <w:p w14:paraId="6534E43A" w14:textId="77777777" w:rsidR="0087631B" w:rsidRDefault="0087631B" w:rsidP="0087631B">
      <w:pPr>
        <w:pStyle w:val="KeepWithNext"/>
        <w:rPr>
          <w:rtl/>
          <w:lang w:eastAsia="he-IL"/>
        </w:rPr>
      </w:pPr>
    </w:p>
    <w:p w14:paraId="392483ED" w14:textId="77777777" w:rsidR="0087631B" w:rsidRDefault="0087631B" w:rsidP="0087631B">
      <w:pPr>
        <w:rPr>
          <w:rtl/>
          <w:lang w:eastAsia="he-IL"/>
        </w:rPr>
      </w:pPr>
      <w:bookmarkStart w:id="4551" w:name="_ETM_Q1_3206432"/>
      <w:bookmarkStart w:id="4552" w:name="_ETM_Q1_3206448"/>
      <w:bookmarkEnd w:id="4551"/>
      <w:bookmarkEnd w:id="4552"/>
      <w:r>
        <w:rPr>
          <w:rFonts w:hint="cs"/>
          <w:rtl/>
          <w:lang w:eastAsia="he-IL"/>
        </w:rPr>
        <w:t xml:space="preserve">שהיא אומרת </w:t>
      </w:r>
      <w:bookmarkStart w:id="4553" w:name="_ETM_Q1_3207487"/>
      <w:bookmarkEnd w:id="4553"/>
      <w:r>
        <w:rPr>
          <w:rFonts w:hint="cs"/>
          <w:rtl/>
          <w:lang w:eastAsia="he-IL"/>
        </w:rPr>
        <w:t>שיהודים לא בני אדם</w:t>
      </w:r>
      <w:bookmarkStart w:id="4554" w:name="_ETM_Q1_3211507"/>
      <w:bookmarkEnd w:id="4554"/>
      <w:r>
        <w:rPr>
          <w:rFonts w:hint="cs"/>
          <w:rtl/>
          <w:lang w:eastAsia="he-IL"/>
        </w:rPr>
        <w:t>.</w:t>
      </w:r>
    </w:p>
    <w:p w14:paraId="48E5E26E" w14:textId="77777777" w:rsidR="0087631B" w:rsidRDefault="0087631B" w:rsidP="0087631B">
      <w:pPr>
        <w:rPr>
          <w:rtl/>
          <w:lang w:eastAsia="he-IL"/>
        </w:rPr>
      </w:pPr>
      <w:bookmarkStart w:id="4555" w:name="_ETM_Q1_3211565"/>
      <w:bookmarkStart w:id="4556" w:name="_ETM_Q1_3213003"/>
      <w:bookmarkEnd w:id="4555"/>
      <w:bookmarkEnd w:id="4556"/>
    </w:p>
    <w:p w14:paraId="362C6CCE" w14:textId="03CC1902" w:rsidR="0087631B" w:rsidRDefault="0087631B" w:rsidP="0087631B">
      <w:pPr>
        <w:pStyle w:val="a5"/>
        <w:keepNext/>
        <w:rPr>
          <w:rtl/>
        </w:rPr>
      </w:pPr>
      <w:bookmarkStart w:id="4557" w:name="ET_speaker_קריאה_501"/>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4557"/>
    </w:p>
    <w:p w14:paraId="6156E251" w14:textId="77777777" w:rsidR="0087631B" w:rsidRDefault="0087631B" w:rsidP="0087631B">
      <w:pPr>
        <w:pStyle w:val="KeepWithNext"/>
        <w:rPr>
          <w:rtl/>
          <w:lang w:eastAsia="he-IL"/>
        </w:rPr>
      </w:pPr>
    </w:p>
    <w:p w14:paraId="5D352234" w14:textId="77777777" w:rsidR="0087631B" w:rsidRDefault="0087631B" w:rsidP="0087631B">
      <w:pPr>
        <w:rPr>
          <w:rtl/>
          <w:lang w:eastAsia="he-IL"/>
        </w:rPr>
      </w:pPr>
      <w:bookmarkStart w:id="4558" w:name="_ETM_Q1_3213275"/>
      <w:bookmarkStart w:id="4559" w:name="_ETM_Q1_3213291"/>
      <w:bookmarkEnd w:id="4558"/>
      <w:bookmarkEnd w:id="4559"/>
      <w:r>
        <w:rPr>
          <w:rFonts w:hint="cs"/>
          <w:rtl/>
          <w:lang w:eastAsia="he-IL"/>
        </w:rPr>
        <w:t>הגזען הזה.</w:t>
      </w:r>
    </w:p>
    <w:p w14:paraId="5A6E0A7E" w14:textId="77777777" w:rsidR="0087631B" w:rsidRDefault="0087631B" w:rsidP="0087631B">
      <w:pPr>
        <w:rPr>
          <w:rtl/>
          <w:lang w:eastAsia="he-IL"/>
        </w:rPr>
      </w:pPr>
      <w:bookmarkStart w:id="4560" w:name="_ETM_Q1_3209497"/>
      <w:bookmarkStart w:id="4561" w:name="_ETM_Q1_3209557"/>
      <w:bookmarkStart w:id="4562" w:name="_ETM_Q1_3210345"/>
      <w:bookmarkEnd w:id="4560"/>
      <w:bookmarkEnd w:id="4561"/>
      <w:bookmarkEnd w:id="4562"/>
    </w:p>
    <w:p w14:paraId="4A95694D" w14:textId="6031066F" w:rsidR="0087631B" w:rsidRDefault="0087631B" w:rsidP="0087631B">
      <w:pPr>
        <w:pStyle w:val="a5"/>
        <w:keepNext/>
        <w:rPr>
          <w:rtl/>
        </w:rPr>
      </w:pPr>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p>
    <w:p w14:paraId="60F58D88" w14:textId="77777777" w:rsidR="0087631B" w:rsidRDefault="0087631B" w:rsidP="0087631B">
      <w:pPr>
        <w:pStyle w:val="KeepWithNext"/>
        <w:rPr>
          <w:rtl/>
          <w:lang w:eastAsia="he-IL"/>
        </w:rPr>
      </w:pPr>
    </w:p>
    <w:p w14:paraId="47437D16" w14:textId="77777777" w:rsidR="0087631B" w:rsidRDefault="0087631B" w:rsidP="0087631B">
      <w:pPr>
        <w:rPr>
          <w:rtl/>
          <w:lang w:eastAsia="he-IL"/>
        </w:rPr>
      </w:pPr>
      <w:bookmarkStart w:id="4563" w:name="_ETM_Q1_3210621"/>
      <w:bookmarkStart w:id="4564" w:name="_ETM_Q1_3210636"/>
      <w:bookmarkEnd w:id="4563"/>
      <w:bookmarkEnd w:id="4564"/>
      <w:r>
        <w:rPr>
          <w:rFonts w:hint="cs"/>
          <w:rtl/>
          <w:lang w:eastAsia="he-IL"/>
        </w:rPr>
        <w:t xml:space="preserve">הוא קורא לנו </w:t>
      </w:r>
      <w:bookmarkStart w:id="4565" w:name="_ETM_Q1_3212505"/>
      <w:bookmarkEnd w:id="4565"/>
      <w:r>
        <w:rPr>
          <w:rFonts w:hint="cs"/>
          <w:rtl/>
          <w:lang w:eastAsia="he-IL"/>
        </w:rPr>
        <w:t xml:space="preserve">גזענים. </w:t>
      </w:r>
    </w:p>
    <w:p w14:paraId="0322974D" w14:textId="77777777" w:rsidR="0087631B" w:rsidRDefault="0087631B" w:rsidP="0087631B">
      <w:pPr>
        <w:rPr>
          <w:rtl/>
          <w:lang w:eastAsia="he-IL"/>
        </w:rPr>
      </w:pPr>
      <w:bookmarkStart w:id="4566" w:name="_ETM_Q1_3214193"/>
      <w:bookmarkStart w:id="4567" w:name="_ETM_Q1_3214244"/>
      <w:bookmarkStart w:id="4568" w:name="_ETM_Q1_3204813"/>
      <w:bookmarkEnd w:id="4566"/>
      <w:bookmarkEnd w:id="4567"/>
      <w:bookmarkEnd w:id="4568"/>
    </w:p>
    <w:p w14:paraId="6113246F" w14:textId="0BC8A922" w:rsidR="0087631B" w:rsidRDefault="0087631B" w:rsidP="0087631B">
      <w:pPr>
        <w:pStyle w:val="a5"/>
        <w:keepNext/>
        <w:rPr>
          <w:rtl/>
        </w:rPr>
      </w:pPr>
      <w:bookmarkStart w:id="4569" w:name="ET_speaker_5761_50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4569"/>
    </w:p>
    <w:p w14:paraId="3669B0C3" w14:textId="77777777" w:rsidR="0087631B" w:rsidRDefault="0087631B" w:rsidP="0087631B">
      <w:pPr>
        <w:pStyle w:val="KeepWithNext"/>
        <w:rPr>
          <w:rtl/>
          <w:lang w:eastAsia="he-IL"/>
        </w:rPr>
      </w:pPr>
    </w:p>
    <w:p w14:paraId="0FAEEBAE" w14:textId="77777777" w:rsidR="0087631B" w:rsidRDefault="0087631B" w:rsidP="0087631B">
      <w:pPr>
        <w:rPr>
          <w:rtl/>
          <w:lang w:eastAsia="he-IL"/>
        </w:rPr>
      </w:pPr>
      <w:bookmarkStart w:id="4570" w:name="_ETM_Q1_3205123"/>
      <w:bookmarkStart w:id="4571" w:name="_ETM_Q1_3205140"/>
      <w:bookmarkEnd w:id="4570"/>
      <w:bookmarkEnd w:id="4571"/>
      <w:r>
        <w:rPr>
          <w:rFonts w:hint="cs"/>
          <w:rtl/>
          <w:lang w:eastAsia="he-IL"/>
        </w:rPr>
        <w:t>אתה הערת על צביעות, אבל על הערות פשיסטיות אתה לא מעיר.</w:t>
      </w:r>
    </w:p>
    <w:p w14:paraId="44942696" w14:textId="77777777" w:rsidR="0087631B" w:rsidRDefault="0087631B" w:rsidP="0087631B">
      <w:pPr>
        <w:rPr>
          <w:rtl/>
          <w:lang w:eastAsia="he-IL"/>
        </w:rPr>
      </w:pPr>
      <w:bookmarkStart w:id="4572" w:name="_ETM_Q1_3210923"/>
      <w:bookmarkStart w:id="4573" w:name="_ETM_Q1_3210982"/>
      <w:bookmarkStart w:id="4574" w:name="_ETM_Q1_3211579"/>
      <w:bookmarkEnd w:id="4572"/>
      <w:bookmarkEnd w:id="4573"/>
      <w:bookmarkEnd w:id="4574"/>
    </w:p>
    <w:p w14:paraId="02992110" w14:textId="670A18DC" w:rsidR="0087631B" w:rsidRDefault="0087631B" w:rsidP="0087631B">
      <w:pPr>
        <w:pStyle w:val="af8"/>
        <w:keepNext/>
        <w:rPr>
          <w:rtl/>
        </w:rPr>
      </w:pPr>
      <w:bookmarkStart w:id="4575" w:name="ET_yor_5786_50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575"/>
    </w:p>
    <w:p w14:paraId="47960AC0" w14:textId="77777777" w:rsidR="0087631B" w:rsidRDefault="0087631B" w:rsidP="0087631B">
      <w:pPr>
        <w:pStyle w:val="KeepWithNext"/>
        <w:rPr>
          <w:rtl/>
          <w:lang w:eastAsia="he-IL"/>
        </w:rPr>
      </w:pPr>
    </w:p>
    <w:p w14:paraId="62273A79" w14:textId="77777777" w:rsidR="0087631B" w:rsidRDefault="0087631B" w:rsidP="0087631B">
      <w:pPr>
        <w:rPr>
          <w:rtl/>
          <w:lang w:eastAsia="he-IL"/>
        </w:rPr>
      </w:pPr>
      <w:bookmarkStart w:id="4576" w:name="_ETM_Q1_3211864"/>
      <w:bookmarkStart w:id="4577" w:name="_ETM_Q1_3211878"/>
      <w:bookmarkEnd w:id="4576"/>
      <w:bookmarkEnd w:id="4577"/>
      <w:r>
        <w:rPr>
          <w:rFonts w:hint="cs"/>
          <w:rtl/>
          <w:lang w:eastAsia="he-IL"/>
        </w:rPr>
        <w:t xml:space="preserve">בסדר, גם הוא ספג מכם הרבה אמירות. </w:t>
      </w:r>
    </w:p>
    <w:p w14:paraId="15FB12D2" w14:textId="77777777" w:rsidR="0087631B" w:rsidRDefault="0087631B" w:rsidP="0087631B">
      <w:pPr>
        <w:rPr>
          <w:rtl/>
          <w:lang w:eastAsia="he-IL"/>
        </w:rPr>
      </w:pPr>
      <w:bookmarkStart w:id="4578" w:name="_ETM_Q1_3216647"/>
      <w:bookmarkStart w:id="4579" w:name="_ETM_Q1_3216709"/>
      <w:bookmarkEnd w:id="4578"/>
      <w:bookmarkEnd w:id="4579"/>
    </w:p>
    <w:p w14:paraId="5C0DB41D" w14:textId="4DA6C8DA" w:rsidR="0087631B" w:rsidRDefault="0087631B" w:rsidP="0087631B">
      <w:pPr>
        <w:pStyle w:val="a5"/>
        <w:keepNext/>
        <w:rPr>
          <w:rtl/>
        </w:rPr>
      </w:pPr>
      <w:bookmarkStart w:id="4580" w:name="ET_speaker_5761_50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4580"/>
    </w:p>
    <w:p w14:paraId="14C3B4B9" w14:textId="77777777" w:rsidR="0087631B" w:rsidRDefault="0087631B" w:rsidP="0087631B">
      <w:pPr>
        <w:pStyle w:val="KeepWithNext"/>
        <w:rPr>
          <w:rtl/>
          <w:lang w:eastAsia="he-IL"/>
        </w:rPr>
      </w:pPr>
    </w:p>
    <w:p w14:paraId="32F8DE2C" w14:textId="77777777" w:rsidR="0087631B" w:rsidRDefault="0087631B" w:rsidP="0087631B">
      <w:pPr>
        <w:rPr>
          <w:rtl/>
          <w:lang w:eastAsia="he-IL"/>
        </w:rPr>
      </w:pPr>
      <w:bookmarkStart w:id="4581" w:name="_ETM_Q1_3218389"/>
      <w:bookmarkStart w:id="4582" w:name="_ETM_Q1_3218406"/>
      <w:bookmarkEnd w:id="4581"/>
      <w:bookmarkEnd w:id="4582"/>
      <w:r>
        <w:rPr>
          <w:rFonts w:hint="cs"/>
          <w:rtl/>
          <w:lang w:eastAsia="he-IL"/>
        </w:rPr>
        <w:t xml:space="preserve">לא, </w:t>
      </w:r>
      <w:bookmarkStart w:id="4583" w:name="_ETM_Q1_3218775"/>
      <w:bookmarkEnd w:id="4583"/>
      <w:r>
        <w:rPr>
          <w:rFonts w:hint="cs"/>
          <w:rtl/>
          <w:lang w:eastAsia="he-IL"/>
        </w:rPr>
        <w:t xml:space="preserve">לא, לא - - - </w:t>
      </w:r>
      <w:bookmarkStart w:id="4584" w:name="_ETM_Q1_3218213"/>
      <w:bookmarkEnd w:id="4584"/>
    </w:p>
    <w:p w14:paraId="107003F8" w14:textId="77777777" w:rsidR="0087631B" w:rsidRDefault="0087631B" w:rsidP="0087631B">
      <w:pPr>
        <w:rPr>
          <w:rtl/>
          <w:lang w:eastAsia="he-IL"/>
        </w:rPr>
      </w:pPr>
      <w:bookmarkStart w:id="4585" w:name="_ETM_Q1_3218281"/>
      <w:bookmarkStart w:id="4586" w:name="_ETM_Q1_3217255"/>
      <w:bookmarkEnd w:id="4585"/>
      <w:bookmarkEnd w:id="4586"/>
    </w:p>
    <w:p w14:paraId="34550D99" w14:textId="285E5FD4" w:rsidR="0087631B" w:rsidRDefault="0087631B" w:rsidP="0087631B">
      <w:pPr>
        <w:pStyle w:val="a5"/>
        <w:keepNext/>
        <w:rPr>
          <w:rtl/>
        </w:rPr>
      </w:pPr>
      <w:bookmarkStart w:id="4587" w:name="ET_speaker_6236_5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587"/>
    </w:p>
    <w:p w14:paraId="3DF76B84" w14:textId="77777777" w:rsidR="0087631B" w:rsidRDefault="0087631B" w:rsidP="0087631B">
      <w:pPr>
        <w:pStyle w:val="KeepWithNext"/>
        <w:rPr>
          <w:rtl/>
          <w:lang w:eastAsia="he-IL"/>
        </w:rPr>
      </w:pPr>
    </w:p>
    <w:p w14:paraId="57E484FD" w14:textId="77777777" w:rsidR="0087631B" w:rsidRDefault="0087631B" w:rsidP="0087631B">
      <w:pPr>
        <w:rPr>
          <w:rtl/>
          <w:lang w:eastAsia="he-IL"/>
        </w:rPr>
      </w:pPr>
      <w:bookmarkStart w:id="4588" w:name="_ETM_Q1_3217551"/>
      <w:bookmarkStart w:id="4589" w:name="_ETM_Q1_3217566"/>
      <w:bookmarkEnd w:id="4588"/>
      <w:bookmarkEnd w:id="4589"/>
      <w:r>
        <w:rPr>
          <w:rFonts w:hint="cs"/>
          <w:rtl/>
          <w:lang w:eastAsia="he-IL"/>
        </w:rPr>
        <w:t xml:space="preserve">מה </w:t>
      </w:r>
      <w:bookmarkStart w:id="4590" w:name="_ETM_Q1_3217871"/>
      <w:bookmarkEnd w:id="4590"/>
      <w:r>
        <w:rPr>
          <w:rFonts w:hint="cs"/>
          <w:rtl/>
          <w:lang w:eastAsia="he-IL"/>
        </w:rPr>
        <w:t xml:space="preserve">זה, מידה כנגד מידה? מה אנחנו פה? </w:t>
      </w:r>
    </w:p>
    <w:p w14:paraId="74CEB62C" w14:textId="77777777" w:rsidR="0087631B" w:rsidRDefault="0087631B" w:rsidP="0087631B">
      <w:pPr>
        <w:rPr>
          <w:rtl/>
          <w:lang w:eastAsia="he-IL"/>
        </w:rPr>
      </w:pPr>
      <w:bookmarkStart w:id="4591" w:name="_ETM_Q1_3216357"/>
      <w:bookmarkStart w:id="4592" w:name="_ETM_Q1_3216421"/>
      <w:bookmarkStart w:id="4593" w:name="_ETM_Q1_3217085"/>
      <w:bookmarkEnd w:id="4591"/>
      <w:bookmarkEnd w:id="4592"/>
      <w:bookmarkEnd w:id="4593"/>
    </w:p>
    <w:p w14:paraId="392FB523" w14:textId="268BF01A" w:rsidR="0087631B" w:rsidRDefault="0087631B" w:rsidP="0087631B">
      <w:pPr>
        <w:pStyle w:val="af8"/>
        <w:keepNext/>
        <w:rPr>
          <w:rtl/>
        </w:rPr>
      </w:pPr>
      <w:bookmarkStart w:id="4594" w:name="ET_yor_5786_50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594"/>
    </w:p>
    <w:p w14:paraId="7644E2FE" w14:textId="77777777" w:rsidR="0087631B" w:rsidRDefault="0087631B" w:rsidP="0087631B">
      <w:pPr>
        <w:pStyle w:val="KeepWithNext"/>
        <w:rPr>
          <w:rtl/>
          <w:lang w:eastAsia="he-IL"/>
        </w:rPr>
      </w:pPr>
    </w:p>
    <w:p w14:paraId="4BC51DF6" w14:textId="77777777" w:rsidR="0087631B" w:rsidRDefault="0087631B" w:rsidP="0087631B">
      <w:pPr>
        <w:rPr>
          <w:rtl/>
          <w:lang w:eastAsia="he-IL"/>
        </w:rPr>
      </w:pPr>
      <w:bookmarkStart w:id="4595" w:name="_ETM_Q1_3217383"/>
      <w:bookmarkStart w:id="4596" w:name="_ETM_Q1_3217399"/>
      <w:bookmarkEnd w:id="4595"/>
      <w:bookmarkEnd w:id="4596"/>
      <w:r>
        <w:rPr>
          <w:rFonts w:hint="cs"/>
          <w:rtl/>
          <w:lang w:eastAsia="he-IL"/>
        </w:rPr>
        <w:t xml:space="preserve">בבקשה, שי גליק. </w:t>
      </w:r>
      <w:bookmarkStart w:id="4597" w:name="_ETM_Q1_3221789"/>
      <w:bookmarkEnd w:id="4597"/>
    </w:p>
    <w:p w14:paraId="641B5196" w14:textId="77777777" w:rsidR="0087631B" w:rsidRDefault="0087631B" w:rsidP="0087631B">
      <w:pPr>
        <w:rPr>
          <w:rtl/>
          <w:lang w:eastAsia="he-IL"/>
        </w:rPr>
      </w:pPr>
      <w:bookmarkStart w:id="4598" w:name="_ETM_Q1_3219669"/>
      <w:bookmarkEnd w:id="4598"/>
    </w:p>
    <w:p w14:paraId="0715E4ED" w14:textId="2EFD8CC7" w:rsidR="0087631B" w:rsidRDefault="0087631B" w:rsidP="0087631B">
      <w:pPr>
        <w:pStyle w:val="a5"/>
        <w:keepNext/>
        <w:rPr>
          <w:rtl/>
        </w:rPr>
      </w:pPr>
      <w:bookmarkStart w:id="4599" w:name="ET_speaker_6341_124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599"/>
    </w:p>
    <w:p w14:paraId="6DFC0E1E" w14:textId="77777777" w:rsidR="0087631B" w:rsidRDefault="0087631B" w:rsidP="0087631B">
      <w:pPr>
        <w:pStyle w:val="KeepWithNext"/>
        <w:rPr>
          <w:rtl/>
          <w:lang w:eastAsia="he-IL"/>
        </w:rPr>
      </w:pPr>
    </w:p>
    <w:p w14:paraId="79B693AD" w14:textId="77777777" w:rsidR="0087631B" w:rsidRDefault="0087631B" w:rsidP="0087631B">
      <w:pPr>
        <w:rPr>
          <w:rtl/>
          <w:lang w:eastAsia="he-IL"/>
        </w:rPr>
      </w:pPr>
      <w:bookmarkStart w:id="4600" w:name="_ETM_Q1_3219958"/>
      <w:bookmarkStart w:id="4601" w:name="_ETM_Q1_3219972"/>
      <w:bookmarkEnd w:id="4600"/>
      <w:bookmarkEnd w:id="4601"/>
      <w:r>
        <w:rPr>
          <w:rFonts w:hint="cs"/>
          <w:rtl/>
          <w:lang w:eastAsia="he-IL"/>
        </w:rPr>
        <w:t xml:space="preserve">חבר הכנסת בן גביר, כנס לפרופורציה. </w:t>
      </w:r>
    </w:p>
    <w:p w14:paraId="6C4C3A92" w14:textId="77777777" w:rsidR="0087631B" w:rsidRDefault="0087631B" w:rsidP="0087631B">
      <w:pPr>
        <w:rPr>
          <w:rtl/>
          <w:lang w:eastAsia="he-IL"/>
        </w:rPr>
      </w:pPr>
      <w:bookmarkStart w:id="4602" w:name="_ETM_Q1_3207318"/>
      <w:bookmarkStart w:id="4603" w:name="_ETM_Q1_3207335"/>
      <w:bookmarkStart w:id="4604" w:name="_ETM_Q1_3204739"/>
      <w:bookmarkStart w:id="4605" w:name="_ETM_Q1_3204800"/>
      <w:bookmarkStart w:id="4606" w:name="_ETM_Q1_3208324"/>
      <w:bookmarkStart w:id="4607" w:name="_ETM_Q1_3220039"/>
      <w:bookmarkEnd w:id="4602"/>
      <w:bookmarkEnd w:id="4603"/>
      <w:bookmarkEnd w:id="4604"/>
      <w:bookmarkEnd w:id="4605"/>
      <w:bookmarkEnd w:id="4606"/>
      <w:bookmarkEnd w:id="4607"/>
    </w:p>
    <w:p w14:paraId="436FF471" w14:textId="7587E8A7" w:rsidR="0087631B" w:rsidRDefault="0087631B" w:rsidP="0087631B">
      <w:pPr>
        <w:pStyle w:val="afb"/>
        <w:keepNext/>
        <w:rPr>
          <w:rtl/>
          <w:lang w:eastAsia="he-IL"/>
        </w:rPr>
      </w:pPr>
      <w:bookmarkStart w:id="4608" w:name="ET_guest_861605_498"/>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608"/>
    </w:p>
    <w:p w14:paraId="39016134" w14:textId="77777777" w:rsidR="0087631B" w:rsidRDefault="0087631B" w:rsidP="0087631B">
      <w:pPr>
        <w:pStyle w:val="KeepWithNext"/>
        <w:rPr>
          <w:rtl/>
          <w:lang w:eastAsia="he-IL"/>
        </w:rPr>
      </w:pPr>
    </w:p>
    <w:p w14:paraId="04FACCAE" w14:textId="77777777" w:rsidR="0087631B" w:rsidRDefault="0087631B" w:rsidP="0087631B">
      <w:pPr>
        <w:rPr>
          <w:rtl/>
          <w:lang w:eastAsia="he-IL"/>
        </w:rPr>
      </w:pPr>
      <w:bookmarkStart w:id="4609" w:name="_ETM_Q1_3231486"/>
      <w:bookmarkStart w:id="4610" w:name="_ETM_Q1_3231502"/>
      <w:bookmarkStart w:id="4611" w:name="_ETM_Q1_3231514"/>
      <w:bookmarkStart w:id="4612" w:name="_ETM_Q1_3231563"/>
      <w:bookmarkEnd w:id="4609"/>
      <w:bookmarkEnd w:id="4610"/>
      <w:bookmarkEnd w:id="4611"/>
      <w:bookmarkEnd w:id="4612"/>
      <w:r>
        <w:rPr>
          <w:rFonts w:hint="cs"/>
          <w:rtl/>
          <w:lang w:eastAsia="he-IL"/>
        </w:rPr>
        <w:t xml:space="preserve">אנחנו מייצגים אזרחים מכל גווני הקשת בישראל. אני מעולם </w:t>
      </w:r>
      <w:bookmarkStart w:id="4613" w:name="_ETM_Q1_3223024"/>
      <w:bookmarkEnd w:id="4613"/>
      <w:r>
        <w:rPr>
          <w:rFonts w:hint="cs"/>
          <w:rtl/>
          <w:lang w:eastAsia="he-IL"/>
        </w:rPr>
        <w:t xml:space="preserve">לא שואל מי שפונה אליי למי הוא הצביע, איך </w:t>
      </w:r>
      <w:bookmarkStart w:id="4614" w:name="_ETM_Q1_3226522"/>
      <w:bookmarkEnd w:id="4614"/>
      <w:r>
        <w:rPr>
          <w:rFonts w:hint="cs"/>
          <w:rtl/>
          <w:lang w:eastAsia="he-IL"/>
        </w:rPr>
        <w:t xml:space="preserve">קוראים לו, איך קוראים לו הוא אומר, אבל למה הוא </w:t>
      </w:r>
      <w:bookmarkStart w:id="4615" w:name="_ETM_Q1_3231889"/>
      <w:bookmarkEnd w:id="4615"/>
      <w:r>
        <w:rPr>
          <w:rFonts w:hint="cs"/>
          <w:rtl/>
          <w:lang w:eastAsia="he-IL"/>
        </w:rPr>
        <w:t xml:space="preserve">שייך, ואנחנו עוזרים לכולם. אני רוצה לדבר על האזרח </w:t>
      </w:r>
      <w:bookmarkStart w:id="4616" w:name="_ETM_Q1_3234135"/>
      <w:bookmarkEnd w:id="4616"/>
      <w:r>
        <w:rPr>
          <w:rFonts w:hint="cs"/>
          <w:rtl/>
          <w:lang w:eastAsia="he-IL"/>
        </w:rPr>
        <w:t xml:space="preserve">הפשוט. לפני כמה חודשים התפרסם בתקשורת החלטה של איזה שהוא </w:t>
      </w:r>
      <w:bookmarkStart w:id="4617" w:name="_ETM_Q1_3239649"/>
      <w:bookmarkEnd w:id="4617"/>
      <w:r>
        <w:rPr>
          <w:rFonts w:hint="cs"/>
          <w:rtl/>
          <w:lang w:eastAsia="he-IL"/>
        </w:rPr>
        <w:t xml:space="preserve">רמ"ח שלא שולחים יותר ניידת לבן אדם שהבית שלו נפרץ. </w:t>
      </w:r>
      <w:bookmarkStart w:id="4618" w:name="_ETM_Q1_3242687"/>
      <w:bookmarkEnd w:id="4618"/>
      <w:r>
        <w:rPr>
          <w:rFonts w:hint="cs"/>
          <w:rtl/>
          <w:lang w:eastAsia="he-IL"/>
        </w:rPr>
        <w:t xml:space="preserve">לא יודע אם שמעתם או לא שמעתם על זה. </w:t>
      </w:r>
      <w:bookmarkStart w:id="4619" w:name="_ETM_Q1_3242051"/>
      <w:bookmarkEnd w:id="4619"/>
    </w:p>
    <w:p w14:paraId="248AD8F3" w14:textId="77777777" w:rsidR="0087631B" w:rsidRDefault="0087631B" w:rsidP="0087631B">
      <w:pPr>
        <w:rPr>
          <w:rFonts w:ascii="David" w:hAnsi="David"/>
          <w:u w:val="single"/>
          <w:rtl/>
          <w:lang w:eastAsia="he-IL"/>
        </w:rPr>
      </w:pPr>
      <w:bookmarkStart w:id="4620" w:name="_ETM_Q1_3242219"/>
      <w:bookmarkStart w:id="4621" w:name="_ETM_Q1_3242284"/>
      <w:bookmarkStart w:id="4622" w:name="_ETM_Q1_3243779"/>
      <w:bookmarkStart w:id="4623" w:name="_ETM_Q1_3248770"/>
      <w:bookmarkEnd w:id="4620"/>
      <w:bookmarkEnd w:id="4621"/>
      <w:bookmarkEnd w:id="4622"/>
      <w:bookmarkEnd w:id="4623"/>
    </w:p>
    <w:p w14:paraId="7DB19C6B" w14:textId="332EEAFD" w:rsidR="0087631B" w:rsidRDefault="0087631B" w:rsidP="0087631B">
      <w:pPr>
        <w:pStyle w:val="afb"/>
        <w:keepNext/>
        <w:rPr>
          <w:rtl/>
          <w:lang w:eastAsia="he-IL"/>
        </w:rPr>
      </w:pPr>
      <w:bookmarkStart w:id="4624" w:name="ET_guest_667420_501"/>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sidR="007B50D2">
        <w:rPr>
          <w:rFonts w:hint="cs"/>
          <w:rtl/>
          <w:lang w:eastAsia="he-IL"/>
        </w:rPr>
        <w:t xml:space="preserve"> </w:t>
      </w:r>
      <w:bookmarkEnd w:id="4624"/>
    </w:p>
    <w:p w14:paraId="21CAB347" w14:textId="77777777" w:rsidR="0087631B" w:rsidRDefault="0087631B" w:rsidP="0087631B">
      <w:pPr>
        <w:pStyle w:val="KeepWithNext"/>
        <w:rPr>
          <w:rtl/>
          <w:lang w:eastAsia="he-IL"/>
        </w:rPr>
      </w:pPr>
    </w:p>
    <w:p w14:paraId="784C6EC0" w14:textId="77777777" w:rsidR="0087631B" w:rsidRDefault="0087631B" w:rsidP="0087631B">
      <w:pPr>
        <w:rPr>
          <w:rtl/>
          <w:lang w:eastAsia="he-IL"/>
        </w:rPr>
      </w:pPr>
      <w:bookmarkStart w:id="4625" w:name="_ETM_Q1_3249033"/>
      <w:bookmarkStart w:id="4626" w:name="_ETM_Q1_3249053"/>
      <w:bookmarkStart w:id="4627" w:name="_ETM_Q1_3244065"/>
      <w:bookmarkStart w:id="4628" w:name="_ETM_Q1_3244086"/>
      <w:bookmarkEnd w:id="4625"/>
      <w:bookmarkEnd w:id="4626"/>
      <w:bookmarkEnd w:id="4627"/>
      <w:bookmarkEnd w:id="4628"/>
      <w:r>
        <w:rPr>
          <w:rFonts w:hint="cs"/>
          <w:rtl/>
          <w:lang w:eastAsia="he-IL"/>
        </w:rPr>
        <w:t xml:space="preserve">אין שוטרים, למה שישלחו? </w:t>
      </w:r>
    </w:p>
    <w:p w14:paraId="2741B24A" w14:textId="77777777" w:rsidR="0087631B" w:rsidRDefault="0087631B" w:rsidP="0087631B">
      <w:pPr>
        <w:rPr>
          <w:rtl/>
          <w:lang w:eastAsia="he-IL"/>
        </w:rPr>
      </w:pPr>
      <w:bookmarkStart w:id="4629" w:name="_ETM_Q1_3247155"/>
      <w:bookmarkStart w:id="4630" w:name="_ETM_Q1_3247215"/>
      <w:bookmarkEnd w:id="4629"/>
      <w:bookmarkEnd w:id="4630"/>
    </w:p>
    <w:p w14:paraId="1E618226" w14:textId="5CD07793" w:rsidR="0087631B" w:rsidRDefault="0087631B" w:rsidP="0087631B">
      <w:pPr>
        <w:pStyle w:val="afb"/>
        <w:keepNext/>
        <w:rPr>
          <w:rtl/>
          <w:lang w:eastAsia="he-IL"/>
        </w:rPr>
      </w:pPr>
      <w:bookmarkStart w:id="4631" w:name="ET_guest_861605_500"/>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631"/>
    </w:p>
    <w:p w14:paraId="1DCAA74D" w14:textId="77777777" w:rsidR="0087631B" w:rsidRDefault="0087631B" w:rsidP="0087631B">
      <w:pPr>
        <w:pStyle w:val="KeepWithNext"/>
        <w:rPr>
          <w:rtl/>
          <w:lang w:eastAsia="he-IL"/>
        </w:rPr>
      </w:pPr>
    </w:p>
    <w:p w14:paraId="0280F0FF" w14:textId="77777777" w:rsidR="0087631B" w:rsidRDefault="0087631B" w:rsidP="0087631B">
      <w:pPr>
        <w:rPr>
          <w:rtl/>
          <w:lang w:eastAsia="he-IL"/>
        </w:rPr>
      </w:pPr>
      <w:bookmarkStart w:id="4632" w:name="_ETM_Q1_3245124"/>
      <w:bookmarkStart w:id="4633" w:name="_ETM_Q1_3245144"/>
      <w:bookmarkEnd w:id="4632"/>
      <w:bookmarkEnd w:id="4633"/>
      <w:r>
        <w:rPr>
          <w:rFonts w:hint="cs"/>
          <w:rtl/>
          <w:lang w:eastAsia="he-IL"/>
        </w:rPr>
        <w:t xml:space="preserve">נכון. צריך להבין, בן אדם </w:t>
      </w:r>
      <w:bookmarkStart w:id="4634" w:name="_ETM_Q1_3249371"/>
      <w:bookmarkEnd w:id="4634"/>
      <w:r>
        <w:rPr>
          <w:rFonts w:hint="cs"/>
          <w:rtl/>
          <w:lang w:eastAsia="he-IL"/>
        </w:rPr>
        <w:t xml:space="preserve">שהבית שלו נפרץ זה משבר האמון הכי גדול </w:t>
      </w:r>
      <w:bookmarkStart w:id="4635" w:name="_ETM_Q1_3254399"/>
      <w:bookmarkEnd w:id="4635"/>
      <w:r>
        <w:rPr>
          <w:rFonts w:hint="cs"/>
          <w:rtl/>
          <w:lang w:eastAsia="he-IL"/>
        </w:rPr>
        <w:t xml:space="preserve">שיש לו בחיים, ביתו של אדם זה מבצרו. זה הדבר </w:t>
      </w:r>
      <w:bookmarkStart w:id="4636" w:name="_ETM_Q1_3256315"/>
      <w:bookmarkEnd w:id="4636"/>
      <w:r>
        <w:rPr>
          <w:rFonts w:hint="cs"/>
          <w:rtl/>
          <w:lang w:eastAsia="he-IL"/>
        </w:rPr>
        <w:t xml:space="preserve">הכי גרוע שיכול לקרות לו. </w:t>
      </w:r>
      <w:bookmarkStart w:id="4637" w:name="_ETM_Q1_3255518"/>
      <w:bookmarkEnd w:id="4637"/>
    </w:p>
    <w:p w14:paraId="27AA06B5" w14:textId="77777777" w:rsidR="0087631B" w:rsidRDefault="0087631B" w:rsidP="0087631B">
      <w:pPr>
        <w:rPr>
          <w:rtl/>
          <w:lang w:eastAsia="he-IL"/>
        </w:rPr>
      </w:pPr>
      <w:bookmarkStart w:id="4638" w:name="_ETM_Q1_3255578"/>
      <w:bookmarkStart w:id="4639" w:name="_ETM_Q1_3256934"/>
      <w:bookmarkEnd w:id="4638"/>
      <w:bookmarkEnd w:id="4639"/>
    </w:p>
    <w:p w14:paraId="40D01DB4" w14:textId="5968B692" w:rsidR="0087631B" w:rsidRDefault="0087631B" w:rsidP="0087631B">
      <w:pPr>
        <w:pStyle w:val="a5"/>
        <w:keepNext/>
        <w:rPr>
          <w:rtl/>
        </w:rPr>
      </w:pPr>
      <w:bookmarkStart w:id="4640" w:name="ET_speaker_6361_12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4640"/>
    </w:p>
    <w:p w14:paraId="0B106BF8" w14:textId="77777777" w:rsidR="0087631B" w:rsidRDefault="0087631B" w:rsidP="0087631B">
      <w:pPr>
        <w:pStyle w:val="KeepWithNext"/>
        <w:rPr>
          <w:rtl/>
          <w:lang w:eastAsia="he-IL"/>
        </w:rPr>
      </w:pPr>
    </w:p>
    <w:p w14:paraId="100AB9F3" w14:textId="77777777" w:rsidR="0087631B" w:rsidRDefault="0087631B" w:rsidP="0087631B">
      <w:pPr>
        <w:rPr>
          <w:rtl/>
          <w:lang w:eastAsia="he-IL"/>
        </w:rPr>
      </w:pPr>
      <w:bookmarkStart w:id="4641" w:name="_ETM_Q1_3257238"/>
      <w:bookmarkStart w:id="4642" w:name="_ETM_Q1_3257272"/>
      <w:bookmarkEnd w:id="4641"/>
      <w:bookmarkEnd w:id="4642"/>
      <w:r>
        <w:rPr>
          <w:rFonts w:hint="cs"/>
          <w:rtl/>
          <w:lang w:eastAsia="he-IL"/>
        </w:rPr>
        <w:t xml:space="preserve">לא, יש דברים קצת </w:t>
      </w:r>
      <w:bookmarkStart w:id="4643" w:name="_ETM_Q1_3255972"/>
      <w:bookmarkEnd w:id="4643"/>
      <w:r>
        <w:rPr>
          <w:rFonts w:hint="cs"/>
          <w:rtl/>
          <w:lang w:eastAsia="he-IL"/>
        </w:rPr>
        <w:t xml:space="preserve">יותר גרועים. </w:t>
      </w:r>
    </w:p>
    <w:p w14:paraId="068C633E" w14:textId="77777777" w:rsidR="0087631B" w:rsidRDefault="0087631B" w:rsidP="0087631B">
      <w:pPr>
        <w:rPr>
          <w:rtl/>
          <w:lang w:eastAsia="he-IL"/>
        </w:rPr>
      </w:pPr>
      <w:bookmarkStart w:id="4644" w:name="_ETM_Q1_3257732"/>
      <w:bookmarkStart w:id="4645" w:name="_ETM_Q1_3257798"/>
      <w:bookmarkStart w:id="4646" w:name="_ETM_Q1_3258955"/>
      <w:bookmarkEnd w:id="4644"/>
      <w:bookmarkEnd w:id="4645"/>
      <w:bookmarkEnd w:id="4646"/>
    </w:p>
    <w:p w14:paraId="52C7EB55" w14:textId="51C61279" w:rsidR="0087631B" w:rsidRDefault="0087631B" w:rsidP="0087631B">
      <w:pPr>
        <w:pStyle w:val="af8"/>
        <w:keepNext/>
        <w:rPr>
          <w:rtl/>
        </w:rPr>
      </w:pPr>
      <w:bookmarkStart w:id="4647" w:name="ET_yor_5786_50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647"/>
    </w:p>
    <w:p w14:paraId="5A9C035B" w14:textId="77777777" w:rsidR="0087631B" w:rsidRDefault="0087631B" w:rsidP="0087631B">
      <w:pPr>
        <w:pStyle w:val="KeepWithNext"/>
        <w:rPr>
          <w:rtl/>
          <w:lang w:eastAsia="he-IL"/>
        </w:rPr>
      </w:pPr>
    </w:p>
    <w:p w14:paraId="2E398DFB" w14:textId="77777777" w:rsidR="0087631B" w:rsidRDefault="0087631B" w:rsidP="0087631B">
      <w:pPr>
        <w:rPr>
          <w:rtl/>
          <w:lang w:eastAsia="he-IL"/>
        </w:rPr>
      </w:pPr>
      <w:bookmarkStart w:id="4648" w:name="_ETM_Q1_3259257"/>
      <w:bookmarkStart w:id="4649" w:name="_ETM_Q1_3259278"/>
      <w:bookmarkEnd w:id="4648"/>
      <w:bookmarkEnd w:id="4649"/>
      <w:r>
        <w:rPr>
          <w:rFonts w:hint="cs"/>
          <w:rtl/>
          <w:lang w:eastAsia="he-IL"/>
        </w:rPr>
        <w:t xml:space="preserve">די. </w:t>
      </w:r>
    </w:p>
    <w:p w14:paraId="71089A71" w14:textId="77777777" w:rsidR="0087631B" w:rsidRDefault="0087631B" w:rsidP="0087631B">
      <w:pPr>
        <w:rPr>
          <w:rtl/>
          <w:lang w:eastAsia="he-IL"/>
        </w:rPr>
      </w:pPr>
      <w:bookmarkStart w:id="4650" w:name="_ETM_Q1_3260011"/>
      <w:bookmarkStart w:id="4651" w:name="_ETM_Q1_3260072"/>
      <w:bookmarkEnd w:id="4650"/>
      <w:bookmarkEnd w:id="4651"/>
    </w:p>
    <w:p w14:paraId="7219CD18" w14:textId="76AFE42E" w:rsidR="0087631B" w:rsidRDefault="0087631B" w:rsidP="0087631B">
      <w:pPr>
        <w:pStyle w:val="afb"/>
        <w:keepNext/>
        <w:rPr>
          <w:rtl/>
          <w:lang w:eastAsia="he-IL"/>
        </w:rPr>
      </w:pPr>
      <w:bookmarkStart w:id="4652" w:name="ET_guest_861605_504"/>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652"/>
    </w:p>
    <w:p w14:paraId="62DE0F39" w14:textId="77777777" w:rsidR="0087631B" w:rsidRDefault="0087631B" w:rsidP="0087631B">
      <w:pPr>
        <w:pStyle w:val="KeepWithNext"/>
        <w:rPr>
          <w:rtl/>
          <w:lang w:eastAsia="he-IL"/>
        </w:rPr>
      </w:pPr>
    </w:p>
    <w:p w14:paraId="7BFAE122" w14:textId="77777777" w:rsidR="0087631B" w:rsidRDefault="0087631B" w:rsidP="0087631B">
      <w:pPr>
        <w:rPr>
          <w:rtl/>
          <w:lang w:eastAsia="he-IL"/>
        </w:rPr>
      </w:pPr>
      <w:bookmarkStart w:id="4653" w:name="_ETM_Q1_3262033"/>
      <w:bookmarkStart w:id="4654" w:name="_ETM_Q1_3262056"/>
      <w:bookmarkEnd w:id="4653"/>
      <w:bookmarkEnd w:id="4654"/>
      <w:r>
        <w:rPr>
          <w:rFonts w:hint="cs"/>
          <w:rtl/>
          <w:lang w:eastAsia="he-IL"/>
        </w:rPr>
        <w:t xml:space="preserve">באותו רגע הוא צריך שהמשטרה תהיה לצדו </w:t>
      </w:r>
      <w:bookmarkStart w:id="4655" w:name="_ETM_Q1_3266284"/>
      <w:bookmarkEnd w:id="4655"/>
      <w:r>
        <w:rPr>
          <w:rFonts w:hint="cs"/>
          <w:rtl/>
          <w:lang w:eastAsia="he-IL"/>
        </w:rPr>
        <w:t xml:space="preserve">והיא לא מגיעה. אני יכול לדבר על שיטור יתר כלפי </w:t>
      </w:r>
      <w:bookmarkStart w:id="4656" w:name="_ETM_Q1_3267822"/>
      <w:bookmarkEnd w:id="4656"/>
      <w:r>
        <w:rPr>
          <w:rFonts w:hint="cs"/>
          <w:rtl/>
          <w:lang w:eastAsia="he-IL"/>
        </w:rPr>
        <w:t xml:space="preserve">הקהילה האתיופית וכלפי הקהילה החרדית, באמת הכנתי נייר עמדה </w:t>
      </w:r>
      <w:bookmarkStart w:id="4657" w:name="_ETM_Q1_3267498"/>
      <w:bookmarkEnd w:id="4657"/>
      <w:r>
        <w:rPr>
          <w:rFonts w:hint="cs"/>
          <w:rtl/>
          <w:lang w:eastAsia="he-IL"/>
        </w:rPr>
        <w:t xml:space="preserve">מפורט ואני מזמין את כל חברי - - - </w:t>
      </w:r>
    </w:p>
    <w:p w14:paraId="629BD6FA" w14:textId="77777777" w:rsidR="0087631B" w:rsidRDefault="0087631B" w:rsidP="0087631B">
      <w:pPr>
        <w:rPr>
          <w:rtl/>
          <w:lang w:eastAsia="he-IL"/>
        </w:rPr>
      </w:pPr>
      <w:bookmarkStart w:id="4658" w:name="_ETM_Q1_3271087"/>
      <w:bookmarkStart w:id="4659" w:name="_ETM_Q1_3271144"/>
      <w:bookmarkStart w:id="4660" w:name="_ETM_Q1_3272360"/>
      <w:bookmarkEnd w:id="4658"/>
      <w:bookmarkEnd w:id="4659"/>
      <w:bookmarkEnd w:id="4660"/>
    </w:p>
    <w:p w14:paraId="0F9317F4" w14:textId="05BF671B" w:rsidR="0087631B" w:rsidRDefault="0087631B" w:rsidP="0087631B">
      <w:pPr>
        <w:pStyle w:val="a5"/>
        <w:keepNext/>
        <w:rPr>
          <w:rtl/>
        </w:rPr>
      </w:pPr>
      <w:bookmarkStart w:id="4661" w:name="ET_speaker_קריאה_505"/>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4661"/>
    </w:p>
    <w:p w14:paraId="190AAB08" w14:textId="77777777" w:rsidR="0087631B" w:rsidRDefault="0087631B" w:rsidP="0087631B">
      <w:pPr>
        <w:pStyle w:val="KeepWithNext"/>
        <w:rPr>
          <w:rtl/>
          <w:lang w:eastAsia="he-IL"/>
        </w:rPr>
      </w:pPr>
    </w:p>
    <w:p w14:paraId="49501F02" w14:textId="77777777" w:rsidR="0087631B" w:rsidRDefault="0087631B" w:rsidP="0087631B">
      <w:pPr>
        <w:rPr>
          <w:rtl/>
          <w:lang w:eastAsia="he-IL"/>
        </w:rPr>
      </w:pPr>
      <w:bookmarkStart w:id="4662" w:name="_ETM_Q1_3272652"/>
      <w:bookmarkStart w:id="4663" w:name="_ETM_Q1_3272677"/>
      <w:bookmarkEnd w:id="4662"/>
      <w:bookmarkEnd w:id="4663"/>
      <w:r>
        <w:rPr>
          <w:rFonts w:hint="cs"/>
          <w:rtl/>
          <w:lang w:eastAsia="he-IL"/>
        </w:rPr>
        <w:t xml:space="preserve">שכחת </w:t>
      </w:r>
      <w:bookmarkStart w:id="4664" w:name="_ETM_Q1_3273303"/>
      <w:bookmarkEnd w:id="4664"/>
      <w:r>
        <w:rPr>
          <w:rFonts w:hint="cs"/>
          <w:rtl/>
          <w:lang w:eastAsia="he-IL"/>
        </w:rPr>
        <w:t>את החברה הערבית.</w:t>
      </w:r>
      <w:bookmarkStart w:id="4665" w:name="_ETM_Q1_3270368"/>
      <w:bookmarkEnd w:id="4665"/>
    </w:p>
    <w:p w14:paraId="21C2660C" w14:textId="77777777" w:rsidR="0087631B" w:rsidRDefault="0087631B" w:rsidP="0087631B">
      <w:pPr>
        <w:rPr>
          <w:rtl/>
          <w:lang w:eastAsia="he-IL"/>
        </w:rPr>
      </w:pPr>
      <w:bookmarkStart w:id="4666" w:name="_ETM_Q1_3270429"/>
      <w:bookmarkStart w:id="4667" w:name="_ETM_Q1_3271239"/>
      <w:bookmarkEnd w:id="4666"/>
      <w:bookmarkEnd w:id="4667"/>
    </w:p>
    <w:p w14:paraId="39D1976D" w14:textId="76D25608" w:rsidR="0087631B" w:rsidRDefault="0087631B" w:rsidP="0087631B">
      <w:pPr>
        <w:pStyle w:val="afb"/>
        <w:keepNext/>
        <w:rPr>
          <w:rtl/>
          <w:lang w:eastAsia="he-IL"/>
        </w:rPr>
      </w:pPr>
      <w:bookmarkStart w:id="4668" w:name="ET_guest_861605_506"/>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668"/>
    </w:p>
    <w:p w14:paraId="38AB0BDC" w14:textId="77777777" w:rsidR="0087631B" w:rsidRDefault="0087631B" w:rsidP="0087631B">
      <w:pPr>
        <w:pStyle w:val="KeepWithNext"/>
        <w:rPr>
          <w:rtl/>
          <w:lang w:eastAsia="he-IL"/>
        </w:rPr>
      </w:pPr>
    </w:p>
    <w:p w14:paraId="14F2D9E8" w14:textId="77777777" w:rsidR="0087631B" w:rsidRDefault="0087631B" w:rsidP="0087631B">
      <w:pPr>
        <w:rPr>
          <w:rtl/>
          <w:lang w:eastAsia="he-IL"/>
        </w:rPr>
      </w:pPr>
      <w:bookmarkStart w:id="4669" w:name="_ETM_Q1_3271618"/>
      <w:bookmarkStart w:id="4670" w:name="_ETM_Q1_3271638"/>
      <w:bookmarkEnd w:id="4669"/>
      <w:bookmarkEnd w:id="4670"/>
      <w:r>
        <w:rPr>
          <w:rFonts w:hint="cs"/>
          <w:rtl/>
          <w:lang w:eastAsia="he-IL"/>
        </w:rPr>
        <w:t>גם ערבים כמובן.</w:t>
      </w:r>
    </w:p>
    <w:p w14:paraId="439E4ABC" w14:textId="77777777" w:rsidR="0087631B" w:rsidRDefault="0087631B" w:rsidP="0087631B">
      <w:pPr>
        <w:rPr>
          <w:rtl/>
          <w:lang w:eastAsia="he-IL"/>
        </w:rPr>
      </w:pPr>
      <w:bookmarkStart w:id="4671" w:name="_ETM_Q1_3275584"/>
      <w:bookmarkStart w:id="4672" w:name="_ETM_Q1_3275769"/>
      <w:bookmarkStart w:id="4673" w:name="_ETM_Q1_3271868"/>
      <w:bookmarkEnd w:id="4671"/>
      <w:bookmarkEnd w:id="4672"/>
      <w:bookmarkEnd w:id="4673"/>
    </w:p>
    <w:p w14:paraId="2AA5E3A4" w14:textId="6A082CE4" w:rsidR="0087631B" w:rsidRDefault="0087631B" w:rsidP="0087631B">
      <w:pPr>
        <w:pStyle w:val="a5"/>
        <w:keepNext/>
        <w:rPr>
          <w:rtl/>
        </w:rPr>
      </w:pPr>
      <w:bookmarkStart w:id="4674" w:name="ET_speaker_6236_5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674"/>
    </w:p>
    <w:p w14:paraId="391AE026" w14:textId="77777777" w:rsidR="0087631B" w:rsidRDefault="0087631B" w:rsidP="0087631B">
      <w:pPr>
        <w:pStyle w:val="KeepWithNext"/>
        <w:rPr>
          <w:rtl/>
          <w:lang w:eastAsia="he-IL"/>
        </w:rPr>
      </w:pPr>
    </w:p>
    <w:p w14:paraId="5715D5EA" w14:textId="77777777" w:rsidR="0087631B" w:rsidRDefault="0087631B" w:rsidP="0087631B">
      <w:pPr>
        <w:rPr>
          <w:rtl/>
          <w:lang w:eastAsia="he-IL"/>
        </w:rPr>
      </w:pPr>
      <w:bookmarkStart w:id="4675" w:name="_ETM_Q1_3272347"/>
      <w:bookmarkStart w:id="4676" w:name="_ETM_Q1_3272379"/>
      <w:bookmarkEnd w:id="4675"/>
      <w:bookmarkEnd w:id="4676"/>
      <w:r>
        <w:rPr>
          <w:rFonts w:hint="cs"/>
          <w:rtl/>
          <w:lang w:eastAsia="he-IL"/>
        </w:rPr>
        <w:t xml:space="preserve">נכון, והחרדים. </w:t>
      </w:r>
    </w:p>
    <w:p w14:paraId="7BBC501D" w14:textId="77777777" w:rsidR="0087631B" w:rsidRDefault="0087631B" w:rsidP="0087631B">
      <w:pPr>
        <w:rPr>
          <w:rtl/>
          <w:lang w:eastAsia="he-IL"/>
        </w:rPr>
      </w:pPr>
      <w:bookmarkStart w:id="4677" w:name="_ETM_Q1_3274155"/>
      <w:bookmarkStart w:id="4678" w:name="_ETM_Q1_3274208"/>
      <w:bookmarkStart w:id="4679" w:name="_ETM_Q1_3276156"/>
      <w:bookmarkEnd w:id="4677"/>
      <w:bookmarkEnd w:id="4678"/>
      <w:bookmarkEnd w:id="4679"/>
    </w:p>
    <w:p w14:paraId="025A6E23" w14:textId="3B58AC6D" w:rsidR="0087631B" w:rsidRDefault="0087631B" w:rsidP="0087631B">
      <w:pPr>
        <w:pStyle w:val="afb"/>
        <w:keepNext/>
        <w:rPr>
          <w:rtl/>
          <w:lang w:eastAsia="he-IL"/>
        </w:rPr>
      </w:pPr>
      <w:bookmarkStart w:id="4680" w:name="ET_guest_861605_508"/>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680"/>
    </w:p>
    <w:p w14:paraId="623FE318" w14:textId="77777777" w:rsidR="0087631B" w:rsidRDefault="0087631B" w:rsidP="0087631B">
      <w:pPr>
        <w:pStyle w:val="KeepWithNext"/>
        <w:rPr>
          <w:rtl/>
          <w:lang w:eastAsia="he-IL"/>
        </w:rPr>
      </w:pPr>
    </w:p>
    <w:p w14:paraId="47F7FA45" w14:textId="77777777" w:rsidR="0087631B" w:rsidRDefault="0087631B" w:rsidP="0087631B">
      <w:pPr>
        <w:rPr>
          <w:rtl/>
          <w:lang w:eastAsia="he-IL"/>
        </w:rPr>
      </w:pPr>
      <w:bookmarkStart w:id="4681" w:name="_ETM_Q1_3276551"/>
      <w:bookmarkStart w:id="4682" w:name="_ETM_Q1_3276572"/>
      <w:bookmarkEnd w:id="4681"/>
      <w:bookmarkEnd w:id="4682"/>
      <w:r>
        <w:rPr>
          <w:rFonts w:hint="cs"/>
          <w:rtl/>
          <w:lang w:eastAsia="he-IL"/>
        </w:rPr>
        <w:t xml:space="preserve">והחרדים, תודה לכל מי </w:t>
      </w:r>
      <w:bookmarkStart w:id="4683" w:name="_ETM_Q1_3278835"/>
      <w:bookmarkEnd w:id="4683"/>
      <w:r>
        <w:rPr>
          <w:rFonts w:hint="cs"/>
          <w:rtl/>
          <w:lang w:eastAsia="he-IL"/>
        </w:rPr>
        <w:t xml:space="preserve">שעוזר, ואני מזמין את כל חברי הוועדה לקרוא את זה </w:t>
      </w:r>
      <w:bookmarkStart w:id="4684" w:name="_ETM_Q1_3280180"/>
      <w:bookmarkEnd w:id="4684"/>
      <w:r>
        <w:rPr>
          <w:rFonts w:hint="cs"/>
          <w:rtl/>
          <w:lang w:eastAsia="he-IL"/>
        </w:rPr>
        <w:t>לעומק, זה מופיע באתר הוועדה. אני רוצה לדבר על נקודה</w:t>
      </w:r>
      <w:bookmarkStart w:id="4685" w:name="_ETM_Q1_3286308"/>
      <w:bookmarkEnd w:id="4685"/>
      <w:r>
        <w:rPr>
          <w:rFonts w:hint="cs"/>
          <w:rtl/>
          <w:lang w:eastAsia="he-IL"/>
        </w:rPr>
        <w:t xml:space="preserve">, דיברו על חקירות. מי שיודע, יש החלטה </w:t>
      </w:r>
      <w:bookmarkStart w:id="4686" w:name="_ETM_Q1_3288742"/>
      <w:bookmarkEnd w:id="4686"/>
      <w:r>
        <w:rPr>
          <w:rFonts w:hint="cs"/>
          <w:rtl/>
          <w:lang w:eastAsia="he-IL"/>
        </w:rPr>
        <w:t xml:space="preserve">של נציב, דוד רוזן, לגבי תיקי הסתה. יש כמה </w:t>
      </w:r>
      <w:bookmarkStart w:id="4687" w:name="_ETM_Q1_3289138"/>
      <w:bookmarkEnd w:id="4687"/>
      <w:r>
        <w:rPr>
          <w:rFonts w:hint="cs"/>
          <w:rtl/>
          <w:lang w:eastAsia="he-IL"/>
        </w:rPr>
        <w:t xml:space="preserve">תיקי הסתה מאוד בכירים שמתנהלים, למשל היבא יזבק ועוד </w:t>
      </w:r>
      <w:bookmarkStart w:id="4688" w:name="_ETM_Q1_3295443"/>
      <w:bookmarkEnd w:id="4688"/>
      <w:r>
        <w:rPr>
          <w:rFonts w:hint="cs"/>
          <w:rtl/>
          <w:lang w:eastAsia="he-IL"/>
        </w:rPr>
        <w:t xml:space="preserve">כל מיני מסיתים, גם כנגד עופר כסיף, שהם תקועים הרבה </w:t>
      </w:r>
      <w:bookmarkStart w:id="4689" w:name="_ETM_Q1_3297270"/>
      <w:bookmarkEnd w:id="4689"/>
      <w:r>
        <w:rPr>
          <w:rFonts w:hint="cs"/>
          <w:rtl/>
          <w:lang w:eastAsia="he-IL"/>
        </w:rPr>
        <w:t xml:space="preserve">מאוד זמן, גם במשטרה וגם בפרקליטות, ויש החלטה 301 </w:t>
      </w:r>
      <w:bookmarkStart w:id="4690" w:name="_ETM_Q1_3301686"/>
      <w:bookmarkEnd w:id="4690"/>
      <w:r>
        <w:rPr>
          <w:rFonts w:hint="cs"/>
          <w:rtl/>
          <w:lang w:eastAsia="he-IL"/>
        </w:rPr>
        <w:t xml:space="preserve">של הנציב שמדבר על זה ששנים רבות המשטרה מורחת תיקים </w:t>
      </w:r>
      <w:bookmarkStart w:id="4691" w:name="_ETM_Q1_3308614"/>
      <w:bookmarkEnd w:id="4691"/>
      <w:r>
        <w:rPr>
          <w:rFonts w:hint="cs"/>
          <w:rtl/>
          <w:lang w:eastAsia="he-IL"/>
        </w:rPr>
        <w:t xml:space="preserve">של הסתה במגזר הערבי. מסיתים שקוראים לרצוח יהודים בהר הבית, </w:t>
      </w:r>
      <w:bookmarkStart w:id="4692" w:name="_ETM_Q1_3313375"/>
      <w:bookmarkEnd w:id="4692"/>
      <w:r>
        <w:rPr>
          <w:rFonts w:hint="cs"/>
          <w:rtl/>
          <w:lang w:eastAsia="he-IL"/>
        </w:rPr>
        <w:t xml:space="preserve">חמש שנים לקח עד שהעמידו את הבן אדם הזה לדין. </w:t>
      </w:r>
      <w:bookmarkStart w:id="4693" w:name="_ETM_Q1_3318968"/>
      <w:bookmarkEnd w:id="4693"/>
      <w:r>
        <w:rPr>
          <w:rFonts w:hint="cs"/>
          <w:rtl/>
          <w:lang w:eastAsia="he-IL"/>
        </w:rPr>
        <w:t xml:space="preserve">חמש שנים עומד שייח' ומסית. </w:t>
      </w:r>
    </w:p>
    <w:p w14:paraId="0F48FECA" w14:textId="77777777" w:rsidR="0087631B" w:rsidRDefault="0087631B" w:rsidP="0087631B">
      <w:pPr>
        <w:rPr>
          <w:rtl/>
          <w:lang w:eastAsia="he-IL"/>
        </w:rPr>
      </w:pPr>
      <w:bookmarkStart w:id="4694" w:name="_ETM_Q1_3320254"/>
      <w:bookmarkStart w:id="4695" w:name="_ETM_Q1_3320327"/>
      <w:bookmarkStart w:id="4696" w:name="_ETM_Q1_3315856"/>
      <w:bookmarkEnd w:id="4694"/>
      <w:bookmarkEnd w:id="4695"/>
      <w:bookmarkEnd w:id="4696"/>
    </w:p>
    <w:p w14:paraId="7E633710" w14:textId="2AE6EB76" w:rsidR="0087631B" w:rsidRDefault="0087631B" w:rsidP="0087631B">
      <w:pPr>
        <w:pStyle w:val="a5"/>
        <w:keepNext/>
        <w:rPr>
          <w:rtl/>
        </w:rPr>
      </w:pPr>
      <w:bookmarkStart w:id="4697" w:name="ET_speaker_קריאה_509"/>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4697"/>
    </w:p>
    <w:p w14:paraId="3F445D0B" w14:textId="77777777" w:rsidR="0087631B" w:rsidRDefault="0087631B" w:rsidP="0087631B">
      <w:pPr>
        <w:pStyle w:val="KeepWithNext"/>
        <w:rPr>
          <w:rtl/>
          <w:lang w:eastAsia="he-IL"/>
        </w:rPr>
      </w:pPr>
    </w:p>
    <w:p w14:paraId="3CB24F21" w14:textId="77777777" w:rsidR="0087631B" w:rsidRDefault="0087631B" w:rsidP="0087631B">
      <w:pPr>
        <w:rPr>
          <w:rtl/>
          <w:lang w:eastAsia="he-IL"/>
        </w:rPr>
      </w:pPr>
      <w:bookmarkStart w:id="4698" w:name="_ETM_Q1_3316142"/>
      <w:bookmarkStart w:id="4699" w:name="_ETM_Q1_3316163"/>
      <w:bookmarkEnd w:id="4698"/>
      <w:bookmarkEnd w:id="4699"/>
      <w:r>
        <w:rPr>
          <w:rFonts w:hint="cs"/>
          <w:rtl/>
          <w:lang w:eastAsia="he-IL"/>
        </w:rPr>
        <w:t>איך זה קשור ל</w:t>
      </w:r>
      <w:bookmarkStart w:id="4700" w:name="_ETM_Q1_3321312"/>
      <w:bookmarkEnd w:id="4700"/>
      <w:r>
        <w:rPr>
          <w:rFonts w:hint="cs"/>
          <w:rtl/>
          <w:lang w:eastAsia="he-IL"/>
        </w:rPr>
        <w:t xml:space="preserve">חוק? </w:t>
      </w:r>
    </w:p>
    <w:p w14:paraId="1F92808E" w14:textId="77777777" w:rsidR="0087631B" w:rsidRDefault="0087631B" w:rsidP="0087631B">
      <w:pPr>
        <w:rPr>
          <w:rtl/>
          <w:lang w:eastAsia="he-IL"/>
        </w:rPr>
      </w:pPr>
      <w:bookmarkStart w:id="4701" w:name="_ETM_Q1_3316829"/>
      <w:bookmarkStart w:id="4702" w:name="_ETM_Q1_3317001"/>
      <w:bookmarkEnd w:id="4701"/>
      <w:bookmarkEnd w:id="4702"/>
    </w:p>
    <w:p w14:paraId="525A79B6" w14:textId="5F8D4859" w:rsidR="0087631B" w:rsidRDefault="0087631B" w:rsidP="0087631B">
      <w:pPr>
        <w:pStyle w:val="afb"/>
        <w:keepNext/>
        <w:rPr>
          <w:rtl/>
          <w:lang w:eastAsia="he-IL"/>
        </w:rPr>
      </w:pPr>
      <w:bookmarkStart w:id="4703" w:name="ET_guest_861605_510"/>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703"/>
    </w:p>
    <w:p w14:paraId="73FC28CF" w14:textId="77777777" w:rsidR="0087631B" w:rsidRDefault="0087631B" w:rsidP="0087631B">
      <w:pPr>
        <w:pStyle w:val="KeepWithNext"/>
        <w:rPr>
          <w:rtl/>
          <w:lang w:eastAsia="he-IL"/>
        </w:rPr>
      </w:pPr>
    </w:p>
    <w:p w14:paraId="2BB68A68" w14:textId="77777777" w:rsidR="0087631B" w:rsidRDefault="0087631B" w:rsidP="0087631B">
      <w:pPr>
        <w:rPr>
          <w:rtl/>
          <w:lang w:eastAsia="he-IL"/>
        </w:rPr>
      </w:pPr>
      <w:bookmarkStart w:id="4704" w:name="_ETM_Q1_3318455"/>
      <w:bookmarkStart w:id="4705" w:name="_ETM_Q1_3318499"/>
      <w:bookmarkEnd w:id="4704"/>
      <w:bookmarkEnd w:id="4705"/>
      <w:r>
        <w:rPr>
          <w:rFonts w:hint="cs"/>
          <w:rtl/>
          <w:lang w:eastAsia="he-IL"/>
        </w:rPr>
        <w:t xml:space="preserve">זה כן קשור אני עוד שנייה </w:t>
      </w:r>
      <w:bookmarkStart w:id="4706" w:name="_ETM_Q1_3322374"/>
      <w:bookmarkEnd w:id="4706"/>
      <w:r>
        <w:rPr>
          <w:rFonts w:hint="cs"/>
          <w:rtl/>
          <w:lang w:eastAsia="he-IL"/>
        </w:rPr>
        <w:t xml:space="preserve">אסביר. מסית בשם סאלח זגארי שיש לו מיליון עוקבים, הגיע לכותל, העלה סרטון שאומר שיהודים הם מסריחים והמשטרה סגרה </w:t>
      </w:r>
      <w:bookmarkStart w:id="4707" w:name="_ETM_Q1_3331755"/>
      <w:bookmarkEnd w:id="4707"/>
      <w:r>
        <w:rPr>
          <w:rFonts w:hint="cs"/>
          <w:rtl/>
          <w:lang w:eastAsia="he-IL"/>
        </w:rPr>
        <w:t>את התיק כי היא לא מוצאת אותו. בן אדם עם</w:t>
      </w:r>
      <w:bookmarkStart w:id="4708" w:name="_ETM_Q1_3331321"/>
      <w:bookmarkEnd w:id="4708"/>
      <w:r>
        <w:rPr>
          <w:rFonts w:hint="cs"/>
          <w:rtl/>
          <w:lang w:eastAsia="he-IL"/>
        </w:rPr>
        <w:t xml:space="preserve"> מיליון עוקבים שגר במזרח ירושלים, אבל המשטרה התקשרה אליי לשאול </w:t>
      </w:r>
      <w:bookmarkStart w:id="4709" w:name="_ETM_Q1_3339025"/>
      <w:bookmarkEnd w:id="4709"/>
      <w:r>
        <w:rPr>
          <w:rFonts w:hint="cs"/>
          <w:rtl/>
          <w:lang w:eastAsia="he-IL"/>
        </w:rPr>
        <w:t xml:space="preserve">אם אני יודע איפה הוא גר. וגם אחרי שאמרתי להם </w:t>
      </w:r>
      <w:bookmarkStart w:id="4710" w:name="_ETM_Q1_3339123"/>
      <w:bookmarkEnd w:id="4710"/>
      <w:r>
        <w:rPr>
          <w:rFonts w:hint="cs"/>
          <w:rtl/>
          <w:lang w:eastAsia="he-IL"/>
        </w:rPr>
        <w:t xml:space="preserve">איפה הוא גר היא עדיין לא מצאה אותו וסגרה את </w:t>
      </w:r>
      <w:bookmarkStart w:id="4711" w:name="_ETM_Q1_3343763"/>
      <w:bookmarkEnd w:id="4711"/>
      <w:r>
        <w:rPr>
          <w:rFonts w:hint="cs"/>
          <w:rtl/>
          <w:lang w:eastAsia="he-IL"/>
        </w:rPr>
        <w:t xml:space="preserve">התיק יום אחרי. </w:t>
      </w:r>
    </w:p>
    <w:p w14:paraId="14E87F57" w14:textId="77777777" w:rsidR="0087631B" w:rsidRDefault="0087631B" w:rsidP="0087631B">
      <w:pPr>
        <w:rPr>
          <w:rtl/>
          <w:lang w:eastAsia="he-IL"/>
        </w:rPr>
      </w:pPr>
      <w:bookmarkStart w:id="4712" w:name="_ETM_Q1_3346107"/>
      <w:bookmarkStart w:id="4713" w:name="_ETM_Q1_3346170"/>
      <w:bookmarkStart w:id="4714" w:name="_ETM_Q1_3346267"/>
      <w:bookmarkEnd w:id="4712"/>
      <w:bookmarkEnd w:id="4713"/>
      <w:bookmarkEnd w:id="4714"/>
    </w:p>
    <w:p w14:paraId="3669F1FD" w14:textId="77777777" w:rsidR="0087631B" w:rsidRDefault="0087631B" w:rsidP="0087631B">
      <w:pPr>
        <w:rPr>
          <w:rtl/>
          <w:lang w:eastAsia="he-IL"/>
        </w:rPr>
      </w:pPr>
      <w:bookmarkStart w:id="4715" w:name="_ETM_Q1_3346330"/>
      <w:bookmarkEnd w:id="4715"/>
      <w:r>
        <w:rPr>
          <w:rFonts w:hint="cs"/>
          <w:rtl/>
          <w:lang w:eastAsia="he-IL"/>
        </w:rPr>
        <w:t xml:space="preserve">מקרים שעלו פה בוועדות, כל המקרים האלה. </w:t>
      </w:r>
      <w:bookmarkStart w:id="4716" w:name="_ETM_Q1_3345281"/>
      <w:bookmarkEnd w:id="4716"/>
      <w:r>
        <w:rPr>
          <w:rFonts w:hint="cs"/>
          <w:rtl/>
          <w:lang w:eastAsia="he-IL"/>
        </w:rPr>
        <w:t xml:space="preserve">מקרים נוספים, למשל של אנרכיסטים שמטרידים יהודים בבקעת הירדן, הם </w:t>
      </w:r>
      <w:bookmarkStart w:id="4717" w:name="_ETM_Q1_3353025"/>
      <w:bookmarkEnd w:id="4717"/>
      <w:r>
        <w:rPr>
          <w:rFonts w:hint="cs"/>
          <w:rtl/>
          <w:lang w:eastAsia="he-IL"/>
        </w:rPr>
        <w:t xml:space="preserve">מתעדים את עצמם מטרידים אותם ומעלים לרשתות והגיעו פה לכנסת ואמרו את זה והמשטרה סוגרת את התיק, אתם יודעים למה </w:t>
      </w:r>
      <w:bookmarkStart w:id="4718" w:name="_ETM_Q1_3359798"/>
      <w:bookmarkEnd w:id="4718"/>
      <w:r>
        <w:rPr>
          <w:rFonts w:hint="cs"/>
          <w:rtl/>
          <w:lang w:eastAsia="he-IL"/>
        </w:rPr>
        <w:t xml:space="preserve">היא סוגרת את התיק? בעילה שהיא לא יודעת מי </w:t>
      </w:r>
      <w:bookmarkStart w:id="4719" w:name="_ETM_Q1_3362229"/>
      <w:bookmarkEnd w:id="4719"/>
      <w:r>
        <w:rPr>
          <w:rFonts w:hint="cs"/>
          <w:rtl/>
          <w:lang w:eastAsia="he-IL"/>
        </w:rPr>
        <w:t xml:space="preserve">העבריין. הבן אדם אומר איך קוראים לו ומספר זהות שלו </w:t>
      </w:r>
      <w:bookmarkStart w:id="4720" w:name="_ETM_Q1_3362503"/>
      <w:bookmarkEnd w:id="4720"/>
      <w:r>
        <w:rPr>
          <w:rFonts w:hint="cs"/>
          <w:rtl/>
          <w:lang w:eastAsia="he-IL"/>
        </w:rPr>
        <w:t xml:space="preserve">ואיפה הוא גר והמשטרה אומרת: אנחנו לא יודעים מי הבן </w:t>
      </w:r>
      <w:bookmarkStart w:id="4721" w:name="_ETM_Q1_3370017"/>
      <w:bookmarkEnd w:id="4721"/>
      <w:r>
        <w:rPr>
          <w:rFonts w:hint="cs"/>
          <w:rtl/>
          <w:lang w:eastAsia="he-IL"/>
        </w:rPr>
        <w:t>אדם. יש פה מערכת הזויה - - -</w:t>
      </w:r>
    </w:p>
    <w:p w14:paraId="19755865" w14:textId="77777777" w:rsidR="0087631B" w:rsidRDefault="0087631B" w:rsidP="0087631B">
      <w:pPr>
        <w:rPr>
          <w:rtl/>
          <w:lang w:eastAsia="he-IL"/>
        </w:rPr>
      </w:pPr>
      <w:bookmarkStart w:id="4722" w:name="_ETM_Q1_3370337"/>
      <w:bookmarkStart w:id="4723" w:name="_ETM_Q1_3370401"/>
      <w:bookmarkStart w:id="4724" w:name="_ETM_Q1_3370605"/>
      <w:bookmarkEnd w:id="4722"/>
      <w:bookmarkEnd w:id="4723"/>
      <w:bookmarkEnd w:id="4724"/>
    </w:p>
    <w:p w14:paraId="45CCDA3B" w14:textId="532056EA" w:rsidR="0087631B" w:rsidRDefault="0087631B" w:rsidP="0087631B">
      <w:pPr>
        <w:pStyle w:val="a5"/>
        <w:keepNext/>
        <w:rPr>
          <w:rtl/>
        </w:rPr>
      </w:pPr>
      <w:bookmarkStart w:id="4725" w:name="ET_speaker_קריאה_511"/>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4725"/>
    </w:p>
    <w:p w14:paraId="5EDCE478" w14:textId="77777777" w:rsidR="0087631B" w:rsidRDefault="0087631B" w:rsidP="0087631B">
      <w:pPr>
        <w:pStyle w:val="KeepWithNext"/>
        <w:rPr>
          <w:rtl/>
          <w:lang w:eastAsia="he-IL"/>
        </w:rPr>
      </w:pPr>
    </w:p>
    <w:p w14:paraId="5B35C408" w14:textId="77777777" w:rsidR="0087631B" w:rsidRDefault="0087631B" w:rsidP="0087631B">
      <w:pPr>
        <w:rPr>
          <w:rtl/>
          <w:lang w:eastAsia="he-IL"/>
        </w:rPr>
      </w:pPr>
      <w:bookmarkStart w:id="4726" w:name="_ETM_Q1_3370981"/>
      <w:bookmarkStart w:id="4727" w:name="_ETM_Q1_3371028"/>
      <w:bookmarkEnd w:id="4726"/>
      <w:bookmarkEnd w:id="4727"/>
      <w:r>
        <w:rPr>
          <w:rFonts w:hint="cs"/>
          <w:rtl/>
          <w:lang w:eastAsia="he-IL"/>
        </w:rPr>
        <w:t xml:space="preserve">למה </w:t>
      </w:r>
      <w:bookmarkStart w:id="4728" w:name="_ETM_Q1_3371317"/>
      <w:bookmarkEnd w:id="4728"/>
      <w:r>
        <w:rPr>
          <w:rFonts w:hint="cs"/>
          <w:rtl/>
          <w:lang w:eastAsia="he-IL"/>
        </w:rPr>
        <w:t>אתה</w:t>
      </w:r>
      <w:r w:rsidR="000067A8">
        <w:rPr>
          <w:rFonts w:hint="cs"/>
          <w:rtl/>
          <w:lang w:eastAsia="he-IL"/>
        </w:rPr>
        <w:t xml:space="preserve"> לא</w:t>
      </w:r>
      <w:r>
        <w:rPr>
          <w:rFonts w:hint="cs"/>
          <w:rtl/>
          <w:lang w:eastAsia="he-IL"/>
        </w:rPr>
        <w:t xml:space="preserve"> נותן דוגמאות מהשטחים קצת? </w:t>
      </w:r>
    </w:p>
    <w:p w14:paraId="38AE4B16" w14:textId="77777777" w:rsidR="0087631B" w:rsidRDefault="0087631B" w:rsidP="0087631B">
      <w:pPr>
        <w:rPr>
          <w:rtl/>
          <w:lang w:eastAsia="he-IL"/>
        </w:rPr>
      </w:pPr>
      <w:bookmarkStart w:id="4729" w:name="_ETM_Q1_3370033"/>
      <w:bookmarkStart w:id="4730" w:name="_ETM_Q1_3370093"/>
      <w:bookmarkStart w:id="4731" w:name="_ETM_Q1_3372193"/>
      <w:bookmarkEnd w:id="4729"/>
      <w:bookmarkEnd w:id="4730"/>
      <w:bookmarkEnd w:id="4731"/>
    </w:p>
    <w:p w14:paraId="11835F37" w14:textId="7B39B005" w:rsidR="0087631B" w:rsidRDefault="0087631B" w:rsidP="0087631B">
      <w:pPr>
        <w:pStyle w:val="af8"/>
        <w:keepNext/>
        <w:rPr>
          <w:rtl/>
        </w:rPr>
      </w:pPr>
      <w:bookmarkStart w:id="4732" w:name="ET_yor_5786_51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732"/>
    </w:p>
    <w:p w14:paraId="77E87ABF" w14:textId="77777777" w:rsidR="0087631B" w:rsidRDefault="0087631B" w:rsidP="0087631B">
      <w:pPr>
        <w:pStyle w:val="KeepWithNext"/>
        <w:rPr>
          <w:rtl/>
          <w:lang w:eastAsia="he-IL"/>
        </w:rPr>
      </w:pPr>
    </w:p>
    <w:p w14:paraId="2CB9F350" w14:textId="77777777" w:rsidR="0087631B" w:rsidRDefault="0087631B" w:rsidP="0087631B">
      <w:pPr>
        <w:rPr>
          <w:rtl/>
          <w:lang w:eastAsia="he-IL"/>
        </w:rPr>
      </w:pPr>
      <w:bookmarkStart w:id="4733" w:name="_ETM_Q1_3372530"/>
      <w:bookmarkStart w:id="4734" w:name="_ETM_Q1_3372550"/>
      <w:bookmarkEnd w:id="4733"/>
      <w:bookmarkEnd w:id="4734"/>
      <w:r>
        <w:rPr>
          <w:rFonts w:hint="cs"/>
          <w:rtl/>
          <w:lang w:eastAsia="he-IL"/>
        </w:rPr>
        <w:t xml:space="preserve">לא, לא, את ממש לא מפריעה. </w:t>
      </w:r>
      <w:bookmarkStart w:id="4735" w:name="_ETM_Q1_3375345"/>
      <w:bookmarkEnd w:id="4735"/>
    </w:p>
    <w:p w14:paraId="74B81CB3" w14:textId="77777777" w:rsidR="0087631B" w:rsidRDefault="0087631B" w:rsidP="0087631B">
      <w:pPr>
        <w:rPr>
          <w:rFonts w:ascii="David" w:hAnsi="David"/>
          <w:u w:val="single"/>
          <w:rtl/>
          <w:lang w:eastAsia="he-IL"/>
        </w:rPr>
      </w:pPr>
      <w:bookmarkStart w:id="4736" w:name="_ETM_Q1_3375420"/>
      <w:bookmarkEnd w:id="4736"/>
    </w:p>
    <w:p w14:paraId="5631FAA8" w14:textId="51ACF1A3" w:rsidR="0087631B" w:rsidRDefault="0087631B" w:rsidP="0087631B">
      <w:pPr>
        <w:pStyle w:val="a5"/>
        <w:keepNext/>
        <w:rPr>
          <w:rtl/>
        </w:rPr>
      </w:pPr>
      <w:bookmarkStart w:id="4737" w:name="ET_speaker_6341_1251"/>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737"/>
    </w:p>
    <w:p w14:paraId="5669F425" w14:textId="77777777" w:rsidR="0087631B" w:rsidRDefault="0087631B" w:rsidP="0087631B">
      <w:pPr>
        <w:pStyle w:val="KeepWithNext"/>
        <w:rPr>
          <w:rtl/>
          <w:lang w:eastAsia="he-IL"/>
        </w:rPr>
      </w:pPr>
    </w:p>
    <w:p w14:paraId="39C8059C" w14:textId="77777777" w:rsidR="0087631B" w:rsidRDefault="0087631B" w:rsidP="0087631B">
      <w:pPr>
        <w:rPr>
          <w:rtl/>
          <w:lang w:eastAsia="he-IL"/>
        </w:rPr>
      </w:pPr>
      <w:bookmarkStart w:id="4738" w:name="_ETM_Q1_3377373"/>
      <w:bookmarkStart w:id="4739" w:name="_ETM_Q1_3377394"/>
      <w:bookmarkEnd w:id="4738"/>
      <w:bookmarkEnd w:id="4739"/>
      <w:r>
        <w:rPr>
          <w:rFonts w:hint="cs"/>
          <w:rtl/>
          <w:lang w:eastAsia="he-IL"/>
        </w:rPr>
        <w:t xml:space="preserve">ממתי המקרה הזה? </w:t>
      </w:r>
    </w:p>
    <w:p w14:paraId="498C072A" w14:textId="77777777" w:rsidR="0087631B" w:rsidRDefault="0087631B" w:rsidP="0087631B">
      <w:pPr>
        <w:rPr>
          <w:rtl/>
          <w:lang w:eastAsia="he-IL"/>
        </w:rPr>
      </w:pPr>
      <w:bookmarkStart w:id="4740" w:name="_ETM_Q1_3377874"/>
      <w:bookmarkStart w:id="4741" w:name="_ETM_Q1_3377928"/>
      <w:bookmarkStart w:id="4742" w:name="_ETM_Q1_3374053"/>
      <w:bookmarkEnd w:id="4740"/>
      <w:bookmarkEnd w:id="4741"/>
      <w:bookmarkEnd w:id="4742"/>
    </w:p>
    <w:p w14:paraId="1BFBB9C4" w14:textId="3596B662" w:rsidR="0087631B" w:rsidRDefault="0087631B" w:rsidP="0087631B">
      <w:pPr>
        <w:pStyle w:val="afb"/>
        <w:keepNext/>
        <w:rPr>
          <w:rtl/>
          <w:lang w:eastAsia="he-IL"/>
        </w:rPr>
      </w:pPr>
      <w:bookmarkStart w:id="4743" w:name="ET_guest_861605_514"/>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743"/>
    </w:p>
    <w:p w14:paraId="23125013" w14:textId="77777777" w:rsidR="0087631B" w:rsidRDefault="0087631B" w:rsidP="0087631B">
      <w:pPr>
        <w:pStyle w:val="KeepWithNext"/>
        <w:rPr>
          <w:rtl/>
          <w:lang w:eastAsia="he-IL"/>
        </w:rPr>
      </w:pPr>
    </w:p>
    <w:p w14:paraId="1096A167" w14:textId="77777777" w:rsidR="0087631B" w:rsidRDefault="0087631B" w:rsidP="0087631B">
      <w:pPr>
        <w:rPr>
          <w:rtl/>
          <w:lang w:eastAsia="he-IL"/>
        </w:rPr>
      </w:pPr>
      <w:bookmarkStart w:id="4744" w:name="_ETM_Q1_3374434"/>
      <w:bookmarkStart w:id="4745" w:name="_ETM_Q1_3374455"/>
      <w:bookmarkEnd w:id="4744"/>
      <w:bookmarkEnd w:id="4745"/>
      <w:r>
        <w:rPr>
          <w:rFonts w:hint="cs"/>
          <w:rtl/>
          <w:lang w:eastAsia="he-IL"/>
        </w:rPr>
        <w:t xml:space="preserve">אני נותן דוגמאות, אנחנו מייצגים את כל גווני החברה האזרחית, את כולם. </w:t>
      </w:r>
    </w:p>
    <w:p w14:paraId="7DBA9E3E" w14:textId="77777777" w:rsidR="0087631B" w:rsidRDefault="0087631B" w:rsidP="0087631B">
      <w:pPr>
        <w:rPr>
          <w:rtl/>
          <w:lang w:eastAsia="he-IL"/>
        </w:rPr>
      </w:pPr>
      <w:bookmarkStart w:id="4746" w:name="_ETM_Q1_3379602"/>
      <w:bookmarkStart w:id="4747" w:name="_ETM_Q1_3379658"/>
      <w:bookmarkStart w:id="4748" w:name="_ETM_Q1_3375650"/>
      <w:bookmarkEnd w:id="4746"/>
      <w:bookmarkEnd w:id="4747"/>
      <w:bookmarkEnd w:id="4748"/>
    </w:p>
    <w:p w14:paraId="7B55A8B5" w14:textId="4C0B53CB" w:rsidR="0087631B" w:rsidRDefault="0087631B" w:rsidP="0087631B">
      <w:pPr>
        <w:pStyle w:val="a5"/>
        <w:keepNext/>
        <w:rPr>
          <w:rtl/>
        </w:rPr>
      </w:pPr>
      <w:bookmarkStart w:id="4749" w:name="ET_speaker_5761_51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4749"/>
    </w:p>
    <w:p w14:paraId="20360F15" w14:textId="77777777" w:rsidR="0087631B" w:rsidRDefault="0087631B" w:rsidP="0087631B">
      <w:pPr>
        <w:pStyle w:val="KeepWithNext"/>
        <w:rPr>
          <w:rtl/>
          <w:lang w:eastAsia="he-IL"/>
        </w:rPr>
      </w:pPr>
    </w:p>
    <w:p w14:paraId="54ED5EB0" w14:textId="77777777" w:rsidR="0087631B" w:rsidRDefault="0087631B" w:rsidP="0087631B">
      <w:pPr>
        <w:rPr>
          <w:rtl/>
          <w:lang w:eastAsia="he-IL"/>
        </w:rPr>
      </w:pPr>
      <w:bookmarkStart w:id="4750" w:name="_ETM_Q1_3375968"/>
      <w:bookmarkStart w:id="4751" w:name="_ETM_Q1_3375989"/>
      <w:bookmarkEnd w:id="4750"/>
      <w:bookmarkEnd w:id="4751"/>
      <w:r>
        <w:rPr>
          <w:rFonts w:hint="cs"/>
          <w:rtl/>
          <w:lang w:eastAsia="he-IL"/>
        </w:rPr>
        <w:t>ממש, כל הגוונים.</w:t>
      </w:r>
      <w:bookmarkStart w:id="4752" w:name="_ETM_Q1_3377863"/>
      <w:bookmarkEnd w:id="4752"/>
      <w:r>
        <w:rPr>
          <w:rFonts w:hint="cs"/>
          <w:rtl/>
          <w:lang w:eastAsia="he-IL"/>
        </w:rPr>
        <w:t xml:space="preserve"> </w:t>
      </w:r>
    </w:p>
    <w:p w14:paraId="31565969" w14:textId="77777777" w:rsidR="0087631B" w:rsidRDefault="0087631B" w:rsidP="0087631B">
      <w:pPr>
        <w:rPr>
          <w:rtl/>
          <w:lang w:eastAsia="he-IL"/>
        </w:rPr>
      </w:pPr>
      <w:bookmarkStart w:id="4753" w:name="_ETM_Q1_3377991"/>
      <w:bookmarkStart w:id="4754" w:name="_ETM_Q1_3378052"/>
      <w:bookmarkEnd w:id="4753"/>
      <w:bookmarkEnd w:id="4754"/>
    </w:p>
    <w:p w14:paraId="58B0D1F5" w14:textId="4C277AD5" w:rsidR="0087631B" w:rsidRDefault="0087631B" w:rsidP="0087631B">
      <w:pPr>
        <w:pStyle w:val="afb"/>
        <w:keepNext/>
        <w:rPr>
          <w:rtl/>
          <w:lang w:eastAsia="he-IL"/>
        </w:rPr>
      </w:pPr>
      <w:bookmarkStart w:id="4755" w:name="ET_guest_861605_516"/>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755"/>
    </w:p>
    <w:p w14:paraId="1273826B" w14:textId="77777777" w:rsidR="0087631B" w:rsidRDefault="0087631B" w:rsidP="0087631B">
      <w:pPr>
        <w:pStyle w:val="KeepWithNext"/>
        <w:rPr>
          <w:rtl/>
          <w:lang w:eastAsia="he-IL"/>
        </w:rPr>
      </w:pPr>
    </w:p>
    <w:p w14:paraId="745EF140" w14:textId="77777777" w:rsidR="0087631B" w:rsidRDefault="0087631B" w:rsidP="0087631B">
      <w:pPr>
        <w:rPr>
          <w:rtl/>
          <w:lang w:eastAsia="he-IL"/>
        </w:rPr>
      </w:pPr>
      <w:bookmarkStart w:id="4756" w:name="_ETM_Q1_3380008"/>
      <w:bookmarkStart w:id="4757" w:name="_ETM_Q1_3380028"/>
      <w:bookmarkEnd w:id="4756"/>
      <w:bookmarkEnd w:id="4757"/>
      <w:r>
        <w:rPr>
          <w:rFonts w:hint="cs"/>
          <w:rtl/>
          <w:lang w:eastAsia="he-IL"/>
        </w:rPr>
        <w:t>אגב, בחצי מילה, בגלל מה ש</w:t>
      </w:r>
      <w:bookmarkStart w:id="4758" w:name="_ETM_Q1_3379085"/>
      <w:bookmarkEnd w:id="4758"/>
      <w:r>
        <w:rPr>
          <w:rFonts w:hint="cs"/>
          <w:rtl/>
          <w:lang w:eastAsia="he-IL"/>
        </w:rPr>
        <w:t xml:space="preserve">האגודה לזכויות האזרח שמדברת </w:t>
      </w:r>
      <w:bookmarkStart w:id="4759" w:name="_ETM_Q1_3385234"/>
      <w:bookmarkEnd w:id="4759"/>
      <w:r>
        <w:rPr>
          <w:rFonts w:hint="cs"/>
          <w:rtl/>
          <w:lang w:eastAsia="he-IL"/>
        </w:rPr>
        <w:t xml:space="preserve">על חופש הביטוי, היא יצאה נגד ההרצאות של בן גביר. אז קצת כבוד לחופש הביטוי. אנחנו </w:t>
      </w:r>
      <w:bookmarkStart w:id="4760" w:name="_ETM_Q1_3385598"/>
      <w:bookmarkEnd w:id="4760"/>
      <w:r>
        <w:rPr>
          <w:rFonts w:hint="cs"/>
          <w:rtl/>
          <w:lang w:eastAsia="he-IL"/>
        </w:rPr>
        <w:t xml:space="preserve">לא נגד חופש הביטוי, אתם יצאתם נגד. נגד הרצאות בבתי ספר, זה לא סוד. ואם האגודה לזכויות האזרח נגד החוק </w:t>
      </w:r>
      <w:bookmarkStart w:id="4761" w:name="_ETM_Q1_3391109"/>
      <w:bookmarkEnd w:id="4761"/>
      <w:r>
        <w:rPr>
          <w:rFonts w:hint="cs"/>
          <w:rtl/>
          <w:lang w:eastAsia="he-IL"/>
        </w:rPr>
        <w:t xml:space="preserve">הזה סימן שהוא חוק טוב, זו עוד נקודה. </w:t>
      </w:r>
    </w:p>
    <w:p w14:paraId="795A0ECB" w14:textId="77777777" w:rsidR="0087631B" w:rsidRDefault="0087631B" w:rsidP="0087631B">
      <w:pPr>
        <w:rPr>
          <w:rtl/>
          <w:lang w:eastAsia="he-IL"/>
        </w:rPr>
      </w:pPr>
      <w:bookmarkStart w:id="4762" w:name="_ETM_Q1_3397317"/>
      <w:bookmarkStart w:id="4763" w:name="_ETM_Q1_3397380"/>
      <w:bookmarkStart w:id="4764" w:name="_ETM_Q1_3393779"/>
      <w:bookmarkEnd w:id="4762"/>
      <w:bookmarkEnd w:id="4763"/>
      <w:bookmarkEnd w:id="4764"/>
    </w:p>
    <w:p w14:paraId="0EF68D57" w14:textId="247F428C" w:rsidR="0087631B" w:rsidRDefault="0087631B" w:rsidP="0087631B">
      <w:pPr>
        <w:pStyle w:val="a5"/>
        <w:keepNext/>
        <w:rPr>
          <w:rtl/>
        </w:rPr>
      </w:pPr>
      <w:bookmarkStart w:id="4765" w:name="ET_speaker_6236_5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765"/>
    </w:p>
    <w:p w14:paraId="2399055E" w14:textId="77777777" w:rsidR="0087631B" w:rsidRDefault="0087631B" w:rsidP="0087631B">
      <w:pPr>
        <w:pStyle w:val="KeepWithNext"/>
        <w:rPr>
          <w:rtl/>
          <w:lang w:eastAsia="he-IL"/>
        </w:rPr>
      </w:pPr>
    </w:p>
    <w:p w14:paraId="406FBAEB" w14:textId="77777777" w:rsidR="0087631B" w:rsidRDefault="0087631B" w:rsidP="0087631B">
      <w:pPr>
        <w:rPr>
          <w:rtl/>
          <w:lang w:eastAsia="he-IL"/>
        </w:rPr>
      </w:pPr>
      <w:bookmarkStart w:id="4766" w:name="_ETM_Q1_3394053"/>
      <w:bookmarkStart w:id="4767" w:name="_ETM_Q1_3394073"/>
      <w:bookmarkEnd w:id="4766"/>
      <w:bookmarkEnd w:id="4767"/>
      <w:r>
        <w:rPr>
          <w:rFonts w:hint="cs"/>
          <w:rtl/>
          <w:lang w:eastAsia="he-IL"/>
        </w:rPr>
        <w:t xml:space="preserve">וואו, ארגון </w:t>
      </w:r>
      <w:bookmarkStart w:id="4768" w:name="_ETM_Q1_3395403"/>
      <w:bookmarkEnd w:id="4768"/>
      <w:r>
        <w:rPr>
          <w:rFonts w:hint="cs"/>
          <w:rtl/>
          <w:lang w:eastAsia="he-IL"/>
        </w:rPr>
        <w:t xml:space="preserve">זכויות אדם, ממש מדהים. </w:t>
      </w:r>
    </w:p>
    <w:p w14:paraId="1962A60F" w14:textId="77777777" w:rsidR="0087631B" w:rsidRDefault="0087631B" w:rsidP="0087631B">
      <w:pPr>
        <w:rPr>
          <w:rtl/>
          <w:lang w:eastAsia="he-IL"/>
        </w:rPr>
      </w:pPr>
      <w:bookmarkStart w:id="4769" w:name="_ETM_Q1_3395371"/>
      <w:bookmarkStart w:id="4770" w:name="_ETM_Q1_3395421"/>
      <w:bookmarkEnd w:id="4769"/>
      <w:bookmarkEnd w:id="4770"/>
    </w:p>
    <w:p w14:paraId="78895B5F" w14:textId="03ACB1B8" w:rsidR="0087631B" w:rsidRDefault="0087631B" w:rsidP="0087631B">
      <w:pPr>
        <w:pStyle w:val="afb"/>
        <w:keepNext/>
        <w:rPr>
          <w:rtl/>
          <w:lang w:eastAsia="he-IL"/>
        </w:rPr>
      </w:pPr>
      <w:bookmarkStart w:id="4771" w:name="ET_guest_861605_518"/>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771"/>
    </w:p>
    <w:p w14:paraId="4883481E" w14:textId="77777777" w:rsidR="0087631B" w:rsidRDefault="0087631B" w:rsidP="0087631B">
      <w:pPr>
        <w:pStyle w:val="KeepWithNext"/>
        <w:rPr>
          <w:rtl/>
          <w:lang w:eastAsia="he-IL"/>
        </w:rPr>
      </w:pPr>
    </w:p>
    <w:p w14:paraId="6F72836F" w14:textId="77777777" w:rsidR="0087631B" w:rsidRDefault="0087631B" w:rsidP="0087631B">
      <w:pPr>
        <w:rPr>
          <w:rtl/>
          <w:lang w:eastAsia="he-IL"/>
        </w:rPr>
      </w:pPr>
      <w:bookmarkStart w:id="4772" w:name="_ETM_Q1_3397192"/>
      <w:bookmarkStart w:id="4773" w:name="_ETM_Q1_3397212"/>
      <w:bookmarkEnd w:id="4772"/>
      <w:bookmarkEnd w:id="4773"/>
      <w:r>
        <w:rPr>
          <w:rFonts w:hint="cs"/>
          <w:rtl/>
          <w:lang w:eastAsia="he-IL"/>
        </w:rPr>
        <w:t xml:space="preserve">נכון, הם מייצגים מחבלים. הם מייצגים </w:t>
      </w:r>
      <w:bookmarkStart w:id="4774" w:name="_ETM_Q1_3401385"/>
      <w:bookmarkEnd w:id="4774"/>
      <w:r>
        <w:rPr>
          <w:rFonts w:hint="cs"/>
          <w:rtl/>
          <w:lang w:eastAsia="he-IL"/>
        </w:rPr>
        <w:t xml:space="preserve">מחבלים שרוצחים. זו עובדה. </w:t>
      </w:r>
    </w:p>
    <w:p w14:paraId="17291FAE" w14:textId="77777777" w:rsidR="0087631B" w:rsidRDefault="0087631B" w:rsidP="0087631B">
      <w:pPr>
        <w:rPr>
          <w:rtl/>
          <w:lang w:eastAsia="he-IL"/>
        </w:rPr>
      </w:pPr>
      <w:bookmarkStart w:id="4775" w:name="_ETM_Q1_3402445"/>
      <w:bookmarkStart w:id="4776" w:name="_ETM_Q1_3402502"/>
      <w:bookmarkEnd w:id="4775"/>
      <w:bookmarkEnd w:id="4776"/>
    </w:p>
    <w:p w14:paraId="1FB10E7C" w14:textId="1FAE9B1D" w:rsidR="0087631B" w:rsidRDefault="0087631B" w:rsidP="0087631B">
      <w:pPr>
        <w:pStyle w:val="a5"/>
        <w:keepNext/>
        <w:rPr>
          <w:rtl/>
        </w:rPr>
      </w:pPr>
      <w:bookmarkStart w:id="4777" w:name="ET_speaker_6236_5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777"/>
    </w:p>
    <w:p w14:paraId="66856E55" w14:textId="77777777" w:rsidR="0087631B" w:rsidRDefault="0087631B" w:rsidP="0087631B">
      <w:pPr>
        <w:pStyle w:val="KeepWithNext"/>
        <w:rPr>
          <w:rtl/>
          <w:lang w:eastAsia="he-IL"/>
        </w:rPr>
      </w:pPr>
    </w:p>
    <w:p w14:paraId="27E69111" w14:textId="77777777" w:rsidR="0087631B" w:rsidRDefault="0087631B" w:rsidP="0087631B">
      <w:pPr>
        <w:rPr>
          <w:rtl/>
          <w:lang w:eastAsia="he-IL"/>
        </w:rPr>
      </w:pPr>
      <w:bookmarkStart w:id="4778" w:name="_ETM_Q1_3400692"/>
      <w:bookmarkStart w:id="4779" w:name="_ETM_Q1_3400711"/>
      <w:bookmarkEnd w:id="4778"/>
      <w:bookmarkEnd w:id="4779"/>
      <w:r>
        <w:rPr>
          <w:rFonts w:hint="cs"/>
          <w:rtl/>
          <w:lang w:eastAsia="he-IL"/>
        </w:rPr>
        <w:t xml:space="preserve">אתם האמת, האגודה זה פיקציה. </w:t>
      </w:r>
      <w:bookmarkStart w:id="4780" w:name="_ETM_Q1_3401157"/>
      <w:bookmarkEnd w:id="4780"/>
    </w:p>
    <w:p w14:paraId="5357F904" w14:textId="77777777" w:rsidR="0087631B" w:rsidRDefault="0087631B" w:rsidP="0087631B">
      <w:pPr>
        <w:rPr>
          <w:rtl/>
          <w:lang w:eastAsia="he-IL"/>
        </w:rPr>
      </w:pPr>
      <w:bookmarkStart w:id="4781" w:name="_ETM_Q1_3400981"/>
      <w:bookmarkStart w:id="4782" w:name="_ETM_Q1_3401033"/>
      <w:bookmarkEnd w:id="4781"/>
      <w:bookmarkEnd w:id="4782"/>
    </w:p>
    <w:p w14:paraId="70F8DF00" w14:textId="6AE1B011" w:rsidR="0087631B" w:rsidRDefault="0087631B" w:rsidP="0087631B">
      <w:pPr>
        <w:pStyle w:val="af8"/>
        <w:keepNext/>
        <w:rPr>
          <w:rtl/>
        </w:rPr>
      </w:pPr>
      <w:bookmarkStart w:id="4783" w:name="ET_yor_5786_52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783"/>
    </w:p>
    <w:p w14:paraId="168FE6F5" w14:textId="77777777" w:rsidR="0087631B" w:rsidRDefault="0087631B" w:rsidP="0087631B">
      <w:pPr>
        <w:pStyle w:val="KeepWithNext"/>
        <w:rPr>
          <w:rtl/>
          <w:lang w:eastAsia="he-IL"/>
        </w:rPr>
      </w:pPr>
    </w:p>
    <w:p w14:paraId="299C0478" w14:textId="77777777" w:rsidR="0087631B" w:rsidRDefault="0087631B" w:rsidP="0087631B">
      <w:pPr>
        <w:rPr>
          <w:rtl/>
          <w:lang w:eastAsia="he-IL"/>
        </w:rPr>
      </w:pPr>
      <w:bookmarkStart w:id="4784" w:name="_ETM_Q1_3401968"/>
      <w:bookmarkStart w:id="4785" w:name="_ETM_Q1_3401989"/>
      <w:bookmarkEnd w:id="4784"/>
      <w:bookmarkEnd w:id="4785"/>
      <w:r>
        <w:rPr>
          <w:rFonts w:hint="cs"/>
          <w:rtl/>
          <w:lang w:eastAsia="he-IL"/>
        </w:rPr>
        <w:t xml:space="preserve">נעמה לזימי. </w:t>
      </w:r>
    </w:p>
    <w:p w14:paraId="616443A9" w14:textId="77777777" w:rsidR="0087631B" w:rsidRDefault="0087631B" w:rsidP="0087631B">
      <w:pPr>
        <w:rPr>
          <w:rtl/>
          <w:lang w:eastAsia="he-IL"/>
        </w:rPr>
      </w:pPr>
      <w:bookmarkStart w:id="4786" w:name="_ETM_Q1_3403562"/>
      <w:bookmarkStart w:id="4787" w:name="_ETM_Q1_3403616"/>
      <w:bookmarkStart w:id="4788" w:name="_ETM_Q1_3405314"/>
      <w:bookmarkEnd w:id="4786"/>
      <w:bookmarkEnd w:id="4787"/>
      <w:bookmarkEnd w:id="4788"/>
    </w:p>
    <w:p w14:paraId="5E84A2F4" w14:textId="602738B2" w:rsidR="0087631B" w:rsidRDefault="0087631B" w:rsidP="0087631B">
      <w:pPr>
        <w:pStyle w:val="afb"/>
        <w:keepNext/>
        <w:rPr>
          <w:rtl/>
          <w:lang w:eastAsia="he-IL"/>
        </w:rPr>
      </w:pPr>
      <w:bookmarkStart w:id="4789" w:name="ET_guest_861605_521"/>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789"/>
    </w:p>
    <w:p w14:paraId="216C4E73" w14:textId="77777777" w:rsidR="0087631B" w:rsidRDefault="0087631B" w:rsidP="0087631B">
      <w:pPr>
        <w:pStyle w:val="KeepWithNext"/>
        <w:rPr>
          <w:rtl/>
          <w:lang w:eastAsia="he-IL"/>
        </w:rPr>
      </w:pPr>
    </w:p>
    <w:p w14:paraId="530A4327" w14:textId="77777777" w:rsidR="0087631B" w:rsidRDefault="0087631B" w:rsidP="0087631B">
      <w:pPr>
        <w:rPr>
          <w:rtl/>
          <w:lang w:eastAsia="he-IL"/>
        </w:rPr>
      </w:pPr>
      <w:bookmarkStart w:id="4790" w:name="_ETM_Q1_3405778"/>
      <w:bookmarkEnd w:id="4790"/>
      <w:r>
        <w:rPr>
          <w:rFonts w:hint="cs"/>
          <w:rtl/>
          <w:lang w:eastAsia="he-IL"/>
        </w:rPr>
        <w:t>ה</w:t>
      </w:r>
      <w:bookmarkStart w:id="4791" w:name="_ETM_Q1_3405826"/>
      <w:bookmarkEnd w:id="4791"/>
      <w:r>
        <w:rPr>
          <w:rFonts w:hint="cs"/>
          <w:rtl/>
          <w:lang w:eastAsia="he-IL"/>
        </w:rPr>
        <w:t xml:space="preserve">ציבור הישראלי הצביע לנו. </w:t>
      </w:r>
    </w:p>
    <w:p w14:paraId="4BBF23E8" w14:textId="77777777" w:rsidR="0087631B" w:rsidRDefault="0087631B" w:rsidP="0087631B">
      <w:pPr>
        <w:rPr>
          <w:rtl/>
          <w:lang w:eastAsia="he-IL"/>
        </w:rPr>
      </w:pPr>
      <w:bookmarkStart w:id="4792" w:name="_ETM_Q1_3409106"/>
      <w:bookmarkStart w:id="4793" w:name="_ETM_Q1_3409166"/>
      <w:bookmarkEnd w:id="4792"/>
      <w:bookmarkEnd w:id="4793"/>
    </w:p>
    <w:p w14:paraId="7ED154F8" w14:textId="1194794D" w:rsidR="0087631B" w:rsidRDefault="0087631B" w:rsidP="0087631B">
      <w:pPr>
        <w:pStyle w:val="af8"/>
        <w:keepNext/>
        <w:rPr>
          <w:rtl/>
        </w:rPr>
      </w:pPr>
      <w:bookmarkStart w:id="4794" w:name="ET_yor_5786_52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794"/>
    </w:p>
    <w:p w14:paraId="3FB59831" w14:textId="77777777" w:rsidR="0087631B" w:rsidRDefault="0087631B" w:rsidP="0087631B">
      <w:pPr>
        <w:pStyle w:val="KeepWithNext"/>
        <w:rPr>
          <w:rtl/>
          <w:lang w:eastAsia="he-IL"/>
        </w:rPr>
      </w:pPr>
    </w:p>
    <w:p w14:paraId="349C716F" w14:textId="77777777" w:rsidR="0087631B" w:rsidRDefault="0087631B" w:rsidP="0087631B">
      <w:pPr>
        <w:rPr>
          <w:rtl/>
          <w:lang w:eastAsia="he-IL"/>
        </w:rPr>
      </w:pPr>
      <w:bookmarkStart w:id="4795" w:name="_ETM_Q1_3405659"/>
      <w:bookmarkStart w:id="4796" w:name="_ETM_Q1_3405678"/>
      <w:bookmarkEnd w:id="4795"/>
      <w:bookmarkEnd w:id="4796"/>
      <w:r>
        <w:rPr>
          <w:rFonts w:hint="cs"/>
          <w:rtl/>
          <w:lang w:eastAsia="he-IL"/>
        </w:rPr>
        <w:t>את מתעקש</w:t>
      </w:r>
      <w:bookmarkStart w:id="4797" w:name="_ETM_Q1_3406895"/>
      <w:bookmarkEnd w:id="4797"/>
      <w:r>
        <w:rPr>
          <w:rFonts w:hint="cs"/>
          <w:rtl/>
          <w:lang w:eastAsia="he-IL"/>
        </w:rPr>
        <w:t xml:space="preserve">ת, את ממש מתעקשת. </w:t>
      </w:r>
    </w:p>
    <w:p w14:paraId="70B87CCC" w14:textId="77777777" w:rsidR="0087631B" w:rsidRDefault="0087631B" w:rsidP="0087631B">
      <w:pPr>
        <w:rPr>
          <w:rtl/>
          <w:lang w:eastAsia="he-IL"/>
        </w:rPr>
      </w:pPr>
      <w:bookmarkStart w:id="4798" w:name="_ETM_Q1_3410511"/>
      <w:bookmarkStart w:id="4799" w:name="_ETM_Q1_3410569"/>
      <w:bookmarkStart w:id="4800" w:name="_ETM_Q1_3406649"/>
      <w:bookmarkEnd w:id="4798"/>
      <w:bookmarkEnd w:id="4799"/>
      <w:bookmarkEnd w:id="4800"/>
    </w:p>
    <w:p w14:paraId="70989744" w14:textId="34351D01" w:rsidR="0087631B" w:rsidRDefault="0087631B" w:rsidP="0087631B">
      <w:pPr>
        <w:pStyle w:val="afb"/>
        <w:keepNext/>
        <w:rPr>
          <w:rtl/>
          <w:lang w:eastAsia="he-IL"/>
        </w:rPr>
      </w:pPr>
      <w:bookmarkStart w:id="4801" w:name="ET_guest_861605_523"/>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801"/>
    </w:p>
    <w:p w14:paraId="28F000F8" w14:textId="77777777" w:rsidR="0087631B" w:rsidRDefault="0087631B" w:rsidP="0087631B">
      <w:pPr>
        <w:pStyle w:val="KeepWithNext"/>
        <w:rPr>
          <w:rtl/>
          <w:lang w:eastAsia="he-IL"/>
        </w:rPr>
      </w:pPr>
    </w:p>
    <w:p w14:paraId="1A61E7EA" w14:textId="77777777" w:rsidR="0087631B" w:rsidRDefault="0087631B" w:rsidP="0087631B">
      <w:pPr>
        <w:rPr>
          <w:rtl/>
          <w:lang w:eastAsia="he-IL"/>
        </w:rPr>
      </w:pPr>
      <w:bookmarkStart w:id="4802" w:name="_ETM_Q1_3407030"/>
      <w:bookmarkStart w:id="4803" w:name="_ETM_Q1_3407052"/>
      <w:bookmarkEnd w:id="4802"/>
      <w:bookmarkEnd w:id="4803"/>
      <w:r>
        <w:rPr>
          <w:rFonts w:hint="cs"/>
          <w:rtl/>
          <w:lang w:eastAsia="he-IL"/>
        </w:rPr>
        <w:t xml:space="preserve">מרצ היא כאילו מייצגת זכויות אדם, </w:t>
      </w:r>
      <w:bookmarkStart w:id="4804" w:name="_ETM_Q1_3408469"/>
      <w:bookmarkEnd w:id="4804"/>
      <w:r>
        <w:rPr>
          <w:rFonts w:hint="cs"/>
          <w:rtl/>
          <w:lang w:eastAsia="he-IL"/>
        </w:rPr>
        <w:t xml:space="preserve">היא לא עברה את אחוז החסימה. </w:t>
      </w:r>
    </w:p>
    <w:p w14:paraId="390AA9DD" w14:textId="77777777" w:rsidR="0087631B" w:rsidRDefault="0087631B" w:rsidP="0087631B">
      <w:pPr>
        <w:rPr>
          <w:rtl/>
          <w:lang w:eastAsia="he-IL"/>
        </w:rPr>
      </w:pPr>
      <w:bookmarkStart w:id="4805" w:name="_ETM_Q1_3412446"/>
      <w:bookmarkStart w:id="4806" w:name="_ETM_Q1_3412505"/>
      <w:bookmarkStart w:id="4807" w:name="_ETM_Q1_3410934"/>
      <w:bookmarkEnd w:id="4805"/>
      <w:bookmarkEnd w:id="4806"/>
      <w:bookmarkEnd w:id="4807"/>
    </w:p>
    <w:p w14:paraId="6923636A" w14:textId="60195ECF" w:rsidR="0087631B" w:rsidRDefault="0087631B" w:rsidP="0087631B">
      <w:pPr>
        <w:pStyle w:val="a5"/>
        <w:keepNext/>
        <w:rPr>
          <w:rtl/>
        </w:rPr>
      </w:pPr>
      <w:bookmarkStart w:id="4808" w:name="ET_speaker_6236_5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808"/>
    </w:p>
    <w:p w14:paraId="0DA9DB70" w14:textId="77777777" w:rsidR="0087631B" w:rsidRDefault="0087631B" w:rsidP="0087631B">
      <w:pPr>
        <w:pStyle w:val="KeepWithNext"/>
        <w:rPr>
          <w:rtl/>
          <w:lang w:eastAsia="he-IL"/>
        </w:rPr>
      </w:pPr>
    </w:p>
    <w:p w14:paraId="485409D0" w14:textId="77777777" w:rsidR="0087631B" w:rsidRDefault="0087631B" w:rsidP="0087631B">
      <w:pPr>
        <w:rPr>
          <w:rtl/>
          <w:lang w:eastAsia="he-IL"/>
        </w:rPr>
      </w:pPr>
      <w:bookmarkStart w:id="4809" w:name="_ETM_Q1_3411245"/>
      <w:bookmarkStart w:id="4810" w:name="_ETM_Q1_3411266"/>
      <w:bookmarkEnd w:id="4809"/>
      <w:bookmarkEnd w:id="4810"/>
      <w:r>
        <w:rPr>
          <w:rFonts w:hint="cs"/>
          <w:rtl/>
          <w:lang w:eastAsia="he-IL"/>
        </w:rPr>
        <w:t xml:space="preserve">אני ממפלגת העבודה, בבקשה, </w:t>
      </w:r>
      <w:bookmarkStart w:id="4811" w:name="_ETM_Q1_3411947"/>
      <w:bookmarkEnd w:id="4811"/>
      <w:r>
        <w:rPr>
          <w:rFonts w:hint="cs"/>
          <w:rtl/>
          <w:lang w:eastAsia="he-IL"/>
        </w:rPr>
        <w:t xml:space="preserve">תודה. </w:t>
      </w:r>
    </w:p>
    <w:p w14:paraId="5B095E42" w14:textId="77777777" w:rsidR="0087631B" w:rsidRDefault="0087631B" w:rsidP="0087631B">
      <w:pPr>
        <w:rPr>
          <w:rtl/>
          <w:lang w:eastAsia="he-IL"/>
        </w:rPr>
      </w:pPr>
      <w:bookmarkStart w:id="4812" w:name="_ETM_Q1_3412635"/>
      <w:bookmarkStart w:id="4813" w:name="_ETM_Q1_3412693"/>
      <w:bookmarkStart w:id="4814" w:name="_ETM_Q1_3413492"/>
      <w:bookmarkEnd w:id="4812"/>
      <w:bookmarkEnd w:id="4813"/>
      <w:bookmarkEnd w:id="4814"/>
    </w:p>
    <w:p w14:paraId="1171E0D2" w14:textId="12A58DC7" w:rsidR="0087631B" w:rsidRDefault="0087631B" w:rsidP="0087631B">
      <w:pPr>
        <w:pStyle w:val="afb"/>
        <w:keepNext/>
        <w:rPr>
          <w:rtl/>
          <w:lang w:eastAsia="he-IL"/>
        </w:rPr>
      </w:pPr>
      <w:bookmarkStart w:id="4815" w:name="ET_guest_861605_525"/>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815"/>
    </w:p>
    <w:p w14:paraId="58CA9FC5" w14:textId="77777777" w:rsidR="0087631B" w:rsidRDefault="0087631B" w:rsidP="0087631B">
      <w:pPr>
        <w:pStyle w:val="KeepWithNext"/>
        <w:rPr>
          <w:rtl/>
          <w:lang w:eastAsia="he-IL"/>
        </w:rPr>
      </w:pPr>
    </w:p>
    <w:p w14:paraId="70602D58" w14:textId="77777777" w:rsidR="0087631B" w:rsidRDefault="0087631B" w:rsidP="0087631B">
      <w:pPr>
        <w:rPr>
          <w:rtl/>
          <w:lang w:eastAsia="he-IL"/>
        </w:rPr>
      </w:pPr>
      <w:bookmarkStart w:id="4816" w:name="_ETM_Q1_3413909"/>
      <w:bookmarkStart w:id="4817" w:name="_ETM_Q1_3413930"/>
      <w:bookmarkEnd w:id="4816"/>
      <w:bookmarkEnd w:id="4817"/>
      <w:r>
        <w:rPr>
          <w:rFonts w:hint="cs"/>
          <w:rtl/>
          <w:lang w:eastAsia="he-IL"/>
        </w:rPr>
        <w:t>נכון, נכון - - -</w:t>
      </w:r>
    </w:p>
    <w:p w14:paraId="34B86E93" w14:textId="77777777" w:rsidR="0087631B" w:rsidRDefault="0087631B" w:rsidP="0087631B">
      <w:pPr>
        <w:rPr>
          <w:rtl/>
          <w:lang w:eastAsia="he-IL"/>
        </w:rPr>
      </w:pPr>
      <w:bookmarkStart w:id="4818" w:name="_ETM_Q1_3417043"/>
      <w:bookmarkStart w:id="4819" w:name="_ETM_Q1_3417110"/>
      <w:bookmarkStart w:id="4820" w:name="_ETM_Q1_3412914"/>
      <w:bookmarkEnd w:id="4818"/>
      <w:bookmarkEnd w:id="4819"/>
      <w:bookmarkEnd w:id="4820"/>
    </w:p>
    <w:p w14:paraId="2276BC92" w14:textId="61A4AF84" w:rsidR="0087631B" w:rsidRDefault="0087631B" w:rsidP="0087631B">
      <w:pPr>
        <w:pStyle w:val="a5"/>
        <w:keepNext/>
        <w:rPr>
          <w:rtl/>
        </w:rPr>
      </w:pPr>
      <w:bookmarkStart w:id="4821" w:name="ET_speaker_6341_1252"/>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821"/>
    </w:p>
    <w:p w14:paraId="402CE53C" w14:textId="77777777" w:rsidR="0087631B" w:rsidRDefault="0087631B" w:rsidP="0087631B">
      <w:pPr>
        <w:pStyle w:val="KeepWithNext"/>
        <w:rPr>
          <w:rtl/>
          <w:lang w:eastAsia="he-IL"/>
        </w:rPr>
      </w:pPr>
    </w:p>
    <w:p w14:paraId="1563117B" w14:textId="77777777" w:rsidR="0087631B" w:rsidRDefault="0087631B" w:rsidP="0087631B">
      <w:pPr>
        <w:rPr>
          <w:rtl/>
          <w:lang w:eastAsia="he-IL"/>
        </w:rPr>
      </w:pPr>
      <w:bookmarkStart w:id="4822" w:name="_ETM_Q1_3413258"/>
      <w:bookmarkStart w:id="4823" w:name="_ETM_Q1_3413296"/>
      <w:bookmarkEnd w:id="4822"/>
      <w:bookmarkEnd w:id="4823"/>
      <w:r>
        <w:rPr>
          <w:rFonts w:hint="cs"/>
          <w:rtl/>
          <w:lang w:eastAsia="he-IL"/>
        </w:rPr>
        <w:t xml:space="preserve">מרצ לא קיימת, הגיע הזמן </w:t>
      </w:r>
      <w:bookmarkStart w:id="4824" w:name="_ETM_Q1_3416537"/>
      <w:bookmarkEnd w:id="4824"/>
      <w:r>
        <w:rPr>
          <w:rFonts w:hint="cs"/>
          <w:rtl/>
          <w:lang w:eastAsia="he-IL"/>
        </w:rPr>
        <w:t xml:space="preserve">שתתחיל להטמיע. </w:t>
      </w:r>
    </w:p>
    <w:p w14:paraId="14A257A1" w14:textId="77777777" w:rsidR="0087631B" w:rsidRDefault="0087631B" w:rsidP="0087631B">
      <w:pPr>
        <w:rPr>
          <w:rtl/>
          <w:lang w:eastAsia="he-IL"/>
        </w:rPr>
      </w:pPr>
      <w:bookmarkStart w:id="4825" w:name="_ETM_Q1_3418723"/>
      <w:bookmarkStart w:id="4826" w:name="_ETM_Q1_3418784"/>
      <w:bookmarkStart w:id="4827" w:name="_ETM_Q1_3414309"/>
      <w:bookmarkStart w:id="4828" w:name="_ETM_Q1_3414946"/>
      <w:bookmarkStart w:id="4829" w:name="_ETM_Q1_3415006"/>
      <w:bookmarkEnd w:id="4825"/>
      <w:bookmarkEnd w:id="4826"/>
      <w:bookmarkEnd w:id="4827"/>
      <w:bookmarkEnd w:id="4828"/>
      <w:bookmarkEnd w:id="4829"/>
    </w:p>
    <w:p w14:paraId="33087AF4" w14:textId="332D44C8" w:rsidR="0087631B" w:rsidRDefault="0087631B" w:rsidP="0087631B">
      <w:pPr>
        <w:pStyle w:val="afb"/>
        <w:keepNext/>
        <w:rPr>
          <w:rtl/>
          <w:lang w:eastAsia="he-IL"/>
        </w:rPr>
      </w:pPr>
      <w:bookmarkStart w:id="4830" w:name="ET_guest_861605_528"/>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830"/>
    </w:p>
    <w:p w14:paraId="6761B6B5" w14:textId="77777777" w:rsidR="0087631B" w:rsidRDefault="0087631B" w:rsidP="0087631B">
      <w:pPr>
        <w:pStyle w:val="KeepWithNext"/>
        <w:rPr>
          <w:rtl/>
          <w:lang w:eastAsia="he-IL"/>
        </w:rPr>
      </w:pPr>
    </w:p>
    <w:p w14:paraId="2AAB3651" w14:textId="77777777" w:rsidR="0087631B" w:rsidRDefault="0087631B" w:rsidP="0087631B">
      <w:pPr>
        <w:rPr>
          <w:rtl/>
          <w:lang w:eastAsia="he-IL"/>
        </w:rPr>
      </w:pPr>
      <w:bookmarkStart w:id="4831" w:name="_ETM_Q1_3416790"/>
      <w:bookmarkStart w:id="4832" w:name="_ETM_Q1_3416810"/>
      <w:bookmarkEnd w:id="4831"/>
      <w:bookmarkEnd w:id="4832"/>
      <w:r>
        <w:rPr>
          <w:rFonts w:hint="cs"/>
          <w:rtl/>
          <w:lang w:eastAsia="he-IL"/>
        </w:rPr>
        <w:t xml:space="preserve">אני רוצה לסיים. </w:t>
      </w:r>
    </w:p>
    <w:p w14:paraId="054F7EDF" w14:textId="77777777" w:rsidR="0087631B" w:rsidRDefault="0087631B" w:rsidP="0087631B">
      <w:pPr>
        <w:rPr>
          <w:rtl/>
          <w:lang w:eastAsia="he-IL"/>
        </w:rPr>
      </w:pPr>
      <w:bookmarkStart w:id="4833" w:name="_ETM_Q1_3420827"/>
      <w:bookmarkStart w:id="4834" w:name="_ETM_Q1_3420885"/>
      <w:bookmarkStart w:id="4835" w:name="_ETM_Q1_3416576"/>
      <w:bookmarkEnd w:id="4833"/>
      <w:bookmarkEnd w:id="4834"/>
      <w:bookmarkEnd w:id="4835"/>
    </w:p>
    <w:p w14:paraId="55C2E263" w14:textId="7530D1D3" w:rsidR="0087631B" w:rsidRDefault="0087631B" w:rsidP="0087631B">
      <w:pPr>
        <w:pStyle w:val="af8"/>
        <w:keepNext/>
        <w:rPr>
          <w:rtl/>
        </w:rPr>
      </w:pPr>
      <w:bookmarkStart w:id="4836" w:name="ET_yor_5786_52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836"/>
    </w:p>
    <w:p w14:paraId="3073E4B4" w14:textId="77777777" w:rsidR="0087631B" w:rsidRDefault="0087631B" w:rsidP="0087631B">
      <w:pPr>
        <w:pStyle w:val="KeepWithNext"/>
        <w:rPr>
          <w:rtl/>
          <w:lang w:eastAsia="he-IL"/>
        </w:rPr>
      </w:pPr>
    </w:p>
    <w:p w14:paraId="6919A714" w14:textId="77777777" w:rsidR="0087631B" w:rsidRDefault="0087631B" w:rsidP="0087631B">
      <w:pPr>
        <w:rPr>
          <w:rtl/>
          <w:lang w:eastAsia="he-IL"/>
        </w:rPr>
      </w:pPr>
      <w:bookmarkStart w:id="4837" w:name="_ETM_Q1_3416874"/>
      <w:bookmarkStart w:id="4838" w:name="_ETM_Q1_3416895"/>
      <w:bookmarkEnd w:id="4837"/>
      <w:bookmarkEnd w:id="4838"/>
      <w:r>
        <w:rPr>
          <w:rFonts w:hint="cs"/>
          <w:rtl/>
          <w:lang w:eastAsia="he-IL"/>
        </w:rPr>
        <w:t xml:space="preserve">תנו לו לסיים. </w:t>
      </w:r>
      <w:bookmarkStart w:id="4839" w:name="_ETM_Q1_3418912"/>
      <w:bookmarkStart w:id="4840" w:name="_ETM_Q1_3422248"/>
      <w:bookmarkEnd w:id="4839"/>
      <w:bookmarkEnd w:id="4840"/>
    </w:p>
    <w:p w14:paraId="182B945E" w14:textId="77777777" w:rsidR="0087631B" w:rsidRDefault="0087631B" w:rsidP="0087631B">
      <w:pPr>
        <w:rPr>
          <w:rtl/>
          <w:lang w:eastAsia="he-IL"/>
        </w:rPr>
      </w:pPr>
      <w:bookmarkStart w:id="4841" w:name="_ETM_Q1_3422304"/>
      <w:bookmarkStart w:id="4842" w:name="_ETM_Q1_3423751"/>
      <w:bookmarkEnd w:id="4841"/>
      <w:bookmarkEnd w:id="4842"/>
    </w:p>
    <w:p w14:paraId="5AE7956A" w14:textId="13F51EAD" w:rsidR="0087631B" w:rsidRDefault="0087631B" w:rsidP="0087631B">
      <w:pPr>
        <w:pStyle w:val="afb"/>
        <w:keepNext/>
        <w:rPr>
          <w:rtl/>
          <w:lang w:eastAsia="he-IL"/>
        </w:rPr>
      </w:pPr>
      <w:bookmarkStart w:id="4843" w:name="ET_guest_861605_530"/>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843"/>
    </w:p>
    <w:p w14:paraId="015BF75A" w14:textId="77777777" w:rsidR="0087631B" w:rsidRDefault="0087631B" w:rsidP="0087631B">
      <w:pPr>
        <w:pStyle w:val="KeepWithNext"/>
        <w:rPr>
          <w:rtl/>
          <w:lang w:eastAsia="he-IL"/>
        </w:rPr>
      </w:pPr>
    </w:p>
    <w:p w14:paraId="402CE421" w14:textId="77777777" w:rsidR="0087631B" w:rsidRDefault="0087631B" w:rsidP="0087631B">
      <w:pPr>
        <w:rPr>
          <w:rtl/>
          <w:lang w:eastAsia="he-IL"/>
        </w:rPr>
      </w:pPr>
      <w:bookmarkStart w:id="4844" w:name="_ETM_Q1_3424120"/>
      <w:bookmarkStart w:id="4845" w:name="_ETM_Q1_3424143"/>
      <w:bookmarkEnd w:id="4844"/>
      <w:bookmarkEnd w:id="4845"/>
      <w:r>
        <w:rPr>
          <w:rFonts w:hint="cs"/>
          <w:rtl/>
          <w:lang w:eastAsia="he-IL"/>
        </w:rPr>
        <w:t xml:space="preserve">אני רוצה לסיים. משטרת ישראל לא קשובה לציבור, השר איתמר </w:t>
      </w:r>
      <w:bookmarkStart w:id="4846" w:name="_ETM_Q1_3426089"/>
      <w:bookmarkEnd w:id="4846"/>
      <w:r>
        <w:rPr>
          <w:rFonts w:hint="cs"/>
          <w:rtl/>
          <w:lang w:eastAsia="he-IL"/>
        </w:rPr>
        <w:t>בן גביר קשוב לציבור, הוא נמצא עם הציבור.</w:t>
      </w:r>
    </w:p>
    <w:p w14:paraId="153894D1" w14:textId="77777777" w:rsidR="0087631B" w:rsidRDefault="0087631B" w:rsidP="0087631B">
      <w:pPr>
        <w:rPr>
          <w:rtl/>
          <w:lang w:eastAsia="he-IL"/>
        </w:rPr>
      </w:pPr>
      <w:bookmarkStart w:id="4847" w:name="_ETM_Q1_3428913"/>
      <w:bookmarkStart w:id="4848" w:name="_ETM_Q1_3428968"/>
      <w:bookmarkStart w:id="4849" w:name="_ETM_Q1_3429714"/>
      <w:bookmarkEnd w:id="4847"/>
      <w:bookmarkEnd w:id="4848"/>
      <w:bookmarkEnd w:id="4849"/>
    </w:p>
    <w:p w14:paraId="36B1D82A" w14:textId="0B72A0E3" w:rsidR="0087631B" w:rsidRDefault="0087631B" w:rsidP="0087631B">
      <w:pPr>
        <w:pStyle w:val="a5"/>
        <w:keepNext/>
        <w:rPr>
          <w:rtl/>
        </w:rPr>
      </w:pPr>
      <w:bookmarkStart w:id="4850" w:name="ET_speaker_5785_53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4850"/>
    </w:p>
    <w:p w14:paraId="5FBE8C9C" w14:textId="77777777" w:rsidR="0087631B" w:rsidRDefault="0087631B" w:rsidP="0087631B">
      <w:pPr>
        <w:pStyle w:val="KeepWithNext"/>
        <w:rPr>
          <w:rtl/>
          <w:lang w:eastAsia="he-IL"/>
        </w:rPr>
      </w:pPr>
    </w:p>
    <w:p w14:paraId="2C253635" w14:textId="77777777" w:rsidR="0087631B" w:rsidRDefault="0087631B" w:rsidP="0087631B">
      <w:pPr>
        <w:rPr>
          <w:rtl/>
          <w:lang w:eastAsia="he-IL"/>
        </w:rPr>
      </w:pPr>
      <w:bookmarkStart w:id="4851" w:name="_ETM_Q1_3430026"/>
      <w:bookmarkStart w:id="4852" w:name="_ETM_Q1_3430047"/>
      <w:bookmarkEnd w:id="4851"/>
      <w:bookmarkEnd w:id="4852"/>
      <w:r>
        <w:rPr>
          <w:rFonts w:hint="cs"/>
          <w:rtl/>
          <w:lang w:eastAsia="he-IL"/>
        </w:rPr>
        <w:t>הוא לא שר.</w:t>
      </w:r>
    </w:p>
    <w:p w14:paraId="2A9D5A8F" w14:textId="77777777" w:rsidR="0087631B" w:rsidRDefault="0087631B" w:rsidP="0087631B">
      <w:pPr>
        <w:rPr>
          <w:rtl/>
          <w:lang w:eastAsia="he-IL"/>
        </w:rPr>
      </w:pPr>
      <w:bookmarkStart w:id="4853" w:name="_ETM_Q1_3425999"/>
      <w:bookmarkStart w:id="4854" w:name="_ETM_Q1_3426057"/>
      <w:bookmarkEnd w:id="4853"/>
      <w:bookmarkEnd w:id="4854"/>
    </w:p>
    <w:p w14:paraId="71A7E87A" w14:textId="1E724973" w:rsidR="0087631B" w:rsidRDefault="0087631B" w:rsidP="0087631B">
      <w:pPr>
        <w:pStyle w:val="a5"/>
        <w:keepNext/>
        <w:rPr>
          <w:rtl/>
        </w:rPr>
      </w:pPr>
      <w:bookmarkStart w:id="4855" w:name="ET_speaker_6236_5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855"/>
    </w:p>
    <w:p w14:paraId="518E89EE" w14:textId="77777777" w:rsidR="0087631B" w:rsidRDefault="0087631B" w:rsidP="0087631B">
      <w:pPr>
        <w:pStyle w:val="KeepWithNext"/>
        <w:rPr>
          <w:rtl/>
          <w:lang w:eastAsia="he-IL"/>
        </w:rPr>
      </w:pPr>
    </w:p>
    <w:p w14:paraId="644E41CE" w14:textId="77777777" w:rsidR="0087631B" w:rsidRDefault="0087631B" w:rsidP="0087631B">
      <w:pPr>
        <w:rPr>
          <w:rtl/>
          <w:lang w:eastAsia="he-IL"/>
        </w:rPr>
      </w:pPr>
      <w:bookmarkStart w:id="4856" w:name="_ETM_Q1_3427345"/>
      <w:bookmarkStart w:id="4857" w:name="_ETM_Q1_3427364"/>
      <w:bookmarkEnd w:id="4856"/>
      <w:bookmarkEnd w:id="4857"/>
      <w:r>
        <w:rPr>
          <w:rFonts w:hint="cs"/>
          <w:rtl/>
          <w:lang w:eastAsia="he-IL"/>
        </w:rPr>
        <w:t xml:space="preserve">והוא </w:t>
      </w:r>
      <w:bookmarkStart w:id="4858" w:name="_ETM_Q1_3427943"/>
      <w:bookmarkEnd w:id="4858"/>
      <w:r>
        <w:rPr>
          <w:rFonts w:hint="cs"/>
          <w:rtl/>
          <w:lang w:eastAsia="he-IL"/>
        </w:rPr>
        <w:t xml:space="preserve">לוחם זכויות אדם. </w:t>
      </w:r>
    </w:p>
    <w:p w14:paraId="293F6D94" w14:textId="77777777" w:rsidR="0087631B" w:rsidRDefault="0087631B" w:rsidP="0087631B">
      <w:pPr>
        <w:rPr>
          <w:rtl/>
          <w:lang w:eastAsia="he-IL"/>
        </w:rPr>
      </w:pPr>
      <w:bookmarkStart w:id="4859" w:name="_ETM_Q1_3431007"/>
      <w:bookmarkStart w:id="4860" w:name="_ETM_Q1_3431059"/>
      <w:bookmarkStart w:id="4861" w:name="_ETM_Q1_3433416"/>
      <w:bookmarkEnd w:id="4859"/>
      <w:bookmarkEnd w:id="4860"/>
      <w:bookmarkEnd w:id="4861"/>
    </w:p>
    <w:p w14:paraId="015B9645" w14:textId="7AC66832" w:rsidR="0087631B" w:rsidRDefault="0087631B" w:rsidP="0087631B">
      <w:pPr>
        <w:pStyle w:val="a5"/>
        <w:keepNext/>
        <w:rPr>
          <w:rtl/>
        </w:rPr>
      </w:pPr>
      <w:bookmarkStart w:id="4862" w:name="ET_speaker_6147_53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4862"/>
    </w:p>
    <w:p w14:paraId="31A07DD4" w14:textId="77777777" w:rsidR="0087631B" w:rsidRDefault="0087631B" w:rsidP="0087631B">
      <w:pPr>
        <w:pStyle w:val="KeepWithNext"/>
        <w:rPr>
          <w:rtl/>
          <w:lang w:eastAsia="he-IL"/>
        </w:rPr>
      </w:pPr>
    </w:p>
    <w:p w14:paraId="750800A9" w14:textId="77777777" w:rsidR="0087631B" w:rsidRDefault="0087631B" w:rsidP="0087631B">
      <w:pPr>
        <w:rPr>
          <w:rtl/>
          <w:lang w:eastAsia="he-IL"/>
        </w:rPr>
      </w:pPr>
      <w:bookmarkStart w:id="4863" w:name="_ETM_Q1_3433773"/>
      <w:bookmarkStart w:id="4864" w:name="_ETM_Q1_3433795"/>
      <w:bookmarkEnd w:id="4863"/>
      <w:bookmarkEnd w:id="4864"/>
      <w:r>
        <w:rPr>
          <w:rFonts w:hint="cs"/>
          <w:rtl/>
          <w:lang w:eastAsia="he-IL"/>
        </w:rPr>
        <w:t xml:space="preserve">תכלס נכון, יש לי תיקים על </w:t>
      </w:r>
      <w:bookmarkStart w:id="4865" w:name="_ETM_Q1_3432037"/>
      <w:bookmarkEnd w:id="4865"/>
      <w:r>
        <w:rPr>
          <w:rFonts w:hint="cs"/>
          <w:rtl/>
          <w:lang w:eastAsia="he-IL"/>
        </w:rPr>
        <w:t xml:space="preserve">זכויות אדם. ודאי, ודאי. מה שאתם שכחתם אני יכול ללמד אתכם. ודאי. </w:t>
      </w:r>
    </w:p>
    <w:p w14:paraId="4F0E4626" w14:textId="77777777" w:rsidR="0087631B" w:rsidRDefault="0087631B" w:rsidP="0087631B">
      <w:pPr>
        <w:rPr>
          <w:rtl/>
          <w:lang w:eastAsia="he-IL"/>
        </w:rPr>
      </w:pPr>
      <w:bookmarkStart w:id="4866" w:name="_ETM_Q1_3433112"/>
      <w:bookmarkStart w:id="4867" w:name="_ETM_Q1_3433170"/>
      <w:bookmarkEnd w:id="4866"/>
      <w:bookmarkEnd w:id="4867"/>
    </w:p>
    <w:p w14:paraId="71A5ED81" w14:textId="5429B992" w:rsidR="0087631B" w:rsidRDefault="0087631B" w:rsidP="0087631B">
      <w:pPr>
        <w:pStyle w:val="a5"/>
        <w:keepNext/>
        <w:rPr>
          <w:rtl/>
        </w:rPr>
      </w:pPr>
      <w:bookmarkStart w:id="4868" w:name="ET_speaker_6236_5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868"/>
    </w:p>
    <w:p w14:paraId="05955591" w14:textId="77777777" w:rsidR="0087631B" w:rsidRDefault="0087631B" w:rsidP="0087631B">
      <w:pPr>
        <w:pStyle w:val="KeepWithNext"/>
        <w:rPr>
          <w:rtl/>
          <w:lang w:eastAsia="he-IL"/>
        </w:rPr>
      </w:pPr>
    </w:p>
    <w:p w14:paraId="4D005E23" w14:textId="77777777" w:rsidR="0087631B" w:rsidRDefault="0087631B" w:rsidP="0087631B">
      <w:pPr>
        <w:rPr>
          <w:rtl/>
          <w:lang w:eastAsia="he-IL"/>
        </w:rPr>
      </w:pPr>
      <w:bookmarkStart w:id="4869" w:name="_ETM_Q1_3435322"/>
      <w:bookmarkStart w:id="4870" w:name="_ETM_Q1_3435341"/>
      <w:bookmarkEnd w:id="4869"/>
      <w:bookmarkEnd w:id="4870"/>
      <w:r>
        <w:rPr>
          <w:rFonts w:hint="cs"/>
          <w:rtl/>
          <w:lang w:eastAsia="he-IL"/>
        </w:rPr>
        <w:t>כן, אני מתה.</w:t>
      </w:r>
      <w:bookmarkStart w:id="4871" w:name="_ETM_Q1_3436141"/>
      <w:bookmarkEnd w:id="4871"/>
    </w:p>
    <w:p w14:paraId="222842FA" w14:textId="77777777" w:rsidR="0087631B" w:rsidRDefault="0087631B" w:rsidP="0087631B">
      <w:pPr>
        <w:rPr>
          <w:rtl/>
          <w:lang w:eastAsia="he-IL"/>
        </w:rPr>
      </w:pPr>
      <w:bookmarkStart w:id="4872" w:name="_ETM_Q1_3438528"/>
      <w:bookmarkStart w:id="4873" w:name="_ETM_Q1_3438588"/>
      <w:bookmarkEnd w:id="4872"/>
      <w:bookmarkEnd w:id="4873"/>
    </w:p>
    <w:p w14:paraId="7D9E37A0" w14:textId="3DBFFB01" w:rsidR="0087631B" w:rsidRDefault="0087631B" w:rsidP="0087631B">
      <w:pPr>
        <w:pStyle w:val="afb"/>
        <w:keepNext/>
        <w:rPr>
          <w:rtl/>
          <w:lang w:eastAsia="he-IL"/>
        </w:rPr>
      </w:pPr>
      <w:bookmarkStart w:id="4874" w:name="ET_guest_861605_534"/>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874"/>
    </w:p>
    <w:p w14:paraId="39C8E7EA" w14:textId="77777777" w:rsidR="0087631B" w:rsidRDefault="0087631B" w:rsidP="0087631B">
      <w:pPr>
        <w:pStyle w:val="KeepWithNext"/>
        <w:rPr>
          <w:rtl/>
          <w:lang w:eastAsia="he-IL"/>
        </w:rPr>
      </w:pPr>
    </w:p>
    <w:p w14:paraId="6B75E056" w14:textId="77777777" w:rsidR="0087631B" w:rsidRDefault="0087631B" w:rsidP="0087631B">
      <w:pPr>
        <w:rPr>
          <w:rtl/>
          <w:lang w:eastAsia="he-IL"/>
        </w:rPr>
      </w:pPr>
      <w:bookmarkStart w:id="4875" w:name="_ETM_Q1_3436529"/>
      <w:bookmarkStart w:id="4876" w:name="_ETM_Q1_3436550"/>
      <w:bookmarkEnd w:id="4875"/>
      <w:bookmarkEnd w:id="4876"/>
      <w:r>
        <w:rPr>
          <w:rFonts w:hint="cs"/>
          <w:rtl/>
          <w:lang w:eastAsia="he-IL"/>
        </w:rPr>
        <w:t xml:space="preserve">איתמר בן גביר נמצא </w:t>
      </w:r>
      <w:bookmarkStart w:id="4877" w:name="_ETM_Q1_3441399"/>
      <w:bookmarkEnd w:id="4877"/>
      <w:r>
        <w:rPr>
          <w:rFonts w:hint="cs"/>
          <w:rtl/>
          <w:lang w:eastAsia="he-IL"/>
        </w:rPr>
        <w:t xml:space="preserve">בשטח יום יום בכל מקום והצוות שלו נמצאים יום </w:t>
      </w:r>
      <w:bookmarkStart w:id="4878" w:name="_ETM_Q1_3446527"/>
      <w:bookmarkEnd w:id="4878"/>
      <w:r>
        <w:rPr>
          <w:rFonts w:hint="cs"/>
          <w:rtl/>
          <w:lang w:eastAsia="he-IL"/>
        </w:rPr>
        <w:t>יום - - -</w:t>
      </w:r>
    </w:p>
    <w:p w14:paraId="242C2566" w14:textId="77777777" w:rsidR="0087631B" w:rsidRDefault="0087631B" w:rsidP="0087631B">
      <w:pPr>
        <w:rPr>
          <w:rtl/>
          <w:lang w:eastAsia="he-IL"/>
        </w:rPr>
      </w:pPr>
      <w:bookmarkStart w:id="4879" w:name="_ETM_Q1_3442379"/>
      <w:bookmarkStart w:id="4880" w:name="_ETM_Q1_3442444"/>
      <w:bookmarkStart w:id="4881" w:name="_ETM_Q1_3443179"/>
      <w:bookmarkEnd w:id="4879"/>
      <w:bookmarkEnd w:id="4880"/>
      <w:bookmarkEnd w:id="4881"/>
    </w:p>
    <w:p w14:paraId="4CA39218" w14:textId="416F4FB8" w:rsidR="0087631B" w:rsidRDefault="0087631B" w:rsidP="0087631B">
      <w:pPr>
        <w:pStyle w:val="a5"/>
        <w:keepNext/>
        <w:rPr>
          <w:rtl/>
        </w:rPr>
      </w:pPr>
      <w:bookmarkStart w:id="4882" w:name="ET_speaker_6341_1253"/>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882"/>
    </w:p>
    <w:p w14:paraId="3A288CF8" w14:textId="77777777" w:rsidR="0087631B" w:rsidRDefault="0087631B" w:rsidP="0087631B">
      <w:pPr>
        <w:pStyle w:val="KeepWithNext"/>
        <w:rPr>
          <w:rtl/>
          <w:lang w:eastAsia="he-IL"/>
        </w:rPr>
      </w:pPr>
    </w:p>
    <w:p w14:paraId="40B4CF4D" w14:textId="77777777" w:rsidR="0087631B" w:rsidRDefault="0087631B" w:rsidP="0087631B">
      <w:pPr>
        <w:rPr>
          <w:rtl/>
          <w:lang w:eastAsia="he-IL"/>
        </w:rPr>
      </w:pPr>
      <w:bookmarkStart w:id="4883" w:name="_ETM_Q1_3443494"/>
      <w:bookmarkStart w:id="4884" w:name="_ETM_Q1_3443514"/>
      <w:bookmarkEnd w:id="4883"/>
      <w:bookmarkEnd w:id="4884"/>
      <w:r>
        <w:rPr>
          <w:rFonts w:hint="cs"/>
          <w:rtl/>
          <w:lang w:eastAsia="he-IL"/>
        </w:rPr>
        <w:t xml:space="preserve">הבחירות הסתיימו. בבקשה תהיה ענייני. </w:t>
      </w:r>
    </w:p>
    <w:p w14:paraId="73818234" w14:textId="77777777" w:rsidR="0087631B" w:rsidRDefault="0087631B" w:rsidP="0087631B">
      <w:pPr>
        <w:rPr>
          <w:rtl/>
          <w:lang w:eastAsia="he-IL"/>
        </w:rPr>
      </w:pPr>
      <w:bookmarkStart w:id="4885" w:name="_ETM_Q1_3447554"/>
      <w:bookmarkStart w:id="4886" w:name="_ETM_Q1_3447705"/>
      <w:bookmarkEnd w:id="4885"/>
      <w:bookmarkEnd w:id="4886"/>
    </w:p>
    <w:p w14:paraId="4A6CFECC" w14:textId="5ED7F0CB" w:rsidR="0087631B" w:rsidRDefault="0087631B" w:rsidP="0087631B">
      <w:pPr>
        <w:pStyle w:val="a5"/>
        <w:keepNext/>
        <w:rPr>
          <w:rtl/>
        </w:rPr>
      </w:pPr>
      <w:bookmarkStart w:id="4887" w:name="ET_speaker_5761_53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4887"/>
    </w:p>
    <w:p w14:paraId="5277C654" w14:textId="77777777" w:rsidR="0087631B" w:rsidRDefault="0087631B" w:rsidP="0087631B">
      <w:pPr>
        <w:pStyle w:val="KeepWithNext"/>
        <w:rPr>
          <w:rtl/>
          <w:lang w:eastAsia="he-IL"/>
        </w:rPr>
      </w:pPr>
    </w:p>
    <w:p w14:paraId="580065C5" w14:textId="77777777" w:rsidR="0087631B" w:rsidRDefault="0087631B" w:rsidP="0087631B">
      <w:pPr>
        <w:rPr>
          <w:rtl/>
          <w:lang w:eastAsia="he-IL"/>
        </w:rPr>
      </w:pPr>
      <w:bookmarkStart w:id="4888" w:name="_ETM_Q1_3444853"/>
      <w:bookmarkStart w:id="4889" w:name="_ETM_Q1_3444889"/>
      <w:bookmarkEnd w:id="4888"/>
      <w:bookmarkEnd w:id="4889"/>
      <w:r>
        <w:rPr>
          <w:rFonts w:hint="cs"/>
          <w:rtl/>
          <w:lang w:eastAsia="he-IL"/>
        </w:rPr>
        <w:t xml:space="preserve">הסתיימו הבחירות. </w:t>
      </w:r>
    </w:p>
    <w:p w14:paraId="224D2DEE" w14:textId="77777777" w:rsidR="0087631B" w:rsidRDefault="0087631B" w:rsidP="0087631B">
      <w:pPr>
        <w:rPr>
          <w:rtl/>
          <w:lang w:eastAsia="he-IL"/>
        </w:rPr>
      </w:pPr>
      <w:bookmarkStart w:id="4890" w:name="_ETM_Q1_3447159"/>
      <w:bookmarkStart w:id="4891" w:name="_ETM_Q1_3447237"/>
      <w:bookmarkEnd w:id="4890"/>
      <w:bookmarkEnd w:id="4891"/>
    </w:p>
    <w:p w14:paraId="05E7C481" w14:textId="72868043" w:rsidR="0087631B" w:rsidRDefault="0087631B" w:rsidP="0087631B">
      <w:pPr>
        <w:pStyle w:val="a5"/>
        <w:keepNext/>
        <w:rPr>
          <w:rtl/>
        </w:rPr>
      </w:pPr>
      <w:bookmarkStart w:id="4892" w:name="ET_speaker_6236_5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892"/>
    </w:p>
    <w:p w14:paraId="276A2F74" w14:textId="77777777" w:rsidR="0087631B" w:rsidRDefault="0087631B" w:rsidP="0087631B">
      <w:pPr>
        <w:pStyle w:val="KeepWithNext"/>
        <w:rPr>
          <w:rtl/>
          <w:lang w:eastAsia="he-IL"/>
        </w:rPr>
      </w:pPr>
    </w:p>
    <w:p w14:paraId="2FAB3D86" w14:textId="77777777" w:rsidR="0087631B" w:rsidRDefault="0087631B" w:rsidP="0087631B">
      <w:pPr>
        <w:rPr>
          <w:rtl/>
          <w:lang w:eastAsia="he-IL"/>
        </w:rPr>
      </w:pPr>
      <w:bookmarkStart w:id="4893" w:name="_ETM_Q1_3449535"/>
      <w:bookmarkStart w:id="4894" w:name="_ETM_Q1_3449568"/>
      <w:bookmarkEnd w:id="4893"/>
      <w:bookmarkEnd w:id="4894"/>
      <w:r>
        <w:rPr>
          <w:rFonts w:hint="cs"/>
          <w:rtl/>
          <w:lang w:eastAsia="he-IL"/>
        </w:rPr>
        <w:t xml:space="preserve">האגודה לזכויות האזרח, אנא לימדו, </w:t>
      </w:r>
      <w:bookmarkStart w:id="4895" w:name="_ETM_Q1_3446128"/>
      <w:bookmarkEnd w:id="4895"/>
      <w:r>
        <w:rPr>
          <w:rFonts w:hint="cs"/>
          <w:rtl/>
          <w:lang w:eastAsia="he-IL"/>
        </w:rPr>
        <w:t xml:space="preserve">יש לכם מורה דרך, איתמר בן </w:t>
      </w:r>
      <w:bookmarkStart w:id="4896" w:name="_ETM_Q1_3451824"/>
      <w:bookmarkEnd w:id="4896"/>
      <w:r>
        <w:rPr>
          <w:rFonts w:hint="cs"/>
          <w:rtl/>
          <w:lang w:eastAsia="he-IL"/>
        </w:rPr>
        <w:t xml:space="preserve">גבר. </w:t>
      </w:r>
    </w:p>
    <w:p w14:paraId="576402FD" w14:textId="77777777" w:rsidR="0087631B" w:rsidRDefault="0087631B" w:rsidP="0087631B">
      <w:pPr>
        <w:rPr>
          <w:rtl/>
          <w:lang w:eastAsia="he-IL"/>
        </w:rPr>
      </w:pPr>
      <w:bookmarkStart w:id="4897" w:name="_ETM_Q1_3447942"/>
      <w:bookmarkStart w:id="4898" w:name="_ETM_Q1_3448005"/>
      <w:bookmarkStart w:id="4899" w:name="_ETM_Q1_3449702"/>
      <w:bookmarkEnd w:id="4897"/>
      <w:bookmarkEnd w:id="4898"/>
      <w:bookmarkEnd w:id="4899"/>
    </w:p>
    <w:p w14:paraId="32D37E6D" w14:textId="6266761F" w:rsidR="0087631B" w:rsidRDefault="0087631B" w:rsidP="0087631B">
      <w:pPr>
        <w:pStyle w:val="af8"/>
        <w:keepNext/>
        <w:rPr>
          <w:rtl/>
        </w:rPr>
      </w:pPr>
      <w:bookmarkStart w:id="4900" w:name="ET_yor_5786_54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900"/>
    </w:p>
    <w:p w14:paraId="76A5DF41" w14:textId="77777777" w:rsidR="0087631B" w:rsidRDefault="0087631B" w:rsidP="0087631B">
      <w:pPr>
        <w:pStyle w:val="KeepWithNext"/>
        <w:rPr>
          <w:rtl/>
          <w:lang w:eastAsia="he-IL"/>
        </w:rPr>
      </w:pPr>
    </w:p>
    <w:p w14:paraId="5472C1A4" w14:textId="77777777" w:rsidR="0087631B" w:rsidRDefault="0087631B" w:rsidP="0087631B">
      <w:pPr>
        <w:rPr>
          <w:rtl/>
          <w:lang w:eastAsia="he-IL"/>
        </w:rPr>
      </w:pPr>
      <w:bookmarkStart w:id="4901" w:name="_ETM_Q1_3450003"/>
      <w:bookmarkStart w:id="4902" w:name="_ETM_Q1_3450024"/>
      <w:bookmarkEnd w:id="4901"/>
      <w:bookmarkEnd w:id="4902"/>
      <w:r>
        <w:rPr>
          <w:rFonts w:hint="cs"/>
          <w:rtl/>
          <w:lang w:eastAsia="he-IL"/>
        </w:rPr>
        <w:t>עאידה תומא סלימ</w:t>
      </w:r>
      <w:r w:rsidR="000067A8">
        <w:rPr>
          <w:rFonts w:hint="cs"/>
          <w:rtl/>
          <w:lang w:eastAsia="he-IL"/>
        </w:rPr>
        <w:t>א</w:t>
      </w:r>
      <w:r>
        <w:rPr>
          <w:rFonts w:hint="cs"/>
          <w:rtl/>
          <w:lang w:eastAsia="he-IL"/>
        </w:rPr>
        <w:t xml:space="preserve">ן, הבחירות הסתיימו ואני חושב </w:t>
      </w:r>
      <w:bookmarkStart w:id="4903" w:name="_ETM_Q1_3451473"/>
      <w:bookmarkEnd w:id="4903"/>
      <w:r>
        <w:rPr>
          <w:rFonts w:hint="cs"/>
          <w:rtl/>
          <w:lang w:eastAsia="he-IL"/>
        </w:rPr>
        <w:t xml:space="preserve">שבן גביר הוכיח את עצמו בבחירות האלה אז </w:t>
      </w:r>
      <w:bookmarkStart w:id="4904" w:name="_ETM_Q1_3454541"/>
      <w:bookmarkEnd w:id="4904"/>
      <w:r>
        <w:rPr>
          <w:rFonts w:hint="cs"/>
          <w:rtl/>
          <w:lang w:eastAsia="he-IL"/>
        </w:rPr>
        <w:t xml:space="preserve">הוא לא צריך שום קמפיין. </w:t>
      </w:r>
    </w:p>
    <w:p w14:paraId="517B8253" w14:textId="77777777" w:rsidR="0087631B" w:rsidRDefault="0087631B" w:rsidP="0087631B">
      <w:pPr>
        <w:rPr>
          <w:rFonts w:ascii="David" w:hAnsi="David"/>
          <w:u w:val="single"/>
          <w:rtl/>
          <w:lang w:eastAsia="he-IL"/>
        </w:rPr>
      </w:pPr>
      <w:bookmarkStart w:id="4905" w:name="_ETM_Q1_3453231"/>
      <w:bookmarkStart w:id="4906" w:name="_ETM_Q1_3453292"/>
      <w:bookmarkStart w:id="4907" w:name="_ETM_Q1_3454007"/>
      <w:bookmarkEnd w:id="4905"/>
      <w:bookmarkEnd w:id="4906"/>
      <w:bookmarkEnd w:id="4907"/>
    </w:p>
    <w:p w14:paraId="0A438A84" w14:textId="4679A901" w:rsidR="0087631B" w:rsidRDefault="0087631B" w:rsidP="0087631B">
      <w:pPr>
        <w:pStyle w:val="a5"/>
        <w:keepNext/>
        <w:rPr>
          <w:rtl/>
        </w:rPr>
      </w:pPr>
      <w:bookmarkStart w:id="4908" w:name="ET_speaker_6341_1254"/>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908"/>
    </w:p>
    <w:p w14:paraId="5C258DB1" w14:textId="77777777" w:rsidR="0087631B" w:rsidRDefault="0087631B" w:rsidP="0087631B">
      <w:pPr>
        <w:pStyle w:val="KeepWithNext"/>
        <w:rPr>
          <w:rtl/>
          <w:lang w:eastAsia="he-IL"/>
        </w:rPr>
      </w:pPr>
    </w:p>
    <w:p w14:paraId="27B9B1CB" w14:textId="77777777" w:rsidR="0087631B" w:rsidRDefault="0087631B" w:rsidP="0087631B">
      <w:pPr>
        <w:rPr>
          <w:rtl/>
          <w:lang w:eastAsia="he-IL"/>
        </w:rPr>
      </w:pPr>
      <w:bookmarkStart w:id="4909" w:name="_ETM_Q1_3454316"/>
      <w:bookmarkStart w:id="4910" w:name="_ETM_Q1_3454335"/>
      <w:bookmarkEnd w:id="4909"/>
      <w:bookmarkEnd w:id="4910"/>
      <w:r>
        <w:rPr>
          <w:rFonts w:hint="cs"/>
          <w:rtl/>
          <w:lang w:eastAsia="he-IL"/>
        </w:rPr>
        <w:t xml:space="preserve">סבבה, אז לא צריך כאן </w:t>
      </w:r>
      <w:bookmarkStart w:id="4911" w:name="_ETM_Q1_3452855"/>
      <w:bookmarkEnd w:id="4911"/>
      <w:r>
        <w:rPr>
          <w:rFonts w:hint="cs"/>
          <w:rtl/>
          <w:lang w:eastAsia="he-IL"/>
        </w:rPr>
        <w:t>עוד - - -</w:t>
      </w:r>
    </w:p>
    <w:p w14:paraId="19E68134" w14:textId="77777777" w:rsidR="0087631B" w:rsidRDefault="0087631B" w:rsidP="0087631B">
      <w:pPr>
        <w:rPr>
          <w:rtl/>
          <w:lang w:eastAsia="he-IL"/>
        </w:rPr>
      </w:pPr>
      <w:bookmarkStart w:id="4912" w:name="_ETM_Q1_3457719"/>
      <w:bookmarkStart w:id="4913" w:name="_ETM_Q1_3457818"/>
      <w:bookmarkEnd w:id="4912"/>
      <w:bookmarkEnd w:id="4913"/>
    </w:p>
    <w:p w14:paraId="3AF7742B" w14:textId="6D316FE5" w:rsidR="0087631B" w:rsidRDefault="0087631B" w:rsidP="0087631B">
      <w:pPr>
        <w:pStyle w:val="af8"/>
        <w:keepNext/>
        <w:rPr>
          <w:rtl/>
        </w:rPr>
      </w:pPr>
      <w:bookmarkStart w:id="4914" w:name="ET_yor_5786_54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914"/>
    </w:p>
    <w:p w14:paraId="42306C03" w14:textId="77777777" w:rsidR="0087631B" w:rsidRDefault="0087631B" w:rsidP="0087631B">
      <w:pPr>
        <w:pStyle w:val="KeepWithNext"/>
        <w:rPr>
          <w:rtl/>
          <w:lang w:eastAsia="he-IL"/>
        </w:rPr>
      </w:pPr>
    </w:p>
    <w:p w14:paraId="56AC997D" w14:textId="77777777" w:rsidR="0087631B" w:rsidRDefault="0087631B" w:rsidP="0087631B">
      <w:pPr>
        <w:rPr>
          <w:rtl/>
          <w:lang w:eastAsia="he-IL"/>
        </w:rPr>
      </w:pPr>
      <w:bookmarkStart w:id="4915" w:name="_ETM_Q1_3453841"/>
      <w:bookmarkStart w:id="4916" w:name="_ETM_Q1_3453858"/>
      <w:bookmarkEnd w:id="4915"/>
      <w:bookmarkEnd w:id="4916"/>
      <w:r>
        <w:rPr>
          <w:rFonts w:hint="cs"/>
          <w:rtl/>
          <w:lang w:eastAsia="he-IL"/>
        </w:rPr>
        <w:t>בבקשה, שי.</w:t>
      </w:r>
    </w:p>
    <w:p w14:paraId="3689278D" w14:textId="77777777" w:rsidR="0087631B" w:rsidRDefault="0087631B" w:rsidP="0087631B">
      <w:pPr>
        <w:rPr>
          <w:rtl/>
          <w:lang w:eastAsia="he-IL"/>
        </w:rPr>
      </w:pPr>
      <w:bookmarkStart w:id="4917" w:name="_ETM_Q1_3455356"/>
      <w:bookmarkStart w:id="4918" w:name="_ETM_Q1_3455412"/>
      <w:bookmarkEnd w:id="4917"/>
      <w:bookmarkEnd w:id="4918"/>
    </w:p>
    <w:p w14:paraId="46BF2F94" w14:textId="17407674" w:rsidR="0087631B" w:rsidRDefault="0087631B" w:rsidP="0087631B">
      <w:pPr>
        <w:pStyle w:val="a5"/>
        <w:keepNext/>
        <w:rPr>
          <w:rtl/>
        </w:rPr>
      </w:pPr>
      <w:bookmarkStart w:id="4919" w:name="ET_speaker_5761_54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4919"/>
    </w:p>
    <w:p w14:paraId="2F911510" w14:textId="77777777" w:rsidR="0087631B" w:rsidRDefault="0087631B" w:rsidP="0087631B">
      <w:pPr>
        <w:pStyle w:val="KeepWithNext"/>
        <w:rPr>
          <w:rtl/>
          <w:lang w:eastAsia="he-IL"/>
        </w:rPr>
      </w:pPr>
    </w:p>
    <w:p w14:paraId="6BE1C78C" w14:textId="77777777" w:rsidR="0087631B" w:rsidRDefault="0087631B" w:rsidP="0087631B">
      <w:pPr>
        <w:rPr>
          <w:rtl/>
          <w:lang w:eastAsia="he-IL"/>
        </w:rPr>
      </w:pPr>
      <w:bookmarkStart w:id="4920" w:name="_ETM_Q1_3456975"/>
      <w:bookmarkStart w:id="4921" w:name="_ETM_Q1_3456996"/>
      <w:bookmarkEnd w:id="4920"/>
      <w:bookmarkEnd w:id="4921"/>
      <w:r>
        <w:rPr>
          <w:rFonts w:hint="cs"/>
          <w:rtl/>
          <w:lang w:eastAsia="he-IL"/>
        </w:rPr>
        <w:t xml:space="preserve">אני לא התנגדתי לתוצאות הבחירות, אני רק </w:t>
      </w:r>
      <w:bookmarkStart w:id="4922" w:name="_ETM_Q1_3459822"/>
      <w:bookmarkEnd w:id="4922"/>
      <w:r>
        <w:rPr>
          <w:rFonts w:hint="cs"/>
          <w:rtl/>
          <w:lang w:eastAsia="he-IL"/>
        </w:rPr>
        <w:t>ציינתי שהם הסתיימו, אין צורך בתעמולה.</w:t>
      </w:r>
    </w:p>
    <w:p w14:paraId="4FB143AA" w14:textId="77777777" w:rsidR="0087631B" w:rsidRDefault="0087631B" w:rsidP="0087631B">
      <w:pPr>
        <w:rPr>
          <w:rtl/>
          <w:lang w:eastAsia="he-IL"/>
        </w:rPr>
      </w:pPr>
      <w:bookmarkStart w:id="4923" w:name="_ETM_Q1_3459694"/>
      <w:bookmarkStart w:id="4924" w:name="_ETM_Q1_3459761"/>
      <w:bookmarkStart w:id="4925" w:name="_ETM_Q1_3460293"/>
      <w:bookmarkEnd w:id="4923"/>
      <w:bookmarkEnd w:id="4924"/>
      <w:bookmarkEnd w:id="4925"/>
    </w:p>
    <w:p w14:paraId="5E7DA9B2" w14:textId="15AB3FAB" w:rsidR="0087631B" w:rsidRDefault="0087631B" w:rsidP="0087631B">
      <w:pPr>
        <w:pStyle w:val="af8"/>
        <w:keepNext/>
        <w:rPr>
          <w:rtl/>
        </w:rPr>
      </w:pPr>
      <w:bookmarkStart w:id="4926" w:name="ET_yor_5786_54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4926"/>
    </w:p>
    <w:p w14:paraId="15E402CF" w14:textId="77777777" w:rsidR="0087631B" w:rsidRDefault="0087631B" w:rsidP="0087631B">
      <w:pPr>
        <w:pStyle w:val="KeepWithNext"/>
        <w:rPr>
          <w:rtl/>
          <w:lang w:eastAsia="he-IL"/>
        </w:rPr>
      </w:pPr>
    </w:p>
    <w:p w14:paraId="674C7D50" w14:textId="77777777" w:rsidR="0087631B" w:rsidRDefault="0087631B" w:rsidP="0087631B">
      <w:pPr>
        <w:rPr>
          <w:rtl/>
          <w:lang w:eastAsia="he-IL"/>
        </w:rPr>
      </w:pPr>
      <w:bookmarkStart w:id="4927" w:name="_ETM_Q1_3460694"/>
      <w:bookmarkStart w:id="4928" w:name="_ETM_Q1_3460738"/>
      <w:bookmarkEnd w:id="4927"/>
      <w:bookmarkEnd w:id="4928"/>
      <w:r>
        <w:rPr>
          <w:rFonts w:hint="cs"/>
          <w:rtl/>
          <w:lang w:eastAsia="he-IL"/>
        </w:rPr>
        <w:t xml:space="preserve">אין צורך, נכון. </w:t>
      </w:r>
    </w:p>
    <w:p w14:paraId="7C705627" w14:textId="77777777" w:rsidR="0087631B" w:rsidRDefault="0087631B" w:rsidP="0087631B">
      <w:pPr>
        <w:rPr>
          <w:rFonts w:ascii="David" w:hAnsi="David"/>
          <w:u w:val="single"/>
          <w:rtl/>
          <w:lang w:eastAsia="he-IL"/>
        </w:rPr>
      </w:pPr>
      <w:bookmarkStart w:id="4929" w:name="_ETM_Q1_3447401"/>
      <w:bookmarkStart w:id="4930" w:name="_ETM_Q1_3447458"/>
      <w:bookmarkStart w:id="4931" w:name="_ETM_Q1_3450826"/>
      <w:bookmarkStart w:id="4932" w:name="_ETM_Q1_3462282"/>
      <w:bookmarkEnd w:id="4929"/>
      <w:bookmarkEnd w:id="4930"/>
      <w:bookmarkEnd w:id="4931"/>
      <w:bookmarkEnd w:id="4932"/>
    </w:p>
    <w:p w14:paraId="7CA60C2D" w14:textId="720AB346" w:rsidR="0087631B" w:rsidRDefault="0087631B" w:rsidP="0087631B">
      <w:pPr>
        <w:pStyle w:val="a5"/>
        <w:keepNext/>
        <w:rPr>
          <w:rtl/>
        </w:rPr>
      </w:pPr>
      <w:bookmarkStart w:id="4933" w:name="ET_speaker_6236_5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4933"/>
    </w:p>
    <w:p w14:paraId="092E1DDA" w14:textId="77777777" w:rsidR="0087631B" w:rsidRDefault="0087631B" w:rsidP="0087631B">
      <w:pPr>
        <w:pStyle w:val="KeepWithNext"/>
        <w:rPr>
          <w:rtl/>
          <w:lang w:eastAsia="he-IL"/>
        </w:rPr>
      </w:pPr>
    </w:p>
    <w:p w14:paraId="493BDF47" w14:textId="77777777" w:rsidR="0087631B" w:rsidRDefault="0087631B" w:rsidP="0087631B">
      <w:pPr>
        <w:rPr>
          <w:rtl/>
          <w:lang w:eastAsia="he-IL"/>
        </w:rPr>
      </w:pPr>
      <w:bookmarkStart w:id="4934" w:name="_ETM_Q1_3462572"/>
      <w:bookmarkStart w:id="4935" w:name="_ETM_Q1_3462593"/>
      <w:bookmarkEnd w:id="4934"/>
      <w:bookmarkEnd w:id="4935"/>
      <w:r>
        <w:rPr>
          <w:rFonts w:hint="cs"/>
          <w:rtl/>
          <w:lang w:eastAsia="he-IL"/>
        </w:rPr>
        <w:t xml:space="preserve">אפילו איתמר </w:t>
      </w:r>
      <w:bookmarkStart w:id="4936" w:name="_ETM_Q1_3463770"/>
      <w:bookmarkEnd w:id="4936"/>
      <w:r>
        <w:rPr>
          <w:rFonts w:hint="cs"/>
          <w:rtl/>
          <w:lang w:eastAsia="he-IL"/>
        </w:rPr>
        <w:t xml:space="preserve">צוחק. הוא נקרע מצחוק. </w:t>
      </w:r>
      <w:bookmarkStart w:id="4937" w:name="_ETM_Q1_3468180"/>
      <w:bookmarkEnd w:id="4937"/>
    </w:p>
    <w:p w14:paraId="18F191A5" w14:textId="77777777" w:rsidR="0087631B" w:rsidRDefault="0087631B" w:rsidP="0087631B">
      <w:pPr>
        <w:rPr>
          <w:rtl/>
          <w:lang w:eastAsia="he-IL"/>
        </w:rPr>
      </w:pPr>
      <w:bookmarkStart w:id="4938" w:name="_ETM_Q1_3468241"/>
      <w:bookmarkStart w:id="4939" w:name="_ETM_Q1_3469076"/>
      <w:bookmarkEnd w:id="4938"/>
      <w:bookmarkEnd w:id="4939"/>
    </w:p>
    <w:p w14:paraId="066D1B2C" w14:textId="61193D6F" w:rsidR="0087631B" w:rsidRDefault="0087631B" w:rsidP="0087631B">
      <w:pPr>
        <w:pStyle w:val="afb"/>
        <w:keepNext/>
        <w:rPr>
          <w:rtl/>
          <w:lang w:eastAsia="he-IL"/>
        </w:rPr>
      </w:pPr>
      <w:bookmarkStart w:id="4940" w:name="ET_guest_861605_548"/>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940"/>
    </w:p>
    <w:p w14:paraId="22B80B40" w14:textId="77777777" w:rsidR="0087631B" w:rsidRDefault="0087631B" w:rsidP="0087631B">
      <w:pPr>
        <w:pStyle w:val="KeepWithNext"/>
        <w:rPr>
          <w:rtl/>
          <w:lang w:eastAsia="he-IL"/>
        </w:rPr>
      </w:pPr>
    </w:p>
    <w:p w14:paraId="09946CCC" w14:textId="77777777" w:rsidR="0087631B" w:rsidRDefault="0087631B" w:rsidP="0087631B">
      <w:pPr>
        <w:rPr>
          <w:rtl/>
          <w:lang w:eastAsia="he-IL"/>
        </w:rPr>
      </w:pPr>
      <w:bookmarkStart w:id="4941" w:name="_ETM_Q1_3469451"/>
      <w:bookmarkStart w:id="4942" w:name="_ETM_Q1_3469474"/>
      <w:bookmarkEnd w:id="4941"/>
      <w:bookmarkEnd w:id="4942"/>
      <w:r>
        <w:rPr>
          <w:rFonts w:hint="cs"/>
          <w:rtl/>
          <w:lang w:eastAsia="he-IL"/>
        </w:rPr>
        <w:t xml:space="preserve">אני מפרגן </w:t>
      </w:r>
      <w:bookmarkStart w:id="4943" w:name="_ETM_Q1_3470403"/>
      <w:bookmarkEnd w:id="4943"/>
      <w:r>
        <w:rPr>
          <w:rFonts w:hint="cs"/>
          <w:rtl/>
          <w:lang w:eastAsia="he-IL"/>
        </w:rPr>
        <w:t>לכולם ואני אומר - - -</w:t>
      </w:r>
    </w:p>
    <w:p w14:paraId="1E1E79B8" w14:textId="77777777" w:rsidR="0087631B" w:rsidRDefault="0087631B" w:rsidP="0087631B">
      <w:pPr>
        <w:rPr>
          <w:rtl/>
          <w:lang w:eastAsia="he-IL"/>
        </w:rPr>
      </w:pPr>
      <w:bookmarkStart w:id="4944" w:name="_ETM_Q1_3467531"/>
      <w:bookmarkStart w:id="4945" w:name="_ETM_Q1_3467595"/>
      <w:bookmarkStart w:id="4946" w:name="_ETM_Q1_3468579"/>
      <w:bookmarkStart w:id="4947" w:name="_ETM_Q1_3468641"/>
      <w:bookmarkStart w:id="4948" w:name="_ETM_Q1_3466041"/>
      <w:bookmarkStart w:id="4949" w:name="_ETM_Q1_3466099"/>
      <w:bookmarkStart w:id="4950" w:name="_ETM_Q1_3464181"/>
      <w:bookmarkEnd w:id="4944"/>
      <w:bookmarkEnd w:id="4945"/>
      <w:bookmarkEnd w:id="4946"/>
      <w:bookmarkEnd w:id="4947"/>
      <w:bookmarkEnd w:id="4948"/>
      <w:bookmarkEnd w:id="4949"/>
      <w:bookmarkEnd w:id="4950"/>
    </w:p>
    <w:p w14:paraId="123056BF" w14:textId="1FA250EC" w:rsidR="0087631B" w:rsidRDefault="0087631B" w:rsidP="0087631B">
      <w:pPr>
        <w:pStyle w:val="a5"/>
        <w:keepNext/>
        <w:rPr>
          <w:rtl/>
        </w:rPr>
      </w:pPr>
      <w:bookmarkStart w:id="4951" w:name="ET_speaker_5761_54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4951"/>
    </w:p>
    <w:p w14:paraId="637C9B20" w14:textId="77777777" w:rsidR="0087631B" w:rsidRDefault="0087631B" w:rsidP="0087631B">
      <w:pPr>
        <w:pStyle w:val="KeepWithNext"/>
        <w:rPr>
          <w:rtl/>
          <w:lang w:eastAsia="he-IL"/>
        </w:rPr>
      </w:pPr>
    </w:p>
    <w:p w14:paraId="3E580E3D" w14:textId="77777777" w:rsidR="0087631B" w:rsidRDefault="0087631B" w:rsidP="0087631B">
      <w:pPr>
        <w:rPr>
          <w:rtl/>
          <w:lang w:eastAsia="he-IL"/>
        </w:rPr>
      </w:pPr>
      <w:bookmarkStart w:id="4952" w:name="_ETM_Q1_3464479"/>
      <w:bookmarkStart w:id="4953" w:name="_ETM_Q1_3464499"/>
      <w:bookmarkStart w:id="4954" w:name="_ETM_Q1_3467012"/>
      <w:bookmarkEnd w:id="4952"/>
      <w:bookmarkEnd w:id="4953"/>
      <w:bookmarkEnd w:id="4954"/>
      <w:r>
        <w:rPr>
          <w:rFonts w:hint="cs"/>
          <w:rtl/>
          <w:lang w:eastAsia="he-IL"/>
        </w:rPr>
        <w:t xml:space="preserve">בוא נשמע, מה אתה </w:t>
      </w:r>
      <w:bookmarkStart w:id="4955" w:name="_ETM_Q1_3469495"/>
      <w:bookmarkEnd w:id="4955"/>
      <w:r>
        <w:rPr>
          <w:rFonts w:hint="cs"/>
          <w:rtl/>
          <w:lang w:eastAsia="he-IL"/>
        </w:rPr>
        <w:t xml:space="preserve">מפרגן לי? </w:t>
      </w:r>
    </w:p>
    <w:p w14:paraId="53271E6A" w14:textId="77777777" w:rsidR="0087631B" w:rsidRDefault="0087631B" w:rsidP="0087631B">
      <w:pPr>
        <w:rPr>
          <w:rtl/>
          <w:lang w:eastAsia="he-IL"/>
        </w:rPr>
      </w:pPr>
      <w:bookmarkStart w:id="4956" w:name="_ETM_Q1_3473128"/>
      <w:bookmarkStart w:id="4957" w:name="_ETM_Q1_3473196"/>
      <w:bookmarkStart w:id="4958" w:name="_ETM_Q1_3473936"/>
      <w:bookmarkEnd w:id="4956"/>
      <w:bookmarkEnd w:id="4957"/>
      <w:bookmarkEnd w:id="4958"/>
    </w:p>
    <w:p w14:paraId="1EC6A3B3" w14:textId="50448598" w:rsidR="0087631B" w:rsidRDefault="0087631B" w:rsidP="0087631B">
      <w:pPr>
        <w:pStyle w:val="afb"/>
        <w:keepNext/>
        <w:rPr>
          <w:rtl/>
          <w:lang w:eastAsia="he-IL"/>
        </w:rPr>
      </w:pPr>
      <w:bookmarkStart w:id="4959" w:name="ET_guest_861605_549"/>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959"/>
    </w:p>
    <w:p w14:paraId="4582BFAD" w14:textId="77777777" w:rsidR="0087631B" w:rsidRDefault="0087631B" w:rsidP="0087631B">
      <w:pPr>
        <w:pStyle w:val="KeepWithNext"/>
        <w:rPr>
          <w:rtl/>
          <w:lang w:eastAsia="he-IL"/>
        </w:rPr>
      </w:pPr>
    </w:p>
    <w:p w14:paraId="44002BC9" w14:textId="77777777" w:rsidR="0087631B" w:rsidRDefault="0087631B" w:rsidP="0087631B">
      <w:pPr>
        <w:rPr>
          <w:rtl/>
          <w:lang w:eastAsia="he-IL"/>
        </w:rPr>
      </w:pPr>
      <w:bookmarkStart w:id="4960" w:name="_ETM_Q1_3474303"/>
      <w:bookmarkStart w:id="4961" w:name="_ETM_Q1_3474323"/>
      <w:bookmarkEnd w:id="4960"/>
      <w:bookmarkEnd w:id="4961"/>
      <w:r>
        <w:rPr>
          <w:rFonts w:hint="cs"/>
          <w:rtl/>
          <w:lang w:eastAsia="he-IL"/>
        </w:rPr>
        <w:t xml:space="preserve">הנה, פרגנתי, אמרתי שבוועדה שלך - - </w:t>
      </w:r>
      <w:bookmarkStart w:id="4962" w:name="_ETM_Q1_3474244"/>
      <w:bookmarkEnd w:id="4962"/>
      <w:r>
        <w:rPr>
          <w:rFonts w:hint="cs"/>
          <w:rtl/>
          <w:lang w:eastAsia="he-IL"/>
        </w:rPr>
        <w:t>-</w:t>
      </w:r>
    </w:p>
    <w:p w14:paraId="559C92FD" w14:textId="77777777" w:rsidR="0087631B" w:rsidRDefault="0087631B" w:rsidP="0087631B">
      <w:pPr>
        <w:rPr>
          <w:rtl/>
          <w:lang w:eastAsia="he-IL"/>
        </w:rPr>
      </w:pPr>
      <w:bookmarkStart w:id="4963" w:name="_ETM_Q1_3474531"/>
      <w:bookmarkStart w:id="4964" w:name="_ETM_Q1_3474590"/>
      <w:bookmarkStart w:id="4965" w:name="_ETM_Q1_3475516"/>
      <w:bookmarkEnd w:id="4963"/>
      <w:bookmarkEnd w:id="4964"/>
      <w:bookmarkEnd w:id="4965"/>
    </w:p>
    <w:p w14:paraId="72BFCCFF" w14:textId="494FE90E" w:rsidR="0087631B" w:rsidRDefault="0087631B" w:rsidP="0087631B">
      <w:pPr>
        <w:pStyle w:val="a5"/>
        <w:keepNext/>
        <w:rPr>
          <w:rtl/>
        </w:rPr>
      </w:pPr>
      <w:bookmarkStart w:id="4966" w:name="ET_speaker_5761_55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4966"/>
    </w:p>
    <w:p w14:paraId="432851B7" w14:textId="77777777" w:rsidR="0087631B" w:rsidRDefault="0087631B" w:rsidP="0087631B">
      <w:pPr>
        <w:pStyle w:val="KeepWithNext"/>
        <w:rPr>
          <w:rtl/>
          <w:lang w:eastAsia="he-IL"/>
        </w:rPr>
      </w:pPr>
    </w:p>
    <w:p w14:paraId="7CD3B5B7" w14:textId="77777777" w:rsidR="0087631B" w:rsidRDefault="0087631B" w:rsidP="0087631B">
      <w:pPr>
        <w:rPr>
          <w:rtl/>
          <w:lang w:eastAsia="he-IL"/>
        </w:rPr>
      </w:pPr>
      <w:bookmarkStart w:id="4967" w:name="_ETM_Q1_3475921"/>
      <w:bookmarkStart w:id="4968" w:name="_ETM_Q1_3475967"/>
      <w:bookmarkEnd w:id="4967"/>
      <w:bookmarkEnd w:id="4968"/>
      <w:r>
        <w:rPr>
          <w:rFonts w:hint="cs"/>
          <w:rtl/>
          <w:lang w:eastAsia="he-IL"/>
        </w:rPr>
        <w:t xml:space="preserve">לכולם, לא, תפרגן. </w:t>
      </w:r>
    </w:p>
    <w:p w14:paraId="60EF1E52" w14:textId="77777777" w:rsidR="0087631B" w:rsidRDefault="0087631B" w:rsidP="0087631B">
      <w:pPr>
        <w:rPr>
          <w:rtl/>
          <w:lang w:eastAsia="he-IL"/>
        </w:rPr>
      </w:pPr>
      <w:bookmarkStart w:id="4969" w:name="_ETM_Q1_3478301"/>
      <w:bookmarkStart w:id="4970" w:name="_ETM_Q1_3478364"/>
      <w:bookmarkEnd w:id="4969"/>
      <w:bookmarkEnd w:id="4970"/>
    </w:p>
    <w:p w14:paraId="506B1EE8" w14:textId="3B57D5AF" w:rsidR="0087631B" w:rsidRDefault="0087631B" w:rsidP="0087631B">
      <w:pPr>
        <w:pStyle w:val="afb"/>
        <w:keepNext/>
        <w:rPr>
          <w:rtl/>
          <w:lang w:eastAsia="he-IL"/>
        </w:rPr>
      </w:pPr>
      <w:bookmarkStart w:id="4971" w:name="ET_guest_861605_551"/>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971"/>
    </w:p>
    <w:p w14:paraId="388D926F" w14:textId="77777777" w:rsidR="0087631B" w:rsidRDefault="0087631B" w:rsidP="0087631B">
      <w:pPr>
        <w:pStyle w:val="KeepWithNext"/>
        <w:rPr>
          <w:rtl/>
          <w:lang w:eastAsia="he-IL"/>
        </w:rPr>
      </w:pPr>
    </w:p>
    <w:p w14:paraId="2A37723C" w14:textId="77777777" w:rsidR="0087631B" w:rsidRDefault="0087631B" w:rsidP="0087631B">
      <w:pPr>
        <w:rPr>
          <w:rtl/>
          <w:lang w:eastAsia="he-IL"/>
        </w:rPr>
      </w:pPr>
      <w:bookmarkStart w:id="4972" w:name="_ETM_Q1_3479500"/>
      <w:bookmarkStart w:id="4973" w:name="_ETM_Q1_3479521"/>
      <w:bookmarkEnd w:id="4972"/>
      <w:bookmarkEnd w:id="4973"/>
      <w:r>
        <w:rPr>
          <w:rFonts w:hint="cs"/>
          <w:rtl/>
          <w:lang w:eastAsia="he-IL"/>
        </w:rPr>
        <w:t xml:space="preserve">אני עונה. </w:t>
      </w:r>
    </w:p>
    <w:p w14:paraId="2C262D55" w14:textId="77777777" w:rsidR="0087631B" w:rsidRDefault="0087631B" w:rsidP="0087631B">
      <w:pPr>
        <w:rPr>
          <w:rtl/>
          <w:lang w:eastAsia="he-IL"/>
        </w:rPr>
      </w:pPr>
      <w:bookmarkStart w:id="4974" w:name="_ETM_Q1_3475587"/>
      <w:bookmarkStart w:id="4975" w:name="_ETM_Q1_3475649"/>
      <w:bookmarkStart w:id="4976" w:name="_ETM_Q1_3476363"/>
      <w:bookmarkStart w:id="4977" w:name="_ETM_Q1_3481516"/>
      <w:bookmarkEnd w:id="4974"/>
      <w:bookmarkEnd w:id="4975"/>
      <w:bookmarkEnd w:id="4976"/>
      <w:bookmarkEnd w:id="4977"/>
    </w:p>
    <w:p w14:paraId="4FA5DEEF" w14:textId="0601989B" w:rsidR="0087631B" w:rsidRDefault="0087631B" w:rsidP="0087631B">
      <w:pPr>
        <w:pStyle w:val="a5"/>
        <w:keepNext/>
        <w:rPr>
          <w:rtl/>
        </w:rPr>
      </w:pPr>
      <w:bookmarkStart w:id="4978" w:name="ET_speaker_6341_1255"/>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4978"/>
    </w:p>
    <w:p w14:paraId="2966547C" w14:textId="77777777" w:rsidR="0087631B" w:rsidRDefault="0087631B" w:rsidP="0087631B">
      <w:pPr>
        <w:pStyle w:val="KeepWithNext"/>
        <w:rPr>
          <w:rtl/>
          <w:lang w:eastAsia="he-IL"/>
        </w:rPr>
      </w:pPr>
    </w:p>
    <w:p w14:paraId="55C3F4D5" w14:textId="77777777" w:rsidR="0087631B" w:rsidRDefault="0087631B" w:rsidP="0087631B">
      <w:pPr>
        <w:rPr>
          <w:rtl/>
          <w:lang w:eastAsia="he-IL"/>
        </w:rPr>
      </w:pPr>
      <w:bookmarkStart w:id="4979" w:name="_ETM_Q1_3482030"/>
      <w:bookmarkStart w:id="4980" w:name="_ETM_Q1_3482080"/>
      <w:bookmarkStart w:id="4981" w:name="_ETM_Q1_3476680"/>
      <w:bookmarkStart w:id="4982" w:name="_ETM_Q1_3476698"/>
      <w:bookmarkEnd w:id="4979"/>
      <w:bookmarkEnd w:id="4980"/>
      <w:bookmarkEnd w:id="4981"/>
      <w:bookmarkEnd w:id="4982"/>
      <w:r>
        <w:rPr>
          <w:rFonts w:hint="cs"/>
          <w:rtl/>
          <w:lang w:eastAsia="he-IL"/>
        </w:rPr>
        <w:t xml:space="preserve">גם לאנשי המרכז, </w:t>
      </w:r>
      <w:bookmarkStart w:id="4983" w:name="_ETM_Q1_3478588"/>
      <w:bookmarkEnd w:id="4983"/>
      <w:r>
        <w:rPr>
          <w:rFonts w:hint="cs"/>
          <w:rtl/>
          <w:lang w:eastAsia="he-IL"/>
        </w:rPr>
        <w:t xml:space="preserve">אנחנו נשמח מאוד לשמוע. </w:t>
      </w:r>
    </w:p>
    <w:p w14:paraId="59947CC6" w14:textId="77777777" w:rsidR="0087631B" w:rsidRDefault="0087631B" w:rsidP="0087631B">
      <w:pPr>
        <w:rPr>
          <w:rtl/>
          <w:lang w:eastAsia="he-IL"/>
        </w:rPr>
      </w:pPr>
      <w:bookmarkStart w:id="4984" w:name="_ETM_Q1_3475833"/>
      <w:bookmarkStart w:id="4985" w:name="_ETM_Q1_3475891"/>
      <w:bookmarkEnd w:id="4984"/>
      <w:bookmarkEnd w:id="4985"/>
    </w:p>
    <w:p w14:paraId="30839943" w14:textId="0EB5F1E0" w:rsidR="0087631B" w:rsidRDefault="0087631B" w:rsidP="0087631B">
      <w:pPr>
        <w:pStyle w:val="afb"/>
        <w:keepNext/>
        <w:rPr>
          <w:rtl/>
          <w:lang w:eastAsia="he-IL"/>
        </w:rPr>
      </w:pPr>
      <w:bookmarkStart w:id="4986" w:name="ET_guest_861605_553"/>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4986"/>
    </w:p>
    <w:p w14:paraId="439B774E" w14:textId="77777777" w:rsidR="0087631B" w:rsidRDefault="0087631B" w:rsidP="0087631B">
      <w:pPr>
        <w:pStyle w:val="KeepWithNext"/>
        <w:rPr>
          <w:rtl/>
          <w:lang w:eastAsia="he-IL"/>
        </w:rPr>
      </w:pPr>
    </w:p>
    <w:p w14:paraId="3E3CCE9E" w14:textId="77777777" w:rsidR="0087631B" w:rsidRDefault="0087631B" w:rsidP="0087631B">
      <w:pPr>
        <w:rPr>
          <w:rtl/>
          <w:lang w:eastAsia="he-IL"/>
        </w:rPr>
      </w:pPr>
      <w:bookmarkStart w:id="4987" w:name="_ETM_Q1_3479703"/>
      <w:bookmarkStart w:id="4988" w:name="_ETM_Q1_3479723"/>
      <w:bookmarkEnd w:id="4987"/>
      <w:bookmarkEnd w:id="4988"/>
      <w:r>
        <w:rPr>
          <w:rFonts w:hint="cs"/>
          <w:rtl/>
          <w:lang w:eastAsia="he-IL"/>
        </w:rPr>
        <w:t xml:space="preserve">בוועדה שלך את נתת לי לדבר </w:t>
      </w:r>
      <w:bookmarkStart w:id="4989" w:name="_ETM_Q1_3482481"/>
      <w:bookmarkEnd w:id="4989"/>
      <w:r>
        <w:rPr>
          <w:rFonts w:hint="cs"/>
          <w:rtl/>
          <w:lang w:eastAsia="he-IL"/>
        </w:rPr>
        <w:t xml:space="preserve">בצורה מאוד מאוד מכובדת למרות הדעות שלי והקשבת. </w:t>
      </w:r>
    </w:p>
    <w:p w14:paraId="3DCF50BA" w14:textId="77777777" w:rsidR="0087631B" w:rsidRDefault="0087631B" w:rsidP="0087631B">
      <w:pPr>
        <w:rPr>
          <w:rtl/>
          <w:lang w:eastAsia="he-IL"/>
        </w:rPr>
      </w:pPr>
    </w:p>
    <w:p w14:paraId="5558B46E" w14:textId="56A855BA" w:rsidR="0087631B" w:rsidRDefault="0087631B" w:rsidP="0087631B">
      <w:pPr>
        <w:pStyle w:val="a5"/>
        <w:keepNext/>
        <w:rPr>
          <w:rtl/>
        </w:rPr>
      </w:pPr>
      <w:bookmarkStart w:id="4990" w:name="ET_speaker_6361_12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4990"/>
    </w:p>
    <w:p w14:paraId="470EB707" w14:textId="77777777" w:rsidR="0087631B" w:rsidRDefault="0087631B" w:rsidP="0087631B">
      <w:pPr>
        <w:pStyle w:val="KeepWithNext"/>
        <w:rPr>
          <w:rtl/>
          <w:lang w:eastAsia="he-IL"/>
        </w:rPr>
      </w:pPr>
    </w:p>
    <w:p w14:paraId="1A9063EF" w14:textId="77777777" w:rsidR="0087631B" w:rsidRDefault="0087631B" w:rsidP="0087631B">
      <w:pPr>
        <w:rPr>
          <w:rtl/>
          <w:lang w:eastAsia="he-IL"/>
        </w:rPr>
      </w:pPr>
      <w:r>
        <w:rPr>
          <w:rFonts w:hint="cs"/>
          <w:rtl/>
          <w:lang w:eastAsia="he-IL"/>
        </w:rPr>
        <w:t xml:space="preserve">איזה עצוב זה שהפרגון בסוף זה </w:t>
      </w:r>
      <w:bookmarkStart w:id="4991" w:name="_ETM_Q1_3486487"/>
      <w:bookmarkEnd w:id="4991"/>
      <w:r>
        <w:rPr>
          <w:rFonts w:hint="cs"/>
          <w:rtl/>
          <w:lang w:eastAsia="he-IL"/>
        </w:rPr>
        <w:t xml:space="preserve">היכולת לדבר. </w:t>
      </w:r>
    </w:p>
    <w:p w14:paraId="305679E1" w14:textId="77777777" w:rsidR="0087631B" w:rsidRDefault="0087631B" w:rsidP="0087631B">
      <w:pPr>
        <w:rPr>
          <w:rtl/>
          <w:lang w:eastAsia="he-IL"/>
        </w:rPr>
      </w:pPr>
      <w:bookmarkStart w:id="4992" w:name="_ETM_Q1_3484667"/>
      <w:bookmarkStart w:id="4993" w:name="_ETM_Q1_3484728"/>
      <w:bookmarkStart w:id="4994" w:name="_ETM_Q1_3485627"/>
      <w:bookmarkStart w:id="4995" w:name="_ETM_Q1_3485962"/>
      <w:bookmarkStart w:id="4996" w:name="_ETM_Q1_3485982"/>
      <w:bookmarkStart w:id="4997" w:name="_ETM_Q1_3485252"/>
      <w:bookmarkEnd w:id="4992"/>
      <w:bookmarkEnd w:id="4993"/>
      <w:bookmarkEnd w:id="4994"/>
      <w:bookmarkEnd w:id="4995"/>
      <w:bookmarkEnd w:id="4996"/>
      <w:bookmarkEnd w:id="4997"/>
    </w:p>
    <w:p w14:paraId="008E6D1B" w14:textId="4E893DA4" w:rsidR="0087631B" w:rsidRDefault="0087631B" w:rsidP="0087631B">
      <w:pPr>
        <w:pStyle w:val="a5"/>
        <w:keepNext/>
        <w:rPr>
          <w:rtl/>
        </w:rPr>
      </w:pPr>
      <w:bookmarkStart w:id="4998" w:name="ET_speaker_5761_55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4998"/>
    </w:p>
    <w:p w14:paraId="72FC5968" w14:textId="77777777" w:rsidR="0087631B" w:rsidRDefault="0087631B" w:rsidP="0087631B">
      <w:pPr>
        <w:pStyle w:val="KeepWithNext"/>
        <w:rPr>
          <w:rtl/>
          <w:lang w:eastAsia="he-IL"/>
        </w:rPr>
      </w:pPr>
    </w:p>
    <w:p w14:paraId="55FED840" w14:textId="77777777" w:rsidR="0087631B" w:rsidRDefault="0087631B" w:rsidP="0087631B">
      <w:pPr>
        <w:rPr>
          <w:rtl/>
          <w:lang w:eastAsia="he-IL"/>
        </w:rPr>
      </w:pPr>
      <w:bookmarkStart w:id="4999" w:name="_ETM_Q1_3485564"/>
      <w:bookmarkStart w:id="5000" w:name="_ETM_Q1_3485587"/>
      <w:bookmarkEnd w:id="4999"/>
      <w:bookmarkEnd w:id="5000"/>
      <w:r>
        <w:rPr>
          <w:rFonts w:hint="cs"/>
          <w:rtl/>
          <w:lang w:eastAsia="he-IL"/>
        </w:rPr>
        <w:t>למרות הד</w:t>
      </w:r>
      <w:bookmarkStart w:id="5001" w:name="_ETM_Q1_3487004"/>
      <w:bookmarkEnd w:id="5001"/>
      <w:r>
        <w:rPr>
          <w:rFonts w:hint="cs"/>
          <w:rtl/>
          <w:lang w:eastAsia="he-IL"/>
        </w:rPr>
        <w:t>עות שלך, נכון.</w:t>
      </w:r>
    </w:p>
    <w:p w14:paraId="2CBB032A" w14:textId="77777777" w:rsidR="0087631B" w:rsidRDefault="0087631B" w:rsidP="0087631B">
      <w:pPr>
        <w:rPr>
          <w:rtl/>
          <w:lang w:eastAsia="he-IL"/>
        </w:rPr>
      </w:pPr>
      <w:bookmarkStart w:id="5002" w:name="_ETM_Q1_3484324"/>
      <w:bookmarkStart w:id="5003" w:name="_ETM_Q1_3484396"/>
      <w:bookmarkStart w:id="5004" w:name="_ETM_Q1_3485035"/>
      <w:bookmarkEnd w:id="5002"/>
      <w:bookmarkEnd w:id="5003"/>
      <w:bookmarkEnd w:id="5004"/>
    </w:p>
    <w:p w14:paraId="1D753C06" w14:textId="6E17B0E0" w:rsidR="0087631B" w:rsidRDefault="0087631B" w:rsidP="0087631B">
      <w:pPr>
        <w:pStyle w:val="af8"/>
        <w:keepNext/>
        <w:rPr>
          <w:rtl/>
        </w:rPr>
      </w:pPr>
      <w:bookmarkStart w:id="5005" w:name="ET_yor_5786_55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005"/>
    </w:p>
    <w:p w14:paraId="358C7CE2" w14:textId="77777777" w:rsidR="0087631B" w:rsidRDefault="0087631B" w:rsidP="0087631B">
      <w:pPr>
        <w:pStyle w:val="KeepWithNext"/>
        <w:rPr>
          <w:rtl/>
          <w:lang w:eastAsia="he-IL"/>
        </w:rPr>
      </w:pPr>
    </w:p>
    <w:p w14:paraId="699FC79C" w14:textId="77777777" w:rsidR="0087631B" w:rsidRDefault="0087631B" w:rsidP="0087631B">
      <w:pPr>
        <w:rPr>
          <w:rtl/>
          <w:lang w:eastAsia="he-IL"/>
        </w:rPr>
      </w:pPr>
      <w:bookmarkStart w:id="5006" w:name="_ETM_Q1_3485340"/>
      <w:bookmarkStart w:id="5007" w:name="_ETM_Q1_3485361"/>
      <w:bookmarkEnd w:id="5006"/>
      <w:bookmarkEnd w:id="5007"/>
      <w:r>
        <w:rPr>
          <w:rFonts w:hint="cs"/>
          <w:rtl/>
          <w:lang w:eastAsia="he-IL"/>
        </w:rPr>
        <w:t xml:space="preserve">בבקשה, הנה. </w:t>
      </w:r>
    </w:p>
    <w:p w14:paraId="31B99FE3" w14:textId="77777777" w:rsidR="0087631B" w:rsidRDefault="0087631B" w:rsidP="0087631B">
      <w:pPr>
        <w:rPr>
          <w:rtl/>
          <w:lang w:eastAsia="he-IL"/>
        </w:rPr>
      </w:pPr>
      <w:bookmarkStart w:id="5008" w:name="_ETM_Q1_3485522"/>
      <w:bookmarkStart w:id="5009" w:name="_ETM_Q1_3485580"/>
      <w:bookmarkStart w:id="5010" w:name="_ETM_Q1_3486265"/>
      <w:bookmarkEnd w:id="5008"/>
      <w:bookmarkEnd w:id="5009"/>
      <w:bookmarkEnd w:id="5010"/>
    </w:p>
    <w:p w14:paraId="393796BD" w14:textId="53B8592A" w:rsidR="0087631B" w:rsidRDefault="0087631B" w:rsidP="0087631B">
      <w:pPr>
        <w:pStyle w:val="a5"/>
        <w:keepNext/>
        <w:rPr>
          <w:rtl/>
        </w:rPr>
      </w:pPr>
      <w:bookmarkStart w:id="5011" w:name="ET_speaker_6361_5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011"/>
    </w:p>
    <w:p w14:paraId="249EB13F" w14:textId="77777777" w:rsidR="0087631B" w:rsidRDefault="0087631B" w:rsidP="0087631B">
      <w:pPr>
        <w:pStyle w:val="KeepWithNext"/>
        <w:rPr>
          <w:rtl/>
          <w:lang w:eastAsia="he-IL"/>
        </w:rPr>
      </w:pPr>
    </w:p>
    <w:p w14:paraId="77027688" w14:textId="77777777" w:rsidR="0087631B" w:rsidRDefault="0087631B" w:rsidP="0087631B">
      <w:pPr>
        <w:rPr>
          <w:rtl/>
          <w:lang w:eastAsia="he-IL"/>
        </w:rPr>
      </w:pPr>
      <w:bookmarkStart w:id="5012" w:name="_ETM_Q1_3486566"/>
      <w:bookmarkStart w:id="5013" w:name="_ETM_Q1_3486586"/>
      <w:bookmarkEnd w:id="5012"/>
      <w:bookmarkEnd w:id="5013"/>
      <w:r>
        <w:rPr>
          <w:rFonts w:hint="cs"/>
          <w:rtl/>
          <w:lang w:eastAsia="he-IL"/>
        </w:rPr>
        <w:t>וואו, היא נתנה לו לדבר. באמת</w:t>
      </w:r>
      <w:bookmarkStart w:id="5014" w:name="_ETM_Q1_3491811"/>
      <w:bookmarkEnd w:id="5014"/>
      <w:r>
        <w:rPr>
          <w:rFonts w:hint="cs"/>
          <w:rtl/>
          <w:lang w:eastAsia="he-IL"/>
        </w:rPr>
        <w:t xml:space="preserve">, איזה פרגון מטורף. במדינת ישראל בוועדה בכנסת נתנו </w:t>
      </w:r>
      <w:bookmarkStart w:id="5015" w:name="_ETM_Q1_3498138"/>
      <w:bookmarkEnd w:id="5015"/>
      <w:r>
        <w:rPr>
          <w:rFonts w:hint="cs"/>
          <w:rtl/>
          <w:lang w:eastAsia="he-IL"/>
        </w:rPr>
        <w:t xml:space="preserve">לו לדבר. </w:t>
      </w:r>
    </w:p>
    <w:p w14:paraId="348A2589" w14:textId="77777777" w:rsidR="0087631B" w:rsidRDefault="0087631B" w:rsidP="0087631B">
      <w:pPr>
        <w:rPr>
          <w:rtl/>
          <w:lang w:eastAsia="he-IL"/>
        </w:rPr>
      </w:pPr>
      <w:bookmarkStart w:id="5016" w:name="_ETM_Q1_3492938"/>
      <w:bookmarkStart w:id="5017" w:name="_ETM_Q1_3492998"/>
      <w:bookmarkStart w:id="5018" w:name="_ETM_Q1_3494393"/>
      <w:bookmarkEnd w:id="5016"/>
      <w:bookmarkEnd w:id="5017"/>
      <w:bookmarkEnd w:id="5018"/>
    </w:p>
    <w:p w14:paraId="32CEC26D" w14:textId="512AC28C" w:rsidR="0087631B" w:rsidRDefault="0087631B" w:rsidP="0087631B">
      <w:pPr>
        <w:pStyle w:val="afb"/>
        <w:keepNext/>
        <w:rPr>
          <w:rtl/>
          <w:lang w:eastAsia="he-IL"/>
        </w:rPr>
      </w:pPr>
      <w:bookmarkStart w:id="5019" w:name="ET_guest_861605_559"/>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5019"/>
    </w:p>
    <w:p w14:paraId="41059847" w14:textId="77777777" w:rsidR="0087631B" w:rsidRDefault="0087631B" w:rsidP="0087631B">
      <w:pPr>
        <w:pStyle w:val="KeepWithNext"/>
        <w:rPr>
          <w:rtl/>
          <w:lang w:eastAsia="he-IL"/>
        </w:rPr>
      </w:pPr>
    </w:p>
    <w:p w14:paraId="0EAFBCFA" w14:textId="77777777" w:rsidR="0087631B" w:rsidRDefault="0087631B" w:rsidP="0087631B">
      <w:pPr>
        <w:rPr>
          <w:rtl/>
          <w:lang w:eastAsia="he-IL"/>
        </w:rPr>
      </w:pPr>
      <w:bookmarkStart w:id="5020" w:name="_ETM_Q1_3494826"/>
      <w:bookmarkStart w:id="5021" w:name="_ETM_Q1_3494850"/>
      <w:bookmarkEnd w:id="5020"/>
      <w:bookmarkEnd w:id="5021"/>
      <w:r>
        <w:rPr>
          <w:rFonts w:hint="cs"/>
          <w:rtl/>
          <w:lang w:eastAsia="he-IL"/>
        </w:rPr>
        <w:t xml:space="preserve">אולי צריך להזמין </w:t>
      </w:r>
      <w:bookmarkStart w:id="5022" w:name="_ETM_Q1_3497890"/>
      <w:bookmarkEnd w:id="5022"/>
      <w:r>
        <w:rPr>
          <w:rFonts w:hint="cs"/>
          <w:rtl/>
          <w:lang w:eastAsia="he-IL"/>
        </w:rPr>
        <w:t xml:space="preserve">אותי לסיור אצלכם בפרקטיקה? </w:t>
      </w:r>
    </w:p>
    <w:p w14:paraId="06F18CDA" w14:textId="77777777" w:rsidR="0087631B" w:rsidRDefault="0087631B" w:rsidP="0087631B">
      <w:pPr>
        <w:rPr>
          <w:rtl/>
          <w:lang w:eastAsia="he-IL"/>
        </w:rPr>
      </w:pPr>
      <w:bookmarkStart w:id="5023" w:name="_ETM_Q1_3499129"/>
      <w:bookmarkStart w:id="5024" w:name="_ETM_Q1_3499194"/>
      <w:bookmarkStart w:id="5025" w:name="_ETM_Q1_3494759"/>
      <w:bookmarkEnd w:id="5023"/>
      <w:bookmarkEnd w:id="5024"/>
      <w:bookmarkEnd w:id="5025"/>
    </w:p>
    <w:p w14:paraId="7BB54C5A" w14:textId="4E14274E" w:rsidR="0087631B" w:rsidRDefault="0087631B" w:rsidP="0087631B">
      <w:pPr>
        <w:pStyle w:val="af8"/>
        <w:keepNext/>
        <w:rPr>
          <w:rtl/>
        </w:rPr>
      </w:pPr>
      <w:bookmarkStart w:id="5026" w:name="ET_yor_5786_55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026"/>
    </w:p>
    <w:p w14:paraId="753F0BA2" w14:textId="77777777" w:rsidR="0087631B" w:rsidRDefault="0087631B" w:rsidP="0087631B">
      <w:pPr>
        <w:pStyle w:val="KeepWithNext"/>
        <w:rPr>
          <w:rtl/>
          <w:lang w:eastAsia="he-IL"/>
        </w:rPr>
      </w:pPr>
    </w:p>
    <w:p w14:paraId="0EAE3845" w14:textId="77777777" w:rsidR="0087631B" w:rsidRDefault="0087631B" w:rsidP="0087631B">
      <w:pPr>
        <w:rPr>
          <w:rtl/>
          <w:lang w:eastAsia="he-IL"/>
        </w:rPr>
      </w:pPr>
      <w:bookmarkStart w:id="5027" w:name="_ETM_Q1_3495108"/>
      <w:bookmarkStart w:id="5028" w:name="_ETM_Q1_3495150"/>
      <w:bookmarkEnd w:id="5027"/>
      <w:bookmarkEnd w:id="5028"/>
      <w:r>
        <w:rPr>
          <w:rFonts w:hint="cs"/>
          <w:rtl/>
          <w:lang w:eastAsia="he-IL"/>
        </w:rPr>
        <w:t xml:space="preserve">הנה, הוא מזמין אותך אצלך, בצלמו, לסיור. </w:t>
      </w:r>
      <w:bookmarkStart w:id="5029" w:name="_ETM_Q1_3498948"/>
      <w:bookmarkEnd w:id="5029"/>
    </w:p>
    <w:p w14:paraId="4CB170A1" w14:textId="77777777" w:rsidR="0087631B" w:rsidRDefault="0087631B" w:rsidP="0087631B">
      <w:pPr>
        <w:rPr>
          <w:rtl/>
          <w:lang w:eastAsia="he-IL"/>
        </w:rPr>
      </w:pPr>
      <w:bookmarkStart w:id="5030" w:name="_ETM_Q1_3499029"/>
      <w:bookmarkStart w:id="5031" w:name="_ETM_Q1_3500837"/>
      <w:bookmarkEnd w:id="5030"/>
      <w:bookmarkEnd w:id="5031"/>
    </w:p>
    <w:p w14:paraId="4E3AA7DB" w14:textId="76262D55" w:rsidR="0087631B" w:rsidRDefault="0087631B" w:rsidP="0087631B">
      <w:pPr>
        <w:pStyle w:val="a5"/>
        <w:keepNext/>
        <w:rPr>
          <w:rtl/>
        </w:rPr>
      </w:pPr>
      <w:bookmarkStart w:id="5032" w:name="ET_speaker_5761_125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5032"/>
    </w:p>
    <w:p w14:paraId="3B464E75" w14:textId="77777777" w:rsidR="0087631B" w:rsidRDefault="0087631B" w:rsidP="0087631B">
      <w:pPr>
        <w:pStyle w:val="KeepWithNext"/>
        <w:rPr>
          <w:rtl/>
          <w:lang w:eastAsia="he-IL"/>
        </w:rPr>
      </w:pPr>
    </w:p>
    <w:p w14:paraId="133CA670" w14:textId="77777777" w:rsidR="0087631B" w:rsidRDefault="0087631B" w:rsidP="0087631B">
      <w:pPr>
        <w:rPr>
          <w:rtl/>
          <w:lang w:eastAsia="he-IL"/>
        </w:rPr>
      </w:pPr>
      <w:bookmarkStart w:id="5033" w:name="_ETM_Q1_3501280"/>
      <w:bookmarkStart w:id="5034" w:name="_ETM_Q1_3501327"/>
      <w:bookmarkEnd w:id="5033"/>
      <w:bookmarkEnd w:id="5034"/>
      <w:r>
        <w:rPr>
          <w:rFonts w:hint="cs"/>
          <w:rtl/>
          <w:lang w:eastAsia="he-IL"/>
        </w:rPr>
        <w:t xml:space="preserve">אופיר, מעכשיו </w:t>
      </w:r>
      <w:bookmarkStart w:id="5035" w:name="_ETM_Q1_3498763"/>
      <w:bookmarkEnd w:id="5035"/>
      <w:r>
        <w:rPr>
          <w:rFonts w:hint="cs"/>
          <w:rtl/>
          <w:lang w:eastAsia="he-IL"/>
        </w:rPr>
        <w:t xml:space="preserve">והלאה אל תגיד לפרגן. הוא נותן ציונים. </w:t>
      </w:r>
    </w:p>
    <w:p w14:paraId="18C9D88D" w14:textId="77777777" w:rsidR="0087631B" w:rsidRDefault="0087631B" w:rsidP="0087631B">
      <w:pPr>
        <w:rPr>
          <w:rtl/>
          <w:lang w:eastAsia="he-IL"/>
        </w:rPr>
      </w:pPr>
      <w:bookmarkStart w:id="5036" w:name="_ETM_Q1_3497633"/>
      <w:bookmarkStart w:id="5037" w:name="_ETM_Q1_3497696"/>
      <w:bookmarkStart w:id="5038" w:name="_ETM_Q1_3502170"/>
      <w:bookmarkStart w:id="5039" w:name="_ETM_Q1_3502559"/>
      <w:bookmarkStart w:id="5040" w:name="_ETM_Q1_3502580"/>
      <w:bookmarkStart w:id="5041" w:name="_ETM_Q1_3504602"/>
      <w:bookmarkEnd w:id="5036"/>
      <w:bookmarkEnd w:id="5037"/>
      <w:bookmarkEnd w:id="5038"/>
      <w:bookmarkEnd w:id="5039"/>
      <w:bookmarkEnd w:id="5040"/>
      <w:bookmarkEnd w:id="5041"/>
    </w:p>
    <w:p w14:paraId="1285661A" w14:textId="072EB8F8" w:rsidR="0087631B" w:rsidRDefault="0087631B" w:rsidP="0087631B">
      <w:pPr>
        <w:pStyle w:val="a5"/>
        <w:keepNext/>
        <w:rPr>
          <w:rtl/>
        </w:rPr>
      </w:pPr>
      <w:bookmarkStart w:id="5042" w:name="ET_speaker_6236_5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5042"/>
    </w:p>
    <w:p w14:paraId="22AAB4DC" w14:textId="77777777" w:rsidR="0087631B" w:rsidRDefault="0087631B" w:rsidP="0087631B">
      <w:pPr>
        <w:pStyle w:val="KeepWithNext"/>
        <w:rPr>
          <w:rtl/>
          <w:lang w:eastAsia="he-IL"/>
        </w:rPr>
      </w:pPr>
    </w:p>
    <w:p w14:paraId="09E9255B" w14:textId="77777777" w:rsidR="0087631B" w:rsidRDefault="0087631B" w:rsidP="0087631B">
      <w:pPr>
        <w:rPr>
          <w:rtl/>
          <w:lang w:eastAsia="he-IL"/>
        </w:rPr>
      </w:pPr>
      <w:bookmarkStart w:id="5043" w:name="_ETM_Q1_3504893"/>
      <w:bookmarkStart w:id="5044" w:name="_ETM_Q1_3504914"/>
      <w:bookmarkEnd w:id="5043"/>
      <w:bookmarkEnd w:id="5044"/>
      <w:r>
        <w:rPr>
          <w:rFonts w:hint="cs"/>
          <w:rtl/>
          <w:lang w:eastAsia="he-IL"/>
        </w:rPr>
        <w:t xml:space="preserve">עם כל הכבוד, </w:t>
      </w:r>
      <w:bookmarkStart w:id="5045" w:name="_ETM_Q1_3506601"/>
      <w:bookmarkEnd w:id="5045"/>
      <w:r>
        <w:rPr>
          <w:rFonts w:hint="cs"/>
          <w:rtl/>
          <w:lang w:eastAsia="he-IL"/>
        </w:rPr>
        <w:t>אם אפשר ככה - - -</w:t>
      </w:r>
    </w:p>
    <w:p w14:paraId="504AC7D5" w14:textId="77777777" w:rsidR="0087631B" w:rsidRDefault="0087631B" w:rsidP="0087631B">
      <w:pPr>
        <w:rPr>
          <w:rtl/>
          <w:lang w:eastAsia="he-IL"/>
        </w:rPr>
      </w:pPr>
      <w:bookmarkStart w:id="5046" w:name="_ETM_Q1_3504853"/>
      <w:bookmarkStart w:id="5047" w:name="_ETM_Q1_3504910"/>
      <w:bookmarkStart w:id="5048" w:name="_ETM_Q1_3506005"/>
      <w:bookmarkStart w:id="5049" w:name="_ETM_Q1_3506283"/>
      <w:bookmarkEnd w:id="5046"/>
      <w:bookmarkEnd w:id="5047"/>
      <w:bookmarkEnd w:id="5048"/>
      <w:bookmarkEnd w:id="5049"/>
    </w:p>
    <w:p w14:paraId="5FE123EC" w14:textId="4E0B42C9" w:rsidR="0087631B" w:rsidRDefault="0087631B" w:rsidP="0087631B">
      <w:pPr>
        <w:pStyle w:val="a5"/>
        <w:keepNext/>
        <w:rPr>
          <w:rtl/>
        </w:rPr>
      </w:pPr>
      <w:bookmarkStart w:id="5050" w:name="ET_speaker_6341_1258"/>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5050"/>
    </w:p>
    <w:p w14:paraId="5B2C0400" w14:textId="77777777" w:rsidR="0087631B" w:rsidRDefault="0087631B" w:rsidP="0087631B">
      <w:pPr>
        <w:pStyle w:val="KeepWithNext"/>
        <w:rPr>
          <w:rtl/>
          <w:lang w:eastAsia="he-IL"/>
        </w:rPr>
      </w:pPr>
    </w:p>
    <w:p w14:paraId="42A26A16" w14:textId="77777777" w:rsidR="0087631B" w:rsidRDefault="0087631B" w:rsidP="0087631B">
      <w:pPr>
        <w:rPr>
          <w:rtl/>
          <w:lang w:eastAsia="he-IL"/>
        </w:rPr>
      </w:pPr>
      <w:bookmarkStart w:id="5051" w:name="_ETM_Q1_3506842"/>
      <w:bookmarkStart w:id="5052" w:name="_ETM_Q1_3506959"/>
      <w:bookmarkStart w:id="5053" w:name="_ETM_Q1_3506364"/>
      <w:bookmarkStart w:id="5054" w:name="_ETM_Q1_3506404"/>
      <w:bookmarkEnd w:id="5051"/>
      <w:bookmarkEnd w:id="5052"/>
      <w:bookmarkEnd w:id="5053"/>
      <w:bookmarkEnd w:id="5054"/>
      <w:r>
        <w:rPr>
          <w:rFonts w:hint="cs"/>
          <w:rtl/>
          <w:lang w:eastAsia="he-IL"/>
        </w:rPr>
        <w:t xml:space="preserve">למה אתה ממתג? </w:t>
      </w:r>
      <w:bookmarkStart w:id="5055" w:name="_ETM_Q1_3507608"/>
      <w:bookmarkEnd w:id="5055"/>
    </w:p>
    <w:p w14:paraId="6BCCB205" w14:textId="77777777" w:rsidR="0087631B" w:rsidRDefault="0087631B" w:rsidP="0087631B">
      <w:pPr>
        <w:rPr>
          <w:rtl/>
          <w:lang w:eastAsia="he-IL"/>
        </w:rPr>
      </w:pPr>
      <w:bookmarkStart w:id="5056" w:name="_ETM_Q1_3507664"/>
      <w:bookmarkStart w:id="5057" w:name="_ETM_Q1_3508399"/>
      <w:bookmarkEnd w:id="5056"/>
      <w:bookmarkEnd w:id="5057"/>
    </w:p>
    <w:p w14:paraId="26D65677" w14:textId="0306144D" w:rsidR="0087631B" w:rsidRDefault="0087631B" w:rsidP="0087631B">
      <w:pPr>
        <w:pStyle w:val="a5"/>
        <w:keepNext/>
        <w:rPr>
          <w:rtl/>
        </w:rPr>
      </w:pPr>
      <w:bookmarkStart w:id="5058" w:name="ET_speaker_6236_5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5058"/>
    </w:p>
    <w:p w14:paraId="07BFD565" w14:textId="77777777" w:rsidR="0087631B" w:rsidRDefault="0087631B" w:rsidP="0087631B">
      <w:pPr>
        <w:pStyle w:val="KeepWithNext"/>
        <w:rPr>
          <w:rtl/>
          <w:lang w:eastAsia="he-IL"/>
        </w:rPr>
      </w:pPr>
    </w:p>
    <w:p w14:paraId="656A4613" w14:textId="77777777" w:rsidR="0087631B" w:rsidRDefault="0087631B" w:rsidP="0087631B">
      <w:pPr>
        <w:rPr>
          <w:rtl/>
          <w:lang w:eastAsia="he-IL"/>
        </w:rPr>
      </w:pPr>
      <w:bookmarkStart w:id="5059" w:name="_ETM_Q1_3508686"/>
      <w:bookmarkStart w:id="5060" w:name="_ETM_Q1_3508706"/>
      <w:bookmarkEnd w:id="5059"/>
      <w:bookmarkEnd w:id="5060"/>
      <w:r>
        <w:rPr>
          <w:rFonts w:hint="cs"/>
          <w:rtl/>
          <w:lang w:eastAsia="he-IL"/>
        </w:rPr>
        <w:t xml:space="preserve">אם אפשר </w:t>
      </w:r>
      <w:bookmarkStart w:id="5061" w:name="_ETM_Q1_3509352"/>
      <w:bookmarkEnd w:id="5061"/>
      <w:r>
        <w:rPr>
          <w:rFonts w:hint="cs"/>
          <w:rtl/>
          <w:lang w:eastAsia="he-IL"/>
        </w:rPr>
        <w:t xml:space="preserve">שארגון זכויות האדם שמוקיר את נבחרי הציבור שהם ממש נותני </w:t>
      </w:r>
      <w:bookmarkStart w:id="5062" w:name="_ETM_Q1_3515318"/>
      <w:bookmarkEnd w:id="5062"/>
      <w:r>
        <w:rPr>
          <w:rFonts w:hint="cs"/>
          <w:rtl/>
          <w:lang w:eastAsia="he-IL"/>
        </w:rPr>
        <w:t>זכויות - - -</w:t>
      </w:r>
    </w:p>
    <w:p w14:paraId="390F448F" w14:textId="77777777" w:rsidR="0087631B" w:rsidRDefault="0087631B" w:rsidP="0087631B">
      <w:pPr>
        <w:rPr>
          <w:rtl/>
          <w:lang w:eastAsia="he-IL"/>
        </w:rPr>
      </w:pPr>
      <w:bookmarkStart w:id="5063" w:name="_ETM_Q1_3512363"/>
      <w:bookmarkStart w:id="5064" w:name="_ETM_Q1_3512415"/>
      <w:bookmarkStart w:id="5065" w:name="_ETM_Q1_3512833"/>
      <w:bookmarkEnd w:id="5063"/>
      <w:bookmarkEnd w:id="5064"/>
      <w:bookmarkEnd w:id="5065"/>
    </w:p>
    <w:p w14:paraId="19C5ECE1" w14:textId="74A0ABB1" w:rsidR="0087631B" w:rsidRDefault="0087631B" w:rsidP="0087631B">
      <w:pPr>
        <w:pStyle w:val="a5"/>
        <w:keepNext/>
        <w:rPr>
          <w:rtl/>
        </w:rPr>
      </w:pPr>
      <w:bookmarkStart w:id="5066" w:name="ET_speaker_6341_125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5066"/>
    </w:p>
    <w:p w14:paraId="591D3FCA" w14:textId="77777777" w:rsidR="0087631B" w:rsidRDefault="0087631B" w:rsidP="0087631B">
      <w:pPr>
        <w:pStyle w:val="KeepWithNext"/>
        <w:rPr>
          <w:rtl/>
          <w:lang w:eastAsia="he-IL"/>
        </w:rPr>
      </w:pPr>
    </w:p>
    <w:p w14:paraId="5225103C" w14:textId="77777777" w:rsidR="0087631B" w:rsidRDefault="0087631B" w:rsidP="0087631B">
      <w:pPr>
        <w:rPr>
          <w:rtl/>
          <w:lang w:eastAsia="he-IL"/>
        </w:rPr>
      </w:pPr>
      <w:bookmarkStart w:id="5067" w:name="_ETM_Q1_3513287"/>
      <w:bookmarkStart w:id="5068" w:name="_ETM_Q1_3513354"/>
      <w:bookmarkStart w:id="5069" w:name="_ETM_Q1_3513392"/>
      <w:bookmarkStart w:id="5070" w:name="_ETM_Q1_3513413"/>
      <w:bookmarkEnd w:id="5067"/>
      <w:bookmarkEnd w:id="5068"/>
      <w:bookmarkEnd w:id="5069"/>
      <w:bookmarkEnd w:id="5070"/>
      <w:r>
        <w:rPr>
          <w:rFonts w:hint="cs"/>
          <w:rtl/>
          <w:lang w:eastAsia="he-IL"/>
        </w:rPr>
        <w:t xml:space="preserve">אדם נעשה בצלם אלוהים - - </w:t>
      </w:r>
      <w:bookmarkStart w:id="5071" w:name="_ETM_Q1_3514311"/>
      <w:bookmarkEnd w:id="5071"/>
      <w:r>
        <w:rPr>
          <w:rFonts w:hint="cs"/>
          <w:rtl/>
          <w:lang w:eastAsia="he-IL"/>
        </w:rPr>
        <w:t>-</w:t>
      </w:r>
    </w:p>
    <w:p w14:paraId="72EC9E31" w14:textId="77777777" w:rsidR="0087631B" w:rsidRDefault="0087631B" w:rsidP="0087631B">
      <w:pPr>
        <w:rPr>
          <w:rtl/>
          <w:lang w:eastAsia="he-IL"/>
        </w:rPr>
      </w:pPr>
      <w:bookmarkStart w:id="5072" w:name="_ETM_Q1_3514583"/>
      <w:bookmarkStart w:id="5073" w:name="_ETM_Q1_3514638"/>
      <w:bookmarkStart w:id="5074" w:name="_ETM_Q1_3515672"/>
      <w:bookmarkStart w:id="5075" w:name="_ETM_Q1_3508333"/>
      <w:bookmarkStart w:id="5076" w:name="_ETM_Q1_3508483"/>
      <w:bookmarkStart w:id="5077" w:name="_ETM_Q1_3517352"/>
      <w:bookmarkEnd w:id="5072"/>
      <w:bookmarkEnd w:id="5073"/>
      <w:bookmarkEnd w:id="5074"/>
      <w:bookmarkEnd w:id="5075"/>
      <w:bookmarkEnd w:id="5076"/>
      <w:bookmarkEnd w:id="5077"/>
    </w:p>
    <w:p w14:paraId="7A7DBA2E" w14:textId="356F57EF" w:rsidR="0087631B" w:rsidRDefault="0087631B" w:rsidP="0087631B">
      <w:pPr>
        <w:pStyle w:val="af8"/>
        <w:keepNext/>
        <w:rPr>
          <w:rtl/>
        </w:rPr>
      </w:pPr>
      <w:bookmarkStart w:id="5078" w:name="ET_yor_5786_56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078"/>
    </w:p>
    <w:p w14:paraId="445C64A1" w14:textId="77777777" w:rsidR="0087631B" w:rsidRDefault="0087631B" w:rsidP="0087631B">
      <w:pPr>
        <w:pStyle w:val="KeepWithNext"/>
        <w:rPr>
          <w:rtl/>
          <w:lang w:eastAsia="he-IL"/>
        </w:rPr>
      </w:pPr>
    </w:p>
    <w:p w14:paraId="278D6050" w14:textId="77777777" w:rsidR="0087631B" w:rsidRDefault="0087631B" w:rsidP="0087631B">
      <w:pPr>
        <w:rPr>
          <w:rtl/>
          <w:lang w:eastAsia="he-IL"/>
        </w:rPr>
      </w:pPr>
      <w:bookmarkStart w:id="5079" w:name="_ETM_Q1_3517651"/>
      <w:bookmarkStart w:id="5080" w:name="_ETM_Q1_3517673"/>
      <w:bookmarkEnd w:id="5079"/>
      <w:bookmarkEnd w:id="5080"/>
      <w:r>
        <w:rPr>
          <w:rFonts w:hint="cs"/>
          <w:rtl/>
          <w:lang w:eastAsia="he-IL"/>
        </w:rPr>
        <w:t xml:space="preserve">נעמה לזימי, זהו. הוספתי לך עוד דקה, בבקשה. </w:t>
      </w:r>
    </w:p>
    <w:p w14:paraId="75B49F25" w14:textId="77777777" w:rsidR="0087631B" w:rsidRDefault="0087631B" w:rsidP="0087631B">
      <w:pPr>
        <w:rPr>
          <w:rtl/>
          <w:lang w:eastAsia="he-IL"/>
        </w:rPr>
      </w:pPr>
      <w:bookmarkStart w:id="5081" w:name="_ETM_Q1_3518532"/>
      <w:bookmarkStart w:id="5082" w:name="_ETM_Q1_3518594"/>
      <w:bookmarkStart w:id="5083" w:name="_ETM_Q1_3520196"/>
      <w:bookmarkEnd w:id="5081"/>
      <w:bookmarkEnd w:id="5082"/>
      <w:bookmarkEnd w:id="5083"/>
    </w:p>
    <w:p w14:paraId="2D4A5696" w14:textId="2FCFFF5F" w:rsidR="0087631B" w:rsidRDefault="0087631B" w:rsidP="0087631B">
      <w:pPr>
        <w:pStyle w:val="afb"/>
        <w:keepNext/>
        <w:rPr>
          <w:rtl/>
          <w:lang w:eastAsia="he-IL"/>
        </w:rPr>
      </w:pPr>
      <w:bookmarkStart w:id="5084" w:name="ET_guest_861605_567"/>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5084"/>
    </w:p>
    <w:p w14:paraId="17E893FB" w14:textId="77777777" w:rsidR="0087631B" w:rsidRDefault="0087631B" w:rsidP="0087631B">
      <w:pPr>
        <w:pStyle w:val="KeepWithNext"/>
        <w:rPr>
          <w:rtl/>
          <w:lang w:eastAsia="he-IL"/>
        </w:rPr>
      </w:pPr>
    </w:p>
    <w:p w14:paraId="5081D5B4" w14:textId="77777777" w:rsidR="0087631B" w:rsidRDefault="0087631B" w:rsidP="0087631B">
      <w:pPr>
        <w:rPr>
          <w:rtl/>
          <w:lang w:eastAsia="he-IL"/>
        </w:rPr>
      </w:pPr>
      <w:bookmarkStart w:id="5085" w:name="_ETM_Q1_3520591"/>
      <w:bookmarkStart w:id="5086" w:name="_ETM_Q1_3520612"/>
      <w:bookmarkEnd w:id="5085"/>
      <w:bookmarkEnd w:id="5086"/>
      <w:r>
        <w:rPr>
          <w:rFonts w:hint="cs"/>
          <w:rtl/>
          <w:lang w:eastAsia="he-IL"/>
        </w:rPr>
        <w:t xml:space="preserve">אני עובד </w:t>
      </w:r>
      <w:bookmarkStart w:id="5087" w:name="_ETM_Q1_3521483"/>
      <w:bookmarkEnd w:id="5087"/>
      <w:r>
        <w:rPr>
          <w:rFonts w:hint="cs"/>
          <w:rtl/>
          <w:lang w:eastAsia="he-IL"/>
        </w:rPr>
        <w:t xml:space="preserve">עם כולם ואני א-פוליטי ואני אשמח להיפגש עם כל אחד </w:t>
      </w:r>
      <w:bookmarkStart w:id="5088" w:name="_ETM_Q1_3523060"/>
      <w:bookmarkEnd w:id="5088"/>
      <w:r>
        <w:rPr>
          <w:rFonts w:hint="cs"/>
          <w:rtl/>
          <w:lang w:eastAsia="he-IL"/>
        </w:rPr>
        <w:t>שיושב פה, לא משנה מיהו. אני אף פעם לא</w:t>
      </w:r>
      <w:bookmarkStart w:id="5089" w:name="_ETM_Q1_3524331"/>
      <w:bookmarkEnd w:id="5089"/>
      <w:r>
        <w:rPr>
          <w:rFonts w:hint="cs"/>
          <w:rtl/>
          <w:lang w:eastAsia="he-IL"/>
        </w:rPr>
        <w:t xml:space="preserve"> שואל אדם מה הדעות הפוליטיות שלו. אני אומר, כששר נמצא</w:t>
      </w:r>
      <w:bookmarkStart w:id="5090" w:name="_ETM_Q1_3529252"/>
      <w:bookmarkEnd w:id="5090"/>
      <w:r>
        <w:rPr>
          <w:rFonts w:hint="cs"/>
          <w:rtl/>
          <w:lang w:eastAsia="he-IL"/>
        </w:rPr>
        <w:t xml:space="preserve"> בשטח, ולא משנה אגב מי השר, ואני יכול </w:t>
      </w:r>
      <w:bookmarkStart w:id="5091" w:name="_ETM_Q1_3533969"/>
      <w:bookmarkEnd w:id="5091"/>
      <w:r>
        <w:rPr>
          <w:rFonts w:hint="cs"/>
          <w:rtl/>
          <w:lang w:eastAsia="he-IL"/>
        </w:rPr>
        <w:t xml:space="preserve">להעיד שבן גביר נמצא והוא קשוב לציבור והוא מבין </w:t>
      </w:r>
      <w:bookmarkStart w:id="5092" w:name="_ETM_Q1_3535934"/>
      <w:bookmarkEnd w:id="5092"/>
      <w:r>
        <w:rPr>
          <w:rFonts w:hint="cs"/>
          <w:rtl/>
          <w:lang w:eastAsia="he-IL"/>
        </w:rPr>
        <w:t xml:space="preserve">איפה יש אלימות כלפי חרדים, אפילו יש אלימות גם כלפי </w:t>
      </w:r>
      <w:bookmarkStart w:id="5093" w:name="_ETM_Q1_3536265"/>
      <w:bookmarkEnd w:id="5093"/>
      <w:r>
        <w:rPr>
          <w:rFonts w:hint="cs"/>
          <w:rtl/>
          <w:lang w:eastAsia="he-IL"/>
        </w:rPr>
        <w:t xml:space="preserve">המגזר הערבי, כלפי המגזר האתיופי, כלפי המגזר הרוסי, והוא יוכל </w:t>
      </w:r>
      <w:bookmarkStart w:id="5094" w:name="_ETM_Q1_3543012"/>
      <w:bookmarkEnd w:id="5094"/>
      <w:r>
        <w:rPr>
          <w:rFonts w:hint="cs"/>
          <w:rtl/>
          <w:lang w:eastAsia="he-IL"/>
        </w:rPr>
        <w:t xml:space="preserve">לשנות את התוצאה הזאת. </w:t>
      </w:r>
    </w:p>
    <w:p w14:paraId="1FF04C35" w14:textId="77777777" w:rsidR="0087631B" w:rsidRDefault="0087631B" w:rsidP="0087631B">
      <w:pPr>
        <w:rPr>
          <w:rtl/>
          <w:lang w:eastAsia="he-IL"/>
        </w:rPr>
      </w:pPr>
      <w:bookmarkStart w:id="5095" w:name="_ETM_Q1_3541633"/>
      <w:bookmarkStart w:id="5096" w:name="_ETM_Q1_3541692"/>
      <w:bookmarkEnd w:id="5095"/>
      <w:bookmarkEnd w:id="5096"/>
    </w:p>
    <w:p w14:paraId="60A863B8" w14:textId="40337CFC" w:rsidR="0087631B" w:rsidRDefault="0087631B" w:rsidP="0087631B">
      <w:pPr>
        <w:pStyle w:val="a5"/>
        <w:keepNext/>
        <w:rPr>
          <w:rtl/>
        </w:rPr>
      </w:pPr>
      <w:bookmarkStart w:id="5097" w:name="ET_speaker_5761_56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5097"/>
    </w:p>
    <w:p w14:paraId="37067B36" w14:textId="77777777" w:rsidR="0087631B" w:rsidRDefault="0087631B" w:rsidP="0087631B">
      <w:pPr>
        <w:pStyle w:val="KeepWithNext"/>
        <w:rPr>
          <w:rtl/>
          <w:lang w:eastAsia="he-IL"/>
        </w:rPr>
      </w:pPr>
    </w:p>
    <w:p w14:paraId="0EB199A4" w14:textId="77777777" w:rsidR="0087631B" w:rsidRDefault="0087631B" w:rsidP="0087631B">
      <w:pPr>
        <w:rPr>
          <w:rtl/>
          <w:lang w:eastAsia="he-IL"/>
        </w:rPr>
      </w:pPr>
      <w:bookmarkStart w:id="5098" w:name="_ETM_Q1_3539893"/>
      <w:bookmarkStart w:id="5099" w:name="_ETM_Q1_3539915"/>
      <w:bookmarkEnd w:id="5098"/>
      <w:bookmarkEnd w:id="5099"/>
      <w:r>
        <w:rPr>
          <w:rFonts w:hint="cs"/>
          <w:rtl/>
          <w:lang w:eastAsia="he-IL"/>
        </w:rPr>
        <w:t xml:space="preserve">כלפי המגזר הערבי הוא יודע טוב </w:t>
      </w:r>
      <w:bookmarkStart w:id="5100" w:name="_ETM_Q1_3544257"/>
      <w:bookmarkEnd w:id="5100"/>
      <w:r>
        <w:rPr>
          <w:rFonts w:hint="cs"/>
          <w:rtl/>
          <w:lang w:eastAsia="he-IL"/>
        </w:rPr>
        <w:t xml:space="preserve">מאוד. </w:t>
      </w:r>
    </w:p>
    <w:p w14:paraId="4E5FE5F2" w14:textId="77777777" w:rsidR="0087631B" w:rsidRDefault="0087631B" w:rsidP="0087631B">
      <w:pPr>
        <w:rPr>
          <w:rtl/>
          <w:lang w:eastAsia="he-IL"/>
        </w:rPr>
      </w:pPr>
      <w:bookmarkStart w:id="5101" w:name="_ETM_Q1_3545929"/>
      <w:bookmarkStart w:id="5102" w:name="_ETM_Q1_3545985"/>
      <w:bookmarkStart w:id="5103" w:name="_ETM_Q1_3546817"/>
      <w:bookmarkEnd w:id="5101"/>
      <w:bookmarkEnd w:id="5102"/>
      <w:bookmarkEnd w:id="5103"/>
    </w:p>
    <w:p w14:paraId="500545B0" w14:textId="325334EE" w:rsidR="0087631B" w:rsidRDefault="0087631B" w:rsidP="0087631B">
      <w:pPr>
        <w:pStyle w:val="af8"/>
        <w:keepNext/>
        <w:rPr>
          <w:rtl/>
        </w:rPr>
      </w:pPr>
      <w:bookmarkStart w:id="5104" w:name="ET_yor_5786_56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104"/>
    </w:p>
    <w:p w14:paraId="754F436E" w14:textId="77777777" w:rsidR="0087631B" w:rsidRDefault="0087631B" w:rsidP="0087631B">
      <w:pPr>
        <w:pStyle w:val="KeepWithNext"/>
        <w:rPr>
          <w:rtl/>
          <w:lang w:eastAsia="he-IL"/>
        </w:rPr>
      </w:pPr>
    </w:p>
    <w:p w14:paraId="7CDAD2A3" w14:textId="77777777" w:rsidR="0087631B" w:rsidRDefault="0087631B" w:rsidP="0087631B">
      <w:pPr>
        <w:rPr>
          <w:rtl/>
          <w:lang w:eastAsia="he-IL"/>
        </w:rPr>
      </w:pPr>
      <w:bookmarkStart w:id="5105" w:name="_ETM_Q1_3547152"/>
      <w:bookmarkStart w:id="5106" w:name="_ETM_Q1_3547173"/>
      <w:bookmarkEnd w:id="5105"/>
      <w:bookmarkEnd w:id="5106"/>
      <w:r>
        <w:rPr>
          <w:rFonts w:hint="cs"/>
          <w:rtl/>
          <w:lang w:eastAsia="he-IL"/>
        </w:rPr>
        <w:t xml:space="preserve">לא להפריע. די, אתם לא מסוגלים שהוא יחבר שני </w:t>
      </w:r>
      <w:bookmarkStart w:id="5107" w:name="_ETM_Q1_3548932"/>
      <w:bookmarkEnd w:id="5107"/>
      <w:r>
        <w:rPr>
          <w:rFonts w:hint="cs"/>
          <w:rtl/>
          <w:lang w:eastAsia="he-IL"/>
        </w:rPr>
        <w:t xml:space="preserve">משפטים, מה עובר אליכם? </w:t>
      </w:r>
    </w:p>
    <w:p w14:paraId="71CFA4D5" w14:textId="77777777" w:rsidR="0087631B" w:rsidRDefault="0087631B" w:rsidP="0087631B">
      <w:pPr>
        <w:rPr>
          <w:rtl/>
          <w:lang w:eastAsia="he-IL"/>
        </w:rPr>
      </w:pPr>
      <w:bookmarkStart w:id="5108" w:name="_ETM_Q1_3546830"/>
      <w:bookmarkStart w:id="5109" w:name="_ETM_Q1_3546891"/>
      <w:bookmarkStart w:id="5110" w:name="_ETM_Q1_3547565"/>
      <w:bookmarkEnd w:id="5108"/>
      <w:bookmarkEnd w:id="5109"/>
      <w:bookmarkEnd w:id="5110"/>
    </w:p>
    <w:p w14:paraId="45F375B1" w14:textId="0A444258" w:rsidR="0087631B" w:rsidRDefault="0087631B" w:rsidP="0087631B">
      <w:pPr>
        <w:pStyle w:val="a5"/>
        <w:keepNext/>
        <w:rPr>
          <w:rtl/>
        </w:rPr>
      </w:pPr>
      <w:bookmarkStart w:id="5111" w:name="ET_speaker_6236_5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5111"/>
    </w:p>
    <w:p w14:paraId="27F6D9F3" w14:textId="77777777" w:rsidR="0087631B" w:rsidRDefault="0087631B" w:rsidP="0087631B">
      <w:pPr>
        <w:pStyle w:val="KeepWithNext"/>
        <w:rPr>
          <w:rtl/>
          <w:lang w:eastAsia="he-IL"/>
        </w:rPr>
      </w:pPr>
    </w:p>
    <w:p w14:paraId="4414002A" w14:textId="77777777" w:rsidR="0087631B" w:rsidRDefault="0087631B" w:rsidP="0087631B">
      <w:pPr>
        <w:rPr>
          <w:rtl/>
          <w:lang w:eastAsia="he-IL"/>
        </w:rPr>
      </w:pPr>
      <w:bookmarkStart w:id="5112" w:name="_ETM_Q1_3547900"/>
      <w:bookmarkStart w:id="5113" w:name="_ETM_Q1_3547920"/>
      <w:bookmarkEnd w:id="5112"/>
      <w:bookmarkEnd w:id="5113"/>
      <w:r>
        <w:rPr>
          <w:rFonts w:hint="cs"/>
          <w:rtl/>
          <w:lang w:eastAsia="he-IL"/>
        </w:rPr>
        <w:t xml:space="preserve">אבל הוא אומר את אותו משפט </w:t>
      </w:r>
      <w:bookmarkStart w:id="5114" w:name="_ETM_Q1_3550309"/>
      <w:bookmarkEnd w:id="5114"/>
      <w:r>
        <w:rPr>
          <w:rFonts w:hint="cs"/>
          <w:rtl/>
          <w:lang w:eastAsia="he-IL"/>
        </w:rPr>
        <w:t xml:space="preserve">פעם אחר פעם. </w:t>
      </w:r>
    </w:p>
    <w:p w14:paraId="4E5730A3" w14:textId="77777777" w:rsidR="0087631B" w:rsidRDefault="0087631B" w:rsidP="0087631B">
      <w:pPr>
        <w:rPr>
          <w:rtl/>
          <w:lang w:eastAsia="he-IL"/>
        </w:rPr>
      </w:pPr>
      <w:bookmarkStart w:id="5115" w:name="_ETM_Q1_3552389"/>
      <w:bookmarkStart w:id="5116" w:name="_ETM_Q1_3552450"/>
      <w:bookmarkStart w:id="5117" w:name="_ETM_Q1_3553213"/>
      <w:bookmarkEnd w:id="5115"/>
      <w:bookmarkEnd w:id="5116"/>
      <w:bookmarkEnd w:id="5117"/>
    </w:p>
    <w:p w14:paraId="01F1ADD8" w14:textId="0826D8E6" w:rsidR="0087631B" w:rsidRDefault="0087631B" w:rsidP="0087631B">
      <w:pPr>
        <w:pStyle w:val="af8"/>
        <w:keepNext/>
        <w:rPr>
          <w:rtl/>
        </w:rPr>
      </w:pPr>
      <w:bookmarkStart w:id="5118" w:name="ET_yor_5786_57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118"/>
    </w:p>
    <w:p w14:paraId="2FA6D5AB" w14:textId="77777777" w:rsidR="0087631B" w:rsidRDefault="0087631B" w:rsidP="0087631B">
      <w:pPr>
        <w:pStyle w:val="KeepWithNext"/>
        <w:rPr>
          <w:rtl/>
          <w:lang w:eastAsia="he-IL"/>
        </w:rPr>
      </w:pPr>
    </w:p>
    <w:p w14:paraId="2E5FBC51" w14:textId="77777777" w:rsidR="0087631B" w:rsidRDefault="0087631B" w:rsidP="0087631B">
      <w:pPr>
        <w:rPr>
          <w:rtl/>
          <w:lang w:eastAsia="he-IL"/>
        </w:rPr>
      </w:pPr>
      <w:bookmarkStart w:id="5119" w:name="_ETM_Q1_3553546"/>
      <w:bookmarkStart w:id="5120" w:name="_ETM_Q1_3553569"/>
      <w:bookmarkEnd w:id="5119"/>
      <w:bookmarkEnd w:id="5120"/>
      <w:r>
        <w:rPr>
          <w:rFonts w:hint="cs"/>
          <w:rtl/>
          <w:lang w:eastAsia="he-IL"/>
        </w:rPr>
        <w:t xml:space="preserve">הוא בזכות דיבור, אל תפריעו לו. </w:t>
      </w:r>
    </w:p>
    <w:p w14:paraId="29C84CF0" w14:textId="77777777" w:rsidR="0087631B" w:rsidRDefault="0087631B" w:rsidP="0087631B">
      <w:pPr>
        <w:rPr>
          <w:rtl/>
          <w:lang w:eastAsia="he-IL"/>
        </w:rPr>
      </w:pPr>
      <w:bookmarkStart w:id="5121" w:name="_ETM_Q1_3554268"/>
      <w:bookmarkStart w:id="5122" w:name="_ETM_Q1_3554339"/>
      <w:bookmarkStart w:id="5123" w:name="_ETM_Q1_3550694"/>
      <w:bookmarkEnd w:id="5121"/>
      <w:bookmarkEnd w:id="5122"/>
      <w:bookmarkEnd w:id="5123"/>
    </w:p>
    <w:p w14:paraId="043C610B" w14:textId="7993667A" w:rsidR="0087631B" w:rsidRDefault="0087631B" w:rsidP="0087631B">
      <w:pPr>
        <w:pStyle w:val="a5"/>
        <w:keepNext/>
        <w:rPr>
          <w:rtl/>
        </w:rPr>
      </w:pPr>
      <w:bookmarkStart w:id="5124" w:name="ET_speaker_5761_57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5124"/>
    </w:p>
    <w:p w14:paraId="1B638BE9" w14:textId="77777777" w:rsidR="0087631B" w:rsidRDefault="0087631B" w:rsidP="0087631B">
      <w:pPr>
        <w:pStyle w:val="KeepWithNext"/>
        <w:rPr>
          <w:rtl/>
          <w:lang w:eastAsia="he-IL"/>
        </w:rPr>
      </w:pPr>
    </w:p>
    <w:p w14:paraId="54FB23DD" w14:textId="3B4C9F46" w:rsidR="0087631B" w:rsidRDefault="0087631B" w:rsidP="0087631B">
      <w:pPr>
        <w:rPr>
          <w:rtl/>
          <w:lang w:eastAsia="he-IL"/>
        </w:rPr>
      </w:pPr>
      <w:bookmarkStart w:id="5125" w:name="_ETM_Q1_3551047"/>
      <w:bookmarkStart w:id="5126" w:name="_ETM_Q1_3551070"/>
      <w:bookmarkEnd w:id="5125"/>
      <w:bookmarkEnd w:id="5126"/>
      <w:r>
        <w:rPr>
          <w:rFonts w:hint="cs"/>
          <w:rtl/>
          <w:lang w:eastAsia="he-IL"/>
        </w:rPr>
        <w:t xml:space="preserve">אופיר, כל </w:t>
      </w:r>
      <w:bookmarkStart w:id="5127" w:name="_ETM_Q1_3551941"/>
      <w:bookmarkEnd w:id="5127"/>
      <w:r>
        <w:rPr>
          <w:rFonts w:hint="cs"/>
          <w:rtl/>
          <w:lang w:eastAsia="he-IL"/>
        </w:rPr>
        <w:t xml:space="preserve">זה והוא לא חיבר </w:t>
      </w:r>
      <w:bookmarkStart w:id="5128" w:name="_ETM_Q1_3558189"/>
      <w:bookmarkEnd w:id="5128"/>
      <w:r>
        <w:rPr>
          <w:rFonts w:hint="cs"/>
          <w:rtl/>
          <w:lang w:eastAsia="he-IL"/>
        </w:rPr>
        <w:t>עדיין - - -</w:t>
      </w:r>
      <w:r w:rsidR="003359CF">
        <w:rPr>
          <w:rFonts w:hint="cs"/>
          <w:rtl/>
          <w:lang w:eastAsia="he-IL"/>
        </w:rPr>
        <w:t xml:space="preserve"> </w:t>
      </w:r>
    </w:p>
    <w:p w14:paraId="419BB44B" w14:textId="77777777" w:rsidR="0087631B" w:rsidRDefault="0087631B" w:rsidP="0087631B">
      <w:pPr>
        <w:rPr>
          <w:rtl/>
          <w:lang w:eastAsia="he-IL"/>
        </w:rPr>
      </w:pPr>
      <w:bookmarkStart w:id="5129" w:name="_ETM_Q1_3553247"/>
      <w:bookmarkStart w:id="5130" w:name="_ETM_Q1_3553308"/>
      <w:bookmarkStart w:id="5131" w:name="_ETM_Q1_3554447"/>
      <w:bookmarkEnd w:id="5129"/>
      <w:bookmarkEnd w:id="5130"/>
      <w:bookmarkEnd w:id="5131"/>
    </w:p>
    <w:p w14:paraId="0D608760" w14:textId="7F2BDF6F" w:rsidR="0087631B" w:rsidRDefault="0087631B" w:rsidP="0087631B">
      <w:pPr>
        <w:pStyle w:val="af8"/>
        <w:keepNext/>
        <w:rPr>
          <w:rtl/>
        </w:rPr>
      </w:pPr>
      <w:bookmarkStart w:id="5132" w:name="ET_yor_5786_57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132"/>
    </w:p>
    <w:p w14:paraId="4B363774" w14:textId="77777777" w:rsidR="0087631B" w:rsidRDefault="0087631B" w:rsidP="0087631B">
      <w:pPr>
        <w:pStyle w:val="KeepWithNext"/>
        <w:rPr>
          <w:rtl/>
          <w:lang w:eastAsia="he-IL"/>
        </w:rPr>
      </w:pPr>
    </w:p>
    <w:p w14:paraId="79FA4536" w14:textId="77777777" w:rsidR="0087631B" w:rsidRDefault="0087631B" w:rsidP="0087631B">
      <w:pPr>
        <w:rPr>
          <w:rtl/>
          <w:lang w:eastAsia="he-IL"/>
        </w:rPr>
      </w:pPr>
      <w:bookmarkStart w:id="5133" w:name="_ETM_Q1_3554827"/>
      <w:bookmarkStart w:id="5134" w:name="_ETM_Q1_3554870"/>
      <w:bookmarkEnd w:id="5133"/>
      <w:bookmarkEnd w:id="5134"/>
      <w:r>
        <w:rPr>
          <w:rFonts w:hint="cs"/>
          <w:rtl/>
          <w:lang w:eastAsia="he-IL"/>
        </w:rPr>
        <w:t>כמה דברים שמענו שאנחנו לא מסכימים?</w:t>
      </w:r>
      <w:bookmarkStart w:id="5135" w:name="_ETM_Q1_3553269"/>
      <w:bookmarkEnd w:id="5135"/>
      <w:r>
        <w:rPr>
          <w:rFonts w:hint="cs"/>
          <w:rtl/>
          <w:lang w:eastAsia="he-IL"/>
        </w:rPr>
        <w:t xml:space="preserve"> מה, הפרענו באמצע? </w:t>
      </w:r>
    </w:p>
    <w:p w14:paraId="113E3449" w14:textId="77777777" w:rsidR="0087631B" w:rsidRDefault="0087631B" w:rsidP="0087631B">
      <w:pPr>
        <w:rPr>
          <w:rtl/>
          <w:lang w:eastAsia="he-IL"/>
        </w:rPr>
      </w:pPr>
      <w:bookmarkStart w:id="5136" w:name="_ETM_Q1_3556237"/>
      <w:bookmarkStart w:id="5137" w:name="_ETM_Q1_3556305"/>
      <w:bookmarkStart w:id="5138" w:name="_ETM_Q1_3557766"/>
      <w:bookmarkEnd w:id="5136"/>
      <w:bookmarkEnd w:id="5137"/>
      <w:bookmarkEnd w:id="5138"/>
    </w:p>
    <w:p w14:paraId="1A689E2D" w14:textId="79B5ABD4" w:rsidR="0087631B" w:rsidRDefault="0087631B" w:rsidP="0087631B">
      <w:pPr>
        <w:pStyle w:val="afb"/>
        <w:keepNext/>
        <w:rPr>
          <w:rtl/>
          <w:lang w:eastAsia="he-IL"/>
        </w:rPr>
      </w:pPr>
      <w:bookmarkStart w:id="5139" w:name="ET_guest_861605_574"/>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5139"/>
    </w:p>
    <w:p w14:paraId="3A88ED07" w14:textId="77777777" w:rsidR="0087631B" w:rsidRDefault="0087631B" w:rsidP="0087631B">
      <w:pPr>
        <w:pStyle w:val="KeepWithNext"/>
        <w:rPr>
          <w:rtl/>
          <w:lang w:eastAsia="he-IL"/>
        </w:rPr>
      </w:pPr>
    </w:p>
    <w:p w14:paraId="31FA06BA" w14:textId="77777777" w:rsidR="0087631B" w:rsidRDefault="0087631B" w:rsidP="0087631B">
      <w:pPr>
        <w:rPr>
          <w:rtl/>
          <w:lang w:eastAsia="he-IL"/>
        </w:rPr>
      </w:pPr>
      <w:bookmarkStart w:id="5140" w:name="_ETM_Q1_3558193"/>
      <w:bookmarkStart w:id="5141" w:name="_ETM_Q1_3558216"/>
      <w:bookmarkEnd w:id="5140"/>
      <w:bookmarkEnd w:id="5141"/>
      <w:r>
        <w:rPr>
          <w:rFonts w:hint="cs"/>
          <w:rtl/>
          <w:lang w:eastAsia="he-IL"/>
        </w:rPr>
        <w:t xml:space="preserve">אני מקבל פניות בשנה האחרונה - - </w:t>
      </w:r>
      <w:bookmarkStart w:id="5142" w:name="_ETM_Q1_3558615"/>
      <w:bookmarkEnd w:id="5142"/>
      <w:r>
        <w:rPr>
          <w:rFonts w:hint="cs"/>
          <w:rtl/>
          <w:lang w:eastAsia="he-IL"/>
        </w:rPr>
        <w:t xml:space="preserve">- </w:t>
      </w:r>
    </w:p>
    <w:p w14:paraId="5FE0D799" w14:textId="77777777" w:rsidR="0087631B" w:rsidRDefault="0087631B" w:rsidP="0087631B">
      <w:pPr>
        <w:rPr>
          <w:rtl/>
          <w:lang w:eastAsia="he-IL"/>
        </w:rPr>
      </w:pPr>
      <w:bookmarkStart w:id="5143" w:name="_ETM_Q1_3558919"/>
      <w:bookmarkStart w:id="5144" w:name="_ETM_Q1_3558979"/>
      <w:bookmarkStart w:id="5145" w:name="_ETM_Q1_3561576"/>
      <w:bookmarkEnd w:id="5143"/>
      <w:bookmarkEnd w:id="5144"/>
      <w:bookmarkEnd w:id="5145"/>
    </w:p>
    <w:p w14:paraId="4FBBF41A" w14:textId="55F18F04" w:rsidR="0087631B" w:rsidRDefault="0087631B" w:rsidP="0087631B">
      <w:pPr>
        <w:pStyle w:val="af8"/>
        <w:keepNext/>
        <w:rPr>
          <w:rtl/>
        </w:rPr>
      </w:pPr>
      <w:bookmarkStart w:id="5146" w:name="ET_yor_5786_57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146"/>
    </w:p>
    <w:p w14:paraId="78907C62" w14:textId="77777777" w:rsidR="0087631B" w:rsidRDefault="0087631B" w:rsidP="0087631B">
      <w:pPr>
        <w:pStyle w:val="KeepWithNext"/>
        <w:rPr>
          <w:rtl/>
          <w:lang w:eastAsia="he-IL"/>
        </w:rPr>
      </w:pPr>
    </w:p>
    <w:p w14:paraId="5A00ADDE" w14:textId="77777777" w:rsidR="0087631B" w:rsidRDefault="0087631B" w:rsidP="0087631B">
      <w:pPr>
        <w:rPr>
          <w:rtl/>
          <w:lang w:eastAsia="he-IL"/>
        </w:rPr>
      </w:pPr>
      <w:bookmarkStart w:id="5147" w:name="_ETM_Q1_3561903"/>
      <w:bookmarkStart w:id="5148" w:name="_ETM_Q1_3561925"/>
      <w:bookmarkEnd w:id="5147"/>
      <w:bookmarkEnd w:id="5148"/>
      <w:r>
        <w:rPr>
          <w:rFonts w:hint="cs"/>
          <w:rtl/>
          <w:lang w:eastAsia="he-IL"/>
        </w:rPr>
        <w:t xml:space="preserve">תאפשרו לו לסיים. </w:t>
      </w:r>
    </w:p>
    <w:p w14:paraId="671AF7A3" w14:textId="77777777" w:rsidR="0087631B" w:rsidRDefault="0087631B" w:rsidP="0087631B">
      <w:pPr>
        <w:rPr>
          <w:rtl/>
          <w:lang w:eastAsia="he-IL"/>
        </w:rPr>
      </w:pPr>
      <w:bookmarkStart w:id="5149" w:name="_ETM_Q1_3558805"/>
      <w:bookmarkStart w:id="5150" w:name="_ETM_Q1_3558865"/>
      <w:bookmarkEnd w:id="5149"/>
      <w:bookmarkEnd w:id="5150"/>
    </w:p>
    <w:p w14:paraId="109B07D4" w14:textId="217F55F5" w:rsidR="0087631B" w:rsidRDefault="0087631B" w:rsidP="0087631B">
      <w:pPr>
        <w:pStyle w:val="a5"/>
        <w:keepNext/>
        <w:rPr>
          <w:rtl/>
        </w:rPr>
      </w:pPr>
      <w:bookmarkStart w:id="5151" w:name="ET_speaker_5761_57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5151"/>
    </w:p>
    <w:p w14:paraId="2687FACD" w14:textId="77777777" w:rsidR="0087631B" w:rsidRDefault="0087631B" w:rsidP="0087631B">
      <w:pPr>
        <w:pStyle w:val="KeepWithNext"/>
        <w:rPr>
          <w:rtl/>
          <w:lang w:eastAsia="he-IL"/>
        </w:rPr>
      </w:pPr>
    </w:p>
    <w:p w14:paraId="49AD5972" w14:textId="77777777" w:rsidR="0087631B" w:rsidRDefault="0087631B" w:rsidP="0087631B">
      <w:pPr>
        <w:rPr>
          <w:rtl/>
          <w:lang w:eastAsia="he-IL"/>
        </w:rPr>
      </w:pPr>
      <w:bookmarkStart w:id="5152" w:name="_ETM_Q1_3560991"/>
      <w:bookmarkStart w:id="5153" w:name="_ETM_Q1_3561012"/>
      <w:bookmarkEnd w:id="5152"/>
      <w:bookmarkEnd w:id="5153"/>
      <w:r>
        <w:rPr>
          <w:rFonts w:hint="cs"/>
          <w:rtl/>
          <w:lang w:eastAsia="he-IL"/>
        </w:rPr>
        <w:t xml:space="preserve">הוא עוד לא חיבר שני משפטים? </w:t>
      </w:r>
    </w:p>
    <w:p w14:paraId="1A4D557D" w14:textId="77777777" w:rsidR="0087631B" w:rsidRDefault="0087631B" w:rsidP="0087631B">
      <w:pPr>
        <w:rPr>
          <w:rtl/>
          <w:lang w:eastAsia="he-IL"/>
        </w:rPr>
      </w:pPr>
      <w:bookmarkStart w:id="5154" w:name="_ETM_Q1_3563433"/>
      <w:bookmarkStart w:id="5155" w:name="_ETM_Q1_3563490"/>
      <w:bookmarkStart w:id="5156" w:name="_ETM_Q1_3563041"/>
      <w:bookmarkEnd w:id="5154"/>
      <w:bookmarkEnd w:id="5155"/>
      <w:bookmarkEnd w:id="5156"/>
    </w:p>
    <w:p w14:paraId="23D5658B" w14:textId="7447F7D2" w:rsidR="0087631B" w:rsidRDefault="0087631B" w:rsidP="0087631B">
      <w:pPr>
        <w:pStyle w:val="af8"/>
        <w:keepNext/>
        <w:rPr>
          <w:rtl/>
        </w:rPr>
      </w:pPr>
      <w:bookmarkStart w:id="5157" w:name="ET_yor_5786_57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157"/>
    </w:p>
    <w:p w14:paraId="4CA543C3" w14:textId="77777777" w:rsidR="0087631B" w:rsidRDefault="0087631B" w:rsidP="0087631B">
      <w:pPr>
        <w:pStyle w:val="KeepWithNext"/>
        <w:rPr>
          <w:rtl/>
          <w:lang w:eastAsia="he-IL"/>
        </w:rPr>
      </w:pPr>
    </w:p>
    <w:p w14:paraId="7B256781" w14:textId="77777777" w:rsidR="0087631B" w:rsidRDefault="0087631B" w:rsidP="0087631B">
      <w:pPr>
        <w:rPr>
          <w:rtl/>
          <w:lang w:eastAsia="he-IL"/>
        </w:rPr>
      </w:pPr>
      <w:bookmarkStart w:id="5158" w:name="_ETM_Q1_3563339"/>
      <w:bookmarkStart w:id="5159" w:name="_ETM_Q1_3563360"/>
      <w:bookmarkEnd w:id="5158"/>
      <w:bookmarkEnd w:id="5159"/>
      <w:r>
        <w:rPr>
          <w:rFonts w:hint="cs"/>
          <w:rtl/>
          <w:lang w:eastAsia="he-IL"/>
        </w:rPr>
        <w:t xml:space="preserve">לא, אתם מפריעים </w:t>
      </w:r>
      <w:bookmarkStart w:id="5160" w:name="_ETM_Q1_3564849"/>
      <w:bookmarkEnd w:id="5160"/>
      <w:r>
        <w:rPr>
          <w:rFonts w:hint="cs"/>
          <w:rtl/>
          <w:lang w:eastAsia="he-IL"/>
        </w:rPr>
        <w:t xml:space="preserve">לו כל הזמן, אתם בתורות מפריעים לו. </w:t>
      </w:r>
    </w:p>
    <w:p w14:paraId="6500ADA2" w14:textId="77777777" w:rsidR="0087631B" w:rsidRDefault="0087631B" w:rsidP="0087631B">
      <w:pPr>
        <w:rPr>
          <w:rtl/>
          <w:lang w:eastAsia="he-IL"/>
        </w:rPr>
      </w:pPr>
      <w:bookmarkStart w:id="5161" w:name="_ETM_Q1_3563565"/>
      <w:bookmarkStart w:id="5162" w:name="_ETM_Q1_3563619"/>
      <w:bookmarkEnd w:id="5161"/>
      <w:bookmarkEnd w:id="5162"/>
    </w:p>
    <w:p w14:paraId="6611FDBC" w14:textId="60619440" w:rsidR="0087631B" w:rsidRDefault="0087631B" w:rsidP="0087631B">
      <w:pPr>
        <w:pStyle w:val="a5"/>
        <w:keepNext/>
        <w:rPr>
          <w:rtl/>
        </w:rPr>
      </w:pPr>
      <w:bookmarkStart w:id="5163" w:name="ET_speaker_5761_57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5163"/>
    </w:p>
    <w:p w14:paraId="5B4005FD" w14:textId="77777777" w:rsidR="0087631B" w:rsidRDefault="0087631B" w:rsidP="0087631B">
      <w:pPr>
        <w:pStyle w:val="KeepWithNext"/>
        <w:rPr>
          <w:rtl/>
          <w:lang w:eastAsia="he-IL"/>
        </w:rPr>
      </w:pPr>
    </w:p>
    <w:p w14:paraId="42329BF1" w14:textId="77777777" w:rsidR="0087631B" w:rsidRDefault="0087631B" w:rsidP="0087631B">
      <w:pPr>
        <w:rPr>
          <w:rtl/>
          <w:lang w:eastAsia="he-IL"/>
        </w:rPr>
      </w:pPr>
      <w:bookmarkStart w:id="5164" w:name="_ETM_Q1_3562310"/>
      <w:bookmarkStart w:id="5165" w:name="_ETM_Q1_3562330"/>
      <w:bookmarkEnd w:id="5164"/>
      <w:bookmarkEnd w:id="5165"/>
      <w:r>
        <w:rPr>
          <w:rFonts w:hint="cs"/>
          <w:rtl/>
          <w:lang w:eastAsia="he-IL"/>
        </w:rPr>
        <w:t xml:space="preserve">אל תגזים. </w:t>
      </w:r>
    </w:p>
    <w:p w14:paraId="2A954F02" w14:textId="77777777" w:rsidR="0087631B" w:rsidRDefault="0087631B" w:rsidP="0087631B">
      <w:pPr>
        <w:rPr>
          <w:rtl/>
          <w:lang w:eastAsia="he-IL"/>
        </w:rPr>
      </w:pPr>
      <w:bookmarkStart w:id="5166" w:name="_ETM_Q1_3567350"/>
      <w:bookmarkStart w:id="5167" w:name="_ETM_Q1_3567413"/>
      <w:bookmarkStart w:id="5168" w:name="_ETM_Q1_3568613"/>
      <w:bookmarkEnd w:id="5166"/>
      <w:bookmarkEnd w:id="5167"/>
      <w:bookmarkEnd w:id="5168"/>
    </w:p>
    <w:p w14:paraId="3D04CD21" w14:textId="2E5F7FFA" w:rsidR="0087631B" w:rsidRDefault="0087631B" w:rsidP="0087631B">
      <w:pPr>
        <w:pStyle w:val="afb"/>
        <w:keepNext/>
        <w:rPr>
          <w:rtl/>
          <w:lang w:eastAsia="he-IL"/>
        </w:rPr>
      </w:pPr>
      <w:bookmarkStart w:id="5169" w:name="ET_guest_861605_579"/>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5169"/>
    </w:p>
    <w:p w14:paraId="7C3E36D0" w14:textId="77777777" w:rsidR="0087631B" w:rsidRDefault="0087631B" w:rsidP="0087631B">
      <w:pPr>
        <w:pStyle w:val="KeepWithNext"/>
        <w:rPr>
          <w:rtl/>
          <w:lang w:eastAsia="he-IL"/>
        </w:rPr>
      </w:pPr>
    </w:p>
    <w:p w14:paraId="79C9C2DE" w14:textId="77777777" w:rsidR="0087631B" w:rsidRDefault="0087631B" w:rsidP="0087631B">
      <w:pPr>
        <w:rPr>
          <w:rtl/>
          <w:lang w:eastAsia="he-IL"/>
        </w:rPr>
      </w:pPr>
      <w:bookmarkStart w:id="5170" w:name="_ETM_Q1_3569022"/>
      <w:bookmarkStart w:id="5171" w:name="_ETM_Q1_3569045"/>
      <w:bookmarkEnd w:id="5170"/>
      <w:bookmarkEnd w:id="5171"/>
      <w:r>
        <w:rPr>
          <w:rFonts w:hint="cs"/>
          <w:rtl/>
          <w:lang w:eastAsia="he-IL"/>
        </w:rPr>
        <w:t xml:space="preserve">בשנים </w:t>
      </w:r>
      <w:bookmarkStart w:id="5172" w:name="_ETM_Q1_3564475"/>
      <w:bookmarkEnd w:id="5172"/>
      <w:r>
        <w:rPr>
          <w:rFonts w:hint="cs"/>
          <w:rtl/>
          <w:lang w:eastAsia="he-IL"/>
        </w:rPr>
        <w:t xml:space="preserve">האחרונות המגזר הערבי נפגע כל הזמן, כמות ההרוגים במגזר </w:t>
      </w:r>
      <w:bookmarkStart w:id="5173" w:name="_ETM_Q1_3570008"/>
      <w:bookmarkEnd w:id="5173"/>
      <w:r>
        <w:rPr>
          <w:rFonts w:hint="cs"/>
          <w:rtl/>
          <w:lang w:eastAsia="he-IL"/>
        </w:rPr>
        <w:t xml:space="preserve">הערבי היא מטורפת, קרוב ל-100 בשנה. </w:t>
      </w:r>
    </w:p>
    <w:p w14:paraId="4C45C1D9" w14:textId="77777777" w:rsidR="0087631B" w:rsidRDefault="0087631B" w:rsidP="0087631B">
      <w:pPr>
        <w:rPr>
          <w:rtl/>
          <w:lang w:eastAsia="he-IL"/>
        </w:rPr>
      </w:pPr>
      <w:bookmarkStart w:id="5174" w:name="_ETM_Q1_3571561"/>
      <w:bookmarkEnd w:id="5174"/>
    </w:p>
    <w:p w14:paraId="2B2A7DC5" w14:textId="0880198A" w:rsidR="0087631B" w:rsidRDefault="0087631B" w:rsidP="0087631B">
      <w:pPr>
        <w:pStyle w:val="a5"/>
        <w:keepNext/>
        <w:rPr>
          <w:rtl/>
        </w:rPr>
      </w:pPr>
      <w:bookmarkStart w:id="5175" w:name="ET_speaker_5761_58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5175"/>
    </w:p>
    <w:p w14:paraId="1827C38A" w14:textId="77777777" w:rsidR="0087631B" w:rsidRDefault="0087631B" w:rsidP="0087631B">
      <w:pPr>
        <w:pStyle w:val="KeepWithNext"/>
        <w:rPr>
          <w:rtl/>
          <w:lang w:eastAsia="he-IL"/>
        </w:rPr>
      </w:pPr>
    </w:p>
    <w:p w14:paraId="488537DC" w14:textId="77777777" w:rsidR="0087631B" w:rsidRDefault="0087631B" w:rsidP="0087631B">
      <w:pPr>
        <w:rPr>
          <w:rtl/>
          <w:lang w:eastAsia="he-IL"/>
        </w:rPr>
      </w:pPr>
      <w:bookmarkStart w:id="5176" w:name="_ETM_Q1_3571890"/>
      <w:bookmarkStart w:id="5177" w:name="_ETM_Q1_3571912"/>
      <w:bookmarkEnd w:id="5176"/>
      <w:bookmarkEnd w:id="5177"/>
      <w:r>
        <w:rPr>
          <w:rFonts w:hint="cs"/>
          <w:rtl/>
          <w:lang w:eastAsia="he-IL"/>
        </w:rPr>
        <w:t>יותר.</w:t>
      </w:r>
    </w:p>
    <w:p w14:paraId="39BCCBA3" w14:textId="77777777" w:rsidR="0087631B" w:rsidRDefault="0087631B" w:rsidP="0087631B">
      <w:pPr>
        <w:rPr>
          <w:rtl/>
          <w:lang w:eastAsia="he-IL"/>
        </w:rPr>
      </w:pPr>
      <w:bookmarkStart w:id="5178" w:name="_ETM_Q1_3572754"/>
      <w:bookmarkStart w:id="5179" w:name="_ETM_Q1_3572810"/>
      <w:bookmarkStart w:id="5180" w:name="_ETM_Q1_3573577"/>
      <w:bookmarkEnd w:id="5178"/>
      <w:bookmarkEnd w:id="5179"/>
      <w:bookmarkEnd w:id="5180"/>
    </w:p>
    <w:p w14:paraId="1ADD0874" w14:textId="7CC564D2" w:rsidR="0087631B" w:rsidRDefault="0087631B" w:rsidP="0087631B">
      <w:pPr>
        <w:pStyle w:val="afb"/>
        <w:keepNext/>
        <w:rPr>
          <w:rtl/>
          <w:lang w:eastAsia="he-IL"/>
        </w:rPr>
      </w:pPr>
      <w:bookmarkStart w:id="5181" w:name="ET_guest_861605_581"/>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5181"/>
    </w:p>
    <w:p w14:paraId="2C9A149F" w14:textId="77777777" w:rsidR="0087631B" w:rsidRDefault="0087631B" w:rsidP="0087631B">
      <w:pPr>
        <w:pStyle w:val="KeepWithNext"/>
        <w:rPr>
          <w:rtl/>
          <w:lang w:eastAsia="he-IL"/>
        </w:rPr>
      </w:pPr>
    </w:p>
    <w:p w14:paraId="2E15E05E" w14:textId="77777777" w:rsidR="0087631B" w:rsidRDefault="0087631B" w:rsidP="0087631B">
      <w:pPr>
        <w:rPr>
          <w:rtl/>
          <w:lang w:eastAsia="he-IL"/>
        </w:rPr>
      </w:pPr>
      <w:bookmarkStart w:id="5182" w:name="_ETM_Q1_3573971"/>
      <w:bookmarkStart w:id="5183" w:name="_ETM_Q1_3573991"/>
      <w:bookmarkEnd w:id="5182"/>
      <w:bookmarkEnd w:id="5183"/>
      <w:r>
        <w:rPr>
          <w:rFonts w:hint="cs"/>
          <w:rtl/>
          <w:lang w:eastAsia="he-IL"/>
        </w:rPr>
        <w:t xml:space="preserve">אני מקבל פניות מערבים </w:t>
      </w:r>
      <w:bookmarkStart w:id="5184" w:name="_ETM_Q1_3576866"/>
      <w:bookmarkEnd w:id="5184"/>
      <w:r>
        <w:rPr>
          <w:rFonts w:hint="cs"/>
          <w:rtl/>
          <w:lang w:eastAsia="he-IL"/>
        </w:rPr>
        <w:t xml:space="preserve">שמלינים על זה. זאת אומרת כיום ערבי מפחד הרבה יותר </w:t>
      </w:r>
      <w:bookmarkStart w:id="5185" w:name="_ETM_Q1_3577239"/>
      <w:bookmarkEnd w:id="5185"/>
      <w:r>
        <w:rPr>
          <w:rFonts w:hint="cs"/>
          <w:rtl/>
          <w:lang w:eastAsia="he-IL"/>
        </w:rPr>
        <w:t xml:space="preserve">מערבי מאשר ממשטרה או מיהודים, זו עובדה. בלוד מת אדם </w:t>
      </w:r>
      <w:bookmarkStart w:id="5186" w:name="_ETM_Q1_3585046"/>
      <w:bookmarkEnd w:id="5186"/>
      <w:r>
        <w:rPr>
          <w:rFonts w:hint="cs"/>
          <w:rtl/>
          <w:lang w:eastAsia="he-IL"/>
        </w:rPr>
        <w:t xml:space="preserve">אחד בשנה האחרונה מיהודי, חסונה, מתו שבעה ערבים מירי של </w:t>
      </w:r>
      <w:bookmarkStart w:id="5187" w:name="_ETM_Q1_3589815"/>
      <w:bookmarkEnd w:id="5187"/>
      <w:r>
        <w:rPr>
          <w:rFonts w:hint="cs"/>
          <w:rtl/>
          <w:lang w:eastAsia="he-IL"/>
        </w:rPr>
        <w:t xml:space="preserve">ערבים. אז ילד ערבי, אמא שלו מפחדת שערבי יהרוג אותו </w:t>
      </w:r>
      <w:bookmarkStart w:id="5188" w:name="_ETM_Q1_3592856"/>
      <w:bookmarkEnd w:id="5188"/>
      <w:r>
        <w:rPr>
          <w:rFonts w:hint="cs"/>
          <w:rtl/>
          <w:lang w:eastAsia="he-IL"/>
        </w:rPr>
        <w:t xml:space="preserve">ולא יהודי. הגיע הזמן להגיד את זה, זה עובדה, זה </w:t>
      </w:r>
      <w:bookmarkStart w:id="5189" w:name="_ETM_Q1_3592132"/>
      <w:bookmarkEnd w:id="5189"/>
      <w:r>
        <w:rPr>
          <w:rFonts w:hint="cs"/>
          <w:rtl/>
          <w:lang w:eastAsia="he-IL"/>
        </w:rPr>
        <w:t xml:space="preserve">מספרית. ובן גביר יבוא וימנע את ההרג של אותם </w:t>
      </w:r>
      <w:bookmarkStart w:id="5190" w:name="_ETM_Q1_3596041"/>
      <w:bookmarkEnd w:id="5190"/>
      <w:r>
        <w:rPr>
          <w:rFonts w:hint="cs"/>
          <w:rtl/>
          <w:lang w:eastAsia="he-IL"/>
        </w:rPr>
        <w:t xml:space="preserve">ערבים, הוא יציל את החיים של הערבים, הוא יציל חיים </w:t>
      </w:r>
      <w:bookmarkStart w:id="5191" w:name="_ETM_Q1_3602282"/>
      <w:bookmarkEnd w:id="5191"/>
      <w:r>
        <w:rPr>
          <w:rFonts w:hint="cs"/>
          <w:rtl/>
          <w:lang w:eastAsia="he-IL"/>
        </w:rPr>
        <w:t xml:space="preserve">של בני אדם. </w:t>
      </w:r>
      <w:bookmarkStart w:id="5192" w:name="_ETM_Q1_3598338"/>
      <w:bookmarkStart w:id="5193" w:name="_ETM_Q1_3598395"/>
      <w:bookmarkStart w:id="5194" w:name="_ETM_Q1_3598489"/>
      <w:bookmarkStart w:id="5195" w:name="_ETM_Q1_3598543"/>
      <w:bookmarkEnd w:id="5192"/>
      <w:bookmarkEnd w:id="5193"/>
      <w:bookmarkEnd w:id="5194"/>
      <w:bookmarkEnd w:id="5195"/>
      <w:r>
        <w:rPr>
          <w:rFonts w:hint="cs"/>
          <w:rtl/>
          <w:lang w:eastAsia="he-IL"/>
        </w:rPr>
        <w:t xml:space="preserve">ולכן אני תומך בחוק הזה כי </w:t>
      </w:r>
      <w:bookmarkStart w:id="5196" w:name="_ETM_Q1_3603737"/>
      <w:bookmarkEnd w:id="5196"/>
      <w:r>
        <w:rPr>
          <w:rFonts w:hint="cs"/>
          <w:rtl/>
          <w:lang w:eastAsia="he-IL"/>
        </w:rPr>
        <w:t xml:space="preserve">החוק הזה יגרום לזכויות אדם של כולם, יהודים, ערבים, </w:t>
      </w:r>
      <w:bookmarkStart w:id="5197" w:name="_ETM_Q1_3608643"/>
      <w:bookmarkEnd w:id="5197"/>
      <w:r>
        <w:rPr>
          <w:rFonts w:hint="cs"/>
          <w:rtl/>
          <w:lang w:eastAsia="he-IL"/>
        </w:rPr>
        <w:t xml:space="preserve">נוצרים, מוסלמים, צ'רקסים. </w:t>
      </w:r>
    </w:p>
    <w:p w14:paraId="184D505D" w14:textId="77777777" w:rsidR="0087631B" w:rsidRDefault="0087631B" w:rsidP="0087631B">
      <w:pPr>
        <w:rPr>
          <w:rtl/>
          <w:lang w:eastAsia="he-IL"/>
        </w:rPr>
      </w:pPr>
      <w:bookmarkStart w:id="5198" w:name="_ETM_Q1_3609226"/>
      <w:bookmarkStart w:id="5199" w:name="_ETM_Q1_3609285"/>
      <w:bookmarkStart w:id="5200" w:name="_ETM_Q1_3605230"/>
      <w:bookmarkStart w:id="5201" w:name="_ETM_Q1_3609054"/>
      <w:bookmarkStart w:id="5202" w:name="_ETM_Q1_3609114"/>
      <w:bookmarkEnd w:id="5198"/>
      <w:bookmarkEnd w:id="5199"/>
      <w:bookmarkEnd w:id="5200"/>
      <w:bookmarkEnd w:id="5201"/>
      <w:bookmarkEnd w:id="5202"/>
    </w:p>
    <w:p w14:paraId="6910CDEF" w14:textId="16A2EDEB" w:rsidR="0087631B" w:rsidRDefault="0087631B" w:rsidP="0087631B">
      <w:pPr>
        <w:pStyle w:val="a5"/>
        <w:keepNext/>
        <w:rPr>
          <w:rtl/>
        </w:rPr>
      </w:pPr>
      <w:bookmarkStart w:id="5203" w:name="ET_speaker_6236_5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5203"/>
    </w:p>
    <w:p w14:paraId="44B934F9" w14:textId="77777777" w:rsidR="0087631B" w:rsidRDefault="0087631B" w:rsidP="0087631B">
      <w:pPr>
        <w:pStyle w:val="KeepWithNext"/>
        <w:rPr>
          <w:rtl/>
          <w:lang w:eastAsia="he-IL"/>
        </w:rPr>
      </w:pPr>
    </w:p>
    <w:p w14:paraId="1032048F" w14:textId="77777777" w:rsidR="0087631B" w:rsidRDefault="0087631B" w:rsidP="0087631B">
      <w:pPr>
        <w:rPr>
          <w:rtl/>
          <w:lang w:eastAsia="he-IL"/>
        </w:rPr>
      </w:pPr>
      <w:bookmarkStart w:id="5204" w:name="_ETM_Q1_3607398"/>
      <w:bookmarkStart w:id="5205" w:name="_ETM_Q1_3607419"/>
      <w:bookmarkEnd w:id="5204"/>
      <w:bookmarkEnd w:id="5205"/>
      <w:r>
        <w:rPr>
          <w:rFonts w:hint="cs"/>
          <w:rtl/>
          <w:lang w:eastAsia="he-IL"/>
        </w:rPr>
        <w:t xml:space="preserve">עולם הפוך </w:t>
      </w:r>
      <w:bookmarkStart w:id="5206" w:name="_ETM_Q1_3608727"/>
      <w:bookmarkEnd w:id="5206"/>
      <w:r>
        <w:rPr>
          <w:rFonts w:hint="cs"/>
          <w:rtl/>
          <w:lang w:eastAsia="he-IL"/>
        </w:rPr>
        <w:t>ראיתי.</w:t>
      </w:r>
    </w:p>
    <w:p w14:paraId="69E59C17" w14:textId="77777777" w:rsidR="0087631B" w:rsidRDefault="0087631B" w:rsidP="0087631B">
      <w:pPr>
        <w:rPr>
          <w:rtl/>
          <w:lang w:eastAsia="he-IL"/>
        </w:rPr>
      </w:pPr>
      <w:bookmarkStart w:id="5207" w:name="_ETM_Q1_3610015"/>
      <w:bookmarkStart w:id="5208" w:name="_ETM_Q1_3610072"/>
      <w:bookmarkStart w:id="5209" w:name="_ETM_Q1_3612000"/>
      <w:bookmarkStart w:id="5210" w:name="_ETM_Q1_3610271"/>
      <w:bookmarkStart w:id="5211" w:name="_ETM_Q1_3610336"/>
      <w:bookmarkStart w:id="5212" w:name="_ETM_Q1_3611616"/>
      <w:bookmarkEnd w:id="5207"/>
      <w:bookmarkEnd w:id="5208"/>
      <w:bookmarkEnd w:id="5209"/>
      <w:bookmarkEnd w:id="5210"/>
      <w:bookmarkEnd w:id="5211"/>
      <w:bookmarkEnd w:id="5212"/>
    </w:p>
    <w:p w14:paraId="28A21CC3" w14:textId="48A7A927" w:rsidR="0087631B" w:rsidRDefault="0087631B" w:rsidP="0087631B">
      <w:pPr>
        <w:pStyle w:val="af8"/>
        <w:keepNext/>
        <w:rPr>
          <w:rtl/>
        </w:rPr>
      </w:pPr>
      <w:bookmarkStart w:id="5213" w:name="ET_yor_5786_58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213"/>
    </w:p>
    <w:p w14:paraId="6E3628B9" w14:textId="77777777" w:rsidR="0087631B" w:rsidRDefault="0087631B" w:rsidP="0087631B">
      <w:pPr>
        <w:pStyle w:val="KeepWithNext"/>
        <w:rPr>
          <w:rtl/>
          <w:lang w:eastAsia="he-IL"/>
        </w:rPr>
      </w:pPr>
    </w:p>
    <w:p w14:paraId="2EC530C7" w14:textId="77777777" w:rsidR="0087631B" w:rsidRDefault="0087631B" w:rsidP="0087631B">
      <w:pPr>
        <w:rPr>
          <w:rtl/>
          <w:lang w:eastAsia="he-IL"/>
        </w:rPr>
      </w:pPr>
      <w:bookmarkStart w:id="5214" w:name="_ETM_Q1_3611936"/>
      <w:bookmarkStart w:id="5215" w:name="_ETM_Q1_3611956"/>
      <w:bookmarkEnd w:id="5214"/>
      <w:bookmarkEnd w:id="5215"/>
      <w:r>
        <w:rPr>
          <w:rFonts w:hint="cs"/>
          <w:rtl/>
          <w:lang w:eastAsia="he-IL"/>
        </w:rPr>
        <w:t>תודה רבה, שי. המפכ"ל לשעבר</w:t>
      </w:r>
      <w:bookmarkStart w:id="5216" w:name="_ETM_Q1_3613282"/>
      <w:bookmarkEnd w:id="5216"/>
      <w:r>
        <w:rPr>
          <w:rFonts w:hint="cs"/>
          <w:rtl/>
          <w:lang w:eastAsia="he-IL"/>
        </w:rPr>
        <w:t xml:space="preserve"> אסף חפץ. בבקשה, אדוני.</w:t>
      </w:r>
    </w:p>
    <w:p w14:paraId="5DED079A" w14:textId="77777777" w:rsidR="0087631B" w:rsidRDefault="0087631B" w:rsidP="0087631B">
      <w:pPr>
        <w:rPr>
          <w:rtl/>
          <w:lang w:eastAsia="he-IL"/>
        </w:rPr>
      </w:pPr>
      <w:bookmarkStart w:id="5217" w:name="_ETM_Q1_3617387"/>
      <w:bookmarkStart w:id="5218" w:name="_ETM_Q1_3617453"/>
      <w:bookmarkEnd w:id="5217"/>
      <w:bookmarkEnd w:id="5218"/>
    </w:p>
    <w:p w14:paraId="69497975" w14:textId="24DC3AF6" w:rsidR="0087631B" w:rsidRDefault="0087631B" w:rsidP="0087631B">
      <w:pPr>
        <w:pStyle w:val="afb"/>
        <w:keepNext/>
        <w:rPr>
          <w:rtl/>
          <w:lang w:eastAsia="he-IL"/>
        </w:rPr>
      </w:pPr>
      <w:bookmarkStart w:id="5219" w:name="ET_guest_13099_586"/>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219"/>
    </w:p>
    <w:p w14:paraId="42C56787" w14:textId="77777777" w:rsidR="0087631B" w:rsidRDefault="0087631B" w:rsidP="0087631B">
      <w:pPr>
        <w:pStyle w:val="KeepWithNext"/>
        <w:rPr>
          <w:rtl/>
          <w:lang w:eastAsia="he-IL"/>
        </w:rPr>
      </w:pPr>
    </w:p>
    <w:p w14:paraId="2A2180B5" w14:textId="598BED7A" w:rsidR="0087631B" w:rsidRDefault="0087631B" w:rsidP="0087631B">
      <w:pPr>
        <w:rPr>
          <w:rtl/>
          <w:lang w:eastAsia="he-IL"/>
        </w:rPr>
      </w:pPr>
      <w:bookmarkStart w:id="5220" w:name="_ETM_Q1_3618869"/>
      <w:bookmarkStart w:id="5221" w:name="_ETM_Q1_3618910"/>
      <w:bookmarkEnd w:id="5220"/>
      <w:bookmarkEnd w:id="5221"/>
      <w:r>
        <w:rPr>
          <w:rFonts w:hint="cs"/>
          <w:rtl/>
          <w:lang w:eastAsia="he-IL"/>
        </w:rPr>
        <w:t>צהריים טובים לכולם. אני הגעתי מהצפון</w:t>
      </w:r>
      <w:bookmarkStart w:id="5222" w:name="_ETM_Q1_3624583"/>
      <w:bookmarkEnd w:id="5222"/>
      <w:r>
        <w:rPr>
          <w:rFonts w:hint="cs"/>
          <w:rtl/>
          <w:lang w:eastAsia="he-IL"/>
        </w:rPr>
        <w:t xml:space="preserve"> לשתף בתובנות שלי גם לגבי</w:t>
      </w:r>
      <w:r w:rsidR="003359CF">
        <w:rPr>
          <w:rFonts w:hint="cs"/>
          <w:rtl/>
          <w:lang w:eastAsia="he-IL"/>
        </w:rPr>
        <w:t xml:space="preserve"> </w:t>
      </w:r>
      <w:r>
        <w:rPr>
          <w:rFonts w:hint="cs"/>
          <w:rtl/>
          <w:lang w:eastAsia="he-IL"/>
        </w:rPr>
        <w:t xml:space="preserve">- - - </w:t>
      </w:r>
    </w:p>
    <w:p w14:paraId="62537159" w14:textId="77777777" w:rsidR="0087631B" w:rsidRDefault="0087631B" w:rsidP="0087631B">
      <w:pPr>
        <w:rPr>
          <w:rtl/>
          <w:lang w:eastAsia="he-IL"/>
        </w:rPr>
      </w:pPr>
      <w:bookmarkStart w:id="5223" w:name="_ETM_Q1_3622174"/>
      <w:bookmarkStart w:id="5224" w:name="_ETM_Q1_3622250"/>
      <w:bookmarkStart w:id="5225" w:name="_ETM_Q1_3624294"/>
      <w:bookmarkEnd w:id="5223"/>
      <w:bookmarkEnd w:id="5224"/>
      <w:bookmarkEnd w:id="5225"/>
    </w:p>
    <w:p w14:paraId="36305C1E" w14:textId="051BFEF8" w:rsidR="0087631B" w:rsidRDefault="0087631B" w:rsidP="0087631B">
      <w:pPr>
        <w:pStyle w:val="af8"/>
        <w:keepNext/>
        <w:rPr>
          <w:rtl/>
        </w:rPr>
      </w:pPr>
      <w:bookmarkStart w:id="5226" w:name="ET_yor_5786_58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226"/>
    </w:p>
    <w:p w14:paraId="784ABD3E" w14:textId="77777777" w:rsidR="0087631B" w:rsidRDefault="0087631B" w:rsidP="0087631B">
      <w:pPr>
        <w:pStyle w:val="KeepWithNext"/>
        <w:rPr>
          <w:rtl/>
          <w:lang w:eastAsia="he-IL"/>
        </w:rPr>
      </w:pPr>
    </w:p>
    <w:p w14:paraId="664AE543" w14:textId="77777777" w:rsidR="0087631B" w:rsidRDefault="0087631B" w:rsidP="0087631B">
      <w:pPr>
        <w:rPr>
          <w:rtl/>
          <w:lang w:eastAsia="he-IL"/>
        </w:rPr>
      </w:pPr>
      <w:bookmarkStart w:id="5227" w:name="_ETM_Q1_3624633"/>
      <w:bookmarkStart w:id="5228" w:name="_ETM_Q1_3624654"/>
      <w:bookmarkEnd w:id="5227"/>
      <w:bookmarkEnd w:id="5228"/>
      <w:r>
        <w:rPr>
          <w:rFonts w:hint="cs"/>
          <w:rtl/>
          <w:lang w:eastAsia="he-IL"/>
        </w:rPr>
        <w:t xml:space="preserve">אני הגעתי מהצפון </w:t>
      </w:r>
      <w:bookmarkStart w:id="5229" w:name="_ETM_Q1_3621944"/>
      <w:bookmarkEnd w:id="5229"/>
      <w:r>
        <w:rPr>
          <w:rFonts w:hint="cs"/>
          <w:rtl/>
          <w:lang w:eastAsia="he-IL"/>
        </w:rPr>
        <w:t xml:space="preserve">ביום ראשון ועד עכשיו אני </w:t>
      </w:r>
      <w:bookmarkStart w:id="5230" w:name="_ETM_Q1_3625580"/>
      <w:bookmarkEnd w:id="5230"/>
      <w:r>
        <w:rPr>
          <w:rFonts w:hint="cs"/>
          <w:rtl/>
          <w:lang w:eastAsia="he-IL"/>
        </w:rPr>
        <w:t xml:space="preserve">פה. </w:t>
      </w:r>
      <w:bookmarkStart w:id="5231" w:name="_ETM_Q1_3626196"/>
      <w:bookmarkEnd w:id="5231"/>
    </w:p>
    <w:p w14:paraId="624A315A" w14:textId="77777777" w:rsidR="0087631B" w:rsidRDefault="0087631B" w:rsidP="0087631B">
      <w:pPr>
        <w:rPr>
          <w:rtl/>
          <w:lang w:eastAsia="he-IL"/>
        </w:rPr>
      </w:pPr>
      <w:bookmarkStart w:id="5232" w:name="_ETM_Q1_3626265"/>
      <w:bookmarkEnd w:id="5232"/>
    </w:p>
    <w:p w14:paraId="535426C1" w14:textId="770CB2C4" w:rsidR="0087631B" w:rsidRDefault="0087631B" w:rsidP="0087631B">
      <w:pPr>
        <w:pStyle w:val="afb"/>
        <w:keepNext/>
        <w:rPr>
          <w:rtl/>
          <w:lang w:eastAsia="he-IL"/>
        </w:rPr>
      </w:pPr>
      <w:bookmarkStart w:id="5233" w:name="ET_guest_13099_588"/>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233"/>
    </w:p>
    <w:p w14:paraId="5E5FAAE1" w14:textId="77777777" w:rsidR="0087631B" w:rsidRDefault="0087631B" w:rsidP="0087631B">
      <w:pPr>
        <w:pStyle w:val="KeepWithNext"/>
        <w:rPr>
          <w:rtl/>
          <w:lang w:eastAsia="he-IL"/>
        </w:rPr>
      </w:pPr>
    </w:p>
    <w:p w14:paraId="172B61BE" w14:textId="77777777" w:rsidR="0087631B" w:rsidRDefault="0087631B" w:rsidP="0087631B">
      <w:pPr>
        <w:rPr>
          <w:rtl/>
          <w:lang w:eastAsia="he-IL"/>
        </w:rPr>
      </w:pPr>
      <w:bookmarkStart w:id="5234" w:name="_ETM_Q1_3628839"/>
      <w:bookmarkStart w:id="5235" w:name="_ETM_Q1_3628861"/>
      <w:bookmarkEnd w:id="5234"/>
      <w:bookmarkEnd w:id="5235"/>
      <w:r>
        <w:rPr>
          <w:rFonts w:hint="cs"/>
          <w:rtl/>
          <w:lang w:eastAsia="he-IL"/>
        </w:rPr>
        <w:t xml:space="preserve">יפה. א', יחסי שר-מפכ"ל הם יחסים מורכבים, יש </w:t>
      </w:r>
      <w:bookmarkStart w:id="5236" w:name="_ETM_Q1_3638376"/>
      <w:bookmarkEnd w:id="5236"/>
      <w:r>
        <w:rPr>
          <w:rFonts w:hint="cs"/>
          <w:rtl/>
          <w:lang w:eastAsia="he-IL"/>
        </w:rPr>
        <w:t xml:space="preserve">איזון מאוד עדין בין סמכויות השר לסמכויות המפכ"ל וצריך </w:t>
      </w:r>
      <w:bookmarkStart w:id="5237" w:name="_ETM_Q1_3643081"/>
      <w:bookmarkEnd w:id="5237"/>
      <w:r>
        <w:rPr>
          <w:rFonts w:hint="cs"/>
          <w:rtl/>
          <w:lang w:eastAsia="he-IL"/>
        </w:rPr>
        <w:t xml:space="preserve">להיות מאוד מאוד זהיר לנסות לשנות את המאזן, את האיזון </w:t>
      </w:r>
      <w:bookmarkStart w:id="5238" w:name="_ETM_Q1_3649032"/>
      <w:bookmarkEnd w:id="5238"/>
      <w:r>
        <w:rPr>
          <w:rFonts w:hint="cs"/>
          <w:rtl/>
          <w:lang w:eastAsia="he-IL"/>
        </w:rPr>
        <w:t xml:space="preserve">העדין הזה. זה יכול לפגוע במפכ"ל, זה יכול לפגוע במשטרה, </w:t>
      </w:r>
      <w:bookmarkStart w:id="5239" w:name="_ETM_Q1_3656808"/>
      <w:bookmarkEnd w:id="5239"/>
      <w:r>
        <w:rPr>
          <w:rFonts w:hint="cs"/>
          <w:rtl/>
          <w:lang w:eastAsia="he-IL"/>
        </w:rPr>
        <w:t xml:space="preserve">זה עסק עדין ולא לאיזה שהוא מחטף בצורה כזו או </w:t>
      </w:r>
      <w:bookmarkStart w:id="5240" w:name="_ETM_Q1_3656112"/>
      <w:bookmarkEnd w:id="5240"/>
      <w:r>
        <w:rPr>
          <w:rFonts w:hint="cs"/>
          <w:rtl/>
          <w:lang w:eastAsia="he-IL"/>
        </w:rPr>
        <w:t xml:space="preserve">אחרת. </w:t>
      </w:r>
    </w:p>
    <w:p w14:paraId="76516DFE" w14:textId="77777777" w:rsidR="0087631B" w:rsidRDefault="0087631B" w:rsidP="0087631B">
      <w:pPr>
        <w:rPr>
          <w:rtl/>
          <w:lang w:eastAsia="he-IL"/>
        </w:rPr>
      </w:pPr>
      <w:bookmarkStart w:id="5241" w:name="_ETM_Q1_3656848"/>
      <w:bookmarkStart w:id="5242" w:name="_ETM_Q1_3656902"/>
      <w:bookmarkEnd w:id="5241"/>
      <w:bookmarkEnd w:id="5242"/>
    </w:p>
    <w:p w14:paraId="2CF59D6A" w14:textId="77777777" w:rsidR="0087631B" w:rsidRDefault="0087631B" w:rsidP="0087631B">
      <w:pPr>
        <w:rPr>
          <w:rtl/>
          <w:lang w:eastAsia="he-IL"/>
        </w:rPr>
      </w:pPr>
      <w:bookmarkStart w:id="5243" w:name="_ETM_Q1_3657008"/>
      <w:bookmarkStart w:id="5244" w:name="_ETM_Q1_3657059"/>
      <w:bookmarkEnd w:id="5243"/>
      <w:bookmarkEnd w:id="5244"/>
      <w:r>
        <w:rPr>
          <w:rFonts w:hint="cs"/>
          <w:rtl/>
          <w:lang w:eastAsia="he-IL"/>
        </w:rPr>
        <w:t xml:space="preserve">אני רוצה אבל להתחיל בנושא של תפקידי המשטרה. המשטרה </w:t>
      </w:r>
      <w:bookmarkStart w:id="5245" w:name="_ETM_Q1_3666464"/>
      <w:bookmarkEnd w:id="5245"/>
      <w:r>
        <w:rPr>
          <w:rFonts w:hint="cs"/>
          <w:rtl/>
          <w:lang w:eastAsia="he-IL"/>
        </w:rPr>
        <w:t xml:space="preserve">היא גוף עם פריסה רחבה, הוא פרוס, הוא צריך להגיב </w:t>
      </w:r>
      <w:bookmarkStart w:id="5246" w:name="_ETM_Q1_3672598"/>
      <w:bookmarkEnd w:id="5246"/>
      <w:r>
        <w:rPr>
          <w:rFonts w:hint="cs"/>
          <w:rtl/>
          <w:lang w:eastAsia="he-IL"/>
        </w:rPr>
        <w:t xml:space="preserve">לכל אירוע שמתרחש במרחב הציבורי, לתת לו מענה בהגעה מהירה </w:t>
      </w:r>
      <w:bookmarkStart w:id="5247" w:name="_ETM_Q1_3680022"/>
      <w:bookmarkEnd w:id="5247"/>
      <w:r>
        <w:rPr>
          <w:rFonts w:hint="cs"/>
          <w:rtl/>
          <w:lang w:eastAsia="he-IL"/>
        </w:rPr>
        <w:t xml:space="preserve">ובפתרון הבעיה. בנושא לחימה בפשיעה, צריך להבין שהשפעתה של המשטרה </w:t>
      </w:r>
      <w:bookmarkStart w:id="5248" w:name="_ETM_Q1_3690686"/>
      <w:bookmarkEnd w:id="5248"/>
      <w:r>
        <w:rPr>
          <w:rFonts w:hint="cs"/>
          <w:rtl/>
          <w:lang w:eastAsia="he-IL"/>
        </w:rPr>
        <w:t xml:space="preserve">על הלחימה בפשיעה היא מזערית. היכולת של המשטרה לקבוע </w:t>
      </w:r>
      <w:bookmarkStart w:id="5249" w:name="_ETM_Q1_3704478"/>
      <w:bookmarkEnd w:id="5249"/>
      <w:r>
        <w:rPr>
          <w:rFonts w:hint="cs"/>
          <w:rtl/>
          <w:lang w:eastAsia="he-IL"/>
        </w:rPr>
        <w:t xml:space="preserve">את אחוז העבריינים מהאוכלוסייה שהיום נולד הוא אפסי וזאת </w:t>
      </w:r>
      <w:bookmarkStart w:id="5250" w:name="_ETM_Q1_3711262"/>
      <w:bookmarkEnd w:id="5250"/>
      <w:r>
        <w:rPr>
          <w:rFonts w:hint="cs"/>
          <w:rtl/>
          <w:lang w:eastAsia="he-IL"/>
        </w:rPr>
        <w:t xml:space="preserve">הבעיה המרכזית. המחשבה שהמשטרה היא הגורם שיטפל וימנע את הפשיעה </w:t>
      </w:r>
      <w:bookmarkStart w:id="5251" w:name="_ETM_Q1_3722102"/>
      <w:bookmarkEnd w:id="5251"/>
      <w:r>
        <w:rPr>
          <w:rFonts w:hint="cs"/>
          <w:rtl/>
          <w:lang w:eastAsia="he-IL"/>
        </w:rPr>
        <w:t xml:space="preserve">בישראל היא מחשבה שגויה. </w:t>
      </w:r>
    </w:p>
    <w:p w14:paraId="65A4B3F6" w14:textId="77777777" w:rsidR="0087631B" w:rsidRDefault="0087631B" w:rsidP="0087631B">
      <w:pPr>
        <w:rPr>
          <w:rtl/>
          <w:lang w:eastAsia="he-IL"/>
        </w:rPr>
      </w:pPr>
      <w:bookmarkStart w:id="5252" w:name="_ETM_Q1_3725902"/>
      <w:bookmarkStart w:id="5253" w:name="_ETM_Q1_3725961"/>
      <w:bookmarkEnd w:id="5252"/>
      <w:bookmarkEnd w:id="5253"/>
    </w:p>
    <w:p w14:paraId="7A98D701" w14:textId="77777777" w:rsidR="0087631B" w:rsidRDefault="0087631B" w:rsidP="0087631B">
      <w:pPr>
        <w:rPr>
          <w:rtl/>
          <w:lang w:eastAsia="he-IL"/>
        </w:rPr>
      </w:pPr>
      <w:bookmarkStart w:id="5254" w:name="_ETM_Q1_3726046"/>
      <w:bookmarkStart w:id="5255" w:name="_ETM_Q1_3726100"/>
      <w:bookmarkEnd w:id="5254"/>
      <w:bookmarkEnd w:id="5255"/>
      <w:r>
        <w:rPr>
          <w:rFonts w:hint="cs"/>
          <w:rtl/>
          <w:lang w:eastAsia="he-IL"/>
        </w:rPr>
        <w:t xml:space="preserve">מכאן הדבר הקבוע, שהמשטרה היא אחראית </w:t>
      </w:r>
      <w:bookmarkStart w:id="5256" w:name="_ETM_Q1_3733838"/>
      <w:bookmarkEnd w:id="5256"/>
      <w:r>
        <w:rPr>
          <w:rFonts w:hint="cs"/>
          <w:rtl/>
          <w:lang w:eastAsia="he-IL"/>
        </w:rPr>
        <w:t xml:space="preserve">על מצב הפשיעה בישראל, ולא הוא. המשטרה היא חלק </w:t>
      </w:r>
      <w:bookmarkStart w:id="5257" w:name="_ETM_Q1_3740308"/>
      <w:bookmarkEnd w:id="5257"/>
      <w:r>
        <w:rPr>
          <w:rFonts w:hint="cs"/>
          <w:rtl/>
          <w:lang w:eastAsia="he-IL"/>
        </w:rPr>
        <w:t xml:space="preserve">ממערך כולל של פעילויות שבסופו של דבר קובעות את רמת </w:t>
      </w:r>
      <w:bookmarkStart w:id="5258" w:name="_ETM_Q1_3747572"/>
      <w:bookmarkEnd w:id="5258"/>
      <w:r>
        <w:rPr>
          <w:rFonts w:hint="cs"/>
          <w:rtl/>
          <w:lang w:eastAsia="he-IL"/>
        </w:rPr>
        <w:t xml:space="preserve">הפשיעה, ובעיקר זה המצב הסוציואקונומי, המצב החברתי, כאוס או </w:t>
      </w:r>
      <w:bookmarkStart w:id="5259" w:name="_ETM_Q1_3753882"/>
      <w:bookmarkEnd w:id="5259"/>
      <w:r>
        <w:rPr>
          <w:rFonts w:hint="cs"/>
          <w:rtl/>
          <w:lang w:eastAsia="he-IL"/>
        </w:rPr>
        <w:t xml:space="preserve">משמעת או סדר חברתי, הם הרבה יותר קובעים מאשר </w:t>
      </w:r>
      <w:bookmarkStart w:id="5260" w:name="_ETM_Q1_3756530"/>
      <w:bookmarkEnd w:id="5260"/>
      <w:r>
        <w:rPr>
          <w:rFonts w:hint="cs"/>
          <w:rtl/>
          <w:lang w:eastAsia="he-IL"/>
        </w:rPr>
        <w:t xml:space="preserve">המשטרה. </w:t>
      </w:r>
    </w:p>
    <w:p w14:paraId="547D3E1E" w14:textId="77777777" w:rsidR="0087631B" w:rsidRDefault="0087631B" w:rsidP="0087631B">
      <w:pPr>
        <w:rPr>
          <w:rtl/>
          <w:lang w:eastAsia="he-IL"/>
        </w:rPr>
      </w:pPr>
      <w:bookmarkStart w:id="5261" w:name="_ETM_Q1_3758930"/>
      <w:bookmarkStart w:id="5262" w:name="_ETM_Q1_3758993"/>
      <w:bookmarkEnd w:id="5261"/>
      <w:bookmarkEnd w:id="5262"/>
    </w:p>
    <w:p w14:paraId="63C4EF5F" w14:textId="77777777" w:rsidR="0087631B" w:rsidRDefault="0087631B" w:rsidP="0087631B">
      <w:pPr>
        <w:rPr>
          <w:rtl/>
          <w:lang w:eastAsia="he-IL"/>
        </w:rPr>
      </w:pPr>
      <w:bookmarkStart w:id="5263" w:name="_ETM_Q1_3759098"/>
      <w:bookmarkStart w:id="5264" w:name="_ETM_Q1_3759148"/>
      <w:bookmarkEnd w:id="5263"/>
      <w:bookmarkEnd w:id="5264"/>
      <w:r>
        <w:rPr>
          <w:rFonts w:hint="cs"/>
          <w:rtl/>
          <w:lang w:eastAsia="he-IL"/>
        </w:rPr>
        <w:t xml:space="preserve">תפקידה של המשטרה בסופו של דבר הוא לייצר </w:t>
      </w:r>
      <w:bookmarkStart w:id="5265" w:name="_ETM_Q1_3760510"/>
      <w:bookmarkEnd w:id="5265"/>
      <w:r>
        <w:rPr>
          <w:rFonts w:hint="cs"/>
          <w:rtl/>
          <w:lang w:eastAsia="he-IL"/>
        </w:rPr>
        <w:t xml:space="preserve">הרתעה, עם מערכת בתי המשפט, עם בתי </w:t>
      </w:r>
      <w:bookmarkStart w:id="5266" w:name="_ETM_Q1_3762508"/>
      <w:bookmarkEnd w:id="5266"/>
      <w:r>
        <w:rPr>
          <w:rFonts w:hint="cs"/>
          <w:rtl/>
          <w:lang w:eastAsia="he-IL"/>
        </w:rPr>
        <w:t>הסוהר, אבל המשטרה היא מרתיעה אותי ואתכם, היא לא מרתיעה</w:t>
      </w:r>
      <w:bookmarkStart w:id="5267" w:name="_ETM_Q1_3773875"/>
      <w:bookmarkEnd w:id="5267"/>
      <w:r>
        <w:rPr>
          <w:rFonts w:hint="cs"/>
          <w:rtl/>
          <w:lang w:eastAsia="he-IL"/>
        </w:rPr>
        <w:t xml:space="preserve"> את העבריינים. ברגע שאתה דורש מהמשטרה להרתיע את העבריינים אתה </w:t>
      </w:r>
      <w:bookmarkStart w:id="5268" w:name="_ETM_Q1_3776842"/>
      <w:bookmarkEnd w:id="5268"/>
      <w:r>
        <w:rPr>
          <w:rFonts w:hint="cs"/>
          <w:rtl/>
          <w:lang w:eastAsia="he-IL"/>
        </w:rPr>
        <w:t>דורש ממנה דבר שהיא לא יכולה לעשות. אין מה לעשות.</w:t>
      </w:r>
      <w:bookmarkStart w:id="5269" w:name="_ETM_Q1_3783554"/>
      <w:bookmarkEnd w:id="5269"/>
      <w:r>
        <w:rPr>
          <w:rFonts w:hint="cs"/>
          <w:rtl/>
          <w:lang w:eastAsia="he-IL"/>
        </w:rPr>
        <w:t xml:space="preserve"> אפילו תשים את אלוהים מפקד המשטרה הוא לא מרתיע את </w:t>
      </w:r>
      <w:bookmarkStart w:id="5270" w:name="_ETM_Q1_3789482"/>
      <w:bookmarkEnd w:id="5270"/>
      <w:r>
        <w:rPr>
          <w:rFonts w:hint="cs"/>
          <w:rtl/>
          <w:lang w:eastAsia="he-IL"/>
        </w:rPr>
        <w:t xml:space="preserve">העבריינים. </w:t>
      </w:r>
      <w:bookmarkStart w:id="5271" w:name="_ETM_Q1_3791138"/>
      <w:bookmarkEnd w:id="5271"/>
      <w:r>
        <w:rPr>
          <w:rFonts w:hint="cs"/>
          <w:rtl/>
          <w:lang w:eastAsia="he-IL"/>
        </w:rPr>
        <w:t>ל</w:t>
      </w:r>
      <w:bookmarkStart w:id="5272" w:name="_ETM_Q1_3791633"/>
      <w:bookmarkEnd w:id="5272"/>
      <w:r>
        <w:rPr>
          <w:rFonts w:hint="cs"/>
          <w:rtl/>
          <w:lang w:eastAsia="he-IL"/>
        </w:rPr>
        <w:t>כ</w:t>
      </w:r>
      <w:bookmarkStart w:id="5273" w:name="_ETM_Q1_3791673"/>
      <w:bookmarkEnd w:id="5273"/>
      <w:r>
        <w:rPr>
          <w:rFonts w:hint="cs"/>
          <w:rtl/>
          <w:lang w:eastAsia="he-IL"/>
        </w:rPr>
        <w:t>ן</w:t>
      </w:r>
      <w:bookmarkStart w:id="5274" w:name="_ETM_Q1_3791792"/>
      <w:bookmarkEnd w:id="5274"/>
      <w:r>
        <w:rPr>
          <w:rFonts w:hint="cs"/>
          <w:rtl/>
          <w:lang w:eastAsia="he-IL"/>
        </w:rPr>
        <w:t xml:space="preserve"> צריך להבין שהפתרון לפשיעה, משילות, הוא</w:t>
      </w:r>
      <w:bookmarkStart w:id="5275" w:name="_ETM_Q1_3798890"/>
      <w:bookmarkEnd w:id="5275"/>
      <w:r>
        <w:rPr>
          <w:rFonts w:hint="cs"/>
          <w:rtl/>
          <w:lang w:eastAsia="he-IL"/>
        </w:rPr>
        <w:t xml:space="preserve"> בראש ובראשונה פתרון חברתי, שלמשטרה יש חלק גדול בו, אבל </w:t>
      </w:r>
      <w:bookmarkStart w:id="5276" w:name="_ETM_Q1_3801709"/>
      <w:bookmarkEnd w:id="5276"/>
      <w:r>
        <w:rPr>
          <w:rFonts w:hint="cs"/>
          <w:rtl/>
          <w:lang w:eastAsia="he-IL"/>
        </w:rPr>
        <w:t xml:space="preserve">ברגע שאתה לא רואה את התמונה הכוללת אין לך שום </w:t>
      </w:r>
      <w:bookmarkStart w:id="5277" w:name="_ETM_Q1_3806653"/>
      <w:bookmarkEnd w:id="5277"/>
      <w:r>
        <w:rPr>
          <w:rFonts w:hint="cs"/>
          <w:rtl/>
          <w:lang w:eastAsia="he-IL"/>
        </w:rPr>
        <w:t xml:space="preserve">סיכוי להשיג הצלחה. </w:t>
      </w:r>
    </w:p>
    <w:p w14:paraId="151FEDA0" w14:textId="77777777" w:rsidR="0087631B" w:rsidRDefault="0087631B" w:rsidP="0087631B">
      <w:pPr>
        <w:rPr>
          <w:rtl/>
          <w:lang w:eastAsia="he-IL"/>
        </w:rPr>
      </w:pPr>
      <w:bookmarkStart w:id="5278" w:name="_ETM_Q1_3808952"/>
      <w:bookmarkStart w:id="5279" w:name="_ETM_Q1_3809017"/>
      <w:bookmarkEnd w:id="5278"/>
      <w:bookmarkEnd w:id="5279"/>
    </w:p>
    <w:p w14:paraId="04EBCC00" w14:textId="77777777" w:rsidR="0087631B" w:rsidRDefault="0087631B" w:rsidP="0087631B">
      <w:pPr>
        <w:rPr>
          <w:rtl/>
          <w:lang w:eastAsia="he-IL"/>
        </w:rPr>
      </w:pPr>
      <w:bookmarkStart w:id="5280" w:name="_ETM_Q1_3809111"/>
      <w:bookmarkStart w:id="5281" w:name="_ETM_Q1_3809190"/>
      <w:bookmarkEnd w:id="5280"/>
      <w:bookmarkEnd w:id="5281"/>
      <w:r>
        <w:rPr>
          <w:rFonts w:hint="cs"/>
          <w:rtl/>
          <w:lang w:eastAsia="he-IL"/>
        </w:rPr>
        <w:t xml:space="preserve">אני רוצה לתת את הדוגמה </w:t>
      </w:r>
      <w:bookmarkStart w:id="5282" w:name="_ETM_Q1_3813215"/>
      <w:bookmarkEnd w:id="5282"/>
      <w:r>
        <w:rPr>
          <w:rFonts w:hint="cs"/>
          <w:rtl/>
          <w:lang w:eastAsia="he-IL"/>
        </w:rPr>
        <w:t xml:space="preserve">של ג'וליאני בניו יורק. יש שם שני מרכיבים שגרמו להצלחתו, </w:t>
      </w:r>
      <w:bookmarkStart w:id="5283" w:name="_ETM_Q1_3817575"/>
      <w:bookmarkEnd w:id="5283"/>
      <w:r>
        <w:rPr>
          <w:rFonts w:hint="cs"/>
          <w:rtl/>
          <w:lang w:eastAsia="he-IL"/>
        </w:rPr>
        <w:t xml:space="preserve">אחת, שג'וליאני הוא ראש העיר, הוא מנהיג אזרחי, הוא </w:t>
      </w:r>
      <w:bookmarkStart w:id="5284" w:name="_ETM_Q1_3819933"/>
      <w:bookmarkEnd w:id="5284"/>
      <w:r>
        <w:rPr>
          <w:rFonts w:hint="cs"/>
          <w:rtl/>
          <w:lang w:eastAsia="he-IL"/>
        </w:rPr>
        <w:t xml:space="preserve">לא מפקד המשטרה, הוא מנהיג אזרחי. אפרופו במדינת </w:t>
      </w:r>
      <w:bookmarkStart w:id="5285" w:name="_ETM_Q1_3827446"/>
      <w:bookmarkEnd w:id="5285"/>
      <w:r>
        <w:rPr>
          <w:rFonts w:hint="cs"/>
          <w:rtl/>
          <w:lang w:eastAsia="he-IL"/>
        </w:rPr>
        <w:t xml:space="preserve">ישראל זה ראשי הרשויות, ראשי ערים עד ראש הממשלה. </w:t>
      </w:r>
      <w:bookmarkStart w:id="5286" w:name="_ETM_Q1_3834471"/>
      <w:bookmarkEnd w:id="5286"/>
      <w:r>
        <w:rPr>
          <w:rFonts w:hint="cs"/>
          <w:rtl/>
          <w:lang w:eastAsia="he-IL"/>
        </w:rPr>
        <w:t>הניסיון למקד את האחריות לפשיעה ולכל הצרות במשטרה היא שגויה,</w:t>
      </w:r>
      <w:bookmarkStart w:id="5287" w:name="_ETM_Q1_3842590"/>
      <w:bookmarkEnd w:id="5287"/>
      <w:r>
        <w:rPr>
          <w:rFonts w:hint="cs"/>
          <w:rtl/>
          <w:lang w:eastAsia="he-IL"/>
        </w:rPr>
        <w:t xml:space="preserve"> כל זמן שמדינת ישראל תמקד את האחריות במשטרה היא </w:t>
      </w:r>
      <w:bookmarkStart w:id="5288" w:name="_ETM_Q1_3849318"/>
      <w:bookmarkEnd w:id="5288"/>
      <w:r>
        <w:rPr>
          <w:rFonts w:hint="cs"/>
          <w:rtl/>
          <w:lang w:eastAsia="he-IL"/>
        </w:rPr>
        <w:t>לא תגיע לשום תוצאה. אני דווקא חושב שהשר</w:t>
      </w:r>
      <w:bookmarkStart w:id="5289" w:name="_ETM_Q1_3857309"/>
      <w:bookmarkEnd w:id="5289"/>
      <w:r>
        <w:rPr>
          <w:rFonts w:hint="cs"/>
          <w:rtl/>
          <w:lang w:eastAsia="he-IL"/>
        </w:rPr>
        <w:t xml:space="preserve"> ויואב סגלוביץ' שהיה פה, שהיה אצלי אחד הקצינים המצטיינים </w:t>
      </w:r>
      <w:bookmarkStart w:id="5290" w:name="_ETM_Q1_3862958"/>
      <w:bookmarkEnd w:id="5290"/>
      <w:r>
        <w:rPr>
          <w:rFonts w:hint="cs"/>
          <w:rtl/>
          <w:lang w:eastAsia="he-IL"/>
        </w:rPr>
        <w:t xml:space="preserve">בהיסטוריה, הם דווקא מובילים קו נכון, </w:t>
      </w:r>
      <w:bookmarkStart w:id="5291" w:name="_ETM_Q1_3870349"/>
      <w:bookmarkEnd w:id="5291"/>
      <w:r>
        <w:rPr>
          <w:rFonts w:hint="cs"/>
          <w:rtl/>
          <w:lang w:eastAsia="he-IL"/>
        </w:rPr>
        <w:t xml:space="preserve">הוא קו אינטגרטיבי, שהוא משלב את הציבור, את </w:t>
      </w:r>
      <w:bookmarkStart w:id="5292" w:name="_ETM_Q1_3875383"/>
      <w:bookmarkEnd w:id="5292"/>
      <w:r>
        <w:rPr>
          <w:rFonts w:hint="cs"/>
          <w:rtl/>
          <w:lang w:eastAsia="he-IL"/>
        </w:rPr>
        <w:t xml:space="preserve">המנהיגות הציבורית. צריך להבין שללא שיתוף פעולה עם המנהיגות המקומית, </w:t>
      </w:r>
      <w:bookmarkStart w:id="5293" w:name="_ETM_Q1_3884014"/>
      <w:bookmarkEnd w:id="5293"/>
      <w:r>
        <w:rPr>
          <w:rFonts w:hint="cs"/>
          <w:rtl/>
          <w:lang w:eastAsia="he-IL"/>
        </w:rPr>
        <w:t>המנהיגות הציבורית אין שום סיכוי להצלחה.</w:t>
      </w:r>
      <w:bookmarkStart w:id="5294" w:name="_ETM_Q1_3888479"/>
      <w:bookmarkEnd w:id="5294"/>
    </w:p>
    <w:p w14:paraId="64FDCA4E" w14:textId="77777777" w:rsidR="0087631B" w:rsidRDefault="0087631B" w:rsidP="0087631B">
      <w:pPr>
        <w:rPr>
          <w:rtl/>
          <w:lang w:eastAsia="he-IL"/>
        </w:rPr>
      </w:pPr>
      <w:bookmarkStart w:id="5295" w:name="_ETM_Q1_3888553"/>
      <w:bookmarkEnd w:id="5295"/>
    </w:p>
    <w:p w14:paraId="7746F5EA" w14:textId="77777777" w:rsidR="0087631B" w:rsidRDefault="0087631B" w:rsidP="0087631B">
      <w:pPr>
        <w:rPr>
          <w:rtl/>
          <w:lang w:eastAsia="he-IL"/>
        </w:rPr>
      </w:pPr>
      <w:bookmarkStart w:id="5296" w:name="_ETM_Q1_3888646"/>
      <w:bookmarkStart w:id="5297" w:name="_ETM_Q1_3888701"/>
      <w:bookmarkEnd w:id="5296"/>
      <w:bookmarkEnd w:id="5297"/>
      <w:r>
        <w:rPr>
          <w:rFonts w:hint="cs"/>
          <w:rtl/>
          <w:lang w:eastAsia="he-IL"/>
        </w:rPr>
        <w:t xml:space="preserve">אני אתן לכם רק דוגמה. </w:t>
      </w:r>
      <w:bookmarkStart w:id="5298" w:name="_ETM_Q1_3891366"/>
      <w:bookmarkEnd w:id="5298"/>
      <w:r>
        <w:rPr>
          <w:rFonts w:hint="cs"/>
          <w:rtl/>
          <w:lang w:eastAsia="he-IL"/>
        </w:rPr>
        <w:t xml:space="preserve">תכניות המשטרה לשנה הבאה, עוד בתקופה שאני הייתי מפכ"ל, </w:t>
      </w:r>
      <w:bookmarkStart w:id="5299" w:name="_ETM_Q1_3895022"/>
      <w:bookmarkEnd w:id="5299"/>
      <w:r>
        <w:rPr>
          <w:rFonts w:hint="cs"/>
          <w:rtl/>
          <w:lang w:eastAsia="he-IL"/>
        </w:rPr>
        <w:t xml:space="preserve">הן חייבות להיות בתיאום עם ראשי הערים. זה נעשה </w:t>
      </w:r>
      <w:bookmarkStart w:id="5300" w:name="_ETM_Q1_3897551"/>
      <w:bookmarkEnd w:id="5300"/>
      <w:r>
        <w:rPr>
          <w:rFonts w:hint="cs"/>
          <w:rtl/>
          <w:lang w:eastAsia="he-IL"/>
        </w:rPr>
        <w:t>היום? פה ושם. כל הנושא של השיטור הקהילתי, שהו</w:t>
      </w:r>
      <w:bookmarkStart w:id="5301" w:name="_ETM_Q1_3903252"/>
      <w:bookmarkEnd w:id="5301"/>
      <w:r>
        <w:rPr>
          <w:rFonts w:hint="cs"/>
          <w:rtl/>
          <w:lang w:eastAsia="he-IL"/>
        </w:rPr>
        <w:t xml:space="preserve">קם בזמני, היה בהתאם למגמה הזאת, לשלב את הציבור </w:t>
      </w:r>
      <w:bookmarkStart w:id="5302" w:name="_ETM_Q1_3911716"/>
      <w:bookmarkEnd w:id="5302"/>
      <w:r>
        <w:rPr>
          <w:rFonts w:hint="cs"/>
          <w:rtl/>
          <w:lang w:eastAsia="he-IL"/>
        </w:rPr>
        <w:t>בעשייה המשטרתית. משטרה כשאמון הציבור נפגע</w:t>
      </w:r>
      <w:bookmarkStart w:id="5303" w:name="_ETM_Q1_3922796"/>
      <w:bookmarkEnd w:id="5303"/>
      <w:r>
        <w:rPr>
          <w:rFonts w:hint="cs"/>
          <w:rtl/>
          <w:lang w:eastAsia="he-IL"/>
        </w:rPr>
        <w:t xml:space="preserve"> איננה יכולה לתפקד, זה אחד הכלים היותר חשובים </w:t>
      </w:r>
      <w:bookmarkStart w:id="5304" w:name="_ETM_Q1_3926285"/>
      <w:bookmarkEnd w:id="5304"/>
      <w:r>
        <w:rPr>
          <w:rFonts w:hint="cs"/>
          <w:rtl/>
          <w:lang w:eastAsia="he-IL"/>
        </w:rPr>
        <w:t xml:space="preserve">של משטרת ישראל. </w:t>
      </w:r>
      <w:bookmarkStart w:id="5305" w:name="_ETM_Q1_3932238"/>
      <w:bookmarkEnd w:id="5305"/>
    </w:p>
    <w:p w14:paraId="7854FB34" w14:textId="77777777" w:rsidR="0087631B" w:rsidRDefault="0087631B" w:rsidP="0087631B">
      <w:pPr>
        <w:rPr>
          <w:rtl/>
          <w:lang w:eastAsia="he-IL"/>
        </w:rPr>
      </w:pPr>
      <w:bookmarkStart w:id="5306" w:name="_ETM_Q1_3932300"/>
      <w:bookmarkEnd w:id="5306"/>
    </w:p>
    <w:p w14:paraId="6F35FAFD" w14:textId="77777777" w:rsidR="0087631B" w:rsidRDefault="0087631B" w:rsidP="0087631B">
      <w:pPr>
        <w:rPr>
          <w:rtl/>
          <w:lang w:eastAsia="he-IL"/>
        </w:rPr>
      </w:pPr>
      <w:bookmarkStart w:id="5307" w:name="_ETM_Q1_3932405"/>
      <w:bookmarkStart w:id="5308" w:name="_ETM_Q1_3932461"/>
      <w:bookmarkEnd w:id="5307"/>
      <w:bookmarkEnd w:id="5308"/>
      <w:r>
        <w:rPr>
          <w:rFonts w:hint="cs"/>
          <w:rtl/>
          <w:lang w:eastAsia="he-IL"/>
        </w:rPr>
        <w:t xml:space="preserve">אני סבור שהשיטה הישראלית שבה יש </w:t>
      </w:r>
      <w:bookmarkStart w:id="5309" w:name="_ETM_Q1_3939134"/>
      <w:bookmarkEnd w:id="5309"/>
      <w:r>
        <w:rPr>
          <w:rFonts w:hint="cs"/>
          <w:rtl/>
          <w:lang w:eastAsia="he-IL"/>
        </w:rPr>
        <w:t xml:space="preserve">משטרה לאומית, יש בה יתרונות עצומים, אבל החיסרון המרכזי </w:t>
      </w:r>
      <w:bookmarkStart w:id="5310" w:name="_ETM_Q1_3942096"/>
      <w:bookmarkEnd w:id="5310"/>
      <w:r>
        <w:rPr>
          <w:rFonts w:hint="cs"/>
          <w:rtl/>
          <w:lang w:eastAsia="he-IL"/>
        </w:rPr>
        <w:t xml:space="preserve">הוא הקשר עם הרשויות המקומיות. לא ייתכן שבמשטרה לא יהיה </w:t>
      </w:r>
      <w:bookmarkStart w:id="5311" w:name="_ETM_Q1_3950912"/>
      <w:bookmarkEnd w:id="5311"/>
      <w:r>
        <w:rPr>
          <w:rFonts w:hint="cs"/>
          <w:rtl/>
          <w:lang w:eastAsia="he-IL"/>
        </w:rPr>
        <w:t xml:space="preserve">תיאום ציפיות או תיאום פעילויות ברמת העיר, ברמה של ראש </w:t>
      </w:r>
      <w:bookmarkStart w:id="5312" w:name="_ETM_Q1_3958207"/>
      <w:bookmarkEnd w:id="5312"/>
      <w:r>
        <w:rPr>
          <w:rFonts w:hint="cs"/>
          <w:rtl/>
          <w:lang w:eastAsia="he-IL"/>
        </w:rPr>
        <w:t xml:space="preserve">העיר מול המשטרה המקומית. בזמנו כשהייתי מפכ"ל הזזתי את הכיוון </w:t>
      </w:r>
      <w:bookmarkStart w:id="5313" w:name="_ETM_Q1_3963810"/>
      <w:bookmarkEnd w:id="5313"/>
      <w:r>
        <w:rPr>
          <w:rFonts w:hint="cs"/>
          <w:rtl/>
          <w:lang w:eastAsia="he-IL"/>
        </w:rPr>
        <w:t xml:space="preserve">הזה, הוא נעצר, ולדעתי הוא המפתח להצלחה. </w:t>
      </w:r>
      <w:bookmarkStart w:id="5314" w:name="_ETM_Q1_3971962"/>
      <w:bookmarkEnd w:id="5314"/>
    </w:p>
    <w:p w14:paraId="04EABAEB" w14:textId="77777777" w:rsidR="0087631B" w:rsidRDefault="0087631B" w:rsidP="0087631B">
      <w:pPr>
        <w:rPr>
          <w:rtl/>
          <w:lang w:eastAsia="he-IL"/>
        </w:rPr>
      </w:pPr>
      <w:bookmarkStart w:id="5315" w:name="_ETM_Q1_3972029"/>
      <w:bookmarkStart w:id="5316" w:name="_ETM_Q1_3972745"/>
      <w:bookmarkEnd w:id="5315"/>
      <w:bookmarkEnd w:id="5316"/>
    </w:p>
    <w:p w14:paraId="3C11785A" w14:textId="7E32217A" w:rsidR="0087631B" w:rsidRDefault="0087631B" w:rsidP="0087631B">
      <w:pPr>
        <w:pStyle w:val="af8"/>
        <w:keepNext/>
        <w:rPr>
          <w:rtl/>
        </w:rPr>
      </w:pPr>
      <w:bookmarkStart w:id="5317" w:name="ET_yor_5786_58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317"/>
    </w:p>
    <w:p w14:paraId="0542EA44" w14:textId="77777777" w:rsidR="0087631B" w:rsidRDefault="0087631B" w:rsidP="0087631B">
      <w:pPr>
        <w:pStyle w:val="KeepWithNext"/>
        <w:rPr>
          <w:rtl/>
          <w:lang w:eastAsia="he-IL"/>
        </w:rPr>
      </w:pPr>
    </w:p>
    <w:p w14:paraId="7321F6CF" w14:textId="77777777" w:rsidR="0087631B" w:rsidRDefault="0087631B" w:rsidP="0087631B">
      <w:pPr>
        <w:rPr>
          <w:rtl/>
          <w:lang w:eastAsia="he-IL"/>
        </w:rPr>
      </w:pPr>
      <w:bookmarkStart w:id="5318" w:name="_ETM_Q1_3974685"/>
      <w:bookmarkStart w:id="5319" w:name="_ETM_Q1_3974707"/>
      <w:bookmarkEnd w:id="5318"/>
      <w:bookmarkEnd w:id="5319"/>
      <w:r>
        <w:rPr>
          <w:rFonts w:hint="cs"/>
          <w:rtl/>
          <w:lang w:eastAsia="he-IL"/>
        </w:rPr>
        <w:t xml:space="preserve">אתה מדבר </w:t>
      </w:r>
      <w:bookmarkStart w:id="5320" w:name="_ETM_Q1_3970283"/>
      <w:bookmarkEnd w:id="5320"/>
      <w:r>
        <w:rPr>
          <w:rFonts w:hint="cs"/>
          <w:rtl/>
          <w:lang w:eastAsia="he-IL"/>
        </w:rPr>
        <w:t xml:space="preserve">על השיטור העירוני? </w:t>
      </w:r>
    </w:p>
    <w:p w14:paraId="790667AB" w14:textId="77777777" w:rsidR="0087631B" w:rsidRDefault="0087631B" w:rsidP="0087631B">
      <w:pPr>
        <w:rPr>
          <w:rtl/>
          <w:lang w:eastAsia="he-IL"/>
        </w:rPr>
      </w:pPr>
      <w:bookmarkStart w:id="5321" w:name="_ETM_Q1_3972787"/>
      <w:bookmarkStart w:id="5322" w:name="_ETM_Q1_3972866"/>
      <w:bookmarkEnd w:id="5321"/>
      <w:bookmarkEnd w:id="5322"/>
    </w:p>
    <w:p w14:paraId="05C410B9" w14:textId="52A1519A" w:rsidR="0087631B" w:rsidRDefault="0087631B" w:rsidP="0087631B">
      <w:pPr>
        <w:pStyle w:val="a5"/>
        <w:keepNext/>
        <w:rPr>
          <w:rtl/>
        </w:rPr>
      </w:pPr>
      <w:bookmarkStart w:id="5323" w:name="ET_speaker_קריאה_590"/>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5323"/>
    </w:p>
    <w:p w14:paraId="4DC23796" w14:textId="77777777" w:rsidR="0087631B" w:rsidRDefault="0087631B" w:rsidP="0087631B">
      <w:pPr>
        <w:pStyle w:val="KeepWithNext"/>
        <w:rPr>
          <w:rtl/>
          <w:lang w:eastAsia="he-IL"/>
        </w:rPr>
      </w:pPr>
    </w:p>
    <w:p w14:paraId="2EDB600B" w14:textId="77777777" w:rsidR="0087631B" w:rsidRDefault="0087631B" w:rsidP="0087631B">
      <w:pPr>
        <w:rPr>
          <w:rtl/>
          <w:lang w:eastAsia="he-IL"/>
        </w:rPr>
      </w:pPr>
      <w:bookmarkStart w:id="5324" w:name="_ETM_Q1_3978002"/>
      <w:bookmarkStart w:id="5325" w:name="_ETM_Q1_3978022"/>
      <w:bookmarkEnd w:id="5324"/>
      <w:bookmarkEnd w:id="5325"/>
      <w:r>
        <w:rPr>
          <w:rFonts w:hint="cs"/>
          <w:rtl/>
          <w:lang w:eastAsia="he-IL"/>
        </w:rPr>
        <w:t>לא, לא רק.</w:t>
      </w:r>
    </w:p>
    <w:p w14:paraId="310044B6" w14:textId="77777777" w:rsidR="0087631B" w:rsidRDefault="0087631B" w:rsidP="0087631B">
      <w:pPr>
        <w:rPr>
          <w:rtl/>
          <w:lang w:eastAsia="he-IL"/>
        </w:rPr>
      </w:pPr>
      <w:bookmarkStart w:id="5326" w:name="_ETM_Q1_3974983"/>
      <w:bookmarkStart w:id="5327" w:name="_ETM_Q1_3975067"/>
      <w:bookmarkStart w:id="5328" w:name="_ETM_Q1_3977768"/>
      <w:bookmarkEnd w:id="5326"/>
      <w:bookmarkEnd w:id="5327"/>
      <w:bookmarkEnd w:id="5328"/>
    </w:p>
    <w:p w14:paraId="7258D53A" w14:textId="1F1C53C9" w:rsidR="0087631B" w:rsidRDefault="0087631B" w:rsidP="0087631B">
      <w:pPr>
        <w:pStyle w:val="afb"/>
        <w:keepNext/>
        <w:rPr>
          <w:rtl/>
          <w:lang w:eastAsia="he-IL"/>
        </w:rPr>
      </w:pPr>
      <w:bookmarkStart w:id="5329" w:name="ET_guest_13099_591"/>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329"/>
    </w:p>
    <w:p w14:paraId="54F90D7A" w14:textId="77777777" w:rsidR="0087631B" w:rsidRDefault="0087631B" w:rsidP="0087631B">
      <w:pPr>
        <w:pStyle w:val="KeepWithNext"/>
        <w:rPr>
          <w:rtl/>
          <w:lang w:eastAsia="he-IL"/>
        </w:rPr>
      </w:pPr>
    </w:p>
    <w:p w14:paraId="7186E173" w14:textId="77777777" w:rsidR="0087631B" w:rsidRDefault="0087631B" w:rsidP="0087631B">
      <w:pPr>
        <w:rPr>
          <w:rtl/>
          <w:lang w:eastAsia="he-IL"/>
        </w:rPr>
      </w:pPr>
      <w:bookmarkStart w:id="5330" w:name="_ETM_Q1_3978448"/>
      <w:bookmarkStart w:id="5331" w:name="_ETM_Q1_3978471"/>
      <w:bookmarkEnd w:id="5330"/>
      <w:bookmarkEnd w:id="5331"/>
      <w:r>
        <w:rPr>
          <w:rFonts w:hint="cs"/>
          <w:rtl/>
          <w:lang w:eastAsia="he-IL"/>
        </w:rPr>
        <w:t>אני אומר השיטור הקהילתי</w:t>
      </w:r>
      <w:bookmarkStart w:id="5332" w:name="_ETM_Q1_3977290"/>
      <w:bookmarkEnd w:id="5332"/>
      <w:r>
        <w:rPr>
          <w:rFonts w:hint="cs"/>
          <w:rtl/>
          <w:lang w:eastAsia="he-IL"/>
        </w:rPr>
        <w:t xml:space="preserve">. </w:t>
      </w:r>
      <w:bookmarkStart w:id="5333" w:name="_ETM_Q1_3981410"/>
      <w:bookmarkEnd w:id="5333"/>
    </w:p>
    <w:p w14:paraId="5E83FAB4" w14:textId="77777777" w:rsidR="0087631B" w:rsidRDefault="0087631B" w:rsidP="0087631B">
      <w:pPr>
        <w:rPr>
          <w:rtl/>
          <w:lang w:eastAsia="he-IL"/>
        </w:rPr>
      </w:pPr>
      <w:bookmarkStart w:id="5334" w:name="_ETM_Q1_3981471"/>
      <w:bookmarkStart w:id="5335" w:name="_ETM_Q1_3979014"/>
      <w:bookmarkEnd w:id="5334"/>
      <w:bookmarkEnd w:id="5335"/>
    </w:p>
    <w:p w14:paraId="0835A409" w14:textId="4B7E7B40" w:rsidR="0087631B" w:rsidRDefault="0087631B" w:rsidP="0087631B">
      <w:pPr>
        <w:pStyle w:val="af8"/>
        <w:keepNext/>
        <w:rPr>
          <w:rtl/>
        </w:rPr>
      </w:pPr>
      <w:bookmarkStart w:id="5336" w:name="ET_yor_5786_59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336"/>
    </w:p>
    <w:p w14:paraId="0CE29C2E" w14:textId="77777777" w:rsidR="0087631B" w:rsidRDefault="0087631B" w:rsidP="0087631B">
      <w:pPr>
        <w:pStyle w:val="KeepWithNext"/>
        <w:rPr>
          <w:rtl/>
          <w:lang w:eastAsia="he-IL"/>
        </w:rPr>
      </w:pPr>
    </w:p>
    <w:p w14:paraId="6C8E38F2" w14:textId="77777777" w:rsidR="0087631B" w:rsidRDefault="0087631B" w:rsidP="0087631B">
      <w:pPr>
        <w:rPr>
          <w:rtl/>
          <w:lang w:eastAsia="he-IL"/>
        </w:rPr>
      </w:pPr>
      <w:bookmarkStart w:id="5337" w:name="_ETM_Q1_3979422"/>
      <w:bookmarkStart w:id="5338" w:name="_ETM_Q1_3979444"/>
      <w:bookmarkEnd w:id="5337"/>
      <w:bookmarkEnd w:id="5338"/>
      <w:r>
        <w:rPr>
          <w:rFonts w:hint="cs"/>
          <w:rtl/>
          <w:lang w:eastAsia="he-IL"/>
        </w:rPr>
        <w:t xml:space="preserve">שהיום זה שיטור עירוני. זה היה בעבר שיטור קהילתי, היום זה שיטור עירוני. </w:t>
      </w:r>
    </w:p>
    <w:p w14:paraId="272B8A83" w14:textId="77777777" w:rsidR="0087631B" w:rsidRDefault="0087631B" w:rsidP="0087631B">
      <w:pPr>
        <w:rPr>
          <w:rtl/>
          <w:lang w:eastAsia="he-IL"/>
        </w:rPr>
      </w:pPr>
      <w:bookmarkStart w:id="5339" w:name="_ETM_Q1_3983522"/>
      <w:bookmarkStart w:id="5340" w:name="_ETM_Q1_3983580"/>
      <w:bookmarkEnd w:id="5339"/>
      <w:bookmarkEnd w:id="5340"/>
    </w:p>
    <w:p w14:paraId="4C6D7AF6" w14:textId="4ECCE8C2" w:rsidR="0087631B" w:rsidRDefault="0087631B" w:rsidP="0087631B">
      <w:pPr>
        <w:pStyle w:val="afb"/>
        <w:keepNext/>
        <w:rPr>
          <w:rtl/>
          <w:lang w:eastAsia="he-IL"/>
        </w:rPr>
      </w:pPr>
      <w:bookmarkStart w:id="5341" w:name="ET_guest_13099_593"/>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341"/>
    </w:p>
    <w:p w14:paraId="1F131220" w14:textId="77777777" w:rsidR="0087631B" w:rsidRDefault="0087631B" w:rsidP="0087631B">
      <w:pPr>
        <w:pStyle w:val="KeepWithNext"/>
        <w:rPr>
          <w:rtl/>
          <w:lang w:eastAsia="he-IL"/>
        </w:rPr>
      </w:pPr>
    </w:p>
    <w:p w14:paraId="39AB1889" w14:textId="77777777" w:rsidR="0087631B" w:rsidRDefault="0087631B" w:rsidP="0087631B">
      <w:pPr>
        <w:rPr>
          <w:rtl/>
          <w:lang w:eastAsia="he-IL"/>
        </w:rPr>
      </w:pPr>
      <w:bookmarkStart w:id="5342" w:name="_ETM_Q1_3985078"/>
      <w:bookmarkStart w:id="5343" w:name="_ETM_Q1_3985099"/>
      <w:bookmarkEnd w:id="5342"/>
      <w:bookmarkEnd w:id="5343"/>
      <w:r>
        <w:rPr>
          <w:rFonts w:hint="cs"/>
          <w:rtl/>
          <w:lang w:eastAsia="he-IL"/>
        </w:rPr>
        <w:t xml:space="preserve">אוקיי, זה זה, אותו דבר. </w:t>
      </w:r>
      <w:bookmarkStart w:id="5344" w:name="_ETM_Q1_3989082"/>
      <w:bookmarkEnd w:id="5344"/>
      <w:r>
        <w:rPr>
          <w:rFonts w:hint="cs"/>
          <w:rtl/>
          <w:lang w:eastAsia="he-IL"/>
        </w:rPr>
        <w:t xml:space="preserve">הראייה שבתוך המערכת האזרחית צריכה להתנהל הלחימה בפשיעה ולא לראות </w:t>
      </w:r>
      <w:bookmarkStart w:id="5345" w:name="_ETM_Q1_3997098"/>
      <w:bookmarkEnd w:id="5345"/>
      <w:r>
        <w:rPr>
          <w:rFonts w:hint="cs"/>
          <w:rtl/>
          <w:lang w:eastAsia="he-IL"/>
        </w:rPr>
        <w:t xml:space="preserve">את המשטרה, המשטרה צריכה לפעול, היא לבד או בראייה חד </w:t>
      </w:r>
      <w:bookmarkStart w:id="5346" w:name="_ETM_Q1_3997215"/>
      <w:bookmarkEnd w:id="5346"/>
      <w:r>
        <w:rPr>
          <w:rFonts w:hint="cs"/>
          <w:rtl/>
          <w:lang w:eastAsia="he-IL"/>
        </w:rPr>
        <w:t xml:space="preserve">ממדית, לא תשיג תוצאות. גם אם תכפילו את </w:t>
      </w:r>
      <w:bookmarkStart w:id="5347" w:name="_ETM_Q1_4003761"/>
      <w:bookmarkEnd w:id="5347"/>
      <w:r>
        <w:rPr>
          <w:rFonts w:hint="cs"/>
          <w:rtl/>
          <w:lang w:eastAsia="he-IL"/>
        </w:rPr>
        <w:t>המשטרה ותשלשו אותה לא יהיה שום שינוי. אל תחשבו</w:t>
      </w:r>
      <w:bookmarkStart w:id="5348" w:name="_ETM_Q1_4005670"/>
      <w:bookmarkEnd w:id="5348"/>
      <w:r>
        <w:rPr>
          <w:rFonts w:hint="cs"/>
          <w:rtl/>
          <w:lang w:eastAsia="he-IL"/>
        </w:rPr>
        <w:t xml:space="preserve"> שאם תשימו עוד 5,000 שוטרים זה יפתור את הבעיה. הכיוון </w:t>
      </w:r>
      <w:bookmarkStart w:id="5349" w:name="_ETM_Q1_4014582"/>
      <w:bookmarkEnd w:id="5349"/>
      <w:r>
        <w:rPr>
          <w:rFonts w:hint="cs"/>
          <w:rtl/>
          <w:lang w:eastAsia="he-IL"/>
        </w:rPr>
        <w:t xml:space="preserve">הוא ראייה אינטגרטיבית של הלחימה בפשיעה, להגיע למצב שהחברה או </w:t>
      </w:r>
      <w:bookmarkStart w:id="5350" w:name="_ETM_Q1_4020569"/>
      <w:bookmarkEnd w:id="5350"/>
      <w:r>
        <w:rPr>
          <w:rFonts w:hint="cs"/>
          <w:rtl/>
          <w:lang w:eastAsia="he-IL"/>
        </w:rPr>
        <w:t xml:space="preserve">האוכלוסייה מייצרת פחות עבריינים. מרגע שהם נולדו עד גיל חמש </w:t>
      </w:r>
      <w:bookmarkStart w:id="5351" w:name="_ETM_Q1_4024682"/>
      <w:bookmarkEnd w:id="5351"/>
      <w:r>
        <w:rPr>
          <w:rFonts w:hint="cs"/>
          <w:rtl/>
          <w:lang w:eastAsia="he-IL"/>
        </w:rPr>
        <w:t xml:space="preserve">אתה יכול לדעת אם יהיה עבריין, לא יהיה עבריין. שם </w:t>
      </w:r>
      <w:bookmarkStart w:id="5352" w:name="_ETM_Q1_4031553"/>
      <w:bookmarkEnd w:id="5352"/>
      <w:r>
        <w:rPr>
          <w:rFonts w:hint="cs"/>
          <w:rtl/>
          <w:lang w:eastAsia="he-IL"/>
        </w:rPr>
        <w:t xml:space="preserve">הנקודה. </w:t>
      </w:r>
    </w:p>
    <w:p w14:paraId="73D92179" w14:textId="77777777" w:rsidR="0087631B" w:rsidRDefault="0087631B" w:rsidP="0087631B">
      <w:pPr>
        <w:rPr>
          <w:rtl/>
          <w:lang w:eastAsia="he-IL"/>
        </w:rPr>
      </w:pPr>
      <w:bookmarkStart w:id="5353" w:name="_ETM_Q1_4033097"/>
      <w:bookmarkStart w:id="5354" w:name="_ETM_Q1_4033156"/>
      <w:bookmarkEnd w:id="5353"/>
      <w:bookmarkEnd w:id="5354"/>
    </w:p>
    <w:p w14:paraId="6BE619C3" w14:textId="77777777" w:rsidR="0087631B" w:rsidRDefault="0087631B" w:rsidP="0087631B">
      <w:pPr>
        <w:rPr>
          <w:rtl/>
          <w:lang w:eastAsia="he-IL"/>
        </w:rPr>
      </w:pPr>
      <w:bookmarkStart w:id="5355" w:name="_ETM_Q1_4033265"/>
      <w:bookmarkStart w:id="5356" w:name="_ETM_Q1_4033324"/>
      <w:bookmarkEnd w:id="5355"/>
      <w:bookmarkEnd w:id="5356"/>
      <w:r>
        <w:rPr>
          <w:rFonts w:hint="cs"/>
          <w:rtl/>
          <w:lang w:eastAsia="he-IL"/>
        </w:rPr>
        <w:t xml:space="preserve">ברגע שהנקודה היא שם למשטרה </w:t>
      </w:r>
      <w:bookmarkStart w:id="5357" w:name="_ETM_Q1_4039974"/>
      <w:bookmarkEnd w:id="5357"/>
      <w:r>
        <w:rPr>
          <w:rFonts w:hint="cs"/>
          <w:rtl/>
          <w:lang w:eastAsia="he-IL"/>
        </w:rPr>
        <w:t xml:space="preserve">אין שום סיי בשלב הזה, לכן אין לה יכולת </w:t>
      </w:r>
      <w:bookmarkStart w:id="5358" w:name="_ETM_Q1_4044974"/>
      <w:bookmarkEnd w:id="5358"/>
      <w:r>
        <w:rPr>
          <w:rFonts w:hint="cs"/>
          <w:rtl/>
          <w:lang w:eastAsia="he-IL"/>
        </w:rPr>
        <w:t>באמת להשפיע על הפשיעה. דווקא לעיר, לראש העיר</w:t>
      </w:r>
      <w:bookmarkStart w:id="5359" w:name="_ETM_Q1_4048510"/>
      <w:bookmarkEnd w:id="5359"/>
      <w:r>
        <w:rPr>
          <w:rFonts w:hint="cs"/>
          <w:rtl/>
          <w:lang w:eastAsia="he-IL"/>
        </w:rPr>
        <w:t xml:space="preserve"> - - -</w:t>
      </w:r>
      <w:bookmarkStart w:id="5360" w:name="_ETM_Q1_4044134"/>
      <w:bookmarkEnd w:id="5360"/>
    </w:p>
    <w:p w14:paraId="757742F3" w14:textId="77777777" w:rsidR="0087631B" w:rsidRDefault="0087631B" w:rsidP="0087631B">
      <w:pPr>
        <w:rPr>
          <w:rtl/>
          <w:lang w:eastAsia="he-IL"/>
        </w:rPr>
      </w:pPr>
      <w:bookmarkStart w:id="5361" w:name="_ETM_Q1_4044208"/>
      <w:bookmarkEnd w:id="5361"/>
    </w:p>
    <w:p w14:paraId="7B5060E1" w14:textId="2161EBF2" w:rsidR="0087631B" w:rsidRDefault="0087631B" w:rsidP="0087631B">
      <w:pPr>
        <w:pStyle w:val="a5"/>
        <w:keepNext/>
        <w:rPr>
          <w:rtl/>
        </w:rPr>
      </w:pPr>
      <w:bookmarkStart w:id="5362" w:name="ET_speaker_6147_59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5362"/>
    </w:p>
    <w:p w14:paraId="55A19AA3" w14:textId="77777777" w:rsidR="0087631B" w:rsidRDefault="0087631B" w:rsidP="0087631B">
      <w:pPr>
        <w:pStyle w:val="KeepWithNext"/>
        <w:rPr>
          <w:rtl/>
        </w:rPr>
      </w:pPr>
    </w:p>
    <w:p w14:paraId="33B645A5" w14:textId="65E7C56B" w:rsidR="0087631B" w:rsidRDefault="0087631B" w:rsidP="0087631B">
      <w:pPr>
        <w:rPr>
          <w:rtl/>
        </w:rPr>
      </w:pPr>
      <w:bookmarkStart w:id="5363" w:name="_ETM_Q1_4045595"/>
      <w:bookmarkStart w:id="5364" w:name="_ETM_Q1_4045619"/>
      <w:bookmarkEnd w:id="5363"/>
      <w:bookmarkEnd w:id="5364"/>
      <w:r>
        <w:rPr>
          <w:rFonts w:hint="cs"/>
          <w:rtl/>
        </w:rPr>
        <w:t xml:space="preserve">אז בוא נסגור את המשטרה, לפי מה </w:t>
      </w:r>
      <w:bookmarkStart w:id="5365" w:name="_ETM_Q1_4051509"/>
      <w:bookmarkEnd w:id="5365"/>
      <w:r>
        <w:rPr>
          <w:rFonts w:hint="cs"/>
          <w:rtl/>
        </w:rPr>
        <w:t>שאתה אומר, כן? אם אני מבין</w:t>
      </w:r>
      <w:r w:rsidR="003359CF">
        <w:rPr>
          <w:rFonts w:hint="cs"/>
          <w:rtl/>
        </w:rPr>
        <w:t xml:space="preserve"> </w:t>
      </w:r>
      <w:r>
        <w:rPr>
          <w:rFonts w:hint="cs"/>
          <w:rtl/>
        </w:rPr>
        <w:t xml:space="preserve">נכון, בוא נסגור </w:t>
      </w:r>
      <w:bookmarkStart w:id="5366" w:name="_ETM_Q1_4051287"/>
      <w:bookmarkEnd w:id="5366"/>
      <w:r>
        <w:rPr>
          <w:rFonts w:hint="cs"/>
          <w:rtl/>
        </w:rPr>
        <w:t>את המשטרה, ניתן את הכול לגורמים אזרחיים.</w:t>
      </w:r>
    </w:p>
    <w:p w14:paraId="729A8A07" w14:textId="77777777" w:rsidR="0087631B" w:rsidRDefault="0087631B" w:rsidP="0087631B">
      <w:pPr>
        <w:rPr>
          <w:rtl/>
        </w:rPr>
      </w:pPr>
      <w:bookmarkStart w:id="5367" w:name="_ETM_Q1_4050718"/>
      <w:bookmarkStart w:id="5368" w:name="_ETM_Q1_4050778"/>
      <w:bookmarkStart w:id="5369" w:name="_ETM_Q1_4051718"/>
      <w:bookmarkEnd w:id="5367"/>
      <w:bookmarkEnd w:id="5368"/>
      <w:bookmarkEnd w:id="5369"/>
    </w:p>
    <w:p w14:paraId="2DAE2C80" w14:textId="7135E161" w:rsidR="0087631B" w:rsidRDefault="0087631B" w:rsidP="0087631B">
      <w:pPr>
        <w:pStyle w:val="a5"/>
        <w:keepNext/>
        <w:rPr>
          <w:rtl/>
        </w:rPr>
      </w:pPr>
      <w:bookmarkStart w:id="5370" w:name="ET_speaker_5761_59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5370"/>
    </w:p>
    <w:p w14:paraId="0DEDEB04" w14:textId="77777777" w:rsidR="0087631B" w:rsidRDefault="0087631B" w:rsidP="0087631B">
      <w:pPr>
        <w:pStyle w:val="KeepWithNext"/>
        <w:rPr>
          <w:rtl/>
          <w:lang w:eastAsia="he-IL"/>
        </w:rPr>
      </w:pPr>
    </w:p>
    <w:p w14:paraId="7B5DBAFC" w14:textId="77777777" w:rsidR="0087631B" w:rsidRDefault="0087631B" w:rsidP="0087631B">
      <w:pPr>
        <w:rPr>
          <w:rtl/>
          <w:lang w:eastAsia="he-IL"/>
        </w:rPr>
      </w:pPr>
      <w:bookmarkStart w:id="5371" w:name="_ETM_Q1_4052053"/>
      <w:bookmarkStart w:id="5372" w:name="_ETM_Q1_4052076"/>
      <w:bookmarkEnd w:id="5371"/>
      <w:bookmarkEnd w:id="5372"/>
      <w:r>
        <w:rPr>
          <w:rFonts w:hint="cs"/>
          <w:rtl/>
          <w:lang w:eastAsia="he-IL"/>
        </w:rPr>
        <w:t xml:space="preserve">לא, הוא אמר שזה </w:t>
      </w:r>
      <w:bookmarkStart w:id="5373" w:name="_ETM_Q1_4053621"/>
      <w:bookmarkEnd w:id="5373"/>
      <w:r>
        <w:rPr>
          <w:rFonts w:hint="cs"/>
          <w:rtl/>
          <w:lang w:eastAsia="he-IL"/>
        </w:rPr>
        <w:t xml:space="preserve">חלק. </w:t>
      </w:r>
    </w:p>
    <w:p w14:paraId="55DB6123" w14:textId="77777777" w:rsidR="0087631B" w:rsidRDefault="0087631B" w:rsidP="0087631B">
      <w:pPr>
        <w:rPr>
          <w:rtl/>
          <w:lang w:eastAsia="he-IL"/>
        </w:rPr>
      </w:pPr>
      <w:bookmarkStart w:id="5374" w:name="_ETM_Q1_4054494"/>
      <w:bookmarkStart w:id="5375" w:name="_ETM_Q1_4054555"/>
      <w:bookmarkStart w:id="5376" w:name="_ETM_Q1_4049383"/>
      <w:bookmarkEnd w:id="5374"/>
      <w:bookmarkEnd w:id="5375"/>
      <w:bookmarkEnd w:id="5376"/>
    </w:p>
    <w:p w14:paraId="5C2A64D6" w14:textId="439053BD" w:rsidR="0087631B" w:rsidRDefault="0087631B" w:rsidP="0087631B">
      <w:pPr>
        <w:pStyle w:val="a5"/>
        <w:keepNext/>
        <w:rPr>
          <w:rtl/>
        </w:rPr>
      </w:pPr>
      <w:bookmarkStart w:id="5377" w:name="ET_speaker_5785_59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5377"/>
    </w:p>
    <w:p w14:paraId="616B5FE0" w14:textId="77777777" w:rsidR="0087631B" w:rsidRDefault="0087631B" w:rsidP="0087631B">
      <w:pPr>
        <w:pStyle w:val="KeepWithNext"/>
        <w:rPr>
          <w:rtl/>
          <w:lang w:eastAsia="he-IL"/>
        </w:rPr>
      </w:pPr>
    </w:p>
    <w:p w14:paraId="6F49F10F" w14:textId="77777777" w:rsidR="0087631B" w:rsidRDefault="0087631B" w:rsidP="0087631B">
      <w:pPr>
        <w:rPr>
          <w:rtl/>
          <w:lang w:eastAsia="he-IL"/>
        </w:rPr>
      </w:pPr>
      <w:bookmarkStart w:id="5378" w:name="_ETM_Q1_4049674"/>
      <w:bookmarkStart w:id="5379" w:name="_ETM_Q1_4049703"/>
      <w:bookmarkEnd w:id="5378"/>
      <w:bookmarkEnd w:id="5379"/>
      <w:r>
        <w:rPr>
          <w:rFonts w:hint="cs"/>
          <w:rtl/>
          <w:lang w:eastAsia="he-IL"/>
        </w:rPr>
        <w:t xml:space="preserve">זאת אומרת יש או את ההצעה שלו או שאין </w:t>
      </w:r>
      <w:bookmarkStart w:id="5380" w:name="_ETM_Q1_4059783"/>
      <w:bookmarkEnd w:id="5380"/>
      <w:r>
        <w:rPr>
          <w:rFonts w:hint="cs"/>
          <w:rtl/>
          <w:lang w:eastAsia="he-IL"/>
        </w:rPr>
        <w:t xml:space="preserve">משטרה. </w:t>
      </w:r>
    </w:p>
    <w:p w14:paraId="02B1C0BE" w14:textId="77777777" w:rsidR="0087631B" w:rsidRDefault="0087631B" w:rsidP="0087631B">
      <w:pPr>
        <w:rPr>
          <w:rtl/>
          <w:lang w:eastAsia="he-IL"/>
        </w:rPr>
      </w:pPr>
      <w:bookmarkStart w:id="5381" w:name="_ETM_Q1_4058824"/>
      <w:bookmarkStart w:id="5382" w:name="_ETM_Q1_4058880"/>
      <w:bookmarkStart w:id="5383" w:name="_ETM_Q1_4060256"/>
      <w:bookmarkStart w:id="5384" w:name="_ETM_Q1_4064396"/>
      <w:bookmarkEnd w:id="5381"/>
      <w:bookmarkEnd w:id="5382"/>
      <w:bookmarkEnd w:id="5383"/>
      <w:bookmarkEnd w:id="5384"/>
    </w:p>
    <w:p w14:paraId="783BE8E6" w14:textId="646E5391" w:rsidR="0087631B" w:rsidRDefault="0087631B" w:rsidP="0087631B">
      <w:pPr>
        <w:pStyle w:val="a5"/>
        <w:keepNext/>
        <w:rPr>
          <w:rtl/>
        </w:rPr>
      </w:pPr>
      <w:bookmarkStart w:id="5385" w:name="ET_speaker_6156_59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5385"/>
    </w:p>
    <w:p w14:paraId="2D62C262" w14:textId="77777777" w:rsidR="0087631B" w:rsidRDefault="0087631B" w:rsidP="0087631B">
      <w:pPr>
        <w:pStyle w:val="KeepWithNext"/>
        <w:rPr>
          <w:rtl/>
          <w:lang w:eastAsia="he-IL"/>
        </w:rPr>
      </w:pPr>
    </w:p>
    <w:p w14:paraId="40C7F9B3" w14:textId="77777777" w:rsidR="0087631B" w:rsidRDefault="0087631B" w:rsidP="0087631B">
      <w:pPr>
        <w:rPr>
          <w:rtl/>
          <w:lang w:eastAsia="he-IL"/>
        </w:rPr>
      </w:pPr>
      <w:bookmarkStart w:id="5386" w:name="_ETM_Q1_4064724"/>
      <w:bookmarkStart w:id="5387" w:name="_ETM_Q1_4064744"/>
      <w:bookmarkStart w:id="5388" w:name="_ETM_Q1_4060574"/>
      <w:bookmarkStart w:id="5389" w:name="_ETM_Q1_4060594"/>
      <w:bookmarkEnd w:id="5386"/>
      <w:bookmarkEnd w:id="5387"/>
      <w:bookmarkEnd w:id="5388"/>
      <w:bookmarkEnd w:id="5389"/>
      <w:r>
        <w:rPr>
          <w:rFonts w:hint="cs"/>
          <w:rtl/>
          <w:lang w:eastAsia="he-IL"/>
        </w:rPr>
        <w:t xml:space="preserve">כולל תקצוב מהרשות המקומית? </w:t>
      </w:r>
    </w:p>
    <w:p w14:paraId="52C32889" w14:textId="77777777" w:rsidR="0087631B" w:rsidRDefault="0087631B" w:rsidP="0087631B">
      <w:pPr>
        <w:rPr>
          <w:rtl/>
          <w:lang w:eastAsia="he-IL"/>
        </w:rPr>
      </w:pPr>
      <w:bookmarkStart w:id="5390" w:name="_ETM_Q1_4063538"/>
      <w:bookmarkStart w:id="5391" w:name="_ETM_Q1_4063589"/>
      <w:bookmarkStart w:id="5392" w:name="_ETM_Q1_4065650"/>
      <w:bookmarkEnd w:id="5390"/>
      <w:bookmarkEnd w:id="5391"/>
      <w:bookmarkEnd w:id="5392"/>
    </w:p>
    <w:p w14:paraId="23F6E7D0" w14:textId="2D3CCC89" w:rsidR="0087631B" w:rsidRDefault="0087631B" w:rsidP="0087631B">
      <w:pPr>
        <w:pStyle w:val="a5"/>
        <w:keepNext/>
        <w:rPr>
          <w:rtl/>
        </w:rPr>
      </w:pPr>
      <w:bookmarkStart w:id="5393" w:name="ET_speaker_6147_59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5393"/>
    </w:p>
    <w:p w14:paraId="5227DA72" w14:textId="77777777" w:rsidR="0087631B" w:rsidRDefault="0087631B" w:rsidP="0087631B">
      <w:pPr>
        <w:pStyle w:val="KeepWithNext"/>
        <w:rPr>
          <w:rtl/>
          <w:lang w:eastAsia="he-IL"/>
        </w:rPr>
      </w:pPr>
    </w:p>
    <w:p w14:paraId="5DF436FB" w14:textId="77777777" w:rsidR="0087631B" w:rsidRDefault="0087631B" w:rsidP="0087631B">
      <w:pPr>
        <w:rPr>
          <w:rtl/>
          <w:lang w:eastAsia="he-IL"/>
        </w:rPr>
      </w:pPr>
      <w:bookmarkStart w:id="5394" w:name="_ETM_Q1_4066002"/>
      <w:bookmarkStart w:id="5395" w:name="_ETM_Q1_4066024"/>
      <w:bookmarkEnd w:id="5394"/>
      <w:bookmarkEnd w:id="5395"/>
      <w:r>
        <w:rPr>
          <w:rFonts w:hint="cs"/>
          <w:rtl/>
          <w:lang w:eastAsia="he-IL"/>
        </w:rPr>
        <w:t xml:space="preserve">שגורמים אזרחיים יצילו </w:t>
      </w:r>
      <w:bookmarkStart w:id="5396" w:name="_ETM_Q1_4064284"/>
      <w:bookmarkEnd w:id="5396"/>
      <w:r>
        <w:rPr>
          <w:rFonts w:hint="cs"/>
          <w:rtl/>
          <w:lang w:eastAsia="he-IL"/>
        </w:rPr>
        <w:t xml:space="preserve">את זה, זה לא – מה לעשות, יש </w:t>
      </w:r>
      <w:bookmarkStart w:id="5397" w:name="_ETM_Q1_4068822"/>
      <w:bookmarkEnd w:id="5397"/>
      <w:r>
        <w:rPr>
          <w:rFonts w:hint="cs"/>
          <w:rtl/>
          <w:lang w:eastAsia="he-IL"/>
        </w:rPr>
        <w:t xml:space="preserve">אחריות למשטרה. אסף, המשטרה צריכה לקחת אחריות. זה העיקר של הדיון. </w:t>
      </w:r>
    </w:p>
    <w:p w14:paraId="7CEE26C7" w14:textId="77777777" w:rsidR="0087631B" w:rsidRDefault="0087631B" w:rsidP="0087631B">
      <w:pPr>
        <w:rPr>
          <w:rtl/>
          <w:lang w:eastAsia="he-IL"/>
        </w:rPr>
      </w:pPr>
      <w:bookmarkStart w:id="5398" w:name="_ETM_Q1_4071366"/>
      <w:bookmarkStart w:id="5399" w:name="_ETM_Q1_4071422"/>
      <w:bookmarkStart w:id="5400" w:name="_ETM_Q1_4072078"/>
      <w:bookmarkStart w:id="5401" w:name="_ETM_Q1_4074598"/>
      <w:bookmarkEnd w:id="5398"/>
      <w:bookmarkEnd w:id="5399"/>
      <w:bookmarkEnd w:id="5400"/>
      <w:bookmarkEnd w:id="5401"/>
    </w:p>
    <w:p w14:paraId="57529A33" w14:textId="41A481B4" w:rsidR="0087631B" w:rsidRDefault="0087631B" w:rsidP="0087631B">
      <w:pPr>
        <w:pStyle w:val="a5"/>
        <w:keepNext/>
        <w:rPr>
          <w:rtl/>
        </w:rPr>
      </w:pPr>
      <w:bookmarkStart w:id="5402" w:name="ET_speaker_6361_12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402"/>
    </w:p>
    <w:p w14:paraId="16F284C0" w14:textId="77777777" w:rsidR="0087631B" w:rsidRDefault="0087631B" w:rsidP="0087631B">
      <w:pPr>
        <w:pStyle w:val="KeepWithNext"/>
        <w:rPr>
          <w:rtl/>
          <w:lang w:eastAsia="he-IL"/>
        </w:rPr>
      </w:pPr>
    </w:p>
    <w:p w14:paraId="70DB74A4" w14:textId="77777777" w:rsidR="0087631B" w:rsidRDefault="0087631B" w:rsidP="0087631B">
      <w:pPr>
        <w:rPr>
          <w:rtl/>
          <w:lang w:eastAsia="he-IL"/>
        </w:rPr>
      </w:pPr>
      <w:bookmarkStart w:id="5403" w:name="_ETM_Q1_4075036"/>
      <w:bookmarkStart w:id="5404" w:name="_ETM_Q1_4075066"/>
      <w:bookmarkStart w:id="5405" w:name="_ETM_Q1_4072387"/>
      <w:bookmarkStart w:id="5406" w:name="_ETM_Q1_4072407"/>
      <w:bookmarkEnd w:id="5403"/>
      <w:bookmarkEnd w:id="5404"/>
      <w:bookmarkEnd w:id="5405"/>
      <w:bookmarkEnd w:id="5406"/>
      <w:r>
        <w:rPr>
          <w:rFonts w:hint="cs"/>
          <w:rtl/>
          <w:lang w:eastAsia="he-IL"/>
        </w:rPr>
        <w:t xml:space="preserve">הוא </w:t>
      </w:r>
      <w:bookmarkStart w:id="5407" w:name="_ETM_Q1_4072974"/>
      <w:bookmarkEnd w:id="5407"/>
      <w:r>
        <w:rPr>
          <w:rFonts w:hint="cs"/>
          <w:rtl/>
          <w:lang w:eastAsia="he-IL"/>
        </w:rPr>
        <w:t xml:space="preserve">לא אמר שלא, אתה לא מקשיב. </w:t>
      </w:r>
    </w:p>
    <w:p w14:paraId="2E16AEF1" w14:textId="77777777" w:rsidR="0087631B" w:rsidRDefault="0087631B" w:rsidP="0087631B">
      <w:pPr>
        <w:rPr>
          <w:rtl/>
          <w:lang w:eastAsia="he-IL"/>
        </w:rPr>
      </w:pPr>
      <w:bookmarkStart w:id="5408" w:name="_ETM_Q1_4071786"/>
      <w:bookmarkEnd w:id="5408"/>
    </w:p>
    <w:p w14:paraId="374214AA" w14:textId="55A02D56" w:rsidR="0087631B" w:rsidRDefault="0087631B" w:rsidP="0087631B">
      <w:pPr>
        <w:pStyle w:val="a5"/>
        <w:keepNext/>
        <w:rPr>
          <w:rtl/>
        </w:rPr>
      </w:pPr>
      <w:bookmarkStart w:id="5409" w:name="ET_speaker_5761_60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7B50D2">
        <w:rPr>
          <w:rFonts w:hint="cs"/>
          <w:rtl/>
        </w:rPr>
        <w:t xml:space="preserve"> </w:t>
      </w:r>
      <w:bookmarkEnd w:id="5409"/>
    </w:p>
    <w:p w14:paraId="7D1F91AD" w14:textId="77777777" w:rsidR="0087631B" w:rsidRDefault="0087631B" w:rsidP="0087631B">
      <w:pPr>
        <w:pStyle w:val="KeepWithNext"/>
        <w:rPr>
          <w:rtl/>
          <w:lang w:eastAsia="he-IL"/>
        </w:rPr>
      </w:pPr>
    </w:p>
    <w:p w14:paraId="3F248479" w14:textId="77777777" w:rsidR="0087631B" w:rsidRDefault="0087631B" w:rsidP="0087631B">
      <w:pPr>
        <w:rPr>
          <w:rtl/>
          <w:lang w:eastAsia="he-IL"/>
        </w:rPr>
      </w:pPr>
      <w:bookmarkStart w:id="5410" w:name="_ETM_Q1_4072093"/>
      <w:bookmarkStart w:id="5411" w:name="_ETM_Q1_4072114"/>
      <w:bookmarkEnd w:id="5410"/>
      <w:bookmarkEnd w:id="5411"/>
      <w:r>
        <w:rPr>
          <w:rFonts w:hint="cs"/>
          <w:rtl/>
          <w:lang w:eastAsia="he-IL"/>
        </w:rPr>
        <w:t xml:space="preserve">הוא לא אומר שלא, </w:t>
      </w:r>
      <w:bookmarkStart w:id="5412" w:name="_ETM_Q1_4075498"/>
      <w:bookmarkEnd w:id="5412"/>
      <w:r>
        <w:rPr>
          <w:rFonts w:hint="cs"/>
          <w:rtl/>
          <w:lang w:eastAsia="he-IL"/>
        </w:rPr>
        <w:t xml:space="preserve">הוא אומר שזה שילוב. </w:t>
      </w:r>
      <w:bookmarkStart w:id="5413" w:name="_ETM_Q1_4077914"/>
      <w:bookmarkEnd w:id="5413"/>
    </w:p>
    <w:p w14:paraId="76FADBB6" w14:textId="77777777" w:rsidR="0087631B" w:rsidRDefault="0087631B" w:rsidP="0087631B">
      <w:pPr>
        <w:rPr>
          <w:rtl/>
          <w:lang w:eastAsia="he-IL"/>
        </w:rPr>
      </w:pPr>
      <w:bookmarkStart w:id="5414" w:name="_ETM_Q1_4077979"/>
      <w:bookmarkEnd w:id="5414"/>
    </w:p>
    <w:p w14:paraId="10CBD972" w14:textId="3E3F543C" w:rsidR="0087631B" w:rsidRDefault="0087631B" w:rsidP="0087631B">
      <w:pPr>
        <w:pStyle w:val="afb"/>
        <w:keepNext/>
        <w:rPr>
          <w:rtl/>
          <w:lang w:eastAsia="he-IL"/>
        </w:rPr>
      </w:pPr>
      <w:bookmarkStart w:id="5415" w:name="ET_guest_13099_602"/>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415"/>
    </w:p>
    <w:p w14:paraId="7761957F" w14:textId="77777777" w:rsidR="0087631B" w:rsidRDefault="0087631B" w:rsidP="0087631B">
      <w:pPr>
        <w:pStyle w:val="KeepWithNext"/>
        <w:rPr>
          <w:rtl/>
          <w:lang w:eastAsia="he-IL"/>
        </w:rPr>
      </w:pPr>
    </w:p>
    <w:p w14:paraId="75B113FB" w14:textId="77777777" w:rsidR="0087631B" w:rsidRDefault="0087631B" w:rsidP="0087631B">
      <w:pPr>
        <w:rPr>
          <w:rtl/>
          <w:lang w:eastAsia="he-IL"/>
        </w:rPr>
      </w:pPr>
      <w:bookmarkStart w:id="5416" w:name="_ETM_Q1_4076327"/>
      <w:bookmarkStart w:id="5417" w:name="_ETM_Q1_4076356"/>
      <w:bookmarkEnd w:id="5416"/>
      <w:bookmarkEnd w:id="5417"/>
      <w:r>
        <w:rPr>
          <w:rFonts w:hint="cs"/>
          <w:rtl/>
          <w:lang w:eastAsia="he-IL"/>
        </w:rPr>
        <w:t xml:space="preserve">אני לא </w:t>
      </w:r>
      <w:bookmarkStart w:id="5418" w:name="_ETM_Q1_4075092"/>
      <w:bookmarkEnd w:id="5418"/>
      <w:r>
        <w:rPr>
          <w:rFonts w:hint="cs"/>
          <w:rtl/>
          <w:lang w:eastAsia="he-IL"/>
        </w:rPr>
        <w:t xml:space="preserve">מוריד מהמשטרה אחריות, אני אומר שאסור לראות את זה בהיבט </w:t>
      </w:r>
      <w:bookmarkStart w:id="5419" w:name="_ETM_Q1_4081948"/>
      <w:bookmarkEnd w:id="5419"/>
      <w:r>
        <w:rPr>
          <w:rFonts w:hint="cs"/>
          <w:rtl/>
          <w:lang w:eastAsia="he-IL"/>
        </w:rPr>
        <w:t>חד ממדי, שרק המשטרה אחראית. היא גם, היא חלק</w:t>
      </w:r>
      <w:bookmarkStart w:id="5420" w:name="_ETM_Q1_4084724"/>
      <w:bookmarkEnd w:id="5420"/>
      <w:r>
        <w:rPr>
          <w:rFonts w:hint="cs"/>
          <w:rtl/>
          <w:lang w:eastAsia="he-IL"/>
        </w:rPr>
        <w:t xml:space="preserve"> מאוד חשוב. </w:t>
      </w:r>
    </w:p>
    <w:p w14:paraId="25588549" w14:textId="77777777" w:rsidR="0087631B" w:rsidRDefault="0087631B" w:rsidP="0087631B">
      <w:pPr>
        <w:rPr>
          <w:rtl/>
          <w:lang w:eastAsia="he-IL"/>
        </w:rPr>
      </w:pPr>
      <w:bookmarkStart w:id="5421" w:name="_ETM_Q1_4092664"/>
      <w:bookmarkStart w:id="5422" w:name="_ETM_Q1_4092772"/>
      <w:bookmarkStart w:id="5423" w:name="_ETM_Q1_4092840"/>
      <w:bookmarkEnd w:id="5421"/>
      <w:bookmarkEnd w:id="5422"/>
      <w:bookmarkEnd w:id="5423"/>
    </w:p>
    <w:p w14:paraId="4FFE1A29" w14:textId="77777777" w:rsidR="0087631B" w:rsidRDefault="0087631B" w:rsidP="0087631B">
      <w:pPr>
        <w:rPr>
          <w:rtl/>
          <w:lang w:eastAsia="he-IL"/>
        </w:rPr>
      </w:pPr>
      <w:bookmarkStart w:id="5424" w:name="_ETM_Q1_4092890"/>
      <w:bookmarkEnd w:id="5424"/>
      <w:r>
        <w:rPr>
          <w:rFonts w:hint="cs"/>
          <w:rtl/>
          <w:lang w:eastAsia="he-IL"/>
        </w:rPr>
        <w:t xml:space="preserve">מה עוד היה בניו יורק? זה לא </w:t>
      </w:r>
      <w:bookmarkStart w:id="5425" w:name="_ETM_Q1_4086890"/>
      <w:bookmarkEnd w:id="5425"/>
      <w:r>
        <w:rPr>
          <w:rFonts w:hint="cs"/>
          <w:rtl/>
          <w:lang w:eastAsia="he-IL"/>
        </w:rPr>
        <w:t xml:space="preserve">רק שהוא ראש העיר, ניו יורק היא עיר </w:t>
      </w:r>
      <w:bookmarkStart w:id="5426" w:name="_ETM_Q1_4088952"/>
      <w:bookmarkEnd w:id="5426"/>
      <w:r>
        <w:rPr>
          <w:rFonts w:hint="cs"/>
          <w:rtl/>
          <w:lang w:eastAsia="he-IL"/>
        </w:rPr>
        <w:t xml:space="preserve">מאוד עשירה, יחסית במרחב לא גדול, לכן הוא יכול היה </w:t>
      </w:r>
      <w:bookmarkStart w:id="5427" w:name="_ETM_Q1_4096680"/>
      <w:bookmarkEnd w:id="5427"/>
      <w:r>
        <w:rPr>
          <w:rFonts w:hint="cs"/>
          <w:rtl/>
          <w:lang w:eastAsia="he-IL"/>
        </w:rPr>
        <w:t xml:space="preserve">לרכז מאמץ אדיר של תקציבים ומשאבים ולהשיג תוצאות. אני לא </w:t>
      </w:r>
      <w:bookmarkStart w:id="5428" w:name="_ETM_Q1_4104552"/>
      <w:bookmarkEnd w:id="5428"/>
      <w:r>
        <w:rPr>
          <w:rFonts w:hint="cs"/>
          <w:rtl/>
          <w:lang w:eastAsia="he-IL"/>
        </w:rPr>
        <w:t xml:space="preserve">רואה איך עושים את זה פה, גם אם תכפיל ותשלש </w:t>
      </w:r>
      <w:bookmarkStart w:id="5429" w:name="_ETM_Q1_4109808"/>
      <w:bookmarkEnd w:id="5429"/>
      <w:r>
        <w:rPr>
          <w:rFonts w:hint="cs"/>
          <w:rtl/>
          <w:lang w:eastAsia="he-IL"/>
        </w:rPr>
        <w:t>את התקציב של המשטרה.</w:t>
      </w:r>
    </w:p>
    <w:p w14:paraId="623E6C29" w14:textId="77777777" w:rsidR="0087631B" w:rsidRDefault="0087631B" w:rsidP="0087631B">
      <w:pPr>
        <w:rPr>
          <w:rtl/>
          <w:lang w:eastAsia="he-IL"/>
        </w:rPr>
      </w:pPr>
      <w:bookmarkStart w:id="5430" w:name="_ETM_Q1_4111984"/>
      <w:bookmarkStart w:id="5431" w:name="_ETM_Q1_4112056"/>
      <w:bookmarkStart w:id="5432" w:name="_ETM_Q1_4112134"/>
      <w:bookmarkEnd w:id="5430"/>
      <w:bookmarkEnd w:id="5431"/>
      <w:bookmarkEnd w:id="5432"/>
    </w:p>
    <w:p w14:paraId="0FC855DC" w14:textId="77777777" w:rsidR="0087631B" w:rsidRDefault="0087631B" w:rsidP="0087631B">
      <w:pPr>
        <w:rPr>
          <w:rtl/>
          <w:lang w:eastAsia="he-IL"/>
        </w:rPr>
      </w:pPr>
      <w:bookmarkStart w:id="5433" w:name="_ETM_Q1_4112214"/>
      <w:bookmarkEnd w:id="5433"/>
      <w:r>
        <w:rPr>
          <w:rFonts w:hint="cs"/>
          <w:rtl/>
          <w:lang w:eastAsia="he-IL"/>
        </w:rPr>
        <w:t>נושא של פוליטיקה ומשטרה. משטרה חייבת להיות</w:t>
      </w:r>
      <w:bookmarkStart w:id="5434" w:name="_ETM_Q1_4117656"/>
      <w:bookmarkEnd w:id="5434"/>
      <w:r>
        <w:rPr>
          <w:rFonts w:hint="cs"/>
          <w:rtl/>
          <w:lang w:eastAsia="he-IL"/>
        </w:rPr>
        <w:t xml:space="preserve"> חפה מפוליטיקה. להגיד לכם שאני תמים? לא, יש השפעה </w:t>
      </w:r>
      <w:bookmarkStart w:id="5435" w:name="_ETM_Q1_4119510"/>
      <w:bookmarkEnd w:id="5435"/>
      <w:r>
        <w:rPr>
          <w:rFonts w:hint="cs"/>
          <w:rtl/>
          <w:lang w:eastAsia="he-IL"/>
        </w:rPr>
        <w:t xml:space="preserve">גדולה מאוד של הפוליטיקה, השר, ראש הממשלה, אני הרגשתי את </w:t>
      </w:r>
      <w:bookmarkStart w:id="5436" w:name="_ETM_Q1_4131126"/>
      <w:bookmarkEnd w:id="5436"/>
      <w:r>
        <w:rPr>
          <w:rFonts w:hint="cs"/>
          <w:rtl/>
          <w:lang w:eastAsia="he-IL"/>
        </w:rPr>
        <w:t xml:space="preserve">זה כשהייתי מפכ"ל ואני רואה את זה כל יום, אבל </w:t>
      </w:r>
      <w:bookmarkStart w:id="5437" w:name="_ETM_Q1_4131504"/>
      <w:bookmarkEnd w:id="5437"/>
      <w:r>
        <w:rPr>
          <w:rFonts w:hint="cs"/>
          <w:rtl/>
          <w:lang w:eastAsia="he-IL"/>
        </w:rPr>
        <w:t>מעמדו של המפכ"ל או משקלו של המפכ"ל הוא מכריע בעציר</w:t>
      </w:r>
      <w:bookmarkStart w:id="5438" w:name="_ETM_Q1_4140096"/>
      <w:bookmarkEnd w:id="5438"/>
      <w:r>
        <w:rPr>
          <w:rFonts w:hint="cs"/>
          <w:rtl/>
          <w:lang w:eastAsia="he-IL"/>
        </w:rPr>
        <w:t xml:space="preserve">ה או בבידוד המשטרה מהפוליטיקה או ביצירת מצב שיש </w:t>
      </w:r>
      <w:bookmarkStart w:id="5439" w:name="_ETM_Q1_4146574"/>
      <w:bookmarkEnd w:id="5439"/>
      <w:r>
        <w:rPr>
          <w:rFonts w:hint="cs"/>
          <w:rtl/>
          <w:lang w:eastAsia="he-IL"/>
        </w:rPr>
        <w:t>חסמים, שהיא לא מושפעת, הוא חוסם את האפשרות של הפוליטיקאים</w:t>
      </w:r>
      <w:bookmarkStart w:id="5440" w:name="_ETM_Q1_4153246"/>
      <w:bookmarkEnd w:id="5440"/>
      <w:r>
        <w:rPr>
          <w:rFonts w:hint="cs"/>
          <w:rtl/>
          <w:lang w:eastAsia="he-IL"/>
        </w:rPr>
        <w:t xml:space="preserve"> להשפיע. לכן כל מתן סמכות יתר לשר שהיא </w:t>
      </w:r>
      <w:bookmarkStart w:id="5441" w:name="_ETM_Q1_4159448"/>
      <w:bookmarkEnd w:id="5441"/>
      <w:r>
        <w:rPr>
          <w:rFonts w:hint="cs"/>
          <w:rtl/>
          <w:lang w:eastAsia="he-IL"/>
        </w:rPr>
        <w:t>לא מאוזנת עם סמכויות של המפכ"ל, היא מסוכנת לתהליך הזה.</w:t>
      </w:r>
      <w:bookmarkStart w:id="5442" w:name="_ETM_Q1_4163800"/>
      <w:bookmarkEnd w:id="5442"/>
      <w:r>
        <w:rPr>
          <w:rFonts w:hint="cs"/>
          <w:rtl/>
          <w:lang w:eastAsia="he-IL"/>
        </w:rPr>
        <w:t xml:space="preserve"> בסופו של דבר אנחנו נגיע לזה שלציבור </w:t>
      </w:r>
      <w:bookmarkStart w:id="5443" w:name="_ETM_Q1_4166032"/>
      <w:bookmarkEnd w:id="5443"/>
      <w:r>
        <w:rPr>
          <w:rFonts w:hint="cs"/>
          <w:rtl/>
          <w:lang w:eastAsia="he-IL"/>
        </w:rPr>
        <w:t>או לחלק גדול מהציבור לא יהיה אמון במשטרה. ברגע שאין</w:t>
      </w:r>
      <w:bookmarkStart w:id="5444" w:name="_ETM_Q1_4175472"/>
      <w:bookmarkEnd w:id="5444"/>
      <w:r>
        <w:rPr>
          <w:rFonts w:hint="cs"/>
          <w:rtl/>
          <w:lang w:eastAsia="he-IL"/>
        </w:rPr>
        <w:t xml:space="preserve"> אמון במשטרה לא תצליח לעבוד, שום יכולת הצלחה לא תהיה </w:t>
      </w:r>
      <w:bookmarkStart w:id="5445" w:name="_ETM_Q1_4181824"/>
      <w:bookmarkEnd w:id="5445"/>
      <w:r>
        <w:rPr>
          <w:rFonts w:hint="cs"/>
          <w:rtl/>
          <w:lang w:eastAsia="he-IL"/>
        </w:rPr>
        <w:t xml:space="preserve">לך, מה שלא תעשה. </w:t>
      </w:r>
    </w:p>
    <w:p w14:paraId="1392A128" w14:textId="77777777" w:rsidR="0087631B" w:rsidRDefault="0087631B" w:rsidP="0087631B">
      <w:pPr>
        <w:rPr>
          <w:rtl/>
          <w:lang w:eastAsia="he-IL"/>
        </w:rPr>
      </w:pPr>
      <w:bookmarkStart w:id="5446" w:name="_ETM_Q1_4184472"/>
      <w:bookmarkStart w:id="5447" w:name="_ETM_Q1_4184542"/>
      <w:bookmarkEnd w:id="5446"/>
      <w:bookmarkEnd w:id="5447"/>
    </w:p>
    <w:p w14:paraId="7B3D32E6" w14:textId="77777777" w:rsidR="0087631B" w:rsidRDefault="0087631B" w:rsidP="0087631B">
      <w:pPr>
        <w:rPr>
          <w:rtl/>
          <w:lang w:eastAsia="he-IL"/>
        </w:rPr>
      </w:pPr>
      <w:bookmarkStart w:id="5448" w:name="_ETM_Q1_4184664"/>
      <w:bookmarkStart w:id="5449" w:name="_ETM_Q1_4184722"/>
      <w:bookmarkEnd w:id="5448"/>
      <w:bookmarkEnd w:id="5449"/>
      <w:r>
        <w:rPr>
          <w:rFonts w:hint="cs"/>
          <w:rtl/>
          <w:lang w:eastAsia="he-IL"/>
        </w:rPr>
        <w:t xml:space="preserve">מעמד המפכ"ל בארגון. לא ייתכן </w:t>
      </w:r>
      <w:bookmarkStart w:id="5450" w:name="_ETM_Q1_4188372"/>
      <w:bookmarkEnd w:id="5450"/>
      <w:r>
        <w:rPr>
          <w:rFonts w:hint="cs"/>
          <w:rtl/>
          <w:lang w:eastAsia="he-IL"/>
        </w:rPr>
        <w:t xml:space="preserve">שיהיה פיחות במעמדו של מפכ"ל בארגון. זה משפיע על מבנה </w:t>
      </w:r>
      <w:bookmarkStart w:id="5451" w:name="_ETM_Q1_4195240"/>
      <w:bookmarkEnd w:id="5451"/>
      <w:r>
        <w:rPr>
          <w:rFonts w:hint="cs"/>
          <w:rtl/>
          <w:lang w:eastAsia="he-IL"/>
        </w:rPr>
        <w:t>הארגון, על עוצמותיו, על יכולותיו, על הרצון של האנשים הטובים</w:t>
      </w:r>
      <w:bookmarkStart w:id="5452" w:name="_ETM_Q1_4198868"/>
      <w:bookmarkEnd w:id="5452"/>
      <w:r>
        <w:rPr>
          <w:rFonts w:hint="cs"/>
          <w:rtl/>
          <w:lang w:eastAsia="he-IL"/>
        </w:rPr>
        <w:t xml:space="preserve"> להישאר בארגון הזה, על מצב של פרישה מוגברת, מה </w:t>
      </w:r>
      <w:bookmarkStart w:id="5453" w:name="_ETM_Q1_4202698"/>
      <w:bookmarkEnd w:id="5453"/>
      <w:r>
        <w:rPr>
          <w:rFonts w:hint="cs"/>
          <w:rtl/>
          <w:lang w:eastAsia="he-IL"/>
        </w:rPr>
        <w:t xml:space="preserve">שאנחנו רואים היום. הכול זה קשור ל - - - </w:t>
      </w:r>
      <w:bookmarkStart w:id="5454" w:name="_ETM_Q1_4202460"/>
      <w:bookmarkEnd w:id="5454"/>
    </w:p>
    <w:p w14:paraId="75D6AAAC" w14:textId="77777777" w:rsidR="0087631B" w:rsidRDefault="0087631B" w:rsidP="0087631B">
      <w:pPr>
        <w:rPr>
          <w:rtl/>
          <w:lang w:eastAsia="he-IL"/>
        </w:rPr>
      </w:pPr>
      <w:bookmarkStart w:id="5455" w:name="_ETM_Q1_4205228"/>
      <w:bookmarkStart w:id="5456" w:name="_ETM_Q1_4205283"/>
      <w:bookmarkEnd w:id="5455"/>
      <w:bookmarkEnd w:id="5456"/>
    </w:p>
    <w:p w14:paraId="475E71E9" w14:textId="7BEBA934" w:rsidR="0087631B" w:rsidRDefault="0087631B" w:rsidP="0087631B">
      <w:pPr>
        <w:pStyle w:val="afb"/>
        <w:keepNext/>
        <w:rPr>
          <w:rtl/>
          <w:lang w:eastAsia="he-IL"/>
        </w:rPr>
      </w:pPr>
      <w:bookmarkStart w:id="5457" w:name="ET_guest_667420_603"/>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sidR="007B50D2">
        <w:rPr>
          <w:rFonts w:hint="cs"/>
          <w:rtl/>
          <w:lang w:eastAsia="he-IL"/>
        </w:rPr>
        <w:t xml:space="preserve"> </w:t>
      </w:r>
      <w:bookmarkEnd w:id="5457"/>
    </w:p>
    <w:p w14:paraId="0D44C101" w14:textId="77777777" w:rsidR="0087631B" w:rsidRDefault="0087631B" w:rsidP="0087631B">
      <w:pPr>
        <w:pStyle w:val="KeepWithNext"/>
        <w:rPr>
          <w:rtl/>
          <w:lang w:eastAsia="he-IL"/>
        </w:rPr>
      </w:pPr>
    </w:p>
    <w:p w14:paraId="21ACF02C" w14:textId="77777777" w:rsidR="0087631B" w:rsidRDefault="0087631B" w:rsidP="0087631B">
      <w:pPr>
        <w:rPr>
          <w:rtl/>
          <w:lang w:eastAsia="he-IL"/>
        </w:rPr>
      </w:pPr>
      <w:bookmarkStart w:id="5458" w:name="_ETM_Q1_4206927"/>
      <w:bookmarkStart w:id="5459" w:name="_ETM_Q1_4206949"/>
      <w:bookmarkEnd w:id="5458"/>
      <w:bookmarkEnd w:id="5459"/>
      <w:r>
        <w:rPr>
          <w:rFonts w:hint="cs"/>
          <w:rtl/>
          <w:lang w:eastAsia="he-IL"/>
        </w:rPr>
        <w:t xml:space="preserve">זה לא פרישה, התפטרות, אנשים מתפטרים. שוטרים מתפטרים, לא </w:t>
      </w:r>
      <w:bookmarkStart w:id="5460" w:name="_ETM_Q1_4213532"/>
      <w:bookmarkEnd w:id="5460"/>
      <w:r>
        <w:rPr>
          <w:rFonts w:hint="cs"/>
          <w:rtl/>
          <w:lang w:eastAsia="he-IL"/>
        </w:rPr>
        <w:t xml:space="preserve">פורשים. </w:t>
      </w:r>
    </w:p>
    <w:p w14:paraId="0286934B" w14:textId="77777777" w:rsidR="0087631B" w:rsidRDefault="0087631B" w:rsidP="0087631B">
      <w:pPr>
        <w:rPr>
          <w:rtl/>
          <w:lang w:eastAsia="he-IL"/>
        </w:rPr>
      </w:pPr>
      <w:bookmarkStart w:id="5461" w:name="_ETM_Q1_4212128"/>
      <w:bookmarkStart w:id="5462" w:name="_ETM_Q1_4212181"/>
      <w:bookmarkStart w:id="5463" w:name="_ETM_Q1_4215208"/>
      <w:bookmarkEnd w:id="5461"/>
      <w:bookmarkEnd w:id="5462"/>
      <w:bookmarkEnd w:id="5463"/>
    </w:p>
    <w:p w14:paraId="7FCD4669" w14:textId="7CAF75D8" w:rsidR="0087631B" w:rsidRDefault="0087631B" w:rsidP="0087631B">
      <w:pPr>
        <w:pStyle w:val="afb"/>
        <w:keepNext/>
        <w:rPr>
          <w:rtl/>
          <w:lang w:eastAsia="he-IL"/>
        </w:rPr>
      </w:pPr>
      <w:bookmarkStart w:id="5464" w:name="ET_guest_13099_604"/>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464"/>
    </w:p>
    <w:p w14:paraId="011323C2" w14:textId="77777777" w:rsidR="0087631B" w:rsidRDefault="0087631B" w:rsidP="0087631B">
      <w:pPr>
        <w:pStyle w:val="KeepWithNext"/>
        <w:rPr>
          <w:rtl/>
          <w:lang w:eastAsia="he-IL"/>
        </w:rPr>
      </w:pPr>
    </w:p>
    <w:p w14:paraId="564F8C63" w14:textId="77777777" w:rsidR="0087631B" w:rsidRDefault="0087631B" w:rsidP="0087631B">
      <w:pPr>
        <w:rPr>
          <w:rtl/>
          <w:lang w:eastAsia="he-IL"/>
        </w:rPr>
      </w:pPr>
      <w:bookmarkStart w:id="5465" w:name="_ETM_Q1_4215491"/>
      <w:bookmarkStart w:id="5466" w:name="_ETM_Q1_4215512"/>
      <w:bookmarkEnd w:id="5465"/>
      <w:bookmarkEnd w:id="5466"/>
      <w:r>
        <w:rPr>
          <w:rFonts w:hint="cs"/>
          <w:rtl/>
          <w:lang w:eastAsia="he-IL"/>
        </w:rPr>
        <w:t xml:space="preserve">אוקיי, מתפטרים, את צודקת. המנהיגות שיוצאת </w:t>
      </w:r>
      <w:bookmarkStart w:id="5467" w:name="_ETM_Q1_4221788"/>
      <w:bookmarkEnd w:id="5467"/>
      <w:r>
        <w:rPr>
          <w:rFonts w:hint="cs"/>
          <w:rtl/>
          <w:lang w:eastAsia="he-IL"/>
        </w:rPr>
        <w:t xml:space="preserve">מהמפכ"ל אל כל שדירת הפיקוד היא חיונית לקיומו הבריא של </w:t>
      </w:r>
      <w:bookmarkStart w:id="5468" w:name="_ETM_Q1_4228668"/>
      <w:bookmarkEnd w:id="5468"/>
      <w:r>
        <w:rPr>
          <w:rFonts w:hint="cs"/>
          <w:rtl/>
          <w:lang w:eastAsia="he-IL"/>
        </w:rPr>
        <w:t xml:space="preserve">הארגון הזה, זו מערכת מאוד רגישה ומאוד עדינה שברגע שאתה </w:t>
      </w:r>
      <w:bookmarkStart w:id="5469" w:name="_ETM_Q1_4237228"/>
      <w:bookmarkEnd w:id="5469"/>
      <w:r>
        <w:rPr>
          <w:rFonts w:hint="cs"/>
          <w:rtl/>
          <w:lang w:eastAsia="he-IL"/>
        </w:rPr>
        <w:t xml:space="preserve">פוגע בסמכויות המפכ"ל אתה מסכן את הארגון עצמו, אתה מגיע </w:t>
      </w:r>
      <w:bookmarkStart w:id="5470" w:name="_ETM_Q1_4246180"/>
      <w:bookmarkEnd w:id="5470"/>
      <w:r>
        <w:rPr>
          <w:rFonts w:hint="cs"/>
          <w:rtl/>
          <w:lang w:eastAsia="he-IL"/>
        </w:rPr>
        <w:t xml:space="preserve">למצב שיש בינוניות בארגון, הטובים פורשים והבינוניים רצים למעלה. </w:t>
      </w:r>
    </w:p>
    <w:p w14:paraId="44C993AC" w14:textId="77777777" w:rsidR="0087631B" w:rsidRDefault="0087631B" w:rsidP="0087631B">
      <w:pPr>
        <w:rPr>
          <w:rtl/>
          <w:lang w:eastAsia="he-IL"/>
        </w:rPr>
      </w:pPr>
      <w:bookmarkStart w:id="5471" w:name="_ETM_Q1_4248996"/>
      <w:bookmarkStart w:id="5472" w:name="_ETM_Q1_4249057"/>
      <w:bookmarkStart w:id="5473" w:name="_ETM_Q1_4250356"/>
      <w:bookmarkEnd w:id="5471"/>
      <w:bookmarkEnd w:id="5472"/>
      <w:bookmarkEnd w:id="5473"/>
    </w:p>
    <w:p w14:paraId="04330D66" w14:textId="1ECFABD2" w:rsidR="0087631B" w:rsidRDefault="0087631B" w:rsidP="0087631B">
      <w:pPr>
        <w:pStyle w:val="afb"/>
        <w:keepNext/>
        <w:rPr>
          <w:rtl/>
          <w:lang w:eastAsia="he-IL"/>
        </w:rPr>
      </w:pPr>
      <w:bookmarkStart w:id="5474" w:name="ET_guest_667420_605"/>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sidR="007B50D2">
        <w:rPr>
          <w:rFonts w:hint="cs"/>
          <w:rtl/>
          <w:lang w:eastAsia="he-IL"/>
        </w:rPr>
        <w:t xml:space="preserve"> </w:t>
      </w:r>
      <w:bookmarkEnd w:id="5474"/>
    </w:p>
    <w:p w14:paraId="3595A25A" w14:textId="77777777" w:rsidR="0087631B" w:rsidRDefault="0087631B" w:rsidP="0087631B">
      <w:pPr>
        <w:pStyle w:val="KeepWithNext"/>
        <w:rPr>
          <w:rtl/>
          <w:lang w:eastAsia="he-IL"/>
        </w:rPr>
      </w:pPr>
    </w:p>
    <w:p w14:paraId="4882152F" w14:textId="77777777" w:rsidR="0087631B" w:rsidRDefault="0087631B" w:rsidP="0087631B">
      <w:pPr>
        <w:rPr>
          <w:rtl/>
          <w:lang w:eastAsia="he-IL"/>
        </w:rPr>
      </w:pPr>
      <w:bookmarkStart w:id="5475" w:name="_ETM_Q1_4250708"/>
      <w:bookmarkStart w:id="5476" w:name="_ETM_Q1_4250727"/>
      <w:bookmarkEnd w:id="5475"/>
      <w:bookmarkEnd w:id="5476"/>
      <w:r>
        <w:rPr>
          <w:rFonts w:hint="cs"/>
          <w:rtl/>
          <w:lang w:eastAsia="he-IL"/>
        </w:rPr>
        <w:t xml:space="preserve">עולים </w:t>
      </w:r>
      <w:bookmarkStart w:id="5477" w:name="_ETM_Q1_4251492"/>
      <w:bookmarkEnd w:id="5477"/>
      <w:r>
        <w:rPr>
          <w:rFonts w:hint="cs"/>
          <w:rtl/>
          <w:lang w:eastAsia="he-IL"/>
        </w:rPr>
        <w:t xml:space="preserve">בדרגות. </w:t>
      </w:r>
      <w:bookmarkStart w:id="5478" w:name="_ETM_Q1_4252668"/>
      <w:bookmarkEnd w:id="5478"/>
    </w:p>
    <w:p w14:paraId="417398A5" w14:textId="77777777" w:rsidR="0087631B" w:rsidRDefault="0087631B" w:rsidP="0087631B">
      <w:pPr>
        <w:rPr>
          <w:rtl/>
          <w:lang w:eastAsia="he-IL"/>
        </w:rPr>
      </w:pPr>
      <w:bookmarkStart w:id="5479" w:name="_ETM_Q1_4253828"/>
      <w:bookmarkEnd w:id="5479"/>
    </w:p>
    <w:p w14:paraId="0AB3D35A" w14:textId="5DFE9390" w:rsidR="0087631B" w:rsidRDefault="0087631B" w:rsidP="0087631B">
      <w:pPr>
        <w:pStyle w:val="afb"/>
        <w:keepNext/>
        <w:rPr>
          <w:rtl/>
          <w:lang w:eastAsia="he-IL"/>
        </w:rPr>
      </w:pPr>
      <w:bookmarkStart w:id="5480" w:name="ET_guest_13099_606"/>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480"/>
    </w:p>
    <w:p w14:paraId="2FBFDC44" w14:textId="77777777" w:rsidR="0087631B" w:rsidRDefault="0087631B" w:rsidP="0087631B">
      <w:pPr>
        <w:pStyle w:val="KeepWithNext"/>
        <w:rPr>
          <w:rtl/>
          <w:lang w:eastAsia="he-IL"/>
        </w:rPr>
      </w:pPr>
    </w:p>
    <w:p w14:paraId="6E71FBDC" w14:textId="77777777" w:rsidR="0087631B" w:rsidRDefault="0087631B" w:rsidP="0087631B">
      <w:pPr>
        <w:rPr>
          <w:rtl/>
          <w:lang w:eastAsia="he-IL"/>
        </w:rPr>
      </w:pPr>
      <w:bookmarkStart w:id="5481" w:name="_ETM_Q1_4254120"/>
      <w:bookmarkStart w:id="5482" w:name="_ETM_Q1_4254140"/>
      <w:bookmarkEnd w:id="5481"/>
      <w:bookmarkEnd w:id="5482"/>
      <w:r>
        <w:rPr>
          <w:rFonts w:hint="cs"/>
          <w:rtl/>
          <w:lang w:eastAsia="he-IL"/>
        </w:rPr>
        <w:t xml:space="preserve">ואתה רואה בהחלט תהליך כזה לאורך השנים, יש </w:t>
      </w:r>
      <w:bookmarkStart w:id="5483" w:name="_ETM_Q1_4255990"/>
      <w:bookmarkEnd w:id="5483"/>
      <w:r>
        <w:rPr>
          <w:rFonts w:hint="cs"/>
          <w:rtl/>
          <w:lang w:eastAsia="he-IL"/>
        </w:rPr>
        <w:t xml:space="preserve">פגישה בשנים האחרונות בארגון שמביאה לבינוניות שלו. הטובים פורשים, אתה </w:t>
      </w:r>
      <w:bookmarkStart w:id="5484" w:name="_ETM_Q1_4264886"/>
      <w:bookmarkEnd w:id="5484"/>
      <w:r>
        <w:rPr>
          <w:rFonts w:hint="cs"/>
          <w:rtl/>
          <w:lang w:eastAsia="he-IL"/>
        </w:rPr>
        <w:t xml:space="preserve">רואה, בכמויות, בעיקר ברמה של ניצבים, תתי ניצבים. מי </w:t>
      </w:r>
      <w:bookmarkStart w:id="5485" w:name="_ETM_Q1_4267798"/>
      <w:bookmarkEnd w:id="5485"/>
      <w:r>
        <w:rPr>
          <w:rFonts w:hint="cs"/>
          <w:rtl/>
          <w:lang w:eastAsia="he-IL"/>
        </w:rPr>
        <w:t xml:space="preserve">שהוא באמת ברמה גבוהה או איכות פיקודית גבוהה לא יישאר </w:t>
      </w:r>
      <w:bookmarkStart w:id="5486" w:name="_ETM_Q1_4271794"/>
      <w:bookmarkEnd w:id="5486"/>
      <w:r>
        <w:rPr>
          <w:rFonts w:hint="cs"/>
          <w:rtl/>
          <w:lang w:eastAsia="he-IL"/>
        </w:rPr>
        <w:t>ברגע שיהיה אקלים שיפגע בכבודו של המפכ"ל וביכולתו ובאמינות שלו.</w:t>
      </w:r>
      <w:bookmarkStart w:id="5487" w:name="_ETM_Q1_4280442"/>
      <w:bookmarkEnd w:id="5487"/>
      <w:r>
        <w:rPr>
          <w:rFonts w:hint="cs"/>
          <w:rtl/>
          <w:lang w:eastAsia="he-IL"/>
        </w:rPr>
        <w:t xml:space="preserve"> </w:t>
      </w:r>
    </w:p>
    <w:p w14:paraId="25D81AFD" w14:textId="77777777" w:rsidR="0087631B" w:rsidRDefault="0087631B" w:rsidP="0087631B">
      <w:pPr>
        <w:rPr>
          <w:rtl/>
          <w:lang w:eastAsia="he-IL"/>
        </w:rPr>
      </w:pPr>
      <w:bookmarkStart w:id="5488" w:name="_ETM_Q1_4280554"/>
      <w:bookmarkStart w:id="5489" w:name="_ETM_Q1_4280612"/>
      <w:bookmarkEnd w:id="5488"/>
      <w:bookmarkEnd w:id="5489"/>
    </w:p>
    <w:p w14:paraId="6E901D52" w14:textId="77777777" w:rsidR="0087631B" w:rsidRDefault="0087631B" w:rsidP="0087631B">
      <w:pPr>
        <w:rPr>
          <w:rtl/>
          <w:lang w:eastAsia="he-IL"/>
        </w:rPr>
      </w:pPr>
      <w:bookmarkStart w:id="5490" w:name="_ETM_Q1_4280698"/>
      <w:bookmarkStart w:id="5491" w:name="_ETM_Q1_4280754"/>
      <w:bookmarkEnd w:id="5490"/>
      <w:bookmarkEnd w:id="5491"/>
      <w:r>
        <w:rPr>
          <w:rFonts w:hint="cs"/>
          <w:rtl/>
          <w:lang w:eastAsia="he-IL"/>
        </w:rPr>
        <w:t>לכן אני סבור שהטיפול בשינויים, ואני לא אומר שלא צריכים</w:t>
      </w:r>
      <w:bookmarkStart w:id="5492" w:name="_ETM_Q1_4287202"/>
      <w:bookmarkEnd w:id="5492"/>
      <w:r>
        <w:rPr>
          <w:rFonts w:hint="cs"/>
          <w:rtl/>
          <w:lang w:eastAsia="he-IL"/>
        </w:rPr>
        <w:t xml:space="preserve"> לעשות שינויים, אני לא אומר שהכול טוב, הכול נכון, יש</w:t>
      </w:r>
      <w:bookmarkStart w:id="5493" w:name="_ETM_Q1_4292410"/>
      <w:bookmarkEnd w:id="5493"/>
      <w:r>
        <w:rPr>
          <w:rFonts w:hint="cs"/>
          <w:rtl/>
          <w:lang w:eastAsia="he-IL"/>
        </w:rPr>
        <w:t xml:space="preserve"> מקום לשינויים, יש מקום לשיפורים, צריך לעשות אותם בזהירות ובשיקול </w:t>
      </w:r>
      <w:bookmarkStart w:id="5494" w:name="_ETM_Q1_4295598"/>
      <w:bookmarkEnd w:id="5494"/>
      <w:r>
        <w:rPr>
          <w:rFonts w:hint="cs"/>
          <w:rtl/>
          <w:lang w:eastAsia="he-IL"/>
        </w:rPr>
        <w:t xml:space="preserve">דעת. להעביר חוק במהירות כזאת, אני רואה בו סכנה. הסכנה </w:t>
      </w:r>
      <w:bookmarkStart w:id="5495" w:name="_ETM_Q1_4302558"/>
      <w:bookmarkEnd w:id="5495"/>
      <w:r>
        <w:rPr>
          <w:rFonts w:hint="cs"/>
          <w:rtl/>
          <w:lang w:eastAsia="he-IL"/>
        </w:rPr>
        <w:t xml:space="preserve">היא לא שיהיה – הלוואי שיהיה שיפור, אני סבור שיכולה </w:t>
      </w:r>
      <w:bookmarkStart w:id="5496" w:name="_ETM_Q1_4305646"/>
      <w:bookmarkEnd w:id="5496"/>
      <w:r>
        <w:rPr>
          <w:rFonts w:hint="cs"/>
          <w:rtl/>
          <w:lang w:eastAsia="he-IL"/>
        </w:rPr>
        <w:t xml:space="preserve">להיות רגרסיה. המצב היום הוא לא טוב ויכול להיות עוד </w:t>
      </w:r>
      <w:bookmarkStart w:id="5497" w:name="_ETM_Q1_4311670"/>
      <w:bookmarkEnd w:id="5497"/>
      <w:r>
        <w:rPr>
          <w:rFonts w:hint="cs"/>
          <w:rtl/>
          <w:lang w:eastAsia="he-IL"/>
        </w:rPr>
        <w:t>יותר גרוע והכנסת, הממשלה, צריכה להיות מאוד זהירה</w:t>
      </w:r>
      <w:bookmarkStart w:id="5498" w:name="_ETM_Q1_4316350"/>
      <w:bookmarkEnd w:id="5498"/>
      <w:r>
        <w:rPr>
          <w:rFonts w:hint="cs"/>
          <w:rtl/>
          <w:lang w:eastAsia="he-IL"/>
        </w:rPr>
        <w:t xml:space="preserve"> בטיפול בגוף המשטרתי שהוא מאוד מאוד עדין. תודה רבה. </w:t>
      </w:r>
    </w:p>
    <w:p w14:paraId="29C1C295" w14:textId="77777777" w:rsidR="0087631B" w:rsidRDefault="0087631B" w:rsidP="0087631B">
      <w:pPr>
        <w:rPr>
          <w:rtl/>
          <w:lang w:eastAsia="he-IL"/>
        </w:rPr>
      </w:pPr>
      <w:bookmarkStart w:id="5499" w:name="_ETM_Q1_4331022"/>
      <w:bookmarkStart w:id="5500" w:name="_ETM_Q1_4331090"/>
      <w:bookmarkStart w:id="5501" w:name="_ETM_Q1_4326720"/>
      <w:bookmarkEnd w:id="5499"/>
      <w:bookmarkEnd w:id="5500"/>
      <w:bookmarkEnd w:id="5501"/>
    </w:p>
    <w:p w14:paraId="0952A845" w14:textId="0DC8ECD2" w:rsidR="0087631B" w:rsidRDefault="0087631B" w:rsidP="0087631B">
      <w:pPr>
        <w:pStyle w:val="af8"/>
        <w:keepNext/>
        <w:rPr>
          <w:rtl/>
        </w:rPr>
      </w:pPr>
      <w:bookmarkStart w:id="5502" w:name="ET_yor_5786_61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502"/>
    </w:p>
    <w:p w14:paraId="430E2640" w14:textId="77777777" w:rsidR="0087631B" w:rsidRDefault="0087631B" w:rsidP="0087631B">
      <w:pPr>
        <w:pStyle w:val="KeepWithNext"/>
        <w:rPr>
          <w:rtl/>
          <w:lang w:eastAsia="he-IL"/>
        </w:rPr>
      </w:pPr>
    </w:p>
    <w:p w14:paraId="10DE2E29" w14:textId="77777777" w:rsidR="0087631B" w:rsidRDefault="0087631B" w:rsidP="0087631B">
      <w:pPr>
        <w:rPr>
          <w:rtl/>
          <w:lang w:eastAsia="he-IL"/>
        </w:rPr>
      </w:pPr>
      <w:bookmarkStart w:id="5503" w:name="_ETM_Q1_4327039"/>
      <w:bookmarkStart w:id="5504" w:name="_ETM_Q1_4327060"/>
      <w:bookmarkEnd w:id="5503"/>
      <w:bookmarkEnd w:id="5504"/>
      <w:r>
        <w:rPr>
          <w:rFonts w:hint="cs"/>
          <w:rtl/>
          <w:lang w:eastAsia="he-IL"/>
        </w:rPr>
        <w:t>תודה.</w:t>
      </w:r>
    </w:p>
    <w:p w14:paraId="369D8441" w14:textId="77777777" w:rsidR="0087631B" w:rsidRDefault="0087631B" w:rsidP="0087631B">
      <w:pPr>
        <w:rPr>
          <w:rtl/>
          <w:lang w:eastAsia="he-IL"/>
        </w:rPr>
      </w:pPr>
      <w:bookmarkStart w:id="5505" w:name="_ETM_Q1_4321878"/>
      <w:bookmarkStart w:id="5506" w:name="_ETM_Q1_4321952"/>
      <w:bookmarkStart w:id="5507" w:name="_ETM_Q1_4325446"/>
      <w:bookmarkStart w:id="5508" w:name="_ETM_Q1_4319998"/>
      <w:bookmarkEnd w:id="5505"/>
      <w:bookmarkEnd w:id="5506"/>
      <w:bookmarkEnd w:id="5507"/>
      <w:bookmarkEnd w:id="5508"/>
    </w:p>
    <w:p w14:paraId="53E795A4" w14:textId="7DE3E9FA" w:rsidR="0087631B" w:rsidRDefault="0087631B" w:rsidP="0087631B">
      <w:pPr>
        <w:pStyle w:val="a5"/>
        <w:keepNext/>
        <w:rPr>
          <w:rtl/>
        </w:rPr>
      </w:pPr>
      <w:bookmarkStart w:id="5509" w:name="ET_speaker_6231_60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509"/>
    </w:p>
    <w:p w14:paraId="7664A139" w14:textId="77777777" w:rsidR="0087631B" w:rsidRDefault="0087631B" w:rsidP="0087631B">
      <w:pPr>
        <w:pStyle w:val="KeepWithNext"/>
        <w:rPr>
          <w:rtl/>
          <w:lang w:eastAsia="he-IL"/>
        </w:rPr>
      </w:pPr>
    </w:p>
    <w:p w14:paraId="0D89F016" w14:textId="77777777" w:rsidR="0087631B" w:rsidRDefault="0087631B" w:rsidP="0087631B">
      <w:pPr>
        <w:rPr>
          <w:rtl/>
          <w:lang w:eastAsia="he-IL"/>
        </w:rPr>
      </w:pPr>
      <w:bookmarkStart w:id="5510" w:name="_ETM_Q1_4320289"/>
      <w:bookmarkStart w:id="5511" w:name="_ETM_Q1_4320309"/>
      <w:bookmarkEnd w:id="5510"/>
      <w:bookmarkEnd w:id="5511"/>
      <w:r>
        <w:rPr>
          <w:rFonts w:hint="cs"/>
          <w:rtl/>
          <w:lang w:eastAsia="he-IL"/>
        </w:rPr>
        <w:t xml:space="preserve">אני </w:t>
      </w:r>
      <w:bookmarkStart w:id="5512" w:name="_ETM_Q1_4320718"/>
      <w:bookmarkEnd w:id="5512"/>
      <w:r>
        <w:rPr>
          <w:rFonts w:hint="cs"/>
          <w:rtl/>
          <w:lang w:eastAsia="he-IL"/>
        </w:rPr>
        <w:t>יכולה לשאול אותו שאלה, אופיר?</w:t>
      </w:r>
    </w:p>
    <w:p w14:paraId="7FCC3083" w14:textId="77777777" w:rsidR="0087631B" w:rsidRDefault="0087631B" w:rsidP="0087631B">
      <w:pPr>
        <w:rPr>
          <w:rtl/>
          <w:lang w:eastAsia="he-IL"/>
        </w:rPr>
      </w:pPr>
      <w:bookmarkStart w:id="5513" w:name="_ETM_Q1_4323847"/>
      <w:bookmarkStart w:id="5514" w:name="_ETM_Q1_4323907"/>
      <w:bookmarkEnd w:id="5513"/>
      <w:bookmarkEnd w:id="5514"/>
    </w:p>
    <w:p w14:paraId="576E1E74" w14:textId="440A795C" w:rsidR="0087631B" w:rsidRDefault="0087631B" w:rsidP="0087631B">
      <w:pPr>
        <w:pStyle w:val="af8"/>
        <w:keepNext/>
        <w:rPr>
          <w:rtl/>
        </w:rPr>
      </w:pPr>
      <w:bookmarkStart w:id="5515" w:name="ET_yor_5786_60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5515"/>
    </w:p>
    <w:p w14:paraId="36933490" w14:textId="77777777" w:rsidR="0087631B" w:rsidRDefault="0087631B" w:rsidP="0087631B">
      <w:pPr>
        <w:pStyle w:val="KeepWithNext"/>
        <w:rPr>
          <w:rtl/>
          <w:lang w:eastAsia="he-IL"/>
        </w:rPr>
      </w:pPr>
    </w:p>
    <w:p w14:paraId="48544BC8" w14:textId="77777777" w:rsidR="0087631B" w:rsidRDefault="0087631B" w:rsidP="0087631B">
      <w:pPr>
        <w:rPr>
          <w:rtl/>
          <w:lang w:eastAsia="he-IL"/>
        </w:rPr>
      </w:pPr>
      <w:bookmarkStart w:id="5516" w:name="_ETM_Q1_4325943"/>
      <w:bookmarkStart w:id="5517" w:name="_ETM_Q1_4325965"/>
      <w:bookmarkEnd w:id="5516"/>
      <w:bookmarkEnd w:id="5517"/>
      <w:r>
        <w:rPr>
          <w:rFonts w:hint="cs"/>
          <w:rtl/>
          <w:lang w:eastAsia="he-IL"/>
        </w:rPr>
        <w:t xml:space="preserve">את עכשיו בזכות דיבור. אני אוסיף </w:t>
      </w:r>
      <w:bookmarkStart w:id="5518" w:name="_ETM_Q1_4328776"/>
      <w:bookmarkEnd w:id="5518"/>
      <w:r>
        <w:rPr>
          <w:rFonts w:hint="cs"/>
          <w:rtl/>
          <w:lang w:eastAsia="he-IL"/>
        </w:rPr>
        <w:t xml:space="preserve">לך עוד חצי דקה, בבקשה. </w:t>
      </w:r>
    </w:p>
    <w:p w14:paraId="64EC1ED5" w14:textId="77777777" w:rsidR="0087631B" w:rsidRDefault="0087631B" w:rsidP="0087631B">
      <w:pPr>
        <w:rPr>
          <w:rtl/>
          <w:lang w:eastAsia="he-IL"/>
        </w:rPr>
      </w:pPr>
      <w:bookmarkStart w:id="5519" w:name="_ETM_Q1_4332464"/>
      <w:bookmarkStart w:id="5520" w:name="_ETM_Q1_4332522"/>
      <w:bookmarkStart w:id="5521" w:name="_ETM_Q1_4333584"/>
      <w:bookmarkEnd w:id="5519"/>
      <w:bookmarkEnd w:id="5520"/>
      <w:bookmarkEnd w:id="5521"/>
    </w:p>
    <w:p w14:paraId="5167AFCA" w14:textId="228F04B4" w:rsidR="0087631B" w:rsidRDefault="0087631B" w:rsidP="0087631B">
      <w:pPr>
        <w:pStyle w:val="a5"/>
        <w:keepNext/>
        <w:rPr>
          <w:rtl/>
        </w:rPr>
      </w:pPr>
      <w:bookmarkStart w:id="5522" w:name="ET_speaker_6231_61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522"/>
    </w:p>
    <w:p w14:paraId="11CFAD21" w14:textId="77777777" w:rsidR="0087631B" w:rsidRDefault="0087631B" w:rsidP="0087631B">
      <w:pPr>
        <w:pStyle w:val="KeepWithNext"/>
        <w:rPr>
          <w:rtl/>
          <w:lang w:eastAsia="he-IL"/>
        </w:rPr>
      </w:pPr>
    </w:p>
    <w:p w14:paraId="67318F2C" w14:textId="77777777" w:rsidR="0087631B" w:rsidRDefault="0087631B" w:rsidP="0087631B">
      <w:pPr>
        <w:rPr>
          <w:rtl/>
          <w:lang w:eastAsia="he-IL"/>
        </w:rPr>
      </w:pPr>
      <w:bookmarkStart w:id="5523" w:name="_ETM_Q1_4333895"/>
      <w:bookmarkStart w:id="5524" w:name="_ETM_Q1_4333933"/>
      <w:bookmarkEnd w:id="5523"/>
      <w:bookmarkEnd w:id="5524"/>
      <w:r>
        <w:rPr>
          <w:rFonts w:hint="cs"/>
          <w:rtl/>
          <w:lang w:eastAsia="he-IL"/>
        </w:rPr>
        <w:t xml:space="preserve">אם תוכל אחר כך לענות </w:t>
      </w:r>
      <w:bookmarkStart w:id="5525" w:name="_ETM_Q1_4331264"/>
      <w:bookmarkEnd w:id="5525"/>
      <w:r>
        <w:rPr>
          <w:rFonts w:hint="cs"/>
          <w:rtl/>
          <w:lang w:eastAsia="he-IL"/>
        </w:rPr>
        <w:t xml:space="preserve">לי, כי בגלל הניסיון שלך חשובה לי דעתך דווקא על </w:t>
      </w:r>
      <w:bookmarkStart w:id="5526" w:name="_ETM_Q1_4333638"/>
      <w:bookmarkEnd w:id="5526"/>
      <w:r>
        <w:rPr>
          <w:rFonts w:hint="cs"/>
          <w:rtl/>
          <w:lang w:eastAsia="he-IL"/>
        </w:rPr>
        <w:t xml:space="preserve">מה שקרה בשנה האחרונה, על התכנית של יואב סגלוביץ', על </w:t>
      </w:r>
      <w:bookmarkStart w:id="5527" w:name="_ETM_Q1_4337062"/>
      <w:bookmarkEnd w:id="5527"/>
      <w:r>
        <w:rPr>
          <w:rFonts w:hint="cs"/>
          <w:rtl/>
          <w:lang w:eastAsia="he-IL"/>
        </w:rPr>
        <w:t xml:space="preserve">'מסלול בטוח' ועל כל המהלכים שנעשו, חשוב לי שתאמר </w:t>
      </w:r>
      <w:bookmarkStart w:id="5528" w:name="_ETM_Q1_4340168"/>
      <w:bookmarkEnd w:id="5528"/>
      <w:r>
        <w:rPr>
          <w:rFonts w:hint="cs"/>
          <w:rtl/>
          <w:lang w:eastAsia="he-IL"/>
        </w:rPr>
        <w:t>לי האם לדעתך הזו הדרך, זה משהו שהוא כן יכול</w:t>
      </w:r>
      <w:bookmarkStart w:id="5529" w:name="_ETM_Q1_4347712"/>
      <w:bookmarkEnd w:id="5529"/>
      <w:r>
        <w:rPr>
          <w:rFonts w:hint="cs"/>
          <w:rtl/>
          <w:lang w:eastAsia="he-IL"/>
        </w:rPr>
        <w:t xml:space="preserve"> להשפיע בסופו של דבר ולהביא להקלה ולפתרון? אם תיתן לו </w:t>
      </w:r>
      <w:bookmarkStart w:id="5530" w:name="_ETM_Q1_4356592"/>
      <w:bookmarkEnd w:id="5530"/>
      <w:r>
        <w:rPr>
          <w:rFonts w:hint="cs"/>
          <w:rtl/>
          <w:lang w:eastAsia="he-IL"/>
        </w:rPr>
        <w:t xml:space="preserve">גם לדבר וגם להשאיר לי את זכות הדיבור. </w:t>
      </w:r>
    </w:p>
    <w:p w14:paraId="734E700F" w14:textId="77777777" w:rsidR="0087631B" w:rsidRDefault="0087631B" w:rsidP="0087631B">
      <w:pPr>
        <w:rPr>
          <w:rtl/>
          <w:lang w:eastAsia="he-IL"/>
        </w:rPr>
      </w:pPr>
    </w:p>
    <w:p w14:paraId="232DF0ED" w14:textId="77777777" w:rsidR="0087631B" w:rsidRDefault="0087631B" w:rsidP="0087631B">
      <w:pPr>
        <w:ind w:firstLine="0"/>
        <w:jc w:val="center"/>
        <w:rPr>
          <w:rtl/>
          <w:lang w:eastAsia="he-IL"/>
        </w:rPr>
      </w:pPr>
      <w:r>
        <w:rPr>
          <w:rFonts w:hint="cs"/>
          <w:rtl/>
          <w:lang w:eastAsia="he-IL"/>
        </w:rPr>
        <w:t>(היו"ר משה סעדה)</w:t>
      </w:r>
    </w:p>
    <w:p w14:paraId="34808924" w14:textId="77777777" w:rsidR="0087631B" w:rsidRDefault="0087631B" w:rsidP="0087631B">
      <w:pPr>
        <w:rPr>
          <w:rtl/>
          <w:lang w:eastAsia="he-IL"/>
        </w:rPr>
      </w:pPr>
      <w:bookmarkStart w:id="5531" w:name="_ETM_Q1_4365072"/>
      <w:bookmarkStart w:id="5532" w:name="_ETM_Q1_4365137"/>
      <w:bookmarkStart w:id="5533" w:name="_ETM_Q1_4362263"/>
      <w:bookmarkStart w:id="5534" w:name="_ETM_Q1_4367871"/>
      <w:bookmarkEnd w:id="5531"/>
      <w:bookmarkEnd w:id="5532"/>
      <w:bookmarkEnd w:id="5533"/>
      <w:bookmarkEnd w:id="5534"/>
    </w:p>
    <w:p w14:paraId="421A0A23" w14:textId="04523F5D" w:rsidR="0087631B" w:rsidRDefault="0087631B" w:rsidP="0087631B">
      <w:pPr>
        <w:pStyle w:val="a5"/>
        <w:keepNext/>
        <w:rPr>
          <w:rtl/>
        </w:rPr>
      </w:pPr>
      <w:bookmarkStart w:id="5535" w:name="ET_speaker_6361_6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535"/>
    </w:p>
    <w:p w14:paraId="7C03B54E" w14:textId="77777777" w:rsidR="0087631B" w:rsidRDefault="0087631B" w:rsidP="0087631B">
      <w:pPr>
        <w:pStyle w:val="KeepWithNext"/>
        <w:rPr>
          <w:rtl/>
          <w:lang w:eastAsia="he-IL"/>
        </w:rPr>
      </w:pPr>
    </w:p>
    <w:p w14:paraId="354F7450" w14:textId="77777777" w:rsidR="0087631B" w:rsidRDefault="0087631B" w:rsidP="0087631B">
      <w:pPr>
        <w:rPr>
          <w:rtl/>
          <w:lang w:eastAsia="he-IL"/>
        </w:rPr>
      </w:pPr>
      <w:bookmarkStart w:id="5536" w:name="_ETM_Q1_4368166"/>
      <w:bookmarkStart w:id="5537" w:name="_ETM_Q1_4368185"/>
      <w:bookmarkStart w:id="5538" w:name="_ETM_Q1_4362580"/>
      <w:bookmarkStart w:id="5539" w:name="_ETM_Q1_4362601"/>
      <w:bookmarkEnd w:id="5536"/>
      <w:bookmarkEnd w:id="5537"/>
      <w:bookmarkEnd w:id="5538"/>
      <w:bookmarkEnd w:id="5539"/>
      <w:r>
        <w:rPr>
          <w:rFonts w:hint="cs"/>
          <w:rtl/>
          <w:lang w:eastAsia="he-IL"/>
        </w:rPr>
        <w:t xml:space="preserve">אתה לא בניגוד עניינים </w:t>
      </w:r>
      <w:bookmarkStart w:id="5540" w:name="_ETM_Q1_4365007"/>
      <w:bookmarkEnd w:id="5540"/>
      <w:r>
        <w:rPr>
          <w:rFonts w:hint="cs"/>
          <w:rtl/>
          <w:lang w:eastAsia="he-IL"/>
        </w:rPr>
        <w:t xml:space="preserve">אם אתה יו"ר הוועדה? </w:t>
      </w:r>
    </w:p>
    <w:p w14:paraId="442DE805" w14:textId="77777777" w:rsidR="0087631B" w:rsidRDefault="0087631B" w:rsidP="0087631B">
      <w:pPr>
        <w:rPr>
          <w:rtl/>
          <w:lang w:eastAsia="he-IL"/>
        </w:rPr>
      </w:pPr>
      <w:bookmarkStart w:id="5541" w:name="_ETM_Q1_4367967"/>
      <w:bookmarkStart w:id="5542" w:name="_ETM_Q1_4368026"/>
      <w:bookmarkEnd w:id="5541"/>
      <w:bookmarkEnd w:id="5542"/>
    </w:p>
    <w:p w14:paraId="302AE22E" w14:textId="69540F7B" w:rsidR="0087631B" w:rsidRDefault="0087631B" w:rsidP="0087631B">
      <w:pPr>
        <w:pStyle w:val="af8"/>
        <w:keepNext/>
        <w:rPr>
          <w:rtl/>
        </w:rPr>
      </w:pPr>
      <w:bookmarkStart w:id="5543" w:name="ET_yor_6357_615"/>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543"/>
    </w:p>
    <w:p w14:paraId="7833DACB" w14:textId="77777777" w:rsidR="0087631B" w:rsidRDefault="0087631B" w:rsidP="0087631B">
      <w:pPr>
        <w:pStyle w:val="KeepWithNext"/>
        <w:rPr>
          <w:rtl/>
          <w:lang w:eastAsia="he-IL"/>
        </w:rPr>
      </w:pPr>
    </w:p>
    <w:p w14:paraId="785DA703" w14:textId="77777777" w:rsidR="0087631B" w:rsidRDefault="0087631B" w:rsidP="0087631B">
      <w:pPr>
        <w:rPr>
          <w:rtl/>
          <w:lang w:eastAsia="he-IL"/>
        </w:rPr>
      </w:pPr>
      <w:bookmarkStart w:id="5544" w:name="_ETM_Q1_4363205"/>
      <w:bookmarkStart w:id="5545" w:name="_ETM_Q1_4363229"/>
      <w:bookmarkEnd w:id="5544"/>
      <w:bookmarkEnd w:id="5545"/>
      <w:r>
        <w:rPr>
          <w:rFonts w:hint="cs"/>
          <w:rtl/>
          <w:lang w:eastAsia="he-IL"/>
        </w:rPr>
        <w:t xml:space="preserve">אתה מכיר מה זה ניגוד עניינים? </w:t>
      </w:r>
      <w:bookmarkStart w:id="5546" w:name="_ETM_Q1_4366973"/>
      <w:bookmarkEnd w:id="5546"/>
      <w:r>
        <w:rPr>
          <w:rFonts w:hint="cs"/>
          <w:rtl/>
          <w:lang w:eastAsia="he-IL"/>
        </w:rPr>
        <w:t>אני לא בטוח.</w:t>
      </w:r>
      <w:bookmarkStart w:id="5547" w:name="_ETM_Q1_4368605"/>
      <w:bookmarkEnd w:id="5547"/>
    </w:p>
    <w:p w14:paraId="3BDD154D" w14:textId="77777777" w:rsidR="0087631B" w:rsidRDefault="0087631B" w:rsidP="0087631B">
      <w:pPr>
        <w:rPr>
          <w:rtl/>
          <w:lang w:eastAsia="he-IL"/>
        </w:rPr>
      </w:pPr>
      <w:bookmarkStart w:id="5548" w:name="_ETM_Q1_4368670"/>
      <w:bookmarkStart w:id="5549" w:name="_ETM_Q1_4369285"/>
      <w:bookmarkStart w:id="5550" w:name="_ETM_Q1_4372103"/>
      <w:bookmarkEnd w:id="5548"/>
      <w:bookmarkEnd w:id="5549"/>
      <w:bookmarkEnd w:id="5550"/>
    </w:p>
    <w:p w14:paraId="2B870483" w14:textId="1F95AEFE" w:rsidR="0087631B" w:rsidRDefault="0087631B" w:rsidP="0087631B">
      <w:pPr>
        <w:pStyle w:val="a5"/>
        <w:keepNext/>
        <w:rPr>
          <w:rtl/>
        </w:rPr>
      </w:pPr>
      <w:bookmarkStart w:id="5551" w:name="ET_speaker_6361_6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551"/>
    </w:p>
    <w:p w14:paraId="75C4F1C0" w14:textId="77777777" w:rsidR="0087631B" w:rsidRDefault="0087631B" w:rsidP="0087631B">
      <w:pPr>
        <w:pStyle w:val="KeepWithNext"/>
        <w:rPr>
          <w:rtl/>
          <w:lang w:eastAsia="he-IL"/>
        </w:rPr>
      </w:pPr>
    </w:p>
    <w:p w14:paraId="1F7B3CA0" w14:textId="77777777" w:rsidR="0087631B" w:rsidRDefault="0087631B" w:rsidP="0087631B">
      <w:pPr>
        <w:rPr>
          <w:rtl/>
          <w:lang w:eastAsia="he-IL"/>
        </w:rPr>
      </w:pPr>
      <w:bookmarkStart w:id="5552" w:name="_ETM_Q1_4372395"/>
      <w:bookmarkStart w:id="5553" w:name="_ETM_Q1_4372415"/>
      <w:bookmarkStart w:id="5554" w:name="_ETM_Q1_4369575"/>
      <w:bookmarkStart w:id="5555" w:name="_ETM_Q1_4369595"/>
      <w:bookmarkEnd w:id="5552"/>
      <w:bookmarkEnd w:id="5553"/>
      <w:bookmarkEnd w:id="5554"/>
      <w:bookmarkEnd w:id="5555"/>
      <w:r>
        <w:rPr>
          <w:rFonts w:hint="cs"/>
          <w:rtl/>
          <w:lang w:eastAsia="he-IL"/>
        </w:rPr>
        <w:t xml:space="preserve">שלום שלום. </w:t>
      </w:r>
    </w:p>
    <w:p w14:paraId="55D192ED" w14:textId="77777777" w:rsidR="0087631B" w:rsidRDefault="0087631B" w:rsidP="0087631B">
      <w:pPr>
        <w:rPr>
          <w:rFonts w:ascii="David" w:hAnsi="David"/>
          <w:u w:val="single"/>
          <w:rtl/>
          <w:lang w:eastAsia="he-IL"/>
        </w:rPr>
      </w:pPr>
      <w:bookmarkStart w:id="5556" w:name="_ETM_Q1_4371021"/>
      <w:bookmarkStart w:id="5557" w:name="_ETM_Q1_4371086"/>
      <w:bookmarkStart w:id="5558" w:name="_ETM_Q1_4373567"/>
      <w:bookmarkStart w:id="5559" w:name="_ETM_Q1_4372777"/>
      <w:bookmarkEnd w:id="5556"/>
      <w:bookmarkEnd w:id="5557"/>
      <w:bookmarkEnd w:id="5558"/>
      <w:bookmarkEnd w:id="5559"/>
    </w:p>
    <w:p w14:paraId="63FE6EE7" w14:textId="1344B9A6" w:rsidR="0087631B" w:rsidRDefault="0087631B" w:rsidP="0087631B">
      <w:pPr>
        <w:pStyle w:val="a5"/>
        <w:keepNext/>
        <w:rPr>
          <w:rtl/>
        </w:rPr>
      </w:pPr>
      <w:bookmarkStart w:id="5560" w:name="ET_speaker_6151_618"/>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5560"/>
    </w:p>
    <w:p w14:paraId="32F187D5" w14:textId="77777777" w:rsidR="0087631B" w:rsidRDefault="0087631B" w:rsidP="0087631B">
      <w:pPr>
        <w:pStyle w:val="KeepWithNext"/>
        <w:rPr>
          <w:rtl/>
          <w:lang w:eastAsia="he-IL"/>
        </w:rPr>
      </w:pPr>
    </w:p>
    <w:p w14:paraId="76F4D024" w14:textId="77777777" w:rsidR="0087631B" w:rsidRDefault="0087631B" w:rsidP="0087631B">
      <w:pPr>
        <w:rPr>
          <w:rtl/>
          <w:lang w:eastAsia="he-IL"/>
        </w:rPr>
      </w:pPr>
      <w:bookmarkStart w:id="5561" w:name="_ETM_Q1_4373100"/>
      <w:bookmarkStart w:id="5562" w:name="_ETM_Q1_4373119"/>
      <w:bookmarkStart w:id="5563" w:name="_ETM_Q1_4373882"/>
      <w:bookmarkStart w:id="5564" w:name="_ETM_Q1_4373903"/>
      <w:bookmarkEnd w:id="5561"/>
      <w:bookmarkEnd w:id="5562"/>
      <w:bookmarkEnd w:id="5563"/>
      <w:bookmarkEnd w:id="5564"/>
      <w:r>
        <w:rPr>
          <w:rFonts w:hint="cs"/>
          <w:rtl/>
          <w:lang w:eastAsia="he-IL"/>
        </w:rPr>
        <w:t xml:space="preserve">אני אבקש אולי את חוות הדעת </w:t>
      </w:r>
      <w:bookmarkStart w:id="5565" w:name="_ETM_Q1_4372023"/>
      <w:bookmarkEnd w:id="5565"/>
      <w:r>
        <w:rPr>
          <w:rFonts w:hint="cs"/>
          <w:rtl/>
          <w:lang w:eastAsia="he-IL"/>
        </w:rPr>
        <w:t xml:space="preserve">של היועצת משפטית. </w:t>
      </w:r>
    </w:p>
    <w:p w14:paraId="28E1E626" w14:textId="77777777" w:rsidR="0087631B" w:rsidRDefault="0087631B" w:rsidP="0087631B">
      <w:pPr>
        <w:rPr>
          <w:rtl/>
          <w:lang w:eastAsia="he-IL"/>
        </w:rPr>
      </w:pPr>
      <w:bookmarkStart w:id="5566" w:name="_ETM_Q1_4363044"/>
      <w:bookmarkStart w:id="5567" w:name="_ETM_Q1_4363098"/>
      <w:bookmarkStart w:id="5568" w:name="_ETM_Q1_4374021"/>
      <w:bookmarkEnd w:id="5566"/>
      <w:bookmarkEnd w:id="5567"/>
      <w:bookmarkEnd w:id="5568"/>
    </w:p>
    <w:p w14:paraId="7D46F706" w14:textId="373E0E44" w:rsidR="0087631B" w:rsidRDefault="0087631B" w:rsidP="0087631B">
      <w:pPr>
        <w:pStyle w:val="a5"/>
        <w:keepNext/>
        <w:rPr>
          <w:rtl/>
        </w:rPr>
      </w:pPr>
      <w:bookmarkStart w:id="5569" w:name="ET_speaker_6231_62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569"/>
    </w:p>
    <w:p w14:paraId="267F9C5D" w14:textId="77777777" w:rsidR="0087631B" w:rsidRDefault="0087631B" w:rsidP="0087631B">
      <w:pPr>
        <w:pStyle w:val="KeepWithNext"/>
        <w:rPr>
          <w:rtl/>
          <w:lang w:eastAsia="he-IL"/>
        </w:rPr>
      </w:pPr>
    </w:p>
    <w:p w14:paraId="089E66F1" w14:textId="77777777" w:rsidR="0087631B" w:rsidRDefault="0087631B" w:rsidP="0087631B">
      <w:pPr>
        <w:rPr>
          <w:rtl/>
          <w:lang w:eastAsia="he-IL"/>
        </w:rPr>
      </w:pPr>
      <w:bookmarkStart w:id="5570" w:name="_ETM_Q1_4374299"/>
      <w:bookmarkStart w:id="5571" w:name="_ETM_Q1_4374317"/>
      <w:bookmarkEnd w:id="5570"/>
      <w:bookmarkEnd w:id="5571"/>
      <w:r>
        <w:rPr>
          <w:rFonts w:hint="cs"/>
          <w:rtl/>
          <w:lang w:eastAsia="he-IL"/>
        </w:rPr>
        <w:t xml:space="preserve">אני הפניתי שאלה אליך ואחר כך אני </w:t>
      </w:r>
      <w:bookmarkStart w:id="5572" w:name="_ETM_Q1_4379421"/>
      <w:bookmarkEnd w:id="5572"/>
      <w:r>
        <w:rPr>
          <w:rFonts w:hint="cs"/>
          <w:rtl/>
          <w:lang w:eastAsia="he-IL"/>
        </w:rPr>
        <w:t xml:space="preserve">רוצה להפנות שאלה לחבר הכנסת בן גביר, ברשות ראש הוועדה. </w:t>
      </w:r>
      <w:bookmarkStart w:id="5573" w:name="_ETM_Q1_4380929"/>
      <w:bookmarkStart w:id="5574" w:name="_ETM_Q1_4365604"/>
      <w:bookmarkStart w:id="5575" w:name="_ETM_Q1_4365657"/>
      <w:bookmarkEnd w:id="5573"/>
      <w:bookmarkEnd w:id="5574"/>
      <w:bookmarkEnd w:id="5575"/>
    </w:p>
    <w:p w14:paraId="3FDFE625" w14:textId="77777777" w:rsidR="0087631B" w:rsidRDefault="0087631B" w:rsidP="0087631B">
      <w:pPr>
        <w:rPr>
          <w:rtl/>
          <w:lang w:eastAsia="he-IL"/>
        </w:rPr>
      </w:pPr>
      <w:bookmarkStart w:id="5576" w:name="_ETM_Q1_4360832"/>
      <w:bookmarkStart w:id="5577" w:name="_ETM_Q1_4360892"/>
      <w:bookmarkStart w:id="5578" w:name="_ETM_Q1_4362320"/>
      <w:bookmarkEnd w:id="5576"/>
      <w:bookmarkEnd w:id="5577"/>
      <w:bookmarkEnd w:id="5578"/>
    </w:p>
    <w:p w14:paraId="0B8CF4EF" w14:textId="08164FB0" w:rsidR="0087631B" w:rsidRDefault="0087631B" w:rsidP="0087631B">
      <w:pPr>
        <w:pStyle w:val="afb"/>
        <w:keepNext/>
        <w:rPr>
          <w:rtl/>
          <w:lang w:eastAsia="he-IL"/>
        </w:rPr>
      </w:pPr>
      <w:bookmarkStart w:id="5579" w:name="ET_guest_13099_612"/>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579"/>
    </w:p>
    <w:p w14:paraId="399D1FFC" w14:textId="77777777" w:rsidR="0087631B" w:rsidRDefault="0087631B" w:rsidP="0087631B">
      <w:pPr>
        <w:pStyle w:val="KeepWithNext"/>
        <w:rPr>
          <w:rtl/>
          <w:lang w:eastAsia="he-IL"/>
        </w:rPr>
      </w:pPr>
    </w:p>
    <w:p w14:paraId="5BE0D200" w14:textId="77777777" w:rsidR="0087631B" w:rsidRDefault="0087631B" w:rsidP="0087631B">
      <w:pPr>
        <w:rPr>
          <w:rtl/>
          <w:lang w:eastAsia="he-IL"/>
        </w:rPr>
      </w:pPr>
      <w:bookmarkStart w:id="5580" w:name="_ETM_Q1_4362724"/>
      <w:bookmarkStart w:id="5581" w:name="_ETM_Q1_4362769"/>
      <w:bookmarkEnd w:id="5580"/>
      <w:bookmarkEnd w:id="5581"/>
      <w:r>
        <w:rPr>
          <w:rFonts w:hint="cs"/>
          <w:rtl/>
          <w:lang w:eastAsia="he-IL"/>
        </w:rPr>
        <w:t xml:space="preserve">הלחימה בפשיעה ובכלל עבודת המשטרה היא עבודה מאוד מורכבת </w:t>
      </w:r>
      <w:bookmarkStart w:id="5582" w:name="_ETM_Q1_4393895"/>
      <w:bookmarkEnd w:id="5582"/>
      <w:r>
        <w:rPr>
          <w:rFonts w:hint="cs"/>
          <w:rtl/>
          <w:lang w:eastAsia="he-IL"/>
        </w:rPr>
        <w:t xml:space="preserve">והפתרון הוא מאוד מורכב. מה שאני רואה שהשר הזה מוביל </w:t>
      </w:r>
      <w:bookmarkStart w:id="5583" w:name="_ETM_Q1_4399863"/>
      <w:bookmarkEnd w:id="5583"/>
      <w:r>
        <w:rPr>
          <w:rFonts w:hint="cs"/>
          <w:rtl/>
          <w:lang w:eastAsia="he-IL"/>
        </w:rPr>
        <w:t xml:space="preserve">זה הכיוון הנכון, כיוון מאוד מורכב, הוא רואה את כל </w:t>
      </w:r>
      <w:bookmarkStart w:id="5584" w:name="_ETM_Q1_4406119"/>
      <w:bookmarkEnd w:id="5584"/>
      <w:r>
        <w:rPr>
          <w:rFonts w:hint="cs"/>
          <w:rtl/>
          <w:lang w:eastAsia="he-IL"/>
        </w:rPr>
        <w:t>ההיבטים. אני מכיר גם את יואב סגלוביץ', שהוא בלב</w:t>
      </w:r>
      <w:bookmarkStart w:id="5585" w:name="_ETM_Q1_4409429"/>
      <w:bookmarkEnd w:id="5585"/>
      <w:r>
        <w:rPr>
          <w:rFonts w:hint="cs"/>
          <w:rtl/>
          <w:lang w:eastAsia="he-IL"/>
        </w:rPr>
        <w:t xml:space="preserve"> העשייה שם.</w:t>
      </w:r>
      <w:bookmarkStart w:id="5586" w:name="_ETM_Q1_4407607"/>
      <w:bookmarkEnd w:id="5586"/>
    </w:p>
    <w:p w14:paraId="5AE52077" w14:textId="77777777" w:rsidR="0087631B" w:rsidRDefault="0087631B" w:rsidP="0087631B">
      <w:pPr>
        <w:rPr>
          <w:rtl/>
          <w:lang w:eastAsia="he-IL"/>
        </w:rPr>
      </w:pPr>
      <w:bookmarkStart w:id="5587" w:name="_ETM_Q1_4407669"/>
      <w:bookmarkStart w:id="5588" w:name="_ETM_Q1_4408647"/>
      <w:bookmarkEnd w:id="5587"/>
      <w:bookmarkEnd w:id="5588"/>
    </w:p>
    <w:p w14:paraId="231B6699" w14:textId="5EAD77AC" w:rsidR="0087631B" w:rsidRDefault="0087631B" w:rsidP="0087631B">
      <w:pPr>
        <w:pStyle w:val="a5"/>
        <w:keepNext/>
        <w:rPr>
          <w:rtl/>
        </w:rPr>
      </w:pPr>
      <w:bookmarkStart w:id="5589" w:name="ET_speaker_6231_62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589"/>
    </w:p>
    <w:p w14:paraId="6D3BCE9A" w14:textId="77777777" w:rsidR="0087631B" w:rsidRDefault="0087631B" w:rsidP="0087631B">
      <w:pPr>
        <w:pStyle w:val="KeepWithNext"/>
        <w:rPr>
          <w:rtl/>
          <w:lang w:eastAsia="he-IL"/>
        </w:rPr>
      </w:pPr>
    </w:p>
    <w:p w14:paraId="2A71CDAD" w14:textId="77777777" w:rsidR="0087631B" w:rsidRDefault="0087631B" w:rsidP="0087631B">
      <w:pPr>
        <w:rPr>
          <w:rtl/>
          <w:lang w:eastAsia="he-IL"/>
        </w:rPr>
      </w:pPr>
      <w:bookmarkStart w:id="5590" w:name="_ETM_Q1_4408950"/>
      <w:bookmarkStart w:id="5591" w:name="_ETM_Q1_4408972"/>
      <w:bookmarkEnd w:id="5590"/>
      <w:bookmarkEnd w:id="5591"/>
      <w:r>
        <w:rPr>
          <w:rFonts w:hint="cs"/>
          <w:rtl/>
          <w:lang w:eastAsia="he-IL"/>
        </w:rPr>
        <w:t>מענטש גם.</w:t>
      </w:r>
    </w:p>
    <w:p w14:paraId="6AEC36B1" w14:textId="77777777" w:rsidR="0087631B" w:rsidRDefault="0087631B" w:rsidP="0087631B">
      <w:pPr>
        <w:rPr>
          <w:rtl/>
          <w:lang w:eastAsia="he-IL"/>
        </w:rPr>
      </w:pPr>
      <w:bookmarkStart w:id="5592" w:name="_ETM_Q1_4410141"/>
      <w:bookmarkStart w:id="5593" w:name="_ETM_Q1_4410199"/>
      <w:bookmarkEnd w:id="5592"/>
      <w:bookmarkEnd w:id="5593"/>
    </w:p>
    <w:p w14:paraId="02FB2422" w14:textId="2EEBAE29" w:rsidR="0087631B" w:rsidRDefault="0087631B" w:rsidP="0087631B">
      <w:pPr>
        <w:pStyle w:val="afb"/>
        <w:keepNext/>
        <w:rPr>
          <w:rtl/>
          <w:lang w:eastAsia="he-IL"/>
        </w:rPr>
      </w:pPr>
      <w:bookmarkStart w:id="5594" w:name="ET_guest_13099_623"/>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594"/>
    </w:p>
    <w:p w14:paraId="77A5DB54" w14:textId="77777777" w:rsidR="0087631B" w:rsidRDefault="0087631B" w:rsidP="0087631B">
      <w:pPr>
        <w:pStyle w:val="KeepWithNext"/>
        <w:rPr>
          <w:rtl/>
          <w:lang w:eastAsia="he-IL"/>
        </w:rPr>
      </w:pPr>
    </w:p>
    <w:p w14:paraId="30DC2173" w14:textId="77777777" w:rsidR="0087631B" w:rsidRDefault="0087631B" w:rsidP="0087631B">
      <w:pPr>
        <w:rPr>
          <w:rtl/>
          <w:lang w:eastAsia="he-IL"/>
        </w:rPr>
      </w:pPr>
      <w:bookmarkStart w:id="5595" w:name="_ETM_Q1_4412382"/>
      <w:bookmarkStart w:id="5596" w:name="_ETM_Q1_4412401"/>
      <w:bookmarkEnd w:id="5595"/>
      <w:bookmarkEnd w:id="5596"/>
      <w:r>
        <w:rPr>
          <w:rFonts w:hint="cs"/>
          <w:rtl/>
          <w:lang w:eastAsia="he-IL"/>
        </w:rPr>
        <w:t xml:space="preserve">זה הכיוון הנכון. ברגע שאתה מנסה </w:t>
      </w:r>
      <w:bookmarkStart w:id="5597" w:name="_ETM_Q1_4414329"/>
      <w:bookmarkEnd w:id="5597"/>
      <w:r>
        <w:rPr>
          <w:rFonts w:hint="cs"/>
          <w:rtl/>
          <w:lang w:eastAsia="he-IL"/>
        </w:rPr>
        <w:t xml:space="preserve">לחפש פתרונות אחרים, שהם פשטניים, אתה לא תשיג </w:t>
      </w:r>
      <w:bookmarkStart w:id="5598" w:name="_ETM_Q1_4418093"/>
      <w:bookmarkEnd w:id="5598"/>
      <w:r>
        <w:rPr>
          <w:rFonts w:hint="cs"/>
          <w:rtl/>
          <w:lang w:eastAsia="he-IL"/>
        </w:rPr>
        <w:t xml:space="preserve">שום תוצאה. אין שום סיכוי שאתה תשיג תוצאה, אלא רק </w:t>
      </w:r>
      <w:bookmarkStart w:id="5599" w:name="_ETM_Q1_4418700"/>
      <w:bookmarkEnd w:id="5599"/>
      <w:r>
        <w:rPr>
          <w:rFonts w:hint="cs"/>
          <w:rtl/>
          <w:lang w:eastAsia="he-IL"/>
        </w:rPr>
        <w:t>בעשייה המורכבת - - -</w:t>
      </w:r>
    </w:p>
    <w:p w14:paraId="07FC13F8" w14:textId="77777777" w:rsidR="0087631B" w:rsidRDefault="0087631B" w:rsidP="0087631B">
      <w:pPr>
        <w:rPr>
          <w:rtl/>
          <w:lang w:eastAsia="he-IL"/>
        </w:rPr>
      </w:pPr>
      <w:bookmarkStart w:id="5600" w:name="_ETM_Q1_4422018"/>
      <w:bookmarkStart w:id="5601" w:name="_ETM_Q1_4422079"/>
      <w:bookmarkEnd w:id="5600"/>
      <w:bookmarkEnd w:id="5601"/>
    </w:p>
    <w:p w14:paraId="6C96C6BD" w14:textId="4568AF69" w:rsidR="0087631B" w:rsidRDefault="0087631B" w:rsidP="0087631B">
      <w:pPr>
        <w:pStyle w:val="af8"/>
        <w:keepNext/>
        <w:rPr>
          <w:rtl/>
        </w:rPr>
      </w:pPr>
      <w:bookmarkStart w:id="5602" w:name="ET_yor_6357_624"/>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602"/>
    </w:p>
    <w:p w14:paraId="6F5342F5" w14:textId="77777777" w:rsidR="0087631B" w:rsidRDefault="0087631B" w:rsidP="0087631B">
      <w:pPr>
        <w:pStyle w:val="KeepWithNext"/>
        <w:rPr>
          <w:rtl/>
          <w:lang w:eastAsia="he-IL"/>
        </w:rPr>
      </w:pPr>
    </w:p>
    <w:p w14:paraId="683CAC69" w14:textId="77777777" w:rsidR="0087631B" w:rsidRDefault="0087631B" w:rsidP="0087631B">
      <w:pPr>
        <w:rPr>
          <w:rtl/>
          <w:lang w:eastAsia="he-IL"/>
        </w:rPr>
      </w:pPr>
      <w:bookmarkStart w:id="5603" w:name="_ETM_Q1_4423419"/>
      <w:bookmarkStart w:id="5604" w:name="_ETM_Q1_4423443"/>
      <w:bookmarkEnd w:id="5603"/>
      <w:bookmarkEnd w:id="5604"/>
      <w:r>
        <w:rPr>
          <w:rFonts w:hint="cs"/>
          <w:rtl/>
          <w:lang w:eastAsia="he-IL"/>
        </w:rPr>
        <w:t>לא, רוצים להסדיר, המטרה</w:t>
      </w:r>
      <w:bookmarkStart w:id="5605" w:name="_ETM_Q1_4425360"/>
      <w:bookmarkEnd w:id="5605"/>
      <w:r>
        <w:rPr>
          <w:rFonts w:hint="cs"/>
          <w:rtl/>
          <w:lang w:eastAsia="he-IL"/>
        </w:rPr>
        <w:t xml:space="preserve"> היא להסדיר. זאת אומרת בוועדה פה נאמר שדקלרטיבית הדברים </w:t>
      </w:r>
      <w:bookmarkStart w:id="5606" w:name="_ETM_Q1_4428364"/>
      <w:bookmarkEnd w:id="5606"/>
      <w:r>
        <w:rPr>
          <w:rFonts w:hint="cs"/>
          <w:rtl/>
          <w:lang w:eastAsia="he-IL"/>
        </w:rPr>
        <w:t xml:space="preserve">האלה קיימים ורוצים להסדיר את הדברים. </w:t>
      </w:r>
      <w:bookmarkStart w:id="5607" w:name="_ETM_Q1_4433196"/>
      <w:bookmarkEnd w:id="5607"/>
    </w:p>
    <w:p w14:paraId="7AAF1846" w14:textId="77777777" w:rsidR="0087631B" w:rsidRDefault="0087631B" w:rsidP="0087631B">
      <w:pPr>
        <w:rPr>
          <w:rtl/>
          <w:lang w:eastAsia="he-IL"/>
        </w:rPr>
      </w:pPr>
      <w:bookmarkStart w:id="5608" w:name="_ETM_Q1_4433387"/>
      <w:bookmarkStart w:id="5609" w:name="_ETM_Q1_4433924"/>
      <w:bookmarkEnd w:id="5608"/>
      <w:bookmarkEnd w:id="5609"/>
    </w:p>
    <w:p w14:paraId="2A43375B" w14:textId="6436EA71" w:rsidR="0087631B" w:rsidRDefault="0087631B" w:rsidP="0087631B">
      <w:pPr>
        <w:pStyle w:val="a5"/>
        <w:keepNext/>
        <w:rPr>
          <w:rtl/>
        </w:rPr>
      </w:pPr>
      <w:bookmarkStart w:id="5610" w:name="ET_speaker_6231_62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610"/>
    </w:p>
    <w:p w14:paraId="6FAF76B2" w14:textId="77777777" w:rsidR="0087631B" w:rsidRDefault="0087631B" w:rsidP="0087631B">
      <w:pPr>
        <w:pStyle w:val="KeepWithNext"/>
        <w:rPr>
          <w:rtl/>
          <w:lang w:eastAsia="he-IL"/>
        </w:rPr>
      </w:pPr>
    </w:p>
    <w:p w14:paraId="3969864C" w14:textId="77777777" w:rsidR="0087631B" w:rsidRDefault="0087631B" w:rsidP="0087631B">
      <w:pPr>
        <w:rPr>
          <w:rtl/>
          <w:lang w:eastAsia="he-IL"/>
        </w:rPr>
      </w:pPr>
      <w:bookmarkStart w:id="5611" w:name="_ETM_Q1_4434218"/>
      <w:bookmarkStart w:id="5612" w:name="_ETM_Q1_4434240"/>
      <w:bookmarkEnd w:id="5611"/>
      <w:bookmarkEnd w:id="5612"/>
      <w:r>
        <w:rPr>
          <w:rFonts w:hint="cs"/>
          <w:rtl/>
          <w:lang w:eastAsia="he-IL"/>
        </w:rPr>
        <w:t xml:space="preserve">לא, אבל השאלה הייתה </w:t>
      </w:r>
      <w:bookmarkStart w:id="5613" w:name="_ETM_Q1_4432634"/>
      <w:bookmarkEnd w:id="5613"/>
      <w:r>
        <w:rPr>
          <w:rFonts w:hint="cs"/>
          <w:rtl/>
          <w:lang w:eastAsia="he-IL"/>
        </w:rPr>
        <w:t xml:space="preserve">אחרת, האם נכונה הדרך שפועלים כיום? </w:t>
      </w:r>
    </w:p>
    <w:p w14:paraId="2051E05C" w14:textId="77777777" w:rsidR="0087631B" w:rsidRDefault="0087631B" w:rsidP="0087631B">
      <w:pPr>
        <w:rPr>
          <w:rtl/>
          <w:lang w:eastAsia="he-IL"/>
        </w:rPr>
      </w:pPr>
      <w:bookmarkStart w:id="5614" w:name="_ETM_Q1_4434938"/>
      <w:bookmarkStart w:id="5615" w:name="_ETM_Q1_4434997"/>
      <w:bookmarkEnd w:id="5614"/>
      <w:bookmarkEnd w:id="5615"/>
    </w:p>
    <w:p w14:paraId="0018FF98" w14:textId="0A3D6280" w:rsidR="0087631B" w:rsidRDefault="0087631B" w:rsidP="0087631B">
      <w:pPr>
        <w:pStyle w:val="afb"/>
        <w:keepNext/>
        <w:rPr>
          <w:rtl/>
          <w:lang w:eastAsia="he-IL"/>
        </w:rPr>
      </w:pPr>
      <w:bookmarkStart w:id="5616" w:name="ET_guest_13099_626"/>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616"/>
    </w:p>
    <w:p w14:paraId="5A121959" w14:textId="77777777" w:rsidR="0087631B" w:rsidRDefault="0087631B" w:rsidP="0087631B">
      <w:pPr>
        <w:pStyle w:val="KeepWithNext"/>
        <w:rPr>
          <w:rtl/>
          <w:lang w:eastAsia="he-IL"/>
        </w:rPr>
      </w:pPr>
    </w:p>
    <w:p w14:paraId="03634ED8" w14:textId="77777777" w:rsidR="0087631B" w:rsidRDefault="0087631B" w:rsidP="0087631B">
      <w:pPr>
        <w:rPr>
          <w:rtl/>
          <w:lang w:eastAsia="he-IL"/>
        </w:rPr>
      </w:pPr>
      <w:bookmarkStart w:id="5617" w:name="_ETM_Q1_4440945"/>
      <w:bookmarkEnd w:id="5617"/>
      <w:r>
        <w:rPr>
          <w:rFonts w:hint="cs"/>
          <w:rtl/>
          <w:lang w:eastAsia="he-IL"/>
        </w:rPr>
        <w:t xml:space="preserve">אני נכנס לראייה </w:t>
      </w:r>
      <w:bookmarkStart w:id="5618" w:name="_ETM_Q1_4438025"/>
      <w:bookmarkEnd w:id="5618"/>
      <w:r>
        <w:rPr>
          <w:rFonts w:hint="cs"/>
          <w:rtl/>
          <w:lang w:eastAsia="he-IL"/>
        </w:rPr>
        <w:t xml:space="preserve">החברתית הכוללת, הבעיה היא מורכבת ומסובכת והפתרון הוא מורכב. </w:t>
      </w:r>
      <w:bookmarkStart w:id="5619" w:name="_ETM_Q1_4446956"/>
      <w:bookmarkEnd w:id="5619"/>
      <w:r>
        <w:rPr>
          <w:rFonts w:hint="cs"/>
          <w:rtl/>
          <w:lang w:eastAsia="he-IL"/>
        </w:rPr>
        <w:t xml:space="preserve">לראות את זה בראייה פשטנית, שמישהו יכול לבוא ולשנות את </w:t>
      </w:r>
      <w:bookmarkStart w:id="5620" w:name="_ETM_Q1_4451928"/>
      <w:bookmarkEnd w:id="5620"/>
      <w:r>
        <w:rPr>
          <w:rFonts w:hint="cs"/>
          <w:rtl/>
          <w:lang w:eastAsia="he-IL"/>
        </w:rPr>
        <w:t xml:space="preserve">זה במרחב של קדנציה, של שנה-שנתיים, זה באמת לא רציני, </w:t>
      </w:r>
      <w:bookmarkStart w:id="5621" w:name="_ETM_Q1_4458816"/>
      <w:bookmarkEnd w:id="5621"/>
      <w:r>
        <w:rPr>
          <w:rFonts w:hint="cs"/>
          <w:rtl/>
          <w:lang w:eastAsia="he-IL"/>
        </w:rPr>
        <w:t>אין שום סיכוי שיהיה שינוי. הראייה הנכונה זה לטווח ארוך,</w:t>
      </w:r>
      <w:bookmarkStart w:id="5622" w:name="_ETM_Q1_4464012"/>
      <w:bookmarkEnd w:id="5622"/>
      <w:r>
        <w:rPr>
          <w:rFonts w:hint="cs"/>
          <w:rtl/>
          <w:lang w:eastAsia="he-IL"/>
        </w:rPr>
        <w:t xml:space="preserve"> ואני מדבר על טווח של עשר ו-15 שנה, אתה יכול</w:t>
      </w:r>
      <w:bookmarkStart w:id="5623" w:name="_ETM_Q1_4465174"/>
      <w:bookmarkEnd w:id="5623"/>
      <w:r>
        <w:rPr>
          <w:rFonts w:hint="cs"/>
          <w:rtl/>
          <w:lang w:eastAsia="he-IL"/>
        </w:rPr>
        <w:t xml:space="preserve"> להשיג איזה שהוא שינוי. ההתחלה שאני רואה בשנה האחרונה זה </w:t>
      </w:r>
      <w:bookmarkStart w:id="5624" w:name="_ETM_Q1_4474006"/>
      <w:bookmarkEnd w:id="5624"/>
      <w:r>
        <w:rPr>
          <w:rFonts w:hint="cs"/>
          <w:rtl/>
          <w:lang w:eastAsia="he-IL"/>
        </w:rPr>
        <w:t xml:space="preserve">הכיוון הנכון, ואני מקווה שהשר החדש, שאני מאחל לו </w:t>
      </w:r>
      <w:bookmarkStart w:id="5625" w:name="_ETM_Q1_4480710"/>
      <w:bookmarkEnd w:id="5625"/>
      <w:r>
        <w:rPr>
          <w:rFonts w:hint="cs"/>
          <w:rtl/>
          <w:lang w:eastAsia="he-IL"/>
        </w:rPr>
        <w:t>באמת הצלחה, יילך בכיוון הזה. ללכת בכיוון של לקחת סמכויות ולפגוע בארגון ובמפכ"ל, זה לא ייתן תוצאות.</w:t>
      </w:r>
    </w:p>
    <w:p w14:paraId="13D4579D" w14:textId="77777777" w:rsidR="0087631B" w:rsidRDefault="0087631B" w:rsidP="0087631B">
      <w:pPr>
        <w:rPr>
          <w:rtl/>
          <w:lang w:eastAsia="he-IL"/>
        </w:rPr>
      </w:pPr>
      <w:bookmarkStart w:id="5626" w:name="_ETM_Q1_4491565"/>
      <w:bookmarkStart w:id="5627" w:name="_ETM_Q1_4491633"/>
      <w:bookmarkStart w:id="5628" w:name="_ETM_Q1_4492612"/>
      <w:bookmarkEnd w:id="5626"/>
      <w:bookmarkEnd w:id="5627"/>
      <w:bookmarkEnd w:id="5628"/>
    </w:p>
    <w:p w14:paraId="5431DCC7" w14:textId="4FBAC2FB" w:rsidR="0087631B" w:rsidRDefault="0087631B" w:rsidP="0087631B">
      <w:pPr>
        <w:pStyle w:val="af8"/>
        <w:keepNext/>
        <w:rPr>
          <w:rtl/>
        </w:rPr>
      </w:pPr>
      <w:bookmarkStart w:id="5629" w:name="ET_yor_6357_627"/>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629"/>
    </w:p>
    <w:p w14:paraId="17EFA7B8" w14:textId="77777777" w:rsidR="0087631B" w:rsidRDefault="0087631B" w:rsidP="0087631B">
      <w:pPr>
        <w:pStyle w:val="KeepWithNext"/>
        <w:rPr>
          <w:rtl/>
          <w:lang w:eastAsia="he-IL"/>
        </w:rPr>
      </w:pPr>
    </w:p>
    <w:p w14:paraId="6002071F" w14:textId="77777777" w:rsidR="0087631B" w:rsidRDefault="0087631B" w:rsidP="0087631B">
      <w:pPr>
        <w:rPr>
          <w:rtl/>
          <w:lang w:eastAsia="he-IL"/>
        </w:rPr>
      </w:pPr>
      <w:bookmarkStart w:id="5630" w:name="_ETM_Q1_4492905"/>
      <w:bookmarkStart w:id="5631" w:name="_ETM_Q1_4492926"/>
      <w:bookmarkEnd w:id="5630"/>
      <w:bookmarkEnd w:id="5631"/>
      <w:r>
        <w:rPr>
          <w:rFonts w:hint="cs"/>
          <w:rtl/>
          <w:lang w:eastAsia="he-IL"/>
        </w:rPr>
        <w:t xml:space="preserve">זה לא </w:t>
      </w:r>
      <w:bookmarkStart w:id="5632" w:name="_ETM_Q1_4490220"/>
      <w:bookmarkEnd w:id="5632"/>
      <w:r>
        <w:rPr>
          <w:rFonts w:hint="cs"/>
          <w:rtl/>
          <w:lang w:eastAsia="he-IL"/>
        </w:rPr>
        <w:t xml:space="preserve">סותר. </w:t>
      </w:r>
      <w:bookmarkStart w:id="5633" w:name="_ETM_Q1_4491532"/>
      <w:bookmarkEnd w:id="5633"/>
    </w:p>
    <w:p w14:paraId="48D822D4" w14:textId="77777777" w:rsidR="0087631B" w:rsidRDefault="0087631B" w:rsidP="0087631B">
      <w:pPr>
        <w:rPr>
          <w:rtl/>
          <w:lang w:eastAsia="he-IL"/>
        </w:rPr>
      </w:pPr>
      <w:bookmarkStart w:id="5634" w:name="_ETM_Q1_4491587"/>
      <w:bookmarkEnd w:id="5634"/>
    </w:p>
    <w:p w14:paraId="26BCEE71" w14:textId="5281163A" w:rsidR="0087631B" w:rsidRDefault="0087631B" w:rsidP="0087631B">
      <w:pPr>
        <w:pStyle w:val="a5"/>
        <w:keepNext/>
        <w:rPr>
          <w:rtl/>
        </w:rPr>
      </w:pPr>
      <w:bookmarkStart w:id="5635" w:name="ET_speaker_6361_6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635"/>
    </w:p>
    <w:p w14:paraId="39142D35" w14:textId="77777777" w:rsidR="0087631B" w:rsidRDefault="0087631B" w:rsidP="0087631B">
      <w:pPr>
        <w:pStyle w:val="KeepWithNext"/>
        <w:rPr>
          <w:rtl/>
          <w:lang w:eastAsia="he-IL"/>
        </w:rPr>
      </w:pPr>
    </w:p>
    <w:p w14:paraId="56172105" w14:textId="77777777" w:rsidR="0087631B" w:rsidRDefault="0087631B" w:rsidP="0087631B">
      <w:pPr>
        <w:rPr>
          <w:rtl/>
          <w:lang w:eastAsia="he-IL"/>
        </w:rPr>
      </w:pPr>
      <w:bookmarkStart w:id="5636" w:name="_ETM_Q1_4491031"/>
      <w:bookmarkStart w:id="5637" w:name="_ETM_Q1_4491053"/>
      <w:bookmarkEnd w:id="5636"/>
      <w:bookmarkEnd w:id="5637"/>
      <w:r>
        <w:rPr>
          <w:rFonts w:hint="cs"/>
          <w:rtl/>
          <w:lang w:eastAsia="he-IL"/>
        </w:rPr>
        <w:t>זו דעתו, מה לא סותר?</w:t>
      </w:r>
    </w:p>
    <w:p w14:paraId="505AA3B1" w14:textId="77777777" w:rsidR="0087631B" w:rsidRDefault="0087631B" w:rsidP="0087631B">
      <w:pPr>
        <w:rPr>
          <w:rtl/>
          <w:lang w:eastAsia="he-IL"/>
        </w:rPr>
      </w:pPr>
      <w:bookmarkStart w:id="5638" w:name="_ETM_Q1_4494346"/>
      <w:bookmarkStart w:id="5639" w:name="_ETM_Q1_4494405"/>
      <w:bookmarkEnd w:id="5638"/>
      <w:bookmarkEnd w:id="5639"/>
    </w:p>
    <w:p w14:paraId="4046A633" w14:textId="04E0278F" w:rsidR="0087631B" w:rsidRDefault="0087631B" w:rsidP="0087631B">
      <w:pPr>
        <w:pStyle w:val="af8"/>
        <w:keepNext/>
        <w:rPr>
          <w:rtl/>
        </w:rPr>
      </w:pPr>
      <w:bookmarkStart w:id="5640" w:name="ET_yor_6357_629"/>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640"/>
    </w:p>
    <w:p w14:paraId="7162D7C1" w14:textId="77777777" w:rsidR="0087631B" w:rsidRDefault="0087631B" w:rsidP="0087631B">
      <w:pPr>
        <w:pStyle w:val="KeepWithNext"/>
        <w:rPr>
          <w:rtl/>
          <w:lang w:eastAsia="he-IL"/>
        </w:rPr>
      </w:pPr>
    </w:p>
    <w:p w14:paraId="77FBF029" w14:textId="77777777" w:rsidR="0087631B" w:rsidRDefault="0087631B" w:rsidP="0087631B">
      <w:pPr>
        <w:rPr>
          <w:rtl/>
          <w:lang w:eastAsia="he-IL"/>
        </w:rPr>
      </w:pPr>
      <w:bookmarkStart w:id="5641" w:name="_ETM_Q1_4496322"/>
      <w:bookmarkStart w:id="5642" w:name="_ETM_Q1_4496348"/>
      <w:bookmarkEnd w:id="5641"/>
      <w:bookmarkEnd w:id="5642"/>
      <w:r>
        <w:rPr>
          <w:rFonts w:hint="cs"/>
          <w:rtl/>
          <w:lang w:eastAsia="he-IL"/>
        </w:rPr>
        <w:t xml:space="preserve">אני אומר את דעתי. </w:t>
      </w:r>
    </w:p>
    <w:p w14:paraId="17394836" w14:textId="77777777" w:rsidR="0087631B" w:rsidRDefault="0087631B" w:rsidP="0087631B">
      <w:pPr>
        <w:rPr>
          <w:rtl/>
          <w:lang w:eastAsia="he-IL"/>
        </w:rPr>
      </w:pPr>
      <w:bookmarkStart w:id="5643" w:name="_ETM_Q1_4494272"/>
      <w:bookmarkStart w:id="5644" w:name="_ETM_Q1_4494330"/>
      <w:bookmarkStart w:id="5645" w:name="_ETM_Q1_4495104"/>
      <w:bookmarkEnd w:id="5643"/>
      <w:bookmarkEnd w:id="5644"/>
      <w:bookmarkEnd w:id="5645"/>
    </w:p>
    <w:p w14:paraId="0B940814" w14:textId="4FA0972F" w:rsidR="0087631B" w:rsidRDefault="0087631B" w:rsidP="0087631B">
      <w:pPr>
        <w:pStyle w:val="a5"/>
        <w:keepNext/>
        <w:rPr>
          <w:rtl/>
        </w:rPr>
      </w:pPr>
      <w:bookmarkStart w:id="5646" w:name="ET_speaker_6361_6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646"/>
    </w:p>
    <w:p w14:paraId="49068D2E" w14:textId="77777777" w:rsidR="0087631B" w:rsidRDefault="0087631B" w:rsidP="0087631B">
      <w:pPr>
        <w:pStyle w:val="KeepWithNext"/>
        <w:rPr>
          <w:rtl/>
          <w:lang w:eastAsia="he-IL"/>
        </w:rPr>
      </w:pPr>
    </w:p>
    <w:p w14:paraId="1B62F41B" w14:textId="77777777" w:rsidR="0087631B" w:rsidRDefault="0087631B" w:rsidP="0087631B">
      <w:pPr>
        <w:rPr>
          <w:rtl/>
          <w:lang w:eastAsia="he-IL"/>
        </w:rPr>
      </w:pPr>
      <w:bookmarkStart w:id="5647" w:name="_ETM_Q1_4495395"/>
      <w:bookmarkStart w:id="5648" w:name="_ETM_Q1_4495416"/>
      <w:bookmarkEnd w:id="5647"/>
      <w:bookmarkEnd w:id="5648"/>
      <w:r>
        <w:rPr>
          <w:rFonts w:hint="cs"/>
          <w:rtl/>
          <w:lang w:eastAsia="he-IL"/>
        </w:rPr>
        <w:t xml:space="preserve">בסדר, </w:t>
      </w:r>
      <w:bookmarkStart w:id="5649" w:name="_ETM_Q1_4495896"/>
      <w:bookmarkEnd w:id="5649"/>
      <w:r>
        <w:rPr>
          <w:rFonts w:hint="cs"/>
          <w:rtl/>
          <w:lang w:eastAsia="he-IL"/>
        </w:rPr>
        <w:t xml:space="preserve">אבל הוא בזכות דיבור, לא? </w:t>
      </w:r>
      <w:bookmarkStart w:id="5650" w:name="_ETM_Q1_4498952"/>
      <w:bookmarkEnd w:id="5650"/>
    </w:p>
    <w:p w14:paraId="3E3B73D8" w14:textId="77777777" w:rsidR="0087631B" w:rsidRDefault="0087631B" w:rsidP="0087631B">
      <w:pPr>
        <w:rPr>
          <w:rtl/>
          <w:lang w:eastAsia="he-IL"/>
        </w:rPr>
      </w:pPr>
      <w:bookmarkStart w:id="5651" w:name="_ETM_Q1_4499020"/>
      <w:bookmarkEnd w:id="5651"/>
    </w:p>
    <w:p w14:paraId="09D7FC9D" w14:textId="782EF80D" w:rsidR="0087631B" w:rsidRDefault="0087631B" w:rsidP="0087631B">
      <w:pPr>
        <w:pStyle w:val="a5"/>
        <w:keepNext/>
        <w:rPr>
          <w:rtl/>
        </w:rPr>
      </w:pPr>
      <w:bookmarkStart w:id="5652" w:name="ET_speaker_6231_63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652"/>
    </w:p>
    <w:p w14:paraId="3E02D007" w14:textId="77777777" w:rsidR="0087631B" w:rsidRDefault="0087631B" w:rsidP="0087631B">
      <w:pPr>
        <w:pStyle w:val="KeepWithNext"/>
        <w:rPr>
          <w:rtl/>
          <w:lang w:eastAsia="he-IL"/>
        </w:rPr>
      </w:pPr>
    </w:p>
    <w:p w14:paraId="0CF370D7" w14:textId="77777777" w:rsidR="0087631B" w:rsidRDefault="0087631B" w:rsidP="0087631B">
      <w:pPr>
        <w:rPr>
          <w:rtl/>
          <w:lang w:eastAsia="he-IL"/>
        </w:rPr>
      </w:pPr>
      <w:bookmarkStart w:id="5653" w:name="_ETM_Q1_4497211"/>
      <w:bookmarkStart w:id="5654" w:name="_ETM_Q1_4497234"/>
      <w:bookmarkEnd w:id="5653"/>
      <w:bookmarkEnd w:id="5654"/>
      <w:r>
        <w:rPr>
          <w:rFonts w:hint="cs"/>
          <w:rtl/>
          <w:lang w:eastAsia="he-IL"/>
        </w:rPr>
        <w:t xml:space="preserve">ראשית, תודה על התשובה. מדבריך </w:t>
      </w:r>
      <w:bookmarkStart w:id="5655" w:name="_ETM_Q1_4503876"/>
      <w:bookmarkEnd w:id="5655"/>
      <w:r>
        <w:rPr>
          <w:rFonts w:hint="cs"/>
          <w:rtl/>
          <w:lang w:eastAsia="he-IL"/>
        </w:rPr>
        <w:t>אני מבינה שבעצם התכנית הזאת היא תכנית נכונה ורחבה ומקיפה</w:t>
      </w:r>
      <w:bookmarkStart w:id="5656" w:name="_ETM_Q1_4510268"/>
      <w:bookmarkEnd w:id="5656"/>
      <w:r>
        <w:rPr>
          <w:rFonts w:hint="cs"/>
          <w:rtl/>
          <w:lang w:eastAsia="he-IL"/>
        </w:rPr>
        <w:t xml:space="preserve"> ומאוד מאוד מקצועית ואני מאוד שמחה לשמוע. </w:t>
      </w:r>
    </w:p>
    <w:p w14:paraId="723CA8D7" w14:textId="77777777" w:rsidR="0087631B" w:rsidRDefault="0087631B" w:rsidP="0087631B">
      <w:pPr>
        <w:rPr>
          <w:rtl/>
          <w:lang w:eastAsia="he-IL"/>
        </w:rPr>
      </w:pPr>
      <w:bookmarkStart w:id="5657" w:name="_ETM_Q1_4510962"/>
      <w:bookmarkStart w:id="5658" w:name="_ETM_Q1_4511024"/>
      <w:bookmarkStart w:id="5659" w:name="_ETM_Q1_4513066"/>
      <w:bookmarkEnd w:id="5657"/>
      <w:bookmarkEnd w:id="5658"/>
      <w:bookmarkEnd w:id="5659"/>
    </w:p>
    <w:p w14:paraId="1C263DEA" w14:textId="34380757" w:rsidR="0087631B" w:rsidRDefault="0087631B" w:rsidP="0087631B">
      <w:pPr>
        <w:pStyle w:val="afb"/>
        <w:keepNext/>
        <w:rPr>
          <w:rtl/>
          <w:lang w:eastAsia="he-IL"/>
        </w:rPr>
      </w:pPr>
      <w:bookmarkStart w:id="5660" w:name="ET_guest_13099_632"/>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660"/>
    </w:p>
    <w:p w14:paraId="0221EC97" w14:textId="77777777" w:rsidR="0087631B" w:rsidRDefault="0087631B" w:rsidP="0087631B">
      <w:pPr>
        <w:pStyle w:val="KeepWithNext"/>
        <w:rPr>
          <w:rtl/>
          <w:lang w:eastAsia="he-IL"/>
        </w:rPr>
      </w:pPr>
    </w:p>
    <w:p w14:paraId="6A7E0145" w14:textId="77777777" w:rsidR="0087631B" w:rsidRDefault="0087631B" w:rsidP="0087631B">
      <w:pPr>
        <w:rPr>
          <w:rtl/>
          <w:lang w:eastAsia="he-IL"/>
        </w:rPr>
      </w:pPr>
      <w:bookmarkStart w:id="5661" w:name="_ETM_Q1_4513398"/>
      <w:bookmarkStart w:id="5662" w:name="_ETM_Q1_4513421"/>
      <w:bookmarkEnd w:id="5661"/>
      <w:bookmarkEnd w:id="5662"/>
      <w:r>
        <w:rPr>
          <w:rFonts w:hint="cs"/>
          <w:rtl/>
          <w:lang w:eastAsia="he-IL"/>
        </w:rPr>
        <w:t xml:space="preserve">אני מאוד מאוד </w:t>
      </w:r>
      <w:bookmarkStart w:id="5663" w:name="_ETM_Q1_4514794"/>
      <w:bookmarkEnd w:id="5663"/>
      <w:r>
        <w:rPr>
          <w:rFonts w:hint="cs"/>
          <w:rtl/>
          <w:lang w:eastAsia="he-IL"/>
        </w:rPr>
        <w:t>הייתי ממליץ לשר החדש - - -</w:t>
      </w:r>
    </w:p>
    <w:p w14:paraId="7F03988B" w14:textId="77777777" w:rsidR="0087631B" w:rsidRDefault="0087631B" w:rsidP="0087631B">
      <w:pPr>
        <w:rPr>
          <w:rtl/>
          <w:lang w:eastAsia="he-IL"/>
        </w:rPr>
      </w:pPr>
      <w:bookmarkStart w:id="5664" w:name="_ETM_Q1_4515358"/>
      <w:bookmarkStart w:id="5665" w:name="_ETM_Q1_4515414"/>
      <w:bookmarkEnd w:id="5664"/>
      <w:bookmarkEnd w:id="5665"/>
    </w:p>
    <w:p w14:paraId="48001397" w14:textId="0041F58F" w:rsidR="0087631B" w:rsidRDefault="0087631B" w:rsidP="0087631B">
      <w:pPr>
        <w:pStyle w:val="a5"/>
        <w:keepNext/>
        <w:rPr>
          <w:rtl/>
        </w:rPr>
      </w:pPr>
      <w:bookmarkStart w:id="5666" w:name="ET_speaker_6231_63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666"/>
    </w:p>
    <w:p w14:paraId="45FC74E0" w14:textId="77777777" w:rsidR="0087631B" w:rsidRDefault="0087631B" w:rsidP="0087631B">
      <w:pPr>
        <w:pStyle w:val="KeepWithNext"/>
        <w:rPr>
          <w:rtl/>
          <w:lang w:eastAsia="he-IL"/>
        </w:rPr>
      </w:pPr>
    </w:p>
    <w:p w14:paraId="011C9A3C" w14:textId="77777777" w:rsidR="0087631B" w:rsidRDefault="0087631B" w:rsidP="0087631B">
      <w:pPr>
        <w:rPr>
          <w:rtl/>
          <w:lang w:eastAsia="he-IL"/>
        </w:rPr>
      </w:pPr>
      <w:bookmarkStart w:id="5667" w:name="_ETM_Q1_4516763"/>
      <w:bookmarkStart w:id="5668" w:name="_ETM_Q1_4516784"/>
      <w:bookmarkEnd w:id="5667"/>
      <w:bookmarkEnd w:id="5668"/>
      <w:r>
        <w:rPr>
          <w:rFonts w:hint="cs"/>
          <w:rtl/>
          <w:lang w:eastAsia="he-IL"/>
        </w:rPr>
        <w:t xml:space="preserve">להמשיך את </w:t>
      </w:r>
      <w:bookmarkStart w:id="5669" w:name="_ETM_Q1_4513068"/>
      <w:bookmarkEnd w:id="5669"/>
      <w:r>
        <w:rPr>
          <w:rFonts w:hint="cs"/>
          <w:rtl/>
          <w:lang w:eastAsia="he-IL"/>
        </w:rPr>
        <w:t xml:space="preserve">הקו. </w:t>
      </w:r>
      <w:bookmarkStart w:id="5670" w:name="_ETM_Q1_4513948"/>
      <w:bookmarkEnd w:id="5670"/>
    </w:p>
    <w:p w14:paraId="41558FA4" w14:textId="77777777" w:rsidR="0087631B" w:rsidRDefault="0087631B" w:rsidP="0087631B">
      <w:pPr>
        <w:rPr>
          <w:rtl/>
          <w:lang w:eastAsia="he-IL"/>
        </w:rPr>
      </w:pPr>
      <w:bookmarkStart w:id="5671" w:name="_ETM_Q1_4514011"/>
      <w:bookmarkStart w:id="5672" w:name="_ETM_Q1_4517724"/>
      <w:bookmarkEnd w:id="5671"/>
      <w:bookmarkEnd w:id="5672"/>
    </w:p>
    <w:p w14:paraId="0A7467FD" w14:textId="2956CCB8" w:rsidR="0087631B" w:rsidRDefault="0087631B" w:rsidP="0087631B">
      <w:pPr>
        <w:pStyle w:val="afb"/>
        <w:keepNext/>
        <w:rPr>
          <w:rtl/>
          <w:lang w:eastAsia="he-IL"/>
        </w:rPr>
      </w:pPr>
      <w:bookmarkStart w:id="5673" w:name="ET_guest_13099_634"/>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673"/>
    </w:p>
    <w:p w14:paraId="2EC618F2" w14:textId="77777777" w:rsidR="0087631B" w:rsidRDefault="0087631B" w:rsidP="0087631B">
      <w:pPr>
        <w:pStyle w:val="KeepWithNext"/>
        <w:rPr>
          <w:rtl/>
          <w:lang w:eastAsia="he-IL"/>
        </w:rPr>
      </w:pPr>
    </w:p>
    <w:p w14:paraId="00B7D30F" w14:textId="77777777" w:rsidR="0087631B" w:rsidRDefault="0087631B" w:rsidP="0087631B">
      <w:pPr>
        <w:rPr>
          <w:rtl/>
          <w:lang w:eastAsia="he-IL"/>
        </w:rPr>
      </w:pPr>
      <w:bookmarkStart w:id="5674" w:name="_ETM_Q1_4518046"/>
      <w:bookmarkStart w:id="5675" w:name="_ETM_Q1_4518069"/>
      <w:bookmarkEnd w:id="5674"/>
      <w:bookmarkEnd w:id="5675"/>
      <w:r>
        <w:rPr>
          <w:rFonts w:hint="cs"/>
          <w:rtl/>
          <w:lang w:eastAsia="he-IL"/>
        </w:rPr>
        <w:t xml:space="preserve">להכניס גם דברים חדשים, אבל לאמץ את כיוון הפעולה </w:t>
      </w:r>
      <w:bookmarkStart w:id="5676" w:name="_ETM_Q1_4520456"/>
      <w:bookmarkEnd w:id="5676"/>
      <w:r>
        <w:rPr>
          <w:rFonts w:hint="cs"/>
          <w:rtl/>
          <w:lang w:eastAsia="he-IL"/>
        </w:rPr>
        <w:t xml:space="preserve">הרחב והאינטגרטיבי שמובילים וגם, </w:t>
      </w:r>
      <w:bookmarkStart w:id="5677" w:name="_ETM_Q1_4525838"/>
      <w:bookmarkEnd w:id="5677"/>
      <w:r>
        <w:rPr>
          <w:rFonts w:hint="cs"/>
          <w:rtl/>
          <w:lang w:eastAsia="he-IL"/>
        </w:rPr>
        <w:t xml:space="preserve">כמו שאמרתי, לשלב את המנהיגות האזרחית. </w:t>
      </w:r>
    </w:p>
    <w:p w14:paraId="2728A371" w14:textId="77777777" w:rsidR="0087631B" w:rsidRDefault="0087631B" w:rsidP="0087631B">
      <w:pPr>
        <w:rPr>
          <w:rtl/>
          <w:lang w:eastAsia="he-IL"/>
        </w:rPr>
      </w:pPr>
      <w:bookmarkStart w:id="5678" w:name="_ETM_Q1_4527982"/>
      <w:bookmarkStart w:id="5679" w:name="_ETM_Q1_4528045"/>
      <w:bookmarkStart w:id="5680" w:name="_ETM_Q1_4528710"/>
      <w:bookmarkEnd w:id="5678"/>
      <w:bookmarkEnd w:id="5679"/>
      <w:bookmarkEnd w:id="5680"/>
    </w:p>
    <w:p w14:paraId="5D12FA58" w14:textId="369C57C1" w:rsidR="0087631B" w:rsidRDefault="0087631B" w:rsidP="0087631B">
      <w:pPr>
        <w:pStyle w:val="a5"/>
        <w:keepNext/>
        <w:rPr>
          <w:rtl/>
        </w:rPr>
      </w:pPr>
      <w:bookmarkStart w:id="5681" w:name="ET_speaker_6231_63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681"/>
    </w:p>
    <w:p w14:paraId="3C1AF492" w14:textId="77777777" w:rsidR="0087631B" w:rsidRDefault="0087631B" w:rsidP="0087631B">
      <w:pPr>
        <w:pStyle w:val="KeepWithNext"/>
        <w:rPr>
          <w:rtl/>
          <w:lang w:eastAsia="he-IL"/>
        </w:rPr>
      </w:pPr>
    </w:p>
    <w:p w14:paraId="71256B17" w14:textId="77777777" w:rsidR="0087631B" w:rsidRDefault="0087631B" w:rsidP="0087631B">
      <w:pPr>
        <w:rPr>
          <w:rtl/>
          <w:lang w:eastAsia="he-IL"/>
        </w:rPr>
      </w:pPr>
      <w:bookmarkStart w:id="5682" w:name="_ETM_Q1_4529043"/>
      <w:bookmarkStart w:id="5683" w:name="_ETM_Q1_4529066"/>
      <w:bookmarkEnd w:id="5682"/>
      <w:bookmarkEnd w:id="5683"/>
      <w:r>
        <w:rPr>
          <w:rFonts w:hint="cs"/>
          <w:rtl/>
          <w:lang w:eastAsia="he-IL"/>
        </w:rPr>
        <w:t xml:space="preserve">חבל שהשר המיועד לא פה. </w:t>
      </w:r>
    </w:p>
    <w:p w14:paraId="438A3A55" w14:textId="77777777" w:rsidR="0087631B" w:rsidRDefault="0087631B" w:rsidP="0087631B">
      <w:pPr>
        <w:rPr>
          <w:rtl/>
          <w:lang w:eastAsia="he-IL"/>
        </w:rPr>
      </w:pPr>
      <w:bookmarkStart w:id="5684" w:name="_ETM_Q1_4526320"/>
      <w:bookmarkStart w:id="5685" w:name="_ETM_Q1_4526381"/>
      <w:bookmarkEnd w:id="5684"/>
      <w:bookmarkEnd w:id="5685"/>
    </w:p>
    <w:p w14:paraId="28EC94CA" w14:textId="1F3EFE75" w:rsidR="0087631B" w:rsidRDefault="0087631B" w:rsidP="0087631B">
      <w:pPr>
        <w:pStyle w:val="afb"/>
        <w:keepNext/>
        <w:rPr>
          <w:rtl/>
          <w:lang w:eastAsia="he-IL"/>
        </w:rPr>
      </w:pPr>
      <w:bookmarkStart w:id="5686" w:name="ET_guest_13099_636"/>
      <w:r>
        <w:rPr>
          <w:rStyle w:val="TagStyle"/>
          <w:rFonts w:hint="cs"/>
          <w:rtl/>
        </w:rPr>
        <w:t xml:space="preserve"> &lt;&lt; אורח &gt;&gt; </w:t>
      </w:r>
      <w:r>
        <w:rPr>
          <w:rFonts w:hint="cs"/>
          <w:rtl/>
          <w:lang w:eastAsia="he-IL"/>
        </w:rPr>
        <w:t>אסף חפץ:</w:t>
      </w:r>
      <w:r>
        <w:rPr>
          <w:rStyle w:val="TagStyle"/>
          <w:rFonts w:hint="cs"/>
          <w:rtl/>
        </w:rPr>
        <w:t xml:space="preserve"> &lt;&lt; אורח &gt;&gt;</w:t>
      </w:r>
      <w:r w:rsidR="007B50D2">
        <w:rPr>
          <w:rFonts w:hint="cs"/>
          <w:rtl/>
          <w:lang w:eastAsia="he-IL"/>
        </w:rPr>
        <w:t xml:space="preserve"> </w:t>
      </w:r>
      <w:bookmarkEnd w:id="5686"/>
    </w:p>
    <w:p w14:paraId="1714CEEB" w14:textId="77777777" w:rsidR="0087631B" w:rsidRDefault="0087631B" w:rsidP="0087631B">
      <w:pPr>
        <w:pStyle w:val="KeepWithNext"/>
        <w:rPr>
          <w:rtl/>
          <w:lang w:eastAsia="he-IL"/>
        </w:rPr>
      </w:pPr>
    </w:p>
    <w:p w14:paraId="1452D66E" w14:textId="77777777" w:rsidR="0087631B" w:rsidRDefault="0087631B" w:rsidP="0087631B">
      <w:pPr>
        <w:rPr>
          <w:rtl/>
          <w:lang w:eastAsia="he-IL"/>
        </w:rPr>
      </w:pPr>
      <w:bookmarkStart w:id="5687" w:name="_ETM_Q1_4529251"/>
      <w:bookmarkStart w:id="5688" w:name="_ETM_Q1_4529273"/>
      <w:bookmarkEnd w:id="5687"/>
      <w:bookmarkEnd w:id="5688"/>
      <w:r>
        <w:rPr>
          <w:rFonts w:hint="cs"/>
          <w:rtl/>
          <w:lang w:eastAsia="he-IL"/>
        </w:rPr>
        <w:t xml:space="preserve">כרגע אין שום </w:t>
      </w:r>
      <w:bookmarkStart w:id="5689" w:name="_ETM_Q1_4529618"/>
      <w:bookmarkEnd w:id="5689"/>
      <w:r>
        <w:rPr>
          <w:rFonts w:hint="cs"/>
          <w:rtl/>
          <w:lang w:eastAsia="he-IL"/>
        </w:rPr>
        <w:t xml:space="preserve">סיכוי להגיע לתוצאות ובטח לא בטווח קצר. </w:t>
      </w:r>
    </w:p>
    <w:p w14:paraId="48F8F142" w14:textId="77777777" w:rsidR="0087631B" w:rsidRDefault="0087631B" w:rsidP="0087631B">
      <w:pPr>
        <w:rPr>
          <w:rtl/>
          <w:lang w:eastAsia="he-IL"/>
        </w:rPr>
      </w:pPr>
      <w:bookmarkStart w:id="5690" w:name="_ETM_Q1_4534466"/>
      <w:bookmarkStart w:id="5691" w:name="_ETM_Q1_4534519"/>
      <w:bookmarkStart w:id="5692" w:name="_ETM_Q1_4530574"/>
      <w:bookmarkEnd w:id="5690"/>
      <w:bookmarkEnd w:id="5691"/>
      <w:bookmarkEnd w:id="5692"/>
    </w:p>
    <w:p w14:paraId="114C4CC4" w14:textId="551F2E92" w:rsidR="0087631B" w:rsidRDefault="0087631B" w:rsidP="0087631B">
      <w:pPr>
        <w:pStyle w:val="af8"/>
        <w:keepNext/>
        <w:rPr>
          <w:rtl/>
        </w:rPr>
      </w:pPr>
      <w:bookmarkStart w:id="5693" w:name="ET_yor_6357_637"/>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693"/>
    </w:p>
    <w:p w14:paraId="3729C23C" w14:textId="77777777" w:rsidR="0087631B" w:rsidRDefault="0087631B" w:rsidP="0087631B">
      <w:pPr>
        <w:pStyle w:val="KeepWithNext"/>
        <w:rPr>
          <w:rtl/>
          <w:lang w:eastAsia="he-IL"/>
        </w:rPr>
      </w:pPr>
    </w:p>
    <w:p w14:paraId="580D5921" w14:textId="77777777" w:rsidR="0087631B" w:rsidRDefault="0087631B" w:rsidP="0087631B">
      <w:pPr>
        <w:rPr>
          <w:rtl/>
          <w:lang w:eastAsia="he-IL"/>
        </w:rPr>
      </w:pPr>
      <w:bookmarkStart w:id="5694" w:name="_ETM_Q1_4530902"/>
      <w:bookmarkStart w:id="5695" w:name="_ETM_Q1_4530921"/>
      <w:bookmarkEnd w:id="5694"/>
      <w:bookmarkEnd w:id="5695"/>
      <w:r>
        <w:rPr>
          <w:rFonts w:hint="cs"/>
          <w:rtl/>
          <w:lang w:eastAsia="he-IL"/>
        </w:rPr>
        <w:t xml:space="preserve">תודה רבה. </w:t>
      </w:r>
    </w:p>
    <w:p w14:paraId="13211EF5" w14:textId="77777777" w:rsidR="0087631B" w:rsidRDefault="0087631B" w:rsidP="0087631B">
      <w:pPr>
        <w:rPr>
          <w:rtl/>
          <w:lang w:eastAsia="he-IL"/>
        </w:rPr>
      </w:pPr>
      <w:bookmarkStart w:id="5696" w:name="_ETM_Q1_4532326"/>
      <w:bookmarkStart w:id="5697" w:name="_ETM_Q1_4532384"/>
      <w:bookmarkEnd w:id="5696"/>
      <w:bookmarkEnd w:id="5697"/>
    </w:p>
    <w:p w14:paraId="78AD59EB" w14:textId="0495D349" w:rsidR="0087631B" w:rsidRDefault="0087631B" w:rsidP="0087631B">
      <w:pPr>
        <w:pStyle w:val="a5"/>
        <w:keepNext/>
        <w:rPr>
          <w:rtl/>
        </w:rPr>
      </w:pPr>
      <w:bookmarkStart w:id="5698" w:name="ET_speaker_6231_63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698"/>
    </w:p>
    <w:p w14:paraId="2D5F8010" w14:textId="77777777" w:rsidR="0087631B" w:rsidRDefault="0087631B" w:rsidP="0087631B">
      <w:pPr>
        <w:pStyle w:val="KeepWithNext"/>
        <w:rPr>
          <w:rtl/>
          <w:lang w:eastAsia="he-IL"/>
        </w:rPr>
      </w:pPr>
    </w:p>
    <w:p w14:paraId="43C0AAAC" w14:textId="77777777" w:rsidR="0087631B" w:rsidRDefault="0087631B" w:rsidP="0087631B">
      <w:pPr>
        <w:rPr>
          <w:rtl/>
          <w:lang w:eastAsia="he-IL"/>
        </w:rPr>
      </w:pPr>
      <w:bookmarkStart w:id="5699" w:name="_ETM_Q1_4534164"/>
      <w:bookmarkStart w:id="5700" w:name="_ETM_Q1_4534183"/>
      <w:bookmarkEnd w:id="5699"/>
      <w:bookmarkEnd w:id="5700"/>
      <w:r>
        <w:rPr>
          <w:rFonts w:hint="cs"/>
          <w:rtl/>
          <w:lang w:eastAsia="he-IL"/>
        </w:rPr>
        <w:t xml:space="preserve">השאלה </w:t>
      </w:r>
      <w:bookmarkStart w:id="5701" w:name="_ETM_Q1_4530832"/>
      <w:bookmarkEnd w:id="5701"/>
      <w:r>
        <w:rPr>
          <w:rFonts w:hint="cs"/>
          <w:rtl/>
          <w:lang w:eastAsia="he-IL"/>
        </w:rPr>
        <w:t xml:space="preserve">השנייה שלי הייתה מופנית לחבר הכנסת בן גביר ולצערי הוא </w:t>
      </w:r>
      <w:bookmarkStart w:id="5702" w:name="_ETM_Q1_4539504"/>
      <w:bookmarkEnd w:id="5702"/>
      <w:r>
        <w:rPr>
          <w:rFonts w:hint="cs"/>
          <w:rtl/>
          <w:lang w:eastAsia="he-IL"/>
        </w:rPr>
        <w:t xml:space="preserve">לא כאן. </w:t>
      </w:r>
    </w:p>
    <w:p w14:paraId="51605F8D" w14:textId="77777777" w:rsidR="0087631B" w:rsidRDefault="0087631B" w:rsidP="0087631B">
      <w:pPr>
        <w:rPr>
          <w:rtl/>
          <w:lang w:eastAsia="he-IL"/>
        </w:rPr>
      </w:pPr>
      <w:bookmarkStart w:id="5703" w:name="_ETM_Q1_4536908"/>
      <w:bookmarkStart w:id="5704" w:name="_ETM_Q1_4536968"/>
      <w:bookmarkStart w:id="5705" w:name="_ETM_Q1_4538252"/>
      <w:bookmarkEnd w:id="5703"/>
      <w:bookmarkEnd w:id="5704"/>
      <w:bookmarkEnd w:id="5705"/>
    </w:p>
    <w:p w14:paraId="793E809B" w14:textId="4C684BBC" w:rsidR="0087631B" w:rsidRDefault="0087631B" w:rsidP="0087631B">
      <w:pPr>
        <w:pStyle w:val="af8"/>
        <w:keepNext/>
        <w:rPr>
          <w:rtl/>
        </w:rPr>
      </w:pPr>
      <w:bookmarkStart w:id="5706" w:name="ET_yor_6357_639"/>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706"/>
    </w:p>
    <w:p w14:paraId="6DD8B916" w14:textId="77777777" w:rsidR="0087631B" w:rsidRDefault="0087631B" w:rsidP="0087631B">
      <w:pPr>
        <w:pStyle w:val="KeepWithNext"/>
        <w:rPr>
          <w:rtl/>
          <w:lang w:eastAsia="he-IL"/>
        </w:rPr>
      </w:pPr>
    </w:p>
    <w:p w14:paraId="2E4167B8" w14:textId="77777777" w:rsidR="0087631B" w:rsidRDefault="0087631B" w:rsidP="0087631B">
      <w:pPr>
        <w:rPr>
          <w:rtl/>
          <w:lang w:eastAsia="he-IL"/>
        </w:rPr>
      </w:pPr>
      <w:bookmarkStart w:id="5707" w:name="_ETM_Q1_4538586"/>
      <w:bookmarkStart w:id="5708" w:name="_ETM_Q1_4538604"/>
      <w:bookmarkEnd w:id="5707"/>
      <w:bookmarkEnd w:id="5708"/>
      <w:r>
        <w:rPr>
          <w:rFonts w:hint="cs"/>
          <w:rtl/>
          <w:lang w:eastAsia="he-IL"/>
        </w:rPr>
        <w:t xml:space="preserve">כשהוא יחזור תוכלי להפנות לו את השאלה. </w:t>
      </w:r>
      <w:bookmarkStart w:id="5709" w:name="_ETM_Q1_4538094"/>
      <w:bookmarkEnd w:id="5709"/>
    </w:p>
    <w:p w14:paraId="1E34D8E2" w14:textId="77777777" w:rsidR="0087631B" w:rsidRDefault="0087631B" w:rsidP="0087631B">
      <w:pPr>
        <w:rPr>
          <w:rtl/>
          <w:lang w:eastAsia="he-IL"/>
        </w:rPr>
      </w:pPr>
      <w:bookmarkStart w:id="5710" w:name="_ETM_Q1_4538238"/>
      <w:bookmarkStart w:id="5711" w:name="_ETM_Q1_4538325"/>
      <w:bookmarkEnd w:id="5710"/>
      <w:bookmarkEnd w:id="5711"/>
    </w:p>
    <w:p w14:paraId="6C71242D" w14:textId="51A1156B" w:rsidR="0087631B" w:rsidRDefault="0087631B" w:rsidP="0087631B">
      <w:pPr>
        <w:pStyle w:val="a5"/>
        <w:keepNext/>
        <w:rPr>
          <w:rtl/>
        </w:rPr>
      </w:pPr>
      <w:bookmarkStart w:id="5712" w:name="ET_speaker_6231_64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712"/>
    </w:p>
    <w:p w14:paraId="4B85B687" w14:textId="77777777" w:rsidR="0087631B" w:rsidRDefault="0087631B" w:rsidP="0087631B">
      <w:pPr>
        <w:pStyle w:val="KeepWithNext"/>
        <w:rPr>
          <w:rtl/>
          <w:lang w:eastAsia="he-IL"/>
        </w:rPr>
      </w:pPr>
    </w:p>
    <w:p w14:paraId="63B82D56" w14:textId="77777777" w:rsidR="0087631B" w:rsidRDefault="0087631B" w:rsidP="0087631B">
      <w:pPr>
        <w:rPr>
          <w:rtl/>
          <w:lang w:eastAsia="he-IL"/>
        </w:rPr>
      </w:pPr>
      <w:bookmarkStart w:id="5713" w:name="_ETM_Q1_4539558"/>
      <w:bookmarkStart w:id="5714" w:name="_ETM_Q1_4539580"/>
      <w:bookmarkEnd w:id="5713"/>
      <w:bookmarkEnd w:id="5714"/>
      <w:r>
        <w:rPr>
          <w:rFonts w:hint="cs"/>
          <w:rtl/>
          <w:lang w:eastAsia="he-IL"/>
        </w:rPr>
        <w:t xml:space="preserve">אז אתה תחזיר לי את זכות הדיבור כשהוא יחזור. </w:t>
      </w:r>
    </w:p>
    <w:p w14:paraId="2BB02358" w14:textId="77777777" w:rsidR="0087631B" w:rsidRDefault="0087631B" w:rsidP="0087631B">
      <w:pPr>
        <w:rPr>
          <w:rtl/>
          <w:lang w:eastAsia="he-IL"/>
        </w:rPr>
      </w:pPr>
      <w:bookmarkStart w:id="5715" w:name="_ETM_Q1_4541466"/>
      <w:bookmarkStart w:id="5716" w:name="_ETM_Q1_4541528"/>
      <w:bookmarkStart w:id="5717" w:name="_ETM_Q1_4542594"/>
      <w:bookmarkEnd w:id="5715"/>
      <w:bookmarkEnd w:id="5716"/>
      <w:bookmarkEnd w:id="5717"/>
    </w:p>
    <w:p w14:paraId="1F48BE6A" w14:textId="694173BF" w:rsidR="0087631B" w:rsidRDefault="0087631B" w:rsidP="0087631B">
      <w:pPr>
        <w:pStyle w:val="af8"/>
        <w:keepNext/>
        <w:rPr>
          <w:rtl/>
        </w:rPr>
      </w:pPr>
      <w:bookmarkStart w:id="5718" w:name="ET_yor_6357_641"/>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718"/>
    </w:p>
    <w:p w14:paraId="44BD9B02" w14:textId="77777777" w:rsidR="0087631B" w:rsidRDefault="0087631B" w:rsidP="0087631B">
      <w:pPr>
        <w:pStyle w:val="KeepWithNext"/>
        <w:rPr>
          <w:rtl/>
          <w:lang w:eastAsia="he-IL"/>
        </w:rPr>
      </w:pPr>
    </w:p>
    <w:p w14:paraId="38F085E7" w14:textId="77777777" w:rsidR="0087631B" w:rsidRDefault="0087631B" w:rsidP="0087631B">
      <w:pPr>
        <w:rPr>
          <w:rtl/>
          <w:lang w:eastAsia="he-IL"/>
        </w:rPr>
      </w:pPr>
      <w:bookmarkStart w:id="5719" w:name="_ETM_Q1_4542897"/>
      <w:bookmarkStart w:id="5720" w:name="_ETM_Q1_4542919"/>
      <w:bookmarkEnd w:id="5719"/>
      <w:bookmarkEnd w:id="5720"/>
      <w:r>
        <w:rPr>
          <w:rFonts w:hint="cs"/>
          <w:rtl/>
          <w:lang w:eastAsia="he-IL"/>
        </w:rPr>
        <w:t xml:space="preserve">כן. </w:t>
      </w:r>
      <w:bookmarkStart w:id="5721" w:name="_ETM_Q1_4543458"/>
      <w:bookmarkEnd w:id="5721"/>
      <w:r>
        <w:rPr>
          <w:rFonts w:hint="cs"/>
          <w:rtl/>
          <w:lang w:eastAsia="he-IL"/>
        </w:rPr>
        <w:t xml:space="preserve">גדי גבריהו פה? </w:t>
      </w:r>
    </w:p>
    <w:p w14:paraId="7E4DB127" w14:textId="77777777" w:rsidR="0087631B" w:rsidRDefault="0087631B" w:rsidP="0087631B">
      <w:pPr>
        <w:rPr>
          <w:rtl/>
          <w:lang w:eastAsia="he-IL"/>
        </w:rPr>
      </w:pPr>
    </w:p>
    <w:p w14:paraId="059214E4" w14:textId="0FC6E4A2" w:rsidR="0087631B" w:rsidRDefault="0087631B" w:rsidP="0087631B">
      <w:pPr>
        <w:pStyle w:val="afb"/>
        <w:keepNext/>
        <w:rPr>
          <w:rtl/>
          <w:lang w:eastAsia="he-IL"/>
        </w:rPr>
      </w:pPr>
      <w:bookmarkStart w:id="5722" w:name="ET_guest_גדי_גבריהו_642"/>
      <w:r>
        <w:rPr>
          <w:rStyle w:val="TagStyle"/>
          <w:rFonts w:hint="cs"/>
          <w:rtl/>
        </w:rPr>
        <w:t xml:space="preserve"> &lt;&lt; אורח &gt;&gt; </w:t>
      </w:r>
      <w:r>
        <w:rPr>
          <w:rFonts w:hint="cs"/>
          <w:rtl/>
          <w:lang w:eastAsia="he-IL"/>
        </w:rPr>
        <w:t>גדי גבריהו:</w:t>
      </w:r>
      <w:r>
        <w:rPr>
          <w:rStyle w:val="TagStyle"/>
          <w:rFonts w:hint="cs"/>
          <w:rtl/>
        </w:rPr>
        <w:t xml:space="preserve"> &lt;&lt; אורח &gt;&gt;</w:t>
      </w:r>
      <w:r w:rsidR="007B50D2">
        <w:rPr>
          <w:rFonts w:hint="cs"/>
          <w:rtl/>
          <w:lang w:eastAsia="he-IL"/>
        </w:rPr>
        <w:t xml:space="preserve"> </w:t>
      </w:r>
      <w:bookmarkEnd w:id="5722"/>
    </w:p>
    <w:p w14:paraId="50381BB6" w14:textId="77777777" w:rsidR="0087631B" w:rsidRDefault="0087631B" w:rsidP="0087631B">
      <w:pPr>
        <w:pStyle w:val="KeepWithNext"/>
        <w:rPr>
          <w:rtl/>
          <w:lang w:eastAsia="he-IL"/>
        </w:rPr>
      </w:pPr>
    </w:p>
    <w:p w14:paraId="138BE764" w14:textId="77777777" w:rsidR="0087631B" w:rsidRDefault="0087631B" w:rsidP="0087631B">
      <w:pPr>
        <w:rPr>
          <w:rtl/>
          <w:lang w:eastAsia="he-IL"/>
        </w:rPr>
      </w:pPr>
      <w:r>
        <w:rPr>
          <w:rFonts w:hint="cs"/>
          <w:rtl/>
          <w:lang w:eastAsia="he-IL"/>
        </w:rPr>
        <w:t xml:space="preserve">שלום. אני גדי גבריהו, אני מייצג את </w:t>
      </w:r>
      <w:bookmarkStart w:id="5723" w:name="_ETM_Q1_4567546"/>
      <w:bookmarkEnd w:id="5723"/>
      <w:r>
        <w:rPr>
          <w:rFonts w:hint="cs"/>
          <w:rtl/>
          <w:lang w:eastAsia="he-IL"/>
        </w:rPr>
        <w:t xml:space="preserve">פורום 'תג מאיר', פורום של 50 ארגונים מכל קצוות הקשת </w:t>
      </w:r>
      <w:bookmarkStart w:id="5724" w:name="_ETM_Q1_4570190"/>
      <w:bookmarkEnd w:id="5724"/>
      <w:r>
        <w:rPr>
          <w:rFonts w:hint="cs"/>
          <w:rtl/>
          <w:lang w:eastAsia="he-IL"/>
        </w:rPr>
        <w:t xml:space="preserve">של החברה הישראלית. אני הולך להגיד דברים אולי שלא לכולם </w:t>
      </w:r>
      <w:bookmarkStart w:id="5725" w:name="_ETM_Q1_4580606"/>
      <w:bookmarkEnd w:id="5725"/>
      <w:r>
        <w:rPr>
          <w:rFonts w:hint="cs"/>
          <w:rtl/>
          <w:lang w:eastAsia="he-IL"/>
        </w:rPr>
        <w:t>יהיה קל לשמוע, אז אני אבקש להיאזר בסבלנות.</w:t>
      </w:r>
      <w:bookmarkStart w:id="5726" w:name="_ETM_Q1_4584352"/>
      <w:bookmarkEnd w:id="5726"/>
    </w:p>
    <w:p w14:paraId="7938ABBC" w14:textId="77777777" w:rsidR="0087631B" w:rsidRDefault="0087631B" w:rsidP="0087631B">
      <w:pPr>
        <w:rPr>
          <w:rtl/>
          <w:lang w:eastAsia="he-IL"/>
        </w:rPr>
      </w:pPr>
      <w:bookmarkStart w:id="5727" w:name="_ETM_Q1_4584431"/>
      <w:bookmarkEnd w:id="5727"/>
    </w:p>
    <w:p w14:paraId="0E214549" w14:textId="3D21CE04" w:rsidR="0087631B" w:rsidRDefault="0087631B" w:rsidP="0087631B">
      <w:pPr>
        <w:pStyle w:val="af8"/>
        <w:keepNext/>
        <w:rPr>
          <w:rtl/>
        </w:rPr>
      </w:pPr>
      <w:bookmarkStart w:id="5728" w:name="ET_yor_6357_643"/>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728"/>
    </w:p>
    <w:p w14:paraId="2D6BA9E8" w14:textId="77777777" w:rsidR="0087631B" w:rsidRDefault="0087631B" w:rsidP="0087631B">
      <w:pPr>
        <w:pStyle w:val="KeepWithNext"/>
        <w:rPr>
          <w:rtl/>
          <w:lang w:eastAsia="he-IL"/>
        </w:rPr>
      </w:pPr>
    </w:p>
    <w:p w14:paraId="1661FF74" w14:textId="77777777" w:rsidR="0087631B" w:rsidRDefault="0087631B" w:rsidP="0087631B">
      <w:pPr>
        <w:rPr>
          <w:rtl/>
          <w:lang w:eastAsia="he-IL"/>
        </w:rPr>
      </w:pPr>
      <w:bookmarkStart w:id="5729" w:name="_ETM_Q1_4581075"/>
      <w:bookmarkStart w:id="5730" w:name="_ETM_Q1_4581120"/>
      <w:bookmarkEnd w:id="5729"/>
      <w:bookmarkEnd w:id="5730"/>
      <w:r>
        <w:rPr>
          <w:rFonts w:hint="cs"/>
          <w:rtl/>
          <w:lang w:eastAsia="he-IL"/>
        </w:rPr>
        <w:t xml:space="preserve">תגיד אותם בעדינות. </w:t>
      </w:r>
      <w:bookmarkStart w:id="5731" w:name="_ETM_Q1_4583050"/>
      <w:bookmarkStart w:id="5732" w:name="_ETM_Q1_4583155"/>
      <w:bookmarkEnd w:id="5731"/>
      <w:bookmarkEnd w:id="5732"/>
    </w:p>
    <w:p w14:paraId="4891B445" w14:textId="77777777" w:rsidR="0087631B" w:rsidRDefault="0087631B" w:rsidP="0087631B">
      <w:pPr>
        <w:rPr>
          <w:rtl/>
          <w:lang w:eastAsia="he-IL"/>
        </w:rPr>
      </w:pPr>
      <w:bookmarkStart w:id="5733" w:name="_ETM_Q1_4583326"/>
      <w:bookmarkEnd w:id="5733"/>
    </w:p>
    <w:p w14:paraId="18BD9E93" w14:textId="4DA75865" w:rsidR="0087631B" w:rsidRDefault="0087631B" w:rsidP="0087631B">
      <w:pPr>
        <w:pStyle w:val="afb"/>
        <w:keepNext/>
        <w:rPr>
          <w:rtl/>
          <w:lang w:eastAsia="he-IL"/>
        </w:rPr>
      </w:pPr>
      <w:bookmarkStart w:id="5734" w:name="ET_guest_גדי_גבריהו_644"/>
      <w:r>
        <w:rPr>
          <w:rStyle w:val="TagStyle"/>
          <w:rFonts w:hint="cs"/>
          <w:rtl/>
        </w:rPr>
        <w:t xml:space="preserve"> &lt;&lt; אורח &gt;&gt; </w:t>
      </w:r>
      <w:r>
        <w:rPr>
          <w:rFonts w:hint="cs"/>
          <w:rtl/>
          <w:lang w:eastAsia="he-IL"/>
        </w:rPr>
        <w:t>גדי גבריהו:</w:t>
      </w:r>
      <w:r>
        <w:rPr>
          <w:rStyle w:val="TagStyle"/>
          <w:rFonts w:hint="cs"/>
          <w:rtl/>
        </w:rPr>
        <w:t xml:space="preserve"> &lt;&lt; אורח &gt;&gt;</w:t>
      </w:r>
      <w:r w:rsidR="007B50D2">
        <w:rPr>
          <w:rFonts w:hint="cs"/>
          <w:rtl/>
          <w:lang w:eastAsia="he-IL"/>
        </w:rPr>
        <w:t xml:space="preserve"> </w:t>
      </w:r>
      <w:bookmarkEnd w:id="5734"/>
    </w:p>
    <w:p w14:paraId="3D792945" w14:textId="77777777" w:rsidR="0087631B" w:rsidRDefault="0087631B" w:rsidP="0087631B">
      <w:pPr>
        <w:pStyle w:val="KeepWithNext"/>
        <w:rPr>
          <w:rtl/>
          <w:lang w:eastAsia="he-IL"/>
        </w:rPr>
      </w:pPr>
    </w:p>
    <w:p w14:paraId="6C311AEC" w14:textId="77777777" w:rsidR="0087631B" w:rsidRDefault="0087631B" w:rsidP="0087631B">
      <w:pPr>
        <w:rPr>
          <w:rtl/>
          <w:lang w:eastAsia="he-IL"/>
        </w:rPr>
      </w:pPr>
      <w:bookmarkStart w:id="5735" w:name="_ETM_Q1_4584825"/>
      <w:bookmarkStart w:id="5736" w:name="_ETM_Q1_4584859"/>
      <w:bookmarkEnd w:id="5735"/>
      <w:bookmarkEnd w:id="5736"/>
      <w:r>
        <w:rPr>
          <w:rFonts w:hint="cs"/>
          <w:rtl/>
          <w:lang w:eastAsia="he-IL"/>
        </w:rPr>
        <w:t xml:space="preserve">אני אגיד אותם בעדינות. כדאי לעצום את העיניים ולדמיין את </w:t>
      </w:r>
      <w:bookmarkStart w:id="5737" w:name="_ETM_Q1_4591234"/>
      <w:bookmarkEnd w:id="5737"/>
      <w:r>
        <w:rPr>
          <w:rFonts w:hint="cs"/>
          <w:rtl/>
          <w:lang w:eastAsia="he-IL"/>
        </w:rPr>
        <w:t xml:space="preserve">תגובת כנסת ישראל והציבוריות הישראלית לחבר כנסת ערבי עם שתי </w:t>
      </w:r>
      <w:bookmarkStart w:id="5738" w:name="_ETM_Q1_4600690"/>
      <w:bookmarkEnd w:id="5738"/>
      <w:r>
        <w:rPr>
          <w:rFonts w:hint="cs"/>
          <w:rtl/>
          <w:lang w:eastAsia="he-IL"/>
        </w:rPr>
        <w:t xml:space="preserve">הרשעות בתמיכה בארגון טרור, השתתפות בחתונת שנאה שבמהלכה נדקרת תמונתו </w:t>
      </w:r>
      <w:bookmarkStart w:id="5739" w:name="_ETM_Q1_4608912"/>
      <w:bookmarkEnd w:id="5739"/>
      <w:r>
        <w:rPr>
          <w:rFonts w:hint="cs"/>
          <w:rtl/>
          <w:lang w:eastAsia="he-IL"/>
        </w:rPr>
        <w:t>של תינוק יהודי שנרצח בפיגוע, ועד לא מזמן מעריץ</w:t>
      </w:r>
      <w:bookmarkStart w:id="5740" w:name="_ETM_Q1_4616568"/>
      <w:bookmarkEnd w:id="5740"/>
      <w:r>
        <w:rPr>
          <w:rFonts w:hint="cs"/>
          <w:rtl/>
          <w:lang w:eastAsia="he-IL"/>
        </w:rPr>
        <w:t xml:space="preserve"> נלהב של מחבל מתאבד. היחס המלטף של התקשורת - - </w:t>
      </w:r>
      <w:bookmarkStart w:id="5741" w:name="_ETM_Q1_4623672"/>
      <w:bookmarkEnd w:id="5741"/>
      <w:r>
        <w:rPr>
          <w:rFonts w:hint="cs"/>
          <w:rtl/>
          <w:lang w:eastAsia="he-IL"/>
        </w:rPr>
        <w:t>-</w:t>
      </w:r>
    </w:p>
    <w:p w14:paraId="32E2CE4A" w14:textId="77777777" w:rsidR="0087631B" w:rsidRDefault="0087631B" w:rsidP="0087631B">
      <w:pPr>
        <w:rPr>
          <w:rtl/>
          <w:lang w:eastAsia="he-IL"/>
        </w:rPr>
      </w:pPr>
      <w:bookmarkStart w:id="5742" w:name="_ETM_Q1_4623944"/>
      <w:bookmarkStart w:id="5743" w:name="_ETM_Q1_4624003"/>
      <w:bookmarkEnd w:id="5742"/>
      <w:bookmarkEnd w:id="5743"/>
    </w:p>
    <w:p w14:paraId="4210BEC8" w14:textId="17552520" w:rsidR="0087631B" w:rsidRDefault="0087631B" w:rsidP="0087631B">
      <w:pPr>
        <w:pStyle w:val="af8"/>
        <w:keepNext/>
        <w:rPr>
          <w:rtl/>
        </w:rPr>
      </w:pPr>
      <w:bookmarkStart w:id="5744" w:name="ET_yor_6357_645"/>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744"/>
    </w:p>
    <w:p w14:paraId="1773C697" w14:textId="77777777" w:rsidR="0087631B" w:rsidRDefault="0087631B" w:rsidP="0087631B">
      <w:pPr>
        <w:pStyle w:val="KeepWithNext"/>
        <w:rPr>
          <w:rtl/>
          <w:lang w:eastAsia="he-IL"/>
        </w:rPr>
      </w:pPr>
    </w:p>
    <w:p w14:paraId="4F9650B8" w14:textId="77777777" w:rsidR="0087631B" w:rsidRDefault="0087631B" w:rsidP="0087631B">
      <w:pPr>
        <w:rPr>
          <w:rtl/>
          <w:lang w:eastAsia="he-IL"/>
        </w:rPr>
      </w:pPr>
      <w:bookmarkStart w:id="5745" w:name="_ETM_Q1_4622524"/>
      <w:bookmarkStart w:id="5746" w:name="_ETM_Q1_4622544"/>
      <w:bookmarkEnd w:id="5745"/>
      <w:bookmarkEnd w:id="5746"/>
      <w:r>
        <w:rPr>
          <w:rFonts w:hint="cs"/>
          <w:rtl/>
          <w:lang w:eastAsia="he-IL"/>
        </w:rPr>
        <w:t xml:space="preserve">אני מזכיר לך שבית המשפט העליון התיר לו להתמודד, אין </w:t>
      </w:r>
      <w:bookmarkStart w:id="5747" w:name="_ETM_Q1_4624008"/>
      <w:bookmarkEnd w:id="5747"/>
      <w:r>
        <w:rPr>
          <w:rFonts w:hint="cs"/>
          <w:rtl/>
          <w:lang w:eastAsia="he-IL"/>
        </w:rPr>
        <w:t>שום בעיה משפטית שהוא יתמודד.</w:t>
      </w:r>
    </w:p>
    <w:p w14:paraId="54A36FB8" w14:textId="77777777" w:rsidR="0087631B" w:rsidRDefault="0087631B" w:rsidP="0087631B">
      <w:pPr>
        <w:rPr>
          <w:rtl/>
          <w:lang w:eastAsia="he-IL"/>
        </w:rPr>
      </w:pPr>
      <w:bookmarkStart w:id="5748" w:name="_ETM_Q1_4623718"/>
      <w:bookmarkStart w:id="5749" w:name="_ETM_Q1_4623787"/>
      <w:bookmarkEnd w:id="5748"/>
      <w:bookmarkEnd w:id="5749"/>
    </w:p>
    <w:p w14:paraId="1D01CD9F" w14:textId="16A748FC" w:rsidR="0087631B" w:rsidRDefault="0087631B" w:rsidP="0087631B">
      <w:pPr>
        <w:pStyle w:val="a5"/>
        <w:keepNext/>
        <w:rPr>
          <w:rtl/>
        </w:rPr>
      </w:pPr>
      <w:bookmarkStart w:id="5750" w:name="ET_speaker_6231_64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750"/>
    </w:p>
    <w:p w14:paraId="693A1630" w14:textId="77777777" w:rsidR="0087631B" w:rsidRDefault="0087631B" w:rsidP="0087631B">
      <w:pPr>
        <w:pStyle w:val="KeepWithNext"/>
        <w:rPr>
          <w:rtl/>
          <w:lang w:eastAsia="he-IL"/>
        </w:rPr>
      </w:pPr>
    </w:p>
    <w:p w14:paraId="74722FF0" w14:textId="77777777" w:rsidR="0087631B" w:rsidRDefault="0087631B" w:rsidP="0087631B">
      <w:pPr>
        <w:rPr>
          <w:rtl/>
          <w:lang w:eastAsia="he-IL"/>
        </w:rPr>
      </w:pPr>
      <w:bookmarkStart w:id="5751" w:name="_ETM_Q1_4625635"/>
      <w:bookmarkStart w:id="5752" w:name="_ETM_Q1_4625655"/>
      <w:bookmarkEnd w:id="5751"/>
      <w:bookmarkEnd w:id="5752"/>
      <w:r>
        <w:rPr>
          <w:rFonts w:hint="cs"/>
          <w:rtl/>
          <w:lang w:eastAsia="he-IL"/>
        </w:rPr>
        <w:t xml:space="preserve">גם איך זה קשור לדיון בכלל? </w:t>
      </w:r>
      <w:bookmarkStart w:id="5753" w:name="_ETM_Q1_4628750"/>
      <w:bookmarkEnd w:id="5753"/>
    </w:p>
    <w:p w14:paraId="5BA5F7BB" w14:textId="77777777" w:rsidR="0087631B" w:rsidRDefault="0087631B" w:rsidP="0087631B">
      <w:pPr>
        <w:rPr>
          <w:rtl/>
          <w:lang w:eastAsia="he-IL"/>
        </w:rPr>
      </w:pPr>
      <w:bookmarkStart w:id="5754" w:name="_ETM_Q1_4629142"/>
      <w:bookmarkStart w:id="5755" w:name="_ETM_Q1_4629216"/>
      <w:bookmarkEnd w:id="5754"/>
      <w:bookmarkEnd w:id="5755"/>
    </w:p>
    <w:p w14:paraId="091DB05B" w14:textId="44B6E192" w:rsidR="0087631B" w:rsidRDefault="0087631B" w:rsidP="0087631B">
      <w:pPr>
        <w:pStyle w:val="a5"/>
        <w:keepNext/>
        <w:rPr>
          <w:rtl/>
        </w:rPr>
      </w:pPr>
      <w:bookmarkStart w:id="5756" w:name="ET_speaker_5785_64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5756"/>
    </w:p>
    <w:p w14:paraId="53034A5B" w14:textId="77777777" w:rsidR="0087631B" w:rsidRDefault="0087631B" w:rsidP="0087631B">
      <w:pPr>
        <w:pStyle w:val="KeepWithNext"/>
        <w:rPr>
          <w:rtl/>
          <w:lang w:eastAsia="he-IL"/>
        </w:rPr>
      </w:pPr>
    </w:p>
    <w:p w14:paraId="404860D9" w14:textId="77777777" w:rsidR="0087631B" w:rsidRDefault="0087631B" w:rsidP="0087631B">
      <w:pPr>
        <w:rPr>
          <w:rtl/>
          <w:lang w:eastAsia="he-IL"/>
        </w:rPr>
      </w:pPr>
      <w:bookmarkStart w:id="5757" w:name="_ETM_Q1_4626019"/>
      <w:bookmarkStart w:id="5758" w:name="_ETM_Q1_4626040"/>
      <w:bookmarkEnd w:id="5757"/>
      <w:bookmarkEnd w:id="5758"/>
      <w:r>
        <w:rPr>
          <w:rFonts w:hint="cs"/>
          <w:rtl/>
          <w:lang w:eastAsia="he-IL"/>
        </w:rPr>
        <w:t xml:space="preserve">הוא לא מדבר על משפטית, הוא מדבר על ערכית. לא </w:t>
      </w:r>
      <w:bookmarkStart w:id="5759" w:name="_ETM_Q1_4631890"/>
      <w:bookmarkEnd w:id="5759"/>
      <w:r>
        <w:rPr>
          <w:rFonts w:hint="cs"/>
          <w:rtl/>
          <w:lang w:eastAsia="he-IL"/>
        </w:rPr>
        <w:t xml:space="preserve">הכול זה משפט. </w:t>
      </w:r>
      <w:bookmarkStart w:id="5760" w:name="_ETM_Q1_4633594"/>
      <w:bookmarkEnd w:id="5760"/>
    </w:p>
    <w:p w14:paraId="33B82BDD" w14:textId="77777777" w:rsidR="0087631B" w:rsidRDefault="0087631B" w:rsidP="0087631B">
      <w:pPr>
        <w:rPr>
          <w:rtl/>
          <w:lang w:eastAsia="he-IL"/>
        </w:rPr>
      </w:pPr>
      <w:bookmarkStart w:id="5761" w:name="_ETM_Q1_4633760"/>
      <w:bookmarkEnd w:id="5761"/>
    </w:p>
    <w:p w14:paraId="3B779E9E" w14:textId="2592C358" w:rsidR="0087631B" w:rsidRDefault="0087631B" w:rsidP="0087631B">
      <w:pPr>
        <w:pStyle w:val="af8"/>
        <w:keepNext/>
        <w:rPr>
          <w:rtl/>
        </w:rPr>
      </w:pPr>
      <w:bookmarkStart w:id="5762" w:name="ET_yor_6357_648"/>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762"/>
    </w:p>
    <w:p w14:paraId="770CEB5C" w14:textId="77777777" w:rsidR="0087631B" w:rsidRDefault="0087631B" w:rsidP="0087631B">
      <w:pPr>
        <w:pStyle w:val="KeepWithNext"/>
        <w:rPr>
          <w:rtl/>
          <w:lang w:eastAsia="he-IL"/>
        </w:rPr>
      </w:pPr>
    </w:p>
    <w:p w14:paraId="45AE3211" w14:textId="77777777" w:rsidR="0087631B" w:rsidRDefault="0087631B" w:rsidP="0087631B">
      <w:pPr>
        <w:rPr>
          <w:rtl/>
          <w:lang w:eastAsia="he-IL"/>
        </w:rPr>
      </w:pPr>
      <w:bookmarkStart w:id="5763" w:name="_ETM_Q1_4635125"/>
      <w:bookmarkStart w:id="5764" w:name="_ETM_Q1_4635161"/>
      <w:bookmarkEnd w:id="5763"/>
      <w:bookmarkEnd w:id="5764"/>
      <w:r>
        <w:rPr>
          <w:rFonts w:hint="cs"/>
          <w:rtl/>
          <w:lang w:eastAsia="he-IL"/>
        </w:rPr>
        <w:t xml:space="preserve">אז ערכית האיש הזה ראוי להיות שר </w:t>
      </w:r>
      <w:bookmarkStart w:id="5765" w:name="_ETM_Q1_4639138"/>
      <w:bookmarkEnd w:id="5765"/>
      <w:r>
        <w:rPr>
          <w:rFonts w:hint="cs"/>
          <w:rtl/>
          <w:lang w:eastAsia="he-IL"/>
        </w:rPr>
        <w:t>במדינת ישראל.</w:t>
      </w:r>
    </w:p>
    <w:p w14:paraId="46C38394" w14:textId="77777777" w:rsidR="0087631B" w:rsidRDefault="0087631B" w:rsidP="0087631B">
      <w:pPr>
        <w:rPr>
          <w:rtl/>
          <w:lang w:eastAsia="he-IL"/>
        </w:rPr>
      </w:pPr>
      <w:bookmarkStart w:id="5766" w:name="_ETM_Q1_4636658"/>
      <w:bookmarkStart w:id="5767" w:name="_ETM_Q1_4636722"/>
      <w:bookmarkStart w:id="5768" w:name="_ETM_Q1_4637266"/>
      <w:bookmarkEnd w:id="5766"/>
      <w:bookmarkEnd w:id="5767"/>
      <w:bookmarkEnd w:id="5768"/>
    </w:p>
    <w:p w14:paraId="559B9098" w14:textId="069638E8" w:rsidR="0087631B" w:rsidRDefault="0087631B" w:rsidP="0087631B">
      <w:pPr>
        <w:pStyle w:val="a5"/>
        <w:keepNext/>
        <w:rPr>
          <w:rtl/>
        </w:rPr>
      </w:pPr>
      <w:bookmarkStart w:id="5769" w:name="ET_speaker_5785_64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5769"/>
    </w:p>
    <w:p w14:paraId="4C06EA2A" w14:textId="77777777" w:rsidR="0087631B" w:rsidRDefault="0087631B" w:rsidP="0087631B">
      <w:pPr>
        <w:pStyle w:val="KeepWithNext"/>
        <w:rPr>
          <w:rtl/>
          <w:lang w:eastAsia="he-IL"/>
        </w:rPr>
      </w:pPr>
    </w:p>
    <w:p w14:paraId="40522A05" w14:textId="77777777" w:rsidR="0087631B" w:rsidRDefault="0087631B" w:rsidP="0087631B">
      <w:pPr>
        <w:rPr>
          <w:rtl/>
          <w:lang w:eastAsia="he-IL"/>
        </w:rPr>
      </w:pPr>
      <w:bookmarkStart w:id="5770" w:name="_ETM_Q1_4637594"/>
      <w:bookmarkStart w:id="5771" w:name="_ETM_Q1_4637612"/>
      <w:bookmarkEnd w:id="5770"/>
      <w:bookmarkEnd w:id="5771"/>
      <w:r>
        <w:rPr>
          <w:rFonts w:hint="cs"/>
          <w:rtl/>
          <w:lang w:eastAsia="he-IL"/>
        </w:rPr>
        <w:t xml:space="preserve">האיש הזה ראוי להיות שר? הוא ראוי להיות צר </w:t>
      </w:r>
      <w:bookmarkStart w:id="5772" w:name="_ETM_Q1_4640960"/>
      <w:bookmarkEnd w:id="5772"/>
      <w:r>
        <w:rPr>
          <w:rFonts w:hint="cs"/>
          <w:rtl/>
          <w:lang w:eastAsia="he-IL"/>
        </w:rPr>
        <w:t xml:space="preserve">אולי, ב-צ' ולא עם א' אחריו. </w:t>
      </w:r>
      <w:bookmarkStart w:id="5773" w:name="_ETM_Q1_4639540"/>
      <w:bookmarkEnd w:id="5773"/>
    </w:p>
    <w:p w14:paraId="2B22D6B6" w14:textId="77777777" w:rsidR="0087631B" w:rsidRDefault="0087631B" w:rsidP="0087631B">
      <w:pPr>
        <w:rPr>
          <w:rtl/>
          <w:lang w:eastAsia="he-IL"/>
        </w:rPr>
      </w:pPr>
      <w:bookmarkStart w:id="5774" w:name="_ETM_Q1_4639603"/>
      <w:bookmarkStart w:id="5775" w:name="_ETM_Q1_4641084"/>
      <w:bookmarkEnd w:id="5774"/>
      <w:bookmarkEnd w:id="5775"/>
    </w:p>
    <w:p w14:paraId="7293D63C" w14:textId="75C88BDB" w:rsidR="0087631B" w:rsidRDefault="0087631B" w:rsidP="0087631B">
      <w:pPr>
        <w:pStyle w:val="af8"/>
        <w:keepNext/>
        <w:rPr>
          <w:rtl/>
        </w:rPr>
      </w:pPr>
      <w:bookmarkStart w:id="5776" w:name="ET_yor_6357_650"/>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776"/>
    </w:p>
    <w:p w14:paraId="2C8EBEFF" w14:textId="77777777" w:rsidR="0087631B" w:rsidRDefault="0087631B" w:rsidP="0087631B">
      <w:pPr>
        <w:pStyle w:val="KeepWithNext"/>
        <w:rPr>
          <w:rtl/>
          <w:lang w:eastAsia="he-IL"/>
        </w:rPr>
      </w:pPr>
    </w:p>
    <w:p w14:paraId="7B421892" w14:textId="77777777" w:rsidR="0087631B" w:rsidRDefault="009D7454" w:rsidP="0087631B">
      <w:pPr>
        <w:rPr>
          <w:rtl/>
          <w:lang w:eastAsia="he-IL"/>
        </w:rPr>
      </w:pPr>
      <w:bookmarkStart w:id="5777" w:name="_ETM_Q1_4641421"/>
      <w:bookmarkStart w:id="5778" w:name="_ETM_Q1_4641442"/>
      <w:bookmarkEnd w:id="5777"/>
      <w:bookmarkEnd w:id="5778"/>
      <w:r>
        <w:rPr>
          <w:rFonts w:hint="cs"/>
          <w:rtl/>
          <w:lang w:eastAsia="he-IL"/>
        </w:rPr>
        <w:t>מר גבריהו</w:t>
      </w:r>
      <w:r w:rsidR="0087631B">
        <w:rPr>
          <w:rFonts w:hint="cs"/>
          <w:rtl/>
          <w:lang w:eastAsia="he-IL"/>
        </w:rPr>
        <w:t xml:space="preserve">, זה לא </w:t>
      </w:r>
      <w:bookmarkStart w:id="5779" w:name="_ETM_Q1_4643444"/>
      <w:bookmarkEnd w:id="5779"/>
      <w:r w:rsidR="0087631B">
        <w:rPr>
          <w:rFonts w:hint="cs"/>
          <w:rtl/>
          <w:lang w:eastAsia="he-IL"/>
        </w:rPr>
        <w:t>נושא הדיון שלנו, מי ראוי להיות שר או לא</w:t>
      </w:r>
      <w:bookmarkStart w:id="5780" w:name="_ETM_Q1_4651388"/>
      <w:bookmarkEnd w:id="5780"/>
      <w:r w:rsidR="0087631B">
        <w:rPr>
          <w:rFonts w:hint="cs"/>
          <w:rtl/>
          <w:lang w:eastAsia="he-IL"/>
        </w:rPr>
        <w:t xml:space="preserve">, לא לשם כך נדרשת. אתה, אם אתה רוצה לדבר </w:t>
      </w:r>
      <w:bookmarkStart w:id="5781" w:name="_ETM_Q1_4652586"/>
      <w:bookmarkEnd w:id="5781"/>
      <w:r w:rsidR="0087631B">
        <w:rPr>
          <w:rFonts w:hint="cs"/>
          <w:rtl/>
          <w:lang w:eastAsia="he-IL"/>
        </w:rPr>
        <w:t>ונשמח לשמוע, בעניין התיקון של פקודת המשטרה. את הדעות ש</w:t>
      </w:r>
      <w:bookmarkStart w:id="5782" w:name="_ETM_Q1_4655198"/>
      <w:bookmarkEnd w:id="5782"/>
      <w:r w:rsidR="0087631B">
        <w:rPr>
          <w:rFonts w:hint="cs"/>
          <w:rtl/>
          <w:lang w:eastAsia="he-IL"/>
        </w:rPr>
        <w:t xml:space="preserve">לך הצבעת בקלפי וכך ראוי. </w:t>
      </w:r>
    </w:p>
    <w:p w14:paraId="31B5945F" w14:textId="77777777" w:rsidR="0087631B" w:rsidRDefault="0087631B" w:rsidP="0087631B">
      <w:pPr>
        <w:rPr>
          <w:rtl/>
          <w:lang w:eastAsia="he-IL"/>
        </w:rPr>
      </w:pPr>
      <w:bookmarkStart w:id="5783" w:name="_ETM_Q1_4656702"/>
      <w:bookmarkStart w:id="5784" w:name="_ETM_Q1_4656766"/>
      <w:bookmarkEnd w:id="5783"/>
      <w:bookmarkEnd w:id="5784"/>
    </w:p>
    <w:p w14:paraId="1E09D9C1" w14:textId="634DBC2E" w:rsidR="0087631B" w:rsidRDefault="0087631B" w:rsidP="0087631B">
      <w:pPr>
        <w:pStyle w:val="afb"/>
        <w:keepNext/>
        <w:rPr>
          <w:rtl/>
          <w:lang w:eastAsia="he-IL"/>
        </w:rPr>
      </w:pPr>
      <w:bookmarkStart w:id="5785" w:name="ET_guest_גדי_גבריהו_651"/>
      <w:r>
        <w:rPr>
          <w:rStyle w:val="TagStyle"/>
          <w:rFonts w:hint="cs"/>
          <w:rtl/>
        </w:rPr>
        <w:t xml:space="preserve"> &lt;&lt; אורח &gt;&gt; </w:t>
      </w:r>
      <w:r>
        <w:rPr>
          <w:rFonts w:hint="cs"/>
          <w:rtl/>
          <w:lang w:eastAsia="he-IL"/>
        </w:rPr>
        <w:t>גדי גבריהו:</w:t>
      </w:r>
      <w:r>
        <w:rPr>
          <w:rStyle w:val="TagStyle"/>
          <w:rFonts w:hint="cs"/>
          <w:rtl/>
        </w:rPr>
        <w:t xml:space="preserve"> &lt;&lt; אורח &gt;&gt;</w:t>
      </w:r>
      <w:r w:rsidR="007B50D2">
        <w:rPr>
          <w:rFonts w:hint="cs"/>
          <w:rtl/>
          <w:lang w:eastAsia="he-IL"/>
        </w:rPr>
        <w:t xml:space="preserve"> </w:t>
      </w:r>
      <w:bookmarkEnd w:id="5785"/>
    </w:p>
    <w:p w14:paraId="7AF38166" w14:textId="77777777" w:rsidR="0087631B" w:rsidRDefault="0087631B" w:rsidP="0087631B">
      <w:pPr>
        <w:pStyle w:val="KeepWithNext"/>
        <w:rPr>
          <w:rtl/>
          <w:lang w:eastAsia="he-IL"/>
        </w:rPr>
      </w:pPr>
    </w:p>
    <w:p w14:paraId="6AB82069" w14:textId="77777777" w:rsidR="0087631B" w:rsidRDefault="0087631B" w:rsidP="0087631B">
      <w:pPr>
        <w:rPr>
          <w:rtl/>
          <w:lang w:eastAsia="he-IL"/>
        </w:rPr>
      </w:pPr>
      <w:bookmarkStart w:id="5786" w:name="_ETM_Q1_4656954"/>
      <w:bookmarkStart w:id="5787" w:name="_ETM_Q1_4656977"/>
      <w:bookmarkEnd w:id="5786"/>
      <w:bookmarkEnd w:id="5787"/>
      <w:r>
        <w:rPr>
          <w:rFonts w:hint="cs"/>
          <w:rtl/>
          <w:lang w:eastAsia="he-IL"/>
        </w:rPr>
        <w:t xml:space="preserve">הכול בסדר, אנחנו חושבים </w:t>
      </w:r>
      <w:bookmarkStart w:id="5788" w:name="_ETM_Q1_4661652"/>
      <w:bookmarkEnd w:id="5788"/>
      <w:r>
        <w:rPr>
          <w:rFonts w:hint="cs"/>
          <w:rtl/>
          <w:lang w:eastAsia="he-IL"/>
        </w:rPr>
        <w:t xml:space="preserve">- - - </w:t>
      </w:r>
      <w:bookmarkStart w:id="5789" w:name="_ETM_Q1_4662724"/>
      <w:bookmarkEnd w:id="5789"/>
    </w:p>
    <w:p w14:paraId="34C04DD0" w14:textId="77777777" w:rsidR="0087631B" w:rsidRDefault="0087631B" w:rsidP="0087631B">
      <w:pPr>
        <w:rPr>
          <w:rtl/>
          <w:lang w:eastAsia="he-IL"/>
        </w:rPr>
      </w:pPr>
      <w:bookmarkStart w:id="5790" w:name="_ETM_Q1_4662793"/>
      <w:bookmarkStart w:id="5791" w:name="_ETM_Q1_4659731"/>
      <w:bookmarkEnd w:id="5790"/>
      <w:bookmarkEnd w:id="5791"/>
    </w:p>
    <w:p w14:paraId="5075ED18" w14:textId="39977160" w:rsidR="0087631B" w:rsidRDefault="0087631B" w:rsidP="0087631B">
      <w:pPr>
        <w:pStyle w:val="a5"/>
        <w:keepNext/>
        <w:rPr>
          <w:rtl/>
        </w:rPr>
      </w:pPr>
      <w:bookmarkStart w:id="5792" w:name="ET_speaker_6341_652"/>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5792"/>
    </w:p>
    <w:p w14:paraId="571584F7" w14:textId="77777777" w:rsidR="0087631B" w:rsidRDefault="0087631B" w:rsidP="0087631B">
      <w:pPr>
        <w:pStyle w:val="KeepWithNext"/>
        <w:rPr>
          <w:rtl/>
          <w:lang w:eastAsia="he-IL"/>
        </w:rPr>
      </w:pPr>
    </w:p>
    <w:p w14:paraId="6F9ACA00" w14:textId="77777777" w:rsidR="0087631B" w:rsidRDefault="0087631B" w:rsidP="0087631B">
      <w:pPr>
        <w:rPr>
          <w:rtl/>
          <w:lang w:eastAsia="he-IL"/>
        </w:rPr>
      </w:pPr>
      <w:bookmarkStart w:id="5793" w:name="_ETM_Q1_4660022"/>
      <w:bookmarkStart w:id="5794" w:name="_ETM_Q1_4660047"/>
      <w:bookmarkEnd w:id="5793"/>
      <w:bookmarkEnd w:id="5794"/>
      <w:r>
        <w:rPr>
          <w:rFonts w:hint="cs"/>
          <w:rtl/>
          <w:lang w:eastAsia="he-IL"/>
        </w:rPr>
        <w:t>אתה יכול לחדד על מי דיברת?</w:t>
      </w:r>
      <w:bookmarkStart w:id="5795" w:name="_ETM_Q1_4664778"/>
      <w:bookmarkStart w:id="5796" w:name="_ETM_Q1_4664835"/>
      <w:bookmarkStart w:id="5797" w:name="_ETM_Q1_4664032"/>
      <w:bookmarkEnd w:id="5795"/>
      <w:bookmarkEnd w:id="5796"/>
      <w:bookmarkEnd w:id="5797"/>
    </w:p>
    <w:p w14:paraId="20444CC6" w14:textId="77777777" w:rsidR="0087631B" w:rsidRDefault="0087631B" w:rsidP="0087631B">
      <w:pPr>
        <w:rPr>
          <w:rtl/>
          <w:lang w:eastAsia="he-IL"/>
        </w:rPr>
      </w:pPr>
      <w:bookmarkStart w:id="5798" w:name="_ETM_Q1_4664106"/>
      <w:bookmarkStart w:id="5799" w:name="_ETM_Q1_4665384"/>
      <w:bookmarkEnd w:id="5798"/>
      <w:bookmarkEnd w:id="5799"/>
    </w:p>
    <w:p w14:paraId="77421B9F" w14:textId="5A430894" w:rsidR="0087631B" w:rsidRDefault="0087631B" w:rsidP="0087631B">
      <w:pPr>
        <w:pStyle w:val="afb"/>
        <w:keepNext/>
        <w:rPr>
          <w:rtl/>
          <w:lang w:eastAsia="he-IL"/>
        </w:rPr>
      </w:pPr>
      <w:bookmarkStart w:id="5800" w:name="ET_guest_גדי_גבריהו_653"/>
      <w:r>
        <w:rPr>
          <w:rStyle w:val="TagStyle"/>
          <w:rFonts w:hint="cs"/>
          <w:rtl/>
        </w:rPr>
        <w:t xml:space="preserve"> &lt;&lt; אורח &gt;&gt; </w:t>
      </w:r>
      <w:r>
        <w:rPr>
          <w:rFonts w:hint="cs"/>
          <w:rtl/>
          <w:lang w:eastAsia="he-IL"/>
        </w:rPr>
        <w:t>גדי גבריהו:</w:t>
      </w:r>
      <w:r>
        <w:rPr>
          <w:rStyle w:val="TagStyle"/>
          <w:rFonts w:hint="cs"/>
          <w:rtl/>
        </w:rPr>
        <w:t xml:space="preserve"> &lt;&lt; אורח &gt;&gt;</w:t>
      </w:r>
      <w:r w:rsidR="007B50D2">
        <w:rPr>
          <w:rFonts w:hint="cs"/>
          <w:rtl/>
          <w:lang w:eastAsia="he-IL"/>
        </w:rPr>
        <w:t xml:space="preserve"> </w:t>
      </w:r>
      <w:bookmarkEnd w:id="5800"/>
    </w:p>
    <w:p w14:paraId="3E2A9ED8" w14:textId="77777777" w:rsidR="0087631B" w:rsidRDefault="0087631B" w:rsidP="0087631B">
      <w:pPr>
        <w:pStyle w:val="KeepWithNext"/>
        <w:rPr>
          <w:rtl/>
          <w:lang w:eastAsia="he-IL"/>
        </w:rPr>
      </w:pPr>
    </w:p>
    <w:p w14:paraId="041C9685" w14:textId="77777777" w:rsidR="0087631B" w:rsidRDefault="0087631B" w:rsidP="0087631B">
      <w:pPr>
        <w:rPr>
          <w:rtl/>
          <w:lang w:eastAsia="he-IL"/>
        </w:rPr>
      </w:pPr>
      <w:bookmarkStart w:id="5801" w:name="_ETM_Q1_4665703"/>
      <w:bookmarkStart w:id="5802" w:name="_ETM_Q1_4665724"/>
      <w:bookmarkEnd w:id="5801"/>
      <w:bookmarkEnd w:id="5802"/>
      <w:r>
        <w:rPr>
          <w:rFonts w:hint="cs"/>
          <w:rtl/>
          <w:lang w:eastAsia="he-IL"/>
        </w:rPr>
        <w:t xml:space="preserve">אנחנו </w:t>
      </w:r>
      <w:bookmarkStart w:id="5803" w:name="_ETM_Q1_4666296"/>
      <w:bookmarkEnd w:id="5803"/>
      <w:r>
        <w:rPr>
          <w:rFonts w:hint="cs"/>
          <w:rtl/>
          <w:lang w:eastAsia="he-IL"/>
        </w:rPr>
        <w:t xml:space="preserve">חושבים שזה הא בהא תליא ואי אפשר ל - - </w:t>
      </w:r>
      <w:bookmarkStart w:id="5804" w:name="_ETM_Q1_4667314"/>
      <w:bookmarkEnd w:id="5804"/>
      <w:r>
        <w:rPr>
          <w:rFonts w:hint="cs"/>
          <w:rtl/>
          <w:lang w:eastAsia="he-IL"/>
        </w:rPr>
        <w:t>-</w:t>
      </w:r>
    </w:p>
    <w:p w14:paraId="57C71BD2" w14:textId="77777777" w:rsidR="0087631B" w:rsidRDefault="0087631B" w:rsidP="0087631B">
      <w:pPr>
        <w:rPr>
          <w:rtl/>
          <w:lang w:eastAsia="he-IL"/>
        </w:rPr>
      </w:pPr>
      <w:bookmarkStart w:id="5805" w:name="_ETM_Q1_4667586"/>
      <w:bookmarkStart w:id="5806" w:name="_ETM_Q1_4667641"/>
      <w:bookmarkStart w:id="5807" w:name="_ETM_Q1_4669082"/>
      <w:bookmarkEnd w:id="5805"/>
      <w:bookmarkEnd w:id="5806"/>
      <w:bookmarkEnd w:id="5807"/>
    </w:p>
    <w:p w14:paraId="0C832747" w14:textId="0423CCE0" w:rsidR="0087631B" w:rsidRDefault="0087631B" w:rsidP="0087631B">
      <w:pPr>
        <w:pStyle w:val="af8"/>
        <w:keepNext/>
        <w:rPr>
          <w:rtl/>
        </w:rPr>
      </w:pPr>
      <w:bookmarkStart w:id="5808" w:name="ET_yor_6357_654"/>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808"/>
    </w:p>
    <w:p w14:paraId="1E86760F" w14:textId="77777777" w:rsidR="0087631B" w:rsidRDefault="0087631B" w:rsidP="0087631B">
      <w:pPr>
        <w:pStyle w:val="KeepWithNext"/>
        <w:rPr>
          <w:rtl/>
          <w:lang w:eastAsia="he-IL"/>
        </w:rPr>
      </w:pPr>
    </w:p>
    <w:p w14:paraId="276BD7D2" w14:textId="77777777" w:rsidR="0087631B" w:rsidRDefault="0087631B" w:rsidP="0087631B">
      <w:pPr>
        <w:rPr>
          <w:rtl/>
          <w:lang w:eastAsia="he-IL"/>
        </w:rPr>
      </w:pPr>
      <w:bookmarkStart w:id="5809" w:name="_ETM_Q1_4669365"/>
      <w:bookmarkStart w:id="5810" w:name="_ETM_Q1_4669385"/>
      <w:bookmarkEnd w:id="5809"/>
      <w:bookmarkEnd w:id="5810"/>
      <w:r>
        <w:rPr>
          <w:rFonts w:hint="cs"/>
          <w:rtl/>
          <w:lang w:eastAsia="he-IL"/>
        </w:rPr>
        <w:t xml:space="preserve">אז אני מבקש שתדבר בצד השני של הא בהא תליא, </w:t>
      </w:r>
      <w:bookmarkStart w:id="5811" w:name="_ETM_Q1_4671234"/>
      <w:bookmarkEnd w:id="5811"/>
      <w:r>
        <w:rPr>
          <w:rFonts w:hint="cs"/>
          <w:rtl/>
          <w:lang w:eastAsia="he-IL"/>
        </w:rPr>
        <w:t xml:space="preserve">אך ורק לגוף התיקון. דברים אחרים בהזדמנות אחרת. </w:t>
      </w:r>
      <w:bookmarkStart w:id="5812" w:name="_ETM_Q1_4672848"/>
      <w:bookmarkEnd w:id="5812"/>
    </w:p>
    <w:p w14:paraId="6F4359DE" w14:textId="77777777" w:rsidR="0087631B" w:rsidRDefault="0087631B" w:rsidP="0087631B">
      <w:pPr>
        <w:rPr>
          <w:rtl/>
          <w:lang w:eastAsia="he-IL"/>
        </w:rPr>
      </w:pPr>
      <w:bookmarkStart w:id="5813" w:name="_ETM_Q1_4672907"/>
      <w:bookmarkStart w:id="5814" w:name="_ETM_Q1_4675304"/>
      <w:bookmarkEnd w:id="5813"/>
      <w:bookmarkEnd w:id="5814"/>
    </w:p>
    <w:p w14:paraId="05DB9DE7" w14:textId="098BEC3B" w:rsidR="0087631B" w:rsidRDefault="0087631B" w:rsidP="0087631B">
      <w:pPr>
        <w:pStyle w:val="a5"/>
        <w:keepNext/>
        <w:rPr>
          <w:rtl/>
        </w:rPr>
      </w:pPr>
      <w:bookmarkStart w:id="5815" w:name="ET_speaker_6341_655"/>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5815"/>
    </w:p>
    <w:p w14:paraId="55454AF5" w14:textId="77777777" w:rsidR="0087631B" w:rsidRDefault="0087631B" w:rsidP="0087631B">
      <w:pPr>
        <w:pStyle w:val="KeepWithNext"/>
        <w:rPr>
          <w:rtl/>
          <w:lang w:eastAsia="he-IL"/>
        </w:rPr>
      </w:pPr>
    </w:p>
    <w:p w14:paraId="5E598101" w14:textId="77777777" w:rsidR="0087631B" w:rsidRDefault="0087631B" w:rsidP="0087631B">
      <w:pPr>
        <w:rPr>
          <w:rtl/>
          <w:lang w:eastAsia="he-IL"/>
        </w:rPr>
      </w:pPr>
      <w:bookmarkStart w:id="5816" w:name="_ETM_Q1_4675593"/>
      <w:bookmarkStart w:id="5817" w:name="_ETM_Q1_4675612"/>
      <w:bookmarkEnd w:id="5816"/>
      <w:bookmarkEnd w:id="5817"/>
      <w:r>
        <w:rPr>
          <w:rFonts w:hint="cs"/>
          <w:rtl/>
          <w:lang w:eastAsia="he-IL"/>
        </w:rPr>
        <w:t xml:space="preserve">היו"ר סעדה, </w:t>
      </w:r>
      <w:bookmarkStart w:id="5818" w:name="_ETM_Q1_4677528"/>
      <w:bookmarkEnd w:id="5818"/>
      <w:r>
        <w:rPr>
          <w:rFonts w:hint="cs"/>
          <w:rtl/>
          <w:lang w:eastAsia="he-IL"/>
        </w:rPr>
        <w:t xml:space="preserve">אנחנו לא מבינים על מי הוא דיבר. האם הוא דיבר </w:t>
      </w:r>
      <w:bookmarkStart w:id="5819" w:name="_ETM_Q1_4679838"/>
      <w:bookmarkEnd w:id="5819"/>
      <w:r>
        <w:rPr>
          <w:rFonts w:hint="cs"/>
          <w:rtl/>
          <w:lang w:eastAsia="he-IL"/>
        </w:rPr>
        <w:t>על חבר הכנסת - - -</w:t>
      </w:r>
    </w:p>
    <w:p w14:paraId="2AB6E1B3" w14:textId="77777777" w:rsidR="0087631B" w:rsidRDefault="0087631B" w:rsidP="0087631B">
      <w:pPr>
        <w:rPr>
          <w:rtl/>
          <w:lang w:eastAsia="he-IL"/>
        </w:rPr>
      </w:pPr>
      <w:bookmarkStart w:id="5820" w:name="_ETM_Q1_4682342"/>
      <w:bookmarkStart w:id="5821" w:name="_ETM_Q1_4682403"/>
      <w:bookmarkEnd w:id="5820"/>
      <w:bookmarkEnd w:id="5821"/>
    </w:p>
    <w:p w14:paraId="44FD5DCE" w14:textId="6FF77041" w:rsidR="0087631B" w:rsidRDefault="0087631B" w:rsidP="0087631B">
      <w:pPr>
        <w:pStyle w:val="af8"/>
        <w:keepNext/>
        <w:rPr>
          <w:rtl/>
        </w:rPr>
      </w:pPr>
      <w:bookmarkStart w:id="5822" w:name="ET_yor_6357_656"/>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822"/>
    </w:p>
    <w:p w14:paraId="47047024" w14:textId="77777777" w:rsidR="0087631B" w:rsidRDefault="0087631B" w:rsidP="0087631B">
      <w:pPr>
        <w:pStyle w:val="KeepWithNext"/>
        <w:rPr>
          <w:rtl/>
          <w:lang w:eastAsia="he-IL"/>
        </w:rPr>
      </w:pPr>
    </w:p>
    <w:p w14:paraId="104EF9C9" w14:textId="77777777" w:rsidR="0087631B" w:rsidRDefault="0087631B" w:rsidP="0087631B">
      <w:pPr>
        <w:rPr>
          <w:rtl/>
          <w:lang w:eastAsia="he-IL"/>
        </w:rPr>
      </w:pPr>
      <w:bookmarkStart w:id="5823" w:name="_ETM_Q1_4683627"/>
      <w:bookmarkStart w:id="5824" w:name="_ETM_Q1_4683648"/>
      <w:bookmarkEnd w:id="5823"/>
      <w:bookmarkEnd w:id="5824"/>
      <w:r>
        <w:rPr>
          <w:rFonts w:hint="cs"/>
          <w:rtl/>
          <w:lang w:eastAsia="he-IL"/>
        </w:rPr>
        <w:t>כן, על בן גביר.</w:t>
      </w:r>
    </w:p>
    <w:p w14:paraId="40D14C4A" w14:textId="77777777" w:rsidR="0087631B" w:rsidRDefault="0087631B" w:rsidP="0087631B">
      <w:pPr>
        <w:rPr>
          <w:rtl/>
          <w:lang w:eastAsia="he-IL"/>
        </w:rPr>
      </w:pPr>
      <w:bookmarkStart w:id="5825" w:name="_ETM_Q1_4683278"/>
      <w:bookmarkStart w:id="5826" w:name="_ETM_Q1_4683334"/>
      <w:bookmarkStart w:id="5827" w:name="_ETM_Q1_4681042"/>
      <w:bookmarkEnd w:id="5825"/>
      <w:bookmarkEnd w:id="5826"/>
      <w:bookmarkEnd w:id="5827"/>
    </w:p>
    <w:p w14:paraId="38689C88" w14:textId="736647DC" w:rsidR="0087631B" w:rsidRDefault="0087631B" w:rsidP="0087631B">
      <w:pPr>
        <w:pStyle w:val="a5"/>
        <w:keepNext/>
        <w:rPr>
          <w:rtl/>
        </w:rPr>
      </w:pPr>
      <w:bookmarkStart w:id="5828" w:name="ET_speaker_6231_65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828"/>
    </w:p>
    <w:p w14:paraId="2049EB98" w14:textId="77777777" w:rsidR="0087631B" w:rsidRDefault="0087631B" w:rsidP="0087631B">
      <w:pPr>
        <w:pStyle w:val="KeepWithNext"/>
        <w:rPr>
          <w:rtl/>
          <w:lang w:eastAsia="he-IL"/>
        </w:rPr>
      </w:pPr>
    </w:p>
    <w:p w14:paraId="4EDFE60F" w14:textId="77777777" w:rsidR="0087631B" w:rsidRDefault="0087631B" w:rsidP="0087631B">
      <w:pPr>
        <w:rPr>
          <w:rtl/>
          <w:lang w:eastAsia="he-IL"/>
        </w:rPr>
      </w:pPr>
      <w:bookmarkStart w:id="5829" w:name="_ETM_Q1_4681325"/>
      <w:bookmarkStart w:id="5830" w:name="_ETM_Q1_4681346"/>
      <w:bookmarkEnd w:id="5829"/>
      <w:bookmarkEnd w:id="5830"/>
      <w:r>
        <w:rPr>
          <w:rFonts w:hint="cs"/>
          <w:rtl/>
          <w:lang w:eastAsia="he-IL"/>
        </w:rPr>
        <w:t xml:space="preserve">לא, הוא </w:t>
      </w:r>
      <w:bookmarkStart w:id="5831" w:name="_ETM_Q1_4682230"/>
      <w:bookmarkEnd w:id="5831"/>
      <w:r>
        <w:rPr>
          <w:rFonts w:hint="cs"/>
          <w:rtl/>
          <w:lang w:eastAsia="he-IL"/>
        </w:rPr>
        <w:t xml:space="preserve">לא דיבר על בן גביר. </w:t>
      </w:r>
    </w:p>
    <w:p w14:paraId="7E899DFE" w14:textId="77777777" w:rsidR="0087631B" w:rsidRDefault="0087631B" w:rsidP="0087631B">
      <w:pPr>
        <w:rPr>
          <w:rtl/>
          <w:lang w:eastAsia="he-IL"/>
        </w:rPr>
      </w:pPr>
      <w:bookmarkStart w:id="5832" w:name="_ETM_Q1_4684598"/>
      <w:bookmarkStart w:id="5833" w:name="_ETM_Q1_4684779"/>
      <w:bookmarkEnd w:id="5832"/>
      <w:bookmarkEnd w:id="5833"/>
    </w:p>
    <w:p w14:paraId="007F2398" w14:textId="241C7661" w:rsidR="0087631B" w:rsidRDefault="0087631B" w:rsidP="0087631B">
      <w:pPr>
        <w:pStyle w:val="af8"/>
        <w:keepNext/>
        <w:rPr>
          <w:rtl/>
        </w:rPr>
      </w:pPr>
      <w:bookmarkStart w:id="5834" w:name="ET_yor_6357_658"/>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834"/>
    </w:p>
    <w:p w14:paraId="28853DAF" w14:textId="77777777" w:rsidR="0087631B" w:rsidRDefault="0087631B" w:rsidP="0087631B">
      <w:pPr>
        <w:pStyle w:val="KeepWithNext"/>
        <w:rPr>
          <w:rtl/>
          <w:lang w:eastAsia="he-IL"/>
        </w:rPr>
      </w:pPr>
    </w:p>
    <w:p w14:paraId="1A9C36A6" w14:textId="77777777" w:rsidR="0087631B" w:rsidRDefault="0087631B" w:rsidP="0087631B">
      <w:pPr>
        <w:rPr>
          <w:rtl/>
          <w:lang w:eastAsia="he-IL"/>
        </w:rPr>
      </w:pPr>
      <w:bookmarkStart w:id="5835" w:name="_ETM_Q1_4686389"/>
      <w:bookmarkStart w:id="5836" w:name="_ETM_Q1_4686432"/>
      <w:bookmarkEnd w:id="5835"/>
      <w:bookmarkEnd w:id="5836"/>
      <w:r>
        <w:rPr>
          <w:rFonts w:hint="cs"/>
          <w:rtl/>
          <w:lang w:eastAsia="he-IL"/>
        </w:rPr>
        <w:t xml:space="preserve">נו באמת. </w:t>
      </w:r>
    </w:p>
    <w:p w14:paraId="75E935A3" w14:textId="77777777" w:rsidR="0087631B" w:rsidRDefault="0087631B" w:rsidP="0087631B">
      <w:pPr>
        <w:rPr>
          <w:rtl/>
          <w:lang w:eastAsia="he-IL"/>
        </w:rPr>
      </w:pPr>
      <w:bookmarkStart w:id="5837" w:name="_ETM_Q1_4684158"/>
      <w:bookmarkStart w:id="5838" w:name="_ETM_Q1_4684218"/>
      <w:bookmarkEnd w:id="5837"/>
      <w:bookmarkEnd w:id="5838"/>
    </w:p>
    <w:p w14:paraId="0EBBA0AC" w14:textId="282303D7" w:rsidR="0087631B" w:rsidRDefault="0087631B" w:rsidP="0087631B">
      <w:pPr>
        <w:pStyle w:val="a5"/>
        <w:keepNext/>
        <w:rPr>
          <w:rtl/>
        </w:rPr>
      </w:pPr>
      <w:bookmarkStart w:id="5839" w:name="ET_speaker_6341_65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5839"/>
    </w:p>
    <w:p w14:paraId="4F0F9850" w14:textId="77777777" w:rsidR="0087631B" w:rsidRDefault="0087631B" w:rsidP="0087631B">
      <w:pPr>
        <w:pStyle w:val="KeepWithNext"/>
        <w:rPr>
          <w:rtl/>
          <w:lang w:eastAsia="he-IL"/>
        </w:rPr>
      </w:pPr>
    </w:p>
    <w:p w14:paraId="245306E3" w14:textId="77777777" w:rsidR="0087631B" w:rsidRDefault="0087631B" w:rsidP="0087631B">
      <w:pPr>
        <w:rPr>
          <w:rtl/>
          <w:lang w:eastAsia="he-IL"/>
        </w:rPr>
      </w:pPr>
      <w:bookmarkStart w:id="5840" w:name="_ETM_Q1_4686001"/>
      <w:bookmarkStart w:id="5841" w:name="_ETM_Q1_4686022"/>
      <w:bookmarkEnd w:id="5840"/>
      <w:bookmarkEnd w:id="5841"/>
      <w:r>
        <w:rPr>
          <w:rFonts w:hint="cs"/>
          <w:rtl/>
          <w:lang w:eastAsia="he-IL"/>
        </w:rPr>
        <w:t xml:space="preserve">הייתה לנו </w:t>
      </w:r>
      <w:bookmarkStart w:id="5842" w:name="_ETM_Q1_4687014"/>
      <w:bookmarkEnd w:id="5842"/>
      <w:r>
        <w:rPr>
          <w:rFonts w:hint="cs"/>
          <w:rtl/>
          <w:lang w:eastAsia="he-IL"/>
        </w:rPr>
        <w:t xml:space="preserve">פה התלבטות מי הבינה. </w:t>
      </w:r>
      <w:bookmarkStart w:id="5843" w:name="_ETM_Q1_4686418"/>
      <w:bookmarkEnd w:id="5843"/>
    </w:p>
    <w:p w14:paraId="203BF36E" w14:textId="77777777" w:rsidR="0087631B" w:rsidRDefault="0087631B" w:rsidP="0087631B">
      <w:pPr>
        <w:rPr>
          <w:rtl/>
          <w:lang w:eastAsia="he-IL"/>
        </w:rPr>
      </w:pPr>
      <w:bookmarkStart w:id="5844" w:name="_ETM_Q1_4686476"/>
      <w:bookmarkStart w:id="5845" w:name="_ETM_Q1_4687890"/>
      <w:bookmarkEnd w:id="5844"/>
      <w:bookmarkEnd w:id="5845"/>
    </w:p>
    <w:p w14:paraId="36F688F2" w14:textId="5D843881" w:rsidR="0087631B" w:rsidRDefault="0087631B" w:rsidP="0087631B">
      <w:pPr>
        <w:pStyle w:val="af8"/>
        <w:keepNext/>
        <w:rPr>
          <w:rtl/>
        </w:rPr>
      </w:pPr>
      <w:bookmarkStart w:id="5846" w:name="ET_yor_6357_660"/>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846"/>
    </w:p>
    <w:p w14:paraId="2AF0786B" w14:textId="77777777" w:rsidR="0087631B" w:rsidRDefault="0087631B" w:rsidP="0087631B">
      <w:pPr>
        <w:pStyle w:val="KeepWithNext"/>
        <w:rPr>
          <w:rtl/>
          <w:lang w:eastAsia="he-IL"/>
        </w:rPr>
      </w:pPr>
    </w:p>
    <w:p w14:paraId="664865CE" w14:textId="77777777" w:rsidR="0087631B" w:rsidRDefault="0087631B" w:rsidP="0087631B">
      <w:pPr>
        <w:rPr>
          <w:rtl/>
          <w:lang w:eastAsia="he-IL"/>
        </w:rPr>
      </w:pPr>
      <w:bookmarkStart w:id="5847" w:name="_ETM_Q1_4688219"/>
      <w:bookmarkStart w:id="5848" w:name="_ETM_Q1_4688239"/>
      <w:bookmarkEnd w:id="5847"/>
      <w:bookmarkEnd w:id="5848"/>
      <w:r>
        <w:rPr>
          <w:rFonts w:hint="cs"/>
          <w:rtl/>
          <w:lang w:eastAsia="he-IL"/>
        </w:rPr>
        <w:t xml:space="preserve">מי שלא הבין אז באמת. הוא </w:t>
      </w:r>
      <w:bookmarkStart w:id="5849" w:name="_ETM_Q1_4694482"/>
      <w:bookmarkEnd w:id="5849"/>
      <w:r>
        <w:rPr>
          <w:rFonts w:hint="cs"/>
          <w:rtl/>
          <w:lang w:eastAsia="he-IL"/>
        </w:rPr>
        <w:t xml:space="preserve">נתן דוגמה. </w:t>
      </w:r>
      <w:bookmarkStart w:id="5850" w:name="_ETM_Q1_4695786"/>
      <w:bookmarkStart w:id="5851" w:name="_ETM_Q1_4693626"/>
      <w:bookmarkEnd w:id="5850"/>
      <w:bookmarkEnd w:id="5851"/>
      <w:r>
        <w:rPr>
          <w:rFonts w:hint="cs"/>
          <w:rtl/>
          <w:lang w:eastAsia="he-IL"/>
        </w:rPr>
        <w:t xml:space="preserve">בבקשה, לגופא. </w:t>
      </w:r>
    </w:p>
    <w:p w14:paraId="02766DE0" w14:textId="77777777" w:rsidR="0087631B" w:rsidRDefault="0087631B" w:rsidP="0087631B">
      <w:pPr>
        <w:rPr>
          <w:rtl/>
          <w:lang w:eastAsia="he-IL"/>
        </w:rPr>
      </w:pPr>
      <w:bookmarkStart w:id="5852" w:name="_ETM_Q1_4698258"/>
      <w:bookmarkStart w:id="5853" w:name="_ETM_Q1_4698324"/>
      <w:bookmarkStart w:id="5854" w:name="_ETM_Q1_4695339"/>
      <w:bookmarkEnd w:id="5852"/>
      <w:bookmarkEnd w:id="5853"/>
      <w:bookmarkEnd w:id="5854"/>
    </w:p>
    <w:p w14:paraId="1461DC48" w14:textId="2BCC8256" w:rsidR="0087631B" w:rsidRDefault="0087631B" w:rsidP="0087631B">
      <w:pPr>
        <w:pStyle w:val="afb"/>
        <w:keepNext/>
        <w:rPr>
          <w:rtl/>
          <w:lang w:eastAsia="he-IL"/>
        </w:rPr>
      </w:pPr>
      <w:bookmarkStart w:id="5855" w:name="ET_guest_גדי_גבריהו_661"/>
      <w:r>
        <w:rPr>
          <w:rStyle w:val="TagStyle"/>
          <w:rFonts w:hint="cs"/>
          <w:rtl/>
        </w:rPr>
        <w:t xml:space="preserve"> &lt;&lt; אורח &gt;&gt; </w:t>
      </w:r>
      <w:r>
        <w:rPr>
          <w:rFonts w:hint="cs"/>
          <w:rtl/>
          <w:lang w:eastAsia="he-IL"/>
        </w:rPr>
        <w:t>גדי גבריהו:</w:t>
      </w:r>
      <w:r>
        <w:rPr>
          <w:rStyle w:val="TagStyle"/>
          <w:rFonts w:hint="cs"/>
          <w:rtl/>
        </w:rPr>
        <w:t xml:space="preserve"> &lt;&lt; אורח &gt;&gt;</w:t>
      </w:r>
      <w:r w:rsidR="007B50D2">
        <w:rPr>
          <w:rFonts w:hint="cs"/>
          <w:rtl/>
          <w:lang w:eastAsia="he-IL"/>
        </w:rPr>
        <w:t xml:space="preserve"> </w:t>
      </w:r>
      <w:bookmarkEnd w:id="5855"/>
    </w:p>
    <w:p w14:paraId="094C6897" w14:textId="77777777" w:rsidR="0087631B" w:rsidRDefault="0087631B" w:rsidP="0087631B">
      <w:pPr>
        <w:pStyle w:val="KeepWithNext"/>
        <w:rPr>
          <w:rtl/>
          <w:lang w:eastAsia="he-IL"/>
        </w:rPr>
      </w:pPr>
    </w:p>
    <w:p w14:paraId="53551656" w14:textId="77777777" w:rsidR="0087631B" w:rsidRDefault="0087631B" w:rsidP="0087631B">
      <w:pPr>
        <w:rPr>
          <w:rtl/>
          <w:lang w:eastAsia="he-IL"/>
        </w:rPr>
      </w:pPr>
      <w:bookmarkStart w:id="5856" w:name="_ETM_Q1_4695705"/>
      <w:bookmarkStart w:id="5857" w:name="_ETM_Q1_4695724"/>
      <w:bookmarkEnd w:id="5856"/>
      <w:bookmarkEnd w:id="5857"/>
      <w:r>
        <w:rPr>
          <w:rFonts w:hint="cs"/>
          <w:rtl/>
          <w:lang w:eastAsia="he-IL"/>
        </w:rPr>
        <w:t xml:space="preserve">היחס המלטף של התקשורת ובכירים מאוד </w:t>
      </w:r>
      <w:bookmarkStart w:id="5858" w:name="_ETM_Q1_4702872"/>
      <w:bookmarkEnd w:id="5858"/>
      <w:r>
        <w:rPr>
          <w:rFonts w:hint="cs"/>
          <w:rtl/>
          <w:lang w:eastAsia="he-IL"/>
        </w:rPr>
        <w:t>בפוליטיקה הישראלית, כולל חברי וחברות אופוזיציה אתמול שלא הפסיקו ל</w:t>
      </w:r>
      <w:bookmarkStart w:id="5859" w:name="_ETM_Q1_4710752"/>
      <w:bookmarkEnd w:id="5859"/>
      <w:r>
        <w:rPr>
          <w:rFonts w:hint="cs"/>
          <w:rtl/>
          <w:lang w:eastAsia="he-IL"/>
        </w:rPr>
        <w:t xml:space="preserve">כרכר וללטף מעורר בחילה ומחשבות נוגות על כך שהגזענות היא </w:t>
      </w:r>
      <w:bookmarkStart w:id="5860" w:name="_ETM_Q1_4717422"/>
      <w:bookmarkEnd w:id="5860"/>
      <w:r>
        <w:rPr>
          <w:rFonts w:hint="cs"/>
          <w:rtl/>
          <w:lang w:eastAsia="he-IL"/>
        </w:rPr>
        <w:t xml:space="preserve">אכן מחלה מדבקת. </w:t>
      </w:r>
    </w:p>
    <w:p w14:paraId="0246C4E7" w14:textId="77777777" w:rsidR="0087631B" w:rsidRDefault="0087631B" w:rsidP="0087631B">
      <w:pPr>
        <w:rPr>
          <w:rtl/>
          <w:lang w:eastAsia="he-IL"/>
        </w:rPr>
      </w:pPr>
      <w:bookmarkStart w:id="5861" w:name="_ETM_Q1_4714912"/>
      <w:bookmarkStart w:id="5862" w:name="_ETM_Q1_4714978"/>
      <w:bookmarkStart w:id="5863" w:name="_ETM_Q1_4716512"/>
      <w:bookmarkEnd w:id="5861"/>
      <w:bookmarkEnd w:id="5862"/>
      <w:bookmarkEnd w:id="5863"/>
    </w:p>
    <w:p w14:paraId="6FFC755B" w14:textId="73C059CE" w:rsidR="0087631B" w:rsidRDefault="0087631B" w:rsidP="0087631B">
      <w:pPr>
        <w:pStyle w:val="af8"/>
        <w:keepNext/>
        <w:rPr>
          <w:rtl/>
        </w:rPr>
      </w:pPr>
      <w:bookmarkStart w:id="5864" w:name="ET_yor_6357_662"/>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864"/>
    </w:p>
    <w:p w14:paraId="432F210B" w14:textId="77777777" w:rsidR="0087631B" w:rsidRDefault="0087631B" w:rsidP="0087631B">
      <w:pPr>
        <w:pStyle w:val="KeepWithNext"/>
        <w:rPr>
          <w:rtl/>
          <w:lang w:eastAsia="he-IL"/>
        </w:rPr>
      </w:pPr>
    </w:p>
    <w:p w14:paraId="02136CA8" w14:textId="77777777" w:rsidR="0087631B" w:rsidRDefault="0087631B" w:rsidP="0087631B">
      <w:pPr>
        <w:rPr>
          <w:rtl/>
          <w:lang w:eastAsia="he-IL"/>
        </w:rPr>
      </w:pPr>
      <w:bookmarkStart w:id="5865" w:name="_ETM_Q1_4716820"/>
      <w:bookmarkStart w:id="5866" w:name="_ETM_Q1_4716841"/>
      <w:bookmarkEnd w:id="5865"/>
      <w:bookmarkEnd w:id="5866"/>
      <w:r>
        <w:rPr>
          <w:rFonts w:hint="cs"/>
          <w:rtl/>
          <w:lang w:eastAsia="he-IL"/>
        </w:rPr>
        <w:t xml:space="preserve">איך זה קשור לפקודה? </w:t>
      </w:r>
    </w:p>
    <w:p w14:paraId="3E3C0B59" w14:textId="77777777" w:rsidR="0087631B" w:rsidRDefault="0087631B" w:rsidP="0087631B">
      <w:pPr>
        <w:rPr>
          <w:rtl/>
          <w:lang w:eastAsia="he-IL"/>
        </w:rPr>
      </w:pPr>
      <w:bookmarkStart w:id="5867" w:name="_ETM_Q1_4720976"/>
      <w:bookmarkStart w:id="5868" w:name="_ETM_Q1_4721166"/>
      <w:bookmarkEnd w:id="5867"/>
      <w:bookmarkEnd w:id="5868"/>
    </w:p>
    <w:p w14:paraId="208C3685" w14:textId="6D540654" w:rsidR="0087631B" w:rsidRDefault="0087631B" w:rsidP="0087631B">
      <w:pPr>
        <w:pStyle w:val="a5"/>
        <w:keepNext/>
        <w:rPr>
          <w:rtl/>
        </w:rPr>
      </w:pPr>
      <w:bookmarkStart w:id="5869" w:name="ET_speaker_6231_66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5869"/>
    </w:p>
    <w:p w14:paraId="3E1446FC" w14:textId="77777777" w:rsidR="0087631B" w:rsidRDefault="0087631B" w:rsidP="0087631B">
      <w:pPr>
        <w:pStyle w:val="KeepWithNext"/>
        <w:rPr>
          <w:rtl/>
          <w:lang w:eastAsia="he-IL"/>
        </w:rPr>
      </w:pPr>
    </w:p>
    <w:p w14:paraId="2AF41401" w14:textId="77777777" w:rsidR="0087631B" w:rsidRDefault="0087631B" w:rsidP="0087631B">
      <w:pPr>
        <w:rPr>
          <w:rtl/>
          <w:lang w:eastAsia="he-IL"/>
        </w:rPr>
      </w:pPr>
      <w:bookmarkStart w:id="5870" w:name="_ETM_Q1_4718461"/>
      <w:bookmarkStart w:id="5871" w:name="_ETM_Q1_4718500"/>
      <w:bookmarkEnd w:id="5870"/>
      <w:bookmarkEnd w:id="5871"/>
      <w:r>
        <w:rPr>
          <w:rFonts w:hint="cs"/>
          <w:rtl/>
          <w:lang w:eastAsia="he-IL"/>
        </w:rPr>
        <w:t xml:space="preserve">אגב, </w:t>
      </w:r>
      <w:bookmarkStart w:id="5872" w:name="_ETM_Q1_4718648"/>
      <w:bookmarkEnd w:id="5872"/>
      <w:r>
        <w:rPr>
          <w:rFonts w:hint="cs"/>
          <w:rtl/>
          <w:lang w:eastAsia="he-IL"/>
        </w:rPr>
        <w:t xml:space="preserve">תגיד לו שחברי כנסת לא מכרכרים אלא מביעים דעתם, אז </w:t>
      </w:r>
      <w:bookmarkStart w:id="5873" w:name="_ETM_Q1_4721062"/>
      <w:bookmarkEnd w:id="5873"/>
      <w:r>
        <w:rPr>
          <w:rFonts w:hint="cs"/>
          <w:rtl/>
          <w:lang w:eastAsia="he-IL"/>
        </w:rPr>
        <w:t xml:space="preserve">שיכבד טיפה. אנחנו לא תרנגולות. </w:t>
      </w:r>
    </w:p>
    <w:p w14:paraId="70B037C3" w14:textId="77777777" w:rsidR="0087631B" w:rsidRDefault="0087631B" w:rsidP="0087631B">
      <w:pPr>
        <w:rPr>
          <w:rtl/>
          <w:lang w:eastAsia="he-IL"/>
        </w:rPr>
      </w:pPr>
      <w:bookmarkStart w:id="5874" w:name="_ETM_Q1_4727318"/>
      <w:bookmarkStart w:id="5875" w:name="_ETM_Q1_4727386"/>
      <w:bookmarkStart w:id="5876" w:name="_ETM_Q1_4723698"/>
      <w:bookmarkEnd w:id="5874"/>
      <w:bookmarkEnd w:id="5875"/>
      <w:bookmarkEnd w:id="5876"/>
    </w:p>
    <w:p w14:paraId="33582608" w14:textId="69A542A3" w:rsidR="0087631B" w:rsidRDefault="0087631B" w:rsidP="0087631B">
      <w:pPr>
        <w:pStyle w:val="af8"/>
        <w:keepNext/>
        <w:rPr>
          <w:rtl/>
        </w:rPr>
      </w:pPr>
      <w:bookmarkStart w:id="5877" w:name="ET_yor_6357_664"/>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877"/>
    </w:p>
    <w:p w14:paraId="57B7D3DA" w14:textId="77777777" w:rsidR="0087631B" w:rsidRDefault="0087631B" w:rsidP="0087631B">
      <w:pPr>
        <w:pStyle w:val="KeepWithNext"/>
        <w:rPr>
          <w:rtl/>
          <w:lang w:eastAsia="he-IL"/>
        </w:rPr>
      </w:pPr>
    </w:p>
    <w:p w14:paraId="42472EF5" w14:textId="77777777" w:rsidR="0087631B" w:rsidRDefault="0087631B" w:rsidP="0087631B">
      <w:pPr>
        <w:rPr>
          <w:rtl/>
          <w:lang w:eastAsia="he-IL"/>
        </w:rPr>
      </w:pPr>
      <w:bookmarkStart w:id="5878" w:name="_ETM_Q1_4724009"/>
      <w:bookmarkStart w:id="5879" w:name="_ETM_Q1_4724032"/>
      <w:bookmarkEnd w:id="5878"/>
      <w:bookmarkEnd w:id="5879"/>
      <w:r>
        <w:rPr>
          <w:rFonts w:hint="cs"/>
          <w:rtl/>
          <w:lang w:eastAsia="he-IL"/>
        </w:rPr>
        <w:t xml:space="preserve">נכון. </w:t>
      </w:r>
    </w:p>
    <w:p w14:paraId="3FE141E6" w14:textId="77777777" w:rsidR="0087631B" w:rsidRDefault="0087631B" w:rsidP="0087631B">
      <w:pPr>
        <w:rPr>
          <w:rtl/>
          <w:lang w:eastAsia="he-IL"/>
        </w:rPr>
      </w:pPr>
      <w:bookmarkStart w:id="5880" w:name="_ETM_Q1_4725346"/>
      <w:bookmarkStart w:id="5881" w:name="_ETM_Q1_4725397"/>
      <w:bookmarkStart w:id="5882" w:name="_ETM_Q1_4728858"/>
      <w:bookmarkEnd w:id="5880"/>
      <w:bookmarkEnd w:id="5881"/>
      <w:bookmarkEnd w:id="5882"/>
    </w:p>
    <w:p w14:paraId="3FA9E6AD" w14:textId="0A4A5886" w:rsidR="0087631B" w:rsidRDefault="0087631B" w:rsidP="0087631B">
      <w:pPr>
        <w:pStyle w:val="afb"/>
        <w:keepNext/>
        <w:rPr>
          <w:rtl/>
          <w:lang w:eastAsia="he-IL"/>
        </w:rPr>
      </w:pPr>
      <w:bookmarkStart w:id="5883" w:name="ET_guest_גדי_גבריהו_665"/>
      <w:r>
        <w:rPr>
          <w:rStyle w:val="TagStyle"/>
          <w:rFonts w:hint="cs"/>
          <w:rtl/>
        </w:rPr>
        <w:t xml:space="preserve"> &lt;&lt; אורח &gt;&gt; </w:t>
      </w:r>
      <w:r>
        <w:rPr>
          <w:rFonts w:hint="cs"/>
          <w:rtl/>
          <w:lang w:eastAsia="he-IL"/>
        </w:rPr>
        <w:t>גדי גבריהו:</w:t>
      </w:r>
      <w:r>
        <w:rPr>
          <w:rStyle w:val="TagStyle"/>
          <w:rFonts w:hint="cs"/>
          <w:rtl/>
        </w:rPr>
        <w:t xml:space="preserve"> &lt;&lt; אורח &gt;&gt;</w:t>
      </w:r>
      <w:r w:rsidR="007B50D2">
        <w:rPr>
          <w:rFonts w:hint="cs"/>
          <w:rtl/>
          <w:lang w:eastAsia="he-IL"/>
        </w:rPr>
        <w:t xml:space="preserve"> </w:t>
      </w:r>
      <w:bookmarkEnd w:id="5883"/>
    </w:p>
    <w:p w14:paraId="740357AE" w14:textId="77777777" w:rsidR="0087631B" w:rsidRDefault="0087631B" w:rsidP="0087631B">
      <w:pPr>
        <w:pStyle w:val="KeepWithNext"/>
        <w:rPr>
          <w:rtl/>
          <w:lang w:eastAsia="he-IL"/>
        </w:rPr>
      </w:pPr>
    </w:p>
    <w:p w14:paraId="3F47B070" w14:textId="77777777" w:rsidR="0087631B" w:rsidRDefault="0087631B" w:rsidP="0087631B">
      <w:pPr>
        <w:rPr>
          <w:rtl/>
          <w:lang w:eastAsia="he-IL"/>
        </w:rPr>
      </w:pPr>
      <w:bookmarkStart w:id="5884" w:name="_ETM_Q1_4729205"/>
      <w:bookmarkStart w:id="5885" w:name="_ETM_Q1_4729228"/>
      <w:bookmarkEnd w:id="5884"/>
      <w:bookmarkEnd w:id="5885"/>
      <w:r>
        <w:rPr>
          <w:rFonts w:hint="cs"/>
          <w:rtl/>
          <w:lang w:eastAsia="he-IL"/>
        </w:rPr>
        <w:t xml:space="preserve">אני רוצה לדבר על </w:t>
      </w:r>
      <w:bookmarkStart w:id="5886" w:name="_ETM_Q1_4731858"/>
      <w:bookmarkEnd w:id="5886"/>
      <w:r>
        <w:rPr>
          <w:rFonts w:hint="cs"/>
          <w:rtl/>
          <w:lang w:eastAsia="he-IL"/>
        </w:rPr>
        <w:t>חילול שם שמים, כתב השופט יצחק</w:t>
      </w:r>
      <w:bookmarkStart w:id="5887" w:name="_ETM_Q1_4744026"/>
      <w:bookmarkEnd w:id="5887"/>
      <w:r>
        <w:rPr>
          <w:rFonts w:hint="cs"/>
          <w:rtl/>
          <w:lang w:eastAsia="he-IL"/>
        </w:rPr>
        <w:t xml:space="preserve"> עמית על התנכלות למוסקי זיתים, זה מעשה - - -</w:t>
      </w:r>
      <w:bookmarkStart w:id="5888" w:name="_ETM_Q1_4745258"/>
      <w:bookmarkEnd w:id="5888"/>
      <w:r>
        <w:rPr>
          <w:rFonts w:hint="cs"/>
          <w:rtl/>
          <w:lang w:eastAsia="he-IL"/>
        </w:rPr>
        <w:t xml:space="preserve"> </w:t>
      </w:r>
    </w:p>
    <w:p w14:paraId="3C4886D7" w14:textId="77777777" w:rsidR="0087631B" w:rsidRDefault="0087631B" w:rsidP="0087631B">
      <w:pPr>
        <w:rPr>
          <w:rtl/>
          <w:lang w:eastAsia="he-IL"/>
        </w:rPr>
      </w:pPr>
      <w:bookmarkStart w:id="5889" w:name="_ETM_Q1_4745362"/>
      <w:bookmarkStart w:id="5890" w:name="_ETM_Q1_4745427"/>
      <w:bookmarkStart w:id="5891" w:name="_ETM_Q1_4747410"/>
      <w:bookmarkEnd w:id="5889"/>
      <w:bookmarkEnd w:id="5890"/>
      <w:bookmarkEnd w:id="5891"/>
    </w:p>
    <w:p w14:paraId="4569AAE4" w14:textId="7F382CF3" w:rsidR="0087631B" w:rsidRDefault="0087631B" w:rsidP="0087631B">
      <w:pPr>
        <w:pStyle w:val="af8"/>
        <w:keepNext/>
        <w:rPr>
          <w:rtl/>
        </w:rPr>
      </w:pPr>
      <w:bookmarkStart w:id="5892" w:name="ET_yor_6357_666"/>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892"/>
    </w:p>
    <w:p w14:paraId="01CDBCEE" w14:textId="77777777" w:rsidR="0087631B" w:rsidRDefault="0087631B" w:rsidP="0087631B">
      <w:pPr>
        <w:pStyle w:val="KeepWithNext"/>
        <w:rPr>
          <w:rtl/>
          <w:lang w:eastAsia="he-IL"/>
        </w:rPr>
      </w:pPr>
    </w:p>
    <w:p w14:paraId="4CD5B09B" w14:textId="77777777" w:rsidR="0087631B" w:rsidRDefault="0087631B" w:rsidP="0087631B">
      <w:pPr>
        <w:rPr>
          <w:rtl/>
          <w:lang w:eastAsia="he-IL"/>
        </w:rPr>
      </w:pPr>
      <w:bookmarkStart w:id="5893" w:name="_ETM_Q1_4747772"/>
      <w:bookmarkStart w:id="5894" w:name="_ETM_Q1_4747814"/>
      <w:bookmarkEnd w:id="5893"/>
      <w:bookmarkEnd w:id="5894"/>
      <w:r>
        <w:rPr>
          <w:rFonts w:hint="cs"/>
          <w:rtl/>
          <w:lang w:eastAsia="he-IL"/>
        </w:rPr>
        <w:t xml:space="preserve">סליחה, גדי, אנחנו מדברים פה כרגע בעניין </w:t>
      </w:r>
      <w:bookmarkStart w:id="5895" w:name="_ETM_Q1_4753562"/>
      <w:bookmarkEnd w:id="5895"/>
      <w:r>
        <w:rPr>
          <w:rFonts w:hint="cs"/>
          <w:rtl/>
          <w:lang w:eastAsia="he-IL"/>
        </w:rPr>
        <w:t xml:space="preserve">חשוב של הפקודה והתיקון שלה, לשם כך נדרשת, אם יש </w:t>
      </w:r>
      <w:bookmarkStart w:id="5896" w:name="_ETM_Q1_4754818"/>
      <w:bookmarkEnd w:id="5896"/>
      <w:r>
        <w:rPr>
          <w:rFonts w:hint="cs"/>
          <w:rtl/>
          <w:lang w:eastAsia="he-IL"/>
        </w:rPr>
        <w:t xml:space="preserve">לך סדר יום אחר ואתה רוצה לדבר על מוסקי </w:t>
      </w:r>
      <w:bookmarkStart w:id="5897" w:name="_ETM_Q1_4758234"/>
      <w:bookmarkEnd w:id="5897"/>
      <w:r>
        <w:rPr>
          <w:rFonts w:hint="cs"/>
          <w:rtl/>
          <w:lang w:eastAsia="he-IL"/>
        </w:rPr>
        <w:t xml:space="preserve">זיתים ואתה רוצה לדבר לגופו של השר העתידי </w:t>
      </w:r>
      <w:bookmarkStart w:id="5898" w:name="_ETM_Q1_4764308"/>
      <w:bookmarkEnd w:id="5898"/>
      <w:r>
        <w:rPr>
          <w:rFonts w:hint="cs"/>
          <w:rtl/>
          <w:lang w:eastAsia="he-IL"/>
        </w:rPr>
        <w:t>לא רלוונטי הדעה שלך בעניין הזה.</w:t>
      </w:r>
    </w:p>
    <w:p w14:paraId="3CE5025A" w14:textId="77777777" w:rsidR="0087631B" w:rsidRDefault="0087631B" w:rsidP="0087631B">
      <w:pPr>
        <w:rPr>
          <w:rtl/>
          <w:lang w:eastAsia="he-IL"/>
        </w:rPr>
      </w:pPr>
      <w:bookmarkStart w:id="5899" w:name="_ETM_Q1_4762684"/>
      <w:bookmarkStart w:id="5900" w:name="_ETM_Q1_4762738"/>
      <w:bookmarkEnd w:id="5899"/>
      <w:bookmarkEnd w:id="5900"/>
    </w:p>
    <w:p w14:paraId="38981196" w14:textId="592AFE1F" w:rsidR="0087631B" w:rsidRDefault="0087631B" w:rsidP="0087631B">
      <w:pPr>
        <w:pStyle w:val="afb"/>
        <w:keepNext/>
        <w:rPr>
          <w:rtl/>
          <w:lang w:eastAsia="he-IL"/>
        </w:rPr>
      </w:pPr>
      <w:bookmarkStart w:id="5901" w:name="ET_guest_גדי_גבריהו_667"/>
      <w:r>
        <w:rPr>
          <w:rStyle w:val="TagStyle"/>
          <w:rFonts w:hint="cs"/>
          <w:rtl/>
        </w:rPr>
        <w:t xml:space="preserve"> &lt;&lt; אורח &gt;&gt; </w:t>
      </w:r>
      <w:r>
        <w:rPr>
          <w:rFonts w:hint="cs"/>
          <w:rtl/>
          <w:lang w:eastAsia="he-IL"/>
        </w:rPr>
        <w:t>גדי גבריהו:</w:t>
      </w:r>
      <w:r>
        <w:rPr>
          <w:rStyle w:val="TagStyle"/>
          <w:rFonts w:hint="cs"/>
          <w:rtl/>
        </w:rPr>
        <w:t xml:space="preserve"> &lt;&lt; אורח &gt;&gt;</w:t>
      </w:r>
      <w:r w:rsidR="007B50D2">
        <w:rPr>
          <w:rFonts w:hint="cs"/>
          <w:rtl/>
          <w:lang w:eastAsia="he-IL"/>
        </w:rPr>
        <w:t xml:space="preserve"> </w:t>
      </w:r>
      <w:bookmarkEnd w:id="5901"/>
    </w:p>
    <w:p w14:paraId="3CE767A2" w14:textId="77777777" w:rsidR="0087631B" w:rsidRDefault="0087631B" w:rsidP="0087631B">
      <w:pPr>
        <w:pStyle w:val="KeepWithNext"/>
        <w:rPr>
          <w:rtl/>
          <w:lang w:eastAsia="he-IL"/>
        </w:rPr>
      </w:pPr>
    </w:p>
    <w:p w14:paraId="147F77EA" w14:textId="77777777" w:rsidR="0087631B" w:rsidRDefault="0087631B" w:rsidP="0087631B">
      <w:pPr>
        <w:rPr>
          <w:rtl/>
          <w:lang w:eastAsia="he-IL"/>
        </w:rPr>
      </w:pPr>
      <w:bookmarkStart w:id="5902" w:name="_ETM_Q1_4764108"/>
      <w:bookmarkStart w:id="5903" w:name="_ETM_Q1_4764147"/>
      <w:bookmarkEnd w:id="5902"/>
      <w:bookmarkEnd w:id="5903"/>
      <w:r>
        <w:rPr>
          <w:rFonts w:hint="cs"/>
          <w:rtl/>
          <w:lang w:eastAsia="he-IL"/>
        </w:rPr>
        <w:t>חבר הכנסת סעדה, אי אפשר</w:t>
      </w:r>
      <w:bookmarkStart w:id="5904" w:name="_ETM_Q1_4767548"/>
      <w:bookmarkEnd w:id="5904"/>
      <w:r>
        <w:rPr>
          <w:rFonts w:hint="cs"/>
          <w:rtl/>
          <w:lang w:eastAsia="he-IL"/>
        </w:rPr>
        <w:t xml:space="preserve"> להפריד בין הצעת החוק - - -</w:t>
      </w:r>
    </w:p>
    <w:p w14:paraId="7927F91D" w14:textId="77777777" w:rsidR="0087631B" w:rsidRDefault="0087631B" w:rsidP="0087631B">
      <w:pPr>
        <w:rPr>
          <w:rtl/>
          <w:lang w:eastAsia="he-IL"/>
        </w:rPr>
      </w:pPr>
      <w:bookmarkStart w:id="5905" w:name="_ETM_Q1_4770296"/>
      <w:bookmarkStart w:id="5906" w:name="_ETM_Q1_4770361"/>
      <w:bookmarkEnd w:id="5905"/>
      <w:bookmarkEnd w:id="5906"/>
    </w:p>
    <w:p w14:paraId="0D8CB4B7" w14:textId="69ECE314" w:rsidR="0087631B" w:rsidRDefault="0087631B" w:rsidP="0087631B">
      <w:pPr>
        <w:pStyle w:val="af8"/>
        <w:keepNext/>
        <w:rPr>
          <w:rtl/>
        </w:rPr>
      </w:pPr>
      <w:bookmarkStart w:id="5907" w:name="ET_yor_6357_668"/>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907"/>
    </w:p>
    <w:p w14:paraId="69FD8899" w14:textId="77777777" w:rsidR="0087631B" w:rsidRDefault="0087631B" w:rsidP="0087631B">
      <w:pPr>
        <w:pStyle w:val="KeepWithNext"/>
        <w:rPr>
          <w:rtl/>
          <w:lang w:eastAsia="he-IL"/>
        </w:rPr>
      </w:pPr>
    </w:p>
    <w:p w14:paraId="3E6E57A8" w14:textId="77777777" w:rsidR="0087631B" w:rsidRDefault="0087631B" w:rsidP="0087631B">
      <w:pPr>
        <w:rPr>
          <w:rtl/>
          <w:lang w:eastAsia="he-IL"/>
        </w:rPr>
      </w:pPr>
      <w:bookmarkStart w:id="5908" w:name="_ETM_Q1_4771675"/>
      <w:bookmarkStart w:id="5909" w:name="_ETM_Q1_4771696"/>
      <w:bookmarkEnd w:id="5908"/>
      <w:bookmarkEnd w:id="5909"/>
      <w:r>
        <w:rPr>
          <w:rFonts w:hint="cs"/>
          <w:rtl/>
          <w:lang w:eastAsia="he-IL"/>
        </w:rPr>
        <w:t xml:space="preserve">כרגע אני מנהל את זה ולא אתה, תתייחס בבקשה </w:t>
      </w:r>
      <w:bookmarkStart w:id="5910" w:name="_ETM_Q1_4777178"/>
      <w:bookmarkEnd w:id="5910"/>
      <w:r>
        <w:rPr>
          <w:rFonts w:hint="cs"/>
          <w:rtl/>
          <w:lang w:eastAsia="he-IL"/>
        </w:rPr>
        <w:t xml:space="preserve">לגוף התיקון, נשמח לשמוע. אם לא, ניפרד. </w:t>
      </w:r>
    </w:p>
    <w:p w14:paraId="2A25AE76" w14:textId="77777777" w:rsidR="0087631B" w:rsidRDefault="0087631B" w:rsidP="0087631B">
      <w:pPr>
        <w:rPr>
          <w:rtl/>
          <w:lang w:eastAsia="he-IL"/>
        </w:rPr>
      </w:pPr>
      <w:bookmarkStart w:id="5911" w:name="_ETM_Q1_4782514"/>
      <w:bookmarkStart w:id="5912" w:name="_ETM_Q1_4782572"/>
      <w:bookmarkStart w:id="5913" w:name="_ETM_Q1_4780986"/>
      <w:bookmarkEnd w:id="5911"/>
      <w:bookmarkEnd w:id="5912"/>
      <w:bookmarkEnd w:id="5913"/>
    </w:p>
    <w:p w14:paraId="02A2A3F6" w14:textId="41FBC843" w:rsidR="0087631B" w:rsidRDefault="0087631B" w:rsidP="0087631B">
      <w:pPr>
        <w:pStyle w:val="a5"/>
        <w:keepNext/>
        <w:rPr>
          <w:rtl/>
        </w:rPr>
      </w:pPr>
      <w:bookmarkStart w:id="5914" w:name="ET_speaker_6361_6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914"/>
    </w:p>
    <w:p w14:paraId="3478C599" w14:textId="77777777" w:rsidR="0087631B" w:rsidRDefault="0087631B" w:rsidP="0087631B">
      <w:pPr>
        <w:pStyle w:val="KeepWithNext"/>
        <w:rPr>
          <w:rtl/>
          <w:lang w:eastAsia="he-IL"/>
        </w:rPr>
      </w:pPr>
    </w:p>
    <w:p w14:paraId="18413F07" w14:textId="77777777" w:rsidR="0087631B" w:rsidRDefault="0087631B" w:rsidP="0087631B">
      <w:pPr>
        <w:rPr>
          <w:rtl/>
          <w:lang w:eastAsia="he-IL"/>
        </w:rPr>
      </w:pPr>
      <w:bookmarkStart w:id="5915" w:name="_ETM_Q1_4781294"/>
      <w:bookmarkStart w:id="5916" w:name="_ETM_Q1_4781315"/>
      <w:bookmarkEnd w:id="5915"/>
      <w:bookmarkEnd w:id="5916"/>
      <w:r>
        <w:rPr>
          <w:rFonts w:hint="cs"/>
          <w:rtl/>
          <w:lang w:eastAsia="he-IL"/>
        </w:rPr>
        <w:t xml:space="preserve">מה זאת </w:t>
      </w:r>
      <w:bookmarkStart w:id="5917" w:name="_ETM_Q1_4778080"/>
      <w:bookmarkEnd w:id="5917"/>
      <w:r>
        <w:rPr>
          <w:rFonts w:hint="cs"/>
          <w:rtl/>
          <w:lang w:eastAsia="he-IL"/>
        </w:rPr>
        <w:t xml:space="preserve">אומרת? אבל מקודם נתנו פה לדבר על מסוקים גם. </w:t>
      </w:r>
      <w:bookmarkStart w:id="5918" w:name="_ETM_Q1_4787051"/>
      <w:bookmarkEnd w:id="5918"/>
      <w:r>
        <w:rPr>
          <w:rFonts w:hint="cs"/>
          <w:rtl/>
          <w:lang w:eastAsia="he-IL"/>
        </w:rPr>
        <w:t xml:space="preserve">תן לו לדבר. מה זאת אומרת? </w:t>
      </w:r>
    </w:p>
    <w:p w14:paraId="1A1B9BC1" w14:textId="77777777" w:rsidR="0087631B" w:rsidRDefault="0087631B" w:rsidP="0087631B">
      <w:pPr>
        <w:rPr>
          <w:rtl/>
          <w:lang w:eastAsia="he-IL"/>
        </w:rPr>
      </w:pPr>
      <w:bookmarkStart w:id="5919" w:name="_ETM_Q1_4791480"/>
      <w:bookmarkStart w:id="5920" w:name="_ETM_Q1_4735450"/>
      <w:bookmarkStart w:id="5921" w:name="_ETM_Q1_4735520"/>
      <w:bookmarkEnd w:id="5919"/>
      <w:bookmarkEnd w:id="5920"/>
      <w:bookmarkEnd w:id="5921"/>
    </w:p>
    <w:p w14:paraId="3032F509" w14:textId="37842FDB" w:rsidR="0087631B" w:rsidRDefault="0087631B" w:rsidP="0087631B">
      <w:pPr>
        <w:pStyle w:val="a5"/>
        <w:keepNext/>
        <w:rPr>
          <w:rtl/>
        </w:rPr>
      </w:pPr>
      <w:bookmarkStart w:id="5922" w:name="ET_speaker_5785_67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5922"/>
    </w:p>
    <w:p w14:paraId="2DEF1D68" w14:textId="77777777" w:rsidR="0087631B" w:rsidRDefault="0087631B" w:rsidP="0087631B">
      <w:pPr>
        <w:pStyle w:val="KeepWithNext"/>
        <w:rPr>
          <w:rtl/>
          <w:lang w:eastAsia="he-IL"/>
        </w:rPr>
      </w:pPr>
    </w:p>
    <w:p w14:paraId="4947EF07" w14:textId="4A880046" w:rsidR="0087631B" w:rsidRDefault="0087631B" w:rsidP="0087631B">
      <w:pPr>
        <w:rPr>
          <w:rtl/>
          <w:lang w:eastAsia="he-IL"/>
        </w:rPr>
      </w:pPr>
      <w:bookmarkStart w:id="5923" w:name="_ETM_Q1_4796157"/>
      <w:bookmarkEnd w:id="5923"/>
      <w:r>
        <w:rPr>
          <w:rFonts w:hint="cs"/>
          <w:rtl/>
          <w:lang w:eastAsia="he-IL"/>
        </w:rPr>
        <w:t>ג</w:t>
      </w:r>
      <w:bookmarkStart w:id="5924" w:name="_ETM_Q1_4796197"/>
      <w:bookmarkStart w:id="5925" w:name="_ETM_Q1_4796233"/>
      <w:bookmarkStart w:id="5926" w:name="_ETM_Q1_4796375"/>
      <w:bookmarkEnd w:id="5924"/>
      <w:bookmarkEnd w:id="5925"/>
      <w:bookmarkEnd w:id="5926"/>
      <w:r>
        <w:rPr>
          <w:rFonts w:hint="cs"/>
          <w:rtl/>
          <w:lang w:eastAsia="he-IL"/>
        </w:rPr>
        <w:t xml:space="preserve">ם נתנו לדבר לארגון </w:t>
      </w:r>
      <w:bookmarkStart w:id="5927" w:name="_ETM_Q1_4787682"/>
      <w:bookmarkEnd w:id="5927"/>
      <w:r>
        <w:rPr>
          <w:rFonts w:hint="cs"/>
          <w:rtl/>
          <w:lang w:eastAsia="he-IL"/>
        </w:rPr>
        <w:t xml:space="preserve">שכינה את עצמו ארגון לזכויות אדם, זה נושא בכלל לא </w:t>
      </w:r>
      <w:bookmarkStart w:id="5928" w:name="_ETM_Q1_4798818"/>
      <w:bookmarkEnd w:id="5928"/>
      <w:r>
        <w:rPr>
          <w:rFonts w:hint="cs"/>
          <w:rtl/>
          <w:lang w:eastAsia="he-IL"/>
        </w:rPr>
        <w:t>קשור, מעבר לשקר</w:t>
      </w:r>
      <w:r w:rsidR="003359CF">
        <w:rPr>
          <w:rFonts w:hint="cs"/>
          <w:rtl/>
          <w:lang w:eastAsia="he-IL"/>
        </w:rPr>
        <w:t xml:space="preserve"> </w:t>
      </w:r>
      <w:r>
        <w:rPr>
          <w:rFonts w:hint="cs"/>
          <w:rtl/>
          <w:lang w:eastAsia="he-IL"/>
        </w:rPr>
        <w:t xml:space="preserve">של הזיהוי העצמי. </w:t>
      </w:r>
    </w:p>
    <w:p w14:paraId="67A9CDFC" w14:textId="77777777" w:rsidR="0087631B" w:rsidRDefault="0087631B" w:rsidP="0087631B">
      <w:pPr>
        <w:rPr>
          <w:rtl/>
          <w:lang w:eastAsia="he-IL"/>
        </w:rPr>
      </w:pPr>
      <w:bookmarkStart w:id="5929" w:name="_ETM_Q1_4796821"/>
      <w:bookmarkEnd w:id="5929"/>
    </w:p>
    <w:p w14:paraId="785032B5" w14:textId="6C72D40F" w:rsidR="0087631B" w:rsidRDefault="0087631B" w:rsidP="0087631B">
      <w:pPr>
        <w:pStyle w:val="afb"/>
        <w:keepNext/>
        <w:rPr>
          <w:rtl/>
          <w:lang w:eastAsia="he-IL"/>
        </w:rPr>
      </w:pPr>
      <w:bookmarkStart w:id="5930" w:name="ET_guest_861605_671"/>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sidR="007B50D2">
        <w:rPr>
          <w:rFonts w:hint="cs"/>
          <w:rtl/>
          <w:lang w:eastAsia="he-IL"/>
        </w:rPr>
        <w:t xml:space="preserve"> </w:t>
      </w:r>
      <w:bookmarkEnd w:id="5930"/>
    </w:p>
    <w:p w14:paraId="37B634C1" w14:textId="77777777" w:rsidR="0087631B" w:rsidRDefault="0087631B" w:rsidP="0087631B">
      <w:pPr>
        <w:pStyle w:val="KeepWithNext"/>
        <w:rPr>
          <w:rtl/>
          <w:lang w:eastAsia="he-IL"/>
        </w:rPr>
      </w:pPr>
    </w:p>
    <w:p w14:paraId="64129246" w14:textId="77777777" w:rsidR="0087631B" w:rsidRDefault="0087631B" w:rsidP="0087631B">
      <w:pPr>
        <w:rPr>
          <w:rtl/>
          <w:lang w:eastAsia="he-IL"/>
        </w:rPr>
      </w:pPr>
      <w:bookmarkStart w:id="5931" w:name="_ETM_Q1_4797431"/>
      <w:bookmarkStart w:id="5932" w:name="_ETM_Q1_4797447"/>
      <w:bookmarkEnd w:id="5931"/>
      <w:bookmarkEnd w:id="5932"/>
      <w:r>
        <w:rPr>
          <w:rFonts w:hint="cs"/>
          <w:rtl/>
          <w:lang w:eastAsia="he-IL"/>
        </w:rPr>
        <w:t xml:space="preserve">אנחנו מוגדרים על </w:t>
      </w:r>
      <w:bookmarkStart w:id="5933" w:name="_ETM_Q1_4796214"/>
      <w:bookmarkEnd w:id="5933"/>
      <w:r>
        <w:rPr>
          <w:rFonts w:hint="cs"/>
          <w:rtl/>
          <w:lang w:eastAsia="he-IL"/>
        </w:rPr>
        <w:t xml:space="preserve">פי חוק ארגון זכויות אדם, אז זה לא שקר. </w:t>
      </w:r>
    </w:p>
    <w:p w14:paraId="3782702E" w14:textId="77777777" w:rsidR="0087631B" w:rsidRDefault="0087631B" w:rsidP="0087631B">
      <w:pPr>
        <w:rPr>
          <w:rtl/>
          <w:lang w:eastAsia="he-IL"/>
        </w:rPr>
      </w:pPr>
      <w:bookmarkStart w:id="5934" w:name="_ETM_Q1_4801668"/>
      <w:bookmarkStart w:id="5935" w:name="_ETM_Q1_4801724"/>
      <w:bookmarkStart w:id="5936" w:name="_ETM_Q1_4803076"/>
      <w:bookmarkEnd w:id="5934"/>
      <w:bookmarkEnd w:id="5935"/>
      <w:bookmarkEnd w:id="5936"/>
    </w:p>
    <w:p w14:paraId="22166C01" w14:textId="39256FB0" w:rsidR="0087631B" w:rsidRDefault="0087631B" w:rsidP="0087631B">
      <w:pPr>
        <w:pStyle w:val="a5"/>
        <w:keepNext/>
        <w:rPr>
          <w:rtl/>
        </w:rPr>
      </w:pPr>
      <w:bookmarkStart w:id="5937" w:name="ET_speaker_5785_67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5937"/>
    </w:p>
    <w:p w14:paraId="513A2D4A" w14:textId="77777777" w:rsidR="0087631B" w:rsidRDefault="0087631B" w:rsidP="0087631B">
      <w:pPr>
        <w:pStyle w:val="KeepWithNext"/>
        <w:rPr>
          <w:rtl/>
          <w:lang w:eastAsia="he-IL"/>
        </w:rPr>
      </w:pPr>
    </w:p>
    <w:p w14:paraId="3FE8624C" w14:textId="77777777" w:rsidR="0087631B" w:rsidRDefault="0087631B" w:rsidP="0087631B">
      <w:pPr>
        <w:rPr>
          <w:rtl/>
          <w:lang w:eastAsia="he-IL"/>
        </w:rPr>
      </w:pPr>
      <w:bookmarkStart w:id="5938" w:name="_ETM_Q1_4803425"/>
      <w:bookmarkStart w:id="5939" w:name="_ETM_Q1_4803441"/>
      <w:bookmarkEnd w:id="5938"/>
      <w:bookmarkEnd w:id="5939"/>
      <w:r>
        <w:rPr>
          <w:rFonts w:hint="cs"/>
          <w:rtl/>
          <w:lang w:eastAsia="he-IL"/>
        </w:rPr>
        <w:t xml:space="preserve">כן, </w:t>
      </w:r>
      <w:bookmarkStart w:id="5940" w:name="_ETM_Q1_4804316"/>
      <w:bookmarkEnd w:id="5940"/>
      <w:r>
        <w:rPr>
          <w:rFonts w:hint="cs"/>
          <w:rtl/>
          <w:lang w:eastAsia="he-IL"/>
        </w:rPr>
        <w:t>בסדר.</w:t>
      </w:r>
    </w:p>
    <w:p w14:paraId="510FE576" w14:textId="77777777" w:rsidR="0087631B" w:rsidRDefault="0087631B" w:rsidP="0087631B">
      <w:pPr>
        <w:rPr>
          <w:rtl/>
          <w:lang w:eastAsia="he-IL"/>
        </w:rPr>
      </w:pPr>
      <w:bookmarkStart w:id="5941" w:name="_ETM_Q1_4805396"/>
      <w:bookmarkStart w:id="5942" w:name="_ETM_Q1_4805449"/>
      <w:bookmarkStart w:id="5943" w:name="_ETM_Q1_4808940"/>
      <w:bookmarkEnd w:id="5941"/>
      <w:bookmarkEnd w:id="5942"/>
      <w:bookmarkEnd w:id="5943"/>
    </w:p>
    <w:p w14:paraId="69E2B043" w14:textId="15178718" w:rsidR="0087631B" w:rsidRDefault="0087631B" w:rsidP="0087631B">
      <w:pPr>
        <w:pStyle w:val="a5"/>
        <w:keepNext/>
        <w:rPr>
          <w:rtl/>
        </w:rPr>
      </w:pPr>
      <w:bookmarkStart w:id="5944" w:name="ET_speaker_6361_6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944"/>
    </w:p>
    <w:p w14:paraId="3890F6B9" w14:textId="77777777" w:rsidR="0087631B" w:rsidRDefault="0087631B" w:rsidP="0087631B">
      <w:pPr>
        <w:pStyle w:val="KeepWithNext"/>
        <w:rPr>
          <w:rtl/>
          <w:lang w:eastAsia="he-IL"/>
        </w:rPr>
      </w:pPr>
    </w:p>
    <w:p w14:paraId="2C55DEC4" w14:textId="77777777" w:rsidR="0087631B" w:rsidRDefault="0087631B" w:rsidP="0087631B">
      <w:pPr>
        <w:rPr>
          <w:rtl/>
          <w:lang w:eastAsia="he-IL"/>
        </w:rPr>
      </w:pPr>
      <w:bookmarkStart w:id="5945" w:name="_ETM_Q1_4809298"/>
      <w:bookmarkStart w:id="5946" w:name="_ETM_Q1_4809311"/>
      <w:bookmarkEnd w:id="5945"/>
      <w:bookmarkEnd w:id="5946"/>
      <w:r>
        <w:rPr>
          <w:rFonts w:hint="cs"/>
          <w:rtl/>
          <w:lang w:eastAsia="he-IL"/>
        </w:rPr>
        <w:t xml:space="preserve">אתה צריך לתת לו לדבר. </w:t>
      </w:r>
    </w:p>
    <w:p w14:paraId="754FCA95" w14:textId="77777777" w:rsidR="0087631B" w:rsidRDefault="0087631B" w:rsidP="0087631B">
      <w:pPr>
        <w:rPr>
          <w:rtl/>
          <w:lang w:eastAsia="he-IL"/>
        </w:rPr>
      </w:pPr>
      <w:bookmarkStart w:id="5947" w:name="_ETM_Q1_4811022"/>
      <w:bookmarkStart w:id="5948" w:name="_ETM_Q1_4811081"/>
      <w:bookmarkStart w:id="5949" w:name="_ETM_Q1_4811934"/>
      <w:bookmarkEnd w:id="5947"/>
      <w:bookmarkEnd w:id="5948"/>
      <w:bookmarkEnd w:id="5949"/>
    </w:p>
    <w:p w14:paraId="111BBDFA" w14:textId="0D34AA29" w:rsidR="0087631B" w:rsidRDefault="0087631B" w:rsidP="0087631B">
      <w:pPr>
        <w:pStyle w:val="af8"/>
        <w:keepNext/>
        <w:rPr>
          <w:rtl/>
        </w:rPr>
      </w:pPr>
      <w:bookmarkStart w:id="5950" w:name="ET_yor_6357_674"/>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950"/>
    </w:p>
    <w:p w14:paraId="7053DF6F" w14:textId="77777777" w:rsidR="0087631B" w:rsidRDefault="0087631B" w:rsidP="0087631B">
      <w:pPr>
        <w:pStyle w:val="KeepWithNext"/>
        <w:rPr>
          <w:rtl/>
          <w:lang w:eastAsia="he-IL"/>
        </w:rPr>
      </w:pPr>
    </w:p>
    <w:p w14:paraId="5CAF8754" w14:textId="77777777" w:rsidR="0087631B" w:rsidRDefault="0087631B" w:rsidP="0087631B">
      <w:pPr>
        <w:rPr>
          <w:rtl/>
          <w:lang w:eastAsia="he-IL"/>
        </w:rPr>
      </w:pPr>
      <w:bookmarkStart w:id="5951" w:name="_ETM_Q1_4812332"/>
      <w:bookmarkStart w:id="5952" w:name="_ETM_Q1_4812347"/>
      <w:bookmarkEnd w:id="5951"/>
      <w:bookmarkEnd w:id="5952"/>
      <w:r>
        <w:rPr>
          <w:rFonts w:hint="cs"/>
          <w:rtl/>
          <w:lang w:eastAsia="he-IL"/>
        </w:rPr>
        <w:t xml:space="preserve">זה לא לגופו של </w:t>
      </w:r>
      <w:bookmarkStart w:id="5953" w:name="_ETM_Q1_4808908"/>
      <w:bookmarkEnd w:id="5953"/>
      <w:r>
        <w:rPr>
          <w:rFonts w:hint="cs"/>
          <w:rtl/>
          <w:lang w:eastAsia="he-IL"/>
        </w:rPr>
        <w:t xml:space="preserve">עניין. </w:t>
      </w:r>
    </w:p>
    <w:p w14:paraId="54E791D5" w14:textId="77777777" w:rsidR="0087631B" w:rsidRDefault="0087631B" w:rsidP="0087631B">
      <w:pPr>
        <w:rPr>
          <w:rtl/>
          <w:lang w:eastAsia="he-IL"/>
        </w:rPr>
      </w:pPr>
      <w:bookmarkStart w:id="5954" w:name="_ETM_Q1_4809908"/>
      <w:bookmarkStart w:id="5955" w:name="_ETM_Q1_4809967"/>
      <w:bookmarkStart w:id="5956" w:name="_ETM_Q1_4810783"/>
      <w:bookmarkEnd w:id="5954"/>
      <w:bookmarkEnd w:id="5955"/>
      <w:bookmarkEnd w:id="5956"/>
    </w:p>
    <w:p w14:paraId="52D27CEF" w14:textId="139F0518" w:rsidR="0087631B" w:rsidRDefault="0087631B" w:rsidP="0087631B">
      <w:pPr>
        <w:pStyle w:val="a5"/>
        <w:keepNext/>
        <w:rPr>
          <w:rtl/>
        </w:rPr>
      </w:pPr>
      <w:bookmarkStart w:id="5957" w:name="ET_speaker_6361_6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5957"/>
    </w:p>
    <w:p w14:paraId="700FAD85" w14:textId="77777777" w:rsidR="0087631B" w:rsidRDefault="0087631B" w:rsidP="0087631B">
      <w:pPr>
        <w:pStyle w:val="KeepWithNext"/>
        <w:rPr>
          <w:rtl/>
          <w:lang w:eastAsia="he-IL"/>
        </w:rPr>
      </w:pPr>
    </w:p>
    <w:p w14:paraId="2480B936" w14:textId="77777777" w:rsidR="0087631B" w:rsidRDefault="0087631B" w:rsidP="0087631B">
      <w:pPr>
        <w:rPr>
          <w:rtl/>
          <w:lang w:eastAsia="he-IL"/>
        </w:rPr>
      </w:pPr>
      <w:bookmarkStart w:id="5958" w:name="_ETM_Q1_4811148"/>
      <w:bookmarkStart w:id="5959" w:name="_ETM_Q1_4811164"/>
      <w:bookmarkEnd w:id="5958"/>
      <w:bookmarkEnd w:id="5959"/>
      <w:r>
        <w:rPr>
          <w:rFonts w:hint="cs"/>
          <w:rtl/>
          <w:lang w:eastAsia="he-IL"/>
        </w:rPr>
        <w:t xml:space="preserve">מה קשור גופו של עניין? 90% מהדברים </w:t>
      </w:r>
      <w:bookmarkStart w:id="5960" w:name="_ETM_Q1_4810702"/>
      <w:bookmarkEnd w:id="5960"/>
      <w:r>
        <w:rPr>
          <w:rFonts w:hint="cs"/>
          <w:rtl/>
          <w:lang w:eastAsia="he-IL"/>
        </w:rPr>
        <w:t xml:space="preserve">פה לא לגופו של עניין. </w:t>
      </w:r>
      <w:bookmarkStart w:id="5961" w:name="_ETM_Q1_4813598"/>
      <w:bookmarkEnd w:id="5961"/>
      <w:r>
        <w:rPr>
          <w:rFonts w:hint="cs"/>
          <w:rtl/>
          <w:lang w:eastAsia="he-IL"/>
        </w:rPr>
        <w:t xml:space="preserve">דיברו על מסוקים מכב"ה, אתה </w:t>
      </w:r>
      <w:bookmarkStart w:id="5962" w:name="_ETM_Q1_4818502"/>
      <w:bookmarkEnd w:id="5962"/>
      <w:r>
        <w:rPr>
          <w:rFonts w:hint="cs"/>
          <w:rtl/>
          <w:lang w:eastAsia="he-IL"/>
        </w:rPr>
        <w:t xml:space="preserve">מדבר על גופו של עניין עכשיו כשזה לא נוח לך? </w:t>
      </w:r>
      <w:bookmarkStart w:id="5963" w:name="_ETM_Q1_4818860"/>
      <w:bookmarkEnd w:id="5963"/>
      <w:r>
        <w:rPr>
          <w:rFonts w:hint="cs"/>
          <w:rtl/>
          <w:lang w:eastAsia="he-IL"/>
        </w:rPr>
        <w:t>אתה יכול להגיד מה שתרצה.</w:t>
      </w:r>
    </w:p>
    <w:p w14:paraId="794E03B0" w14:textId="77777777" w:rsidR="0087631B" w:rsidRDefault="0087631B" w:rsidP="0087631B">
      <w:pPr>
        <w:rPr>
          <w:rtl/>
          <w:lang w:eastAsia="he-IL"/>
        </w:rPr>
      </w:pPr>
      <w:bookmarkStart w:id="5964" w:name="_ETM_Q1_4824876"/>
      <w:bookmarkStart w:id="5965" w:name="_ETM_Q1_4824938"/>
      <w:bookmarkStart w:id="5966" w:name="_ETM_Q1_4821720"/>
      <w:bookmarkEnd w:id="5964"/>
      <w:bookmarkEnd w:id="5965"/>
      <w:bookmarkEnd w:id="5966"/>
    </w:p>
    <w:p w14:paraId="40F0642F" w14:textId="1AFEDD2E" w:rsidR="0087631B" w:rsidRDefault="0087631B" w:rsidP="0087631B">
      <w:pPr>
        <w:pStyle w:val="af8"/>
        <w:keepNext/>
        <w:rPr>
          <w:rtl/>
        </w:rPr>
      </w:pPr>
      <w:bookmarkStart w:id="5967" w:name="ET_yor_6357_676"/>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967"/>
    </w:p>
    <w:p w14:paraId="6140329E" w14:textId="77777777" w:rsidR="0087631B" w:rsidRDefault="0087631B" w:rsidP="0087631B">
      <w:pPr>
        <w:pStyle w:val="KeepWithNext"/>
        <w:rPr>
          <w:rtl/>
          <w:lang w:eastAsia="he-IL"/>
        </w:rPr>
      </w:pPr>
    </w:p>
    <w:p w14:paraId="76E2C58A" w14:textId="77777777" w:rsidR="0087631B" w:rsidRDefault="0087631B" w:rsidP="0087631B">
      <w:pPr>
        <w:rPr>
          <w:rtl/>
          <w:lang w:eastAsia="he-IL"/>
        </w:rPr>
      </w:pPr>
      <w:bookmarkStart w:id="5968" w:name="_ETM_Q1_4822252"/>
      <w:bookmarkStart w:id="5969" w:name="_ETM_Q1_4822301"/>
      <w:bookmarkEnd w:id="5968"/>
      <w:bookmarkEnd w:id="5969"/>
      <w:r>
        <w:rPr>
          <w:rFonts w:hint="cs"/>
          <w:rtl/>
          <w:lang w:eastAsia="he-IL"/>
        </w:rPr>
        <w:t xml:space="preserve">סליחה? סליחה? </w:t>
      </w:r>
    </w:p>
    <w:p w14:paraId="74C13FC8" w14:textId="77777777" w:rsidR="0087631B" w:rsidRDefault="0087631B" w:rsidP="0087631B">
      <w:pPr>
        <w:rPr>
          <w:rtl/>
          <w:lang w:eastAsia="he-IL"/>
        </w:rPr>
      </w:pPr>
      <w:bookmarkStart w:id="5970" w:name="_ETM_Q1_4824304"/>
      <w:bookmarkStart w:id="5971" w:name="_ETM_Q1_4824472"/>
      <w:bookmarkStart w:id="5972" w:name="_ETM_Q1_4847900"/>
      <w:bookmarkEnd w:id="5970"/>
      <w:bookmarkEnd w:id="5971"/>
      <w:bookmarkEnd w:id="5972"/>
    </w:p>
    <w:p w14:paraId="34B8D737" w14:textId="0DF75A38" w:rsidR="0087631B" w:rsidRDefault="0087631B" w:rsidP="0087631B">
      <w:pPr>
        <w:pStyle w:val="afb"/>
        <w:keepNext/>
        <w:rPr>
          <w:rtl/>
          <w:lang w:eastAsia="he-IL"/>
        </w:rPr>
      </w:pPr>
      <w:bookmarkStart w:id="5973" w:name="ET_guest_גדי_גבריהו_678"/>
      <w:r>
        <w:rPr>
          <w:rStyle w:val="TagStyle"/>
          <w:rFonts w:hint="cs"/>
          <w:rtl/>
        </w:rPr>
        <w:t xml:space="preserve"> &lt;&lt; אורח &gt;&gt; </w:t>
      </w:r>
      <w:r>
        <w:rPr>
          <w:rFonts w:hint="cs"/>
          <w:rtl/>
          <w:lang w:eastAsia="he-IL"/>
        </w:rPr>
        <w:t>גדי גבריהו:</w:t>
      </w:r>
      <w:r>
        <w:rPr>
          <w:rStyle w:val="TagStyle"/>
          <w:rFonts w:hint="cs"/>
          <w:rtl/>
        </w:rPr>
        <w:t xml:space="preserve"> &lt;&lt; אורח &gt;&gt;</w:t>
      </w:r>
      <w:r w:rsidR="007B50D2">
        <w:rPr>
          <w:rFonts w:hint="cs"/>
          <w:rtl/>
          <w:lang w:eastAsia="he-IL"/>
        </w:rPr>
        <w:t xml:space="preserve"> </w:t>
      </w:r>
      <w:bookmarkEnd w:id="5973"/>
    </w:p>
    <w:p w14:paraId="322520B0" w14:textId="77777777" w:rsidR="0087631B" w:rsidRDefault="0087631B" w:rsidP="0087631B">
      <w:pPr>
        <w:pStyle w:val="KeepWithNext"/>
        <w:rPr>
          <w:rtl/>
          <w:lang w:eastAsia="he-IL"/>
        </w:rPr>
      </w:pPr>
    </w:p>
    <w:p w14:paraId="5563D342" w14:textId="77777777" w:rsidR="0087631B" w:rsidRDefault="0087631B" w:rsidP="0087631B">
      <w:pPr>
        <w:rPr>
          <w:rtl/>
          <w:lang w:eastAsia="he-IL"/>
        </w:rPr>
      </w:pPr>
      <w:bookmarkStart w:id="5974" w:name="_ETM_Q1_4848193"/>
      <w:bookmarkStart w:id="5975" w:name="_ETM_Q1_4848209"/>
      <w:bookmarkStart w:id="5976" w:name="_ETM_Q1_4825961"/>
      <w:bookmarkStart w:id="5977" w:name="_ETM_Q1_4825996"/>
      <w:bookmarkEnd w:id="5974"/>
      <w:bookmarkEnd w:id="5975"/>
      <w:bookmarkEnd w:id="5976"/>
      <w:bookmarkEnd w:id="5977"/>
      <w:r>
        <w:rPr>
          <w:rFonts w:hint="cs"/>
          <w:rtl/>
          <w:lang w:eastAsia="he-IL"/>
        </w:rPr>
        <w:t xml:space="preserve">אי אפשר לא לדבר </w:t>
      </w:r>
      <w:bookmarkStart w:id="5978" w:name="_ETM_Q1_4827640"/>
      <w:bookmarkEnd w:id="5978"/>
      <w:r>
        <w:rPr>
          <w:rFonts w:hint="cs"/>
          <w:rtl/>
          <w:lang w:eastAsia="he-IL"/>
        </w:rPr>
        <w:t xml:space="preserve">על הפיל שבחדר, הפיל שבחדר הולך להיות השר לביטחון לאומי, </w:t>
      </w:r>
      <w:bookmarkStart w:id="5979" w:name="_ETM_Q1_4830664"/>
      <w:bookmarkEnd w:id="5979"/>
      <w:r>
        <w:rPr>
          <w:rFonts w:hint="cs"/>
          <w:rtl/>
          <w:lang w:eastAsia="he-IL"/>
        </w:rPr>
        <w:t>לאומי של מי? של איזה לאום? של הלאום היהודי? של</w:t>
      </w:r>
      <w:bookmarkStart w:id="5980" w:name="_ETM_Q1_4832551"/>
      <w:bookmarkEnd w:id="5980"/>
      <w:r>
        <w:rPr>
          <w:rFonts w:hint="cs"/>
          <w:rtl/>
          <w:lang w:eastAsia="he-IL"/>
        </w:rPr>
        <w:t xml:space="preserve"> הלאום הערבי? הוא הולך להיות שר של לאום ערבי, אי </w:t>
      </w:r>
      <w:bookmarkStart w:id="5981" w:name="_ETM_Q1_4837906"/>
      <w:bookmarkEnd w:id="5981"/>
      <w:r>
        <w:rPr>
          <w:rFonts w:hint="cs"/>
          <w:rtl/>
          <w:lang w:eastAsia="he-IL"/>
        </w:rPr>
        <w:t xml:space="preserve">אפשר שלא לדבר על הדברים האלה. אתם מנסים להפריד בין </w:t>
      </w:r>
      <w:bookmarkStart w:id="5982" w:name="_ETM_Q1_4842810"/>
      <w:bookmarkEnd w:id="5982"/>
      <w:r>
        <w:rPr>
          <w:rFonts w:hint="cs"/>
          <w:rtl/>
          <w:lang w:eastAsia="he-IL"/>
        </w:rPr>
        <w:t xml:space="preserve">השר לבין החוק, זה מאוד מאוד קשה. השופט יצחק </w:t>
      </w:r>
      <w:bookmarkStart w:id="5983" w:name="_ETM_Q1_4849826"/>
      <w:bookmarkEnd w:id="5983"/>
      <w:r>
        <w:rPr>
          <w:rFonts w:hint="cs"/>
          <w:rtl/>
          <w:lang w:eastAsia="he-IL"/>
        </w:rPr>
        <w:t xml:space="preserve">עמית אמר על אותם אלו, אמרתי עצי זית, אבל </w:t>
      </w:r>
      <w:bookmarkStart w:id="5984" w:name="_ETM_Q1_4858566"/>
      <w:bookmarkEnd w:id="5984"/>
      <w:r>
        <w:rPr>
          <w:rFonts w:hint="cs"/>
          <w:rtl/>
          <w:lang w:eastAsia="he-IL"/>
        </w:rPr>
        <w:t xml:space="preserve">זה קל וחומר של מי שמצית משפחה פלסטינית בשנתה </w:t>
      </w:r>
      <w:bookmarkStart w:id="5985" w:name="_ETM_Q1_4861838"/>
      <w:bookmarkEnd w:id="5985"/>
      <w:r>
        <w:rPr>
          <w:rFonts w:hint="cs"/>
          <w:rtl/>
          <w:lang w:eastAsia="he-IL"/>
        </w:rPr>
        <w:t xml:space="preserve">ומגן עליה, קל וחומר של מי שמעריץ מחבל מתאבד. </w:t>
      </w:r>
      <w:bookmarkStart w:id="5986" w:name="_ETM_Q1_4868922"/>
      <w:bookmarkEnd w:id="5986"/>
      <w:r>
        <w:rPr>
          <w:rFonts w:hint="cs"/>
          <w:rtl/>
          <w:lang w:eastAsia="he-IL"/>
        </w:rPr>
        <w:t xml:space="preserve">לכן אני רק אומר שמינוי של איתמר בן גביר לשר </w:t>
      </w:r>
      <w:bookmarkStart w:id="5987" w:name="_ETM_Q1_4874994"/>
      <w:bookmarkEnd w:id="5987"/>
      <w:r>
        <w:rPr>
          <w:rFonts w:hint="cs"/>
          <w:rtl/>
          <w:lang w:eastAsia="he-IL"/>
        </w:rPr>
        <w:t xml:space="preserve">לביטחון לאומי במדינת ישראל זה סכנה, זה בושה </w:t>
      </w:r>
      <w:bookmarkStart w:id="5988" w:name="_ETM_Q1_4878962"/>
      <w:bookmarkEnd w:id="5988"/>
      <w:r>
        <w:rPr>
          <w:rFonts w:hint="cs"/>
          <w:rtl/>
          <w:lang w:eastAsia="he-IL"/>
        </w:rPr>
        <w:t>וזה חילול שם שמים. תודה רבה לכם.</w:t>
      </w:r>
    </w:p>
    <w:p w14:paraId="71AC6437" w14:textId="77777777" w:rsidR="0087631B" w:rsidRDefault="0087631B" w:rsidP="0087631B">
      <w:pPr>
        <w:rPr>
          <w:rtl/>
          <w:lang w:eastAsia="he-IL"/>
        </w:rPr>
      </w:pPr>
      <w:bookmarkStart w:id="5989" w:name="_ETM_Q1_4878216"/>
      <w:bookmarkStart w:id="5990" w:name="_ETM_Q1_4878302"/>
      <w:bookmarkStart w:id="5991" w:name="_ETM_Q1_4878848"/>
      <w:bookmarkEnd w:id="5989"/>
      <w:bookmarkEnd w:id="5990"/>
      <w:bookmarkEnd w:id="5991"/>
    </w:p>
    <w:p w14:paraId="7D8D78A1" w14:textId="21ADFC42" w:rsidR="0087631B" w:rsidRDefault="0087631B" w:rsidP="0087631B">
      <w:pPr>
        <w:pStyle w:val="a5"/>
        <w:keepNext/>
        <w:rPr>
          <w:rtl/>
        </w:rPr>
      </w:pPr>
      <w:bookmarkStart w:id="5992" w:name="ET_speaker_5785_67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5992"/>
    </w:p>
    <w:p w14:paraId="3759B2FF" w14:textId="77777777" w:rsidR="0087631B" w:rsidRDefault="0087631B" w:rsidP="0087631B">
      <w:pPr>
        <w:pStyle w:val="KeepWithNext"/>
        <w:rPr>
          <w:rtl/>
          <w:lang w:eastAsia="he-IL"/>
        </w:rPr>
      </w:pPr>
    </w:p>
    <w:p w14:paraId="0734B9E1" w14:textId="77777777" w:rsidR="0087631B" w:rsidRDefault="0087631B" w:rsidP="0087631B">
      <w:pPr>
        <w:rPr>
          <w:rtl/>
          <w:lang w:eastAsia="he-IL"/>
        </w:rPr>
      </w:pPr>
      <w:bookmarkStart w:id="5993" w:name="_ETM_Q1_4879262"/>
      <w:bookmarkStart w:id="5994" w:name="_ETM_Q1_4879296"/>
      <w:bookmarkEnd w:id="5993"/>
      <w:bookmarkEnd w:id="5994"/>
      <w:r>
        <w:rPr>
          <w:rFonts w:hint="cs"/>
          <w:rtl/>
          <w:lang w:eastAsia="he-IL"/>
        </w:rPr>
        <w:t xml:space="preserve">תודה, גדי, יישר </w:t>
      </w:r>
      <w:bookmarkStart w:id="5995" w:name="_ETM_Q1_4883496"/>
      <w:bookmarkEnd w:id="5995"/>
      <w:r>
        <w:rPr>
          <w:rFonts w:hint="cs"/>
          <w:rtl/>
          <w:lang w:eastAsia="he-IL"/>
        </w:rPr>
        <w:t xml:space="preserve">כוח. </w:t>
      </w:r>
    </w:p>
    <w:p w14:paraId="0CCBAD08" w14:textId="77777777" w:rsidR="0087631B" w:rsidRDefault="0087631B" w:rsidP="0087631B">
      <w:pPr>
        <w:rPr>
          <w:rtl/>
          <w:lang w:eastAsia="he-IL"/>
        </w:rPr>
      </w:pPr>
      <w:bookmarkStart w:id="5996" w:name="_ETM_Q1_4884328"/>
      <w:bookmarkStart w:id="5997" w:name="_ETM_Q1_4884376"/>
      <w:bookmarkEnd w:id="5996"/>
      <w:bookmarkEnd w:id="5997"/>
    </w:p>
    <w:p w14:paraId="7CB9B989" w14:textId="54A3191B" w:rsidR="0087631B" w:rsidRDefault="0087631B" w:rsidP="0087631B">
      <w:pPr>
        <w:pStyle w:val="af8"/>
        <w:keepNext/>
        <w:rPr>
          <w:rtl/>
        </w:rPr>
      </w:pPr>
      <w:bookmarkStart w:id="5998" w:name="ET_yor_6357_680"/>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5998"/>
    </w:p>
    <w:p w14:paraId="7C0FAE5C" w14:textId="77777777" w:rsidR="0087631B" w:rsidRDefault="0087631B" w:rsidP="0087631B">
      <w:pPr>
        <w:pStyle w:val="KeepWithNext"/>
        <w:rPr>
          <w:rtl/>
          <w:lang w:eastAsia="he-IL"/>
        </w:rPr>
      </w:pPr>
    </w:p>
    <w:p w14:paraId="00A0E75A" w14:textId="77777777" w:rsidR="0087631B" w:rsidRDefault="0087631B" w:rsidP="0087631B">
      <w:pPr>
        <w:rPr>
          <w:rtl/>
          <w:lang w:eastAsia="he-IL"/>
        </w:rPr>
      </w:pPr>
      <w:bookmarkStart w:id="5999" w:name="_ETM_Q1_4888395"/>
      <w:bookmarkStart w:id="6000" w:name="_ETM_Q1_4888410"/>
      <w:bookmarkEnd w:id="5999"/>
      <w:bookmarkEnd w:id="6000"/>
      <w:r>
        <w:rPr>
          <w:rFonts w:hint="cs"/>
          <w:rtl/>
          <w:lang w:eastAsia="he-IL"/>
        </w:rPr>
        <w:t xml:space="preserve">מצא מין את מינו. </w:t>
      </w:r>
      <w:bookmarkStart w:id="6001" w:name="_ETM_Q1_4887624"/>
      <w:bookmarkEnd w:id="6001"/>
    </w:p>
    <w:p w14:paraId="37D818C6" w14:textId="77777777" w:rsidR="0087631B" w:rsidRDefault="0087631B" w:rsidP="0087631B">
      <w:pPr>
        <w:rPr>
          <w:rtl/>
          <w:lang w:eastAsia="he-IL"/>
        </w:rPr>
      </w:pPr>
      <w:bookmarkStart w:id="6002" w:name="_ETM_Q1_4887682"/>
      <w:bookmarkStart w:id="6003" w:name="_ETM_Q1_4888544"/>
      <w:bookmarkEnd w:id="6002"/>
      <w:bookmarkEnd w:id="6003"/>
    </w:p>
    <w:p w14:paraId="783B3CCB" w14:textId="08EC4C6A" w:rsidR="0087631B" w:rsidRDefault="0087631B" w:rsidP="0087631B">
      <w:pPr>
        <w:pStyle w:val="a5"/>
        <w:keepNext/>
        <w:rPr>
          <w:rtl/>
        </w:rPr>
      </w:pPr>
      <w:bookmarkStart w:id="6004" w:name="ET_speaker_5785_68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004"/>
    </w:p>
    <w:p w14:paraId="13982D63" w14:textId="77777777" w:rsidR="0087631B" w:rsidRDefault="0087631B" w:rsidP="0087631B">
      <w:pPr>
        <w:pStyle w:val="KeepWithNext"/>
        <w:rPr>
          <w:rtl/>
          <w:lang w:eastAsia="he-IL"/>
        </w:rPr>
      </w:pPr>
    </w:p>
    <w:p w14:paraId="5011E955" w14:textId="77777777" w:rsidR="0087631B" w:rsidRDefault="0087631B" w:rsidP="0087631B">
      <w:pPr>
        <w:rPr>
          <w:rtl/>
          <w:lang w:eastAsia="he-IL"/>
        </w:rPr>
      </w:pPr>
      <w:bookmarkStart w:id="6005" w:name="_ETM_Q1_4888819"/>
      <w:bookmarkStart w:id="6006" w:name="_ETM_Q1_4888834"/>
      <w:bookmarkEnd w:id="6005"/>
      <w:bookmarkEnd w:id="6006"/>
      <w:r>
        <w:rPr>
          <w:rFonts w:hint="cs"/>
          <w:rtl/>
          <w:lang w:eastAsia="he-IL"/>
        </w:rPr>
        <w:t xml:space="preserve">בהחלט, בגאווה גדולה. </w:t>
      </w:r>
    </w:p>
    <w:p w14:paraId="5A314ED3" w14:textId="77777777" w:rsidR="0087631B" w:rsidRDefault="0087631B" w:rsidP="0087631B">
      <w:pPr>
        <w:rPr>
          <w:rtl/>
          <w:lang w:eastAsia="he-IL"/>
        </w:rPr>
      </w:pPr>
      <w:bookmarkStart w:id="6007" w:name="_ETM_Q1_4889458"/>
      <w:bookmarkStart w:id="6008" w:name="_ETM_Q1_4889509"/>
      <w:bookmarkEnd w:id="6007"/>
      <w:bookmarkEnd w:id="6008"/>
    </w:p>
    <w:p w14:paraId="30A9D28A" w14:textId="15060097" w:rsidR="0087631B" w:rsidRDefault="0087631B" w:rsidP="0087631B">
      <w:pPr>
        <w:pStyle w:val="a5"/>
        <w:keepNext/>
        <w:rPr>
          <w:rtl/>
        </w:rPr>
      </w:pPr>
      <w:bookmarkStart w:id="6009" w:name="ET_speaker_6236_6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6009"/>
    </w:p>
    <w:p w14:paraId="7DFEC275" w14:textId="77777777" w:rsidR="0087631B" w:rsidRDefault="0087631B" w:rsidP="0087631B">
      <w:pPr>
        <w:pStyle w:val="KeepWithNext"/>
        <w:rPr>
          <w:rtl/>
          <w:lang w:eastAsia="he-IL"/>
        </w:rPr>
      </w:pPr>
    </w:p>
    <w:p w14:paraId="317709E7" w14:textId="77777777" w:rsidR="0087631B" w:rsidRDefault="0087631B" w:rsidP="0087631B">
      <w:pPr>
        <w:rPr>
          <w:rtl/>
          <w:lang w:eastAsia="he-IL"/>
        </w:rPr>
      </w:pPr>
      <w:bookmarkStart w:id="6010" w:name="_ETM_Q1_4886094"/>
      <w:bookmarkStart w:id="6011" w:name="_ETM_Q1_4886110"/>
      <w:bookmarkEnd w:id="6010"/>
      <w:bookmarkEnd w:id="6011"/>
      <w:r>
        <w:rPr>
          <w:rFonts w:hint="cs"/>
          <w:rtl/>
          <w:lang w:eastAsia="he-IL"/>
        </w:rPr>
        <w:t xml:space="preserve">סליחה, מה זה ההערה </w:t>
      </w:r>
      <w:bookmarkStart w:id="6012" w:name="_ETM_Q1_4890238"/>
      <w:bookmarkEnd w:id="6012"/>
      <w:r>
        <w:rPr>
          <w:rFonts w:hint="cs"/>
          <w:rtl/>
          <w:lang w:eastAsia="he-IL"/>
        </w:rPr>
        <w:t xml:space="preserve">הזאת? אתה לא מתבייש? מה זה מין </w:t>
      </w:r>
      <w:bookmarkStart w:id="6013" w:name="_ETM_Q1_4891966"/>
      <w:bookmarkEnd w:id="6013"/>
      <w:r>
        <w:rPr>
          <w:rFonts w:hint="cs"/>
          <w:rtl/>
          <w:lang w:eastAsia="he-IL"/>
        </w:rPr>
        <w:t>את מינו? מה זה הדבר הזה? יו"ר ועדה.</w:t>
      </w:r>
    </w:p>
    <w:p w14:paraId="3EC39F16" w14:textId="77777777" w:rsidR="0087631B" w:rsidRDefault="0087631B" w:rsidP="0087631B">
      <w:pPr>
        <w:rPr>
          <w:rtl/>
          <w:lang w:eastAsia="he-IL"/>
        </w:rPr>
      </w:pPr>
      <w:bookmarkStart w:id="6014" w:name="_ETM_Q1_4893652"/>
      <w:bookmarkStart w:id="6015" w:name="_ETM_Q1_4893735"/>
      <w:bookmarkEnd w:id="6014"/>
      <w:bookmarkEnd w:id="6015"/>
    </w:p>
    <w:p w14:paraId="71BAE35C" w14:textId="21960A22" w:rsidR="0087631B" w:rsidRDefault="0087631B" w:rsidP="0087631B">
      <w:pPr>
        <w:pStyle w:val="af8"/>
        <w:keepNext/>
        <w:rPr>
          <w:rtl/>
        </w:rPr>
      </w:pPr>
      <w:bookmarkStart w:id="6016" w:name="ET_yor_6357_683"/>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016"/>
    </w:p>
    <w:p w14:paraId="29B12E7E" w14:textId="77777777" w:rsidR="0087631B" w:rsidRDefault="0087631B" w:rsidP="0087631B">
      <w:pPr>
        <w:pStyle w:val="KeepWithNext"/>
        <w:rPr>
          <w:rtl/>
          <w:lang w:eastAsia="he-IL"/>
        </w:rPr>
      </w:pPr>
    </w:p>
    <w:p w14:paraId="0D516B2C" w14:textId="77777777" w:rsidR="0087631B" w:rsidRDefault="0087631B" w:rsidP="0087631B">
      <w:pPr>
        <w:rPr>
          <w:rtl/>
          <w:lang w:eastAsia="he-IL"/>
        </w:rPr>
      </w:pPr>
      <w:bookmarkStart w:id="6017" w:name="_ETM_Q1_4895334"/>
      <w:bookmarkStart w:id="6018" w:name="_ETM_Q1_4895351"/>
      <w:bookmarkEnd w:id="6017"/>
      <w:bookmarkEnd w:id="6018"/>
      <w:r>
        <w:rPr>
          <w:rFonts w:hint="cs"/>
          <w:rtl/>
          <w:lang w:eastAsia="he-IL"/>
        </w:rPr>
        <w:t xml:space="preserve">כן. איפה הבעיה? </w:t>
      </w:r>
      <w:bookmarkStart w:id="6019" w:name="_ETM_Q1_4899556"/>
      <w:bookmarkEnd w:id="6019"/>
    </w:p>
    <w:p w14:paraId="078930D5" w14:textId="77777777" w:rsidR="0087631B" w:rsidRDefault="0087631B" w:rsidP="0087631B">
      <w:pPr>
        <w:rPr>
          <w:rtl/>
          <w:lang w:eastAsia="he-IL"/>
        </w:rPr>
      </w:pPr>
      <w:bookmarkStart w:id="6020" w:name="_ETM_Q1_4899700"/>
      <w:bookmarkStart w:id="6021" w:name="_ETM_Q1_4899753"/>
      <w:bookmarkEnd w:id="6020"/>
      <w:bookmarkEnd w:id="6021"/>
    </w:p>
    <w:p w14:paraId="3523178C" w14:textId="0BD262E5" w:rsidR="0087631B" w:rsidRDefault="0087631B" w:rsidP="0087631B">
      <w:pPr>
        <w:pStyle w:val="a5"/>
        <w:keepNext/>
        <w:rPr>
          <w:rtl/>
        </w:rPr>
      </w:pPr>
      <w:bookmarkStart w:id="6022" w:name="ET_speaker_5785_68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022"/>
    </w:p>
    <w:p w14:paraId="1E4B2A3B" w14:textId="77777777" w:rsidR="0087631B" w:rsidRDefault="0087631B" w:rsidP="0087631B">
      <w:pPr>
        <w:pStyle w:val="KeepWithNext"/>
        <w:rPr>
          <w:rtl/>
          <w:lang w:eastAsia="he-IL"/>
        </w:rPr>
      </w:pPr>
    </w:p>
    <w:p w14:paraId="449FE124" w14:textId="77777777" w:rsidR="0087631B" w:rsidRDefault="0087631B" w:rsidP="0087631B">
      <w:pPr>
        <w:rPr>
          <w:rtl/>
          <w:lang w:eastAsia="he-IL"/>
        </w:rPr>
      </w:pPr>
      <w:bookmarkStart w:id="6023" w:name="_ETM_Q1_4901013"/>
      <w:bookmarkStart w:id="6024" w:name="_ETM_Q1_4901028"/>
      <w:bookmarkEnd w:id="6023"/>
      <w:bookmarkEnd w:id="6024"/>
      <w:r>
        <w:rPr>
          <w:rFonts w:hint="cs"/>
          <w:rtl/>
          <w:lang w:eastAsia="he-IL"/>
        </w:rPr>
        <w:t xml:space="preserve">לא, הוא לא יודע מה זה להיות יו"ר ועדה. </w:t>
      </w:r>
    </w:p>
    <w:p w14:paraId="448CF566" w14:textId="77777777" w:rsidR="0087631B" w:rsidRDefault="0087631B" w:rsidP="0087631B">
      <w:pPr>
        <w:rPr>
          <w:rtl/>
          <w:lang w:eastAsia="he-IL"/>
        </w:rPr>
      </w:pPr>
      <w:bookmarkStart w:id="6025" w:name="_ETM_Q1_4902282"/>
      <w:bookmarkStart w:id="6026" w:name="_ETM_Q1_4902334"/>
      <w:bookmarkStart w:id="6027" w:name="_ETM_Q1_4897816"/>
      <w:bookmarkEnd w:id="6025"/>
      <w:bookmarkEnd w:id="6026"/>
      <w:bookmarkEnd w:id="6027"/>
    </w:p>
    <w:p w14:paraId="6EAF234B" w14:textId="512B6C9D" w:rsidR="0087631B" w:rsidRDefault="0087631B" w:rsidP="0087631B">
      <w:pPr>
        <w:pStyle w:val="a5"/>
        <w:keepNext/>
        <w:rPr>
          <w:rtl/>
        </w:rPr>
      </w:pPr>
      <w:bookmarkStart w:id="6028" w:name="ET_speaker_6236_6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6028"/>
    </w:p>
    <w:p w14:paraId="4FE9DAE6" w14:textId="77777777" w:rsidR="0087631B" w:rsidRDefault="0087631B" w:rsidP="0087631B">
      <w:pPr>
        <w:pStyle w:val="KeepWithNext"/>
        <w:rPr>
          <w:rtl/>
          <w:lang w:eastAsia="he-IL"/>
        </w:rPr>
      </w:pPr>
    </w:p>
    <w:p w14:paraId="597F7DB3" w14:textId="77777777" w:rsidR="0087631B" w:rsidRDefault="0087631B" w:rsidP="0087631B">
      <w:pPr>
        <w:rPr>
          <w:rtl/>
          <w:lang w:eastAsia="he-IL"/>
        </w:rPr>
      </w:pPr>
      <w:bookmarkStart w:id="6029" w:name="_ETM_Q1_4898123"/>
      <w:bookmarkStart w:id="6030" w:name="_ETM_Q1_4898139"/>
      <w:bookmarkEnd w:id="6029"/>
      <w:bookmarkEnd w:id="6030"/>
      <w:r>
        <w:rPr>
          <w:rFonts w:hint="cs"/>
          <w:rtl/>
          <w:lang w:eastAsia="he-IL"/>
        </w:rPr>
        <w:t>כן, ה</w:t>
      </w:r>
      <w:bookmarkStart w:id="6031" w:name="_ETM_Q1_4898672"/>
      <w:bookmarkEnd w:id="6031"/>
      <w:r>
        <w:rPr>
          <w:rFonts w:hint="cs"/>
          <w:rtl/>
          <w:lang w:eastAsia="he-IL"/>
        </w:rPr>
        <w:t xml:space="preserve">וא ילמד יום אחד, יתנהג כמו בן אדם. </w:t>
      </w:r>
    </w:p>
    <w:p w14:paraId="0B061532" w14:textId="77777777" w:rsidR="0087631B" w:rsidRDefault="0087631B" w:rsidP="0087631B">
      <w:pPr>
        <w:rPr>
          <w:rtl/>
          <w:lang w:eastAsia="he-IL"/>
        </w:rPr>
      </w:pPr>
      <w:bookmarkStart w:id="6032" w:name="_ETM_Q1_4900224"/>
      <w:bookmarkStart w:id="6033" w:name="_ETM_Q1_4900276"/>
      <w:bookmarkEnd w:id="6032"/>
      <w:bookmarkEnd w:id="6033"/>
    </w:p>
    <w:p w14:paraId="0367D87D" w14:textId="7D999ED2" w:rsidR="0087631B" w:rsidRDefault="0087631B" w:rsidP="0087631B">
      <w:pPr>
        <w:pStyle w:val="a5"/>
        <w:keepNext/>
        <w:rPr>
          <w:rtl/>
        </w:rPr>
      </w:pPr>
      <w:bookmarkStart w:id="6034" w:name="ET_speaker_6341_686"/>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6034"/>
    </w:p>
    <w:p w14:paraId="41E8E52A" w14:textId="77777777" w:rsidR="0087631B" w:rsidRDefault="0087631B" w:rsidP="0087631B">
      <w:pPr>
        <w:pStyle w:val="KeepWithNext"/>
        <w:rPr>
          <w:rtl/>
          <w:lang w:eastAsia="he-IL"/>
        </w:rPr>
      </w:pPr>
    </w:p>
    <w:p w14:paraId="1EAC471D" w14:textId="77777777" w:rsidR="0087631B" w:rsidRDefault="0087631B" w:rsidP="0087631B">
      <w:pPr>
        <w:rPr>
          <w:rtl/>
          <w:lang w:eastAsia="he-IL"/>
        </w:rPr>
      </w:pPr>
      <w:bookmarkStart w:id="6035" w:name="_ETM_Q1_4903245"/>
      <w:bookmarkStart w:id="6036" w:name="_ETM_Q1_4903261"/>
      <w:bookmarkEnd w:id="6035"/>
      <w:bookmarkEnd w:id="6036"/>
      <w:r>
        <w:rPr>
          <w:rFonts w:hint="cs"/>
          <w:rtl/>
          <w:lang w:eastAsia="he-IL"/>
        </w:rPr>
        <w:t>חדש.</w:t>
      </w:r>
    </w:p>
    <w:p w14:paraId="5230E89E" w14:textId="77777777" w:rsidR="0087631B" w:rsidRDefault="0087631B" w:rsidP="0087631B">
      <w:pPr>
        <w:rPr>
          <w:rtl/>
          <w:lang w:eastAsia="he-IL"/>
        </w:rPr>
      </w:pPr>
      <w:bookmarkStart w:id="6037" w:name="_ETM_Q1_4904000"/>
      <w:bookmarkStart w:id="6038" w:name="_ETM_Q1_4904060"/>
      <w:bookmarkStart w:id="6039" w:name="_ETM_Q1_4902240"/>
      <w:bookmarkEnd w:id="6037"/>
      <w:bookmarkEnd w:id="6038"/>
      <w:bookmarkEnd w:id="6039"/>
    </w:p>
    <w:p w14:paraId="3958E15F" w14:textId="47335CEF" w:rsidR="0087631B" w:rsidRDefault="0087631B" w:rsidP="0087631B">
      <w:pPr>
        <w:pStyle w:val="af8"/>
        <w:keepNext/>
        <w:rPr>
          <w:rtl/>
        </w:rPr>
      </w:pPr>
      <w:bookmarkStart w:id="6040" w:name="ET_yor_6357_687"/>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040"/>
    </w:p>
    <w:p w14:paraId="21CAC98A" w14:textId="77777777" w:rsidR="0087631B" w:rsidRDefault="0087631B" w:rsidP="0087631B">
      <w:pPr>
        <w:pStyle w:val="KeepWithNext"/>
        <w:rPr>
          <w:rtl/>
          <w:lang w:eastAsia="he-IL"/>
        </w:rPr>
      </w:pPr>
    </w:p>
    <w:p w14:paraId="7BA2664E" w14:textId="77777777" w:rsidR="0087631B" w:rsidRDefault="0087631B" w:rsidP="0087631B">
      <w:pPr>
        <w:rPr>
          <w:rtl/>
          <w:lang w:eastAsia="he-IL"/>
        </w:rPr>
      </w:pPr>
      <w:bookmarkStart w:id="6041" w:name="_ETM_Q1_4902526"/>
      <w:bookmarkStart w:id="6042" w:name="_ETM_Q1_4902542"/>
      <w:bookmarkEnd w:id="6041"/>
      <w:bookmarkEnd w:id="6042"/>
      <w:r>
        <w:rPr>
          <w:rFonts w:hint="cs"/>
          <w:rtl/>
          <w:lang w:eastAsia="he-IL"/>
        </w:rPr>
        <w:t xml:space="preserve">עמותת </w:t>
      </w:r>
      <w:bookmarkStart w:id="6043" w:name="_ETM_Q1_4903504"/>
      <w:bookmarkEnd w:id="6043"/>
      <w:r>
        <w:rPr>
          <w:rFonts w:hint="cs"/>
          <w:rtl/>
          <w:lang w:eastAsia="he-IL"/>
        </w:rPr>
        <w:t xml:space="preserve">'עיר עמים', מי הנציג שלה פה? בזום אולי? </w:t>
      </w:r>
      <w:r w:rsidR="009D7454">
        <w:rPr>
          <w:rFonts w:hint="cs"/>
          <w:rtl/>
          <w:lang w:eastAsia="he-IL"/>
        </w:rPr>
        <w:t xml:space="preserve">היא </w:t>
      </w:r>
      <w:bookmarkStart w:id="6044" w:name="_ETM_Q1_4914313"/>
      <w:bookmarkEnd w:id="6044"/>
      <w:r>
        <w:rPr>
          <w:rFonts w:hint="cs"/>
          <w:rtl/>
          <w:lang w:eastAsia="he-IL"/>
        </w:rPr>
        <w:t xml:space="preserve">כנראה יצאה. </w:t>
      </w:r>
      <w:bookmarkStart w:id="6045" w:name="_ETM_Q1_4916784"/>
      <w:bookmarkEnd w:id="6045"/>
      <w:r>
        <w:rPr>
          <w:rFonts w:hint="cs"/>
          <w:rtl/>
          <w:lang w:eastAsia="he-IL"/>
        </w:rPr>
        <w:t>פיני יחזקאלי.</w:t>
      </w:r>
    </w:p>
    <w:p w14:paraId="203BC0DD" w14:textId="77777777" w:rsidR="0087631B" w:rsidRDefault="0087631B" w:rsidP="0087631B">
      <w:pPr>
        <w:rPr>
          <w:rtl/>
          <w:lang w:eastAsia="he-IL"/>
        </w:rPr>
      </w:pPr>
      <w:bookmarkStart w:id="6046" w:name="_ETM_Q1_4921528"/>
      <w:bookmarkStart w:id="6047" w:name="_ETM_Q1_4921586"/>
      <w:bookmarkEnd w:id="6046"/>
      <w:bookmarkEnd w:id="6047"/>
    </w:p>
    <w:p w14:paraId="2F62A1F2" w14:textId="29F4F483" w:rsidR="0087631B" w:rsidRDefault="0087631B" w:rsidP="0087631B">
      <w:pPr>
        <w:pStyle w:val="afb"/>
        <w:keepNext/>
        <w:rPr>
          <w:rtl/>
          <w:lang w:eastAsia="he-IL"/>
        </w:rPr>
      </w:pPr>
      <w:bookmarkStart w:id="6048" w:name="ET_guest_899226_688"/>
      <w:r>
        <w:rPr>
          <w:rStyle w:val="TagStyle"/>
          <w:rFonts w:hint="cs"/>
          <w:rtl/>
        </w:rPr>
        <w:t xml:space="preserve"> &lt;&lt; אורח &gt;&gt; </w:t>
      </w:r>
      <w:r>
        <w:rPr>
          <w:rFonts w:hint="cs"/>
          <w:rtl/>
          <w:lang w:eastAsia="he-IL"/>
        </w:rPr>
        <w:t>פיני יחזקאלי:</w:t>
      </w:r>
      <w:r>
        <w:rPr>
          <w:rStyle w:val="TagStyle"/>
          <w:rFonts w:hint="cs"/>
          <w:rtl/>
        </w:rPr>
        <w:t xml:space="preserve"> &lt;&lt; אורח &gt;&gt;</w:t>
      </w:r>
      <w:r w:rsidR="007B50D2">
        <w:rPr>
          <w:rFonts w:hint="cs"/>
          <w:rtl/>
          <w:lang w:eastAsia="he-IL"/>
        </w:rPr>
        <w:t xml:space="preserve"> </w:t>
      </w:r>
      <w:bookmarkEnd w:id="6048"/>
    </w:p>
    <w:p w14:paraId="75EB9B93" w14:textId="77777777" w:rsidR="0087631B" w:rsidRDefault="0087631B" w:rsidP="0087631B">
      <w:pPr>
        <w:pStyle w:val="KeepWithNext"/>
        <w:rPr>
          <w:rtl/>
          <w:lang w:eastAsia="he-IL"/>
        </w:rPr>
      </w:pPr>
    </w:p>
    <w:p w14:paraId="6ABC4E5C" w14:textId="77777777" w:rsidR="0087631B" w:rsidRDefault="0087631B" w:rsidP="0087631B">
      <w:pPr>
        <w:rPr>
          <w:rtl/>
          <w:lang w:eastAsia="he-IL"/>
        </w:rPr>
      </w:pPr>
      <w:bookmarkStart w:id="6049" w:name="_ETM_Q1_4923357"/>
      <w:bookmarkStart w:id="6050" w:name="_ETM_Q1_4923372"/>
      <w:bookmarkEnd w:id="6049"/>
      <w:bookmarkEnd w:id="6050"/>
      <w:r>
        <w:rPr>
          <w:rFonts w:hint="cs"/>
          <w:rtl/>
          <w:lang w:eastAsia="he-IL"/>
        </w:rPr>
        <w:t xml:space="preserve">בעולם הדמוקרטי ההמצאה שלנו הישראלית, של מפכ"ל עם סמכויות </w:t>
      </w:r>
      <w:bookmarkStart w:id="6051" w:name="_ETM_Q1_4945928"/>
      <w:bookmarkEnd w:id="6051"/>
      <w:r>
        <w:rPr>
          <w:rFonts w:hint="cs"/>
          <w:rtl/>
          <w:lang w:eastAsia="he-IL"/>
        </w:rPr>
        <w:t xml:space="preserve">ואחריות כמעט מוחלטים, היא סטרטאפ ישראלי, היא לא קיימת. עיתונאים </w:t>
      </w:r>
      <w:bookmarkStart w:id="6052" w:name="_ETM_Q1_4950497"/>
      <w:bookmarkEnd w:id="6052"/>
      <w:r>
        <w:rPr>
          <w:rFonts w:hint="cs"/>
          <w:rtl/>
          <w:lang w:eastAsia="he-IL"/>
        </w:rPr>
        <w:t xml:space="preserve">שואלים אותי כבר שבוע: תן לי דוגמה למדינה </w:t>
      </w:r>
      <w:bookmarkStart w:id="6053" w:name="_ETM_Q1_4956457"/>
      <w:bookmarkEnd w:id="6053"/>
      <w:r>
        <w:rPr>
          <w:rFonts w:hint="cs"/>
          <w:rtl/>
          <w:lang w:eastAsia="he-IL"/>
        </w:rPr>
        <w:t xml:space="preserve">מערבית שבה השר אחראי, ואני שואל, תנו לי </w:t>
      </w:r>
      <w:bookmarkStart w:id="6054" w:name="_ETM_Q1_4958763"/>
      <w:bookmarkEnd w:id="6054"/>
      <w:r>
        <w:rPr>
          <w:rFonts w:hint="cs"/>
          <w:rtl/>
          <w:lang w:eastAsia="he-IL"/>
        </w:rPr>
        <w:t xml:space="preserve">דוגמה בעולם המערבי למדינה שבה האחריות האזרחית היא </w:t>
      </w:r>
      <w:bookmarkStart w:id="6055" w:name="_ETM_Q1_4965579"/>
      <w:bookmarkEnd w:id="6055"/>
      <w:r>
        <w:rPr>
          <w:rFonts w:hint="cs"/>
          <w:rtl/>
          <w:lang w:eastAsia="he-IL"/>
        </w:rPr>
        <w:t>לא מוחלטת. בכלל אחריות לא יכולה להיות ניתנת</w:t>
      </w:r>
      <w:bookmarkStart w:id="6056" w:name="_ETM_Q1_4973993"/>
      <w:bookmarkEnd w:id="6056"/>
      <w:r>
        <w:rPr>
          <w:rFonts w:hint="cs"/>
          <w:rtl/>
          <w:lang w:eastAsia="he-IL"/>
        </w:rPr>
        <w:t xml:space="preserve"> לחלוקה. לטעמי, להבנתי, אחריות חייבת להיות אחת ואין </w:t>
      </w:r>
      <w:bookmarkStart w:id="6057" w:name="_ETM_Q1_4978069"/>
      <w:bookmarkEnd w:id="6057"/>
      <w:r>
        <w:rPr>
          <w:rFonts w:hint="cs"/>
          <w:rtl/>
          <w:lang w:eastAsia="he-IL"/>
        </w:rPr>
        <w:t>בילתה, כי משטרה זה סוג של דרקון בדמוקרטיה שיורק אש</w:t>
      </w:r>
      <w:bookmarkStart w:id="6058" w:name="_ETM_Q1_4988117"/>
      <w:bookmarkEnd w:id="6058"/>
      <w:r>
        <w:rPr>
          <w:rFonts w:hint="cs"/>
          <w:rtl/>
          <w:lang w:eastAsia="he-IL"/>
        </w:rPr>
        <w:t xml:space="preserve">, שפגיעתו באזרחים רעה ולכן השליטה עליו חייבת </w:t>
      </w:r>
      <w:bookmarkStart w:id="6059" w:name="_ETM_Q1_4994699"/>
      <w:bookmarkEnd w:id="6059"/>
      <w:r>
        <w:rPr>
          <w:rFonts w:hint="cs"/>
          <w:rtl/>
          <w:lang w:eastAsia="he-IL"/>
        </w:rPr>
        <w:t xml:space="preserve">להיות אזרחית. </w:t>
      </w:r>
    </w:p>
    <w:p w14:paraId="55171848" w14:textId="77777777" w:rsidR="0087631B" w:rsidRDefault="0087631B" w:rsidP="0087631B">
      <w:pPr>
        <w:rPr>
          <w:rtl/>
          <w:lang w:eastAsia="he-IL"/>
        </w:rPr>
      </w:pPr>
      <w:bookmarkStart w:id="6060" w:name="_ETM_Q1_4996491"/>
      <w:bookmarkStart w:id="6061" w:name="_ETM_Q1_4996547"/>
      <w:bookmarkEnd w:id="6060"/>
      <w:bookmarkEnd w:id="6061"/>
    </w:p>
    <w:p w14:paraId="720B5B78" w14:textId="77777777" w:rsidR="0087631B" w:rsidRDefault="0087631B" w:rsidP="0087631B">
      <w:pPr>
        <w:rPr>
          <w:rtl/>
          <w:lang w:eastAsia="he-IL"/>
        </w:rPr>
      </w:pPr>
      <w:bookmarkStart w:id="6062" w:name="_ETM_Q1_4996643"/>
      <w:bookmarkStart w:id="6063" w:name="_ETM_Q1_4996705"/>
      <w:bookmarkEnd w:id="6062"/>
      <w:bookmarkEnd w:id="6063"/>
      <w:r>
        <w:rPr>
          <w:rFonts w:hint="cs"/>
          <w:rtl/>
          <w:lang w:eastAsia="he-IL"/>
        </w:rPr>
        <w:t xml:space="preserve">האיזונים נעשים במדינות מערביות אחרת, הם נעשים דרך </w:t>
      </w:r>
      <w:bookmarkStart w:id="6064" w:name="_ETM_Q1_5002271"/>
      <w:bookmarkEnd w:id="6064"/>
      <w:r>
        <w:rPr>
          <w:rFonts w:hint="cs"/>
          <w:rtl/>
          <w:lang w:eastAsia="he-IL"/>
        </w:rPr>
        <w:t xml:space="preserve">מה שמכונה </w:t>
      </w:r>
      <w:r>
        <w:rPr>
          <w:lang w:eastAsia="he-IL"/>
        </w:rPr>
        <w:t>accountability</w:t>
      </w:r>
      <w:r>
        <w:rPr>
          <w:rFonts w:hint="cs"/>
          <w:rtl/>
          <w:lang w:eastAsia="he-IL"/>
        </w:rPr>
        <w:t xml:space="preserve">, אחריותיות, זאת אומרת חובת השר וחובת המפכ"ל </w:t>
      </w:r>
      <w:bookmarkStart w:id="6065" w:name="_ETM_Q1_5010076"/>
      <w:bookmarkEnd w:id="6065"/>
      <w:r>
        <w:rPr>
          <w:rFonts w:hint="cs"/>
          <w:rtl/>
          <w:lang w:eastAsia="he-IL"/>
        </w:rPr>
        <w:t xml:space="preserve">לתת דין וחשבון שוטף גם לציבור וגם לדרגים האחרים. אני </w:t>
      </w:r>
      <w:bookmarkStart w:id="6066" w:name="_ETM_Q1_5016228"/>
      <w:bookmarkEnd w:id="6066"/>
      <w:r>
        <w:rPr>
          <w:rFonts w:hint="cs"/>
          <w:rtl/>
          <w:lang w:eastAsia="he-IL"/>
        </w:rPr>
        <w:t>אתן דוגמה. במדינת אונטריו קנדה החליט השר הממונה, בגיבוי ראש</w:t>
      </w:r>
      <w:bookmarkStart w:id="6067" w:name="_ETM_Q1_5025524"/>
      <w:bookmarkEnd w:id="6067"/>
      <w:r>
        <w:rPr>
          <w:rFonts w:hint="cs"/>
          <w:rtl/>
          <w:lang w:eastAsia="he-IL"/>
        </w:rPr>
        <w:t xml:space="preserve"> ממשלת אונטריו, ובחקיקה נוספת להעצים את סמכויות המשטרה בנושא עיכוב. </w:t>
      </w:r>
      <w:bookmarkStart w:id="6068" w:name="_ETM_Q1_5036316"/>
      <w:bookmarkEnd w:id="6068"/>
      <w:r>
        <w:rPr>
          <w:rFonts w:hint="cs"/>
          <w:rtl/>
          <w:lang w:eastAsia="he-IL"/>
        </w:rPr>
        <w:t xml:space="preserve">הנושא נתמך על ידי ראש ממשלת קנדה טרודו בגלל </w:t>
      </w:r>
      <w:bookmarkStart w:id="6069" w:name="_ETM_Q1_5041592"/>
      <w:bookmarkEnd w:id="6069"/>
      <w:r>
        <w:rPr>
          <w:rFonts w:hint="cs"/>
          <w:rtl/>
          <w:lang w:eastAsia="he-IL"/>
        </w:rPr>
        <w:t xml:space="preserve">סיפור הקורונה ומפכ"ל המשטרה החליט שהדבר סותר זכויות אזרח בסיסיות. </w:t>
      </w:r>
      <w:bookmarkStart w:id="6070" w:name="_ETM_Q1_5050144"/>
      <w:bookmarkEnd w:id="6070"/>
      <w:r>
        <w:rPr>
          <w:rFonts w:hint="cs"/>
          <w:rtl/>
          <w:lang w:eastAsia="he-IL"/>
        </w:rPr>
        <w:t xml:space="preserve">הוא עשה מסיבת עיתונאים והודיע שלא יאכוף ועקב שערורייה ציבורית </w:t>
      </w:r>
      <w:bookmarkStart w:id="6071" w:name="_ETM_Q1_5055184"/>
      <w:bookmarkEnd w:id="6071"/>
      <w:r>
        <w:rPr>
          <w:rFonts w:hint="cs"/>
          <w:rtl/>
          <w:lang w:eastAsia="he-IL"/>
        </w:rPr>
        <w:t xml:space="preserve">שהתפתחה ראש ממשלת אונטריו עשה מסיבת עיתונאים והודיע שהוא חוזר </w:t>
      </w:r>
      <w:bookmarkStart w:id="6072" w:name="_ETM_Q1_5063608"/>
      <w:bookmarkEnd w:id="6072"/>
      <w:r>
        <w:rPr>
          <w:rFonts w:hint="cs"/>
          <w:rtl/>
          <w:lang w:eastAsia="he-IL"/>
        </w:rPr>
        <w:t xml:space="preserve">בו. התנצל וחזר בו. הנה לכם דוגמה לאיזונים במדינה </w:t>
      </w:r>
      <w:bookmarkStart w:id="6073" w:name="_ETM_Q1_5066682"/>
      <w:bookmarkEnd w:id="6073"/>
      <w:r>
        <w:rPr>
          <w:rFonts w:hint="cs"/>
          <w:rtl/>
          <w:lang w:eastAsia="he-IL"/>
        </w:rPr>
        <w:t xml:space="preserve">מתוקנת. </w:t>
      </w:r>
    </w:p>
    <w:p w14:paraId="38C0F837" w14:textId="77777777" w:rsidR="0087631B" w:rsidRDefault="0087631B" w:rsidP="0087631B">
      <w:pPr>
        <w:rPr>
          <w:rtl/>
          <w:lang w:eastAsia="he-IL"/>
        </w:rPr>
      </w:pPr>
      <w:bookmarkStart w:id="6074" w:name="_ETM_Q1_5068769"/>
      <w:bookmarkStart w:id="6075" w:name="_ETM_Q1_5068828"/>
      <w:bookmarkEnd w:id="6074"/>
      <w:bookmarkEnd w:id="6075"/>
    </w:p>
    <w:p w14:paraId="5DFF25ED" w14:textId="77777777" w:rsidR="0087631B" w:rsidRDefault="0087631B" w:rsidP="0087631B">
      <w:pPr>
        <w:rPr>
          <w:rtl/>
          <w:lang w:eastAsia="he-IL"/>
        </w:rPr>
      </w:pPr>
      <w:bookmarkStart w:id="6076" w:name="_ETM_Q1_5068922"/>
      <w:bookmarkStart w:id="6077" w:name="_ETM_Q1_5068983"/>
      <w:bookmarkEnd w:id="6076"/>
      <w:bookmarkEnd w:id="6077"/>
      <w:r>
        <w:rPr>
          <w:rFonts w:hint="cs"/>
          <w:rtl/>
          <w:lang w:eastAsia="he-IL"/>
        </w:rPr>
        <w:t>אז האיזונים לא נעשים בהפרדת הסמכות. להיפך, עד</w:t>
      </w:r>
      <w:bookmarkStart w:id="6078" w:name="_ETM_Q1_5071659"/>
      <w:bookmarkEnd w:id="6078"/>
      <w:r>
        <w:rPr>
          <w:rFonts w:hint="cs"/>
          <w:rtl/>
          <w:lang w:eastAsia="he-IL"/>
        </w:rPr>
        <w:t xml:space="preserve"> היום שרים רבים הסתתרו מאחורי כתפי המפכ"ל, הרי היום שרים </w:t>
      </w:r>
      <w:bookmarkStart w:id="6079" w:name="_ETM_Q1_5080020"/>
      <w:bookmarkEnd w:id="6079"/>
      <w:r>
        <w:rPr>
          <w:rFonts w:hint="cs"/>
          <w:rtl/>
          <w:lang w:eastAsia="he-IL"/>
        </w:rPr>
        <w:t xml:space="preserve">יכולים לעשות במידה רבה ככל רצונם, אבל הכול נעשה בדילים </w:t>
      </w:r>
      <w:bookmarkStart w:id="6080" w:name="_ETM_Q1_5084728"/>
      <w:bookmarkEnd w:id="6080"/>
      <w:r>
        <w:rPr>
          <w:rFonts w:hint="cs"/>
          <w:rtl/>
          <w:lang w:eastAsia="he-IL"/>
        </w:rPr>
        <w:t xml:space="preserve">והכול נעשה בעסקאות והכול נעשה מתחת לשולחן ויש סכנה שמרגע </w:t>
      </w:r>
      <w:bookmarkStart w:id="6081" w:name="_ETM_Q1_5091600"/>
      <w:bookmarkEnd w:id="6081"/>
      <w:r>
        <w:rPr>
          <w:rFonts w:hint="cs"/>
          <w:rtl/>
          <w:lang w:eastAsia="he-IL"/>
        </w:rPr>
        <w:t xml:space="preserve">שמגיעים שהאחריות על השולחן יילך השר לאחור. </w:t>
      </w:r>
    </w:p>
    <w:p w14:paraId="205EEE09" w14:textId="77777777" w:rsidR="0087631B" w:rsidRDefault="0087631B" w:rsidP="0087631B">
      <w:pPr>
        <w:rPr>
          <w:rtl/>
          <w:lang w:eastAsia="he-IL"/>
        </w:rPr>
      </w:pPr>
      <w:bookmarkStart w:id="6082" w:name="_ETM_Q1_5093702"/>
      <w:bookmarkStart w:id="6083" w:name="_ETM_Q1_5093770"/>
      <w:bookmarkStart w:id="6084" w:name="_ETM_Q1_5094918"/>
      <w:bookmarkEnd w:id="6082"/>
      <w:bookmarkEnd w:id="6083"/>
      <w:bookmarkEnd w:id="6084"/>
    </w:p>
    <w:p w14:paraId="74DE8930" w14:textId="719E79D7" w:rsidR="0087631B" w:rsidRDefault="0087631B" w:rsidP="0087631B">
      <w:pPr>
        <w:pStyle w:val="af8"/>
        <w:keepNext/>
        <w:rPr>
          <w:rtl/>
        </w:rPr>
      </w:pPr>
      <w:bookmarkStart w:id="6085" w:name="ET_yor_6357_689"/>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085"/>
    </w:p>
    <w:p w14:paraId="1841DFF0" w14:textId="77777777" w:rsidR="0087631B" w:rsidRDefault="0087631B" w:rsidP="0087631B">
      <w:pPr>
        <w:pStyle w:val="KeepWithNext"/>
        <w:rPr>
          <w:rtl/>
          <w:lang w:eastAsia="he-IL"/>
        </w:rPr>
      </w:pPr>
    </w:p>
    <w:p w14:paraId="3238CA70" w14:textId="77777777" w:rsidR="0087631B" w:rsidRDefault="0087631B" w:rsidP="0087631B">
      <w:pPr>
        <w:rPr>
          <w:rtl/>
          <w:lang w:eastAsia="he-IL"/>
        </w:rPr>
      </w:pPr>
      <w:bookmarkStart w:id="6086" w:name="_ETM_Q1_5095333"/>
      <w:bookmarkStart w:id="6087" w:name="_ETM_Q1_5095355"/>
      <w:bookmarkEnd w:id="6086"/>
      <w:bookmarkEnd w:id="6087"/>
      <w:r>
        <w:rPr>
          <w:rFonts w:hint="cs"/>
          <w:rtl/>
          <w:lang w:eastAsia="he-IL"/>
        </w:rPr>
        <w:t>מה ההצעה שלך?</w:t>
      </w:r>
      <w:r>
        <w:rPr>
          <w:rFonts w:hint="cs"/>
          <w:lang w:eastAsia="he-IL"/>
        </w:rPr>
        <w:t xml:space="preserve"> </w:t>
      </w:r>
      <w:bookmarkStart w:id="6088" w:name="_ETM_Q1_5097902"/>
      <w:bookmarkStart w:id="6089" w:name="_ETM_Q1_5098134"/>
      <w:bookmarkEnd w:id="6088"/>
      <w:bookmarkEnd w:id="6089"/>
    </w:p>
    <w:p w14:paraId="47BAF2C5" w14:textId="77777777" w:rsidR="0087631B" w:rsidRDefault="0087631B" w:rsidP="0087631B">
      <w:pPr>
        <w:rPr>
          <w:rtl/>
          <w:lang w:eastAsia="he-IL"/>
        </w:rPr>
      </w:pPr>
      <w:bookmarkStart w:id="6090" w:name="_ETM_Q1_5098193"/>
      <w:bookmarkStart w:id="6091" w:name="_ETM_Q1_5099958"/>
      <w:bookmarkEnd w:id="6090"/>
      <w:bookmarkEnd w:id="6091"/>
    </w:p>
    <w:p w14:paraId="6A003F5D" w14:textId="606768B8" w:rsidR="0087631B" w:rsidRDefault="0087631B" w:rsidP="0087631B">
      <w:pPr>
        <w:pStyle w:val="afb"/>
        <w:keepNext/>
        <w:rPr>
          <w:rtl/>
          <w:lang w:eastAsia="he-IL"/>
        </w:rPr>
      </w:pPr>
      <w:bookmarkStart w:id="6092" w:name="ET_guest_899226_690"/>
      <w:r>
        <w:rPr>
          <w:rStyle w:val="TagStyle"/>
          <w:rFonts w:hint="cs"/>
          <w:rtl/>
        </w:rPr>
        <w:t xml:space="preserve"> &lt;&lt; אורח &gt;&gt; </w:t>
      </w:r>
      <w:r>
        <w:rPr>
          <w:rFonts w:hint="cs"/>
          <w:rtl/>
          <w:lang w:eastAsia="he-IL"/>
        </w:rPr>
        <w:t>פיני יחזקאלי:</w:t>
      </w:r>
      <w:r>
        <w:rPr>
          <w:rStyle w:val="TagStyle"/>
          <w:rFonts w:hint="cs"/>
          <w:rtl/>
        </w:rPr>
        <w:t xml:space="preserve"> &lt;&lt; אורח &gt;&gt;</w:t>
      </w:r>
      <w:r w:rsidR="007B50D2">
        <w:rPr>
          <w:rFonts w:hint="cs"/>
          <w:rtl/>
          <w:lang w:eastAsia="he-IL"/>
        </w:rPr>
        <w:t xml:space="preserve"> </w:t>
      </w:r>
      <w:bookmarkEnd w:id="6092"/>
    </w:p>
    <w:p w14:paraId="268BBDC9" w14:textId="77777777" w:rsidR="0087631B" w:rsidRDefault="0087631B" w:rsidP="0087631B">
      <w:pPr>
        <w:pStyle w:val="KeepWithNext"/>
        <w:rPr>
          <w:rtl/>
          <w:lang w:eastAsia="he-IL"/>
        </w:rPr>
      </w:pPr>
    </w:p>
    <w:p w14:paraId="59FC8A2E" w14:textId="77777777" w:rsidR="0087631B" w:rsidRDefault="0087631B" w:rsidP="0087631B">
      <w:pPr>
        <w:rPr>
          <w:rtl/>
          <w:lang w:eastAsia="he-IL"/>
        </w:rPr>
      </w:pPr>
      <w:bookmarkStart w:id="6093" w:name="_ETM_Q1_5100237"/>
      <w:bookmarkStart w:id="6094" w:name="_ETM_Q1_5100258"/>
      <w:bookmarkEnd w:id="6093"/>
      <w:bookmarkEnd w:id="6094"/>
      <w:r>
        <w:rPr>
          <w:rFonts w:hint="cs"/>
          <w:rtl/>
          <w:lang w:eastAsia="he-IL"/>
        </w:rPr>
        <w:t xml:space="preserve">הצעתי היא שסמכות השר תהיה מוחלטת, המפכ"ל מאזן אותו דרך </w:t>
      </w:r>
      <w:bookmarkStart w:id="6095" w:name="_ETM_Q1_5102979"/>
      <w:bookmarkEnd w:id="6095"/>
      <w:r>
        <w:rPr>
          <w:rFonts w:hint="cs"/>
          <w:rtl/>
          <w:lang w:eastAsia="he-IL"/>
        </w:rPr>
        <w:t xml:space="preserve">השליטה על המשטרה ודרך הציבור, וזאת הדרך. </w:t>
      </w:r>
    </w:p>
    <w:p w14:paraId="484DEF76" w14:textId="77777777" w:rsidR="0087631B" w:rsidRDefault="0087631B" w:rsidP="0087631B">
      <w:pPr>
        <w:rPr>
          <w:rtl/>
          <w:lang w:eastAsia="he-IL"/>
        </w:rPr>
      </w:pPr>
      <w:bookmarkStart w:id="6096" w:name="_ETM_Q1_5108235"/>
      <w:bookmarkStart w:id="6097" w:name="_ETM_Q1_5108297"/>
      <w:bookmarkEnd w:id="6096"/>
      <w:bookmarkEnd w:id="6097"/>
    </w:p>
    <w:p w14:paraId="70E85928" w14:textId="7658BC61" w:rsidR="0087631B" w:rsidRDefault="0087631B" w:rsidP="0087631B">
      <w:pPr>
        <w:pStyle w:val="af8"/>
        <w:keepNext/>
        <w:rPr>
          <w:rtl/>
        </w:rPr>
      </w:pPr>
      <w:bookmarkStart w:id="6098" w:name="ET_yor_6357_691"/>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098"/>
    </w:p>
    <w:p w14:paraId="1CB144D3" w14:textId="77777777" w:rsidR="0087631B" w:rsidRDefault="0087631B" w:rsidP="0087631B">
      <w:pPr>
        <w:pStyle w:val="KeepWithNext"/>
        <w:rPr>
          <w:rtl/>
          <w:lang w:eastAsia="he-IL"/>
        </w:rPr>
      </w:pPr>
    </w:p>
    <w:p w14:paraId="57AA1EB4" w14:textId="77777777" w:rsidR="0087631B" w:rsidRDefault="0087631B" w:rsidP="0087631B">
      <w:pPr>
        <w:rPr>
          <w:rtl/>
          <w:lang w:eastAsia="he-IL"/>
        </w:rPr>
      </w:pPr>
      <w:bookmarkStart w:id="6099" w:name="_ETM_Q1_5109730"/>
      <w:bookmarkStart w:id="6100" w:name="_ETM_Q1_5109750"/>
      <w:bookmarkEnd w:id="6099"/>
      <w:bookmarkEnd w:id="6100"/>
      <w:r>
        <w:rPr>
          <w:rFonts w:hint="cs"/>
          <w:rtl/>
          <w:lang w:eastAsia="he-IL"/>
        </w:rPr>
        <w:t xml:space="preserve">שאלה לי </w:t>
      </w:r>
      <w:bookmarkStart w:id="6101" w:name="_ETM_Q1_5107530"/>
      <w:bookmarkEnd w:id="6101"/>
      <w:r>
        <w:rPr>
          <w:rFonts w:hint="cs"/>
          <w:rtl/>
          <w:lang w:eastAsia="he-IL"/>
        </w:rPr>
        <w:t>אליך, נציגי היועמ"ש מפחידים אותנו בחוסר עצמאות של המפכ"ל</w:t>
      </w:r>
      <w:bookmarkStart w:id="6102" w:name="_ETM_Q1_5111970"/>
      <w:bookmarkEnd w:id="6102"/>
      <w:r>
        <w:rPr>
          <w:rFonts w:hint="cs"/>
          <w:rtl/>
          <w:lang w:eastAsia="he-IL"/>
        </w:rPr>
        <w:t xml:space="preserve"> בסיטואציה מהסוג הזה, מה ההתייחסות שלך לכך? </w:t>
      </w:r>
    </w:p>
    <w:p w14:paraId="3468C73E" w14:textId="77777777" w:rsidR="0087631B" w:rsidRDefault="0087631B" w:rsidP="0087631B">
      <w:pPr>
        <w:rPr>
          <w:rtl/>
          <w:lang w:eastAsia="he-IL"/>
        </w:rPr>
      </w:pPr>
      <w:bookmarkStart w:id="6103" w:name="_ETM_Q1_5114848"/>
      <w:bookmarkStart w:id="6104" w:name="_ETM_Q1_5115976"/>
      <w:bookmarkEnd w:id="6103"/>
      <w:bookmarkEnd w:id="6104"/>
    </w:p>
    <w:p w14:paraId="32B065EC" w14:textId="0803B906" w:rsidR="0087631B" w:rsidRDefault="0087631B" w:rsidP="0087631B">
      <w:pPr>
        <w:pStyle w:val="afb"/>
        <w:keepNext/>
        <w:rPr>
          <w:rtl/>
          <w:lang w:eastAsia="he-IL"/>
        </w:rPr>
      </w:pPr>
      <w:bookmarkStart w:id="6105" w:name="ET_guest_899226_692"/>
      <w:r>
        <w:rPr>
          <w:rStyle w:val="TagStyle"/>
          <w:rFonts w:hint="cs"/>
          <w:rtl/>
        </w:rPr>
        <w:t xml:space="preserve"> &lt;&lt; אורח &gt;&gt; </w:t>
      </w:r>
      <w:r>
        <w:rPr>
          <w:rFonts w:hint="cs"/>
          <w:rtl/>
          <w:lang w:eastAsia="he-IL"/>
        </w:rPr>
        <w:t>פיני יחזקאלי:</w:t>
      </w:r>
      <w:r>
        <w:rPr>
          <w:rStyle w:val="TagStyle"/>
          <w:rFonts w:hint="cs"/>
          <w:rtl/>
        </w:rPr>
        <w:t xml:space="preserve"> &lt;&lt; אורח &gt;&gt;</w:t>
      </w:r>
      <w:r w:rsidR="007B50D2">
        <w:rPr>
          <w:rFonts w:hint="cs"/>
          <w:rtl/>
          <w:lang w:eastAsia="he-IL"/>
        </w:rPr>
        <w:t xml:space="preserve"> </w:t>
      </w:r>
      <w:bookmarkEnd w:id="6105"/>
    </w:p>
    <w:p w14:paraId="3442E4C1" w14:textId="77777777" w:rsidR="0087631B" w:rsidRDefault="0087631B" w:rsidP="0087631B">
      <w:pPr>
        <w:pStyle w:val="KeepWithNext"/>
        <w:rPr>
          <w:rtl/>
          <w:lang w:eastAsia="he-IL"/>
        </w:rPr>
      </w:pPr>
    </w:p>
    <w:p w14:paraId="054E87AC" w14:textId="77777777" w:rsidR="0087631B" w:rsidRDefault="0087631B" w:rsidP="0087631B">
      <w:pPr>
        <w:rPr>
          <w:rtl/>
          <w:lang w:eastAsia="he-IL"/>
        </w:rPr>
      </w:pPr>
      <w:bookmarkStart w:id="6106" w:name="_ETM_Q1_5116262"/>
      <w:bookmarkStart w:id="6107" w:name="_ETM_Q1_5116283"/>
      <w:bookmarkEnd w:id="6106"/>
      <w:bookmarkEnd w:id="6107"/>
      <w:r>
        <w:rPr>
          <w:rFonts w:hint="cs"/>
          <w:rtl/>
          <w:lang w:eastAsia="he-IL"/>
        </w:rPr>
        <w:t xml:space="preserve">ההתייחסות </w:t>
      </w:r>
      <w:bookmarkStart w:id="6108" w:name="_ETM_Q1_5117616"/>
      <w:bookmarkEnd w:id="6108"/>
      <w:r>
        <w:rPr>
          <w:rFonts w:hint="cs"/>
          <w:rtl/>
          <w:lang w:eastAsia="he-IL"/>
        </w:rPr>
        <w:t xml:space="preserve">שלי, אני אפנה אתכם לגרמניה, שבה המפכ"ל הוא אזרח פוליטיקאי, </w:t>
      </w:r>
      <w:bookmarkStart w:id="6109" w:name="_ETM_Q1_5121958"/>
      <w:bookmarkEnd w:id="6109"/>
      <w:r>
        <w:rPr>
          <w:rFonts w:hint="cs"/>
          <w:rtl/>
          <w:lang w:eastAsia="he-IL"/>
        </w:rPr>
        <w:t xml:space="preserve">סגנו הוא שוטר מקצועי, כך זה עובד כי לא </w:t>
      </w:r>
      <w:bookmarkStart w:id="6110" w:name="_ETM_Q1_5128037"/>
      <w:bookmarkEnd w:id="6110"/>
      <w:r>
        <w:rPr>
          <w:rFonts w:hint="cs"/>
          <w:rtl/>
          <w:lang w:eastAsia="he-IL"/>
        </w:rPr>
        <w:t>יעלה על הדעת לתת את השליטה על מנגנון כמו משטרה,</w:t>
      </w:r>
      <w:bookmarkStart w:id="6111" w:name="_ETM_Q1_5132959"/>
      <w:bookmarkEnd w:id="6111"/>
      <w:r>
        <w:rPr>
          <w:rFonts w:hint="cs"/>
          <w:rtl/>
          <w:lang w:eastAsia="he-IL"/>
        </w:rPr>
        <w:t xml:space="preserve"> בטח בגרמניה של אחרי מלחמת העולם השנייה, לאיש מדים. זו </w:t>
      </w:r>
      <w:bookmarkStart w:id="6112" w:name="_ETM_Q1_5138238"/>
      <w:bookmarkEnd w:id="6112"/>
      <w:r>
        <w:rPr>
          <w:rFonts w:hint="cs"/>
          <w:rtl/>
          <w:lang w:eastAsia="he-IL"/>
        </w:rPr>
        <w:t xml:space="preserve">הגישה המערבית, וכל מי שחושב אחרת אני אשמח להחכים. </w:t>
      </w:r>
    </w:p>
    <w:p w14:paraId="30B796DF" w14:textId="77777777" w:rsidR="0087631B" w:rsidRDefault="0087631B" w:rsidP="0087631B">
      <w:pPr>
        <w:rPr>
          <w:rtl/>
          <w:lang w:eastAsia="he-IL"/>
        </w:rPr>
      </w:pPr>
      <w:bookmarkStart w:id="6113" w:name="_ETM_Q1_5144790"/>
      <w:bookmarkStart w:id="6114" w:name="_ETM_Q1_5144861"/>
      <w:bookmarkEnd w:id="6113"/>
      <w:bookmarkEnd w:id="6114"/>
    </w:p>
    <w:p w14:paraId="0E23A422" w14:textId="77777777" w:rsidR="0087631B" w:rsidRDefault="0087631B" w:rsidP="0087631B">
      <w:pPr>
        <w:rPr>
          <w:rtl/>
          <w:lang w:eastAsia="he-IL"/>
        </w:rPr>
      </w:pPr>
      <w:bookmarkStart w:id="6115" w:name="_ETM_Q1_5144958"/>
      <w:bookmarkStart w:id="6116" w:name="_ETM_Q1_5145020"/>
      <w:bookmarkEnd w:id="6115"/>
      <w:bookmarkEnd w:id="6116"/>
      <w:r>
        <w:rPr>
          <w:rFonts w:hint="cs"/>
          <w:rtl/>
          <w:lang w:eastAsia="he-IL"/>
        </w:rPr>
        <w:t xml:space="preserve">שמעתי </w:t>
      </w:r>
      <w:bookmarkStart w:id="6117" w:name="_ETM_Q1_5145710"/>
      <w:bookmarkEnd w:id="6117"/>
      <w:r>
        <w:rPr>
          <w:rFonts w:hint="cs"/>
          <w:rtl/>
          <w:lang w:eastAsia="he-IL"/>
        </w:rPr>
        <w:t xml:space="preserve">את קראדי פה בזום אומר שהריבים האלה, שכולנו </w:t>
      </w:r>
      <w:bookmarkStart w:id="6118" w:name="_ETM_Q1_5154615"/>
      <w:bookmarkEnd w:id="6118"/>
      <w:r>
        <w:rPr>
          <w:rFonts w:hint="cs"/>
          <w:rtl/>
          <w:lang w:eastAsia="he-IL"/>
        </w:rPr>
        <w:t>יודעים שמתבצעים פה מהיום הראשון לקום המשטרה, בין שרים למפכ"לים,</w:t>
      </w:r>
      <w:bookmarkStart w:id="6119" w:name="_ETM_Q1_5154980"/>
      <w:bookmarkEnd w:id="6119"/>
      <w:r>
        <w:rPr>
          <w:rFonts w:hint="cs"/>
          <w:rtl/>
          <w:lang w:eastAsia="he-IL"/>
        </w:rPr>
        <w:t xml:space="preserve"> בין המשרדים ללשכת המפכ"ל, לא הפריעו לתפקוד השוטף של המשטרה. </w:t>
      </w:r>
      <w:bookmarkStart w:id="6120" w:name="_ETM_Q1_5163996"/>
      <w:bookmarkEnd w:id="6120"/>
    </w:p>
    <w:p w14:paraId="085C6BE5" w14:textId="77777777" w:rsidR="0087631B" w:rsidRDefault="0087631B" w:rsidP="0087631B">
      <w:pPr>
        <w:rPr>
          <w:rtl/>
          <w:lang w:eastAsia="he-IL"/>
        </w:rPr>
      </w:pPr>
      <w:bookmarkStart w:id="6121" w:name="_ETM_Q1_5164108"/>
      <w:bookmarkStart w:id="6122" w:name="_ETM_Q1_5164167"/>
      <w:bookmarkStart w:id="6123" w:name="_ETM_Q1_5160472"/>
      <w:bookmarkEnd w:id="6121"/>
      <w:bookmarkEnd w:id="6122"/>
      <w:bookmarkEnd w:id="6123"/>
    </w:p>
    <w:p w14:paraId="5CA3E4DD" w14:textId="4B2A8331" w:rsidR="0087631B" w:rsidRDefault="0087631B" w:rsidP="0087631B">
      <w:pPr>
        <w:pStyle w:val="af8"/>
        <w:keepNext/>
        <w:rPr>
          <w:rtl/>
        </w:rPr>
      </w:pPr>
      <w:bookmarkStart w:id="6124" w:name="ET_yor_6357_693"/>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124"/>
    </w:p>
    <w:p w14:paraId="168FE6BA" w14:textId="77777777" w:rsidR="0087631B" w:rsidRDefault="0087631B" w:rsidP="0087631B">
      <w:pPr>
        <w:pStyle w:val="KeepWithNext"/>
        <w:rPr>
          <w:rtl/>
          <w:lang w:eastAsia="he-IL"/>
        </w:rPr>
      </w:pPr>
    </w:p>
    <w:p w14:paraId="29932B63" w14:textId="77777777" w:rsidR="0087631B" w:rsidRDefault="0087631B" w:rsidP="0087631B">
      <w:pPr>
        <w:rPr>
          <w:rtl/>
          <w:lang w:eastAsia="he-IL"/>
        </w:rPr>
      </w:pPr>
      <w:bookmarkStart w:id="6125" w:name="_ETM_Q1_5160843"/>
      <w:bookmarkStart w:id="6126" w:name="_ETM_Q1_5160865"/>
      <w:bookmarkEnd w:id="6125"/>
      <w:bookmarkEnd w:id="6126"/>
      <w:r>
        <w:rPr>
          <w:rFonts w:hint="cs"/>
          <w:rtl/>
          <w:lang w:eastAsia="he-IL"/>
        </w:rPr>
        <w:t xml:space="preserve">מהניסיון שלי הפריעו והפריעו. </w:t>
      </w:r>
    </w:p>
    <w:p w14:paraId="0DF44930" w14:textId="77777777" w:rsidR="0087631B" w:rsidRDefault="0087631B" w:rsidP="0087631B">
      <w:pPr>
        <w:rPr>
          <w:rtl/>
          <w:lang w:eastAsia="he-IL"/>
        </w:rPr>
      </w:pPr>
      <w:bookmarkStart w:id="6127" w:name="_ETM_Q1_5164728"/>
      <w:bookmarkStart w:id="6128" w:name="_ETM_Q1_5164788"/>
      <w:bookmarkEnd w:id="6127"/>
      <w:bookmarkEnd w:id="6128"/>
    </w:p>
    <w:p w14:paraId="6FA87034" w14:textId="4CB6C1AA" w:rsidR="0087631B" w:rsidRDefault="0087631B" w:rsidP="0087631B">
      <w:pPr>
        <w:pStyle w:val="afb"/>
        <w:keepNext/>
        <w:rPr>
          <w:rtl/>
          <w:lang w:eastAsia="he-IL"/>
        </w:rPr>
      </w:pPr>
      <w:bookmarkStart w:id="6129" w:name="ET_guest_899226_694"/>
      <w:r>
        <w:rPr>
          <w:rStyle w:val="TagStyle"/>
          <w:rFonts w:hint="cs"/>
          <w:rtl/>
        </w:rPr>
        <w:t xml:space="preserve"> &lt;&lt; אורח &gt;&gt; </w:t>
      </w:r>
      <w:r>
        <w:rPr>
          <w:rFonts w:hint="cs"/>
          <w:rtl/>
          <w:lang w:eastAsia="he-IL"/>
        </w:rPr>
        <w:t>פיני יחזקאלי:</w:t>
      </w:r>
      <w:r>
        <w:rPr>
          <w:rStyle w:val="TagStyle"/>
          <w:rFonts w:hint="cs"/>
          <w:rtl/>
        </w:rPr>
        <w:t xml:space="preserve"> &lt;&lt; אורח &gt;&gt;</w:t>
      </w:r>
      <w:r w:rsidR="007B50D2">
        <w:rPr>
          <w:rFonts w:hint="cs"/>
          <w:rtl/>
          <w:lang w:eastAsia="he-IL"/>
        </w:rPr>
        <w:t xml:space="preserve"> </w:t>
      </w:r>
      <w:bookmarkEnd w:id="6129"/>
    </w:p>
    <w:p w14:paraId="2BE57CD1" w14:textId="77777777" w:rsidR="0087631B" w:rsidRDefault="0087631B" w:rsidP="0087631B">
      <w:pPr>
        <w:pStyle w:val="KeepWithNext"/>
        <w:rPr>
          <w:rtl/>
          <w:lang w:eastAsia="he-IL"/>
        </w:rPr>
      </w:pPr>
    </w:p>
    <w:p w14:paraId="1DF23691" w14:textId="77777777" w:rsidR="0087631B" w:rsidRDefault="0087631B" w:rsidP="0087631B">
      <w:pPr>
        <w:rPr>
          <w:rtl/>
          <w:lang w:eastAsia="he-IL"/>
        </w:rPr>
      </w:pPr>
      <w:bookmarkStart w:id="6130" w:name="_ETM_Q1_5166664"/>
      <w:bookmarkStart w:id="6131" w:name="_ETM_Q1_5166685"/>
      <w:bookmarkEnd w:id="6130"/>
      <w:bookmarkEnd w:id="6131"/>
      <w:r>
        <w:rPr>
          <w:rFonts w:hint="cs"/>
          <w:rtl/>
          <w:lang w:eastAsia="he-IL"/>
        </w:rPr>
        <w:t xml:space="preserve">הפריעו בגדול. היו חרמות של טלפונים, </w:t>
      </w:r>
      <w:bookmarkStart w:id="6132" w:name="_ETM_Q1_5171328"/>
      <w:bookmarkEnd w:id="6132"/>
      <w:r>
        <w:rPr>
          <w:rFonts w:hint="cs"/>
          <w:rtl/>
          <w:lang w:eastAsia="he-IL"/>
        </w:rPr>
        <w:t xml:space="preserve">שלשכת המפכ"ל לא ענתה ללשכת השר, היו ריבים. </w:t>
      </w:r>
    </w:p>
    <w:p w14:paraId="70242DF1" w14:textId="77777777" w:rsidR="0087631B" w:rsidRDefault="0087631B" w:rsidP="0087631B">
      <w:pPr>
        <w:rPr>
          <w:rtl/>
          <w:lang w:eastAsia="he-IL"/>
        </w:rPr>
      </w:pPr>
      <w:bookmarkStart w:id="6133" w:name="_ETM_Q1_5175093"/>
      <w:bookmarkStart w:id="6134" w:name="_ETM_Q1_5175159"/>
      <w:bookmarkStart w:id="6135" w:name="_ETM_Q1_5172772"/>
      <w:bookmarkEnd w:id="6133"/>
      <w:bookmarkEnd w:id="6134"/>
      <w:bookmarkEnd w:id="6135"/>
    </w:p>
    <w:p w14:paraId="37036B84" w14:textId="097E603A" w:rsidR="0087631B" w:rsidRDefault="0087631B" w:rsidP="0087631B">
      <w:pPr>
        <w:pStyle w:val="a5"/>
        <w:keepNext/>
        <w:rPr>
          <w:rtl/>
        </w:rPr>
      </w:pPr>
      <w:bookmarkStart w:id="6136" w:name="ET_speaker_6361_6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6136"/>
    </w:p>
    <w:p w14:paraId="19406F43" w14:textId="77777777" w:rsidR="0087631B" w:rsidRDefault="0087631B" w:rsidP="0087631B">
      <w:pPr>
        <w:pStyle w:val="KeepWithNext"/>
        <w:rPr>
          <w:rtl/>
          <w:lang w:eastAsia="he-IL"/>
        </w:rPr>
      </w:pPr>
    </w:p>
    <w:p w14:paraId="57F91BAE" w14:textId="77777777" w:rsidR="0087631B" w:rsidRDefault="0087631B" w:rsidP="0087631B">
      <w:pPr>
        <w:rPr>
          <w:rtl/>
          <w:lang w:eastAsia="he-IL"/>
        </w:rPr>
      </w:pPr>
      <w:bookmarkStart w:id="6137" w:name="_ETM_Q1_5173080"/>
      <w:bookmarkStart w:id="6138" w:name="_ETM_Q1_5173103"/>
      <w:bookmarkEnd w:id="6137"/>
      <w:bookmarkEnd w:id="6138"/>
      <w:r>
        <w:rPr>
          <w:rFonts w:hint="cs"/>
          <w:rtl/>
          <w:lang w:eastAsia="he-IL"/>
        </w:rPr>
        <w:t xml:space="preserve">אז </w:t>
      </w:r>
      <w:bookmarkStart w:id="6139" w:name="_ETM_Q1_5174740"/>
      <w:bookmarkEnd w:id="6139"/>
      <w:r>
        <w:rPr>
          <w:rFonts w:hint="cs"/>
          <w:rtl/>
          <w:lang w:eastAsia="he-IL"/>
        </w:rPr>
        <w:t xml:space="preserve">בוא נכניס את זה גם לחוק, אני אומר אחרי סעיף </w:t>
      </w:r>
      <w:bookmarkStart w:id="6140" w:name="_ETM_Q1_5177306"/>
      <w:bookmarkEnd w:id="6140"/>
      <w:r>
        <w:rPr>
          <w:rFonts w:hint="cs"/>
          <w:rtl/>
          <w:lang w:eastAsia="he-IL"/>
        </w:rPr>
        <w:t xml:space="preserve">8א לפקודה יבוא: המפכ"ל חייב לענות לשר. </w:t>
      </w:r>
    </w:p>
    <w:p w14:paraId="0AA7C0D9" w14:textId="77777777" w:rsidR="0087631B" w:rsidRDefault="0087631B" w:rsidP="0087631B">
      <w:pPr>
        <w:rPr>
          <w:rtl/>
          <w:lang w:eastAsia="he-IL"/>
        </w:rPr>
      </w:pPr>
      <w:bookmarkStart w:id="6141" w:name="_ETM_Q1_5181306"/>
      <w:bookmarkStart w:id="6142" w:name="_ETM_Q1_5181375"/>
      <w:bookmarkStart w:id="6143" w:name="_ETM_Q1_5179316"/>
      <w:bookmarkEnd w:id="6141"/>
      <w:bookmarkEnd w:id="6142"/>
      <w:bookmarkEnd w:id="6143"/>
    </w:p>
    <w:p w14:paraId="609E081E" w14:textId="476D6F6A" w:rsidR="0087631B" w:rsidRDefault="0087631B" w:rsidP="0087631B">
      <w:pPr>
        <w:pStyle w:val="af8"/>
        <w:keepNext/>
        <w:rPr>
          <w:rtl/>
        </w:rPr>
      </w:pPr>
      <w:bookmarkStart w:id="6144" w:name="ET_yor_6357_696"/>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144"/>
    </w:p>
    <w:p w14:paraId="29AA4516" w14:textId="77777777" w:rsidR="0087631B" w:rsidRDefault="0087631B" w:rsidP="0087631B">
      <w:pPr>
        <w:pStyle w:val="KeepWithNext"/>
        <w:rPr>
          <w:rtl/>
          <w:lang w:eastAsia="he-IL"/>
        </w:rPr>
      </w:pPr>
    </w:p>
    <w:p w14:paraId="04291CD6" w14:textId="77777777" w:rsidR="0087631B" w:rsidRDefault="0087631B" w:rsidP="0087631B">
      <w:pPr>
        <w:rPr>
          <w:rtl/>
          <w:lang w:eastAsia="he-IL"/>
        </w:rPr>
      </w:pPr>
      <w:bookmarkStart w:id="6145" w:name="_ETM_Q1_5179694"/>
      <w:bookmarkStart w:id="6146" w:name="_ETM_Q1_5179738"/>
      <w:bookmarkEnd w:id="6145"/>
      <w:bookmarkEnd w:id="6146"/>
      <w:r>
        <w:rPr>
          <w:rFonts w:hint="cs"/>
          <w:rtl/>
          <w:lang w:eastAsia="he-IL"/>
        </w:rPr>
        <w:t xml:space="preserve">סליחה, נאור, </w:t>
      </w:r>
      <w:bookmarkStart w:id="6147" w:name="_ETM_Q1_5181188"/>
      <w:bookmarkEnd w:id="6147"/>
      <w:r>
        <w:rPr>
          <w:rFonts w:hint="cs"/>
          <w:rtl/>
          <w:lang w:eastAsia="he-IL"/>
        </w:rPr>
        <w:t xml:space="preserve">הוא מדבר. תן לו לסיים. </w:t>
      </w:r>
    </w:p>
    <w:p w14:paraId="3843E7ED" w14:textId="77777777" w:rsidR="0087631B" w:rsidRDefault="0087631B" w:rsidP="0087631B">
      <w:pPr>
        <w:rPr>
          <w:rtl/>
          <w:lang w:eastAsia="he-IL"/>
        </w:rPr>
      </w:pPr>
      <w:bookmarkStart w:id="6148" w:name="_ETM_Q1_5186308"/>
      <w:bookmarkStart w:id="6149" w:name="_ETM_Q1_5186378"/>
      <w:bookmarkStart w:id="6150" w:name="_ETM_Q1_5187900"/>
      <w:bookmarkEnd w:id="6148"/>
      <w:bookmarkEnd w:id="6149"/>
      <w:bookmarkEnd w:id="6150"/>
    </w:p>
    <w:p w14:paraId="2025530E" w14:textId="4B5BE3AC" w:rsidR="0087631B" w:rsidRDefault="0087631B" w:rsidP="0087631B">
      <w:pPr>
        <w:pStyle w:val="a5"/>
        <w:keepNext/>
        <w:rPr>
          <w:rtl/>
        </w:rPr>
      </w:pPr>
      <w:bookmarkStart w:id="6151" w:name="ET_speaker_5785_69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151"/>
    </w:p>
    <w:p w14:paraId="52EFFF66" w14:textId="77777777" w:rsidR="0087631B" w:rsidRDefault="0087631B" w:rsidP="0087631B">
      <w:pPr>
        <w:pStyle w:val="KeepWithNext"/>
        <w:rPr>
          <w:rtl/>
          <w:lang w:eastAsia="he-IL"/>
        </w:rPr>
      </w:pPr>
    </w:p>
    <w:p w14:paraId="5C25D88D" w14:textId="77777777" w:rsidR="0087631B" w:rsidRDefault="0087631B" w:rsidP="0087631B">
      <w:pPr>
        <w:rPr>
          <w:rtl/>
          <w:lang w:eastAsia="he-IL"/>
        </w:rPr>
      </w:pPr>
      <w:bookmarkStart w:id="6152" w:name="_ETM_Q1_5188208"/>
      <w:bookmarkStart w:id="6153" w:name="_ETM_Q1_5188229"/>
      <w:bookmarkEnd w:id="6152"/>
      <w:bookmarkEnd w:id="6153"/>
      <w:r>
        <w:rPr>
          <w:rFonts w:hint="cs"/>
          <w:rtl/>
          <w:lang w:eastAsia="he-IL"/>
        </w:rPr>
        <w:t xml:space="preserve">נאור, צריך להכניס </w:t>
      </w:r>
      <w:bookmarkStart w:id="6154" w:name="_ETM_Q1_5187338"/>
      <w:bookmarkEnd w:id="6154"/>
      <w:r>
        <w:rPr>
          <w:rFonts w:hint="cs"/>
          <w:rtl/>
          <w:lang w:eastAsia="he-IL"/>
        </w:rPr>
        <w:t xml:space="preserve">גם מסגרת זמן לזה, הוא צריך לענות תוך כך </w:t>
      </w:r>
      <w:bookmarkStart w:id="6155" w:name="_ETM_Q1_5193524"/>
      <w:bookmarkEnd w:id="6155"/>
      <w:r>
        <w:rPr>
          <w:rFonts w:hint="cs"/>
          <w:rtl/>
          <w:lang w:eastAsia="he-IL"/>
        </w:rPr>
        <w:t xml:space="preserve">וכך דקות. </w:t>
      </w:r>
    </w:p>
    <w:p w14:paraId="32F173AA" w14:textId="77777777" w:rsidR="0087631B" w:rsidRDefault="0087631B" w:rsidP="0087631B">
      <w:pPr>
        <w:rPr>
          <w:rtl/>
          <w:lang w:eastAsia="he-IL"/>
        </w:rPr>
      </w:pPr>
      <w:bookmarkStart w:id="6156" w:name="_ETM_Q1_5194980"/>
      <w:bookmarkStart w:id="6157" w:name="_ETM_Q1_5195048"/>
      <w:bookmarkStart w:id="6158" w:name="_ETM_Q1_5196084"/>
      <w:bookmarkEnd w:id="6156"/>
      <w:bookmarkEnd w:id="6157"/>
      <w:bookmarkEnd w:id="6158"/>
    </w:p>
    <w:p w14:paraId="73EEFD72" w14:textId="10B83566" w:rsidR="0087631B" w:rsidRDefault="0087631B" w:rsidP="0087631B">
      <w:pPr>
        <w:pStyle w:val="a5"/>
        <w:keepNext/>
        <w:rPr>
          <w:rtl/>
        </w:rPr>
      </w:pPr>
      <w:bookmarkStart w:id="6159" w:name="ET_speaker_6361_6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6159"/>
    </w:p>
    <w:p w14:paraId="327E0390" w14:textId="77777777" w:rsidR="0087631B" w:rsidRDefault="0087631B" w:rsidP="0087631B">
      <w:pPr>
        <w:pStyle w:val="KeepWithNext"/>
        <w:rPr>
          <w:rtl/>
          <w:lang w:eastAsia="he-IL"/>
        </w:rPr>
      </w:pPr>
    </w:p>
    <w:p w14:paraId="275B7C9D" w14:textId="77777777" w:rsidR="0087631B" w:rsidRDefault="0087631B" w:rsidP="0087631B">
      <w:pPr>
        <w:rPr>
          <w:rtl/>
          <w:lang w:eastAsia="he-IL"/>
        </w:rPr>
      </w:pPr>
      <w:bookmarkStart w:id="6160" w:name="_ETM_Q1_5196393"/>
      <w:bookmarkStart w:id="6161" w:name="_ETM_Q1_5196415"/>
      <w:bookmarkEnd w:id="6160"/>
      <w:bookmarkEnd w:id="6161"/>
      <w:r>
        <w:rPr>
          <w:rFonts w:hint="cs"/>
          <w:rtl/>
          <w:lang w:eastAsia="he-IL"/>
        </w:rPr>
        <w:t xml:space="preserve">או לווטסאפ גם. </w:t>
      </w:r>
    </w:p>
    <w:p w14:paraId="7BC84994" w14:textId="77777777" w:rsidR="0087631B" w:rsidRDefault="0087631B" w:rsidP="0087631B">
      <w:pPr>
        <w:rPr>
          <w:rtl/>
          <w:lang w:eastAsia="he-IL"/>
        </w:rPr>
      </w:pPr>
      <w:bookmarkStart w:id="6162" w:name="_ETM_Q1_5198604"/>
      <w:bookmarkStart w:id="6163" w:name="_ETM_Q1_5198663"/>
      <w:bookmarkStart w:id="6164" w:name="_ETM_Q1_5200468"/>
      <w:bookmarkEnd w:id="6162"/>
      <w:bookmarkEnd w:id="6163"/>
      <w:bookmarkEnd w:id="6164"/>
    </w:p>
    <w:p w14:paraId="4DBBBBF5" w14:textId="16466F24" w:rsidR="0087631B" w:rsidRDefault="0087631B" w:rsidP="0087631B">
      <w:pPr>
        <w:pStyle w:val="af8"/>
        <w:keepNext/>
        <w:rPr>
          <w:rtl/>
        </w:rPr>
      </w:pPr>
      <w:bookmarkStart w:id="6165" w:name="ET_yor_6357_699"/>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165"/>
    </w:p>
    <w:p w14:paraId="36269653" w14:textId="77777777" w:rsidR="0087631B" w:rsidRDefault="0087631B" w:rsidP="0087631B">
      <w:pPr>
        <w:pStyle w:val="KeepWithNext"/>
        <w:rPr>
          <w:rtl/>
          <w:lang w:eastAsia="he-IL"/>
        </w:rPr>
      </w:pPr>
    </w:p>
    <w:p w14:paraId="0161AC59" w14:textId="77777777" w:rsidR="0087631B" w:rsidRDefault="0087631B" w:rsidP="0087631B">
      <w:pPr>
        <w:rPr>
          <w:rtl/>
          <w:lang w:eastAsia="he-IL"/>
        </w:rPr>
      </w:pPr>
      <w:bookmarkStart w:id="6166" w:name="_ETM_Q1_5200772"/>
      <w:bookmarkStart w:id="6167" w:name="_ETM_Q1_5200794"/>
      <w:bookmarkEnd w:id="6166"/>
      <w:bookmarkEnd w:id="6167"/>
      <w:r>
        <w:rPr>
          <w:rFonts w:hint="cs"/>
          <w:rtl/>
          <w:lang w:eastAsia="he-IL"/>
        </w:rPr>
        <w:t>כן, תמשיך.</w:t>
      </w:r>
    </w:p>
    <w:p w14:paraId="1B1D7CAB" w14:textId="77777777" w:rsidR="0087631B" w:rsidRDefault="0087631B" w:rsidP="0087631B">
      <w:pPr>
        <w:rPr>
          <w:rtl/>
          <w:lang w:eastAsia="he-IL"/>
        </w:rPr>
      </w:pPr>
      <w:bookmarkStart w:id="6168" w:name="_ETM_Q1_5202108"/>
      <w:bookmarkStart w:id="6169" w:name="_ETM_Q1_5202176"/>
      <w:bookmarkStart w:id="6170" w:name="_ETM_Q1_5203388"/>
      <w:bookmarkEnd w:id="6168"/>
      <w:bookmarkEnd w:id="6169"/>
      <w:bookmarkEnd w:id="6170"/>
    </w:p>
    <w:p w14:paraId="554477A6" w14:textId="68527BC5" w:rsidR="0087631B" w:rsidRDefault="0087631B" w:rsidP="0087631B">
      <w:pPr>
        <w:pStyle w:val="afb"/>
        <w:keepNext/>
        <w:rPr>
          <w:rtl/>
          <w:lang w:eastAsia="he-IL"/>
        </w:rPr>
      </w:pPr>
      <w:bookmarkStart w:id="6171" w:name="ET_guest_899226_700"/>
      <w:r>
        <w:rPr>
          <w:rStyle w:val="TagStyle"/>
          <w:rFonts w:hint="cs"/>
          <w:rtl/>
        </w:rPr>
        <w:t xml:space="preserve"> &lt;&lt; אורח &gt;&gt; </w:t>
      </w:r>
      <w:r>
        <w:rPr>
          <w:rFonts w:hint="cs"/>
          <w:rtl/>
          <w:lang w:eastAsia="he-IL"/>
        </w:rPr>
        <w:t>פיני יחזקאלי:</w:t>
      </w:r>
      <w:r>
        <w:rPr>
          <w:rStyle w:val="TagStyle"/>
          <w:rFonts w:hint="cs"/>
          <w:rtl/>
        </w:rPr>
        <w:t xml:space="preserve"> &lt;&lt; אורח &gt;&gt;</w:t>
      </w:r>
      <w:r w:rsidR="007B50D2">
        <w:rPr>
          <w:rFonts w:hint="cs"/>
          <w:rtl/>
          <w:lang w:eastAsia="he-IL"/>
        </w:rPr>
        <w:t xml:space="preserve"> </w:t>
      </w:r>
      <w:bookmarkEnd w:id="6171"/>
    </w:p>
    <w:p w14:paraId="3EAF043E" w14:textId="77777777" w:rsidR="0087631B" w:rsidRDefault="0087631B" w:rsidP="0087631B">
      <w:pPr>
        <w:pStyle w:val="KeepWithNext"/>
        <w:rPr>
          <w:rtl/>
          <w:lang w:eastAsia="he-IL"/>
        </w:rPr>
      </w:pPr>
    </w:p>
    <w:p w14:paraId="5B429417" w14:textId="77777777" w:rsidR="0087631B" w:rsidRDefault="0087631B" w:rsidP="0087631B">
      <w:pPr>
        <w:rPr>
          <w:rtl/>
          <w:lang w:eastAsia="he-IL"/>
        </w:rPr>
      </w:pPr>
      <w:bookmarkStart w:id="6172" w:name="_ETM_Q1_5203719"/>
      <w:bookmarkStart w:id="6173" w:name="_ETM_Q1_5203739"/>
      <w:bookmarkEnd w:id="6172"/>
      <w:bookmarkEnd w:id="6173"/>
      <w:r>
        <w:rPr>
          <w:rFonts w:hint="cs"/>
          <w:rtl/>
          <w:lang w:eastAsia="he-IL"/>
        </w:rPr>
        <w:t xml:space="preserve">קראתי את מפכ"ל המשטרה </w:t>
      </w:r>
      <w:bookmarkStart w:id="6174" w:name="_ETM_Q1_5203436"/>
      <w:bookmarkEnd w:id="6174"/>
      <w:r>
        <w:rPr>
          <w:rFonts w:hint="cs"/>
          <w:rtl/>
          <w:lang w:eastAsia="he-IL"/>
        </w:rPr>
        <w:t xml:space="preserve">לשעבר, רוני אלשיך, אתמול. אם הסמכויות יאושרו, אומר אלשיך, </w:t>
      </w:r>
      <w:bookmarkStart w:id="6175" w:name="_ETM_Q1_5209044"/>
      <w:bookmarkEnd w:id="6175"/>
      <w:r>
        <w:rPr>
          <w:rFonts w:hint="cs"/>
          <w:rtl/>
          <w:lang w:eastAsia="he-IL"/>
        </w:rPr>
        <w:t xml:space="preserve">יאבד האמון, ייווצרו טריטוריות אוטונומיות וכו' וכו' וכו'. אני חייב </w:t>
      </w:r>
      <w:bookmarkStart w:id="6176" w:name="_ETM_Q1_5220988"/>
      <w:bookmarkEnd w:id="6176"/>
      <w:r>
        <w:rPr>
          <w:rFonts w:hint="cs"/>
          <w:rtl/>
          <w:lang w:eastAsia="he-IL"/>
        </w:rPr>
        <w:t xml:space="preserve">להגיד, אני גר בבאר שבע, היום הסמכויות הן של המפכ"ל, </w:t>
      </w:r>
      <w:bookmarkStart w:id="6177" w:name="_ETM_Q1_5227900"/>
      <w:bookmarkEnd w:id="6177"/>
      <w:r>
        <w:rPr>
          <w:rFonts w:hint="cs"/>
          <w:rtl/>
          <w:lang w:eastAsia="he-IL"/>
        </w:rPr>
        <w:t xml:space="preserve">נוצרו טריטוריות אוטונומיות, אין אמון ולגיטימציה למשטרה, על מה אנחנו </w:t>
      </w:r>
      <w:bookmarkStart w:id="6178" w:name="_ETM_Q1_5233342"/>
      <w:bookmarkEnd w:id="6178"/>
      <w:r>
        <w:rPr>
          <w:rFonts w:hint="cs"/>
          <w:rtl/>
          <w:lang w:eastAsia="he-IL"/>
        </w:rPr>
        <w:t xml:space="preserve">מדברים? הנקודה היא שהמצב הזה נוצר בדיוק מהסיבה שאין על </w:t>
      </w:r>
      <w:bookmarkStart w:id="6179" w:name="_ETM_Q1_5239522"/>
      <w:bookmarkEnd w:id="6179"/>
      <w:r>
        <w:rPr>
          <w:rFonts w:hint="cs"/>
          <w:rtl/>
          <w:lang w:eastAsia="he-IL"/>
        </w:rPr>
        <w:t xml:space="preserve">המשטרה פיקוח אזרחי אפקטיבי. </w:t>
      </w:r>
    </w:p>
    <w:p w14:paraId="243820D5" w14:textId="77777777" w:rsidR="0087631B" w:rsidRDefault="0087631B" w:rsidP="0087631B">
      <w:pPr>
        <w:rPr>
          <w:rtl/>
          <w:lang w:eastAsia="he-IL"/>
        </w:rPr>
      </w:pPr>
      <w:bookmarkStart w:id="6180" w:name="_ETM_Q1_5248142"/>
      <w:bookmarkStart w:id="6181" w:name="_ETM_Q1_5248229"/>
      <w:bookmarkEnd w:id="6180"/>
      <w:bookmarkEnd w:id="6181"/>
    </w:p>
    <w:p w14:paraId="18504321" w14:textId="01A0966C" w:rsidR="0087631B" w:rsidRDefault="0087631B" w:rsidP="0087631B">
      <w:pPr>
        <w:pStyle w:val="af8"/>
        <w:keepNext/>
        <w:rPr>
          <w:rtl/>
        </w:rPr>
      </w:pPr>
      <w:bookmarkStart w:id="6182" w:name="ET_yor_6357_701"/>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182"/>
    </w:p>
    <w:p w14:paraId="5A2C01DC" w14:textId="77777777" w:rsidR="0087631B" w:rsidRDefault="0087631B" w:rsidP="0087631B">
      <w:pPr>
        <w:pStyle w:val="KeepWithNext"/>
        <w:rPr>
          <w:rtl/>
          <w:lang w:eastAsia="he-IL"/>
        </w:rPr>
      </w:pPr>
    </w:p>
    <w:p w14:paraId="65502997" w14:textId="77777777" w:rsidR="0087631B" w:rsidRDefault="0087631B" w:rsidP="0087631B">
      <w:pPr>
        <w:rPr>
          <w:rtl/>
          <w:lang w:eastAsia="he-IL"/>
        </w:rPr>
      </w:pPr>
      <w:bookmarkStart w:id="6183" w:name="_ETM_Q1_5249136"/>
      <w:bookmarkStart w:id="6184" w:name="_ETM_Q1_5249158"/>
      <w:bookmarkEnd w:id="6183"/>
      <w:bookmarkEnd w:id="6184"/>
      <w:r>
        <w:rPr>
          <w:rFonts w:hint="cs"/>
          <w:rtl/>
          <w:lang w:eastAsia="he-IL"/>
        </w:rPr>
        <w:t>תתכנס לקראת סיום, בבקשה.</w:t>
      </w:r>
    </w:p>
    <w:p w14:paraId="4F58696F" w14:textId="77777777" w:rsidR="0087631B" w:rsidRDefault="0087631B" w:rsidP="0087631B">
      <w:pPr>
        <w:rPr>
          <w:rtl/>
          <w:lang w:eastAsia="he-IL"/>
        </w:rPr>
      </w:pPr>
      <w:bookmarkStart w:id="6185" w:name="_ETM_Q1_5252170"/>
      <w:bookmarkStart w:id="6186" w:name="_ETM_Q1_5252224"/>
      <w:bookmarkStart w:id="6187" w:name="_ETM_Q1_5253938"/>
      <w:bookmarkEnd w:id="6185"/>
      <w:bookmarkEnd w:id="6186"/>
      <w:bookmarkEnd w:id="6187"/>
    </w:p>
    <w:p w14:paraId="0DD1B087" w14:textId="37A884D9" w:rsidR="0087631B" w:rsidRDefault="0087631B" w:rsidP="0087631B">
      <w:pPr>
        <w:pStyle w:val="afb"/>
        <w:keepNext/>
        <w:rPr>
          <w:rtl/>
          <w:lang w:eastAsia="he-IL"/>
        </w:rPr>
      </w:pPr>
      <w:bookmarkStart w:id="6188" w:name="ET_guest_899226_702"/>
      <w:r>
        <w:rPr>
          <w:rStyle w:val="TagStyle"/>
          <w:rFonts w:hint="cs"/>
          <w:rtl/>
        </w:rPr>
        <w:t xml:space="preserve"> &lt;&lt; אורח &gt;&gt; </w:t>
      </w:r>
      <w:r>
        <w:rPr>
          <w:rFonts w:hint="cs"/>
          <w:rtl/>
          <w:lang w:eastAsia="he-IL"/>
        </w:rPr>
        <w:t>פיני יחזקאלי:</w:t>
      </w:r>
      <w:r>
        <w:rPr>
          <w:rStyle w:val="TagStyle"/>
          <w:rFonts w:hint="cs"/>
          <w:rtl/>
        </w:rPr>
        <w:t xml:space="preserve"> &lt;&lt; אורח &gt;&gt;</w:t>
      </w:r>
      <w:r w:rsidR="007B50D2">
        <w:rPr>
          <w:rFonts w:hint="cs"/>
          <w:rtl/>
          <w:lang w:eastAsia="he-IL"/>
        </w:rPr>
        <w:t xml:space="preserve"> </w:t>
      </w:r>
      <w:bookmarkEnd w:id="6188"/>
    </w:p>
    <w:p w14:paraId="406DDF6B" w14:textId="77777777" w:rsidR="0087631B" w:rsidRDefault="0087631B" w:rsidP="0087631B">
      <w:pPr>
        <w:pStyle w:val="KeepWithNext"/>
        <w:rPr>
          <w:rtl/>
          <w:lang w:eastAsia="he-IL"/>
        </w:rPr>
      </w:pPr>
    </w:p>
    <w:p w14:paraId="5220E470" w14:textId="77777777" w:rsidR="0087631B" w:rsidRDefault="0087631B" w:rsidP="0087631B">
      <w:pPr>
        <w:rPr>
          <w:rtl/>
          <w:lang w:eastAsia="he-IL"/>
        </w:rPr>
      </w:pPr>
      <w:bookmarkStart w:id="6189" w:name="_ETM_Q1_5254220"/>
      <w:bookmarkStart w:id="6190" w:name="_ETM_Q1_5254241"/>
      <w:bookmarkEnd w:id="6189"/>
      <w:bookmarkEnd w:id="6190"/>
      <w:r>
        <w:rPr>
          <w:rFonts w:hint="cs"/>
          <w:rtl/>
          <w:lang w:eastAsia="he-IL"/>
        </w:rPr>
        <w:t xml:space="preserve">ההיסטוריה מלמדת שאנחנו </w:t>
      </w:r>
      <w:bookmarkStart w:id="6191" w:name="_ETM_Q1_5252546"/>
      <w:bookmarkEnd w:id="6191"/>
      <w:r>
        <w:rPr>
          <w:rFonts w:hint="cs"/>
          <w:rtl/>
          <w:lang w:eastAsia="he-IL"/>
        </w:rPr>
        <w:t xml:space="preserve">נקלענו למצב הזה מסיבות היסטוריות. בן גוריון היה צריך לצרכיו, </w:t>
      </w:r>
      <w:bookmarkStart w:id="6192" w:name="_ETM_Q1_5260498"/>
      <w:bookmarkEnd w:id="6192"/>
      <w:r>
        <w:rPr>
          <w:rFonts w:hint="cs"/>
          <w:rtl/>
          <w:lang w:eastAsia="he-IL"/>
        </w:rPr>
        <w:t>כדי לייצר ממשל מרכזי חזק הוא היה צריך את</w:t>
      </w:r>
      <w:bookmarkStart w:id="6193" w:name="_ETM_Q1_5265626"/>
      <w:bookmarkEnd w:id="6193"/>
      <w:r>
        <w:rPr>
          <w:rFonts w:hint="cs"/>
          <w:rtl/>
          <w:lang w:eastAsia="he-IL"/>
        </w:rPr>
        <w:t xml:space="preserve"> המשטרה תחתיו והוא מינה פקיד מפלגתי כמפכ"ל שכיהן עשר שנים</w:t>
      </w:r>
      <w:bookmarkStart w:id="6194" w:name="_ETM_Q1_5274050"/>
      <w:bookmarkEnd w:id="6194"/>
      <w:r>
        <w:rPr>
          <w:rFonts w:hint="cs"/>
          <w:rtl/>
          <w:lang w:eastAsia="he-IL"/>
        </w:rPr>
        <w:t xml:space="preserve"> בקשר ישיר והוא יצר מנגנון חלש של שר שבמידה רבה </w:t>
      </w:r>
      <w:bookmarkStart w:id="6195" w:name="_ETM_Q1_5281434"/>
      <w:bookmarkEnd w:id="6195"/>
      <w:r>
        <w:rPr>
          <w:rFonts w:hint="cs"/>
          <w:rtl/>
          <w:lang w:eastAsia="he-IL"/>
        </w:rPr>
        <w:t xml:space="preserve">התפקיד היחידי שלו היה להרים טלפון מדי פעם ולשאול מה </w:t>
      </w:r>
      <w:bookmarkStart w:id="6196" w:name="_ETM_Q1_5285194"/>
      <w:bookmarkEnd w:id="6196"/>
      <w:r>
        <w:rPr>
          <w:rFonts w:hint="cs"/>
          <w:rtl/>
          <w:lang w:eastAsia="he-IL"/>
        </w:rPr>
        <w:t xml:space="preserve">נשמע. חוסר ההיגיון הזה קפץ בוועדת זמיר מפני שאמרה </w:t>
      </w:r>
      <w:bookmarkStart w:id="6197" w:name="_ETM_Q1_5292826"/>
      <w:bookmarkEnd w:id="6197"/>
      <w:r>
        <w:rPr>
          <w:rFonts w:hint="cs"/>
          <w:rtl/>
          <w:lang w:eastAsia="he-IL"/>
        </w:rPr>
        <w:t xml:space="preserve">הוועדה שלא תהיה לשר חסינות בפני אחריות לכישלונות ולמחדלים והיא </w:t>
      </w:r>
      <w:bookmarkStart w:id="6198" w:name="_ETM_Q1_5299958"/>
      <w:bookmarkEnd w:id="6198"/>
      <w:r>
        <w:rPr>
          <w:rFonts w:hint="cs"/>
          <w:rtl/>
          <w:lang w:eastAsia="he-IL"/>
        </w:rPr>
        <w:t xml:space="preserve">נתנה בידיו מטה מבצעי כדי שבפעם הבאה הוא לא יוכל </w:t>
      </w:r>
      <w:bookmarkStart w:id="6199" w:name="_ETM_Q1_5305982"/>
      <w:bookmarkEnd w:id="6199"/>
      <w:r>
        <w:rPr>
          <w:rFonts w:hint="cs"/>
          <w:rtl/>
          <w:lang w:eastAsia="he-IL"/>
        </w:rPr>
        <w:t>לטעון שאיננו אחראי. ועדת צדוק יצרה בלבול. ועדת צדוק ב-99'</w:t>
      </w:r>
      <w:bookmarkStart w:id="6200" w:name="_ETM_Q1_5314526"/>
      <w:bookmarkEnd w:id="6200"/>
      <w:r>
        <w:rPr>
          <w:rFonts w:hint="cs"/>
          <w:rtl/>
          <w:lang w:eastAsia="he-IL"/>
        </w:rPr>
        <w:t xml:space="preserve"> טענה שכל הסמכויות צריכות להיות בידי המפכ"ל, אני חוזר, אין </w:t>
      </w:r>
      <w:bookmarkStart w:id="6201" w:name="_ETM_Q1_5318168"/>
      <w:bookmarkEnd w:id="6201"/>
      <w:r>
        <w:rPr>
          <w:rFonts w:hint="cs"/>
          <w:rtl/>
          <w:lang w:eastAsia="he-IL"/>
        </w:rPr>
        <w:t xml:space="preserve">דבר כזה בעולם הדמוקרטי, אבל נתנה לשר דווקא סמכויות בתחום </w:t>
      </w:r>
      <w:bookmarkStart w:id="6202" w:name="_ETM_Q1_5325096"/>
      <w:bookmarkEnd w:id="6202"/>
      <w:r>
        <w:rPr>
          <w:rFonts w:hint="cs"/>
          <w:rtl/>
          <w:lang w:eastAsia="he-IL"/>
        </w:rPr>
        <w:t xml:space="preserve">החקירות. ועדת צדוק לא התקבלה והנוהג הוא לפי ועדת </w:t>
      </w:r>
      <w:bookmarkStart w:id="6203" w:name="_ETM_Q1_5328276"/>
      <w:bookmarkEnd w:id="6203"/>
      <w:r>
        <w:rPr>
          <w:rFonts w:hint="cs"/>
          <w:rtl/>
          <w:lang w:eastAsia="he-IL"/>
        </w:rPr>
        <w:t xml:space="preserve">זמיר כשוועדת אור לקחה והלכה לפי זמיר וראתה </w:t>
      </w:r>
      <w:bookmarkStart w:id="6204" w:name="_ETM_Q1_5339500"/>
      <w:bookmarkEnd w:id="6204"/>
      <w:r>
        <w:rPr>
          <w:rFonts w:hint="cs"/>
          <w:rtl/>
          <w:lang w:eastAsia="he-IL"/>
        </w:rPr>
        <w:t xml:space="preserve">את השר אחראי, היא לא החמירה איתו כי ראש המטה </w:t>
      </w:r>
      <w:bookmarkStart w:id="6205" w:name="_ETM_Q1_5345229"/>
      <w:bookmarkEnd w:id="6205"/>
      <w:r>
        <w:rPr>
          <w:rFonts w:hint="cs"/>
          <w:rtl/>
          <w:lang w:eastAsia="he-IL"/>
        </w:rPr>
        <w:t xml:space="preserve">המבצעי שלו לא דיווח לו, הוא היה בשטח ולא דיווח </w:t>
      </w:r>
      <w:bookmarkStart w:id="6206" w:name="_ETM_Q1_5351148"/>
      <w:bookmarkEnd w:id="6206"/>
      <w:r>
        <w:rPr>
          <w:rFonts w:hint="cs"/>
          <w:rtl/>
          <w:lang w:eastAsia="he-IL"/>
        </w:rPr>
        <w:t xml:space="preserve">לו על ירי הצלפים. </w:t>
      </w:r>
    </w:p>
    <w:p w14:paraId="52E86AFD" w14:textId="77777777" w:rsidR="0087631B" w:rsidRDefault="0087631B" w:rsidP="0087631B">
      <w:pPr>
        <w:rPr>
          <w:rtl/>
          <w:lang w:eastAsia="he-IL"/>
        </w:rPr>
      </w:pPr>
      <w:bookmarkStart w:id="6207" w:name="_ETM_Q1_5354244"/>
      <w:bookmarkStart w:id="6208" w:name="_ETM_Q1_5354325"/>
      <w:bookmarkStart w:id="6209" w:name="_ETM_Q1_5354412"/>
      <w:bookmarkEnd w:id="6207"/>
      <w:bookmarkEnd w:id="6208"/>
      <w:bookmarkEnd w:id="6209"/>
    </w:p>
    <w:p w14:paraId="395D3EA2" w14:textId="77777777" w:rsidR="0087631B" w:rsidRDefault="0087631B" w:rsidP="0087631B">
      <w:pPr>
        <w:rPr>
          <w:rtl/>
          <w:lang w:eastAsia="he-IL"/>
        </w:rPr>
      </w:pPr>
      <w:bookmarkStart w:id="6210" w:name="_ETM_Q1_5354472"/>
      <w:bookmarkEnd w:id="6210"/>
      <w:r>
        <w:rPr>
          <w:rFonts w:hint="cs"/>
          <w:rtl/>
          <w:lang w:eastAsia="he-IL"/>
        </w:rPr>
        <w:t xml:space="preserve">היו לנו שרים שתפקדו כמפכ"ל-על, </w:t>
      </w:r>
      <w:bookmarkStart w:id="6211" w:name="_ETM_Q1_5356262"/>
      <w:bookmarkEnd w:id="6211"/>
      <w:r>
        <w:rPr>
          <w:rFonts w:hint="cs"/>
          <w:rtl/>
          <w:lang w:eastAsia="he-IL"/>
        </w:rPr>
        <w:t>חבל שאסף חפץ הלך, באירועי כביש בר אילן המפכ"ל ה</w:t>
      </w:r>
      <w:bookmarkStart w:id="6212" w:name="_ETM_Q1_5365918"/>
      <w:bookmarkEnd w:id="6212"/>
      <w:r>
        <w:rPr>
          <w:rFonts w:hint="cs"/>
          <w:rtl/>
          <w:lang w:eastAsia="he-IL"/>
        </w:rPr>
        <w:t xml:space="preserve">גדיר מדיניות, מפקד מחוז ירושלים עמית ביצע אותה, הגיע השר </w:t>
      </w:r>
      <w:bookmarkStart w:id="6213" w:name="_ETM_Q1_5373694"/>
      <w:bookmarkEnd w:id="6213"/>
      <w:r>
        <w:rPr>
          <w:rFonts w:hint="cs"/>
          <w:rtl/>
          <w:lang w:eastAsia="he-IL"/>
        </w:rPr>
        <w:t xml:space="preserve">קהלני, נכנס בין הנצים, עצר את המהומות, אמר שלא </w:t>
      </w:r>
      <w:bookmarkStart w:id="6214" w:name="_ETM_Q1_5377436"/>
      <w:bookmarkEnd w:id="6214"/>
      <w:r>
        <w:rPr>
          <w:rFonts w:hint="cs"/>
          <w:rtl/>
          <w:lang w:eastAsia="he-IL"/>
        </w:rPr>
        <w:t>מקובל עליו אלות ומכת</w:t>
      </w:r>
      <w:r w:rsidR="009D7454">
        <w:rPr>
          <w:rFonts w:hint="cs"/>
          <w:rtl/>
          <w:lang w:eastAsia="he-IL"/>
        </w:rPr>
        <w:t>"</w:t>
      </w:r>
      <w:r>
        <w:rPr>
          <w:rFonts w:hint="cs"/>
          <w:rtl/>
          <w:lang w:eastAsia="he-IL"/>
        </w:rPr>
        <w:t xml:space="preserve">זים, הלך וסגר הסכם עם החרדים בניגוד </w:t>
      </w:r>
      <w:bookmarkStart w:id="6215" w:name="_ETM_Q1_5379454"/>
      <w:bookmarkEnd w:id="6215"/>
      <w:r>
        <w:rPr>
          <w:rFonts w:hint="cs"/>
          <w:rtl/>
          <w:lang w:eastAsia="he-IL"/>
        </w:rPr>
        <w:t>לדעת המשטרה. אם תשאלו אותי זו התנהגות אזרחית נכונה.</w:t>
      </w:r>
    </w:p>
    <w:p w14:paraId="493894B5" w14:textId="77777777" w:rsidR="0087631B" w:rsidRDefault="0087631B" w:rsidP="0087631B">
      <w:pPr>
        <w:rPr>
          <w:rtl/>
          <w:lang w:eastAsia="he-IL"/>
        </w:rPr>
      </w:pPr>
      <w:bookmarkStart w:id="6216" w:name="_ETM_Q1_5389598"/>
      <w:bookmarkStart w:id="6217" w:name="_ETM_Q1_5389666"/>
      <w:bookmarkEnd w:id="6216"/>
      <w:bookmarkEnd w:id="6217"/>
    </w:p>
    <w:p w14:paraId="1AADC503" w14:textId="77777777" w:rsidR="0087631B" w:rsidRDefault="0087631B" w:rsidP="006F0109">
      <w:pPr>
        <w:rPr>
          <w:rtl/>
          <w:lang w:eastAsia="he-IL"/>
        </w:rPr>
      </w:pPr>
      <w:bookmarkStart w:id="6218" w:name="_ETM_Q1_5389758"/>
      <w:bookmarkStart w:id="6219" w:name="_ETM_Q1_5389815"/>
      <w:bookmarkEnd w:id="6218"/>
      <w:bookmarkEnd w:id="6219"/>
      <w:r>
        <w:rPr>
          <w:rFonts w:hint="cs"/>
          <w:rtl/>
          <w:lang w:eastAsia="he-IL"/>
        </w:rPr>
        <w:t>באירועי</w:t>
      </w:r>
      <w:bookmarkStart w:id="6220" w:name="_ETM_Q1_5390918"/>
      <w:bookmarkEnd w:id="6220"/>
      <w:r>
        <w:rPr>
          <w:rFonts w:hint="cs"/>
          <w:rtl/>
          <w:lang w:eastAsia="he-IL"/>
        </w:rPr>
        <w:t xml:space="preserve"> ג'בל מוכבר ב-97' עקף השר קהלני את המפכ"ל אסף חפץ </w:t>
      </w:r>
      <w:bookmarkStart w:id="6221" w:name="_ETM_Q1_5394030"/>
      <w:bookmarkEnd w:id="6221"/>
      <w:r>
        <w:rPr>
          <w:rFonts w:hint="cs"/>
          <w:rtl/>
          <w:lang w:eastAsia="he-IL"/>
        </w:rPr>
        <w:t xml:space="preserve">ותפקד ישירות מול מפקד מחוז ירושלים אז, יאיר יצחקי. </w:t>
      </w:r>
      <w:bookmarkStart w:id="6222" w:name="_ETM_Q1_5402174"/>
      <w:bookmarkEnd w:id="6222"/>
      <w:r>
        <w:rPr>
          <w:rFonts w:hint="cs"/>
          <w:rtl/>
          <w:lang w:eastAsia="he-IL"/>
        </w:rPr>
        <w:t xml:space="preserve">כך שהנה לכם, הנוהל הולך ומתקדם בדיוק בכיוון הזה. ממילא </w:t>
      </w:r>
      <w:bookmarkStart w:id="6223" w:name="_ETM_Q1_5408751"/>
      <w:bookmarkEnd w:id="6223"/>
      <w:r>
        <w:rPr>
          <w:rFonts w:hint="cs"/>
          <w:rtl/>
          <w:lang w:eastAsia="he-IL"/>
        </w:rPr>
        <w:t xml:space="preserve">לשר יש סמכות, תנו לו את האחריות. צחי הנגבי גם </w:t>
      </w:r>
      <w:bookmarkStart w:id="6224" w:name="_ETM_Q1_5420582"/>
      <w:bookmarkEnd w:id="6224"/>
      <w:r>
        <w:rPr>
          <w:rFonts w:hint="cs"/>
          <w:rtl/>
          <w:lang w:eastAsia="he-IL"/>
        </w:rPr>
        <w:t xml:space="preserve">הוא תפקד כמפכ"ל-על. העיד קראדי שבימיו לא היו שום בעיות, </w:t>
      </w:r>
      <w:bookmarkStart w:id="6225" w:name="_ETM_Q1_5424064"/>
      <w:bookmarkEnd w:id="6225"/>
      <w:r>
        <w:rPr>
          <w:rFonts w:hint="cs"/>
          <w:rtl/>
          <w:lang w:eastAsia="he-IL"/>
        </w:rPr>
        <w:t xml:space="preserve">בוודאי שלא היו שום בעיות, שר בדרך כלל נוהג </w:t>
      </w:r>
      <w:bookmarkStart w:id="6226" w:name="_ETM_Q1_5429184"/>
      <w:bookmarkEnd w:id="6226"/>
      <w:r>
        <w:rPr>
          <w:rFonts w:hint="cs"/>
          <w:rtl/>
          <w:lang w:eastAsia="he-IL"/>
        </w:rPr>
        <w:t xml:space="preserve">לקחת מפכ"לים שהם לא מבושלים, מפכ"לים צעירים, כדי שהוא יוכל </w:t>
      </w:r>
      <w:bookmarkStart w:id="6227" w:name="_ETM_Q1_5434622"/>
      <w:bookmarkEnd w:id="6227"/>
      <w:r>
        <w:rPr>
          <w:rFonts w:hint="cs"/>
          <w:rtl/>
          <w:lang w:eastAsia="he-IL"/>
        </w:rPr>
        <w:t xml:space="preserve">לשלוט בהם וצחי הצליח להעביר הכול בלי שום בעיה ולא </w:t>
      </w:r>
      <w:bookmarkStart w:id="6228" w:name="_ETM_Q1_5436006"/>
      <w:bookmarkEnd w:id="6228"/>
      <w:r>
        <w:rPr>
          <w:rFonts w:hint="cs"/>
          <w:rtl/>
          <w:lang w:eastAsia="he-IL"/>
        </w:rPr>
        <w:t xml:space="preserve">היו שום ריבים. </w:t>
      </w:r>
      <w:bookmarkStart w:id="6229" w:name="_ETM_Q1_5440436"/>
      <w:bookmarkStart w:id="6230" w:name="_ETM_Q1_5440501"/>
      <w:bookmarkStart w:id="6231" w:name="_ETM_Q1_5440876"/>
      <w:bookmarkStart w:id="6232" w:name="_ETM_Q1_5440929"/>
      <w:bookmarkEnd w:id="6229"/>
      <w:bookmarkEnd w:id="6230"/>
      <w:bookmarkEnd w:id="6231"/>
      <w:bookmarkEnd w:id="6232"/>
      <w:r>
        <w:rPr>
          <w:rFonts w:hint="cs"/>
          <w:rtl/>
          <w:lang w:eastAsia="he-IL"/>
        </w:rPr>
        <w:t xml:space="preserve">בהפגנות בלפור תפקד השר אוחנה </w:t>
      </w:r>
      <w:bookmarkStart w:id="6233" w:name="_ETM_Q1_5445045"/>
      <w:bookmarkEnd w:id="6233"/>
      <w:r>
        <w:rPr>
          <w:rFonts w:hint="cs"/>
          <w:rtl/>
          <w:lang w:eastAsia="he-IL"/>
        </w:rPr>
        <w:t>ישירות מול מפקד מחוז ירושלים, דורון ידיד, וממלא מקום המפכ"ל</w:t>
      </w:r>
      <w:bookmarkStart w:id="6234" w:name="_ETM_Q1_5452516"/>
      <w:bookmarkEnd w:id="6234"/>
      <w:r>
        <w:rPr>
          <w:rFonts w:hint="cs"/>
          <w:rtl/>
          <w:lang w:eastAsia="he-IL"/>
        </w:rPr>
        <w:t xml:space="preserve"> מוטי כהן בעצם נוטרל. </w:t>
      </w:r>
      <w:bookmarkStart w:id="6235" w:name="_ETM_Q1_5454002"/>
      <w:bookmarkEnd w:id="6235"/>
    </w:p>
    <w:p w14:paraId="176BD517" w14:textId="77777777" w:rsidR="0087631B" w:rsidRDefault="0087631B" w:rsidP="0087631B">
      <w:pPr>
        <w:rPr>
          <w:rtl/>
          <w:lang w:eastAsia="he-IL"/>
        </w:rPr>
      </w:pPr>
      <w:bookmarkStart w:id="6236" w:name="_ETM_Q1_5454067"/>
      <w:bookmarkStart w:id="6237" w:name="_ETM_Q1_5455218"/>
      <w:bookmarkEnd w:id="6236"/>
      <w:bookmarkEnd w:id="6237"/>
    </w:p>
    <w:p w14:paraId="1EDA9465" w14:textId="5F207A02" w:rsidR="0087631B" w:rsidRDefault="0087631B" w:rsidP="0087631B">
      <w:pPr>
        <w:pStyle w:val="a5"/>
        <w:keepNext/>
        <w:rPr>
          <w:rtl/>
        </w:rPr>
      </w:pPr>
      <w:bookmarkStart w:id="6238" w:name="ET_speaker_5785_70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238"/>
    </w:p>
    <w:p w14:paraId="427BB3A5" w14:textId="77777777" w:rsidR="0087631B" w:rsidRDefault="0087631B" w:rsidP="0087631B">
      <w:pPr>
        <w:pStyle w:val="KeepWithNext"/>
        <w:rPr>
          <w:rtl/>
          <w:lang w:eastAsia="he-IL"/>
        </w:rPr>
      </w:pPr>
    </w:p>
    <w:p w14:paraId="1EA78953" w14:textId="77777777" w:rsidR="0087631B" w:rsidRDefault="0087631B" w:rsidP="0087631B">
      <w:pPr>
        <w:rPr>
          <w:rtl/>
          <w:lang w:eastAsia="he-IL"/>
        </w:rPr>
      </w:pPr>
      <w:bookmarkStart w:id="6239" w:name="_ETM_Q1_5455575"/>
      <w:bookmarkStart w:id="6240" w:name="_ETM_Q1_5455601"/>
      <w:bookmarkEnd w:id="6239"/>
      <w:bookmarkEnd w:id="6240"/>
      <w:r>
        <w:rPr>
          <w:rFonts w:hint="cs"/>
          <w:rtl/>
          <w:lang w:eastAsia="he-IL"/>
        </w:rPr>
        <w:t xml:space="preserve">משום שמישהו נמנע מלמנות מפכ"ל. </w:t>
      </w:r>
      <w:bookmarkStart w:id="6241" w:name="_ETM_Q1_5452694"/>
      <w:bookmarkEnd w:id="6241"/>
    </w:p>
    <w:p w14:paraId="1C4BFA77" w14:textId="77777777" w:rsidR="0087631B" w:rsidRDefault="0087631B" w:rsidP="0087631B">
      <w:pPr>
        <w:rPr>
          <w:rtl/>
          <w:lang w:eastAsia="he-IL"/>
        </w:rPr>
      </w:pPr>
      <w:bookmarkStart w:id="6242" w:name="_ETM_Q1_5452854"/>
      <w:bookmarkStart w:id="6243" w:name="_ETM_Q1_5452917"/>
      <w:bookmarkStart w:id="6244" w:name="_ETM_Q1_5455902"/>
      <w:bookmarkEnd w:id="6242"/>
      <w:bookmarkEnd w:id="6243"/>
      <w:bookmarkEnd w:id="6244"/>
    </w:p>
    <w:p w14:paraId="29D45B62" w14:textId="10D0273C" w:rsidR="0087631B" w:rsidRDefault="0087631B" w:rsidP="0087631B">
      <w:pPr>
        <w:pStyle w:val="afb"/>
        <w:keepNext/>
        <w:rPr>
          <w:rtl/>
          <w:lang w:eastAsia="he-IL"/>
        </w:rPr>
      </w:pPr>
      <w:bookmarkStart w:id="6245" w:name="ET_guest_899226_704"/>
      <w:r>
        <w:rPr>
          <w:rStyle w:val="TagStyle"/>
          <w:rFonts w:hint="cs"/>
          <w:rtl/>
        </w:rPr>
        <w:t xml:space="preserve"> &lt;&lt; אורח &gt;&gt; </w:t>
      </w:r>
      <w:r>
        <w:rPr>
          <w:rFonts w:hint="cs"/>
          <w:rtl/>
          <w:lang w:eastAsia="he-IL"/>
        </w:rPr>
        <w:t>פיני יחזקאלי:</w:t>
      </w:r>
      <w:r>
        <w:rPr>
          <w:rStyle w:val="TagStyle"/>
          <w:rFonts w:hint="cs"/>
          <w:rtl/>
        </w:rPr>
        <w:t xml:space="preserve"> &lt;&lt; אורח &gt;&gt;</w:t>
      </w:r>
      <w:r w:rsidR="007B50D2">
        <w:rPr>
          <w:rFonts w:hint="cs"/>
          <w:rtl/>
          <w:lang w:eastAsia="he-IL"/>
        </w:rPr>
        <w:t xml:space="preserve"> </w:t>
      </w:r>
      <w:bookmarkEnd w:id="6245"/>
    </w:p>
    <w:p w14:paraId="52C28243" w14:textId="77777777" w:rsidR="0087631B" w:rsidRDefault="0087631B" w:rsidP="0087631B">
      <w:pPr>
        <w:pStyle w:val="KeepWithNext"/>
        <w:rPr>
          <w:rtl/>
          <w:lang w:eastAsia="he-IL"/>
        </w:rPr>
      </w:pPr>
    </w:p>
    <w:p w14:paraId="0B0C1F02" w14:textId="77777777" w:rsidR="0087631B" w:rsidRDefault="0087631B" w:rsidP="0087631B">
      <w:pPr>
        <w:rPr>
          <w:rtl/>
          <w:lang w:eastAsia="he-IL"/>
        </w:rPr>
      </w:pPr>
      <w:bookmarkStart w:id="6246" w:name="_ETM_Q1_5456217"/>
      <w:bookmarkStart w:id="6247" w:name="_ETM_Q1_5456244"/>
      <w:bookmarkEnd w:id="6246"/>
      <w:bookmarkEnd w:id="6247"/>
      <w:r>
        <w:rPr>
          <w:rFonts w:hint="cs"/>
          <w:rtl/>
          <w:lang w:eastAsia="he-IL"/>
        </w:rPr>
        <w:t xml:space="preserve">לא, במשטרה אין דבר כזה נמנע מלמנות מפכ"ל. </w:t>
      </w:r>
    </w:p>
    <w:p w14:paraId="6B0E3AF5" w14:textId="77777777" w:rsidR="0087631B" w:rsidRDefault="0087631B" w:rsidP="0087631B">
      <w:pPr>
        <w:rPr>
          <w:rtl/>
          <w:lang w:eastAsia="he-IL"/>
        </w:rPr>
      </w:pPr>
      <w:bookmarkStart w:id="6248" w:name="_ETM_Q1_5460567"/>
      <w:bookmarkStart w:id="6249" w:name="_ETM_Q1_5460643"/>
      <w:bookmarkStart w:id="6250" w:name="_ETM_Q1_5463063"/>
      <w:bookmarkEnd w:id="6248"/>
      <w:bookmarkEnd w:id="6249"/>
      <w:bookmarkEnd w:id="6250"/>
    </w:p>
    <w:p w14:paraId="1BF8C1CA" w14:textId="504D436A" w:rsidR="0087631B" w:rsidRDefault="0087631B" w:rsidP="0087631B">
      <w:pPr>
        <w:pStyle w:val="a5"/>
        <w:keepNext/>
        <w:rPr>
          <w:rtl/>
        </w:rPr>
      </w:pPr>
      <w:bookmarkStart w:id="6251" w:name="ET_speaker_6231_70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6251"/>
    </w:p>
    <w:p w14:paraId="312F34BB" w14:textId="77777777" w:rsidR="0087631B" w:rsidRDefault="0087631B" w:rsidP="0087631B">
      <w:pPr>
        <w:pStyle w:val="KeepWithNext"/>
        <w:rPr>
          <w:rtl/>
          <w:lang w:eastAsia="he-IL"/>
        </w:rPr>
      </w:pPr>
    </w:p>
    <w:p w14:paraId="7B06B54F" w14:textId="77777777" w:rsidR="0087631B" w:rsidRDefault="0087631B" w:rsidP="0087631B">
      <w:pPr>
        <w:rPr>
          <w:rtl/>
          <w:lang w:eastAsia="he-IL"/>
        </w:rPr>
      </w:pPr>
      <w:bookmarkStart w:id="6252" w:name="_ETM_Q1_5463455"/>
      <w:bookmarkStart w:id="6253" w:name="_ETM_Q1_5463501"/>
      <w:bookmarkEnd w:id="6252"/>
      <w:bookmarkEnd w:id="6253"/>
      <w:r>
        <w:rPr>
          <w:rFonts w:hint="cs"/>
          <w:rtl/>
          <w:lang w:eastAsia="he-IL"/>
        </w:rPr>
        <w:t>עדיין לא היה מפכ"ל.</w:t>
      </w:r>
    </w:p>
    <w:p w14:paraId="4B668D90" w14:textId="77777777" w:rsidR="0087631B" w:rsidRDefault="0087631B" w:rsidP="0087631B">
      <w:pPr>
        <w:rPr>
          <w:rtl/>
          <w:lang w:eastAsia="he-IL"/>
        </w:rPr>
      </w:pPr>
      <w:bookmarkStart w:id="6254" w:name="_ETM_Q1_5459822"/>
      <w:bookmarkStart w:id="6255" w:name="_ETM_Q1_5459890"/>
      <w:bookmarkEnd w:id="6254"/>
      <w:bookmarkEnd w:id="6255"/>
    </w:p>
    <w:p w14:paraId="38519C83" w14:textId="389A3AA2" w:rsidR="0087631B" w:rsidRDefault="0087631B" w:rsidP="0087631B">
      <w:pPr>
        <w:pStyle w:val="a5"/>
        <w:keepNext/>
        <w:rPr>
          <w:rtl/>
        </w:rPr>
      </w:pPr>
      <w:bookmarkStart w:id="6256" w:name="ET_speaker_5785_70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256"/>
    </w:p>
    <w:p w14:paraId="2DEE2735" w14:textId="77777777" w:rsidR="0087631B" w:rsidRDefault="0087631B" w:rsidP="0087631B">
      <w:pPr>
        <w:pStyle w:val="KeepWithNext"/>
        <w:rPr>
          <w:rtl/>
          <w:lang w:eastAsia="he-IL"/>
        </w:rPr>
      </w:pPr>
    </w:p>
    <w:p w14:paraId="2462D906" w14:textId="77777777" w:rsidR="0087631B" w:rsidRDefault="0087631B" w:rsidP="0087631B">
      <w:pPr>
        <w:rPr>
          <w:rtl/>
          <w:lang w:eastAsia="he-IL"/>
        </w:rPr>
      </w:pPr>
      <w:bookmarkStart w:id="6257" w:name="_ETM_Q1_5461259"/>
      <w:bookmarkStart w:id="6258" w:name="_ETM_Q1_5461283"/>
      <w:bookmarkEnd w:id="6257"/>
      <w:bookmarkEnd w:id="6258"/>
      <w:r>
        <w:rPr>
          <w:rFonts w:hint="cs"/>
          <w:rtl/>
          <w:lang w:eastAsia="he-IL"/>
        </w:rPr>
        <w:t xml:space="preserve">לא </w:t>
      </w:r>
      <w:bookmarkStart w:id="6259" w:name="_ETM_Q1_5461814"/>
      <w:bookmarkEnd w:id="6259"/>
      <w:r>
        <w:rPr>
          <w:rFonts w:hint="cs"/>
          <w:rtl/>
          <w:lang w:eastAsia="he-IL"/>
        </w:rPr>
        <w:t>במשטרה, בדיוק בממשלה, בממשלה לא רצו שיהיה מפכ"ל.</w:t>
      </w:r>
    </w:p>
    <w:p w14:paraId="7F2C7A91" w14:textId="77777777" w:rsidR="0087631B" w:rsidRDefault="0087631B" w:rsidP="0087631B">
      <w:pPr>
        <w:ind w:firstLine="0"/>
        <w:rPr>
          <w:rtl/>
          <w:lang w:eastAsia="he-IL"/>
        </w:rPr>
      </w:pPr>
      <w:bookmarkStart w:id="6260" w:name="_ETM_Q1_5460832"/>
      <w:bookmarkStart w:id="6261" w:name="_ETM_Q1_5460891"/>
      <w:bookmarkEnd w:id="6260"/>
      <w:bookmarkEnd w:id="6261"/>
    </w:p>
    <w:p w14:paraId="68670023" w14:textId="77777777" w:rsidR="0087631B" w:rsidRDefault="0087631B" w:rsidP="0087631B">
      <w:pPr>
        <w:ind w:firstLine="0"/>
        <w:jc w:val="center"/>
        <w:rPr>
          <w:rtl/>
          <w:lang w:eastAsia="he-IL"/>
        </w:rPr>
      </w:pPr>
      <w:r>
        <w:rPr>
          <w:rFonts w:hint="cs"/>
          <w:rtl/>
          <w:lang w:eastAsia="he-IL"/>
        </w:rPr>
        <w:t>(היו"ר אופיר כץ)</w:t>
      </w:r>
    </w:p>
    <w:p w14:paraId="527D3B78" w14:textId="77777777" w:rsidR="0087631B" w:rsidRDefault="0087631B" w:rsidP="0087631B">
      <w:pPr>
        <w:ind w:firstLine="0"/>
        <w:jc w:val="center"/>
        <w:rPr>
          <w:rtl/>
          <w:lang w:eastAsia="he-IL"/>
        </w:rPr>
      </w:pPr>
    </w:p>
    <w:p w14:paraId="295F54FE" w14:textId="7D0FB64A" w:rsidR="0087631B" w:rsidRDefault="0087631B" w:rsidP="0087631B">
      <w:pPr>
        <w:pStyle w:val="af8"/>
        <w:keepNext/>
        <w:rPr>
          <w:rtl/>
        </w:rPr>
      </w:pPr>
      <w:bookmarkStart w:id="6262" w:name="ET_yor_5786_70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262"/>
    </w:p>
    <w:p w14:paraId="494C6B6A" w14:textId="77777777" w:rsidR="0087631B" w:rsidRDefault="0087631B" w:rsidP="0087631B">
      <w:pPr>
        <w:pStyle w:val="KeepWithNext"/>
        <w:rPr>
          <w:rtl/>
          <w:lang w:eastAsia="he-IL"/>
        </w:rPr>
      </w:pPr>
    </w:p>
    <w:p w14:paraId="13C1A4DE" w14:textId="77777777" w:rsidR="0087631B" w:rsidRDefault="0087631B" w:rsidP="0087631B">
      <w:pPr>
        <w:rPr>
          <w:rtl/>
          <w:lang w:eastAsia="he-IL"/>
        </w:rPr>
      </w:pPr>
      <w:r>
        <w:rPr>
          <w:rFonts w:hint="cs"/>
          <w:rtl/>
          <w:lang w:eastAsia="he-IL"/>
        </w:rPr>
        <w:t xml:space="preserve">עופר כסיף, לא להפריע. אנחנו זוכרים </w:t>
      </w:r>
      <w:bookmarkStart w:id="6263" w:name="_ETM_Q1_5468324"/>
      <w:bookmarkEnd w:id="6263"/>
      <w:r>
        <w:rPr>
          <w:rFonts w:hint="cs"/>
          <w:rtl/>
          <w:lang w:eastAsia="he-IL"/>
        </w:rPr>
        <w:t xml:space="preserve">גם סיכול מפכ"ל. </w:t>
      </w:r>
    </w:p>
    <w:p w14:paraId="06DE8695" w14:textId="77777777" w:rsidR="0087631B" w:rsidRDefault="0087631B" w:rsidP="0087631B">
      <w:pPr>
        <w:rPr>
          <w:rtl/>
          <w:lang w:eastAsia="he-IL"/>
        </w:rPr>
      </w:pPr>
      <w:bookmarkStart w:id="6264" w:name="_ETM_Q1_5464003"/>
      <w:bookmarkStart w:id="6265" w:name="_ETM_Q1_5464091"/>
      <w:bookmarkStart w:id="6266" w:name="_ETM_Q1_5465635"/>
      <w:bookmarkEnd w:id="6264"/>
      <w:bookmarkEnd w:id="6265"/>
      <w:bookmarkEnd w:id="6266"/>
    </w:p>
    <w:p w14:paraId="21DDC2DE" w14:textId="618224E6" w:rsidR="0087631B" w:rsidRDefault="0087631B" w:rsidP="0087631B">
      <w:pPr>
        <w:pStyle w:val="afb"/>
        <w:keepNext/>
        <w:rPr>
          <w:rtl/>
          <w:lang w:eastAsia="he-IL"/>
        </w:rPr>
      </w:pPr>
      <w:bookmarkStart w:id="6267" w:name="ET_guest_899226_708"/>
      <w:r>
        <w:rPr>
          <w:rStyle w:val="TagStyle"/>
          <w:rFonts w:hint="cs"/>
          <w:rtl/>
        </w:rPr>
        <w:t xml:space="preserve"> &lt;&lt; אורח &gt;&gt; </w:t>
      </w:r>
      <w:r>
        <w:rPr>
          <w:rFonts w:hint="cs"/>
          <w:rtl/>
          <w:lang w:eastAsia="he-IL"/>
        </w:rPr>
        <w:t>פיני יחזקאלי:</w:t>
      </w:r>
      <w:r>
        <w:rPr>
          <w:rStyle w:val="TagStyle"/>
          <w:rFonts w:hint="cs"/>
          <w:rtl/>
        </w:rPr>
        <w:t xml:space="preserve"> &lt;&lt; אורח &gt;&gt;</w:t>
      </w:r>
      <w:r w:rsidR="007B50D2">
        <w:rPr>
          <w:rFonts w:hint="cs"/>
          <w:rtl/>
          <w:lang w:eastAsia="he-IL"/>
        </w:rPr>
        <w:t xml:space="preserve"> </w:t>
      </w:r>
      <w:bookmarkEnd w:id="6267"/>
    </w:p>
    <w:p w14:paraId="53899617" w14:textId="77777777" w:rsidR="0087631B" w:rsidRDefault="0087631B" w:rsidP="0087631B">
      <w:pPr>
        <w:pStyle w:val="KeepWithNext"/>
        <w:rPr>
          <w:rtl/>
          <w:lang w:eastAsia="he-IL"/>
        </w:rPr>
      </w:pPr>
    </w:p>
    <w:p w14:paraId="604FC938" w14:textId="77777777" w:rsidR="0087631B" w:rsidRDefault="0087631B" w:rsidP="0087631B">
      <w:pPr>
        <w:rPr>
          <w:rtl/>
          <w:lang w:eastAsia="he-IL"/>
        </w:rPr>
      </w:pPr>
      <w:bookmarkStart w:id="6268" w:name="_ETM_Q1_5465929"/>
      <w:bookmarkStart w:id="6269" w:name="_ETM_Q1_5465951"/>
      <w:bookmarkEnd w:id="6268"/>
      <w:bookmarkEnd w:id="6269"/>
      <w:r>
        <w:rPr>
          <w:rFonts w:hint="cs"/>
          <w:rtl/>
          <w:lang w:eastAsia="he-IL"/>
        </w:rPr>
        <w:t xml:space="preserve">אבל מבחינת המשטרה זה לא משנה כי </w:t>
      </w:r>
      <w:bookmarkStart w:id="6270" w:name="_ETM_Q1_5471499"/>
      <w:bookmarkEnd w:id="6270"/>
      <w:r>
        <w:rPr>
          <w:rFonts w:hint="cs"/>
          <w:rtl/>
          <w:lang w:eastAsia="he-IL"/>
        </w:rPr>
        <w:t>ברגע שאתה יושב בקומה החמישית ואתה אחראי אז אתה אחראי</w:t>
      </w:r>
      <w:bookmarkStart w:id="6271" w:name="_ETM_Q1_5473271"/>
      <w:bookmarkEnd w:id="6271"/>
      <w:r>
        <w:rPr>
          <w:rFonts w:hint="cs"/>
          <w:rtl/>
          <w:lang w:eastAsia="he-IL"/>
        </w:rPr>
        <w:t xml:space="preserve">, ומי שלובש מדים מכיר את זה. המסקנה שלי היא </w:t>
      </w:r>
      <w:bookmarkStart w:id="6272" w:name="_ETM_Q1_5479439"/>
      <w:bookmarkEnd w:id="6272"/>
      <w:r>
        <w:rPr>
          <w:rFonts w:hint="cs"/>
          <w:rtl/>
          <w:lang w:eastAsia="he-IL"/>
        </w:rPr>
        <w:t xml:space="preserve">כפולה, זו הצעתי, אל תפצלו אחריות, תנו אותה כולה </w:t>
      </w:r>
      <w:bookmarkStart w:id="6273" w:name="_ETM_Q1_5486879"/>
      <w:bookmarkEnd w:id="6273"/>
      <w:r>
        <w:rPr>
          <w:rFonts w:hint="cs"/>
          <w:rtl/>
          <w:lang w:eastAsia="he-IL"/>
        </w:rPr>
        <w:t>לשר, דווקא אז יתפתחו מנגנונים נכונים שבהם המפכ"ל</w:t>
      </w:r>
      <w:bookmarkStart w:id="6274" w:name="_ETM_Q1_5488935"/>
      <w:bookmarkEnd w:id="6274"/>
      <w:r>
        <w:rPr>
          <w:rFonts w:hint="cs"/>
          <w:rtl/>
          <w:lang w:eastAsia="he-IL"/>
        </w:rPr>
        <w:t xml:space="preserve"> יאזן בצורה אפקטיבית את הש</w:t>
      </w:r>
      <w:bookmarkStart w:id="6275" w:name="_ETM_Q1_5499583"/>
      <w:bookmarkEnd w:id="6275"/>
      <w:r>
        <w:rPr>
          <w:rFonts w:hint="cs"/>
          <w:rtl/>
          <w:lang w:eastAsia="he-IL"/>
        </w:rPr>
        <w:t xml:space="preserve">ר. </w:t>
      </w:r>
    </w:p>
    <w:p w14:paraId="6FE75384" w14:textId="77777777" w:rsidR="0087631B" w:rsidRDefault="0087631B" w:rsidP="0087631B">
      <w:pPr>
        <w:rPr>
          <w:rtl/>
          <w:lang w:eastAsia="he-IL"/>
        </w:rPr>
      </w:pPr>
      <w:bookmarkStart w:id="6276" w:name="_ETM_Q1_5493423"/>
      <w:bookmarkStart w:id="6277" w:name="_ETM_Q1_5493495"/>
      <w:bookmarkStart w:id="6278" w:name="_ETM_Q1_5496279"/>
      <w:bookmarkEnd w:id="6276"/>
      <w:bookmarkEnd w:id="6277"/>
      <w:bookmarkEnd w:id="6278"/>
    </w:p>
    <w:p w14:paraId="187BD78E" w14:textId="47A047CB" w:rsidR="0087631B" w:rsidRDefault="0087631B" w:rsidP="0087631B">
      <w:pPr>
        <w:pStyle w:val="a5"/>
        <w:keepNext/>
        <w:rPr>
          <w:rtl/>
        </w:rPr>
      </w:pPr>
      <w:bookmarkStart w:id="6279" w:name="ET_speaker_קריאה_709"/>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6279"/>
    </w:p>
    <w:p w14:paraId="62092BF0" w14:textId="77777777" w:rsidR="0087631B" w:rsidRDefault="0087631B" w:rsidP="0087631B">
      <w:pPr>
        <w:pStyle w:val="KeepWithNext"/>
        <w:rPr>
          <w:rtl/>
          <w:lang w:eastAsia="he-IL"/>
        </w:rPr>
      </w:pPr>
    </w:p>
    <w:p w14:paraId="14E78FB9" w14:textId="77777777" w:rsidR="0087631B" w:rsidRDefault="0087631B" w:rsidP="0087631B">
      <w:pPr>
        <w:rPr>
          <w:rtl/>
          <w:lang w:eastAsia="he-IL"/>
        </w:rPr>
      </w:pPr>
      <w:bookmarkStart w:id="6280" w:name="_ETM_Q1_5496616"/>
      <w:bookmarkStart w:id="6281" w:name="_ETM_Q1_5496638"/>
      <w:bookmarkEnd w:id="6280"/>
      <w:bookmarkEnd w:id="6281"/>
      <w:r>
        <w:rPr>
          <w:rFonts w:hint="cs"/>
          <w:rtl/>
          <w:lang w:eastAsia="he-IL"/>
        </w:rPr>
        <w:t xml:space="preserve">איך? איך הוא יאזן? </w:t>
      </w:r>
    </w:p>
    <w:p w14:paraId="12817783" w14:textId="77777777" w:rsidR="0087631B" w:rsidRDefault="0087631B" w:rsidP="0087631B">
      <w:pPr>
        <w:rPr>
          <w:rtl/>
          <w:lang w:eastAsia="he-IL"/>
        </w:rPr>
      </w:pPr>
      <w:bookmarkStart w:id="6282" w:name="_ETM_Q1_5494715"/>
      <w:bookmarkStart w:id="6283" w:name="_ETM_Q1_5494775"/>
      <w:bookmarkStart w:id="6284" w:name="_ETM_Q1_5495419"/>
      <w:bookmarkEnd w:id="6282"/>
      <w:bookmarkEnd w:id="6283"/>
      <w:bookmarkEnd w:id="6284"/>
    </w:p>
    <w:p w14:paraId="0BD2A520" w14:textId="4B777A1A" w:rsidR="0087631B" w:rsidRDefault="0087631B" w:rsidP="0087631B">
      <w:pPr>
        <w:pStyle w:val="a5"/>
        <w:keepNext/>
        <w:rPr>
          <w:rtl/>
        </w:rPr>
      </w:pPr>
      <w:bookmarkStart w:id="6285" w:name="ET_speaker_5785_71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285"/>
    </w:p>
    <w:p w14:paraId="2B156982" w14:textId="77777777" w:rsidR="0087631B" w:rsidRDefault="0087631B" w:rsidP="0087631B">
      <w:pPr>
        <w:pStyle w:val="KeepWithNext"/>
        <w:rPr>
          <w:rtl/>
          <w:lang w:eastAsia="he-IL"/>
        </w:rPr>
      </w:pPr>
    </w:p>
    <w:p w14:paraId="6F7D727F" w14:textId="77777777" w:rsidR="0087631B" w:rsidRDefault="0087631B" w:rsidP="0087631B">
      <w:pPr>
        <w:rPr>
          <w:rtl/>
          <w:lang w:eastAsia="he-IL"/>
        </w:rPr>
      </w:pPr>
      <w:bookmarkStart w:id="6286" w:name="_ETM_Q1_5495716"/>
      <w:bookmarkStart w:id="6287" w:name="_ETM_Q1_5495741"/>
      <w:bookmarkEnd w:id="6286"/>
      <w:bookmarkEnd w:id="6287"/>
      <w:r>
        <w:rPr>
          <w:rFonts w:hint="cs"/>
          <w:rtl/>
          <w:lang w:eastAsia="he-IL"/>
        </w:rPr>
        <w:t xml:space="preserve">הוא לא. </w:t>
      </w:r>
    </w:p>
    <w:p w14:paraId="3A9E5CE9" w14:textId="77777777" w:rsidR="0087631B" w:rsidRDefault="0087631B" w:rsidP="0087631B">
      <w:pPr>
        <w:rPr>
          <w:rtl/>
          <w:lang w:eastAsia="he-IL"/>
        </w:rPr>
      </w:pPr>
      <w:bookmarkStart w:id="6288" w:name="_ETM_Q1_5494822"/>
      <w:bookmarkStart w:id="6289" w:name="_ETM_Q1_5494882"/>
      <w:bookmarkStart w:id="6290" w:name="_ETM_Q1_5498359"/>
      <w:bookmarkEnd w:id="6288"/>
      <w:bookmarkEnd w:id="6289"/>
      <w:bookmarkEnd w:id="6290"/>
    </w:p>
    <w:p w14:paraId="685F2A56" w14:textId="2EC0430E" w:rsidR="0087631B" w:rsidRDefault="0087631B" w:rsidP="0087631B">
      <w:pPr>
        <w:pStyle w:val="afb"/>
        <w:keepNext/>
        <w:rPr>
          <w:rtl/>
          <w:lang w:eastAsia="he-IL"/>
        </w:rPr>
      </w:pPr>
      <w:bookmarkStart w:id="6291" w:name="ET_guest_899226_710"/>
      <w:r>
        <w:rPr>
          <w:rStyle w:val="TagStyle"/>
          <w:rFonts w:hint="cs"/>
          <w:rtl/>
        </w:rPr>
        <w:t xml:space="preserve"> &lt;&lt; אורח &gt;&gt; </w:t>
      </w:r>
      <w:r>
        <w:rPr>
          <w:rFonts w:hint="cs"/>
          <w:rtl/>
          <w:lang w:eastAsia="he-IL"/>
        </w:rPr>
        <w:t>פיני יחזקאלי:</w:t>
      </w:r>
      <w:r>
        <w:rPr>
          <w:rStyle w:val="TagStyle"/>
          <w:rFonts w:hint="cs"/>
          <w:rtl/>
        </w:rPr>
        <w:t xml:space="preserve"> &lt;&lt; אורח &gt;&gt;</w:t>
      </w:r>
      <w:r w:rsidR="007B50D2">
        <w:rPr>
          <w:rFonts w:hint="cs"/>
          <w:rtl/>
          <w:lang w:eastAsia="he-IL"/>
        </w:rPr>
        <w:t xml:space="preserve"> </w:t>
      </w:r>
      <w:bookmarkEnd w:id="6291"/>
    </w:p>
    <w:p w14:paraId="25E82153" w14:textId="77777777" w:rsidR="0087631B" w:rsidRDefault="0087631B" w:rsidP="0087631B">
      <w:pPr>
        <w:pStyle w:val="KeepWithNext"/>
        <w:rPr>
          <w:rtl/>
          <w:lang w:eastAsia="he-IL"/>
        </w:rPr>
      </w:pPr>
    </w:p>
    <w:p w14:paraId="55533F33" w14:textId="77777777" w:rsidR="0087631B" w:rsidRDefault="0087631B" w:rsidP="0087631B">
      <w:pPr>
        <w:rPr>
          <w:rtl/>
          <w:lang w:eastAsia="he-IL"/>
        </w:rPr>
      </w:pPr>
      <w:bookmarkStart w:id="6292" w:name="_ETM_Q1_5498639"/>
      <w:bookmarkStart w:id="6293" w:name="_ETM_Q1_5498661"/>
      <w:bookmarkEnd w:id="6292"/>
      <w:bookmarkEnd w:id="6293"/>
      <w:r>
        <w:rPr>
          <w:rFonts w:hint="cs"/>
          <w:rtl/>
          <w:lang w:eastAsia="he-IL"/>
        </w:rPr>
        <w:t xml:space="preserve">נתתי </w:t>
      </w:r>
      <w:bookmarkStart w:id="6294" w:name="_ETM_Q1_5499203"/>
      <w:bookmarkEnd w:id="6294"/>
      <w:r>
        <w:rPr>
          <w:rFonts w:hint="cs"/>
          <w:rtl/>
          <w:lang w:eastAsia="he-IL"/>
        </w:rPr>
        <w:t xml:space="preserve">דוגמה מקנדה. </w:t>
      </w:r>
      <w:bookmarkStart w:id="6295" w:name="_ETM_Q1_5502173"/>
      <w:bookmarkEnd w:id="6295"/>
    </w:p>
    <w:p w14:paraId="75AC5D64" w14:textId="77777777" w:rsidR="0087631B" w:rsidRDefault="0087631B" w:rsidP="0087631B">
      <w:pPr>
        <w:rPr>
          <w:rtl/>
          <w:lang w:eastAsia="he-IL"/>
        </w:rPr>
      </w:pPr>
      <w:bookmarkStart w:id="6296" w:name="_ETM_Q1_5502241"/>
      <w:bookmarkStart w:id="6297" w:name="_ETM_Q1_5504357"/>
      <w:bookmarkEnd w:id="6296"/>
      <w:bookmarkEnd w:id="6297"/>
    </w:p>
    <w:p w14:paraId="7087CBAC" w14:textId="00863731" w:rsidR="0087631B" w:rsidRDefault="0087631B" w:rsidP="0087631B">
      <w:pPr>
        <w:pStyle w:val="a5"/>
        <w:keepNext/>
        <w:rPr>
          <w:rtl/>
        </w:rPr>
      </w:pPr>
      <w:bookmarkStart w:id="6298" w:name="_ETM_Q1_5504417"/>
      <w:bookmarkStart w:id="6299" w:name="ET_speaker_5785_715"/>
      <w:bookmarkEnd w:id="6298"/>
      <w:r>
        <w:rPr>
          <w:rStyle w:val="TagStyle"/>
          <w:rFonts w:hint="cs"/>
          <w:rtl/>
        </w:rPr>
        <w:t xml:space="preserve">&lt;&lt;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299"/>
    </w:p>
    <w:p w14:paraId="249D798D" w14:textId="77777777" w:rsidR="0087631B" w:rsidRDefault="0087631B" w:rsidP="0087631B">
      <w:pPr>
        <w:pStyle w:val="KeepWithNext"/>
        <w:rPr>
          <w:rtl/>
          <w:lang w:eastAsia="he-IL"/>
        </w:rPr>
      </w:pPr>
    </w:p>
    <w:p w14:paraId="484CD7A3" w14:textId="77777777" w:rsidR="0087631B" w:rsidRDefault="0087631B" w:rsidP="0087631B">
      <w:pPr>
        <w:rPr>
          <w:rtl/>
          <w:lang w:eastAsia="he-IL"/>
        </w:rPr>
      </w:pPr>
      <w:bookmarkStart w:id="6300" w:name="_ETM_Q1_5502180"/>
      <w:bookmarkStart w:id="6301" w:name="_ETM_Q1_5502201"/>
      <w:bookmarkEnd w:id="6300"/>
      <w:bookmarkEnd w:id="6301"/>
      <w:r>
        <w:rPr>
          <w:rFonts w:hint="cs"/>
          <w:rtl/>
          <w:lang w:eastAsia="he-IL"/>
        </w:rPr>
        <w:t xml:space="preserve">בקנדה יש כלים אחרים. </w:t>
      </w:r>
    </w:p>
    <w:p w14:paraId="46F951A5" w14:textId="77777777" w:rsidR="0087631B" w:rsidRDefault="0087631B" w:rsidP="0087631B">
      <w:pPr>
        <w:rPr>
          <w:rtl/>
          <w:lang w:eastAsia="he-IL"/>
        </w:rPr>
      </w:pPr>
      <w:bookmarkStart w:id="6302" w:name="_ETM_Q1_5500938"/>
      <w:bookmarkStart w:id="6303" w:name="_ETM_Q1_5500998"/>
      <w:bookmarkStart w:id="6304" w:name="_ETM_Q1_5502755"/>
      <w:bookmarkEnd w:id="6302"/>
      <w:bookmarkEnd w:id="6303"/>
      <w:bookmarkEnd w:id="6304"/>
    </w:p>
    <w:p w14:paraId="65BE0114" w14:textId="00EE2080" w:rsidR="0087631B" w:rsidRDefault="0087631B" w:rsidP="0087631B">
      <w:pPr>
        <w:pStyle w:val="a5"/>
        <w:keepNext/>
        <w:rPr>
          <w:rtl/>
        </w:rPr>
      </w:pPr>
      <w:bookmarkStart w:id="6305" w:name="ET_speaker_קריאה_712"/>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6305"/>
    </w:p>
    <w:p w14:paraId="453C49D0" w14:textId="77777777" w:rsidR="0087631B" w:rsidRDefault="0087631B" w:rsidP="0087631B">
      <w:pPr>
        <w:pStyle w:val="KeepWithNext"/>
        <w:rPr>
          <w:rtl/>
          <w:lang w:eastAsia="he-IL"/>
        </w:rPr>
      </w:pPr>
    </w:p>
    <w:p w14:paraId="34E87978" w14:textId="77777777" w:rsidR="0087631B" w:rsidRDefault="0087631B" w:rsidP="0087631B">
      <w:pPr>
        <w:rPr>
          <w:rtl/>
          <w:lang w:eastAsia="he-IL"/>
        </w:rPr>
      </w:pPr>
      <w:bookmarkStart w:id="6306" w:name="_ETM_Q1_5503073"/>
      <w:bookmarkStart w:id="6307" w:name="_ETM_Q1_5503094"/>
      <w:bookmarkEnd w:id="6306"/>
      <w:bookmarkEnd w:id="6307"/>
      <w:r>
        <w:rPr>
          <w:rFonts w:hint="cs"/>
          <w:rtl/>
          <w:lang w:eastAsia="he-IL"/>
        </w:rPr>
        <w:t xml:space="preserve">לא, אבל אם כל הסמכות - - </w:t>
      </w:r>
      <w:bookmarkStart w:id="6308" w:name="_ETM_Q1_5499223"/>
      <w:bookmarkEnd w:id="6308"/>
      <w:r>
        <w:rPr>
          <w:rFonts w:hint="cs"/>
          <w:rtl/>
          <w:lang w:eastAsia="he-IL"/>
        </w:rPr>
        <w:t xml:space="preserve">- </w:t>
      </w:r>
    </w:p>
    <w:p w14:paraId="5588C051" w14:textId="77777777" w:rsidR="0087631B" w:rsidRDefault="0087631B" w:rsidP="0087631B">
      <w:pPr>
        <w:rPr>
          <w:rtl/>
          <w:lang w:eastAsia="he-IL"/>
        </w:rPr>
      </w:pPr>
      <w:bookmarkStart w:id="6309" w:name="_ETM_Q1_5500699"/>
      <w:bookmarkStart w:id="6310" w:name="_ETM_Q1_5500758"/>
      <w:bookmarkStart w:id="6311" w:name="_ETM_Q1_5501883"/>
      <w:bookmarkStart w:id="6312" w:name="_ETM_Q1_5499574"/>
      <w:bookmarkStart w:id="6313" w:name="_ETM_Q1_5499636"/>
      <w:bookmarkEnd w:id="6309"/>
      <w:bookmarkEnd w:id="6310"/>
      <w:bookmarkEnd w:id="6311"/>
      <w:bookmarkEnd w:id="6312"/>
      <w:bookmarkEnd w:id="6313"/>
    </w:p>
    <w:p w14:paraId="7A46C774" w14:textId="14C058E7" w:rsidR="0087631B" w:rsidRDefault="0087631B" w:rsidP="0087631B">
      <w:pPr>
        <w:pStyle w:val="af8"/>
        <w:keepNext/>
        <w:rPr>
          <w:rtl/>
        </w:rPr>
      </w:pPr>
      <w:bookmarkStart w:id="6314" w:name="ET_yor_5786_71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314"/>
    </w:p>
    <w:p w14:paraId="085E99CA" w14:textId="77777777" w:rsidR="0087631B" w:rsidRDefault="0087631B" w:rsidP="0087631B">
      <w:pPr>
        <w:pStyle w:val="KeepWithNext"/>
        <w:rPr>
          <w:rtl/>
          <w:lang w:eastAsia="he-IL"/>
        </w:rPr>
      </w:pPr>
    </w:p>
    <w:p w14:paraId="303E9C8C" w14:textId="77777777" w:rsidR="0087631B" w:rsidRDefault="0087631B" w:rsidP="0087631B">
      <w:pPr>
        <w:rPr>
          <w:rtl/>
          <w:lang w:eastAsia="he-IL"/>
        </w:rPr>
      </w:pPr>
      <w:bookmarkStart w:id="6315" w:name="_ETM_Q1_5502685"/>
      <w:bookmarkStart w:id="6316" w:name="_ETM_Q1_5502708"/>
      <w:bookmarkEnd w:id="6315"/>
      <w:bookmarkEnd w:id="6316"/>
      <w:r>
        <w:rPr>
          <w:rFonts w:hint="cs"/>
          <w:rtl/>
          <w:lang w:eastAsia="he-IL"/>
        </w:rPr>
        <w:t xml:space="preserve">סליחה, לא להפריע. גברתי, </w:t>
      </w:r>
      <w:bookmarkStart w:id="6317" w:name="_ETM_Q1_5507197"/>
      <w:bookmarkEnd w:id="6317"/>
      <w:r>
        <w:rPr>
          <w:rFonts w:hint="cs"/>
          <w:rtl/>
          <w:lang w:eastAsia="he-IL"/>
        </w:rPr>
        <w:t xml:space="preserve">לא להפריע. </w:t>
      </w:r>
    </w:p>
    <w:p w14:paraId="6D08693E" w14:textId="77777777" w:rsidR="0087631B" w:rsidRDefault="0087631B" w:rsidP="0087631B">
      <w:pPr>
        <w:rPr>
          <w:rtl/>
          <w:lang w:eastAsia="he-IL"/>
        </w:rPr>
      </w:pPr>
      <w:bookmarkStart w:id="6318" w:name="_ETM_Q1_5502327"/>
      <w:bookmarkEnd w:id="6318"/>
    </w:p>
    <w:p w14:paraId="76BA6D2D" w14:textId="3A5D4DF7" w:rsidR="0087631B" w:rsidRDefault="0087631B" w:rsidP="0087631B">
      <w:pPr>
        <w:pStyle w:val="afb"/>
        <w:keepNext/>
        <w:rPr>
          <w:rtl/>
          <w:lang w:eastAsia="he-IL"/>
        </w:rPr>
      </w:pPr>
      <w:bookmarkStart w:id="6319" w:name="ET_guest_899226_714"/>
      <w:r>
        <w:rPr>
          <w:rStyle w:val="TagStyle"/>
          <w:rFonts w:hint="cs"/>
          <w:rtl/>
        </w:rPr>
        <w:t xml:space="preserve"> &lt;&lt; אורח &gt;&gt; </w:t>
      </w:r>
      <w:r>
        <w:rPr>
          <w:rFonts w:hint="cs"/>
          <w:rtl/>
          <w:lang w:eastAsia="he-IL"/>
        </w:rPr>
        <w:t>פיני יחזקאלי:</w:t>
      </w:r>
      <w:r>
        <w:rPr>
          <w:rStyle w:val="TagStyle"/>
          <w:rFonts w:hint="cs"/>
          <w:rtl/>
        </w:rPr>
        <w:t xml:space="preserve"> &lt;&lt; אורח &gt;&gt;</w:t>
      </w:r>
      <w:r w:rsidR="007B50D2">
        <w:rPr>
          <w:rFonts w:hint="cs"/>
          <w:rtl/>
          <w:lang w:eastAsia="he-IL"/>
        </w:rPr>
        <w:t xml:space="preserve"> </w:t>
      </w:r>
      <w:bookmarkEnd w:id="6319"/>
    </w:p>
    <w:p w14:paraId="68FB48B6" w14:textId="77777777" w:rsidR="0087631B" w:rsidRDefault="0087631B" w:rsidP="0087631B">
      <w:pPr>
        <w:pStyle w:val="KeepWithNext"/>
        <w:rPr>
          <w:rtl/>
          <w:lang w:eastAsia="he-IL"/>
        </w:rPr>
      </w:pPr>
    </w:p>
    <w:p w14:paraId="0B216794" w14:textId="77777777" w:rsidR="0087631B" w:rsidRDefault="0087631B" w:rsidP="0087631B">
      <w:pPr>
        <w:rPr>
          <w:rtl/>
          <w:lang w:eastAsia="he-IL"/>
        </w:rPr>
      </w:pPr>
      <w:bookmarkStart w:id="6320" w:name="_ETM_Q1_5502612"/>
      <w:bookmarkStart w:id="6321" w:name="_ETM_Q1_5502634"/>
      <w:bookmarkEnd w:id="6320"/>
      <w:bookmarkEnd w:id="6321"/>
      <w:r>
        <w:rPr>
          <w:rFonts w:hint="cs"/>
          <w:rtl/>
          <w:lang w:eastAsia="he-IL"/>
        </w:rPr>
        <w:t xml:space="preserve">אז השר </w:t>
      </w:r>
      <w:bookmarkStart w:id="6322" w:name="_ETM_Q1_5502557"/>
      <w:bookmarkEnd w:id="6322"/>
      <w:r>
        <w:rPr>
          <w:rFonts w:hint="cs"/>
          <w:rtl/>
          <w:lang w:eastAsia="he-IL"/>
        </w:rPr>
        <w:t xml:space="preserve">לא יוכל לברוח. השר לא יוכל לברוח מאחריות. </w:t>
      </w:r>
      <w:bookmarkStart w:id="6323" w:name="_ETM_Q1_5508273"/>
      <w:bookmarkStart w:id="6324" w:name="_ETM_Q1_5508339"/>
      <w:bookmarkStart w:id="6325" w:name="_ETM_Q1_5510126"/>
      <w:bookmarkStart w:id="6326" w:name="_ETM_Q1_5510149"/>
      <w:bookmarkEnd w:id="6323"/>
      <w:bookmarkEnd w:id="6324"/>
      <w:bookmarkEnd w:id="6325"/>
      <w:bookmarkEnd w:id="6326"/>
      <w:r>
        <w:rPr>
          <w:rFonts w:hint="cs"/>
          <w:rtl/>
          <w:lang w:eastAsia="he-IL"/>
        </w:rPr>
        <w:t xml:space="preserve">ואם השר החליט אז הוא החליט </w:t>
      </w:r>
      <w:bookmarkStart w:id="6327" w:name="_ETM_Q1_5513884"/>
      <w:bookmarkEnd w:id="6327"/>
      <w:r>
        <w:rPr>
          <w:rFonts w:hint="cs"/>
          <w:rtl/>
          <w:lang w:eastAsia="he-IL"/>
        </w:rPr>
        <w:t>והדבר החשוב ביותר שצריך להיות בחוק, חובת השר וחובת המפכ"ל,</w:t>
      </w:r>
      <w:bookmarkStart w:id="6328" w:name="_ETM_Q1_5523116"/>
      <w:bookmarkEnd w:id="6328"/>
      <w:r>
        <w:rPr>
          <w:rFonts w:hint="cs"/>
          <w:rtl/>
          <w:lang w:eastAsia="he-IL"/>
        </w:rPr>
        <w:t xml:space="preserve"> ב-</w:t>
      </w:r>
      <w:r>
        <w:rPr>
          <w:lang w:eastAsia="he-IL"/>
        </w:rPr>
        <w:t>accountability</w:t>
      </w:r>
      <w:r>
        <w:rPr>
          <w:rFonts w:hint="cs"/>
          <w:rtl/>
          <w:lang w:eastAsia="he-IL"/>
        </w:rPr>
        <w:t xml:space="preserve">, באחריותיות קבועה לציבור ולגורמים האחרים. תודה רבה. </w:t>
      </w:r>
    </w:p>
    <w:p w14:paraId="1B8F5D1A" w14:textId="77777777" w:rsidR="0087631B" w:rsidRDefault="0087631B" w:rsidP="0087631B">
      <w:pPr>
        <w:rPr>
          <w:rtl/>
          <w:lang w:eastAsia="he-IL"/>
        </w:rPr>
      </w:pPr>
      <w:bookmarkStart w:id="6329" w:name="_ETM_Q1_5527697"/>
      <w:bookmarkStart w:id="6330" w:name="_ETM_Q1_5527757"/>
      <w:bookmarkStart w:id="6331" w:name="_ETM_Q1_5528865"/>
      <w:bookmarkEnd w:id="6329"/>
      <w:bookmarkEnd w:id="6330"/>
      <w:bookmarkEnd w:id="6331"/>
    </w:p>
    <w:p w14:paraId="65F37B18" w14:textId="5D423E7F" w:rsidR="0087631B" w:rsidRDefault="0087631B" w:rsidP="0087631B">
      <w:pPr>
        <w:pStyle w:val="af8"/>
        <w:keepNext/>
        <w:rPr>
          <w:rtl/>
        </w:rPr>
      </w:pPr>
      <w:bookmarkStart w:id="6332" w:name="ET_yor_5786_71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332"/>
    </w:p>
    <w:p w14:paraId="48C640F4" w14:textId="77777777" w:rsidR="0087631B" w:rsidRDefault="0087631B" w:rsidP="0087631B">
      <w:pPr>
        <w:pStyle w:val="KeepWithNext"/>
        <w:rPr>
          <w:rtl/>
          <w:lang w:eastAsia="he-IL"/>
        </w:rPr>
      </w:pPr>
    </w:p>
    <w:p w14:paraId="78B6A66E" w14:textId="77777777" w:rsidR="0087631B" w:rsidRDefault="0087631B" w:rsidP="0087631B">
      <w:pPr>
        <w:rPr>
          <w:rtl/>
          <w:lang w:eastAsia="he-IL"/>
        </w:rPr>
      </w:pPr>
      <w:bookmarkStart w:id="6333" w:name="_ETM_Q1_5529182"/>
      <w:bookmarkStart w:id="6334" w:name="_ETM_Q1_5529205"/>
      <w:bookmarkEnd w:id="6333"/>
      <w:bookmarkEnd w:id="6334"/>
      <w:r>
        <w:rPr>
          <w:rFonts w:hint="cs"/>
          <w:rtl/>
          <w:lang w:eastAsia="he-IL"/>
        </w:rPr>
        <w:t xml:space="preserve">תודה </w:t>
      </w:r>
      <w:bookmarkStart w:id="6335" w:name="_ETM_Q1_5529617"/>
      <w:bookmarkEnd w:id="6335"/>
      <w:r>
        <w:rPr>
          <w:rFonts w:hint="cs"/>
          <w:rtl/>
          <w:lang w:eastAsia="he-IL"/>
        </w:rPr>
        <w:t>רבה. עורך דין פיני פישלר, בבקשה, אדוני.</w:t>
      </w:r>
    </w:p>
    <w:p w14:paraId="121BC958" w14:textId="77777777" w:rsidR="0087631B" w:rsidRDefault="0087631B" w:rsidP="0087631B">
      <w:pPr>
        <w:rPr>
          <w:rtl/>
          <w:lang w:eastAsia="he-IL"/>
        </w:rPr>
      </w:pPr>
      <w:bookmarkStart w:id="6336" w:name="_ETM_Q1_5531309"/>
      <w:bookmarkStart w:id="6337" w:name="_ETM_Q1_5531377"/>
      <w:bookmarkStart w:id="6338" w:name="_ETM_Q1_5532269"/>
      <w:bookmarkEnd w:id="6336"/>
      <w:bookmarkEnd w:id="6337"/>
      <w:bookmarkEnd w:id="6338"/>
    </w:p>
    <w:p w14:paraId="4F07E05A" w14:textId="5F71AEB8" w:rsidR="0087631B" w:rsidRDefault="0087631B" w:rsidP="0087631B">
      <w:pPr>
        <w:pStyle w:val="afb"/>
        <w:keepNext/>
        <w:rPr>
          <w:rtl/>
          <w:lang w:eastAsia="he-IL"/>
        </w:rPr>
      </w:pPr>
      <w:bookmarkStart w:id="6339" w:name="ET_guest_899240_719"/>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339"/>
    </w:p>
    <w:p w14:paraId="7C36BD0D" w14:textId="77777777" w:rsidR="0087631B" w:rsidRDefault="0087631B" w:rsidP="0087631B">
      <w:pPr>
        <w:pStyle w:val="KeepWithNext"/>
        <w:rPr>
          <w:rtl/>
          <w:lang w:eastAsia="he-IL"/>
        </w:rPr>
      </w:pPr>
    </w:p>
    <w:p w14:paraId="5AFF8C30" w14:textId="77777777" w:rsidR="0087631B" w:rsidRDefault="0087631B" w:rsidP="0087631B">
      <w:pPr>
        <w:rPr>
          <w:rtl/>
          <w:lang w:eastAsia="he-IL"/>
        </w:rPr>
      </w:pPr>
      <w:bookmarkStart w:id="6340" w:name="_ETM_Q1_5532574"/>
      <w:bookmarkStart w:id="6341" w:name="_ETM_Q1_5532597"/>
      <w:bookmarkEnd w:id="6340"/>
      <w:bookmarkEnd w:id="6341"/>
      <w:r>
        <w:rPr>
          <w:rFonts w:hint="cs"/>
          <w:rtl/>
          <w:lang w:eastAsia="he-IL"/>
        </w:rPr>
        <w:t xml:space="preserve">שלום, תודה שזימנתם </w:t>
      </w:r>
      <w:bookmarkStart w:id="6342" w:name="_ETM_Q1_5535686"/>
      <w:bookmarkEnd w:id="6342"/>
      <w:r>
        <w:rPr>
          <w:rFonts w:hint="cs"/>
          <w:rtl/>
          <w:lang w:eastAsia="he-IL"/>
        </w:rPr>
        <w:t xml:space="preserve">אותי. לא נדחפתי, ביקשו, באתי, תנו לי כמה דקות, </w:t>
      </w:r>
      <w:bookmarkStart w:id="6343" w:name="_ETM_Q1_5538423"/>
      <w:bookmarkEnd w:id="6343"/>
      <w:r>
        <w:rPr>
          <w:rFonts w:hint="cs"/>
          <w:rtl/>
          <w:lang w:eastAsia="he-IL"/>
        </w:rPr>
        <w:t xml:space="preserve">אל תפריעו ואתן את משנתי בקצרה. </w:t>
      </w:r>
    </w:p>
    <w:p w14:paraId="18B20001" w14:textId="77777777" w:rsidR="0087631B" w:rsidRDefault="0087631B" w:rsidP="0087631B">
      <w:pPr>
        <w:rPr>
          <w:rtl/>
          <w:lang w:eastAsia="he-IL"/>
        </w:rPr>
      </w:pPr>
      <w:bookmarkStart w:id="6344" w:name="_ETM_Q1_5539639"/>
      <w:bookmarkStart w:id="6345" w:name="_ETM_Q1_5539701"/>
      <w:bookmarkEnd w:id="6344"/>
      <w:bookmarkEnd w:id="6345"/>
    </w:p>
    <w:p w14:paraId="7FB6F5C9" w14:textId="1A0FC29B" w:rsidR="0087631B" w:rsidRDefault="0087631B" w:rsidP="0087631B">
      <w:pPr>
        <w:pStyle w:val="af8"/>
        <w:keepNext/>
        <w:rPr>
          <w:rtl/>
        </w:rPr>
      </w:pPr>
      <w:bookmarkStart w:id="6346" w:name="ET_yor_5786_72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346"/>
    </w:p>
    <w:p w14:paraId="29000E8A" w14:textId="77777777" w:rsidR="0087631B" w:rsidRDefault="0087631B" w:rsidP="0087631B">
      <w:pPr>
        <w:pStyle w:val="KeepWithNext"/>
        <w:rPr>
          <w:rtl/>
          <w:lang w:eastAsia="he-IL"/>
        </w:rPr>
      </w:pPr>
    </w:p>
    <w:p w14:paraId="023A9AFB" w14:textId="77777777" w:rsidR="0087631B" w:rsidRDefault="0087631B" w:rsidP="0087631B">
      <w:pPr>
        <w:rPr>
          <w:rtl/>
          <w:lang w:eastAsia="he-IL"/>
        </w:rPr>
      </w:pPr>
      <w:bookmarkStart w:id="6347" w:name="_ETM_Q1_5541225"/>
      <w:bookmarkEnd w:id="6347"/>
      <w:r>
        <w:rPr>
          <w:rFonts w:hint="cs"/>
          <w:rtl/>
          <w:lang w:eastAsia="he-IL"/>
        </w:rPr>
        <w:t>י</w:t>
      </w:r>
      <w:bookmarkStart w:id="6348" w:name="_ETM_Q1_5541267"/>
      <w:bookmarkEnd w:id="6348"/>
      <w:r>
        <w:rPr>
          <w:rFonts w:hint="cs"/>
          <w:rtl/>
          <w:lang w:eastAsia="he-IL"/>
        </w:rPr>
        <w:t>ש לך.</w:t>
      </w:r>
    </w:p>
    <w:p w14:paraId="1D58304E" w14:textId="77777777" w:rsidR="0087631B" w:rsidRDefault="0087631B" w:rsidP="0087631B">
      <w:pPr>
        <w:rPr>
          <w:rtl/>
          <w:lang w:eastAsia="he-IL"/>
        </w:rPr>
      </w:pPr>
      <w:bookmarkStart w:id="6349" w:name="_ETM_Q1_5542199"/>
      <w:bookmarkStart w:id="6350" w:name="_ETM_Q1_5542388"/>
      <w:bookmarkEnd w:id="6349"/>
      <w:bookmarkEnd w:id="6350"/>
    </w:p>
    <w:p w14:paraId="5B41DEC1" w14:textId="3486BCDF" w:rsidR="0087631B" w:rsidRDefault="0087631B" w:rsidP="0087631B">
      <w:pPr>
        <w:pStyle w:val="afb"/>
        <w:keepNext/>
        <w:rPr>
          <w:rtl/>
          <w:lang w:eastAsia="he-IL"/>
        </w:rPr>
      </w:pPr>
      <w:bookmarkStart w:id="6351" w:name="ET_guest_899240_721"/>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351"/>
    </w:p>
    <w:p w14:paraId="090B685C" w14:textId="77777777" w:rsidR="0087631B" w:rsidRDefault="0087631B" w:rsidP="0087631B">
      <w:pPr>
        <w:pStyle w:val="KeepWithNext"/>
        <w:rPr>
          <w:rtl/>
          <w:lang w:eastAsia="he-IL"/>
        </w:rPr>
      </w:pPr>
    </w:p>
    <w:p w14:paraId="15AF4786" w14:textId="77777777" w:rsidR="0087631B" w:rsidRDefault="0087631B" w:rsidP="0087631B">
      <w:pPr>
        <w:rPr>
          <w:rtl/>
          <w:lang w:eastAsia="he-IL"/>
        </w:rPr>
      </w:pPr>
      <w:bookmarkStart w:id="6352" w:name="_ETM_Q1_5543848"/>
      <w:bookmarkStart w:id="6353" w:name="_ETM_Q1_5543890"/>
      <w:bookmarkEnd w:id="6352"/>
      <w:bookmarkEnd w:id="6353"/>
      <w:r>
        <w:rPr>
          <w:rFonts w:hint="cs"/>
          <w:rtl/>
          <w:lang w:eastAsia="he-IL"/>
        </w:rPr>
        <w:t xml:space="preserve">קודם כל אני </w:t>
      </w:r>
      <w:bookmarkStart w:id="6354" w:name="_ETM_Q1_5547317"/>
      <w:bookmarkEnd w:id="6354"/>
      <w:r>
        <w:rPr>
          <w:rFonts w:hint="cs"/>
          <w:rtl/>
          <w:lang w:eastAsia="he-IL"/>
        </w:rPr>
        <w:t xml:space="preserve">מתרשם שאיתמר בן גביר בעצם נוגע פה לאנשים בעצב או </w:t>
      </w:r>
      <w:bookmarkStart w:id="6355" w:name="_ETM_Q1_5552916"/>
      <w:bookmarkEnd w:id="6355"/>
      <w:r>
        <w:rPr>
          <w:rFonts w:hint="cs"/>
          <w:rtl/>
          <w:lang w:eastAsia="he-IL"/>
        </w:rPr>
        <w:t>בשורש בבחינת מישהו מנסה להזיז לנו את הגבינה.</w:t>
      </w:r>
    </w:p>
    <w:p w14:paraId="005798B4" w14:textId="77777777" w:rsidR="0087631B" w:rsidRDefault="0087631B" w:rsidP="0087631B">
      <w:pPr>
        <w:rPr>
          <w:rtl/>
          <w:lang w:eastAsia="he-IL"/>
        </w:rPr>
      </w:pPr>
      <w:bookmarkStart w:id="6356" w:name="_ETM_Q1_5555477"/>
      <w:bookmarkStart w:id="6357" w:name="_ETM_Q1_5555543"/>
      <w:bookmarkStart w:id="6358" w:name="_ETM_Q1_5556549"/>
      <w:bookmarkEnd w:id="6356"/>
      <w:bookmarkEnd w:id="6357"/>
      <w:bookmarkEnd w:id="6358"/>
    </w:p>
    <w:p w14:paraId="3B89EDA2" w14:textId="4030A0C7" w:rsidR="0087631B" w:rsidRDefault="0087631B" w:rsidP="0087631B">
      <w:pPr>
        <w:pStyle w:val="a5"/>
        <w:keepNext/>
        <w:rPr>
          <w:rtl/>
        </w:rPr>
      </w:pPr>
      <w:bookmarkStart w:id="6359" w:name="ET_speaker_6236_7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6359"/>
    </w:p>
    <w:p w14:paraId="356E3B31" w14:textId="77777777" w:rsidR="0087631B" w:rsidRDefault="0087631B" w:rsidP="0087631B">
      <w:pPr>
        <w:pStyle w:val="KeepWithNext"/>
        <w:rPr>
          <w:rtl/>
          <w:lang w:eastAsia="he-IL"/>
        </w:rPr>
      </w:pPr>
    </w:p>
    <w:p w14:paraId="60E198C5" w14:textId="77777777" w:rsidR="0087631B" w:rsidRDefault="0087631B" w:rsidP="0087631B">
      <w:pPr>
        <w:rPr>
          <w:rtl/>
          <w:lang w:eastAsia="he-IL"/>
        </w:rPr>
      </w:pPr>
      <w:bookmarkStart w:id="6360" w:name="_ETM_Q1_5556923"/>
      <w:bookmarkEnd w:id="6360"/>
      <w:r>
        <w:rPr>
          <w:rFonts w:hint="cs"/>
          <w:rtl/>
          <w:lang w:eastAsia="he-IL"/>
        </w:rPr>
        <w:t>כ</w:t>
      </w:r>
      <w:bookmarkStart w:id="6361" w:name="_ETM_Q1_5556967"/>
      <w:bookmarkEnd w:id="6361"/>
      <w:r>
        <w:rPr>
          <w:rFonts w:hint="cs"/>
          <w:rtl/>
          <w:lang w:eastAsia="he-IL"/>
        </w:rPr>
        <w:t xml:space="preserve">ן, משטרה </w:t>
      </w:r>
      <w:bookmarkStart w:id="6362" w:name="_ETM_Q1_5557949"/>
      <w:bookmarkEnd w:id="6362"/>
      <w:r>
        <w:rPr>
          <w:rFonts w:hint="cs"/>
          <w:rtl/>
          <w:lang w:eastAsia="he-IL"/>
        </w:rPr>
        <w:t>פוליטית - - - להזיז את הגבינה.</w:t>
      </w:r>
      <w:bookmarkStart w:id="6363" w:name="_ETM_Q1_5557593"/>
      <w:bookmarkEnd w:id="6363"/>
    </w:p>
    <w:p w14:paraId="49AEB2D4" w14:textId="77777777" w:rsidR="0087631B" w:rsidRDefault="0087631B" w:rsidP="0087631B">
      <w:pPr>
        <w:rPr>
          <w:rtl/>
          <w:lang w:eastAsia="he-IL"/>
        </w:rPr>
      </w:pPr>
      <w:bookmarkStart w:id="6364" w:name="_ETM_Q1_5557682"/>
      <w:bookmarkEnd w:id="6364"/>
    </w:p>
    <w:p w14:paraId="4E0F531F" w14:textId="3EB38C09" w:rsidR="0087631B" w:rsidRDefault="0087631B" w:rsidP="0087631B">
      <w:pPr>
        <w:pStyle w:val="af8"/>
        <w:keepNext/>
        <w:rPr>
          <w:rtl/>
        </w:rPr>
      </w:pPr>
      <w:bookmarkStart w:id="6365" w:name="ET_yor_5786_72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365"/>
    </w:p>
    <w:p w14:paraId="3CF49983" w14:textId="77777777" w:rsidR="0087631B" w:rsidRDefault="0087631B" w:rsidP="0087631B">
      <w:pPr>
        <w:pStyle w:val="KeepWithNext"/>
        <w:rPr>
          <w:rtl/>
          <w:lang w:eastAsia="he-IL"/>
        </w:rPr>
      </w:pPr>
    </w:p>
    <w:p w14:paraId="0EB21AD9" w14:textId="77777777" w:rsidR="0087631B" w:rsidRDefault="0087631B" w:rsidP="0087631B">
      <w:pPr>
        <w:rPr>
          <w:rtl/>
          <w:lang w:eastAsia="he-IL"/>
        </w:rPr>
      </w:pPr>
      <w:bookmarkStart w:id="6366" w:name="_ETM_Q1_5558792"/>
      <w:bookmarkStart w:id="6367" w:name="_ETM_Q1_5558815"/>
      <w:bookmarkEnd w:id="6366"/>
      <w:bookmarkEnd w:id="6367"/>
      <w:r>
        <w:rPr>
          <w:rFonts w:hint="cs"/>
          <w:rtl/>
          <w:lang w:eastAsia="he-IL"/>
        </w:rPr>
        <w:t xml:space="preserve">נעמה לזימי, </w:t>
      </w:r>
      <w:bookmarkStart w:id="6368" w:name="_ETM_Q1_5561449"/>
      <w:bookmarkEnd w:id="6368"/>
      <w:r>
        <w:rPr>
          <w:rFonts w:hint="cs"/>
          <w:rtl/>
          <w:lang w:eastAsia="he-IL"/>
        </w:rPr>
        <w:t xml:space="preserve">קריאה שלישית, בבקשה החוצה. </w:t>
      </w:r>
    </w:p>
    <w:p w14:paraId="61BCABA8" w14:textId="77777777" w:rsidR="0087631B" w:rsidRDefault="0087631B" w:rsidP="0087631B">
      <w:pPr>
        <w:rPr>
          <w:rtl/>
          <w:lang w:eastAsia="he-IL"/>
        </w:rPr>
      </w:pPr>
      <w:bookmarkStart w:id="6369" w:name="_ETM_Q1_5565177"/>
      <w:bookmarkStart w:id="6370" w:name="_ETM_Q1_5565235"/>
      <w:bookmarkStart w:id="6371" w:name="_ETM_Q1_5561129"/>
      <w:bookmarkEnd w:id="6369"/>
      <w:bookmarkEnd w:id="6370"/>
      <w:bookmarkEnd w:id="6371"/>
    </w:p>
    <w:p w14:paraId="1E12280C" w14:textId="3504EDB6" w:rsidR="0087631B" w:rsidRDefault="0087631B" w:rsidP="0087631B">
      <w:pPr>
        <w:pStyle w:val="a5"/>
        <w:keepNext/>
        <w:rPr>
          <w:rtl/>
        </w:rPr>
      </w:pPr>
      <w:bookmarkStart w:id="6372" w:name="ET_speaker_6236_7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6372"/>
    </w:p>
    <w:p w14:paraId="399709EF" w14:textId="77777777" w:rsidR="0087631B" w:rsidRDefault="0087631B" w:rsidP="0087631B">
      <w:pPr>
        <w:pStyle w:val="KeepWithNext"/>
        <w:rPr>
          <w:rtl/>
          <w:lang w:eastAsia="he-IL"/>
        </w:rPr>
      </w:pPr>
    </w:p>
    <w:p w14:paraId="7264EACA" w14:textId="77777777" w:rsidR="0087631B" w:rsidRDefault="0087631B" w:rsidP="0087631B">
      <w:pPr>
        <w:rPr>
          <w:rtl/>
          <w:lang w:eastAsia="he-IL"/>
        </w:rPr>
      </w:pPr>
      <w:bookmarkStart w:id="6373" w:name="_ETM_Q1_5561428"/>
      <w:bookmarkStart w:id="6374" w:name="_ETM_Q1_5561451"/>
      <w:bookmarkEnd w:id="6373"/>
      <w:bookmarkEnd w:id="6374"/>
      <w:r>
        <w:rPr>
          <w:rFonts w:hint="cs"/>
          <w:rtl/>
          <w:lang w:eastAsia="he-IL"/>
        </w:rPr>
        <w:t xml:space="preserve">להזיז את הגבינה. </w:t>
      </w:r>
    </w:p>
    <w:p w14:paraId="249046D6" w14:textId="77777777" w:rsidR="0087631B" w:rsidRDefault="0087631B" w:rsidP="0087631B">
      <w:pPr>
        <w:rPr>
          <w:rtl/>
          <w:lang w:eastAsia="he-IL"/>
        </w:rPr>
      </w:pPr>
      <w:bookmarkStart w:id="6375" w:name="_ETM_Q1_5565648"/>
      <w:bookmarkStart w:id="6376" w:name="_ETM_Q1_5567129"/>
      <w:bookmarkEnd w:id="6375"/>
      <w:bookmarkEnd w:id="6376"/>
    </w:p>
    <w:p w14:paraId="4DFA5888" w14:textId="63EC0473" w:rsidR="0087631B" w:rsidRDefault="0087631B" w:rsidP="0087631B">
      <w:pPr>
        <w:pStyle w:val="af8"/>
        <w:keepNext/>
        <w:rPr>
          <w:rtl/>
        </w:rPr>
      </w:pPr>
      <w:bookmarkStart w:id="6377" w:name="ET_yor_5786_72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377"/>
    </w:p>
    <w:p w14:paraId="18233C9D" w14:textId="77777777" w:rsidR="0087631B" w:rsidRDefault="0087631B" w:rsidP="0087631B">
      <w:pPr>
        <w:pStyle w:val="KeepWithNext"/>
        <w:rPr>
          <w:rtl/>
          <w:lang w:eastAsia="he-IL"/>
        </w:rPr>
      </w:pPr>
    </w:p>
    <w:p w14:paraId="1AD91965" w14:textId="77777777" w:rsidR="0087631B" w:rsidRDefault="0087631B" w:rsidP="0087631B">
      <w:pPr>
        <w:rPr>
          <w:rtl/>
          <w:lang w:eastAsia="he-IL"/>
        </w:rPr>
      </w:pPr>
      <w:bookmarkStart w:id="6378" w:name="_ETM_Q1_5567439"/>
      <w:bookmarkStart w:id="6379" w:name="_ETM_Q1_5567463"/>
      <w:bookmarkEnd w:id="6378"/>
      <w:bookmarkEnd w:id="6379"/>
      <w:r>
        <w:rPr>
          <w:rFonts w:hint="cs"/>
          <w:rtl/>
          <w:lang w:eastAsia="he-IL"/>
        </w:rPr>
        <w:t xml:space="preserve">בבקשה להוציא אותה. </w:t>
      </w:r>
      <w:bookmarkStart w:id="6380" w:name="_ETM_Q1_5565031"/>
      <w:bookmarkEnd w:id="6380"/>
    </w:p>
    <w:p w14:paraId="15B000AD" w14:textId="77777777" w:rsidR="0087631B" w:rsidRDefault="0087631B" w:rsidP="0087631B">
      <w:pPr>
        <w:rPr>
          <w:rtl/>
          <w:lang w:eastAsia="he-IL"/>
        </w:rPr>
      </w:pPr>
      <w:bookmarkStart w:id="6381" w:name="_ETM_Q1_5565126"/>
      <w:bookmarkStart w:id="6382" w:name="_ETM_Q1_5565184"/>
      <w:bookmarkStart w:id="6383" w:name="_ETM_Q1_5566463"/>
      <w:bookmarkEnd w:id="6381"/>
      <w:bookmarkEnd w:id="6382"/>
      <w:bookmarkEnd w:id="6383"/>
    </w:p>
    <w:p w14:paraId="1C169D2E" w14:textId="49505D2F" w:rsidR="0087631B" w:rsidRDefault="0087631B" w:rsidP="0087631B">
      <w:pPr>
        <w:pStyle w:val="afb"/>
        <w:keepNext/>
        <w:rPr>
          <w:rtl/>
          <w:lang w:eastAsia="he-IL"/>
        </w:rPr>
      </w:pPr>
      <w:bookmarkStart w:id="6384" w:name="ET_guest_899240_726"/>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384"/>
    </w:p>
    <w:p w14:paraId="2A98A742" w14:textId="77777777" w:rsidR="0087631B" w:rsidRDefault="0087631B" w:rsidP="0087631B">
      <w:pPr>
        <w:pStyle w:val="KeepWithNext"/>
        <w:rPr>
          <w:rtl/>
          <w:lang w:eastAsia="he-IL"/>
        </w:rPr>
      </w:pPr>
    </w:p>
    <w:p w14:paraId="3D5555A2" w14:textId="77777777" w:rsidR="0087631B" w:rsidRDefault="0087631B" w:rsidP="0087631B">
      <w:pPr>
        <w:rPr>
          <w:rtl/>
          <w:lang w:eastAsia="he-IL"/>
        </w:rPr>
      </w:pPr>
      <w:bookmarkStart w:id="6385" w:name="_ETM_Q1_5566768"/>
      <w:bookmarkStart w:id="6386" w:name="_ETM_Q1_5566794"/>
      <w:bookmarkEnd w:id="6385"/>
      <w:bookmarkEnd w:id="6386"/>
      <w:r>
        <w:rPr>
          <w:rFonts w:hint="cs"/>
          <w:rtl/>
          <w:lang w:eastAsia="he-IL"/>
        </w:rPr>
        <w:t xml:space="preserve">כן, ממש ממש להזיז את </w:t>
      </w:r>
      <w:bookmarkStart w:id="6387" w:name="_ETM_Q1_5568649"/>
      <w:bookmarkEnd w:id="6387"/>
      <w:r>
        <w:rPr>
          <w:rFonts w:hint="cs"/>
          <w:rtl/>
          <w:lang w:eastAsia="he-IL"/>
        </w:rPr>
        <w:t xml:space="preserve">הגבינה. מכיוון שכל שינוי בכל מבנה ארגוני מעורר אנטגוניזם, </w:t>
      </w:r>
      <w:bookmarkStart w:id="6388" w:name="_ETM_Q1_5576621"/>
      <w:bookmarkEnd w:id="6388"/>
      <w:r>
        <w:rPr>
          <w:rFonts w:hint="cs"/>
          <w:rtl/>
          <w:lang w:eastAsia="he-IL"/>
        </w:rPr>
        <w:t xml:space="preserve">באופן אוטומטי, ולכן הדבר הזה שאנחנו מטפלים היום, ואיש פה </w:t>
      </w:r>
      <w:bookmarkStart w:id="6389" w:name="_ETM_Q1_5578031"/>
      <w:bookmarkEnd w:id="6389"/>
      <w:r>
        <w:rPr>
          <w:rFonts w:hint="cs"/>
          <w:rtl/>
          <w:lang w:eastAsia="he-IL"/>
        </w:rPr>
        <w:t xml:space="preserve">לא צועק, קוראים לו, ולא בכדי, פקודת המשטרה. פקודת המשטרה </w:t>
      </w:r>
      <w:bookmarkStart w:id="6390" w:name="_ETM_Q1_5586551"/>
      <w:bookmarkEnd w:id="6390"/>
      <w:r>
        <w:rPr>
          <w:rFonts w:hint="cs"/>
          <w:rtl/>
          <w:lang w:eastAsia="he-IL"/>
        </w:rPr>
        <w:t xml:space="preserve">ולא חוק המשטרה, ואף אחד לא שואל איך אנחנו משנת </w:t>
      </w:r>
      <w:bookmarkStart w:id="6391" w:name="_ETM_Q1_5591599"/>
      <w:bookmarkEnd w:id="6391"/>
      <w:r>
        <w:rPr>
          <w:rFonts w:hint="cs"/>
          <w:rtl/>
          <w:lang w:eastAsia="he-IL"/>
        </w:rPr>
        <w:t xml:space="preserve">1971, מהלך 52 שנה, לא נגענו בדבר הכי </w:t>
      </w:r>
      <w:bookmarkStart w:id="6392" w:name="_ETM_Q1_5600542"/>
      <w:bookmarkEnd w:id="6392"/>
      <w:r>
        <w:rPr>
          <w:rFonts w:hint="cs"/>
          <w:rtl/>
          <w:lang w:eastAsia="he-IL"/>
        </w:rPr>
        <w:t xml:space="preserve">רגיש שקוראים לו פקודת משטרה. </w:t>
      </w:r>
    </w:p>
    <w:p w14:paraId="0DC30CB5" w14:textId="77777777" w:rsidR="0087631B" w:rsidRDefault="0087631B" w:rsidP="0087631B">
      <w:pPr>
        <w:rPr>
          <w:rtl/>
          <w:lang w:eastAsia="he-IL"/>
        </w:rPr>
      </w:pPr>
      <w:bookmarkStart w:id="6393" w:name="_ETM_Q1_5507579"/>
      <w:bookmarkStart w:id="6394" w:name="_ETM_Q1_5507689"/>
      <w:bookmarkStart w:id="6395" w:name="_ETM_Q1_5605409"/>
      <w:bookmarkEnd w:id="6393"/>
      <w:bookmarkEnd w:id="6394"/>
      <w:bookmarkEnd w:id="6395"/>
    </w:p>
    <w:p w14:paraId="0ECB41F7" w14:textId="17D22C1D" w:rsidR="0087631B" w:rsidRDefault="0087631B" w:rsidP="0087631B">
      <w:pPr>
        <w:pStyle w:val="a5"/>
        <w:keepNext/>
        <w:rPr>
          <w:rtl/>
        </w:rPr>
      </w:pPr>
      <w:bookmarkStart w:id="6396" w:name="ET_speaker_6231_144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6396"/>
    </w:p>
    <w:p w14:paraId="26AE5BC7" w14:textId="77777777" w:rsidR="0087631B" w:rsidRDefault="0087631B" w:rsidP="0087631B">
      <w:pPr>
        <w:pStyle w:val="KeepWithNext"/>
        <w:rPr>
          <w:rtl/>
          <w:lang w:eastAsia="he-IL"/>
        </w:rPr>
      </w:pPr>
    </w:p>
    <w:p w14:paraId="0A0399DE" w14:textId="77777777" w:rsidR="0087631B" w:rsidRDefault="0087631B" w:rsidP="0087631B">
      <w:pPr>
        <w:rPr>
          <w:rtl/>
          <w:lang w:eastAsia="he-IL"/>
        </w:rPr>
      </w:pPr>
      <w:bookmarkStart w:id="6397" w:name="_ETM_Q1_5605723"/>
      <w:bookmarkStart w:id="6398" w:name="_ETM_Q1_5605744"/>
      <w:bookmarkEnd w:id="6397"/>
      <w:bookmarkEnd w:id="6398"/>
      <w:r>
        <w:rPr>
          <w:rFonts w:hint="cs"/>
          <w:rtl/>
          <w:lang w:eastAsia="he-IL"/>
        </w:rPr>
        <w:t xml:space="preserve">דיברנו על זה - - </w:t>
      </w:r>
      <w:bookmarkStart w:id="6399" w:name="_ETM_Q1_5607561"/>
      <w:bookmarkEnd w:id="6399"/>
      <w:r>
        <w:rPr>
          <w:rFonts w:hint="cs"/>
          <w:rtl/>
          <w:lang w:eastAsia="he-IL"/>
        </w:rPr>
        <w:t xml:space="preserve">- </w:t>
      </w:r>
    </w:p>
    <w:p w14:paraId="47329272" w14:textId="77777777" w:rsidR="0087631B" w:rsidRDefault="0087631B" w:rsidP="0087631B">
      <w:pPr>
        <w:rPr>
          <w:rtl/>
          <w:lang w:eastAsia="he-IL"/>
        </w:rPr>
      </w:pPr>
      <w:bookmarkStart w:id="6400" w:name="_ETM_Q1_5607889"/>
      <w:bookmarkStart w:id="6401" w:name="_ETM_Q1_5607943"/>
      <w:bookmarkEnd w:id="6400"/>
      <w:bookmarkEnd w:id="6401"/>
    </w:p>
    <w:p w14:paraId="7A28ED1D" w14:textId="366342B5" w:rsidR="0087631B" w:rsidRDefault="0087631B" w:rsidP="0087631B">
      <w:pPr>
        <w:pStyle w:val="a5"/>
        <w:keepNext/>
        <w:rPr>
          <w:rtl/>
        </w:rPr>
      </w:pPr>
      <w:bookmarkStart w:id="6402" w:name="ET_speaker_6341_728"/>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6402"/>
    </w:p>
    <w:p w14:paraId="0F1D593D" w14:textId="77777777" w:rsidR="0087631B" w:rsidRDefault="0087631B" w:rsidP="0087631B">
      <w:pPr>
        <w:pStyle w:val="KeepWithNext"/>
        <w:rPr>
          <w:rtl/>
          <w:lang w:eastAsia="he-IL"/>
        </w:rPr>
      </w:pPr>
    </w:p>
    <w:p w14:paraId="73F53B9E" w14:textId="77777777" w:rsidR="0087631B" w:rsidRDefault="0087631B" w:rsidP="0087631B">
      <w:pPr>
        <w:rPr>
          <w:rtl/>
          <w:lang w:eastAsia="he-IL"/>
        </w:rPr>
      </w:pPr>
      <w:bookmarkStart w:id="6403" w:name="_ETM_Q1_5610060"/>
      <w:bookmarkStart w:id="6404" w:name="_ETM_Q1_5610081"/>
      <w:bookmarkEnd w:id="6403"/>
      <w:bookmarkEnd w:id="6404"/>
      <w:r>
        <w:rPr>
          <w:rFonts w:hint="cs"/>
          <w:rtl/>
          <w:lang w:eastAsia="he-IL"/>
        </w:rPr>
        <w:t xml:space="preserve">רק המצאת את זה עכשיו. </w:t>
      </w:r>
    </w:p>
    <w:p w14:paraId="21FD2106" w14:textId="77777777" w:rsidR="0087631B" w:rsidRDefault="0087631B" w:rsidP="0087631B">
      <w:pPr>
        <w:rPr>
          <w:rtl/>
          <w:lang w:eastAsia="he-IL"/>
        </w:rPr>
      </w:pPr>
      <w:bookmarkStart w:id="6405" w:name="_ETM_Q1_5609597"/>
      <w:bookmarkStart w:id="6406" w:name="_ETM_Q1_5609655"/>
      <w:bookmarkStart w:id="6407" w:name="_ETM_Q1_5610957"/>
      <w:bookmarkEnd w:id="6405"/>
      <w:bookmarkEnd w:id="6406"/>
      <w:bookmarkEnd w:id="6407"/>
    </w:p>
    <w:p w14:paraId="06E8AA24" w14:textId="66FBB641" w:rsidR="0087631B" w:rsidRDefault="0087631B" w:rsidP="0087631B">
      <w:pPr>
        <w:pStyle w:val="afb"/>
        <w:keepNext/>
        <w:rPr>
          <w:rtl/>
          <w:lang w:eastAsia="he-IL"/>
        </w:rPr>
      </w:pPr>
      <w:bookmarkStart w:id="6408" w:name="ET_guest_899240_729"/>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408"/>
    </w:p>
    <w:p w14:paraId="26D3DB15" w14:textId="77777777" w:rsidR="0087631B" w:rsidRDefault="0087631B" w:rsidP="0087631B">
      <w:pPr>
        <w:pStyle w:val="KeepWithNext"/>
        <w:rPr>
          <w:rtl/>
          <w:lang w:eastAsia="he-IL"/>
        </w:rPr>
      </w:pPr>
    </w:p>
    <w:p w14:paraId="28886A5B" w14:textId="77777777" w:rsidR="0087631B" w:rsidRDefault="0087631B" w:rsidP="0087631B">
      <w:pPr>
        <w:rPr>
          <w:rtl/>
          <w:lang w:eastAsia="he-IL"/>
        </w:rPr>
      </w:pPr>
      <w:bookmarkStart w:id="6409" w:name="_ETM_Q1_5611247"/>
      <w:bookmarkStart w:id="6410" w:name="_ETM_Q1_5611267"/>
      <w:bookmarkEnd w:id="6409"/>
      <w:bookmarkEnd w:id="6410"/>
      <w:r>
        <w:rPr>
          <w:rFonts w:hint="cs"/>
          <w:rtl/>
          <w:lang w:eastAsia="he-IL"/>
        </w:rPr>
        <w:t xml:space="preserve">לא המצאתי, אני </w:t>
      </w:r>
      <w:bookmarkStart w:id="6411" w:name="_ETM_Q1_5611479"/>
      <w:bookmarkEnd w:id="6411"/>
      <w:r>
        <w:rPr>
          <w:rFonts w:hint="cs"/>
          <w:rtl/>
          <w:lang w:eastAsia="he-IL"/>
        </w:rPr>
        <w:t xml:space="preserve">לא המצאתי כלום. </w:t>
      </w:r>
    </w:p>
    <w:p w14:paraId="1464E19B" w14:textId="77777777" w:rsidR="0087631B" w:rsidRDefault="0087631B" w:rsidP="0087631B">
      <w:pPr>
        <w:rPr>
          <w:rFonts w:ascii="David" w:hAnsi="David"/>
          <w:u w:val="single"/>
          <w:rtl/>
          <w:lang w:eastAsia="he-IL"/>
        </w:rPr>
      </w:pPr>
      <w:bookmarkStart w:id="6412" w:name="_ETM_Q1_5613687"/>
      <w:bookmarkStart w:id="6413" w:name="_ETM_Q1_5613752"/>
      <w:bookmarkStart w:id="6414" w:name="_ETM_Q1_5616775"/>
      <w:bookmarkEnd w:id="6412"/>
      <w:bookmarkEnd w:id="6413"/>
      <w:bookmarkEnd w:id="6414"/>
    </w:p>
    <w:p w14:paraId="7D2FA1CA" w14:textId="5DC695A7" w:rsidR="0087631B" w:rsidRDefault="0087631B" w:rsidP="0087631B">
      <w:pPr>
        <w:pStyle w:val="a5"/>
        <w:keepNext/>
        <w:rPr>
          <w:rtl/>
        </w:rPr>
      </w:pPr>
      <w:bookmarkStart w:id="6415" w:name="ET_speaker_6231_144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6415"/>
    </w:p>
    <w:p w14:paraId="275EC236" w14:textId="77777777" w:rsidR="0087631B" w:rsidRDefault="0087631B" w:rsidP="0087631B">
      <w:pPr>
        <w:pStyle w:val="KeepWithNext"/>
        <w:rPr>
          <w:rtl/>
          <w:lang w:eastAsia="he-IL"/>
        </w:rPr>
      </w:pPr>
    </w:p>
    <w:p w14:paraId="794D66F5" w14:textId="77777777" w:rsidR="0087631B" w:rsidRDefault="0087631B" w:rsidP="0087631B">
      <w:pPr>
        <w:rPr>
          <w:rtl/>
          <w:lang w:eastAsia="he-IL"/>
        </w:rPr>
      </w:pPr>
      <w:bookmarkStart w:id="6416" w:name="_ETM_Q1_5617087"/>
      <w:bookmarkStart w:id="6417" w:name="_ETM_Q1_5617108"/>
      <w:bookmarkEnd w:id="6416"/>
      <w:bookmarkEnd w:id="6417"/>
      <w:r>
        <w:rPr>
          <w:rFonts w:hint="cs"/>
          <w:rtl/>
          <w:lang w:eastAsia="he-IL"/>
        </w:rPr>
        <w:t>לא, דיברנו על פקודת - - -</w:t>
      </w:r>
    </w:p>
    <w:p w14:paraId="2973C0F0" w14:textId="77777777" w:rsidR="0087631B" w:rsidRDefault="0087631B" w:rsidP="0087631B">
      <w:pPr>
        <w:rPr>
          <w:rtl/>
          <w:lang w:eastAsia="he-IL"/>
        </w:rPr>
      </w:pPr>
      <w:bookmarkStart w:id="6418" w:name="_ETM_Q1_5616611"/>
      <w:bookmarkStart w:id="6419" w:name="_ETM_Q1_5616677"/>
      <w:bookmarkStart w:id="6420" w:name="_ETM_Q1_5614725"/>
      <w:bookmarkEnd w:id="6418"/>
      <w:bookmarkEnd w:id="6419"/>
      <w:bookmarkEnd w:id="6420"/>
    </w:p>
    <w:p w14:paraId="58BD7B72" w14:textId="0F5987B3" w:rsidR="0087631B" w:rsidRDefault="0087631B" w:rsidP="0087631B">
      <w:pPr>
        <w:pStyle w:val="afb"/>
        <w:keepNext/>
        <w:rPr>
          <w:rtl/>
          <w:lang w:eastAsia="he-IL"/>
        </w:rPr>
      </w:pPr>
      <w:bookmarkStart w:id="6421" w:name="ET_guest_899240_731"/>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421"/>
    </w:p>
    <w:p w14:paraId="7835B075" w14:textId="77777777" w:rsidR="0087631B" w:rsidRDefault="0087631B" w:rsidP="0087631B">
      <w:pPr>
        <w:pStyle w:val="KeepWithNext"/>
        <w:rPr>
          <w:rtl/>
          <w:lang w:eastAsia="he-IL"/>
        </w:rPr>
      </w:pPr>
    </w:p>
    <w:p w14:paraId="3EBF75DC" w14:textId="77777777" w:rsidR="0087631B" w:rsidRDefault="0087631B" w:rsidP="00231271">
      <w:pPr>
        <w:rPr>
          <w:rtl/>
          <w:lang w:eastAsia="he-IL"/>
        </w:rPr>
      </w:pPr>
      <w:bookmarkStart w:id="6422" w:name="_ETM_Q1_5615025"/>
      <w:bookmarkStart w:id="6423" w:name="_ETM_Q1_5615047"/>
      <w:bookmarkEnd w:id="6422"/>
      <w:bookmarkEnd w:id="6423"/>
      <w:r>
        <w:rPr>
          <w:rFonts w:hint="cs"/>
          <w:rtl/>
          <w:lang w:eastAsia="he-IL"/>
        </w:rPr>
        <w:t xml:space="preserve">שנייה, רגע. יש </w:t>
      </w:r>
      <w:bookmarkStart w:id="6424" w:name="_ETM_Q1_5616819"/>
      <w:bookmarkEnd w:id="6424"/>
      <w:r>
        <w:rPr>
          <w:rFonts w:hint="cs"/>
          <w:rtl/>
          <w:lang w:eastAsia="he-IL"/>
        </w:rPr>
        <w:t xml:space="preserve">חוק משטרה שנקרא </w:t>
      </w:r>
      <w:r w:rsidR="00231271">
        <w:rPr>
          <w:rFonts w:hint="cs"/>
          <w:rtl/>
          <w:lang w:eastAsia="he-IL"/>
        </w:rPr>
        <w:t>דין משמעתי, בירור קבילות שוטרים</w:t>
      </w:r>
      <w:r>
        <w:rPr>
          <w:rFonts w:hint="cs"/>
          <w:rtl/>
          <w:lang w:eastAsia="he-IL"/>
        </w:rPr>
        <w:t>, זה מה</w:t>
      </w:r>
      <w:bookmarkStart w:id="6425" w:name="_ETM_Q1_5621583"/>
      <w:bookmarkEnd w:id="6425"/>
      <w:r>
        <w:rPr>
          <w:rFonts w:hint="cs"/>
          <w:rtl/>
          <w:lang w:eastAsia="he-IL"/>
        </w:rPr>
        <w:t xml:space="preserve"> שהיה חשוב לכנסת ישראל, לא היה חשוב לכנסת ישראל </w:t>
      </w:r>
      <w:bookmarkStart w:id="6426" w:name="_ETM_Q1_5626839"/>
      <w:bookmarkEnd w:id="6426"/>
      <w:r>
        <w:rPr>
          <w:rFonts w:hint="cs"/>
          <w:rtl/>
          <w:lang w:eastAsia="he-IL"/>
        </w:rPr>
        <w:t xml:space="preserve">חוק משטרה. משנת 71' טלאי על טלאי </w:t>
      </w:r>
      <w:bookmarkStart w:id="6427" w:name="_ETM_Q1_5635671"/>
      <w:bookmarkEnd w:id="6427"/>
      <w:r>
        <w:rPr>
          <w:rFonts w:hint="cs"/>
          <w:rtl/>
          <w:lang w:eastAsia="he-IL"/>
        </w:rPr>
        <w:t xml:space="preserve">אמורים הייתם, וסליחה שאני מדבר על חבל בבית התלוי, אבל </w:t>
      </w:r>
      <w:bookmarkStart w:id="6428" w:name="_ETM_Q1_5638195"/>
      <w:bookmarkEnd w:id="6428"/>
      <w:r>
        <w:rPr>
          <w:rFonts w:hint="cs"/>
          <w:rtl/>
          <w:lang w:eastAsia="he-IL"/>
        </w:rPr>
        <w:t xml:space="preserve">אמורים הייתם לחוקק חוק מוסדר ומסודר שעניינו חלוקת סמכויות ברורה </w:t>
      </w:r>
      <w:bookmarkStart w:id="6429" w:name="_ETM_Q1_5646251"/>
      <w:bookmarkEnd w:id="6429"/>
      <w:r>
        <w:rPr>
          <w:rFonts w:hint="cs"/>
          <w:rtl/>
          <w:lang w:eastAsia="he-IL"/>
        </w:rPr>
        <w:t>בין מפכ"ל משטרה לבין שר משטרה, או שר לביטחון</w:t>
      </w:r>
      <w:bookmarkStart w:id="6430" w:name="_ETM_Q1_5649513"/>
      <w:bookmarkEnd w:id="6430"/>
      <w:r>
        <w:rPr>
          <w:rFonts w:hint="cs"/>
          <w:rtl/>
          <w:lang w:eastAsia="he-IL"/>
        </w:rPr>
        <w:t xml:space="preserve"> פנים או שר לאומי.</w:t>
      </w:r>
      <w:bookmarkStart w:id="6431" w:name="_ETM_Q1_5651529"/>
      <w:bookmarkEnd w:id="6431"/>
    </w:p>
    <w:p w14:paraId="52194E6A" w14:textId="77777777" w:rsidR="0087631B" w:rsidRDefault="0087631B" w:rsidP="0087631B">
      <w:pPr>
        <w:rPr>
          <w:rtl/>
          <w:lang w:eastAsia="he-IL"/>
        </w:rPr>
      </w:pPr>
      <w:bookmarkStart w:id="6432" w:name="_ETM_Q1_5651601"/>
      <w:bookmarkStart w:id="6433" w:name="_ETM_Q1_5649601"/>
      <w:bookmarkEnd w:id="6432"/>
      <w:bookmarkEnd w:id="6433"/>
    </w:p>
    <w:p w14:paraId="2FE21C04" w14:textId="1D2A835A" w:rsidR="0087631B" w:rsidRDefault="0087631B" w:rsidP="0087631B">
      <w:pPr>
        <w:pStyle w:val="a5"/>
        <w:keepNext/>
        <w:rPr>
          <w:rtl/>
        </w:rPr>
      </w:pPr>
      <w:bookmarkStart w:id="6434" w:name="ET_speaker_5785_73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434"/>
    </w:p>
    <w:p w14:paraId="10598153" w14:textId="77777777" w:rsidR="0087631B" w:rsidRDefault="0087631B" w:rsidP="0087631B">
      <w:pPr>
        <w:pStyle w:val="KeepWithNext"/>
        <w:rPr>
          <w:rtl/>
          <w:lang w:eastAsia="he-IL"/>
        </w:rPr>
      </w:pPr>
    </w:p>
    <w:p w14:paraId="54C305A6" w14:textId="77777777" w:rsidR="0087631B" w:rsidRDefault="0087631B" w:rsidP="0087631B">
      <w:pPr>
        <w:rPr>
          <w:rtl/>
          <w:lang w:eastAsia="he-IL"/>
        </w:rPr>
      </w:pPr>
      <w:bookmarkStart w:id="6435" w:name="_ETM_Q1_5649909"/>
      <w:bookmarkStart w:id="6436" w:name="_ETM_Q1_5649931"/>
      <w:bookmarkEnd w:id="6435"/>
      <w:bookmarkEnd w:id="6436"/>
      <w:r>
        <w:rPr>
          <w:rFonts w:hint="cs"/>
          <w:rtl/>
          <w:lang w:eastAsia="he-IL"/>
        </w:rPr>
        <w:t xml:space="preserve">מה שוועדת צדוק מטפלת. </w:t>
      </w:r>
    </w:p>
    <w:p w14:paraId="58BC897E" w14:textId="77777777" w:rsidR="0087631B" w:rsidRDefault="0087631B" w:rsidP="0087631B">
      <w:pPr>
        <w:rPr>
          <w:rtl/>
          <w:lang w:eastAsia="he-IL"/>
        </w:rPr>
      </w:pPr>
      <w:bookmarkStart w:id="6437" w:name="_ETM_Q1_5648205"/>
      <w:bookmarkStart w:id="6438" w:name="_ETM_Q1_5648270"/>
      <w:bookmarkStart w:id="6439" w:name="_ETM_Q1_5649397"/>
      <w:bookmarkEnd w:id="6437"/>
      <w:bookmarkEnd w:id="6438"/>
      <w:bookmarkEnd w:id="6439"/>
    </w:p>
    <w:p w14:paraId="53F39EF5" w14:textId="179CD336" w:rsidR="0087631B" w:rsidRDefault="0087631B" w:rsidP="0087631B">
      <w:pPr>
        <w:pStyle w:val="afb"/>
        <w:keepNext/>
        <w:rPr>
          <w:rtl/>
          <w:lang w:eastAsia="he-IL"/>
        </w:rPr>
      </w:pPr>
      <w:bookmarkStart w:id="6440" w:name="ET_guest_899240_733"/>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440"/>
    </w:p>
    <w:p w14:paraId="44260455" w14:textId="77777777" w:rsidR="0087631B" w:rsidRDefault="0087631B" w:rsidP="0087631B">
      <w:pPr>
        <w:pStyle w:val="KeepWithNext"/>
        <w:rPr>
          <w:rtl/>
          <w:lang w:eastAsia="he-IL"/>
        </w:rPr>
      </w:pPr>
    </w:p>
    <w:p w14:paraId="0180F6DE" w14:textId="77777777" w:rsidR="0087631B" w:rsidRDefault="0087631B" w:rsidP="0087631B">
      <w:pPr>
        <w:rPr>
          <w:rtl/>
          <w:lang w:eastAsia="he-IL"/>
        </w:rPr>
      </w:pPr>
      <w:bookmarkStart w:id="6441" w:name="_ETM_Q1_5649691"/>
      <w:bookmarkStart w:id="6442" w:name="_ETM_Q1_5649715"/>
      <w:bookmarkEnd w:id="6441"/>
      <w:bookmarkEnd w:id="6442"/>
      <w:r>
        <w:rPr>
          <w:rFonts w:hint="cs"/>
          <w:rtl/>
          <w:lang w:eastAsia="he-IL"/>
        </w:rPr>
        <w:t xml:space="preserve">אוה, </w:t>
      </w:r>
      <w:bookmarkStart w:id="6443" w:name="_ETM_Q1_5650261"/>
      <w:bookmarkEnd w:id="6443"/>
      <w:r>
        <w:rPr>
          <w:rFonts w:hint="cs"/>
          <w:rtl/>
          <w:lang w:eastAsia="he-IL"/>
        </w:rPr>
        <w:t>תיכף נגיע לוועדה. ולכן גם הייעוץ המשפטי וגם ייעו</w:t>
      </w:r>
      <w:bookmarkStart w:id="6444" w:name="_ETM_Q1_5655412"/>
      <w:bookmarkEnd w:id="6444"/>
      <w:r>
        <w:rPr>
          <w:rFonts w:hint="cs"/>
          <w:rtl/>
          <w:lang w:eastAsia="he-IL"/>
        </w:rPr>
        <w:t xml:space="preserve">ץ וחקיקה וגם חברי כנסת למיניהם, סליחה שאני אומר לכם, </w:t>
      </w:r>
      <w:bookmarkStart w:id="6445" w:name="_ETM_Q1_5662611"/>
      <w:bookmarkEnd w:id="6445"/>
      <w:r>
        <w:rPr>
          <w:rFonts w:hint="cs"/>
          <w:rtl/>
          <w:lang w:eastAsia="he-IL"/>
        </w:rPr>
        <w:t xml:space="preserve">נרדמתם בשמירה. מכיוון שהחוק הזה הוא חוק מאוד חשוב, ואני </w:t>
      </w:r>
      <w:bookmarkStart w:id="6446" w:name="_ETM_Q1_5673971"/>
      <w:bookmarkEnd w:id="6446"/>
      <w:r>
        <w:rPr>
          <w:rFonts w:hint="cs"/>
          <w:rtl/>
          <w:lang w:eastAsia="he-IL"/>
        </w:rPr>
        <w:t xml:space="preserve">מסכים עם המתנגדים שלו, שאי אפשר לעשות אותו בחאפ-לאפ - </w:t>
      </w:r>
      <w:bookmarkStart w:id="6447" w:name="_ETM_Q1_5677361"/>
      <w:bookmarkEnd w:id="6447"/>
      <w:r>
        <w:rPr>
          <w:rFonts w:hint="cs"/>
          <w:rtl/>
          <w:lang w:eastAsia="he-IL"/>
        </w:rPr>
        <w:t>- -</w:t>
      </w:r>
    </w:p>
    <w:p w14:paraId="4B8B48C9" w14:textId="77777777" w:rsidR="0087631B" w:rsidRDefault="0087631B" w:rsidP="0087631B">
      <w:pPr>
        <w:rPr>
          <w:rtl/>
          <w:lang w:eastAsia="he-IL"/>
        </w:rPr>
      </w:pPr>
      <w:bookmarkStart w:id="6448" w:name="_ETM_Q1_5677826"/>
      <w:bookmarkStart w:id="6449" w:name="_ETM_Q1_5678007"/>
      <w:bookmarkEnd w:id="6448"/>
      <w:bookmarkEnd w:id="6449"/>
    </w:p>
    <w:p w14:paraId="39743252" w14:textId="4CF701C3" w:rsidR="0087631B" w:rsidRDefault="0087631B" w:rsidP="0087631B">
      <w:pPr>
        <w:pStyle w:val="a5"/>
        <w:keepNext/>
        <w:rPr>
          <w:rtl/>
        </w:rPr>
      </w:pPr>
      <w:bookmarkStart w:id="6450" w:name="ET_speaker_6341_734"/>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6450"/>
    </w:p>
    <w:p w14:paraId="39BB36ED" w14:textId="77777777" w:rsidR="0087631B" w:rsidRDefault="0087631B" w:rsidP="0087631B">
      <w:pPr>
        <w:pStyle w:val="KeepWithNext"/>
        <w:rPr>
          <w:rtl/>
          <w:lang w:eastAsia="he-IL"/>
        </w:rPr>
      </w:pPr>
    </w:p>
    <w:p w14:paraId="5E36F258" w14:textId="77777777" w:rsidR="0087631B" w:rsidRDefault="0087631B" w:rsidP="0087631B">
      <w:pPr>
        <w:rPr>
          <w:rtl/>
          <w:lang w:eastAsia="he-IL"/>
        </w:rPr>
      </w:pPr>
      <w:r>
        <w:rPr>
          <w:rFonts w:hint="cs"/>
          <w:rtl/>
          <w:lang w:eastAsia="he-IL"/>
        </w:rPr>
        <w:t>י</w:t>
      </w:r>
      <w:bookmarkStart w:id="6451" w:name="_ETM_Q1_5680116"/>
      <w:bookmarkStart w:id="6452" w:name="_ETM_Q1_5680185"/>
      <w:bookmarkEnd w:id="6451"/>
      <w:bookmarkEnd w:id="6452"/>
      <w:r>
        <w:rPr>
          <w:rFonts w:hint="cs"/>
          <w:rtl/>
          <w:lang w:eastAsia="he-IL"/>
        </w:rPr>
        <w:t xml:space="preserve">פה, על זה הדיון. </w:t>
      </w:r>
    </w:p>
    <w:p w14:paraId="7CFC0869" w14:textId="77777777" w:rsidR="0087631B" w:rsidRDefault="0087631B" w:rsidP="0087631B">
      <w:pPr>
        <w:rPr>
          <w:rtl/>
          <w:lang w:eastAsia="he-IL"/>
        </w:rPr>
      </w:pPr>
      <w:bookmarkStart w:id="6453" w:name="_ETM_Q1_5682961"/>
      <w:bookmarkStart w:id="6454" w:name="_ETM_Q1_5683029"/>
      <w:bookmarkStart w:id="6455" w:name="_ETM_Q1_5680125"/>
      <w:bookmarkEnd w:id="6453"/>
      <w:bookmarkEnd w:id="6454"/>
      <w:bookmarkEnd w:id="6455"/>
    </w:p>
    <w:p w14:paraId="6BDB9A4E" w14:textId="24D32CB8" w:rsidR="0087631B" w:rsidRDefault="0087631B" w:rsidP="0087631B">
      <w:pPr>
        <w:pStyle w:val="afb"/>
        <w:keepNext/>
        <w:rPr>
          <w:rtl/>
          <w:lang w:eastAsia="he-IL"/>
        </w:rPr>
      </w:pPr>
      <w:bookmarkStart w:id="6456" w:name="ET_guest_899240_735"/>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456"/>
    </w:p>
    <w:p w14:paraId="62BB8D68" w14:textId="77777777" w:rsidR="0087631B" w:rsidRDefault="0087631B" w:rsidP="0087631B">
      <w:pPr>
        <w:pStyle w:val="KeepWithNext"/>
        <w:rPr>
          <w:rtl/>
          <w:lang w:eastAsia="he-IL"/>
        </w:rPr>
      </w:pPr>
    </w:p>
    <w:p w14:paraId="502CBE59" w14:textId="77777777" w:rsidR="0087631B" w:rsidRDefault="0087631B" w:rsidP="0087631B">
      <w:pPr>
        <w:rPr>
          <w:rtl/>
          <w:lang w:eastAsia="he-IL"/>
        </w:rPr>
      </w:pPr>
      <w:bookmarkStart w:id="6457" w:name="_ETM_Q1_5680453"/>
      <w:bookmarkStart w:id="6458" w:name="_ETM_Q1_5680474"/>
      <w:bookmarkEnd w:id="6457"/>
      <w:bookmarkEnd w:id="6458"/>
      <w:r>
        <w:rPr>
          <w:rFonts w:hint="cs"/>
          <w:rtl/>
          <w:lang w:eastAsia="he-IL"/>
        </w:rPr>
        <w:t xml:space="preserve">אבל רגע, אני אמצה, תני </w:t>
      </w:r>
      <w:bookmarkStart w:id="6459" w:name="_ETM_Q1_5684901"/>
      <w:bookmarkEnd w:id="6459"/>
      <w:r>
        <w:rPr>
          <w:rFonts w:hint="cs"/>
          <w:rtl/>
          <w:lang w:eastAsia="he-IL"/>
        </w:rPr>
        <w:t xml:space="preserve">לי. בחאפ-לאפ אני נגד. ויותר מזה, אמר סגלוביץ', שאני </w:t>
      </w:r>
      <w:bookmarkStart w:id="6460" w:name="_ETM_Q1_5687529"/>
      <w:bookmarkEnd w:id="6460"/>
      <w:r>
        <w:rPr>
          <w:rFonts w:hint="cs"/>
          <w:rtl/>
          <w:lang w:eastAsia="he-IL"/>
        </w:rPr>
        <w:t xml:space="preserve">גדול מתנגדיו, אמר דבר נכון, החוק הזה צריך להכיל או </w:t>
      </w:r>
      <w:bookmarkStart w:id="6461" w:name="_ETM_Q1_5698193"/>
      <w:bookmarkEnd w:id="6461"/>
      <w:r>
        <w:rPr>
          <w:rFonts w:hint="cs"/>
          <w:rtl/>
          <w:lang w:eastAsia="he-IL"/>
        </w:rPr>
        <w:t xml:space="preserve">לכלול בתוכו גם את כב"ה, כבאות והצלה, גם את שב"ס, </w:t>
      </w:r>
      <w:bookmarkStart w:id="6462" w:name="_ETM_Q1_5704657"/>
      <w:bookmarkEnd w:id="6462"/>
      <w:r>
        <w:rPr>
          <w:rFonts w:hint="cs"/>
          <w:rtl/>
          <w:lang w:eastAsia="he-IL"/>
        </w:rPr>
        <w:t xml:space="preserve">את כל הגורמים להם מתווה מדיניות השר הלאומי, </w:t>
      </w:r>
      <w:bookmarkStart w:id="6463" w:name="_ETM_Q1_5710809"/>
      <w:bookmarkEnd w:id="6463"/>
      <w:r>
        <w:rPr>
          <w:rFonts w:hint="cs"/>
          <w:rtl/>
          <w:lang w:eastAsia="he-IL"/>
        </w:rPr>
        <w:t xml:space="preserve">הבין לאומי, תקראו לו איך שאתם רוצים. </w:t>
      </w:r>
      <w:bookmarkStart w:id="6464" w:name="_ETM_Q1_5726342"/>
      <w:bookmarkStart w:id="6465" w:name="_ETM_Q1_5726388"/>
      <w:bookmarkStart w:id="6466" w:name="_ETM_Q1_5726501"/>
      <w:bookmarkStart w:id="6467" w:name="_ETM_Q1_5726549"/>
      <w:bookmarkEnd w:id="6464"/>
      <w:bookmarkEnd w:id="6465"/>
      <w:bookmarkEnd w:id="6466"/>
      <w:bookmarkEnd w:id="6467"/>
      <w:r>
        <w:rPr>
          <w:rFonts w:hint="cs"/>
          <w:rtl/>
          <w:lang w:eastAsia="he-IL"/>
        </w:rPr>
        <w:t xml:space="preserve">מעל הכול מפכ"ל </w:t>
      </w:r>
      <w:bookmarkStart w:id="6468" w:name="_ETM_Q1_5718186"/>
      <w:bookmarkEnd w:id="6468"/>
      <w:r>
        <w:rPr>
          <w:rFonts w:hint="cs"/>
          <w:rtl/>
          <w:lang w:eastAsia="he-IL"/>
        </w:rPr>
        <w:t xml:space="preserve">המשטרה, ואני אומר לכם שיש לכם היום את אחד המפכ"לים </w:t>
      </w:r>
      <w:bookmarkStart w:id="6469" w:name="_ETM_Q1_5717417"/>
      <w:bookmarkEnd w:id="6469"/>
      <w:r>
        <w:rPr>
          <w:rFonts w:hint="cs"/>
          <w:rtl/>
          <w:lang w:eastAsia="he-IL"/>
        </w:rPr>
        <w:t xml:space="preserve">הטובים ביותר שאני מכיר, עם התוצאות הטובות ביותר שאני מכיר, </w:t>
      </w:r>
      <w:bookmarkStart w:id="6470" w:name="_ETM_Q1_5724977"/>
      <w:bookmarkEnd w:id="6470"/>
      <w:r>
        <w:rPr>
          <w:rFonts w:hint="cs"/>
          <w:rtl/>
          <w:lang w:eastAsia="he-IL"/>
        </w:rPr>
        <w:t>המתאים ביותר בשעה הזאת שאני מכיר, ואני לא מחמיא,</w:t>
      </w:r>
      <w:bookmarkStart w:id="6471" w:name="_ETM_Q1_5727870"/>
      <w:bookmarkEnd w:id="6471"/>
      <w:r>
        <w:rPr>
          <w:rFonts w:hint="cs"/>
          <w:rtl/>
          <w:lang w:eastAsia="he-IL"/>
        </w:rPr>
        <w:t xml:space="preserve"> אבל צריך לתת לו כלי עבודה וכלי עבודה בעזרת השר. </w:t>
      </w:r>
      <w:bookmarkStart w:id="6472" w:name="_ETM_Q1_5733373"/>
      <w:bookmarkStart w:id="6473" w:name="_ETM_Q1_5735129"/>
      <w:bookmarkEnd w:id="6472"/>
      <w:bookmarkEnd w:id="6473"/>
    </w:p>
    <w:p w14:paraId="5F8F47ED" w14:textId="77777777" w:rsidR="0087631B" w:rsidRDefault="0087631B" w:rsidP="0087631B">
      <w:pPr>
        <w:rPr>
          <w:rtl/>
          <w:lang w:eastAsia="he-IL"/>
        </w:rPr>
      </w:pPr>
      <w:bookmarkStart w:id="6474" w:name="_ETM_Q1_5735168"/>
      <w:bookmarkEnd w:id="6474"/>
    </w:p>
    <w:p w14:paraId="16C74902" w14:textId="77777777" w:rsidR="0087631B" w:rsidRDefault="0087631B" w:rsidP="0087631B">
      <w:pPr>
        <w:rPr>
          <w:rtl/>
          <w:lang w:eastAsia="he-IL"/>
        </w:rPr>
      </w:pPr>
      <w:bookmarkStart w:id="6475" w:name="_ETM_Q1_5735289"/>
      <w:bookmarkStart w:id="6476" w:name="_ETM_Q1_5735326"/>
      <w:bookmarkEnd w:id="6475"/>
      <w:bookmarkEnd w:id="6476"/>
      <w:r>
        <w:rPr>
          <w:rFonts w:hint="cs"/>
          <w:rtl/>
          <w:lang w:eastAsia="he-IL"/>
        </w:rPr>
        <w:t xml:space="preserve">למה הדבר דומה? למועצת מנהלים שהיא נמצאת מעל מנכ"ל. </w:t>
      </w:r>
      <w:bookmarkStart w:id="6477" w:name="_ETM_Q1_5736995"/>
      <w:bookmarkEnd w:id="6477"/>
      <w:r>
        <w:rPr>
          <w:rFonts w:hint="cs"/>
          <w:rtl/>
          <w:lang w:eastAsia="he-IL"/>
        </w:rPr>
        <w:t>קחו חברה מסחרית, הייתי מנכ"ל יכין, יש מועצת מנהלים שיושבת</w:t>
      </w:r>
      <w:bookmarkStart w:id="6478" w:name="_ETM_Q1_5743444"/>
      <w:bookmarkEnd w:id="6478"/>
      <w:r>
        <w:rPr>
          <w:rFonts w:hint="cs"/>
          <w:rtl/>
          <w:lang w:eastAsia="he-IL"/>
        </w:rPr>
        <w:t xml:space="preserve"> למנכ"ל על הראש ובודקת לו דוח רווח והפסד כל תקופה, </w:t>
      </w:r>
      <w:bookmarkStart w:id="6479" w:name="_ETM_Q1_5749803"/>
      <w:bookmarkEnd w:id="6479"/>
      <w:r>
        <w:rPr>
          <w:rFonts w:hint="cs"/>
          <w:rtl/>
          <w:lang w:eastAsia="he-IL"/>
        </w:rPr>
        <w:t>ונותנת לו מדיניות מה לעשות, אילו חברות לבלוע, אילו חברות</w:t>
      </w:r>
      <w:bookmarkStart w:id="6480" w:name="_ETM_Q1_5751203"/>
      <w:bookmarkEnd w:id="6480"/>
      <w:r>
        <w:rPr>
          <w:rFonts w:hint="cs"/>
          <w:rtl/>
          <w:lang w:eastAsia="he-IL"/>
        </w:rPr>
        <w:t xml:space="preserve"> למכור, אילו מוצרים לעשות, זה תפקיד מועצת המנהלים. עכשיו תשאלו</w:t>
      </w:r>
      <w:bookmarkStart w:id="6481" w:name="_ETM_Q1_5760124"/>
      <w:bookmarkEnd w:id="6481"/>
      <w:r>
        <w:rPr>
          <w:rFonts w:hint="cs"/>
          <w:rtl/>
          <w:lang w:eastAsia="he-IL"/>
        </w:rPr>
        <w:t xml:space="preserve"> אותי מי מועצת המנהלים של המפכ"ל? אמורה להיות ממשלת ישראל, </w:t>
      </w:r>
      <w:bookmarkStart w:id="6482" w:name="_ETM_Q1_5763795"/>
      <w:bookmarkEnd w:id="6482"/>
      <w:r>
        <w:rPr>
          <w:rFonts w:hint="cs"/>
          <w:rtl/>
          <w:lang w:eastAsia="he-IL"/>
        </w:rPr>
        <w:t xml:space="preserve">אמורה להיות, אלא מאי? ממשלת ישראל, ואנחנו שמים את הדברים </w:t>
      </w:r>
      <w:bookmarkStart w:id="6483" w:name="_ETM_Q1_5770827"/>
      <w:bookmarkEnd w:id="6483"/>
      <w:r>
        <w:rPr>
          <w:rFonts w:hint="cs"/>
          <w:rtl/>
          <w:lang w:eastAsia="he-IL"/>
        </w:rPr>
        <w:t xml:space="preserve">על השולחן, לא יכולה להיות מועצת המנהלים של המפכ"ל, טכנית, </w:t>
      </w:r>
      <w:bookmarkStart w:id="6484" w:name="_ETM_Q1_5772297"/>
      <w:bookmarkEnd w:id="6484"/>
      <w:r>
        <w:rPr>
          <w:rFonts w:hint="cs"/>
          <w:rtl/>
          <w:lang w:eastAsia="he-IL"/>
        </w:rPr>
        <w:t>כי היא עסוקה</w:t>
      </w:r>
      <w:bookmarkStart w:id="6485" w:name="_ETM_Q1_5779283"/>
      <w:bookmarkEnd w:id="6485"/>
      <w:r>
        <w:rPr>
          <w:rFonts w:hint="cs"/>
          <w:rtl/>
          <w:lang w:eastAsia="he-IL"/>
        </w:rPr>
        <w:t>, במדינת ישראל, אנחנו לא בשווייץ, היא עסוקה בהרבה מאוד דברים ואני הייתי מנהל לשכת</w:t>
      </w:r>
      <w:bookmarkStart w:id="6486" w:name="_ETM_Q1_5783695"/>
      <w:bookmarkEnd w:id="6486"/>
      <w:r>
        <w:rPr>
          <w:rFonts w:hint="cs"/>
          <w:rtl/>
          <w:lang w:eastAsia="he-IL"/>
        </w:rPr>
        <w:t xml:space="preserve"> ראש הממשלה, אי אפשר להקדיש למשטרת ישראל, למפכ"ל, להקשות עליו </w:t>
      </w:r>
      <w:bookmarkStart w:id="6487" w:name="_ETM_Q1_5787829"/>
      <w:bookmarkEnd w:id="6487"/>
      <w:r>
        <w:rPr>
          <w:rFonts w:hint="cs"/>
          <w:rtl/>
          <w:lang w:eastAsia="he-IL"/>
        </w:rPr>
        <w:t xml:space="preserve">בשאלות בישיבת ממשלה, ויש הרבה שאלות לשאול אותו, הממשלה לא </w:t>
      </w:r>
      <w:bookmarkStart w:id="6488" w:name="_ETM_Q1_5797085"/>
      <w:bookmarkEnd w:id="6488"/>
      <w:r>
        <w:rPr>
          <w:rFonts w:hint="cs"/>
          <w:rtl/>
          <w:lang w:eastAsia="he-IL"/>
        </w:rPr>
        <w:t xml:space="preserve">יכולה לגעת במה שמתנהל בממשלת ישראל. לכן צריך מועצת </w:t>
      </w:r>
      <w:bookmarkStart w:id="6489" w:name="_ETM_Q1_5801595"/>
      <w:bookmarkEnd w:id="6489"/>
      <w:r>
        <w:rPr>
          <w:rFonts w:hint="cs"/>
          <w:rtl/>
          <w:lang w:eastAsia="he-IL"/>
        </w:rPr>
        <w:t xml:space="preserve">מנהלים קטנה, מצומצמת, שר שהוא זה – </w:t>
      </w:r>
      <w:bookmarkStart w:id="6490" w:name="_ETM_Q1_5806755"/>
      <w:bookmarkEnd w:id="6490"/>
      <w:r>
        <w:rPr>
          <w:rFonts w:hint="cs"/>
          <w:rtl/>
          <w:lang w:eastAsia="he-IL"/>
        </w:rPr>
        <w:t xml:space="preserve">אני יודע שאתה עושה לי לא, אבל תהיה קצת פתוח </w:t>
      </w:r>
      <w:bookmarkStart w:id="6491" w:name="_ETM_Q1_5806455"/>
      <w:bookmarkEnd w:id="6491"/>
      <w:r>
        <w:rPr>
          <w:rFonts w:hint="cs"/>
          <w:rtl/>
          <w:lang w:eastAsia="he-IL"/>
        </w:rPr>
        <w:t>לרעיון.</w:t>
      </w:r>
    </w:p>
    <w:p w14:paraId="76489981" w14:textId="77777777" w:rsidR="0087631B" w:rsidRDefault="0087631B" w:rsidP="0087631B">
      <w:pPr>
        <w:rPr>
          <w:rtl/>
          <w:lang w:eastAsia="he-IL"/>
        </w:rPr>
      </w:pPr>
      <w:bookmarkStart w:id="6492" w:name="_ETM_Q1_5807423"/>
      <w:bookmarkStart w:id="6493" w:name="_ETM_Q1_5807495"/>
      <w:bookmarkStart w:id="6494" w:name="_ETM_Q1_5808271"/>
      <w:bookmarkEnd w:id="6492"/>
      <w:bookmarkEnd w:id="6493"/>
      <w:bookmarkEnd w:id="6494"/>
    </w:p>
    <w:p w14:paraId="5A35EA84" w14:textId="18E90683" w:rsidR="0087631B" w:rsidRDefault="0087631B" w:rsidP="0087631B">
      <w:pPr>
        <w:pStyle w:val="a5"/>
        <w:keepNext/>
        <w:rPr>
          <w:rtl/>
        </w:rPr>
      </w:pPr>
      <w:bookmarkStart w:id="6495" w:name="ET_speaker_5785_73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495"/>
    </w:p>
    <w:p w14:paraId="61729F25" w14:textId="77777777" w:rsidR="0087631B" w:rsidRDefault="0087631B" w:rsidP="0087631B">
      <w:pPr>
        <w:pStyle w:val="KeepWithNext"/>
        <w:rPr>
          <w:rtl/>
          <w:lang w:eastAsia="he-IL"/>
        </w:rPr>
      </w:pPr>
    </w:p>
    <w:p w14:paraId="05503C71" w14:textId="77777777" w:rsidR="0087631B" w:rsidRDefault="0087631B" w:rsidP="0087631B">
      <w:pPr>
        <w:rPr>
          <w:rtl/>
          <w:lang w:eastAsia="he-IL"/>
        </w:rPr>
      </w:pPr>
      <w:bookmarkStart w:id="6496" w:name="_ETM_Q1_5808566"/>
      <w:bookmarkStart w:id="6497" w:name="_ETM_Q1_5808587"/>
      <w:bookmarkEnd w:id="6496"/>
      <w:bookmarkEnd w:id="6497"/>
      <w:r>
        <w:rPr>
          <w:rFonts w:hint="cs"/>
          <w:rtl/>
          <w:lang w:eastAsia="he-IL"/>
        </w:rPr>
        <w:t xml:space="preserve">אני מקשיב לך, אתה רואה שאני לא </w:t>
      </w:r>
      <w:bookmarkStart w:id="6498" w:name="_ETM_Q1_5813675"/>
      <w:bookmarkEnd w:id="6498"/>
      <w:r>
        <w:rPr>
          <w:rFonts w:hint="cs"/>
          <w:rtl/>
          <w:lang w:eastAsia="he-IL"/>
        </w:rPr>
        <w:t xml:space="preserve">מפריע. </w:t>
      </w:r>
    </w:p>
    <w:p w14:paraId="722B6109" w14:textId="77777777" w:rsidR="0087631B" w:rsidRDefault="0087631B" w:rsidP="0087631B">
      <w:pPr>
        <w:rPr>
          <w:rtl/>
          <w:lang w:eastAsia="he-IL"/>
        </w:rPr>
      </w:pPr>
      <w:bookmarkStart w:id="6499" w:name="_ETM_Q1_5812023"/>
      <w:bookmarkStart w:id="6500" w:name="_ETM_Q1_5812088"/>
      <w:bookmarkStart w:id="6501" w:name="_ETM_Q1_5812935"/>
      <w:bookmarkEnd w:id="6499"/>
      <w:bookmarkEnd w:id="6500"/>
      <w:bookmarkEnd w:id="6501"/>
    </w:p>
    <w:p w14:paraId="053699FF" w14:textId="2739D89A" w:rsidR="0087631B" w:rsidRDefault="0087631B" w:rsidP="0087631B">
      <w:pPr>
        <w:pStyle w:val="afb"/>
        <w:keepNext/>
        <w:rPr>
          <w:rtl/>
          <w:lang w:eastAsia="he-IL"/>
        </w:rPr>
      </w:pPr>
      <w:bookmarkStart w:id="6502" w:name="ET_guest_899240_737"/>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502"/>
    </w:p>
    <w:p w14:paraId="1ABE8BB4" w14:textId="77777777" w:rsidR="0087631B" w:rsidRDefault="0087631B" w:rsidP="0087631B">
      <w:pPr>
        <w:pStyle w:val="KeepWithNext"/>
        <w:rPr>
          <w:rtl/>
          <w:lang w:eastAsia="he-IL"/>
        </w:rPr>
      </w:pPr>
    </w:p>
    <w:p w14:paraId="1B02377C" w14:textId="77777777" w:rsidR="0087631B" w:rsidRDefault="0087631B" w:rsidP="006F0109">
      <w:pPr>
        <w:rPr>
          <w:rtl/>
          <w:lang w:eastAsia="he-IL"/>
        </w:rPr>
      </w:pPr>
      <w:bookmarkStart w:id="6503" w:name="_ETM_Q1_5813223"/>
      <w:bookmarkStart w:id="6504" w:name="_ETM_Q1_5813244"/>
      <w:bookmarkEnd w:id="6503"/>
      <w:bookmarkEnd w:id="6504"/>
      <w:r>
        <w:rPr>
          <w:rFonts w:hint="cs"/>
          <w:rtl/>
          <w:lang w:eastAsia="he-IL"/>
        </w:rPr>
        <w:t xml:space="preserve">והוא זה שבעצם הזרוע של מועצת המנהלים שנקראת ממשלת ישראל, הוא </w:t>
      </w:r>
      <w:bookmarkStart w:id="6505" w:name="_ETM_Q1_5821075"/>
      <w:bookmarkEnd w:id="6505"/>
      <w:r>
        <w:rPr>
          <w:rFonts w:hint="cs"/>
          <w:rtl/>
          <w:lang w:eastAsia="he-IL"/>
        </w:rPr>
        <w:t xml:space="preserve">הזרוע שיתווה את המדיניות של משטרת ישראל. עכשיו תקשיבו טוב, </w:t>
      </w:r>
      <w:bookmarkStart w:id="6506" w:name="_ETM_Q1_5828372"/>
      <w:bookmarkEnd w:id="6506"/>
      <w:r>
        <w:rPr>
          <w:rFonts w:hint="cs"/>
          <w:rtl/>
          <w:lang w:eastAsia="he-IL"/>
        </w:rPr>
        <w:t xml:space="preserve">ואמרתם נכון, הדרג הפיקודי הבכיר של המשטרה הוא אך ורק </w:t>
      </w:r>
      <w:bookmarkStart w:id="6507" w:name="_ETM_Q1_5829119"/>
      <w:bookmarkEnd w:id="6507"/>
      <w:r w:rsidR="006F0109">
        <w:rPr>
          <w:rFonts w:hint="cs"/>
          <w:rtl/>
          <w:lang w:eastAsia="he-IL"/>
        </w:rPr>
        <w:t>מפכ"ל המשטרה.</w:t>
      </w:r>
      <w:r>
        <w:rPr>
          <w:rFonts w:hint="cs"/>
          <w:rtl/>
          <w:lang w:eastAsia="he-IL"/>
        </w:rPr>
        <w:t xml:space="preserve"> איש, כולל איתמר בן גביר חברי, </w:t>
      </w:r>
      <w:bookmarkStart w:id="6508" w:name="_ETM_Q1_5836871"/>
      <w:bookmarkEnd w:id="6508"/>
      <w:r>
        <w:rPr>
          <w:rFonts w:hint="cs"/>
          <w:rtl/>
          <w:lang w:eastAsia="he-IL"/>
        </w:rPr>
        <w:t xml:space="preserve">לא יכול לגעת בתעביר שוטר מפה לשם, לא יכול לגעת </w:t>
      </w:r>
      <w:bookmarkStart w:id="6509" w:name="_ETM_Q1_5842159"/>
      <w:bookmarkEnd w:id="6509"/>
      <w:r>
        <w:rPr>
          <w:rFonts w:hint="cs"/>
          <w:rtl/>
          <w:lang w:eastAsia="he-IL"/>
        </w:rPr>
        <w:t>בחקירה כזו או אחרת, לא יכול לגעת בתביעות של משטרה</w:t>
      </w:r>
      <w:r w:rsidR="006F0109">
        <w:rPr>
          <w:rFonts w:hint="cs"/>
          <w:rtl/>
          <w:lang w:eastAsia="he-IL"/>
        </w:rPr>
        <w:t>.</w:t>
      </w:r>
      <w:r>
        <w:rPr>
          <w:rFonts w:hint="cs"/>
          <w:rtl/>
          <w:lang w:eastAsia="he-IL"/>
        </w:rPr>
        <w:t xml:space="preserve"> </w:t>
      </w:r>
      <w:bookmarkStart w:id="6510" w:name="_ETM_Q1_5848088"/>
      <w:bookmarkEnd w:id="6510"/>
      <w:r>
        <w:rPr>
          <w:rFonts w:hint="cs"/>
          <w:rtl/>
          <w:lang w:eastAsia="he-IL"/>
        </w:rPr>
        <w:t xml:space="preserve">הוא יכול לדבר על תקציב, הוא יכול להגיד, ועכשיו תתמוטטו </w:t>
      </w:r>
      <w:bookmarkStart w:id="6511" w:name="_ETM_Q1_5852537"/>
      <w:bookmarkEnd w:id="6511"/>
      <w:r>
        <w:rPr>
          <w:rFonts w:hint="cs"/>
          <w:rtl/>
          <w:lang w:eastAsia="he-IL"/>
        </w:rPr>
        <w:t>בטח</w:t>
      </w:r>
      <w:r w:rsidR="006F0109">
        <w:rPr>
          <w:rFonts w:hint="cs"/>
          <w:rtl/>
          <w:lang w:eastAsia="he-IL"/>
        </w:rPr>
        <w:t xml:space="preserve">: </w:t>
      </w:r>
      <w:r>
        <w:rPr>
          <w:rFonts w:hint="cs"/>
          <w:rtl/>
          <w:lang w:eastAsia="he-IL"/>
        </w:rPr>
        <w:t xml:space="preserve">ראש להב היקר, אתה במשך שישה חודשים לא מתעסק </w:t>
      </w:r>
      <w:bookmarkStart w:id="6512" w:name="_ETM_Q1_5859858"/>
      <w:bookmarkEnd w:id="6512"/>
      <w:r>
        <w:rPr>
          <w:rFonts w:hint="cs"/>
          <w:rtl/>
          <w:lang w:eastAsia="he-IL"/>
        </w:rPr>
        <w:t xml:space="preserve">בארגוני פשיעה, למשל, אלא בפשיעה חקלאית בלבד, כי היום </w:t>
      </w:r>
      <w:bookmarkStart w:id="6513" w:name="_ETM_Q1_5868537"/>
      <w:bookmarkEnd w:id="6513"/>
      <w:r>
        <w:rPr>
          <w:rFonts w:hint="cs"/>
          <w:rtl/>
          <w:lang w:eastAsia="he-IL"/>
        </w:rPr>
        <w:t>החקלאים פושטים רגל. ואני לא חקלאי, אני צווארון לבן. החקלא</w:t>
      </w:r>
      <w:bookmarkStart w:id="6514" w:name="_ETM_Q1_5873610"/>
      <w:bookmarkEnd w:id="6514"/>
      <w:r>
        <w:rPr>
          <w:rFonts w:hint="cs"/>
          <w:rtl/>
          <w:lang w:eastAsia="he-IL"/>
        </w:rPr>
        <w:t>ים פושטים רגל, אז תנוח עם להב 433 בעבירות</w:t>
      </w:r>
      <w:bookmarkStart w:id="6515" w:name="_ETM_Q1_5881348"/>
      <w:bookmarkEnd w:id="6515"/>
      <w:r>
        <w:rPr>
          <w:rFonts w:hint="cs"/>
          <w:rtl/>
          <w:lang w:eastAsia="he-IL"/>
        </w:rPr>
        <w:t xml:space="preserve"> מין. אם זיגל היה שומע היום שלהב 433 מתעסקת </w:t>
      </w:r>
      <w:bookmarkStart w:id="6516" w:name="_ETM_Q1_5879381"/>
      <w:bookmarkEnd w:id="6516"/>
      <w:r>
        <w:rPr>
          <w:rFonts w:hint="cs"/>
          <w:rtl/>
          <w:lang w:eastAsia="he-IL"/>
        </w:rPr>
        <w:t>בעבירות מין - - -</w:t>
      </w:r>
    </w:p>
    <w:p w14:paraId="3F174146" w14:textId="77777777" w:rsidR="0087631B" w:rsidRDefault="0087631B" w:rsidP="0087631B">
      <w:pPr>
        <w:rPr>
          <w:rtl/>
          <w:lang w:eastAsia="he-IL"/>
        </w:rPr>
      </w:pPr>
      <w:bookmarkStart w:id="6517" w:name="_ETM_Q1_5879179"/>
      <w:bookmarkStart w:id="6518" w:name="_ETM_Q1_5879243"/>
      <w:bookmarkEnd w:id="6517"/>
      <w:bookmarkEnd w:id="6518"/>
    </w:p>
    <w:p w14:paraId="7A30013A" w14:textId="69194BF4" w:rsidR="0087631B" w:rsidRDefault="0087631B" w:rsidP="0087631B">
      <w:pPr>
        <w:pStyle w:val="a5"/>
        <w:keepNext/>
        <w:rPr>
          <w:rtl/>
        </w:rPr>
      </w:pPr>
      <w:bookmarkStart w:id="6519" w:name="ET_speaker_6341_738"/>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6519"/>
    </w:p>
    <w:p w14:paraId="1EAC165E" w14:textId="77777777" w:rsidR="0087631B" w:rsidRDefault="0087631B" w:rsidP="0087631B">
      <w:pPr>
        <w:pStyle w:val="KeepWithNext"/>
        <w:rPr>
          <w:rtl/>
          <w:lang w:eastAsia="he-IL"/>
        </w:rPr>
      </w:pPr>
    </w:p>
    <w:p w14:paraId="4AE2D735" w14:textId="77777777" w:rsidR="0087631B" w:rsidRDefault="0087631B" w:rsidP="0087631B">
      <w:pPr>
        <w:rPr>
          <w:rtl/>
          <w:lang w:eastAsia="he-IL"/>
        </w:rPr>
      </w:pPr>
      <w:bookmarkStart w:id="6520" w:name="_ETM_Q1_5880853"/>
      <w:bookmarkStart w:id="6521" w:name="_ETM_Q1_5880872"/>
      <w:bookmarkEnd w:id="6520"/>
      <w:bookmarkEnd w:id="6521"/>
      <w:r>
        <w:rPr>
          <w:rFonts w:hint="cs"/>
          <w:rtl/>
          <w:lang w:eastAsia="he-IL"/>
        </w:rPr>
        <w:t>לא צריך להקל ראש גם</w:t>
      </w:r>
      <w:bookmarkStart w:id="6522" w:name="_ETM_Q1_5882963"/>
      <w:bookmarkEnd w:id="6522"/>
      <w:r>
        <w:rPr>
          <w:rFonts w:hint="cs"/>
          <w:rtl/>
          <w:lang w:eastAsia="he-IL"/>
        </w:rPr>
        <w:t xml:space="preserve"> בעבירות מין.</w:t>
      </w:r>
    </w:p>
    <w:p w14:paraId="7B66FBE5" w14:textId="77777777" w:rsidR="0087631B" w:rsidRDefault="0087631B" w:rsidP="0087631B">
      <w:pPr>
        <w:rPr>
          <w:rtl/>
          <w:lang w:eastAsia="he-IL"/>
        </w:rPr>
      </w:pPr>
      <w:bookmarkStart w:id="6523" w:name="_ETM_Q1_5883721"/>
      <w:bookmarkStart w:id="6524" w:name="_ETM_Q1_5883777"/>
      <w:bookmarkStart w:id="6525" w:name="_ETM_Q1_5884553"/>
      <w:bookmarkEnd w:id="6523"/>
      <w:bookmarkEnd w:id="6524"/>
      <w:bookmarkEnd w:id="6525"/>
    </w:p>
    <w:p w14:paraId="38DA72C2" w14:textId="1A7AD48E" w:rsidR="0087631B" w:rsidRDefault="0087631B" w:rsidP="0087631B">
      <w:pPr>
        <w:pStyle w:val="a5"/>
        <w:keepNext/>
        <w:rPr>
          <w:rtl/>
        </w:rPr>
      </w:pPr>
      <w:bookmarkStart w:id="6526" w:name="ET_speaker_6231_73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6526"/>
    </w:p>
    <w:p w14:paraId="2F714BFA" w14:textId="77777777" w:rsidR="0087631B" w:rsidRDefault="0087631B" w:rsidP="0087631B">
      <w:pPr>
        <w:pStyle w:val="KeepWithNext"/>
        <w:rPr>
          <w:rtl/>
          <w:lang w:eastAsia="he-IL"/>
        </w:rPr>
      </w:pPr>
    </w:p>
    <w:p w14:paraId="287C84F2" w14:textId="77777777" w:rsidR="0087631B" w:rsidRDefault="0087631B" w:rsidP="0087631B">
      <w:pPr>
        <w:rPr>
          <w:rtl/>
          <w:lang w:eastAsia="he-IL"/>
        </w:rPr>
      </w:pPr>
      <w:bookmarkStart w:id="6527" w:name="_ETM_Q1_5884864"/>
      <w:bookmarkStart w:id="6528" w:name="_ETM_Q1_5884886"/>
      <w:bookmarkEnd w:id="6527"/>
      <w:bookmarkEnd w:id="6528"/>
      <w:r>
        <w:rPr>
          <w:rFonts w:hint="cs"/>
          <w:rtl/>
          <w:lang w:eastAsia="he-IL"/>
        </w:rPr>
        <w:t xml:space="preserve">נא לא להקל ראש בעבירות </w:t>
      </w:r>
      <w:bookmarkStart w:id="6529" w:name="_ETM_Q1_5887633"/>
      <w:bookmarkEnd w:id="6529"/>
      <w:r>
        <w:rPr>
          <w:rFonts w:hint="cs"/>
          <w:rtl/>
          <w:lang w:eastAsia="he-IL"/>
        </w:rPr>
        <w:t xml:space="preserve">מין, בבקשה. </w:t>
      </w:r>
    </w:p>
    <w:p w14:paraId="4C050A8F" w14:textId="77777777" w:rsidR="0087631B" w:rsidRDefault="0087631B" w:rsidP="0087631B">
      <w:pPr>
        <w:rPr>
          <w:rtl/>
          <w:lang w:eastAsia="he-IL"/>
        </w:rPr>
      </w:pPr>
      <w:bookmarkStart w:id="6530" w:name="_ETM_Q1_5889081"/>
      <w:bookmarkStart w:id="6531" w:name="_ETM_Q1_5889133"/>
      <w:bookmarkStart w:id="6532" w:name="_ETM_Q1_5885249"/>
      <w:bookmarkEnd w:id="6530"/>
      <w:bookmarkEnd w:id="6531"/>
      <w:bookmarkEnd w:id="6532"/>
    </w:p>
    <w:p w14:paraId="7872F733" w14:textId="455E7AD1" w:rsidR="0087631B" w:rsidRDefault="0087631B" w:rsidP="0087631B">
      <w:pPr>
        <w:pStyle w:val="afb"/>
        <w:keepNext/>
        <w:rPr>
          <w:rtl/>
          <w:lang w:eastAsia="he-IL"/>
        </w:rPr>
      </w:pPr>
      <w:bookmarkStart w:id="6533" w:name="ET_guest_899240_740"/>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533"/>
    </w:p>
    <w:p w14:paraId="6D8244E7" w14:textId="77777777" w:rsidR="0087631B" w:rsidRDefault="0087631B" w:rsidP="0087631B">
      <w:pPr>
        <w:pStyle w:val="KeepWithNext"/>
        <w:rPr>
          <w:rtl/>
          <w:lang w:eastAsia="he-IL"/>
        </w:rPr>
      </w:pPr>
    </w:p>
    <w:p w14:paraId="399A48FB" w14:textId="77777777" w:rsidR="0087631B" w:rsidRDefault="0087631B" w:rsidP="0087631B">
      <w:pPr>
        <w:rPr>
          <w:rtl/>
          <w:lang w:eastAsia="he-IL"/>
        </w:rPr>
      </w:pPr>
      <w:bookmarkStart w:id="6534" w:name="_ETM_Q1_5885568"/>
      <w:bookmarkStart w:id="6535" w:name="_ETM_Q1_5885590"/>
      <w:bookmarkEnd w:id="6534"/>
      <w:bookmarkEnd w:id="6535"/>
      <w:r>
        <w:rPr>
          <w:rFonts w:hint="cs"/>
          <w:rtl/>
          <w:lang w:eastAsia="he-IL"/>
        </w:rPr>
        <w:t xml:space="preserve">לא, לא, רגע, רגע. אני יודע איך </w:t>
      </w:r>
      <w:bookmarkStart w:id="6536" w:name="_ETM_Q1_5892729"/>
      <w:bookmarkEnd w:id="6536"/>
      <w:r w:rsidR="006F0109">
        <w:rPr>
          <w:rFonts w:hint="cs"/>
          <w:rtl/>
          <w:lang w:eastAsia="he-IL"/>
        </w:rPr>
        <w:t>יאח"ה</w:t>
      </w:r>
      <w:r>
        <w:rPr>
          <w:rFonts w:hint="cs"/>
          <w:rtl/>
          <w:lang w:eastAsia="he-IL"/>
        </w:rPr>
        <w:t xml:space="preserve"> עבדה וליאח"ה אין מושג בעבירות </w:t>
      </w:r>
      <w:bookmarkStart w:id="6537" w:name="_ETM_Q1_5894882"/>
      <w:bookmarkEnd w:id="6537"/>
      <w:r>
        <w:rPr>
          <w:rFonts w:hint="cs"/>
          <w:rtl/>
          <w:lang w:eastAsia="he-IL"/>
        </w:rPr>
        <w:t xml:space="preserve">מין, זה צריך להיות בתחנה אחרת. עזבו, להב צריכה להיות </w:t>
      </w:r>
      <w:bookmarkStart w:id="6538" w:name="_ETM_Q1_5901985"/>
      <w:bookmarkEnd w:id="6538"/>
      <w:r>
        <w:rPr>
          <w:rFonts w:hint="cs"/>
          <w:rtl/>
          <w:lang w:eastAsia="he-IL"/>
        </w:rPr>
        <w:t xml:space="preserve">יותר יעילה. יש לה היום 1,300 קצינים ושוטרים, זה דבר </w:t>
      </w:r>
      <w:bookmarkStart w:id="6539" w:name="_ETM_Q1_5905485"/>
      <w:bookmarkEnd w:id="6539"/>
      <w:r>
        <w:rPr>
          <w:rFonts w:hint="cs"/>
          <w:rtl/>
          <w:lang w:eastAsia="he-IL"/>
        </w:rPr>
        <w:t>איום ונורא, וצריך לשטח את הארגון. אני אספר</w:t>
      </w:r>
      <w:bookmarkStart w:id="6540" w:name="_ETM_Q1_5908290"/>
      <w:bookmarkEnd w:id="6540"/>
      <w:r>
        <w:rPr>
          <w:rFonts w:hint="cs"/>
          <w:rtl/>
          <w:lang w:eastAsia="he-IL"/>
        </w:rPr>
        <w:t xml:space="preserve"> לכם סוד, העבריינים מתחילים לעבוד בשבע-שמונה בערב והיום בתחנות </w:t>
      </w:r>
      <w:bookmarkStart w:id="6541" w:name="_ETM_Q1_5913674"/>
      <w:bookmarkEnd w:id="6541"/>
      <w:r>
        <w:rPr>
          <w:rFonts w:hint="cs"/>
          <w:rtl/>
          <w:lang w:eastAsia="he-IL"/>
        </w:rPr>
        <w:t xml:space="preserve">בחמש הולכים הביתה. מי צריך לחשוב על הדברים האלה? השר. </w:t>
      </w:r>
      <w:bookmarkStart w:id="6542" w:name="_ETM_Q1_5920802"/>
      <w:bookmarkEnd w:id="6542"/>
      <w:r>
        <w:rPr>
          <w:rFonts w:hint="cs"/>
          <w:rtl/>
          <w:lang w:eastAsia="he-IL"/>
        </w:rPr>
        <w:t>לתת חשיבה שונה ויצירתית.</w:t>
      </w:r>
      <w:bookmarkStart w:id="6543" w:name="_ETM_Q1_5925777"/>
      <w:bookmarkEnd w:id="6543"/>
    </w:p>
    <w:p w14:paraId="6EEE90C9" w14:textId="77777777" w:rsidR="0087631B" w:rsidRDefault="0087631B" w:rsidP="0087631B">
      <w:pPr>
        <w:rPr>
          <w:rtl/>
          <w:lang w:eastAsia="he-IL"/>
        </w:rPr>
      </w:pPr>
      <w:bookmarkStart w:id="6544" w:name="_ETM_Q1_5925842"/>
      <w:bookmarkEnd w:id="6544"/>
    </w:p>
    <w:p w14:paraId="5135536C" w14:textId="77777777" w:rsidR="0087631B" w:rsidRDefault="0087631B" w:rsidP="0087631B">
      <w:pPr>
        <w:rPr>
          <w:rtl/>
          <w:lang w:eastAsia="he-IL"/>
        </w:rPr>
      </w:pPr>
      <w:bookmarkStart w:id="6545" w:name="_ETM_Q1_5925930"/>
      <w:bookmarkStart w:id="6546" w:name="_ETM_Q1_5925985"/>
      <w:bookmarkEnd w:id="6545"/>
      <w:bookmarkEnd w:id="6546"/>
      <w:r>
        <w:rPr>
          <w:rFonts w:hint="cs"/>
          <w:rtl/>
          <w:lang w:eastAsia="he-IL"/>
        </w:rPr>
        <w:t xml:space="preserve">אני אתן לכם עוד דוגמה. יש מפקד </w:t>
      </w:r>
      <w:bookmarkStart w:id="6547" w:name="_ETM_Q1_5929601"/>
      <w:bookmarkEnd w:id="6547"/>
      <w:r>
        <w:rPr>
          <w:rFonts w:hint="cs"/>
          <w:rtl/>
          <w:lang w:eastAsia="he-IL"/>
        </w:rPr>
        <w:t xml:space="preserve">מחוז, תיאורטית, בלי שמות, שלא מתפקד, נניח, הוא שלוש שנים </w:t>
      </w:r>
      <w:bookmarkStart w:id="6548" w:name="_ETM_Q1_5936289"/>
      <w:bookmarkEnd w:id="6548"/>
      <w:r>
        <w:rPr>
          <w:rFonts w:hint="cs"/>
          <w:rtl/>
          <w:lang w:eastAsia="he-IL"/>
        </w:rPr>
        <w:t xml:space="preserve">בתפקיד לא מספק את הסחורה, רצח אצלו כל יום במחוז, </w:t>
      </w:r>
      <w:bookmarkStart w:id="6549" w:name="_ETM_Q1_5942801"/>
      <w:bookmarkEnd w:id="6549"/>
      <w:r>
        <w:rPr>
          <w:rFonts w:hint="cs"/>
          <w:rtl/>
          <w:lang w:eastAsia="he-IL"/>
        </w:rPr>
        <w:t xml:space="preserve">המפכ"ל יושב, ככה, הוא מותיר אותו בתפקיד. הוא לא מספק </w:t>
      </w:r>
      <w:bookmarkStart w:id="6550" w:name="_ETM_Q1_5948705"/>
      <w:bookmarkEnd w:id="6550"/>
      <w:r>
        <w:rPr>
          <w:rFonts w:hint="cs"/>
          <w:rtl/>
          <w:lang w:eastAsia="he-IL"/>
        </w:rPr>
        <w:t>דוח רווח והפסד לגבי הביצועים או אי הביצועים במחוז.</w:t>
      </w:r>
      <w:bookmarkStart w:id="6551" w:name="_ETM_Q1_5955161"/>
      <w:bookmarkEnd w:id="6551"/>
      <w:r>
        <w:rPr>
          <w:rFonts w:hint="cs"/>
          <w:rtl/>
          <w:lang w:eastAsia="he-IL"/>
        </w:rPr>
        <w:t xml:space="preserve"> אז השר צריך להתערב או לא צריך להתערב? השר </w:t>
      </w:r>
      <w:bookmarkStart w:id="6552" w:name="_ETM_Q1_5956453"/>
      <w:bookmarkEnd w:id="6552"/>
      <w:r>
        <w:rPr>
          <w:rFonts w:hint="cs"/>
          <w:rtl/>
          <w:lang w:eastAsia="he-IL"/>
        </w:rPr>
        <w:t>צריך להגיד לו: אדוני, שו הדא המחוז ה</w:t>
      </w:r>
      <w:bookmarkStart w:id="6553" w:name="_ETM_Q1_5962941"/>
      <w:bookmarkEnd w:id="6553"/>
      <w:r>
        <w:rPr>
          <w:rFonts w:hint="cs"/>
          <w:rtl/>
          <w:lang w:eastAsia="he-IL"/>
        </w:rPr>
        <w:t xml:space="preserve">זה? אני רוצה מפקד מחוז אחר. אז אתם תקפצו, האם </w:t>
      </w:r>
      <w:bookmarkStart w:id="6554" w:name="_ETM_Q1_5965430"/>
      <w:bookmarkEnd w:id="6554"/>
      <w:r>
        <w:rPr>
          <w:rFonts w:hint="cs"/>
          <w:rtl/>
          <w:lang w:eastAsia="he-IL"/>
        </w:rPr>
        <w:t xml:space="preserve">זה התפקיד של השר? אני לא יודע, אבל </w:t>
      </w:r>
      <w:bookmarkStart w:id="6555" w:name="_ETM_Q1_5966315"/>
      <w:bookmarkEnd w:id="6555"/>
      <w:r>
        <w:rPr>
          <w:rFonts w:hint="cs"/>
          <w:rtl/>
          <w:lang w:eastAsia="he-IL"/>
        </w:rPr>
        <w:t xml:space="preserve">אני יודע שצריך לחשוב על זה. </w:t>
      </w:r>
    </w:p>
    <w:p w14:paraId="05CE3F5D" w14:textId="77777777" w:rsidR="0087631B" w:rsidRDefault="0087631B" w:rsidP="0087631B">
      <w:pPr>
        <w:rPr>
          <w:rtl/>
          <w:lang w:eastAsia="he-IL"/>
        </w:rPr>
      </w:pPr>
      <w:bookmarkStart w:id="6556" w:name="_ETM_Q1_5971211"/>
      <w:bookmarkStart w:id="6557" w:name="_ETM_Q1_5971293"/>
      <w:bookmarkEnd w:id="6556"/>
      <w:bookmarkEnd w:id="6557"/>
    </w:p>
    <w:p w14:paraId="5DCACE6E" w14:textId="77777777" w:rsidR="007C1DD5" w:rsidRDefault="0087631B" w:rsidP="0087631B">
      <w:pPr>
        <w:rPr>
          <w:rtl/>
          <w:lang w:eastAsia="he-IL"/>
        </w:rPr>
      </w:pPr>
      <w:bookmarkStart w:id="6558" w:name="_ETM_Q1_5971371"/>
      <w:bookmarkStart w:id="6559" w:name="_ETM_Q1_5971441"/>
      <w:bookmarkEnd w:id="6558"/>
      <w:bookmarkEnd w:id="6559"/>
      <w:r>
        <w:rPr>
          <w:rFonts w:hint="cs"/>
          <w:rtl/>
          <w:lang w:eastAsia="he-IL"/>
        </w:rPr>
        <w:t>אני אתן לכם עוד</w:t>
      </w:r>
      <w:bookmarkStart w:id="6560" w:name="_ETM_Q1_5973907"/>
      <w:bookmarkEnd w:id="6560"/>
      <w:r>
        <w:rPr>
          <w:rFonts w:hint="cs"/>
          <w:rtl/>
          <w:lang w:eastAsia="he-IL"/>
        </w:rPr>
        <w:t xml:space="preserve"> דוגמה, תראו פסקי דין של בי</w:t>
      </w:r>
      <w:r w:rsidR="007C1DD5">
        <w:rPr>
          <w:rFonts w:hint="cs"/>
          <w:rtl/>
          <w:lang w:eastAsia="he-IL"/>
        </w:rPr>
        <w:t>.</w:t>
      </w:r>
    </w:p>
    <w:p w14:paraId="61051AA9" w14:textId="77777777" w:rsidR="007C1DD5" w:rsidRDefault="007C1DD5" w:rsidP="0087631B">
      <w:pPr>
        <w:rPr>
          <w:rtl/>
          <w:lang w:eastAsia="he-IL"/>
        </w:rPr>
      </w:pPr>
    </w:p>
    <w:p w14:paraId="54618031" w14:textId="485E3431" w:rsidR="0087631B" w:rsidRDefault="0087631B" w:rsidP="0087631B">
      <w:pPr>
        <w:rPr>
          <w:rtl/>
          <w:lang w:eastAsia="he-IL"/>
        </w:rPr>
      </w:pPr>
      <w:r>
        <w:rPr>
          <w:rFonts w:hint="cs"/>
          <w:rtl/>
          <w:lang w:eastAsia="he-IL"/>
        </w:rPr>
        <w:t xml:space="preserve">ד"מ, בית דין למשמעת של </w:t>
      </w:r>
      <w:bookmarkStart w:id="6561" w:name="_ETM_Q1_5977826"/>
      <w:bookmarkEnd w:id="6561"/>
      <w:r>
        <w:rPr>
          <w:rFonts w:hint="cs"/>
          <w:rtl/>
          <w:lang w:eastAsia="he-IL"/>
        </w:rPr>
        <w:t xml:space="preserve">המשטרה, מה קורה שם. זה מריחה אחת גדולה. 20 שקל </w:t>
      </w:r>
      <w:bookmarkStart w:id="6562" w:name="_ETM_Q1_5977861"/>
      <w:bookmarkEnd w:id="6562"/>
      <w:r>
        <w:rPr>
          <w:rFonts w:hint="cs"/>
          <w:rtl/>
          <w:lang w:eastAsia="he-IL"/>
        </w:rPr>
        <w:t>קנס בעשרה תשלומים, הסתירו את השמות, אני</w:t>
      </w:r>
      <w:bookmarkStart w:id="6563" w:name="_ETM_Q1_5985038"/>
      <w:bookmarkEnd w:id="6563"/>
      <w:r>
        <w:rPr>
          <w:rFonts w:hint="cs"/>
          <w:rtl/>
          <w:lang w:eastAsia="he-IL"/>
        </w:rPr>
        <w:t xml:space="preserve"> פתחתי את ה – דברים כאלה זה פגיעה באמון והמשטרה </w:t>
      </w:r>
      <w:bookmarkStart w:id="6564" w:name="_ETM_Q1_5992179"/>
      <w:bookmarkEnd w:id="6564"/>
      <w:r>
        <w:rPr>
          <w:rFonts w:hint="cs"/>
          <w:rtl/>
          <w:lang w:eastAsia="he-IL"/>
        </w:rPr>
        <w:t xml:space="preserve">שנים עובדת בשיטות האלה. והמפכ"ל, שאני אוהב, בכל </w:t>
      </w:r>
      <w:bookmarkStart w:id="6565" w:name="_ETM_Q1_5992955"/>
      <w:bookmarkEnd w:id="6565"/>
      <w:r>
        <w:rPr>
          <w:rFonts w:hint="cs"/>
          <w:rtl/>
          <w:lang w:eastAsia="he-IL"/>
        </w:rPr>
        <w:t xml:space="preserve">הכבוד, לא יכול לגעת, אין לו זמן להתעסק עם </w:t>
      </w:r>
      <w:bookmarkStart w:id="6566" w:name="_ETM_Q1_5999244"/>
      <w:bookmarkEnd w:id="6566"/>
      <w:r>
        <w:rPr>
          <w:rFonts w:hint="cs"/>
          <w:rtl/>
          <w:lang w:eastAsia="he-IL"/>
        </w:rPr>
        <w:t xml:space="preserve">זה. מי צריך לעשות את זה? השר: אדוני, אתה </w:t>
      </w:r>
      <w:bookmarkStart w:id="6567" w:name="_ETM_Q1_6002169"/>
      <w:bookmarkEnd w:id="6567"/>
      <w:r>
        <w:rPr>
          <w:rFonts w:hint="cs"/>
          <w:rtl/>
          <w:lang w:eastAsia="he-IL"/>
        </w:rPr>
        <w:t xml:space="preserve">תפתח את השמות ואתה תעשה סוף לכל מה שקורה בבית </w:t>
      </w:r>
      <w:bookmarkStart w:id="6568" w:name="_ETM_Q1_6007425"/>
      <w:bookmarkEnd w:id="6568"/>
      <w:r>
        <w:rPr>
          <w:rFonts w:hint="cs"/>
          <w:rtl/>
          <w:lang w:eastAsia="he-IL"/>
        </w:rPr>
        <w:t xml:space="preserve">הדין למשמעת והעונשים המצחיקים והמגוחכים. אותו דבר על מח"ש, </w:t>
      </w:r>
      <w:bookmarkStart w:id="6569" w:name="_ETM_Q1_6008096"/>
      <w:bookmarkEnd w:id="6569"/>
      <w:r>
        <w:rPr>
          <w:rFonts w:hint="cs"/>
          <w:rtl/>
          <w:lang w:eastAsia="he-IL"/>
        </w:rPr>
        <w:t xml:space="preserve">אבל על מח"ש נעשה נאום אחר. </w:t>
      </w:r>
    </w:p>
    <w:p w14:paraId="3B7FB47D" w14:textId="77777777" w:rsidR="0087631B" w:rsidRDefault="0087631B" w:rsidP="0087631B">
      <w:pPr>
        <w:rPr>
          <w:rtl/>
          <w:lang w:eastAsia="he-IL"/>
        </w:rPr>
      </w:pPr>
      <w:bookmarkStart w:id="6570" w:name="_ETM_Q1_6011909"/>
      <w:bookmarkStart w:id="6571" w:name="_ETM_Q1_6011981"/>
      <w:bookmarkEnd w:id="6570"/>
      <w:bookmarkEnd w:id="6571"/>
    </w:p>
    <w:p w14:paraId="2D3BED56" w14:textId="77777777" w:rsidR="0087631B" w:rsidRDefault="0087631B" w:rsidP="0087631B">
      <w:pPr>
        <w:rPr>
          <w:rtl/>
          <w:lang w:eastAsia="he-IL"/>
        </w:rPr>
      </w:pPr>
      <w:bookmarkStart w:id="6572" w:name="_ETM_Q1_6012069"/>
      <w:bookmarkStart w:id="6573" w:name="_ETM_Q1_6012125"/>
      <w:bookmarkEnd w:id="6572"/>
      <w:bookmarkEnd w:id="6573"/>
      <w:r>
        <w:rPr>
          <w:rFonts w:hint="cs"/>
          <w:rtl/>
          <w:lang w:eastAsia="he-IL"/>
        </w:rPr>
        <w:t>עכשיו תראו, אני אתן</w:t>
      </w:r>
      <w:bookmarkStart w:id="6574" w:name="_ETM_Q1_6014373"/>
      <w:bookmarkEnd w:id="6574"/>
      <w:r>
        <w:rPr>
          <w:rFonts w:hint="cs"/>
          <w:rtl/>
          <w:lang w:eastAsia="he-IL"/>
        </w:rPr>
        <w:t xml:space="preserve"> לכם עוד דוגמה, אתם יודעים שבחמש השנים האחרונות משטרת </w:t>
      </w:r>
      <w:bookmarkStart w:id="6575" w:name="_ETM_Q1_6017525"/>
      <w:bookmarkEnd w:id="6575"/>
      <w:r>
        <w:rPr>
          <w:rFonts w:hint="cs"/>
          <w:rtl/>
          <w:lang w:eastAsia="he-IL"/>
        </w:rPr>
        <w:t xml:space="preserve">ישראל משלמת 100 מיליון שקלים דוח נזיקין על עוולות משטרה </w:t>
      </w:r>
      <w:bookmarkStart w:id="6576" w:name="_ETM_Q1_6024973"/>
      <w:bookmarkEnd w:id="6576"/>
      <w:r>
        <w:rPr>
          <w:rFonts w:hint="cs"/>
          <w:rtl/>
          <w:lang w:eastAsia="he-IL"/>
        </w:rPr>
        <w:t xml:space="preserve">לאזרחים? 100 מיליון שקלים. אם מנכ"ל יכין היה מספר למועצת </w:t>
      </w:r>
      <w:bookmarkStart w:id="6577" w:name="_ETM_Q1_6032685"/>
      <w:bookmarkEnd w:id="6577"/>
      <w:r>
        <w:rPr>
          <w:rFonts w:hint="cs"/>
          <w:rtl/>
          <w:lang w:eastAsia="he-IL"/>
        </w:rPr>
        <w:t xml:space="preserve">המנהלים שלו שהוא משלם 100 מיליון שקל פיצויים על קופסאות </w:t>
      </w:r>
      <w:bookmarkStart w:id="6578" w:name="_ETM_Q1_6039309"/>
      <w:bookmarkEnd w:id="6578"/>
      <w:r>
        <w:rPr>
          <w:rFonts w:hint="cs"/>
          <w:rtl/>
          <w:lang w:eastAsia="he-IL"/>
        </w:rPr>
        <w:t>שימורים, מאיר עמית היה נותן לי בעיטה, סליחה, אתם יודעים</w:t>
      </w:r>
      <w:bookmarkStart w:id="6579" w:name="_ETM_Q1_6040483"/>
      <w:bookmarkEnd w:id="6579"/>
      <w:r>
        <w:rPr>
          <w:rFonts w:hint="cs"/>
          <w:rtl/>
          <w:lang w:eastAsia="he-IL"/>
        </w:rPr>
        <w:t xml:space="preserve"> איפה, בשנייה וחצי. עכשיו המפכ"ל לא יכול להתעסק עם </w:t>
      </w:r>
      <w:bookmarkStart w:id="6580" w:name="_ETM_Q1_6049499"/>
      <w:bookmarkEnd w:id="6580"/>
      <w:r>
        <w:rPr>
          <w:rFonts w:hint="cs"/>
          <w:rtl/>
          <w:lang w:eastAsia="he-IL"/>
        </w:rPr>
        <w:t xml:space="preserve">זה, הוא לא יכול להתעסק עם דוח נזיקין והוא לא </w:t>
      </w:r>
      <w:bookmarkStart w:id="6581" w:name="_ETM_Q1_6050269"/>
      <w:bookmarkEnd w:id="6581"/>
      <w:r>
        <w:rPr>
          <w:rFonts w:hint="cs"/>
          <w:rtl/>
          <w:lang w:eastAsia="he-IL"/>
        </w:rPr>
        <w:t xml:space="preserve">יכול לרדת לשורש הבעיה מהיכן הדברים האלה נובעים כי השימוש </w:t>
      </w:r>
      <w:bookmarkStart w:id="6582" w:name="_ETM_Q1_6059013"/>
      <w:bookmarkEnd w:id="6582"/>
      <w:r>
        <w:rPr>
          <w:rFonts w:hint="cs"/>
          <w:rtl/>
          <w:lang w:eastAsia="he-IL"/>
        </w:rPr>
        <w:t>בכוח במשטרת ישראל הוא כמעט מיידי ודוח כזה</w:t>
      </w:r>
      <w:bookmarkStart w:id="6583" w:name="_ETM_Q1_6063346"/>
      <w:bookmarkEnd w:id="6583"/>
      <w:r>
        <w:rPr>
          <w:rFonts w:hint="cs"/>
          <w:rtl/>
          <w:lang w:eastAsia="he-IL"/>
        </w:rPr>
        <w:t xml:space="preserve"> של 100 מיליון שקלים צריך לזעוק. אתם </w:t>
      </w:r>
      <w:bookmarkStart w:id="6584" w:name="_ETM_Q1_6065366"/>
      <w:bookmarkEnd w:id="6584"/>
      <w:r>
        <w:rPr>
          <w:rFonts w:hint="cs"/>
          <w:rtl/>
          <w:lang w:eastAsia="he-IL"/>
        </w:rPr>
        <w:t xml:space="preserve">יודעים כמה ניידות אפשר לקנות בזה? את הכסף הזה לתת </w:t>
      </w:r>
      <w:bookmarkStart w:id="6585" w:name="_ETM_Q1_6070662"/>
      <w:bookmarkEnd w:id="6585"/>
      <w:r>
        <w:rPr>
          <w:rFonts w:hint="cs"/>
          <w:rtl/>
          <w:lang w:eastAsia="he-IL"/>
        </w:rPr>
        <w:t xml:space="preserve">לתחנות? ואני אומר לכם שנים יש דוח נזיקין ואף </w:t>
      </w:r>
      <w:bookmarkStart w:id="6586" w:name="_ETM_Q1_6073790"/>
      <w:bookmarkEnd w:id="6586"/>
      <w:r>
        <w:rPr>
          <w:rFonts w:hint="cs"/>
          <w:rtl/>
          <w:lang w:eastAsia="he-IL"/>
        </w:rPr>
        <w:t xml:space="preserve">אחד לא מסתכל עליי. </w:t>
      </w:r>
    </w:p>
    <w:p w14:paraId="6F0CD27B" w14:textId="77777777" w:rsidR="0087631B" w:rsidRDefault="0087631B" w:rsidP="0087631B">
      <w:pPr>
        <w:ind w:firstLine="0"/>
        <w:rPr>
          <w:rtl/>
          <w:lang w:eastAsia="he-IL"/>
        </w:rPr>
      </w:pPr>
    </w:p>
    <w:p w14:paraId="59F3BB82" w14:textId="77777777" w:rsidR="0087631B" w:rsidRDefault="0087631B" w:rsidP="0087631B">
      <w:pPr>
        <w:ind w:firstLine="0"/>
        <w:jc w:val="center"/>
        <w:rPr>
          <w:rtl/>
          <w:lang w:eastAsia="he-IL"/>
        </w:rPr>
      </w:pPr>
      <w:r>
        <w:rPr>
          <w:rFonts w:hint="cs"/>
          <w:rtl/>
          <w:lang w:eastAsia="he-IL"/>
        </w:rPr>
        <w:t>(היו"ר משה סעדה)</w:t>
      </w:r>
    </w:p>
    <w:p w14:paraId="766D49C2" w14:textId="77777777" w:rsidR="0087631B" w:rsidRDefault="0087631B" w:rsidP="0087631B">
      <w:pPr>
        <w:ind w:firstLine="0"/>
        <w:jc w:val="center"/>
        <w:rPr>
          <w:rtl/>
          <w:lang w:eastAsia="he-IL"/>
        </w:rPr>
      </w:pPr>
    </w:p>
    <w:p w14:paraId="59B38805" w14:textId="77777777" w:rsidR="0087631B" w:rsidRDefault="0087631B" w:rsidP="0087631B">
      <w:pPr>
        <w:rPr>
          <w:rStyle w:val="TagStyle"/>
          <w:rFonts w:ascii="David" w:hAnsi="David"/>
          <w:u w:val="single"/>
          <w:rtl/>
        </w:rPr>
      </w:pPr>
      <w:bookmarkStart w:id="6587" w:name="_ETM_Q1_6074386"/>
      <w:bookmarkStart w:id="6588" w:name="_ETM_Q1_6074499"/>
      <w:bookmarkStart w:id="6589" w:name="_ETM_Q1_6076418"/>
      <w:bookmarkStart w:id="6590" w:name="_ETM_Q1_6076764"/>
      <w:bookmarkStart w:id="6591" w:name="_ETM_Q1_6076787"/>
      <w:bookmarkEnd w:id="6587"/>
      <w:bookmarkEnd w:id="6588"/>
      <w:bookmarkEnd w:id="6589"/>
      <w:bookmarkEnd w:id="6590"/>
      <w:bookmarkEnd w:id="6591"/>
    </w:p>
    <w:p w14:paraId="5775FB10" w14:textId="0013711C" w:rsidR="0087631B" w:rsidRDefault="0087631B" w:rsidP="0087631B">
      <w:pPr>
        <w:pStyle w:val="af8"/>
        <w:keepNext/>
        <w:rPr>
          <w:rtl/>
        </w:rPr>
      </w:pPr>
      <w:bookmarkStart w:id="6592" w:name="ET_yor_6357_747"/>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592"/>
    </w:p>
    <w:p w14:paraId="642D6715" w14:textId="77777777" w:rsidR="0087631B" w:rsidRDefault="0087631B" w:rsidP="0087631B">
      <w:pPr>
        <w:pStyle w:val="KeepWithNext"/>
        <w:rPr>
          <w:rtl/>
        </w:rPr>
      </w:pPr>
    </w:p>
    <w:p w14:paraId="3CD87B67" w14:textId="77777777" w:rsidR="0087631B" w:rsidRDefault="0087631B" w:rsidP="0087631B">
      <w:pPr>
        <w:rPr>
          <w:rtl/>
        </w:rPr>
      </w:pPr>
      <w:r>
        <w:rPr>
          <w:rFonts w:hint="cs"/>
          <w:rtl/>
        </w:rPr>
        <w:t xml:space="preserve">וגם לא מפיקים לקחים מזה, </w:t>
      </w:r>
      <w:bookmarkStart w:id="6593" w:name="_ETM_Q1_6075934"/>
      <w:bookmarkEnd w:id="6593"/>
      <w:r>
        <w:rPr>
          <w:rFonts w:hint="cs"/>
          <w:rtl/>
        </w:rPr>
        <w:t xml:space="preserve">צודק. </w:t>
      </w:r>
    </w:p>
    <w:p w14:paraId="5802F209" w14:textId="77777777" w:rsidR="0087631B" w:rsidRDefault="0087631B" w:rsidP="0087631B">
      <w:pPr>
        <w:rPr>
          <w:rtl/>
          <w:lang w:eastAsia="he-IL"/>
        </w:rPr>
      </w:pPr>
      <w:bookmarkStart w:id="6594" w:name="_ETM_Q1_6076990"/>
      <w:bookmarkStart w:id="6595" w:name="_ETM_Q1_6077043"/>
      <w:bookmarkStart w:id="6596" w:name="_ETM_Q1_6080334"/>
      <w:bookmarkEnd w:id="6594"/>
      <w:bookmarkEnd w:id="6595"/>
      <w:bookmarkEnd w:id="6596"/>
    </w:p>
    <w:p w14:paraId="040C3863" w14:textId="43547668" w:rsidR="0087631B" w:rsidRDefault="0087631B" w:rsidP="0087631B">
      <w:pPr>
        <w:pStyle w:val="afb"/>
        <w:keepNext/>
        <w:rPr>
          <w:rtl/>
          <w:lang w:eastAsia="he-IL"/>
        </w:rPr>
      </w:pPr>
      <w:bookmarkStart w:id="6597" w:name="ET_guest_899240_742"/>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597"/>
    </w:p>
    <w:p w14:paraId="63DBDDC4" w14:textId="77777777" w:rsidR="0087631B" w:rsidRDefault="0087631B" w:rsidP="0087631B">
      <w:pPr>
        <w:pStyle w:val="KeepWithNext"/>
        <w:rPr>
          <w:rtl/>
          <w:lang w:eastAsia="he-IL"/>
        </w:rPr>
      </w:pPr>
    </w:p>
    <w:p w14:paraId="04D7A410" w14:textId="77777777" w:rsidR="0087631B" w:rsidRDefault="0087631B" w:rsidP="0087631B">
      <w:pPr>
        <w:rPr>
          <w:rtl/>
          <w:lang w:eastAsia="he-IL"/>
        </w:rPr>
      </w:pPr>
      <w:bookmarkStart w:id="6598" w:name="_ETM_Q1_6080656"/>
      <w:bookmarkStart w:id="6599" w:name="_ETM_Q1_6080678"/>
      <w:bookmarkEnd w:id="6598"/>
      <w:bookmarkEnd w:id="6599"/>
      <w:r>
        <w:rPr>
          <w:rFonts w:hint="cs"/>
          <w:rtl/>
          <w:lang w:eastAsia="he-IL"/>
        </w:rPr>
        <w:t xml:space="preserve">אז אני אומר למפכ"ל ולכל המפכ"לים שהיו פה קודם, </w:t>
      </w:r>
      <w:bookmarkStart w:id="6600" w:name="_ETM_Q1_6082156"/>
      <w:bookmarkEnd w:id="6600"/>
      <w:r>
        <w:rPr>
          <w:rFonts w:hint="cs"/>
          <w:rtl/>
          <w:lang w:eastAsia="he-IL"/>
        </w:rPr>
        <w:t xml:space="preserve">הגאונים הגדולים קראדי ו- ו- ו-, חבר'ה, הייתם </w:t>
      </w:r>
      <w:bookmarkStart w:id="6601" w:name="_ETM_Q1_6086988"/>
      <w:bookmarkEnd w:id="6601"/>
      <w:r>
        <w:rPr>
          <w:rFonts w:hint="cs"/>
          <w:rtl/>
          <w:lang w:eastAsia="he-IL"/>
        </w:rPr>
        <w:t xml:space="preserve">במשמרת, ראינו מה עשיתם, הצעצוע לא עבד, הצעצוע הזה </w:t>
      </w:r>
      <w:bookmarkStart w:id="6602" w:name="_ETM_Q1_6095244"/>
      <w:bookmarkEnd w:id="6602"/>
      <w:r>
        <w:rPr>
          <w:rFonts w:hint="cs"/>
          <w:rtl/>
          <w:lang w:eastAsia="he-IL"/>
        </w:rPr>
        <w:t xml:space="preserve">שאני מדבר עליו, הוא לא עבד. ולכן בא איתמר </w:t>
      </w:r>
      <w:bookmarkStart w:id="6603" w:name="_ETM_Q1_6098242"/>
      <w:bookmarkEnd w:id="6603"/>
      <w:r>
        <w:rPr>
          <w:rFonts w:hint="cs"/>
          <w:rtl/>
          <w:lang w:eastAsia="he-IL"/>
        </w:rPr>
        <w:t xml:space="preserve">בן גביר ואומר: אני רוצה, לא צעצוע חדש, אני </w:t>
      </w:r>
      <w:bookmarkStart w:id="6604" w:name="_ETM_Q1_6100340"/>
      <w:bookmarkEnd w:id="6604"/>
      <w:r>
        <w:rPr>
          <w:rFonts w:hint="cs"/>
          <w:rtl/>
          <w:lang w:eastAsia="he-IL"/>
        </w:rPr>
        <w:t xml:space="preserve">רוצה לתקן את הצעצוע. אני רוצה לחשוב אילו כלים אני </w:t>
      </w:r>
      <w:bookmarkStart w:id="6605" w:name="_ETM_Q1_6106372"/>
      <w:bookmarkEnd w:id="6605"/>
      <w:r>
        <w:rPr>
          <w:rFonts w:hint="cs"/>
          <w:rtl/>
          <w:lang w:eastAsia="he-IL"/>
        </w:rPr>
        <w:t xml:space="preserve">צריך כדי לתקן את המערכת. </w:t>
      </w:r>
    </w:p>
    <w:p w14:paraId="5FBDB6F4" w14:textId="77777777" w:rsidR="0087631B" w:rsidRDefault="0087631B" w:rsidP="0087631B">
      <w:pPr>
        <w:rPr>
          <w:rtl/>
          <w:lang w:eastAsia="he-IL"/>
        </w:rPr>
      </w:pPr>
      <w:bookmarkStart w:id="6606" w:name="_ETM_Q1_6109508"/>
      <w:bookmarkStart w:id="6607" w:name="_ETM_Q1_6109581"/>
      <w:bookmarkStart w:id="6608" w:name="_ETM_Q1_6110284"/>
      <w:bookmarkEnd w:id="6606"/>
      <w:bookmarkEnd w:id="6607"/>
      <w:bookmarkEnd w:id="6608"/>
    </w:p>
    <w:p w14:paraId="0C2090E0" w14:textId="107096EF" w:rsidR="0087631B" w:rsidRDefault="0087631B" w:rsidP="0087631B">
      <w:pPr>
        <w:pStyle w:val="a5"/>
        <w:keepNext/>
        <w:rPr>
          <w:rtl/>
        </w:rPr>
      </w:pPr>
      <w:bookmarkStart w:id="6609" w:name="ET_speaker_5785_74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609"/>
    </w:p>
    <w:p w14:paraId="586299DF" w14:textId="77777777" w:rsidR="0087631B" w:rsidRDefault="0087631B" w:rsidP="0087631B">
      <w:pPr>
        <w:pStyle w:val="KeepWithNext"/>
        <w:rPr>
          <w:rtl/>
          <w:lang w:eastAsia="he-IL"/>
        </w:rPr>
      </w:pPr>
    </w:p>
    <w:p w14:paraId="59B5D833" w14:textId="77777777" w:rsidR="0087631B" w:rsidRDefault="0087631B" w:rsidP="0087631B">
      <w:pPr>
        <w:rPr>
          <w:rtl/>
          <w:lang w:eastAsia="he-IL"/>
        </w:rPr>
      </w:pPr>
      <w:bookmarkStart w:id="6610" w:name="_ETM_Q1_6110617"/>
      <w:bookmarkStart w:id="6611" w:name="_ETM_Q1_6110639"/>
      <w:bookmarkEnd w:id="6610"/>
      <w:bookmarkEnd w:id="6611"/>
      <w:r>
        <w:rPr>
          <w:rFonts w:hint="cs"/>
          <w:rtl/>
          <w:lang w:eastAsia="he-IL"/>
        </w:rPr>
        <w:t xml:space="preserve">זו גם לא המטרה וגם </w:t>
      </w:r>
      <w:bookmarkStart w:id="6612" w:name="_ETM_Q1_6108520"/>
      <w:bookmarkEnd w:id="6612"/>
      <w:r>
        <w:rPr>
          <w:rFonts w:hint="cs"/>
          <w:rtl/>
          <w:lang w:eastAsia="he-IL"/>
        </w:rPr>
        <w:t xml:space="preserve">לא תהיה המטרה. </w:t>
      </w:r>
    </w:p>
    <w:p w14:paraId="303414B7" w14:textId="77777777" w:rsidR="0087631B" w:rsidRDefault="0087631B" w:rsidP="0087631B">
      <w:pPr>
        <w:rPr>
          <w:rtl/>
          <w:lang w:eastAsia="he-IL"/>
        </w:rPr>
      </w:pPr>
      <w:bookmarkStart w:id="6613" w:name="_ETM_Q1_6110704"/>
      <w:bookmarkStart w:id="6614" w:name="_ETM_Q1_6110766"/>
      <w:bookmarkStart w:id="6615" w:name="_ETM_Q1_6111600"/>
      <w:bookmarkEnd w:id="6613"/>
      <w:bookmarkEnd w:id="6614"/>
      <w:bookmarkEnd w:id="6615"/>
    </w:p>
    <w:p w14:paraId="590B7171" w14:textId="143304D5" w:rsidR="0087631B" w:rsidRDefault="0087631B" w:rsidP="0087631B">
      <w:pPr>
        <w:pStyle w:val="afb"/>
        <w:keepNext/>
        <w:rPr>
          <w:rtl/>
          <w:lang w:eastAsia="he-IL"/>
        </w:rPr>
      </w:pPr>
      <w:bookmarkStart w:id="6616" w:name="ET_guest_899240_744"/>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616"/>
    </w:p>
    <w:p w14:paraId="270BE866" w14:textId="77777777" w:rsidR="0087631B" w:rsidRDefault="0087631B" w:rsidP="0087631B">
      <w:pPr>
        <w:pStyle w:val="KeepWithNext"/>
        <w:rPr>
          <w:rtl/>
          <w:lang w:eastAsia="he-IL"/>
        </w:rPr>
      </w:pPr>
    </w:p>
    <w:p w14:paraId="0EDF5D8F" w14:textId="77777777" w:rsidR="0087631B" w:rsidRDefault="0087631B" w:rsidP="0087631B">
      <w:pPr>
        <w:rPr>
          <w:rtl/>
          <w:lang w:eastAsia="he-IL"/>
        </w:rPr>
      </w:pPr>
      <w:bookmarkStart w:id="6617" w:name="_ETM_Q1_6111923"/>
      <w:bookmarkStart w:id="6618" w:name="_ETM_Q1_6111945"/>
      <w:bookmarkEnd w:id="6617"/>
      <w:bookmarkEnd w:id="6618"/>
      <w:r>
        <w:rPr>
          <w:rFonts w:hint="cs"/>
          <w:rtl/>
          <w:lang w:eastAsia="he-IL"/>
        </w:rPr>
        <w:t xml:space="preserve">אבל עם ישראל רוצה את זה, לא </w:t>
      </w:r>
      <w:bookmarkStart w:id="6619" w:name="_ETM_Q1_6115248"/>
      <w:bookmarkEnd w:id="6619"/>
      <w:r>
        <w:rPr>
          <w:rFonts w:hint="cs"/>
          <w:rtl/>
          <w:lang w:eastAsia="he-IL"/>
        </w:rPr>
        <w:t xml:space="preserve">אתה. אנחנו רוצים משטרה טובה. </w:t>
      </w:r>
    </w:p>
    <w:p w14:paraId="2A14FBE3" w14:textId="77777777" w:rsidR="0087631B" w:rsidRDefault="0087631B" w:rsidP="0087631B">
      <w:pPr>
        <w:rPr>
          <w:rtl/>
          <w:lang w:eastAsia="he-IL"/>
        </w:rPr>
      </w:pPr>
      <w:bookmarkStart w:id="6620" w:name="_ETM_Q1_6113274"/>
      <w:bookmarkStart w:id="6621" w:name="_ETM_Q1_6113340"/>
      <w:bookmarkStart w:id="6622" w:name="_ETM_Q1_6113986"/>
      <w:bookmarkEnd w:id="6620"/>
      <w:bookmarkEnd w:id="6621"/>
      <w:bookmarkEnd w:id="6622"/>
    </w:p>
    <w:p w14:paraId="020FEB24" w14:textId="7EA5E896" w:rsidR="0087631B" w:rsidRDefault="0087631B" w:rsidP="0087631B">
      <w:pPr>
        <w:pStyle w:val="a5"/>
        <w:keepNext/>
        <w:rPr>
          <w:rtl/>
        </w:rPr>
      </w:pPr>
      <w:bookmarkStart w:id="6623" w:name="ET_speaker_5785_74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623"/>
    </w:p>
    <w:p w14:paraId="37BC75FB" w14:textId="77777777" w:rsidR="0087631B" w:rsidRDefault="0087631B" w:rsidP="0087631B">
      <w:pPr>
        <w:pStyle w:val="KeepWithNext"/>
        <w:rPr>
          <w:rtl/>
          <w:lang w:eastAsia="he-IL"/>
        </w:rPr>
      </w:pPr>
    </w:p>
    <w:p w14:paraId="5406F6FA" w14:textId="77777777" w:rsidR="0087631B" w:rsidRDefault="0087631B" w:rsidP="0087631B">
      <w:pPr>
        <w:rPr>
          <w:rtl/>
          <w:lang w:eastAsia="he-IL"/>
        </w:rPr>
      </w:pPr>
      <w:bookmarkStart w:id="6624" w:name="_ETM_Q1_6114284"/>
      <w:bookmarkStart w:id="6625" w:name="_ETM_Q1_6114306"/>
      <w:bookmarkEnd w:id="6624"/>
      <w:bookmarkEnd w:id="6625"/>
      <w:r>
        <w:rPr>
          <w:rFonts w:hint="cs"/>
          <w:rtl/>
          <w:lang w:eastAsia="he-IL"/>
        </w:rPr>
        <w:t xml:space="preserve">לא. קודם כל כולנו חלק </w:t>
      </w:r>
      <w:bookmarkStart w:id="6626" w:name="_ETM_Q1_6118202"/>
      <w:bookmarkEnd w:id="6626"/>
      <w:r>
        <w:rPr>
          <w:rFonts w:hint="cs"/>
          <w:rtl/>
          <w:lang w:eastAsia="he-IL"/>
        </w:rPr>
        <w:t xml:space="preserve">מהעם. </w:t>
      </w:r>
      <w:bookmarkStart w:id="6627" w:name="_ETM_Q1_6119442"/>
      <w:bookmarkEnd w:id="6627"/>
      <w:r>
        <w:rPr>
          <w:rFonts w:hint="cs"/>
          <w:rtl/>
          <w:lang w:eastAsia="he-IL"/>
        </w:rPr>
        <w:t xml:space="preserve">זה דבר אחד. דבר שני, אל תדבר בשם העם. </w:t>
      </w:r>
      <w:bookmarkStart w:id="6628" w:name="_ETM_Q1_6123380"/>
      <w:bookmarkEnd w:id="6628"/>
    </w:p>
    <w:p w14:paraId="2A3DA8AB" w14:textId="77777777" w:rsidR="0087631B" w:rsidRDefault="0087631B" w:rsidP="0087631B">
      <w:pPr>
        <w:rPr>
          <w:rtl/>
          <w:lang w:eastAsia="he-IL"/>
        </w:rPr>
      </w:pPr>
      <w:bookmarkStart w:id="6629" w:name="_ETM_Q1_6123507"/>
      <w:bookmarkStart w:id="6630" w:name="_ETM_Q1_6123568"/>
      <w:bookmarkStart w:id="6631" w:name="_ETM_Q1_6125116"/>
      <w:bookmarkEnd w:id="6629"/>
      <w:bookmarkEnd w:id="6630"/>
      <w:bookmarkEnd w:id="6631"/>
    </w:p>
    <w:p w14:paraId="1A7C656A" w14:textId="21E2A93E" w:rsidR="0087631B" w:rsidRDefault="0087631B" w:rsidP="0087631B">
      <w:pPr>
        <w:pStyle w:val="afb"/>
        <w:keepNext/>
        <w:rPr>
          <w:rtl/>
          <w:lang w:eastAsia="he-IL"/>
        </w:rPr>
      </w:pPr>
      <w:bookmarkStart w:id="6632" w:name="ET_guest_899240_746"/>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632"/>
    </w:p>
    <w:p w14:paraId="314B5D50" w14:textId="77777777" w:rsidR="0087631B" w:rsidRDefault="0087631B" w:rsidP="0087631B">
      <w:pPr>
        <w:pStyle w:val="KeepWithNext"/>
        <w:rPr>
          <w:rtl/>
          <w:lang w:eastAsia="he-IL"/>
        </w:rPr>
      </w:pPr>
    </w:p>
    <w:p w14:paraId="33479CAE" w14:textId="77777777" w:rsidR="0087631B" w:rsidRDefault="0087631B" w:rsidP="0087631B">
      <w:pPr>
        <w:rPr>
          <w:rtl/>
          <w:lang w:eastAsia="he-IL"/>
        </w:rPr>
      </w:pPr>
      <w:bookmarkStart w:id="6633" w:name="_ETM_Q1_6125501"/>
      <w:bookmarkEnd w:id="6633"/>
      <w:r>
        <w:rPr>
          <w:rFonts w:hint="cs"/>
          <w:rtl/>
          <w:lang w:eastAsia="he-IL"/>
        </w:rPr>
        <w:t>ל</w:t>
      </w:r>
      <w:bookmarkStart w:id="6634" w:name="_ETM_Q1_6125553"/>
      <w:bookmarkEnd w:id="6634"/>
      <w:r>
        <w:rPr>
          <w:rFonts w:hint="cs"/>
          <w:rtl/>
          <w:lang w:eastAsia="he-IL"/>
        </w:rPr>
        <w:t xml:space="preserve">א, אני מדבר בשמי. </w:t>
      </w:r>
    </w:p>
    <w:p w14:paraId="5D529826" w14:textId="77777777" w:rsidR="0087631B" w:rsidRDefault="0087631B" w:rsidP="0087631B">
      <w:pPr>
        <w:rPr>
          <w:rtl/>
          <w:lang w:eastAsia="he-IL"/>
        </w:rPr>
      </w:pPr>
      <w:bookmarkStart w:id="6635" w:name="_ETM_Q1_6125228"/>
      <w:bookmarkStart w:id="6636" w:name="_ETM_Q1_6125291"/>
      <w:bookmarkStart w:id="6637" w:name="_ETM_Q1_6126738"/>
      <w:bookmarkEnd w:id="6635"/>
      <w:bookmarkEnd w:id="6636"/>
      <w:bookmarkEnd w:id="6637"/>
    </w:p>
    <w:p w14:paraId="44A3DAF2" w14:textId="73761EBC" w:rsidR="0087631B" w:rsidRDefault="0087631B" w:rsidP="0087631B">
      <w:pPr>
        <w:pStyle w:val="af8"/>
        <w:keepNext/>
        <w:rPr>
          <w:rtl/>
        </w:rPr>
      </w:pPr>
      <w:bookmarkStart w:id="6638" w:name="ET_yor_6357_748"/>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638"/>
    </w:p>
    <w:p w14:paraId="5D135A64" w14:textId="77777777" w:rsidR="0087631B" w:rsidRDefault="0087631B" w:rsidP="0087631B">
      <w:pPr>
        <w:pStyle w:val="KeepWithNext"/>
        <w:rPr>
          <w:rtl/>
          <w:lang w:eastAsia="he-IL"/>
        </w:rPr>
      </w:pPr>
    </w:p>
    <w:p w14:paraId="4A7F9E6C" w14:textId="77777777" w:rsidR="0087631B" w:rsidRDefault="0087631B" w:rsidP="0087631B">
      <w:pPr>
        <w:rPr>
          <w:rtl/>
          <w:lang w:eastAsia="he-IL"/>
        </w:rPr>
      </w:pPr>
      <w:bookmarkStart w:id="6639" w:name="_ETM_Q1_6127036"/>
      <w:bookmarkStart w:id="6640" w:name="_ETM_Q1_6127057"/>
      <w:bookmarkEnd w:id="6639"/>
      <w:bookmarkEnd w:id="6640"/>
      <w:r>
        <w:rPr>
          <w:rFonts w:hint="cs"/>
          <w:rtl/>
          <w:lang w:eastAsia="he-IL"/>
        </w:rPr>
        <w:t xml:space="preserve">חבר הכנסת כסיף, תן </w:t>
      </w:r>
      <w:bookmarkStart w:id="6641" w:name="_ETM_Q1_6124793"/>
      <w:bookmarkEnd w:id="6641"/>
      <w:r>
        <w:rPr>
          <w:rFonts w:hint="cs"/>
          <w:rtl/>
          <w:lang w:eastAsia="he-IL"/>
        </w:rPr>
        <w:t xml:space="preserve">למר פישלר לסיים. </w:t>
      </w:r>
    </w:p>
    <w:p w14:paraId="1CED64E3" w14:textId="77777777" w:rsidR="0087631B" w:rsidRDefault="0087631B" w:rsidP="0087631B">
      <w:pPr>
        <w:rPr>
          <w:rtl/>
          <w:lang w:eastAsia="he-IL"/>
        </w:rPr>
      </w:pPr>
      <w:bookmarkStart w:id="6642" w:name="_ETM_Q1_6128921"/>
      <w:bookmarkStart w:id="6643" w:name="_ETM_Q1_6128974"/>
      <w:bookmarkStart w:id="6644" w:name="_ETM_Q1_6130121"/>
      <w:bookmarkEnd w:id="6642"/>
      <w:bookmarkEnd w:id="6643"/>
      <w:bookmarkEnd w:id="6644"/>
    </w:p>
    <w:p w14:paraId="5A440F29" w14:textId="6B9E2A9B" w:rsidR="0087631B" w:rsidRDefault="0087631B" w:rsidP="0087631B">
      <w:pPr>
        <w:pStyle w:val="afb"/>
        <w:keepNext/>
        <w:rPr>
          <w:rtl/>
          <w:lang w:eastAsia="he-IL"/>
        </w:rPr>
      </w:pPr>
      <w:bookmarkStart w:id="6645" w:name="ET_guest_899240_749"/>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645"/>
    </w:p>
    <w:p w14:paraId="000688AA" w14:textId="77777777" w:rsidR="0087631B" w:rsidRDefault="0087631B" w:rsidP="0087631B">
      <w:pPr>
        <w:pStyle w:val="KeepWithNext"/>
        <w:rPr>
          <w:rtl/>
          <w:lang w:eastAsia="he-IL"/>
        </w:rPr>
      </w:pPr>
    </w:p>
    <w:p w14:paraId="15B5A366" w14:textId="77777777" w:rsidR="0087631B" w:rsidRDefault="0087631B" w:rsidP="0087631B">
      <w:pPr>
        <w:rPr>
          <w:rtl/>
          <w:lang w:eastAsia="he-IL"/>
        </w:rPr>
      </w:pPr>
      <w:bookmarkStart w:id="6646" w:name="_ETM_Q1_6130408"/>
      <w:bookmarkStart w:id="6647" w:name="_ETM_Q1_6130427"/>
      <w:bookmarkEnd w:id="6646"/>
      <w:bookmarkEnd w:id="6647"/>
      <w:r>
        <w:rPr>
          <w:rFonts w:hint="cs"/>
          <w:rtl/>
          <w:lang w:eastAsia="he-IL"/>
        </w:rPr>
        <w:t xml:space="preserve">ישב פה אסף חפץ שאני מאוד </w:t>
      </w:r>
      <w:bookmarkStart w:id="6648" w:name="_ETM_Q1_6129467"/>
      <w:bookmarkEnd w:id="6648"/>
      <w:r>
        <w:rPr>
          <w:rFonts w:hint="cs"/>
          <w:rtl/>
          <w:lang w:eastAsia="he-IL"/>
        </w:rPr>
        <w:t>אוהב ולא קפצת, שמעת מה הוא אמר בתחילת הדברים?</w:t>
      </w:r>
      <w:bookmarkStart w:id="6649" w:name="_ETM_Q1_6131025"/>
      <w:bookmarkEnd w:id="6649"/>
      <w:r>
        <w:rPr>
          <w:rFonts w:hint="cs"/>
          <w:rtl/>
          <w:lang w:eastAsia="he-IL"/>
        </w:rPr>
        <w:t xml:space="preserve"> </w:t>
      </w:r>
      <w:bookmarkStart w:id="6650" w:name="_ETM_Q1_6131233"/>
      <w:bookmarkEnd w:id="6650"/>
    </w:p>
    <w:p w14:paraId="744A3806" w14:textId="77777777" w:rsidR="0087631B" w:rsidRDefault="0087631B" w:rsidP="0087631B">
      <w:pPr>
        <w:rPr>
          <w:rtl/>
          <w:lang w:eastAsia="he-IL"/>
        </w:rPr>
      </w:pPr>
      <w:bookmarkStart w:id="6651" w:name="_ETM_Q1_6131324"/>
      <w:bookmarkStart w:id="6652" w:name="_ETM_Q1_6133209"/>
      <w:bookmarkEnd w:id="6651"/>
      <w:bookmarkEnd w:id="6652"/>
    </w:p>
    <w:p w14:paraId="5E543FF9" w14:textId="012D8E65" w:rsidR="0087631B" w:rsidRDefault="0087631B" w:rsidP="0087631B">
      <w:pPr>
        <w:pStyle w:val="a5"/>
        <w:keepNext/>
        <w:rPr>
          <w:rtl/>
        </w:rPr>
      </w:pPr>
      <w:bookmarkStart w:id="6653" w:name="ET_speaker_5785_75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653"/>
    </w:p>
    <w:p w14:paraId="61271C94" w14:textId="77777777" w:rsidR="0087631B" w:rsidRDefault="0087631B" w:rsidP="0087631B">
      <w:pPr>
        <w:pStyle w:val="KeepWithNext"/>
        <w:rPr>
          <w:rtl/>
          <w:lang w:eastAsia="he-IL"/>
        </w:rPr>
      </w:pPr>
    </w:p>
    <w:p w14:paraId="348053E6" w14:textId="77777777" w:rsidR="0087631B" w:rsidRDefault="0087631B" w:rsidP="0087631B">
      <w:pPr>
        <w:rPr>
          <w:rtl/>
          <w:lang w:eastAsia="he-IL"/>
        </w:rPr>
      </w:pPr>
      <w:r>
        <w:rPr>
          <w:rFonts w:hint="cs"/>
          <w:rtl/>
          <w:lang w:eastAsia="he-IL"/>
        </w:rPr>
        <w:t>כ</w:t>
      </w:r>
      <w:bookmarkStart w:id="6654" w:name="_ETM_Q1_6133565"/>
      <w:bookmarkStart w:id="6655" w:name="_ETM_Q1_6133632"/>
      <w:bookmarkEnd w:id="6654"/>
      <w:bookmarkEnd w:id="6655"/>
      <w:r>
        <w:rPr>
          <w:rFonts w:hint="cs"/>
          <w:rtl/>
          <w:lang w:eastAsia="he-IL"/>
        </w:rPr>
        <w:t>ן, אני בהחלט לא הסכמתי עם חלק מהדברים.</w:t>
      </w:r>
    </w:p>
    <w:p w14:paraId="3A1F7B3E" w14:textId="77777777" w:rsidR="0087631B" w:rsidRDefault="0087631B" w:rsidP="0087631B">
      <w:pPr>
        <w:rPr>
          <w:rtl/>
          <w:lang w:eastAsia="he-IL"/>
        </w:rPr>
      </w:pPr>
      <w:bookmarkStart w:id="6656" w:name="_ETM_Q1_6133661"/>
      <w:bookmarkStart w:id="6657" w:name="_ETM_Q1_6133729"/>
      <w:bookmarkStart w:id="6658" w:name="_ETM_Q1_6136845"/>
      <w:bookmarkEnd w:id="6656"/>
      <w:bookmarkEnd w:id="6657"/>
      <w:bookmarkEnd w:id="6658"/>
    </w:p>
    <w:p w14:paraId="64C7C772" w14:textId="738B47D7" w:rsidR="0087631B" w:rsidRDefault="0087631B" w:rsidP="0087631B">
      <w:pPr>
        <w:pStyle w:val="afb"/>
        <w:keepNext/>
        <w:rPr>
          <w:rtl/>
          <w:lang w:eastAsia="he-IL"/>
        </w:rPr>
      </w:pPr>
      <w:bookmarkStart w:id="6659" w:name="ET_guest_899240_751"/>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659"/>
    </w:p>
    <w:p w14:paraId="5F3B5D05" w14:textId="77777777" w:rsidR="0087631B" w:rsidRDefault="0087631B" w:rsidP="0087631B">
      <w:pPr>
        <w:pStyle w:val="KeepWithNext"/>
        <w:rPr>
          <w:rtl/>
          <w:lang w:eastAsia="he-IL"/>
        </w:rPr>
      </w:pPr>
    </w:p>
    <w:p w14:paraId="036C6548" w14:textId="77777777" w:rsidR="0087631B" w:rsidRDefault="0087631B" w:rsidP="0087631B">
      <w:pPr>
        <w:rPr>
          <w:rtl/>
          <w:lang w:eastAsia="he-IL"/>
        </w:rPr>
      </w:pPr>
      <w:bookmarkStart w:id="6660" w:name="_ETM_Q1_6137139"/>
      <w:bookmarkStart w:id="6661" w:name="_ETM_Q1_6137162"/>
      <w:bookmarkEnd w:id="6660"/>
      <w:bookmarkEnd w:id="6661"/>
      <w:r>
        <w:rPr>
          <w:rFonts w:hint="cs"/>
          <w:rtl/>
          <w:lang w:eastAsia="he-IL"/>
        </w:rPr>
        <w:t xml:space="preserve">ואז קפץ לי </w:t>
      </w:r>
      <w:bookmarkStart w:id="6662" w:name="_ETM_Q1_6138765"/>
      <w:bookmarkEnd w:id="6662"/>
      <w:r>
        <w:rPr>
          <w:rFonts w:hint="cs"/>
          <w:rtl/>
          <w:lang w:eastAsia="he-IL"/>
        </w:rPr>
        <w:t>סעיף 3 של פקודת המשטרה שאומר מניעת עבירות וגילוין,</w:t>
      </w:r>
      <w:bookmarkStart w:id="6663" w:name="_ETM_Q1_6143305"/>
      <w:bookmarkEnd w:id="6663"/>
      <w:r>
        <w:rPr>
          <w:rFonts w:hint="cs"/>
          <w:rtl/>
          <w:lang w:eastAsia="he-IL"/>
        </w:rPr>
        <w:t xml:space="preserve"> זה בדיוק התפקיד של המשטרה והוא בא ואומר לנו שזה </w:t>
      </w:r>
      <w:bookmarkStart w:id="6664" w:name="_ETM_Q1_6143655"/>
      <w:bookmarkEnd w:id="6664"/>
      <w:r>
        <w:rPr>
          <w:rFonts w:hint="cs"/>
          <w:rtl/>
          <w:lang w:eastAsia="he-IL"/>
        </w:rPr>
        <w:t xml:space="preserve">לא התפקיד של המשטרה. </w:t>
      </w:r>
      <w:bookmarkStart w:id="6665" w:name="_ETM_Q1_6148431"/>
      <w:bookmarkEnd w:id="6665"/>
    </w:p>
    <w:p w14:paraId="7076342D" w14:textId="77777777" w:rsidR="0087631B" w:rsidRDefault="0087631B" w:rsidP="0087631B">
      <w:pPr>
        <w:rPr>
          <w:rtl/>
          <w:lang w:eastAsia="he-IL"/>
        </w:rPr>
      </w:pPr>
      <w:bookmarkStart w:id="6666" w:name="_ETM_Q1_6148495"/>
      <w:bookmarkEnd w:id="6666"/>
    </w:p>
    <w:p w14:paraId="01BC84F5" w14:textId="07911B93" w:rsidR="0087631B" w:rsidRDefault="0087631B" w:rsidP="0087631B">
      <w:pPr>
        <w:pStyle w:val="af8"/>
        <w:keepNext/>
        <w:rPr>
          <w:rtl/>
        </w:rPr>
      </w:pPr>
      <w:bookmarkStart w:id="6667" w:name="ET_yor_6357_752"/>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667"/>
    </w:p>
    <w:p w14:paraId="38455FFB" w14:textId="77777777" w:rsidR="0087631B" w:rsidRDefault="0087631B" w:rsidP="0087631B">
      <w:pPr>
        <w:pStyle w:val="KeepWithNext"/>
        <w:rPr>
          <w:rtl/>
          <w:lang w:eastAsia="he-IL"/>
        </w:rPr>
      </w:pPr>
    </w:p>
    <w:p w14:paraId="587FE3C5" w14:textId="77777777" w:rsidR="0087631B" w:rsidRDefault="0087631B" w:rsidP="0087631B">
      <w:pPr>
        <w:rPr>
          <w:rtl/>
          <w:lang w:eastAsia="he-IL"/>
        </w:rPr>
      </w:pPr>
      <w:bookmarkStart w:id="6668" w:name="_ETM_Q1_6145493"/>
      <w:bookmarkStart w:id="6669" w:name="_ETM_Q1_6145516"/>
      <w:bookmarkEnd w:id="6668"/>
      <w:bookmarkEnd w:id="6669"/>
      <w:r>
        <w:rPr>
          <w:rFonts w:hint="cs"/>
          <w:rtl/>
          <w:lang w:eastAsia="he-IL"/>
        </w:rPr>
        <w:t xml:space="preserve">פיני, תתכנס. אנחנו רוצים להמשיך. </w:t>
      </w:r>
      <w:bookmarkStart w:id="6670" w:name="_ETM_Q1_6150645"/>
      <w:bookmarkEnd w:id="6670"/>
      <w:r>
        <w:rPr>
          <w:rFonts w:hint="cs"/>
          <w:rtl/>
          <w:lang w:eastAsia="he-IL"/>
        </w:rPr>
        <w:t xml:space="preserve">תתכנס, אופרטיבית מה אתה אומר. </w:t>
      </w:r>
    </w:p>
    <w:p w14:paraId="3D51E744" w14:textId="77777777" w:rsidR="0087631B" w:rsidRDefault="0087631B" w:rsidP="0087631B">
      <w:pPr>
        <w:rPr>
          <w:rtl/>
          <w:lang w:eastAsia="he-IL"/>
        </w:rPr>
      </w:pPr>
      <w:bookmarkStart w:id="6671" w:name="_ETM_Q1_6153151"/>
      <w:bookmarkStart w:id="6672" w:name="_ETM_Q1_6153226"/>
      <w:bookmarkStart w:id="6673" w:name="_ETM_Q1_6154223"/>
      <w:bookmarkEnd w:id="6671"/>
      <w:bookmarkEnd w:id="6672"/>
      <w:bookmarkEnd w:id="6673"/>
    </w:p>
    <w:p w14:paraId="0A21E85C" w14:textId="5EE0FE50" w:rsidR="0087631B" w:rsidRDefault="0087631B" w:rsidP="0087631B">
      <w:pPr>
        <w:pStyle w:val="afb"/>
        <w:keepNext/>
        <w:rPr>
          <w:rtl/>
          <w:lang w:eastAsia="he-IL"/>
        </w:rPr>
      </w:pPr>
      <w:bookmarkStart w:id="6674" w:name="ET_guest_899240_753"/>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674"/>
    </w:p>
    <w:p w14:paraId="51DBBDEE" w14:textId="77777777" w:rsidR="0087631B" w:rsidRDefault="0087631B" w:rsidP="0087631B">
      <w:pPr>
        <w:pStyle w:val="KeepWithNext"/>
        <w:rPr>
          <w:rtl/>
          <w:lang w:eastAsia="he-IL"/>
        </w:rPr>
      </w:pPr>
    </w:p>
    <w:p w14:paraId="76122940" w14:textId="77777777" w:rsidR="0087631B" w:rsidRDefault="0087631B" w:rsidP="0087631B">
      <w:pPr>
        <w:rPr>
          <w:rtl/>
          <w:lang w:eastAsia="he-IL"/>
        </w:rPr>
      </w:pPr>
      <w:bookmarkStart w:id="6675" w:name="_ETM_Q1_6154541"/>
      <w:bookmarkStart w:id="6676" w:name="_ETM_Q1_6154562"/>
      <w:bookmarkEnd w:id="6675"/>
      <w:bookmarkEnd w:id="6676"/>
      <w:r>
        <w:rPr>
          <w:rFonts w:hint="cs"/>
          <w:rtl/>
          <w:lang w:eastAsia="he-IL"/>
        </w:rPr>
        <w:t xml:space="preserve">לסיום, למה הדבר </w:t>
      </w:r>
      <w:bookmarkStart w:id="6677" w:name="_ETM_Q1_6158175"/>
      <w:bookmarkEnd w:id="6677"/>
      <w:r>
        <w:rPr>
          <w:rFonts w:hint="cs"/>
          <w:rtl/>
          <w:lang w:eastAsia="he-IL"/>
        </w:rPr>
        <w:t xml:space="preserve">דומה? כולכם פה אחת לתקופה מעדכנים את הפלאפון, בפייסבוק </w:t>
      </w:r>
      <w:bookmarkStart w:id="6678" w:name="_ETM_Q1_6160649"/>
      <w:bookmarkEnd w:id="6678"/>
      <w:r>
        <w:rPr>
          <w:rFonts w:hint="cs"/>
          <w:rtl/>
          <w:lang w:eastAsia="he-IL"/>
        </w:rPr>
        <w:t>יש כזה עדכון תוכנה.</w:t>
      </w:r>
    </w:p>
    <w:p w14:paraId="31C57BA1" w14:textId="77777777" w:rsidR="0087631B" w:rsidRDefault="0087631B" w:rsidP="0087631B">
      <w:pPr>
        <w:rPr>
          <w:rtl/>
          <w:lang w:eastAsia="he-IL"/>
        </w:rPr>
      </w:pPr>
      <w:bookmarkStart w:id="6679" w:name="_ETM_Q1_6163306"/>
      <w:bookmarkStart w:id="6680" w:name="_ETM_Q1_6163375"/>
      <w:bookmarkStart w:id="6681" w:name="_ETM_Q1_6164777"/>
      <w:bookmarkEnd w:id="6679"/>
      <w:bookmarkEnd w:id="6680"/>
      <w:bookmarkEnd w:id="6681"/>
    </w:p>
    <w:p w14:paraId="0024A13D" w14:textId="5A56A68B" w:rsidR="0087631B" w:rsidRDefault="0087631B" w:rsidP="0087631B">
      <w:pPr>
        <w:pStyle w:val="af8"/>
        <w:keepNext/>
        <w:rPr>
          <w:rtl/>
        </w:rPr>
      </w:pPr>
      <w:bookmarkStart w:id="6682" w:name="ET_yor_6357_754"/>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682"/>
    </w:p>
    <w:p w14:paraId="184A5B28" w14:textId="77777777" w:rsidR="0087631B" w:rsidRDefault="0087631B" w:rsidP="0087631B">
      <w:pPr>
        <w:pStyle w:val="KeepWithNext"/>
        <w:rPr>
          <w:rtl/>
          <w:lang w:eastAsia="he-IL"/>
        </w:rPr>
      </w:pPr>
    </w:p>
    <w:p w14:paraId="7797D7A2" w14:textId="77777777" w:rsidR="0087631B" w:rsidRDefault="0087631B" w:rsidP="0087631B">
      <w:pPr>
        <w:rPr>
          <w:rtl/>
          <w:lang w:eastAsia="he-IL"/>
        </w:rPr>
      </w:pPr>
      <w:bookmarkStart w:id="6683" w:name="_ETM_Q1_6165085"/>
      <w:bookmarkStart w:id="6684" w:name="_ETM_Q1_6165108"/>
      <w:bookmarkStart w:id="6685" w:name="_ETM_Q1_6164015"/>
      <w:bookmarkEnd w:id="6683"/>
      <w:bookmarkEnd w:id="6684"/>
      <w:bookmarkEnd w:id="6685"/>
      <w:r>
        <w:rPr>
          <w:rFonts w:hint="cs"/>
          <w:rtl/>
          <w:lang w:eastAsia="he-IL"/>
        </w:rPr>
        <w:t>במכשיר עצמו, לא צריך להגיע לפייסבוק.</w:t>
      </w:r>
      <w:bookmarkStart w:id="6686" w:name="_ETM_Q1_6165017"/>
      <w:bookmarkEnd w:id="6686"/>
    </w:p>
    <w:p w14:paraId="173862B6" w14:textId="77777777" w:rsidR="0087631B" w:rsidRDefault="0087631B" w:rsidP="0087631B">
      <w:pPr>
        <w:rPr>
          <w:rtl/>
          <w:lang w:eastAsia="he-IL"/>
        </w:rPr>
      </w:pPr>
      <w:bookmarkStart w:id="6687" w:name="_ETM_Q1_6163149"/>
      <w:bookmarkEnd w:id="6687"/>
    </w:p>
    <w:p w14:paraId="692FABB8" w14:textId="21AC7E07" w:rsidR="0087631B" w:rsidRDefault="0087631B" w:rsidP="0087631B">
      <w:pPr>
        <w:pStyle w:val="afb"/>
        <w:keepNext/>
        <w:rPr>
          <w:rtl/>
          <w:lang w:eastAsia="he-IL"/>
        </w:rPr>
      </w:pPr>
      <w:bookmarkStart w:id="6688" w:name="ET_guest_899240_755"/>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688"/>
    </w:p>
    <w:p w14:paraId="64DB963F" w14:textId="77777777" w:rsidR="0087631B" w:rsidRDefault="0087631B" w:rsidP="0087631B">
      <w:pPr>
        <w:pStyle w:val="KeepWithNext"/>
        <w:rPr>
          <w:rtl/>
          <w:lang w:eastAsia="he-IL"/>
        </w:rPr>
      </w:pPr>
    </w:p>
    <w:p w14:paraId="571FD803" w14:textId="77777777" w:rsidR="0087631B" w:rsidRDefault="0087631B" w:rsidP="0087631B">
      <w:pPr>
        <w:rPr>
          <w:rtl/>
          <w:lang w:eastAsia="he-IL"/>
        </w:rPr>
      </w:pPr>
      <w:bookmarkStart w:id="6689" w:name="_ETM_Q1_6163457"/>
      <w:bookmarkStart w:id="6690" w:name="_ETM_Q1_6163479"/>
      <w:bookmarkEnd w:id="6689"/>
      <w:bookmarkEnd w:id="6690"/>
      <w:r>
        <w:rPr>
          <w:rFonts w:hint="cs"/>
          <w:rtl/>
          <w:lang w:eastAsia="he-IL"/>
        </w:rPr>
        <w:t xml:space="preserve">לא משנה, </w:t>
      </w:r>
      <w:bookmarkStart w:id="6691" w:name="_ETM_Q1_6164517"/>
      <w:bookmarkEnd w:id="6691"/>
      <w:r>
        <w:rPr>
          <w:rFonts w:hint="cs"/>
          <w:rtl/>
          <w:lang w:eastAsia="he-IL"/>
        </w:rPr>
        <w:t xml:space="preserve">או במכשיר, עדכון תוכנה. זה מה שרוצה לעשות אדון </w:t>
      </w:r>
      <w:bookmarkStart w:id="6692" w:name="_ETM_Q1_6172237"/>
      <w:bookmarkEnd w:id="6692"/>
      <w:r>
        <w:rPr>
          <w:rFonts w:hint="cs"/>
          <w:rtl/>
          <w:lang w:eastAsia="he-IL"/>
        </w:rPr>
        <w:t>בן גביר.</w:t>
      </w:r>
    </w:p>
    <w:p w14:paraId="7BAEBEDB" w14:textId="77777777" w:rsidR="0087631B" w:rsidRDefault="0087631B" w:rsidP="0087631B">
      <w:pPr>
        <w:rPr>
          <w:rtl/>
          <w:lang w:eastAsia="he-IL"/>
        </w:rPr>
      </w:pPr>
      <w:bookmarkStart w:id="6693" w:name="_ETM_Q1_6168121"/>
      <w:bookmarkStart w:id="6694" w:name="_ETM_Q1_6168190"/>
      <w:bookmarkStart w:id="6695" w:name="_ETM_Q1_6168905"/>
      <w:bookmarkEnd w:id="6693"/>
      <w:bookmarkEnd w:id="6694"/>
      <w:bookmarkEnd w:id="6695"/>
    </w:p>
    <w:p w14:paraId="79DCDA9B" w14:textId="3BE5017E" w:rsidR="0087631B" w:rsidRDefault="0087631B" w:rsidP="0087631B">
      <w:pPr>
        <w:pStyle w:val="a5"/>
        <w:keepNext/>
        <w:rPr>
          <w:rtl/>
        </w:rPr>
      </w:pPr>
      <w:bookmarkStart w:id="6696" w:name="ET_speaker_5785_75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696"/>
    </w:p>
    <w:p w14:paraId="28BB60AD" w14:textId="77777777" w:rsidR="0087631B" w:rsidRDefault="0087631B" w:rsidP="0087631B">
      <w:pPr>
        <w:pStyle w:val="KeepWithNext"/>
        <w:rPr>
          <w:rtl/>
          <w:lang w:eastAsia="he-IL"/>
        </w:rPr>
      </w:pPr>
    </w:p>
    <w:p w14:paraId="377883C5" w14:textId="77777777" w:rsidR="0087631B" w:rsidRDefault="0087631B" w:rsidP="0087631B">
      <w:pPr>
        <w:rPr>
          <w:rtl/>
          <w:lang w:eastAsia="he-IL"/>
        </w:rPr>
      </w:pPr>
      <w:r>
        <w:rPr>
          <w:rFonts w:hint="cs"/>
          <w:rtl/>
          <w:lang w:eastAsia="he-IL"/>
        </w:rPr>
        <w:t>ל</w:t>
      </w:r>
      <w:bookmarkStart w:id="6697" w:name="_ETM_Q1_6169341"/>
      <w:bookmarkStart w:id="6698" w:name="_ETM_Q1_6169379"/>
      <w:bookmarkEnd w:id="6697"/>
      <w:bookmarkEnd w:id="6698"/>
      <w:r>
        <w:rPr>
          <w:rFonts w:hint="cs"/>
          <w:rtl/>
          <w:lang w:eastAsia="he-IL"/>
        </w:rPr>
        <w:t xml:space="preserve">א. </w:t>
      </w:r>
    </w:p>
    <w:p w14:paraId="2563FBE1" w14:textId="77777777" w:rsidR="0087631B" w:rsidRDefault="0087631B" w:rsidP="0087631B">
      <w:pPr>
        <w:rPr>
          <w:rtl/>
          <w:lang w:eastAsia="he-IL"/>
        </w:rPr>
      </w:pPr>
      <w:bookmarkStart w:id="6699" w:name="_ETM_Q1_6169817"/>
      <w:bookmarkStart w:id="6700" w:name="_ETM_Q1_6169991"/>
      <w:bookmarkEnd w:id="6699"/>
      <w:bookmarkEnd w:id="6700"/>
    </w:p>
    <w:p w14:paraId="07C29C04" w14:textId="105EB8BE" w:rsidR="0087631B" w:rsidRDefault="0087631B" w:rsidP="0087631B">
      <w:pPr>
        <w:pStyle w:val="afb"/>
        <w:keepNext/>
        <w:rPr>
          <w:rtl/>
          <w:lang w:eastAsia="he-IL"/>
        </w:rPr>
      </w:pPr>
      <w:bookmarkStart w:id="6701" w:name="ET_guest_899240_757"/>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701"/>
    </w:p>
    <w:p w14:paraId="4FE7FE8C" w14:textId="77777777" w:rsidR="0087631B" w:rsidRDefault="0087631B" w:rsidP="0087631B">
      <w:pPr>
        <w:pStyle w:val="KeepWithNext"/>
        <w:rPr>
          <w:rtl/>
          <w:lang w:eastAsia="he-IL"/>
        </w:rPr>
      </w:pPr>
    </w:p>
    <w:p w14:paraId="121D2A70" w14:textId="77777777" w:rsidR="0087631B" w:rsidRDefault="0087631B" w:rsidP="0087631B">
      <w:pPr>
        <w:rPr>
          <w:rtl/>
          <w:lang w:eastAsia="he-IL"/>
        </w:rPr>
      </w:pPr>
      <w:bookmarkStart w:id="6702" w:name="_ETM_Q1_6171364"/>
      <w:bookmarkStart w:id="6703" w:name="_ETM_Q1_6171411"/>
      <w:bookmarkEnd w:id="6702"/>
      <w:bookmarkEnd w:id="6703"/>
      <w:r>
        <w:rPr>
          <w:rFonts w:hint="cs"/>
          <w:rtl/>
          <w:lang w:eastAsia="he-IL"/>
        </w:rPr>
        <w:t>עדכון תוכנה ש - - -</w:t>
      </w:r>
    </w:p>
    <w:p w14:paraId="03F1BB8B" w14:textId="77777777" w:rsidR="0087631B" w:rsidRDefault="0087631B" w:rsidP="0087631B">
      <w:pPr>
        <w:rPr>
          <w:rtl/>
          <w:lang w:eastAsia="he-IL"/>
        </w:rPr>
      </w:pPr>
      <w:bookmarkStart w:id="6704" w:name="_ETM_Q1_6174825"/>
      <w:bookmarkStart w:id="6705" w:name="_ETM_Q1_6174890"/>
      <w:bookmarkStart w:id="6706" w:name="_ETM_Q1_6175762"/>
      <w:bookmarkEnd w:id="6704"/>
      <w:bookmarkEnd w:id="6705"/>
      <w:bookmarkEnd w:id="6706"/>
    </w:p>
    <w:p w14:paraId="6BB48774" w14:textId="0C134828" w:rsidR="0087631B" w:rsidRDefault="0087631B" w:rsidP="0087631B">
      <w:pPr>
        <w:pStyle w:val="a5"/>
        <w:keepNext/>
        <w:rPr>
          <w:rtl/>
        </w:rPr>
      </w:pPr>
      <w:bookmarkStart w:id="6707" w:name="ET_speaker_5785_75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707"/>
    </w:p>
    <w:p w14:paraId="07BD63AE" w14:textId="77777777" w:rsidR="0087631B" w:rsidRDefault="0087631B" w:rsidP="0087631B">
      <w:pPr>
        <w:pStyle w:val="KeepWithNext"/>
        <w:rPr>
          <w:rtl/>
          <w:lang w:eastAsia="he-IL"/>
        </w:rPr>
      </w:pPr>
    </w:p>
    <w:p w14:paraId="07A5CB7A" w14:textId="77777777" w:rsidR="0087631B" w:rsidRDefault="0087631B" w:rsidP="0087631B">
      <w:pPr>
        <w:rPr>
          <w:rtl/>
          <w:lang w:eastAsia="he-IL"/>
        </w:rPr>
      </w:pPr>
      <w:bookmarkStart w:id="6708" w:name="_ETM_Q1_6176096"/>
      <w:bookmarkStart w:id="6709" w:name="_ETM_Q1_6176117"/>
      <w:bookmarkEnd w:id="6708"/>
      <w:bookmarkEnd w:id="6709"/>
      <w:r>
        <w:rPr>
          <w:rFonts w:hint="cs"/>
          <w:rtl/>
          <w:lang w:eastAsia="he-IL"/>
        </w:rPr>
        <w:t xml:space="preserve">לא, הוא רוצה </w:t>
      </w:r>
      <w:bookmarkStart w:id="6710" w:name="_ETM_Q1_6172103"/>
      <w:bookmarkEnd w:id="6710"/>
      <w:r>
        <w:rPr>
          <w:rFonts w:hint="cs"/>
          <w:rtl/>
          <w:lang w:eastAsia="he-IL"/>
        </w:rPr>
        <w:t xml:space="preserve">להרוס את הטלפון ולעשות חדש. </w:t>
      </w:r>
    </w:p>
    <w:p w14:paraId="7E7BC2CF" w14:textId="77777777" w:rsidR="0087631B" w:rsidRDefault="0087631B" w:rsidP="0087631B">
      <w:pPr>
        <w:rPr>
          <w:rtl/>
          <w:lang w:eastAsia="he-IL"/>
        </w:rPr>
      </w:pPr>
      <w:bookmarkStart w:id="6711" w:name="_ETM_Q1_6176711"/>
      <w:bookmarkStart w:id="6712" w:name="_ETM_Q1_6176771"/>
      <w:bookmarkStart w:id="6713" w:name="_ETM_Q1_6178111"/>
      <w:bookmarkEnd w:id="6711"/>
      <w:bookmarkEnd w:id="6712"/>
      <w:bookmarkEnd w:id="6713"/>
    </w:p>
    <w:p w14:paraId="6CED87F1" w14:textId="40E0E950" w:rsidR="0087631B" w:rsidRDefault="0087631B" w:rsidP="0087631B">
      <w:pPr>
        <w:pStyle w:val="afb"/>
        <w:keepNext/>
        <w:rPr>
          <w:rtl/>
          <w:lang w:eastAsia="he-IL"/>
        </w:rPr>
      </w:pPr>
      <w:bookmarkStart w:id="6714" w:name="ET_guest_899240_759"/>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714"/>
    </w:p>
    <w:p w14:paraId="6F85156B" w14:textId="77777777" w:rsidR="0087631B" w:rsidRDefault="0087631B" w:rsidP="0087631B">
      <w:pPr>
        <w:pStyle w:val="KeepWithNext"/>
        <w:rPr>
          <w:rtl/>
          <w:lang w:eastAsia="he-IL"/>
        </w:rPr>
      </w:pPr>
    </w:p>
    <w:p w14:paraId="5F93A739" w14:textId="77777777" w:rsidR="0087631B" w:rsidRDefault="0087631B" w:rsidP="0087631B">
      <w:pPr>
        <w:rPr>
          <w:rtl/>
          <w:lang w:eastAsia="he-IL"/>
        </w:rPr>
      </w:pPr>
      <w:bookmarkStart w:id="6715" w:name="_ETM_Q1_6178472"/>
      <w:bookmarkStart w:id="6716" w:name="_ETM_Q1_6178492"/>
      <w:bookmarkEnd w:id="6715"/>
      <w:bookmarkEnd w:id="6716"/>
      <w:r>
        <w:rPr>
          <w:rFonts w:hint="cs"/>
          <w:rtl/>
          <w:lang w:eastAsia="he-IL"/>
        </w:rPr>
        <w:t xml:space="preserve">הוא רוצה לעדכן – עזבו </w:t>
      </w:r>
      <w:bookmarkStart w:id="6717" w:name="_ETM_Q1_6178831"/>
      <w:bookmarkEnd w:id="6717"/>
      <w:r>
        <w:rPr>
          <w:rFonts w:hint="cs"/>
          <w:rtl/>
          <w:lang w:eastAsia="he-IL"/>
        </w:rPr>
        <w:t>את המילה לרכך ולעדן, כל המילים ששמענו אתמול של הי</w:t>
      </w:r>
      <w:bookmarkStart w:id="6718" w:name="_ETM_Q1_6181124"/>
      <w:bookmarkEnd w:id="6718"/>
      <w:r>
        <w:rPr>
          <w:rFonts w:hint="cs"/>
          <w:rtl/>
          <w:lang w:eastAsia="he-IL"/>
        </w:rPr>
        <w:t>יעוץ המשפטי, הוא רוצה לעדכן ב-ע' את פקודת המשטרה</w:t>
      </w:r>
      <w:bookmarkStart w:id="6719" w:name="_ETM_Q1_6191109"/>
      <w:bookmarkEnd w:id="6719"/>
      <w:r>
        <w:rPr>
          <w:rFonts w:hint="cs"/>
          <w:rtl/>
          <w:lang w:eastAsia="he-IL"/>
        </w:rPr>
        <w:t xml:space="preserve"> ואני אומר לכם ומתחנן לפניכם, חוק משטרה. </w:t>
      </w:r>
    </w:p>
    <w:p w14:paraId="3E833190" w14:textId="77777777" w:rsidR="0087631B" w:rsidRDefault="0087631B" w:rsidP="0087631B">
      <w:pPr>
        <w:rPr>
          <w:rtl/>
          <w:lang w:eastAsia="he-IL"/>
        </w:rPr>
      </w:pPr>
      <w:bookmarkStart w:id="6720" w:name="_ETM_Q1_6194071"/>
      <w:bookmarkStart w:id="6721" w:name="_ETM_Q1_6194140"/>
      <w:bookmarkEnd w:id="6720"/>
      <w:bookmarkEnd w:id="6721"/>
    </w:p>
    <w:p w14:paraId="4A1144D1" w14:textId="3949B75B" w:rsidR="0087631B" w:rsidRDefault="0087631B" w:rsidP="0087631B">
      <w:pPr>
        <w:pStyle w:val="a5"/>
        <w:keepNext/>
        <w:rPr>
          <w:rtl/>
        </w:rPr>
      </w:pPr>
      <w:bookmarkStart w:id="6722" w:name="ET_speaker_6231_76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6722"/>
    </w:p>
    <w:p w14:paraId="1389E829" w14:textId="77777777" w:rsidR="0087631B" w:rsidRDefault="0087631B" w:rsidP="0087631B">
      <w:pPr>
        <w:pStyle w:val="KeepWithNext"/>
        <w:rPr>
          <w:rtl/>
          <w:lang w:eastAsia="he-IL"/>
        </w:rPr>
      </w:pPr>
    </w:p>
    <w:p w14:paraId="2C9C2564" w14:textId="507D6699" w:rsidR="0087631B" w:rsidRDefault="0087631B" w:rsidP="0087631B">
      <w:pPr>
        <w:rPr>
          <w:rtl/>
          <w:lang w:eastAsia="he-IL"/>
        </w:rPr>
      </w:pPr>
      <w:bookmarkStart w:id="6723" w:name="_ETM_Q1_6192225"/>
      <w:bookmarkStart w:id="6724" w:name="_ETM_Q1_6192244"/>
      <w:bookmarkEnd w:id="6723"/>
      <w:bookmarkEnd w:id="6724"/>
      <w:r>
        <w:rPr>
          <w:rFonts w:hint="cs"/>
          <w:rtl/>
          <w:lang w:eastAsia="he-IL"/>
        </w:rPr>
        <w:t xml:space="preserve">אבל אנחנו מסכימים </w:t>
      </w:r>
      <w:bookmarkStart w:id="6725" w:name="_ETM_Q1_6195717"/>
      <w:bookmarkEnd w:id="6725"/>
      <w:r>
        <w:rPr>
          <w:rFonts w:hint="cs"/>
          <w:rtl/>
          <w:lang w:eastAsia="he-IL"/>
        </w:rPr>
        <w:t xml:space="preserve">לזה, הדבר היחיד שאנחנו לא מסכימים עליו הוא החופזה שזה </w:t>
      </w:r>
      <w:bookmarkStart w:id="6726" w:name="_ETM_Q1_6202757"/>
      <w:bookmarkEnd w:id="6726"/>
      <w:r>
        <w:rPr>
          <w:rFonts w:hint="cs"/>
          <w:rtl/>
          <w:lang w:eastAsia="he-IL"/>
        </w:rPr>
        <w:t xml:space="preserve">נעשה. אנחנו חושבים שדרוש דיון מעמיק ורחב וחשוב בשביל שלא נעביר </w:t>
      </w:r>
      <w:bookmarkStart w:id="6727" w:name="_ETM_Q1_6207103"/>
      <w:bookmarkEnd w:id="6727"/>
      <w:r>
        <w:rPr>
          <w:rFonts w:hint="cs"/>
          <w:rtl/>
          <w:lang w:eastAsia="he-IL"/>
        </w:rPr>
        <w:t>אותו תוך יומיים.</w:t>
      </w:r>
      <w:r w:rsidR="003359CF">
        <w:rPr>
          <w:rFonts w:hint="cs"/>
          <w:rtl/>
          <w:lang w:eastAsia="he-IL"/>
        </w:rPr>
        <w:t xml:space="preserve"> </w:t>
      </w:r>
    </w:p>
    <w:p w14:paraId="7D534584" w14:textId="77777777" w:rsidR="0087631B" w:rsidRDefault="0087631B" w:rsidP="0087631B">
      <w:pPr>
        <w:rPr>
          <w:rtl/>
          <w:lang w:eastAsia="he-IL"/>
        </w:rPr>
      </w:pPr>
      <w:bookmarkStart w:id="6728" w:name="_ETM_Q1_6205527"/>
      <w:bookmarkStart w:id="6729" w:name="_ETM_Q1_6205603"/>
      <w:bookmarkStart w:id="6730" w:name="_ETM_Q1_6201956"/>
      <w:bookmarkEnd w:id="6728"/>
      <w:bookmarkEnd w:id="6729"/>
      <w:bookmarkEnd w:id="6730"/>
    </w:p>
    <w:p w14:paraId="7E9ED122" w14:textId="3464DCD2" w:rsidR="0087631B" w:rsidRDefault="0087631B" w:rsidP="0087631B">
      <w:pPr>
        <w:pStyle w:val="afb"/>
        <w:keepNext/>
        <w:rPr>
          <w:rtl/>
          <w:lang w:eastAsia="he-IL"/>
        </w:rPr>
      </w:pPr>
      <w:bookmarkStart w:id="6731" w:name="ET_guest_899240_761"/>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731"/>
    </w:p>
    <w:p w14:paraId="2DCA130B" w14:textId="77777777" w:rsidR="0087631B" w:rsidRDefault="0087631B" w:rsidP="0087631B">
      <w:pPr>
        <w:pStyle w:val="KeepWithNext"/>
        <w:rPr>
          <w:rtl/>
          <w:lang w:eastAsia="he-IL"/>
        </w:rPr>
      </w:pPr>
    </w:p>
    <w:p w14:paraId="3C49530E" w14:textId="77777777" w:rsidR="0087631B" w:rsidRDefault="0087631B" w:rsidP="0087631B">
      <w:pPr>
        <w:rPr>
          <w:rtl/>
          <w:lang w:eastAsia="he-IL"/>
        </w:rPr>
      </w:pPr>
      <w:bookmarkStart w:id="6732" w:name="_ETM_Q1_6202271"/>
      <w:bookmarkStart w:id="6733" w:name="_ETM_Q1_6202294"/>
      <w:bookmarkEnd w:id="6732"/>
      <w:bookmarkEnd w:id="6733"/>
      <w:r>
        <w:rPr>
          <w:rFonts w:hint="cs"/>
          <w:rtl/>
          <w:lang w:eastAsia="he-IL"/>
        </w:rPr>
        <w:t xml:space="preserve">אני מסכים, את מתפרצת </w:t>
      </w:r>
      <w:bookmarkStart w:id="6734" w:name="_ETM_Q1_6202333"/>
      <w:bookmarkEnd w:id="6734"/>
      <w:r>
        <w:rPr>
          <w:rFonts w:hint="cs"/>
          <w:rtl/>
          <w:lang w:eastAsia="he-IL"/>
        </w:rPr>
        <w:t xml:space="preserve">ממש לדלת פתוחה. אני לא מסכים, אני מצדיע לך, אני </w:t>
      </w:r>
      <w:bookmarkStart w:id="6735" w:name="_ETM_Q1_6211277"/>
      <w:bookmarkEnd w:id="6735"/>
      <w:r>
        <w:rPr>
          <w:rFonts w:hint="cs"/>
          <w:rtl/>
          <w:lang w:eastAsia="he-IL"/>
        </w:rPr>
        <w:t xml:space="preserve">רק כועס על חברי הכנסת ששקטו על השמרים או ישנו </w:t>
      </w:r>
      <w:bookmarkStart w:id="6736" w:name="_ETM_Q1_6213737"/>
      <w:bookmarkEnd w:id="6736"/>
      <w:r>
        <w:rPr>
          <w:rFonts w:hint="cs"/>
          <w:rtl/>
          <w:lang w:eastAsia="he-IL"/>
        </w:rPr>
        <w:t xml:space="preserve">על זה שנים, ואני צועק בכל מקום, חבר'ה, חייבים </w:t>
      </w:r>
      <w:bookmarkStart w:id="6737" w:name="_ETM_Q1_6223481"/>
      <w:bookmarkEnd w:id="6737"/>
      <w:r>
        <w:rPr>
          <w:rFonts w:hint="cs"/>
          <w:rtl/>
          <w:lang w:eastAsia="he-IL"/>
        </w:rPr>
        <w:t>לתקן. למה פקודת משטרה מנדטורית? אנחנו - - -</w:t>
      </w:r>
    </w:p>
    <w:p w14:paraId="6404138E" w14:textId="77777777" w:rsidR="0087631B" w:rsidRDefault="0087631B" w:rsidP="0087631B">
      <w:pPr>
        <w:rPr>
          <w:rtl/>
          <w:lang w:eastAsia="he-IL"/>
        </w:rPr>
      </w:pPr>
      <w:bookmarkStart w:id="6738" w:name="_ETM_Q1_6225989"/>
      <w:bookmarkStart w:id="6739" w:name="_ETM_Q1_6226060"/>
      <w:bookmarkEnd w:id="6738"/>
      <w:bookmarkEnd w:id="6739"/>
    </w:p>
    <w:p w14:paraId="0B6F15C4" w14:textId="691E538D" w:rsidR="0087631B" w:rsidRDefault="0087631B" w:rsidP="0087631B">
      <w:pPr>
        <w:pStyle w:val="af8"/>
        <w:keepNext/>
        <w:rPr>
          <w:rtl/>
        </w:rPr>
      </w:pPr>
      <w:bookmarkStart w:id="6740" w:name="ET_yor_6357_763"/>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740"/>
    </w:p>
    <w:p w14:paraId="3FA2B840" w14:textId="77777777" w:rsidR="0087631B" w:rsidRDefault="0087631B" w:rsidP="0087631B">
      <w:pPr>
        <w:pStyle w:val="KeepWithNext"/>
        <w:rPr>
          <w:rtl/>
          <w:lang w:eastAsia="he-IL"/>
        </w:rPr>
      </w:pPr>
    </w:p>
    <w:p w14:paraId="608343FE" w14:textId="77777777" w:rsidR="0087631B" w:rsidRDefault="0087631B" w:rsidP="0087631B">
      <w:pPr>
        <w:rPr>
          <w:rtl/>
          <w:lang w:eastAsia="he-IL"/>
        </w:rPr>
      </w:pPr>
      <w:bookmarkStart w:id="6741" w:name="_ETM_Q1_6227815"/>
      <w:bookmarkStart w:id="6742" w:name="_ETM_Q1_6227835"/>
      <w:bookmarkEnd w:id="6741"/>
      <w:bookmarkEnd w:id="6742"/>
      <w:r>
        <w:rPr>
          <w:rFonts w:hint="cs"/>
          <w:rtl/>
          <w:lang w:eastAsia="he-IL"/>
        </w:rPr>
        <w:t xml:space="preserve">תודה רבה </w:t>
      </w:r>
      <w:bookmarkStart w:id="6743" w:name="_ETM_Q1_6228821"/>
      <w:bookmarkEnd w:id="6743"/>
      <w:r>
        <w:rPr>
          <w:rFonts w:hint="cs"/>
          <w:rtl/>
          <w:lang w:eastAsia="he-IL"/>
        </w:rPr>
        <w:t>לך על הדברים. עופר כסיף, בבקשה.</w:t>
      </w:r>
    </w:p>
    <w:p w14:paraId="26D451D3" w14:textId="77777777" w:rsidR="0087631B" w:rsidRDefault="0087631B" w:rsidP="0087631B">
      <w:pPr>
        <w:rPr>
          <w:rtl/>
          <w:lang w:eastAsia="he-IL"/>
        </w:rPr>
      </w:pPr>
      <w:bookmarkStart w:id="6744" w:name="_ETM_Q1_6232829"/>
      <w:bookmarkStart w:id="6745" w:name="_ETM_Q1_6232890"/>
      <w:bookmarkStart w:id="6746" w:name="_ETM_Q1_6234237"/>
      <w:bookmarkEnd w:id="6744"/>
      <w:bookmarkEnd w:id="6745"/>
      <w:bookmarkEnd w:id="6746"/>
    </w:p>
    <w:p w14:paraId="3A53CA5E" w14:textId="4E880E9D" w:rsidR="0087631B" w:rsidRDefault="0087631B" w:rsidP="0087631B">
      <w:pPr>
        <w:pStyle w:val="a5"/>
        <w:keepNext/>
        <w:rPr>
          <w:rtl/>
        </w:rPr>
      </w:pPr>
      <w:bookmarkStart w:id="6747" w:name="ET_speaker_5785_76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747"/>
    </w:p>
    <w:p w14:paraId="3B875343" w14:textId="77777777" w:rsidR="0087631B" w:rsidRDefault="0087631B" w:rsidP="0087631B">
      <w:pPr>
        <w:pStyle w:val="KeepWithNext"/>
        <w:rPr>
          <w:rtl/>
          <w:lang w:eastAsia="he-IL"/>
        </w:rPr>
      </w:pPr>
    </w:p>
    <w:p w14:paraId="51920662" w14:textId="77777777" w:rsidR="0087631B" w:rsidRDefault="0087631B" w:rsidP="0087631B">
      <w:pPr>
        <w:rPr>
          <w:rtl/>
          <w:lang w:eastAsia="he-IL"/>
        </w:rPr>
      </w:pPr>
      <w:bookmarkStart w:id="6748" w:name="_ETM_Q1_6234695"/>
      <w:bookmarkEnd w:id="6748"/>
      <w:r>
        <w:rPr>
          <w:rFonts w:hint="cs"/>
          <w:rtl/>
          <w:lang w:eastAsia="he-IL"/>
        </w:rPr>
        <w:t>ת</w:t>
      </w:r>
      <w:bookmarkStart w:id="6749" w:name="_ETM_Q1_6234717"/>
      <w:bookmarkEnd w:id="6749"/>
      <w:r>
        <w:rPr>
          <w:rFonts w:hint="cs"/>
          <w:rtl/>
          <w:lang w:eastAsia="he-IL"/>
        </w:rPr>
        <w:t xml:space="preserve">ודה רבה. אני לא אחזור </w:t>
      </w:r>
      <w:bookmarkStart w:id="6750" w:name="_ETM_Q1_6233381"/>
      <w:bookmarkEnd w:id="6750"/>
      <w:r>
        <w:rPr>
          <w:rFonts w:hint="cs"/>
          <w:rtl/>
          <w:lang w:eastAsia="he-IL"/>
        </w:rPr>
        <w:t>על מה שאמרתי אתמול כי מה שאמר קודמי, סליחה, אני</w:t>
      </w:r>
      <w:bookmarkStart w:id="6751" w:name="_ETM_Q1_6239174"/>
      <w:bookmarkEnd w:id="6751"/>
      <w:r>
        <w:rPr>
          <w:rFonts w:hint="cs"/>
          <w:rtl/>
          <w:lang w:eastAsia="he-IL"/>
        </w:rPr>
        <w:t xml:space="preserve"> לא זוכר את השם. </w:t>
      </w:r>
    </w:p>
    <w:p w14:paraId="6A0BBDA8" w14:textId="77777777" w:rsidR="0087631B" w:rsidRDefault="0087631B" w:rsidP="0087631B">
      <w:pPr>
        <w:rPr>
          <w:rtl/>
          <w:lang w:eastAsia="he-IL"/>
        </w:rPr>
      </w:pPr>
      <w:bookmarkStart w:id="6752" w:name="_ETM_Q1_6237951"/>
      <w:bookmarkStart w:id="6753" w:name="_ETM_Q1_6238008"/>
      <w:bookmarkEnd w:id="6752"/>
      <w:bookmarkEnd w:id="6753"/>
    </w:p>
    <w:p w14:paraId="5F77D0FD" w14:textId="4449203D" w:rsidR="0087631B" w:rsidRDefault="0087631B" w:rsidP="0087631B">
      <w:pPr>
        <w:pStyle w:val="afb"/>
        <w:keepNext/>
        <w:rPr>
          <w:rtl/>
          <w:lang w:eastAsia="he-IL"/>
        </w:rPr>
      </w:pPr>
      <w:bookmarkStart w:id="6754" w:name="ET_guest_899240_765"/>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754"/>
    </w:p>
    <w:p w14:paraId="12995686" w14:textId="77777777" w:rsidR="0087631B" w:rsidRDefault="0087631B" w:rsidP="0087631B">
      <w:pPr>
        <w:pStyle w:val="KeepWithNext"/>
        <w:rPr>
          <w:rtl/>
          <w:lang w:eastAsia="he-IL"/>
        </w:rPr>
      </w:pPr>
    </w:p>
    <w:p w14:paraId="1F9919A4" w14:textId="77777777" w:rsidR="0087631B" w:rsidRDefault="0087631B" w:rsidP="0087631B">
      <w:pPr>
        <w:rPr>
          <w:rtl/>
          <w:lang w:eastAsia="he-IL"/>
        </w:rPr>
      </w:pPr>
      <w:bookmarkStart w:id="6755" w:name="_ETM_Q1_6240501"/>
      <w:bookmarkStart w:id="6756" w:name="_ETM_Q1_6240522"/>
      <w:bookmarkEnd w:id="6755"/>
      <w:bookmarkEnd w:id="6756"/>
      <w:r>
        <w:rPr>
          <w:rFonts w:hint="cs"/>
          <w:rtl/>
          <w:lang w:eastAsia="he-IL"/>
        </w:rPr>
        <w:t>פישלר.</w:t>
      </w:r>
    </w:p>
    <w:p w14:paraId="4F795C94" w14:textId="77777777" w:rsidR="0087631B" w:rsidRDefault="0087631B" w:rsidP="0087631B">
      <w:pPr>
        <w:rPr>
          <w:rtl/>
          <w:lang w:eastAsia="he-IL"/>
        </w:rPr>
      </w:pPr>
      <w:bookmarkStart w:id="6757" w:name="_ETM_Q1_6236427"/>
      <w:bookmarkStart w:id="6758" w:name="_ETM_Q1_6236486"/>
      <w:bookmarkStart w:id="6759" w:name="_ETM_Q1_6238115"/>
      <w:bookmarkEnd w:id="6757"/>
      <w:bookmarkEnd w:id="6758"/>
      <w:bookmarkEnd w:id="6759"/>
    </w:p>
    <w:p w14:paraId="7DE175D9" w14:textId="5E1FF005" w:rsidR="0087631B" w:rsidRDefault="0087631B" w:rsidP="0087631B">
      <w:pPr>
        <w:pStyle w:val="a5"/>
        <w:keepNext/>
        <w:rPr>
          <w:rtl/>
        </w:rPr>
      </w:pPr>
      <w:bookmarkStart w:id="6760" w:name="ET_speaker_5785_76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760"/>
    </w:p>
    <w:p w14:paraId="4D730F1A" w14:textId="77777777" w:rsidR="0087631B" w:rsidRDefault="0087631B" w:rsidP="0087631B">
      <w:pPr>
        <w:pStyle w:val="KeepWithNext"/>
        <w:rPr>
          <w:rtl/>
          <w:lang w:eastAsia="he-IL"/>
        </w:rPr>
      </w:pPr>
    </w:p>
    <w:p w14:paraId="5217294B" w14:textId="77777777" w:rsidR="0087631B" w:rsidRDefault="0087631B" w:rsidP="0087631B">
      <w:pPr>
        <w:rPr>
          <w:rtl/>
          <w:lang w:eastAsia="he-IL"/>
        </w:rPr>
      </w:pPr>
      <w:bookmarkStart w:id="6761" w:name="_ETM_Q1_6238403"/>
      <w:bookmarkStart w:id="6762" w:name="_ETM_Q1_6238424"/>
      <w:bookmarkEnd w:id="6761"/>
      <w:bookmarkEnd w:id="6762"/>
      <w:r>
        <w:rPr>
          <w:rFonts w:hint="cs"/>
          <w:rtl/>
          <w:lang w:eastAsia="he-IL"/>
        </w:rPr>
        <w:t xml:space="preserve">עורך דין פישלר, מה </w:t>
      </w:r>
      <w:bookmarkStart w:id="6763" w:name="_ETM_Q1_6242539"/>
      <w:bookmarkEnd w:id="6763"/>
      <w:r>
        <w:rPr>
          <w:rFonts w:hint="cs"/>
          <w:rtl/>
          <w:lang w:eastAsia="he-IL"/>
        </w:rPr>
        <w:t xml:space="preserve">שהוא אמר, בחלק מהדברים פשוט מתפרץ לדלת פתוחה, הדברים שנאמרו </w:t>
      </w:r>
      <w:bookmarkStart w:id="6764" w:name="_ETM_Q1_6249979"/>
      <w:bookmarkEnd w:id="6764"/>
      <w:r>
        <w:rPr>
          <w:rFonts w:hint="cs"/>
          <w:rtl/>
          <w:lang w:eastAsia="he-IL"/>
        </w:rPr>
        <w:t xml:space="preserve">אתמול, לא רק מפי, אלא מפי רבים. קודם כל </w:t>
      </w:r>
      <w:bookmarkStart w:id="6765" w:name="_ETM_Q1_6251427"/>
      <w:bookmarkEnd w:id="6765"/>
      <w:r>
        <w:rPr>
          <w:rFonts w:hint="cs"/>
          <w:rtl/>
          <w:lang w:eastAsia="he-IL"/>
        </w:rPr>
        <w:t xml:space="preserve">נתחיל מזה שאם יש איזה קונצנזוס פה, אני מניח, </w:t>
      </w:r>
      <w:bookmarkStart w:id="6766" w:name="_ETM_Q1_6252497"/>
      <w:bookmarkEnd w:id="6766"/>
      <w:r>
        <w:rPr>
          <w:rFonts w:hint="cs"/>
          <w:rtl/>
          <w:lang w:eastAsia="he-IL"/>
        </w:rPr>
        <w:t xml:space="preserve">זה שכן צריך לעשות שינויים, על זה אין ויכוח, </w:t>
      </w:r>
      <w:bookmarkStart w:id="6767" w:name="_ETM_Q1_6260905"/>
      <w:bookmarkEnd w:id="6767"/>
      <w:r>
        <w:rPr>
          <w:rFonts w:hint="cs"/>
          <w:rtl/>
          <w:lang w:eastAsia="he-IL"/>
        </w:rPr>
        <w:t xml:space="preserve">הסכמנו על זה אתמול. אני גם אמרתי, דרך </w:t>
      </w:r>
      <w:bookmarkStart w:id="6768" w:name="_ETM_Q1_6262267"/>
      <w:bookmarkEnd w:id="6768"/>
      <w:r>
        <w:rPr>
          <w:rFonts w:hint="cs"/>
          <w:rtl/>
          <w:lang w:eastAsia="he-IL"/>
        </w:rPr>
        <w:t xml:space="preserve">אגב, אתמול שאני בעד לבטל אולי כמעט את </w:t>
      </w:r>
      <w:bookmarkStart w:id="6769" w:name="_ETM_Q1_6269707"/>
      <w:bookmarkEnd w:id="6769"/>
      <w:r>
        <w:rPr>
          <w:rFonts w:hint="cs"/>
          <w:rtl/>
          <w:lang w:eastAsia="he-IL"/>
        </w:rPr>
        <w:t xml:space="preserve">כל הפקודות והתקנות המנדטוריות ואמרתי בואו נתחיל מתקנות הגנה לשעת </w:t>
      </w:r>
      <w:bookmarkStart w:id="6770" w:name="_ETM_Q1_6277083"/>
      <w:bookmarkEnd w:id="6770"/>
      <w:r>
        <w:rPr>
          <w:rFonts w:hint="cs"/>
          <w:rtl/>
          <w:lang w:eastAsia="he-IL"/>
        </w:rPr>
        <w:t xml:space="preserve">חירום. </w:t>
      </w:r>
    </w:p>
    <w:p w14:paraId="5D97FBB6" w14:textId="77777777" w:rsidR="0087631B" w:rsidRDefault="0087631B" w:rsidP="0087631B">
      <w:pPr>
        <w:rPr>
          <w:rtl/>
          <w:lang w:eastAsia="he-IL"/>
        </w:rPr>
      </w:pPr>
      <w:bookmarkStart w:id="6771" w:name="_ETM_Q1_6272701"/>
      <w:bookmarkStart w:id="6772" w:name="_ETM_Q1_6272769"/>
      <w:bookmarkStart w:id="6773" w:name="_ETM_Q1_6273837"/>
      <w:bookmarkEnd w:id="6771"/>
      <w:bookmarkEnd w:id="6772"/>
      <w:bookmarkEnd w:id="6773"/>
    </w:p>
    <w:p w14:paraId="2AA04A50" w14:textId="374BE5B7" w:rsidR="0087631B" w:rsidRDefault="0087631B" w:rsidP="0087631B">
      <w:pPr>
        <w:pStyle w:val="afb"/>
        <w:keepNext/>
        <w:rPr>
          <w:rtl/>
          <w:lang w:eastAsia="he-IL"/>
        </w:rPr>
      </w:pPr>
      <w:bookmarkStart w:id="6774" w:name="ET_guest_899240_767"/>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774"/>
    </w:p>
    <w:p w14:paraId="624FA6B1" w14:textId="77777777" w:rsidR="0087631B" w:rsidRDefault="0087631B" w:rsidP="0087631B">
      <w:pPr>
        <w:pStyle w:val="KeepWithNext"/>
        <w:rPr>
          <w:rtl/>
          <w:lang w:eastAsia="he-IL"/>
        </w:rPr>
      </w:pPr>
    </w:p>
    <w:p w14:paraId="24BAC705" w14:textId="77777777" w:rsidR="0087631B" w:rsidRDefault="0087631B" w:rsidP="0087631B">
      <w:pPr>
        <w:rPr>
          <w:rtl/>
          <w:lang w:eastAsia="he-IL"/>
        </w:rPr>
      </w:pPr>
      <w:bookmarkStart w:id="6775" w:name="_ETM_Q1_6274116"/>
      <w:bookmarkStart w:id="6776" w:name="_ETM_Q1_6274137"/>
      <w:bookmarkEnd w:id="6775"/>
      <w:bookmarkEnd w:id="6776"/>
      <w:r>
        <w:rPr>
          <w:rFonts w:hint="cs"/>
          <w:rtl/>
          <w:lang w:eastAsia="he-IL"/>
        </w:rPr>
        <w:t xml:space="preserve">אני איתך. </w:t>
      </w:r>
    </w:p>
    <w:p w14:paraId="2C71C1D1" w14:textId="77777777" w:rsidR="0087631B" w:rsidRDefault="0087631B" w:rsidP="0087631B">
      <w:pPr>
        <w:rPr>
          <w:rtl/>
          <w:lang w:eastAsia="he-IL"/>
        </w:rPr>
      </w:pPr>
      <w:bookmarkStart w:id="6777" w:name="_ETM_Q1_6276397"/>
      <w:bookmarkStart w:id="6778" w:name="_ETM_Q1_6276458"/>
      <w:bookmarkStart w:id="6779" w:name="_ETM_Q1_6277582"/>
      <w:bookmarkEnd w:id="6777"/>
      <w:bookmarkEnd w:id="6778"/>
      <w:bookmarkEnd w:id="6779"/>
    </w:p>
    <w:p w14:paraId="23252ED7" w14:textId="66547310" w:rsidR="0087631B" w:rsidRDefault="0087631B" w:rsidP="0087631B">
      <w:pPr>
        <w:pStyle w:val="a5"/>
        <w:keepNext/>
        <w:rPr>
          <w:rtl/>
        </w:rPr>
      </w:pPr>
      <w:bookmarkStart w:id="6780" w:name="ET_speaker_5785_76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780"/>
    </w:p>
    <w:p w14:paraId="6482C59F" w14:textId="77777777" w:rsidR="0087631B" w:rsidRDefault="0087631B" w:rsidP="0087631B">
      <w:pPr>
        <w:pStyle w:val="KeepWithNext"/>
        <w:rPr>
          <w:rtl/>
          <w:lang w:eastAsia="he-IL"/>
        </w:rPr>
      </w:pPr>
    </w:p>
    <w:p w14:paraId="07E44499" w14:textId="77777777" w:rsidR="0087631B" w:rsidRDefault="0087631B" w:rsidP="006F0109">
      <w:pPr>
        <w:rPr>
          <w:rtl/>
          <w:lang w:eastAsia="he-IL"/>
        </w:rPr>
      </w:pPr>
      <w:bookmarkStart w:id="6781" w:name="_ETM_Q1_6277889"/>
      <w:bookmarkStart w:id="6782" w:name="_ETM_Q1_6277910"/>
      <w:bookmarkEnd w:id="6781"/>
      <w:bookmarkEnd w:id="6782"/>
      <w:r>
        <w:rPr>
          <w:rFonts w:hint="cs"/>
          <w:rtl/>
          <w:lang w:eastAsia="he-IL"/>
        </w:rPr>
        <w:t xml:space="preserve">לפני שקופצים ומדברים על הפקודה הזאת. </w:t>
      </w:r>
      <w:bookmarkStart w:id="6783" w:name="_ETM_Q1_6280565"/>
      <w:bookmarkEnd w:id="6783"/>
      <w:r>
        <w:rPr>
          <w:rFonts w:hint="cs"/>
          <w:rtl/>
          <w:lang w:eastAsia="he-IL"/>
        </w:rPr>
        <w:t xml:space="preserve">ויש עוד דברים אחרים, אבל אני לא אחזור על מה </w:t>
      </w:r>
      <w:bookmarkStart w:id="6784" w:name="_ETM_Q1_6284989"/>
      <w:bookmarkEnd w:id="6784"/>
      <w:r>
        <w:rPr>
          <w:rFonts w:hint="cs"/>
          <w:rtl/>
          <w:lang w:eastAsia="he-IL"/>
        </w:rPr>
        <w:t xml:space="preserve">שאמרתי, רק דבר אחד, שאני לא ארחיב כי הזכרתי אתמול, </w:t>
      </w:r>
      <w:bookmarkStart w:id="6785" w:name="_ETM_Q1_6287817"/>
      <w:bookmarkEnd w:id="6785"/>
      <w:r>
        <w:rPr>
          <w:rFonts w:hint="cs"/>
          <w:rtl/>
          <w:lang w:eastAsia="he-IL"/>
        </w:rPr>
        <w:t xml:space="preserve">שאחד מהדברים המרכזיים בוועדת צדוק, שלא מוזכרים </w:t>
      </w:r>
      <w:bookmarkStart w:id="6786" w:name="_ETM_Q1_6291413"/>
      <w:bookmarkEnd w:id="6786"/>
      <w:r>
        <w:rPr>
          <w:rFonts w:hint="cs"/>
          <w:rtl/>
          <w:lang w:eastAsia="he-IL"/>
        </w:rPr>
        <w:t>פה, חוץ ממני אני חושב שאף אחד לא הזכיר את</w:t>
      </w:r>
      <w:bookmarkStart w:id="6787" w:name="_ETM_Q1_6297397"/>
      <w:bookmarkEnd w:id="6787"/>
      <w:r>
        <w:rPr>
          <w:rFonts w:hint="cs"/>
          <w:rtl/>
          <w:lang w:eastAsia="he-IL"/>
        </w:rPr>
        <w:t xml:space="preserve"> זה, אולי במרומז אחד או שניים מחברי כנסת </w:t>
      </w:r>
      <w:bookmarkStart w:id="6788" w:name="_ETM_Q1_6303041"/>
      <w:bookmarkEnd w:id="6788"/>
      <w:r>
        <w:rPr>
          <w:rFonts w:hint="cs"/>
          <w:rtl/>
          <w:lang w:eastAsia="he-IL"/>
        </w:rPr>
        <w:t xml:space="preserve">נוספים, שתפקיד המשטרה, וזה ועדת צדוק אומרת שחור על גבי </w:t>
      </w:r>
      <w:bookmarkStart w:id="6789" w:name="_ETM_Q1_6303937"/>
      <w:bookmarkEnd w:id="6789"/>
      <w:r>
        <w:rPr>
          <w:rFonts w:hint="cs"/>
          <w:rtl/>
          <w:lang w:eastAsia="he-IL"/>
        </w:rPr>
        <w:t xml:space="preserve">לבן, הוא להגן גם, אם לא בעיקר, </w:t>
      </w:r>
      <w:bookmarkStart w:id="6790" w:name="_ETM_Q1_6311713"/>
      <w:bookmarkEnd w:id="6790"/>
      <w:r>
        <w:rPr>
          <w:rFonts w:hint="cs"/>
          <w:rtl/>
          <w:lang w:eastAsia="he-IL"/>
        </w:rPr>
        <w:t>על הדמוקרטיה</w:t>
      </w:r>
      <w:r w:rsidR="006F0109">
        <w:rPr>
          <w:rFonts w:hint="cs"/>
          <w:rtl/>
          <w:lang w:eastAsia="he-IL"/>
        </w:rPr>
        <w:t>,</w:t>
      </w:r>
      <w:r>
        <w:rPr>
          <w:rFonts w:hint="cs"/>
          <w:rtl/>
          <w:lang w:eastAsia="he-IL"/>
        </w:rPr>
        <w:t xml:space="preserve"> </w:t>
      </w:r>
      <w:r w:rsidR="006F0109">
        <w:rPr>
          <w:rFonts w:hint="cs"/>
          <w:rtl/>
          <w:lang w:eastAsia="he-IL"/>
        </w:rPr>
        <w:t>על זכויות הפרט.</w:t>
      </w:r>
      <w:r>
        <w:rPr>
          <w:rFonts w:hint="cs"/>
          <w:rtl/>
          <w:lang w:eastAsia="he-IL"/>
        </w:rPr>
        <w:t xml:space="preserve"> וצריך למצוא את</w:t>
      </w:r>
      <w:bookmarkStart w:id="6791" w:name="_ETM_Q1_6319139"/>
      <w:bookmarkEnd w:id="6791"/>
      <w:r>
        <w:rPr>
          <w:rFonts w:hint="cs"/>
          <w:rtl/>
          <w:lang w:eastAsia="he-IL"/>
        </w:rPr>
        <w:t xml:space="preserve"> האיזונים ואת הכלים כדי שהמשטרה לא תפגע בזכויות הפרט, </w:t>
      </w:r>
      <w:bookmarkStart w:id="6792" w:name="_ETM_Q1_6323003"/>
      <w:bookmarkEnd w:id="6792"/>
      <w:r>
        <w:rPr>
          <w:rFonts w:hint="cs"/>
          <w:rtl/>
          <w:lang w:eastAsia="he-IL"/>
        </w:rPr>
        <w:t xml:space="preserve">כי יש לה את הכוח לעשות את זה והיא עושה </w:t>
      </w:r>
      <w:bookmarkStart w:id="6793" w:name="_ETM_Q1_6326683"/>
      <w:bookmarkEnd w:id="6793"/>
      <w:r>
        <w:rPr>
          <w:rFonts w:hint="cs"/>
          <w:rtl/>
          <w:lang w:eastAsia="he-IL"/>
        </w:rPr>
        <w:t xml:space="preserve">את זה לא פעם, אבל מצד שני אסור לתת לנו, </w:t>
      </w:r>
      <w:bookmarkStart w:id="6794" w:name="_ETM_Q1_6331555"/>
      <w:bookmarkEnd w:id="6794"/>
      <w:r>
        <w:rPr>
          <w:rFonts w:hint="cs"/>
          <w:rtl/>
          <w:lang w:eastAsia="he-IL"/>
        </w:rPr>
        <w:t xml:space="preserve">אני בכוונה אומר בגוף ראשון, לנו הפוליטיקאים, אסור לתת את </w:t>
      </w:r>
      <w:bookmarkStart w:id="6795" w:name="_ETM_Q1_6335397"/>
      <w:bookmarkEnd w:id="6795"/>
      <w:r>
        <w:rPr>
          <w:rFonts w:hint="cs"/>
          <w:rtl/>
          <w:lang w:eastAsia="he-IL"/>
        </w:rPr>
        <w:t xml:space="preserve">הכלים לפגוע בזכויות הפרט ובעקרונות דמוקרטיים. </w:t>
      </w:r>
    </w:p>
    <w:p w14:paraId="5B286145" w14:textId="77777777" w:rsidR="0087631B" w:rsidRDefault="0087631B" w:rsidP="0087631B">
      <w:pPr>
        <w:rPr>
          <w:rtl/>
          <w:lang w:eastAsia="he-IL"/>
        </w:rPr>
      </w:pPr>
      <w:bookmarkStart w:id="6796" w:name="_ETM_Q1_6336317"/>
      <w:bookmarkStart w:id="6797" w:name="_ETM_Q1_6336381"/>
      <w:bookmarkStart w:id="6798" w:name="_ETM_Q1_6337549"/>
      <w:bookmarkEnd w:id="6796"/>
      <w:bookmarkEnd w:id="6797"/>
      <w:bookmarkEnd w:id="6798"/>
    </w:p>
    <w:p w14:paraId="37287D0B" w14:textId="4B96FE96" w:rsidR="0087631B" w:rsidRDefault="0087631B" w:rsidP="0087631B">
      <w:pPr>
        <w:pStyle w:val="af8"/>
        <w:keepNext/>
        <w:rPr>
          <w:rtl/>
        </w:rPr>
      </w:pPr>
      <w:bookmarkStart w:id="6799" w:name="ET_yor_6357_769"/>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799"/>
    </w:p>
    <w:p w14:paraId="2751D4D5" w14:textId="77777777" w:rsidR="0087631B" w:rsidRDefault="0087631B" w:rsidP="0087631B">
      <w:pPr>
        <w:pStyle w:val="KeepWithNext"/>
        <w:rPr>
          <w:rtl/>
          <w:lang w:eastAsia="he-IL"/>
        </w:rPr>
      </w:pPr>
    </w:p>
    <w:p w14:paraId="095EADF3" w14:textId="77777777" w:rsidR="0087631B" w:rsidRDefault="0087631B" w:rsidP="0087631B">
      <w:pPr>
        <w:rPr>
          <w:rtl/>
          <w:lang w:eastAsia="he-IL"/>
        </w:rPr>
      </w:pPr>
      <w:bookmarkStart w:id="6800" w:name="_ETM_Q1_6337866"/>
      <w:bookmarkStart w:id="6801" w:name="_ETM_Q1_6337887"/>
      <w:bookmarkEnd w:id="6800"/>
      <w:bookmarkEnd w:id="6801"/>
      <w:r>
        <w:rPr>
          <w:rFonts w:hint="cs"/>
          <w:rtl/>
          <w:lang w:eastAsia="he-IL"/>
        </w:rPr>
        <w:t xml:space="preserve">אבל למה פוליטיקאים בהכרח </w:t>
      </w:r>
      <w:bookmarkStart w:id="6802" w:name="_ETM_Q1_6340917"/>
      <w:bookmarkEnd w:id="6802"/>
      <w:r>
        <w:rPr>
          <w:rFonts w:hint="cs"/>
          <w:rtl/>
          <w:lang w:eastAsia="he-IL"/>
        </w:rPr>
        <w:t xml:space="preserve">יפגעו? נהפוך הוא, פוליטיקאים ישמרו. </w:t>
      </w:r>
    </w:p>
    <w:p w14:paraId="1043EA18" w14:textId="77777777" w:rsidR="0087631B" w:rsidRDefault="0087631B" w:rsidP="0087631B">
      <w:pPr>
        <w:rPr>
          <w:rtl/>
          <w:lang w:eastAsia="he-IL"/>
        </w:rPr>
      </w:pPr>
      <w:bookmarkStart w:id="6803" w:name="_ETM_Q1_6342157"/>
      <w:bookmarkStart w:id="6804" w:name="_ETM_Q1_6342229"/>
      <w:bookmarkStart w:id="6805" w:name="_ETM_Q1_6343309"/>
      <w:bookmarkEnd w:id="6803"/>
      <w:bookmarkEnd w:id="6804"/>
      <w:bookmarkEnd w:id="6805"/>
    </w:p>
    <w:p w14:paraId="187851A5" w14:textId="611C7755" w:rsidR="0087631B" w:rsidRDefault="0087631B" w:rsidP="0087631B">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p>
    <w:p w14:paraId="5AE0DFE3" w14:textId="77777777" w:rsidR="0087631B" w:rsidRDefault="0087631B" w:rsidP="0087631B">
      <w:pPr>
        <w:pStyle w:val="KeepWithNext"/>
        <w:rPr>
          <w:rtl/>
          <w:lang w:eastAsia="he-IL"/>
        </w:rPr>
      </w:pPr>
    </w:p>
    <w:p w14:paraId="7FF9E319" w14:textId="77777777" w:rsidR="0087631B" w:rsidRDefault="0087631B" w:rsidP="0087631B">
      <w:pPr>
        <w:rPr>
          <w:rtl/>
          <w:lang w:eastAsia="he-IL"/>
        </w:rPr>
      </w:pPr>
      <w:bookmarkStart w:id="6806" w:name="_ETM_Q1_6343638"/>
      <w:bookmarkStart w:id="6807" w:name="_ETM_Q1_6343660"/>
      <w:bookmarkEnd w:id="6806"/>
      <w:bookmarkEnd w:id="6807"/>
      <w:r>
        <w:rPr>
          <w:rFonts w:hint="cs"/>
          <w:rtl/>
          <w:lang w:eastAsia="he-IL"/>
        </w:rPr>
        <w:t xml:space="preserve">לא, לא, לא. אם היינו </w:t>
      </w:r>
      <w:bookmarkStart w:id="6808" w:name="_ETM_Q1_6346565"/>
      <w:bookmarkEnd w:id="6808"/>
      <w:r>
        <w:rPr>
          <w:rFonts w:hint="cs"/>
          <w:rtl/>
          <w:lang w:eastAsia="he-IL"/>
        </w:rPr>
        <w:t xml:space="preserve">יושבים פה והיה מועמד, אני מסכים עם מה שאמר קודם </w:t>
      </w:r>
      <w:bookmarkStart w:id="6809" w:name="_ETM_Q1_6352541"/>
      <w:bookmarkEnd w:id="6809"/>
      <w:r>
        <w:rPr>
          <w:rFonts w:hint="cs"/>
          <w:rtl/>
          <w:lang w:eastAsia="he-IL"/>
        </w:rPr>
        <w:t>גדי גבריהו, לגבי המועמד - - -</w:t>
      </w:r>
    </w:p>
    <w:p w14:paraId="308A3BE8" w14:textId="77777777" w:rsidR="0087631B" w:rsidRDefault="0087631B" w:rsidP="0087631B">
      <w:pPr>
        <w:rPr>
          <w:rtl/>
          <w:lang w:eastAsia="he-IL"/>
        </w:rPr>
      </w:pPr>
      <w:bookmarkStart w:id="6810" w:name="_ETM_Q1_6352981"/>
      <w:bookmarkStart w:id="6811" w:name="_ETM_Q1_6353048"/>
      <w:bookmarkStart w:id="6812" w:name="_ETM_Q1_6354158"/>
      <w:bookmarkEnd w:id="6810"/>
      <w:bookmarkEnd w:id="6811"/>
      <w:bookmarkEnd w:id="6812"/>
    </w:p>
    <w:p w14:paraId="4228F6A4" w14:textId="4CE94622" w:rsidR="0087631B" w:rsidRDefault="0087631B" w:rsidP="0087631B">
      <w:pPr>
        <w:pStyle w:val="af8"/>
        <w:keepNext/>
        <w:rPr>
          <w:rtl/>
        </w:rPr>
      </w:pPr>
      <w:bookmarkStart w:id="6813" w:name="ET_yor_6357_771"/>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813"/>
    </w:p>
    <w:p w14:paraId="388AD6BB" w14:textId="77777777" w:rsidR="0087631B" w:rsidRDefault="0087631B" w:rsidP="0087631B">
      <w:pPr>
        <w:pStyle w:val="KeepWithNext"/>
        <w:rPr>
          <w:rtl/>
          <w:lang w:eastAsia="he-IL"/>
        </w:rPr>
      </w:pPr>
    </w:p>
    <w:p w14:paraId="415CA604" w14:textId="77777777" w:rsidR="0087631B" w:rsidRDefault="0087631B" w:rsidP="0087631B">
      <w:pPr>
        <w:rPr>
          <w:rtl/>
          <w:lang w:eastAsia="he-IL"/>
        </w:rPr>
      </w:pPr>
      <w:bookmarkStart w:id="6814" w:name="_ETM_Q1_6354495"/>
      <w:bookmarkStart w:id="6815" w:name="_ETM_Q1_6354518"/>
      <w:bookmarkEnd w:id="6814"/>
      <w:bookmarkEnd w:id="6815"/>
      <w:r>
        <w:rPr>
          <w:rFonts w:hint="cs"/>
          <w:rtl/>
          <w:lang w:eastAsia="he-IL"/>
        </w:rPr>
        <w:t xml:space="preserve">אבל - - </w:t>
      </w:r>
      <w:bookmarkStart w:id="6816" w:name="_ETM_Q1_6354407"/>
      <w:bookmarkEnd w:id="6816"/>
      <w:r>
        <w:rPr>
          <w:rFonts w:hint="cs"/>
          <w:rtl/>
          <w:lang w:eastAsia="he-IL"/>
        </w:rPr>
        <w:t>-</w:t>
      </w:r>
    </w:p>
    <w:p w14:paraId="1A59B861" w14:textId="77777777" w:rsidR="0087631B" w:rsidRDefault="0087631B" w:rsidP="0087631B">
      <w:pPr>
        <w:rPr>
          <w:rtl/>
          <w:lang w:eastAsia="he-IL"/>
        </w:rPr>
      </w:pPr>
      <w:bookmarkStart w:id="6817" w:name="_ETM_Q1_6355111"/>
      <w:bookmarkStart w:id="6818" w:name="_ETM_Q1_6355200"/>
      <w:bookmarkEnd w:id="6817"/>
      <w:bookmarkEnd w:id="6818"/>
    </w:p>
    <w:p w14:paraId="7F031B4E" w14:textId="7E87E47E" w:rsidR="0087631B" w:rsidRDefault="0087631B" w:rsidP="0087631B">
      <w:pPr>
        <w:pStyle w:val="a5"/>
        <w:keepNext/>
        <w:rPr>
          <w:rtl/>
        </w:rPr>
      </w:pPr>
      <w:bookmarkStart w:id="6819" w:name="ET_speaker_5785_77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819"/>
    </w:p>
    <w:p w14:paraId="353B76C6" w14:textId="77777777" w:rsidR="0087631B" w:rsidRDefault="0087631B" w:rsidP="0087631B">
      <w:pPr>
        <w:pStyle w:val="KeepWithNext"/>
        <w:rPr>
          <w:rtl/>
          <w:lang w:eastAsia="he-IL"/>
        </w:rPr>
      </w:pPr>
    </w:p>
    <w:p w14:paraId="45485216" w14:textId="77777777" w:rsidR="0087631B" w:rsidRDefault="0087631B" w:rsidP="0087631B">
      <w:pPr>
        <w:rPr>
          <w:rtl/>
          <w:lang w:eastAsia="he-IL"/>
        </w:rPr>
      </w:pPr>
      <w:bookmarkStart w:id="6820" w:name="_ETM_Q1_6356748"/>
      <w:bookmarkStart w:id="6821" w:name="_ETM_Q1_6356768"/>
      <w:bookmarkEnd w:id="6820"/>
      <w:bookmarkEnd w:id="6821"/>
      <w:r>
        <w:rPr>
          <w:rFonts w:hint="cs"/>
          <w:rtl/>
          <w:lang w:eastAsia="he-IL"/>
        </w:rPr>
        <w:t xml:space="preserve">אל תפריע לי, בבקשה. </w:t>
      </w:r>
    </w:p>
    <w:p w14:paraId="0281ECC3" w14:textId="77777777" w:rsidR="0087631B" w:rsidRDefault="0087631B" w:rsidP="0087631B">
      <w:pPr>
        <w:rPr>
          <w:rtl/>
          <w:lang w:eastAsia="he-IL"/>
        </w:rPr>
      </w:pPr>
      <w:bookmarkStart w:id="6822" w:name="_ETM_Q1_6353927"/>
      <w:bookmarkStart w:id="6823" w:name="_ETM_Q1_6353984"/>
      <w:bookmarkStart w:id="6824" w:name="_ETM_Q1_6355239"/>
      <w:bookmarkEnd w:id="6822"/>
      <w:bookmarkEnd w:id="6823"/>
      <w:bookmarkEnd w:id="6824"/>
    </w:p>
    <w:p w14:paraId="4D64B55A" w14:textId="37724074" w:rsidR="0087631B" w:rsidRDefault="0087631B" w:rsidP="0087631B">
      <w:pPr>
        <w:pStyle w:val="af8"/>
        <w:keepNext/>
        <w:rPr>
          <w:rtl/>
        </w:rPr>
      </w:pPr>
      <w:bookmarkStart w:id="6825" w:name="ET_yor_6357_773"/>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825"/>
    </w:p>
    <w:p w14:paraId="2B8E2699" w14:textId="77777777" w:rsidR="0087631B" w:rsidRDefault="0087631B" w:rsidP="0087631B">
      <w:pPr>
        <w:pStyle w:val="KeepWithNext"/>
        <w:rPr>
          <w:rtl/>
          <w:lang w:eastAsia="he-IL"/>
        </w:rPr>
      </w:pPr>
    </w:p>
    <w:p w14:paraId="076B9174" w14:textId="77777777" w:rsidR="0087631B" w:rsidRDefault="0087631B" w:rsidP="0087631B">
      <w:pPr>
        <w:rPr>
          <w:rtl/>
          <w:lang w:eastAsia="he-IL"/>
        </w:rPr>
      </w:pPr>
      <w:bookmarkStart w:id="6826" w:name="_ETM_Q1_6355538"/>
      <w:bookmarkStart w:id="6827" w:name="_ETM_Q1_6355563"/>
      <w:bookmarkEnd w:id="6826"/>
      <w:bookmarkEnd w:id="6827"/>
      <w:r>
        <w:rPr>
          <w:rFonts w:hint="cs"/>
          <w:rtl/>
          <w:lang w:eastAsia="he-IL"/>
        </w:rPr>
        <w:t xml:space="preserve">המועמד עדיין לא נבחר. </w:t>
      </w:r>
    </w:p>
    <w:p w14:paraId="44B7C8C3" w14:textId="77777777" w:rsidR="0087631B" w:rsidRDefault="0087631B" w:rsidP="0087631B">
      <w:pPr>
        <w:rPr>
          <w:rtl/>
          <w:lang w:eastAsia="he-IL"/>
        </w:rPr>
      </w:pPr>
      <w:bookmarkStart w:id="6828" w:name="_ETM_Q1_6358015"/>
      <w:bookmarkStart w:id="6829" w:name="_ETM_Q1_6358071"/>
      <w:bookmarkEnd w:id="6828"/>
      <w:bookmarkEnd w:id="6829"/>
    </w:p>
    <w:p w14:paraId="599DAE77" w14:textId="68E1DE8E" w:rsidR="0087631B" w:rsidRDefault="0087631B" w:rsidP="0087631B">
      <w:pPr>
        <w:pStyle w:val="a5"/>
        <w:keepNext/>
        <w:rPr>
          <w:rtl/>
        </w:rPr>
      </w:pPr>
      <w:bookmarkStart w:id="6830" w:name="ET_speaker_5785_77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830"/>
    </w:p>
    <w:p w14:paraId="113AEBF7" w14:textId="77777777" w:rsidR="0087631B" w:rsidRDefault="0087631B" w:rsidP="0087631B">
      <w:pPr>
        <w:pStyle w:val="KeepWithNext"/>
        <w:rPr>
          <w:rtl/>
          <w:lang w:eastAsia="he-IL"/>
        </w:rPr>
      </w:pPr>
    </w:p>
    <w:p w14:paraId="1C7B2951" w14:textId="77777777" w:rsidR="0087631B" w:rsidRDefault="0087631B" w:rsidP="0087631B">
      <w:pPr>
        <w:rPr>
          <w:rtl/>
          <w:lang w:eastAsia="he-IL"/>
        </w:rPr>
      </w:pPr>
      <w:bookmarkStart w:id="6831" w:name="_ETM_Q1_6355624"/>
      <w:bookmarkStart w:id="6832" w:name="_ETM_Q1_6355646"/>
      <w:bookmarkEnd w:id="6831"/>
      <w:bookmarkEnd w:id="6832"/>
      <w:r>
        <w:rPr>
          <w:rFonts w:hint="cs"/>
          <w:rtl/>
          <w:lang w:eastAsia="he-IL"/>
        </w:rPr>
        <w:t>אל תפ</w:t>
      </w:r>
      <w:bookmarkStart w:id="6833" w:name="_ETM_Q1_6357025"/>
      <w:bookmarkEnd w:id="6833"/>
      <w:r>
        <w:rPr>
          <w:rFonts w:hint="cs"/>
          <w:rtl/>
          <w:lang w:eastAsia="he-IL"/>
        </w:rPr>
        <w:t xml:space="preserve">ריע לי, בבקשה. אני מסכים עם מה שנאמר ויש </w:t>
      </w:r>
      <w:bookmarkStart w:id="6834" w:name="_ETM_Q1_6362801"/>
      <w:bookmarkEnd w:id="6834"/>
      <w:r>
        <w:rPr>
          <w:rFonts w:hint="cs"/>
          <w:rtl/>
          <w:lang w:eastAsia="he-IL"/>
        </w:rPr>
        <w:t xml:space="preserve">לי עוד יותר מה לומר על השר המיועד, אמרתי גם שזו </w:t>
      </w:r>
      <w:bookmarkStart w:id="6835" w:name="_ETM_Q1_6362435"/>
      <w:bookmarkEnd w:id="6835"/>
      <w:r>
        <w:rPr>
          <w:rFonts w:hint="cs"/>
          <w:rtl/>
          <w:lang w:eastAsia="he-IL"/>
        </w:rPr>
        <w:t xml:space="preserve">חרפה שהוא מיועד, אבל גם אם היה פה מישהו </w:t>
      </w:r>
      <w:bookmarkStart w:id="6836" w:name="_ETM_Q1_6369275"/>
      <w:bookmarkEnd w:id="6836"/>
      <w:r>
        <w:rPr>
          <w:rFonts w:hint="cs"/>
          <w:rtl/>
          <w:lang w:eastAsia="he-IL"/>
        </w:rPr>
        <w:t xml:space="preserve">בעמדותיי בדיוק לא הייתי מסכים שיהיו בידיו סמכויות שעלולות לפגוע </w:t>
      </w:r>
      <w:bookmarkStart w:id="6837" w:name="_ETM_Q1_6374121"/>
      <w:bookmarkEnd w:id="6837"/>
      <w:r>
        <w:rPr>
          <w:rFonts w:hint="cs"/>
          <w:rtl/>
          <w:lang w:eastAsia="he-IL"/>
        </w:rPr>
        <w:t xml:space="preserve">בזכויות הפרט והמיעוט, גם אם היה מדובר במיעוט שאני </w:t>
      </w:r>
      <w:bookmarkStart w:id="6838" w:name="_ETM_Q1_6375381"/>
      <w:bookmarkEnd w:id="6838"/>
      <w:r>
        <w:rPr>
          <w:rFonts w:hint="cs"/>
          <w:rtl/>
          <w:lang w:eastAsia="he-IL"/>
        </w:rPr>
        <w:t xml:space="preserve">לא חלק ממנו והייתי מתנגד באותה מידה. </w:t>
      </w:r>
    </w:p>
    <w:p w14:paraId="3BECBFF3" w14:textId="77777777" w:rsidR="0087631B" w:rsidRDefault="0087631B" w:rsidP="0087631B">
      <w:pPr>
        <w:rPr>
          <w:rtl/>
          <w:lang w:eastAsia="he-IL"/>
        </w:rPr>
      </w:pPr>
      <w:bookmarkStart w:id="6839" w:name="_ETM_Q1_6382643"/>
      <w:bookmarkStart w:id="6840" w:name="_ETM_Q1_6382703"/>
      <w:bookmarkStart w:id="6841" w:name="_ETM_Q1_6382803"/>
      <w:bookmarkEnd w:id="6839"/>
      <w:bookmarkEnd w:id="6840"/>
      <w:bookmarkEnd w:id="6841"/>
    </w:p>
    <w:p w14:paraId="048C979C" w14:textId="77777777" w:rsidR="0087631B" w:rsidRDefault="0087631B" w:rsidP="0087631B">
      <w:pPr>
        <w:rPr>
          <w:rtl/>
          <w:lang w:eastAsia="he-IL"/>
        </w:rPr>
      </w:pPr>
      <w:bookmarkStart w:id="6842" w:name="_ETM_Q1_6382852"/>
      <w:bookmarkEnd w:id="6842"/>
      <w:r>
        <w:rPr>
          <w:rFonts w:hint="cs"/>
          <w:rtl/>
          <w:lang w:eastAsia="he-IL"/>
        </w:rPr>
        <w:t xml:space="preserve">עכשיו אני רוצה </w:t>
      </w:r>
      <w:bookmarkStart w:id="6843" w:name="_ETM_Q1_6382685"/>
      <w:bookmarkEnd w:id="6843"/>
      <w:r>
        <w:rPr>
          <w:rFonts w:hint="cs"/>
          <w:rtl/>
          <w:lang w:eastAsia="he-IL"/>
        </w:rPr>
        <w:t>כמה משפטים מתוך ועדת צדוק, כי מה שעושה שר המיועד,</w:t>
      </w:r>
      <w:bookmarkStart w:id="6844" w:name="_ETM_Q1_6389851"/>
      <w:bookmarkEnd w:id="6844"/>
      <w:r>
        <w:rPr>
          <w:rFonts w:hint="cs"/>
          <w:rtl/>
          <w:lang w:eastAsia="he-IL"/>
        </w:rPr>
        <w:t xml:space="preserve"> מאז שהתחיל הדיון, גם אתמול וגם היום, זה לסלף, לעוות, להוציא מה שנוח לו מתוך ועדת צדוק </w:t>
      </w:r>
      <w:bookmarkStart w:id="6845" w:name="_ETM_Q1_6401514"/>
      <w:bookmarkEnd w:id="6845"/>
      <w:r>
        <w:rPr>
          <w:rFonts w:hint="cs"/>
          <w:rtl/>
          <w:lang w:eastAsia="he-IL"/>
        </w:rPr>
        <w:t>ולהעלים דברים אחרים ולחבר את זה לחיבור שאפילו פרנקנשטיין היה</w:t>
      </w:r>
      <w:bookmarkStart w:id="6846" w:name="_ETM_Q1_6408572"/>
      <w:bookmarkEnd w:id="6846"/>
      <w:r>
        <w:rPr>
          <w:rFonts w:hint="cs"/>
          <w:rtl/>
          <w:lang w:eastAsia="he-IL"/>
        </w:rPr>
        <w:t xml:space="preserve"> מתבייש אם היה יוצא לו יצור כזה. אני מזכיר </w:t>
      </w:r>
      <w:bookmarkStart w:id="6847" w:name="_ETM_Q1_6411509"/>
      <w:bookmarkEnd w:id="6847"/>
      <w:r>
        <w:rPr>
          <w:rFonts w:hint="cs"/>
          <w:rtl/>
          <w:lang w:eastAsia="he-IL"/>
        </w:rPr>
        <w:t>לכולם שפרנקנשטיין הוא לא היצור, אלא מי שיצר אותו.</w:t>
      </w:r>
      <w:bookmarkStart w:id="6848" w:name="_ETM_Q1_6415726"/>
      <w:bookmarkEnd w:id="6848"/>
      <w:r>
        <w:rPr>
          <w:rFonts w:hint="cs"/>
          <w:rtl/>
          <w:lang w:eastAsia="he-IL"/>
        </w:rPr>
        <w:t xml:space="preserve"> </w:t>
      </w:r>
    </w:p>
    <w:p w14:paraId="20A0F658" w14:textId="77777777" w:rsidR="0087631B" w:rsidRDefault="0087631B" w:rsidP="0087631B">
      <w:pPr>
        <w:rPr>
          <w:rtl/>
          <w:lang w:eastAsia="he-IL"/>
        </w:rPr>
      </w:pPr>
      <w:bookmarkStart w:id="6849" w:name="_ETM_Q1_6416502"/>
      <w:bookmarkEnd w:id="6849"/>
    </w:p>
    <w:p w14:paraId="5A174A0F" w14:textId="77777777" w:rsidR="0087631B" w:rsidRDefault="0087631B" w:rsidP="0087631B">
      <w:pPr>
        <w:rPr>
          <w:rtl/>
          <w:lang w:eastAsia="he-IL"/>
        </w:rPr>
      </w:pPr>
      <w:r>
        <w:rPr>
          <w:rFonts w:hint="cs"/>
          <w:rtl/>
          <w:lang w:eastAsia="he-IL"/>
        </w:rPr>
        <w:t xml:space="preserve">אז </w:t>
      </w:r>
      <w:bookmarkStart w:id="6850" w:name="_ETM_Q1_6417413"/>
      <w:bookmarkEnd w:id="6850"/>
      <w:r>
        <w:rPr>
          <w:rFonts w:hint="cs"/>
          <w:rtl/>
          <w:lang w:eastAsia="he-IL"/>
        </w:rPr>
        <w:t>ב</w:t>
      </w:r>
      <w:bookmarkStart w:id="6851" w:name="_ETM_Q1_6417446"/>
      <w:bookmarkStart w:id="6852" w:name="_ETM_Q1_6417481"/>
      <w:bookmarkEnd w:id="6851"/>
      <w:bookmarkEnd w:id="6852"/>
      <w:r>
        <w:rPr>
          <w:rFonts w:hint="cs"/>
          <w:rtl/>
          <w:lang w:eastAsia="he-IL"/>
        </w:rPr>
        <w:t xml:space="preserve">ואו נשים לב לכמה דברים, חלק ציטטתי אתמול. </w:t>
      </w:r>
      <w:bookmarkStart w:id="6853" w:name="_ETM_Q1_6417955"/>
      <w:bookmarkEnd w:id="6853"/>
      <w:r>
        <w:rPr>
          <w:rFonts w:hint="cs"/>
          <w:rtl/>
          <w:lang w:eastAsia="he-IL"/>
        </w:rPr>
        <w:t xml:space="preserve">פרק ה' של ועדת צדוק עוסק בסמכויות השר כלפי </w:t>
      </w:r>
      <w:bookmarkStart w:id="6854" w:name="_ETM_Q1_6420171"/>
      <w:bookmarkEnd w:id="6854"/>
      <w:r>
        <w:rPr>
          <w:rFonts w:hint="cs"/>
          <w:rtl/>
          <w:lang w:eastAsia="he-IL"/>
        </w:rPr>
        <w:t>המשטרה ושם כתוב כך, המשטרה צריכה להיות חופשית לחלוטין</w:t>
      </w:r>
      <w:bookmarkStart w:id="6855" w:name="_ETM_Q1_6430323"/>
      <w:bookmarkEnd w:id="6855"/>
      <w:r>
        <w:rPr>
          <w:rFonts w:hint="cs"/>
          <w:rtl/>
          <w:lang w:eastAsia="he-IL"/>
        </w:rPr>
        <w:t xml:space="preserve"> בחקירותיה כשעליה מרותו של החוק בלבד. מה שהצעת החוק </w:t>
      </w:r>
      <w:bookmarkStart w:id="6856" w:name="_ETM_Q1_6436407"/>
      <w:bookmarkEnd w:id="6856"/>
      <w:r>
        <w:rPr>
          <w:rFonts w:hint="cs"/>
          <w:rtl/>
          <w:lang w:eastAsia="he-IL"/>
        </w:rPr>
        <w:t>הזאת רוצה לעשות זה לשנות את מרותו של החוק למרותו</w:t>
      </w:r>
      <w:bookmarkStart w:id="6857" w:name="_ETM_Q1_6441863"/>
      <w:bookmarkEnd w:id="6857"/>
      <w:r>
        <w:rPr>
          <w:rFonts w:hint="cs"/>
          <w:rtl/>
          <w:lang w:eastAsia="he-IL"/>
        </w:rPr>
        <w:t xml:space="preserve"> של השר, וזה מה שמסוכן. </w:t>
      </w:r>
    </w:p>
    <w:p w14:paraId="4A811537" w14:textId="77777777" w:rsidR="0087631B" w:rsidRDefault="0087631B" w:rsidP="0087631B">
      <w:pPr>
        <w:rPr>
          <w:rtl/>
          <w:lang w:eastAsia="he-IL"/>
        </w:rPr>
      </w:pPr>
      <w:bookmarkStart w:id="6858" w:name="_ETM_Q1_6444583"/>
      <w:bookmarkStart w:id="6859" w:name="_ETM_Q1_6444649"/>
      <w:bookmarkEnd w:id="6858"/>
      <w:bookmarkEnd w:id="6859"/>
    </w:p>
    <w:p w14:paraId="5517AACF" w14:textId="77777777" w:rsidR="0087631B" w:rsidRDefault="0087631B" w:rsidP="0087631B">
      <w:pPr>
        <w:rPr>
          <w:rtl/>
          <w:lang w:eastAsia="he-IL"/>
        </w:rPr>
      </w:pPr>
      <w:bookmarkStart w:id="6860" w:name="_ETM_Q1_6444735"/>
      <w:bookmarkStart w:id="6861" w:name="_ETM_Q1_6444787"/>
      <w:bookmarkEnd w:id="6860"/>
      <w:bookmarkEnd w:id="6861"/>
      <w:r>
        <w:rPr>
          <w:rFonts w:hint="cs"/>
          <w:rtl/>
          <w:lang w:eastAsia="he-IL"/>
        </w:rPr>
        <w:t xml:space="preserve">אני ממשיך, במקרים של ספק </w:t>
      </w:r>
      <w:bookmarkStart w:id="6862" w:name="_ETM_Q1_6448363"/>
      <w:bookmarkEnd w:id="6862"/>
      <w:r>
        <w:rPr>
          <w:rFonts w:hint="cs"/>
          <w:rtl/>
          <w:lang w:eastAsia="he-IL"/>
        </w:rPr>
        <w:t xml:space="preserve">לגבי דרך הפעולה של המשטרה בתחום החקירות, </w:t>
      </w:r>
      <w:bookmarkStart w:id="6863" w:name="_ETM_Q1_6452160"/>
      <w:bookmarkEnd w:id="6863"/>
      <w:r>
        <w:rPr>
          <w:rFonts w:hint="cs"/>
          <w:rtl/>
          <w:lang w:eastAsia="he-IL"/>
        </w:rPr>
        <w:t xml:space="preserve">ואחר כך כשנדון על הסעיפים אני גם אתייחס לא רק </w:t>
      </w:r>
      <w:bookmarkStart w:id="6864" w:name="_ETM_Q1_6454625"/>
      <w:bookmarkEnd w:id="6864"/>
      <w:r>
        <w:rPr>
          <w:rFonts w:hint="cs"/>
          <w:rtl/>
          <w:lang w:eastAsia="he-IL"/>
        </w:rPr>
        <w:t xml:space="preserve">לחקירות, בתחום החקירות והתאמתה לחוק הסמכות להורות למשטרה כיצד לנהוג </w:t>
      </w:r>
      <w:bookmarkStart w:id="6865" w:name="_ETM_Q1_6460484"/>
      <w:bookmarkEnd w:id="6865"/>
      <w:r>
        <w:rPr>
          <w:rFonts w:hint="cs"/>
          <w:rtl/>
          <w:lang w:eastAsia="he-IL"/>
        </w:rPr>
        <w:t xml:space="preserve">או לא לנהוג, וכאן אני מתייחס למה שאמר מר פישלר, </w:t>
      </w:r>
      <w:bookmarkStart w:id="6866" w:name="_ETM_Q1_6462382"/>
      <w:bookmarkEnd w:id="6866"/>
      <w:r>
        <w:rPr>
          <w:rFonts w:hint="cs"/>
          <w:rtl/>
          <w:lang w:eastAsia="he-IL"/>
        </w:rPr>
        <w:t xml:space="preserve">כי צריך שיהיה מישהו שיורה למשטרה איך לנהוג, זה לא </w:t>
      </w:r>
      <w:bookmarkStart w:id="6867" w:name="_ETM_Q1_6460991"/>
      <w:bookmarkEnd w:id="6867"/>
      <w:r>
        <w:rPr>
          <w:rFonts w:hint="cs"/>
          <w:rtl/>
          <w:lang w:eastAsia="he-IL"/>
        </w:rPr>
        <w:t>צריך להיות בידיים של המשטרה, השאלה מי. ועדת צד</w:t>
      </w:r>
      <w:bookmarkStart w:id="6868" w:name="_ETM_Q1_6469828"/>
      <w:bookmarkEnd w:id="6868"/>
      <w:r>
        <w:rPr>
          <w:rFonts w:hint="cs"/>
          <w:rtl/>
          <w:lang w:eastAsia="he-IL"/>
        </w:rPr>
        <w:t xml:space="preserve">וק אומרת שמי שאמון על כיצד לנהוג או </w:t>
      </w:r>
      <w:bookmarkStart w:id="6869" w:name="_ETM_Q1_6472497"/>
      <w:bookmarkEnd w:id="6869"/>
      <w:r>
        <w:rPr>
          <w:rFonts w:hint="cs"/>
          <w:rtl/>
          <w:lang w:eastAsia="he-IL"/>
        </w:rPr>
        <w:t xml:space="preserve">לא לנהוג, מי שצריך להורות למשטרה איך לנהוג או לא </w:t>
      </w:r>
      <w:bookmarkStart w:id="6870" w:name="_ETM_Q1_6478553"/>
      <w:bookmarkEnd w:id="6870"/>
      <w:r>
        <w:rPr>
          <w:rFonts w:hint="cs"/>
          <w:rtl/>
          <w:lang w:eastAsia="he-IL"/>
        </w:rPr>
        <w:t xml:space="preserve">לנהוג, אני ממשיך בציטוט, צריכה להיות בידי היועץ המשפטי </w:t>
      </w:r>
      <w:bookmarkStart w:id="6871" w:name="_ETM_Q1_6480905"/>
      <w:bookmarkEnd w:id="6871"/>
      <w:r>
        <w:rPr>
          <w:rFonts w:hint="cs"/>
          <w:rtl/>
          <w:lang w:eastAsia="he-IL"/>
        </w:rPr>
        <w:t xml:space="preserve">לממשלה. לא שר ולא פוליטיקאי כזה או אחר. </w:t>
      </w:r>
    </w:p>
    <w:p w14:paraId="08009A26" w14:textId="77777777" w:rsidR="0087631B" w:rsidRDefault="0087631B" w:rsidP="0087631B">
      <w:pPr>
        <w:rPr>
          <w:rtl/>
          <w:lang w:eastAsia="he-IL"/>
        </w:rPr>
      </w:pPr>
      <w:bookmarkStart w:id="6872" w:name="_ETM_Q1_6485880"/>
      <w:bookmarkStart w:id="6873" w:name="_ETM_Q1_6485944"/>
      <w:bookmarkStart w:id="6874" w:name="_ETM_Q1_6486065"/>
      <w:bookmarkEnd w:id="6872"/>
      <w:bookmarkEnd w:id="6873"/>
      <w:bookmarkEnd w:id="6874"/>
    </w:p>
    <w:p w14:paraId="1A265A35" w14:textId="77777777" w:rsidR="0087631B" w:rsidRDefault="0087631B" w:rsidP="0087631B">
      <w:pPr>
        <w:rPr>
          <w:rtl/>
          <w:lang w:eastAsia="he-IL"/>
        </w:rPr>
      </w:pPr>
      <w:bookmarkStart w:id="6875" w:name="_ETM_Q1_6486129"/>
      <w:bookmarkEnd w:id="6875"/>
      <w:r>
        <w:rPr>
          <w:rFonts w:hint="cs"/>
          <w:rtl/>
          <w:lang w:eastAsia="he-IL"/>
        </w:rPr>
        <w:t xml:space="preserve">בהמשך, אני ממשיך, אני כרגע רק מצטט, חשוב לי שכולם יהיו מודעים </w:t>
      </w:r>
      <w:bookmarkStart w:id="6876" w:name="_ETM_Q1_6490530"/>
      <w:bookmarkEnd w:id="6876"/>
      <w:r>
        <w:rPr>
          <w:rFonts w:hint="cs"/>
          <w:rtl/>
          <w:lang w:eastAsia="he-IL"/>
        </w:rPr>
        <w:t xml:space="preserve">למה שנאמר, יש להגדיר בחוק את ההבחנה בין סוגיות עקרוניות </w:t>
      </w:r>
      <w:bookmarkStart w:id="6877" w:name="_ETM_Q1_6493631"/>
      <w:bookmarkEnd w:id="6877"/>
      <w:r>
        <w:rPr>
          <w:rFonts w:hint="cs"/>
          <w:rtl/>
          <w:lang w:eastAsia="he-IL"/>
        </w:rPr>
        <w:t>של ממש לבין עניינים ספציפיים שיינתן להם לבוש של</w:t>
      </w:r>
      <w:bookmarkStart w:id="6878" w:name="_ETM_Q1_6497870"/>
      <w:bookmarkEnd w:id="6878"/>
      <w:r>
        <w:rPr>
          <w:rFonts w:hint="cs"/>
          <w:rtl/>
          <w:lang w:eastAsia="he-IL"/>
        </w:rPr>
        <w:t xml:space="preserve"> סוגיות עקרוניות. הווה אומר, מה שאומרת הצעת החוק מאפשרת ובמודע, </w:t>
      </w:r>
      <w:bookmarkStart w:id="6879" w:name="_ETM_Q1_6509159"/>
      <w:bookmarkEnd w:id="6879"/>
      <w:r>
        <w:rPr>
          <w:rFonts w:hint="cs"/>
          <w:rtl/>
          <w:lang w:eastAsia="he-IL"/>
        </w:rPr>
        <w:t xml:space="preserve">זה לא בטעות, זה לא לאקונה בהצעה, זה מכוון, </w:t>
      </w:r>
      <w:bookmarkStart w:id="6880" w:name="_ETM_Q1_6513069"/>
      <w:bookmarkEnd w:id="6880"/>
      <w:r>
        <w:rPr>
          <w:rFonts w:hint="cs"/>
          <w:rtl/>
          <w:lang w:eastAsia="he-IL"/>
        </w:rPr>
        <w:t xml:space="preserve">מה שהצעת החוק בכוונה אומרת זה שלשר תהיה אפשרות </w:t>
      </w:r>
      <w:bookmarkStart w:id="6881" w:name="_ETM_Q1_6520316"/>
      <w:bookmarkEnd w:id="6881"/>
      <w:r>
        <w:rPr>
          <w:rFonts w:hint="cs"/>
          <w:rtl/>
          <w:lang w:eastAsia="he-IL"/>
        </w:rPr>
        <w:t>להתייחס לעניינים ספציפיים בלבוש של סוגיות עקרוניות כל הזמן. הפוך</w:t>
      </w:r>
      <w:bookmarkStart w:id="6882" w:name="_ETM_Q1_6524327"/>
      <w:bookmarkEnd w:id="6882"/>
      <w:r>
        <w:rPr>
          <w:rFonts w:hint="cs"/>
          <w:rtl/>
          <w:lang w:eastAsia="he-IL"/>
        </w:rPr>
        <w:t xml:space="preserve"> ממה שוועדת צדוק אומרת והוא מציג את זה</w:t>
      </w:r>
      <w:bookmarkStart w:id="6883" w:name="_ETM_Q1_6527089"/>
      <w:bookmarkEnd w:id="6883"/>
      <w:r>
        <w:rPr>
          <w:rFonts w:hint="cs"/>
          <w:rtl/>
          <w:lang w:eastAsia="he-IL"/>
        </w:rPr>
        <w:t xml:space="preserve"> כאילו הוא מממש את ועדת צדוק. </w:t>
      </w:r>
    </w:p>
    <w:p w14:paraId="4C5F51C9" w14:textId="77777777" w:rsidR="0087631B" w:rsidRDefault="0087631B" w:rsidP="0087631B">
      <w:pPr>
        <w:rPr>
          <w:rtl/>
          <w:lang w:eastAsia="he-IL"/>
        </w:rPr>
      </w:pPr>
      <w:bookmarkStart w:id="6884" w:name="_ETM_Q1_6531072"/>
      <w:bookmarkStart w:id="6885" w:name="_ETM_Q1_6531133"/>
      <w:bookmarkStart w:id="6886" w:name="_ETM_Q1_6531225"/>
      <w:bookmarkEnd w:id="6884"/>
      <w:bookmarkEnd w:id="6885"/>
      <w:bookmarkEnd w:id="6886"/>
    </w:p>
    <w:p w14:paraId="7FD15E23" w14:textId="77777777" w:rsidR="0087631B" w:rsidRDefault="0087631B" w:rsidP="0087631B">
      <w:pPr>
        <w:rPr>
          <w:rtl/>
          <w:lang w:eastAsia="he-IL"/>
        </w:rPr>
      </w:pPr>
      <w:bookmarkStart w:id="6887" w:name="_ETM_Q1_6531288"/>
      <w:bookmarkEnd w:id="6887"/>
      <w:r>
        <w:rPr>
          <w:rFonts w:hint="cs"/>
          <w:rtl/>
          <w:lang w:eastAsia="he-IL"/>
        </w:rPr>
        <w:t xml:space="preserve">הלאה, השר רשאי להתערב </w:t>
      </w:r>
      <w:bookmarkStart w:id="6888" w:name="_ETM_Q1_6529693"/>
      <w:bookmarkEnd w:id="6888"/>
      <w:r>
        <w:rPr>
          <w:rFonts w:hint="cs"/>
          <w:rtl/>
          <w:lang w:eastAsia="he-IL"/>
        </w:rPr>
        <w:t xml:space="preserve">בקביעת תכנית העבודה של המשטרה ובקביעת סדרי עדיפויות בין התחומים </w:t>
      </w:r>
      <w:bookmarkStart w:id="6889" w:name="_ETM_Q1_6538613"/>
      <w:bookmarkEnd w:id="6889"/>
      <w:r>
        <w:rPr>
          <w:rFonts w:hint="cs"/>
          <w:rtl/>
          <w:lang w:eastAsia="he-IL"/>
        </w:rPr>
        <w:t xml:space="preserve">השונים המופקדים בידי המשטרה, אולם בבואו לעשות כן עליו ליתן </w:t>
      </w:r>
      <w:bookmarkStart w:id="6890" w:name="_ETM_Q1_6542431"/>
      <w:bookmarkEnd w:id="6890"/>
      <w:r>
        <w:rPr>
          <w:rFonts w:hint="cs"/>
          <w:rtl/>
          <w:lang w:eastAsia="he-IL"/>
        </w:rPr>
        <w:t xml:space="preserve">משקל ניכר לעמדתו המקצועית של המפכ"ל ולא להתערב בה אלא </w:t>
      </w:r>
      <w:bookmarkStart w:id="6891" w:name="_ETM_Q1_6548216"/>
      <w:bookmarkEnd w:id="6891"/>
      <w:r>
        <w:rPr>
          <w:rFonts w:hint="cs"/>
          <w:rtl/>
          <w:lang w:eastAsia="he-IL"/>
        </w:rPr>
        <w:t xml:space="preserve">במקרים מיוחדים ומטעמים בעלי חשיבות רבה. מה שהצעת החוק עושה </w:t>
      </w:r>
      <w:bookmarkStart w:id="6892" w:name="_ETM_Q1_6554808"/>
      <w:bookmarkEnd w:id="6892"/>
      <w:r>
        <w:rPr>
          <w:rFonts w:hint="cs"/>
          <w:rtl/>
          <w:lang w:eastAsia="he-IL"/>
        </w:rPr>
        <w:t xml:space="preserve">זה בדיוק הפוך, זה להגיד שהשר יוכל כל הזמן </w:t>
      </w:r>
      <w:bookmarkStart w:id="6893" w:name="_ETM_Q1_6558201"/>
      <w:bookmarkEnd w:id="6893"/>
      <w:r>
        <w:rPr>
          <w:rFonts w:hint="cs"/>
          <w:rtl/>
          <w:lang w:eastAsia="he-IL"/>
        </w:rPr>
        <w:t xml:space="preserve">להתערב והוא לא יתערב רק במקרים מיוחדים וחריגים. </w:t>
      </w:r>
    </w:p>
    <w:p w14:paraId="1E1567EB" w14:textId="77777777" w:rsidR="0087631B" w:rsidRDefault="0087631B" w:rsidP="0087631B">
      <w:pPr>
        <w:rPr>
          <w:rtl/>
          <w:lang w:eastAsia="he-IL"/>
        </w:rPr>
      </w:pPr>
      <w:bookmarkStart w:id="6894" w:name="_ETM_Q1_6560071"/>
      <w:bookmarkStart w:id="6895" w:name="_ETM_Q1_6560138"/>
      <w:bookmarkStart w:id="6896" w:name="_ETM_Q1_6560966"/>
      <w:bookmarkEnd w:id="6894"/>
      <w:bookmarkEnd w:id="6895"/>
      <w:bookmarkEnd w:id="6896"/>
    </w:p>
    <w:p w14:paraId="364057F2" w14:textId="749753F6" w:rsidR="0087631B" w:rsidRDefault="0087631B" w:rsidP="0087631B">
      <w:pPr>
        <w:pStyle w:val="af8"/>
        <w:keepNext/>
        <w:rPr>
          <w:rtl/>
        </w:rPr>
      </w:pPr>
      <w:bookmarkStart w:id="6897" w:name="ET_yor_6357_758"/>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897"/>
    </w:p>
    <w:p w14:paraId="5D7AB3E2" w14:textId="77777777" w:rsidR="0087631B" w:rsidRDefault="0087631B" w:rsidP="0087631B">
      <w:pPr>
        <w:pStyle w:val="KeepWithNext"/>
        <w:rPr>
          <w:rtl/>
        </w:rPr>
      </w:pPr>
    </w:p>
    <w:p w14:paraId="4753BE31" w14:textId="77777777" w:rsidR="0087631B" w:rsidRDefault="0087631B" w:rsidP="0087631B">
      <w:pPr>
        <w:rPr>
          <w:rtl/>
        </w:rPr>
      </w:pPr>
      <w:bookmarkStart w:id="6898" w:name="_ETM_Q1_6578896"/>
      <w:bookmarkStart w:id="6899" w:name="_ETM_Q1_6578916"/>
      <w:bookmarkEnd w:id="6898"/>
      <w:bookmarkEnd w:id="6899"/>
      <w:r>
        <w:rPr>
          <w:rFonts w:hint="cs"/>
          <w:rtl/>
        </w:rPr>
        <w:t xml:space="preserve">חבר </w:t>
      </w:r>
      <w:bookmarkStart w:id="6900" w:name="_ETM_Q1_6561026"/>
      <w:bookmarkEnd w:id="6900"/>
      <w:r>
        <w:rPr>
          <w:rFonts w:hint="cs"/>
          <w:rtl/>
        </w:rPr>
        <w:t xml:space="preserve">הכנסת כסיף, תתכנס, כי כבר דיברת אתמול. אין צורך לצטט </w:t>
      </w:r>
      <w:bookmarkStart w:id="6901" w:name="_ETM_Q1_6562936"/>
      <w:bookmarkEnd w:id="6901"/>
      <w:r>
        <w:rPr>
          <w:rFonts w:hint="cs"/>
          <w:rtl/>
        </w:rPr>
        <w:t xml:space="preserve">את כל מה שאמרה ועדת צדוק. </w:t>
      </w:r>
      <w:bookmarkStart w:id="6902" w:name="_ETM_Q1_6567256"/>
      <w:bookmarkEnd w:id="6902"/>
    </w:p>
    <w:p w14:paraId="72B43683" w14:textId="77777777" w:rsidR="0087631B" w:rsidRDefault="0087631B" w:rsidP="0087631B">
      <w:pPr>
        <w:rPr>
          <w:rtl/>
        </w:rPr>
      </w:pPr>
      <w:bookmarkStart w:id="6903" w:name="_ETM_Q1_6567435"/>
      <w:bookmarkEnd w:id="6903"/>
    </w:p>
    <w:p w14:paraId="069C4232" w14:textId="2FA47E6B" w:rsidR="0087631B" w:rsidRDefault="0087631B" w:rsidP="0087631B">
      <w:pPr>
        <w:pStyle w:val="a5"/>
        <w:keepNext/>
        <w:rPr>
          <w:rtl/>
        </w:rPr>
      </w:pPr>
      <w:bookmarkStart w:id="6904" w:name="ET_speaker_5785_75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904"/>
    </w:p>
    <w:p w14:paraId="33A41C5B" w14:textId="77777777" w:rsidR="0087631B" w:rsidRDefault="0087631B" w:rsidP="0087631B">
      <w:pPr>
        <w:pStyle w:val="KeepWithNext"/>
        <w:rPr>
          <w:rtl/>
        </w:rPr>
      </w:pPr>
    </w:p>
    <w:p w14:paraId="39E09EA2" w14:textId="77777777" w:rsidR="0087631B" w:rsidRDefault="0087631B" w:rsidP="0087631B">
      <w:pPr>
        <w:rPr>
          <w:rtl/>
        </w:rPr>
      </w:pPr>
      <w:bookmarkStart w:id="6905" w:name="_ETM_Q1_6568537"/>
      <w:bookmarkStart w:id="6906" w:name="_ETM_Q1_6568570"/>
      <w:bookmarkEnd w:id="6905"/>
      <w:bookmarkEnd w:id="6906"/>
      <w:r>
        <w:rPr>
          <w:rFonts w:hint="cs"/>
          <w:rtl/>
        </w:rPr>
        <w:t xml:space="preserve">מאה אחוז, אם הייתי </w:t>
      </w:r>
      <w:bookmarkStart w:id="6907" w:name="_ETM_Q1_6566096"/>
      <w:bookmarkEnd w:id="6907"/>
      <w:r>
        <w:rPr>
          <w:rFonts w:hint="cs"/>
          <w:rtl/>
        </w:rPr>
        <w:t xml:space="preserve">מצטט את הכול היינו נשארים אפילו יותר ממחר. אני מסיים, </w:t>
      </w:r>
      <w:bookmarkStart w:id="6908" w:name="_ETM_Q1_6573408"/>
      <w:bookmarkEnd w:id="6908"/>
      <w:r>
        <w:rPr>
          <w:rFonts w:hint="cs"/>
          <w:rtl/>
        </w:rPr>
        <w:t xml:space="preserve">אדוני, בתוך 20 שניות. </w:t>
      </w:r>
    </w:p>
    <w:p w14:paraId="793282F1" w14:textId="77777777" w:rsidR="0087631B" w:rsidRDefault="0087631B" w:rsidP="0087631B">
      <w:pPr>
        <w:rPr>
          <w:rtl/>
        </w:rPr>
      </w:pPr>
      <w:bookmarkStart w:id="6909" w:name="_ETM_Q1_6576600"/>
      <w:bookmarkStart w:id="6910" w:name="_ETM_Q1_6576664"/>
      <w:bookmarkEnd w:id="6909"/>
      <w:bookmarkEnd w:id="6910"/>
    </w:p>
    <w:p w14:paraId="21D64C71" w14:textId="25ECB5D0" w:rsidR="0087631B" w:rsidRDefault="0087631B" w:rsidP="0087631B">
      <w:pPr>
        <w:pStyle w:val="af8"/>
        <w:keepNext/>
        <w:rPr>
          <w:rtl/>
        </w:rPr>
      </w:pPr>
      <w:bookmarkStart w:id="6911" w:name="ET_yor_6357_760"/>
      <w:r>
        <w:rPr>
          <w:rStyle w:val="TagStyle"/>
          <w:rFonts w:hint="cs"/>
          <w:rtl/>
        </w:rPr>
        <w:t xml:space="preserve"> &lt;&lt; יור &gt;&gt; </w:t>
      </w:r>
      <w:r>
        <w:rPr>
          <w:rFonts w:hint="cs"/>
          <w:rtl/>
        </w:rPr>
        <w:t>היו"ר משה סעדה:</w:t>
      </w:r>
      <w:r>
        <w:rPr>
          <w:rStyle w:val="TagStyle"/>
          <w:rFonts w:hint="cs"/>
          <w:rtl/>
        </w:rPr>
        <w:t xml:space="preserve"> &lt;&lt; יור &gt;&gt;</w:t>
      </w:r>
      <w:r w:rsidR="007B50D2">
        <w:rPr>
          <w:rFonts w:hint="cs"/>
          <w:rtl/>
        </w:rPr>
        <w:t xml:space="preserve"> </w:t>
      </w:r>
      <w:bookmarkEnd w:id="6911"/>
    </w:p>
    <w:p w14:paraId="353F4C50" w14:textId="77777777" w:rsidR="0087631B" w:rsidRDefault="0087631B" w:rsidP="0087631B">
      <w:pPr>
        <w:pStyle w:val="KeepWithNext"/>
        <w:rPr>
          <w:rtl/>
        </w:rPr>
      </w:pPr>
    </w:p>
    <w:p w14:paraId="585F7AEB" w14:textId="77777777" w:rsidR="0087631B" w:rsidRDefault="0087631B" w:rsidP="0087631B">
      <w:pPr>
        <w:rPr>
          <w:rtl/>
        </w:rPr>
      </w:pPr>
      <w:bookmarkStart w:id="6912" w:name="_ETM_Q1_6578306"/>
      <w:bookmarkStart w:id="6913" w:name="_ETM_Q1_6578329"/>
      <w:bookmarkEnd w:id="6912"/>
      <w:bookmarkEnd w:id="6913"/>
      <w:r>
        <w:rPr>
          <w:rFonts w:hint="cs"/>
          <w:rtl/>
        </w:rPr>
        <w:t xml:space="preserve">קח 30. </w:t>
      </w:r>
    </w:p>
    <w:p w14:paraId="61FB6BC0" w14:textId="77777777" w:rsidR="0087631B" w:rsidRDefault="0087631B" w:rsidP="0087631B">
      <w:pPr>
        <w:rPr>
          <w:rtl/>
        </w:rPr>
      </w:pPr>
      <w:bookmarkStart w:id="6914" w:name="_ETM_Q1_6574466"/>
      <w:bookmarkStart w:id="6915" w:name="_ETM_Q1_6574518"/>
      <w:bookmarkStart w:id="6916" w:name="_ETM_Q1_6575619"/>
      <w:bookmarkEnd w:id="6914"/>
      <w:bookmarkEnd w:id="6915"/>
      <w:bookmarkEnd w:id="6916"/>
    </w:p>
    <w:p w14:paraId="0561918D" w14:textId="63859DE7" w:rsidR="0087631B" w:rsidRDefault="0087631B" w:rsidP="0087631B">
      <w:pPr>
        <w:pStyle w:val="a5"/>
        <w:keepNext/>
        <w:rPr>
          <w:rtl/>
        </w:rPr>
      </w:pPr>
      <w:bookmarkStart w:id="6917" w:name="ET_speaker_5785_76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917"/>
    </w:p>
    <w:p w14:paraId="0B1977D0" w14:textId="77777777" w:rsidR="0087631B" w:rsidRDefault="0087631B" w:rsidP="0087631B">
      <w:pPr>
        <w:pStyle w:val="KeepWithNext"/>
        <w:rPr>
          <w:rtl/>
        </w:rPr>
      </w:pPr>
    </w:p>
    <w:p w14:paraId="6B1612C5" w14:textId="77777777" w:rsidR="0087631B" w:rsidRDefault="0087631B" w:rsidP="0087631B">
      <w:pPr>
        <w:rPr>
          <w:rtl/>
        </w:rPr>
      </w:pPr>
      <w:bookmarkStart w:id="6918" w:name="_ETM_Q1_6576011"/>
      <w:bookmarkStart w:id="6919" w:name="_ETM_Q1_6576034"/>
      <w:bookmarkEnd w:id="6918"/>
      <w:bookmarkEnd w:id="6919"/>
      <w:r>
        <w:rPr>
          <w:rFonts w:hint="cs"/>
          <w:rtl/>
        </w:rPr>
        <w:t xml:space="preserve">תודה רבה. אני </w:t>
      </w:r>
      <w:bookmarkStart w:id="6920" w:name="_ETM_Q1_6577474"/>
      <w:bookmarkEnd w:id="6920"/>
      <w:r>
        <w:rPr>
          <w:rFonts w:hint="cs"/>
          <w:rtl/>
        </w:rPr>
        <w:t xml:space="preserve">ממשיך, אני מצטט ציטוט אחרון מהוועדה. אשר לתחום החקירות הוועדה </w:t>
      </w:r>
      <w:bookmarkStart w:id="6921" w:name="_ETM_Q1_6581648"/>
      <w:bookmarkEnd w:id="6921"/>
      <w:r>
        <w:rPr>
          <w:rFonts w:hint="cs"/>
          <w:rtl/>
        </w:rPr>
        <w:t xml:space="preserve">סבורה כי המשטרה צריכה להיות חופשית לחלוטין בחקירותיה, עוד פעם, </w:t>
      </w:r>
      <w:bookmarkStart w:id="6922" w:name="_ETM_Q1_6588312"/>
      <w:bookmarkEnd w:id="6922"/>
      <w:r>
        <w:rPr>
          <w:rFonts w:hint="cs"/>
          <w:rtl/>
        </w:rPr>
        <w:t xml:space="preserve">כשעליה מרותו של החוק בלבד. בקיצור, כדי לא להאריך </w:t>
      </w:r>
      <w:bookmarkStart w:id="6923" w:name="_ETM_Q1_6593040"/>
      <w:bookmarkEnd w:id="6923"/>
      <w:r>
        <w:rPr>
          <w:rFonts w:hint="cs"/>
          <w:rtl/>
        </w:rPr>
        <w:t xml:space="preserve">יותר, כל מה שהצעת החוק הזאת עושה זה פלסתר </w:t>
      </w:r>
      <w:bookmarkStart w:id="6924" w:name="_ETM_Q1_6595708"/>
      <w:bookmarkEnd w:id="6924"/>
      <w:r>
        <w:rPr>
          <w:rFonts w:hint="cs"/>
          <w:rtl/>
        </w:rPr>
        <w:t xml:space="preserve">מוועדת צדוק, לא מימוש ויישום של המלצות ועדת צדוק והכול </w:t>
      </w:r>
      <w:bookmarkStart w:id="6925" w:name="_ETM_Q1_6600802"/>
      <w:bookmarkEnd w:id="6925"/>
      <w:r>
        <w:rPr>
          <w:rFonts w:hint="cs"/>
          <w:rtl/>
        </w:rPr>
        <w:t xml:space="preserve">זה הסוואה לדבר אחד, לרכז בידיו של שר שהוא בהכרח </w:t>
      </w:r>
      <w:bookmarkStart w:id="6926" w:name="_ETM_Q1_6606602"/>
      <w:bookmarkEnd w:id="6926"/>
      <w:r>
        <w:rPr>
          <w:rFonts w:hint="cs"/>
          <w:rtl/>
        </w:rPr>
        <w:t xml:space="preserve">פוליטי ובמקרה הספציפי הזה פוליטי, אני לא אתייחס להרשעות שיש </w:t>
      </w:r>
      <w:bookmarkStart w:id="6927" w:name="_ETM_Q1_6610464"/>
      <w:bookmarkEnd w:id="6927"/>
      <w:r>
        <w:rPr>
          <w:rFonts w:hint="cs"/>
          <w:rtl/>
        </w:rPr>
        <w:t xml:space="preserve">כנגדו, זה כבר הוזכר, שזה חמור בפני עצמו, אבל </w:t>
      </w:r>
      <w:bookmarkStart w:id="6928" w:name="_ETM_Q1_6618592"/>
      <w:bookmarkEnd w:id="6928"/>
      <w:r>
        <w:rPr>
          <w:rFonts w:hint="cs"/>
          <w:rtl/>
        </w:rPr>
        <w:t xml:space="preserve">פוליטי גזען שיש לו מטרה של הדרה ובעצם הוא רוצה </w:t>
      </w:r>
      <w:bookmarkStart w:id="6929" w:name="_ETM_Q1_6625537"/>
      <w:bookmarkEnd w:id="6929"/>
      <w:r>
        <w:rPr>
          <w:rFonts w:hint="cs"/>
          <w:rtl/>
        </w:rPr>
        <w:t xml:space="preserve">שיהיו לו את הכלים להפליל כל מי שמנוגד לעמדותיו ולהכשיר </w:t>
      </w:r>
      <w:bookmarkStart w:id="6930" w:name="_ETM_Q1_6626995"/>
      <w:bookmarkEnd w:id="6930"/>
      <w:r>
        <w:rPr>
          <w:rFonts w:hint="cs"/>
          <w:rtl/>
        </w:rPr>
        <w:t xml:space="preserve">את כל מי שנמצא בעמדותיו. </w:t>
      </w:r>
      <w:bookmarkStart w:id="6931" w:name="_ETM_Q1_6639633"/>
      <w:bookmarkEnd w:id="6931"/>
    </w:p>
    <w:p w14:paraId="48DAEFD9" w14:textId="77777777" w:rsidR="0087631B" w:rsidRDefault="0087631B" w:rsidP="0087631B">
      <w:pPr>
        <w:rPr>
          <w:rtl/>
        </w:rPr>
      </w:pPr>
      <w:bookmarkStart w:id="6932" w:name="_ETM_Q1_6639681"/>
      <w:bookmarkEnd w:id="6932"/>
    </w:p>
    <w:p w14:paraId="12304169" w14:textId="77777777" w:rsidR="0087631B" w:rsidRDefault="0087631B" w:rsidP="0087631B">
      <w:pPr>
        <w:rPr>
          <w:rtl/>
        </w:rPr>
      </w:pPr>
      <w:bookmarkStart w:id="6933" w:name="_ETM_Q1_6639792"/>
      <w:bookmarkStart w:id="6934" w:name="_ETM_Q1_6639832"/>
      <w:bookmarkEnd w:id="6933"/>
      <w:bookmarkEnd w:id="6934"/>
      <w:r>
        <w:rPr>
          <w:rFonts w:hint="cs"/>
          <w:rtl/>
        </w:rPr>
        <w:t xml:space="preserve">זה אסון. זה אסון למשטרה, </w:t>
      </w:r>
      <w:bookmarkStart w:id="6935" w:name="_ETM_Q1_6635266"/>
      <w:bookmarkEnd w:id="6935"/>
      <w:r>
        <w:rPr>
          <w:rFonts w:hint="cs"/>
          <w:rtl/>
        </w:rPr>
        <w:t xml:space="preserve">זה אסון לכנסת, זה אסון בראש ובראשונה לאזרחי המדינה. לכן </w:t>
      </w:r>
      <w:bookmarkStart w:id="6936" w:name="_ETM_Q1_6642338"/>
      <w:bookmarkEnd w:id="6936"/>
      <w:r>
        <w:rPr>
          <w:rFonts w:hint="cs"/>
          <w:rtl/>
        </w:rPr>
        <w:t>כל מי שתומך בחוק הזה בוגד באזרחי המדינה על ימין</w:t>
      </w:r>
      <w:bookmarkStart w:id="6937" w:name="_ETM_Q1_6647457"/>
      <w:bookmarkEnd w:id="6937"/>
      <w:r>
        <w:rPr>
          <w:rFonts w:hint="cs"/>
          <w:rtl/>
        </w:rPr>
        <w:t xml:space="preserve"> ועל שמאל, תרתי משמע. </w:t>
      </w:r>
    </w:p>
    <w:p w14:paraId="604A09FF" w14:textId="77777777" w:rsidR="0087631B" w:rsidRDefault="0087631B" w:rsidP="0087631B">
      <w:pPr>
        <w:rPr>
          <w:rtl/>
        </w:rPr>
      </w:pPr>
      <w:bookmarkStart w:id="6938" w:name="_ETM_Q1_6650320"/>
      <w:bookmarkStart w:id="6939" w:name="_ETM_Q1_6650376"/>
      <w:bookmarkStart w:id="6940" w:name="_ETM_Q1_6648290"/>
      <w:bookmarkEnd w:id="6938"/>
      <w:bookmarkEnd w:id="6939"/>
      <w:bookmarkEnd w:id="6940"/>
    </w:p>
    <w:p w14:paraId="136E65F7" w14:textId="3C8A38C4" w:rsidR="0087631B" w:rsidRDefault="0087631B" w:rsidP="0087631B">
      <w:pPr>
        <w:pStyle w:val="afb"/>
        <w:keepNext/>
        <w:rPr>
          <w:rtl/>
        </w:rPr>
      </w:pPr>
      <w:bookmarkStart w:id="6941" w:name="ET_guest_899240_762"/>
      <w:r>
        <w:rPr>
          <w:rStyle w:val="TagStyle"/>
          <w:rFonts w:hint="cs"/>
          <w:rtl/>
        </w:rPr>
        <w:t xml:space="preserve"> &lt;&lt; אורח &gt;&gt; </w:t>
      </w:r>
      <w:r>
        <w:rPr>
          <w:rFonts w:hint="cs"/>
          <w:rtl/>
        </w:rPr>
        <w:t>פיני פישלר:</w:t>
      </w:r>
      <w:r>
        <w:rPr>
          <w:rStyle w:val="TagStyle"/>
          <w:rFonts w:hint="cs"/>
          <w:rtl/>
        </w:rPr>
        <w:t xml:space="preserve"> &lt;&lt; אורח &gt;&gt;</w:t>
      </w:r>
      <w:r w:rsidR="007B50D2">
        <w:rPr>
          <w:rFonts w:hint="cs"/>
          <w:rtl/>
        </w:rPr>
        <w:t xml:space="preserve"> </w:t>
      </w:r>
      <w:bookmarkEnd w:id="6941"/>
    </w:p>
    <w:p w14:paraId="0D4A5E8B" w14:textId="77777777" w:rsidR="0087631B" w:rsidRDefault="0087631B" w:rsidP="0087631B">
      <w:pPr>
        <w:pStyle w:val="KeepWithNext"/>
        <w:rPr>
          <w:rtl/>
        </w:rPr>
      </w:pPr>
    </w:p>
    <w:p w14:paraId="7919BB9B" w14:textId="77777777" w:rsidR="0087631B" w:rsidRDefault="0087631B" w:rsidP="0087631B">
      <w:pPr>
        <w:rPr>
          <w:rtl/>
        </w:rPr>
      </w:pPr>
      <w:bookmarkStart w:id="6942" w:name="_ETM_Q1_6648620"/>
      <w:bookmarkStart w:id="6943" w:name="_ETM_Q1_6648636"/>
      <w:bookmarkEnd w:id="6942"/>
      <w:bookmarkEnd w:id="6943"/>
      <w:r>
        <w:rPr>
          <w:rFonts w:hint="cs"/>
          <w:rtl/>
        </w:rPr>
        <w:t xml:space="preserve">רק דבר אחד שכחת בוועדת צדוק, </w:t>
      </w:r>
      <w:bookmarkStart w:id="6944" w:name="_ETM_Q1_6652770"/>
      <w:bookmarkEnd w:id="6944"/>
      <w:r>
        <w:rPr>
          <w:rFonts w:hint="cs"/>
          <w:rtl/>
        </w:rPr>
        <w:t xml:space="preserve">העניין של תביעות משטרה עם פרקליטות וכותבת ועדת </w:t>
      </w:r>
      <w:bookmarkStart w:id="6945" w:name="_ETM_Q1_6658707"/>
      <w:bookmarkEnd w:id="6945"/>
      <w:r>
        <w:rPr>
          <w:rFonts w:hint="cs"/>
          <w:rtl/>
        </w:rPr>
        <w:t>צדוק, אז, שצריך להעביר את תביעות המשטרה לפרקליטות, דבר</w:t>
      </w:r>
      <w:bookmarkStart w:id="6946" w:name="_ETM_Q1_6661287"/>
      <w:bookmarkEnd w:id="6946"/>
      <w:r>
        <w:rPr>
          <w:rFonts w:hint="cs"/>
          <w:rtl/>
        </w:rPr>
        <w:t xml:space="preserve"> שלא נעשה עד היום. אז הנה לכם הזדמנות, אם אתם </w:t>
      </w:r>
      <w:bookmarkStart w:id="6947" w:name="_ETM_Q1_6667183"/>
      <w:bookmarkEnd w:id="6947"/>
      <w:r>
        <w:rPr>
          <w:rFonts w:hint="cs"/>
          <w:rtl/>
        </w:rPr>
        <w:t xml:space="preserve">מזכירים כבר את ועדת צדוק אז תזכירו גם את </w:t>
      </w:r>
      <w:bookmarkStart w:id="6948" w:name="_ETM_Q1_6668283"/>
      <w:bookmarkEnd w:id="6948"/>
      <w:r>
        <w:rPr>
          <w:rFonts w:hint="cs"/>
          <w:rtl/>
        </w:rPr>
        <w:t>זה.</w:t>
      </w:r>
    </w:p>
    <w:p w14:paraId="6B3F2397" w14:textId="77777777" w:rsidR="0087631B" w:rsidRDefault="0087631B" w:rsidP="0087631B">
      <w:pPr>
        <w:rPr>
          <w:rtl/>
        </w:rPr>
      </w:pPr>
      <w:bookmarkStart w:id="6949" w:name="_ETM_Q1_6668739"/>
      <w:bookmarkStart w:id="6950" w:name="_ETM_Q1_6668805"/>
      <w:bookmarkEnd w:id="6949"/>
      <w:bookmarkEnd w:id="6950"/>
    </w:p>
    <w:p w14:paraId="7045427A" w14:textId="3456A42F" w:rsidR="0087631B" w:rsidRDefault="0087631B" w:rsidP="0087631B">
      <w:pPr>
        <w:pStyle w:val="a5"/>
        <w:keepNext/>
        <w:rPr>
          <w:rtl/>
        </w:rPr>
      </w:pPr>
      <w:bookmarkStart w:id="6951" w:name="ET_speaker_5785_76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951"/>
    </w:p>
    <w:p w14:paraId="2C142E72" w14:textId="77777777" w:rsidR="0087631B" w:rsidRDefault="0087631B" w:rsidP="0087631B">
      <w:pPr>
        <w:pStyle w:val="KeepWithNext"/>
        <w:rPr>
          <w:rtl/>
          <w:lang w:eastAsia="he-IL"/>
        </w:rPr>
      </w:pPr>
    </w:p>
    <w:p w14:paraId="1D468317" w14:textId="77777777" w:rsidR="0087631B" w:rsidRDefault="0087631B" w:rsidP="0087631B">
      <w:pPr>
        <w:rPr>
          <w:rtl/>
          <w:lang w:eastAsia="he-IL"/>
        </w:rPr>
      </w:pPr>
      <w:bookmarkStart w:id="6952" w:name="_ETM_Q1_6665294"/>
      <w:bookmarkStart w:id="6953" w:name="_ETM_Q1_6665309"/>
      <w:bookmarkEnd w:id="6952"/>
      <w:bookmarkEnd w:id="6953"/>
      <w:r>
        <w:rPr>
          <w:rFonts w:hint="cs"/>
          <w:rtl/>
          <w:lang w:eastAsia="he-IL"/>
        </w:rPr>
        <w:t xml:space="preserve">יש הרבה דברים שלא הזכרתי וגם הרבה דברים שצריך. </w:t>
      </w:r>
    </w:p>
    <w:p w14:paraId="351FBB42" w14:textId="77777777" w:rsidR="0087631B" w:rsidRDefault="0087631B" w:rsidP="0087631B">
      <w:pPr>
        <w:rPr>
          <w:rtl/>
          <w:lang w:eastAsia="he-IL"/>
        </w:rPr>
      </w:pPr>
      <w:bookmarkStart w:id="6954" w:name="_ETM_Q1_6666415"/>
      <w:bookmarkStart w:id="6955" w:name="_ETM_Q1_6666472"/>
      <w:bookmarkStart w:id="6956" w:name="_ETM_Q1_6667999"/>
      <w:bookmarkEnd w:id="6954"/>
      <w:bookmarkEnd w:id="6955"/>
      <w:bookmarkEnd w:id="6956"/>
    </w:p>
    <w:p w14:paraId="1D5FABC5" w14:textId="06F32253" w:rsidR="0087631B" w:rsidRDefault="0087631B" w:rsidP="0087631B">
      <w:pPr>
        <w:pStyle w:val="afb"/>
        <w:keepNext/>
        <w:rPr>
          <w:rtl/>
          <w:lang w:eastAsia="he-IL"/>
        </w:rPr>
      </w:pPr>
      <w:bookmarkStart w:id="6957" w:name="ET_guest_899240_764"/>
      <w:r>
        <w:rPr>
          <w:rStyle w:val="TagStyle"/>
          <w:rFonts w:hint="cs"/>
          <w:rtl/>
        </w:rPr>
        <w:t xml:space="preserve"> &lt;&lt; אורח &gt;&gt; </w:t>
      </w:r>
      <w:r>
        <w:rPr>
          <w:rFonts w:hint="cs"/>
          <w:rtl/>
          <w:lang w:eastAsia="he-IL"/>
        </w:rPr>
        <w:t>פיני פישלר:</w:t>
      </w:r>
      <w:r>
        <w:rPr>
          <w:rStyle w:val="TagStyle"/>
          <w:rFonts w:hint="cs"/>
          <w:rtl/>
        </w:rPr>
        <w:t xml:space="preserve"> &lt;&lt; אורח &gt;&gt;</w:t>
      </w:r>
      <w:r w:rsidR="007B50D2">
        <w:rPr>
          <w:rFonts w:hint="cs"/>
          <w:rtl/>
          <w:lang w:eastAsia="he-IL"/>
        </w:rPr>
        <w:t xml:space="preserve"> </w:t>
      </w:r>
      <w:bookmarkEnd w:id="6957"/>
    </w:p>
    <w:p w14:paraId="7A4D6168" w14:textId="77777777" w:rsidR="0087631B" w:rsidRDefault="0087631B" w:rsidP="0087631B">
      <w:pPr>
        <w:pStyle w:val="KeepWithNext"/>
        <w:rPr>
          <w:rtl/>
          <w:lang w:eastAsia="he-IL"/>
        </w:rPr>
      </w:pPr>
    </w:p>
    <w:p w14:paraId="059EBF82" w14:textId="77777777" w:rsidR="0087631B" w:rsidRDefault="0087631B" w:rsidP="0087631B">
      <w:pPr>
        <w:rPr>
          <w:rtl/>
          <w:lang w:eastAsia="he-IL"/>
        </w:rPr>
      </w:pPr>
      <w:bookmarkStart w:id="6958" w:name="_ETM_Q1_6668242"/>
      <w:bookmarkStart w:id="6959" w:name="_ETM_Q1_6668259"/>
      <w:bookmarkEnd w:id="6958"/>
      <w:bookmarkEnd w:id="6959"/>
      <w:r>
        <w:rPr>
          <w:rFonts w:hint="cs"/>
          <w:rtl/>
          <w:lang w:eastAsia="he-IL"/>
        </w:rPr>
        <w:t xml:space="preserve">נכון, </w:t>
      </w:r>
      <w:bookmarkStart w:id="6960" w:name="_ETM_Q1_6669215"/>
      <w:bookmarkEnd w:id="6960"/>
      <w:r>
        <w:rPr>
          <w:rFonts w:hint="cs"/>
          <w:rtl/>
          <w:lang w:eastAsia="he-IL"/>
        </w:rPr>
        <w:t>זו ההזדמנות.</w:t>
      </w:r>
    </w:p>
    <w:p w14:paraId="362580EB" w14:textId="77777777" w:rsidR="0087631B" w:rsidRDefault="0087631B" w:rsidP="0087631B">
      <w:pPr>
        <w:rPr>
          <w:rtl/>
          <w:lang w:eastAsia="he-IL"/>
        </w:rPr>
      </w:pPr>
      <w:bookmarkStart w:id="6961" w:name="_ETM_Q1_6669385"/>
      <w:bookmarkStart w:id="6962" w:name="_ETM_Q1_6669442"/>
      <w:bookmarkStart w:id="6963" w:name="_ETM_Q1_6670881"/>
      <w:bookmarkEnd w:id="6961"/>
      <w:bookmarkEnd w:id="6962"/>
      <w:bookmarkEnd w:id="6963"/>
    </w:p>
    <w:p w14:paraId="57CF9508" w14:textId="4C45E7D3" w:rsidR="0087631B" w:rsidRDefault="0087631B" w:rsidP="0087631B">
      <w:pPr>
        <w:pStyle w:val="a5"/>
        <w:keepNext/>
        <w:rPr>
          <w:rtl/>
        </w:rPr>
      </w:pPr>
      <w:bookmarkStart w:id="6964" w:name="ET_speaker_5785_76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964"/>
    </w:p>
    <w:p w14:paraId="51952FB1" w14:textId="77777777" w:rsidR="0087631B" w:rsidRDefault="0087631B" w:rsidP="0087631B">
      <w:pPr>
        <w:pStyle w:val="KeepWithNext"/>
        <w:rPr>
          <w:rtl/>
          <w:lang w:eastAsia="he-IL"/>
        </w:rPr>
      </w:pPr>
    </w:p>
    <w:p w14:paraId="635386B2" w14:textId="77777777" w:rsidR="0087631B" w:rsidRDefault="0087631B" w:rsidP="0087631B">
      <w:pPr>
        <w:rPr>
          <w:rtl/>
          <w:lang w:eastAsia="he-IL"/>
        </w:rPr>
      </w:pPr>
      <w:bookmarkStart w:id="6965" w:name="_ETM_Q1_6671142"/>
      <w:bookmarkStart w:id="6966" w:name="_ETM_Q1_6671156"/>
      <w:bookmarkEnd w:id="6965"/>
      <w:bookmarkEnd w:id="6966"/>
      <w:r>
        <w:rPr>
          <w:rFonts w:hint="cs"/>
          <w:rtl/>
          <w:lang w:eastAsia="he-IL"/>
        </w:rPr>
        <w:t xml:space="preserve">נכון, בסדר. </w:t>
      </w:r>
    </w:p>
    <w:p w14:paraId="16633C00" w14:textId="77777777" w:rsidR="0087631B" w:rsidRDefault="0087631B" w:rsidP="0087631B">
      <w:pPr>
        <w:ind w:firstLine="0"/>
        <w:rPr>
          <w:rtl/>
          <w:lang w:eastAsia="he-IL"/>
        </w:rPr>
      </w:pPr>
      <w:bookmarkStart w:id="6967" w:name="_ETM_Q1_6672601"/>
      <w:bookmarkStart w:id="6968" w:name="_ETM_Q1_6672821"/>
      <w:bookmarkStart w:id="6969" w:name="_ETM_Q1_6673873"/>
      <w:bookmarkEnd w:id="6967"/>
      <w:bookmarkEnd w:id="6968"/>
      <w:bookmarkEnd w:id="6969"/>
    </w:p>
    <w:p w14:paraId="78017D99" w14:textId="77777777" w:rsidR="0087631B" w:rsidRDefault="0087631B" w:rsidP="0087631B">
      <w:pPr>
        <w:ind w:firstLine="0"/>
        <w:jc w:val="center"/>
        <w:rPr>
          <w:rtl/>
          <w:lang w:eastAsia="he-IL"/>
        </w:rPr>
      </w:pPr>
      <w:bookmarkStart w:id="6970" w:name="_ETM_Q1_6674055"/>
      <w:bookmarkEnd w:id="6970"/>
      <w:r>
        <w:rPr>
          <w:rFonts w:hint="cs"/>
          <w:rtl/>
          <w:lang w:eastAsia="he-IL"/>
        </w:rPr>
        <w:t>(היו"ר אופיר כץ)</w:t>
      </w:r>
    </w:p>
    <w:p w14:paraId="6C3C6039" w14:textId="77777777" w:rsidR="0087631B" w:rsidRDefault="0087631B" w:rsidP="0087631B">
      <w:pPr>
        <w:ind w:firstLine="0"/>
        <w:jc w:val="center"/>
        <w:rPr>
          <w:rtl/>
          <w:lang w:eastAsia="he-IL"/>
        </w:rPr>
      </w:pPr>
    </w:p>
    <w:p w14:paraId="63445E78" w14:textId="03A82488" w:rsidR="0087631B" w:rsidRDefault="0087631B" w:rsidP="0087631B">
      <w:pPr>
        <w:pStyle w:val="af8"/>
        <w:keepNext/>
        <w:rPr>
          <w:rtl/>
        </w:rPr>
      </w:pPr>
      <w:bookmarkStart w:id="6971" w:name="ET_yor_5786_76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6971"/>
    </w:p>
    <w:p w14:paraId="50E913DC" w14:textId="77777777" w:rsidR="0087631B" w:rsidRDefault="0087631B" w:rsidP="0087631B">
      <w:pPr>
        <w:pStyle w:val="KeepWithNext"/>
        <w:rPr>
          <w:rtl/>
          <w:lang w:eastAsia="he-IL"/>
        </w:rPr>
      </w:pPr>
    </w:p>
    <w:p w14:paraId="18ABB8D7" w14:textId="77777777" w:rsidR="0087631B" w:rsidRDefault="0087631B" w:rsidP="0087631B">
      <w:pPr>
        <w:rPr>
          <w:rtl/>
          <w:lang w:eastAsia="he-IL"/>
        </w:rPr>
      </w:pPr>
      <w:r>
        <w:rPr>
          <w:rFonts w:hint="cs"/>
          <w:rtl/>
          <w:lang w:eastAsia="he-IL"/>
        </w:rPr>
        <w:t xml:space="preserve">יש עוד ארגונים שמבקשים ונמצאים </w:t>
      </w:r>
      <w:bookmarkStart w:id="6972" w:name="_ETM_Q1_6677097"/>
      <w:bookmarkEnd w:id="6972"/>
      <w:r>
        <w:rPr>
          <w:rFonts w:hint="cs"/>
          <w:rtl/>
          <w:lang w:eastAsia="he-IL"/>
        </w:rPr>
        <w:t xml:space="preserve">איתנו? לא. אז עכשיו, אחרי ששמענו כל מי שרצה לדבר </w:t>
      </w:r>
      <w:bookmarkStart w:id="6973" w:name="_ETM_Q1_6683569"/>
      <w:bookmarkEnd w:id="6973"/>
      <w:r>
        <w:rPr>
          <w:rFonts w:hint="cs"/>
          <w:rtl/>
          <w:lang w:eastAsia="he-IL"/>
        </w:rPr>
        <w:t xml:space="preserve">וחברי הכנסת. מירב דיברה. אמרתי, היה סבב ראשון, עכשיו אנחנו </w:t>
      </w:r>
      <w:bookmarkStart w:id="6974" w:name="_ETM_Q1_6686396"/>
      <w:bookmarkEnd w:id="6974"/>
      <w:r>
        <w:rPr>
          <w:rFonts w:hint="cs"/>
          <w:rtl/>
          <w:lang w:eastAsia="he-IL"/>
        </w:rPr>
        <w:t xml:space="preserve">הולכים להקראה לעבור על הסעיפים. אנחנו נעבור סעיף סעיף וגם </w:t>
      </w:r>
      <w:bookmarkStart w:id="6975" w:name="_ETM_Q1_6692796"/>
      <w:bookmarkEnd w:id="6975"/>
      <w:r>
        <w:rPr>
          <w:rFonts w:hint="cs"/>
          <w:rtl/>
          <w:lang w:eastAsia="he-IL"/>
        </w:rPr>
        <w:t xml:space="preserve">בסעיפים אנחנו כמובן לא רק מקריאים וממשיכים, אנחנו נשמע. </w:t>
      </w:r>
      <w:bookmarkStart w:id="6976" w:name="_ETM_Q1_6697248"/>
      <w:bookmarkEnd w:id="6976"/>
      <w:r>
        <w:rPr>
          <w:rFonts w:hint="cs"/>
          <w:rtl/>
          <w:lang w:eastAsia="he-IL"/>
        </w:rPr>
        <w:t>מירי. הסעיף הראשון. איפה המציע?</w:t>
      </w:r>
    </w:p>
    <w:p w14:paraId="0EDEC263" w14:textId="77777777" w:rsidR="0087631B" w:rsidRDefault="0087631B" w:rsidP="0087631B">
      <w:pPr>
        <w:rPr>
          <w:rtl/>
          <w:lang w:eastAsia="he-IL"/>
        </w:rPr>
      </w:pPr>
      <w:bookmarkStart w:id="6977" w:name="_ETM_Q1_6706966"/>
      <w:bookmarkEnd w:id="6977"/>
    </w:p>
    <w:p w14:paraId="12D3FEDF" w14:textId="61B87462" w:rsidR="0087631B" w:rsidRDefault="0087631B" w:rsidP="0087631B">
      <w:pPr>
        <w:pStyle w:val="a5"/>
        <w:keepNext/>
        <w:rPr>
          <w:rtl/>
        </w:rPr>
      </w:pPr>
      <w:bookmarkStart w:id="6978" w:name="ET_speaker_6361_7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6978"/>
    </w:p>
    <w:p w14:paraId="69E57F9C" w14:textId="77777777" w:rsidR="0087631B" w:rsidRDefault="0087631B" w:rsidP="0087631B">
      <w:pPr>
        <w:pStyle w:val="KeepWithNext"/>
        <w:rPr>
          <w:rtl/>
          <w:lang w:eastAsia="he-IL"/>
        </w:rPr>
      </w:pPr>
    </w:p>
    <w:p w14:paraId="245D7245" w14:textId="77777777" w:rsidR="0087631B" w:rsidRDefault="0087631B" w:rsidP="0087631B">
      <w:pPr>
        <w:rPr>
          <w:rtl/>
          <w:lang w:eastAsia="he-IL"/>
        </w:rPr>
      </w:pPr>
      <w:bookmarkStart w:id="6979" w:name="_ETM_Q1_6707338"/>
      <w:bookmarkStart w:id="6980" w:name="_ETM_Q1_6707368"/>
      <w:bookmarkEnd w:id="6979"/>
      <w:bookmarkEnd w:id="6980"/>
      <w:r>
        <w:rPr>
          <w:rFonts w:hint="cs"/>
          <w:rtl/>
          <w:lang w:eastAsia="he-IL"/>
        </w:rPr>
        <w:t>יצא לקצונה.</w:t>
      </w:r>
    </w:p>
    <w:p w14:paraId="2FF57871" w14:textId="77777777" w:rsidR="0087631B" w:rsidRDefault="0087631B" w:rsidP="0087631B">
      <w:pPr>
        <w:rPr>
          <w:rtl/>
          <w:lang w:eastAsia="he-IL"/>
        </w:rPr>
      </w:pPr>
      <w:bookmarkStart w:id="6981" w:name="_ETM_Q1_6709030"/>
      <w:bookmarkStart w:id="6982" w:name="_ETM_Q1_6709089"/>
      <w:bookmarkStart w:id="6983" w:name="_ETM_Q1_6710534"/>
      <w:bookmarkEnd w:id="6981"/>
      <w:bookmarkEnd w:id="6982"/>
      <w:bookmarkEnd w:id="6983"/>
    </w:p>
    <w:p w14:paraId="771A4371" w14:textId="754A725B" w:rsidR="0087631B" w:rsidRDefault="0087631B" w:rsidP="0087631B">
      <w:pPr>
        <w:pStyle w:val="a5"/>
        <w:keepNext/>
        <w:rPr>
          <w:rtl/>
        </w:rPr>
      </w:pPr>
      <w:bookmarkStart w:id="6984" w:name="ET_speaker_6341_76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6984"/>
    </w:p>
    <w:p w14:paraId="459A2F53" w14:textId="77777777" w:rsidR="0087631B" w:rsidRDefault="0087631B" w:rsidP="0087631B">
      <w:pPr>
        <w:pStyle w:val="KeepWithNext"/>
        <w:rPr>
          <w:rtl/>
          <w:lang w:eastAsia="he-IL"/>
        </w:rPr>
      </w:pPr>
    </w:p>
    <w:p w14:paraId="471664EF" w14:textId="77777777" w:rsidR="0087631B" w:rsidRDefault="0087631B" w:rsidP="0087631B">
      <w:pPr>
        <w:rPr>
          <w:rtl/>
          <w:lang w:eastAsia="he-IL"/>
        </w:rPr>
      </w:pPr>
      <w:bookmarkStart w:id="6985" w:name="_ETM_Q1_6710856"/>
      <w:bookmarkStart w:id="6986" w:name="_ETM_Q1_6710887"/>
      <w:bookmarkEnd w:id="6985"/>
      <w:bookmarkEnd w:id="6986"/>
      <w:r>
        <w:rPr>
          <w:rFonts w:hint="cs"/>
          <w:rtl/>
          <w:lang w:eastAsia="he-IL"/>
        </w:rPr>
        <w:t>התגייס למשטרה.</w:t>
      </w:r>
    </w:p>
    <w:p w14:paraId="412B003D" w14:textId="77777777" w:rsidR="0087631B" w:rsidRDefault="0087631B" w:rsidP="0087631B">
      <w:pPr>
        <w:rPr>
          <w:rtl/>
          <w:lang w:eastAsia="he-IL"/>
        </w:rPr>
      </w:pPr>
      <w:bookmarkStart w:id="6987" w:name="_ETM_Q1_6709166"/>
      <w:bookmarkStart w:id="6988" w:name="_ETM_Q1_6709229"/>
      <w:bookmarkStart w:id="6989" w:name="_ETM_Q1_6710046"/>
      <w:bookmarkEnd w:id="6987"/>
      <w:bookmarkEnd w:id="6988"/>
      <w:bookmarkEnd w:id="6989"/>
    </w:p>
    <w:p w14:paraId="29B4EEB7" w14:textId="1C7FEF54" w:rsidR="0087631B" w:rsidRDefault="0087631B" w:rsidP="0087631B">
      <w:pPr>
        <w:pStyle w:val="a5"/>
        <w:keepNext/>
        <w:rPr>
          <w:rtl/>
        </w:rPr>
      </w:pPr>
      <w:bookmarkStart w:id="6990" w:name="ET_speaker_5785_77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6990"/>
    </w:p>
    <w:p w14:paraId="1D36B20F" w14:textId="77777777" w:rsidR="0087631B" w:rsidRDefault="0087631B" w:rsidP="0087631B">
      <w:pPr>
        <w:pStyle w:val="KeepWithNext"/>
        <w:rPr>
          <w:rtl/>
          <w:lang w:eastAsia="he-IL"/>
        </w:rPr>
      </w:pPr>
    </w:p>
    <w:p w14:paraId="5659992D" w14:textId="77777777" w:rsidR="0087631B" w:rsidRDefault="0087631B" w:rsidP="0087631B">
      <w:pPr>
        <w:rPr>
          <w:rtl/>
          <w:lang w:eastAsia="he-IL"/>
        </w:rPr>
      </w:pPr>
      <w:bookmarkStart w:id="6991" w:name="_ETM_Q1_6710400"/>
      <w:bookmarkStart w:id="6992" w:name="_ETM_Q1_6710431"/>
      <w:bookmarkEnd w:id="6991"/>
      <w:bookmarkEnd w:id="6992"/>
      <w:r>
        <w:rPr>
          <w:rFonts w:hint="cs"/>
          <w:rtl/>
          <w:lang w:eastAsia="he-IL"/>
        </w:rPr>
        <w:t xml:space="preserve">אתה מתכוון יצא להקצנה, </w:t>
      </w:r>
      <w:bookmarkStart w:id="6993" w:name="_ETM_Q1_6713470"/>
      <w:bookmarkEnd w:id="6993"/>
      <w:r>
        <w:rPr>
          <w:rFonts w:hint="cs"/>
          <w:rtl/>
          <w:lang w:eastAsia="he-IL"/>
        </w:rPr>
        <w:t xml:space="preserve">לא לקצונה. </w:t>
      </w:r>
    </w:p>
    <w:p w14:paraId="4656483C" w14:textId="77777777" w:rsidR="0087631B" w:rsidRDefault="0087631B" w:rsidP="0087631B">
      <w:pPr>
        <w:rPr>
          <w:rtl/>
          <w:lang w:eastAsia="he-IL"/>
        </w:rPr>
      </w:pPr>
      <w:bookmarkStart w:id="6994" w:name="_ETM_Q1_6856566"/>
      <w:bookmarkEnd w:id="6994"/>
    </w:p>
    <w:p w14:paraId="771E0D6B" w14:textId="647BF3DB" w:rsidR="0087631B" w:rsidRDefault="0087631B" w:rsidP="0087631B">
      <w:pPr>
        <w:pStyle w:val="a5"/>
        <w:keepNext/>
        <w:rPr>
          <w:rtl/>
        </w:rPr>
      </w:pPr>
      <w:bookmarkStart w:id="6995" w:name="ET_speaker_6147_77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6995"/>
    </w:p>
    <w:p w14:paraId="56F5CA17" w14:textId="77777777" w:rsidR="0087631B" w:rsidRDefault="0087631B" w:rsidP="0087631B">
      <w:pPr>
        <w:pStyle w:val="KeepWithNext"/>
        <w:rPr>
          <w:rtl/>
          <w:lang w:eastAsia="he-IL"/>
        </w:rPr>
      </w:pPr>
    </w:p>
    <w:p w14:paraId="2E56B6E3" w14:textId="1601D3E2" w:rsidR="0087631B" w:rsidRDefault="0087631B" w:rsidP="006F0109">
      <w:pPr>
        <w:rPr>
          <w:rtl/>
          <w:lang w:eastAsia="he-IL"/>
        </w:rPr>
      </w:pPr>
      <w:bookmarkStart w:id="6996" w:name="_ETM_Q1_6856909"/>
      <w:bookmarkStart w:id="6997" w:name="_ETM_Q1_6856930"/>
      <w:bookmarkEnd w:id="6996"/>
      <w:bookmarkEnd w:id="6997"/>
      <w:r>
        <w:rPr>
          <w:rFonts w:hint="cs"/>
          <w:rtl/>
          <w:lang w:eastAsia="he-IL"/>
        </w:rPr>
        <w:t>אופיר, תחלקו את המקורי גם, לא רק של</w:t>
      </w:r>
      <w:r w:rsidR="003359CF">
        <w:rPr>
          <w:rFonts w:hint="cs"/>
          <w:rtl/>
          <w:lang w:eastAsia="he-IL"/>
        </w:rPr>
        <w:t xml:space="preserve"> </w:t>
      </w:r>
      <w:r w:rsidR="006F0109">
        <w:rPr>
          <w:rFonts w:hint="cs"/>
          <w:rtl/>
          <w:lang w:eastAsia="he-IL"/>
        </w:rPr>
        <w:t>ה</w:t>
      </w:r>
      <w:r>
        <w:rPr>
          <w:rFonts w:hint="cs"/>
          <w:rtl/>
          <w:lang w:eastAsia="he-IL"/>
        </w:rPr>
        <w:t>יועמ</w:t>
      </w:r>
      <w:r w:rsidR="006F0109">
        <w:rPr>
          <w:rFonts w:hint="cs"/>
          <w:rtl/>
          <w:lang w:eastAsia="he-IL"/>
        </w:rPr>
        <w:t>"</w:t>
      </w:r>
      <w:r>
        <w:rPr>
          <w:rFonts w:hint="cs"/>
          <w:rtl/>
          <w:lang w:eastAsia="he-IL"/>
        </w:rPr>
        <w:t>שים.</w:t>
      </w:r>
    </w:p>
    <w:p w14:paraId="4FB2F6D5" w14:textId="77777777" w:rsidR="0087631B" w:rsidRDefault="0087631B" w:rsidP="0087631B">
      <w:pPr>
        <w:rPr>
          <w:rtl/>
          <w:lang w:eastAsia="he-IL"/>
        </w:rPr>
      </w:pPr>
      <w:bookmarkStart w:id="6998" w:name="_ETM_Q1_6861447"/>
      <w:bookmarkStart w:id="6999" w:name="_ETM_Q1_6861521"/>
      <w:bookmarkStart w:id="7000" w:name="_ETM_Q1_6714934"/>
      <w:bookmarkStart w:id="7001" w:name="_ETM_Q1_6715001"/>
      <w:bookmarkStart w:id="7002" w:name="_ETM_Q1_6699576"/>
      <w:bookmarkStart w:id="7003" w:name="_ETM_Q1_6699663"/>
      <w:bookmarkEnd w:id="6998"/>
      <w:bookmarkEnd w:id="6999"/>
      <w:bookmarkEnd w:id="7000"/>
      <w:bookmarkEnd w:id="7001"/>
      <w:bookmarkEnd w:id="7002"/>
      <w:bookmarkEnd w:id="7003"/>
    </w:p>
    <w:p w14:paraId="1FB43773" w14:textId="6EF96F34" w:rsidR="0087631B" w:rsidRDefault="0087631B" w:rsidP="0087631B">
      <w:pPr>
        <w:pStyle w:val="a5"/>
        <w:keepNext/>
        <w:rPr>
          <w:rtl/>
        </w:rPr>
      </w:pPr>
      <w:bookmarkStart w:id="7004" w:name="ET_speaker_מירי_פרנקל_שור_767"/>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004"/>
    </w:p>
    <w:p w14:paraId="5FC00A19" w14:textId="77777777" w:rsidR="0087631B" w:rsidRDefault="0087631B" w:rsidP="0087631B">
      <w:pPr>
        <w:pStyle w:val="KeepWithNext"/>
        <w:rPr>
          <w:rtl/>
          <w:lang w:eastAsia="he-IL"/>
        </w:rPr>
      </w:pPr>
    </w:p>
    <w:p w14:paraId="65503A52" w14:textId="77777777" w:rsidR="0087631B" w:rsidRDefault="0087631B" w:rsidP="0087631B">
      <w:pPr>
        <w:rPr>
          <w:rtl/>
          <w:lang w:eastAsia="he-IL"/>
        </w:rPr>
      </w:pPr>
      <w:bookmarkStart w:id="7005" w:name="_ETM_Q1_6700891"/>
      <w:bookmarkStart w:id="7006" w:name="_ETM_Q1_6700921"/>
      <w:bookmarkEnd w:id="7005"/>
      <w:bookmarkEnd w:id="7006"/>
      <w:r>
        <w:rPr>
          <w:rFonts w:hint="cs"/>
          <w:rtl/>
          <w:lang w:eastAsia="he-IL"/>
        </w:rPr>
        <w:t xml:space="preserve">את החוק המקורי, את הפקודה? </w:t>
      </w:r>
    </w:p>
    <w:p w14:paraId="51DA4271" w14:textId="77777777" w:rsidR="0087631B" w:rsidRDefault="0087631B" w:rsidP="0087631B">
      <w:pPr>
        <w:rPr>
          <w:rtl/>
          <w:lang w:eastAsia="he-IL"/>
        </w:rPr>
      </w:pPr>
      <w:bookmarkStart w:id="7007" w:name="_ETM_Q1_6862988"/>
      <w:bookmarkStart w:id="7008" w:name="_ETM_Q1_6863073"/>
      <w:bookmarkStart w:id="7009" w:name="_ETM_Q1_6864652"/>
      <w:bookmarkEnd w:id="7007"/>
      <w:bookmarkEnd w:id="7008"/>
      <w:bookmarkEnd w:id="7009"/>
    </w:p>
    <w:p w14:paraId="3D33BD0C" w14:textId="7CDDCAE6" w:rsidR="0087631B" w:rsidRDefault="0087631B" w:rsidP="0087631B">
      <w:pPr>
        <w:pStyle w:val="af8"/>
        <w:keepNext/>
        <w:rPr>
          <w:rtl/>
        </w:rPr>
      </w:pPr>
      <w:bookmarkStart w:id="7010" w:name="ET_yor_5786_77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010"/>
    </w:p>
    <w:p w14:paraId="04E84097" w14:textId="77777777" w:rsidR="0087631B" w:rsidRDefault="0087631B" w:rsidP="0087631B">
      <w:pPr>
        <w:pStyle w:val="KeepWithNext"/>
        <w:rPr>
          <w:rtl/>
          <w:lang w:eastAsia="he-IL"/>
        </w:rPr>
      </w:pPr>
    </w:p>
    <w:p w14:paraId="5D02A26B" w14:textId="77777777" w:rsidR="0087631B" w:rsidRDefault="0087631B" w:rsidP="0087631B">
      <w:pPr>
        <w:rPr>
          <w:rtl/>
          <w:lang w:eastAsia="he-IL"/>
        </w:rPr>
      </w:pPr>
      <w:bookmarkStart w:id="7011" w:name="_ETM_Q1_6864962"/>
      <w:bookmarkStart w:id="7012" w:name="_ETM_Q1_6864983"/>
      <w:bookmarkEnd w:id="7011"/>
      <w:bookmarkEnd w:id="7012"/>
      <w:r>
        <w:rPr>
          <w:rFonts w:hint="cs"/>
          <w:rtl/>
          <w:lang w:eastAsia="he-IL"/>
        </w:rPr>
        <w:t xml:space="preserve">את החוק של המציע. </w:t>
      </w:r>
    </w:p>
    <w:p w14:paraId="491DBA3D" w14:textId="77777777" w:rsidR="0087631B" w:rsidRDefault="0087631B" w:rsidP="0087631B">
      <w:pPr>
        <w:rPr>
          <w:rtl/>
          <w:lang w:eastAsia="he-IL"/>
        </w:rPr>
      </w:pPr>
      <w:bookmarkStart w:id="7013" w:name="_ETM_Q1_6867068"/>
      <w:bookmarkStart w:id="7014" w:name="_ETM_Q1_6867137"/>
      <w:bookmarkStart w:id="7015" w:name="_ETM_Q1_6868836"/>
      <w:bookmarkEnd w:id="7013"/>
      <w:bookmarkEnd w:id="7014"/>
      <w:bookmarkEnd w:id="7015"/>
    </w:p>
    <w:p w14:paraId="147E880F" w14:textId="027273E2" w:rsidR="0087631B" w:rsidRDefault="0087631B" w:rsidP="0087631B">
      <w:pPr>
        <w:pStyle w:val="a5"/>
        <w:keepNext/>
        <w:rPr>
          <w:rtl/>
        </w:rPr>
      </w:pPr>
      <w:bookmarkStart w:id="7016" w:name="ET_speaker_6147_77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016"/>
    </w:p>
    <w:p w14:paraId="55366F61" w14:textId="77777777" w:rsidR="0087631B" w:rsidRDefault="0087631B" w:rsidP="0087631B">
      <w:pPr>
        <w:pStyle w:val="KeepWithNext"/>
        <w:rPr>
          <w:rtl/>
          <w:lang w:eastAsia="he-IL"/>
        </w:rPr>
      </w:pPr>
    </w:p>
    <w:p w14:paraId="245BC477" w14:textId="77777777" w:rsidR="0087631B" w:rsidRDefault="0087631B" w:rsidP="0087631B">
      <w:pPr>
        <w:rPr>
          <w:rtl/>
          <w:lang w:eastAsia="he-IL"/>
        </w:rPr>
      </w:pPr>
      <w:bookmarkStart w:id="7017" w:name="_ETM_Q1_6869173"/>
      <w:bookmarkStart w:id="7018" w:name="_ETM_Q1_6869195"/>
      <w:bookmarkEnd w:id="7017"/>
      <w:bookmarkEnd w:id="7018"/>
      <w:r>
        <w:rPr>
          <w:rFonts w:hint="cs"/>
          <w:rtl/>
          <w:lang w:eastAsia="he-IL"/>
        </w:rPr>
        <w:t xml:space="preserve">של המציע. אני </w:t>
      </w:r>
      <w:bookmarkStart w:id="7019" w:name="_ETM_Q1_6865606"/>
      <w:bookmarkEnd w:id="7019"/>
      <w:r>
        <w:rPr>
          <w:rFonts w:hint="cs"/>
          <w:rtl/>
          <w:lang w:eastAsia="he-IL"/>
        </w:rPr>
        <w:t xml:space="preserve">מאוד מעריך את היועמ"שים, אבל יש גם מציע </w:t>
      </w:r>
      <w:bookmarkStart w:id="7020" w:name="_ETM_Q1_6869506"/>
      <w:bookmarkEnd w:id="7020"/>
      <w:r>
        <w:rPr>
          <w:rFonts w:hint="cs"/>
          <w:rtl/>
          <w:lang w:eastAsia="he-IL"/>
        </w:rPr>
        <w:t>כאן שהציע. הנוסח המקורי.</w:t>
      </w:r>
      <w:bookmarkStart w:id="7021" w:name="_ETM_Q1_6874778"/>
      <w:bookmarkEnd w:id="7021"/>
    </w:p>
    <w:p w14:paraId="6F8CD61B" w14:textId="77777777" w:rsidR="0087631B" w:rsidRDefault="0087631B" w:rsidP="0087631B">
      <w:pPr>
        <w:rPr>
          <w:rtl/>
          <w:lang w:eastAsia="he-IL"/>
        </w:rPr>
      </w:pPr>
      <w:bookmarkStart w:id="7022" w:name="_ETM_Q1_6874841"/>
      <w:bookmarkEnd w:id="7022"/>
    </w:p>
    <w:p w14:paraId="08FEB197" w14:textId="3D3F9210" w:rsidR="0087631B" w:rsidRDefault="0087631B" w:rsidP="0087631B">
      <w:pPr>
        <w:pStyle w:val="af8"/>
        <w:keepNext/>
        <w:rPr>
          <w:rtl/>
        </w:rPr>
      </w:pPr>
      <w:bookmarkStart w:id="7023" w:name="ET_yor_5786_77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023"/>
    </w:p>
    <w:p w14:paraId="2DEF9100" w14:textId="77777777" w:rsidR="0087631B" w:rsidRDefault="0087631B" w:rsidP="0087631B">
      <w:pPr>
        <w:pStyle w:val="KeepWithNext"/>
        <w:rPr>
          <w:rtl/>
          <w:lang w:eastAsia="he-IL"/>
        </w:rPr>
      </w:pPr>
    </w:p>
    <w:p w14:paraId="5A9A67BE" w14:textId="77777777" w:rsidR="0087631B" w:rsidRDefault="0087631B" w:rsidP="0087631B">
      <w:pPr>
        <w:rPr>
          <w:rtl/>
          <w:lang w:eastAsia="he-IL"/>
        </w:rPr>
      </w:pPr>
      <w:r>
        <w:rPr>
          <w:rFonts w:hint="cs"/>
          <w:rtl/>
          <w:lang w:eastAsia="he-IL"/>
        </w:rPr>
        <w:t xml:space="preserve">אני מבקש לחלק לחברי הכנסת ולמוזמנים שיושבים </w:t>
      </w:r>
      <w:bookmarkStart w:id="7024" w:name="_ETM_Q1_6914826"/>
      <w:bookmarkEnd w:id="7024"/>
      <w:r>
        <w:rPr>
          <w:rFonts w:hint="cs"/>
          <w:rtl/>
          <w:lang w:eastAsia="he-IL"/>
        </w:rPr>
        <w:t xml:space="preserve">פה את הצעת החוק המקורית של חבר הכנסת איתמר בן </w:t>
      </w:r>
      <w:bookmarkStart w:id="7025" w:name="_ETM_Q1_6920786"/>
      <w:bookmarkEnd w:id="7025"/>
      <w:r>
        <w:rPr>
          <w:rFonts w:hint="cs"/>
          <w:rtl/>
          <w:lang w:eastAsia="he-IL"/>
        </w:rPr>
        <w:t xml:space="preserve">גביר. אנחנו מקריאים לפי ההצעה הזו. </w:t>
      </w:r>
    </w:p>
    <w:p w14:paraId="708ACD72" w14:textId="77777777" w:rsidR="0087631B" w:rsidRDefault="0087631B" w:rsidP="0087631B">
      <w:pPr>
        <w:rPr>
          <w:rtl/>
          <w:lang w:eastAsia="he-IL"/>
        </w:rPr>
      </w:pPr>
      <w:bookmarkStart w:id="7026" w:name="_ETM_Q1_6930586"/>
      <w:bookmarkStart w:id="7027" w:name="_ETM_Q1_6930652"/>
      <w:bookmarkStart w:id="7028" w:name="_ETM_Q1_6931978"/>
      <w:bookmarkEnd w:id="7026"/>
      <w:bookmarkEnd w:id="7027"/>
      <w:bookmarkEnd w:id="7028"/>
    </w:p>
    <w:p w14:paraId="17F87E0F" w14:textId="5058259E" w:rsidR="0087631B" w:rsidRDefault="0087631B" w:rsidP="0087631B">
      <w:pPr>
        <w:pStyle w:val="a5"/>
        <w:keepNext/>
        <w:rPr>
          <w:rtl/>
        </w:rPr>
      </w:pPr>
      <w:bookmarkStart w:id="7029" w:name="ET_speaker_6341_776"/>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7029"/>
    </w:p>
    <w:p w14:paraId="3308D1CD" w14:textId="77777777" w:rsidR="0087631B" w:rsidRDefault="0087631B" w:rsidP="0087631B">
      <w:pPr>
        <w:pStyle w:val="KeepWithNext"/>
        <w:rPr>
          <w:rtl/>
          <w:lang w:eastAsia="he-IL"/>
        </w:rPr>
      </w:pPr>
    </w:p>
    <w:p w14:paraId="746582D5" w14:textId="77777777" w:rsidR="0087631B" w:rsidRDefault="0087631B" w:rsidP="0087631B">
      <w:pPr>
        <w:rPr>
          <w:rtl/>
          <w:lang w:eastAsia="he-IL"/>
        </w:rPr>
      </w:pPr>
      <w:bookmarkStart w:id="7030" w:name="_ETM_Q1_6932299"/>
      <w:bookmarkStart w:id="7031" w:name="_ETM_Q1_6932321"/>
      <w:bookmarkEnd w:id="7030"/>
      <w:bookmarkEnd w:id="7031"/>
      <w:r>
        <w:rPr>
          <w:rFonts w:hint="cs"/>
          <w:rtl/>
          <w:lang w:eastAsia="he-IL"/>
        </w:rPr>
        <w:t xml:space="preserve">אתה הולך רק </w:t>
      </w:r>
      <w:bookmarkStart w:id="7032" w:name="_ETM_Q1_6928330"/>
      <w:bookmarkEnd w:id="7032"/>
      <w:r>
        <w:rPr>
          <w:rFonts w:hint="cs"/>
          <w:rtl/>
          <w:lang w:eastAsia="he-IL"/>
        </w:rPr>
        <w:t xml:space="preserve">על ההצעה, או שאתה עובר על הפקודה ומה הוא רוצה </w:t>
      </w:r>
      <w:bookmarkStart w:id="7033" w:name="_ETM_Q1_6933053"/>
      <w:bookmarkEnd w:id="7033"/>
      <w:r>
        <w:rPr>
          <w:rFonts w:hint="cs"/>
          <w:rtl/>
          <w:lang w:eastAsia="he-IL"/>
        </w:rPr>
        <w:t>- - -</w:t>
      </w:r>
    </w:p>
    <w:p w14:paraId="75590BA7" w14:textId="77777777" w:rsidR="0087631B" w:rsidRDefault="0087631B" w:rsidP="0087631B">
      <w:pPr>
        <w:rPr>
          <w:rtl/>
          <w:lang w:eastAsia="he-IL"/>
        </w:rPr>
      </w:pPr>
      <w:bookmarkStart w:id="7034" w:name="_ETM_Q1_6933868"/>
      <w:bookmarkStart w:id="7035" w:name="_ETM_Q1_6933924"/>
      <w:bookmarkStart w:id="7036" w:name="_ETM_Q1_6929624"/>
      <w:bookmarkEnd w:id="7034"/>
      <w:bookmarkEnd w:id="7035"/>
      <w:bookmarkEnd w:id="7036"/>
    </w:p>
    <w:p w14:paraId="7421039F" w14:textId="25B197A4" w:rsidR="0087631B" w:rsidRDefault="0087631B" w:rsidP="0087631B">
      <w:pPr>
        <w:pStyle w:val="af8"/>
        <w:keepNext/>
        <w:rPr>
          <w:rtl/>
        </w:rPr>
      </w:pPr>
      <w:bookmarkStart w:id="7037" w:name="ET_yor_5786_77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037"/>
    </w:p>
    <w:p w14:paraId="3194D1A4" w14:textId="77777777" w:rsidR="0087631B" w:rsidRDefault="0087631B" w:rsidP="0087631B">
      <w:pPr>
        <w:pStyle w:val="KeepWithNext"/>
        <w:rPr>
          <w:rtl/>
          <w:lang w:eastAsia="he-IL"/>
        </w:rPr>
      </w:pPr>
    </w:p>
    <w:p w14:paraId="353B4331" w14:textId="77777777" w:rsidR="0087631B" w:rsidRDefault="0087631B" w:rsidP="0087631B">
      <w:pPr>
        <w:rPr>
          <w:rtl/>
          <w:lang w:eastAsia="he-IL"/>
        </w:rPr>
      </w:pPr>
      <w:bookmarkStart w:id="7038" w:name="_ETM_Q1_6929934"/>
      <w:bookmarkStart w:id="7039" w:name="_ETM_Q1_6929958"/>
      <w:bookmarkEnd w:id="7038"/>
      <w:bookmarkEnd w:id="7039"/>
      <w:r>
        <w:rPr>
          <w:rFonts w:hint="cs"/>
          <w:rtl/>
          <w:lang w:eastAsia="he-IL"/>
        </w:rPr>
        <w:t xml:space="preserve">את תוכלי להתייחס לסעיף, בסדר? </w:t>
      </w:r>
    </w:p>
    <w:p w14:paraId="3D8D74A2" w14:textId="77777777" w:rsidR="0087631B" w:rsidRDefault="0087631B" w:rsidP="0087631B">
      <w:pPr>
        <w:rPr>
          <w:rFonts w:ascii="David" w:hAnsi="David"/>
          <w:u w:val="single"/>
          <w:rtl/>
          <w:lang w:eastAsia="he-IL"/>
        </w:rPr>
      </w:pPr>
    </w:p>
    <w:p w14:paraId="76C04FC7" w14:textId="2F909FEC" w:rsidR="0087631B" w:rsidRDefault="0087631B" w:rsidP="0087631B">
      <w:pPr>
        <w:pStyle w:val="a5"/>
        <w:keepNext/>
        <w:rPr>
          <w:rtl/>
        </w:rPr>
      </w:pPr>
      <w:bookmarkStart w:id="7040" w:name="ET_speaker_עידו_בן_יצחק_778"/>
      <w:r>
        <w:rPr>
          <w:rStyle w:val="TagStyle"/>
          <w:rFonts w:hint="cs"/>
          <w:rtl/>
        </w:rPr>
        <w:t xml:space="preserve"> &lt;&lt; דובר &gt;&gt; </w:t>
      </w:r>
      <w:r>
        <w:rPr>
          <w:rFonts w:hint="cs"/>
          <w:rtl/>
        </w:rPr>
        <w:t>עידו בן יצחק:</w:t>
      </w:r>
      <w:r>
        <w:rPr>
          <w:rStyle w:val="TagStyle"/>
          <w:rFonts w:hint="cs"/>
          <w:rtl/>
        </w:rPr>
        <w:t xml:space="preserve"> &lt;&lt; דובר &gt;&gt;</w:t>
      </w:r>
      <w:r w:rsidR="007B50D2">
        <w:rPr>
          <w:rFonts w:hint="cs"/>
          <w:rtl/>
        </w:rPr>
        <w:t xml:space="preserve"> </w:t>
      </w:r>
      <w:bookmarkEnd w:id="7040"/>
    </w:p>
    <w:p w14:paraId="4AC178D5" w14:textId="77777777" w:rsidR="0087631B" w:rsidRDefault="0087631B" w:rsidP="0087631B">
      <w:pPr>
        <w:pStyle w:val="KeepWithNext"/>
        <w:rPr>
          <w:rtl/>
          <w:lang w:eastAsia="he-IL"/>
        </w:rPr>
      </w:pPr>
    </w:p>
    <w:tbl>
      <w:tblPr>
        <w:bidiVisual/>
        <w:tblW w:w="7308" w:type="dxa"/>
        <w:tblInd w:w="860" w:type="dxa"/>
        <w:tblLayout w:type="fixed"/>
        <w:tblCellMar>
          <w:top w:w="57" w:type="dxa"/>
          <w:left w:w="0" w:type="dxa"/>
          <w:bottom w:w="57" w:type="dxa"/>
          <w:right w:w="0" w:type="dxa"/>
        </w:tblCellMar>
        <w:tblLook w:val="04A0" w:firstRow="1" w:lastRow="0" w:firstColumn="1" w:lastColumn="0" w:noHBand="0" w:noVBand="1"/>
      </w:tblPr>
      <w:tblGrid>
        <w:gridCol w:w="1010"/>
        <w:gridCol w:w="624"/>
        <w:gridCol w:w="1873"/>
        <w:gridCol w:w="624"/>
        <w:gridCol w:w="3177"/>
      </w:tblGrid>
      <w:tr w:rsidR="0087631B" w14:paraId="02D8972C" w14:textId="77777777" w:rsidTr="0087631B">
        <w:trPr>
          <w:cantSplit/>
        </w:trPr>
        <w:tc>
          <w:tcPr>
            <w:tcW w:w="1009" w:type="dxa"/>
            <w:hideMark/>
          </w:tcPr>
          <w:p w14:paraId="7B4560D0" w14:textId="77777777" w:rsidR="0087631B" w:rsidRDefault="0087631B">
            <w:pPr>
              <w:pStyle w:val="TableSideHeading"/>
              <w:outlineLvl w:val="9"/>
            </w:pPr>
            <w:r>
              <w:rPr>
                <w:rFonts w:hint="cs"/>
                <w:rtl/>
              </w:rPr>
              <w:t>הוספת סעיף 3א</w:t>
            </w:r>
          </w:p>
        </w:tc>
        <w:tc>
          <w:tcPr>
            <w:tcW w:w="624" w:type="dxa"/>
            <w:hideMark/>
          </w:tcPr>
          <w:p w14:paraId="2F9FF8CF" w14:textId="77777777" w:rsidR="0087631B" w:rsidRDefault="0087631B">
            <w:pPr>
              <w:pStyle w:val="TableText"/>
              <w:jc w:val="both"/>
            </w:pPr>
            <w:r>
              <w:rPr>
                <w:rFonts w:hint="cs"/>
                <w:rtl/>
              </w:rPr>
              <w:t>1.</w:t>
            </w:r>
          </w:p>
        </w:tc>
        <w:tc>
          <w:tcPr>
            <w:tcW w:w="5672" w:type="dxa"/>
            <w:gridSpan w:val="3"/>
            <w:hideMark/>
          </w:tcPr>
          <w:p w14:paraId="2718F0BF" w14:textId="5185F025" w:rsidR="0087631B" w:rsidRDefault="0087631B">
            <w:pPr>
              <w:pStyle w:val="TableBlock"/>
            </w:pPr>
            <w:r>
              <w:rPr>
                <w:rFonts w:hint="cs"/>
                <w:rtl/>
              </w:rPr>
              <w:t>בפקודת המשטרה [נוסח חדש], התשל"א–1971 (להלן – הפקודה) –</w:t>
            </w:r>
            <w:r w:rsidR="003359CF">
              <w:rPr>
                <w:rFonts w:hint="cs"/>
                <w:rtl/>
              </w:rPr>
              <w:t xml:space="preserve"> </w:t>
            </w:r>
          </w:p>
        </w:tc>
      </w:tr>
      <w:tr w:rsidR="0087631B" w14:paraId="3597F7F0" w14:textId="77777777" w:rsidTr="0087631B">
        <w:trPr>
          <w:cantSplit/>
        </w:trPr>
        <w:tc>
          <w:tcPr>
            <w:tcW w:w="1009" w:type="dxa"/>
          </w:tcPr>
          <w:p w14:paraId="4A2C26E9" w14:textId="77777777" w:rsidR="0087631B" w:rsidRDefault="0087631B">
            <w:pPr>
              <w:pStyle w:val="TableSideHeading"/>
              <w:outlineLvl w:val="9"/>
            </w:pPr>
          </w:p>
        </w:tc>
        <w:tc>
          <w:tcPr>
            <w:tcW w:w="624" w:type="dxa"/>
          </w:tcPr>
          <w:p w14:paraId="1ADD8DC5" w14:textId="77777777" w:rsidR="0087631B" w:rsidRDefault="0087631B">
            <w:pPr>
              <w:pStyle w:val="TableText"/>
              <w:jc w:val="both"/>
            </w:pPr>
          </w:p>
        </w:tc>
        <w:tc>
          <w:tcPr>
            <w:tcW w:w="1872" w:type="dxa"/>
            <w:hideMark/>
          </w:tcPr>
          <w:p w14:paraId="40946FDF" w14:textId="77777777" w:rsidR="0087631B" w:rsidRDefault="0087631B">
            <w:pPr>
              <w:pStyle w:val="TableInnerSideHeading"/>
            </w:pPr>
            <w:r>
              <w:rPr>
                <w:rFonts w:hint="cs"/>
                <w:rtl/>
              </w:rPr>
              <w:t>"תקציב המשטרה</w:t>
            </w:r>
          </w:p>
        </w:tc>
        <w:tc>
          <w:tcPr>
            <w:tcW w:w="624" w:type="dxa"/>
            <w:hideMark/>
          </w:tcPr>
          <w:p w14:paraId="1994856C" w14:textId="77777777" w:rsidR="0087631B" w:rsidRDefault="0087631B">
            <w:pPr>
              <w:pStyle w:val="TableText"/>
              <w:jc w:val="both"/>
            </w:pPr>
            <w:r>
              <w:rPr>
                <w:rFonts w:hint="cs"/>
                <w:rtl/>
              </w:rPr>
              <w:t>3א.</w:t>
            </w:r>
          </w:p>
        </w:tc>
        <w:tc>
          <w:tcPr>
            <w:tcW w:w="3176" w:type="dxa"/>
            <w:hideMark/>
          </w:tcPr>
          <w:p w14:paraId="71CF37AE" w14:textId="77777777" w:rsidR="0087631B" w:rsidRDefault="0087631B">
            <w:pPr>
              <w:pStyle w:val="TableBlock"/>
            </w:pPr>
            <w:r>
              <w:rPr>
                <w:rFonts w:hint="cs"/>
                <w:rtl/>
              </w:rPr>
              <w:t>התקציב השנתי של משטרת ישראל ייקבע בסעיף תקציב נפרד בחוק התקציב השנתי, כמשמעותו בחוק יסודות התקציב, התשמ"ה–1985; הממונה על סעיף תקציב זה לעניין החוק האמור יהיה השר."</w:t>
            </w:r>
          </w:p>
        </w:tc>
      </w:tr>
    </w:tbl>
    <w:p w14:paraId="220F710E" w14:textId="77777777" w:rsidR="0087631B" w:rsidRDefault="0087631B" w:rsidP="0087631B">
      <w:pPr>
        <w:rPr>
          <w:rtl/>
          <w:lang w:eastAsia="he-IL"/>
        </w:rPr>
      </w:pPr>
      <w:bookmarkStart w:id="7041" w:name="_ETM_Q1_7054968"/>
      <w:bookmarkEnd w:id="7041"/>
    </w:p>
    <w:p w14:paraId="4570E8C6" w14:textId="2CCFDD2B" w:rsidR="0087631B" w:rsidRDefault="0087631B" w:rsidP="0087631B">
      <w:pPr>
        <w:pStyle w:val="af8"/>
        <w:keepNext/>
        <w:rPr>
          <w:rtl/>
        </w:rPr>
      </w:pPr>
      <w:bookmarkStart w:id="7042" w:name="ET_yor_5786_77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042"/>
    </w:p>
    <w:p w14:paraId="179EC0BC" w14:textId="77777777" w:rsidR="0087631B" w:rsidRDefault="0087631B" w:rsidP="0087631B">
      <w:pPr>
        <w:pStyle w:val="KeepWithNext"/>
        <w:rPr>
          <w:rtl/>
          <w:lang w:eastAsia="he-IL"/>
        </w:rPr>
      </w:pPr>
    </w:p>
    <w:p w14:paraId="4054A6BE" w14:textId="77777777" w:rsidR="0087631B" w:rsidRDefault="0087631B" w:rsidP="0087631B">
      <w:pPr>
        <w:rPr>
          <w:rtl/>
          <w:lang w:eastAsia="he-IL"/>
        </w:rPr>
      </w:pPr>
      <w:bookmarkStart w:id="7043" w:name="_ETM_Q1_7055394"/>
      <w:bookmarkStart w:id="7044" w:name="_ETM_Q1_7055435"/>
      <w:bookmarkEnd w:id="7043"/>
      <w:bookmarkEnd w:id="7044"/>
      <w:r>
        <w:rPr>
          <w:rFonts w:hint="cs"/>
          <w:rtl/>
          <w:lang w:eastAsia="he-IL"/>
        </w:rPr>
        <w:t xml:space="preserve">תודה, עידו. </w:t>
      </w:r>
    </w:p>
    <w:p w14:paraId="0A8D9494" w14:textId="77777777" w:rsidR="0087631B" w:rsidRDefault="0087631B" w:rsidP="0087631B">
      <w:pPr>
        <w:rPr>
          <w:rtl/>
          <w:lang w:eastAsia="he-IL"/>
        </w:rPr>
      </w:pPr>
      <w:bookmarkStart w:id="7045" w:name="_ETM_Q1_7094845"/>
      <w:bookmarkStart w:id="7046" w:name="_ETM_Q1_7094918"/>
      <w:bookmarkStart w:id="7047" w:name="_ETM_Q1_7095821"/>
      <w:bookmarkEnd w:id="7045"/>
      <w:bookmarkEnd w:id="7046"/>
      <w:bookmarkEnd w:id="7047"/>
    </w:p>
    <w:p w14:paraId="7489A52A" w14:textId="121DA68A" w:rsidR="0087631B" w:rsidRDefault="0087631B" w:rsidP="0087631B">
      <w:pPr>
        <w:pStyle w:val="a5"/>
        <w:keepNext/>
        <w:rPr>
          <w:rtl/>
        </w:rPr>
      </w:pPr>
      <w:bookmarkStart w:id="7048" w:name="ET_speaker_6147_78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048"/>
    </w:p>
    <w:p w14:paraId="5F922D53" w14:textId="77777777" w:rsidR="0087631B" w:rsidRDefault="0087631B" w:rsidP="0087631B">
      <w:pPr>
        <w:pStyle w:val="KeepWithNext"/>
        <w:rPr>
          <w:rtl/>
          <w:lang w:eastAsia="he-IL"/>
        </w:rPr>
      </w:pPr>
    </w:p>
    <w:p w14:paraId="05E1A6BE" w14:textId="77777777" w:rsidR="0087631B" w:rsidRDefault="0087631B" w:rsidP="0087631B">
      <w:pPr>
        <w:rPr>
          <w:rtl/>
          <w:lang w:eastAsia="he-IL"/>
        </w:rPr>
      </w:pPr>
      <w:bookmarkStart w:id="7049" w:name="_ETM_Q1_7096186"/>
      <w:bookmarkStart w:id="7050" w:name="_ETM_Q1_7096213"/>
      <w:bookmarkEnd w:id="7049"/>
      <w:bookmarkEnd w:id="7050"/>
      <w:r>
        <w:rPr>
          <w:rFonts w:hint="cs"/>
          <w:rtl/>
          <w:lang w:eastAsia="he-IL"/>
        </w:rPr>
        <w:t xml:space="preserve">אני </w:t>
      </w:r>
      <w:bookmarkStart w:id="7051" w:name="_ETM_Q1_7096725"/>
      <w:bookmarkEnd w:id="7051"/>
      <w:r>
        <w:rPr>
          <w:rFonts w:hint="cs"/>
          <w:rtl/>
          <w:lang w:eastAsia="he-IL"/>
        </w:rPr>
        <w:t>אתן את ההיגיון. אנחנו למעשה מבקשים בעניין של התקציב לעגן</w:t>
      </w:r>
      <w:bookmarkStart w:id="7052" w:name="_ETM_Q1_7102821"/>
      <w:bookmarkEnd w:id="7052"/>
      <w:r>
        <w:rPr>
          <w:rFonts w:hint="cs"/>
          <w:rtl/>
          <w:lang w:eastAsia="he-IL"/>
        </w:rPr>
        <w:t xml:space="preserve"> את מה שנמצא בפרקטיקה. אנחנו שמענו לא מעט מאנשי המקצוע, </w:t>
      </w:r>
      <w:bookmarkStart w:id="7053" w:name="_ETM_Q1_7110758"/>
      <w:bookmarkEnd w:id="7053"/>
      <w:r>
        <w:rPr>
          <w:rFonts w:hint="cs"/>
          <w:rtl/>
          <w:lang w:eastAsia="he-IL"/>
        </w:rPr>
        <w:t xml:space="preserve">גם כאן בוועדה, שמי שממונה על הסעיף, מי שמיישם את </w:t>
      </w:r>
      <w:bookmarkStart w:id="7054" w:name="_ETM_Q1_7119439"/>
      <w:bookmarkEnd w:id="7054"/>
      <w:r>
        <w:rPr>
          <w:rFonts w:hint="cs"/>
          <w:rtl/>
          <w:lang w:eastAsia="he-IL"/>
        </w:rPr>
        <w:t xml:space="preserve">הסעיף, זה המשרד לביטחון פנים. דא עקא, כמו שאומרים, </w:t>
      </w:r>
      <w:bookmarkStart w:id="7055" w:name="_ETM_Q1_7123946"/>
      <w:bookmarkEnd w:id="7055"/>
      <w:r>
        <w:rPr>
          <w:rFonts w:hint="cs"/>
          <w:rtl/>
          <w:lang w:eastAsia="he-IL"/>
        </w:rPr>
        <w:t xml:space="preserve">היום זה הנוהג, כשיש יחסים טובים, בדרך כלל, בין </w:t>
      </w:r>
      <w:bookmarkStart w:id="7056" w:name="_ETM_Q1_7131578"/>
      <w:bookmarkEnd w:id="7056"/>
      <w:r>
        <w:rPr>
          <w:rFonts w:hint="cs"/>
          <w:rtl/>
          <w:lang w:eastAsia="he-IL"/>
        </w:rPr>
        <w:t>השר לביטחון פנים לבין המפכ"ל, בין המשרד לבין המשטרה, אבל</w:t>
      </w:r>
      <w:bookmarkStart w:id="7057" w:name="_ETM_Q1_7138042"/>
      <w:bookmarkEnd w:id="7057"/>
      <w:r>
        <w:rPr>
          <w:rFonts w:hint="cs"/>
          <w:rtl/>
          <w:lang w:eastAsia="he-IL"/>
        </w:rPr>
        <w:t xml:space="preserve">, ואני הסברתי את זה כמה וכמה פעמים, הצעת החוק </w:t>
      </w:r>
      <w:bookmarkStart w:id="7058" w:name="_ETM_Q1_7144322"/>
      <w:bookmarkEnd w:id="7058"/>
      <w:r>
        <w:rPr>
          <w:rFonts w:hint="cs"/>
          <w:rtl/>
          <w:lang w:eastAsia="he-IL"/>
        </w:rPr>
        <w:t xml:space="preserve">הזאת נועדה להעביר דברים שנוהגים בה בפרקטיקה בדרך </w:t>
      </w:r>
      <w:bookmarkStart w:id="7059" w:name="_ETM_Q1_7147712"/>
      <w:bookmarkEnd w:id="7059"/>
      <w:r>
        <w:rPr>
          <w:rFonts w:hint="cs"/>
          <w:rtl/>
          <w:lang w:eastAsia="he-IL"/>
        </w:rPr>
        <w:t>המלך. אני לא מחפש רצון טוב של משטרה, או</w:t>
      </w:r>
      <w:bookmarkStart w:id="7060" w:name="_ETM_Q1_7152504"/>
      <w:bookmarkEnd w:id="7060"/>
      <w:r>
        <w:rPr>
          <w:rFonts w:hint="cs"/>
          <w:rtl/>
          <w:lang w:eastAsia="he-IL"/>
        </w:rPr>
        <w:t xml:space="preserve"> איזה שהיא טובה, שהמפכ"ל חייב לשר, אלא מה צריך לעשות? </w:t>
      </w:r>
      <w:bookmarkStart w:id="7061" w:name="_ETM_Q1_7158124"/>
      <w:bookmarkEnd w:id="7061"/>
      <w:r>
        <w:rPr>
          <w:rFonts w:hint="cs"/>
          <w:rtl/>
          <w:lang w:eastAsia="he-IL"/>
        </w:rPr>
        <w:t xml:space="preserve">זה דרך המלך. </w:t>
      </w:r>
    </w:p>
    <w:p w14:paraId="3CC6757B" w14:textId="77777777" w:rsidR="0087631B" w:rsidRDefault="0087631B" w:rsidP="0087631B">
      <w:pPr>
        <w:rPr>
          <w:rtl/>
          <w:lang w:eastAsia="he-IL"/>
        </w:rPr>
      </w:pPr>
      <w:bookmarkStart w:id="7062" w:name="_ETM_Q1_7159612"/>
      <w:bookmarkStart w:id="7063" w:name="_ETM_Q1_7159680"/>
      <w:bookmarkEnd w:id="7062"/>
      <w:bookmarkEnd w:id="7063"/>
    </w:p>
    <w:p w14:paraId="2495BAD7" w14:textId="77777777" w:rsidR="0087631B" w:rsidRDefault="0087631B" w:rsidP="0087631B">
      <w:pPr>
        <w:rPr>
          <w:rtl/>
          <w:lang w:eastAsia="he-IL"/>
        </w:rPr>
      </w:pPr>
      <w:bookmarkStart w:id="7064" w:name="_ETM_Q1_7159781"/>
      <w:bookmarkStart w:id="7065" w:name="_ETM_Q1_7159848"/>
      <w:bookmarkEnd w:id="7064"/>
      <w:bookmarkEnd w:id="7065"/>
      <w:r>
        <w:rPr>
          <w:rFonts w:hint="cs"/>
          <w:rtl/>
          <w:lang w:eastAsia="he-IL"/>
        </w:rPr>
        <w:t>אני גם חושב, ויש לזה חשיבות מא</w:t>
      </w:r>
      <w:bookmarkStart w:id="7066" w:name="_ETM_Q1_7163180"/>
      <w:bookmarkEnd w:id="7066"/>
      <w:r>
        <w:rPr>
          <w:rFonts w:hint="cs"/>
          <w:rtl/>
          <w:lang w:eastAsia="he-IL"/>
        </w:rPr>
        <w:t xml:space="preserve">וד מאוד גדולה, שהפרקטיקה כיום הנוהגת היא שהמשרד הוא </w:t>
      </w:r>
      <w:bookmarkStart w:id="7067" w:name="_ETM_Q1_7166203"/>
      <w:bookmarkEnd w:id="7067"/>
      <w:r>
        <w:rPr>
          <w:rFonts w:hint="cs"/>
          <w:rtl/>
          <w:lang w:eastAsia="he-IL"/>
        </w:rPr>
        <w:t>זה שמנהל ומפקח על התקציב מכמה וכמה טעמים. אני</w:t>
      </w:r>
      <w:bookmarkStart w:id="7068" w:name="_ETM_Q1_7173219"/>
      <w:bookmarkEnd w:id="7068"/>
      <w:r>
        <w:rPr>
          <w:rFonts w:hint="cs"/>
          <w:rtl/>
          <w:lang w:eastAsia="he-IL"/>
        </w:rPr>
        <w:t xml:space="preserve"> אתן שתי דוגמאות ששמעתי. בזמנו המשרד אישר למפכ"ל אלשיך </w:t>
      </w:r>
      <w:bookmarkStart w:id="7069" w:name="_ETM_Q1_7179807"/>
      <w:bookmarkEnd w:id="7069"/>
      <w:r>
        <w:rPr>
          <w:rFonts w:hint="cs"/>
          <w:rtl/>
          <w:lang w:eastAsia="he-IL"/>
        </w:rPr>
        <w:t xml:space="preserve">מאות ניידות למשטרת תנועה, הניידות האלה הגיעו ובסופו </w:t>
      </w:r>
      <w:bookmarkStart w:id="7070" w:name="_ETM_Q1_7189406"/>
      <w:bookmarkEnd w:id="7070"/>
      <w:r>
        <w:rPr>
          <w:rFonts w:hint="cs"/>
          <w:rtl/>
          <w:lang w:eastAsia="he-IL"/>
        </w:rPr>
        <w:t xml:space="preserve">של דבר הסתבר שלקחו את הכסף והעבירו את </w:t>
      </w:r>
      <w:bookmarkStart w:id="7071" w:name="_ETM_Q1_7192047"/>
      <w:bookmarkEnd w:id="7071"/>
      <w:r>
        <w:rPr>
          <w:rFonts w:hint="cs"/>
          <w:rtl/>
          <w:lang w:eastAsia="he-IL"/>
        </w:rPr>
        <w:t xml:space="preserve">זה לנושאים אחרים. </w:t>
      </w:r>
    </w:p>
    <w:p w14:paraId="1F2D84B4" w14:textId="77777777" w:rsidR="0087631B" w:rsidRDefault="0087631B" w:rsidP="0087631B">
      <w:pPr>
        <w:rPr>
          <w:rtl/>
          <w:lang w:eastAsia="he-IL"/>
        </w:rPr>
      </w:pPr>
      <w:bookmarkStart w:id="7072" w:name="_ETM_Q1_7194678"/>
      <w:bookmarkStart w:id="7073" w:name="_ETM_Q1_7194750"/>
      <w:bookmarkEnd w:id="7072"/>
      <w:bookmarkEnd w:id="7073"/>
    </w:p>
    <w:p w14:paraId="3048A284" w14:textId="77777777" w:rsidR="0087631B" w:rsidRDefault="0087631B" w:rsidP="0087631B">
      <w:pPr>
        <w:rPr>
          <w:rtl/>
          <w:lang w:eastAsia="he-IL"/>
        </w:rPr>
      </w:pPr>
      <w:bookmarkStart w:id="7074" w:name="_ETM_Q1_7194838"/>
      <w:bookmarkStart w:id="7075" w:name="_ETM_Q1_7194903"/>
      <w:bookmarkEnd w:id="7074"/>
      <w:bookmarkEnd w:id="7075"/>
      <w:r>
        <w:rPr>
          <w:rFonts w:hint="cs"/>
          <w:rtl/>
          <w:lang w:eastAsia="he-IL"/>
        </w:rPr>
        <w:t xml:space="preserve">עוד דוגמה, המשרד אישר להקים בצפון תחנת </w:t>
      </w:r>
      <w:bookmarkStart w:id="7076" w:name="_ETM_Q1_7194167"/>
      <w:bookmarkEnd w:id="7076"/>
      <w:r>
        <w:rPr>
          <w:rFonts w:hint="cs"/>
          <w:rtl/>
          <w:lang w:eastAsia="he-IL"/>
        </w:rPr>
        <w:t xml:space="preserve">משטרה עם שלוש קומות ומנהרת שטיפה לניידות, ושוב בפועל הקימו </w:t>
      </w:r>
      <w:bookmarkStart w:id="7077" w:name="_ETM_Q1_7204877"/>
      <w:bookmarkEnd w:id="7077"/>
      <w:r>
        <w:rPr>
          <w:rFonts w:hint="cs"/>
          <w:rtl/>
          <w:lang w:eastAsia="he-IL"/>
        </w:rPr>
        <w:t xml:space="preserve">תחנה עם קומה אחת, הכסף הלך לדברים אחרים, אף אחד </w:t>
      </w:r>
      <w:bookmarkStart w:id="7078" w:name="_ETM_Q1_7209596"/>
      <w:bookmarkEnd w:id="7078"/>
      <w:r>
        <w:rPr>
          <w:rFonts w:hint="cs"/>
          <w:rtl/>
          <w:lang w:eastAsia="he-IL"/>
        </w:rPr>
        <w:t xml:space="preserve">לא ידע, לא שמע, לא ראה. זה כסף ציבורי. אנחנו </w:t>
      </w:r>
      <w:bookmarkStart w:id="7079" w:name="_ETM_Q1_7214836"/>
      <w:bookmarkEnd w:id="7079"/>
      <w:r>
        <w:rPr>
          <w:rFonts w:hint="cs"/>
          <w:rtl/>
          <w:lang w:eastAsia="he-IL"/>
        </w:rPr>
        <w:t xml:space="preserve">הזכרנו את הנושא הזה של המסוקים, גם אם אני אלך </w:t>
      </w:r>
      <w:bookmarkStart w:id="7080" w:name="_ETM_Q1_7220316"/>
      <w:bookmarkEnd w:id="7080"/>
      <w:r>
        <w:rPr>
          <w:rFonts w:hint="cs"/>
          <w:rtl/>
          <w:lang w:eastAsia="he-IL"/>
        </w:rPr>
        <w:t>לגרסה שזה הלך למכבי אש, ולא היא - - -</w:t>
      </w:r>
    </w:p>
    <w:p w14:paraId="6D8F7379" w14:textId="77777777" w:rsidR="0087631B" w:rsidRDefault="0087631B" w:rsidP="0087631B">
      <w:pPr>
        <w:rPr>
          <w:rtl/>
          <w:lang w:eastAsia="he-IL"/>
        </w:rPr>
      </w:pPr>
      <w:bookmarkStart w:id="7081" w:name="_ETM_Q1_7220227"/>
      <w:bookmarkStart w:id="7082" w:name="_ETM_Q1_7220301"/>
      <w:bookmarkEnd w:id="7081"/>
      <w:bookmarkEnd w:id="7082"/>
    </w:p>
    <w:p w14:paraId="334DDAC6" w14:textId="1D1A5DED" w:rsidR="0087631B" w:rsidRDefault="0087631B" w:rsidP="0087631B">
      <w:pPr>
        <w:pStyle w:val="a5"/>
        <w:keepNext/>
        <w:rPr>
          <w:rtl/>
        </w:rPr>
      </w:pPr>
      <w:bookmarkStart w:id="7083" w:name="ET_speaker_5300_78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083"/>
    </w:p>
    <w:p w14:paraId="4CCEB479" w14:textId="77777777" w:rsidR="0087631B" w:rsidRDefault="0087631B" w:rsidP="0087631B">
      <w:pPr>
        <w:pStyle w:val="KeepWithNext"/>
        <w:rPr>
          <w:rtl/>
          <w:lang w:eastAsia="he-IL"/>
        </w:rPr>
      </w:pPr>
    </w:p>
    <w:p w14:paraId="30EE57EE" w14:textId="77777777" w:rsidR="0087631B" w:rsidRDefault="0087631B" w:rsidP="0087631B">
      <w:pPr>
        <w:rPr>
          <w:rtl/>
          <w:lang w:eastAsia="he-IL"/>
        </w:rPr>
      </w:pPr>
      <w:bookmarkStart w:id="7084" w:name="_ETM_Q1_7221384"/>
      <w:bookmarkStart w:id="7085" w:name="_ETM_Q1_7221409"/>
      <w:bookmarkEnd w:id="7084"/>
      <w:bookmarkEnd w:id="7085"/>
      <w:r>
        <w:rPr>
          <w:rFonts w:hint="cs"/>
          <w:rtl/>
          <w:lang w:eastAsia="he-IL"/>
        </w:rPr>
        <w:t xml:space="preserve">זה </w:t>
      </w:r>
      <w:bookmarkStart w:id="7086" w:name="_ETM_Q1_7221747"/>
      <w:bookmarkEnd w:id="7086"/>
      <w:r>
        <w:rPr>
          <w:rFonts w:hint="cs"/>
          <w:rtl/>
          <w:lang w:eastAsia="he-IL"/>
        </w:rPr>
        <w:t xml:space="preserve">הלך לכיבוי אש בוודאות. </w:t>
      </w:r>
    </w:p>
    <w:p w14:paraId="42B0145C" w14:textId="77777777" w:rsidR="0087631B" w:rsidRDefault="0087631B" w:rsidP="0087631B">
      <w:pPr>
        <w:rPr>
          <w:rtl/>
          <w:lang w:eastAsia="he-IL"/>
        </w:rPr>
      </w:pPr>
      <w:bookmarkStart w:id="7087" w:name="_ETM_Q1_7225395"/>
      <w:bookmarkStart w:id="7088" w:name="_ETM_Q1_7225462"/>
      <w:bookmarkStart w:id="7089" w:name="_ETM_Q1_7226755"/>
      <w:bookmarkEnd w:id="7087"/>
      <w:bookmarkEnd w:id="7088"/>
      <w:bookmarkEnd w:id="7089"/>
    </w:p>
    <w:p w14:paraId="7809F186" w14:textId="0D9BCB06" w:rsidR="0087631B" w:rsidRDefault="0087631B" w:rsidP="0087631B">
      <w:pPr>
        <w:pStyle w:val="af8"/>
        <w:keepNext/>
        <w:rPr>
          <w:rtl/>
        </w:rPr>
      </w:pPr>
      <w:bookmarkStart w:id="7090" w:name="ET_yor_5786_78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090"/>
    </w:p>
    <w:p w14:paraId="3083954C" w14:textId="77777777" w:rsidR="0087631B" w:rsidRDefault="0087631B" w:rsidP="0087631B">
      <w:pPr>
        <w:pStyle w:val="KeepWithNext"/>
        <w:rPr>
          <w:rtl/>
          <w:lang w:eastAsia="he-IL"/>
        </w:rPr>
      </w:pPr>
    </w:p>
    <w:p w14:paraId="43034293" w14:textId="77777777" w:rsidR="0087631B" w:rsidRDefault="0087631B" w:rsidP="0087631B">
      <w:pPr>
        <w:rPr>
          <w:rtl/>
          <w:lang w:eastAsia="he-IL"/>
        </w:rPr>
      </w:pPr>
      <w:bookmarkStart w:id="7091" w:name="_ETM_Q1_7227206"/>
      <w:bookmarkEnd w:id="7091"/>
      <w:r>
        <w:rPr>
          <w:rFonts w:hint="cs"/>
          <w:rtl/>
          <w:lang w:eastAsia="he-IL"/>
        </w:rPr>
        <w:t>מ</w:t>
      </w:r>
      <w:bookmarkStart w:id="7092" w:name="_ETM_Q1_7227260"/>
      <w:bookmarkEnd w:id="7092"/>
      <w:r>
        <w:rPr>
          <w:rFonts w:hint="cs"/>
          <w:rtl/>
          <w:lang w:eastAsia="he-IL"/>
        </w:rPr>
        <w:t xml:space="preserve">ירב, לא להפריע. </w:t>
      </w:r>
    </w:p>
    <w:p w14:paraId="6F1DE38E" w14:textId="77777777" w:rsidR="0087631B" w:rsidRDefault="0087631B" w:rsidP="0087631B">
      <w:pPr>
        <w:rPr>
          <w:rtl/>
          <w:lang w:eastAsia="he-IL"/>
        </w:rPr>
      </w:pPr>
      <w:bookmarkStart w:id="7093" w:name="_ETM_Q1_7223831"/>
      <w:bookmarkStart w:id="7094" w:name="_ETM_Q1_7223901"/>
      <w:bookmarkEnd w:id="7093"/>
      <w:bookmarkEnd w:id="7094"/>
    </w:p>
    <w:p w14:paraId="68AFBCD7" w14:textId="45C0B15F" w:rsidR="0087631B" w:rsidRDefault="0087631B" w:rsidP="0087631B">
      <w:pPr>
        <w:pStyle w:val="a5"/>
        <w:keepNext/>
        <w:rPr>
          <w:rtl/>
        </w:rPr>
      </w:pPr>
      <w:bookmarkStart w:id="7095" w:name="ET_speaker_5300_78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095"/>
    </w:p>
    <w:p w14:paraId="38EC607E" w14:textId="77777777" w:rsidR="0087631B" w:rsidRDefault="0087631B" w:rsidP="0087631B">
      <w:pPr>
        <w:pStyle w:val="KeepWithNext"/>
        <w:rPr>
          <w:rtl/>
          <w:lang w:eastAsia="he-IL"/>
        </w:rPr>
      </w:pPr>
    </w:p>
    <w:p w14:paraId="5F3E9A30" w14:textId="77777777" w:rsidR="0087631B" w:rsidRDefault="0087631B" w:rsidP="0087631B">
      <w:pPr>
        <w:rPr>
          <w:rtl/>
          <w:lang w:eastAsia="he-IL"/>
        </w:rPr>
      </w:pPr>
      <w:bookmarkStart w:id="7096" w:name="_ETM_Q1_7226232"/>
      <w:bookmarkStart w:id="7097" w:name="_ETM_Q1_7226260"/>
      <w:bookmarkEnd w:id="7096"/>
      <w:bookmarkEnd w:id="7097"/>
      <w:r>
        <w:rPr>
          <w:rFonts w:hint="cs"/>
          <w:rtl/>
          <w:lang w:eastAsia="he-IL"/>
        </w:rPr>
        <w:t xml:space="preserve">לא, אני לא </w:t>
      </w:r>
      <w:bookmarkStart w:id="7098" w:name="_ETM_Q1_7227681"/>
      <w:bookmarkEnd w:id="7098"/>
      <w:r>
        <w:rPr>
          <w:rFonts w:hint="cs"/>
          <w:rtl/>
          <w:lang w:eastAsia="he-IL"/>
        </w:rPr>
        <w:t xml:space="preserve">הייתי כשהיה את הדיון - - - </w:t>
      </w:r>
    </w:p>
    <w:p w14:paraId="7FAE0A29" w14:textId="77777777" w:rsidR="0087631B" w:rsidRDefault="0087631B" w:rsidP="0087631B">
      <w:pPr>
        <w:rPr>
          <w:rtl/>
          <w:lang w:eastAsia="he-IL"/>
        </w:rPr>
      </w:pPr>
      <w:bookmarkStart w:id="7099" w:name="_ETM_Q1_7226183"/>
      <w:bookmarkStart w:id="7100" w:name="_ETM_Q1_7226254"/>
      <w:bookmarkStart w:id="7101" w:name="_ETM_Q1_7226846"/>
      <w:bookmarkEnd w:id="7099"/>
      <w:bookmarkEnd w:id="7100"/>
      <w:bookmarkEnd w:id="7101"/>
    </w:p>
    <w:p w14:paraId="52C8C838" w14:textId="06CD55A1" w:rsidR="0087631B" w:rsidRDefault="0087631B" w:rsidP="0087631B">
      <w:pPr>
        <w:pStyle w:val="af8"/>
        <w:keepNext/>
        <w:rPr>
          <w:rtl/>
        </w:rPr>
      </w:pPr>
      <w:bookmarkStart w:id="7102" w:name="ET_yor_5786_78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102"/>
    </w:p>
    <w:p w14:paraId="7BB5F9F6" w14:textId="77777777" w:rsidR="0087631B" w:rsidRDefault="0087631B" w:rsidP="0087631B">
      <w:pPr>
        <w:pStyle w:val="KeepWithNext"/>
        <w:rPr>
          <w:rtl/>
          <w:lang w:eastAsia="he-IL"/>
        </w:rPr>
      </w:pPr>
    </w:p>
    <w:p w14:paraId="0F43489B" w14:textId="77777777" w:rsidR="0087631B" w:rsidRDefault="0087631B" w:rsidP="0087631B">
      <w:pPr>
        <w:rPr>
          <w:rtl/>
          <w:lang w:eastAsia="he-IL"/>
        </w:rPr>
      </w:pPr>
      <w:bookmarkStart w:id="7103" w:name="_ETM_Q1_7227216"/>
      <w:bookmarkStart w:id="7104" w:name="_ETM_Q1_7227239"/>
      <w:bookmarkEnd w:id="7103"/>
      <w:bookmarkEnd w:id="7104"/>
      <w:r>
        <w:rPr>
          <w:rFonts w:hint="cs"/>
          <w:rtl/>
          <w:lang w:eastAsia="he-IL"/>
        </w:rPr>
        <w:t>את לא היית</w:t>
      </w:r>
      <w:bookmarkStart w:id="7105" w:name="_ETM_Q1_7228862"/>
      <w:bookmarkEnd w:id="7105"/>
      <w:r>
        <w:rPr>
          <w:rFonts w:hint="cs"/>
          <w:rtl/>
          <w:lang w:eastAsia="he-IL"/>
        </w:rPr>
        <w:t xml:space="preserve"> אז זו בעיה שלך, את לא </w:t>
      </w:r>
      <w:bookmarkStart w:id="7106" w:name="_ETM_Q1_7230492"/>
      <w:bookmarkEnd w:id="7106"/>
      <w:r>
        <w:rPr>
          <w:rFonts w:hint="cs"/>
          <w:rtl/>
          <w:lang w:eastAsia="he-IL"/>
        </w:rPr>
        <w:t xml:space="preserve">מפריעה עכשיו. </w:t>
      </w:r>
    </w:p>
    <w:p w14:paraId="23452E10" w14:textId="77777777" w:rsidR="0087631B" w:rsidRDefault="0087631B" w:rsidP="0087631B">
      <w:pPr>
        <w:rPr>
          <w:rtl/>
          <w:lang w:eastAsia="he-IL"/>
        </w:rPr>
      </w:pPr>
      <w:bookmarkStart w:id="7107" w:name="_ETM_Q1_7228312"/>
      <w:bookmarkStart w:id="7108" w:name="_ETM_Q1_7228374"/>
      <w:bookmarkStart w:id="7109" w:name="_ETM_Q1_7229416"/>
      <w:bookmarkEnd w:id="7107"/>
      <w:bookmarkEnd w:id="7108"/>
      <w:bookmarkEnd w:id="7109"/>
    </w:p>
    <w:p w14:paraId="3004E7CB" w14:textId="1ACA07DE" w:rsidR="0087631B" w:rsidRDefault="0087631B" w:rsidP="0087631B">
      <w:pPr>
        <w:pStyle w:val="a5"/>
        <w:keepNext/>
        <w:rPr>
          <w:rtl/>
        </w:rPr>
      </w:pPr>
      <w:bookmarkStart w:id="7110" w:name="ET_speaker_5300_78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110"/>
    </w:p>
    <w:p w14:paraId="473D1144" w14:textId="77777777" w:rsidR="0087631B" w:rsidRDefault="0087631B" w:rsidP="0087631B">
      <w:pPr>
        <w:pStyle w:val="KeepWithNext"/>
        <w:rPr>
          <w:rtl/>
          <w:lang w:eastAsia="he-IL"/>
        </w:rPr>
      </w:pPr>
    </w:p>
    <w:p w14:paraId="0CCC323A" w14:textId="77777777" w:rsidR="0087631B" w:rsidRDefault="0087631B" w:rsidP="0087631B">
      <w:pPr>
        <w:rPr>
          <w:rtl/>
          <w:lang w:eastAsia="he-IL"/>
        </w:rPr>
      </w:pPr>
      <w:bookmarkStart w:id="7111" w:name="_ETM_Q1_7229856"/>
      <w:bookmarkStart w:id="7112" w:name="_ETM_Q1_7229881"/>
      <w:bookmarkEnd w:id="7111"/>
      <w:bookmarkEnd w:id="7112"/>
      <w:r>
        <w:rPr>
          <w:rFonts w:hint="cs"/>
          <w:rtl/>
          <w:lang w:eastAsia="he-IL"/>
        </w:rPr>
        <w:t xml:space="preserve">אני אומרת לכם - - - </w:t>
      </w:r>
    </w:p>
    <w:p w14:paraId="10AF8A5A" w14:textId="77777777" w:rsidR="0087631B" w:rsidRDefault="0087631B" w:rsidP="0087631B">
      <w:pPr>
        <w:rPr>
          <w:rtl/>
          <w:lang w:eastAsia="he-IL"/>
        </w:rPr>
      </w:pPr>
      <w:bookmarkStart w:id="7113" w:name="_ETM_Q1_7228441"/>
      <w:bookmarkStart w:id="7114" w:name="_ETM_Q1_7228503"/>
      <w:bookmarkEnd w:id="7113"/>
      <w:bookmarkEnd w:id="7114"/>
    </w:p>
    <w:p w14:paraId="395B69C6" w14:textId="02D1193A" w:rsidR="0087631B" w:rsidRDefault="0087631B" w:rsidP="0087631B">
      <w:pPr>
        <w:pStyle w:val="af8"/>
        <w:keepNext/>
        <w:rPr>
          <w:rtl/>
        </w:rPr>
      </w:pPr>
      <w:bookmarkStart w:id="7115" w:name="ET_yor_5786_78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115"/>
    </w:p>
    <w:p w14:paraId="02F5AAEC" w14:textId="77777777" w:rsidR="0087631B" w:rsidRDefault="0087631B" w:rsidP="0087631B">
      <w:pPr>
        <w:pStyle w:val="KeepWithNext"/>
        <w:rPr>
          <w:rtl/>
          <w:lang w:eastAsia="he-IL"/>
        </w:rPr>
      </w:pPr>
    </w:p>
    <w:p w14:paraId="25AAD8FB" w14:textId="77777777" w:rsidR="0087631B" w:rsidRDefault="0087631B" w:rsidP="0087631B">
      <w:pPr>
        <w:rPr>
          <w:rtl/>
          <w:lang w:eastAsia="he-IL"/>
        </w:rPr>
      </w:pPr>
      <w:bookmarkStart w:id="7116" w:name="_ETM_Q1_7230218"/>
      <w:bookmarkStart w:id="7117" w:name="_ETM_Q1_7230240"/>
      <w:bookmarkEnd w:id="7116"/>
      <w:bookmarkEnd w:id="7117"/>
      <w:r>
        <w:rPr>
          <w:rFonts w:hint="cs"/>
          <w:rtl/>
          <w:lang w:eastAsia="he-IL"/>
        </w:rPr>
        <w:t xml:space="preserve">מירב, קריאה </w:t>
      </w:r>
      <w:bookmarkStart w:id="7118" w:name="_ETM_Q1_7231728"/>
      <w:bookmarkEnd w:id="7118"/>
      <w:r>
        <w:rPr>
          <w:rFonts w:hint="cs"/>
          <w:rtl/>
          <w:lang w:eastAsia="he-IL"/>
        </w:rPr>
        <w:t>ראשונה.</w:t>
      </w:r>
    </w:p>
    <w:p w14:paraId="2652E656" w14:textId="77777777" w:rsidR="0087631B" w:rsidRDefault="0087631B" w:rsidP="0087631B">
      <w:pPr>
        <w:rPr>
          <w:rtl/>
          <w:lang w:eastAsia="he-IL"/>
        </w:rPr>
      </w:pPr>
      <w:bookmarkStart w:id="7119" w:name="_ETM_Q1_7232705"/>
      <w:bookmarkStart w:id="7120" w:name="_ETM_Q1_7232772"/>
      <w:bookmarkStart w:id="7121" w:name="_ETM_Q1_7233512"/>
      <w:bookmarkEnd w:id="7119"/>
      <w:bookmarkEnd w:id="7120"/>
      <w:bookmarkEnd w:id="7121"/>
    </w:p>
    <w:p w14:paraId="555B30DB" w14:textId="28B0C016" w:rsidR="0087631B" w:rsidRDefault="0087631B" w:rsidP="0087631B">
      <w:pPr>
        <w:pStyle w:val="a5"/>
        <w:keepNext/>
        <w:rPr>
          <w:rtl/>
        </w:rPr>
      </w:pPr>
      <w:bookmarkStart w:id="7122" w:name="ET_speaker_5300_78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122"/>
    </w:p>
    <w:p w14:paraId="266E2391" w14:textId="77777777" w:rsidR="0087631B" w:rsidRDefault="0087631B" w:rsidP="0087631B">
      <w:pPr>
        <w:pStyle w:val="KeepWithNext"/>
        <w:rPr>
          <w:rtl/>
          <w:lang w:eastAsia="he-IL"/>
        </w:rPr>
      </w:pPr>
    </w:p>
    <w:p w14:paraId="6A573BA1" w14:textId="77777777" w:rsidR="0087631B" w:rsidRDefault="0087631B" w:rsidP="0087631B">
      <w:pPr>
        <w:rPr>
          <w:rtl/>
          <w:lang w:eastAsia="he-IL"/>
        </w:rPr>
      </w:pPr>
      <w:bookmarkStart w:id="7123" w:name="_ETM_Q1_7234077"/>
      <w:bookmarkEnd w:id="7123"/>
      <w:r>
        <w:rPr>
          <w:rFonts w:hint="cs"/>
          <w:rtl/>
          <w:lang w:eastAsia="he-IL"/>
        </w:rPr>
        <w:t xml:space="preserve">זה היה אצלי בוועדה </w:t>
      </w:r>
      <w:bookmarkStart w:id="7124" w:name="_ETM_Q1_7232275"/>
      <w:bookmarkEnd w:id="7124"/>
      <w:r>
        <w:rPr>
          <w:rFonts w:hint="cs"/>
          <w:rtl/>
          <w:lang w:eastAsia="he-IL"/>
        </w:rPr>
        <w:t>וז</w:t>
      </w:r>
      <w:bookmarkStart w:id="7125" w:name="_ETM_Q1_7234143"/>
      <w:bookmarkEnd w:id="7125"/>
      <w:r>
        <w:rPr>
          <w:rFonts w:hint="cs"/>
          <w:rtl/>
          <w:lang w:eastAsia="he-IL"/>
        </w:rPr>
        <w:t xml:space="preserve">ה לא נכון. זה לא נכון. </w:t>
      </w:r>
    </w:p>
    <w:p w14:paraId="2F97740B" w14:textId="77777777" w:rsidR="0087631B" w:rsidRDefault="0087631B" w:rsidP="0087631B">
      <w:pPr>
        <w:rPr>
          <w:rtl/>
          <w:lang w:eastAsia="he-IL"/>
        </w:rPr>
      </w:pPr>
      <w:bookmarkStart w:id="7126" w:name="_ETM_Q1_7231404"/>
      <w:bookmarkStart w:id="7127" w:name="_ETM_Q1_7231582"/>
      <w:bookmarkEnd w:id="7126"/>
      <w:bookmarkEnd w:id="7127"/>
    </w:p>
    <w:p w14:paraId="604B9AB1" w14:textId="1A3DF650" w:rsidR="0087631B" w:rsidRDefault="0087631B" w:rsidP="0087631B">
      <w:pPr>
        <w:pStyle w:val="a5"/>
        <w:keepNext/>
        <w:rPr>
          <w:rtl/>
        </w:rPr>
      </w:pPr>
      <w:bookmarkStart w:id="7128" w:name="ET_speaker_6147_78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128"/>
    </w:p>
    <w:p w14:paraId="4F7A6A31" w14:textId="77777777" w:rsidR="0087631B" w:rsidRDefault="0087631B" w:rsidP="0087631B">
      <w:pPr>
        <w:pStyle w:val="KeepWithNext"/>
        <w:rPr>
          <w:rtl/>
          <w:lang w:eastAsia="he-IL"/>
        </w:rPr>
      </w:pPr>
    </w:p>
    <w:p w14:paraId="2648B73D" w14:textId="77777777" w:rsidR="0087631B" w:rsidRDefault="0087631B" w:rsidP="0087631B">
      <w:pPr>
        <w:rPr>
          <w:rtl/>
          <w:lang w:eastAsia="he-IL"/>
        </w:rPr>
      </w:pPr>
      <w:bookmarkStart w:id="7129" w:name="_ETM_Q1_7235410"/>
      <w:bookmarkStart w:id="7130" w:name="_ETM_Q1_7235436"/>
      <w:bookmarkEnd w:id="7129"/>
      <w:bookmarkEnd w:id="7130"/>
      <w:r>
        <w:rPr>
          <w:rFonts w:hint="cs"/>
          <w:rtl/>
          <w:lang w:eastAsia="he-IL"/>
        </w:rPr>
        <w:t xml:space="preserve">אז יופי, אז גם אם נלך לגרסה הזאת, שהיא לא </w:t>
      </w:r>
      <w:bookmarkStart w:id="7131" w:name="_ETM_Q1_7236284"/>
      <w:bookmarkEnd w:id="7131"/>
      <w:r>
        <w:rPr>
          <w:rFonts w:hint="cs"/>
          <w:rtl/>
          <w:lang w:eastAsia="he-IL"/>
        </w:rPr>
        <w:t xml:space="preserve">נכונה, לטעמנו, ואנחנו שמענו מגורמים במשרד דברים אחרים </w:t>
      </w:r>
      <w:bookmarkStart w:id="7132" w:name="_ETM_Q1_7240509"/>
      <w:bookmarkEnd w:id="7132"/>
      <w:r>
        <w:rPr>
          <w:rFonts w:hint="cs"/>
          <w:rtl/>
          <w:lang w:eastAsia="he-IL"/>
        </w:rPr>
        <w:t xml:space="preserve">ושמענו מגורמים בתוך המשטרה דברים אחרים. אמרו לי גורמים </w:t>
      </w:r>
      <w:bookmarkStart w:id="7133" w:name="_ETM_Q1_7244383"/>
      <w:bookmarkEnd w:id="7133"/>
      <w:r>
        <w:rPr>
          <w:rFonts w:hint="cs"/>
          <w:rtl/>
          <w:lang w:eastAsia="he-IL"/>
        </w:rPr>
        <w:t>במשטרה.</w:t>
      </w:r>
      <w:bookmarkStart w:id="7134" w:name="_ETM_Q1_7240233"/>
      <w:bookmarkEnd w:id="7134"/>
    </w:p>
    <w:p w14:paraId="4EAA660B" w14:textId="77777777" w:rsidR="0087631B" w:rsidRDefault="0087631B" w:rsidP="0087631B">
      <w:pPr>
        <w:rPr>
          <w:rtl/>
          <w:lang w:eastAsia="he-IL"/>
        </w:rPr>
      </w:pPr>
      <w:bookmarkStart w:id="7135" w:name="_ETM_Q1_7240310"/>
      <w:bookmarkEnd w:id="7135"/>
    </w:p>
    <w:p w14:paraId="7A198763" w14:textId="16CB7EED" w:rsidR="0087631B" w:rsidRDefault="0087631B" w:rsidP="0087631B">
      <w:pPr>
        <w:pStyle w:val="a5"/>
        <w:keepNext/>
        <w:rPr>
          <w:rtl/>
        </w:rPr>
      </w:pPr>
      <w:bookmarkStart w:id="7136" w:name="ET_speaker_5300_78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136"/>
    </w:p>
    <w:p w14:paraId="406BE789" w14:textId="77777777" w:rsidR="0087631B" w:rsidRDefault="0087631B" w:rsidP="0087631B">
      <w:pPr>
        <w:pStyle w:val="KeepWithNext"/>
        <w:rPr>
          <w:rtl/>
          <w:lang w:eastAsia="he-IL"/>
        </w:rPr>
      </w:pPr>
    </w:p>
    <w:p w14:paraId="069E554E" w14:textId="77777777" w:rsidR="0087631B" w:rsidRDefault="0087631B" w:rsidP="0087631B">
      <w:pPr>
        <w:rPr>
          <w:rtl/>
          <w:lang w:eastAsia="he-IL"/>
        </w:rPr>
      </w:pPr>
      <w:bookmarkStart w:id="7137" w:name="_ETM_Q1_7243261"/>
      <w:bookmarkStart w:id="7138" w:name="_ETM_Q1_7243281"/>
      <w:bookmarkEnd w:id="7137"/>
      <w:bookmarkEnd w:id="7138"/>
      <w:r>
        <w:rPr>
          <w:rFonts w:hint="cs"/>
          <w:rtl/>
          <w:lang w:eastAsia="he-IL"/>
        </w:rPr>
        <w:t xml:space="preserve">לי אתה מאמין? </w:t>
      </w:r>
    </w:p>
    <w:p w14:paraId="033B3F59" w14:textId="77777777" w:rsidR="0087631B" w:rsidRDefault="0087631B" w:rsidP="0087631B">
      <w:pPr>
        <w:rPr>
          <w:rtl/>
          <w:lang w:eastAsia="he-IL"/>
        </w:rPr>
      </w:pPr>
      <w:bookmarkStart w:id="7139" w:name="_ETM_Q1_7245361"/>
      <w:bookmarkStart w:id="7140" w:name="_ETM_Q1_7245425"/>
      <w:bookmarkStart w:id="7141" w:name="_ETM_Q1_7246337"/>
      <w:bookmarkEnd w:id="7139"/>
      <w:bookmarkEnd w:id="7140"/>
      <w:bookmarkEnd w:id="7141"/>
    </w:p>
    <w:p w14:paraId="12F9DAAE" w14:textId="3AE4A987" w:rsidR="0087631B" w:rsidRDefault="0087631B" w:rsidP="0087631B">
      <w:pPr>
        <w:pStyle w:val="a5"/>
        <w:keepNext/>
        <w:rPr>
          <w:rtl/>
        </w:rPr>
      </w:pPr>
      <w:bookmarkStart w:id="7142" w:name="ET_speaker_6147_79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142"/>
    </w:p>
    <w:p w14:paraId="1646F22C" w14:textId="77777777" w:rsidR="0087631B" w:rsidRDefault="0087631B" w:rsidP="0087631B">
      <w:pPr>
        <w:pStyle w:val="KeepWithNext"/>
        <w:rPr>
          <w:rtl/>
          <w:lang w:eastAsia="he-IL"/>
        </w:rPr>
      </w:pPr>
    </w:p>
    <w:p w14:paraId="3AC54BDD" w14:textId="77777777" w:rsidR="0087631B" w:rsidRDefault="0087631B" w:rsidP="0087631B">
      <w:pPr>
        <w:rPr>
          <w:rtl/>
          <w:lang w:eastAsia="he-IL"/>
        </w:rPr>
      </w:pPr>
      <w:bookmarkStart w:id="7143" w:name="_ETM_Q1_7246776"/>
      <w:bookmarkEnd w:id="7143"/>
      <w:r>
        <w:rPr>
          <w:rFonts w:hint="cs"/>
          <w:rtl/>
          <w:lang w:eastAsia="he-IL"/>
        </w:rPr>
        <w:t>א</w:t>
      </w:r>
      <w:bookmarkStart w:id="7144" w:name="_ETM_Q1_7246829"/>
      <w:bookmarkEnd w:id="7144"/>
      <w:r>
        <w:rPr>
          <w:rFonts w:hint="cs"/>
          <w:rtl/>
          <w:lang w:eastAsia="he-IL"/>
        </w:rPr>
        <w:t xml:space="preserve">ני מאמין לך, אבל אני גם מאמין </w:t>
      </w:r>
      <w:bookmarkStart w:id="7145" w:name="_ETM_Q1_7244650"/>
      <w:bookmarkEnd w:id="7145"/>
      <w:r>
        <w:rPr>
          <w:rFonts w:hint="cs"/>
          <w:rtl/>
          <w:lang w:eastAsia="he-IL"/>
        </w:rPr>
        <w:t xml:space="preserve">לגורמים בתוך המשטרה. </w:t>
      </w:r>
    </w:p>
    <w:p w14:paraId="3DFC3ADF" w14:textId="77777777" w:rsidR="0087631B" w:rsidRDefault="0087631B" w:rsidP="0087631B">
      <w:pPr>
        <w:rPr>
          <w:rtl/>
          <w:lang w:eastAsia="he-IL"/>
        </w:rPr>
      </w:pPr>
      <w:bookmarkStart w:id="7146" w:name="_ETM_Q1_7243607"/>
      <w:bookmarkStart w:id="7147" w:name="_ETM_Q1_7243679"/>
      <w:bookmarkStart w:id="7148" w:name="_ETM_Q1_7247535"/>
      <w:bookmarkEnd w:id="7146"/>
      <w:bookmarkEnd w:id="7147"/>
      <w:bookmarkEnd w:id="7148"/>
    </w:p>
    <w:p w14:paraId="106B51D5" w14:textId="725AE903" w:rsidR="0087631B" w:rsidRDefault="0087631B" w:rsidP="0087631B">
      <w:pPr>
        <w:pStyle w:val="a5"/>
        <w:keepNext/>
        <w:rPr>
          <w:rtl/>
        </w:rPr>
      </w:pPr>
      <w:bookmarkStart w:id="7149" w:name="ET_speaker_5300_79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149"/>
    </w:p>
    <w:p w14:paraId="002F2389" w14:textId="77777777" w:rsidR="0087631B" w:rsidRDefault="0087631B" w:rsidP="0087631B">
      <w:pPr>
        <w:pStyle w:val="KeepWithNext"/>
        <w:rPr>
          <w:rtl/>
          <w:lang w:eastAsia="he-IL"/>
        </w:rPr>
      </w:pPr>
    </w:p>
    <w:p w14:paraId="2B72F95D" w14:textId="77777777" w:rsidR="0087631B" w:rsidRDefault="0087631B" w:rsidP="0087631B">
      <w:pPr>
        <w:rPr>
          <w:rtl/>
          <w:lang w:eastAsia="he-IL"/>
        </w:rPr>
      </w:pPr>
      <w:bookmarkStart w:id="7150" w:name="_ETM_Q1_7247999"/>
      <w:bookmarkStart w:id="7151" w:name="_ETM_Q1_7248027"/>
      <w:bookmarkEnd w:id="7150"/>
      <w:bookmarkEnd w:id="7151"/>
      <w:r>
        <w:rPr>
          <w:rFonts w:hint="cs"/>
          <w:rtl/>
          <w:lang w:eastAsia="he-IL"/>
        </w:rPr>
        <w:t>אז אני אומרת לך שזה לא נכון.</w:t>
      </w:r>
      <w:bookmarkStart w:id="7152" w:name="_ETM_Q1_7245786"/>
      <w:bookmarkEnd w:id="7152"/>
      <w:r>
        <w:rPr>
          <w:rFonts w:hint="cs"/>
          <w:rtl/>
          <w:lang w:eastAsia="he-IL"/>
        </w:rPr>
        <w:t xml:space="preserve"> </w:t>
      </w:r>
    </w:p>
    <w:p w14:paraId="74D54045" w14:textId="77777777" w:rsidR="0087631B" w:rsidRDefault="0087631B" w:rsidP="0087631B">
      <w:pPr>
        <w:rPr>
          <w:rtl/>
          <w:lang w:eastAsia="he-IL"/>
        </w:rPr>
      </w:pPr>
      <w:bookmarkStart w:id="7153" w:name="_ETM_Q1_7245945"/>
      <w:bookmarkStart w:id="7154" w:name="_ETM_Q1_7246030"/>
      <w:bookmarkStart w:id="7155" w:name="_ETM_Q1_7246713"/>
      <w:bookmarkEnd w:id="7153"/>
      <w:bookmarkEnd w:id="7154"/>
      <w:bookmarkEnd w:id="7155"/>
    </w:p>
    <w:p w14:paraId="340F9D57" w14:textId="12D87AC2" w:rsidR="0087631B" w:rsidRDefault="0087631B" w:rsidP="0087631B">
      <w:pPr>
        <w:pStyle w:val="a5"/>
        <w:keepNext/>
        <w:rPr>
          <w:rtl/>
        </w:rPr>
      </w:pPr>
      <w:bookmarkStart w:id="7156" w:name="ET_speaker_6147_79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156"/>
    </w:p>
    <w:p w14:paraId="5613D943" w14:textId="77777777" w:rsidR="0087631B" w:rsidRDefault="0087631B" w:rsidP="0087631B">
      <w:pPr>
        <w:pStyle w:val="KeepWithNext"/>
        <w:rPr>
          <w:rtl/>
          <w:lang w:eastAsia="he-IL"/>
        </w:rPr>
      </w:pPr>
    </w:p>
    <w:p w14:paraId="5282C431" w14:textId="77777777" w:rsidR="0087631B" w:rsidRDefault="0087631B" w:rsidP="0087631B">
      <w:pPr>
        <w:rPr>
          <w:rtl/>
          <w:lang w:eastAsia="he-IL"/>
        </w:rPr>
      </w:pPr>
      <w:r>
        <w:rPr>
          <w:rFonts w:hint="cs"/>
          <w:rtl/>
          <w:lang w:eastAsia="he-IL"/>
        </w:rPr>
        <w:t>א</w:t>
      </w:r>
      <w:bookmarkStart w:id="7157" w:name="_ETM_Q1_7247244"/>
      <w:bookmarkStart w:id="7158" w:name="_ETM_Q1_7247289"/>
      <w:bookmarkEnd w:id="7157"/>
      <w:bookmarkEnd w:id="7158"/>
      <w:r>
        <w:rPr>
          <w:rFonts w:hint="cs"/>
          <w:rtl/>
          <w:lang w:eastAsia="he-IL"/>
        </w:rPr>
        <w:t xml:space="preserve">בל אולי לא מסרו לך את האמת. אבל גם אם </w:t>
      </w:r>
      <w:bookmarkStart w:id="7159" w:name="_ETM_Q1_7251202"/>
      <w:bookmarkEnd w:id="7159"/>
      <w:r>
        <w:rPr>
          <w:rFonts w:hint="cs"/>
          <w:rtl/>
          <w:lang w:eastAsia="he-IL"/>
        </w:rPr>
        <w:t xml:space="preserve">אנחנו מאמינים, למכבי אש לא צריכים מסוקים כל כך </w:t>
      </w:r>
      <w:bookmarkStart w:id="7160" w:name="_ETM_Q1_7251523"/>
      <w:bookmarkEnd w:id="7160"/>
      <w:r>
        <w:rPr>
          <w:rFonts w:hint="cs"/>
          <w:rtl/>
          <w:lang w:eastAsia="he-IL"/>
        </w:rPr>
        <w:t xml:space="preserve">יקרים. </w:t>
      </w:r>
    </w:p>
    <w:p w14:paraId="7DAD785E" w14:textId="77777777" w:rsidR="0087631B" w:rsidRDefault="0087631B" w:rsidP="0087631B">
      <w:pPr>
        <w:rPr>
          <w:rtl/>
          <w:lang w:eastAsia="he-IL"/>
        </w:rPr>
      </w:pPr>
      <w:bookmarkStart w:id="7161" w:name="_ETM_Q1_7252475"/>
      <w:bookmarkStart w:id="7162" w:name="_ETM_Q1_7252547"/>
      <w:bookmarkEnd w:id="7161"/>
      <w:bookmarkEnd w:id="7162"/>
    </w:p>
    <w:p w14:paraId="02EFB5EC" w14:textId="4E721733" w:rsidR="0087631B" w:rsidRDefault="0087631B" w:rsidP="0087631B">
      <w:pPr>
        <w:pStyle w:val="a5"/>
        <w:keepNext/>
        <w:rPr>
          <w:rtl/>
        </w:rPr>
      </w:pPr>
      <w:bookmarkStart w:id="7163" w:name="ET_speaker_5300_79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163"/>
    </w:p>
    <w:p w14:paraId="4122D74E" w14:textId="77777777" w:rsidR="0087631B" w:rsidRDefault="0087631B" w:rsidP="0087631B">
      <w:pPr>
        <w:pStyle w:val="KeepWithNext"/>
        <w:rPr>
          <w:rtl/>
          <w:lang w:eastAsia="he-IL"/>
        </w:rPr>
      </w:pPr>
    </w:p>
    <w:p w14:paraId="70AAAA7F" w14:textId="77777777" w:rsidR="0087631B" w:rsidRDefault="0087631B" w:rsidP="0087631B">
      <w:pPr>
        <w:rPr>
          <w:rtl/>
          <w:lang w:eastAsia="he-IL"/>
        </w:rPr>
      </w:pPr>
      <w:bookmarkStart w:id="7164" w:name="_ETM_Q1_7255151"/>
      <w:bookmarkStart w:id="7165" w:name="_ETM_Q1_7255185"/>
      <w:bookmarkEnd w:id="7164"/>
      <w:bookmarkEnd w:id="7165"/>
      <w:r>
        <w:rPr>
          <w:rFonts w:hint="cs"/>
          <w:rtl/>
          <w:lang w:eastAsia="he-IL"/>
        </w:rPr>
        <w:t>בוודאי שצריכים.</w:t>
      </w:r>
    </w:p>
    <w:p w14:paraId="5E5BAED7" w14:textId="77777777" w:rsidR="0087631B" w:rsidRDefault="0087631B" w:rsidP="0087631B">
      <w:pPr>
        <w:rPr>
          <w:rtl/>
          <w:lang w:eastAsia="he-IL"/>
        </w:rPr>
      </w:pPr>
      <w:bookmarkStart w:id="7166" w:name="_ETM_Q1_7251797"/>
      <w:bookmarkStart w:id="7167" w:name="_ETM_Q1_7251866"/>
      <w:bookmarkStart w:id="7168" w:name="_ETM_Q1_7252533"/>
      <w:bookmarkEnd w:id="7166"/>
      <w:bookmarkEnd w:id="7167"/>
      <w:bookmarkEnd w:id="7168"/>
    </w:p>
    <w:p w14:paraId="7E4F4CBD" w14:textId="1B186B4F" w:rsidR="0087631B" w:rsidRDefault="0087631B" w:rsidP="0087631B">
      <w:pPr>
        <w:pStyle w:val="a5"/>
        <w:keepNext/>
        <w:rPr>
          <w:rtl/>
        </w:rPr>
      </w:pPr>
      <w:bookmarkStart w:id="7169" w:name="ET_speaker_6147_79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169"/>
    </w:p>
    <w:p w14:paraId="433FD84F" w14:textId="77777777" w:rsidR="0087631B" w:rsidRDefault="0087631B" w:rsidP="0087631B">
      <w:pPr>
        <w:pStyle w:val="KeepWithNext"/>
        <w:rPr>
          <w:rtl/>
          <w:lang w:eastAsia="he-IL"/>
        </w:rPr>
      </w:pPr>
    </w:p>
    <w:p w14:paraId="035A2D0A" w14:textId="77777777" w:rsidR="0087631B" w:rsidRDefault="0087631B" w:rsidP="0087631B">
      <w:pPr>
        <w:rPr>
          <w:rtl/>
          <w:lang w:eastAsia="he-IL"/>
        </w:rPr>
      </w:pPr>
      <w:bookmarkStart w:id="7170" w:name="_ETM_Q1_7252933"/>
      <w:bookmarkStart w:id="7171" w:name="_ETM_Q1_7252962"/>
      <w:bookmarkEnd w:id="7170"/>
      <w:bookmarkEnd w:id="7171"/>
      <w:r>
        <w:rPr>
          <w:rFonts w:hint="cs"/>
          <w:rtl/>
          <w:lang w:eastAsia="he-IL"/>
        </w:rPr>
        <w:t xml:space="preserve">בוודאי שלא. </w:t>
      </w:r>
    </w:p>
    <w:p w14:paraId="357E800C" w14:textId="77777777" w:rsidR="0087631B" w:rsidRDefault="0087631B" w:rsidP="0087631B">
      <w:pPr>
        <w:rPr>
          <w:rtl/>
          <w:lang w:eastAsia="he-IL"/>
        </w:rPr>
      </w:pPr>
      <w:bookmarkStart w:id="7172" w:name="_ETM_Q1_7255285"/>
      <w:bookmarkStart w:id="7173" w:name="_ETM_Q1_7255368"/>
      <w:bookmarkEnd w:id="7172"/>
      <w:bookmarkEnd w:id="7173"/>
    </w:p>
    <w:p w14:paraId="510314AA" w14:textId="41DC540A" w:rsidR="0087631B" w:rsidRDefault="0087631B" w:rsidP="0087631B">
      <w:pPr>
        <w:pStyle w:val="af8"/>
        <w:keepNext/>
        <w:rPr>
          <w:rtl/>
        </w:rPr>
      </w:pPr>
      <w:bookmarkStart w:id="7174" w:name="ET_yor_5786_79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174"/>
    </w:p>
    <w:p w14:paraId="7E3CA275" w14:textId="77777777" w:rsidR="0087631B" w:rsidRDefault="0087631B" w:rsidP="0087631B">
      <w:pPr>
        <w:pStyle w:val="KeepWithNext"/>
        <w:rPr>
          <w:rtl/>
          <w:lang w:eastAsia="he-IL"/>
        </w:rPr>
      </w:pPr>
    </w:p>
    <w:p w14:paraId="77316780" w14:textId="77777777" w:rsidR="0087631B" w:rsidRDefault="0087631B" w:rsidP="0087631B">
      <w:pPr>
        <w:rPr>
          <w:rtl/>
          <w:lang w:eastAsia="he-IL"/>
        </w:rPr>
      </w:pPr>
      <w:bookmarkStart w:id="7175" w:name="_ETM_Q1_7257305"/>
      <w:bookmarkStart w:id="7176" w:name="_ETM_Q1_7257334"/>
      <w:bookmarkEnd w:id="7175"/>
      <w:bookmarkEnd w:id="7176"/>
      <w:r>
        <w:rPr>
          <w:rFonts w:hint="cs"/>
          <w:rtl/>
          <w:lang w:eastAsia="he-IL"/>
        </w:rPr>
        <w:t xml:space="preserve">מירב, את לא עונה. </w:t>
      </w:r>
    </w:p>
    <w:p w14:paraId="3D5C8339" w14:textId="77777777" w:rsidR="0087631B" w:rsidRDefault="0087631B" w:rsidP="0087631B">
      <w:pPr>
        <w:rPr>
          <w:rtl/>
          <w:lang w:eastAsia="he-IL"/>
        </w:rPr>
      </w:pPr>
      <w:bookmarkStart w:id="7177" w:name="_ETM_Q1_7252965"/>
      <w:bookmarkStart w:id="7178" w:name="_ETM_Q1_7253035"/>
      <w:bookmarkEnd w:id="7177"/>
      <w:bookmarkEnd w:id="7178"/>
    </w:p>
    <w:p w14:paraId="212306F0" w14:textId="60F64895" w:rsidR="0087631B" w:rsidRDefault="0087631B" w:rsidP="0087631B">
      <w:pPr>
        <w:pStyle w:val="a5"/>
        <w:keepNext/>
        <w:rPr>
          <w:rtl/>
        </w:rPr>
      </w:pPr>
      <w:bookmarkStart w:id="7179" w:name="ET_speaker_5300_79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179"/>
    </w:p>
    <w:p w14:paraId="57CDE7DF" w14:textId="77777777" w:rsidR="0087631B" w:rsidRDefault="0087631B" w:rsidP="0087631B">
      <w:pPr>
        <w:pStyle w:val="KeepWithNext"/>
        <w:rPr>
          <w:rtl/>
          <w:lang w:eastAsia="he-IL"/>
        </w:rPr>
      </w:pPr>
    </w:p>
    <w:p w14:paraId="1145492E" w14:textId="77777777" w:rsidR="0087631B" w:rsidRDefault="0087631B" w:rsidP="0087631B">
      <w:pPr>
        <w:rPr>
          <w:rtl/>
          <w:lang w:eastAsia="he-IL"/>
        </w:rPr>
      </w:pPr>
      <w:r>
        <w:rPr>
          <w:rFonts w:hint="cs"/>
          <w:rtl/>
          <w:lang w:eastAsia="he-IL"/>
        </w:rPr>
        <w:t>א</w:t>
      </w:r>
      <w:bookmarkStart w:id="7180" w:name="_ETM_Q1_7256747"/>
      <w:bookmarkStart w:id="7181" w:name="_ETM_Q1_7256794"/>
      <w:bookmarkEnd w:id="7180"/>
      <w:bookmarkEnd w:id="7181"/>
      <w:r>
        <w:rPr>
          <w:rFonts w:hint="cs"/>
          <w:rtl/>
          <w:lang w:eastAsia="he-IL"/>
        </w:rPr>
        <w:t>בל הוא שואל אותי.</w:t>
      </w:r>
      <w:bookmarkStart w:id="7182" w:name="_ETM_Q1_7254727"/>
      <w:bookmarkEnd w:id="7182"/>
      <w:r>
        <w:rPr>
          <w:rFonts w:hint="cs"/>
          <w:rtl/>
          <w:lang w:eastAsia="he-IL"/>
        </w:rPr>
        <w:t xml:space="preserve"> </w:t>
      </w:r>
    </w:p>
    <w:p w14:paraId="2A152428" w14:textId="77777777" w:rsidR="0087631B" w:rsidRDefault="0087631B" w:rsidP="0087631B">
      <w:pPr>
        <w:rPr>
          <w:rtl/>
          <w:lang w:eastAsia="he-IL"/>
        </w:rPr>
      </w:pPr>
      <w:bookmarkStart w:id="7183" w:name="_ETM_Q1_7256031"/>
      <w:bookmarkStart w:id="7184" w:name="_ETM_Q1_7256091"/>
      <w:bookmarkEnd w:id="7183"/>
      <w:bookmarkEnd w:id="7184"/>
    </w:p>
    <w:p w14:paraId="0818E016" w14:textId="79F3D902" w:rsidR="0087631B" w:rsidRDefault="0087631B" w:rsidP="0087631B">
      <w:pPr>
        <w:pStyle w:val="af8"/>
        <w:keepNext/>
        <w:rPr>
          <w:rtl/>
        </w:rPr>
      </w:pPr>
      <w:bookmarkStart w:id="7185" w:name="ET_yor_5786_79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185"/>
    </w:p>
    <w:p w14:paraId="3D595F65" w14:textId="77777777" w:rsidR="0087631B" w:rsidRDefault="0087631B" w:rsidP="0087631B">
      <w:pPr>
        <w:pStyle w:val="KeepWithNext"/>
        <w:rPr>
          <w:rtl/>
          <w:lang w:eastAsia="he-IL"/>
        </w:rPr>
      </w:pPr>
    </w:p>
    <w:p w14:paraId="28AD7066" w14:textId="77777777" w:rsidR="0087631B" w:rsidRDefault="0087631B" w:rsidP="0087631B">
      <w:pPr>
        <w:rPr>
          <w:rtl/>
          <w:lang w:eastAsia="he-IL"/>
        </w:rPr>
      </w:pPr>
      <w:bookmarkStart w:id="7186" w:name="_ETM_Q1_7257785"/>
      <w:bookmarkStart w:id="7187" w:name="_ETM_Q1_7257812"/>
      <w:bookmarkEnd w:id="7186"/>
      <w:bookmarkEnd w:id="7187"/>
      <w:r>
        <w:rPr>
          <w:rFonts w:hint="cs"/>
          <w:rtl/>
          <w:lang w:eastAsia="he-IL"/>
        </w:rPr>
        <w:t xml:space="preserve">תהיה לך </w:t>
      </w:r>
      <w:bookmarkStart w:id="7188" w:name="_ETM_Q1_7254683"/>
      <w:bookmarkEnd w:id="7188"/>
      <w:r>
        <w:rPr>
          <w:rFonts w:hint="cs"/>
          <w:rtl/>
          <w:lang w:eastAsia="he-IL"/>
        </w:rPr>
        <w:t xml:space="preserve">זכות דיבור, את לא עונה. </w:t>
      </w:r>
    </w:p>
    <w:p w14:paraId="20BDB034" w14:textId="77777777" w:rsidR="0087631B" w:rsidRDefault="0087631B" w:rsidP="0087631B">
      <w:pPr>
        <w:rPr>
          <w:rtl/>
          <w:lang w:eastAsia="he-IL"/>
        </w:rPr>
      </w:pPr>
      <w:bookmarkStart w:id="7189" w:name="_ETM_Q1_7257539"/>
      <w:bookmarkStart w:id="7190" w:name="_ETM_Q1_7257604"/>
      <w:bookmarkStart w:id="7191" w:name="_ETM_Q1_7257725"/>
      <w:bookmarkEnd w:id="7189"/>
      <w:bookmarkEnd w:id="7190"/>
      <w:bookmarkEnd w:id="7191"/>
    </w:p>
    <w:p w14:paraId="281D88BE" w14:textId="44D16FC3" w:rsidR="0087631B" w:rsidRDefault="0087631B" w:rsidP="0087631B">
      <w:pPr>
        <w:pStyle w:val="a5"/>
        <w:keepNext/>
        <w:rPr>
          <w:rtl/>
        </w:rPr>
      </w:pPr>
      <w:bookmarkStart w:id="7192" w:name="ET_speaker_6147_79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192"/>
    </w:p>
    <w:p w14:paraId="1013B04D" w14:textId="77777777" w:rsidR="0087631B" w:rsidRDefault="0087631B" w:rsidP="0087631B">
      <w:pPr>
        <w:pStyle w:val="KeepWithNext"/>
        <w:rPr>
          <w:rtl/>
          <w:lang w:eastAsia="he-IL"/>
        </w:rPr>
      </w:pPr>
    </w:p>
    <w:p w14:paraId="5E5F3431" w14:textId="77777777" w:rsidR="0087631B" w:rsidRDefault="0087631B" w:rsidP="0087631B">
      <w:pPr>
        <w:rPr>
          <w:rtl/>
          <w:lang w:eastAsia="he-IL"/>
        </w:rPr>
      </w:pPr>
      <w:bookmarkStart w:id="7193" w:name="_ETM_Q1_7258113"/>
      <w:bookmarkStart w:id="7194" w:name="_ETM_Q1_7258137"/>
      <w:bookmarkEnd w:id="7193"/>
      <w:bookmarkEnd w:id="7194"/>
      <w:r>
        <w:rPr>
          <w:rFonts w:hint="cs"/>
          <w:rtl/>
          <w:lang w:eastAsia="he-IL"/>
        </w:rPr>
        <w:t>א</w:t>
      </w:r>
      <w:bookmarkStart w:id="7195" w:name="_ETM_Q1_7260724"/>
      <w:bookmarkStart w:id="7196" w:name="_ETM_Q1_7260807"/>
      <w:bookmarkEnd w:id="7195"/>
      <w:bookmarkEnd w:id="7196"/>
      <w:r>
        <w:rPr>
          <w:rFonts w:hint="cs"/>
          <w:rtl/>
          <w:lang w:eastAsia="he-IL"/>
        </w:rPr>
        <w:t xml:space="preserve">ני לא שואל, אני מציג את </w:t>
      </w:r>
      <w:bookmarkStart w:id="7197" w:name="_ETM_Q1_7259813"/>
      <w:bookmarkEnd w:id="7197"/>
      <w:r>
        <w:rPr>
          <w:rFonts w:hint="cs"/>
          <w:rtl/>
          <w:lang w:eastAsia="he-IL"/>
        </w:rPr>
        <w:t xml:space="preserve">הטענות שלי. אני מציג את הסעיף. </w:t>
      </w:r>
    </w:p>
    <w:p w14:paraId="05621AD0" w14:textId="77777777" w:rsidR="0087631B" w:rsidRDefault="0087631B" w:rsidP="0087631B">
      <w:pPr>
        <w:rPr>
          <w:rtl/>
          <w:lang w:eastAsia="he-IL"/>
        </w:rPr>
      </w:pPr>
      <w:bookmarkStart w:id="7198" w:name="_ETM_Q1_7265757"/>
      <w:bookmarkStart w:id="7199" w:name="_ETM_Q1_7265839"/>
      <w:bookmarkEnd w:id="7198"/>
      <w:bookmarkEnd w:id="7199"/>
    </w:p>
    <w:p w14:paraId="1FAB5D54" w14:textId="1690EDCD" w:rsidR="0087631B" w:rsidRDefault="0087631B" w:rsidP="0087631B">
      <w:pPr>
        <w:pStyle w:val="a5"/>
        <w:keepNext/>
        <w:rPr>
          <w:rtl/>
        </w:rPr>
      </w:pPr>
      <w:bookmarkStart w:id="7200" w:name="ET_speaker_5300_80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200"/>
    </w:p>
    <w:p w14:paraId="0C282919" w14:textId="77777777" w:rsidR="0087631B" w:rsidRDefault="0087631B" w:rsidP="0087631B">
      <w:pPr>
        <w:pStyle w:val="KeepWithNext"/>
        <w:rPr>
          <w:rtl/>
          <w:lang w:eastAsia="he-IL"/>
        </w:rPr>
      </w:pPr>
    </w:p>
    <w:p w14:paraId="7BBD65CA" w14:textId="77777777" w:rsidR="0087631B" w:rsidRDefault="0087631B" w:rsidP="0087631B">
      <w:pPr>
        <w:rPr>
          <w:rtl/>
          <w:lang w:eastAsia="he-IL"/>
        </w:rPr>
      </w:pPr>
      <w:bookmarkStart w:id="7201" w:name="_ETM_Q1_7262655"/>
      <w:bookmarkStart w:id="7202" w:name="_ETM_Q1_7262678"/>
      <w:bookmarkEnd w:id="7201"/>
      <w:bookmarkEnd w:id="7202"/>
      <w:r>
        <w:rPr>
          <w:rFonts w:hint="cs"/>
          <w:rtl/>
          <w:lang w:eastAsia="he-IL"/>
        </w:rPr>
        <w:t xml:space="preserve">אני מציעה שתדלג. </w:t>
      </w:r>
    </w:p>
    <w:p w14:paraId="2BF7020D" w14:textId="77777777" w:rsidR="0087631B" w:rsidRDefault="0087631B" w:rsidP="0087631B">
      <w:pPr>
        <w:rPr>
          <w:rtl/>
          <w:lang w:eastAsia="he-IL"/>
        </w:rPr>
      </w:pPr>
      <w:bookmarkStart w:id="7203" w:name="_ETM_Q1_7264973"/>
      <w:bookmarkStart w:id="7204" w:name="_ETM_Q1_7265043"/>
      <w:bookmarkStart w:id="7205" w:name="_ETM_Q1_7266661"/>
      <w:bookmarkEnd w:id="7203"/>
      <w:bookmarkEnd w:id="7204"/>
      <w:bookmarkEnd w:id="7205"/>
    </w:p>
    <w:p w14:paraId="3E167661" w14:textId="1E34C2EE" w:rsidR="0087631B" w:rsidRDefault="0087631B" w:rsidP="0087631B">
      <w:pPr>
        <w:pStyle w:val="a5"/>
        <w:keepNext/>
        <w:rPr>
          <w:rtl/>
        </w:rPr>
      </w:pPr>
      <w:bookmarkStart w:id="7206" w:name="ET_speaker_6147_80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206"/>
    </w:p>
    <w:p w14:paraId="7EC82FEA" w14:textId="77777777" w:rsidR="0087631B" w:rsidRDefault="0087631B" w:rsidP="0087631B">
      <w:pPr>
        <w:pStyle w:val="KeepWithNext"/>
        <w:rPr>
          <w:rtl/>
          <w:lang w:eastAsia="he-IL"/>
        </w:rPr>
      </w:pPr>
    </w:p>
    <w:p w14:paraId="60E32B8D" w14:textId="77777777" w:rsidR="0087631B" w:rsidRDefault="0087631B" w:rsidP="0087631B">
      <w:pPr>
        <w:rPr>
          <w:rtl/>
          <w:lang w:eastAsia="he-IL"/>
        </w:rPr>
      </w:pPr>
      <w:bookmarkStart w:id="7207" w:name="_ETM_Q1_7267041"/>
      <w:bookmarkStart w:id="7208" w:name="_ETM_Q1_7267063"/>
      <w:bookmarkEnd w:id="7207"/>
      <w:bookmarkEnd w:id="7208"/>
      <w:r>
        <w:rPr>
          <w:rFonts w:hint="cs"/>
          <w:rtl/>
          <w:lang w:eastAsia="he-IL"/>
        </w:rPr>
        <w:t xml:space="preserve">את </w:t>
      </w:r>
      <w:bookmarkStart w:id="7209" w:name="_ETM_Q1_7267309"/>
      <w:bookmarkEnd w:id="7209"/>
      <w:r>
        <w:rPr>
          <w:rFonts w:hint="cs"/>
          <w:rtl/>
          <w:lang w:eastAsia="he-IL"/>
        </w:rPr>
        <w:t xml:space="preserve">מציעה שאני אדלג עליו, אני חושב שזה סעיף מאוד </w:t>
      </w:r>
      <w:bookmarkStart w:id="7210" w:name="_ETM_Q1_7269991"/>
      <w:bookmarkEnd w:id="7210"/>
      <w:r>
        <w:rPr>
          <w:rFonts w:hint="cs"/>
          <w:rtl/>
          <w:lang w:eastAsia="he-IL"/>
        </w:rPr>
        <w:t xml:space="preserve">מאוד חשוב ואני גם לא כל כך מבין </w:t>
      </w:r>
      <w:bookmarkStart w:id="7211" w:name="_ETM_Q1_7269591"/>
      <w:bookmarkEnd w:id="7211"/>
      <w:r>
        <w:rPr>
          <w:rFonts w:hint="cs"/>
          <w:rtl/>
          <w:lang w:eastAsia="he-IL"/>
        </w:rPr>
        <w:t>מה הבעיה, כי אם בסופו של דבר, כמו</w:t>
      </w:r>
      <w:bookmarkStart w:id="7212" w:name="_ETM_Q1_7275711"/>
      <w:bookmarkEnd w:id="7212"/>
      <w:r>
        <w:rPr>
          <w:rFonts w:hint="cs"/>
          <w:rtl/>
          <w:lang w:eastAsia="he-IL"/>
        </w:rPr>
        <w:t xml:space="preserve"> שנאמר לנו כאן כמה פעמים, בפרקטיקה זה המשרד, אז צריך </w:t>
      </w:r>
      <w:bookmarkStart w:id="7213" w:name="_ETM_Q1_7282754"/>
      <w:bookmarkEnd w:id="7213"/>
      <w:r>
        <w:rPr>
          <w:rFonts w:hint="cs"/>
          <w:rtl/>
          <w:lang w:eastAsia="he-IL"/>
        </w:rPr>
        <w:t>שיהיה סעיף כזה. ואם אין מחלוקת, כמו שנאמר כאן על</w:t>
      </w:r>
      <w:bookmarkStart w:id="7214" w:name="_ETM_Q1_7285577"/>
      <w:bookmarkEnd w:id="7214"/>
      <w:r>
        <w:rPr>
          <w:rFonts w:hint="cs"/>
          <w:rtl/>
          <w:lang w:eastAsia="he-IL"/>
        </w:rPr>
        <w:t xml:space="preserve"> ידי כל גורמי המקצוע שבאו ואמרו לנו: זה </w:t>
      </w:r>
      <w:bookmarkStart w:id="7215" w:name="_ETM_Q1_7287641"/>
      <w:bookmarkEnd w:id="7215"/>
      <w:r>
        <w:rPr>
          <w:rFonts w:hint="cs"/>
          <w:rtl/>
          <w:lang w:eastAsia="he-IL"/>
        </w:rPr>
        <w:t xml:space="preserve">לא אנחנו, זה המשרד, אז לא צריכה להיות מחלוקת שיהיה </w:t>
      </w:r>
      <w:bookmarkStart w:id="7216" w:name="_ETM_Q1_7293593"/>
      <w:bookmarkEnd w:id="7216"/>
      <w:r>
        <w:rPr>
          <w:rFonts w:hint="cs"/>
          <w:rtl/>
          <w:lang w:eastAsia="he-IL"/>
        </w:rPr>
        <w:t xml:space="preserve">כתוב שחור על גבי לבן שהתקציב השנתי של משטרת ישראל </w:t>
      </w:r>
      <w:bookmarkStart w:id="7217" w:name="_ETM_Q1_7293487"/>
      <w:bookmarkEnd w:id="7217"/>
      <w:r>
        <w:rPr>
          <w:rFonts w:hint="cs"/>
          <w:rtl/>
          <w:lang w:eastAsia="he-IL"/>
        </w:rPr>
        <w:t xml:space="preserve">ייקבע בסעיף תקציב נפרד בחוק התקציב השנתי והממונה על </w:t>
      </w:r>
      <w:bookmarkStart w:id="7218" w:name="_ETM_Q1_7301219"/>
      <w:bookmarkEnd w:id="7218"/>
      <w:r>
        <w:rPr>
          <w:rFonts w:hint="cs"/>
          <w:rtl/>
          <w:lang w:eastAsia="he-IL"/>
        </w:rPr>
        <w:t xml:space="preserve">סעיף תקציב זה לעניין החוק האמור יהיה השר. </w:t>
      </w:r>
      <w:bookmarkStart w:id="7219" w:name="_ETM_Q1_7305381"/>
      <w:bookmarkStart w:id="7220" w:name="_ETM_Q1_7305454"/>
      <w:bookmarkStart w:id="7221" w:name="_ETM_Q1_7305533"/>
      <w:bookmarkStart w:id="7222" w:name="_ETM_Q1_7305611"/>
      <w:bookmarkEnd w:id="7219"/>
      <w:bookmarkEnd w:id="7220"/>
      <w:bookmarkEnd w:id="7221"/>
      <w:bookmarkEnd w:id="7222"/>
      <w:r>
        <w:rPr>
          <w:rFonts w:hint="cs"/>
          <w:rtl/>
          <w:lang w:eastAsia="he-IL"/>
        </w:rPr>
        <w:t xml:space="preserve">אם </w:t>
      </w:r>
      <w:bookmarkStart w:id="7223" w:name="_ETM_Q1_7305838"/>
      <w:bookmarkEnd w:id="7223"/>
      <w:r>
        <w:rPr>
          <w:rFonts w:hint="cs"/>
          <w:rtl/>
          <w:lang w:eastAsia="he-IL"/>
        </w:rPr>
        <w:t>אתם אומרים, אנשי הדרג המקצועי, שזה הנוהג, אדרבא ואדרבא,</w:t>
      </w:r>
      <w:bookmarkStart w:id="7224" w:name="_ETM_Q1_7309420"/>
      <w:bookmarkEnd w:id="7224"/>
      <w:r>
        <w:rPr>
          <w:rFonts w:hint="cs"/>
          <w:rtl/>
          <w:lang w:eastAsia="he-IL"/>
        </w:rPr>
        <w:t xml:space="preserve"> שזה יהיה השר, כמו שכתוב כאן. </w:t>
      </w:r>
      <w:bookmarkStart w:id="7225" w:name="_ETM_Q1_7311632"/>
      <w:bookmarkEnd w:id="7225"/>
    </w:p>
    <w:p w14:paraId="060AB0B2" w14:textId="77777777" w:rsidR="0087631B" w:rsidRDefault="0087631B" w:rsidP="0087631B">
      <w:pPr>
        <w:rPr>
          <w:rtl/>
          <w:lang w:eastAsia="he-IL"/>
        </w:rPr>
      </w:pPr>
      <w:bookmarkStart w:id="7226" w:name="_ETM_Q1_7311713"/>
      <w:bookmarkStart w:id="7227" w:name="_ETM_Q1_7312943"/>
      <w:bookmarkEnd w:id="7226"/>
      <w:bookmarkEnd w:id="7227"/>
    </w:p>
    <w:p w14:paraId="6329426D" w14:textId="3D884962" w:rsidR="0087631B" w:rsidRDefault="0087631B" w:rsidP="0087631B">
      <w:pPr>
        <w:pStyle w:val="a5"/>
        <w:keepNext/>
        <w:rPr>
          <w:rtl/>
        </w:rPr>
      </w:pPr>
      <w:bookmarkStart w:id="7228" w:name="ET_speaker_5300_80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228"/>
    </w:p>
    <w:p w14:paraId="40E63E6B" w14:textId="77777777" w:rsidR="0087631B" w:rsidRDefault="0087631B" w:rsidP="0087631B">
      <w:pPr>
        <w:pStyle w:val="KeepWithNext"/>
        <w:rPr>
          <w:rtl/>
          <w:lang w:eastAsia="he-IL"/>
        </w:rPr>
      </w:pPr>
    </w:p>
    <w:p w14:paraId="5BF55B26" w14:textId="77777777" w:rsidR="0087631B" w:rsidRDefault="0087631B" w:rsidP="00AE01FA">
      <w:pPr>
        <w:rPr>
          <w:rtl/>
          <w:lang w:eastAsia="he-IL"/>
        </w:rPr>
      </w:pPr>
      <w:bookmarkStart w:id="7229" w:name="_ETM_Q1_7313385"/>
      <w:bookmarkStart w:id="7230" w:name="_ETM_Q1_7313408"/>
      <w:bookmarkEnd w:id="7229"/>
      <w:bookmarkEnd w:id="7230"/>
      <w:r>
        <w:rPr>
          <w:rFonts w:hint="cs"/>
          <w:rtl/>
          <w:lang w:eastAsia="he-IL"/>
        </w:rPr>
        <w:t xml:space="preserve">ומה עם שב"ס וכבאות </w:t>
      </w:r>
      <w:bookmarkStart w:id="7231" w:name="_ETM_Q1_7315951"/>
      <w:bookmarkEnd w:id="7231"/>
      <w:r>
        <w:rPr>
          <w:rFonts w:hint="cs"/>
          <w:rtl/>
          <w:lang w:eastAsia="he-IL"/>
        </w:rPr>
        <w:t>והאגף לרישוי כלי ירייה והרשות להגנת עדים, איפה התקציב שלהם?</w:t>
      </w:r>
      <w:bookmarkStart w:id="7232" w:name="_ETM_Q1_7321719"/>
      <w:bookmarkEnd w:id="7232"/>
      <w:r>
        <w:rPr>
          <w:rFonts w:hint="cs"/>
          <w:rtl/>
          <w:lang w:eastAsia="he-IL"/>
        </w:rPr>
        <w:t xml:space="preserve"> אתה גם אחראי עליהם? איפה כל החבר'ה של ביטחון פנים? </w:t>
      </w:r>
      <w:bookmarkStart w:id="7233" w:name="_ETM_Q1_7320759"/>
      <w:bookmarkEnd w:id="7233"/>
      <w:r>
        <w:rPr>
          <w:rFonts w:hint="cs"/>
          <w:rtl/>
          <w:lang w:eastAsia="he-IL"/>
        </w:rPr>
        <w:t xml:space="preserve">מה, רק את המשטרה? ואם שב"ס </w:t>
      </w:r>
      <w:r w:rsidR="00AE01FA">
        <w:rPr>
          <w:rFonts w:hint="cs"/>
          <w:rtl/>
          <w:lang w:eastAsia="he-IL"/>
        </w:rPr>
        <w:t>- - -</w:t>
      </w:r>
    </w:p>
    <w:p w14:paraId="6EB69732" w14:textId="77777777" w:rsidR="0087631B" w:rsidRDefault="0087631B" w:rsidP="0087631B">
      <w:pPr>
        <w:rPr>
          <w:rtl/>
          <w:lang w:eastAsia="he-IL"/>
        </w:rPr>
      </w:pPr>
      <w:bookmarkStart w:id="7234" w:name="_ETM_Q1_7325344"/>
      <w:bookmarkStart w:id="7235" w:name="_ETM_Q1_7325428"/>
      <w:bookmarkEnd w:id="7234"/>
      <w:bookmarkEnd w:id="7235"/>
    </w:p>
    <w:p w14:paraId="6DD3438F" w14:textId="70745466" w:rsidR="0087631B" w:rsidRDefault="0087631B" w:rsidP="0087631B">
      <w:pPr>
        <w:pStyle w:val="a5"/>
        <w:keepNext/>
        <w:rPr>
          <w:rtl/>
        </w:rPr>
      </w:pPr>
      <w:bookmarkStart w:id="7236" w:name="ET_speaker_6147_80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236"/>
    </w:p>
    <w:p w14:paraId="5CD3C274" w14:textId="77777777" w:rsidR="0087631B" w:rsidRDefault="0087631B" w:rsidP="0087631B">
      <w:pPr>
        <w:pStyle w:val="KeepWithNext"/>
        <w:rPr>
          <w:rtl/>
          <w:lang w:eastAsia="he-IL"/>
        </w:rPr>
      </w:pPr>
    </w:p>
    <w:p w14:paraId="42D7BF92" w14:textId="77777777" w:rsidR="0087631B" w:rsidRDefault="0087631B" w:rsidP="0087631B">
      <w:pPr>
        <w:rPr>
          <w:rtl/>
          <w:lang w:eastAsia="he-IL"/>
        </w:rPr>
      </w:pPr>
      <w:r>
        <w:rPr>
          <w:rFonts w:hint="cs"/>
          <w:rtl/>
          <w:lang w:eastAsia="he-IL"/>
        </w:rPr>
        <w:t xml:space="preserve">את רוצה שנוסיף? אז </w:t>
      </w:r>
      <w:bookmarkStart w:id="7237" w:name="_ETM_Q1_7324255"/>
      <w:bookmarkEnd w:id="7237"/>
      <w:r>
        <w:rPr>
          <w:rFonts w:hint="cs"/>
          <w:rtl/>
          <w:lang w:eastAsia="he-IL"/>
        </w:rPr>
        <w:t xml:space="preserve">נצטרך להוסיף. שאלה חשובה. </w:t>
      </w:r>
      <w:bookmarkStart w:id="7238" w:name="_ETM_Q1_7329887"/>
      <w:bookmarkEnd w:id="7238"/>
    </w:p>
    <w:p w14:paraId="69DD1F4D" w14:textId="77777777" w:rsidR="0087631B" w:rsidRDefault="0087631B" w:rsidP="0087631B">
      <w:pPr>
        <w:rPr>
          <w:rtl/>
          <w:lang w:eastAsia="he-IL"/>
        </w:rPr>
      </w:pPr>
      <w:bookmarkStart w:id="7239" w:name="_ETM_Q1_7323985"/>
      <w:bookmarkStart w:id="7240" w:name="_ETM_Q1_7324077"/>
      <w:bookmarkEnd w:id="7239"/>
      <w:bookmarkEnd w:id="7240"/>
    </w:p>
    <w:p w14:paraId="6306AFF3" w14:textId="2ECBC7D7" w:rsidR="0087631B" w:rsidRDefault="0087631B" w:rsidP="0087631B">
      <w:pPr>
        <w:pStyle w:val="a5"/>
        <w:keepNext/>
        <w:rPr>
          <w:rtl/>
        </w:rPr>
      </w:pPr>
      <w:bookmarkStart w:id="7241" w:name="ET_speaker_5300_80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241"/>
    </w:p>
    <w:p w14:paraId="1298FB76" w14:textId="77777777" w:rsidR="0087631B" w:rsidRDefault="0087631B" w:rsidP="0087631B">
      <w:pPr>
        <w:pStyle w:val="KeepWithNext"/>
        <w:rPr>
          <w:rtl/>
          <w:lang w:eastAsia="he-IL"/>
        </w:rPr>
      </w:pPr>
    </w:p>
    <w:p w14:paraId="11F38CDA" w14:textId="77777777" w:rsidR="0087631B" w:rsidRDefault="0087631B" w:rsidP="0087631B">
      <w:pPr>
        <w:rPr>
          <w:rtl/>
          <w:lang w:eastAsia="he-IL"/>
        </w:rPr>
      </w:pPr>
      <w:bookmarkStart w:id="7242" w:name="_ETM_Q1_7325469"/>
      <w:bookmarkStart w:id="7243" w:name="_ETM_Q1_7325494"/>
      <w:bookmarkEnd w:id="7242"/>
      <w:bookmarkEnd w:id="7243"/>
      <w:r>
        <w:rPr>
          <w:rFonts w:hint="cs"/>
          <w:rtl/>
          <w:lang w:eastAsia="he-IL"/>
        </w:rPr>
        <w:t>זו שאלה עקרונית.</w:t>
      </w:r>
    </w:p>
    <w:p w14:paraId="476F3666" w14:textId="77777777" w:rsidR="0087631B" w:rsidRDefault="0087631B" w:rsidP="0087631B">
      <w:pPr>
        <w:rPr>
          <w:rtl/>
          <w:lang w:eastAsia="he-IL"/>
        </w:rPr>
      </w:pPr>
      <w:bookmarkStart w:id="7244" w:name="_ETM_Q1_7327567"/>
      <w:bookmarkStart w:id="7245" w:name="_ETM_Q1_7327640"/>
      <w:bookmarkStart w:id="7246" w:name="_ETM_Q1_7328663"/>
      <w:bookmarkEnd w:id="7244"/>
      <w:bookmarkEnd w:id="7245"/>
      <w:bookmarkEnd w:id="7246"/>
    </w:p>
    <w:p w14:paraId="1086D188" w14:textId="3B59B448" w:rsidR="0087631B" w:rsidRDefault="0087631B" w:rsidP="0087631B">
      <w:pPr>
        <w:pStyle w:val="a5"/>
        <w:keepNext/>
        <w:rPr>
          <w:rtl/>
        </w:rPr>
      </w:pPr>
      <w:bookmarkStart w:id="7247" w:name="ET_speaker_6147_80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247"/>
    </w:p>
    <w:p w14:paraId="1F210628" w14:textId="77777777" w:rsidR="0087631B" w:rsidRDefault="0087631B" w:rsidP="0087631B">
      <w:pPr>
        <w:pStyle w:val="KeepWithNext"/>
        <w:rPr>
          <w:rtl/>
          <w:lang w:eastAsia="he-IL"/>
        </w:rPr>
      </w:pPr>
    </w:p>
    <w:p w14:paraId="50F5E567" w14:textId="77777777" w:rsidR="0087631B" w:rsidRDefault="0087631B" w:rsidP="0087631B">
      <w:pPr>
        <w:rPr>
          <w:rtl/>
          <w:lang w:eastAsia="he-IL"/>
        </w:rPr>
      </w:pPr>
      <w:bookmarkStart w:id="7248" w:name="_ETM_Q1_7329050"/>
      <w:bookmarkStart w:id="7249" w:name="_ETM_Q1_7329074"/>
      <w:bookmarkEnd w:id="7248"/>
      <w:bookmarkEnd w:id="7249"/>
      <w:r>
        <w:rPr>
          <w:rFonts w:hint="cs"/>
          <w:rtl/>
          <w:lang w:eastAsia="he-IL"/>
        </w:rPr>
        <w:t xml:space="preserve">שאלה חשובה. </w:t>
      </w:r>
    </w:p>
    <w:p w14:paraId="046E7517" w14:textId="77777777" w:rsidR="0087631B" w:rsidRDefault="0087631B" w:rsidP="0087631B">
      <w:pPr>
        <w:rPr>
          <w:rtl/>
          <w:lang w:eastAsia="he-IL"/>
        </w:rPr>
      </w:pPr>
      <w:bookmarkStart w:id="7250" w:name="_ETM_Q1_7329953"/>
      <w:bookmarkStart w:id="7251" w:name="_ETM_Q1_7326459"/>
      <w:bookmarkEnd w:id="7250"/>
      <w:bookmarkEnd w:id="7251"/>
    </w:p>
    <w:p w14:paraId="1C8EB093" w14:textId="0A79CC77" w:rsidR="0087631B" w:rsidRDefault="0087631B" w:rsidP="0087631B">
      <w:pPr>
        <w:pStyle w:val="af8"/>
        <w:keepNext/>
        <w:rPr>
          <w:rtl/>
        </w:rPr>
      </w:pPr>
      <w:bookmarkStart w:id="7252" w:name="ET_yor_5786_80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252"/>
    </w:p>
    <w:p w14:paraId="2918BA3D" w14:textId="77777777" w:rsidR="0087631B" w:rsidRDefault="0087631B" w:rsidP="0087631B">
      <w:pPr>
        <w:pStyle w:val="KeepWithNext"/>
        <w:rPr>
          <w:rtl/>
          <w:lang w:eastAsia="he-IL"/>
        </w:rPr>
      </w:pPr>
    </w:p>
    <w:p w14:paraId="34AD90E6" w14:textId="77777777" w:rsidR="0087631B" w:rsidRDefault="0087631B" w:rsidP="0087631B">
      <w:pPr>
        <w:rPr>
          <w:rtl/>
          <w:lang w:eastAsia="he-IL"/>
        </w:rPr>
      </w:pPr>
      <w:bookmarkStart w:id="7253" w:name="_ETM_Q1_7326810"/>
      <w:bookmarkStart w:id="7254" w:name="_ETM_Q1_7326836"/>
      <w:bookmarkEnd w:id="7253"/>
      <w:bookmarkEnd w:id="7254"/>
      <w:r>
        <w:rPr>
          <w:rFonts w:hint="cs"/>
          <w:rtl/>
          <w:lang w:eastAsia="he-IL"/>
        </w:rPr>
        <w:t xml:space="preserve">איתמר, אני </w:t>
      </w:r>
      <w:bookmarkStart w:id="7255" w:name="_ETM_Q1_7330417"/>
      <w:bookmarkEnd w:id="7255"/>
      <w:r>
        <w:rPr>
          <w:rFonts w:hint="cs"/>
          <w:rtl/>
          <w:lang w:eastAsia="he-IL"/>
        </w:rPr>
        <w:t xml:space="preserve">רוצה שהיועצת המשפטית תתייחס. </w:t>
      </w:r>
    </w:p>
    <w:p w14:paraId="019CA020" w14:textId="77777777" w:rsidR="0087631B" w:rsidRDefault="0087631B" w:rsidP="0087631B">
      <w:pPr>
        <w:rPr>
          <w:rtl/>
          <w:lang w:eastAsia="he-IL"/>
        </w:rPr>
      </w:pPr>
      <w:bookmarkStart w:id="7256" w:name="_ETM_Q1_7331313"/>
      <w:bookmarkStart w:id="7257" w:name="_ETM_Q1_7331378"/>
      <w:bookmarkStart w:id="7258" w:name="_ETM_Q1_7327541"/>
      <w:bookmarkEnd w:id="7256"/>
      <w:bookmarkEnd w:id="7257"/>
      <w:bookmarkEnd w:id="7258"/>
    </w:p>
    <w:p w14:paraId="70B7938F" w14:textId="102788F5" w:rsidR="0087631B" w:rsidRDefault="0087631B" w:rsidP="0087631B">
      <w:pPr>
        <w:pStyle w:val="a5"/>
        <w:keepNext/>
        <w:rPr>
          <w:rtl/>
        </w:rPr>
      </w:pPr>
      <w:bookmarkStart w:id="7259" w:name="ET_speaker_6147_80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259"/>
    </w:p>
    <w:p w14:paraId="4DA4CE09" w14:textId="77777777" w:rsidR="0087631B" w:rsidRDefault="0087631B" w:rsidP="0087631B">
      <w:pPr>
        <w:pStyle w:val="KeepWithNext"/>
        <w:rPr>
          <w:rtl/>
          <w:lang w:eastAsia="he-IL"/>
        </w:rPr>
      </w:pPr>
    </w:p>
    <w:p w14:paraId="468102AA" w14:textId="77777777" w:rsidR="0087631B" w:rsidRDefault="0087631B" w:rsidP="0087631B">
      <w:pPr>
        <w:rPr>
          <w:rtl/>
          <w:lang w:eastAsia="he-IL"/>
        </w:rPr>
      </w:pPr>
      <w:bookmarkStart w:id="7260" w:name="_ETM_Q1_7327932"/>
      <w:bookmarkStart w:id="7261" w:name="_ETM_Q1_7327958"/>
      <w:bookmarkEnd w:id="7260"/>
      <w:bookmarkEnd w:id="7261"/>
      <w:r>
        <w:rPr>
          <w:rFonts w:hint="cs"/>
          <w:rtl/>
          <w:lang w:eastAsia="he-IL"/>
        </w:rPr>
        <w:t xml:space="preserve">כן. </w:t>
      </w:r>
    </w:p>
    <w:p w14:paraId="5E5013F7" w14:textId="77777777" w:rsidR="0087631B" w:rsidRDefault="0087631B" w:rsidP="0087631B">
      <w:pPr>
        <w:rPr>
          <w:rtl/>
          <w:lang w:eastAsia="he-IL"/>
        </w:rPr>
      </w:pPr>
      <w:bookmarkStart w:id="7262" w:name="_ETM_Q1_7328565"/>
      <w:bookmarkStart w:id="7263" w:name="_ETM_Q1_7328630"/>
      <w:bookmarkStart w:id="7264" w:name="_ETM_Q1_7329517"/>
      <w:bookmarkEnd w:id="7262"/>
      <w:bookmarkEnd w:id="7263"/>
      <w:bookmarkEnd w:id="7264"/>
    </w:p>
    <w:p w14:paraId="411ACD43" w14:textId="1622B0EE" w:rsidR="0087631B" w:rsidRDefault="0087631B" w:rsidP="0087631B">
      <w:pPr>
        <w:pStyle w:val="a5"/>
        <w:keepNext/>
        <w:rPr>
          <w:rtl/>
        </w:rPr>
      </w:pPr>
      <w:bookmarkStart w:id="7265" w:name="ET_speaker_5300_80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265"/>
    </w:p>
    <w:p w14:paraId="3C4157B6" w14:textId="77777777" w:rsidR="0087631B" w:rsidRDefault="0087631B" w:rsidP="0087631B">
      <w:pPr>
        <w:pStyle w:val="KeepWithNext"/>
        <w:rPr>
          <w:rtl/>
          <w:lang w:eastAsia="he-IL"/>
        </w:rPr>
      </w:pPr>
    </w:p>
    <w:p w14:paraId="31CEA8D3" w14:textId="77777777" w:rsidR="0087631B" w:rsidRDefault="0087631B" w:rsidP="0087631B">
      <w:pPr>
        <w:rPr>
          <w:rtl/>
          <w:lang w:eastAsia="he-IL"/>
        </w:rPr>
      </w:pPr>
      <w:bookmarkStart w:id="7266" w:name="_ETM_Q1_7329976"/>
      <w:bookmarkStart w:id="7267" w:name="_ETM_Q1_7330002"/>
      <w:bookmarkEnd w:id="7266"/>
      <w:bookmarkEnd w:id="7267"/>
      <w:r>
        <w:rPr>
          <w:rFonts w:hint="cs"/>
          <w:rtl/>
          <w:lang w:eastAsia="he-IL"/>
        </w:rPr>
        <w:t xml:space="preserve">איפה כל האגפים במשרד? </w:t>
      </w:r>
    </w:p>
    <w:p w14:paraId="602F79F9" w14:textId="77777777" w:rsidR="0087631B" w:rsidRDefault="0087631B" w:rsidP="0087631B">
      <w:pPr>
        <w:rPr>
          <w:rtl/>
          <w:lang w:eastAsia="he-IL"/>
        </w:rPr>
      </w:pPr>
      <w:bookmarkStart w:id="7268" w:name="_ETM_Q1_7333406"/>
      <w:bookmarkStart w:id="7269" w:name="_ETM_Q1_7333499"/>
      <w:bookmarkEnd w:id="7268"/>
      <w:bookmarkEnd w:id="7269"/>
    </w:p>
    <w:p w14:paraId="18671EB3" w14:textId="4F33C7AC" w:rsidR="0087631B" w:rsidRDefault="0087631B" w:rsidP="0087631B">
      <w:pPr>
        <w:pStyle w:val="a5"/>
        <w:keepNext/>
        <w:rPr>
          <w:rtl/>
        </w:rPr>
      </w:pPr>
      <w:bookmarkStart w:id="7270" w:name="ET_speaker_6147_80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270"/>
    </w:p>
    <w:p w14:paraId="47117951" w14:textId="77777777" w:rsidR="0087631B" w:rsidRDefault="0087631B" w:rsidP="0087631B">
      <w:pPr>
        <w:pStyle w:val="KeepWithNext"/>
        <w:rPr>
          <w:rtl/>
          <w:lang w:eastAsia="he-IL"/>
        </w:rPr>
      </w:pPr>
    </w:p>
    <w:p w14:paraId="0467EC6D" w14:textId="77777777" w:rsidR="0087631B" w:rsidRDefault="0087631B" w:rsidP="0087631B">
      <w:pPr>
        <w:rPr>
          <w:rtl/>
          <w:lang w:eastAsia="he-IL"/>
        </w:rPr>
      </w:pPr>
      <w:bookmarkStart w:id="7271" w:name="_ETM_Q1_7332458"/>
      <w:bookmarkStart w:id="7272" w:name="_ETM_Q1_7332488"/>
      <w:bookmarkEnd w:id="7271"/>
      <w:bookmarkEnd w:id="7272"/>
      <w:r>
        <w:rPr>
          <w:rFonts w:hint="cs"/>
          <w:rtl/>
          <w:lang w:eastAsia="he-IL"/>
        </w:rPr>
        <w:t xml:space="preserve">לא, </w:t>
      </w:r>
      <w:bookmarkStart w:id="7273" w:name="_ETM_Q1_7332788"/>
      <w:bookmarkEnd w:id="7273"/>
      <w:r>
        <w:rPr>
          <w:rFonts w:hint="cs"/>
          <w:rtl/>
          <w:lang w:eastAsia="he-IL"/>
        </w:rPr>
        <w:t xml:space="preserve">שאלה מאוד חשובה שיכול להיות שצריך להוסיף. </w:t>
      </w:r>
    </w:p>
    <w:p w14:paraId="21E5B677" w14:textId="77777777" w:rsidR="0087631B" w:rsidRDefault="0087631B" w:rsidP="0087631B">
      <w:pPr>
        <w:rPr>
          <w:rtl/>
          <w:lang w:eastAsia="he-IL"/>
        </w:rPr>
      </w:pPr>
      <w:bookmarkStart w:id="7274" w:name="_ETM_Q1_7332605"/>
      <w:bookmarkStart w:id="7275" w:name="_ETM_Q1_7332688"/>
      <w:bookmarkStart w:id="7276" w:name="_ETM_Q1_7333597"/>
      <w:bookmarkEnd w:id="7274"/>
      <w:bookmarkEnd w:id="7275"/>
      <w:bookmarkEnd w:id="7276"/>
    </w:p>
    <w:p w14:paraId="0495B4CC" w14:textId="6F3264C1" w:rsidR="0087631B" w:rsidRDefault="0087631B" w:rsidP="0087631B">
      <w:pPr>
        <w:pStyle w:val="a5"/>
        <w:keepNext/>
        <w:rPr>
          <w:rtl/>
        </w:rPr>
      </w:pPr>
      <w:bookmarkStart w:id="7277" w:name="ET_speaker_5300_81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277"/>
    </w:p>
    <w:p w14:paraId="7E45A71C" w14:textId="77777777" w:rsidR="0087631B" w:rsidRDefault="0087631B" w:rsidP="0087631B">
      <w:pPr>
        <w:pStyle w:val="KeepWithNext"/>
        <w:rPr>
          <w:rtl/>
          <w:lang w:eastAsia="he-IL"/>
        </w:rPr>
      </w:pPr>
    </w:p>
    <w:p w14:paraId="5128D56E" w14:textId="77777777" w:rsidR="0087631B" w:rsidRDefault="0087631B" w:rsidP="0087631B">
      <w:pPr>
        <w:rPr>
          <w:rtl/>
          <w:lang w:eastAsia="he-IL"/>
        </w:rPr>
      </w:pPr>
      <w:bookmarkStart w:id="7278" w:name="_ETM_Q1_7334088"/>
      <w:bookmarkStart w:id="7279" w:name="_ETM_Q1_7334111"/>
      <w:bookmarkEnd w:id="7278"/>
      <w:bookmarkEnd w:id="7279"/>
      <w:r>
        <w:rPr>
          <w:rFonts w:hint="cs"/>
          <w:rtl/>
          <w:lang w:eastAsia="he-IL"/>
        </w:rPr>
        <w:t xml:space="preserve">אם אתה </w:t>
      </w:r>
      <w:bookmarkStart w:id="7280" w:name="_ETM_Q1_7334854"/>
      <w:bookmarkEnd w:id="7280"/>
      <w:r>
        <w:rPr>
          <w:rFonts w:hint="cs"/>
          <w:rtl/>
          <w:lang w:eastAsia="he-IL"/>
        </w:rPr>
        <w:t>כבר דואג שלא - - -</w:t>
      </w:r>
    </w:p>
    <w:p w14:paraId="2690CB55" w14:textId="77777777" w:rsidR="0087631B" w:rsidRDefault="0087631B" w:rsidP="0087631B">
      <w:pPr>
        <w:rPr>
          <w:rtl/>
          <w:lang w:eastAsia="he-IL"/>
        </w:rPr>
      </w:pPr>
      <w:bookmarkStart w:id="7281" w:name="_ETM_Q1_7337286"/>
      <w:bookmarkStart w:id="7282" w:name="_ETM_Q1_7333147"/>
      <w:bookmarkEnd w:id="7281"/>
      <w:bookmarkEnd w:id="7282"/>
    </w:p>
    <w:p w14:paraId="1BD544B6" w14:textId="1C8D89C3" w:rsidR="0087631B" w:rsidRDefault="0087631B" w:rsidP="0087631B">
      <w:pPr>
        <w:pStyle w:val="a5"/>
        <w:keepNext/>
        <w:rPr>
          <w:rtl/>
        </w:rPr>
      </w:pPr>
      <w:bookmarkStart w:id="7283" w:name="ET_speaker_6147_81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283"/>
    </w:p>
    <w:p w14:paraId="5FB9C2DF" w14:textId="77777777" w:rsidR="0087631B" w:rsidRDefault="0087631B" w:rsidP="0087631B">
      <w:pPr>
        <w:pStyle w:val="KeepWithNext"/>
        <w:rPr>
          <w:rtl/>
          <w:lang w:eastAsia="he-IL"/>
        </w:rPr>
      </w:pPr>
    </w:p>
    <w:p w14:paraId="7475CD29" w14:textId="77777777" w:rsidR="0087631B" w:rsidRDefault="0087631B" w:rsidP="0087631B">
      <w:pPr>
        <w:rPr>
          <w:rtl/>
          <w:lang w:eastAsia="he-IL"/>
        </w:rPr>
      </w:pPr>
      <w:bookmarkStart w:id="7284" w:name="_ETM_Q1_7333524"/>
      <w:bookmarkStart w:id="7285" w:name="_ETM_Q1_7333549"/>
      <w:bookmarkEnd w:id="7284"/>
      <w:bookmarkEnd w:id="7285"/>
      <w:r>
        <w:rPr>
          <w:rFonts w:hint="cs"/>
          <w:rtl/>
          <w:lang w:eastAsia="he-IL"/>
        </w:rPr>
        <w:t xml:space="preserve">נכון, אבל </w:t>
      </w:r>
      <w:bookmarkStart w:id="7286" w:name="_ETM_Q1_7337217"/>
      <w:bookmarkEnd w:id="7286"/>
      <w:r>
        <w:rPr>
          <w:rFonts w:hint="cs"/>
          <w:rtl/>
          <w:lang w:eastAsia="he-IL"/>
        </w:rPr>
        <w:t xml:space="preserve">אנחנו מתקנים בפקודת המשטרה, זה העניין. אני מסכים </w:t>
      </w:r>
      <w:bookmarkStart w:id="7287" w:name="_ETM_Q1_7339435"/>
      <w:bookmarkEnd w:id="7287"/>
      <w:r>
        <w:rPr>
          <w:rFonts w:hint="cs"/>
          <w:rtl/>
          <w:lang w:eastAsia="he-IL"/>
        </w:rPr>
        <w:t xml:space="preserve">איתך, אגב, שדרך המלך זה לתקן גם שם. </w:t>
      </w:r>
    </w:p>
    <w:p w14:paraId="664C8A2A" w14:textId="77777777" w:rsidR="0087631B" w:rsidRDefault="0087631B" w:rsidP="0087631B">
      <w:pPr>
        <w:rPr>
          <w:rtl/>
          <w:lang w:eastAsia="he-IL"/>
        </w:rPr>
      </w:pPr>
      <w:bookmarkStart w:id="7288" w:name="_ETM_Q1_7344747"/>
      <w:bookmarkStart w:id="7289" w:name="_ETM_Q1_7344821"/>
      <w:bookmarkStart w:id="7290" w:name="_ETM_Q1_7346155"/>
      <w:bookmarkEnd w:id="7288"/>
      <w:bookmarkEnd w:id="7289"/>
      <w:bookmarkEnd w:id="7290"/>
    </w:p>
    <w:p w14:paraId="215D593B" w14:textId="23275662" w:rsidR="0087631B" w:rsidRDefault="0087631B" w:rsidP="0087631B">
      <w:pPr>
        <w:pStyle w:val="a5"/>
        <w:keepNext/>
        <w:rPr>
          <w:rtl/>
        </w:rPr>
      </w:pPr>
      <w:bookmarkStart w:id="7291" w:name="ET_speaker_5300_81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291"/>
    </w:p>
    <w:p w14:paraId="1534FC76" w14:textId="77777777" w:rsidR="0087631B" w:rsidRDefault="0087631B" w:rsidP="0087631B">
      <w:pPr>
        <w:pStyle w:val="KeepWithNext"/>
        <w:rPr>
          <w:rtl/>
          <w:lang w:eastAsia="he-IL"/>
        </w:rPr>
      </w:pPr>
    </w:p>
    <w:p w14:paraId="2CC5EE0B" w14:textId="77777777" w:rsidR="0087631B" w:rsidRDefault="0087631B" w:rsidP="0087631B">
      <w:pPr>
        <w:rPr>
          <w:rtl/>
          <w:lang w:eastAsia="he-IL"/>
        </w:rPr>
      </w:pPr>
      <w:bookmarkStart w:id="7292" w:name="_ETM_Q1_7346584"/>
      <w:bookmarkStart w:id="7293" w:name="_ETM_Q1_7346618"/>
      <w:bookmarkEnd w:id="7292"/>
      <w:bookmarkEnd w:id="7293"/>
      <w:r>
        <w:rPr>
          <w:rFonts w:hint="cs"/>
          <w:rtl/>
          <w:lang w:eastAsia="he-IL"/>
        </w:rPr>
        <w:t xml:space="preserve">איפה שב"ס, </w:t>
      </w:r>
      <w:bookmarkStart w:id="7294" w:name="_ETM_Q1_7342475"/>
      <w:bookmarkEnd w:id="7294"/>
      <w:r>
        <w:rPr>
          <w:rFonts w:hint="cs"/>
          <w:rtl/>
          <w:lang w:eastAsia="he-IL"/>
        </w:rPr>
        <w:t xml:space="preserve">אגף לרישוי כלי ירייה, הרשות להגנת עדים. </w:t>
      </w:r>
    </w:p>
    <w:p w14:paraId="4049F828" w14:textId="77777777" w:rsidR="0087631B" w:rsidRDefault="0087631B" w:rsidP="0087631B">
      <w:pPr>
        <w:rPr>
          <w:rtl/>
          <w:lang w:eastAsia="he-IL"/>
        </w:rPr>
      </w:pPr>
      <w:bookmarkStart w:id="7295" w:name="_ETM_Q1_7347051"/>
      <w:bookmarkStart w:id="7296" w:name="_ETM_Q1_7347119"/>
      <w:bookmarkStart w:id="7297" w:name="_ETM_Q1_7343301"/>
      <w:bookmarkEnd w:id="7295"/>
      <w:bookmarkEnd w:id="7296"/>
      <w:bookmarkEnd w:id="7297"/>
    </w:p>
    <w:p w14:paraId="70C20067" w14:textId="6B2B9029" w:rsidR="0087631B" w:rsidRDefault="0087631B" w:rsidP="0087631B">
      <w:pPr>
        <w:pStyle w:val="af8"/>
        <w:keepNext/>
        <w:rPr>
          <w:rtl/>
        </w:rPr>
      </w:pPr>
      <w:bookmarkStart w:id="7298" w:name="ET_yor_5786_81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298"/>
    </w:p>
    <w:p w14:paraId="5D966282" w14:textId="77777777" w:rsidR="0087631B" w:rsidRDefault="0087631B" w:rsidP="0087631B">
      <w:pPr>
        <w:pStyle w:val="KeepWithNext"/>
        <w:rPr>
          <w:rtl/>
          <w:lang w:eastAsia="he-IL"/>
        </w:rPr>
      </w:pPr>
    </w:p>
    <w:p w14:paraId="6D4DEF10" w14:textId="77777777" w:rsidR="0087631B" w:rsidRDefault="0087631B" w:rsidP="0087631B">
      <w:pPr>
        <w:rPr>
          <w:rtl/>
          <w:lang w:eastAsia="he-IL"/>
        </w:rPr>
      </w:pPr>
      <w:bookmarkStart w:id="7299" w:name="_ETM_Q1_7343666"/>
      <w:bookmarkStart w:id="7300" w:name="_ETM_Q1_7343693"/>
      <w:bookmarkEnd w:id="7299"/>
      <w:bookmarkEnd w:id="7300"/>
      <w:r>
        <w:rPr>
          <w:rFonts w:hint="cs"/>
          <w:rtl/>
          <w:lang w:eastAsia="he-IL"/>
        </w:rPr>
        <w:t xml:space="preserve">מירב, שמענו. </w:t>
      </w:r>
      <w:bookmarkStart w:id="7301" w:name="_ETM_Q1_7345813"/>
      <w:bookmarkEnd w:id="7301"/>
      <w:r>
        <w:rPr>
          <w:rFonts w:hint="cs"/>
          <w:rtl/>
          <w:lang w:eastAsia="he-IL"/>
        </w:rPr>
        <w:t xml:space="preserve">זו פעם שלישית. תאמיני לי שהיא שמעה את </w:t>
      </w:r>
      <w:bookmarkStart w:id="7302" w:name="_ETM_Q1_7348713"/>
      <w:bookmarkEnd w:id="7302"/>
      <w:r>
        <w:rPr>
          <w:rFonts w:hint="cs"/>
          <w:rtl/>
          <w:lang w:eastAsia="he-IL"/>
        </w:rPr>
        <w:t xml:space="preserve">השאלה בפעם הראשונה. </w:t>
      </w:r>
    </w:p>
    <w:p w14:paraId="61D930D9" w14:textId="77777777" w:rsidR="0087631B" w:rsidRDefault="0087631B" w:rsidP="0087631B">
      <w:pPr>
        <w:rPr>
          <w:rtl/>
          <w:lang w:eastAsia="he-IL"/>
        </w:rPr>
      </w:pPr>
      <w:bookmarkStart w:id="7303" w:name="_ETM_Q1_7354065"/>
      <w:bookmarkStart w:id="7304" w:name="_ETM_Q1_7354140"/>
      <w:bookmarkStart w:id="7305" w:name="_ETM_Q1_7355240"/>
      <w:bookmarkEnd w:id="7303"/>
      <w:bookmarkEnd w:id="7304"/>
      <w:bookmarkEnd w:id="7305"/>
    </w:p>
    <w:p w14:paraId="6433CE5F" w14:textId="6F336744" w:rsidR="0087631B" w:rsidRDefault="0087631B" w:rsidP="0087631B">
      <w:pPr>
        <w:pStyle w:val="a5"/>
        <w:keepNext/>
        <w:rPr>
          <w:rtl/>
        </w:rPr>
      </w:pPr>
      <w:bookmarkStart w:id="7306" w:name="ET_speaker_מירי_פרנקל_שור_814"/>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306"/>
    </w:p>
    <w:p w14:paraId="3280EEAD" w14:textId="77777777" w:rsidR="0087631B" w:rsidRDefault="0087631B" w:rsidP="0087631B">
      <w:pPr>
        <w:pStyle w:val="KeepWithNext"/>
        <w:rPr>
          <w:rtl/>
          <w:lang w:eastAsia="he-IL"/>
        </w:rPr>
      </w:pPr>
    </w:p>
    <w:p w14:paraId="1751265C" w14:textId="77777777" w:rsidR="0087631B" w:rsidRDefault="0087631B" w:rsidP="0087631B">
      <w:pPr>
        <w:rPr>
          <w:rtl/>
          <w:lang w:eastAsia="he-IL"/>
        </w:rPr>
      </w:pPr>
      <w:bookmarkStart w:id="7307" w:name="_ETM_Q1_7355680"/>
      <w:bookmarkStart w:id="7308" w:name="_ETM_Q1_7355708"/>
      <w:bookmarkEnd w:id="7307"/>
      <w:bookmarkEnd w:id="7308"/>
      <w:r>
        <w:rPr>
          <w:rFonts w:hint="cs"/>
          <w:rtl/>
          <w:lang w:eastAsia="he-IL"/>
        </w:rPr>
        <w:t xml:space="preserve">בואו ניכנס לסוגיית התקציב. עדיין, </w:t>
      </w:r>
      <w:bookmarkStart w:id="7309" w:name="_ETM_Q1_7362465"/>
      <w:bookmarkEnd w:id="7309"/>
      <w:r>
        <w:rPr>
          <w:rFonts w:hint="cs"/>
          <w:rtl/>
          <w:lang w:eastAsia="he-IL"/>
        </w:rPr>
        <w:t>למרות הדיון אתמול וגם עכשיו, אני לא מצליחה להבין מה</w:t>
      </w:r>
      <w:bookmarkStart w:id="7310" w:name="_ETM_Q1_7362386"/>
      <w:bookmarkEnd w:id="7310"/>
      <w:r>
        <w:rPr>
          <w:rFonts w:hint="cs"/>
          <w:rtl/>
          <w:lang w:eastAsia="he-IL"/>
        </w:rPr>
        <w:t xml:space="preserve"> הבעיה. סעיף תקציב שנתי מחולק לסעיפים תקציביים, מתחתיו יש תחומי </w:t>
      </w:r>
      <w:bookmarkStart w:id="7311" w:name="_ETM_Q1_7372621"/>
      <w:bookmarkEnd w:id="7311"/>
      <w:r>
        <w:rPr>
          <w:rFonts w:hint="cs"/>
          <w:rtl/>
          <w:lang w:eastAsia="he-IL"/>
        </w:rPr>
        <w:t xml:space="preserve">פעולה ומתחתיו יש את התכניות. זאת אומרת סעיף תקציב, המשרד </w:t>
      </w:r>
      <w:bookmarkStart w:id="7312" w:name="_ETM_Q1_7378894"/>
      <w:bookmarkEnd w:id="7312"/>
      <w:r>
        <w:rPr>
          <w:rFonts w:hint="cs"/>
          <w:rtl/>
          <w:lang w:eastAsia="he-IL"/>
        </w:rPr>
        <w:t xml:space="preserve">לביטחון פנים, מתחתיו יש מספר תחומי פעולה. זו רמה נמוכה </w:t>
      </w:r>
      <w:bookmarkStart w:id="7313" w:name="_ETM_Q1_7382407"/>
      <w:bookmarkEnd w:id="7313"/>
      <w:r>
        <w:rPr>
          <w:rFonts w:hint="cs"/>
          <w:rtl/>
          <w:lang w:eastAsia="he-IL"/>
        </w:rPr>
        <w:t xml:space="preserve">יותר, מפורטת יותר מאשר התקציב הכללי של המשרד לביטחון </w:t>
      </w:r>
      <w:bookmarkStart w:id="7314" w:name="_ETM_Q1_7388175"/>
      <w:bookmarkEnd w:id="7314"/>
      <w:r>
        <w:rPr>
          <w:rFonts w:hint="cs"/>
          <w:rtl/>
          <w:lang w:eastAsia="he-IL"/>
        </w:rPr>
        <w:t>פנים. יש לנו את השב"ס, כפי שאמרה חברת הכנסת בן</w:t>
      </w:r>
      <w:bookmarkStart w:id="7315" w:name="_ETM_Q1_7389169"/>
      <w:bookmarkEnd w:id="7315"/>
      <w:r>
        <w:rPr>
          <w:rFonts w:hint="cs"/>
          <w:rtl/>
          <w:lang w:eastAsia="he-IL"/>
        </w:rPr>
        <w:t xml:space="preserve"> ארי, יש לנו את הרשות להגנת עדים, יש לנו את </w:t>
      </w:r>
      <w:bookmarkStart w:id="7316" w:name="_ETM_Q1_7394234"/>
      <w:bookmarkEnd w:id="7316"/>
      <w:r>
        <w:rPr>
          <w:rFonts w:hint="cs"/>
          <w:rtl/>
          <w:lang w:eastAsia="he-IL"/>
        </w:rPr>
        <w:t>הכבאות ויש לנו את ה - - -</w:t>
      </w:r>
    </w:p>
    <w:p w14:paraId="1F396427" w14:textId="77777777" w:rsidR="0087631B" w:rsidRDefault="0087631B" w:rsidP="0087631B">
      <w:pPr>
        <w:rPr>
          <w:rtl/>
          <w:lang w:eastAsia="he-IL"/>
        </w:rPr>
      </w:pPr>
      <w:bookmarkStart w:id="7317" w:name="_ETM_Q1_7396390"/>
      <w:bookmarkStart w:id="7318" w:name="_ETM_Q1_7396608"/>
      <w:bookmarkEnd w:id="7317"/>
      <w:bookmarkEnd w:id="7318"/>
    </w:p>
    <w:p w14:paraId="77C3DFA4" w14:textId="226CE50D" w:rsidR="0087631B" w:rsidRDefault="0087631B" w:rsidP="0087631B">
      <w:pPr>
        <w:pStyle w:val="a5"/>
        <w:keepNext/>
        <w:rPr>
          <w:rtl/>
        </w:rPr>
      </w:pPr>
      <w:bookmarkStart w:id="7319" w:name="ET_speaker_5300_81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319"/>
    </w:p>
    <w:p w14:paraId="30678E9D" w14:textId="77777777" w:rsidR="0087631B" w:rsidRDefault="0087631B" w:rsidP="0087631B">
      <w:pPr>
        <w:pStyle w:val="KeepWithNext"/>
        <w:rPr>
          <w:rtl/>
          <w:lang w:eastAsia="he-IL"/>
        </w:rPr>
      </w:pPr>
    </w:p>
    <w:p w14:paraId="0FD6F694" w14:textId="77777777" w:rsidR="0087631B" w:rsidRDefault="0087631B" w:rsidP="0087631B">
      <w:pPr>
        <w:rPr>
          <w:rtl/>
          <w:lang w:eastAsia="he-IL"/>
        </w:rPr>
      </w:pPr>
      <w:bookmarkStart w:id="7320" w:name="_ETM_Q1_7394356"/>
      <w:bookmarkStart w:id="7321" w:name="_ETM_Q1_7394411"/>
      <w:bookmarkEnd w:id="7320"/>
      <w:bookmarkEnd w:id="7321"/>
      <w:r>
        <w:rPr>
          <w:rFonts w:hint="cs"/>
          <w:rtl/>
          <w:lang w:eastAsia="he-IL"/>
        </w:rPr>
        <w:t xml:space="preserve">האגף לרישוי כלי </w:t>
      </w:r>
      <w:bookmarkStart w:id="7322" w:name="_ETM_Q1_7396040"/>
      <w:bookmarkEnd w:id="7322"/>
      <w:r>
        <w:rPr>
          <w:rFonts w:hint="cs"/>
          <w:rtl/>
          <w:lang w:eastAsia="he-IL"/>
        </w:rPr>
        <w:t xml:space="preserve">ירייה. </w:t>
      </w:r>
      <w:bookmarkStart w:id="7323" w:name="_ETM_Q1_7397055"/>
      <w:bookmarkEnd w:id="7323"/>
    </w:p>
    <w:p w14:paraId="44BE4190" w14:textId="77777777" w:rsidR="0087631B" w:rsidRDefault="0087631B" w:rsidP="0087631B">
      <w:pPr>
        <w:rPr>
          <w:rtl/>
          <w:lang w:eastAsia="he-IL"/>
        </w:rPr>
      </w:pPr>
      <w:bookmarkStart w:id="7324" w:name="_ETM_Q1_7397190"/>
      <w:bookmarkStart w:id="7325" w:name="_ETM_Q1_7398184"/>
      <w:bookmarkEnd w:id="7324"/>
      <w:bookmarkEnd w:id="7325"/>
    </w:p>
    <w:p w14:paraId="51E61B2F" w14:textId="0F1264D9" w:rsidR="0087631B" w:rsidRDefault="0087631B" w:rsidP="0087631B">
      <w:pPr>
        <w:pStyle w:val="a5"/>
        <w:keepNext/>
        <w:rPr>
          <w:rtl/>
        </w:rPr>
      </w:pPr>
      <w:bookmarkStart w:id="7326" w:name="ET_speaker_מירי_פרנקל_שור_816"/>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326"/>
    </w:p>
    <w:p w14:paraId="03ADCD2B" w14:textId="77777777" w:rsidR="0087631B" w:rsidRDefault="0087631B" w:rsidP="0087631B">
      <w:pPr>
        <w:pStyle w:val="KeepWithNext"/>
        <w:rPr>
          <w:rtl/>
          <w:lang w:eastAsia="he-IL"/>
        </w:rPr>
      </w:pPr>
    </w:p>
    <w:p w14:paraId="3DA49E19" w14:textId="77777777" w:rsidR="0087631B" w:rsidRDefault="0087631B" w:rsidP="0087631B">
      <w:pPr>
        <w:rPr>
          <w:rtl/>
          <w:lang w:eastAsia="he-IL"/>
        </w:rPr>
      </w:pPr>
      <w:bookmarkStart w:id="7327" w:name="_ETM_Q1_7398625"/>
      <w:bookmarkStart w:id="7328" w:name="_ETM_Q1_7398653"/>
      <w:bookmarkEnd w:id="7327"/>
      <w:bookmarkEnd w:id="7328"/>
      <w:r>
        <w:rPr>
          <w:rFonts w:hint="cs"/>
          <w:rtl/>
          <w:lang w:eastAsia="he-IL"/>
        </w:rPr>
        <w:t>זה אגף משרד, אבל אין לו תחום פעולה</w:t>
      </w:r>
      <w:bookmarkStart w:id="7329" w:name="_ETM_Q1_7404271"/>
      <w:bookmarkEnd w:id="7329"/>
      <w:r>
        <w:rPr>
          <w:rFonts w:hint="cs"/>
          <w:rtl/>
          <w:lang w:eastAsia="he-IL"/>
        </w:rPr>
        <w:t xml:space="preserve"> עצמאי. יש הבדל אם התקציב הוא בתוך תקציב המשרד </w:t>
      </w:r>
      <w:bookmarkStart w:id="7330" w:name="_ETM_Q1_7407623"/>
      <w:bookmarkEnd w:id="7330"/>
      <w:r>
        <w:rPr>
          <w:rFonts w:hint="cs"/>
          <w:rtl/>
          <w:lang w:eastAsia="he-IL"/>
        </w:rPr>
        <w:t xml:space="preserve">לביטחון פנים או שהוא תחום פעולה בחוק תקציב שנתי. </w:t>
      </w:r>
      <w:bookmarkStart w:id="7331" w:name="_ETM_Q1_7415189"/>
      <w:bookmarkStart w:id="7332" w:name="_ETM_Q1_7417454"/>
      <w:bookmarkEnd w:id="7331"/>
      <w:bookmarkEnd w:id="7332"/>
    </w:p>
    <w:p w14:paraId="6F51F6C0" w14:textId="77777777" w:rsidR="0087631B" w:rsidRDefault="0087631B" w:rsidP="0087631B">
      <w:pPr>
        <w:rPr>
          <w:rtl/>
          <w:lang w:eastAsia="he-IL"/>
        </w:rPr>
      </w:pPr>
      <w:bookmarkStart w:id="7333" w:name="_ETM_Q1_7417527"/>
      <w:bookmarkStart w:id="7334" w:name="_ETM_Q1_7418325"/>
      <w:bookmarkEnd w:id="7333"/>
      <w:bookmarkEnd w:id="7334"/>
    </w:p>
    <w:p w14:paraId="36742381" w14:textId="6AC3B577" w:rsidR="0087631B" w:rsidRDefault="0087631B" w:rsidP="0087631B">
      <w:pPr>
        <w:pStyle w:val="a5"/>
        <w:keepNext/>
        <w:rPr>
          <w:rtl/>
        </w:rPr>
      </w:pPr>
      <w:bookmarkStart w:id="7335" w:name="ET_speaker_5300_81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335"/>
    </w:p>
    <w:p w14:paraId="2082DA2A" w14:textId="77777777" w:rsidR="0087631B" w:rsidRDefault="0087631B" w:rsidP="0087631B">
      <w:pPr>
        <w:pStyle w:val="KeepWithNext"/>
        <w:rPr>
          <w:rtl/>
          <w:lang w:eastAsia="he-IL"/>
        </w:rPr>
      </w:pPr>
    </w:p>
    <w:p w14:paraId="56F84FFA" w14:textId="77777777" w:rsidR="0087631B" w:rsidRDefault="0087631B" w:rsidP="0087631B">
      <w:pPr>
        <w:rPr>
          <w:rtl/>
          <w:lang w:eastAsia="he-IL"/>
        </w:rPr>
      </w:pPr>
      <w:bookmarkStart w:id="7336" w:name="_ETM_Q1_7418792"/>
      <w:bookmarkStart w:id="7337" w:name="_ETM_Q1_7418818"/>
      <w:bookmarkEnd w:id="7336"/>
      <w:bookmarkEnd w:id="7337"/>
      <w:r>
        <w:rPr>
          <w:rFonts w:hint="cs"/>
          <w:rtl/>
          <w:lang w:eastAsia="he-IL"/>
        </w:rPr>
        <w:t xml:space="preserve">שנייה רגע, אני מתעכבת איתך על זה, כי </w:t>
      </w:r>
      <w:bookmarkStart w:id="7338" w:name="_ETM_Q1_7419271"/>
      <w:bookmarkEnd w:id="7338"/>
      <w:r>
        <w:rPr>
          <w:rFonts w:hint="cs"/>
          <w:rtl/>
          <w:lang w:eastAsia="he-IL"/>
        </w:rPr>
        <w:t>בסוף תהיה לו מדיניות, מהיכרות איתו, של רישוי כלי ירייה.</w:t>
      </w:r>
      <w:bookmarkStart w:id="7339" w:name="_ETM_Q1_7420236"/>
      <w:bookmarkEnd w:id="7339"/>
      <w:r>
        <w:rPr>
          <w:rFonts w:hint="cs"/>
          <w:rtl/>
          <w:lang w:eastAsia="he-IL"/>
        </w:rPr>
        <w:t xml:space="preserve"> תהיה לו מדיניות כזו, אז הוא הרי מדיניות </w:t>
      </w:r>
      <w:bookmarkStart w:id="7340" w:name="_ETM_Q1_7422652"/>
      <w:bookmarkEnd w:id="7340"/>
      <w:r>
        <w:rPr>
          <w:rFonts w:hint="cs"/>
          <w:rtl/>
          <w:lang w:eastAsia="he-IL"/>
        </w:rPr>
        <w:t xml:space="preserve">ותקציב, זה מה שאתה רוצה. </w:t>
      </w:r>
    </w:p>
    <w:p w14:paraId="0F21180B" w14:textId="77777777" w:rsidR="0087631B" w:rsidRDefault="0087631B" w:rsidP="0087631B">
      <w:pPr>
        <w:rPr>
          <w:rtl/>
          <w:lang w:eastAsia="he-IL"/>
        </w:rPr>
      </w:pPr>
      <w:bookmarkStart w:id="7341" w:name="_ETM_Q1_7425916"/>
      <w:bookmarkStart w:id="7342" w:name="_ETM_Q1_7425991"/>
      <w:bookmarkStart w:id="7343" w:name="_ETM_Q1_7427276"/>
      <w:bookmarkEnd w:id="7341"/>
      <w:bookmarkEnd w:id="7342"/>
      <w:bookmarkEnd w:id="7343"/>
    </w:p>
    <w:p w14:paraId="03A418E5" w14:textId="6B5889CC" w:rsidR="0087631B" w:rsidRDefault="0087631B" w:rsidP="0087631B">
      <w:pPr>
        <w:pStyle w:val="a5"/>
        <w:keepNext/>
        <w:rPr>
          <w:rtl/>
        </w:rPr>
      </w:pPr>
      <w:bookmarkStart w:id="7344" w:name="ET_speaker_מירי_פרנקל_שור_818"/>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344"/>
    </w:p>
    <w:p w14:paraId="495BB3D3" w14:textId="77777777" w:rsidR="0087631B" w:rsidRDefault="0087631B" w:rsidP="0087631B">
      <w:pPr>
        <w:pStyle w:val="KeepWithNext"/>
        <w:rPr>
          <w:rtl/>
          <w:lang w:eastAsia="he-IL"/>
        </w:rPr>
      </w:pPr>
    </w:p>
    <w:p w14:paraId="5E0E8D0D" w14:textId="77777777" w:rsidR="0087631B" w:rsidRDefault="0087631B" w:rsidP="0087631B">
      <w:pPr>
        <w:rPr>
          <w:rtl/>
          <w:lang w:eastAsia="he-IL"/>
        </w:rPr>
      </w:pPr>
      <w:bookmarkStart w:id="7345" w:name="_ETM_Q1_7427728"/>
      <w:bookmarkStart w:id="7346" w:name="_ETM_Q1_7427757"/>
      <w:bookmarkEnd w:id="7345"/>
      <w:bookmarkEnd w:id="7346"/>
      <w:r>
        <w:rPr>
          <w:rFonts w:hint="cs"/>
          <w:rtl/>
          <w:lang w:eastAsia="he-IL"/>
        </w:rPr>
        <w:t xml:space="preserve">אבל זה לא עניין שקשור </w:t>
      </w:r>
      <w:bookmarkStart w:id="7347" w:name="_ETM_Q1_7427417"/>
      <w:bookmarkEnd w:id="7347"/>
      <w:r>
        <w:rPr>
          <w:rFonts w:hint="cs"/>
          <w:rtl/>
          <w:lang w:eastAsia="he-IL"/>
        </w:rPr>
        <w:t xml:space="preserve">לניהול התקציב. </w:t>
      </w:r>
    </w:p>
    <w:p w14:paraId="6F461F09" w14:textId="77777777" w:rsidR="0087631B" w:rsidRDefault="0087631B" w:rsidP="0087631B">
      <w:pPr>
        <w:rPr>
          <w:rtl/>
          <w:lang w:eastAsia="he-IL"/>
        </w:rPr>
      </w:pPr>
      <w:bookmarkStart w:id="7348" w:name="_ETM_Q1_7429737"/>
      <w:bookmarkStart w:id="7349" w:name="_ETM_Q1_7429808"/>
      <w:bookmarkEnd w:id="7348"/>
      <w:bookmarkEnd w:id="7349"/>
    </w:p>
    <w:p w14:paraId="70218B03" w14:textId="0858902D" w:rsidR="0087631B" w:rsidRDefault="0087631B" w:rsidP="0087631B">
      <w:pPr>
        <w:pStyle w:val="a5"/>
        <w:keepNext/>
        <w:rPr>
          <w:rtl/>
        </w:rPr>
      </w:pPr>
      <w:bookmarkStart w:id="7350" w:name="ET_speaker_6147_81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350"/>
    </w:p>
    <w:p w14:paraId="51DEDDE9" w14:textId="77777777" w:rsidR="0087631B" w:rsidRDefault="0087631B" w:rsidP="0087631B">
      <w:pPr>
        <w:pStyle w:val="KeepWithNext"/>
        <w:rPr>
          <w:rtl/>
          <w:lang w:eastAsia="he-IL"/>
        </w:rPr>
      </w:pPr>
    </w:p>
    <w:p w14:paraId="6DF41C2B" w14:textId="77777777" w:rsidR="0087631B" w:rsidRDefault="0087631B" w:rsidP="0087631B">
      <w:pPr>
        <w:rPr>
          <w:rtl/>
          <w:lang w:eastAsia="he-IL"/>
        </w:rPr>
      </w:pPr>
      <w:bookmarkStart w:id="7351" w:name="_ETM_Q1_7426938"/>
      <w:bookmarkStart w:id="7352" w:name="_ETM_Q1_7426963"/>
      <w:bookmarkEnd w:id="7351"/>
      <w:bookmarkEnd w:id="7352"/>
      <w:r>
        <w:rPr>
          <w:rFonts w:hint="cs"/>
          <w:rtl/>
          <w:lang w:eastAsia="he-IL"/>
        </w:rPr>
        <w:t xml:space="preserve">לא, אני אומר שזה דווקא - - - </w:t>
      </w:r>
      <w:bookmarkStart w:id="7353" w:name="_ETM_Q1_7430295"/>
      <w:bookmarkEnd w:id="7353"/>
    </w:p>
    <w:p w14:paraId="48E9865F" w14:textId="77777777" w:rsidR="0087631B" w:rsidRDefault="0087631B" w:rsidP="0087631B">
      <w:pPr>
        <w:rPr>
          <w:rtl/>
          <w:lang w:eastAsia="he-IL"/>
        </w:rPr>
      </w:pPr>
      <w:bookmarkStart w:id="7354" w:name="_ETM_Q1_7430415"/>
      <w:bookmarkStart w:id="7355" w:name="_ETM_Q1_7430485"/>
      <w:bookmarkStart w:id="7356" w:name="_ETM_Q1_7427188"/>
      <w:bookmarkEnd w:id="7354"/>
      <w:bookmarkEnd w:id="7355"/>
      <w:bookmarkEnd w:id="7356"/>
    </w:p>
    <w:p w14:paraId="41D4C1F4" w14:textId="772D1EFB" w:rsidR="0087631B" w:rsidRDefault="0087631B" w:rsidP="0087631B">
      <w:pPr>
        <w:pStyle w:val="a5"/>
        <w:keepNext/>
        <w:rPr>
          <w:rtl/>
        </w:rPr>
      </w:pPr>
      <w:bookmarkStart w:id="7357" w:name="ET_speaker_5300_82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357"/>
    </w:p>
    <w:p w14:paraId="1A218682" w14:textId="77777777" w:rsidR="0087631B" w:rsidRDefault="0087631B" w:rsidP="0087631B">
      <w:pPr>
        <w:pStyle w:val="KeepWithNext"/>
        <w:rPr>
          <w:rtl/>
          <w:lang w:eastAsia="he-IL"/>
        </w:rPr>
      </w:pPr>
    </w:p>
    <w:p w14:paraId="1331ED0A" w14:textId="77777777" w:rsidR="0087631B" w:rsidRDefault="0087631B" w:rsidP="0087631B">
      <w:pPr>
        <w:rPr>
          <w:rtl/>
          <w:lang w:eastAsia="he-IL"/>
        </w:rPr>
      </w:pPr>
      <w:bookmarkStart w:id="7358" w:name="_ETM_Q1_7427654"/>
      <w:bookmarkStart w:id="7359" w:name="_ETM_Q1_7427680"/>
      <w:bookmarkEnd w:id="7358"/>
      <w:bookmarkEnd w:id="7359"/>
      <w:r>
        <w:rPr>
          <w:rFonts w:hint="cs"/>
          <w:rtl/>
          <w:lang w:eastAsia="he-IL"/>
        </w:rPr>
        <w:t xml:space="preserve">אין בעיה, אבל כשמחלקים נשקים זו מדיניות. </w:t>
      </w:r>
    </w:p>
    <w:p w14:paraId="7D5F5ADE" w14:textId="77777777" w:rsidR="0087631B" w:rsidRDefault="0087631B" w:rsidP="0087631B">
      <w:pPr>
        <w:rPr>
          <w:rtl/>
          <w:lang w:eastAsia="he-IL"/>
        </w:rPr>
      </w:pPr>
      <w:bookmarkStart w:id="7360" w:name="_ETM_Q1_7313779"/>
      <w:bookmarkStart w:id="7361" w:name="_ETM_Q1_7313863"/>
      <w:bookmarkStart w:id="7362" w:name="_ETM_Q1_7431688"/>
      <w:bookmarkEnd w:id="7360"/>
      <w:bookmarkEnd w:id="7361"/>
      <w:bookmarkEnd w:id="7362"/>
    </w:p>
    <w:p w14:paraId="4E2DE65E" w14:textId="6608C0CA" w:rsidR="0087631B" w:rsidRDefault="0087631B" w:rsidP="0087631B">
      <w:pPr>
        <w:pStyle w:val="a5"/>
        <w:keepNext/>
        <w:rPr>
          <w:rtl/>
        </w:rPr>
      </w:pPr>
      <w:bookmarkStart w:id="7363" w:name="ET_speaker_מירי_פרנקל_שור_821"/>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363"/>
    </w:p>
    <w:p w14:paraId="51EB7765" w14:textId="77777777" w:rsidR="0087631B" w:rsidRDefault="0087631B" w:rsidP="0087631B">
      <w:pPr>
        <w:pStyle w:val="KeepWithNext"/>
        <w:rPr>
          <w:rtl/>
          <w:lang w:eastAsia="he-IL"/>
        </w:rPr>
      </w:pPr>
    </w:p>
    <w:p w14:paraId="51502FF6" w14:textId="77777777" w:rsidR="0087631B" w:rsidRDefault="0087631B" w:rsidP="0087631B">
      <w:pPr>
        <w:rPr>
          <w:rtl/>
          <w:lang w:eastAsia="he-IL"/>
        </w:rPr>
      </w:pPr>
      <w:bookmarkStart w:id="7364" w:name="_ETM_Q1_7432154"/>
      <w:bookmarkStart w:id="7365" w:name="_ETM_Q1_7432180"/>
      <w:bookmarkEnd w:id="7364"/>
      <w:bookmarkEnd w:id="7365"/>
      <w:r>
        <w:rPr>
          <w:rFonts w:hint="cs"/>
          <w:rtl/>
          <w:lang w:eastAsia="he-IL"/>
        </w:rPr>
        <w:t xml:space="preserve">לא, לא, </w:t>
      </w:r>
      <w:bookmarkStart w:id="7366" w:name="_ETM_Q1_7433031"/>
      <w:bookmarkEnd w:id="7366"/>
      <w:r>
        <w:rPr>
          <w:rFonts w:hint="cs"/>
          <w:rtl/>
          <w:lang w:eastAsia="he-IL"/>
        </w:rPr>
        <w:t>לא, רק שנייה, אנחנו דנים עכשיו - - -</w:t>
      </w:r>
    </w:p>
    <w:p w14:paraId="0C4CDB25" w14:textId="77777777" w:rsidR="0087631B" w:rsidRDefault="0087631B" w:rsidP="0087631B">
      <w:pPr>
        <w:rPr>
          <w:rtl/>
          <w:lang w:eastAsia="he-IL"/>
        </w:rPr>
      </w:pPr>
      <w:bookmarkStart w:id="7367" w:name="_ETM_Q1_7434231"/>
      <w:bookmarkStart w:id="7368" w:name="_ETM_Q1_7434311"/>
      <w:bookmarkStart w:id="7369" w:name="_ETM_Q1_7436048"/>
      <w:bookmarkEnd w:id="7367"/>
      <w:bookmarkEnd w:id="7368"/>
      <w:bookmarkEnd w:id="7369"/>
    </w:p>
    <w:p w14:paraId="7B7FC7B2" w14:textId="11097449" w:rsidR="0087631B" w:rsidRDefault="0087631B" w:rsidP="0087631B">
      <w:pPr>
        <w:pStyle w:val="a5"/>
        <w:keepNext/>
        <w:rPr>
          <w:rtl/>
        </w:rPr>
      </w:pPr>
      <w:bookmarkStart w:id="7370" w:name="ET_speaker_6357_82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7370"/>
    </w:p>
    <w:p w14:paraId="701CECC6" w14:textId="77777777" w:rsidR="0087631B" w:rsidRDefault="0087631B" w:rsidP="0087631B">
      <w:pPr>
        <w:pStyle w:val="KeepWithNext"/>
        <w:rPr>
          <w:rtl/>
          <w:lang w:eastAsia="he-IL"/>
        </w:rPr>
      </w:pPr>
    </w:p>
    <w:p w14:paraId="20B4648A" w14:textId="77777777" w:rsidR="0087631B" w:rsidRDefault="0087631B" w:rsidP="0087631B">
      <w:pPr>
        <w:rPr>
          <w:rtl/>
          <w:lang w:eastAsia="he-IL"/>
        </w:rPr>
      </w:pPr>
      <w:bookmarkStart w:id="7371" w:name="_ETM_Q1_7436424"/>
      <w:bookmarkStart w:id="7372" w:name="_ETM_Q1_7436468"/>
      <w:bookmarkEnd w:id="7371"/>
      <w:bookmarkEnd w:id="7372"/>
      <w:r>
        <w:rPr>
          <w:rFonts w:hint="cs"/>
          <w:rtl/>
          <w:lang w:eastAsia="he-IL"/>
        </w:rPr>
        <w:t xml:space="preserve">לא מחלקים </w:t>
      </w:r>
      <w:bookmarkStart w:id="7373" w:name="_ETM_Q1_7432063"/>
      <w:bookmarkEnd w:id="7373"/>
      <w:r>
        <w:rPr>
          <w:rFonts w:hint="cs"/>
          <w:rtl/>
          <w:lang w:eastAsia="he-IL"/>
        </w:rPr>
        <w:t xml:space="preserve">נשקים, נותנים רישיונות. </w:t>
      </w:r>
    </w:p>
    <w:p w14:paraId="4381B84E" w14:textId="77777777" w:rsidR="0087631B" w:rsidRDefault="0087631B" w:rsidP="0087631B">
      <w:pPr>
        <w:rPr>
          <w:rtl/>
          <w:lang w:eastAsia="he-IL"/>
        </w:rPr>
      </w:pPr>
      <w:bookmarkStart w:id="7374" w:name="_ETM_Q1_7436452"/>
      <w:bookmarkStart w:id="7375" w:name="_ETM_Q1_7436525"/>
      <w:bookmarkEnd w:id="7374"/>
      <w:bookmarkEnd w:id="7375"/>
    </w:p>
    <w:p w14:paraId="62886EB0" w14:textId="691E82CC" w:rsidR="0087631B" w:rsidRDefault="0087631B" w:rsidP="0087631B">
      <w:pPr>
        <w:pStyle w:val="a5"/>
        <w:keepNext/>
        <w:rPr>
          <w:rtl/>
        </w:rPr>
      </w:pPr>
      <w:bookmarkStart w:id="7376" w:name="ET_speaker_5300_82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376"/>
    </w:p>
    <w:p w14:paraId="270B346D" w14:textId="77777777" w:rsidR="0087631B" w:rsidRDefault="0087631B" w:rsidP="0087631B">
      <w:pPr>
        <w:pStyle w:val="KeepWithNext"/>
        <w:rPr>
          <w:rtl/>
          <w:lang w:eastAsia="he-IL"/>
        </w:rPr>
      </w:pPr>
    </w:p>
    <w:p w14:paraId="73E6EEF2" w14:textId="77777777" w:rsidR="0087631B" w:rsidRDefault="0087631B" w:rsidP="0087631B">
      <w:pPr>
        <w:rPr>
          <w:rtl/>
          <w:lang w:eastAsia="he-IL"/>
        </w:rPr>
      </w:pPr>
      <w:bookmarkStart w:id="7377" w:name="_ETM_Q1_7437103"/>
      <w:bookmarkStart w:id="7378" w:name="_ETM_Q1_7437126"/>
      <w:bookmarkEnd w:id="7377"/>
      <w:bookmarkEnd w:id="7378"/>
      <w:r>
        <w:rPr>
          <w:rFonts w:hint="cs"/>
          <w:rtl/>
          <w:lang w:eastAsia="he-IL"/>
        </w:rPr>
        <w:t xml:space="preserve">אתה יודע, אמרתי את זה במילה – </w:t>
      </w:r>
      <w:bookmarkStart w:id="7379" w:name="_ETM_Q1_7441209"/>
      <w:bookmarkEnd w:id="7379"/>
    </w:p>
    <w:p w14:paraId="7D69A056" w14:textId="77777777" w:rsidR="0087631B" w:rsidRDefault="0087631B" w:rsidP="0087631B">
      <w:pPr>
        <w:rPr>
          <w:rtl/>
          <w:lang w:eastAsia="he-IL"/>
        </w:rPr>
      </w:pPr>
      <w:bookmarkStart w:id="7380" w:name="_ETM_Q1_7441753"/>
      <w:bookmarkStart w:id="7381" w:name="_ETM_Q1_7441816"/>
      <w:bookmarkStart w:id="7382" w:name="_ETM_Q1_7441432"/>
      <w:bookmarkEnd w:id="7380"/>
      <w:bookmarkEnd w:id="7381"/>
      <w:bookmarkEnd w:id="7382"/>
    </w:p>
    <w:p w14:paraId="58390F22" w14:textId="7C553C16" w:rsidR="0087631B" w:rsidRDefault="0087631B" w:rsidP="0087631B">
      <w:pPr>
        <w:pStyle w:val="af8"/>
        <w:keepNext/>
        <w:rPr>
          <w:rtl/>
        </w:rPr>
      </w:pPr>
      <w:bookmarkStart w:id="7383" w:name="ET_yor_5786_82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383"/>
    </w:p>
    <w:p w14:paraId="200669FD" w14:textId="77777777" w:rsidR="0087631B" w:rsidRDefault="0087631B" w:rsidP="0087631B">
      <w:pPr>
        <w:pStyle w:val="KeepWithNext"/>
        <w:rPr>
          <w:rtl/>
          <w:lang w:eastAsia="he-IL"/>
        </w:rPr>
      </w:pPr>
    </w:p>
    <w:p w14:paraId="311CD232" w14:textId="77777777" w:rsidR="0087631B" w:rsidRDefault="0087631B" w:rsidP="0087631B">
      <w:pPr>
        <w:rPr>
          <w:rtl/>
          <w:lang w:eastAsia="he-IL"/>
        </w:rPr>
      </w:pPr>
      <w:bookmarkStart w:id="7384" w:name="_ETM_Q1_7441787"/>
      <w:bookmarkStart w:id="7385" w:name="_ETM_Q1_7441812"/>
      <w:bookmarkEnd w:id="7384"/>
      <w:bookmarkEnd w:id="7385"/>
      <w:r>
        <w:rPr>
          <w:rFonts w:hint="cs"/>
          <w:rtl/>
          <w:lang w:eastAsia="he-IL"/>
        </w:rPr>
        <w:t xml:space="preserve">אני אגיד לך משהו על רישיונות. אתה יודע מה? צריך להשקיע באגף הזה. אתמול במקרה קיבלתי פנייה </w:t>
      </w:r>
      <w:bookmarkStart w:id="7386" w:name="_ETM_Q1_7446520"/>
      <w:bookmarkEnd w:id="7386"/>
      <w:r>
        <w:rPr>
          <w:rFonts w:hint="cs"/>
          <w:rtl/>
          <w:lang w:eastAsia="he-IL"/>
        </w:rPr>
        <w:t xml:space="preserve">ממישהו שקבעו לו תור לעוד משהו כמו ארבעה חודשים. </w:t>
      </w:r>
    </w:p>
    <w:p w14:paraId="39B8A65A" w14:textId="77777777" w:rsidR="0087631B" w:rsidRDefault="0087631B" w:rsidP="0087631B">
      <w:pPr>
        <w:rPr>
          <w:rtl/>
          <w:lang w:eastAsia="he-IL"/>
        </w:rPr>
      </w:pPr>
      <w:bookmarkStart w:id="7387" w:name="_ETM_Q1_7447864"/>
      <w:bookmarkEnd w:id="7387"/>
    </w:p>
    <w:p w14:paraId="7BD28A88" w14:textId="5DEE100B" w:rsidR="0087631B" w:rsidRDefault="0087631B" w:rsidP="0087631B">
      <w:pPr>
        <w:pStyle w:val="a5"/>
        <w:keepNext/>
        <w:rPr>
          <w:rtl/>
        </w:rPr>
      </w:pPr>
      <w:bookmarkStart w:id="7388" w:name="ET_speaker_6357_82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7388"/>
    </w:p>
    <w:p w14:paraId="57197A51" w14:textId="77777777" w:rsidR="0087631B" w:rsidRDefault="0087631B" w:rsidP="0087631B">
      <w:pPr>
        <w:pStyle w:val="KeepWithNext"/>
        <w:rPr>
          <w:rtl/>
          <w:lang w:eastAsia="he-IL"/>
        </w:rPr>
      </w:pPr>
    </w:p>
    <w:p w14:paraId="07765975" w14:textId="77777777" w:rsidR="0087631B" w:rsidRDefault="0087631B" w:rsidP="0087631B">
      <w:pPr>
        <w:rPr>
          <w:rtl/>
          <w:lang w:eastAsia="he-IL"/>
        </w:rPr>
      </w:pPr>
      <w:bookmarkStart w:id="7389" w:name="_ETM_Q1_7448224"/>
      <w:bookmarkStart w:id="7390" w:name="_ETM_Q1_7448250"/>
      <w:bookmarkEnd w:id="7389"/>
      <w:bookmarkEnd w:id="7390"/>
      <w:r>
        <w:rPr>
          <w:rFonts w:hint="cs"/>
          <w:rtl/>
          <w:lang w:eastAsia="he-IL"/>
        </w:rPr>
        <w:t xml:space="preserve">בסדר, </w:t>
      </w:r>
      <w:bookmarkStart w:id="7391" w:name="_ETM_Q1_7449375"/>
      <w:bookmarkEnd w:id="7391"/>
      <w:r>
        <w:rPr>
          <w:rFonts w:hint="cs"/>
          <w:rtl/>
          <w:lang w:eastAsia="he-IL"/>
        </w:rPr>
        <w:t xml:space="preserve">זה עומס. </w:t>
      </w:r>
    </w:p>
    <w:p w14:paraId="6252A3C9" w14:textId="77777777" w:rsidR="0087631B" w:rsidRDefault="0087631B" w:rsidP="0087631B">
      <w:pPr>
        <w:rPr>
          <w:rtl/>
          <w:lang w:eastAsia="he-IL"/>
        </w:rPr>
      </w:pPr>
      <w:bookmarkStart w:id="7392" w:name="_ETM_Q1_7450495"/>
      <w:bookmarkStart w:id="7393" w:name="_ETM_Q1_7450562"/>
      <w:bookmarkStart w:id="7394" w:name="_ETM_Q1_7451559"/>
      <w:bookmarkEnd w:id="7392"/>
      <w:bookmarkEnd w:id="7393"/>
      <w:bookmarkEnd w:id="7394"/>
    </w:p>
    <w:p w14:paraId="17623E66" w14:textId="2464A645" w:rsidR="0087631B" w:rsidRDefault="0087631B" w:rsidP="0087631B">
      <w:pPr>
        <w:pStyle w:val="af8"/>
        <w:keepNext/>
        <w:rPr>
          <w:rtl/>
        </w:rPr>
      </w:pPr>
      <w:bookmarkStart w:id="7395" w:name="ET_yor_5786_82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395"/>
    </w:p>
    <w:p w14:paraId="2F008381" w14:textId="77777777" w:rsidR="0087631B" w:rsidRDefault="0087631B" w:rsidP="0087631B">
      <w:pPr>
        <w:pStyle w:val="KeepWithNext"/>
        <w:rPr>
          <w:rtl/>
          <w:lang w:eastAsia="he-IL"/>
        </w:rPr>
      </w:pPr>
    </w:p>
    <w:p w14:paraId="41C1CB66" w14:textId="77777777" w:rsidR="0087631B" w:rsidRDefault="0087631B" w:rsidP="0087631B">
      <w:pPr>
        <w:rPr>
          <w:rtl/>
          <w:lang w:eastAsia="he-IL"/>
        </w:rPr>
      </w:pPr>
      <w:bookmarkStart w:id="7396" w:name="_ETM_Q1_7451940"/>
      <w:bookmarkStart w:id="7397" w:name="_ETM_Q1_7451967"/>
      <w:bookmarkEnd w:id="7396"/>
      <w:bookmarkEnd w:id="7397"/>
      <w:r>
        <w:rPr>
          <w:rFonts w:hint="cs"/>
          <w:rtl/>
          <w:lang w:eastAsia="he-IL"/>
        </w:rPr>
        <w:t xml:space="preserve">עומס, אז צריך להגדיל. </w:t>
      </w:r>
    </w:p>
    <w:p w14:paraId="42A4D23C" w14:textId="77777777" w:rsidR="0087631B" w:rsidRDefault="0087631B" w:rsidP="0087631B">
      <w:pPr>
        <w:rPr>
          <w:rtl/>
          <w:lang w:eastAsia="he-IL"/>
        </w:rPr>
      </w:pPr>
      <w:bookmarkStart w:id="7398" w:name="_ETM_Q1_7451700"/>
      <w:bookmarkStart w:id="7399" w:name="_ETM_Q1_7451764"/>
      <w:bookmarkStart w:id="7400" w:name="_ETM_Q1_7453580"/>
      <w:bookmarkEnd w:id="7398"/>
      <w:bookmarkEnd w:id="7399"/>
      <w:bookmarkEnd w:id="7400"/>
    </w:p>
    <w:p w14:paraId="48221AE4" w14:textId="0379A6D6" w:rsidR="0087631B" w:rsidRDefault="0087631B" w:rsidP="0087631B">
      <w:pPr>
        <w:pStyle w:val="a5"/>
        <w:keepNext/>
        <w:rPr>
          <w:rtl/>
        </w:rPr>
      </w:pPr>
      <w:bookmarkStart w:id="7401" w:name="ET_speaker_6357_82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7401"/>
    </w:p>
    <w:p w14:paraId="5F6E8786" w14:textId="77777777" w:rsidR="0087631B" w:rsidRDefault="0087631B" w:rsidP="0087631B">
      <w:pPr>
        <w:pStyle w:val="KeepWithNext"/>
        <w:rPr>
          <w:rtl/>
          <w:lang w:eastAsia="he-IL"/>
        </w:rPr>
      </w:pPr>
    </w:p>
    <w:p w14:paraId="2E5212B2" w14:textId="77777777" w:rsidR="0087631B" w:rsidRDefault="0087631B" w:rsidP="0087631B">
      <w:pPr>
        <w:rPr>
          <w:rtl/>
          <w:lang w:eastAsia="he-IL"/>
        </w:rPr>
      </w:pPr>
      <w:bookmarkStart w:id="7402" w:name="_ETM_Q1_7453937"/>
      <w:bookmarkStart w:id="7403" w:name="_ETM_Q1_7453961"/>
      <w:bookmarkEnd w:id="7402"/>
      <w:bookmarkEnd w:id="7403"/>
      <w:r>
        <w:rPr>
          <w:rFonts w:hint="cs"/>
          <w:rtl/>
          <w:lang w:eastAsia="he-IL"/>
        </w:rPr>
        <w:t xml:space="preserve">למרות שתדע ש </w:t>
      </w:r>
      <w:bookmarkStart w:id="7404" w:name="_ETM_Q1_7455246"/>
      <w:bookmarkEnd w:id="7404"/>
      <w:r>
        <w:rPr>
          <w:rFonts w:hint="cs"/>
          <w:rtl/>
          <w:lang w:eastAsia="he-IL"/>
        </w:rPr>
        <w:t xml:space="preserve">- - - אחד היעילים בממשלה, האגף. ההתנהלות. </w:t>
      </w:r>
    </w:p>
    <w:p w14:paraId="1DA4098A" w14:textId="77777777" w:rsidR="0087631B" w:rsidRDefault="0087631B" w:rsidP="0087631B">
      <w:pPr>
        <w:rPr>
          <w:rtl/>
          <w:lang w:eastAsia="he-IL"/>
        </w:rPr>
      </w:pPr>
      <w:bookmarkStart w:id="7405" w:name="_ETM_Q1_7456841"/>
      <w:bookmarkStart w:id="7406" w:name="_ETM_Q1_7456909"/>
      <w:bookmarkEnd w:id="7405"/>
      <w:bookmarkEnd w:id="7406"/>
    </w:p>
    <w:p w14:paraId="390EA290" w14:textId="38C61CC3" w:rsidR="0087631B" w:rsidRDefault="0087631B" w:rsidP="0087631B">
      <w:pPr>
        <w:pStyle w:val="af8"/>
        <w:keepNext/>
        <w:rPr>
          <w:rtl/>
        </w:rPr>
      </w:pPr>
      <w:bookmarkStart w:id="7407" w:name="ET_yor_5786_82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407"/>
    </w:p>
    <w:p w14:paraId="017F4755" w14:textId="77777777" w:rsidR="0087631B" w:rsidRDefault="0087631B" w:rsidP="0087631B">
      <w:pPr>
        <w:pStyle w:val="KeepWithNext"/>
        <w:rPr>
          <w:rtl/>
          <w:lang w:eastAsia="he-IL"/>
        </w:rPr>
      </w:pPr>
    </w:p>
    <w:p w14:paraId="0AE03344" w14:textId="77777777" w:rsidR="0087631B" w:rsidRDefault="0087631B" w:rsidP="0087631B">
      <w:pPr>
        <w:rPr>
          <w:rtl/>
          <w:lang w:eastAsia="he-IL"/>
        </w:rPr>
      </w:pPr>
      <w:bookmarkStart w:id="7408" w:name="_ETM_Q1_7458306"/>
      <w:bookmarkStart w:id="7409" w:name="_ETM_Q1_7458333"/>
      <w:bookmarkEnd w:id="7408"/>
      <w:bookmarkEnd w:id="7409"/>
      <w:r>
        <w:rPr>
          <w:rFonts w:hint="cs"/>
          <w:rtl/>
          <w:lang w:eastAsia="he-IL"/>
        </w:rPr>
        <w:t xml:space="preserve">בסדר, אבל </w:t>
      </w:r>
      <w:bookmarkStart w:id="7410" w:name="_ETM_Q1_7460682"/>
      <w:bookmarkEnd w:id="7410"/>
      <w:r>
        <w:rPr>
          <w:rFonts w:hint="cs"/>
          <w:rtl/>
          <w:lang w:eastAsia="he-IL"/>
        </w:rPr>
        <w:t>יש עומס, צריך לחזק אותם.</w:t>
      </w:r>
    </w:p>
    <w:p w14:paraId="561B71B3" w14:textId="77777777" w:rsidR="0087631B" w:rsidRDefault="0087631B" w:rsidP="0087631B">
      <w:pPr>
        <w:rPr>
          <w:rtl/>
          <w:lang w:eastAsia="he-IL"/>
        </w:rPr>
      </w:pPr>
      <w:bookmarkStart w:id="7411" w:name="_ETM_Q1_7459677"/>
      <w:bookmarkStart w:id="7412" w:name="_ETM_Q1_7459763"/>
      <w:bookmarkStart w:id="7413" w:name="_ETM_Q1_7460509"/>
      <w:bookmarkEnd w:id="7411"/>
      <w:bookmarkEnd w:id="7412"/>
      <w:bookmarkEnd w:id="7413"/>
    </w:p>
    <w:p w14:paraId="75E5B5A1" w14:textId="7ADF159B" w:rsidR="0087631B" w:rsidRDefault="0087631B" w:rsidP="0087631B">
      <w:pPr>
        <w:pStyle w:val="a5"/>
        <w:keepNext/>
        <w:rPr>
          <w:rtl/>
        </w:rPr>
      </w:pPr>
      <w:bookmarkStart w:id="7414" w:name="ET_speaker_5300_82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414"/>
    </w:p>
    <w:p w14:paraId="0875E2AB" w14:textId="77777777" w:rsidR="0087631B" w:rsidRDefault="0087631B" w:rsidP="0087631B">
      <w:pPr>
        <w:pStyle w:val="KeepWithNext"/>
        <w:rPr>
          <w:rtl/>
          <w:lang w:eastAsia="he-IL"/>
        </w:rPr>
      </w:pPr>
    </w:p>
    <w:p w14:paraId="2D85734B" w14:textId="77777777" w:rsidR="0087631B" w:rsidRDefault="0087631B" w:rsidP="0087631B">
      <w:pPr>
        <w:rPr>
          <w:rtl/>
          <w:lang w:eastAsia="he-IL"/>
        </w:rPr>
      </w:pPr>
      <w:bookmarkStart w:id="7415" w:name="_ETM_Q1_7460973"/>
      <w:bookmarkStart w:id="7416" w:name="_ETM_Q1_7460997"/>
      <w:bookmarkEnd w:id="7415"/>
      <w:bookmarkEnd w:id="7416"/>
      <w:r>
        <w:rPr>
          <w:rFonts w:hint="cs"/>
          <w:rtl/>
          <w:lang w:eastAsia="he-IL"/>
        </w:rPr>
        <w:t xml:space="preserve">זה אגף מצוין. </w:t>
      </w:r>
    </w:p>
    <w:p w14:paraId="73A4CE6C" w14:textId="77777777" w:rsidR="0087631B" w:rsidRDefault="0087631B" w:rsidP="0087631B">
      <w:pPr>
        <w:rPr>
          <w:rtl/>
          <w:lang w:eastAsia="he-IL"/>
        </w:rPr>
      </w:pPr>
      <w:bookmarkStart w:id="7417" w:name="_ETM_Q1_7463581"/>
      <w:bookmarkStart w:id="7418" w:name="_ETM_Q1_7463648"/>
      <w:bookmarkStart w:id="7419" w:name="_ETM_Q1_7460290"/>
      <w:bookmarkEnd w:id="7417"/>
      <w:bookmarkEnd w:id="7418"/>
      <w:bookmarkEnd w:id="7419"/>
    </w:p>
    <w:p w14:paraId="148FFEB2" w14:textId="681856D2" w:rsidR="0087631B" w:rsidRDefault="0087631B" w:rsidP="0087631B">
      <w:pPr>
        <w:pStyle w:val="a5"/>
        <w:keepNext/>
        <w:rPr>
          <w:rtl/>
        </w:rPr>
      </w:pPr>
      <w:bookmarkStart w:id="7420" w:name="ET_speaker_6147_83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420"/>
    </w:p>
    <w:p w14:paraId="732AB712" w14:textId="77777777" w:rsidR="0087631B" w:rsidRDefault="0087631B" w:rsidP="0087631B">
      <w:pPr>
        <w:pStyle w:val="KeepWithNext"/>
        <w:rPr>
          <w:rtl/>
          <w:lang w:eastAsia="he-IL"/>
        </w:rPr>
      </w:pPr>
    </w:p>
    <w:p w14:paraId="48BE2786" w14:textId="77777777" w:rsidR="0087631B" w:rsidRDefault="0087631B" w:rsidP="0087631B">
      <w:pPr>
        <w:rPr>
          <w:rtl/>
          <w:lang w:eastAsia="he-IL"/>
        </w:rPr>
      </w:pPr>
      <w:bookmarkStart w:id="7421" w:name="_ETM_Q1_7460707"/>
      <w:bookmarkStart w:id="7422" w:name="_ETM_Q1_7460738"/>
      <w:bookmarkEnd w:id="7421"/>
      <w:bookmarkEnd w:id="7422"/>
      <w:r>
        <w:rPr>
          <w:rFonts w:hint="cs"/>
          <w:rtl/>
          <w:lang w:eastAsia="he-IL"/>
        </w:rPr>
        <w:t xml:space="preserve">זה אגף מצוין, </w:t>
      </w:r>
      <w:bookmarkStart w:id="7423" w:name="_ETM_Q1_7463210"/>
      <w:bookmarkEnd w:id="7423"/>
      <w:r>
        <w:rPr>
          <w:rFonts w:hint="cs"/>
          <w:rtl/>
          <w:lang w:eastAsia="he-IL"/>
        </w:rPr>
        <w:t xml:space="preserve">רק צריך לחזק אותו. </w:t>
      </w:r>
    </w:p>
    <w:p w14:paraId="41FF0E6E" w14:textId="77777777" w:rsidR="0087631B" w:rsidRDefault="0087631B" w:rsidP="0087631B">
      <w:pPr>
        <w:rPr>
          <w:rtl/>
          <w:lang w:eastAsia="he-IL"/>
        </w:rPr>
      </w:pPr>
      <w:bookmarkStart w:id="7424" w:name="_ETM_Q1_7465769"/>
      <w:bookmarkStart w:id="7425" w:name="_ETM_Q1_7465840"/>
      <w:bookmarkStart w:id="7426" w:name="_ETM_Q1_7461452"/>
      <w:bookmarkEnd w:id="7424"/>
      <w:bookmarkEnd w:id="7425"/>
      <w:bookmarkEnd w:id="7426"/>
    </w:p>
    <w:p w14:paraId="70D96820" w14:textId="63480675" w:rsidR="0087631B" w:rsidRDefault="0087631B" w:rsidP="0087631B">
      <w:pPr>
        <w:pStyle w:val="a5"/>
        <w:keepNext/>
        <w:rPr>
          <w:rtl/>
        </w:rPr>
      </w:pPr>
      <w:bookmarkStart w:id="7427" w:name="ET_speaker_5300_83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427"/>
    </w:p>
    <w:p w14:paraId="5F7C8F7B" w14:textId="77777777" w:rsidR="0087631B" w:rsidRDefault="0087631B" w:rsidP="0087631B">
      <w:pPr>
        <w:pStyle w:val="KeepWithNext"/>
        <w:rPr>
          <w:rtl/>
          <w:lang w:eastAsia="he-IL"/>
        </w:rPr>
      </w:pPr>
    </w:p>
    <w:p w14:paraId="48994543" w14:textId="77777777" w:rsidR="0087631B" w:rsidRDefault="0087631B" w:rsidP="0087631B">
      <w:pPr>
        <w:rPr>
          <w:rtl/>
          <w:lang w:eastAsia="he-IL"/>
        </w:rPr>
      </w:pPr>
      <w:bookmarkStart w:id="7428" w:name="_ETM_Q1_7461913"/>
      <w:bookmarkStart w:id="7429" w:name="_ETM_Q1_7461941"/>
      <w:bookmarkEnd w:id="7428"/>
      <w:bookmarkEnd w:id="7429"/>
      <w:r>
        <w:rPr>
          <w:rFonts w:hint="cs"/>
          <w:rtl/>
          <w:lang w:eastAsia="he-IL"/>
        </w:rPr>
        <w:t xml:space="preserve">נכון, תביא כסף. </w:t>
      </w:r>
    </w:p>
    <w:p w14:paraId="3B03048A" w14:textId="77777777" w:rsidR="0087631B" w:rsidRDefault="0087631B" w:rsidP="0087631B">
      <w:pPr>
        <w:rPr>
          <w:rtl/>
          <w:lang w:eastAsia="he-IL"/>
        </w:rPr>
      </w:pPr>
      <w:bookmarkStart w:id="7430" w:name="_ETM_Q1_7464075"/>
      <w:bookmarkStart w:id="7431" w:name="_ETM_Q1_7464288"/>
      <w:bookmarkEnd w:id="7430"/>
      <w:bookmarkEnd w:id="7431"/>
    </w:p>
    <w:p w14:paraId="7DD1FCDE" w14:textId="4A9A1084" w:rsidR="0087631B" w:rsidRDefault="0087631B" w:rsidP="0087631B">
      <w:pPr>
        <w:pStyle w:val="a5"/>
        <w:keepNext/>
        <w:rPr>
          <w:rtl/>
        </w:rPr>
      </w:pPr>
      <w:bookmarkStart w:id="7432" w:name="ET_speaker_6147_83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432"/>
    </w:p>
    <w:p w14:paraId="7BDECF93" w14:textId="77777777" w:rsidR="0087631B" w:rsidRDefault="0087631B" w:rsidP="0087631B">
      <w:pPr>
        <w:pStyle w:val="KeepWithNext"/>
        <w:rPr>
          <w:rtl/>
          <w:lang w:eastAsia="he-IL"/>
        </w:rPr>
      </w:pPr>
    </w:p>
    <w:p w14:paraId="2DCE2F38" w14:textId="77777777" w:rsidR="0087631B" w:rsidRDefault="0087631B" w:rsidP="0087631B">
      <w:pPr>
        <w:rPr>
          <w:rtl/>
          <w:lang w:eastAsia="he-IL"/>
        </w:rPr>
      </w:pPr>
      <w:bookmarkStart w:id="7433" w:name="_ETM_Q1_7462847"/>
      <w:bookmarkStart w:id="7434" w:name="_ETM_Q1_7462899"/>
      <w:bookmarkEnd w:id="7433"/>
      <w:bookmarkEnd w:id="7434"/>
      <w:r>
        <w:rPr>
          <w:rFonts w:hint="cs"/>
          <w:rtl/>
          <w:lang w:eastAsia="he-IL"/>
        </w:rPr>
        <w:t xml:space="preserve">בעזרת ה'. </w:t>
      </w:r>
      <w:bookmarkStart w:id="7435" w:name="_ETM_Q1_7466292"/>
      <w:bookmarkEnd w:id="7435"/>
      <w:r>
        <w:rPr>
          <w:rFonts w:hint="cs"/>
          <w:rtl/>
          <w:lang w:eastAsia="he-IL"/>
        </w:rPr>
        <w:t xml:space="preserve">על זה אני עובד. </w:t>
      </w:r>
    </w:p>
    <w:p w14:paraId="59F631B6" w14:textId="77777777" w:rsidR="0087631B" w:rsidRDefault="0087631B" w:rsidP="0087631B">
      <w:pPr>
        <w:rPr>
          <w:rtl/>
          <w:lang w:eastAsia="he-IL"/>
        </w:rPr>
      </w:pPr>
      <w:bookmarkStart w:id="7436" w:name="_ETM_Q1_7464928"/>
      <w:bookmarkEnd w:id="7436"/>
    </w:p>
    <w:p w14:paraId="54DE0010" w14:textId="6C1210CA" w:rsidR="0087631B" w:rsidRDefault="0087631B" w:rsidP="0087631B">
      <w:pPr>
        <w:pStyle w:val="a5"/>
        <w:keepNext/>
        <w:rPr>
          <w:rtl/>
        </w:rPr>
      </w:pPr>
      <w:bookmarkStart w:id="7437" w:name="ET_speaker_5300_83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437"/>
    </w:p>
    <w:p w14:paraId="63B543B2" w14:textId="77777777" w:rsidR="0087631B" w:rsidRDefault="0087631B" w:rsidP="0087631B">
      <w:pPr>
        <w:pStyle w:val="KeepWithNext"/>
        <w:rPr>
          <w:rtl/>
          <w:lang w:eastAsia="he-IL"/>
        </w:rPr>
      </w:pPr>
    </w:p>
    <w:p w14:paraId="3BF2F45B" w14:textId="77777777" w:rsidR="0087631B" w:rsidRDefault="0087631B" w:rsidP="0087631B">
      <w:pPr>
        <w:rPr>
          <w:rtl/>
          <w:lang w:eastAsia="he-IL"/>
        </w:rPr>
      </w:pPr>
      <w:bookmarkStart w:id="7438" w:name="_ETM_Q1_7465395"/>
      <w:bookmarkStart w:id="7439" w:name="_ETM_Q1_7465421"/>
      <w:bookmarkEnd w:id="7438"/>
      <w:bookmarkEnd w:id="7439"/>
      <w:r>
        <w:rPr>
          <w:rFonts w:hint="cs"/>
          <w:rtl/>
          <w:lang w:eastAsia="he-IL"/>
        </w:rPr>
        <w:t>נעשה ונצליח.</w:t>
      </w:r>
    </w:p>
    <w:p w14:paraId="72952817" w14:textId="77777777" w:rsidR="0087631B" w:rsidRDefault="0087631B" w:rsidP="0087631B">
      <w:pPr>
        <w:rPr>
          <w:rtl/>
          <w:lang w:eastAsia="he-IL"/>
        </w:rPr>
      </w:pPr>
      <w:bookmarkStart w:id="7440" w:name="_ETM_Q1_7467040"/>
      <w:bookmarkStart w:id="7441" w:name="_ETM_Q1_7467114"/>
      <w:bookmarkStart w:id="7442" w:name="_ETM_Q1_7468591"/>
      <w:bookmarkEnd w:id="7440"/>
      <w:bookmarkEnd w:id="7441"/>
      <w:bookmarkEnd w:id="7442"/>
    </w:p>
    <w:p w14:paraId="5F2FDCCF" w14:textId="300C1D8E" w:rsidR="0087631B" w:rsidRDefault="0087631B" w:rsidP="0087631B">
      <w:pPr>
        <w:pStyle w:val="a5"/>
        <w:keepNext/>
        <w:rPr>
          <w:rtl/>
        </w:rPr>
      </w:pPr>
      <w:bookmarkStart w:id="7443" w:name="ET_speaker_6147_83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443"/>
    </w:p>
    <w:p w14:paraId="4A36E51D" w14:textId="77777777" w:rsidR="0087631B" w:rsidRDefault="0087631B" w:rsidP="0087631B">
      <w:pPr>
        <w:pStyle w:val="KeepWithNext"/>
        <w:rPr>
          <w:rtl/>
          <w:lang w:eastAsia="he-IL"/>
        </w:rPr>
      </w:pPr>
    </w:p>
    <w:p w14:paraId="3700634D" w14:textId="77777777" w:rsidR="0087631B" w:rsidRDefault="0087631B" w:rsidP="0087631B">
      <w:pPr>
        <w:rPr>
          <w:rtl/>
          <w:lang w:eastAsia="he-IL"/>
        </w:rPr>
      </w:pPr>
      <w:bookmarkStart w:id="7444" w:name="_ETM_Q1_7468966"/>
      <w:bookmarkStart w:id="7445" w:name="_ETM_Q1_7469008"/>
      <w:bookmarkEnd w:id="7444"/>
      <w:bookmarkEnd w:id="7445"/>
      <w:r>
        <w:rPr>
          <w:rFonts w:hint="cs"/>
          <w:rtl/>
          <w:lang w:eastAsia="he-IL"/>
        </w:rPr>
        <w:t xml:space="preserve">אמן. </w:t>
      </w:r>
    </w:p>
    <w:p w14:paraId="24EE4BAE" w14:textId="77777777" w:rsidR="0087631B" w:rsidRDefault="0087631B" w:rsidP="0087631B">
      <w:pPr>
        <w:rPr>
          <w:rtl/>
          <w:lang w:eastAsia="he-IL"/>
        </w:rPr>
      </w:pPr>
      <w:bookmarkStart w:id="7446" w:name="_ETM_Q1_7470384"/>
      <w:bookmarkStart w:id="7447" w:name="_ETM_Q1_7470450"/>
      <w:bookmarkEnd w:id="7446"/>
      <w:bookmarkEnd w:id="7447"/>
    </w:p>
    <w:p w14:paraId="64DA095B" w14:textId="4507C862" w:rsidR="0087631B" w:rsidRDefault="0087631B" w:rsidP="0087631B">
      <w:pPr>
        <w:pStyle w:val="a5"/>
        <w:keepNext/>
        <w:rPr>
          <w:rtl/>
        </w:rPr>
      </w:pPr>
      <w:bookmarkStart w:id="7448" w:name="ET_speaker_מירי_פרנקל_שור_835"/>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448"/>
    </w:p>
    <w:p w14:paraId="1BA5DC46" w14:textId="77777777" w:rsidR="0087631B" w:rsidRDefault="0087631B" w:rsidP="0087631B">
      <w:pPr>
        <w:pStyle w:val="KeepWithNext"/>
        <w:rPr>
          <w:rtl/>
          <w:lang w:eastAsia="he-IL"/>
        </w:rPr>
      </w:pPr>
    </w:p>
    <w:p w14:paraId="450038B4" w14:textId="77777777" w:rsidR="0087631B" w:rsidRDefault="0087631B" w:rsidP="0087631B">
      <w:pPr>
        <w:rPr>
          <w:rtl/>
          <w:lang w:eastAsia="he-IL"/>
        </w:rPr>
      </w:pPr>
      <w:bookmarkStart w:id="7449" w:name="_ETM_Q1_7472182"/>
      <w:bookmarkStart w:id="7450" w:name="_ETM_Q1_7472212"/>
      <w:bookmarkEnd w:id="7449"/>
      <w:bookmarkEnd w:id="7450"/>
      <w:r>
        <w:rPr>
          <w:rFonts w:hint="cs"/>
          <w:rtl/>
          <w:lang w:eastAsia="he-IL"/>
        </w:rPr>
        <w:t xml:space="preserve">כאשר אנחנו מוציאים </w:t>
      </w:r>
      <w:bookmarkStart w:id="7451" w:name="_ETM_Q1_7474315"/>
      <w:bookmarkEnd w:id="7451"/>
      <w:r>
        <w:rPr>
          <w:rFonts w:hint="cs"/>
          <w:rtl/>
          <w:lang w:eastAsia="he-IL"/>
        </w:rPr>
        <w:t xml:space="preserve">תחום פעולה ואנחנו מעלים אותו רמה לסעיף תקציב נפרד בתוך </w:t>
      </w:r>
      <w:bookmarkStart w:id="7452" w:name="_ETM_Q1_7476200"/>
      <w:bookmarkEnd w:id="7452"/>
      <w:r>
        <w:rPr>
          <w:rFonts w:hint="cs"/>
          <w:rtl/>
          <w:lang w:eastAsia="he-IL"/>
        </w:rPr>
        <w:t xml:space="preserve">התקציב השנתי אנחנו בעצם משווים, תקציב המשטרה שהוא שווה </w:t>
      </w:r>
      <w:bookmarkStart w:id="7453" w:name="_ETM_Q1_7480476"/>
      <w:bookmarkEnd w:id="7453"/>
      <w:r>
        <w:rPr>
          <w:rFonts w:hint="cs"/>
          <w:rtl/>
          <w:lang w:eastAsia="he-IL"/>
        </w:rPr>
        <w:t xml:space="preserve">לתקציב המשרד לביטחון פנים. זה יוצר שאלה, יש לו </w:t>
      </w:r>
      <w:bookmarkStart w:id="7454" w:name="_ETM_Q1_7488467"/>
      <w:bookmarkEnd w:id="7454"/>
      <w:r>
        <w:rPr>
          <w:rFonts w:hint="cs"/>
          <w:rtl/>
          <w:lang w:eastAsia="he-IL"/>
        </w:rPr>
        <w:t xml:space="preserve">השלכות רוחב, מה לגבי התקציב, כמו שאמרה חברת הכנסת בן </w:t>
      </w:r>
      <w:bookmarkStart w:id="7455" w:name="_ETM_Q1_7493430"/>
      <w:bookmarkEnd w:id="7455"/>
      <w:r>
        <w:rPr>
          <w:rFonts w:hint="cs"/>
          <w:rtl/>
          <w:lang w:eastAsia="he-IL"/>
        </w:rPr>
        <w:t xml:space="preserve">ארי, של שב"ס, כבאות וכו', כל הגופים האחרים </w:t>
      </w:r>
      <w:bookmarkStart w:id="7456" w:name="_ETM_Q1_7493425"/>
      <w:bookmarkEnd w:id="7456"/>
      <w:r>
        <w:rPr>
          <w:rFonts w:hint="cs"/>
          <w:rtl/>
          <w:lang w:eastAsia="he-IL"/>
        </w:rPr>
        <w:t xml:space="preserve">שיש להם תחום פעולה נפרד. אני מזהה כאן איזה שהיא </w:t>
      </w:r>
      <w:bookmarkStart w:id="7457" w:name="_ETM_Q1_7501941"/>
      <w:bookmarkEnd w:id="7457"/>
      <w:r>
        <w:rPr>
          <w:rFonts w:hint="cs"/>
          <w:rtl/>
          <w:lang w:eastAsia="he-IL"/>
        </w:rPr>
        <w:t xml:space="preserve">בעיה בפיקוח של המשרד לביטחון פנים על תקציב המשטרה, ולכן </w:t>
      </w:r>
      <w:bookmarkStart w:id="7458" w:name="_ETM_Q1_7507885"/>
      <w:bookmarkEnd w:id="7458"/>
      <w:r>
        <w:rPr>
          <w:rFonts w:hint="cs"/>
          <w:rtl/>
          <w:lang w:eastAsia="he-IL"/>
        </w:rPr>
        <w:t xml:space="preserve">אני חושבת, ואמרתי את זה גם אתמול, שהפתרון לא מצוי </w:t>
      </w:r>
      <w:bookmarkStart w:id="7459" w:name="_ETM_Q1_7510791"/>
      <w:bookmarkEnd w:id="7459"/>
      <w:r>
        <w:rPr>
          <w:rFonts w:hint="cs"/>
          <w:rtl/>
          <w:lang w:eastAsia="he-IL"/>
        </w:rPr>
        <w:t>בסעיף תקציב נפרד בחוק תקציב שנתי, אלא הפתרון מצוי בחלוקה</w:t>
      </w:r>
      <w:bookmarkStart w:id="7460" w:name="_ETM_Q1_7518602"/>
      <w:bookmarkEnd w:id="7460"/>
      <w:r>
        <w:rPr>
          <w:rFonts w:hint="cs"/>
          <w:rtl/>
          <w:lang w:eastAsia="he-IL"/>
        </w:rPr>
        <w:t xml:space="preserve"> מפורטת יותר של התכניות עתירות הממון.</w:t>
      </w:r>
      <w:bookmarkStart w:id="7461" w:name="_ETM_Q1_7540730"/>
      <w:bookmarkEnd w:id="7461"/>
    </w:p>
    <w:p w14:paraId="348C31F9" w14:textId="77777777" w:rsidR="0087631B" w:rsidRDefault="0087631B" w:rsidP="0087631B">
      <w:pPr>
        <w:rPr>
          <w:rtl/>
          <w:lang w:eastAsia="he-IL"/>
        </w:rPr>
      </w:pPr>
      <w:bookmarkStart w:id="7462" w:name="_ETM_Q1_7540809"/>
      <w:bookmarkEnd w:id="7462"/>
    </w:p>
    <w:p w14:paraId="0165FC78" w14:textId="77777777" w:rsidR="0087631B" w:rsidRDefault="0087631B" w:rsidP="0087631B">
      <w:pPr>
        <w:rPr>
          <w:rtl/>
          <w:lang w:eastAsia="he-IL"/>
        </w:rPr>
      </w:pPr>
      <w:bookmarkStart w:id="7463" w:name="_ETM_Q1_7540889"/>
      <w:bookmarkStart w:id="7464" w:name="_ETM_Q1_7540964"/>
      <w:bookmarkEnd w:id="7463"/>
      <w:bookmarkEnd w:id="7464"/>
      <w:r>
        <w:rPr>
          <w:rFonts w:hint="cs"/>
          <w:rtl/>
          <w:lang w:eastAsia="he-IL"/>
        </w:rPr>
        <w:t xml:space="preserve">ולמה אני מתכוונת? </w:t>
      </w:r>
      <w:bookmarkStart w:id="7465" w:name="_ETM_Q1_7523322"/>
      <w:bookmarkEnd w:id="7465"/>
      <w:r>
        <w:rPr>
          <w:rFonts w:hint="cs"/>
          <w:rtl/>
          <w:lang w:eastAsia="he-IL"/>
        </w:rPr>
        <w:t xml:space="preserve">למשל תקציב הקניות של המשטרה הוא 2.5 מיליארד ₪. בתוך תקציב הקניות יכולה המשטרה לעשות את מה שהיא רוצה. </w:t>
      </w:r>
      <w:bookmarkStart w:id="7466" w:name="_ETM_Q1_7532464"/>
      <w:bookmarkEnd w:id="7466"/>
      <w:r>
        <w:rPr>
          <w:rFonts w:hint="cs"/>
          <w:rtl/>
          <w:lang w:eastAsia="he-IL"/>
        </w:rPr>
        <w:t xml:space="preserve">יכול להיות שיש חשב למשרד לביטחון פנים, זה יותר בעיה </w:t>
      </w:r>
      <w:bookmarkStart w:id="7467" w:name="_ETM_Q1_7535878"/>
      <w:bookmarkEnd w:id="7467"/>
      <w:r>
        <w:rPr>
          <w:rFonts w:hint="cs"/>
          <w:rtl/>
          <w:lang w:eastAsia="he-IL"/>
        </w:rPr>
        <w:t xml:space="preserve">של ההתנהלות. זו אמירה, ככל שהתכנית היא </w:t>
      </w:r>
      <w:bookmarkStart w:id="7468" w:name="_ETM_Q1_7539651"/>
      <w:bookmarkEnd w:id="7468"/>
      <w:r>
        <w:rPr>
          <w:rFonts w:hint="cs"/>
          <w:rtl/>
          <w:lang w:eastAsia="he-IL"/>
        </w:rPr>
        <w:t>יותר עתירת ממון כך הפיקוח הוא יותר חלש, גם</w:t>
      </w:r>
      <w:bookmarkStart w:id="7469" w:name="_ETM_Q1_7548226"/>
      <w:bookmarkEnd w:id="7469"/>
      <w:r>
        <w:rPr>
          <w:rFonts w:hint="cs"/>
          <w:rtl/>
          <w:lang w:eastAsia="he-IL"/>
        </w:rPr>
        <w:t xml:space="preserve"> כלפי האוצר וגם כלפי המשרד הממונה. למשל במשרד הביטחון, כאשר</w:t>
      </w:r>
      <w:bookmarkStart w:id="7470" w:name="_ETM_Q1_7549606"/>
      <w:bookmarkEnd w:id="7470"/>
      <w:r>
        <w:rPr>
          <w:rFonts w:hint="cs"/>
          <w:rtl/>
          <w:lang w:eastAsia="he-IL"/>
        </w:rPr>
        <w:t xml:space="preserve"> אנחנו מדברים על תקציב הביטחון. </w:t>
      </w:r>
    </w:p>
    <w:p w14:paraId="4093475C" w14:textId="77777777" w:rsidR="0087631B" w:rsidRDefault="0087631B" w:rsidP="0087631B">
      <w:pPr>
        <w:rPr>
          <w:rtl/>
          <w:lang w:eastAsia="he-IL"/>
        </w:rPr>
      </w:pPr>
      <w:bookmarkStart w:id="7471" w:name="_ETM_Q1_7554837"/>
      <w:bookmarkStart w:id="7472" w:name="_ETM_Q1_7554908"/>
      <w:bookmarkEnd w:id="7471"/>
      <w:bookmarkEnd w:id="7472"/>
    </w:p>
    <w:p w14:paraId="6D255E00" w14:textId="77777777" w:rsidR="0087631B" w:rsidRDefault="0087631B" w:rsidP="0087631B">
      <w:pPr>
        <w:rPr>
          <w:rtl/>
          <w:lang w:eastAsia="he-IL"/>
        </w:rPr>
      </w:pPr>
      <w:bookmarkStart w:id="7473" w:name="_ETM_Q1_7555005"/>
      <w:bookmarkStart w:id="7474" w:name="_ETM_Q1_7555078"/>
      <w:bookmarkEnd w:id="7473"/>
      <w:bookmarkEnd w:id="7474"/>
      <w:r>
        <w:rPr>
          <w:rFonts w:hint="cs"/>
          <w:rtl/>
          <w:lang w:eastAsia="he-IL"/>
        </w:rPr>
        <w:t>לכן אני חושבת, לעמדתי</w:t>
      </w:r>
      <w:bookmarkStart w:id="7475" w:name="_ETM_Q1_7559165"/>
      <w:bookmarkEnd w:id="7475"/>
      <w:r>
        <w:rPr>
          <w:rFonts w:hint="cs"/>
          <w:rtl/>
          <w:lang w:eastAsia="he-IL"/>
        </w:rPr>
        <w:t xml:space="preserve"> לא נכון לעגן סעיף תקציב נפרד בתוך </w:t>
      </w:r>
      <w:bookmarkStart w:id="7476" w:name="_ETM_Q1_7563380"/>
      <w:bookmarkEnd w:id="7476"/>
      <w:r>
        <w:rPr>
          <w:rFonts w:hint="cs"/>
          <w:rtl/>
          <w:lang w:eastAsia="he-IL"/>
        </w:rPr>
        <w:t xml:space="preserve">חוק התקציב השנתי, שאלה שאני שמה בצריך עיון כרגע, האם </w:t>
      </w:r>
      <w:bookmarkStart w:id="7477" w:name="_ETM_Q1_7567676"/>
      <w:bookmarkEnd w:id="7477"/>
      <w:r>
        <w:rPr>
          <w:rFonts w:hint="cs"/>
          <w:rtl/>
          <w:lang w:eastAsia="he-IL"/>
        </w:rPr>
        <w:t>צריך לכתוב באופן מפורש שהשר לביטחון פנים הוא אחראי על</w:t>
      </w:r>
      <w:bookmarkStart w:id="7478" w:name="_ETM_Q1_7574315"/>
      <w:bookmarkEnd w:id="7478"/>
      <w:r>
        <w:rPr>
          <w:rFonts w:hint="cs"/>
          <w:rtl/>
          <w:lang w:eastAsia="he-IL"/>
        </w:rPr>
        <w:t xml:space="preserve"> תקציב המשטרה וכו', יכול להיות שאת זה אפשר לקבל, ואנ</w:t>
      </w:r>
      <w:bookmarkStart w:id="7479" w:name="_ETM_Q1_7576496"/>
      <w:bookmarkEnd w:id="7479"/>
      <w:r>
        <w:rPr>
          <w:rFonts w:hint="cs"/>
          <w:rtl/>
          <w:lang w:eastAsia="he-IL"/>
        </w:rPr>
        <w:t xml:space="preserve">י חושבת שהדבר הנכון הוא לפלח, שמשרד האוצר בחוק </w:t>
      </w:r>
      <w:bookmarkStart w:id="7480" w:name="_ETM_Q1_7581745"/>
      <w:bookmarkEnd w:id="7480"/>
      <w:r>
        <w:rPr>
          <w:rFonts w:hint="cs"/>
          <w:rtl/>
          <w:lang w:eastAsia="he-IL"/>
        </w:rPr>
        <w:t xml:space="preserve">תקציב שנתי יפלח את התכניות להרבה יותר תכניות כדי שהשליטה </w:t>
      </w:r>
      <w:bookmarkStart w:id="7481" w:name="_ETM_Q1_7587333"/>
      <w:bookmarkEnd w:id="7481"/>
      <w:r>
        <w:rPr>
          <w:rFonts w:hint="cs"/>
          <w:rtl/>
          <w:lang w:eastAsia="he-IL"/>
        </w:rPr>
        <w:t xml:space="preserve">של השר תהיה יותר – שהוא יוכל יותר לפקח </w:t>
      </w:r>
      <w:bookmarkStart w:id="7482" w:name="_ETM_Q1_7590599"/>
      <w:bookmarkEnd w:id="7482"/>
      <w:r>
        <w:rPr>
          <w:rFonts w:hint="cs"/>
          <w:rtl/>
          <w:lang w:eastAsia="he-IL"/>
        </w:rPr>
        <w:t xml:space="preserve">באופן מיטבי יותר על תקציב המשטרה. </w:t>
      </w:r>
    </w:p>
    <w:p w14:paraId="4D94198A" w14:textId="77777777" w:rsidR="0087631B" w:rsidRDefault="0087631B" w:rsidP="0087631B">
      <w:pPr>
        <w:rPr>
          <w:rtl/>
          <w:lang w:eastAsia="he-IL"/>
        </w:rPr>
      </w:pPr>
      <w:bookmarkStart w:id="7483" w:name="_ETM_Q1_7607656"/>
      <w:bookmarkStart w:id="7484" w:name="_ETM_Q1_7607713"/>
      <w:bookmarkEnd w:id="7483"/>
      <w:bookmarkEnd w:id="7484"/>
    </w:p>
    <w:p w14:paraId="45A4A092" w14:textId="77777777" w:rsidR="0087631B" w:rsidRDefault="0087631B" w:rsidP="0087631B">
      <w:pPr>
        <w:rPr>
          <w:rtl/>
          <w:lang w:eastAsia="he-IL"/>
        </w:rPr>
      </w:pPr>
      <w:bookmarkStart w:id="7485" w:name="_ETM_Q1_7608047"/>
      <w:bookmarkStart w:id="7486" w:name="_ETM_Q1_7608101"/>
      <w:bookmarkEnd w:id="7485"/>
      <w:bookmarkEnd w:id="7486"/>
      <w:r>
        <w:rPr>
          <w:rFonts w:hint="cs"/>
          <w:rtl/>
          <w:lang w:eastAsia="he-IL"/>
        </w:rPr>
        <w:t xml:space="preserve">לכן אני חושבת שהפתרון, </w:t>
      </w:r>
      <w:bookmarkStart w:id="7487" w:name="_ETM_Q1_7598304"/>
      <w:bookmarkEnd w:id="7487"/>
      <w:r>
        <w:rPr>
          <w:rFonts w:hint="cs"/>
          <w:rtl/>
          <w:lang w:eastAsia="he-IL"/>
        </w:rPr>
        <w:t xml:space="preserve">אם המציע מבקש שייכתב שהשר לביטחון פנים אחראי גם על תקציב המשטרה ושב"ס, אז אני חושבת שהוא צריך להיות </w:t>
      </w:r>
      <w:bookmarkStart w:id="7488" w:name="_ETM_Q1_7602955"/>
      <w:bookmarkEnd w:id="7488"/>
      <w:r>
        <w:rPr>
          <w:rFonts w:hint="cs"/>
          <w:rtl/>
          <w:lang w:eastAsia="he-IL"/>
        </w:rPr>
        <w:t>על כל הגופים, ולא רק על המשטרה, ומעבר לזה, אני</w:t>
      </w:r>
      <w:bookmarkStart w:id="7489" w:name="_ETM_Q1_7610604"/>
      <w:bookmarkEnd w:id="7489"/>
      <w:r>
        <w:rPr>
          <w:rFonts w:hint="cs"/>
          <w:rtl/>
          <w:lang w:eastAsia="he-IL"/>
        </w:rPr>
        <w:t xml:space="preserve"> חושבת שהפתרון מצוי בפן המעשי. </w:t>
      </w:r>
      <w:bookmarkStart w:id="7490" w:name="_ETM_Q1_7613408"/>
      <w:bookmarkEnd w:id="7490"/>
    </w:p>
    <w:p w14:paraId="57B0C7EC" w14:textId="77777777" w:rsidR="0087631B" w:rsidRDefault="0087631B" w:rsidP="0087631B">
      <w:pPr>
        <w:rPr>
          <w:rtl/>
          <w:lang w:eastAsia="he-IL"/>
        </w:rPr>
      </w:pPr>
      <w:bookmarkStart w:id="7491" w:name="_ETM_Q1_7613474"/>
      <w:bookmarkStart w:id="7492" w:name="_ETM_Q1_7617392"/>
      <w:bookmarkEnd w:id="7491"/>
      <w:bookmarkEnd w:id="7492"/>
    </w:p>
    <w:p w14:paraId="33F27C21" w14:textId="5EF6EB44" w:rsidR="0087631B" w:rsidRDefault="0087631B" w:rsidP="0087631B">
      <w:pPr>
        <w:pStyle w:val="af8"/>
        <w:keepNext/>
        <w:rPr>
          <w:rtl/>
        </w:rPr>
      </w:pPr>
      <w:bookmarkStart w:id="7493" w:name="ET_yor_5786_83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493"/>
    </w:p>
    <w:p w14:paraId="7890DE31" w14:textId="77777777" w:rsidR="0087631B" w:rsidRDefault="0087631B" w:rsidP="0087631B">
      <w:pPr>
        <w:pStyle w:val="KeepWithNext"/>
        <w:rPr>
          <w:rtl/>
          <w:lang w:eastAsia="he-IL"/>
        </w:rPr>
      </w:pPr>
    </w:p>
    <w:p w14:paraId="68A906B1" w14:textId="77777777" w:rsidR="0087631B" w:rsidRDefault="0087631B" w:rsidP="0087631B">
      <w:pPr>
        <w:rPr>
          <w:rtl/>
          <w:lang w:eastAsia="he-IL"/>
        </w:rPr>
      </w:pPr>
      <w:bookmarkStart w:id="7494" w:name="_ETM_Q1_7617752"/>
      <w:bookmarkStart w:id="7495" w:name="_ETM_Q1_7617776"/>
      <w:bookmarkEnd w:id="7494"/>
      <w:bookmarkEnd w:id="7495"/>
      <w:r>
        <w:rPr>
          <w:rFonts w:hint="cs"/>
          <w:rtl/>
          <w:lang w:eastAsia="he-IL"/>
        </w:rPr>
        <w:t xml:space="preserve">ניתן קודם למשטרה, למשרד, ואז </w:t>
      </w:r>
      <w:bookmarkStart w:id="7496" w:name="_ETM_Q1_7615695"/>
      <w:bookmarkEnd w:id="7496"/>
      <w:r>
        <w:rPr>
          <w:rFonts w:hint="cs"/>
          <w:rtl/>
          <w:lang w:eastAsia="he-IL"/>
        </w:rPr>
        <w:t>אתם תוכלו לשאול, כי אולי הם יענו למה שרציתם לשאול.</w:t>
      </w:r>
      <w:bookmarkStart w:id="7497" w:name="_ETM_Q1_7618400"/>
      <w:bookmarkEnd w:id="7497"/>
      <w:r>
        <w:rPr>
          <w:rFonts w:hint="cs"/>
          <w:rtl/>
          <w:lang w:eastAsia="he-IL"/>
        </w:rPr>
        <w:t xml:space="preserve"> מי מהמשטרה רוצה להתייחס? בבקשה. </w:t>
      </w:r>
      <w:bookmarkStart w:id="7498" w:name="_ETM_Q1_7625496"/>
      <w:bookmarkEnd w:id="7498"/>
    </w:p>
    <w:p w14:paraId="3772AF1C" w14:textId="77777777" w:rsidR="0087631B" w:rsidRDefault="0087631B" w:rsidP="0087631B">
      <w:pPr>
        <w:rPr>
          <w:rtl/>
          <w:lang w:eastAsia="he-IL"/>
        </w:rPr>
      </w:pPr>
      <w:bookmarkStart w:id="7499" w:name="_ETM_Q1_7625573"/>
      <w:bookmarkStart w:id="7500" w:name="_ETM_Q1_7624576"/>
      <w:bookmarkEnd w:id="7499"/>
      <w:bookmarkEnd w:id="7500"/>
    </w:p>
    <w:p w14:paraId="45B493D9" w14:textId="7D2AC961" w:rsidR="0087631B" w:rsidRDefault="0087631B" w:rsidP="0087631B">
      <w:pPr>
        <w:pStyle w:val="afb"/>
        <w:keepNext/>
        <w:rPr>
          <w:rtl/>
          <w:lang w:eastAsia="he-IL"/>
        </w:rPr>
      </w:pPr>
      <w:bookmarkStart w:id="7501" w:name="ET_guest_583879_837"/>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7501"/>
    </w:p>
    <w:p w14:paraId="3B98BB08" w14:textId="77777777" w:rsidR="0087631B" w:rsidRDefault="0087631B" w:rsidP="0087631B">
      <w:pPr>
        <w:pStyle w:val="KeepWithNext"/>
        <w:rPr>
          <w:rtl/>
          <w:lang w:eastAsia="he-IL"/>
        </w:rPr>
      </w:pPr>
    </w:p>
    <w:p w14:paraId="6D4BFB85" w14:textId="77777777" w:rsidR="0087631B" w:rsidRDefault="0087631B" w:rsidP="0087631B">
      <w:pPr>
        <w:rPr>
          <w:rtl/>
          <w:lang w:eastAsia="he-IL"/>
        </w:rPr>
      </w:pPr>
      <w:bookmarkStart w:id="7502" w:name="_ETM_Q1_7624956"/>
      <w:bookmarkStart w:id="7503" w:name="_ETM_Q1_7624986"/>
      <w:bookmarkEnd w:id="7502"/>
      <w:bookmarkEnd w:id="7503"/>
      <w:r>
        <w:rPr>
          <w:rFonts w:hint="cs"/>
          <w:rtl/>
          <w:lang w:eastAsia="he-IL"/>
        </w:rPr>
        <w:t xml:space="preserve">עדיף אולי שראש את"ב במשרד </w:t>
      </w:r>
      <w:bookmarkStart w:id="7504" w:name="_ETM_Q1_7628528"/>
      <w:bookmarkEnd w:id="7504"/>
      <w:r>
        <w:rPr>
          <w:rFonts w:hint="cs"/>
          <w:rtl/>
          <w:lang w:eastAsia="he-IL"/>
        </w:rPr>
        <w:t xml:space="preserve">תתייחס, אחר כך אנחנו גם נתייחס. </w:t>
      </w:r>
      <w:bookmarkStart w:id="7505" w:name="_ETM_Q1_7631739"/>
      <w:bookmarkEnd w:id="7505"/>
    </w:p>
    <w:p w14:paraId="16FD0073" w14:textId="77777777" w:rsidR="0087631B" w:rsidRDefault="0087631B" w:rsidP="0087631B">
      <w:pPr>
        <w:rPr>
          <w:rtl/>
          <w:lang w:eastAsia="he-IL"/>
        </w:rPr>
      </w:pPr>
      <w:bookmarkStart w:id="7506" w:name="_ETM_Q1_7631811"/>
      <w:bookmarkStart w:id="7507" w:name="_ETM_Q1_7632683"/>
      <w:bookmarkEnd w:id="7506"/>
      <w:bookmarkEnd w:id="7507"/>
    </w:p>
    <w:p w14:paraId="0306FB3F" w14:textId="7553F1F5" w:rsidR="0087631B" w:rsidRDefault="0087631B" w:rsidP="0087631B">
      <w:pPr>
        <w:pStyle w:val="af8"/>
        <w:keepNext/>
        <w:rPr>
          <w:rtl/>
        </w:rPr>
      </w:pPr>
      <w:bookmarkStart w:id="7508" w:name="ET_yor_5786_83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508"/>
    </w:p>
    <w:p w14:paraId="3DE14D98" w14:textId="77777777" w:rsidR="0087631B" w:rsidRDefault="0087631B" w:rsidP="0087631B">
      <w:pPr>
        <w:pStyle w:val="KeepWithNext"/>
        <w:rPr>
          <w:rtl/>
          <w:lang w:eastAsia="he-IL"/>
        </w:rPr>
      </w:pPr>
    </w:p>
    <w:p w14:paraId="076A926C" w14:textId="77777777" w:rsidR="0087631B" w:rsidRDefault="0087631B" w:rsidP="0087631B">
      <w:pPr>
        <w:rPr>
          <w:rtl/>
          <w:lang w:eastAsia="he-IL"/>
        </w:rPr>
      </w:pPr>
      <w:bookmarkStart w:id="7509" w:name="_ETM_Q1_7633046"/>
      <w:bookmarkStart w:id="7510" w:name="_ETM_Q1_7633077"/>
      <w:bookmarkEnd w:id="7509"/>
      <w:bookmarkEnd w:id="7510"/>
      <w:r>
        <w:rPr>
          <w:rFonts w:hint="cs"/>
          <w:rtl/>
          <w:lang w:eastAsia="he-IL"/>
        </w:rPr>
        <w:t>כן, בבקשה, מירי.</w:t>
      </w:r>
    </w:p>
    <w:p w14:paraId="1E7FE751" w14:textId="77777777" w:rsidR="0087631B" w:rsidRDefault="0087631B" w:rsidP="0087631B">
      <w:pPr>
        <w:rPr>
          <w:rtl/>
          <w:lang w:eastAsia="he-IL"/>
        </w:rPr>
      </w:pPr>
      <w:bookmarkStart w:id="7511" w:name="_ETM_Q1_7635187"/>
      <w:bookmarkStart w:id="7512" w:name="_ETM_Q1_7635261"/>
      <w:bookmarkStart w:id="7513" w:name="_ETM_Q1_7631101"/>
      <w:bookmarkEnd w:id="7511"/>
      <w:bookmarkEnd w:id="7512"/>
      <w:bookmarkEnd w:id="7513"/>
    </w:p>
    <w:p w14:paraId="2BD9DD1A" w14:textId="33113AEA" w:rsidR="0087631B" w:rsidRDefault="0087631B" w:rsidP="0087631B">
      <w:pPr>
        <w:pStyle w:val="afb"/>
        <w:keepNext/>
        <w:rPr>
          <w:rtl/>
          <w:lang w:eastAsia="he-IL"/>
        </w:rPr>
      </w:pPr>
      <w:bookmarkStart w:id="7514" w:name="ET_guest_מירי_שמואלי_839"/>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sidR="007B50D2">
        <w:rPr>
          <w:rFonts w:hint="cs"/>
          <w:rtl/>
          <w:lang w:eastAsia="he-IL"/>
        </w:rPr>
        <w:t xml:space="preserve"> </w:t>
      </w:r>
      <w:bookmarkEnd w:id="7514"/>
    </w:p>
    <w:p w14:paraId="6003FDA5" w14:textId="77777777" w:rsidR="0087631B" w:rsidRDefault="0087631B" w:rsidP="0087631B">
      <w:pPr>
        <w:pStyle w:val="KeepWithNext"/>
        <w:rPr>
          <w:rtl/>
          <w:lang w:eastAsia="he-IL"/>
        </w:rPr>
      </w:pPr>
    </w:p>
    <w:p w14:paraId="14267C8F" w14:textId="77777777" w:rsidR="0087631B" w:rsidRDefault="0087631B" w:rsidP="0087631B">
      <w:pPr>
        <w:rPr>
          <w:rtl/>
          <w:lang w:eastAsia="he-IL"/>
        </w:rPr>
      </w:pPr>
      <w:bookmarkStart w:id="7515" w:name="_ETM_Q1_7631563"/>
      <w:bookmarkStart w:id="7516" w:name="_ETM_Q1_7631591"/>
      <w:bookmarkEnd w:id="7515"/>
      <w:bookmarkEnd w:id="7516"/>
      <w:r>
        <w:rPr>
          <w:rFonts w:hint="cs"/>
          <w:rtl/>
          <w:lang w:eastAsia="he-IL"/>
        </w:rPr>
        <w:t xml:space="preserve">היי, שלום </w:t>
      </w:r>
      <w:bookmarkStart w:id="7517" w:name="_ETM_Q1_7632797"/>
      <w:bookmarkEnd w:id="7517"/>
      <w:r>
        <w:rPr>
          <w:rFonts w:hint="cs"/>
          <w:rtl/>
          <w:lang w:eastAsia="he-IL"/>
        </w:rPr>
        <w:t>לכולם, בוקר טוב. מבחינת ההתייחסות שלנו כמשרד לסעיף הספציפי</w:t>
      </w:r>
      <w:bookmarkStart w:id="7518" w:name="_ETM_Q1_7637481"/>
      <w:bookmarkEnd w:id="7518"/>
      <w:r>
        <w:rPr>
          <w:rFonts w:hint="cs"/>
          <w:rtl/>
          <w:lang w:eastAsia="he-IL"/>
        </w:rPr>
        <w:t xml:space="preserve"> של התקציב, אני כרגע מתייחסת למה שהתבקשתי. אני ר</w:t>
      </w:r>
      <w:bookmarkStart w:id="7519" w:name="_ETM_Q1_7643146"/>
      <w:bookmarkEnd w:id="7519"/>
      <w:r>
        <w:rPr>
          <w:rFonts w:hint="cs"/>
          <w:rtl/>
          <w:lang w:eastAsia="he-IL"/>
        </w:rPr>
        <w:t xml:space="preserve">אש את"ב במשרד וגם ציינתי את זה אתמול בסוף </w:t>
      </w:r>
      <w:bookmarkStart w:id="7520" w:name="_ETM_Q1_7650018"/>
      <w:bookmarkEnd w:id="7520"/>
      <w:r>
        <w:rPr>
          <w:rFonts w:hint="cs"/>
          <w:rtl/>
          <w:lang w:eastAsia="he-IL"/>
        </w:rPr>
        <w:t xml:space="preserve">היום, לא היה קהל כזה הומה, אז אני אחזור על </w:t>
      </w:r>
      <w:bookmarkStart w:id="7521" w:name="_ETM_Q1_7651632"/>
      <w:bookmarkEnd w:id="7521"/>
      <w:r>
        <w:rPr>
          <w:rFonts w:hint="cs"/>
          <w:rtl/>
          <w:lang w:eastAsia="he-IL"/>
        </w:rPr>
        <w:t>הדברים כאן שוב. אני סבורה שהיום מצב העניינים בתוך</w:t>
      </w:r>
      <w:bookmarkStart w:id="7522" w:name="_ETM_Q1_7653965"/>
      <w:bookmarkEnd w:id="7522"/>
      <w:r>
        <w:rPr>
          <w:rFonts w:hint="cs"/>
          <w:rtl/>
          <w:lang w:eastAsia="he-IL"/>
        </w:rPr>
        <w:t xml:space="preserve"> המשרד הוא באמת מאפשר ניהול מיטבי של התקציב. כפי שגם </w:t>
      </w:r>
      <w:bookmarkStart w:id="7523" w:name="_ETM_Q1_7661767"/>
      <w:bookmarkEnd w:id="7523"/>
      <w:r>
        <w:rPr>
          <w:rFonts w:hint="cs"/>
          <w:rtl/>
          <w:lang w:eastAsia="he-IL"/>
        </w:rPr>
        <w:t xml:space="preserve">צוין פה קודם לכן, היחסים בין המשרד לראש </w:t>
      </w:r>
      <w:bookmarkStart w:id="7524" w:name="_ETM_Q1_7664031"/>
      <w:bookmarkEnd w:id="7524"/>
      <w:r>
        <w:rPr>
          <w:rFonts w:hint="cs"/>
          <w:rtl/>
          <w:lang w:eastAsia="he-IL"/>
        </w:rPr>
        <w:t>אג"ת משטרת ישראל, מפכ"ל המשטרה, השר ו</w:t>
      </w:r>
      <w:bookmarkStart w:id="7525" w:name="_ETM_Q1_7668065"/>
      <w:bookmarkEnd w:id="7525"/>
      <w:r>
        <w:rPr>
          <w:rFonts w:hint="cs"/>
          <w:rtl/>
          <w:lang w:eastAsia="he-IL"/>
        </w:rPr>
        <w:t xml:space="preserve">כיוצא בזאת, ומשרד האוצר, חברינו ושותפינו שנמצאים גם כאן, הם </w:t>
      </w:r>
      <w:bookmarkStart w:id="7526" w:name="_ETM_Q1_7671524"/>
      <w:bookmarkEnd w:id="7526"/>
      <w:r>
        <w:rPr>
          <w:rFonts w:hint="cs"/>
          <w:rtl/>
          <w:lang w:eastAsia="he-IL"/>
        </w:rPr>
        <w:t xml:space="preserve">יחסים שמאפשרים קידום מיטבי ובאמת ניהול ומימוש מיטבי של מדיניות </w:t>
      </w:r>
      <w:bookmarkStart w:id="7527" w:name="_ETM_Q1_7680172"/>
      <w:bookmarkEnd w:id="7527"/>
      <w:r>
        <w:rPr>
          <w:rFonts w:hint="cs"/>
          <w:rtl/>
          <w:lang w:eastAsia="he-IL"/>
        </w:rPr>
        <w:t xml:space="preserve">השר ובסופו של יום התקציב זה אמצעי להשיג אותו. </w:t>
      </w:r>
    </w:p>
    <w:p w14:paraId="238536B8" w14:textId="77777777" w:rsidR="0087631B" w:rsidRDefault="0087631B" w:rsidP="0087631B">
      <w:pPr>
        <w:rPr>
          <w:rtl/>
          <w:lang w:eastAsia="he-IL"/>
        </w:rPr>
      </w:pPr>
      <w:bookmarkStart w:id="7528" w:name="_ETM_Q1_7681949"/>
      <w:bookmarkEnd w:id="7528"/>
    </w:p>
    <w:p w14:paraId="4890F03C" w14:textId="77777777" w:rsidR="0087631B" w:rsidRDefault="0087631B" w:rsidP="0087631B">
      <w:pPr>
        <w:rPr>
          <w:rtl/>
          <w:lang w:eastAsia="he-IL"/>
        </w:rPr>
      </w:pPr>
      <w:bookmarkStart w:id="7529" w:name="_ETM_Q1_7682149"/>
      <w:bookmarkStart w:id="7530" w:name="_ETM_Q1_7682177"/>
      <w:bookmarkStart w:id="7531" w:name="_ETM_Q1_7682229"/>
      <w:bookmarkEnd w:id="7529"/>
      <w:bookmarkEnd w:id="7530"/>
      <w:bookmarkEnd w:id="7531"/>
      <w:r>
        <w:rPr>
          <w:rFonts w:hint="cs"/>
          <w:rtl/>
          <w:lang w:eastAsia="he-IL"/>
        </w:rPr>
        <w:t xml:space="preserve">מבחינת </w:t>
      </w:r>
      <w:bookmarkStart w:id="7532" w:name="_ETM_Q1_7683909"/>
      <w:bookmarkEnd w:id="7532"/>
      <w:r>
        <w:rPr>
          <w:rFonts w:hint="cs"/>
          <w:rtl/>
          <w:lang w:eastAsia="he-IL"/>
        </w:rPr>
        <w:t>מצב העניינים היום, כרגע נדרש איזה שהוא תיקון טכני, תיכף</w:t>
      </w:r>
      <w:bookmarkStart w:id="7533" w:name="_ETM_Q1_7688135"/>
      <w:bookmarkEnd w:id="7533"/>
      <w:r>
        <w:rPr>
          <w:rFonts w:hint="cs"/>
          <w:rtl/>
          <w:lang w:eastAsia="he-IL"/>
        </w:rPr>
        <w:t xml:space="preserve"> אני אציע אותו בנוסח על מנת כן לעגן את </w:t>
      </w:r>
      <w:bookmarkStart w:id="7534" w:name="_ETM_Q1_7691483"/>
      <w:bookmarkEnd w:id="7534"/>
      <w:r>
        <w:rPr>
          <w:rFonts w:hint="cs"/>
          <w:rtl/>
          <w:lang w:eastAsia="he-IL"/>
        </w:rPr>
        <w:t xml:space="preserve">מצב העניינים הנוכחי. אני כן ברמה האישית, כמשרתת ציבור </w:t>
      </w:r>
      <w:bookmarkStart w:id="7535" w:name="_ETM_Q1_7695587"/>
      <w:bookmarkEnd w:id="7535"/>
      <w:r>
        <w:rPr>
          <w:rFonts w:hint="cs"/>
          <w:rtl/>
          <w:lang w:eastAsia="he-IL"/>
        </w:rPr>
        <w:t xml:space="preserve">וכמי שנמצאת במשרד לביטחון פנים, סבורה שברגע שנעגן את הדברים </w:t>
      </w:r>
      <w:bookmarkStart w:id="7536" w:name="_ETM_Q1_7698939"/>
      <w:bookmarkEnd w:id="7536"/>
      <w:r>
        <w:rPr>
          <w:rFonts w:hint="cs"/>
          <w:rtl/>
          <w:lang w:eastAsia="he-IL"/>
        </w:rPr>
        <w:t xml:space="preserve">ובאמת זה יופיע בחוק אין בזה בכדי להרע, אלא רק </w:t>
      </w:r>
      <w:bookmarkStart w:id="7537" w:name="_ETM_Q1_7700899"/>
      <w:bookmarkEnd w:id="7537"/>
      <w:r>
        <w:rPr>
          <w:rFonts w:hint="cs"/>
          <w:rtl/>
          <w:lang w:eastAsia="he-IL"/>
        </w:rPr>
        <w:t xml:space="preserve">בכדי להיטיב במצבים שבהם דברים יכולים לצאת והיו יחסים כאלה </w:t>
      </w:r>
      <w:bookmarkStart w:id="7538" w:name="_ETM_Q1_7710178"/>
      <w:bookmarkEnd w:id="7538"/>
      <w:r>
        <w:rPr>
          <w:rFonts w:hint="cs"/>
          <w:rtl/>
          <w:lang w:eastAsia="he-IL"/>
        </w:rPr>
        <w:t xml:space="preserve">ואחרים בעבר, שהם לא נהדרים כמו היום, ואני כן חושבת </w:t>
      </w:r>
      <w:bookmarkStart w:id="7539" w:name="_ETM_Q1_7711281"/>
      <w:bookmarkEnd w:id="7539"/>
      <w:r>
        <w:rPr>
          <w:rFonts w:hint="cs"/>
          <w:rtl/>
          <w:lang w:eastAsia="he-IL"/>
        </w:rPr>
        <w:t xml:space="preserve">שבהסתכלות עתידית קדימה זה משהו שרק יכול להיות טוב </w:t>
      </w:r>
      <w:bookmarkStart w:id="7540" w:name="_ETM_Q1_7719089"/>
      <w:bookmarkEnd w:id="7540"/>
      <w:r>
        <w:rPr>
          <w:rFonts w:hint="cs"/>
          <w:rtl/>
          <w:lang w:eastAsia="he-IL"/>
        </w:rPr>
        <w:t xml:space="preserve">ובטח לא לגרוע ממצב העניינים. </w:t>
      </w:r>
      <w:bookmarkStart w:id="7541" w:name="_ETM_Q1_7720247"/>
      <w:bookmarkEnd w:id="7541"/>
    </w:p>
    <w:p w14:paraId="7B5CFAE5" w14:textId="77777777" w:rsidR="0087631B" w:rsidRDefault="0087631B" w:rsidP="0087631B">
      <w:pPr>
        <w:rPr>
          <w:rtl/>
          <w:lang w:eastAsia="he-IL"/>
        </w:rPr>
      </w:pPr>
      <w:bookmarkStart w:id="7542" w:name="_ETM_Q1_7720316"/>
      <w:bookmarkEnd w:id="7542"/>
    </w:p>
    <w:p w14:paraId="39121FDF" w14:textId="77777777" w:rsidR="0087631B" w:rsidRDefault="0087631B" w:rsidP="0087631B">
      <w:pPr>
        <w:rPr>
          <w:rtl/>
          <w:lang w:eastAsia="he-IL"/>
        </w:rPr>
      </w:pPr>
      <w:bookmarkStart w:id="7543" w:name="_ETM_Q1_7720399"/>
      <w:bookmarkStart w:id="7544" w:name="_ETM_Q1_7720472"/>
      <w:bookmarkEnd w:id="7543"/>
      <w:bookmarkEnd w:id="7544"/>
      <w:r>
        <w:rPr>
          <w:rFonts w:hint="cs"/>
          <w:rtl/>
          <w:lang w:eastAsia="he-IL"/>
        </w:rPr>
        <w:t xml:space="preserve">אני אקריא את ההצעה שמעגנת </w:t>
      </w:r>
      <w:bookmarkStart w:id="7545" w:name="_ETM_Q1_7724039"/>
      <w:bookmarkEnd w:id="7545"/>
      <w:r>
        <w:rPr>
          <w:rFonts w:hint="cs"/>
          <w:rtl/>
          <w:lang w:eastAsia="he-IL"/>
        </w:rPr>
        <w:t xml:space="preserve">את מצב העניינים כיום, כפי שאנחנו רואים אותה בנוסח. התקציב </w:t>
      </w:r>
      <w:bookmarkStart w:id="7546" w:name="_ETM_Q1_7727217"/>
      <w:bookmarkEnd w:id="7546"/>
      <w:r>
        <w:rPr>
          <w:rFonts w:hint="cs"/>
          <w:rtl/>
          <w:lang w:eastAsia="he-IL"/>
        </w:rPr>
        <w:t>השנתי של משטרת ישראל ייקבע בחוק התקציב השנתי כהגדרתו בחוק</w:t>
      </w:r>
      <w:bookmarkStart w:id="7547" w:name="_ETM_Q1_7733457"/>
      <w:bookmarkEnd w:id="7547"/>
      <w:r>
        <w:rPr>
          <w:rFonts w:hint="cs"/>
          <w:rtl/>
          <w:lang w:eastAsia="he-IL"/>
        </w:rPr>
        <w:t xml:space="preserve"> יסודות התקציב, התשמ"ה-1985, בתחום פעולה נפרד. הממונה על </w:t>
      </w:r>
      <w:bookmarkStart w:id="7548" w:name="_ETM_Q1_7734525"/>
      <w:bookmarkEnd w:id="7548"/>
      <w:r>
        <w:rPr>
          <w:rFonts w:hint="cs"/>
          <w:rtl/>
          <w:lang w:eastAsia="he-IL"/>
        </w:rPr>
        <w:t xml:space="preserve">סעיף תקציב במשרד לביטחון הפנים ובכללם </w:t>
      </w:r>
      <w:bookmarkStart w:id="7549" w:name="_ETM_Q1_7737915"/>
      <w:bookmarkEnd w:id="7549"/>
      <w:r>
        <w:rPr>
          <w:rFonts w:hint="cs"/>
          <w:rtl/>
          <w:lang w:eastAsia="he-IL"/>
        </w:rPr>
        <w:t xml:space="preserve">תחום פעולה זה לעניין החוק האמור יהיה השר. </w:t>
      </w:r>
    </w:p>
    <w:p w14:paraId="075D9172" w14:textId="77777777" w:rsidR="0087631B" w:rsidRDefault="0087631B" w:rsidP="0087631B">
      <w:pPr>
        <w:rPr>
          <w:rtl/>
          <w:lang w:eastAsia="he-IL"/>
        </w:rPr>
      </w:pPr>
      <w:bookmarkStart w:id="7550" w:name="_ETM_Q1_7742517"/>
      <w:bookmarkStart w:id="7551" w:name="_ETM_Q1_7742592"/>
      <w:bookmarkStart w:id="7552" w:name="_ETM_Q1_7744341"/>
      <w:bookmarkEnd w:id="7550"/>
      <w:bookmarkEnd w:id="7551"/>
      <w:bookmarkEnd w:id="7552"/>
    </w:p>
    <w:p w14:paraId="2BA17751" w14:textId="58CAE954" w:rsidR="0087631B" w:rsidRDefault="0087631B" w:rsidP="0087631B">
      <w:pPr>
        <w:pStyle w:val="a5"/>
        <w:keepNext/>
        <w:rPr>
          <w:rtl/>
        </w:rPr>
      </w:pPr>
      <w:bookmarkStart w:id="7553" w:name="ET_speaker_מירי_פרנקל_שור_840"/>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553"/>
    </w:p>
    <w:p w14:paraId="6C6B1B0A" w14:textId="77777777" w:rsidR="0087631B" w:rsidRDefault="0087631B" w:rsidP="0087631B">
      <w:pPr>
        <w:pStyle w:val="KeepWithNext"/>
        <w:rPr>
          <w:rtl/>
          <w:lang w:eastAsia="he-IL"/>
        </w:rPr>
      </w:pPr>
    </w:p>
    <w:p w14:paraId="63F94CCF" w14:textId="77777777" w:rsidR="0087631B" w:rsidRDefault="0087631B" w:rsidP="0087631B">
      <w:pPr>
        <w:rPr>
          <w:rtl/>
          <w:lang w:eastAsia="he-IL"/>
        </w:rPr>
      </w:pPr>
      <w:r>
        <w:rPr>
          <w:rFonts w:hint="cs"/>
          <w:rtl/>
          <w:lang w:eastAsia="he-IL"/>
        </w:rPr>
        <w:t>א</w:t>
      </w:r>
      <w:bookmarkStart w:id="7554" w:name="_ETM_Q1_7745601"/>
      <w:bookmarkStart w:id="7555" w:name="_ETM_Q1_7745648"/>
      <w:bookmarkEnd w:id="7554"/>
      <w:bookmarkEnd w:id="7555"/>
      <w:r>
        <w:rPr>
          <w:rFonts w:hint="cs"/>
          <w:rtl/>
          <w:lang w:eastAsia="he-IL"/>
        </w:rPr>
        <w:t xml:space="preserve">בל </w:t>
      </w:r>
      <w:bookmarkStart w:id="7556" w:name="_ETM_Q1_7740713"/>
      <w:bookmarkEnd w:id="7556"/>
      <w:r>
        <w:rPr>
          <w:rFonts w:hint="cs"/>
          <w:rtl/>
          <w:lang w:eastAsia="he-IL"/>
        </w:rPr>
        <w:t xml:space="preserve">היום תקציב המשטרה קבוע בתחום פעולה נפרד. </w:t>
      </w:r>
      <w:bookmarkStart w:id="7557" w:name="_ETM_Q1_7742725"/>
      <w:bookmarkEnd w:id="7557"/>
    </w:p>
    <w:p w14:paraId="6E049CE7" w14:textId="77777777" w:rsidR="0087631B" w:rsidRDefault="0087631B" w:rsidP="0087631B">
      <w:pPr>
        <w:rPr>
          <w:rtl/>
          <w:lang w:eastAsia="he-IL"/>
        </w:rPr>
      </w:pPr>
      <w:bookmarkStart w:id="7558" w:name="_ETM_Q1_7742795"/>
      <w:bookmarkStart w:id="7559" w:name="_ETM_Q1_7746773"/>
      <w:bookmarkEnd w:id="7558"/>
      <w:bookmarkEnd w:id="7559"/>
    </w:p>
    <w:p w14:paraId="420445D9" w14:textId="353E591F" w:rsidR="0087631B" w:rsidRDefault="0087631B" w:rsidP="0087631B">
      <w:pPr>
        <w:pStyle w:val="afb"/>
        <w:keepNext/>
        <w:rPr>
          <w:rtl/>
          <w:lang w:eastAsia="he-IL"/>
        </w:rPr>
      </w:pPr>
      <w:bookmarkStart w:id="7560" w:name="ET_guest_מירי_שמואלי_841"/>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sidR="007B50D2">
        <w:rPr>
          <w:rFonts w:hint="cs"/>
          <w:rtl/>
          <w:lang w:eastAsia="he-IL"/>
        </w:rPr>
        <w:t xml:space="preserve"> </w:t>
      </w:r>
      <w:bookmarkEnd w:id="7560"/>
    </w:p>
    <w:p w14:paraId="38F88075" w14:textId="77777777" w:rsidR="0087631B" w:rsidRDefault="0087631B" w:rsidP="0087631B">
      <w:pPr>
        <w:pStyle w:val="KeepWithNext"/>
        <w:rPr>
          <w:rtl/>
          <w:lang w:eastAsia="he-IL"/>
        </w:rPr>
      </w:pPr>
    </w:p>
    <w:p w14:paraId="3064CE30" w14:textId="77777777" w:rsidR="0087631B" w:rsidRDefault="0087631B" w:rsidP="0087631B">
      <w:pPr>
        <w:rPr>
          <w:rtl/>
          <w:lang w:eastAsia="he-IL"/>
        </w:rPr>
      </w:pPr>
      <w:bookmarkStart w:id="7561" w:name="_ETM_Q1_7747337"/>
      <w:bookmarkStart w:id="7562" w:name="_ETM_Q1_7747370"/>
      <w:bookmarkEnd w:id="7561"/>
      <w:bookmarkEnd w:id="7562"/>
      <w:r>
        <w:rPr>
          <w:rFonts w:hint="cs"/>
          <w:rtl/>
          <w:lang w:eastAsia="he-IL"/>
        </w:rPr>
        <w:t xml:space="preserve">זה מה שאני </w:t>
      </w:r>
      <w:bookmarkStart w:id="7563" w:name="_ETM_Q1_7748573"/>
      <w:bookmarkEnd w:id="7563"/>
      <w:r>
        <w:rPr>
          <w:rFonts w:hint="cs"/>
          <w:rtl/>
          <w:lang w:eastAsia="he-IL"/>
        </w:rPr>
        <w:t>מקריאה.</w:t>
      </w:r>
      <w:bookmarkStart w:id="7564" w:name="_ETM_Q1_7744385"/>
      <w:bookmarkEnd w:id="7564"/>
    </w:p>
    <w:p w14:paraId="2646DE6E" w14:textId="77777777" w:rsidR="0087631B" w:rsidRDefault="0087631B" w:rsidP="0087631B">
      <w:pPr>
        <w:rPr>
          <w:rtl/>
          <w:lang w:eastAsia="he-IL"/>
        </w:rPr>
      </w:pPr>
      <w:bookmarkStart w:id="7565" w:name="_ETM_Q1_7744458"/>
      <w:bookmarkEnd w:id="7565"/>
    </w:p>
    <w:p w14:paraId="07CFF762" w14:textId="55C09883" w:rsidR="0087631B" w:rsidRDefault="0087631B" w:rsidP="0087631B">
      <w:pPr>
        <w:pStyle w:val="a5"/>
        <w:keepNext/>
        <w:rPr>
          <w:rtl/>
        </w:rPr>
      </w:pPr>
      <w:bookmarkStart w:id="7566" w:name="ET_speaker_מירי_פרנקל_שור_842"/>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566"/>
    </w:p>
    <w:p w14:paraId="505220C6" w14:textId="77777777" w:rsidR="0087631B" w:rsidRDefault="0087631B" w:rsidP="0087631B">
      <w:pPr>
        <w:pStyle w:val="KeepWithNext"/>
        <w:rPr>
          <w:rtl/>
          <w:lang w:eastAsia="he-IL"/>
        </w:rPr>
      </w:pPr>
    </w:p>
    <w:p w14:paraId="79C03247" w14:textId="77777777" w:rsidR="0087631B" w:rsidRDefault="0087631B" w:rsidP="0087631B">
      <w:pPr>
        <w:rPr>
          <w:rtl/>
          <w:lang w:eastAsia="he-IL"/>
        </w:rPr>
      </w:pPr>
      <w:bookmarkStart w:id="7567" w:name="_ETM_Q1_7746584"/>
      <w:bookmarkStart w:id="7568" w:name="_ETM_Q1_7746611"/>
      <w:bookmarkEnd w:id="7567"/>
      <w:bookmarkEnd w:id="7568"/>
      <w:r>
        <w:rPr>
          <w:rFonts w:hint="cs"/>
          <w:rtl/>
          <w:lang w:eastAsia="he-IL"/>
        </w:rPr>
        <w:t xml:space="preserve">אבל למה צריך לתקן את פקודת המשטרה ולקבוע את זה? </w:t>
      </w:r>
      <w:bookmarkStart w:id="7569" w:name="_ETM_Q1_7751249"/>
      <w:bookmarkEnd w:id="7569"/>
      <w:r>
        <w:rPr>
          <w:rFonts w:hint="cs"/>
          <w:rtl/>
          <w:lang w:eastAsia="he-IL"/>
        </w:rPr>
        <w:t xml:space="preserve">אני לא מצליחה להבין את התיקון. </w:t>
      </w:r>
    </w:p>
    <w:p w14:paraId="5D55D2A4" w14:textId="77777777" w:rsidR="0087631B" w:rsidRDefault="0087631B" w:rsidP="0087631B">
      <w:pPr>
        <w:rPr>
          <w:rtl/>
          <w:lang w:eastAsia="he-IL"/>
        </w:rPr>
      </w:pPr>
      <w:bookmarkStart w:id="7570" w:name="_ETM_Q1_7749809"/>
      <w:bookmarkStart w:id="7571" w:name="_ETM_Q1_7749866"/>
      <w:bookmarkEnd w:id="7570"/>
      <w:bookmarkEnd w:id="7571"/>
    </w:p>
    <w:p w14:paraId="407EB95E" w14:textId="307E54CA" w:rsidR="0087631B" w:rsidRDefault="0087631B" w:rsidP="0087631B">
      <w:pPr>
        <w:pStyle w:val="afb"/>
        <w:keepNext/>
        <w:rPr>
          <w:rtl/>
          <w:lang w:eastAsia="he-IL"/>
        </w:rPr>
      </w:pPr>
      <w:bookmarkStart w:id="7572" w:name="ET_guest_מירי_שמואלי_843"/>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sidR="007B50D2">
        <w:rPr>
          <w:rFonts w:hint="cs"/>
          <w:rtl/>
          <w:lang w:eastAsia="he-IL"/>
        </w:rPr>
        <w:t xml:space="preserve"> </w:t>
      </w:r>
      <w:bookmarkEnd w:id="7572"/>
    </w:p>
    <w:p w14:paraId="589A122E" w14:textId="77777777" w:rsidR="0087631B" w:rsidRDefault="0087631B" w:rsidP="0087631B">
      <w:pPr>
        <w:pStyle w:val="KeepWithNext"/>
        <w:rPr>
          <w:rtl/>
          <w:lang w:eastAsia="he-IL"/>
        </w:rPr>
      </w:pPr>
    </w:p>
    <w:p w14:paraId="29B8500B" w14:textId="77777777" w:rsidR="0087631B" w:rsidRDefault="0087631B" w:rsidP="0087631B">
      <w:pPr>
        <w:rPr>
          <w:rtl/>
          <w:lang w:eastAsia="he-IL"/>
        </w:rPr>
      </w:pPr>
      <w:bookmarkStart w:id="7573" w:name="_ETM_Q1_7751733"/>
      <w:bookmarkStart w:id="7574" w:name="_ETM_Q1_7751757"/>
      <w:bookmarkEnd w:id="7573"/>
      <w:bookmarkEnd w:id="7574"/>
      <w:r>
        <w:rPr>
          <w:rFonts w:hint="cs"/>
          <w:rtl/>
          <w:lang w:eastAsia="he-IL"/>
        </w:rPr>
        <w:t xml:space="preserve">זה לא תיקון, זה </w:t>
      </w:r>
      <w:bookmarkStart w:id="7575" w:name="_ETM_Q1_7753809"/>
      <w:bookmarkEnd w:id="7575"/>
      <w:r>
        <w:rPr>
          <w:rFonts w:hint="cs"/>
          <w:rtl/>
          <w:lang w:eastAsia="he-IL"/>
        </w:rPr>
        <w:t xml:space="preserve">עיגון של המצב היום. </w:t>
      </w:r>
    </w:p>
    <w:p w14:paraId="1EE38DF7" w14:textId="77777777" w:rsidR="0087631B" w:rsidRDefault="0087631B" w:rsidP="0087631B">
      <w:pPr>
        <w:rPr>
          <w:rtl/>
          <w:lang w:eastAsia="he-IL"/>
        </w:rPr>
      </w:pPr>
      <w:bookmarkStart w:id="7576" w:name="_ETM_Q1_7756123"/>
      <w:bookmarkStart w:id="7577" w:name="_ETM_Q1_7756250"/>
      <w:bookmarkEnd w:id="7576"/>
      <w:bookmarkEnd w:id="7577"/>
    </w:p>
    <w:p w14:paraId="1AC9F9A6" w14:textId="543BB605" w:rsidR="0087631B" w:rsidRDefault="0087631B" w:rsidP="0087631B">
      <w:pPr>
        <w:pStyle w:val="a5"/>
        <w:keepNext/>
        <w:rPr>
          <w:rtl/>
        </w:rPr>
      </w:pPr>
      <w:bookmarkStart w:id="7578" w:name="ET_speaker_6357_84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7578"/>
    </w:p>
    <w:p w14:paraId="517B22A1" w14:textId="77777777" w:rsidR="0087631B" w:rsidRDefault="0087631B" w:rsidP="0087631B">
      <w:pPr>
        <w:pStyle w:val="KeepWithNext"/>
        <w:rPr>
          <w:rtl/>
        </w:rPr>
      </w:pPr>
    </w:p>
    <w:p w14:paraId="7BEC65B5" w14:textId="77777777" w:rsidR="0087631B" w:rsidRDefault="0087631B" w:rsidP="0087631B">
      <w:pPr>
        <w:rPr>
          <w:rtl/>
        </w:rPr>
      </w:pPr>
      <w:bookmarkStart w:id="7579" w:name="_ETM_Q1_7757874"/>
      <w:bookmarkEnd w:id="7579"/>
      <w:r>
        <w:rPr>
          <w:rFonts w:hint="cs"/>
          <w:rtl/>
        </w:rPr>
        <w:t>ז</w:t>
      </w:r>
      <w:bookmarkStart w:id="7580" w:name="_ETM_Q1_7757952"/>
      <w:bookmarkEnd w:id="7580"/>
      <w:r>
        <w:rPr>
          <w:rFonts w:hint="cs"/>
          <w:rtl/>
        </w:rPr>
        <w:t xml:space="preserve">ה שיקוף של המצב. </w:t>
      </w:r>
    </w:p>
    <w:p w14:paraId="3706CE2F" w14:textId="77777777" w:rsidR="0087631B" w:rsidRDefault="0087631B" w:rsidP="0087631B">
      <w:pPr>
        <w:rPr>
          <w:rtl/>
        </w:rPr>
      </w:pPr>
      <w:bookmarkStart w:id="7581" w:name="_ETM_Q1_7754648"/>
      <w:bookmarkStart w:id="7582" w:name="_ETM_Q1_7754859"/>
      <w:bookmarkStart w:id="7583" w:name="_ETM_Q1_7758640"/>
      <w:bookmarkEnd w:id="7581"/>
      <w:bookmarkEnd w:id="7582"/>
      <w:bookmarkEnd w:id="7583"/>
    </w:p>
    <w:p w14:paraId="1B20BD9D" w14:textId="3EBBAA2F" w:rsidR="0087631B" w:rsidRDefault="0087631B" w:rsidP="0087631B">
      <w:pPr>
        <w:pStyle w:val="afb"/>
        <w:keepNext/>
        <w:rPr>
          <w:rtl/>
        </w:rPr>
      </w:pPr>
      <w:bookmarkStart w:id="7584" w:name="ET_guest_מירי_שמואלי_845"/>
      <w:r>
        <w:rPr>
          <w:rStyle w:val="TagStyle"/>
          <w:rFonts w:hint="cs"/>
          <w:rtl/>
        </w:rPr>
        <w:t xml:space="preserve"> &lt;&lt; אורח &gt;&gt; </w:t>
      </w:r>
      <w:r>
        <w:rPr>
          <w:rFonts w:hint="cs"/>
          <w:rtl/>
        </w:rPr>
        <w:t>מירי שמואלי:</w:t>
      </w:r>
      <w:r>
        <w:rPr>
          <w:rStyle w:val="TagStyle"/>
          <w:rFonts w:hint="cs"/>
          <w:rtl/>
        </w:rPr>
        <w:t xml:space="preserve"> &lt;&lt; אורח &gt;&gt;</w:t>
      </w:r>
      <w:r w:rsidR="007B50D2">
        <w:rPr>
          <w:rFonts w:hint="cs"/>
          <w:rtl/>
        </w:rPr>
        <w:t xml:space="preserve"> </w:t>
      </w:r>
      <w:bookmarkEnd w:id="7584"/>
    </w:p>
    <w:p w14:paraId="5216F006" w14:textId="77777777" w:rsidR="0087631B" w:rsidRDefault="0087631B" w:rsidP="0087631B">
      <w:pPr>
        <w:pStyle w:val="KeepWithNext"/>
        <w:rPr>
          <w:rtl/>
        </w:rPr>
      </w:pPr>
    </w:p>
    <w:p w14:paraId="5502F4AA" w14:textId="77777777" w:rsidR="0087631B" w:rsidRDefault="0087631B" w:rsidP="0087631B">
      <w:pPr>
        <w:rPr>
          <w:rtl/>
        </w:rPr>
      </w:pPr>
      <w:bookmarkStart w:id="7585" w:name="_ETM_Q1_7759085"/>
      <w:bookmarkStart w:id="7586" w:name="_ETM_Q1_7759114"/>
      <w:bookmarkEnd w:id="7585"/>
      <w:bookmarkEnd w:id="7586"/>
      <w:r>
        <w:rPr>
          <w:rFonts w:hint="cs"/>
          <w:rtl/>
        </w:rPr>
        <w:t xml:space="preserve">היום </w:t>
      </w:r>
      <w:bookmarkStart w:id="7587" w:name="_ETM_Q1_7759679"/>
      <w:bookmarkEnd w:id="7587"/>
      <w:r>
        <w:rPr>
          <w:rFonts w:hint="cs"/>
          <w:rtl/>
        </w:rPr>
        <w:t xml:space="preserve">בפקודת המשטרה אין - - - </w:t>
      </w:r>
      <w:bookmarkStart w:id="7588" w:name="_ETM_Q1_7757341"/>
      <w:bookmarkEnd w:id="7588"/>
    </w:p>
    <w:p w14:paraId="6D70F978" w14:textId="77777777" w:rsidR="0087631B" w:rsidRDefault="0087631B" w:rsidP="0087631B">
      <w:pPr>
        <w:rPr>
          <w:rtl/>
        </w:rPr>
      </w:pPr>
      <w:bookmarkStart w:id="7589" w:name="_ETM_Q1_7757371"/>
      <w:bookmarkStart w:id="7590" w:name="_ETM_Q1_7758744"/>
      <w:bookmarkEnd w:id="7589"/>
      <w:bookmarkEnd w:id="7590"/>
    </w:p>
    <w:p w14:paraId="221F5706" w14:textId="368C9D2D" w:rsidR="0087631B" w:rsidRDefault="0087631B" w:rsidP="0087631B">
      <w:pPr>
        <w:pStyle w:val="a5"/>
        <w:keepNext/>
        <w:rPr>
          <w:rtl/>
        </w:rPr>
      </w:pPr>
      <w:bookmarkStart w:id="7591" w:name="ET_speaker_6357_847"/>
      <w:r>
        <w:rPr>
          <w:rStyle w:val="TagStyle"/>
          <w:rFonts w:hint="cs"/>
          <w:rtl/>
        </w:rPr>
        <w:t xml:space="preserve">&lt;&lt;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7591"/>
    </w:p>
    <w:p w14:paraId="275A4059" w14:textId="77777777" w:rsidR="0087631B" w:rsidRDefault="0087631B" w:rsidP="0087631B">
      <w:pPr>
        <w:pStyle w:val="KeepWithNext"/>
        <w:rPr>
          <w:rtl/>
          <w:lang w:eastAsia="he-IL"/>
        </w:rPr>
      </w:pPr>
    </w:p>
    <w:p w14:paraId="4C634E87" w14:textId="77777777" w:rsidR="0087631B" w:rsidRDefault="0087631B" w:rsidP="0087631B">
      <w:pPr>
        <w:rPr>
          <w:rtl/>
          <w:lang w:eastAsia="he-IL"/>
        </w:rPr>
      </w:pPr>
      <w:bookmarkStart w:id="7592" w:name="_ETM_Q1_7763237"/>
      <w:bookmarkStart w:id="7593" w:name="_ETM_Q1_7763264"/>
      <w:bookmarkEnd w:id="7592"/>
      <w:bookmarkEnd w:id="7593"/>
      <w:r>
        <w:rPr>
          <w:rFonts w:hint="cs"/>
          <w:rtl/>
          <w:lang w:eastAsia="he-IL"/>
        </w:rPr>
        <w:t xml:space="preserve">לא </w:t>
      </w:r>
      <w:bookmarkStart w:id="7594" w:name="_ETM_Q1_7763534"/>
      <w:bookmarkEnd w:id="7594"/>
      <w:r>
        <w:rPr>
          <w:rFonts w:hint="cs"/>
          <w:rtl/>
          <w:lang w:eastAsia="he-IL"/>
        </w:rPr>
        <w:t xml:space="preserve">משנה, לא מתקנים עוול בעוול נוסף. אז יתקנו את </w:t>
      </w:r>
      <w:bookmarkStart w:id="7595" w:name="_ETM_Q1_7765674"/>
      <w:bookmarkEnd w:id="7595"/>
      <w:r>
        <w:rPr>
          <w:rFonts w:hint="cs"/>
          <w:rtl/>
          <w:lang w:eastAsia="he-IL"/>
        </w:rPr>
        <w:t xml:space="preserve">זה, אחר כך שיחשבו על הכול. </w:t>
      </w:r>
    </w:p>
    <w:p w14:paraId="18C873BA" w14:textId="77777777" w:rsidR="0087631B" w:rsidRDefault="0087631B" w:rsidP="0087631B">
      <w:pPr>
        <w:rPr>
          <w:rtl/>
          <w:lang w:eastAsia="he-IL"/>
        </w:rPr>
      </w:pPr>
      <w:bookmarkStart w:id="7596" w:name="_ETM_Q1_7763800"/>
      <w:bookmarkStart w:id="7597" w:name="_ETM_Q1_7763867"/>
      <w:bookmarkStart w:id="7598" w:name="_ETM_Q1_7764744"/>
      <w:bookmarkEnd w:id="7596"/>
      <w:bookmarkEnd w:id="7597"/>
      <w:bookmarkEnd w:id="7598"/>
    </w:p>
    <w:p w14:paraId="5D0C6283" w14:textId="6E306F59" w:rsidR="0087631B" w:rsidRDefault="0087631B" w:rsidP="0087631B">
      <w:pPr>
        <w:pStyle w:val="a5"/>
        <w:keepNext/>
        <w:rPr>
          <w:rtl/>
        </w:rPr>
      </w:pPr>
      <w:bookmarkStart w:id="7599" w:name="ET_speaker_5300_84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599"/>
    </w:p>
    <w:p w14:paraId="3F2C216B" w14:textId="77777777" w:rsidR="0087631B" w:rsidRDefault="0087631B" w:rsidP="0087631B">
      <w:pPr>
        <w:pStyle w:val="KeepWithNext"/>
        <w:rPr>
          <w:rtl/>
          <w:lang w:eastAsia="he-IL"/>
        </w:rPr>
      </w:pPr>
    </w:p>
    <w:p w14:paraId="1B0AD9F1" w14:textId="77777777" w:rsidR="0087631B" w:rsidRDefault="0087631B" w:rsidP="0087631B">
      <w:pPr>
        <w:rPr>
          <w:rtl/>
          <w:lang w:eastAsia="he-IL"/>
        </w:rPr>
      </w:pPr>
      <w:bookmarkStart w:id="7600" w:name="_ETM_Q1_7765270"/>
      <w:bookmarkStart w:id="7601" w:name="_ETM_Q1_7765301"/>
      <w:bookmarkEnd w:id="7600"/>
      <w:bookmarkEnd w:id="7601"/>
      <w:r>
        <w:rPr>
          <w:rFonts w:hint="cs"/>
          <w:rtl/>
          <w:lang w:eastAsia="he-IL"/>
        </w:rPr>
        <w:t>מה זה קשור לעוול</w:t>
      </w:r>
      <w:bookmarkStart w:id="7602" w:name="_ETM_Q1_7768432"/>
      <w:bookmarkEnd w:id="7602"/>
      <w:r>
        <w:rPr>
          <w:rFonts w:hint="cs"/>
          <w:rtl/>
          <w:lang w:eastAsia="he-IL"/>
        </w:rPr>
        <w:t xml:space="preserve"> בעוול? זה משרד ביטחון פנים.</w:t>
      </w:r>
    </w:p>
    <w:p w14:paraId="0A57C4C0" w14:textId="77777777" w:rsidR="0087631B" w:rsidRDefault="0087631B" w:rsidP="0087631B">
      <w:pPr>
        <w:rPr>
          <w:rtl/>
          <w:lang w:eastAsia="he-IL"/>
        </w:rPr>
      </w:pPr>
      <w:bookmarkStart w:id="7603" w:name="_ETM_Q1_7767952"/>
      <w:bookmarkStart w:id="7604" w:name="_ETM_Q1_7768037"/>
      <w:bookmarkStart w:id="7605" w:name="_ETM_Q1_7768680"/>
      <w:bookmarkEnd w:id="7603"/>
      <w:bookmarkEnd w:id="7604"/>
      <w:bookmarkEnd w:id="7605"/>
    </w:p>
    <w:p w14:paraId="6423B730" w14:textId="7367E220" w:rsidR="0087631B" w:rsidRDefault="0087631B" w:rsidP="0087631B">
      <w:pPr>
        <w:pStyle w:val="a5"/>
        <w:keepNext/>
        <w:rPr>
          <w:rtl/>
        </w:rPr>
      </w:pPr>
      <w:bookmarkStart w:id="7606" w:name="ET_speaker_מירי_פרנקל_שור_849"/>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606"/>
    </w:p>
    <w:p w14:paraId="4937AA8B" w14:textId="77777777" w:rsidR="0087631B" w:rsidRDefault="0087631B" w:rsidP="0087631B">
      <w:pPr>
        <w:pStyle w:val="KeepWithNext"/>
        <w:rPr>
          <w:rtl/>
          <w:lang w:eastAsia="he-IL"/>
        </w:rPr>
      </w:pPr>
    </w:p>
    <w:p w14:paraId="779664DE" w14:textId="77777777" w:rsidR="0087631B" w:rsidRDefault="0087631B" w:rsidP="0087631B">
      <w:pPr>
        <w:rPr>
          <w:rtl/>
          <w:lang w:eastAsia="he-IL"/>
        </w:rPr>
      </w:pPr>
      <w:bookmarkStart w:id="7607" w:name="_ETM_Q1_7769140"/>
      <w:bookmarkStart w:id="7608" w:name="_ETM_Q1_7769165"/>
      <w:bookmarkEnd w:id="7607"/>
      <w:bookmarkEnd w:id="7608"/>
      <w:r>
        <w:rPr>
          <w:rFonts w:hint="cs"/>
          <w:rtl/>
          <w:lang w:eastAsia="he-IL"/>
        </w:rPr>
        <w:t xml:space="preserve">אנחנו צריכים - </w:t>
      </w:r>
      <w:bookmarkStart w:id="7609" w:name="_ETM_Q1_7770928"/>
      <w:bookmarkEnd w:id="7609"/>
      <w:r>
        <w:rPr>
          <w:rFonts w:hint="cs"/>
          <w:rtl/>
          <w:lang w:eastAsia="he-IL"/>
        </w:rPr>
        <w:t>- -</w:t>
      </w:r>
    </w:p>
    <w:p w14:paraId="5FA898B3" w14:textId="77777777" w:rsidR="0087631B" w:rsidRDefault="0087631B" w:rsidP="0087631B">
      <w:pPr>
        <w:rPr>
          <w:rtl/>
          <w:lang w:eastAsia="he-IL"/>
        </w:rPr>
      </w:pPr>
      <w:bookmarkStart w:id="7610" w:name="_ETM_Q1_7771440"/>
      <w:bookmarkStart w:id="7611" w:name="_ETM_Q1_7771507"/>
      <w:bookmarkEnd w:id="7610"/>
      <w:bookmarkEnd w:id="7611"/>
    </w:p>
    <w:p w14:paraId="61F6F533" w14:textId="087C5B63" w:rsidR="0087631B" w:rsidRDefault="0087631B" w:rsidP="0087631B">
      <w:pPr>
        <w:pStyle w:val="a5"/>
        <w:keepNext/>
        <w:rPr>
          <w:rtl/>
        </w:rPr>
      </w:pPr>
      <w:bookmarkStart w:id="7612" w:name="ET_speaker_5300_85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612"/>
    </w:p>
    <w:p w14:paraId="5A298E20" w14:textId="77777777" w:rsidR="0087631B" w:rsidRDefault="0087631B" w:rsidP="0087631B">
      <w:pPr>
        <w:pStyle w:val="KeepWithNext"/>
        <w:rPr>
          <w:rtl/>
          <w:lang w:eastAsia="he-IL"/>
        </w:rPr>
      </w:pPr>
    </w:p>
    <w:p w14:paraId="073E5159" w14:textId="77777777" w:rsidR="0087631B" w:rsidRDefault="0087631B" w:rsidP="0087631B">
      <w:pPr>
        <w:rPr>
          <w:rtl/>
          <w:lang w:eastAsia="he-IL"/>
        </w:rPr>
      </w:pPr>
      <w:bookmarkStart w:id="7613" w:name="_ETM_Q1_7767994"/>
      <w:bookmarkStart w:id="7614" w:name="_ETM_Q1_7768018"/>
      <w:bookmarkEnd w:id="7613"/>
      <w:bookmarkEnd w:id="7614"/>
      <w:r>
        <w:rPr>
          <w:rFonts w:hint="cs"/>
          <w:rtl/>
          <w:lang w:eastAsia="he-IL"/>
        </w:rPr>
        <w:t xml:space="preserve">אתה מוציא את המשטרה? </w:t>
      </w:r>
    </w:p>
    <w:p w14:paraId="7CC37023" w14:textId="77777777" w:rsidR="0087631B" w:rsidRDefault="0087631B" w:rsidP="0087631B">
      <w:pPr>
        <w:rPr>
          <w:rtl/>
          <w:lang w:eastAsia="he-IL"/>
        </w:rPr>
      </w:pPr>
      <w:bookmarkStart w:id="7615" w:name="_ETM_Q1_7773638"/>
      <w:bookmarkStart w:id="7616" w:name="_ETM_Q1_7773722"/>
      <w:bookmarkEnd w:id="7615"/>
      <w:bookmarkEnd w:id="7616"/>
    </w:p>
    <w:p w14:paraId="70B1E061" w14:textId="5EDF8BCE" w:rsidR="0087631B" w:rsidRDefault="0087631B" w:rsidP="0087631B">
      <w:pPr>
        <w:pStyle w:val="a5"/>
        <w:keepNext/>
        <w:rPr>
          <w:rtl/>
        </w:rPr>
      </w:pPr>
      <w:bookmarkStart w:id="7617" w:name="ET_speaker_6357_85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7617"/>
    </w:p>
    <w:p w14:paraId="72F9D834" w14:textId="77777777" w:rsidR="0087631B" w:rsidRDefault="0087631B" w:rsidP="0087631B">
      <w:pPr>
        <w:pStyle w:val="KeepWithNext"/>
        <w:rPr>
          <w:rtl/>
          <w:lang w:eastAsia="he-IL"/>
        </w:rPr>
      </w:pPr>
    </w:p>
    <w:p w14:paraId="75E8438A" w14:textId="77777777" w:rsidR="0087631B" w:rsidRDefault="0087631B" w:rsidP="0087631B">
      <w:pPr>
        <w:rPr>
          <w:rtl/>
          <w:lang w:eastAsia="he-IL"/>
        </w:rPr>
      </w:pPr>
      <w:bookmarkStart w:id="7618" w:name="_ETM_Q1_7772072"/>
      <w:bookmarkStart w:id="7619" w:name="_ETM_Q1_7772100"/>
      <w:bookmarkEnd w:id="7618"/>
      <w:bookmarkEnd w:id="7619"/>
      <w:r>
        <w:rPr>
          <w:rFonts w:hint="cs"/>
          <w:rtl/>
          <w:lang w:eastAsia="he-IL"/>
        </w:rPr>
        <w:t xml:space="preserve">אבל פה אנחנו מדברים על </w:t>
      </w:r>
      <w:bookmarkStart w:id="7620" w:name="_ETM_Q1_7774530"/>
      <w:bookmarkEnd w:id="7620"/>
      <w:r>
        <w:rPr>
          <w:rFonts w:hint="cs"/>
          <w:rtl/>
          <w:lang w:eastAsia="he-IL"/>
        </w:rPr>
        <w:t>פקודת המשטרה. את לא יכולה לתקן בפקודת המשטרה את הזכויות</w:t>
      </w:r>
      <w:bookmarkStart w:id="7621" w:name="_ETM_Q1_7778148"/>
      <w:bookmarkEnd w:id="7621"/>
      <w:r>
        <w:rPr>
          <w:rFonts w:hint="cs"/>
          <w:rtl/>
          <w:lang w:eastAsia="he-IL"/>
        </w:rPr>
        <w:t xml:space="preserve"> של השב"ס.</w:t>
      </w:r>
    </w:p>
    <w:p w14:paraId="6A7400B0" w14:textId="77777777" w:rsidR="0087631B" w:rsidRDefault="0087631B" w:rsidP="0087631B">
      <w:pPr>
        <w:rPr>
          <w:rtl/>
          <w:lang w:eastAsia="he-IL"/>
        </w:rPr>
      </w:pPr>
      <w:bookmarkStart w:id="7622" w:name="_ETM_Q1_7775700"/>
      <w:bookmarkStart w:id="7623" w:name="_ETM_Q1_7775768"/>
      <w:bookmarkStart w:id="7624" w:name="_ETM_Q1_7776836"/>
      <w:bookmarkEnd w:id="7622"/>
      <w:bookmarkEnd w:id="7623"/>
      <w:bookmarkEnd w:id="7624"/>
    </w:p>
    <w:p w14:paraId="7F4B4E01" w14:textId="20630C0D" w:rsidR="0087631B" w:rsidRDefault="0087631B" w:rsidP="0087631B">
      <w:pPr>
        <w:pStyle w:val="a5"/>
        <w:keepNext/>
        <w:rPr>
          <w:rtl/>
        </w:rPr>
      </w:pPr>
      <w:bookmarkStart w:id="7625" w:name="ET_speaker_5300_85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625"/>
    </w:p>
    <w:p w14:paraId="06FC760D" w14:textId="77777777" w:rsidR="0087631B" w:rsidRDefault="0087631B" w:rsidP="0087631B">
      <w:pPr>
        <w:pStyle w:val="KeepWithNext"/>
        <w:rPr>
          <w:rtl/>
          <w:lang w:eastAsia="he-IL"/>
        </w:rPr>
      </w:pPr>
    </w:p>
    <w:p w14:paraId="1E49839A" w14:textId="77777777" w:rsidR="0087631B" w:rsidRDefault="0087631B" w:rsidP="0087631B">
      <w:pPr>
        <w:rPr>
          <w:rtl/>
          <w:lang w:eastAsia="he-IL"/>
        </w:rPr>
      </w:pPr>
      <w:bookmarkStart w:id="7626" w:name="_ETM_Q1_7777312"/>
      <w:bookmarkStart w:id="7627" w:name="_ETM_Q1_7777337"/>
      <w:bookmarkEnd w:id="7626"/>
      <w:bookmarkEnd w:id="7627"/>
      <w:r>
        <w:rPr>
          <w:rFonts w:hint="cs"/>
          <w:rtl/>
          <w:lang w:eastAsia="he-IL"/>
        </w:rPr>
        <w:t xml:space="preserve">אז אתה לא צריך לעשות את זה בכלל. </w:t>
      </w:r>
    </w:p>
    <w:p w14:paraId="054A6B3D" w14:textId="77777777" w:rsidR="0087631B" w:rsidRDefault="0087631B" w:rsidP="0087631B">
      <w:pPr>
        <w:rPr>
          <w:rtl/>
          <w:lang w:eastAsia="he-IL"/>
        </w:rPr>
      </w:pPr>
      <w:bookmarkStart w:id="7628" w:name="_ETM_Q1_7776248"/>
      <w:bookmarkStart w:id="7629" w:name="_ETM_Q1_7776338"/>
      <w:bookmarkEnd w:id="7628"/>
      <w:bookmarkEnd w:id="7629"/>
    </w:p>
    <w:p w14:paraId="1300B0CB" w14:textId="08F7E051" w:rsidR="0087631B" w:rsidRDefault="0087631B" w:rsidP="0087631B">
      <w:pPr>
        <w:pStyle w:val="a5"/>
        <w:keepNext/>
        <w:rPr>
          <w:rtl/>
        </w:rPr>
      </w:pPr>
      <w:bookmarkStart w:id="7630" w:name="ET_speaker_6357_85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7630"/>
    </w:p>
    <w:p w14:paraId="1C8B26FA" w14:textId="77777777" w:rsidR="0087631B" w:rsidRDefault="0087631B" w:rsidP="0087631B">
      <w:pPr>
        <w:pStyle w:val="KeepWithNext"/>
        <w:rPr>
          <w:rtl/>
          <w:lang w:eastAsia="he-IL"/>
        </w:rPr>
      </w:pPr>
    </w:p>
    <w:p w14:paraId="21630662" w14:textId="77777777" w:rsidR="0087631B" w:rsidRDefault="0087631B" w:rsidP="0087631B">
      <w:pPr>
        <w:rPr>
          <w:rtl/>
          <w:lang w:eastAsia="he-IL"/>
        </w:rPr>
      </w:pPr>
      <w:bookmarkStart w:id="7631" w:name="_ETM_Q1_7778651"/>
      <w:bookmarkStart w:id="7632" w:name="_ETM_Q1_7778681"/>
      <w:bookmarkEnd w:id="7631"/>
      <w:bookmarkEnd w:id="7632"/>
      <w:r>
        <w:rPr>
          <w:rFonts w:hint="cs"/>
          <w:rtl/>
          <w:lang w:eastAsia="he-IL"/>
        </w:rPr>
        <w:t xml:space="preserve">בסדר, </w:t>
      </w:r>
      <w:bookmarkStart w:id="7633" w:name="_ETM_Q1_7779536"/>
      <w:bookmarkEnd w:id="7633"/>
      <w:r>
        <w:rPr>
          <w:rFonts w:hint="cs"/>
          <w:rtl/>
          <w:lang w:eastAsia="he-IL"/>
        </w:rPr>
        <w:t xml:space="preserve">אבל כרגע זה הנושא. </w:t>
      </w:r>
      <w:bookmarkStart w:id="7634" w:name="_ETM_Q1_7778354"/>
      <w:bookmarkEnd w:id="7634"/>
    </w:p>
    <w:p w14:paraId="6EF8B4F7" w14:textId="77777777" w:rsidR="0087631B" w:rsidRDefault="0087631B" w:rsidP="0087631B">
      <w:pPr>
        <w:rPr>
          <w:rtl/>
          <w:lang w:eastAsia="he-IL"/>
        </w:rPr>
      </w:pPr>
      <w:bookmarkStart w:id="7635" w:name="_ETM_Q1_7778464"/>
      <w:bookmarkEnd w:id="7635"/>
    </w:p>
    <w:p w14:paraId="56435FFD" w14:textId="32743DBC" w:rsidR="0087631B" w:rsidRDefault="0087631B" w:rsidP="0087631B">
      <w:pPr>
        <w:pStyle w:val="a5"/>
        <w:keepNext/>
        <w:rPr>
          <w:rtl/>
        </w:rPr>
      </w:pPr>
      <w:bookmarkStart w:id="7636" w:name="ET_speaker_6147_85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636"/>
    </w:p>
    <w:p w14:paraId="71C65B47" w14:textId="77777777" w:rsidR="0087631B" w:rsidRDefault="0087631B" w:rsidP="0087631B">
      <w:pPr>
        <w:pStyle w:val="KeepWithNext"/>
        <w:rPr>
          <w:rtl/>
          <w:lang w:eastAsia="he-IL"/>
        </w:rPr>
      </w:pPr>
    </w:p>
    <w:p w14:paraId="61A8A1FC" w14:textId="77777777" w:rsidR="0087631B" w:rsidRDefault="0087631B" w:rsidP="0087631B">
      <w:pPr>
        <w:rPr>
          <w:rtl/>
          <w:lang w:eastAsia="he-IL"/>
        </w:rPr>
      </w:pPr>
      <w:bookmarkStart w:id="7637" w:name="_ETM_Q1_7781003"/>
      <w:bookmarkStart w:id="7638" w:name="_ETM_Q1_7781060"/>
      <w:bookmarkEnd w:id="7637"/>
      <w:bookmarkEnd w:id="7638"/>
      <w:r>
        <w:rPr>
          <w:rFonts w:hint="cs"/>
          <w:rtl/>
          <w:lang w:eastAsia="he-IL"/>
        </w:rPr>
        <w:t xml:space="preserve">למה לא צריך לעשות? </w:t>
      </w:r>
      <w:bookmarkStart w:id="7639" w:name="_ETM_Q1_7783748"/>
      <w:bookmarkEnd w:id="7639"/>
      <w:r>
        <w:rPr>
          <w:rFonts w:hint="cs"/>
          <w:rtl/>
          <w:lang w:eastAsia="he-IL"/>
        </w:rPr>
        <w:t xml:space="preserve">את אומרת שצריך לעשות את זה בכל – </w:t>
      </w:r>
      <w:bookmarkStart w:id="7640" w:name="_ETM_Q1_7785126"/>
      <w:bookmarkStart w:id="7641" w:name="_ETM_Q1_7780815"/>
      <w:bookmarkEnd w:id="7640"/>
      <w:bookmarkEnd w:id="7641"/>
    </w:p>
    <w:p w14:paraId="1D5B2FAB" w14:textId="77777777" w:rsidR="0087631B" w:rsidRDefault="0087631B" w:rsidP="0087631B">
      <w:pPr>
        <w:rPr>
          <w:rtl/>
          <w:lang w:eastAsia="he-IL"/>
        </w:rPr>
      </w:pPr>
      <w:bookmarkStart w:id="7642" w:name="_ETM_Q1_7780898"/>
      <w:bookmarkEnd w:id="7642"/>
    </w:p>
    <w:p w14:paraId="4E4074E8" w14:textId="2E17FE93" w:rsidR="0087631B" w:rsidRDefault="0087631B" w:rsidP="0087631B">
      <w:pPr>
        <w:pStyle w:val="a5"/>
        <w:keepNext/>
        <w:rPr>
          <w:rtl/>
        </w:rPr>
      </w:pPr>
      <w:bookmarkStart w:id="7643" w:name="ET_speaker_5300_85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643"/>
    </w:p>
    <w:p w14:paraId="19D1D48E" w14:textId="77777777" w:rsidR="0087631B" w:rsidRDefault="0087631B" w:rsidP="0087631B">
      <w:pPr>
        <w:pStyle w:val="KeepWithNext"/>
        <w:rPr>
          <w:rtl/>
          <w:lang w:eastAsia="he-IL"/>
        </w:rPr>
      </w:pPr>
    </w:p>
    <w:p w14:paraId="21D4111F" w14:textId="77777777" w:rsidR="0087631B" w:rsidRDefault="0087631B" w:rsidP="0087631B">
      <w:pPr>
        <w:rPr>
          <w:rtl/>
          <w:lang w:eastAsia="he-IL"/>
        </w:rPr>
      </w:pPr>
      <w:bookmarkStart w:id="7644" w:name="_ETM_Q1_7782670"/>
      <w:bookmarkStart w:id="7645" w:name="_ETM_Q1_7782711"/>
      <w:bookmarkEnd w:id="7644"/>
      <w:bookmarkEnd w:id="7645"/>
      <w:r>
        <w:rPr>
          <w:rFonts w:hint="cs"/>
          <w:rtl/>
          <w:lang w:eastAsia="he-IL"/>
        </w:rPr>
        <w:t>אבל אל תעשה את זה - - -</w:t>
      </w:r>
    </w:p>
    <w:p w14:paraId="5FA19B51" w14:textId="77777777" w:rsidR="0087631B" w:rsidRDefault="0087631B" w:rsidP="0087631B">
      <w:pPr>
        <w:rPr>
          <w:rtl/>
          <w:lang w:eastAsia="he-IL"/>
        </w:rPr>
      </w:pPr>
      <w:bookmarkStart w:id="7646" w:name="_ETM_Q1_7782211"/>
      <w:bookmarkStart w:id="7647" w:name="_ETM_Q1_7782280"/>
      <w:bookmarkEnd w:id="7646"/>
      <w:bookmarkEnd w:id="7647"/>
    </w:p>
    <w:p w14:paraId="55D05016" w14:textId="3F4E9CF9" w:rsidR="0087631B" w:rsidRDefault="0087631B" w:rsidP="0087631B">
      <w:pPr>
        <w:pStyle w:val="a5"/>
        <w:keepNext/>
        <w:rPr>
          <w:rtl/>
        </w:rPr>
      </w:pPr>
      <w:bookmarkStart w:id="7648" w:name="ET_speaker_6156_85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7648"/>
    </w:p>
    <w:p w14:paraId="339D37C8" w14:textId="77777777" w:rsidR="0087631B" w:rsidRDefault="0087631B" w:rsidP="0087631B">
      <w:pPr>
        <w:pStyle w:val="KeepWithNext"/>
        <w:rPr>
          <w:rtl/>
          <w:lang w:eastAsia="he-IL"/>
        </w:rPr>
      </w:pPr>
    </w:p>
    <w:p w14:paraId="3171BAB1" w14:textId="77777777" w:rsidR="0087631B" w:rsidRDefault="0087631B" w:rsidP="0087631B">
      <w:pPr>
        <w:rPr>
          <w:rtl/>
          <w:lang w:eastAsia="he-IL"/>
        </w:rPr>
      </w:pPr>
      <w:bookmarkStart w:id="7649" w:name="_ETM_Q1_7785297"/>
      <w:bookmarkStart w:id="7650" w:name="_ETM_Q1_7785324"/>
      <w:bookmarkEnd w:id="7649"/>
      <w:bookmarkEnd w:id="7650"/>
      <w:r>
        <w:rPr>
          <w:rFonts w:hint="cs"/>
          <w:rtl/>
          <w:lang w:eastAsia="he-IL"/>
        </w:rPr>
        <w:t xml:space="preserve">אז לא </w:t>
      </w:r>
      <w:bookmarkStart w:id="7651" w:name="_ETM_Q1_7786052"/>
      <w:bookmarkEnd w:id="7651"/>
      <w:r>
        <w:rPr>
          <w:rFonts w:hint="cs"/>
          <w:rtl/>
          <w:lang w:eastAsia="he-IL"/>
        </w:rPr>
        <w:t xml:space="preserve">כאן, אז תגיש הצעה לתיקון חוק יסודות התקציב, תקבע את </w:t>
      </w:r>
      <w:bookmarkStart w:id="7652" w:name="_ETM_Q1_7789452"/>
      <w:bookmarkEnd w:id="7652"/>
      <w:r>
        <w:rPr>
          <w:rFonts w:hint="cs"/>
          <w:rtl/>
          <w:lang w:eastAsia="he-IL"/>
        </w:rPr>
        <w:t>האחריות המיניסטריאלית.</w:t>
      </w:r>
      <w:bookmarkStart w:id="7653" w:name="_ETM_Q1_7787182"/>
      <w:bookmarkEnd w:id="7653"/>
      <w:r>
        <w:rPr>
          <w:rFonts w:hint="cs"/>
          <w:rtl/>
          <w:lang w:eastAsia="he-IL"/>
        </w:rPr>
        <w:t xml:space="preserve"> חברים, אז בסדר, אז עכשיו נתקן גם את </w:t>
      </w:r>
      <w:bookmarkStart w:id="7654" w:name="_ETM_Q1_7793462"/>
      <w:bookmarkEnd w:id="7654"/>
      <w:r>
        <w:rPr>
          <w:rFonts w:hint="cs"/>
          <w:rtl/>
          <w:lang w:eastAsia="he-IL"/>
        </w:rPr>
        <w:t>חוק השב"כ ואת חוק השב"ס.</w:t>
      </w:r>
      <w:bookmarkStart w:id="7655" w:name="_ETM_Q1_7791090"/>
      <w:bookmarkEnd w:id="7655"/>
      <w:r>
        <w:rPr>
          <w:rFonts w:hint="cs"/>
          <w:rtl/>
          <w:lang w:eastAsia="he-IL"/>
        </w:rPr>
        <w:t xml:space="preserve"> </w:t>
      </w:r>
    </w:p>
    <w:p w14:paraId="7313D344" w14:textId="77777777" w:rsidR="0087631B" w:rsidRDefault="0087631B" w:rsidP="0087631B">
      <w:pPr>
        <w:rPr>
          <w:rtl/>
          <w:lang w:eastAsia="he-IL"/>
        </w:rPr>
      </w:pPr>
      <w:bookmarkStart w:id="7656" w:name="_ETM_Q1_7791359"/>
      <w:bookmarkEnd w:id="7656"/>
    </w:p>
    <w:p w14:paraId="5A9CD608" w14:textId="49FB41FE" w:rsidR="0087631B" w:rsidRDefault="0087631B" w:rsidP="0087631B">
      <w:pPr>
        <w:pStyle w:val="a5"/>
        <w:keepNext/>
        <w:rPr>
          <w:rtl/>
        </w:rPr>
      </w:pPr>
      <w:bookmarkStart w:id="7657" w:name="ET_speaker_6357_85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7657"/>
    </w:p>
    <w:p w14:paraId="4DCBD456" w14:textId="77777777" w:rsidR="0087631B" w:rsidRDefault="0087631B" w:rsidP="0087631B">
      <w:pPr>
        <w:pStyle w:val="KeepWithNext"/>
        <w:rPr>
          <w:rtl/>
          <w:lang w:eastAsia="he-IL"/>
        </w:rPr>
      </w:pPr>
    </w:p>
    <w:p w14:paraId="1F9DC282" w14:textId="77777777" w:rsidR="0087631B" w:rsidRDefault="0087631B" w:rsidP="0087631B">
      <w:pPr>
        <w:rPr>
          <w:rtl/>
          <w:lang w:eastAsia="he-IL"/>
        </w:rPr>
      </w:pPr>
      <w:bookmarkStart w:id="7658" w:name="_ETM_Q1_7792447"/>
      <w:bookmarkStart w:id="7659" w:name="_ETM_Q1_7792473"/>
      <w:bookmarkEnd w:id="7658"/>
      <w:bookmarkEnd w:id="7659"/>
      <w:r>
        <w:rPr>
          <w:rFonts w:hint="cs"/>
          <w:rtl/>
          <w:lang w:eastAsia="he-IL"/>
        </w:rPr>
        <w:t xml:space="preserve">לאט לאט. </w:t>
      </w:r>
    </w:p>
    <w:p w14:paraId="023BB1D9" w14:textId="77777777" w:rsidR="0087631B" w:rsidRDefault="0087631B" w:rsidP="0087631B">
      <w:pPr>
        <w:rPr>
          <w:rtl/>
          <w:lang w:eastAsia="he-IL"/>
        </w:rPr>
      </w:pPr>
      <w:bookmarkStart w:id="7660" w:name="_ETM_Q1_7793570"/>
      <w:bookmarkStart w:id="7661" w:name="_ETM_Q1_7793741"/>
      <w:bookmarkEnd w:id="7660"/>
      <w:bookmarkEnd w:id="7661"/>
    </w:p>
    <w:p w14:paraId="47228349" w14:textId="03E5DCA5" w:rsidR="0087631B" w:rsidRDefault="0087631B" w:rsidP="0087631B">
      <w:pPr>
        <w:pStyle w:val="a5"/>
        <w:keepNext/>
        <w:rPr>
          <w:rtl/>
        </w:rPr>
      </w:pPr>
      <w:bookmarkStart w:id="7662" w:name="ET_speaker_6156_85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7662"/>
    </w:p>
    <w:p w14:paraId="12135CDE" w14:textId="77777777" w:rsidR="0087631B" w:rsidRDefault="0087631B" w:rsidP="0087631B">
      <w:pPr>
        <w:pStyle w:val="KeepWithNext"/>
        <w:rPr>
          <w:rtl/>
          <w:lang w:eastAsia="he-IL"/>
        </w:rPr>
      </w:pPr>
    </w:p>
    <w:p w14:paraId="0BDE76DC" w14:textId="77777777" w:rsidR="0087631B" w:rsidRDefault="0087631B" w:rsidP="0087631B">
      <w:pPr>
        <w:rPr>
          <w:rtl/>
          <w:lang w:eastAsia="he-IL"/>
        </w:rPr>
      </w:pPr>
      <w:bookmarkStart w:id="7663" w:name="_ETM_Q1_7794100"/>
      <w:bookmarkStart w:id="7664" w:name="_ETM_Q1_7794148"/>
      <w:bookmarkEnd w:id="7663"/>
      <w:bookmarkEnd w:id="7664"/>
      <w:r>
        <w:rPr>
          <w:rFonts w:hint="cs"/>
          <w:rtl/>
          <w:lang w:eastAsia="he-IL"/>
        </w:rPr>
        <w:t>ולמה רק</w:t>
      </w:r>
      <w:bookmarkStart w:id="7665" w:name="_ETM_Q1_7796494"/>
      <w:bookmarkEnd w:id="7665"/>
      <w:r>
        <w:rPr>
          <w:rFonts w:hint="cs"/>
          <w:rtl/>
          <w:lang w:eastAsia="he-IL"/>
        </w:rPr>
        <w:t xml:space="preserve"> המשרד לביטחון פנים? בואו נדבר על כל - - - </w:t>
      </w:r>
      <w:bookmarkStart w:id="7666" w:name="_ETM_Q1_7799178"/>
      <w:bookmarkEnd w:id="7666"/>
    </w:p>
    <w:p w14:paraId="708290F6" w14:textId="77777777" w:rsidR="0087631B" w:rsidRDefault="0087631B" w:rsidP="0087631B">
      <w:pPr>
        <w:rPr>
          <w:rtl/>
          <w:lang w:eastAsia="he-IL"/>
        </w:rPr>
      </w:pPr>
      <w:bookmarkStart w:id="7667" w:name="_ETM_Q1_7799329"/>
      <w:bookmarkStart w:id="7668" w:name="_ETM_Q1_7799411"/>
      <w:bookmarkStart w:id="7669" w:name="_ETM_Q1_7795680"/>
      <w:bookmarkEnd w:id="7667"/>
      <w:bookmarkEnd w:id="7668"/>
      <w:bookmarkEnd w:id="7669"/>
    </w:p>
    <w:p w14:paraId="5C0032AA" w14:textId="2825E2A3" w:rsidR="0087631B" w:rsidRDefault="0087631B" w:rsidP="0087631B">
      <w:pPr>
        <w:pStyle w:val="a5"/>
        <w:keepNext/>
        <w:rPr>
          <w:rtl/>
        </w:rPr>
      </w:pPr>
      <w:bookmarkStart w:id="7670" w:name="ET_speaker_6147_86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670"/>
    </w:p>
    <w:p w14:paraId="0EA482FF" w14:textId="77777777" w:rsidR="0087631B" w:rsidRDefault="0087631B" w:rsidP="0087631B">
      <w:pPr>
        <w:pStyle w:val="KeepWithNext"/>
        <w:rPr>
          <w:rtl/>
          <w:lang w:eastAsia="he-IL"/>
        </w:rPr>
      </w:pPr>
    </w:p>
    <w:p w14:paraId="58421EF1" w14:textId="77777777" w:rsidR="0087631B" w:rsidRDefault="0087631B" w:rsidP="0087631B">
      <w:pPr>
        <w:rPr>
          <w:rtl/>
          <w:lang w:eastAsia="he-IL"/>
        </w:rPr>
      </w:pPr>
      <w:bookmarkStart w:id="7671" w:name="_ETM_Q1_7796096"/>
      <w:bookmarkStart w:id="7672" w:name="_ETM_Q1_7796122"/>
      <w:bookmarkEnd w:id="7671"/>
      <w:bookmarkEnd w:id="7672"/>
      <w:r>
        <w:rPr>
          <w:rFonts w:hint="cs"/>
          <w:rtl/>
          <w:lang w:eastAsia="he-IL"/>
        </w:rPr>
        <w:t xml:space="preserve">רגע, רגע, אני רוצה להבין. </w:t>
      </w:r>
    </w:p>
    <w:p w14:paraId="7BA9E721" w14:textId="77777777" w:rsidR="0087631B" w:rsidRDefault="0087631B" w:rsidP="0087631B">
      <w:pPr>
        <w:rPr>
          <w:rtl/>
          <w:lang w:eastAsia="he-IL"/>
        </w:rPr>
      </w:pPr>
      <w:bookmarkStart w:id="7673" w:name="_ETM_Q1_7800056"/>
      <w:bookmarkStart w:id="7674" w:name="_ETM_Q1_7800122"/>
      <w:bookmarkStart w:id="7675" w:name="_ETM_Q1_7801392"/>
      <w:bookmarkEnd w:id="7673"/>
      <w:bookmarkEnd w:id="7674"/>
      <w:bookmarkEnd w:id="7675"/>
    </w:p>
    <w:p w14:paraId="4014C630" w14:textId="06D1E33D" w:rsidR="0087631B" w:rsidRDefault="0087631B" w:rsidP="0087631B">
      <w:pPr>
        <w:pStyle w:val="a5"/>
        <w:keepNext/>
        <w:rPr>
          <w:rtl/>
        </w:rPr>
      </w:pPr>
      <w:bookmarkStart w:id="7676" w:name="ET_speaker_5785_86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7676"/>
    </w:p>
    <w:p w14:paraId="7803FA2C" w14:textId="77777777" w:rsidR="0087631B" w:rsidRDefault="0087631B" w:rsidP="0087631B">
      <w:pPr>
        <w:pStyle w:val="KeepWithNext"/>
        <w:rPr>
          <w:rtl/>
          <w:lang w:eastAsia="he-IL"/>
        </w:rPr>
      </w:pPr>
    </w:p>
    <w:p w14:paraId="4BA168EA" w14:textId="77777777" w:rsidR="0087631B" w:rsidRDefault="0087631B" w:rsidP="0087631B">
      <w:pPr>
        <w:rPr>
          <w:rtl/>
          <w:lang w:eastAsia="he-IL"/>
        </w:rPr>
      </w:pPr>
      <w:bookmarkStart w:id="7677" w:name="_ETM_Q1_7801738"/>
      <w:bookmarkStart w:id="7678" w:name="_ETM_Q1_7801765"/>
      <w:bookmarkEnd w:id="7677"/>
      <w:bookmarkEnd w:id="7678"/>
      <w:r>
        <w:rPr>
          <w:rFonts w:hint="cs"/>
          <w:rtl/>
          <w:lang w:eastAsia="he-IL"/>
        </w:rPr>
        <w:t xml:space="preserve">כבר התחילו לפרק </w:t>
      </w:r>
      <w:bookmarkStart w:id="7679" w:name="_ETM_Q1_7799978"/>
      <w:bookmarkEnd w:id="7679"/>
      <w:r>
        <w:rPr>
          <w:rFonts w:hint="cs"/>
          <w:rtl/>
          <w:lang w:eastAsia="he-IL"/>
        </w:rPr>
        <w:t xml:space="preserve">משרדים, למה שלא יפרקו את התקציב? </w:t>
      </w:r>
    </w:p>
    <w:p w14:paraId="0A42A776" w14:textId="77777777" w:rsidR="0087631B" w:rsidRDefault="0087631B" w:rsidP="0087631B">
      <w:pPr>
        <w:rPr>
          <w:rtl/>
          <w:lang w:eastAsia="he-IL"/>
        </w:rPr>
      </w:pPr>
      <w:bookmarkStart w:id="7680" w:name="_ETM_Q1_7803746"/>
      <w:bookmarkStart w:id="7681" w:name="_ETM_Q1_7803809"/>
      <w:bookmarkEnd w:id="7680"/>
      <w:bookmarkEnd w:id="7681"/>
    </w:p>
    <w:p w14:paraId="3A1F1429" w14:textId="372F01DE" w:rsidR="0087631B" w:rsidRDefault="0087631B" w:rsidP="0087631B">
      <w:pPr>
        <w:pStyle w:val="a5"/>
        <w:keepNext/>
        <w:rPr>
          <w:rtl/>
        </w:rPr>
      </w:pPr>
      <w:bookmarkStart w:id="7682" w:name="ET_speaker_6147_86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682"/>
    </w:p>
    <w:p w14:paraId="55554EDF" w14:textId="77777777" w:rsidR="0087631B" w:rsidRDefault="0087631B" w:rsidP="0087631B">
      <w:pPr>
        <w:pStyle w:val="KeepWithNext"/>
        <w:rPr>
          <w:rtl/>
          <w:lang w:eastAsia="he-IL"/>
        </w:rPr>
      </w:pPr>
    </w:p>
    <w:p w14:paraId="44BFA305" w14:textId="77777777" w:rsidR="0087631B" w:rsidRDefault="0087631B" w:rsidP="0087631B">
      <w:pPr>
        <w:rPr>
          <w:rtl/>
          <w:lang w:eastAsia="he-IL"/>
        </w:rPr>
      </w:pPr>
      <w:bookmarkStart w:id="7683" w:name="_ETM_Q1_7806028"/>
      <w:bookmarkStart w:id="7684" w:name="_ETM_Q1_7806074"/>
      <w:bookmarkEnd w:id="7683"/>
      <w:bookmarkEnd w:id="7684"/>
      <w:r>
        <w:rPr>
          <w:rFonts w:hint="cs"/>
          <w:rtl/>
          <w:lang w:eastAsia="he-IL"/>
        </w:rPr>
        <w:t xml:space="preserve">את בעצם מדברת על </w:t>
      </w:r>
      <w:bookmarkStart w:id="7685" w:name="_ETM_Q1_7803454"/>
      <w:bookmarkEnd w:id="7685"/>
      <w:r>
        <w:rPr>
          <w:rFonts w:hint="cs"/>
          <w:rtl/>
          <w:lang w:eastAsia="he-IL"/>
        </w:rPr>
        <w:t xml:space="preserve">עיגון המצב הקיים. זה מה שאת אומרת, הנוסח שלך מעגן </w:t>
      </w:r>
      <w:bookmarkStart w:id="7686" w:name="_ETM_Q1_7805062"/>
      <w:bookmarkEnd w:id="7686"/>
      <w:r>
        <w:rPr>
          <w:rFonts w:hint="cs"/>
          <w:rtl/>
          <w:lang w:eastAsia="he-IL"/>
        </w:rPr>
        <w:t>את ה - - -</w:t>
      </w:r>
    </w:p>
    <w:p w14:paraId="06DDC0C6" w14:textId="77777777" w:rsidR="0087631B" w:rsidRDefault="0087631B" w:rsidP="0087631B">
      <w:pPr>
        <w:rPr>
          <w:rtl/>
          <w:lang w:eastAsia="he-IL"/>
        </w:rPr>
      </w:pPr>
      <w:bookmarkStart w:id="7687" w:name="_ETM_Q1_7806478"/>
      <w:bookmarkStart w:id="7688" w:name="_ETM_Q1_7806541"/>
      <w:bookmarkStart w:id="7689" w:name="_ETM_Q1_7807230"/>
      <w:bookmarkEnd w:id="7687"/>
      <w:bookmarkEnd w:id="7688"/>
      <w:bookmarkEnd w:id="7689"/>
    </w:p>
    <w:p w14:paraId="04392A20" w14:textId="5ECE6242" w:rsidR="0087631B" w:rsidRDefault="0087631B" w:rsidP="0087631B">
      <w:pPr>
        <w:pStyle w:val="a5"/>
        <w:keepNext/>
        <w:rPr>
          <w:rtl/>
        </w:rPr>
      </w:pPr>
      <w:bookmarkStart w:id="7690" w:name="ET_speaker_מירי_פרנקל_שור_863"/>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690"/>
    </w:p>
    <w:p w14:paraId="2011B7F6" w14:textId="77777777" w:rsidR="0087631B" w:rsidRDefault="0087631B" w:rsidP="0087631B">
      <w:pPr>
        <w:pStyle w:val="KeepWithNext"/>
        <w:rPr>
          <w:rtl/>
          <w:lang w:eastAsia="he-IL"/>
        </w:rPr>
      </w:pPr>
    </w:p>
    <w:p w14:paraId="62CB23E5" w14:textId="77777777" w:rsidR="0087631B" w:rsidRDefault="0087631B" w:rsidP="0087631B">
      <w:pPr>
        <w:rPr>
          <w:rtl/>
          <w:lang w:eastAsia="he-IL"/>
        </w:rPr>
      </w:pPr>
      <w:bookmarkStart w:id="7691" w:name="_ETM_Q1_7807691"/>
      <w:bookmarkStart w:id="7692" w:name="_ETM_Q1_7807717"/>
      <w:bookmarkEnd w:id="7691"/>
      <w:bookmarkEnd w:id="7692"/>
      <w:r>
        <w:rPr>
          <w:rFonts w:hint="cs"/>
          <w:rtl/>
          <w:lang w:eastAsia="he-IL"/>
        </w:rPr>
        <w:t xml:space="preserve">לא. </w:t>
      </w:r>
    </w:p>
    <w:p w14:paraId="262CE5A1" w14:textId="77777777" w:rsidR="0087631B" w:rsidRDefault="0087631B" w:rsidP="0087631B">
      <w:pPr>
        <w:rPr>
          <w:rtl/>
          <w:lang w:eastAsia="he-IL"/>
        </w:rPr>
      </w:pPr>
      <w:bookmarkStart w:id="7693" w:name="_ETM_Q1_7808502"/>
      <w:bookmarkStart w:id="7694" w:name="_ETM_Q1_7808571"/>
      <w:bookmarkStart w:id="7695" w:name="_ETM_Q1_7809350"/>
      <w:bookmarkEnd w:id="7693"/>
      <w:bookmarkEnd w:id="7694"/>
      <w:bookmarkEnd w:id="7695"/>
    </w:p>
    <w:p w14:paraId="2372185F" w14:textId="051FFA02" w:rsidR="0087631B" w:rsidRDefault="0087631B" w:rsidP="0087631B">
      <w:pPr>
        <w:pStyle w:val="a5"/>
        <w:keepNext/>
        <w:rPr>
          <w:rtl/>
        </w:rPr>
      </w:pPr>
      <w:bookmarkStart w:id="7696" w:name="ET_speaker_6147_86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696"/>
    </w:p>
    <w:p w14:paraId="6B1DC7E8" w14:textId="77777777" w:rsidR="0087631B" w:rsidRDefault="0087631B" w:rsidP="0087631B">
      <w:pPr>
        <w:pStyle w:val="KeepWithNext"/>
        <w:rPr>
          <w:rtl/>
          <w:lang w:eastAsia="he-IL"/>
        </w:rPr>
      </w:pPr>
    </w:p>
    <w:p w14:paraId="708AEF7D" w14:textId="77777777" w:rsidR="0087631B" w:rsidRDefault="0087631B" w:rsidP="0087631B">
      <w:pPr>
        <w:rPr>
          <w:rtl/>
          <w:lang w:eastAsia="he-IL"/>
        </w:rPr>
      </w:pPr>
      <w:bookmarkStart w:id="7697" w:name="_ETM_Q1_7809770"/>
      <w:bookmarkStart w:id="7698" w:name="_ETM_Q1_7809822"/>
      <w:bookmarkEnd w:id="7697"/>
      <w:bookmarkEnd w:id="7698"/>
      <w:r>
        <w:rPr>
          <w:rFonts w:hint="cs"/>
          <w:rtl/>
          <w:lang w:eastAsia="he-IL"/>
        </w:rPr>
        <w:t>מה לא?</w:t>
      </w:r>
    </w:p>
    <w:p w14:paraId="1D1270F1" w14:textId="77777777" w:rsidR="0087631B" w:rsidRDefault="0087631B" w:rsidP="0087631B">
      <w:pPr>
        <w:rPr>
          <w:rtl/>
          <w:lang w:eastAsia="he-IL"/>
        </w:rPr>
      </w:pPr>
      <w:bookmarkStart w:id="7699" w:name="_ETM_Q1_7810742"/>
      <w:bookmarkStart w:id="7700" w:name="_ETM_Q1_7810840"/>
      <w:bookmarkStart w:id="7701" w:name="_ETM_Q1_7807180"/>
      <w:bookmarkEnd w:id="7699"/>
      <w:bookmarkEnd w:id="7700"/>
      <w:bookmarkEnd w:id="7701"/>
    </w:p>
    <w:p w14:paraId="6783A1FE" w14:textId="57F8480A" w:rsidR="0087631B" w:rsidRDefault="0087631B" w:rsidP="0087631B">
      <w:pPr>
        <w:pStyle w:val="a5"/>
        <w:keepNext/>
        <w:rPr>
          <w:rtl/>
        </w:rPr>
      </w:pPr>
      <w:bookmarkStart w:id="7702" w:name="ET_speaker_6357_86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7702"/>
    </w:p>
    <w:p w14:paraId="3FEA8250" w14:textId="77777777" w:rsidR="0087631B" w:rsidRDefault="0087631B" w:rsidP="0087631B">
      <w:pPr>
        <w:pStyle w:val="KeepWithNext"/>
        <w:rPr>
          <w:rtl/>
          <w:lang w:eastAsia="he-IL"/>
        </w:rPr>
      </w:pPr>
    </w:p>
    <w:p w14:paraId="22960644" w14:textId="77777777" w:rsidR="0087631B" w:rsidRDefault="0087631B" w:rsidP="0087631B">
      <w:pPr>
        <w:rPr>
          <w:rtl/>
          <w:lang w:eastAsia="he-IL"/>
        </w:rPr>
      </w:pPr>
      <w:bookmarkStart w:id="7703" w:name="_ETM_Q1_7807598"/>
      <w:bookmarkStart w:id="7704" w:name="_ETM_Q1_7807623"/>
      <w:bookmarkEnd w:id="7703"/>
      <w:bookmarkEnd w:id="7704"/>
      <w:r>
        <w:rPr>
          <w:rFonts w:hint="cs"/>
          <w:rtl/>
          <w:lang w:eastAsia="he-IL"/>
        </w:rPr>
        <w:t xml:space="preserve">זה מה שהיא </w:t>
      </w:r>
      <w:bookmarkStart w:id="7705" w:name="_ETM_Q1_7808692"/>
      <w:bookmarkEnd w:id="7705"/>
      <w:r>
        <w:rPr>
          <w:rFonts w:hint="cs"/>
          <w:rtl/>
          <w:lang w:eastAsia="he-IL"/>
        </w:rPr>
        <w:t xml:space="preserve">אמרה. </w:t>
      </w:r>
    </w:p>
    <w:p w14:paraId="707B11F4" w14:textId="77777777" w:rsidR="0087631B" w:rsidRDefault="0087631B" w:rsidP="0087631B">
      <w:pPr>
        <w:rPr>
          <w:rtl/>
          <w:lang w:eastAsia="he-IL"/>
        </w:rPr>
      </w:pPr>
      <w:bookmarkStart w:id="7706" w:name="_ETM_Q1_7808490"/>
      <w:bookmarkEnd w:id="7706"/>
    </w:p>
    <w:p w14:paraId="3C6CA0C5" w14:textId="1353B102" w:rsidR="0087631B" w:rsidRDefault="0087631B" w:rsidP="0087631B">
      <w:pPr>
        <w:pStyle w:val="a5"/>
        <w:keepNext/>
        <w:rPr>
          <w:rtl/>
        </w:rPr>
      </w:pPr>
      <w:bookmarkStart w:id="7707" w:name="ET_speaker_6147_86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707"/>
    </w:p>
    <w:p w14:paraId="2E608B65" w14:textId="77777777" w:rsidR="0087631B" w:rsidRDefault="0087631B" w:rsidP="0087631B">
      <w:pPr>
        <w:pStyle w:val="KeepWithNext"/>
        <w:rPr>
          <w:rtl/>
          <w:lang w:eastAsia="he-IL"/>
        </w:rPr>
      </w:pPr>
    </w:p>
    <w:p w14:paraId="48D075C3" w14:textId="77777777" w:rsidR="0087631B" w:rsidRDefault="0087631B" w:rsidP="0087631B">
      <w:pPr>
        <w:rPr>
          <w:rtl/>
          <w:lang w:eastAsia="he-IL"/>
        </w:rPr>
      </w:pPr>
      <w:bookmarkStart w:id="7708" w:name="_ETM_Q1_7809179"/>
      <w:bookmarkEnd w:id="7708"/>
      <w:r>
        <w:rPr>
          <w:rFonts w:hint="cs"/>
          <w:rtl/>
          <w:lang w:eastAsia="he-IL"/>
        </w:rPr>
        <w:t>ז</w:t>
      </w:r>
      <w:bookmarkStart w:id="7709" w:name="_ETM_Q1_7809253"/>
      <w:bookmarkEnd w:id="7709"/>
      <w:r>
        <w:rPr>
          <w:rFonts w:hint="cs"/>
          <w:rtl/>
          <w:lang w:eastAsia="he-IL"/>
        </w:rPr>
        <w:t xml:space="preserve">ה מה שהיא אמרה, למה אתה אומר שלא? </w:t>
      </w:r>
      <w:bookmarkStart w:id="7710" w:name="_ETM_Q1_7813066"/>
      <w:bookmarkStart w:id="7711" w:name="_ETM_Q1_7813354"/>
      <w:bookmarkEnd w:id="7710"/>
      <w:bookmarkEnd w:id="7711"/>
    </w:p>
    <w:p w14:paraId="00428C0A" w14:textId="77777777" w:rsidR="0087631B" w:rsidRDefault="0087631B" w:rsidP="0087631B">
      <w:pPr>
        <w:rPr>
          <w:rtl/>
          <w:lang w:eastAsia="he-IL"/>
        </w:rPr>
      </w:pPr>
      <w:bookmarkStart w:id="7712" w:name="_ETM_Q1_7813547"/>
      <w:bookmarkStart w:id="7713" w:name="_ETM_Q1_7811418"/>
      <w:bookmarkEnd w:id="7712"/>
      <w:bookmarkEnd w:id="7713"/>
    </w:p>
    <w:p w14:paraId="14031914" w14:textId="2B47718F" w:rsidR="0087631B" w:rsidRDefault="0087631B" w:rsidP="0087631B">
      <w:pPr>
        <w:pStyle w:val="afb"/>
        <w:keepNext/>
        <w:rPr>
          <w:rtl/>
          <w:lang w:eastAsia="he-IL"/>
        </w:rPr>
      </w:pPr>
      <w:bookmarkStart w:id="7714" w:name="ET_guest_מירי_שמואלי_867"/>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sidR="007B50D2">
        <w:rPr>
          <w:rFonts w:hint="cs"/>
          <w:rtl/>
          <w:lang w:eastAsia="he-IL"/>
        </w:rPr>
        <w:t xml:space="preserve"> </w:t>
      </w:r>
      <w:bookmarkEnd w:id="7714"/>
    </w:p>
    <w:p w14:paraId="55E5C5A5" w14:textId="77777777" w:rsidR="0087631B" w:rsidRDefault="0087631B" w:rsidP="0087631B">
      <w:pPr>
        <w:pStyle w:val="KeepWithNext"/>
        <w:rPr>
          <w:rtl/>
          <w:lang w:eastAsia="he-IL"/>
        </w:rPr>
      </w:pPr>
    </w:p>
    <w:p w14:paraId="6ADC27AE" w14:textId="77777777" w:rsidR="0087631B" w:rsidRDefault="0087631B" w:rsidP="0087631B">
      <w:pPr>
        <w:rPr>
          <w:rtl/>
          <w:lang w:eastAsia="he-IL"/>
        </w:rPr>
      </w:pPr>
      <w:bookmarkStart w:id="7715" w:name="_ETM_Q1_7811857"/>
      <w:bookmarkStart w:id="7716" w:name="_ETM_Q1_7811881"/>
      <w:bookmarkEnd w:id="7715"/>
      <w:bookmarkEnd w:id="7716"/>
      <w:r>
        <w:rPr>
          <w:rFonts w:hint="cs"/>
          <w:rtl/>
          <w:lang w:eastAsia="he-IL"/>
        </w:rPr>
        <w:t xml:space="preserve">הנוסח הזה הוא בעצם המצב הנוכחי. </w:t>
      </w:r>
    </w:p>
    <w:p w14:paraId="1AEB4157" w14:textId="77777777" w:rsidR="0087631B" w:rsidRDefault="0087631B" w:rsidP="0087631B">
      <w:pPr>
        <w:rPr>
          <w:rtl/>
          <w:lang w:eastAsia="he-IL"/>
        </w:rPr>
      </w:pPr>
      <w:bookmarkStart w:id="7717" w:name="_ETM_Q1_7818602"/>
      <w:bookmarkStart w:id="7718" w:name="_ETM_Q1_7818674"/>
      <w:bookmarkStart w:id="7719" w:name="_ETM_Q1_7815770"/>
      <w:bookmarkEnd w:id="7717"/>
      <w:bookmarkEnd w:id="7718"/>
      <w:bookmarkEnd w:id="7719"/>
    </w:p>
    <w:p w14:paraId="4E365549" w14:textId="298070B6" w:rsidR="0087631B" w:rsidRDefault="0087631B" w:rsidP="0087631B">
      <w:pPr>
        <w:pStyle w:val="a5"/>
        <w:keepNext/>
        <w:rPr>
          <w:rtl/>
        </w:rPr>
      </w:pPr>
      <w:bookmarkStart w:id="7720" w:name="ET_speaker_6147_86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720"/>
    </w:p>
    <w:p w14:paraId="1572B195" w14:textId="77777777" w:rsidR="0087631B" w:rsidRDefault="0087631B" w:rsidP="0087631B">
      <w:pPr>
        <w:pStyle w:val="KeepWithNext"/>
        <w:rPr>
          <w:rtl/>
          <w:lang w:eastAsia="he-IL"/>
        </w:rPr>
      </w:pPr>
    </w:p>
    <w:p w14:paraId="6C134F5B" w14:textId="77777777" w:rsidR="0087631B" w:rsidRDefault="0087631B" w:rsidP="0087631B">
      <w:pPr>
        <w:rPr>
          <w:rtl/>
          <w:lang w:eastAsia="he-IL"/>
        </w:rPr>
      </w:pPr>
      <w:bookmarkStart w:id="7721" w:name="_ETM_Q1_7816160"/>
      <w:bookmarkStart w:id="7722" w:name="_ETM_Q1_7816186"/>
      <w:bookmarkEnd w:id="7721"/>
      <w:bookmarkEnd w:id="7722"/>
      <w:r>
        <w:rPr>
          <w:rFonts w:hint="cs"/>
          <w:rtl/>
          <w:lang w:eastAsia="he-IL"/>
        </w:rPr>
        <w:t xml:space="preserve">מעגן את המצב הקיים </w:t>
      </w:r>
      <w:bookmarkStart w:id="7723" w:name="_ETM_Q1_7818450"/>
      <w:bookmarkEnd w:id="7723"/>
      <w:r>
        <w:rPr>
          <w:rFonts w:hint="cs"/>
          <w:rtl/>
          <w:lang w:eastAsia="he-IL"/>
        </w:rPr>
        <w:t xml:space="preserve">לתוך הפקודה. ומה את משיבה על השאלה של מירב - </w:t>
      </w:r>
      <w:bookmarkStart w:id="7724" w:name="_ETM_Q1_7824052"/>
      <w:bookmarkEnd w:id="7724"/>
      <w:r>
        <w:rPr>
          <w:rFonts w:hint="cs"/>
          <w:rtl/>
          <w:lang w:eastAsia="he-IL"/>
        </w:rPr>
        <w:t>- -</w:t>
      </w:r>
    </w:p>
    <w:p w14:paraId="3BD85909" w14:textId="77777777" w:rsidR="0087631B" w:rsidRDefault="0087631B" w:rsidP="0087631B">
      <w:pPr>
        <w:rPr>
          <w:rtl/>
          <w:lang w:eastAsia="he-IL"/>
        </w:rPr>
      </w:pPr>
      <w:bookmarkStart w:id="7725" w:name="_ETM_Q1_7820198"/>
      <w:bookmarkEnd w:id="7725"/>
    </w:p>
    <w:p w14:paraId="75DC7539" w14:textId="7186273A" w:rsidR="0087631B" w:rsidRDefault="0087631B" w:rsidP="0087631B">
      <w:pPr>
        <w:pStyle w:val="a5"/>
        <w:keepNext/>
        <w:rPr>
          <w:rtl/>
        </w:rPr>
      </w:pPr>
      <w:bookmarkStart w:id="7726" w:name="ET_speaker_5785_86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7726"/>
    </w:p>
    <w:p w14:paraId="258A0C70" w14:textId="77777777" w:rsidR="0087631B" w:rsidRDefault="0087631B" w:rsidP="0087631B">
      <w:pPr>
        <w:pStyle w:val="KeepWithNext"/>
        <w:rPr>
          <w:rtl/>
          <w:lang w:eastAsia="he-IL"/>
        </w:rPr>
      </w:pPr>
    </w:p>
    <w:p w14:paraId="3C0BDA90" w14:textId="77777777" w:rsidR="0087631B" w:rsidRDefault="0087631B" w:rsidP="0087631B">
      <w:pPr>
        <w:rPr>
          <w:rtl/>
          <w:lang w:eastAsia="he-IL"/>
        </w:rPr>
      </w:pPr>
      <w:bookmarkStart w:id="7727" w:name="_ETM_Q1_7820586"/>
      <w:bookmarkStart w:id="7728" w:name="_ETM_Q1_7820613"/>
      <w:bookmarkEnd w:id="7727"/>
      <w:bookmarkEnd w:id="7728"/>
      <w:r>
        <w:rPr>
          <w:rFonts w:hint="cs"/>
          <w:rtl/>
          <w:lang w:eastAsia="he-IL"/>
        </w:rPr>
        <w:t xml:space="preserve">כבוד היושב ראש, אפשר להגיד משהו בהקשר? </w:t>
      </w:r>
    </w:p>
    <w:p w14:paraId="2DCC90CB" w14:textId="77777777" w:rsidR="0087631B" w:rsidRDefault="0087631B" w:rsidP="0087631B">
      <w:pPr>
        <w:rPr>
          <w:rtl/>
          <w:lang w:eastAsia="he-IL"/>
        </w:rPr>
      </w:pPr>
      <w:bookmarkStart w:id="7729" w:name="_ETM_Q1_7824801"/>
      <w:bookmarkStart w:id="7730" w:name="_ETM_Q1_7824882"/>
      <w:bookmarkEnd w:id="7729"/>
      <w:bookmarkEnd w:id="7730"/>
    </w:p>
    <w:p w14:paraId="1BDB845B" w14:textId="39770134" w:rsidR="0087631B" w:rsidRDefault="0087631B" w:rsidP="0087631B">
      <w:pPr>
        <w:pStyle w:val="af8"/>
        <w:keepNext/>
        <w:rPr>
          <w:rtl/>
        </w:rPr>
      </w:pPr>
      <w:bookmarkStart w:id="7731" w:name="ET_yor_5786_87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731"/>
    </w:p>
    <w:p w14:paraId="4F714AE9" w14:textId="77777777" w:rsidR="0087631B" w:rsidRDefault="0087631B" w:rsidP="0087631B">
      <w:pPr>
        <w:pStyle w:val="KeepWithNext"/>
        <w:rPr>
          <w:rtl/>
          <w:lang w:eastAsia="he-IL"/>
        </w:rPr>
      </w:pPr>
    </w:p>
    <w:p w14:paraId="48539ACB" w14:textId="77777777" w:rsidR="0087631B" w:rsidRDefault="0087631B" w:rsidP="0087631B">
      <w:pPr>
        <w:rPr>
          <w:rtl/>
          <w:lang w:eastAsia="he-IL"/>
        </w:rPr>
      </w:pPr>
      <w:bookmarkStart w:id="7732" w:name="_ETM_Q1_7826344"/>
      <w:bookmarkStart w:id="7733" w:name="_ETM_Q1_7826389"/>
      <w:bookmarkEnd w:id="7732"/>
      <w:bookmarkEnd w:id="7733"/>
      <w:r>
        <w:rPr>
          <w:rFonts w:hint="cs"/>
          <w:rtl/>
          <w:lang w:eastAsia="he-IL"/>
        </w:rPr>
        <w:t xml:space="preserve">אני אתן, </w:t>
      </w:r>
      <w:bookmarkStart w:id="7734" w:name="_ETM_Q1_7822004"/>
      <w:bookmarkEnd w:id="7734"/>
      <w:r>
        <w:rPr>
          <w:rFonts w:hint="cs"/>
          <w:rtl/>
          <w:lang w:eastAsia="he-IL"/>
        </w:rPr>
        <w:t xml:space="preserve">בטח. </w:t>
      </w:r>
    </w:p>
    <w:p w14:paraId="4A6648E5" w14:textId="77777777" w:rsidR="0087631B" w:rsidRDefault="0087631B" w:rsidP="0087631B">
      <w:pPr>
        <w:rPr>
          <w:rtl/>
          <w:lang w:eastAsia="he-IL"/>
        </w:rPr>
      </w:pPr>
      <w:bookmarkStart w:id="7735" w:name="_ETM_Q1_7822764"/>
      <w:bookmarkStart w:id="7736" w:name="_ETM_Q1_7822822"/>
      <w:bookmarkEnd w:id="7735"/>
      <w:bookmarkEnd w:id="7736"/>
    </w:p>
    <w:p w14:paraId="5107494A" w14:textId="5C5DC417" w:rsidR="0087631B" w:rsidRDefault="0087631B" w:rsidP="0087631B">
      <w:pPr>
        <w:pStyle w:val="a5"/>
        <w:keepNext/>
        <w:rPr>
          <w:rtl/>
        </w:rPr>
      </w:pPr>
      <w:bookmarkStart w:id="7737" w:name="ET_speaker_6147_87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737"/>
    </w:p>
    <w:p w14:paraId="1F937C65" w14:textId="77777777" w:rsidR="0087631B" w:rsidRDefault="0087631B" w:rsidP="0087631B">
      <w:pPr>
        <w:pStyle w:val="KeepWithNext"/>
        <w:rPr>
          <w:rtl/>
          <w:lang w:eastAsia="he-IL"/>
        </w:rPr>
      </w:pPr>
    </w:p>
    <w:p w14:paraId="7817E05E" w14:textId="77777777" w:rsidR="0087631B" w:rsidRDefault="0087631B" w:rsidP="0087631B">
      <w:pPr>
        <w:rPr>
          <w:rtl/>
          <w:lang w:eastAsia="he-IL"/>
        </w:rPr>
      </w:pPr>
      <w:bookmarkStart w:id="7738" w:name="_ETM_Q1_7824472"/>
      <w:bookmarkStart w:id="7739" w:name="_ETM_Q1_7824501"/>
      <w:bookmarkEnd w:id="7738"/>
      <w:bookmarkEnd w:id="7739"/>
      <w:r>
        <w:rPr>
          <w:rFonts w:hint="cs"/>
          <w:rtl/>
          <w:lang w:eastAsia="he-IL"/>
        </w:rPr>
        <w:t xml:space="preserve">מה את משיבה לשאלה של מירב שאומרת רגע, עכשיו </w:t>
      </w:r>
      <w:bookmarkStart w:id="7740" w:name="_ETM_Q1_7829164"/>
      <w:bookmarkEnd w:id="7740"/>
      <w:r>
        <w:rPr>
          <w:rFonts w:hint="cs"/>
          <w:rtl/>
          <w:lang w:eastAsia="he-IL"/>
        </w:rPr>
        <w:t>מה עם כבאות אש ומה עם שב"ס? איך נעשה את</w:t>
      </w:r>
      <w:bookmarkStart w:id="7741" w:name="_ETM_Q1_7830104"/>
      <w:bookmarkEnd w:id="7741"/>
      <w:r>
        <w:rPr>
          <w:rFonts w:hint="cs"/>
          <w:rtl/>
          <w:lang w:eastAsia="he-IL"/>
        </w:rPr>
        <w:t xml:space="preserve"> זה? </w:t>
      </w:r>
      <w:bookmarkStart w:id="7742" w:name="_ETM_Q1_7830664"/>
      <w:bookmarkEnd w:id="7742"/>
    </w:p>
    <w:p w14:paraId="47076066" w14:textId="77777777" w:rsidR="0087631B" w:rsidRDefault="0087631B" w:rsidP="0087631B">
      <w:pPr>
        <w:rPr>
          <w:rtl/>
          <w:lang w:eastAsia="he-IL"/>
        </w:rPr>
      </w:pPr>
      <w:bookmarkStart w:id="7743" w:name="_ETM_Q1_7830798"/>
      <w:bookmarkStart w:id="7744" w:name="_ETM_Q1_7832088"/>
      <w:bookmarkStart w:id="7745" w:name="_ETM_Q1_7834516"/>
      <w:bookmarkStart w:id="7746" w:name="_ETM_Q1_7833017"/>
      <w:bookmarkEnd w:id="7743"/>
      <w:bookmarkEnd w:id="7744"/>
      <w:bookmarkEnd w:id="7745"/>
      <w:bookmarkEnd w:id="7746"/>
    </w:p>
    <w:p w14:paraId="0109F26A" w14:textId="7493B84C" w:rsidR="0087631B" w:rsidRDefault="0087631B" w:rsidP="0087631B">
      <w:pPr>
        <w:pStyle w:val="a5"/>
        <w:keepNext/>
        <w:rPr>
          <w:rtl/>
        </w:rPr>
      </w:pPr>
      <w:bookmarkStart w:id="7747" w:name="ET_speaker_6361_8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7747"/>
    </w:p>
    <w:p w14:paraId="75A57950" w14:textId="77777777" w:rsidR="0087631B" w:rsidRDefault="0087631B" w:rsidP="0087631B">
      <w:pPr>
        <w:pStyle w:val="KeepWithNext"/>
        <w:rPr>
          <w:rtl/>
          <w:lang w:eastAsia="he-IL"/>
        </w:rPr>
      </w:pPr>
    </w:p>
    <w:p w14:paraId="682BE3BA" w14:textId="77777777" w:rsidR="0087631B" w:rsidRDefault="0087631B" w:rsidP="0087631B">
      <w:pPr>
        <w:rPr>
          <w:rtl/>
          <w:lang w:eastAsia="he-IL"/>
        </w:rPr>
      </w:pPr>
      <w:bookmarkStart w:id="7748" w:name="_ETM_Q1_7833408"/>
      <w:bookmarkStart w:id="7749" w:name="_ETM_Q1_7833433"/>
      <w:bookmarkStart w:id="7750" w:name="_ETM_Q1_7834888"/>
      <w:bookmarkStart w:id="7751" w:name="_ETM_Q1_7834915"/>
      <w:bookmarkStart w:id="7752" w:name="_ETM_Q1_7832478"/>
      <w:bookmarkStart w:id="7753" w:name="_ETM_Q1_7832506"/>
      <w:bookmarkEnd w:id="7748"/>
      <w:bookmarkEnd w:id="7749"/>
      <w:bookmarkEnd w:id="7750"/>
      <w:bookmarkEnd w:id="7751"/>
      <w:bookmarkEnd w:id="7752"/>
      <w:bookmarkEnd w:id="7753"/>
      <w:r>
        <w:rPr>
          <w:rFonts w:hint="cs"/>
          <w:rtl/>
          <w:lang w:eastAsia="he-IL"/>
        </w:rPr>
        <w:t xml:space="preserve">היא צריכה לבחון את זה, זה לא ככה. </w:t>
      </w:r>
    </w:p>
    <w:p w14:paraId="76CC5113" w14:textId="77777777" w:rsidR="0087631B" w:rsidRDefault="0087631B" w:rsidP="0087631B">
      <w:pPr>
        <w:rPr>
          <w:rtl/>
          <w:lang w:eastAsia="he-IL"/>
        </w:rPr>
      </w:pPr>
      <w:bookmarkStart w:id="7754" w:name="_ETM_Q1_7837772"/>
      <w:bookmarkStart w:id="7755" w:name="_ETM_Q1_7837835"/>
      <w:bookmarkStart w:id="7756" w:name="_ETM_Q1_7835552"/>
      <w:bookmarkEnd w:id="7754"/>
      <w:bookmarkEnd w:id="7755"/>
      <w:bookmarkEnd w:id="7756"/>
    </w:p>
    <w:p w14:paraId="174F456F" w14:textId="1F8E3494" w:rsidR="0087631B" w:rsidRDefault="0087631B" w:rsidP="0087631B">
      <w:pPr>
        <w:pStyle w:val="a5"/>
        <w:keepNext/>
        <w:rPr>
          <w:rtl/>
        </w:rPr>
      </w:pPr>
      <w:bookmarkStart w:id="7757" w:name="ET_speaker_6151_874"/>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7757"/>
    </w:p>
    <w:p w14:paraId="57276CCB" w14:textId="77777777" w:rsidR="0087631B" w:rsidRDefault="0087631B" w:rsidP="0087631B">
      <w:pPr>
        <w:pStyle w:val="KeepWithNext"/>
        <w:rPr>
          <w:rtl/>
          <w:lang w:eastAsia="he-IL"/>
        </w:rPr>
      </w:pPr>
    </w:p>
    <w:p w14:paraId="1E858DCD" w14:textId="77777777" w:rsidR="0087631B" w:rsidRDefault="0087631B" w:rsidP="0087631B">
      <w:pPr>
        <w:rPr>
          <w:rtl/>
          <w:lang w:eastAsia="he-IL"/>
        </w:rPr>
      </w:pPr>
      <w:bookmarkStart w:id="7758" w:name="_ETM_Q1_7835890"/>
      <w:bookmarkStart w:id="7759" w:name="_ETM_Q1_7835917"/>
      <w:bookmarkEnd w:id="7758"/>
      <w:bookmarkEnd w:id="7759"/>
      <w:r>
        <w:rPr>
          <w:rFonts w:hint="cs"/>
          <w:rtl/>
          <w:lang w:eastAsia="he-IL"/>
        </w:rPr>
        <w:t xml:space="preserve">איך נעשה את זה? זה </w:t>
      </w:r>
      <w:bookmarkStart w:id="7760" w:name="_ETM_Q1_7836247"/>
      <w:bookmarkEnd w:id="7760"/>
      <w:r>
        <w:rPr>
          <w:rFonts w:hint="cs"/>
          <w:rtl/>
          <w:lang w:eastAsia="he-IL"/>
        </w:rPr>
        <w:t xml:space="preserve">לא יקרה פה. </w:t>
      </w:r>
    </w:p>
    <w:p w14:paraId="049DB416" w14:textId="77777777" w:rsidR="0087631B" w:rsidRDefault="0087631B" w:rsidP="0087631B">
      <w:pPr>
        <w:rPr>
          <w:rtl/>
          <w:lang w:eastAsia="he-IL"/>
        </w:rPr>
      </w:pPr>
      <w:bookmarkStart w:id="7761" w:name="_ETM_Q1_7834607"/>
      <w:bookmarkStart w:id="7762" w:name="_ETM_Q1_7834674"/>
      <w:bookmarkStart w:id="7763" w:name="_ETM_Q1_7836535"/>
      <w:bookmarkEnd w:id="7761"/>
      <w:bookmarkEnd w:id="7762"/>
      <w:bookmarkEnd w:id="7763"/>
    </w:p>
    <w:p w14:paraId="311275D4" w14:textId="68CD79B6" w:rsidR="0087631B" w:rsidRDefault="0087631B" w:rsidP="0087631B">
      <w:pPr>
        <w:pStyle w:val="af8"/>
        <w:keepNext/>
        <w:rPr>
          <w:rtl/>
        </w:rPr>
      </w:pPr>
      <w:bookmarkStart w:id="7764" w:name="ET_yor_5786_87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764"/>
    </w:p>
    <w:p w14:paraId="2C3F0495" w14:textId="77777777" w:rsidR="0087631B" w:rsidRDefault="0087631B" w:rsidP="0087631B">
      <w:pPr>
        <w:pStyle w:val="KeepWithNext"/>
        <w:rPr>
          <w:rtl/>
          <w:lang w:eastAsia="he-IL"/>
        </w:rPr>
      </w:pPr>
    </w:p>
    <w:p w14:paraId="089F954F" w14:textId="77777777" w:rsidR="0087631B" w:rsidRDefault="0087631B" w:rsidP="0087631B">
      <w:pPr>
        <w:rPr>
          <w:rtl/>
          <w:lang w:eastAsia="he-IL"/>
        </w:rPr>
      </w:pPr>
      <w:bookmarkStart w:id="7765" w:name="_ETM_Q1_7836886"/>
      <w:bookmarkStart w:id="7766" w:name="_ETM_Q1_7836911"/>
      <w:bookmarkEnd w:id="7765"/>
      <w:bookmarkEnd w:id="7766"/>
      <w:r>
        <w:rPr>
          <w:rFonts w:hint="cs"/>
          <w:rtl/>
          <w:lang w:eastAsia="he-IL"/>
        </w:rPr>
        <w:t xml:space="preserve">רון, הוא שאל </w:t>
      </w:r>
      <w:bookmarkStart w:id="7767" w:name="_ETM_Q1_7838503"/>
      <w:bookmarkEnd w:id="7767"/>
      <w:r>
        <w:rPr>
          <w:rFonts w:hint="cs"/>
          <w:rtl/>
          <w:lang w:eastAsia="he-IL"/>
        </w:rPr>
        <w:t>אותה שאלה, היא באה לענות ואתה עונה בשבילה?</w:t>
      </w:r>
      <w:bookmarkStart w:id="7768" w:name="_ETM_Q1_7839319"/>
      <w:bookmarkEnd w:id="7768"/>
      <w:r>
        <w:rPr>
          <w:rFonts w:hint="cs"/>
          <w:rtl/>
          <w:lang w:eastAsia="he-IL"/>
        </w:rPr>
        <w:t xml:space="preserve"> </w:t>
      </w:r>
    </w:p>
    <w:p w14:paraId="6D2FAE9F" w14:textId="77777777" w:rsidR="0087631B" w:rsidRDefault="0087631B" w:rsidP="0087631B">
      <w:pPr>
        <w:rPr>
          <w:rtl/>
          <w:lang w:eastAsia="he-IL"/>
        </w:rPr>
      </w:pPr>
      <w:bookmarkStart w:id="7769" w:name="_ETM_Q1_7839593"/>
      <w:bookmarkStart w:id="7770" w:name="_ETM_Q1_7839662"/>
      <w:bookmarkEnd w:id="7769"/>
      <w:bookmarkEnd w:id="7770"/>
    </w:p>
    <w:p w14:paraId="594AE912" w14:textId="5F4900C6" w:rsidR="0087631B" w:rsidRDefault="0087631B" w:rsidP="0087631B">
      <w:pPr>
        <w:pStyle w:val="a5"/>
        <w:keepNext/>
        <w:rPr>
          <w:rtl/>
        </w:rPr>
      </w:pPr>
      <w:bookmarkStart w:id="7771" w:name="ET_speaker_6151_877"/>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7771"/>
    </w:p>
    <w:p w14:paraId="29DC332E" w14:textId="77777777" w:rsidR="0087631B" w:rsidRDefault="0087631B" w:rsidP="0087631B">
      <w:pPr>
        <w:pStyle w:val="KeepWithNext"/>
        <w:rPr>
          <w:rtl/>
          <w:lang w:eastAsia="he-IL"/>
        </w:rPr>
      </w:pPr>
    </w:p>
    <w:p w14:paraId="7FA424CE" w14:textId="77777777" w:rsidR="0087631B" w:rsidRDefault="0087631B" w:rsidP="0087631B">
      <w:pPr>
        <w:rPr>
          <w:rtl/>
          <w:lang w:eastAsia="he-IL"/>
        </w:rPr>
      </w:pPr>
      <w:bookmarkStart w:id="7772" w:name="_ETM_Q1_7841638"/>
      <w:bookmarkStart w:id="7773" w:name="_ETM_Q1_7841694"/>
      <w:bookmarkEnd w:id="7772"/>
      <w:bookmarkEnd w:id="7773"/>
      <w:r>
        <w:rPr>
          <w:rFonts w:hint="cs"/>
          <w:rtl/>
          <w:lang w:eastAsia="he-IL"/>
        </w:rPr>
        <w:t xml:space="preserve">בבקשה, אני אשמח לשמוע. </w:t>
      </w:r>
    </w:p>
    <w:p w14:paraId="5724DC69" w14:textId="77777777" w:rsidR="0087631B" w:rsidRDefault="0087631B" w:rsidP="0087631B">
      <w:pPr>
        <w:rPr>
          <w:rtl/>
          <w:lang w:eastAsia="he-IL"/>
        </w:rPr>
      </w:pPr>
      <w:bookmarkStart w:id="7774" w:name="_ETM_Q1_7836569"/>
      <w:bookmarkStart w:id="7775" w:name="_ETM_Q1_7836723"/>
      <w:bookmarkEnd w:id="7774"/>
      <w:bookmarkEnd w:id="7775"/>
    </w:p>
    <w:p w14:paraId="3C287F70" w14:textId="163346FB" w:rsidR="0087631B" w:rsidRDefault="0087631B" w:rsidP="0087631B">
      <w:pPr>
        <w:pStyle w:val="a5"/>
        <w:keepNext/>
        <w:rPr>
          <w:rtl/>
        </w:rPr>
      </w:pPr>
      <w:bookmarkStart w:id="7776" w:name="ET_speaker_6147_87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776"/>
    </w:p>
    <w:p w14:paraId="78ADB69D" w14:textId="77777777" w:rsidR="0087631B" w:rsidRDefault="0087631B" w:rsidP="0087631B">
      <w:pPr>
        <w:pStyle w:val="KeepWithNext"/>
        <w:rPr>
          <w:rtl/>
          <w:lang w:eastAsia="he-IL"/>
        </w:rPr>
      </w:pPr>
    </w:p>
    <w:p w14:paraId="3B439774" w14:textId="77777777" w:rsidR="0087631B" w:rsidRDefault="0087631B" w:rsidP="0087631B">
      <w:pPr>
        <w:rPr>
          <w:rtl/>
          <w:lang w:eastAsia="he-IL"/>
        </w:rPr>
      </w:pPr>
      <w:bookmarkStart w:id="7777" w:name="_ETM_Q1_7843190"/>
      <w:bookmarkStart w:id="7778" w:name="_ETM_Q1_7843219"/>
      <w:bookmarkEnd w:id="7777"/>
      <w:bookmarkEnd w:id="7778"/>
      <w:r>
        <w:rPr>
          <w:rFonts w:hint="cs"/>
          <w:rtl/>
          <w:lang w:eastAsia="he-IL"/>
        </w:rPr>
        <w:t xml:space="preserve">אני שומע דרג מקצועי, תנו </w:t>
      </w:r>
      <w:bookmarkStart w:id="7779" w:name="_ETM_Q1_7840357"/>
      <w:bookmarkEnd w:id="7779"/>
      <w:r>
        <w:rPr>
          <w:rFonts w:hint="cs"/>
          <w:rtl/>
          <w:lang w:eastAsia="he-IL"/>
        </w:rPr>
        <w:t xml:space="preserve">לשמוע. </w:t>
      </w:r>
    </w:p>
    <w:p w14:paraId="2B15FEB4" w14:textId="77777777" w:rsidR="0087631B" w:rsidRDefault="0087631B" w:rsidP="0087631B">
      <w:pPr>
        <w:rPr>
          <w:rtl/>
          <w:lang w:eastAsia="he-IL"/>
        </w:rPr>
      </w:pPr>
      <w:bookmarkStart w:id="7780" w:name="_ETM_Q1_7841334"/>
      <w:bookmarkStart w:id="7781" w:name="_ETM_Q1_7841417"/>
      <w:bookmarkStart w:id="7782" w:name="_ETM_Q1_7842477"/>
      <w:bookmarkEnd w:id="7780"/>
      <w:bookmarkEnd w:id="7781"/>
      <w:bookmarkEnd w:id="7782"/>
    </w:p>
    <w:p w14:paraId="05D916C3" w14:textId="3A11B6E6" w:rsidR="0087631B" w:rsidRDefault="0087631B" w:rsidP="0087631B">
      <w:pPr>
        <w:pStyle w:val="afb"/>
        <w:keepNext/>
        <w:rPr>
          <w:rtl/>
          <w:lang w:eastAsia="he-IL"/>
        </w:rPr>
      </w:pPr>
      <w:bookmarkStart w:id="7783" w:name="ET_guest_מירי_שמואלי_879"/>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sidR="007B50D2">
        <w:rPr>
          <w:rFonts w:hint="cs"/>
          <w:rtl/>
          <w:lang w:eastAsia="he-IL"/>
        </w:rPr>
        <w:t xml:space="preserve"> </w:t>
      </w:r>
      <w:bookmarkEnd w:id="7783"/>
    </w:p>
    <w:p w14:paraId="744AE25F" w14:textId="77777777" w:rsidR="0087631B" w:rsidRDefault="0087631B" w:rsidP="0087631B">
      <w:pPr>
        <w:pStyle w:val="KeepWithNext"/>
        <w:rPr>
          <w:rtl/>
          <w:lang w:eastAsia="he-IL"/>
        </w:rPr>
      </w:pPr>
    </w:p>
    <w:p w14:paraId="77DB44CE" w14:textId="77777777" w:rsidR="0087631B" w:rsidRDefault="0087631B" w:rsidP="0087631B">
      <w:pPr>
        <w:rPr>
          <w:rtl/>
          <w:lang w:eastAsia="he-IL"/>
        </w:rPr>
      </w:pPr>
      <w:bookmarkStart w:id="7784" w:name="_ETM_Q1_7842906"/>
      <w:bookmarkStart w:id="7785" w:name="_ETM_Q1_7842929"/>
      <w:bookmarkEnd w:id="7784"/>
      <w:bookmarkEnd w:id="7785"/>
      <w:r>
        <w:rPr>
          <w:rFonts w:hint="cs"/>
          <w:rtl/>
          <w:lang w:eastAsia="he-IL"/>
        </w:rPr>
        <w:t xml:space="preserve">אני הגעתי כאן לדיון על פקודת המשטרה ואני נדרשת </w:t>
      </w:r>
      <w:bookmarkStart w:id="7786" w:name="_ETM_Q1_7848741"/>
      <w:bookmarkEnd w:id="7786"/>
      <w:r>
        <w:rPr>
          <w:rFonts w:hint="cs"/>
          <w:rtl/>
          <w:lang w:eastAsia="he-IL"/>
        </w:rPr>
        <w:t xml:space="preserve">להשיב לגבי פקודת המשטרה. ברגע שנגיע לדיונים על </w:t>
      </w:r>
      <w:bookmarkStart w:id="7787" w:name="_ETM_Q1_7850723"/>
      <w:bookmarkEnd w:id="7787"/>
      <w:r>
        <w:rPr>
          <w:rFonts w:hint="cs"/>
          <w:rtl/>
          <w:lang w:eastAsia="he-IL"/>
        </w:rPr>
        <w:t xml:space="preserve">שב"ס וכב"ה אני מניחה שעמדתנו תהיה דומה והיא תהיה עיגון </w:t>
      </w:r>
      <w:bookmarkStart w:id="7788" w:name="_ETM_Q1_7858652"/>
      <w:bookmarkEnd w:id="7788"/>
      <w:r>
        <w:rPr>
          <w:rFonts w:hint="cs"/>
          <w:rtl/>
          <w:lang w:eastAsia="he-IL"/>
        </w:rPr>
        <w:t>המצב הנוכחי, שגם שם הוא ברור והוא כן מצב טוב.</w:t>
      </w:r>
      <w:bookmarkStart w:id="7789" w:name="_ETM_Q1_7863955"/>
      <w:bookmarkEnd w:id="7789"/>
      <w:r>
        <w:rPr>
          <w:rFonts w:hint="cs"/>
          <w:rtl/>
          <w:lang w:eastAsia="he-IL"/>
        </w:rPr>
        <w:t xml:space="preserve"> אבל כרגע לגבי פקודת המשטרה - - -</w:t>
      </w:r>
    </w:p>
    <w:p w14:paraId="31EB7B10" w14:textId="77777777" w:rsidR="0087631B" w:rsidRDefault="0087631B" w:rsidP="0087631B">
      <w:pPr>
        <w:rPr>
          <w:rtl/>
          <w:lang w:eastAsia="he-IL"/>
        </w:rPr>
      </w:pPr>
      <w:bookmarkStart w:id="7790" w:name="_ETM_Q1_7862637"/>
      <w:bookmarkStart w:id="7791" w:name="_ETM_Q1_7862713"/>
      <w:bookmarkEnd w:id="7790"/>
      <w:bookmarkEnd w:id="7791"/>
    </w:p>
    <w:p w14:paraId="31DCE1C4" w14:textId="23377EB9" w:rsidR="0087631B" w:rsidRDefault="0087631B" w:rsidP="0087631B">
      <w:pPr>
        <w:pStyle w:val="a5"/>
        <w:keepNext/>
        <w:rPr>
          <w:rtl/>
        </w:rPr>
      </w:pPr>
      <w:bookmarkStart w:id="7792" w:name="ET_speaker_5300_88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7792"/>
    </w:p>
    <w:p w14:paraId="01CDE497" w14:textId="77777777" w:rsidR="0087631B" w:rsidRDefault="0087631B" w:rsidP="0087631B">
      <w:pPr>
        <w:pStyle w:val="KeepWithNext"/>
        <w:rPr>
          <w:rtl/>
          <w:lang w:eastAsia="he-IL"/>
        </w:rPr>
      </w:pPr>
    </w:p>
    <w:p w14:paraId="52C713CD" w14:textId="77777777" w:rsidR="0087631B" w:rsidRDefault="0087631B" w:rsidP="0087631B">
      <w:pPr>
        <w:rPr>
          <w:rtl/>
          <w:lang w:eastAsia="he-IL"/>
        </w:rPr>
      </w:pPr>
      <w:bookmarkStart w:id="7793" w:name="_ETM_Q1_7864528"/>
      <w:bookmarkStart w:id="7794" w:name="_ETM_Q1_7864553"/>
      <w:bookmarkEnd w:id="7793"/>
      <w:bookmarkEnd w:id="7794"/>
      <w:r>
        <w:rPr>
          <w:rFonts w:hint="cs"/>
          <w:rtl/>
          <w:lang w:eastAsia="he-IL"/>
        </w:rPr>
        <w:t xml:space="preserve">אבל, מירי, </w:t>
      </w:r>
      <w:bookmarkStart w:id="7795" w:name="_ETM_Q1_7862452"/>
      <w:bookmarkEnd w:id="7795"/>
      <w:r>
        <w:rPr>
          <w:rFonts w:hint="cs"/>
          <w:rtl/>
          <w:lang w:eastAsia="he-IL"/>
        </w:rPr>
        <w:t xml:space="preserve">את כל המשרד, את אגף תכנון של המשרד. </w:t>
      </w:r>
    </w:p>
    <w:p w14:paraId="3A4F79FD" w14:textId="77777777" w:rsidR="0087631B" w:rsidRDefault="0087631B" w:rsidP="0087631B">
      <w:pPr>
        <w:rPr>
          <w:rtl/>
          <w:lang w:eastAsia="he-IL"/>
        </w:rPr>
      </w:pPr>
      <w:bookmarkStart w:id="7796" w:name="_ETM_Q1_7865583"/>
      <w:bookmarkStart w:id="7797" w:name="_ETM_Q1_7865647"/>
      <w:bookmarkEnd w:id="7796"/>
      <w:bookmarkEnd w:id="7797"/>
    </w:p>
    <w:p w14:paraId="1607B994" w14:textId="7AFD23BF" w:rsidR="0087631B" w:rsidRDefault="0087631B" w:rsidP="0087631B">
      <w:pPr>
        <w:pStyle w:val="afb"/>
        <w:keepNext/>
        <w:rPr>
          <w:rtl/>
          <w:lang w:eastAsia="he-IL"/>
        </w:rPr>
      </w:pPr>
      <w:bookmarkStart w:id="7798" w:name="ET_guest_מירי_שמואלי_881"/>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sidR="007B50D2">
        <w:rPr>
          <w:rFonts w:hint="cs"/>
          <w:rtl/>
          <w:lang w:eastAsia="he-IL"/>
        </w:rPr>
        <w:t xml:space="preserve"> </w:t>
      </w:r>
      <w:bookmarkEnd w:id="7798"/>
    </w:p>
    <w:p w14:paraId="41670E00" w14:textId="77777777" w:rsidR="0087631B" w:rsidRDefault="0087631B" w:rsidP="0087631B">
      <w:pPr>
        <w:pStyle w:val="KeepWithNext"/>
        <w:rPr>
          <w:rtl/>
          <w:lang w:eastAsia="he-IL"/>
        </w:rPr>
      </w:pPr>
    </w:p>
    <w:p w14:paraId="2990E86C" w14:textId="77777777" w:rsidR="0087631B" w:rsidRDefault="0087631B" w:rsidP="0087631B">
      <w:pPr>
        <w:rPr>
          <w:rtl/>
          <w:lang w:eastAsia="he-IL"/>
        </w:rPr>
      </w:pPr>
      <w:bookmarkStart w:id="7799" w:name="_ETM_Q1_7869328"/>
      <w:bookmarkStart w:id="7800" w:name="_ETM_Q1_7869358"/>
      <w:bookmarkEnd w:id="7799"/>
      <w:bookmarkEnd w:id="7800"/>
      <w:r>
        <w:rPr>
          <w:rFonts w:hint="cs"/>
          <w:rtl/>
          <w:lang w:eastAsia="he-IL"/>
        </w:rPr>
        <w:t xml:space="preserve">נכון. בסוף אני לא יזמתי את הצעת </w:t>
      </w:r>
      <w:bookmarkStart w:id="7801" w:name="_ETM_Q1_7867811"/>
      <w:bookmarkEnd w:id="7801"/>
      <w:r>
        <w:rPr>
          <w:rFonts w:hint="cs"/>
          <w:rtl/>
          <w:lang w:eastAsia="he-IL"/>
        </w:rPr>
        <w:t xml:space="preserve">החוק. </w:t>
      </w:r>
    </w:p>
    <w:p w14:paraId="37314995" w14:textId="77777777" w:rsidR="0087631B" w:rsidRDefault="0087631B" w:rsidP="0087631B">
      <w:pPr>
        <w:rPr>
          <w:rtl/>
          <w:lang w:eastAsia="he-IL"/>
        </w:rPr>
      </w:pPr>
      <w:bookmarkStart w:id="7802" w:name="_ETM_Q1_7872568"/>
      <w:bookmarkStart w:id="7803" w:name="_ETM_Q1_7872658"/>
      <w:bookmarkEnd w:id="7802"/>
      <w:bookmarkEnd w:id="7803"/>
    </w:p>
    <w:p w14:paraId="78E0A481" w14:textId="424B099A" w:rsidR="0087631B" w:rsidRDefault="0087631B" w:rsidP="0087631B">
      <w:pPr>
        <w:pStyle w:val="a5"/>
        <w:keepNext/>
        <w:rPr>
          <w:rtl/>
        </w:rPr>
      </w:pPr>
      <w:bookmarkStart w:id="7804" w:name="ET_speaker_מירי_פרנקל_שור_882"/>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804"/>
    </w:p>
    <w:p w14:paraId="5D13DEB9" w14:textId="77777777" w:rsidR="0087631B" w:rsidRDefault="0087631B" w:rsidP="0087631B">
      <w:pPr>
        <w:pStyle w:val="KeepWithNext"/>
        <w:rPr>
          <w:rtl/>
          <w:lang w:eastAsia="he-IL"/>
        </w:rPr>
      </w:pPr>
    </w:p>
    <w:p w14:paraId="5E5454C5" w14:textId="77777777" w:rsidR="0087631B" w:rsidRDefault="0087631B" w:rsidP="0087631B">
      <w:pPr>
        <w:rPr>
          <w:rtl/>
          <w:lang w:eastAsia="he-IL"/>
        </w:rPr>
      </w:pPr>
      <w:bookmarkStart w:id="7805" w:name="_ETM_Q1_7877968"/>
      <w:bookmarkStart w:id="7806" w:name="_ETM_Q1_7877994"/>
      <w:bookmarkEnd w:id="7805"/>
      <w:bookmarkEnd w:id="7806"/>
      <w:r>
        <w:rPr>
          <w:rFonts w:hint="cs"/>
          <w:rtl/>
          <w:lang w:eastAsia="he-IL"/>
        </w:rPr>
        <w:t xml:space="preserve">כאשר מציעים הצעת </w:t>
      </w:r>
      <w:bookmarkStart w:id="7807" w:name="_ETM_Q1_7877753"/>
      <w:bookmarkEnd w:id="7807"/>
      <w:r>
        <w:rPr>
          <w:rFonts w:hint="cs"/>
          <w:rtl/>
          <w:lang w:eastAsia="he-IL"/>
        </w:rPr>
        <w:t xml:space="preserve">חוק לתיקון פקודת המשטרה ומבקשים להכניס שינוי, אחד הדברים שאנחנו </w:t>
      </w:r>
      <w:bookmarkStart w:id="7808" w:name="_ETM_Q1_7883286"/>
      <w:bookmarkEnd w:id="7808"/>
      <w:r>
        <w:rPr>
          <w:rFonts w:hint="cs"/>
          <w:rtl/>
          <w:lang w:eastAsia="he-IL"/>
        </w:rPr>
        <w:t xml:space="preserve">בוחנים זה השלכות הרוחב. </w:t>
      </w:r>
    </w:p>
    <w:p w14:paraId="6444E32E" w14:textId="77777777" w:rsidR="0087631B" w:rsidRDefault="0087631B" w:rsidP="0087631B">
      <w:pPr>
        <w:ind w:firstLine="0"/>
        <w:rPr>
          <w:rtl/>
          <w:lang w:eastAsia="he-IL"/>
        </w:rPr>
      </w:pPr>
      <w:bookmarkStart w:id="7809" w:name="_ETM_Q1_7884515"/>
      <w:bookmarkStart w:id="7810" w:name="_ETM_Q1_7884583"/>
      <w:bookmarkEnd w:id="7809"/>
      <w:bookmarkEnd w:id="7810"/>
    </w:p>
    <w:p w14:paraId="41CC3ED7" w14:textId="6EA2BA94" w:rsidR="0087631B" w:rsidRDefault="0087631B" w:rsidP="0087631B">
      <w:pPr>
        <w:pStyle w:val="a5"/>
        <w:keepNext/>
        <w:rPr>
          <w:rtl/>
        </w:rPr>
      </w:pPr>
      <w:bookmarkStart w:id="7811" w:name="ET_speaker_6156_88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7811"/>
    </w:p>
    <w:p w14:paraId="5393A3DB" w14:textId="77777777" w:rsidR="0087631B" w:rsidRDefault="0087631B" w:rsidP="0087631B">
      <w:pPr>
        <w:pStyle w:val="KeepWithNext"/>
        <w:rPr>
          <w:rtl/>
          <w:lang w:eastAsia="he-IL"/>
        </w:rPr>
      </w:pPr>
    </w:p>
    <w:p w14:paraId="6201FC05" w14:textId="77777777" w:rsidR="0087631B" w:rsidRDefault="0087631B" w:rsidP="0087631B">
      <w:pPr>
        <w:rPr>
          <w:rtl/>
          <w:lang w:eastAsia="he-IL"/>
        </w:rPr>
      </w:pPr>
      <w:bookmarkStart w:id="7812" w:name="_ETM_Q1_7885796"/>
      <w:bookmarkStart w:id="7813" w:name="_ETM_Q1_7885825"/>
      <w:bookmarkEnd w:id="7812"/>
      <w:bookmarkEnd w:id="7813"/>
      <w:r>
        <w:rPr>
          <w:rFonts w:hint="cs"/>
          <w:rtl/>
          <w:lang w:eastAsia="he-IL"/>
        </w:rPr>
        <w:t xml:space="preserve">בוודאי. </w:t>
      </w:r>
    </w:p>
    <w:p w14:paraId="012E4880" w14:textId="77777777" w:rsidR="0087631B" w:rsidRDefault="0087631B" w:rsidP="0087631B">
      <w:pPr>
        <w:rPr>
          <w:rtl/>
          <w:lang w:eastAsia="he-IL"/>
        </w:rPr>
      </w:pPr>
      <w:bookmarkStart w:id="7814" w:name="_ETM_Q1_7886789"/>
      <w:bookmarkStart w:id="7815" w:name="_ETM_Q1_7886865"/>
      <w:bookmarkEnd w:id="7814"/>
      <w:bookmarkEnd w:id="7815"/>
    </w:p>
    <w:p w14:paraId="67A01391" w14:textId="13172BCD" w:rsidR="0087631B" w:rsidRDefault="0087631B" w:rsidP="0087631B">
      <w:pPr>
        <w:pStyle w:val="a5"/>
        <w:keepNext/>
        <w:rPr>
          <w:rtl/>
        </w:rPr>
      </w:pPr>
      <w:bookmarkStart w:id="7816" w:name="ET_speaker_מירי_פרנקל_שור_884"/>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816"/>
    </w:p>
    <w:p w14:paraId="031B7CF2" w14:textId="77777777" w:rsidR="0087631B" w:rsidRDefault="0087631B" w:rsidP="0087631B">
      <w:pPr>
        <w:pStyle w:val="KeepWithNext"/>
        <w:rPr>
          <w:rtl/>
          <w:lang w:eastAsia="he-IL"/>
        </w:rPr>
      </w:pPr>
    </w:p>
    <w:p w14:paraId="5094F1A2" w14:textId="77777777" w:rsidR="0087631B" w:rsidRDefault="0087631B" w:rsidP="0087631B">
      <w:pPr>
        <w:rPr>
          <w:rtl/>
          <w:lang w:eastAsia="he-IL"/>
        </w:rPr>
      </w:pPr>
      <w:bookmarkStart w:id="7817" w:name="_ETM_Q1_7888348"/>
      <w:bookmarkEnd w:id="7817"/>
      <w:r>
        <w:rPr>
          <w:rFonts w:hint="cs"/>
          <w:rtl/>
          <w:lang w:eastAsia="he-IL"/>
        </w:rPr>
        <w:t>א</w:t>
      </w:r>
      <w:bookmarkStart w:id="7818" w:name="_ETM_Q1_7888423"/>
      <w:bookmarkEnd w:id="7818"/>
      <w:r>
        <w:rPr>
          <w:rFonts w:hint="cs"/>
          <w:rtl/>
          <w:lang w:eastAsia="he-IL"/>
        </w:rPr>
        <w:t xml:space="preserve">ני חושבת שאתם מרעים את </w:t>
      </w:r>
      <w:bookmarkStart w:id="7819" w:name="_ETM_Q1_7891189"/>
      <w:bookmarkEnd w:id="7819"/>
      <w:r>
        <w:rPr>
          <w:rFonts w:hint="cs"/>
          <w:rtl/>
          <w:lang w:eastAsia="he-IL"/>
        </w:rPr>
        <w:t xml:space="preserve">המצב. </w:t>
      </w:r>
    </w:p>
    <w:p w14:paraId="7D06A3A6" w14:textId="77777777" w:rsidR="0087631B" w:rsidRDefault="0087631B" w:rsidP="0087631B">
      <w:pPr>
        <w:rPr>
          <w:rtl/>
          <w:lang w:eastAsia="he-IL"/>
        </w:rPr>
      </w:pPr>
      <w:bookmarkStart w:id="7820" w:name="_ETM_Q1_7891953"/>
      <w:bookmarkStart w:id="7821" w:name="_ETM_Q1_7892044"/>
      <w:bookmarkEnd w:id="7820"/>
      <w:bookmarkEnd w:id="7821"/>
    </w:p>
    <w:p w14:paraId="02C1194F" w14:textId="26CFC067" w:rsidR="0087631B" w:rsidRDefault="0087631B" w:rsidP="0087631B">
      <w:pPr>
        <w:pStyle w:val="a5"/>
        <w:keepNext/>
        <w:rPr>
          <w:rtl/>
        </w:rPr>
      </w:pPr>
      <w:bookmarkStart w:id="7822" w:name="ET_speaker_6156_88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7822"/>
    </w:p>
    <w:p w14:paraId="44F4A4DF" w14:textId="77777777" w:rsidR="0087631B" w:rsidRDefault="0087631B" w:rsidP="0087631B">
      <w:pPr>
        <w:pStyle w:val="KeepWithNext"/>
        <w:rPr>
          <w:rtl/>
          <w:lang w:eastAsia="he-IL"/>
        </w:rPr>
      </w:pPr>
    </w:p>
    <w:p w14:paraId="7865C931" w14:textId="77777777" w:rsidR="0087631B" w:rsidRDefault="0087631B" w:rsidP="0087631B">
      <w:pPr>
        <w:rPr>
          <w:rtl/>
          <w:lang w:eastAsia="he-IL"/>
        </w:rPr>
      </w:pPr>
      <w:bookmarkStart w:id="7823" w:name="_ETM_Q1_7893678"/>
      <w:bookmarkEnd w:id="7823"/>
      <w:r>
        <w:rPr>
          <w:rFonts w:hint="cs"/>
          <w:rtl/>
          <w:lang w:eastAsia="he-IL"/>
        </w:rPr>
        <w:t>נ</w:t>
      </w:r>
      <w:bookmarkStart w:id="7824" w:name="_ETM_Q1_7893753"/>
      <w:bookmarkEnd w:id="7824"/>
      <w:r>
        <w:rPr>
          <w:rFonts w:hint="cs"/>
          <w:rtl/>
          <w:lang w:eastAsia="he-IL"/>
        </w:rPr>
        <w:t xml:space="preserve">כון. </w:t>
      </w:r>
    </w:p>
    <w:p w14:paraId="73E446E5" w14:textId="77777777" w:rsidR="0087631B" w:rsidRDefault="0087631B" w:rsidP="0087631B">
      <w:pPr>
        <w:rPr>
          <w:rtl/>
          <w:lang w:eastAsia="he-IL"/>
        </w:rPr>
      </w:pPr>
      <w:bookmarkStart w:id="7825" w:name="_ETM_Q1_7889243"/>
      <w:bookmarkStart w:id="7826" w:name="_ETM_Q1_7889330"/>
      <w:bookmarkEnd w:id="7825"/>
      <w:bookmarkEnd w:id="7826"/>
    </w:p>
    <w:p w14:paraId="1780C730" w14:textId="2DEA7F39" w:rsidR="0087631B" w:rsidRDefault="0087631B" w:rsidP="0087631B">
      <w:pPr>
        <w:pStyle w:val="a5"/>
        <w:keepNext/>
        <w:rPr>
          <w:rtl/>
        </w:rPr>
      </w:pPr>
      <w:bookmarkStart w:id="7827" w:name="ET_speaker_מירי_פרנקל_שור_886"/>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7827"/>
    </w:p>
    <w:p w14:paraId="426649FD" w14:textId="77777777" w:rsidR="0087631B" w:rsidRDefault="0087631B" w:rsidP="0087631B">
      <w:pPr>
        <w:pStyle w:val="KeepWithNext"/>
        <w:rPr>
          <w:rtl/>
          <w:lang w:eastAsia="he-IL"/>
        </w:rPr>
      </w:pPr>
    </w:p>
    <w:p w14:paraId="693148AC" w14:textId="77777777" w:rsidR="0087631B" w:rsidRDefault="0087631B" w:rsidP="0087631B">
      <w:pPr>
        <w:rPr>
          <w:rtl/>
          <w:lang w:eastAsia="he-IL"/>
        </w:rPr>
      </w:pPr>
      <w:r>
        <w:rPr>
          <w:rFonts w:hint="cs"/>
          <w:rtl/>
          <w:lang w:eastAsia="he-IL"/>
        </w:rPr>
        <w:t>א</w:t>
      </w:r>
      <w:bookmarkStart w:id="7828" w:name="_ETM_Q1_7890802"/>
      <w:bookmarkStart w:id="7829" w:name="_ETM_Q1_7890855"/>
      <w:bookmarkEnd w:id="7828"/>
      <w:bookmarkEnd w:id="7829"/>
      <w:r>
        <w:rPr>
          <w:rFonts w:hint="cs"/>
          <w:rtl/>
          <w:lang w:eastAsia="he-IL"/>
        </w:rPr>
        <w:t xml:space="preserve">ני חושבת שברגע שאתם מבקשים לעגן רק </w:t>
      </w:r>
      <w:bookmarkStart w:id="7830" w:name="_ETM_Q1_7896611"/>
      <w:bookmarkEnd w:id="7830"/>
      <w:r>
        <w:rPr>
          <w:rFonts w:hint="cs"/>
          <w:rtl/>
          <w:lang w:eastAsia="he-IL"/>
        </w:rPr>
        <w:t xml:space="preserve">לתקציב המשטרה, תחום פעולה, זה מה שקיים, אין חולק על </w:t>
      </w:r>
      <w:bookmarkStart w:id="7831" w:name="_ETM_Q1_7898953"/>
      <w:bookmarkEnd w:id="7831"/>
      <w:r>
        <w:rPr>
          <w:rFonts w:hint="cs"/>
          <w:rtl/>
          <w:lang w:eastAsia="he-IL"/>
        </w:rPr>
        <w:t xml:space="preserve">כך שהשר לביטחון פנים אחראי על תקציב המשרד לביטחון הפנים </w:t>
      </w:r>
      <w:bookmarkStart w:id="7832" w:name="_ETM_Q1_7902666"/>
      <w:bookmarkEnd w:id="7832"/>
      <w:r>
        <w:rPr>
          <w:rFonts w:hint="cs"/>
          <w:rtl/>
          <w:lang w:eastAsia="he-IL"/>
        </w:rPr>
        <w:t xml:space="preserve">ואחראי על תקציב כל היחידות שמנויות בחוק התקציב, וברגע שאתם </w:t>
      </w:r>
      <w:bookmarkStart w:id="7833" w:name="_ETM_Q1_7909481"/>
      <w:bookmarkEnd w:id="7833"/>
      <w:r>
        <w:rPr>
          <w:rFonts w:hint="cs"/>
          <w:rtl/>
          <w:lang w:eastAsia="he-IL"/>
        </w:rPr>
        <w:t xml:space="preserve">מתייחסים רק לתחום פעולה זה מעלה שאלות כבדות. </w:t>
      </w:r>
    </w:p>
    <w:p w14:paraId="22BDDF8E" w14:textId="77777777" w:rsidR="0087631B" w:rsidRDefault="0087631B" w:rsidP="0087631B">
      <w:pPr>
        <w:rPr>
          <w:rtl/>
          <w:lang w:eastAsia="he-IL"/>
        </w:rPr>
      </w:pPr>
      <w:bookmarkStart w:id="7834" w:name="_ETM_Q1_7915423"/>
      <w:bookmarkStart w:id="7835" w:name="_ETM_Q1_7915486"/>
      <w:bookmarkEnd w:id="7834"/>
      <w:bookmarkEnd w:id="7835"/>
    </w:p>
    <w:p w14:paraId="693601BB" w14:textId="2F3C7BD2" w:rsidR="0087631B" w:rsidRDefault="0087631B" w:rsidP="0087631B">
      <w:pPr>
        <w:pStyle w:val="a5"/>
        <w:keepNext/>
        <w:rPr>
          <w:rtl/>
        </w:rPr>
      </w:pPr>
      <w:bookmarkStart w:id="7836" w:name="ET_speaker_6147_88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836"/>
    </w:p>
    <w:p w14:paraId="57ED5725" w14:textId="77777777" w:rsidR="0087631B" w:rsidRDefault="0087631B" w:rsidP="0087631B">
      <w:pPr>
        <w:pStyle w:val="KeepWithNext"/>
        <w:rPr>
          <w:rtl/>
          <w:lang w:eastAsia="he-IL"/>
        </w:rPr>
      </w:pPr>
    </w:p>
    <w:p w14:paraId="47351C14" w14:textId="77777777" w:rsidR="0087631B" w:rsidRDefault="0087631B" w:rsidP="0087631B">
      <w:pPr>
        <w:rPr>
          <w:rtl/>
          <w:lang w:eastAsia="he-IL"/>
        </w:rPr>
      </w:pPr>
      <w:bookmarkStart w:id="7837" w:name="_ETM_Q1_7911557"/>
      <w:bookmarkEnd w:id="7837"/>
      <w:r>
        <w:rPr>
          <w:rFonts w:hint="cs"/>
          <w:rtl/>
          <w:lang w:eastAsia="he-IL"/>
        </w:rPr>
        <w:t>ל</w:t>
      </w:r>
      <w:bookmarkStart w:id="7838" w:name="_ETM_Q1_7911618"/>
      <w:bookmarkEnd w:id="7838"/>
      <w:r>
        <w:rPr>
          <w:rFonts w:hint="cs"/>
          <w:rtl/>
          <w:lang w:eastAsia="he-IL"/>
        </w:rPr>
        <w:t xml:space="preserve">א, </w:t>
      </w:r>
      <w:bookmarkStart w:id="7839" w:name="_ETM_Q1_7912047"/>
      <w:bookmarkEnd w:id="7839"/>
      <w:r>
        <w:rPr>
          <w:rFonts w:hint="cs"/>
          <w:rtl/>
          <w:lang w:eastAsia="he-IL"/>
        </w:rPr>
        <w:t xml:space="preserve">אבל היא אמרה כבר, שהיא באה לכאן, זו לא </w:t>
      </w:r>
      <w:bookmarkStart w:id="7840" w:name="_ETM_Q1_7914551"/>
      <w:bookmarkEnd w:id="7840"/>
      <w:r>
        <w:rPr>
          <w:rFonts w:hint="cs"/>
          <w:rtl/>
          <w:lang w:eastAsia="he-IL"/>
        </w:rPr>
        <w:t xml:space="preserve">יוזמה שלה, היוזמה היא שלי. ואגב, בין היתר, היוזמה היא שלי </w:t>
      </w:r>
      <w:bookmarkStart w:id="7841" w:name="_ETM_Q1_7922687"/>
      <w:bookmarkEnd w:id="7841"/>
      <w:r>
        <w:rPr>
          <w:rFonts w:hint="cs"/>
          <w:rtl/>
          <w:lang w:eastAsia="he-IL"/>
        </w:rPr>
        <w:t xml:space="preserve">- - - </w:t>
      </w:r>
      <w:bookmarkStart w:id="7842" w:name="_ETM_Q1_7922019"/>
      <w:bookmarkEnd w:id="7842"/>
    </w:p>
    <w:p w14:paraId="5B830BD9" w14:textId="77777777" w:rsidR="0087631B" w:rsidRDefault="0087631B" w:rsidP="0087631B">
      <w:pPr>
        <w:rPr>
          <w:rtl/>
          <w:lang w:eastAsia="he-IL"/>
        </w:rPr>
      </w:pPr>
      <w:bookmarkStart w:id="7843" w:name="_ETM_Q1_7922084"/>
      <w:bookmarkEnd w:id="7843"/>
    </w:p>
    <w:p w14:paraId="4D6A62D7" w14:textId="1E5C2916" w:rsidR="0087631B" w:rsidRDefault="0087631B" w:rsidP="0087631B">
      <w:pPr>
        <w:pStyle w:val="a5"/>
        <w:keepNext/>
        <w:rPr>
          <w:rtl/>
        </w:rPr>
      </w:pPr>
      <w:bookmarkStart w:id="7844" w:name="ET_speaker_6236_8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7844"/>
    </w:p>
    <w:p w14:paraId="055EB83D" w14:textId="77777777" w:rsidR="0087631B" w:rsidRDefault="0087631B" w:rsidP="0087631B">
      <w:pPr>
        <w:pStyle w:val="KeepWithNext"/>
        <w:rPr>
          <w:rtl/>
          <w:lang w:eastAsia="he-IL"/>
        </w:rPr>
      </w:pPr>
    </w:p>
    <w:p w14:paraId="1DCE9F61" w14:textId="77777777" w:rsidR="0087631B" w:rsidRDefault="0087631B" w:rsidP="0087631B">
      <w:pPr>
        <w:rPr>
          <w:rtl/>
          <w:lang w:eastAsia="he-IL"/>
        </w:rPr>
      </w:pPr>
      <w:bookmarkStart w:id="7845" w:name="_ETM_Q1_7918869"/>
      <w:bookmarkStart w:id="7846" w:name="_ETM_Q1_7918898"/>
      <w:bookmarkEnd w:id="7845"/>
      <w:bookmarkEnd w:id="7846"/>
      <w:r>
        <w:rPr>
          <w:rFonts w:hint="cs"/>
          <w:rtl/>
          <w:lang w:eastAsia="he-IL"/>
        </w:rPr>
        <w:t xml:space="preserve">בן גביר, אפשר לשאול </w:t>
      </w:r>
      <w:bookmarkStart w:id="7847" w:name="_ETM_Q1_7920891"/>
      <w:bookmarkEnd w:id="7847"/>
      <w:r>
        <w:rPr>
          <w:rFonts w:hint="cs"/>
          <w:rtl/>
          <w:lang w:eastAsia="he-IL"/>
        </w:rPr>
        <w:t xml:space="preserve">מה הרציונל לסעיף הזה? </w:t>
      </w:r>
    </w:p>
    <w:p w14:paraId="1AC50DF4" w14:textId="77777777" w:rsidR="0087631B" w:rsidRDefault="0087631B" w:rsidP="0087631B">
      <w:pPr>
        <w:rPr>
          <w:rtl/>
          <w:lang w:eastAsia="he-IL"/>
        </w:rPr>
      </w:pPr>
      <w:bookmarkStart w:id="7848" w:name="_ETM_Q1_7926307"/>
      <w:bookmarkStart w:id="7849" w:name="_ETM_Q1_7926372"/>
      <w:bookmarkStart w:id="7850" w:name="_ETM_Q1_7927363"/>
      <w:bookmarkEnd w:id="7848"/>
      <w:bookmarkEnd w:id="7849"/>
      <w:bookmarkEnd w:id="7850"/>
    </w:p>
    <w:p w14:paraId="14B50895" w14:textId="68A71433" w:rsidR="0087631B" w:rsidRDefault="0087631B" w:rsidP="0087631B">
      <w:pPr>
        <w:pStyle w:val="a5"/>
        <w:keepNext/>
        <w:rPr>
          <w:rtl/>
        </w:rPr>
      </w:pPr>
      <w:bookmarkStart w:id="7851" w:name="ET_speaker_6147_88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851"/>
    </w:p>
    <w:p w14:paraId="001705CA" w14:textId="77777777" w:rsidR="0087631B" w:rsidRDefault="0087631B" w:rsidP="0087631B">
      <w:pPr>
        <w:pStyle w:val="KeepWithNext"/>
        <w:rPr>
          <w:rtl/>
          <w:lang w:eastAsia="he-IL"/>
        </w:rPr>
      </w:pPr>
    </w:p>
    <w:p w14:paraId="0E45B8B4" w14:textId="77777777" w:rsidR="0087631B" w:rsidRDefault="0087631B" w:rsidP="0087631B">
      <w:pPr>
        <w:rPr>
          <w:rtl/>
          <w:lang w:eastAsia="he-IL"/>
        </w:rPr>
      </w:pPr>
      <w:bookmarkStart w:id="7852" w:name="_ETM_Q1_7927784"/>
      <w:bookmarkStart w:id="7853" w:name="_ETM_Q1_7927809"/>
      <w:bookmarkEnd w:id="7852"/>
      <w:bookmarkEnd w:id="7853"/>
      <w:r>
        <w:rPr>
          <w:rFonts w:hint="cs"/>
          <w:rtl/>
          <w:lang w:eastAsia="he-IL"/>
        </w:rPr>
        <w:t xml:space="preserve">כן, זה מתחבר לשאלה </w:t>
      </w:r>
      <w:bookmarkStart w:id="7854" w:name="_ETM_Q1_7928988"/>
      <w:bookmarkEnd w:id="7854"/>
      <w:r>
        <w:rPr>
          <w:rFonts w:hint="cs"/>
          <w:rtl/>
          <w:lang w:eastAsia="he-IL"/>
        </w:rPr>
        <w:t xml:space="preserve">שאני רוצה לשאול אותה, כי נדמה לי שאמרת, שמתי </w:t>
      </w:r>
      <w:bookmarkStart w:id="7855" w:name="_ETM_Q1_7928803"/>
      <w:bookmarkEnd w:id="7855"/>
      <w:r>
        <w:rPr>
          <w:rFonts w:hint="cs"/>
          <w:rtl/>
          <w:lang w:eastAsia="he-IL"/>
        </w:rPr>
        <w:t xml:space="preserve">לב, אבל אני רוצה לחדד את זה, ואני אמרתי גם, </w:t>
      </w:r>
      <w:bookmarkStart w:id="7856" w:name="_ETM_Q1_7932183"/>
      <w:bookmarkEnd w:id="7856"/>
      <w:r>
        <w:rPr>
          <w:rFonts w:hint="cs"/>
          <w:rtl/>
          <w:lang w:eastAsia="he-IL"/>
        </w:rPr>
        <w:t xml:space="preserve">שהיום היחסים הם טובים, לא תמיד זה היה ככה, לא </w:t>
      </w:r>
      <w:bookmarkStart w:id="7857" w:name="_ETM_Q1_7939407"/>
      <w:bookmarkEnd w:id="7857"/>
      <w:r>
        <w:rPr>
          <w:rFonts w:hint="cs"/>
          <w:rtl/>
          <w:lang w:eastAsia="he-IL"/>
        </w:rPr>
        <w:t>תמיד ראו עין בעין את הנושא התקציבי, אני מדייק? היו</w:t>
      </w:r>
      <w:bookmarkStart w:id="7858" w:name="_ETM_Q1_7947047"/>
      <w:bookmarkEnd w:id="7858"/>
      <w:r>
        <w:rPr>
          <w:rFonts w:hint="cs"/>
          <w:rtl/>
          <w:lang w:eastAsia="he-IL"/>
        </w:rPr>
        <w:t xml:space="preserve"> תקופות במשרד שראו את הדברים קצת אחרת, משטרה מול המשרד?</w:t>
      </w:r>
      <w:bookmarkStart w:id="7859" w:name="_ETM_Q1_7949959"/>
      <w:bookmarkEnd w:id="7859"/>
      <w:r>
        <w:rPr>
          <w:rFonts w:hint="cs"/>
          <w:rtl/>
          <w:lang w:eastAsia="he-IL"/>
        </w:rPr>
        <w:t xml:space="preserve"> </w:t>
      </w:r>
    </w:p>
    <w:p w14:paraId="23CB8C36" w14:textId="77777777" w:rsidR="0087631B" w:rsidRDefault="0087631B" w:rsidP="0087631B">
      <w:pPr>
        <w:rPr>
          <w:rtl/>
          <w:lang w:eastAsia="he-IL"/>
        </w:rPr>
      </w:pPr>
      <w:bookmarkStart w:id="7860" w:name="_ETM_Q1_7950223"/>
      <w:bookmarkStart w:id="7861" w:name="_ETM_Q1_7950295"/>
      <w:bookmarkStart w:id="7862" w:name="_ETM_Q1_7951665"/>
      <w:bookmarkEnd w:id="7860"/>
      <w:bookmarkEnd w:id="7861"/>
      <w:bookmarkEnd w:id="7862"/>
    </w:p>
    <w:p w14:paraId="52CECB4D" w14:textId="7540B620" w:rsidR="0087631B" w:rsidRDefault="0087631B" w:rsidP="0087631B">
      <w:pPr>
        <w:pStyle w:val="afb"/>
        <w:keepNext/>
        <w:rPr>
          <w:rtl/>
          <w:lang w:eastAsia="he-IL"/>
        </w:rPr>
      </w:pPr>
      <w:bookmarkStart w:id="7863" w:name="ET_guest_מירי_שמואלי_890"/>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sidR="007B50D2">
        <w:rPr>
          <w:rFonts w:hint="cs"/>
          <w:rtl/>
          <w:lang w:eastAsia="he-IL"/>
        </w:rPr>
        <w:t xml:space="preserve"> </w:t>
      </w:r>
      <w:bookmarkEnd w:id="7863"/>
    </w:p>
    <w:p w14:paraId="625A2EE0" w14:textId="77777777" w:rsidR="0087631B" w:rsidRDefault="0087631B" w:rsidP="0087631B">
      <w:pPr>
        <w:pStyle w:val="KeepWithNext"/>
        <w:rPr>
          <w:rtl/>
          <w:lang w:eastAsia="he-IL"/>
        </w:rPr>
      </w:pPr>
    </w:p>
    <w:p w14:paraId="38C5226A" w14:textId="77777777" w:rsidR="0087631B" w:rsidRDefault="0087631B" w:rsidP="0087631B">
      <w:pPr>
        <w:rPr>
          <w:rtl/>
          <w:lang w:eastAsia="he-IL"/>
        </w:rPr>
      </w:pPr>
      <w:bookmarkStart w:id="7864" w:name="_ETM_Q1_7952129"/>
      <w:bookmarkStart w:id="7865" w:name="_ETM_Q1_7952155"/>
      <w:bookmarkEnd w:id="7864"/>
      <w:bookmarkEnd w:id="7865"/>
      <w:r>
        <w:rPr>
          <w:rFonts w:hint="cs"/>
          <w:rtl/>
          <w:lang w:eastAsia="he-IL"/>
        </w:rPr>
        <w:t>גילוי נאות, אני במשרד לביטחון הפנים כשנתיים, הגעתי ממשרד</w:t>
      </w:r>
      <w:bookmarkStart w:id="7866" w:name="_ETM_Q1_7956685"/>
      <w:bookmarkEnd w:id="7866"/>
      <w:r>
        <w:rPr>
          <w:rFonts w:hint="cs"/>
          <w:rtl/>
          <w:lang w:eastAsia="he-IL"/>
        </w:rPr>
        <w:t xml:space="preserve">ים אחרים, וכל מה שאני יכולה להעיד עליו הוא </w:t>
      </w:r>
      <w:bookmarkStart w:id="7867" w:name="_ETM_Q1_7958035"/>
      <w:bookmarkEnd w:id="7867"/>
      <w:r>
        <w:rPr>
          <w:rFonts w:hint="cs"/>
          <w:rtl/>
          <w:lang w:eastAsia="he-IL"/>
        </w:rPr>
        <w:t xml:space="preserve">משמיעה ולא מהתנסות אישית. </w:t>
      </w:r>
    </w:p>
    <w:p w14:paraId="7DC60A94" w14:textId="77777777" w:rsidR="0087631B" w:rsidRDefault="0087631B" w:rsidP="0087631B">
      <w:pPr>
        <w:rPr>
          <w:rtl/>
          <w:lang w:eastAsia="he-IL"/>
        </w:rPr>
      </w:pPr>
      <w:bookmarkStart w:id="7868" w:name="_ETM_Q1_7961755"/>
      <w:bookmarkStart w:id="7869" w:name="_ETM_Q1_7961830"/>
      <w:bookmarkEnd w:id="7868"/>
      <w:bookmarkEnd w:id="7869"/>
    </w:p>
    <w:p w14:paraId="3190DA4F" w14:textId="79DCA15A" w:rsidR="0087631B" w:rsidRDefault="0087631B" w:rsidP="0087631B">
      <w:pPr>
        <w:pStyle w:val="a5"/>
        <w:keepNext/>
        <w:rPr>
          <w:rtl/>
        </w:rPr>
      </w:pPr>
      <w:bookmarkStart w:id="7870" w:name="ET_speaker_6147_89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870"/>
    </w:p>
    <w:p w14:paraId="1D13DCFF" w14:textId="77777777" w:rsidR="0087631B" w:rsidRDefault="0087631B" w:rsidP="0087631B">
      <w:pPr>
        <w:pStyle w:val="KeepWithNext"/>
        <w:rPr>
          <w:rtl/>
          <w:lang w:eastAsia="he-IL"/>
        </w:rPr>
      </w:pPr>
    </w:p>
    <w:p w14:paraId="1E11E361" w14:textId="77777777" w:rsidR="0087631B" w:rsidRDefault="0087631B" w:rsidP="0087631B">
      <w:pPr>
        <w:rPr>
          <w:rtl/>
          <w:lang w:eastAsia="he-IL"/>
        </w:rPr>
      </w:pPr>
      <w:bookmarkStart w:id="7871" w:name="_ETM_Q1_7959119"/>
      <w:bookmarkEnd w:id="7871"/>
      <w:r>
        <w:rPr>
          <w:rFonts w:hint="cs"/>
          <w:rtl/>
          <w:lang w:eastAsia="he-IL"/>
        </w:rPr>
        <w:t>ו</w:t>
      </w:r>
      <w:bookmarkStart w:id="7872" w:name="_ETM_Q1_7959181"/>
      <w:bookmarkEnd w:id="7872"/>
      <w:r>
        <w:rPr>
          <w:rFonts w:hint="cs"/>
          <w:rtl/>
          <w:lang w:eastAsia="he-IL"/>
        </w:rPr>
        <w:t xml:space="preserve">מה את יכולה להעיד משמיעה? אנחנו </w:t>
      </w:r>
      <w:bookmarkStart w:id="7873" w:name="_ETM_Q1_7962349"/>
      <w:bookmarkEnd w:id="7873"/>
      <w:r>
        <w:rPr>
          <w:rFonts w:hint="cs"/>
          <w:rtl/>
          <w:lang w:eastAsia="he-IL"/>
        </w:rPr>
        <w:t xml:space="preserve">עדיין לא בבית משפט שעדות שמיעה פסולה, זה בסדר. </w:t>
      </w:r>
    </w:p>
    <w:p w14:paraId="2F4CB151" w14:textId="77777777" w:rsidR="0087631B" w:rsidRDefault="0087631B" w:rsidP="0087631B">
      <w:pPr>
        <w:rPr>
          <w:rtl/>
          <w:lang w:eastAsia="he-IL"/>
        </w:rPr>
      </w:pPr>
      <w:bookmarkStart w:id="7874" w:name="_ETM_Q1_7964623"/>
      <w:bookmarkStart w:id="7875" w:name="_ETM_Q1_7964690"/>
      <w:bookmarkStart w:id="7876" w:name="_ETM_Q1_7965575"/>
      <w:bookmarkEnd w:id="7874"/>
      <w:bookmarkEnd w:id="7875"/>
      <w:bookmarkEnd w:id="7876"/>
    </w:p>
    <w:p w14:paraId="2C3B494B" w14:textId="164C74F7" w:rsidR="0087631B" w:rsidRDefault="0087631B" w:rsidP="0087631B">
      <w:pPr>
        <w:pStyle w:val="afb"/>
        <w:keepNext/>
        <w:rPr>
          <w:rtl/>
          <w:lang w:eastAsia="he-IL"/>
        </w:rPr>
      </w:pPr>
      <w:bookmarkStart w:id="7877" w:name="ET_guest_מירי_שמואלי_892"/>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sidR="007B50D2">
        <w:rPr>
          <w:rFonts w:hint="cs"/>
          <w:rtl/>
          <w:lang w:eastAsia="he-IL"/>
        </w:rPr>
        <w:t xml:space="preserve"> </w:t>
      </w:r>
      <w:bookmarkEnd w:id="7877"/>
    </w:p>
    <w:p w14:paraId="7977860E" w14:textId="77777777" w:rsidR="0087631B" w:rsidRDefault="0087631B" w:rsidP="0087631B">
      <w:pPr>
        <w:pStyle w:val="KeepWithNext"/>
        <w:rPr>
          <w:rtl/>
          <w:lang w:eastAsia="he-IL"/>
        </w:rPr>
      </w:pPr>
    </w:p>
    <w:p w14:paraId="795EAFAF" w14:textId="77777777" w:rsidR="0087631B" w:rsidRDefault="0087631B" w:rsidP="0087631B">
      <w:pPr>
        <w:rPr>
          <w:rtl/>
          <w:lang w:eastAsia="he-IL"/>
        </w:rPr>
      </w:pPr>
      <w:bookmarkStart w:id="7878" w:name="_ETM_Q1_7966025"/>
      <w:bookmarkStart w:id="7879" w:name="_ETM_Q1_7966050"/>
      <w:bookmarkEnd w:id="7878"/>
      <w:bookmarkEnd w:id="7879"/>
      <w:r>
        <w:rPr>
          <w:rFonts w:hint="cs"/>
          <w:rtl/>
          <w:lang w:eastAsia="he-IL"/>
        </w:rPr>
        <w:t xml:space="preserve">משמיעה </w:t>
      </w:r>
      <w:bookmarkStart w:id="7880" w:name="_ETM_Q1_7966839"/>
      <w:bookmarkEnd w:id="7880"/>
      <w:r>
        <w:rPr>
          <w:rFonts w:hint="cs"/>
          <w:rtl/>
          <w:lang w:eastAsia="he-IL"/>
        </w:rPr>
        <w:t>אני כן יכולה לציין שהיו תקופות יותר קשוחות מבחינת יחסים - - -</w:t>
      </w:r>
    </w:p>
    <w:p w14:paraId="4086BC4B" w14:textId="77777777" w:rsidR="0087631B" w:rsidRDefault="0087631B" w:rsidP="0087631B">
      <w:pPr>
        <w:rPr>
          <w:rtl/>
          <w:lang w:eastAsia="he-IL"/>
        </w:rPr>
      </w:pPr>
      <w:bookmarkStart w:id="7881" w:name="_ETM_Q1_7969255"/>
      <w:bookmarkStart w:id="7882" w:name="_ETM_Q1_7969328"/>
      <w:bookmarkEnd w:id="7881"/>
      <w:bookmarkEnd w:id="7882"/>
    </w:p>
    <w:p w14:paraId="0BF25C7F" w14:textId="5F28D373" w:rsidR="0087631B" w:rsidRDefault="0087631B" w:rsidP="0087631B">
      <w:pPr>
        <w:pStyle w:val="a5"/>
        <w:keepNext/>
        <w:rPr>
          <w:rtl/>
        </w:rPr>
      </w:pPr>
      <w:bookmarkStart w:id="7883" w:name="ET_speaker_6147_89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883"/>
    </w:p>
    <w:p w14:paraId="6BD3200B" w14:textId="77777777" w:rsidR="0087631B" w:rsidRDefault="0087631B" w:rsidP="0087631B">
      <w:pPr>
        <w:pStyle w:val="KeepWithNext"/>
        <w:rPr>
          <w:rtl/>
          <w:lang w:eastAsia="he-IL"/>
        </w:rPr>
      </w:pPr>
    </w:p>
    <w:p w14:paraId="1D8130C5" w14:textId="77777777" w:rsidR="0087631B" w:rsidRDefault="0087631B" w:rsidP="0087631B">
      <w:pPr>
        <w:rPr>
          <w:rtl/>
          <w:lang w:eastAsia="he-IL"/>
        </w:rPr>
      </w:pPr>
      <w:bookmarkStart w:id="7884" w:name="_ETM_Q1_7972467"/>
      <w:bookmarkEnd w:id="7884"/>
      <w:r>
        <w:rPr>
          <w:rFonts w:hint="cs"/>
          <w:rtl/>
          <w:lang w:eastAsia="he-IL"/>
        </w:rPr>
        <w:t>מ</w:t>
      </w:r>
      <w:bookmarkStart w:id="7885" w:name="_ETM_Q1_7972525"/>
      <w:bookmarkEnd w:id="7885"/>
      <w:r>
        <w:rPr>
          <w:rFonts w:hint="cs"/>
          <w:rtl/>
          <w:lang w:eastAsia="he-IL"/>
        </w:rPr>
        <w:t xml:space="preserve">ירי, תשמעי, חשוב שתביני למה אני רוצה את </w:t>
      </w:r>
      <w:bookmarkStart w:id="7886" w:name="_ETM_Q1_7974591"/>
      <w:bookmarkEnd w:id="7886"/>
      <w:r>
        <w:rPr>
          <w:rFonts w:hint="cs"/>
          <w:rtl/>
          <w:lang w:eastAsia="he-IL"/>
        </w:rPr>
        <w:t xml:space="preserve">ההצעה הזאת. </w:t>
      </w:r>
    </w:p>
    <w:p w14:paraId="0038C944" w14:textId="77777777" w:rsidR="0087631B" w:rsidRDefault="0087631B" w:rsidP="0087631B">
      <w:pPr>
        <w:rPr>
          <w:rtl/>
          <w:lang w:eastAsia="he-IL"/>
        </w:rPr>
      </w:pPr>
      <w:bookmarkStart w:id="7887" w:name="_ETM_Q1_7970787"/>
      <w:bookmarkStart w:id="7888" w:name="_ETM_Q1_7970854"/>
      <w:bookmarkEnd w:id="7887"/>
      <w:bookmarkEnd w:id="7888"/>
    </w:p>
    <w:p w14:paraId="1D8DE50F" w14:textId="550D1725" w:rsidR="0087631B" w:rsidRDefault="0087631B" w:rsidP="0087631B">
      <w:pPr>
        <w:pStyle w:val="afb"/>
        <w:keepNext/>
        <w:rPr>
          <w:rtl/>
          <w:lang w:eastAsia="he-IL"/>
        </w:rPr>
      </w:pPr>
      <w:bookmarkStart w:id="7889" w:name="ET_guest_מירי_שמואלי_894"/>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sidR="007B50D2">
        <w:rPr>
          <w:rFonts w:hint="cs"/>
          <w:rtl/>
          <w:lang w:eastAsia="he-IL"/>
        </w:rPr>
        <w:t xml:space="preserve"> </w:t>
      </w:r>
      <w:bookmarkEnd w:id="7889"/>
    </w:p>
    <w:p w14:paraId="6799427F" w14:textId="77777777" w:rsidR="0087631B" w:rsidRDefault="0087631B" w:rsidP="0087631B">
      <w:pPr>
        <w:pStyle w:val="KeepWithNext"/>
        <w:rPr>
          <w:rtl/>
          <w:lang w:eastAsia="he-IL"/>
        </w:rPr>
      </w:pPr>
    </w:p>
    <w:p w14:paraId="7D98E663" w14:textId="77777777" w:rsidR="0087631B" w:rsidRDefault="0087631B" w:rsidP="0087631B">
      <w:pPr>
        <w:rPr>
          <w:rtl/>
          <w:lang w:eastAsia="he-IL"/>
        </w:rPr>
      </w:pPr>
      <w:bookmarkStart w:id="7890" w:name="_ETM_Q1_7975080"/>
      <w:bookmarkStart w:id="7891" w:name="_ETM_Q1_7975108"/>
      <w:bookmarkEnd w:id="7890"/>
      <w:bookmarkEnd w:id="7891"/>
      <w:r>
        <w:rPr>
          <w:rFonts w:hint="cs"/>
          <w:rtl/>
          <w:lang w:eastAsia="he-IL"/>
        </w:rPr>
        <w:t>מבחינת יחסים בין מפכ"ל לשר שהם מאוד לא</w:t>
      </w:r>
      <w:bookmarkStart w:id="7892" w:name="_ETM_Q1_7979867"/>
      <w:bookmarkEnd w:id="7892"/>
      <w:r>
        <w:rPr>
          <w:rFonts w:hint="cs"/>
          <w:rtl/>
          <w:lang w:eastAsia="he-IL"/>
        </w:rPr>
        <w:t xml:space="preserve"> – הם די עמומים, בסופו של יום מדיניות זה </w:t>
      </w:r>
      <w:bookmarkStart w:id="7893" w:name="_ETM_Q1_7986147"/>
      <w:bookmarkEnd w:id="7893"/>
      <w:r>
        <w:rPr>
          <w:rFonts w:hint="cs"/>
          <w:rtl/>
          <w:lang w:eastAsia="he-IL"/>
        </w:rPr>
        <w:t>משהו מאוד מאוד רחב והיו תקופות שהיו לא פשוטות,</w:t>
      </w:r>
      <w:bookmarkStart w:id="7894" w:name="_ETM_Q1_7988021"/>
      <w:bookmarkEnd w:id="7894"/>
      <w:r>
        <w:rPr>
          <w:rFonts w:hint="cs"/>
          <w:rtl/>
          <w:lang w:eastAsia="he-IL"/>
        </w:rPr>
        <w:t xml:space="preserve"> גם כאגף תקציבים בתוך המשרד לביטחון הפנים. היום אלה </w:t>
      </w:r>
      <w:bookmarkStart w:id="7895" w:name="_ETM_Q1_7995125"/>
      <w:bookmarkEnd w:id="7895"/>
      <w:r>
        <w:rPr>
          <w:rFonts w:hint="cs"/>
          <w:rtl/>
          <w:lang w:eastAsia="he-IL"/>
        </w:rPr>
        <w:t xml:space="preserve">אינם פני הדברים, אבל באמת זה נשען על יחסים פרסונליים </w:t>
      </w:r>
      <w:bookmarkStart w:id="7896" w:name="_ETM_Q1_7995779"/>
      <w:bookmarkEnd w:id="7896"/>
      <w:r>
        <w:rPr>
          <w:rFonts w:hint="cs"/>
          <w:rtl/>
          <w:lang w:eastAsia="he-IL"/>
        </w:rPr>
        <w:t xml:space="preserve">מאוד טובים. </w:t>
      </w:r>
    </w:p>
    <w:p w14:paraId="6DCB6583" w14:textId="77777777" w:rsidR="0087631B" w:rsidRDefault="0087631B" w:rsidP="0087631B">
      <w:pPr>
        <w:rPr>
          <w:rtl/>
          <w:lang w:eastAsia="he-IL"/>
        </w:rPr>
      </w:pPr>
      <w:bookmarkStart w:id="7897" w:name="_ETM_Q1_8000491"/>
      <w:bookmarkStart w:id="7898" w:name="_ETM_Q1_8000571"/>
      <w:bookmarkStart w:id="7899" w:name="_ETM_Q1_7998331"/>
      <w:bookmarkEnd w:id="7897"/>
      <w:bookmarkEnd w:id="7898"/>
      <w:bookmarkEnd w:id="7899"/>
    </w:p>
    <w:p w14:paraId="2F02550B" w14:textId="5BC6EFA6" w:rsidR="0087631B" w:rsidRDefault="0087631B" w:rsidP="0087631B">
      <w:pPr>
        <w:pStyle w:val="af8"/>
        <w:keepNext/>
        <w:rPr>
          <w:rtl/>
        </w:rPr>
      </w:pPr>
      <w:bookmarkStart w:id="7900" w:name="ET_yor_5786_89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900"/>
    </w:p>
    <w:p w14:paraId="0785439E" w14:textId="77777777" w:rsidR="0087631B" w:rsidRDefault="0087631B" w:rsidP="0087631B">
      <w:pPr>
        <w:pStyle w:val="KeepWithNext"/>
        <w:rPr>
          <w:rtl/>
          <w:lang w:eastAsia="he-IL"/>
        </w:rPr>
      </w:pPr>
    </w:p>
    <w:p w14:paraId="1E7FB5DA" w14:textId="77777777" w:rsidR="0087631B" w:rsidRDefault="0087631B" w:rsidP="0087631B">
      <w:pPr>
        <w:rPr>
          <w:rtl/>
          <w:lang w:eastAsia="he-IL"/>
        </w:rPr>
      </w:pPr>
      <w:bookmarkStart w:id="7901" w:name="_ETM_Q1_7998712"/>
      <w:bookmarkStart w:id="7902" w:name="_ETM_Q1_7998740"/>
      <w:bookmarkEnd w:id="7901"/>
      <w:bookmarkEnd w:id="7902"/>
      <w:r>
        <w:rPr>
          <w:rFonts w:hint="cs"/>
          <w:rtl/>
          <w:lang w:eastAsia="he-IL"/>
        </w:rPr>
        <w:t xml:space="preserve">אני אגיד לך, חברת הכנסת לזימי, מה הרציונל, </w:t>
      </w:r>
      <w:bookmarkStart w:id="7903" w:name="_ETM_Q1_8001341"/>
      <w:bookmarkEnd w:id="7903"/>
      <w:r>
        <w:rPr>
          <w:rFonts w:hint="cs"/>
          <w:rtl/>
          <w:lang w:eastAsia="he-IL"/>
        </w:rPr>
        <w:t xml:space="preserve">שיש שר ומפכ"ל שהם מסתדרים, רואים עין בעין והוא </w:t>
      </w:r>
      <w:bookmarkStart w:id="7904" w:name="_ETM_Q1_8002437"/>
      <w:bookmarkEnd w:id="7904"/>
      <w:r>
        <w:rPr>
          <w:rFonts w:hint="cs"/>
          <w:rtl/>
          <w:lang w:eastAsia="he-IL"/>
        </w:rPr>
        <w:t xml:space="preserve">אומר אני רוצה כך ואני רוצה להשקיע פה ואני רוצה להשקיע שם </w:t>
      </w:r>
      <w:bookmarkStart w:id="7905" w:name="_ETM_Q1_8005853"/>
      <w:bookmarkEnd w:id="7905"/>
      <w:r>
        <w:rPr>
          <w:rFonts w:hint="cs"/>
          <w:rtl/>
          <w:lang w:eastAsia="he-IL"/>
        </w:rPr>
        <w:t xml:space="preserve">והוא עושה את זה, אבל </w:t>
      </w:r>
      <w:bookmarkStart w:id="7906" w:name="_ETM_Q1_8009931"/>
      <w:bookmarkEnd w:id="7906"/>
      <w:r>
        <w:rPr>
          <w:rFonts w:hint="cs"/>
          <w:rtl/>
          <w:lang w:eastAsia="he-IL"/>
        </w:rPr>
        <w:t xml:space="preserve">אם הוא לא רוצה לעשות את זה, המפכ"ל, למרות </w:t>
      </w:r>
      <w:bookmarkStart w:id="7907" w:name="_ETM_Q1_8011509"/>
      <w:bookmarkEnd w:id="7907"/>
      <w:r>
        <w:rPr>
          <w:rFonts w:hint="cs"/>
          <w:rtl/>
          <w:lang w:eastAsia="he-IL"/>
        </w:rPr>
        <w:t xml:space="preserve">שהשר אומר לו, הוא יכול פשוט לא לעשות. השר, </w:t>
      </w:r>
      <w:bookmarkStart w:id="7908" w:name="_ETM_Q1_8019573"/>
      <w:bookmarkEnd w:id="7908"/>
      <w:r>
        <w:rPr>
          <w:rFonts w:hint="cs"/>
          <w:rtl/>
          <w:lang w:eastAsia="he-IL"/>
        </w:rPr>
        <w:t xml:space="preserve">אם הוא רוצה להשקיע במשהו והמפכ"ל לא רוצה לעשות את </w:t>
      </w:r>
      <w:bookmarkStart w:id="7909" w:name="_ETM_Q1_8020381"/>
      <w:bookmarkEnd w:id="7909"/>
      <w:r>
        <w:rPr>
          <w:rFonts w:hint="cs"/>
          <w:rtl/>
          <w:lang w:eastAsia="he-IL"/>
        </w:rPr>
        <w:t xml:space="preserve">זה הוא יכול לא לעשות את זה ואין לו שום </w:t>
      </w:r>
      <w:bookmarkStart w:id="7910" w:name="_ETM_Q1_8025893"/>
      <w:bookmarkEnd w:id="7910"/>
      <w:r>
        <w:rPr>
          <w:rFonts w:hint="cs"/>
          <w:rtl/>
          <w:lang w:eastAsia="he-IL"/>
        </w:rPr>
        <w:t xml:space="preserve">דרך - - - </w:t>
      </w:r>
    </w:p>
    <w:p w14:paraId="2470418A" w14:textId="77777777" w:rsidR="0087631B" w:rsidRDefault="0087631B" w:rsidP="0087631B">
      <w:pPr>
        <w:rPr>
          <w:rtl/>
          <w:lang w:eastAsia="he-IL"/>
        </w:rPr>
      </w:pPr>
    </w:p>
    <w:p w14:paraId="018F20B4" w14:textId="08D4C5DE" w:rsidR="0087631B" w:rsidRDefault="0087631B" w:rsidP="0087631B">
      <w:pPr>
        <w:pStyle w:val="a5"/>
        <w:keepNext/>
        <w:rPr>
          <w:rtl/>
        </w:rPr>
      </w:pPr>
      <w:bookmarkStart w:id="7911" w:name="ET_speaker_6156_89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7911"/>
    </w:p>
    <w:p w14:paraId="6AE65D80" w14:textId="77777777" w:rsidR="0087631B" w:rsidRDefault="0087631B" w:rsidP="0087631B">
      <w:pPr>
        <w:pStyle w:val="KeepWithNext"/>
        <w:rPr>
          <w:rtl/>
          <w:lang w:eastAsia="he-IL"/>
        </w:rPr>
      </w:pPr>
    </w:p>
    <w:p w14:paraId="229DD59D" w14:textId="77777777" w:rsidR="0087631B" w:rsidRDefault="0087631B" w:rsidP="0087631B">
      <w:pPr>
        <w:rPr>
          <w:rtl/>
          <w:lang w:eastAsia="he-IL"/>
        </w:rPr>
      </w:pPr>
      <w:bookmarkStart w:id="7912" w:name="_ETM_Q1_8024786"/>
      <w:bookmarkStart w:id="7913" w:name="_ETM_Q1_8024834"/>
      <w:bookmarkEnd w:id="7912"/>
      <w:bookmarkEnd w:id="7913"/>
      <w:r>
        <w:rPr>
          <w:rFonts w:hint="cs"/>
          <w:rtl/>
          <w:lang w:eastAsia="he-IL"/>
        </w:rPr>
        <w:t xml:space="preserve">בשביל זה מתקנים את החוק. </w:t>
      </w:r>
      <w:bookmarkStart w:id="7914" w:name="_ETM_Q1_8027823"/>
      <w:bookmarkEnd w:id="7914"/>
    </w:p>
    <w:p w14:paraId="1C18AC72" w14:textId="77777777" w:rsidR="0087631B" w:rsidRDefault="0087631B" w:rsidP="0087631B">
      <w:pPr>
        <w:rPr>
          <w:rtl/>
          <w:lang w:eastAsia="he-IL"/>
        </w:rPr>
      </w:pPr>
      <w:bookmarkStart w:id="7915" w:name="_ETM_Q1_8028007"/>
      <w:bookmarkStart w:id="7916" w:name="_ETM_Q1_8028104"/>
      <w:bookmarkEnd w:id="7915"/>
      <w:bookmarkEnd w:id="7916"/>
    </w:p>
    <w:p w14:paraId="799C6508" w14:textId="419267DD" w:rsidR="0087631B" w:rsidRDefault="0087631B" w:rsidP="0087631B">
      <w:pPr>
        <w:pStyle w:val="af8"/>
        <w:keepNext/>
        <w:rPr>
          <w:rtl/>
        </w:rPr>
      </w:pPr>
      <w:bookmarkStart w:id="7917" w:name="ET_yor_5786_89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7917"/>
    </w:p>
    <w:p w14:paraId="7FDCD904" w14:textId="77777777" w:rsidR="0087631B" w:rsidRDefault="0087631B" w:rsidP="0087631B">
      <w:pPr>
        <w:pStyle w:val="KeepWithNext"/>
        <w:rPr>
          <w:rtl/>
          <w:lang w:eastAsia="he-IL"/>
        </w:rPr>
      </w:pPr>
    </w:p>
    <w:p w14:paraId="567E6B0F" w14:textId="77777777" w:rsidR="0087631B" w:rsidRDefault="0087631B" w:rsidP="0087631B">
      <w:pPr>
        <w:rPr>
          <w:rtl/>
          <w:lang w:eastAsia="he-IL"/>
        </w:rPr>
      </w:pPr>
      <w:bookmarkStart w:id="7918" w:name="_ETM_Q1_8025121"/>
      <w:bookmarkStart w:id="7919" w:name="_ETM_Q1_8025149"/>
      <w:bookmarkEnd w:id="7918"/>
      <w:bookmarkEnd w:id="7919"/>
      <w:r>
        <w:rPr>
          <w:rFonts w:hint="cs"/>
          <w:rtl/>
          <w:lang w:eastAsia="he-IL"/>
        </w:rPr>
        <w:t xml:space="preserve">לא, היא שאלה על הרציונל. אין לו שום דרך להסיט </w:t>
      </w:r>
      <w:bookmarkStart w:id="7920" w:name="_ETM_Q1_8027435"/>
      <w:bookmarkEnd w:id="7920"/>
      <w:r>
        <w:rPr>
          <w:rFonts w:hint="cs"/>
          <w:rtl/>
          <w:lang w:eastAsia="he-IL"/>
        </w:rPr>
        <w:t xml:space="preserve">תקציבים למקום שהשר רוצה. </w:t>
      </w:r>
    </w:p>
    <w:p w14:paraId="4ADDFAFC" w14:textId="77777777" w:rsidR="0087631B" w:rsidRDefault="0087631B" w:rsidP="0087631B">
      <w:pPr>
        <w:rPr>
          <w:rtl/>
          <w:lang w:eastAsia="he-IL"/>
        </w:rPr>
      </w:pPr>
      <w:bookmarkStart w:id="7921" w:name="_ETM_Q1_8034491"/>
      <w:bookmarkStart w:id="7922" w:name="_ETM_Q1_8034565"/>
      <w:bookmarkEnd w:id="7921"/>
      <w:bookmarkEnd w:id="7922"/>
    </w:p>
    <w:p w14:paraId="40F27BE6" w14:textId="167F96DF" w:rsidR="0087631B" w:rsidRDefault="0087631B" w:rsidP="0087631B">
      <w:pPr>
        <w:pStyle w:val="a5"/>
        <w:keepNext/>
        <w:rPr>
          <w:rtl/>
        </w:rPr>
      </w:pPr>
      <w:bookmarkStart w:id="7923" w:name="ET_speaker_5785_89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7923"/>
    </w:p>
    <w:p w14:paraId="3188050A" w14:textId="77777777" w:rsidR="0087631B" w:rsidRDefault="0087631B" w:rsidP="0087631B">
      <w:pPr>
        <w:pStyle w:val="KeepWithNext"/>
        <w:rPr>
          <w:rtl/>
          <w:lang w:eastAsia="he-IL"/>
        </w:rPr>
      </w:pPr>
    </w:p>
    <w:p w14:paraId="4A362C58" w14:textId="77777777" w:rsidR="0087631B" w:rsidRDefault="0087631B" w:rsidP="0087631B">
      <w:pPr>
        <w:rPr>
          <w:rtl/>
          <w:lang w:eastAsia="he-IL"/>
        </w:rPr>
      </w:pPr>
      <w:r>
        <w:rPr>
          <w:rFonts w:hint="cs"/>
          <w:rtl/>
          <w:lang w:eastAsia="he-IL"/>
        </w:rPr>
        <w:t xml:space="preserve">אבל זה יכול להיות בכל משרד. </w:t>
      </w:r>
      <w:bookmarkStart w:id="7924" w:name="_ETM_Q1_8033593"/>
      <w:bookmarkEnd w:id="7924"/>
    </w:p>
    <w:p w14:paraId="1B501266" w14:textId="77777777" w:rsidR="0087631B" w:rsidRDefault="0087631B" w:rsidP="0087631B">
      <w:pPr>
        <w:rPr>
          <w:rtl/>
          <w:lang w:eastAsia="he-IL"/>
        </w:rPr>
      </w:pPr>
      <w:bookmarkStart w:id="7925" w:name="_ETM_Q1_8033713"/>
      <w:bookmarkStart w:id="7926" w:name="_ETM_Q1_8033779"/>
      <w:bookmarkStart w:id="7927" w:name="_ETM_Q1_8038737"/>
      <w:bookmarkEnd w:id="7925"/>
      <w:bookmarkEnd w:id="7926"/>
      <w:bookmarkEnd w:id="7927"/>
    </w:p>
    <w:p w14:paraId="69DE9224" w14:textId="319DBD36" w:rsidR="0087631B" w:rsidRDefault="0087631B" w:rsidP="0087631B">
      <w:pPr>
        <w:pStyle w:val="a5"/>
        <w:keepNext/>
        <w:rPr>
          <w:rtl/>
        </w:rPr>
      </w:pPr>
      <w:bookmarkStart w:id="7928" w:name="ET_speaker_6361_8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7928"/>
    </w:p>
    <w:p w14:paraId="1A996D09" w14:textId="77777777" w:rsidR="0087631B" w:rsidRDefault="0087631B" w:rsidP="0087631B">
      <w:pPr>
        <w:pStyle w:val="KeepWithNext"/>
        <w:rPr>
          <w:rtl/>
          <w:lang w:eastAsia="he-IL"/>
        </w:rPr>
      </w:pPr>
    </w:p>
    <w:p w14:paraId="0AF8B2B6" w14:textId="77777777" w:rsidR="0087631B" w:rsidRDefault="0087631B" w:rsidP="0087631B">
      <w:pPr>
        <w:rPr>
          <w:rtl/>
          <w:lang w:eastAsia="he-IL"/>
        </w:rPr>
      </w:pPr>
      <w:r>
        <w:rPr>
          <w:rFonts w:hint="cs"/>
          <w:rtl/>
          <w:lang w:eastAsia="he-IL"/>
        </w:rPr>
        <w:t>א</w:t>
      </w:r>
      <w:bookmarkStart w:id="7929" w:name="_ETM_Q1_8039221"/>
      <w:bookmarkStart w:id="7930" w:name="_ETM_Q1_8039269"/>
      <w:bookmarkEnd w:id="7929"/>
      <w:bookmarkEnd w:id="7930"/>
      <w:r>
        <w:rPr>
          <w:rFonts w:hint="cs"/>
          <w:rtl/>
          <w:lang w:eastAsia="he-IL"/>
        </w:rPr>
        <w:t xml:space="preserve">פשר שנייה לשאול בנוגע ליחס של חוק תקציב המדינה? </w:t>
      </w:r>
    </w:p>
    <w:p w14:paraId="01ECABB0" w14:textId="77777777" w:rsidR="0087631B" w:rsidRDefault="0087631B" w:rsidP="0087631B">
      <w:pPr>
        <w:rPr>
          <w:rtl/>
          <w:lang w:eastAsia="he-IL"/>
        </w:rPr>
      </w:pPr>
      <w:bookmarkStart w:id="7931" w:name="_ETM_Q1_8039965"/>
      <w:bookmarkStart w:id="7932" w:name="_ETM_Q1_8040137"/>
      <w:bookmarkEnd w:id="7931"/>
      <w:bookmarkEnd w:id="7932"/>
    </w:p>
    <w:p w14:paraId="6F8341EC" w14:textId="6CFEE147" w:rsidR="0087631B" w:rsidRDefault="0087631B" w:rsidP="0087631B">
      <w:pPr>
        <w:pStyle w:val="a5"/>
        <w:keepNext/>
        <w:rPr>
          <w:rtl/>
        </w:rPr>
      </w:pPr>
      <w:bookmarkStart w:id="7933" w:name="ET_speaker_6236_9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7933"/>
    </w:p>
    <w:p w14:paraId="1984E36A" w14:textId="77777777" w:rsidR="0087631B" w:rsidRDefault="0087631B" w:rsidP="0087631B">
      <w:pPr>
        <w:pStyle w:val="KeepWithNext"/>
        <w:rPr>
          <w:rtl/>
          <w:lang w:eastAsia="he-IL"/>
        </w:rPr>
      </w:pPr>
    </w:p>
    <w:p w14:paraId="1A151A79" w14:textId="77777777" w:rsidR="0087631B" w:rsidRDefault="0087631B" w:rsidP="0087631B">
      <w:pPr>
        <w:rPr>
          <w:rtl/>
          <w:lang w:eastAsia="he-IL"/>
        </w:rPr>
      </w:pPr>
      <w:bookmarkStart w:id="7934" w:name="_ETM_Q1_8041939"/>
      <w:bookmarkStart w:id="7935" w:name="_ETM_Q1_8041967"/>
      <w:bookmarkEnd w:id="7934"/>
      <w:bookmarkEnd w:id="7935"/>
      <w:r>
        <w:rPr>
          <w:rFonts w:hint="cs"/>
          <w:rtl/>
          <w:lang w:eastAsia="he-IL"/>
        </w:rPr>
        <w:t xml:space="preserve">בן </w:t>
      </w:r>
      <w:bookmarkStart w:id="7936" w:name="_ETM_Q1_8039519"/>
      <w:bookmarkEnd w:id="7936"/>
      <w:r>
        <w:rPr>
          <w:rFonts w:hint="cs"/>
          <w:rtl/>
          <w:lang w:eastAsia="he-IL"/>
        </w:rPr>
        <w:t xml:space="preserve">גביר, אתה יכול להסביר את הסעיף - - - </w:t>
      </w:r>
      <w:bookmarkStart w:id="7937" w:name="_ETM_Q1_8042037"/>
      <w:bookmarkEnd w:id="7937"/>
      <w:r>
        <w:rPr>
          <w:rFonts w:hint="cs"/>
          <w:rtl/>
          <w:lang w:eastAsia="he-IL"/>
        </w:rPr>
        <w:t xml:space="preserve">אני רוצה לשאול אותך, באמת לשאול, הרי אתה כשר - </w:t>
      </w:r>
      <w:bookmarkStart w:id="7938" w:name="_ETM_Q1_8047429"/>
      <w:bookmarkEnd w:id="7938"/>
      <w:r>
        <w:rPr>
          <w:rFonts w:hint="cs"/>
          <w:rtl/>
          <w:lang w:eastAsia="he-IL"/>
        </w:rPr>
        <w:t>- -</w:t>
      </w:r>
    </w:p>
    <w:p w14:paraId="36A559F1" w14:textId="77777777" w:rsidR="0087631B" w:rsidRDefault="0087631B" w:rsidP="0087631B">
      <w:pPr>
        <w:rPr>
          <w:rtl/>
          <w:lang w:eastAsia="he-IL"/>
        </w:rPr>
      </w:pPr>
      <w:bookmarkStart w:id="7939" w:name="_ETM_Q1_8042647"/>
      <w:bookmarkStart w:id="7940" w:name="_ETM_Q1_8042729"/>
      <w:bookmarkEnd w:id="7939"/>
      <w:bookmarkEnd w:id="7940"/>
    </w:p>
    <w:p w14:paraId="00783F0F" w14:textId="3A243D88" w:rsidR="0087631B" w:rsidRDefault="0087631B" w:rsidP="0087631B">
      <w:pPr>
        <w:pStyle w:val="a5"/>
        <w:keepNext/>
        <w:rPr>
          <w:rtl/>
        </w:rPr>
      </w:pPr>
      <w:bookmarkStart w:id="7941" w:name="ET_speaker_6147_90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941"/>
    </w:p>
    <w:p w14:paraId="2017C106" w14:textId="77777777" w:rsidR="0087631B" w:rsidRDefault="0087631B" w:rsidP="0087631B">
      <w:pPr>
        <w:pStyle w:val="KeepWithNext"/>
        <w:rPr>
          <w:rtl/>
          <w:lang w:eastAsia="he-IL"/>
        </w:rPr>
      </w:pPr>
    </w:p>
    <w:p w14:paraId="4A54BADA" w14:textId="77777777" w:rsidR="0087631B" w:rsidRDefault="0087631B" w:rsidP="0087631B">
      <w:pPr>
        <w:rPr>
          <w:rtl/>
          <w:lang w:eastAsia="he-IL"/>
        </w:rPr>
      </w:pPr>
      <w:bookmarkStart w:id="7942" w:name="_ETM_Q1_8043883"/>
      <w:bookmarkStart w:id="7943" w:name="_ETM_Q1_8043911"/>
      <w:bookmarkEnd w:id="7942"/>
      <w:bookmarkEnd w:id="7943"/>
      <w:r>
        <w:rPr>
          <w:rFonts w:hint="cs"/>
          <w:rtl/>
          <w:lang w:eastAsia="he-IL"/>
        </w:rPr>
        <w:t xml:space="preserve">רגע, אבל כולם מדברים. </w:t>
      </w:r>
    </w:p>
    <w:p w14:paraId="2F9120F7" w14:textId="77777777" w:rsidR="0087631B" w:rsidRDefault="0087631B" w:rsidP="0087631B">
      <w:pPr>
        <w:rPr>
          <w:rtl/>
          <w:lang w:eastAsia="he-IL"/>
        </w:rPr>
      </w:pPr>
      <w:bookmarkStart w:id="7944" w:name="_ETM_Q1_8046303"/>
      <w:bookmarkStart w:id="7945" w:name="_ETM_Q1_8046369"/>
      <w:bookmarkStart w:id="7946" w:name="_ETM_Q1_8048263"/>
      <w:bookmarkEnd w:id="7944"/>
      <w:bookmarkEnd w:id="7945"/>
      <w:bookmarkEnd w:id="7946"/>
    </w:p>
    <w:p w14:paraId="6DAA64C4" w14:textId="3F20A82D" w:rsidR="0087631B" w:rsidRDefault="0087631B" w:rsidP="0087631B">
      <w:pPr>
        <w:pStyle w:val="a5"/>
        <w:keepNext/>
        <w:rPr>
          <w:rtl/>
        </w:rPr>
      </w:pPr>
      <w:bookmarkStart w:id="7947" w:name="ET_speaker_6236_9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7947"/>
    </w:p>
    <w:p w14:paraId="3CE8A685" w14:textId="77777777" w:rsidR="0087631B" w:rsidRDefault="0087631B" w:rsidP="0087631B">
      <w:pPr>
        <w:pStyle w:val="KeepWithNext"/>
        <w:rPr>
          <w:rtl/>
          <w:lang w:eastAsia="he-IL"/>
        </w:rPr>
      </w:pPr>
    </w:p>
    <w:p w14:paraId="444904C6" w14:textId="77777777" w:rsidR="0087631B" w:rsidRDefault="0087631B" w:rsidP="0087631B">
      <w:pPr>
        <w:rPr>
          <w:rtl/>
          <w:lang w:eastAsia="he-IL"/>
        </w:rPr>
      </w:pPr>
      <w:bookmarkStart w:id="7948" w:name="_ETM_Q1_8048646"/>
      <w:bookmarkStart w:id="7949" w:name="_ETM_Q1_8048674"/>
      <w:bookmarkEnd w:id="7948"/>
      <w:bookmarkEnd w:id="7949"/>
      <w:r>
        <w:rPr>
          <w:rFonts w:hint="cs"/>
          <w:rtl/>
          <w:lang w:eastAsia="he-IL"/>
        </w:rPr>
        <w:t xml:space="preserve">אתה כשר רוצה את המשחק </w:t>
      </w:r>
      <w:bookmarkStart w:id="7950" w:name="_ETM_Q1_8048810"/>
      <w:bookmarkEnd w:id="7950"/>
      <w:r>
        <w:rPr>
          <w:rFonts w:hint="cs"/>
          <w:rtl/>
          <w:lang w:eastAsia="he-IL"/>
        </w:rPr>
        <w:t xml:space="preserve">הזה התקציבי גם כמתווה מדיניות. אם חלילה יש פתאום שריפה </w:t>
      </w:r>
      <w:bookmarkStart w:id="7951" w:name="_ETM_Q1_8055257"/>
      <w:bookmarkEnd w:id="7951"/>
      <w:r>
        <w:rPr>
          <w:rFonts w:hint="cs"/>
          <w:rtl/>
          <w:lang w:eastAsia="he-IL"/>
        </w:rPr>
        <w:t xml:space="preserve">לא ברורה במדינה והסטה תקציבית, למרות שיש ממשלה שיכולה להרחיב </w:t>
      </w:r>
      <w:bookmarkStart w:id="7952" w:name="_ETM_Q1_8059548"/>
      <w:bookmarkEnd w:id="7952"/>
      <w:r>
        <w:rPr>
          <w:rFonts w:hint="cs"/>
          <w:rtl/>
          <w:lang w:eastAsia="he-IL"/>
        </w:rPr>
        <w:t>או משהו אחר, בעצם זה מונע ממך, אם אני מבינה</w:t>
      </w:r>
      <w:bookmarkStart w:id="7953" w:name="_ETM_Q1_8064148"/>
      <w:bookmarkEnd w:id="7953"/>
      <w:r>
        <w:rPr>
          <w:rFonts w:hint="cs"/>
          <w:rtl/>
          <w:lang w:eastAsia="he-IL"/>
        </w:rPr>
        <w:t xml:space="preserve"> נכון, את היכולת לנתב תקציבים בתוך המשרד על פי צרכים.</w:t>
      </w:r>
      <w:bookmarkStart w:id="7954" w:name="_ETM_Q1_8068474"/>
      <w:bookmarkEnd w:id="7954"/>
      <w:r>
        <w:rPr>
          <w:rFonts w:hint="cs"/>
          <w:rtl/>
          <w:lang w:eastAsia="he-IL"/>
        </w:rPr>
        <w:t xml:space="preserve"> </w:t>
      </w:r>
      <w:bookmarkStart w:id="7955" w:name="_ETM_Q1_8068593"/>
      <w:bookmarkEnd w:id="7955"/>
    </w:p>
    <w:p w14:paraId="4048EC35" w14:textId="77777777" w:rsidR="0087631B" w:rsidRDefault="0087631B" w:rsidP="0087631B">
      <w:pPr>
        <w:rPr>
          <w:rtl/>
          <w:lang w:eastAsia="he-IL"/>
        </w:rPr>
      </w:pPr>
      <w:bookmarkStart w:id="7956" w:name="_ETM_Q1_8068675"/>
      <w:bookmarkStart w:id="7957" w:name="_ETM_Q1_8069409"/>
      <w:bookmarkEnd w:id="7956"/>
      <w:bookmarkEnd w:id="7957"/>
    </w:p>
    <w:p w14:paraId="489A83A5" w14:textId="1548F966" w:rsidR="0087631B" w:rsidRDefault="0087631B" w:rsidP="0087631B">
      <w:pPr>
        <w:pStyle w:val="a5"/>
        <w:keepNext/>
        <w:rPr>
          <w:rtl/>
        </w:rPr>
      </w:pPr>
      <w:bookmarkStart w:id="7958" w:name="ET_speaker_6147_90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958"/>
    </w:p>
    <w:p w14:paraId="6AB93B56" w14:textId="77777777" w:rsidR="0087631B" w:rsidRDefault="0087631B" w:rsidP="0087631B">
      <w:pPr>
        <w:pStyle w:val="KeepWithNext"/>
        <w:rPr>
          <w:rtl/>
          <w:lang w:eastAsia="he-IL"/>
        </w:rPr>
      </w:pPr>
    </w:p>
    <w:p w14:paraId="5F264FBF" w14:textId="77777777" w:rsidR="0087631B" w:rsidRDefault="0087631B" w:rsidP="00AE01FA">
      <w:pPr>
        <w:rPr>
          <w:rtl/>
          <w:lang w:eastAsia="he-IL"/>
        </w:rPr>
      </w:pPr>
      <w:bookmarkStart w:id="7959" w:name="_ETM_Q1_8069838"/>
      <w:bookmarkStart w:id="7960" w:name="_ETM_Q1_8069867"/>
      <w:bookmarkEnd w:id="7959"/>
      <w:bookmarkEnd w:id="7960"/>
      <w:r>
        <w:rPr>
          <w:rFonts w:hint="cs"/>
          <w:rtl/>
          <w:lang w:eastAsia="he-IL"/>
        </w:rPr>
        <w:t xml:space="preserve">לא, חברת הכנסת לזימי, תשמעי, אני קודם כל אומר, מה </w:t>
      </w:r>
      <w:bookmarkStart w:id="7961" w:name="_ETM_Q1_8069393"/>
      <w:bookmarkEnd w:id="7961"/>
      <w:r>
        <w:rPr>
          <w:rFonts w:hint="cs"/>
          <w:rtl/>
          <w:lang w:eastAsia="he-IL"/>
        </w:rPr>
        <w:t xml:space="preserve">שהבאנו זה לא המושלם ואנחנו פתוחים להערות, בהחלט בהחלט בהחלט </w:t>
      </w:r>
      <w:bookmarkStart w:id="7962" w:name="_ETM_Q1_8072089"/>
      <w:bookmarkEnd w:id="7962"/>
      <w:r>
        <w:rPr>
          <w:rFonts w:hint="cs"/>
          <w:rtl/>
          <w:lang w:eastAsia="he-IL"/>
        </w:rPr>
        <w:t xml:space="preserve">אני קשוב למה שאת אומרת ולמה שחברת הכנסת בן ארי </w:t>
      </w:r>
      <w:bookmarkStart w:id="7963" w:name="_ETM_Q1_8078905"/>
      <w:bookmarkEnd w:id="7963"/>
      <w:r>
        <w:rPr>
          <w:rFonts w:hint="cs"/>
          <w:rtl/>
          <w:lang w:eastAsia="he-IL"/>
        </w:rPr>
        <w:t xml:space="preserve">אומרת, שצריך לעגן את הדברים גם לגבי מכבי אש וגם </w:t>
      </w:r>
      <w:bookmarkStart w:id="7964" w:name="_ETM_Q1_8078534"/>
      <w:bookmarkEnd w:id="7964"/>
      <w:r>
        <w:rPr>
          <w:rFonts w:hint="cs"/>
          <w:rtl/>
          <w:lang w:eastAsia="he-IL"/>
        </w:rPr>
        <w:t xml:space="preserve">לגבי שב"ס וגם לגבי רל"ע וגם - - - </w:t>
      </w:r>
      <w:bookmarkStart w:id="7965" w:name="_ETM_Q1_8080343"/>
      <w:bookmarkStart w:id="7966" w:name="_ETM_Q1_8080442"/>
      <w:bookmarkStart w:id="7967" w:name="_ETM_Q1_8080542"/>
      <w:bookmarkStart w:id="7968" w:name="_ETM_Q1_8080611"/>
      <w:bookmarkEnd w:id="7965"/>
      <w:bookmarkEnd w:id="7966"/>
      <w:bookmarkEnd w:id="7967"/>
      <w:bookmarkEnd w:id="7968"/>
      <w:r>
        <w:rPr>
          <w:rFonts w:hint="cs"/>
          <w:rtl/>
          <w:lang w:eastAsia="he-IL"/>
        </w:rPr>
        <w:t>אנחנו כאן הבאנו תיקון לפקודת המשטרה. מה</w:t>
      </w:r>
      <w:bookmarkStart w:id="7969" w:name="_ETM_Q1_8087782"/>
      <w:bookmarkEnd w:id="7969"/>
      <w:r>
        <w:rPr>
          <w:rFonts w:hint="cs"/>
          <w:rtl/>
          <w:lang w:eastAsia="he-IL"/>
        </w:rPr>
        <w:t xml:space="preserve"> שאני מנסה להסביר, ואומרת את זה גם מירי ואומרים את </w:t>
      </w:r>
      <w:bookmarkStart w:id="7970" w:name="_ETM_Q1_8092941"/>
      <w:bookmarkEnd w:id="7970"/>
      <w:r>
        <w:rPr>
          <w:rFonts w:hint="cs"/>
          <w:rtl/>
          <w:lang w:eastAsia="he-IL"/>
        </w:rPr>
        <w:t xml:space="preserve">זה כולם, בסופו של דבר זה המצב הקיים, המצב הקיים </w:t>
      </w:r>
      <w:bookmarkStart w:id="7971" w:name="_ETM_Q1_8097965"/>
      <w:bookmarkEnd w:id="7971"/>
      <w:r>
        <w:rPr>
          <w:rFonts w:hint="cs"/>
          <w:rtl/>
          <w:lang w:eastAsia="he-IL"/>
        </w:rPr>
        <w:t xml:space="preserve">הוא זה שממונה על הסעיף. זה לא חדש לאף אחד </w:t>
      </w:r>
      <w:bookmarkStart w:id="7972" w:name="_ETM_Q1_8104085"/>
      <w:bookmarkEnd w:id="7972"/>
      <w:r>
        <w:rPr>
          <w:rFonts w:hint="cs"/>
          <w:rtl/>
          <w:lang w:eastAsia="he-IL"/>
        </w:rPr>
        <w:t xml:space="preserve">מאיתנו, אתם יודעים את זה מצוין, ולכן מה שאני רוצה </w:t>
      </w:r>
      <w:bookmarkStart w:id="7973" w:name="_ETM_Q1_8104185"/>
      <w:bookmarkEnd w:id="7973"/>
      <w:r>
        <w:rPr>
          <w:rFonts w:hint="cs"/>
          <w:rtl/>
          <w:lang w:eastAsia="he-IL"/>
        </w:rPr>
        <w:t>לעשות זה לקחת את הפקודה ולעגן את המצב הקיים בתוך</w:t>
      </w:r>
      <w:bookmarkStart w:id="7974" w:name="_ETM_Q1_8110817"/>
      <w:bookmarkEnd w:id="7974"/>
      <w:r>
        <w:rPr>
          <w:rFonts w:hint="cs"/>
          <w:rtl/>
          <w:lang w:eastAsia="he-IL"/>
        </w:rPr>
        <w:t xml:space="preserve"> הפקודה. ההערה שלכם במקום, צריך לעשות את זה גם לגבי </w:t>
      </w:r>
      <w:bookmarkStart w:id="7975" w:name="_ETM_Q1_8117569"/>
      <w:bookmarkEnd w:id="7975"/>
      <w:r>
        <w:rPr>
          <w:rFonts w:hint="cs"/>
          <w:rtl/>
          <w:lang w:eastAsia="he-IL"/>
        </w:rPr>
        <w:t xml:space="preserve">תחומים אחרים במשרד. </w:t>
      </w:r>
    </w:p>
    <w:p w14:paraId="5BCE35BE" w14:textId="77777777" w:rsidR="0087631B" w:rsidRDefault="0087631B" w:rsidP="0087631B">
      <w:pPr>
        <w:rPr>
          <w:rtl/>
          <w:lang w:eastAsia="he-IL"/>
        </w:rPr>
      </w:pPr>
      <w:bookmarkStart w:id="7976" w:name="_ETM_Q1_8116493"/>
      <w:bookmarkStart w:id="7977" w:name="_ETM_Q1_8116592"/>
      <w:bookmarkStart w:id="7978" w:name="_ETM_Q1_8114465"/>
      <w:bookmarkEnd w:id="7976"/>
      <w:bookmarkEnd w:id="7977"/>
      <w:bookmarkEnd w:id="7978"/>
    </w:p>
    <w:p w14:paraId="10F08E52" w14:textId="7964F1F9" w:rsidR="0087631B" w:rsidRDefault="0087631B" w:rsidP="0087631B">
      <w:pPr>
        <w:pStyle w:val="a5"/>
        <w:keepNext/>
        <w:rPr>
          <w:rtl/>
        </w:rPr>
      </w:pPr>
      <w:bookmarkStart w:id="7979" w:name="ET_speaker_6156_90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7979"/>
    </w:p>
    <w:p w14:paraId="7790A086" w14:textId="77777777" w:rsidR="0087631B" w:rsidRDefault="0087631B" w:rsidP="0087631B">
      <w:pPr>
        <w:pStyle w:val="KeepWithNext"/>
        <w:rPr>
          <w:rtl/>
        </w:rPr>
      </w:pPr>
    </w:p>
    <w:p w14:paraId="026B327D" w14:textId="77777777" w:rsidR="0087631B" w:rsidRDefault="0087631B" w:rsidP="0087631B">
      <w:pPr>
        <w:rPr>
          <w:rtl/>
        </w:rPr>
      </w:pPr>
      <w:bookmarkStart w:id="7980" w:name="_ETM_Q1_8114831"/>
      <w:bookmarkStart w:id="7981" w:name="_ETM_Q1_8114862"/>
      <w:bookmarkEnd w:id="7980"/>
      <w:bookmarkEnd w:id="7981"/>
      <w:r>
        <w:rPr>
          <w:rFonts w:hint="cs"/>
          <w:rtl/>
        </w:rPr>
        <w:t xml:space="preserve">למה רק פה? </w:t>
      </w:r>
    </w:p>
    <w:p w14:paraId="657C97FC" w14:textId="77777777" w:rsidR="0087631B" w:rsidRDefault="0087631B" w:rsidP="0087631B">
      <w:pPr>
        <w:rPr>
          <w:rtl/>
        </w:rPr>
      </w:pPr>
      <w:bookmarkStart w:id="7982" w:name="_ETM_Q1_8116665"/>
      <w:bookmarkStart w:id="7983" w:name="_ETM_Q1_8116729"/>
      <w:bookmarkEnd w:id="7982"/>
      <w:bookmarkEnd w:id="7983"/>
    </w:p>
    <w:p w14:paraId="77DF8FB0" w14:textId="35CEE108" w:rsidR="0087631B" w:rsidRDefault="0087631B" w:rsidP="0087631B">
      <w:pPr>
        <w:pStyle w:val="a5"/>
        <w:keepNext/>
        <w:rPr>
          <w:rtl/>
        </w:rPr>
      </w:pPr>
      <w:bookmarkStart w:id="7984" w:name="ET_speaker_5785_90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7984"/>
    </w:p>
    <w:p w14:paraId="56984E6B" w14:textId="77777777" w:rsidR="0087631B" w:rsidRDefault="0087631B" w:rsidP="0087631B">
      <w:pPr>
        <w:pStyle w:val="KeepWithNext"/>
        <w:rPr>
          <w:rtl/>
        </w:rPr>
      </w:pPr>
    </w:p>
    <w:p w14:paraId="2C0545E6" w14:textId="77777777" w:rsidR="0087631B" w:rsidRDefault="0087631B" w:rsidP="0087631B">
      <w:pPr>
        <w:rPr>
          <w:rtl/>
        </w:rPr>
      </w:pPr>
      <w:bookmarkStart w:id="7985" w:name="_ETM_Q1_8119158"/>
      <w:bookmarkStart w:id="7986" w:name="_ETM_Q1_8119186"/>
      <w:bookmarkEnd w:id="7985"/>
      <w:bookmarkEnd w:id="7986"/>
      <w:r>
        <w:rPr>
          <w:rFonts w:hint="cs"/>
          <w:rtl/>
        </w:rPr>
        <w:t xml:space="preserve">בדיוק, למה רק במשרד </w:t>
      </w:r>
      <w:bookmarkStart w:id="7987" w:name="_ETM_Q1_8116777"/>
      <w:bookmarkEnd w:id="7987"/>
      <w:r>
        <w:rPr>
          <w:rFonts w:hint="cs"/>
          <w:rtl/>
        </w:rPr>
        <w:t>הזה?</w:t>
      </w:r>
      <w:r>
        <w:rPr>
          <w:rFonts w:hint="cs"/>
        </w:rPr>
        <w:t xml:space="preserve"> </w:t>
      </w:r>
    </w:p>
    <w:p w14:paraId="61575907" w14:textId="77777777" w:rsidR="0087631B" w:rsidRDefault="0087631B" w:rsidP="0087631B">
      <w:pPr>
        <w:rPr>
          <w:rtl/>
        </w:rPr>
      </w:pPr>
      <w:bookmarkStart w:id="7988" w:name="_ETM_Q1_8117857"/>
      <w:bookmarkStart w:id="7989" w:name="_ETM_Q1_8117978"/>
      <w:bookmarkStart w:id="7990" w:name="_ETM_Q1_8120257"/>
      <w:bookmarkEnd w:id="7988"/>
      <w:bookmarkEnd w:id="7989"/>
      <w:bookmarkEnd w:id="7990"/>
    </w:p>
    <w:p w14:paraId="6EFF3E87" w14:textId="3B7FF980" w:rsidR="0087631B" w:rsidRDefault="0087631B" w:rsidP="0087631B">
      <w:pPr>
        <w:pStyle w:val="a5"/>
        <w:keepNext/>
        <w:rPr>
          <w:rtl/>
        </w:rPr>
      </w:pPr>
      <w:bookmarkStart w:id="7991" w:name="ET_speaker_6147_90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7991"/>
    </w:p>
    <w:p w14:paraId="510EAAD7" w14:textId="77777777" w:rsidR="0087631B" w:rsidRDefault="0087631B" w:rsidP="0087631B">
      <w:pPr>
        <w:pStyle w:val="KeepWithNext"/>
        <w:rPr>
          <w:rtl/>
        </w:rPr>
      </w:pPr>
    </w:p>
    <w:p w14:paraId="3ABCE63A" w14:textId="77777777" w:rsidR="0087631B" w:rsidRDefault="0087631B" w:rsidP="0087631B">
      <w:pPr>
        <w:rPr>
          <w:rtl/>
        </w:rPr>
      </w:pPr>
      <w:bookmarkStart w:id="7992" w:name="_ETM_Q1_8120696"/>
      <w:bookmarkEnd w:id="7992"/>
      <w:r>
        <w:rPr>
          <w:rFonts w:hint="cs"/>
          <w:rtl/>
        </w:rPr>
        <w:t>א</w:t>
      </w:r>
      <w:bookmarkStart w:id="7993" w:name="_ETM_Q1_8120771"/>
      <w:bookmarkEnd w:id="7993"/>
      <w:r>
        <w:rPr>
          <w:rFonts w:hint="cs"/>
          <w:rtl/>
        </w:rPr>
        <w:t xml:space="preserve">דרבא ואדרבא, אבל אנחנו כרגע דנים בפקודת המשטרה. </w:t>
      </w:r>
    </w:p>
    <w:p w14:paraId="7BD91D07" w14:textId="77777777" w:rsidR="0087631B" w:rsidRDefault="0087631B" w:rsidP="0087631B">
      <w:pPr>
        <w:rPr>
          <w:rtl/>
        </w:rPr>
      </w:pPr>
      <w:bookmarkStart w:id="7994" w:name="_ETM_Q1_8124003"/>
      <w:bookmarkStart w:id="7995" w:name="_ETM_Q1_8124080"/>
      <w:bookmarkStart w:id="7996" w:name="_ETM_Q1_8124835"/>
      <w:bookmarkEnd w:id="7994"/>
      <w:bookmarkEnd w:id="7995"/>
      <w:bookmarkEnd w:id="7996"/>
    </w:p>
    <w:p w14:paraId="533B8D34" w14:textId="5B90A2F4" w:rsidR="0087631B" w:rsidRDefault="0087631B" w:rsidP="0087631B">
      <w:pPr>
        <w:pStyle w:val="a5"/>
        <w:keepNext/>
        <w:rPr>
          <w:rtl/>
        </w:rPr>
      </w:pPr>
      <w:bookmarkStart w:id="7997" w:name="ET_speaker_6236_9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7997"/>
    </w:p>
    <w:p w14:paraId="2EA4E0E1" w14:textId="77777777" w:rsidR="0087631B" w:rsidRDefault="0087631B" w:rsidP="0087631B">
      <w:pPr>
        <w:pStyle w:val="KeepWithNext"/>
        <w:rPr>
          <w:rtl/>
        </w:rPr>
      </w:pPr>
    </w:p>
    <w:p w14:paraId="0653DB2D" w14:textId="77777777" w:rsidR="0087631B" w:rsidRDefault="0087631B" w:rsidP="0087631B">
      <w:pPr>
        <w:rPr>
          <w:rtl/>
        </w:rPr>
      </w:pPr>
      <w:bookmarkStart w:id="7998" w:name="_ETM_Q1_8125364"/>
      <w:bookmarkEnd w:id="7998"/>
      <w:r>
        <w:rPr>
          <w:rFonts w:hint="cs"/>
          <w:rtl/>
        </w:rPr>
        <w:t>א</w:t>
      </w:r>
      <w:bookmarkStart w:id="7999" w:name="_ETM_Q1_8125436"/>
      <w:bookmarkEnd w:id="7999"/>
      <w:r>
        <w:rPr>
          <w:rFonts w:hint="cs"/>
          <w:rtl/>
        </w:rPr>
        <w:t xml:space="preserve">בל </w:t>
      </w:r>
      <w:bookmarkStart w:id="8000" w:name="_ETM_Q1_8122585"/>
      <w:bookmarkEnd w:id="8000"/>
      <w:r>
        <w:rPr>
          <w:rFonts w:hint="cs"/>
          <w:rtl/>
        </w:rPr>
        <w:t xml:space="preserve">אתה מבין שאנחנו מסכימים איתך על הרציונל פה? </w:t>
      </w:r>
    </w:p>
    <w:p w14:paraId="5A0C131B" w14:textId="77777777" w:rsidR="0087631B" w:rsidRDefault="0087631B" w:rsidP="0087631B">
      <w:pPr>
        <w:rPr>
          <w:rtl/>
        </w:rPr>
      </w:pPr>
      <w:bookmarkStart w:id="8001" w:name="_ETM_Q1_8127817"/>
      <w:bookmarkStart w:id="8002" w:name="_ETM_Q1_8127890"/>
      <w:bookmarkStart w:id="8003" w:name="_ETM_Q1_8123783"/>
      <w:bookmarkEnd w:id="8001"/>
      <w:bookmarkEnd w:id="8002"/>
      <w:bookmarkEnd w:id="8003"/>
    </w:p>
    <w:p w14:paraId="1C45D0C5" w14:textId="35788B11" w:rsidR="0087631B" w:rsidRDefault="0087631B" w:rsidP="0087631B">
      <w:pPr>
        <w:pStyle w:val="a5"/>
        <w:keepNext/>
        <w:rPr>
          <w:rtl/>
        </w:rPr>
      </w:pPr>
      <w:bookmarkStart w:id="8004" w:name="ET_speaker_6147_90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004"/>
    </w:p>
    <w:p w14:paraId="3D66E6DD" w14:textId="77777777" w:rsidR="0087631B" w:rsidRDefault="0087631B" w:rsidP="0087631B">
      <w:pPr>
        <w:pStyle w:val="KeepWithNext"/>
        <w:rPr>
          <w:rtl/>
        </w:rPr>
      </w:pPr>
    </w:p>
    <w:p w14:paraId="2FB38933" w14:textId="77777777" w:rsidR="0087631B" w:rsidRDefault="0087631B" w:rsidP="0087631B">
      <w:pPr>
        <w:rPr>
          <w:rtl/>
        </w:rPr>
      </w:pPr>
      <w:bookmarkStart w:id="8005" w:name="_ETM_Q1_8124251"/>
      <w:bookmarkStart w:id="8006" w:name="_ETM_Q1_8124301"/>
      <w:bookmarkEnd w:id="8005"/>
      <w:bookmarkEnd w:id="8006"/>
      <w:r>
        <w:rPr>
          <w:rFonts w:hint="cs"/>
          <w:rtl/>
        </w:rPr>
        <w:t xml:space="preserve">אז אם </w:t>
      </w:r>
      <w:bookmarkStart w:id="8007" w:name="_ETM_Q1_8126551"/>
      <w:bookmarkEnd w:id="8007"/>
      <w:r>
        <w:rPr>
          <w:rFonts w:hint="cs"/>
          <w:rtl/>
        </w:rPr>
        <w:t xml:space="preserve">אנחנו מסכימים על הרציונל - - - </w:t>
      </w:r>
    </w:p>
    <w:p w14:paraId="15A325FF" w14:textId="77777777" w:rsidR="0087631B" w:rsidRDefault="0087631B" w:rsidP="0087631B">
      <w:pPr>
        <w:rPr>
          <w:rtl/>
        </w:rPr>
      </w:pPr>
      <w:bookmarkStart w:id="8008" w:name="_ETM_Q1_8129919"/>
      <w:bookmarkStart w:id="8009" w:name="_ETM_Q1_8129988"/>
      <w:bookmarkStart w:id="8010" w:name="_ETM_Q1_8126469"/>
      <w:bookmarkEnd w:id="8008"/>
      <w:bookmarkEnd w:id="8009"/>
      <w:bookmarkEnd w:id="8010"/>
    </w:p>
    <w:p w14:paraId="2EF57184" w14:textId="59052A00" w:rsidR="0087631B" w:rsidRDefault="0087631B" w:rsidP="0087631B">
      <w:pPr>
        <w:pStyle w:val="af8"/>
        <w:keepNext/>
        <w:rPr>
          <w:rtl/>
        </w:rPr>
      </w:pPr>
      <w:bookmarkStart w:id="8011" w:name="ET_yor_5786_91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011"/>
    </w:p>
    <w:p w14:paraId="1910B28B" w14:textId="77777777" w:rsidR="0087631B" w:rsidRDefault="0087631B" w:rsidP="0087631B">
      <w:pPr>
        <w:pStyle w:val="KeepWithNext"/>
        <w:rPr>
          <w:rtl/>
          <w:lang w:eastAsia="he-IL"/>
        </w:rPr>
      </w:pPr>
    </w:p>
    <w:p w14:paraId="309E2CF4" w14:textId="77777777" w:rsidR="0087631B" w:rsidRDefault="0087631B" w:rsidP="0087631B">
      <w:pPr>
        <w:rPr>
          <w:rtl/>
          <w:lang w:eastAsia="he-IL"/>
        </w:rPr>
      </w:pPr>
      <w:bookmarkStart w:id="8012" w:name="_ETM_Q1_8126832"/>
      <w:bookmarkStart w:id="8013" w:name="_ETM_Q1_8126860"/>
      <w:bookmarkEnd w:id="8012"/>
      <w:bookmarkEnd w:id="8013"/>
      <w:r>
        <w:rPr>
          <w:rFonts w:hint="cs"/>
          <w:rtl/>
          <w:lang w:eastAsia="he-IL"/>
        </w:rPr>
        <w:t xml:space="preserve">אז הוא קיבל </w:t>
      </w:r>
      <w:bookmarkStart w:id="8014" w:name="_ETM_Q1_8128285"/>
      <w:bookmarkEnd w:id="8014"/>
      <w:r>
        <w:rPr>
          <w:rFonts w:hint="cs"/>
          <w:rtl/>
          <w:lang w:eastAsia="he-IL"/>
        </w:rPr>
        <w:t xml:space="preserve">את ההערה. </w:t>
      </w:r>
    </w:p>
    <w:p w14:paraId="3F2F57CB" w14:textId="77777777" w:rsidR="0087631B" w:rsidRDefault="0087631B" w:rsidP="0087631B">
      <w:pPr>
        <w:rPr>
          <w:rtl/>
          <w:lang w:eastAsia="he-IL"/>
        </w:rPr>
      </w:pPr>
      <w:bookmarkStart w:id="8015" w:name="_ETM_Q1_8129693"/>
      <w:bookmarkStart w:id="8016" w:name="_ETM_Q1_8129761"/>
      <w:bookmarkStart w:id="8017" w:name="_ETM_Q1_8133293"/>
      <w:bookmarkEnd w:id="8015"/>
      <w:bookmarkEnd w:id="8016"/>
      <w:bookmarkEnd w:id="8017"/>
    </w:p>
    <w:p w14:paraId="1647E7B5" w14:textId="0EA58808" w:rsidR="0087631B" w:rsidRDefault="0087631B" w:rsidP="0087631B">
      <w:pPr>
        <w:pStyle w:val="a5"/>
        <w:keepNext/>
        <w:rPr>
          <w:rtl/>
        </w:rPr>
      </w:pPr>
      <w:bookmarkStart w:id="8018" w:name="ET_speaker_6147_91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018"/>
    </w:p>
    <w:p w14:paraId="5F90BFE0" w14:textId="77777777" w:rsidR="0087631B" w:rsidRDefault="0087631B" w:rsidP="0087631B">
      <w:pPr>
        <w:pStyle w:val="KeepWithNext"/>
        <w:rPr>
          <w:rtl/>
          <w:lang w:eastAsia="he-IL"/>
        </w:rPr>
      </w:pPr>
    </w:p>
    <w:p w14:paraId="4F1DEC42" w14:textId="77777777" w:rsidR="0087631B" w:rsidRDefault="0087631B" w:rsidP="0087631B">
      <w:pPr>
        <w:rPr>
          <w:rtl/>
          <w:lang w:eastAsia="he-IL"/>
        </w:rPr>
      </w:pPr>
      <w:bookmarkStart w:id="8019" w:name="_ETM_Q1_8133696"/>
      <w:bookmarkStart w:id="8020" w:name="_ETM_Q1_8133720"/>
      <w:bookmarkEnd w:id="8019"/>
      <w:bookmarkEnd w:id="8020"/>
      <w:r>
        <w:rPr>
          <w:rFonts w:hint="cs"/>
          <w:rtl/>
          <w:lang w:eastAsia="he-IL"/>
        </w:rPr>
        <w:t xml:space="preserve">אני קיבלתי את ההערה שלך, אני רק אומר </w:t>
      </w:r>
      <w:bookmarkStart w:id="8021" w:name="_ETM_Q1_8132293"/>
      <w:bookmarkEnd w:id="8021"/>
      <w:r>
        <w:rPr>
          <w:rFonts w:hint="cs"/>
          <w:rtl/>
          <w:lang w:eastAsia="he-IL"/>
        </w:rPr>
        <w:t xml:space="preserve">שנתקן את זה גם - - - </w:t>
      </w:r>
    </w:p>
    <w:p w14:paraId="49FD91CB" w14:textId="77777777" w:rsidR="0087631B" w:rsidRDefault="0087631B" w:rsidP="0087631B">
      <w:pPr>
        <w:rPr>
          <w:rtl/>
          <w:lang w:eastAsia="he-IL"/>
        </w:rPr>
      </w:pPr>
      <w:bookmarkStart w:id="8022" w:name="_ETM_Q1_8135901"/>
      <w:bookmarkStart w:id="8023" w:name="_ETM_Q1_8135982"/>
      <w:bookmarkEnd w:id="8022"/>
      <w:bookmarkEnd w:id="8023"/>
    </w:p>
    <w:p w14:paraId="1FCEEF37" w14:textId="188C0630" w:rsidR="0087631B" w:rsidRDefault="0087631B" w:rsidP="0087631B">
      <w:pPr>
        <w:pStyle w:val="a5"/>
        <w:keepNext/>
        <w:rPr>
          <w:rtl/>
        </w:rPr>
      </w:pPr>
      <w:bookmarkStart w:id="8024" w:name="ET_speaker_6361_9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024"/>
    </w:p>
    <w:p w14:paraId="60BBDBFB" w14:textId="77777777" w:rsidR="0087631B" w:rsidRDefault="0087631B" w:rsidP="0087631B">
      <w:pPr>
        <w:pStyle w:val="KeepWithNext"/>
        <w:rPr>
          <w:rtl/>
          <w:lang w:eastAsia="he-IL"/>
        </w:rPr>
      </w:pPr>
    </w:p>
    <w:p w14:paraId="21F32592" w14:textId="77777777" w:rsidR="0087631B" w:rsidRDefault="0087631B" w:rsidP="0087631B">
      <w:pPr>
        <w:rPr>
          <w:rtl/>
          <w:lang w:eastAsia="he-IL"/>
        </w:rPr>
      </w:pPr>
      <w:bookmarkStart w:id="8025" w:name="_ETM_Q1_8133260"/>
      <w:bookmarkStart w:id="8026" w:name="_ETM_Q1_8133288"/>
      <w:bookmarkEnd w:id="8025"/>
      <w:bookmarkEnd w:id="8026"/>
      <w:r>
        <w:rPr>
          <w:rFonts w:hint="cs"/>
          <w:rtl/>
          <w:lang w:eastAsia="he-IL"/>
        </w:rPr>
        <w:t xml:space="preserve">אתמול אמרו שבבניית </w:t>
      </w:r>
      <w:bookmarkStart w:id="8027" w:name="_ETM_Q1_8135775"/>
      <w:bookmarkEnd w:id="8027"/>
      <w:r>
        <w:rPr>
          <w:rFonts w:hint="cs"/>
          <w:rtl/>
          <w:lang w:eastAsia="he-IL"/>
        </w:rPr>
        <w:t xml:space="preserve">התקציב התייחס, לדעתי זה היה מנכ"ל המשרד לבט"פ, הוא אמר </w:t>
      </w:r>
      <w:bookmarkStart w:id="8028" w:name="_ETM_Q1_8138307"/>
      <w:bookmarkEnd w:id="8028"/>
      <w:r>
        <w:rPr>
          <w:rFonts w:hint="cs"/>
          <w:rtl/>
          <w:lang w:eastAsia="he-IL"/>
        </w:rPr>
        <w:t xml:space="preserve">שבבניית התקציב יש מעורבות מלאה של המשרד יחד עם הגורמים. </w:t>
      </w:r>
      <w:bookmarkStart w:id="8029" w:name="_ETM_Q1_8141803"/>
      <w:bookmarkEnd w:id="8029"/>
    </w:p>
    <w:p w14:paraId="07F50F69" w14:textId="77777777" w:rsidR="0087631B" w:rsidRDefault="0087631B" w:rsidP="0087631B">
      <w:pPr>
        <w:rPr>
          <w:rtl/>
          <w:lang w:eastAsia="he-IL"/>
        </w:rPr>
      </w:pPr>
      <w:bookmarkStart w:id="8030" w:name="_ETM_Q1_8141915"/>
      <w:bookmarkStart w:id="8031" w:name="_ETM_Q1_8141988"/>
      <w:bookmarkStart w:id="8032" w:name="_ETM_Q1_8143027"/>
      <w:bookmarkEnd w:id="8030"/>
      <w:bookmarkEnd w:id="8031"/>
      <w:bookmarkEnd w:id="8032"/>
    </w:p>
    <w:p w14:paraId="5F5CD98D" w14:textId="3ABE37C3" w:rsidR="0087631B" w:rsidRDefault="0087631B" w:rsidP="0087631B">
      <w:pPr>
        <w:pStyle w:val="a5"/>
        <w:keepNext/>
        <w:rPr>
          <w:rtl/>
        </w:rPr>
      </w:pPr>
      <w:bookmarkStart w:id="8033" w:name="ET_speaker_6156_91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8033"/>
    </w:p>
    <w:p w14:paraId="0812EF16" w14:textId="77777777" w:rsidR="0087631B" w:rsidRDefault="0087631B" w:rsidP="0087631B">
      <w:pPr>
        <w:pStyle w:val="KeepWithNext"/>
        <w:rPr>
          <w:rtl/>
          <w:lang w:eastAsia="he-IL"/>
        </w:rPr>
      </w:pPr>
    </w:p>
    <w:p w14:paraId="596AD1F1" w14:textId="77777777" w:rsidR="0087631B" w:rsidRDefault="0087631B" w:rsidP="0087631B">
      <w:pPr>
        <w:rPr>
          <w:rtl/>
          <w:lang w:eastAsia="he-IL"/>
        </w:rPr>
      </w:pPr>
      <w:bookmarkStart w:id="8034" w:name="_ETM_Q1_8143508"/>
      <w:bookmarkStart w:id="8035" w:name="_ETM_Q1_8143569"/>
      <w:bookmarkEnd w:id="8034"/>
      <w:bookmarkEnd w:id="8035"/>
      <w:r>
        <w:rPr>
          <w:rFonts w:hint="cs"/>
          <w:rtl/>
          <w:lang w:eastAsia="he-IL"/>
        </w:rPr>
        <w:t xml:space="preserve">חבר הכנסת נאור, מסתבר שבחוק יסודות התקציב זה כבר </w:t>
      </w:r>
      <w:bookmarkStart w:id="8036" w:name="_ETM_Q1_8149145"/>
      <w:bookmarkEnd w:id="8036"/>
      <w:r>
        <w:rPr>
          <w:rFonts w:hint="cs"/>
          <w:rtl/>
          <w:lang w:eastAsia="he-IL"/>
        </w:rPr>
        <w:t xml:space="preserve">כתוב. </w:t>
      </w:r>
    </w:p>
    <w:p w14:paraId="7204F82B" w14:textId="77777777" w:rsidR="0087631B" w:rsidRDefault="0087631B" w:rsidP="0087631B">
      <w:pPr>
        <w:rPr>
          <w:rtl/>
          <w:lang w:eastAsia="he-IL"/>
        </w:rPr>
      </w:pPr>
    </w:p>
    <w:p w14:paraId="43B17FDC" w14:textId="14E66493" w:rsidR="0087631B" w:rsidRDefault="0087631B" w:rsidP="0087631B">
      <w:pPr>
        <w:pStyle w:val="a5"/>
        <w:keepNext/>
        <w:rPr>
          <w:rtl/>
        </w:rPr>
      </w:pPr>
      <w:bookmarkStart w:id="8037" w:name="ET_speaker_6361_9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037"/>
    </w:p>
    <w:p w14:paraId="0B82E6AE" w14:textId="77777777" w:rsidR="0087631B" w:rsidRDefault="0087631B" w:rsidP="0087631B">
      <w:pPr>
        <w:pStyle w:val="KeepWithNext"/>
        <w:rPr>
          <w:rtl/>
          <w:lang w:eastAsia="he-IL"/>
        </w:rPr>
      </w:pPr>
    </w:p>
    <w:p w14:paraId="37D846D3" w14:textId="77777777" w:rsidR="0087631B" w:rsidRDefault="0087631B" w:rsidP="0087631B">
      <w:pPr>
        <w:rPr>
          <w:rtl/>
          <w:lang w:eastAsia="he-IL"/>
        </w:rPr>
      </w:pPr>
      <w:bookmarkStart w:id="8038" w:name="_ETM_Q1_8146808"/>
      <w:bookmarkStart w:id="8039" w:name="_ETM_Q1_8146837"/>
      <w:bookmarkEnd w:id="8038"/>
      <w:bookmarkEnd w:id="8039"/>
      <w:r>
        <w:rPr>
          <w:rFonts w:hint="cs"/>
          <w:rtl/>
          <w:lang w:eastAsia="he-IL"/>
        </w:rPr>
        <w:t xml:space="preserve">אז זה בדיוק מה שאני בא לשאול, </w:t>
      </w:r>
      <w:bookmarkStart w:id="8040" w:name="_ETM_Q1_8147542"/>
      <w:bookmarkEnd w:id="8040"/>
      <w:r>
        <w:rPr>
          <w:rFonts w:hint="cs"/>
          <w:rtl/>
          <w:lang w:eastAsia="he-IL"/>
        </w:rPr>
        <w:t>שהרי דיברנו על זה אתמול ואז אמרתם במפורש, ואפילו היועצת</w:t>
      </w:r>
      <w:bookmarkStart w:id="8041" w:name="_ETM_Q1_8154957"/>
      <w:bookmarkEnd w:id="8041"/>
      <w:r>
        <w:rPr>
          <w:rFonts w:hint="cs"/>
          <w:rtl/>
          <w:lang w:eastAsia="he-IL"/>
        </w:rPr>
        <w:t xml:space="preserve"> המשפטית לוועדה ציינה את חוק יסודות התקציב. ובחוק</w:t>
      </w:r>
      <w:bookmarkStart w:id="8042" w:name="_ETM_Q1_8160249"/>
      <w:bookmarkEnd w:id="8042"/>
      <w:r>
        <w:rPr>
          <w:rFonts w:hint="cs"/>
          <w:rtl/>
          <w:lang w:eastAsia="he-IL"/>
        </w:rPr>
        <w:t xml:space="preserve"> יסודות התקציב מופיע בדיוק הצורה והדרך שבה נקבע תקציב המשרד.</w:t>
      </w:r>
    </w:p>
    <w:p w14:paraId="7F21ED88" w14:textId="77777777" w:rsidR="0087631B" w:rsidRDefault="0087631B" w:rsidP="0087631B">
      <w:pPr>
        <w:rPr>
          <w:rtl/>
          <w:lang w:eastAsia="he-IL"/>
        </w:rPr>
      </w:pPr>
      <w:bookmarkStart w:id="8043" w:name="_ETM_Q1_8165713"/>
      <w:bookmarkStart w:id="8044" w:name="_ETM_Q1_8165785"/>
      <w:bookmarkEnd w:id="8043"/>
      <w:bookmarkEnd w:id="8044"/>
    </w:p>
    <w:p w14:paraId="53A2754A" w14:textId="3A24FF9E" w:rsidR="0087631B" w:rsidRDefault="0087631B" w:rsidP="0087631B">
      <w:pPr>
        <w:pStyle w:val="a5"/>
        <w:keepNext/>
        <w:rPr>
          <w:rtl/>
        </w:rPr>
      </w:pPr>
      <w:bookmarkStart w:id="8045" w:name="ET_speaker_6156_91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8045"/>
    </w:p>
    <w:p w14:paraId="1A7A6D87" w14:textId="77777777" w:rsidR="0087631B" w:rsidRDefault="0087631B" w:rsidP="0087631B">
      <w:pPr>
        <w:pStyle w:val="KeepWithNext"/>
        <w:rPr>
          <w:rtl/>
          <w:lang w:eastAsia="he-IL"/>
        </w:rPr>
      </w:pPr>
    </w:p>
    <w:p w14:paraId="65C89F1E" w14:textId="77777777" w:rsidR="0087631B" w:rsidRDefault="0087631B" w:rsidP="0087631B">
      <w:pPr>
        <w:rPr>
          <w:rtl/>
          <w:lang w:eastAsia="he-IL"/>
        </w:rPr>
      </w:pPr>
      <w:bookmarkStart w:id="8046" w:name="_ETM_Q1_8166986"/>
      <w:bookmarkStart w:id="8047" w:name="_ETM_Q1_8167010"/>
      <w:bookmarkEnd w:id="8046"/>
      <w:bookmarkEnd w:id="8047"/>
      <w:r>
        <w:rPr>
          <w:rFonts w:hint="cs"/>
          <w:rtl/>
          <w:lang w:eastAsia="he-IL"/>
        </w:rPr>
        <w:t xml:space="preserve">כתוב </w:t>
      </w:r>
      <w:bookmarkStart w:id="8048" w:name="_ETM_Q1_8162951"/>
      <w:bookmarkEnd w:id="8048"/>
      <w:r>
        <w:rPr>
          <w:rFonts w:hint="cs"/>
          <w:rtl/>
          <w:lang w:eastAsia="he-IL"/>
        </w:rPr>
        <w:t xml:space="preserve">בחוק, לגבי כל סעיף תקציב אחר, למעט סעיף תקציב הכנסת, השר </w:t>
      </w:r>
      <w:bookmarkStart w:id="8049" w:name="_ETM_Q1_8170513"/>
      <w:bookmarkEnd w:id="8049"/>
      <w:r>
        <w:rPr>
          <w:rFonts w:hint="cs"/>
          <w:rtl/>
          <w:lang w:eastAsia="he-IL"/>
        </w:rPr>
        <w:t xml:space="preserve">שקבעה הממשלה בהודעה לוועדה או מי שהשר מינהו לכך. </w:t>
      </w:r>
      <w:bookmarkStart w:id="8050" w:name="_ETM_Q1_8172000"/>
      <w:bookmarkStart w:id="8051" w:name="_ETM_Q1_8172264"/>
      <w:bookmarkEnd w:id="8050"/>
      <w:bookmarkEnd w:id="8051"/>
    </w:p>
    <w:p w14:paraId="5C8D4240" w14:textId="77777777" w:rsidR="0087631B" w:rsidRDefault="0087631B" w:rsidP="0087631B">
      <w:pPr>
        <w:rPr>
          <w:rtl/>
          <w:lang w:eastAsia="he-IL"/>
        </w:rPr>
      </w:pPr>
      <w:bookmarkStart w:id="8052" w:name="_ETM_Q1_8172334"/>
      <w:bookmarkEnd w:id="8052"/>
    </w:p>
    <w:p w14:paraId="323370DC" w14:textId="2AFEBBD5" w:rsidR="0087631B" w:rsidRDefault="0087631B" w:rsidP="0087631B">
      <w:pPr>
        <w:pStyle w:val="a5"/>
        <w:keepNext/>
        <w:rPr>
          <w:rtl/>
        </w:rPr>
      </w:pPr>
      <w:bookmarkStart w:id="8053" w:name="ET_speaker_6361_9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053"/>
    </w:p>
    <w:p w14:paraId="7A7D7911" w14:textId="77777777" w:rsidR="0087631B" w:rsidRDefault="0087631B" w:rsidP="0087631B">
      <w:pPr>
        <w:pStyle w:val="KeepWithNext"/>
        <w:rPr>
          <w:rtl/>
          <w:lang w:eastAsia="he-IL"/>
        </w:rPr>
      </w:pPr>
    </w:p>
    <w:p w14:paraId="3A9A7684" w14:textId="77777777" w:rsidR="0087631B" w:rsidRDefault="0087631B" w:rsidP="0087631B">
      <w:pPr>
        <w:rPr>
          <w:rtl/>
          <w:lang w:eastAsia="he-IL"/>
        </w:rPr>
      </w:pPr>
      <w:bookmarkStart w:id="8054" w:name="_ETM_Q1_8173906"/>
      <w:bookmarkStart w:id="8055" w:name="_ETM_Q1_8173932"/>
      <w:bookmarkEnd w:id="8054"/>
      <w:bookmarkEnd w:id="8055"/>
      <w:r>
        <w:rPr>
          <w:rFonts w:hint="cs"/>
          <w:rtl/>
          <w:lang w:eastAsia="he-IL"/>
        </w:rPr>
        <w:t xml:space="preserve">נכון, אז למה צריך את הסעיף הזה? על מה </w:t>
      </w:r>
      <w:bookmarkStart w:id="8056" w:name="_ETM_Q1_8171251"/>
      <w:bookmarkEnd w:id="8056"/>
      <w:r>
        <w:rPr>
          <w:rFonts w:hint="cs"/>
          <w:rtl/>
          <w:lang w:eastAsia="he-IL"/>
        </w:rPr>
        <w:t xml:space="preserve">אתה מדבר? </w:t>
      </w:r>
    </w:p>
    <w:p w14:paraId="52C16AD0" w14:textId="77777777" w:rsidR="0087631B" w:rsidRDefault="0087631B" w:rsidP="0087631B">
      <w:pPr>
        <w:rPr>
          <w:rtl/>
          <w:lang w:eastAsia="he-IL"/>
        </w:rPr>
      </w:pPr>
      <w:bookmarkStart w:id="8057" w:name="_ETM_Q1_8172362"/>
      <w:bookmarkStart w:id="8058" w:name="_ETM_Q1_8172425"/>
      <w:bookmarkEnd w:id="8057"/>
      <w:bookmarkEnd w:id="8058"/>
    </w:p>
    <w:p w14:paraId="612B84A1" w14:textId="28FC4FEB" w:rsidR="0087631B" w:rsidRDefault="0087631B" w:rsidP="0087631B">
      <w:pPr>
        <w:pStyle w:val="a5"/>
        <w:keepNext/>
        <w:rPr>
          <w:rtl/>
        </w:rPr>
      </w:pPr>
      <w:bookmarkStart w:id="8059" w:name="ET_speaker_6147_91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059"/>
    </w:p>
    <w:p w14:paraId="5D8BF0E0" w14:textId="77777777" w:rsidR="0087631B" w:rsidRDefault="0087631B" w:rsidP="0087631B">
      <w:pPr>
        <w:pStyle w:val="KeepWithNext"/>
        <w:rPr>
          <w:rtl/>
          <w:lang w:eastAsia="he-IL"/>
        </w:rPr>
      </w:pPr>
    </w:p>
    <w:p w14:paraId="5CA499CA" w14:textId="77777777" w:rsidR="0087631B" w:rsidRDefault="0087631B" w:rsidP="0087631B">
      <w:pPr>
        <w:rPr>
          <w:rtl/>
          <w:lang w:eastAsia="he-IL"/>
        </w:rPr>
      </w:pPr>
      <w:bookmarkStart w:id="8060" w:name="_ETM_Q1_8173967"/>
      <w:bookmarkStart w:id="8061" w:name="_ETM_Q1_8173990"/>
      <w:bookmarkEnd w:id="8060"/>
      <w:bookmarkEnd w:id="8061"/>
      <w:r>
        <w:rPr>
          <w:rFonts w:hint="cs"/>
          <w:rtl/>
          <w:lang w:eastAsia="he-IL"/>
        </w:rPr>
        <w:t>לעגן, לעגן, לעגן.</w:t>
      </w:r>
    </w:p>
    <w:p w14:paraId="31ACC11C" w14:textId="77777777" w:rsidR="0087631B" w:rsidRDefault="0087631B" w:rsidP="0087631B">
      <w:pPr>
        <w:rPr>
          <w:rtl/>
          <w:lang w:eastAsia="he-IL"/>
        </w:rPr>
      </w:pPr>
      <w:bookmarkStart w:id="8062" w:name="_ETM_Q1_8177778"/>
      <w:bookmarkStart w:id="8063" w:name="_ETM_Q1_8177848"/>
      <w:bookmarkEnd w:id="8062"/>
      <w:bookmarkEnd w:id="8063"/>
    </w:p>
    <w:p w14:paraId="4B792A22" w14:textId="4289F34D" w:rsidR="0087631B" w:rsidRDefault="0087631B" w:rsidP="0087631B">
      <w:pPr>
        <w:pStyle w:val="a5"/>
        <w:keepNext/>
        <w:rPr>
          <w:rtl/>
        </w:rPr>
      </w:pPr>
      <w:bookmarkStart w:id="8064" w:name="ET_speaker_6361_9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064"/>
    </w:p>
    <w:p w14:paraId="025247D3" w14:textId="77777777" w:rsidR="0087631B" w:rsidRDefault="0087631B" w:rsidP="0087631B">
      <w:pPr>
        <w:pStyle w:val="KeepWithNext"/>
        <w:rPr>
          <w:rtl/>
          <w:lang w:eastAsia="he-IL"/>
        </w:rPr>
      </w:pPr>
    </w:p>
    <w:p w14:paraId="299A2B97" w14:textId="77777777" w:rsidR="0087631B" w:rsidRDefault="0087631B" w:rsidP="0087631B">
      <w:pPr>
        <w:rPr>
          <w:rtl/>
          <w:lang w:eastAsia="he-IL"/>
        </w:rPr>
      </w:pPr>
      <w:bookmarkStart w:id="8065" w:name="_ETM_Q1_8173989"/>
      <w:bookmarkStart w:id="8066" w:name="_ETM_Q1_8174019"/>
      <w:bookmarkEnd w:id="8065"/>
      <w:bookmarkEnd w:id="8066"/>
      <w:r>
        <w:rPr>
          <w:rFonts w:hint="cs"/>
          <w:rtl/>
          <w:lang w:eastAsia="he-IL"/>
        </w:rPr>
        <w:t xml:space="preserve">אבל זה מעוגן בחוק יסודות </w:t>
      </w:r>
      <w:bookmarkStart w:id="8067" w:name="_ETM_Q1_8178090"/>
      <w:bookmarkEnd w:id="8067"/>
      <w:r>
        <w:rPr>
          <w:rFonts w:hint="cs"/>
          <w:rtl/>
          <w:lang w:eastAsia="he-IL"/>
        </w:rPr>
        <w:t xml:space="preserve">התקציב. </w:t>
      </w:r>
    </w:p>
    <w:p w14:paraId="1A8713B5" w14:textId="77777777" w:rsidR="0087631B" w:rsidRDefault="0087631B" w:rsidP="0087631B">
      <w:pPr>
        <w:rPr>
          <w:rtl/>
          <w:lang w:eastAsia="he-IL"/>
        </w:rPr>
      </w:pPr>
      <w:bookmarkStart w:id="8068" w:name="_ETM_Q1_8179074"/>
      <w:bookmarkStart w:id="8069" w:name="_ETM_Q1_8179135"/>
      <w:bookmarkStart w:id="8070" w:name="_ETM_Q1_8174894"/>
      <w:bookmarkEnd w:id="8068"/>
      <w:bookmarkEnd w:id="8069"/>
      <w:bookmarkEnd w:id="8070"/>
    </w:p>
    <w:p w14:paraId="4B0BB4AF" w14:textId="08BB6650" w:rsidR="0087631B" w:rsidRDefault="0087631B" w:rsidP="0087631B">
      <w:pPr>
        <w:pStyle w:val="a5"/>
        <w:keepNext/>
        <w:rPr>
          <w:rtl/>
        </w:rPr>
      </w:pPr>
      <w:bookmarkStart w:id="8071" w:name="ET_speaker_6156_91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8071"/>
    </w:p>
    <w:p w14:paraId="1B1F84AE" w14:textId="77777777" w:rsidR="0087631B" w:rsidRDefault="0087631B" w:rsidP="0087631B">
      <w:pPr>
        <w:pStyle w:val="KeepWithNext"/>
        <w:rPr>
          <w:rtl/>
          <w:lang w:eastAsia="he-IL"/>
        </w:rPr>
      </w:pPr>
    </w:p>
    <w:p w14:paraId="2331B84B" w14:textId="77777777" w:rsidR="0087631B" w:rsidRDefault="0087631B" w:rsidP="0087631B">
      <w:pPr>
        <w:rPr>
          <w:rtl/>
          <w:lang w:eastAsia="he-IL"/>
        </w:rPr>
      </w:pPr>
      <w:bookmarkStart w:id="8072" w:name="_ETM_Q1_8175262"/>
      <w:bookmarkStart w:id="8073" w:name="_ETM_Q1_8175293"/>
      <w:bookmarkEnd w:id="8072"/>
      <w:bookmarkEnd w:id="8073"/>
      <w:r>
        <w:rPr>
          <w:rFonts w:hint="cs"/>
          <w:rtl/>
          <w:lang w:eastAsia="he-IL"/>
        </w:rPr>
        <w:t xml:space="preserve">זה כתוב בחוק, אתה צריך שזה יהיה כתוב בחוק </w:t>
      </w:r>
      <w:bookmarkStart w:id="8074" w:name="_ETM_Q1_8178096"/>
      <w:bookmarkEnd w:id="8074"/>
      <w:r>
        <w:rPr>
          <w:rFonts w:hint="cs"/>
          <w:rtl/>
          <w:lang w:eastAsia="he-IL"/>
        </w:rPr>
        <w:t xml:space="preserve">של בן גביר? </w:t>
      </w:r>
    </w:p>
    <w:p w14:paraId="4577C7BF" w14:textId="77777777" w:rsidR="0087631B" w:rsidRDefault="0087631B" w:rsidP="0087631B">
      <w:pPr>
        <w:rPr>
          <w:rtl/>
          <w:lang w:eastAsia="he-IL"/>
        </w:rPr>
      </w:pPr>
      <w:bookmarkStart w:id="8075" w:name="_ETM_Q1_8179648"/>
      <w:bookmarkStart w:id="8076" w:name="_ETM_Q1_8179739"/>
      <w:bookmarkEnd w:id="8075"/>
      <w:bookmarkEnd w:id="8076"/>
    </w:p>
    <w:p w14:paraId="1F36D490" w14:textId="35ECAD33" w:rsidR="0087631B" w:rsidRDefault="0087631B" w:rsidP="0087631B">
      <w:pPr>
        <w:pStyle w:val="a5"/>
        <w:keepNext/>
        <w:rPr>
          <w:rtl/>
        </w:rPr>
      </w:pPr>
      <w:bookmarkStart w:id="8077" w:name="ET_speaker_6147_92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077"/>
    </w:p>
    <w:p w14:paraId="15855A8D" w14:textId="77777777" w:rsidR="0087631B" w:rsidRDefault="0087631B" w:rsidP="0087631B">
      <w:pPr>
        <w:pStyle w:val="KeepWithNext"/>
        <w:rPr>
          <w:rtl/>
          <w:lang w:eastAsia="he-IL"/>
        </w:rPr>
      </w:pPr>
    </w:p>
    <w:p w14:paraId="37EF9C94" w14:textId="77777777" w:rsidR="0087631B" w:rsidRDefault="0087631B" w:rsidP="0087631B">
      <w:pPr>
        <w:rPr>
          <w:rtl/>
          <w:lang w:eastAsia="he-IL"/>
        </w:rPr>
      </w:pPr>
      <w:bookmarkStart w:id="8078" w:name="_ETM_Q1_8178267"/>
      <w:bookmarkStart w:id="8079" w:name="_ETM_Q1_8178296"/>
      <w:bookmarkEnd w:id="8078"/>
      <w:bookmarkEnd w:id="8079"/>
      <w:r>
        <w:rPr>
          <w:rFonts w:hint="cs"/>
          <w:rtl/>
          <w:lang w:eastAsia="he-IL"/>
        </w:rPr>
        <w:t xml:space="preserve">בפקודת המשטרה. </w:t>
      </w:r>
    </w:p>
    <w:p w14:paraId="7E56ACEF" w14:textId="77777777" w:rsidR="0087631B" w:rsidRDefault="0087631B" w:rsidP="0087631B">
      <w:pPr>
        <w:rPr>
          <w:rtl/>
          <w:lang w:eastAsia="he-IL"/>
        </w:rPr>
      </w:pPr>
      <w:bookmarkStart w:id="8080" w:name="_ETM_Q1_8180018"/>
      <w:bookmarkStart w:id="8081" w:name="_ETM_Q1_8180087"/>
      <w:bookmarkEnd w:id="8080"/>
      <w:bookmarkEnd w:id="8081"/>
    </w:p>
    <w:p w14:paraId="5E353E7D" w14:textId="1EE65938" w:rsidR="0087631B" w:rsidRDefault="0087631B" w:rsidP="0087631B">
      <w:pPr>
        <w:pStyle w:val="a5"/>
        <w:keepNext/>
        <w:rPr>
          <w:rtl/>
        </w:rPr>
      </w:pPr>
      <w:bookmarkStart w:id="8082" w:name="ET_speaker_6361_9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082"/>
    </w:p>
    <w:p w14:paraId="3BAB3061" w14:textId="77777777" w:rsidR="0087631B" w:rsidRDefault="0087631B" w:rsidP="0087631B">
      <w:pPr>
        <w:pStyle w:val="KeepWithNext"/>
        <w:rPr>
          <w:rtl/>
          <w:lang w:eastAsia="he-IL"/>
        </w:rPr>
      </w:pPr>
    </w:p>
    <w:p w14:paraId="316BD374" w14:textId="77777777" w:rsidR="0087631B" w:rsidRDefault="0087631B" w:rsidP="0087631B">
      <w:pPr>
        <w:rPr>
          <w:rtl/>
          <w:lang w:eastAsia="he-IL"/>
        </w:rPr>
      </w:pPr>
      <w:bookmarkStart w:id="8083" w:name="_ETM_Q1_8183659"/>
      <w:bookmarkStart w:id="8084" w:name="_ETM_Q1_8183689"/>
      <w:bookmarkEnd w:id="8083"/>
      <w:bookmarkEnd w:id="8084"/>
      <w:r>
        <w:rPr>
          <w:rFonts w:hint="cs"/>
          <w:rtl/>
          <w:lang w:eastAsia="he-IL"/>
        </w:rPr>
        <w:t xml:space="preserve">זה כתוב בחוק יסודות התקציב, </w:t>
      </w:r>
      <w:bookmarkStart w:id="8085" w:name="_ETM_Q1_8181412"/>
      <w:bookmarkEnd w:id="8085"/>
      <w:r>
        <w:rPr>
          <w:rFonts w:hint="cs"/>
          <w:rtl/>
          <w:lang w:eastAsia="he-IL"/>
        </w:rPr>
        <w:t>אתמול דיברו על זה.</w:t>
      </w:r>
    </w:p>
    <w:p w14:paraId="109BD74B" w14:textId="77777777" w:rsidR="0087631B" w:rsidRDefault="0087631B" w:rsidP="0087631B">
      <w:pPr>
        <w:rPr>
          <w:rtl/>
          <w:lang w:eastAsia="he-IL"/>
        </w:rPr>
      </w:pPr>
      <w:bookmarkStart w:id="8086" w:name="_ETM_Q1_8183516"/>
      <w:bookmarkStart w:id="8087" w:name="_ETM_Q1_8183586"/>
      <w:bookmarkStart w:id="8088" w:name="_ETM_Q1_8184380"/>
      <w:bookmarkEnd w:id="8086"/>
      <w:bookmarkEnd w:id="8087"/>
      <w:bookmarkEnd w:id="8088"/>
    </w:p>
    <w:p w14:paraId="459F1D08" w14:textId="4B7F6B60" w:rsidR="0087631B" w:rsidRDefault="0087631B" w:rsidP="0087631B">
      <w:pPr>
        <w:pStyle w:val="a5"/>
        <w:keepNext/>
        <w:rPr>
          <w:rtl/>
        </w:rPr>
      </w:pPr>
      <w:bookmarkStart w:id="8089" w:name="ET_speaker_6156_92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8089"/>
    </w:p>
    <w:p w14:paraId="04298C02" w14:textId="77777777" w:rsidR="0087631B" w:rsidRDefault="0087631B" w:rsidP="0087631B">
      <w:pPr>
        <w:pStyle w:val="KeepWithNext"/>
        <w:rPr>
          <w:rtl/>
          <w:lang w:eastAsia="he-IL"/>
        </w:rPr>
      </w:pPr>
    </w:p>
    <w:p w14:paraId="48ECE2DF" w14:textId="77777777" w:rsidR="0087631B" w:rsidRDefault="0087631B" w:rsidP="0087631B">
      <w:pPr>
        <w:rPr>
          <w:rtl/>
          <w:lang w:eastAsia="he-IL"/>
        </w:rPr>
      </w:pPr>
      <w:bookmarkStart w:id="8090" w:name="_ETM_Q1_8184770"/>
      <w:bookmarkStart w:id="8091" w:name="_ETM_Q1_8184808"/>
      <w:bookmarkEnd w:id="8090"/>
      <w:bookmarkEnd w:id="8091"/>
      <w:r>
        <w:rPr>
          <w:rFonts w:hint="cs"/>
          <w:rtl/>
          <w:lang w:eastAsia="he-IL"/>
        </w:rPr>
        <w:t xml:space="preserve">אמרה היועצת המשפטית שאתם רק גורעים, כי </w:t>
      </w:r>
      <w:bookmarkStart w:id="8092" w:name="_ETM_Q1_8189652"/>
      <w:bookmarkEnd w:id="8092"/>
      <w:r>
        <w:rPr>
          <w:rFonts w:hint="cs"/>
          <w:rtl/>
          <w:lang w:eastAsia="he-IL"/>
        </w:rPr>
        <w:t xml:space="preserve">אתם תפתחו פה שאלה פרשנית למה זה כתוב כאן </w:t>
      </w:r>
      <w:bookmarkStart w:id="8093" w:name="_ETM_Q1_8192668"/>
      <w:bookmarkEnd w:id="8093"/>
      <w:r>
        <w:rPr>
          <w:rFonts w:hint="cs"/>
          <w:rtl/>
          <w:lang w:eastAsia="he-IL"/>
        </w:rPr>
        <w:t xml:space="preserve">ולא כתוב שם. </w:t>
      </w:r>
      <w:bookmarkStart w:id="8094" w:name="_ETM_Q1_8188772"/>
      <w:bookmarkEnd w:id="8094"/>
    </w:p>
    <w:p w14:paraId="42C85D0D" w14:textId="77777777" w:rsidR="0087631B" w:rsidRDefault="0087631B" w:rsidP="0087631B">
      <w:pPr>
        <w:rPr>
          <w:rtl/>
          <w:lang w:eastAsia="he-IL"/>
        </w:rPr>
      </w:pPr>
      <w:bookmarkStart w:id="8095" w:name="_ETM_Q1_8188831"/>
      <w:bookmarkEnd w:id="8095"/>
    </w:p>
    <w:p w14:paraId="1BA6A5F9" w14:textId="13480E19" w:rsidR="0087631B" w:rsidRDefault="0087631B" w:rsidP="0087631B">
      <w:pPr>
        <w:pStyle w:val="a5"/>
        <w:keepNext/>
        <w:rPr>
          <w:rtl/>
        </w:rPr>
      </w:pPr>
      <w:bookmarkStart w:id="8096" w:name="ET_speaker_6361_9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096"/>
    </w:p>
    <w:p w14:paraId="633A0AA9" w14:textId="77777777" w:rsidR="0087631B" w:rsidRDefault="0087631B" w:rsidP="0087631B">
      <w:pPr>
        <w:pStyle w:val="KeepWithNext"/>
        <w:rPr>
          <w:rtl/>
          <w:lang w:eastAsia="he-IL"/>
        </w:rPr>
      </w:pPr>
    </w:p>
    <w:p w14:paraId="44B7E0FE" w14:textId="77777777" w:rsidR="0087631B" w:rsidRDefault="0087631B" w:rsidP="0087631B">
      <w:pPr>
        <w:rPr>
          <w:rtl/>
          <w:lang w:eastAsia="he-IL"/>
        </w:rPr>
      </w:pPr>
      <w:bookmarkStart w:id="8097" w:name="_ETM_Q1_8189948"/>
      <w:bookmarkStart w:id="8098" w:name="_ETM_Q1_8190011"/>
      <w:bookmarkEnd w:id="8097"/>
      <w:bookmarkEnd w:id="8098"/>
      <w:r>
        <w:rPr>
          <w:rFonts w:hint="cs"/>
          <w:rtl/>
          <w:lang w:eastAsia="he-IL"/>
        </w:rPr>
        <w:t xml:space="preserve">זה אפילו לא גורעים, זה יוצרים סתם </w:t>
      </w:r>
      <w:bookmarkStart w:id="8099" w:name="_ETM_Q1_8195684"/>
      <w:bookmarkEnd w:id="8099"/>
      <w:r>
        <w:rPr>
          <w:rFonts w:hint="cs"/>
          <w:rtl/>
          <w:lang w:eastAsia="he-IL"/>
        </w:rPr>
        <w:t xml:space="preserve">כפילות מיותרת. </w:t>
      </w:r>
    </w:p>
    <w:p w14:paraId="5D3F43D1" w14:textId="77777777" w:rsidR="0087631B" w:rsidRDefault="0087631B" w:rsidP="0087631B">
      <w:pPr>
        <w:rPr>
          <w:rtl/>
          <w:lang w:eastAsia="he-IL"/>
        </w:rPr>
      </w:pPr>
      <w:bookmarkStart w:id="8100" w:name="_ETM_Q1_8197886"/>
      <w:bookmarkStart w:id="8101" w:name="_ETM_Q1_8197957"/>
      <w:bookmarkEnd w:id="8100"/>
      <w:bookmarkEnd w:id="8101"/>
    </w:p>
    <w:p w14:paraId="5F199712" w14:textId="0EE3D0E0" w:rsidR="0087631B" w:rsidRDefault="0087631B" w:rsidP="0087631B">
      <w:pPr>
        <w:pStyle w:val="af8"/>
        <w:keepNext/>
        <w:rPr>
          <w:rtl/>
        </w:rPr>
      </w:pPr>
      <w:bookmarkStart w:id="8102" w:name="ET_yor_5786_92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102"/>
    </w:p>
    <w:p w14:paraId="73C567D3" w14:textId="77777777" w:rsidR="0087631B" w:rsidRDefault="0087631B" w:rsidP="0087631B">
      <w:pPr>
        <w:pStyle w:val="KeepWithNext"/>
        <w:rPr>
          <w:rtl/>
          <w:lang w:eastAsia="he-IL"/>
        </w:rPr>
      </w:pPr>
    </w:p>
    <w:p w14:paraId="772D0522" w14:textId="77777777" w:rsidR="0087631B" w:rsidRDefault="0087631B" w:rsidP="0087631B">
      <w:pPr>
        <w:rPr>
          <w:rtl/>
          <w:lang w:eastAsia="he-IL"/>
        </w:rPr>
      </w:pPr>
      <w:bookmarkStart w:id="8103" w:name="_ETM_Q1_8199076"/>
      <w:bookmarkStart w:id="8104" w:name="_ETM_Q1_8199100"/>
      <w:bookmarkEnd w:id="8103"/>
      <w:bookmarkEnd w:id="8104"/>
      <w:r>
        <w:rPr>
          <w:rFonts w:hint="cs"/>
          <w:rtl/>
          <w:lang w:eastAsia="he-IL"/>
        </w:rPr>
        <w:t xml:space="preserve">אתה תיכף תדבר, אני רק רוצה את </w:t>
      </w:r>
      <w:bookmarkStart w:id="8105" w:name="_ETM_Q1_8202974"/>
      <w:bookmarkEnd w:id="8105"/>
      <w:r>
        <w:rPr>
          <w:rFonts w:hint="cs"/>
          <w:rtl/>
          <w:lang w:eastAsia="he-IL"/>
        </w:rPr>
        <w:t xml:space="preserve">המשטרה, בבקשה, תנ"צ כהנא, הח"כים לאחר מכן. </w:t>
      </w:r>
    </w:p>
    <w:p w14:paraId="152AD062" w14:textId="77777777" w:rsidR="0087631B" w:rsidRDefault="0087631B" w:rsidP="0087631B">
      <w:pPr>
        <w:rPr>
          <w:rtl/>
          <w:lang w:eastAsia="he-IL"/>
        </w:rPr>
      </w:pPr>
      <w:bookmarkStart w:id="8106" w:name="_ETM_Q1_8207034"/>
      <w:bookmarkStart w:id="8107" w:name="_ETM_Q1_8207107"/>
      <w:bookmarkStart w:id="8108" w:name="_ETM_Q1_8203358"/>
      <w:bookmarkEnd w:id="8106"/>
      <w:bookmarkEnd w:id="8107"/>
      <w:bookmarkEnd w:id="8108"/>
    </w:p>
    <w:p w14:paraId="2688E9CA" w14:textId="76E88E84" w:rsidR="0087631B" w:rsidRDefault="0087631B" w:rsidP="0087631B">
      <w:pPr>
        <w:pStyle w:val="a5"/>
        <w:keepNext/>
        <w:rPr>
          <w:rtl/>
        </w:rPr>
      </w:pPr>
      <w:bookmarkStart w:id="8109" w:name="ET_speaker_6361_9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109"/>
    </w:p>
    <w:p w14:paraId="6D7DA7F9" w14:textId="77777777" w:rsidR="0087631B" w:rsidRDefault="0087631B" w:rsidP="0087631B">
      <w:pPr>
        <w:pStyle w:val="KeepWithNext"/>
        <w:rPr>
          <w:rtl/>
          <w:lang w:eastAsia="he-IL"/>
        </w:rPr>
      </w:pPr>
    </w:p>
    <w:p w14:paraId="08A1E123" w14:textId="77777777" w:rsidR="0087631B" w:rsidRDefault="0087631B" w:rsidP="0087631B">
      <w:pPr>
        <w:rPr>
          <w:rtl/>
          <w:lang w:eastAsia="he-IL"/>
        </w:rPr>
      </w:pPr>
      <w:bookmarkStart w:id="8110" w:name="_ETM_Q1_8203734"/>
      <w:bookmarkStart w:id="8111" w:name="_ETM_Q1_8203761"/>
      <w:bookmarkEnd w:id="8110"/>
      <w:bookmarkEnd w:id="8111"/>
      <w:r>
        <w:rPr>
          <w:rFonts w:hint="cs"/>
          <w:rtl/>
          <w:lang w:eastAsia="he-IL"/>
        </w:rPr>
        <w:t xml:space="preserve">אבל זה </w:t>
      </w:r>
      <w:bookmarkStart w:id="8112" w:name="_ETM_Q1_8204462"/>
      <w:bookmarkEnd w:id="8112"/>
      <w:r>
        <w:rPr>
          <w:rFonts w:hint="cs"/>
          <w:rtl/>
          <w:lang w:eastAsia="he-IL"/>
        </w:rPr>
        <w:t xml:space="preserve">קשור ל - - - </w:t>
      </w:r>
    </w:p>
    <w:p w14:paraId="4546C1EC" w14:textId="77777777" w:rsidR="0087631B" w:rsidRDefault="0087631B" w:rsidP="0087631B">
      <w:pPr>
        <w:rPr>
          <w:rtl/>
          <w:lang w:eastAsia="he-IL"/>
        </w:rPr>
      </w:pPr>
      <w:bookmarkStart w:id="8113" w:name="_ETM_Q1_8206030"/>
      <w:bookmarkStart w:id="8114" w:name="_ETM_Q1_8206098"/>
      <w:bookmarkStart w:id="8115" w:name="_ETM_Q1_8206846"/>
      <w:bookmarkEnd w:id="8113"/>
      <w:bookmarkEnd w:id="8114"/>
      <w:bookmarkEnd w:id="8115"/>
    </w:p>
    <w:p w14:paraId="468A5C24" w14:textId="3905ABED" w:rsidR="0087631B" w:rsidRDefault="0087631B" w:rsidP="0087631B">
      <w:pPr>
        <w:pStyle w:val="af8"/>
        <w:keepNext/>
        <w:rPr>
          <w:rtl/>
        </w:rPr>
      </w:pPr>
      <w:bookmarkStart w:id="8116" w:name="ET_yor_5786_92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116"/>
    </w:p>
    <w:p w14:paraId="44FDB003" w14:textId="77777777" w:rsidR="0087631B" w:rsidRDefault="0087631B" w:rsidP="0087631B">
      <w:pPr>
        <w:pStyle w:val="KeepWithNext"/>
        <w:rPr>
          <w:rtl/>
          <w:lang w:eastAsia="he-IL"/>
        </w:rPr>
      </w:pPr>
    </w:p>
    <w:p w14:paraId="5356423F" w14:textId="77777777" w:rsidR="0087631B" w:rsidRDefault="0087631B" w:rsidP="0087631B">
      <w:pPr>
        <w:rPr>
          <w:rtl/>
          <w:lang w:eastAsia="he-IL"/>
        </w:rPr>
      </w:pPr>
      <w:bookmarkStart w:id="8117" w:name="_ETM_Q1_8207234"/>
      <w:bookmarkStart w:id="8118" w:name="_ETM_Q1_8207262"/>
      <w:bookmarkEnd w:id="8117"/>
      <w:bookmarkEnd w:id="8118"/>
      <w:r>
        <w:rPr>
          <w:rFonts w:hint="cs"/>
          <w:rtl/>
          <w:lang w:eastAsia="he-IL"/>
        </w:rPr>
        <w:t xml:space="preserve">בסדר, יהיה לך זמן דיבור </w:t>
      </w:r>
      <w:bookmarkStart w:id="8119" w:name="_ETM_Q1_8206956"/>
      <w:bookmarkEnd w:id="8119"/>
      <w:r>
        <w:rPr>
          <w:rFonts w:hint="cs"/>
          <w:rtl/>
          <w:lang w:eastAsia="he-IL"/>
        </w:rPr>
        <w:t xml:space="preserve">תשאל מה שאתה רוצה. </w:t>
      </w:r>
    </w:p>
    <w:p w14:paraId="2F385EF4" w14:textId="77777777" w:rsidR="0087631B" w:rsidRDefault="0087631B" w:rsidP="0087631B">
      <w:pPr>
        <w:rPr>
          <w:rtl/>
          <w:lang w:eastAsia="he-IL"/>
        </w:rPr>
      </w:pPr>
      <w:bookmarkStart w:id="8120" w:name="_ETM_Q1_8209652"/>
      <w:bookmarkStart w:id="8121" w:name="_ETM_Q1_8209717"/>
      <w:bookmarkStart w:id="8122" w:name="_ETM_Q1_8210684"/>
      <w:bookmarkEnd w:id="8120"/>
      <w:bookmarkEnd w:id="8121"/>
      <w:bookmarkEnd w:id="8122"/>
    </w:p>
    <w:p w14:paraId="209F77FB" w14:textId="75A9F9FD" w:rsidR="0087631B" w:rsidRDefault="0087631B" w:rsidP="0087631B">
      <w:pPr>
        <w:pStyle w:val="a5"/>
        <w:keepNext/>
        <w:rPr>
          <w:rtl/>
        </w:rPr>
      </w:pPr>
      <w:bookmarkStart w:id="8123" w:name="ET_speaker_6361_9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123"/>
    </w:p>
    <w:p w14:paraId="20CA9AA6" w14:textId="77777777" w:rsidR="0087631B" w:rsidRDefault="0087631B" w:rsidP="0087631B">
      <w:pPr>
        <w:pStyle w:val="KeepWithNext"/>
        <w:rPr>
          <w:rtl/>
          <w:lang w:eastAsia="he-IL"/>
        </w:rPr>
      </w:pPr>
    </w:p>
    <w:p w14:paraId="179B8A34" w14:textId="77777777" w:rsidR="0087631B" w:rsidRDefault="0087631B" w:rsidP="0087631B">
      <w:pPr>
        <w:rPr>
          <w:rtl/>
          <w:lang w:eastAsia="he-IL"/>
        </w:rPr>
      </w:pPr>
      <w:bookmarkStart w:id="8124" w:name="_ETM_Q1_8211085"/>
      <w:bookmarkStart w:id="8125" w:name="_ETM_Q1_8211110"/>
      <w:bookmarkEnd w:id="8124"/>
      <w:bookmarkEnd w:id="8125"/>
      <w:r>
        <w:rPr>
          <w:rFonts w:hint="cs"/>
          <w:rtl/>
          <w:lang w:eastAsia="he-IL"/>
        </w:rPr>
        <w:t xml:space="preserve">לא, אבל שאלתי את זה - </w:t>
      </w:r>
      <w:bookmarkStart w:id="8126" w:name="_ETM_Q1_8207930"/>
      <w:bookmarkEnd w:id="8126"/>
      <w:r>
        <w:rPr>
          <w:rFonts w:hint="cs"/>
          <w:rtl/>
          <w:lang w:eastAsia="he-IL"/>
        </w:rPr>
        <w:t>- -</w:t>
      </w:r>
    </w:p>
    <w:p w14:paraId="4511B3B3" w14:textId="77777777" w:rsidR="0087631B" w:rsidRDefault="0087631B" w:rsidP="0087631B">
      <w:pPr>
        <w:rPr>
          <w:rtl/>
          <w:lang w:eastAsia="he-IL"/>
        </w:rPr>
      </w:pPr>
      <w:bookmarkStart w:id="8127" w:name="_ETM_Q1_8208386"/>
      <w:bookmarkStart w:id="8128" w:name="_ETM_Q1_8208452"/>
      <w:bookmarkStart w:id="8129" w:name="_ETM_Q1_8209226"/>
      <w:bookmarkEnd w:id="8127"/>
      <w:bookmarkEnd w:id="8128"/>
      <w:bookmarkEnd w:id="8129"/>
    </w:p>
    <w:p w14:paraId="5327A674" w14:textId="617F6F1D" w:rsidR="0087631B" w:rsidRDefault="0087631B" w:rsidP="0087631B">
      <w:pPr>
        <w:pStyle w:val="af8"/>
        <w:keepNext/>
        <w:rPr>
          <w:rtl/>
        </w:rPr>
      </w:pPr>
      <w:bookmarkStart w:id="8130" w:name="ET_yor_5786_92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130"/>
    </w:p>
    <w:p w14:paraId="33299479" w14:textId="77777777" w:rsidR="0087631B" w:rsidRDefault="0087631B" w:rsidP="0087631B">
      <w:pPr>
        <w:pStyle w:val="KeepWithNext"/>
        <w:rPr>
          <w:rtl/>
          <w:lang w:eastAsia="he-IL"/>
        </w:rPr>
      </w:pPr>
    </w:p>
    <w:p w14:paraId="5D31A1C0" w14:textId="77777777" w:rsidR="0087631B" w:rsidRDefault="0087631B" w:rsidP="0087631B">
      <w:pPr>
        <w:rPr>
          <w:rtl/>
          <w:lang w:eastAsia="he-IL"/>
        </w:rPr>
      </w:pPr>
      <w:bookmarkStart w:id="8131" w:name="_ETM_Q1_8209599"/>
      <w:bookmarkStart w:id="8132" w:name="_ETM_Q1_8209654"/>
      <w:bookmarkEnd w:id="8131"/>
      <w:bookmarkEnd w:id="8132"/>
      <w:r>
        <w:rPr>
          <w:rFonts w:hint="cs"/>
          <w:rtl/>
          <w:lang w:eastAsia="he-IL"/>
        </w:rPr>
        <w:t>לא, אתם תדברו, אבל אני חושב שיותר נכון לפני</w:t>
      </w:r>
      <w:bookmarkStart w:id="8133" w:name="_ETM_Q1_8209719"/>
      <w:bookmarkEnd w:id="8133"/>
      <w:r>
        <w:rPr>
          <w:rFonts w:hint="cs"/>
          <w:rtl/>
          <w:lang w:eastAsia="he-IL"/>
        </w:rPr>
        <w:t xml:space="preserve"> שאנחנו פותחים לדיון שנשמע את ה - - -</w:t>
      </w:r>
      <w:bookmarkStart w:id="8134" w:name="_ETM_Q1_8210212"/>
      <w:bookmarkEnd w:id="8134"/>
    </w:p>
    <w:p w14:paraId="54171AA4" w14:textId="77777777" w:rsidR="0087631B" w:rsidRDefault="0087631B" w:rsidP="0087631B">
      <w:pPr>
        <w:rPr>
          <w:rtl/>
          <w:lang w:eastAsia="he-IL"/>
        </w:rPr>
      </w:pPr>
      <w:bookmarkStart w:id="8135" w:name="_ETM_Q1_8210287"/>
      <w:bookmarkEnd w:id="8135"/>
    </w:p>
    <w:p w14:paraId="1565E1E5" w14:textId="763B7139" w:rsidR="0087631B" w:rsidRDefault="0087631B" w:rsidP="0087631B">
      <w:pPr>
        <w:pStyle w:val="a5"/>
        <w:keepNext/>
        <w:rPr>
          <w:rtl/>
        </w:rPr>
      </w:pPr>
      <w:bookmarkStart w:id="8136" w:name="ET_speaker_6236_9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8136"/>
    </w:p>
    <w:p w14:paraId="0097B948" w14:textId="77777777" w:rsidR="0087631B" w:rsidRDefault="0087631B" w:rsidP="0087631B">
      <w:pPr>
        <w:pStyle w:val="KeepWithNext"/>
        <w:rPr>
          <w:rtl/>
          <w:lang w:eastAsia="he-IL"/>
        </w:rPr>
      </w:pPr>
    </w:p>
    <w:p w14:paraId="57AB9D47" w14:textId="77777777" w:rsidR="0087631B" w:rsidRDefault="0087631B" w:rsidP="0087631B">
      <w:pPr>
        <w:rPr>
          <w:rtl/>
          <w:lang w:eastAsia="he-IL"/>
        </w:rPr>
      </w:pPr>
      <w:bookmarkStart w:id="8137" w:name="_ETM_Q1_8212314"/>
      <w:bookmarkStart w:id="8138" w:name="_ETM_Q1_8212339"/>
      <w:bookmarkEnd w:id="8137"/>
      <w:bookmarkEnd w:id="8138"/>
      <w:r>
        <w:rPr>
          <w:rFonts w:hint="cs"/>
          <w:rtl/>
          <w:lang w:eastAsia="he-IL"/>
        </w:rPr>
        <w:t xml:space="preserve">אגב, מה </w:t>
      </w:r>
      <w:bookmarkStart w:id="8139" w:name="_ETM_Q1_8213172"/>
      <w:bookmarkEnd w:id="8139"/>
      <w:r>
        <w:rPr>
          <w:rFonts w:hint="cs"/>
          <w:rtl/>
          <w:lang w:eastAsia="he-IL"/>
        </w:rPr>
        <w:t>שהציעה מירי על הסעיף אחר סעיף, זה הדבר שחשוב ש</w:t>
      </w:r>
      <w:bookmarkStart w:id="8140" w:name="_ETM_Q1_8216808"/>
      <w:bookmarkEnd w:id="8140"/>
      <w:r>
        <w:rPr>
          <w:rFonts w:hint="cs"/>
          <w:rtl/>
          <w:lang w:eastAsia="he-IL"/>
        </w:rPr>
        <w:t xml:space="preserve">יהיה. </w:t>
      </w:r>
      <w:bookmarkStart w:id="8141" w:name="_ETM_Q1_8215882"/>
      <w:bookmarkStart w:id="8142" w:name="_ETM_Q1_8220578"/>
      <w:bookmarkEnd w:id="8141"/>
      <w:bookmarkEnd w:id="8142"/>
    </w:p>
    <w:p w14:paraId="6DBD8761" w14:textId="77777777" w:rsidR="0087631B" w:rsidRDefault="0087631B" w:rsidP="0087631B">
      <w:pPr>
        <w:rPr>
          <w:rtl/>
          <w:lang w:eastAsia="he-IL"/>
        </w:rPr>
      </w:pPr>
      <w:bookmarkStart w:id="8143" w:name="_ETM_Q1_8220671"/>
      <w:bookmarkStart w:id="8144" w:name="_ETM_Q1_8214602"/>
      <w:bookmarkEnd w:id="8143"/>
      <w:bookmarkEnd w:id="8144"/>
    </w:p>
    <w:p w14:paraId="1AFF90B2" w14:textId="48F8A291" w:rsidR="0087631B" w:rsidRDefault="0087631B" w:rsidP="0087631B">
      <w:pPr>
        <w:pStyle w:val="af8"/>
        <w:keepNext/>
        <w:rPr>
          <w:rtl/>
        </w:rPr>
      </w:pPr>
      <w:bookmarkStart w:id="8145" w:name="ET_yor_5786_93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145"/>
    </w:p>
    <w:p w14:paraId="595ECB43" w14:textId="77777777" w:rsidR="0087631B" w:rsidRDefault="0087631B" w:rsidP="0087631B">
      <w:pPr>
        <w:pStyle w:val="KeepWithNext"/>
        <w:rPr>
          <w:rtl/>
          <w:lang w:eastAsia="he-IL"/>
        </w:rPr>
      </w:pPr>
    </w:p>
    <w:p w14:paraId="24A8B7F0" w14:textId="77777777" w:rsidR="0087631B" w:rsidRDefault="0087631B" w:rsidP="0087631B">
      <w:pPr>
        <w:rPr>
          <w:rtl/>
          <w:lang w:eastAsia="he-IL"/>
        </w:rPr>
      </w:pPr>
      <w:bookmarkStart w:id="8146" w:name="_ETM_Q1_8214962"/>
      <w:bookmarkStart w:id="8147" w:name="_ETM_Q1_8214989"/>
      <w:bookmarkEnd w:id="8146"/>
      <w:bookmarkEnd w:id="8147"/>
      <w:r>
        <w:rPr>
          <w:rFonts w:hint="cs"/>
          <w:rtl/>
          <w:lang w:eastAsia="he-IL"/>
        </w:rPr>
        <w:t xml:space="preserve">מה? </w:t>
      </w:r>
    </w:p>
    <w:p w14:paraId="77A5298E" w14:textId="77777777" w:rsidR="0087631B" w:rsidRDefault="0087631B" w:rsidP="0087631B">
      <w:pPr>
        <w:rPr>
          <w:rtl/>
          <w:lang w:eastAsia="he-IL"/>
        </w:rPr>
      </w:pPr>
      <w:bookmarkStart w:id="8148" w:name="_ETM_Q1_8215802"/>
      <w:bookmarkStart w:id="8149" w:name="_ETM_Q1_8215866"/>
      <w:bookmarkEnd w:id="8148"/>
      <w:bookmarkEnd w:id="8149"/>
    </w:p>
    <w:p w14:paraId="163835B5" w14:textId="5055B58F" w:rsidR="0087631B" w:rsidRDefault="0087631B" w:rsidP="0087631B">
      <w:pPr>
        <w:pStyle w:val="a5"/>
        <w:keepNext/>
        <w:rPr>
          <w:rtl/>
        </w:rPr>
      </w:pPr>
      <w:bookmarkStart w:id="8150" w:name="ET_speaker_6236_9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8150"/>
    </w:p>
    <w:p w14:paraId="057123D2" w14:textId="77777777" w:rsidR="0087631B" w:rsidRDefault="0087631B" w:rsidP="0087631B">
      <w:pPr>
        <w:pStyle w:val="KeepWithNext"/>
        <w:rPr>
          <w:rtl/>
          <w:lang w:eastAsia="he-IL"/>
        </w:rPr>
      </w:pPr>
    </w:p>
    <w:p w14:paraId="6077D234" w14:textId="77777777" w:rsidR="0087631B" w:rsidRDefault="0087631B" w:rsidP="0087631B">
      <w:pPr>
        <w:rPr>
          <w:rtl/>
          <w:lang w:eastAsia="he-IL"/>
        </w:rPr>
      </w:pPr>
      <w:bookmarkStart w:id="8151" w:name="_ETM_Q1_8217313"/>
      <w:bookmarkStart w:id="8152" w:name="_ETM_Q1_8217340"/>
      <w:bookmarkEnd w:id="8151"/>
      <w:bookmarkEnd w:id="8152"/>
      <w:r>
        <w:rPr>
          <w:rFonts w:hint="cs"/>
          <w:rtl/>
          <w:lang w:eastAsia="he-IL"/>
        </w:rPr>
        <w:t xml:space="preserve">מה שאמרה היועצת המשפטית. </w:t>
      </w:r>
    </w:p>
    <w:p w14:paraId="6FC80774" w14:textId="77777777" w:rsidR="0087631B" w:rsidRDefault="0087631B" w:rsidP="0087631B">
      <w:pPr>
        <w:rPr>
          <w:rtl/>
          <w:lang w:eastAsia="he-IL"/>
        </w:rPr>
      </w:pPr>
      <w:bookmarkStart w:id="8153" w:name="_ETM_Q1_8220602"/>
      <w:bookmarkStart w:id="8154" w:name="_ETM_Q1_8220675"/>
      <w:bookmarkStart w:id="8155" w:name="_ETM_Q1_8216358"/>
      <w:bookmarkEnd w:id="8153"/>
      <w:bookmarkEnd w:id="8154"/>
      <w:bookmarkEnd w:id="8155"/>
    </w:p>
    <w:p w14:paraId="67D2E2ED" w14:textId="1B7846DB" w:rsidR="0087631B" w:rsidRDefault="0087631B" w:rsidP="0087631B">
      <w:pPr>
        <w:pStyle w:val="af8"/>
        <w:keepNext/>
        <w:rPr>
          <w:rtl/>
        </w:rPr>
      </w:pPr>
      <w:bookmarkStart w:id="8156" w:name="ET_yor_5786_93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156"/>
    </w:p>
    <w:p w14:paraId="20588C9F" w14:textId="77777777" w:rsidR="0087631B" w:rsidRDefault="0087631B" w:rsidP="0087631B">
      <w:pPr>
        <w:pStyle w:val="KeepWithNext"/>
        <w:rPr>
          <w:rtl/>
          <w:lang w:eastAsia="he-IL"/>
        </w:rPr>
      </w:pPr>
    </w:p>
    <w:p w14:paraId="0017602B" w14:textId="77777777" w:rsidR="0087631B" w:rsidRDefault="0087631B" w:rsidP="0087631B">
      <w:pPr>
        <w:rPr>
          <w:rtl/>
          <w:lang w:eastAsia="he-IL"/>
        </w:rPr>
      </w:pPr>
      <w:bookmarkStart w:id="8157" w:name="_ETM_Q1_8216732"/>
      <w:bookmarkStart w:id="8158" w:name="_ETM_Q1_8216758"/>
      <w:bookmarkEnd w:id="8157"/>
      <w:bookmarkEnd w:id="8158"/>
      <w:r>
        <w:rPr>
          <w:rFonts w:hint="cs"/>
          <w:rtl/>
          <w:lang w:eastAsia="he-IL"/>
        </w:rPr>
        <w:t xml:space="preserve">שאנחנו נדבר </w:t>
      </w:r>
      <w:bookmarkStart w:id="8159" w:name="_ETM_Q1_8218070"/>
      <w:bookmarkEnd w:id="8159"/>
      <w:r>
        <w:rPr>
          <w:rFonts w:hint="cs"/>
          <w:rtl/>
          <w:lang w:eastAsia="he-IL"/>
        </w:rPr>
        <w:t xml:space="preserve">על לפתוח את זה. בסדר. </w:t>
      </w:r>
    </w:p>
    <w:p w14:paraId="1BD11223" w14:textId="77777777" w:rsidR="0087631B" w:rsidRDefault="0087631B" w:rsidP="0087631B">
      <w:pPr>
        <w:rPr>
          <w:rtl/>
          <w:lang w:eastAsia="he-IL"/>
        </w:rPr>
      </w:pPr>
      <w:bookmarkStart w:id="8160" w:name="_ETM_Q1_8213236"/>
      <w:bookmarkEnd w:id="8160"/>
    </w:p>
    <w:p w14:paraId="3EB18B41" w14:textId="622F474B" w:rsidR="0087631B" w:rsidRDefault="0087631B" w:rsidP="0087631B">
      <w:pPr>
        <w:pStyle w:val="a5"/>
        <w:keepNext/>
        <w:rPr>
          <w:rtl/>
        </w:rPr>
      </w:pPr>
      <w:bookmarkStart w:id="8161" w:name="ET_speaker_6236_9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8161"/>
    </w:p>
    <w:p w14:paraId="3C38091E" w14:textId="77777777" w:rsidR="0087631B" w:rsidRDefault="0087631B" w:rsidP="0087631B">
      <w:pPr>
        <w:pStyle w:val="KeepWithNext"/>
        <w:rPr>
          <w:rtl/>
          <w:lang w:eastAsia="he-IL"/>
        </w:rPr>
      </w:pPr>
    </w:p>
    <w:p w14:paraId="4CC288D5" w14:textId="77777777" w:rsidR="0087631B" w:rsidRDefault="0087631B" w:rsidP="0087631B">
      <w:pPr>
        <w:rPr>
          <w:rtl/>
          <w:lang w:eastAsia="he-IL"/>
        </w:rPr>
      </w:pPr>
      <w:bookmarkStart w:id="8162" w:name="_ETM_Q1_8222909"/>
      <w:bookmarkStart w:id="8163" w:name="_ETM_Q1_8222937"/>
      <w:bookmarkEnd w:id="8162"/>
      <w:bookmarkEnd w:id="8163"/>
      <w:r>
        <w:rPr>
          <w:rFonts w:hint="cs"/>
          <w:rtl/>
          <w:lang w:eastAsia="he-IL"/>
        </w:rPr>
        <w:t>לא, גם שהתכניות - - -</w:t>
      </w:r>
    </w:p>
    <w:p w14:paraId="5E08316A" w14:textId="77777777" w:rsidR="0087631B" w:rsidRDefault="0087631B" w:rsidP="0087631B">
      <w:pPr>
        <w:rPr>
          <w:rtl/>
          <w:lang w:eastAsia="he-IL"/>
        </w:rPr>
      </w:pPr>
      <w:bookmarkStart w:id="8164" w:name="_ETM_Q1_8221004"/>
      <w:bookmarkStart w:id="8165" w:name="_ETM_Q1_8221069"/>
      <w:bookmarkEnd w:id="8164"/>
      <w:bookmarkEnd w:id="8165"/>
    </w:p>
    <w:p w14:paraId="7B5C87C5" w14:textId="75AE57A8" w:rsidR="0087631B" w:rsidRDefault="0087631B" w:rsidP="0087631B">
      <w:pPr>
        <w:pStyle w:val="af8"/>
        <w:keepNext/>
        <w:rPr>
          <w:rtl/>
        </w:rPr>
      </w:pPr>
      <w:bookmarkStart w:id="8166" w:name="ET_yor_5786_93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166"/>
    </w:p>
    <w:p w14:paraId="27D18FB9" w14:textId="77777777" w:rsidR="0087631B" w:rsidRDefault="0087631B" w:rsidP="0087631B">
      <w:pPr>
        <w:pStyle w:val="KeepWithNext"/>
        <w:rPr>
          <w:rtl/>
          <w:lang w:eastAsia="he-IL"/>
        </w:rPr>
      </w:pPr>
    </w:p>
    <w:p w14:paraId="2D836920" w14:textId="77777777" w:rsidR="0087631B" w:rsidRDefault="0087631B" w:rsidP="0087631B">
      <w:pPr>
        <w:rPr>
          <w:rtl/>
          <w:lang w:eastAsia="he-IL"/>
        </w:rPr>
      </w:pPr>
      <w:bookmarkStart w:id="8167" w:name="_ETM_Q1_8223342"/>
      <w:bookmarkEnd w:id="8167"/>
      <w:r>
        <w:rPr>
          <w:rFonts w:hint="cs"/>
          <w:rtl/>
          <w:lang w:eastAsia="he-IL"/>
        </w:rPr>
        <w:t>יו</w:t>
      </w:r>
      <w:bookmarkStart w:id="8168" w:name="_ETM_Q1_8223402"/>
      <w:bookmarkEnd w:id="8168"/>
      <w:r>
        <w:rPr>
          <w:rFonts w:hint="cs"/>
          <w:rtl/>
          <w:lang w:eastAsia="he-IL"/>
        </w:rPr>
        <w:t>תר מפורטות</w:t>
      </w:r>
      <w:bookmarkStart w:id="8169" w:name="_ETM_Q1_8215961"/>
      <w:bookmarkEnd w:id="8169"/>
      <w:r>
        <w:rPr>
          <w:rFonts w:hint="cs"/>
          <w:rtl/>
          <w:lang w:eastAsia="he-IL"/>
        </w:rPr>
        <w:t xml:space="preserve">. </w:t>
      </w:r>
    </w:p>
    <w:p w14:paraId="2564BDF4" w14:textId="77777777" w:rsidR="0087631B" w:rsidRDefault="0087631B" w:rsidP="0087631B">
      <w:pPr>
        <w:rPr>
          <w:rtl/>
          <w:lang w:eastAsia="he-IL"/>
        </w:rPr>
      </w:pPr>
      <w:bookmarkStart w:id="8170" w:name="_ETM_Q1_8223450"/>
      <w:bookmarkStart w:id="8171" w:name="_ETM_Q1_8223624"/>
      <w:bookmarkEnd w:id="8170"/>
      <w:bookmarkEnd w:id="8171"/>
    </w:p>
    <w:p w14:paraId="24D7FE80" w14:textId="5A02EA4E" w:rsidR="0087631B" w:rsidRDefault="0087631B" w:rsidP="0087631B">
      <w:pPr>
        <w:pStyle w:val="a5"/>
        <w:keepNext/>
        <w:rPr>
          <w:rtl/>
        </w:rPr>
      </w:pPr>
      <w:bookmarkStart w:id="8172" w:name="ET_speaker_6236_9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8172"/>
    </w:p>
    <w:p w14:paraId="0D4B4B92" w14:textId="77777777" w:rsidR="0087631B" w:rsidRDefault="0087631B" w:rsidP="0087631B">
      <w:pPr>
        <w:pStyle w:val="KeepWithNext"/>
        <w:rPr>
          <w:rtl/>
          <w:lang w:eastAsia="he-IL"/>
        </w:rPr>
      </w:pPr>
    </w:p>
    <w:p w14:paraId="1C9ED611" w14:textId="77777777" w:rsidR="0087631B" w:rsidRDefault="0087631B" w:rsidP="0087631B">
      <w:pPr>
        <w:rPr>
          <w:rtl/>
          <w:lang w:eastAsia="he-IL"/>
        </w:rPr>
      </w:pPr>
      <w:bookmarkStart w:id="8173" w:name="_ETM_Q1_8225053"/>
      <w:bookmarkStart w:id="8174" w:name="_ETM_Q1_8225092"/>
      <w:bookmarkEnd w:id="8173"/>
      <w:bookmarkEnd w:id="8174"/>
      <w:r>
        <w:rPr>
          <w:rFonts w:hint="cs"/>
          <w:rtl/>
          <w:lang w:eastAsia="he-IL"/>
        </w:rPr>
        <w:t xml:space="preserve">בוודאי. וזה אתגר. </w:t>
      </w:r>
    </w:p>
    <w:p w14:paraId="1486FC3B" w14:textId="77777777" w:rsidR="0087631B" w:rsidRDefault="0087631B" w:rsidP="0087631B">
      <w:pPr>
        <w:rPr>
          <w:rFonts w:ascii="David" w:hAnsi="David"/>
          <w:u w:val="single"/>
          <w:rtl/>
          <w:lang w:eastAsia="he-IL"/>
        </w:rPr>
      </w:pPr>
      <w:bookmarkStart w:id="8175" w:name="_ETM_Q1_8227962"/>
      <w:bookmarkStart w:id="8176" w:name="_ETM_Q1_8228037"/>
      <w:bookmarkEnd w:id="8175"/>
      <w:bookmarkEnd w:id="8176"/>
    </w:p>
    <w:p w14:paraId="198723CD" w14:textId="7862E010" w:rsidR="0087631B" w:rsidRDefault="0087631B" w:rsidP="0087631B">
      <w:pPr>
        <w:pStyle w:val="a5"/>
        <w:keepNext/>
        <w:rPr>
          <w:rtl/>
        </w:rPr>
      </w:pPr>
      <w:bookmarkStart w:id="8177" w:name="ET_speaker_6361_9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177"/>
    </w:p>
    <w:p w14:paraId="70752412" w14:textId="77777777" w:rsidR="0087631B" w:rsidRDefault="0087631B" w:rsidP="0087631B">
      <w:pPr>
        <w:pStyle w:val="KeepWithNext"/>
        <w:rPr>
          <w:rtl/>
          <w:lang w:eastAsia="he-IL"/>
        </w:rPr>
      </w:pPr>
    </w:p>
    <w:p w14:paraId="58F5B402" w14:textId="77777777" w:rsidR="0087631B" w:rsidRDefault="0087631B" w:rsidP="0087631B">
      <w:pPr>
        <w:rPr>
          <w:rtl/>
          <w:lang w:eastAsia="he-IL"/>
        </w:rPr>
      </w:pPr>
      <w:bookmarkStart w:id="8178" w:name="_ETM_Q1_8231370"/>
      <w:bookmarkStart w:id="8179" w:name="_ETM_Q1_8231394"/>
      <w:bookmarkStart w:id="8180" w:name="_ETM_Q1_8231748"/>
      <w:bookmarkEnd w:id="8178"/>
      <w:bookmarkEnd w:id="8179"/>
      <w:bookmarkEnd w:id="8180"/>
      <w:r>
        <w:rPr>
          <w:rFonts w:hint="cs"/>
          <w:rtl/>
          <w:lang w:eastAsia="he-IL"/>
        </w:rPr>
        <w:t>א</w:t>
      </w:r>
      <w:bookmarkStart w:id="8181" w:name="_ETM_Q1_8231798"/>
      <w:bookmarkEnd w:id="8181"/>
      <w:r>
        <w:rPr>
          <w:rFonts w:hint="cs"/>
          <w:rtl/>
          <w:lang w:eastAsia="he-IL"/>
        </w:rPr>
        <w:t>בל זו התנהלות פנימית</w:t>
      </w:r>
      <w:bookmarkStart w:id="8182" w:name="_ETM_Q1_8229436"/>
      <w:bookmarkEnd w:id="8182"/>
      <w:r>
        <w:rPr>
          <w:rFonts w:hint="cs"/>
          <w:rtl/>
          <w:lang w:eastAsia="he-IL"/>
        </w:rPr>
        <w:t xml:space="preserve">, זה לא - - - </w:t>
      </w:r>
    </w:p>
    <w:p w14:paraId="6507991A" w14:textId="77777777" w:rsidR="0087631B" w:rsidRDefault="0087631B" w:rsidP="0087631B">
      <w:pPr>
        <w:rPr>
          <w:rtl/>
          <w:lang w:eastAsia="he-IL"/>
        </w:rPr>
      </w:pPr>
      <w:bookmarkStart w:id="8183" w:name="_ETM_Q1_8233528"/>
      <w:bookmarkStart w:id="8184" w:name="_ETM_Q1_8233600"/>
      <w:bookmarkEnd w:id="8183"/>
      <w:bookmarkEnd w:id="8184"/>
    </w:p>
    <w:p w14:paraId="6F895541" w14:textId="5FA1F151" w:rsidR="0087631B" w:rsidRDefault="0087631B" w:rsidP="0087631B">
      <w:pPr>
        <w:pStyle w:val="a5"/>
        <w:keepNext/>
        <w:rPr>
          <w:rtl/>
        </w:rPr>
      </w:pPr>
      <w:bookmarkStart w:id="8185" w:name="ET_speaker_6236_9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8185"/>
    </w:p>
    <w:p w14:paraId="0298A484" w14:textId="77777777" w:rsidR="0087631B" w:rsidRDefault="0087631B" w:rsidP="0087631B">
      <w:pPr>
        <w:pStyle w:val="KeepWithNext"/>
        <w:rPr>
          <w:rtl/>
          <w:lang w:eastAsia="he-IL"/>
        </w:rPr>
      </w:pPr>
    </w:p>
    <w:p w14:paraId="34EBFFD8" w14:textId="77777777" w:rsidR="0087631B" w:rsidRDefault="0087631B" w:rsidP="0087631B">
      <w:pPr>
        <w:rPr>
          <w:rtl/>
          <w:lang w:eastAsia="he-IL"/>
        </w:rPr>
      </w:pPr>
      <w:bookmarkStart w:id="8186" w:name="_ETM_Q1_8230767"/>
      <w:bookmarkStart w:id="8187" w:name="_ETM_Q1_8230791"/>
      <w:bookmarkEnd w:id="8186"/>
      <w:bookmarkEnd w:id="8187"/>
      <w:r>
        <w:rPr>
          <w:rFonts w:hint="cs"/>
          <w:rtl/>
          <w:lang w:eastAsia="he-IL"/>
        </w:rPr>
        <w:t xml:space="preserve">נכון, אבל אני מסכימה </w:t>
      </w:r>
      <w:bookmarkStart w:id="8188" w:name="_ETM_Q1_8233824"/>
      <w:bookmarkEnd w:id="8188"/>
      <w:r>
        <w:rPr>
          <w:rFonts w:hint="cs"/>
          <w:rtl/>
          <w:lang w:eastAsia="he-IL"/>
        </w:rPr>
        <w:t xml:space="preserve">אלף אחוז לכל המשרדים. </w:t>
      </w:r>
    </w:p>
    <w:p w14:paraId="5CC2DB89" w14:textId="77777777" w:rsidR="0087631B" w:rsidRDefault="0087631B" w:rsidP="0087631B">
      <w:pPr>
        <w:rPr>
          <w:rtl/>
          <w:lang w:eastAsia="he-IL"/>
        </w:rPr>
      </w:pPr>
      <w:bookmarkStart w:id="8189" w:name="_ETM_Q1_8230884"/>
      <w:bookmarkStart w:id="8190" w:name="_ETM_Q1_8230945"/>
      <w:bookmarkStart w:id="8191" w:name="_ETM_Q1_8231620"/>
      <w:bookmarkEnd w:id="8189"/>
      <w:bookmarkEnd w:id="8190"/>
      <w:bookmarkEnd w:id="8191"/>
    </w:p>
    <w:p w14:paraId="3A6CEDFD" w14:textId="538464E8" w:rsidR="0087631B" w:rsidRDefault="0087631B" w:rsidP="0087631B">
      <w:pPr>
        <w:pStyle w:val="a5"/>
        <w:keepNext/>
        <w:rPr>
          <w:rtl/>
        </w:rPr>
      </w:pPr>
      <w:bookmarkStart w:id="8192" w:name="ET_speaker_מירי_פרנקל_שור_939"/>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8192"/>
    </w:p>
    <w:p w14:paraId="7FF2C6DE" w14:textId="77777777" w:rsidR="0087631B" w:rsidRDefault="0087631B" w:rsidP="0087631B">
      <w:pPr>
        <w:pStyle w:val="KeepWithNext"/>
        <w:rPr>
          <w:rtl/>
          <w:lang w:eastAsia="he-IL"/>
        </w:rPr>
      </w:pPr>
    </w:p>
    <w:p w14:paraId="1FC42930" w14:textId="77777777" w:rsidR="0087631B" w:rsidRDefault="0087631B" w:rsidP="0087631B">
      <w:pPr>
        <w:rPr>
          <w:rtl/>
          <w:lang w:eastAsia="he-IL"/>
        </w:rPr>
      </w:pPr>
      <w:bookmarkStart w:id="8193" w:name="_ETM_Q1_8232085"/>
      <w:bookmarkStart w:id="8194" w:name="_ETM_Q1_8232110"/>
      <w:bookmarkEnd w:id="8193"/>
      <w:bookmarkEnd w:id="8194"/>
      <w:r>
        <w:rPr>
          <w:rFonts w:hint="cs"/>
          <w:rtl/>
          <w:lang w:eastAsia="he-IL"/>
        </w:rPr>
        <w:t>ואז ברגע שהתכניות יותר מפולחות לחשבות ה</w:t>
      </w:r>
      <w:bookmarkStart w:id="8195" w:name="_ETM_Q1_8234343"/>
      <w:bookmarkEnd w:id="8195"/>
      <w:r>
        <w:rPr>
          <w:rFonts w:hint="cs"/>
          <w:rtl/>
          <w:lang w:eastAsia="he-IL"/>
        </w:rPr>
        <w:t>משרד יש יותר פיקוח על חשבות הגופים האחרים, על חשבות</w:t>
      </w:r>
      <w:bookmarkStart w:id="8196" w:name="_ETM_Q1_8241478"/>
      <w:bookmarkEnd w:id="8196"/>
      <w:r>
        <w:rPr>
          <w:rFonts w:hint="cs"/>
          <w:rtl/>
          <w:lang w:eastAsia="he-IL"/>
        </w:rPr>
        <w:t xml:space="preserve"> המשטרה. </w:t>
      </w:r>
    </w:p>
    <w:p w14:paraId="436CD7B3" w14:textId="77777777" w:rsidR="0087631B" w:rsidRDefault="0087631B" w:rsidP="0087631B">
      <w:pPr>
        <w:rPr>
          <w:rtl/>
          <w:lang w:eastAsia="he-IL"/>
        </w:rPr>
      </w:pPr>
    </w:p>
    <w:p w14:paraId="419BCFE2" w14:textId="3F245485" w:rsidR="0087631B" w:rsidRDefault="0087631B" w:rsidP="0087631B">
      <w:pPr>
        <w:pStyle w:val="a5"/>
        <w:keepNext/>
        <w:rPr>
          <w:rtl/>
        </w:rPr>
      </w:pPr>
      <w:bookmarkStart w:id="8197" w:name="ET_speaker_6236_9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8197"/>
    </w:p>
    <w:p w14:paraId="1182F37C" w14:textId="77777777" w:rsidR="0087631B" w:rsidRDefault="0087631B" w:rsidP="0087631B">
      <w:pPr>
        <w:pStyle w:val="KeepWithNext"/>
        <w:rPr>
          <w:rtl/>
          <w:lang w:eastAsia="he-IL"/>
        </w:rPr>
      </w:pPr>
    </w:p>
    <w:p w14:paraId="67C3A27A" w14:textId="77777777" w:rsidR="0087631B" w:rsidRDefault="0087631B" w:rsidP="0087631B">
      <w:pPr>
        <w:rPr>
          <w:rtl/>
          <w:lang w:eastAsia="he-IL"/>
        </w:rPr>
      </w:pPr>
      <w:bookmarkStart w:id="8198" w:name="_ETM_Q1_8239896"/>
      <w:bookmarkStart w:id="8199" w:name="_ETM_Q1_8239971"/>
      <w:bookmarkEnd w:id="8198"/>
      <w:bookmarkEnd w:id="8199"/>
      <w:r>
        <w:rPr>
          <w:rFonts w:hint="cs"/>
          <w:rtl/>
          <w:lang w:eastAsia="he-IL"/>
        </w:rPr>
        <w:t xml:space="preserve">נכון. </w:t>
      </w:r>
    </w:p>
    <w:p w14:paraId="573D18A2" w14:textId="77777777" w:rsidR="0087631B" w:rsidRDefault="0087631B" w:rsidP="0087631B">
      <w:pPr>
        <w:rPr>
          <w:rtl/>
          <w:lang w:eastAsia="he-IL"/>
        </w:rPr>
      </w:pPr>
      <w:bookmarkStart w:id="8200" w:name="_ETM_Q1_8240916"/>
      <w:bookmarkStart w:id="8201" w:name="_ETM_Q1_8241140"/>
      <w:bookmarkEnd w:id="8200"/>
      <w:bookmarkEnd w:id="8201"/>
    </w:p>
    <w:p w14:paraId="5DE6D16C" w14:textId="081A85DD" w:rsidR="0087631B" w:rsidRDefault="0087631B" w:rsidP="0087631B">
      <w:pPr>
        <w:pStyle w:val="a5"/>
        <w:keepNext/>
        <w:rPr>
          <w:rtl/>
        </w:rPr>
      </w:pPr>
      <w:bookmarkStart w:id="8202" w:name="ET_speaker_6361_9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202"/>
    </w:p>
    <w:p w14:paraId="7AFCFC84" w14:textId="77777777" w:rsidR="0087631B" w:rsidRDefault="0087631B" w:rsidP="0087631B">
      <w:pPr>
        <w:pStyle w:val="KeepWithNext"/>
        <w:rPr>
          <w:rtl/>
          <w:lang w:eastAsia="he-IL"/>
        </w:rPr>
      </w:pPr>
    </w:p>
    <w:p w14:paraId="56703D73" w14:textId="77777777" w:rsidR="0087631B" w:rsidRDefault="0087631B" w:rsidP="0087631B">
      <w:pPr>
        <w:rPr>
          <w:rtl/>
          <w:lang w:eastAsia="he-IL"/>
        </w:rPr>
      </w:pPr>
      <w:bookmarkStart w:id="8203" w:name="_ETM_Q1_8243608"/>
      <w:bookmarkStart w:id="8204" w:name="_ETM_Q1_8243655"/>
      <w:bookmarkEnd w:id="8203"/>
      <w:bookmarkEnd w:id="8204"/>
      <w:r>
        <w:rPr>
          <w:rFonts w:hint="cs"/>
          <w:rtl/>
          <w:lang w:eastAsia="he-IL"/>
        </w:rPr>
        <w:t xml:space="preserve">אופיר, שאלה, כי אני באמת פעם ראשונה, חבר </w:t>
      </w:r>
      <w:bookmarkStart w:id="8205" w:name="_ETM_Q1_8247223"/>
      <w:bookmarkEnd w:id="8205"/>
      <w:r>
        <w:rPr>
          <w:rFonts w:hint="cs"/>
          <w:rtl/>
          <w:lang w:eastAsia="he-IL"/>
        </w:rPr>
        <w:t xml:space="preserve">כנסת חדש, אני רוצה להבין את זה. אנחנו עוברים </w:t>
      </w:r>
      <w:bookmarkStart w:id="8206" w:name="_ETM_Q1_8249272"/>
      <w:bookmarkEnd w:id="8206"/>
      <w:r>
        <w:rPr>
          <w:rFonts w:hint="cs"/>
          <w:rtl/>
          <w:lang w:eastAsia="he-IL"/>
        </w:rPr>
        <w:t xml:space="preserve">עכשיו על הסעיף, יש לנו שאלות על הסעיף. </w:t>
      </w:r>
    </w:p>
    <w:p w14:paraId="2AF25B64" w14:textId="77777777" w:rsidR="0087631B" w:rsidRDefault="0087631B" w:rsidP="0087631B">
      <w:pPr>
        <w:rPr>
          <w:rtl/>
          <w:lang w:eastAsia="he-IL"/>
        </w:rPr>
      </w:pPr>
      <w:bookmarkStart w:id="8207" w:name="_ETM_Q1_8248840"/>
      <w:bookmarkStart w:id="8208" w:name="_ETM_Q1_8248922"/>
      <w:bookmarkStart w:id="8209" w:name="_ETM_Q1_8249728"/>
      <w:bookmarkEnd w:id="8207"/>
      <w:bookmarkEnd w:id="8208"/>
      <w:bookmarkEnd w:id="8209"/>
    </w:p>
    <w:p w14:paraId="2EA8D369" w14:textId="5F77AFDE" w:rsidR="0087631B" w:rsidRDefault="0087631B" w:rsidP="0087631B">
      <w:pPr>
        <w:pStyle w:val="af8"/>
        <w:keepNext/>
        <w:rPr>
          <w:rtl/>
        </w:rPr>
      </w:pPr>
      <w:bookmarkStart w:id="8210" w:name="ET_yor_5786_94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210"/>
    </w:p>
    <w:p w14:paraId="1DC332F2" w14:textId="77777777" w:rsidR="0087631B" w:rsidRDefault="0087631B" w:rsidP="0087631B">
      <w:pPr>
        <w:pStyle w:val="KeepWithNext"/>
        <w:rPr>
          <w:rtl/>
          <w:lang w:eastAsia="he-IL"/>
        </w:rPr>
      </w:pPr>
    </w:p>
    <w:p w14:paraId="6486328C" w14:textId="77777777" w:rsidR="0087631B" w:rsidRDefault="0087631B" w:rsidP="0087631B">
      <w:pPr>
        <w:rPr>
          <w:rtl/>
          <w:lang w:eastAsia="he-IL"/>
        </w:rPr>
      </w:pPr>
      <w:bookmarkStart w:id="8211" w:name="_ETM_Q1_8250124"/>
      <w:bookmarkStart w:id="8212" w:name="_ETM_Q1_8250172"/>
      <w:bookmarkEnd w:id="8211"/>
      <w:bookmarkEnd w:id="8212"/>
      <w:r>
        <w:rPr>
          <w:rFonts w:hint="cs"/>
          <w:rtl/>
          <w:lang w:eastAsia="he-IL"/>
        </w:rPr>
        <w:t xml:space="preserve">כן. </w:t>
      </w:r>
    </w:p>
    <w:p w14:paraId="0B4E0D63" w14:textId="77777777" w:rsidR="0087631B" w:rsidRDefault="0087631B" w:rsidP="0087631B">
      <w:pPr>
        <w:rPr>
          <w:rtl/>
          <w:lang w:eastAsia="he-IL"/>
        </w:rPr>
      </w:pPr>
      <w:bookmarkStart w:id="8213" w:name="_ETM_Q1_8251176"/>
      <w:bookmarkStart w:id="8214" w:name="_ETM_Q1_8251241"/>
      <w:bookmarkEnd w:id="8213"/>
      <w:bookmarkEnd w:id="8214"/>
    </w:p>
    <w:p w14:paraId="4C64515A" w14:textId="31AADD4C" w:rsidR="0087631B" w:rsidRDefault="0087631B" w:rsidP="0087631B">
      <w:pPr>
        <w:pStyle w:val="a5"/>
        <w:keepNext/>
        <w:rPr>
          <w:rtl/>
        </w:rPr>
      </w:pPr>
      <w:bookmarkStart w:id="8215" w:name="ET_speaker_6361_9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215"/>
    </w:p>
    <w:p w14:paraId="3F91C0FD" w14:textId="77777777" w:rsidR="0087631B" w:rsidRDefault="0087631B" w:rsidP="0087631B">
      <w:pPr>
        <w:pStyle w:val="KeepWithNext"/>
        <w:rPr>
          <w:rtl/>
          <w:lang w:eastAsia="he-IL"/>
        </w:rPr>
      </w:pPr>
    </w:p>
    <w:p w14:paraId="55A574D6" w14:textId="77777777" w:rsidR="0087631B" w:rsidRDefault="0087631B" w:rsidP="0087631B">
      <w:pPr>
        <w:rPr>
          <w:rtl/>
          <w:lang w:eastAsia="he-IL"/>
        </w:rPr>
      </w:pPr>
      <w:bookmarkStart w:id="8216" w:name="_ETM_Q1_8253209"/>
      <w:bookmarkStart w:id="8217" w:name="_ETM_Q1_8253234"/>
      <w:bookmarkEnd w:id="8216"/>
      <w:bookmarkEnd w:id="8217"/>
      <w:r>
        <w:rPr>
          <w:rFonts w:hint="cs"/>
          <w:rtl/>
          <w:lang w:eastAsia="he-IL"/>
        </w:rPr>
        <w:t xml:space="preserve">אז </w:t>
      </w:r>
      <w:bookmarkStart w:id="8218" w:name="_ETM_Q1_8253480"/>
      <w:bookmarkEnd w:id="8218"/>
      <w:r>
        <w:rPr>
          <w:rFonts w:hint="cs"/>
          <w:rtl/>
          <w:lang w:eastAsia="he-IL"/>
        </w:rPr>
        <w:t xml:space="preserve">אנחנו רושמים את השאלות בצד ואז מדברים? </w:t>
      </w:r>
    </w:p>
    <w:p w14:paraId="47802828" w14:textId="77777777" w:rsidR="0087631B" w:rsidRDefault="0087631B" w:rsidP="0087631B">
      <w:pPr>
        <w:rPr>
          <w:rtl/>
          <w:lang w:eastAsia="he-IL"/>
        </w:rPr>
      </w:pPr>
      <w:bookmarkStart w:id="8219" w:name="_ETM_Q1_8255722"/>
      <w:bookmarkStart w:id="8220" w:name="_ETM_Q1_8255809"/>
      <w:bookmarkStart w:id="8221" w:name="_ETM_Q1_8256458"/>
      <w:bookmarkEnd w:id="8219"/>
      <w:bookmarkEnd w:id="8220"/>
      <w:bookmarkEnd w:id="8221"/>
    </w:p>
    <w:p w14:paraId="1A916E62" w14:textId="43EEB01A" w:rsidR="0087631B" w:rsidRDefault="0087631B" w:rsidP="0087631B">
      <w:pPr>
        <w:pStyle w:val="a5"/>
        <w:keepNext/>
        <w:rPr>
          <w:rtl/>
        </w:rPr>
      </w:pPr>
      <w:bookmarkStart w:id="8222" w:name="ET_speaker_מירי_פרנקל_שור_944"/>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8222"/>
    </w:p>
    <w:p w14:paraId="58447600" w14:textId="77777777" w:rsidR="0087631B" w:rsidRDefault="0087631B" w:rsidP="0087631B">
      <w:pPr>
        <w:pStyle w:val="KeepWithNext"/>
        <w:rPr>
          <w:rtl/>
          <w:lang w:eastAsia="he-IL"/>
        </w:rPr>
      </w:pPr>
    </w:p>
    <w:p w14:paraId="556FB404" w14:textId="77777777" w:rsidR="0087631B" w:rsidRDefault="0087631B" w:rsidP="0087631B">
      <w:pPr>
        <w:rPr>
          <w:rtl/>
          <w:lang w:eastAsia="he-IL"/>
        </w:rPr>
      </w:pPr>
      <w:bookmarkStart w:id="8223" w:name="_ETM_Q1_8256963"/>
      <w:bookmarkStart w:id="8224" w:name="_ETM_Q1_8256992"/>
      <w:bookmarkEnd w:id="8223"/>
      <w:bookmarkEnd w:id="8224"/>
      <w:r>
        <w:rPr>
          <w:rFonts w:hint="cs"/>
          <w:rtl/>
          <w:lang w:eastAsia="he-IL"/>
        </w:rPr>
        <w:t xml:space="preserve">לא, עכשיו. </w:t>
      </w:r>
    </w:p>
    <w:p w14:paraId="3959EB60" w14:textId="77777777" w:rsidR="0087631B" w:rsidRDefault="0087631B" w:rsidP="0087631B">
      <w:pPr>
        <w:rPr>
          <w:rtl/>
          <w:lang w:eastAsia="he-IL"/>
        </w:rPr>
      </w:pPr>
      <w:bookmarkStart w:id="8225" w:name="_ETM_Q1_8253000"/>
      <w:bookmarkStart w:id="8226" w:name="_ETM_Q1_8253080"/>
      <w:bookmarkStart w:id="8227" w:name="_ETM_Q1_8254216"/>
      <w:bookmarkEnd w:id="8225"/>
      <w:bookmarkEnd w:id="8226"/>
      <w:bookmarkEnd w:id="8227"/>
    </w:p>
    <w:p w14:paraId="49A78742" w14:textId="4A003E12" w:rsidR="0087631B" w:rsidRDefault="0087631B" w:rsidP="0087631B">
      <w:pPr>
        <w:pStyle w:val="af8"/>
        <w:keepNext/>
        <w:rPr>
          <w:rtl/>
        </w:rPr>
      </w:pPr>
      <w:bookmarkStart w:id="8228" w:name="ET_yor_5786_94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228"/>
    </w:p>
    <w:p w14:paraId="3AFCD075" w14:textId="77777777" w:rsidR="0087631B" w:rsidRDefault="0087631B" w:rsidP="0087631B">
      <w:pPr>
        <w:pStyle w:val="KeepWithNext"/>
        <w:rPr>
          <w:rtl/>
          <w:lang w:eastAsia="he-IL"/>
        </w:rPr>
      </w:pPr>
    </w:p>
    <w:p w14:paraId="0FD5FE69" w14:textId="77777777" w:rsidR="0087631B" w:rsidRDefault="0087631B" w:rsidP="0087631B">
      <w:pPr>
        <w:rPr>
          <w:rtl/>
          <w:lang w:eastAsia="he-IL"/>
        </w:rPr>
      </w:pPr>
      <w:bookmarkStart w:id="8229" w:name="_ETM_Q1_8254616"/>
      <w:bookmarkStart w:id="8230" w:name="_ETM_Q1_8254669"/>
      <w:bookmarkEnd w:id="8229"/>
      <w:bookmarkEnd w:id="8230"/>
      <w:r>
        <w:rPr>
          <w:rFonts w:hint="cs"/>
          <w:rtl/>
          <w:lang w:eastAsia="he-IL"/>
        </w:rPr>
        <w:t xml:space="preserve">לא, </w:t>
      </w:r>
      <w:bookmarkStart w:id="8231" w:name="_ETM_Q1_8255992"/>
      <w:bookmarkEnd w:id="8231"/>
      <w:r>
        <w:rPr>
          <w:rFonts w:hint="cs"/>
          <w:rtl/>
          <w:lang w:eastAsia="he-IL"/>
        </w:rPr>
        <w:t xml:space="preserve">הוא רושם את זה, כשהוא יסיים ואז </w:t>
      </w:r>
      <w:bookmarkStart w:id="8232" w:name="_ETM_Q1_8258032"/>
      <w:bookmarkEnd w:id="8232"/>
      <w:r>
        <w:rPr>
          <w:rFonts w:hint="cs"/>
          <w:rtl/>
          <w:lang w:eastAsia="he-IL"/>
        </w:rPr>
        <w:t xml:space="preserve">זה עובר לח"כים. </w:t>
      </w:r>
      <w:bookmarkStart w:id="8233" w:name="_ETM_Q1_8260288"/>
      <w:bookmarkEnd w:id="8233"/>
    </w:p>
    <w:p w14:paraId="1F8DB6D2" w14:textId="77777777" w:rsidR="0087631B" w:rsidRDefault="0087631B" w:rsidP="0087631B">
      <w:pPr>
        <w:rPr>
          <w:rtl/>
          <w:lang w:eastAsia="he-IL"/>
        </w:rPr>
      </w:pPr>
      <w:bookmarkStart w:id="8234" w:name="_ETM_Q1_8260366"/>
      <w:bookmarkEnd w:id="8234"/>
    </w:p>
    <w:p w14:paraId="1AAB645E" w14:textId="0C676924" w:rsidR="0087631B" w:rsidRDefault="0087631B" w:rsidP="0087631B">
      <w:pPr>
        <w:pStyle w:val="a5"/>
        <w:keepNext/>
        <w:rPr>
          <w:rtl/>
        </w:rPr>
      </w:pPr>
      <w:bookmarkStart w:id="8235" w:name="ET_speaker_6361_9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235"/>
    </w:p>
    <w:p w14:paraId="3C3627F7" w14:textId="77777777" w:rsidR="0087631B" w:rsidRDefault="0087631B" w:rsidP="0087631B">
      <w:pPr>
        <w:pStyle w:val="KeepWithNext"/>
        <w:rPr>
          <w:rtl/>
          <w:lang w:eastAsia="he-IL"/>
        </w:rPr>
      </w:pPr>
    </w:p>
    <w:p w14:paraId="04A802F4" w14:textId="77777777" w:rsidR="0087631B" w:rsidRDefault="0087631B" w:rsidP="0087631B">
      <w:pPr>
        <w:rPr>
          <w:rtl/>
          <w:lang w:eastAsia="he-IL"/>
        </w:rPr>
      </w:pPr>
      <w:bookmarkStart w:id="8236" w:name="_ETM_Q1_8259575"/>
      <w:bookmarkStart w:id="8237" w:name="_ETM_Q1_8259602"/>
      <w:bookmarkEnd w:id="8236"/>
      <w:bookmarkEnd w:id="8237"/>
      <w:r>
        <w:rPr>
          <w:rFonts w:hint="cs"/>
          <w:rtl/>
          <w:lang w:eastAsia="he-IL"/>
        </w:rPr>
        <w:t xml:space="preserve">יש סבב של כולם? </w:t>
      </w:r>
    </w:p>
    <w:p w14:paraId="3C860469" w14:textId="77777777" w:rsidR="0087631B" w:rsidRDefault="0087631B" w:rsidP="0087631B">
      <w:pPr>
        <w:rPr>
          <w:rtl/>
          <w:lang w:eastAsia="he-IL"/>
        </w:rPr>
      </w:pPr>
      <w:bookmarkStart w:id="8238" w:name="_ETM_Q1_8259252"/>
      <w:bookmarkStart w:id="8239" w:name="_ETM_Q1_8259320"/>
      <w:bookmarkStart w:id="8240" w:name="_ETM_Q1_8260308"/>
      <w:bookmarkEnd w:id="8238"/>
      <w:bookmarkEnd w:id="8239"/>
      <w:bookmarkEnd w:id="8240"/>
    </w:p>
    <w:p w14:paraId="7C640BB4" w14:textId="45324A8E" w:rsidR="0087631B" w:rsidRDefault="0087631B" w:rsidP="0087631B">
      <w:pPr>
        <w:pStyle w:val="af8"/>
        <w:keepNext/>
        <w:rPr>
          <w:rtl/>
        </w:rPr>
      </w:pPr>
      <w:bookmarkStart w:id="8241" w:name="ET_yor_5786_94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241"/>
    </w:p>
    <w:p w14:paraId="2521F73F" w14:textId="77777777" w:rsidR="0087631B" w:rsidRDefault="0087631B" w:rsidP="0087631B">
      <w:pPr>
        <w:pStyle w:val="KeepWithNext"/>
        <w:rPr>
          <w:rtl/>
          <w:lang w:eastAsia="he-IL"/>
        </w:rPr>
      </w:pPr>
    </w:p>
    <w:p w14:paraId="2316F34C" w14:textId="77777777" w:rsidR="0087631B" w:rsidRDefault="0087631B" w:rsidP="0087631B">
      <w:pPr>
        <w:rPr>
          <w:rtl/>
          <w:lang w:eastAsia="he-IL"/>
        </w:rPr>
      </w:pPr>
      <w:bookmarkStart w:id="8242" w:name="_ETM_Q1_8260685"/>
      <w:bookmarkStart w:id="8243" w:name="_ETM_Q1_8260715"/>
      <w:bookmarkEnd w:id="8242"/>
      <w:bookmarkEnd w:id="8243"/>
      <w:r>
        <w:rPr>
          <w:rFonts w:hint="cs"/>
          <w:rtl/>
          <w:lang w:eastAsia="he-IL"/>
        </w:rPr>
        <w:t xml:space="preserve">בוודאי. </w:t>
      </w:r>
      <w:bookmarkStart w:id="8244" w:name="_ETM_Q1_8262636"/>
      <w:bookmarkEnd w:id="8244"/>
    </w:p>
    <w:p w14:paraId="4280620E" w14:textId="77777777" w:rsidR="0087631B" w:rsidRDefault="0087631B" w:rsidP="0087631B">
      <w:pPr>
        <w:rPr>
          <w:rtl/>
          <w:lang w:eastAsia="he-IL"/>
        </w:rPr>
      </w:pPr>
      <w:bookmarkStart w:id="8245" w:name="_ETM_Q1_8262788"/>
      <w:bookmarkStart w:id="8246" w:name="_ETM_Q1_8262860"/>
      <w:bookmarkStart w:id="8247" w:name="_ETM_Q1_8263900"/>
      <w:bookmarkEnd w:id="8245"/>
      <w:bookmarkEnd w:id="8246"/>
      <w:bookmarkEnd w:id="8247"/>
    </w:p>
    <w:p w14:paraId="523E9CCF" w14:textId="31A5B8A9" w:rsidR="0087631B" w:rsidRDefault="0087631B" w:rsidP="0087631B">
      <w:pPr>
        <w:pStyle w:val="a5"/>
        <w:keepNext/>
        <w:rPr>
          <w:rtl/>
        </w:rPr>
      </w:pPr>
      <w:bookmarkStart w:id="8248" w:name="ET_speaker_6361_9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248"/>
    </w:p>
    <w:p w14:paraId="4712965A" w14:textId="77777777" w:rsidR="0087631B" w:rsidRDefault="0087631B" w:rsidP="0087631B">
      <w:pPr>
        <w:pStyle w:val="KeepWithNext"/>
        <w:rPr>
          <w:rtl/>
          <w:lang w:eastAsia="he-IL"/>
        </w:rPr>
      </w:pPr>
    </w:p>
    <w:p w14:paraId="2F1EDCC7" w14:textId="77777777" w:rsidR="0087631B" w:rsidRDefault="0087631B" w:rsidP="0087631B">
      <w:pPr>
        <w:rPr>
          <w:rtl/>
          <w:lang w:eastAsia="he-IL"/>
        </w:rPr>
      </w:pPr>
      <w:bookmarkStart w:id="8249" w:name="_ETM_Q1_8264268"/>
      <w:bookmarkStart w:id="8250" w:name="_ETM_Q1_8264297"/>
      <w:bookmarkEnd w:id="8249"/>
      <w:bookmarkEnd w:id="8250"/>
      <w:r>
        <w:rPr>
          <w:rFonts w:hint="cs"/>
          <w:rtl/>
          <w:lang w:eastAsia="he-IL"/>
        </w:rPr>
        <w:t xml:space="preserve">זאת אומרת היועץ המשפטי, גם עמדת הייעוץ, כולם? </w:t>
      </w:r>
    </w:p>
    <w:p w14:paraId="4E088F37" w14:textId="77777777" w:rsidR="0087631B" w:rsidRDefault="0087631B" w:rsidP="0087631B">
      <w:pPr>
        <w:rPr>
          <w:rtl/>
          <w:lang w:eastAsia="he-IL"/>
        </w:rPr>
      </w:pPr>
      <w:bookmarkStart w:id="8251" w:name="_ETM_Q1_8267230"/>
      <w:bookmarkStart w:id="8252" w:name="_ETM_Q1_8267304"/>
      <w:bookmarkEnd w:id="8251"/>
      <w:bookmarkEnd w:id="8252"/>
    </w:p>
    <w:p w14:paraId="396B116A" w14:textId="2CFFE47E" w:rsidR="0087631B" w:rsidRDefault="0087631B" w:rsidP="0087631B">
      <w:pPr>
        <w:pStyle w:val="af8"/>
        <w:keepNext/>
        <w:rPr>
          <w:rtl/>
        </w:rPr>
      </w:pPr>
      <w:bookmarkStart w:id="8253" w:name="ET_yor_5786_94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253"/>
    </w:p>
    <w:p w14:paraId="5B87E094" w14:textId="77777777" w:rsidR="0087631B" w:rsidRDefault="0087631B" w:rsidP="0087631B">
      <w:pPr>
        <w:pStyle w:val="KeepWithNext"/>
        <w:rPr>
          <w:rtl/>
          <w:lang w:eastAsia="he-IL"/>
        </w:rPr>
      </w:pPr>
    </w:p>
    <w:p w14:paraId="06BF7C24" w14:textId="77777777" w:rsidR="0087631B" w:rsidRDefault="0087631B" w:rsidP="0087631B">
      <w:pPr>
        <w:rPr>
          <w:rtl/>
          <w:lang w:eastAsia="he-IL"/>
        </w:rPr>
      </w:pPr>
      <w:bookmarkStart w:id="8254" w:name="_ETM_Q1_8263335"/>
      <w:bookmarkEnd w:id="8254"/>
      <w:r>
        <w:rPr>
          <w:rFonts w:hint="cs"/>
          <w:rtl/>
          <w:lang w:eastAsia="he-IL"/>
        </w:rPr>
        <w:t>כ</w:t>
      </w:r>
      <w:bookmarkStart w:id="8255" w:name="_ETM_Q1_8263385"/>
      <w:bookmarkEnd w:id="8255"/>
      <w:r>
        <w:rPr>
          <w:rFonts w:hint="cs"/>
          <w:rtl/>
          <w:lang w:eastAsia="he-IL"/>
        </w:rPr>
        <w:t xml:space="preserve">ן, בוודאי. </w:t>
      </w:r>
      <w:bookmarkStart w:id="8256" w:name="_ETM_Q1_8265314"/>
      <w:bookmarkEnd w:id="8256"/>
    </w:p>
    <w:p w14:paraId="7B0A138B" w14:textId="77777777" w:rsidR="0087631B" w:rsidRDefault="0087631B" w:rsidP="0087631B">
      <w:pPr>
        <w:rPr>
          <w:rtl/>
          <w:lang w:eastAsia="he-IL"/>
        </w:rPr>
      </w:pPr>
      <w:bookmarkStart w:id="8257" w:name="_ETM_Q1_8265506"/>
      <w:bookmarkStart w:id="8258" w:name="_ETM_Q1_8265589"/>
      <w:bookmarkStart w:id="8259" w:name="_ETM_Q1_8266858"/>
      <w:bookmarkEnd w:id="8257"/>
      <w:bookmarkEnd w:id="8258"/>
      <w:bookmarkEnd w:id="8259"/>
    </w:p>
    <w:p w14:paraId="4C9CAA9D" w14:textId="07A72AAD" w:rsidR="0087631B" w:rsidRDefault="0087631B" w:rsidP="0087631B">
      <w:pPr>
        <w:pStyle w:val="a5"/>
        <w:keepNext/>
        <w:rPr>
          <w:rtl/>
        </w:rPr>
      </w:pPr>
      <w:bookmarkStart w:id="8260" w:name="ET_speaker_6147_95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260"/>
    </w:p>
    <w:p w14:paraId="314A3143" w14:textId="77777777" w:rsidR="0087631B" w:rsidRDefault="0087631B" w:rsidP="0087631B">
      <w:pPr>
        <w:pStyle w:val="KeepWithNext"/>
        <w:rPr>
          <w:rtl/>
          <w:lang w:eastAsia="he-IL"/>
        </w:rPr>
      </w:pPr>
    </w:p>
    <w:p w14:paraId="0650A438" w14:textId="77777777" w:rsidR="0087631B" w:rsidRDefault="0087631B" w:rsidP="0087631B">
      <w:pPr>
        <w:rPr>
          <w:rtl/>
          <w:lang w:eastAsia="he-IL"/>
        </w:rPr>
      </w:pPr>
      <w:bookmarkStart w:id="8261" w:name="_ETM_Q1_8267340"/>
      <w:bookmarkStart w:id="8262" w:name="_ETM_Q1_8267366"/>
      <w:bookmarkEnd w:id="8261"/>
      <w:bookmarkEnd w:id="8262"/>
      <w:r>
        <w:rPr>
          <w:rFonts w:hint="cs"/>
          <w:rtl/>
          <w:lang w:eastAsia="he-IL"/>
        </w:rPr>
        <w:t xml:space="preserve">כדאי לשמוע את כל העמדות ואז לגבש את ה – </w:t>
      </w:r>
    </w:p>
    <w:p w14:paraId="5EB8B9C1" w14:textId="77777777" w:rsidR="0087631B" w:rsidRDefault="0087631B" w:rsidP="0087631B">
      <w:pPr>
        <w:rPr>
          <w:rtl/>
          <w:lang w:eastAsia="he-IL"/>
        </w:rPr>
      </w:pPr>
      <w:bookmarkStart w:id="8263" w:name="_ETM_Q1_8267524"/>
      <w:bookmarkStart w:id="8264" w:name="_ETM_Q1_8267589"/>
      <w:bookmarkEnd w:id="8263"/>
      <w:bookmarkEnd w:id="8264"/>
    </w:p>
    <w:p w14:paraId="6FBB10E7" w14:textId="161D87E4" w:rsidR="0087631B" w:rsidRDefault="0087631B" w:rsidP="0087631B">
      <w:pPr>
        <w:pStyle w:val="af8"/>
        <w:keepNext/>
        <w:rPr>
          <w:rtl/>
        </w:rPr>
      </w:pPr>
      <w:bookmarkStart w:id="8265" w:name="ET_yor_5786_95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265"/>
    </w:p>
    <w:p w14:paraId="76846E6B" w14:textId="77777777" w:rsidR="0087631B" w:rsidRDefault="0087631B" w:rsidP="0087631B">
      <w:pPr>
        <w:pStyle w:val="KeepWithNext"/>
        <w:rPr>
          <w:rtl/>
          <w:lang w:eastAsia="he-IL"/>
        </w:rPr>
      </w:pPr>
    </w:p>
    <w:p w14:paraId="518CEC7E" w14:textId="77777777" w:rsidR="0087631B" w:rsidRDefault="0087631B" w:rsidP="0087631B">
      <w:pPr>
        <w:rPr>
          <w:rtl/>
          <w:lang w:eastAsia="he-IL"/>
        </w:rPr>
      </w:pPr>
      <w:r>
        <w:rPr>
          <w:rFonts w:hint="cs"/>
          <w:rtl/>
          <w:lang w:eastAsia="he-IL"/>
        </w:rPr>
        <w:t>א</w:t>
      </w:r>
      <w:bookmarkStart w:id="8266" w:name="_ETM_Q1_8272185"/>
      <w:bookmarkStart w:id="8267" w:name="_ETM_Q1_8272213"/>
      <w:bookmarkEnd w:id="8266"/>
      <w:bookmarkEnd w:id="8267"/>
      <w:r>
        <w:rPr>
          <w:rFonts w:hint="cs"/>
          <w:rtl/>
          <w:lang w:eastAsia="he-IL"/>
        </w:rPr>
        <w:t xml:space="preserve">ני פשוט מעדיף שתשמע אותם קודם, </w:t>
      </w:r>
      <w:bookmarkStart w:id="8268" w:name="_ETM_Q1_8273156"/>
      <w:bookmarkEnd w:id="8268"/>
      <w:r>
        <w:rPr>
          <w:rFonts w:hint="cs"/>
          <w:rtl/>
          <w:lang w:eastAsia="he-IL"/>
        </w:rPr>
        <w:t>שאולי יהיו שאלות שכבר תקבל מענה.</w:t>
      </w:r>
    </w:p>
    <w:p w14:paraId="26596DB9" w14:textId="77777777" w:rsidR="0087631B" w:rsidRDefault="0087631B" w:rsidP="0087631B">
      <w:pPr>
        <w:rPr>
          <w:rtl/>
          <w:lang w:eastAsia="he-IL"/>
        </w:rPr>
      </w:pPr>
      <w:bookmarkStart w:id="8269" w:name="_ETM_Q1_8271801"/>
      <w:bookmarkEnd w:id="8269"/>
    </w:p>
    <w:p w14:paraId="4FD324C7" w14:textId="71796B3F" w:rsidR="0087631B" w:rsidRDefault="0087631B" w:rsidP="0087631B">
      <w:pPr>
        <w:pStyle w:val="afb"/>
        <w:keepNext/>
        <w:rPr>
          <w:rtl/>
          <w:lang w:eastAsia="he-IL"/>
        </w:rPr>
      </w:pPr>
      <w:bookmarkStart w:id="8270" w:name="ET_guest_583879_952"/>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8270"/>
    </w:p>
    <w:p w14:paraId="7236C693" w14:textId="77777777" w:rsidR="0087631B" w:rsidRDefault="0087631B" w:rsidP="0087631B">
      <w:pPr>
        <w:pStyle w:val="KeepWithNext"/>
        <w:rPr>
          <w:rtl/>
          <w:lang w:eastAsia="he-IL"/>
        </w:rPr>
      </w:pPr>
    </w:p>
    <w:p w14:paraId="3A6CDEE7" w14:textId="77777777" w:rsidR="0087631B" w:rsidRDefault="0087631B" w:rsidP="0087631B">
      <w:pPr>
        <w:rPr>
          <w:rtl/>
          <w:lang w:eastAsia="he-IL"/>
        </w:rPr>
      </w:pPr>
      <w:bookmarkStart w:id="8271" w:name="_ETM_Q1_8273244"/>
      <w:bookmarkStart w:id="8272" w:name="_ETM_Q1_8273297"/>
      <w:bookmarkEnd w:id="8271"/>
      <w:bookmarkEnd w:id="8272"/>
      <w:r>
        <w:rPr>
          <w:rFonts w:hint="cs"/>
          <w:rtl/>
          <w:lang w:eastAsia="he-IL"/>
        </w:rPr>
        <w:t xml:space="preserve">אני אמרתי אתמול בערב שבאופן </w:t>
      </w:r>
      <w:bookmarkStart w:id="8273" w:name="_ETM_Q1_8277306"/>
      <w:bookmarkEnd w:id="8273"/>
      <w:r>
        <w:rPr>
          <w:rFonts w:hint="cs"/>
          <w:rtl/>
          <w:lang w:eastAsia="he-IL"/>
        </w:rPr>
        <w:t>כללי, וזה אנחנו מורגלים פה הרבה שנים בוועדות האלה, שאנחנו</w:t>
      </w:r>
      <w:bookmarkStart w:id="8274" w:name="_ETM_Q1_8281304"/>
      <w:bookmarkEnd w:id="8274"/>
      <w:r>
        <w:rPr>
          <w:rFonts w:hint="cs"/>
          <w:rtl/>
          <w:lang w:eastAsia="he-IL"/>
        </w:rPr>
        <w:t xml:space="preserve"> מציעים הצעת חוק, אנחנו צריכים להגדיר מה הבעיה ולתת </w:t>
      </w:r>
      <w:bookmarkStart w:id="8275" w:name="_ETM_Q1_8284052"/>
      <w:bookmarkEnd w:id="8275"/>
      <w:r>
        <w:rPr>
          <w:rFonts w:hint="cs"/>
          <w:rtl/>
          <w:lang w:eastAsia="he-IL"/>
        </w:rPr>
        <w:t>מענה באמצעות חקיקה לבעיה קיימת. אז קודם כל אני לא יודע</w:t>
      </w:r>
      <w:bookmarkStart w:id="8276" w:name="_ETM_Q1_8289860"/>
      <w:bookmarkEnd w:id="8276"/>
      <w:r>
        <w:rPr>
          <w:rFonts w:hint="cs"/>
          <w:rtl/>
          <w:lang w:eastAsia="he-IL"/>
        </w:rPr>
        <w:t xml:space="preserve"> אם יש בעיה, וגם אם יש בעיה </w:t>
      </w:r>
      <w:bookmarkStart w:id="8277" w:name="_ETM_Q1_8289966"/>
      <w:bookmarkEnd w:id="8277"/>
      <w:r>
        <w:rPr>
          <w:rFonts w:hint="cs"/>
          <w:rtl/>
          <w:lang w:eastAsia="he-IL"/>
        </w:rPr>
        <w:t xml:space="preserve">מה שהציע פה השר המיועד, אני חושב שמה שדיברת עליו </w:t>
      </w:r>
      <w:bookmarkStart w:id="8278" w:name="_ETM_Q1_8296350"/>
      <w:bookmarkEnd w:id="8278"/>
      <w:r>
        <w:rPr>
          <w:rFonts w:hint="cs"/>
          <w:rtl/>
          <w:lang w:eastAsia="he-IL"/>
        </w:rPr>
        <w:t>זה לא פותר, הוא לא עונה לזה. זאת</w:t>
      </w:r>
      <w:bookmarkStart w:id="8279" w:name="_ETM_Q1_8296690"/>
      <w:bookmarkEnd w:id="8279"/>
      <w:r>
        <w:rPr>
          <w:rFonts w:hint="cs"/>
          <w:rtl/>
          <w:lang w:eastAsia="he-IL"/>
        </w:rPr>
        <w:t xml:space="preserve"> אומרת לא יהיה שום שינוי בפרקטיקה של ההתנהלות בעקבות הסעיף </w:t>
      </w:r>
      <w:bookmarkStart w:id="8280" w:name="_ETM_Q1_8303882"/>
      <w:bookmarkEnd w:id="8280"/>
      <w:r>
        <w:rPr>
          <w:rFonts w:hint="cs"/>
          <w:rtl/>
          <w:lang w:eastAsia="he-IL"/>
        </w:rPr>
        <w:t>הזה, הוא פשוט לא משנה את העניין הזה. במובן מסוים</w:t>
      </w:r>
      <w:bookmarkStart w:id="8281" w:name="_ETM_Q1_8303976"/>
      <w:bookmarkEnd w:id="8281"/>
      <w:r>
        <w:rPr>
          <w:rFonts w:hint="cs"/>
          <w:rtl/>
          <w:lang w:eastAsia="he-IL"/>
        </w:rPr>
        <w:t xml:space="preserve">, כמו שנאמר פה, הוא רק מחליש, במרכאות, את היכולת </w:t>
      </w:r>
      <w:bookmarkStart w:id="8282" w:name="_ETM_Q1_8307486"/>
      <w:bookmarkEnd w:id="8282"/>
      <w:r>
        <w:rPr>
          <w:rFonts w:hint="cs"/>
          <w:rtl/>
          <w:lang w:eastAsia="he-IL"/>
        </w:rPr>
        <w:t xml:space="preserve">של המשרד מול הסעיף התקציבי של המשטרה, כך אני מבין </w:t>
      </w:r>
      <w:bookmarkStart w:id="8283" w:name="_ETM_Q1_8315422"/>
      <w:bookmarkEnd w:id="8283"/>
      <w:r>
        <w:rPr>
          <w:rFonts w:hint="cs"/>
          <w:rtl/>
          <w:lang w:eastAsia="he-IL"/>
        </w:rPr>
        <w:t xml:space="preserve">את זה, ובהצעה שהציעה פה מירי, ראש את"ב - - </w:t>
      </w:r>
      <w:bookmarkStart w:id="8284" w:name="_ETM_Q1_8317760"/>
      <w:bookmarkEnd w:id="8284"/>
      <w:r>
        <w:rPr>
          <w:rFonts w:hint="cs"/>
          <w:rtl/>
          <w:lang w:eastAsia="he-IL"/>
        </w:rPr>
        <w:t>-</w:t>
      </w:r>
    </w:p>
    <w:p w14:paraId="7DB0142A" w14:textId="77777777" w:rsidR="0087631B" w:rsidRDefault="0087631B" w:rsidP="0087631B">
      <w:pPr>
        <w:rPr>
          <w:rtl/>
          <w:lang w:eastAsia="he-IL"/>
        </w:rPr>
      </w:pPr>
      <w:bookmarkStart w:id="8285" w:name="_ETM_Q1_8318032"/>
      <w:bookmarkStart w:id="8286" w:name="_ETM_Q1_8318100"/>
      <w:bookmarkStart w:id="8287" w:name="_ETM_Q1_8319032"/>
      <w:bookmarkEnd w:id="8285"/>
      <w:bookmarkEnd w:id="8286"/>
      <w:bookmarkEnd w:id="8287"/>
    </w:p>
    <w:p w14:paraId="67027DB3" w14:textId="020EAFE3" w:rsidR="0087631B" w:rsidRDefault="0087631B" w:rsidP="0087631B">
      <w:pPr>
        <w:pStyle w:val="a5"/>
        <w:keepNext/>
        <w:rPr>
          <w:rtl/>
        </w:rPr>
      </w:pPr>
      <w:bookmarkStart w:id="8288" w:name="ET_speaker_6147_95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288"/>
    </w:p>
    <w:p w14:paraId="659D3256" w14:textId="77777777" w:rsidR="0087631B" w:rsidRDefault="0087631B" w:rsidP="0087631B">
      <w:pPr>
        <w:pStyle w:val="KeepWithNext"/>
        <w:rPr>
          <w:rtl/>
          <w:lang w:eastAsia="he-IL"/>
        </w:rPr>
      </w:pPr>
    </w:p>
    <w:p w14:paraId="5AA1062D" w14:textId="77777777" w:rsidR="0087631B" w:rsidRDefault="0087631B" w:rsidP="0087631B">
      <w:pPr>
        <w:rPr>
          <w:rtl/>
          <w:lang w:eastAsia="he-IL"/>
        </w:rPr>
      </w:pPr>
      <w:bookmarkStart w:id="8289" w:name="_ETM_Q1_8319471"/>
      <w:bookmarkStart w:id="8290" w:name="_ETM_Q1_8319498"/>
      <w:bookmarkEnd w:id="8289"/>
      <w:bookmarkEnd w:id="8290"/>
      <w:r>
        <w:rPr>
          <w:rFonts w:hint="cs"/>
          <w:rtl/>
          <w:lang w:eastAsia="he-IL"/>
        </w:rPr>
        <w:t xml:space="preserve">במה הוא מחליש את המשטרה? זה מחליש במשהו את המשטרה? </w:t>
      </w:r>
      <w:bookmarkStart w:id="8291" w:name="_ETM_Q1_8320266"/>
      <w:bookmarkEnd w:id="8291"/>
    </w:p>
    <w:p w14:paraId="6E76CCA1" w14:textId="77777777" w:rsidR="0087631B" w:rsidRDefault="0087631B" w:rsidP="0087631B">
      <w:pPr>
        <w:rPr>
          <w:rtl/>
          <w:lang w:eastAsia="he-IL"/>
        </w:rPr>
      </w:pPr>
      <w:bookmarkStart w:id="8292" w:name="_ETM_Q1_8320466"/>
      <w:bookmarkStart w:id="8293" w:name="_ETM_Q1_8320544"/>
      <w:bookmarkEnd w:id="8292"/>
      <w:bookmarkEnd w:id="8293"/>
    </w:p>
    <w:p w14:paraId="5E9525FC" w14:textId="2AAE1264" w:rsidR="0087631B" w:rsidRDefault="0087631B" w:rsidP="0087631B">
      <w:pPr>
        <w:pStyle w:val="afb"/>
        <w:keepNext/>
        <w:rPr>
          <w:rtl/>
          <w:lang w:eastAsia="he-IL"/>
        </w:rPr>
      </w:pPr>
      <w:bookmarkStart w:id="8294" w:name="ET_guest_583879_954"/>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8294"/>
    </w:p>
    <w:p w14:paraId="1ADF2B29" w14:textId="77777777" w:rsidR="0087631B" w:rsidRDefault="0087631B" w:rsidP="0087631B">
      <w:pPr>
        <w:pStyle w:val="KeepWithNext"/>
        <w:rPr>
          <w:rtl/>
          <w:lang w:eastAsia="he-IL"/>
        </w:rPr>
      </w:pPr>
    </w:p>
    <w:p w14:paraId="7E878BF9" w14:textId="77777777" w:rsidR="0087631B" w:rsidRDefault="0087631B" w:rsidP="0087631B">
      <w:pPr>
        <w:rPr>
          <w:rtl/>
          <w:lang w:eastAsia="he-IL"/>
        </w:rPr>
      </w:pPr>
      <w:bookmarkStart w:id="8295" w:name="_ETM_Q1_8322061"/>
      <w:bookmarkStart w:id="8296" w:name="_ETM_Q1_8322089"/>
      <w:bookmarkEnd w:id="8295"/>
      <w:bookmarkEnd w:id="8296"/>
      <w:r>
        <w:rPr>
          <w:rFonts w:hint="cs"/>
          <w:rtl/>
          <w:lang w:eastAsia="he-IL"/>
        </w:rPr>
        <w:t xml:space="preserve">לא, לא, לא. אני רק אומר שהוא לא פותר </w:t>
      </w:r>
      <w:bookmarkStart w:id="8297" w:name="_ETM_Q1_8322844"/>
      <w:bookmarkEnd w:id="8297"/>
      <w:r>
        <w:rPr>
          <w:rFonts w:hint="cs"/>
          <w:rtl/>
          <w:lang w:eastAsia="he-IL"/>
        </w:rPr>
        <w:t>את הבעיה, אני חושב שהוא מחליש קצת את ה - - -</w:t>
      </w:r>
    </w:p>
    <w:p w14:paraId="3111C59F" w14:textId="77777777" w:rsidR="0087631B" w:rsidRDefault="0087631B" w:rsidP="0087631B">
      <w:pPr>
        <w:rPr>
          <w:rtl/>
          <w:lang w:eastAsia="he-IL"/>
        </w:rPr>
      </w:pPr>
      <w:bookmarkStart w:id="8298" w:name="_ETM_Q1_8323292"/>
      <w:bookmarkStart w:id="8299" w:name="_ETM_Q1_8323512"/>
      <w:bookmarkEnd w:id="8298"/>
      <w:bookmarkEnd w:id="8299"/>
    </w:p>
    <w:p w14:paraId="11D72979" w14:textId="3FD3E3E6" w:rsidR="0087631B" w:rsidRDefault="0087631B" w:rsidP="0087631B">
      <w:pPr>
        <w:pStyle w:val="a5"/>
        <w:keepNext/>
        <w:rPr>
          <w:rtl/>
        </w:rPr>
      </w:pPr>
      <w:bookmarkStart w:id="8300" w:name="ET_speaker_6361_9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300"/>
    </w:p>
    <w:p w14:paraId="065ED017" w14:textId="77777777" w:rsidR="0087631B" w:rsidRDefault="0087631B" w:rsidP="0087631B">
      <w:pPr>
        <w:pStyle w:val="KeepWithNext"/>
        <w:rPr>
          <w:rtl/>
          <w:lang w:eastAsia="he-IL"/>
        </w:rPr>
      </w:pPr>
    </w:p>
    <w:p w14:paraId="7E61C09E" w14:textId="77777777" w:rsidR="0087631B" w:rsidRDefault="0087631B" w:rsidP="0087631B">
      <w:pPr>
        <w:rPr>
          <w:rtl/>
          <w:lang w:eastAsia="he-IL"/>
        </w:rPr>
      </w:pPr>
      <w:bookmarkStart w:id="8301" w:name="_ETM_Q1_8325239"/>
      <w:bookmarkStart w:id="8302" w:name="_ETM_Q1_8325323"/>
      <w:bookmarkEnd w:id="8301"/>
      <w:bookmarkEnd w:id="8302"/>
      <w:r>
        <w:rPr>
          <w:rFonts w:hint="cs"/>
          <w:rtl/>
          <w:lang w:eastAsia="he-IL"/>
        </w:rPr>
        <w:t xml:space="preserve">בסדר, תיכף נגיע לסעיפים שמחלישים את המשטרה. נגיע לזה. </w:t>
      </w:r>
      <w:bookmarkStart w:id="8303" w:name="_ETM_Q1_8326084"/>
      <w:bookmarkStart w:id="8304" w:name="_ETM_Q1_8326212"/>
      <w:bookmarkEnd w:id="8303"/>
      <w:bookmarkEnd w:id="8304"/>
    </w:p>
    <w:p w14:paraId="07276B6E" w14:textId="77777777" w:rsidR="0087631B" w:rsidRDefault="0087631B" w:rsidP="0087631B">
      <w:pPr>
        <w:rPr>
          <w:rtl/>
          <w:lang w:eastAsia="he-IL"/>
        </w:rPr>
      </w:pPr>
      <w:bookmarkStart w:id="8305" w:name="_ETM_Q1_8326376"/>
      <w:bookmarkStart w:id="8306" w:name="_ETM_Q1_8327220"/>
      <w:bookmarkEnd w:id="8305"/>
      <w:bookmarkEnd w:id="8306"/>
    </w:p>
    <w:p w14:paraId="0E512285" w14:textId="56D1FE5C" w:rsidR="0087631B" w:rsidRDefault="0087631B" w:rsidP="0087631B">
      <w:pPr>
        <w:pStyle w:val="afb"/>
        <w:keepNext/>
        <w:rPr>
          <w:rtl/>
          <w:lang w:eastAsia="he-IL"/>
        </w:rPr>
      </w:pPr>
      <w:bookmarkStart w:id="8307" w:name="ET_guest_583879_956"/>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8307"/>
    </w:p>
    <w:p w14:paraId="59A60DB3" w14:textId="77777777" w:rsidR="0087631B" w:rsidRDefault="0087631B" w:rsidP="0087631B">
      <w:pPr>
        <w:pStyle w:val="KeepWithNext"/>
        <w:rPr>
          <w:rtl/>
          <w:lang w:eastAsia="he-IL"/>
        </w:rPr>
      </w:pPr>
    </w:p>
    <w:p w14:paraId="52686D82" w14:textId="77777777" w:rsidR="0087631B" w:rsidRDefault="0087631B" w:rsidP="0087631B">
      <w:pPr>
        <w:rPr>
          <w:rtl/>
          <w:lang w:eastAsia="he-IL"/>
        </w:rPr>
      </w:pPr>
      <w:bookmarkStart w:id="8308" w:name="_ETM_Q1_8327716"/>
      <w:bookmarkStart w:id="8309" w:name="_ETM_Q1_8327743"/>
      <w:bookmarkEnd w:id="8308"/>
      <w:bookmarkEnd w:id="8309"/>
      <w:r>
        <w:rPr>
          <w:rFonts w:hint="cs"/>
          <w:rtl/>
          <w:lang w:eastAsia="he-IL"/>
        </w:rPr>
        <w:t xml:space="preserve">הוא פוגע בגמישות המשרד, להבנתי. מה שהציעה פה ראש </w:t>
      </w:r>
      <w:bookmarkStart w:id="8310" w:name="_ETM_Q1_8332502"/>
      <w:bookmarkEnd w:id="8310"/>
      <w:r>
        <w:rPr>
          <w:rFonts w:hint="cs"/>
          <w:rtl/>
          <w:lang w:eastAsia="he-IL"/>
        </w:rPr>
        <w:t xml:space="preserve">את"ב, הוא משאיר את המצב בדיוק כפי שהוא היום והוא </w:t>
      </w:r>
      <w:bookmarkStart w:id="8311" w:name="_ETM_Q1_8334732"/>
      <w:bookmarkEnd w:id="8311"/>
      <w:r>
        <w:rPr>
          <w:rFonts w:hint="cs"/>
          <w:rtl/>
          <w:lang w:eastAsia="he-IL"/>
        </w:rPr>
        <w:t xml:space="preserve">לא משנה שום דבר, אבל עצם זה שנותנים לזה </w:t>
      </w:r>
      <w:bookmarkStart w:id="8312" w:name="_ETM_Q1_8336988"/>
      <w:bookmarkEnd w:id="8312"/>
      <w:r>
        <w:rPr>
          <w:rFonts w:hint="cs"/>
          <w:rtl/>
          <w:lang w:eastAsia="he-IL"/>
        </w:rPr>
        <w:t xml:space="preserve">סעיף נפרד יש בו מובן מסוים שהוא נותן עצמאות לתקציב </w:t>
      </w:r>
      <w:bookmarkStart w:id="8313" w:name="_ETM_Q1_8346164"/>
      <w:bookmarkEnd w:id="8313"/>
      <w:r>
        <w:rPr>
          <w:rFonts w:hint="cs"/>
          <w:rtl/>
          <w:lang w:eastAsia="he-IL"/>
        </w:rPr>
        <w:t xml:space="preserve">המשטרה. דיברת על יכולת פיקוח, על דברים שהיו בעבר, אני </w:t>
      </w:r>
      <w:bookmarkStart w:id="8314" w:name="_ETM_Q1_8346364"/>
      <w:bookmarkEnd w:id="8314"/>
      <w:r>
        <w:rPr>
          <w:rFonts w:hint="cs"/>
          <w:rtl/>
          <w:lang w:eastAsia="he-IL"/>
        </w:rPr>
        <w:t>שמעתי פה, דיברו הרבה מאוד מפכ"לים, ראשי אג"ת וקציני</w:t>
      </w:r>
      <w:bookmarkStart w:id="8315" w:name="_ETM_Q1_8353780"/>
      <w:bookmarkEnd w:id="8315"/>
      <w:r>
        <w:rPr>
          <w:rFonts w:hint="cs"/>
          <w:rtl/>
          <w:lang w:eastAsia="he-IL"/>
        </w:rPr>
        <w:t xml:space="preserve">ם בכירים לשעבר, שהיו במשרד לביטחון פנים ובמשטרה, היה </w:t>
      </w:r>
      <w:bookmarkStart w:id="8316" w:name="_ETM_Q1_8356870"/>
      <w:bookmarkEnd w:id="8316"/>
      <w:r>
        <w:rPr>
          <w:rFonts w:hint="cs"/>
          <w:rtl/>
          <w:lang w:eastAsia="he-IL"/>
        </w:rPr>
        <w:t xml:space="preserve">נשמע לי מכולם שהם חושבים שהמצב שהיה הוא גם היום. </w:t>
      </w:r>
      <w:bookmarkStart w:id="8317" w:name="_ETM_Q1_8362554"/>
      <w:bookmarkEnd w:id="8317"/>
      <w:r>
        <w:rPr>
          <w:rFonts w:hint="cs"/>
          <w:rtl/>
          <w:lang w:eastAsia="he-IL"/>
        </w:rPr>
        <w:t xml:space="preserve">יכול להיות שהיו בעבר תקופות פחות טובות, אני לא יודע </w:t>
      </w:r>
      <w:bookmarkStart w:id="8318" w:name="_ETM_Q1_8364436"/>
      <w:bookmarkEnd w:id="8318"/>
      <w:r>
        <w:rPr>
          <w:rFonts w:hint="cs"/>
          <w:rtl/>
          <w:lang w:eastAsia="he-IL"/>
        </w:rPr>
        <w:t>- - -</w:t>
      </w:r>
    </w:p>
    <w:p w14:paraId="0B3DFA22" w14:textId="77777777" w:rsidR="0087631B" w:rsidRDefault="0087631B" w:rsidP="0087631B">
      <w:pPr>
        <w:rPr>
          <w:rtl/>
          <w:lang w:eastAsia="he-IL"/>
        </w:rPr>
      </w:pPr>
      <w:bookmarkStart w:id="8319" w:name="_ETM_Q1_8365156"/>
      <w:bookmarkStart w:id="8320" w:name="_ETM_Q1_8365238"/>
      <w:bookmarkEnd w:id="8319"/>
      <w:bookmarkEnd w:id="8320"/>
    </w:p>
    <w:p w14:paraId="63B19F06" w14:textId="484FDED2" w:rsidR="0087631B" w:rsidRDefault="0087631B" w:rsidP="0087631B">
      <w:pPr>
        <w:pStyle w:val="af8"/>
        <w:keepNext/>
        <w:rPr>
          <w:rtl/>
        </w:rPr>
      </w:pPr>
      <w:bookmarkStart w:id="8321" w:name="ET_yor_5786_95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321"/>
    </w:p>
    <w:p w14:paraId="302E9D9F" w14:textId="77777777" w:rsidR="0087631B" w:rsidRDefault="0087631B" w:rsidP="0087631B">
      <w:pPr>
        <w:pStyle w:val="KeepWithNext"/>
        <w:rPr>
          <w:rtl/>
          <w:lang w:eastAsia="he-IL"/>
        </w:rPr>
      </w:pPr>
    </w:p>
    <w:p w14:paraId="07619A95" w14:textId="77777777" w:rsidR="0087631B" w:rsidRDefault="0087631B" w:rsidP="0087631B">
      <w:pPr>
        <w:rPr>
          <w:rtl/>
          <w:lang w:eastAsia="he-IL"/>
        </w:rPr>
      </w:pPr>
      <w:bookmarkStart w:id="8322" w:name="_ETM_Q1_8366310"/>
      <w:bookmarkStart w:id="8323" w:name="_ETM_Q1_8366340"/>
      <w:bookmarkEnd w:id="8322"/>
      <w:bookmarkEnd w:id="8323"/>
      <w:r>
        <w:rPr>
          <w:rFonts w:hint="cs"/>
          <w:rtl/>
          <w:lang w:eastAsia="he-IL"/>
        </w:rPr>
        <w:t xml:space="preserve">אני שמעתי מנכ"לים של המשרד לביטחון פנים שאמרו </w:t>
      </w:r>
      <w:bookmarkStart w:id="8324" w:name="_ETM_Q1_8362748"/>
      <w:bookmarkEnd w:id="8324"/>
      <w:r>
        <w:rPr>
          <w:rFonts w:hint="cs"/>
          <w:rtl/>
          <w:lang w:eastAsia="he-IL"/>
        </w:rPr>
        <w:t xml:space="preserve">שהמצב אז לא נתן להם כלים באמת לפקח על </w:t>
      </w:r>
      <w:bookmarkStart w:id="8325" w:name="_ETM_Q1_8368896"/>
      <w:bookmarkEnd w:id="8325"/>
      <w:r>
        <w:rPr>
          <w:rFonts w:hint="cs"/>
          <w:rtl/>
          <w:lang w:eastAsia="he-IL"/>
        </w:rPr>
        <w:t>התקציב של המשטרה.</w:t>
      </w:r>
    </w:p>
    <w:p w14:paraId="4673F3FC" w14:textId="77777777" w:rsidR="0087631B" w:rsidRDefault="0087631B" w:rsidP="0087631B">
      <w:pPr>
        <w:rPr>
          <w:rtl/>
          <w:lang w:eastAsia="he-IL"/>
        </w:rPr>
      </w:pPr>
      <w:bookmarkStart w:id="8326" w:name="_ETM_Q1_8367268"/>
      <w:bookmarkStart w:id="8327" w:name="_ETM_Q1_8367363"/>
      <w:bookmarkStart w:id="8328" w:name="_ETM_Q1_8368036"/>
      <w:bookmarkEnd w:id="8326"/>
      <w:bookmarkEnd w:id="8327"/>
      <w:bookmarkEnd w:id="8328"/>
    </w:p>
    <w:p w14:paraId="6963EAAD" w14:textId="3533DE50" w:rsidR="0087631B" w:rsidRDefault="0087631B" w:rsidP="0087631B">
      <w:pPr>
        <w:pStyle w:val="afb"/>
        <w:keepNext/>
        <w:rPr>
          <w:rtl/>
          <w:lang w:eastAsia="he-IL"/>
        </w:rPr>
      </w:pPr>
      <w:bookmarkStart w:id="8329" w:name="ET_guest_583879_958"/>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8329"/>
    </w:p>
    <w:p w14:paraId="392EF0C6" w14:textId="77777777" w:rsidR="0087631B" w:rsidRDefault="0087631B" w:rsidP="0087631B">
      <w:pPr>
        <w:pStyle w:val="KeepWithNext"/>
        <w:rPr>
          <w:rtl/>
          <w:lang w:eastAsia="he-IL"/>
        </w:rPr>
      </w:pPr>
    </w:p>
    <w:p w14:paraId="58D7B46B" w14:textId="77777777" w:rsidR="0087631B" w:rsidRDefault="0087631B" w:rsidP="006767D0">
      <w:pPr>
        <w:rPr>
          <w:rtl/>
          <w:lang w:eastAsia="he-IL"/>
        </w:rPr>
      </w:pPr>
      <w:bookmarkStart w:id="8330" w:name="_ETM_Q1_8368423"/>
      <w:bookmarkStart w:id="8331" w:name="_ETM_Q1_8368451"/>
      <w:bookmarkEnd w:id="8330"/>
      <w:bookmarkEnd w:id="8331"/>
      <w:r>
        <w:rPr>
          <w:rFonts w:hint="cs"/>
          <w:rtl/>
          <w:lang w:eastAsia="he-IL"/>
        </w:rPr>
        <w:t xml:space="preserve">אני מקבל את זה שכנראה היו מצבים </w:t>
      </w:r>
      <w:bookmarkStart w:id="8332" w:name="_ETM_Q1_8372900"/>
      <w:bookmarkEnd w:id="8332"/>
      <w:r>
        <w:rPr>
          <w:rFonts w:hint="cs"/>
          <w:rtl/>
          <w:lang w:eastAsia="he-IL"/>
        </w:rPr>
        <w:t xml:space="preserve">כאלה, גם בלי שהיו אומרים לי אני מניח שהיו מצבים </w:t>
      </w:r>
      <w:bookmarkStart w:id="8333" w:name="_ETM_Q1_8374996"/>
      <w:bookmarkEnd w:id="8333"/>
      <w:r>
        <w:rPr>
          <w:rFonts w:hint="cs"/>
          <w:rtl/>
          <w:lang w:eastAsia="he-IL"/>
        </w:rPr>
        <w:t xml:space="preserve">כאלה ואולי גם יהיו, אני חושב שהיכולת של המשרד לפקח </w:t>
      </w:r>
      <w:bookmarkStart w:id="8334" w:name="_ETM_Q1_8375042"/>
      <w:bookmarkEnd w:id="8334"/>
      <w:r>
        <w:rPr>
          <w:rFonts w:hint="cs"/>
          <w:rtl/>
          <w:lang w:eastAsia="he-IL"/>
        </w:rPr>
        <w:t xml:space="preserve">על המשטרה, א', בחוק היא לא שונה, דיברו </w:t>
      </w:r>
      <w:bookmarkStart w:id="8335" w:name="_ETM_Q1_8381504"/>
      <w:bookmarkEnd w:id="8335"/>
      <w:r>
        <w:rPr>
          <w:rFonts w:hint="cs"/>
          <w:rtl/>
          <w:lang w:eastAsia="he-IL"/>
        </w:rPr>
        <w:t xml:space="preserve">פה על גופי המשרד לבט"פ, אבל זה נכון לשב"כ וזה </w:t>
      </w:r>
      <w:bookmarkStart w:id="8336" w:name="_ETM_Q1_8382166"/>
      <w:bookmarkEnd w:id="8336"/>
      <w:r>
        <w:rPr>
          <w:rFonts w:hint="cs"/>
          <w:rtl/>
          <w:lang w:eastAsia="he-IL"/>
        </w:rPr>
        <w:t xml:space="preserve">נכון גם לבתי חולים ממשלתיים וזה נכון כמעט לגוף </w:t>
      </w:r>
      <w:bookmarkStart w:id="8337" w:name="_ETM_Q1_8383938"/>
      <w:bookmarkEnd w:id="8337"/>
      <w:r>
        <w:rPr>
          <w:rFonts w:hint="cs"/>
          <w:rtl/>
          <w:lang w:eastAsia="he-IL"/>
        </w:rPr>
        <w:t>סמך כזה ואחר ורשויות ממשלתיות</w:t>
      </w:r>
      <w:r w:rsidR="006767D0">
        <w:rPr>
          <w:rFonts w:hint="cs"/>
          <w:rtl/>
          <w:lang w:eastAsia="he-IL"/>
        </w:rPr>
        <w:t>,</w:t>
      </w:r>
      <w:r>
        <w:rPr>
          <w:rFonts w:hint="cs"/>
          <w:rtl/>
          <w:lang w:eastAsia="he-IL"/>
        </w:rPr>
        <w:t xml:space="preserve"> אף אחד מהם </w:t>
      </w:r>
      <w:bookmarkStart w:id="8338" w:name="_ETM_Q1_8390100"/>
      <w:bookmarkEnd w:id="8338"/>
      <w:r>
        <w:rPr>
          <w:rFonts w:hint="cs"/>
          <w:rtl/>
          <w:lang w:eastAsia="he-IL"/>
        </w:rPr>
        <w:t>לא זוכה כנראה לחוקים כאלה, אני לא חושב שצריך. איך</w:t>
      </w:r>
      <w:bookmarkStart w:id="8339" w:name="_ETM_Q1_8395748"/>
      <w:bookmarkEnd w:id="8339"/>
      <w:r>
        <w:rPr>
          <w:rFonts w:hint="cs"/>
          <w:rtl/>
          <w:lang w:eastAsia="he-IL"/>
        </w:rPr>
        <w:t xml:space="preserve"> המשרד מפקח? למשרד יש המון כלים לפקח, ואם אין מספיק כלים אני בטוח שגורמי המקצוע במשרד, ובוודאי כשייכנס </w:t>
      </w:r>
      <w:bookmarkStart w:id="8340" w:name="_ETM_Q1_8400132"/>
      <w:bookmarkEnd w:id="8340"/>
      <w:r>
        <w:rPr>
          <w:rFonts w:hint="cs"/>
          <w:rtl/>
          <w:lang w:eastAsia="he-IL"/>
        </w:rPr>
        <w:t xml:space="preserve">שר הוא ילמד את זה וינחה את המערכות ואת מידת </w:t>
      </w:r>
      <w:bookmarkStart w:id="8341" w:name="_ETM_Q1_8408234"/>
      <w:bookmarkEnd w:id="8341"/>
      <w:r>
        <w:rPr>
          <w:rFonts w:hint="cs"/>
          <w:rtl/>
          <w:lang w:eastAsia="he-IL"/>
        </w:rPr>
        <w:t>הפיקוח, ואם צריך עוד כוח אדם שיפקח ועוד דיווחים אפ</w:t>
      </w:r>
      <w:bookmarkStart w:id="8342" w:name="_ETM_Q1_8410910"/>
      <w:bookmarkEnd w:id="8342"/>
      <w:r>
        <w:rPr>
          <w:rFonts w:hint="cs"/>
          <w:rtl/>
          <w:lang w:eastAsia="he-IL"/>
        </w:rPr>
        <w:t xml:space="preserve">שר לעשות את זה. זה לא עניין לחוק. </w:t>
      </w:r>
      <w:bookmarkStart w:id="8343" w:name="_ETM_Q1_8418416"/>
      <w:bookmarkStart w:id="8344" w:name="_ETM_Q1_8434863"/>
      <w:bookmarkEnd w:id="8343"/>
      <w:bookmarkEnd w:id="8344"/>
    </w:p>
    <w:p w14:paraId="66315A90" w14:textId="77777777" w:rsidR="0087631B" w:rsidRDefault="0087631B" w:rsidP="0087631B">
      <w:pPr>
        <w:rPr>
          <w:rtl/>
          <w:lang w:eastAsia="he-IL"/>
        </w:rPr>
      </w:pPr>
      <w:bookmarkStart w:id="8345" w:name="_ETM_Q1_8434959"/>
      <w:bookmarkStart w:id="8346" w:name="_ETM_Q1_8435022"/>
      <w:bookmarkEnd w:id="8345"/>
      <w:bookmarkEnd w:id="8346"/>
    </w:p>
    <w:p w14:paraId="0E6C4385" w14:textId="77777777" w:rsidR="0087631B" w:rsidRDefault="0087631B" w:rsidP="006767D0">
      <w:pPr>
        <w:rPr>
          <w:rtl/>
          <w:lang w:eastAsia="he-IL"/>
        </w:rPr>
      </w:pPr>
      <w:bookmarkStart w:id="8347" w:name="_ETM_Q1_8435079"/>
      <w:bookmarkEnd w:id="8347"/>
      <w:r>
        <w:rPr>
          <w:rFonts w:hint="cs"/>
          <w:rtl/>
          <w:lang w:eastAsia="he-IL"/>
        </w:rPr>
        <w:t xml:space="preserve">איך </w:t>
      </w:r>
      <w:bookmarkStart w:id="8348" w:name="_ETM_Q1_8411772"/>
      <w:bookmarkEnd w:id="8348"/>
      <w:r>
        <w:rPr>
          <w:rFonts w:hint="cs"/>
          <w:rtl/>
          <w:lang w:eastAsia="he-IL"/>
        </w:rPr>
        <w:t>שר או מנכ"ל משרד מפקח על הוצאת התקציבים בתוך המשרד של</w:t>
      </w:r>
      <w:bookmarkStart w:id="8349" w:name="_ETM_Q1_8417208"/>
      <w:bookmarkEnd w:id="8349"/>
      <w:r>
        <w:rPr>
          <w:rFonts w:hint="cs"/>
          <w:rtl/>
          <w:lang w:eastAsia="he-IL"/>
        </w:rPr>
        <w:t>ו זו כנראה בעיה משותפת להרבה מאוד משרדי ממשלה</w:t>
      </w:r>
      <w:bookmarkStart w:id="8350" w:name="_ETM_Q1_8418298"/>
      <w:bookmarkEnd w:id="8350"/>
      <w:r>
        <w:rPr>
          <w:rFonts w:hint="cs"/>
          <w:rtl/>
          <w:lang w:eastAsia="he-IL"/>
        </w:rPr>
        <w:t xml:space="preserve">. אם צריך לשפר את זה יכול להיות שצריך לשפר </w:t>
      </w:r>
      <w:bookmarkStart w:id="8351" w:name="_ETM_Q1_8420838"/>
      <w:bookmarkEnd w:id="8351"/>
      <w:r>
        <w:rPr>
          <w:rFonts w:hint="cs"/>
          <w:rtl/>
          <w:lang w:eastAsia="he-IL"/>
        </w:rPr>
        <w:t xml:space="preserve">את זה, אני לא חושב שזה נותן את זה. זה </w:t>
      </w:r>
      <w:bookmarkStart w:id="8352" w:name="_ETM_Q1_8426806"/>
      <w:bookmarkEnd w:id="8352"/>
      <w:r>
        <w:rPr>
          <w:rFonts w:hint="cs"/>
          <w:rtl/>
          <w:lang w:eastAsia="he-IL"/>
        </w:rPr>
        <w:t>לא נותן את זה ואני חושב שזה דומה להרבה מאו</w:t>
      </w:r>
      <w:bookmarkStart w:id="8353" w:name="_ETM_Q1_8426708"/>
      <w:bookmarkEnd w:id="8353"/>
      <w:r>
        <w:rPr>
          <w:rFonts w:hint="cs"/>
          <w:rtl/>
          <w:lang w:eastAsia="he-IL"/>
        </w:rPr>
        <w:t>ד גופים אחרים במדינה, גופי ביטחון וגופי בריאות ורווחה וחינוך</w:t>
      </w:r>
      <w:bookmarkStart w:id="8354" w:name="_ETM_Q1_8431950"/>
      <w:bookmarkEnd w:id="8354"/>
      <w:r>
        <w:rPr>
          <w:rFonts w:hint="cs"/>
          <w:rtl/>
          <w:lang w:eastAsia="he-IL"/>
        </w:rPr>
        <w:t xml:space="preserve">, כל משרדי הממשלה. איך, באיזה מידה יש יכולת </w:t>
      </w:r>
      <w:bookmarkStart w:id="8355" w:name="_ETM_Q1_8435618"/>
      <w:bookmarkEnd w:id="8355"/>
      <w:r>
        <w:rPr>
          <w:rFonts w:hint="cs"/>
          <w:rtl/>
          <w:lang w:eastAsia="he-IL"/>
        </w:rPr>
        <w:t>למנכ"ל משרד ממשלתי שיש לו אין ספור גופים, משרד החינוך</w:t>
      </w:r>
      <w:bookmarkStart w:id="8356" w:name="_ETM_Q1_8442582"/>
      <w:bookmarkEnd w:id="8356"/>
      <w:r>
        <w:rPr>
          <w:rFonts w:hint="cs"/>
          <w:rtl/>
          <w:lang w:eastAsia="he-IL"/>
        </w:rPr>
        <w:t xml:space="preserve"> תקציבית יותר גדול מאיתנו, מצליח לפקח על כל סעיפי הביצוע </w:t>
      </w:r>
      <w:bookmarkStart w:id="8357" w:name="_ETM_Q1_8446842"/>
      <w:bookmarkEnd w:id="8357"/>
      <w:r>
        <w:rPr>
          <w:rFonts w:hint="cs"/>
          <w:rtl/>
          <w:lang w:eastAsia="he-IL"/>
        </w:rPr>
        <w:t xml:space="preserve">של המשרד בכל גופי הסמך שלו, יש כלים ואם הם לא טובים צריך לשפר אותם. אין לי בעיה </w:t>
      </w:r>
      <w:bookmarkStart w:id="8358" w:name="_ETM_Q1_8452930"/>
      <w:bookmarkEnd w:id="8358"/>
      <w:r>
        <w:rPr>
          <w:rFonts w:hint="cs"/>
          <w:rtl/>
          <w:lang w:eastAsia="he-IL"/>
        </w:rPr>
        <w:t xml:space="preserve">עם זה בכלל כי אנחנו לא רוצים להסתיר מהמשרד שום </w:t>
      </w:r>
      <w:bookmarkStart w:id="8359" w:name="_ETM_Q1_8452396"/>
      <w:bookmarkEnd w:id="8359"/>
      <w:r>
        <w:rPr>
          <w:rFonts w:hint="cs"/>
          <w:rtl/>
          <w:lang w:eastAsia="he-IL"/>
        </w:rPr>
        <w:t xml:space="preserve">דבר, כל מה שאנחנו עושים זה שקוף, אין </w:t>
      </w:r>
      <w:bookmarkStart w:id="8360" w:name="_ETM_Q1_8458324"/>
      <w:bookmarkEnd w:id="8360"/>
      <w:r>
        <w:rPr>
          <w:rFonts w:hint="cs"/>
          <w:rtl/>
          <w:lang w:eastAsia="he-IL"/>
        </w:rPr>
        <w:t xml:space="preserve">בזה שום בעיה, אז פשוט זה לא הסעיף שייתן את </w:t>
      </w:r>
      <w:bookmarkStart w:id="8361" w:name="_ETM_Q1_8463100"/>
      <w:bookmarkEnd w:id="8361"/>
      <w:r>
        <w:rPr>
          <w:rFonts w:hint="cs"/>
          <w:rtl/>
          <w:lang w:eastAsia="he-IL"/>
        </w:rPr>
        <w:t xml:space="preserve">זה. צריך להיכנס למשרד, לראות איך עושים את זה ולמצוא </w:t>
      </w:r>
      <w:bookmarkStart w:id="8362" w:name="_ETM_Q1_8465464"/>
      <w:bookmarkEnd w:id="8362"/>
      <w:r>
        <w:rPr>
          <w:rFonts w:hint="cs"/>
          <w:rtl/>
          <w:lang w:eastAsia="he-IL"/>
        </w:rPr>
        <w:t xml:space="preserve">כלים. אני בטוח שלראש את"ב יש גם הצעות איך לעשות </w:t>
      </w:r>
      <w:bookmarkStart w:id="8363" w:name="_ETM_Q1_8468730"/>
      <w:bookmarkEnd w:id="8363"/>
      <w:r>
        <w:rPr>
          <w:rFonts w:hint="cs"/>
          <w:rtl/>
          <w:lang w:eastAsia="he-IL"/>
        </w:rPr>
        <w:t xml:space="preserve">את זה, היא בטח תדע לייעץ. תודה. </w:t>
      </w:r>
    </w:p>
    <w:p w14:paraId="6A670CCC" w14:textId="77777777" w:rsidR="0087631B" w:rsidRDefault="0087631B" w:rsidP="0087631B">
      <w:pPr>
        <w:rPr>
          <w:rtl/>
          <w:lang w:eastAsia="he-IL"/>
        </w:rPr>
      </w:pPr>
      <w:bookmarkStart w:id="8364" w:name="_ETM_Q1_8472258"/>
      <w:bookmarkStart w:id="8365" w:name="_ETM_Q1_8472374"/>
      <w:bookmarkStart w:id="8366" w:name="_ETM_Q1_8467972"/>
      <w:bookmarkEnd w:id="8364"/>
      <w:bookmarkEnd w:id="8365"/>
      <w:bookmarkEnd w:id="8366"/>
    </w:p>
    <w:p w14:paraId="0E62D2E4" w14:textId="614DC3FC" w:rsidR="0087631B" w:rsidRDefault="0087631B" w:rsidP="0087631B">
      <w:pPr>
        <w:pStyle w:val="af8"/>
        <w:keepNext/>
        <w:rPr>
          <w:rtl/>
        </w:rPr>
      </w:pPr>
      <w:bookmarkStart w:id="8367" w:name="ET_yor_5786_95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367"/>
    </w:p>
    <w:p w14:paraId="00413412" w14:textId="77777777" w:rsidR="0087631B" w:rsidRDefault="0087631B" w:rsidP="0087631B">
      <w:pPr>
        <w:pStyle w:val="KeepWithNext"/>
        <w:rPr>
          <w:rtl/>
          <w:lang w:eastAsia="he-IL"/>
        </w:rPr>
      </w:pPr>
    </w:p>
    <w:p w14:paraId="607755B4" w14:textId="77777777" w:rsidR="0087631B" w:rsidRDefault="0087631B" w:rsidP="0087631B">
      <w:pPr>
        <w:rPr>
          <w:rtl/>
          <w:lang w:eastAsia="he-IL"/>
        </w:rPr>
      </w:pPr>
      <w:bookmarkStart w:id="8368" w:name="_ETM_Q1_8468381"/>
      <w:bookmarkStart w:id="8369" w:name="_ETM_Q1_8468406"/>
      <w:bookmarkEnd w:id="8368"/>
      <w:bookmarkEnd w:id="8369"/>
      <w:r>
        <w:rPr>
          <w:rFonts w:hint="cs"/>
          <w:rtl/>
          <w:lang w:eastAsia="he-IL"/>
        </w:rPr>
        <w:t xml:space="preserve">הייעוץ המשפטי לממשלה, </w:t>
      </w:r>
      <w:bookmarkStart w:id="8370" w:name="_ETM_Q1_8470636"/>
      <w:bookmarkEnd w:id="8370"/>
      <w:r>
        <w:rPr>
          <w:rFonts w:hint="cs"/>
          <w:rtl/>
          <w:lang w:eastAsia="he-IL"/>
        </w:rPr>
        <w:t xml:space="preserve">רוצים להתייחס? </w:t>
      </w:r>
    </w:p>
    <w:p w14:paraId="5D1FB8F3" w14:textId="77777777" w:rsidR="006767D0" w:rsidRDefault="006767D0" w:rsidP="006767D0">
      <w:pPr>
        <w:rPr>
          <w:rtl/>
          <w:lang w:eastAsia="he-IL"/>
        </w:rPr>
      </w:pPr>
      <w:bookmarkStart w:id="8371" w:name="_ETM_Q1_8471382"/>
      <w:bookmarkStart w:id="8372" w:name="_ETM_Q1_8471444"/>
      <w:bookmarkStart w:id="8373" w:name="_ETM_Q1_8475584"/>
      <w:bookmarkStart w:id="8374" w:name="_ETM_Q1_8474033"/>
      <w:bookmarkEnd w:id="8371"/>
      <w:bookmarkEnd w:id="8372"/>
      <w:bookmarkEnd w:id="8373"/>
      <w:bookmarkEnd w:id="8374"/>
    </w:p>
    <w:p w14:paraId="25073359" w14:textId="32312F09" w:rsidR="0087631B" w:rsidRDefault="0087631B" w:rsidP="0087631B">
      <w:pPr>
        <w:pStyle w:val="afb"/>
        <w:keepNext/>
        <w:rPr>
          <w:rtl/>
          <w:lang w:eastAsia="he-IL"/>
        </w:rPr>
      </w:pPr>
      <w:bookmarkStart w:id="8375" w:name="_ETM_Q1_8471080"/>
      <w:bookmarkStart w:id="8376" w:name="_ETM_Q1_8471146"/>
      <w:bookmarkStart w:id="8377" w:name="_ETM_Q1_8485052"/>
      <w:bookmarkStart w:id="8378" w:name="ET_guest_612967_965"/>
      <w:bookmarkEnd w:id="8375"/>
      <w:bookmarkEnd w:id="8376"/>
      <w:bookmarkEnd w:id="8377"/>
      <w:r>
        <w:rPr>
          <w:rStyle w:val="TagStyle"/>
          <w:rFonts w:hint="cs"/>
          <w:rtl/>
        </w:rPr>
        <w:t xml:space="preserve"> &lt;&lt; אורח &gt;&gt; </w:t>
      </w:r>
      <w:r>
        <w:rPr>
          <w:rFonts w:hint="cs"/>
          <w:rtl/>
          <w:lang w:eastAsia="he-IL"/>
        </w:rPr>
        <w:t>חיים אמיגה:</w:t>
      </w:r>
      <w:r>
        <w:rPr>
          <w:rStyle w:val="TagStyle"/>
          <w:rFonts w:hint="cs"/>
          <w:rtl/>
        </w:rPr>
        <w:t xml:space="preserve"> &lt;&lt; אורח &gt;&gt;</w:t>
      </w:r>
      <w:r w:rsidR="007B50D2">
        <w:rPr>
          <w:rFonts w:hint="cs"/>
          <w:rtl/>
          <w:lang w:eastAsia="he-IL"/>
        </w:rPr>
        <w:t xml:space="preserve"> </w:t>
      </w:r>
      <w:bookmarkEnd w:id="8378"/>
    </w:p>
    <w:p w14:paraId="2049947B" w14:textId="77777777" w:rsidR="0087631B" w:rsidRDefault="0087631B" w:rsidP="0087631B">
      <w:pPr>
        <w:pStyle w:val="KeepWithNext"/>
        <w:rPr>
          <w:rtl/>
          <w:lang w:eastAsia="he-IL"/>
        </w:rPr>
      </w:pPr>
    </w:p>
    <w:p w14:paraId="41D20089" w14:textId="77777777" w:rsidR="0087631B" w:rsidRDefault="0087631B" w:rsidP="0087631B">
      <w:pPr>
        <w:rPr>
          <w:rtl/>
          <w:lang w:eastAsia="he-IL"/>
        </w:rPr>
      </w:pPr>
      <w:bookmarkStart w:id="8379" w:name="_ETM_Q1_8485616"/>
      <w:bookmarkStart w:id="8380" w:name="_ETM_Q1_8485636"/>
      <w:bookmarkStart w:id="8381" w:name="_ETM_Q1_8468809"/>
      <w:bookmarkStart w:id="8382" w:name="_ETM_Q1_8468832"/>
      <w:bookmarkEnd w:id="8379"/>
      <w:bookmarkEnd w:id="8380"/>
      <w:bookmarkEnd w:id="8381"/>
      <w:bookmarkEnd w:id="8382"/>
      <w:r>
        <w:rPr>
          <w:rFonts w:hint="cs"/>
          <w:rtl/>
          <w:lang w:eastAsia="he-IL"/>
        </w:rPr>
        <w:t xml:space="preserve">של המשרד אולי. משרד בט"פ. </w:t>
      </w:r>
    </w:p>
    <w:p w14:paraId="306B570C" w14:textId="77777777" w:rsidR="0087631B" w:rsidRDefault="0087631B" w:rsidP="0087631B">
      <w:pPr>
        <w:rPr>
          <w:rtl/>
          <w:lang w:eastAsia="he-IL"/>
        </w:rPr>
      </w:pPr>
      <w:bookmarkStart w:id="8383" w:name="_ETM_Q1_8470812"/>
      <w:bookmarkStart w:id="8384" w:name="_ETM_Q1_8470964"/>
      <w:bookmarkEnd w:id="8383"/>
      <w:bookmarkEnd w:id="8384"/>
    </w:p>
    <w:p w14:paraId="20F72195" w14:textId="243D2DCE" w:rsidR="0087631B" w:rsidRDefault="0087631B" w:rsidP="0087631B">
      <w:pPr>
        <w:pStyle w:val="af8"/>
        <w:keepNext/>
        <w:rPr>
          <w:rtl/>
        </w:rPr>
      </w:pPr>
      <w:bookmarkStart w:id="8385" w:name="ET_yor_5786_96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385"/>
    </w:p>
    <w:p w14:paraId="43D009C6" w14:textId="77777777" w:rsidR="0087631B" w:rsidRDefault="0087631B" w:rsidP="0087631B">
      <w:pPr>
        <w:pStyle w:val="KeepWithNext"/>
        <w:rPr>
          <w:rtl/>
          <w:lang w:eastAsia="he-IL"/>
        </w:rPr>
      </w:pPr>
    </w:p>
    <w:p w14:paraId="1F13D70F" w14:textId="77777777" w:rsidR="0087631B" w:rsidRDefault="0087631B" w:rsidP="0087631B">
      <w:pPr>
        <w:rPr>
          <w:rtl/>
          <w:lang w:eastAsia="he-IL"/>
        </w:rPr>
      </w:pPr>
      <w:bookmarkStart w:id="8386" w:name="_ETM_Q1_8479286"/>
      <w:bookmarkStart w:id="8387" w:name="_ETM_Q1_8479310"/>
      <w:bookmarkEnd w:id="8386"/>
      <w:bookmarkEnd w:id="8387"/>
      <w:r>
        <w:rPr>
          <w:rFonts w:hint="cs"/>
          <w:rtl/>
          <w:lang w:eastAsia="he-IL"/>
        </w:rPr>
        <w:t xml:space="preserve">רגע, את לא מהמשרד לבט"פ? </w:t>
      </w:r>
      <w:bookmarkStart w:id="8388" w:name="_ETM_Q1_8486476"/>
      <w:bookmarkEnd w:id="8388"/>
    </w:p>
    <w:p w14:paraId="572E2407" w14:textId="77777777" w:rsidR="0087631B" w:rsidRDefault="0087631B" w:rsidP="0087631B">
      <w:pPr>
        <w:rPr>
          <w:rtl/>
          <w:lang w:eastAsia="he-IL"/>
        </w:rPr>
      </w:pPr>
      <w:bookmarkStart w:id="8389" w:name="_ETM_Q1_8486093"/>
      <w:bookmarkEnd w:id="8389"/>
    </w:p>
    <w:p w14:paraId="2029089F" w14:textId="146FF6B4" w:rsidR="0087631B" w:rsidRDefault="0087631B" w:rsidP="0087631B">
      <w:pPr>
        <w:pStyle w:val="afb"/>
        <w:keepNext/>
        <w:rPr>
          <w:rtl/>
          <w:lang w:eastAsia="he-IL"/>
        </w:rPr>
      </w:pPr>
      <w:bookmarkStart w:id="8390" w:name="ET_guest_612967_966"/>
      <w:r>
        <w:rPr>
          <w:rStyle w:val="TagStyle"/>
          <w:rFonts w:hint="cs"/>
          <w:rtl/>
        </w:rPr>
        <w:t xml:space="preserve"> &lt;&lt; אורח &gt;&gt; </w:t>
      </w:r>
      <w:r>
        <w:rPr>
          <w:rFonts w:hint="cs"/>
          <w:rtl/>
          <w:lang w:eastAsia="he-IL"/>
        </w:rPr>
        <w:t>חיים אמיגה:</w:t>
      </w:r>
      <w:r>
        <w:rPr>
          <w:rStyle w:val="TagStyle"/>
          <w:rFonts w:hint="cs"/>
          <w:rtl/>
        </w:rPr>
        <w:t xml:space="preserve"> &lt;&lt; אורח &gt;&gt;</w:t>
      </w:r>
      <w:r w:rsidR="007B50D2">
        <w:rPr>
          <w:rFonts w:hint="cs"/>
          <w:rtl/>
          <w:lang w:eastAsia="he-IL"/>
        </w:rPr>
        <w:t xml:space="preserve"> </w:t>
      </w:r>
      <w:bookmarkEnd w:id="8390"/>
    </w:p>
    <w:p w14:paraId="613C7AB3" w14:textId="77777777" w:rsidR="0087631B" w:rsidRDefault="0087631B" w:rsidP="0087631B">
      <w:pPr>
        <w:pStyle w:val="KeepWithNext"/>
        <w:rPr>
          <w:rtl/>
          <w:lang w:eastAsia="he-IL"/>
        </w:rPr>
      </w:pPr>
    </w:p>
    <w:p w14:paraId="683C150B" w14:textId="77777777" w:rsidR="0087631B" w:rsidRDefault="0087631B" w:rsidP="0087631B">
      <w:pPr>
        <w:rPr>
          <w:rtl/>
          <w:lang w:eastAsia="he-IL"/>
        </w:rPr>
      </w:pPr>
      <w:bookmarkStart w:id="8391" w:name="_ETM_Q1_8486639"/>
      <w:bookmarkStart w:id="8392" w:name="_ETM_Q1_8486660"/>
      <w:bookmarkStart w:id="8393" w:name="_ETM_Q1_8483676"/>
      <w:bookmarkStart w:id="8394" w:name="_ETM_Q1_8483697"/>
      <w:bookmarkEnd w:id="8391"/>
      <w:bookmarkEnd w:id="8392"/>
      <w:bookmarkEnd w:id="8393"/>
      <w:bookmarkEnd w:id="8394"/>
      <w:r>
        <w:rPr>
          <w:rFonts w:hint="cs"/>
          <w:rtl/>
          <w:lang w:eastAsia="he-IL"/>
        </w:rPr>
        <w:t xml:space="preserve">זה מהייעוץ המשפטי. </w:t>
      </w:r>
    </w:p>
    <w:p w14:paraId="6400360A" w14:textId="77777777" w:rsidR="0087631B" w:rsidRDefault="0087631B" w:rsidP="0087631B">
      <w:pPr>
        <w:rPr>
          <w:rtl/>
          <w:lang w:eastAsia="he-IL"/>
        </w:rPr>
      </w:pPr>
      <w:bookmarkStart w:id="8395" w:name="_ETM_Q1_8486954"/>
      <w:bookmarkStart w:id="8396" w:name="_ETM_Q1_8487027"/>
      <w:bookmarkStart w:id="8397" w:name="_ETM_Q1_8487930"/>
      <w:bookmarkEnd w:id="8395"/>
      <w:bookmarkEnd w:id="8396"/>
      <w:bookmarkEnd w:id="8397"/>
    </w:p>
    <w:p w14:paraId="7725FED0" w14:textId="49C6F513" w:rsidR="0087631B" w:rsidRDefault="0087631B" w:rsidP="0087631B">
      <w:pPr>
        <w:pStyle w:val="af8"/>
        <w:keepNext/>
        <w:rPr>
          <w:rtl/>
        </w:rPr>
      </w:pPr>
      <w:bookmarkStart w:id="8398" w:name="ET_yor_5786_96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398"/>
    </w:p>
    <w:p w14:paraId="07AD61F5" w14:textId="77777777" w:rsidR="0087631B" w:rsidRDefault="0087631B" w:rsidP="0087631B">
      <w:pPr>
        <w:pStyle w:val="KeepWithNext"/>
        <w:rPr>
          <w:rtl/>
          <w:lang w:eastAsia="he-IL"/>
        </w:rPr>
      </w:pPr>
    </w:p>
    <w:p w14:paraId="2193B92A" w14:textId="77777777" w:rsidR="0087631B" w:rsidRDefault="0087631B" w:rsidP="0087631B">
      <w:pPr>
        <w:rPr>
          <w:rtl/>
          <w:lang w:eastAsia="he-IL"/>
        </w:rPr>
      </w:pPr>
      <w:bookmarkStart w:id="8399" w:name="_ETM_Q1_8488306"/>
      <w:bookmarkStart w:id="8400" w:name="_ETM_Q1_8488329"/>
      <w:bookmarkEnd w:id="8399"/>
      <w:bookmarkEnd w:id="8400"/>
      <w:r>
        <w:rPr>
          <w:rFonts w:hint="cs"/>
          <w:rtl/>
          <w:lang w:eastAsia="he-IL"/>
        </w:rPr>
        <w:t xml:space="preserve">אוקיי, בבקשה, מה השם? </w:t>
      </w:r>
    </w:p>
    <w:p w14:paraId="3B334CD6" w14:textId="77777777" w:rsidR="0087631B" w:rsidRDefault="0087631B" w:rsidP="0087631B">
      <w:pPr>
        <w:rPr>
          <w:rtl/>
          <w:lang w:eastAsia="he-IL"/>
        </w:rPr>
      </w:pPr>
      <w:bookmarkStart w:id="8401" w:name="_ETM_Q1_8487077"/>
      <w:bookmarkStart w:id="8402" w:name="_ETM_Q1_8487147"/>
      <w:bookmarkEnd w:id="8401"/>
      <w:bookmarkEnd w:id="8402"/>
    </w:p>
    <w:p w14:paraId="3A1779A5" w14:textId="48D951C4" w:rsidR="0087631B" w:rsidRDefault="0087631B" w:rsidP="0087631B">
      <w:pPr>
        <w:pStyle w:val="afb"/>
        <w:keepNext/>
        <w:rPr>
          <w:rtl/>
          <w:lang w:eastAsia="he-IL"/>
        </w:rPr>
      </w:pPr>
      <w:bookmarkStart w:id="8403" w:name="ET_guest_612967_967"/>
      <w:r>
        <w:rPr>
          <w:rStyle w:val="TagStyle"/>
          <w:rFonts w:hint="cs"/>
          <w:rtl/>
        </w:rPr>
        <w:t xml:space="preserve"> &lt;&lt; אורח &gt;&gt; </w:t>
      </w:r>
      <w:r>
        <w:rPr>
          <w:rFonts w:hint="cs"/>
          <w:rtl/>
          <w:lang w:eastAsia="he-IL"/>
        </w:rPr>
        <w:t>חיים אמיגה:</w:t>
      </w:r>
      <w:r>
        <w:rPr>
          <w:rStyle w:val="TagStyle"/>
          <w:rFonts w:hint="cs"/>
          <w:rtl/>
        </w:rPr>
        <w:t xml:space="preserve"> &lt;&lt; אורח &gt;&gt;</w:t>
      </w:r>
      <w:r w:rsidR="007B50D2">
        <w:rPr>
          <w:rFonts w:hint="cs"/>
          <w:rtl/>
          <w:lang w:eastAsia="he-IL"/>
        </w:rPr>
        <w:t xml:space="preserve"> </w:t>
      </w:r>
      <w:bookmarkEnd w:id="8403"/>
    </w:p>
    <w:p w14:paraId="31A288DB" w14:textId="77777777" w:rsidR="0087631B" w:rsidRDefault="0087631B" w:rsidP="0087631B">
      <w:pPr>
        <w:pStyle w:val="KeepWithNext"/>
        <w:rPr>
          <w:rtl/>
          <w:lang w:eastAsia="he-IL"/>
        </w:rPr>
      </w:pPr>
    </w:p>
    <w:p w14:paraId="43691233" w14:textId="77777777" w:rsidR="0087631B" w:rsidRDefault="0087631B" w:rsidP="0087631B">
      <w:pPr>
        <w:rPr>
          <w:rtl/>
          <w:lang w:eastAsia="he-IL"/>
        </w:rPr>
      </w:pPr>
      <w:r>
        <w:rPr>
          <w:rFonts w:hint="cs"/>
          <w:rtl/>
          <w:lang w:eastAsia="he-IL"/>
        </w:rPr>
        <w:t xml:space="preserve">חיים אמיגה, מהלשכה </w:t>
      </w:r>
      <w:bookmarkStart w:id="8404" w:name="_ETM_Q1_8488703"/>
      <w:bookmarkEnd w:id="8404"/>
      <w:r>
        <w:rPr>
          <w:rFonts w:hint="cs"/>
          <w:rtl/>
          <w:lang w:eastAsia="he-IL"/>
        </w:rPr>
        <w:t>המשפטית של בט"פ. בקצרה. כמו שנאמר פה, בחוק יסודות התקציב</w:t>
      </w:r>
      <w:bookmarkStart w:id="8405" w:name="_ETM_Q1_8490393"/>
      <w:bookmarkEnd w:id="8405"/>
      <w:r>
        <w:rPr>
          <w:rFonts w:hint="cs"/>
          <w:rtl/>
          <w:lang w:eastAsia="he-IL"/>
        </w:rPr>
        <w:t xml:space="preserve"> יש כבר סעיף שבהגדרה של ממונה על התקציב קובע שהשר </w:t>
      </w:r>
      <w:bookmarkStart w:id="8406" w:name="_ETM_Q1_8494357"/>
      <w:bookmarkEnd w:id="8406"/>
      <w:r>
        <w:rPr>
          <w:rFonts w:hint="cs"/>
          <w:rtl/>
          <w:lang w:eastAsia="he-IL"/>
        </w:rPr>
        <w:t xml:space="preserve">הוא הממונה על התקציב, אז אנחנו לא כל כך </w:t>
      </w:r>
      <w:bookmarkStart w:id="8407" w:name="_ETM_Q1_8498543"/>
      <w:bookmarkEnd w:id="8407"/>
      <w:r>
        <w:rPr>
          <w:rFonts w:hint="cs"/>
          <w:rtl/>
          <w:lang w:eastAsia="he-IL"/>
        </w:rPr>
        <w:t xml:space="preserve">הצלחנו להבין מה התבקש לחדש בסעיף הזה. מה שאנחנו כן </w:t>
      </w:r>
      <w:bookmarkStart w:id="8408" w:name="_ETM_Q1_8505039"/>
      <w:bookmarkEnd w:id="8408"/>
      <w:r>
        <w:rPr>
          <w:rFonts w:hint="cs"/>
          <w:rtl/>
          <w:lang w:eastAsia="he-IL"/>
        </w:rPr>
        <w:t xml:space="preserve">יכולים לומר זה שבעצם כל שר, כשהוא מגיע </w:t>
      </w:r>
      <w:bookmarkStart w:id="8409" w:name="_ETM_Q1_8507945"/>
      <w:bookmarkEnd w:id="8409"/>
      <w:r>
        <w:rPr>
          <w:rFonts w:hint="cs"/>
          <w:rtl/>
          <w:lang w:eastAsia="he-IL"/>
        </w:rPr>
        <w:t xml:space="preserve">לתפקידו, יכול בכלים שעומדים לרשותו לפקח ולבקר ולשפר את הפיקוח </w:t>
      </w:r>
      <w:bookmarkStart w:id="8410" w:name="_ETM_Q1_8513719"/>
      <w:bookmarkEnd w:id="8410"/>
      <w:r>
        <w:rPr>
          <w:rFonts w:hint="cs"/>
          <w:rtl/>
          <w:lang w:eastAsia="he-IL"/>
        </w:rPr>
        <w:t>והבקרה כראות עיניו.</w:t>
      </w:r>
      <w:bookmarkStart w:id="8411" w:name="_ETM_Q1_8513609"/>
      <w:bookmarkEnd w:id="8411"/>
    </w:p>
    <w:p w14:paraId="30EC03CC" w14:textId="77777777" w:rsidR="0087631B" w:rsidRDefault="0087631B" w:rsidP="0087631B">
      <w:pPr>
        <w:rPr>
          <w:rtl/>
          <w:lang w:eastAsia="he-IL"/>
        </w:rPr>
      </w:pPr>
      <w:bookmarkStart w:id="8412" w:name="_ETM_Q1_8513684"/>
      <w:bookmarkEnd w:id="8412"/>
    </w:p>
    <w:p w14:paraId="695A77B5" w14:textId="77777777" w:rsidR="0087631B" w:rsidRDefault="0087631B" w:rsidP="0087631B">
      <w:pPr>
        <w:rPr>
          <w:rtl/>
          <w:lang w:eastAsia="he-IL"/>
        </w:rPr>
      </w:pPr>
      <w:bookmarkStart w:id="8413" w:name="_ETM_Q1_8513785"/>
      <w:bookmarkStart w:id="8414" w:name="_ETM_Q1_8513849"/>
      <w:bookmarkEnd w:id="8413"/>
      <w:bookmarkEnd w:id="8414"/>
      <w:r>
        <w:rPr>
          <w:rFonts w:hint="cs"/>
          <w:rtl/>
          <w:lang w:eastAsia="he-IL"/>
        </w:rPr>
        <w:t xml:space="preserve">אני רוצה לתת דוגמה קצרה, למשל תחום המינויים </w:t>
      </w:r>
      <w:bookmarkStart w:id="8415" w:name="_ETM_Q1_8515023"/>
      <w:bookmarkEnd w:id="8415"/>
      <w:r>
        <w:rPr>
          <w:rFonts w:hint="cs"/>
          <w:rtl/>
          <w:lang w:eastAsia="he-IL"/>
        </w:rPr>
        <w:t xml:space="preserve">במשטרה, שגם כן יש סעיף מאוד כללי שמדבר שהשר </w:t>
      </w:r>
      <w:bookmarkStart w:id="8416" w:name="_ETM_Q1_8520933"/>
      <w:bookmarkEnd w:id="8416"/>
      <w:r>
        <w:rPr>
          <w:rFonts w:hint="cs"/>
          <w:rtl/>
          <w:lang w:eastAsia="he-IL"/>
        </w:rPr>
        <w:t xml:space="preserve">ימנה ויש נוהל משרדים מפורט שנקבע בעבר וכל שר יכול </w:t>
      </w:r>
      <w:bookmarkStart w:id="8417" w:name="_ETM_Q1_8524769"/>
      <w:bookmarkEnd w:id="8417"/>
      <w:r>
        <w:rPr>
          <w:rFonts w:hint="cs"/>
          <w:rtl/>
          <w:lang w:eastAsia="he-IL"/>
        </w:rPr>
        <w:t xml:space="preserve">לטייב אותו כראות עיניו שגובר בפרקטיקה, לאיזה רזולוציות הוא יורד, </w:t>
      </w:r>
      <w:bookmarkStart w:id="8418" w:name="_ETM_Q1_8526415"/>
      <w:bookmarkEnd w:id="8418"/>
      <w:r>
        <w:rPr>
          <w:rFonts w:hint="cs"/>
          <w:rtl/>
          <w:lang w:eastAsia="he-IL"/>
        </w:rPr>
        <w:t xml:space="preserve">איך הוא רוצה לעשות את הדברים, איזה מידע הוא </w:t>
      </w:r>
      <w:bookmarkStart w:id="8419" w:name="_ETM_Q1_8528471"/>
      <w:bookmarkEnd w:id="8419"/>
      <w:r>
        <w:rPr>
          <w:rFonts w:hint="cs"/>
          <w:rtl/>
          <w:lang w:eastAsia="he-IL"/>
        </w:rPr>
        <w:t xml:space="preserve">רוצה לקבל וכו' וכו'. אז זו דווקא דוגמה </w:t>
      </w:r>
      <w:bookmarkStart w:id="8420" w:name="_ETM_Q1_8535373"/>
      <w:bookmarkEnd w:id="8420"/>
      <w:r>
        <w:rPr>
          <w:rFonts w:hint="cs"/>
          <w:rtl/>
          <w:lang w:eastAsia="he-IL"/>
        </w:rPr>
        <w:t>טובה שיכולה להמחיש למה לא צריך לקבוע את הסעיף</w:t>
      </w:r>
      <w:bookmarkStart w:id="8421" w:name="_ETM_Q1_8539416"/>
      <w:bookmarkEnd w:id="8421"/>
      <w:r>
        <w:rPr>
          <w:rFonts w:hint="cs"/>
          <w:rtl/>
          <w:lang w:eastAsia="he-IL"/>
        </w:rPr>
        <w:t xml:space="preserve"> כמו שהוא מנוסח כעת ובעצם יש כללים אחרים שיכולים </w:t>
      </w:r>
      <w:bookmarkStart w:id="8422" w:name="_ETM_Q1_8541484"/>
      <w:bookmarkEnd w:id="8422"/>
      <w:r>
        <w:rPr>
          <w:rFonts w:hint="cs"/>
          <w:rtl/>
          <w:lang w:eastAsia="he-IL"/>
        </w:rPr>
        <w:t>להבטיח לשר, להבטיח את יישום התקציב והפיקוח והבקרה.</w:t>
      </w:r>
    </w:p>
    <w:p w14:paraId="4EAF4959" w14:textId="77777777" w:rsidR="0087631B" w:rsidRDefault="0087631B" w:rsidP="0087631B">
      <w:pPr>
        <w:rPr>
          <w:rtl/>
          <w:lang w:eastAsia="he-IL"/>
        </w:rPr>
      </w:pPr>
      <w:bookmarkStart w:id="8423" w:name="_ETM_Q1_8516215"/>
      <w:bookmarkStart w:id="8424" w:name="_ETM_Q1_8516305"/>
      <w:bookmarkEnd w:id="8423"/>
      <w:bookmarkEnd w:id="8424"/>
    </w:p>
    <w:p w14:paraId="359DB911" w14:textId="2D1C7BBE" w:rsidR="0087631B" w:rsidRDefault="0087631B" w:rsidP="0087631B">
      <w:pPr>
        <w:pStyle w:val="a5"/>
        <w:keepNext/>
        <w:rPr>
          <w:rtl/>
        </w:rPr>
      </w:pPr>
      <w:bookmarkStart w:id="8425" w:name="ET_speaker_6357_96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8425"/>
    </w:p>
    <w:p w14:paraId="7ED1A3EE" w14:textId="77777777" w:rsidR="0087631B" w:rsidRDefault="0087631B" w:rsidP="0087631B">
      <w:pPr>
        <w:pStyle w:val="KeepWithNext"/>
        <w:rPr>
          <w:rtl/>
          <w:lang w:eastAsia="he-IL"/>
        </w:rPr>
      </w:pPr>
    </w:p>
    <w:p w14:paraId="4B8ACABC" w14:textId="77777777" w:rsidR="0087631B" w:rsidRDefault="0087631B" w:rsidP="0087631B">
      <w:pPr>
        <w:rPr>
          <w:rtl/>
          <w:lang w:eastAsia="he-IL"/>
        </w:rPr>
      </w:pPr>
      <w:bookmarkStart w:id="8426" w:name="_ETM_Q1_8546099"/>
      <w:bookmarkStart w:id="8427" w:name="_ETM_Q1_8546116"/>
      <w:bookmarkEnd w:id="8426"/>
      <w:bookmarkEnd w:id="8427"/>
      <w:r>
        <w:rPr>
          <w:rFonts w:hint="cs"/>
          <w:rtl/>
          <w:lang w:eastAsia="he-IL"/>
        </w:rPr>
        <w:t xml:space="preserve">אז רק </w:t>
      </w:r>
      <w:bookmarkStart w:id="8428" w:name="_ETM_Q1_8548092"/>
      <w:bookmarkEnd w:id="8428"/>
      <w:r>
        <w:rPr>
          <w:rFonts w:hint="cs"/>
          <w:rtl/>
          <w:lang w:eastAsia="he-IL"/>
        </w:rPr>
        <w:t xml:space="preserve">שאלה מהניסיון שלך, למה היו מחלוקות? אני מנסה להבין. </w:t>
      </w:r>
      <w:bookmarkStart w:id="8429" w:name="_ETM_Q1_8546578"/>
      <w:bookmarkEnd w:id="8429"/>
      <w:r>
        <w:rPr>
          <w:rFonts w:hint="cs"/>
          <w:rtl/>
          <w:lang w:eastAsia="he-IL"/>
        </w:rPr>
        <w:t xml:space="preserve">כי אם הכול פשוט וכל כך ברור למה אנחנו שומעים, </w:t>
      </w:r>
      <w:bookmarkStart w:id="8430" w:name="_ETM_Q1_8554330"/>
      <w:bookmarkEnd w:id="8430"/>
      <w:r>
        <w:rPr>
          <w:rFonts w:hint="cs"/>
          <w:rtl/>
          <w:lang w:eastAsia="he-IL"/>
        </w:rPr>
        <w:t xml:space="preserve">בעדות שמועה אמנם, שהיו מחלוקות? </w:t>
      </w:r>
    </w:p>
    <w:p w14:paraId="26907015" w14:textId="77777777" w:rsidR="0087631B" w:rsidRDefault="0087631B" w:rsidP="0087631B">
      <w:pPr>
        <w:rPr>
          <w:rtl/>
          <w:lang w:eastAsia="he-IL"/>
        </w:rPr>
      </w:pPr>
      <w:bookmarkStart w:id="8431" w:name="_ETM_Q1_8553016"/>
      <w:bookmarkStart w:id="8432" w:name="_ETM_Q1_8553102"/>
      <w:bookmarkStart w:id="8433" w:name="_ETM_Q1_8552918"/>
      <w:bookmarkEnd w:id="8431"/>
      <w:bookmarkEnd w:id="8432"/>
      <w:bookmarkEnd w:id="8433"/>
    </w:p>
    <w:p w14:paraId="0E288AAE" w14:textId="403D006F" w:rsidR="0087631B" w:rsidRDefault="0087631B" w:rsidP="0087631B">
      <w:pPr>
        <w:pStyle w:val="a5"/>
        <w:keepNext/>
        <w:rPr>
          <w:rtl/>
        </w:rPr>
      </w:pPr>
      <w:bookmarkStart w:id="8434" w:name="ET_speaker_6361_9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434"/>
    </w:p>
    <w:p w14:paraId="445CFFC4" w14:textId="77777777" w:rsidR="0087631B" w:rsidRDefault="0087631B" w:rsidP="0087631B">
      <w:pPr>
        <w:pStyle w:val="KeepWithNext"/>
        <w:rPr>
          <w:rtl/>
          <w:lang w:eastAsia="he-IL"/>
        </w:rPr>
      </w:pPr>
    </w:p>
    <w:p w14:paraId="3ECCD1C7" w14:textId="77777777" w:rsidR="0087631B" w:rsidRDefault="0087631B" w:rsidP="0087631B">
      <w:pPr>
        <w:rPr>
          <w:rtl/>
          <w:lang w:eastAsia="he-IL"/>
        </w:rPr>
      </w:pPr>
      <w:bookmarkStart w:id="8435" w:name="_ETM_Q1_8553572"/>
      <w:bookmarkStart w:id="8436" w:name="_ETM_Q1_8553613"/>
      <w:bookmarkEnd w:id="8435"/>
      <w:bookmarkEnd w:id="8436"/>
      <w:r>
        <w:rPr>
          <w:rFonts w:hint="cs"/>
          <w:rtl/>
          <w:lang w:eastAsia="he-IL"/>
        </w:rPr>
        <w:t xml:space="preserve">לא, העדות הייתה על נושא </w:t>
      </w:r>
      <w:bookmarkStart w:id="8437" w:name="_ETM_Q1_8557630"/>
      <w:bookmarkEnd w:id="8437"/>
      <w:r>
        <w:rPr>
          <w:rFonts w:hint="cs"/>
          <w:rtl/>
          <w:lang w:eastAsia="he-IL"/>
        </w:rPr>
        <w:t>אחר לגמרי, היא דיברה על הסכמות.</w:t>
      </w:r>
    </w:p>
    <w:p w14:paraId="52989563" w14:textId="77777777" w:rsidR="0087631B" w:rsidRDefault="0087631B" w:rsidP="0087631B">
      <w:pPr>
        <w:rPr>
          <w:rtl/>
          <w:lang w:eastAsia="he-IL"/>
        </w:rPr>
      </w:pPr>
      <w:bookmarkStart w:id="8438" w:name="_ETM_Q1_8559441"/>
      <w:bookmarkStart w:id="8439" w:name="_ETM_Q1_8558440"/>
      <w:bookmarkEnd w:id="8438"/>
      <w:bookmarkEnd w:id="8439"/>
    </w:p>
    <w:p w14:paraId="42A7C57D" w14:textId="6AAF4666" w:rsidR="0087631B" w:rsidRDefault="0087631B" w:rsidP="0087631B">
      <w:pPr>
        <w:pStyle w:val="a5"/>
        <w:keepNext/>
        <w:rPr>
          <w:rtl/>
        </w:rPr>
      </w:pPr>
      <w:bookmarkStart w:id="8440" w:name="ET_speaker_6357_97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8440"/>
    </w:p>
    <w:p w14:paraId="39503409" w14:textId="77777777" w:rsidR="0087631B" w:rsidRDefault="0087631B" w:rsidP="0087631B">
      <w:pPr>
        <w:pStyle w:val="KeepWithNext"/>
        <w:rPr>
          <w:rtl/>
          <w:lang w:eastAsia="he-IL"/>
        </w:rPr>
      </w:pPr>
    </w:p>
    <w:p w14:paraId="54E91F20" w14:textId="77777777" w:rsidR="0087631B" w:rsidRDefault="0087631B" w:rsidP="0087631B">
      <w:pPr>
        <w:rPr>
          <w:rtl/>
          <w:lang w:eastAsia="he-IL"/>
        </w:rPr>
      </w:pPr>
      <w:bookmarkStart w:id="8441" w:name="_ETM_Q1_8558971"/>
      <w:bookmarkStart w:id="8442" w:name="_ETM_Q1_8558993"/>
      <w:bookmarkEnd w:id="8441"/>
      <w:bookmarkEnd w:id="8442"/>
      <w:r>
        <w:rPr>
          <w:rFonts w:hint="cs"/>
          <w:rtl/>
          <w:lang w:eastAsia="he-IL"/>
        </w:rPr>
        <w:t xml:space="preserve">לא, סליחה, זו גם עדות </w:t>
      </w:r>
      <w:bookmarkStart w:id="8443" w:name="_ETM_Q1_8563272"/>
      <w:bookmarkEnd w:id="8443"/>
      <w:r>
        <w:rPr>
          <w:rFonts w:hint="cs"/>
          <w:rtl/>
          <w:lang w:eastAsia="he-IL"/>
        </w:rPr>
        <w:t xml:space="preserve">שלה. </w:t>
      </w:r>
    </w:p>
    <w:p w14:paraId="0E5BF102" w14:textId="77777777" w:rsidR="0087631B" w:rsidRDefault="0087631B" w:rsidP="0087631B">
      <w:pPr>
        <w:rPr>
          <w:rtl/>
          <w:lang w:eastAsia="he-IL"/>
        </w:rPr>
      </w:pPr>
      <w:bookmarkStart w:id="8444" w:name="_ETM_Q1_8560540"/>
      <w:bookmarkStart w:id="8445" w:name="_ETM_Q1_8560653"/>
      <w:bookmarkEnd w:id="8444"/>
      <w:bookmarkEnd w:id="8445"/>
    </w:p>
    <w:p w14:paraId="7839A028" w14:textId="3E908A4C" w:rsidR="0087631B" w:rsidRDefault="0087631B" w:rsidP="0087631B">
      <w:pPr>
        <w:pStyle w:val="a5"/>
        <w:keepNext/>
        <w:rPr>
          <w:rtl/>
        </w:rPr>
      </w:pPr>
      <w:bookmarkStart w:id="8446" w:name="ET_speaker_6361_9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446"/>
    </w:p>
    <w:p w14:paraId="55C214D8" w14:textId="77777777" w:rsidR="0087631B" w:rsidRDefault="0087631B" w:rsidP="0087631B">
      <w:pPr>
        <w:pStyle w:val="KeepWithNext"/>
        <w:rPr>
          <w:rtl/>
          <w:lang w:eastAsia="he-IL"/>
        </w:rPr>
      </w:pPr>
    </w:p>
    <w:p w14:paraId="11A6751E" w14:textId="77777777" w:rsidR="0087631B" w:rsidRDefault="0087631B" w:rsidP="0087631B">
      <w:pPr>
        <w:rPr>
          <w:rtl/>
          <w:lang w:eastAsia="he-IL"/>
        </w:rPr>
      </w:pPr>
      <w:bookmarkStart w:id="8447" w:name="_ETM_Q1_8557061"/>
      <w:bookmarkStart w:id="8448" w:name="_ETM_Q1_8557073"/>
      <w:bookmarkEnd w:id="8447"/>
      <w:bookmarkEnd w:id="8448"/>
      <w:r>
        <w:rPr>
          <w:rFonts w:hint="cs"/>
          <w:rtl/>
          <w:lang w:eastAsia="he-IL"/>
        </w:rPr>
        <w:t xml:space="preserve"> לא, עדות שלי.</w:t>
      </w:r>
    </w:p>
    <w:p w14:paraId="39E7C0C9" w14:textId="77777777" w:rsidR="0087631B" w:rsidRDefault="0087631B" w:rsidP="0087631B">
      <w:pPr>
        <w:rPr>
          <w:rtl/>
          <w:lang w:eastAsia="he-IL"/>
        </w:rPr>
      </w:pPr>
      <w:bookmarkStart w:id="8449" w:name="_ETM_Q1_8562464"/>
      <w:bookmarkStart w:id="8450" w:name="_ETM_Q1_8562534"/>
      <w:bookmarkEnd w:id="8449"/>
      <w:bookmarkEnd w:id="8450"/>
    </w:p>
    <w:p w14:paraId="0ADBC467" w14:textId="1AF1FAFB" w:rsidR="0087631B" w:rsidRDefault="0087631B" w:rsidP="0087631B">
      <w:pPr>
        <w:pStyle w:val="a5"/>
        <w:keepNext/>
        <w:rPr>
          <w:rtl/>
        </w:rPr>
      </w:pPr>
      <w:bookmarkStart w:id="8451" w:name="ET_speaker_6147_97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451"/>
    </w:p>
    <w:p w14:paraId="2C0A4DAE" w14:textId="77777777" w:rsidR="0087631B" w:rsidRDefault="0087631B" w:rsidP="0087631B">
      <w:pPr>
        <w:pStyle w:val="KeepWithNext"/>
        <w:rPr>
          <w:rtl/>
          <w:lang w:eastAsia="he-IL"/>
        </w:rPr>
      </w:pPr>
    </w:p>
    <w:p w14:paraId="2252D0C6" w14:textId="77777777" w:rsidR="0087631B" w:rsidRDefault="0087631B" w:rsidP="0087631B">
      <w:pPr>
        <w:rPr>
          <w:rtl/>
          <w:lang w:eastAsia="he-IL"/>
        </w:rPr>
      </w:pPr>
      <w:bookmarkStart w:id="8452" w:name="_ETM_Q1_8560104"/>
      <w:bookmarkStart w:id="8453" w:name="_ETM_Q1_8560395"/>
      <w:bookmarkEnd w:id="8452"/>
      <w:bookmarkEnd w:id="8453"/>
      <w:r>
        <w:rPr>
          <w:rFonts w:hint="cs"/>
          <w:rtl/>
          <w:lang w:eastAsia="he-IL"/>
        </w:rPr>
        <w:t>זו גם</w:t>
      </w:r>
      <w:bookmarkStart w:id="8454" w:name="_ETM_Q1_8561020"/>
      <w:bookmarkEnd w:id="8454"/>
      <w:r>
        <w:rPr>
          <w:rFonts w:hint="cs"/>
          <w:rtl/>
          <w:lang w:eastAsia="he-IL"/>
        </w:rPr>
        <w:t xml:space="preserve"> עדות שלה. זה מה שהיא אמרה. </w:t>
      </w:r>
    </w:p>
    <w:p w14:paraId="5E1FF71F" w14:textId="77777777" w:rsidR="0087631B" w:rsidRDefault="0087631B" w:rsidP="0087631B">
      <w:pPr>
        <w:rPr>
          <w:rtl/>
          <w:lang w:eastAsia="he-IL"/>
        </w:rPr>
      </w:pPr>
      <w:bookmarkStart w:id="8455" w:name="_ETM_Q1_8566272"/>
      <w:bookmarkStart w:id="8456" w:name="_ETM_Q1_8566355"/>
      <w:bookmarkStart w:id="8457" w:name="_ETM_Q1_8565714"/>
      <w:bookmarkEnd w:id="8455"/>
      <w:bookmarkEnd w:id="8456"/>
      <w:bookmarkEnd w:id="8457"/>
    </w:p>
    <w:p w14:paraId="0B584D23" w14:textId="345EF5E1" w:rsidR="0087631B" w:rsidRDefault="0087631B" w:rsidP="0087631B">
      <w:pPr>
        <w:pStyle w:val="a5"/>
        <w:keepNext/>
        <w:rPr>
          <w:rtl/>
        </w:rPr>
      </w:pPr>
      <w:bookmarkStart w:id="8458" w:name="ET_speaker_6361_9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458"/>
    </w:p>
    <w:p w14:paraId="5593E844" w14:textId="77777777" w:rsidR="0087631B" w:rsidRDefault="0087631B" w:rsidP="0087631B">
      <w:pPr>
        <w:pStyle w:val="KeepWithNext"/>
        <w:rPr>
          <w:rtl/>
          <w:lang w:eastAsia="he-IL"/>
        </w:rPr>
      </w:pPr>
    </w:p>
    <w:p w14:paraId="26426D85" w14:textId="77777777" w:rsidR="0087631B" w:rsidRDefault="0087631B" w:rsidP="0087631B">
      <w:pPr>
        <w:rPr>
          <w:rtl/>
          <w:lang w:eastAsia="he-IL"/>
        </w:rPr>
      </w:pPr>
      <w:bookmarkStart w:id="8459" w:name="_ETM_Q1_8566113"/>
      <w:bookmarkStart w:id="8460" w:name="_ETM_Q1_8566135"/>
      <w:bookmarkEnd w:id="8459"/>
      <w:bookmarkEnd w:id="8460"/>
      <w:r>
        <w:rPr>
          <w:rFonts w:hint="cs"/>
          <w:rtl/>
          <w:lang w:eastAsia="he-IL"/>
        </w:rPr>
        <w:t xml:space="preserve">זה נושא אחר, לא </w:t>
      </w:r>
      <w:bookmarkStart w:id="8461" w:name="_ETM_Q1_8568418"/>
      <w:bookmarkEnd w:id="8461"/>
      <w:r>
        <w:rPr>
          <w:rFonts w:hint="cs"/>
          <w:rtl/>
          <w:lang w:eastAsia="he-IL"/>
        </w:rPr>
        <w:t xml:space="preserve">קשור לתקציב. </w:t>
      </w:r>
    </w:p>
    <w:p w14:paraId="5D70419C" w14:textId="77777777" w:rsidR="0087631B" w:rsidRDefault="0087631B" w:rsidP="0087631B">
      <w:pPr>
        <w:rPr>
          <w:rtl/>
          <w:lang w:eastAsia="he-IL"/>
        </w:rPr>
      </w:pPr>
    </w:p>
    <w:p w14:paraId="3691E3A6" w14:textId="6FA0A178" w:rsidR="0087631B" w:rsidRDefault="0087631B" w:rsidP="0087631B">
      <w:pPr>
        <w:pStyle w:val="a5"/>
        <w:keepNext/>
        <w:rPr>
          <w:rtl/>
        </w:rPr>
      </w:pPr>
      <w:bookmarkStart w:id="8462" w:name="ET_speaker_6147_97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462"/>
    </w:p>
    <w:p w14:paraId="15D73950" w14:textId="77777777" w:rsidR="0087631B" w:rsidRDefault="0087631B" w:rsidP="0087631B">
      <w:pPr>
        <w:pStyle w:val="KeepWithNext"/>
        <w:rPr>
          <w:rtl/>
          <w:lang w:eastAsia="he-IL"/>
        </w:rPr>
      </w:pPr>
    </w:p>
    <w:p w14:paraId="7CBE7C03" w14:textId="77777777" w:rsidR="0087631B" w:rsidRDefault="0087631B" w:rsidP="0087631B">
      <w:pPr>
        <w:rPr>
          <w:rtl/>
          <w:lang w:eastAsia="he-IL"/>
        </w:rPr>
      </w:pPr>
      <w:bookmarkStart w:id="8463" w:name="_ETM_Q1_8566637"/>
      <w:bookmarkStart w:id="8464" w:name="_ETM_Q1_8566661"/>
      <w:bookmarkEnd w:id="8463"/>
      <w:bookmarkEnd w:id="8464"/>
      <w:r>
        <w:rPr>
          <w:rFonts w:hint="cs"/>
          <w:rtl/>
          <w:lang w:eastAsia="he-IL"/>
        </w:rPr>
        <w:t xml:space="preserve">היא אמרה על הנושא הזה, נו באמת. </w:t>
      </w:r>
    </w:p>
    <w:p w14:paraId="32A88A02" w14:textId="77777777" w:rsidR="0087631B" w:rsidRDefault="0087631B" w:rsidP="0087631B">
      <w:pPr>
        <w:rPr>
          <w:rtl/>
          <w:lang w:eastAsia="he-IL"/>
        </w:rPr>
      </w:pPr>
      <w:bookmarkStart w:id="8465" w:name="_ETM_Q1_8571303"/>
      <w:bookmarkStart w:id="8466" w:name="_ETM_Q1_8571385"/>
      <w:bookmarkEnd w:id="8465"/>
      <w:bookmarkEnd w:id="8466"/>
    </w:p>
    <w:p w14:paraId="06C33F94" w14:textId="69340AD1" w:rsidR="0087631B" w:rsidRDefault="0087631B" w:rsidP="0087631B">
      <w:pPr>
        <w:pStyle w:val="a5"/>
        <w:keepNext/>
        <w:rPr>
          <w:rtl/>
        </w:rPr>
      </w:pPr>
      <w:bookmarkStart w:id="8467" w:name="ET_speaker_6361_9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467"/>
    </w:p>
    <w:p w14:paraId="0B6AC3DF" w14:textId="77777777" w:rsidR="0087631B" w:rsidRDefault="0087631B" w:rsidP="0087631B">
      <w:pPr>
        <w:pStyle w:val="KeepWithNext"/>
        <w:rPr>
          <w:rtl/>
          <w:lang w:eastAsia="he-IL"/>
        </w:rPr>
      </w:pPr>
    </w:p>
    <w:p w14:paraId="19E8F0D8" w14:textId="77777777" w:rsidR="0087631B" w:rsidRDefault="0087631B" w:rsidP="0087631B">
      <w:pPr>
        <w:rPr>
          <w:rtl/>
          <w:lang w:eastAsia="he-IL"/>
        </w:rPr>
      </w:pPr>
      <w:bookmarkStart w:id="8468" w:name="_ETM_Q1_8570080"/>
      <w:bookmarkStart w:id="8469" w:name="_ETM_Q1_8570104"/>
      <w:bookmarkEnd w:id="8468"/>
      <w:bookmarkEnd w:id="8469"/>
      <w:r>
        <w:rPr>
          <w:rFonts w:hint="cs"/>
          <w:rtl/>
          <w:lang w:eastAsia="he-IL"/>
        </w:rPr>
        <w:t xml:space="preserve">לא, </w:t>
      </w:r>
      <w:bookmarkStart w:id="8470" w:name="_ETM_Q1_8570598"/>
      <w:bookmarkEnd w:id="8470"/>
      <w:r>
        <w:rPr>
          <w:rFonts w:hint="cs"/>
          <w:rtl/>
          <w:lang w:eastAsia="he-IL"/>
        </w:rPr>
        <w:t xml:space="preserve">שאלת אותה על ההסכמות. </w:t>
      </w:r>
    </w:p>
    <w:p w14:paraId="186C561A" w14:textId="77777777" w:rsidR="0087631B" w:rsidRDefault="0087631B" w:rsidP="0087631B">
      <w:pPr>
        <w:rPr>
          <w:rtl/>
          <w:lang w:eastAsia="he-IL"/>
        </w:rPr>
      </w:pPr>
      <w:bookmarkStart w:id="8471" w:name="_ETM_Q1_8569182"/>
      <w:bookmarkStart w:id="8472" w:name="_ETM_Q1_8569251"/>
      <w:bookmarkEnd w:id="8471"/>
      <w:bookmarkEnd w:id="8472"/>
    </w:p>
    <w:p w14:paraId="0F2FEFCD" w14:textId="3F093406" w:rsidR="0087631B" w:rsidRDefault="0087631B" w:rsidP="0087631B">
      <w:pPr>
        <w:pStyle w:val="a5"/>
        <w:keepNext/>
        <w:rPr>
          <w:rtl/>
        </w:rPr>
      </w:pPr>
      <w:bookmarkStart w:id="8473" w:name="ET_speaker_6147_97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473"/>
    </w:p>
    <w:p w14:paraId="3D0F4278" w14:textId="77777777" w:rsidR="0087631B" w:rsidRDefault="0087631B" w:rsidP="0087631B">
      <w:pPr>
        <w:pStyle w:val="KeepWithNext"/>
        <w:rPr>
          <w:rtl/>
          <w:lang w:eastAsia="he-IL"/>
        </w:rPr>
      </w:pPr>
    </w:p>
    <w:p w14:paraId="0D75DBE0" w14:textId="77777777" w:rsidR="0087631B" w:rsidRDefault="0087631B" w:rsidP="0087631B">
      <w:pPr>
        <w:rPr>
          <w:rtl/>
          <w:lang w:eastAsia="he-IL"/>
        </w:rPr>
      </w:pPr>
      <w:bookmarkStart w:id="8474" w:name="_ETM_Q1_8571622"/>
      <w:bookmarkStart w:id="8475" w:name="_ETM_Q1_8571634"/>
      <w:bookmarkEnd w:id="8474"/>
      <w:bookmarkEnd w:id="8475"/>
      <w:r>
        <w:rPr>
          <w:rFonts w:hint="cs"/>
          <w:rtl/>
          <w:lang w:eastAsia="he-IL"/>
        </w:rPr>
        <w:t>חבר הכנסת שירי.</w:t>
      </w:r>
      <w:bookmarkStart w:id="8476" w:name="_ETM_Q1_8573982"/>
      <w:bookmarkEnd w:id="8476"/>
    </w:p>
    <w:p w14:paraId="7D80D186" w14:textId="77777777" w:rsidR="0087631B" w:rsidRDefault="0087631B" w:rsidP="0087631B">
      <w:pPr>
        <w:rPr>
          <w:rtl/>
          <w:lang w:eastAsia="he-IL"/>
        </w:rPr>
      </w:pPr>
      <w:bookmarkStart w:id="8477" w:name="_ETM_Q1_8571954"/>
      <w:bookmarkStart w:id="8478" w:name="_ETM_Q1_8572048"/>
      <w:bookmarkEnd w:id="8477"/>
      <w:bookmarkEnd w:id="8478"/>
    </w:p>
    <w:p w14:paraId="51F307E0" w14:textId="1D901D19" w:rsidR="0087631B" w:rsidRDefault="0087631B" w:rsidP="0087631B">
      <w:pPr>
        <w:pStyle w:val="a5"/>
        <w:keepNext/>
        <w:rPr>
          <w:rtl/>
        </w:rPr>
      </w:pPr>
      <w:bookmarkStart w:id="8479" w:name="ET_speaker_6361_9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479"/>
    </w:p>
    <w:p w14:paraId="73820280" w14:textId="77777777" w:rsidR="0087631B" w:rsidRDefault="0087631B" w:rsidP="0087631B">
      <w:pPr>
        <w:pStyle w:val="KeepWithNext"/>
        <w:rPr>
          <w:rtl/>
          <w:lang w:eastAsia="he-IL"/>
        </w:rPr>
      </w:pPr>
    </w:p>
    <w:p w14:paraId="5DA6D871" w14:textId="77777777" w:rsidR="0087631B" w:rsidRDefault="0087631B" w:rsidP="0087631B">
      <w:pPr>
        <w:rPr>
          <w:rtl/>
          <w:lang w:eastAsia="he-IL"/>
        </w:rPr>
      </w:pPr>
      <w:r>
        <w:rPr>
          <w:rFonts w:hint="cs"/>
          <w:rtl/>
          <w:lang w:eastAsia="he-IL"/>
        </w:rPr>
        <w:t xml:space="preserve">חבר </w:t>
      </w:r>
      <w:bookmarkStart w:id="8480" w:name="_ETM_Q1_8574084"/>
      <w:bookmarkEnd w:id="8480"/>
      <w:r>
        <w:rPr>
          <w:rFonts w:hint="cs"/>
          <w:rtl/>
          <w:lang w:eastAsia="he-IL"/>
        </w:rPr>
        <w:t>ה</w:t>
      </w:r>
      <w:bookmarkStart w:id="8481" w:name="_ETM_Q1_8574142"/>
      <w:bookmarkEnd w:id="8481"/>
      <w:r>
        <w:rPr>
          <w:rFonts w:hint="cs"/>
          <w:rtl/>
          <w:lang w:eastAsia="he-IL"/>
        </w:rPr>
        <w:t xml:space="preserve">כנסת בן גביר. </w:t>
      </w:r>
      <w:bookmarkStart w:id="8482" w:name="_ETM_Q1_8570612"/>
      <w:bookmarkEnd w:id="8482"/>
    </w:p>
    <w:p w14:paraId="64CA4F46" w14:textId="77777777" w:rsidR="0087631B" w:rsidRDefault="0087631B" w:rsidP="0087631B">
      <w:pPr>
        <w:rPr>
          <w:rtl/>
          <w:lang w:eastAsia="he-IL"/>
        </w:rPr>
      </w:pPr>
      <w:bookmarkStart w:id="8483" w:name="_ETM_Q1_8574064"/>
      <w:bookmarkStart w:id="8484" w:name="_ETM_Q1_8569570"/>
      <w:bookmarkEnd w:id="8483"/>
      <w:bookmarkEnd w:id="8484"/>
    </w:p>
    <w:p w14:paraId="405023AB" w14:textId="2D238515" w:rsidR="0087631B" w:rsidRDefault="0087631B" w:rsidP="0087631B">
      <w:pPr>
        <w:pStyle w:val="a5"/>
        <w:keepNext/>
        <w:rPr>
          <w:rtl/>
        </w:rPr>
      </w:pPr>
      <w:bookmarkStart w:id="8485" w:name="ET_speaker_6357_97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8485"/>
    </w:p>
    <w:p w14:paraId="5D753EE5" w14:textId="77777777" w:rsidR="0087631B" w:rsidRDefault="0087631B" w:rsidP="0087631B">
      <w:pPr>
        <w:pStyle w:val="KeepWithNext"/>
        <w:rPr>
          <w:rtl/>
          <w:lang w:eastAsia="he-IL"/>
        </w:rPr>
      </w:pPr>
    </w:p>
    <w:p w14:paraId="75FAC6FB" w14:textId="77777777" w:rsidR="0087631B" w:rsidRDefault="0087631B" w:rsidP="0087631B">
      <w:pPr>
        <w:rPr>
          <w:rtl/>
          <w:lang w:eastAsia="he-IL"/>
        </w:rPr>
      </w:pPr>
      <w:bookmarkStart w:id="8486" w:name="_ETM_Q1_8569835"/>
      <w:bookmarkStart w:id="8487" w:name="_ETM_Q1_8569872"/>
      <w:bookmarkEnd w:id="8486"/>
      <w:bookmarkEnd w:id="8487"/>
      <w:r>
        <w:rPr>
          <w:rFonts w:hint="cs"/>
          <w:rtl/>
          <w:lang w:eastAsia="he-IL"/>
        </w:rPr>
        <w:t xml:space="preserve">תנו לו לתת לנו תשובה. </w:t>
      </w:r>
    </w:p>
    <w:p w14:paraId="30B08BB0" w14:textId="77777777" w:rsidR="0087631B" w:rsidRDefault="0087631B" w:rsidP="0087631B">
      <w:pPr>
        <w:rPr>
          <w:rtl/>
          <w:lang w:eastAsia="he-IL"/>
        </w:rPr>
      </w:pPr>
      <w:bookmarkStart w:id="8488" w:name="_ETM_Q1_8571792"/>
      <w:bookmarkStart w:id="8489" w:name="_ETM_Q1_8571885"/>
      <w:bookmarkStart w:id="8490" w:name="_ETM_Q1_8573246"/>
      <w:bookmarkStart w:id="8491" w:name="_ETM_Q1_8590978"/>
      <w:bookmarkEnd w:id="8488"/>
      <w:bookmarkEnd w:id="8489"/>
      <w:bookmarkEnd w:id="8490"/>
      <w:bookmarkEnd w:id="8491"/>
    </w:p>
    <w:p w14:paraId="7FEBA631" w14:textId="68B5CE88" w:rsidR="0087631B" w:rsidRDefault="0087631B" w:rsidP="0087631B">
      <w:pPr>
        <w:pStyle w:val="a5"/>
        <w:keepNext/>
        <w:rPr>
          <w:rtl/>
        </w:rPr>
      </w:pPr>
      <w:bookmarkStart w:id="8492" w:name="ET_speaker_6361_9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492"/>
    </w:p>
    <w:p w14:paraId="0E539C0A" w14:textId="77777777" w:rsidR="0087631B" w:rsidRDefault="0087631B" w:rsidP="0087631B">
      <w:pPr>
        <w:pStyle w:val="KeepWithNext"/>
        <w:rPr>
          <w:rtl/>
          <w:lang w:eastAsia="he-IL"/>
        </w:rPr>
      </w:pPr>
    </w:p>
    <w:p w14:paraId="3895F763" w14:textId="77777777" w:rsidR="0087631B" w:rsidRDefault="0087631B" w:rsidP="0087631B">
      <w:pPr>
        <w:rPr>
          <w:rtl/>
          <w:lang w:eastAsia="he-IL"/>
        </w:rPr>
      </w:pPr>
      <w:bookmarkStart w:id="8493" w:name="_ETM_Q1_8591388"/>
      <w:bookmarkStart w:id="8494" w:name="_ETM_Q1_8591410"/>
      <w:bookmarkStart w:id="8495" w:name="_ETM_Q1_8573917"/>
      <w:bookmarkStart w:id="8496" w:name="_ETM_Q1_8573939"/>
      <w:bookmarkEnd w:id="8493"/>
      <w:bookmarkEnd w:id="8494"/>
      <w:bookmarkEnd w:id="8495"/>
      <w:bookmarkEnd w:id="8496"/>
      <w:r>
        <w:rPr>
          <w:rFonts w:hint="cs"/>
          <w:rtl/>
          <w:lang w:eastAsia="he-IL"/>
        </w:rPr>
        <w:t xml:space="preserve">המצב היום שאם השר רוצה להעביר </w:t>
      </w:r>
      <w:bookmarkStart w:id="8497" w:name="_ETM_Q1_8577526"/>
      <w:bookmarkEnd w:id="8497"/>
      <w:r>
        <w:rPr>
          <w:rFonts w:hint="cs"/>
          <w:rtl/>
          <w:lang w:eastAsia="he-IL"/>
        </w:rPr>
        <w:t xml:space="preserve">תקציב לפרויקט מסוים שהוא רוצה, סתם אני זורק, שיטור עירוני, </w:t>
      </w:r>
      <w:bookmarkStart w:id="8498" w:name="_ETM_Q1_8578804"/>
      <w:bookmarkEnd w:id="8498"/>
      <w:r>
        <w:rPr>
          <w:rFonts w:hint="cs"/>
          <w:rtl/>
          <w:lang w:eastAsia="he-IL"/>
        </w:rPr>
        <w:t xml:space="preserve">שיטור רגלי, המפכ"ל יכול לעשות את זה, </w:t>
      </w:r>
      <w:bookmarkStart w:id="8499" w:name="_ETM_Q1_8582406"/>
      <w:bookmarkEnd w:id="8499"/>
      <w:r>
        <w:rPr>
          <w:rFonts w:hint="cs"/>
          <w:rtl/>
          <w:lang w:eastAsia="he-IL"/>
        </w:rPr>
        <w:t xml:space="preserve">לתקצב את זה, ויכול גם שלא. זה המצב היום. אבל </w:t>
      </w:r>
      <w:bookmarkStart w:id="8500" w:name="_ETM_Q1_8587822"/>
      <w:bookmarkEnd w:id="8500"/>
      <w:r>
        <w:rPr>
          <w:rFonts w:hint="cs"/>
          <w:rtl/>
          <w:lang w:eastAsia="he-IL"/>
        </w:rPr>
        <w:t>לגבי הנוסח, אם הוא נותן את המענה, אנחנו</w:t>
      </w:r>
      <w:bookmarkStart w:id="8501" w:name="_ETM_Q1_8586964"/>
      <w:bookmarkEnd w:id="8501"/>
      <w:r>
        <w:rPr>
          <w:rFonts w:hint="cs"/>
          <w:rtl/>
          <w:lang w:eastAsia="he-IL"/>
        </w:rPr>
        <w:t xml:space="preserve"> נבדוק את זה, אבל המצב, זה המצב היום. </w:t>
      </w:r>
      <w:bookmarkStart w:id="8502" w:name="_ETM_Q1_8594578"/>
      <w:bookmarkEnd w:id="8502"/>
    </w:p>
    <w:p w14:paraId="6C405CF1" w14:textId="77777777" w:rsidR="0087631B" w:rsidRDefault="0087631B" w:rsidP="0087631B">
      <w:pPr>
        <w:rPr>
          <w:rtl/>
          <w:lang w:eastAsia="he-IL"/>
        </w:rPr>
      </w:pPr>
      <w:bookmarkStart w:id="8503" w:name="_ETM_Q1_8594679"/>
      <w:bookmarkStart w:id="8504" w:name="_ETM_Q1_8595298"/>
      <w:bookmarkEnd w:id="8503"/>
      <w:bookmarkEnd w:id="8504"/>
    </w:p>
    <w:p w14:paraId="7C3A6A6E" w14:textId="6B4DE325" w:rsidR="0087631B" w:rsidRDefault="0087631B" w:rsidP="0087631B">
      <w:pPr>
        <w:pStyle w:val="af8"/>
        <w:keepNext/>
        <w:rPr>
          <w:rtl/>
        </w:rPr>
      </w:pPr>
      <w:bookmarkStart w:id="8505" w:name="ET_yor_5786_98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505"/>
    </w:p>
    <w:p w14:paraId="6811F8EB" w14:textId="77777777" w:rsidR="0087631B" w:rsidRDefault="0087631B" w:rsidP="0087631B">
      <w:pPr>
        <w:pStyle w:val="KeepWithNext"/>
        <w:rPr>
          <w:rtl/>
          <w:lang w:eastAsia="he-IL"/>
        </w:rPr>
      </w:pPr>
    </w:p>
    <w:p w14:paraId="14872C0F" w14:textId="77777777" w:rsidR="0087631B" w:rsidRDefault="0087631B" w:rsidP="0087631B">
      <w:pPr>
        <w:rPr>
          <w:rtl/>
          <w:lang w:eastAsia="he-IL"/>
        </w:rPr>
      </w:pPr>
      <w:bookmarkStart w:id="8506" w:name="_ETM_Q1_8595773"/>
      <w:bookmarkEnd w:id="8506"/>
      <w:r>
        <w:rPr>
          <w:rFonts w:hint="cs"/>
          <w:rtl/>
          <w:lang w:eastAsia="he-IL"/>
        </w:rPr>
        <w:t>א</w:t>
      </w:r>
      <w:bookmarkStart w:id="8507" w:name="_ETM_Q1_8595795"/>
      <w:bookmarkEnd w:id="8507"/>
      <w:r>
        <w:rPr>
          <w:rFonts w:hint="cs"/>
          <w:rtl/>
          <w:lang w:eastAsia="he-IL"/>
        </w:rPr>
        <w:t xml:space="preserve">תה </w:t>
      </w:r>
      <w:bookmarkStart w:id="8508" w:name="_ETM_Q1_8596218"/>
      <w:bookmarkEnd w:id="8508"/>
      <w:r>
        <w:rPr>
          <w:rFonts w:hint="cs"/>
          <w:rtl/>
          <w:lang w:eastAsia="he-IL"/>
        </w:rPr>
        <w:t xml:space="preserve">רוצה להשיב? </w:t>
      </w:r>
      <w:bookmarkStart w:id="8509" w:name="_ETM_Q1_8592377"/>
      <w:bookmarkEnd w:id="8509"/>
    </w:p>
    <w:p w14:paraId="20B20960" w14:textId="77777777" w:rsidR="0087631B" w:rsidRDefault="0087631B" w:rsidP="0087631B">
      <w:pPr>
        <w:rPr>
          <w:rtl/>
          <w:lang w:eastAsia="he-IL"/>
        </w:rPr>
      </w:pPr>
      <w:bookmarkStart w:id="8510" w:name="_ETM_Q1_8592475"/>
      <w:bookmarkEnd w:id="8510"/>
    </w:p>
    <w:p w14:paraId="691E7E1E" w14:textId="201F437D" w:rsidR="0087631B" w:rsidRDefault="0087631B" w:rsidP="0087631B">
      <w:pPr>
        <w:pStyle w:val="afb"/>
        <w:keepNext/>
        <w:rPr>
          <w:rtl/>
          <w:lang w:eastAsia="he-IL"/>
        </w:rPr>
      </w:pPr>
      <w:bookmarkStart w:id="8511" w:name="ET_guest_612967_982"/>
      <w:r>
        <w:rPr>
          <w:rStyle w:val="TagStyle"/>
          <w:rFonts w:hint="cs"/>
          <w:rtl/>
        </w:rPr>
        <w:t xml:space="preserve"> &lt;&lt; אורח &gt;&gt; </w:t>
      </w:r>
      <w:r>
        <w:rPr>
          <w:rFonts w:hint="cs"/>
          <w:rtl/>
          <w:lang w:eastAsia="he-IL"/>
        </w:rPr>
        <w:t>חיים אמיגה:</w:t>
      </w:r>
      <w:r>
        <w:rPr>
          <w:rStyle w:val="TagStyle"/>
          <w:rFonts w:hint="cs"/>
          <w:rtl/>
        </w:rPr>
        <w:t xml:space="preserve"> &lt;&lt; אורח &gt;&gt;</w:t>
      </w:r>
      <w:r w:rsidR="007B50D2">
        <w:rPr>
          <w:rFonts w:hint="cs"/>
          <w:rtl/>
          <w:lang w:eastAsia="he-IL"/>
        </w:rPr>
        <w:t xml:space="preserve"> </w:t>
      </w:r>
      <w:bookmarkEnd w:id="8511"/>
    </w:p>
    <w:p w14:paraId="51D9215C" w14:textId="77777777" w:rsidR="0087631B" w:rsidRDefault="0087631B" w:rsidP="0087631B">
      <w:pPr>
        <w:pStyle w:val="KeepWithNext"/>
        <w:rPr>
          <w:rtl/>
          <w:lang w:eastAsia="he-IL"/>
        </w:rPr>
      </w:pPr>
    </w:p>
    <w:p w14:paraId="11E1A5CF" w14:textId="77777777" w:rsidR="0087631B" w:rsidRDefault="0087631B" w:rsidP="0087631B">
      <w:pPr>
        <w:rPr>
          <w:rtl/>
          <w:lang w:eastAsia="he-IL"/>
        </w:rPr>
      </w:pPr>
      <w:bookmarkStart w:id="8512" w:name="_ETM_Q1_8595275"/>
      <w:bookmarkStart w:id="8513" w:name="_ETM_Q1_8595340"/>
      <w:bookmarkEnd w:id="8512"/>
      <w:bookmarkEnd w:id="8513"/>
      <w:r>
        <w:rPr>
          <w:rFonts w:hint="cs"/>
          <w:rtl/>
          <w:lang w:eastAsia="he-IL"/>
        </w:rPr>
        <w:t>אני באופן אישי לא מכיר, אני פחות עוסק</w:t>
      </w:r>
      <w:bookmarkStart w:id="8514" w:name="_ETM_Q1_8601350"/>
      <w:bookmarkEnd w:id="8514"/>
      <w:r>
        <w:rPr>
          <w:rFonts w:hint="cs"/>
          <w:rtl/>
          <w:lang w:eastAsia="he-IL"/>
        </w:rPr>
        <w:t xml:space="preserve"> בתחום של תקציבים וכו'.</w:t>
      </w:r>
    </w:p>
    <w:p w14:paraId="18A2B272" w14:textId="77777777" w:rsidR="0087631B" w:rsidRDefault="0087631B" w:rsidP="0087631B">
      <w:pPr>
        <w:rPr>
          <w:rtl/>
          <w:lang w:eastAsia="he-IL"/>
        </w:rPr>
      </w:pPr>
    </w:p>
    <w:p w14:paraId="34A47464" w14:textId="0D7294E9" w:rsidR="0087631B" w:rsidRDefault="0087631B" w:rsidP="0087631B">
      <w:pPr>
        <w:pStyle w:val="a5"/>
        <w:keepNext/>
        <w:rPr>
          <w:rtl/>
        </w:rPr>
      </w:pPr>
      <w:bookmarkStart w:id="8515" w:name="ET_speaker_6357_98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8515"/>
    </w:p>
    <w:p w14:paraId="2411E3EA" w14:textId="77777777" w:rsidR="0087631B" w:rsidRDefault="0087631B" w:rsidP="0087631B">
      <w:pPr>
        <w:pStyle w:val="KeepWithNext"/>
        <w:rPr>
          <w:rtl/>
          <w:lang w:eastAsia="he-IL"/>
        </w:rPr>
      </w:pPr>
    </w:p>
    <w:p w14:paraId="5D615BB4" w14:textId="77777777" w:rsidR="0087631B" w:rsidRDefault="0087631B" w:rsidP="0087631B">
      <w:pPr>
        <w:rPr>
          <w:rtl/>
          <w:lang w:eastAsia="he-IL"/>
        </w:rPr>
      </w:pPr>
      <w:bookmarkStart w:id="8516" w:name="_ETM_Q1_8599992"/>
      <w:bookmarkStart w:id="8517" w:name="_ETM_Q1_8600013"/>
      <w:bookmarkEnd w:id="8516"/>
      <w:bookmarkEnd w:id="8517"/>
      <w:r>
        <w:rPr>
          <w:rFonts w:hint="cs"/>
          <w:rtl/>
          <w:lang w:eastAsia="he-IL"/>
        </w:rPr>
        <w:t xml:space="preserve">לא, חוקית. </w:t>
      </w:r>
    </w:p>
    <w:p w14:paraId="7B07DE1B" w14:textId="77777777" w:rsidR="0087631B" w:rsidRDefault="0087631B" w:rsidP="0087631B">
      <w:pPr>
        <w:rPr>
          <w:rtl/>
          <w:lang w:eastAsia="he-IL"/>
        </w:rPr>
      </w:pPr>
      <w:bookmarkStart w:id="8518" w:name="_ETM_Q1_8602062"/>
      <w:bookmarkStart w:id="8519" w:name="_ETM_Q1_8602142"/>
      <w:bookmarkEnd w:id="8518"/>
      <w:bookmarkEnd w:id="8519"/>
    </w:p>
    <w:p w14:paraId="77E0AA37" w14:textId="573468CD" w:rsidR="0087631B" w:rsidRDefault="0087631B" w:rsidP="0087631B">
      <w:pPr>
        <w:pStyle w:val="afb"/>
        <w:keepNext/>
        <w:rPr>
          <w:rtl/>
          <w:lang w:eastAsia="he-IL"/>
        </w:rPr>
      </w:pPr>
      <w:bookmarkStart w:id="8520" w:name="ET_guest_612967_984"/>
      <w:r>
        <w:rPr>
          <w:rStyle w:val="TagStyle"/>
          <w:rFonts w:hint="cs"/>
          <w:rtl/>
        </w:rPr>
        <w:t xml:space="preserve"> &lt;&lt; אורח &gt;&gt; </w:t>
      </w:r>
      <w:r>
        <w:rPr>
          <w:rFonts w:hint="cs"/>
          <w:rtl/>
          <w:lang w:eastAsia="he-IL"/>
        </w:rPr>
        <w:t>חיים אמיגה:</w:t>
      </w:r>
      <w:r>
        <w:rPr>
          <w:rStyle w:val="TagStyle"/>
          <w:rFonts w:hint="cs"/>
          <w:rtl/>
        </w:rPr>
        <w:t xml:space="preserve"> &lt;&lt; אורח &gt;&gt;</w:t>
      </w:r>
      <w:r w:rsidR="007B50D2">
        <w:rPr>
          <w:rFonts w:hint="cs"/>
          <w:rtl/>
          <w:lang w:eastAsia="he-IL"/>
        </w:rPr>
        <w:t xml:space="preserve"> </w:t>
      </w:r>
      <w:bookmarkEnd w:id="8520"/>
    </w:p>
    <w:p w14:paraId="00EEFC4A" w14:textId="77777777" w:rsidR="0087631B" w:rsidRDefault="0087631B" w:rsidP="0087631B">
      <w:pPr>
        <w:pStyle w:val="KeepWithNext"/>
        <w:rPr>
          <w:rtl/>
          <w:lang w:eastAsia="he-IL"/>
        </w:rPr>
      </w:pPr>
    </w:p>
    <w:p w14:paraId="6B51638B" w14:textId="77777777" w:rsidR="0087631B" w:rsidRDefault="0087631B" w:rsidP="0087631B">
      <w:pPr>
        <w:rPr>
          <w:rtl/>
          <w:lang w:eastAsia="he-IL"/>
        </w:rPr>
      </w:pPr>
      <w:bookmarkStart w:id="8521" w:name="_ETM_Q1_8604539"/>
      <w:bookmarkStart w:id="8522" w:name="_ETM_Q1_8604610"/>
      <w:bookmarkEnd w:id="8521"/>
      <w:bookmarkEnd w:id="8522"/>
      <w:r>
        <w:rPr>
          <w:rFonts w:hint="cs"/>
          <w:rtl/>
          <w:lang w:eastAsia="he-IL"/>
        </w:rPr>
        <w:t xml:space="preserve">במישור החוקי החוק נורא </w:t>
      </w:r>
      <w:bookmarkStart w:id="8523" w:name="_ETM_Q1_8602210"/>
      <w:bookmarkEnd w:id="8523"/>
      <w:r>
        <w:rPr>
          <w:rFonts w:hint="cs"/>
          <w:rtl/>
          <w:lang w:eastAsia="he-IL"/>
        </w:rPr>
        <w:t>ברור פה, כל שר יורד לרזולוציות שהוא רוצה. המנכ"ל דיבר</w:t>
      </w:r>
      <w:bookmarkStart w:id="8524" w:name="_ETM_Q1_8605888"/>
      <w:bookmarkEnd w:id="8524"/>
      <w:r>
        <w:rPr>
          <w:rFonts w:hint="cs"/>
          <w:rtl/>
          <w:lang w:eastAsia="he-IL"/>
        </w:rPr>
        <w:t xml:space="preserve"> פה בדיון שעבר - - -</w:t>
      </w:r>
    </w:p>
    <w:p w14:paraId="2C64C256" w14:textId="77777777" w:rsidR="0087631B" w:rsidRDefault="0087631B" w:rsidP="0087631B">
      <w:pPr>
        <w:rPr>
          <w:rtl/>
          <w:lang w:eastAsia="he-IL"/>
        </w:rPr>
      </w:pPr>
      <w:bookmarkStart w:id="8525" w:name="_ETM_Q1_8608984"/>
      <w:bookmarkStart w:id="8526" w:name="_ETM_Q1_8609051"/>
      <w:bookmarkEnd w:id="8525"/>
      <w:bookmarkEnd w:id="8526"/>
    </w:p>
    <w:p w14:paraId="30801F68" w14:textId="2A556852" w:rsidR="0087631B" w:rsidRDefault="0087631B" w:rsidP="0087631B">
      <w:pPr>
        <w:pStyle w:val="a5"/>
        <w:keepNext/>
        <w:rPr>
          <w:rtl/>
        </w:rPr>
      </w:pPr>
      <w:bookmarkStart w:id="8527" w:name="ET_speaker_6357_98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8527"/>
    </w:p>
    <w:p w14:paraId="3E419B2B" w14:textId="77777777" w:rsidR="0087631B" w:rsidRDefault="0087631B" w:rsidP="0087631B">
      <w:pPr>
        <w:pStyle w:val="KeepWithNext"/>
        <w:rPr>
          <w:rtl/>
          <w:lang w:eastAsia="he-IL"/>
        </w:rPr>
      </w:pPr>
    </w:p>
    <w:p w14:paraId="75EA97E9" w14:textId="77777777" w:rsidR="0087631B" w:rsidRDefault="0087631B" w:rsidP="0087631B">
      <w:pPr>
        <w:rPr>
          <w:rtl/>
          <w:lang w:eastAsia="he-IL"/>
        </w:rPr>
      </w:pPr>
      <w:bookmarkStart w:id="8528" w:name="_ETM_Q1_8610655"/>
      <w:bookmarkStart w:id="8529" w:name="_ETM_Q1_8610679"/>
      <w:bookmarkEnd w:id="8528"/>
      <w:bookmarkEnd w:id="8529"/>
      <w:r>
        <w:rPr>
          <w:rFonts w:hint="cs"/>
          <w:rtl/>
          <w:lang w:eastAsia="he-IL"/>
        </w:rPr>
        <w:t xml:space="preserve">בהנחה ששר רוצה האם המפכ"ל </w:t>
      </w:r>
      <w:bookmarkStart w:id="8530" w:name="_ETM_Q1_8610944"/>
      <w:bookmarkEnd w:id="8530"/>
      <w:r>
        <w:rPr>
          <w:rFonts w:hint="cs"/>
          <w:rtl/>
          <w:lang w:eastAsia="he-IL"/>
        </w:rPr>
        <w:t xml:space="preserve">יכול לשים וטו ולהגיד לו: אני לא מעוניין? </w:t>
      </w:r>
      <w:bookmarkStart w:id="8531" w:name="_ETM_Q1_8613454"/>
      <w:bookmarkEnd w:id="8531"/>
    </w:p>
    <w:p w14:paraId="43D2B6F0" w14:textId="77777777" w:rsidR="0087631B" w:rsidRDefault="0087631B" w:rsidP="0087631B">
      <w:pPr>
        <w:rPr>
          <w:rtl/>
          <w:lang w:eastAsia="he-IL"/>
        </w:rPr>
      </w:pPr>
      <w:bookmarkStart w:id="8532" w:name="_ETM_Q1_8613563"/>
      <w:bookmarkEnd w:id="8532"/>
    </w:p>
    <w:p w14:paraId="05C0E13E" w14:textId="69FC5B73" w:rsidR="0087631B" w:rsidRDefault="0087631B" w:rsidP="0087631B">
      <w:pPr>
        <w:pStyle w:val="afb"/>
        <w:keepNext/>
        <w:rPr>
          <w:rtl/>
          <w:lang w:eastAsia="he-IL"/>
        </w:rPr>
      </w:pPr>
      <w:bookmarkStart w:id="8533" w:name="ET_guest_612967_986"/>
      <w:r>
        <w:rPr>
          <w:rStyle w:val="TagStyle"/>
          <w:rFonts w:hint="cs"/>
          <w:rtl/>
        </w:rPr>
        <w:t xml:space="preserve"> &lt;&lt; אורח &gt;&gt; </w:t>
      </w:r>
      <w:r>
        <w:rPr>
          <w:rFonts w:hint="cs"/>
          <w:rtl/>
          <w:lang w:eastAsia="he-IL"/>
        </w:rPr>
        <w:t>חיים אמיגה:</w:t>
      </w:r>
      <w:r>
        <w:rPr>
          <w:rStyle w:val="TagStyle"/>
          <w:rFonts w:hint="cs"/>
          <w:rtl/>
        </w:rPr>
        <w:t xml:space="preserve"> &lt;&lt; אורח &gt;&gt;</w:t>
      </w:r>
      <w:r w:rsidR="007B50D2">
        <w:rPr>
          <w:rFonts w:hint="cs"/>
          <w:rtl/>
          <w:lang w:eastAsia="he-IL"/>
        </w:rPr>
        <w:t xml:space="preserve"> </w:t>
      </w:r>
      <w:bookmarkEnd w:id="8533"/>
    </w:p>
    <w:p w14:paraId="538DC903" w14:textId="77777777" w:rsidR="0087631B" w:rsidRDefault="0087631B" w:rsidP="0087631B">
      <w:pPr>
        <w:pStyle w:val="KeepWithNext"/>
        <w:rPr>
          <w:rtl/>
          <w:lang w:eastAsia="he-IL"/>
        </w:rPr>
      </w:pPr>
    </w:p>
    <w:p w14:paraId="0165487E" w14:textId="77777777" w:rsidR="0087631B" w:rsidRDefault="0087631B" w:rsidP="0087631B">
      <w:pPr>
        <w:rPr>
          <w:rtl/>
          <w:lang w:eastAsia="he-IL"/>
        </w:rPr>
      </w:pPr>
      <w:bookmarkStart w:id="8534" w:name="_ETM_Q1_8615593"/>
      <w:bookmarkStart w:id="8535" w:name="_ETM_Q1_8615614"/>
      <w:bookmarkEnd w:id="8534"/>
      <w:bookmarkEnd w:id="8535"/>
      <w:r>
        <w:rPr>
          <w:rFonts w:hint="cs"/>
          <w:rtl/>
          <w:lang w:eastAsia="he-IL"/>
        </w:rPr>
        <w:t xml:space="preserve">על פניו, הסמכות של השר, הממונה על התקציב לפי החוק זה </w:t>
      </w:r>
      <w:bookmarkStart w:id="8536" w:name="_ETM_Q1_8617360"/>
      <w:bookmarkEnd w:id="8536"/>
      <w:r>
        <w:rPr>
          <w:rFonts w:hint="cs"/>
          <w:rtl/>
          <w:lang w:eastAsia="he-IL"/>
        </w:rPr>
        <w:t xml:space="preserve">השר. </w:t>
      </w:r>
      <w:bookmarkStart w:id="8537" w:name="_ETM_Q1_8618072"/>
      <w:bookmarkEnd w:id="8537"/>
      <w:r>
        <w:rPr>
          <w:rFonts w:hint="cs"/>
          <w:rtl/>
          <w:lang w:eastAsia="he-IL"/>
        </w:rPr>
        <w:t xml:space="preserve">זה קבוע בחוק. </w:t>
      </w:r>
      <w:bookmarkStart w:id="8538" w:name="_ETM_Q1_8618004"/>
      <w:bookmarkEnd w:id="8538"/>
    </w:p>
    <w:p w14:paraId="259AB96E" w14:textId="77777777" w:rsidR="0087631B" w:rsidRDefault="0087631B" w:rsidP="0087631B">
      <w:pPr>
        <w:rPr>
          <w:rtl/>
          <w:lang w:eastAsia="he-IL"/>
        </w:rPr>
      </w:pPr>
      <w:bookmarkStart w:id="8539" w:name="_ETM_Q1_8618190"/>
      <w:bookmarkEnd w:id="8539"/>
    </w:p>
    <w:p w14:paraId="3BC87885" w14:textId="184F0575" w:rsidR="0087631B" w:rsidRDefault="0087631B" w:rsidP="0087631B">
      <w:pPr>
        <w:pStyle w:val="a5"/>
        <w:keepNext/>
        <w:rPr>
          <w:rtl/>
        </w:rPr>
      </w:pPr>
      <w:bookmarkStart w:id="8540" w:name="ET_speaker_6147_98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540"/>
    </w:p>
    <w:p w14:paraId="14C45734" w14:textId="77777777" w:rsidR="0087631B" w:rsidRDefault="0087631B" w:rsidP="0087631B">
      <w:pPr>
        <w:pStyle w:val="KeepWithNext"/>
        <w:rPr>
          <w:rtl/>
          <w:lang w:eastAsia="he-IL"/>
        </w:rPr>
      </w:pPr>
    </w:p>
    <w:p w14:paraId="4B522F9F" w14:textId="77777777" w:rsidR="0087631B" w:rsidRDefault="0087631B" w:rsidP="0087631B">
      <w:pPr>
        <w:rPr>
          <w:rtl/>
          <w:lang w:eastAsia="he-IL"/>
        </w:rPr>
      </w:pPr>
      <w:bookmarkStart w:id="8541" w:name="_ETM_Q1_8615689"/>
      <w:bookmarkStart w:id="8542" w:name="_ETM_Q1_8615713"/>
      <w:bookmarkEnd w:id="8541"/>
      <w:bookmarkEnd w:id="8542"/>
      <w:r>
        <w:rPr>
          <w:rFonts w:hint="cs"/>
          <w:rtl/>
          <w:lang w:eastAsia="he-IL"/>
        </w:rPr>
        <w:t xml:space="preserve">אז התשובה היא לא. </w:t>
      </w:r>
    </w:p>
    <w:p w14:paraId="2AF9B669" w14:textId="77777777" w:rsidR="0087631B" w:rsidRDefault="0087631B" w:rsidP="0087631B">
      <w:pPr>
        <w:rPr>
          <w:rtl/>
          <w:lang w:eastAsia="he-IL"/>
        </w:rPr>
      </w:pPr>
      <w:bookmarkStart w:id="8543" w:name="_ETM_Q1_8617380"/>
      <w:bookmarkStart w:id="8544" w:name="_ETM_Q1_8617476"/>
      <w:bookmarkStart w:id="8545" w:name="_ETM_Q1_8620900"/>
      <w:bookmarkEnd w:id="8543"/>
      <w:bookmarkEnd w:id="8544"/>
      <w:bookmarkEnd w:id="8545"/>
    </w:p>
    <w:p w14:paraId="48D7B735" w14:textId="6FCBA3C0" w:rsidR="0087631B" w:rsidRDefault="0087631B" w:rsidP="0087631B">
      <w:pPr>
        <w:pStyle w:val="a5"/>
        <w:keepNext/>
        <w:rPr>
          <w:rtl/>
        </w:rPr>
      </w:pPr>
      <w:bookmarkStart w:id="8546" w:name="ET_speaker_6357_98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8546"/>
    </w:p>
    <w:p w14:paraId="169C36A9" w14:textId="77777777" w:rsidR="0087631B" w:rsidRDefault="0087631B" w:rsidP="0087631B">
      <w:pPr>
        <w:pStyle w:val="KeepWithNext"/>
        <w:rPr>
          <w:rtl/>
          <w:lang w:eastAsia="he-IL"/>
        </w:rPr>
      </w:pPr>
    </w:p>
    <w:p w14:paraId="01E9B309" w14:textId="77777777" w:rsidR="0087631B" w:rsidRDefault="0087631B" w:rsidP="0087631B">
      <w:pPr>
        <w:rPr>
          <w:rtl/>
          <w:lang w:eastAsia="he-IL"/>
        </w:rPr>
      </w:pPr>
      <w:bookmarkStart w:id="8547" w:name="_ETM_Q1_8621385"/>
      <w:bookmarkStart w:id="8548" w:name="_ETM_Q1_8621409"/>
      <w:bookmarkEnd w:id="8547"/>
      <w:bookmarkEnd w:id="8548"/>
      <w:r>
        <w:rPr>
          <w:rFonts w:hint="cs"/>
          <w:rtl/>
          <w:lang w:eastAsia="he-IL"/>
        </w:rPr>
        <w:t xml:space="preserve">ובפרקטיקה, מה קורה? </w:t>
      </w:r>
    </w:p>
    <w:p w14:paraId="7D86183D" w14:textId="77777777" w:rsidR="0087631B" w:rsidRDefault="0087631B" w:rsidP="0087631B">
      <w:pPr>
        <w:rPr>
          <w:rtl/>
          <w:lang w:eastAsia="he-IL"/>
        </w:rPr>
      </w:pPr>
      <w:bookmarkStart w:id="8549" w:name="_ETM_Q1_8622024"/>
      <w:bookmarkEnd w:id="8549"/>
    </w:p>
    <w:p w14:paraId="1C5CD04E" w14:textId="0895A971" w:rsidR="0087631B" w:rsidRDefault="0087631B" w:rsidP="0087631B">
      <w:pPr>
        <w:pStyle w:val="afb"/>
        <w:keepNext/>
        <w:rPr>
          <w:rtl/>
          <w:lang w:eastAsia="he-IL"/>
        </w:rPr>
      </w:pPr>
      <w:bookmarkStart w:id="8550" w:name="ET_guest_612967_989"/>
      <w:r>
        <w:rPr>
          <w:rStyle w:val="TagStyle"/>
          <w:rFonts w:hint="cs"/>
          <w:rtl/>
        </w:rPr>
        <w:t xml:space="preserve"> &lt;&lt; אורח &gt;&gt; </w:t>
      </w:r>
      <w:r>
        <w:rPr>
          <w:rFonts w:hint="cs"/>
          <w:rtl/>
          <w:lang w:eastAsia="he-IL"/>
        </w:rPr>
        <w:t>חיים אמיגה:</w:t>
      </w:r>
      <w:r>
        <w:rPr>
          <w:rStyle w:val="TagStyle"/>
          <w:rFonts w:hint="cs"/>
          <w:rtl/>
        </w:rPr>
        <w:t xml:space="preserve"> &lt;&lt; אורח &gt;&gt;</w:t>
      </w:r>
      <w:r w:rsidR="007B50D2">
        <w:rPr>
          <w:rFonts w:hint="cs"/>
          <w:rtl/>
          <w:lang w:eastAsia="he-IL"/>
        </w:rPr>
        <w:t xml:space="preserve"> </w:t>
      </w:r>
      <w:bookmarkEnd w:id="8550"/>
    </w:p>
    <w:p w14:paraId="2FAFF95C" w14:textId="77777777" w:rsidR="0087631B" w:rsidRDefault="0087631B" w:rsidP="0087631B">
      <w:pPr>
        <w:pStyle w:val="KeepWithNext"/>
        <w:rPr>
          <w:rtl/>
          <w:lang w:eastAsia="he-IL"/>
        </w:rPr>
      </w:pPr>
    </w:p>
    <w:p w14:paraId="0CFDFAAB" w14:textId="77777777" w:rsidR="0087631B" w:rsidRDefault="0087631B" w:rsidP="0087631B">
      <w:pPr>
        <w:rPr>
          <w:rtl/>
          <w:lang w:eastAsia="he-IL"/>
        </w:rPr>
      </w:pPr>
      <w:bookmarkStart w:id="8551" w:name="_ETM_Q1_8622641"/>
      <w:bookmarkStart w:id="8552" w:name="_ETM_Q1_8622677"/>
      <w:bookmarkEnd w:id="8551"/>
      <w:bookmarkEnd w:id="8552"/>
      <w:r>
        <w:rPr>
          <w:rFonts w:hint="cs"/>
          <w:rtl/>
          <w:lang w:eastAsia="he-IL"/>
        </w:rPr>
        <w:t>אני אומר עוד פעם, הפרקטיקה, תל</w:t>
      </w:r>
      <w:bookmarkStart w:id="8553" w:name="_ETM_Q1_8625678"/>
      <w:bookmarkEnd w:id="8553"/>
      <w:r>
        <w:rPr>
          <w:rFonts w:hint="cs"/>
          <w:rtl/>
          <w:lang w:eastAsia="he-IL"/>
        </w:rPr>
        <w:t>וי לאיזה רזולוציות יורדים. יש שרים - - -</w:t>
      </w:r>
    </w:p>
    <w:p w14:paraId="06862719" w14:textId="77777777" w:rsidR="0087631B" w:rsidRDefault="0087631B" w:rsidP="0087631B">
      <w:pPr>
        <w:rPr>
          <w:rtl/>
          <w:lang w:eastAsia="he-IL"/>
        </w:rPr>
      </w:pPr>
      <w:bookmarkStart w:id="8554" w:name="_ETM_Q1_8628039"/>
      <w:bookmarkStart w:id="8555" w:name="_ETM_Q1_8628136"/>
      <w:bookmarkEnd w:id="8554"/>
      <w:bookmarkEnd w:id="8555"/>
    </w:p>
    <w:p w14:paraId="6396ADAA" w14:textId="68B9F18E" w:rsidR="0087631B" w:rsidRDefault="0087631B" w:rsidP="0087631B">
      <w:pPr>
        <w:pStyle w:val="a5"/>
        <w:keepNext/>
        <w:rPr>
          <w:rtl/>
        </w:rPr>
      </w:pPr>
      <w:bookmarkStart w:id="8556" w:name="ET_speaker_6361_9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556"/>
    </w:p>
    <w:p w14:paraId="26914CD1" w14:textId="77777777" w:rsidR="0087631B" w:rsidRDefault="0087631B" w:rsidP="0087631B">
      <w:pPr>
        <w:pStyle w:val="KeepWithNext"/>
        <w:rPr>
          <w:rtl/>
          <w:lang w:eastAsia="he-IL"/>
        </w:rPr>
      </w:pPr>
    </w:p>
    <w:p w14:paraId="2F3CC3A5" w14:textId="77777777" w:rsidR="0087631B" w:rsidRDefault="0087631B" w:rsidP="0087631B">
      <w:pPr>
        <w:rPr>
          <w:rtl/>
          <w:lang w:eastAsia="he-IL"/>
        </w:rPr>
      </w:pPr>
      <w:bookmarkStart w:id="8557" w:name="_ETM_Q1_8624536"/>
      <w:bookmarkStart w:id="8558" w:name="_ETM_Q1_8624561"/>
      <w:bookmarkEnd w:id="8557"/>
      <w:bookmarkEnd w:id="8558"/>
      <w:r>
        <w:rPr>
          <w:rFonts w:hint="cs"/>
          <w:rtl/>
          <w:lang w:eastAsia="he-IL"/>
        </w:rPr>
        <w:t xml:space="preserve">מה </w:t>
      </w:r>
      <w:bookmarkStart w:id="8559" w:name="_ETM_Q1_8624988"/>
      <w:bookmarkEnd w:id="8559"/>
      <w:r>
        <w:rPr>
          <w:rFonts w:hint="cs"/>
          <w:rtl/>
          <w:lang w:eastAsia="he-IL"/>
        </w:rPr>
        <w:t xml:space="preserve">זה פרקטיקה? </w:t>
      </w:r>
      <w:bookmarkStart w:id="8560" w:name="_ETM_Q1_8627148"/>
      <w:bookmarkEnd w:id="8560"/>
    </w:p>
    <w:p w14:paraId="492A62FD" w14:textId="77777777" w:rsidR="0087631B" w:rsidRDefault="0087631B" w:rsidP="0087631B">
      <w:pPr>
        <w:rPr>
          <w:rtl/>
          <w:lang w:eastAsia="he-IL"/>
        </w:rPr>
      </w:pPr>
      <w:bookmarkStart w:id="8561" w:name="_ETM_Q1_8627254"/>
      <w:bookmarkStart w:id="8562" w:name="_ETM_Q1_8629204"/>
      <w:bookmarkEnd w:id="8561"/>
      <w:bookmarkEnd w:id="8562"/>
    </w:p>
    <w:p w14:paraId="7A2459C6" w14:textId="773743EE" w:rsidR="0087631B" w:rsidRDefault="0087631B" w:rsidP="0087631B">
      <w:pPr>
        <w:pStyle w:val="a5"/>
        <w:keepNext/>
        <w:rPr>
          <w:rtl/>
        </w:rPr>
      </w:pPr>
      <w:bookmarkStart w:id="8563" w:name="ET_speaker_6357_99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8563"/>
    </w:p>
    <w:p w14:paraId="5F950746" w14:textId="77777777" w:rsidR="0087631B" w:rsidRDefault="0087631B" w:rsidP="0087631B">
      <w:pPr>
        <w:pStyle w:val="KeepWithNext"/>
        <w:rPr>
          <w:rtl/>
          <w:lang w:eastAsia="he-IL"/>
        </w:rPr>
      </w:pPr>
    </w:p>
    <w:p w14:paraId="7344FC7E" w14:textId="77777777" w:rsidR="0087631B" w:rsidRDefault="0087631B" w:rsidP="0087631B">
      <w:pPr>
        <w:rPr>
          <w:rtl/>
          <w:lang w:eastAsia="he-IL"/>
        </w:rPr>
      </w:pPr>
      <w:bookmarkStart w:id="8564" w:name="_ETM_Q1_8629655"/>
      <w:bookmarkStart w:id="8565" w:name="_ETM_Q1_8629681"/>
      <w:bookmarkEnd w:id="8564"/>
      <w:bookmarkEnd w:id="8565"/>
      <w:r>
        <w:rPr>
          <w:rFonts w:hint="cs"/>
          <w:rtl/>
          <w:lang w:eastAsia="he-IL"/>
        </w:rPr>
        <w:t xml:space="preserve">שנייה, שאלתי אותו שאלה. </w:t>
      </w:r>
    </w:p>
    <w:p w14:paraId="3897557A" w14:textId="77777777" w:rsidR="0087631B" w:rsidRDefault="0087631B" w:rsidP="0087631B">
      <w:pPr>
        <w:rPr>
          <w:rtl/>
          <w:lang w:eastAsia="he-IL"/>
        </w:rPr>
      </w:pPr>
      <w:bookmarkStart w:id="8566" w:name="_ETM_Q1_8628214"/>
      <w:bookmarkStart w:id="8567" w:name="_ETM_Q1_8628301"/>
      <w:bookmarkStart w:id="8568" w:name="_ETM_Q1_8635200"/>
      <w:bookmarkEnd w:id="8566"/>
      <w:bookmarkEnd w:id="8567"/>
      <w:bookmarkEnd w:id="8568"/>
    </w:p>
    <w:p w14:paraId="20B6EBC9" w14:textId="3F43DFD1" w:rsidR="0087631B" w:rsidRDefault="0087631B" w:rsidP="0087631B">
      <w:pPr>
        <w:pStyle w:val="af8"/>
        <w:keepNext/>
        <w:rPr>
          <w:rtl/>
        </w:rPr>
      </w:pPr>
      <w:bookmarkStart w:id="8569" w:name="ET_yor_5786_99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569"/>
    </w:p>
    <w:p w14:paraId="248035EB" w14:textId="77777777" w:rsidR="0087631B" w:rsidRDefault="0087631B" w:rsidP="0087631B">
      <w:pPr>
        <w:pStyle w:val="KeepWithNext"/>
        <w:rPr>
          <w:rtl/>
          <w:lang w:eastAsia="he-IL"/>
        </w:rPr>
      </w:pPr>
    </w:p>
    <w:p w14:paraId="65A13F2D" w14:textId="77777777" w:rsidR="0087631B" w:rsidRDefault="0087631B" w:rsidP="0087631B">
      <w:pPr>
        <w:rPr>
          <w:rtl/>
          <w:lang w:eastAsia="he-IL"/>
        </w:rPr>
      </w:pPr>
      <w:bookmarkStart w:id="8570" w:name="_ETM_Q1_8635550"/>
      <w:bookmarkStart w:id="8571" w:name="_ETM_Q1_8635572"/>
      <w:bookmarkStart w:id="8572" w:name="_ETM_Q1_8629553"/>
      <w:bookmarkStart w:id="8573" w:name="_ETM_Q1_8629578"/>
      <w:bookmarkEnd w:id="8570"/>
      <w:bookmarkEnd w:id="8571"/>
      <w:bookmarkEnd w:id="8572"/>
      <w:bookmarkEnd w:id="8573"/>
      <w:r>
        <w:rPr>
          <w:rFonts w:hint="cs"/>
          <w:rtl/>
          <w:lang w:eastAsia="he-IL"/>
        </w:rPr>
        <w:t xml:space="preserve">רזולוציה ששר רוצה להשקיע </w:t>
      </w:r>
      <w:bookmarkStart w:id="8574" w:name="_ETM_Q1_8627862"/>
      <w:bookmarkEnd w:id="8574"/>
      <w:r>
        <w:rPr>
          <w:rFonts w:hint="cs"/>
          <w:rtl/>
          <w:lang w:eastAsia="he-IL"/>
        </w:rPr>
        <w:t xml:space="preserve">בעוד שוטרים ברחובות והמפכ"ל רוצים להשקיע למשל - - </w:t>
      </w:r>
      <w:bookmarkStart w:id="8575" w:name="_ETM_Q1_8632268"/>
      <w:bookmarkEnd w:id="8575"/>
      <w:r>
        <w:rPr>
          <w:rFonts w:hint="cs"/>
          <w:rtl/>
          <w:lang w:eastAsia="he-IL"/>
        </w:rPr>
        <w:t xml:space="preserve">- </w:t>
      </w:r>
      <w:bookmarkStart w:id="8576" w:name="_ETM_Q1_8631780"/>
      <w:bookmarkEnd w:id="8576"/>
    </w:p>
    <w:p w14:paraId="76019423" w14:textId="77777777" w:rsidR="0087631B" w:rsidRDefault="0087631B" w:rsidP="0087631B">
      <w:pPr>
        <w:rPr>
          <w:rtl/>
          <w:lang w:eastAsia="he-IL"/>
        </w:rPr>
      </w:pPr>
      <w:bookmarkStart w:id="8577" w:name="_ETM_Q1_8631877"/>
      <w:bookmarkStart w:id="8578" w:name="_ETM_Q1_8633308"/>
      <w:bookmarkStart w:id="8579" w:name="_ETM_Q1_8635283"/>
      <w:bookmarkEnd w:id="8577"/>
      <w:bookmarkEnd w:id="8578"/>
      <w:bookmarkEnd w:id="8579"/>
    </w:p>
    <w:p w14:paraId="359CE70B" w14:textId="29B576AF" w:rsidR="0087631B" w:rsidRDefault="0087631B" w:rsidP="0087631B">
      <w:pPr>
        <w:pStyle w:val="a5"/>
        <w:keepNext/>
        <w:rPr>
          <w:rtl/>
        </w:rPr>
      </w:pPr>
      <w:bookmarkStart w:id="8580" w:name="ET_speaker_6151_996"/>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8580"/>
    </w:p>
    <w:p w14:paraId="5F58733A" w14:textId="77777777" w:rsidR="0087631B" w:rsidRDefault="0087631B" w:rsidP="0087631B">
      <w:pPr>
        <w:pStyle w:val="KeepWithNext"/>
        <w:rPr>
          <w:rtl/>
          <w:lang w:eastAsia="he-IL"/>
        </w:rPr>
      </w:pPr>
    </w:p>
    <w:p w14:paraId="5F4956EE" w14:textId="77777777" w:rsidR="0087631B" w:rsidRDefault="0087631B" w:rsidP="0087631B">
      <w:pPr>
        <w:rPr>
          <w:rtl/>
          <w:lang w:eastAsia="he-IL"/>
        </w:rPr>
      </w:pPr>
      <w:bookmarkStart w:id="8581" w:name="_ETM_Q1_8635615"/>
      <w:bookmarkStart w:id="8582" w:name="_ETM_Q1_8635638"/>
      <w:bookmarkStart w:id="8583" w:name="_ETM_Q1_8634270"/>
      <w:bookmarkStart w:id="8584" w:name="_ETM_Q1_8634327"/>
      <w:bookmarkEnd w:id="8581"/>
      <w:bookmarkEnd w:id="8582"/>
      <w:bookmarkEnd w:id="8583"/>
      <w:bookmarkEnd w:id="8584"/>
      <w:r>
        <w:rPr>
          <w:rFonts w:hint="cs"/>
          <w:rtl/>
          <w:lang w:eastAsia="he-IL"/>
        </w:rPr>
        <w:t xml:space="preserve">אבל, אופיר, הוא ענה שהוא יכול. </w:t>
      </w:r>
    </w:p>
    <w:p w14:paraId="1B98C0A7" w14:textId="77777777" w:rsidR="0087631B" w:rsidRDefault="0087631B" w:rsidP="0087631B">
      <w:pPr>
        <w:rPr>
          <w:rtl/>
          <w:lang w:eastAsia="he-IL"/>
        </w:rPr>
      </w:pPr>
      <w:bookmarkStart w:id="8585" w:name="_ETM_Q1_8632724"/>
      <w:bookmarkStart w:id="8586" w:name="_ETM_Q1_8632806"/>
      <w:bookmarkStart w:id="8587" w:name="_ETM_Q1_8635524"/>
      <w:bookmarkEnd w:id="8585"/>
      <w:bookmarkEnd w:id="8586"/>
      <w:bookmarkEnd w:id="8587"/>
    </w:p>
    <w:p w14:paraId="4E23987D" w14:textId="2841F218" w:rsidR="0087631B" w:rsidRDefault="0087631B" w:rsidP="0087631B">
      <w:pPr>
        <w:pStyle w:val="a5"/>
        <w:keepNext/>
        <w:rPr>
          <w:rtl/>
        </w:rPr>
      </w:pPr>
      <w:bookmarkStart w:id="8588" w:name="ET_speaker_6361_9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588"/>
    </w:p>
    <w:p w14:paraId="469DDABC" w14:textId="77777777" w:rsidR="0087631B" w:rsidRDefault="0087631B" w:rsidP="0087631B">
      <w:pPr>
        <w:pStyle w:val="KeepWithNext"/>
        <w:rPr>
          <w:rtl/>
          <w:lang w:eastAsia="he-IL"/>
        </w:rPr>
      </w:pPr>
    </w:p>
    <w:p w14:paraId="30DD4AA5" w14:textId="77777777" w:rsidR="0087631B" w:rsidRDefault="0087631B" w:rsidP="0087631B">
      <w:pPr>
        <w:rPr>
          <w:rtl/>
          <w:lang w:eastAsia="he-IL"/>
        </w:rPr>
      </w:pPr>
      <w:bookmarkStart w:id="8589" w:name="_ETM_Q1_8636073"/>
      <w:bookmarkStart w:id="8590" w:name="_ETM_Q1_8636098"/>
      <w:bookmarkEnd w:id="8589"/>
      <w:bookmarkEnd w:id="8590"/>
      <w:r>
        <w:rPr>
          <w:rFonts w:hint="cs"/>
          <w:rtl/>
          <w:lang w:eastAsia="he-IL"/>
        </w:rPr>
        <w:t xml:space="preserve">אז בסדר, מייצרים את התכנית הזו, בדיוק </w:t>
      </w:r>
      <w:bookmarkStart w:id="8591" w:name="_ETM_Q1_8635316"/>
      <w:bookmarkEnd w:id="8591"/>
      <w:r>
        <w:rPr>
          <w:rFonts w:hint="cs"/>
          <w:rtl/>
          <w:lang w:eastAsia="he-IL"/>
        </w:rPr>
        <w:t xml:space="preserve">כמו השיטור העירוני, שנתת דוגמה, מייצרים את התכנית, קובעים את </w:t>
      </w:r>
      <w:bookmarkStart w:id="8592" w:name="_ETM_Q1_8639946"/>
      <w:bookmarkEnd w:id="8592"/>
      <w:r>
        <w:rPr>
          <w:rFonts w:hint="cs"/>
          <w:rtl/>
          <w:lang w:eastAsia="he-IL"/>
        </w:rPr>
        <w:t xml:space="preserve">סדרי העדיפויות וזה מה שקורה. אבל לא תמיד זה קורה, </w:t>
      </w:r>
      <w:bookmarkStart w:id="8593" w:name="_ETM_Q1_8639974"/>
      <w:bookmarkEnd w:id="8593"/>
      <w:r>
        <w:rPr>
          <w:rFonts w:hint="cs"/>
          <w:rtl/>
          <w:lang w:eastAsia="he-IL"/>
        </w:rPr>
        <w:t xml:space="preserve">זה מה שאני מסביר לכם, זה לא קשור לחוק אם </w:t>
      </w:r>
      <w:bookmarkStart w:id="8594" w:name="_ETM_Q1_8647470"/>
      <w:bookmarkEnd w:id="8594"/>
      <w:r>
        <w:rPr>
          <w:rFonts w:hint="cs"/>
          <w:rtl/>
          <w:lang w:eastAsia="he-IL"/>
        </w:rPr>
        <w:t xml:space="preserve">זה לא תמיד קורה בקצה. </w:t>
      </w:r>
    </w:p>
    <w:p w14:paraId="34856872" w14:textId="77777777" w:rsidR="0087631B" w:rsidRDefault="0087631B" w:rsidP="0087631B">
      <w:pPr>
        <w:rPr>
          <w:rtl/>
          <w:lang w:eastAsia="he-IL"/>
        </w:rPr>
      </w:pPr>
      <w:bookmarkStart w:id="8595" w:name="_ETM_Q1_8644160"/>
      <w:bookmarkStart w:id="8596" w:name="_ETM_Q1_8644244"/>
      <w:bookmarkEnd w:id="8595"/>
      <w:bookmarkEnd w:id="8596"/>
    </w:p>
    <w:p w14:paraId="7D04A258" w14:textId="7F26B8CB" w:rsidR="0087631B" w:rsidRDefault="0087631B" w:rsidP="0087631B">
      <w:pPr>
        <w:pStyle w:val="a5"/>
        <w:keepNext/>
        <w:rPr>
          <w:rtl/>
        </w:rPr>
      </w:pPr>
      <w:bookmarkStart w:id="8597" w:name="ET_speaker_6357_99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8597"/>
    </w:p>
    <w:p w14:paraId="35D50E5E" w14:textId="77777777" w:rsidR="0087631B" w:rsidRDefault="0087631B" w:rsidP="0087631B">
      <w:pPr>
        <w:pStyle w:val="KeepWithNext"/>
        <w:rPr>
          <w:rtl/>
          <w:lang w:eastAsia="he-IL"/>
        </w:rPr>
      </w:pPr>
    </w:p>
    <w:p w14:paraId="4995047D" w14:textId="77777777" w:rsidR="0087631B" w:rsidRDefault="0087631B" w:rsidP="0087631B">
      <w:pPr>
        <w:rPr>
          <w:rtl/>
          <w:lang w:eastAsia="he-IL"/>
        </w:rPr>
      </w:pPr>
      <w:bookmarkStart w:id="8598" w:name="_ETM_Q1_8645868"/>
      <w:bookmarkStart w:id="8599" w:name="_ETM_Q1_8645890"/>
      <w:bookmarkEnd w:id="8598"/>
      <w:bookmarkEnd w:id="8599"/>
      <w:r>
        <w:rPr>
          <w:rFonts w:hint="cs"/>
          <w:rtl/>
          <w:lang w:eastAsia="he-IL"/>
        </w:rPr>
        <w:t xml:space="preserve">תענה לשאלה שלי. </w:t>
      </w:r>
    </w:p>
    <w:p w14:paraId="74DA0F2A" w14:textId="77777777" w:rsidR="0087631B" w:rsidRDefault="0087631B" w:rsidP="0087631B">
      <w:pPr>
        <w:rPr>
          <w:rtl/>
          <w:lang w:eastAsia="he-IL"/>
        </w:rPr>
      </w:pPr>
      <w:bookmarkStart w:id="8600" w:name="_ETM_Q1_8648146"/>
      <w:bookmarkStart w:id="8601" w:name="_ETM_Q1_8648222"/>
      <w:bookmarkStart w:id="8602" w:name="_ETM_Q1_8649698"/>
      <w:bookmarkEnd w:id="8600"/>
      <w:bookmarkEnd w:id="8601"/>
      <w:bookmarkEnd w:id="8602"/>
    </w:p>
    <w:p w14:paraId="6C84C3B4" w14:textId="7A9764E7" w:rsidR="0087631B" w:rsidRDefault="0087631B" w:rsidP="0087631B">
      <w:pPr>
        <w:pStyle w:val="a5"/>
        <w:keepNext/>
        <w:rPr>
          <w:rtl/>
        </w:rPr>
      </w:pPr>
      <w:bookmarkStart w:id="8603" w:name="ET_speaker_6361_9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603"/>
    </w:p>
    <w:p w14:paraId="3C54BD90" w14:textId="77777777" w:rsidR="0087631B" w:rsidRDefault="0087631B" w:rsidP="0087631B">
      <w:pPr>
        <w:pStyle w:val="KeepWithNext"/>
        <w:rPr>
          <w:rtl/>
          <w:lang w:eastAsia="he-IL"/>
        </w:rPr>
      </w:pPr>
    </w:p>
    <w:p w14:paraId="19F909D1" w14:textId="77777777" w:rsidR="0087631B" w:rsidRDefault="0087631B" w:rsidP="0087631B">
      <w:pPr>
        <w:rPr>
          <w:rtl/>
          <w:lang w:eastAsia="he-IL"/>
        </w:rPr>
      </w:pPr>
      <w:bookmarkStart w:id="8604" w:name="_ETM_Q1_8650139"/>
      <w:bookmarkStart w:id="8605" w:name="_ETM_Q1_8650164"/>
      <w:bookmarkEnd w:id="8604"/>
      <w:bookmarkEnd w:id="8605"/>
      <w:r>
        <w:rPr>
          <w:rFonts w:hint="cs"/>
          <w:rtl/>
          <w:lang w:eastAsia="he-IL"/>
        </w:rPr>
        <w:t xml:space="preserve">אופיר, </w:t>
      </w:r>
      <w:bookmarkStart w:id="8606" w:name="_ETM_Q1_8650578"/>
      <w:bookmarkEnd w:id="8606"/>
      <w:r>
        <w:rPr>
          <w:rFonts w:hint="cs"/>
          <w:rtl/>
          <w:lang w:eastAsia="he-IL"/>
        </w:rPr>
        <w:t xml:space="preserve">אתה מדבר על הפרקטי בסוף, בקצה. </w:t>
      </w:r>
      <w:bookmarkStart w:id="8607" w:name="_ETM_Q1_8657524"/>
      <w:bookmarkEnd w:id="8607"/>
    </w:p>
    <w:p w14:paraId="01FA5BDD" w14:textId="77777777" w:rsidR="0087631B" w:rsidRDefault="0087631B" w:rsidP="0087631B">
      <w:pPr>
        <w:rPr>
          <w:rtl/>
          <w:lang w:eastAsia="he-IL"/>
        </w:rPr>
      </w:pPr>
      <w:bookmarkStart w:id="8608" w:name="_ETM_Q1_8657598"/>
      <w:bookmarkStart w:id="8609" w:name="_ETM_Q1_8653052"/>
      <w:bookmarkEnd w:id="8608"/>
      <w:bookmarkEnd w:id="8609"/>
    </w:p>
    <w:p w14:paraId="7CA2E4F4" w14:textId="551C914A" w:rsidR="0087631B" w:rsidRDefault="0087631B" w:rsidP="0087631B">
      <w:pPr>
        <w:pStyle w:val="af8"/>
        <w:keepNext/>
        <w:rPr>
          <w:rtl/>
        </w:rPr>
      </w:pPr>
      <w:bookmarkStart w:id="8610" w:name="ET_yor_5786_99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610"/>
    </w:p>
    <w:p w14:paraId="10366346" w14:textId="77777777" w:rsidR="0087631B" w:rsidRDefault="0087631B" w:rsidP="0087631B">
      <w:pPr>
        <w:pStyle w:val="KeepWithNext"/>
        <w:rPr>
          <w:rtl/>
          <w:lang w:eastAsia="he-IL"/>
        </w:rPr>
      </w:pPr>
    </w:p>
    <w:p w14:paraId="118B3DF0" w14:textId="77777777" w:rsidR="0087631B" w:rsidRDefault="0087631B" w:rsidP="0087631B">
      <w:pPr>
        <w:rPr>
          <w:rtl/>
          <w:lang w:eastAsia="he-IL"/>
        </w:rPr>
      </w:pPr>
      <w:bookmarkStart w:id="8611" w:name="_ETM_Q1_8653505"/>
      <w:bookmarkStart w:id="8612" w:name="_ETM_Q1_8653529"/>
      <w:bookmarkEnd w:id="8611"/>
      <w:bookmarkEnd w:id="8612"/>
      <w:r>
        <w:rPr>
          <w:rFonts w:hint="cs"/>
          <w:rtl/>
          <w:lang w:eastAsia="he-IL"/>
        </w:rPr>
        <w:t xml:space="preserve">אני מדבר </w:t>
      </w:r>
      <w:bookmarkStart w:id="8613" w:name="_ETM_Q1_8654796"/>
      <w:bookmarkEnd w:id="8613"/>
      <w:r>
        <w:rPr>
          <w:rFonts w:hint="cs"/>
          <w:rtl/>
          <w:lang w:eastAsia="he-IL"/>
        </w:rPr>
        <w:t>על הפרקטיקה ועל הרציונל</w:t>
      </w:r>
      <w:bookmarkStart w:id="8614" w:name="_ETM_Q1_8659683"/>
      <w:bookmarkEnd w:id="8614"/>
      <w:r>
        <w:rPr>
          <w:rFonts w:hint="cs"/>
          <w:rtl/>
          <w:lang w:eastAsia="he-IL"/>
        </w:rPr>
        <w:t xml:space="preserve">. </w:t>
      </w:r>
    </w:p>
    <w:p w14:paraId="25D3DAEF" w14:textId="77777777" w:rsidR="0087631B" w:rsidRDefault="0087631B" w:rsidP="0087631B">
      <w:pPr>
        <w:rPr>
          <w:rtl/>
          <w:lang w:eastAsia="he-IL"/>
        </w:rPr>
      </w:pPr>
      <w:bookmarkStart w:id="8615" w:name="_ETM_Q1_8655894"/>
      <w:bookmarkStart w:id="8616" w:name="_ETM_Q1_8655963"/>
      <w:bookmarkStart w:id="8617" w:name="_ETM_Q1_8656606"/>
      <w:bookmarkEnd w:id="8615"/>
      <w:bookmarkEnd w:id="8616"/>
      <w:bookmarkEnd w:id="8617"/>
    </w:p>
    <w:p w14:paraId="4B82C5E2" w14:textId="761971A3" w:rsidR="0087631B" w:rsidRDefault="0087631B" w:rsidP="0087631B">
      <w:pPr>
        <w:pStyle w:val="a5"/>
        <w:keepNext/>
        <w:rPr>
          <w:rtl/>
        </w:rPr>
      </w:pPr>
      <w:bookmarkStart w:id="8618" w:name="ET_speaker_6361_10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618"/>
    </w:p>
    <w:p w14:paraId="72EE5EBE" w14:textId="77777777" w:rsidR="0087631B" w:rsidRDefault="0087631B" w:rsidP="0087631B">
      <w:pPr>
        <w:pStyle w:val="KeepWithNext"/>
        <w:rPr>
          <w:rtl/>
          <w:lang w:eastAsia="he-IL"/>
        </w:rPr>
      </w:pPr>
    </w:p>
    <w:p w14:paraId="3DB59197" w14:textId="77777777" w:rsidR="0087631B" w:rsidRDefault="0087631B" w:rsidP="0087631B">
      <w:pPr>
        <w:rPr>
          <w:rtl/>
          <w:lang w:eastAsia="he-IL"/>
        </w:rPr>
      </w:pPr>
      <w:bookmarkStart w:id="8619" w:name="_ETM_Q1_8656966"/>
      <w:bookmarkStart w:id="8620" w:name="_ETM_Q1_8656989"/>
      <w:bookmarkEnd w:id="8619"/>
      <w:bookmarkEnd w:id="8620"/>
      <w:r>
        <w:rPr>
          <w:rFonts w:hint="cs"/>
          <w:rtl/>
          <w:lang w:eastAsia="he-IL"/>
        </w:rPr>
        <w:t xml:space="preserve">אבל זה קורה בכל מקום. </w:t>
      </w:r>
      <w:bookmarkStart w:id="8621" w:name="_ETM_Q1_8659414"/>
      <w:bookmarkEnd w:id="8621"/>
    </w:p>
    <w:p w14:paraId="799F1D5A" w14:textId="77777777" w:rsidR="0087631B" w:rsidRDefault="0087631B" w:rsidP="0087631B">
      <w:pPr>
        <w:rPr>
          <w:rtl/>
          <w:lang w:eastAsia="he-IL"/>
        </w:rPr>
      </w:pPr>
      <w:bookmarkStart w:id="8622" w:name="_ETM_Q1_8659534"/>
      <w:bookmarkStart w:id="8623" w:name="_ETM_Q1_8659600"/>
      <w:bookmarkEnd w:id="8622"/>
      <w:bookmarkEnd w:id="8623"/>
    </w:p>
    <w:p w14:paraId="6835FB2E" w14:textId="1B892A64" w:rsidR="0087631B" w:rsidRDefault="0087631B" w:rsidP="0087631B">
      <w:pPr>
        <w:pStyle w:val="af8"/>
        <w:keepNext/>
        <w:rPr>
          <w:rtl/>
        </w:rPr>
      </w:pPr>
      <w:bookmarkStart w:id="8624" w:name="ET_yor_5786_100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624"/>
    </w:p>
    <w:p w14:paraId="79F20CB8" w14:textId="77777777" w:rsidR="0087631B" w:rsidRDefault="0087631B" w:rsidP="0087631B">
      <w:pPr>
        <w:pStyle w:val="KeepWithNext"/>
        <w:rPr>
          <w:rtl/>
          <w:lang w:eastAsia="he-IL"/>
        </w:rPr>
      </w:pPr>
    </w:p>
    <w:p w14:paraId="55DED618" w14:textId="77777777" w:rsidR="0087631B" w:rsidRDefault="0087631B" w:rsidP="0087631B">
      <w:pPr>
        <w:rPr>
          <w:rtl/>
          <w:lang w:eastAsia="he-IL"/>
        </w:rPr>
      </w:pPr>
      <w:bookmarkStart w:id="8625" w:name="_ETM_Q1_8661214"/>
      <w:bookmarkStart w:id="8626" w:name="_ETM_Q1_8661236"/>
      <w:bookmarkEnd w:id="8625"/>
      <w:bookmarkEnd w:id="8626"/>
      <w:r>
        <w:rPr>
          <w:rFonts w:hint="cs"/>
          <w:rtl/>
          <w:lang w:eastAsia="he-IL"/>
        </w:rPr>
        <w:t>זה לא קורה אותו דבר.</w:t>
      </w:r>
    </w:p>
    <w:p w14:paraId="60C83C3F" w14:textId="77777777" w:rsidR="0087631B" w:rsidRDefault="0087631B" w:rsidP="0087631B">
      <w:pPr>
        <w:rPr>
          <w:rtl/>
          <w:lang w:eastAsia="he-IL"/>
        </w:rPr>
      </w:pPr>
      <w:bookmarkStart w:id="8627" w:name="_ETM_Q1_8659754"/>
      <w:bookmarkEnd w:id="8627"/>
    </w:p>
    <w:p w14:paraId="7CBC1B71" w14:textId="37EF47F5" w:rsidR="0087631B" w:rsidRDefault="0087631B" w:rsidP="0087631B">
      <w:pPr>
        <w:pStyle w:val="a5"/>
        <w:keepNext/>
        <w:rPr>
          <w:rtl/>
        </w:rPr>
      </w:pPr>
      <w:bookmarkStart w:id="8628" w:name="ET_speaker_6361_10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628"/>
    </w:p>
    <w:p w14:paraId="5775C718" w14:textId="77777777" w:rsidR="0087631B" w:rsidRDefault="0087631B" w:rsidP="0087631B">
      <w:pPr>
        <w:pStyle w:val="KeepWithNext"/>
        <w:rPr>
          <w:rtl/>
          <w:lang w:eastAsia="he-IL"/>
        </w:rPr>
      </w:pPr>
    </w:p>
    <w:p w14:paraId="5C63C619" w14:textId="77777777" w:rsidR="0087631B" w:rsidRDefault="0087631B" w:rsidP="0087631B">
      <w:pPr>
        <w:rPr>
          <w:rtl/>
          <w:lang w:eastAsia="he-IL"/>
        </w:rPr>
      </w:pPr>
      <w:bookmarkStart w:id="8629" w:name="_ETM_Q1_8660132"/>
      <w:bookmarkStart w:id="8630" w:name="_ETM_Q1_8660156"/>
      <w:bookmarkEnd w:id="8629"/>
      <w:bookmarkEnd w:id="8630"/>
      <w:r>
        <w:rPr>
          <w:rFonts w:hint="cs"/>
          <w:rtl/>
          <w:lang w:eastAsia="he-IL"/>
        </w:rPr>
        <w:t xml:space="preserve">ברור שכן. </w:t>
      </w:r>
    </w:p>
    <w:p w14:paraId="7AB399E0" w14:textId="77777777" w:rsidR="0087631B" w:rsidRDefault="0087631B" w:rsidP="0087631B">
      <w:pPr>
        <w:rPr>
          <w:rtl/>
          <w:lang w:eastAsia="he-IL"/>
        </w:rPr>
      </w:pPr>
      <w:bookmarkStart w:id="8631" w:name="_ETM_Q1_8661538"/>
      <w:bookmarkStart w:id="8632" w:name="_ETM_Q1_8661614"/>
      <w:bookmarkStart w:id="8633" w:name="_ETM_Q1_8662554"/>
      <w:bookmarkEnd w:id="8631"/>
      <w:bookmarkEnd w:id="8632"/>
      <w:bookmarkEnd w:id="8633"/>
    </w:p>
    <w:p w14:paraId="57231CB0" w14:textId="68EF0AC4" w:rsidR="0087631B" w:rsidRDefault="0087631B" w:rsidP="0087631B">
      <w:pPr>
        <w:pStyle w:val="af8"/>
        <w:keepNext/>
        <w:rPr>
          <w:rtl/>
        </w:rPr>
      </w:pPr>
      <w:bookmarkStart w:id="8634" w:name="ET_yor_5786_100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634"/>
    </w:p>
    <w:p w14:paraId="79105E95" w14:textId="77777777" w:rsidR="0087631B" w:rsidRDefault="0087631B" w:rsidP="0087631B">
      <w:pPr>
        <w:pStyle w:val="KeepWithNext"/>
        <w:rPr>
          <w:rtl/>
          <w:lang w:eastAsia="he-IL"/>
        </w:rPr>
      </w:pPr>
    </w:p>
    <w:p w14:paraId="04096162" w14:textId="77777777" w:rsidR="0087631B" w:rsidRDefault="0087631B" w:rsidP="0087631B">
      <w:pPr>
        <w:rPr>
          <w:rtl/>
          <w:lang w:eastAsia="he-IL"/>
        </w:rPr>
      </w:pPr>
      <w:bookmarkStart w:id="8635" w:name="_ETM_Q1_8662946"/>
      <w:bookmarkStart w:id="8636" w:name="_ETM_Q1_8662968"/>
      <w:bookmarkEnd w:id="8635"/>
      <w:bookmarkEnd w:id="8636"/>
      <w:r>
        <w:rPr>
          <w:rFonts w:hint="cs"/>
          <w:rtl/>
          <w:lang w:eastAsia="he-IL"/>
        </w:rPr>
        <w:t>אל תשווה את מנכ</w:t>
      </w:r>
      <w:bookmarkStart w:id="8637" w:name="_ETM_Q1_8665130"/>
      <w:bookmarkEnd w:id="8637"/>
      <w:r>
        <w:rPr>
          <w:rFonts w:hint="cs"/>
          <w:rtl/>
          <w:lang w:eastAsia="he-IL"/>
        </w:rPr>
        <w:t xml:space="preserve">"ל משרד הבריאות למפכ"ל המשטרה. </w:t>
      </w:r>
    </w:p>
    <w:p w14:paraId="76E9ABC3" w14:textId="77777777" w:rsidR="0087631B" w:rsidRDefault="0087631B" w:rsidP="0087631B">
      <w:pPr>
        <w:rPr>
          <w:rtl/>
          <w:lang w:eastAsia="he-IL"/>
        </w:rPr>
      </w:pPr>
      <w:bookmarkStart w:id="8638" w:name="_ETM_Q1_8666558"/>
      <w:bookmarkStart w:id="8639" w:name="_ETM_Q1_8666621"/>
      <w:bookmarkStart w:id="8640" w:name="_ETM_Q1_8667830"/>
      <w:bookmarkEnd w:id="8638"/>
      <w:bookmarkEnd w:id="8639"/>
      <w:bookmarkEnd w:id="8640"/>
    </w:p>
    <w:p w14:paraId="7D6F5CC2" w14:textId="38B845BF" w:rsidR="0087631B" w:rsidRDefault="0087631B" w:rsidP="0087631B">
      <w:pPr>
        <w:pStyle w:val="a5"/>
        <w:keepNext/>
        <w:rPr>
          <w:rtl/>
        </w:rPr>
      </w:pPr>
      <w:bookmarkStart w:id="8641" w:name="ET_speaker_6361_10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641"/>
    </w:p>
    <w:p w14:paraId="344687AC" w14:textId="77777777" w:rsidR="0087631B" w:rsidRDefault="0087631B" w:rsidP="0087631B">
      <w:pPr>
        <w:pStyle w:val="KeepWithNext"/>
        <w:rPr>
          <w:rtl/>
          <w:lang w:eastAsia="he-IL"/>
        </w:rPr>
      </w:pPr>
    </w:p>
    <w:p w14:paraId="10CF9B71" w14:textId="77777777" w:rsidR="0087631B" w:rsidRDefault="0087631B" w:rsidP="0087631B">
      <w:pPr>
        <w:rPr>
          <w:rtl/>
          <w:lang w:eastAsia="he-IL"/>
        </w:rPr>
      </w:pPr>
      <w:bookmarkStart w:id="8642" w:name="_ETM_Q1_8668178"/>
      <w:bookmarkStart w:id="8643" w:name="_ETM_Q1_8668211"/>
      <w:bookmarkEnd w:id="8642"/>
      <w:bookmarkEnd w:id="8643"/>
      <w:r>
        <w:rPr>
          <w:rFonts w:hint="cs"/>
          <w:rtl/>
          <w:lang w:eastAsia="he-IL"/>
        </w:rPr>
        <w:t xml:space="preserve">לא, לא, לא, אנחנו מדברים </w:t>
      </w:r>
      <w:bookmarkStart w:id="8644" w:name="_ETM_Q1_8670590"/>
      <w:bookmarkEnd w:id="8644"/>
      <w:r>
        <w:rPr>
          <w:rFonts w:hint="cs"/>
          <w:rtl/>
          <w:lang w:eastAsia="he-IL"/>
        </w:rPr>
        <w:t xml:space="preserve">על תכנית ונניח שעכשיו נקרא לה השיטור העירוני ונניח שקבעו </w:t>
      </w:r>
      <w:bookmarkStart w:id="8645" w:name="_ETM_Q1_8673246"/>
      <w:bookmarkEnd w:id="8645"/>
      <w:r>
        <w:rPr>
          <w:rFonts w:hint="cs"/>
          <w:rtl/>
          <w:lang w:eastAsia="he-IL"/>
        </w:rPr>
        <w:t xml:space="preserve">סדר עדיפויות ששמים השנה את המשאבים על השיטור העירוני, </w:t>
      </w:r>
      <w:bookmarkStart w:id="8646" w:name="_ETM_Q1_8677472"/>
      <w:bookmarkEnd w:id="8646"/>
      <w:r>
        <w:rPr>
          <w:rFonts w:hint="cs"/>
          <w:rtl/>
          <w:lang w:eastAsia="he-IL"/>
        </w:rPr>
        <w:t xml:space="preserve">המפכ"ל חייב לעשות את זה. </w:t>
      </w:r>
    </w:p>
    <w:p w14:paraId="078AFC3F" w14:textId="77777777" w:rsidR="0087631B" w:rsidRDefault="0087631B" w:rsidP="0087631B">
      <w:pPr>
        <w:rPr>
          <w:rtl/>
          <w:lang w:eastAsia="he-IL"/>
        </w:rPr>
      </w:pPr>
      <w:bookmarkStart w:id="8647" w:name="_ETM_Q1_8680904"/>
      <w:bookmarkStart w:id="8648" w:name="_ETM_Q1_8680979"/>
      <w:bookmarkStart w:id="8649" w:name="_ETM_Q1_8676378"/>
      <w:bookmarkEnd w:id="8647"/>
      <w:bookmarkEnd w:id="8648"/>
      <w:bookmarkEnd w:id="8649"/>
    </w:p>
    <w:p w14:paraId="79FBA738" w14:textId="27DA2D64" w:rsidR="0087631B" w:rsidRDefault="0087631B" w:rsidP="0087631B">
      <w:pPr>
        <w:pStyle w:val="af8"/>
        <w:keepNext/>
        <w:rPr>
          <w:rtl/>
        </w:rPr>
      </w:pPr>
      <w:bookmarkStart w:id="8650" w:name="ET_yor_5786_100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650"/>
    </w:p>
    <w:p w14:paraId="464B013C" w14:textId="77777777" w:rsidR="0087631B" w:rsidRDefault="0087631B" w:rsidP="0087631B">
      <w:pPr>
        <w:pStyle w:val="KeepWithNext"/>
        <w:rPr>
          <w:rtl/>
          <w:lang w:eastAsia="he-IL"/>
        </w:rPr>
      </w:pPr>
    </w:p>
    <w:p w14:paraId="467B383B" w14:textId="77777777" w:rsidR="0087631B" w:rsidRDefault="0087631B" w:rsidP="0087631B">
      <w:pPr>
        <w:rPr>
          <w:rtl/>
          <w:lang w:eastAsia="he-IL"/>
        </w:rPr>
      </w:pPr>
      <w:bookmarkStart w:id="8651" w:name="_ETM_Q1_8676748"/>
      <w:bookmarkStart w:id="8652" w:name="_ETM_Q1_8676770"/>
      <w:bookmarkEnd w:id="8651"/>
      <w:bookmarkEnd w:id="8652"/>
      <w:r>
        <w:rPr>
          <w:rFonts w:hint="cs"/>
          <w:rtl/>
          <w:lang w:eastAsia="he-IL"/>
        </w:rPr>
        <w:t xml:space="preserve">אז אני אומר לך שבפועל </w:t>
      </w:r>
      <w:bookmarkStart w:id="8653" w:name="_ETM_Q1_8679874"/>
      <w:bookmarkEnd w:id="8653"/>
      <w:r>
        <w:rPr>
          <w:rFonts w:hint="cs"/>
          <w:rtl/>
          <w:lang w:eastAsia="he-IL"/>
        </w:rPr>
        <w:t xml:space="preserve">זה לא קורה. </w:t>
      </w:r>
      <w:bookmarkStart w:id="8654" w:name="_ETM_Q1_8681954"/>
      <w:bookmarkEnd w:id="8654"/>
      <w:r>
        <w:rPr>
          <w:rFonts w:hint="cs"/>
          <w:rtl/>
          <w:lang w:eastAsia="he-IL"/>
        </w:rPr>
        <w:t xml:space="preserve">זה לא קורה, זה לא תמיד קורה, </w:t>
      </w:r>
      <w:bookmarkStart w:id="8655" w:name="_ETM_Q1_8682342"/>
      <w:bookmarkEnd w:id="8655"/>
      <w:r>
        <w:rPr>
          <w:rFonts w:hint="cs"/>
          <w:rtl/>
          <w:lang w:eastAsia="he-IL"/>
        </w:rPr>
        <w:t xml:space="preserve">זה תלוי במערכת היחסים בין המפכ"ל לשר. </w:t>
      </w:r>
    </w:p>
    <w:p w14:paraId="00291CAF" w14:textId="77777777" w:rsidR="0087631B" w:rsidRDefault="0087631B" w:rsidP="0087631B">
      <w:pPr>
        <w:rPr>
          <w:rtl/>
          <w:lang w:eastAsia="he-IL"/>
        </w:rPr>
      </w:pPr>
      <w:bookmarkStart w:id="8656" w:name="_ETM_Q1_8681458"/>
      <w:bookmarkStart w:id="8657" w:name="_ETM_Q1_8681529"/>
      <w:bookmarkStart w:id="8658" w:name="_ETM_Q1_8683210"/>
      <w:bookmarkEnd w:id="8656"/>
      <w:bookmarkEnd w:id="8657"/>
      <w:bookmarkEnd w:id="8658"/>
    </w:p>
    <w:p w14:paraId="443E129B" w14:textId="38F00E95" w:rsidR="0087631B" w:rsidRDefault="0087631B" w:rsidP="0087631B">
      <w:pPr>
        <w:pStyle w:val="a5"/>
        <w:keepNext/>
        <w:rPr>
          <w:rtl/>
        </w:rPr>
      </w:pPr>
      <w:bookmarkStart w:id="8659" w:name="ET_speaker_6341_1006"/>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8659"/>
    </w:p>
    <w:p w14:paraId="1C5CA485" w14:textId="77777777" w:rsidR="0087631B" w:rsidRDefault="0087631B" w:rsidP="0087631B">
      <w:pPr>
        <w:pStyle w:val="KeepWithNext"/>
        <w:rPr>
          <w:rtl/>
          <w:lang w:eastAsia="he-IL"/>
        </w:rPr>
      </w:pPr>
    </w:p>
    <w:p w14:paraId="29204CDF" w14:textId="77777777" w:rsidR="0087631B" w:rsidRDefault="0087631B" w:rsidP="0087631B">
      <w:pPr>
        <w:rPr>
          <w:rtl/>
          <w:lang w:eastAsia="he-IL"/>
        </w:rPr>
      </w:pPr>
      <w:bookmarkStart w:id="8660" w:name="_ETM_Q1_8683548"/>
      <w:bookmarkStart w:id="8661" w:name="_ETM_Q1_8683569"/>
      <w:bookmarkEnd w:id="8660"/>
      <w:bookmarkEnd w:id="8661"/>
      <w:r>
        <w:rPr>
          <w:rFonts w:hint="cs"/>
          <w:rtl/>
          <w:lang w:eastAsia="he-IL"/>
        </w:rPr>
        <w:t>אם בפועל זה לא קורה אז צרי</w:t>
      </w:r>
      <w:bookmarkStart w:id="8662" w:name="_ETM_Q1_8694962"/>
      <w:bookmarkEnd w:id="8662"/>
      <w:r>
        <w:rPr>
          <w:rFonts w:hint="cs"/>
          <w:rtl/>
          <w:lang w:eastAsia="he-IL"/>
        </w:rPr>
        <w:t xml:space="preserve">ך אולי להחליף את המפכ"ל. </w:t>
      </w:r>
      <w:bookmarkStart w:id="8663" w:name="_ETM_Q1_8682294"/>
      <w:bookmarkEnd w:id="8663"/>
    </w:p>
    <w:p w14:paraId="5731D696" w14:textId="77777777" w:rsidR="0087631B" w:rsidRDefault="0087631B" w:rsidP="0087631B">
      <w:pPr>
        <w:rPr>
          <w:rtl/>
          <w:lang w:eastAsia="he-IL"/>
        </w:rPr>
      </w:pPr>
      <w:bookmarkStart w:id="8664" w:name="_ETM_Q1_8682365"/>
      <w:bookmarkStart w:id="8665" w:name="_ETM_Q1_8683342"/>
      <w:bookmarkEnd w:id="8664"/>
      <w:bookmarkEnd w:id="8665"/>
    </w:p>
    <w:p w14:paraId="2E020E96" w14:textId="0F26C55A" w:rsidR="0087631B" w:rsidRDefault="0087631B" w:rsidP="0087631B">
      <w:pPr>
        <w:pStyle w:val="a5"/>
        <w:keepNext/>
        <w:rPr>
          <w:rtl/>
        </w:rPr>
      </w:pPr>
      <w:bookmarkStart w:id="8666" w:name="ET_speaker_6361_10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666"/>
    </w:p>
    <w:p w14:paraId="1FF65F05" w14:textId="77777777" w:rsidR="0087631B" w:rsidRDefault="0087631B" w:rsidP="0087631B">
      <w:pPr>
        <w:pStyle w:val="KeepWithNext"/>
        <w:rPr>
          <w:rtl/>
          <w:lang w:eastAsia="he-IL"/>
        </w:rPr>
      </w:pPr>
    </w:p>
    <w:p w14:paraId="49A80414" w14:textId="77777777" w:rsidR="0087631B" w:rsidRDefault="0087631B" w:rsidP="0087631B">
      <w:pPr>
        <w:rPr>
          <w:rtl/>
          <w:lang w:eastAsia="he-IL"/>
        </w:rPr>
      </w:pPr>
      <w:bookmarkStart w:id="8667" w:name="_ETM_Q1_8683727"/>
      <w:bookmarkStart w:id="8668" w:name="_ETM_Q1_8683750"/>
      <w:bookmarkEnd w:id="8667"/>
      <w:bookmarkEnd w:id="8668"/>
      <w:r>
        <w:rPr>
          <w:rFonts w:hint="cs"/>
          <w:rtl/>
          <w:lang w:eastAsia="he-IL"/>
        </w:rPr>
        <w:t xml:space="preserve">לא, </w:t>
      </w:r>
      <w:bookmarkStart w:id="8669" w:name="_ETM_Q1_8686558"/>
      <w:bookmarkEnd w:id="8669"/>
      <w:r>
        <w:rPr>
          <w:rFonts w:hint="cs"/>
          <w:rtl/>
          <w:lang w:eastAsia="he-IL"/>
        </w:rPr>
        <w:t xml:space="preserve">לא נכון. </w:t>
      </w:r>
    </w:p>
    <w:p w14:paraId="4DB1551F" w14:textId="77777777" w:rsidR="0087631B" w:rsidRDefault="0087631B" w:rsidP="0087631B">
      <w:pPr>
        <w:rPr>
          <w:rtl/>
          <w:lang w:eastAsia="he-IL"/>
        </w:rPr>
      </w:pPr>
      <w:bookmarkStart w:id="8670" w:name="_ETM_Q1_8687774"/>
      <w:bookmarkStart w:id="8671" w:name="_ETM_Q1_8687832"/>
      <w:bookmarkStart w:id="8672" w:name="_ETM_Q1_8683784"/>
      <w:bookmarkEnd w:id="8670"/>
      <w:bookmarkEnd w:id="8671"/>
      <w:bookmarkEnd w:id="8672"/>
    </w:p>
    <w:p w14:paraId="271B68A5" w14:textId="4C230F1D" w:rsidR="0087631B" w:rsidRDefault="0087631B" w:rsidP="0087631B">
      <w:pPr>
        <w:pStyle w:val="af8"/>
        <w:keepNext/>
        <w:rPr>
          <w:rtl/>
        </w:rPr>
      </w:pPr>
      <w:bookmarkStart w:id="8673" w:name="ET_yor_5786_100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673"/>
    </w:p>
    <w:p w14:paraId="618A485F" w14:textId="77777777" w:rsidR="0087631B" w:rsidRDefault="0087631B" w:rsidP="0087631B">
      <w:pPr>
        <w:pStyle w:val="KeepWithNext"/>
        <w:rPr>
          <w:rtl/>
          <w:lang w:eastAsia="he-IL"/>
        </w:rPr>
      </w:pPr>
    </w:p>
    <w:p w14:paraId="11075AD4" w14:textId="77777777" w:rsidR="0087631B" w:rsidRDefault="0087631B" w:rsidP="0087631B">
      <w:pPr>
        <w:rPr>
          <w:rtl/>
          <w:lang w:eastAsia="he-IL"/>
        </w:rPr>
      </w:pPr>
      <w:bookmarkStart w:id="8674" w:name="_ETM_Q1_8684123"/>
      <w:bookmarkStart w:id="8675" w:name="_ETM_Q1_8684141"/>
      <w:bookmarkEnd w:id="8674"/>
      <w:bookmarkEnd w:id="8675"/>
      <w:r>
        <w:rPr>
          <w:rFonts w:hint="cs"/>
          <w:rtl/>
          <w:lang w:eastAsia="he-IL"/>
        </w:rPr>
        <w:t xml:space="preserve">כן נכון, אל תגיד לי, אני הייתי שם </w:t>
      </w:r>
      <w:bookmarkStart w:id="8676" w:name="_ETM_Q1_8688888"/>
      <w:bookmarkEnd w:id="8676"/>
      <w:r>
        <w:rPr>
          <w:rFonts w:hint="cs"/>
          <w:rtl/>
          <w:lang w:eastAsia="he-IL"/>
        </w:rPr>
        <w:t xml:space="preserve">ראש מטה ארבע שנים. זה ככה המצב. </w:t>
      </w:r>
    </w:p>
    <w:p w14:paraId="62342339" w14:textId="77777777" w:rsidR="0087631B" w:rsidRDefault="0087631B" w:rsidP="0087631B">
      <w:pPr>
        <w:rPr>
          <w:rtl/>
          <w:lang w:eastAsia="he-IL"/>
        </w:rPr>
      </w:pPr>
      <w:bookmarkStart w:id="8677" w:name="_ETM_Q1_8688190"/>
      <w:bookmarkStart w:id="8678" w:name="_ETM_Q1_8688258"/>
      <w:bookmarkEnd w:id="8677"/>
      <w:bookmarkEnd w:id="8678"/>
    </w:p>
    <w:p w14:paraId="053821FE" w14:textId="2EBCFD71" w:rsidR="0087631B" w:rsidRDefault="0087631B" w:rsidP="0087631B">
      <w:pPr>
        <w:pStyle w:val="a5"/>
        <w:keepNext/>
        <w:rPr>
          <w:rtl/>
        </w:rPr>
      </w:pPr>
      <w:bookmarkStart w:id="8679" w:name="ET_speaker_6147_101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679"/>
    </w:p>
    <w:p w14:paraId="557CD069" w14:textId="77777777" w:rsidR="0087631B" w:rsidRDefault="0087631B" w:rsidP="0087631B">
      <w:pPr>
        <w:pStyle w:val="KeepWithNext"/>
        <w:rPr>
          <w:rtl/>
          <w:lang w:eastAsia="he-IL"/>
        </w:rPr>
      </w:pPr>
    </w:p>
    <w:p w14:paraId="30541C65" w14:textId="77777777" w:rsidR="0087631B" w:rsidRDefault="0087631B" w:rsidP="0087631B">
      <w:pPr>
        <w:rPr>
          <w:rtl/>
          <w:lang w:eastAsia="he-IL"/>
        </w:rPr>
      </w:pPr>
      <w:bookmarkStart w:id="8680" w:name="_ETM_Q1_8689439"/>
      <w:bookmarkStart w:id="8681" w:name="_ETM_Q1_8689467"/>
      <w:bookmarkEnd w:id="8680"/>
      <w:bookmarkEnd w:id="8681"/>
      <w:r>
        <w:rPr>
          <w:rFonts w:hint="cs"/>
          <w:rtl/>
          <w:lang w:eastAsia="he-IL"/>
        </w:rPr>
        <w:t xml:space="preserve">חבר הכנסת שירי, זה מה </w:t>
      </w:r>
      <w:bookmarkStart w:id="8682" w:name="_ETM_Q1_8692790"/>
      <w:bookmarkEnd w:id="8682"/>
      <w:r>
        <w:rPr>
          <w:rFonts w:hint="cs"/>
          <w:rtl/>
          <w:lang w:eastAsia="he-IL"/>
        </w:rPr>
        <w:t xml:space="preserve">שאנחנו שומעים כל הזמן, שהדברים לא ברורים, זה הרבה הרבה תלוי </w:t>
      </w:r>
      <w:bookmarkStart w:id="8683" w:name="_ETM_Q1_8693832"/>
      <w:bookmarkEnd w:id="8683"/>
      <w:r>
        <w:rPr>
          <w:rFonts w:hint="cs"/>
          <w:rtl/>
          <w:lang w:eastAsia="he-IL"/>
        </w:rPr>
        <w:t xml:space="preserve">ברצון טוב. </w:t>
      </w:r>
    </w:p>
    <w:p w14:paraId="25D216C6" w14:textId="77777777" w:rsidR="0087631B" w:rsidRDefault="0087631B" w:rsidP="0087631B">
      <w:pPr>
        <w:rPr>
          <w:rtl/>
          <w:lang w:eastAsia="he-IL"/>
        </w:rPr>
      </w:pPr>
      <w:bookmarkStart w:id="8684" w:name="_ETM_Q1_8682374"/>
      <w:bookmarkStart w:id="8685" w:name="_ETM_Q1_8682449"/>
      <w:bookmarkEnd w:id="8684"/>
      <w:bookmarkEnd w:id="8685"/>
    </w:p>
    <w:p w14:paraId="07C079BB" w14:textId="7F147252" w:rsidR="0087631B" w:rsidRDefault="0087631B" w:rsidP="0087631B">
      <w:pPr>
        <w:pStyle w:val="af8"/>
        <w:keepNext/>
        <w:rPr>
          <w:rtl/>
        </w:rPr>
      </w:pPr>
      <w:bookmarkStart w:id="8686" w:name="ET_yor_5786_100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686"/>
    </w:p>
    <w:p w14:paraId="7E0ABF90" w14:textId="77777777" w:rsidR="0087631B" w:rsidRDefault="0087631B" w:rsidP="0087631B">
      <w:pPr>
        <w:pStyle w:val="KeepWithNext"/>
        <w:rPr>
          <w:rtl/>
          <w:lang w:eastAsia="he-IL"/>
        </w:rPr>
      </w:pPr>
    </w:p>
    <w:p w14:paraId="7D640633" w14:textId="77777777" w:rsidR="0087631B" w:rsidRDefault="0087631B" w:rsidP="0087631B">
      <w:pPr>
        <w:rPr>
          <w:rtl/>
          <w:lang w:eastAsia="he-IL"/>
        </w:rPr>
      </w:pPr>
      <w:bookmarkStart w:id="8687" w:name="_ETM_Q1_8684011"/>
      <w:bookmarkStart w:id="8688" w:name="_ETM_Q1_8684034"/>
      <w:bookmarkStart w:id="8689" w:name="_ETM_Q1_8685213"/>
      <w:bookmarkEnd w:id="8687"/>
      <w:bookmarkEnd w:id="8688"/>
      <w:bookmarkEnd w:id="8689"/>
      <w:r>
        <w:rPr>
          <w:rFonts w:hint="cs"/>
          <w:rtl/>
          <w:lang w:eastAsia="he-IL"/>
        </w:rPr>
        <w:t xml:space="preserve">יש פה שני </w:t>
      </w:r>
      <w:bookmarkStart w:id="8690" w:name="_ETM_Q1_8696664"/>
      <w:bookmarkEnd w:id="8690"/>
      <w:r>
        <w:rPr>
          <w:rFonts w:hint="cs"/>
          <w:rtl/>
          <w:lang w:eastAsia="he-IL"/>
        </w:rPr>
        <w:t xml:space="preserve">חשבים, אחד של המשרד, אחד של המשטרה, מי ששולט בשיבר </w:t>
      </w:r>
      <w:bookmarkStart w:id="8691" w:name="_ETM_Q1_8701952"/>
      <w:bookmarkEnd w:id="8691"/>
      <w:r>
        <w:rPr>
          <w:rFonts w:hint="cs"/>
          <w:rtl/>
          <w:lang w:eastAsia="he-IL"/>
        </w:rPr>
        <w:t>של התקציב הזה זה החשב של המשטרה, לא של</w:t>
      </w:r>
      <w:bookmarkStart w:id="8692" w:name="_ETM_Q1_8703650"/>
      <w:bookmarkEnd w:id="8692"/>
      <w:r>
        <w:rPr>
          <w:rFonts w:hint="cs"/>
          <w:rtl/>
          <w:lang w:eastAsia="he-IL"/>
        </w:rPr>
        <w:t xml:space="preserve"> המשרד.</w:t>
      </w:r>
    </w:p>
    <w:p w14:paraId="014EBB5B" w14:textId="77777777" w:rsidR="0087631B" w:rsidRDefault="0087631B" w:rsidP="0087631B">
      <w:pPr>
        <w:rPr>
          <w:rtl/>
          <w:lang w:eastAsia="he-IL"/>
        </w:rPr>
      </w:pPr>
      <w:bookmarkStart w:id="8693" w:name="_ETM_Q1_8703120"/>
      <w:bookmarkStart w:id="8694" w:name="_ETM_Q1_8703202"/>
      <w:bookmarkStart w:id="8695" w:name="_ETM_Q1_8705358"/>
      <w:bookmarkEnd w:id="8693"/>
      <w:bookmarkEnd w:id="8694"/>
      <w:bookmarkEnd w:id="8695"/>
    </w:p>
    <w:p w14:paraId="44764A08" w14:textId="2CE173F8" w:rsidR="0087631B" w:rsidRDefault="0087631B" w:rsidP="0087631B">
      <w:pPr>
        <w:pStyle w:val="a5"/>
        <w:keepNext/>
        <w:rPr>
          <w:rtl/>
        </w:rPr>
      </w:pPr>
      <w:bookmarkStart w:id="8696" w:name="ET_speaker_6151_1018"/>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8696"/>
    </w:p>
    <w:p w14:paraId="0902E2B0" w14:textId="77777777" w:rsidR="0087631B" w:rsidRDefault="0087631B" w:rsidP="0087631B">
      <w:pPr>
        <w:pStyle w:val="KeepWithNext"/>
        <w:rPr>
          <w:rtl/>
          <w:lang w:eastAsia="he-IL"/>
        </w:rPr>
      </w:pPr>
    </w:p>
    <w:p w14:paraId="4EBF2758" w14:textId="77777777" w:rsidR="0087631B" w:rsidRDefault="0087631B" w:rsidP="0087631B">
      <w:pPr>
        <w:rPr>
          <w:rtl/>
          <w:lang w:eastAsia="he-IL"/>
        </w:rPr>
      </w:pPr>
      <w:bookmarkStart w:id="8697" w:name="_ETM_Q1_8705695"/>
      <w:bookmarkStart w:id="8698" w:name="_ETM_Q1_8705716"/>
      <w:bookmarkStart w:id="8699" w:name="_ETM_Q1_8706347"/>
      <w:bookmarkStart w:id="8700" w:name="_ETM_Q1_8706376"/>
      <w:bookmarkEnd w:id="8697"/>
      <w:bookmarkEnd w:id="8698"/>
      <w:bookmarkEnd w:id="8699"/>
      <w:bookmarkEnd w:id="8700"/>
      <w:r>
        <w:rPr>
          <w:rFonts w:hint="cs"/>
          <w:rtl/>
          <w:lang w:eastAsia="he-IL"/>
        </w:rPr>
        <w:t>אבל הוא אומר לך שבפועל השר מחליט.</w:t>
      </w:r>
    </w:p>
    <w:p w14:paraId="165537A8" w14:textId="77777777" w:rsidR="0087631B" w:rsidRDefault="0087631B" w:rsidP="0087631B">
      <w:pPr>
        <w:rPr>
          <w:rtl/>
          <w:lang w:eastAsia="he-IL"/>
        </w:rPr>
      </w:pPr>
      <w:bookmarkStart w:id="8701" w:name="_ETM_Q1_8704878"/>
      <w:bookmarkStart w:id="8702" w:name="_ETM_Q1_8704958"/>
      <w:bookmarkStart w:id="8703" w:name="_ETM_Q1_8706318"/>
      <w:bookmarkEnd w:id="8701"/>
      <w:bookmarkEnd w:id="8702"/>
      <w:bookmarkEnd w:id="8703"/>
    </w:p>
    <w:p w14:paraId="5E44F5F5" w14:textId="27397373" w:rsidR="0087631B" w:rsidRDefault="0087631B" w:rsidP="0087631B">
      <w:pPr>
        <w:pStyle w:val="af8"/>
        <w:keepNext/>
        <w:rPr>
          <w:rtl/>
        </w:rPr>
      </w:pPr>
      <w:bookmarkStart w:id="8704" w:name="ET_yor_5786_101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704"/>
    </w:p>
    <w:p w14:paraId="169C8E40" w14:textId="77777777" w:rsidR="0087631B" w:rsidRDefault="0087631B" w:rsidP="0087631B">
      <w:pPr>
        <w:pStyle w:val="KeepWithNext"/>
        <w:rPr>
          <w:rtl/>
          <w:lang w:eastAsia="he-IL"/>
        </w:rPr>
      </w:pPr>
    </w:p>
    <w:p w14:paraId="0F09E35A" w14:textId="77777777" w:rsidR="0087631B" w:rsidRDefault="0087631B" w:rsidP="0087631B">
      <w:pPr>
        <w:rPr>
          <w:rtl/>
          <w:lang w:eastAsia="he-IL"/>
        </w:rPr>
      </w:pPr>
      <w:bookmarkStart w:id="8705" w:name="_ETM_Q1_8706667"/>
      <w:bookmarkStart w:id="8706" w:name="_ETM_Q1_8706685"/>
      <w:bookmarkEnd w:id="8705"/>
      <w:bookmarkEnd w:id="8706"/>
      <w:r>
        <w:rPr>
          <w:rFonts w:hint="cs"/>
          <w:rtl/>
          <w:lang w:eastAsia="he-IL"/>
        </w:rPr>
        <w:t xml:space="preserve">אז אני אומר </w:t>
      </w:r>
      <w:bookmarkStart w:id="8707" w:name="_ETM_Q1_8707966"/>
      <w:bookmarkEnd w:id="8707"/>
      <w:r>
        <w:rPr>
          <w:rFonts w:hint="cs"/>
          <w:rtl/>
          <w:lang w:eastAsia="he-IL"/>
        </w:rPr>
        <w:t>לך שבפועל השר החליט ו - - -</w:t>
      </w:r>
    </w:p>
    <w:p w14:paraId="0963ACB8" w14:textId="77777777" w:rsidR="0087631B" w:rsidRDefault="0087631B" w:rsidP="0087631B">
      <w:pPr>
        <w:rPr>
          <w:rtl/>
          <w:lang w:eastAsia="he-IL"/>
        </w:rPr>
      </w:pPr>
      <w:bookmarkStart w:id="8708" w:name="_ETM_Q1_8709402"/>
      <w:bookmarkStart w:id="8709" w:name="_ETM_Q1_8709471"/>
      <w:bookmarkStart w:id="8710" w:name="_ETM_Q1_8705228"/>
      <w:bookmarkStart w:id="8711" w:name="_ETM_Q1_8712114"/>
      <w:bookmarkStart w:id="8712" w:name="_ETM_Q1_8705374"/>
      <w:bookmarkEnd w:id="8708"/>
      <w:bookmarkEnd w:id="8709"/>
      <w:bookmarkEnd w:id="8710"/>
      <w:bookmarkEnd w:id="8711"/>
      <w:bookmarkEnd w:id="8712"/>
    </w:p>
    <w:p w14:paraId="4FE5CB16" w14:textId="3E921E3B" w:rsidR="0087631B" w:rsidRDefault="0087631B" w:rsidP="0087631B">
      <w:pPr>
        <w:pStyle w:val="a5"/>
        <w:keepNext/>
        <w:rPr>
          <w:rtl/>
        </w:rPr>
      </w:pPr>
      <w:bookmarkStart w:id="8713" w:name="ET_speaker_6361_10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713"/>
    </w:p>
    <w:p w14:paraId="3DACE655" w14:textId="77777777" w:rsidR="0087631B" w:rsidRDefault="0087631B" w:rsidP="0087631B">
      <w:pPr>
        <w:pStyle w:val="KeepWithNext"/>
        <w:rPr>
          <w:rtl/>
          <w:lang w:eastAsia="he-IL"/>
        </w:rPr>
      </w:pPr>
    </w:p>
    <w:p w14:paraId="2D0D0E77" w14:textId="77777777" w:rsidR="0087631B" w:rsidRDefault="0087631B" w:rsidP="0087631B">
      <w:pPr>
        <w:rPr>
          <w:rtl/>
          <w:lang w:eastAsia="he-IL"/>
        </w:rPr>
      </w:pPr>
      <w:bookmarkStart w:id="8714" w:name="_ETM_Q1_8705728"/>
      <w:bookmarkStart w:id="8715" w:name="_ETM_Q1_8705749"/>
      <w:bookmarkStart w:id="8716" w:name="_ETM_Q1_8712631"/>
      <w:bookmarkStart w:id="8717" w:name="_ETM_Q1_8712672"/>
      <w:bookmarkStart w:id="8718" w:name="_ETM_Q1_8705622"/>
      <w:bookmarkStart w:id="8719" w:name="_ETM_Q1_8705643"/>
      <w:bookmarkEnd w:id="8714"/>
      <w:bookmarkEnd w:id="8715"/>
      <w:bookmarkEnd w:id="8716"/>
      <w:bookmarkEnd w:id="8717"/>
      <w:bookmarkEnd w:id="8718"/>
      <w:bookmarkEnd w:id="8719"/>
      <w:r>
        <w:rPr>
          <w:rFonts w:hint="cs"/>
          <w:rtl/>
          <w:lang w:eastAsia="he-IL"/>
        </w:rPr>
        <w:t>אבל, אופיר, אם</w:t>
      </w:r>
      <w:bookmarkStart w:id="8720" w:name="_ETM_Q1_8709156"/>
      <w:bookmarkEnd w:id="8720"/>
      <w:r>
        <w:rPr>
          <w:rFonts w:hint="cs"/>
          <w:rtl/>
          <w:lang w:eastAsia="he-IL"/>
        </w:rPr>
        <w:t xml:space="preserve"> ככה, זה עובר על חוק יסודות התקציב. </w:t>
      </w:r>
    </w:p>
    <w:p w14:paraId="68F0BEEC" w14:textId="77777777" w:rsidR="0087631B" w:rsidRDefault="0087631B" w:rsidP="0087631B">
      <w:pPr>
        <w:rPr>
          <w:rtl/>
          <w:lang w:eastAsia="he-IL"/>
        </w:rPr>
      </w:pPr>
      <w:bookmarkStart w:id="8721" w:name="_ETM_Q1_8709800"/>
      <w:bookmarkStart w:id="8722" w:name="_ETM_Q1_8709868"/>
      <w:bookmarkEnd w:id="8721"/>
      <w:bookmarkEnd w:id="8722"/>
    </w:p>
    <w:p w14:paraId="76D95FD0" w14:textId="68E0577C" w:rsidR="0087631B" w:rsidRDefault="0087631B" w:rsidP="0087631B">
      <w:pPr>
        <w:pStyle w:val="a5"/>
        <w:keepNext/>
        <w:rPr>
          <w:rtl/>
        </w:rPr>
      </w:pPr>
      <w:bookmarkStart w:id="8723" w:name="ET_speaker_6341_1015"/>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8723"/>
    </w:p>
    <w:p w14:paraId="0C3DA6FA" w14:textId="77777777" w:rsidR="0087631B" w:rsidRDefault="0087631B" w:rsidP="0087631B">
      <w:pPr>
        <w:pStyle w:val="KeepWithNext"/>
        <w:rPr>
          <w:rtl/>
          <w:lang w:eastAsia="he-IL"/>
        </w:rPr>
      </w:pPr>
    </w:p>
    <w:p w14:paraId="343B7467" w14:textId="77777777" w:rsidR="0087631B" w:rsidRDefault="0087631B" w:rsidP="0087631B">
      <w:pPr>
        <w:rPr>
          <w:rtl/>
          <w:lang w:eastAsia="he-IL"/>
        </w:rPr>
      </w:pPr>
      <w:bookmarkStart w:id="8724" w:name="_ETM_Q1_8708044"/>
      <w:bookmarkStart w:id="8725" w:name="_ETM_Q1_8708063"/>
      <w:bookmarkEnd w:id="8724"/>
      <w:bookmarkEnd w:id="8725"/>
      <w:r>
        <w:rPr>
          <w:rFonts w:hint="cs"/>
          <w:rtl/>
          <w:lang w:eastAsia="he-IL"/>
        </w:rPr>
        <w:t xml:space="preserve">אבל, </w:t>
      </w:r>
      <w:bookmarkStart w:id="8726" w:name="_ETM_Q1_8708806"/>
      <w:bookmarkEnd w:id="8726"/>
      <w:r>
        <w:rPr>
          <w:rFonts w:hint="cs"/>
          <w:rtl/>
          <w:lang w:eastAsia="he-IL"/>
        </w:rPr>
        <w:t xml:space="preserve">אופיר, אז יש פה בעיה אחרת. </w:t>
      </w:r>
    </w:p>
    <w:p w14:paraId="67ED5401" w14:textId="77777777" w:rsidR="0087631B" w:rsidRDefault="0087631B" w:rsidP="0087631B">
      <w:pPr>
        <w:rPr>
          <w:rtl/>
          <w:lang w:eastAsia="he-IL"/>
        </w:rPr>
      </w:pPr>
      <w:bookmarkStart w:id="8727" w:name="_ETM_Q1_8712510"/>
      <w:bookmarkStart w:id="8728" w:name="_ETM_Q1_8712575"/>
      <w:bookmarkStart w:id="8729" w:name="_ETM_Q1_8709686"/>
      <w:bookmarkEnd w:id="8727"/>
      <w:bookmarkEnd w:id="8728"/>
      <w:bookmarkEnd w:id="8729"/>
    </w:p>
    <w:p w14:paraId="16BC9A3C" w14:textId="57E71E29" w:rsidR="0087631B" w:rsidRDefault="0087631B" w:rsidP="0087631B">
      <w:pPr>
        <w:pStyle w:val="af8"/>
        <w:keepNext/>
        <w:rPr>
          <w:rtl/>
        </w:rPr>
      </w:pPr>
      <w:bookmarkStart w:id="8730" w:name="ET_yor_5786_101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730"/>
    </w:p>
    <w:p w14:paraId="5C75AA8A" w14:textId="77777777" w:rsidR="0087631B" w:rsidRDefault="0087631B" w:rsidP="0087631B">
      <w:pPr>
        <w:pStyle w:val="KeepWithNext"/>
        <w:rPr>
          <w:rtl/>
          <w:lang w:eastAsia="he-IL"/>
        </w:rPr>
      </w:pPr>
    </w:p>
    <w:p w14:paraId="291C598F" w14:textId="77777777" w:rsidR="0087631B" w:rsidRDefault="0087631B" w:rsidP="0087631B">
      <w:pPr>
        <w:rPr>
          <w:rtl/>
          <w:lang w:eastAsia="he-IL"/>
        </w:rPr>
      </w:pPr>
      <w:bookmarkStart w:id="8731" w:name="_ETM_Q1_8710038"/>
      <w:bookmarkStart w:id="8732" w:name="_ETM_Q1_8710058"/>
      <w:bookmarkEnd w:id="8731"/>
      <w:bookmarkEnd w:id="8732"/>
      <w:r>
        <w:rPr>
          <w:rFonts w:hint="cs"/>
          <w:rtl/>
          <w:lang w:eastAsia="he-IL"/>
        </w:rPr>
        <w:t xml:space="preserve">כי זה לא ברור, צריך לעגן את זה בחוק. </w:t>
      </w:r>
    </w:p>
    <w:p w14:paraId="3FA48C3B" w14:textId="77777777" w:rsidR="0087631B" w:rsidRDefault="0087631B" w:rsidP="0087631B">
      <w:pPr>
        <w:rPr>
          <w:rtl/>
          <w:lang w:eastAsia="he-IL"/>
        </w:rPr>
      </w:pPr>
      <w:bookmarkStart w:id="8733" w:name="_ETM_Q1_8714082"/>
      <w:bookmarkStart w:id="8734" w:name="_ETM_Q1_8714161"/>
      <w:bookmarkStart w:id="8735" w:name="_ETM_Q1_8709638"/>
      <w:bookmarkEnd w:id="8733"/>
      <w:bookmarkEnd w:id="8734"/>
      <w:bookmarkEnd w:id="8735"/>
    </w:p>
    <w:p w14:paraId="26A47FA3" w14:textId="77C3805C" w:rsidR="0087631B" w:rsidRDefault="0087631B" w:rsidP="0087631B">
      <w:pPr>
        <w:pStyle w:val="a5"/>
        <w:keepNext/>
        <w:rPr>
          <w:rtl/>
        </w:rPr>
      </w:pPr>
      <w:bookmarkStart w:id="8736" w:name="ET_speaker_6361_10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736"/>
    </w:p>
    <w:p w14:paraId="0FC15FA4" w14:textId="77777777" w:rsidR="0087631B" w:rsidRDefault="0087631B" w:rsidP="0087631B">
      <w:pPr>
        <w:pStyle w:val="KeepWithNext"/>
        <w:rPr>
          <w:rtl/>
          <w:lang w:eastAsia="he-IL"/>
        </w:rPr>
      </w:pPr>
    </w:p>
    <w:p w14:paraId="087EDEBD" w14:textId="77777777" w:rsidR="0087631B" w:rsidRDefault="0087631B" w:rsidP="0087631B">
      <w:pPr>
        <w:rPr>
          <w:rtl/>
          <w:lang w:eastAsia="he-IL"/>
        </w:rPr>
      </w:pPr>
      <w:bookmarkStart w:id="8737" w:name="_ETM_Q1_8710043"/>
      <w:bookmarkStart w:id="8738" w:name="_ETM_Q1_8710082"/>
      <w:bookmarkEnd w:id="8737"/>
      <w:bookmarkEnd w:id="8738"/>
      <w:r>
        <w:rPr>
          <w:rFonts w:hint="cs"/>
          <w:rtl/>
          <w:lang w:eastAsia="he-IL"/>
        </w:rPr>
        <w:t xml:space="preserve">אבל זה </w:t>
      </w:r>
      <w:bookmarkStart w:id="8739" w:name="_ETM_Q1_8710950"/>
      <w:bookmarkEnd w:id="8739"/>
      <w:r>
        <w:rPr>
          <w:rFonts w:hint="cs"/>
          <w:rtl/>
          <w:lang w:eastAsia="he-IL"/>
        </w:rPr>
        <w:t xml:space="preserve">כן, זה מעוגן בחוק. זה העניין. </w:t>
      </w:r>
    </w:p>
    <w:p w14:paraId="0633A911" w14:textId="77777777" w:rsidR="0087631B" w:rsidRDefault="0087631B" w:rsidP="0087631B">
      <w:pPr>
        <w:rPr>
          <w:rtl/>
          <w:lang w:eastAsia="he-IL"/>
        </w:rPr>
      </w:pPr>
      <w:bookmarkStart w:id="8740" w:name="_ETM_Q1_8711546"/>
      <w:bookmarkEnd w:id="8740"/>
    </w:p>
    <w:p w14:paraId="06E9B1B1" w14:textId="3573FDD4" w:rsidR="0087631B" w:rsidRDefault="0087631B" w:rsidP="0087631B">
      <w:pPr>
        <w:pStyle w:val="a5"/>
        <w:keepNext/>
        <w:rPr>
          <w:rtl/>
        </w:rPr>
      </w:pPr>
      <w:bookmarkStart w:id="8741" w:name="ET_speaker_6151_1020"/>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8741"/>
    </w:p>
    <w:p w14:paraId="4E5295D6" w14:textId="77777777" w:rsidR="0087631B" w:rsidRDefault="0087631B" w:rsidP="0087631B">
      <w:pPr>
        <w:pStyle w:val="KeepWithNext"/>
        <w:rPr>
          <w:rtl/>
          <w:lang w:eastAsia="he-IL"/>
        </w:rPr>
      </w:pPr>
    </w:p>
    <w:p w14:paraId="514B17F8" w14:textId="77777777" w:rsidR="0087631B" w:rsidRDefault="0087631B" w:rsidP="0087631B">
      <w:pPr>
        <w:rPr>
          <w:rtl/>
          <w:lang w:eastAsia="he-IL"/>
        </w:rPr>
      </w:pPr>
      <w:bookmarkStart w:id="8742" w:name="_ETM_Q1_8713049"/>
      <w:bookmarkStart w:id="8743" w:name="_ETM_Q1_8713104"/>
      <w:bookmarkEnd w:id="8742"/>
      <w:bookmarkEnd w:id="8743"/>
      <w:r>
        <w:rPr>
          <w:rFonts w:hint="cs"/>
          <w:rtl/>
          <w:lang w:eastAsia="he-IL"/>
        </w:rPr>
        <w:t xml:space="preserve">אבל </w:t>
      </w:r>
      <w:bookmarkStart w:id="8744" w:name="_ETM_Q1_8713522"/>
      <w:bookmarkEnd w:id="8744"/>
      <w:r>
        <w:rPr>
          <w:rFonts w:hint="cs"/>
          <w:rtl/>
          <w:lang w:eastAsia="he-IL"/>
        </w:rPr>
        <w:t xml:space="preserve">הוא אומר שזה היום גם ככה. </w:t>
      </w:r>
      <w:bookmarkStart w:id="8745" w:name="_ETM_Q1_8717402"/>
      <w:bookmarkEnd w:id="8745"/>
    </w:p>
    <w:p w14:paraId="48E36E25" w14:textId="77777777" w:rsidR="0087631B" w:rsidRDefault="0087631B" w:rsidP="0087631B">
      <w:pPr>
        <w:rPr>
          <w:rtl/>
          <w:lang w:eastAsia="he-IL"/>
        </w:rPr>
      </w:pPr>
      <w:bookmarkStart w:id="8746" w:name="_ETM_Q1_8717635"/>
      <w:bookmarkEnd w:id="8746"/>
    </w:p>
    <w:p w14:paraId="58054E3E" w14:textId="2113ADA9" w:rsidR="0087631B" w:rsidRDefault="0087631B" w:rsidP="0087631B">
      <w:pPr>
        <w:pStyle w:val="a5"/>
        <w:keepNext/>
        <w:rPr>
          <w:rtl/>
        </w:rPr>
      </w:pPr>
      <w:bookmarkStart w:id="8747" w:name="ET_speaker_6147_102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747"/>
    </w:p>
    <w:p w14:paraId="5E978154" w14:textId="77777777" w:rsidR="0087631B" w:rsidRDefault="0087631B" w:rsidP="0087631B">
      <w:pPr>
        <w:pStyle w:val="KeepWithNext"/>
        <w:rPr>
          <w:rtl/>
          <w:lang w:eastAsia="he-IL"/>
        </w:rPr>
      </w:pPr>
    </w:p>
    <w:p w14:paraId="7549676D" w14:textId="77777777" w:rsidR="0087631B" w:rsidRDefault="0087631B" w:rsidP="0087631B">
      <w:pPr>
        <w:rPr>
          <w:rtl/>
          <w:lang w:eastAsia="he-IL"/>
        </w:rPr>
      </w:pPr>
      <w:bookmarkStart w:id="8748" w:name="_ETM_Q1_8719093"/>
      <w:bookmarkStart w:id="8749" w:name="_ETM_Q1_8719142"/>
      <w:bookmarkEnd w:id="8748"/>
      <w:bookmarkEnd w:id="8749"/>
      <w:r>
        <w:rPr>
          <w:rFonts w:hint="cs"/>
          <w:rtl/>
          <w:lang w:eastAsia="he-IL"/>
        </w:rPr>
        <w:t xml:space="preserve">לא, אבל אתם אומרים </w:t>
      </w:r>
      <w:bookmarkStart w:id="8750" w:name="_ETM_Q1_8718764"/>
      <w:bookmarkEnd w:id="8750"/>
      <w:r>
        <w:rPr>
          <w:rFonts w:hint="cs"/>
          <w:rtl/>
          <w:lang w:eastAsia="he-IL"/>
        </w:rPr>
        <w:t xml:space="preserve">שהיום זה ככה - - - </w:t>
      </w:r>
    </w:p>
    <w:p w14:paraId="1C11C0BA" w14:textId="77777777" w:rsidR="0087631B" w:rsidRDefault="0087631B" w:rsidP="0087631B">
      <w:pPr>
        <w:rPr>
          <w:rtl/>
          <w:lang w:eastAsia="he-IL"/>
        </w:rPr>
      </w:pPr>
    </w:p>
    <w:p w14:paraId="701B6A6C" w14:textId="1CD048C1" w:rsidR="0087631B" w:rsidRDefault="0087631B" w:rsidP="0087631B">
      <w:pPr>
        <w:pStyle w:val="a5"/>
        <w:keepNext/>
        <w:rPr>
          <w:rtl/>
        </w:rPr>
      </w:pPr>
      <w:bookmarkStart w:id="8751" w:name="ET_speaker_6361_10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751"/>
    </w:p>
    <w:p w14:paraId="66CE9CAE" w14:textId="77777777" w:rsidR="0087631B" w:rsidRDefault="0087631B" w:rsidP="0087631B">
      <w:pPr>
        <w:pStyle w:val="KeepWithNext"/>
        <w:rPr>
          <w:rtl/>
          <w:lang w:eastAsia="he-IL"/>
        </w:rPr>
      </w:pPr>
    </w:p>
    <w:p w14:paraId="1F5DAB56" w14:textId="77777777" w:rsidR="0087631B" w:rsidRDefault="0087631B" w:rsidP="0087631B">
      <w:pPr>
        <w:rPr>
          <w:rtl/>
          <w:lang w:eastAsia="he-IL"/>
        </w:rPr>
      </w:pPr>
      <w:bookmarkStart w:id="8752" w:name="_ETM_Q1_8717814"/>
      <w:bookmarkStart w:id="8753" w:name="_ETM_Q1_8717835"/>
      <w:bookmarkEnd w:id="8752"/>
      <w:bookmarkEnd w:id="8753"/>
      <w:r>
        <w:rPr>
          <w:rFonts w:hint="cs"/>
          <w:rtl/>
          <w:lang w:eastAsia="he-IL"/>
        </w:rPr>
        <w:t xml:space="preserve">בחוק יסודות התקציב מוגדר </w:t>
      </w:r>
      <w:bookmarkStart w:id="8754" w:name="_ETM_Q1_8718666"/>
      <w:bookmarkEnd w:id="8754"/>
      <w:r>
        <w:rPr>
          <w:rFonts w:hint="cs"/>
          <w:rtl/>
          <w:lang w:eastAsia="he-IL"/>
        </w:rPr>
        <w:t xml:space="preserve">שהשר מגדיר את התכנית, נכון? </w:t>
      </w:r>
      <w:bookmarkStart w:id="8755" w:name="_ETM_Q1_8719852"/>
      <w:bookmarkStart w:id="8756" w:name="_ETM_Q1_8721832"/>
      <w:bookmarkEnd w:id="8755"/>
      <w:bookmarkEnd w:id="8756"/>
    </w:p>
    <w:p w14:paraId="6782B9D6" w14:textId="77777777" w:rsidR="0087631B" w:rsidRDefault="0087631B" w:rsidP="0087631B">
      <w:pPr>
        <w:rPr>
          <w:rtl/>
          <w:lang w:eastAsia="he-IL"/>
        </w:rPr>
      </w:pPr>
      <w:bookmarkStart w:id="8757" w:name="_ETM_Q1_8721911"/>
      <w:bookmarkEnd w:id="8757"/>
    </w:p>
    <w:p w14:paraId="1D203E68" w14:textId="460FE64A" w:rsidR="0087631B" w:rsidRDefault="0087631B" w:rsidP="0087631B">
      <w:pPr>
        <w:pStyle w:val="a5"/>
        <w:keepNext/>
        <w:rPr>
          <w:rtl/>
        </w:rPr>
      </w:pPr>
      <w:bookmarkStart w:id="8758" w:name="ET_speaker_6147_102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758"/>
    </w:p>
    <w:p w14:paraId="7906D253" w14:textId="77777777" w:rsidR="0087631B" w:rsidRDefault="0087631B" w:rsidP="0087631B">
      <w:pPr>
        <w:pStyle w:val="KeepWithNext"/>
        <w:rPr>
          <w:rtl/>
          <w:lang w:eastAsia="he-IL"/>
        </w:rPr>
      </w:pPr>
    </w:p>
    <w:p w14:paraId="15BFC359" w14:textId="77777777" w:rsidR="0087631B" w:rsidRDefault="0087631B" w:rsidP="0087631B">
      <w:pPr>
        <w:rPr>
          <w:rtl/>
          <w:lang w:eastAsia="he-IL"/>
        </w:rPr>
      </w:pPr>
      <w:bookmarkStart w:id="8759" w:name="_ETM_Q1_8718066"/>
      <w:bookmarkStart w:id="8760" w:name="_ETM_Q1_8718085"/>
      <w:bookmarkEnd w:id="8759"/>
      <w:bookmarkEnd w:id="8760"/>
      <w:r>
        <w:rPr>
          <w:rFonts w:hint="cs"/>
          <w:rtl/>
          <w:lang w:eastAsia="he-IL"/>
        </w:rPr>
        <w:t xml:space="preserve">- - - הוא </w:t>
      </w:r>
      <w:bookmarkStart w:id="8761" w:name="_ETM_Q1_8719828"/>
      <w:bookmarkEnd w:id="8761"/>
      <w:r>
        <w:rPr>
          <w:rFonts w:hint="cs"/>
          <w:rtl/>
          <w:lang w:eastAsia="he-IL"/>
        </w:rPr>
        <w:t xml:space="preserve">לא יכול להסיט משהו. </w:t>
      </w:r>
    </w:p>
    <w:p w14:paraId="78B5F748" w14:textId="77777777" w:rsidR="0087631B" w:rsidRDefault="0087631B" w:rsidP="0087631B">
      <w:pPr>
        <w:rPr>
          <w:rtl/>
          <w:lang w:eastAsia="he-IL"/>
        </w:rPr>
      </w:pPr>
      <w:bookmarkStart w:id="8762" w:name="_ETM_Q1_8719912"/>
      <w:bookmarkStart w:id="8763" w:name="_ETM_Q1_8720286"/>
      <w:bookmarkEnd w:id="8762"/>
      <w:bookmarkEnd w:id="8763"/>
    </w:p>
    <w:p w14:paraId="77DC9012" w14:textId="58D0D65B" w:rsidR="0087631B" w:rsidRDefault="0087631B" w:rsidP="0087631B">
      <w:pPr>
        <w:pStyle w:val="a5"/>
        <w:keepNext/>
        <w:rPr>
          <w:rtl/>
        </w:rPr>
      </w:pPr>
      <w:bookmarkStart w:id="8764" w:name="ET_speaker_6361_10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764"/>
    </w:p>
    <w:p w14:paraId="638FF9C0" w14:textId="77777777" w:rsidR="0087631B" w:rsidRDefault="0087631B" w:rsidP="0087631B">
      <w:pPr>
        <w:pStyle w:val="KeepWithNext"/>
        <w:rPr>
          <w:rtl/>
          <w:lang w:eastAsia="he-IL"/>
        </w:rPr>
      </w:pPr>
    </w:p>
    <w:p w14:paraId="256D144B" w14:textId="77777777" w:rsidR="0087631B" w:rsidRDefault="0087631B" w:rsidP="0087631B">
      <w:pPr>
        <w:rPr>
          <w:rtl/>
          <w:lang w:eastAsia="he-IL"/>
        </w:rPr>
      </w:pPr>
      <w:bookmarkStart w:id="8765" w:name="_ETM_Q1_8720626"/>
      <w:bookmarkStart w:id="8766" w:name="_ETM_Q1_8720647"/>
      <w:bookmarkEnd w:id="8765"/>
      <w:bookmarkEnd w:id="8766"/>
      <w:r>
        <w:rPr>
          <w:rFonts w:hint="cs"/>
          <w:rtl/>
          <w:lang w:eastAsia="he-IL"/>
        </w:rPr>
        <w:t xml:space="preserve">מה זה להסיט? הוא הגדיר את </w:t>
      </w:r>
      <w:bookmarkStart w:id="8767" w:name="_ETM_Q1_8723710"/>
      <w:bookmarkEnd w:id="8767"/>
      <w:r>
        <w:rPr>
          <w:rFonts w:hint="cs"/>
          <w:rtl/>
          <w:lang w:eastAsia="he-IL"/>
        </w:rPr>
        <w:t>התכנית.</w:t>
      </w:r>
    </w:p>
    <w:p w14:paraId="64B0370B" w14:textId="77777777" w:rsidR="0087631B" w:rsidRDefault="0087631B" w:rsidP="0087631B">
      <w:pPr>
        <w:rPr>
          <w:rtl/>
          <w:lang w:eastAsia="he-IL"/>
        </w:rPr>
      </w:pPr>
      <w:bookmarkStart w:id="8768" w:name="_ETM_Q1_8724662"/>
      <w:bookmarkStart w:id="8769" w:name="_ETM_Q1_8724738"/>
      <w:bookmarkStart w:id="8770" w:name="_ETM_Q1_8725742"/>
      <w:bookmarkEnd w:id="8768"/>
      <w:bookmarkEnd w:id="8769"/>
      <w:bookmarkEnd w:id="8770"/>
    </w:p>
    <w:p w14:paraId="573C8ADE" w14:textId="32F9E49C" w:rsidR="0087631B" w:rsidRDefault="0087631B" w:rsidP="0087631B">
      <w:pPr>
        <w:pStyle w:val="af8"/>
        <w:keepNext/>
        <w:rPr>
          <w:rtl/>
        </w:rPr>
      </w:pPr>
      <w:bookmarkStart w:id="8771" w:name="ET_yor_5786_102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771"/>
    </w:p>
    <w:p w14:paraId="48A859BD" w14:textId="77777777" w:rsidR="0087631B" w:rsidRDefault="0087631B" w:rsidP="0087631B">
      <w:pPr>
        <w:pStyle w:val="KeepWithNext"/>
        <w:rPr>
          <w:rtl/>
          <w:lang w:eastAsia="he-IL"/>
        </w:rPr>
      </w:pPr>
    </w:p>
    <w:p w14:paraId="7D87817F" w14:textId="77777777" w:rsidR="0087631B" w:rsidRDefault="0087631B" w:rsidP="0087631B">
      <w:pPr>
        <w:rPr>
          <w:rtl/>
          <w:lang w:eastAsia="he-IL"/>
        </w:rPr>
      </w:pPr>
      <w:bookmarkStart w:id="8772" w:name="_ETM_Q1_8726123"/>
      <w:bookmarkStart w:id="8773" w:name="_ETM_Q1_8726147"/>
      <w:bookmarkEnd w:id="8772"/>
      <w:bookmarkEnd w:id="8773"/>
      <w:r>
        <w:rPr>
          <w:rFonts w:hint="cs"/>
          <w:rtl/>
          <w:lang w:eastAsia="he-IL"/>
        </w:rPr>
        <w:t xml:space="preserve">להסיט את הכסף שהשר רוצה לתכנית מסוימת. </w:t>
      </w:r>
    </w:p>
    <w:p w14:paraId="527FDD2C" w14:textId="77777777" w:rsidR="0087631B" w:rsidRDefault="0087631B" w:rsidP="0087631B">
      <w:pPr>
        <w:rPr>
          <w:rtl/>
          <w:lang w:eastAsia="he-IL"/>
        </w:rPr>
      </w:pPr>
      <w:bookmarkStart w:id="8774" w:name="_ETM_Q1_8723570"/>
      <w:bookmarkStart w:id="8775" w:name="_ETM_Q1_8723783"/>
      <w:bookmarkEnd w:id="8774"/>
      <w:bookmarkEnd w:id="8775"/>
    </w:p>
    <w:p w14:paraId="0E54BA87" w14:textId="54EC40A3" w:rsidR="0087631B" w:rsidRDefault="0087631B" w:rsidP="0087631B">
      <w:pPr>
        <w:pStyle w:val="a5"/>
        <w:keepNext/>
        <w:rPr>
          <w:rtl/>
        </w:rPr>
      </w:pPr>
      <w:bookmarkStart w:id="8776" w:name="ET_speaker_6361_10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8776"/>
    </w:p>
    <w:p w14:paraId="638482D7" w14:textId="77777777" w:rsidR="0087631B" w:rsidRDefault="0087631B" w:rsidP="0087631B">
      <w:pPr>
        <w:pStyle w:val="KeepWithNext"/>
        <w:rPr>
          <w:rtl/>
          <w:lang w:eastAsia="he-IL"/>
        </w:rPr>
      </w:pPr>
    </w:p>
    <w:p w14:paraId="6D9C5BFA" w14:textId="77777777" w:rsidR="0087631B" w:rsidRDefault="0087631B" w:rsidP="0087631B">
      <w:pPr>
        <w:rPr>
          <w:rtl/>
          <w:lang w:eastAsia="he-IL"/>
        </w:rPr>
      </w:pPr>
      <w:bookmarkStart w:id="8777" w:name="_ETM_Q1_8725002"/>
      <w:bookmarkStart w:id="8778" w:name="_ETM_Q1_8725047"/>
      <w:bookmarkEnd w:id="8777"/>
      <w:bookmarkEnd w:id="8778"/>
      <w:r>
        <w:rPr>
          <w:rFonts w:hint="cs"/>
          <w:rtl/>
          <w:lang w:eastAsia="he-IL"/>
        </w:rPr>
        <w:t xml:space="preserve">אבל הוא </w:t>
      </w:r>
      <w:bookmarkStart w:id="8779" w:name="_ETM_Q1_8727460"/>
      <w:bookmarkEnd w:id="8779"/>
      <w:r>
        <w:rPr>
          <w:rFonts w:hint="cs"/>
          <w:rtl/>
          <w:lang w:eastAsia="he-IL"/>
        </w:rPr>
        <w:t xml:space="preserve">עושה את זה בשנת התקציב. </w:t>
      </w:r>
      <w:bookmarkStart w:id="8780" w:name="_ETM_Q1_8725316"/>
      <w:bookmarkEnd w:id="8780"/>
      <w:r>
        <w:rPr>
          <w:rFonts w:hint="cs"/>
          <w:rtl/>
          <w:lang w:eastAsia="he-IL"/>
        </w:rPr>
        <w:t xml:space="preserve">מה זה תקציב? תקציב </w:t>
      </w:r>
      <w:bookmarkStart w:id="8781" w:name="_ETM_Q1_8731892"/>
      <w:bookmarkEnd w:id="8781"/>
      <w:r>
        <w:rPr>
          <w:rFonts w:hint="cs"/>
          <w:rtl/>
          <w:lang w:eastAsia="he-IL"/>
        </w:rPr>
        <w:t xml:space="preserve">זה כלי למימוש מדיניות, נכון? </w:t>
      </w:r>
    </w:p>
    <w:p w14:paraId="228178EA" w14:textId="77777777" w:rsidR="0087631B" w:rsidRDefault="0087631B" w:rsidP="0087631B">
      <w:pPr>
        <w:rPr>
          <w:rtl/>
          <w:lang w:eastAsia="he-IL"/>
        </w:rPr>
      </w:pPr>
      <w:bookmarkStart w:id="8782" w:name="_ETM_Q1_8727122"/>
      <w:bookmarkStart w:id="8783" w:name="_ETM_Q1_8727207"/>
      <w:bookmarkStart w:id="8784" w:name="_ETM_Q1_8727866"/>
      <w:bookmarkEnd w:id="8782"/>
      <w:bookmarkEnd w:id="8783"/>
      <w:bookmarkEnd w:id="8784"/>
    </w:p>
    <w:p w14:paraId="5C085C7B" w14:textId="71E4CA13" w:rsidR="0087631B" w:rsidRDefault="0087631B" w:rsidP="0087631B">
      <w:pPr>
        <w:pStyle w:val="a5"/>
        <w:keepNext/>
        <w:rPr>
          <w:rtl/>
        </w:rPr>
      </w:pPr>
      <w:bookmarkStart w:id="8785" w:name="ET_speaker_5785_102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8785"/>
    </w:p>
    <w:p w14:paraId="47D0D2B8" w14:textId="77777777" w:rsidR="0087631B" w:rsidRDefault="0087631B" w:rsidP="0087631B">
      <w:pPr>
        <w:pStyle w:val="KeepWithNext"/>
        <w:rPr>
          <w:rtl/>
          <w:lang w:eastAsia="he-IL"/>
        </w:rPr>
      </w:pPr>
    </w:p>
    <w:p w14:paraId="3130B63C" w14:textId="77777777" w:rsidR="0087631B" w:rsidRDefault="0087631B" w:rsidP="0087631B">
      <w:pPr>
        <w:rPr>
          <w:rtl/>
          <w:lang w:eastAsia="he-IL"/>
        </w:rPr>
      </w:pPr>
      <w:bookmarkStart w:id="8786" w:name="_ETM_Q1_8728213"/>
      <w:bookmarkStart w:id="8787" w:name="_ETM_Q1_8728231"/>
      <w:bookmarkEnd w:id="8786"/>
      <w:bookmarkEnd w:id="8787"/>
      <w:r>
        <w:rPr>
          <w:rFonts w:hint="cs"/>
          <w:rtl/>
          <w:lang w:eastAsia="he-IL"/>
        </w:rPr>
        <w:t xml:space="preserve">אופיר, יש לי הערה </w:t>
      </w:r>
      <w:bookmarkStart w:id="8788" w:name="_ETM_Q1_8730730"/>
      <w:bookmarkEnd w:id="8788"/>
      <w:r>
        <w:rPr>
          <w:rFonts w:hint="cs"/>
          <w:rtl/>
          <w:lang w:eastAsia="he-IL"/>
        </w:rPr>
        <w:t xml:space="preserve">לסדר, בבקשה. </w:t>
      </w:r>
      <w:bookmarkStart w:id="8789" w:name="_ETM_Q1_8732442"/>
      <w:bookmarkEnd w:id="8789"/>
    </w:p>
    <w:p w14:paraId="34CBEA06" w14:textId="77777777" w:rsidR="0087631B" w:rsidRDefault="0087631B" w:rsidP="0087631B">
      <w:pPr>
        <w:rPr>
          <w:rtl/>
          <w:lang w:eastAsia="he-IL"/>
        </w:rPr>
      </w:pPr>
      <w:bookmarkStart w:id="8790" w:name="_ETM_Q1_8732505"/>
      <w:bookmarkStart w:id="8791" w:name="_ETM_Q1_8733194"/>
      <w:bookmarkEnd w:id="8790"/>
      <w:bookmarkEnd w:id="8791"/>
    </w:p>
    <w:p w14:paraId="0DDDB3F0" w14:textId="489F1740" w:rsidR="0087631B" w:rsidRDefault="0087631B" w:rsidP="0087631B">
      <w:pPr>
        <w:pStyle w:val="af8"/>
        <w:keepNext/>
        <w:rPr>
          <w:rtl/>
        </w:rPr>
      </w:pPr>
      <w:bookmarkStart w:id="8792" w:name="ET_yor_5786_102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792"/>
    </w:p>
    <w:p w14:paraId="0D4CA3CE" w14:textId="77777777" w:rsidR="0087631B" w:rsidRDefault="0087631B" w:rsidP="0087631B">
      <w:pPr>
        <w:pStyle w:val="KeepWithNext"/>
        <w:rPr>
          <w:rtl/>
          <w:lang w:eastAsia="he-IL"/>
        </w:rPr>
      </w:pPr>
    </w:p>
    <w:p w14:paraId="5034D05B" w14:textId="77777777" w:rsidR="0087631B" w:rsidRDefault="0087631B" w:rsidP="0087631B">
      <w:pPr>
        <w:rPr>
          <w:rtl/>
          <w:lang w:eastAsia="he-IL"/>
        </w:rPr>
      </w:pPr>
      <w:bookmarkStart w:id="8793" w:name="_ETM_Q1_8733551"/>
      <w:bookmarkStart w:id="8794" w:name="_ETM_Q1_8733575"/>
      <w:bookmarkEnd w:id="8793"/>
      <w:bookmarkEnd w:id="8794"/>
      <w:r>
        <w:rPr>
          <w:rFonts w:hint="cs"/>
          <w:rtl/>
          <w:lang w:eastAsia="he-IL"/>
        </w:rPr>
        <w:t xml:space="preserve">האם </w:t>
      </w:r>
      <w:bookmarkStart w:id="8795" w:name="_ETM_Q1_8736332"/>
      <w:bookmarkEnd w:id="8795"/>
      <w:r>
        <w:rPr>
          <w:rFonts w:hint="cs"/>
          <w:rtl/>
          <w:lang w:eastAsia="he-IL"/>
        </w:rPr>
        <w:t>יש עוד מישהו? לא. חברי כנסת עכשיו. השרה כהן, בבקשה.</w:t>
      </w:r>
    </w:p>
    <w:p w14:paraId="152A0795" w14:textId="77777777" w:rsidR="0087631B" w:rsidRDefault="0087631B" w:rsidP="0087631B">
      <w:pPr>
        <w:rPr>
          <w:rtl/>
          <w:lang w:eastAsia="he-IL"/>
        </w:rPr>
      </w:pPr>
      <w:bookmarkStart w:id="8796" w:name="_ETM_Q1_8738874"/>
      <w:bookmarkStart w:id="8797" w:name="_ETM_Q1_8738943"/>
      <w:bookmarkStart w:id="8798" w:name="_ETM_Q1_8740058"/>
      <w:bookmarkEnd w:id="8796"/>
      <w:bookmarkEnd w:id="8797"/>
      <w:bookmarkEnd w:id="8798"/>
    </w:p>
    <w:p w14:paraId="08718E6A" w14:textId="31C7966D" w:rsidR="0087631B" w:rsidRDefault="0087631B" w:rsidP="0087631B">
      <w:pPr>
        <w:pStyle w:val="a5"/>
        <w:keepNext/>
        <w:rPr>
          <w:rtl/>
        </w:rPr>
      </w:pPr>
      <w:bookmarkStart w:id="8799" w:name="ET_speaker_6023_1029"/>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8799"/>
    </w:p>
    <w:p w14:paraId="07711D3A" w14:textId="77777777" w:rsidR="0087631B" w:rsidRDefault="0087631B" w:rsidP="0087631B">
      <w:pPr>
        <w:pStyle w:val="KeepWithNext"/>
        <w:rPr>
          <w:rtl/>
          <w:lang w:eastAsia="he-IL"/>
        </w:rPr>
      </w:pPr>
    </w:p>
    <w:p w14:paraId="197AEDB3" w14:textId="77777777" w:rsidR="0087631B" w:rsidRDefault="0087631B" w:rsidP="0087631B">
      <w:pPr>
        <w:rPr>
          <w:rtl/>
          <w:lang w:eastAsia="he-IL"/>
        </w:rPr>
      </w:pPr>
      <w:bookmarkStart w:id="8800" w:name="_ETM_Q1_8740389"/>
      <w:bookmarkStart w:id="8801" w:name="_ETM_Q1_8740408"/>
      <w:bookmarkEnd w:id="8800"/>
      <w:bookmarkEnd w:id="8801"/>
      <w:r>
        <w:rPr>
          <w:rFonts w:hint="cs"/>
          <w:rtl/>
          <w:lang w:eastAsia="he-IL"/>
        </w:rPr>
        <w:t xml:space="preserve">בהתייחס לסעיף הזה, אני לא חושבת שזה </w:t>
      </w:r>
      <w:bookmarkStart w:id="8802" w:name="_ETM_Q1_8743884"/>
      <w:bookmarkEnd w:id="8802"/>
      <w:r>
        <w:rPr>
          <w:rFonts w:hint="cs"/>
          <w:rtl/>
          <w:lang w:eastAsia="he-IL"/>
        </w:rPr>
        <w:t xml:space="preserve">העיקר של הצעת החוק שמונחת בפנינו, זה לא התכלית של </w:t>
      </w:r>
      <w:bookmarkStart w:id="8803" w:name="_ETM_Q1_8744230"/>
      <w:bookmarkEnd w:id="8803"/>
      <w:r>
        <w:rPr>
          <w:rFonts w:hint="cs"/>
          <w:rtl/>
          <w:lang w:eastAsia="he-IL"/>
        </w:rPr>
        <w:t xml:space="preserve">זה ולכן אני, כמו שאני קוראת את זה, </w:t>
      </w:r>
      <w:bookmarkStart w:id="8804" w:name="_ETM_Q1_8751790"/>
      <w:bookmarkEnd w:id="8804"/>
      <w:r>
        <w:rPr>
          <w:rFonts w:hint="cs"/>
          <w:rtl/>
          <w:lang w:eastAsia="he-IL"/>
        </w:rPr>
        <w:t xml:space="preserve">זה אפילו פוגע בשליטה של השר אל מול המצב היום, </w:t>
      </w:r>
      <w:bookmarkStart w:id="8805" w:name="_ETM_Q1_8757022"/>
      <w:bookmarkEnd w:id="8805"/>
      <w:r>
        <w:rPr>
          <w:rFonts w:hint="cs"/>
          <w:rtl/>
          <w:lang w:eastAsia="he-IL"/>
        </w:rPr>
        <w:t>אבל בסדר, כאילו אני חושבת שזה לא פותר שום בעיה,</w:t>
      </w:r>
      <w:bookmarkStart w:id="8806" w:name="_ETM_Q1_8756796"/>
      <w:bookmarkEnd w:id="8806"/>
      <w:r>
        <w:rPr>
          <w:rFonts w:hint="cs"/>
          <w:rtl/>
          <w:lang w:eastAsia="he-IL"/>
        </w:rPr>
        <w:t xml:space="preserve"> אולי זה אפילו יוצר בעיה יותר גדולה, אבל גם בדיון </w:t>
      </w:r>
      <w:bookmarkStart w:id="8807" w:name="_ETM_Q1_8764824"/>
      <w:bookmarkEnd w:id="8807"/>
      <w:r>
        <w:rPr>
          <w:rFonts w:hint="cs"/>
          <w:rtl/>
          <w:lang w:eastAsia="he-IL"/>
        </w:rPr>
        <w:t xml:space="preserve">הזה וגם בדיונים אחרים בסוף אנחנו מדברים על סוגיה של </w:t>
      </w:r>
      <w:bookmarkStart w:id="8808" w:name="_ETM_Q1_8770992"/>
      <w:bookmarkEnd w:id="8808"/>
      <w:r>
        <w:rPr>
          <w:rFonts w:hint="cs"/>
          <w:rtl/>
          <w:lang w:eastAsia="he-IL"/>
        </w:rPr>
        <w:t xml:space="preserve">איזונים. </w:t>
      </w:r>
    </w:p>
    <w:p w14:paraId="1BFDA546" w14:textId="77777777" w:rsidR="0087631B" w:rsidRDefault="0087631B" w:rsidP="0087631B">
      <w:pPr>
        <w:rPr>
          <w:rtl/>
          <w:lang w:eastAsia="he-IL"/>
        </w:rPr>
      </w:pPr>
      <w:bookmarkStart w:id="8809" w:name="_ETM_Q1_8776876"/>
      <w:bookmarkStart w:id="8810" w:name="_ETM_Q1_8776960"/>
      <w:bookmarkEnd w:id="8809"/>
      <w:bookmarkEnd w:id="8810"/>
    </w:p>
    <w:p w14:paraId="6CBA3F93" w14:textId="77777777" w:rsidR="0087631B" w:rsidRDefault="0087631B" w:rsidP="0087631B">
      <w:pPr>
        <w:rPr>
          <w:rtl/>
          <w:lang w:eastAsia="he-IL"/>
        </w:rPr>
      </w:pPr>
      <w:bookmarkStart w:id="8811" w:name="_ETM_Q1_8777052"/>
      <w:bookmarkStart w:id="8812" w:name="_ETM_Q1_8777107"/>
      <w:bookmarkEnd w:id="8811"/>
      <w:bookmarkEnd w:id="8812"/>
      <w:r>
        <w:rPr>
          <w:rFonts w:hint="cs"/>
          <w:rtl/>
          <w:lang w:eastAsia="he-IL"/>
        </w:rPr>
        <w:t xml:space="preserve">כשעובדים בתוך ממשלה אז כל הזמן יש איזונים, יש </w:t>
      </w:r>
      <w:bookmarkStart w:id="8813" w:name="_ETM_Q1_8772184"/>
      <w:bookmarkEnd w:id="8813"/>
      <w:r>
        <w:rPr>
          <w:rFonts w:hint="cs"/>
          <w:rtl/>
          <w:lang w:eastAsia="he-IL"/>
        </w:rPr>
        <w:t xml:space="preserve">איזונים מול היועץ המשפטי, אז אנחנו רוצים להזיז אותו ושיהיה </w:t>
      </w:r>
      <w:bookmarkStart w:id="8814" w:name="_ETM_Q1_8779740"/>
      <w:bookmarkEnd w:id="8814"/>
      <w:r>
        <w:rPr>
          <w:rFonts w:hint="cs"/>
          <w:rtl/>
          <w:lang w:eastAsia="he-IL"/>
        </w:rPr>
        <w:t xml:space="preserve">יועץ משפטי שיהיה משרת אמון. יש איזונים מול אגף תקציבים, </w:t>
      </w:r>
      <w:bookmarkStart w:id="8815" w:name="_ETM_Q1_8782548"/>
      <w:bookmarkEnd w:id="8815"/>
      <w:r>
        <w:rPr>
          <w:rFonts w:hint="cs"/>
          <w:rtl/>
          <w:lang w:eastAsia="he-IL"/>
        </w:rPr>
        <w:t xml:space="preserve">אז אומרים פה כל הזמן, טוב, אנחנו רוצים שכל </w:t>
      </w:r>
      <w:bookmarkStart w:id="8816" w:name="_ETM_Q1_8784522"/>
      <w:bookmarkEnd w:id="8816"/>
      <w:r>
        <w:rPr>
          <w:rFonts w:hint="cs"/>
          <w:rtl/>
          <w:lang w:eastAsia="he-IL"/>
        </w:rPr>
        <w:t xml:space="preserve">משרד עכשיו, בלי אגף תקציבים, יהיה לו בבסיס התקציב בלי </w:t>
      </w:r>
      <w:bookmarkStart w:id="8817" w:name="_ETM_Q1_8786702"/>
      <w:bookmarkEnd w:id="8817"/>
      <w:r>
        <w:rPr>
          <w:rFonts w:hint="cs"/>
          <w:rtl/>
          <w:lang w:eastAsia="he-IL"/>
        </w:rPr>
        <w:t xml:space="preserve">דיון תקציבי. אנחנו יודעים שיש איזונים בין דרג מקצועי </w:t>
      </w:r>
      <w:bookmarkStart w:id="8818" w:name="_ETM_Q1_8789588"/>
      <w:bookmarkEnd w:id="8818"/>
      <w:r>
        <w:rPr>
          <w:rFonts w:hint="cs"/>
          <w:rtl/>
          <w:lang w:eastAsia="he-IL"/>
        </w:rPr>
        <w:t xml:space="preserve">לדרג פוליטי, אנחנו רוצים שהדרג הפוליטי יוכל לעשות את מה שהוא רוצה בלי איזונים. זאת אומרת הדיון הזה מתחבר לעוד </w:t>
      </w:r>
      <w:bookmarkStart w:id="8819" w:name="_ETM_Q1_8803622"/>
      <w:bookmarkEnd w:id="8819"/>
      <w:r>
        <w:rPr>
          <w:rFonts w:hint="cs"/>
          <w:rtl/>
          <w:lang w:eastAsia="he-IL"/>
        </w:rPr>
        <w:t xml:space="preserve">הרבה דיונים אחרים שקורים כרגע במשכן שכל תכליתם בסוף </w:t>
      </w:r>
      <w:bookmarkStart w:id="8820" w:name="_ETM_Q1_8808050"/>
      <w:bookmarkEnd w:id="8820"/>
      <w:r>
        <w:rPr>
          <w:rFonts w:hint="cs"/>
          <w:rtl/>
          <w:lang w:eastAsia="he-IL"/>
        </w:rPr>
        <w:t>זה לשבור את האיזונים, לצאת לקצה אחד,</w:t>
      </w:r>
      <w:bookmarkStart w:id="8821" w:name="_ETM_Q1_8812958"/>
      <w:bookmarkEnd w:id="8821"/>
      <w:r>
        <w:rPr>
          <w:rFonts w:hint="cs"/>
          <w:rtl/>
          <w:lang w:eastAsia="he-IL"/>
        </w:rPr>
        <w:t xml:space="preserve"> וזה מסוכן כשמדובר בדמוקרטיה ובממשלה. </w:t>
      </w:r>
    </w:p>
    <w:p w14:paraId="4025DFBE" w14:textId="77777777" w:rsidR="0087631B" w:rsidRDefault="0087631B" w:rsidP="0087631B">
      <w:pPr>
        <w:rPr>
          <w:rtl/>
          <w:lang w:eastAsia="he-IL"/>
        </w:rPr>
      </w:pPr>
      <w:bookmarkStart w:id="8822" w:name="_ETM_Q1_8816016"/>
      <w:bookmarkStart w:id="8823" w:name="_ETM_Q1_8816094"/>
      <w:bookmarkStart w:id="8824" w:name="_ETM_Q1_8816152"/>
      <w:bookmarkEnd w:id="8822"/>
      <w:bookmarkEnd w:id="8823"/>
      <w:bookmarkEnd w:id="8824"/>
    </w:p>
    <w:p w14:paraId="080540E3" w14:textId="77777777" w:rsidR="0087631B" w:rsidRDefault="0087631B" w:rsidP="0087631B">
      <w:pPr>
        <w:rPr>
          <w:rtl/>
          <w:lang w:eastAsia="he-IL"/>
        </w:rPr>
      </w:pPr>
      <w:bookmarkStart w:id="8825" w:name="_ETM_Q1_8816223"/>
      <w:bookmarkEnd w:id="8825"/>
      <w:r>
        <w:rPr>
          <w:rFonts w:hint="cs"/>
          <w:rtl/>
          <w:lang w:eastAsia="he-IL"/>
        </w:rPr>
        <w:t xml:space="preserve">גם כאני כשרה שיושבת </w:t>
      </w:r>
      <w:bookmarkStart w:id="8826" w:name="_ETM_Q1_8818432"/>
      <w:bookmarkEnd w:id="8826"/>
      <w:r>
        <w:rPr>
          <w:rFonts w:hint="cs"/>
          <w:rtl/>
          <w:lang w:eastAsia="he-IL"/>
        </w:rPr>
        <w:t>במשרד ממשלתי, תאמינו לי, היועץ המשפטי שלי עושה לי הרבה</w:t>
      </w:r>
      <w:bookmarkStart w:id="8827" w:name="_ETM_Q1_8821348"/>
      <w:bookmarkEnd w:id="8827"/>
      <w:r>
        <w:rPr>
          <w:rFonts w:hint="cs"/>
          <w:rtl/>
          <w:lang w:eastAsia="he-IL"/>
        </w:rPr>
        <w:t xml:space="preserve"> פעמים בעיות והדרג המקצועי עושה לי הרבה פעמים בעיות ואין </w:t>
      </w:r>
      <w:bookmarkStart w:id="8828" w:name="_ETM_Q1_8823932"/>
      <w:bookmarkEnd w:id="8828"/>
      <w:r>
        <w:rPr>
          <w:rFonts w:hint="cs"/>
          <w:rtl/>
          <w:lang w:eastAsia="he-IL"/>
        </w:rPr>
        <w:t xml:space="preserve">יום שאני לא מרגישה שאין משהו ברמת המדיניות שלי שאני </w:t>
      </w:r>
      <w:bookmarkStart w:id="8829" w:name="_ETM_Q1_8824712"/>
      <w:bookmarkEnd w:id="8829"/>
      <w:r>
        <w:rPr>
          <w:rFonts w:hint="cs"/>
          <w:rtl/>
          <w:lang w:eastAsia="he-IL"/>
        </w:rPr>
        <w:t xml:space="preserve">רוצה להוציא אל הפועל שאני לא מצליחה בגלל חסמים ממשלתיים. </w:t>
      </w:r>
      <w:bookmarkStart w:id="8830" w:name="_ETM_Q1_8833208"/>
      <w:bookmarkEnd w:id="8830"/>
      <w:r>
        <w:rPr>
          <w:rFonts w:hint="cs"/>
          <w:rtl/>
          <w:lang w:eastAsia="he-IL"/>
        </w:rPr>
        <w:t>אז מה הפתרון שלי? לגמור את כולם? לכסח את כולם?</w:t>
      </w:r>
      <w:bookmarkStart w:id="8831" w:name="_ETM_Q1_8833750"/>
      <w:bookmarkEnd w:id="8831"/>
      <w:r>
        <w:rPr>
          <w:rFonts w:hint="cs"/>
          <w:rtl/>
          <w:lang w:eastAsia="he-IL"/>
        </w:rPr>
        <w:t xml:space="preserve"> צריך למצוא פה איזה שהוא איזון ואני חושבת שהדיונים האלה</w:t>
      </w:r>
      <w:bookmarkStart w:id="8832" w:name="_ETM_Q1_8840563"/>
      <w:bookmarkEnd w:id="8832"/>
      <w:r>
        <w:rPr>
          <w:rFonts w:hint="cs"/>
          <w:rtl/>
          <w:lang w:eastAsia="he-IL"/>
        </w:rPr>
        <w:t>, יש להם איזה שהוא מכנה משותף שהוא שבירת האיזונים</w:t>
      </w:r>
      <w:bookmarkStart w:id="8833" w:name="_ETM_Q1_8841279"/>
      <w:bookmarkEnd w:id="8833"/>
      <w:r>
        <w:rPr>
          <w:rFonts w:hint="cs"/>
          <w:rtl/>
          <w:lang w:eastAsia="he-IL"/>
        </w:rPr>
        <w:t xml:space="preserve"> וזה מסוכן. </w:t>
      </w:r>
      <w:bookmarkStart w:id="8834" w:name="_ETM_Q1_8844774"/>
      <w:bookmarkEnd w:id="8834"/>
    </w:p>
    <w:p w14:paraId="4C96F52B" w14:textId="77777777" w:rsidR="0087631B" w:rsidRDefault="0087631B" w:rsidP="0087631B">
      <w:pPr>
        <w:rPr>
          <w:rtl/>
          <w:lang w:eastAsia="he-IL"/>
        </w:rPr>
      </w:pPr>
      <w:bookmarkStart w:id="8835" w:name="_ETM_Q1_8844848"/>
      <w:bookmarkEnd w:id="8835"/>
    </w:p>
    <w:p w14:paraId="56484F02" w14:textId="77777777" w:rsidR="0087631B" w:rsidRDefault="0087631B" w:rsidP="0087631B">
      <w:pPr>
        <w:rPr>
          <w:rtl/>
          <w:lang w:eastAsia="he-IL"/>
        </w:rPr>
      </w:pPr>
      <w:bookmarkStart w:id="8836" w:name="_ETM_Q1_8844942"/>
      <w:bookmarkStart w:id="8837" w:name="_ETM_Q1_8844997"/>
      <w:bookmarkEnd w:id="8836"/>
      <w:bookmarkEnd w:id="8837"/>
      <w:r>
        <w:rPr>
          <w:rFonts w:hint="cs"/>
          <w:rtl/>
          <w:lang w:eastAsia="he-IL"/>
        </w:rPr>
        <w:t xml:space="preserve">רגע משהו עקרוני ואני תיכף אתייחס לגופה של </w:t>
      </w:r>
      <w:bookmarkStart w:id="8838" w:name="_ETM_Q1_8850991"/>
      <w:bookmarkEnd w:id="8838"/>
      <w:r>
        <w:rPr>
          <w:rFonts w:hint="cs"/>
          <w:rtl/>
          <w:lang w:eastAsia="he-IL"/>
        </w:rPr>
        <w:t xml:space="preserve">ההצעה. בכלל אני מרגישה לא בנוח על זה שאנחנו מדברים </w:t>
      </w:r>
      <w:bookmarkStart w:id="8839" w:name="_ETM_Q1_8853840"/>
      <w:bookmarkEnd w:id="8839"/>
      <w:r>
        <w:rPr>
          <w:rFonts w:hint="cs"/>
          <w:rtl/>
          <w:lang w:eastAsia="he-IL"/>
        </w:rPr>
        <w:t xml:space="preserve">על חקיקה כל כך כל כך עדינה ורגישה, שמשפיעה על </w:t>
      </w:r>
      <w:bookmarkStart w:id="8840" w:name="_ETM_Q1_8856218"/>
      <w:bookmarkEnd w:id="8840"/>
      <w:r>
        <w:rPr>
          <w:rFonts w:hint="cs"/>
          <w:rtl/>
          <w:lang w:eastAsia="he-IL"/>
        </w:rPr>
        <w:t xml:space="preserve">החיים של כל בן אדם במדינת ישראל בהליך כל כך </w:t>
      </w:r>
      <w:bookmarkStart w:id="8841" w:name="_ETM_Q1_8860938"/>
      <w:bookmarkEnd w:id="8841"/>
      <w:r>
        <w:rPr>
          <w:rFonts w:hint="cs"/>
          <w:rtl/>
          <w:lang w:eastAsia="he-IL"/>
        </w:rPr>
        <w:t>מזורז ומהיר. אני חושבת שהפרוצדורה הזו של לעשות משהו כל כ</w:t>
      </w:r>
      <w:bookmarkStart w:id="8842" w:name="_ETM_Q1_8864396"/>
      <w:bookmarkEnd w:id="8842"/>
      <w:r>
        <w:rPr>
          <w:rFonts w:hint="cs"/>
          <w:rtl/>
          <w:lang w:eastAsia="he-IL"/>
        </w:rPr>
        <w:t>ך מהר בהצעת חוק פרטית בלי ההליך המסודר של הצעת</w:t>
      </w:r>
      <w:bookmarkStart w:id="8843" w:name="_ETM_Q1_8869820"/>
      <w:bookmarkEnd w:id="8843"/>
      <w:r>
        <w:rPr>
          <w:rFonts w:hint="cs"/>
          <w:rtl/>
          <w:lang w:eastAsia="he-IL"/>
        </w:rPr>
        <w:t xml:space="preserve"> חוק ממשלתית עם תזכיר, עם אפשרות לתת הערות של הציבור, </w:t>
      </w:r>
      <w:bookmarkStart w:id="8844" w:name="_ETM_Q1_8870151"/>
      <w:bookmarkEnd w:id="8844"/>
      <w:r>
        <w:rPr>
          <w:rFonts w:hint="cs"/>
          <w:rtl/>
          <w:lang w:eastAsia="he-IL"/>
        </w:rPr>
        <w:t xml:space="preserve">עם שקיפות, עם שיתוף, זה דבר מאוד מאוד בעייתי, בטח </w:t>
      </w:r>
      <w:bookmarkStart w:id="8845" w:name="_ETM_Q1_8878462"/>
      <w:bookmarkEnd w:id="8845"/>
      <w:r>
        <w:rPr>
          <w:rFonts w:hint="cs"/>
          <w:rtl/>
          <w:lang w:eastAsia="he-IL"/>
        </w:rPr>
        <w:t>כשמדובר בהצעה כל כך כל כך מורכבת.</w:t>
      </w:r>
      <w:bookmarkStart w:id="8846" w:name="_ETM_Q1_8882855"/>
      <w:bookmarkEnd w:id="8846"/>
    </w:p>
    <w:p w14:paraId="2F0BD825" w14:textId="77777777" w:rsidR="0087631B" w:rsidRDefault="0087631B" w:rsidP="0087631B">
      <w:pPr>
        <w:rPr>
          <w:rtl/>
          <w:lang w:eastAsia="he-IL"/>
        </w:rPr>
      </w:pPr>
      <w:bookmarkStart w:id="8847" w:name="_ETM_Q1_8882955"/>
      <w:bookmarkEnd w:id="8847"/>
    </w:p>
    <w:p w14:paraId="746FC3CD" w14:textId="77777777" w:rsidR="0087631B" w:rsidRDefault="0087631B" w:rsidP="0087631B">
      <w:pPr>
        <w:rPr>
          <w:rtl/>
          <w:lang w:eastAsia="he-IL"/>
        </w:rPr>
      </w:pPr>
      <w:bookmarkStart w:id="8848" w:name="_ETM_Q1_8883007"/>
      <w:bookmarkStart w:id="8849" w:name="_ETM_Q1_8883077"/>
      <w:bookmarkEnd w:id="8848"/>
      <w:bookmarkEnd w:id="8849"/>
      <w:r>
        <w:rPr>
          <w:rFonts w:hint="cs"/>
          <w:rtl/>
          <w:lang w:eastAsia="he-IL"/>
        </w:rPr>
        <w:t>אם אני יוצאת מהפרוצדורה ואני מסתכלת על גופה של ההצעה. קודם כל עקרונית אני</w:t>
      </w:r>
      <w:bookmarkStart w:id="8850" w:name="_ETM_Q1_8887524"/>
      <w:bookmarkEnd w:id="8850"/>
      <w:r>
        <w:rPr>
          <w:rFonts w:hint="cs"/>
          <w:rtl/>
          <w:lang w:eastAsia="he-IL"/>
        </w:rPr>
        <w:t xml:space="preserve"> חושבת שבתחום הזה, כמו בהרבה תחומים אחרים, יש מקום </w:t>
      </w:r>
      <w:bookmarkStart w:id="8851" w:name="_ETM_Q1_8888558"/>
      <w:bookmarkEnd w:id="8851"/>
      <w:r>
        <w:rPr>
          <w:rFonts w:hint="cs"/>
          <w:rtl/>
          <w:lang w:eastAsia="he-IL"/>
        </w:rPr>
        <w:t xml:space="preserve">לעדכונים, זה בסדר גמור. אני חושבת שפקודה מנדטורית, בהחלט יש </w:t>
      </w:r>
      <w:bookmarkStart w:id="8852" w:name="_ETM_Q1_8896454"/>
      <w:bookmarkEnd w:id="8852"/>
      <w:r>
        <w:rPr>
          <w:rFonts w:hint="cs"/>
          <w:rtl/>
          <w:lang w:eastAsia="he-IL"/>
        </w:rPr>
        <w:t xml:space="preserve">מקום לעדכן אותה ואני מבינה את ההיגיון </w:t>
      </w:r>
      <w:bookmarkStart w:id="8853" w:name="_ETM_Q1_8900368"/>
      <w:bookmarkEnd w:id="8853"/>
      <w:r>
        <w:rPr>
          <w:rFonts w:hint="cs"/>
          <w:rtl/>
          <w:lang w:eastAsia="he-IL"/>
        </w:rPr>
        <w:t xml:space="preserve">ואת הרציונל של זה. הנוסח שמובא לפנינו הוא נוסח מאוד </w:t>
      </w:r>
      <w:bookmarkStart w:id="8854" w:name="_ETM_Q1_8905760"/>
      <w:bookmarkEnd w:id="8854"/>
      <w:r>
        <w:rPr>
          <w:rFonts w:hint="cs"/>
          <w:rtl/>
          <w:lang w:eastAsia="he-IL"/>
        </w:rPr>
        <w:t xml:space="preserve">מאוד קיצוני. נוסח ללא איזונים, אפילו הגופים שאליהם אנחנו רוצים </w:t>
      </w:r>
      <w:bookmarkStart w:id="8855" w:name="_ETM_Q1_8912696"/>
      <w:bookmarkEnd w:id="8855"/>
      <w:r>
        <w:rPr>
          <w:rFonts w:hint="cs"/>
          <w:rtl/>
          <w:lang w:eastAsia="he-IL"/>
        </w:rPr>
        <w:t xml:space="preserve">שחבר הכנסת בן גביר רוצה להידמות, כמו הצבא, כמו השב"כ </w:t>
      </w:r>
      <w:bookmarkStart w:id="8856" w:name="_ETM_Q1_8916488"/>
      <w:bookmarkEnd w:id="8856"/>
      <w:r>
        <w:rPr>
          <w:rFonts w:hint="cs"/>
          <w:rtl/>
          <w:lang w:eastAsia="he-IL"/>
        </w:rPr>
        <w:t xml:space="preserve">וכן הלאה, אפילו הנוסחים שלהם מתונים יותר. בחוק השב"כ כתוב </w:t>
      </w:r>
      <w:bookmarkStart w:id="8857" w:name="_ETM_Q1_8923456"/>
      <w:bookmarkEnd w:id="8857"/>
      <w:r>
        <w:rPr>
          <w:rFonts w:hint="cs"/>
          <w:rtl/>
          <w:lang w:eastAsia="he-IL"/>
        </w:rPr>
        <w:t xml:space="preserve">שהגוף הזה לא יעסוק בסוגיות פוליטיות ומפלגתיות. מדוע זה לא </w:t>
      </w:r>
      <w:bookmarkStart w:id="8858" w:name="_ETM_Q1_8928948"/>
      <w:bookmarkEnd w:id="8858"/>
      <w:r>
        <w:rPr>
          <w:rFonts w:hint="cs"/>
          <w:rtl/>
          <w:lang w:eastAsia="he-IL"/>
        </w:rPr>
        <w:t>כתוב כאן? זה לא כתוב כאן כי זו כוונת המשורר</w:t>
      </w:r>
      <w:bookmarkStart w:id="8859" w:name="_ETM_Q1_8929064"/>
      <w:bookmarkEnd w:id="8859"/>
      <w:r>
        <w:rPr>
          <w:rFonts w:hint="cs"/>
          <w:rtl/>
          <w:lang w:eastAsia="he-IL"/>
        </w:rPr>
        <w:t xml:space="preserve">, הוא כן רוצה להתעסק בסוגיות פוליטיות ומפלגתיות. </w:t>
      </w:r>
      <w:bookmarkStart w:id="8860" w:name="_ETM_Q1_8931354"/>
      <w:bookmarkStart w:id="8861" w:name="_ETM_Q1_8931442"/>
      <w:bookmarkStart w:id="8862" w:name="_ETM_Q1_8931522"/>
      <w:bookmarkStart w:id="8863" w:name="_ETM_Q1_8931589"/>
      <w:bookmarkEnd w:id="8860"/>
      <w:bookmarkEnd w:id="8861"/>
      <w:bookmarkEnd w:id="8862"/>
      <w:bookmarkEnd w:id="8863"/>
      <w:r>
        <w:rPr>
          <w:rFonts w:hint="cs"/>
          <w:rtl/>
          <w:lang w:eastAsia="he-IL"/>
        </w:rPr>
        <w:t xml:space="preserve">ותאמינו לי </w:t>
      </w:r>
      <w:bookmarkStart w:id="8864" w:name="_ETM_Q1_8933234"/>
      <w:bookmarkEnd w:id="8864"/>
      <w:r>
        <w:rPr>
          <w:rFonts w:hint="cs"/>
          <w:rtl/>
          <w:lang w:eastAsia="he-IL"/>
        </w:rPr>
        <w:t xml:space="preserve">שמה שמעניין את מי שכתב את החוק הזה - - </w:t>
      </w:r>
      <w:bookmarkStart w:id="8865" w:name="_ETM_Q1_8937480"/>
      <w:bookmarkEnd w:id="8865"/>
      <w:r>
        <w:rPr>
          <w:rFonts w:hint="cs"/>
          <w:rtl/>
          <w:lang w:eastAsia="he-IL"/>
        </w:rPr>
        <w:t>-</w:t>
      </w:r>
    </w:p>
    <w:p w14:paraId="7EB790CC" w14:textId="77777777" w:rsidR="0087631B" w:rsidRDefault="0087631B" w:rsidP="0087631B">
      <w:pPr>
        <w:rPr>
          <w:rtl/>
          <w:lang w:eastAsia="he-IL"/>
        </w:rPr>
      </w:pPr>
      <w:bookmarkStart w:id="8866" w:name="_ETM_Q1_8937768"/>
      <w:bookmarkStart w:id="8867" w:name="_ETM_Q1_8937870"/>
      <w:bookmarkStart w:id="8868" w:name="_ETM_Q1_8938536"/>
      <w:bookmarkEnd w:id="8866"/>
      <w:bookmarkEnd w:id="8867"/>
      <w:bookmarkEnd w:id="8868"/>
    </w:p>
    <w:p w14:paraId="633ACFBA" w14:textId="7E04AC0E" w:rsidR="0087631B" w:rsidRDefault="0087631B" w:rsidP="0087631B">
      <w:pPr>
        <w:pStyle w:val="a5"/>
        <w:keepNext/>
        <w:rPr>
          <w:rtl/>
        </w:rPr>
      </w:pPr>
      <w:bookmarkStart w:id="8869" w:name="ET_speaker_6147_103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869"/>
    </w:p>
    <w:p w14:paraId="624008E1" w14:textId="77777777" w:rsidR="0087631B" w:rsidRDefault="0087631B" w:rsidP="0087631B">
      <w:pPr>
        <w:pStyle w:val="KeepWithNext"/>
        <w:rPr>
          <w:rtl/>
          <w:lang w:eastAsia="he-IL"/>
        </w:rPr>
      </w:pPr>
    </w:p>
    <w:p w14:paraId="4DA198AC" w14:textId="77777777" w:rsidR="0087631B" w:rsidRDefault="0087631B" w:rsidP="0087631B">
      <w:pPr>
        <w:rPr>
          <w:rtl/>
          <w:lang w:eastAsia="he-IL"/>
        </w:rPr>
      </w:pPr>
      <w:bookmarkStart w:id="8870" w:name="_ETM_Q1_8938886"/>
      <w:bookmarkStart w:id="8871" w:name="_ETM_Q1_8938906"/>
      <w:bookmarkEnd w:id="8870"/>
      <w:bookmarkEnd w:id="8871"/>
      <w:r>
        <w:rPr>
          <w:rFonts w:hint="cs"/>
          <w:rtl/>
          <w:lang w:eastAsia="he-IL"/>
        </w:rPr>
        <w:t xml:space="preserve">בצבא יש את הסעיף הזה? </w:t>
      </w:r>
    </w:p>
    <w:p w14:paraId="4B6ADEC4" w14:textId="77777777" w:rsidR="0087631B" w:rsidRDefault="0087631B" w:rsidP="0087631B">
      <w:pPr>
        <w:rPr>
          <w:rtl/>
          <w:lang w:eastAsia="he-IL"/>
        </w:rPr>
      </w:pPr>
      <w:bookmarkStart w:id="8872" w:name="_ETM_Q1_8937947"/>
      <w:bookmarkEnd w:id="8872"/>
    </w:p>
    <w:p w14:paraId="5DF0EEB3" w14:textId="063F629B" w:rsidR="0087631B" w:rsidRDefault="0087631B" w:rsidP="0087631B">
      <w:pPr>
        <w:pStyle w:val="a5"/>
        <w:keepNext/>
        <w:rPr>
          <w:rtl/>
        </w:rPr>
      </w:pPr>
      <w:bookmarkStart w:id="8873" w:name="ET_speaker_6023_1031"/>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8873"/>
    </w:p>
    <w:p w14:paraId="7F023FA3" w14:textId="77777777" w:rsidR="0087631B" w:rsidRDefault="0087631B" w:rsidP="0087631B">
      <w:pPr>
        <w:pStyle w:val="KeepWithNext"/>
        <w:rPr>
          <w:rtl/>
          <w:lang w:eastAsia="he-IL"/>
        </w:rPr>
      </w:pPr>
    </w:p>
    <w:p w14:paraId="14503EAA" w14:textId="77777777" w:rsidR="0087631B" w:rsidRDefault="0087631B" w:rsidP="0087631B">
      <w:pPr>
        <w:rPr>
          <w:rtl/>
          <w:lang w:eastAsia="he-IL"/>
        </w:rPr>
      </w:pPr>
      <w:bookmarkStart w:id="8874" w:name="_ETM_Q1_8938270"/>
      <w:bookmarkStart w:id="8875" w:name="_ETM_Q1_8938311"/>
      <w:bookmarkEnd w:id="8874"/>
      <w:bookmarkEnd w:id="8875"/>
      <w:r>
        <w:rPr>
          <w:rFonts w:hint="cs"/>
          <w:rtl/>
          <w:lang w:eastAsia="he-IL"/>
        </w:rPr>
        <w:t xml:space="preserve">הצבא הוא מול אויבים, המשטרה </w:t>
      </w:r>
      <w:bookmarkStart w:id="8876" w:name="_ETM_Q1_8941482"/>
      <w:bookmarkEnd w:id="8876"/>
      <w:r>
        <w:rPr>
          <w:rFonts w:hint="cs"/>
          <w:rtl/>
          <w:lang w:eastAsia="he-IL"/>
        </w:rPr>
        <w:t xml:space="preserve">היא מול - - - </w:t>
      </w:r>
      <w:bookmarkStart w:id="8877" w:name="_ETM_Q1_8943180"/>
      <w:bookmarkEnd w:id="8877"/>
    </w:p>
    <w:p w14:paraId="6580A957" w14:textId="77777777" w:rsidR="0087631B" w:rsidRDefault="0087631B" w:rsidP="0087631B">
      <w:pPr>
        <w:rPr>
          <w:rtl/>
          <w:lang w:eastAsia="he-IL"/>
        </w:rPr>
      </w:pPr>
      <w:bookmarkStart w:id="8878" w:name="_ETM_Q1_8943254"/>
      <w:bookmarkEnd w:id="8878"/>
    </w:p>
    <w:p w14:paraId="13ED678B" w14:textId="087BFA4E" w:rsidR="0087631B" w:rsidRDefault="0087631B" w:rsidP="0087631B">
      <w:pPr>
        <w:pStyle w:val="a5"/>
        <w:keepNext/>
        <w:rPr>
          <w:rtl/>
        </w:rPr>
      </w:pPr>
      <w:bookmarkStart w:id="8879" w:name="ET_speaker_6147_103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879"/>
    </w:p>
    <w:p w14:paraId="15A9F96B" w14:textId="77777777" w:rsidR="0087631B" w:rsidRDefault="0087631B" w:rsidP="0087631B">
      <w:pPr>
        <w:pStyle w:val="KeepWithNext"/>
        <w:rPr>
          <w:rtl/>
          <w:lang w:eastAsia="he-IL"/>
        </w:rPr>
      </w:pPr>
    </w:p>
    <w:p w14:paraId="34D24102" w14:textId="77777777" w:rsidR="0087631B" w:rsidRDefault="0087631B" w:rsidP="0087631B">
      <w:pPr>
        <w:rPr>
          <w:rtl/>
          <w:lang w:eastAsia="he-IL"/>
        </w:rPr>
      </w:pPr>
      <w:bookmarkStart w:id="8880" w:name="_ETM_Q1_8944355"/>
      <w:bookmarkStart w:id="8881" w:name="_ETM_Q1_8944375"/>
      <w:bookmarkEnd w:id="8880"/>
      <w:bookmarkEnd w:id="8881"/>
      <w:r>
        <w:rPr>
          <w:rFonts w:hint="cs"/>
          <w:rtl/>
          <w:lang w:eastAsia="he-IL"/>
        </w:rPr>
        <w:t xml:space="preserve">ולצבא אין דין? הצבא לא </w:t>
      </w:r>
      <w:bookmarkStart w:id="8882" w:name="_ETM_Q1_8941534"/>
      <w:bookmarkEnd w:id="8882"/>
      <w:r>
        <w:rPr>
          <w:rFonts w:hint="cs"/>
          <w:rtl/>
          <w:lang w:eastAsia="he-IL"/>
        </w:rPr>
        <w:t xml:space="preserve">כפוף לדין? לצבא אין אמנות בין לאומיות. כל הזמן אומרים </w:t>
      </w:r>
      <w:bookmarkStart w:id="8883" w:name="_ETM_Q1_8948676"/>
      <w:bookmarkEnd w:id="8883"/>
      <w:r>
        <w:rPr>
          <w:rFonts w:hint="cs"/>
          <w:rtl/>
          <w:lang w:eastAsia="he-IL"/>
        </w:rPr>
        <w:t>הצבא, הצבא. אני לא מבין, בצבא אפשר</w:t>
      </w:r>
      <w:bookmarkStart w:id="8884" w:name="_ETM_Q1_8947792"/>
      <w:bookmarkEnd w:id="8884"/>
      <w:r>
        <w:rPr>
          <w:rFonts w:hint="cs"/>
          <w:rtl/>
          <w:lang w:eastAsia="he-IL"/>
        </w:rPr>
        <w:t xml:space="preserve"> לעשות מה שהוא רוצה, הצבא? </w:t>
      </w:r>
    </w:p>
    <w:p w14:paraId="0114B9FB" w14:textId="77777777" w:rsidR="0087631B" w:rsidRDefault="0087631B" w:rsidP="0087631B">
      <w:pPr>
        <w:rPr>
          <w:rtl/>
          <w:lang w:eastAsia="he-IL"/>
        </w:rPr>
      </w:pPr>
      <w:bookmarkStart w:id="8885" w:name="_ETM_Q1_8947030"/>
      <w:bookmarkStart w:id="8886" w:name="_ETM_Q1_8947097"/>
      <w:bookmarkEnd w:id="8885"/>
      <w:bookmarkEnd w:id="8886"/>
    </w:p>
    <w:p w14:paraId="132F73E8" w14:textId="7A54748B" w:rsidR="0087631B" w:rsidRDefault="0087631B" w:rsidP="0087631B">
      <w:pPr>
        <w:pStyle w:val="a5"/>
        <w:keepNext/>
        <w:rPr>
          <w:rtl/>
        </w:rPr>
      </w:pPr>
      <w:bookmarkStart w:id="8887" w:name="ET_speaker_6023_1033"/>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8887"/>
    </w:p>
    <w:p w14:paraId="1E7E34B8" w14:textId="77777777" w:rsidR="0087631B" w:rsidRDefault="0087631B" w:rsidP="0087631B">
      <w:pPr>
        <w:pStyle w:val="KeepWithNext"/>
        <w:rPr>
          <w:rtl/>
          <w:lang w:eastAsia="he-IL"/>
        </w:rPr>
      </w:pPr>
    </w:p>
    <w:p w14:paraId="6AB946FA" w14:textId="77777777" w:rsidR="0087631B" w:rsidRDefault="0087631B" w:rsidP="0087631B">
      <w:pPr>
        <w:rPr>
          <w:rtl/>
          <w:lang w:eastAsia="he-IL"/>
        </w:rPr>
      </w:pPr>
      <w:bookmarkStart w:id="8888" w:name="_ETM_Q1_8944208"/>
      <w:bookmarkStart w:id="8889" w:name="_ETM_Q1_8944234"/>
      <w:bookmarkEnd w:id="8888"/>
      <w:bookmarkEnd w:id="8889"/>
      <w:r>
        <w:rPr>
          <w:rFonts w:hint="cs"/>
          <w:rtl/>
          <w:lang w:eastAsia="he-IL"/>
        </w:rPr>
        <w:t xml:space="preserve">אם באמת אנחנו רוצים לשפר </w:t>
      </w:r>
      <w:bookmarkStart w:id="8890" w:name="_ETM_Q1_8948983"/>
      <w:bookmarkEnd w:id="8890"/>
      <w:r>
        <w:rPr>
          <w:rFonts w:hint="cs"/>
          <w:rtl/>
          <w:lang w:eastAsia="he-IL"/>
        </w:rPr>
        <w:t xml:space="preserve">את עבודתם של השוטרים, מדוע אנחנו לא </w:t>
      </w:r>
      <w:bookmarkStart w:id="8891" w:name="_ETM_Q1_8954008"/>
      <w:bookmarkEnd w:id="8891"/>
      <w:r>
        <w:rPr>
          <w:rFonts w:hint="cs"/>
          <w:rtl/>
          <w:lang w:eastAsia="he-IL"/>
        </w:rPr>
        <w:t xml:space="preserve">באים ושמים פה בנוסח הזה סייגים שיבטיחו ששוטרים יוכלו לעשות </w:t>
      </w:r>
      <w:bookmarkStart w:id="8892" w:name="_ETM_Q1_8958318"/>
      <w:bookmarkEnd w:id="8892"/>
      <w:r>
        <w:rPr>
          <w:rFonts w:hint="cs"/>
          <w:rtl/>
          <w:lang w:eastAsia="he-IL"/>
        </w:rPr>
        <w:t xml:space="preserve">את עבודתם טוב יותר? למשל שלא נפגע בסמכויות שקיימות להם </w:t>
      </w:r>
      <w:bookmarkStart w:id="8893" w:name="_ETM_Q1_8959918"/>
      <w:bookmarkEnd w:id="8893"/>
      <w:r>
        <w:rPr>
          <w:rFonts w:hint="cs"/>
          <w:rtl/>
          <w:lang w:eastAsia="he-IL"/>
        </w:rPr>
        <w:t xml:space="preserve">היום על פי דין, אם זה בסוגיית ההפגנות, </w:t>
      </w:r>
      <w:bookmarkStart w:id="8894" w:name="_ETM_Q1_8962868"/>
      <w:bookmarkEnd w:id="8894"/>
      <w:r>
        <w:rPr>
          <w:rFonts w:hint="cs"/>
          <w:rtl/>
          <w:lang w:eastAsia="he-IL"/>
        </w:rPr>
        <w:t xml:space="preserve">שיש לי תחושה שיש הפגנות שאולי היית רוצה לעצור, אם </w:t>
      </w:r>
      <w:bookmarkStart w:id="8895" w:name="_ETM_Q1_8969556"/>
      <w:bookmarkEnd w:id="8895"/>
      <w:r>
        <w:rPr>
          <w:rFonts w:hint="cs"/>
          <w:rtl/>
          <w:lang w:eastAsia="he-IL"/>
        </w:rPr>
        <w:t xml:space="preserve">זה במעצרים. </w:t>
      </w:r>
    </w:p>
    <w:p w14:paraId="60E4DBFE" w14:textId="77777777" w:rsidR="0087631B" w:rsidRDefault="0087631B" w:rsidP="0087631B">
      <w:pPr>
        <w:rPr>
          <w:rtl/>
          <w:lang w:eastAsia="he-IL"/>
        </w:rPr>
      </w:pPr>
      <w:bookmarkStart w:id="8896" w:name="_ETM_Q1_8971092"/>
      <w:bookmarkStart w:id="8897" w:name="_ETM_Q1_8971160"/>
      <w:bookmarkStart w:id="8898" w:name="_ETM_Q1_8972476"/>
      <w:bookmarkEnd w:id="8896"/>
      <w:bookmarkEnd w:id="8897"/>
      <w:bookmarkEnd w:id="8898"/>
    </w:p>
    <w:p w14:paraId="46D88879" w14:textId="651F2F75" w:rsidR="0087631B" w:rsidRDefault="0087631B" w:rsidP="0087631B">
      <w:pPr>
        <w:pStyle w:val="a5"/>
        <w:keepNext/>
        <w:rPr>
          <w:rtl/>
        </w:rPr>
      </w:pPr>
      <w:bookmarkStart w:id="8899" w:name="ET_speaker_6147_103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899"/>
    </w:p>
    <w:p w14:paraId="7BF864B1" w14:textId="77777777" w:rsidR="0087631B" w:rsidRDefault="0087631B" w:rsidP="0087631B">
      <w:pPr>
        <w:pStyle w:val="KeepWithNext"/>
        <w:rPr>
          <w:rtl/>
          <w:lang w:eastAsia="he-IL"/>
        </w:rPr>
      </w:pPr>
    </w:p>
    <w:p w14:paraId="033BD93C" w14:textId="77777777" w:rsidR="0087631B" w:rsidRDefault="0087631B" w:rsidP="0087631B">
      <w:pPr>
        <w:rPr>
          <w:rtl/>
          <w:lang w:eastAsia="he-IL"/>
        </w:rPr>
      </w:pPr>
      <w:bookmarkStart w:id="8900" w:name="_ETM_Q1_8972845"/>
      <w:bookmarkStart w:id="8901" w:name="_ETM_Q1_8972868"/>
      <w:bookmarkEnd w:id="8900"/>
      <w:bookmarkEnd w:id="8901"/>
      <w:r>
        <w:rPr>
          <w:rFonts w:hint="cs"/>
          <w:rtl/>
          <w:lang w:eastAsia="he-IL"/>
        </w:rPr>
        <w:t xml:space="preserve">השרה כהן, כשאני נלחמתי על זכות ההפגנה, גם </w:t>
      </w:r>
      <w:bookmarkStart w:id="8902" w:name="_ETM_Q1_8974480"/>
      <w:bookmarkEnd w:id="8902"/>
      <w:r>
        <w:rPr>
          <w:rFonts w:hint="cs"/>
          <w:rtl/>
          <w:lang w:eastAsia="he-IL"/>
        </w:rPr>
        <w:t xml:space="preserve">של אנשי שמאל, לא היית לידי. </w:t>
      </w:r>
    </w:p>
    <w:p w14:paraId="2A097AE3" w14:textId="77777777" w:rsidR="0087631B" w:rsidRDefault="0087631B" w:rsidP="0087631B">
      <w:pPr>
        <w:rPr>
          <w:rtl/>
          <w:lang w:eastAsia="he-IL"/>
        </w:rPr>
      </w:pPr>
      <w:bookmarkStart w:id="8903" w:name="_ETM_Q1_8973766"/>
      <w:bookmarkStart w:id="8904" w:name="_ETM_Q1_8973847"/>
      <w:bookmarkStart w:id="8905" w:name="_ETM_Q1_8975742"/>
      <w:bookmarkEnd w:id="8903"/>
      <w:bookmarkEnd w:id="8904"/>
      <w:bookmarkEnd w:id="8905"/>
    </w:p>
    <w:p w14:paraId="48BC10C3" w14:textId="76CDE537" w:rsidR="0087631B" w:rsidRDefault="0087631B" w:rsidP="0087631B">
      <w:pPr>
        <w:pStyle w:val="a5"/>
        <w:keepNext/>
        <w:rPr>
          <w:rtl/>
        </w:rPr>
      </w:pPr>
      <w:bookmarkStart w:id="8906" w:name="ET_speaker_6023_1035"/>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8906"/>
    </w:p>
    <w:p w14:paraId="71DBDF74" w14:textId="77777777" w:rsidR="0087631B" w:rsidRDefault="0087631B" w:rsidP="0087631B">
      <w:pPr>
        <w:pStyle w:val="KeepWithNext"/>
        <w:rPr>
          <w:rtl/>
          <w:lang w:eastAsia="he-IL"/>
        </w:rPr>
      </w:pPr>
    </w:p>
    <w:p w14:paraId="1B186472" w14:textId="77777777" w:rsidR="0087631B" w:rsidRDefault="0087631B" w:rsidP="0087631B">
      <w:pPr>
        <w:rPr>
          <w:rtl/>
          <w:lang w:eastAsia="he-IL"/>
        </w:rPr>
      </w:pPr>
      <w:bookmarkStart w:id="8907" w:name="_ETM_Q1_8976058"/>
      <w:bookmarkStart w:id="8908" w:name="_ETM_Q1_8976079"/>
      <w:bookmarkEnd w:id="8907"/>
      <w:bookmarkEnd w:id="8908"/>
      <w:r>
        <w:rPr>
          <w:rFonts w:hint="cs"/>
          <w:rtl/>
          <w:lang w:eastAsia="he-IL"/>
        </w:rPr>
        <w:t xml:space="preserve">אנחנו יודעים מה </w:t>
      </w:r>
      <w:bookmarkStart w:id="8909" w:name="_ETM_Q1_8977766"/>
      <w:bookmarkEnd w:id="8909"/>
      <w:r>
        <w:rPr>
          <w:rFonts w:hint="cs"/>
          <w:rtl/>
          <w:lang w:eastAsia="he-IL"/>
        </w:rPr>
        <w:t xml:space="preserve">- - - </w:t>
      </w:r>
    </w:p>
    <w:p w14:paraId="11D23445" w14:textId="77777777" w:rsidR="006767D0" w:rsidRDefault="006767D0" w:rsidP="006767D0">
      <w:pPr>
        <w:rPr>
          <w:rtl/>
          <w:lang w:eastAsia="he-IL"/>
        </w:rPr>
      </w:pPr>
      <w:bookmarkStart w:id="8910" w:name="_ETM_Q1_8978510"/>
      <w:bookmarkStart w:id="8911" w:name="_ETM_Q1_8978579"/>
      <w:bookmarkStart w:id="8912" w:name="_ETM_Q1_8973526"/>
      <w:bookmarkStart w:id="8913" w:name="_ETM_Q1_4349135"/>
      <w:bookmarkEnd w:id="8910"/>
      <w:bookmarkEnd w:id="8911"/>
      <w:bookmarkEnd w:id="8912"/>
      <w:bookmarkEnd w:id="8913"/>
    </w:p>
    <w:p w14:paraId="482C0026" w14:textId="36D8F729" w:rsidR="006767D0" w:rsidRDefault="006767D0" w:rsidP="006767D0">
      <w:pPr>
        <w:pStyle w:val="a5"/>
        <w:keepNext/>
        <w:rPr>
          <w:rtl/>
        </w:rPr>
      </w:pPr>
      <w:bookmarkStart w:id="8914" w:name="ET_speaker_6231_4731"/>
      <w:r w:rsidRPr="006767D0">
        <w:rPr>
          <w:rStyle w:val="TagStyle"/>
          <w:rtl/>
        </w:rPr>
        <w:t xml:space="preserve"> &lt;&lt; דובר &gt;&gt; </w:t>
      </w:r>
      <w:r>
        <w:rPr>
          <w:rtl/>
        </w:rPr>
        <w:t>יסמין פרידמן (יש עתיד):</w:t>
      </w:r>
      <w:r w:rsidRPr="006767D0">
        <w:rPr>
          <w:rStyle w:val="TagStyle"/>
          <w:rtl/>
        </w:rPr>
        <w:t xml:space="preserve"> &lt;&lt; דובר &gt;&gt;</w:t>
      </w:r>
      <w:r w:rsidR="007B50D2">
        <w:rPr>
          <w:rtl/>
        </w:rPr>
        <w:t xml:space="preserve"> </w:t>
      </w:r>
      <w:bookmarkEnd w:id="8914"/>
    </w:p>
    <w:p w14:paraId="5B0E9DC6" w14:textId="77777777" w:rsidR="006767D0" w:rsidRDefault="006767D0" w:rsidP="006767D0">
      <w:pPr>
        <w:pStyle w:val="KeepWithNext"/>
        <w:rPr>
          <w:rtl/>
          <w:lang w:eastAsia="he-IL"/>
        </w:rPr>
      </w:pPr>
    </w:p>
    <w:p w14:paraId="5AC7AB51" w14:textId="77777777" w:rsidR="0087631B" w:rsidRDefault="0087631B" w:rsidP="0087631B">
      <w:pPr>
        <w:rPr>
          <w:rtl/>
          <w:lang w:eastAsia="he-IL"/>
        </w:rPr>
      </w:pPr>
      <w:bookmarkStart w:id="8915" w:name="_ETM_Q1_4349721"/>
      <w:bookmarkStart w:id="8916" w:name="_ETM_Q1_4349807"/>
      <w:bookmarkStart w:id="8917" w:name="_ETM_Q1_8973881"/>
      <w:bookmarkStart w:id="8918" w:name="_ETM_Q1_8973899"/>
      <w:bookmarkEnd w:id="8915"/>
      <w:bookmarkEnd w:id="8916"/>
      <w:bookmarkEnd w:id="8917"/>
      <w:bookmarkEnd w:id="8918"/>
      <w:r>
        <w:rPr>
          <w:rFonts w:hint="cs"/>
          <w:rtl/>
          <w:lang w:eastAsia="he-IL"/>
        </w:rPr>
        <w:t xml:space="preserve">אבל היום בבוקר חבר הכנסת צבי </w:t>
      </w:r>
      <w:bookmarkStart w:id="8919" w:name="_ETM_Q1_8979758"/>
      <w:bookmarkEnd w:id="8919"/>
      <w:r>
        <w:rPr>
          <w:rFonts w:hint="cs"/>
          <w:rtl/>
          <w:lang w:eastAsia="he-IL"/>
        </w:rPr>
        <w:t xml:space="preserve">פוגל אמר אחרת. </w:t>
      </w:r>
    </w:p>
    <w:p w14:paraId="39041BF7" w14:textId="77777777" w:rsidR="0087631B" w:rsidRDefault="0087631B" w:rsidP="0087631B">
      <w:pPr>
        <w:rPr>
          <w:rtl/>
          <w:lang w:eastAsia="he-IL"/>
        </w:rPr>
      </w:pPr>
    </w:p>
    <w:p w14:paraId="6DB1AEE4" w14:textId="610592F7" w:rsidR="0087631B" w:rsidRDefault="0087631B" w:rsidP="0087631B">
      <w:pPr>
        <w:pStyle w:val="a5"/>
        <w:keepNext/>
        <w:rPr>
          <w:rtl/>
        </w:rPr>
      </w:pPr>
      <w:bookmarkStart w:id="8920" w:name="ET_speaker_6147_103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920"/>
    </w:p>
    <w:p w14:paraId="548F4AB3" w14:textId="77777777" w:rsidR="0087631B" w:rsidRDefault="0087631B" w:rsidP="0087631B">
      <w:pPr>
        <w:pStyle w:val="KeepWithNext"/>
        <w:rPr>
          <w:rtl/>
          <w:lang w:eastAsia="he-IL"/>
        </w:rPr>
      </w:pPr>
    </w:p>
    <w:p w14:paraId="1831A832" w14:textId="77777777" w:rsidR="0087631B" w:rsidRDefault="0087631B" w:rsidP="0087631B">
      <w:pPr>
        <w:rPr>
          <w:rtl/>
          <w:lang w:eastAsia="he-IL"/>
        </w:rPr>
      </w:pPr>
      <w:bookmarkStart w:id="8921" w:name="_ETM_Q1_8977652"/>
      <w:bookmarkStart w:id="8922" w:name="_ETM_Q1_8977672"/>
      <w:bookmarkEnd w:id="8921"/>
      <w:bookmarkEnd w:id="8922"/>
      <w:r>
        <w:rPr>
          <w:rFonts w:hint="cs"/>
          <w:rtl/>
          <w:lang w:eastAsia="he-IL"/>
        </w:rPr>
        <w:t>בעתירות האלה לא ראיתי אותך לידי. אל תיעל</w:t>
      </w:r>
      <w:bookmarkStart w:id="8923" w:name="_ETM_Q1_8978798"/>
      <w:bookmarkEnd w:id="8923"/>
      <w:r>
        <w:rPr>
          <w:rFonts w:hint="cs"/>
          <w:rtl/>
          <w:lang w:eastAsia="he-IL"/>
        </w:rPr>
        <w:t xml:space="preserve">בי, כן? </w:t>
      </w:r>
    </w:p>
    <w:p w14:paraId="440E409C" w14:textId="77777777" w:rsidR="006767D0" w:rsidRDefault="006767D0" w:rsidP="006767D0">
      <w:pPr>
        <w:rPr>
          <w:rtl/>
          <w:lang w:eastAsia="he-IL"/>
        </w:rPr>
      </w:pPr>
      <w:bookmarkStart w:id="8924" w:name="_ETM_Q1_8982982"/>
      <w:bookmarkStart w:id="8925" w:name="_ETM_Q1_8983047"/>
      <w:bookmarkStart w:id="8926" w:name="_ETM_Q1_4342311"/>
      <w:bookmarkEnd w:id="8924"/>
      <w:bookmarkEnd w:id="8925"/>
      <w:bookmarkEnd w:id="8926"/>
    </w:p>
    <w:p w14:paraId="71D16E38" w14:textId="7D42A2A3" w:rsidR="006767D0" w:rsidRDefault="006767D0" w:rsidP="006767D0">
      <w:pPr>
        <w:pStyle w:val="a5"/>
        <w:keepNext/>
        <w:rPr>
          <w:rtl/>
        </w:rPr>
      </w:pPr>
      <w:bookmarkStart w:id="8927" w:name="ET_speaker_6231_4730"/>
      <w:r w:rsidRPr="006767D0">
        <w:rPr>
          <w:rStyle w:val="TagStyle"/>
          <w:rtl/>
        </w:rPr>
        <w:t xml:space="preserve"> &lt;&lt; דובר &gt;&gt; </w:t>
      </w:r>
      <w:r>
        <w:rPr>
          <w:rtl/>
        </w:rPr>
        <w:t>יסמין פרידמן (יש עתיד):</w:t>
      </w:r>
      <w:r w:rsidRPr="006767D0">
        <w:rPr>
          <w:rStyle w:val="TagStyle"/>
          <w:rtl/>
        </w:rPr>
        <w:t xml:space="preserve"> &lt;&lt; דובר &gt;&gt;</w:t>
      </w:r>
      <w:r w:rsidR="007B50D2">
        <w:rPr>
          <w:rtl/>
        </w:rPr>
        <w:t xml:space="preserve"> </w:t>
      </w:r>
      <w:bookmarkEnd w:id="8927"/>
    </w:p>
    <w:p w14:paraId="0A7E5A7A" w14:textId="77777777" w:rsidR="006767D0" w:rsidRDefault="006767D0" w:rsidP="006767D0">
      <w:pPr>
        <w:pStyle w:val="KeepWithNext"/>
        <w:rPr>
          <w:rtl/>
          <w:lang w:eastAsia="he-IL"/>
        </w:rPr>
      </w:pPr>
    </w:p>
    <w:p w14:paraId="2C619ED0" w14:textId="77777777" w:rsidR="0087631B" w:rsidRDefault="0087631B" w:rsidP="0087631B">
      <w:pPr>
        <w:rPr>
          <w:rtl/>
          <w:lang w:eastAsia="he-IL"/>
        </w:rPr>
      </w:pPr>
      <w:bookmarkStart w:id="8928" w:name="_ETM_Q1_4342899"/>
      <w:bookmarkStart w:id="8929" w:name="_ETM_Q1_4342971"/>
      <w:bookmarkStart w:id="8930" w:name="_ETM_Q1_8979284"/>
      <w:bookmarkStart w:id="8931" w:name="_ETM_Q1_8979304"/>
      <w:bookmarkEnd w:id="8928"/>
      <w:bookmarkEnd w:id="8929"/>
      <w:bookmarkEnd w:id="8930"/>
      <w:bookmarkEnd w:id="8931"/>
      <w:r>
        <w:rPr>
          <w:rFonts w:hint="cs"/>
          <w:rtl/>
          <w:lang w:eastAsia="he-IL"/>
        </w:rPr>
        <w:t xml:space="preserve">הוא אמר אחרת. </w:t>
      </w:r>
    </w:p>
    <w:p w14:paraId="381656A6" w14:textId="77777777" w:rsidR="0087631B" w:rsidRDefault="0087631B" w:rsidP="0087631B">
      <w:pPr>
        <w:rPr>
          <w:rtl/>
          <w:lang w:eastAsia="he-IL"/>
        </w:rPr>
      </w:pPr>
      <w:bookmarkStart w:id="8932" w:name="_ETM_Q1_8981206"/>
      <w:bookmarkStart w:id="8933" w:name="_ETM_Q1_8981297"/>
      <w:bookmarkEnd w:id="8932"/>
      <w:bookmarkEnd w:id="8933"/>
    </w:p>
    <w:p w14:paraId="4C06E3EA" w14:textId="4028D2A8" w:rsidR="0087631B" w:rsidRDefault="0087631B" w:rsidP="0087631B">
      <w:pPr>
        <w:pStyle w:val="a5"/>
        <w:keepNext/>
        <w:rPr>
          <w:rtl/>
        </w:rPr>
      </w:pPr>
      <w:bookmarkStart w:id="8934" w:name="ET_speaker_6147_103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934"/>
    </w:p>
    <w:p w14:paraId="3F625808" w14:textId="77777777" w:rsidR="0087631B" w:rsidRDefault="0087631B" w:rsidP="0087631B">
      <w:pPr>
        <w:pStyle w:val="KeepWithNext"/>
        <w:rPr>
          <w:rtl/>
          <w:lang w:eastAsia="he-IL"/>
        </w:rPr>
      </w:pPr>
    </w:p>
    <w:p w14:paraId="3AD80472" w14:textId="77777777" w:rsidR="0087631B" w:rsidRDefault="0087631B" w:rsidP="0087631B">
      <w:pPr>
        <w:rPr>
          <w:rtl/>
          <w:lang w:eastAsia="he-IL"/>
        </w:rPr>
      </w:pPr>
      <w:bookmarkStart w:id="8935" w:name="_ETM_Q1_8981079"/>
      <w:bookmarkStart w:id="8936" w:name="_ETM_Q1_8981114"/>
      <w:bookmarkEnd w:id="8935"/>
      <w:bookmarkEnd w:id="8936"/>
      <w:r>
        <w:rPr>
          <w:rFonts w:hint="cs"/>
          <w:rtl/>
          <w:lang w:eastAsia="he-IL"/>
        </w:rPr>
        <w:t xml:space="preserve">יש לך המון </w:t>
      </w:r>
      <w:bookmarkStart w:id="8937" w:name="_ETM_Q1_8983482"/>
      <w:bookmarkEnd w:id="8937"/>
      <w:r>
        <w:rPr>
          <w:rFonts w:hint="cs"/>
          <w:rtl/>
          <w:lang w:eastAsia="he-IL"/>
        </w:rPr>
        <w:t xml:space="preserve">זכויות, יש לך עשייה גדולה, הפגנות לא ראיתי אותך, לא </w:t>
      </w:r>
      <w:bookmarkStart w:id="8938" w:name="_ETM_Q1_8989339"/>
      <w:bookmarkEnd w:id="8938"/>
      <w:r>
        <w:rPr>
          <w:rFonts w:hint="cs"/>
          <w:rtl/>
          <w:lang w:eastAsia="he-IL"/>
        </w:rPr>
        <w:t xml:space="preserve">דואגת גם להפגנות שמאל כמו שאני דאגתי. </w:t>
      </w:r>
    </w:p>
    <w:p w14:paraId="0C2F6594" w14:textId="77777777" w:rsidR="0087631B" w:rsidRDefault="0087631B" w:rsidP="0087631B">
      <w:pPr>
        <w:rPr>
          <w:rtl/>
          <w:lang w:eastAsia="he-IL"/>
        </w:rPr>
      </w:pPr>
      <w:bookmarkStart w:id="8939" w:name="_ETM_Q1_8989510"/>
      <w:bookmarkStart w:id="8940" w:name="_ETM_Q1_8989568"/>
      <w:bookmarkEnd w:id="8939"/>
      <w:bookmarkEnd w:id="8940"/>
    </w:p>
    <w:p w14:paraId="1158A247" w14:textId="3C6AF6D5" w:rsidR="0087631B" w:rsidRDefault="0087631B" w:rsidP="0087631B">
      <w:pPr>
        <w:pStyle w:val="a5"/>
        <w:keepNext/>
        <w:rPr>
          <w:rtl/>
        </w:rPr>
      </w:pPr>
      <w:bookmarkStart w:id="8941" w:name="ET_speaker_6023_1040"/>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8941"/>
    </w:p>
    <w:p w14:paraId="10564A86" w14:textId="77777777" w:rsidR="0087631B" w:rsidRDefault="0087631B" w:rsidP="0087631B">
      <w:pPr>
        <w:pStyle w:val="KeepWithNext"/>
        <w:rPr>
          <w:rtl/>
          <w:lang w:eastAsia="he-IL"/>
        </w:rPr>
      </w:pPr>
    </w:p>
    <w:p w14:paraId="5975AA27" w14:textId="34766303" w:rsidR="0087631B" w:rsidRDefault="0087631B" w:rsidP="0087631B">
      <w:pPr>
        <w:rPr>
          <w:rtl/>
          <w:lang w:eastAsia="he-IL"/>
        </w:rPr>
      </w:pPr>
      <w:bookmarkStart w:id="8942" w:name="_ETM_Q1_8986687"/>
      <w:bookmarkStart w:id="8943" w:name="_ETM_Q1_8986723"/>
      <w:bookmarkEnd w:id="8942"/>
      <w:bookmarkEnd w:id="8943"/>
      <w:r>
        <w:rPr>
          <w:rFonts w:hint="cs"/>
          <w:rtl/>
          <w:lang w:eastAsia="he-IL"/>
        </w:rPr>
        <w:t xml:space="preserve">בואו נדמיין מצב </w:t>
      </w:r>
      <w:bookmarkStart w:id="8944" w:name="_ETM_Q1_8990002"/>
      <w:bookmarkEnd w:id="8944"/>
      <w:r>
        <w:rPr>
          <w:rFonts w:hint="cs"/>
          <w:rtl/>
          <w:lang w:eastAsia="he-IL"/>
        </w:rPr>
        <w:t xml:space="preserve">שלא איתמר בן גביר, חבר הכנסת בן גביר, הוא </w:t>
      </w:r>
      <w:bookmarkStart w:id="8945" w:name="_ETM_Q1_8995282"/>
      <w:bookmarkEnd w:id="8945"/>
      <w:r>
        <w:rPr>
          <w:rFonts w:hint="cs"/>
          <w:rtl/>
          <w:lang w:eastAsia="he-IL"/>
        </w:rPr>
        <w:t>השר המיועד. בואו לרגע תדמיינו מצב שגורם קיצוני מהצד הש</w:t>
      </w:r>
      <w:bookmarkStart w:id="8946" w:name="_ETM_Q1_8999554"/>
      <w:bookmarkEnd w:id="8946"/>
      <w:r>
        <w:rPr>
          <w:rFonts w:hint="cs"/>
          <w:rtl/>
          <w:lang w:eastAsia="he-IL"/>
        </w:rPr>
        <w:t>ני מגיע,</w:t>
      </w:r>
      <w:r w:rsidR="003359CF">
        <w:rPr>
          <w:rFonts w:hint="cs"/>
          <w:rtl/>
          <w:lang w:eastAsia="he-IL"/>
        </w:rPr>
        <w:t xml:space="preserve"> </w:t>
      </w:r>
      <w:r>
        <w:rPr>
          <w:rFonts w:hint="cs"/>
          <w:rtl/>
          <w:lang w:eastAsia="he-IL"/>
        </w:rPr>
        <w:t>הנה עופר כסיף, נגיד חבר הכנסת עופר כסיף</w:t>
      </w:r>
      <w:bookmarkStart w:id="8947" w:name="_ETM_Q1_9003902"/>
      <w:bookmarkEnd w:id="8947"/>
      <w:r>
        <w:rPr>
          <w:rFonts w:hint="cs"/>
          <w:rtl/>
          <w:lang w:eastAsia="he-IL"/>
        </w:rPr>
        <w:t xml:space="preserve"> - - - </w:t>
      </w:r>
    </w:p>
    <w:p w14:paraId="120D9235" w14:textId="77777777" w:rsidR="0087631B" w:rsidRDefault="0087631B" w:rsidP="0087631B">
      <w:pPr>
        <w:rPr>
          <w:rtl/>
          <w:lang w:eastAsia="he-IL"/>
        </w:rPr>
      </w:pPr>
      <w:bookmarkStart w:id="8948" w:name="_ETM_Q1_9005518"/>
      <w:bookmarkStart w:id="8949" w:name="_ETM_Q1_9005583"/>
      <w:bookmarkStart w:id="8950" w:name="_ETM_Q1_9002020"/>
      <w:bookmarkEnd w:id="8948"/>
      <w:bookmarkEnd w:id="8949"/>
      <w:bookmarkEnd w:id="8950"/>
    </w:p>
    <w:p w14:paraId="2DAEAE48" w14:textId="34C724AE" w:rsidR="0087631B" w:rsidRDefault="0087631B" w:rsidP="0087631B">
      <w:pPr>
        <w:pStyle w:val="a5"/>
        <w:keepNext/>
        <w:rPr>
          <w:rtl/>
        </w:rPr>
      </w:pPr>
      <w:bookmarkStart w:id="8951" w:name="ET_speaker_5785_104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8951"/>
    </w:p>
    <w:p w14:paraId="2160CE62" w14:textId="77777777" w:rsidR="0087631B" w:rsidRDefault="0087631B" w:rsidP="0087631B">
      <w:pPr>
        <w:pStyle w:val="KeepWithNext"/>
        <w:rPr>
          <w:rtl/>
          <w:lang w:eastAsia="he-IL"/>
        </w:rPr>
      </w:pPr>
    </w:p>
    <w:p w14:paraId="19DA515B" w14:textId="77777777" w:rsidR="0087631B" w:rsidRDefault="0087631B" w:rsidP="0087631B">
      <w:pPr>
        <w:rPr>
          <w:rtl/>
          <w:lang w:eastAsia="he-IL"/>
        </w:rPr>
      </w:pPr>
      <w:bookmarkStart w:id="8952" w:name="_ETM_Q1_9002358"/>
      <w:bookmarkStart w:id="8953" w:name="_ETM_Q1_9002379"/>
      <w:bookmarkEnd w:id="8952"/>
      <w:bookmarkEnd w:id="8953"/>
      <w:r>
        <w:rPr>
          <w:rFonts w:hint="cs"/>
          <w:rtl/>
          <w:lang w:eastAsia="he-IL"/>
        </w:rPr>
        <w:t xml:space="preserve">אני מבקש לא לעשות סימטריה </w:t>
      </w:r>
      <w:bookmarkStart w:id="8954" w:name="_ETM_Q1_9004882"/>
      <w:bookmarkEnd w:id="8954"/>
      <w:r>
        <w:rPr>
          <w:rFonts w:hint="cs"/>
          <w:rtl/>
          <w:lang w:eastAsia="he-IL"/>
        </w:rPr>
        <w:t xml:space="preserve">ביני לבין גזענים. </w:t>
      </w:r>
    </w:p>
    <w:p w14:paraId="676FDC09" w14:textId="77777777" w:rsidR="0087631B" w:rsidRDefault="0087631B" w:rsidP="0087631B">
      <w:pPr>
        <w:rPr>
          <w:rtl/>
          <w:lang w:eastAsia="he-IL"/>
        </w:rPr>
      </w:pPr>
      <w:bookmarkStart w:id="8955" w:name="_ETM_Q1_9007627"/>
      <w:bookmarkStart w:id="8956" w:name="_ETM_Q1_9007697"/>
      <w:bookmarkStart w:id="8957" w:name="_ETM_Q1_9008986"/>
      <w:bookmarkEnd w:id="8955"/>
      <w:bookmarkEnd w:id="8956"/>
      <w:bookmarkEnd w:id="8957"/>
    </w:p>
    <w:p w14:paraId="49592627" w14:textId="3F600866" w:rsidR="0087631B" w:rsidRDefault="0087631B" w:rsidP="0087631B">
      <w:pPr>
        <w:pStyle w:val="a5"/>
        <w:keepNext/>
        <w:rPr>
          <w:rtl/>
        </w:rPr>
      </w:pPr>
      <w:bookmarkStart w:id="8958" w:name="ET_speaker_6023_1042"/>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8958"/>
    </w:p>
    <w:p w14:paraId="7C197AAF" w14:textId="77777777" w:rsidR="0087631B" w:rsidRDefault="0087631B" w:rsidP="0087631B">
      <w:pPr>
        <w:pStyle w:val="KeepWithNext"/>
        <w:rPr>
          <w:rtl/>
          <w:lang w:eastAsia="he-IL"/>
        </w:rPr>
      </w:pPr>
    </w:p>
    <w:p w14:paraId="78848794" w14:textId="77777777" w:rsidR="0087631B" w:rsidRDefault="0087631B" w:rsidP="0087631B">
      <w:pPr>
        <w:rPr>
          <w:rtl/>
          <w:lang w:eastAsia="he-IL"/>
        </w:rPr>
      </w:pPr>
      <w:bookmarkStart w:id="8959" w:name="_ETM_Q1_9009463"/>
      <w:bookmarkEnd w:id="8959"/>
      <w:r>
        <w:rPr>
          <w:rFonts w:hint="cs"/>
          <w:rtl/>
          <w:lang w:eastAsia="he-IL"/>
        </w:rPr>
        <w:t>נ</w:t>
      </w:r>
      <w:bookmarkStart w:id="8960" w:name="_ETM_Q1_9009543"/>
      <w:bookmarkEnd w:id="8960"/>
      <w:r>
        <w:rPr>
          <w:rFonts w:hint="cs"/>
          <w:rtl/>
          <w:lang w:eastAsia="he-IL"/>
        </w:rPr>
        <w:t xml:space="preserve">ניח שגורם עם אג'נדה כמו עופר כסיף </w:t>
      </w:r>
      <w:bookmarkStart w:id="8961" w:name="_ETM_Q1_9008996"/>
      <w:bookmarkEnd w:id="8961"/>
      <w:r>
        <w:rPr>
          <w:rFonts w:hint="cs"/>
          <w:rtl/>
          <w:lang w:eastAsia="he-IL"/>
        </w:rPr>
        <w:t xml:space="preserve">יבוא להיות השר לביטחון הפנים. </w:t>
      </w:r>
      <w:bookmarkStart w:id="8962" w:name="_ETM_Q1_9013291"/>
      <w:bookmarkEnd w:id="8962"/>
    </w:p>
    <w:p w14:paraId="0F522A49" w14:textId="77777777" w:rsidR="0087631B" w:rsidRDefault="0087631B" w:rsidP="0087631B">
      <w:pPr>
        <w:rPr>
          <w:rtl/>
          <w:lang w:eastAsia="he-IL"/>
        </w:rPr>
      </w:pPr>
      <w:bookmarkStart w:id="8963" w:name="_ETM_Q1_9013349"/>
      <w:bookmarkEnd w:id="8963"/>
    </w:p>
    <w:p w14:paraId="5E2CED30" w14:textId="3C0E6EC2" w:rsidR="0087631B" w:rsidRDefault="0087631B" w:rsidP="0087631B">
      <w:pPr>
        <w:pStyle w:val="a5"/>
        <w:keepNext/>
        <w:rPr>
          <w:rtl/>
        </w:rPr>
      </w:pPr>
      <w:bookmarkStart w:id="8964" w:name="ET_speaker_6147_104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964"/>
    </w:p>
    <w:p w14:paraId="7C942CE4" w14:textId="77777777" w:rsidR="0087631B" w:rsidRDefault="0087631B" w:rsidP="0087631B">
      <w:pPr>
        <w:pStyle w:val="KeepWithNext"/>
        <w:rPr>
          <w:rtl/>
          <w:lang w:eastAsia="he-IL"/>
        </w:rPr>
      </w:pPr>
    </w:p>
    <w:p w14:paraId="5B8B1A97" w14:textId="77777777" w:rsidR="0087631B" w:rsidRDefault="0087631B" w:rsidP="0087631B">
      <w:pPr>
        <w:rPr>
          <w:rtl/>
          <w:lang w:eastAsia="he-IL"/>
        </w:rPr>
      </w:pPr>
      <w:bookmarkStart w:id="8965" w:name="_ETM_Q1_9009897"/>
      <w:bookmarkStart w:id="8966" w:name="_ETM_Q1_9009922"/>
      <w:bookmarkEnd w:id="8965"/>
      <w:bookmarkEnd w:id="8966"/>
      <w:r>
        <w:rPr>
          <w:rFonts w:hint="cs"/>
          <w:rtl/>
          <w:lang w:eastAsia="he-IL"/>
        </w:rPr>
        <w:t xml:space="preserve">אני מבקש לא לעשות סימטריה </w:t>
      </w:r>
      <w:bookmarkStart w:id="8967" w:name="_ETM_Q1_9012546"/>
      <w:bookmarkEnd w:id="8967"/>
      <w:r>
        <w:rPr>
          <w:rFonts w:hint="cs"/>
          <w:rtl/>
          <w:lang w:eastAsia="he-IL"/>
        </w:rPr>
        <w:t xml:space="preserve">ביני לבין תומכי טרור. </w:t>
      </w:r>
    </w:p>
    <w:p w14:paraId="02880520" w14:textId="77777777" w:rsidR="0087631B" w:rsidRDefault="0087631B" w:rsidP="0087631B">
      <w:pPr>
        <w:rPr>
          <w:rtl/>
          <w:lang w:eastAsia="he-IL"/>
        </w:rPr>
      </w:pPr>
      <w:bookmarkStart w:id="8968" w:name="_ETM_Q1_9011786"/>
      <w:bookmarkEnd w:id="8968"/>
    </w:p>
    <w:p w14:paraId="3739502D" w14:textId="1FB579A9" w:rsidR="0087631B" w:rsidRDefault="0087631B" w:rsidP="0087631B">
      <w:pPr>
        <w:pStyle w:val="a5"/>
        <w:keepNext/>
        <w:rPr>
          <w:rtl/>
        </w:rPr>
      </w:pPr>
      <w:bookmarkStart w:id="8969" w:name="ET_speaker_6023_1044"/>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8969"/>
    </w:p>
    <w:p w14:paraId="2CC5A6FE" w14:textId="77777777" w:rsidR="0087631B" w:rsidRDefault="0087631B" w:rsidP="0087631B">
      <w:pPr>
        <w:pStyle w:val="KeepWithNext"/>
        <w:rPr>
          <w:rtl/>
          <w:lang w:eastAsia="he-IL"/>
        </w:rPr>
      </w:pPr>
    </w:p>
    <w:p w14:paraId="35A4242F" w14:textId="77777777" w:rsidR="0087631B" w:rsidRDefault="0087631B" w:rsidP="0087631B">
      <w:pPr>
        <w:rPr>
          <w:rtl/>
          <w:lang w:eastAsia="he-IL"/>
        </w:rPr>
      </w:pPr>
      <w:bookmarkStart w:id="8970" w:name="_ETM_Q1_9012149"/>
      <w:bookmarkStart w:id="8971" w:name="_ETM_Q1_9012170"/>
      <w:bookmarkEnd w:id="8970"/>
      <w:bookmarkEnd w:id="8971"/>
      <w:r>
        <w:rPr>
          <w:rFonts w:hint="cs"/>
          <w:rtl/>
          <w:lang w:eastAsia="he-IL"/>
        </w:rPr>
        <w:t xml:space="preserve">האם אנחנו היינו רוצים שהוא יוכל </w:t>
      </w:r>
      <w:bookmarkStart w:id="8972" w:name="_ETM_Q1_9016274"/>
      <w:bookmarkEnd w:id="8972"/>
      <w:r>
        <w:rPr>
          <w:rFonts w:hint="cs"/>
          <w:rtl/>
          <w:lang w:eastAsia="he-IL"/>
        </w:rPr>
        <w:t>למנוע הפגנות? שהוא ישפיע על מעצרים? שהוא ישפיע על חקיקה?</w:t>
      </w:r>
    </w:p>
    <w:p w14:paraId="750CE49B" w14:textId="77777777" w:rsidR="0087631B" w:rsidRDefault="0087631B" w:rsidP="0087631B">
      <w:pPr>
        <w:rPr>
          <w:rtl/>
          <w:lang w:eastAsia="he-IL"/>
        </w:rPr>
      </w:pPr>
      <w:bookmarkStart w:id="8973" w:name="_ETM_Q1_9015344"/>
      <w:bookmarkStart w:id="8974" w:name="_ETM_Q1_9015421"/>
      <w:bookmarkEnd w:id="8973"/>
      <w:bookmarkEnd w:id="8974"/>
    </w:p>
    <w:p w14:paraId="0AAAFDBB" w14:textId="5DF0B4A2" w:rsidR="0087631B" w:rsidRDefault="0087631B" w:rsidP="0087631B">
      <w:pPr>
        <w:pStyle w:val="a5"/>
        <w:keepNext/>
        <w:rPr>
          <w:rtl/>
        </w:rPr>
      </w:pPr>
      <w:bookmarkStart w:id="8975" w:name="ET_speaker_6147_104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8975"/>
    </w:p>
    <w:p w14:paraId="5CD4A64E" w14:textId="77777777" w:rsidR="0087631B" w:rsidRDefault="0087631B" w:rsidP="0087631B">
      <w:pPr>
        <w:pStyle w:val="KeepWithNext"/>
        <w:rPr>
          <w:rtl/>
          <w:lang w:eastAsia="he-IL"/>
        </w:rPr>
      </w:pPr>
    </w:p>
    <w:p w14:paraId="64FCE117" w14:textId="77777777" w:rsidR="0087631B" w:rsidRDefault="0087631B" w:rsidP="0087631B">
      <w:pPr>
        <w:rPr>
          <w:rtl/>
          <w:lang w:eastAsia="he-IL"/>
        </w:rPr>
      </w:pPr>
      <w:bookmarkStart w:id="8976" w:name="_ETM_Q1_9017356"/>
      <w:bookmarkStart w:id="8977" w:name="_ETM_Q1_9017376"/>
      <w:bookmarkEnd w:id="8976"/>
      <w:bookmarkEnd w:id="8977"/>
      <w:r>
        <w:rPr>
          <w:rFonts w:hint="cs"/>
          <w:rtl/>
          <w:lang w:eastAsia="he-IL"/>
        </w:rPr>
        <w:t xml:space="preserve">לא, </w:t>
      </w:r>
      <w:bookmarkStart w:id="8978" w:name="_ETM_Q1_9017704"/>
      <w:bookmarkEnd w:id="8978"/>
      <w:r>
        <w:rPr>
          <w:rFonts w:hint="cs"/>
          <w:rtl/>
          <w:lang w:eastAsia="he-IL"/>
        </w:rPr>
        <w:t xml:space="preserve">הוא מרביץ לשוטרים. </w:t>
      </w:r>
    </w:p>
    <w:p w14:paraId="545418A1" w14:textId="77777777" w:rsidR="0087631B" w:rsidRDefault="0087631B" w:rsidP="0087631B">
      <w:pPr>
        <w:rPr>
          <w:rtl/>
          <w:lang w:eastAsia="he-IL"/>
        </w:rPr>
      </w:pPr>
      <w:bookmarkStart w:id="8979" w:name="_ETM_Q1_9021041"/>
      <w:bookmarkStart w:id="8980" w:name="_ETM_Q1_9021121"/>
      <w:bookmarkEnd w:id="8979"/>
      <w:bookmarkEnd w:id="8980"/>
    </w:p>
    <w:p w14:paraId="3941BA32" w14:textId="1CA7EC41" w:rsidR="0087631B" w:rsidRDefault="0087631B" w:rsidP="0087631B">
      <w:pPr>
        <w:pStyle w:val="a5"/>
        <w:keepNext/>
        <w:rPr>
          <w:rtl/>
        </w:rPr>
      </w:pPr>
      <w:bookmarkStart w:id="8981" w:name="ET_speaker_5785_104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8981"/>
    </w:p>
    <w:p w14:paraId="2990E49C" w14:textId="77777777" w:rsidR="0087631B" w:rsidRDefault="0087631B" w:rsidP="0087631B">
      <w:pPr>
        <w:pStyle w:val="KeepWithNext"/>
        <w:rPr>
          <w:rtl/>
          <w:lang w:eastAsia="he-IL"/>
        </w:rPr>
      </w:pPr>
    </w:p>
    <w:p w14:paraId="369F0359" w14:textId="77777777" w:rsidR="0087631B" w:rsidRDefault="0087631B" w:rsidP="0087631B">
      <w:pPr>
        <w:rPr>
          <w:rtl/>
          <w:lang w:eastAsia="he-IL"/>
        </w:rPr>
      </w:pPr>
      <w:bookmarkStart w:id="8982" w:name="_ETM_Q1_9017650"/>
      <w:bookmarkStart w:id="8983" w:name="_ETM_Q1_9017672"/>
      <w:bookmarkEnd w:id="8982"/>
      <w:bookmarkEnd w:id="8983"/>
      <w:r>
        <w:rPr>
          <w:rFonts w:hint="cs"/>
          <w:rtl/>
          <w:lang w:eastAsia="he-IL"/>
        </w:rPr>
        <w:t xml:space="preserve">אני אמרתי גם קודם שאני לא הייתי </w:t>
      </w:r>
      <w:bookmarkStart w:id="8984" w:name="_ETM_Q1_9022158"/>
      <w:bookmarkEnd w:id="8984"/>
      <w:r>
        <w:rPr>
          <w:rFonts w:hint="cs"/>
          <w:rtl/>
          <w:lang w:eastAsia="he-IL"/>
        </w:rPr>
        <w:t>נותן ל - - -</w:t>
      </w:r>
    </w:p>
    <w:p w14:paraId="0D503C89" w14:textId="77777777" w:rsidR="0087631B" w:rsidRDefault="0087631B" w:rsidP="0087631B">
      <w:pPr>
        <w:rPr>
          <w:rtl/>
          <w:lang w:eastAsia="he-IL"/>
        </w:rPr>
      </w:pPr>
      <w:bookmarkStart w:id="8985" w:name="_ETM_Q1_9019846"/>
      <w:bookmarkStart w:id="8986" w:name="_ETM_Q1_9019922"/>
      <w:bookmarkStart w:id="8987" w:name="_ETM_Q1_9021830"/>
      <w:bookmarkEnd w:id="8985"/>
      <w:bookmarkEnd w:id="8986"/>
      <w:bookmarkEnd w:id="8987"/>
    </w:p>
    <w:p w14:paraId="5A2F0705" w14:textId="18309D3B" w:rsidR="0087631B" w:rsidRDefault="0087631B" w:rsidP="0087631B">
      <w:pPr>
        <w:pStyle w:val="af8"/>
        <w:keepNext/>
        <w:rPr>
          <w:rtl/>
        </w:rPr>
      </w:pPr>
      <w:bookmarkStart w:id="8988" w:name="ET_yor_5786_104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8988"/>
    </w:p>
    <w:p w14:paraId="592D2DF2" w14:textId="77777777" w:rsidR="0087631B" w:rsidRDefault="0087631B" w:rsidP="0087631B">
      <w:pPr>
        <w:pStyle w:val="KeepWithNext"/>
        <w:rPr>
          <w:rtl/>
          <w:lang w:eastAsia="he-IL"/>
        </w:rPr>
      </w:pPr>
    </w:p>
    <w:p w14:paraId="354882AB" w14:textId="77777777" w:rsidR="0087631B" w:rsidRDefault="0087631B" w:rsidP="0087631B">
      <w:pPr>
        <w:rPr>
          <w:rtl/>
          <w:lang w:eastAsia="he-IL"/>
        </w:rPr>
      </w:pPr>
      <w:bookmarkStart w:id="8989" w:name="_ETM_Q1_9022202"/>
      <w:bookmarkStart w:id="8990" w:name="_ETM_Q1_9022225"/>
      <w:bookmarkEnd w:id="8989"/>
      <w:bookmarkEnd w:id="8990"/>
      <w:r>
        <w:rPr>
          <w:rFonts w:hint="cs"/>
          <w:rtl/>
          <w:lang w:eastAsia="he-IL"/>
        </w:rPr>
        <w:t xml:space="preserve">לא להפריע לה. מירב, משפט אחרון, בבקשה. </w:t>
      </w:r>
    </w:p>
    <w:p w14:paraId="39C9A739" w14:textId="77777777" w:rsidR="0087631B" w:rsidRDefault="0087631B" w:rsidP="0087631B">
      <w:pPr>
        <w:rPr>
          <w:rtl/>
          <w:lang w:eastAsia="he-IL"/>
        </w:rPr>
      </w:pPr>
      <w:bookmarkStart w:id="8991" w:name="_ETM_Q1_9023004"/>
      <w:bookmarkStart w:id="8992" w:name="_ETM_Q1_9023077"/>
      <w:bookmarkStart w:id="8993" w:name="_ETM_Q1_9024140"/>
      <w:bookmarkEnd w:id="8991"/>
      <w:bookmarkEnd w:id="8992"/>
      <w:bookmarkEnd w:id="8993"/>
    </w:p>
    <w:p w14:paraId="08210C07" w14:textId="7E27C56C" w:rsidR="0087631B" w:rsidRDefault="0087631B" w:rsidP="0087631B">
      <w:pPr>
        <w:pStyle w:val="a5"/>
        <w:keepNext/>
        <w:rPr>
          <w:rtl/>
        </w:rPr>
      </w:pPr>
      <w:bookmarkStart w:id="8994" w:name="ET_speaker_6023_1048"/>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8994"/>
    </w:p>
    <w:p w14:paraId="76D7259B" w14:textId="77777777" w:rsidR="0087631B" w:rsidRDefault="0087631B" w:rsidP="0087631B">
      <w:pPr>
        <w:pStyle w:val="KeepWithNext"/>
        <w:rPr>
          <w:rtl/>
          <w:lang w:eastAsia="he-IL"/>
        </w:rPr>
      </w:pPr>
    </w:p>
    <w:p w14:paraId="36CAACEF" w14:textId="77777777" w:rsidR="0087631B" w:rsidRDefault="0087631B" w:rsidP="0087631B">
      <w:pPr>
        <w:rPr>
          <w:rtl/>
          <w:lang w:eastAsia="he-IL"/>
        </w:rPr>
      </w:pPr>
      <w:bookmarkStart w:id="8995" w:name="_ETM_Q1_9024811"/>
      <w:bookmarkStart w:id="8996" w:name="_ETM_Q1_9024859"/>
      <w:bookmarkEnd w:id="8995"/>
      <w:bookmarkEnd w:id="8996"/>
      <w:r>
        <w:rPr>
          <w:rFonts w:hint="cs"/>
          <w:rtl/>
          <w:lang w:eastAsia="he-IL"/>
        </w:rPr>
        <w:t xml:space="preserve">המתנתי הרבה זמן </w:t>
      </w:r>
      <w:bookmarkStart w:id="8997" w:name="_ETM_Q1_9025936"/>
      <w:bookmarkEnd w:id="8997"/>
      <w:r>
        <w:rPr>
          <w:rFonts w:hint="cs"/>
          <w:rtl/>
          <w:lang w:eastAsia="he-IL"/>
        </w:rPr>
        <w:t xml:space="preserve">בסבלנות ובנימוס, אני אשלים את דבריי עד הסוף. תחשבו </w:t>
      </w:r>
      <w:bookmarkStart w:id="8998" w:name="_ETM_Q1_9033408"/>
      <w:bookmarkEnd w:id="8998"/>
      <w:r>
        <w:rPr>
          <w:rFonts w:hint="cs"/>
          <w:rtl/>
          <w:lang w:eastAsia="he-IL"/>
        </w:rPr>
        <w:t xml:space="preserve">לרגע, בצורה אחראית ובהגינות, מה היה קורה אם מישהו עם </w:t>
      </w:r>
      <w:bookmarkStart w:id="8999" w:name="_ETM_Q1_9038750"/>
      <w:bookmarkEnd w:id="8999"/>
      <w:r>
        <w:rPr>
          <w:rFonts w:hint="cs"/>
          <w:rtl/>
          <w:lang w:eastAsia="he-IL"/>
        </w:rPr>
        <w:t>תפיסת עולם קיצונית לצד השני היה מגיע, הייתם רוצים שהוא</w:t>
      </w:r>
      <w:bookmarkStart w:id="9000" w:name="_ETM_Q1_9043220"/>
      <w:bookmarkEnd w:id="9000"/>
      <w:r>
        <w:rPr>
          <w:rFonts w:hint="cs"/>
          <w:rtl/>
          <w:lang w:eastAsia="he-IL"/>
        </w:rPr>
        <w:t xml:space="preserve"> ישפיע על מי מפגין, על מי לא, את מי עוצרי</w:t>
      </w:r>
      <w:bookmarkStart w:id="9001" w:name="_ETM_Q1_9043314"/>
      <w:bookmarkEnd w:id="9001"/>
      <w:r>
        <w:rPr>
          <w:rFonts w:hint="cs"/>
          <w:rtl/>
          <w:lang w:eastAsia="he-IL"/>
        </w:rPr>
        <w:t xml:space="preserve">ם, את מי חוקרים. תחשבו עד כמה הכנסת </w:t>
      </w:r>
      <w:bookmarkStart w:id="9002" w:name="_ETM_Q1_9048148"/>
      <w:bookmarkEnd w:id="9002"/>
      <w:r>
        <w:rPr>
          <w:rFonts w:hint="cs"/>
          <w:rtl/>
          <w:lang w:eastAsia="he-IL"/>
        </w:rPr>
        <w:t xml:space="preserve">הפוליטיקה לתוך המנגנון הזה היא מסוכנת, תדמיינו את זה לרגע </w:t>
      </w:r>
      <w:bookmarkStart w:id="9003" w:name="_ETM_Q1_9050174"/>
      <w:bookmarkEnd w:id="9003"/>
      <w:r>
        <w:rPr>
          <w:rFonts w:hint="cs"/>
          <w:rtl/>
          <w:lang w:eastAsia="he-IL"/>
        </w:rPr>
        <w:t xml:space="preserve">אחד. </w:t>
      </w:r>
    </w:p>
    <w:p w14:paraId="18592FF5" w14:textId="77777777" w:rsidR="0087631B" w:rsidRDefault="0087631B" w:rsidP="0087631B">
      <w:pPr>
        <w:rPr>
          <w:rtl/>
          <w:lang w:eastAsia="he-IL"/>
        </w:rPr>
      </w:pPr>
      <w:bookmarkStart w:id="9004" w:name="_ETM_Q1_9053918"/>
      <w:bookmarkStart w:id="9005" w:name="_ETM_Q1_9053999"/>
      <w:bookmarkEnd w:id="9004"/>
      <w:bookmarkEnd w:id="9005"/>
    </w:p>
    <w:p w14:paraId="30918965" w14:textId="77777777" w:rsidR="0087631B" w:rsidRDefault="0087631B" w:rsidP="0087631B">
      <w:pPr>
        <w:rPr>
          <w:rtl/>
          <w:lang w:eastAsia="he-IL"/>
        </w:rPr>
      </w:pPr>
      <w:bookmarkStart w:id="9006" w:name="_ETM_Q1_8734042"/>
      <w:bookmarkStart w:id="9007" w:name="_ETM_Q1_8734107"/>
      <w:bookmarkEnd w:id="9006"/>
      <w:bookmarkEnd w:id="9007"/>
      <w:r>
        <w:rPr>
          <w:rFonts w:hint="cs"/>
          <w:rtl/>
          <w:lang w:eastAsia="he-IL"/>
        </w:rPr>
        <w:t xml:space="preserve">ואגב, אני מדברת גם עם אנשי משטרה, שאומרים שהחוק </w:t>
      </w:r>
      <w:bookmarkStart w:id="9008" w:name="_ETM_Q1_9053438"/>
      <w:bookmarkEnd w:id="9008"/>
      <w:r>
        <w:rPr>
          <w:rFonts w:hint="cs"/>
          <w:rtl/>
          <w:lang w:eastAsia="he-IL"/>
        </w:rPr>
        <w:t xml:space="preserve">הזה אפילו יסרבל את עבודתם ויקשה עליהם. האמת היא שכולם </w:t>
      </w:r>
      <w:bookmarkStart w:id="9009" w:name="_ETM_Q1_9061678"/>
      <w:bookmarkEnd w:id="9009"/>
      <w:r>
        <w:rPr>
          <w:rFonts w:hint="cs"/>
          <w:rtl/>
          <w:lang w:eastAsia="he-IL"/>
        </w:rPr>
        <w:t xml:space="preserve">יודעים מה צריך לעשות כדי לעזור למשטרה, צריך להביא עוד </w:t>
      </w:r>
      <w:bookmarkStart w:id="9010" w:name="_ETM_Q1_9064218"/>
      <w:bookmarkEnd w:id="9010"/>
      <w:r>
        <w:rPr>
          <w:rFonts w:hint="cs"/>
          <w:rtl/>
          <w:lang w:eastAsia="he-IL"/>
        </w:rPr>
        <w:t>תקציבים, צריך לשפר את השכר, את כל הדברים האלה התחלנו</w:t>
      </w:r>
      <w:bookmarkStart w:id="9011" w:name="_ETM_Q1_9069898"/>
      <w:bookmarkEnd w:id="9011"/>
      <w:r>
        <w:rPr>
          <w:rFonts w:hint="cs"/>
          <w:rtl/>
          <w:lang w:eastAsia="he-IL"/>
        </w:rPr>
        <w:t xml:space="preserve"> לעשות וזה באמת מה שצריך לעשות. זה לא קשור לעד </w:t>
      </w:r>
      <w:bookmarkStart w:id="9012" w:name="_ETM_Q1_9072314"/>
      <w:bookmarkEnd w:id="9012"/>
      <w:r>
        <w:rPr>
          <w:rFonts w:hint="cs"/>
          <w:rtl/>
          <w:lang w:eastAsia="he-IL"/>
        </w:rPr>
        <w:t>כמה השר הוא השר הלאומי או השר העולמי, זה קשור</w:t>
      </w:r>
      <w:bookmarkStart w:id="9013" w:name="_ETM_Q1_9077610"/>
      <w:bookmarkEnd w:id="9013"/>
      <w:r>
        <w:rPr>
          <w:rFonts w:hint="cs"/>
          <w:rtl/>
          <w:lang w:eastAsia="he-IL"/>
        </w:rPr>
        <w:t xml:space="preserve"> בסוף לאיזה שכר יש לאותם שוטרים וכמה כוח אדם יש,</w:t>
      </w:r>
      <w:bookmarkStart w:id="9014" w:name="_ETM_Q1_9083250"/>
      <w:bookmarkEnd w:id="9014"/>
      <w:r>
        <w:rPr>
          <w:rFonts w:hint="cs"/>
          <w:rtl/>
          <w:lang w:eastAsia="he-IL"/>
        </w:rPr>
        <w:t xml:space="preserve"> ובזה אתם לא מתעסקים. חבל שאתם ישר מתעסקים בלהאדיר את </w:t>
      </w:r>
      <w:bookmarkStart w:id="9015" w:name="_ETM_Q1_9082001"/>
      <w:bookmarkEnd w:id="9015"/>
      <w:r>
        <w:rPr>
          <w:rFonts w:hint="cs"/>
          <w:rtl/>
          <w:lang w:eastAsia="he-IL"/>
        </w:rPr>
        <w:t>שמו ואת כוחו של השר במקום לעזור לשוטרים שעובדים</w:t>
      </w:r>
      <w:bookmarkStart w:id="9016" w:name="_ETM_Q1_9086858"/>
      <w:bookmarkEnd w:id="9016"/>
      <w:r>
        <w:rPr>
          <w:rFonts w:hint="cs"/>
          <w:rtl/>
          <w:lang w:eastAsia="he-IL"/>
        </w:rPr>
        <w:t xml:space="preserve"> בשטח. </w:t>
      </w:r>
    </w:p>
    <w:p w14:paraId="5A50B4CB" w14:textId="77777777" w:rsidR="0087631B" w:rsidRDefault="0087631B" w:rsidP="0087631B">
      <w:pPr>
        <w:rPr>
          <w:rtl/>
          <w:lang w:eastAsia="he-IL"/>
        </w:rPr>
      </w:pPr>
      <w:bookmarkStart w:id="9017" w:name="_ETM_Q1_8725484"/>
      <w:bookmarkStart w:id="9018" w:name="_ETM_Q1_9087978"/>
      <w:bookmarkEnd w:id="9017"/>
      <w:bookmarkEnd w:id="9018"/>
    </w:p>
    <w:p w14:paraId="6534A610" w14:textId="143AF77F" w:rsidR="0087631B" w:rsidRDefault="0087631B" w:rsidP="0087631B">
      <w:pPr>
        <w:pStyle w:val="a5"/>
        <w:keepNext/>
        <w:rPr>
          <w:rtl/>
        </w:rPr>
      </w:pPr>
      <w:bookmarkStart w:id="9019" w:name="ET_speaker_6147_104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019"/>
    </w:p>
    <w:p w14:paraId="2FD3973E" w14:textId="77777777" w:rsidR="0087631B" w:rsidRDefault="0087631B" w:rsidP="0087631B">
      <w:pPr>
        <w:pStyle w:val="KeepWithNext"/>
        <w:rPr>
          <w:rtl/>
          <w:lang w:eastAsia="he-IL"/>
        </w:rPr>
      </w:pPr>
    </w:p>
    <w:p w14:paraId="635E00C9" w14:textId="77777777" w:rsidR="0087631B" w:rsidRDefault="0087631B" w:rsidP="0087631B">
      <w:pPr>
        <w:rPr>
          <w:rtl/>
          <w:lang w:eastAsia="he-IL"/>
        </w:rPr>
      </w:pPr>
      <w:bookmarkStart w:id="9020" w:name="_ETM_Q1_9088367"/>
      <w:bookmarkStart w:id="9021" w:name="_ETM_Q1_9088389"/>
      <w:bookmarkEnd w:id="9020"/>
      <w:bookmarkEnd w:id="9021"/>
      <w:r>
        <w:rPr>
          <w:rFonts w:hint="cs"/>
          <w:rtl/>
          <w:lang w:eastAsia="he-IL"/>
        </w:rPr>
        <w:t xml:space="preserve">אתה רוצה שאני אגיב אחרי כל אחד? אני רושם </w:t>
      </w:r>
      <w:bookmarkStart w:id="9022" w:name="_ETM_Q1_9092680"/>
      <w:bookmarkEnd w:id="9022"/>
      <w:r>
        <w:rPr>
          <w:rFonts w:hint="cs"/>
          <w:rtl/>
          <w:lang w:eastAsia="he-IL"/>
        </w:rPr>
        <w:t xml:space="preserve">הערות. אומרים שזה הליך מזורז, זה לא נכון שזה הליך </w:t>
      </w:r>
      <w:bookmarkStart w:id="9023" w:name="_ETM_Q1_9096214"/>
      <w:bookmarkEnd w:id="9023"/>
      <w:r>
        <w:rPr>
          <w:rFonts w:hint="cs"/>
          <w:rtl/>
          <w:lang w:eastAsia="he-IL"/>
        </w:rPr>
        <w:t xml:space="preserve">- - - </w:t>
      </w:r>
    </w:p>
    <w:p w14:paraId="28510200" w14:textId="77777777" w:rsidR="0087631B" w:rsidRDefault="0087631B" w:rsidP="0087631B">
      <w:pPr>
        <w:rPr>
          <w:rtl/>
          <w:lang w:eastAsia="he-IL"/>
        </w:rPr>
      </w:pPr>
      <w:bookmarkStart w:id="9024" w:name="_ETM_Q1_9091806"/>
      <w:bookmarkStart w:id="9025" w:name="_ETM_Q1_9091886"/>
      <w:bookmarkStart w:id="9026" w:name="_ETM_Q1_9093166"/>
      <w:bookmarkEnd w:id="9024"/>
      <w:bookmarkEnd w:id="9025"/>
      <w:bookmarkEnd w:id="9026"/>
    </w:p>
    <w:p w14:paraId="46C691D1" w14:textId="49674178" w:rsidR="0087631B" w:rsidRDefault="0087631B" w:rsidP="0087631B">
      <w:pPr>
        <w:pStyle w:val="a5"/>
        <w:keepNext/>
        <w:rPr>
          <w:rtl/>
        </w:rPr>
      </w:pPr>
      <w:bookmarkStart w:id="9027" w:name="ET_speaker_6023_1050"/>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9027"/>
    </w:p>
    <w:p w14:paraId="4AD4D445" w14:textId="77777777" w:rsidR="0087631B" w:rsidRDefault="0087631B" w:rsidP="0087631B">
      <w:pPr>
        <w:pStyle w:val="KeepWithNext"/>
        <w:rPr>
          <w:rtl/>
          <w:lang w:eastAsia="he-IL"/>
        </w:rPr>
      </w:pPr>
    </w:p>
    <w:p w14:paraId="61E030A2" w14:textId="77777777" w:rsidR="0087631B" w:rsidRDefault="0087631B" w:rsidP="0087631B">
      <w:pPr>
        <w:rPr>
          <w:rtl/>
          <w:lang w:eastAsia="he-IL"/>
        </w:rPr>
      </w:pPr>
      <w:bookmarkStart w:id="9028" w:name="_ETM_Q1_9093636"/>
      <w:bookmarkStart w:id="9029" w:name="_ETM_Q1_9093657"/>
      <w:bookmarkEnd w:id="9028"/>
      <w:bookmarkEnd w:id="9029"/>
      <w:r>
        <w:rPr>
          <w:rFonts w:hint="cs"/>
          <w:rtl/>
          <w:lang w:eastAsia="he-IL"/>
        </w:rPr>
        <w:t xml:space="preserve">אני רוצה להגיד עוד דבר. במהלך הקדנציה </w:t>
      </w:r>
      <w:bookmarkStart w:id="9030" w:name="_ETM_Q1_9097758"/>
      <w:bookmarkEnd w:id="9030"/>
      <w:r>
        <w:rPr>
          <w:rFonts w:hint="cs"/>
          <w:rtl/>
          <w:lang w:eastAsia="he-IL"/>
        </w:rPr>
        <w:t>האחרונה אנחנו באמת הבאנו מהלכים שהיו יכולים לעזור למשטרה</w:t>
      </w:r>
      <w:bookmarkStart w:id="9031" w:name="_ETM_Q1_9101222"/>
      <w:bookmarkEnd w:id="9031"/>
      <w:r>
        <w:rPr>
          <w:rFonts w:hint="cs"/>
          <w:rtl/>
          <w:lang w:eastAsia="he-IL"/>
        </w:rPr>
        <w:t xml:space="preserve"> לבצע עבודת אכיפה אמיתית, למשל רצינו לאפשר למשטרה לבצע חיפושים </w:t>
      </w:r>
      <w:bookmarkStart w:id="9032" w:name="_ETM_Q1_9108294"/>
      <w:bookmarkEnd w:id="9032"/>
      <w:r>
        <w:rPr>
          <w:rFonts w:hint="cs"/>
          <w:rtl/>
          <w:lang w:eastAsia="he-IL"/>
        </w:rPr>
        <w:t xml:space="preserve">במקרים שבאמת יש נורות אזהרה, מקרים קיצוניים, רצינו לאפשר למשטרה </w:t>
      </w:r>
      <w:bookmarkStart w:id="9033" w:name="_ETM_Q1_9110920"/>
      <w:bookmarkEnd w:id="9033"/>
      <w:r>
        <w:rPr>
          <w:rFonts w:hint="cs"/>
          <w:rtl/>
          <w:lang w:eastAsia="he-IL"/>
        </w:rPr>
        <w:t xml:space="preserve">לעשות חיפושים בבתים של אנשים ללא צו בית משפט. </w:t>
      </w:r>
    </w:p>
    <w:p w14:paraId="70B6A152" w14:textId="77777777" w:rsidR="0087631B" w:rsidRDefault="0087631B" w:rsidP="0087631B">
      <w:pPr>
        <w:rPr>
          <w:rtl/>
          <w:lang w:eastAsia="he-IL"/>
        </w:rPr>
      </w:pPr>
      <w:bookmarkStart w:id="9034" w:name="_ETM_Q1_9117696"/>
      <w:bookmarkStart w:id="9035" w:name="_ETM_Q1_9117758"/>
      <w:bookmarkStart w:id="9036" w:name="_ETM_Q1_9113710"/>
      <w:bookmarkEnd w:id="9034"/>
      <w:bookmarkEnd w:id="9035"/>
      <w:bookmarkEnd w:id="9036"/>
    </w:p>
    <w:p w14:paraId="2957CB44" w14:textId="69ADE655" w:rsidR="0087631B" w:rsidRDefault="0087631B" w:rsidP="0087631B">
      <w:pPr>
        <w:pStyle w:val="af8"/>
        <w:keepNext/>
        <w:rPr>
          <w:rtl/>
        </w:rPr>
      </w:pPr>
      <w:bookmarkStart w:id="9037" w:name="ET_yor_5786_105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037"/>
    </w:p>
    <w:p w14:paraId="281DA893" w14:textId="77777777" w:rsidR="0087631B" w:rsidRDefault="0087631B" w:rsidP="0087631B">
      <w:pPr>
        <w:pStyle w:val="KeepWithNext"/>
        <w:rPr>
          <w:rtl/>
          <w:lang w:eastAsia="he-IL"/>
        </w:rPr>
      </w:pPr>
    </w:p>
    <w:p w14:paraId="14D8E413" w14:textId="77777777" w:rsidR="0087631B" w:rsidRDefault="0087631B" w:rsidP="0087631B">
      <w:pPr>
        <w:rPr>
          <w:rtl/>
          <w:lang w:eastAsia="he-IL"/>
        </w:rPr>
      </w:pPr>
      <w:bookmarkStart w:id="9038" w:name="_ETM_Q1_9114055"/>
      <w:bookmarkStart w:id="9039" w:name="_ETM_Q1_9114076"/>
      <w:bookmarkEnd w:id="9038"/>
      <w:bookmarkEnd w:id="9039"/>
      <w:r>
        <w:rPr>
          <w:rFonts w:hint="cs"/>
          <w:rtl/>
          <w:lang w:eastAsia="he-IL"/>
        </w:rPr>
        <w:t xml:space="preserve">זה </w:t>
      </w:r>
      <w:bookmarkStart w:id="9040" w:name="_ETM_Q1_9114414"/>
      <w:bookmarkEnd w:id="9040"/>
      <w:r>
        <w:rPr>
          <w:rFonts w:hint="cs"/>
          <w:rtl/>
          <w:lang w:eastAsia="he-IL"/>
        </w:rPr>
        <w:t xml:space="preserve">נאמר. </w:t>
      </w:r>
    </w:p>
    <w:p w14:paraId="5FB26A1E" w14:textId="77777777" w:rsidR="0087631B" w:rsidRDefault="0087631B" w:rsidP="0087631B">
      <w:pPr>
        <w:rPr>
          <w:rtl/>
          <w:lang w:eastAsia="he-IL"/>
        </w:rPr>
      </w:pPr>
      <w:bookmarkStart w:id="9041" w:name="_ETM_Q1_9116054"/>
      <w:bookmarkStart w:id="9042" w:name="_ETM_Q1_9116127"/>
      <w:bookmarkStart w:id="9043" w:name="_ETM_Q1_9117542"/>
      <w:bookmarkEnd w:id="9041"/>
      <w:bookmarkEnd w:id="9042"/>
      <w:bookmarkEnd w:id="9043"/>
    </w:p>
    <w:p w14:paraId="5A9DEA19" w14:textId="3ED47E0C" w:rsidR="0087631B" w:rsidRDefault="0087631B" w:rsidP="0087631B">
      <w:pPr>
        <w:pStyle w:val="a5"/>
        <w:keepNext/>
        <w:rPr>
          <w:rtl/>
        </w:rPr>
      </w:pPr>
      <w:bookmarkStart w:id="9044" w:name="ET_speaker_6023_1052"/>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9044"/>
    </w:p>
    <w:p w14:paraId="772A9BD1" w14:textId="77777777" w:rsidR="0087631B" w:rsidRDefault="0087631B" w:rsidP="0087631B">
      <w:pPr>
        <w:pStyle w:val="KeepWithNext"/>
        <w:rPr>
          <w:rtl/>
          <w:lang w:eastAsia="he-IL"/>
        </w:rPr>
      </w:pPr>
    </w:p>
    <w:p w14:paraId="38A89FDB" w14:textId="225A8A39" w:rsidR="0087631B" w:rsidRDefault="0087631B" w:rsidP="0087631B">
      <w:pPr>
        <w:rPr>
          <w:rtl/>
          <w:lang w:eastAsia="he-IL"/>
        </w:rPr>
      </w:pPr>
      <w:bookmarkStart w:id="9045" w:name="_ETM_Q1_9117893"/>
      <w:bookmarkStart w:id="9046" w:name="_ETM_Q1_9117913"/>
      <w:bookmarkEnd w:id="9045"/>
      <w:bookmarkEnd w:id="9046"/>
      <w:r>
        <w:rPr>
          <w:rFonts w:hint="cs"/>
          <w:rtl/>
          <w:lang w:eastAsia="he-IL"/>
        </w:rPr>
        <w:t xml:space="preserve">אתה, חבר הכנסת בן גביר, הצבעת נגד כי לא </w:t>
      </w:r>
      <w:bookmarkStart w:id="9047" w:name="_ETM_Q1_9122318"/>
      <w:bookmarkEnd w:id="9047"/>
      <w:r>
        <w:rPr>
          <w:rFonts w:hint="cs"/>
          <w:rtl/>
          <w:lang w:eastAsia="he-IL"/>
        </w:rPr>
        <w:t>היה אכפת לך האם למשטרה באמת יש כלי עבודה,</w:t>
      </w:r>
      <w:r w:rsidR="003359CF">
        <w:rPr>
          <w:rFonts w:hint="cs"/>
          <w:rtl/>
          <w:lang w:eastAsia="he-IL"/>
        </w:rPr>
        <w:t xml:space="preserve"> </w:t>
      </w:r>
      <w:r>
        <w:rPr>
          <w:rFonts w:hint="cs"/>
          <w:rtl/>
          <w:lang w:eastAsia="he-IL"/>
        </w:rPr>
        <w:t>אבל כשמדובר בלהפוך אותך לשר-על</w:t>
      </w:r>
      <w:r w:rsidR="003359CF">
        <w:rPr>
          <w:rFonts w:hint="cs"/>
          <w:rtl/>
          <w:lang w:eastAsia="he-IL"/>
        </w:rPr>
        <w:t xml:space="preserve"> </w:t>
      </w:r>
      <w:r>
        <w:rPr>
          <w:rFonts w:hint="cs"/>
          <w:rtl/>
          <w:lang w:eastAsia="he-IL"/>
        </w:rPr>
        <w:t>-</w:t>
      </w:r>
      <w:bookmarkStart w:id="9048" w:name="_ETM_Q1_9124602"/>
      <w:bookmarkEnd w:id="9048"/>
      <w:r>
        <w:rPr>
          <w:rFonts w:hint="cs"/>
          <w:rtl/>
          <w:lang w:eastAsia="he-IL"/>
        </w:rPr>
        <w:t xml:space="preserve"> - - </w:t>
      </w:r>
    </w:p>
    <w:p w14:paraId="38096302" w14:textId="77777777" w:rsidR="0087631B" w:rsidRDefault="0087631B" w:rsidP="0087631B">
      <w:pPr>
        <w:rPr>
          <w:rtl/>
          <w:lang w:eastAsia="he-IL"/>
        </w:rPr>
      </w:pPr>
      <w:bookmarkStart w:id="9049" w:name="_ETM_Q1_9119864"/>
      <w:bookmarkStart w:id="9050" w:name="_ETM_Q1_9119928"/>
      <w:bookmarkStart w:id="9051" w:name="_ETM_Q1_9121944"/>
      <w:bookmarkEnd w:id="9049"/>
      <w:bookmarkEnd w:id="9050"/>
      <w:bookmarkEnd w:id="9051"/>
    </w:p>
    <w:p w14:paraId="5B282462" w14:textId="10F45E03" w:rsidR="0087631B" w:rsidRDefault="0087631B" w:rsidP="0087631B">
      <w:pPr>
        <w:pStyle w:val="af8"/>
        <w:keepNext/>
        <w:rPr>
          <w:rtl/>
        </w:rPr>
      </w:pPr>
      <w:bookmarkStart w:id="9052" w:name="ET_yor_5786_105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052"/>
    </w:p>
    <w:p w14:paraId="2E08A995" w14:textId="77777777" w:rsidR="0087631B" w:rsidRDefault="0087631B" w:rsidP="0087631B">
      <w:pPr>
        <w:pStyle w:val="KeepWithNext"/>
        <w:rPr>
          <w:rtl/>
          <w:lang w:eastAsia="he-IL"/>
        </w:rPr>
      </w:pPr>
    </w:p>
    <w:p w14:paraId="1D5E74C6" w14:textId="77777777" w:rsidR="0087631B" w:rsidRDefault="0087631B" w:rsidP="0087631B">
      <w:pPr>
        <w:rPr>
          <w:rtl/>
          <w:lang w:eastAsia="he-IL"/>
        </w:rPr>
      </w:pPr>
      <w:bookmarkStart w:id="9053" w:name="_ETM_Q1_9122317"/>
      <w:bookmarkStart w:id="9054" w:name="_ETM_Q1_9122342"/>
      <w:bookmarkEnd w:id="9053"/>
      <w:bookmarkEnd w:id="9054"/>
      <w:r>
        <w:rPr>
          <w:rFonts w:hint="cs"/>
          <w:rtl/>
          <w:lang w:eastAsia="he-IL"/>
        </w:rPr>
        <w:t xml:space="preserve">טוב, חברת הכנסת כהן, סיימת. השרה כהן, </w:t>
      </w:r>
      <w:bookmarkStart w:id="9055" w:name="_ETM_Q1_9123502"/>
      <w:bookmarkEnd w:id="9055"/>
      <w:r>
        <w:rPr>
          <w:rFonts w:hint="cs"/>
          <w:rtl/>
          <w:lang w:eastAsia="he-IL"/>
        </w:rPr>
        <w:t xml:space="preserve">סיימת. תודה. </w:t>
      </w:r>
      <w:bookmarkStart w:id="9056" w:name="_ETM_Q1_9127728"/>
      <w:bookmarkEnd w:id="9056"/>
    </w:p>
    <w:p w14:paraId="4BB299E2" w14:textId="77777777" w:rsidR="0087631B" w:rsidRDefault="0087631B" w:rsidP="0087631B">
      <w:pPr>
        <w:rPr>
          <w:rtl/>
          <w:lang w:eastAsia="he-IL"/>
        </w:rPr>
      </w:pPr>
      <w:bookmarkStart w:id="9057" w:name="_ETM_Q1_9127798"/>
      <w:bookmarkStart w:id="9058" w:name="_ETM_Q1_9123791"/>
      <w:bookmarkEnd w:id="9057"/>
      <w:bookmarkEnd w:id="9058"/>
    </w:p>
    <w:p w14:paraId="1DC657A8" w14:textId="3516FC2B" w:rsidR="0087631B" w:rsidRDefault="0087631B" w:rsidP="0087631B">
      <w:pPr>
        <w:pStyle w:val="a5"/>
        <w:keepNext/>
        <w:rPr>
          <w:rtl/>
        </w:rPr>
      </w:pPr>
      <w:bookmarkStart w:id="9059" w:name="ET_speaker_6147_105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059"/>
    </w:p>
    <w:p w14:paraId="5D1D98BA" w14:textId="77777777" w:rsidR="0087631B" w:rsidRDefault="0087631B" w:rsidP="0087631B">
      <w:pPr>
        <w:pStyle w:val="KeepWithNext"/>
        <w:rPr>
          <w:rtl/>
          <w:lang w:eastAsia="he-IL"/>
        </w:rPr>
      </w:pPr>
    </w:p>
    <w:p w14:paraId="53790976" w14:textId="77777777" w:rsidR="0087631B" w:rsidRDefault="0087631B" w:rsidP="0087631B">
      <w:pPr>
        <w:rPr>
          <w:rtl/>
          <w:lang w:eastAsia="he-IL"/>
        </w:rPr>
      </w:pPr>
      <w:bookmarkStart w:id="9060" w:name="_ETM_Q1_9124166"/>
      <w:bookmarkStart w:id="9061" w:name="_ETM_Q1_9124189"/>
      <w:bookmarkEnd w:id="9060"/>
      <w:bookmarkEnd w:id="9061"/>
      <w:r>
        <w:rPr>
          <w:rFonts w:hint="cs"/>
          <w:rtl/>
          <w:lang w:eastAsia="he-IL"/>
        </w:rPr>
        <w:t>היא אמרה משהו שאני רוצה להסביר לה.</w:t>
      </w:r>
      <w:bookmarkStart w:id="9062" w:name="_ETM_Q1_9132042"/>
      <w:bookmarkEnd w:id="9062"/>
      <w:r>
        <w:rPr>
          <w:rFonts w:hint="cs"/>
          <w:rtl/>
          <w:lang w:eastAsia="he-IL"/>
        </w:rPr>
        <w:t xml:space="preserve"> אם היית מסתכלת על הפסיקה, איתמר בן גביר נגד </w:t>
      </w:r>
      <w:bookmarkStart w:id="9063" w:name="_ETM_Q1_9137818"/>
      <w:bookmarkEnd w:id="9063"/>
      <w:r>
        <w:rPr>
          <w:rFonts w:hint="cs"/>
          <w:rtl/>
          <w:lang w:eastAsia="he-IL"/>
        </w:rPr>
        <w:t xml:space="preserve">- - - </w:t>
      </w:r>
    </w:p>
    <w:p w14:paraId="656CD14D" w14:textId="77777777" w:rsidR="0087631B" w:rsidRDefault="0087631B" w:rsidP="0087631B">
      <w:pPr>
        <w:rPr>
          <w:rtl/>
          <w:lang w:eastAsia="he-IL"/>
        </w:rPr>
      </w:pPr>
      <w:bookmarkStart w:id="9064" w:name="_ETM_Q1_9133398"/>
      <w:bookmarkStart w:id="9065" w:name="_ETM_Q1_9133463"/>
      <w:bookmarkEnd w:id="9064"/>
      <w:bookmarkEnd w:id="9065"/>
    </w:p>
    <w:p w14:paraId="1AA66439" w14:textId="583AFFB8" w:rsidR="0087631B" w:rsidRDefault="0087631B" w:rsidP="0087631B">
      <w:pPr>
        <w:pStyle w:val="a5"/>
        <w:keepNext/>
        <w:rPr>
          <w:rtl/>
        </w:rPr>
      </w:pPr>
      <w:bookmarkStart w:id="9066" w:name="ET_speaker_6023_1055"/>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9066"/>
    </w:p>
    <w:p w14:paraId="7C5F8BBC" w14:textId="77777777" w:rsidR="0087631B" w:rsidRDefault="0087631B" w:rsidP="0087631B">
      <w:pPr>
        <w:pStyle w:val="KeepWithNext"/>
        <w:rPr>
          <w:rtl/>
          <w:lang w:eastAsia="he-IL"/>
        </w:rPr>
      </w:pPr>
    </w:p>
    <w:p w14:paraId="7880B1DD" w14:textId="77777777" w:rsidR="0087631B" w:rsidRDefault="0087631B" w:rsidP="0087631B">
      <w:pPr>
        <w:rPr>
          <w:rtl/>
          <w:lang w:eastAsia="he-IL"/>
        </w:rPr>
      </w:pPr>
      <w:bookmarkStart w:id="9067" w:name="_ETM_Q1_9130317"/>
      <w:bookmarkStart w:id="9068" w:name="_ETM_Q1_9130339"/>
      <w:bookmarkEnd w:id="9067"/>
      <w:bookmarkEnd w:id="9068"/>
      <w:r>
        <w:rPr>
          <w:rFonts w:hint="cs"/>
          <w:rtl/>
          <w:lang w:eastAsia="he-IL"/>
        </w:rPr>
        <w:t xml:space="preserve">ולכן מה שבאמת מטריד אותך </w:t>
      </w:r>
      <w:bookmarkStart w:id="9069" w:name="_ETM_Q1_9133916"/>
      <w:bookmarkEnd w:id="9069"/>
      <w:r>
        <w:rPr>
          <w:rFonts w:hint="cs"/>
          <w:rtl/>
          <w:lang w:eastAsia="he-IL"/>
        </w:rPr>
        <w:t xml:space="preserve">זה לא המשטרה ולא </w:t>
      </w:r>
      <w:bookmarkStart w:id="9070" w:name="_ETM_Q1_9131558"/>
      <w:bookmarkEnd w:id="9070"/>
      <w:r>
        <w:rPr>
          <w:rFonts w:hint="cs"/>
          <w:rtl/>
          <w:lang w:eastAsia="he-IL"/>
        </w:rPr>
        <w:t xml:space="preserve">מה קורה בשטח, אלא עצמך. </w:t>
      </w:r>
    </w:p>
    <w:p w14:paraId="7C34742D" w14:textId="77777777" w:rsidR="0087631B" w:rsidRDefault="0087631B" w:rsidP="0087631B">
      <w:pPr>
        <w:rPr>
          <w:rtl/>
          <w:lang w:eastAsia="he-IL"/>
        </w:rPr>
      </w:pPr>
      <w:bookmarkStart w:id="9071" w:name="_ETM_Q1_9131634"/>
      <w:bookmarkEnd w:id="9071"/>
    </w:p>
    <w:p w14:paraId="0359DD29" w14:textId="5BC468DE" w:rsidR="0087631B" w:rsidRDefault="0087631B" w:rsidP="0087631B">
      <w:pPr>
        <w:pStyle w:val="a5"/>
        <w:keepNext/>
        <w:rPr>
          <w:rtl/>
        </w:rPr>
      </w:pPr>
      <w:bookmarkStart w:id="9072" w:name="ET_speaker_6147_105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072"/>
    </w:p>
    <w:p w14:paraId="29861648" w14:textId="77777777" w:rsidR="0087631B" w:rsidRDefault="0087631B" w:rsidP="0087631B">
      <w:pPr>
        <w:pStyle w:val="KeepWithNext"/>
        <w:rPr>
          <w:rtl/>
          <w:lang w:eastAsia="he-IL"/>
        </w:rPr>
      </w:pPr>
    </w:p>
    <w:p w14:paraId="18119E54" w14:textId="77777777" w:rsidR="0087631B" w:rsidRDefault="0087631B" w:rsidP="0087631B">
      <w:pPr>
        <w:rPr>
          <w:rtl/>
          <w:lang w:eastAsia="he-IL"/>
        </w:rPr>
      </w:pPr>
      <w:bookmarkStart w:id="9073" w:name="_ETM_Q1_9133807"/>
      <w:bookmarkStart w:id="9074" w:name="_ETM_Q1_9133829"/>
      <w:bookmarkEnd w:id="9073"/>
      <w:bookmarkEnd w:id="9074"/>
      <w:r>
        <w:rPr>
          <w:rFonts w:hint="cs"/>
          <w:rtl/>
          <w:lang w:eastAsia="he-IL"/>
        </w:rPr>
        <w:t xml:space="preserve">איתמר בן גביר </w:t>
      </w:r>
      <w:bookmarkStart w:id="9075" w:name="_ETM_Q1_9136374"/>
      <w:bookmarkEnd w:id="9075"/>
      <w:r>
        <w:rPr>
          <w:rFonts w:hint="cs"/>
          <w:rtl/>
          <w:lang w:eastAsia="he-IL"/>
        </w:rPr>
        <w:t xml:space="preserve">נגד - - - </w:t>
      </w:r>
    </w:p>
    <w:p w14:paraId="76F3ABA4" w14:textId="77777777" w:rsidR="0087631B" w:rsidRDefault="0087631B" w:rsidP="0087631B">
      <w:pPr>
        <w:rPr>
          <w:rtl/>
          <w:lang w:eastAsia="he-IL"/>
        </w:rPr>
      </w:pPr>
      <w:bookmarkStart w:id="9076" w:name="_ETM_Q1_9138094"/>
      <w:bookmarkStart w:id="9077" w:name="_ETM_Q1_9138159"/>
      <w:bookmarkStart w:id="9078" w:name="_ETM_Q1_9133796"/>
      <w:bookmarkEnd w:id="9076"/>
      <w:bookmarkEnd w:id="9077"/>
      <w:bookmarkEnd w:id="9078"/>
    </w:p>
    <w:p w14:paraId="7D0CBC71" w14:textId="204A8675" w:rsidR="0087631B" w:rsidRDefault="0087631B" w:rsidP="0087631B">
      <w:pPr>
        <w:pStyle w:val="a5"/>
        <w:keepNext/>
        <w:rPr>
          <w:rtl/>
        </w:rPr>
      </w:pPr>
      <w:bookmarkStart w:id="9079" w:name="ET_speaker_6151_1058"/>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9079"/>
    </w:p>
    <w:p w14:paraId="6CA643A5" w14:textId="77777777" w:rsidR="0087631B" w:rsidRDefault="0087631B" w:rsidP="0087631B">
      <w:pPr>
        <w:pStyle w:val="KeepWithNext"/>
        <w:rPr>
          <w:rtl/>
          <w:lang w:eastAsia="he-IL"/>
        </w:rPr>
      </w:pPr>
    </w:p>
    <w:p w14:paraId="417DEFE0" w14:textId="77777777" w:rsidR="0087631B" w:rsidRDefault="0087631B" w:rsidP="0087631B">
      <w:pPr>
        <w:rPr>
          <w:rtl/>
          <w:lang w:eastAsia="he-IL"/>
        </w:rPr>
      </w:pPr>
      <w:bookmarkStart w:id="9080" w:name="_ETM_Q1_9134218"/>
      <w:bookmarkStart w:id="9081" w:name="_ETM_Q1_9134237"/>
      <w:bookmarkStart w:id="9082" w:name="_ETM_Q1_9134173"/>
      <w:bookmarkStart w:id="9083" w:name="_ETM_Q1_9134193"/>
      <w:bookmarkEnd w:id="9080"/>
      <w:bookmarkEnd w:id="9081"/>
      <w:bookmarkEnd w:id="9082"/>
      <w:bookmarkEnd w:id="9083"/>
      <w:r>
        <w:rPr>
          <w:rFonts w:hint="cs"/>
          <w:rtl/>
          <w:lang w:eastAsia="he-IL"/>
        </w:rPr>
        <w:t xml:space="preserve">בגלל שאנחנו מסתכלים על </w:t>
      </w:r>
      <w:bookmarkStart w:id="9084" w:name="_ETM_Q1_9138164"/>
      <w:bookmarkEnd w:id="9084"/>
      <w:r>
        <w:rPr>
          <w:rFonts w:hint="cs"/>
          <w:rtl/>
          <w:lang w:eastAsia="he-IL"/>
        </w:rPr>
        <w:t xml:space="preserve">הפסיקה אנחנו דואגים. </w:t>
      </w:r>
    </w:p>
    <w:p w14:paraId="1768439D" w14:textId="77777777" w:rsidR="0087631B" w:rsidRDefault="0087631B" w:rsidP="0087631B">
      <w:pPr>
        <w:rPr>
          <w:rtl/>
          <w:lang w:eastAsia="he-IL"/>
        </w:rPr>
      </w:pPr>
      <w:bookmarkStart w:id="9085" w:name="_ETM_Q1_9138936"/>
      <w:bookmarkStart w:id="9086" w:name="_ETM_Q1_9139004"/>
      <w:bookmarkStart w:id="9087" w:name="_ETM_Q1_9139944"/>
      <w:bookmarkEnd w:id="9085"/>
      <w:bookmarkEnd w:id="9086"/>
      <w:bookmarkEnd w:id="9087"/>
    </w:p>
    <w:p w14:paraId="15F68C58" w14:textId="19EB4826" w:rsidR="0087631B" w:rsidRDefault="0087631B" w:rsidP="0087631B">
      <w:pPr>
        <w:pStyle w:val="a5"/>
        <w:keepNext/>
        <w:rPr>
          <w:rtl/>
        </w:rPr>
      </w:pPr>
      <w:bookmarkStart w:id="9088" w:name="ET_speaker_6147_105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088"/>
    </w:p>
    <w:p w14:paraId="2E72C930" w14:textId="77777777" w:rsidR="0087631B" w:rsidRDefault="0087631B" w:rsidP="0087631B">
      <w:pPr>
        <w:pStyle w:val="KeepWithNext"/>
        <w:rPr>
          <w:rtl/>
          <w:lang w:eastAsia="he-IL"/>
        </w:rPr>
      </w:pPr>
    </w:p>
    <w:p w14:paraId="049CF947" w14:textId="77777777" w:rsidR="0087631B" w:rsidRDefault="0087631B" w:rsidP="0087631B">
      <w:pPr>
        <w:rPr>
          <w:rtl/>
          <w:lang w:eastAsia="he-IL"/>
        </w:rPr>
      </w:pPr>
      <w:bookmarkStart w:id="9089" w:name="_ETM_Q1_9140306"/>
      <w:bookmarkStart w:id="9090" w:name="_ETM_Q1_9140326"/>
      <w:bookmarkEnd w:id="9089"/>
      <w:bookmarkEnd w:id="9090"/>
      <w:r>
        <w:rPr>
          <w:rFonts w:hint="cs"/>
          <w:rtl/>
          <w:lang w:eastAsia="he-IL"/>
        </w:rPr>
        <w:t xml:space="preserve">אם היית </w:t>
      </w:r>
      <w:bookmarkStart w:id="9091" w:name="_ETM_Q1_9136156"/>
      <w:bookmarkEnd w:id="9091"/>
      <w:r>
        <w:rPr>
          <w:rFonts w:hint="cs"/>
          <w:rtl/>
          <w:lang w:eastAsia="he-IL"/>
        </w:rPr>
        <w:t>מסתכלת על הפסיקה איתמר בן גביר נגד - - -</w:t>
      </w:r>
      <w:bookmarkStart w:id="9092" w:name="_ETM_Q1_9141716"/>
      <w:bookmarkEnd w:id="9092"/>
      <w:r>
        <w:rPr>
          <w:rFonts w:hint="cs"/>
          <w:rtl/>
          <w:lang w:eastAsia="he-IL"/>
        </w:rPr>
        <w:t xml:space="preserve"> </w:t>
      </w:r>
      <w:bookmarkStart w:id="9093" w:name="_ETM_Q1_9141836"/>
      <w:bookmarkEnd w:id="9093"/>
    </w:p>
    <w:p w14:paraId="1513CD2C" w14:textId="77777777" w:rsidR="0087631B" w:rsidRDefault="0087631B" w:rsidP="0087631B">
      <w:pPr>
        <w:rPr>
          <w:rFonts w:ascii="David" w:hAnsi="David"/>
          <w:u w:val="single"/>
          <w:rtl/>
          <w:lang w:eastAsia="he-IL"/>
        </w:rPr>
      </w:pPr>
      <w:bookmarkStart w:id="9094" w:name="_ETM_Q1_9142052"/>
      <w:bookmarkStart w:id="9095" w:name="_ETM_Q1_9143406"/>
      <w:bookmarkEnd w:id="9094"/>
      <w:bookmarkEnd w:id="9095"/>
    </w:p>
    <w:p w14:paraId="33B2C330" w14:textId="22D09639" w:rsidR="0087631B" w:rsidRDefault="0087631B" w:rsidP="0087631B">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p>
    <w:p w14:paraId="6BF6D6BC" w14:textId="77777777" w:rsidR="0087631B" w:rsidRDefault="0087631B" w:rsidP="0087631B">
      <w:pPr>
        <w:pStyle w:val="KeepWithNext"/>
        <w:rPr>
          <w:rtl/>
          <w:lang w:eastAsia="he-IL"/>
        </w:rPr>
      </w:pPr>
    </w:p>
    <w:p w14:paraId="7798E361" w14:textId="77777777" w:rsidR="0087631B" w:rsidRDefault="0087631B" w:rsidP="0087631B">
      <w:pPr>
        <w:rPr>
          <w:rtl/>
          <w:lang w:eastAsia="he-IL"/>
        </w:rPr>
      </w:pPr>
      <w:bookmarkStart w:id="9096" w:name="_ETM_Q1_9143744"/>
      <w:bookmarkStart w:id="9097" w:name="_ETM_Q1_9143770"/>
      <w:bookmarkStart w:id="9098" w:name="_ETM_Q1_9140101"/>
      <w:bookmarkStart w:id="9099" w:name="_ETM_Q1_9140143"/>
      <w:bookmarkEnd w:id="9096"/>
      <w:bookmarkEnd w:id="9097"/>
      <w:bookmarkEnd w:id="9098"/>
      <w:bookmarkEnd w:id="9099"/>
      <w:r>
        <w:rPr>
          <w:rFonts w:hint="cs"/>
          <w:rtl/>
          <w:lang w:eastAsia="he-IL"/>
        </w:rPr>
        <w:t>למה הוא כל הזמן מדבר על עצמו בגוף שלישי? מה</w:t>
      </w:r>
      <w:bookmarkStart w:id="9100" w:name="_ETM_Q1_9139744"/>
      <w:bookmarkEnd w:id="9100"/>
      <w:r>
        <w:rPr>
          <w:rFonts w:hint="cs"/>
          <w:rtl/>
          <w:lang w:eastAsia="he-IL"/>
        </w:rPr>
        <w:t xml:space="preserve">, הוא עושה מעצמו איזה אל? </w:t>
      </w:r>
    </w:p>
    <w:p w14:paraId="3F57EE75" w14:textId="77777777" w:rsidR="0087631B" w:rsidRDefault="0087631B" w:rsidP="0087631B">
      <w:pPr>
        <w:rPr>
          <w:rtl/>
          <w:lang w:eastAsia="he-IL"/>
        </w:rPr>
      </w:pPr>
      <w:bookmarkStart w:id="9101" w:name="_ETM_Q1_9128692"/>
      <w:bookmarkStart w:id="9102" w:name="_ETM_Q1_9128759"/>
      <w:bookmarkStart w:id="9103" w:name="_ETM_Q1_9140712"/>
      <w:bookmarkEnd w:id="9101"/>
      <w:bookmarkEnd w:id="9102"/>
      <w:bookmarkEnd w:id="9103"/>
    </w:p>
    <w:p w14:paraId="2B63DFD6" w14:textId="59C7CE9F" w:rsidR="0087631B" w:rsidRDefault="0087631B" w:rsidP="0087631B">
      <w:pPr>
        <w:pStyle w:val="a5"/>
        <w:keepNext/>
        <w:rPr>
          <w:rtl/>
        </w:rPr>
      </w:pPr>
      <w:bookmarkStart w:id="9104" w:name="ET_speaker_6147_106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104"/>
    </w:p>
    <w:p w14:paraId="318EECB6" w14:textId="77777777" w:rsidR="0087631B" w:rsidRDefault="0087631B" w:rsidP="0087631B">
      <w:pPr>
        <w:pStyle w:val="KeepWithNext"/>
        <w:rPr>
          <w:rtl/>
          <w:lang w:eastAsia="he-IL"/>
        </w:rPr>
      </w:pPr>
    </w:p>
    <w:p w14:paraId="531BBF08" w14:textId="77777777" w:rsidR="0087631B" w:rsidRDefault="0087631B" w:rsidP="0087631B">
      <w:pPr>
        <w:rPr>
          <w:rtl/>
          <w:lang w:eastAsia="he-IL"/>
        </w:rPr>
      </w:pPr>
      <w:bookmarkStart w:id="9105" w:name="_ETM_Q1_9141105"/>
      <w:bookmarkStart w:id="9106" w:name="_ETM_Q1_9141127"/>
      <w:bookmarkEnd w:id="9105"/>
      <w:bookmarkEnd w:id="9106"/>
      <w:r>
        <w:rPr>
          <w:rFonts w:hint="cs"/>
          <w:rtl/>
          <w:lang w:eastAsia="he-IL"/>
        </w:rPr>
        <w:t xml:space="preserve">רגע, יש פסיקה, על </w:t>
      </w:r>
      <w:bookmarkStart w:id="9107" w:name="_ETM_Q1_9144767"/>
      <w:bookmarkEnd w:id="9107"/>
      <w:r>
        <w:rPr>
          <w:rFonts w:hint="cs"/>
          <w:rtl/>
          <w:lang w:eastAsia="he-IL"/>
        </w:rPr>
        <w:t xml:space="preserve">חיפוש בבית. באמת יש לי נטייה לזכויות אזרח, מה </w:t>
      </w:r>
      <w:bookmarkStart w:id="9108" w:name="_ETM_Q1_9147985"/>
      <w:bookmarkEnd w:id="9108"/>
      <w:r>
        <w:rPr>
          <w:rFonts w:hint="cs"/>
          <w:rtl/>
          <w:lang w:eastAsia="he-IL"/>
        </w:rPr>
        <w:t xml:space="preserve">לעשות? וכשאין איזונים בהצעות אז אני לא מסכים להן, וזה </w:t>
      </w:r>
      <w:bookmarkStart w:id="9109" w:name="_ETM_Q1_9151187"/>
      <w:bookmarkEnd w:id="9109"/>
      <w:r>
        <w:rPr>
          <w:rFonts w:hint="cs"/>
          <w:rtl/>
          <w:lang w:eastAsia="he-IL"/>
        </w:rPr>
        <w:t>בדיוק הפוך, את מוכיחה את הטענה ההפוכה</w:t>
      </w:r>
      <w:bookmarkStart w:id="9110" w:name="_ETM_Q1_9159514"/>
      <w:bookmarkEnd w:id="9110"/>
      <w:r>
        <w:rPr>
          <w:rFonts w:hint="cs"/>
          <w:rtl/>
          <w:lang w:eastAsia="he-IL"/>
        </w:rPr>
        <w:t xml:space="preserve"> - - -</w:t>
      </w:r>
    </w:p>
    <w:p w14:paraId="6A7C8998" w14:textId="77777777" w:rsidR="0087631B" w:rsidRDefault="0087631B" w:rsidP="0087631B">
      <w:pPr>
        <w:rPr>
          <w:rtl/>
          <w:lang w:eastAsia="he-IL"/>
        </w:rPr>
      </w:pPr>
      <w:bookmarkStart w:id="9111" w:name="_ETM_Q1_9155271"/>
      <w:bookmarkStart w:id="9112" w:name="_ETM_Q1_9155329"/>
      <w:bookmarkEnd w:id="9111"/>
      <w:bookmarkEnd w:id="9112"/>
    </w:p>
    <w:p w14:paraId="46B77771" w14:textId="037B90BB" w:rsidR="0087631B" w:rsidRDefault="0087631B" w:rsidP="0087631B">
      <w:pPr>
        <w:pStyle w:val="af8"/>
        <w:keepNext/>
        <w:rPr>
          <w:rtl/>
        </w:rPr>
      </w:pPr>
      <w:bookmarkStart w:id="9113" w:name="ET_yor_5786_106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113"/>
    </w:p>
    <w:p w14:paraId="076E011F" w14:textId="77777777" w:rsidR="0087631B" w:rsidRDefault="0087631B" w:rsidP="0087631B">
      <w:pPr>
        <w:pStyle w:val="KeepWithNext"/>
        <w:rPr>
          <w:rtl/>
          <w:lang w:eastAsia="he-IL"/>
        </w:rPr>
      </w:pPr>
    </w:p>
    <w:p w14:paraId="222DB84A" w14:textId="77777777" w:rsidR="0087631B" w:rsidRDefault="0087631B" w:rsidP="0087631B">
      <w:pPr>
        <w:rPr>
          <w:rtl/>
          <w:lang w:eastAsia="he-IL"/>
        </w:rPr>
      </w:pPr>
      <w:bookmarkStart w:id="9114" w:name="_ETM_Q1_9156544"/>
      <w:bookmarkStart w:id="9115" w:name="_ETM_Q1_9156567"/>
      <w:bookmarkEnd w:id="9114"/>
      <w:bookmarkEnd w:id="9115"/>
      <w:r>
        <w:rPr>
          <w:rFonts w:hint="cs"/>
          <w:rtl/>
          <w:lang w:eastAsia="he-IL"/>
        </w:rPr>
        <w:t xml:space="preserve">תודה. חבר הכנסת שירי ברשות דיבור, בבקשה. </w:t>
      </w:r>
    </w:p>
    <w:p w14:paraId="4F03A0EF" w14:textId="77777777" w:rsidR="0087631B" w:rsidRDefault="0087631B" w:rsidP="0087631B">
      <w:pPr>
        <w:rPr>
          <w:rtl/>
          <w:lang w:eastAsia="he-IL"/>
        </w:rPr>
      </w:pPr>
      <w:bookmarkStart w:id="9116" w:name="_ETM_Q1_9162479"/>
      <w:bookmarkStart w:id="9117" w:name="_ETM_Q1_9162725"/>
      <w:bookmarkEnd w:id="9116"/>
      <w:bookmarkEnd w:id="9117"/>
    </w:p>
    <w:p w14:paraId="5941D78D" w14:textId="76D11374" w:rsidR="0087631B" w:rsidRDefault="0087631B" w:rsidP="0087631B">
      <w:pPr>
        <w:pStyle w:val="a5"/>
        <w:keepNext/>
        <w:rPr>
          <w:rtl/>
        </w:rPr>
      </w:pPr>
      <w:bookmarkStart w:id="9118" w:name="ET_speaker_6023_1064"/>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9118"/>
    </w:p>
    <w:p w14:paraId="4DF7172F" w14:textId="77777777" w:rsidR="0087631B" w:rsidRDefault="0087631B" w:rsidP="0087631B">
      <w:pPr>
        <w:pStyle w:val="KeepWithNext"/>
        <w:rPr>
          <w:rtl/>
          <w:lang w:eastAsia="he-IL"/>
        </w:rPr>
      </w:pPr>
    </w:p>
    <w:p w14:paraId="1B41538C" w14:textId="77777777" w:rsidR="0087631B" w:rsidRDefault="0087631B" w:rsidP="0087631B">
      <w:pPr>
        <w:rPr>
          <w:rtl/>
          <w:lang w:eastAsia="he-IL"/>
        </w:rPr>
      </w:pPr>
      <w:bookmarkStart w:id="9119" w:name="_ETM_Q1_9158887"/>
      <w:bookmarkStart w:id="9120" w:name="_ETM_Q1_9158940"/>
      <w:bookmarkEnd w:id="9119"/>
      <w:bookmarkEnd w:id="9120"/>
      <w:r>
        <w:rPr>
          <w:rFonts w:hint="cs"/>
          <w:rtl/>
          <w:lang w:eastAsia="he-IL"/>
        </w:rPr>
        <w:t xml:space="preserve">אנחנו </w:t>
      </w:r>
      <w:bookmarkStart w:id="9121" w:name="_ETM_Q1_9159549"/>
      <w:bookmarkEnd w:id="9121"/>
      <w:r>
        <w:rPr>
          <w:rFonts w:hint="cs"/>
          <w:rtl/>
          <w:lang w:eastAsia="he-IL"/>
        </w:rPr>
        <w:t xml:space="preserve">שותפים להצעת חוק שאתה - - - </w:t>
      </w:r>
      <w:bookmarkStart w:id="9122" w:name="_ETM_Q1_9165413"/>
      <w:bookmarkEnd w:id="9122"/>
      <w:r>
        <w:rPr>
          <w:rFonts w:hint="cs"/>
          <w:rtl/>
          <w:lang w:eastAsia="he-IL"/>
        </w:rPr>
        <w:t xml:space="preserve">הוא לא - - - </w:t>
      </w:r>
    </w:p>
    <w:p w14:paraId="342EE3CC" w14:textId="77777777" w:rsidR="0087631B" w:rsidRDefault="0087631B" w:rsidP="0087631B">
      <w:pPr>
        <w:rPr>
          <w:rtl/>
          <w:lang w:eastAsia="he-IL"/>
        </w:rPr>
      </w:pPr>
      <w:bookmarkStart w:id="9123" w:name="_ETM_Q1_9165568"/>
      <w:bookmarkEnd w:id="9123"/>
    </w:p>
    <w:p w14:paraId="05E5DCF5" w14:textId="485484F3" w:rsidR="0087631B" w:rsidRDefault="0087631B" w:rsidP="0087631B">
      <w:pPr>
        <w:pStyle w:val="af8"/>
        <w:keepNext/>
        <w:rPr>
          <w:rtl/>
        </w:rPr>
      </w:pPr>
      <w:bookmarkStart w:id="9124" w:name="ET_yor_5786_106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124"/>
    </w:p>
    <w:p w14:paraId="5E5A604B" w14:textId="77777777" w:rsidR="0087631B" w:rsidRDefault="0087631B" w:rsidP="0087631B">
      <w:pPr>
        <w:pStyle w:val="KeepWithNext"/>
        <w:rPr>
          <w:rtl/>
          <w:lang w:eastAsia="he-IL"/>
        </w:rPr>
      </w:pPr>
    </w:p>
    <w:p w14:paraId="4C2D0D6A" w14:textId="77777777" w:rsidR="0087631B" w:rsidRDefault="0087631B" w:rsidP="0087631B">
      <w:pPr>
        <w:rPr>
          <w:rtl/>
          <w:lang w:eastAsia="he-IL"/>
        </w:rPr>
      </w:pPr>
      <w:bookmarkStart w:id="9125" w:name="_ETM_Q1_9161852"/>
      <w:bookmarkStart w:id="9126" w:name="_ETM_Q1_9161899"/>
      <w:bookmarkEnd w:id="9125"/>
      <w:bookmarkEnd w:id="9126"/>
      <w:r>
        <w:rPr>
          <w:rFonts w:hint="cs"/>
          <w:rtl/>
          <w:lang w:eastAsia="he-IL"/>
        </w:rPr>
        <w:t xml:space="preserve">השרה כהן, </w:t>
      </w:r>
      <w:bookmarkStart w:id="9127" w:name="_ETM_Q1_9169156"/>
      <w:bookmarkEnd w:id="9127"/>
      <w:r>
        <w:rPr>
          <w:rFonts w:hint="cs"/>
          <w:rtl/>
          <w:lang w:eastAsia="he-IL"/>
        </w:rPr>
        <w:t xml:space="preserve">סיימת. </w:t>
      </w:r>
    </w:p>
    <w:p w14:paraId="7768721F" w14:textId="77777777" w:rsidR="0087631B" w:rsidRDefault="0087631B" w:rsidP="0087631B">
      <w:pPr>
        <w:rPr>
          <w:rtl/>
          <w:lang w:eastAsia="he-IL"/>
        </w:rPr>
      </w:pPr>
      <w:bookmarkStart w:id="9128" w:name="_ETM_Q1_9163315"/>
      <w:bookmarkStart w:id="9129" w:name="_ETM_Q1_9163394"/>
      <w:bookmarkEnd w:id="9128"/>
      <w:bookmarkEnd w:id="9129"/>
    </w:p>
    <w:p w14:paraId="7CEF0E90" w14:textId="46288A60" w:rsidR="0087631B" w:rsidRDefault="0087631B" w:rsidP="0087631B">
      <w:pPr>
        <w:pStyle w:val="a5"/>
        <w:keepNext/>
        <w:rPr>
          <w:rtl/>
        </w:rPr>
      </w:pPr>
      <w:bookmarkStart w:id="9130" w:name="ET_speaker_6023_1066"/>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9130"/>
    </w:p>
    <w:p w14:paraId="7A0E9B87" w14:textId="77777777" w:rsidR="0087631B" w:rsidRDefault="0087631B" w:rsidP="0087631B">
      <w:pPr>
        <w:pStyle w:val="KeepWithNext"/>
        <w:rPr>
          <w:rtl/>
          <w:lang w:eastAsia="he-IL"/>
        </w:rPr>
      </w:pPr>
    </w:p>
    <w:p w14:paraId="1D717591" w14:textId="77777777" w:rsidR="0087631B" w:rsidRDefault="0087631B" w:rsidP="0087631B">
      <w:pPr>
        <w:rPr>
          <w:rtl/>
          <w:lang w:eastAsia="he-IL"/>
        </w:rPr>
      </w:pPr>
      <w:bookmarkStart w:id="9131" w:name="_ETM_Q1_9165188"/>
      <w:bookmarkStart w:id="9132" w:name="_ETM_Q1_9165213"/>
      <w:bookmarkEnd w:id="9131"/>
      <w:bookmarkEnd w:id="9132"/>
      <w:r>
        <w:rPr>
          <w:rFonts w:hint="cs"/>
          <w:rtl/>
          <w:lang w:eastAsia="he-IL"/>
        </w:rPr>
        <w:t>ואני</w:t>
      </w:r>
      <w:bookmarkStart w:id="9133" w:name="_ETM_Q1_9167888"/>
      <w:bookmarkEnd w:id="9133"/>
      <w:r>
        <w:rPr>
          <w:rFonts w:hint="cs"/>
          <w:rtl/>
          <w:lang w:eastAsia="he-IL"/>
        </w:rPr>
        <w:t xml:space="preserve"> חושבת - - -</w:t>
      </w:r>
      <w:bookmarkStart w:id="9134" w:name="_ETM_Q1_9167069"/>
      <w:bookmarkEnd w:id="9134"/>
    </w:p>
    <w:p w14:paraId="24B80854" w14:textId="77777777" w:rsidR="0087631B" w:rsidRDefault="0087631B" w:rsidP="0087631B">
      <w:pPr>
        <w:rPr>
          <w:rtl/>
          <w:lang w:eastAsia="he-IL"/>
        </w:rPr>
      </w:pPr>
      <w:bookmarkStart w:id="9135" w:name="_ETM_Q1_9167131"/>
      <w:bookmarkStart w:id="9136" w:name="_ETM_Q1_9168014"/>
      <w:bookmarkEnd w:id="9135"/>
      <w:bookmarkEnd w:id="9136"/>
    </w:p>
    <w:p w14:paraId="43245163" w14:textId="552A224A" w:rsidR="0087631B" w:rsidRDefault="0087631B" w:rsidP="0087631B">
      <w:pPr>
        <w:pStyle w:val="af8"/>
        <w:keepNext/>
        <w:rPr>
          <w:rtl/>
        </w:rPr>
      </w:pPr>
      <w:bookmarkStart w:id="9137" w:name="ET_yor_5786_106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137"/>
    </w:p>
    <w:p w14:paraId="635318C2" w14:textId="77777777" w:rsidR="0087631B" w:rsidRDefault="0087631B" w:rsidP="0087631B">
      <w:pPr>
        <w:pStyle w:val="KeepWithNext"/>
        <w:rPr>
          <w:rtl/>
          <w:lang w:eastAsia="he-IL"/>
        </w:rPr>
      </w:pPr>
    </w:p>
    <w:p w14:paraId="05E9A37F" w14:textId="77777777" w:rsidR="0087631B" w:rsidRDefault="0087631B" w:rsidP="0087631B">
      <w:pPr>
        <w:rPr>
          <w:rtl/>
          <w:lang w:eastAsia="he-IL"/>
        </w:rPr>
      </w:pPr>
      <w:bookmarkStart w:id="9138" w:name="_ETM_Q1_9168354"/>
      <w:bookmarkStart w:id="9139" w:name="_ETM_Q1_9168377"/>
      <w:bookmarkEnd w:id="9138"/>
      <w:bookmarkEnd w:id="9139"/>
      <w:r>
        <w:rPr>
          <w:rFonts w:hint="cs"/>
          <w:rtl/>
          <w:lang w:eastAsia="he-IL"/>
        </w:rPr>
        <w:t xml:space="preserve">לא, סיימת. סיימת. דיברת הרבה מעבר לזמן. </w:t>
      </w:r>
    </w:p>
    <w:p w14:paraId="6F31EA85" w14:textId="77777777" w:rsidR="0087631B" w:rsidRDefault="0087631B" w:rsidP="0087631B">
      <w:pPr>
        <w:rPr>
          <w:rtl/>
          <w:lang w:eastAsia="he-IL"/>
        </w:rPr>
      </w:pPr>
      <w:bookmarkStart w:id="9140" w:name="_ETM_Q1_9167811"/>
      <w:bookmarkStart w:id="9141" w:name="_ETM_Q1_9167869"/>
      <w:bookmarkStart w:id="9142" w:name="_ETM_Q1_9168988"/>
      <w:bookmarkEnd w:id="9140"/>
      <w:bookmarkEnd w:id="9141"/>
      <w:bookmarkEnd w:id="9142"/>
    </w:p>
    <w:p w14:paraId="68FED0AC" w14:textId="43FC7876" w:rsidR="0087631B" w:rsidRDefault="0087631B" w:rsidP="0087631B">
      <w:pPr>
        <w:pStyle w:val="a5"/>
        <w:keepNext/>
        <w:rPr>
          <w:rtl/>
        </w:rPr>
      </w:pPr>
      <w:bookmarkStart w:id="9143" w:name="ET_speaker_6023_1068"/>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sidR="007B50D2">
        <w:rPr>
          <w:rFonts w:hint="cs"/>
          <w:rtl/>
        </w:rPr>
        <w:t xml:space="preserve"> </w:t>
      </w:r>
      <w:bookmarkEnd w:id="9143"/>
    </w:p>
    <w:p w14:paraId="1298471B" w14:textId="77777777" w:rsidR="0087631B" w:rsidRDefault="0087631B" w:rsidP="0087631B">
      <w:pPr>
        <w:pStyle w:val="KeepWithNext"/>
        <w:rPr>
          <w:rtl/>
          <w:lang w:eastAsia="he-IL"/>
        </w:rPr>
      </w:pPr>
    </w:p>
    <w:p w14:paraId="76EC8A82" w14:textId="53C6A874" w:rsidR="0087631B" w:rsidRDefault="0087631B" w:rsidP="0087631B">
      <w:pPr>
        <w:rPr>
          <w:rtl/>
          <w:lang w:eastAsia="he-IL"/>
        </w:rPr>
      </w:pPr>
      <w:bookmarkStart w:id="9144" w:name="_ETM_Q1_9169326"/>
      <w:bookmarkStart w:id="9145" w:name="_ETM_Q1_9169347"/>
      <w:bookmarkEnd w:id="9144"/>
      <w:bookmarkEnd w:id="9145"/>
      <w:r>
        <w:rPr>
          <w:rFonts w:hint="cs"/>
          <w:rtl/>
          <w:lang w:eastAsia="he-IL"/>
        </w:rPr>
        <w:t xml:space="preserve">שכולכם צריכים לחשוב </w:t>
      </w:r>
      <w:bookmarkStart w:id="9146" w:name="_ETM_Q1_9172843"/>
      <w:bookmarkEnd w:id="9146"/>
      <w:r>
        <w:rPr>
          <w:rFonts w:hint="cs"/>
          <w:rtl/>
          <w:lang w:eastAsia="he-IL"/>
        </w:rPr>
        <w:t>מה יקרה בעולם שבו לא מי שבתפיסת</w:t>
      </w:r>
      <w:bookmarkStart w:id="9147" w:name="_ETM_Q1_9173408"/>
      <w:bookmarkEnd w:id="9147"/>
      <w:r>
        <w:rPr>
          <w:rFonts w:hint="cs"/>
          <w:rtl/>
          <w:lang w:eastAsia="he-IL"/>
        </w:rPr>
        <w:t xml:space="preserve"> עולמך יהיה במקום הזה.</w:t>
      </w:r>
      <w:r w:rsidR="007B50D2">
        <w:rPr>
          <w:rFonts w:hint="cs"/>
          <w:rtl/>
          <w:lang w:eastAsia="he-IL"/>
        </w:rPr>
        <w:t xml:space="preserve"> </w:t>
      </w:r>
    </w:p>
    <w:p w14:paraId="6B8A83CD" w14:textId="77777777" w:rsidR="0087631B" w:rsidRDefault="0087631B" w:rsidP="0087631B">
      <w:pPr>
        <w:rPr>
          <w:rtl/>
          <w:lang w:eastAsia="he-IL"/>
        </w:rPr>
      </w:pPr>
      <w:bookmarkStart w:id="9148" w:name="_ETM_Q1_9174823"/>
      <w:bookmarkStart w:id="9149" w:name="_ETM_Q1_9174887"/>
      <w:bookmarkEnd w:id="9148"/>
      <w:bookmarkEnd w:id="9149"/>
    </w:p>
    <w:p w14:paraId="3BEF42F0" w14:textId="3CDA86E0" w:rsidR="0087631B" w:rsidRDefault="0087631B" w:rsidP="0087631B">
      <w:pPr>
        <w:pStyle w:val="af8"/>
        <w:keepNext/>
        <w:rPr>
          <w:rtl/>
        </w:rPr>
      </w:pPr>
      <w:bookmarkStart w:id="9150" w:name="ET_yor_5786_106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150"/>
    </w:p>
    <w:p w14:paraId="64E7C794" w14:textId="77777777" w:rsidR="0087631B" w:rsidRDefault="0087631B" w:rsidP="0087631B">
      <w:pPr>
        <w:pStyle w:val="KeepWithNext"/>
        <w:rPr>
          <w:rtl/>
          <w:lang w:eastAsia="he-IL"/>
        </w:rPr>
      </w:pPr>
    </w:p>
    <w:p w14:paraId="2AE0632A" w14:textId="77777777" w:rsidR="0087631B" w:rsidRDefault="0087631B" w:rsidP="0087631B">
      <w:pPr>
        <w:rPr>
          <w:rtl/>
          <w:lang w:eastAsia="he-IL"/>
        </w:rPr>
      </w:pPr>
      <w:bookmarkStart w:id="9151" w:name="_ETM_Q1_9176392"/>
      <w:bookmarkStart w:id="9152" w:name="_ETM_Q1_9176459"/>
      <w:bookmarkEnd w:id="9151"/>
      <w:bookmarkEnd w:id="9152"/>
      <w:r>
        <w:rPr>
          <w:rFonts w:hint="cs"/>
          <w:rtl/>
          <w:lang w:eastAsia="he-IL"/>
        </w:rPr>
        <w:t xml:space="preserve">השרה כהן, תודה. חבר הכנסת שירי, בבקשה. </w:t>
      </w:r>
    </w:p>
    <w:p w14:paraId="7D491965" w14:textId="77777777" w:rsidR="0087631B" w:rsidRDefault="0087631B" w:rsidP="0087631B">
      <w:pPr>
        <w:rPr>
          <w:rtl/>
          <w:lang w:eastAsia="he-IL"/>
        </w:rPr>
      </w:pPr>
      <w:bookmarkStart w:id="9153" w:name="_ETM_Q1_9176868"/>
      <w:bookmarkStart w:id="9154" w:name="_ETM_Q1_9177060"/>
      <w:bookmarkEnd w:id="9153"/>
      <w:bookmarkEnd w:id="9154"/>
    </w:p>
    <w:p w14:paraId="78604168" w14:textId="406B5A36" w:rsidR="0087631B" w:rsidRDefault="0087631B" w:rsidP="0087631B">
      <w:pPr>
        <w:pStyle w:val="a5"/>
        <w:keepNext/>
        <w:rPr>
          <w:rtl/>
        </w:rPr>
      </w:pPr>
      <w:bookmarkStart w:id="9155" w:name="ET_speaker_6361_10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155"/>
    </w:p>
    <w:p w14:paraId="1FBA2D97" w14:textId="77777777" w:rsidR="0087631B" w:rsidRDefault="0087631B" w:rsidP="0087631B">
      <w:pPr>
        <w:pStyle w:val="KeepWithNext"/>
        <w:rPr>
          <w:rtl/>
          <w:lang w:eastAsia="he-IL"/>
        </w:rPr>
      </w:pPr>
    </w:p>
    <w:p w14:paraId="4473C89B" w14:textId="073D1FAD" w:rsidR="0087631B" w:rsidRDefault="0087631B" w:rsidP="0087631B">
      <w:pPr>
        <w:rPr>
          <w:rtl/>
          <w:lang w:eastAsia="he-IL"/>
        </w:rPr>
      </w:pPr>
      <w:bookmarkStart w:id="9156" w:name="_ETM_Q1_9178950"/>
      <w:bookmarkStart w:id="9157" w:name="_ETM_Q1_9179010"/>
      <w:bookmarkEnd w:id="9156"/>
      <w:bookmarkEnd w:id="9157"/>
      <w:r>
        <w:rPr>
          <w:rFonts w:hint="cs"/>
          <w:rtl/>
          <w:lang w:eastAsia="he-IL"/>
        </w:rPr>
        <w:t xml:space="preserve">אני מסכים עם – סתם. סליחה </w:t>
      </w:r>
      <w:bookmarkStart w:id="9158" w:name="_ETM_Q1_9185199"/>
      <w:bookmarkEnd w:id="9158"/>
      <w:r>
        <w:rPr>
          <w:rFonts w:hint="cs"/>
          <w:rtl/>
          <w:lang w:eastAsia="he-IL"/>
        </w:rPr>
        <w:t>שהפרעתי לך, אני מדבר על הסעיף ויש לי כן שאלות</w:t>
      </w:r>
      <w:bookmarkStart w:id="9159" w:name="_ETM_Q1_9187158"/>
      <w:bookmarkEnd w:id="9159"/>
      <w:r>
        <w:rPr>
          <w:rFonts w:hint="cs"/>
          <w:rtl/>
          <w:lang w:eastAsia="he-IL"/>
        </w:rPr>
        <w:t xml:space="preserve"> רלוונטיות, זה בטח יעלה אחר כך. אני אדבר שנייה באופן </w:t>
      </w:r>
      <w:bookmarkStart w:id="9160" w:name="_ETM_Q1_9196287"/>
      <w:bookmarkEnd w:id="9160"/>
      <w:r>
        <w:rPr>
          <w:rFonts w:hint="cs"/>
          <w:rtl/>
          <w:lang w:eastAsia="he-IL"/>
        </w:rPr>
        <w:t xml:space="preserve">כללי. באופן כללי, מכיוון שאנחנו מתחילים לדון באמת בכל הסעיפים </w:t>
      </w:r>
      <w:bookmarkStart w:id="9161" w:name="_ETM_Q1_9199826"/>
      <w:bookmarkEnd w:id="9161"/>
      <w:r>
        <w:rPr>
          <w:rFonts w:hint="cs"/>
          <w:rtl/>
          <w:lang w:eastAsia="he-IL"/>
        </w:rPr>
        <w:t xml:space="preserve">אני מרגיש חובה ואת הצורך לציין שיש פה בלבול. הבלבול </w:t>
      </w:r>
      <w:bookmarkStart w:id="9162" w:name="_ETM_Q1_9206706"/>
      <w:bookmarkEnd w:id="9162"/>
      <w:r>
        <w:rPr>
          <w:rFonts w:hint="cs"/>
          <w:rtl/>
          <w:lang w:eastAsia="he-IL"/>
        </w:rPr>
        <w:t>העיקרי שבא לידי ביטוי בכל הסעיפים</w:t>
      </w:r>
      <w:r w:rsidR="003359CF">
        <w:rPr>
          <w:rFonts w:hint="cs"/>
          <w:rtl/>
          <w:lang w:eastAsia="he-IL"/>
        </w:rPr>
        <w:t xml:space="preserve"> </w:t>
      </w:r>
      <w:r>
        <w:rPr>
          <w:rFonts w:hint="cs"/>
          <w:rtl/>
          <w:lang w:eastAsia="he-IL"/>
        </w:rPr>
        <w:t xml:space="preserve">פה זה הרצון </w:t>
      </w:r>
      <w:bookmarkStart w:id="9163" w:name="_ETM_Q1_9209915"/>
      <w:bookmarkEnd w:id="9163"/>
      <w:r>
        <w:rPr>
          <w:rFonts w:hint="cs"/>
          <w:rtl/>
          <w:lang w:eastAsia="he-IL"/>
        </w:rPr>
        <w:t xml:space="preserve">של מי שאמור להיות השר המיועד, חבר הכנסת בן גביר, </w:t>
      </w:r>
      <w:bookmarkStart w:id="9164" w:name="_ETM_Q1_9212352"/>
      <w:bookmarkEnd w:id="9164"/>
      <w:r>
        <w:rPr>
          <w:rFonts w:hint="cs"/>
          <w:rtl/>
          <w:lang w:eastAsia="he-IL"/>
        </w:rPr>
        <w:t xml:space="preserve">פשוט להפוך לדרג מקצועי. אנחנו רואים את זה גם פה, </w:t>
      </w:r>
      <w:bookmarkStart w:id="9165" w:name="_ETM_Q1_9215703"/>
      <w:bookmarkEnd w:id="9165"/>
      <w:r>
        <w:rPr>
          <w:rFonts w:hint="cs"/>
          <w:rtl/>
          <w:lang w:eastAsia="he-IL"/>
        </w:rPr>
        <w:t xml:space="preserve">אבל פה יש איזה משהו שהוא עוד יותר משמעותי, מעבר </w:t>
      </w:r>
      <w:bookmarkStart w:id="9166" w:name="_ETM_Q1_9218717"/>
      <w:bookmarkEnd w:id="9166"/>
      <w:r>
        <w:rPr>
          <w:rFonts w:hint="cs"/>
          <w:rtl/>
          <w:lang w:eastAsia="he-IL"/>
        </w:rPr>
        <w:t>למה שהיועצת המשפטית לוועדה ציינה, זה קודם כל ההתנגשות</w:t>
      </w:r>
      <w:bookmarkStart w:id="9167" w:name="_ETM_Q1_9226012"/>
      <w:bookmarkEnd w:id="9167"/>
      <w:r>
        <w:rPr>
          <w:rFonts w:hint="cs"/>
          <w:rtl/>
          <w:lang w:eastAsia="he-IL"/>
        </w:rPr>
        <w:t xml:space="preserve"> שלו עם חוק יסודות התקציב.</w:t>
      </w:r>
    </w:p>
    <w:p w14:paraId="28E3B87A" w14:textId="77777777" w:rsidR="0087631B" w:rsidRDefault="0087631B" w:rsidP="0087631B">
      <w:pPr>
        <w:rPr>
          <w:rtl/>
          <w:lang w:eastAsia="he-IL"/>
        </w:rPr>
      </w:pPr>
      <w:bookmarkStart w:id="9168" w:name="_ETM_Q1_9227337"/>
      <w:bookmarkStart w:id="9169" w:name="_ETM_Q1_9227413"/>
      <w:bookmarkEnd w:id="9168"/>
      <w:bookmarkEnd w:id="9169"/>
    </w:p>
    <w:p w14:paraId="4328F5D0" w14:textId="77777777" w:rsidR="0087631B" w:rsidRDefault="0087631B" w:rsidP="0087631B">
      <w:pPr>
        <w:rPr>
          <w:rtl/>
          <w:lang w:eastAsia="he-IL"/>
        </w:rPr>
      </w:pPr>
      <w:bookmarkStart w:id="9170" w:name="_ETM_Q1_9227512"/>
      <w:bookmarkStart w:id="9171" w:name="_ETM_Q1_9227582"/>
      <w:bookmarkEnd w:id="9170"/>
      <w:bookmarkEnd w:id="9171"/>
      <w:r>
        <w:rPr>
          <w:rFonts w:hint="cs"/>
          <w:rtl/>
          <w:lang w:eastAsia="he-IL"/>
        </w:rPr>
        <w:t>חוק יסודות התקציב, מה</w:t>
      </w:r>
      <w:bookmarkStart w:id="9172" w:name="_ETM_Q1_9230351"/>
      <w:bookmarkEnd w:id="9172"/>
      <w:r>
        <w:rPr>
          <w:rFonts w:hint="cs"/>
          <w:rtl/>
          <w:lang w:eastAsia="he-IL"/>
        </w:rPr>
        <w:t xml:space="preserve"> שאמרנו, גם חבר הכנסת גלעד קריב מקודם, מגדיר במפורש את היכולת של </w:t>
      </w:r>
      <w:bookmarkStart w:id="9173" w:name="_ETM_Q1_9235717"/>
      <w:bookmarkEnd w:id="9173"/>
      <w:r>
        <w:rPr>
          <w:rFonts w:hint="cs"/>
          <w:rtl/>
          <w:lang w:eastAsia="he-IL"/>
        </w:rPr>
        <w:t xml:space="preserve">השר לקבוע את התקציב ותקציב זה תכנית עבודה, תכנית עבודה </w:t>
      </w:r>
      <w:bookmarkStart w:id="9174" w:name="_ETM_Q1_9240573"/>
      <w:bookmarkEnd w:id="9174"/>
      <w:r>
        <w:rPr>
          <w:rFonts w:hint="cs"/>
          <w:rtl/>
          <w:lang w:eastAsia="he-IL"/>
        </w:rPr>
        <w:t xml:space="preserve">זה מימוש המדיניות והמציאות. אני לא מבין למה צריך את </w:t>
      </w:r>
      <w:bookmarkStart w:id="9175" w:name="_ETM_Q1_9246085"/>
      <w:bookmarkEnd w:id="9175"/>
      <w:r>
        <w:rPr>
          <w:rFonts w:hint="cs"/>
          <w:rtl/>
          <w:lang w:eastAsia="he-IL"/>
        </w:rPr>
        <w:t xml:space="preserve">הסעיף הזה, ואני אשמח פה להתייחסויות, גם של </w:t>
      </w:r>
      <w:bookmarkStart w:id="9176" w:name="_ETM_Q1_9247559"/>
      <w:bookmarkEnd w:id="9176"/>
      <w:r>
        <w:rPr>
          <w:rFonts w:hint="cs"/>
          <w:rtl/>
          <w:lang w:eastAsia="he-IL"/>
        </w:rPr>
        <w:t xml:space="preserve">אגף התקציבים או הייעוץ המשפטי, כל גורמי המקצוע, למה בכלל </w:t>
      </w:r>
      <w:bookmarkStart w:id="9177" w:name="_ETM_Q1_9255079"/>
      <w:bookmarkEnd w:id="9177"/>
      <w:r>
        <w:rPr>
          <w:rFonts w:hint="cs"/>
          <w:rtl/>
          <w:lang w:eastAsia="he-IL"/>
        </w:rPr>
        <w:t xml:space="preserve">צריך את הסעיף הזה. הוא סעיף שצריך להוריד, הוא לא </w:t>
      </w:r>
      <w:bookmarkStart w:id="9178" w:name="_ETM_Q1_9254731"/>
      <w:bookmarkEnd w:id="9178"/>
      <w:r>
        <w:rPr>
          <w:rFonts w:hint="cs"/>
          <w:rtl/>
          <w:lang w:eastAsia="he-IL"/>
        </w:rPr>
        <w:t>קשור פה בכלל, הוא כבר קיים, אבל הוא מייצג</w:t>
      </w:r>
      <w:bookmarkStart w:id="9179" w:name="_ETM_Q1_9262491"/>
      <w:bookmarkEnd w:id="9179"/>
      <w:r>
        <w:rPr>
          <w:rFonts w:hint="cs"/>
          <w:rtl/>
          <w:lang w:eastAsia="he-IL"/>
        </w:rPr>
        <w:t xml:space="preserve"> לנו, איך אני אגיד? רמז, או הרגשה כללית שאנחנו </w:t>
      </w:r>
      <w:bookmarkStart w:id="9180" w:name="_ETM_Q1_9268207"/>
      <w:bookmarkEnd w:id="9180"/>
      <w:r>
        <w:rPr>
          <w:rFonts w:hint="cs"/>
          <w:rtl/>
          <w:lang w:eastAsia="he-IL"/>
        </w:rPr>
        <w:t>שמים – שבן</w:t>
      </w:r>
      <w:bookmarkStart w:id="9181" w:name="_ETM_Q1_9270786"/>
      <w:bookmarkEnd w:id="9181"/>
      <w:r>
        <w:rPr>
          <w:rFonts w:hint="cs"/>
          <w:rtl/>
          <w:lang w:eastAsia="he-IL"/>
        </w:rPr>
        <w:t xml:space="preserve"> גביר שוב יקבע את התקציב, הוא כבר קובע את התקציב, </w:t>
      </w:r>
      <w:bookmarkStart w:id="9182" w:name="_ETM_Q1_9272061"/>
      <w:bookmarkEnd w:id="9182"/>
      <w:r>
        <w:rPr>
          <w:rFonts w:hint="cs"/>
          <w:rtl/>
          <w:lang w:eastAsia="he-IL"/>
        </w:rPr>
        <w:t xml:space="preserve">זה לא משנה לו, אני רוצה להגיד גם מי </w:t>
      </w:r>
      <w:bookmarkStart w:id="9183" w:name="_ETM_Q1_9272471"/>
      <w:bookmarkEnd w:id="9183"/>
      <w:r>
        <w:rPr>
          <w:rFonts w:hint="cs"/>
          <w:rtl/>
          <w:lang w:eastAsia="he-IL"/>
        </w:rPr>
        <w:t xml:space="preserve">יהיו המפקדים בשטח, אני רוצה להגיד באיזה אמצעים הם ישתמשו </w:t>
      </w:r>
      <w:bookmarkStart w:id="9184" w:name="_ETM_Q1_9277449"/>
      <w:bookmarkEnd w:id="9184"/>
      <w:r>
        <w:rPr>
          <w:rFonts w:hint="cs"/>
          <w:rtl/>
          <w:lang w:eastAsia="he-IL"/>
        </w:rPr>
        <w:t xml:space="preserve">ואני בכלל לא מבין את זה. אבל אני אשמח לשמוע </w:t>
      </w:r>
      <w:bookmarkStart w:id="9185" w:name="_ETM_Q1_9284665"/>
      <w:bookmarkEnd w:id="9185"/>
      <w:r>
        <w:rPr>
          <w:rFonts w:hint="cs"/>
          <w:rtl/>
          <w:lang w:eastAsia="he-IL"/>
        </w:rPr>
        <w:t>את הדרג המקצועי, אני אשמח גם לחוות דעת של היועצת</w:t>
      </w:r>
      <w:bookmarkStart w:id="9186" w:name="_ETM_Q1_9286767"/>
      <w:bookmarkEnd w:id="9186"/>
      <w:r>
        <w:rPr>
          <w:rFonts w:hint="cs"/>
          <w:rtl/>
          <w:lang w:eastAsia="he-IL"/>
        </w:rPr>
        <w:t xml:space="preserve"> המשפטית בנוגע להתנגשות של זה עם חוק יסודות </w:t>
      </w:r>
      <w:bookmarkStart w:id="9187" w:name="_ETM_Q1_9289903"/>
      <w:bookmarkEnd w:id="9187"/>
      <w:r>
        <w:rPr>
          <w:rFonts w:hint="cs"/>
          <w:rtl/>
          <w:lang w:eastAsia="he-IL"/>
        </w:rPr>
        <w:t xml:space="preserve">התקציב. </w:t>
      </w:r>
      <w:bookmarkStart w:id="9188" w:name="_ETM_Q1_9291527"/>
      <w:bookmarkEnd w:id="9188"/>
    </w:p>
    <w:p w14:paraId="156B1012" w14:textId="77777777" w:rsidR="0087631B" w:rsidRDefault="0087631B" w:rsidP="0087631B">
      <w:pPr>
        <w:rPr>
          <w:rtl/>
          <w:lang w:eastAsia="he-IL"/>
        </w:rPr>
      </w:pPr>
      <w:bookmarkStart w:id="9189" w:name="_ETM_Q1_9291594"/>
      <w:bookmarkEnd w:id="9189"/>
    </w:p>
    <w:p w14:paraId="47543E68" w14:textId="7D1BA27D" w:rsidR="0087631B" w:rsidRDefault="0087631B" w:rsidP="0087631B">
      <w:pPr>
        <w:pStyle w:val="a5"/>
        <w:keepNext/>
        <w:rPr>
          <w:rtl/>
        </w:rPr>
      </w:pPr>
      <w:bookmarkStart w:id="9190" w:name="ET_speaker_מירי_פרנקל_שור_1071"/>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9190"/>
    </w:p>
    <w:p w14:paraId="05EAFAA5" w14:textId="77777777" w:rsidR="0087631B" w:rsidRDefault="0087631B" w:rsidP="0087631B">
      <w:pPr>
        <w:pStyle w:val="KeepWithNext"/>
        <w:rPr>
          <w:rtl/>
          <w:lang w:eastAsia="he-IL"/>
        </w:rPr>
      </w:pPr>
    </w:p>
    <w:p w14:paraId="229E3DC5" w14:textId="77777777" w:rsidR="0087631B" w:rsidRDefault="0087631B" w:rsidP="0087631B">
      <w:pPr>
        <w:rPr>
          <w:rtl/>
          <w:lang w:eastAsia="he-IL"/>
        </w:rPr>
      </w:pPr>
      <w:bookmarkStart w:id="9191" w:name="_ETM_Q1_9294057"/>
      <w:bookmarkStart w:id="9192" w:name="_ETM_Q1_9294078"/>
      <w:bookmarkEnd w:id="9191"/>
      <w:bookmarkEnd w:id="9192"/>
      <w:r>
        <w:rPr>
          <w:rFonts w:hint="cs"/>
          <w:rtl/>
          <w:lang w:eastAsia="he-IL"/>
        </w:rPr>
        <w:t xml:space="preserve">אין לי מה להוסיף, אני לא מצליחה - - </w:t>
      </w:r>
      <w:bookmarkStart w:id="9193" w:name="_ETM_Q1_9292471"/>
      <w:bookmarkEnd w:id="9193"/>
      <w:r>
        <w:rPr>
          <w:rFonts w:hint="cs"/>
          <w:rtl/>
          <w:lang w:eastAsia="he-IL"/>
        </w:rPr>
        <w:t>-</w:t>
      </w:r>
      <w:bookmarkStart w:id="9194" w:name="_ETM_Q1_9293720"/>
      <w:bookmarkEnd w:id="9194"/>
    </w:p>
    <w:p w14:paraId="2BB48064" w14:textId="77777777" w:rsidR="0087631B" w:rsidRDefault="0087631B" w:rsidP="0087631B">
      <w:pPr>
        <w:rPr>
          <w:rtl/>
          <w:lang w:eastAsia="he-IL"/>
        </w:rPr>
      </w:pPr>
      <w:bookmarkStart w:id="9195" w:name="_ETM_Q1_9293785"/>
      <w:bookmarkStart w:id="9196" w:name="_ETM_Q1_9294575"/>
      <w:bookmarkEnd w:id="9195"/>
      <w:bookmarkEnd w:id="9196"/>
    </w:p>
    <w:p w14:paraId="46AE3D4A" w14:textId="2240F24C" w:rsidR="0087631B" w:rsidRDefault="0087631B" w:rsidP="0087631B">
      <w:pPr>
        <w:pStyle w:val="a5"/>
        <w:keepNext/>
        <w:rPr>
          <w:rtl/>
        </w:rPr>
      </w:pPr>
      <w:bookmarkStart w:id="9197" w:name="ET_speaker_6361_10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197"/>
    </w:p>
    <w:p w14:paraId="25722C3B" w14:textId="77777777" w:rsidR="0087631B" w:rsidRDefault="0087631B" w:rsidP="0087631B">
      <w:pPr>
        <w:pStyle w:val="KeepWithNext"/>
        <w:rPr>
          <w:rtl/>
          <w:lang w:eastAsia="he-IL"/>
        </w:rPr>
      </w:pPr>
    </w:p>
    <w:p w14:paraId="28179FF0" w14:textId="77777777" w:rsidR="0087631B" w:rsidRDefault="0087631B" w:rsidP="0087631B">
      <w:pPr>
        <w:rPr>
          <w:rtl/>
          <w:lang w:eastAsia="he-IL"/>
        </w:rPr>
      </w:pPr>
      <w:bookmarkStart w:id="9198" w:name="_ETM_Q1_9294903"/>
      <w:bookmarkStart w:id="9199" w:name="_ETM_Q1_9294951"/>
      <w:bookmarkEnd w:id="9198"/>
      <w:bookmarkEnd w:id="9199"/>
      <w:r>
        <w:rPr>
          <w:rFonts w:hint="cs"/>
          <w:rtl/>
          <w:lang w:eastAsia="he-IL"/>
        </w:rPr>
        <w:t xml:space="preserve">לא, יכולת לעצור ב'אין לי מה להוסיף', אני מסכים לגמרי. </w:t>
      </w:r>
      <w:bookmarkStart w:id="9200" w:name="_ETM_Q1_9295595"/>
      <w:bookmarkEnd w:id="9200"/>
    </w:p>
    <w:p w14:paraId="2D5F7F1F" w14:textId="77777777" w:rsidR="0087631B" w:rsidRDefault="0087631B" w:rsidP="0087631B">
      <w:pPr>
        <w:rPr>
          <w:rtl/>
          <w:lang w:eastAsia="he-IL"/>
        </w:rPr>
      </w:pPr>
      <w:bookmarkStart w:id="9201" w:name="_ETM_Q1_9295683"/>
      <w:bookmarkStart w:id="9202" w:name="_ETM_Q1_9295767"/>
      <w:bookmarkStart w:id="9203" w:name="_ETM_Q1_9296419"/>
      <w:bookmarkEnd w:id="9201"/>
      <w:bookmarkEnd w:id="9202"/>
      <w:bookmarkEnd w:id="9203"/>
    </w:p>
    <w:p w14:paraId="439CA64C" w14:textId="1FD579A6" w:rsidR="0087631B" w:rsidRDefault="0087631B" w:rsidP="0087631B">
      <w:pPr>
        <w:pStyle w:val="a5"/>
        <w:keepNext/>
        <w:rPr>
          <w:rtl/>
        </w:rPr>
      </w:pPr>
      <w:bookmarkStart w:id="9204" w:name="ET_speaker_מירי_פרנקל_שור_1073"/>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9204"/>
    </w:p>
    <w:p w14:paraId="6BA489DF" w14:textId="77777777" w:rsidR="0087631B" w:rsidRDefault="0087631B" w:rsidP="0087631B">
      <w:pPr>
        <w:pStyle w:val="KeepWithNext"/>
        <w:rPr>
          <w:rtl/>
          <w:lang w:eastAsia="he-IL"/>
        </w:rPr>
      </w:pPr>
    </w:p>
    <w:p w14:paraId="224A2F2B" w14:textId="77777777" w:rsidR="0087631B" w:rsidRDefault="0087631B" w:rsidP="0087631B">
      <w:pPr>
        <w:rPr>
          <w:rtl/>
          <w:lang w:eastAsia="he-IL"/>
        </w:rPr>
      </w:pPr>
      <w:bookmarkStart w:id="9205" w:name="_ETM_Q1_9296894"/>
      <w:bookmarkStart w:id="9206" w:name="_ETM_Q1_9296916"/>
      <w:bookmarkEnd w:id="9205"/>
      <w:bookmarkEnd w:id="9206"/>
      <w:r>
        <w:rPr>
          <w:rFonts w:hint="cs"/>
          <w:rtl/>
          <w:lang w:eastAsia="he-IL"/>
        </w:rPr>
        <w:t xml:space="preserve">אני עוד פעם חוזרת, אני צריכה להבין את התכלית של </w:t>
      </w:r>
      <w:bookmarkStart w:id="9207" w:name="_ETM_Q1_9303123"/>
      <w:bookmarkEnd w:id="9207"/>
      <w:r>
        <w:rPr>
          <w:rFonts w:hint="cs"/>
          <w:rtl/>
          <w:lang w:eastAsia="he-IL"/>
        </w:rPr>
        <w:t xml:space="preserve">הסעיף. אם התכלית של הסעיף לעגן את המצב הקיים, אז אני </w:t>
      </w:r>
      <w:bookmarkStart w:id="9208" w:name="_ETM_Q1_9310291"/>
      <w:bookmarkEnd w:id="9208"/>
      <w:r>
        <w:rPr>
          <w:rFonts w:hint="cs"/>
          <w:rtl/>
          <w:lang w:eastAsia="he-IL"/>
        </w:rPr>
        <w:t xml:space="preserve">חושבת שהסעיף עושה נזק ביחס לתחומי פעולה אחרים </w:t>
      </w:r>
      <w:bookmarkStart w:id="9209" w:name="_ETM_Q1_9313043"/>
      <w:bookmarkEnd w:id="9209"/>
      <w:r>
        <w:rPr>
          <w:rFonts w:hint="cs"/>
          <w:rtl/>
          <w:lang w:eastAsia="he-IL"/>
        </w:rPr>
        <w:t xml:space="preserve">שמצויים בתקציב המשרד לביטחון פנים. אם יש איזה שהן </w:t>
      </w:r>
      <w:bookmarkStart w:id="9210" w:name="_ETM_Q1_9315997"/>
      <w:bookmarkEnd w:id="9210"/>
      <w:r>
        <w:rPr>
          <w:rFonts w:hint="cs"/>
          <w:rtl/>
          <w:lang w:eastAsia="he-IL"/>
        </w:rPr>
        <w:t xml:space="preserve">מחשבות שהן מעבר אז צריך להבין אותו. אני חייבת להודות </w:t>
      </w:r>
      <w:bookmarkStart w:id="9211" w:name="_ETM_Q1_9323493"/>
      <w:bookmarkEnd w:id="9211"/>
      <w:r>
        <w:rPr>
          <w:rFonts w:hint="cs"/>
          <w:rtl/>
          <w:lang w:eastAsia="he-IL"/>
        </w:rPr>
        <w:t>שכרגע אני לא מצליחה להבין את תכליתו של הסעיף.</w:t>
      </w:r>
      <w:bookmarkStart w:id="9212" w:name="_ETM_Q1_9328365"/>
      <w:bookmarkEnd w:id="9212"/>
    </w:p>
    <w:p w14:paraId="1300418A" w14:textId="77777777" w:rsidR="0087631B" w:rsidRDefault="0087631B" w:rsidP="0087631B">
      <w:pPr>
        <w:rPr>
          <w:rtl/>
          <w:lang w:eastAsia="he-IL"/>
        </w:rPr>
      </w:pPr>
      <w:bookmarkStart w:id="9213" w:name="_ETM_Q1_9328470"/>
      <w:bookmarkEnd w:id="9213"/>
    </w:p>
    <w:p w14:paraId="0BDF1876" w14:textId="1B14B14F" w:rsidR="0087631B" w:rsidRDefault="0087631B" w:rsidP="0087631B">
      <w:pPr>
        <w:pStyle w:val="a5"/>
        <w:keepNext/>
        <w:rPr>
          <w:rtl/>
        </w:rPr>
      </w:pPr>
      <w:bookmarkStart w:id="9214" w:name="ET_speaker_6361_10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214"/>
    </w:p>
    <w:p w14:paraId="08BA2BBB" w14:textId="77777777" w:rsidR="0087631B" w:rsidRDefault="0087631B" w:rsidP="0087631B">
      <w:pPr>
        <w:pStyle w:val="KeepWithNext"/>
        <w:rPr>
          <w:rtl/>
          <w:lang w:eastAsia="he-IL"/>
        </w:rPr>
      </w:pPr>
    </w:p>
    <w:p w14:paraId="692C55A3" w14:textId="77777777" w:rsidR="0087631B" w:rsidRDefault="0087631B" w:rsidP="0087631B">
      <w:pPr>
        <w:rPr>
          <w:rtl/>
          <w:lang w:eastAsia="he-IL"/>
        </w:rPr>
      </w:pPr>
      <w:bookmarkStart w:id="9215" w:name="_ETM_Q1_9329498"/>
      <w:bookmarkStart w:id="9216" w:name="_ETM_Q1_9329519"/>
      <w:bookmarkEnd w:id="9215"/>
      <w:bookmarkEnd w:id="9216"/>
      <w:r>
        <w:rPr>
          <w:rFonts w:hint="cs"/>
          <w:rtl/>
          <w:lang w:eastAsia="he-IL"/>
        </w:rPr>
        <w:t>תודה.</w:t>
      </w:r>
    </w:p>
    <w:p w14:paraId="64DE2A99" w14:textId="77777777" w:rsidR="0087631B" w:rsidRDefault="0087631B" w:rsidP="0087631B">
      <w:pPr>
        <w:rPr>
          <w:rtl/>
          <w:lang w:eastAsia="he-IL"/>
        </w:rPr>
      </w:pPr>
      <w:bookmarkStart w:id="9217" w:name="_ETM_Q1_9330309"/>
      <w:bookmarkStart w:id="9218" w:name="_ETM_Q1_9330370"/>
      <w:bookmarkEnd w:id="9217"/>
      <w:bookmarkEnd w:id="9218"/>
    </w:p>
    <w:p w14:paraId="3A152E5D" w14:textId="2DBF5D4F" w:rsidR="0087631B" w:rsidRDefault="0087631B" w:rsidP="0087631B">
      <w:pPr>
        <w:pStyle w:val="af8"/>
        <w:keepNext/>
        <w:rPr>
          <w:rtl/>
        </w:rPr>
      </w:pPr>
      <w:bookmarkStart w:id="9219" w:name="ET_yor_5786_107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219"/>
    </w:p>
    <w:p w14:paraId="59A06626" w14:textId="77777777" w:rsidR="0087631B" w:rsidRDefault="0087631B" w:rsidP="0087631B">
      <w:pPr>
        <w:pStyle w:val="KeepWithNext"/>
        <w:rPr>
          <w:rtl/>
          <w:lang w:eastAsia="he-IL"/>
        </w:rPr>
      </w:pPr>
    </w:p>
    <w:p w14:paraId="797B9AC4" w14:textId="77777777" w:rsidR="0087631B" w:rsidRDefault="0087631B" w:rsidP="0087631B">
      <w:pPr>
        <w:rPr>
          <w:rtl/>
          <w:lang w:eastAsia="he-IL"/>
        </w:rPr>
      </w:pPr>
      <w:bookmarkStart w:id="9220" w:name="_ETM_Q1_9331560"/>
      <w:bookmarkStart w:id="9221" w:name="_ETM_Q1_9331597"/>
      <w:bookmarkEnd w:id="9220"/>
      <w:bookmarkEnd w:id="9221"/>
      <w:r>
        <w:rPr>
          <w:rFonts w:hint="cs"/>
          <w:rtl/>
          <w:lang w:eastAsia="he-IL"/>
        </w:rPr>
        <w:t xml:space="preserve">תודה. חבר </w:t>
      </w:r>
      <w:bookmarkStart w:id="9222" w:name="_ETM_Q1_9332597"/>
      <w:bookmarkEnd w:id="9222"/>
      <w:r>
        <w:rPr>
          <w:rFonts w:hint="cs"/>
          <w:rtl/>
          <w:lang w:eastAsia="he-IL"/>
        </w:rPr>
        <w:t>הכנסת עופר כסיף, בבקשה.</w:t>
      </w:r>
    </w:p>
    <w:p w14:paraId="15ED3EAD" w14:textId="77777777" w:rsidR="0087631B" w:rsidRDefault="0087631B" w:rsidP="0087631B">
      <w:pPr>
        <w:rPr>
          <w:rtl/>
          <w:lang w:eastAsia="he-IL"/>
        </w:rPr>
      </w:pPr>
      <w:bookmarkStart w:id="9223" w:name="_ETM_Q1_9330065"/>
      <w:bookmarkStart w:id="9224" w:name="_ETM_Q1_9330127"/>
      <w:bookmarkEnd w:id="9223"/>
      <w:bookmarkEnd w:id="9224"/>
    </w:p>
    <w:p w14:paraId="498A34DC" w14:textId="7DEE2FEE" w:rsidR="0087631B" w:rsidRDefault="0087631B" w:rsidP="0087631B">
      <w:pPr>
        <w:pStyle w:val="a5"/>
        <w:keepNext/>
        <w:rPr>
          <w:rtl/>
        </w:rPr>
      </w:pPr>
      <w:bookmarkStart w:id="9225" w:name="ET_speaker_5785_107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225"/>
    </w:p>
    <w:p w14:paraId="561AB6BC" w14:textId="77777777" w:rsidR="0087631B" w:rsidRDefault="0087631B" w:rsidP="0087631B">
      <w:pPr>
        <w:pStyle w:val="KeepWithNext"/>
        <w:rPr>
          <w:rtl/>
          <w:lang w:eastAsia="he-IL"/>
        </w:rPr>
      </w:pPr>
    </w:p>
    <w:p w14:paraId="59E129D4" w14:textId="77777777" w:rsidR="0087631B" w:rsidRDefault="0087631B" w:rsidP="0087631B">
      <w:pPr>
        <w:rPr>
          <w:rtl/>
          <w:lang w:eastAsia="he-IL"/>
        </w:rPr>
      </w:pPr>
      <w:bookmarkStart w:id="9226" w:name="_ETM_Q1_9331062"/>
      <w:bookmarkStart w:id="9227" w:name="_ETM_Q1_9331085"/>
      <w:bookmarkEnd w:id="9226"/>
      <w:bookmarkEnd w:id="9227"/>
      <w:r>
        <w:rPr>
          <w:rFonts w:hint="cs"/>
          <w:rtl/>
          <w:lang w:eastAsia="he-IL"/>
        </w:rPr>
        <w:t>ממש רק הערה לסדר. אני חושב</w:t>
      </w:r>
      <w:bookmarkStart w:id="9228" w:name="_ETM_Q1_9337082"/>
      <w:bookmarkEnd w:id="9228"/>
      <w:r>
        <w:rPr>
          <w:rFonts w:hint="cs"/>
          <w:rtl/>
          <w:lang w:eastAsia="he-IL"/>
        </w:rPr>
        <w:t xml:space="preserve"> שכל מה שאנחנו רואים מהדיון שהתפתח פה זה דבר </w:t>
      </w:r>
      <w:bookmarkStart w:id="9229" w:name="_ETM_Q1_9339450"/>
      <w:bookmarkEnd w:id="9229"/>
      <w:r>
        <w:rPr>
          <w:rFonts w:hint="cs"/>
          <w:rtl/>
          <w:lang w:eastAsia="he-IL"/>
        </w:rPr>
        <w:t xml:space="preserve">הרבה יותר יסודי שהוזכר כמה וכמה פעמים מאז שהדיון החל וזה בנושא חופזת החקיקה. </w:t>
      </w:r>
      <w:bookmarkStart w:id="9230" w:name="_ETM_Q1_9347549"/>
      <w:bookmarkEnd w:id="9230"/>
      <w:r>
        <w:rPr>
          <w:rFonts w:hint="cs"/>
          <w:rtl/>
          <w:lang w:eastAsia="he-IL"/>
        </w:rPr>
        <w:t xml:space="preserve">אנחנו רואים שיש פה, גם הייעוץ המשפטי וגם בין </w:t>
      </w:r>
      <w:bookmarkStart w:id="9231" w:name="_ETM_Q1_9348662"/>
      <w:bookmarkEnd w:id="9231"/>
      <w:r>
        <w:rPr>
          <w:rFonts w:hint="cs"/>
          <w:rtl/>
          <w:lang w:eastAsia="he-IL"/>
        </w:rPr>
        <w:t xml:space="preserve">חברי הכנסת, ייעוץ משפטי במובן הרחב, גם של המשטרה, </w:t>
      </w:r>
      <w:bookmarkStart w:id="9232" w:name="_ETM_Q1_9355026"/>
      <w:bookmarkEnd w:id="9232"/>
      <w:r>
        <w:rPr>
          <w:rFonts w:hint="cs"/>
          <w:rtl/>
          <w:lang w:eastAsia="he-IL"/>
        </w:rPr>
        <w:t>גם של הוועדה, גם של הכנסת או של המשרד לביטחון</w:t>
      </w:r>
      <w:bookmarkStart w:id="9233" w:name="_ETM_Q1_9364554"/>
      <w:bookmarkEnd w:id="9233"/>
      <w:r>
        <w:rPr>
          <w:rFonts w:hint="cs"/>
          <w:rtl/>
          <w:lang w:eastAsia="he-IL"/>
        </w:rPr>
        <w:t xml:space="preserve"> פנים אולי, יש פה בעצם ויכוח. זה אומר שהדיון צריך </w:t>
      </w:r>
      <w:bookmarkStart w:id="9234" w:name="_ETM_Q1_9366186"/>
      <w:bookmarkEnd w:id="9234"/>
      <w:r>
        <w:rPr>
          <w:rFonts w:hint="cs"/>
          <w:rtl/>
          <w:lang w:eastAsia="he-IL"/>
        </w:rPr>
        <w:t xml:space="preserve">להיות הרבה יותר מעמיק, שאנחנו לא יכולים לחוקק את החוק </w:t>
      </w:r>
      <w:bookmarkStart w:id="9235" w:name="_ETM_Q1_9372282"/>
      <w:bookmarkEnd w:id="9235"/>
      <w:r>
        <w:rPr>
          <w:rFonts w:hint="cs"/>
          <w:rtl/>
          <w:lang w:eastAsia="he-IL"/>
        </w:rPr>
        <w:t xml:space="preserve">הזה, כרגע אנחנו מדברים על הסעיף הראשון, וכמובן זה </w:t>
      </w:r>
      <w:bookmarkStart w:id="9236" w:name="_ETM_Q1_9374064"/>
      <w:bookmarkEnd w:id="9236"/>
      <w:r>
        <w:rPr>
          <w:rFonts w:hint="cs"/>
          <w:rtl/>
          <w:lang w:eastAsia="he-IL"/>
        </w:rPr>
        <w:t xml:space="preserve">נכון לגבי החוק ככלל, אבל בוודאי אנחנו רואים עכשיו תכלס </w:t>
      </w:r>
      <w:bookmarkStart w:id="9237" w:name="_ETM_Q1_9377080"/>
      <w:bookmarkEnd w:id="9237"/>
      <w:r>
        <w:rPr>
          <w:rFonts w:hint="cs"/>
          <w:rtl/>
          <w:lang w:eastAsia="he-IL"/>
        </w:rPr>
        <w:t xml:space="preserve">שאי אפשר לעשות את זה בחופזה ועל רגל אחת, צריך </w:t>
      </w:r>
      <w:bookmarkStart w:id="9238" w:name="_ETM_Q1_9381976"/>
      <w:bookmarkEnd w:id="9238"/>
      <w:r>
        <w:rPr>
          <w:rFonts w:hint="cs"/>
          <w:rtl/>
          <w:lang w:eastAsia="he-IL"/>
        </w:rPr>
        <w:t>לדון גם בסעיף הזה לעומק, לא בלחץ שאוטוטו מגיעה השבת.</w:t>
      </w:r>
      <w:bookmarkStart w:id="9239" w:name="_ETM_Q1_9388528"/>
      <w:bookmarkEnd w:id="9239"/>
      <w:r>
        <w:rPr>
          <w:rFonts w:hint="cs"/>
          <w:rtl/>
          <w:lang w:eastAsia="he-IL"/>
        </w:rPr>
        <w:t xml:space="preserve"> </w:t>
      </w:r>
      <w:bookmarkStart w:id="9240" w:name="_ETM_Q1_9420352"/>
      <w:bookmarkEnd w:id="9240"/>
    </w:p>
    <w:p w14:paraId="2E0E9A8F" w14:textId="77777777" w:rsidR="0087631B" w:rsidRDefault="0087631B" w:rsidP="0087631B">
      <w:pPr>
        <w:rPr>
          <w:rtl/>
          <w:lang w:eastAsia="he-IL"/>
        </w:rPr>
      </w:pPr>
    </w:p>
    <w:p w14:paraId="014C330D" w14:textId="77777777" w:rsidR="0087631B" w:rsidRDefault="0087631B" w:rsidP="00231271">
      <w:pPr>
        <w:rPr>
          <w:rtl/>
          <w:lang w:eastAsia="he-IL"/>
        </w:rPr>
      </w:pPr>
      <w:bookmarkStart w:id="9241" w:name="_ETM_Q1_9420524"/>
      <w:bookmarkStart w:id="9242" w:name="_ETM_Q1_9420543"/>
      <w:bookmarkStart w:id="9243" w:name="_ETM_Q1_9420565"/>
      <w:bookmarkEnd w:id="9241"/>
      <w:bookmarkEnd w:id="9242"/>
      <w:bookmarkEnd w:id="9243"/>
      <w:r>
        <w:rPr>
          <w:rFonts w:hint="cs"/>
          <w:rtl/>
          <w:lang w:eastAsia="he-IL"/>
        </w:rPr>
        <w:t>לכן אני חוזר עוד פעם ואומר ומציע, בואו, ניקח</w:t>
      </w:r>
      <w:bookmarkStart w:id="9244" w:name="_ETM_Q1_9392984"/>
      <w:bookmarkEnd w:id="9244"/>
      <w:r>
        <w:rPr>
          <w:rFonts w:hint="cs"/>
          <w:rtl/>
          <w:lang w:eastAsia="he-IL"/>
        </w:rPr>
        <w:t xml:space="preserve"> את החוק הזה לדון בו לעומק בצורה הרבה יותר רצינית</w:t>
      </w:r>
      <w:bookmarkStart w:id="9245" w:name="_ETM_Q1_9393786"/>
      <w:bookmarkEnd w:id="9245"/>
      <w:r>
        <w:rPr>
          <w:rFonts w:hint="cs"/>
          <w:rtl/>
          <w:lang w:eastAsia="he-IL"/>
        </w:rPr>
        <w:t>, אנחנו רק בסעיף הראשון שלו והוא עצמו, כשלעצמו, בוא</w:t>
      </w:r>
      <w:bookmarkStart w:id="9246" w:name="_ETM_Q1_9399014"/>
      <w:bookmarkEnd w:id="9246"/>
      <w:r>
        <w:rPr>
          <w:rFonts w:hint="cs"/>
          <w:rtl/>
          <w:lang w:eastAsia="he-IL"/>
        </w:rPr>
        <w:t xml:space="preserve"> נחכה לחוות דעת, אני מתבסס על מה שאמרה עורכת דין</w:t>
      </w:r>
      <w:bookmarkStart w:id="9247" w:name="_ETM_Q1_9405700"/>
      <w:bookmarkEnd w:id="9247"/>
      <w:r>
        <w:rPr>
          <w:rFonts w:hint="cs"/>
          <w:rtl/>
          <w:lang w:eastAsia="he-IL"/>
        </w:rPr>
        <w:t xml:space="preserve"> בן יצחק, בואו ניקח את הנושא הספציפי הזה של התקציב</w:t>
      </w:r>
      <w:bookmarkStart w:id="9248" w:name="_ETM_Q1_9406396"/>
      <w:bookmarkEnd w:id="9248"/>
      <w:r>
        <w:rPr>
          <w:rFonts w:hint="cs"/>
          <w:rtl/>
          <w:lang w:eastAsia="he-IL"/>
        </w:rPr>
        <w:t xml:space="preserve"> ונראה מסמכים, שיחברו מסמכים גורמים שונים, נלמד אותו </w:t>
      </w:r>
      <w:bookmarkStart w:id="9249" w:name="_ETM_Q1_9411666"/>
      <w:bookmarkEnd w:id="9249"/>
      <w:r>
        <w:rPr>
          <w:rFonts w:hint="cs"/>
          <w:rtl/>
          <w:lang w:eastAsia="he-IL"/>
        </w:rPr>
        <w:t xml:space="preserve">הרבה יותר לעומק ואז נוכל לעסוק בצורה יותר רצינית. כך </w:t>
      </w:r>
      <w:bookmarkStart w:id="9250" w:name="_ETM_Q1_9420530"/>
      <w:bookmarkEnd w:id="9250"/>
      <w:r>
        <w:rPr>
          <w:rFonts w:hint="cs"/>
          <w:rtl/>
          <w:lang w:eastAsia="he-IL"/>
        </w:rPr>
        <w:t xml:space="preserve">מחוקקים. </w:t>
      </w:r>
      <w:bookmarkStart w:id="9251" w:name="_ETM_Q1_9418284"/>
      <w:bookmarkEnd w:id="9251"/>
    </w:p>
    <w:p w14:paraId="634F17B1" w14:textId="77777777" w:rsidR="0087631B" w:rsidRDefault="0087631B" w:rsidP="0087631B">
      <w:pPr>
        <w:rPr>
          <w:rtl/>
          <w:lang w:eastAsia="he-IL"/>
        </w:rPr>
      </w:pPr>
      <w:bookmarkStart w:id="9252" w:name="_ETM_Q1_9418349"/>
      <w:bookmarkStart w:id="9253" w:name="_ETM_Q1_9419308"/>
      <w:bookmarkEnd w:id="9252"/>
      <w:bookmarkEnd w:id="9253"/>
    </w:p>
    <w:p w14:paraId="6C4CD451" w14:textId="2CD9AD34" w:rsidR="0087631B" w:rsidRDefault="0087631B" w:rsidP="0087631B">
      <w:pPr>
        <w:pStyle w:val="af8"/>
        <w:keepNext/>
        <w:rPr>
          <w:rtl/>
        </w:rPr>
      </w:pPr>
      <w:bookmarkStart w:id="9254" w:name="ET_yor_5786_105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254"/>
    </w:p>
    <w:p w14:paraId="5A7A05C2" w14:textId="77777777" w:rsidR="0087631B" w:rsidRDefault="0087631B" w:rsidP="0087631B">
      <w:pPr>
        <w:pStyle w:val="KeepWithNext"/>
        <w:rPr>
          <w:rtl/>
        </w:rPr>
      </w:pPr>
    </w:p>
    <w:p w14:paraId="163BD7B1" w14:textId="77777777" w:rsidR="0087631B" w:rsidRDefault="0087631B" w:rsidP="0087631B">
      <w:pPr>
        <w:rPr>
          <w:rtl/>
        </w:rPr>
      </w:pPr>
      <w:bookmarkStart w:id="9255" w:name="_ETM_Q1_9441843"/>
      <w:bookmarkStart w:id="9256" w:name="_ETM_Q1_9441863"/>
      <w:bookmarkEnd w:id="9255"/>
      <w:bookmarkEnd w:id="9256"/>
      <w:r>
        <w:rPr>
          <w:rFonts w:hint="cs"/>
          <w:rtl/>
        </w:rPr>
        <w:t xml:space="preserve">תודה. אבל כשאתה אומר דיון זה בדיוק מה שאנחנו </w:t>
      </w:r>
      <w:bookmarkStart w:id="9257" w:name="_ETM_Q1_9424214"/>
      <w:bookmarkEnd w:id="9257"/>
      <w:r>
        <w:rPr>
          <w:rFonts w:hint="cs"/>
          <w:rtl/>
        </w:rPr>
        <w:t xml:space="preserve">עושים עכשיו, יושבים פה גורמי המקצוע ואתם חברי הכנסת שרוצים </w:t>
      </w:r>
      <w:bookmarkStart w:id="9258" w:name="_ETM_Q1_9422676"/>
      <w:bookmarkEnd w:id="9258"/>
      <w:r>
        <w:rPr>
          <w:rFonts w:hint="cs"/>
          <w:rtl/>
        </w:rPr>
        <w:t xml:space="preserve">לשאול שאלות. </w:t>
      </w:r>
      <w:bookmarkStart w:id="9259" w:name="_ETM_Q1_9424188"/>
      <w:bookmarkEnd w:id="9259"/>
    </w:p>
    <w:p w14:paraId="10CE7094" w14:textId="77777777" w:rsidR="0087631B" w:rsidRDefault="0087631B" w:rsidP="0087631B">
      <w:pPr>
        <w:rPr>
          <w:rtl/>
        </w:rPr>
      </w:pPr>
      <w:bookmarkStart w:id="9260" w:name="_ETM_Q1_9424398"/>
      <w:bookmarkEnd w:id="9260"/>
    </w:p>
    <w:p w14:paraId="5AC197FC" w14:textId="72EF251B" w:rsidR="0087631B" w:rsidRDefault="0087631B" w:rsidP="0087631B">
      <w:pPr>
        <w:pStyle w:val="a5"/>
        <w:keepNext/>
        <w:rPr>
          <w:rtl/>
        </w:rPr>
      </w:pPr>
      <w:bookmarkStart w:id="9261" w:name="ET_speaker_5785_105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261"/>
    </w:p>
    <w:p w14:paraId="4FF07D8E" w14:textId="77777777" w:rsidR="0087631B" w:rsidRDefault="0087631B" w:rsidP="0087631B">
      <w:pPr>
        <w:pStyle w:val="KeepWithNext"/>
        <w:rPr>
          <w:rtl/>
          <w:lang w:eastAsia="he-IL"/>
        </w:rPr>
      </w:pPr>
    </w:p>
    <w:p w14:paraId="580D96B6" w14:textId="77777777" w:rsidR="0087631B" w:rsidRDefault="0087631B" w:rsidP="0087631B">
      <w:pPr>
        <w:rPr>
          <w:rtl/>
          <w:lang w:eastAsia="he-IL"/>
        </w:rPr>
      </w:pPr>
      <w:bookmarkStart w:id="9262" w:name="_ETM_Q1_9426173"/>
      <w:bookmarkStart w:id="9263" w:name="_ETM_Q1_9426227"/>
      <w:bookmarkEnd w:id="9262"/>
      <w:bookmarkEnd w:id="9263"/>
      <w:r>
        <w:rPr>
          <w:rFonts w:hint="cs"/>
          <w:rtl/>
          <w:lang w:eastAsia="he-IL"/>
        </w:rPr>
        <w:t xml:space="preserve">נכון, אבל אנחנו שומעים מעורך דין בן יצחק </w:t>
      </w:r>
      <w:bookmarkStart w:id="9264" w:name="_ETM_Q1_9430988"/>
      <w:bookmarkEnd w:id="9264"/>
      <w:r>
        <w:rPr>
          <w:rFonts w:hint="cs"/>
          <w:rtl/>
          <w:lang w:eastAsia="he-IL"/>
        </w:rPr>
        <w:t xml:space="preserve">וגם זה כתוב בהצעה, בנוסח של הייעוץ המשפטי של </w:t>
      </w:r>
      <w:bookmarkStart w:id="9265" w:name="_ETM_Q1_9434384"/>
      <w:bookmarkEnd w:id="9265"/>
      <w:r>
        <w:rPr>
          <w:rFonts w:hint="cs"/>
          <w:rtl/>
          <w:lang w:eastAsia="he-IL"/>
        </w:rPr>
        <w:t xml:space="preserve">הוועדה, שצריך לבחון את הצורך בסעיף ואת משמעויותיו. אנחנו לא </w:t>
      </w:r>
      <w:bookmarkStart w:id="9266" w:name="_ETM_Q1_9435658"/>
      <w:bookmarkEnd w:id="9266"/>
      <w:r>
        <w:rPr>
          <w:rFonts w:hint="cs"/>
          <w:rtl/>
          <w:lang w:eastAsia="he-IL"/>
        </w:rPr>
        <w:t>יכולים לעשות את זה - - -</w:t>
      </w:r>
    </w:p>
    <w:p w14:paraId="1C5BB410" w14:textId="77777777" w:rsidR="0087631B" w:rsidRDefault="0087631B" w:rsidP="0087631B">
      <w:pPr>
        <w:rPr>
          <w:rtl/>
          <w:lang w:eastAsia="he-IL"/>
        </w:rPr>
      </w:pPr>
      <w:bookmarkStart w:id="9267" w:name="_ETM_Q1_9439706"/>
      <w:bookmarkStart w:id="9268" w:name="_ETM_Q1_9439771"/>
      <w:bookmarkStart w:id="9269" w:name="_ETM_Q1_9440426"/>
      <w:bookmarkEnd w:id="9267"/>
      <w:bookmarkEnd w:id="9268"/>
      <w:bookmarkEnd w:id="9269"/>
    </w:p>
    <w:p w14:paraId="05178B87" w14:textId="79BB2257" w:rsidR="0087631B" w:rsidRDefault="0087631B" w:rsidP="0087631B">
      <w:pPr>
        <w:pStyle w:val="af8"/>
        <w:keepNext/>
        <w:rPr>
          <w:rtl/>
        </w:rPr>
      </w:pPr>
      <w:bookmarkStart w:id="9270" w:name="ET_yor_5786_106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270"/>
    </w:p>
    <w:p w14:paraId="735078FB" w14:textId="77777777" w:rsidR="0087631B" w:rsidRDefault="0087631B" w:rsidP="0087631B">
      <w:pPr>
        <w:pStyle w:val="KeepWithNext"/>
        <w:rPr>
          <w:rtl/>
          <w:lang w:eastAsia="he-IL"/>
        </w:rPr>
      </w:pPr>
    </w:p>
    <w:p w14:paraId="713E2533" w14:textId="77777777" w:rsidR="0087631B" w:rsidRDefault="0087631B" w:rsidP="0087631B">
      <w:pPr>
        <w:rPr>
          <w:rtl/>
          <w:lang w:eastAsia="he-IL"/>
        </w:rPr>
      </w:pPr>
      <w:bookmarkStart w:id="9271" w:name="_ETM_Q1_9440765"/>
      <w:bookmarkStart w:id="9272" w:name="_ETM_Q1_9440798"/>
      <w:bookmarkEnd w:id="9271"/>
      <w:bookmarkEnd w:id="9272"/>
      <w:r>
        <w:rPr>
          <w:rFonts w:hint="cs"/>
          <w:rtl/>
          <w:lang w:eastAsia="he-IL"/>
        </w:rPr>
        <w:t xml:space="preserve">זה משהו אחר, על </w:t>
      </w:r>
      <w:bookmarkStart w:id="9273" w:name="_ETM_Q1_9442394"/>
      <w:bookmarkEnd w:id="9273"/>
      <w:r>
        <w:rPr>
          <w:rFonts w:hint="cs"/>
          <w:rtl/>
          <w:lang w:eastAsia="he-IL"/>
        </w:rPr>
        <w:t xml:space="preserve">זה אנחנו דנים. </w:t>
      </w:r>
      <w:bookmarkStart w:id="9274" w:name="_ETM_Q1_9438849"/>
      <w:bookmarkEnd w:id="9274"/>
    </w:p>
    <w:p w14:paraId="782604A5" w14:textId="77777777" w:rsidR="0087631B" w:rsidRDefault="0087631B" w:rsidP="0087631B">
      <w:pPr>
        <w:rPr>
          <w:rtl/>
          <w:lang w:eastAsia="he-IL"/>
        </w:rPr>
      </w:pPr>
      <w:bookmarkStart w:id="9275" w:name="_ETM_Q1_9438911"/>
      <w:bookmarkStart w:id="9276" w:name="_ETM_Q1_9439864"/>
      <w:bookmarkEnd w:id="9275"/>
      <w:bookmarkEnd w:id="9276"/>
    </w:p>
    <w:p w14:paraId="658D162A" w14:textId="447C67E0" w:rsidR="0087631B" w:rsidRDefault="0087631B" w:rsidP="0087631B">
      <w:pPr>
        <w:pStyle w:val="a5"/>
        <w:keepNext/>
        <w:rPr>
          <w:rtl/>
        </w:rPr>
      </w:pPr>
      <w:bookmarkStart w:id="9277" w:name="ET_speaker_5785_106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277"/>
    </w:p>
    <w:p w14:paraId="70983C92" w14:textId="77777777" w:rsidR="0087631B" w:rsidRDefault="0087631B" w:rsidP="0087631B">
      <w:pPr>
        <w:pStyle w:val="KeepWithNext"/>
        <w:rPr>
          <w:rtl/>
          <w:lang w:eastAsia="he-IL"/>
        </w:rPr>
      </w:pPr>
    </w:p>
    <w:p w14:paraId="1B589BC9" w14:textId="77777777" w:rsidR="0087631B" w:rsidRDefault="0087631B" w:rsidP="0087631B">
      <w:pPr>
        <w:rPr>
          <w:rtl/>
          <w:lang w:eastAsia="he-IL"/>
        </w:rPr>
      </w:pPr>
      <w:bookmarkStart w:id="9278" w:name="_ETM_Q1_9440215"/>
      <w:bookmarkStart w:id="9279" w:name="_ETM_Q1_9440254"/>
      <w:bookmarkEnd w:id="9278"/>
      <w:bookmarkEnd w:id="9279"/>
      <w:r>
        <w:rPr>
          <w:rFonts w:hint="cs"/>
          <w:rtl/>
          <w:lang w:eastAsia="he-IL"/>
        </w:rPr>
        <w:t xml:space="preserve">אני יודע, ברור שעל זה אנחנו דנים. </w:t>
      </w:r>
      <w:bookmarkStart w:id="9280" w:name="_ETM_Q1_9440321"/>
      <w:bookmarkEnd w:id="9280"/>
    </w:p>
    <w:p w14:paraId="315D337B" w14:textId="77777777" w:rsidR="0087631B" w:rsidRDefault="0087631B" w:rsidP="0087631B">
      <w:pPr>
        <w:rPr>
          <w:rtl/>
          <w:lang w:eastAsia="he-IL"/>
        </w:rPr>
      </w:pPr>
      <w:bookmarkStart w:id="9281" w:name="_ETM_Q1_9440432"/>
      <w:bookmarkStart w:id="9282" w:name="_ETM_Q1_9440491"/>
      <w:bookmarkStart w:id="9283" w:name="_ETM_Q1_9441368"/>
      <w:bookmarkEnd w:id="9281"/>
      <w:bookmarkEnd w:id="9282"/>
      <w:bookmarkEnd w:id="9283"/>
    </w:p>
    <w:p w14:paraId="5F8CB7C5" w14:textId="35CDBBF2" w:rsidR="0087631B" w:rsidRDefault="0087631B" w:rsidP="0087631B">
      <w:pPr>
        <w:pStyle w:val="af8"/>
        <w:keepNext/>
        <w:rPr>
          <w:rtl/>
        </w:rPr>
      </w:pPr>
      <w:bookmarkStart w:id="9284" w:name="ET_yor_5786_106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284"/>
    </w:p>
    <w:p w14:paraId="3472E259" w14:textId="77777777" w:rsidR="0087631B" w:rsidRDefault="0087631B" w:rsidP="0087631B">
      <w:pPr>
        <w:pStyle w:val="KeepWithNext"/>
        <w:rPr>
          <w:rtl/>
          <w:lang w:eastAsia="he-IL"/>
        </w:rPr>
      </w:pPr>
    </w:p>
    <w:p w14:paraId="36624BBF" w14:textId="77777777" w:rsidR="0087631B" w:rsidRDefault="0087631B" w:rsidP="0087631B">
      <w:pPr>
        <w:rPr>
          <w:rtl/>
          <w:lang w:eastAsia="he-IL"/>
        </w:rPr>
      </w:pPr>
      <w:bookmarkStart w:id="9285" w:name="_ETM_Q1_9441719"/>
      <w:bookmarkStart w:id="9286" w:name="_ETM_Q1_9441757"/>
      <w:bookmarkEnd w:id="9285"/>
      <w:bookmarkEnd w:id="9286"/>
      <w:r>
        <w:rPr>
          <w:rFonts w:hint="cs"/>
          <w:rtl/>
          <w:lang w:eastAsia="he-IL"/>
        </w:rPr>
        <w:t xml:space="preserve">לא, אתה אומר דיון בלחץ. אני לא רואה פה לחץ. </w:t>
      </w:r>
      <w:bookmarkStart w:id="9287" w:name="_ETM_Q1_9442226"/>
      <w:bookmarkStart w:id="9288" w:name="_ETM_Q1_9442346"/>
      <w:bookmarkEnd w:id="9287"/>
      <w:bookmarkEnd w:id="9288"/>
    </w:p>
    <w:p w14:paraId="7400A8F0" w14:textId="77777777" w:rsidR="0087631B" w:rsidRDefault="0087631B" w:rsidP="0087631B">
      <w:pPr>
        <w:rPr>
          <w:rtl/>
          <w:lang w:eastAsia="he-IL"/>
        </w:rPr>
      </w:pPr>
      <w:bookmarkStart w:id="9289" w:name="_ETM_Q1_9442403"/>
      <w:bookmarkEnd w:id="9289"/>
    </w:p>
    <w:p w14:paraId="585DF520" w14:textId="5DD65E4B" w:rsidR="0087631B" w:rsidRDefault="0087631B" w:rsidP="0087631B">
      <w:pPr>
        <w:pStyle w:val="a5"/>
        <w:keepNext/>
        <w:rPr>
          <w:rtl/>
        </w:rPr>
      </w:pPr>
      <w:bookmarkStart w:id="9290" w:name="ET_speaker_5785_106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290"/>
    </w:p>
    <w:p w14:paraId="2791A2DF" w14:textId="77777777" w:rsidR="0087631B" w:rsidRDefault="0087631B" w:rsidP="0087631B">
      <w:pPr>
        <w:pStyle w:val="KeepWithNext"/>
        <w:rPr>
          <w:rtl/>
          <w:lang w:eastAsia="he-IL"/>
        </w:rPr>
      </w:pPr>
    </w:p>
    <w:p w14:paraId="1921FB1D" w14:textId="77777777" w:rsidR="0087631B" w:rsidRDefault="0087631B" w:rsidP="0087631B">
      <w:pPr>
        <w:rPr>
          <w:rtl/>
          <w:lang w:eastAsia="he-IL"/>
        </w:rPr>
      </w:pPr>
      <w:bookmarkStart w:id="9291" w:name="_ETM_Q1_9444156"/>
      <w:bookmarkStart w:id="9292" w:name="_ETM_Q1_9444190"/>
      <w:bookmarkEnd w:id="9291"/>
      <w:bookmarkEnd w:id="9292"/>
      <w:r>
        <w:rPr>
          <w:rFonts w:hint="cs"/>
          <w:rtl/>
          <w:lang w:eastAsia="he-IL"/>
        </w:rPr>
        <w:t xml:space="preserve">לא, אני אומר שני דברים. אני אומר קודם כל שיהיו </w:t>
      </w:r>
      <w:bookmarkStart w:id="9293" w:name="_ETM_Q1_9449890"/>
      <w:bookmarkEnd w:id="9293"/>
      <w:r>
        <w:rPr>
          <w:rFonts w:hint="cs"/>
          <w:rtl/>
          <w:lang w:eastAsia="he-IL"/>
        </w:rPr>
        <w:t xml:space="preserve">חוות דעת מקצועיות שנוכל ללמוד. </w:t>
      </w:r>
    </w:p>
    <w:p w14:paraId="47AB408E" w14:textId="77777777" w:rsidR="0087631B" w:rsidRDefault="0087631B" w:rsidP="0087631B">
      <w:pPr>
        <w:rPr>
          <w:rtl/>
          <w:lang w:eastAsia="he-IL"/>
        </w:rPr>
      </w:pPr>
      <w:bookmarkStart w:id="9294" w:name="_ETM_Q1_9450308"/>
      <w:bookmarkStart w:id="9295" w:name="_ETM_Q1_9450371"/>
      <w:bookmarkStart w:id="9296" w:name="_ETM_Q1_9451372"/>
      <w:bookmarkEnd w:id="9294"/>
      <w:bookmarkEnd w:id="9295"/>
      <w:bookmarkEnd w:id="9296"/>
    </w:p>
    <w:p w14:paraId="0FD86A32" w14:textId="1FECA0E6" w:rsidR="0087631B" w:rsidRDefault="0087631B" w:rsidP="0087631B">
      <w:pPr>
        <w:pStyle w:val="af8"/>
        <w:keepNext/>
        <w:rPr>
          <w:rtl/>
        </w:rPr>
      </w:pPr>
      <w:bookmarkStart w:id="9297" w:name="ET_yor_5786_106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297"/>
    </w:p>
    <w:p w14:paraId="7C6EB523" w14:textId="77777777" w:rsidR="0087631B" w:rsidRDefault="0087631B" w:rsidP="0087631B">
      <w:pPr>
        <w:pStyle w:val="KeepWithNext"/>
        <w:rPr>
          <w:rtl/>
          <w:lang w:eastAsia="he-IL"/>
        </w:rPr>
      </w:pPr>
    </w:p>
    <w:p w14:paraId="3E27E9AA" w14:textId="77777777" w:rsidR="0087631B" w:rsidRDefault="0087631B" w:rsidP="0087631B">
      <w:pPr>
        <w:rPr>
          <w:rtl/>
          <w:lang w:eastAsia="he-IL"/>
        </w:rPr>
      </w:pPr>
      <w:bookmarkStart w:id="9298" w:name="_ETM_Q1_9452112"/>
      <w:bookmarkStart w:id="9299" w:name="_ETM_Q1_9452158"/>
      <w:bookmarkEnd w:id="9298"/>
      <w:bookmarkEnd w:id="9299"/>
      <w:r>
        <w:rPr>
          <w:rFonts w:hint="cs"/>
          <w:rtl/>
          <w:lang w:eastAsia="he-IL"/>
        </w:rPr>
        <w:t xml:space="preserve">הנה, חוות דעת פה, איתך </w:t>
      </w:r>
      <w:bookmarkStart w:id="9300" w:name="_ETM_Q1_9454956"/>
      <w:bookmarkEnd w:id="9300"/>
      <w:r>
        <w:rPr>
          <w:rFonts w:hint="cs"/>
          <w:rtl/>
          <w:lang w:eastAsia="he-IL"/>
        </w:rPr>
        <w:t xml:space="preserve">בדיון. </w:t>
      </w:r>
      <w:bookmarkStart w:id="9301" w:name="_ETM_Q1_9456606"/>
      <w:bookmarkEnd w:id="9301"/>
      <w:r>
        <w:rPr>
          <w:rFonts w:hint="cs"/>
          <w:rtl/>
          <w:lang w:eastAsia="he-IL"/>
        </w:rPr>
        <w:t>תשאל אותם מה שאתה רוצה.</w:t>
      </w:r>
    </w:p>
    <w:p w14:paraId="1C3BF29B" w14:textId="77777777" w:rsidR="0087631B" w:rsidRDefault="0087631B" w:rsidP="0087631B">
      <w:pPr>
        <w:rPr>
          <w:rtl/>
          <w:lang w:eastAsia="he-IL"/>
        </w:rPr>
      </w:pPr>
      <w:bookmarkStart w:id="9302" w:name="_ETM_Q1_9456797"/>
      <w:bookmarkEnd w:id="9302"/>
    </w:p>
    <w:p w14:paraId="42D6E19A" w14:textId="0D78E803" w:rsidR="0087631B" w:rsidRDefault="0087631B" w:rsidP="0087631B">
      <w:pPr>
        <w:pStyle w:val="a5"/>
        <w:keepNext/>
        <w:rPr>
          <w:rtl/>
        </w:rPr>
      </w:pPr>
      <w:bookmarkStart w:id="9303" w:name="ET_speaker_5785_106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303"/>
    </w:p>
    <w:p w14:paraId="48999AC0" w14:textId="77777777" w:rsidR="0087631B" w:rsidRDefault="0087631B" w:rsidP="0087631B">
      <w:pPr>
        <w:pStyle w:val="KeepWithNext"/>
        <w:rPr>
          <w:rtl/>
          <w:lang w:eastAsia="he-IL"/>
        </w:rPr>
      </w:pPr>
    </w:p>
    <w:p w14:paraId="47D28E5E" w14:textId="77777777" w:rsidR="0087631B" w:rsidRDefault="0087631B" w:rsidP="0087631B">
      <w:pPr>
        <w:rPr>
          <w:rtl/>
          <w:lang w:eastAsia="he-IL"/>
        </w:rPr>
      </w:pPr>
      <w:bookmarkStart w:id="9304" w:name="_ETM_Q1_9454344"/>
      <w:bookmarkStart w:id="9305" w:name="_ETM_Q1_9454395"/>
      <w:bookmarkEnd w:id="9304"/>
      <w:bookmarkEnd w:id="9305"/>
      <w:r>
        <w:rPr>
          <w:rFonts w:hint="cs"/>
          <w:rtl/>
          <w:lang w:eastAsia="he-IL"/>
        </w:rPr>
        <w:t xml:space="preserve">בסדר, אבל מה אמרתי הרגע? </w:t>
      </w:r>
      <w:bookmarkStart w:id="9306" w:name="_ETM_Q1_9457830"/>
      <w:bookmarkEnd w:id="9306"/>
      <w:r>
        <w:rPr>
          <w:rFonts w:hint="cs"/>
          <w:rtl/>
          <w:lang w:eastAsia="he-IL"/>
        </w:rPr>
        <w:t xml:space="preserve">אני חוזר עוד פעם. שיהיו חוות דעת מקצועיות כתובות, שיהיו - - - </w:t>
      </w:r>
    </w:p>
    <w:p w14:paraId="73AC8516" w14:textId="77777777" w:rsidR="0087631B" w:rsidRDefault="0087631B" w:rsidP="0087631B">
      <w:pPr>
        <w:rPr>
          <w:rtl/>
          <w:lang w:eastAsia="he-IL"/>
        </w:rPr>
      </w:pPr>
      <w:bookmarkStart w:id="9307" w:name="_ETM_Q1_9458854"/>
      <w:bookmarkStart w:id="9308" w:name="_ETM_Q1_9458924"/>
      <w:bookmarkStart w:id="9309" w:name="_ETM_Q1_9460494"/>
      <w:bookmarkEnd w:id="9307"/>
      <w:bookmarkEnd w:id="9308"/>
      <w:bookmarkEnd w:id="9309"/>
    </w:p>
    <w:p w14:paraId="3C7A8E22" w14:textId="2AA3F8ED" w:rsidR="0087631B" w:rsidRDefault="0087631B" w:rsidP="0087631B">
      <w:pPr>
        <w:pStyle w:val="af8"/>
        <w:keepNext/>
        <w:rPr>
          <w:rtl/>
        </w:rPr>
      </w:pPr>
      <w:bookmarkStart w:id="9310" w:name="ET_yor_5786_106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310"/>
    </w:p>
    <w:p w14:paraId="44AB92FB" w14:textId="77777777" w:rsidR="0087631B" w:rsidRDefault="0087631B" w:rsidP="0087631B">
      <w:pPr>
        <w:pStyle w:val="KeepWithNext"/>
        <w:rPr>
          <w:rtl/>
          <w:lang w:eastAsia="he-IL"/>
        </w:rPr>
      </w:pPr>
    </w:p>
    <w:p w14:paraId="05327EDB" w14:textId="77777777" w:rsidR="0087631B" w:rsidRDefault="0087631B" w:rsidP="0087631B">
      <w:pPr>
        <w:rPr>
          <w:rtl/>
          <w:lang w:eastAsia="he-IL"/>
        </w:rPr>
      </w:pPr>
      <w:bookmarkStart w:id="9311" w:name="_ETM_Q1_9460845"/>
      <w:bookmarkStart w:id="9312" w:name="_ETM_Q1_9460880"/>
      <w:bookmarkEnd w:id="9311"/>
      <w:bookmarkEnd w:id="9312"/>
      <w:r>
        <w:rPr>
          <w:rFonts w:hint="cs"/>
          <w:rtl/>
          <w:lang w:eastAsia="he-IL"/>
        </w:rPr>
        <w:t xml:space="preserve">מה חסר לך? תשאל את גורמי </w:t>
      </w:r>
      <w:bookmarkStart w:id="9313" w:name="_ETM_Q1_9463630"/>
      <w:bookmarkEnd w:id="9313"/>
      <w:r>
        <w:rPr>
          <w:rFonts w:hint="cs"/>
          <w:rtl/>
          <w:lang w:eastAsia="he-IL"/>
        </w:rPr>
        <w:t xml:space="preserve">המקצוע, הם יענו לך. </w:t>
      </w:r>
    </w:p>
    <w:p w14:paraId="7D393899" w14:textId="77777777" w:rsidR="0087631B" w:rsidRDefault="0087631B" w:rsidP="0087631B">
      <w:pPr>
        <w:rPr>
          <w:rtl/>
          <w:lang w:eastAsia="he-IL"/>
        </w:rPr>
      </w:pPr>
      <w:bookmarkStart w:id="9314" w:name="_ETM_Q1_9460568"/>
      <w:bookmarkStart w:id="9315" w:name="_ETM_Q1_9460631"/>
      <w:bookmarkEnd w:id="9314"/>
      <w:bookmarkEnd w:id="9315"/>
    </w:p>
    <w:p w14:paraId="173D49C2" w14:textId="0FDAEDD1" w:rsidR="0087631B" w:rsidRDefault="0087631B" w:rsidP="0087631B">
      <w:pPr>
        <w:pStyle w:val="a5"/>
        <w:keepNext/>
        <w:rPr>
          <w:rtl/>
        </w:rPr>
      </w:pPr>
      <w:bookmarkStart w:id="9316" w:name="ET_speaker_5785_106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316"/>
    </w:p>
    <w:p w14:paraId="25435AD7" w14:textId="77777777" w:rsidR="0087631B" w:rsidRDefault="0087631B" w:rsidP="0087631B">
      <w:pPr>
        <w:pStyle w:val="KeepWithNext"/>
        <w:rPr>
          <w:rtl/>
          <w:lang w:eastAsia="he-IL"/>
        </w:rPr>
      </w:pPr>
    </w:p>
    <w:p w14:paraId="2400A8E6" w14:textId="77777777" w:rsidR="0087631B" w:rsidRDefault="0087631B" w:rsidP="0087631B">
      <w:pPr>
        <w:rPr>
          <w:rtl/>
          <w:lang w:eastAsia="he-IL"/>
        </w:rPr>
      </w:pPr>
      <w:bookmarkStart w:id="9317" w:name="_ETM_Q1_9461974"/>
      <w:bookmarkStart w:id="9318" w:name="_ETM_Q1_9462009"/>
      <w:bookmarkEnd w:id="9317"/>
      <w:bookmarkEnd w:id="9318"/>
      <w:r>
        <w:rPr>
          <w:rFonts w:hint="cs"/>
          <w:rtl/>
          <w:lang w:eastAsia="he-IL"/>
        </w:rPr>
        <w:t xml:space="preserve">לא, אני רוצה שיהיה כמו שאנחנו </w:t>
      </w:r>
      <w:bookmarkStart w:id="9319" w:name="_ETM_Q1_9465224"/>
      <w:bookmarkEnd w:id="9319"/>
      <w:r>
        <w:rPr>
          <w:rFonts w:hint="cs"/>
          <w:rtl/>
          <w:lang w:eastAsia="he-IL"/>
        </w:rPr>
        <w:t xml:space="preserve">מוציאים בכל ועדה, אנחנו יודעים שבנושאים שונים ומשונים מוציאים חוות </w:t>
      </w:r>
      <w:bookmarkStart w:id="9320" w:name="_ETM_Q1_9472696"/>
      <w:bookmarkEnd w:id="9320"/>
      <w:r>
        <w:rPr>
          <w:rFonts w:hint="cs"/>
          <w:rtl/>
          <w:lang w:eastAsia="he-IL"/>
        </w:rPr>
        <w:t xml:space="preserve">דעת, בעיקר בנושאים שהם שנויים במחלוקת, כתובות, מנומקות, מה </w:t>
      </w:r>
      <w:bookmarkStart w:id="9321" w:name="_ETM_Q1_9477012"/>
      <w:bookmarkEnd w:id="9321"/>
      <w:r>
        <w:rPr>
          <w:rFonts w:hint="cs"/>
          <w:rtl/>
          <w:lang w:eastAsia="he-IL"/>
        </w:rPr>
        <w:t xml:space="preserve">שאי אפשר לעשות בעל פה בצורה מעמיקה. זה דבר אחד. </w:t>
      </w:r>
      <w:bookmarkStart w:id="9322" w:name="_ETM_Q1_9482412"/>
      <w:bookmarkStart w:id="9323" w:name="_ETM_Q1_9482474"/>
      <w:bookmarkStart w:id="9324" w:name="_ETM_Q1_9482564"/>
      <w:bookmarkStart w:id="9325" w:name="_ETM_Q1_9482618"/>
      <w:bookmarkEnd w:id="9322"/>
      <w:bookmarkEnd w:id="9323"/>
      <w:bookmarkEnd w:id="9324"/>
      <w:bookmarkEnd w:id="9325"/>
      <w:r>
        <w:rPr>
          <w:rFonts w:hint="cs"/>
          <w:rtl/>
          <w:lang w:eastAsia="he-IL"/>
        </w:rPr>
        <w:t>דבר</w:t>
      </w:r>
      <w:bookmarkStart w:id="9326" w:name="_ETM_Q1_9483020"/>
      <w:bookmarkEnd w:id="9326"/>
      <w:r>
        <w:rPr>
          <w:rFonts w:hint="cs"/>
          <w:rtl/>
          <w:lang w:eastAsia="he-IL"/>
        </w:rPr>
        <w:t xml:space="preserve"> שני שאני אומר, יפה שאנחנו דנים בזה עכשיו וטוב </w:t>
      </w:r>
      <w:bookmarkStart w:id="9327" w:name="_ETM_Q1_9484986"/>
      <w:bookmarkEnd w:id="9327"/>
      <w:r>
        <w:rPr>
          <w:rFonts w:hint="cs"/>
          <w:rtl/>
          <w:lang w:eastAsia="he-IL"/>
        </w:rPr>
        <w:t xml:space="preserve">שנמשיך לדון בזה, אני רק אומר שלא נהיה לחוצים בזמן ושזה </w:t>
      </w:r>
      <w:bookmarkStart w:id="9328" w:name="_ETM_Q1_9491506"/>
      <w:bookmarkEnd w:id="9328"/>
      <w:r>
        <w:rPr>
          <w:rFonts w:hint="cs"/>
          <w:rtl/>
          <w:lang w:eastAsia="he-IL"/>
        </w:rPr>
        <w:t xml:space="preserve">לא יהיה בחופזה, זה הכול. </w:t>
      </w:r>
    </w:p>
    <w:p w14:paraId="485C3B46" w14:textId="77777777" w:rsidR="0087631B" w:rsidRDefault="0087631B" w:rsidP="0087631B">
      <w:pPr>
        <w:rPr>
          <w:rtl/>
          <w:lang w:eastAsia="he-IL"/>
        </w:rPr>
      </w:pPr>
      <w:bookmarkStart w:id="9329" w:name="_ETM_Q1_9491546"/>
      <w:bookmarkStart w:id="9330" w:name="_ETM_Q1_9491791"/>
      <w:bookmarkEnd w:id="9329"/>
      <w:bookmarkEnd w:id="9330"/>
    </w:p>
    <w:p w14:paraId="155ABD5B" w14:textId="7D39D59C" w:rsidR="0087631B" w:rsidRDefault="0087631B" w:rsidP="0087631B">
      <w:pPr>
        <w:pStyle w:val="a5"/>
        <w:keepNext/>
        <w:rPr>
          <w:rtl/>
        </w:rPr>
      </w:pPr>
      <w:bookmarkStart w:id="9331" w:name="ET_speaker_6361_10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331"/>
    </w:p>
    <w:p w14:paraId="551F0621" w14:textId="77777777" w:rsidR="0087631B" w:rsidRDefault="0087631B" w:rsidP="0087631B">
      <w:pPr>
        <w:pStyle w:val="KeepWithNext"/>
        <w:rPr>
          <w:rtl/>
          <w:lang w:eastAsia="he-IL"/>
        </w:rPr>
      </w:pPr>
    </w:p>
    <w:p w14:paraId="223AF110" w14:textId="77777777" w:rsidR="0087631B" w:rsidRDefault="0087631B" w:rsidP="0087631B">
      <w:pPr>
        <w:rPr>
          <w:rtl/>
          <w:lang w:eastAsia="he-IL"/>
        </w:rPr>
      </w:pPr>
      <w:bookmarkStart w:id="9332" w:name="_ETM_Q1_9490694"/>
      <w:bookmarkStart w:id="9333" w:name="_ETM_Q1_9490749"/>
      <w:bookmarkEnd w:id="9332"/>
      <w:bookmarkEnd w:id="9333"/>
      <w:r>
        <w:rPr>
          <w:rFonts w:hint="cs"/>
          <w:rtl/>
          <w:lang w:eastAsia="he-IL"/>
        </w:rPr>
        <w:t xml:space="preserve">אתה מרגיש לחוץ </w:t>
      </w:r>
      <w:bookmarkStart w:id="9334" w:name="_ETM_Q1_9492472"/>
      <w:bookmarkEnd w:id="9334"/>
      <w:r>
        <w:rPr>
          <w:rFonts w:hint="cs"/>
          <w:rtl/>
          <w:lang w:eastAsia="he-IL"/>
        </w:rPr>
        <w:t xml:space="preserve">בזמן, עופר? </w:t>
      </w:r>
    </w:p>
    <w:p w14:paraId="4A3EBAD1" w14:textId="77777777" w:rsidR="0087631B" w:rsidRDefault="0087631B" w:rsidP="0087631B">
      <w:pPr>
        <w:rPr>
          <w:rtl/>
          <w:lang w:eastAsia="he-IL"/>
        </w:rPr>
      </w:pPr>
      <w:bookmarkStart w:id="9335" w:name="_ETM_Q1_9494296"/>
      <w:bookmarkStart w:id="9336" w:name="_ETM_Q1_9494493"/>
      <w:bookmarkStart w:id="9337" w:name="_ETM_Q1_9507462"/>
      <w:bookmarkEnd w:id="9335"/>
      <w:bookmarkEnd w:id="9336"/>
      <w:bookmarkEnd w:id="9337"/>
    </w:p>
    <w:p w14:paraId="6391D31E" w14:textId="2DB2AF04" w:rsidR="0087631B" w:rsidRDefault="0087631B" w:rsidP="0087631B">
      <w:pPr>
        <w:pStyle w:val="af8"/>
        <w:keepNext/>
        <w:rPr>
          <w:rtl/>
        </w:rPr>
      </w:pPr>
      <w:bookmarkStart w:id="9338" w:name="ET_yor_5786_107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338"/>
    </w:p>
    <w:p w14:paraId="6C5D1504" w14:textId="77777777" w:rsidR="0087631B" w:rsidRDefault="0087631B" w:rsidP="0087631B">
      <w:pPr>
        <w:pStyle w:val="KeepWithNext"/>
        <w:rPr>
          <w:rtl/>
          <w:lang w:eastAsia="he-IL"/>
        </w:rPr>
      </w:pPr>
    </w:p>
    <w:p w14:paraId="49FC229A" w14:textId="77777777" w:rsidR="0087631B" w:rsidRDefault="0087631B" w:rsidP="0087631B">
      <w:pPr>
        <w:rPr>
          <w:rtl/>
          <w:lang w:eastAsia="he-IL"/>
        </w:rPr>
      </w:pPr>
      <w:bookmarkStart w:id="9339" w:name="_ETM_Q1_9507810"/>
      <w:bookmarkStart w:id="9340" w:name="_ETM_Q1_9507846"/>
      <w:bookmarkStart w:id="9341" w:name="_ETM_Q1_9496429"/>
      <w:bookmarkStart w:id="9342" w:name="_ETM_Q1_9496469"/>
      <w:bookmarkEnd w:id="9339"/>
      <w:bookmarkEnd w:id="9340"/>
      <w:bookmarkEnd w:id="9341"/>
      <w:bookmarkEnd w:id="9342"/>
      <w:r>
        <w:rPr>
          <w:rFonts w:hint="cs"/>
          <w:rtl/>
          <w:lang w:eastAsia="he-IL"/>
        </w:rPr>
        <w:t xml:space="preserve">חבר הכנסת כסיף, אל תדאג, אנחנו העברנו פה </w:t>
      </w:r>
      <w:bookmarkStart w:id="9343" w:name="_ETM_Q1_9499228"/>
      <w:bookmarkEnd w:id="9343"/>
      <w:r>
        <w:rPr>
          <w:rFonts w:hint="cs"/>
          <w:rtl/>
          <w:lang w:eastAsia="he-IL"/>
        </w:rPr>
        <w:t xml:space="preserve">כמה חוקים ואני לא זוכר שכל גורם רלוונטי העביר </w:t>
      </w:r>
      <w:bookmarkStart w:id="9344" w:name="_ETM_Q1_9502598"/>
      <w:bookmarkEnd w:id="9344"/>
      <w:r>
        <w:rPr>
          <w:rFonts w:hint="cs"/>
          <w:rtl/>
          <w:lang w:eastAsia="he-IL"/>
        </w:rPr>
        <w:t xml:space="preserve">על כל סעיף וסעיף וסעיף חוות דעת. </w:t>
      </w:r>
    </w:p>
    <w:p w14:paraId="68C85A5D" w14:textId="77777777" w:rsidR="0087631B" w:rsidRDefault="0087631B" w:rsidP="0087631B">
      <w:pPr>
        <w:rPr>
          <w:rtl/>
          <w:lang w:eastAsia="he-IL"/>
        </w:rPr>
      </w:pPr>
      <w:bookmarkStart w:id="9345" w:name="_ETM_Q1_9507278"/>
      <w:bookmarkStart w:id="9346" w:name="_ETM_Q1_9507330"/>
      <w:bookmarkEnd w:id="9345"/>
      <w:bookmarkEnd w:id="9346"/>
    </w:p>
    <w:p w14:paraId="693F9B9E" w14:textId="6E6AE5A4" w:rsidR="0087631B" w:rsidRDefault="0087631B" w:rsidP="0087631B">
      <w:pPr>
        <w:pStyle w:val="a5"/>
        <w:keepNext/>
        <w:rPr>
          <w:rtl/>
        </w:rPr>
      </w:pPr>
      <w:bookmarkStart w:id="9347" w:name="ET_speaker_5785_107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347"/>
    </w:p>
    <w:p w14:paraId="4841E393" w14:textId="77777777" w:rsidR="0087631B" w:rsidRDefault="0087631B" w:rsidP="0087631B">
      <w:pPr>
        <w:pStyle w:val="KeepWithNext"/>
        <w:rPr>
          <w:rtl/>
          <w:lang w:eastAsia="he-IL"/>
        </w:rPr>
      </w:pPr>
    </w:p>
    <w:p w14:paraId="22C45CD0" w14:textId="77777777" w:rsidR="0087631B" w:rsidRDefault="0087631B" w:rsidP="0087631B">
      <w:pPr>
        <w:rPr>
          <w:rtl/>
          <w:lang w:eastAsia="he-IL"/>
        </w:rPr>
      </w:pPr>
      <w:bookmarkStart w:id="9348" w:name="_ETM_Q1_9505160"/>
      <w:bookmarkStart w:id="9349" w:name="_ETM_Q1_9505192"/>
      <w:bookmarkEnd w:id="9348"/>
      <w:bookmarkEnd w:id="9349"/>
      <w:r>
        <w:rPr>
          <w:rFonts w:hint="cs"/>
          <w:rtl/>
          <w:lang w:eastAsia="he-IL"/>
        </w:rPr>
        <w:t xml:space="preserve">נכון, אבל תראה </w:t>
      </w:r>
      <w:bookmarkStart w:id="9350" w:name="_ETM_Q1_9508099"/>
      <w:bookmarkEnd w:id="9350"/>
      <w:r>
        <w:rPr>
          <w:rFonts w:hint="cs"/>
          <w:rtl/>
          <w:lang w:eastAsia="he-IL"/>
        </w:rPr>
        <w:t xml:space="preserve">מה קורה עכשיו. </w:t>
      </w:r>
    </w:p>
    <w:p w14:paraId="62296C4E" w14:textId="77777777" w:rsidR="0087631B" w:rsidRDefault="0087631B" w:rsidP="0087631B">
      <w:pPr>
        <w:rPr>
          <w:rtl/>
          <w:lang w:eastAsia="he-IL"/>
        </w:rPr>
      </w:pPr>
      <w:bookmarkStart w:id="9351" w:name="_ETM_Q1_9505920"/>
      <w:bookmarkEnd w:id="9351"/>
    </w:p>
    <w:p w14:paraId="6A2CD6E2" w14:textId="58CA7362" w:rsidR="0087631B" w:rsidRDefault="0087631B" w:rsidP="0087631B">
      <w:pPr>
        <w:pStyle w:val="af8"/>
        <w:keepNext/>
        <w:rPr>
          <w:rtl/>
        </w:rPr>
      </w:pPr>
      <w:bookmarkStart w:id="9352" w:name="ET_yor_5786_107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352"/>
    </w:p>
    <w:p w14:paraId="553C812E" w14:textId="77777777" w:rsidR="0087631B" w:rsidRDefault="0087631B" w:rsidP="0087631B">
      <w:pPr>
        <w:pStyle w:val="KeepWithNext"/>
        <w:rPr>
          <w:rtl/>
          <w:lang w:eastAsia="he-IL"/>
        </w:rPr>
      </w:pPr>
    </w:p>
    <w:p w14:paraId="0D349CD4" w14:textId="77777777" w:rsidR="0087631B" w:rsidRDefault="0087631B" w:rsidP="0087631B">
      <w:pPr>
        <w:rPr>
          <w:rtl/>
          <w:lang w:eastAsia="he-IL"/>
        </w:rPr>
      </w:pPr>
      <w:bookmarkStart w:id="9353" w:name="_ETM_Q1_9506288"/>
      <w:bookmarkStart w:id="9354" w:name="_ETM_Q1_9506319"/>
      <w:bookmarkEnd w:id="9353"/>
      <w:bookmarkEnd w:id="9354"/>
      <w:r>
        <w:rPr>
          <w:rFonts w:hint="cs"/>
          <w:rtl/>
          <w:lang w:eastAsia="he-IL"/>
        </w:rPr>
        <w:t xml:space="preserve">אז לכן אנחנו דנים בזה, זה בדיוק </w:t>
      </w:r>
      <w:bookmarkStart w:id="9355" w:name="_ETM_Q1_9511208"/>
      <w:bookmarkEnd w:id="9355"/>
      <w:r>
        <w:rPr>
          <w:rFonts w:hint="cs"/>
          <w:rtl/>
          <w:lang w:eastAsia="he-IL"/>
        </w:rPr>
        <w:t xml:space="preserve">מה שאנחנו עושים. קיבלנו חוות דעת מהגורמים לפני הדיון על </w:t>
      </w:r>
      <w:bookmarkStart w:id="9356" w:name="_ETM_Q1_9511704"/>
      <w:bookmarkEnd w:id="9356"/>
      <w:r>
        <w:rPr>
          <w:rFonts w:hint="cs"/>
          <w:rtl/>
          <w:lang w:eastAsia="he-IL"/>
        </w:rPr>
        <w:t>הצעת החוק, אבל לא מגישים חוות דעת בכתב על כל</w:t>
      </w:r>
      <w:bookmarkStart w:id="9357" w:name="_ETM_Q1_9519360"/>
      <w:bookmarkEnd w:id="9357"/>
      <w:r>
        <w:rPr>
          <w:rFonts w:hint="cs"/>
          <w:rtl/>
          <w:lang w:eastAsia="he-IL"/>
        </w:rPr>
        <w:t xml:space="preserve"> סעיף וסעיף וסעיף. </w:t>
      </w:r>
    </w:p>
    <w:p w14:paraId="36711FB2" w14:textId="77777777" w:rsidR="0087631B" w:rsidRDefault="0087631B" w:rsidP="0087631B">
      <w:pPr>
        <w:rPr>
          <w:rtl/>
          <w:lang w:eastAsia="he-IL"/>
        </w:rPr>
      </w:pPr>
      <w:bookmarkStart w:id="9358" w:name="_ETM_Q1_9521544"/>
      <w:bookmarkStart w:id="9359" w:name="_ETM_Q1_9521606"/>
      <w:bookmarkStart w:id="9360" w:name="_ETM_Q1_9517316"/>
      <w:bookmarkEnd w:id="9358"/>
      <w:bookmarkEnd w:id="9359"/>
      <w:bookmarkEnd w:id="9360"/>
    </w:p>
    <w:p w14:paraId="2CD9CFB9" w14:textId="7E4E94CE" w:rsidR="0087631B" w:rsidRDefault="0087631B" w:rsidP="0087631B">
      <w:pPr>
        <w:pStyle w:val="a5"/>
        <w:keepNext/>
        <w:rPr>
          <w:rtl/>
        </w:rPr>
      </w:pPr>
      <w:bookmarkStart w:id="9361" w:name="ET_speaker_5785_107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361"/>
    </w:p>
    <w:p w14:paraId="3B02C0CD" w14:textId="77777777" w:rsidR="0087631B" w:rsidRDefault="0087631B" w:rsidP="0087631B">
      <w:pPr>
        <w:pStyle w:val="KeepWithNext"/>
        <w:rPr>
          <w:rtl/>
          <w:lang w:eastAsia="he-IL"/>
        </w:rPr>
      </w:pPr>
    </w:p>
    <w:p w14:paraId="73AB5515" w14:textId="77777777" w:rsidR="0087631B" w:rsidRDefault="0087631B" w:rsidP="0087631B">
      <w:pPr>
        <w:rPr>
          <w:rtl/>
          <w:lang w:eastAsia="he-IL"/>
        </w:rPr>
      </w:pPr>
      <w:bookmarkStart w:id="9362" w:name="_ETM_Q1_9517828"/>
      <w:bookmarkEnd w:id="9362"/>
      <w:r>
        <w:rPr>
          <w:rFonts w:hint="cs"/>
          <w:rtl/>
          <w:lang w:eastAsia="he-IL"/>
        </w:rPr>
        <w:t>ל</w:t>
      </w:r>
      <w:bookmarkStart w:id="9363" w:name="_ETM_Q1_9517889"/>
      <w:bookmarkEnd w:id="9363"/>
      <w:r>
        <w:rPr>
          <w:rFonts w:hint="cs"/>
          <w:rtl/>
          <w:lang w:eastAsia="he-IL"/>
        </w:rPr>
        <w:t xml:space="preserve">א על כל סעיף, אבל כפי שאמרתי </w:t>
      </w:r>
      <w:bookmarkStart w:id="9364" w:name="_ETM_Q1_9523380"/>
      <w:bookmarkEnd w:id="9364"/>
      <w:r>
        <w:rPr>
          <w:rFonts w:hint="cs"/>
          <w:rtl/>
          <w:lang w:eastAsia="he-IL"/>
        </w:rPr>
        <w:t>- - -</w:t>
      </w:r>
      <w:bookmarkStart w:id="9365" w:name="_ETM_Q1_9518932"/>
      <w:bookmarkEnd w:id="9365"/>
    </w:p>
    <w:p w14:paraId="0EEBF3F4" w14:textId="77777777" w:rsidR="0087631B" w:rsidRDefault="0087631B" w:rsidP="0087631B">
      <w:pPr>
        <w:rPr>
          <w:rtl/>
          <w:lang w:eastAsia="he-IL"/>
        </w:rPr>
      </w:pPr>
      <w:bookmarkStart w:id="9366" w:name="_ETM_Q1_9519117"/>
      <w:bookmarkEnd w:id="9366"/>
    </w:p>
    <w:p w14:paraId="0CFA8BB8" w14:textId="434D7B0B" w:rsidR="0087631B" w:rsidRDefault="0087631B" w:rsidP="0087631B">
      <w:pPr>
        <w:pStyle w:val="af8"/>
        <w:keepNext/>
        <w:rPr>
          <w:rtl/>
        </w:rPr>
      </w:pPr>
      <w:bookmarkStart w:id="9367" w:name="ET_yor_5786_107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367"/>
    </w:p>
    <w:p w14:paraId="02CECE8A" w14:textId="77777777" w:rsidR="0087631B" w:rsidRDefault="0087631B" w:rsidP="0087631B">
      <w:pPr>
        <w:pStyle w:val="KeepWithNext"/>
        <w:rPr>
          <w:rtl/>
          <w:lang w:eastAsia="he-IL"/>
        </w:rPr>
      </w:pPr>
    </w:p>
    <w:p w14:paraId="52D63C8E" w14:textId="77777777" w:rsidR="0087631B" w:rsidRDefault="0087631B" w:rsidP="0087631B">
      <w:pPr>
        <w:rPr>
          <w:rtl/>
          <w:lang w:eastAsia="he-IL"/>
        </w:rPr>
      </w:pPr>
      <w:bookmarkStart w:id="9368" w:name="_ETM_Q1_9520410"/>
      <w:bookmarkStart w:id="9369" w:name="_ETM_Q1_9520470"/>
      <w:bookmarkEnd w:id="9368"/>
      <w:bookmarkEnd w:id="9369"/>
      <w:r>
        <w:rPr>
          <w:rFonts w:hint="cs"/>
          <w:rtl/>
          <w:lang w:eastAsia="he-IL"/>
        </w:rPr>
        <w:t xml:space="preserve">לכן אנחנו עושים את הדיון. והנה, למשל חבר </w:t>
      </w:r>
      <w:bookmarkStart w:id="9370" w:name="_ETM_Q1_9521370"/>
      <w:bookmarkEnd w:id="9370"/>
      <w:r>
        <w:rPr>
          <w:rFonts w:hint="cs"/>
          <w:rtl/>
          <w:lang w:eastAsia="he-IL"/>
        </w:rPr>
        <w:t xml:space="preserve">הכנסת שירי, הייתה לו שאלה מקצועית לגורמי המקצוע, הוא שאל, </w:t>
      </w:r>
      <w:bookmarkStart w:id="9371" w:name="_ETM_Q1_9526876"/>
      <w:bookmarkEnd w:id="9371"/>
      <w:r>
        <w:rPr>
          <w:rFonts w:hint="cs"/>
          <w:rtl/>
          <w:lang w:eastAsia="he-IL"/>
        </w:rPr>
        <w:t>קיבל תשובה. ולכן הם נמצאים פה, בשביל להשיב לחברי הכנסת,</w:t>
      </w:r>
      <w:bookmarkStart w:id="9372" w:name="_ETM_Q1_9529200"/>
      <w:bookmarkEnd w:id="9372"/>
      <w:r>
        <w:rPr>
          <w:rFonts w:hint="cs"/>
          <w:rtl/>
          <w:lang w:eastAsia="he-IL"/>
        </w:rPr>
        <w:t xml:space="preserve"> בין היתר. </w:t>
      </w:r>
      <w:bookmarkStart w:id="9373" w:name="_ETM_Q1_9530360"/>
      <w:bookmarkEnd w:id="9373"/>
    </w:p>
    <w:p w14:paraId="7FDDE4CF" w14:textId="77777777" w:rsidR="0087631B" w:rsidRDefault="0087631B" w:rsidP="0087631B">
      <w:pPr>
        <w:rPr>
          <w:rtl/>
          <w:lang w:eastAsia="he-IL"/>
        </w:rPr>
      </w:pPr>
      <w:bookmarkStart w:id="9374" w:name="_ETM_Q1_9530425"/>
      <w:bookmarkEnd w:id="9374"/>
    </w:p>
    <w:p w14:paraId="7E9FC624" w14:textId="35E2AD89" w:rsidR="0087631B" w:rsidRDefault="0087631B" w:rsidP="0087631B">
      <w:pPr>
        <w:pStyle w:val="a5"/>
        <w:keepNext/>
        <w:rPr>
          <w:rtl/>
        </w:rPr>
      </w:pPr>
      <w:bookmarkStart w:id="9375" w:name="ET_speaker_5785_107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375"/>
    </w:p>
    <w:p w14:paraId="5281577A" w14:textId="77777777" w:rsidR="0087631B" w:rsidRDefault="0087631B" w:rsidP="0087631B">
      <w:pPr>
        <w:pStyle w:val="KeepWithNext"/>
        <w:rPr>
          <w:rtl/>
          <w:lang w:eastAsia="he-IL"/>
        </w:rPr>
      </w:pPr>
    </w:p>
    <w:p w14:paraId="4705BBA9" w14:textId="77777777" w:rsidR="0087631B" w:rsidRDefault="0087631B" w:rsidP="0087631B">
      <w:pPr>
        <w:rPr>
          <w:rtl/>
          <w:lang w:eastAsia="he-IL"/>
        </w:rPr>
      </w:pPr>
      <w:bookmarkStart w:id="9376" w:name="_ETM_Q1_9531911"/>
      <w:bookmarkStart w:id="9377" w:name="_ETM_Q1_9531944"/>
      <w:bookmarkEnd w:id="9376"/>
      <w:bookmarkEnd w:id="9377"/>
      <w:r>
        <w:rPr>
          <w:rFonts w:hint="cs"/>
          <w:rtl/>
          <w:lang w:eastAsia="he-IL"/>
        </w:rPr>
        <w:t xml:space="preserve">אדוני, אני חוזר עוד פעם. נכון שלא נהוג </w:t>
      </w:r>
      <w:bookmarkStart w:id="9378" w:name="_ETM_Q1_9536168"/>
      <w:bookmarkEnd w:id="9378"/>
      <w:r>
        <w:rPr>
          <w:rFonts w:hint="cs"/>
          <w:rtl/>
          <w:lang w:eastAsia="he-IL"/>
        </w:rPr>
        <w:t xml:space="preserve">לעשות להגיש חוות דעת על כל סעיף וסעיף, אבל אנחנו </w:t>
      </w:r>
      <w:bookmarkStart w:id="9379" w:name="_ETM_Q1_9540024"/>
      <w:bookmarkEnd w:id="9379"/>
      <w:r>
        <w:rPr>
          <w:rFonts w:hint="cs"/>
          <w:rtl/>
          <w:lang w:eastAsia="he-IL"/>
        </w:rPr>
        <w:t xml:space="preserve">מדברים פה על סעיף מאוד מאוד ספציפי. אמרו לפחות שני </w:t>
      </w:r>
      <w:bookmarkStart w:id="9380" w:name="_ETM_Q1_9545864"/>
      <w:bookmarkEnd w:id="9380"/>
      <w:r>
        <w:rPr>
          <w:rFonts w:hint="cs"/>
          <w:rtl/>
          <w:lang w:eastAsia="he-IL"/>
        </w:rPr>
        <w:t>חברי כנסת קודם, חבר הכנסת קריב, ויכול להיות שגם</w:t>
      </w:r>
      <w:bookmarkStart w:id="9381" w:name="_ETM_Q1_9548791"/>
      <w:bookmarkEnd w:id="9381"/>
      <w:r>
        <w:rPr>
          <w:rFonts w:hint="cs"/>
          <w:rtl/>
          <w:lang w:eastAsia="he-IL"/>
        </w:rPr>
        <w:t xml:space="preserve"> חבר הכנסת שירי, או כהן, אני לא זוכר, שיש פה </w:t>
      </w:r>
      <w:bookmarkStart w:id="9382" w:name="_ETM_Q1_9553678"/>
      <w:bookmarkEnd w:id="9382"/>
      <w:r>
        <w:rPr>
          <w:rFonts w:hint="cs"/>
          <w:rtl/>
          <w:lang w:eastAsia="he-IL"/>
        </w:rPr>
        <w:t xml:space="preserve">נגיעה או שיש פה מחשבה שאפשר לחבר אותה לחוק יסודות </w:t>
      </w:r>
      <w:bookmarkStart w:id="9383" w:name="_ETM_Q1_9555852"/>
      <w:bookmarkEnd w:id="9383"/>
      <w:r>
        <w:rPr>
          <w:rFonts w:hint="cs"/>
          <w:rtl/>
          <w:lang w:eastAsia="he-IL"/>
        </w:rPr>
        <w:t xml:space="preserve">התקציב, יש כאלה שאומרים שלא. לכן אני אומר </w:t>
      </w:r>
      <w:bookmarkStart w:id="9384" w:name="_ETM_Q1_9558914"/>
      <w:bookmarkEnd w:id="9384"/>
      <w:r>
        <w:rPr>
          <w:rFonts w:hint="cs"/>
          <w:rtl/>
          <w:lang w:eastAsia="he-IL"/>
        </w:rPr>
        <w:t xml:space="preserve">שיש כאן מקום, בשונה ממה שקורה בדרך כלל, וכאן </w:t>
      </w:r>
      <w:bookmarkStart w:id="9385" w:name="_ETM_Q1_9561376"/>
      <w:bookmarkEnd w:id="9385"/>
      <w:r>
        <w:rPr>
          <w:rFonts w:hint="cs"/>
          <w:rtl/>
          <w:lang w:eastAsia="he-IL"/>
        </w:rPr>
        <w:t xml:space="preserve">אתה צודק, מה שקורה בדרך כלל כשמדובר על תקציבים פרטניים, </w:t>
      </w:r>
      <w:bookmarkStart w:id="9386" w:name="_ETM_Q1_9569920"/>
      <w:bookmarkEnd w:id="9386"/>
      <w:r>
        <w:rPr>
          <w:rFonts w:hint="cs"/>
          <w:rtl/>
          <w:lang w:eastAsia="he-IL"/>
        </w:rPr>
        <w:t xml:space="preserve">כאן בשונה יש פה שאלה מורכבת שאי אפשר לקבל עליה </w:t>
      </w:r>
      <w:bookmarkStart w:id="9387" w:name="_ETM_Q1_9567968"/>
      <w:bookmarkEnd w:id="9387"/>
      <w:r>
        <w:rPr>
          <w:rFonts w:hint="cs"/>
          <w:rtl/>
          <w:lang w:eastAsia="he-IL"/>
        </w:rPr>
        <w:t xml:space="preserve">תשובה בכמה דקות, לכן הבקשה שלי ממך, לאפשר </w:t>
      </w:r>
      <w:bookmarkStart w:id="9388" w:name="_ETM_Q1_9578928"/>
      <w:bookmarkEnd w:id="9388"/>
      <w:r>
        <w:rPr>
          <w:rFonts w:hint="cs"/>
          <w:rtl/>
          <w:lang w:eastAsia="he-IL"/>
        </w:rPr>
        <w:t>את הזמן שאנחנו, חברי הוועדה, נקבל חוות דעת.</w:t>
      </w:r>
    </w:p>
    <w:p w14:paraId="41FD2227" w14:textId="77777777" w:rsidR="0087631B" w:rsidRDefault="0087631B" w:rsidP="0087631B">
      <w:pPr>
        <w:rPr>
          <w:rtl/>
          <w:lang w:eastAsia="he-IL"/>
        </w:rPr>
      </w:pPr>
      <w:bookmarkStart w:id="9389" w:name="_ETM_Q1_9582231"/>
      <w:bookmarkEnd w:id="9389"/>
    </w:p>
    <w:p w14:paraId="27141141" w14:textId="00EED071" w:rsidR="0087631B" w:rsidRDefault="0087631B" w:rsidP="0087631B">
      <w:pPr>
        <w:pStyle w:val="af8"/>
        <w:keepNext/>
        <w:rPr>
          <w:rtl/>
        </w:rPr>
      </w:pPr>
      <w:bookmarkStart w:id="9390" w:name="ET_yor_5786_107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390"/>
    </w:p>
    <w:p w14:paraId="47E6B158" w14:textId="77777777" w:rsidR="0087631B" w:rsidRDefault="0087631B" w:rsidP="0087631B">
      <w:pPr>
        <w:pStyle w:val="KeepWithNext"/>
        <w:rPr>
          <w:rtl/>
          <w:lang w:eastAsia="he-IL"/>
        </w:rPr>
      </w:pPr>
    </w:p>
    <w:p w14:paraId="782E68CA" w14:textId="77777777" w:rsidR="0087631B" w:rsidRDefault="0087631B" w:rsidP="0087631B">
      <w:pPr>
        <w:rPr>
          <w:rtl/>
          <w:lang w:eastAsia="he-IL"/>
        </w:rPr>
      </w:pPr>
      <w:bookmarkStart w:id="9391" w:name="_ETM_Q1_9584753"/>
      <w:bookmarkStart w:id="9392" w:name="_ETM_Q1_9584793"/>
      <w:bookmarkEnd w:id="9391"/>
      <w:bookmarkEnd w:id="9392"/>
      <w:r>
        <w:rPr>
          <w:rFonts w:hint="cs"/>
          <w:rtl/>
          <w:lang w:eastAsia="he-IL"/>
        </w:rPr>
        <w:t xml:space="preserve">מה </w:t>
      </w:r>
      <w:bookmarkStart w:id="9393" w:name="_ETM_Q1_9585871"/>
      <w:bookmarkEnd w:id="9393"/>
      <w:r>
        <w:rPr>
          <w:rFonts w:hint="cs"/>
          <w:rtl/>
          <w:lang w:eastAsia="he-IL"/>
        </w:rPr>
        <w:t xml:space="preserve">חסר לך? ממי? </w:t>
      </w:r>
      <w:bookmarkStart w:id="9394" w:name="_ETM_Q1_9583617"/>
      <w:bookmarkEnd w:id="9394"/>
    </w:p>
    <w:p w14:paraId="2776F5D6" w14:textId="77777777" w:rsidR="0087631B" w:rsidRDefault="0087631B" w:rsidP="0087631B">
      <w:pPr>
        <w:rPr>
          <w:rtl/>
          <w:lang w:eastAsia="he-IL"/>
        </w:rPr>
      </w:pPr>
    </w:p>
    <w:p w14:paraId="19C1CE50" w14:textId="006A8006" w:rsidR="0087631B" w:rsidRDefault="0087631B" w:rsidP="0087631B">
      <w:pPr>
        <w:pStyle w:val="a5"/>
        <w:keepNext/>
        <w:rPr>
          <w:rtl/>
        </w:rPr>
      </w:pPr>
      <w:bookmarkStart w:id="9395" w:name="ET_speaker_5785_107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395"/>
    </w:p>
    <w:p w14:paraId="3B14960D" w14:textId="77777777" w:rsidR="0087631B" w:rsidRDefault="0087631B" w:rsidP="0087631B">
      <w:pPr>
        <w:pStyle w:val="KeepWithNext"/>
        <w:rPr>
          <w:rtl/>
          <w:lang w:eastAsia="he-IL"/>
        </w:rPr>
      </w:pPr>
    </w:p>
    <w:p w14:paraId="1FCD3309" w14:textId="77777777" w:rsidR="0087631B" w:rsidRDefault="0087631B" w:rsidP="0087631B">
      <w:pPr>
        <w:rPr>
          <w:rtl/>
          <w:lang w:eastAsia="he-IL"/>
        </w:rPr>
      </w:pPr>
      <w:bookmarkStart w:id="9396" w:name="_ETM_Q1_9585102"/>
      <w:bookmarkStart w:id="9397" w:name="_ETM_Q1_9585176"/>
      <w:bookmarkEnd w:id="9396"/>
      <w:bookmarkEnd w:id="9397"/>
      <w:r>
        <w:rPr>
          <w:rFonts w:hint="cs"/>
          <w:rtl/>
          <w:lang w:eastAsia="he-IL"/>
        </w:rPr>
        <w:t xml:space="preserve">אני רוצה ללמוד את הנושא היטב, מה </w:t>
      </w:r>
      <w:bookmarkStart w:id="9398" w:name="_ETM_Q1_9589345"/>
      <w:bookmarkEnd w:id="9398"/>
      <w:r>
        <w:rPr>
          <w:rFonts w:hint="cs"/>
          <w:rtl/>
          <w:lang w:eastAsia="he-IL"/>
        </w:rPr>
        <w:t xml:space="preserve">שכרגע אנחנו לא יכולים לעשות בלי שיש חוות דעת מקצועית </w:t>
      </w:r>
      <w:bookmarkStart w:id="9399" w:name="_ETM_Q1_9592397"/>
      <w:bookmarkEnd w:id="9399"/>
      <w:r>
        <w:rPr>
          <w:rFonts w:hint="cs"/>
          <w:rtl/>
          <w:lang w:eastAsia="he-IL"/>
        </w:rPr>
        <w:t>מגורמים שונים בכתב.</w:t>
      </w:r>
      <w:bookmarkStart w:id="9400" w:name="_ETM_Q1_9592491"/>
      <w:bookmarkEnd w:id="9400"/>
    </w:p>
    <w:p w14:paraId="1E2BB098" w14:textId="77777777" w:rsidR="0087631B" w:rsidRDefault="0087631B" w:rsidP="0087631B">
      <w:pPr>
        <w:rPr>
          <w:rtl/>
          <w:lang w:eastAsia="he-IL"/>
        </w:rPr>
      </w:pPr>
      <w:bookmarkStart w:id="9401" w:name="_ETM_Q1_9592560"/>
      <w:bookmarkEnd w:id="9401"/>
    </w:p>
    <w:p w14:paraId="0D228646" w14:textId="6B40BB01" w:rsidR="0087631B" w:rsidRDefault="0087631B" w:rsidP="0087631B">
      <w:pPr>
        <w:pStyle w:val="af8"/>
        <w:keepNext/>
        <w:rPr>
          <w:rtl/>
        </w:rPr>
      </w:pPr>
      <w:bookmarkStart w:id="9402" w:name="ET_yor_5786_107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402"/>
    </w:p>
    <w:p w14:paraId="0085D0C0" w14:textId="77777777" w:rsidR="0087631B" w:rsidRDefault="0087631B" w:rsidP="0087631B">
      <w:pPr>
        <w:pStyle w:val="KeepWithNext"/>
        <w:rPr>
          <w:rtl/>
          <w:lang w:eastAsia="he-IL"/>
        </w:rPr>
      </w:pPr>
    </w:p>
    <w:p w14:paraId="28A5F466" w14:textId="77777777" w:rsidR="0087631B" w:rsidRDefault="0087631B" w:rsidP="0087631B">
      <w:pPr>
        <w:rPr>
          <w:rtl/>
          <w:lang w:eastAsia="he-IL"/>
        </w:rPr>
      </w:pPr>
      <w:bookmarkStart w:id="9403" w:name="_ETM_Q1_9593544"/>
      <w:bookmarkStart w:id="9404" w:name="_ETM_Q1_9593576"/>
      <w:bookmarkEnd w:id="9403"/>
      <w:bookmarkEnd w:id="9404"/>
      <w:r>
        <w:rPr>
          <w:rFonts w:hint="cs"/>
          <w:rtl/>
          <w:lang w:eastAsia="he-IL"/>
        </w:rPr>
        <w:t xml:space="preserve">אבל גורמי המקצוע פה, הם עונים לך. </w:t>
      </w:r>
      <w:bookmarkStart w:id="9405" w:name="_ETM_Q1_9591827"/>
      <w:bookmarkEnd w:id="9405"/>
    </w:p>
    <w:p w14:paraId="019DABB3" w14:textId="77777777" w:rsidR="0087631B" w:rsidRDefault="0087631B" w:rsidP="0087631B">
      <w:pPr>
        <w:rPr>
          <w:rtl/>
          <w:lang w:eastAsia="he-IL"/>
        </w:rPr>
      </w:pPr>
      <w:bookmarkStart w:id="9406" w:name="_ETM_Q1_9592019"/>
      <w:bookmarkStart w:id="9407" w:name="_ETM_Q1_9592080"/>
      <w:bookmarkStart w:id="9408" w:name="_ETM_Q1_9592787"/>
      <w:bookmarkEnd w:id="9406"/>
      <w:bookmarkEnd w:id="9407"/>
      <w:bookmarkEnd w:id="9408"/>
    </w:p>
    <w:p w14:paraId="18D0AB50" w14:textId="61251246" w:rsidR="0087631B" w:rsidRDefault="0087631B" w:rsidP="0087631B">
      <w:pPr>
        <w:pStyle w:val="a5"/>
        <w:keepNext/>
        <w:rPr>
          <w:rtl/>
        </w:rPr>
      </w:pPr>
      <w:bookmarkStart w:id="9409" w:name="ET_speaker_5785_107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409"/>
    </w:p>
    <w:p w14:paraId="1848DD84" w14:textId="77777777" w:rsidR="0087631B" w:rsidRDefault="0087631B" w:rsidP="0087631B">
      <w:pPr>
        <w:pStyle w:val="KeepWithNext"/>
        <w:rPr>
          <w:rtl/>
          <w:lang w:eastAsia="he-IL"/>
        </w:rPr>
      </w:pPr>
    </w:p>
    <w:p w14:paraId="3E66D630" w14:textId="77777777" w:rsidR="0087631B" w:rsidRDefault="0087631B" w:rsidP="0087631B">
      <w:pPr>
        <w:rPr>
          <w:rtl/>
          <w:lang w:eastAsia="he-IL"/>
        </w:rPr>
      </w:pPr>
      <w:bookmarkStart w:id="9410" w:name="_ETM_Q1_9593189"/>
      <w:bookmarkStart w:id="9411" w:name="_ETM_Q1_9593224"/>
      <w:bookmarkEnd w:id="9410"/>
      <w:bookmarkEnd w:id="9411"/>
      <w:r>
        <w:rPr>
          <w:rFonts w:hint="cs"/>
          <w:rtl/>
          <w:lang w:eastAsia="he-IL"/>
        </w:rPr>
        <w:t xml:space="preserve">אמרתי בכתב. אמרתי בכתב משום שיש כאן גם שאלות שלאו </w:t>
      </w:r>
      <w:bookmarkStart w:id="9412" w:name="_ETM_Q1_9600603"/>
      <w:bookmarkEnd w:id="9412"/>
      <w:r>
        <w:rPr>
          <w:rFonts w:hint="cs"/>
          <w:rtl/>
          <w:lang w:eastAsia="he-IL"/>
        </w:rPr>
        <w:t xml:space="preserve">דווקא עולות, יש דברים שאנחנו אולי לא חושבים עליהם. אנחנו </w:t>
      </w:r>
      <w:bookmarkStart w:id="9413" w:name="_ETM_Q1_9604135"/>
      <w:bookmarkEnd w:id="9413"/>
      <w:r>
        <w:rPr>
          <w:rFonts w:hint="cs"/>
          <w:rtl/>
          <w:lang w:eastAsia="he-IL"/>
        </w:rPr>
        <w:t>רוצים, אני מבקש - - -</w:t>
      </w:r>
    </w:p>
    <w:p w14:paraId="0A33C2FC" w14:textId="77777777" w:rsidR="0087631B" w:rsidRDefault="0087631B" w:rsidP="0087631B">
      <w:pPr>
        <w:rPr>
          <w:rtl/>
          <w:lang w:eastAsia="he-IL"/>
        </w:rPr>
      </w:pPr>
      <w:bookmarkStart w:id="9414" w:name="_ETM_Q1_9602965"/>
      <w:bookmarkStart w:id="9415" w:name="_ETM_Q1_9603026"/>
      <w:bookmarkEnd w:id="9414"/>
      <w:bookmarkEnd w:id="9415"/>
    </w:p>
    <w:p w14:paraId="7ECC0553" w14:textId="071B0484" w:rsidR="0087631B" w:rsidRDefault="0087631B" w:rsidP="0087631B">
      <w:pPr>
        <w:pStyle w:val="a5"/>
        <w:keepNext/>
        <w:rPr>
          <w:rtl/>
        </w:rPr>
      </w:pPr>
      <w:bookmarkStart w:id="9416" w:name="ET_speaker_6147_108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416"/>
    </w:p>
    <w:p w14:paraId="73F541CD" w14:textId="77777777" w:rsidR="0087631B" w:rsidRDefault="0087631B" w:rsidP="0087631B">
      <w:pPr>
        <w:pStyle w:val="KeepWithNext"/>
        <w:rPr>
          <w:rtl/>
          <w:lang w:eastAsia="he-IL"/>
        </w:rPr>
      </w:pPr>
    </w:p>
    <w:p w14:paraId="22EA5108" w14:textId="77777777" w:rsidR="0087631B" w:rsidRDefault="0087631B" w:rsidP="0087631B">
      <w:pPr>
        <w:rPr>
          <w:rtl/>
          <w:lang w:eastAsia="he-IL"/>
        </w:rPr>
      </w:pPr>
      <w:bookmarkStart w:id="9417" w:name="_ETM_Q1_9604843"/>
      <w:bookmarkStart w:id="9418" w:name="_ETM_Q1_9604878"/>
      <w:bookmarkEnd w:id="9417"/>
      <w:bookmarkEnd w:id="9418"/>
      <w:r>
        <w:rPr>
          <w:rFonts w:hint="cs"/>
          <w:rtl/>
          <w:lang w:eastAsia="he-IL"/>
        </w:rPr>
        <w:t xml:space="preserve">פעם ראשונה הוא בדיון? </w:t>
      </w:r>
      <w:bookmarkStart w:id="9419" w:name="_ETM_Q1_9607269"/>
      <w:bookmarkEnd w:id="9419"/>
      <w:r>
        <w:rPr>
          <w:rFonts w:hint="cs"/>
          <w:rtl/>
          <w:lang w:eastAsia="he-IL"/>
        </w:rPr>
        <w:t xml:space="preserve">מה, לא היה אף פעם - - - </w:t>
      </w:r>
      <w:bookmarkStart w:id="9420" w:name="_ETM_Q1_9609011"/>
      <w:bookmarkStart w:id="9421" w:name="_ETM_Q1_9609107"/>
      <w:bookmarkEnd w:id="9420"/>
      <w:bookmarkEnd w:id="9421"/>
    </w:p>
    <w:p w14:paraId="1233679E" w14:textId="77777777" w:rsidR="0087631B" w:rsidRDefault="0087631B" w:rsidP="0087631B">
      <w:pPr>
        <w:rPr>
          <w:rtl/>
          <w:lang w:eastAsia="he-IL"/>
        </w:rPr>
      </w:pPr>
      <w:bookmarkStart w:id="9422" w:name="_ETM_Q1_9609164"/>
      <w:bookmarkEnd w:id="9422"/>
    </w:p>
    <w:p w14:paraId="591AC55B" w14:textId="1E708F1E" w:rsidR="0087631B" w:rsidRDefault="0087631B" w:rsidP="0087631B">
      <w:pPr>
        <w:pStyle w:val="a5"/>
        <w:keepNext/>
        <w:rPr>
          <w:rtl/>
        </w:rPr>
      </w:pPr>
      <w:bookmarkStart w:id="9423" w:name="ET_speaker_6344_1094"/>
      <w:r>
        <w:rPr>
          <w:rStyle w:val="TagStyle"/>
          <w:rFonts w:hint="cs"/>
          <w:rtl/>
        </w:rPr>
        <w:t xml:space="preserve"> &lt;&lt; דובר &gt;&gt; </w:t>
      </w:r>
      <w:r>
        <w:rPr>
          <w:rFonts w:hint="cs"/>
          <w:rtl/>
        </w:rPr>
        <w:t>אברהם בצלאל (ש"ס):</w:t>
      </w:r>
      <w:r>
        <w:rPr>
          <w:rStyle w:val="TagStyle"/>
          <w:rFonts w:hint="cs"/>
          <w:rtl/>
        </w:rPr>
        <w:t xml:space="preserve"> &lt;&lt; דובר &gt;&gt;</w:t>
      </w:r>
      <w:r w:rsidR="007B50D2">
        <w:rPr>
          <w:rFonts w:hint="cs"/>
          <w:rtl/>
        </w:rPr>
        <w:t xml:space="preserve"> </w:t>
      </w:r>
      <w:bookmarkEnd w:id="9423"/>
    </w:p>
    <w:p w14:paraId="73120D4C" w14:textId="77777777" w:rsidR="0087631B" w:rsidRDefault="0087631B" w:rsidP="0087631B">
      <w:pPr>
        <w:pStyle w:val="KeepWithNext"/>
        <w:rPr>
          <w:rtl/>
          <w:lang w:eastAsia="he-IL"/>
        </w:rPr>
      </w:pPr>
    </w:p>
    <w:p w14:paraId="16950344" w14:textId="77777777" w:rsidR="0087631B" w:rsidRDefault="0087631B" w:rsidP="0087631B">
      <w:pPr>
        <w:rPr>
          <w:rtl/>
          <w:lang w:eastAsia="he-IL"/>
        </w:rPr>
      </w:pPr>
      <w:bookmarkStart w:id="9424" w:name="_ETM_Q1_9606003"/>
      <w:bookmarkStart w:id="9425" w:name="_ETM_Q1_9606035"/>
      <w:bookmarkEnd w:id="9424"/>
      <w:bookmarkEnd w:id="9425"/>
      <w:r>
        <w:rPr>
          <w:rFonts w:hint="cs"/>
          <w:rtl/>
          <w:lang w:eastAsia="he-IL"/>
        </w:rPr>
        <w:t xml:space="preserve">אולי כל דיון נעשה בכתב? חבל על הדיון שאנחנו יושבים </w:t>
      </w:r>
      <w:bookmarkStart w:id="9426" w:name="_ETM_Q1_9609541"/>
      <w:bookmarkEnd w:id="9426"/>
      <w:r>
        <w:rPr>
          <w:rFonts w:hint="cs"/>
          <w:rtl/>
          <w:lang w:eastAsia="he-IL"/>
        </w:rPr>
        <w:t xml:space="preserve">פה. </w:t>
      </w:r>
    </w:p>
    <w:p w14:paraId="6DAAF57B" w14:textId="77777777" w:rsidR="0087631B" w:rsidRDefault="0087631B" w:rsidP="0087631B">
      <w:pPr>
        <w:rPr>
          <w:rtl/>
          <w:lang w:eastAsia="he-IL"/>
        </w:rPr>
      </w:pPr>
      <w:bookmarkStart w:id="9427" w:name="_ETM_Q1_9610110"/>
      <w:bookmarkStart w:id="9428" w:name="_ETM_Q1_9610345"/>
      <w:bookmarkEnd w:id="9427"/>
      <w:bookmarkEnd w:id="9428"/>
    </w:p>
    <w:p w14:paraId="52986F36" w14:textId="7C44C8E3" w:rsidR="0087631B" w:rsidRDefault="0087631B" w:rsidP="0087631B">
      <w:pPr>
        <w:pStyle w:val="a5"/>
        <w:keepNext/>
        <w:rPr>
          <w:rtl/>
        </w:rPr>
      </w:pPr>
      <w:bookmarkStart w:id="9429" w:name="ET_speaker_5785_108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429"/>
    </w:p>
    <w:p w14:paraId="3CEF4A73" w14:textId="77777777" w:rsidR="0087631B" w:rsidRDefault="0087631B" w:rsidP="0087631B">
      <w:pPr>
        <w:pStyle w:val="KeepWithNext"/>
        <w:rPr>
          <w:rtl/>
          <w:lang w:eastAsia="he-IL"/>
        </w:rPr>
      </w:pPr>
    </w:p>
    <w:p w14:paraId="430803D4" w14:textId="77777777" w:rsidR="0087631B" w:rsidRDefault="0087631B" w:rsidP="0087631B">
      <w:pPr>
        <w:rPr>
          <w:rtl/>
          <w:lang w:eastAsia="he-IL"/>
        </w:rPr>
      </w:pPr>
      <w:bookmarkStart w:id="9430" w:name="_ETM_Q1_9613637"/>
      <w:bookmarkStart w:id="9431" w:name="_ETM_Q1_9613684"/>
      <w:bookmarkEnd w:id="9430"/>
      <w:bookmarkEnd w:id="9431"/>
      <w:r>
        <w:rPr>
          <w:rFonts w:hint="cs"/>
          <w:rtl/>
          <w:lang w:eastAsia="he-IL"/>
        </w:rPr>
        <w:t xml:space="preserve">מאחר שמדובר פה בסעיף ספציפי, ספציפית בסעיף הזה, </w:t>
      </w:r>
      <w:bookmarkStart w:id="9432" w:name="_ETM_Q1_9617769"/>
      <w:bookmarkEnd w:id="9432"/>
      <w:r>
        <w:rPr>
          <w:rFonts w:hint="cs"/>
          <w:rtl/>
          <w:lang w:eastAsia="he-IL"/>
        </w:rPr>
        <w:t xml:space="preserve">אני חוזר פעם שלישית, למי שלא הקשיב או לא הבין </w:t>
      </w:r>
      <w:bookmarkStart w:id="9433" w:name="_ETM_Q1_9617149"/>
      <w:bookmarkEnd w:id="9433"/>
      <w:r>
        <w:rPr>
          <w:rFonts w:hint="cs"/>
          <w:rtl/>
          <w:lang w:eastAsia="he-IL"/>
        </w:rPr>
        <w:t>את מה שאמרתי, לא צריך תמיד בכל סעיף, להיפך, המקרה</w:t>
      </w:r>
      <w:bookmarkStart w:id="9434" w:name="_ETM_Q1_9623997"/>
      <w:bookmarkEnd w:id="9434"/>
      <w:r>
        <w:rPr>
          <w:rFonts w:hint="cs"/>
          <w:rtl/>
          <w:lang w:eastAsia="he-IL"/>
        </w:rPr>
        <w:t xml:space="preserve"> הזה הוא חריג, הוא חריג מהסיבות שהועלו קודם. כל אחד </w:t>
      </w:r>
      <w:bookmarkStart w:id="9435" w:name="_ETM_Q1_9629605"/>
      <w:bookmarkEnd w:id="9435"/>
      <w:r>
        <w:rPr>
          <w:rFonts w:hint="cs"/>
          <w:rtl/>
          <w:lang w:eastAsia="he-IL"/>
        </w:rPr>
        <w:t xml:space="preserve">מאיתנו יכול לשאול שאלה את היועצים המשפטיים ואחרים, השאלה </w:t>
      </w:r>
      <w:bookmarkStart w:id="9436" w:name="_ETM_Q1_9631121"/>
      <w:bookmarkEnd w:id="9436"/>
      <w:r>
        <w:rPr>
          <w:rFonts w:hint="cs"/>
          <w:rtl/>
          <w:lang w:eastAsia="he-IL"/>
        </w:rPr>
        <w:t>אם זה מספק, אותי זה לא מספק מפאת מורכבות</w:t>
      </w:r>
      <w:bookmarkStart w:id="9437" w:name="_ETM_Q1_9640385"/>
      <w:bookmarkEnd w:id="9437"/>
      <w:r>
        <w:rPr>
          <w:rFonts w:hint="cs"/>
          <w:rtl/>
          <w:lang w:eastAsia="he-IL"/>
        </w:rPr>
        <w:t xml:space="preserve">ו של הסעיף הספציפי הזה אל מול חוק יסודות </w:t>
      </w:r>
      <w:bookmarkStart w:id="9438" w:name="_ETM_Q1_9643405"/>
      <w:bookmarkEnd w:id="9438"/>
      <w:r>
        <w:rPr>
          <w:rFonts w:hint="cs"/>
          <w:rtl/>
          <w:lang w:eastAsia="he-IL"/>
        </w:rPr>
        <w:t>התקציב ספציפית. לכן הבקשה שלי לאפשר זמן לחוות דעת מקצועית</w:t>
      </w:r>
      <w:bookmarkStart w:id="9439" w:name="_ETM_Q1_9648301"/>
      <w:bookmarkEnd w:id="9439"/>
      <w:r>
        <w:rPr>
          <w:rFonts w:hint="cs"/>
          <w:rtl/>
          <w:lang w:eastAsia="he-IL"/>
        </w:rPr>
        <w:t xml:space="preserve"> כתובה שנוכל על בסיסה לנהל דיון יותר הולם. זה הכול.</w:t>
      </w:r>
      <w:bookmarkStart w:id="9440" w:name="_ETM_Q1_9650574"/>
      <w:bookmarkEnd w:id="9440"/>
      <w:r>
        <w:rPr>
          <w:rFonts w:hint="cs"/>
          <w:rtl/>
          <w:lang w:eastAsia="he-IL"/>
        </w:rPr>
        <w:t xml:space="preserve"> </w:t>
      </w:r>
    </w:p>
    <w:p w14:paraId="2587C4FE" w14:textId="77777777" w:rsidR="0087631B" w:rsidRDefault="0087631B" w:rsidP="0087631B">
      <w:pPr>
        <w:rPr>
          <w:rtl/>
          <w:lang w:eastAsia="he-IL"/>
        </w:rPr>
      </w:pPr>
      <w:bookmarkStart w:id="9441" w:name="_ETM_Q1_9650677"/>
      <w:bookmarkStart w:id="9442" w:name="_ETM_Q1_9650755"/>
      <w:bookmarkStart w:id="9443" w:name="_ETM_Q1_9651421"/>
      <w:bookmarkEnd w:id="9441"/>
      <w:bookmarkEnd w:id="9442"/>
      <w:bookmarkEnd w:id="9443"/>
    </w:p>
    <w:p w14:paraId="649D0A1B" w14:textId="4CCCD61A" w:rsidR="0087631B" w:rsidRDefault="0087631B" w:rsidP="0087631B">
      <w:pPr>
        <w:pStyle w:val="af8"/>
        <w:keepNext/>
        <w:rPr>
          <w:rtl/>
        </w:rPr>
      </w:pPr>
      <w:bookmarkStart w:id="9444" w:name="ET_yor_5786_108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444"/>
    </w:p>
    <w:p w14:paraId="779992BC" w14:textId="77777777" w:rsidR="0087631B" w:rsidRDefault="0087631B" w:rsidP="0087631B">
      <w:pPr>
        <w:pStyle w:val="KeepWithNext"/>
        <w:rPr>
          <w:rtl/>
          <w:lang w:eastAsia="he-IL"/>
        </w:rPr>
      </w:pPr>
    </w:p>
    <w:p w14:paraId="599F29D6" w14:textId="77777777" w:rsidR="0087631B" w:rsidRDefault="0087631B" w:rsidP="0087631B">
      <w:pPr>
        <w:rPr>
          <w:rtl/>
          <w:lang w:eastAsia="he-IL"/>
        </w:rPr>
      </w:pPr>
      <w:bookmarkStart w:id="9445" w:name="_ETM_Q1_9651802"/>
      <w:bookmarkStart w:id="9446" w:name="_ETM_Q1_9651836"/>
      <w:bookmarkEnd w:id="9445"/>
      <w:bookmarkEnd w:id="9446"/>
      <w:r>
        <w:rPr>
          <w:rFonts w:hint="cs"/>
          <w:rtl/>
          <w:lang w:eastAsia="he-IL"/>
        </w:rPr>
        <w:t xml:space="preserve">אוקיי, בינתיים אתה רוצה לחדד את השאלה שלך, שלא </w:t>
      </w:r>
      <w:bookmarkStart w:id="9447" w:name="_ETM_Q1_9658485"/>
      <w:bookmarkEnd w:id="9447"/>
      <w:r>
        <w:rPr>
          <w:rFonts w:hint="cs"/>
          <w:rtl/>
          <w:lang w:eastAsia="he-IL"/>
        </w:rPr>
        <w:t>הצלחת להבין ושאתה מרגיש שאתה לא מספיק בקי בעניין</w:t>
      </w:r>
      <w:bookmarkStart w:id="9448" w:name="_ETM_Q1_9662915"/>
      <w:bookmarkEnd w:id="9448"/>
      <w:r>
        <w:rPr>
          <w:rFonts w:hint="cs"/>
          <w:rtl/>
          <w:lang w:eastAsia="he-IL"/>
        </w:rPr>
        <w:t xml:space="preserve">? אז נמצאים פה גורמי המקצוע בדיוק, הכי בכירים, בשביל </w:t>
      </w:r>
      <w:bookmarkStart w:id="9449" w:name="_ETM_Q1_9666979"/>
      <w:bookmarkEnd w:id="9449"/>
      <w:r>
        <w:rPr>
          <w:rFonts w:hint="cs"/>
          <w:rtl/>
          <w:lang w:eastAsia="he-IL"/>
        </w:rPr>
        <w:t xml:space="preserve">לענות לך. </w:t>
      </w:r>
    </w:p>
    <w:p w14:paraId="4A14D42D" w14:textId="77777777" w:rsidR="0087631B" w:rsidRDefault="0087631B" w:rsidP="0087631B">
      <w:pPr>
        <w:rPr>
          <w:rtl/>
          <w:lang w:eastAsia="he-IL"/>
        </w:rPr>
      </w:pPr>
      <w:bookmarkStart w:id="9450" w:name="_ETM_Q1_9662989"/>
      <w:bookmarkStart w:id="9451" w:name="_ETM_Q1_9663051"/>
      <w:bookmarkStart w:id="9452" w:name="_ETM_Q1_9663925"/>
      <w:bookmarkEnd w:id="9450"/>
      <w:bookmarkEnd w:id="9451"/>
      <w:bookmarkEnd w:id="9452"/>
    </w:p>
    <w:p w14:paraId="1C1CAF98" w14:textId="67FB5E6A" w:rsidR="0087631B" w:rsidRDefault="0087631B" w:rsidP="0087631B">
      <w:pPr>
        <w:pStyle w:val="a5"/>
        <w:keepNext/>
        <w:rPr>
          <w:rtl/>
        </w:rPr>
      </w:pPr>
      <w:bookmarkStart w:id="9453" w:name="ET_speaker_5785_108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453"/>
    </w:p>
    <w:p w14:paraId="13892D9E" w14:textId="77777777" w:rsidR="0087631B" w:rsidRDefault="0087631B" w:rsidP="0087631B">
      <w:pPr>
        <w:pStyle w:val="KeepWithNext"/>
        <w:rPr>
          <w:rtl/>
          <w:lang w:eastAsia="he-IL"/>
        </w:rPr>
      </w:pPr>
    </w:p>
    <w:p w14:paraId="10A7C03F" w14:textId="77777777" w:rsidR="0087631B" w:rsidRDefault="0087631B" w:rsidP="0087631B">
      <w:pPr>
        <w:rPr>
          <w:rtl/>
          <w:lang w:eastAsia="he-IL"/>
        </w:rPr>
      </w:pPr>
      <w:bookmarkStart w:id="9454" w:name="_ETM_Q1_9664307"/>
      <w:bookmarkStart w:id="9455" w:name="_ETM_Q1_9664339"/>
      <w:bookmarkEnd w:id="9454"/>
      <w:bookmarkEnd w:id="9455"/>
      <w:r>
        <w:rPr>
          <w:rFonts w:hint="cs"/>
          <w:rtl/>
          <w:lang w:eastAsia="he-IL"/>
        </w:rPr>
        <w:t xml:space="preserve">לא, אני לא רוצה לשאול שאלה, אני רוצה </w:t>
      </w:r>
      <w:bookmarkStart w:id="9456" w:name="_ETM_Q1_9669405"/>
      <w:bookmarkEnd w:id="9456"/>
      <w:r>
        <w:rPr>
          <w:rFonts w:hint="cs"/>
          <w:rtl/>
          <w:lang w:eastAsia="he-IL"/>
        </w:rPr>
        <w:t>ל - - -</w:t>
      </w:r>
    </w:p>
    <w:p w14:paraId="0E86ED0F" w14:textId="77777777" w:rsidR="0087631B" w:rsidRDefault="0087631B" w:rsidP="0087631B">
      <w:pPr>
        <w:rPr>
          <w:rtl/>
          <w:lang w:eastAsia="he-IL"/>
        </w:rPr>
      </w:pPr>
      <w:bookmarkStart w:id="9457" w:name="_ETM_Q1_9666297"/>
      <w:bookmarkStart w:id="9458" w:name="_ETM_Q1_9666362"/>
      <w:bookmarkStart w:id="9459" w:name="_ETM_Q1_9666937"/>
      <w:bookmarkStart w:id="9460" w:name="_ETM_Q1_9668598"/>
      <w:bookmarkEnd w:id="9457"/>
      <w:bookmarkEnd w:id="9458"/>
      <w:bookmarkEnd w:id="9459"/>
      <w:bookmarkEnd w:id="9460"/>
    </w:p>
    <w:p w14:paraId="69410674" w14:textId="49523946" w:rsidR="0087631B" w:rsidRDefault="0087631B" w:rsidP="0087631B">
      <w:pPr>
        <w:pStyle w:val="af8"/>
        <w:keepNext/>
        <w:rPr>
          <w:rtl/>
        </w:rPr>
      </w:pPr>
      <w:bookmarkStart w:id="9461" w:name="ET_yor_5786_108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461"/>
    </w:p>
    <w:p w14:paraId="7EA17E35" w14:textId="77777777" w:rsidR="0087631B" w:rsidRDefault="0087631B" w:rsidP="0087631B">
      <w:pPr>
        <w:pStyle w:val="KeepWithNext"/>
        <w:rPr>
          <w:rtl/>
          <w:lang w:eastAsia="he-IL"/>
        </w:rPr>
      </w:pPr>
    </w:p>
    <w:p w14:paraId="1473B0F1" w14:textId="77777777" w:rsidR="0087631B" w:rsidRDefault="0087631B" w:rsidP="0087631B">
      <w:pPr>
        <w:rPr>
          <w:rtl/>
          <w:lang w:eastAsia="he-IL"/>
        </w:rPr>
      </w:pPr>
      <w:bookmarkStart w:id="9462" w:name="_ETM_Q1_9669220"/>
      <w:bookmarkStart w:id="9463" w:name="_ETM_Q1_9669284"/>
      <w:bookmarkStart w:id="9464" w:name="_ETM_Q1_9667721"/>
      <w:bookmarkStart w:id="9465" w:name="_ETM_Q1_9667809"/>
      <w:bookmarkEnd w:id="9462"/>
      <w:bookmarkEnd w:id="9463"/>
      <w:bookmarkEnd w:id="9464"/>
      <w:bookmarkEnd w:id="9465"/>
      <w:r>
        <w:rPr>
          <w:rFonts w:hint="cs"/>
          <w:rtl/>
          <w:lang w:eastAsia="he-IL"/>
        </w:rPr>
        <w:t xml:space="preserve">אז אין לך שאלה. </w:t>
      </w:r>
    </w:p>
    <w:p w14:paraId="3557C06E" w14:textId="77777777" w:rsidR="0087631B" w:rsidRDefault="0087631B" w:rsidP="0087631B">
      <w:pPr>
        <w:rPr>
          <w:rtl/>
          <w:lang w:eastAsia="he-IL"/>
        </w:rPr>
      </w:pPr>
      <w:bookmarkStart w:id="9466" w:name="_ETM_Q1_9670461"/>
      <w:bookmarkStart w:id="9467" w:name="_ETM_Q1_9670664"/>
      <w:bookmarkEnd w:id="9466"/>
      <w:bookmarkEnd w:id="9467"/>
    </w:p>
    <w:p w14:paraId="027DFC41" w14:textId="7DC70264" w:rsidR="0087631B" w:rsidRDefault="0087631B" w:rsidP="0087631B">
      <w:pPr>
        <w:pStyle w:val="a5"/>
        <w:keepNext/>
        <w:rPr>
          <w:rtl/>
        </w:rPr>
      </w:pPr>
      <w:bookmarkStart w:id="9468" w:name="ET_speaker_5785_108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468"/>
    </w:p>
    <w:p w14:paraId="3642F73F" w14:textId="77777777" w:rsidR="0087631B" w:rsidRDefault="0087631B" w:rsidP="0087631B">
      <w:pPr>
        <w:pStyle w:val="KeepWithNext"/>
        <w:rPr>
          <w:rtl/>
          <w:lang w:eastAsia="he-IL"/>
        </w:rPr>
      </w:pPr>
    </w:p>
    <w:p w14:paraId="4213F71E" w14:textId="77777777" w:rsidR="0087631B" w:rsidRDefault="0087631B" w:rsidP="0087631B">
      <w:pPr>
        <w:rPr>
          <w:rtl/>
          <w:lang w:eastAsia="he-IL"/>
        </w:rPr>
      </w:pPr>
      <w:bookmarkStart w:id="9469" w:name="_ETM_Q1_9667618"/>
      <w:bookmarkEnd w:id="9469"/>
      <w:r>
        <w:rPr>
          <w:rFonts w:hint="cs"/>
          <w:rtl/>
          <w:lang w:eastAsia="he-IL"/>
        </w:rPr>
        <w:t>ל</w:t>
      </w:r>
      <w:bookmarkStart w:id="9470" w:name="_ETM_Q1_9667686"/>
      <w:bookmarkEnd w:id="9470"/>
      <w:r>
        <w:rPr>
          <w:rFonts w:hint="cs"/>
          <w:rtl/>
          <w:lang w:eastAsia="he-IL"/>
        </w:rPr>
        <w:t xml:space="preserve">א אמרתי, </w:t>
      </w:r>
      <w:bookmarkStart w:id="9471" w:name="_ETM_Q1_9668653"/>
      <w:bookmarkEnd w:id="9471"/>
      <w:r>
        <w:rPr>
          <w:rFonts w:hint="cs"/>
          <w:rtl/>
          <w:lang w:eastAsia="he-IL"/>
        </w:rPr>
        <w:t xml:space="preserve">אמרתי הצעה לסדר. </w:t>
      </w:r>
    </w:p>
    <w:p w14:paraId="12FC1277" w14:textId="77777777" w:rsidR="0087631B" w:rsidRDefault="0087631B" w:rsidP="0087631B">
      <w:pPr>
        <w:rPr>
          <w:rFonts w:ascii="David" w:hAnsi="David"/>
          <w:u w:val="single"/>
          <w:rtl/>
          <w:lang w:eastAsia="he-IL"/>
        </w:rPr>
      </w:pPr>
      <w:bookmarkStart w:id="9472" w:name="_ETM_Q1_9672605"/>
      <w:bookmarkStart w:id="9473" w:name="_ETM_Q1_9672665"/>
      <w:bookmarkEnd w:id="9472"/>
      <w:bookmarkEnd w:id="9473"/>
    </w:p>
    <w:p w14:paraId="6B5D2D87" w14:textId="7AC2794F" w:rsidR="0087631B" w:rsidRDefault="0087631B" w:rsidP="0087631B">
      <w:pPr>
        <w:pStyle w:val="a5"/>
        <w:keepNext/>
        <w:rPr>
          <w:rtl/>
        </w:rPr>
      </w:pPr>
      <w:bookmarkStart w:id="9474" w:name="ET_speaker_5726_1089"/>
      <w:r>
        <w:rPr>
          <w:rStyle w:val="TagStyle"/>
          <w:rFonts w:hint="cs"/>
          <w:rtl/>
        </w:rPr>
        <w:t xml:space="preserve"> &lt;&lt; דובר &gt;&gt; </w:t>
      </w:r>
      <w:r>
        <w:rPr>
          <w:rFonts w:hint="cs"/>
          <w:rtl/>
        </w:rPr>
        <w:t>ינון אזולאי (ש"ס):</w:t>
      </w:r>
      <w:r>
        <w:rPr>
          <w:rStyle w:val="TagStyle"/>
          <w:rFonts w:hint="cs"/>
          <w:rtl/>
        </w:rPr>
        <w:t xml:space="preserve"> &lt;&lt; דובר &gt;&gt;</w:t>
      </w:r>
      <w:r w:rsidR="007B50D2">
        <w:rPr>
          <w:rFonts w:hint="cs"/>
          <w:rtl/>
        </w:rPr>
        <w:t xml:space="preserve"> </w:t>
      </w:r>
      <w:bookmarkEnd w:id="9474"/>
    </w:p>
    <w:p w14:paraId="70A88D20" w14:textId="77777777" w:rsidR="0087631B" w:rsidRDefault="0087631B" w:rsidP="0087631B">
      <w:pPr>
        <w:pStyle w:val="KeepWithNext"/>
        <w:rPr>
          <w:rtl/>
          <w:lang w:eastAsia="he-IL"/>
        </w:rPr>
      </w:pPr>
    </w:p>
    <w:p w14:paraId="0D3AF2D9" w14:textId="77777777" w:rsidR="0087631B" w:rsidRDefault="0087631B" w:rsidP="0087631B">
      <w:pPr>
        <w:rPr>
          <w:rtl/>
          <w:lang w:eastAsia="he-IL"/>
        </w:rPr>
      </w:pPr>
      <w:bookmarkStart w:id="9475" w:name="_ETM_Q1_9672477"/>
      <w:bookmarkStart w:id="9476" w:name="_ETM_Q1_9672511"/>
      <w:bookmarkStart w:id="9477" w:name="_ETM_Q1_9674368"/>
      <w:bookmarkStart w:id="9478" w:name="_ETM_Q1_9674403"/>
      <w:bookmarkEnd w:id="9475"/>
      <w:bookmarkEnd w:id="9476"/>
      <w:bookmarkEnd w:id="9477"/>
      <w:bookmarkEnd w:id="9478"/>
      <w:r>
        <w:rPr>
          <w:rFonts w:hint="cs"/>
          <w:rtl/>
          <w:lang w:eastAsia="he-IL"/>
        </w:rPr>
        <w:t xml:space="preserve">עופר, אולי תגיש להם את השאלות בכתב, </w:t>
      </w:r>
      <w:bookmarkStart w:id="9479" w:name="_ETM_Q1_9673729"/>
      <w:bookmarkEnd w:id="9479"/>
      <w:r>
        <w:rPr>
          <w:rFonts w:hint="cs"/>
          <w:rtl/>
          <w:lang w:eastAsia="he-IL"/>
        </w:rPr>
        <w:t xml:space="preserve">שגם הם יוכלו לעיין בזה כמה ימים. </w:t>
      </w:r>
    </w:p>
    <w:p w14:paraId="298329CD" w14:textId="77777777" w:rsidR="0087631B" w:rsidRDefault="0087631B" w:rsidP="0087631B">
      <w:pPr>
        <w:rPr>
          <w:rtl/>
          <w:lang w:eastAsia="he-IL"/>
        </w:rPr>
      </w:pPr>
      <w:bookmarkStart w:id="9480" w:name="_ETM_Q1_9672899"/>
      <w:bookmarkStart w:id="9481" w:name="_ETM_Q1_9672963"/>
      <w:bookmarkEnd w:id="9480"/>
      <w:bookmarkEnd w:id="9481"/>
    </w:p>
    <w:p w14:paraId="27E77571" w14:textId="7C17A783" w:rsidR="0087631B" w:rsidRDefault="0087631B" w:rsidP="0087631B">
      <w:pPr>
        <w:pStyle w:val="a5"/>
        <w:keepNext/>
        <w:rPr>
          <w:rtl/>
        </w:rPr>
      </w:pPr>
      <w:bookmarkStart w:id="9482" w:name="ET_speaker_5785_109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482"/>
    </w:p>
    <w:p w14:paraId="75912CF7" w14:textId="77777777" w:rsidR="0087631B" w:rsidRDefault="0087631B" w:rsidP="0087631B">
      <w:pPr>
        <w:pStyle w:val="KeepWithNext"/>
        <w:rPr>
          <w:rtl/>
          <w:lang w:eastAsia="he-IL"/>
        </w:rPr>
      </w:pPr>
    </w:p>
    <w:p w14:paraId="5D76F36B" w14:textId="77777777" w:rsidR="0087631B" w:rsidRDefault="0087631B" w:rsidP="0087631B">
      <w:pPr>
        <w:rPr>
          <w:rtl/>
          <w:lang w:eastAsia="he-IL"/>
        </w:rPr>
      </w:pPr>
      <w:bookmarkStart w:id="9483" w:name="_ETM_Q1_9674626"/>
      <w:bookmarkStart w:id="9484" w:name="_ETM_Q1_9674660"/>
      <w:bookmarkEnd w:id="9483"/>
      <w:bookmarkEnd w:id="9484"/>
      <w:r>
        <w:rPr>
          <w:rFonts w:hint="cs"/>
          <w:rtl/>
          <w:lang w:eastAsia="he-IL"/>
        </w:rPr>
        <w:t xml:space="preserve">אני בעד. </w:t>
      </w:r>
      <w:bookmarkStart w:id="9485" w:name="_ETM_Q1_9676179"/>
      <w:bookmarkStart w:id="9486" w:name="_ETM_Q1_9677483"/>
      <w:bookmarkEnd w:id="9485"/>
      <w:bookmarkEnd w:id="9486"/>
      <w:r>
        <w:rPr>
          <w:rFonts w:hint="cs"/>
          <w:rtl/>
          <w:lang w:eastAsia="he-IL"/>
        </w:rPr>
        <w:t>אני בעד.</w:t>
      </w:r>
    </w:p>
    <w:p w14:paraId="37653B18" w14:textId="77777777" w:rsidR="0087631B" w:rsidRDefault="0087631B" w:rsidP="0087631B">
      <w:pPr>
        <w:rPr>
          <w:rtl/>
          <w:lang w:eastAsia="he-IL"/>
        </w:rPr>
      </w:pPr>
      <w:bookmarkStart w:id="9487" w:name="_ETM_Q1_9679754"/>
      <w:bookmarkStart w:id="9488" w:name="_ETM_Q1_9679812"/>
      <w:bookmarkStart w:id="9489" w:name="_ETM_Q1_9681177"/>
      <w:bookmarkEnd w:id="9487"/>
      <w:bookmarkEnd w:id="9488"/>
      <w:bookmarkEnd w:id="9489"/>
    </w:p>
    <w:p w14:paraId="4198DEC9" w14:textId="5D88249A" w:rsidR="0087631B" w:rsidRDefault="0087631B" w:rsidP="0087631B">
      <w:pPr>
        <w:pStyle w:val="a5"/>
        <w:keepNext/>
        <w:rPr>
          <w:rtl/>
        </w:rPr>
      </w:pPr>
      <w:bookmarkStart w:id="9490" w:name="ET_speaker_6344_1093"/>
      <w:r>
        <w:rPr>
          <w:rStyle w:val="TagStyle"/>
          <w:rFonts w:hint="cs"/>
          <w:rtl/>
        </w:rPr>
        <w:t xml:space="preserve"> &lt;&lt; דובר &gt;&gt; </w:t>
      </w:r>
      <w:r>
        <w:rPr>
          <w:rFonts w:hint="cs"/>
          <w:rtl/>
        </w:rPr>
        <w:t>אברהם בצלאל (ש"ס):</w:t>
      </w:r>
      <w:r>
        <w:rPr>
          <w:rStyle w:val="TagStyle"/>
          <w:rFonts w:hint="cs"/>
          <w:rtl/>
        </w:rPr>
        <w:t xml:space="preserve"> &lt;&lt; דובר &gt;&gt;</w:t>
      </w:r>
      <w:r w:rsidR="007B50D2">
        <w:rPr>
          <w:rFonts w:hint="cs"/>
          <w:rtl/>
        </w:rPr>
        <w:t xml:space="preserve"> </w:t>
      </w:r>
      <w:bookmarkEnd w:id="9490"/>
    </w:p>
    <w:p w14:paraId="20A7A169" w14:textId="77777777" w:rsidR="0087631B" w:rsidRDefault="0087631B" w:rsidP="0087631B">
      <w:pPr>
        <w:pStyle w:val="KeepWithNext"/>
        <w:rPr>
          <w:rtl/>
          <w:lang w:eastAsia="he-IL"/>
        </w:rPr>
      </w:pPr>
    </w:p>
    <w:p w14:paraId="59E7EB32" w14:textId="77777777" w:rsidR="0087631B" w:rsidRDefault="0087631B" w:rsidP="0087631B">
      <w:pPr>
        <w:rPr>
          <w:rtl/>
          <w:lang w:eastAsia="he-IL"/>
        </w:rPr>
      </w:pPr>
      <w:bookmarkStart w:id="9491" w:name="_ETM_Q1_9681529"/>
      <w:bookmarkStart w:id="9492" w:name="_ETM_Q1_9681561"/>
      <w:bookmarkEnd w:id="9491"/>
      <w:bookmarkEnd w:id="9492"/>
      <w:r>
        <w:rPr>
          <w:rFonts w:hint="cs"/>
          <w:rtl/>
          <w:lang w:eastAsia="he-IL"/>
        </w:rPr>
        <w:t xml:space="preserve">אני גם מבקש </w:t>
      </w:r>
      <w:bookmarkStart w:id="9493" w:name="_ETM_Q1_9684193"/>
      <w:bookmarkEnd w:id="9493"/>
      <w:r>
        <w:rPr>
          <w:rFonts w:hint="cs"/>
          <w:rtl/>
          <w:lang w:eastAsia="he-IL"/>
        </w:rPr>
        <w:t xml:space="preserve">לנקד. עופר כסיף, אני מאמין שאתה גם רוצה שינקדו לך </w:t>
      </w:r>
      <w:bookmarkStart w:id="9494" w:name="_ETM_Q1_9687878"/>
      <w:bookmarkEnd w:id="9494"/>
      <w:r>
        <w:rPr>
          <w:rFonts w:hint="cs"/>
          <w:rtl/>
          <w:lang w:eastAsia="he-IL"/>
        </w:rPr>
        <w:t xml:space="preserve">את זה בטח. </w:t>
      </w:r>
    </w:p>
    <w:p w14:paraId="3136C3E4" w14:textId="77777777" w:rsidR="0087631B" w:rsidRDefault="0087631B" w:rsidP="0087631B">
      <w:pPr>
        <w:rPr>
          <w:rtl/>
          <w:lang w:eastAsia="he-IL"/>
        </w:rPr>
      </w:pPr>
      <w:bookmarkStart w:id="9495" w:name="_ETM_Q1_9675525"/>
      <w:bookmarkStart w:id="9496" w:name="_ETM_Q1_9675589"/>
      <w:bookmarkStart w:id="9497" w:name="_ETM_Q1_9677417"/>
      <w:bookmarkEnd w:id="9495"/>
      <w:bookmarkEnd w:id="9496"/>
      <w:bookmarkEnd w:id="9497"/>
    </w:p>
    <w:p w14:paraId="1D05DCCB" w14:textId="24691720" w:rsidR="0087631B" w:rsidRDefault="0087631B" w:rsidP="0087631B">
      <w:pPr>
        <w:pStyle w:val="af8"/>
        <w:keepNext/>
        <w:rPr>
          <w:rtl/>
        </w:rPr>
      </w:pPr>
      <w:bookmarkStart w:id="9498" w:name="ET_yor_5786_109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498"/>
    </w:p>
    <w:p w14:paraId="04F41EDB" w14:textId="77777777" w:rsidR="0087631B" w:rsidRDefault="0087631B" w:rsidP="0087631B">
      <w:pPr>
        <w:pStyle w:val="KeepWithNext"/>
        <w:rPr>
          <w:rtl/>
          <w:lang w:eastAsia="he-IL"/>
        </w:rPr>
      </w:pPr>
    </w:p>
    <w:p w14:paraId="2450797F" w14:textId="77777777" w:rsidR="0087631B" w:rsidRDefault="0087631B" w:rsidP="0087631B">
      <w:pPr>
        <w:rPr>
          <w:rtl/>
          <w:lang w:eastAsia="he-IL"/>
        </w:rPr>
      </w:pPr>
      <w:bookmarkStart w:id="9499" w:name="_ETM_Q1_9677889"/>
      <w:bookmarkStart w:id="9500" w:name="_ETM_Q1_9677955"/>
      <w:bookmarkEnd w:id="9499"/>
      <w:bookmarkEnd w:id="9500"/>
      <w:r>
        <w:rPr>
          <w:rFonts w:hint="cs"/>
          <w:rtl/>
          <w:lang w:eastAsia="he-IL"/>
        </w:rPr>
        <w:t xml:space="preserve">תודה, חבר הכנסת כסיף. חברת הכנסת דבי ביטון, בבקשה. </w:t>
      </w:r>
    </w:p>
    <w:p w14:paraId="3E51D0FB" w14:textId="77777777" w:rsidR="0087631B" w:rsidRDefault="0087631B" w:rsidP="0087631B">
      <w:pPr>
        <w:rPr>
          <w:rtl/>
          <w:lang w:eastAsia="he-IL"/>
        </w:rPr>
      </w:pPr>
      <w:bookmarkStart w:id="9501" w:name="_ETM_Q1_9686106"/>
      <w:bookmarkStart w:id="9502" w:name="_ETM_Q1_9691962"/>
      <w:bookmarkEnd w:id="9501"/>
      <w:bookmarkEnd w:id="9502"/>
    </w:p>
    <w:p w14:paraId="63CB10D6" w14:textId="2C90CEC6" w:rsidR="0087631B" w:rsidRDefault="0087631B" w:rsidP="0087631B">
      <w:pPr>
        <w:pStyle w:val="a5"/>
        <w:keepNext/>
        <w:rPr>
          <w:rtl/>
        </w:rPr>
      </w:pPr>
      <w:bookmarkStart w:id="9503" w:name="ET_speaker_5785_109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503"/>
    </w:p>
    <w:p w14:paraId="0051D1EA" w14:textId="77777777" w:rsidR="0087631B" w:rsidRDefault="0087631B" w:rsidP="0087631B">
      <w:pPr>
        <w:pStyle w:val="KeepWithNext"/>
        <w:rPr>
          <w:rtl/>
          <w:lang w:eastAsia="he-IL"/>
        </w:rPr>
      </w:pPr>
    </w:p>
    <w:p w14:paraId="5DEEAE43" w14:textId="77777777" w:rsidR="0087631B" w:rsidRDefault="0087631B" w:rsidP="0087631B">
      <w:pPr>
        <w:rPr>
          <w:rtl/>
          <w:lang w:eastAsia="he-IL"/>
        </w:rPr>
      </w:pPr>
      <w:bookmarkStart w:id="9504" w:name="_ETM_Q1_9692319"/>
      <w:bookmarkStart w:id="9505" w:name="_ETM_Q1_9692352"/>
      <w:bookmarkEnd w:id="9504"/>
      <w:bookmarkEnd w:id="9505"/>
      <w:r>
        <w:rPr>
          <w:rFonts w:hint="cs"/>
          <w:rtl/>
          <w:lang w:eastAsia="he-IL"/>
        </w:rPr>
        <w:t xml:space="preserve">מי העיר? אני </w:t>
      </w:r>
      <w:bookmarkStart w:id="9506" w:name="_ETM_Q1_9693866"/>
      <w:bookmarkEnd w:id="9506"/>
      <w:r>
        <w:rPr>
          <w:rFonts w:hint="cs"/>
          <w:rtl/>
          <w:lang w:eastAsia="he-IL"/>
        </w:rPr>
        <w:t xml:space="preserve">רוצה לדעת אם מי שהעיר את ההערה הזאת יודע </w:t>
      </w:r>
      <w:bookmarkStart w:id="9507" w:name="_ETM_Q1_9695496"/>
      <w:bookmarkEnd w:id="9507"/>
      <w:r>
        <w:rPr>
          <w:rFonts w:hint="cs"/>
          <w:rtl/>
          <w:lang w:eastAsia="he-IL"/>
        </w:rPr>
        <w:t>בעצמו לנקד.</w:t>
      </w:r>
      <w:bookmarkStart w:id="9508" w:name="_ETM_Q1_9698273"/>
      <w:bookmarkEnd w:id="9508"/>
    </w:p>
    <w:p w14:paraId="28A01948" w14:textId="77777777" w:rsidR="0087631B" w:rsidRDefault="0087631B" w:rsidP="0087631B">
      <w:pPr>
        <w:rPr>
          <w:rtl/>
          <w:lang w:eastAsia="he-IL"/>
        </w:rPr>
      </w:pPr>
      <w:bookmarkStart w:id="9509" w:name="_ETM_Q1_9698914"/>
      <w:bookmarkStart w:id="9510" w:name="_ETM_Q1_9699203"/>
      <w:bookmarkEnd w:id="9509"/>
      <w:bookmarkEnd w:id="9510"/>
    </w:p>
    <w:p w14:paraId="20F6B853" w14:textId="4CD5681D" w:rsidR="0087631B" w:rsidRDefault="0087631B" w:rsidP="0087631B">
      <w:pPr>
        <w:pStyle w:val="a5"/>
        <w:keepNext/>
        <w:rPr>
          <w:rtl/>
        </w:rPr>
      </w:pPr>
      <w:bookmarkStart w:id="9511" w:name="ET_speaker_6344_1098"/>
      <w:r>
        <w:rPr>
          <w:rStyle w:val="TagStyle"/>
          <w:rFonts w:hint="cs"/>
          <w:rtl/>
        </w:rPr>
        <w:t xml:space="preserve"> &lt;&lt; דובר &gt;&gt; </w:t>
      </w:r>
      <w:r>
        <w:rPr>
          <w:rFonts w:hint="cs"/>
          <w:rtl/>
        </w:rPr>
        <w:t>אברהם בצלאל (ש"ס):</w:t>
      </w:r>
      <w:r>
        <w:rPr>
          <w:rStyle w:val="TagStyle"/>
          <w:rFonts w:hint="cs"/>
          <w:rtl/>
        </w:rPr>
        <w:t xml:space="preserve"> &lt;&lt; דובר &gt;&gt;</w:t>
      </w:r>
      <w:r w:rsidR="007B50D2">
        <w:rPr>
          <w:rFonts w:hint="cs"/>
          <w:rtl/>
        </w:rPr>
        <w:t xml:space="preserve"> </w:t>
      </w:r>
      <w:bookmarkEnd w:id="9511"/>
    </w:p>
    <w:p w14:paraId="340A0179" w14:textId="77777777" w:rsidR="0087631B" w:rsidRDefault="0087631B" w:rsidP="0087631B">
      <w:pPr>
        <w:pStyle w:val="KeepWithNext"/>
        <w:rPr>
          <w:rtl/>
          <w:lang w:eastAsia="he-IL"/>
        </w:rPr>
      </w:pPr>
    </w:p>
    <w:p w14:paraId="7EE75712" w14:textId="77777777" w:rsidR="0087631B" w:rsidRDefault="0087631B" w:rsidP="0087631B">
      <w:pPr>
        <w:rPr>
          <w:rtl/>
          <w:lang w:eastAsia="he-IL"/>
        </w:rPr>
      </w:pPr>
      <w:bookmarkStart w:id="9512" w:name="_ETM_Q1_9700929"/>
      <w:bookmarkStart w:id="9513" w:name="_ETM_Q1_9700996"/>
      <w:bookmarkEnd w:id="9512"/>
      <w:bookmarkEnd w:id="9513"/>
      <w:r>
        <w:rPr>
          <w:rFonts w:hint="cs"/>
          <w:rtl/>
          <w:lang w:eastAsia="he-IL"/>
        </w:rPr>
        <w:t xml:space="preserve">אני מתנצל, לא למדתי ליבה. </w:t>
      </w:r>
    </w:p>
    <w:p w14:paraId="0C043EC2" w14:textId="77777777" w:rsidR="0087631B" w:rsidRDefault="0087631B" w:rsidP="0087631B">
      <w:pPr>
        <w:rPr>
          <w:rtl/>
          <w:lang w:eastAsia="he-IL"/>
        </w:rPr>
      </w:pPr>
      <w:bookmarkStart w:id="9514" w:name="_ETM_Q1_9710077"/>
      <w:bookmarkStart w:id="9515" w:name="_ETM_Q1_9710141"/>
      <w:bookmarkEnd w:id="9514"/>
      <w:bookmarkEnd w:id="9515"/>
    </w:p>
    <w:p w14:paraId="19E85DA3" w14:textId="4BB8A697" w:rsidR="0087631B" w:rsidRDefault="0087631B" w:rsidP="0087631B">
      <w:pPr>
        <w:pStyle w:val="a5"/>
        <w:keepNext/>
        <w:rPr>
          <w:rtl/>
        </w:rPr>
      </w:pPr>
      <w:bookmarkStart w:id="9516" w:name="ET_speaker_5785_110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9516"/>
    </w:p>
    <w:p w14:paraId="025D02CC" w14:textId="77777777" w:rsidR="0087631B" w:rsidRDefault="0087631B" w:rsidP="0087631B">
      <w:pPr>
        <w:pStyle w:val="KeepWithNext"/>
        <w:rPr>
          <w:rtl/>
          <w:lang w:eastAsia="he-IL"/>
        </w:rPr>
      </w:pPr>
    </w:p>
    <w:p w14:paraId="4540F1A6" w14:textId="77777777" w:rsidR="0087631B" w:rsidRDefault="0087631B" w:rsidP="0087631B">
      <w:pPr>
        <w:rPr>
          <w:rtl/>
          <w:lang w:eastAsia="he-IL"/>
        </w:rPr>
      </w:pPr>
      <w:bookmarkStart w:id="9517" w:name="_ETM_Q1_9711219"/>
      <w:bookmarkStart w:id="9518" w:name="_ETM_Q1_9711252"/>
      <w:bookmarkEnd w:id="9517"/>
      <w:bookmarkEnd w:id="9518"/>
      <w:r>
        <w:rPr>
          <w:rFonts w:hint="cs"/>
          <w:rtl/>
          <w:lang w:eastAsia="he-IL"/>
        </w:rPr>
        <w:t xml:space="preserve">אתה מוזמן ללשכתי </w:t>
      </w:r>
      <w:bookmarkStart w:id="9519" w:name="_ETM_Q1_9712964"/>
      <w:bookmarkEnd w:id="9519"/>
      <w:r>
        <w:rPr>
          <w:rFonts w:hint="cs"/>
          <w:rtl/>
          <w:lang w:eastAsia="he-IL"/>
        </w:rPr>
        <w:t xml:space="preserve">ללימודי ליבה. </w:t>
      </w:r>
    </w:p>
    <w:p w14:paraId="67834738" w14:textId="77777777" w:rsidR="0087631B" w:rsidRDefault="0087631B" w:rsidP="0087631B">
      <w:pPr>
        <w:rPr>
          <w:rFonts w:ascii="David" w:hAnsi="David"/>
          <w:u w:val="single"/>
          <w:rtl/>
          <w:lang w:eastAsia="he-IL"/>
        </w:rPr>
      </w:pPr>
      <w:bookmarkStart w:id="9520" w:name="_ETM_Q1_9698362"/>
      <w:bookmarkStart w:id="9521" w:name="_ETM_Q1_9701010"/>
      <w:bookmarkEnd w:id="9520"/>
      <w:bookmarkEnd w:id="9521"/>
    </w:p>
    <w:p w14:paraId="32501EFD" w14:textId="237A5D15" w:rsidR="0087631B" w:rsidRDefault="0087631B" w:rsidP="0087631B">
      <w:pPr>
        <w:pStyle w:val="a5"/>
        <w:keepNext/>
        <w:rPr>
          <w:rtl/>
        </w:rPr>
      </w:pPr>
      <w:bookmarkStart w:id="9522" w:name="ET_speaker_5726_1097"/>
      <w:r>
        <w:rPr>
          <w:rStyle w:val="TagStyle"/>
          <w:rFonts w:hint="cs"/>
          <w:rtl/>
        </w:rPr>
        <w:t xml:space="preserve"> &lt;&lt; דובר &gt;&gt; </w:t>
      </w:r>
      <w:r>
        <w:rPr>
          <w:rFonts w:hint="cs"/>
          <w:rtl/>
        </w:rPr>
        <w:t>ינון אזולאי (ש"ס):</w:t>
      </w:r>
      <w:r>
        <w:rPr>
          <w:rStyle w:val="TagStyle"/>
          <w:rFonts w:hint="cs"/>
          <w:rtl/>
        </w:rPr>
        <w:t xml:space="preserve"> &lt;&lt; דובר &gt;&gt;</w:t>
      </w:r>
      <w:r w:rsidR="007B50D2">
        <w:rPr>
          <w:rFonts w:hint="cs"/>
          <w:rtl/>
        </w:rPr>
        <w:t xml:space="preserve"> </w:t>
      </w:r>
      <w:bookmarkEnd w:id="9522"/>
    </w:p>
    <w:p w14:paraId="46C19C1D" w14:textId="77777777" w:rsidR="0087631B" w:rsidRDefault="0087631B" w:rsidP="0087631B">
      <w:pPr>
        <w:pStyle w:val="KeepWithNext"/>
        <w:rPr>
          <w:rtl/>
          <w:lang w:eastAsia="he-IL"/>
        </w:rPr>
      </w:pPr>
    </w:p>
    <w:p w14:paraId="0C8ED3F6" w14:textId="77777777" w:rsidR="0087631B" w:rsidRDefault="0087631B" w:rsidP="0087631B">
      <w:pPr>
        <w:rPr>
          <w:rtl/>
          <w:lang w:eastAsia="he-IL"/>
        </w:rPr>
      </w:pPr>
      <w:bookmarkStart w:id="9523" w:name="_ETM_Q1_9701569"/>
      <w:bookmarkStart w:id="9524" w:name="_ETM_Q1_9701643"/>
      <w:bookmarkStart w:id="9525" w:name="_ETM_Q1_9696374"/>
      <w:bookmarkStart w:id="9526" w:name="_ETM_Q1_9696409"/>
      <w:bookmarkEnd w:id="9523"/>
      <w:bookmarkEnd w:id="9524"/>
      <w:bookmarkEnd w:id="9525"/>
      <w:bookmarkEnd w:id="9526"/>
      <w:r>
        <w:rPr>
          <w:rFonts w:hint="cs"/>
          <w:rtl/>
          <w:lang w:eastAsia="he-IL"/>
        </w:rPr>
        <w:t xml:space="preserve">אני חייב להגיד להגנתו של עופר, עופר הוא </w:t>
      </w:r>
      <w:bookmarkStart w:id="9527" w:name="_ETM_Q1_9696196"/>
      <w:bookmarkEnd w:id="9527"/>
      <w:r>
        <w:rPr>
          <w:rFonts w:hint="cs"/>
          <w:rtl/>
          <w:lang w:eastAsia="he-IL"/>
        </w:rPr>
        <w:t>היסטוריון, אז הוא חייב הכול כתוב כדי שאחר כך גם</w:t>
      </w:r>
      <w:bookmarkStart w:id="9528" w:name="_ETM_Q1_9701094"/>
      <w:bookmarkEnd w:id="9528"/>
      <w:r>
        <w:rPr>
          <w:rFonts w:hint="cs"/>
          <w:rtl/>
          <w:lang w:eastAsia="he-IL"/>
        </w:rPr>
        <w:t xml:space="preserve"> יוכל לצטט מאותו מקום. </w:t>
      </w:r>
    </w:p>
    <w:p w14:paraId="5E664C86" w14:textId="77777777" w:rsidR="0087631B" w:rsidRDefault="0087631B" w:rsidP="0087631B">
      <w:pPr>
        <w:rPr>
          <w:rtl/>
          <w:lang w:eastAsia="he-IL"/>
        </w:rPr>
      </w:pPr>
      <w:bookmarkStart w:id="9529" w:name="_ETM_Q1_9704250"/>
      <w:bookmarkStart w:id="9530" w:name="_ETM_Q1_9704312"/>
      <w:bookmarkStart w:id="9531" w:name="_ETM_Q1_9705202"/>
      <w:bookmarkEnd w:id="9529"/>
      <w:bookmarkEnd w:id="9530"/>
      <w:bookmarkEnd w:id="9531"/>
      <w:r>
        <w:rPr>
          <w:rFonts w:hint="cs"/>
          <w:rtl/>
          <w:lang w:eastAsia="he-IL"/>
        </w:rPr>
        <w:t xml:space="preserve"> </w:t>
      </w:r>
      <w:bookmarkStart w:id="9532" w:name="_ETM_Q1_9705602"/>
      <w:bookmarkStart w:id="9533" w:name="_ETM_Q1_9705819"/>
      <w:bookmarkEnd w:id="9532"/>
      <w:bookmarkEnd w:id="9533"/>
    </w:p>
    <w:p w14:paraId="15928773" w14:textId="60765019" w:rsidR="0087631B" w:rsidRDefault="0087631B" w:rsidP="0087631B">
      <w:pPr>
        <w:pStyle w:val="af8"/>
        <w:keepNext/>
        <w:rPr>
          <w:rtl/>
        </w:rPr>
      </w:pPr>
      <w:bookmarkStart w:id="9534" w:name="ET_yor_5786_109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534"/>
    </w:p>
    <w:p w14:paraId="3163074B" w14:textId="77777777" w:rsidR="0087631B" w:rsidRDefault="0087631B" w:rsidP="0087631B">
      <w:pPr>
        <w:pStyle w:val="KeepWithNext"/>
        <w:rPr>
          <w:rtl/>
          <w:lang w:eastAsia="he-IL"/>
        </w:rPr>
      </w:pPr>
    </w:p>
    <w:p w14:paraId="3F1B8AC8" w14:textId="77777777" w:rsidR="0087631B" w:rsidRDefault="0087631B" w:rsidP="0087631B">
      <w:pPr>
        <w:rPr>
          <w:rtl/>
          <w:lang w:eastAsia="he-IL"/>
        </w:rPr>
      </w:pPr>
      <w:bookmarkStart w:id="9535" w:name="_ETM_Q1_9707298"/>
      <w:bookmarkStart w:id="9536" w:name="_ETM_Q1_9707353"/>
      <w:bookmarkEnd w:id="9535"/>
      <w:bookmarkEnd w:id="9536"/>
      <w:r>
        <w:rPr>
          <w:rFonts w:hint="cs"/>
          <w:rtl/>
          <w:lang w:eastAsia="he-IL"/>
        </w:rPr>
        <w:t xml:space="preserve">בבקשה, </w:t>
      </w:r>
      <w:bookmarkStart w:id="9537" w:name="_ETM_Q1_9705624"/>
      <w:bookmarkEnd w:id="9537"/>
      <w:r>
        <w:rPr>
          <w:rFonts w:hint="cs"/>
          <w:rtl/>
          <w:lang w:eastAsia="he-IL"/>
        </w:rPr>
        <w:t xml:space="preserve">חברת הכנסת ביטון. </w:t>
      </w:r>
      <w:bookmarkStart w:id="9538" w:name="_ETM_Q1_9711340"/>
      <w:bookmarkEnd w:id="9538"/>
    </w:p>
    <w:p w14:paraId="1EA7FFE3" w14:textId="77777777" w:rsidR="0087631B" w:rsidRDefault="0087631B" w:rsidP="0087631B">
      <w:pPr>
        <w:rPr>
          <w:rtl/>
          <w:lang w:eastAsia="he-IL"/>
        </w:rPr>
      </w:pPr>
      <w:bookmarkStart w:id="9539" w:name="_ETM_Q1_9711406"/>
      <w:bookmarkEnd w:id="9539"/>
    </w:p>
    <w:p w14:paraId="2E106A27" w14:textId="2AD3DAE4" w:rsidR="0087631B" w:rsidRDefault="0087631B" w:rsidP="0087631B">
      <w:pPr>
        <w:pStyle w:val="a5"/>
        <w:keepNext/>
        <w:rPr>
          <w:rtl/>
        </w:rPr>
      </w:pPr>
      <w:bookmarkStart w:id="9540" w:name="ET_speaker_6341_1102"/>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9540"/>
    </w:p>
    <w:p w14:paraId="46C526F8" w14:textId="77777777" w:rsidR="0087631B" w:rsidRDefault="0087631B" w:rsidP="0087631B">
      <w:pPr>
        <w:pStyle w:val="KeepWithNext"/>
        <w:rPr>
          <w:rtl/>
          <w:lang w:eastAsia="he-IL"/>
        </w:rPr>
      </w:pPr>
    </w:p>
    <w:p w14:paraId="1474D8E7" w14:textId="77777777" w:rsidR="0087631B" w:rsidRDefault="0087631B" w:rsidP="0087631B">
      <w:pPr>
        <w:rPr>
          <w:rtl/>
          <w:lang w:eastAsia="he-IL"/>
        </w:rPr>
      </w:pPr>
      <w:bookmarkStart w:id="9541" w:name="_ETM_Q1_9713399"/>
      <w:bookmarkStart w:id="9542" w:name="_ETM_Q1_9713432"/>
      <w:bookmarkEnd w:id="9541"/>
      <w:bookmarkEnd w:id="9542"/>
      <w:r>
        <w:rPr>
          <w:rFonts w:hint="cs"/>
          <w:rtl/>
          <w:lang w:eastAsia="he-IL"/>
        </w:rPr>
        <w:t xml:space="preserve">אני רוצה רק לומר שסך הכול בימים האחרונים </w:t>
      </w:r>
      <w:bookmarkStart w:id="9543" w:name="_ETM_Q1_9718588"/>
      <w:bookmarkEnd w:id="9543"/>
      <w:r>
        <w:rPr>
          <w:rFonts w:hint="cs"/>
          <w:rtl/>
          <w:lang w:eastAsia="he-IL"/>
        </w:rPr>
        <w:t>שאנחנו יושבים כאן, או ביום האחרון לפחות, עולים הרבה דברי</w:t>
      </w:r>
      <w:bookmarkStart w:id="9544" w:name="_ETM_Q1_9726068"/>
      <w:bookmarkEnd w:id="9544"/>
      <w:r>
        <w:rPr>
          <w:rFonts w:hint="cs"/>
          <w:rtl/>
          <w:lang w:eastAsia="he-IL"/>
        </w:rPr>
        <w:t xml:space="preserve"> טעם ונאמרים פה דברים מאוד מאוד מקצועיים ואני במידה מסוימת </w:t>
      </w:r>
      <w:bookmarkStart w:id="9545" w:name="_ETM_Q1_9731990"/>
      <w:bookmarkEnd w:id="9545"/>
      <w:r>
        <w:rPr>
          <w:rFonts w:hint="cs"/>
          <w:rtl/>
          <w:lang w:eastAsia="he-IL"/>
        </w:rPr>
        <w:t>גם רוצה לברך את השר לעתיד על היוזמה, על החשיבה,</w:t>
      </w:r>
      <w:bookmarkStart w:id="9546" w:name="_ETM_Q1_9737398"/>
      <w:bookmarkEnd w:id="9546"/>
      <w:r>
        <w:rPr>
          <w:rFonts w:hint="cs"/>
          <w:rtl/>
          <w:lang w:eastAsia="he-IL"/>
        </w:rPr>
        <w:t xml:space="preserve"> היא חשובה, היא מתבקשת, חבר הכנסת בן גביר, גם</w:t>
      </w:r>
      <w:bookmarkStart w:id="9547" w:name="_ETM_Q1_9740694"/>
      <w:bookmarkEnd w:id="9547"/>
      <w:r>
        <w:rPr>
          <w:rFonts w:hint="cs"/>
          <w:rtl/>
          <w:lang w:eastAsia="he-IL"/>
        </w:rPr>
        <w:t xml:space="preserve"> אני 14 שנים עורכת דין, אני מצליחה גם להבין </w:t>
      </w:r>
      <w:bookmarkStart w:id="9548" w:name="_ETM_Q1_9743792"/>
      <w:bookmarkEnd w:id="9548"/>
      <w:r>
        <w:rPr>
          <w:rFonts w:hint="cs"/>
          <w:rtl/>
          <w:lang w:eastAsia="he-IL"/>
        </w:rPr>
        <w:t xml:space="preserve">שקצת קשה לך להיפרד מהמקצוע, זה חשוב, אבל עם זאת </w:t>
      </w:r>
      <w:bookmarkStart w:id="9549" w:name="_ETM_Q1_9751504"/>
      <w:bookmarkEnd w:id="9549"/>
      <w:r>
        <w:rPr>
          <w:rFonts w:hint="cs"/>
          <w:rtl/>
          <w:lang w:eastAsia="he-IL"/>
        </w:rPr>
        <w:t>אני שומעת כאן את הרחשים שבעצם יש לך את הסמכות,</w:t>
      </w:r>
      <w:bookmarkStart w:id="9550" w:name="_ETM_Q1_9753622"/>
      <w:bookmarkEnd w:id="9550"/>
      <w:r>
        <w:rPr>
          <w:rFonts w:hint="cs"/>
          <w:rtl/>
          <w:lang w:eastAsia="he-IL"/>
        </w:rPr>
        <w:t xml:space="preserve"> אבל זה לא מקשיב, זה לא עושה. </w:t>
      </w:r>
      <w:bookmarkStart w:id="9551" w:name="_ETM_Q1_9757078"/>
      <w:bookmarkEnd w:id="9551"/>
    </w:p>
    <w:p w14:paraId="61B1E378" w14:textId="77777777" w:rsidR="0087631B" w:rsidRDefault="0087631B" w:rsidP="0087631B">
      <w:pPr>
        <w:rPr>
          <w:rtl/>
          <w:lang w:eastAsia="he-IL"/>
        </w:rPr>
      </w:pPr>
    </w:p>
    <w:p w14:paraId="00704C5D" w14:textId="77777777" w:rsidR="0087631B" w:rsidRDefault="0087631B" w:rsidP="0087631B">
      <w:pPr>
        <w:rPr>
          <w:rtl/>
          <w:lang w:eastAsia="he-IL"/>
        </w:rPr>
      </w:pPr>
      <w:bookmarkStart w:id="9552" w:name="_ETM_Q1_9757280"/>
      <w:bookmarkEnd w:id="9552"/>
      <w:r>
        <w:rPr>
          <w:rFonts w:hint="cs"/>
          <w:rtl/>
          <w:lang w:eastAsia="he-IL"/>
        </w:rPr>
        <w:t>א</w:t>
      </w:r>
      <w:bookmarkStart w:id="9553" w:name="_ETM_Q1_9757352"/>
      <w:bookmarkEnd w:id="9553"/>
      <w:r>
        <w:rPr>
          <w:rFonts w:hint="cs"/>
          <w:rtl/>
          <w:lang w:eastAsia="he-IL"/>
        </w:rPr>
        <w:t>נ</w:t>
      </w:r>
      <w:bookmarkStart w:id="9554" w:name="_ETM_Q1_9757563"/>
      <w:bookmarkEnd w:id="9554"/>
      <w:r>
        <w:rPr>
          <w:rFonts w:hint="cs"/>
          <w:rtl/>
          <w:lang w:eastAsia="he-IL"/>
        </w:rPr>
        <w:t>י בחיי ניהלתי</w:t>
      </w:r>
      <w:bookmarkStart w:id="9555" w:name="_ETM_Q1_9759510"/>
      <w:bookmarkEnd w:id="9555"/>
      <w:r>
        <w:rPr>
          <w:rFonts w:hint="cs"/>
          <w:rtl/>
          <w:lang w:eastAsia="he-IL"/>
        </w:rPr>
        <w:t xml:space="preserve"> הרבה עסקים, אני רוצה להסביר את זה, מנכלתי חברת כוח אדם, משרד עורכי דין ולא היה כזה דבר, אם לי </w:t>
      </w:r>
      <w:bookmarkStart w:id="9556" w:name="_ETM_Q1_9768998"/>
      <w:bookmarkEnd w:id="9556"/>
      <w:r>
        <w:rPr>
          <w:rFonts w:hint="cs"/>
          <w:rtl/>
          <w:lang w:eastAsia="he-IL"/>
        </w:rPr>
        <w:t xml:space="preserve">יש את הסמכות כן להורות ומישהו לא מקשיב לי, בוא, </w:t>
      </w:r>
      <w:bookmarkStart w:id="9557" w:name="_ETM_Q1_9769854"/>
      <w:bookmarkEnd w:id="9557"/>
      <w:r>
        <w:rPr>
          <w:rFonts w:hint="cs"/>
          <w:rtl/>
          <w:lang w:eastAsia="he-IL"/>
        </w:rPr>
        <w:t xml:space="preserve">אנחנו לא נולדנו היום. </w:t>
      </w:r>
      <w:bookmarkStart w:id="9558" w:name="_ETM_Q1_9773195"/>
      <w:bookmarkEnd w:id="9558"/>
    </w:p>
    <w:p w14:paraId="6F2E301F" w14:textId="77777777" w:rsidR="0087631B" w:rsidRDefault="0087631B" w:rsidP="0087631B">
      <w:pPr>
        <w:rPr>
          <w:rtl/>
          <w:lang w:eastAsia="he-IL"/>
        </w:rPr>
      </w:pPr>
      <w:bookmarkStart w:id="9559" w:name="_ETM_Q1_9773253"/>
      <w:bookmarkStart w:id="9560" w:name="_ETM_Q1_9773994"/>
      <w:bookmarkEnd w:id="9559"/>
      <w:bookmarkEnd w:id="9560"/>
    </w:p>
    <w:p w14:paraId="59F91923" w14:textId="19543D11" w:rsidR="0087631B" w:rsidRDefault="0087631B" w:rsidP="0087631B">
      <w:pPr>
        <w:pStyle w:val="a5"/>
        <w:keepNext/>
        <w:rPr>
          <w:rtl/>
        </w:rPr>
      </w:pPr>
      <w:bookmarkStart w:id="9561" w:name="ET_speaker_6147_110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561"/>
    </w:p>
    <w:p w14:paraId="44462D1B" w14:textId="77777777" w:rsidR="0087631B" w:rsidRDefault="0087631B" w:rsidP="0087631B">
      <w:pPr>
        <w:pStyle w:val="KeepWithNext"/>
        <w:rPr>
          <w:rtl/>
          <w:lang w:eastAsia="he-IL"/>
        </w:rPr>
      </w:pPr>
    </w:p>
    <w:p w14:paraId="533D3308" w14:textId="77777777" w:rsidR="0087631B" w:rsidRDefault="0087631B" w:rsidP="0087631B">
      <w:pPr>
        <w:rPr>
          <w:rtl/>
          <w:lang w:eastAsia="he-IL"/>
        </w:rPr>
      </w:pPr>
      <w:bookmarkStart w:id="9562" w:name="_ETM_Q1_9774425"/>
      <w:bookmarkStart w:id="9563" w:name="_ETM_Q1_9774456"/>
      <w:bookmarkEnd w:id="9562"/>
      <w:bookmarkEnd w:id="9563"/>
      <w:r>
        <w:rPr>
          <w:rFonts w:hint="cs"/>
          <w:rtl/>
          <w:lang w:eastAsia="he-IL"/>
        </w:rPr>
        <w:t xml:space="preserve">אבל על זה מדברים, שאין את </w:t>
      </w:r>
      <w:bookmarkStart w:id="9564" w:name="_ETM_Q1_9776802"/>
      <w:bookmarkEnd w:id="9564"/>
      <w:r>
        <w:rPr>
          <w:rFonts w:hint="cs"/>
          <w:rtl/>
          <w:lang w:eastAsia="he-IL"/>
        </w:rPr>
        <w:t xml:space="preserve">הסמכות לפי הפקודה. </w:t>
      </w:r>
    </w:p>
    <w:p w14:paraId="6DDBAC05" w14:textId="77777777" w:rsidR="0087631B" w:rsidRDefault="0087631B" w:rsidP="0087631B">
      <w:pPr>
        <w:rPr>
          <w:rtl/>
          <w:lang w:eastAsia="he-IL"/>
        </w:rPr>
      </w:pPr>
      <w:bookmarkStart w:id="9565" w:name="_ETM_Q1_9773590"/>
      <w:bookmarkStart w:id="9566" w:name="_ETM_Q1_9773644"/>
      <w:bookmarkStart w:id="9567" w:name="_ETM_Q1_9774846"/>
      <w:bookmarkEnd w:id="9565"/>
      <w:bookmarkEnd w:id="9566"/>
      <w:bookmarkEnd w:id="9567"/>
    </w:p>
    <w:p w14:paraId="1F632E29" w14:textId="043546B7" w:rsidR="0087631B" w:rsidRDefault="0087631B" w:rsidP="0087631B">
      <w:pPr>
        <w:pStyle w:val="a5"/>
        <w:keepNext/>
        <w:rPr>
          <w:rtl/>
        </w:rPr>
      </w:pPr>
      <w:bookmarkStart w:id="9568" w:name="ET_speaker_6341_1104"/>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9568"/>
    </w:p>
    <w:p w14:paraId="3AEE9590" w14:textId="77777777" w:rsidR="0087631B" w:rsidRDefault="0087631B" w:rsidP="0087631B">
      <w:pPr>
        <w:pStyle w:val="KeepWithNext"/>
        <w:rPr>
          <w:rtl/>
          <w:lang w:eastAsia="he-IL"/>
        </w:rPr>
      </w:pPr>
    </w:p>
    <w:p w14:paraId="6DEC97C4" w14:textId="77777777" w:rsidR="0087631B" w:rsidRDefault="0087631B" w:rsidP="0087631B">
      <w:pPr>
        <w:rPr>
          <w:rtl/>
          <w:lang w:eastAsia="he-IL"/>
        </w:rPr>
      </w:pPr>
      <w:bookmarkStart w:id="9569" w:name="_ETM_Q1_9775216"/>
      <w:bookmarkStart w:id="9570" w:name="_ETM_Q1_9775248"/>
      <w:bookmarkEnd w:id="9569"/>
      <w:bookmarkEnd w:id="9570"/>
      <w:r>
        <w:rPr>
          <w:rFonts w:hint="cs"/>
          <w:rtl/>
          <w:lang w:eastAsia="he-IL"/>
        </w:rPr>
        <w:t xml:space="preserve">אז אוקיי, אבל עוד פעם, אתה אומר </w:t>
      </w:r>
      <w:bookmarkStart w:id="9571" w:name="_ETM_Q1_9779326"/>
      <w:bookmarkEnd w:id="9571"/>
      <w:r>
        <w:rPr>
          <w:rFonts w:hint="cs"/>
          <w:rtl/>
          <w:lang w:eastAsia="he-IL"/>
        </w:rPr>
        <w:t xml:space="preserve">הנה, שמעתי ועשו, אבל אף אחד לא לוקח לך </w:t>
      </w:r>
      <w:bookmarkStart w:id="9572" w:name="_ETM_Q1_9781236"/>
      <w:bookmarkEnd w:id="9572"/>
      <w:r>
        <w:rPr>
          <w:rFonts w:hint="cs"/>
          <w:rtl/>
          <w:lang w:eastAsia="he-IL"/>
        </w:rPr>
        <w:t xml:space="preserve">את הסמכות. הרי היא כל כך ברורה ששר - - </w:t>
      </w:r>
      <w:bookmarkStart w:id="9573" w:name="_ETM_Q1_9780838"/>
      <w:bookmarkEnd w:id="9573"/>
      <w:r>
        <w:rPr>
          <w:rFonts w:hint="cs"/>
          <w:rtl/>
          <w:lang w:eastAsia="he-IL"/>
        </w:rPr>
        <w:t>-</w:t>
      </w:r>
      <w:bookmarkStart w:id="9574" w:name="_ETM_Q1_9781110"/>
      <w:bookmarkEnd w:id="9574"/>
    </w:p>
    <w:p w14:paraId="28872DF8" w14:textId="77777777" w:rsidR="0087631B" w:rsidRDefault="0087631B" w:rsidP="0087631B">
      <w:pPr>
        <w:rPr>
          <w:rtl/>
          <w:lang w:eastAsia="he-IL"/>
        </w:rPr>
      </w:pPr>
      <w:bookmarkStart w:id="9575" w:name="_ETM_Q1_9781176"/>
      <w:bookmarkEnd w:id="9575"/>
    </w:p>
    <w:p w14:paraId="64FB4EFF" w14:textId="402992A7" w:rsidR="0087631B" w:rsidRDefault="0087631B" w:rsidP="0087631B">
      <w:pPr>
        <w:pStyle w:val="a5"/>
        <w:keepNext/>
        <w:rPr>
          <w:rtl/>
        </w:rPr>
      </w:pPr>
      <w:bookmarkStart w:id="9576" w:name="ET_speaker_6147_110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576"/>
    </w:p>
    <w:p w14:paraId="1812668E" w14:textId="77777777" w:rsidR="0087631B" w:rsidRDefault="0087631B" w:rsidP="0087631B">
      <w:pPr>
        <w:pStyle w:val="KeepWithNext"/>
        <w:rPr>
          <w:rtl/>
          <w:lang w:eastAsia="he-IL"/>
        </w:rPr>
      </w:pPr>
    </w:p>
    <w:p w14:paraId="14F507DE" w14:textId="77777777" w:rsidR="0087631B" w:rsidRDefault="0087631B" w:rsidP="0087631B">
      <w:pPr>
        <w:rPr>
          <w:rtl/>
          <w:lang w:eastAsia="he-IL"/>
        </w:rPr>
      </w:pPr>
      <w:bookmarkStart w:id="9577" w:name="_ETM_Q1_9782375"/>
      <w:bookmarkStart w:id="9578" w:name="_ETM_Q1_9782408"/>
      <w:bookmarkEnd w:id="9577"/>
      <w:bookmarkEnd w:id="9578"/>
      <w:r>
        <w:rPr>
          <w:rFonts w:hint="cs"/>
          <w:rtl/>
          <w:lang w:eastAsia="he-IL"/>
        </w:rPr>
        <w:t>אבל היא לא קיימת בפקודה.</w:t>
      </w:r>
    </w:p>
    <w:p w14:paraId="173B7E8E" w14:textId="77777777" w:rsidR="0087631B" w:rsidRDefault="0087631B" w:rsidP="0087631B">
      <w:pPr>
        <w:rPr>
          <w:rtl/>
          <w:lang w:eastAsia="he-IL"/>
        </w:rPr>
      </w:pPr>
      <w:bookmarkStart w:id="9579" w:name="_ETM_Q1_9780934"/>
      <w:bookmarkStart w:id="9580" w:name="_ETM_Q1_9781004"/>
      <w:bookmarkStart w:id="9581" w:name="_ETM_Q1_9781607"/>
      <w:bookmarkEnd w:id="9579"/>
      <w:bookmarkEnd w:id="9580"/>
      <w:bookmarkEnd w:id="9581"/>
    </w:p>
    <w:p w14:paraId="6072DC2F" w14:textId="48AB9688" w:rsidR="0087631B" w:rsidRDefault="0087631B" w:rsidP="0087631B">
      <w:pPr>
        <w:pStyle w:val="af8"/>
        <w:keepNext/>
        <w:rPr>
          <w:rtl/>
        </w:rPr>
      </w:pPr>
      <w:bookmarkStart w:id="9582" w:name="ET_yor_5786_110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582"/>
    </w:p>
    <w:p w14:paraId="3175E5AB" w14:textId="77777777" w:rsidR="0087631B" w:rsidRDefault="0087631B" w:rsidP="0087631B">
      <w:pPr>
        <w:pStyle w:val="KeepWithNext"/>
        <w:rPr>
          <w:rtl/>
          <w:lang w:eastAsia="he-IL"/>
        </w:rPr>
      </w:pPr>
    </w:p>
    <w:p w14:paraId="12F8AEDC" w14:textId="77777777" w:rsidR="0087631B" w:rsidRDefault="0087631B" w:rsidP="0087631B">
      <w:pPr>
        <w:rPr>
          <w:rtl/>
          <w:lang w:eastAsia="he-IL"/>
        </w:rPr>
      </w:pPr>
      <w:bookmarkStart w:id="9583" w:name="_ETM_Q1_9781978"/>
      <w:bookmarkStart w:id="9584" w:name="_ETM_Q1_9782011"/>
      <w:bookmarkEnd w:id="9583"/>
      <w:bookmarkEnd w:id="9584"/>
      <w:r>
        <w:rPr>
          <w:rFonts w:hint="cs"/>
          <w:rtl/>
          <w:lang w:eastAsia="he-IL"/>
        </w:rPr>
        <w:t xml:space="preserve">זה לא כזה ברור. </w:t>
      </w:r>
    </w:p>
    <w:p w14:paraId="6958EA50" w14:textId="77777777" w:rsidR="0087631B" w:rsidRDefault="0087631B" w:rsidP="0087631B">
      <w:pPr>
        <w:rPr>
          <w:rtl/>
          <w:lang w:eastAsia="he-IL"/>
        </w:rPr>
      </w:pPr>
      <w:bookmarkStart w:id="9585" w:name="_ETM_Q1_9784414"/>
      <w:bookmarkStart w:id="9586" w:name="_ETM_Q1_9784472"/>
      <w:bookmarkStart w:id="9587" w:name="_ETM_Q1_9787230"/>
      <w:bookmarkEnd w:id="9585"/>
      <w:bookmarkEnd w:id="9586"/>
      <w:bookmarkEnd w:id="9587"/>
    </w:p>
    <w:p w14:paraId="1321E857" w14:textId="52E9C5E4" w:rsidR="0087631B" w:rsidRDefault="0087631B" w:rsidP="0087631B">
      <w:pPr>
        <w:pStyle w:val="a5"/>
        <w:keepNext/>
        <w:rPr>
          <w:rtl/>
        </w:rPr>
      </w:pPr>
      <w:bookmarkStart w:id="9588" w:name="ET_speaker_6341_1107"/>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9588"/>
    </w:p>
    <w:p w14:paraId="16DB0CF4" w14:textId="77777777" w:rsidR="0087631B" w:rsidRDefault="0087631B" w:rsidP="0087631B">
      <w:pPr>
        <w:pStyle w:val="KeepWithNext"/>
        <w:rPr>
          <w:rtl/>
          <w:lang w:eastAsia="he-IL"/>
        </w:rPr>
      </w:pPr>
    </w:p>
    <w:p w14:paraId="6C8C9AB8" w14:textId="77777777" w:rsidR="0087631B" w:rsidRDefault="0087631B" w:rsidP="0087631B">
      <w:pPr>
        <w:rPr>
          <w:rtl/>
          <w:lang w:eastAsia="he-IL"/>
        </w:rPr>
      </w:pPr>
      <w:bookmarkStart w:id="9589" w:name="_ETM_Q1_9787602"/>
      <w:bookmarkStart w:id="9590" w:name="_ETM_Q1_9787638"/>
      <w:bookmarkEnd w:id="9589"/>
      <w:bookmarkEnd w:id="9590"/>
      <w:r>
        <w:rPr>
          <w:rFonts w:hint="cs"/>
          <w:rtl/>
          <w:lang w:eastAsia="he-IL"/>
        </w:rPr>
        <w:t xml:space="preserve">אז </w:t>
      </w:r>
      <w:bookmarkStart w:id="9591" w:name="_ETM_Q1_9787934"/>
      <w:bookmarkEnd w:id="9591"/>
      <w:r>
        <w:rPr>
          <w:rFonts w:hint="cs"/>
          <w:rtl/>
          <w:lang w:eastAsia="he-IL"/>
        </w:rPr>
        <w:t>למה זה צריך להיות כחלק מהפקודה? מה הבעיה שהיא תשב</w:t>
      </w:r>
      <w:bookmarkStart w:id="9592" w:name="_ETM_Q1_9789404"/>
      <w:bookmarkEnd w:id="9592"/>
      <w:r>
        <w:rPr>
          <w:rFonts w:hint="cs"/>
          <w:rtl/>
          <w:lang w:eastAsia="he-IL"/>
        </w:rPr>
        <w:t xml:space="preserve"> בתקציבים בצורה מסודרת, למה היא נכנסת – הרי אף אחד </w:t>
      </w:r>
      <w:bookmarkStart w:id="9593" w:name="_ETM_Q1_9794964"/>
      <w:bookmarkEnd w:id="9593"/>
      <w:r>
        <w:rPr>
          <w:rFonts w:hint="cs"/>
          <w:rtl/>
          <w:lang w:eastAsia="he-IL"/>
        </w:rPr>
        <w:t xml:space="preserve">לא לוקח לו את הסמכות הזו. אני גם חייבת להגיד </w:t>
      </w:r>
      <w:bookmarkStart w:id="9594" w:name="_ETM_Q1_9796190"/>
      <w:bookmarkEnd w:id="9594"/>
      <w:r>
        <w:rPr>
          <w:rFonts w:hint="cs"/>
          <w:rtl/>
          <w:lang w:eastAsia="he-IL"/>
        </w:rPr>
        <w:t>באופן כללי שכל נושא המדיניות, סל המדיניות הזה, נראה כאן</w:t>
      </w:r>
      <w:bookmarkStart w:id="9595" w:name="_ETM_Q1_9803974"/>
      <w:bookmarkEnd w:id="9595"/>
      <w:r>
        <w:rPr>
          <w:rFonts w:hint="cs"/>
          <w:rtl/>
          <w:lang w:eastAsia="he-IL"/>
        </w:rPr>
        <w:t xml:space="preserve"> כאילו מסיטים את הדיון מהעיקר ממה שקורה כאן בשינויים האלה</w:t>
      </w:r>
      <w:bookmarkStart w:id="9596" w:name="_ETM_Q1_9809652"/>
      <w:bookmarkEnd w:id="9596"/>
      <w:r>
        <w:rPr>
          <w:rFonts w:hint="cs"/>
          <w:rtl/>
          <w:lang w:eastAsia="he-IL"/>
        </w:rPr>
        <w:t xml:space="preserve"> ואנחנו צריכים לנהוג בזהירות. אני חושבת שברגע שהיינו עושים </w:t>
      </w:r>
      <w:bookmarkStart w:id="9597" w:name="_ETM_Q1_9814776"/>
      <w:bookmarkEnd w:id="9597"/>
      <w:r>
        <w:rPr>
          <w:rFonts w:hint="cs"/>
          <w:rtl/>
          <w:lang w:eastAsia="he-IL"/>
        </w:rPr>
        <w:t xml:space="preserve">את זה בצורה יסודית אין לי ספק שאנחנו נשנה את </w:t>
      </w:r>
      <w:bookmarkStart w:id="9598" w:name="_ETM_Q1_9816009"/>
      <w:bookmarkEnd w:id="9598"/>
      <w:r>
        <w:rPr>
          <w:rFonts w:hint="cs"/>
          <w:rtl/>
          <w:lang w:eastAsia="he-IL"/>
        </w:rPr>
        <w:t xml:space="preserve">הפקודה, יש צורך לשנות, יש צורך לשנות באופן כללי כל </w:t>
      </w:r>
      <w:bookmarkStart w:id="9599" w:name="_ETM_Q1_9823056"/>
      <w:bookmarkEnd w:id="9599"/>
      <w:r>
        <w:rPr>
          <w:rFonts w:hint="cs"/>
          <w:rtl/>
          <w:lang w:eastAsia="he-IL"/>
        </w:rPr>
        <w:t xml:space="preserve">מה שקורה בנושא המשילות וכו', ולכן הנושא הזה, להערכתי, יש </w:t>
      </w:r>
      <w:bookmarkStart w:id="9600" w:name="_ETM_Q1_9829320"/>
      <w:bookmarkEnd w:id="9600"/>
      <w:r>
        <w:rPr>
          <w:rFonts w:hint="cs"/>
          <w:rtl/>
          <w:lang w:eastAsia="he-IL"/>
        </w:rPr>
        <w:t xml:space="preserve">אפשרות לוותר עליו כחלק מהסעיפים כאן. </w:t>
      </w:r>
    </w:p>
    <w:p w14:paraId="691879E1" w14:textId="77777777" w:rsidR="0087631B" w:rsidRDefault="0087631B" w:rsidP="0087631B">
      <w:pPr>
        <w:rPr>
          <w:rtl/>
          <w:lang w:eastAsia="he-IL"/>
        </w:rPr>
      </w:pPr>
      <w:bookmarkStart w:id="9601" w:name="_ETM_Q1_9833960"/>
      <w:bookmarkStart w:id="9602" w:name="_ETM_Q1_9834023"/>
      <w:bookmarkStart w:id="9603" w:name="_ETM_Q1_9834705"/>
      <w:bookmarkEnd w:id="9601"/>
      <w:bookmarkEnd w:id="9602"/>
      <w:bookmarkEnd w:id="9603"/>
    </w:p>
    <w:p w14:paraId="6B08A273" w14:textId="393086A4" w:rsidR="0087631B" w:rsidRDefault="0087631B" w:rsidP="0087631B">
      <w:pPr>
        <w:pStyle w:val="af8"/>
        <w:keepNext/>
        <w:rPr>
          <w:rtl/>
        </w:rPr>
      </w:pPr>
      <w:bookmarkStart w:id="9604" w:name="ET_yor_5786_110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604"/>
    </w:p>
    <w:p w14:paraId="454CFD54" w14:textId="77777777" w:rsidR="0087631B" w:rsidRDefault="0087631B" w:rsidP="0087631B">
      <w:pPr>
        <w:pStyle w:val="KeepWithNext"/>
        <w:rPr>
          <w:rtl/>
          <w:lang w:eastAsia="he-IL"/>
        </w:rPr>
      </w:pPr>
    </w:p>
    <w:p w14:paraId="359F5A8E" w14:textId="77777777" w:rsidR="0087631B" w:rsidRDefault="0087631B" w:rsidP="0087631B">
      <w:pPr>
        <w:rPr>
          <w:rtl/>
          <w:lang w:eastAsia="he-IL"/>
        </w:rPr>
      </w:pPr>
      <w:bookmarkStart w:id="9605" w:name="_ETM_Q1_9835106"/>
      <w:bookmarkStart w:id="9606" w:name="_ETM_Q1_9835162"/>
      <w:bookmarkEnd w:id="9605"/>
      <w:bookmarkEnd w:id="9606"/>
      <w:r>
        <w:rPr>
          <w:rFonts w:hint="cs"/>
          <w:rtl/>
          <w:lang w:eastAsia="he-IL"/>
        </w:rPr>
        <w:t xml:space="preserve">תודה. אני שוב מזכיר, אנחנו כולנו דיברנו לפני על החוק בכלליות, אנחנו כרגע מתייחסים </w:t>
      </w:r>
      <w:bookmarkStart w:id="9607" w:name="_ETM_Q1_9841620"/>
      <w:bookmarkEnd w:id="9607"/>
      <w:r>
        <w:rPr>
          <w:rFonts w:hint="cs"/>
          <w:rtl/>
          <w:lang w:eastAsia="he-IL"/>
        </w:rPr>
        <w:t xml:space="preserve">לסעיף הראשון שבחוק. </w:t>
      </w:r>
    </w:p>
    <w:p w14:paraId="3D61C7A9" w14:textId="77777777" w:rsidR="0087631B" w:rsidRDefault="0087631B" w:rsidP="0087631B">
      <w:pPr>
        <w:rPr>
          <w:rtl/>
          <w:lang w:eastAsia="he-IL"/>
        </w:rPr>
      </w:pPr>
      <w:bookmarkStart w:id="9608" w:name="_ETM_Q1_9843908"/>
      <w:bookmarkStart w:id="9609" w:name="_ETM_Q1_9843972"/>
      <w:bookmarkEnd w:id="9608"/>
      <w:bookmarkEnd w:id="9609"/>
    </w:p>
    <w:p w14:paraId="6B358292" w14:textId="4C0D0215" w:rsidR="0087631B" w:rsidRDefault="0087631B" w:rsidP="0087631B">
      <w:pPr>
        <w:pStyle w:val="a5"/>
        <w:keepNext/>
        <w:rPr>
          <w:rtl/>
        </w:rPr>
      </w:pPr>
      <w:bookmarkStart w:id="9610" w:name="ET_speaker_6341_110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9610"/>
    </w:p>
    <w:p w14:paraId="7EDF159E" w14:textId="77777777" w:rsidR="0087631B" w:rsidRDefault="0087631B" w:rsidP="0087631B">
      <w:pPr>
        <w:pStyle w:val="KeepWithNext"/>
        <w:rPr>
          <w:rtl/>
        </w:rPr>
      </w:pPr>
    </w:p>
    <w:p w14:paraId="4F4D54E5" w14:textId="77777777" w:rsidR="0087631B" w:rsidRDefault="0087631B" w:rsidP="0087631B">
      <w:pPr>
        <w:rPr>
          <w:rtl/>
        </w:rPr>
      </w:pPr>
      <w:bookmarkStart w:id="9611" w:name="_ETM_Q1_9840332"/>
      <w:bookmarkStart w:id="9612" w:name="_ETM_Q1_9840367"/>
      <w:bookmarkEnd w:id="9611"/>
      <w:bookmarkEnd w:id="9612"/>
      <w:r>
        <w:rPr>
          <w:rFonts w:hint="cs"/>
          <w:rtl/>
        </w:rPr>
        <w:t xml:space="preserve">לכן עמדתי שאין מקום, זה ברור. תודה. </w:t>
      </w:r>
      <w:bookmarkStart w:id="9613" w:name="_ETM_Q1_9846356"/>
      <w:bookmarkEnd w:id="9613"/>
    </w:p>
    <w:p w14:paraId="64BEB0D4" w14:textId="77777777" w:rsidR="0087631B" w:rsidRDefault="0087631B" w:rsidP="0087631B">
      <w:pPr>
        <w:rPr>
          <w:rtl/>
        </w:rPr>
      </w:pPr>
      <w:bookmarkStart w:id="9614" w:name="_ETM_Q1_9846468"/>
      <w:bookmarkStart w:id="9615" w:name="_ETM_Q1_9846531"/>
      <w:bookmarkEnd w:id="9614"/>
      <w:bookmarkEnd w:id="9615"/>
    </w:p>
    <w:p w14:paraId="0292947A" w14:textId="7784A56B" w:rsidR="0087631B" w:rsidRDefault="0087631B" w:rsidP="0087631B">
      <w:pPr>
        <w:pStyle w:val="af8"/>
        <w:keepNext/>
        <w:rPr>
          <w:rtl/>
        </w:rPr>
      </w:pPr>
      <w:bookmarkStart w:id="9616" w:name="ET_yor_5786_111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616"/>
    </w:p>
    <w:p w14:paraId="4C56CF88" w14:textId="77777777" w:rsidR="0087631B" w:rsidRDefault="0087631B" w:rsidP="0087631B">
      <w:pPr>
        <w:pStyle w:val="KeepWithNext"/>
        <w:rPr>
          <w:rtl/>
          <w:lang w:eastAsia="he-IL"/>
        </w:rPr>
      </w:pPr>
    </w:p>
    <w:p w14:paraId="39646BA0" w14:textId="77777777" w:rsidR="0087631B" w:rsidRDefault="0087631B" w:rsidP="0087631B">
      <w:pPr>
        <w:rPr>
          <w:rtl/>
          <w:lang w:eastAsia="he-IL"/>
        </w:rPr>
      </w:pPr>
      <w:bookmarkStart w:id="9617" w:name="_ETM_Q1_9842715"/>
      <w:bookmarkStart w:id="9618" w:name="_ETM_Q1_9842747"/>
      <w:bookmarkEnd w:id="9617"/>
      <w:bookmarkEnd w:id="9618"/>
      <w:r>
        <w:rPr>
          <w:rFonts w:hint="cs"/>
          <w:rtl/>
          <w:lang w:eastAsia="he-IL"/>
        </w:rPr>
        <w:t xml:space="preserve">לא, בסדר, לא באתי בטענה חלילה. חברת הכנסת לזימי, </w:t>
      </w:r>
      <w:bookmarkStart w:id="9619" w:name="_ETM_Q1_9852162"/>
      <w:bookmarkEnd w:id="9619"/>
      <w:r>
        <w:rPr>
          <w:rFonts w:hint="cs"/>
          <w:rtl/>
          <w:lang w:eastAsia="he-IL"/>
        </w:rPr>
        <w:t>בבקשה.</w:t>
      </w:r>
    </w:p>
    <w:p w14:paraId="5C81B416" w14:textId="77777777" w:rsidR="0087631B" w:rsidRDefault="0087631B" w:rsidP="0087631B">
      <w:pPr>
        <w:rPr>
          <w:rtl/>
          <w:lang w:eastAsia="he-IL"/>
        </w:rPr>
      </w:pPr>
      <w:bookmarkStart w:id="9620" w:name="_ETM_Q1_9853674"/>
      <w:bookmarkStart w:id="9621" w:name="_ETM_Q1_9853739"/>
      <w:bookmarkStart w:id="9622" w:name="_ETM_Q1_9854402"/>
      <w:bookmarkEnd w:id="9620"/>
      <w:bookmarkEnd w:id="9621"/>
      <w:bookmarkEnd w:id="9622"/>
    </w:p>
    <w:p w14:paraId="76E69D76" w14:textId="59815B72" w:rsidR="0087631B" w:rsidRDefault="0087631B" w:rsidP="0087631B">
      <w:pPr>
        <w:pStyle w:val="a5"/>
        <w:keepNext/>
        <w:rPr>
          <w:rtl/>
        </w:rPr>
      </w:pPr>
      <w:bookmarkStart w:id="9623" w:name="ET_speaker_6236_11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9623"/>
    </w:p>
    <w:p w14:paraId="0833A02C" w14:textId="77777777" w:rsidR="0087631B" w:rsidRDefault="0087631B" w:rsidP="0087631B">
      <w:pPr>
        <w:pStyle w:val="KeepWithNext"/>
        <w:rPr>
          <w:rtl/>
          <w:lang w:eastAsia="he-IL"/>
        </w:rPr>
      </w:pPr>
    </w:p>
    <w:p w14:paraId="3F946577" w14:textId="77777777" w:rsidR="0087631B" w:rsidRDefault="0087631B" w:rsidP="0087631B">
      <w:pPr>
        <w:rPr>
          <w:rtl/>
          <w:lang w:eastAsia="he-IL"/>
        </w:rPr>
      </w:pPr>
      <w:bookmarkStart w:id="9624" w:name="_ETM_Q1_9855085"/>
      <w:bookmarkStart w:id="9625" w:name="_ETM_Q1_9855154"/>
      <w:bookmarkEnd w:id="9624"/>
      <w:bookmarkEnd w:id="9625"/>
      <w:r>
        <w:rPr>
          <w:rFonts w:hint="cs"/>
          <w:rtl/>
          <w:lang w:eastAsia="he-IL"/>
        </w:rPr>
        <w:t xml:space="preserve">תודה רבה. אני חייבת לומר שאני עדיין לא מבינה, </w:t>
      </w:r>
      <w:bookmarkStart w:id="9626" w:name="_ETM_Q1_9859170"/>
      <w:bookmarkEnd w:id="9626"/>
      <w:r>
        <w:rPr>
          <w:rFonts w:hint="cs"/>
          <w:rtl/>
          <w:lang w:eastAsia="he-IL"/>
        </w:rPr>
        <w:t xml:space="preserve">יו"ר הוועדה, למה בכל זאת אתם מתעקשים על חקיקה </w:t>
      </w:r>
      <w:bookmarkStart w:id="9627" w:name="_ETM_Q1_9862700"/>
      <w:bookmarkEnd w:id="9627"/>
      <w:r>
        <w:rPr>
          <w:rFonts w:hint="cs"/>
          <w:rtl/>
          <w:lang w:eastAsia="he-IL"/>
        </w:rPr>
        <w:t xml:space="preserve">כל כך מזורזת בחוק הדרמטי הזה. אגב, שאלתי את השר </w:t>
      </w:r>
      <w:bookmarkStart w:id="9628" w:name="_ETM_Q1_9868948"/>
      <w:bookmarkEnd w:id="9628"/>
      <w:r>
        <w:rPr>
          <w:rFonts w:hint="cs"/>
          <w:rtl/>
          <w:lang w:eastAsia="he-IL"/>
        </w:rPr>
        <w:t xml:space="preserve">המיועד בן גביר בכנות על החוק התקציבי כי לא </w:t>
      </w:r>
      <w:bookmarkStart w:id="9629" w:name="_ETM_Q1_9874332"/>
      <w:bookmarkEnd w:id="9629"/>
      <w:r>
        <w:rPr>
          <w:rFonts w:hint="cs"/>
          <w:rtl/>
          <w:lang w:eastAsia="he-IL"/>
        </w:rPr>
        <w:t>הבנתי את המוטיבציה לסעיף הזה, לא כי אני מתנגדת אליו,</w:t>
      </w:r>
      <w:bookmarkStart w:id="9630" w:name="_ETM_Q1_9876064"/>
      <w:bookmarkEnd w:id="9630"/>
      <w:r>
        <w:rPr>
          <w:rFonts w:hint="cs"/>
          <w:rtl/>
          <w:lang w:eastAsia="he-IL"/>
        </w:rPr>
        <w:t xml:space="preserve"> עמדתי פה ניטרלית כרגע על הסעיף </w:t>
      </w:r>
      <w:bookmarkStart w:id="9631" w:name="_ETM_Q1_9882390"/>
      <w:bookmarkEnd w:id="9631"/>
      <w:r>
        <w:rPr>
          <w:rFonts w:hint="cs"/>
          <w:rtl/>
          <w:lang w:eastAsia="he-IL"/>
        </w:rPr>
        <w:t xml:space="preserve">הספציפי הזה, כמו שאמרה השרה מירב כהן עכשיו, אני </w:t>
      </w:r>
      <w:bookmarkStart w:id="9632" w:name="_ETM_Q1_9886736"/>
      <w:bookmarkEnd w:id="9632"/>
      <w:r>
        <w:rPr>
          <w:rFonts w:hint="cs"/>
          <w:rtl/>
          <w:lang w:eastAsia="he-IL"/>
        </w:rPr>
        <w:t>מפרשת את הסעיף הזה ככזה שיכול לצמצם את הסמכויות</w:t>
      </w:r>
      <w:bookmarkStart w:id="9633" w:name="_ETM_Q1_9887410"/>
      <w:bookmarkEnd w:id="9633"/>
      <w:r>
        <w:rPr>
          <w:rFonts w:hint="cs"/>
          <w:rtl/>
          <w:lang w:eastAsia="he-IL"/>
        </w:rPr>
        <w:t xml:space="preserve"> של השר מבחינת חלוקת התקציב, מבחינת המשחק שלו עם </w:t>
      </w:r>
      <w:bookmarkStart w:id="9634" w:name="_ETM_Q1_9895498"/>
      <w:bookmarkEnd w:id="9634"/>
      <w:r>
        <w:rPr>
          <w:rFonts w:hint="cs"/>
          <w:rtl/>
          <w:lang w:eastAsia="he-IL"/>
        </w:rPr>
        <w:t>קביעת המדיניות על בסיס תקציב.</w:t>
      </w:r>
      <w:bookmarkStart w:id="9635" w:name="_ETM_Q1_9898986"/>
      <w:bookmarkEnd w:id="9635"/>
    </w:p>
    <w:p w14:paraId="3B0569E3" w14:textId="77777777" w:rsidR="0087631B" w:rsidRDefault="0087631B" w:rsidP="0087631B">
      <w:pPr>
        <w:rPr>
          <w:rtl/>
          <w:lang w:eastAsia="he-IL"/>
        </w:rPr>
      </w:pPr>
      <w:bookmarkStart w:id="9636" w:name="_ETM_Q1_9899061"/>
      <w:bookmarkEnd w:id="9636"/>
    </w:p>
    <w:p w14:paraId="59BBF345" w14:textId="77777777" w:rsidR="0087631B" w:rsidRDefault="0087631B" w:rsidP="006767D0">
      <w:pPr>
        <w:rPr>
          <w:rtl/>
          <w:lang w:eastAsia="he-IL"/>
        </w:rPr>
      </w:pPr>
      <w:bookmarkStart w:id="9637" w:name="_ETM_Q1_9899138"/>
      <w:bookmarkStart w:id="9638" w:name="_ETM_Q1_9899205"/>
      <w:bookmarkEnd w:id="9637"/>
      <w:bookmarkEnd w:id="9638"/>
      <w:r>
        <w:rPr>
          <w:rFonts w:hint="cs"/>
          <w:rtl/>
          <w:lang w:eastAsia="he-IL"/>
        </w:rPr>
        <w:t xml:space="preserve">בסוף קביעת מדיניות היא נגזרת תקציבית, </w:t>
      </w:r>
      <w:bookmarkStart w:id="9639" w:name="_ETM_Q1_9903450"/>
      <w:bookmarkEnd w:id="9639"/>
      <w:r>
        <w:rPr>
          <w:rFonts w:hint="cs"/>
          <w:rtl/>
          <w:lang w:eastAsia="he-IL"/>
        </w:rPr>
        <w:t xml:space="preserve">תמיד. ממש ממש ככה, לכן אני לא מבינה את </w:t>
      </w:r>
      <w:bookmarkStart w:id="9640" w:name="_ETM_Q1_9907938"/>
      <w:bookmarkEnd w:id="9640"/>
      <w:r>
        <w:rPr>
          <w:rFonts w:hint="cs"/>
          <w:rtl/>
          <w:lang w:eastAsia="he-IL"/>
        </w:rPr>
        <w:t xml:space="preserve">זה מהמובן הזה. זאת אומרת אני מתחברת לדרישה של </w:t>
      </w:r>
      <w:bookmarkStart w:id="9641" w:name="_ETM_Q1_9917636"/>
      <w:bookmarkEnd w:id="9641"/>
      <w:r>
        <w:rPr>
          <w:rFonts w:hint="cs"/>
          <w:rtl/>
          <w:lang w:eastAsia="he-IL"/>
        </w:rPr>
        <w:t xml:space="preserve">בן גביר להוסיף תקנים, להוסיף שכר, כי אין ספק שהסיפור </w:t>
      </w:r>
      <w:bookmarkStart w:id="9642" w:name="_ETM_Q1_9926364"/>
      <w:bookmarkEnd w:id="9642"/>
      <w:r>
        <w:rPr>
          <w:rFonts w:hint="cs"/>
          <w:rtl/>
          <w:lang w:eastAsia="he-IL"/>
        </w:rPr>
        <w:t xml:space="preserve">של איכות המשטרה הוא גם נגזרת של היעדר שוטרים היום, </w:t>
      </w:r>
      <w:bookmarkStart w:id="9643" w:name="_ETM_Q1_9934588"/>
      <w:bookmarkEnd w:id="9643"/>
      <w:r>
        <w:rPr>
          <w:rFonts w:hint="cs"/>
          <w:rtl/>
          <w:lang w:eastAsia="he-IL"/>
        </w:rPr>
        <w:t xml:space="preserve">המיעוט בשוטרים והנשירה המאוד מאוד לא פשוטה במשטרה. אז פה </w:t>
      </w:r>
      <w:bookmarkStart w:id="9644" w:name="_ETM_Q1_9942044"/>
      <w:bookmarkEnd w:id="9644"/>
      <w:r>
        <w:rPr>
          <w:rFonts w:hint="cs"/>
          <w:rtl/>
          <w:lang w:eastAsia="he-IL"/>
        </w:rPr>
        <w:t>למשל אני כמובן מסכימה, אני לא מצליחה להבין את המוטיבציה,</w:t>
      </w:r>
      <w:bookmarkStart w:id="9645" w:name="_ETM_Q1_9948604"/>
      <w:bookmarkEnd w:id="9645"/>
      <w:r>
        <w:rPr>
          <w:rFonts w:hint="cs"/>
          <w:rtl/>
          <w:lang w:eastAsia="he-IL"/>
        </w:rPr>
        <w:t xml:space="preserve"> כשאתה אחראי על משרד ספציפי, לצמצם את הסמכויות שלך </w:t>
      </w:r>
      <w:bookmarkStart w:id="9646" w:name="_ETM_Q1_9952558"/>
      <w:bookmarkEnd w:id="9646"/>
      <w:r>
        <w:rPr>
          <w:rFonts w:hint="cs"/>
          <w:rtl/>
          <w:lang w:eastAsia="he-IL"/>
        </w:rPr>
        <w:t>ויכול להיות לפגוע בתפיסת המדיניות שלך בסופו של דבר.</w:t>
      </w:r>
      <w:bookmarkStart w:id="9647" w:name="_ETM_Q1_9954431"/>
      <w:bookmarkStart w:id="9648" w:name="_ETM_Q1_9955268"/>
      <w:bookmarkEnd w:id="9647"/>
      <w:bookmarkEnd w:id="9648"/>
    </w:p>
    <w:p w14:paraId="1A7074B0" w14:textId="60EB20B8" w:rsidR="0087631B" w:rsidRDefault="0087631B" w:rsidP="0087631B">
      <w:pPr>
        <w:pStyle w:val="a5"/>
        <w:keepNext/>
        <w:rPr>
          <w:rtl/>
        </w:rPr>
      </w:pPr>
      <w:bookmarkStart w:id="9649" w:name="ET_speaker_6361_11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649"/>
    </w:p>
    <w:p w14:paraId="67393683" w14:textId="77777777" w:rsidR="0087631B" w:rsidRDefault="0087631B" w:rsidP="0087631B">
      <w:pPr>
        <w:pStyle w:val="KeepWithNext"/>
        <w:rPr>
          <w:rtl/>
          <w:lang w:eastAsia="he-IL"/>
        </w:rPr>
      </w:pPr>
    </w:p>
    <w:p w14:paraId="18ED30BC" w14:textId="77777777" w:rsidR="0087631B" w:rsidRDefault="0087631B" w:rsidP="0087631B">
      <w:pPr>
        <w:rPr>
          <w:rtl/>
          <w:lang w:eastAsia="he-IL"/>
        </w:rPr>
      </w:pPr>
      <w:bookmarkStart w:id="9650" w:name="_ETM_Q1_9955611"/>
      <w:bookmarkStart w:id="9651" w:name="_ETM_Q1_9955646"/>
      <w:bookmarkEnd w:id="9650"/>
      <w:bookmarkEnd w:id="9651"/>
      <w:r>
        <w:rPr>
          <w:rFonts w:hint="cs"/>
          <w:rtl/>
          <w:lang w:eastAsia="he-IL"/>
        </w:rPr>
        <w:t xml:space="preserve">חבר </w:t>
      </w:r>
      <w:bookmarkStart w:id="9652" w:name="_ETM_Q1_9956788"/>
      <w:bookmarkEnd w:id="9652"/>
      <w:r>
        <w:rPr>
          <w:rFonts w:hint="cs"/>
          <w:rtl/>
          <w:lang w:eastAsia="he-IL"/>
        </w:rPr>
        <w:t xml:space="preserve">הכנסת המציע בכלל לא מקשיב לך. סליחה שאני מפריע. </w:t>
      </w:r>
    </w:p>
    <w:p w14:paraId="5E735A69" w14:textId="77777777" w:rsidR="0087631B" w:rsidRDefault="0087631B" w:rsidP="0087631B">
      <w:pPr>
        <w:rPr>
          <w:rtl/>
          <w:lang w:eastAsia="he-IL"/>
        </w:rPr>
      </w:pPr>
      <w:bookmarkStart w:id="9653" w:name="_ETM_Q1_9958132"/>
      <w:bookmarkStart w:id="9654" w:name="_ETM_Q1_9958349"/>
      <w:bookmarkEnd w:id="9653"/>
      <w:bookmarkEnd w:id="9654"/>
    </w:p>
    <w:p w14:paraId="0A605E3E" w14:textId="3DEF7BA3" w:rsidR="0087631B" w:rsidRDefault="0087631B" w:rsidP="0087631B">
      <w:pPr>
        <w:pStyle w:val="a5"/>
        <w:keepNext/>
        <w:rPr>
          <w:rtl/>
        </w:rPr>
      </w:pPr>
      <w:bookmarkStart w:id="9655" w:name="ET_speaker_6236_11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9655"/>
    </w:p>
    <w:p w14:paraId="2E0C19CF" w14:textId="77777777" w:rsidR="0087631B" w:rsidRDefault="0087631B" w:rsidP="0087631B">
      <w:pPr>
        <w:pStyle w:val="KeepWithNext"/>
        <w:rPr>
          <w:rtl/>
          <w:lang w:eastAsia="he-IL"/>
        </w:rPr>
      </w:pPr>
    </w:p>
    <w:p w14:paraId="2146F743" w14:textId="77777777" w:rsidR="0087631B" w:rsidRDefault="0087631B" w:rsidP="0087631B">
      <w:pPr>
        <w:rPr>
          <w:rtl/>
          <w:lang w:eastAsia="he-IL"/>
        </w:rPr>
      </w:pPr>
      <w:r>
        <w:rPr>
          <w:rFonts w:hint="cs"/>
          <w:rtl/>
          <w:lang w:eastAsia="he-IL"/>
        </w:rPr>
        <w:t>מ</w:t>
      </w:r>
      <w:bookmarkStart w:id="9656" w:name="_ETM_Q1_9960052"/>
      <w:bookmarkStart w:id="9657" w:name="_ETM_Q1_9960108"/>
      <w:bookmarkEnd w:id="9656"/>
      <w:bookmarkEnd w:id="9657"/>
      <w:r>
        <w:rPr>
          <w:rFonts w:hint="cs"/>
          <w:rtl/>
          <w:lang w:eastAsia="he-IL"/>
        </w:rPr>
        <w:t xml:space="preserve">ה </w:t>
      </w:r>
      <w:bookmarkStart w:id="9658" w:name="_ETM_Q1_9960263"/>
      <w:bookmarkEnd w:id="9658"/>
      <w:r>
        <w:rPr>
          <w:rFonts w:hint="cs"/>
          <w:rtl/>
          <w:lang w:eastAsia="he-IL"/>
        </w:rPr>
        <w:t xml:space="preserve">אני אעשה? </w:t>
      </w:r>
    </w:p>
    <w:p w14:paraId="3A888FBF" w14:textId="77777777" w:rsidR="0087631B" w:rsidRDefault="0087631B" w:rsidP="0087631B">
      <w:pPr>
        <w:rPr>
          <w:rtl/>
          <w:lang w:eastAsia="he-IL"/>
        </w:rPr>
      </w:pPr>
      <w:bookmarkStart w:id="9659" w:name="_ETM_Q1_9957294"/>
      <w:bookmarkStart w:id="9660" w:name="_ETM_Q1_9957349"/>
      <w:bookmarkEnd w:id="9659"/>
      <w:bookmarkEnd w:id="9660"/>
    </w:p>
    <w:p w14:paraId="23FF5407" w14:textId="03D201CF" w:rsidR="0087631B" w:rsidRDefault="0087631B" w:rsidP="0087631B">
      <w:pPr>
        <w:pStyle w:val="a5"/>
        <w:keepNext/>
        <w:rPr>
          <w:rtl/>
        </w:rPr>
      </w:pPr>
      <w:bookmarkStart w:id="9661" w:name="ET_speaker_6361_11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661"/>
    </w:p>
    <w:p w14:paraId="15474884" w14:textId="77777777" w:rsidR="0087631B" w:rsidRDefault="0087631B" w:rsidP="0087631B">
      <w:pPr>
        <w:pStyle w:val="KeepWithNext"/>
        <w:rPr>
          <w:rtl/>
          <w:lang w:eastAsia="he-IL"/>
        </w:rPr>
      </w:pPr>
    </w:p>
    <w:p w14:paraId="6AB5BDBA" w14:textId="77777777" w:rsidR="0087631B" w:rsidRDefault="0087631B" w:rsidP="0087631B">
      <w:pPr>
        <w:rPr>
          <w:rtl/>
          <w:lang w:eastAsia="he-IL"/>
        </w:rPr>
      </w:pPr>
      <w:bookmarkStart w:id="9662" w:name="_ETM_Q1_9959381"/>
      <w:bookmarkStart w:id="9663" w:name="_ETM_Q1_9959413"/>
      <w:bookmarkEnd w:id="9662"/>
      <w:bookmarkEnd w:id="9663"/>
      <w:r>
        <w:rPr>
          <w:rFonts w:hint="cs"/>
          <w:rtl/>
          <w:lang w:eastAsia="he-IL"/>
        </w:rPr>
        <w:t xml:space="preserve">לא, הוא לא יוכל להתייחס. </w:t>
      </w:r>
    </w:p>
    <w:p w14:paraId="593C773D" w14:textId="77777777" w:rsidR="0087631B" w:rsidRDefault="0087631B" w:rsidP="0087631B">
      <w:pPr>
        <w:rPr>
          <w:rtl/>
          <w:lang w:eastAsia="he-IL"/>
        </w:rPr>
      </w:pPr>
      <w:bookmarkStart w:id="9664" w:name="_ETM_Q1_9962230"/>
      <w:bookmarkStart w:id="9665" w:name="_ETM_Q1_9962289"/>
      <w:bookmarkEnd w:id="9664"/>
      <w:bookmarkEnd w:id="9665"/>
    </w:p>
    <w:p w14:paraId="7FB743DC" w14:textId="387E58B2" w:rsidR="0087631B" w:rsidRDefault="0087631B" w:rsidP="0087631B">
      <w:pPr>
        <w:pStyle w:val="a5"/>
        <w:keepNext/>
        <w:rPr>
          <w:rtl/>
        </w:rPr>
      </w:pPr>
      <w:bookmarkStart w:id="9666" w:name="ET_speaker_6147_111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666"/>
    </w:p>
    <w:p w14:paraId="34B353EC" w14:textId="77777777" w:rsidR="0087631B" w:rsidRDefault="0087631B" w:rsidP="0087631B">
      <w:pPr>
        <w:pStyle w:val="KeepWithNext"/>
        <w:rPr>
          <w:rtl/>
          <w:lang w:eastAsia="he-IL"/>
        </w:rPr>
      </w:pPr>
    </w:p>
    <w:p w14:paraId="5EA74818" w14:textId="77777777" w:rsidR="0087631B" w:rsidRDefault="0087631B" w:rsidP="0087631B">
      <w:pPr>
        <w:rPr>
          <w:rtl/>
          <w:lang w:eastAsia="he-IL"/>
        </w:rPr>
      </w:pPr>
      <w:bookmarkStart w:id="9667" w:name="_ETM_Q1_9964895"/>
      <w:bookmarkStart w:id="9668" w:name="_ETM_Q1_9964928"/>
      <w:bookmarkEnd w:id="9667"/>
      <w:bookmarkEnd w:id="9668"/>
      <w:r>
        <w:rPr>
          <w:rFonts w:hint="cs"/>
          <w:rtl/>
          <w:lang w:eastAsia="he-IL"/>
        </w:rPr>
        <w:t xml:space="preserve">אנחנו דווקא </w:t>
      </w:r>
      <w:bookmarkStart w:id="9669" w:name="_ETM_Q1_9961404"/>
      <w:bookmarkEnd w:id="9669"/>
      <w:r>
        <w:rPr>
          <w:rFonts w:hint="cs"/>
          <w:rtl/>
          <w:lang w:eastAsia="he-IL"/>
        </w:rPr>
        <w:t xml:space="preserve">דנים בעקבות דברים שנאמרים. אני דן עם היועצת המשפטית על </w:t>
      </w:r>
      <w:bookmarkStart w:id="9670" w:name="_ETM_Q1_9968824"/>
      <w:bookmarkEnd w:id="9670"/>
      <w:r>
        <w:rPr>
          <w:rFonts w:hint="cs"/>
          <w:rtl/>
          <w:lang w:eastAsia="he-IL"/>
        </w:rPr>
        <w:t xml:space="preserve">דברים שאתם אומרים ולא מקשיב לה. </w:t>
      </w:r>
    </w:p>
    <w:p w14:paraId="5285A5DF" w14:textId="77777777" w:rsidR="0087631B" w:rsidRDefault="0087631B" w:rsidP="0087631B">
      <w:pPr>
        <w:rPr>
          <w:rtl/>
          <w:lang w:eastAsia="he-IL"/>
        </w:rPr>
      </w:pPr>
      <w:bookmarkStart w:id="9671" w:name="_ETM_Q1_9967114"/>
      <w:bookmarkStart w:id="9672" w:name="_ETM_Q1_9967177"/>
      <w:bookmarkStart w:id="9673" w:name="_ETM_Q1_9968386"/>
      <w:bookmarkEnd w:id="9671"/>
      <w:bookmarkEnd w:id="9672"/>
      <w:bookmarkEnd w:id="9673"/>
    </w:p>
    <w:p w14:paraId="6C393E17" w14:textId="67F1805D" w:rsidR="0087631B" w:rsidRDefault="0087631B" w:rsidP="0087631B">
      <w:pPr>
        <w:pStyle w:val="a5"/>
        <w:keepNext/>
        <w:rPr>
          <w:rtl/>
        </w:rPr>
      </w:pPr>
      <w:bookmarkStart w:id="9674" w:name="ET_speaker_6361_11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674"/>
    </w:p>
    <w:p w14:paraId="6B0FEFA4" w14:textId="77777777" w:rsidR="0087631B" w:rsidRDefault="0087631B" w:rsidP="0087631B">
      <w:pPr>
        <w:pStyle w:val="KeepWithNext"/>
        <w:rPr>
          <w:rtl/>
          <w:lang w:eastAsia="he-IL"/>
        </w:rPr>
      </w:pPr>
    </w:p>
    <w:p w14:paraId="5D694702" w14:textId="77777777" w:rsidR="0087631B" w:rsidRDefault="0087631B" w:rsidP="0087631B">
      <w:pPr>
        <w:rPr>
          <w:rtl/>
          <w:lang w:eastAsia="he-IL"/>
        </w:rPr>
      </w:pPr>
      <w:bookmarkStart w:id="9675" w:name="_ETM_Q1_9968748"/>
      <w:bookmarkStart w:id="9676" w:name="_ETM_Q1_9968781"/>
      <w:bookmarkEnd w:id="9675"/>
      <w:bookmarkEnd w:id="9676"/>
      <w:r>
        <w:rPr>
          <w:rFonts w:hint="cs"/>
          <w:rtl/>
          <w:lang w:eastAsia="he-IL"/>
        </w:rPr>
        <w:t xml:space="preserve">מעניין </w:t>
      </w:r>
      <w:bookmarkStart w:id="9677" w:name="_ETM_Q1_9969546"/>
      <w:bookmarkEnd w:id="9677"/>
      <w:r>
        <w:rPr>
          <w:rFonts w:hint="cs"/>
          <w:rtl/>
          <w:lang w:eastAsia="he-IL"/>
        </w:rPr>
        <w:t xml:space="preserve">אותי לשמוע את זה. </w:t>
      </w:r>
    </w:p>
    <w:p w14:paraId="2AD60F3D" w14:textId="77777777" w:rsidR="0087631B" w:rsidRDefault="0087631B" w:rsidP="0087631B">
      <w:pPr>
        <w:rPr>
          <w:rtl/>
          <w:lang w:eastAsia="he-IL"/>
        </w:rPr>
      </w:pPr>
      <w:bookmarkStart w:id="9678" w:name="_ETM_Q1_9971418"/>
      <w:bookmarkStart w:id="9679" w:name="_ETM_Q1_9971477"/>
      <w:bookmarkEnd w:id="9678"/>
      <w:bookmarkEnd w:id="9679"/>
    </w:p>
    <w:p w14:paraId="71136622" w14:textId="3943E092" w:rsidR="0087631B" w:rsidRDefault="0087631B" w:rsidP="0087631B">
      <w:pPr>
        <w:pStyle w:val="a5"/>
        <w:keepNext/>
        <w:rPr>
          <w:rtl/>
        </w:rPr>
      </w:pPr>
      <w:bookmarkStart w:id="9680" w:name="ET_speaker_6147_111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680"/>
    </w:p>
    <w:p w14:paraId="1042116D" w14:textId="77777777" w:rsidR="0087631B" w:rsidRDefault="0087631B" w:rsidP="0087631B">
      <w:pPr>
        <w:pStyle w:val="KeepWithNext"/>
        <w:rPr>
          <w:rtl/>
          <w:lang w:eastAsia="he-IL"/>
        </w:rPr>
      </w:pPr>
    </w:p>
    <w:p w14:paraId="51A34BCD" w14:textId="77777777" w:rsidR="0087631B" w:rsidRDefault="0087631B" w:rsidP="0087631B">
      <w:pPr>
        <w:rPr>
          <w:rtl/>
          <w:lang w:eastAsia="he-IL"/>
        </w:rPr>
      </w:pPr>
      <w:bookmarkStart w:id="9681" w:name="_ETM_Q1_9972814"/>
      <w:bookmarkStart w:id="9682" w:name="_ETM_Q1_9972851"/>
      <w:bookmarkEnd w:id="9681"/>
      <w:bookmarkEnd w:id="9682"/>
      <w:r>
        <w:rPr>
          <w:rFonts w:hint="cs"/>
          <w:rtl/>
          <w:lang w:eastAsia="he-IL"/>
        </w:rPr>
        <w:t>אתם הייתם צריכים לראות את</w:t>
      </w:r>
      <w:bookmarkStart w:id="9683" w:name="_ETM_Q1_9973254"/>
      <w:bookmarkEnd w:id="9683"/>
      <w:r>
        <w:rPr>
          <w:rFonts w:hint="cs"/>
          <w:rtl/>
          <w:lang w:eastAsia="he-IL"/>
        </w:rPr>
        <w:t xml:space="preserve"> האנשים ש - - - </w:t>
      </w:r>
    </w:p>
    <w:p w14:paraId="009FE313" w14:textId="77777777" w:rsidR="0087631B" w:rsidRDefault="0087631B" w:rsidP="0087631B">
      <w:pPr>
        <w:rPr>
          <w:rtl/>
          <w:lang w:eastAsia="he-IL"/>
        </w:rPr>
      </w:pPr>
      <w:bookmarkStart w:id="9684" w:name="_ETM_Q1_9975702"/>
      <w:bookmarkStart w:id="9685" w:name="_ETM_Q1_9975760"/>
      <w:bookmarkStart w:id="9686" w:name="_ETM_Q1_9971320"/>
      <w:bookmarkEnd w:id="9684"/>
      <w:bookmarkEnd w:id="9685"/>
      <w:bookmarkEnd w:id="9686"/>
    </w:p>
    <w:p w14:paraId="10D6FD16" w14:textId="190E20EA" w:rsidR="0087631B" w:rsidRDefault="0087631B" w:rsidP="0087631B">
      <w:pPr>
        <w:pStyle w:val="a5"/>
        <w:keepNext/>
        <w:rPr>
          <w:rtl/>
        </w:rPr>
      </w:pPr>
      <w:bookmarkStart w:id="9687" w:name="ET_speaker_6236_11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9687"/>
    </w:p>
    <w:p w14:paraId="22B7FCC7" w14:textId="77777777" w:rsidR="0087631B" w:rsidRDefault="0087631B" w:rsidP="0087631B">
      <w:pPr>
        <w:pStyle w:val="KeepWithNext"/>
        <w:rPr>
          <w:rtl/>
          <w:lang w:eastAsia="he-IL"/>
        </w:rPr>
      </w:pPr>
    </w:p>
    <w:p w14:paraId="07691DB9" w14:textId="77777777" w:rsidR="0087631B" w:rsidRDefault="0087631B" w:rsidP="0087631B">
      <w:pPr>
        <w:rPr>
          <w:rtl/>
          <w:lang w:eastAsia="he-IL"/>
        </w:rPr>
      </w:pPr>
      <w:bookmarkStart w:id="9688" w:name="_ETM_Q1_9971674"/>
      <w:bookmarkStart w:id="9689" w:name="_ETM_Q1_9971707"/>
      <w:bookmarkEnd w:id="9688"/>
      <w:bookmarkEnd w:id="9689"/>
      <w:r>
        <w:rPr>
          <w:rFonts w:hint="cs"/>
          <w:rtl/>
          <w:lang w:eastAsia="he-IL"/>
        </w:rPr>
        <w:t xml:space="preserve">אגב, אני לא הערתי, </w:t>
      </w:r>
      <w:bookmarkStart w:id="9690" w:name="_ETM_Q1_9975976"/>
      <w:bookmarkEnd w:id="9690"/>
      <w:r>
        <w:rPr>
          <w:rFonts w:hint="cs"/>
          <w:rtl/>
          <w:lang w:eastAsia="he-IL"/>
        </w:rPr>
        <w:t xml:space="preserve">אני דיברתי - - - </w:t>
      </w:r>
    </w:p>
    <w:p w14:paraId="66A5FF9C" w14:textId="77777777" w:rsidR="0087631B" w:rsidRDefault="0087631B" w:rsidP="0087631B">
      <w:pPr>
        <w:rPr>
          <w:rtl/>
          <w:lang w:eastAsia="he-IL"/>
        </w:rPr>
      </w:pPr>
      <w:bookmarkStart w:id="9691" w:name="_ETM_Q1_9977976"/>
      <w:bookmarkStart w:id="9692" w:name="_ETM_Q1_9978041"/>
      <w:bookmarkStart w:id="9693" w:name="_ETM_Q1_9974800"/>
      <w:bookmarkEnd w:id="9691"/>
      <w:bookmarkEnd w:id="9692"/>
      <w:bookmarkEnd w:id="9693"/>
    </w:p>
    <w:p w14:paraId="094BEB1D" w14:textId="3AC44022" w:rsidR="0087631B" w:rsidRDefault="0087631B" w:rsidP="0087631B">
      <w:pPr>
        <w:pStyle w:val="a5"/>
        <w:keepNext/>
        <w:rPr>
          <w:rtl/>
        </w:rPr>
      </w:pPr>
      <w:bookmarkStart w:id="9694" w:name="ET_speaker_6361_11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694"/>
    </w:p>
    <w:p w14:paraId="408774D4" w14:textId="77777777" w:rsidR="0087631B" w:rsidRDefault="0087631B" w:rsidP="0087631B">
      <w:pPr>
        <w:pStyle w:val="KeepWithNext"/>
        <w:rPr>
          <w:rtl/>
          <w:lang w:eastAsia="he-IL"/>
        </w:rPr>
      </w:pPr>
    </w:p>
    <w:p w14:paraId="2799B2D2" w14:textId="77777777" w:rsidR="0087631B" w:rsidRDefault="0087631B" w:rsidP="0087631B">
      <w:pPr>
        <w:rPr>
          <w:rtl/>
          <w:lang w:eastAsia="he-IL"/>
        </w:rPr>
      </w:pPr>
      <w:bookmarkStart w:id="9695" w:name="_ETM_Q1_9975216"/>
      <w:bookmarkStart w:id="9696" w:name="_ETM_Q1_9975269"/>
      <w:bookmarkEnd w:id="9695"/>
      <w:bookmarkEnd w:id="9696"/>
      <w:r>
        <w:rPr>
          <w:rFonts w:hint="cs"/>
          <w:rtl/>
          <w:lang w:eastAsia="he-IL"/>
        </w:rPr>
        <w:t>מה אתה צועק?</w:t>
      </w:r>
    </w:p>
    <w:p w14:paraId="4E6DF8E8" w14:textId="77777777" w:rsidR="0087631B" w:rsidRDefault="0087631B" w:rsidP="0087631B">
      <w:pPr>
        <w:rPr>
          <w:rtl/>
          <w:lang w:eastAsia="he-IL"/>
        </w:rPr>
      </w:pPr>
      <w:bookmarkStart w:id="9697" w:name="_ETM_Q1_9978264"/>
      <w:bookmarkStart w:id="9698" w:name="_ETM_Q1_9978319"/>
      <w:bookmarkEnd w:id="9697"/>
      <w:bookmarkEnd w:id="9698"/>
    </w:p>
    <w:p w14:paraId="6BF2B538" w14:textId="216D7975" w:rsidR="0087631B" w:rsidRDefault="0087631B" w:rsidP="0087631B">
      <w:pPr>
        <w:pStyle w:val="a5"/>
        <w:keepNext/>
        <w:rPr>
          <w:rtl/>
        </w:rPr>
      </w:pPr>
      <w:bookmarkStart w:id="9699" w:name="ET_speaker_6147_112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699"/>
    </w:p>
    <w:p w14:paraId="591F167C" w14:textId="77777777" w:rsidR="0087631B" w:rsidRDefault="0087631B" w:rsidP="0087631B">
      <w:pPr>
        <w:pStyle w:val="KeepWithNext"/>
        <w:rPr>
          <w:rtl/>
          <w:lang w:eastAsia="he-IL"/>
        </w:rPr>
      </w:pPr>
    </w:p>
    <w:p w14:paraId="18AE77AE" w14:textId="77777777" w:rsidR="0087631B" w:rsidRDefault="0087631B" w:rsidP="0087631B">
      <w:pPr>
        <w:rPr>
          <w:rtl/>
          <w:lang w:eastAsia="he-IL"/>
        </w:rPr>
      </w:pPr>
      <w:bookmarkStart w:id="9700" w:name="_ETM_Q1_9975271"/>
      <w:bookmarkStart w:id="9701" w:name="_ETM_Q1_9975305"/>
      <w:bookmarkEnd w:id="9700"/>
      <w:bookmarkEnd w:id="9701"/>
      <w:r>
        <w:rPr>
          <w:rFonts w:hint="cs"/>
          <w:rtl/>
          <w:lang w:eastAsia="he-IL"/>
        </w:rPr>
        <w:t xml:space="preserve">אני שואל </w:t>
      </w:r>
      <w:bookmarkStart w:id="9702" w:name="_ETM_Q1_9979658"/>
      <w:bookmarkEnd w:id="9702"/>
      <w:r>
        <w:rPr>
          <w:rFonts w:hint="cs"/>
          <w:rtl/>
          <w:lang w:eastAsia="he-IL"/>
        </w:rPr>
        <w:t>שאלות את היועצת המשפטית - - -</w:t>
      </w:r>
      <w:bookmarkStart w:id="9703" w:name="_ETM_Q1_9976042"/>
      <w:bookmarkEnd w:id="9703"/>
    </w:p>
    <w:p w14:paraId="7831FF83" w14:textId="77777777" w:rsidR="0087631B" w:rsidRDefault="0087631B" w:rsidP="0087631B">
      <w:pPr>
        <w:rPr>
          <w:rtl/>
          <w:lang w:eastAsia="he-IL"/>
        </w:rPr>
      </w:pPr>
      <w:bookmarkStart w:id="9704" w:name="_ETM_Q1_9976110"/>
      <w:bookmarkStart w:id="9705" w:name="_ETM_Q1_9977050"/>
      <w:bookmarkEnd w:id="9704"/>
      <w:bookmarkEnd w:id="9705"/>
    </w:p>
    <w:p w14:paraId="3124325C" w14:textId="31BA93C7" w:rsidR="0087631B" w:rsidRDefault="0087631B" w:rsidP="0087631B">
      <w:pPr>
        <w:pStyle w:val="a5"/>
        <w:keepNext/>
        <w:rPr>
          <w:rtl/>
        </w:rPr>
      </w:pPr>
      <w:bookmarkStart w:id="9706" w:name="ET_speaker_6361_11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706"/>
    </w:p>
    <w:p w14:paraId="54ACD14E" w14:textId="77777777" w:rsidR="0087631B" w:rsidRDefault="0087631B" w:rsidP="0087631B">
      <w:pPr>
        <w:pStyle w:val="KeepWithNext"/>
        <w:rPr>
          <w:rtl/>
          <w:lang w:eastAsia="he-IL"/>
        </w:rPr>
      </w:pPr>
    </w:p>
    <w:p w14:paraId="04E68E08" w14:textId="77777777" w:rsidR="0087631B" w:rsidRDefault="0087631B" w:rsidP="0087631B">
      <w:pPr>
        <w:rPr>
          <w:rtl/>
          <w:lang w:eastAsia="he-IL"/>
        </w:rPr>
      </w:pPr>
      <w:bookmarkStart w:id="9707" w:name="_ETM_Q1_9977418"/>
      <w:bookmarkStart w:id="9708" w:name="_ETM_Q1_9977450"/>
      <w:bookmarkEnd w:id="9707"/>
      <w:bookmarkEnd w:id="9708"/>
      <w:r>
        <w:rPr>
          <w:rFonts w:hint="cs"/>
          <w:rtl/>
          <w:lang w:eastAsia="he-IL"/>
        </w:rPr>
        <w:t xml:space="preserve">מעניין אותי </w:t>
      </w:r>
      <w:bookmarkStart w:id="9709" w:name="_ETM_Q1_9980060"/>
      <w:bookmarkEnd w:id="9709"/>
      <w:r>
        <w:rPr>
          <w:rFonts w:hint="cs"/>
          <w:rtl/>
          <w:lang w:eastAsia="he-IL"/>
        </w:rPr>
        <w:t xml:space="preserve">לשמוע מה אתה שואל ועוד יותר מעניין אותי לשמוע </w:t>
      </w:r>
      <w:bookmarkStart w:id="9710" w:name="_ETM_Q1_9983206"/>
      <w:bookmarkEnd w:id="9710"/>
      <w:r>
        <w:rPr>
          <w:rFonts w:hint="cs"/>
          <w:rtl/>
          <w:lang w:eastAsia="he-IL"/>
        </w:rPr>
        <w:t xml:space="preserve">מה היא משיבה לך. </w:t>
      </w:r>
    </w:p>
    <w:p w14:paraId="1BE38394" w14:textId="77777777" w:rsidR="0087631B" w:rsidRDefault="0087631B" w:rsidP="0087631B">
      <w:pPr>
        <w:rPr>
          <w:rtl/>
          <w:lang w:eastAsia="he-IL"/>
        </w:rPr>
      </w:pPr>
      <w:bookmarkStart w:id="9711" w:name="_ETM_Q1_9979894"/>
      <w:bookmarkStart w:id="9712" w:name="_ETM_Q1_9979948"/>
      <w:bookmarkEnd w:id="9711"/>
      <w:bookmarkEnd w:id="9712"/>
    </w:p>
    <w:p w14:paraId="023B80DD" w14:textId="7002EFD6" w:rsidR="0087631B" w:rsidRDefault="0087631B" w:rsidP="0087631B">
      <w:pPr>
        <w:pStyle w:val="a5"/>
        <w:keepNext/>
        <w:rPr>
          <w:rtl/>
        </w:rPr>
      </w:pPr>
      <w:bookmarkStart w:id="9713" w:name="ET_speaker_6147_112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713"/>
    </w:p>
    <w:p w14:paraId="3FCB4553" w14:textId="77777777" w:rsidR="0087631B" w:rsidRDefault="0087631B" w:rsidP="0087631B">
      <w:pPr>
        <w:pStyle w:val="KeepWithNext"/>
        <w:rPr>
          <w:rtl/>
          <w:lang w:eastAsia="he-IL"/>
        </w:rPr>
      </w:pPr>
    </w:p>
    <w:p w14:paraId="742F4CFB" w14:textId="77777777" w:rsidR="0087631B" w:rsidRDefault="0087631B" w:rsidP="0087631B">
      <w:pPr>
        <w:rPr>
          <w:rtl/>
          <w:lang w:eastAsia="he-IL"/>
        </w:rPr>
      </w:pPr>
      <w:bookmarkStart w:id="9714" w:name="_ETM_Q1_9981451"/>
      <w:bookmarkStart w:id="9715" w:name="_ETM_Q1_9981483"/>
      <w:bookmarkEnd w:id="9714"/>
      <w:bookmarkEnd w:id="9715"/>
      <w:r>
        <w:rPr>
          <w:rFonts w:hint="cs"/>
          <w:rtl/>
          <w:lang w:eastAsia="he-IL"/>
        </w:rPr>
        <w:t xml:space="preserve">זה פשוט מדהים. </w:t>
      </w:r>
    </w:p>
    <w:p w14:paraId="55A92322" w14:textId="77777777" w:rsidR="0087631B" w:rsidRDefault="0087631B" w:rsidP="0087631B">
      <w:pPr>
        <w:rPr>
          <w:rtl/>
          <w:lang w:eastAsia="he-IL"/>
        </w:rPr>
      </w:pPr>
      <w:bookmarkStart w:id="9716" w:name="_ETM_Q1_9985774"/>
      <w:bookmarkStart w:id="9717" w:name="_ETM_Q1_9985834"/>
      <w:bookmarkEnd w:id="9716"/>
      <w:bookmarkEnd w:id="9717"/>
    </w:p>
    <w:p w14:paraId="54B5A332" w14:textId="3C7DC71F" w:rsidR="0087631B" w:rsidRDefault="0087631B" w:rsidP="0087631B">
      <w:pPr>
        <w:pStyle w:val="a5"/>
        <w:keepNext/>
        <w:rPr>
          <w:rtl/>
        </w:rPr>
      </w:pPr>
      <w:bookmarkStart w:id="9718" w:name="ET_speaker_6361_11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9718"/>
    </w:p>
    <w:p w14:paraId="574298D1" w14:textId="77777777" w:rsidR="0087631B" w:rsidRDefault="0087631B" w:rsidP="0087631B">
      <w:pPr>
        <w:pStyle w:val="KeepWithNext"/>
        <w:rPr>
          <w:rtl/>
          <w:lang w:eastAsia="he-IL"/>
        </w:rPr>
      </w:pPr>
    </w:p>
    <w:p w14:paraId="30ED7A18" w14:textId="77777777" w:rsidR="0087631B" w:rsidRDefault="0087631B" w:rsidP="0087631B">
      <w:pPr>
        <w:rPr>
          <w:rtl/>
          <w:lang w:eastAsia="he-IL"/>
        </w:rPr>
      </w:pPr>
      <w:bookmarkStart w:id="9719" w:name="_ETM_Q1_9987815"/>
      <w:bookmarkStart w:id="9720" w:name="_ETM_Q1_9987848"/>
      <w:bookmarkEnd w:id="9719"/>
      <w:bookmarkEnd w:id="9720"/>
      <w:r>
        <w:rPr>
          <w:rFonts w:hint="cs"/>
          <w:rtl/>
          <w:lang w:eastAsia="he-IL"/>
        </w:rPr>
        <w:t xml:space="preserve">אני אשמח לשמוע. </w:t>
      </w:r>
      <w:bookmarkStart w:id="9721" w:name="_ETM_Q1_9986414"/>
      <w:bookmarkStart w:id="9722" w:name="_ETM_Q1_9986542"/>
      <w:bookmarkEnd w:id="9721"/>
      <w:bookmarkEnd w:id="9722"/>
    </w:p>
    <w:p w14:paraId="2171C157" w14:textId="77777777" w:rsidR="0087631B" w:rsidRDefault="0087631B" w:rsidP="0087631B">
      <w:pPr>
        <w:rPr>
          <w:rtl/>
          <w:lang w:eastAsia="he-IL"/>
        </w:rPr>
      </w:pPr>
      <w:bookmarkStart w:id="9723" w:name="_ETM_Q1_9986809"/>
      <w:bookmarkEnd w:id="9723"/>
    </w:p>
    <w:p w14:paraId="2412D92F" w14:textId="21C54169" w:rsidR="0087631B" w:rsidRDefault="0087631B" w:rsidP="0087631B">
      <w:pPr>
        <w:pStyle w:val="a5"/>
        <w:keepNext/>
        <w:rPr>
          <w:rtl/>
        </w:rPr>
      </w:pPr>
      <w:bookmarkStart w:id="9724" w:name="ET_speaker_6341_1124"/>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9724"/>
    </w:p>
    <w:p w14:paraId="0222AADB" w14:textId="77777777" w:rsidR="0087631B" w:rsidRDefault="0087631B" w:rsidP="0087631B">
      <w:pPr>
        <w:pStyle w:val="KeepWithNext"/>
        <w:rPr>
          <w:rtl/>
          <w:lang w:eastAsia="he-IL"/>
        </w:rPr>
      </w:pPr>
    </w:p>
    <w:p w14:paraId="070151AE" w14:textId="77777777" w:rsidR="0087631B" w:rsidRDefault="0087631B" w:rsidP="0087631B">
      <w:pPr>
        <w:rPr>
          <w:rtl/>
          <w:lang w:eastAsia="he-IL"/>
        </w:rPr>
      </w:pPr>
      <w:bookmarkStart w:id="9725" w:name="_ETM_Q1_9982828"/>
      <w:bookmarkStart w:id="9726" w:name="_ETM_Q1_9982896"/>
      <w:bookmarkEnd w:id="9725"/>
      <w:bookmarkEnd w:id="9726"/>
      <w:r>
        <w:rPr>
          <w:rFonts w:hint="cs"/>
          <w:rtl/>
          <w:lang w:eastAsia="he-IL"/>
        </w:rPr>
        <w:t xml:space="preserve">אנחנו נשמח שהדיון יהיה בקול רם. </w:t>
      </w:r>
    </w:p>
    <w:p w14:paraId="58A72394" w14:textId="77777777" w:rsidR="0087631B" w:rsidRDefault="0087631B" w:rsidP="0087631B">
      <w:pPr>
        <w:rPr>
          <w:rtl/>
          <w:lang w:eastAsia="he-IL"/>
        </w:rPr>
      </w:pPr>
      <w:bookmarkStart w:id="9727" w:name="_ETM_Q1_9982222"/>
      <w:bookmarkStart w:id="9728" w:name="_ETM_Q1_9982285"/>
      <w:bookmarkStart w:id="9729" w:name="_ETM_Q1_9983086"/>
      <w:bookmarkEnd w:id="9727"/>
      <w:bookmarkEnd w:id="9728"/>
      <w:bookmarkEnd w:id="9729"/>
    </w:p>
    <w:p w14:paraId="1F0CCB69" w14:textId="65B0FC06" w:rsidR="0087631B" w:rsidRDefault="0087631B" w:rsidP="0087631B">
      <w:pPr>
        <w:pStyle w:val="af8"/>
        <w:keepNext/>
        <w:rPr>
          <w:rtl/>
        </w:rPr>
      </w:pPr>
      <w:bookmarkStart w:id="9730" w:name="ET_yor_5786_112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730"/>
    </w:p>
    <w:p w14:paraId="48E43FDB" w14:textId="77777777" w:rsidR="0087631B" w:rsidRDefault="0087631B" w:rsidP="0087631B">
      <w:pPr>
        <w:pStyle w:val="KeepWithNext"/>
        <w:rPr>
          <w:rtl/>
          <w:lang w:eastAsia="he-IL"/>
        </w:rPr>
      </w:pPr>
    </w:p>
    <w:p w14:paraId="77727DB0" w14:textId="77777777" w:rsidR="0087631B" w:rsidRDefault="0087631B" w:rsidP="0087631B">
      <w:pPr>
        <w:rPr>
          <w:rtl/>
          <w:lang w:eastAsia="he-IL"/>
        </w:rPr>
      </w:pPr>
      <w:bookmarkStart w:id="9731" w:name="_ETM_Q1_9983455"/>
      <w:bookmarkStart w:id="9732" w:name="_ETM_Q1_9983485"/>
      <w:bookmarkEnd w:id="9731"/>
      <w:bookmarkEnd w:id="9732"/>
      <w:r>
        <w:rPr>
          <w:rFonts w:hint="cs"/>
          <w:rtl/>
          <w:lang w:eastAsia="he-IL"/>
        </w:rPr>
        <w:t xml:space="preserve">הם בשיח, שנייה, </w:t>
      </w:r>
      <w:bookmarkStart w:id="9733" w:name="_ETM_Q1_9987646"/>
      <w:bookmarkEnd w:id="9733"/>
      <w:r>
        <w:rPr>
          <w:rFonts w:hint="cs"/>
          <w:rtl/>
          <w:lang w:eastAsia="he-IL"/>
        </w:rPr>
        <w:t xml:space="preserve">מה קרה? </w:t>
      </w:r>
    </w:p>
    <w:p w14:paraId="7E4CAD90" w14:textId="77777777" w:rsidR="0087631B" w:rsidRDefault="0087631B" w:rsidP="0087631B">
      <w:pPr>
        <w:rPr>
          <w:rtl/>
          <w:lang w:eastAsia="he-IL"/>
        </w:rPr>
      </w:pPr>
      <w:bookmarkStart w:id="9734" w:name="_ETM_Q1_9988726"/>
      <w:bookmarkStart w:id="9735" w:name="_ETM_Q1_9988782"/>
      <w:bookmarkStart w:id="9736" w:name="_ETM_Q1_9984737"/>
      <w:bookmarkEnd w:id="9734"/>
      <w:bookmarkEnd w:id="9735"/>
      <w:bookmarkEnd w:id="9736"/>
    </w:p>
    <w:p w14:paraId="5EAB6B6A" w14:textId="3B34606D" w:rsidR="0087631B" w:rsidRDefault="0087631B" w:rsidP="0087631B">
      <w:pPr>
        <w:pStyle w:val="a5"/>
        <w:keepNext/>
        <w:rPr>
          <w:rtl/>
        </w:rPr>
      </w:pPr>
      <w:bookmarkStart w:id="9737" w:name="ET_speaker_6236_11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9737"/>
    </w:p>
    <w:p w14:paraId="7144B651" w14:textId="77777777" w:rsidR="0087631B" w:rsidRDefault="0087631B" w:rsidP="0087631B">
      <w:pPr>
        <w:pStyle w:val="KeepWithNext"/>
        <w:rPr>
          <w:rtl/>
          <w:lang w:eastAsia="he-IL"/>
        </w:rPr>
      </w:pPr>
    </w:p>
    <w:p w14:paraId="74134872" w14:textId="77777777" w:rsidR="0087631B" w:rsidRDefault="0087631B" w:rsidP="0087631B">
      <w:pPr>
        <w:rPr>
          <w:rtl/>
          <w:lang w:eastAsia="he-IL"/>
        </w:rPr>
      </w:pPr>
      <w:bookmarkStart w:id="9738" w:name="_ETM_Q1_9985117"/>
      <w:bookmarkStart w:id="9739" w:name="_ETM_Q1_9985150"/>
      <w:bookmarkEnd w:id="9738"/>
      <w:bookmarkEnd w:id="9739"/>
      <w:r>
        <w:rPr>
          <w:rFonts w:hint="cs"/>
          <w:rtl/>
          <w:lang w:eastAsia="he-IL"/>
        </w:rPr>
        <w:t xml:space="preserve">לא, אני גם לא הערתי על זה. </w:t>
      </w:r>
    </w:p>
    <w:p w14:paraId="22CF238B" w14:textId="77777777" w:rsidR="0087631B" w:rsidRDefault="0087631B" w:rsidP="0087631B">
      <w:pPr>
        <w:rPr>
          <w:rtl/>
          <w:lang w:eastAsia="he-IL"/>
        </w:rPr>
      </w:pPr>
      <w:bookmarkStart w:id="9740" w:name="_ETM_Q1_9989624"/>
      <w:bookmarkStart w:id="9741" w:name="_ETM_Q1_9989686"/>
      <w:bookmarkEnd w:id="9740"/>
      <w:bookmarkEnd w:id="9741"/>
    </w:p>
    <w:p w14:paraId="7F935526" w14:textId="5208B131" w:rsidR="0087631B" w:rsidRDefault="0087631B" w:rsidP="0087631B">
      <w:pPr>
        <w:pStyle w:val="af8"/>
        <w:keepNext/>
        <w:rPr>
          <w:rtl/>
        </w:rPr>
      </w:pPr>
      <w:bookmarkStart w:id="9742" w:name="ET_yor_5786_112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742"/>
    </w:p>
    <w:p w14:paraId="523681D9" w14:textId="77777777" w:rsidR="0087631B" w:rsidRDefault="0087631B" w:rsidP="0087631B">
      <w:pPr>
        <w:pStyle w:val="KeepWithNext"/>
        <w:rPr>
          <w:rtl/>
          <w:lang w:eastAsia="he-IL"/>
        </w:rPr>
      </w:pPr>
    </w:p>
    <w:p w14:paraId="1020432B" w14:textId="77777777" w:rsidR="0087631B" w:rsidRDefault="0087631B" w:rsidP="0087631B">
      <w:pPr>
        <w:rPr>
          <w:rtl/>
          <w:lang w:eastAsia="he-IL"/>
        </w:rPr>
      </w:pPr>
      <w:bookmarkStart w:id="9743" w:name="_ETM_Q1_9990803"/>
      <w:bookmarkStart w:id="9744" w:name="_ETM_Q1_9990837"/>
      <w:bookmarkEnd w:id="9743"/>
      <w:bookmarkEnd w:id="9744"/>
      <w:r>
        <w:rPr>
          <w:rFonts w:hint="cs"/>
          <w:rtl/>
          <w:lang w:eastAsia="he-IL"/>
        </w:rPr>
        <w:t xml:space="preserve">אני </w:t>
      </w:r>
      <w:bookmarkStart w:id="9745" w:name="_ETM_Q1_9991288"/>
      <w:bookmarkEnd w:id="9745"/>
      <w:r>
        <w:rPr>
          <w:rFonts w:hint="cs"/>
          <w:rtl/>
          <w:lang w:eastAsia="he-IL"/>
        </w:rPr>
        <w:t xml:space="preserve">לא מוכן, גם אם השיח מאוד מעניין, לקטוע את </w:t>
      </w:r>
      <w:bookmarkStart w:id="9746" w:name="_ETM_Q1_9994366"/>
      <w:bookmarkEnd w:id="9746"/>
      <w:r>
        <w:rPr>
          <w:rFonts w:hint="cs"/>
          <w:rtl/>
          <w:lang w:eastAsia="he-IL"/>
        </w:rPr>
        <w:t>הדברים של חברת הכנסת לזימי.</w:t>
      </w:r>
    </w:p>
    <w:p w14:paraId="40BD7A39" w14:textId="77777777" w:rsidR="0087631B" w:rsidRDefault="0087631B" w:rsidP="0087631B">
      <w:pPr>
        <w:rPr>
          <w:rtl/>
          <w:lang w:eastAsia="he-IL"/>
        </w:rPr>
      </w:pPr>
      <w:bookmarkStart w:id="9747" w:name="_ETM_Q1_9989918"/>
      <w:bookmarkStart w:id="9748" w:name="_ETM_Q1_9989987"/>
      <w:bookmarkStart w:id="9749" w:name="_ETM_Q1_9990742"/>
      <w:bookmarkEnd w:id="9747"/>
      <w:bookmarkEnd w:id="9748"/>
      <w:bookmarkEnd w:id="9749"/>
    </w:p>
    <w:p w14:paraId="4006BFFD" w14:textId="00EA023A" w:rsidR="0087631B" w:rsidRDefault="0087631B" w:rsidP="0087631B">
      <w:pPr>
        <w:pStyle w:val="a5"/>
        <w:keepNext/>
        <w:rPr>
          <w:rtl/>
        </w:rPr>
      </w:pPr>
      <w:bookmarkStart w:id="9750" w:name="ET_speaker_6236_11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9750"/>
    </w:p>
    <w:p w14:paraId="5E001A3C" w14:textId="77777777" w:rsidR="0087631B" w:rsidRDefault="0087631B" w:rsidP="0087631B">
      <w:pPr>
        <w:pStyle w:val="KeepWithNext"/>
        <w:rPr>
          <w:rtl/>
          <w:lang w:eastAsia="he-IL"/>
        </w:rPr>
      </w:pPr>
    </w:p>
    <w:p w14:paraId="44FB5B05" w14:textId="77777777" w:rsidR="0087631B" w:rsidRDefault="0087631B" w:rsidP="0087631B">
      <w:pPr>
        <w:rPr>
          <w:rtl/>
          <w:lang w:eastAsia="he-IL"/>
        </w:rPr>
      </w:pPr>
      <w:bookmarkStart w:id="9751" w:name="_ETM_Q1_9991129"/>
      <w:bookmarkStart w:id="9752" w:name="_ETM_Q1_9991162"/>
      <w:bookmarkEnd w:id="9751"/>
      <w:bookmarkEnd w:id="9752"/>
      <w:r>
        <w:rPr>
          <w:rFonts w:hint="cs"/>
          <w:rtl/>
          <w:lang w:eastAsia="he-IL"/>
        </w:rPr>
        <w:t xml:space="preserve">אני לא הערתי על זה, </w:t>
      </w:r>
      <w:bookmarkStart w:id="9753" w:name="_ETM_Q1_9994030"/>
      <w:bookmarkEnd w:id="9753"/>
      <w:r>
        <w:rPr>
          <w:rFonts w:hint="cs"/>
          <w:rtl/>
          <w:lang w:eastAsia="he-IL"/>
        </w:rPr>
        <w:t xml:space="preserve">אני דיברתי ליו"ר הוועדה. </w:t>
      </w:r>
    </w:p>
    <w:p w14:paraId="79DFA5E1" w14:textId="77777777" w:rsidR="0087631B" w:rsidRDefault="0087631B" w:rsidP="0087631B">
      <w:pPr>
        <w:rPr>
          <w:rtl/>
          <w:lang w:eastAsia="he-IL"/>
        </w:rPr>
      </w:pPr>
      <w:bookmarkStart w:id="9754" w:name="_ETM_Q1_9997102"/>
      <w:bookmarkStart w:id="9755" w:name="_ETM_Q1_9997166"/>
      <w:bookmarkStart w:id="9756" w:name="_ETM_Q1_9996512"/>
      <w:bookmarkEnd w:id="9754"/>
      <w:bookmarkEnd w:id="9755"/>
      <w:bookmarkEnd w:id="9756"/>
    </w:p>
    <w:p w14:paraId="13EBAB7E" w14:textId="400B4478" w:rsidR="0087631B" w:rsidRDefault="0087631B" w:rsidP="0087631B">
      <w:pPr>
        <w:pStyle w:val="a5"/>
        <w:keepNext/>
        <w:rPr>
          <w:rtl/>
        </w:rPr>
      </w:pPr>
      <w:bookmarkStart w:id="9757" w:name="ET_speaker_6147_112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757"/>
    </w:p>
    <w:p w14:paraId="531EB2E6" w14:textId="77777777" w:rsidR="0087631B" w:rsidRDefault="0087631B" w:rsidP="0087631B">
      <w:pPr>
        <w:pStyle w:val="KeepWithNext"/>
        <w:rPr>
          <w:rtl/>
          <w:lang w:eastAsia="he-IL"/>
        </w:rPr>
      </w:pPr>
    </w:p>
    <w:p w14:paraId="5BC20F40" w14:textId="77777777" w:rsidR="0087631B" w:rsidRDefault="0087631B" w:rsidP="0087631B">
      <w:pPr>
        <w:rPr>
          <w:rtl/>
          <w:lang w:eastAsia="he-IL"/>
        </w:rPr>
      </w:pPr>
      <w:bookmarkStart w:id="9758" w:name="_ETM_Q1_9996930"/>
      <w:bookmarkStart w:id="9759" w:name="_ETM_Q1_9996968"/>
      <w:bookmarkEnd w:id="9758"/>
      <w:bookmarkEnd w:id="9759"/>
      <w:r>
        <w:rPr>
          <w:rFonts w:hint="cs"/>
          <w:rtl/>
          <w:lang w:eastAsia="he-IL"/>
        </w:rPr>
        <w:t xml:space="preserve">אני פשוט נדהם. חבר הכנסת שירי, </w:t>
      </w:r>
      <w:bookmarkStart w:id="9760" w:name="_ETM_Q1_9996252"/>
      <w:bookmarkEnd w:id="9760"/>
      <w:r>
        <w:rPr>
          <w:rFonts w:hint="cs"/>
          <w:rtl/>
          <w:lang w:eastAsia="he-IL"/>
        </w:rPr>
        <w:t xml:space="preserve">אתה חדש, קצת צניעות. </w:t>
      </w:r>
    </w:p>
    <w:p w14:paraId="3ECFE118" w14:textId="77777777" w:rsidR="0087631B" w:rsidRDefault="0087631B" w:rsidP="0087631B">
      <w:pPr>
        <w:rPr>
          <w:rtl/>
          <w:lang w:eastAsia="he-IL"/>
        </w:rPr>
      </w:pPr>
      <w:bookmarkStart w:id="9761" w:name="_ETM_Q1_10000028"/>
      <w:bookmarkStart w:id="9762" w:name="_ETM_Q1_10000085"/>
      <w:bookmarkStart w:id="9763" w:name="_ETM_Q1_10002244"/>
      <w:bookmarkEnd w:id="9761"/>
      <w:bookmarkEnd w:id="9762"/>
      <w:bookmarkEnd w:id="9763"/>
    </w:p>
    <w:p w14:paraId="47FB1D33" w14:textId="3E2203C4" w:rsidR="0087631B" w:rsidRDefault="0087631B" w:rsidP="0087631B">
      <w:pPr>
        <w:pStyle w:val="a5"/>
        <w:keepNext/>
        <w:rPr>
          <w:rtl/>
        </w:rPr>
      </w:pPr>
      <w:bookmarkStart w:id="9764" w:name="ET_speaker_6236_11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9764"/>
    </w:p>
    <w:p w14:paraId="079C124F" w14:textId="77777777" w:rsidR="0087631B" w:rsidRDefault="0087631B" w:rsidP="0087631B">
      <w:pPr>
        <w:pStyle w:val="KeepWithNext"/>
        <w:rPr>
          <w:rtl/>
          <w:lang w:eastAsia="he-IL"/>
        </w:rPr>
      </w:pPr>
    </w:p>
    <w:p w14:paraId="09771FF1" w14:textId="77777777" w:rsidR="0087631B" w:rsidRDefault="0087631B" w:rsidP="0087631B">
      <w:pPr>
        <w:rPr>
          <w:rtl/>
          <w:lang w:eastAsia="he-IL"/>
        </w:rPr>
      </w:pPr>
      <w:bookmarkStart w:id="9765" w:name="_ETM_Q1_10002652"/>
      <w:bookmarkStart w:id="9766" w:name="_ETM_Q1_10002687"/>
      <w:bookmarkEnd w:id="9765"/>
      <w:bookmarkEnd w:id="9766"/>
      <w:r>
        <w:rPr>
          <w:rFonts w:hint="cs"/>
          <w:rtl/>
          <w:lang w:eastAsia="he-IL"/>
        </w:rPr>
        <w:t xml:space="preserve">אני אומרת פה שאם </w:t>
      </w:r>
      <w:bookmarkStart w:id="9767" w:name="_ETM_Q1_10007230"/>
      <w:bookmarkEnd w:id="9767"/>
      <w:r>
        <w:rPr>
          <w:rFonts w:hint="cs"/>
          <w:rtl/>
          <w:lang w:eastAsia="he-IL"/>
        </w:rPr>
        <w:t xml:space="preserve">אנחנו כחברי כנסת לא מבינים את המוטיבציה של סעיף מסוים, </w:t>
      </w:r>
      <w:bookmarkStart w:id="9768" w:name="_ETM_Q1_10008600"/>
      <w:bookmarkEnd w:id="9768"/>
      <w:r>
        <w:rPr>
          <w:rFonts w:hint="cs"/>
          <w:rtl/>
          <w:lang w:eastAsia="he-IL"/>
        </w:rPr>
        <w:t xml:space="preserve">אני אפילו לא מדברת האם נכון/לא נכון, מה ההיגיון </w:t>
      </w:r>
      <w:bookmarkStart w:id="9769" w:name="_ETM_Q1_10012000"/>
      <w:bookmarkEnd w:id="9769"/>
      <w:r>
        <w:rPr>
          <w:rFonts w:hint="cs"/>
          <w:rtl/>
          <w:lang w:eastAsia="he-IL"/>
        </w:rPr>
        <w:t xml:space="preserve">והרציונל סביב הדבר הזה, גם בין היתר בגלל </w:t>
      </w:r>
      <w:bookmarkStart w:id="9770" w:name="_ETM_Q1_10017100"/>
      <w:bookmarkEnd w:id="9770"/>
      <w:r>
        <w:rPr>
          <w:rFonts w:hint="cs"/>
          <w:rtl/>
          <w:lang w:eastAsia="he-IL"/>
        </w:rPr>
        <w:t xml:space="preserve">שזה כבר מתקיים בסעיף יסודות התקציב, וגם בגלל שזה </w:t>
      </w:r>
      <w:bookmarkStart w:id="9771" w:name="_ETM_Q1_10021114"/>
      <w:bookmarkEnd w:id="9771"/>
      <w:r>
        <w:rPr>
          <w:rFonts w:hint="cs"/>
          <w:rtl/>
          <w:lang w:eastAsia="he-IL"/>
        </w:rPr>
        <w:t xml:space="preserve">מייצר אולי מנגנונים שיפגעו ביכולת השר לניהול המדיניות שלו. אז </w:t>
      </w:r>
      <w:bookmarkStart w:id="9772" w:name="_ETM_Q1_10029962"/>
      <w:bookmarkEnd w:id="9772"/>
      <w:r>
        <w:rPr>
          <w:rFonts w:hint="cs"/>
          <w:rtl/>
          <w:lang w:eastAsia="he-IL"/>
        </w:rPr>
        <w:t>אני באמת חושבת שצריך רגע לפרק את זה. על יתר</w:t>
      </w:r>
      <w:bookmarkStart w:id="9773" w:name="_ETM_Q1_10031248"/>
      <w:bookmarkEnd w:id="9773"/>
      <w:r>
        <w:rPr>
          <w:rFonts w:hint="cs"/>
          <w:rtl/>
          <w:lang w:eastAsia="he-IL"/>
        </w:rPr>
        <w:t xml:space="preserve"> הסעיפים יש לי עמדה מאוד חריפה נגד, מאוד מאוד חריפה, </w:t>
      </w:r>
      <w:bookmarkStart w:id="9774" w:name="_ETM_Q1_10038848"/>
      <w:bookmarkEnd w:id="9774"/>
      <w:r>
        <w:rPr>
          <w:rFonts w:hint="cs"/>
          <w:rtl/>
          <w:lang w:eastAsia="he-IL"/>
        </w:rPr>
        <w:t>פה אני ממש אומרת שאני חושבת שזה סעיף שנכתב באיזה</w:t>
      </w:r>
      <w:bookmarkStart w:id="9775" w:name="_ETM_Q1_10040682"/>
      <w:bookmarkEnd w:id="9775"/>
      <w:r>
        <w:rPr>
          <w:rFonts w:hint="cs"/>
          <w:rtl/>
          <w:lang w:eastAsia="he-IL"/>
        </w:rPr>
        <w:t xml:space="preserve"> שהוא היסח הדעת או מתפיסה שכנראה לא רואה את ההשלכות</w:t>
      </w:r>
      <w:bookmarkStart w:id="9776" w:name="_ETM_Q1_10044874"/>
      <w:bookmarkEnd w:id="9776"/>
      <w:r>
        <w:rPr>
          <w:rFonts w:hint="cs"/>
          <w:rtl/>
          <w:lang w:eastAsia="he-IL"/>
        </w:rPr>
        <w:t xml:space="preserve"> בסוף שהן גם נגזרות של כוח השר. </w:t>
      </w:r>
    </w:p>
    <w:p w14:paraId="3A111FB7" w14:textId="77777777" w:rsidR="0087631B" w:rsidRDefault="0087631B" w:rsidP="0087631B">
      <w:pPr>
        <w:rPr>
          <w:rtl/>
          <w:lang w:eastAsia="he-IL"/>
        </w:rPr>
      </w:pPr>
      <w:bookmarkStart w:id="9777" w:name="_ETM_Q1_10051090"/>
      <w:bookmarkStart w:id="9778" w:name="_ETM_Q1_10051162"/>
      <w:bookmarkEnd w:id="9777"/>
      <w:bookmarkEnd w:id="9778"/>
    </w:p>
    <w:p w14:paraId="3DFA8E0A" w14:textId="77777777" w:rsidR="0087631B" w:rsidRDefault="0087631B" w:rsidP="0087631B">
      <w:pPr>
        <w:rPr>
          <w:rtl/>
          <w:lang w:eastAsia="he-IL"/>
        </w:rPr>
      </w:pPr>
      <w:bookmarkStart w:id="9779" w:name="_ETM_Q1_10051243"/>
      <w:bookmarkStart w:id="9780" w:name="_ETM_Q1_10051307"/>
      <w:bookmarkEnd w:id="9779"/>
      <w:bookmarkEnd w:id="9780"/>
      <w:r>
        <w:rPr>
          <w:rFonts w:hint="cs"/>
          <w:rtl/>
          <w:lang w:eastAsia="he-IL"/>
        </w:rPr>
        <w:t xml:space="preserve">אני חושבת ששר </w:t>
      </w:r>
      <w:bookmarkStart w:id="9781" w:name="_ETM_Q1_10053242"/>
      <w:bookmarkEnd w:id="9781"/>
      <w:r>
        <w:rPr>
          <w:rFonts w:hint="cs"/>
          <w:rtl/>
          <w:lang w:eastAsia="he-IL"/>
        </w:rPr>
        <w:t xml:space="preserve">הוא מתווה המדיניות, גם אם הוא לא מהמחנה שלי וגם </w:t>
      </w:r>
      <w:bookmarkStart w:id="9782" w:name="_ETM_Q1_10053436"/>
      <w:bookmarkEnd w:id="9782"/>
      <w:r>
        <w:rPr>
          <w:rFonts w:hint="cs"/>
          <w:rtl/>
          <w:lang w:eastAsia="he-IL"/>
        </w:rPr>
        <w:t xml:space="preserve">אם אני חולקת עליו נחרצות, זו הסיבה שבן אדם נהיה </w:t>
      </w:r>
      <w:bookmarkStart w:id="9783" w:name="_ETM_Q1_10061804"/>
      <w:bookmarkEnd w:id="9783"/>
      <w:r>
        <w:rPr>
          <w:rFonts w:hint="cs"/>
          <w:rtl/>
          <w:lang w:eastAsia="he-IL"/>
        </w:rPr>
        <w:t xml:space="preserve">שר. אני כמובן קובלת על סמכויות ניהול מופלגות במערכת אכיפת </w:t>
      </w:r>
      <w:bookmarkStart w:id="9784" w:name="_ETM_Q1_10066288"/>
      <w:bookmarkEnd w:id="9784"/>
      <w:r>
        <w:rPr>
          <w:rFonts w:hint="cs"/>
          <w:rtl/>
          <w:lang w:eastAsia="he-IL"/>
        </w:rPr>
        <w:t xml:space="preserve">חוק, על סירוס מפכ"ל, על כל מה שאנחנו דיברנו עכשיו, </w:t>
      </w:r>
      <w:bookmarkStart w:id="9785" w:name="_ETM_Q1_10069104"/>
      <w:bookmarkEnd w:id="9785"/>
      <w:r>
        <w:rPr>
          <w:rFonts w:hint="cs"/>
          <w:rtl/>
          <w:lang w:eastAsia="he-IL"/>
        </w:rPr>
        <w:t xml:space="preserve">אבל היכולת של שר לקדם מדיניות ולהשפיע עליה דרך תקציב </w:t>
      </w:r>
      <w:bookmarkStart w:id="9786" w:name="_ETM_Q1_10076848"/>
      <w:bookmarkEnd w:id="9786"/>
      <w:r>
        <w:rPr>
          <w:rFonts w:hint="cs"/>
          <w:rtl/>
          <w:lang w:eastAsia="he-IL"/>
        </w:rPr>
        <w:t xml:space="preserve">היא דבר שברור שהוא מחייב. </w:t>
      </w:r>
    </w:p>
    <w:p w14:paraId="5027F850" w14:textId="77777777" w:rsidR="0087631B" w:rsidRDefault="0087631B" w:rsidP="0087631B">
      <w:pPr>
        <w:rPr>
          <w:rtl/>
          <w:lang w:eastAsia="he-IL"/>
        </w:rPr>
      </w:pPr>
      <w:bookmarkStart w:id="9787" w:name="_ETM_Q1_10081712"/>
      <w:bookmarkStart w:id="9788" w:name="_ETM_Q1_10081778"/>
      <w:bookmarkEnd w:id="9787"/>
      <w:bookmarkEnd w:id="9788"/>
    </w:p>
    <w:p w14:paraId="286DF75F" w14:textId="77777777" w:rsidR="0087631B" w:rsidRDefault="0087631B" w:rsidP="0087631B">
      <w:pPr>
        <w:rPr>
          <w:rtl/>
          <w:lang w:eastAsia="he-IL"/>
        </w:rPr>
      </w:pPr>
      <w:bookmarkStart w:id="9789" w:name="_ETM_Q1_10081944"/>
      <w:bookmarkStart w:id="9790" w:name="_ETM_Q1_10082029"/>
      <w:bookmarkEnd w:id="9789"/>
      <w:bookmarkEnd w:id="9790"/>
      <w:r>
        <w:rPr>
          <w:rFonts w:hint="cs"/>
          <w:rtl/>
          <w:lang w:eastAsia="he-IL"/>
        </w:rPr>
        <w:t>לכן מה שאמרה פה מירי,</w:t>
      </w:r>
      <w:bookmarkStart w:id="9791" w:name="_ETM_Q1_10085136"/>
      <w:bookmarkEnd w:id="9791"/>
      <w:r>
        <w:rPr>
          <w:rFonts w:hint="cs"/>
          <w:rtl/>
          <w:lang w:eastAsia="he-IL"/>
        </w:rPr>
        <w:t xml:space="preserve"> היועצת המשפטית, לפני כן, שזו הדרך, אגב בכל משרדי </w:t>
      </w:r>
      <w:bookmarkStart w:id="9792" w:name="_ETM_Q1_10092200"/>
      <w:bookmarkEnd w:id="9792"/>
      <w:r>
        <w:rPr>
          <w:rFonts w:hint="cs"/>
          <w:rtl/>
          <w:lang w:eastAsia="he-IL"/>
        </w:rPr>
        <w:t xml:space="preserve">הממשלה, לדאוג ליישום מדיניות. אני גם אומרת את זה בגלל </w:t>
      </w:r>
      <w:bookmarkStart w:id="9793" w:name="_ETM_Q1_10093604"/>
      <w:bookmarkEnd w:id="9793"/>
      <w:r>
        <w:rPr>
          <w:rFonts w:hint="cs"/>
          <w:rtl/>
          <w:lang w:eastAsia="he-IL"/>
        </w:rPr>
        <w:t xml:space="preserve">השנה האחרונה שהייתה לי, שראיתי שכשאנחנו מביאים כספים קואליציוניים, לא </w:t>
      </w:r>
      <w:bookmarkStart w:id="9794" w:name="_ETM_Q1_10103460"/>
      <w:bookmarkEnd w:id="9794"/>
      <w:r>
        <w:rPr>
          <w:rFonts w:hint="cs"/>
          <w:rtl/>
          <w:lang w:eastAsia="he-IL"/>
        </w:rPr>
        <w:t>מצליחים להעביר אותם, לא מצליחים ליישם. אני במקומות האלה פי</w:t>
      </w:r>
      <w:bookmarkStart w:id="9795" w:name="_ETM_Q1_10106960"/>
      <w:bookmarkEnd w:id="9795"/>
      <w:r>
        <w:rPr>
          <w:rFonts w:hint="cs"/>
          <w:rtl/>
          <w:lang w:eastAsia="he-IL"/>
        </w:rPr>
        <w:t xml:space="preserve"> וליבי שווים, אני מבינה לגמרי את החשש של שרים עתידיים </w:t>
      </w:r>
      <w:bookmarkStart w:id="9796" w:name="_ETM_Q1_10108276"/>
      <w:bookmarkEnd w:id="9796"/>
      <w:r>
        <w:rPr>
          <w:rFonts w:hint="cs"/>
          <w:rtl/>
          <w:lang w:eastAsia="he-IL"/>
        </w:rPr>
        <w:t>או שבכלל מי שרוצים ליישם מדיניות, אתה מסכם על תקציב</w:t>
      </w:r>
      <w:bookmarkStart w:id="9797" w:name="_ETM_Q1_10115665"/>
      <w:bookmarkEnd w:id="9797"/>
      <w:r>
        <w:rPr>
          <w:rFonts w:hint="cs"/>
          <w:rtl/>
          <w:lang w:eastAsia="he-IL"/>
        </w:rPr>
        <w:t xml:space="preserve"> מסוים, אתה לא יודע לאן הוא הולך. אני מאוד מבינה </w:t>
      </w:r>
      <w:bookmarkStart w:id="9798" w:name="_ETM_Q1_10116150"/>
      <w:bookmarkEnd w:id="9798"/>
      <w:r>
        <w:rPr>
          <w:rFonts w:hint="cs"/>
          <w:rtl/>
          <w:lang w:eastAsia="he-IL"/>
        </w:rPr>
        <w:t xml:space="preserve">את זה. אתה מבטיח פרויקט מסוים והכסף נבלע בתוך איזה </w:t>
      </w:r>
      <w:bookmarkStart w:id="9799" w:name="_ETM_Q1_10122478"/>
      <w:bookmarkEnd w:id="9799"/>
      <w:r>
        <w:rPr>
          <w:rFonts w:hint="cs"/>
          <w:rtl/>
          <w:lang w:eastAsia="he-IL"/>
        </w:rPr>
        <w:t xml:space="preserve">בור תקציבי משרדי. </w:t>
      </w:r>
    </w:p>
    <w:p w14:paraId="1DB7B6FA" w14:textId="77777777" w:rsidR="0087631B" w:rsidRDefault="0087631B" w:rsidP="0087631B">
      <w:pPr>
        <w:rPr>
          <w:rtl/>
          <w:lang w:eastAsia="he-IL"/>
        </w:rPr>
      </w:pPr>
      <w:bookmarkStart w:id="9800" w:name="_ETM_Q1_10137816"/>
      <w:bookmarkStart w:id="9801" w:name="_ETM_Q1_10137866"/>
      <w:bookmarkStart w:id="9802" w:name="_ETM_Q1_10137968"/>
      <w:bookmarkEnd w:id="9800"/>
      <w:bookmarkEnd w:id="9801"/>
      <w:bookmarkEnd w:id="9802"/>
    </w:p>
    <w:p w14:paraId="2BF368E4" w14:textId="77777777" w:rsidR="0087631B" w:rsidRDefault="0087631B" w:rsidP="0087631B">
      <w:pPr>
        <w:rPr>
          <w:rtl/>
          <w:lang w:eastAsia="he-IL"/>
        </w:rPr>
      </w:pPr>
      <w:bookmarkStart w:id="9803" w:name="_ETM_Q1_10138014"/>
      <w:bookmarkEnd w:id="9803"/>
      <w:r>
        <w:rPr>
          <w:rFonts w:hint="cs"/>
          <w:rtl/>
          <w:lang w:eastAsia="he-IL"/>
        </w:rPr>
        <w:t xml:space="preserve">לכן החשיבות של יישום סעיפי תקציב על </w:t>
      </w:r>
      <w:bookmarkStart w:id="9804" w:name="_ETM_Q1_10127104"/>
      <w:bookmarkEnd w:id="9804"/>
      <w:r>
        <w:rPr>
          <w:rFonts w:hint="cs"/>
          <w:rtl/>
          <w:lang w:eastAsia="he-IL"/>
        </w:rPr>
        <w:t xml:space="preserve">בסיס המדיניות זה דבר ממש משמעותי ואני חושבת שהיועצת המשפטית </w:t>
      </w:r>
      <w:bookmarkStart w:id="9805" w:name="_ETM_Q1_10129514"/>
      <w:bookmarkEnd w:id="9805"/>
      <w:r>
        <w:rPr>
          <w:rFonts w:hint="cs"/>
          <w:rtl/>
          <w:lang w:eastAsia="he-IL"/>
        </w:rPr>
        <w:t xml:space="preserve">אמרה פה משהו נכון, על פירוט התכניות. אגב, פירוט התכניות </w:t>
      </w:r>
      <w:bookmarkStart w:id="9806" w:name="_ETM_Q1_10137346"/>
      <w:bookmarkEnd w:id="9806"/>
      <w:r>
        <w:rPr>
          <w:rFonts w:hint="cs"/>
          <w:rtl/>
          <w:lang w:eastAsia="he-IL"/>
        </w:rPr>
        <w:t xml:space="preserve">זה גם מיישם עוד אג'נדה, שהיא שקיפות, שהציבור יידע לאן הכסף הולך, מה יישמו ומה לא יישמו. בנושא הזה, </w:t>
      </w:r>
      <w:bookmarkStart w:id="9807" w:name="_ETM_Q1_10143988"/>
      <w:bookmarkEnd w:id="9807"/>
      <w:r>
        <w:rPr>
          <w:rFonts w:hint="cs"/>
          <w:rtl/>
          <w:lang w:eastAsia="he-IL"/>
        </w:rPr>
        <w:t xml:space="preserve">אתה לא הקשבת לפני כן, בן גביר, אני רציתי </w:t>
      </w:r>
      <w:bookmarkStart w:id="9808" w:name="_ETM_Q1_10141822"/>
      <w:bookmarkEnd w:id="9808"/>
      <w:r>
        <w:rPr>
          <w:rFonts w:hint="cs"/>
          <w:rtl/>
          <w:lang w:eastAsia="he-IL"/>
        </w:rPr>
        <w:t>להגיד לך שאם יש משהו שאני לגמרי מחזקת ומקווה שתצליח</w:t>
      </w:r>
      <w:bookmarkStart w:id="9809" w:name="_ETM_Q1_10148806"/>
      <w:bookmarkEnd w:id="9809"/>
      <w:r>
        <w:rPr>
          <w:rFonts w:hint="cs"/>
          <w:rtl/>
          <w:lang w:eastAsia="he-IL"/>
        </w:rPr>
        <w:t xml:space="preserve"> בו, הסיפור של הוספת תקני שוטרים, העלאת השכר, הנשירה של </w:t>
      </w:r>
      <w:bookmarkStart w:id="9810" w:name="_ETM_Q1_10155462"/>
      <w:bookmarkEnd w:id="9810"/>
      <w:r>
        <w:rPr>
          <w:rFonts w:hint="cs"/>
          <w:rtl/>
          <w:lang w:eastAsia="he-IL"/>
        </w:rPr>
        <w:t xml:space="preserve">השוטרים בישראל היא תוצאה של שחיקת שכר מתמדת בשירות הציבורי </w:t>
      </w:r>
      <w:bookmarkStart w:id="9811" w:name="_ETM_Q1_10157330"/>
      <w:bookmarkEnd w:id="9811"/>
      <w:r>
        <w:rPr>
          <w:rFonts w:hint="cs"/>
          <w:rtl/>
          <w:lang w:eastAsia="he-IL"/>
        </w:rPr>
        <w:t xml:space="preserve">בכלל, שכמובן כשזה מגיע לכוחות החוק ואכיפת החוק זה </w:t>
      </w:r>
      <w:bookmarkStart w:id="9812" w:name="_ETM_Q1_10165402"/>
      <w:bookmarkEnd w:id="9812"/>
      <w:r>
        <w:rPr>
          <w:rFonts w:hint="cs"/>
          <w:rtl/>
          <w:lang w:eastAsia="he-IL"/>
        </w:rPr>
        <w:t xml:space="preserve">עוד יותר משמעותי, הם מרגישים שהשכר שיש להם פשוט לא </w:t>
      </w:r>
      <w:bookmarkStart w:id="9813" w:name="_ETM_Q1_10166208"/>
      <w:bookmarkEnd w:id="9813"/>
      <w:r>
        <w:rPr>
          <w:rFonts w:hint="cs"/>
          <w:rtl/>
          <w:lang w:eastAsia="he-IL"/>
        </w:rPr>
        <w:t xml:space="preserve">מאפשר להם לעשות את התפקיד כמו שצריך. </w:t>
      </w:r>
    </w:p>
    <w:p w14:paraId="340BC507" w14:textId="77777777" w:rsidR="0087631B" w:rsidRDefault="0087631B" w:rsidP="0087631B">
      <w:pPr>
        <w:rPr>
          <w:rFonts w:ascii="David" w:hAnsi="David"/>
          <w:u w:val="single"/>
          <w:rtl/>
          <w:lang w:eastAsia="he-IL"/>
        </w:rPr>
      </w:pPr>
      <w:bookmarkStart w:id="9814" w:name="_ETM_Q1_10168442"/>
      <w:bookmarkStart w:id="9815" w:name="_ETM_Q1_10168502"/>
      <w:bookmarkStart w:id="9816" w:name="_ETM_Q1_10171930"/>
      <w:bookmarkStart w:id="9817" w:name="_ETM_Q1_2365242"/>
      <w:bookmarkEnd w:id="9814"/>
      <w:bookmarkEnd w:id="9815"/>
      <w:bookmarkEnd w:id="9816"/>
      <w:bookmarkEnd w:id="9817"/>
    </w:p>
    <w:p w14:paraId="42925AFC" w14:textId="4E9EEC24" w:rsidR="0087631B" w:rsidRDefault="0087631B" w:rsidP="0087631B">
      <w:pPr>
        <w:pStyle w:val="afb"/>
        <w:keepNext/>
        <w:rPr>
          <w:rtl/>
          <w:lang w:eastAsia="he-IL"/>
        </w:rPr>
      </w:pPr>
      <w:bookmarkStart w:id="9818" w:name="ET_guest_667420_1132"/>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sidR="007B50D2">
        <w:rPr>
          <w:rFonts w:hint="cs"/>
          <w:rtl/>
          <w:lang w:eastAsia="he-IL"/>
        </w:rPr>
        <w:t xml:space="preserve"> </w:t>
      </w:r>
      <w:bookmarkEnd w:id="9818"/>
    </w:p>
    <w:p w14:paraId="03B94D4B" w14:textId="77777777" w:rsidR="0087631B" w:rsidRDefault="0087631B" w:rsidP="0087631B">
      <w:pPr>
        <w:pStyle w:val="KeepWithNext"/>
        <w:rPr>
          <w:rtl/>
          <w:lang w:eastAsia="he-IL"/>
        </w:rPr>
      </w:pPr>
    </w:p>
    <w:p w14:paraId="76D6DE41" w14:textId="77777777" w:rsidR="0087631B" w:rsidRDefault="0087631B" w:rsidP="0087631B">
      <w:pPr>
        <w:rPr>
          <w:rtl/>
          <w:lang w:eastAsia="he-IL"/>
        </w:rPr>
      </w:pPr>
      <w:bookmarkStart w:id="9819" w:name="_ETM_Q1_2365588"/>
      <w:bookmarkStart w:id="9820" w:name="_ETM_Q1_2365626"/>
      <w:bookmarkStart w:id="9821" w:name="_ETM_Q1_10172284"/>
      <w:bookmarkStart w:id="9822" w:name="_ETM_Q1_10172319"/>
      <w:bookmarkEnd w:id="9819"/>
      <w:bookmarkEnd w:id="9820"/>
      <w:bookmarkEnd w:id="9821"/>
      <w:bookmarkEnd w:id="9822"/>
      <w:r>
        <w:rPr>
          <w:rFonts w:hint="cs"/>
          <w:rtl/>
          <w:lang w:eastAsia="he-IL"/>
        </w:rPr>
        <w:t xml:space="preserve">הם לא </w:t>
      </w:r>
      <w:bookmarkStart w:id="9823" w:name="_ETM_Q1_10173330"/>
      <w:bookmarkEnd w:id="9823"/>
      <w:r>
        <w:rPr>
          <w:rFonts w:hint="cs"/>
          <w:rtl/>
          <w:lang w:eastAsia="he-IL"/>
        </w:rPr>
        <w:t xml:space="preserve">מרגישים, זה השכר שהם מקבלים, זה לא הרגשה, זה תלוש </w:t>
      </w:r>
      <w:bookmarkStart w:id="9824" w:name="_ETM_Q1_10176154"/>
      <w:bookmarkEnd w:id="9824"/>
      <w:r>
        <w:rPr>
          <w:rFonts w:hint="cs"/>
          <w:rtl/>
          <w:lang w:eastAsia="he-IL"/>
        </w:rPr>
        <w:t xml:space="preserve">המשכורת. </w:t>
      </w:r>
      <w:bookmarkStart w:id="9825" w:name="_ETM_Q1_10173916"/>
      <w:bookmarkEnd w:id="9825"/>
    </w:p>
    <w:p w14:paraId="2C1963AB" w14:textId="77777777" w:rsidR="0087631B" w:rsidRDefault="0087631B" w:rsidP="0087631B">
      <w:pPr>
        <w:rPr>
          <w:rtl/>
          <w:lang w:eastAsia="he-IL"/>
        </w:rPr>
      </w:pPr>
      <w:bookmarkStart w:id="9826" w:name="_ETM_Q1_10173980"/>
      <w:bookmarkEnd w:id="9826"/>
    </w:p>
    <w:p w14:paraId="65115AEE" w14:textId="7A3E45F8" w:rsidR="0087631B" w:rsidRDefault="0087631B" w:rsidP="0087631B">
      <w:pPr>
        <w:pStyle w:val="a5"/>
        <w:keepNext/>
        <w:rPr>
          <w:rtl/>
        </w:rPr>
      </w:pPr>
      <w:bookmarkStart w:id="9827" w:name="ET_speaker_6236_11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9827"/>
    </w:p>
    <w:p w14:paraId="65DA450F" w14:textId="77777777" w:rsidR="0087631B" w:rsidRDefault="0087631B" w:rsidP="0087631B">
      <w:pPr>
        <w:pStyle w:val="KeepWithNext"/>
        <w:rPr>
          <w:rtl/>
          <w:lang w:eastAsia="he-IL"/>
        </w:rPr>
      </w:pPr>
    </w:p>
    <w:p w14:paraId="0198402C" w14:textId="77777777" w:rsidR="0087631B" w:rsidRDefault="0087631B" w:rsidP="0087631B">
      <w:pPr>
        <w:rPr>
          <w:rtl/>
          <w:lang w:eastAsia="he-IL"/>
        </w:rPr>
      </w:pPr>
      <w:bookmarkStart w:id="9828" w:name="_ETM_Q1_10176365"/>
      <w:bookmarkStart w:id="9829" w:name="_ETM_Q1_10176423"/>
      <w:bookmarkEnd w:id="9828"/>
      <w:bookmarkEnd w:id="9829"/>
      <w:r>
        <w:rPr>
          <w:rFonts w:hint="cs"/>
          <w:rtl/>
          <w:lang w:eastAsia="he-IL"/>
        </w:rPr>
        <w:t xml:space="preserve">נכון, אני לא חולקת עלייך אז אין סיבה להתפרץ, </w:t>
      </w:r>
      <w:bookmarkStart w:id="9830" w:name="_ETM_Q1_10176568"/>
      <w:bookmarkEnd w:id="9830"/>
      <w:r>
        <w:rPr>
          <w:rFonts w:hint="cs"/>
          <w:rtl/>
          <w:lang w:eastAsia="he-IL"/>
        </w:rPr>
        <w:t xml:space="preserve">אוקיי? </w:t>
      </w:r>
      <w:bookmarkStart w:id="9831" w:name="_ETM_Q1_10178112"/>
      <w:bookmarkEnd w:id="9831"/>
    </w:p>
    <w:p w14:paraId="48E284CB" w14:textId="77777777" w:rsidR="0087631B" w:rsidRDefault="0087631B" w:rsidP="0087631B">
      <w:pPr>
        <w:rPr>
          <w:rtl/>
          <w:lang w:eastAsia="he-IL"/>
        </w:rPr>
      </w:pPr>
      <w:bookmarkStart w:id="9832" w:name="_ETM_Q1_10178334"/>
      <w:bookmarkEnd w:id="9832"/>
    </w:p>
    <w:p w14:paraId="350D2B0D" w14:textId="56B72D72" w:rsidR="0087631B" w:rsidRDefault="0087631B" w:rsidP="0087631B">
      <w:pPr>
        <w:pStyle w:val="af8"/>
        <w:keepNext/>
        <w:rPr>
          <w:rtl/>
        </w:rPr>
      </w:pPr>
      <w:bookmarkStart w:id="9833" w:name="ET_yor_5786_113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833"/>
    </w:p>
    <w:p w14:paraId="553965B7" w14:textId="77777777" w:rsidR="0087631B" w:rsidRDefault="0087631B" w:rsidP="0087631B">
      <w:pPr>
        <w:pStyle w:val="KeepWithNext"/>
        <w:rPr>
          <w:rtl/>
          <w:lang w:eastAsia="he-IL"/>
        </w:rPr>
      </w:pPr>
    </w:p>
    <w:p w14:paraId="16000F13" w14:textId="77777777" w:rsidR="0087631B" w:rsidRDefault="0087631B" w:rsidP="0087631B">
      <w:pPr>
        <w:rPr>
          <w:rtl/>
          <w:lang w:eastAsia="he-IL"/>
        </w:rPr>
      </w:pPr>
      <w:bookmarkStart w:id="9834" w:name="_ETM_Q1_10180115"/>
      <w:bookmarkStart w:id="9835" w:name="_ETM_Q1_10180168"/>
      <w:bookmarkEnd w:id="9834"/>
      <w:bookmarkEnd w:id="9835"/>
      <w:r>
        <w:rPr>
          <w:rFonts w:hint="cs"/>
          <w:rtl/>
          <w:lang w:eastAsia="he-IL"/>
        </w:rPr>
        <w:t xml:space="preserve">נעמה, תתכנסי לסיום, בבקשה. </w:t>
      </w:r>
    </w:p>
    <w:p w14:paraId="1B4F0D78" w14:textId="77777777" w:rsidR="0087631B" w:rsidRDefault="0087631B" w:rsidP="0087631B">
      <w:pPr>
        <w:rPr>
          <w:rtl/>
          <w:lang w:eastAsia="he-IL"/>
        </w:rPr>
      </w:pPr>
      <w:bookmarkStart w:id="9836" w:name="_ETM_Q1_10181492"/>
      <w:bookmarkStart w:id="9837" w:name="_ETM_Q1_10181553"/>
      <w:bookmarkStart w:id="9838" w:name="_ETM_Q1_10183005"/>
      <w:bookmarkEnd w:id="9836"/>
      <w:bookmarkEnd w:id="9837"/>
      <w:bookmarkEnd w:id="9838"/>
    </w:p>
    <w:p w14:paraId="42C46599" w14:textId="14ADF492" w:rsidR="0087631B" w:rsidRDefault="0087631B" w:rsidP="0087631B">
      <w:pPr>
        <w:pStyle w:val="a5"/>
        <w:keepNext/>
        <w:rPr>
          <w:rtl/>
        </w:rPr>
      </w:pPr>
      <w:bookmarkStart w:id="9839" w:name="ET_speaker_6236_11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9839"/>
    </w:p>
    <w:p w14:paraId="037A707C" w14:textId="77777777" w:rsidR="0087631B" w:rsidRDefault="0087631B" w:rsidP="0087631B">
      <w:pPr>
        <w:pStyle w:val="KeepWithNext"/>
        <w:rPr>
          <w:rtl/>
          <w:lang w:eastAsia="he-IL"/>
        </w:rPr>
      </w:pPr>
    </w:p>
    <w:p w14:paraId="0B39E69E" w14:textId="77777777" w:rsidR="0087631B" w:rsidRDefault="0087631B" w:rsidP="0087631B">
      <w:pPr>
        <w:rPr>
          <w:rtl/>
          <w:lang w:eastAsia="he-IL"/>
        </w:rPr>
      </w:pPr>
      <w:bookmarkStart w:id="9840" w:name="_ETM_Q1_10183351"/>
      <w:bookmarkStart w:id="9841" w:name="_ETM_Q1_10183383"/>
      <w:bookmarkEnd w:id="9840"/>
      <w:bookmarkEnd w:id="9841"/>
      <w:r>
        <w:rPr>
          <w:rFonts w:hint="cs"/>
          <w:rtl/>
          <w:lang w:eastAsia="he-IL"/>
        </w:rPr>
        <w:t xml:space="preserve">אני רוצה באמת, אני מבינה </w:t>
      </w:r>
      <w:bookmarkStart w:id="9842" w:name="_ETM_Q1_10178916"/>
      <w:bookmarkEnd w:id="9842"/>
      <w:r>
        <w:rPr>
          <w:rFonts w:hint="cs"/>
          <w:rtl/>
          <w:lang w:eastAsia="he-IL"/>
        </w:rPr>
        <w:t>שגם היה כאן שיח, להבין שוב בצורה מפורטת, אני</w:t>
      </w:r>
      <w:bookmarkStart w:id="9843" w:name="_ETM_Q1_10188100"/>
      <w:bookmarkEnd w:id="9843"/>
      <w:r>
        <w:rPr>
          <w:rFonts w:hint="cs"/>
          <w:rtl/>
          <w:lang w:eastAsia="he-IL"/>
        </w:rPr>
        <w:t xml:space="preserve"> לא אקטע את דבריך, להבין את הרציונל בסעיף הזה והאם </w:t>
      </w:r>
      <w:bookmarkStart w:id="9844" w:name="_ETM_Q1_10191444"/>
      <w:bookmarkEnd w:id="9844"/>
      <w:r>
        <w:rPr>
          <w:rFonts w:hint="cs"/>
          <w:rtl/>
          <w:lang w:eastAsia="he-IL"/>
        </w:rPr>
        <w:t>לקחתם בחשבון את העניין שזה מונע ממך לשחק עם תקציב</w:t>
      </w:r>
      <w:bookmarkStart w:id="9845" w:name="_ETM_Q1_10197364"/>
      <w:bookmarkEnd w:id="9845"/>
      <w:r>
        <w:rPr>
          <w:rFonts w:hint="cs"/>
          <w:rtl/>
          <w:lang w:eastAsia="he-IL"/>
        </w:rPr>
        <w:t xml:space="preserve"> ולהשפיע על מדיניות. שוב, זה לא איזה סעיף כמו יתר </w:t>
      </w:r>
      <w:bookmarkStart w:id="9846" w:name="_ETM_Q1_10198226"/>
      <w:bookmarkEnd w:id="9846"/>
      <w:r>
        <w:rPr>
          <w:rFonts w:hint="cs"/>
          <w:rtl/>
          <w:lang w:eastAsia="he-IL"/>
        </w:rPr>
        <w:t xml:space="preserve">הסעיפים שאני אומרת לך שאני ממש נגדם, אני רוצה </w:t>
      </w:r>
      <w:bookmarkStart w:id="9847" w:name="_ETM_Q1_10206098"/>
      <w:bookmarkEnd w:id="9847"/>
      <w:r>
        <w:rPr>
          <w:rFonts w:hint="cs"/>
          <w:rtl/>
          <w:lang w:eastAsia="he-IL"/>
        </w:rPr>
        <w:t xml:space="preserve">באמת להבין. תודה. </w:t>
      </w:r>
      <w:bookmarkStart w:id="9848" w:name="_ETM_Q1_10208554"/>
      <w:bookmarkEnd w:id="9848"/>
    </w:p>
    <w:p w14:paraId="4750FD43" w14:textId="77777777" w:rsidR="0087631B" w:rsidRDefault="0087631B" w:rsidP="0087631B">
      <w:pPr>
        <w:rPr>
          <w:rtl/>
          <w:lang w:eastAsia="he-IL"/>
        </w:rPr>
      </w:pPr>
      <w:bookmarkStart w:id="9849" w:name="_ETM_Q1_10208624"/>
      <w:bookmarkEnd w:id="9849"/>
    </w:p>
    <w:p w14:paraId="0910C038" w14:textId="005D783E" w:rsidR="0087631B" w:rsidRDefault="0087631B" w:rsidP="0087631B">
      <w:pPr>
        <w:pStyle w:val="af8"/>
        <w:keepNext/>
        <w:rPr>
          <w:rtl/>
        </w:rPr>
      </w:pPr>
      <w:bookmarkStart w:id="9850" w:name="ET_yor_5786_113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850"/>
    </w:p>
    <w:p w14:paraId="62AAE5C1" w14:textId="77777777" w:rsidR="0087631B" w:rsidRDefault="0087631B" w:rsidP="0087631B">
      <w:pPr>
        <w:pStyle w:val="KeepWithNext"/>
        <w:rPr>
          <w:rtl/>
          <w:lang w:eastAsia="he-IL"/>
        </w:rPr>
      </w:pPr>
    </w:p>
    <w:p w14:paraId="513D0CE8" w14:textId="77777777" w:rsidR="0087631B" w:rsidRDefault="0087631B" w:rsidP="0087631B">
      <w:pPr>
        <w:rPr>
          <w:rtl/>
          <w:lang w:eastAsia="he-IL"/>
        </w:rPr>
      </w:pPr>
      <w:bookmarkStart w:id="9851" w:name="_ETM_Q1_10204701"/>
      <w:bookmarkStart w:id="9852" w:name="_ETM_Q1_10204735"/>
      <w:bookmarkEnd w:id="9851"/>
      <w:bookmarkEnd w:id="9852"/>
      <w:r>
        <w:rPr>
          <w:rFonts w:hint="cs"/>
          <w:rtl/>
          <w:lang w:eastAsia="he-IL"/>
        </w:rPr>
        <w:t xml:space="preserve">חבר הכנסת סעדה, אתה רוצה להתייחס לסעיף? </w:t>
      </w:r>
      <w:bookmarkStart w:id="9853" w:name="_ETM_Q1_10210518"/>
      <w:bookmarkStart w:id="9854" w:name="_ETM_Q1_10210758"/>
      <w:bookmarkEnd w:id="9853"/>
      <w:bookmarkEnd w:id="9854"/>
    </w:p>
    <w:p w14:paraId="2E24FA6C" w14:textId="77777777" w:rsidR="0087631B" w:rsidRDefault="0087631B" w:rsidP="0087631B">
      <w:pPr>
        <w:rPr>
          <w:rtl/>
          <w:lang w:eastAsia="he-IL"/>
        </w:rPr>
      </w:pPr>
      <w:bookmarkStart w:id="9855" w:name="_ETM_Q1_10210816"/>
      <w:bookmarkEnd w:id="9855"/>
    </w:p>
    <w:p w14:paraId="5BA7C86A" w14:textId="62680607" w:rsidR="0087631B" w:rsidRDefault="0087631B" w:rsidP="0087631B">
      <w:pPr>
        <w:pStyle w:val="a5"/>
        <w:keepNext/>
        <w:rPr>
          <w:rtl/>
        </w:rPr>
      </w:pPr>
      <w:bookmarkStart w:id="9856" w:name="ET_speaker_6357_113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9856"/>
    </w:p>
    <w:p w14:paraId="4EC079C7" w14:textId="77777777" w:rsidR="0087631B" w:rsidRDefault="0087631B" w:rsidP="0087631B">
      <w:pPr>
        <w:pStyle w:val="KeepWithNext"/>
        <w:rPr>
          <w:rtl/>
          <w:lang w:eastAsia="he-IL"/>
        </w:rPr>
      </w:pPr>
    </w:p>
    <w:p w14:paraId="490C9704" w14:textId="77777777" w:rsidR="0087631B" w:rsidRDefault="0087631B" w:rsidP="0087631B">
      <w:pPr>
        <w:rPr>
          <w:rtl/>
          <w:lang w:eastAsia="he-IL"/>
        </w:rPr>
      </w:pPr>
      <w:bookmarkStart w:id="9857" w:name="_ETM_Q1_10208024"/>
      <w:bookmarkStart w:id="9858" w:name="_ETM_Q1_10208064"/>
      <w:bookmarkEnd w:id="9857"/>
      <w:bookmarkEnd w:id="9858"/>
      <w:r>
        <w:rPr>
          <w:rFonts w:hint="cs"/>
          <w:rtl/>
          <w:lang w:eastAsia="he-IL"/>
        </w:rPr>
        <w:t xml:space="preserve">לא, אני רוצה לשמוע את התשובה על הכפל. </w:t>
      </w:r>
    </w:p>
    <w:p w14:paraId="030A587D" w14:textId="77777777" w:rsidR="0087631B" w:rsidRDefault="0087631B" w:rsidP="0087631B">
      <w:pPr>
        <w:rPr>
          <w:rtl/>
          <w:lang w:eastAsia="he-IL"/>
        </w:rPr>
      </w:pPr>
      <w:bookmarkStart w:id="9859" w:name="_ETM_Q1_10213424"/>
      <w:bookmarkStart w:id="9860" w:name="_ETM_Q1_10213489"/>
      <w:bookmarkStart w:id="9861" w:name="_ETM_Q1_10215816"/>
      <w:bookmarkEnd w:id="9859"/>
      <w:bookmarkEnd w:id="9860"/>
      <w:bookmarkEnd w:id="9861"/>
    </w:p>
    <w:p w14:paraId="3EF15354" w14:textId="06D03A10" w:rsidR="0087631B" w:rsidRDefault="0087631B" w:rsidP="0087631B">
      <w:pPr>
        <w:pStyle w:val="af8"/>
        <w:keepNext/>
        <w:rPr>
          <w:rtl/>
        </w:rPr>
      </w:pPr>
      <w:bookmarkStart w:id="9862" w:name="ET_yor_5786_113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862"/>
    </w:p>
    <w:p w14:paraId="4B16A5E5" w14:textId="77777777" w:rsidR="0087631B" w:rsidRDefault="0087631B" w:rsidP="0087631B">
      <w:pPr>
        <w:pStyle w:val="KeepWithNext"/>
        <w:rPr>
          <w:rtl/>
          <w:lang w:eastAsia="he-IL"/>
        </w:rPr>
      </w:pPr>
    </w:p>
    <w:p w14:paraId="3EE70DA5" w14:textId="77777777" w:rsidR="0087631B" w:rsidRDefault="0087631B" w:rsidP="0087631B">
      <w:pPr>
        <w:rPr>
          <w:rtl/>
          <w:lang w:eastAsia="he-IL"/>
        </w:rPr>
      </w:pPr>
      <w:bookmarkStart w:id="9863" w:name="_ETM_Q1_10216355"/>
      <w:bookmarkStart w:id="9864" w:name="_ETM_Q1_10216414"/>
      <w:bookmarkEnd w:id="9863"/>
      <w:bookmarkEnd w:id="9864"/>
      <w:r>
        <w:rPr>
          <w:rFonts w:hint="cs"/>
          <w:rtl/>
          <w:lang w:eastAsia="he-IL"/>
        </w:rPr>
        <w:t xml:space="preserve">אוקיי. חבר </w:t>
      </w:r>
      <w:bookmarkStart w:id="9865" w:name="_ETM_Q1_10212809"/>
      <w:bookmarkEnd w:id="9865"/>
      <w:r>
        <w:rPr>
          <w:rFonts w:hint="cs"/>
          <w:rtl/>
          <w:lang w:eastAsia="he-IL"/>
        </w:rPr>
        <w:t xml:space="preserve">הכנסת וסרלאוף נמצא? היה, יצא. חבר הכנסת רון כץ, בבקשה. </w:t>
      </w:r>
      <w:bookmarkStart w:id="9866" w:name="_ETM_Q1_10222706"/>
      <w:bookmarkEnd w:id="9866"/>
    </w:p>
    <w:p w14:paraId="41034969" w14:textId="77777777" w:rsidR="0087631B" w:rsidRDefault="0087631B" w:rsidP="0087631B">
      <w:pPr>
        <w:rPr>
          <w:rtl/>
          <w:lang w:eastAsia="he-IL"/>
        </w:rPr>
      </w:pPr>
      <w:bookmarkStart w:id="9867" w:name="_ETM_Q1_10222850"/>
      <w:bookmarkStart w:id="9868" w:name="_ETM_Q1_10222914"/>
      <w:bookmarkStart w:id="9869" w:name="_ETM_Q1_10220209"/>
      <w:bookmarkEnd w:id="9867"/>
      <w:bookmarkEnd w:id="9868"/>
      <w:bookmarkEnd w:id="9869"/>
    </w:p>
    <w:p w14:paraId="36240C26" w14:textId="239C2EF1" w:rsidR="0087631B" w:rsidRDefault="0087631B" w:rsidP="0087631B">
      <w:pPr>
        <w:pStyle w:val="a5"/>
        <w:keepNext/>
        <w:rPr>
          <w:rtl/>
        </w:rPr>
      </w:pPr>
      <w:bookmarkStart w:id="9870" w:name="ET_speaker_6236_11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9870"/>
    </w:p>
    <w:p w14:paraId="1FF2E0D4" w14:textId="77777777" w:rsidR="0087631B" w:rsidRDefault="0087631B" w:rsidP="0087631B">
      <w:pPr>
        <w:pStyle w:val="KeepWithNext"/>
        <w:rPr>
          <w:rtl/>
          <w:lang w:eastAsia="he-IL"/>
        </w:rPr>
      </w:pPr>
    </w:p>
    <w:p w14:paraId="43A7E262" w14:textId="77777777" w:rsidR="0087631B" w:rsidRDefault="0087631B" w:rsidP="0087631B">
      <w:pPr>
        <w:rPr>
          <w:rtl/>
          <w:lang w:eastAsia="he-IL"/>
        </w:rPr>
      </w:pPr>
      <w:bookmarkStart w:id="9871" w:name="_ETM_Q1_10220645"/>
      <w:bookmarkStart w:id="9872" w:name="_ETM_Q1_10220670"/>
      <w:bookmarkEnd w:id="9871"/>
      <w:bookmarkEnd w:id="9872"/>
      <w:r>
        <w:rPr>
          <w:rFonts w:hint="cs"/>
          <w:rtl/>
          <w:lang w:eastAsia="he-IL"/>
        </w:rPr>
        <w:t xml:space="preserve">אני יוצאת להצביע בכספים. </w:t>
      </w:r>
    </w:p>
    <w:p w14:paraId="1AA49A60" w14:textId="77777777" w:rsidR="0087631B" w:rsidRDefault="0087631B" w:rsidP="0087631B">
      <w:pPr>
        <w:rPr>
          <w:rtl/>
          <w:lang w:eastAsia="he-IL"/>
        </w:rPr>
      </w:pPr>
      <w:bookmarkStart w:id="9873" w:name="_ETM_Q1_10225721"/>
      <w:bookmarkStart w:id="9874" w:name="_ETM_Q1_10225781"/>
      <w:bookmarkStart w:id="9875" w:name="_ETM_Q1_10221431"/>
      <w:bookmarkEnd w:id="9873"/>
      <w:bookmarkEnd w:id="9874"/>
      <w:bookmarkEnd w:id="9875"/>
    </w:p>
    <w:p w14:paraId="37C3275F" w14:textId="56BA59BE" w:rsidR="0087631B" w:rsidRDefault="0087631B" w:rsidP="0087631B">
      <w:pPr>
        <w:pStyle w:val="a5"/>
        <w:keepNext/>
        <w:rPr>
          <w:rtl/>
        </w:rPr>
      </w:pPr>
      <w:bookmarkStart w:id="9876" w:name="ET_speaker_6147_114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876"/>
    </w:p>
    <w:p w14:paraId="54CA40D3" w14:textId="77777777" w:rsidR="0087631B" w:rsidRDefault="0087631B" w:rsidP="0087631B">
      <w:pPr>
        <w:pStyle w:val="KeepWithNext"/>
        <w:rPr>
          <w:rtl/>
          <w:lang w:eastAsia="he-IL"/>
        </w:rPr>
      </w:pPr>
    </w:p>
    <w:p w14:paraId="6E25CC45" w14:textId="77777777" w:rsidR="0087631B" w:rsidRDefault="0087631B" w:rsidP="0087631B">
      <w:pPr>
        <w:rPr>
          <w:rtl/>
          <w:lang w:eastAsia="he-IL"/>
        </w:rPr>
      </w:pPr>
      <w:bookmarkStart w:id="9877" w:name="_ETM_Q1_10221878"/>
      <w:bookmarkStart w:id="9878" w:name="_ETM_Q1_10221916"/>
      <w:bookmarkEnd w:id="9877"/>
      <w:bookmarkEnd w:id="9878"/>
      <w:r>
        <w:rPr>
          <w:rFonts w:hint="cs"/>
          <w:rtl/>
          <w:lang w:eastAsia="he-IL"/>
        </w:rPr>
        <w:t xml:space="preserve">רצית תשובה, את יוצאת בלי התשובה? </w:t>
      </w:r>
      <w:bookmarkStart w:id="9879" w:name="_ETM_Q1_10222787"/>
      <w:bookmarkStart w:id="9880" w:name="_ETM_Q1_10227755"/>
      <w:bookmarkStart w:id="9881" w:name="_ETM_Q1_10228427"/>
      <w:bookmarkEnd w:id="9879"/>
      <w:bookmarkEnd w:id="9880"/>
      <w:bookmarkEnd w:id="9881"/>
    </w:p>
    <w:p w14:paraId="3B1A694E" w14:textId="77777777" w:rsidR="0087631B" w:rsidRDefault="0087631B" w:rsidP="0087631B">
      <w:pPr>
        <w:rPr>
          <w:rtl/>
          <w:lang w:eastAsia="he-IL"/>
        </w:rPr>
      </w:pPr>
      <w:bookmarkStart w:id="9882" w:name="_ETM_Q1_10228506"/>
      <w:bookmarkStart w:id="9883" w:name="_ETM_Q1_10229739"/>
      <w:bookmarkEnd w:id="9882"/>
      <w:bookmarkEnd w:id="9883"/>
    </w:p>
    <w:p w14:paraId="7F46A116" w14:textId="60E43993" w:rsidR="0087631B" w:rsidRDefault="0087631B" w:rsidP="0087631B">
      <w:pPr>
        <w:pStyle w:val="a5"/>
        <w:keepNext/>
        <w:rPr>
          <w:rtl/>
        </w:rPr>
      </w:pPr>
      <w:bookmarkStart w:id="9884" w:name="ET_speaker_6236_11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B50D2">
        <w:rPr>
          <w:rFonts w:hint="cs"/>
          <w:rtl/>
        </w:rPr>
        <w:t xml:space="preserve"> </w:t>
      </w:r>
      <w:bookmarkEnd w:id="9884"/>
    </w:p>
    <w:p w14:paraId="539EBB55" w14:textId="77777777" w:rsidR="0087631B" w:rsidRDefault="0087631B" w:rsidP="0087631B">
      <w:pPr>
        <w:pStyle w:val="KeepWithNext"/>
        <w:rPr>
          <w:rtl/>
          <w:lang w:eastAsia="he-IL"/>
        </w:rPr>
      </w:pPr>
    </w:p>
    <w:p w14:paraId="0B858CEA" w14:textId="77777777" w:rsidR="0087631B" w:rsidRDefault="0087631B" w:rsidP="0087631B">
      <w:pPr>
        <w:rPr>
          <w:rtl/>
          <w:lang w:eastAsia="he-IL"/>
        </w:rPr>
      </w:pPr>
      <w:bookmarkStart w:id="9885" w:name="_ETM_Q1_10230140"/>
      <w:bookmarkStart w:id="9886" w:name="_ETM_Q1_10230180"/>
      <w:bookmarkEnd w:id="9885"/>
      <w:bookmarkEnd w:id="9886"/>
      <w:r>
        <w:rPr>
          <w:rFonts w:hint="cs"/>
          <w:rtl/>
          <w:lang w:eastAsia="he-IL"/>
        </w:rPr>
        <w:t xml:space="preserve">אולי עוד כמה ידברו ואני אחזור ואשמע. </w:t>
      </w:r>
    </w:p>
    <w:p w14:paraId="1D7BA91A" w14:textId="77777777" w:rsidR="0087631B" w:rsidRDefault="0087631B" w:rsidP="0087631B">
      <w:pPr>
        <w:rPr>
          <w:rtl/>
          <w:lang w:eastAsia="he-IL"/>
        </w:rPr>
      </w:pPr>
      <w:bookmarkStart w:id="9887" w:name="_ETM_Q1_10227810"/>
      <w:bookmarkStart w:id="9888" w:name="_ETM_Q1_10223467"/>
      <w:bookmarkEnd w:id="9887"/>
      <w:bookmarkEnd w:id="9888"/>
    </w:p>
    <w:p w14:paraId="2C1317D9" w14:textId="202EFD0A" w:rsidR="0087631B" w:rsidRDefault="0087631B" w:rsidP="0087631B">
      <w:pPr>
        <w:pStyle w:val="af8"/>
        <w:keepNext/>
        <w:rPr>
          <w:rtl/>
        </w:rPr>
      </w:pPr>
      <w:bookmarkStart w:id="9889" w:name="ET_yor_5786_114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889"/>
    </w:p>
    <w:p w14:paraId="7386ABA8" w14:textId="77777777" w:rsidR="0087631B" w:rsidRDefault="0087631B" w:rsidP="0087631B">
      <w:pPr>
        <w:pStyle w:val="KeepWithNext"/>
        <w:rPr>
          <w:rtl/>
          <w:lang w:eastAsia="he-IL"/>
        </w:rPr>
      </w:pPr>
    </w:p>
    <w:p w14:paraId="10744558" w14:textId="77777777" w:rsidR="0087631B" w:rsidRDefault="0087631B" w:rsidP="0087631B">
      <w:pPr>
        <w:rPr>
          <w:rtl/>
          <w:lang w:eastAsia="he-IL"/>
        </w:rPr>
      </w:pPr>
      <w:bookmarkStart w:id="9890" w:name="_ETM_Q1_10223899"/>
      <w:bookmarkStart w:id="9891" w:name="_ETM_Q1_10223940"/>
      <w:bookmarkEnd w:id="9890"/>
      <w:bookmarkEnd w:id="9891"/>
      <w:r>
        <w:rPr>
          <w:rFonts w:hint="cs"/>
          <w:rtl/>
          <w:lang w:eastAsia="he-IL"/>
        </w:rPr>
        <w:t xml:space="preserve">אני אגיד לכם את הסדר, כי שואלים אותי פה חברים, </w:t>
      </w:r>
      <w:bookmarkStart w:id="9892" w:name="_ETM_Q1_10231707"/>
      <w:bookmarkEnd w:id="9892"/>
      <w:r>
        <w:rPr>
          <w:rFonts w:hint="cs"/>
          <w:rtl/>
          <w:lang w:eastAsia="he-IL"/>
        </w:rPr>
        <w:t xml:space="preserve">חברים גם מבקשים </w:t>
      </w:r>
      <w:bookmarkStart w:id="9893" w:name="_ETM_Q1_10230029"/>
      <w:bookmarkEnd w:id="9893"/>
      <w:r>
        <w:rPr>
          <w:rFonts w:hint="cs"/>
          <w:rtl/>
          <w:lang w:eastAsia="he-IL"/>
        </w:rPr>
        <w:t>הפסקה וזה בסדר, בשעה שתיים נעשה הפסקה, נלך ל</w:t>
      </w:r>
      <w:bookmarkStart w:id="9894" w:name="_ETM_Q1_10234195"/>
      <w:bookmarkEnd w:id="9894"/>
      <w:r>
        <w:rPr>
          <w:rFonts w:hint="cs"/>
          <w:rtl/>
          <w:lang w:eastAsia="he-IL"/>
        </w:rPr>
        <w:t xml:space="preserve">התרענן, לאכול, נחזור ב-14:45. </w:t>
      </w:r>
    </w:p>
    <w:p w14:paraId="5794F771" w14:textId="77777777" w:rsidR="0087631B" w:rsidRDefault="0087631B" w:rsidP="0087631B">
      <w:pPr>
        <w:rPr>
          <w:rtl/>
          <w:lang w:eastAsia="he-IL"/>
        </w:rPr>
      </w:pPr>
      <w:bookmarkStart w:id="9895" w:name="_ETM_Q1_10235725"/>
      <w:bookmarkStart w:id="9896" w:name="_ETM_Q1_10235790"/>
      <w:bookmarkStart w:id="9897" w:name="_ETM_Q1_10238341"/>
      <w:bookmarkEnd w:id="9895"/>
      <w:bookmarkEnd w:id="9896"/>
      <w:bookmarkEnd w:id="9897"/>
    </w:p>
    <w:p w14:paraId="08E585EB" w14:textId="773CB3BB" w:rsidR="0087631B" w:rsidRDefault="0087631B" w:rsidP="0087631B">
      <w:pPr>
        <w:pStyle w:val="a5"/>
        <w:keepNext/>
        <w:rPr>
          <w:rtl/>
        </w:rPr>
      </w:pPr>
      <w:bookmarkStart w:id="9898" w:name="ET_speaker_6147_114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9898"/>
    </w:p>
    <w:p w14:paraId="684F3002" w14:textId="77777777" w:rsidR="0087631B" w:rsidRDefault="0087631B" w:rsidP="0087631B">
      <w:pPr>
        <w:pStyle w:val="KeepWithNext"/>
        <w:rPr>
          <w:rtl/>
          <w:lang w:eastAsia="he-IL"/>
        </w:rPr>
      </w:pPr>
    </w:p>
    <w:p w14:paraId="40F199F0" w14:textId="77777777" w:rsidR="0087631B" w:rsidRDefault="0087631B" w:rsidP="0087631B">
      <w:pPr>
        <w:rPr>
          <w:rtl/>
          <w:lang w:eastAsia="he-IL"/>
        </w:rPr>
      </w:pPr>
      <w:bookmarkStart w:id="9899" w:name="_ETM_Q1_10238811"/>
      <w:bookmarkEnd w:id="9899"/>
      <w:r>
        <w:rPr>
          <w:rFonts w:hint="cs"/>
          <w:rtl/>
          <w:lang w:eastAsia="he-IL"/>
        </w:rPr>
        <w:t>י</w:t>
      </w:r>
      <w:bookmarkStart w:id="9900" w:name="_ETM_Q1_10238888"/>
      <w:bookmarkEnd w:id="9900"/>
      <w:r>
        <w:rPr>
          <w:rFonts w:hint="cs"/>
          <w:rtl/>
          <w:lang w:eastAsia="he-IL"/>
        </w:rPr>
        <w:t xml:space="preserve">ש מליאה? </w:t>
      </w:r>
      <w:bookmarkStart w:id="9901" w:name="_ETM_Q1_10243877"/>
      <w:bookmarkEnd w:id="9901"/>
    </w:p>
    <w:p w14:paraId="0FAB6488" w14:textId="77777777" w:rsidR="0087631B" w:rsidRDefault="0087631B" w:rsidP="0087631B">
      <w:pPr>
        <w:rPr>
          <w:rtl/>
          <w:lang w:eastAsia="he-IL"/>
        </w:rPr>
      </w:pPr>
      <w:bookmarkStart w:id="9902" w:name="_ETM_Q1_10244078"/>
      <w:bookmarkEnd w:id="9902"/>
    </w:p>
    <w:p w14:paraId="3D3C6ECD" w14:textId="776D1731" w:rsidR="0087631B" w:rsidRDefault="0087631B" w:rsidP="0087631B">
      <w:pPr>
        <w:pStyle w:val="af8"/>
        <w:keepNext/>
        <w:rPr>
          <w:rtl/>
        </w:rPr>
      </w:pPr>
      <w:bookmarkStart w:id="9903" w:name="ET_yor_5786_114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903"/>
    </w:p>
    <w:p w14:paraId="52738D8E" w14:textId="77777777" w:rsidR="0087631B" w:rsidRDefault="0087631B" w:rsidP="0087631B">
      <w:pPr>
        <w:pStyle w:val="KeepWithNext"/>
        <w:rPr>
          <w:rtl/>
          <w:lang w:eastAsia="he-IL"/>
        </w:rPr>
      </w:pPr>
    </w:p>
    <w:p w14:paraId="360A6DAF" w14:textId="77777777" w:rsidR="0087631B" w:rsidRDefault="0087631B" w:rsidP="0087631B">
      <w:pPr>
        <w:rPr>
          <w:rtl/>
          <w:lang w:eastAsia="he-IL"/>
        </w:rPr>
      </w:pPr>
      <w:bookmarkStart w:id="9904" w:name="_ETM_Q1_10245326"/>
      <w:bookmarkStart w:id="9905" w:name="_ETM_Q1_10245384"/>
      <w:bookmarkEnd w:id="9904"/>
      <w:bookmarkEnd w:id="9905"/>
      <w:r>
        <w:rPr>
          <w:rFonts w:hint="cs"/>
          <w:rtl/>
          <w:lang w:eastAsia="he-IL"/>
        </w:rPr>
        <w:t>אנחנו עוד לא י</w:t>
      </w:r>
      <w:bookmarkStart w:id="9906" w:name="_ETM_Q1_10246765"/>
      <w:bookmarkEnd w:id="9906"/>
      <w:r>
        <w:rPr>
          <w:rFonts w:hint="cs"/>
          <w:rtl/>
          <w:lang w:eastAsia="he-IL"/>
        </w:rPr>
        <w:t>ודעים. בבקשה, רון.</w:t>
      </w:r>
    </w:p>
    <w:p w14:paraId="491E9808" w14:textId="77777777" w:rsidR="0087631B" w:rsidRDefault="0087631B" w:rsidP="0087631B">
      <w:pPr>
        <w:rPr>
          <w:rtl/>
          <w:lang w:eastAsia="he-IL"/>
        </w:rPr>
      </w:pPr>
      <w:bookmarkStart w:id="9907" w:name="_ETM_Q1_10263293"/>
      <w:bookmarkStart w:id="9908" w:name="_ETM_Q1_10263355"/>
      <w:bookmarkStart w:id="9909" w:name="_ETM_Q1_10264013"/>
      <w:bookmarkEnd w:id="9907"/>
      <w:bookmarkEnd w:id="9908"/>
      <w:bookmarkEnd w:id="9909"/>
    </w:p>
    <w:p w14:paraId="35BB535B" w14:textId="1A0FBB92" w:rsidR="0087631B" w:rsidRDefault="0087631B" w:rsidP="0087631B">
      <w:pPr>
        <w:pStyle w:val="a5"/>
        <w:keepNext/>
        <w:rPr>
          <w:rtl/>
        </w:rPr>
      </w:pPr>
      <w:bookmarkStart w:id="9910" w:name="ET_speaker_6151_1145"/>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9910"/>
    </w:p>
    <w:p w14:paraId="6E79ABD6" w14:textId="77777777" w:rsidR="0087631B" w:rsidRDefault="0087631B" w:rsidP="0087631B">
      <w:pPr>
        <w:pStyle w:val="KeepWithNext"/>
        <w:rPr>
          <w:rtl/>
          <w:lang w:eastAsia="he-IL"/>
        </w:rPr>
      </w:pPr>
    </w:p>
    <w:p w14:paraId="4CC23284" w14:textId="77777777" w:rsidR="0087631B" w:rsidRDefault="0087631B" w:rsidP="0087631B">
      <w:pPr>
        <w:rPr>
          <w:rtl/>
          <w:lang w:eastAsia="he-IL"/>
        </w:rPr>
      </w:pPr>
      <w:bookmarkStart w:id="9911" w:name="_ETM_Q1_10264359"/>
      <w:bookmarkStart w:id="9912" w:name="_ETM_Q1_10264392"/>
      <w:bookmarkEnd w:id="9911"/>
      <w:bookmarkEnd w:id="9912"/>
      <w:r>
        <w:rPr>
          <w:rFonts w:hint="cs"/>
          <w:rtl/>
          <w:lang w:eastAsia="he-IL"/>
        </w:rPr>
        <w:t xml:space="preserve">תודה רבה, אדוני. אני מעיין בחוק ואנחנו כרגע </w:t>
      </w:r>
      <w:bookmarkStart w:id="9913" w:name="_ETM_Q1_10269381"/>
      <w:bookmarkEnd w:id="9913"/>
      <w:r>
        <w:rPr>
          <w:rFonts w:hint="cs"/>
          <w:rtl/>
          <w:lang w:eastAsia="he-IL"/>
        </w:rPr>
        <w:t xml:space="preserve">עוסקים בסעיף הראשון שמדבר על תקציב המשטרה ושמענו את </w:t>
      </w:r>
      <w:bookmarkStart w:id="9914" w:name="_ETM_Q1_10272749"/>
      <w:bookmarkEnd w:id="9914"/>
      <w:r>
        <w:rPr>
          <w:rFonts w:hint="cs"/>
          <w:rtl/>
          <w:lang w:eastAsia="he-IL"/>
        </w:rPr>
        <w:t xml:space="preserve">היועץ המשפטי שאומר שגם היום החוק, כפי </w:t>
      </w:r>
      <w:bookmarkStart w:id="9915" w:name="_ETM_Q1_10275817"/>
      <w:bookmarkEnd w:id="9915"/>
      <w:r>
        <w:rPr>
          <w:rFonts w:hint="cs"/>
          <w:rtl/>
          <w:lang w:eastAsia="he-IL"/>
        </w:rPr>
        <w:t xml:space="preserve">שהוא כתוב היום, מאפשר לשר לקבוע את החלוקה התקציבית. אז </w:t>
      </w:r>
      <w:bookmarkStart w:id="9916" w:name="_ETM_Q1_10284529"/>
      <w:bookmarkEnd w:id="9916"/>
      <w:r>
        <w:rPr>
          <w:rFonts w:hint="cs"/>
          <w:rtl/>
          <w:lang w:eastAsia="he-IL"/>
        </w:rPr>
        <w:t>אני לא כל כך מבין למה אנחנו דנים בסעיף שאומר</w:t>
      </w:r>
      <w:bookmarkStart w:id="9917" w:name="_ETM_Q1_10287173"/>
      <w:bookmarkEnd w:id="9917"/>
      <w:r>
        <w:rPr>
          <w:rFonts w:hint="cs"/>
          <w:rtl/>
          <w:lang w:eastAsia="he-IL"/>
        </w:rPr>
        <w:t xml:space="preserve"> היועמ"ש שהוא כבר קיים היום. זה מיותר, זה גם מיותר </w:t>
      </w:r>
      <w:bookmarkStart w:id="9918" w:name="_ETM_Q1_10291311"/>
      <w:bookmarkEnd w:id="9918"/>
      <w:r>
        <w:rPr>
          <w:rFonts w:hint="cs"/>
          <w:rtl/>
          <w:lang w:eastAsia="he-IL"/>
        </w:rPr>
        <w:t xml:space="preserve">עבורכם, כי אתם מבזבזים את הזמן לעצמכם ולא תביאו </w:t>
      </w:r>
      <w:bookmarkStart w:id="9919" w:name="_ETM_Q1_10294519"/>
      <w:bookmarkEnd w:id="9919"/>
      <w:r>
        <w:rPr>
          <w:rFonts w:hint="cs"/>
          <w:rtl/>
          <w:lang w:eastAsia="he-IL"/>
        </w:rPr>
        <w:t xml:space="preserve">לשום מקום חיובי. </w:t>
      </w:r>
      <w:bookmarkStart w:id="9920" w:name="_ETM_Q1_10297679"/>
      <w:bookmarkEnd w:id="9920"/>
    </w:p>
    <w:p w14:paraId="5118E2DF" w14:textId="77777777" w:rsidR="0087631B" w:rsidRDefault="0087631B" w:rsidP="0087631B">
      <w:pPr>
        <w:rPr>
          <w:rtl/>
          <w:lang w:eastAsia="he-IL"/>
        </w:rPr>
      </w:pPr>
      <w:bookmarkStart w:id="9921" w:name="_ETM_Q1_10297783"/>
      <w:bookmarkEnd w:id="9921"/>
    </w:p>
    <w:p w14:paraId="42C45496" w14:textId="77777777" w:rsidR="0087631B" w:rsidRDefault="0087631B" w:rsidP="0087631B">
      <w:pPr>
        <w:rPr>
          <w:rtl/>
          <w:lang w:eastAsia="he-IL"/>
        </w:rPr>
      </w:pPr>
      <w:bookmarkStart w:id="9922" w:name="_ETM_Q1_10297839"/>
      <w:bookmarkStart w:id="9923" w:name="_ETM_Q1_10297896"/>
      <w:bookmarkEnd w:id="9922"/>
      <w:bookmarkEnd w:id="9923"/>
      <w:r>
        <w:rPr>
          <w:rFonts w:hint="cs"/>
          <w:rtl/>
          <w:lang w:eastAsia="he-IL"/>
        </w:rPr>
        <w:t xml:space="preserve">ואני גם תוהה לגבי המהות של </w:t>
      </w:r>
      <w:bookmarkStart w:id="9924" w:name="_ETM_Q1_10297446"/>
      <w:bookmarkEnd w:id="9924"/>
      <w:r>
        <w:rPr>
          <w:rFonts w:hint="cs"/>
          <w:rtl/>
          <w:lang w:eastAsia="he-IL"/>
        </w:rPr>
        <w:t xml:space="preserve">הסעיף הזה. לא שמעתי אף פעם את שר הרווחה, את </w:t>
      </w:r>
      <w:bookmarkStart w:id="9925" w:name="_ETM_Q1_10304774"/>
      <w:bookmarkEnd w:id="9925"/>
      <w:r>
        <w:rPr>
          <w:rFonts w:hint="cs"/>
          <w:rtl/>
          <w:lang w:eastAsia="he-IL"/>
        </w:rPr>
        <w:t xml:space="preserve">כל אחד מהשרים האחרים, מנסה למצוא את המילים הנכונות </w:t>
      </w:r>
      <w:bookmarkStart w:id="9926" w:name="_ETM_Q1_10311958"/>
      <w:bookmarkEnd w:id="9926"/>
      <w:r>
        <w:rPr>
          <w:rFonts w:hint="cs"/>
          <w:rtl/>
          <w:lang w:eastAsia="he-IL"/>
        </w:rPr>
        <w:t xml:space="preserve">בחוק בשביל לעגן את הסמכות שלו. אתה יודע למה לא </w:t>
      </w:r>
      <w:bookmarkStart w:id="9927" w:name="_ETM_Q1_10317781"/>
      <w:bookmarkEnd w:id="9927"/>
      <w:r>
        <w:rPr>
          <w:rFonts w:hint="cs"/>
          <w:rtl/>
          <w:lang w:eastAsia="he-IL"/>
        </w:rPr>
        <w:t xml:space="preserve">ראיתי את זה עד היום מופיע? כי יש להם מנהיגות. </w:t>
      </w:r>
      <w:bookmarkStart w:id="9928" w:name="_ETM_Q1_10317873"/>
      <w:bookmarkEnd w:id="9928"/>
      <w:r>
        <w:rPr>
          <w:rFonts w:hint="cs"/>
          <w:rtl/>
          <w:lang w:eastAsia="he-IL"/>
        </w:rPr>
        <w:t xml:space="preserve">כששר בא עם מנהיגות הוא לא צריך לנסות להפוך את </w:t>
      </w:r>
      <w:bookmarkStart w:id="9929" w:name="_ETM_Q1_10327401"/>
      <w:bookmarkEnd w:id="9929"/>
      <w:r>
        <w:rPr>
          <w:rFonts w:hint="cs"/>
          <w:rtl/>
          <w:lang w:eastAsia="he-IL"/>
        </w:rPr>
        <w:t xml:space="preserve">העולם בשביל למצוא את הסעיפים הרלוונטיים שיתאימו לו לנהל </w:t>
      </w:r>
      <w:bookmarkStart w:id="9930" w:name="_ETM_Q1_10331017"/>
      <w:bookmarkEnd w:id="9930"/>
      <w:r>
        <w:rPr>
          <w:rFonts w:hint="cs"/>
          <w:rtl/>
          <w:lang w:eastAsia="he-IL"/>
        </w:rPr>
        <w:t xml:space="preserve">את המשרד שהוא נכנס אליו. </w:t>
      </w:r>
      <w:bookmarkStart w:id="9931" w:name="_ETM_Q1_10334417"/>
      <w:bookmarkStart w:id="9932" w:name="_ETM_Q1_10334695"/>
      <w:bookmarkStart w:id="9933" w:name="_ETM_Q1_10334746"/>
      <w:bookmarkEnd w:id="9931"/>
      <w:bookmarkEnd w:id="9932"/>
      <w:bookmarkEnd w:id="9933"/>
      <w:r>
        <w:rPr>
          <w:rFonts w:hint="cs"/>
          <w:rtl/>
          <w:lang w:eastAsia="he-IL"/>
        </w:rPr>
        <w:t>וגם</w:t>
      </w:r>
      <w:bookmarkStart w:id="9934" w:name="_ETM_Q1_10334984"/>
      <w:bookmarkEnd w:id="9934"/>
      <w:r>
        <w:rPr>
          <w:rFonts w:hint="cs"/>
          <w:rtl/>
          <w:lang w:eastAsia="he-IL"/>
        </w:rPr>
        <w:t xml:space="preserve"> אתה היית במשרד הזה,</w:t>
      </w:r>
      <w:bookmarkStart w:id="9935" w:name="_ETM_Q1_10332123"/>
      <w:bookmarkEnd w:id="9935"/>
      <w:r>
        <w:rPr>
          <w:rFonts w:hint="cs"/>
          <w:rtl/>
          <w:lang w:eastAsia="he-IL"/>
        </w:rPr>
        <w:t xml:space="preserve"> אופיר, והיית עם שר שהתנהל בצורה טובה ואני מאוד מעריך</w:t>
      </w:r>
      <w:bookmarkStart w:id="9936" w:name="_ETM_Q1_10338819"/>
      <w:bookmarkEnd w:id="9936"/>
      <w:r>
        <w:rPr>
          <w:rFonts w:hint="cs"/>
          <w:rtl/>
          <w:lang w:eastAsia="he-IL"/>
        </w:rPr>
        <w:t xml:space="preserve"> אותו. גלעד עשה עבודה טובה. </w:t>
      </w:r>
      <w:bookmarkStart w:id="9937" w:name="_ETM_Q1_10341355"/>
      <w:bookmarkEnd w:id="9937"/>
    </w:p>
    <w:p w14:paraId="00EDD497" w14:textId="77777777" w:rsidR="0087631B" w:rsidRDefault="0087631B" w:rsidP="0087631B">
      <w:pPr>
        <w:rPr>
          <w:rtl/>
          <w:lang w:eastAsia="he-IL"/>
        </w:rPr>
      </w:pPr>
      <w:bookmarkStart w:id="9938" w:name="_ETM_Q1_10341418"/>
      <w:bookmarkStart w:id="9939" w:name="_ETM_Q1_10337023"/>
      <w:bookmarkEnd w:id="9938"/>
      <w:bookmarkEnd w:id="9939"/>
    </w:p>
    <w:p w14:paraId="3F014D04" w14:textId="3DD49C7F" w:rsidR="0087631B" w:rsidRDefault="0087631B" w:rsidP="0087631B">
      <w:pPr>
        <w:pStyle w:val="af8"/>
        <w:keepNext/>
        <w:rPr>
          <w:rtl/>
        </w:rPr>
      </w:pPr>
      <w:bookmarkStart w:id="9940" w:name="ET_yor_5786_114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940"/>
    </w:p>
    <w:p w14:paraId="2FF47A15" w14:textId="77777777" w:rsidR="0087631B" w:rsidRDefault="0087631B" w:rsidP="0087631B">
      <w:pPr>
        <w:pStyle w:val="KeepWithNext"/>
        <w:rPr>
          <w:rtl/>
          <w:lang w:eastAsia="he-IL"/>
        </w:rPr>
      </w:pPr>
    </w:p>
    <w:p w14:paraId="50FC3E96" w14:textId="77777777" w:rsidR="0087631B" w:rsidRDefault="0087631B" w:rsidP="0087631B">
      <w:pPr>
        <w:rPr>
          <w:rtl/>
          <w:lang w:eastAsia="he-IL"/>
        </w:rPr>
      </w:pPr>
      <w:bookmarkStart w:id="9941" w:name="_ETM_Q1_10337353"/>
      <w:bookmarkStart w:id="9942" w:name="_ETM_Q1_10337370"/>
      <w:bookmarkEnd w:id="9941"/>
      <w:bookmarkEnd w:id="9942"/>
      <w:r>
        <w:rPr>
          <w:rFonts w:hint="cs"/>
          <w:rtl/>
          <w:lang w:eastAsia="he-IL"/>
        </w:rPr>
        <w:t xml:space="preserve">והיה לו מאוד קשה, דרך </w:t>
      </w:r>
      <w:bookmarkStart w:id="9943" w:name="_ETM_Q1_10340975"/>
      <w:bookmarkEnd w:id="9943"/>
      <w:r>
        <w:rPr>
          <w:rFonts w:hint="cs"/>
          <w:rtl/>
          <w:lang w:eastAsia="he-IL"/>
        </w:rPr>
        <w:t xml:space="preserve">אגב. </w:t>
      </w:r>
    </w:p>
    <w:p w14:paraId="77F9DADA" w14:textId="77777777" w:rsidR="0087631B" w:rsidRDefault="0087631B" w:rsidP="0087631B">
      <w:pPr>
        <w:rPr>
          <w:rtl/>
          <w:lang w:eastAsia="he-IL"/>
        </w:rPr>
      </w:pPr>
      <w:bookmarkStart w:id="9944" w:name="_ETM_Q1_10341663"/>
      <w:bookmarkStart w:id="9945" w:name="_ETM_Q1_10341721"/>
      <w:bookmarkEnd w:id="9944"/>
      <w:bookmarkEnd w:id="9945"/>
    </w:p>
    <w:p w14:paraId="474DDFA5" w14:textId="0F63DA02" w:rsidR="0087631B" w:rsidRDefault="0087631B" w:rsidP="0087631B">
      <w:pPr>
        <w:pStyle w:val="a5"/>
        <w:keepNext/>
        <w:rPr>
          <w:rtl/>
        </w:rPr>
      </w:pPr>
      <w:bookmarkStart w:id="9946" w:name="ET_speaker_6151_1147"/>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9946"/>
    </w:p>
    <w:p w14:paraId="11899FED" w14:textId="77777777" w:rsidR="0087631B" w:rsidRDefault="0087631B" w:rsidP="0087631B">
      <w:pPr>
        <w:pStyle w:val="KeepWithNext"/>
        <w:rPr>
          <w:rtl/>
          <w:lang w:eastAsia="he-IL"/>
        </w:rPr>
      </w:pPr>
    </w:p>
    <w:p w14:paraId="67C8F88C" w14:textId="77777777" w:rsidR="0087631B" w:rsidRDefault="0087631B" w:rsidP="0087631B">
      <w:pPr>
        <w:rPr>
          <w:rtl/>
          <w:lang w:eastAsia="he-IL"/>
        </w:rPr>
      </w:pPr>
      <w:bookmarkStart w:id="9947" w:name="_ETM_Q1_10343300"/>
      <w:bookmarkStart w:id="9948" w:name="_ETM_Q1_10343317"/>
      <w:bookmarkEnd w:id="9947"/>
      <w:bookmarkEnd w:id="9948"/>
      <w:r>
        <w:rPr>
          <w:rFonts w:hint="cs"/>
          <w:rtl/>
          <w:lang w:eastAsia="he-IL"/>
        </w:rPr>
        <w:t>ואם תשאל את גלעד - - -</w:t>
      </w:r>
    </w:p>
    <w:p w14:paraId="23F40E91" w14:textId="77777777" w:rsidR="0087631B" w:rsidRDefault="0087631B" w:rsidP="0087631B">
      <w:pPr>
        <w:rPr>
          <w:rtl/>
          <w:lang w:eastAsia="he-IL"/>
        </w:rPr>
      </w:pPr>
      <w:bookmarkStart w:id="9949" w:name="_ETM_Q1_10340579"/>
      <w:bookmarkStart w:id="9950" w:name="_ETM_Q1_10340643"/>
      <w:bookmarkStart w:id="9951" w:name="_ETM_Q1_10341531"/>
      <w:bookmarkEnd w:id="9949"/>
      <w:bookmarkEnd w:id="9950"/>
      <w:bookmarkEnd w:id="9951"/>
    </w:p>
    <w:p w14:paraId="64DFA63E" w14:textId="5F9CCCF2" w:rsidR="0087631B" w:rsidRDefault="0087631B" w:rsidP="0087631B">
      <w:pPr>
        <w:pStyle w:val="af8"/>
        <w:keepNext/>
        <w:rPr>
          <w:rtl/>
        </w:rPr>
      </w:pPr>
      <w:bookmarkStart w:id="9952" w:name="ET_yor_5786_114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952"/>
    </w:p>
    <w:p w14:paraId="72F982FE" w14:textId="77777777" w:rsidR="0087631B" w:rsidRDefault="0087631B" w:rsidP="0087631B">
      <w:pPr>
        <w:pStyle w:val="KeepWithNext"/>
        <w:rPr>
          <w:rtl/>
          <w:lang w:eastAsia="he-IL"/>
        </w:rPr>
      </w:pPr>
    </w:p>
    <w:p w14:paraId="69234EBF" w14:textId="77777777" w:rsidR="0087631B" w:rsidRDefault="0087631B" w:rsidP="0087631B">
      <w:pPr>
        <w:rPr>
          <w:rtl/>
          <w:lang w:eastAsia="he-IL"/>
        </w:rPr>
      </w:pPr>
      <w:bookmarkStart w:id="9953" w:name="_ETM_Q1_10341858"/>
      <w:bookmarkStart w:id="9954" w:name="_ETM_Q1_10341877"/>
      <w:bookmarkEnd w:id="9953"/>
      <w:bookmarkEnd w:id="9954"/>
      <w:r>
        <w:rPr>
          <w:rFonts w:hint="cs"/>
          <w:rtl/>
          <w:lang w:eastAsia="he-IL"/>
        </w:rPr>
        <w:t xml:space="preserve">אם תשאל את </w:t>
      </w:r>
      <w:bookmarkStart w:id="9955" w:name="_ETM_Q1_10344643"/>
      <w:bookmarkEnd w:id="9955"/>
      <w:r>
        <w:rPr>
          <w:rFonts w:hint="cs"/>
          <w:rtl/>
          <w:lang w:eastAsia="he-IL"/>
        </w:rPr>
        <w:t xml:space="preserve">גלעד אני אגיד לך מה הוא יענה, שאם היה לו </w:t>
      </w:r>
      <w:bookmarkStart w:id="9956" w:name="_ETM_Q1_10344265"/>
      <w:bookmarkEnd w:id="9956"/>
      <w:r>
        <w:rPr>
          <w:rFonts w:hint="cs"/>
          <w:rtl/>
          <w:lang w:eastAsia="he-IL"/>
        </w:rPr>
        <w:t>רוב בכנסת הוא היה מעביר את החוק להעביר מדיניות ל</w:t>
      </w:r>
      <w:bookmarkStart w:id="9957" w:name="_ETM_Q1_10351225"/>
      <w:bookmarkEnd w:id="9957"/>
      <w:r>
        <w:rPr>
          <w:rFonts w:hint="cs"/>
          <w:rtl/>
          <w:lang w:eastAsia="he-IL"/>
        </w:rPr>
        <w:t xml:space="preserve">שר על המשטרה. </w:t>
      </w:r>
      <w:bookmarkStart w:id="9958" w:name="_ETM_Q1_10352871"/>
      <w:bookmarkEnd w:id="9958"/>
    </w:p>
    <w:p w14:paraId="0A90D4A0" w14:textId="77777777" w:rsidR="0087631B" w:rsidRDefault="0087631B" w:rsidP="0087631B">
      <w:pPr>
        <w:rPr>
          <w:rtl/>
          <w:lang w:eastAsia="he-IL"/>
        </w:rPr>
      </w:pPr>
      <w:bookmarkStart w:id="9959" w:name="_ETM_Q1_10352936"/>
      <w:bookmarkEnd w:id="9959"/>
    </w:p>
    <w:p w14:paraId="7139AC6E" w14:textId="7DAF2783" w:rsidR="0087631B" w:rsidRDefault="0087631B" w:rsidP="0087631B">
      <w:pPr>
        <w:pStyle w:val="a5"/>
        <w:keepNext/>
        <w:rPr>
          <w:rtl/>
        </w:rPr>
      </w:pPr>
      <w:bookmarkStart w:id="9960" w:name="ET_speaker_5300_114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9960"/>
    </w:p>
    <w:p w14:paraId="4C98DB8A" w14:textId="77777777" w:rsidR="0087631B" w:rsidRDefault="0087631B" w:rsidP="0087631B">
      <w:pPr>
        <w:pStyle w:val="KeepWithNext"/>
        <w:rPr>
          <w:rtl/>
          <w:lang w:eastAsia="he-IL"/>
        </w:rPr>
      </w:pPr>
    </w:p>
    <w:p w14:paraId="1F2B2669" w14:textId="77777777" w:rsidR="0087631B" w:rsidRDefault="0087631B" w:rsidP="0087631B">
      <w:pPr>
        <w:rPr>
          <w:rtl/>
          <w:lang w:eastAsia="he-IL"/>
        </w:rPr>
      </w:pPr>
      <w:bookmarkStart w:id="9961" w:name="_ETM_Q1_10350015"/>
      <w:bookmarkStart w:id="9962" w:name="_ETM_Q1_10350033"/>
      <w:bookmarkEnd w:id="9961"/>
      <w:bookmarkEnd w:id="9962"/>
      <w:r>
        <w:rPr>
          <w:rFonts w:hint="cs"/>
          <w:rtl/>
          <w:lang w:eastAsia="he-IL"/>
        </w:rPr>
        <w:t xml:space="preserve">לא נכון, הוא היה עושה את זה </w:t>
      </w:r>
      <w:bookmarkStart w:id="9963" w:name="_ETM_Q1_10353425"/>
      <w:bookmarkEnd w:id="9963"/>
      <w:r>
        <w:rPr>
          <w:rFonts w:hint="cs"/>
          <w:rtl/>
          <w:lang w:eastAsia="he-IL"/>
        </w:rPr>
        <w:t>בכמה חודשים, בדיון רציני.</w:t>
      </w:r>
    </w:p>
    <w:p w14:paraId="556D457D" w14:textId="77777777" w:rsidR="0087631B" w:rsidRDefault="0087631B" w:rsidP="0087631B">
      <w:pPr>
        <w:rPr>
          <w:rtl/>
          <w:lang w:eastAsia="he-IL"/>
        </w:rPr>
      </w:pPr>
      <w:bookmarkStart w:id="9964" w:name="_ETM_Q1_10362861"/>
      <w:bookmarkStart w:id="9965" w:name="_ETM_Q1_10362920"/>
      <w:bookmarkStart w:id="9966" w:name="_ETM_Q1_10359223"/>
      <w:bookmarkEnd w:id="9964"/>
      <w:bookmarkEnd w:id="9965"/>
      <w:bookmarkEnd w:id="9966"/>
    </w:p>
    <w:p w14:paraId="5C0FA0DA" w14:textId="50AF6FF8" w:rsidR="0087631B" w:rsidRDefault="0087631B" w:rsidP="0087631B">
      <w:pPr>
        <w:pStyle w:val="a5"/>
        <w:keepNext/>
        <w:rPr>
          <w:rtl/>
        </w:rPr>
      </w:pPr>
      <w:bookmarkStart w:id="9967" w:name="ET_speaker_6151_1150"/>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9967"/>
    </w:p>
    <w:p w14:paraId="5E9AC03B" w14:textId="77777777" w:rsidR="0087631B" w:rsidRDefault="0087631B" w:rsidP="0087631B">
      <w:pPr>
        <w:pStyle w:val="KeepWithNext"/>
        <w:rPr>
          <w:rtl/>
          <w:lang w:eastAsia="he-IL"/>
        </w:rPr>
      </w:pPr>
    </w:p>
    <w:p w14:paraId="71CD8CFE" w14:textId="77777777" w:rsidR="0087631B" w:rsidRDefault="0087631B" w:rsidP="0087631B">
      <w:pPr>
        <w:rPr>
          <w:rtl/>
          <w:lang w:eastAsia="he-IL"/>
        </w:rPr>
      </w:pPr>
      <w:bookmarkStart w:id="9968" w:name="_ETM_Q1_10359544"/>
      <w:bookmarkStart w:id="9969" w:name="_ETM_Q1_10359561"/>
      <w:bookmarkEnd w:id="9968"/>
      <w:bookmarkEnd w:id="9969"/>
      <w:r>
        <w:rPr>
          <w:rFonts w:hint="cs"/>
          <w:rtl/>
          <w:lang w:eastAsia="he-IL"/>
        </w:rPr>
        <w:t xml:space="preserve">בדיוק, הוא </w:t>
      </w:r>
      <w:bookmarkStart w:id="9970" w:name="_ETM_Q1_10360735"/>
      <w:bookmarkEnd w:id="9970"/>
      <w:r>
        <w:rPr>
          <w:rFonts w:hint="cs"/>
          <w:rtl/>
          <w:lang w:eastAsia="he-IL"/>
        </w:rPr>
        <w:t xml:space="preserve">היה עושה את זה בעבודת מטה. </w:t>
      </w:r>
    </w:p>
    <w:p w14:paraId="75A6EC3F" w14:textId="77777777" w:rsidR="0087631B" w:rsidRDefault="0087631B" w:rsidP="0087631B">
      <w:pPr>
        <w:rPr>
          <w:rtl/>
          <w:lang w:eastAsia="he-IL"/>
        </w:rPr>
      </w:pPr>
      <w:bookmarkStart w:id="9971" w:name="_ETM_Q1_10364847"/>
      <w:bookmarkStart w:id="9972" w:name="_ETM_Q1_10364901"/>
      <w:bookmarkEnd w:id="9971"/>
      <w:bookmarkEnd w:id="9972"/>
    </w:p>
    <w:p w14:paraId="1FC23662" w14:textId="2C7E466B" w:rsidR="0087631B" w:rsidRDefault="0087631B" w:rsidP="0087631B">
      <w:pPr>
        <w:pStyle w:val="a5"/>
        <w:keepNext/>
        <w:rPr>
          <w:rtl/>
        </w:rPr>
      </w:pPr>
      <w:bookmarkStart w:id="9973" w:name="ET_speaker_5300_115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9973"/>
    </w:p>
    <w:p w14:paraId="78AD0D10" w14:textId="77777777" w:rsidR="0087631B" w:rsidRDefault="0087631B" w:rsidP="0087631B">
      <w:pPr>
        <w:pStyle w:val="KeepWithNext"/>
        <w:rPr>
          <w:rtl/>
          <w:lang w:eastAsia="he-IL"/>
        </w:rPr>
      </w:pPr>
    </w:p>
    <w:p w14:paraId="21DB193F" w14:textId="77777777" w:rsidR="0087631B" w:rsidRDefault="0087631B" w:rsidP="0087631B">
      <w:pPr>
        <w:rPr>
          <w:rtl/>
          <w:lang w:eastAsia="he-IL"/>
        </w:rPr>
      </w:pPr>
      <w:bookmarkStart w:id="9974" w:name="_ETM_Q1_10366221"/>
      <w:bookmarkStart w:id="9975" w:name="_ETM_Q1_10366241"/>
      <w:bookmarkEnd w:id="9974"/>
      <w:bookmarkEnd w:id="9975"/>
      <w:r>
        <w:rPr>
          <w:rFonts w:hint="cs"/>
          <w:rtl/>
          <w:lang w:eastAsia="he-IL"/>
        </w:rPr>
        <w:t xml:space="preserve">גלעד ארדן היה </w:t>
      </w:r>
      <w:bookmarkStart w:id="9976" w:name="_ETM_Q1_10364649"/>
      <w:bookmarkEnd w:id="9976"/>
      <w:r>
        <w:rPr>
          <w:rFonts w:hint="cs"/>
          <w:rtl/>
          <w:lang w:eastAsia="he-IL"/>
        </w:rPr>
        <w:t xml:space="preserve">השר לביטחון פנים כשאני הייתי פה חברת כנסת, הוא </w:t>
      </w:r>
      <w:bookmarkStart w:id="9977" w:name="_ETM_Q1_10367803"/>
      <w:bookmarkEnd w:id="9977"/>
      <w:r>
        <w:rPr>
          <w:rFonts w:hint="cs"/>
          <w:rtl/>
          <w:lang w:eastAsia="he-IL"/>
        </w:rPr>
        <w:t xml:space="preserve">עשה עבודה מעולה והיינו מעבירים את החוק ביחד, קואליציה </w:t>
      </w:r>
      <w:bookmarkStart w:id="9978" w:name="_ETM_Q1_10369233"/>
      <w:bookmarkEnd w:id="9978"/>
      <w:r>
        <w:rPr>
          <w:rFonts w:hint="cs"/>
          <w:rtl/>
          <w:lang w:eastAsia="he-IL"/>
        </w:rPr>
        <w:t xml:space="preserve">ואופוזיציה, כי זה חוק שצריך דיון רציני ולא ככה. </w:t>
      </w:r>
      <w:bookmarkStart w:id="9979" w:name="_ETM_Q1_10375629"/>
      <w:bookmarkEnd w:id="9979"/>
    </w:p>
    <w:p w14:paraId="6D64583B" w14:textId="77777777" w:rsidR="0087631B" w:rsidRDefault="0087631B" w:rsidP="0087631B">
      <w:pPr>
        <w:rPr>
          <w:rtl/>
          <w:lang w:eastAsia="he-IL"/>
        </w:rPr>
      </w:pPr>
      <w:bookmarkStart w:id="9980" w:name="_ETM_Q1_10375749"/>
      <w:bookmarkStart w:id="9981" w:name="_ETM_Q1_10375813"/>
      <w:bookmarkStart w:id="9982" w:name="_ETM_Q1_10372195"/>
      <w:bookmarkStart w:id="9983" w:name="_ETM_Q1_10376897"/>
      <w:bookmarkEnd w:id="9980"/>
      <w:bookmarkEnd w:id="9981"/>
      <w:bookmarkEnd w:id="9982"/>
      <w:bookmarkEnd w:id="9983"/>
    </w:p>
    <w:p w14:paraId="3D99C12D" w14:textId="34F3C45E" w:rsidR="0087631B" w:rsidRDefault="0087631B" w:rsidP="0087631B">
      <w:pPr>
        <w:pStyle w:val="af8"/>
        <w:keepNext/>
        <w:rPr>
          <w:rtl/>
        </w:rPr>
      </w:pPr>
      <w:bookmarkStart w:id="9984" w:name="ET_yor_5786_115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9984"/>
    </w:p>
    <w:p w14:paraId="4E94AAFF" w14:textId="77777777" w:rsidR="0087631B" w:rsidRDefault="0087631B" w:rsidP="0087631B">
      <w:pPr>
        <w:pStyle w:val="KeepWithNext"/>
        <w:rPr>
          <w:rtl/>
          <w:lang w:eastAsia="he-IL"/>
        </w:rPr>
      </w:pPr>
    </w:p>
    <w:p w14:paraId="3870D5B3" w14:textId="77777777" w:rsidR="0087631B" w:rsidRDefault="0087631B" w:rsidP="0087631B">
      <w:pPr>
        <w:rPr>
          <w:rtl/>
          <w:lang w:eastAsia="he-IL"/>
        </w:rPr>
      </w:pPr>
      <w:bookmarkStart w:id="9985" w:name="_ETM_Q1_10377187"/>
      <w:bookmarkStart w:id="9986" w:name="_ETM_Q1_10377205"/>
      <w:bookmarkEnd w:id="9985"/>
      <w:bookmarkEnd w:id="9986"/>
      <w:r>
        <w:rPr>
          <w:rFonts w:hint="cs"/>
          <w:rtl/>
          <w:lang w:eastAsia="he-IL"/>
        </w:rPr>
        <w:t xml:space="preserve">למרות שאת צרודה אני מסכים </w:t>
      </w:r>
      <w:bookmarkStart w:id="9987" w:name="_ETM_Q1_10375911"/>
      <w:bookmarkEnd w:id="9987"/>
      <w:r>
        <w:rPr>
          <w:rFonts w:hint="cs"/>
          <w:rtl/>
          <w:lang w:eastAsia="he-IL"/>
        </w:rPr>
        <w:t>איתך לחלוטין.</w:t>
      </w:r>
      <w:bookmarkStart w:id="9988" w:name="_ETM_Q1_10377847"/>
      <w:bookmarkEnd w:id="9988"/>
    </w:p>
    <w:p w14:paraId="5BC2FE6E" w14:textId="77777777" w:rsidR="0087631B" w:rsidRDefault="0087631B" w:rsidP="0087631B">
      <w:pPr>
        <w:rPr>
          <w:rtl/>
          <w:lang w:eastAsia="he-IL"/>
        </w:rPr>
      </w:pPr>
      <w:bookmarkStart w:id="9989" w:name="_ETM_Q1_10377906"/>
      <w:bookmarkEnd w:id="9989"/>
    </w:p>
    <w:p w14:paraId="62A7A9F6" w14:textId="21A0E3DC" w:rsidR="0087631B" w:rsidRDefault="0087631B" w:rsidP="0087631B">
      <w:pPr>
        <w:pStyle w:val="a5"/>
        <w:keepNext/>
        <w:rPr>
          <w:rtl/>
        </w:rPr>
      </w:pPr>
      <w:bookmarkStart w:id="9990" w:name="ET_speaker_6151_1154"/>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9990"/>
    </w:p>
    <w:p w14:paraId="553020B3" w14:textId="77777777" w:rsidR="0087631B" w:rsidRDefault="0087631B" w:rsidP="0087631B">
      <w:pPr>
        <w:pStyle w:val="KeepWithNext"/>
        <w:rPr>
          <w:rtl/>
          <w:lang w:eastAsia="he-IL"/>
        </w:rPr>
      </w:pPr>
    </w:p>
    <w:p w14:paraId="3263672B" w14:textId="77777777" w:rsidR="0087631B" w:rsidRDefault="0087631B" w:rsidP="0087631B">
      <w:pPr>
        <w:rPr>
          <w:rtl/>
          <w:lang w:eastAsia="he-IL"/>
        </w:rPr>
      </w:pPr>
      <w:bookmarkStart w:id="9991" w:name="_ETM_Q1_10379108"/>
      <w:bookmarkStart w:id="9992" w:name="_ETM_Q1_10379128"/>
      <w:bookmarkEnd w:id="9991"/>
      <w:bookmarkEnd w:id="9992"/>
      <w:r>
        <w:rPr>
          <w:rFonts w:hint="cs"/>
          <w:rtl/>
          <w:lang w:eastAsia="he-IL"/>
        </w:rPr>
        <w:t xml:space="preserve">אז כמו שאמרתי, אילו היה נכנס לתפקיד הזה שר </w:t>
      </w:r>
      <w:bookmarkStart w:id="9993" w:name="_ETM_Q1_10385215"/>
      <w:bookmarkEnd w:id="9993"/>
      <w:r>
        <w:rPr>
          <w:rFonts w:hint="cs"/>
          <w:rtl/>
          <w:lang w:eastAsia="he-IL"/>
        </w:rPr>
        <w:t xml:space="preserve">אחר, שבטוח במנהיגות שלו, בטוח במעמד שלו ובטוח </w:t>
      </w:r>
      <w:bookmarkStart w:id="9994" w:name="_ETM_Q1_10388319"/>
      <w:bookmarkEnd w:id="9994"/>
      <w:r>
        <w:rPr>
          <w:rFonts w:hint="cs"/>
          <w:rtl/>
          <w:lang w:eastAsia="he-IL"/>
        </w:rPr>
        <w:t>ביכולת שלו לנהל - - -</w:t>
      </w:r>
    </w:p>
    <w:p w14:paraId="2A79A4EE" w14:textId="77777777" w:rsidR="0087631B" w:rsidRDefault="0087631B" w:rsidP="0087631B">
      <w:pPr>
        <w:rPr>
          <w:rtl/>
          <w:lang w:eastAsia="he-IL"/>
        </w:rPr>
      </w:pPr>
      <w:bookmarkStart w:id="9995" w:name="_ETM_Q1_10391480"/>
      <w:bookmarkStart w:id="9996" w:name="_ETM_Q1_10391538"/>
      <w:bookmarkStart w:id="9997" w:name="_ETM_Q1_10393385"/>
      <w:bookmarkEnd w:id="9995"/>
      <w:bookmarkEnd w:id="9996"/>
      <w:bookmarkEnd w:id="9997"/>
    </w:p>
    <w:p w14:paraId="17B8FCCE" w14:textId="2442635B" w:rsidR="0087631B" w:rsidRDefault="0087631B" w:rsidP="0087631B">
      <w:pPr>
        <w:pStyle w:val="a5"/>
        <w:keepNext/>
        <w:rPr>
          <w:rtl/>
        </w:rPr>
      </w:pPr>
      <w:bookmarkStart w:id="9998" w:name="ET_speaker_5300_115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9998"/>
    </w:p>
    <w:p w14:paraId="2EC7231C" w14:textId="77777777" w:rsidR="0087631B" w:rsidRDefault="0087631B" w:rsidP="0087631B">
      <w:pPr>
        <w:pStyle w:val="KeepWithNext"/>
        <w:rPr>
          <w:rtl/>
          <w:lang w:eastAsia="he-IL"/>
        </w:rPr>
      </w:pPr>
    </w:p>
    <w:p w14:paraId="289AAC76" w14:textId="77777777" w:rsidR="0087631B" w:rsidRDefault="0087631B" w:rsidP="0087631B">
      <w:pPr>
        <w:rPr>
          <w:rtl/>
          <w:lang w:eastAsia="he-IL"/>
        </w:rPr>
      </w:pPr>
      <w:bookmarkStart w:id="9999" w:name="_ETM_Q1_10394189"/>
      <w:bookmarkStart w:id="10000" w:name="_ETM_Q1_10394261"/>
      <w:bookmarkEnd w:id="9999"/>
      <w:bookmarkEnd w:id="10000"/>
      <w:r>
        <w:rPr>
          <w:rFonts w:hint="cs"/>
          <w:rtl/>
          <w:lang w:eastAsia="he-IL"/>
        </w:rPr>
        <w:t xml:space="preserve">אני מאוד מתחברת למה שהוא </w:t>
      </w:r>
      <w:bookmarkStart w:id="10001" w:name="_ETM_Q1_10396807"/>
      <w:bookmarkEnd w:id="10001"/>
      <w:r>
        <w:rPr>
          <w:rFonts w:hint="cs"/>
          <w:rtl/>
          <w:lang w:eastAsia="he-IL"/>
        </w:rPr>
        <w:t>- - -</w:t>
      </w:r>
      <w:bookmarkStart w:id="10002" w:name="_ETM_Q1_10397529"/>
      <w:bookmarkEnd w:id="10002"/>
    </w:p>
    <w:p w14:paraId="50D6E2B0" w14:textId="77777777" w:rsidR="0087631B" w:rsidRDefault="0087631B" w:rsidP="0087631B">
      <w:pPr>
        <w:rPr>
          <w:rtl/>
          <w:lang w:eastAsia="he-IL"/>
        </w:rPr>
      </w:pPr>
      <w:bookmarkStart w:id="10003" w:name="_ETM_Q1_10397749"/>
      <w:bookmarkEnd w:id="10003"/>
    </w:p>
    <w:p w14:paraId="5EC36023" w14:textId="30EEF4F8" w:rsidR="0087631B" w:rsidRDefault="0087631B" w:rsidP="0087631B">
      <w:pPr>
        <w:pStyle w:val="af8"/>
        <w:keepNext/>
        <w:rPr>
          <w:rtl/>
        </w:rPr>
      </w:pPr>
      <w:bookmarkStart w:id="10004" w:name="ET_yor_5786_115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004"/>
    </w:p>
    <w:p w14:paraId="084C15A1" w14:textId="77777777" w:rsidR="0087631B" w:rsidRDefault="0087631B" w:rsidP="0087631B">
      <w:pPr>
        <w:pStyle w:val="KeepWithNext"/>
        <w:rPr>
          <w:rtl/>
          <w:lang w:eastAsia="he-IL"/>
        </w:rPr>
      </w:pPr>
    </w:p>
    <w:p w14:paraId="69E67F14" w14:textId="77777777" w:rsidR="0087631B" w:rsidRDefault="0087631B" w:rsidP="0087631B">
      <w:pPr>
        <w:rPr>
          <w:rtl/>
          <w:lang w:eastAsia="he-IL"/>
        </w:rPr>
      </w:pPr>
      <w:bookmarkStart w:id="10005" w:name="_ETM_Q1_10399500"/>
      <w:bookmarkStart w:id="10006" w:name="_ETM_Q1_10399561"/>
      <w:bookmarkEnd w:id="10005"/>
      <w:bookmarkEnd w:id="10006"/>
      <w:r>
        <w:rPr>
          <w:rFonts w:hint="cs"/>
          <w:rtl/>
          <w:lang w:eastAsia="he-IL"/>
        </w:rPr>
        <w:t xml:space="preserve">אין לך קול, את מקוררת, יש לך ענייני </w:t>
      </w:r>
      <w:bookmarkStart w:id="10007" w:name="_ETM_Q1_10399177"/>
      <w:bookmarkEnd w:id="10007"/>
      <w:r>
        <w:rPr>
          <w:rFonts w:hint="cs"/>
          <w:rtl/>
          <w:lang w:eastAsia="he-IL"/>
        </w:rPr>
        <w:t xml:space="preserve">קואליציה על הראש. בבקשה. </w:t>
      </w:r>
    </w:p>
    <w:p w14:paraId="4AA607F1" w14:textId="77777777" w:rsidR="0087631B" w:rsidRDefault="0087631B" w:rsidP="0087631B">
      <w:pPr>
        <w:rPr>
          <w:rtl/>
          <w:lang w:eastAsia="he-IL"/>
        </w:rPr>
      </w:pPr>
      <w:bookmarkStart w:id="10008" w:name="_ETM_Q1_10402089"/>
      <w:bookmarkStart w:id="10009" w:name="_ETM_Q1_10402140"/>
      <w:bookmarkStart w:id="10010" w:name="_ETM_Q1_10402912"/>
      <w:bookmarkEnd w:id="10008"/>
      <w:bookmarkEnd w:id="10009"/>
      <w:bookmarkEnd w:id="10010"/>
    </w:p>
    <w:p w14:paraId="5E8B950C" w14:textId="75D22000" w:rsidR="0087631B" w:rsidRDefault="0087631B" w:rsidP="0087631B">
      <w:pPr>
        <w:pStyle w:val="a5"/>
        <w:keepNext/>
        <w:rPr>
          <w:rtl/>
        </w:rPr>
      </w:pPr>
      <w:bookmarkStart w:id="10011" w:name="ET_speaker_6151_1157"/>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011"/>
    </w:p>
    <w:p w14:paraId="2BE1C7CD" w14:textId="77777777" w:rsidR="0087631B" w:rsidRDefault="0087631B" w:rsidP="0087631B">
      <w:pPr>
        <w:pStyle w:val="KeepWithNext"/>
        <w:rPr>
          <w:rtl/>
          <w:lang w:eastAsia="he-IL"/>
        </w:rPr>
      </w:pPr>
    </w:p>
    <w:p w14:paraId="0FBAC02B" w14:textId="77777777" w:rsidR="0087631B" w:rsidRDefault="0087631B" w:rsidP="0087631B">
      <w:pPr>
        <w:rPr>
          <w:rtl/>
          <w:lang w:eastAsia="he-IL"/>
        </w:rPr>
      </w:pPr>
      <w:bookmarkStart w:id="10012" w:name="_ETM_Q1_10403182"/>
      <w:bookmarkStart w:id="10013" w:name="_ETM_Q1_10403199"/>
      <w:bookmarkEnd w:id="10012"/>
      <w:bookmarkEnd w:id="10013"/>
      <w:r>
        <w:rPr>
          <w:rFonts w:hint="cs"/>
          <w:rtl/>
          <w:lang w:eastAsia="he-IL"/>
        </w:rPr>
        <w:t xml:space="preserve">אז כמו שאמרתי, אילו היה נכנס </w:t>
      </w:r>
      <w:bookmarkStart w:id="10014" w:name="_ETM_Q1_10401925"/>
      <w:bookmarkEnd w:id="10014"/>
      <w:r>
        <w:rPr>
          <w:rFonts w:hint="cs"/>
          <w:rtl/>
          <w:lang w:eastAsia="he-IL"/>
        </w:rPr>
        <w:t xml:space="preserve">למשרד שר עם מנהיגות, שר שבטוח שהוא יכול להביא את </w:t>
      </w:r>
      <w:bookmarkStart w:id="10015" w:name="_ETM_Q1_10409933"/>
      <w:bookmarkEnd w:id="10015"/>
      <w:r>
        <w:rPr>
          <w:rFonts w:hint="cs"/>
          <w:rtl/>
          <w:lang w:eastAsia="he-IL"/>
        </w:rPr>
        <w:t xml:space="preserve">מה שהוא רוצה, את מה שהוא הבטיח, הוא רץ פה </w:t>
      </w:r>
      <w:bookmarkStart w:id="10016" w:name="_ETM_Q1_10409038"/>
      <w:bookmarkEnd w:id="10016"/>
      <w:r>
        <w:rPr>
          <w:rFonts w:hint="cs"/>
          <w:rtl/>
          <w:lang w:eastAsia="he-IL"/>
        </w:rPr>
        <w:t xml:space="preserve">עם קמפיין מאוד מאוד ספציפי, אנחנו יודעים מה הוא הבטיח, </w:t>
      </w:r>
      <w:bookmarkStart w:id="10017" w:name="_ETM_Q1_10415351"/>
      <w:bookmarkEnd w:id="10017"/>
      <w:r>
        <w:rPr>
          <w:rFonts w:hint="cs"/>
          <w:rtl/>
          <w:lang w:eastAsia="he-IL"/>
        </w:rPr>
        <w:t xml:space="preserve">הוא לא היה צריך להתעסק בשטויות האלה. הוא היה נכנס </w:t>
      </w:r>
      <w:bookmarkStart w:id="10018" w:name="_ETM_Q1_10415843"/>
      <w:bookmarkEnd w:id="10018"/>
      <w:r>
        <w:rPr>
          <w:rFonts w:hint="cs"/>
          <w:rtl/>
          <w:lang w:eastAsia="he-IL"/>
        </w:rPr>
        <w:t>למשרד, קורא לכל ההנהלה להגיע אליו, למפכ"ל, לניצבים, לכולם,</w:t>
      </w:r>
      <w:bookmarkStart w:id="10019" w:name="_ETM_Q1_10419477"/>
      <w:bookmarkEnd w:id="10019"/>
      <w:r>
        <w:rPr>
          <w:rFonts w:hint="cs"/>
          <w:rtl/>
          <w:lang w:eastAsia="he-IL"/>
        </w:rPr>
        <w:t xml:space="preserve"> מנהל את זה, קורא גם ליו"ר הוועדה, מי שיהיה, </w:t>
      </w:r>
      <w:bookmarkStart w:id="10020" w:name="_ETM_Q1_10426381"/>
      <w:bookmarkEnd w:id="10020"/>
      <w:r>
        <w:rPr>
          <w:rFonts w:hint="cs"/>
          <w:rtl/>
          <w:lang w:eastAsia="he-IL"/>
        </w:rPr>
        <w:t xml:space="preserve">של ביטחון פנים, ואומר לו: יש לנו משימה, אני רוצה </w:t>
      </w:r>
      <w:bookmarkStart w:id="10021" w:name="_ETM_Q1_10426545"/>
      <w:bookmarkEnd w:id="10021"/>
      <w:r>
        <w:rPr>
          <w:rFonts w:hint="cs"/>
          <w:rtl/>
          <w:lang w:eastAsia="he-IL"/>
        </w:rPr>
        <w:t xml:space="preserve">להתאים את פקודת המשטרה לשנת 2022 והיינו עושים את </w:t>
      </w:r>
      <w:bookmarkStart w:id="10022" w:name="_ETM_Q1_10433513"/>
      <w:bookmarkEnd w:id="10022"/>
      <w:r>
        <w:rPr>
          <w:rFonts w:hint="cs"/>
          <w:rtl/>
          <w:lang w:eastAsia="he-IL"/>
        </w:rPr>
        <w:t xml:space="preserve">זה ביחד. </w:t>
      </w:r>
    </w:p>
    <w:p w14:paraId="0A6AEA0C" w14:textId="77777777" w:rsidR="0087631B" w:rsidRDefault="0087631B" w:rsidP="0087631B">
      <w:pPr>
        <w:rPr>
          <w:rtl/>
          <w:lang w:eastAsia="he-IL"/>
        </w:rPr>
      </w:pPr>
      <w:bookmarkStart w:id="10023" w:name="_ETM_Q1_10434537"/>
      <w:bookmarkStart w:id="10024" w:name="_ETM_Q1_10434597"/>
      <w:bookmarkEnd w:id="10023"/>
      <w:bookmarkEnd w:id="10024"/>
    </w:p>
    <w:p w14:paraId="42A17938" w14:textId="77777777" w:rsidR="0087631B" w:rsidRDefault="0087631B" w:rsidP="0087631B">
      <w:pPr>
        <w:rPr>
          <w:rtl/>
          <w:lang w:eastAsia="he-IL"/>
        </w:rPr>
      </w:pPr>
      <w:bookmarkStart w:id="10025" w:name="_ETM_Q1_10434697"/>
      <w:bookmarkStart w:id="10026" w:name="_ETM_Q1_10434755"/>
      <w:bookmarkEnd w:id="10025"/>
      <w:bookmarkEnd w:id="10026"/>
      <w:r>
        <w:rPr>
          <w:rFonts w:hint="cs"/>
          <w:rtl/>
          <w:lang w:eastAsia="he-IL"/>
        </w:rPr>
        <w:t xml:space="preserve">ואני רוצה לספר לך גם סוד. גם אנחנו, </w:t>
      </w:r>
      <w:bookmarkStart w:id="10027" w:name="_ETM_Q1_10434323"/>
      <w:bookmarkEnd w:id="10027"/>
      <w:r>
        <w:rPr>
          <w:rFonts w:hint="cs"/>
          <w:rtl/>
          <w:lang w:eastAsia="he-IL"/>
        </w:rPr>
        <w:t xml:space="preserve">מתוך האופוזיציה, היינו עוזרים לו כי אנחנו רוצים משטרה חזקה </w:t>
      </w:r>
      <w:bookmarkStart w:id="10028" w:name="_ETM_Q1_10435883"/>
      <w:bookmarkEnd w:id="10028"/>
      <w:r>
        <w:rPr>
          <w:rFonts w:hint="cs"/>
          <w:rtl/>
          <w:lang w:eastAsia="he-IL"/>
        </w:rPr>
        <w:t xml:space="preserve">יותר, כי אנחנו רוצים משטרה טובה יותר, כי אנחנו רוצים </w:t>
      </w:r>
      <w:bookmarkStart w:id="10029" w:name="_ETM_Q1_10442795"/>
      <w:bookmarkEnd w:id="10029"/>
      <w:r>
        <w:rPr>
          <w:rFonts w:hint="cs"/>
          <w:rtl/>
          <w:lang w:eastAsia="he-IL"/>
        </w:rPr>
        <w:t xml:space="preserve">להתאים את המשטרה ל-2022. אבל אמה אנחנו עושים פה בהצעת החוק </w:t>
      </w:r>
      <w:bookmarkStart w:id="10030" w:name="_ETM_Q1_10446783"/>
      <w:bookmarkEnd w:id="10030"/>
      <w:r>
        <w:rPr>
          <w:rFonts w:hint="cs"/>
          <w:rtl/>
          <w:lang w:eastAsia="he-IL"/>
        </w:rPr>
        <w:t>הזו? אנחנו עושים בדיוק הפוך, אנחנו מנסים לסנד</w:t>
      </w:r>
      <w:bookmarkStart w:id="10031" w:name="_ETM_Q1_10450949"/>
      <w:bookmarkEnd w:id="10031"/>
      <w:r>
        <w:rPr>
          <w:rFonts w:hint="cs"/>
          <w:rtl/>
          <w:lang w:eastAsia="he-IL"/>
        </w:rPr>
        <w:t xml:space="preserve">ל את עצמנו לאיזה שהוא נוסח שכולם מתנגדים אליו, המשטרה, </w:t>
      </w:r>
      <w:bookmarkStart w:id="10032" w:name="_ETM_Q1_10452743"/>
      <w:bookmarkEnd w:id="10032"/>
      <w:r>
        <w:rPr>
          <w:rFonts w:hint="cs"/>
          <w:rtl/>
          <w:lang w:eastAsia="he-IL"/>
        </w:rPr>
        <w:t xml:space="preserve">הייעוץ המשפטי, חברי הכנסת, ניצבים לשעבר, מפכ"לים לשעבר, כולם אומרים </w:t>
      </w:r>
      <w:bookmarkStart w:id="10033" w:name="_ETM_Q1_10456655"/>
      <w:bookmarkEnd w:id="10033"/>
      <w:r>
        <w:rPr>
          <w:rFonts w:hint="cs"/>
          <w:rtl/>
          <w:lang w:eastAsia="he-IL"/>
        </w:rPr>
        <w:t>- - -</w:t>
      </w:r>
      <w:bookmarkStart w:id="10034" w:name="_ETM_Q1_10457415"/>
      <w:bookmarkEnd w:id="10034"/>
    </w:p>
    <w:p w14:paraId="47B42F49" w14:textId="77777777" w:rsidR="0087631B" w:rsidRDefault="0087631B" w:rsidP="0087631B">
      <w:pPr>
        <w:rPr>
          <w:rtl/>
          <w:lang w:eastAsia="he-IL"/>
        </w:rPr>
      </w:pPr>
      <w:bookmarkStart w:id="10035" w:name="_ETM_Q1_10457477"/>
      <w:bookmarkStart w:id="10036" w:name="_ETM_Q1_10458271"/>
      <w:bookmarkEnd w:id="10035"/>
      <w:bookmarkEnd w:id="10036"/>
    </w:p>
    <w:p w14:paraId="6686EA78" w14:textId="1A23BE4B" w:rsidR="0087631B" w:rsidRDefault="0087631B" w:rsidP="0087631B">
      <w:pPr>
        <w:pStyle w:val="af8"/>
        <w:keepNext/>
        <w:rPr>
          <w:rtl/>
        </w:rPr>
      </w:pPr>
      <w:bookmarkStart w:id="10037" w:name="ET_yor_5786_115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037"/>
    </w:p>
    <w:p w14:paraId="60DDED76" w14:textId="77777777" w:rsidR="0087631B" w:rsidRDefault="0087631B" w:rsidP="0087631B">
      <w:pPr>
        <w:pStyle w:val="KeepWithNext"/>
        <w:rPr>
          <w:rtl/>
          <w:lang w:eastAsia="he-IL"/>
        </w:rPr>
      </w:pPr>
    </w:p>
    <w:p w14:paraId="3CEBA8FA" w14:textId="77777777" w:rsidR="0087631B" w:rsidRDefault="0087631B" w:rsidP="0087631B">
      <w:pPr>
        <w:rPr>
          <w:rtl/>
          <w:lang w:eastAsia="he-IL"/>
        </w:rPr>
      </w:pPr>
      <w:bookmarkStart w:id="10038" w:name="_ETM_Q1_10458597"/>
      <w:bookmarkStart w:id="10039" w:name="_ETM_Q1_10458615"/>
      <w:bookmarkEnd w:id="10038"/>
      <w:bookmarkEnd w:id="10039"/>
      <w:r>
        <w:rPr>
          <w:rFonts w:hint="cs"/>
          <w:rtl/>
          <w:lang w:eastAsia="he-IL"/>
        </w:rPr>
        <w:t xml:space="preserve">לא, לא כולם. הרבה חברי כנסת בעד וניצבים לשעבר. </w:t>
      </w:r>
    </w:p>
    <w:p w14:paraId="37BE41E2" w14:textId="77777777" w:rsidR="0087631B" w:rsidRDefault="0087631B" w:rsidP="0087631B">
      <w:pPr>
        <w:rPr>
          <w:rtl/>
          <w:lang w:eastAsia="he-IL"/>
        </w:rPr>
      </w:pPr>
      <w:bookmarkStart w:id="10040" w:name="_ETM_Q1_10458381"/>
      <w:bookmarkStart w:id="10041" w:name="_ETM_Q1_10458444"/>
      <w:bookmarkStart w:id="10042" w:name="_ETM_Q1_10459173"/>
      <w:bookmarkEnd w:id="10040"/>
      <w:bookmarkEnd w:id="10041"/>
      <w:bookmarkEnd w:id="10042"/>
    </w:p>
    <w:p w14:paraId="18F24462" w14:textId="6CA51CDC" w:rsidR="0087631B" w:rsidRDefault="0087631B" w:rsidP="0087631B">
      <w:pPr>
        <w:pStyle w:val="a5"/>
        <w:keepNext/>
        <w:rPr>
          <w:rtl/>
        </w:rPr>
      </w:pPr>
      <w:bookmarkStart w:id="10043" w:name="ET_speaker_6151_1159"/>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043"/>
    </w:p>
    <w:p w14:paraId="21362FCE" w14:textId="77777777" w:rsidR="0087631B" w:rsidRDefault="0087631B" w:rsidP="0087631B">
      <w:pPr>
        <w:pStyle w:val="KeepWithNext"/>
        <w:rPr>
          <w:rtl/>
          <w:lang w:eastAsia="he-IL"/>
        </w:rPr>
      </w:pPr>
    </w:p>
    <w:p w14:paraId="36D4C143" w14:textId="77777777" w:rsidR="0087631B" w:rsidRDefault="0087631B" w:rsidP="0087631B">
      <w:pPr>
        <w:rPr>
          <w:rtl/>
          <w:lang w:eastAsia="he-IL"/>
        </w:rPr>
      </w:pPr>
      <w:bookmarkStart w:id="10044" w:name="_ETM_Q1_10459489"/>
      <w:bookmarkStart w:id="10045" w:name="_ETM_Q1_10459507"/>
      <w:bookmarkEnd w:id="10044"/>
      <w:bookmarkEnd w:id="10045"/>
      <w:r>
        <w:rPr>
          <w:rFonts w:hint="cs"/>
          <w:rtl/>
          <w:lang w:eastAsia="he-IL"/>
        </w:rPr>
        <w:t xml:space="preserve">הרבה. אוקיי, אין בעיה, הרבה מאוד </w:t>
      </w:r>
      <w:bookmarkStart w:id="10046" w:name="_ETM_Q1_10467554"/>
      <w:bookmarkEnd w:id="10046"/>
      <w:r>
        <w:rPr>
          <w:rFonts w:hint="cs"/>
          <w:rtl/>
          <w:lang w:eastAsia="he-IL"/>
        </w:rPr>
        <w:t xml:space="preserve">מתנגדים אליו. אין בעיה, אני אומר הרבה מאוד מתנגדים </w:t>
      </w:r>
      <w:bookmarkStart w:id="10047" w:name="_ETM_Q1_10470365"/>
      <w:bookmarkEnd w:id="10047"/>
      <w:r>
        <w:rPr>
          <w:rFonts w:hint="cs"/>
          <w:rtl/>
          <w:lang w:eastAsia="he-IL"/>
        </w:rPr>
        <w:t xml:space="preserve">אליו, ואני חושב בשבילו, עצה חינם ממני, למה הוא צריך </w:t>
      </w:r>
      <w:bookmarkStart w:id="10048" w:name="_ETM_Q1_10473359"/>
      <w:bookmarkEnd w:id="10048"/>
      <w:r>
        <w:rPr>
          <w:rFonts w:hint="cs"/>
          <w:rtl/>
          <w:lang w:eastAsia="he-IL"/>
        </w:rPr>
        <w:t>לסנדל את עצמו מראש? תיכנס למשרד, תבין איפה הבעיות, תסמן</w:t>
      </w:r>
      <w:bookmarkStart w:id="10049" w:name="_ETM_Q1_10481856"/>
      <w:bookmarkEnd w:id="10049"/>
      <w:r>
        <w:rPr>
          <w:rFonts w:hint="cs"/>
          <w:rtl/>
          <w:lang w:eastAsia="he-IL"/>
        </w:rPr>
        <w:t xml:space="preserve"> לך את הנקודות. </w:t>
      </w:r>
      <w:bookmarkStart w:id="10050" w:name="_ETM_Q1_10483718"/>
      <w:bookmarkEnd w:id="10050"/>
    </w:p>
    <w:p w14:paraId="1B06EF80" w14:textId="77777777" w:rsidR="0087631B" w:rsidRDefault="0087631B" w:rsidP="0087631B">
      <w:pPr>
        <w:rPr>
          <w:rtl/>
          <w:lang w:eastAsia="he-IL"/>
        </w:rPr>
      </w:pPr>
      <w:bookmarkStart w:id="10051" w:name="_ETM_Q1_10483892"/>
      <w:bookmarkEnd w:id="10051"/>
    </w:p>
    <w:p w14:paraId="741EB1E7" w14:textId="749FBF29" w:rsidR="0087631B" w:rsidRDefault="0087631B" w:rsidP="0087631B">
      <w:pPr>
        <w:pStyle w:val="a5"/>
        <w:keepNext/>
        <w:rPr>
          <w:rtl/>
        </w:rPr>
      </w:pPr>
      <w:bookmarkStart w:id="10052" w:name="ET_speaker_6156_116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052"/>
    </w:p>
    <w:p w14:paraId="589BD1CB" w14:textId="77777777" w:rsidR="0087631B" w:rsidRDefault="0087631B" w:rsidP="0087631B">
      <w:pPr>
        <w:pStyle w:val="KeepWithNext"/>
        <w:rPr>
          <w:rtl/>
          <w:lang w:eastAsia="he-IL"/>
        </w:rPr>
      </w:pPr>
    </w:p>
    <w:p w14:paraId="6CCC41B8" w14:textId="77777777" w:rsidR="0087631B" w:rsidRDefault="0087631B" w:rsidP="0087631B">
      <w:pPr>
        <w:rPr>
          <w:rtl/>
          <w:lang w:eastAsia="he-IL"/>
        </w:rPr>
      </w:pPr>
      <w:bookmarkStart w:id="10053" w:name="_ETM_Q1_10480918"/>
      <w:bookmarkStart w:id="10054" w:name="_ETM_Q1_10480956"/>
      <w:bookmarkEnd w:id="10053"/>
      <w:bookmarkEnd w:id="10054"/>
      <w:r>
        <w:rPr>
          <w:rFonts w:hint="cs"/>
          <w:rtl/>
          <w:lang w:eastAsia="he-IL"/>
        </w:rPr>
        <w:t xml:space="preserve">רון, אתה יודע למה. </w:t>
      </w:r>
    </w:p>
    <w:p w14:paraId="73021C0A" w14:textId="77777777" w:rsidR="0087631B" w:rsidRDefault="0087631B" w:rsidP="0087631B">
      <w:pPr>
        <w:rPr>
          <w:rtl/>
          <w:lang w:eastAsia="he-IL"/>
        </w:rPr>
      </w:pPr>
      <w:bookmarkStart w:id="10055" w:name="_ETM_Q1_10483507"/>
      <w:bookmarkStart w:id="10056" w:name="_ETM_Q1_10483567"/>
      <w:bookmarkStart w:id="10057" w:name="_ETM_Q1_10484442"/>
      <w:bookmarkEnd w:id="10055"/>
      <w:bookmarkEnd w:id="10056"/>
      <w:bookmarkEnd w:id="10057"/>
    </w:p>
    <w:p w14:paraId="32FA9090" w14:textId="7D84B01E" w:rsidR="0087631B" w:rsidRDefault="0087631B" w:rsidP="0087631B">
      <w:pPr>
        <w:pStyle w:val="a5"/>
        <w:keepNext/>
        <w:rPr>
          <w:rtl/>
        </w:rPr>
      </w:pPr>
      <w:bookmarkStart w:id="10058" w:name="ET_speaker_6151_1163"/>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058"/>
    </w:p>
    <w:p w14:paraId="5188B190" w14:textId="77777777" w:rsidR="0087631B" w:rsidRDefault="0087631B" w:rsidP="0087631B">
      <w:pPr>
        <w:pStyle w:val="KeepWithNext"/>
        <w:rPr>
          <w:rtl/>
          <w:lang w:eastAsia="he-IL"/>
        </w:rPr>
      </w:pPr>
    </w:p>
    <w:p w14:paraId="0410C592" w14:textId="77777777" w:rsidR="0087631B" w:rsidRDefault="0087631B" w:rsidP="0087631B">
      <w:pPr>
        <w:rPr>
          <w:rtl/>
          <w:lang w:eastAsia="he-IL"/>
        </w:rPr>
      </w:pPr>
      <w:bookmarkStart w:id="10059" w:name="_ETM_Q1_10484734"/>
      <w:bookmarkStart w:id="10060" w:name="_ETM_Q1_10484752"/>
      <w:bookmarkEnd w:id="10059"/>
      <w:bookmarkEnd w:id="10060"/>
      <w:r>
        <w:rPr>
          <w:rFonts w:hint="cs"/>
          <w:rtl/>
          <w:lang w:eastAsia="he-IL"/>
        </w:rPr>
        <w:t xml:space="preserve">ברור שאני יודע </w:t>
      </w:r>
      <w:bookmarkStart w:id="10061" w:name="_ETM_Q1_10486603"/>
      <w:bookmarkEnd w:id="10061"/>
      <w:r>
        <w:rPr>
          <w:rFonts w:hint="cs"/>
          <w:rtl/>
          <w:lang w:eastAsia="he-IL"/>
        </w:rPr>
        <w:t xml:space="preserve">למה. </w:t>
      </w:r>
    </w:p>
    <w:p w14:paraId="127826DE" w14:textId="77777777" w:rsidR="0087631B" w:rsidRDefault="0087631B" w:rsidP="0087631B">
      <w:pPr>
        <w:rPr>
          <w:rtl/>
          <w:lang w:eastAsia="he-IL"/>
        </w:rPr>
      </w:pPr>
      <w:bookmarkStart w:id="10062" w:name="_ETM_Q1_10482781"/>
      <w:bookmarkStart w:id="10063" w:name="_ETM_Q1_10482840"/>
      <w:bookmarkStart w:id="10064" w:name="_ETM_Q1_10484429"/>
      <w:bookmarkEnd w:id="10062"/>
      <w:bookmarkEnd w:id="10063"/>
      <w:bookmarkEnd w:id="10064"/>
    </w:p>
    <w:p w14:paraId="2677C84D" w14:textId="4AF0480C" w:rsidR="0087631B" w:rsidRDefault="0087631B" w:rsidP="0087631B">
      <w:pPr>
        <w:pStyle w:val="a5"/>
        <w:keepNext/>
        <w:rPr>
          <w:rtl/>
        </w:rPr>
      </w:pPr>
      <w:bookmarkStart w:id="10065" w:name="ET_speaker_6156_116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065"/>
    </w:p>
    <w:p w14:paraId="5C4BE78C" w14:textId="77777777" w:rsidR="0087631B" w:rsidRDefault="0087631B" w:rsidP="0087631B">
      <w:pPr>
        <w:pStyle w:val="KeepWithNext"/>
        <w:rPr>
          <w:rtl/>
          <w:lang w:eastAsia="he-IL"/>
        </w:rPr>
      </w:pPr>
    </w:p>
    <w:p w14:paraId="66FEBAD3" w14:textId="77777777" w:rsidR="0087631B" w:rsidRDefault="0087631B" w:rsidP="0087631B">
      <w:pPr>
        <w:rPr>
          <w:rtl/>
          <w:lang w:eastAsia="he-IL"/>
        </w:rPr>
      </w:pPr>
      <w:bookmarkStart w:id="10066" w:name="_ETM_Q1_10484751"/>
      <w:bookmarkStart w:id="10067" w:name="_ETM_Q1_10484768"/>
      <w:bookmarkEnd w:id="10066"/>
      <w:bookmarkEnd w:id="10067"/>
      <w:r>
        <w:rPr>
          <w:rFonts w:hint="cs"/>
          <w:rtl/>
          <w:lang w:eastAsia="he-IL"/>
        </w:rPr>
        <w:t xml:space="preserve">הוא יודע שכל שבוע יהיה פה דיון והחוק הזה </w:t>
      </w:r>
      <w:bookmarkStart w:id="10068" w:name="_ETM_Q1_10485105"/>
      <w:bookmarkEnd w:id="10068"/>
      <w:r>
        <w:rPr>
          <w:rFonts w:hint="cs"/>
          <w:rtl/>
          <w:lang w:eastAsia="he-IL"/>
        </w:rPr>
        <w:t xml:space="preserve">לא יקודם. גם הליכודניקים יבינו מה עומד מאחוריו. </w:t>
      </w:r>
    </w:p>
    <w:p w14:paraId="5552301B" w14:textId="77777777" w:rsidR="0087631B" w:rsidRDefault="0087631B" w:rsidP="0087631B">
      <w:pPr>
        <w:rPr>
          <w:rtl/>
          <w:lang w:eastAsia="he-IL"/>
        </w:rPr>
      </w:pPr>
      <w:bookmarkStart w:id="10069" w:name="_ETM_Q1_10487205"/>
      <w:bookmarkStart w:id="10070" w:name="_ETM_Q1_10487263"/>
      <w:bookmarkEnd w:id="10069"/>
      <w:bookmarkEnd w:id="10070"/>
    </w:p>
    <w:p w14:paraId="4D0C5486" w14:textId="060E4FA9" w:rsidR="0087631B" w:rsidRDefault="0087631B" w:rsidP="0087631B">
      <w:pPr>
        <w:pStyle w:val="a5"/>
        <w:keepNext/>
        <w:rPr>
          <w:rtl/>
        </w:rPr>
      </w:pPr>
      <w:bookmarkStart w:id="10071" w:name="ET_speaker_6151_1165"/>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071"/>
    </w:p>
    <w:p w14:paraId="6D1374EA" w14:textId="77777777" w:rsidR="0087631B" w:rsidRDefault="0087631B" w:rsidP="0087631B">
      <w:pPr>
        <w:pStyle w:val="KeepWithNext"/>
        <w:rPr>
          <w:rtl/>
          <w:lang w:eastAsia="he-IL"/>
        </w:rPr>
      </w:pPr>
    </w:p>
    <w:p w14:paraId="1E7925DA" w14:textId="77777777" w:rsidR="0087631B" w:rsidRDefault="0087631B" w:rsidP="0087631B">
      <w:pPr>
        <w:rPr>
          <w:rtl/>
          <w:lang w:eastAsia="he-IL"/>
        </w:rPr>
      </w:pPr>
      <w:bookmarkStart w:id="10072" w:name="_ETM_Q1_10489155"/>
      <w:bookmarkStart w:id="10073" w:name="_ETM_Q1_10489173"/>
      <w:bookmarkEnd w:id="10072"/>
      <w:bookmarkEnd w:id="10073"/>
      <w:r>
        <w:rPr>
          <w:rFonts w:hint="cs"/>
          <w:rtl/>
          <w:lang w:eastAsia="he-IL"/>
        </w:rPr>
        <w:t xml:space="preserve">ברור, ברור. </w:t>
      </w:r>
      <w:bookmarkStart w:id="10074" w:name="_ETM_Q1_10490613"/>
      <w:bookmarkEnd w:id="10074"/>
      <w:r>
        <w:rPr>
          <w:rFonts w:hint="cs"/>
          <w:rtl/>
          <w:lang w:eastAsia="he-IL"/>
        </w:rPr>
        <w:t xml:space="preserve">הסיבה היחידה שאנחנו בכלל דנים בהצעה הזו, שאני </w:t>
      </w:r>
      <w:bookmarkStart w:id="10075" w:name="_ETM_Q1_10497835"/>
      <w:bookmarkEnd w:id="10075"/>
      <w:r>
        <w:rPr>
          <w:rFonts w:hint="cs"/>
          <w:rtl/>
          <w:lang w:eastAsia="he-IL"/>
        </w:rPr>
        <w:t>במקומו בחיים לא הייתי מעלה אותה אפילו, כי זה</w:t>
      </w:r>
      <w:bookmarkStart w:id="10076" w:name="_ETM_Q1_10500337"/>
      <w:bookmarkEnd w:id="10076"/>
      <w:r>
        <w:rPr>
          <w:rFonts w:hint="cs"/>
          <w:rtl/>
          <w:lang w:eastAsia="he-IL"/>
        </w:rPr>
        <w:t xml:space="preserve"> אומר שאני עכשיו אהיה כפוף רק למה שכתוב פה. </w:t>
      </w:r>
      <w:bookmarkStart w:id="10077" w:name="_ETM_Q1_10500269"/>
      <w:bookmarkEnd w:id="10077"/>
      <w:r>
        <w:rPr>
          <w:rFonts w:hint="cs"/>
          <w:rtl/>
          <w:lang w:eastAsia="he-IL"/>
        </w:rPr>
        <w:t xml:space="preserve">ואולי הוא לא יודע מספיק טוב, כי הוא צעיר, כי </w:t>
      </w:r>
      <w:bookmarkStart w:id="10078" w:name="_ETM_Q1_10506309"/>
      <w:bookmarkEnd w:id="10078"/>
      <w:r>
        <w:rPr>
          <w:rFonts w:hint="cs"/>
          <w:rtl/>
          <w:lang w:eastAsia="he-IL"/>
        </w:rPr>
        <w:t xml:space="preserve">הוא חדש, כי הוא מעולם לא ניהל דבר. ואולי הוא </w:t>
      </w:r>
      <w:bookmarkStart w:id="10079" w:name="_ETM_Q1_10507677"/>
      <w:bookmarkEnd w:id="10079"/>
      <w:r>
        <w:rPr>
          <w:rFonts w:hint="cs"/>
          <w:rtl/>
          <w:lang w:eastAsia="he-IL"/>
        </w:rPr>
        <w:t xml:space="preserve">עכשיו כתב פה הרבה מאוד שטויות, מאיפה הוא יודע? הוא </w:t>
      </w:r>
      <w:bookmarkStart w:id="10080" w:name="_ETM_Q1_10513469"/>
      <w:bookmarkEnd w:id="10080"/>
      <w:r>
        <w:rPr>
          <w:rFonts w:hint="cs"/>
          <w:rtl/>
          <w:lang w:eastAsia="he-IL"/>
        </w:rPr>
        <w:t xml:space="preserve">לא יודע. אבל דבר אחד הוא כן יודע, ואני מסכים </w:t>
      </w:r>
      <w:bookmarkStart w:id="10081" w:name="_ETM_Q1_10513030"/>
      <w:bookmarkEnd w:id="10081"/>
      <w:r>
        <w:rPr>
          <w:rFonts w:hint="cs"/>
          <w:rtl/>
          <w:lang w:eastAsia="he-IL"/>
        </w:rPr>
        <w:t xml:space="preserve">איתו, שאם הוא לא יקדם הצעת חוק כלשהי עכשיו הוא </w:t>
      </w:r>
      <w:bookmarkStart w:id="10082" w:name="_ETM_Q1_10519647"/>
      <w:bookmarkEnd w:id="10082"/>
      <w:r>
        <w:rPr>
          <w:rFonts w:hint="cs"/>
          <w:rtl/>
          <w:lang w:eastAsia="he-IL"/>
        </w:rPr>
        <w:t>כבר לא יקדם אותה לעולם, כי גם נתניהו לא רוצה</w:t>
      </w:r>
      <w:bookmarkStart w:id="10083" w:name="_ETM_Q1_10520537"/>
      <w:bookmarkEnd w:id="10083"/>
      <w:r>
        <w:rPr>
          <w:rFonts w:hint="cs"/>
          <w:rtl/>
          <w:lang w:eastAsia="he-IL"/>
        </w:rPr>
        <w:t xml:space="preserve"> את החוק הזה, אף אחד לא רוצה את החוק הזה,</w:t>
      </w:r>
      <w:bookmarkStart w:id="10084" w:name="_ETM_Q1_10524681"/>
      <w:bookmarkEnd w:id="10084"/>
      <w:r>
        <w:rPr>
          <w:rFonts w:hint="cs"/>
          <w:rtl/>
          <w:lang w:eastAsia="he-IL"/>
        </w:rPr>
        <w:t xml:space="preserve"> ואם הוא לא יעשה אותו עכשיו הוא לא יצליח לעולם</w:t>
      </w:r>
      <w:bookmarkStart w:id="10085" w:name="_ETM_Q1_10525753"/>
      <w:bookmarkEnd w:id="10085"/>
      <w:r>
        <w:rPr>
          <w:rFonts w:hint="cs"/>
          <w:rtl/>
          <w:lang w:eastAsia="he-IL"/>
        </w:rPr>
        <w:t xml:space="preserve">. למזלו נתניהו כל כך חלש שהוא אומר כן </w:t>
      </w:r>
      <w:bookmarkStart w:id="10086" w:name="_ETM_Q1_10528357"/>
      <w:bookmarkEnd w:id="10086"/>
      <w:r>
        <w:rPr>
          <w:rFonts w:hint="cs"/>
          <w:rtl/>
          <w:lang w:eastAsia="he-IL"/>
        </w:rPr>
        <w:t>על הכול עכשיו.</w:t>
      </w:r>
      <w:bookmarkStart w:id="10087" w:name="_ETM_Q1_10524845"/>
      <w:bookmarkEnd w:id="10087"/>
    </w:p>
    <w:p w14:paraId="28ADE4F4" w14:textId="77777777" w:rsidR="0087631B" w:rsidRDefault="0087631B" w:rsidP="0087631B">
      <w:pPr>
        <w:rPr>
          <w:rtl/>
          <w:lang w:eastAsia="he-IL"/>
        </w:rPr>
      </w:pPr>
      <w:bookmarkStart w:id="10088" w:name="_ETM_Q1_10524945"/>
      <w:bookmarkStart w:id="10089" w:name="_ETM_Q1_10525557"/>
      <w:bookmarkEnd w:id="10088"/>
      <w:bookmarkEnd w:id="10089"/>
    </w:p>
    <w:p w14:paraId="3235266E" w14:textId="6758E345" w:rsidR="0087631B" w:rsidRDefault="0087631B" w:rsidP="0087631B">
      <w:pPr>
        <w:pStyle w:val="af8"/>
        <w:keepNext/>
        <w:rPr>
          <w:rtl/>
        </w:rPr>
      </w:pPr>
      <w:bookmarkStart w:id="10090" w:name="ET_yor_5786_116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090"/>
    </w:p>
    <w:p w14:paraId="3C100FDF" w14:textId="77777777" w:rsidR="0087631B" w:rsidRDefault="0087631B" w:rsidP="0087631B">
      <w:pPr>
        <w:pStyle w:val="KeepWithNext"/>
        <w:rPr>
          <w:rtl/>
          <w:lang w:eastAsia="he-IL"/>
        </w:rPr>
      </w:pPr>
    </w:p>
    <w:p w14:paraId="4F3DA38B" w14:textId="77777777" w:rsidR="0087631B" w:rsidRDefault="0087631B" w:rsidP="0087631B">
      <w:pPr>
        <w:rPr>
          <w:rtl/>
          <w:lang w:eastAsia="he-IL"/>
        </w:rPr>
      </w:pPr>
      <w:bookmarkStart w:id="10091" w:name="_ETM_Q1_10525892"/>
      <w:bookmarkStart w:id="10092" w:name="_ETM_Q1_10525911"/>
      <w:bookmarkEnd w:id="10091"/>
      <w:bookmarkEnd w:id="10092"/>
      <w:r>
        <w:rPr>
          <w:rFonts w:hint="cs"/>
          <w:rtl/>
          <w:lang w:eastAsia="he-IL"/>
        </w:rPr>
        <w:t xml:space="preserve">תודה. חבר הכנסת קריב, בבקשה. </w:t>
      </w:r>
    </w:p>
    <w:p w14:paraId="0AB7FAEB" w14:textId="77777777" w:rsidR="0087631B" w:rsidRDefault="0087631B" w:rsidP="0087631B">
      <w:pPr>
        <w:rPr>
          <w:rtl/>
          <w:lang w:eastAsia="he-IL"/>
        </w:rPr>
      </w:pPr>
      <w:bookmarkStart w:id="10093" w:name="_ETM_Q1_10535021"/>
      <w:bookmarkStart w:id="10094" w:name="_ETM_Q1_10535075"/>
      <w:bookmarkEnd w:id="10093"/>
      <w:bookmarkEnd w:id="10094"/>
    </w:p>
    <w:p w14:paraId="4F21C0AB" w14:textId="2596A8E8" w:rsidR="0087631B" w:rsidRDefault="0087631B" w:rsidP="0087631B">
      <w:pPr>
        <w:pStyle w:val="a5"/>
        <w:keepNext/>
        <w:rPr>
          <w:rtl/>
        </w:rPr>
      </w:pPr>
      <w:bookmarkStart w:id="10095" w:name="ET_speaker_5854_1168"/>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sidR="007B50D2">
        <w:rPr>
          <w:rFonts w:hint="cs"/>
          <w:rtl/>
        </w:rPr>
        <w:t xml:space="preserve"> </w:t>
      </w:r>
      <w:bookmarkEnd w:id="10095"/>
    </w:p>
    <w:p w14:paraId="5CE93BE8" w14:textId="77777777" w:rsidR="0087631B" w:rsidRDefault="0087631B" w:rsidP="0087631B">
      <w:pPr>
        <w:pStyle w:val="KeepWithNext"/>
        <w:rPr>
          <w:rtl/>
          <w:lang w:eastAsia="he-IL"/>
        </w:rPr>
      </w:pPr>
    </w:p>
    <w:p w14:paraId="7AAC20AC" w14:textId="77777777" w:rsidR="0087631B" w:rsidRDefault="0087631B" w:rsidP="0087631B">
      <w:pPr>
        <w:rPr>
          <w:rtl/>
          <w:lang w:eastAsia="he-IL"/>
        </w:rPr>
      </w:pPr>
      <w:bookmarkStart w:id="10096" w:name="_ETM_Q1_10531600"/>
      <w:bookmarkStart w:id="10097" w:name="_ETM_Q1_10531623"/>
      <w:bookmarkEnd w:id="10096"/>
      <w:bookmarkEnd w:id="10097"/>
      <w:r>
        <w:rPr>
          <w:rFonts w:hint="cs"/>
          <w:rtl/>
          <w:lang w:eastAsia="he-IL"/>
        </w:rPr>
        <w:t xml:space="preserve">נרשמתי לפני </w:t>
      </w:r>
      <w:bookmarkStart w:id="10098" w:name="_ETM_Q1_10533347"/>
      <w:bookmarkEnd w:id="10098"/>
      <w:r w:rsidR="006767D0">
        <w:rPr>
          <w:rFonts w:hint="cs"/>
          <w:rtl/>
          <w:lang w:eastAsia="he-IL"/>
        </w:rPr>
        <w:t>קריב</w:t>
      </w:r>
      <w:r>
        <w:rPr>
          <w:rFonts w:hint="cs"/>
          <w:rtl/>
          <w:lang w:eastAsia="he-IL"/>
        </w:rPr>
        <w:t xml:space="preserve">, איך אתה עובד, אופיר. </w:t>
      </w:r>
    </w:p>
    <w:p w14:paraId="386E6E2E" w14:textId="77777777" w:rsidR="0087631B" w:rsidRDefault="0087631B" w:rsidP="0087631B">
      <w:pPr>
        <w:rPr>
          <w:rtl/>
          <w:lang w:eastAsia="he-IL"/>
        </w:rPr>
      </w:pPr>
      <w:bookmarkStart w:id="10099" w:name="_ETM_Q1_10529157"/>
      <w:bookmarkStart w:id="10100" w:name="_ETM_Q1_10529218"/>
      <w:bookmarkStart w:id="10101" w:name="_ETM_Q1_10530517"/>
      <w:bookmarkEnd w:id="10099"/>
      <w:bookmarkEnd w:id="10100"/>
      <w:bookmarkEnd w:id="10101"/>
    </w:p>
    <w:p w14:paraId="7F85B2C0" w14:textId="3E84F86E" w:rsidR="0087631B" w:rsidRDefault="0087631B" w:rsidP="0087631B">
      <w:pPr>
        <w:pStyle w:val="a5"/>
        <w:keepNext/>
        <w:rPr>
          <w:rtl/>
        </w:rPr>
      </w:pPr>
      <w:bookmarkStart w:id="10102" w:name="ET_speaker_6156_116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102"/>
    </w:p>
    <w:p w14:paraId="47275A00" w14:textId="77777777" w:rsidR="0087631B" w:rsidRDefault="0087631B" w:rsidP="0087631B">
      <w:pPr>
        <w:pStyle w:val="KeepWithNext"/>
        <w:rPr>
          <w:rtl/>
          <w:lang w:eastAsia="he-IL"/>
        </w:rPr>
      </w:pPr>
    </w:p>
    <w:p w14:paraId="4BB47B5B" w14:textId="77777777" w:rsidR="0087631B" w:rsidRDefault="0087631B" w:rsidP="0087631B">
      <w:pPr>
        <w:rPr>
          <w:rtl/>
          <w:lang w:eastAsia="he-IL"/>
        </w:rPr>
      </w:pPr>
      <w:bookmarkStart w:id="10103" w:name="_ETM_Q1_10530809"/>
      <w:bookmarkStart w:id="10104" w:name="_ETM_Q1_10530827"/>
      <w:bookmarkEnd w:id="10103"/>
      <w:bookmarkEnd w:id="10104"/>
      <w:r>
        <w:rPr>
          <w:rFonts w:hint="cs"/>
          <w:rtl/>
          <w:lang w:eastAsia="he-IL"/>
        </w:rPr>
        <w:t xml:space="preserve">ווליד, ברשותך, כי </w:t>
      </w:r>
      <w:bookmarkStart w:id="10105" w:name="_ETM_Q1_10536576"/>
      <w:bookmarkEnd w:id="10105"/>
      <w:r>
        <w:rPr>
          <w:rFonts w:hint="cs"/>
          <w:rtl/>
          <w:lang w:eastAsia="he-IL"/>
        </w:rPr>
        <w:t>היושב ראש קורא לי, אני רוצה רק דקה אחת לדבר</w:t>
      </w:r>
      <w:bookmarkStart w:id="10106" w:name="_ETM_Q1_10542440"/>
      <w:bookmarkEnd w:id="10106"/>
      <w:r>
        <w:rPr>
          <w:rFonts w:hint="cs"/>
          <w:rtl/>
          <w:lang w:eastAsia="he-IL"/>
        </w:rPr>
        <w:t>, ברשותך, זה בסדר? פחות מ-60 שניות.</w:t>
      </w:r>
    </w:p>
    <w:p w14:paraId="65ED253A" w14:textId="77777777" w:rsidR="0087631B" w:rsidRDefault="0087631B" w:rsidP="0087631B">
      <w:pPr>
        <w:rPr>
          <w:rtl/>
          <w:lang w:eastAsia="he-IL"/>
        </w:rPr>
      </w:pPr>
      <w:bookmarkStart w:id="10107" w:name="_ETM_Q1_10545693"/>
      <w:bookmarkStart w:id="10108" w:name="_ETM_Q1_10545751"/>
      <w:bookmarkEnd w:id="10107"/>
      <w:bookmarkEnd w:id="10108"/>
    </w:p>
    <w:p w14:paraId="55BA13BC" w14:textId="2FE016B0" w:rsidR="0087631B" w:rsidRDefault="0087631B" w:rsidP="0087631B">
      <w:pPr>
        <w:pStyle w:val="a5"/>
        <w:keepNext/>
        <w:rPr>
          <w:rtl/>
        </w:rPr>
      </w:pPr>
      <w:bookmarkStart w:id="10109" w:name="ET_speaker_5854_1169"/>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sidR="007B50D2">
        <w:rPr>
          <w:rFonts w:hint="cs"/>
          <w:rtl/>
        </w:rPr>
        <w:t xml:space="preserve"> </w:t>
      </w:r>
      <w:bookmarkEnd w:id="10109"/>
    </w:p>
    <w:p w14:paraId="5E940230" w14:textId="77777777" w:rsidR="0087631B" w:rsidRDefault="0087631B" w:rsidP="0087631B">
      <w:pPr>
        <w:pStyle w:val="KeepWithNext"/>
        <w:rPr>
          <w:rtl/>
          <w:lang w:eastAsia="he-IL"/>
        </w:rPr>
      </w:pPr>
    </w:p>
    <w:p w14:paraId="6F24E50B" w14:textId="77777777" w:rsidR="0087631B" w:rsidRDefault="0087631B" w:rsidP="0087631B">
      <w:pPr>
        <w:rPr>
          <w:rtl/>
          <w:lang w:eastAsia="he-IL"/>
        </w:rPr>
      </w:pPr>
      <w:bookmarkStart w:id="10110" w:name="_ETM_Q1_10547272"/>
      <w:bookmarkStart w:id="10111" w:name="_ETM_Q1_10547290"/>
      <w:bookmarkEnd w:id="10110"/>
      <w:bookmarkEnd w:id="10111"/>
      <w:r>
        <w:rPr>
          <w:rFonts w:hint="cs"/>
          <w:rtl/>
          <w:lang w:eastAsia="he-IL"/>
        </w:rPr>
        <w:t xml:space="preserve">טוב. </w:t>
      </w:r>
    </w:p>
    <w:p w14:paraId="7573CFA1" w14:textId="77777777" w:rsidR="0087631B" w:rsidRDefault="0087631B" w:rsidP="0087631B">
      <w:pPr>
        <w:rPr>
          <w:rtl/>
          <w:lang w:eastAsia="he-IL"/>
        </w:rPr>
      </w:pPr>
      <w:bookmarkStart w:id="10112" w:name="_ETM_Q1_10548165"/>
      <w:bookmarkStart w:id="10113" w:name="_ETM_Q1_10548215"/>
      <w:bookmarkEnd w:id="10112"/>
      <w:bookmarkEnd w:id="10113"/>
    </w:p>
    <w:p w14:paraId="76F13E68" w14:textId="46A6F710" w:rsidR="0087631B" w:rsidRDefault="0087631B" w:rsidP="0087631B">
      <w:pPr>
        <w:pStyle w:val="af8"/>
        <w:keepNext/>
        <w:rPr>
          <w:rtl/>
        </w:rPr>
      </w:pPr>
      <w:bookmarkStart w:id="10114" w:name="ET_yor_5786_117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114"/>
    </w:p>
    <w:p w14:paraId="1FF423C7" w14:textId="77777777" w:rsidR="0087631B" w:rsidRDefault="0087631B" w:rsidP="0087631B">
      <w:pPr>
        <w:pStyle w:val="KeepWithNext"/>
        <w:rPr>
          <w:rtl/>
          <w:lang w:eastAsia="he-IL"/>
        </w:rPr>
      </w:pPr>
    </w:p>
    <w:p w14:paraId="740D56D7" w14:textId="77777777" w:rsidR="0087631B" w:rsidRDefault="0087631B" w:rsidP="0087631B">
      <w:pPr>
        <w:rPr>
          <w:rtl/>
          <w:lang w:eastAsia="he-IL"/>
        </w:rPr>
      </w:pPr>
      <w:bookmarkStart w:id="10115" w:name="_ETM_Q1_10545918"/>
      <w:bookmarkStart w:id="10116" w:name="_ETM_Q1_10545933"/>
      <w:bookmarkEnd w:id="10115"/>
      <w:bookmarkEnd w:id="10116"/>
      <w:r>
        <w:rPr>
          <w:rFonts w:hint="cs"/>
          <w:rtl/>
          <w:lang w:eastAsia="he-IL"/>
        </w:rPr>
        <w:t xml:space="preserve">לא, הוא </w:t>
      </w:r>
      <w:bookmarkStart w:id="10117" w:name="_ETM_Q1_10547109"/>
      <w:bookmarkEnd w:id="10117"/>
      <w:r>
        <w:rPr>
          <w:rFonts w:hint="cs"/>
          <w:rtl/>
          <w:lang w:eastAsia="he-IL"/>
        </w:rPr>
        <w:t xml:space="preserve">אמר שהוא נרשם לפני, הראיתי לו שלא. </w:t>
      </w:r>
      <w:bookmarkStart w:id="10118" w:name="_ETM_Q1_10552405"/>
      <w:bookmarkEnd w:id="10118"/>
    </w:p>
    <w:p w14:paraId="3EC9763C" w14:textId="77777777" w:rsidR="0087631B" w:rsidRDefault="0087631B" w:rsidP="0087631B">
      <w:pPr>
        <w:rPr>
          <w:rtl/>
          <w:lang w:eastAsia="he-IL"/>
        </w:rPr>
      </w:pPr>
      <w:bookmarkStart w:id="10119" w:name="_ETM_Q1_10552624"/>
      <w:bookmarkStart w:id="10120" w:name="_ETM_Q1_10553645"/>
      <w:bookmarkEnd w:id="10119"/>
      <w:bookmarkEnd w:id="10120"/>
    </w:p>
    <w:p w14:paraId="51C9A6A6" w14:textId="30DE7671" w:rsidR="0087631B" w:rsidRDefault="0087631B" w:rsidP="0087631B">
      <w:pPr>
        <w:pStyle w:val="a5"/>
        <w:keepNext/>
        <w:rPr>
          <w:rtl/>
        </w:rPr>
      </w:pPr>
      <w:bookmarkStart w:id="10121" w:name="ET_speaker_5854_1171"/>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sidR="007B50D2">
        <w:rPr>
          <w:rFonts w:hint="cs"/>
          <w:rtl/>
        </w:rPr>
        <w:t xml:space="preserve"> </w:t>
      </w:r>
      <w:bookmarkEnd w:id="10121"/>
    </w:p>
    <w:p w14:paraId="400B19C1" w14:textId="77777777" w:rsidR="0087631B" w:rsidRDefault="0087631B" w:rsidP="0087631B">
      <w:pPr>
        <w:pStyle w:val="KeepWithNext"/>
        <w:rPr>
          <w:rtl/>
          <w:lang w:eastAsia="he-IL"/>
        </w:rPr>
      </w:pPr>
    </w:p>
    <w:p w14:paraId="04E7C6BA" w14:textId="77777777" w:rsidR="0087631B" w:rsidRDefault="0087631B" w:rsidP="0087631B">
      <w:pPr>
        <w:rPr>
          <w:rtl/>
          <w:lang w:eastAsia="he-IL"/>
        </w:rPr>
      </w:pPr>
      <w:bookmarkStart w:id="10122" w:name="_ETM_Q1_10554700"/>
      <w:bookmarkStart w:id="10123" w:name="_ETM_Q1_10554764"/>
      <w:bookmarkEnd w:id="10122"/>
      <w:bookmarkEnd w:id="10123"/>
      <w:r>
        <w:rPr>
          <w:rFonts w:hint="cs"/>
          <w:rtl/>
          <w:lang w:eastAsia="he-IL"/>
        </w:rPr>
        <w:t xml:space="preserve">כשנכנסתי לאולם קריב </w:t>
      </w:r>
      <w:bookmarkStart w:id="10124" w:name="_ETM_Q1_10552247"/>
      <w:bookmarkEnd w:id="10124"/>
      <w:r>
        <w:rPr>
          <w:rFonts w:hint="cs"/>
          <w:rtl/>
          <w:lang w:eastAsia="he-IL"/>
        </w:rPr>
        <w:t>לא היה, אז מן הסתם נרשמתי לפני.</w:t>
      </w:r>
    </w:p>
    <w:p w14:paraId="4ABF773B" w14:textId="77777777" w:rsidR="0087631B" w:rsidRDefault="0087631B" w:rsidP="0087631B">
      <w:pPr>
        <w:rPr>
          <w:rtl/>
          <w:lang w:eastAsia="he-IL"/>
        </w:rPr>
      </w:pPr>
      <w:bookmarkStart w:id="10125" w:name="_ETM_Q1_10557679"/>
      <w:bookmarkStart w:id="10126" w:name="_ETM_Q1_10557734"/>
      <w:bookmarkStart w:id="10127" w:name="_ETM_Q1_10558359"/>
      <w:bookmarkEnd w:id="10125"/>
      <w:bookmarkEnd w:id="10126"/>
      <w:bookmarkEnd w:id="10127"/>
    </w:p>
    <w:p w14:paraId="2E4DEBF9" w14:textId="2E1CB21E" w:rsidR="0087631B" w:rsidRDefault="0087631B" w:rsidP="0087631B">
      <w:pPr>
        <w:pStyle w:val="af8"/>
        <w:keepNext/>
        <w:rPr>
          <w:rtl/>
        </w:rPr>
      </w:pPr>
      <w:bookmarkStart w:id="10128" w:name="ET_yor_5786_117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128"/>
    </w:p>
    <w:p w14:paraId="7E628B9E" w14:textId="77777777" w:rsidR="0087631B" w:rsidRDefault="0087631B" w:rsidP="0087631B">
      <w:pPr>
        <w:pStyle w:val="KeepWithNext"/>
        <w:rPr>
          <w:rtl/>
          <w:lang w:eastAsia="he-IL"/>
        </w:rPr>
      </w:pPr>
    </w:p>
    <w:p w14:paraId="25931646" w14:textId="77777777" w:rsidR="0087631B" w:rsidRDefault="0087631B" w:rsidP="0087631B">
      <w:pPr>
        <w:rPr>
          <w:rtl/>
          <w:lang w:eastAsia="he-IL"/>
        </w:rPr>
      </w:pPr>
      <w:bookmarkStart w:id="10129" w:name="_ETM_Q1_10558675"/>
      <w:bookmarkStart w:id="10130" w:name="_ETM_Q1_10558691"/>
      <w:bookmarkEnd w:id="10129"/>
      <w:bookmarkEnd w:id="10130"/>
      <w:r>
        <w:rPr>
          <w:rFonts w:hint="cs"/>
          <w:rtl/>
          <w:lang w:eastAsia="he-IL"/>
        </w:rPr>
        <w:t xml:space="preserve">אני לפי הרשימה, תאמין </w:t>
      </w:r>
      <w:bookmarkStart w:id="10131" w:name="_ETM_Q1_10555883"/>
      <w:bookmarkEnd w:id="10131"/>
      <w:r>
        <w:rPr>
          <w:rFonts w:hint="cs"/>
          <w:rtl/>
          <w:lang w:eastAsia="he-IL"/>
        </w:rPr>
        <w:t xml:space="preserve">לי. בבקשה. </w:t>
      </w:r>
    </w:p>
    <w:p w14:paraId="16CA483C" w14:textId="77777777" w:rsidR="0087631B" w:rsidRDefault="0087631B" w:rsidP="0087631B">
      <w:pPr>
        <w:rPr>
          <w:rtl/>
          <w:lang w:eastAsia="he-IL"/>
        </w:rPr>
      </w:pPr>
      <w:bookmarkStart w:id="10132" w:name="_ETM_Q1_10557267"/>
      <w:bookmarkStart w:id="10133" w:name="_ETM_Q1_10557340"/>
      <w:bookmarkEnd w:id="10132"/>
      <w:bookmarkEnd w:id="10133"/>
    </w:p>
    <w:p w14:paraId="6941E03D" w14:textId="65B678C9" w:rsidR="0087631B" w:rsidRDefault="0087631B" w:rsidP="0087631B">
      <w:pPr>
        <w:pStyle w:val="a5"/>
        <w:keepNext/>
        <w:rPr>
          <w:rtl/>
        </w:rPr>
      </w:pPr>
      <w:bookmarkStart w:id="10134" w:name="ET_speaker_6156_117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134"/>
    </w:p>
    <w:p w14:paraId="1F447814" w14:textId="77777777" w:rsidR="0087631B" w:rsidRDefault="0087631B" w:rsidP="0087631B">
      <w:pPr>
        <w:pStyle w:val="KeepWithNext"/>
        <w:rPr>
          <w:rtl/>
          <w:lang w:eastAsia="he-IL"/>
        </w:rPr>
      </w:pPr>
    </w:p>
    <w:p w14:paraId="20BF4AAB" w14:textId="77777777" w:rsidR="0087631B" w:rsidRDefault="0087631B" w:rsidP="0087631B">
      <w:pPr>
        <w:rPr>
          <w:rtl/>
          <w:lang w:eastAsia="he-IL"/>
        </w:rPr>
      </w:pPr>
      <w:bookmarkStart w:id="10135" w:name="_ETM_Q1_10558335"/>
      <w:bookmarkStart w:id="10136" w:name="_ETM_Q1_10558353"/>
      <w:bookmarkEnd w:id="10135"/>
      <w:bookmarkEnd w:id="10136"/>
      <w:r>
        <w:rPr>
          <w:rFonts w:hint="cs"/>
          <w:rtl/>
          <w:lang w:eastAsia="he-IL"/>
        </w:rPr>
        <w:t xml:space="preserve">אני צריך לעלות ללשכת היושב ראש, אז אני </w:t>
      </w:r>
      <w:bookmarkStart w:id="10137" w:name="_ETM_Q1_10562035"/>
      <w:bookmarkEnd w:id="10137"/>
      <w:r>
        <w:rPr>
          <w:rFonts w:hint="cs"/>
          <w:rtl/>
          <w:lang w:eastAsia="he-IL"/>
        </w:rPr>
        <w:t xml:space="preserve">אהיה מאוד קצר. צר לי שחבר הכנסת בן גביר </w:t>
      </w:r>
      <w:bookmarkStart w:id="10138" w:name="_ETM_Q1_10570691"/>
      <w:bookmarkEnd w:id="10138"/>
      <w:r>
        <w:rPr>
          <w:rFonts w:hint="cs"/>
          <w:rtl/>
          <w:lang w:eastAsia="he-IL"/>
        </w:rPr>
        <w:t xml:space="preserve">לא כאן, אבל אני שמח שחברת הכנסת בן ארי, שהייתה </w:t>
      </w:r>
      <w:bookmarkStart w:id="10139" w:name="_ETM_Q1_10570821"/>
      <w:bookmarkEnd w:id="10139"/>
      <w:r>
        <w:rPr>
          <w:rFonts w:hint="cs"/>
          <w:rtl/>
          <w:lang w:eastAsia="he-IL"/>
        </w:rPr>
        <w:t xml:space="preserve">יושבת ראש הוועדה לביטחון פנים, הראשונה בעצם בתולדות הכנסת כאן, </w:t>
      </w:r>
      <w:bookmarkStart w:id="10140" w:name="_ETM_Q1_10574515"/>
      <w:bookmarkEnd w:id="10140"/>
      <w:r>
        <w:rPr>
          <w:rFonts w:hint="cs"/>
          <w:rtl/>
          <w:lang w:eastAsia="he-IL"/>
        </w:rPr>
        <w:t xml:space="preserve">ואני אשמח, אדוני היושב ראש, אם כאשר השר המיועד יחזור </w:t>
      </w:r>
      <w:bookmarkStart w:id="10141" w:name="_ETM_Q1_10578395"/>
      <w:bookmarkEnd w:id="10141"/>
      <w:r>
        <w:rPr>
          <w:rFonts w:hint="cs"/>
          <w:rtl/>
          <w:lang w:eastAsia="he-IL"/>
        </w:rPr>
        <w:t xml:space="preserve">לכאן אז הוא יתייחס לדבר שאני מבקש לומר עכשיו. </w:t>
      </w:r>
    </w:p>
    <w:p w14:paraId="65A04CD3" w14:textId="77777777" w:rsidR="0087631B" w:rsidRDefault="0087631B" w:rsidP="0087631B">
      <w:pPr>
        <w:rPr>
          <w:rtl/>
          <w:lang w:eastAsia="he-IL"/>
        </w:rPr>
      </w:pPr>
      <w:bookmarkStart w:id="10142" w:name="_ETM_Q1_10587803"/>
      <w:bookmarkStart w:id="10143" w:name="_ETM_Q1_10587862"/>
      <w:bookmarkEnd w:id="10142"/>
      <w:bookmarkEnd w:id="10143"/>
    </w:p>
    <w:p w14:paraId="51B01829" w14:textId="77777777" w:rsidR="0087631B" w:rsidRDefault="0087631B" w:rsidP="0087631B">
      <w:pPr>
        <w:rPr>
          <w:rtl/>
          <w:lang w:eastAsia="he-IL"/>
        </w:rPr>
      </w:pPr>
      <w:bookmarkStart w:id="10144" w:name="_ETM_Q1_10587955"/>
      <w:bookmarkStart w:id="10145" w:name="_ETM_Q1_10588017"/>
      <w:bookmarkEnd w:id="10144"/>
      <w:bookmarkEnd w:id="10145"/>
      <w:r>
        <w:rPr>
          <w:rFonts w:hint="cs"/>
          <w:rtl/>
          <w:lang w:eastAsia="he-IL"/>
        </w:rPr>
        <w:t xml:space="preserve">הבוקר </w:t>
      </w:r>
      <w:bookmarkStart w:id="10146" w:name="_ETM_Q1_10588515"/>
      <w:bookmarkEnd w:id="10146"/>
      <w:r>
        <w:rPr>
          <w:rFonts w:hint="cs"/>
          <w:rtl/>
          <w:lang w:eastAsia="he-IL"/>
        </w:rPr>
        <w:t xml:space="preserve">הזה, במשדר החדשות המרכזי של תאגיד השידור, הוא עוד </w:t>
      </w:r>
      <w:bookmarkStart w:id="10147" w:name="_ETM_Q1_10596619"/>
      <w:bookmarkEnd w:id="10147"/>
      <w:r>
        <w:rPr>
          <w:rFonts w:hint="cs"/>
          <w:rtl/>
          <w:lang w:eastAsia="he-IL"/>
        </w:rPr>
        <w:t xml:space="preserve">לא נסגר, ברצועת האקטואליה בהובלת עקיבא נוביק ורועי שרון, היושב </w:t>
      </w:r>
      <w:bookmarkStart w:id="10148" w:name="_ETM_Q1_10601417"/>
      <w:bookmarkEnd w:id="10148"/>
      <w:r>
        <w:rPr>
          <w:rFonts w:hint="cs"/>
          <w:rtl/>
          <w:lang w:eastAsia="he-IL"/>
        </w:rPr>
        <w:t xml:space="preserve">ראש המיועד של הוועדה לביטחון פנים אמר את המשפט </w:t>
      </w:r>
      <w:bookmarkStart w:id="10149" w:name="_ETM_Q1_10601957"/>
      <w:bookmarkEnd w:id="10149"/>
      <w:r>
        <w:rPr>
          <w:rFonts w:hint="cs"/>
          <w:rtl/>
          <w:lang w:eastAsia="he-IL"/>
        </w:rPr>
        <w:t xml:space="preserve">הבא, ואני מצטט, והדברים מוקלטים, חבר הכנסת צביקה פוגל, השר יכול לבוא ולקבוע מדיניות שיש הפגנות בבלפור שאפשר </w:t>
      </w:r>
      <w:bookmarkStart w:id="10150" w:name="_ETM_Q1_10618830"/>
      <w:bookmarkEnd w:id="10150"/>
      <w:r>
        <w:rPr>
          <w:rFonts w:hint="cs"/>
          <w:rtl/>
          <w:lang w:eastAsia="he-IL"/>
        </w:rPr>
        <w:t xml:space="preserve">לפזר והפגנות במקום אחר שאי אפשר לפזר אותן. אני אחזור </w:t>
      </w:r>
      <w:bookmarkStart w:id="10151" w:name="_ETM_Q1_10623291"/>
      <w:bookmarkEnd w:id="10151"/>
      <w:r>
        <w:rPr>
          <w:rFonts w:hint="cs"/>
          <w:rtl/>
          <w:lang w:eastAsia="he-IL"/>
        </w:rPr>
        <w:t xml:space="preserve">על המשפט של יושב ראש ועדת ביטחון פנים המיועד, </w:t>
      </w:r>
      <w:bookmarkStart w:id="10152" w:name="_ETM_Q1_10625903"/>
      <w:bookmarkEnd w:id="10152"/>
      <w:r>
        <w:rPr>
          <w:rFonts w:hint="cs"/>
          <w:rtl/>
          <w:lang w:eastAsia="he-IL"/>
        </w:rPr>
        <w:t>השר יכול לבוא ולקבוע מדיניות שיש הפגנות בבלפור שאפשר</w:t>
      </w:r>
      <w:bookmarkStart w:id="10153" w:name="_ETM_Q1_10632271"/>
      <w:bookmarkEnd w:id="10153"/>
      <w:r>
        <w:rPr>
          <w:rFonts w:hint="cs"/>
          <w:rtl/>
          <w:lang w:eastAsia="he-IL"/>
        </w:rPr>
        <w:t xml:space="preserve"> לפזר אותן והפגנות במקום אחר שאי אפשר לפזר אותן. </w:t>
      </w:r>
    </w:p>
    <w:p w14:paraId="6B9BD11B" w14:textId="77777777" w:rsidR="0087631B" w:rsidRDefault="0087631B" w:rsidP="0087631B">
      <w:pPr>
        <w:rPr>
          <w:rtl/>
          <w:lang w:eastAsia="he-IL"/>
        </w:rPr>
      </w:pPr>
      <w:bookmarkStart w:id="10154" w:name="_ETM_Q1_10640583"/>
      <w:bookmarkStart w:id="10155" w:name="_ETM_Q1_10640646"/>
      <w:bookmarkStart w:id="10156" w:name="_ETM_Q1_10640003"/>
      <w:bookmarkEnd w:id="10154"/>
      <w:bookmarkEnd w:id="10155"/>
      <w:bookmarkEnd w:id="10156"/>
    </w:p>
    <w:p w14:paraId="53B1EE72" w14:textId="22835121" w:rsidR="0087631B" w:rsidRDefault="0087631B" w:rsidP="0087631B">
      <w:pPr>
        <w:pStyle w:val="a5"/>
        <w:keepNext/>
        <w:rPr>
          <w:rtl/>
        </w:rPr>
      </w:pPr>
      <w:bookmarkStart w:id="10157" w:name="ET_speaker_6357_117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0157"/>
    </w:p>
    <w:p w14:paraId="6C156C25" w14:textId="77777777" w:rsidR="0087631B" w:rsidRDefault="0087631B" w:rsidP="0087631B">
      <w:pPr>
        <w:pStyle w:val="KeepWithNext"/>
        <w:rPr>
          <w:rtl/>
          <w:lang w:eastAsia="he-IL"/>
        </w:rPr>
      </w:pPr>
    </w:p>
    <w:p w14:paraId="0CE2B464" w14:textId="77777777" w:rsidR="0087631B" w:rsidRDefault="0087631B" w:rsidP="0087631B">
      <w:pPr>
        <w:rPr>
          <w:rtl/>
          <w:lang w:eastAsia="he-IL"/>
        </w:rPr>
      </w:pPr>
      <w:bookmarkStart w:id="10158" w:name="_ETM_Q1_10640278"/>
      <w:bookmarkStart w:id="10159" w:name="_ETM_Q1_10640297"/>
      <w:bookmarkStart w:id="10160" w:name="_ETM_Q1_10635759"/>
      <w:bookmarkEnd w:id="10158"/>
      <w:bookmarkEnd w:id="10159"/>
      <w:bookmarkEnd w:id="10160"/>
      <w:r>
        <w:rPr>
          <w:rFonts w:hint="cs"/>
          <w:rtl/>
          <w:lang w:eastAsia="he-IL"/>
        </w:rPr>
        <w:t>הוא לא כפוף לחוק? הוא יכול לעשות -</w:t>
      </w:r>
      <w:bookmarkStart w:id="10161" w:name="_ETM_Q1_10639403"/>
      <w:bookmarkEnd w:id="10161"/>
      <w:r>
        <w:rPr>
          <w:rFonts w:hint="cs"/>
          <w:rtl/>
          <w:lang w:eastAsia="he-IL"/>
        </w:rPr>
        <w:t xml:space="preserve"> - -</w:t>
      </w:r>
      <w:bookmarkStart w:id="10162" w:name="_ETM_Q1_10639891"/>
      <w:bookmarkEnd w:id="10162"/>
    </w:p>
    <w:p w14:paraId="702F17FF" w14:textId="77777777" w:rsidR="0087631B" w:rsidRDefault="0087631B" w:rsidP="0087631B">
      <w:pPr>
        <w:rPr>
          <w:rtl/>
          <w:lang w:eastAsia="he-IL"/>
        </w:rPr>
      </w:pPr>
      <w:bookmarkStart w:id="10163" w:name="_ETM_Q1_10639954"/>
      <w:bookmarkEnd w:id="10163"/>
    </w:p>
    <w:p w14:paraId="59B89044" w14:textId="2EB5C49F" w:rsidR="0087631B" w:rsidRDefault="0087631B" w:rsidP="0087631B">
      <w:pPr>
        <w:pStyle w:val="a5"/>
        <w:keepNext/>
        <w:rPr>
          <w:rtl/>
        </w:rPr>
      </w:pPr>
      <w:bookmarkStart w:id="10164" w:name="ET_speaker_6156_117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164"/>
    </w:p>
    <w:p w14:paraId="188359A5" w14:textId="77777777" w:rsidR="0087631B" w:rsidRDefault="0087631B" w:rsidP="0087631B">
      <w:pPr>
        <w:pStyle w:val="KeepWithNext"/>
        <w:rPr>
          <w:rtl/>
          <w:lang w:eastAsia="he-IL"/>
        </w:rPr>
      </w:pPr>
    </w:p>
    <w:p w14:paraId="0212D9B9" w14:textId="77777777" w:rsidR="0087631B" w:rsidRDefault="0087631B" w:rsidP="0087631B">
      <w:pPr>
        <w:rPr>
          <w:rtl/>
          <w:lang w:eastAsia="he-IL"/>
        </w:rPr>
      </w:pPr>
      <w:bookmarkStart w:id="10165" w:name="_ETM_Q1_10641727"/>
      <w:bookmarkStart w:id="10166" w:name="_ETM_Q1_10641747"/>
      <w:bookmarkEnd w:id="10165"/>
      <w:bookmarkEnd w:id="10166"/>
      <w:r>
        <w:rPr>
          <w:rFonts w:hint="cs"/>
          <w:rtl/>
          <w:lang w:eastAsia="he-IL"/>
        </w:rPr>
        <w:t xml:space="preserve">חברים, סליחה, אני לא מוכן, מכיוון שאני חושב שהקואליציה </w:t>
      </w:r>
      <w:bookmarkStart w:id="10167" w:name="_ETM_Q1_10647603"/>
      <w:bookmarkEnd w:id="10167"/>
      <w:r>
        <w:rPr>
          <w:rFonts w:hint="cs"/>
          <w:rtl/>
          <w:lang w:eastAsia="he-IL"/>
        </w:rPr>
        <w:t xml:space="preserve">הבאה, בדגש על הסיעות שהן לא הליכוד, מאוד רציניות </w:t>
      </w:r>
      <w:bookmarkStart w:id="10168" w:name="_ETM_Q1_10654315"/>
      <w:bookmarkEnd w:id="10168"/>
      <w:r>
        <w:rPr>
          <w:rFonts w:hint="cs"/>
          <w:rtl/>
          <w:lang w:eastAsia="he-IL"/>
        </w:rPr>
        <w:t xml:space="preserve">ועומדות מאחורי הדברים שהם אומרים, ההסכמים הקואליציוניים מראים </w:t>
      </w:r>
      <w:bookmarkStart w:id="10169" w:name="_ETM_Q1_10658817"/>
      <w:bookmarkEnd w:id="10169"/>
      <w:r>
        <w:rPr>
          <w:rFonts w:hint="cs"/>
          <w:rtl/>
          <w:lang w:eastAsia="he-IL"/>
        </w:rPr>
        <w:t xml:space="preserve">שלפחות השותפות של הליכוד בקואליציה הבאה הן סיעות רציניות, כשהן </w:t>
      </w:r>
      <w:bookmarkStart w:id="10170" w:name="_ETM_Q1_10664191"/>
      <w:bookmarkEnd w:id="10170"/>
      <w:r>
        <w:rPr>
          <w:rFonts w:hint="cs"/>
          <w:rtl/>
          <w:lang w:eastAsia="he-IL"/>
        </w:rPr>
        <w:t xml:space="preserve">אומרות משהו הן יודעות לסחוט את זה מראש הממשלה </w:t>
      </w:r>
      <w:bookmarkStart w:id="10171" w:name="_ETM_Q1_10666493"/>
      <w:bookmarkEnd w:id="10171"/>
      <w:r>
        <w:rPr>
          <w:rFonts w:hint="cs"/>
          <w:rtl/>
          <w:lang w:eastAsia="he-IL"/>
        </w:rPr>
        <w:t xml:space="preserve">המיועד. אז אני לא מוכן לומר 'הוא אמר'. מכיוון שיושב </w:t>
      </w:r>
      <w:bookmarkStart w:id="10172" w:name="_ETM_Q1_10672289"/>
      <w:bookmarkEnd w:id="10172"/>
      <w:r>
        <w:rPr>
          <w:rFonts w:hint="cs"/>
          <w:rtl/>
          <w:lang w:eastAsia="he-IL"/>
        </w:rPr>
        <w:t>פה השר המיועד</w:t>
      </w:r>
      <w:bookmarkStart w:id="10173" w:name="_ETM_Q1_10675546"/>
      <w:bookmarkEnd w:id="10173"/>
      <w:r>
        <w:rPr>
          <w:rFonts w:hint="cs"/>
          <w:rtl/>
          <w:lang w:eastAsia="he-IL"/>
        </w:rPr>
        <w:t xml:space="preserve">, תתייחס למשפט </w:t>
      </w:r>
      <w:bookmarkStart w:id="10174" w:name="_ETM_Q1_10677181"/>
      <w:bookmarkStart w:id="10175" w:name="_ETM_Q1_10676721"/>
      <w:bookmarkEnd w:id="10174"/>
      <w:bookmarkEnd w:id="10175"/>
      <w:r>
        <w:rPr>
          <w:rFonts w:hint="cs"/>
          <w:rtl/>
          <w:lang w:eastAsia="he-IL"/>
        </w:rPr>
        <w:t xml:space="preserve">של מישהו שעתיד לשים כיו"ר הוועדה לביטחון פנים. </w:t>
      </w:r>
    </w:p>
    <w:p w14:paraId="28374C53" w14:textId="77777777" w:rsidR="0087631B" w:rsidRDefault="0087631B" w:rsidP="0087631B">
      <w:pPr>
        <w:rPr>
          <w:rtl/>
          <w:lang w:eastAsia="he-IL"/>
        </w:rPr>
      </w:pPr>
      <w:bookmarkStart w:id="10176" w:name="_ETM_Q1_10675612"/>
      <w:bookmarkEnd w:id="10176"/>
    </w:p>
    <w:p w14:paraId="6C77D5E2" w14:textId="52E426DE" w:rsidR="0087631B" w:rsidRDefault="0087631B" w:rsidP="0087631B">
      <w:pPr>
        <w:pStyle w:val="a5"/>
        <w:keepNext/>
        <w:rPr>
          <w:rtl/>
        </w:rPr>
      </w:pPr>
      <w:bookmarkStart w:id="10177" w:name="ET_speaker_6147_117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177"/>
    </w:p>
    <w:p w14:paraId="4C5525C1" w14:textId="77777777" w:rsidR="0087631B" w:rsidRDefault="0087631B" w:rsidP="0087631B">
      <w:pPr>
        <w:pStyle w:val="KeepWithNext"/>
        <w:rPr>
          <w:rtl/>
          <w:lang w:eastAsia="he-IL"/>
        </w:rPr>
      </w:pPr>
    </w:p>
    <w:p w14:paraId="79963141" w14:textId="77777777" w:rsidR="0087631B" w:rsidRDefault="0087631B" w:rsidP="0087631B">
      <w:pPr>
        <w:rPr>
          <w:rtl/>
          <w:lang w:eastAsia="he-IL"/>
        </w:rPr>
      </w:pPr>
      <w:bookmarkStart w:id="10178" w:name="_ETM_Q1_10672149"/>
      <w:bookmarkStart w:id="10179" w:name="_ETM_Q1_10672165"/>
      <w:bookmarkEnd w:id="10178"/>
      <w:bookmarkEnd w:id="10179"/>
      <w:r>
        <w:rPr>
          <w:rFonts w:hint="cs"/>
          <w:rtl/>
          <w:lang w:eastAsia="he-IL"/>
        </w:rPr>
        <w:t xml:space="preserve">כן, </w:t>
      </w:r>
      <w:bookmarkStart w:id="10180" w:name="_ETM_Q1_10678237"/>
      <w:bookmarkEnd w:id="10180"/>
      <w:r>
        <w:rPr>
          <w:rFonts w:hint="cs"/>
          <w:rtl/>
          <w:lang w:eastAsia="he-IL"/>
        </w:rPr>
        <w:t xml:space="preserve">אני אתייחס. </w:t>
      </w:r>
    </w:p>
    <w:p w14:paraId="11EC8A25" w14:textId="77777777" w:rsidR="0087631B" w:rsidRDefault="0087631B" w:rsidP="0087631B">
      <w:pPr>
        <w:rPr>
          <w:rtl/>
          <w:lang w:eastAsia="he-IL"/>
        </w:rPr>
      </w:pPr>
      <w:bookmarkStart w:id="10181" w:name="_ETM_Q1_10674368"/>
      <w:bookmarkStart w:id="10182" w:name="_ETM_Q1_10674434"/>
      <w:bookmarkEnd w:id="10181"/>
      <w:bookmarkEnd w:id="10182"/>
    </w:p>
    <w:p w14:paraId="3A7C66E9" w14:textId="09B761F7" w:rsidR="0087631B" w:rsidRDefault="0087631B" w:rsidP="0087631B">
      <w:pPr>
        <w:pStyle w:val="a5"/>
        <w:keepNext/>
        <w:rPr>
          <w:rtl/>
        </w:rPr>
      </w:pPr>
      <w:bookmarkStart w:id="10183" w:name="ET_speaker_6156_117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183"/>
    </w:p>
    <w:p w14:paraId="5184DEB2" w14:textId="77777777" w:rsidR="0087631B" w:rsidRDefault="0087631B" w:rsidP="0087631B">
      <w:pPr>
        <w:pStyle w:val="KeepWithNext"/>
        <w:rPr>
          <w:rtl/>
          <w:lang w:eastAsia="he-IL"/>
        </w:rPr>
      </w:pPr>
    </w:p>
    <w:p w14:paraId="71603BA3" w14:textId="77777777" w:rsidR="0087631B" w:rsidRDefault="0087631B" w:rsidP="0087631B">
      <w:pPr>
        <w:rPr>
          <w:rtl/>
          <w:lang w:eastAsia="he-IL"/>
        </w:rPr>
      </w:pPr>
      <w:bookmarkStart w:id="10184" w:name="_ETM_Q1_10676342"/>
      <w:bookmarkStart w:id="10185" w:name="_ETM_Q1_10676412"/>
      <w:bookmarkEnd w:id="10184"/>
      <w:bookmarkEnd w:id="10185"/>
      <w:r>
        <w:rPr>
          <w:rFonts w:hint="cs"/>
          <w:rtl/>
          <w:lang w:eastAsia="he-IL"/>
        </w:rPr>
        <w:t xml:space="preserve">השר </w:t>
      </w:r>
      <w:bookmarkStart w:id="10186" w:name="_ETM_Q1_10679325"/>
      <w:bookmarkEnd w:id="10186"/>
      <w:r>
        <w:rPr>
          <w:rFonts w:hint="cs"/>
          <w:rtl/>
          <w:lang w:eastAsia="he-IL"/>
        </w:rPr>
        <w:t xml:space="preserve">יכול לבוא ולקבוע מדיניות שיש הפגנות בבלפור שאפשר לפזר אותן </w:t>
      </w:r>
      <w:bookmarkStart w:id="10187" w:name="_ETM_Q1_10687517"/>
      <w:bookmarkEnd w:id="10187"/>
      <w:r>
        <w:rPr>
          <w:rFonts w:hint="cs"/>
          <w:rtl/>
          <w:lang w:eastAsia="he-IL"/>
        </w:rPr>
        <w:t xml:space="preserve">והפגנות במקום אחר שאי אפשר לפזר. </w:t>
      </w:r>
    </w:p>
    <w:p w14:paraId="13DCC86A" w14:textId="77777777" w:rsidR="0087631B" w:rsidRDefault="0087631B" w:rsidP="0087631B">
      <w:pPr>
        <w:rPr>
          <w:rtl/>
          <w:lang w:eastAsia="he-IL"/>
        </w:rPr>
      </w:pPr>
      <w:bookmarkStart w:id="10188" w:name="_ETM_Q1_10689847"/>
      <w:bookmarkStart w:id="10189" w:name="_ETM_Q1_10689910"/>
      <w:bookmarkStart w:id="10190" w:name="_ETM_Q1_10685833"/>
      <w:bookmarkEnd w:id="10188"/>
      <w:bookmarkEnd w:id="10189"/>
      <w:bookmarkEnd w:id="10190"/>
    </w:p>
    <w:p w14:paraId="18014913" w14:textId="170195C1" w:rsidR="0087631B" w:rsidRDefault="0087631B" w:rsidP="0087631B">
      <w:pPr>
        <w:pStyle w:val="a5"/>
        <w:keepNext/>
        <w:rPr>
          <w:rtl/>
        </w:rPr>
      </w:pPr>
      <w:bookmarkStart w:id="10191" w:name="ET_speaker_6147_117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191"/>
    </w:p>
    <w:p w14:paraId="045D2B15" w14:textId="77777777" w:rsidR="0087631B" w:rsidRDefault="0087631B" w:rsidP="0087631B">
      <w:pPr>
        <w:pStyle w:val="KeepWithNext"/>
        <w:rPr>
          <w:rtl/>
          <w:lang w:eastAsia="he-IL"/>
        </w:rPr>
      </w:pPr>
    </w:p>
    <w:p w14:paraId="054A7B8E" w14:textId="77777777" w:rsidR="0087631B" w:rsidRDefault="0087631B" w:rsidP="0087631B">
      <w:pPr>
        <w:rPr>
          <w:rtl/>
          <w:lang w:eastAsia="he-IL"/>
        </w:rPr>
      </w:pPr>
      <w:bookmarkStart w:id="10192" w:name="_ETM_Q1_10686160"/>
      <w:bookmarkStart w:id="10193" w:name="_ETM_Q1_10686177"/>
      <w:bookmarkEnd w:id="10192"/>
      <w:bookmarkEnd w:id="10193"/>
      <w:r>
        <w:rPr>
          <w:rFonts w:hint="cs"/>
          <w:rtl/>
          <w:lang w:eastAsia="he-IL"/>
        </w:rPr>
        <w:t xml:space="preserve">אני לא שמעתי </w:t>
      </w:r>
      <w:bookmarkStart w:id="10194" w:name="_ETM_Q1_10688305"/>
      <w:bookmarkEnd w:id="10194"/>
      <w:r>
        <w:rPr>
          <w:rFonts w:hint="cs"/>
          <w:rtl/>
          <w:lang w:eastAsia="he-IL"/>
        </w:rPr>
        <w:t xml:space="preserve">את הריאיון הזה, אבל אני יכול להגיד לך, </w:t>
      </w:r>
      <w:bookmarkStart w:id="10195" w:name="_ETM_Q1_10691957"/>
      <w:bookmarkEnd w:id="10195"/>
      <w:r>
        <w:rPr>
          <w:rFonts w:hint="cs"/>
          <w:rtl/>
          <w:lang w:eastAsia="he-IL"/>
        </w:rPr>
        <w:t>אתה מכיר אותי לא מהיום, יש בינינו מחלוקות תהומיות, אבל</w:t>
      </w:r>
      <w:bookmarkStart w:id="10196" w:name="_ETM_Q1_10695127"/>
      <w:bookmarkEnd w:id="10196"/>
      <w:r>
        <w:rPr>
          <w:rFonts w:hint="cs"/>
          <w:rtl/>
          <w:lang w:eastAsia="he-IL"/>
        </w:rPr>
        <w:t xml:space="preserve"> דבר אחד אתה יודע ואתה, אני חושב, יכול להעיד על </w:t>
      </w:r>
      <w:bookmarkStart w:id="10197" w:name="_ETM_Q1_10697000"/>
      <w:bookmarkEnd w:id="10197"/>
      <w:r>
        <w:rPr>
          <w:rFonts w:hint="cs"/>
          <w:rtl/>
          <w:lang w:eastAsia="he-IL"/>
        </w:rPr>
        <w:t>זה, ואם לא, אז ניתן כמה מומלצים כמו אלדד יבין</w:t>
      </w:r>
      <w:bookmarkStart w:id="10198" w:name="_ETM_Q1_10705073"/>
      <w:bookmarkEnd w:id="10198"/>
      <w:r>
        <w:rPr>
          <w:rFonts w:hint="cs"/>
          <w:rtl/>
          <w:lang w:eastAsia="he-IL"/>
        </w:rPr>
        <w:t xml:space="preserve"> וכל מיני כאלה ואני הצטרפתי לעתירות שלהם. </w:t>
      </w:r>
    </w:p>
    <w:p w14:paraId="1572AF89" w14:textId="77777777" w:rsidR="0087631B" w:rsidRDefault="0087631B" w:rsidP="0087631B">
      <w:pPr>
        <w:rPr>
          <w:rFonts w:ascii="David" w:hAnsi="David"/>
          <w:u w:val="single"/>
          <w:rtl/>
          <w:lang w:eastAsia="he-IL"/>
        </w:rPr>
      </w:pPr>
      <w:bookmarkStart w:id="10199" w:name="_ETM_Q1_10708881"/>
      <w:bookmarkStart w:id="10200" w:name="_ETM_Q1_10708940"/>
      <w:bookmarkStart w:id="10201" w:name="_ETM_Q1_10705259"/>
      <w:bookmarkStart w:id="10202" w:name="_ETM_Q1_10708591"/>
      <w:bookmarkEnd w:id="10199"/>
      <w:bookmarkEnd w:id="10200"/>
      <w:bookmarkEnd w:id="10201"/>
      <w:bookmarkEnd w:id="10202"/>
    </w:p>
    <w:p w14:paraId="6BC4D00B" w14:textId="1FB76D67" w:rsidR="0087631B" w:rsidRDefault="0087631B" w:rsidP="0087631B">
      <w:pPr>
        <w:pStyle w:val="a5"/>
        <w:keepNext/>
        <w:rPr>
          <w:rtl/>
        </w:rPr>
      </w:pPr>
      <w:bookmarkStart w:id="10203" w:name="ET_speaker_6151_1180"/>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203"/>
    </w:p>
    <w:p w14:paraId="786E1574" w14:textId="77777777" w:rsidR="0087631B" w:rsidRDefault="0087631B" w:rsidP="0087631B">
      <w:pPr>
        <w:pStyle w:val="KeepWithNext"/>
        <w:rPr>
          <w:rtl/>
          <w:lang w:eastAsia="he-IL"/>
        </w:rPr>
      </w:pPr>
    </w:p>
    <w:p w14:paraId="3239ECDE" w14:textId="77777777" w:rsidR="0087631B" w:rsidRDefault="0087631B" w:rsidP="0087631B">
      <w:pPr>
        <w:rPr>
          <w:rtl/>
          <w:lang w:eastAsia="he-IL"/>
        </w:rPr>
      </w:pPr>
      <w:bookmarkStart w:id="10204" w:name="_ETM_Q1_10709074"/>
      <w:bookmarkStart w:id="10205" w:name="_ETM_Q1_10709130"/>
      <w:bookmarkStart w:id="10206" w:name="_ETM_Q1_10705593"/>
      <w:bookmarkStart w:id="10207" w:name="_ETM_Q1_10705613"/>
      <w:bookmarkEnd w:id="10204"/>
      <w:bookmarkEnd w:id="10205"/>
      <w:bookmarkEnd w:id="10206"/>
      <w:bookmarkEnd w:id="10207"/>
      <w:r>
        <w:rPr>
          <w:rFonts w:hint="cs"/>
          <w:rtl/>
          <w:lang w:eastAsia="he-IL"/>
        </w:rPr>
        <w:t xml:space="preserve">אלדד יניב כבר </w:t>
      </w:r>
      <w:bookmarkStart w:id="10208" w:name="_ETM_Q1_10709595"/>
      <w:bookmarkEnd w:id="10208"/>
      <w:r>
        <w:rPr>
          <w:rFonts w:hint="cs"/>
          <w:rtl/>
          <w:lang w:eastAsia="he-IL"/>
        </w:rPr>
        <w:t xml:space="preserve">לא מומלץ. </w:t>
      </w:r>
    </w:p>
    <w:p w14:paraId="7340BF83" w14:textId="77777777" w:rsidR="0087631B" w:rsidRDefault="0087631B" w:rsidP="0087631B">
      <w:pPr>
        <w:rPr>
          <w:rtl/>
          <w:lang w:eastAsia="he-IL"/>
        </w:rPr>
      </w:pPr>
      <w:bookmarkStart w:id="10209" w:name="_ETM_Q1_10706555"/>
      <w:bookmarkStart w:id="10210" w:name="_ETM_Q1_10706812"/>
      <w:bookmarkEnd w:id="10209"/>
      <w:bookmarkEnd w:id="10210"/>
    </w:p>
    <w:p w14:paraId="15FFEDA4" w14:textId="09061C17" w:rsidR="0087631B" w:rsidRDefault="0087631B" w:rsidP="0087631B">
      <w:pPr>
        <w:pStyle w:val="a5"/>
        <w:keepNext/>
        <w:rPr>
          <w:rtl/>
        </w:rPr>
      </w:pPr>
      <w:bookmarkStart w:id="10211" w:name="ET_speaker_6147_118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211"/>
    </w:p>
    <w:p w14:paraId="164C7988" w14:textId="77777777" w:rsidR="0087631B" w:rsidRDefault="0087631B" w:rsidP="0087631B">
      <w:pPr>
        <w:pStyle w:val="KeepWithNext"/>
        <w:rPr>
          <w:rtl/>
          <w:lang w:eastAsia="he-IL"/>
        </w:rPr>
      </w:pPr>
    </w:p>
    <w:p w14:paraId="0EDF1ECA" w14:textId="77777777" w:rsidR="0087631B" w:rsidRDefault="0087631B" w:rsidP="0087631B">
      <w:pPr>
        <w:rPr>
          <w:rtl/>
          <w:lang w:eastAsia="he-IL"/>
        </w:rPr>
      </w:pPr>
      <w:bookmarkStart w:id="10212" w:name="_ETM_Q1_10708142"/>
      <w:bookmarkEnd w:id="10212"/>
      <w:r>
        <w:rPr>
          <w:rFonts w:hint="cs"/>
          <w:rtl/>
          <w:lang w:eastAsia="he-IL"/>
        </w:rPr>
        <w:t>א</w:t>
      </w:r>
      <w:bookmarkStart w:id="10213" w:name="_ETM_Q1_10708217"/>
      <w:bookmarkEnd w:id="10213"/>
      <w:r>
        <w:rPr>
          <w:rFonts w:hint="cs"/>
          <w:rtl/>
          <w:lang w:eastAsia="he-IL"/>
        </w:rPr>
        <w:t xml:space="preserve">ה, הבנתי, הוא עבר צד. הצטרפתי לעתירות של </w:t>
      </w:r>
      <w:bookmarkStart w:id="10214" w:name="_ETM_Q1_10715419"/>
      <w:bookmarkEnd w:id="10214"/>
      <w:r>
        <w:rPr>
          <w:rFonts w:hint="cs"/>
          <w:rtl/>
          <w:lang w:eastAsia="he-IL"/>
        </w:rPr>
        <w:t xml:space="preserve">אנשי שמאל שביקשו להפגין מול היועמ"ש ומול כל מיני מקומות </w:t>
      </w:r>
      <w:bookmarkStart w:id="10215" w:name="_ETM_Q1_10722603"/>
      <w:bookmarkEnd w:id="10215"/>
      <w:r>
        <w:rPr>
          <w:rFonts w:hint="cs"/>
          <w:rtl/>
          <w:lang w:eastAsia="he-IL"/>
        </w:rPr>
        <w:t xml:space="preserve">כי חשבתי, ואני עדיין חושב, שחופש הביטוי שמור גם </w:t>
      </w:r>
      <w:bookmarkStart w:id="10216" w:name="_ETM_Q1_10725819"/>
      <w:bookmarkEnd w:id="10216"/>
      <w:r>
        <w:rPr>
          <w:rFonts w:hint="cs"/>
          <w:rtl/>
          <w:lang w:eastAsia="he-IL"/>
        </w:rPr>
        <w:t>לאנשי שמאל, גם לאנשי מצעד הגאווה שצועדים, גם לערבים שמפגינים.</w:t>
      </w:r>
      <w:bookmarkStart w:id="10217" w:name="_ETM_Q1_10733299"/>
      <w:bookmarkEnd w:id="10217"/>
      <w:r>
        <w:rPr>
          <w:rFonts w:hint="cs"/>
          <w:rtl/>
          <w:lang w:eastAsia="he-IL"/>
        </w:rPr>
        <w:t xml:space="preserve"> כמובן חופש הביטוי זה לא חופש השיסוי, יש הבדל </w:t>
      </w:r>
      <w:bookmarkStart w:id="10218" w:name="_ETM_Q1_10736631"/>
      <w:bookmarkEnd w:id="10218"/>
      <w:r>
        <w:rPr>
          <w:rFonts w:hint="cs"/>
          <w:rtl/>
          <w:lang w:eastAsia="he-IL"/>
        </w:rPr>
        <w:t xml:space="preserve">בין הפגנה שצועקים שם קריאות, גם אם אני מאוד לא </w:t>
      </w:r>
      <w:bookmarkStart w:id="10219" w:name="_ETM_Q1_10739057"/>
      <w:bookmarkEnd w:id="10219"/>
      <w:r>
        <w:rPr>
          <w:rFonts w:hint="cs"/>
          <w:rtl/>
          <w:lang w:eastAsia="he-IL"/>
        </w:rPr>
        <w:t xml:space="preserve">אוהב אותן לבין - - - </w:t>
      </w:r>
    </w:p>
    <w:p w14:paraId="20ACF0B2" w14:textId="77777777" w:rsidR="0087631B" w:rsidRDefault="0087631B" w:rsidP="0087631B">
      <w:pPr>
        <w:rPr>
          <w:rtl/>
          <w:lang w:eastAsia="he-IL"/>
        </w:rPr>
      </w:pPr>
      <w:bookmarkStart w:id="10220" w:name="_ETM_Q1_10742121"/>
      <w:bookmarkStart w:id="10221" w:name="_ETM_Q1_10742188"/>
      <w:bookmarkEnd w:id="10220"/>
      <w:bookmarkEnd w:id="10221"/>
    </w:p>
    <w:p w14:paraId="259A90D1" w14:textId="2D2BBD55" w:rsidR="0087631B" w:rsidRDefault="0087631B" w:rsidP="0087631B">
      <w:pPr>
        <w:pStyle w:val="a5"/>
        <w:keepNext/>
        <w:rPr>
          <w:rtl/>
        </w:rPr>
      </w:pPr>
      <w:bookmarkStart w:id="10222" w:name="ET_speaker_6156_118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222"/>
    </w:p>
    <w:p w14:paraId="35B26596" w14:textId="77777777" w:rsidR="0087631B" w:rsidRDefault="0087631B" w:rsidP="0087631B">
      <w:pPr>
        <w:pStyle w:val="KeepWithNext"/>
        <w:rPr>
          <w:rtl/>
          <w:lang w:eastAsia="he-IL"/>
        </w:rPr>
      </w:pPr>
    </w:p>
    <w:p w14:paraId="17F00628" w14:textId="77777777" w:rsidR="0087631B" w:rsidRDefault="0087631B" w:rsidP="0087631B">
      <w:pPr>
        <w:rPr>
          <w:rtl/>
          <w:lang w:eastAsia="he-IL"/>
        </w:rPr>
      </w:pPr>
      <w:bookmarkStart w:id="10223" w:name="_ETM_Q1_10739582"/>
      <w:bookmarkStart w:id="10224" w:name="_ETM_Q1_10739600"/>
      <w:bookmarkEnd w:id="10223"/>
      <w:bookmarkEnd w:id="10224"/>
      <w:r>
        <w:rPr>
          <w:rFonts w:hint="cs"/>
          <w:rtl/>
          <w:lang w:eastAsia="he-IL"/>
        </w:rPr>
        <w:t xml:space="preserve">חופש השיסוי או הפרת </w:t>
      </w:r>
      <w:bookmarkStart w:id="10225" w:name="_ETM_Q1_10741896"/>
      <w:bookmarkEnd w:id="10225"/>
      <w:r>
        <w:rPr>
          <w:rFonts w:hint="cs"/>
          <w:rtl/>
          <w:lang w:eastAsia="he-IL"/>
        </w:rPr>
        <w:t xml:space="preserve">חוק. </w:t>
      </w:r>
    </w:p>
    <w:p w14:paraId="6E28FE20" w14:textId="77777777" w:rsidR="0087631B" w:rsidRDefault="0087631B" w:rsidP="0087631B">
      <w:pPr>
        <w:rPr>
          <w:rtl/>
          <w:lang w:eastAsia="he-IL"/>
        </w:rPr>
      </w:pPr>
      <w:bookmarkStart w:id="10226" w:name="_ETM_Q1_10742688"/>
      <w:bookmarkStart w:id="10227" w:name="_ETM_Q1_10742760"/>
      <w:bookmarkEnd w:id="10226"/>
      <w:bookmarkEnd w:id="10227"/>
    </w:p>
    <w:p w14:paraId="35AA0A69" w14:textId="3800D51E" w:rsidR="0087631B" w:rsidRDefault="0087631B" w:rsidP="0087631B">
      <w:pPr>
        <w:pStyle w:val="a5"/>
        <w:keepNext/>
        <w:rPr>
          <w:rtl/>
        </w:rPr>
      </w:pPr>
      <w:bookmarkStart w:id="10228" w:name="ET_speaker_6147_118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228"/>
    </w:p>
    <w:p w14:paraId="575E307D" w14:textId="77777777" w:rsidR="0087631B" w:rsidRDefault="0087631B" w:rsidP="0087631B">
      <w:pPr>
        <w:pStyle w:val="KeepWithNext"/>
        <w:rPr>
          <w:rtl/>
          <w:lang w:eastAsia="he-IL"/>
        </w:rPr>
      </w:pPr>
    </w:p>
    <w:p w14:paraId="53771D27" w14:textId="77777777" w:rsidR="0087631B" w:rsidRDefault="0087631B" w:rsidP="0087631B">
      <w:pPr>
        <w:rPr>
          <w:rtl/>
          <w:lang w:eastAsia="he-IL"/>
        </w:rPr>
      </w:pPr>
      <w:bookmarkStart w:id="10229" w:name="_ETM_Q1_10744100"/>
      <w:bookmarkStart w:id="10230" w:name="_ETM_Q1_10744117"/>
      <w:bookmarkEnd w:id="10229"/>
      <w:bookmarkEnd w:id="10230"/>
      <w:r>
        <w:rPr>
          <w:rFonts w:hint="cs"/>
          <w:rtl/>
          <w:lang w:eastAsia="he-IL"/>
        </w:rPr>
        <w:t xml:space="preserve">נכון. </w:t>
      </w:r>
    </w:p>
    <w:p w14:paraId="1BA630AB" w14:textId="77777777" w:rsidR="0087631B" w:rsidRDefault="0087631B" w:rsidP="0087631B">
      <w:pPr>
        <w:rPr>
          <w:rtl/>
          <w:lang w:eastAsia="he-IL"/>
        </w:rPr>
      </w:pPr>
      <w:bookmarkStart w:id="10231" w:name="_ETM_Q1_10745121"/>
      <w:bookmarkStart w:id="10232" w:name="_ETM_Q1_10745176"/>
      <w:bookmarkEnd w:id="10231"/>
      <w:bookmarkEnd w:id="10232"/>
    </w:p>
    <w:p w14:paraId="51A5DF3F" w14:textId="08B95C3F" w:rsidR="0087631B" w:rsidRDefault="0087631B" w:rsidP="0087631B">
      <w:pPr>
        <w:pStyle w:val="a5"/>
        <w:keepNext/>
        <w:rPr>
          <w:rtl/>
        </w:rPr>
      </w:pPr>
      <w:bookmarkStart w:id="10233" w:name="ET_speaker_6156_118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233"/>
    </w:p>
    <w:p w14:paraId="63724688" w14:textId="77777777" w:rsidR="0087631B" w:rsidRDefault="0087631B" w:rsidP="0087631B">
      <w:pPr>
        <w:pStyle w:val="KeepWithNext"/>
        <w:rPr>
          <w:rtl/>
          <w:lang w:eastAsia="he-IL"/>
        </w:rPr>
      </w:pPr>
    </w:p>
    <w:p w14:paraId="3208B6A9" w14:textId="77777777" w:rsidR="0087631B" w:rsidRDefault="0087631B" w:rsidP="0087631B">
      <w:pPr>
        <w:rPr>
          <w:rtl/>
          <w:lang w:eastAsia="he-IL"/>
        </w:rPr>
      </w:pPr>
      <w:bookmarkStart w:id="10234" w:name="_ETM_Q1_10742732"/>
      <w:bookmarkStart w:id="10235" w:name="_ETM_Q1_10742749"/>
      <w:bookmarkEnd w:id="10234"/>
      <w:bookmarkEnd w:id="10235"/>
      <w:r>
        <w:rPr>
          <w:rFonts w:hint="cs"/>
          <w:rtl/>
          <w:lang w:eastAsia="he-IL"/>
        </w:rPr>
        <w:t xml:space="preserve">לא, זו שאלה. </w:t>
      </w:r>
    </w:p>
    <w:p w14:paraId="1354306A" w14:textId="77777777" w:rsidR="0087631B" w:rsidRDefault="0087631B" w:rsidP="0087631B">
      <w:pPr>
        <w:rPr>
          <w:rtl/>
          <w:lang w:eastAsia="he-IL"/>
        </w:rPr>
      </w:pPr>
      <w:bookmarkStart w:id="10236" w:name="_ETM_Q1_10745013"/>
      <w:bookmarkStart w:id="10237" w:name="_ETM_Q1_10745085"/>
      <w:bookmarkEnd w:id="10236"/>
      <w:bookmarkEnd w:id="10237"/>
    </w:p>
    <w:p w14:paraId="1FD1FCC5" w14:textId="6950B233" w:rsidR="0087631B" w:rsidRDefault="0087631B" w:rsidP="0087631B">
      <w:pPr>
        <w:pStyle w:val="a5"/>
        <w:keepNext/>
        <w:rPr>
          <w:rtl/>
        </w:rPr>
      </w:pPr>
      <w:bookmarkStart w:id="10238" w:name="ET_speaker_6147_118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238"/>
    </w:p>
    <w:p w14:paraId="55DAD620" w14:textId="77777777" w:rsidR="0087631B" w:rsidRDefault="0087631B" w:rsidP="0087631B">
      <w:pPr>
        <w:pStyle w:val="KeepWithNext"/>
        <w:rPr>
          <w:rtl/>
          <w:lang w:eastAsia="he-IL"/>
        </w:rPr>
      </w:pPr>
    </w:p>
    <w:p w14:paraId="47556B2E" w14:textId="77777777" w:rsidR="0087631B" w:rsidRDefault="0087631B" w:rsidP="0087631B">
      <w:pPr>
        <w:rPr>
          <w:rtl/>
          <w:lang w:eastAsia="he-IL"/>
        </w:rPr>
      </w:pPr>
      <w:bookmarkStart w:id="10239" w:name="_ETM_Q1_10741870"/>
      <w:bookmarkStart w:id="10240" w:name="_ETM_Q1_10741888"/>
      <w:bookmarkEnd w:id="10239"/>
      <w:bookmarkEnd w:id="10240"/>
      <w:r>
        <w:rPr>
          <w:rFonts w:hint="cs"/>
          <w:rtl/>
          <w:lang w:eastAsia="he-IL"/>
        </w:rPr>
        <w:t xml:space="preserve">לבין פריעת חוק. אבל אתה </w:t>
      </w:r>
      <w:bookmarkStart w:id="10241" w:name="_ETM_Q1_10746887"/>
      <w:bookmarkEnd w:id="10241"/>
      <w:r>
        <w:rPr>
          <w:rFonts w:hint="cs"/>
          <w:rtl/>
          <w:lang w:eastAsia="he-IL"/>
        </w:rPr>
        <w:t xml:space="preserve">שאלת אותי - - - </w:t>
      </w:r>
      <w:bookmarkStart w:id="10242" w:name="_ETM_Q1_10744408"/>
      <w:bookmarkEnd w:id="10242"/>
    </w:p>
    <w:p w14:paraId="32FDB095" w14:textId="77777777" w:rsidR="0087631B" w:rsidRDefault="0087631B" w:rsidP="0087631B">
      <w:pPr>
        <w:rPr>
          <w:rtl/>
          <w:lang w:eastAsia="he-IL"/>
        </w:rPr>
      </w:pPr>
      <w:bookmarkStart w:id="10243" w:name="_ETM_Q1_10744618"/>
      <w:bookmarkEnd w:id="10243"/>
    </w:p>
    <w:p w14:paraId="496C1B0C" w14:textId="27A371E2" w:rsidR="0087631B" w:rsidRDefault="0087631B" w:rsidP="0087631B">
      <w:pPr>
        <w:pStyle w:val="a5"/>
        <w:keepNext/>
        <w:rPr>
          <w:rtl/>
        </w:rPr>
      </w:pPr>
      <w:bookmarkStart w:id="10244" w:name="ET_speaker_6156_118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244"/>
    </w:p>
    <w:p w14:paraId="535669CF" w14:textId="77777777" w:rsidR="0087631B" w:rsidRDefault="0087631B" w:rsidP="0087631B">
      <w:pPr>
        <w:pStyle w:val="KeepWithNext"/>
        <w:rPr>
          <w:rtl/>
          <w:lang w:eastAsia="he-IL"/>
        </w:rPr>
      </w:pPr>
    </w:p>
    <w:p w14:paraId="35260ADC" w14:textId="77777777" w:rsidR="0087631B" w:rsidRDefault="0087631B" w:rsidP="0087631B">
      <w:pPr>
        <w:rPr>
          <w:rtl/>
          <w:lang w:eastAsia="he-IL"/>
        </w:rPr>
      </w:pPr>
      <w:bookmarkStart w:id="10245" w:name="_ETM_Q1_10745982"/>
      <w:bookmarkStart w:id="10246" w:name="_ETM_Q1_10746037"/>
      <w:bookmarkEnd w:id="10245"/>
      <w:bookmarkEnd w:id="10246"/>
      <w:r>
        <w:rPr>
          <w:rFonts w:hint="cs"/>
          <w:rtl/>
          <w:lang w:eastAsia="he-IL"/>
        </w:rPr>
        <w:t xml:space="preserve">פריעת חוק או חופש השיסוי? </w:t>
      </w:r>
      <w:bookmarkStart w:id="10247" w:name="_ETM_Q1_10745383"/>
      <w:bookmarkStart w:id="10248" w:name="_ETM_Q1_10745542"/>
      <w:bookmarkEnd w:id="10247"/>
      <w:bookmarkEnd w:id="10248"/>
    </w:p>
    <w:p w14:paraId="0F7B598A" w14:textId="77777777" w:rsidR="0087631B" w:rsidRDefault="0087631B" w:rsidP="0087631B">
      <w:pPr>
        <w:rPr>
          <w:rtl/>
          <w:lang w:eastAsia="he-IL"/>
        </w:rPr>
      </w:pPr>
      <w:bookmarkStart w:id="10249" w:name="_ETM_Q1_10745738"/>
      <w:bookmarkEnd w:id="10249"/>
    </w:p>
    <w:p w14:paraId="0A26BEC8" w14:textId="07B96EE3" w:rsidR="0087631B" w:rsidRDefault="0087631B" w:rsidP="0087631B">
      <w:pPr>
        <w:pStyle w:val="a5"/>
        <w:keepNext/>
        <w:rPr>
          <w:rtl/>
        </w:rPr>
      </w:pPr>
      <w:bookmarkStart w:id="10250" w:name="ET_speaker_6147_118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250"/>
    </w:p>
    <w:p w14:paraId="0B71A240" w14:textId="77777777" w:rsidR="0087631B" w:rsidRDefault="0087631B" w:rsidP="0087631B">
      <w:pPr>
        <w:pStyle w:val="KeepWithNext"/>
        <w:rPr>
          <w:rtl/>
          <w:lang w:eastAsia="he-IL"/>
        </w:rPr>
      </w:pPr>
    </w:p>
    <w:p w14:paraId="216A2F71" w14:textId="77777777" w:rsidR="0087631B" w:rsidRDefault="0087631B" w:rsidP="0087631B">
      <w:pPr>
        <w:rPr>
          <w:rtl/>
          <w:lang w:eastAsia="he-IL"/>
        </w:rPr>
      </w:pPr>
      <w:bookmarkStart w:id="10251" w:name="_ETM_Q1_10748044"/>
      <w:bookmarkStart w:id="10252" w:name="_ETM_Q1_10748089"/>
      <w:bookmarkEnd w:id="10251"/>
      <w:bookmarkEnd w:id="10252"/>
      <w:r>
        <w:rPr>
          <w:rFonts w:hint="cs"/>
          <w:rtl/>
          <w:lang w:eastAsia="he-IL"/>
        </w:rPr>
        <w:t xml:space="preserve">מר קריב, שאלת אותי, אני לא אמנע הפגנות, אני </w:t>
      </w:r>
      <w:bookmarkStart w:id="10253" w:name="_ETM_Q1_10754846"/>
      <w:bookmarkEnd w:id="10253"/>
      <w:r>
        <w:rPr>
          <w:rFonts w:hint="cs"/>
          <w:rtl/>
          <w:lang w:eastAsia="he-IL"/>
        </w:rPr>
        <w:t xml:space="preserve">בעד הפגנות, גם בבלפור, גם של אהוביה סנדק וגם בכל </w:t>
      </w:r>
      <w:bookmarkStart w:id="10254" w:name="_ETM_Q1_10758617"/>
      <w:bookmarkEnd w:id="10254"/>
      <w:r>
        <w:rPr>
          <w:rFonts w:hint="cs"/>
          <w:rtl/>
          <w:lang w:eastAsia="he-IL"/>
        </w:rPr>
        <w:t xml:space="preserve">מקום במדינת ישראל, ואני נלחמתי על זכויות ההפגנה. </w:t>
      </w:r>
    </w:p>
    <w:p w14:paraId="01AAD2C1" w14:textId="77777777" w:rsidR="0087631B" w:rsidRDefault="0087631B" w:rsidP="0087631B">
      <w:pPr>
        <w:rPr>
          <w:rtl/>
          <w:lang w:eastAsia="he-IL"/>
        </w:rPr>
      </w:pPr>
      <w:bookmarkStart w:id="10255" w:name="_ETM_Q1_10759421"/>
      <w:bookmarkStart w:id="10256" w:name="_ETM_Q1_10759478"/>
      <w:bookmarkEnd w:id="10255"/>
      <w:bookmarkEnd w:id="10256"/>
    </w:p>
    <w:p w14:paraId="1163DB48" w14:textId="27F14A53" w:rsidR="0087631B" w:rsidRDefault="0087631B" w:rsidP="0087631B">
      <w:pPr>
        <w:pStyle w:val="a5"/>
        <w:keepNext/>
        <w:rPr>
          <w:rtl/>
        </w:rPr>
      </w:pPr>
      <w:bookmarkStart w:id="10257" w:name="ET_speaker_6156_118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257"/>
    </w:p>
    <w:p w14:paraId="3EE0103B" w14:textId="77777777" w:rsidR="0087631B" w:rsidRDefault="0087631B" w:rsidP="0087631B">
      <w:pPr>
        <w:pStyle w:val="KeepWithNext"/>
        <w:rPr>
          <w:rtl/>
          <w:lang w:eastAsia="he-IL"/>
        </w:rPr>
      </w:pPr>
    </w:p>
    <w:p w14:paraId="34DB8552" w14:textId="77777777" w:rsidR="0087631B" w:rsidRDefault="0087631B" w:rsidP="0087631B">
      <w:pPr>
        <w:rPr>
          <w:rtl/>
          <w:lang w:eastAsia="he-IL"/>
        </w:rPr>
      </w:pPr>
      <w:r>
        <w:rPr>
          <w:rFonts w:hint="cs"/>
          <w:rtl/>
          <w:lang w:eastAsia="he-IL"/>
        </w:rPr>
        <w:t xml:space="preserve">עכשיו </w:t>
      </w:r>
      <w:bookmarkStart w:id="10258" w:name="_ETM_Q1_10759095"/>
      <w:bookmarkEnd w:id="10258"/>
      <w:r>
        <w:rPr>
          <w:rFonts w:hint="cs"/>
          <w:rtl/>
          <w:lang w:eastAsia="he-IL"/>
        </w:rPr>
        <w:t xml:space="preserve">אני רוצה לשאול אותך, אדוני השר המיועד, מה המשמעות </w:t>
      </w:r>
      <w:bookmarkStart w:id="10259" w:name="_ETM_Q1_10766415"/>
      <w:bookmarkEnd w:id="10259"/>
      <w:r>
        <w:rPr>
          <w:rFonts w:hint="cs"/>
          <w:rtl/>
          <w:lang w:eastAsia="he-IL"/>
        </w:rPr>
        <w:t>שחבר בכיר בסיעה שלך, שהוא שותף שלך בכל הנושא</w:t>
      </w:r>
      <w:bookmarkStart w:id="10260" w:name="_ETM_Q1_10772447"/>
      <w:bookmarkEnd w:id="10260"/>
      <w:r>
        <w:rPr>
          <w:rFonts w:hint="cs"/>
          <w:rtl/>
          <w:lang w:eastAsia="he-IL"/>
        </w:rPr>
        <w:t xml:space="preserve"> של המשילות - - - </w:t>
      </w:r>
    </w:p>
    <w:p w14:paraId="6496651E" w14:textId="77777777" w:rsidR="0087631B" w:rsidRDefault="0087631B" w:rsidP="0087631B">
      <w:pPr>
        <w:rPr>
          <w:rtl/>
          <w:lang w:eastAsia="he-IL"/>
        </w:rPr>
      </w:pPr>
      <w:bookmarkStart w:id="10261" w:name="_ETM_Q1_10775271"/>
      <w:bookmarkStart w:id="10262" w:name="_ETM_Q1_10775337"/>
      <w:bookmarkEnd w:id="10261"/>
      <w:bookmarkEnd w:id="10262"/>
    </w:p>
    <w:p w14:paraId="78B210ED" w14:textId="26907FBF" w:rsidR="0087631B" w:rsidRDefault="0087631B" w:rsidP="0087631B">
      <w:pPr>
        <w:pStyle w:val="a5"/>
        <w:keepNext/>
        <w:rPr>
          <w:rtl/>
        </w:rPr>
      </w:pPr>
      <w:bookmarkStart w:id="10263" w:name="ET_speaker_6147_118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263"/>
    </w:p>
    <w:p w14:paraId="62405CEA" w14:textId="77777777" w:rsidR="0087631B" w:rsidRDefault="0087631B" w:rsidP="0087631B">
      <w:pPr>
        <w:pStyle w:val="KeepWithNext"/>
        <w:rPr>
          <w:rtl/>
          <w:lang w:eastAsia="he-IL"/>
        </w:rPr>
      </w:pPr>
    </w:p>
    <w:p w14:paraId="5A3970EC" w14:textId="77777777" w:rsidR="0087631B" w:rsidRDefault="0087631B" w:rsidP="0087631B">
      <w:pPr>
        <w:rPr>
          <w:rtl/>
          <w:lang w:eastAsia="he-IL"/>
        </w:rPr>
      </w:pPr>
      <w:bookmarkStart w:id="10264" w:name="_ETM_Q1_10771348"/>
      <w:bookmarkStart w:id="10265" w:name="_ETM_Q1_10771388"/>
      <w:bookmarkEnd w:id="10264"/>
      <w:bookmarkEnd w:id="10265"/>
      <w:r>
        <w:rPr>
          <w:rFonts w:hint="cs"/>
          <w:rtl/>
          <w:lang w:eastAsia="he-IL"/>
        </w:rPr>
        <w:t>אני לא מכיר מה הוא</w:t>
      </w:r>
      <w:bookmarkStart w:id="10266" w:name="_ETM_Q1_10773337"/>
      <w:bookmarkStart w:id="10267" w:name="_ETM_Q1_10773609"/>
      <w:bookmarkStart w:id="10268" w:name="_ETM_Q1_10773686"/>
      <w:bookmarkEnd w:id="10266"/>
      <w:bookmarkEnd w:id="10267"/>
      <w:bookmarkEnd w:id="10268"/>
      <w:r>
        <w:rPr>
          <w:rFonts w:hint="cs"/>
          <w:rtl/>
          <w:lang w:eastAsia="he-IL"/>
        </w:rPr>
        <w:t xml:space="preserve"> אמר. </w:t>
      </w:r>
    </w:p>
    <w:p w14:paraId="68ADE77F" w14:textId="77777777" w:rsidR="0087631B" w:rsidRDefault="0087631B" w:rsidP="0087631B">
      <w:pPr>
        <w:rPr>
          <w:rtl/>
          <w:lang w:eastAsia="he-IL"/>
        </w:rPr>
      </w:pPr>
      <w:bookmarkStart w:id="10269" w:name="_ETM_Q1_10775736"/>
      <w:bookmarkStart w:id="10270" w:name="_ETM_Q1_10775799"/>
      <w:bookmarkStart w:id="10271" w:name="_ETM_Q1_10777329"/>
      <w:bookmarkEnd w:id="10269"/>
      <w:bookmarkEnd w:id="10270"/>
      <w:bookmarkEnd w:id="10271"/>
    </w:p>
    <w:p w14:paraId="7296E433" w14:textId="7F3A80C7" w:rsidR="0087631B" w:rsidRDefault="0087631B" w:rsidP="0087631B">
      <w:pPr>
        <w:pStyle w:val="a5"/>
        <w:keepNext/>
        <w:rPr>
          <w:rtl/>
        </w:rPr>
      </w:pPr>
      <w:bookmarkStart w:id="10272" w:name="ET_speaker_6156_119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272"/>
    </w:p>
    <w:p w14:paraId="21BD7C67" w14:textId="77777777" w:rsidR="0087631B" w:rsidRDefault="0087631B" w:rsidP="0087631B">
      <w:pPr>
        <w:pStyle w:val="KeepWithNext"/>
        <w:rPr>
          <w:rtl/>
          <w:lang w:eastAsia="he-IL"/>
        </w:rPr>
      </w:pPr>
    </w:p>
    <w:p w14:paraId="7D5A4944" w14:textId="77777777" w:rsidR="0087631B" w:rsidRDefault="0087631B" w:rsidP="0087631B">
      <w:pPr>
        <w:rPr>
          <w:rtl/>
          <w:lang w:eastAsia="he-IL"/>
        </w:rPr>
      </w:pPr>
      <w:bookmarkStart w:id="10273" w:name="_ETM_Q1_10777845"/>
      <w:bookmarkStart w:id="10274" w:name="_ETM_Q1_10777924"/>
      <w:bookmarkEnd w:id="10273"/>
      <w:bookmarkEnd w:id="10274"/>
      <w:r>
        <w:rPr>
          <w:rFonts w:hint="cs"/>
          <w:rtl/>
          <w:lang w:eastAsia="he-IL"/>
        </w:rPr>
        <w:t xml:space="preserve">אני חוזר, השר יכול לקבוע מדיניות </w:t>
      </w:r>
      <w:bookmarkStart w:id="10275" w:name="_ETM_Q1_10776757"/>
      <w:bookmarkEnd w:id="10275"/>
      <w:r>
        <w:rPr>
          <w:rFonts w:hint="cs"/>
          <w:rtl/>
          <w:lang w:eastAsia="he-IL"/>
        </w:rPr>
        <w:t xml:space="preserve">שיש הפגנות בבלפור שאפשר לפזר והפגנות במקום </w:t>
      </w:r>
      <w:bookmarkStart w:id="10276" w:name="_ETM_Q1_10780885"/>
      <w:bookmarkEnd w:id="10276"/>
      <w:r>
        <w:rPr>
          <w:rFonts w:hint="cs"/>
          <w:rtl/>
          <w:lang w:eastAsia="he-IL"/>
        </w:rPr>
        <w:t>אחר שאי אפשר לפזר אותן.</w:t>
      </w:r>
    </w:p>
    <w:p w14:paraId="0BB9AB58" w14:textId="77777777" w:rsidR="0087631B" w:rsidRDefault="0087631B" w:rsidP="0087631B">
      <w:pPr>
        <w:rPr>
          <w:rtl/>
          <w:lang w:eastAsia="he-IL"/>
        </w:rPr>
      </w:pPr>
      <w:bookmarkStart w:id="10277" w:name="_ETM_Q1_10779845"/>
      <w:bookmarkStart w:id="10278" w:name="_ETM_Q1_10779906"/>
      <w:bookmarkEnd w:id="10277"/>
      <w:bookmarkEnd w:id="10278"/>
    </w:p>
    <w:p w14:paraId="6CEF0956" w14:textId="4C2EF2A9" w:rsidR="0087631B" w:rsidRDefault="0087631B" w:rsidP="0087631B">
      <w:pPr>
        <w:pStyle w:val="a5"/>
        <w:keepNext/>
        <w:rPr>
          <w:rtl/>
        </w:rPr>
      </w:pPr>
      <w:bookmarkStart w:id="10279" w:name="ET_speaker_6147_119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279"/>
    </w:p>
    <w:p w14:paraId="29461531" w14:textId="77777777" w:rsidR="0087631B" w:rsidRDefault="0087631B" w:rsidP="0087631B">
      <w:pPr>
        <w:pStyle w:val="KeepWithNext"/>
        <w:rPr>
          <w:rtl/>
          <w:lang w:eastAsia="he-IL"/>
        </w:rPr>
      </w:pPr>
    </w:p>
    <w:p w14:paraId="00A7B07A" w14:textId="77777777" w:rsidR="0087631B" w:rsidRDefault="0087631B" w:rsidP="0087631B">
      <w:pPr>
        <w:rPr>
          <w:rtl/>
          <w:lang w:eastAsia="he-IL"/>
        </w:rPr>
      </w:pPr>
      <w:bookmarkStart w:id="10280" w:name="_ETM_Q1_10782528"/>
      <w:bookmarkStart w:id="10281" w:name="_ETM_Q1_10782546"/>
      <w:bookmarkEnd w:id="10280"/>
      <w:bookmarkEnd w:id="10281"/>
      <w:r>
        <w:rPr>
          <w:rFonts w:hint="cs"/>
          <w:rtl/>
          <w:lang w:eastAsia="he-IL"/>
        </w:rPr>
        <w:t xml:space="preserve">מר קריב, שאלת אותי, למרות שזה </w:t>
      </w:r>
      <w:bookmarkStart w:id="10282" w:name="_ETM_Q1_10786117"/>
      <w:bookmarkEnd w:id="10282"/>
      <w:r>
        <w:rPr>
          <w:rFonts w:hint="cs"/>
          <w:rtl/>
          <w:lang w:eastAsia="he-IL"/>
        </w:rPr>
        <w:t>לא קשור לסעיף.</w:t>
      </w:r>
      <w:bookmarkStart w:id="10283" w:name="_ETM_Q1_10782807"/>
      <w:bookmarkEnd w:id="10283"/>
    </w:p>
    <w:p w14:paraId="3C29EA39" w14:textId="77777777" w:rsidR="0087631B" w:rsidRDefault="0087631B" w:rsidP="0087631B">
      <w:pPr>
        <w:rPr>
          <w:rtl/>
          <w:lang w:eastAsia="he-IL"/>
        </w:rPr>
      </w:pPr>
      <w:bookmarkStart w:id="10284" w:name="_ETM_Q1_10782863"/>
      <w:bookmarkStart w:id="10285" w:name="_ETM_Q1_10784063"/>
      <w:bookmarkEnd w:id="10284"/>
      <w:bookmarkEnd w:id="10285"/>
    </w:p>
    <w:p w14:paraId="2F0B6580" w14:textId="51456471" w:rsidR="0087631B" w:rsidRDefault="0087631B" w:rsidP="0087631B">
      <w:pPr>
        <w:pStyle w:val="af8"/>
        <w:keepNext/>
        <w:rPr>
          <w:rtl/>
        </w:rPr>
      </w:pPr>
      <w:bookmarkStart w:id="10286" w:name="ET_yor_5786_119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286"/>
    </w:p>
    <w:p w14:paraId="6341A7CE" w14:textId="77777777" w:rsidR="0087631B" w:rsidRDefault="0087631B" w:rsidP="0087631B">
      <w:pPr>
        <w:pStyle w:val="KeepWithNext"/>
        <w:rPr>
          <w:rtl/>
          <w:lang w:eastAsia="he-IL"/>
        </w:rPr>
      </w:pPr>
    </w:p>
    <w:p w14:paraId="68CF6E8A" w14:textId="77777777" w:rsidR="0087631B" w:rsidRDefault="0087631B" w:rsidP="0087631B">
      <w:pPr>
        <w:rPr>
          <w:rtl/>
          <w:lang w:eastAsia="he-IL"/>
        </w:rPr>
      </w:pPr>
      <w:bookmarkStart w:id="10287" w:name="_ETM_Q1_10784366"/>
      <w:bookmarkStart w:id="10288" w:name="_ETM_Q1_10784387"/>
      <w:bookmarkEnd w:id="10287"/>
      <w:bookmarkEnd w:id="10288"/>
      <w:r>
        <w:rPr>
          <w:rFonts w:hint="cs"/>
          <w:rtl/>
          <w:lang w:eastAsia="he-IL"/>
        </w:rPr>
        <w:t xml:space="preserve">לא, זה לא קשור לסעיף. </w:t>
      </w:r>
    </w:p>
    <w:p w14:paraId="78D082C4" w14:textId="77777777" w:rsidR="0087631B" w:rsidRDefault="0087631B" w:rsidP="0087631B">
      <w:pPr>
        <w:rPr>
          <w:rtl/>
          <w:lang w:eastAsia="he-IL"/>
        </w:rPr>
      </w:pPr>
      <w:bookmarkStart w:id="10289" w:name="_ETM_Q1_10786942"/>
      <w:bookmarkStart w:id="10290" w:name="_ETM_Q1_10787007"/>
      <w:bookmarkEnd w:id="10289"/>
      <w:bookmarkEnd w:id="10290"/>
    </w:p>
    <w:p w14:paraId="723582D9" w14:textId="3F500ECB" w:rsidR="0087631B" w:rsidRDefault="0087631B" w:rsidP="0087631B">
      <w:pPr>
        <w:pStyle w:val="a5"/>
        <w:keepNext/>
        <w:rPr>
          <w:rtl/>
        </w:rPr>
      </w:pPr>
      <w:bookmarkStart w:id="10291" w:name="ET_speaker_6147_119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291"/>
    </w:p>
    <w:p w14:paraId="09E9C389" w14:textId="77777777" w:rsidR="0087631B" w:rsidRDefault="0087631B" w:rsidP="0087631B">
      <w:pPr>
        <w:pStyle w:val="KeepWithNext"/>
        <w:rPr>
          <w:rtl/>
          <w:lang w:eastAsia="he-IL"/>
        </w:rPr>
      </w:pPr>
    </w:p>
    <w:p w14:paraId="67FF0641" w14:textId="77777777" w:rsidR="0087631B" w:rsidRDefault="0087631B" w:rsidP="0087631B">
      <w:pPr>
        <w:rPr>
          <w:rtl/>
          <w:lang w:eastAsia="he-IL"/>
        </w:rPr>
      </w:pPr>
      <w:bookmarkStart w:id="10292" w:name="_ETM_Q1_10784083"/>
      <w:bookmarkStart w:id="10293" w:name="_ETM_Q1_10784102"/>
      <w:bookmarkEnd w:id="10292"/>
      <w:bookmarkEnd w:id="10293"/>
      <w:r>
        <w:rPr>
          <w:rFonts w:hint="cs"/>
          <w:rtl/>
          <w:lang w:eastAsia="he-IL"/>
        </w:rPr>
        <w:t>וחבר הכנסת</w:t>
      </w:r>
      <w:bookmarkStart w:id="10294" w:name="_ETM_Q1_10786219"/>
      <w:bookmarkEnd w:id="10294"/>
      <w:r>
        <w:rPr>
          <w:rFonts w:hint="cs"/>
          <w:rtl/>
          <w:lang w:eastAsia="he-IL"/>
        </w:rPr>
        <w:t xml:space="preserve"> כץ אומר שהוא נתן לך לשאול אותי, אני עניתי </w:t>
      </w:r>
      <w:bookmarkStart w:id="10295" w:name="_ETM_Q1_10788965"/>
      <w:bookmarkEnd w:id="10295"/>
      <w:r>
        <w:rPr>
          <w:rFonts w:hint="cs"/>
          <w:rtl/>
          <w:lang w:eastAsia="he-IL"/>
        </w:rPr>
        <w:t>לך.</w:t>
      </w:r>
      <w:bookmarkStart w:id="10296" w:name="_ETM_Q1_10791245"/>
      <w:bookmarkEnd w:id="10296"/>
    </w:p>
    <w:p w14:paraId="3D9FE140" w14:textId="77777777" w:rsidR="0087631B" w:rsidRDefault="0087631B" w:rsidP="0087631B">
      <w:pPr>
        <w:rPr>
          <w:rtl/>
          <w:lang w:eastAsia="he-IL"/>
        </w:rPr>
      </w:pPr>
      <w:bookmarkStart w:id="10297" w:name="_ETM_Q1_10791313"/>
      <w:bookmarkEnd w:id="10297"/>
    </w:p>
    <w:p w14:paraId="399134D5" w14:textId="5669C354" w:rsidR="0087631B" w:rsidRDefault="0087631B" w:rsidP="0087631B">
      <w:pPr>
        <w:pStyle w:val="a5"/>
        <w:keepNext/>
        <w:rPr>
          <w:rtl/>
        </w:rPr>
      </w:pPr>
      <w:bookmarkStart w:id="10298" w:name="ET_speaker_6156_119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298"/>
    </w:p>
    <w:p w14:paraId="12A4AE64" w14:textId="77777777" w:rsidR="0087631B" w:rsidRDefault="0087631B" w:rsidP="0087631B">
      <w:pPr>
        <w:pStyle w:val="KeepWithNext"/>
        <w:rPr>
          <w:rtl/>
          <w:lang w:eastAsia="he-IL"/>
        </w:rPr>
      </w:pPr>
    </w:p>
    <w:p w14:paraId="52C2F217" w14:textId="77777777" w:rsidR="0087631B" w:rsidRDefault="0087631B" w:rsidP="0087631B">
      <w:pPr>
        <w:rPr>
          <w:rtl/>
          <w:lang w:eastAsia="he-IL"/>
        </w:rPr>
      </w:pPr>
      <w:bookmarkStart w:id="10299" w:name="_ETM_Q1_10788621"/>
      <w:bookmarkStart w:id="10300" w:name="_ETM_Q1_10788641"/>
      <w:bookmarkEnd w:id="10299"/>
      <w:bookmarkEnd w:id="10300"/>
      <w:r>
        <w:rPr>
          <w:rFonts w:hint="cs"/>
          <w:rtl/>
          <w:lang w:eastAsia="he-IL"/>
        </w:rPr>
        <w:t>חבר הכנסת - - -</w:t>
      </w:r>
    </w:p>
    <w:p w14:paraId="1BCE4C4D" w14:textId="77777777" w:rsidR="0087631B" w:rsidRDefault="0087631B" w:rsidP="0087631B">
      <w:pPr>
        <w:rPr>
          <w:rtl/>
          <w:lang w:eastAsia="he-IL"/>
        </w:rPr>
      </w:pPr>
      <w:bookmarkStart w:id="10301" w:name="_ETM_Q1_10790491"/>
      <w:bookmarkStart w:id="10302" w:name="_ETM_Q1_10790558"/>
      <w:bookmarkEnd w:id="10301"/>
      <w:bookmarkEnd w:id="10302"/>
    </w:p>
    <w:p w14:paraId="5451E7AF" w14:textId="251686BF" w:rsidR="0087631B" w:rsidRDefault="0087631B" w:rsidP="0087631B">
      <w:pPr>
        <w:pStyle w:val="af8"/>
        <w:keepNext/>
        <w:rPr>
          <w:rtl/>
        </w:rPr>
      </w:pPr>
      <w:bookmarkStart w:id="10303" w:name="ET_yor_5786_119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303"/>
    </w:p>
    <w:p w14:paraId="653209E0" w14:textId="77777777" w:rsidR="0087631B" w:rsidRDefault="0087631B" w:rsidP="0087631B">
      <w:pPr>
        <w:pStyle w:val="KeepWithNext"/>
        <w:rPr>
          <w:rtl/>
          <w:lang w:eastAsia="he-IL"/>
        </w:rPr>
      </w:pPr>
    </w:p>
    <w:p w14:paraId="4BB1C664" w14:textId="77777777" w:rsidR="0087631B" w:rsidRDefault="0087631B" w:rsidP="0087631B">
      <w:pPr>
        <w:rPr>
          <w:rtl/>
          <w:lang w:eastAsia="he-IL"/>
        </w:rPr>
      </w:pPr>
      <w:bookmarkStart w:id="10304" w:name="_ETM_Q1_10792510"/>
      <w:bookmarkStart w:id="10305" w:name="_ETM_Q1_10792530"/>
      <w:bookmarkEnd w:id="10304"/>
      <w:bookmarkEnd w:id="10305"/>
      <w:r>
        <w:rPr>
          <w:rFonts w:hint="cs"/>
          <w:rtl/>
          <w:lang w:eastAsia="he-IL"/>
        </w:rPr>
        <w:t xml:space="preserve">אני לא מסכים, ממש לא. </w:t>
      </w:r>
      <w:bookmarkStart w:id="10306" w:name="_ETM_Q1_10789613"/>
      <w:bookmarkEnd w:id="10306"/>
    </w:p>
    <w:p w14:paraId="7E14D95E" w14:textId="77777777" w:rsidR="0087631B" w:rsidRDefault="0087631B" w:rsidP="0087631B">
      <w:pPr>
        <w:rPr>
          <w:rtl/>
          <w:lang w:eastAsia="he-IL"/>
        </w:rPr>
      </w:pPr>
      <w:bookmarkStart w:id="10307" w:name="_ETM_Q1_10792677"/>
      <w:bookmarkStart w:id="10308" w:name="_ETM_Q1_10792954"/>
      <w:bookmarkEnd w:id="10307"/>
      <w:bookmarkEnd w:id="10308"/>
    </w:p>
    <w:p w14:paraId="00E3F2B3" w14:textId="010E3CD9" w:rsidR="0087631B" w:rsidRDefault="0087631B" w:rsidP="0087631B">
      <w:pPr>
        <w:pStyle w:val="a5"/>
        <w:keepNext/>
        <w:rPr>
          <w:rtl/>
        </w:rPr>
      </w:pPr>
      <w:bookmarkStart w:id="10309" w:name="ET_speaker_6156_119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309"/>
    </w:p>
    <w:p w14:paraId="43E260C5" w14:textId="77777777" w:rsidR="0087631B" w:rsidRDefault="0087631B" w:rsidP="0087631B">
      <w:pPr>
        <w:pStyle w:val="KeepWithNext"/>
        <w:rPr>
          <w:rtl/>
          <w:lang w:eastAsia="he-IL"/>
        </w:rPr>
      </w:pPr>
    </w:p>
    <w:p w14:paraId="5EA731B1" w14:textId="77777777" w:rsidR="0087631B" w:rsidRDefault="0087631B" w:rsidP="0087631B">
      <w:pPr>
        <w:rPr>
          <w:rtl/>
          <w:lang w:eastAsia="he-IL"/>
        </w:rPr>
      </w:pPr>
      <w:bookmarkStart w:id="10310" w:name="_ETM_Q1_10795094"/>
      <w:bookmarkEnd w:id="10310"/>
      <w:r>
        <w:rPr>
          <w:rFonts w:hint="cs"/>
          <w:rtl/>
          <w:lang w:eastAsia="he-IL"/>
        </w:rPr>
        <w:t>ז</w:t>
      </w:r>
      <w:bookmarkStart w:id="10311" w:name="_ETM_Q1_10795193"/>
      <w:bookmarkEnd w:id="10311"/>
      <w:r>
        <w:rPr>
          <w:rFonts w:hint="cs"/>
          <w:rtl/>
          <w:lang w:eastAsia="he-IL"/>
        </w:rPr>
        <w:t xml:space="preserve">ו לא שאלה חשובה? </w:t>
      </w:r>
    </w:p>
    <w:p w14:paraId="4F2A4D95" w14:textId="77777777" w:rsidR="0087631B" w:rsidRDefault="0087631B" w:rsidP="0087631B">
      <w:pPr>
        <w:rPr>
          <w:rtl/>
          <w:lang w:eastAsia="he-IL"/>
        </w:rPr>
      </w:pPr>
      <w:bookmarkStart w:id="10312" w:name="_ETM_Q1_10792521"/>
      <w:bookmarkStart w:id="10313" w:name="_ETM_Q1_10792760"/>
      <w:bookmarkStart w:id="10314" w:name="_ETM_Q1_10795089"/>
      <w:bookmarkEnd w:id="10312"/>
      <w:bookmarkEnd w:id="10313"/>
      <w:bookmarkEnd w:id="10314"/>
    </w:p>
    <w:p w14:paraId="24EF37C1" w14:textId="4341B102" w:rsidR="0087631B" w:rsidRDefault="0087631B" w:rsidP="0087631B">
      <w:pPr>
        <w:pStyle w:val="af8"/>
        <w:keepNext/>
        <w:rPr>
          <w:rtl/>
        </w:rPr>
      </w:pPr>
      <w:bookmarkStart w:id="10315" w:name="ET_yor_5786_119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315"/>
    </w:p>
    <w:p w14:paraId="083AACCD" w14:textId="77777777" w:rsidR="0087631B" w:rsidRDefault="0087631B" w:rsidP="0087631B">
      <w:pPr>
        <w:pStyle w:val="KeepWithNext"/>
        <w:rPr>
          <w:rtl/>
          <w:lang w:eastAsia="he-IL"/>
        </w:rPr>
      </w:pPr>
    </w:p>
    <w:p w14:paraId="4E03E51A" w14:textId="77777777" w:rsidR="0087631B" w:rsidRDefault="0087631B" w:rsidP="0087631B">
      <w:pPr>
        <w:rPr>
          <w:rtl/>
          <w:lang w:eastAsia="he-IL"/>
        </w:rPr>
      </w:pPr>
      <w:bookmarkStart w:id="10316" w:name="_ETM_Q1_10795749"/>
      <w:bookmarkStart w:id="10317" w:name="_ETM_Q1_10795802"/>
      <w:bookmarkEnd w:id="10316"/>
      <w:bookmarkEnd w:id="10317"/>
      <w:r>
        <w:rPr>
          <w:rFonts w:hint="cs"/>
          <w:rtl/>
          <w:lang w:eastAsia="he-IL"/>
        </w:rPr>
        <w:t>שאלת.</w:t>
      </w:r>
    </w:p>
    <w:p w14:paraId="0678EBDE" w14:textId="77777777" w:rsidR="0087631B" w:rsidRDefault="0087631B" w:rsidP="0087631B">
      <w:pPr>
        <w:rPr>
          <w:rtl/>
          <w:lang w:eastAsia="he-IL"/>
        </w:rPr>
      </w:pPr>
      <w:bookmarkStart w:id="10318" w:name="_ETM_Q1_10791655"/>
      <w:bookmarkStart w:id="10319" w:name="_ETM_Q1_10791824"/>
      <w:bookmarkEnd w:id="10318"/>
      <w:bookmarkEnd w:id="10319"/>
    </w:p>
    <w:p w14:paraId="67FD59D2" w14:textId="2CDBD81A" w:rsidR="0087631B" w:rsidRDefault="0087631B" w:rsidP="0087631B">
      <w:pPr>
        <w:pStyle w:val="a5"/>
        <w:keepNext/>
        <w:rPr>
          <w:rtl/>
        </w:rPr>
      </w:pPr>
      <w:bookmarkStart w:id="10320" w:name="ET_speaker_6147_119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320"/>
    </w:p>
    <w:p w14:paraId="7D6BB3A3" w14:textId="77777777" w:rsidR="0087631B" w:rsidRDefault="0087631B" w:rsidP="0087631B">
      <w:pPr>
        <w:pStyle w:val="KeepWithNext"/>
        <w:rPr>
          <w:rtl/>
          <w:lang w:eastAsia="he-IL"/>
        </w:rPr>
      </w:pPr>
    </w:p>
    <w:p w14:paraId="27D77911" w14:textId="77777777" w:rsidR="0087631B" w:rsidRDefault="0087631B" w:rsidP="0087631B">
      <w:pPr>
        <w:rPr>
          <w:rtl/>
          <w:lang w:eastAsia="he-IL"/>
        </w:rPr>
      </w:pPr>
      <w:bookmarkStart w:id="10321" w:name="_ETM_Q1_10793877"/>
      <w:bookmarkStart w:id="10322" w:name="_ETM_Q1_10793920"/>
      <w:bookmarkEnd w:id="10321"/>
      <w:bookmarkEnd w:id="10322"/>
      <w:r>
        <w:rPr>
          <w:rFonts w:hint="cs"/>
          <w:rtl/>
          <w:lang w:eastAsia="he-IL"/>
        </w:rPr>
        <w:t xml:space="preserve">אני עניתי לך, אני השבתי </w:t>
      </w:r>
      <w:bookmarkStart w:id="10323" w:name="_ETM_Q1_10798055"/>
      <w:bookmarkEnd w:id="10323"/>
      <w:r>
        <w:rPr>
          <w:rFonts w:hint="cs"/>
          <w:rtl/>
          <w:lang w:eastAsia="he-IL"/>
        </w:rPr>
        <w:t>לך, אני חושב שהתשובה היא - - -</w:t>
      </w:r>
    </w:p>
    <w:p w14:paraId="104C369A" w14:textId="77777777" w:rsidR="0087631B" w:rsidRDefault="0087631B" w:rsidP="0087631B">
      <w:pPr>
        <w:rPr>
          <w:rtl/>
          <w:lang w:eastAsia="he-IL"/>
        </w:rPr>
      </w:pPr>
      <w:bookmarkStart w:id="10324" w:name="_ETM_Q1_10796011"/>
      <w:bookmarkStart w:id="10325" w:name="_ETM_Q1_10796080"/>
      <w:bookmarkEnd w:id="10324"/>
      <w:bookmarkEnd w:id="10325"/>
    </w:p>
    <w:p w14:paraId="56D778FA" w14:textId="4B872E26" w:rsidR="0087631B" w:rsidRDefault="0087631B" w:rsidP="0087631B">
      <w:pPr>
        <w:pStyle w:val="af8"/>
        <w:keepNext/>
        <w:rPr>
          <w:rtl/>
        </w:rPr>
      </w:pPr>
      <w:bookmarkStart w:id="10326" w:name="ET_yor_5786_119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326"/>
    </w:p>
    <w:p w14:paraId="2348F027" w14:textId="77777777" w:rsidR="0087631B" w:rsidRDefault="0087631B" w:rsidP="0087631B">
      <w:pPr>
        <w:pStyle w:val="KeepWithNext"/>
        <w:rPr>
          <w:rtl/>
          <w:lang w:eastAsia="he-IL"/>
        </w:rPr>
      </w:pPr>
    </w:p>
    <w:p w14:paraId="4031E022" w14:textId="77777777" w:rsidR="0087631B" w:rsidRDefault="0087631B" w:rsidP="0087631B">
      <w:pPr>
        <w:rPr>
          <w:rtl/>
          <w:lang w:eastAsia="he-IL"/>
        </w:rPr>
      </w:pPr>
      <w:bookmarkStart w:id="10327" w:name="_ETM_Q1_10797386"/>
      <w:bookmarkStart w:id="10328" w:name="_ETM_Q1_10797405"/>
      <w:bookmarkEnd w:id="10327"/>
      <w:bookmarkEnd w:id="10328"/>
      <w:r>
        <w:rPr>
          <w:rFonts w:hint="cs"/>
          <w:rtl/>
          <w:lang w:eastAsia="he-IL"/>
        </w:rPr>
        <w:t xml:space="preserve">שאלת, אמרתי שאני לא מסכים </w:t>
      </w:r>
      <w:bookmarkStart w:id="10329" w:name="_ETM_Q1_10793801"/>
      <w:bookmarkEnd w:id="10329"/>
      <w:r>
        <w:rPr>
          <w:rFonts w:hint="cs"/>
          <w:rtl/>
          <w:lang w:eastAsia="he-IL"/>
        </w:rPr>
        <w:t xml:space="preserve">לאפשר. אפשרתי לך אחת, </w:t>
      </w:r>
      <w:bookmarkStart w:id="10330" w:name="_ETM_Q1_10795139"/>
      <w:bookmarkEnd w:id="10330"/>
      <w:r>
        <w:rPr>
          <w:rFonts w:hint="cs"/>
          <w:rtl/>
          <w:lang w:eastAsia="he-IL"/>
        </w:rPr>
        <w:t xml:space="preserve">אבל זה לא הדיון, אנחנו מתמקדים פה בסעיף 1. </w:t>
      </w:r>
      <w:bookmarkStart w:id="10331" w:name="_ETM_Q1_10798353"/>
      <w:bookmarkEnd w:id="10331"/>
    </w:p>
    <w:p w14:paraId="54705BA1" w14:textId="77777777" w:rsidR="0087631B" w:rsidRDefault="0087631B" w:rsidP="0087631B">
      <w:pPr>
        <w:rPr>
          <w:rtl/>
          <w:lang w:eastAsia="he-IL"/>
        </w:rPr>
      </w:pPr>
      <w:bookmarkStart w:id="10332" w:name="_ETM_Q1_10798417"/>
      <w:bookmarkStart w:id="10333" w:name="_ETM_Q1_10799529"/>
      <w:bookmarkEnd w:id="10332"/>
      <w:bookmarkEnd w:id="10333"/>
    </w:p>
    <w:p w14:paraId="7578232D" w14:textId="206F4400" w:rsidR="0087631B" w:rsidRDefault="0087631B" w:rsidP="0087631B">
      <w:pPr>
        <w:pStyle w:val="a5"/>
        <w:keepNext/>
        <w:rPr>
          <w:rtl/>
        </w:rPr>
      </w:pPr>
      <w:bookmarkStart w:id="10334" w:name="ET_speaker_6156_120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334"/>
    </w:p>
    <w:p w14:paraId="1CEA6093" w14:textId="77777777" w:rsidR="0087631B" w:rsidRDefault="0087631B" w:rsidP="0087631B">
      <w:pPr>
        <w:pStyle w:val="KeepWithNext"/>
        <w:rPr>
          <w:rtl/>
          <w:lang w:eastAsia="he-IL"/>
        </w:rPr>
      </w:pPr>
    </w:p>
    <w:p w14:paraId="6687982E" w14:textId="77777777" w:rsidR="0087631B" w:rsidRDefault="0087631B" w:rsidP="0087631B">
      <w:pPr>
        <w:rPr>
          <w:rtl/>
          <w:lang w:eastAsia="he-IL"/>
        </w:rPr>
      </w:pPr>
      <w:bookmarkStart w:id="10335" w:name="_ETM_Q1_10799866"/>
      <w:bookmarkStart w:id="10336" w:name="_ETM_Q1_10799886"/>
      <w:bookmarkEnd w:id="10335"/>
      <w:bookmarkEnd w:id="10336"/>
      <w:r>
        <w:rPr>
          <w:rFonts w:hint="cs"/>
          <w:rtl/>
          <w:lang w:eastAsia="he-IL"/>
        </w:rPr>
        <w:t xml:space="preserve">בסדר. רק שאלה </w:t>
      </w:r>
      <w:bookmarkStart w:id="10337" w:name="_ETM_Q1_10804537"/>
      <w:bookmarkEnd w:id="10337"/>
      <w:r>
        <w:rPr>
          <w:rFonts w:hint="cs"/>
          <w:rtl/>
          <w:lang w:eastAsia="he-IL"/>
        </w:rPr>
        <w:t xml:space="preserve">אחת. האם כיו"ר ועדה לא ראוי שיו"ר הוועדה לביטחון </w:t>
      </w:r>
      <w:bookmarkStart w:id="10338" w:name="_ETM_Q1_10809549"/>
      <w:bookmarkEnd w:id="10338"/>
      <w:r>
        <w:rPr>
          <w:rFonts w:hint="cs"/>
          <w:rtl/>
          <w:lang w:eastAsia="he-IL"/>
        </w:rPr>
        <w:t xml:space="preserve">פנים יבוא ויסביר את דבריו? </w:t>
      </w:r>
      <w:bookmarkStart w:id="10339" w:name="_ETM_Q1_10807885"/>
      <w:bookmarkEnd w:id="10339"/>
    </w:p>
    <w:p w14:paraId="7AE60010" w14:textId="77777777" w:rsidR="0087631B" w:rsidRDefault="0087631B" w:rsidP="0087631B">
      <w:pPr>
        <w:rPr>
          <w:rtl/>
          <w:lang w:eastAsia="he-IL"/>
        </w:rPr>
      </w:pPr>
      <w:bookmarkStart w:id="10340" w:name="_ETM_Q1_10808047"/>
      <w:bookmarkStart w:id="10341" w:name="_ETM_Q1_10805704"/>
      <w:bookmarkEnd w:id="10340"/>
      <w:bookmarkEnd w:id="10341"/>
    </w:p>
    <w:p w14:paraId="649D6078" w14:textId="35A1FB3F" w:rsidR="0087631B" w:rsidRDefault="0087631B" w:rsidP="0087631B">
      <w:pPr>
        <w:pStyle w:val="af8"/>
        <w:keepNext/>
        <w:rPr>
          <w:rtl/>
        </w:rPr>
      </w:pPr>
      <w:bookmarkStart w:id="10342" w:name="ET_yor_5786_120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342"/>
    </w:p>
    <w:p w14:paraId="048AC2C6" w14:textId="77777777" w:rsidR="0087631B" w:rsidRDefault="0087631B" w:rsidP="0087631B">
      <w:pPr>
        <w:pStyle w:val="KeepWithNext"/>
        <w:rPr>
          <w:rtl/>
          <w:lang w:eastAsia="he-IL"/>
        </w:rPr>
      </w:pPr>
    </w:p>
    <w:p w14:paraId="5A5EDDFA" w14:textId="77777777" w:rsidR="0087631B" w:rsidRDefault="0087631B" w:rsidP="0087631B">
      <w:pPr>
        <w:rPr>
          <w:rtl/>
          <w:lang w:eastAsia="he-IL"/>
        </w:rPr>
      </w:pPr>
      <w:bookmarkStart w:id="10343" w:name="_ETM_Q1_10806051"/>
      <w:bookmarkStart w:id="10344" w:name="_ETM_Q1_10806070"/>
      <w:bookmarkEnd w:id="10343"/>
      <w:bookmarkEnd w:id="10344"/>
      <w:r>
        <w:rPr>
          <w:rFonts w:hint="cs"/>
          <w:rtl/>
          <w:lang w:eastAsia="he-IL"/>
        </w:rPr>
        <w:t xml:space="preserve">אני לא עונה לך </w:t>
      </w:r>
      <w:bookmarkStart w:id="10345" w:name="_ETM_Q1_10807783"/>
      <w:bookmarkEnd w:id="10345"/>
      <w:r>
        <w:rPr>
          <w:rFonts w:hint="cs"/>
          <w:rtl/>
          <w:lang w:eastAsia="he-IL"/>
        </w:rPr>
        <w:t xml:space="preserve">על השאלה. בבקשה, חברת הכנסת מירב בן ארי. </w:t>
      </w:r>
      <w:bookmarkStart w:id="10346" w:name="_ETM_Q1_10827522"/>
      <w:bookmarkEnd w:id="10346"/>
    </w:p>
    <w:p w14:paraId="04769491" w14:textId="77777777" w:rsidR="0087631B" w:rsidRDefault="0087631B" w:rsidP="0087631B">
      <w:pPr>
        <w:rPr>
          <w:rtl/>
          <w:lang w:eastAsia="he-IL"/>
        </w:rPr>
      </w:pPr>
      <w:bookmarkStart w:id="10347" w:name="_ETM_Q1_10809489"/>
      <w:bookmarkStart w:id="10348" w:name="_ETM_Q1_10809548"/>
      <w:bookmarkStart w:id="10349" w:name="_ETM_Q1_10810721"/>
      <w:bookmarkEnd w:id="10347"/>
      <w:bookmarkEnd w:id="10348"/>
      <w:bookmarkEnd w:id="10349"/>
    </w:p>
    <w:p w14:paraId="542E42DC" w14:textId="602FE797" w:rsidR="0087631B" w:rsidRDefault="0087631B" w:rsidP="0087631B">
      <w:pPr>
        <w:pStyle w:val="a5"/>
        <w:keepNext/>
        <w:rPr>
          <w:rtl/>
        </w:rPr>
      </w:pPr>
      <w:bookmarkStart w:id="10350" w:name="ET_speaker_6156_120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350"/>
    </w:p>
    <w:p w14:paraId="0DC7D701" w14:textId="77777777" w:rsidR="0087631B" w:rsidRDefault="0087631B" w:rsidP="0087631B">
      <w:pPr>
        <w:pStyle w:val="KeepWithNext"/>
        <w:rPr>
          <w:rtl/>
          <w:lang w:eastAsia="he-IL"/>
        </w:rPr>
      </w:pPr>
    </w:p>
    <w:p w14:paraId="468FF61D" w14:textId="77777777" w:rsidR="0087631B" w:rsidRDefault="0087631B" w:rsidP="0087631B">
      <w:pPr>
        <w:rPr>
          <w:rtl/>
          <w:lang w:eastAsia="he-IL"/>
        </w:rPr>
      </w:pPr>
      <w:bookmarkStart w:id="10351" w:name="_ETM_Q1_10811032"/>
      <w:bookmarkStart w:id="10352" w:name="_ETM_Q1_10811052"/>
      <w:bookmarkEnd w:id="10351"/>
      <w:bookmarkEnd w:id="10352"/>
      <w:r>
        <w:rPr>
          <w:rFonts w:hint="cs"/>
          <w:rtl/>
          <w:lang w:eastAsia="he-IL"/>
        </w:rPr>
        <w:t xml:space="preserve">אני קורא לחבר </w:t>
      </w:r>
      <w:bookmarkStart w:id="10353" w:name="_ETM_Q1_10813032"/>
      <w:bookmarkEnd w:id="10353"/>
      <w:r>
        <w:rPr>
          <w:rFonts w:hint="cs"/>
          <w:rtl/>
          <w:lang w:eastAsia="he-IL"/>
        </w:rPr>
        <w:t xml:space="preserve">הכנסת צביקה פוגל לבוא לוועדה החשובה הזאת ולומר מה שהוא </w:t>
      </w:r>
      <w:bookmarkStart w:id="10354" w:name="_ETM_Q1_10817155"/>
      <w:bookmarkEnd w:id="10354"/>
      <w:r>
        <w:rPr>
          <w:rFonts w:hint="cs"/>
          <w:rtl/>
          <w:lang w:eastAsia="he-IL"/>
        </w:rPr>
        <w:t>חוש</w:t>
      </w:r>
      <w:bookmarkStart w:id="10355" w:name="_ETM_Q1_10814675"/>
      <w:bookmarkStart w:id="10356" w:name="_ETM_Q1_10814777"/>
      <w:bookmarkEnd w:id="10355"/>
      <w:bookmarkEnd w:id="10356"/>
      <w:r>
        <w:rPr>
          <w:rFonts w:hint="cs"/>
          <w:rtl/>
          <w:lang w:eastAsia="he-IL"/>
        </w:rPr>
        <w:t>ב.</w:t>
      </w:r>
      <w:bookmarkStart w:id="10357" w:name="_ETM_Q1_10811677"/>
      <w:bookmarkEnd w:id="10357"/>
    </w:p>
    <w:p w14:paraId="1BE18B95" w14:textId="77777777" w:rsidR="0087631B" w:rsidRDefault="0087631B" w:rsidP="0087631B">
      <w:pPr>
        <w:rPr>
          <w:rtl/>
          <w:lang w:eastAsia="he-IL"/>
        </w:rPr>
      </w:pPr>
      <w:bookmarkStart w:id="10358" w:name="_ETM_Q1_10811759"/>
      <w:bookmarkStart w:id="10359" w:name="_ETM_Q1_10813101"/>
      <w:bookmarkEnd w:id="10358"/>
      <w:bookmarkEnd w:id="10359"/>
    </w:p>
    <w:p w14:paraId="36B48CD3" w14:textId="7F2419CE" w:rsidR="0087631B" w:rsidRDefault="0087631B" w:rsidP="0087631B">
      <w:pPr>
        <w:pStyle w:val="af8"/>
        <w:keepNext/>
        <w:rPr>
          <w:rtl/>
        </w:rPr>
      </w:pPr>
      <w:bookmarkStart w:id="10360" w:name="ET_yor_5786_120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360"/>
    </w:p>
    <w:p w14:paraId="478B4F3F" w14:textId="77777777" w:rsidR="0087631B" w:rsidRDefault="0087631B" w:rsidP="0087631B">
      <w:pPr>
        <w:pStyle w:val="KeepWithNext"/>
        <w:rPr>
          <w:rtl/>
          <w:lang w:eastAsia="he-IL"/>
        </w:rPr>
      </w:pPr>
    </w:p>
    <w:p w14:paraId="466C007F" w14:textId="77777777" w:rsidR="0087631B" w:rsidRDefault="0087631B" w:rsidP="0087631B">
      <w:pPr>
        <w:rPr>
          <w:rtl/>
          <w:lang w:eastAsia="he-IL"/>
        </w:rPr>
      </w:pPr>
      <w:bookmarkStart w:id="10361" w:name="_ETM_Q1_10813457"/>
      <w:bookmarkStart w:id="10362" w:name="_ETM_Q1_10813476"/>
      <w:bookmarkEnd w:id="10361"/>
      <w:bookmarkEnd w:id="10362"/>
      <w:r>
        <w:rPr>
          <w:rFonts w:hint="cs"/>
          <w:rtl/>
          <w:lang w:eastAsia="he-IL"/>
        </w:rPr>
        <w:t xml:space="preserve">גלעד קריב, קריאה ראשונה. </w:t>
      </w:r>
      <w:bookmarkStart w:id="10363" w:name="_ETM_Q1_10817373"/>
      <w:bookmarkEnd w:id="10363"/>
    </w:p>
    <w:p w14:paraId="385BF575" w14:textId="77777777" w:rsidR="0087631B" w:rsidRDefault="0087631B" w:rsidP="0087631B">
      <w:pPr>
        <w:rPr>
          <w:rtl/>
          <w:lang w:eastAsia="he-IL"/>
        </w:rPr>
      </w:pPr>
      <w:bookmarkStart w:id="10364" w:name="_ETM_Q1_10817434"/>
      <w:bookmarkStart w:id="10365" w:name="_ETM_Q1_10813451"/>
      <w:bookmarkEnd w:id="10364"/>
      <w:bookmarkEnd w:id="10365"/>
    </w:p>
    <w:p w14:paraId="3AE463DE" w14:textId="505E60CE" w:rsidR="0087631B" w:rsidRDefault="0087631B" w:rsidP="0087631B">
      <w:pPr>
        <w:pStyle w:val="a5"/>
        <w:keepNext/>
        <w:rPr>
          <w:rtl/>
        </w:rPr>
      </w:pPr>
      <w:bookmarkStart w:id="10366" w:name="ET_speaker_6156_120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366"/>
    </w:p>
    <w:p w14:paraId="66D817BC" w14:textId="77777777" w:rsidR="0087631B" w:rsidRDefault="0087631B" w:rsidP="0087631B">
      <w:pPr>
        <w:pStyle w:val="KeepWithNext"/>
        <w:rPr>
          <w:rtl/>
          <w:lang w:eastAsia="he-IL"/>
        </w:rPr>
      </w:pPr>
    </w:p>
    <w:p w14:paraId="0B136A35" w14:textId="77777777" w:rsidR="0087631B" w:rsidRDefault="0087631B" w:rsidP="0087631B">
      <w:pPr>
        <w:rPr>
          <w:rtl/>
          <w:lang w:eastAsia="he-IL"/>
        </w:rPr>
      </w:pPr>
      <w:bookmarkStart w:id="10367" w:name="_ETM_Q1_10813750"/>
      <w:bookmarkStart w:id="10368" w:name="_ETM_Q1_10813767"/>
      <w:bookmarkEnd w:id="10367"/>
      <w:bookmarkEnd w:id="10368"/>
      <w:r>
        <w:rPr>
          <w:rFonts w:hint="cs"/>
          <w:rtl/>
          <w:lang w:eastAsia="he-IL"/>
        </w:rPr>
        <w:t xml:space="preserve">האם הוא עומד מאחורי המשפט </w:t>
      </w:r>
      <w:bookmarkStart w:id="10369" w:name="_ETM_Q1_10816762"/>
      <w:bookmarkEnd w:id="10369"/>
      <w:r>
        <w:rPr>
          <w:rFonts w:hint="cs"/>
          <w:rtl/>
          <w:lang w:eastAsia="he-IL"/>
        </w:rPr>
        <w:t xml:space="preserve">הזה או רוצה להתנצל. </w:t>
      </w:r>
      <w:bookmarkStart w:id="10370" w:name="_ETM_Q1_10815403"/>
      <w:bookmarkEnd w:id="10370"/>
    </w:p>
    <w:p w14:paraId="02DE1DBE" w14:textId="77777777" w:rsidR="0087631B" w:rsidRDefault="0087631B" w:rsidP="0087631B">
      <w:pPr>
        <w:rPr>
          <w:rtl/>
          <w:lang w:eastAsia="he-IL"/>
        </w:rPr>
      </w:pPr>
      <w:bookmarkStart w:id="10371" w:name="_ETM_Q1_10815467"/>
      <w:bookmarkStart w:id="10372" w:name="_ETM_Q1_10816426"/>
      <w:bookmarkEnd w:id="10371"/>
      <w:bookmarkEnd w:id="10372"/>
    </w:p>
    <w:p w14:paraId="1E27B520" w14:textId="2E93D00A" w:rsidR="0087631B" w:rsidRDefault="0087631B" w:rsidP="0087631B">
      <w:pPr>
        <w:pStyle w:val="af8"/>
        <w:keepNext/>
        <w:rPr>
          <w:rtl/>
        </w:rPr>
      </w:pPr>
      <w:bookmarkStart w:id="10373" w:name="ET_yor_5786_120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373"/>
    </w:p>
    <w:p w14:paraId="745C61D1" w14:textId="77777777" w:rsidR="0087631B" w:rsidRDefault="0087631B" w:rsidP="0087631B">
      <w:pPr>
        <w:pStyle w:val="KeepWithNext"/>
        <w:rPr>
          <w:rtl/>
          <w:lang w:eastAsia="he-IL"/>
        </w:rPr>
      </w:pPr>
    </w:p>
    <w:p w14:paraId="172193ED" w14:textId="77777777" w:rsidR="0087631B" w:rsidRDefault="0087631B" w:rsidP="0087631B">
      <w:pPr>
        <w:rPr>
          <w:rtl/>
          <w:lang w:eastAsia="he-IL"/>
        </w:rPr>
      </w:pPr>
      <w:bookmarkStart w:id="10374" w:name="_ETM_Q1_10816740"/>
      <w:bookmarkStart w:id="10375" w:name="_ETM_Q1_10816760"/>
      <w:bookmarkEnd w:id="10374"/>
      <w:bookmarkEnd w:id="10375"/>
      <w:r>
        <w:rPr>
          <w:rFonts w:hint="cs"/>
          <w:rtl/>
          <w:lang w:eastAsia="he-IL"/>
        </w:rPr>
        <w:t xml:space="preserve">גלעד קריב, קריאה שנייה. </w:t>
      </w:r>
    </w:p>
    <w:p w14:paraId="7E34AE74" w14:textId="77777777" w:rsidR="0087631B" w:rsidRDefault="0087631B" w:rsidP="0087631B">
      <w:pPr>
        <w:rPr>
          <w:rtl/>
          <w:lang w:eastAsia="he-IL"/>
        </w:rPr>
      </w:pPr>
      <w:bookmarkStart w:id="10376" w:name="_ETM_Q1_10820138"/>
      <w:bookmarkStart w:id="10377" w:name="_ETM_Q1_10820217"/>
      <w:bookmarkEnd w:id="10376"/>
      <w:bookmarkEnd w:id="10377"/>
    </w:p>
    <w:p w14:paraId="4615A3A8" w14:textId="70EC5C5A" w:rsidR="0087631B" w:rsidRDefault="0087631B" w:rsidP="0087631B">
      <w:pPr>
        <w:pStyle w:val="a5"/>
        <w:keepNext/>
        <w:rPr>
          <w:rtl/>
        </w:rPr>
      </w:pPr>
      <w:bookmarkStart w:id="10378" w:name="ET_speaker_6156_120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378"/>
    </w:p>
    <w:p w14:paraId="47344643" w14:textId="77777777" w:rsidR="0087631B" w:rsidRDefault="0087631B" w:rsidP="0087631B">
      <w:pPr>
        <w:pStyle w:val="KeepWithNext"/>
        <w:rPr>
          <w:rtl/>
          <w:lang w:eastAsia="he-IL"/>
        </w:rPr>
      </w:pPr>
    </w:p>
    <w:p w14:paraId="3B785733" w14:textId="77777777" w:rsidR="0087631B" w:rsidRDefault="0087631B" w:rsidP="0087631B">
      <w:pPr>
        <w:rPr>
          <w:rtl/>
          <w:lang w:eastAsia="he-IL"/>
        </w:rPr>
      </w:pPr>
      <w:bookmarkStart w:id="10379" w:name="_ETM_Q1_10821689"/>
      <w:bookmarkEnd w:id="10379"/>
      <w:r>
        <w:rPr>
          <w:rFonts w:hint="cs"/>
          <w:rtl/>
          <w:lang w:eastAsia="he-IL"/>
        </w:rPr>
        <w:t>א</w:t>
      </w:r>
      <w:bookmarkStart w:id="10380" w:name="_ETM_Q1_10821775"/>
      <w:bookmarkEnd w:id="10380"/>
      <w:r>
        <w:rPr>
          <w:rFonts w:hint="cs"/>
          <w:rtl/>
          <w:lang w:eastAsia="he-IL"/>
        </w:rPr>
        <w:t xml:space="preserve">ני </w:t>
      </w:r>
      <w:bookmarkStart w:id="10381" w:name="_ETM_Q1_10822050"/>
      <w:bookmarkEnd w:id="10381"/>
      <w:r>
        <w:rPr>
          <w:rFonts w:hint="cs"/>
          <w:rtl/>
          <w:lang w:eastAsia="he-IL"/>
        </w:rPr>
        <w:t xml:space="preserve">יוצא לפני שתצא לי השלישית. </w:t>
      </w:r>
      <w:bookmarkStart w:id="10382" w:name="_ETM_Q1_10823543"/>
      <w:bookmarkEnd w:id="10382"/>
    </w:p>
    <w:p w14:paraId="12B617B9" w14:textId="77777777" w:rsidR="0087631B" w:rsidRDefault="0087631B" w:rsidP="0087631B">
      <w:pPr>
        <w:rPr>
          <w:rtl/>
          <w:lang w:eastAsia="he-IL"/>
        </w:rPr>
      </w:pPr>
      <w:bookmarkStart w:id="10383" w:name="_ETM_Q1_10823743"/>
      <w:bookmarkEnd w:id="10383"/>
    </w:p>
    <w:p w14:paraId="6EB8BFAA" w14:textId="1C5BD418" w:rsidR="0087631B" w:rsidRDefault="0087631B" w:rsidP="0087631B">
      <w:pPr>
        <w:pStyle w:val="a5"/>
        <w:keepNext/>
        <w:rPr>
          <w:rtl/>
        </w:rPr>
      </w:pPr>
      <w:bookmarkStart w:id="10384" w:name="ET_speaker_6151_1207"/>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384"/>
    </w:p>
    <w:p w14:paraId="409DC416" w14:textId="77777777" w:rsidR="0087631B" w:rsidRDefault="0087631B" w:rsidP="0087631B">
      <w:pPr>
        <w:pStyle w:val="KeepWithNext"/>
        <w:rPr>
          <w:rtl/>
          <w:lang w:eastAsia="he-IL"/>
        </w:rPr>
      </w:pPr>
    </w:p>
    <w:p w14:paraId="7F78460C" w14:textId="77777777" w:rsidR="0087631B" w:rsidRDefault="0087631B" w:rsidP="0087631B">
      <w:pPr>
        <w:rPr>
          <w:rtl/>
          <w:lang w:eastAsia="he-IL"/>
        </w:rPr>
      </w:pPr>
      <w:bookmarkStart w:id="10385" w:name="_ETM_Q1_10822932"/>
      <w:bookmarkStart w:id="10386" w:name="_ETM_Q1_10822963"/>
      <w:bookmarkEnd w:id="10385"/>
      <w:bookmarkEnd w:id="10386"/>
      <w:r>
        <w:rPr>
          <w:rFonts w:hint="cs"/>
          <w:rtl/>
          <w:lang w:eastAsia="he-IL"/>
        </w:rPr>
        <w:t xml:space="preserve">למה? היה לך עוד משפט </w:t>
      </w:r>
      <w:bookmarkStart w:id="10387" w:name="_ETM_Q1_10825313"/>
      <w:bookmarkEnd w:id="10387"/>
      <w:r>
        <w:rPr>
          <w:rFonts w:hint="cs"/>
          <w:rtl/>
          <w:lang w:eastAsia="he-IL"/>
        </w:rPr>
        <w:t xml:space="preserve">לצאת. </w:t>
      </w:r>
    </w:p>
    <w:p w14:paraId="44243431" w14:textId="77777777" w:rsidR="0087631B" w:rsidRDefault="0087631B" w:rsidP="0087631B">
      <w:pPr>
        <w:rPr>
          <w:rtl/>
          <w:lang w:eastAsia="he-IL"/>
        </w:rPr>
      </w:pPr>
      <w:bookmarkStart w:id="10388" w:name="_ETM_Q1_10826201"/>
      <w:bookmarkStart w:id="10389" w:name="_ETM_Q1_10826260"/>
      <w:bookmarkStart w:id="10390" w:name="_ETM_Q1_10824865"/>
      <w:bookmarkEnd w:id="10388"/>
      <w:bookmarkEnd w:id="10389"/>
      <w:bookmarkEnd w:id="10390"/>
    </w:p>
    <w:p w14:paraId="3BF32321" w14:textId="646E8D6E" w:rsidR="0087631B" w:rsidRDefault="0087631B" w:rsidP="0087631B">
      <w:pPr>
        <w:pStyle w:val="af8"/>
        <w:keepNext/>
        <w:rPr>
          <w:rtl/>
        </w:rPr>
      </w:pPr>
      <w:bookmarkStart w:id="10391" w:name="ET_yor_5786_120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391"/>
    </w:p>
    <w:p w14:paraId="79976EF8" w14:textId="77777777" w:rsidR="0087631B" w:rsidRDefault="0087631B" w:rsidP="0087631B">
      <w:pPr>
        <w:pStyle w:val="KeepWithNext"/>
        <w:rPr>
          <w:rtl/>
          <w:lang w:eastAsia="he-IL"/>
        </w:rPr>
      </w:pPr>
    </w:p>
    <w:p w14:paraId="418912F6" w14:textId="77777777" w:rsidR="0087631B" w:rsidRDefault="0087631B" w:rsidP="0087631B">
      <w:pPr>
        <w:rPr>
          <w:rtl/>
          <w:lang w:eastAsia="he-IL"/>
        </w:rPr>
      </w:pPr>
      <w:bookmarkStart w:id="10392" w:name="_ETM_Q1_10825219"/>
      <w:bookmarkStart w:id="10393" w:name="_ETM_Q1_10825236"/>
      <w:bookmarkEnd w:id="10392"/>
      <w:bookmarkEnd w:id="10393"/>
      <w:r>
        <w:rPr>
          <w:rFonts w:hint="cs"/>
          <w:rtl/>
          <w:lang w:eastAsia="he-IL"/>
        </w:rPr>
        <w:t xml:space="preserve">בבקשה, חברת הכנסת מירב בן ארי. </w:t>
      </w:r>
    </w:p>
    <w:p w14:paraId="42A92C60" w14:textId="77777777" w:rsidR="0087631B" w:rsidRDefault="0087631B" w:rsidP="0087631B">
      <w:pPr>
        <w:rPr>
          <w:rtl/>
          <w:lang w:eastAsia="he-IL"/>
        </w:rPr>
      </w:pPr>
      <w:bookmarkStart w:id="10394" w:name="_ETM_Q1_10829707"/>
      <w:bookmarkStart w:id="10395" w:name="_ETM_Q1_10829773"/>
      <w:bookmarkStart w:id="10396" w:name="_ETM_Q1_10830650"/>
      <w:bookmarkEnd w:id="10394"/>
      <w:bookmarkEnd w:id="10395"/>
      <w:bookmarkEnd w:id="10396"/>
    </w:p>
    <w:p w14:paraId="6F1843E0" w14:textId="0E08D145" w:rsidR="0087631B" w:rsidRDefault="0087631B" w:rsidP="0087631B">
      <w:pPr>
        <w:pStyle w:val="a5"/>
        <w:keepNext/>
        <w:rPr>
          <w:rtl/>
        </w:rPr>
      </w:pPr>
      <w:bookmarkStart w:id="10397" w:name="ET_speaker_5300_120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0397"/>
    </w:p>
    <w:p w14:paraId="10F0E2E3" w14:textId="77777777" w:rsidR="0087631B" w:rsidRDefault="0087631B" w:rsidP="0087631B">
      <w:pPr>
        <w:pStyle w:val="KeepWithNext"/>
        <w:rPr>
          <w:rtl/>
          <w:lang w:eastAsia="he-IL"/>
        </w:rPr>
      </w:pPr>
    </w:p>
    <w:p w14:paraId="043CD158" w14:textId="77777777" w:rsidR="0087631B" w:rsidRDefault="0087631B" w:rsidP="0087631B">
      <w:pPr>
        <w:rPr>
          <w:rtl/>
          <w:lang w:eastAsia="he-IL"/>
        </w:rPr>
      </w:pPr>
      <w:bookmarkStart w:id="10398" w:name="_ETM_Q1_10831043"/>
      <w:bookmarkStart w:id="10399" w:name="_ETM_Q1_10831063"/>
      <w:bookmarkEnd w:id="10398"/>
      <w:bookmarkEnd w:id="10399"/>
      <w:r>
        <w:rPr>
          <w:rFonts w:hint="cs"/>
          <w:rtl/>
          <w:lang w:eastAsia="he-IL"/>
        </w:rPr>
        <w:t xml:space="preserve">תודה, אדוני היושב ראש. אני רוצה להגיד לך, אדוני השר, </w:t>
      </w:r>
      <w:bookmarkStart w:id="10400" w:name="_ETM_Q1_10836722"/>
      <w:bookmarkEnd w:id="10400"/>
      <w:r>
        <w:rPr>
          <w:rFonts w:hint="cs"/>
          <w:rtl/>
          <w:lang w:eastAsia="he-IL"/>
        </w:rPr>
        <w:t xml:space="preserve">שני דברים. </w:t>
      </w:r>
    </w:p>
    <w:p w14:paraId="2C37DD42" w14:textId="77777777" w:rsidR="0087631B" w:rsidRDefault="0087631B" w:rsidP="0087631B">
      <w:pPr>
        <w:rPr>
          <w:rtl/>
          <w:lang w:eastAsia="he-IL"/>
        </w:rPr>
      </w:pPr>
      <w:bookmarkStart w:id="10401" w:name="_ETM_Q1_10832969"/>
      <w:bookmarkStart w:id="10402" w:name="_ETM_Q1_10833044"/>
      <w:bookmarkStart w:id="10403" w:name="_ETM_Q1_10833801"/>
      <w:bookmarkEnd w:id="10401"/>
      <w:bookmarkEnd w:id="10402"/>
      <w:bookmarkEnd w:id="10403"/>
    </w:p>
    <w:p w14:paraId="763000F8" w14:textId="51135D16" w:rsidR="0087631B" w:rsidRDefault="0087631B" w:rsidP="0087631B">
      <w:pPr>
        <w:pStyle w:val="a5"/>
        <w:keepNext/>
        <w:rPr>
          <w:rtl/>
        </w:rPr>
      </w:pPr>
      <w:bookmarkStart w:id="10404" w:name="ET_speaker_6147_121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404"/>
    </w:p>
    <w:p w14:paraId="2AA21BB0" w14:textId="77777777" w:rsidR="0087631B" w:rsidRDefault="0087631B" w:rsidP="0087631B">
      <w:pPr>
        <w:pStyle w:val="KeepWithNext"/>
        <w:rPr>
          <w:rtl/>
          <w:lang w:eastAsia="he-IL"/>
        </w:rPr>
      </w:pPr>
    </w:p>
    <w:p w14:paraId="280CF080" w14:textId="77777777" w:rsidR="0087631B" w:rsidRDefault="0087631B" w:rsidP="0087631B">
      <w:pPr>
        <w:rPr>
          <w:rtl/>
          <w:lang w:eastAsia="he-IL"/>
        </w:rPr>
      </w:pPr>
      <w:bookmarkStart w:id="10405" w:name="_ETM_Q1_10834145"/>
      <w:bookmarkStart w:id="10406" w:name="_ETM_Q1_10834162"/>
      <w:bookmarkEnd w:id="10405"/>
      <w:bookmarkEnd w:id="10406"/>
      <w:r>
        <w:rPr>
          <w:rFonts w:hint="cs"/>
          <w:rtl/>
          <w:lang w:eastAsia="he-IL"/>
        </w:rPr>
        <w:t>המיועד.</w:t>
      </w:r>
    </w:p>
    <w:p w14:paraId="137335DF" w14:textId="77777777" w:rsidR="0087631B" w:rsidRDefault="0087631B" w:rsidP="0087631B">
      <w:pPr>
        <w:rPr>
          <w:rtl/>
          <w:lang w:eastAsia="he-IL"/>
        </w:rPr>
      </w:pPr>
      <w:bookmarkStart w:id="10407" w:name="_ETM_Q1_10835330"/>
      <w:bookmarkStart w:id="10408" w:name="_ETM_Q1_10835389"/>
      <w:bookmarkEnd w:id="10407"/>
      <w:bookmarkEnd w:id="10408"/>
    </w:p>
    <w:p w14:paraId="45E6578C" w14:textId="2D4AF2AB" w:rsidR="0087631B" w:rsidRDefault="0087631B" w:rsidP="0087631B">
      <w:pPr>
        <w:pStyle w:val="a5"/>
        <w:keepNext/>
        <w:rPr>
          <w:rtl/>
        </w:rPr>
      </w:pPr>
      <w:bookmarkStart w:id="10409" w:name="ET_speaker_5300_121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0409"/>
    </w:p>
    <w:p w14:paraId="30B95DCB" w14:textId="77777777" w:rsidR="0087631B" w:rsidRDefault="0087631B" w:rsidP="0087631B">
      <w:pPr>
        <w:pStyle w:val="KeepWithNext"/>
        <w:rPr>
          <w:rtl/>
          <w:lang w:eastAsia="he-IL"/>
        </w:rPr>
      </w:pPr>
    </w:p>
    <w:p w14:paraId="524FF69B" w14:textId="77777777" w:rsidR="0087631B" w:rsidRDefault="0087631B" w:rsidP="0087631B">
      <w:pPr>
        <w:rPr>
          <w:rtl/>
          <w:lang w:eastAsia="he-IL"/>
        </w:rPr>
      </w:pPr>
      <w:bookmarkStart w:id="10410" w:name="_ETM_Q1_10837311"/>
      <w:bookmarkStart w:id="10411" w:name="_ETM_Q1_10837329"/>
      <w:bookmarkEnd w:id="10410"/>
      <w:bookmarkEnd w:id="10411"/>
      <w:r>
        <w:rPr>
          <w:rFonts w:hint="cs"/>
          <w:rtl/>
          <w:lang w:eastAsia="he-IL"/>
        </w:rPr>
        <w:t xml:space="preserve">לפני שנכנסת אמר אופיר כץ, יושב ראש הוועדה, </w:t>
      </w:r>
      <w:bookmarkStart w:id="10412" w:name="_ETM_Q1_10843930"/>
      <w:bookmarkEnd w:id="10412"/>
      <w:r>
        <w:rPr>
          <w:rFonts w:hint="cs"/>
          <w:rtl/>
          <w:lang w:eastAsia="he-IL"/>
        </w:rPr>
        <w:t xml:space="preserve">שבצדק השר גלעד ארדן – תתרכז, כי אתם הגברים לא יכולים </w:t>
      </w:r>
      <w:bookmarkStart w:id="10413" w:name="_ETM_Q1_10845476"/>
      <w:bookmarkEnd w:id="10413"/>
      <w:r>
        <w:rPr>
          <w:rFonts w:hint="cs"/>
          <w:rtl/>
          <w:lang w:eastAsia="he-IL"/>
        </w:rPr>
        <w:t xml:space="preserve">לעשות גם וגם. אמר שאם הוא היה </w:t>
      </w:r>
      <w:bookmarkStart w:id="10414" w:name="_ETM_Q1_10852404"/>
      <w:bookmarkEnd w:id="10414"/>
      <w:r>
        <w:rPr>
          <w:rFonts w:hint="cs"/>
          <w:rtl/>
          <w:lang w:eastAsia="he-IL"/>
        </w:rPr>
        <w:t>ראש מטה, כמו שהוא היה שלוש שנים של השר גלעד</w:t>
      </w:r>
      <w:bookmarkStart w:id="10415" w:name="_ETM_Q1_10853772"/>
      <w:bookmarkEnd w:id="10415"/>
      <w:r>
        <w:rPr>
          <w:rFonts w:hint="cs"/>
          <w:rtl/>
          <w:lang w:eastAsia="he-IL"/>
        </w:rPr>
        <w:t xml:space="preserve"> ארדן, החוק הזה היה עובר, ואתה יודע מה? בשינויים </w:t>
      </w:r>
      <w:bookmarkStart w:id="10416" w:name="_ETM_Q1_10860166"/>
      <w:bookmarkEnd w:id="10416"/>
      <w:r>
        <w:rPr>
          <w:rFonts w:hint="cs"/>
          <w:rtl/>
          <w:lang w:eastAsia="he-IL"/>
        </w:rPr>
        <w:t>והסכמות, יכול להיות שהוא באמת היה עובר אפילו בתמיכה של</w:t>
      </w:r>
      <w:bookmarkStart w:id="10417" w:name="_ETM_Q1_10859838"/>
      <w:bookmarkEnd w:id="10417"/>
      <w:r>
        <w:rPr>
          <w:rFonts w:hint="cs"/>
          <w:rtl/>
          <w:lang w:eastAsia="he-IL"/>
        </w:rPr>
        <w:t xml:space="preserve"> האופוזיציה המיועדת. אמר את זה ולא שמעת. אבל מה תיקנתי </w:t>
      </w:r>
      <w:bookmarkStart w:id="10418" w:name="_ETM_Q1_10869214"/>
      <w:bookmarkEnd w:id="10418"/>
      <w:r>
        <w:rPr>
          <w:rFonts w:hint="cs"/>
          <w:rtl/>
          <w:lang w:eastAsia="he-IL"/>
        </w:rPr>
        <w:t xml:space="preserve">אותו? הנה אני אומרת, החוק הזה, בכל סעיף </w:t>
      </w:r>
      <w:bookmarkStart w:id="10419" w:name="_ETM_Q1_10872622"/>
      <w:bookmarkEnd w:id="10419"/>
      <w:r>
        <w:rPr>
          <w:rFonts w:hint="cs"/>
          <w:rtl/>
          <w:lang w:eastAsia="he-IL"/>
        </w:rPr>
        <w:t xml:space="preserve">וסעיף פה יידרש כאן דיון עומק רציני, לא יכול </w:t>
      </w:r>
      <w:bookmarkStart w:id="10420" w:name="_ETM_Q1_10877492"/>
      <w:bookmarkEnd w:id="10420"/>
      <w:r>
        <w:rPr>
          <w:rFonts w:hint="cs"/>
          <w:rtl/>
          <w:lang w:eastAsia="he-IL"/>
        </w:rPr>
        <w:t xml:space="preserve">לעבור ככה בשלושה ימים, לא יכול. הנה אני אומרת לך, </w:t>
      </w:r>
      <w:bookmarkStart w:id="10421" w:name="_ETM_Q1_10883502"/>
      <w:bookmarkEnd w:id="10421"/>
      <w:r>
        <w:rPr>
          <w:rFonts w:hint="cs"/>
          <w:rtl/>
          <w:lang w:eastAsia="he-IL"/>
        </w:rPr>
        <w:t xml:space="preserve">לא יכול, לא הגיוני, לא אמיתי. </w:t>
      </w:r>
      <w:bookmarkStart w:id="10422" w:name="_ETM_Q1_10887742"/>
      <w:bookmarkStart w:id="10423" w:name="_ETM_Q1_10887825"/>
      <w:bookmarkStart w:id="10424" w:name="_ETM_Q1_10887926"/>
      <w:bookmarkStart w:id="10425" w:name="_ETM_Q1_10887986"/>
      <w:bookmarkEnd w:id="10422"/>
      <w:bookmarkEnd w:id="10423"/>
      <w:bookmarkEnd w:id="10424"/>
      <w:bookmarkEnd w:id="10425"/>
      <w:r>
        <w:rPr>
          <w:rFonts w:hint="cs"/>
          <w:rtl/>
          <w:lang w:eastAsia="he-IL"/>
        </w:rPr>
        <w:t xml:space="preserve">מעבר להתנגדויות כל היועצים </w:t>
      </w:r>
      <w:bookmarkStart w:id="10426" w:name="_ETM_Q1_10885778"/>
      <w:bookmarkEnd w:id="10426"/>
      <w:r>
        <w:rPr>
          <w:rFonts w:hint="cs"/>
          <w:rtl/>
          <w:lang w:eastAsia="he-IL"/>
        </w:rPr>
        <w:t xml:space="preserve">המשפטיים של הכנסת, של הממשלה ושל המשטרה ושל </w:t>
      </w:r>
      <w:bookmarkStart w:id="10427" w:name="_ETM_Q1_10896607"/>
      <w:bookmarkEnd w:id="10427"/>
      <w:r>
        <w:rPr>
          <w:rFonts w:hint="cs"/>
          <w:rtl/>
          <w:lang w:eastAsia="he-IL"/>
        </w:rPr>
        <w:t>המשרד.</w:t>
      </w:r>
      <w:bookmarkStart w:id="10428" w:name="_ETM_Q1_10897471"/>
      <w:bookmarkEnd w:id="10428"/>
    </w:p>
    <w:p w14:paraId="60B48B8C" w14:textId="77777777" w:rsidR="0087631B" w:rsidRDefault="0087631B" w:rsidP="0087631B">
      <w:pPr>
        <w:rPr>
          <w:rtl/>
          <w:lang w:eastAsia="he-IL"/>
        </w:rPr>
      </w:pPr>
      <w:bookmarkStart w:id="10429" w:name="_ETM_Q1_10897545"/>
      <w:bookmarkEnd w:id="10429"/>
    </w:p>
    <w:p w14:paraId="095A61A4" w14:textId="77777777" w:rsidR="0087631B" w:rsidRDefault="0087631B" w:rsidP="0087631B">
      <w:pPr>
        <w:rPr>
          <w:rtl/>
          <w:lang w:eastAsia="he-IL"/>
        </w:rPr>
      </w:pPr>
      <w:bookmarkStart w:id="10430" w:name="_ETM_Q1_10897639"/>
      <w:bookmarkStart w:id="10431" w:name="_ETM_Q1_10897707"/>
      <w:bookmarkEnd w:id="10430"/>
      <w:bookmarkEnd w:id="10431"/>
      <w:r>
        <w:rPr>
          <w:rFonts w:hint="cs"/>
          <w:rtl/>
          <w:lang w:eastAsia="he-IL"/>
        </w:rPr>
        <w:t xml:space="preserve">ואני רוצה להגיד לך משהו לגבי מירי, היא הייתה היועצת </w:t>
      </w:r>
      <w:bookmarkStart w:id="10432" w:name="_ETM_Q1_10896307"/>
      <w:bookmarkEnd w:id="10432"/>
      <w:r>
        <w:rPr>
          <w:rFonts w:hint="cs"/>
          <w:rtl/>
          <w:lang w:eastAsia="he-IL"/>
        </w:rPr>
        <w:t>המשפטית של הוועדה ותמשיך גם, אבל היא הייתה היועצת המשפטית</w:t>
      </w:r>
      <w:bookmarkStart w:id="10433" w:name="_ETM_Q1_10904716"/>
      <w:bookmarkEnd w:id="10433"/>
      <w:r>
        <w:rPr>
          <w:rFonts w:hint="cs"/>
          <w:rtl/>
          <w:lang w:eastAsia="he-IL"/>
        </w:rPr>
        <w:t xml:space="preserve"> שלי כל השנה. לא היה מקרה בחוק, גם של </w:t>
      </w:r>
      <w:bookmarkStart w:id="10434" w:name="_ETM_Q1_10906172"/>
      <w:bookmarkEnd w:id="10434"/>
      <w:r>
        <w:rPr>
          <w:rFonts w:hint="cs"/>
          <w:rtl/>
          <w:lang w:eastAsia="he-IL"/>
        </w:rPr>
        <w:t xml:space="preserve">ממשלה, נכון, מירי? גם הצעות חוק של ממשלה, עזוב את </w:t>
      </w:r>
      <w:bookmarkStart w:id="10435" w:name="_ETM_Q1_10913868"/>
      <w:bookmarkEnd w:id="10435"/>
      <w:r w:rsidR="00F50412">
        <w:rPr>
          <w:rFonts w:hint="cs"/>
          <w:rtl/>
          <w:lang w:eastAsia="he-IL"/>
        </w:rPr>
        <w:t>כל הייעוץ המשפטי, את אל</w:t>
      </w:r>
      <w:r>
        <w:rPr>
          <w:rFonts w:hint="cs"/>
          <w:rtl/>
          <w:lang w:eastAsia="he-IL"/>
        </w:rPr>
        <w:t xml:space="preserve">עזר ואת מררי והמשרד לביטחון פנים, </w:t>
      </w:r>
      <w:bookmarkStart w:id="10436" w:name="_ETM_Q1_10918590"/>
      <w:bookmarkEnd w:id="10436"/>
      <w:r>
        <w:rPr>
          <w:rFonts w:hint="cs"/>
          <w:rtl/>
          <w:lang w:eastAsia="he-IL"/>
        </w:rPr>
        <w:t xml:space="preserve">אני לא מדברת, שהיה חוק ממשלתי והייתה התנגדות של היועצת </w:t>
      </w:r>
      <w:bookmarkStart w:id="10437" w:name="_ETM_Q1_10926966"/>
      <w:bookmarkEnd w:id="10437"/>
      <w:r>
        <w:rPr>
          <w:rFonts w:hint="cs"/>
          <w:rtl/>
          <w:lang w:eastAsia="he-IL"/>
        </w:rPr>
        <w:t>המשפטית של הוועדה, היינו עושים</w:t>
      </w:r>
      <w:r w:rsidR="00F50412">
        <w:rPr>
          <w:rFonts w:hint="cs"/>
          <w:rtl/>
          <w:lang w:eastAsia="he-IL"/>
        </w:rPr>
        <w:t xml:space="preserve"> שינויים ומביאים נוסח מוסכם. אל</w:t>
      </w:r>
      <w:r>
        <w:rPr>
          <w:rFonts w:hint="cs"/>
          <w:rtl/>
          <w:lang w:eastAsia="he-IL"/>
        </w:rPr>
        <w:t>עזר,</w:t>
      </w:r>
      <w:bookmarkStart w:id="10438" w:name="_ETM_Q1_10929982"/>
      <w:bookmarkEnd w:id="10438"/>
      <w:r>
        <w:rPr>
          <w:rFonts w:hint="cs"/>
          <w:rtl/>
          <w:lang w:eastAsia="he-IL"/>
        </w:rPr>
        <w:t xml:space="preserve"> כמה פעמים היית בוועדה לביטחון פנים על חקיקה? כמה פעמים </w:t>
      </w:r>
      <w:bookmarkStart w:id="10439" w:name="_ETM_Q1_10938034"/>
      <w:bookmarkEnd w:id="10439"/>
      <w:r>
        <w:rPr>
          <w:rFonts w:hint="cs"/>
          <w:rtl/>
          <w:lang w:eastAsia="he-IL"/>
        </w:rPr>
        <w:t>דיברנו על העניין הזה? זה תמרור עצור ואורגן האורות מהבהב</w:t>
      </w:r>
      <w:bookmarkStart w:id="10440" w:name="_ETM_Q1_10943236"/>
      <w:bookmarkEnd w:id="10440"/>
      <w:r>
        <w:rPr>
          <w:rFonts w:hint="cs"/>
          <w:rtl/>
          <w:lang w:eastAsia="he-IL"/>
        </w:rPr>
        <w:t xml:space="preserve"> כאן. </w:t>
      </w:r>
    </w:p>
    <w:p w14:paraId="6B6073A4" w14:textId="77777777" w:rsidR="0087631B" w:rsidRDefault="0087631B" w:rsidP="0087631B">
      <w:pPr>
        <w:rPr>
          <w:rtl/>
          <w:lang w:eastAsia="he-IL"/>
        </w:rPr>
      </w:pPr>
      <w:bookmarkStart w:id="10441" w:name="_ETM_Q1_10944164"/>
      <w:bookmarkStart w:id="10442" w:name="_ETM_Q1_10944239"/>
      <w:bookmarkEnd w:id="10441"/>
      <w:bookmarkEnd w:id="10442"/>
    </w:p>
    <w:p w14:paraId="6E415B14" w14:textId="22AC39E7" w:rsidR="0087631B" w:rsidRDefault="0087631B" w:rsidP="0087631B">
      <w:pPr>
        <w:pStyle w:val="af8"/>
        <w:keepNext/>
        <w:rPr>
          <w:rtl/>
        </w:rPr>
      </w:pPr>
      <w:bookmarkStart w:id="10443" w:name="ET_yor_5786_121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443"/>
    </w:p>
    <w:p w14:paraId="5C4FFBE2" w14:textId="77777777" w:rsidR="0087631B" w:rsidRDefault="0087631B" w:rsidP="0087631B">
      <w:pPr>
        <w:pStyle w:val="KeepWithNext"/>
        <w:rPr>
          <w:rtl/>
          <w:lang w:eastAsia="he-IL"/>
        </w:rPr>
      </w:pPr>
    </w:p>
    <w:p w14:paraId="037F036B" w14:textId="77777777" w:rsidR="0087631B" w:rsidRDefault="0087631B" w:rsidP="0087631B">
      <w:pPr>
        <w:rPr>
          <w:rtl/>
          <w:lang w:eastAsia="he-IL"/>
        </w:rPr>
      </w:pPr>
      <w:bookmarkStart w:id="10444" w:name="_ETM_Q1_10942070"/>
      <w:bookmarkStart w:id="10445" w:name="_ETM_Q1_10942087"/>
      <w:bookmarkEnd w:id="10444"/>
      <w:bookmarkEnd w:id="10445"/>
      <w:r>
        <w:rPr>
          <w:rFonts w:hint="cs"/>
          <w:rtl/>
          <w:lang w:eastAsia="he-IL"/>
        </w:rPr>
        <w:t xml:space="preserve">ככה עובדים. </w:t>
      </w:r>
    </w:p>
    <w:p w14:paraId="3AB2CC14" w14:textId="77777777" w:rsidR="0087631B" w:rsidRDefault="0087631B" w:rsidP="0087631B">
      <w:pPr>
        <w:rPr>
          <w:rtl/>
          <w:lang w:eastAsia="he-IL"/>
        </w:rPr>
      </w:pPr>
      <w:bookmarkStart w:id="10446" w:name="_ETM_Q1_10944232"/>
      <w:bookmarkStart w:id="10447" w:name="_ETM_Q1_10944300"/>
      <w:bookmarkStart w:id="10448" w:name="_ETM_Q1_10946624"/>
      <w:bookmarkEnd w:id="10446"/>
      <w:bookmarkEnd w:id="10447"/>
      <w:bookmarkEnd w:id="10448"/>
    </w:p>
    <w:p w14:paraId="784BFB8C" w14:textId="6E2C9269" w:rsidR="0087631B" w:rsidRDefault="0087631B" w:rsidP="0087631B">
      <w:pPr>
        <w:pStyle w:val="a5"/>
        <w:keepNext/>
        <w:rPr>
          <w:rtl/>
        </w:rPr>
      </w:pPr>
      <w:bookmarkStart w:id="10449" w:name="ET_speaker_5300_121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0449"/>
    </w:p>
    <w:p w14:paraId="15FE135C" w14:textId="77777777" w:rsidR="0087631B" w:rsidRDefault="0087631B" w:rsidP="0087631B">
      <w:pPr>
        <w:pStyle w:val="KeepWithNext"/>
        <w:rPr>
          <w:rtl/>
          <w:lang w:eastAsia="he-IL"/>
        </w:rPr>
      </w:pPr>
    </w:p>
    <w:p w14:paraId="4F3980AB" w14:textId="77777777" w:rsidR="0087631B" w:rsidRDefault="0087631B" w:rsidP="0087631B">
      <w:pPr>
        <w:rPr>
          <w:rtl/>
          <w:lang w:eastAsia="he-IL"/>
        </w:rPr>
      </w:pPr>
      <w:bookmarkStart w:id="10450" w:name="_ETM_Q1_10947044"/>
      <w:bookmarkStart w:id="10451" w:name="_ETM_Q1_10947062"/>
      <w:bookmarkEnd w:id="10450"/>
      <w:bookmarkEnd w:id="10451"/>
      <w:r>
        <w:rPr>
          <w:rFonts w:hint="cs"/>
          <w:rtl/>
          <w:lang w:eastAsia="he-IL"/>
        </w:rPr>
        <w:t xml:space="preserve">ככה הוועדה הזאת התנהלה בשנה האחרונה. </w:t>
      </w:r>
      <w:bookmarkStart w:id="10452" w:name="_ETM_Q1_10948564"/>
      <w:bookmarkEnd w:id="10452"/>
      <w:r>
        <w:rPr>
          <w:rFonts w:hint="cs"/>
          <w:rtl/>
          <w:lang w:eastAsia="he-IL"/>
        </w:rPr>
        <w:t>וכשאנחנו לא חותמת גומי, הכנסת היא הריבון, היא הראשונה בין</w:t>
      </w:r>
      <w:bookmarkStart w:id="10453" w:name="_ETM_Q1_10952884"/>
      <w:bookmarkEnd w:id="10453"/>
      <w:r>
        <w:rPr>
          <w:rFonts w:hint="cs"/>
          <w:rtl/>
          <w:lang w:eastAsia="he-IL"/>
        </w:rPr>
        <w:t xml:space="preserve"> שוות, לימדתי את זה את הסטודנטים שלי שנתיים כשלימדתי </w:t>
      </w:r>
      <w:bookmarkStart w:id="10454" w:name="_ETM_Q1_10957884"/>
      <w:bookmarkEnd w:id="10454"/>
      <w:r>
        <w:rPr>
          <w:rFonts w:hint="cs"/>
          <w:rtl/>
          <w:lang w:eastAsia="he-IL"/>
        </w:rPr>
        <w:t xml:space="preserve">פוליטיקה מעשית, אי אפשר לדרוס את כל הייעוץ המשפטי רק </w:t>
      </w:r>
      <w:bookmarkStart w:id="10455" w:name="_ETM_Q1_10963852"/>
      <w:bookmarkEnd w:id="10455"/>
      <w:r>
        <w:rPr>
          <w:rFonts w:hint="cs"/>
          <w:rtl/>
          <w:lang w:eastAsia="he-IL"/>
        </w:rPr>
        <w:t xml:space="preserve">בשל העובדה שבינך לבין ראש הממשלה המיועד יש חוסר </w:t>
      </w:r>
      <w:bookmarkStart w:id="10456" w:name="_ETM_Q1_10966852"/>
      <w:bookmarkEnd w:id="10456"/>
      <w:r>
        <w:rPr>
          <w:rFonts w:hint="cs"/>
          <w:rtl/>
          <w:lang w:eastAsia="he-IL"/>
        </w:rPr>
        <w:t xml:space="preserve">אמון. זה אחת. </w:t>
      </w:r>
    </w:p>
    <w:p w14:paraId="6C0A0E90" w14:textId="77777777" w:rsidR="0087631B" w:rsidRDefault="0087631B" w:rsidP="0087631B">
      <w:pPr>
        <w:rPr>
          <w:rtl/>
          <w:lang w:eastAsia="he-IL"/>
        </w:rPr>
      </w:pPr>
      <w:bookmarkStart w:id="10457" w:name="_ETM_Q1_10969436"/>
      <w:bookmarkStart w:id="10458" w:name="_ETM_Q1_10969506"/>
      <w:bookmarkEnd w:id="10457"/>
      <w:bookmarkEnd w:id="10458"/>
    </w:p>
    <w:p w14:paraId="58DDA079" w14:textId="77777777" w:rsidR="0087631B" w:rsidRDefault="0087631B" w:rsidP="0087631B">
      <w:pPr>
        <w:rPr>
          <w:rtl/>
          <w:lang w:eastAsia="he-IL"/>
        </w:rPr>
      </w:pPr>
      <w:bookmarkStart w:id="10459" w:name="_ETM_Q1_10969796"/>
      <w:bookmarkEnd w:id="10459"/>
      <w:r>
        <w:rPr>
          <w:rFonts w:hint="cs"/>
          <w:rtl/>
          <w:lang w:eastAsia="he-IL"/>
        </w:rPr>
        <w:t>ד</w:t>
      </w:r>
      <w:bookmarkStart w:id="10460" w:name="_ETM_Q1_10969874"/>
      <w:bookmarkEnd w:id="10460"/>
      <w:r>
        <w:rPr>
          <w:rFonts w:hint="cs"/>
          <w:rtl/>
          <w:lang w:eastAsia="he-IL"/>
        </w:rPr>
        <w:t xml:space="preserve">בר שני, אתה בחוק הזה מכניס את </w:t>
      </w:r>
      <w:bookmarkStart w:id="10461" w:name="_ETM_Q1_10973628"/>
      <w:bookmarkEnd w:id="10461"/>
      <w:r>
        <w:rPr>
          <w:rFonts w:hint="cs"/>
          <w:rtl/>
          <w:lang w:eastAsia="he-IL"/>
        </w:rPr>
        <w:t xml:space="preserve">עצמך לבעיה מאוד קשה מול המשרד, וזה שוב אני אומרת </w:t>
      </w:r>
      <w:bookmarkStart w:id="10462" w:name="_ETM_Q1_10979804"/>
      <w:bookmarkEnd w:id="10462"/>
      <w:r>
        <w:rPr>
          <w:rFonts w:hint="cs"/>
          <w:rtl/>
          <w:lang w:eastAsia="he-IL"/>
        </w:rPr>
        <w:t>מהוועדה, כי כל מה שאתה עושה פה זה על התקציב</w:t>
      </w:r>
      <w:bookmarkStart w:id="10463" w:name="_ETM_Q1_10984324"/>
      <w:bookmarkEnd w:id="10463"/>
      <w:r>
        <w:rPr>
          <w:rFonts w:hint="cs"/>
          <w:rtl/>
          <w:lang w:eastAsia="he-IL"/>
        </w:rPr>
        <w:t xml:space="preserve"> של המשטרה, ויש שני גופים גדולים, אמנם מתוקצבים פחות, </w:t>
      </w:r>
      <w:bookmarkStart w:id="10464" w:name="_ETM_Q1_10987440"/>
      <w:bookmarkEnd w:id="10464"/>
      <w:r>
        <w:rPr>
          <w:rFonts w:hint="cs"/>
          <w:rtl/>
          <w:lang w:eastAsia="he-IL"/>
        </w:rPr>
        <w:t>אבל משמעותיים מאוד, שזה שב"ס וכב"ה. איפה המדיניות שלך בשב"ס?</w:t>
      </w:r>
      <w:bookmarkStart w:id="10465" w:name="_ETM_Q1_10992126"/>
      <w:bookmarkEnd w:id="10465"/>
      <w:r>
        <w:rPr>
          <w:rFonts w:hint="cs"/>
          <w:rtl/>
          <w:lang w:eastAsia="he-IL"/>
        </w:rPr>
        <w:t xml:space="preserve"> למה לא כתבת אותה כאן? איפה המדיניות שלך בכיבוי אש? </w:t>
      </w:r>
      <w:bookmarkStart w:id="10466" w:name="_ETM_Q1_10993216"/>
      <w:bookmarkStart w:id="10467" w:name="_ETM_Q1_10993337"/>
      <w:bookmarkEnd w:id="10466"/>
      <w:bookmarkEnd w:id="10467"/>
    </w:p>
    <w:p w14:paraId="49622D08" w14:textId="77777777" w:rsidR="0087631B" w:rsidRDefault="0087631B" w:rsidP="0087631B">
      <w:pPr>
        <w:rPr>
          <w:rtl/>
          <w:lang w:eastAsia="he-IL"/>
        </w:rPr>
      </w:pPr>
      <w:bookmarkStart w:id="10468" w:name="_ETM_Q1_10993637"/>
      <w:bookmarkEnd w:id="10468"/>
    </w:p>
    <w:p w14:paraId="56665509" w14:textId="0D584B90" w:rsidR="0087631B" w:rsidRDefault="0087631B" w:rsidP="0087631B">
      <w:pPr>
        <w:pStyle w:val="a5"/>
        <w:keepNext/>
        <w:rPr>
          <w:rtl/>
        </w:rPr>
      </w:pPr>
      <w:bookmarkStart w:id="10469" w:name="ET_speaker_6147_121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469"/>
    </w:p>
    <w:p w14:paraId="2ED91EE6" w14:textId="77777777" w:rsidR="0087631B" w:rsidRDefault="0087631B" w:rsidP="0087631B">
      <w:pPr>
        <w:pStyle w:val="KeepWithNext"/>
        <w:rPr>
          <w:rtl/>
          <w:lang w:eastAsia="he-IL"/>
        </w:rPr>
      </w:pPr>
    </w:p>
    <w:p w14:paraId="5A833538" w14:textId="77777777" w:rsidR="0087631B" w:rsidRDefault="0087631B" w:rsidP="0087631B">
      <w:pPr>
        <w:rPr>
          <w:rtl/>
          <w:lang w:eastAsia="he-IL"/>
        </w:rPr>
      </w:pPr>
      <w:bookmarkStart w:id="10470" w:name="_ETM_Q1_10995098"/>
      <w:bookmarkStart w:id="10471" w:name="_ETM_Q1_10995161"/>
      <w:bookmarkEnd w:id="10470"/>
      <w:bookmarkEnd w:id="10471"/>
      <w:r>
        <w:rPr>
          <w:rFonts w:hint="cs"/>
          <w:rtl/>
          <w:lang w:eastAsia="he-IL"/>
        </w:rPr>
        <w:t xml:space="preserve">בפקודת המשטרה? את רוצה שזה ייכתב בפקודת המשטרה, מירב? </w:t>
      </w:r>
    </w:p>
    <w:p w14:paraId="769D931C" w14:textId="77777777" w:rsidR="0087631B" w:rsidRDefault="0087631B" w:rsidP="0087631B">
      <w:pPr>
        <w:rPr>
          <w:rtl/>
          <w:lang w:eastAsia="he-IL"/>
        </w:rPr>
      </w:pPr>
      <w:bookmarkStart w:id="10472" w:name="_ETM_Q1_10998000"/>
      <w:bookmarkStart w:id="10473" w:name="_ETM_Q1_10998196"/>
      <w:bookmarkEnd w:id="10472"/>
      <w:bookmarkEnd w:id="10473"/>
    </w:p>
    <w:p w14:paraId="16219D59" w14:textId="2A93A512" w:rsidR="0087631B" w:rsidRDefault="0087631B" w:rsidP="0087631B">
      <w:pPr>
        <w:pStyle w:val="a5"/>
        <w:keepNext/>
        <w:rPr>
          <w:rtl/>
        </w:rPr>
      </w:pPr>
      <w:bookmarkStart w:id="10474" w:name="ET_speaker_5300_121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0474"/>
    </w:p>
    <w:p w14:paraId="229E22B2" w14:textId="77777777" w:rsidR="0087631B" w:rsidRDefault="0087631B" w:rsidP="0087631B">
      <w:pPr>
        <w:pStyle w:val="KeepWithNext"/>
        <w:rPr>
          <w:rtl/>
          <w:lang w:eastAsia="he-IL"/>
        </w:rPr>
      </w:pPr>
    </w:p>
    <w:p w14:paraId="27A5C575" w14:textId="77777777" w:rsidR="0087631B" w:rsidRDefault="0087631B" w:rsidP="0087631B">
      <w:pPr>
        <w:rPr>
          <w:rtl/>
          <w:lang w:eastAsia="he-IL"/>
        </w:rPr>
      </w:pPr>
      <w:bookmarkStart w:id="10475" w:name="_ETM_Q1_10999489"/>
      <w:bookmarkStart w:id="10476" w:name="_ETM_Q1_10999542"/>
      <w:bookmarkEnd w:id="10475"/>
      <w:bookmarkEnd w:id="10476"/>
      <w:r>
        <w:rPr>
          <w:rFonts w:hint="cs"/>
          <w:rtl/>
          <w:lang w:eastAsia="he-IL"/>
        </w:rPr>
        <w:t xml:space="preserve">לא. </w:t>
      </w:r>
      <w:bookmarkStart w:id="10477" w:name="_ETM_Q1_10999984"/>
      <w:bookmarkStart w:id="10478" w:name="_ETM_Q1_11000153"/>
      <w:bookmarkEnd w:id="10477"/>
      <w:bookmarkEnd w:id="10478"/>
    </w:p>
    <w:p w14:paraId="1D94D539" w14:textId="77777777" w:rsidR="0087631B" w:rsidRDefault="0087631B" w:rsidP="0087631B">
      <w:pPr>
        <w:rPr>
          <w:rtl/>
          <w:lang w:eastAsia="he-IL"/>
        </w:rPr>
      </w:pPr>
      <w:bookmarkStart w:id="10479" w:name="_ETM_Q1_11000286"/>
      <w:bookmarkEnd w:id="10479"/>
    </w:p>
    <w:p w14:paraId="71C4BCA0" w14:textId="726B6E97" w:rsidR="0087631B" w:rsidRDefault="0087631B" w:rsidP="0087631B">
      <w:pPr>
        <w:pStyle w:val="a5"/>
        <w:keepNext/>
        <w:rPr>
          <w:rtl/>
        </w:rPr>
      </w:pPr>
      <w:bookmarkStart w:id="10480" w:name="ET_speaker_6147_121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480"/>
    </w:p>
    <w:p w14:paraId="23854CEC" w14:textId="77777777" w:rsidR="0087631B" w:rsidRDefault="0087631B" w:rsidP="0087631B">
      <w:pPr>
        <w:pStyle w:val="KeepWithNext"/>
        <w:rPr>
          <w:rtl/>
          <w:lang w:eastAsia="he-IL"/>
        </w:rPr>
      </w:pPr>
    </w:p>
    <w:p w14:paraId="4BE4CAE2" w14:textId="77777777" w:rsidR="0087631B" w:rsidRDefault="0087631B" w:rsidP="0087631B">
      <w:pPr>
        <w:rPr>
          <w:rtl/>
          <w:lang w:eastAsia="he-IL"/>
        </w:rPr>
      </w:pPr>
      <w:bookmarkStart w:id="10481" w:name="_ETM_Q1_11001627"/>
      <w:bookmarkStart w:id="10482" w:name="_ETM_Q1_11001645"/>
      <w:bookmarkEnd w:id="10481"/>
      <w:bookmarkEnd w:id="10482"/>
      <w:r>
        <w:rPr>
          <w:rFonts w:hint="cs"/>
          <w:rtl/>
          <w:lang w:eastAsia="he-IL"/>
        </w:rPr>
        <w:t xml:space="preserve">לא הבנתי מה את רוצה. </w:t>
      </w:r>
    </w:p>
    <w:p w14:paraId="23480F14" w14:textId="77777777" w:rsidR="0087631B" w:rsidRDefault="0087631B" w:rsidP="0087631B">
      <w:pPr>
        <w:rPr>
          <w:rtl/>
          <w:lang w:eastAsia="he-IL"/>
        </w:rPr>
      </w:pPr>
      <w:bookmarkStart w:id="10483" w:name="_ETM_Q1_11004392"/>
      <w:bookmarkStart w:id="10484" w:name="_ETM_Q1_11004450"/>
      <w:bookmarkEnd w:id="10483"/>
      <w:bookmarkEnd w:id="10484"/>
    </w:p>
    <w:p w14:paraId="1E7736FA" w14:textId="596FA3C2" w:rsidR="0087631B" w:rsidRDefault="0087631B" w:rsidP="0087631B">
      <w:pPr>
        <w:pStyle w:val="a5"/>
        <w:keepNext/>
        <w:rPr>
          <w:rtl/>
        </w:rPr>
      </w:pPr>
      <w:bookmarkStart w:id="10485" w:name="ET_speaker_6151_1217"/>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485"/>
    </w:p>
    <w:p w14:paraId="5E84DDF3" w14:textId="77777777" w:rsidR="0087631B" w:rsidRDefault="0087631B" w:rsidP="0087631B">
      <w:pPr>
        <w:pStyle w:val="KeepWithNext"/>
        <w:rPr>
          <w:rtl/>
          <w:lang w:eastAsia="he-IL"/>
        </w:rPr>
      </w:pPr>
    </w:p>
    <w:p w14:paraId="2A4397E8" w14:textId="77777777" w:rsidR="0087631B" w:rsidRDefault="0087631B" w:rsidP="0087631B">
      <w:pPr>
        <w:rPr>
          <w:rtl/>
          <w:lang w:eastAsia="he-IL"/>
        </w:rPr>
      </w:pPr>
      <w:bookmarkStart w:id="10486" w:name="_ETM_Q1_11005003"/>
      <w:bookmarkStart w:id="10487" w:name="_ETM_Q1_11005021"/>
      <w:bookmarkEnd w:id="10486"/>
      <w:bookmarkEnd w:id="10487"/>
      <w:r>
        <w:rPr>
          <w:rFonts w:hint="cs"/>
          <w:rtl/>
          <w:lang w:eastAsia="he-IL"/>
        </w:rPr>
        <w:t xml:space="preserve">היא שואלת למה אתה מתעסק </w:t>
      </w:r>
      <w:bookmarkStart w:id="10488" w:name="_ETM_Q1_11002836"/>
      <w:bookmarkEnd w:id="10488"/>
      <w:r>
        <w:rPr>
          <w:rFonts w:hint="cs"/>
          <w:rtl/>
          <w:lang w:eastAsia="he-IL"/>
        </w:rPr>
        <w:t xml:space="preserve">רק עם המשטרה. </w:t>
      </w:r>
    </w:p>
    <w:p w14:paraId="7E2776F2" w14:textId="77777777" w:rsidR="0087631B" w:rsidRDefault="0087631B" w:rsidP="0087631B">
      <w:pPr>
        <w:rPr>
          <w:rtl/>
          <w:lang w:eastAsia="he-IL"/>
        </w:rPr>
      </w:pPr>
      <w:bookmarkStart w:id="10489" w:name="_ETM_Q1_11004188"/>
      <w:bookmarkEnd w:id="10489"/>
    </w:p>
    <w:p w14:paraId="4B0B0FAF" w14:textId="6AB096EB" w:rsidR="0087631B" w:rsidRDefault="0087631B" w:rsidP="0087631B">
      <w:pPr>
        <w:pStyle w:val="a5"/>
        <w:keepNext/>
        <w:rPr>
          <w:rtl/>
        </w:rPr>
      </w:pPr>
      <w:bookmarkStart w:id="10490" w:name="ET_speaker_6147_121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490"/>
    </w:p>
    <w:p w14:paraId="02658A77" w14:textId="77777777" w:rsidR="0087631B" w:rsidRDefault="0087631B" w:rsidP="0087631B">
      <w:pPr>
        <w:pStyle w:val="KeepWithNext"/>
        <w:rPr>
          <w:rtl/>
          <w:lang w:eastAsia="he-IL"/>
        </w:rPr>
      </w:pPr>
    </w:p>
    <w:p w14:paraId="0C7D9B33" w14:textId="77777777" w:rsidR="0087631B" w:rsidRDefault="0087631B" w:rsidP="0087631B">
      <w:pPr>
        <w:rPr>
          <w:rtl/>
          <w:lang w:eastAsia="he-IL"/>
        </w:rPr>
      </w:pPr>
      <w:bookmarkStart w:id="10491" w:name="_ETM_Q1_11004548"/>
      <w:bookmarkStart w:id="10492" w:name="_ETM_Q1_11004566"/>
      <w:bookmarkEnd w:id="10491"/>
      <w:bookmarkEnd w:id="10492"/>
      <w:r>
        <w:rPr>
          <w:rFonts w:hint="cs"/>
          <w:rtl/>
          <w:lang w:eastAsia="he-IL"/>
        </w:rPr>
        <w:t xml:space="preserve">את אשת מקצוע, בפקודת המשטרה אני אכתוב </w:t>
      </w:r>
      <w:bookmarkStart w:id="10493" w:name="_ETM_Q1_11009308"/>
      <w:bookmarkEnd w:id="10493"/>
      <w:r>
        <w:rPr>
          <w:rFonts w:hint="cs"/>
          <w:rtl/>
          <w:lang w:eastAsia="he-IL"/>
        </w:rPr>
        <w:t xml:space="preserve">בקשר לשב"ס או לכיבוי אש? </w:t>
      </w:r>
    </w:p>
    <w:p w14:paraId="49B7AE33" w14:textId="77777777" w:rsidR="0087631B" w:rsidRDefault="0087631B" w:rsidP="0087631B">
      <w:pPr>
        <w:rPr>
          <w:rtl/>
          <w:lang w:eastAsia="he-IL"/>
        </w:rPr>
      </w:pPr>
      <w:bookmarkStart w:id="10494" w:name="_ETM_Q1_11007330"/>
      <w:bookmarkStart w:id="10495" w:name="_ETM_Q1_11007385"/>
      <w:bookmarkEnd w:id="10494"/>
      <w:bookmarkEnd w:id="10495"/>
    </w:p>
    <w:p w14:paraId="26A2AD9E" w14:textId="032D7435" w:rsidR="0087631B" w:rsidRDefault="0087631B" w:rsidP="0087631B">
      <w:pPr>
        <w:pStyle w:val="a5"/>
        <w:keepNext/>
        <w:rPr>
          <w:rtl/>
        </w:rPr>
      </w:pPr>
      <w:bookmarkStart w:id="10496" w:name="ET_speaker_5300_121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0496"/>
    </w:p>
    <w:p w14:paraId="49EB3B73" w14:textId="77777777" w:rsidR="0087631B" w:rsidRDefault="0087631B" w:rsidP="0087631B">
      <w:pPr>
        <w:pStyle w:val="KeepWithNext"/>
        <w:rPr>
          <w:rtl/>
          <w:lang w:eastAsia="he-IL"/>
        </w:rPr>
      </w:pPr>
    </w:p>
    <w:p w14:paraId="60547554" w14:textId="77777777" w:rsidR="0087631B" w:rsidRDefault="0087631B" w:rsidP="0087631B">
      <w:pPr>
        <w:rPr>
          <w:rtl/>
          <w:lang w:eastAsia="he-IL"/>
        </w:rPr>
      </w:pPr>
      <w:bookmarkStart w:id="10497" w:name="_ETM_Q1_11011059"/>
      <w:bookmarkStart w:id="10498" w:name="_ETM_Q1_11011076"/>
      <w:bookmarkEnd w:id="10497"/>
      <w:bookmarkEnd w:id="10498"/>
      <w:r>
        <w:rPr>
          <w:rFonts w:hint="cs"/>
          <w:rtl/>
          <w:lang w:eastAsia="he-IL"/>
        </w:rPr>
        <w:t xml:space="preserve">תן לי לסיים, אני גם </w:t>
      </w:r>
      <w:bookmarkStart w:id="10499" w:name="_ETM_Q1_11008398"/>
      <w:bookmarkEnd w:id="10499"/>
      <w:r>
        <w:rPr>
          <w:rFonts w:hint="cs"/>
          <w:rtl/>
          <w:lang w:eastAsia="he-IL"/>
        </w:rPr>
        <w:t>ככה צרודה, אני בסוף. אם תקשיב לי אז תבין אותי.</w:t>
      </w:r>
      <w:bookmarkStart w:id="10500" w:name="_ETM_Q1_11010841"/>
      <w:bookmarkEnd w:id="10500"/>
      <w:r>
        <w:rPr>
          <w:rFonts w:hint="cs"/>
          <w:rtl/>
          <w:lang w:eastAsia="he-IL"/>
        </w:rPr>
        <w:t xml:space="preserve"> </w:t>
      </w:r>
      <w:bookmarkStart w:id="10501" w:name="_ETM_Q1_11014376"/>
      <w:bookmarkEnd w:id="10501"/>
    </w:p>
    <w:p w14:paraId="23260D74" w14:textId="77777777" w:rsidR="0087631B" w:rsidRDefault="0087631B" w:rsidP="0087631B">
      <w:pPr>
        <w:rPr>
          <w:rtl/>
          <w:lang w:eastAsia="he-IL"/>
        </w:rPr>
      </w:pPr>
      <w:bookmarkStart w:id="10502" w:name="_ETM_Q1_11014539"/>
      <w:bookmarkEnd w:id="10502"/>
    </w:p>
    <w:p w14:paraId="05DEF13D" w14:textId="5508CA9D" w:rsidR="0087631B" w:rsidRDefault="0087631B" w:rsidP="0087631B">
      <w:pPr>
        <w:pStyle w:val="a5"/>
        <w:keepNext/>
        <w:rPr>
          <w:rtl/>
        </w:rPr>
      </w:pPr>
      <w:bookmarkStart w:id="10503" w:name="ET_speaker_6151_1220"/>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503"/>
    </w:p>
    <w:p w14:paraId="54D95952" w14:textId="77777777" w:rsidR="0087631B" w:rsidRDefault="0087631B" w:rsidP="0087631B">
      <w:pPr>
        <w:pStyle w:val="KeepWithNext"/>
        <w:rPr>
          <w:rtl/>
          <w:lang w:eastAsia="he-IL"/>
        </w:rPr>
      </w:pPr>
    </w:p>
    <w:p w14:paraId="3144866B" w14:textId="77777777" w:rsidR="0087631B" w:rsidRDefault="0087631B" w:rsidP="0087631B">
      <w:pPr>
        <w:rPr>
          <w:rtl/>
          <w:lang w:eastAsia="he-IL"/>
        </w:rPr>
      </w:pPr>
      <w:bookmarkStart w:id="10504" w:name="_ETM_Q1_11016122"/>
      <w:bookmarkStart w:id="10505" w:name="_ETM_Q1_11016166"/>
      <w:bookmarkEnd w:id="10504"/>
      <w:bookmarkEnd w:id="10505"/>
      <w:r>
        <w:rPr>
          <w:rFonts w:hint="cs"/>
          <w:rtl/>
          <w:lang w:eastAsia="he-IL"/>
        </w:rPr>
        <w:t xml:space="preserve">בסוף הוא רוצה להיות שוטר. </w:t>
      </w:r>
    </w:p>
    <w:p w14:paraId="2CE5725E" w14:textId="77777777" w:rsidR="0087631B" w:rsidRDefault="0087631B" w:rsidP="0087631B">
      <w:pPr>
        <w:rPr>
          <w:rtl/>
          <w:lang w:eastAsia="he-IL"/>
        </w:rPr>
      </w:pPr>
      <w:bookmarkStart w:id="10506" w:name="_ETM_Q1_11018992"/>
      <w:bookmarkStart w:id="10507" w:name="_ETM_Q1_11019053"/>
      <w:bookmarkStart w:id="10508" w:name="_ETM_Q1_11016160"/>
      <w:bookmarkEnd w:id="10506"/>
      <w:bookmarkEnd w:id="10507"/>
      <w:bookmarkEnd w:id="10508"/>
    </w:p>
    <w:p w14:paraId="79613C2A" w14:textId="3230D874" w:rsidR="0087631B" w:rsidRDefault="0087631B" w:rsidP="0087631B">
      <w:pPr>
        <w:pStyle w:val="a5"/>
        <w:keepNext/>
        <w:rPr>
          <w:rtl/>
        </w:rPr>
      </w:pPr>
      <w:bookmarkStart w:id="10509" w:name="ET_speaker_5300_122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0509"/>
    </w:p>
    <w:p w14:paraId="224E040E" w14:textId="77777777" w:rsidR="0087631B" w:rsidRDefault="0087631B" w:rsidP="0087631B">
      <w:pPr>
        <w:pStyle w:val="KeepWithNext"/>
        <w:rPr>
          <w:rtl/>
          <w:lang w:eastAsia="he-IL"/>
        </w:rPr>
      </w:pPr>
    </w:p>
    <w:p w14:paraId="25FE5D09" w14:textId="77777777" w:rsidR="0087631B" w:rsidRDefault="0087631B" w:rsidP="006767D0">
      <w:pPr>
        <w:rPr>
          <w:rtl/>
          <w:lang w:eastAsia="he-IL"/>
        </w:rPr>
      </w:pPr>
      <w:bookmarkStart w:id="10510" w:name="_ETM_Q1_11016592"/>
      <w:bookmarkStart w:id="10511" w:name="_ETM_Q1_11016610"/>
      <w:bookmarkEnd w:id="10510"/>
      <w:bookmarkEnd w:id="10511"/>
      <w:r>
        <w:rPr>
          <w:rFonts w:hint="cs"/>
          <w:rtl/>
          <w:lang w:eastAsia="he-IL"/>
        </w:rPr>
        <w:t xml:space="preserve">אני אומרת שאם שר </w:t>
      </w:r>
      <w:bookmarkStart w:id="10512" w:name="_ETM_Q1_11018440"/>
      <w:bookmarkEnd w:id="10512"/>
      <w:r>
        <w:rPr>
          <w:rFonts w:hint="cs"/>
          <w:rtl/>
          <w:lang w:eastAsia="he-IL"/>
        </w:rPr>
        <w:t>מיועד לביטחון לאומי רוצה להתוות מדיניות לבט"פ, כמו גלעד אר</w:t>
      </w:r>
      <w:bookmarkStart w:id="10513" w:name="_ETM_Q1_11029846"/>
      <w:bookmarkEnd w:id="10513"/>
      <w:r>
        <w:rPr>
          <w:rFonts w:hint="cs"/>
          <w:rtl/>
          <w:lang w:eastAsia="he-IL"/>
        </w:rPr>
        <w:t>דן, יתכבד ויביא חוק של המשרד לבט"פ. בסוף אם אתה</w:t>
      </w:r>
      <w:bookmarkStart w:id="10514" w:name="_ETM_Q1_11043438"/>
      <w:bookmarkEnd w:id="10514"/>
      <w:r>
        <w:rPr>
          <w:rFonts w:hint="cs"/>
          <w:rtl/>
          <w:lang w:eastAsia="he-IL"/>
        </w:rPr>
        <w:t xml:space="preserve"> רוצה לשנות מדיניות, ואנחנו איתך, זה מה שנתתי דוגמה את </w:t>
      </w:r>
      <w:bookmarkStart w:id="10515" w:name="_ETM_Q1_11045800"/>
      <w:bookmarkEnd w:id="10515"/>
      <w:r>
        <w:rPr>
          <w:rFonts w:hint="cs"/>
          <w:rtl/>
          <w:lang w:eastAsia="he-IL"/>
        </w:rPr>
        <w:t xml:space="preserve">גלעד ארדן ואת אופיר כץ - - - </w:t>
      </w:r>
      <w:bookmarkStart w:id="10516" w:name="_ETM_Q1_11046676"/>
      <w:bookmarkEnd w:id="10516"/>
    </w:p>
    <w:p w14:paraId="2A43F4D8" w14:textId="77777777" w:rsidR="0087631B" w:rsidRDefault="0087631B" w:rsidP="0087631B">
      <w:pPr>
        <w:rPr>
          <w:rtl/>
          <w:lang w:eastAsia="he-IL"/>
        </w:rPr>
      </w:pPr>
      <w:bookmarkStart w:id="10517" w:name="_ETM_Q1_11046836"/>
      <w:bookmarkStart w:id="10518" w:name="_ETM_Q1_11046910"/>
      <w:bookmarkStart w:id="10519" w:name="_ETM_Q1_11048108"/>
      <w:bookmarkEnd w:id="10517"/>
      <w:bookmarkEnd w:id="10518"/>
      <w:bookmarkEnd w:id="10519"/>
    </w:p>
    <w:p w14:paraId="0C14BC64" w14:textId="1DAE750E" w:rsidR="0087631B" w:rsidRDefault="0087631B" w:rsidP="0087631B">
      <w:pPr>
        <w:pStyle w:val="a5"/>
        <w:keepNext/>
        <w:rPr>
          <w:rtl/>
        </w:rPr>
      </w:pPr>
      <w:bookmarkStart w:id="10520" w:name="ET_speaker_6147_122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520"/>
    </w:p>
    <w:p w14:paraId="128C0B78" w14:textId="77777777" w:rsidR="0087631B" w:rsidRDefault="0087631B" w:rsidP="0087631B">
      <w:pPr>
        <w:pStyle w:val="KeepWithNext"/>
        <w:rPr>
          <w:rtl/>
          <w:lang w:eastAsia="he-IL"/>
        </w:rPr>
      </w:pPr>
    </w:p>
    <w:p w14:paraId="21A0A47B" w14:textId="77777777" w:rsidR="0087631B" w:rsidRDefault="0087631B" w:rsidP="0087631B">
      <w:pPr>
        <w:rPr>
          <w:rtl/>
          <w:lang w:eastAsia="he-IL"/>
        </w:rPr>
      </w:pPr>
      <w:bookmarkStart w:id="10521" w:name="_ETM_Q1_11048487"/>
      <w:bookmarkStart w:id="10522" w:name="_ETM_Q1_11048503"/>
      <w:bookmarkEnd w:id="10521"/>
      <w:bookmarkEnd w:id="10522"/>
      <w:r>
        <w:rPr>
          <w:rFonts w:hint="cs"/>
          <w:rtl/>
          <w:lang w:eastAsia="he-IL"/>
        </w:rPr>
        <w:t xml:space="preserve">אתם מוכנים לחתום על הנוסח של הייעוץ המשפטי? </w:t>
      </w:r>
    </w:p>
    <w:p w14:paraId="2AD2CAC4" w14:textId="77777777" w:rsidR="0087631B" w:rsidRDefault="0087631B" w:rsidP="0087631B">
      <w:pPr>
        <w:rPr>
          <w:rtl/>
          <w:lang w:eastAsia="he-IL"/>
        </w:rPr>
      </w:pPr>
      <w:bookmarkStart w:id="10523" w:name="_ETM_Q1_11054036"/>
      <w:bookmarkStart w:id="10524" w:name="_ETM_Q1_11054097"/>
      <w:bookmarkStart w:id="10525" w:name="_ETM_Q1_11050738"/>
      <w:bookmarkEnd w:id="10523"/>
      <w:bookmarkEnd w:id="10524"/>
      <w:bookmarkEnd w:id="10525"/>
    </w:p>
    <w:p w14:paraId="73B99100" w14:textId="19D8C913" w:rsidR="0087631B" w:rsidRDefault="0087631B" w:rsidP="0087631B">
      <w:pPr>
        <w:pStyle w:val="a5"/>
        <w:keepNext/>
        <w:rPr>
          <w:rtl/>
        </w:rPr>
      </w:pPr>
      <w:bookmarkStart w:id="10526" w:name="ET_speaker_5300_122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0526"/>
    </w:p>
    <w:p w14:paraId="30FC9800" w14:textId="77777777" w:rsidR="0087631B" w:rsidRDefault="0087631B" w:rsidP="0087631B">
      <w:pPr>
        <w:pStyle w:val="KeepWithNext"/>
        <w:rPr>
          <w:rtl/>
          <w:lang w:eastAsia="he-IL"/>
        </w:rPr>
      </w:pPr>
    </w:p>
    <w:p w14:paraId="655FFA29" w14:textId="77777777" w:rsidR="0087631B" w:rsidRDefault="0087631B" w:rsidP="0087631B">
      <w:pPr>
        <w:rPr>
          <w:rtl/>
          <w:lang w:eastAsia="he-IL"/>
        </w:rPr>
      </w:pPr>
      <w:bookmarkStart w:id="10527" w:name="_ETM_Q1_11051160"/>
      <w:bookmarkStart w:id="10528" w:name="_ETM_Q1_11051178"/>
      <w:bookmarkEnd w:id="10527"/>
      <w:bookmarkEnd w:id="10528"/>
      <w:r>
        <w:rPr>
          <w:rFonts w:hint="cs"/>
          <w:rtl/>
          <w:lang w:eastAsia="he-IL"/>
        </w:rPr>
        <w:t xml:space="preserve">מה זה </w:t>
      </w:r>
      <w:bookmarkStart w:id="10529" w:name="_ETM_Q1_11051946"/>
      <w:bookmarkEnd w:id="10529"/>
      <w:r>
        <w:rPr>
          <w:rFonts w:hint="cs"/>
          <w:rtl/>
          <w:lang w:eastAsia="he-IL"/>
        </w:rPr>
        <w:t xml:space="preserve">לחתום? </w:t>
      </w:r>
    </w:p>
    <w:p w14:paraId="2E0CDFA5" w14:textId="77777777" w:rsidR="0087631B" w:rsidRDefault="0087631B" w:rsidP="0087631B">
      <w:pPr>
        <w:rPr>
          <w:rtl/>
          <w:lang w:eastAsia="he-IL"/>
        </w:rPr>
      </w:pPr>
      <w:bookmarkStart w:id="10530" w:name="_ETM_Q1_11053482"/>
      <w:bookmarkStart w:id="10531" w:name="_ETM_Q1_11053547"/>
      <w:bookmarkEnd w:id="10530"/>
      <w:bookmarkEnd w:id="10531"/>
    </w:p>
    <w:p w14:paraId="3EEC943C" w14:textId="6FF558C6" w:rsidR="0087631B" w:rsidRDefault="0087631B" w:rsidP="0087631B">
      <w:pPr>
        <w:pStyle w:val="a5"/>
        <w:keepNext/>
        <w:rPr>
          <w:rtl/>
        </w:rPr>
      </w:pPr>
      <w:bookmarkStart w:id="10532" w:name="ET_speaker_6147_122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532"/>
    </w:p>
    <w:p w14:paraId="14FF8CBA" w14:textId="77777777" w:rsidR="0087631B" w:rsidRDefault="0087631B" w:rsidP="0087631B">
      <w:pPr>
        <w:pStyle w:val="KeepWithNext"/>
        <w:rPr>
          <w:rtl/>
          <w:lang w:eastAsia="he-IL"/>
        </w:rPr>
      </w:pPr>
    </w:p>
    <w:p w14:paraId="2AC687A0" w14:textId="77777777" w:rsidR="0087631B" w:rsidRDefault="0087631B" w:rsidP="0087631B">
      <w:pPr>
        <w:rPr>
          <w:rtl/>
          <w:lang w:eastAsia="he-IL"/>
        </w:rPr>
      </w:pPr>
      <w:bookmarkStart w:id="10533" w:name="_ETM_Q1_11050283"/>
      <w:bookmarkEnd w:id="10533"/>
      <w:r>
        <w:rPr>
          <w:rFonts w:hint="cs"/>
          <w:rtl/>
          <w:lang w:eastAsia="he-IL"/>
        </w:rPr>
        <w:t>ה</w:t>
      </w:r>
      <w:bookmarkStart w:id="10534" w:name="_ETM_Q1_11050345"/>
      <w:bookmarkEnd w:id="10534"/>
      <w:r>
        <w:rPr>
          <w:rFonts w:hint="cs"/>
          <w:rtl/>
          <w:lang w:eastAsia="he-IL"/>
        </w:rPr>
        <w:t xml:space="preserve">רגע אמרת שאתם תמיד תמכתם במה שהייעוץ המשפטי – </w:t>
      </w:r>
      <w:bookmarkStart w:id="10535" w:name="_ETM_Q1_11054786"/>
      <w:bookmarkEnd w:id="10535"/>
      <w:r>
        <w:rPr>
          <w:rFonts w:hint="cs"/>
          <w:rtl/>
          <w:lang w:eastAsia="he-IL"/>
        </w:rPr>
        <w:t xml:space="preserve">היועמ"שית לכנסת הציעה נוסח, אני לא אומר שאני מקבל אותו, </w:t>
      </w:r>
      <w:bookmarkStart w:id="10536" w:name="_ETM_Q1_11059264"/>
      <w:bookmarkEnd w:id="10536"/>
      <w:r>
        <w:rPr>
          <w:rFonts w:hint="cs"/>
          <w:rtl/>
          <w:lang w:eastAsia="he-IL"/>
        </w:rPr>
        <w:t xml:space="preserve">יש לי הרבה מה להגיד, אבל אני שואל, היה </w:t>
      </w:r>
      <w:bookmarkStart w:id="10537" w:name="_ETM_Q1_11065832"/>
      <w:bookmarkEnd w:id="10537"/>
      <w:r>
        <w:rPr>
          <w:rFonts w:hint="cs"/>
          <w:rtl/>
          <w:lang w:eastAsia="he-IL"/>
        </w:rPr>
        <w:t>נוסח כאן, עומד בפנינו נוסח של היועמ"שית לכנסת,</w:t>
      </w:r>
      <w:bookmarkStart w:id="10538" w:name="_ETM_Q1_11070372"/>
      <w:bookmarkEnd w:id="10538"/>
      <w:r>
        <w:rPr>
          <w:rFonts w:hint="cs"/>
          <w:rtl/>
          <w:lang w:eastAsia="he-IL"/>
        </w:rPr>
        <w:t xml:space="preserve"> אתם מוכנים לחתום עליו? </w:t>
      </w:r>
    </w:p>
    <w:p w14:paraId="1D4DC69D" w14:textId="77777777" w:rsidR="0087631B" w:rsidRDefault="0087631B" w:rsidP="0087631B">
      <w:pPr>
        <w:rPr>
          <w:rtl/>
          <w:lang w:eastAsia="he-IL"/>
        </w:rPr>
      </w:pPr>
    </w:p>
    <w:p w14:paraId="4BC9456F" w14:textId="30935CA2" w:rsidR="0087631B" w:rsidRDefault="0087631B" w:rsidP="0087631B">
      <w:pPr>
        <w:pStyle w:val="a5"/>
        <w:keepNext/>
        <w:rPr>
          <w:rtl/>
        </w:rPr>
      </w:pPr>
      <w:bookmarkStart w:id="10539" w:name="ET_speaker_6151_1225"/>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539"/>
    </w:p>
    <w:p w14:paraId="03798959" w14:textId="77777777" w:rsidR="0087631B" w:rsidRDefault="0087631B" w:rsidP="0087631B">
      <w:pPr>
        <w:pStyle w:val="KeepWithNext"/>
        <w:rPr>
          <w:rtl/>
          <w:lang w:eastAsia="he-IL"/>
        </w:rPr>
      </w:pPr>
    </w:p>
    <w:p w14:paraId="6896BC86" w14:textId="77777777" w:rsidR="0087631B" w:rsidRDefault="0087631B" w:rsidP="0087631B">
      <w:pPr>
        <w:rPr>
          <w:rtl/>
          <w:lang w:eastAsia="he-IL"/>
        </w:rPr>
      </w:pPr>
      <w:bookmarkStart w:id="10540" w:name="_ETM_Q1_11069089"/>
      <w:bookmarkStart w:id="10541" w:name="_ETM_Q1_11069138"/>
      <w:bookmarkEnd w:id="10540"/>
      <w:bookmarkEnd w:id="10541"/>
      <w:r>
        <w:rPr>
          <w:rFonts w:hint="cs"/>
          <w:rtl/>
          <w:lang w:eastAsia="he-IL"/>
        </w:rPr>
        <w:t xml:space="preserve">פתאום אתה רוצה לחתום ככה בלי </w:t>
      </w:r>
      <w:bookmarkStart w:id="10542" w:name="_ETM_Q1_11073942"/>
      <w:bookmarkEnd w:id="10542"/>
      <w:r>
        <w:rPr>
          <w:rFonts w:hint="cs"/>
          <w:rtl/>
          <w:lang w:eastAsia="he-IL"/>
        </w:rPr>
        <w:t xml:space="preserve">להסתכל? תחליט כבר. </w:t>
      </w:r>
    </w:p>
    <w:p w14:paraId="79CB4C6C" w14:textId="77777777" w:rsidR="0087631B" w:rsidRDefault="0087631B" w:rsidP="0087631B">
      <w:pPr>
        <w:rPr>
          <w:rtl/>
          <w:lang w:eastAsia="he-IL"/>
        </w:rPr>
      </w:pPr>
      <w:bookmarkStart w:id="10543" w:name="_ETM_Q1_11071548"/>
      <w:bookmarkStart w:id="10544" w:name="_ETM_Q1_11071614"/>
      <w:bookmarkStart w:id="10545" w:name="_ETM_Q1_11072172"/>
      <w:bookmarkEnd w:id="10543"/>
      <w:bookmarkEnd w:id="10544"/>
      <w:bookmarkEnd w:id="10545"/>
    </w:p>
    <w:p w14:paraId="073FD315" w14:textId="21BF22D9" w:rsidR="0087631B" w:rsidRDefault="0087631B" w:rsidP="0087631B">
      <w:pPr>
        <w:pStyle w:val="a5"/>
        <w:keepNext/>
        <w:rPr>
          <w:rtl/>
        </w:rPr>
      </w:pPr>
      <w:bookmarkStart w:id="10546" w:name="ET_speaker_6147_122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546"/>
    </w:p>
    <w:p w14:paraId="36918C3E" w14:textId="77777777" w:rsidR="0087631B" w:rsidRDefault="0087631B" w:rsidP="0087631B">
      <w:pPr>
        <w:pStyle w:val="KeepWithNext"/>
        <w:rPr>
          <w:rtl/>
          <w:lang w:eastAsia="he-IL"/>
        </w:rPr>
      </w:pPr>
    </w:p>
    <w:p w14:paraId="08BE0889" w14:textId="77777777" w:rsidR="0087631B" w:rsidRDefault="0087631B" w:rsidP="0087631B">
      <w:pPr>
        <w:rPr>
          <w:rtl/>
          <w:lang w:eastAsia="he-IL"/>
        </w:rPr>
      </w:pPr>
      <w:bookmarkStart w:id="10547" w:name="_ETM_Q1_11072513"/>
      <w:bookmarkStart w:id="10548" w:name="_ETM_Q1_11072530"/>
      <w:bookmarkEnd w:id="10547"/>
      <w:bookmarkEnd w:id="10548"/>
      <w:r>
        <w:rPr>
          <w:rFonts w:hint="cs"/>
          <w:rtl/>
          <w:lang w:eastAsia="he-IL"/>
        </w:rPr>
        <w:t xml:space="preserve">אה, אמרתם מקודם יועמ"שים, יועמ"שים. </w:t>
      </w:r>
    </w:p>
    <w:p w14:paraId="7D5A135B" w14:textId="77777777" w:rsidR="0087631B" w:rsidRDefault="0087631B" w:rsidP="0087631B">
      <w:pPr>
        <w:rPr>
          <w:rtl/>
          <w:lang w:eastAsia="he-IL"/>
        </w:rPr>
      </w:pPr>
      <w:bookmarkStart w:id="10549" w:name="_ETM_Q1_11077458"/>
      <w:bookmarkStart w:id="10550" w:name="_ETM_Q1_11077515"/>
      <w:bookmarkStart w:id="10551" w:name="_ETM_Q1_11073064"/>
      <w:bookmarkEnd w:id="10549"/>
      <w:bookmarkEnd w:id="10550"/>
      <w:bookmarkEnd w:id="10551"/>
    </w:p>
    <w:p w14:paraId="03A594FB" w14:textId="28A9F17D" w:rsidR="0087631B" w:rsidRDefault="0087631B" w:rsidP="0087631B">
      <w:pPr>
        <w:pStyle w:val="a5"/>
        <w:keepNext/>
        <w:rPr>
          <w:rtl/>
        </w:rPr>
      </w:pPr>
      <w:bookmarkStart w:id="10552" w:name="ET_speaker_6151_1227"/>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552"/>
    </w:p>
    <w:p w14:paraId="02510BAC" w14:textId="77777777" w:rsidR="0087631B" w:rsidRDefault="0087631B" w:rsidP="0087631B">
      <w:pPr>
        <w:pStyle w:val="KeepWithNext"/>
        <w:rPr>
          <w:rtl/>
          <w:lang w:eastAsia="he-IL"/>
        </w:rPr>
      </w:pPr>
    </w:p>
    <w:p w14:paraId="7A397895" w14:textId="77777777" w:rsidR="0087631B" w:rsidRDefault="0087631B" w:rsidP="0087631B">
      <w:pPr>
        <w:rPr>
          <w:rtl/>
          <w:lang w:eastAsia="he-IL"/>
        </w:rPr>
      </w:pPr>
      <w:bookmarkStart w:id="10553" w:name="_ETM_Q1_11073378"/>
      <w:bookmarkStart w:id="10554" w:name="_ETM_Q1_11073396"/>
      <w:bookmarkEnd w:id="10553"/>
      <w:bookmarkEnd w:id="10554"/>
      <w:r>
        <w:rPr>
          <w:rFonts w:hint="cs"/>
          <w:rtl/>
          <w:lang w:eastAsia="he-IL"/>
        </w:rPr>
        <w:t xml:space="preserve">אנחנו </w:t>
      </w:r>
      <w:bookmarkStart w:id="10555" w:name="_ETM_Q1_11074112"/>
      <w:bookmarkEnd w:id="10555"/>
      <w:r>
        <w:rPr>
          <w:rFonts w:hint="cs"/>
          <w:rtl/>
          <w:lang w:eastAsia="he-IL"/>
        </w:rPr>
        <w:t xml:space="preserve">רוצים לדון עליו. </w:t>
      </w:r>
      <w:bookmarkStart w:id="10556" w:name="_ETM_Q1_11076385"/>
      <w:bookmarkEnd w:id="10556"/>
    </w:p>
    <w:p w14:paraId="09D3E7B1" w14:textId="77777777" w:rsidR="0087631B" w:rsidRDefault="0087631B" w:rsidP="0087631B">
      <w:pPr>
        <w:rPr>
          <w:rtl/>
          <w:lang w:eastAsia="he-IL"/>
        </w:rPr>
      </w:pPr>
      <w:bookmarkStart w:id="10557" w:name="_ETM_Q1_11076451"/>
      <w:bookmarkStart w:id="10558" w:name="_ETM_Q1_11077596"/>
      <w:bookmarkEnd w:id="10557"/>
      <w:bookmarkEnd w:id="10558"/>
    </w:p>
    <w:p w14:paraId="216C2993" w14:textId="048BF052" w:rsidR="0087631B" w:rsidRDefault="0087631B" w:rsidP="0087631B">
      <w:pPr>
        <w:pStyle w:val="a5"/>
        <w:keepNext/>
        <w:rPr>
          <w:rtl/>
        </w:rPr>
      </w:pPr>
      <w:bookmarkStart w:id="10559" w:name="ET_speaker_6147_122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559"/>
    </w:p>
    <w:p w14:paraId="4D83AFB0" w14:textId="77777777" w:rsidR="0087631B" w:rsidRDefault="0087631B" w:rsidP="0087631B">
      <w:pPr>
        <w:pStyle w:val="KeepWithNext"/>
        <w:rPr>
          <w:rtl/>
          <w:lang w:eastAsia="he-IL"/>
        </w:rPr>
      </w:pPr>
    </w:p>
    <w:p w14:paraId="4FF7D11F" w14:textId="77777777" w:rsidR="0087631B" w:rsidRDefault="0087631B" w:rsidP="0087631B">
      <w:pPr>
        <w:rPr>
          <w:rtl/>
          <w:lang w:eastAsia="he-IL"/>
        </w:rPr>
      </w:pPr>
      <w:bookmarkStart w:id="10560" w:name="_ETM_Q1_11077921"/>
      <w:bookmarkStart w:id="10561" w:name="_ETM_Q1_11077940"/>
      <w:bookmarkEnd w:id="10560"/>
      <w:bookmarkEnd w:id="10561"/>
      <w:r>
        <w:rPr>
          <w:rFonts w:hint="cs"/>
          <w:rtl/>
          <w:lang w:eastAsia="he-IL"/>
        </w:rPr>
        <w:t>פתאום לא מתאים לכם יועמ"שים. הבנתי.</w:t>
      </w:r>
    </w:p>
    <w:p w14:paraId="711E7876" w14:textId="77777777" w:rsidR="0087631B" w:rsidRDefault="0087631B" w:rsidP="0087631B">
      <w:pPr>
        <w:rPr>
          <w:rtl/>
          <w:lang w:eastAsia="he-IL"/>
        </w:rPr>
      </w:pPr>
      <w:bookmarkStart w:id="10562" w:name="_ETM_Q1_11078596"/>
      <w:bookmarkStart w:id="10563" w:name="_ETM_Q1_11078655"/>
      <w:bookmarkStart w:id="10564" w:name="_ETM_Q1_11079612"/>
      <w:bookmarkEnd w:id="10562"/>
      <w:bookmarkEnd w:id="10563"/>
      <w:bookmarkEnd w:id="10564"/>
    </w:p>
    <w:p w14:paraId="39003DC7" w14:textId="5380F299" w:rsidR="0087631B" w:rsidRDefault="0087631B" w:rsidP="0087631B">
      <w:pPr>
        <w:pStyle w:val="a5"/>
        <w:keepNext/>
        <w:rPr>
          <w:rtl/>
        </w:rPr>
      </w:pPr>
      <w:bookmarkStart w:id="10565" w:name="ET_speaker_6151_1229"/>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565"/>
    </w:p>
    <w:p w14:paraId="594EDF52" w14:textId="77777777" w:rsidR="0087631B" w:rsidRDefault="0087631B" w:rsidP="0087631B">
      <w:pPr>
        <w:pStyle w:val="KeepWithNext"/>
        <w:rPr>
          <w:rtl/>
          <w:lang w:eastAsia="he-IL"/>
        </w:rPr>
      </w:pPr>
    </w:p>
    <w:p w14:paraId="41DA396F" w14:textId="77777777" w:rsidR="0087631B" w:rsidRDefault="0087631B" w:rsidP="0087631B">
      <w:pPr>
        <w:rPr>
          <w:rtl/>
          <w:lang w:eastAsia="he-IL"/>
        </w:rPr>
      </w:pPr>
      <w:bookmarkStart w:id="10566" w:name="_ETM_Q1_11080399"/>
      <w:bookmarkStart w:id="10567" w:name="_ETM_Q1_11080430"/>
      <w:bookmarkEnd w:id="10566"/>
      <w:bookmarkEnd w:id="10567"/>
      <w:r>
        <w:rPr>
          <w:rFonts w:hint="cs"/>
          <w:rtl/>
          <w:lang w:eastAsia="he-IL"/>
        </w:rPr>
        <w:t xml:space="preserve">כן, מקבלים </w:t>
      </w:r>
      <w:bookmarkStart w:id="10568" w:name="_ETM_Q1_11076676"/>
      <w:bookmarkEnd w:id="10568"/>
      <w:r>
        <w:rPr>
          <w:rFonts w:hint="cs"/>
          <w:rtl/>
          <w:lang w:eastAsia="he-IL"/>
        </w:rPr>
        <w:t xml:space="preserve">אותו ורוצים לדון עליו. </w:t>
      </w:r>
    </w:p>
    <w:p w14:paraId="6BDA3FB2" w14:textId="77777777" w:rsidR="0087631B" w:rsidRDefault="0087631B" w:rsidP="0087631B">
      <w:pPr>
        <w:rPr>
          <w:rtl/>
          <w:lang w:eastAsia="he-IL"/>
        </w:rPr>
      </w:pPr>
      <w:bookmarkStart w:id="10569" w:name="_ETM_Q1_11079236"/>
      <w:bookmarkStart w:id="10570" w:name="_ETM_Q1_11079528"/>
      <w:bookmarkEnd w:id="10569"/>
      <w:bookmarkEnd w:id="10570"/>
    </w:p>
    <w:p w14:paraId="2ECA90D8" w14:textId="6A9A7C82" w:rsidR="0087631B" w:rsidRDefault="0087631B" w:rsidP="0087631B">
      <w:pPr>
        <w:pStyle w:val="a5"/>
        <w:keepNext/>
        <w:rPr>
          <w:rtl/>
        </w:rPr>
      </w:pPr>
      <w:bookmarkStart w:id="10571" w:name="ET_speaker_6147_123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571"/>
    </w:p>
    <w:p w14:paraId="2C2367A4" w14:textId="77777777" w:rsidR="0087631B" w:rsidRDefault="0087631B" w:rsidP="0087631B">
      <w:pPr>
        <w:pStyle w:val="KeepWithNext"/>
        <w:rPr>
          <w:rtl/>
          <w:lang w:eastAsia="he-IL"/>
        </w:rPr>
      </w:pPr>
    </w:p>
    <w:p w14:paraId="654BC8C1" w14:textId="77777777" w:rsidR="0087631B" w:rsidRDefault="0087631B" w:rsidP="0087631B">
      <w:pPr>
        <w:rPr>
          <w:rtl/>
          <w:lang w:eastAsia="he-IL"/>
        </w:rPr>
      </w:pPr>
      <w:bookmarkStart w:id="10572" w:name="_ETM_Q1_11081871"/>
      <w:bookmarkEnd w:id="10572"/>
      <w:r>
        <w:rPr>
          <w:rFonts w:hint="cs"/>
          <w:rtl/>
          <w:lang w:eastAsia="he-IL"/>
        </w:rPr>
        <w:t>א</w:t>
      </w:r>
      <w:bookmarkStart w:id="10573" w:name="_ETM_Q1_11081925"/>
      <w:bookmarkEnd w:id="10573"/>
      <w:r>
        <w:rPr>
          <w:rFonts w:hint="cs"/>
          <w:rtl/>
          <w:lang w:eastAsia="he-IL"/>
        </w:rPr>
        <w:t xml:space="preserve">בל רגע, אמרתם יועמ"שים קודם. </w:t>
      </w:r>
    </w:p>
    <w:p w14:paraId="27618D93" w14:textId="77777777" w:rsidR="0087631B" w:rsidRDefault="0087631B" w:rsidP="0087631B">
      <w:pPr>
        <w:rPr>
          <w:rtl/>
          <w:lang w:eastAsia="he-IL"/>
        </w:rPr>
      </w:pPr>
      <w:bookmarkStart w:id="10574" w:name="_ETM_Q1_11083988"/>
      <w:bookmarkStart w:id="10575" w:name="_ETM_Q1_11084055"/>
      <w:bookmarkEnd w:id="10574"/>
      <w:bookmarkEnd w:id="10575"/>
    </w:p>
    <w:p w14:paraId="648104BC" w14:textId="4A1360BF" w:rsidR="0087631B" w:rsidRDefault="0087631B" w:rsidP="0087631B">
      <w:pPr>
        <w:pStyle w:val="a5"/>
        <w:keepNext/>
        <w:rPr>
          <w:rtl/>
        </w:rPr>
      </w:pPr>
      <w:bookmarkStart w:id="10576" w:name="ET_speaker_5300_123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0576"/>
    </w:p>
    <w:p w14:paraId="449F9350" w14:textId="77777777" w:rsidR="0087631B" w:rsidRDefault="0087631B" w:rsidP="0087631B">
      <w:pPr>
        <w:pStyle w:val="KeepWithNext"/>
        <w:rPr>
          <w:rtl/>
          <w:lang w:eastAsia="he-IL"/>
        </w:rPr>
      </w:pPr>
    </w:p>
    <w:p w14:paraId="38E336EF" w14:textId="77777777" w:rsidR="0087631B" w:rsidRDefault="0087631B" w:rsidP="0087631B">
      <w:pPr>
        <w:rPr>
          <w:rtl/>
          <w:lang w:eastAsia="he-IL"/>
        </w:rPr>
      </w:pPr>
      <w:bookmarkStart w:id="10577" w:name="_ETM_Q1_11086231"/>
      <w:bookmarkStart w:id="10578" w:name="_ETM_Q1_11086251"/>
      <w:bookmarkEnd w:id="10577"/>
      <w:bookmarkEnd w:id="10578"/>
      <w:r>
        <w:rPr>
          <w:rFonts w:hint="cs"/>
          <w:rtl/>
          <w:lang w:eastAsia="he-IL"/>
        </w:rPr>
        <w:t xml:space="preserve">בחיאת </w:t>
      </w:r>
      <w:bookmarkStart w:id="10579" w:name="_ETM_Q1_11086996"/>
      <w:bookmarkEnd w:id="10579"/>
      <w:r>
        <w:rPr>
          <w:rFonts w:hint="cs"/>
          <w:rtl/>
          <w:lang w:eastAsia="he-IL"/>
        </w:rPr>
        <w:t>בן גביר, אני מסיימת. היו לי שתי פואנטות, אחת, הראשונה,</w:t>
      </w:r>
      <w:bookmarkStart w:id="10580" w:name="_ETM_Q1_11091166"/>
      <w:bookmarkEnd w:id="10580"/>
      <w:r>
        <w:rPr>
          <w:rFonts w:hint="cs"/>
          <w:rtl/>
          <w:lang w:eastAsia="he-IL"/>
        </w:rPr>
        <w:t xml:space="preserve"> זה לקיים דיון מקיף, ושתיים זה לקיים בדיון </w:t>
      </w:r>
      <w:bookmarkStart w:id="10581" w:name="_ETM_Q1_11092654"/>
      <w:bookmarkEnd w:id="10581"/>
      <w:r>
        <w:rPr>
          <w:rFonts w:hint="cs"/>
          <w:rtl/>
          <w:lang w:eastAsia="he-IL"/>
        </w:rPr>
        <w:t xml:space="preserve">המקיף על כל משרד בט"פ כדי לתת לך סמכויות על </w:t>
      </w:r>
      <w:bookmarkStart w:id="10582" w:name="_ETM_Q1_11101486"/>
      <w:bookmarkEnd w:id="10582"/>
      <w:r>
        <w:rPr>
          <w:rFonts w:hint="cs"/>
          <w:rtl/>
          <w:lang w:eastAsia="he-IL"/>
        </w:rPr>
        <w:t>השב"ס גם, כי גם שם יש לך - - -</w:t>
      </w:r>
    </w:p>
    <w:p w14:paraId="7FBF449D" w14:textId="77777777" w:rsidR="0087631B" w:rsidRDefault="0087631B" w:rsidP="0087631B">
      <w:pPr>
        <w:rPr>
          <w:rtl/>
          <w:lang w:eastAsia="he-IL"/>
        </w:rPr>
      </w:pPr>
      <w:bookmarkStart w:id="10583" w:name="_ETM_Q1_11102494"/>
      <w:bookmarkStart w:id="10584" w:name="_ETM_Q1_11102560"/>
      <w:bookmarkEnd w:id="10583"/>
      <w:bookmarkEnd w:id="10584"/>
    </w:p>
    <w:p w14:paraId="67B83A69" w14:textId="18A14192" w:rsidR="0087631B" w:rsidRDefault="0087631B" w:rsidP="0087631B">
      <w:pPr>
        <w:pStyle w:val="a5"/>
        <w:keepNext/>
        <w:rPr>
          <w:rtl/>
        </w:rPr>
      </w:pPr>
      <w:bookmarkStart w:id="10585" w:name="ET_speaker_6147_123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585"/>
    </w:p>
    <w:p w14:paraId="21A5C642" w14:textId="77777777" w:rsidR="0087631B" w:rsidRDefault="0087631B" w:rsidP="0087631B">
      <w:pPr>
        <w:pStyle w:val="KeepWithNext"/>
        <w:rPr>
          <w:rtl/>
          <w:lang w:eastAsia="he-IL"/>
        </w:rPr>
      </w:pPr>
    </w:p>
    <w:p w14:paraId="6FB38BF8" w14:textId="77777777" w:rsidR="0087631B" w:rsidRDefault="0087631B" w:rsidP="0087631B">
      <w:pPr>
        <w:rPr>
          <w:rtl/>
          <w:lang w:eastAsia="he-IL"/>
        </w:rPr>
      </w:pPr>
      <w:r>
        <w:rPr>
          <w:rFonts w:hint="cs"/>
          <w:rtl/>
          <w:lang w:eastAsia="he-IL"/>
        </w:rPr>
        <w:t xml:space="preserve">אל </w:t>
      </w:r>
      <w:bookmarkStart w:id="10586" w:name="_ETM_Q1_11098776"/>
      <w:bookmarkEnd w:id="10586"/>
      <w:r>
        <w:rPr>
          <w:rFonts w:hint="cs"/>
          <w:rtl/>
          <w:lang w:eastAsia="he-IL"/>
        </w:rPr>
        <w:t xml:space="preserve">תדאגי, אנחנו עוד נגיע לשב"ס ונעשה הרבה הרבה דברים מקיפים. </w:t>
      </w:r>
      <w:bookmarkStart w:id="10587" w:name="_ETM_Q1_11101208"/>
      <w:bookmarkEnd w:id="10587"/>
    </w:p>
    <w:p w14:paraId="560D998F" w14:textId="77777777" w:rsidR="0087631B" w:rsidRDefault="0087631B" w:rsidP="0087631B">
      <w:pPr>
        <w:rPr>
          <w:rtl/>
          <w:lang w:eastAsia="he-IL"/>
        </w:rPr>
      </w:pPr>
      <w:bookmarkStart w:id="10588" w:name="_ETM_Q1_11101304"/>
      <w:bookmarkStart w:id="10589" w:name="_ETM_Q1_11101372"/>
      <w:bookmarkStart w:id="10590" w:name="_ETM_Q1_11102288"/>
      <w:bookmarkEnd w:id="10588"/>
      <w:bookmarkEnd w:id="10589"/>
      <w:bookmarkEnd w:id="10590"/>
    </w:p>
    <w:p w14:paraId="62C8F583" w14:textId="2117AD96" w:rsidR="0087631B" w:rsidRDefault="0087631B" w:rsidP="0087631B">
      <w:pPr>
        <w:pStyle w:val="a5"/>
        <w:keepNext/>
        <w:rPr>
          <w:rtl/>
        </w:rPr>
      </w:pPr>
      <w:bookmarkStart w:id="10591" w:name="ET_speaker_5300_123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0591"/>
    </w:p>
    <w:p w14:paraId="527F9860" w14:textId="77777777" w:rsidR="0087631B" w:rsidRDefault="0087631B" w:rsidP="0087631B">
      <w:pPr>
        <w:pStyle w:val="KeepWithNext"/>
        <w:rPr>
          <w:rtl/>
          <w:lang w:eastAsia="he-IL"/>
        </w:rPr>
      </w:pPr>
    </w:p>
    <w:p w14:paraId="04058966" w14:textId="77777777" w:rsidR="0087631B" w:rsidRDefault="0087631B" w:rsidP="0087631B">
      <w:pPr>
        <w:rPr>
          <w:rtl/>
          <w:lang w:eastAsia="he-IL"/>
        </w:rPr>
      </w:pPr>
      <w:bookmarkStart w:id="10592" w:name="_ETM_Q1_11102710"/>
      <w:bookmarkStart w:id="10593" w:name="_ETM_Q1_11102728"/>
      <w:bookmarkEnd w:id="10592"/>
      <w:bookmarkEnd w:id="10593"/>
      <w:r>
        <w:rPr>
          <w:rFonts w:hint="cs"/>
          <w:rtl/>
          <w:lang w:eastAsia="he-IL"/>
        </w:rPr>
        <w:t xml:space="preserve">למה שיטת הסלמי הזאת? </w:t>
      </w:r>
    </w:p>
    <w:p w14:paraId="6374BE75" w14:textId="77777777" w:rsidR="0087631B" w:rsidRDefault="0087631B" w:rsidP="0087631B">
      <w:pPr>
        <w:rPr>
          <w:rtl/>
          <w:lang w:eastAsia="he-IL"/>
        </w:rPr>
      </w:pPr>
      <w:bookmarkStart w:id="10594" w:name="_ETM_Q1_11107176"/>
      <w:bookmarkStart w:id="10595" w:name="_ETM_Q1_11107466"/>
      <w:bookmarkEnd w:id="10594"/>
      <w:bookmarkEnd w:id="10595"/>
    </w:p>
    <w:p w14:paraId="10BB7562" w14:textId="60EF85C0" w:rsidR="0087631B" w:rsidRDefault="0087631B" w:rsidP="0087631B">
      <w:pPr>
        <w:pStyle w:val="a5"/>
        <w:keepNext/>
        <w:rPr>
          <w:rtl/>
        </w:rPr>
      </w:pPr>
      <w:bookmarkStart w:id="10596" w:name="ET_speaker_6147_123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596"/>
    </w:p>
    <w:p w14:paraId="0292F324" w14:textId="77777777" w:rsidR="0087631B" w:rsidRDefault="0087631B" w:rsidP="0087631B">
      <w:pPr>
        <w:pStyle w:val="KeepWithNext"/>
        <w:rPr>
          <w:rtl/>
          <w:lang w:eastAsia="he-IL"/>
        </w:rPr>
      </w:pPr>
    </w:p>
    <w:p w14:paraId="5A866AF1" w14:textId="77777777" w:rsidR="0087631B" w:rsidRDefault="0087631B" w:rsidP="0087631B">
      <w:pPr>
        <w:rPr>
          <w:rtl/>
          <w:lang w:eastAsia="he-IL"/>
        </w:rPr>
      </w:pPr>
      <w:bookmarkStart w:id="10597" w:name="_ETM_Q1_11108831"/>
      <w:bookmarkStart w:id="10598" w:name="_ETM_Q1_11108912"/>
      <w:bookmarkEnd w:id="10597"/>
      <w:bookmarkEnd w:id="10598"/>
      <w:r>
        <w:rPr>
          <w:rFonts w:hint="cs"/>
          <w:rtl/>
          <w:lang w:eastAsia="he-IL"/>
        </w:rPr>
        <w:t xml:space="preserve">זה לא סלמי. עושים מה שדחוף </w:t>
      </w:r>
      <w:bookmarkStart w:id="10599" w:name="_ETM_Q1_11106776"/>
      <w:bookmarkEnd w:id="10599"/>
      <w:r>
        <w:rPr>
          <w:rFonts w:hint="cs"/>
          <w:rtl/>
          <w:lang w:eastAsia="he-IL"/>
        </w:rPr>
        <w:t xml:space="preserve">וחשוב ומקיף, יושב ראש הוועדה כאן יושב ויושב ויושב ויושב. </w:t>
      </w:r>
      <w:bookmarkStart w:id="10600" w:name="_ETM_Q1_11110336"/>
      <w:bookmarkEnd w:id="10600"/>
      <w:r>
        <w:rPr>
          <w:rFonts w:hint="cs"/>
          <w:rtl/>
          <w:lang w:eastAsia="he-IL"/>
        </w:rPr>
        <w:t xml:space="preserve">טוב, אני אגיב על זה כשאני אגיב לכולכם. </w:t>
      </w:r>
      <w:bookmarkStart w:id="10601" w:name="_ETM_Q1_11114257"/>
      <w:bookmarkEnd w:id="10601"/>
    </w:p>
    <w:p w14:paraId="71C1889A" w14:textId="77777777" w:rsidR="0087631B" w:rsidRDefault="0087631B" w:rsidP="0087631B">
      <w:pPr>
        <w:rPr>
          <w:rtl/>
          <w:lang w:eastAsia="he-IL"/>
        </w:rPr>
      </w:pPr>
      <w:bookmarkStart w:id="10602" w:name="_ETM_Q1_11110473"/>
      <w:bookmarkEnd w:id="10602"/>
    </w:p>
    <w:p w14:paraId="28A25FC0" w14:textId="1CF5F1CE" w:rsidR="0087631B" w:rsidRDefault="0087631B" w:rsidP="0087631B">
      <w:pPr>
        <w:pStyle w:val="a5"/>
        <w:keepNext/>
        <w:rPr>
          <w:rtl/>
        </w:rPr>
      </w:pPr>
      <w:bookmarkStart w:id="10603" w:name="ET_speaker_5300_123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0603"/>
    </w:p>
    <w:p w14:paraId="7840207D" w14:textId="77777777" w:rsidR="0087631B" w:rsidRDefault="0087631B" w:rsidP="0087631B">
      <w:pPr>
        <w:pStyle w:val="KeepWithNext"/>
        <w:rPr>
          <w:rtl/>
          <w:lang w:eastAsia="he-IL"/>
        </w:rPr>
      </w:pPr>
    </w:p>
    <w:p w14:paraId="4F2B5026" w14:textId="77777777" w:rsidR="0087631B" w:rsidRDefault="0087631B" w:rsidP="0087631B">
      <w:pPr>
        <w:rPr>
          <w:rtl/>
          <w:lang w:eastAsia="he-IL"/>
        </w:rPr>
      </w:pPr>
      <w:bookmarkStart w:id="10604" w:name="_ETM_Q1_11112186"/>
      <w:bookmarkStart w:id="10605" w:name="_ETM_Q1_11112203"/>
      <w:bookmarkEnd w:id="10604"/>
      <w:bookmarkEnd w:id="10605"/>
      <w:r>
        <w:rPr>
          <w:rFonts w:hint="cs"/>
          <w:rtl/>
          <w:lang w:eastAsia="he-IL"/>
        </w:rPr>
        <w:t xml:space="preserve">סבבה, אז משפט אחרון. אני אומרת לך שבהצעת החוק כפי </w:t>
      </w:r>
      <w:bookmarkStart w:id="10606" w:name="_ETM_Q1_11118462"/>
      <w:bookmarkEnd w:id="10606"/>
      <w:r>
        <w:rPr>
          <w:rFonts w:hint="cs"/>
          <w:rtl/>
          <w:lang w:eastAsia="he-IL"/>
        </w:rPr>
        <w:t xml:space="preserve">שהיא מוגשת עכשיו יש כאן העדפה של המשטרה על פני </w:t>
      </w:r>
      <w:bookmarkStart w:id="10607" w:name="_ETM_Q1_11124958"/>
      <w:bookmarkEnd w:id="10607"/>
      <w:r>
        <w:rPr>
          <w:rFonts w:hint="cs"/>
          <w:rtl/>
          <w:lang w:eastAsia="he-IL"/>
        </w:rPr>
        <w:t xml:space="preserve">גופי ביטחון פנים ואני חושבת שהוועדה לא צריכה לתת לזה </w:t>
      </w:r>
      <w:bookmarkStart w:id="10608" w:name="_ETM_Q1_11130654"/>
      <w:bookmarkEnd w:id="10608"/>
      <w:r>
        <w:rPr>
          <w:rFonts w:hint="cs"/>
          <w:rtl/>
          <w:lang w:eastAsia="he-IL"/>
        </w:rPr>
        <w:t xml:space="preserve">יד. </w:t>
      </w:r>
    </w:p>
    <w:p w14:paraId="4BAE9BA5" w14:textId="77777777" w:rsidR="0087631B" w:rsidRDefault="0087631B" w:rsidP="0087631B">
      <w:pPr>
        <w:rPr>
          <w:rtl/>
          <w:lang w:eastAsia="he-IL"/>
        </w:rPr>
      </w:pPr>
      <w:bookmarkStart w:id="10609" w:name="_ETM_Q1_11131238"/>
      <w:bookmarkStart w:id="10610" w:name="_ETM_Q1_11131299"/>
      <w:bookmarkStart w:id="10611" w:name="_ETM_Q1_11132038"/>
      <w:bookmarkEnd w:id="10609"/>
      <w:bookmarkEnd w:id="10610"/>
      <w:bookmarkEnd w:id="10611"/>
    </w:p>
    <w:p w14:paraId="0495DA9E" w14:textId="2BF74812" w:rsidR="0087631B" w:rsidRDefault="0087631B" w:rsidP="0087631B">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p>
    <w:p w14:paraId="03F0926E" w14:textId="77777777" w:rsidR="0087631B" w:rsidRDefault="0087631B" w:rsidP="0087631B">
      <w:pPr>
        <w:pStyle w:val="KeepWithNext"/>
        <w:rPr>
          <w:rtl/>
          <w:lang w:eastAsia="he-IL"/>
        </w:rPr>
      </w:pPr>
    </w:p>
    <w:p w14:paraId="3F2E2DD3" w14:textId="77777777" w:rsidR="0087631B" w:rsidRDefault="0087631B" w:rsidP="0087631B">
      <w:pPr>
        <w:rPr>
          <w:rtl/>
          <w:lang w:eastAsia="he-IL"/>
        </w:rPr>
      </w:pPr>
      <w:bookmarkStart w:id="10612" w:name="_ETM_Q1_11132405"/>
      <w:bookmarkStart w:id="10613" w:name="_ETM_Q1_11132423"/>
      <w:bookmarkEnd w:id="10612"/>
      <w:bookmarkEnd w:id="10613"/>
      <w:r>
        <w:rPr>
          <w:rFonts w:hint="cs"/>
          <w:rtl/>
          <w:lang w:eastAsia="he-IL"/>
        </w:rPr>
        <w:t>תודה. חבר הכנסת ווליד טאהא, בבקשה.</w:t>
      </w:r>
    </w:p>
    <w:p w14:paraId="69A0C367" w14:textId="77777777" w:rsidR="0087631B" w:rsidRDefault="0087631B" w:rsidP="0087631B">
      <w:pPr>
        <w:rPr>
          <w:rtl/>
          <w:lang w:eastAsia="he-IL"/>
        </w:rPr>
      </w:pPr>
      <w:bookmarkStart w:id="10614" w:name="_ETM_Q1_11134142"/>
      <w:bookmarkStart w:id="10615" w:name="_ETM_Q1_11134209"/>
      <w:bookmarkEnd w:id="10614"/>
      <w:bookmarkEnd w:id="10615"/>
    </w:p>
    <w:p w14:paraId="577538C2" w14:textId="09AB1801" w:rsidR="0087631B" w:rsidRDefault="0087631B" w:rsidP="0087631B">
      <w:pPr>
        <w:pStyle w:val="a5"/>
        <w:keepNext/>
        <w:rPr>
          <w:rtl/>
        </w:rPr>
      </w:pPr>
      <w:bookmarkStart w:id="10616" w:name="ET_speaker_5854_1237"/>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sidR="007B50D2">
        <w:rPr>
          <w:rFonts w:hint="cs"/>
          <w:rtl/>
        </w:rPr>
        <w:t xml:space="preserve"> </w:t>
      </w:r>
      <w:bookmarkEnd w:id="10616"/>
    </w:p>
    <w:p w14:paraId="470F4B5C" w14:textId="77777777" w:rsidR="0087631B" w:rsidRDefault="0087631B" w:rsidP="0087631B">
      <w:pPr>
        <w:pStyle w:val="KeepWithNext"/>
        <w:rPr>
          <w:rtl/>
          <w:lang w:eastAsia="he-IL"/>
        </w:rPr>
      </w:pPr>
    </w:p>
    <w:p w14:paraId="30CADCF1" w14:textId="77777777" w:rsidR="0087631B" w:rsidRDefault="0087631B" w:rsidP="0087631B">
      <w:pPr>
        <w:rPr>
          <w:rtl/>
          <w:lang w:eastAsia="he-IL"/>
        </w:rPr>
      </w:pPr>
      <w:bookmarkStart w:id="10617" w:name="_ETM_Q1_11136600"/>
      <w:bookmarkStart w:id="10618" w:name="_ETM_Q1_11136619"/>
      <w:bookmarkEnd w:id="10617"/>
      <w:bookmarkEnd w:id="10618"/>
      <w:r>
        <w:rPr>
          <w:rFonts w:hint="cs"/>
          <w:rtl/>
          <w:lang w:eastAsia="he-IL"/>
        </w:rPr>
        <w:t xml:space="preserve">תודה רבה, היושב </w:t>
      </w:r>
      <w:bookmarkStart w:id="10619" w:name="_ETM_Q1_11132082"/>
      <w:bookmarkEnd w:id="10619"/>
      <w:r>
        <w:rPr>
          <w:rFonts w:hint="cs"/>
          <w:rtl/>
          <w:lang w:eastAsia="he-IL"/>
        </w:rPr>
        <w:t xml:space="preserve">ראש. אני רוצה להפתיע את כולם, אני וחבר הכנסת בן גביר הסכמנו רק על נושא </w:t>
      </w:r>
      <w:bookmarkStart w:id="10620" w:name="_ETM_Q1_11145521"/>
      <w:bookmarkEnd w:id="10620"/>
      <w:r>
        <w:rPr>
          <w:rFonts w:hint="cs"/>
          <w:rtl/>
          <w:lang w:eastAsia="he-IL"/>
        </w:rPr>
        <w:t xml:space="preserve">אחד אי פעם ובכל הדברים האחרים אנחנו חלוקים, חלוקים פוליטית, </w:t>
      </w:r>
      <w:bookmarkStart w:id="10621" w:name="_ETM_Q1_11152293"/>
      <w:bookmarkEnd w:id="10621"/>
      <w:r>
        <w:rPr>
          <w:rFonts w:hint="cs"/>
          <w:rtl/>
          <w:lang w:eastAsia="he-IL"/>
        </w:rPr>
        <w:t>ערכית, חלוקים בכול. הסכמנו על איסור הלנת המת ואני</w:t>
      </w:r>
      <w:bookmarkStart w:id="10622" w:name="_ETM_Q1_11155473"/>
      <w:bookmarkEnd w:id="10622"/>
      <w:r>
        <w:rPr>
          <w:rFonts w:hint="cs"/>
          <w:rtl/>
          <w:lang w:eastAsia="he-IL"/>
        </w:rPr>
        <w:t xml:space="preserve"> מקווה שבממשלה המתהווה שלכם לא תבטלו את ההסדר שנעש</w:t>
      </w:r>
      <w:bookmarkStart w:id="10623" w:name="_ETM_Q1_11160144"/>
      <w:bookmarkEnd w:id="10623"/>
      <w:r>
        <w:rPr>
          <w:rFonts w:hint="cs"/>
          <w:rtl/>
          <w:lang w:eastAsia="he-IL"/>
        </w:rPr>
        <w:t xml:space="preserve">ה כדי להביא את המתים הערבים לקבורה גם בשבת. </w:t>
      </w:r>
      <w:bookmarkStart w:id="10624" w:name="_ETM_Q1_11212881"/>
      <w:bookmarkEnd w:id="10624"/>
    </w:p>
    <w:p w14:paraId="718ADF31" w14:textId="77777777" w:rsidR="0087631B" w:rsidRDefault="0087631B" w:rsidP="0087631B">
      <w:pPr>
        <w:rPr>
          <w:rtl/>
          <w:lang w:eastAsia="he-IL"/>
        </w:rPr>
      </w:pPr>
      <w:bookmarkStart w:id="10625" w:name="_ETM_Q1_11213017"/>
      <w:bookmarkEnd w:id="10625"/>
    </w:p>
    <w:p w14:paraId="77A14C3D" w14:textId="77777777" w:rsidR="006767D0" w:rsidRDefault="0087631B" w:rsidP="006767D0">
      <w:pPr>
        <w:rPr>
          <w:rtl/>
          <w:lang w:eastAsia="he-IL"/>
        </w:rPr>
      </w:pPr>
      <w:bookmarkStart w:id="10626" w:name="_ETM_Q1_11213073"/>
      <w:bookmarkStart w:id="10627" w:name="_ETM_Q1_11213120"/>
      <w:bookmarkEnd w:id="10626"/>
      <w:bookmarkEnd w:id="10627"/>
      <w:r>
        <w:rPr>
          <w:rFonts w:hint="cs"/>
          <w:rtl/>
          <w:lang w:eastAsia="he-IL"/>
        </w:rPr>
        <w:t>שנית,</w:t>
      </w:r>
      <w:bookmarkStart w:id="10628" w:name="_ETM_Q1_11171903"/>
      <w:bookmarkEnd w:id="10628"/>
      <w:r>
        <w:rPr>
          <w:rFonts w:hint="cs"/>
          <w:rtl/>
          <w:lang w:eastAsia="he-IL"/>
        </w:rPr>
        <w:t xml:space="preserve"> אני רוצה להפתיע אתכם עוד פעם ולהסכים שארגון המשטרה צריך</w:t>
      </w:r>
      <w:bookmarkStart w:id="10629" w:name="_ETM_Q1_11174195"/>
      <w:bookmarkEnd w:id="10629"/>
      <w:r>
        <w:rPr>
          <w:rFonts w:hint="cs"/>
          <w:rtl/>
          <w:lang w:eastAsia="he-IL"/>
        </w:rPr>
        <w:t xml:space="preserve"> לעבור רפורמות. ארגון המשטרה צריך לעבור הרבה מאוד שינויים ואני </w:t>
      </w:r>
      <w:bookmarkStart w:id="10630" w:name="_ETM_Q1_11179417"/>
      <w:bookmarkEnd w:id="10630"/>
      <w:r>
        <w:rPr>
          <w:rFonts w:hint="cs"/>
          <w:rtl/>
          <w:lang w:eastAsia="he-IL"/>
        </w:rPr>
        <w:t xml:space="preserve">תמה ואני מאוד תמה על כך שמישהו חושב, בן </w:t>
      </w:r>
      <w:bookmarkStart w:id="10631" w:name="_ETM_Q1_11191057"/>
      <w:bookmarkEnd w:id="10631"/>
      <w:r>
        <w:rPr>
          <w:rFonts w:hint="cs"/>
          <w:rtl/>
          <w:lang w:eastAsia="he-IL"/>
        </w:rPr>
        <w:t xml:space="preserve">גביר חושב, שנגיד המשטרה, אין בסדר העדיפות שלה להילחם </w:t>
      </w:r>
      <w:bookmarkStart w:id="10632" w:name="_ETM_Q1_11198897"/>
      <w:bookmarkEnd w:id="10632"/>
      <w:r>
        <w:rPr>
          <w:rFonts w:hint="cs"/>
          <w:rtl/>
          <w:lang w:eastAsia="he-IL"/>
        </w:rPr>
        <w:t xml:space="preserve">בפרוטקשן כי כנראה זה נושא שלא מעניין אותה, על כן </w:t>
      </w:r>
      <w:bookmarkStart w:id="10633" w:name="_ETM_Q1_11202843"/>
      <w:bookmarkEnd w:id="10633"/>
      <w:r>
        <w:rPr>
          <w:rFonts w:hint="cs"/>
          <w:rtl/>
          <w:lang w:eastAsia="he-IL"/>
        </w:rPr>
        <w:t>הוא רוצה להביא את הנושא הזה לסדר עדיפות. המשטרה כמדיניות</w:t>
      </w:r>
      <w:bookmarkStart w:id="10634" w:name="_ETM_Q1_11209771"/>
      <w:bookmarkEnd w:id="10634"/>
      <w:r w:rsidR="006767D0">
        <w:rPr>
          <w:rFonts w:hint="cs"/>
          <w:rtl/>
          <w:lang w:eastAsia="he-IL"/>
        </w:rPr>
        <w:t>,</w:t>
      </w:r>
      <w:r>
        <w:rPr>
          <w:rFonts w:hint="cs"/>
          <w:rtl/>
          <w:lang w:eastAsia="he-IL"/>
        </w:rPr>
        <w:t xml:space="preserve"> ואילו אני חושב שנושא פרוטקשן צריך להיות בראש סדר עדיפויות </w:t>
      </w:r>
      <w:bookmarkStart w:id="10635" w:name="_ETM_Q1_11214639"/>
      <w:bookmarkEnd w:id="10635"/>
      <w:r>
        <w:rPr>
          <w:rFonts w:hint="cs"/>
          <w:rtl/>
          <w:lang w:eastAsia="he-IL"/>
        </w:rPr>
        <w:t xml:space="preserve">המשטרה ללא קשר למדיניות שר. זאת אומרת המשטרה כארגון מקצועי </w:t>
      </w:r>
      <w:bookmarkStart w:id="10636" w:name="_ETM_Q1_11222217"/>
      <w:bookmarkEnd w:id="10636"/>
      <w:r>
        <w:rPr>
          <w:rFonts w:hint="cs"/>
          <w:rtl/>
          <w:lang w:eastAsia="he-IL"/>
        </w:rPr>
        <w:t xml:space="preserve">איננה צריכה לחכות לשר מפלגתי או כל שר אחר כדי </w:t>
      </w:r>
      <w:bookmarkStart w:id="10637" w:name="_ETM_Q1_11229625"/>
      <w:bookmarkEnd w:id="10637"/>
      <w:r>
        <w:rPr>
          <w:rFonts w:hint="cs"/>
          <w:rtl/>
          <w:lang w:eastAsia="he-IL"/>
        </w:rPr>
        <w:t xml:space="preserve">להנחות אותה להילחם בפרוטקשן, או לא לתת לתופעה </w:t>
      </w:r>
      <w:bookmarkStart w:id="10638" w:name="_ETM_Q1_11239361"/>
      <w:bookmarkEnd w:id="10638"/>
      <w:r>
        <w:rPr>
          <w:rFonts w:hint="cs"/>
          <w:rtl/>
          <w:lang w:eastAsia="he-IL"/>
        </w:rPr>
        <w:t xml:space="preserve">לקרום עור וגידים ואז יהיה מאוד קשה גם להילחם בה. </w:t>
      </w:r>
      <w:bookmarkStart w:id="10639" w:name="_ETM_Q1_11249425"/>
      <w:bookmarkEnd w:id="10639"/>
    </w:p>
    <w:p w14:paraId="01F6C0AB" w14:textId="77777777" w:rsidR="006767D0" w:rsidRDefault="006767D0" w:rsidP="006767D0">
      <w:pPr>
        <w:rPr>
          <w:rtl/>
          <w:lang w:eastAsia="he-IL"/>
        </w:rPr>
      </w:pPr>
    </w:p>
    <w:p w14:paraId="724A0103" w14:textId="77777777" w:rsidR="0087631B" w:rsidRDefault="0087631B" w:rsidP="006767D0">
      <w:pPr>
        <w:rPr>
          <w:rtl/>
          <w:lang w:eastAsia="he-IL"/>
        </w:rPr>
      </w:pPr>
      <w:r>
        <w:rPr>
          <w:rFonts w:hint="cs"/>
          <w:rtl/>
          <w:lang w:eastAsia="he-IL"/>
        </w:rPr>
        <w:t xml:space="preserve">אני גם לא מבין מדוע צריך מדיניות של שר </w:t>
      </w:r>
      <w:bookmarkStart w:id="10640" w:name="_ETM_Q1_11254641"/>
      <w:bookmarkEnd w:id="10640"/>
      <w:r>
        <w:rPr>
          <w:rFonts w:hint="cs"/>
          <w:rtl/>
          <w:lang w:eastAsia="he-IL"/>
        </w:rPr>
        <w:t xml:space="preserve">כדי להביא את המשטרה להילחם למשל בקטל בדרכים או </w:t>
      </w:r>
      <w:bookmarkStart w:id="10641" w:name="_ETM_Q1_11259144"/>
      <w:bookmarkEnd w:id="10641"/>
      <w:r>
        <w:rPr>
          <w:rFonts w:hint="cs"/>
          <w:rtl/>
          <w:lang w:eastAsia="he-IL"/>
        </w:rPr>
        <w:t xml:space="preserve">בשחיתות, או בשחיתות שיש בתוך המשטרה אפילו, או בכל תופעה </w:t>
      </w:r>
      <w:bookmarkStart w:id="10642" w:name="_ETM_Q1_11266872"/>
      <w:bookmarkEnd w:id="10642"/>
      <w:r w:rsidR="006767D0">
        <w:rPr>
          <w:rFonts w:hint="cs"/>
          <w:rtl/>
          <w:lang w:eastAsia="he-IL"/>
        </w:rPr>
        <w:t>שאף אזרח במדינה לא היה רוצה ל</w:t>
      </w:r>
      <w:r>
        <w:rPr>
          <w:rFonts w:hint="cs"/>
          <w:rtl/>
          <w:lang w:eastAsia="he-IL"/>
        </w:rPr>
        <w:t xml:space="preserve">ראות. למה זה היה </w:t>
      </w:r>
      <w:bookmarkStart w:id="10643" w:name="_ETM_Q1_11268372"/>
      <w:bookmarkEnd w:id="10643"/>
      <w:r>
        <w:rPr>
          <w:rFonts w:hint="cs"/>
          <w:rtl/>
          <w:lang w:eastAsia="he-IL"/>
        </w:rPr>
        <w:t xml:space="preserve">צריך להיות עדיפות אישית של שר? הרי ברור שהמשטרה קיימת </w:t>
      </w:r>
      <w:bookmarkStart w:id="10644" w:name="_ETM_Q1_11277388"/>
      <w:bookmarkEnd w:id="10644"/>
      <w:r>
        <w:rPr>
          <w:rFonts w:hint="cs"/>
          <w:rtl/>
          <w:lang w:eastAsia="he-IL"/>
        </w:rPr>
        <w:t xml:space="preserve">כדי לעשות את הדברים האלה ואם שר, לא </w:t>
      </w:r>
      <w:bookmarkStart w:id="10645" w:name="_ETM_Q1_11284044"/>
      <w:bookmarkEnd w:id="10645"/>
      <w:r>
        <w:rPr>
          <w:rFonts w:hint="cs"/>
          <w:rtl/>
          <w:lang w:eastAsia="he-IL"/>
        </w:rPr>
        <w:t xml:space="preserve">משנה מאיזה מפלגה, בא ואומר שהוא רוצה להביא את הדברים </w:t>
      </w:r>
      <w:bookmarkStart w:id="10646" w:name="_ETM_Q1_11289846"/>
      <w:bookmarkEnd w:id="10646"/>
      <w:r>
        <w:rPr>
          <w:rFonts w:hint="cs"/>
          <w:rtl/>
          <w:lang w:eastAsia="he-IL"/>
        </w:rPr>
        <w:t xml:space="preserve">האלה לראש סדר העדיפות, אז אוי לה למשטרה שעד עכשיו לא הבינה מה התפקיד שלה כדי ששר יבוא ויתרברב שהוא </w:t>
      </w:r>
      <w:bookmarkStart w:id="10647" w:name="_ETM_Q1_11298969"/>
      <w:bookmarkEnd w:id="10647"/>
      <w:r>
        <w:rPr>
          <w:rFonts w:hint="cs"/>
          <w:rtl/>
          <w:lang w:eastAsia="he-IL"/>
        </w:rPr>
        <w:t xml:space="preserve">רוצה להביא אותה להילחם בפשיעה, לאסוף נשק, להילחם בפרוטקשן, להילחם </w:t>
      </w:r>
      <w:bookmarkStart w:id="10648" w:name="_ETM_Q1_11308074"/>
      <w:bookmarkEnd w:id="10648"/>
      <w:r>
        <w:rPr>
          <w:rFonts w:hint="cs"/>
          <w:rtl/>
          <w:lang w:eastAsia="he-IL"/>
        </w:rPr>
        <w:t xml:space="preserve">בקטל בדרכים ולא יודע מה עוד. רבותיי, אני אתייחס לסעיף הספציפי - - </w:t>
      </w:r>
      <w:bookmarkStart w:id="10649" w:name="_ETM_Q1_11311956"/>
      <w:bookmarkEnd w:id="10649"/>
      <w:r>
        <w:rPr>
          <w:rFonts w:hint="cs"/>
          <w:rtl/>
          <w:lang w:eastAsia="he-IL"/>
        </w:rPr>
        <w:t xml:space="preserve">- </w:t>
      </w:r>
    </w:p>
    <w:p w14:paraId="1C15C655" w14:textId="77777777" w:rsidR="0087631B" w:rsidRDefault="0087631B" w:rsidP="0087631B">
      <w:pPr>
        <w:ind w:firstLine="0"/>
        <w:rPr>
          <w:rtl/>
          <w:lang w:eastAsia="he-IL"/>
        </w:rPr>
      </w:pPr>
      <w:bookmarkStart w:id="10650" w:name="_ETM_Q1_11311595"/>
      <w:bookmarkStart w:id="10651" w:name="_ETM_Q1_11311662"/>
      <w:bookmarkStart w:id="10652" w:name="_ETM_Q1_11312055"/>
      <w:bookmarkEnd w:id="10650"/>
      <w:bookmarkEnd w:id="10651"/>
      <w:bookmarkEnd w:id="10652"/>
    </w:p>
    <w:p w14:paraId="0A666733" w14:textId="096BDD49" w:rsidR="0087631B" w:rsidRDefault="0087631B" w:rsidP="0087631B">
      <w:pPr>
        <w:pStyle w:val="a5"/>
        <w:keepNext/>
        <w:rPr>
          <w:rtl/>
        </w:rPr>
      </w:pPr>
      <w:bookmarkStart w:id="10653" w:name="ET_speaker_6357_122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0653"/>
    </w:p>
    <w:p w14:paraId="1591CB79" w14:textId="77777777" w:rsidR="0087631B" w:rsidRDefault="0087631B" w:rsidP="0087631B">
      <w:pPr>
        <w:pStyle w:val="KeepWithNext"/>
        <w:rPr>
          <w:rtl/>
        </w:rPr>
      </w:pPr>
    </w:p>
    <w:p w14:paraId="1537A06D" w14:textId="77777777" w:rsidR="0087631B" w:rsidRDefault="0087631B" w:rsidP="0087631B">
      <w:pPr>
        <w:rPr>
          <w:rtl/>
        </w:rPr>
      </w:pPr>
      <w:bookmarkStart w:id="10654" w:name="_ETM_Q1_11339291"/>
      <w:bookmarkStart w:id="10655" w:name="_ETM_Q1_11339313"/>
      <w:bookmarkEnd w:id="10654"/>
      <w:bookmarkEnd w:id="10655"/>
      <w:r>
        <w:rPr>
          <w:rFonts w:hint="cs"/>
          <w:rtl/>
        </w:rPr>
        <w:t xml:space="preserve">מה זה קשור לסעיף? </w:t>
      </w:r>
    </w:p>
    <w:p w14:paraId="1212234F" w14:textId="77777777" w:rsidR="0087631B" w:rsidRDefault="0087631B" w:rsidP="0087631B">
      <w:pPr>
        <w:rPr>
          <w:rtl/>
        </w:rPr>
      </w:pPr>
      <w:bookmarkStart w:id="10656" w:name="_ETM_Q1_11309411"/>
      <w:bookmarkStart w:id="10657" w:name="_ETM_Q1_11309474"/>
      <w:bookmarkStart w:id="10658" w:name="_ETM_Q1_11311555"/>
      <w:bookmarkEnd w:id="10656"/>
      <w:bookmarkEnd w:id="10657"/>
      <w:bookmarkEnd w:id="10658"/>
    </w:p>
    <w:p w14:paraId="5CE13988" w14:textId="7DED7894" w:rsidR="0087631B" w:rsidRDefault="0087631B" w:rsidP="0087631B">
      <w:pPr>
        <w:pStyle w:val="af8"/>
        <w:keepNext/>
        <w:rPr>
          <w:rtl/>
        </w:rPr>
      </w:pPr>
      <w:bookmarkStart w:id="10659" w:name="ET_yor_5786_122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659"/>
    </w:p>
    <w:p w14:paraId="4768FA36" w14:textId="77777777" w:rsidR="0087631B" w:rsidRDefault="0087631B" w:rsidP="0087631B">
      <w:pPr>
        <w:pStyle w:val="KeepWithNext"/>
        <w:rPr>
          <w:rtl/>
          <w:lang w:eastAsia="he-IL"/>
        </w:rPr>
      </w:pPr>
    </w:p>
    <w:p w14:paraId="2153C15C" w14:textId="77777777" w:rsidR="0087631B" w:rsidRDefault="0087631B" w:rsidP="0087631B">
      <w:pPr>
        <w:rPr>
          <w:rtl/>
          <w:lang w:eastAsia="he-IL"/>
        </w:rPr>
      </w:pPr>
      <w:bookmarkStart w:id="10660" w:name="_ETM_Q1_11311844"/>
      <w:bookmarkStart w:id="10661" w:name="_ETM_Q1_11311883"/>
      <w:bookmarkEnd w:id="10660"/>
      <w:bookmarkEnd w:id="10661"/>
      <w:r>
        <w:rPr>
          <w:rFonts w:hint="cs"/>
          <w:rtl/>
          <w:lang w:eastAsia="he-IL"/>
        </w:rPr>
        <w:t>ה</w:t>
      </w:r>
      <w:bookmarkStart w:id="10662" w:name="_ETM_Q1_11319459"/>
      <w:bookmarkEnd w:id="10662"/>
      <w:r>
        <w:rPr>
          <w:rFonts w:hint="cs"/>
          <w:rtl/>
          <w:lang w:eastAsia="he-IL"/>
        </w:rPr>
        <w:t xml:space="preserve">וא עדיין במסגרת הזמן. </w:t>
      </w:r>
      <w:bookmarkStart w:id="10663" w:name="_ETM_Q1_11318063"/>
      <w:bookmarkEnd w:id="10663"/>
    </w:p>
    <w:p w14:paraId="252DB4CD" w14:textId="77777777" w:rsidR="0087631B" w:rsidRDefault="0087631B" w:rsidP="0087631B">
      <w:pPr>
        <w:rPr>
          <w:rtl/>
          <w:lang w:eastAsia="he-IL"/>
        </w:rPr>
      </w:pPr>
      <w:bookmarkStart w:id="10664" w:name="_ETM_Q1_11318120"/>
      <w:bookmarkStart w:id="10665" w:name="_ETM_Q1_11320143"/>
      <w:bookmarkEnd w:id="10664"/>
      <w:bookmarkEnd w:id="10665"/>
    </w:p>
    <w:p w14:paraId="657DCFCC" w14:textId="0777E4F6" w:rsidR="0087631B" w:rsidRDefault="0087631B" w:rsidP="0087631B">
      <w:pPr>
        <w:pStyle w:val="a5"/>
        <w:keepNext/>
        <w:rPr>
          <w:rtl/>
        </w:rPr>
      </w:pPr>
      <w:bookmarkStart w:id="10666" w:name="ET_speaker_6151_1228"/>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0666"/>
    </w:p>
    <w:p w14:paraId="2699AF36" w14:textId="77777777" w:rsidR="0087631B" w:rsidRDefault="0087631B" w:rsidP="0087631B">
      <w:pPr>
        <w:pStyle w:val="KeepWithNext"/>
        <w:rPr>
          <w:rtl/>
          <w:lang w:eastAsia="he-IL"/>
        </w:rPr>
      </w:pPr>
    </w:p>
    <w:p w14:paraId="70E365E2" w14:textId="77777777" w:rsidR="0087631B" w:rsidRDefault="0087631B" w:rsidP="0087631B">
      <w:pPr>
        <w:rPr>
          <w:rtl/>
          <w:lang w:eastAsia="he-IL"/>
        </w:rPr>
      </w:pPr>
      <w:bookmarkStart w:id="10667" w:name="_ETM_Q1_11318351"/>
      <w:bookmarkStart w:id="10668" w:name="_ETM_Q1_11320497"/>
      <w:bookmarkStart w:id="10669" w:name="_ETM_Q1_11320530"/>
      <w:bookmarkStart w:id="10670" w:name="_ETM_Q1_11318422"/>
      <w:bookmarkEnd w:id="10667"/>
      <w:bookmarkEnd w:id="10668"/>
      <w:bookmarkEnd w:id="10669"/>
      <w:bookmarkEnd w:id="10670"/>
      <w:r>
        <w:rPr>
          <w:rFonts w:hint="cs"/>
          <w:rtl/>
          <w:lang w:eastAsia="he-IL"/>
        </w:rPr>
        <w:t xml:space="preserve">תן בבקשה ליו"ר </w:t>
      </w:r>
      <w:bookmarkStart w:id="10671" w:name="_ETM_Q1_11320301"/>
      <w:bookmarkEnd w:id="10671"/>
      <w:r>
        <w:rPr>
          <w:rFonts w:hint="cs"/>
          <w:rtl/>
          <w:lang w:eastAsia="he-IL"/>
        </w:rPr>
        <w:t xml:space="preserve">הוועדה לנהל את הוועדה. </w:t>
      </w:r>
    </w:p>
    <w:p w14:paraId="5EC882F0" w14:textId="77777777" w:rsidR="0087631B" w:rsidRDefault="0087631B" w:rsidP="0087631B">
      <w:pPr>
        <w:rPr>
          <w:rtl/>
          <w:lang w:eastAsia="he-IL"/>
        </w:rPr>
      </w:pPr>
      <w:bookmarkStart w:id="10672" w:name="_ETM_Q1_11318459"/>
      <w:bookmarkStart w:id="10673" w:name="_ETM_Q1_11318518"/>
      <w:bookmarkStart w:id="10674" w:name="_ETM_Q1_11319578"/>
      <w:bookmarkEnd w:id="10672"/>
      <w:bookmarkEnd w:id="10673"/>
      <w:bookmarkEnd w:id="10674"/>
    </w:p>
    <w:p w14:paraId="4D542A7F" w14:textId="3471AD5E" w:rsidR="0087631B" w:rsidRDefault="0087631B" w:rsidP="0087631B">
      <w:pPr>
        <w:pStyle w:val="a5"/>
        <w:keepNext/>
        <w:rPr>
          <w:rtl/>
        </w:rPr>
      </w:pPr>
      <w:bookmarkStart w:id="10675" w:name="ET_speaker_5854_1230"/>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sidR="007B50D2">
        <w:rPr>
          <w:rFonts w:hint="cs"/>
          <w:rtl/>
        </w:rPr>
        <w:t xml:space="preserve"> </w:t>
      </w:r>
      <w:bookmarkEnd w:id="10675"/>
    </w:p>
    <w:p w14:paraId="30EF26E6" w14:textId="77777777" w:rsidR="0087631B" w:rsidRDefault="0087631B" w:rsidP="0087631B">
      <w:pPr>
        <w:pStyle w:val="KeepWithNext"/>
        <w:rPr>
          <w:rtl/>
          <w:lang w:eastAsia="he-IL"/>
        </w:rPr>
      </w:pPr>
    </w:p>
    <w:p w14:paraId="61B41A72" w14:textId="77777777" w:rsidR="0087631B" w:rsidRDefault="0087631B" w:rsidP="0087631B">
      <w:pPr>
        <w:rPr>
          <w:rtl/>
          <w:lang w:eastAsia="he-IL"/>
        </w:rPr>
      </w:pPr>
      <w:bookmarkStart w:id="10676" w:name="_ETM_Q1_11320356"/>
      <w:bookmarkStart w:id="10677" w:name="_ETM_Q1_11320396"/>
      <w:bookmarkEnd w:id="10676"/>
      <w:bookmarkEnd w:id="10677"/>
      <w:r>
        <w:rPr>
          <w:rFonts w:hint="cs"/>
          <w:rtl/>
          <w:lang w:eastAsia="he-IL"/>
        </w:rPr>
        <w:t>אבל למה אתה מפריע לי?</w:t>
      </w:r>
    </w:p>
    <w:p w14:paraId="55677FE6" w14:textId="77777777" w:rsidR="0087631B" w:rsidRDefault="0087631B" w:rsidP="0087631B">
      <w:pPr>
        <w:rPr>
          <w:rtl/>
          <w:lang w:eastAsia="he-IL"/>
        </w:rPr>
      </w:pPr>
    </w:p>
    <w:p w14:paraId="7EA27763" w14:textId="225B3903" w:rsidR="0087631B" w:rsidRDefault="0087631B" w:rsidP="0087631B">
      <w:pPr>
        <w:pStyle w:val="af8"/>
        <w:keepNext/>
        <w:rPr>
          <w:rtl/>
        </w:rPr>
      </w:pPr>
      <w:bookmarkStart w:id="10678" w:name="ET_yor_5786_122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678"/>
    </w:p>
    <w:p w14:paraId="39CB1331" w14:textId="77777777" w:rsidR="0087631B" w:rsidRDefault="0087631B" w:rsidP="0087631B">
      <w:pPr>
        <w:pStyle w:val="KeepWithNext"/>
        <w:rPr>
          <w:rtl/>
          <w:lang w:eastAsia="he-IL"/>
        </w:rPr>
      </w:pPr>
    </w:p>
    <w:p w14:paraId="3EAC0CF4" w14:textId="77777777" w:rsidR="0087631B" w:rsidRDefault="0087631B" w:rsidP="0087631B">
      <w:pPr>
        <w:rPr>
          <w:rtl/>
          <w:lang w:eastAsia="he-IL"/>
        </w:rPr>
      </w:pPr>
      <w:bookmarkStart w:id="10679" w:name="_ETM_Q1_11319956"/>
      <w:bookmarkStart w:id="10680" w:name="_ETM_Q1_11319989"/>
      <w:bookmarkEnd w:id="10679"/>
      <w:bookmarkEnd w:id="10680"/>
      <w:r>
        <w:rPr>
          <w:rFonts w:hint="cs"/>
          <w:rtl/>
          <w:lang w:eastAsia="he-IL"/>
        </w:rPr>
        <w:t xml:space="preserve">אתה צודק. תן לו </w:t>
      </w:r>
      <w:bookmarkStart w:id="10681" w:name="_ETM_Q1_11321943"/>
      <w:bookmarkEnd w:id="10681"/>
      <w:r>
        <w:rPr>
          <w:rFonts w:hint="cs"/>
          <w:rtl/>
          <w:lang w:eastAsia="he-IL"/>
        </w:rPr>
        <w:t>להשלים את דבריו.</w:t>
      </w:r>
    </w:p>
    <w:p w14:paraId="6979B16C" w14:textId="77777777" w:rsidR="0087631B" w:rsidRDefault="0087631B" w:rsidP="0087631B">
      <w:pPr>
        <w:rPr>
          <w:rtl/>
          <w:lang w:eastAsia="he-IL"/>
        </w:rPr>
      </w:pPr>
      <w:bookmarkStart w:id="10682" w:name="_ETM_Q1_11324073"/>
      <w:bookmarkStart w:id="10683" w:name="_ETM_Q1_11324139"/>
      <w:bookmarkEnd w:id="10682"/>
      <w:bookmarkEnd w:id="10683"/>
    </w:p>
    <w:p w14:paraId="7C9872B1" w14:textId="2E013831" w:rsidR="0087631B" w:rsidRDefault="0087631B" w:rsidP="0087631B">
      <w:pPr>
        <w:pStyle w:val="a5"/>
        <w:keepNext/>
        <w:rPr>
          <w:rtl/>
        </w:rPr>
      </w:pPr>
      <w:bookmarkStart w:id="10684" w:name="ET_speaker_5854_1231"/>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sidR="007B50D2">
        <w:rPr>
          <w:rFonts w:hint="cs"/>
          <w:rtl/>
        </w:rPr>
        <w:t xml:space="preserve"> </w:t>
      </w:r>
      <w:bookmarkEnd w:id="10684"/>
    </w:p>
    <w:p w14:paraId="7F74F72B" w14:textId="77777777" w:rsidR="0087631B" w:rsidRDefault="0087631B" w:rsidP="0087631B">
      <w:pPr>
        <w:pStyle w:val="KeepWithNext"/>
        <w:rPr>
          <w:rtl/>
          <w:lang w:eastAsia="he-IL"/>
        </w:rPr>
      </w:pPr>
    </w:p>
    <w:p w14:paraId="453B2B06" w14:textId="77777777" w:rsidR="0087631B" w:rsidRDefault="0087631B" w:rsidP="0087631B">
      <w:pPr>
        <w:rPr>
          <w:rtl/>
          <w:lang w:eastAsia="he-IL"/>
        </w:rPr>
      </w:pPr>
      <w:bookmarkStart w:id="10685" w:name="_ETM_Q1_11327149"/>
      <w:bookmarkStart w:id="10686" w:name="_ETM_Q1_11327182"/>
      <w:bookmarkEnd w:id="10685"/>
      <w:bookmarkEnd w:id="10686"/>
      <w:r>
        <w:rPr>
          <w:rFonts w:hint="cs"/>
          <w:rtl/>
          <w:lang w:eastAsia="he-IL"/>
        </w:rPr>
        <w:t xml:space="preserve">אז אני רציתי </w:t>
      </w:r>
      <w:bookmarkStart w:id="10687" w:name="_ETM_Q1_11328704"/>
      <w:bookmarkEnd w:id="10687"/>
      <w:r>
        <w:rPr>
          <w:rFonts w:hint="cs"/>
          <w:rtl/>
          <w:lang w:eastAsia="he-IL"/>
        </w:rPr>
        <w:t xml:space="preserve">בדיוק לדבר על זה. לגבי הסעיף הספציפי, כמו כל הסעיפים האחרים </w:t>
      </w:r>
      <w:bookmarkStart w:id="10688" w:name="_ETM_Q1_11333365"/>
      <w:bookmarkEnd w:id="10688"/>
      <w:r>
        <w:rPr>
          <w:rFonts w:hint="cs"/>
          <w:rtl/>
          <w:lang w:eastAsia="he-IL"/>
        </w:rPr>
        <w:t xml:space="preserve">בהצעת החוק הזו הוא נושא היבטים אישיים. כמו כל הסעיפים, </w:t>
      </w:r>
      <w:bookmarkStart w:id="10689" w:name="_ETM_Q1_11341885"/>
      <w:bookmarkEnd w:id="10689"/>
      <w:r>
        <w:rPr>
          <w:rFonts w:hint="cs"/>
          <w:rtl/>
          <w:lang w:eastAsia="he-IL"/>
        </w:rPr>
        <w:t>אם נטען, בצדק, שחוק המשטרה מבוסס על תקנה מנדטורית</w:t>
      </w:r>
      <w:bookmarkStart w:id="10690" w:name="_ETM_Q1_11350117"/>
      <w:bookmarkEnd w:id="10690"/>
      <w:r>
        <w:rPr>
          <w:rFonts w:hint="cs"/>
          <w:rtl/>
          <w:lang w:eastAsia="he-IL"/>
        </w:rPr>
        <w:t xml:space="preserve"> אז החוק שהולך לעבור יהיה ברוח של טרום מנדטורי. </w:t>
      </w:r>
      <w:bookmarkStart w:id="10691" w:name="_ETM_Q1_11359717"/>
      <w:bookmarkEnd w:id="10691"/>
      <w:r>
        <w:rPr>
          <w:rFonts w:hint="cs"/>
          <w:rtl/>
          <w:lang w:eastAsia="he-IL"/>
        </w:rPr>
        <w:t xml:space="preserve">למה אני אומר את זה? אני אומר את זה כי </w:t>
      </w:r>
      <w:bookmarkStart w:id="10692" w:name="_ETM_Q1_11358414"/>
      <w:bookmarkEnd w:id="10692"/>
      <w:r>
        <w:rPr>
          <w:rFonts w:hint="cs"/>
          <w:rtl/>
          <w:lang w:eastAsia="he-IL"/>
        </w:rPr>
        <w:t xml:space="preserve">כל הריקבון לכאורה שיש בארגון המשטרה, ויש ריקבון, אי אפשר </w:t>
      </w:r>
      <w:bookmarkStart w:id="10693" w:name="_ETM_Q1_11367718"/>
      <w:bookmarkEnd w:id="10693"/>
      <w:r>
        <w:rPr>
          <w:rFonts w:hint="cs"/>
          <w:rtl/>
          <w:lang w:eastAsia="he-IL"/>
        </w:rPr>
        <w:t>להביא אותו לדיון בזק של יומיים או שלושה</w:t>
      </w:r>
      <w:bookmarkStart w:id="10694" w:name="_ETM_Q1_11369556"/>
      <w:bookmarkEnd w:id="10694"/>
      <w:r>
        <w:rPr>
          <w:rFonts w:hint="cs"/>
          <w:rtl/>
          <w:lang w:eastAsia="he-IL"/>
        </w:rPr>
        <w:t xml:space="preserve"> בוועדות כנסת בלחץ זמן לאורך כל היום ואולי לתוך הלילה </w:t>
      </w:r>
      <w:bookmarkStart w:id="10695" w:name="_ETM_Q1_11380133"/>
      <w:bookmarkEnd w:id="10695"/>
      <w:r>
        <w:rPr>
          <w:rFonts w:hint="cs"/>
          <w:rtl/>
          <w:lang w:eastAsia="he-IL"/>
        </w:rPr>
        <w:t xml:space="preserve">כדי לסיים את זה כתנאי לכניסה לקואליציה. תקשיבו, </w:t>
      </w:r>
      <w:bookmarkStart w:id="10696" w:name="_ETM_Q1_11385356"/>
      <w:bookmarkEnd w:id="10696"/>
      <w:r>
        <w:rPr>
          <w:rFonts w:hint="cs"/>
          <w:rtl/>
          <w:lang w:eastAsia="he-IL"/>
        </w:rPr>
        <w:t xml:space="preserve">אנחנו לא מדברים על חוק משטרה שמייעל את הארגון, אנחנו </w:t>
      </w:r>
      <w:bookmarkStart w:id="10697" w:name="_ETM_Q1_11391084"/>
      <w:bookmarkEnd w:id="10697"/>
      <w:r>
        <w:rPr>
          <w:rFonts w:hint="cs"/>
          <w:rtl/>
          <w:lang w:eastAsia="he-IL"/>
        </w:rPr>
        <w:t xml:space="preserve">מדברים על חוק שבא כתנאי לכניסת איש אחד לקואליציה ואנחנו </w:t>
      </w:r>
      <w:bookmarkStart w:id="10698" w:name="_ETM_Q1_11398997"/>
      <w:bookmarkEnd w:id="10698"/>
      <w:r>
        <w:rPr>
          <w:rFonts w:hint="cs"/>
          <w:rtl/>
          <w:lang w:eastAsia="he-IL"/>
        </w:rPr>
        <w:t xml:space="preserve">מדברים על המשטרה של כולם. </w:t>
      </w:r>
      <w:bookmarkStart w:id="10699" w:name="_ETM_Q1_11409959"/>
      <w:bookmarkEnd w:id="10699"/>
    </w:p>
    <w:p w14:paraId="09EE6F82" w14:textId="77777777" w:rsidR="0087631B" w:rsidRDefault="0087631B" w:rsidP="0087631B">
      <w:pPr>
        <w:rPr>
          <w:rtl/>
          <w:lang w:eastAsia="he-IL"/>
        </w:rPr>
      </w:pPr>
      <w:bookmarkStart w:id="10700" w:name="_ETM_Q1_11410006"/>
      <w:bookmarkEnd w:id="10700"/>
    </w:p>
    <w:p w14:paraId="1B38780A" w14:textId="77777777" w:rsidR="0087631B" w:rsidRDefault="0087631B" w:rsidP="0087631B">
      <w:pPr>
        <w:rPr>
          <w:rtl/>
          <w:lang w:eastAsia="he-IL"/>
        </w:rPr>
      </w:pPr>
      <w:bookmarkStart w:id="10701" w:name="_ETM_Q1_11410118"/>
      <w:bookmarkStart w:id="10702" w:name="_ETM_Q1_11410162"/>
      <w:bookmarkEnd w:id="10701"/>
      <w:bookmarkEnd w:id="10702"/>
      <w:r>
        <w:rPr>
          <w:rFonts w:hint="cs"/>
          <w:rtl/>
          <w:lang w:eastAsia="he-IL"/>
        </w:rPr>
        <w:t xml:space="preserve">האיש האחד הזה, שהסכמתי איתו </w:t>
      </w:r>
      <w:bookmarkStart w:id="10703" w:name="_ETM_Q1_11404748"/>
      <w:bookmarkEnd w:id="10703"/>
      <w:r>
        <w:rPr>
          <w:rFonts w:hint="cs"/>
          <w:rtl/>
          <w:lang w:eastAsia="he-IL"/>
        </w:rPr>
        <w:t>על איסור הלנת מתים וגם על הצורך לעשות רפורמה במשטרה,</w:t>
      </w:r>
      <w:bookmarkStart w:id="10704" w:name="_ETM_Q1_11408295"/>
      <w:bookmarkEnd w:id="10704"/>
      <w:r>
        <w:rPr>
          <w:rFonts w:hint="cs"/>
          <w:rtl/>
          <w:lang w:eastAsia="he-IL"/>
        </w:rPr>
        <w:t xml:space="preserve"> אבל רפורמה שתעשה את המשטרה משטרה של כל האזרחים, לא </w:t>
      </w:r>
      <w:bookmarkStart w:id="10705" w:name="_ETM_Q1_11416166"/>
      <w:bookmarkEnd w:id="10705"/>
      <w:r>
        <w:rPr>
          <w:rFonts w:hint="cs"/>
          <w:rtl/>
          <w:lang w:eastAsia="he-IL"/>
        </w:rPr>
        <w:t xml:space="preserve">משטרה שמפעילה יד קלה על ההדק כשמדובר באזרחים ערבים או </w:t>
      </w:r>
      <w:bookmarkStart w:id="10706" w:name="_ETM_Q1_11425118"/>
      <w:bookmarkEnd w:id="10706"/>
      <w:r>
        <w:rPr>
          <w:rFonts w:hint="cs"/>
          <w:rtl/>
          <w:lang w:eastAsia="he-IL"/>
        </w:rPr>
        <w:t xml:space="preserve">בחרדים ועושה את זה הרבה יותר עדין כשמדובר </w:t>
      </w:r>
      <w:bookmarkStart w:id="10707" w:name="_ETM_Q1_11428057"/>
      <w:bookmarkEnd w:id="10707"/>
      <w:r>
        <w:rPr>
          <w:rFonts w:hint="cs"/>
          <w:rtl/>
          <w:lang w:eastAsia="he-IL"/>
        </w:rPr>
        <w:t xml:space="preserve">בקבוצות אחרות. אני רוצה לראות משטרה שכשאני רואה אני </w:t>
      </w:r>
      <w:bookmarkStart w:id="10708" w:name="_ETM_Q1_11436473"/>
      <w:bookmarkEnd w:id="10708"/>
      <w:r>
        <w:rPr>
          <w:rFonts w:hint="cs"/>
          <w:rtl/>
          <w:lang w:eastAsia="he-IL"/>
        </w:rPr>
        <w:t>מרגיש ביטחון אישי. המשטרה של היום, לא כל אזרח במדינה</w:t>
      </w:r>
      <w:bookmarkStart w:id="10709" w:name="_ETM_Q1_11440763"/>
      <w:bookmarkEnd w:id="10709"/>
      <w:r>
        <w:rPr>
          <w:rFonts w:hint="cs"/>
          <w:rtl/>
          <w:lang w:eastAsia="he-IL"/>
        </w:rPr>
        <w:t xml:space="preserve"> שרואה אותה מרגיש ביטחון אישי. </w:t>
      </w:r>
      <w:bookmarkStart w:id="10710" w:name="_ETM_Q1_11453029"/>
      <w:bookmarkStart w:id="10711" w:name="_ETM_Q1_11453078"/>
      <w:bookmarkStart w:id="10712" w:name="_ETM_Q1_11453212"/>
      <w:bookmarkStart w:id="10713" w:name="_ETM_Q1_11453252"/>
      <w:bookmarkEnd w:id="10710"/>
      <w:bookmarkEnd w:id="10711"/>
      <w:bookmarkEnd w:id="10712"/>
      <w:bookmarkEnd w:id="10713"/>
      <w:r>
        <w:rPr>
          <w:rFonts w:hint="cs"/>
          <w:rtl/>
          <w:lang w:eastAsia="he-IL"/>
        </w:rPr>
        <w:t>לכן הצעת החוק המובאת, כולל</w:t>
      </w:r>
      <w:bookmarkStart w:id="10714" w:name="_ETM_Q1_11448803"/>
      <w:bookmarkEnd w:id="10714"/>
      <w:r>
        <w:rPr>
          <w:rFonts w:hint="cs"/>
          <w:rtl/>
          <w:lang w:eastAsia="he-IL"/>
        </w:rPr>
        <w:t xml:space="preserve"> הסעיף הספציפי שאתה רוצה שאני אדבר עליו, ואין </w:t>
      </w:r>
      <w:bookmarkStart w:id="10715" w:name="_ETM_Q1_11450845"/>
      <w:bookmarkEnd w:id="10715"/>
      <w:r>
        <w:rPr>
          <w:rFonts w:hint="cs"/>
          <w:rtl/>
          <w:lang w:eastAsia="he-IL"/>
        </w:rPr>
        <w:t xml:space="preserve">הבדל בינו לבין שאר הסעיפים - - - </w:t>
      </w:r>
      <w:bookmarkStart w:id="10716" w:name="_ETM_Q1_11451504"/>
      <w:bookmarkStart w:id="10717" w:name="_ETM_Q1_11451609"/>
      <w:bookmarkEnd w:id="10716"/>
      <w:bookmarkEnd w:id="10717"/>
    </w:p>
    <w:p w14:paraId="6061D8BE" w14:textId="77777777" w:rsidR="0087631B" w:rsidRDefault="0087631B" w:rsidP="0087631B">
      <w:pPr>
        <w:rPr>
          <w:rtl/>
          <w:lang w:eastAsia="he-IL"/>
        </w:rPr>
      </w:pPr>
      <w:bookmarkStart w:id="10718" w:name="_ETM_Q1_11451682"/>
      <w:bookmarkEnd w:id="10718"/>
    </w:p>
    <w:p w14:paraId="24C4EB4F" w14:textId="1517EAC2" w:rsidR="0087631B" w:rsidRDefault="0087631B" w:rsidP="0087631B">
      <w:pPr>
        <w:pStyle w:val="a5"/>
        <w:keepNext/>
        <w:rPr>
          <w:rtl/>
        </w:rPr>
      </w:pPr>
      <w:bookmarkStart w:id="10719" w:name="ET_speaker_6357_123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0719"/>
    </w:p>
    <w:p w14:paraId="3183F9F6" w14:textId="77777777" w:rsidR="0087631B" w:rsidRDefault="0087631B" w:rsidP="0087631B">
      <w:pPr>
        <w:pStyle w:val="KeepWithNext"/>
        <w:rPr>
          <w:rtl/>
          <w:lang w:eastAsia="he-IL"/>
        </w:rPr>
      </w:pPr>
    </w:p>
    <w:p w14:paraId="2F19180D" w14:textId="77777777" w:rsidR="0087631B" w:rsidRDefault="0087631B" w:rsidP="0087631B">
      <w:pPr>
        <w:rPr>
          <w:rtl/>
          <w:lang w:eastAsia="he-IL"/>
        </w:rPr>
      </w:pPr>
      <w:bookmarkStart w:id="10720" w:name="_ETM_Q1_11453456"/>
      <w:bookmarkStart w:id="10721" w:name="_ETM_Q1_11453495"/>
      <w:bookmarkEnd w:id="10720"/>
      <w:bookmarkEnd w:id="10721"/>
      <w:r>
        <w:rPr>
          <w:rFonts w:hint="cs"/>
          <w:rtl/>
          <w:lang w:eastAsia="he-IL"/>
        </w:rPr>
        <w:t xml:space="preserve">דיברת על הכול חוץ מהסעיף. </w:t>
      </w:r>
    </w:p>
    <w:p w14:paraId="70BC81B6" w14:textId="77777777" w:rsidR="0087631B" w:rsidRDefault="0087631B" w:rsidP="0087631B">
      <w:pPr>
        <w:rPr>
          <w:rtl/>
          <w:lang w:eastAsia="he-IL"/>
        </w:rPr>
      </w:pPr>
      <w:bookmarkStart w:id="10722" w:name="_ETM_Q1_11455977"/>
      <w:bookmarkStart w:id="10723" w:name="_ETM_Q1_11456028"/>
      <w:bookmarkStart w:id="10724" w:name="_ETM_Q1_11457745"/>
      <w:bookmarkEnd w:id="10722"/>
      <w:bookmarkEnd w:id="10723"/>
      <w:bookmarkEnd w:id="10724"/>
    </w:p>
    <w:p w14:paraId="0AC91EE7" w14:textId="2EBA6E3E" w:rsidR="0087631B" w:rsidRDefault="0087631B" w:rsidP="0087631B">
      <w:pPr>
        <w:pStyle w:val="a5"/>
        <w:keepNext/>
        <w:rPr>
          <w:rtl/>
        </w:rPr>
      </w:pPr>
      <w:bookmarkStart w:id="10725" w:name="ET_speaker_5854_1233"/>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sidR="007B50D2">
        <w:rPr>
          <w:rFonts w:hint="cs"/>
          <w:rtl/>
        </w:rPr>
        <w:t xml:space="preserve"> </w:t>
      </w:r>
      <w:bookmarkEnd w:id="10725"/>
    </w:p>
    <w:p w14:paraId="60B33A17" w14:textId="77777777" w:rsidR="0087631B" w:rsidRDefault="0087631B" w:rsidP="0087631B">
      <w:pPr>
        <w:pStyle w:val="KeepWithNext"/>
        <w:rPr>
          <w:rtl/>
          <w:lang w:eastAsia="he-IL"/>
        </w:rPr>
      </w:pPr>
    </w:p>
    <w:p w14:paraId="56C86AB5" w14:textId="77777777" w:rsidR="0087631B" w:rsidRDefault="0087631B" w:rsidP="0087631B">
      <w:pPr>
        <w:rPr>
          <w:rtl/>
          <w:lang w:eastAsia="he-IL"/>
        </w:rPr>
      </w:pPr>
      <w:bookmarkStart w:id="10726" w:name="_ETM_Q1_11458520"/>
      <w:bookmarkStart w:id="10727" w:name="_ETM_Q1_11458580"/>
      <w:bookmarkEnd w:id="10726"/>
      <w:bookmarkEnd w:id="10727"/>
      <w:r>
        <w:rPr>
          <w:rFonts w:hint="cs"/>
          <w:rtl/>
          <w:lang w:eastAsia="he-IL"/>
        </w:rPr>
        <w:t xml:space="preserve">אז הצעת החוק הזו היא </w:t>
      </w:r>
      <w:bookmarkStart w:id="10728" w:name="_ETM_Q1_11461216"/>
      <w:bookmarkEnd w:id="10728"/>
      <w:r>
        <w:rPr>
          <w:rFonts w:hint="cs"/>
          <w:rtl/>
          <w:lang w:eastAsia="he-IL"/>
        </w:rPr>
        <w:t>הצעה פרסונלית, אישית, של אדם אחד שבכל סעיף, כולל הסעיף</w:t>
      </w:r>
      <w:bookmarkStart w:id="10729" w:name="_ETM_Q1_11463739"/>
      <w:bookmarkEnd w:id="10729"/>
      <w:r w:rsidR="00E51786">
        <w:rPr>
          <w:rFonts w:hint="cs"/>
          <w:rtl/>
          <w:lang w:eastAsia="he-IL"/>
        </w:rPr>
        <w:t xml:space="preserve"> הזה, ואתה מפריע לי.</w:t>
      </w:r>
      <w:r>
        <w:rPr>
          <w:rFonts w:hint="cs"/>
          <w:rtl/>
          <w:lang w:eastAsia="he-IL"/>
        </w:rPr>
        <w:t xml:space="preserve"> אני ישבתי כיו"ר ועדה והעברתי </w:t>
      </w:r>
      <w:bookmarkStart w:id="10730" w:name="_ETM_Q1_11473691"/>
      <w:bookmarkEnd w:id="10730"/>
      <w:r>
        <w:rPr>
          <w:rFonts w:hint="cs"/>
          <w:rtl/>
          <w:lang w:eastAsia="he-IL"/>
        </w:rPr>
        <w:t xml:space="preserve">הרבה חוקים, כאשר יש ויכוח משפטי על סעיף מסוים </w:t>
      </w:r>
      <w:bookmarkStart w:id="10731" w:name="_ETM_Q1_11480907"/>
      <w:bookmarkEnd w:id="10731"/>
      <w:r>
        <w:rPr>
          <w:rFonts w:hint="cs"/>
          <w:rtl/>
          <w:lang w:eastAsia="he-IL"/>
        </w:rPr>
        <w:t>שיש תמימות דעים שהוא קיים באיזה שהוא מקום ואתה לא</w:t>
      </w:r>
      <w:bookmarkStart w:id="10732" w:name="_ETM_Q1_11487227"/>
      <w:bookmarkEnd w:id="10732"/>
      <w:r>
        <w:rPr>
          <w:rFonts w:hint="cs"/>
          <w:rtl/>
          <w:lang w:eastAsia="he-IL"/>
        </w:rPr>
        <w:t xml:space="preserve"> צריך אותו ואתה צריך אותו רק מדחפים אישיים כי אתה </w:t>
      </w:r>
      <w:bookmarkStart w:id="10733" w:name="_ETM_Q1_11492283"/>
      <w:bookmarkEnd w:id="10733"/>
      <w:r>
        <w:rPr>
          <w:rFonts w:hint="cs"/>
          <w:rtl/>
          <w:lang w:eastAsia="he-IL"/>
        </w:rPr>
        <w:t xml:space="preserve">רוצה להיות חתום על סעיף בחוק, זה אומר הרבה על </w:t>
      </w:r>
      <w:bookmarkStart w:id="10734" w:name="_ETM_Q1_11498579"/>
      <w:bookmarkEnd w:id="10734"/>
      <w:r>
        <w:rPr>
          <w:rFonts w:hint="cs"/>
          <w:rtl/>
          <w:lang w:eastAsia="he-IL"/>
        </w:rPr>
        <w:t>ההיגיון של הצעת החוק כולה.</w:t>
      </w:r>
      <w:bookmarkStart w:id="10735" w:name="_ETM_Q1_11501595"/>
      <w:bookmarkEnd w:id="10735"/>
    </w:p>
    <w:p w14:paraId="61B2803D" w14:textId="77777777" w:rsidR="0087631B" w:rsidRDefault="0087631B" w:rsidP="0087631B">
      <w:pPr>
        <w:rPr>
          <w:rtl/>
          <w:lang w:eastAsia="he-IL"/>
        </w:rPr>
      </w:pPr>
      <w:bookmarkStart w:id="10736" w:name="_ETM_Q1_11501653"/>
      <w:bookmarkEnd w:id="10736"/>
    </w:p>
    <w:p w14:paraId="17EE7FE0" w14:textId="77777777" w:rsidR="0087631B" w:rsidRDefault="0087631B" w:rsidP="004954FB">
      <w:pPr>
        <w:rPr>
          <w:rtl/>
          <w:lang w:eastAsia="he-IL"/>
        </w:rPr>
      </w:pPr>
      <w:bookmarkStart w:id="10737" w:name="_ETM_Q1_11501755"/>
      <w:bookmarkStart w:id="10738" w:name="_ETM_Q1_11501816"/>
      <w:bookmarkEnd w:id="10737"/>
      <w:bookmarkEnd w:id="10738"/>
      <w:r>
        <w:rPr>
          <w:rFonts w:hint="cs"/>
          <w:rtl/>
          <w:lang w:eastAsia="he-IL"/>
        </w:rPr>
        <w:t xml:space="preserve">ועל כן אני אומר, היושב ראש, </w:t>
      </w:r>
      <w:bookmarkStart w:id="10739" w:name="_ETM_Q1_11504858"/>
      <w:bookmarkEnd w:id="10739"/>
      <w:r>
        <w:rPr>
          <w:rFonts w:hint="cs"/>
          <w:rtl/>
          <w:lang w:eastAsia="he-IL"/>
        </w:rPr>
        <w:t xml:space="preserve">צריך לעשות רפורמה במשטרה, המשטרה צריכה לעבור את זה, היא </w:t>
      </w:r>
      <w:bookmarkStart w:id="10740" w:name="_ETM_Q1_11509741"/>
      <w:bookmarkEnd w:id="10740"/>
      <w:r>
        <w:rPr>
          <w:rFonts w:hint="cs"/>
          <w:rtl/>
          <w:lang w:eastAsia="he-IL"/>
        </w:rPr>
        <w:t>צריכה להיות משטרה של כולם. ודרך אגב, אותו מציע התעמת</w:t>
      </w:r>
      <w:bookmarkStart w:id="10741" w:name="_ETM_Q1_11512693"/>
      <w:bookmarkEnd w:id="10741"/>
      <w:r>
        <w:rPr>
          <w:rFonts w:hint="cs"/>
          <w:rtl/>
          <w:lang w:eastAsia="he-IL"/>
        </w:rPr>
        <w:t xml:space="preserve"> עם המשטרה הכי הרבה מבין כל חברי הכנסת, הוא הורשע </w:t>
      </w:r>
      <w:bookmarkStart w:id="10742" w:name="_ETM_Q1_11518541"/>
      <w:bookmarkEnd w:id="10742"/>
      <w:r>
        <w:rPr>
          <w:rFonts w:hint="cs"/>
          <w:rtl/>
          <w:lang w:eastAsia="he-IL"/>
        </w:rPr>
        <w:t>בכמה עבירות</w:t>
      </w:r>
      <w:bookmarkStart w:id="10743" w:name="_ETM_Q1_11516455"/>
      <w:bookmarkEnd w:id="10743"/>
      <w:r>
        <w:rPr>
          <w:rFonts w:hint="cs"/>
          <w:rtl/>
          <w:lang w:eastAsia="he-IL"/>
        </w:rPr>
        <w:t xml:space="preserve"> על הפרעה לעבודת משטרה. </w:t>
      </w:r>
    </w:p>
    <w:p w14:paraId="33AC7471" w14:textId="77777777" w:rsidR="0087631B" w:rsidRDefault="0087631B" w:rsidP="0087631B">
      <w:pPr>
        <w:rPr>
          <w:rtl/>
          <w:lang w:eastAsia="he-IL"/>
        </w:rPr>
      </w:pPr>
      <w:bookmarkStart w:id="10744" w:name="_ETM_Q1_11516514"/>
      <w:bookmarkStart w:id="10745" w:name="_ETM_Q1_11517831"/>
      <w:bookmarkEnd w:id="10744"/>
      <w:bookmarkEnd w:id="10745"/>
    </w:p>
    <w:p w14:paraId="79FBD223" w14:textId="68C5EFE4" w:rsidR="0087631B" w:rsidRDefault="0087631B" w:rsidP="0087631B">
      <w:pPr>
        <w:pStyle w:val="af8"/>
        <w:keepNext/>
        <w:rPr>
          <w:rtl/>
        </w:rPr>
      </w:pPr>
      <w:bookmarkStart w:id="10746" w:name="ET_yor_5786_123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746"/>
    </w:p>
    <w:p w14:paraId="4CB986AB" w14:textId="77777777" w:rsidR="0087631B" w:rsidRDefault="0087631B" w:rsidP="0087631B">
      <w:pPr>
        <w:pStyle w:val="KeepWithNext"/>
        <w:rPr>
          <w:rtl/>
          <w:lang w:eastAsia="he-IL"/>
        </w:rPr>
      </w:pPr>
    </w:p>
    <w:p w14:paraId="04703500" w14:textId="77777777" w:rsidR="0087631B" w:rsidRDefault="0087631B" w:rsidP="0087631B">
      <w:pPr>
        <w:rPr>
          <w:rtl/>
          <w:lang w:eastAsia="he-IL"/>
        </w:rPr>
      </w:pPr>
      <w:bookmarkStart w:id="10747" w:name="_ETM_Q1_11518178"/>
      <w:bookmarkStart w:id="10748" w:name="_ETM_Q1_11518212"/>
      <w:bookmarkEnd w:id="10747"/>
      <w:bookmarkEnd w:id="10748"/>
      <w:r>
        <w:rPr>
          <w:rFonts w:hint="cs"/>
          <w:rtl/>
          <w:lang w:eastAsia="he-IL"/>
        </w:rPr>
        <w:t xml:space="preserve">טוב, תודה. </w:t>
      </w:r>
    </w:p>
    <w:p w14:paraId="5FAE0389" w14:textId="77777777" w:rsidR="0087631B" w:rsidRDefault="0087631B" w:rsidP="0087631B">
      <w:pPr>
        <w:rPr>
          <w:rtl/>
          <w:lang w:eastAsia="he-IL"/>
        </w:rPr>
      </w:pPr>
      <w:bookmarkStart w:id="10749" w:name="_ETM_Q1_11519527"/>
      <w:bookmarkStart w:id="10750" w:name="_ETM_Q1_11519582"/>
      <w:bookmarkEnd w:id="10749"/>
      <w:bookmarkEnd w:id="10750"/>
    </w:p>
    <w:p w14:paraId="31CA8400" w14:textId="1A38F7F4" w:rsidR="0087631B" w:rsidRDefault="0087631B" w:rsidP="0087631B">
      <w:pPr>
        <w:pStyle w:val="a5"/>
        <w:keepNext/>
        <w:rPr>
          <w:rtl/>
        </w:rPr>
      </w:pPr>
      <w:bookmarkStart w:id="10751" w:name="ET_speaker_5854_1235"/>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sidR="007B50D2">
        <w:rPr>
          <w:rFonts w:hint="cs"/>
          <w:rtl/>
        </w:rPr>
        <w:t xml:space="preserve"> </w:t>
      </w:r>
      <w:bookmarkEnd w:id="10751"/>
    </w:p>
    <w:p w14:paraId="4136B6B0" w14:textId="77777777" w:rsidR="0087631B" w:rsidRDefault="0087631B" w:rsidP="0087631B">
      <w:pPr>
        <w:pStyle w:val="KeepWithNext"/>
        <w:rPr>
          <w:rtl/>
          <w:lang w:eastAsia="he-IL"/>
        </w:rPr>
      </w:pPr>
    </w:p>
    <w:p w14:paraId="6B0B4ABD" w14:textId="77777777" w:rsidR="0087631B" w:rsidRDefault="0087631B" w:rsidP="0087631B">
      <w:pPr>
        <w:rPr>
          <w:rtl/>
          <w:lang w:eastAsia="he-IL"/>
        </w:rPr>
      </w:pPr>
      <w:bookmarkStart w:id="10752" w:name="_ETM_Q1_11522633"/>
      <w:bookmarkStart w:id="10753" w:name="_ETM_Q1_11522673"/>
      <w:bookmarkEnd w:id="10752"/>
      <w:bookmarkEnd w:id="10753"/>
      <w:r>
        <w:rPr>
          <w:rFonts w:hint="cs"/>
          <w:rtl/>
          <w:lang w:eastAsia="he-IL"/>
        </w:rPr>
        <w:t xml:space="preserve">אז אני </w:t>
      </w:r>
      <w:bookmarkStart w:id="10754" w:name="_ETM_Q1_11521453"/>
      <w:bookmarkEnd w:id="10754"/>
      <w:r>
        <w:rPr>
          <w:rFonts w:hint="cs"/>
          <w:rtl/>
          <w:lang w:eastAsia="he-IL"/>
        </w:rPr>
        <w:t xml:space="preserve">הייתי מציע לדחות את החוק הזה לדיונים, עם כל </w:t>
      </w:r>
      <w:bookmarkStart w:id="10755" w:name="_ETM_Q1_11529837"/>
      <w:bookmarkEnd w:id="10755"/>
      <w:r>
        <w:rPr>
          <w:rFonts w:hint="cs"/>
          <w:rtl/>
          <w:lang w:eastAsia="he-IL"/>
        </w:rPr>
        <w:t xml:space="preserve">הזמן שצריך לתת אחרי השבעת הממשלה ולא לפני. </w:t>
      </w:r>
    </w:p>
    <w:p w14:paraId="2B3F1578" w14:textId="77777777" w:rsidR="0087631B" w:rsidRDefault="0087631B" w:rsidP="0087631B">
      <w:pPr>
        <w:rPr>
          <w:rtl/>
          <w:lang w:eastAsia="he-IL"/>
        </w:rPr>
      </w:pPr>
      <w:bookmarkStart w:id="10756" w:name="_ETM_Q1_11529315"/>
      <w:bookmarkStart w:id="10757" w:name="_ETM_Q1_11529374"/>
      <w:bookmarkStart w:id="10758" w:name="_ETM_Q1_11530314"/>
      <w:bookmarkEnd w:id="10756"/>
      <w:bookmarkEnd w:id="10757"/>
      <w:bookmarkEnd w:id="10758"/>
    </w:p>
    <w:p w14:paraId="2E276A25" w14:textId="44B199B7" w:rsidR="0087631B" w:rsidRDefault="0087631B" w:rsidP="0087631B">
      <w:pPr>
        <w:pStyle w:val="af8"/>
        <w:keepNext/>
        <w:rPr>
          <w:rtl/>
        </w:rPr>
      </w:pPr>
      <w:bookmarkStart w:id="10759" w:name="ET_yor_5786_123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759"/>
    </w:p>
    <w:p w14:paraId="391FE735" w14:textId="77777777" w:rsidR="0087631B" w:rsidRDefault="0087631B" w:rsidP="0087631B">
      <w:pPr>
        <w:pStyle w:val="KeepWithNext"/>
        <w:rPr>
          <w:rtl/>
          <w:lang w:eastAsia="he-IL"/>
        </w:rPr>
      </w:pPr>
    </w:p>
    <w:p w14:paraId="17F5A6F6" w14:textId="77777777" w:rsidR="0087631B" w:rsidRDefault="0087631B" w:rsidP="0087631B">
      <w:pPr>
        <w:rPr>
          <w:rtl/>
          <w:lang w:eastAsia="he-IL"/>
        </w:rPr>
      </w:pPr>
      <w:bookmarkStart w:id="10760" w:name="_ETM_Q1_11530684"/>
      <w:bookmarkStart w:id="10761" w:name="_ETM_Q1_11530725"/>
      <w:bookmarkEnd w:id="10760"/>
      <w:bookmarkEnd w:id="10761"/>
      <w:r>
        <w:rPr>
          <w:rFonts w:hint="cs"/>
          <w:rtl/>
          <w:lang w:eastAsia="he-IL"/>
        </w:rPr>
        <w:t xml:space="preserve">תודה. אז מאחר שסיימו כל הדוברים אנחנו נצא להפסקה, </w:t>
      </w:r>
      <w:bookmarkStart w:id="10762" w:name="_ETM_Q1_11537627"/>
      <w:bookmarkEnd w:id="10762"/>
      <w:r>
        <w:rPr>
          <w:rFonts w:hint="cs"/>
          <w:rtl/>
          <w:lang w:eastAsia="he-IL"/>
        </w:rPr>
        <w:t xml:space="preserve">אני שומע גם את המציע עם חברי האופוזיציה והייעוץ המשפטי </w:t>
      </w:r>
      <w:bookmarkStart w:id="10763" w:name="_ETM_Q1_11539437"/>
      <w:bookmarkEnd w:id="10763"/>
      <w:r>
        <w:rPr>
          <w:rFonts w:hint="cs"/>
          <w:rtl/>
          <w:lang w:eastAsia="he-IL"/>
        </w:rPr>
        <w:t xml:space="preserve">לגבי הסעיף הזה ואחרי ההפסקה נעבור לסעיף הבא. תודה, </w:t>
      </w:r>
      <w:bookmarkStart w:id="10764" w:name="_ETM_Q1_11546389"/>
      <w:bookmarkEnd w:id="10764"/>
      <w:r>
        <w:rPr>
          <w:rFonts w:hint="cs"/>
          <w:rtl/>
          <w:lang w:eastAsia="he-IL"/>
        </w:rPr>
        <w:t>יצאנו להפסקה.</w:t>
      </w:r>
      <w:bookmarkStart w:id="10765" w:name="_ETM_Q1_11548389"/>
      <w:bookmarkEnd w:id="10765"/>
    </w:p>
    <w:p w14:paraId="4612E284" w14:textId="77777777" w:rsidR="0087631B" w:rsidRDefault="0087631B" w:rsidP="0087631B">
      <w:pPr>
        <w:rPr>
          <w:rtl/>
          <w:lang w:eastAsia="he-IL"/>
        </w:rPr>
      </w:pPr>
      <w:bookmarkStart w:id="10766" w:name="_ETM_Q1_11548658"/>
      <w:bookmarkStart w:id="10767" w:name="_ETM_Q1_11549437"/>
      <w:bookmarkEnd w:id="10766"/>
      <w:bookmarkEnd w:id="10767"/>
    </w:p>
    <w:p w14:paraId="5D88AFCD" w14:textId="556850A4" w:rsidR="0087631B" w:rsidRDefault="0087631B" w:rsidP="0087631B">
      <w:pPr>
        <w:pStyle w:val="afc"/>
        <w:keepNext/>
        <w:rPr>
          <w:rtl/>
          <w:lang w:eastAsia="he-IL"/>
        </w:rPr>
      </w:pPr>
      <w:bookmarkStart w:id="10768" w:name="ET_meetingbreak_1237"/>
      <w:r>
        <w:rPr>
          <w:rStyle w:val="TagStyle"/>
          <w:rFonts w:hint="cs"/>
          <w:rtl/>
        </w:rPr>
        <w:t xml:space="preserve"> &lt;&lt; הפסקה &gt;&gt; </w:t>
      </w:r>
      <w:r>
        <w:rPr>
          <w:rFonts w:hint="cs"/>
          <w:rtl/>
          <w:lang w:eastAsia="he-IL"/>
        </w:rPr>
        <w:t>(הישיבה נפסקה בשעה 13:49 ונתחדשה בשעה 14:40.)</w:t>
      </w:r>
      <w:r>
        <w:rPr>
          <w:rStyle w:val="TagStyle"/>
          <w:rFonts w:hint="cs"/>
          <w:rtl/>
        </w:rPr>
        <w:t xml:space="preserve"> &lt;&lt; הפסקה &gt;&gt;</w:t>
      </w:r>
      <w:r w:rsidR="007B50D2">
        <w:rPr>
          <w:rFonts w:hint="cs"/>
          <w:rtl/>
          <w:lang w:eastAsia="he-IL"/>
        </w:rPr>
        <w:t xml:space="preserve"> </w:t>
      </w:r>
      <w:bookmarkEnd w:id="10768"/>
    </w:p>
    <w:p w14:paraId="5FCD411C" w14:textId="77777777" w:rsidR="0087631B" w:rsidRDefault="0087631B" w:rsidP="0087631B">
      <w:pPr>
        <w:pStyle w:val="KeepWithNext"/>
        <w:rPr>
          <w:rtl/>
          <w:lang w:eastAsia="he-IL"/>
        </w:rPr>
      </w:pPr>
    </w:p>
    <w:p w14:paraId="6047AFC1" w14:textId="77777777" w:rsidR="0087631B" w:rsidRDefault="0087631B" w:rsidP="0087631B">
      <w:pPr>
        <w:rPr>
          <w:rtl/>
          <w:lang w:eastAsia="he-IL"/>
        </w:rPr>
      </w:pPr>
    </w:p>
    <w:p w14:paraId="392E5E20" w14:textId="52E3D97F" w:rsidR="0087631B" w:rsidRDefault="0087631B" w:rsidP="0087631B">
      <w:pPr>
        <w:pStyle w:val="af8"/>
        <w:keepNext/>
        <w:rPr>
          <w:rtl/>
        </w:rPr>
      </w:pPr>
      <w:bookmarkStart w:id="10769" w:name="ET_yor_5786_123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769"/>
    </w:p>
    <w:p w14:paraId="42DDB164" w14:textId="77777777" w:rsidR="0087631B" w:rsidRDefault="0087631B" w:rsidP="0087631B">
      <w:pPr>
        <w:pStyle w:val="KeepWithNext"/>
        <w:rPr>
          <w:rtl/>
          <w:lang w:eastAsia="he-IL"/>
        </w:rPr>
      </w:pPr>
    </w:p>
    <w:p w14:paraId="4DEB12E8" w14:textId="77777777" w:rsidR="0087631B" w:rsidRDefault="0087631B" w:rsidP="0087631B">
      <w:pPr>
        <w:rPr>
          <w:rtl/>
          <w:lang w:eastAsia="he-IL"/>
        </w:rPr>
      </w:pPr>
      <w:r>
        <w:rPr>
          <w:rFonts w:hint="cs"/>
          <w:rtl/>
          <w:lang w:eastAsia="he-IL"/>
        </w:rPr>
        <w:t xml:space="preserve">אני מחדש את הדיון </w:t>
      </w:r>
      <w:bookmarkStart w:id="10770" w:name="_ETM_Q1_2305"/>
      <w:bookmarkEnd w:id="10770"/>
      <w:r>
        <w:rPr>
          <w:rFonts w:hint="cs"/>
          <w:rtl/>
          <w:lang w:eastAsia="he-IL"/>
        </w:rPr>
        <w:t>לתיקון פקודת המשטרה, הצעתו של חבר הכנסת בן גביר. סיימנו</w:t>
      </w:r>
      <w:bookmarkStart w:id="10771" w:name="_ETM_Q1_11065"/>
      <w:bookmarkEnd w:id="10771"/>
      <w:r>
        <w:rPr>
          <w:rFonts w:hint="cs"/>
          <w:rtl/>
          <w:lang w:eastAsia="he-IL"/>
        </w:rPr>
        <w:t xml:space="preserve"> את הדיון על סעיף 1, אנחנו עוברים עכשיו לסעיף 2. </w:t>
      </w:r>
      <w:bookmarkStart w:id="10772" w:name="_ETM_Q1_12328"/>
      <w:bookmarkEnd w:id="10772"/>
      <w:r>
        <w:rPr>
          <w:rFonts w:hint="cs"/>
          <w:rtl/>
          <w:lang w:eastAsia="he-IL"/>
        </w:rPr>
        <w:t>הקראה.</w:t>
      </w:r>
    </w:p>
    <w:p w14:paraId="4E41365B" w14:textId="77777777" w:rsidR="0087631B" w:rsidRDefault="0087631B" w:rsidP="0087631B">
      <w:pPr>
        <w:rPr>
          <w:rtl/>
          <w:lang w:eastAsia="he-IL"/>
        </w:rPr>
      </w:pPr>
      <w:bookmarkStart w:id="10773" w:name="_ETM_Q1_13536"/>
      <w:bookmarkStart w:id="10774" w:name="_ETM_Q1_13612"/>
      <w:bookmarkStart w:id="10775" w:name="_ETM_Q1_14632"/>
      <w:bookmarkEnd w:id="10773"/>
      <w:bookmarkEnd w:id="10774"/>
      <w:bookmarkEnd w:id="10775"/>
    </w:p>
    <w:p w14:paraId="36CF265D" w14:textId="79BC7290" w:rsidR="0087631B" w:rsidRDefault="0087631B" w:rsidP="0087631B">
      <w:pPr>
        <w:pStyle w:val="a5"/>
        <w:keepNext/>
        <w:rPr>
          <w:rtl/>
        </w:rPr>
      </w:pPr>
      <w:bookmarkStart w:id="10776" w:name="ET_speaker_עידו_בן_יצחק_1261"/>
      <w:r>
        <w:rPr>
          <w:rStyle w:val="TagStyle"/>
          <w:rFonts w:hint="cs"/>
          <w:rtl/>
        </w:rPr>
        <w:t xml:space="preserve"> &lt;&lt; דובר &gt;&gt; </w:t>
      </w:r>
      <w:r>
        <w:rPr>
          <w:rFonts w:hint="cs"/>
          <w:rtl/>
        </w:rPr>
        <w:t>עידו בן יצחק:</w:t>
      </w:r>
      <w:r>
        <w:rPr>
          <w:rStyle w:val="TagStyle"/>
          <w:rFonts w:hint="cs"/>
          <w:rtl/>
        </w:rPr>
        <w:t xml:space="preserve"> &lt;&lt; דובר &gt;&gt;</w:t>
      </w:r>
      <w:r w:rsidR="007B50D2">
        <w:rPr>
          <w:rFonts w:hint="cs"/>
          <w:rtl/>
        </w:rPr>
        <w:t xml:space="preserve"> </w:t>
      </w:r>
      <w:bookmarkEnd w:id="10776"/>
    </w:p>
    <w:p w14:paraId="43FF8771" w14:textId="77777777" w:rsidR="0087631B" w:rsidRDefault="0087631B" w:rsidP="0087631B">
      <w:pPr>
        <w:pStyle w:val="KeepWithNext"/>
        <w:rPr>
          <w:rtl/>
          <w:lang w:eastAsia="he-IL"/>
        </w:rPr>
      </w:pPr>
    </w:p>
    <w:tbl>
      <w:tblPr>
        <w:bidiVisual/>
        <w:tblW w:w="7968" w:type="dxa"/>
        <w:tblLayout w:type="fixed"/>
        <w:tblCellMar>
          <w:top w:w="57" w:type="dxa"/>
          <w:left w:w="0" w:type="dxa"/>
          <w:bottom w:w="57" w:type="dxa"/>
          <w:right w:w="0" w:type="dxa"/>
        </w:tblCellMar>
        <w:tblLook w:val="04A0" w:firstRow="1" w:lastRow="0" w:firstColumn="1" w:lastColumn="0" w:noHBand="0" w:noVBand="1"/>
      </w:tblPr>
      <w:tblGrid>
        <w:gridCol w:w="2420"/>
        <w:gridCol w:w="852"/>
        <w:gridCol w:w="4696"/>
      </w:tblGrid>
      <w:tr w:rsidR="0087631B" w14:paraId="264AC09F" w14:textId="77777777" w:rsidTr="0087631B">
        <w:trPr>
          <w:cantSplit/>
        </w:trPr>
        <w:tc>
          <w:tcPr>
            <w:tcW w:w="2419" w:type="dxa"/>
            <w:hideMark/>
          </w:tcPr>
          <w:p w14:paraId="3CFBC2BB" w14:textId="77777777" w:rsidR="0087631B" w:rsidRDefault="0087631B">
            <w:pPr>
              <w:pStyle w:val="TableSideHeading"/>
              <w:tabs>
                <w:tab w:val="clear" w:pos="624"/>
                <w:tab w:val="left" w:pos="718"/>
              </w:tabs>
              <w:ind w:left="577" w:firstLine="141"/>
              <w:outlineLvl w:val="9"/>
            </w:pPr>
            <w:bookmarkStart w:id="10777" w:name="_ETM_Q1_15252"/>
            <w:bookmarkStart w:id="10778" w:name="_ETM_Q1_15219"/>
            <w:bookmarkEnd w:id="10777"/>
            <w:bookmarkEnd w:id="10778"/>
            <w:r>
              <w:rPr>
                <w:rFonts w:hint="cs"/>
                <w:rtl/>
              </w:rPr>
              <w:t>תיקון סעיף 8א</w:t>
            </w:r>
          </w:p>
        </w:tc>
        <w:tc>
          <w:tcPr>
            <w:tcW w:w="851" w:type="dxa"/>
            <w:hideMark/>
          </w:tcPr>
          <w:p w14:paraId="216A611E" w14:textId="77777777" w:rsidR="0087631B" w:rsidRDefault="0087631B">
            <w:pPr>
              <w:pStyle w:val="TableText"/>
              <w:jc w:val="both"/>
            </w:pPr>
            <w:r>
              <w:rPr>
                <w:rFonts w:hint="cs"/>
                <w:rtl/>
              </w:rPr>
              <w:t>2.</w:t>
            </w:r>
          </w:p>
        </w:tc>
        <w:tc>
          <w:tcPr>
            <w:tcW w:w="4693" w:type="dxa"/>
            <w:hideMark/>
          </w:tcPr>
          <w:p w14:paraId="091C85EE" w14:textId="77777777" w:rsidR="0087631B" w:rsidRDefault="0087631B">
            <w:pPr>
              <w:pStyle w:val="TableBlock"/>
            </w:pPr>
            <w:r>
              <w:rPr>
                <w:rFonts w:hint="cs"/>
                <w:rtl/>
              </w:rPr>
              <w:t>בסעיף 8א לפקודה, האמור בו יסומן "(א)", ובסופו יבוא:</w:t>
            </w:r>
          </w:p>
        </w:tc>
      </w:tr>
      <w:tr w:rsidR="0087631B" w14:paraId="61F63BB7" w14:textId="77777777" w:rsidTr="0087631B">
        <w:trPr>
          <w:cantSplit/>
        </w:trPr>
        <w:tc>
          <w:tcPr>
            <w:tcW w:w="2419" w:type="dxa"/>
          </w:tcPr>
          <w:p w14:paraId="1CCC6057" w14:textId="77777777" w:rsidR="0087631B" w:rsidRDefault="0087631B">
            <w:pPr>
              <w:pStyle w:val="TableSideHeading"/>
              <w:outlineLvl w:val="9"/>
            </w:pPr>
          </w:p>
        </w:tc>
        <w:tc>
          <w:tcPr>
            <w:tcW w:w="851" w:type="dxa"/>
          </w:tcPr>
          <w:p w14:paraId="6798B581" w14:textId="77777777" w:rsidR="0087631B" w:rsidRDefault="0087631B">
            <w:pPr>
              <w:pStyle w:val="TableText"/>
              <w:jc w:val="both"/>
            </w:pPr>
          </w:p>
        </w:tc>
        <w:tc>
          <w:tcPr>
            <w:tcW w:w="4693" w:type="dxa"/>
            <w:hideMark/>
          </w:tcPr>
          <w:p w14:paraId="68781623" w14:textId="77777777" w:rsidR="0087631B" w:rsidRDefault="0087631B">
            <w:pPr>
              <w:pStyle w:val="TableBlock"/>
            </w:pPr>
            <w:r>
              <w:rPr>
                <w:rFonts w:hint="cs"/>
                <w:rtl/>
              </w:rPr>
              <w:t>"(ב)</w:t>
            </w:r>
            <w:r>
              <w:rPr>
                <w:rFonts w:hint="cs"/>
                <w:rtl/>
              </w:rPr>
              <w:tab/>
              <w:t>המפקח הכללי נתון למרות הממשלה וכפוף לשר."</w:t>
            </w:r>
          </w:p>
        </w:tc>
      </w:tr>
    </w:tbl>
    <w:p w14:paraId="3E5DD71D" w14:textId="77777777" w:rsidR="0087631B" w:rsidRDefault="0087631B" w:rsidP="0087631B">
      <w:pPr>
        <w:rPr>
          <w:rtl/>
          <w:lang w:eastAsia="he-IL"/>
        </w:rPr>
      </w:pPr>
      <w:bookmarkStart w:id="10779" w:name="_ETM_Q1_26743"/>
      <w:bookmarkEnd w:id="10779"/>
    </w:p>
    <w:p w14:paraId="31124223" w14:textId="2F0110E5" w:rsidR="0087631B" w:rsidRDefault="0087631B" w:rsidP="0087631B">
      <w:pPr>
        <w:pStyle w:val="a5"/>
        <w:keepNext/>
        <w:rPr>
          <w:rtl/>
        </w:rPr>
      </w:pPr>
      <w:bookmarkStart w:id="10780" w:name="ET_speaker_6361_12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780"/>
    </w:p>
    <w:p w14:paraId="248000F3" w14:textId="77777777" w:rsidR="0087631B" w:rsidRDefault="0087631B" w:rsidP="0087631B">
      <w:pPr>
        <w:pStyle w:val="KeepWithNext"/>
        <w:rPr>
          <w:rtl/>
          <w:lang w:eastAsia="he-IL"/>
        </w:rPr>
      </w:pPr>
    </w:p>
    <w:p w14:paraId="5DB121A6" w14:textId="77777777" w:rsidR="0087631B" w:rsidRDefault="0087631B" w:rsidP="0087631B">
      <w:pPr>
        <w:rPr>
          <w:rtl/>
          <w:lang w:eastAsia="he-IL"/>
        </w:rPr>
      </w:pPr>
      <w:bookmarkStart w:id="10781" w:name="_ETM_Q1_27172"/>
      <w:bookmarkStart w:id="10782" w:name="_ETM_Q1_27214"/>
      <w:bookmarkEnd w:id="10781"/>
      <w:bookmarkEnd w:id="10782"/>
      <w:r>
        <w:rPr>
          <w:rFonts w:hint="cs"/>
          <w:rtl/>
          <w:lang w:eastAsia="he-IL"/>
        </w:rPr>
        <w:t xml:space="preserve">סליחה, כי אמרנו לפרוטוקול בכל מקרה, רציתי את התייחסות </w:t>
      </w:r>
      <w:bookmarkStart w:id="10783" w:name="_ETM_Q1_28526"/>
      <w:bookmarkEnd w:id="10783"/>
      <w:r>
        <w:rPr>
          <w:rFonts w:hint="cs"/>
          <w:rtl/>
          <w:lang w:eastAsia="he-IL"/>
        </w:rPr>
        <w:t xml:space="preserve">אגף התקציבים לשאלה שלי בנוגע לחוק יסודות התקציב. </w:t>
      </w:r>
    </w:p>
    <w:p w14:paraId="6F64C00F" w14:textId="77777777" w:rsidR="0087631B" w:rsidRDefault="0087631B" w:rsidP="0087631B">
      <w:pPr>
        <w:rPr>
          <w:rtl/>
          <w:lang w:eastAsia="he-IL"/>
        </w:rPr>
      </w:pPr>
      <w:bookmarkStart w:id="10784" w:name="_ETM_Q1_34256"/>
      <w:bookmarkStart w:id="10785" w:name="_ETM_Q1_34320"/>
      <w:bookmarkStart w:id="10786" w:name="_ETM_Q1_35208"/>
      <w:bookmarkEnd w:id="10784"/>
      <w:bookmarkEnd w:id="10785"/>
      <w:bookmarkEnd w:id="10786"/>
    </w:p>
    <w:p w14:paraId="0728E8BA" w14:textId="4685BBCB" w:rsidR="0087631B" w:rsidRDefault="0087631B" w:rsidP="0087631B">
      <w:pPr>
        <w:pStyle w:val="af8"/>
        <w:keepNext/>
        <w:rPr>
          <w:rtl/>
        </w:rPr>
      </w:pPr>
      <w:bookmarkStart w:id="10787" w:name="ET_yor_5786_126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787"/>
    </w:p>
    <w:p w14:paraId="4774E2FD" w14:textId="77777777" w:rsidR="0087631B" w:rsidRDefault="0087631B" w:rsidP="0087631B">
      <w:pPr>
        <w:pStyle w:val="KeepWithNext"/>
        <w:rPr>
          <w:rtl/>
          <w:lang w:eastAsia="he-IL"/>
        </w:rPr>
      </w:pPr>
    </w:p>
    <w:p w14:paraId="6A34DF52" w14:textId="77777777" w:rsidR="0087631B" w:rsidRDefault="0087631B" w:rsidP="0087631B">
      <w:pPr>
        <w:rPr>
          <w:rtl/>
          <w:lang w:eastAsia="he-IL"/>
        </w:rPr>
      </w:pPr>
      <w:bookmarkStart w:id="10788" w:name="_ETM_Q1_35642"/>
      <w:bookmarkStart w:id="10789" w:name="_ETM_Q1_35674"/>
      <w:bookmarkEnd w:id="10788"/>
      <w:bookmarkEnd w:id="10789"/>
      <w:r>
        <w:rPr>
          <w:rFonts w:hint="cs"/>
          <w:rtl/>
          <w:lang w:eastAsia="he-IL"/>
        </w:rPr>
        <w:t xml:space="preserve">הם נמצאים </w:t>
      </w:r>
      <w:bookmarkStart w:id="10790" w:name="_ETM_Q1_31412"/>
      <w:bookmarkEnd w:id="10790"/>
      <w:r>
        <w:rPr>
          <w:rFonts w:hint="cs"/>
          <w:rtl/>
          <w:lang w:eastAsia="he-IL"/>
        </w:rPr>
        <w:t>פה?</w:t>
      </w:r>
    </w:p>
    <w:p w14:paraId="09683DB6" w14:textId="77777777" w:rsidR="0087631B" w:rsidRDefault="0087631B" w:rsidP="0087631B">
      <w:pPr>
        <w:rPr>
          <w:rtl/>
          <w:lang w:eastAsia="he-IL"/>
        </w:rPr>
      </w:pPr>
      <w:bookmarkStart w:id="10791" w:name="_ETM_Q1_32244"/>
      <w:bookmarkStart w:id="10792" w:name="_ETM_Q1_32520"/>
      <w:bookmarkEnd w:id="10791"/>
      <w:bookmarkEnd w:id="10792"/>
    </w:p>
    <w:p w14:paraId="7F141853" w14:textId="6EA12E92" w:rsidR="0087631B" w:rsidRDefault="0087631B" w:rsidP="0087631B">
      <w:pPr>
        <w:pStyle w:val="a5"/>
        <w:keepNext/>
        <w:rPr>
          <w:rtl/>
        </w:rPr>
      </w:pPr>
      <w:bookmarkStart w:id="10793" w:name="ET_speaker_6361_12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793"/>
    </w:p>
    <w:p w14:paraId="40F6249C" w14:textId="77777777" w:rsidR="0087631B" w:rsidRDefault="0087631B" w:rsidP="0087631B">
      <w:pPr>
        <w:pStyle w:val="KeepWithNext"/>
        <w:rPr>
          <w:rtl/>
          <w:lang w:eastAsia="he-IL"/>
        </w:rPr>
      </w:pPr>
    </w:p>
    <w:p w14:paraId="3DE74346" w14:textId="77777777" w:rsidR="0087631B" w:rsidRDefault="0087631B" w:rsidP="0087631B">
      <w:pPr>
        <w:rPr>
          <w:rtl/>
          <w:lang w:eastAsia="he-IL"/>
        </w:rPr>
      </w:pPr>
      <w:bookmarkStart w:id="10794" w:name="_ETM_Q1_34160"/>
      <w:bookmarkStart w:id="10795" w:name="_ETM_Q1_34249"/>
      <w:bookmarkEnd w:id="10794"/>
      <w:bookmarkEnd w:id="10795"/>
      <w:r>
        <w:rPr>
          <w:rFonts w:hint="cs"/>
          <w:rtl/>
          <w:lang w:eastAsia="he-IL"/>
        </w:rPr>
        <w:t xml:space="preserve">הם היו פה ובגלל זה רציתי שהם יענו. </w:t>
      </w:r>
    </w:p>
    <w:p w14:paraId="6C0C9CA8" w14:textId="77777777" w:rsidR="0087631B" w:rsidRDefault="0087631B" w:rsidP="0087631B">
      <w:pPr>
        <w:rPr>
          <w:rtl/>
          <w:lang w:eastAsia="he-IL"/>
        </w:rPr>
      </w:pPr>
      <w:bookmarkStart w:id="10796" w:name="_ETM_Q1_37471"/>
      <w:bookmarkStart w:id="10797" w:name="_ETM_Q1_37535"/>
      <w:bookmarkStart w:id="10798" w:name="_ETM_Q1_38367"/>
      <w:bookmarkEnd w:id="10796"/>
      <w:bookmarkEnd w:id="10797"/>
      <w:bookmarkEnd w:id="10798"/>
    </w:p>
    <w:p w14:paraId="3AE2DD21" w14:textId="7E5C2D17" w:rsidR="0087631B" w:rsidRDefault="0087631B" w:rsidP="0087631B">
      <w:pPr>
        <w:pStyle w:val="af8"/>
        <w:keepNext/>
        <w:rPr>
          <w:rtl/>
        </w:rPr>
      </w:pPr>
      <w:bookmarkStart w:id="10799" w:name="ET_yor_5786_126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799"/>
    </w:p>
    <w:p w14:paraId="2C4A1DD2" w14:textId="77777777" w:rsidR="0087631B" w:rsidRDefault="0087631B" w:rsidP="0087631B">
      <w:pPr>
        <w:pStyle w:val="KeepWithNext"/>
        <w:rPr>
          <w:rtl/>
          <w:lang w:eastAsia="he-IL"/>
        </w:rPr>
      </w:pPr>
    </w:p>
    <w:p w14:paraId="3266CB2B" w14:textId="77777777" w:rsidR="0087631B" w:rsidRDefault="0087631B" w:rsidP="0087631B">
      <w:pPr>
        <w:rPr>
          <w:rtl/>
          <w:lang w:eastAsia="he-IL"/>
        </w:rPr>
      </w:pPr>
      <w:bookmarkStart w:id="10800" w:name="_ETM_Q1_38719"/>
      <w:bookmarkStart w:id="10801" w:name="_ETM_Q1_38754"/>
      <w:bookmarkEnd w:id="10800"/>
      <w:bookmarkEnd w:id="10801"/>
      <w:r>
        <w:rPr>
          <w:rFonts w:hint="cs"/>
          <w:rtl/>
          <w:lang w:eastAsia="he-IL"/>
        </w:rPr>
        <w:t xml:space="preserve">אז </w:t>
      </w:r>
      <w:bookmarkStart w:id="10802" w:name="_ETM_Q1_39263"/>
      <w:bookmarkEnd w:id="10802"/>
      <w:r>
        <w:rPr>
          <w:rFonts w:hint="cs"/>
          <w:rtl/>
          <w:lang w:eastAsia="he-IL"/>
        </w:rPr>
        <w:t>בהמשך, בסדר?</w:t>
      </w:r>
    </w:p>
    <w:p w14:paraId="2C8D0E35" w14:textId="77777777" w:rsidR="0087631B" w:rsidRDefault="0087631B" w:rsidP="0087631B">
      <w:pPr>
        <w:rPr>
          <w:rtl/>
          <w:lang w:eastAsia="he-IL"/>
        </w:rPr>
      </w:pPr>
      <w:bookmarkStart w:id="10803" w:name="_ETM_Q1_45584"/>
      <w:bookmarkStart w:id="10804" w:name="_ETM_Q1_45641"/>
      <w:bookmarkEnd w:id="10803"/>
      <w:bookmarkEnd w:id="10804"/>
    </w:p>
    <w:p w14:paraId="3A66DC13" w14:textId="0F67EA21" w:rsidR="0087631B" w:rsidRDefault="0087631B" w:rsidP="0087631B">
      <w:pPr>
        <w:pStyle w:val="a5"/>
        <w:keepNext/>
        <w:rPr>
          <w:rtl/>
        </w:rPr>
      </w:pPr>
      <w:bookmarkStart w:id="10805" w:name="ET_speaker_6361_12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805"/>
    </w:p>
    <w:p w14:paraId="1715900F" w14:textId="77777777" w:rsidR="0087631B" w:rsidRDefault="0087631B" w:rsidP="0087631B">
      <w:pPr>
        <w:pStyle w:val="KeepWithNext"/>
        <w:rPr>
          <w:rtl/>
          <w:lang w:eastAsia="he-IL"/>
        </w:rPr>
      </w:pPr>
    </w:p>
    <w:p w14:paraId="31444A0B" w14:textId="77777777" w:rsidR="0087631B" w:rsidRDefault="0087631B" w:rsidP="0087631B">
      <w:pPr>
        <w:rPr>
          <w:rtl/>
          <w:lang w:eastAsia="he-IL"/>
        </w:rPr>
      </w:pPr>
      <w:bookmarkStart w:id="10806" w:name="_ETM_Q1_49128"/>
      <w:bookmarkStart w:id="10807" w:name="_ETM_Q1_49161"/>
      <w:bookmarkEnd w:id="10806"/>
      <w:bookmarkEnd w:id="10807"/>
      <w:r>
        <w:rPr>
          <w:rFonts w:hint="cs"/>
          <w:rtl/>
          <w:lang w:eastAsia="he-IL"/>
        </w:rPr>
        <w:t>אוקיי.</w:t>
      </w:r>
    </w:p>
    <w:p w14:paraId="23D9637C" w14:textId="77777777" w:rsidR="0087631B" w:rsidRDefault="0087631B" w:rsidP="0087631B">
      <w:pPr>
        <w:rPr>
          <w:rtl/>
          <w:lang w:eastAsia="he-IL"/>
        </w:rPr>
      </w:pPr>
      <w:bookmarkStart w:id="10808" w:name="_ETM_Q1_50728"/>
      <w:bookmarkStart w:id="10809" w:name="_ETM_Q1_50794"/>
      <w:bookmarkStart w:id="10810" w:name="_ETM_Q1_57000"/>
      <w:bookmarkEnd w:id="10808"/>
      <w:bookmarkEnd w:id="10809"/>
      <w:bookmarkEnd w:id="10810"/>
    </w:p>
    <w:p w14:paraId="65CA5D91" w14:textId="2A7CDBCB" w:rsidR="0087631B" w:rsidRDefault="0087631B" w:rsidP="0087631B">
      <w:pPr>
        <w:pStyle w:val="a5"/>
        <w:keepNext/>
        <w:rPr>
          <w:rtl/>
        </w:rPr>
      </w:pPr>
      <w:bookmarkStart w:id="10811" w:name="ET_speaker_6147_126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811"/>
    </w:p>
    <w:p w14:paraId="1F74757F" w14:textId="77777777" w:rsidR="0087631B" w:rsidRDefault="0087631B" w:rsidP="0087631B">
      <w:pPr>
        <w:pStyle w:val="KeepWithNext"/>
        <w:rPr>
          <w:rtl/>
          <w:lang w:eastAsia="he-IL"/>
        </w:rPr>
      </w:pPr>
    </w:p>
    <w:p w14:paraId="51CC393D" w14:textId="77777777" w:rsidR="0087631B" w:rsidRDefault="0087631B" w:rsidP="0087631B">
      <w:pPr>
        <w:rPr>
          <w:rtl/>
          <w:lang w:eastAsia="he-IL"/>
        </w:rPr>
      </w:pPr>
      <w:bookmarkStart w:id="10812" w:name="_ETM_Q1_57441"/>
      <w:bookmarkStart w:id="10813" w:name="_ETM_Q1_57477"/>
      <w:bookmarkEnd w:id="10812"/>
      <w:bookmarkEnd w:id="10813"/>
      <w:r>
        <w:rPr>
          <w:rFonts w:hint="cs"/>
          <w:rtl/>
          <w:lang w:eastAsia="he-IL"/>
        </w:rPr>
        <w:t xml:space="preserve">בפקודה הקיימת יש סעיף שאומר </w:t>
      </w:r>
      <w:bookmarkStart w:id="10814" w:name="_ETM_Q1_60954"/>
      <w:bookmarkEnd w:id="10814"/>
      <w:r>
        <w:rPr>
          <w:rFonts w:hint="cs"/>
          <w:rtl/>
          <w:lang w:eastAsia="he-IL"/>
        </w:rPr>
        <w:t xml:space="preserve">'המפקח הכללי של משטרת ישראל יתמנה בידי הממשלה לפי המלצת השר'. כלומר </w:t>
      </w:r>
      <w:bookmarkStart w:id="10815" w:name="_ETM_Q1_67282"/>
      <w:bookmarkEnd w:id="10815"/>
      <w:r>
        <w:rPr>
          <w:rFonts w:hint="cs"/>
          <w:rtl/>
          <w:lang w:eastAsia="he-IL"/>
        </w:rPr>
        <w:t>יש הסדר ברור באשר למינוי, הפקודה שותקת בהמשך למה קורה</w:t>
      </w:r>
      <w:bookmarkStart w:id="10816" w:name="_ETM_Q1_79778"/>
      <w:bookmarkEnd w:id="10816"/>
      <w:r>
        <w:rPr>
          <w:rFonts w:hint="cs"/>
          <w:rtl/>
          <w:lang w:eastAsia="he-IL"/>
        </w:rPr>
        <w:t xml:space="preserve"> אחרי המינוי ולכן אני מקדים את סעיף 8ב שמדבר על </w:t>
      </w:r>
      <w:bookmarkStart w:id="10817" w:name="_ETM_Q1_82710"/>
      <w:bookmarkEnd w:id="10817"/>
      <w:r>
        <w:rPr>
          <w:rFonts w:hint="cs"/>
          <w:rtl/>
          <w:lang w:eastAsia="he-IL"/>
        </w:rPr>
        <w:t>המפקח הכללי, נתון למרות הממשלה וכפוף לשר. התפיסה הזאת</w:t>
      </w:r>
      <w:bookmarkStart w:id="10818" w:name="_ETM_Q1_91474"/>
      <w:bookmarkEnd w:id="10818"/>
      <w:r>
        <w:rPr>
          <w:rFonts w:hint="cs"/>
          <w:rtl/>
          <w:lang w:eastAsia="he-IL"/>
        </w:rPr>
        <w:t xml:space="preserve">, שהיא תפיסה שכמו שכולנו יודעים נמצאת גם בחוק </w:t>
      </w:r>
      <w:bookmarkStart w:id="10819" w:name="_ETM_Q1_94749"/>
      <w:bookmarkEnd w:id="10819"/>
      <w:r>
        <w:rPr>
          <w:rFonts w:hint="cs"/>
          <w:rtl/>
          <w:lang w:eastAsia="he-IL"/>
        </w:rPr>
        <w:t xml:space="preserve">יסוד: הצבא, מדגישה את הסמכות, את האחריות של השר </w:t>
      </w:r>
      <w:bookmarkStart w:id="10820" w:name="_ETM_Q1_99036"/>
      <w:bookmarkEnd w:id="10820"/>
      <w:r>
        <w:rPr>
          <w:rFonts w:hint="cs"/>
          <w:rtl/>
          <w:lang w:eastAsia="he-IL"/>
        </w:rPr>
        <w:t xml:space="preserve">ושל הממשלה ולמעשה פותרת את אי הבהירות שהייתה קיימת בנושא. </w:t>
      </w:r>
      <w:bookmarkStart w:id="10821" w:name="_ETM_Q1_107452"/>
      <w:bookmarkEnd w:id="10821"/>
      <w:r>
        <w:rPr>
          <w:rFonts w:hint="cs"/>
          <w:rtl/>
          <w:lang w:eastAsia="he-IL"/>
        </w:rPr>
        <w:t>וזה לא אני אמרתי, אלא ועדות שונות, ועדת צדוק,</w:t>
      </w:r>
      <w:bookmarkStart w:id="10822" w:name="_ETM_Q1_112796"/>
      <w:bookmarkEnd w:id="10822"/>
      <w:r>
        <w:rPr>
          <w:rFonts w:hint="cs"/>
          <w:rtl/>
          <w:lang w:eastAsia="he-IL"/>
        </w:rPr>
        <w:t xml:space="preserve"> אני שוב מזכיר, שר המשפטים לשעבר, איש מפלגת העבודה, הוועדה</w:t>
      </w:r>
      <w:bookmarkStart w:id="10823" w:name="_ETM_Q1_117424"/>
      <w:bookmarkEnd w:id="10823"/>
      <w:r>
        <w:rPr>
          <w:rFonts w:hint="cs"/>
          <w:rtl/>
          <w:lang w:eastAsia="he-IL"/>
        </w:rPr>
        <w:t xml:space="preserve"> הזאת היא זאת שמדברת ועומדת על הדברים הללו.</w:t>
      </w:r>
    </w:p>
    <w:p w14:paraId="22BCCA87" w14:textId="77777777" w:rsidR="0087631B" w:rsidRDefault="0087631B" w:rsidP="0087631B">
      <w:pPr>
        <w:rPr>
          <w:rtl/>
          <w:lang w:eastAsia="he-IL"/>
        </w:rPr>
      </w:pPr>
      <w:bookmarkStart w:id="10824" w:name="_ETM_Q1_122520"/>
      <w:bookmarkStart w:id="10825" w:name="_ETM_Q1_122594"/>
      <w:bookmarkEnd w:id="10824"/>
      <w:bookmarkEnd w:id="10825"/>
    </w:p>
    <w:p w14:paraId="3FB27010" w14:textId="77777777" w:rsidR="0087631B" w:rsidRDefault="0087631B" w:rsidP="0087631B">
      <w:pPr>
        <w:rPr>
          <w:rtl/>
          <w:lang w:eastAsia="he-IL"/>
        </w:rPr>
      </w:pPr>
      <w:bookmarkStart w:id="10826" w:name="_ETM_Q1_122672"/>
      <w:bookmarkStart w:id="10827" w:name="_ETM_Q1_122728"/>
      <w:bookmarkEnd w:id="10826"/>
      <w:bookmarkEnd w:id="10827"/>
      <w:r>
        <w:rPr>
          <w:rFonts w:hint="cs"/>
          <w:rtl/>
          <w:lang w:eastAsia="he-IL"/>
        </w:rPr>
        <w:t>אני חייב להק</w:t>
      </w:r>
      <w:bookmarkStart w:id="10828" w:name="_ETM_Q1_124723"/>
      <w:bookmarkEnd w:id="10828"/>
      <w:r>
        <w:rPr>
          <w:rFonts w:hint="cs"/>
          <w:rtl/>
          <w:lang w:eastAsia="he-IL"/>
        </w:rPr>
        <w:t xml:space="preserve">דים כאן איזה שהיא תשובה. אני שמעתי בכמה מקומות </w:t>
      </w:r>
      <w:bookmarkStart w:id="10829" w:name="_ETM_Q1_129028"/>
      <w:bookmarkEnd w:id="10829"/>
      <w:r>
        <w:rPr>
          <w:rFonts w:hint="cs"/>
          <w:rtl/>
          <w:lang w:eastAsia="he-IL"/>
        </w:rPr>
        <w:t xml:space="preserve">שמשטרה זה לא צבא וזה לא אותו דבר, זה לא </w:t>
      </w:r>
      <w:bookmarkStart w:id="10830" w:name="_ETM_Q1_134276"/>
      <w:bookmarkEnd w:id="10830"/>
      <w:r>
        <w:rPr>
          <w:rFonts w:hint="cs"/>
          <w:rtl/>
          <w:lang w:eastAsia="he-IL"/>
        </w:rPr>
        <w:t xml:space="preserve">אותו רעיון. </w:t>
      </w:r>
    </w:p>
    <w:p w14:paraId="3B81F98B" w14:textId="77777777" w:rsidR="0087631B" w:rsidRDefault="0087631B" w:rsidP="0087631B">
      <w:pPr>
        <w:rPr>
          <w:rtl/>
          <w:lang w:eastAsia="he-IL"/>
        </w:rPr>
      </w:pPr>
      <w:bookmarkStart w:id="10831" w:name="_ETM_Q1_134298"/>
      <w:bookmarkStart w:id="10832" w:name="_ETM_Q1_134358"/>
      <w:bookmarkStart w:id="10833" w:name="_ETM_Q1_135522"/>
      <w:bookmarkEnd w:id="10831"/>
      <w:bookmarkEnd w:id="10832"/>
      <w:bookmarkEnd w:id="10833"/>
    </w:p>
    <w:p w14:paraId="044F1A46" w14:textId="23CBA031" w:rsidR="0087631B" w:rsidRDefault="0087631B" w:rsidP="0087631B">
      <w:pPr>
        <w:pStyle w:val="a5"/>
        <w:keepNext/>
        <w:rPr>
          <w:rtl/>
        </w:rPr>
      </w:pPr>
      <w:bookmarkStart w:id="10834" w:name="ET_speaker_6361_12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834"/>
    </w:p>
    <w:p w14:paraId="69AF9B8F" w14:textId="77777777" w:rsidR="0087631B" w:rsidRDefault="0087631B" w:rsidP="0087631B">
      <w:pPr>
        <w:pStyle w:val="KeepWithNext"/>
        <w:rPr>
          <w:rtl/>
          <w:lang w:eastAsia="he-IL"/>
        </w:rPr>
      </w:pPr>
    </w:p>
    <w:p w14:paraId="10EFBCA1" w14:textId="77777777" w:rsidR="0087631B" w:rsidRDefault="0087631B" w:rsidP="0087631B">
      <w:pPr>
        <w:rPr>
          <w:rtl/>
          <w:lang w:eastAsia="he-IL"/>
        </w:rPr>
      </w:pPr>
      <w:bookmarkStart w:id="10835" w:name="_ETM_Q1_135905"/>
      <w:bookmarkStart w:id="10836" w:name="_ETM_Q1_135939"/>
      <w:bookmarkEnd w:id="10835"/>
      <w:bookmarkEnd w:id="10836"/>
      <w:r>
        <w:rPr>
          <w:rFonts w:hint="cs"/>
          <w:rtl/>
          <w:lang w:eastAsia="he-IL"/>
        </w:rPr>
        <w:t xml:space="preserve">לא אותה מילה, אתה אומר, המשטרה, </w:t>
      </w:r>
      <w:bookmarkStart w:id="10837" w:name="_ETM_Q1_135980"/>
      <w:bookmarkEnd w:id="10837"/>
      <w:r>
        <w:rPr>
          <w:rFonts w:hint="cs"/>
          <w:rtl/>
          <w:lang w:eastAsia="he-IL"/>
        </w:rPr>
        <w:t xml:space="preserve">הצבא. </w:t>
      </w:r>
    </w:p>
    <w:p w14:paraId="582433BE" w14:textId="77777777" w:rsidR="0087631B" w:rsidRDefault="0087631B" w:rsidP="0087631B">
      <w:pPr>
        <w:rPr>
          <w:rtl/>
          <w:lang w:eastAsia="he-IL"/>
        </w:rPr>
      </w:pPr>
      <w:bookmarkStart w:id="10838" w:name="_ETM_Q1_131696"/>
      <w:bookmarkStart w:id="10839" w:name="_ETM_Q1_131757"/>
      <w:bookmarkStart w:id="10840" w:name="_ETM_Q1_132776"/>
      <w:bookmarkEnd w:id="10838"/>
      <w:bookmarkEnd w:id="10839"/>
      <w:bookmarkEnd w:id="10840"/>
    </w:p>
    <w:p w14:paraId="7FE1F642" w14:textId="761F86BD" w:rsidR="0087631B" w:rsidRDefault="0087631B" w:rsidP="0087631B">
      <w:pPr>
        <w:pStyle w:val="a5"/>
        <w:keepNext/>
        <w:rPr>
          <w:rtl/>
        </w:rPr>
      </w:pPr>
      <w:bookmarkStart w:id="10841" w:name="ET_speaker_6147_126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841"/>
    </w:p>
    <w:p w14:paraId="1AB133F2" w14:textId="77777777" w:rsidR="0087631B" w:rsidRDefault="0087631B" w:rsidP="0087631B">
      <w:pPr>
        <w:pStyle w:val="KeepWithNext"/>
        <w:rPr>
          <w:rtl/>
          <w:lang w:eastAsia="he-IL"/>
        </w:rPr>
      </w:pPr>
    </w:p>
    <w:p w14:paraId="1B228908" w14:textId="77777777" w:rsidR="0087631B" w:rsidRDefault="0087631B" w:rsidP="0087631B">
      <w:pPr>
        <w:rPr>
          <w:rtl/>
          <w:lang w:eastAsia="he-IL"/>
        </w:rPr>
      </w:pPr>
      <w:bookmarkStart w:id="10842" w:name="_ETM_Q1_133200"/>
      <w:bookmarkStart w:id="10843" w:name="_ETM_Q1_133244"/>
      <w:bookmarkEnd w:id="10842"/>
      <w:bookmarkEnd w:id="10843"/>
      <w:r>
        <w:rPr>
          <w:rFonts w:hint="cs"/>
          <w:rtl/>
          <w:lang w:eastAsia="he-IL"/>
        </w:rPr>
        <w:t xml:space="preserve">כן, חבר הכנסת שירי, אבל בוא תן לי להסביר </w:t>
      </w:r>
      <w:bookmarkStart w:id="10844" w:name="_ETM_Q1_138440"/>
      <w:bookmarkEnd w:id="10844"/>
      <w:r>
        <w:rPr>
          <w:rFonts w:hint="cs"/>
          <w:rtl/>
          <w:lang w:eastAsia="he-IL"/>
        </w:rPr>
        <w:t xml:space="preserve">לך מה תפיסת עולמי הדמוקרטית. יכול להיות שאנחנו קצת חלוקים </w:t>
      </w:r>
      <w:bookmarkStart w:id="10845" w:name="_ETM_Q1_142208"/>
      <w:bookmarkEnd w:id="10845"/>
      <w:r>
        <w:rPr>
          <w:rFonts w:hint="cs"/>
          <w:rtl/>
          <w:lang w:eastAsia="he-IL"/>
        </w:rPr>
        <w:t>על זה, אבל גם הצבא כפוף לחוק, גם הצבא כפוף</w:t>
      </w:r>
      <w:bookmarkStart w:id="10846" w:name="_ETM_Q1_148544"/>
      <w:bookmarkEnd w:id="10846"/>
      <w:r>
        <w:rPr>
          <w:rFonts w:hint="cs"/>
          <w:rtl/>
          <w:lang w:eastAsia="he-IL"/>
        </w:rPr>
        <w:t xml:space="preserve"> לאמנות בין לאומיות.</w:t>
      </w:r>
    </w:p>
    <w:p w14:paraId="16EFC1A3" w14:textId="77777777" w:rsidR="0087631B" w:rsidRDefault="0087631B" w:rsidP="0087631B">
      <w:pPr>
        <w:rPr>
          <w:rtl/>
          <w:lang w:eastAsia="he-IL"/>
        </w:rPr>
      </w:pPr>
      <w:bookmarkStart w:id="10847" w:name="_ETM_Q1_152216"/>
      <w:bookmarkStart w:id="10848" w:name="_ETM_Q1_152280"/>
      <w:bookmarkEnd w:id="10847"/>
      <w:bookmarkEnd w:id="10848"/>
    </w:p>
    <w:p w14:paraId="06E459DE" w14:textId="5154EB48" w:rsidR="0087631B" w:rsidRDefault="0087631B" w:rsidP="0087631B">
      <w:pPr>
        <w:pStyle w:val="a5"/>
        <w:keepNext/>
        <w:rPr>
          <w:rtl/>
        </w:rPr>
      </w:pPr>
      <w:bookmarkStart w:id="10849" w:name="ET_speaker_6361_12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849"/>
    </w:p>
    <w:p w14:paraId="0158505A" w14:textId="77777777" w:rsidR="0087631B" w:rsidRDefault="0087631B" w:rsidP="0087631B">
      <w:pPr>
        <w:pStyle w:val="KeepWithNext"/>
        <w:rPr>
          <w:rtl/>
          <w:lang w:eastAsia="he-IL"/>
        </w:rPr>
      </w:pPr>
    </w:p>
    <w:p w14:paraId="340F30BD" w14:textId="77777777" w:rsidR="0087631B" w:rsidRDefault="0087631B" w:rsidP="0087631B">
      <w:pPr>
        <w:rPr>
          <w:rtl/>
          <w:lang w:eastAsia="he-IL"/>
        </w:rPr>
      </w:pPr>
      <w:bookmarkStart w:id="10850" w:name="_ETM_Q1_148273"/>
      <w:bookmarkStart w:id="10851" w:name="_ETM_Q1_148307"/>
      <w:bookmarkEnd w:id="10850"/>
      <w:bookmarkEnd w:id="10851"/>
      <w:r>
        <w:rPr>
          <w:rFonts w:hint="cs"/>
          <w:rtl/>
          <w:lang w:eastAsia="he-IL"/>
        </w:rPr>
        <w:t>גם המשטרה.</w:t>
      </w:r>
    </w:p>
    <w:p w14:paraId="45CD844C" w14:textId="77777777" w:rsidR="0087631B" w:rsidRDefault="0087631B" w:rsidP="0087631B">
      <w:pPr>
        <w:rPr>
          <w:rtl/>
          <w:lang w:eastAsia="he-IL"/>
        </w:rPr>
      </w:pPr>
      <w:bookmarkStart w:id="10852" w:name="_ETM_Q1_149468"/>
      <w:bookmarkStart w:id="10853" w:name="_ETM_Q1_149531"/>
      <w:bookmarkStart w:id="10854" w:name="_ETM_Q1_150492"/>
      <w:bookmarkEnd w:id="10852"/>
      <w:bookmarkEnd w:id="10853"/>
      <w:bookmarkEnd w:id="10854"/>
    </w:p>
    <w:p w14:paraId="78594171" w14:textId="6BA5985C" w:rsidR="0087631B" w:rsidRDefault="0087631B" w:rsidP="0087631B">
      <w:pPr>
        <w:pStyle w:val="a5"/>
        <w:keepNext/>
        <w:rPr>
          <w:rtl/>
        </w:rPr>
      </w:pPr>
      <w:bookmarkStart w:id="10855" w:name="ET_speaker_6147_127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855"/>
    </w:p>
    <w:p w14:paraId="13308EE1" w14:textId="77777777" w:rsidR="0087631B" w:rsidRDefault="0087631B" w:rsidP="0087631B">
      <w:pPr>
        <w:pStyle w:val="KeepWithNext"/>
        <w:rPr>
          <w:rtl/>
          <w:lang w:eastAsia="he-IL"/>
        </w:rPr>
      </w:pPr>
    </w:p>
    <w:p w14:paraId="48E606E9" w14:textId="77777777" w:rsidR="0087631B" w:rsidRDefault="0087631B" w:rsidP="0087631B">
      <w:pPr>
        <w:rPr>
          <w:rtl/>
          <w:lang w:eastAsia="he-IL"/>
        </w:rPr>
      </w:pPr>
      <w:bookmarkStart w:id="10856" w:name="_ETM_Q1_150890"/>
      <w:bookmarkStart w:id="10857" w:name="_ETM_Q1_150924"/>
      <w:bookmarkEnd w:id="10856"/>
      <w:bookmarkEnd w:id="10857"/>
      <w:r>
        <w:rPr>
          <w:rFonts w:hint="cs"/>
          <w:rtl/>
          <w:lang w:eastAsia="he-IL"/>
        </w:rPr>
        <w:t>ודאי.</w:t>
      </w:r>
    </w:p>
    <w:p w14:paraId="3BA3E2D3" w14:textId="77777777" w:rsidR="0087631B" w:rsidRDefault="0087631B" w:rsidP="0087631B">
      <w:pPr>
        <w:rPr>
          <w:rtl/>
          <w:lang w:eastAsia="he-IL"/>
        </w:rPr>
      </w:pPr>
      <w:bookmarkStart w:id="10858" w:name="_ETM_Q1_153036"/>
      <w:bookmarkStart w:id="10859" w:name="_ETM_Q1_153096"/>
      <w:bookmarkStart w:id="10860" w:name="_ETM_Q1_154652"/>
      <w:bookmarkEnd w:id="10858"/>
      <w:bookmarkEnd w:id="10859"/>
      <w:bookmarkEnd w:id="10860"/>
    </w:p>
    <w:p w14:paraId="19418BC0" w14:textId="24B8ADC3" w:rsidR="0087631B" w:rsidRDefault="0087631B" w:rsidP="0087631B">
      <w:pPr>
        <w:pStyle w:val="a5"/>
        <w:keepNext/>
        <w:rPr>
          <w:rtl/>
        </w:rPr>
      </w:pPr>
      <w:bookmarkStart w:id="10861" w:name="ET_speaker_6361_12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861"/>
    </w:p>
    <w:p w14:paraId="029B0917" w14:textId="77777777" w:rsidR="0087631B" w:rsidRDefault="0087631B" w:rsidP="0087631B">
      <w:pPr>
        <w:pStyle w:val="KeepWithNext"/>
        <w:rPr>
          <w:rtl/>
          <w:lang w:eastAsia="he-IL"/>
        </w:rPr>
      </w:pPr>
    </w:p>
    <w:p w14:paraId="10B85DA6" w14:textId="77777777" w:rsidR="0087631B" w:rsidRDefault="0087631B" w:rsidP="0087631B">
      <w:pPr>
        <w:rPr>
          <w:rtl/>
          <w:lang w:eastAsia="he-IL"/>
        </w:rPr>
      </w:pPr>
      <w:bookmarkStart w:id="10862" w:name="_ETM_Q1_155012"/>
      <w:bookmarkStart w:id="10863" w:name="_ETM_Q1_155048"/>
      <w:bookmarkEnd w:id="10862"/>
      <w:bookmarkEnd w:id="10863"/>
      <w:r>
        <w:rPr>
          <w:rFonts w:hint="cs"/>
          <w:rtl/>
          <w:lang w:eastAsia="he-IL"/>
        </w:rPr>
        <w:t xml:space="preserve">נו, אז מה ההבהרה פה? </w:t>
      </w:r>
    </w:p>
    <w:p w14:paraId="0BED55D1" w14:textId="77777777" w:rsidR="0087631B" w:rsidRDefault="0087631B" w:rsidP="0087631B">
      <w:pPr>
        <w:rPr>
          <w:rtl/>
          <w:lang w:eastAsia="he-IL"/>
        </w:rPr>
      </w:pPr>
      <w:bookmarkStart w:id="10864" w:name="_ETM_Q1_154464"/>
      <w:bookmarkStart w:id="10865" w:name="_ETM_Q1_154522"/>
      <w:bookmarkStart w:id="10866" w:name="_ETM_Q1_155504"/>
      <w:bookmarkEnd w:id="10864"/>
      <w:bookmarkEnd w:id="10865"/>
      <w:bookmarkEnd w:id="10866"/>
    </w:p>
    <w:p w14:paraId="2B01F95C" w14:textId="31674DA6" w:rsidR="0087631B" w:rsidRDefault="0087631B" w:rsidP="0087631B">
      <w:pPr>
        <w:pStyle w:val="a5"/>
        <w:keepNext/>
        <w:rPr>
          <w:rtl/>
        </w:rPr>
      </w:pPr>
      <w:bookmarkStart w:id="10867" w:name="ET_speaker_6147_127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867"/>
    </w:p>
    <w:p w14:paraId="05C80E60" w14:textId="77777777" w:rsidR="0087631B" w:rsidRDefault="0087631B" w:rsidP="0087631B">
      <w:pPr>
        <w:pStyle w:val="KeepWithNext"/>
        <w:rPr>
          <w:rtl/>
          <w:lang w:eastAsia="he-IL"/>
        </w:rPr>
      </w:pPr>
    </w:p>
    <w:p w14:paraId="66DC2515" w14:textId="77777777" w:rsidR="0087631B" w:rsidRDefault="0087631B" w:rsidP="0087631B">
      <w:pPr>
        <w:rPr>
          <w:rtl/>
          <w:lang w:eastAsia="he-IL"/>
        </w:rPr>
      </w:pPr>
      <w:bookmarkStart w:id="10868" w:name="_ETM_Q1_155898"/>
      <w:bookmarkStart w:id="10869" w:name="_ETM_Q1_155933"/>
      <w:bookmarkEnd w:id="10868"/>
      <w:bookmarkEnd w:id="10869"/>
      <w:r>
        <w:rPr>
          <w:rFonts w:hint="cs"/>
          <w:rtl/>
          <w:lang w:eastAsia="he-IL"/>
        </w:rPr>
        <w:t xml:space="preserve">חבר </w:t>
      </w:r>
      <w:bookmarkStart w:id="10870" w:name="_ETM_Q1_156672"/>
      <w:bookmarkEnd w:id="10870"/>
      <w:r>
        <w:rPr>
          <w:rFonts w:hint="cs"/>
          <w:rtl/>
          <w:lang w:eastAsia="he-IL"/>
        </w:rPr>
        <w:t>הכנסת שירי, רק לא להפריע.</w:t>
      </w:r>
    </w:p>
    <w:p w14:paraId="268776EA" w14:textId="77777777" w:rsidR="0087631B" w:rsidRDefault="0087631B" w:rsidP="0087631B">
      <w:pPr>
        <w:rPr>
          <w:rtl/>
          <w:lang w:eastAsia="he-IL"/>
        </w:rPr>
      </w:pPr>
      <w:bookmarkStart w:id="10871" w:name="_ETM_Q1_157578"/>
      <w:bookmarkStart w:id="10872" w:name="_ETM_Q1_157644"/>
      <w:bookmarkStart w:id="10873" w:name="_ETM_Q1_154000"/>
      <w:bookmarkEnd w:id="10871"/>
      <w:bookmarkEnd w:id="10872"/>
      <w:bookmarkEnd w:id="10873"/>
    </w:p>
    <w:p w14:paraId="35E9B225" w14:textId="2CA6F9F2" w:rsidR="0087631B" w:rsidRDefault="0087631B" w:rsidP="0087631B">
      <w:pPr>
        <w:pStyle w:val="a5"/>
        <w:keepNext/>
        <w:rPr>
          <w:rtl/>
        </w:rPr>
      </w:pPr>
      <w:bookmarkStart w:id="10874" w:name="ET_speaker_6361_12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874"/>
    </w:p>
    <w:p w14:paraId="616405B0" w14:textId="77777777" w:rsidR="0087631B" w:rsidRDefault="0087631B" w:rsidP="0087631B">
      <w:pPr>
        <w:pStyle w:val="KeepWithNext"/>
        <w:rPr>
          <w:rtl/>
          <w:lang w:eastAsia="he-IL"/>
        </w:rPr>
      </w:pPr>
    </w:p>
    <w:p w14:paraId="553B1F61" w14:textId="77777777" w:rsidR="0087631B" w:rsidRDefault="0087631B" w:rsidP="0087631B">
      <w:pPr>
        <w:rPr>
          <w:rtl/>
          <w:lang w:eastAsia="he-IL"/>
        </w:rPr>
      </w:pPr>
      <w:bookmarkStart w:id="10875" w:name="_ETM_Q1_154360"/>
      <w:bookmarkStart w:id="10876" w:name="_ETM_Q1_154397"/>
      <w:bookmarkEnd w:id="10875"/>
      <w:bookmarkEnd w:id="10876"/>
      <w:r>
        <w:rPr>
          <w:rFonts w:hint="cs"/>
          <w:rtl/>
          <w:lang w:eastAsia="he-IL"/>
        </w:rPr>
        <w:t xml:space="preserve">לא, מה ההבהרה? </w:t>
      </w:r>
    </w:p>
    <w:p w14:paraId="582FC266" w14:textId="77777777" w:rsidR="0087631B" w:rsidRDefault="0087631B" w:rsidP="0087631B">
      <w:pPr>
        <w:rPr>
          <w:rtl/>
          <w:lang w:eastAsia="he-IL"/>
        </w:rPr>
      </w:pPr>
      <w:bookmarkStart w:id="10877" w:name="_ETM_Q1_158408"/>
      <w:bookmarkStart w:id="10878" w:name="_ETM_Q1_158473"/>
      <w:bookmarkEnd w:id="10877"/>
      <w:bookmarkEnd w:id="10878"/>
    </w:p>
    <w:p w14:paraId="3B41AE0E" w14:textId="1A4187C1" w:rsidR="0087631B" w:rsidRDefault="0087631B" w:rsidP="0087631B">
      <w:pPr>
        <w:pStyle w:val="a5"/>
        <w:keepNext/>
        <w:rPr>
          <w:rtl/>
        </w:rPr>
      </w:pPr>
      <w:bookmarkStart w:id="10879" w:name="ET_speaker_6147_127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879"/>
    </w:p>
    <w:p w14:paraId="61BF113F" w14:textId="77777777" w:rsidR="0087631B" w:rsidRDefault="0087631B" w:rsidP="0087631B">
      <w:pPr>
        <w:pStyle w:val="KeepWithNext"/>
        <w:rPr>
          <w:rtl/>
          <w:lang w:eastAsia="he-IL"/>
        </w:rPr>
      </w:pPr>
    </w:p>
    <w:p w14:paraId="7A0586A2" w14:textId="77777777" w:rsidR="0087631B" w:rsidRDefault="0087631B" w:rsidP="0087631B">
      <w:pPr>
        <w:rPr>
          <w:rtl/>
          <w:lang w:eastAsia="he-IL"/>
        </w:rPr>
      </w:pPr>
      <w:bookmarkStart w:id="10880" w:name="_ETM_Q1_154762"/>
      <w:bookmarkStart w:id="10881" w:name="_ETM_Q1_154798"/>
      <w:bookmarkEnd w:id="10880"/>
      <w:bookmarkEnd w:id="10881"/>
      <w:r>
        <w:rPr>
          <w:rFonts w:hint="cs"/>
          <w:rtl/>
          <w:lang w:eastAsia="he-IL"/>
        </w:rPr>
        <w:t xml:space="preserve">חבר הכנסת שירי. </w:t>
      </w:r>
      <w:bookmarkStart w:id="10882" w:name="_ETM_Q1_153478"/>
      <w:bookmarkEnd w:id="10882"/>
    </w:p>
    <w:p w14:paraId="410AF282" w14:textId="77777777" w:rsidR="0087631B" w:rsidRDefault="0087631B" w:rsidP="0087631B">
      <w:pPr>
        <w:rPr>
          <w:rtl/>
          <w:lang w:eastAsia="he-IL"/>
        </w:rPr>
      </w:pPr>
      <w:bookmarkStart w:id="10883" w:name="_ETM_Q1_153630"/>
      <w:bookmarkStart w:id="10884" w:name="_ETM_Q1_153692"/>
      <w:bookmarkStart w:id="10885" w:name="_ETM_Q1_154782"/>
      <w:bookmarkEnd w:id="10883"/>
      <w:bookmarkEnd w:id="10884"/>
      <w:bookmarkEnd w:id="10885"/>
    </w:p>
    <w:p w14:paraId="5C06303A" w14:textId="44BF2392" w:rsidR="0087631B" w:rsidRDefault="0087631B" w:rsidP="0087631B">
      <w:pPr>
        <w:pStyle w:val="a5"/>
        <w:keepNext/>
        <w:rPr>
          <w:rtl/>
        </w:rPr>
      </w:pPr>
      <w:bookmarkStart w:id="10886" w:name="ET_speaker_6361_12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886"/>
    </w:p>
    <w:p w14:paraId="74751A74" w14:textId="77777777" w:rsidR="0087631B" w:rsidRDefault="0087631B" w:rsidP="0087631B">
      <w:pPr>
        <w:pStyle w:val="KeepWithNext"/>
        <w:rPr>
          <w:rtl/>
          <w:lang w:eastAsia="he-IL"/>
        </w:rPr>
      </w:pPr>
    </w:p>
    <w:p w14:paraId="4B84B7DF" w14:textId="77777777" w:rsidR="0087631B" w:rsidRDefault="0087631B" w:rsidP="0087631B">
      <w:pPr>
        <w:rPr>
          <w:rtl/>
          <w:lang w:eastAsia="he-IL"/>
        </w:rPr>
      </w:pPr>
      <w:bookmarkStart w:id="10887" w:name="_ETM_Q1_155148"/>
      <w:bookmarkStart w:id="10888" w:name="_ETM_Q1_155183"/>
      <w:bookmarkEnd w:id="10887"/>
      <w:bookmarkEnd w:id="10888"/>
      <w:r>
        <w:rPr>
          <w:rFonts w:hint="cs"/>
          <w:rtl/>
          <w:lang w:eastAsia="he-IL"/>
        </w:rPr>
        <w:t xml:space="preserve">לא, רצית להבהיר. </w:t>
      </w:r>
    </w:p>
    <w:p w14:paraId="3D8EB6DC" w14:textId="77777777" w:rsidR="0087631B" w:rsidRDefault="0087631B" w:rsidP="0087631B">
      <w:pPr>
        <w:rPr>
          <w:rtl/>
          <w:lang w:eastAsia="he-IL"/>
        </w:rPr>
      </w:pPr>
      <w:bookmarkStart w:id="10889" w:name="_ETM_Q1_158982"/>
      <w:bookmarkStart w:id="10890" w:name="_ETM_Q1_159045"/>
      <w:bookmarkStart w:id="10891" w:name="_ETM_Q1_159846"/>
      <w:bookmarkEnd w:id="10889"/>
      <w:bookmarkEnd w:id="10890"/>
      <w:bookmarkEnd w:id="10891"/>
    </w:p>
    <w:p w14:paraId="2709EF63" w14:textId="0E925E40" w:rsidR="0087631B" w:rsidRDefault="0087631B" w:rsidP="0087631B">
      <w:pPr>
        <w:pStyle w:val="a5"/>
        <w:keepNext/>
        <w:rPr>
          <w:rtl/>
        </w:rPr>
      </w:pPr>
      <w:bookmarkStart w:id="10892" w:name="ET_speaker_6147_127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892"/>
    </w:p>
    <w:p w14:paraId="43317E29" w14:textId="77777777" w:rsidR="0087631B" w:rsidRDefault="0087631B" w:rsidP="0087631B">
      <w:pPr>
        <w:pStyle w:val="KeepWithNext"/>
        <w:rPr>
          <w:rtl/>
          <w:lang w:eastAsia="he-IL"/>
        </w:rPr>
      </w:pPr>
    </w:p>
    <w:p w14:paraId="5CC1B286" w14:textId="77777777" w:rsidR="0087631B" w:rsidRDefault="0087631B" w:rsidP="0087631B">
      <w:pPr>
        <w:rPr>
          <w:rtl/>
          <w:lang w:eastAsia="he-IL"/>
        </w:rPr>
      </w:pPr>
      <w:bookmarkStart w:id="10893" w:name="_ETM_Q1_160271"/>
      <w:bookmarkStart w:id="10894" w:name="_ETM_Q1_160307"/>
      <w:bookmarkEnd w:id="10893"/>
      <w:bookmarkEnd w:id="10894"/>
      <w:r>
        <w:rPr>
          <w:rFonts w:hint="cs"/>
          <w:rtl/>
          <w:lang w:eastAsia="he-IL"/>
        </w:rPr>
        <w:t xml:space="preserve">אתה חבר כנסת חדש, אתה רוצה להתבלט, </w:t>
      </w:r>
      <w:bookmarkStart w:id="10895" w:name="_ETM_Q1_160526"/>
      <w:bookmarkEnd w:id="10895"/>
      <w:r>
        <w:rPr>
          <w:rFonts w:hint="cs"/>
          <w:rtl/>
          <w:lang w:eastAsia="he-IL"/>
        </w:rPr>
        <w:t>זה בסדר, אני אתן לך כמה טיפים אחרי זה איך</w:t>
      </w:r>
      <w:bookmarkStart w:id="10896" w:name="_ETM_Q1_164782"/>
      <w:bookmarkEnd w:id="10896"/>
      <w:r>
        <w:rPr>
          <w:rFonts w:hint="cs"/>
          <w:rtl/>
          <w:lang w:eastAsia="he-IL"/>
        </w:rPr>
        <w:t xml:space="preserve"> תופסים את תשומת הלב, הכול בסדר. </w:t>
      </w:r>
      <w:bookmarkStart w:id="10897" w:name="_ETM_Q1_164408"/>
      <w:bookmarkStart w:id="10898" w:name="_ETM_Q1_163382"/>
      <w:bookmarkEnd w:id="10897"/>
      <w:bookmarkEnd w:id="10898"/>
    </w:p>
    <w:p w14:paraId="0DEAB166" w14:textId="77777777" w:rsidR="0087631B" w:rsidRDefault="0087631B" w:rsidP="0087631B">
      <w:pPr>
        <w:rPr>
          <w:rtl/>
          <w:lang w:eastAsia="he-IL"/>
        </w:rPr>
      </w:pPr>
      <w:bookmarkStart w:id="10899" w:name="_ETM_Q1_163438"/>
      <w:bookmarkEnd w:id="10899"/>
    </w:p>
    <w:p w14:paraId="7FA44D0C" w14:textId="57B168D9" w:rsidR="0087631B" w:rsidRDefault="0087631B" w:rsidP="0087631B">
      <w:pPr>
        <w:pStyle w:val="a5"/>
        <w:keepNext/>
        <w:rPr>
          <w:rtl/>
        </w:rPr>
      </w:pPr>
      <w:bookmarkStart w:id="10900" w:name="_ETM_Q1_166826"/>
      <w:bookmarkStart w:id="10901" w:name="_ETM_Q1_167081"/>
      <w:bookmarkStart w:id="10902" w:name="_ETM_Q1_164468"/>
      <w:bookmarkStart w:id="10903" w:name="_ETM_Q1_164254"/>
      <w:bookmarkStart w:id="10904" w:name="_ETM_Q1_164335"/>
      <w:bookmarkStart w:id="10905" w:name="_ETM_Q1_164982"/>
      <w:bookmarkStart w:id="10906" w:name="ET_speaker_6361_1280"/>
      <w:bookmarkEnd w:id="10900"/>
      <w:bookmarkEnd w:id="10901"/>
      <w:bookmarkEnd w:id="10902"/>
      <w:bookmarkEnd w:id="10903"/>
      <w:bookmarkEnd w:id="10904"/>
      <w:bookmarkEnd w:id="109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0906"/>
    </w:p>
    <w:p w14:paraId="5D2CD200" w14:textId="77777777" w:rsidR="0087631B" w:rsidRDefault="0087631B" w:rsidP="0087631B">
      <w:pPr>
        <w:pStyle w:val="KeepWithNext"/>
        <w:rPr>
          <w:rtl/>
          <w:lang w:eastAsia="he-IL"/>
        </w:rPr>
      </w:pPr>
    </w:p>
    <w:p w14:paraId="1B812198" w14:textId="77777777" w:rsidR="0087631B" w:rsidRDefault="0087631B" w:rsidP="0087631B">
      <w:pPr>
        <w:rPr>
          <w:rtl/>
          <w:lang w:eastAsia="he-IL"/>
        </w:rPr>
      </w:pPr>
      <w:bookmarkStart w:id="10907" w:name="_ETM_Q1_165325"/>
      <w:bookmarkStart w:id="10908" w:name="_ETM_Q1_165360"/>
      <w:bookmarkEnd w:id="10907"/>
      <w:bookmarkEnd w:id="10908"/>
      <w:r>
        <w:rPr>
          <w:rFonts w:hint="cs"/>
          <w:rtl/>
          <w:lang w:eastAsia="he-IL"/>
        </w:rPr>
        <w:t xml:space="preserve">איתמר, תודה רבה על הטיפים. </w:t>
      </w:r>
    </w:p>
    <w:p w14:paraId="43F284A8" w14:textId="77777777" w:rsidR="0087631B" w:rsidRDefault="0087631B" w:rsidP="0087631B">
      <w:pPr>
        <w:rPr>
          <w:rtl/>
          <w:lang w:eastAsia="he-IL"/>
        </w:rPr>
      </w:pPr>
      <w:bookmarkStart w:id="10909" w:name="_ETM_Q1_168178"/>
      <w:bookmarkStart w:id="10910" w:name="_ETM_Q1_168246"/>
      <w:bookmarkStart w:id="10911" w:name="_ETM_Q1_168970"/>
      <w:bookmarkEnd w:id="10909"/>
      <w:bookmarkEnd w:id="10910"/>
      <w:bookmarkEnd w:id="10911"/>
    </w:p>
    <w:p w14:paraId="49D802F6" w14:textId="2A3E3A1D" w:rsidR="0087631B" w:rsidRDefault="0087631B" w:rsidP="0087631B">
      <w:pPr>
        <w:pStyle w:val="af8"/>
        <w:keepNext/>
        <w:rPr>
          <w:rtl/>
        </w:rPr>
      </w:pPr>
      <w:bookmarkStart w:id="10912" w:name="ET_yor_5786_128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912"/>
    </w:p>
    <w:p w14:paraId="7EF680B6" w14:textId="77777777" w:rsidR="0087631B" w:rsidRDefault="0087631B" w:rsidP="0087631B">
      <w:pPr>
        <w:pStyle w:val="KeepWithNext"/>
        <w:rPr>
          <w:rtl/>
          <w:lang w:eastAsia="he-IL"/>
        </w:rPr>
      </w:pPr>
    </w:p>
    <w:p w14:paraId="51B4D528" w14:textId="77777777" w:rsidR="0087631B" w:rsidRDefault="0087631B" w:rsidP="0087631B">
      <w:pPr>
        <w:rPr>
          <w:rtl/>
          <w:lang w:eastAsia="he-IL"/>
        </w:rPr>
      </w:pPr>
      <w:bookmarkStart w:id="10913" w:name="_ETM_Q1_169321"/>
      <w:bookmarkStart w:id="10914" w:name="_ETM_Q1_169352"/>
      <w:bookmarkEnd w:id="10913"/>
      <w:bookmarkEnd w:id="10914"/>
      <w:r>
        <w:rPr>
          <w:rFonts w:hint="cs"/>
          <w:rtl/>
          <w:lang w:eastAsia="he-IL"/>
        </w:rPr>
        <w:t xml:space="preserve">אתה פה רשום, </w:t>
      </w:r>
      <w:bookmarkStart w:id="10915" w:name="_ETM_Q1_165462"/>
      <w:bookmarkEnd w:id="10915"/>
      <w:r>
        <w:rPr>
          <w:rFonts w:hint="cs"/>
          <w:rtl/>
          <w:lang w:eastAsia="he-IL"/>
        </w:rPr>
        <w:t xml:space="preserve">חבר הכנסת שירי. </w:t>
      </w:r>
    </w:p>
    <w:p w14:paraId="21622FEE" w14:textId="77777777" w:rsidR="0087631B" w:rsidRDefault="0087631B" w:rsidP="0087631B">
      <w:pPr>
        <w:rPr>
          <w:rtl/>
          <w:lang w:eastAsia="he-IL"/>
        </w:rPr>
      </w:pPr>
      <w:bookmarkStart w:id="10916" w:name="_ETM_Q1_165238"/>
      <w:bookmarkStart w:id="10917" w:name="_ETM_Q1_165421"/>
      <w:bookmarkStart w:id="10918" w:name="_ETM_Q1_166879"/>
      <w:bookmarkEnd w:id="10916"/>
      <w:bookmarkEnd w:id="10917"/>
      <w:bookmarkEnd w:id="10918"/>
    </w:p>
    <w:p w14:paraId="4ED5937A" w14:textId="688D3671" w:rsidR="0087631B" w:rsidRDefault="0087631B" w:rsidP="0087631B">
      <w:pPr>
        <w:pStyle w:val="a5"/>
        <w:keepNext/>
        <w:rPr>
          <w:rtl/>
        </w:rPr>
      </w:pPr>
      <w:bookmarkStart w:id="10919" w:name="ET_speaker_6147_127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919"/>
    </w:p>
    <w:p w14:paraId="72879D3D" w14:textId="77777777" w:rsidR="0087631B" w:rsidRDefault="0087631B" w:rsidP="0087631B">
      <w:pPr>
        <w:pStyle w:val="KeepWithNext"/>
        <w:rPr>
          <w:rtl/>
          <w:lang w:eastAsia="he-IL"/>
        </w:rPr>
      </w:pPr>
    </w:p>
    <w:p w14:paraId="57A818E8" w14:textId="77777777" w:rsidR="0087631B" w:rsidRDefault="0087631B" w:rsidP="0087631B">
      <w:pPr>
        <w:rPr>
          <w:rtl/>
          <w:lang w:eastAsia="he-IL"/>
        </w:rPr>
      </w:pPr>
      <w:bookmarkStart w:id="10920" w:name="_ETM_Q1_167365"/>
      <w:bookmarkStart w:id="10921" w:name="_ETM_Q1_167397"/>
      <w:bookmarkEnd w:id="10920"/>
      <w:bookmarkEnd w:id="10921"/>
      <w:r>
        <w:rPr>
          <w:rFonts w:hint="cs"/>
          <w:rtl/>
          <w:lang w:eastAsia="he-IL"/>
        </w:rPr>
        <w:t xml:space="preserve">אבל תיתן לי עכשיו להשיב. </w:t>
      </w:r>
    </w:p>
    <w:p w14:paraId="66D05DE9" w14:textId="77777777" w:rsidR="0087631B" w:rsidRDefault="0087631B" w:rsidP="0087631B">
      <w:pPr>
        <w:rPr>
          <w:rtl/>
          <w:lang w:eastAsia="he-IL"/>
        </w:rPr>
      </w:pPr>
      <w:bookmarkStart w:id="10922" w:name="_ETM_Q1_168598"/>
      <w:bookmarkStart w:id="10923" w:name="_ETM_Q1_168654"/>
      <w:bookmarkStart w:id="10924" w:name="_ETM_Q1_169926"/>
      <w:bookmarkEnd w:id="10922"/>
      <w:bookmarkEnd w:id="10923"/>
      <w:bookmarkEnd w:id="10924"/>
    </w:p>
    <w:p w14:paraId="62AFA77B" w14:textId="2F035627" w:rsidR="0087631B" w:rsidRDefault="0087631B" w:rsidP="0087631B">
      <w:pPr>
        <w:pStyle w:val="a5"/>
        <w:keepNext/>
        <w:rPr>
          <w:rtl/>
        </w:rPr>
      </w:pPr>
      <w:bookmarkStart w:id="10925" w:name="ET_speaker_6156_128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925"/>
    </w:p>
    <w:p w14:paraId="07B912D9" w14:textId="77777777" w:rsidR="0087631B" w:rsidRDefault="0087631B" w:rsidP="0087631B">
      <w:pPr>
        <w:pStyle w:val="KeepWithNext"/>
        <w:rPr>
          <w:rtl/>
          <w:lang w:eastAsia="he-IL"/>
        </w:rPr>
      </w:pPr>
    </w:p>
    <w:p w14:paraId="6214B74B" w14:textId="77777777" w:rsidR="0087631B" w:rsidRDefault="0087631B" w:rsidP="0087631B">
      <w:pPr>
        <w:rPr>
          <w:rtl/>
          <w:lang w:eastAsia="he-IL"/>
        </w:rPr>
      </w:pPr>
      <w:bookmarkStart w:id="10926" w:name="_ETM_Q1_170354"/>
      <w:bookmarkStart w:id="10927" w:name="_ETM_Q1_170388"/>
      <w:bookmarkEnd w:id="10926"/>
      <w:bookmarkEnd w:id="10927"/>
      <w:r>
        <w:rPr>
          <w:rFonts w:hint="cs"/>
          <w:rtl/>
          <w:lang w:eastAsia="he-IL"/>
        </w:rPr>
        <w:t xml:space="preserve">בן גביר, </w:t>
      </w:r>
      <w:bookmarkStart w:id="10928" w:name="_ETM_Q1_171438"/>
      <w:bookmarkEnd w:id="10928"/>
      <w:r>
        <w:rPr>
          <w:rFonts w:hint="cs"/>
          <w:rtl/>
          <w:lang w:eastAsia="he-IL"/>
        </w:rPr>
        <w:t xml:space="preserve">אתה יכול להעביר בזה קורס? </w:t>
      </w:r>
    </w:p>
    <w:p w14:paraId="4FC89562" w14:textId="77777777" w:rsidR="0087631B" w:rsidRDefault="0087631B" w:rsidP="0087631B">
      <w:pPr>
        <w:rPr>
          <w:rtl/>
          <w:lang w:eastAsia="he-IL"/>
        </w:rPr>
      </w:pPr>
      <w:bookmarkStart w:id="10929" w:name="_ETM_Q1_174422"/>
      <w:bookmarkStart w:id="10930" w:name="_ETM_Q1_174478"/>
      <w:bookmarkStart w:id="10931" w:name="_ETM_Q1_170172"/>
      <w:bookmarkEnd w:id="10929"/>
      <w:bookmarkEnd w:id="10930"/>
      <w:bookmarkEnd w:id="10931"/>
    </w:p>
    <w:p w14:paraId="5D17A1F9" w14:textId="7A4041F4" w:rsidR="0087631B" w:rsidRDefault="0087631B" w:rsidP="0087631B">
      <w:pPr>
        <w:pStyle w:val="a5"/>
        <w:keepNext/>
        <w:rPr>
          <w:rtl/>
        </w:rPr>
      </w:pPr>
      <w:bookmarkStart w:id="10932" w:name="ET_speaker_6147_128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932"/>
    </w:p>
    <w:p w14:paraId="6EADB155" w14:textId="77777777" w:rsidR="0087631B" w:rsidRDefault="0087631B" w:rsidP="0087631B">
      <w:pPr>
        <w:pStyle w:val="KeepWithNext"/>
        <w:rPr>
          <w:rtl/>
          <w:lang w:eastAsia="he-IL"/>
        </w:rPr>
      </w:pPr>
    </w:p>
    <w:p w14:paraId="18790EF4" w14:textId="77777777" w:rsidR="0087631B" w:rsidRDefault="0087631B" w:rsidP="0087631B">
      <w:pPr>
        <w:rPr>
          <w:rtl/>
          <w:lang w:eastAsia="he-IL"/>
        </w:rPr>
      </w:pPr>
      <w:bookmarkStart w:id="10933" w:name="_ETM_Q1_170587"/>
      <w:bookmarkStart w:id="10934" w:name="_ETM_Q1_170622"/>
      <w:bookmarkEnd w:id="10933"/>
      <w:bookmarkEnd w:id="10934"/>
      <w:r>
        <w:rPr>
          <w:rFonts w:hint="cs"/>
          <w:rtl/>
          <w:lang w:eastAsia="he-IL"/>
        </w:rPr>
        <w:t>אני אשמח.</w:t>
      </w:r>
    </w:p>
    <w:p w14:paraId="773F70E4" w14:textId="77777777" w:rsidR="0087631B" w:rsidRDefault="0087631B" w:rsidP="0087631B">
      <w:pPr>
        <w:rPr>
          <w:rtl/>
          <w:lang w:eastAsia="he-IL"/>
        </w:rPr>
      </w:pPr>
      <w:bookmarkStart w:id="10935" w:name="_ETM_Q1_171948"/>
      <w:bookmarkStart w:id="10936" w:name="_ETM_Q1_172007"/>
      <w:bookmarkStart w:id="10937" w:name="_ETM_Q1_172868"/>
      <w:bookmarkEnd w:id="10935"/>
      <w:bookmarkEnd w:id="10936"/>
      <w:bookmarkEnd w:id="10937"/>
    </w:p>
    <w:p w14:paraId="57DADB41" w14:textId="58E502BC" w:rsidR="0087631B" w:rsidRDefault="0087631B" w:rsidP="0087631B">
      <w:pPr>
        <w:pStyle w:val="a5"/>
        <w:keepNext/>
        <w:rPr>
          <w:rtl/>
        </w:rPr>
      </w:pPr>
      <w:bookmarkStart w:id="10938" w:name="ET_speaker_6156_128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0938"/>
    </w:p>
    <w:p w14:paraId="021A3358" w14:textId="77777777" w:rsidR="0087631B" w:rsidRDefault="0087631B" w:rsidP="0087631B">
      <w:pPr>
        <w:pStyle w:val="KeepWithNext"/>
        <w:rPr>
          <w:rtl/>
          <w:lang w:eastAsia="he-IL"/>
        </w:rPr>
      </w:pPr>
    </w:p>
    <w:p w14:paraId="42306B92" w14:textId="77777777" w:rsidR="0087631B" w:rsidRDefault="0087631B" w:rsidP="0087631B">
      <w:pPr>
        <w:rPr>
          <w:rtl/>
          <w:lang w:eastAsia="he-IL"/>
        </w:rPr>
      </w:pPr>
      <w:r>
        <w:rPr>
          <w:rFonts w:hint="cs"/>
          <w:rtl/>
          <w:lang w:eastAsia="he-IL"/>
        </w:rPr>
        <w:t>ש</w:t>
      </w:r>
      <w:bookmarkStart w:id="10939" w:name="_ETM_Q1_173430"/>
      <w:bookmarkEnd w:id="10939"/>
      <w:r>
        <w:rPr>
          <w:rFonts w:hint="cs"/>
          <w:rtl/>
          <w:lang w:eastAsia="he-IL"/>
        </w:rPr>
        <w:t>י</w:t>
      </w:r>
      <w:bookmarkStart w:id="10940" w:name="_ETM_Q1_173506"/>
      <w:bookmarkEnd w:id="10940"/>
      <w:r>
        <w:rPr>
          <w:rFonts w:hint="cs"/>
          <w:rtl/>
          <w:lang w:eastAsia="he-IL"/>
        </w:rPr>
        <w:t xml:space="preserve">שלבו אותך בהכשרת חברי </w:t>
      </w:r>
      <w:bookmarkStart w:id="10941" w:name="_ETM_Q1_171670"/>
      <w:bookmarkEnd w:id="10941"/>
      <w:r>
        <w:rPr>
          <w:rFonts w:hint="cs"/>
          <w:rtl/>
          <w:lang w:eastAsia="he-IL"/>
        </w:rPr>
        <w:t xml:space="preserve">כנסת חדשים. </w:t>
      </w:r>
      <w:bookmarkStart w:id="10942" w:name="_ETM_Q1_173358"/>
      <w:bookmarkEnd w:id="10942"/>
    </w:p>
    <w:p w14:paraId="569B8726" w14:textId="77777777" w:rsidR="0087631B" w:rsidRDefault="0087631B" w:rsidP="0087631B">
      <w:pPr>
        <w:rPr>
          <w:rtl/>
          <w:lang w:eastAsia="he-IL"/>
        </w:rPr>
      </w:pPr>
      <w:bookmarkStart w:id="10943" w:name="_ETM_Q1_173600"/>
      <w:bookmarkEnd w:id="10943"/>
    </w:p>
    <w:p w14:paraId="279C95BF" w14:textId="6FE62045" w:rsidR="0087631B" w:rsidRDefault="0087631B" w:rsidP="0087631B">
      <w:pPr>
        <w:pStyle w:val="af8"/>
        <w:keepNext/>
        <w:rPr>
          <w:rtl/>
        </w:rPr>
      </w:pPr>
      <w:bookmarkStart w:id="10944" w:name="ET_yor_5786_128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944"/>
    </w:p>
    <w:p w14:paraId="3D298B2A" w14:textId="77777777" w:rsidR="0087631B" w:rsidRDefault="0087631B" w:rsidP="0087631B">
      <w:pPr>
        <w:pStyle w:val="KeepWithNext"/>
        <w:rPr>
          <w:rtl/>
          <w:lang w:eastAsia="he-IL"/>
        </w:rPr>
      </w:pPr>
    </w:p>
    <w:p w14:paraId="7DCCAEBC" w14:textId="77777777" w:rsidR="0087631B" w:rsidRDefault="0087631B" w:rsidP="0087631B">
      <w:pPr>
        <w:rPr>
          <w:rtl/>
          <w:lang w:eastAsia="he-IL"/>
        </w:rPr>
      </w:pPr>
      <w:bookmarkStart w:id="10945" w:name="_ETM_Q1_176524"/>
      <w:bookmarkStart w:id="10946" w:name="_ETM_Q1_176583"/>
      <w:bookmarkEnd w:id="10945"/>
      <w:bookmarkEnd w:id="10946"/>
      <w:r>
        <w:rPr>
          <w:rFonts w:hint="cs"/>
          <w:rtl/>
          <w:lang w:eastAsia="he-IL"/>
        </w:rPr>
        <w:t xml:space="preserve">חברים, אל תפריעו. רק רם לא </w:t>
      </w:r>
      <w:bookmarkStart w:id="10947" w:name="_ETM_Q1_180538"/>
      <w:bookmarkEnd w:id="10947"/>
      <w:r>
        <w:rPr>
          <w:rFonts w:hint="cs"/>
          <w:rtl/>
          <w:lang w:eastAsia="he-IL"/>
        </w:rPr>
        <w:t xml:space="preserve">העיר, הוא הכי מנומס. </w:t>
      </w:r>
    </w:p>
    <w:p w14:paraId="30585264" w14:textId="77777777" w:rsidR="0087631B" w:rsidRDefault="0087631B" w:rsidP="0087631B">
      <w:pPr>
        <w:rPr>
          <w:rtl/>
          <w:lang w:eastAsia="he-IL"/>
        </w:rPr>
      </w:pPr>
      <w:bookmarkStart w:id="10948" w:name="_ETM_Q1_175246"/>
      <w:bookmarkStart w:id="10949" w:name="_ETM_Q1_175444"/>
      <w:bookmarkStart w:id="10950" w:name="_ETM_Q1_178407"/>
      <w:bookmarkEnd w:id="10948"/>
      <w:bookmarkEnd w:id="10949"/>
      <w:bookmarkEnd w:id="10950"/>
    </w:p>
    <w:p w14:paraId="475D95FA" w14:textId="1C0B4437" w:rsidR="0087631B" w:rsidRDefault="0087631B" w:rsidP="0087631B">
      <w:pPr>
        <w:pStyle w:val="a5"/>
        <w:keepNext/>
        <w:rPr>
          <w:rtl/>
        </w:rPr>
      </w:pPr>
      <w:bookmarkStart w:id="10951" w:name="ET_speaker_5766_1286"/>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0951"/>
    </w:p>
    <w:p w14:paraId="6C4F74E1" w14:textId="77777777" w:rsidR="0087631B" w:rsidRDefault="0087631B" w:rsidP="0087631B">
      <w:pPr>
        <w:pStyle w:val="KeepWithNext"/>
        <w:rPr>
          <w:rtl/>
          <w:lang w:eastAsia="he-IL"/>
        </w:rPr>
      </w:pPr>
    </w:p>
    <w:p w14:paraId="3F43CC81" w14:textId="77777777" w:rsidR="0087631B" w:rsidRDefault="0087631B" w:rsidP="0087631B">
      <w:pPr>
        <w:rPr>
          <w:rtl/>
          <w:lang w:eastAsia="he-IL"/>
        </w:rPr>
      </w:pPr>
      <w:bookmarkStart w:id="10952" w:name="_ETM_Q1_178797"/>
      <w:bookmarkStart w:id="10953" w:name="_ETM_Q1_178830"/>
      <w:bookmarkEnd w:id="10952"/>
      <w:bookmarkEnd w:id="10953"/>
      <w:r>
        <w:rPr>
          <w:rFonts w:hint="cs"/>
          <w:rtl/>
          <w:lang w:eastAsia="he-IL"/>
        </w:rPr>
        <w:t xml:space="preserve">האמת שכן, שגם בן גביר וגם </w:t>
      </w:r>
      <w:bookmarkStart w:id="10954" w:name="_ETM_Q1_182986"/>
      <w:bookmarkEnd w:id="10954"/>
      <w:r>
        <w:rPr>
          <w:rFonts w:hint="cs"/>
          <w:rtl/>
          <w:lang w:eastAsia="he-IL"/>
        </w:rPr>
        <w:t xml:space="preserve">אני עדיין חדשים פה. </w:t>
      </w:r>
    </w:p>
    <w:p w14:paraId="270958F1" w14:textId="77777777" w:rsidR="0087631B" w:rsidRDefault="0087631B" w:rsidP="0087631B">
      <w:pPr>
        <w:rPr>
          <w:rtl/>
          <w:lang w:eastAsia="he-IL"/>
        </w:rPr>
      </w:pPr>
      <w:bookmarkStart w:id="10955" w:name="_ETM_Q1_185138"/>
      <w:bookmarkStart w:id="10956" w:name="_ETM_Q1_185197"/>
      <w:bookmarkEnd w:id="10955"/>
      <w:bookmarkEnd w:id="10956"/>
    </w:p>
    <w:p w14:paraId="2CA5D47E" w14:textId="66A531EF" w:rsidR="0087631B" w:rsidRDefault="0087631B" w:rsidP="0087631B">
      <w:pPr>
        <w:pStyle w:val="af8"/>
        <w:keepNext/>
        <w:rPr>
          <w:rtl/>
        </w:rPr>
      </w:pPr>
      <w:bookmarkStart w:id="10957" w:name="ET_yor_5786_128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957"/>
    </w:p>
    <w:p w14:paraId="70D5AF6D" w14:textId="77777777" w:rsidR="0087631B" w:rsidRDefault="0087631B" w:rsidP="0087631B">
      <w:pPr>
        <w:pStyle w:val="KeepWithNext"/>
        <w:rPr>
          <w:rtl/>
          <w:lang w:eastAsia="he-IL"/>
        </w:rPr>
      </w:pPr>
    </w:p>
    <w:p w14:paraId="50B7D7A4" w14:textId="77777777" w:rsidR="0087631B" w:rsidRDefault="0087631B" w:rsidP="0087631B">
      <w:pPr>
        <w:rPr>
          <w:rtl/>
          <w:lang w:eastAsia="he-IL"/>
        </w:rPr>
      </w:pPr>
      <w:bookmarkStart w:id="10958" w:name="_ETM_Q1_181351"/>
      <w:bookmarkStart w:id="10959" w:name="_ETM_Q1_181386"/>
      <w:bookmarkEnd w:id="10958"/>
      <w:bookmarkEnd w:id="10959"/>
      <w:r>
        <w:rPr>
          <w:rFonts w:hint="cs"/>
          <w:rtl/>
          <w:lang w:eastAsia="he-IL"/>
        </w:rPr>
        <w:t xml:space="preserve">הנה, בבקשה. כולכם הערתם, עכשיו תנו </w:t>
      </w:r>
      <w:bookmarkStart w:id="10960" w:name="_ETM_Q1_182552"/>
      <w:bookmarkEnd w:id="10960"/>
      <w:r>
        <w:rPr>
          <w:rFonts w:hint="cs"/>
          <w:rtl/>
          <w:lang w:eastAsia="he-IL"/>
        </w:rPr>
        <w:t xml:space="preserve">לו להשיב. </w:t>
      </w:r>
      <w:bookmarkStart w:id="10961" w:name="_ETM_Q1_183640"/>
      <w:bookmarkEnd w:id="10961"/>
    </w:p>
    <w:p w14:paraId="37D88FE9" w14:textId="77777777" w:rsidR="0087631B" w:rsidRDefault="0087631B" w:rsidP="0087631B">
      <w:pPr>
        <w:rPr>
          <w:rtl/>
          <w:lang w:eastAsia="he-IL"/>
        </w:rPr>
      </w:pPr>
      <w:bookmarkStart w:id="10962" w:name="_ETM_Q1_183706"/>
      <w:bookmarkEnd w:id="10962"/>
    </w:p>
    <w:p w14:paraId="0A15B59D" w14:textId="1243B1A4" w:rsidR="0087631B" w:rsidRDefault="0087631B" w:rsidP="0087631B">
      <w:pPr>
        <w:pStyle w:val="a5"/>
        <w:keepNext/>
        <w:rPr>
          <w:rtl/>
        </w:rPr>
      </w:pPr>
      <w:bookmarkStart w:id="10963" w:name="ET_speaker_6147_128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0963"/>
    </w:p>
    <w:p w14:paraId="7DE504F3" w14:textId="77777777" w:rsidR="0087631B" w:rsidRDefault="0087631B" w:rsidP="0087631B">
      <w:pPr>
        <w:pStyle w:val="KeepWithNext"/>
        <w:rPr>
          <w:rtl/>
          <w:lang w:eastAsia="he-IL"/>
        </w:rPr>
      </w:pPr>
    </w:p>
    <w:p w14:paraId="55FBD1F7" w14:textId="77777777" w:rsidR="0087631B" w:rsidRDefault="0087631B" w:rsidP="0087631B">
      <w:pPr>
        <w:rPr>
          <w:rtl/>
          <w:lang w:eastAsia="he-IL"/>
        </w:rPr>
      </w:pPr>
      <w:bookmarkStart w:id="10964" w:name="_ETM_Q1_184863"/>
      <w:bookmarkStart w:id="10965" w:name="_ETM_Q1_184895"/>
      <w:bookmarkEnd w:id="10964"/>
      <w:bookmarkEnd w:id="10965"/>
      <w:r>
        <w:rPr>
          <w:rFonts w:hint="cs"/>
          <w:rtl/>
          <w:lang w:eastAsia="he-IL"/>
        </w:rPr>
        <w:t xml:space="preserve">זה נכון, אבל מה שחשוב לי זה לתת </w:t>
      </w:r>
      <w:bookmarkStart w:id="10966" w:name="_ETM_Q1_187186"/>
      <w:bookmarkEnd w:id="10966"/>
      <w:r>
        <w:rPr>
          <w:rFonts w:hint="cs"/>
          <w:rtl/>
          <w:lang w:eastAsia="he-IL"/>
        </w:rPr>
        <w:t xml:space="preserve">גם קורס בדמוקרטיה, כי אני חושש ששם אתם פחות </w:t>
      </w:r>
      <w:bookmarkStart w:id="10967" w:name="_ETM_Q1_191598"/>
      <w:bookmarkEnd w:id="10967"/>
      <w:r>
        <w:rPr>
          <w:rFonts w:hint="cs"/>
          <w:rtl/>
          <w:lang w:eastAsia="he-IL"/>
        </w:rPr>
        <w:t xml:space="preserve">חזקים. אני רוצה גם להסביר מה הרעיון. עוד פעם, אני </w:t>
      </w:r>
      <w:bookmarkStart w:id="10968" w:name="_ETM_Q1_198974"/>
      <w:bookmarkEnd w:id="10968"/>
      <w:r>
        <w:rPr>
          <w:rFonts w:hint="cs"/>
          <w:rtl/>
          <w:lang w:eastAsia="he-IL"/>
        </w:rPr>
        <w:t xml:space="preserve">שמעתי את הקולות שאומרים רגע, אבל זה דברים נפרדים, הצבא, </w:t>
      </w:r>
      <w:bookmarkStart w:id="10969" w:name="_ETM_Q1_205374"/>
      <w:bookmarkEnd w:id="10969"/>
      <w:r>
        <w:rPr>
          <w:rFonts w:hint="cs"/>
          <w:rtl/>
          <w:lang w:eastAsia="he-IL"/>
        </w:rPr>
        <w:t xml:space="preserve">או מישהו אמר כאן לפני כמה זמן, הצבא זה מול </w:t>
      </w:r>
      <w:bookmarkStart w:id="10970" w:name="_ETM_Q1_209758"/>
      <w:bookmarkEnd w:id="10970"/>
      <w:r>
        <w:rPr>
          <w:rFonts w:hint="cs"/>
          <w:rtl/>
          <w:lang w:eastAsia="he-IL"/>
        </w:rPr>
        <w:t xml:space="preserve">אויבים, המשטרה זה מול אזרחים. אז קודם כל שנדע </w:t>
      </w:r>
      <w:bookmarkStart w:id="10971" w:name="_ETM_Q1_211852"/>
      <w:bookmarkEnd w:id="10971"/>
      <w:r>
        <w:rPr>
          <w:rFonts w:hint="cs"/>
          <w:rtl/>
          <w:lang w:eastAsia="he-IL"/>
        </w:rPr>
        <w:t>שגם הצבא, אני לא מעלה על דעתי שמישהו חושב אחרת,</w:t>
      </w:r>
      <w:bookmarkStart w:id="10972" w:name="_ETM_Q1_217844"/>
      <w:bookmarkEnd w:id="10972"/>
      <w:r>
        <w:rPr>
          <w:rFonts w:hint="cs"/>
          <w:rtl/>
          <w:lang w:eastAsia="he-IL"/>
        </w:rPr>
        <w:t xml:space="preserve"> כפוף לחוק, כפוף לאמנות בין לאומיות, כפוף לעקרונות יושר, צדק, </w:t>
      </w:r>
      <w:bookmarkStart w:id="10973" w:name="_ETM_Q1_224014"/>
      <w:bookmarkEnd w:id="10973"/>
      <w:r>
        <w:rPr>
          <w:rFonts w:hint="cs"/>
          <w:rtl/>
          <w:lang w:eastAsia="he-IL"/>
        </w:rPr>
        <w:t xml:space="preserve">מוסר, עקרונות הדמוקרטיה של מדינת ישראל. </w:t>
      </w:r>
    </w:p>
    <w:p w14:paraId="38B2DBF4" w14:textId="77777777" w:rsidR="0087631B" w:rsidRDefault="0087631B" w:rsidP="0087631B">
      <w:pPr>
        <w:rPr>
          <w:rtl/>
          <w:lang w:eastAsia="he-IL"/>
        </w:rPr>
      </w:pPr>
      <w:bookmarkStart w:id="10974" w:name="_ETM_Q1_243166"/>
      <w:bookmarkStart w:id="10975" w:name="_ETM_Q1_243216"/>
      <w:bookmarkEnd w:id="10974"/>
      <w:bookmarkEnd w:id="10975"/>
    </w:p>
    <w:p w14:paraId="40ACF6B5" w14:textId="77777777" w:rsidR="0087631B" w:rsidRDefault="0087631B" w:rsidP="0087631B">
      <w:pPr>
        <w:rPr>
          <w:rtl/>
          <w:lang w:eastAsia="he-IL"/>
        </w:rPr>
      </w:pPr>
      <w:bookmarkStart w:id="10976" w:name="_ETM_Q1_243334"/>
      <w:bookmarkStart w:id="10977" w:name="_ETM_Q1_243380"/>
      <w:bookmarkEnd w:id="10976"/>
      <w:bookmarkEnd w:id="10977"/>
      <w:r>
        <w:rPr>
          <w:rFonts w:hint="cs"/>
          <w:rtl/>
          <w:lang w:eastAsia="he-IL"/>
        </w:rPr>
        <w:t xml:space="preserve">אני אומר שוב, הסעיף </w:t>
      </w:r>
      <w:bookmarkStart w:id="10978" w:name="_ETM_Q1_232342"/>
      <w:bookmarkEnd w:id="10978"/>
      <w:r>
        <w:rPr>
          <w:rFonts w:hint="cs"/>
          <w:rtl/>
          <w:lang w:eastAsia="he-IL"/>
        </w:rPr>
        <w:t xml:space="preserve">הזה פותר אי בהירות, פותר כל מיני שאלות שעמדו עליהן </w:t>
      </w:r>
      <w:bookmarkStart w:id="10979" w:name="_ETM_Q1_238326"/>
      <w:bookmarkEnd w:id="10979"/>
      <w:r>
        <w:rPr>
          <w:rFonts w:hint="cs"/>
          <w:rtl/>
          <w:lang w:eastAsia="he-IL"/>
        </w:rPr>
        <w:t xml:space="preserve">בוועדת צדוק. כששומעים את הדוברים כאן מבינים שגם לא </w:t>
      </w:r>
      <w:bookmarkStart w:id="10980" w:name="_ETM_Q1_247934"/>
      <w:bookmarkEnd w:id="10980"/>
      <w:r>
        <w:rPr>
          <w:rFonts w:hint="cs"/>
          <w:rtl/>
          <w:lang w:eastAsia="he-IL"/>
        </w:rPr>
        <w:t>אמורה להיות שום בעיה כי זה מה שבפרקטיקה.</w:t>
      </w:r>
      <w:bookmarkStart w:id="10981" w:name="_ETM_Q1_250158"/>
      <w:bookmarkEnd w:id="10981"/>
      <w:r>
        <w:rPr>
          <w:rFonts w:hint="cs"/>
          <w:rtl/>
          <w:lang w:eastAsia="he-IL"/>
        </w:rPr>
        <w:t xml:space="preserve"> לכן אני לא רואה כאן איזה שהיא בעייתיות, אלא בדיוק הפוך, אנחנו מסדירים כאן אי בהירות שקיימת ומשווים את ז</w:t>
      </w:r>
      <w:bookmarkStart w:id="10982" w:name="_ETM_Q1_260372"/>
      <w:bookmarkEnd w:id="10982"/>
      <w:r>
        <w:rPr>
          <w:rFonts w:hint="cs"/>
          <w:rtl/>
          <w:lang w:eastAsia="he-IL"/>
        </w:rPr>
        <w:t xml:space="preserve">ה לדברים ברורים, גם בקשר לצבא וגם באופן כללי. </w:t>
      </w:r>
      <w:bookmarkStart w:id="10983" w:name="_ETM_Q1_266188"/>
      <w:bookmarkEnd w:id="10983"/>
      <w:r>
        <w:rPr>
          <w:rFonts w:hint="cs"/>
          <w:rtl/>
          <w:lang w:eastAsia="he-IL"/>
        </w:rPr>
        <w:t>הדברים צריכים להיאמר ולהיכתב.</w:t>
      </w:r>
    </w:p>
    <w:p w14:paraId="46815A24" w14:textId="77777777" w:rsidR="0087631B" w:rsidRDefault="0087631B" w:rsidP="0087631B">
      <w:pPr>
        <w:rPr>
          <w:rtl/>
          <w:lang w:eastAsia="he-IL"/>
        </w:rPr>
      </w:pPr>
      <w:bookmarkStart w:id="10984" w:name="_ETM_Q1_267126"/>
      <w:bookmarkStart w:id="10985" w:name="_ETM_Q1_267193"/>
      <w:bookmarkStart w:id="10986" w:name="_ETM_Q1_268374"/>
      <w:bookmarkEnd w:id="10984"/>
      <w:bookmarkEnd w:id="10985"/>
      <w:bookmarkEnd w:id="10986"/>
    </w:p>
    <w:p w14:paraId="6B6BEF7E" w14:textId="6D80DC16" w:rsidR="0087631B" w:rsidRDefault="0087631B" w:rsidP="0087631B">
      <w:pPr>
        <w:pStyle w:val="a5"/>
        <w:keepNext/>
        <w:rPr>
          <w:rtl/>
        </w:rPr>
      </w:pPr>
      <w:bookmarkStart w:id="10987" w:name="ET_speaker_5766_1289"/>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0987"/>
    </w:p>
    <w:p w14:paraId="26CF9B81" w14:textId="77777777" w:rsidR="0087631B" w:rsidRDefault="0087631B" w:rsidP="0087631B">
      <w:pPr>
        <w:pStyle w:val="KeepWithNext"/>
        <w:rPr>
          <w:rtl/>
          <w:lang w:eastAsia="he-IL"/>
        </w:rPr>
      </w:pPr>
    </w:p>
    <w:p w14:paraId="058D588B" w14:textId="77777777" w:rsidR="0087631B" w:rsidRDefault="0087631B" w:rsidP="0087631B">
      <w:pPr>
        <w:rPr>
          <w:rtl/>
          <w:lang w:eastAsia="he-IL"/>
        </w:rPr>
      </w:pPr>
      <w:bookmarkStart w:id="10988" w:name="_ETM_Q1_268758"/>
      <w:bookmarkStart w:id="10989" w:name="_ETM_Q1_268792"/>
      <w:bookmarkEnd w:id="10988"/>
      <w:bookmarkEnd w:id="10989"/>
      <w:r>
        <w:rPr>
          <w:rFonts w:hint="cs"/>
          <w:rtl/>
          <w:lang w:eastAsia="he-IL"/>
        </w:rPr>
        <w:t xml:space="preserve">אבל חבר הכנסת, בן גביר, יש </w:t>
      </w:r>
      <w:bookmarkStart w:id="10990" w:name="_ETM_Q1_269336"/>
      <w:bookmarkEnd w:id="10990"/>
      <w:r>
        <w:rPr>
          <w:rFonts w:hint="cs"/>
          <w:rtl/>
          <w:lang w:eastAsia="he-IL"/>
        </w:rPr>
        <w:t>לי שאלה. האם יש לך איזה שהיא בעיה עקרונית -</w:t>
      </w:r>
      <w:bookmarkStart w:id="10991" w:name="_ETM_Q1_271324"/>
      <w:bookmarkEnd w:id="10991"/>
      <w:r>
        <w:rPr>
          <w:rFonts w:hint="cs"/>
          <w:rtl/>
          <w:lang w:eastAsia="he-IL"/>
        </w:rPr>
        <w:t xml:space="preserve"> - -</w:t>
      </w:r>
    </w:p>
    <w:p w14:paraId="1A8A7436" w14:textId="77777777" w:rsidR="0087631B" w:rsidRDefault="0087631B" w:rsidP="0087631B">
      <w:pPr>
        <w:rPr>
          <w:rtl/>
          <w:lang w:eastAsia="he-IL"/>
        </w:rPr>
      </w:pPr>
      <w:bookmarkStart w:id="10992" w:name="_ETM_Q1_271876"/>
      <w:bookmarkStart w:id="10993" w:name="_ETM_Q1_271949"/>
      <w:bookmarkStart w:id="10994" w:name="_ETM_Q1_273860"/>
      <w:bookmarkEnd w:id="10992"/>
      <w:bookmarkEnd w:id="10993"/>
      <w:bookmarkEnd w:id="10994"/>
    </w:p>
    <w:p w14:paraId="4C98F96F" w14:textId="6CF284B0" w:rsidR="0087631B" w:rsidRDefault="0087631B" w:rsidP="0087631B">
      <w:pPr>
        <w:pStyle w:val="af8"/>
        <w:keepNext/>
        <w:rPr>
          <w:rtl/>
        </w:rPr>
      </w:pPr>
      <w:bookmarkStart w:id="10995" w:name="ET_yor_5786_129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0995"/>
    </w:p>
    <w:p w14:paraId="23A5EB8C" w14:textId="77777777" w:rsidR="0087631B" w:rsidRDefault="0087631B" w:rsidP="0087631B">
      <w:pPr>
        <w:pStyle w:val="KeepWithNext"/>
        <w:rPr>
          <w:rtl/>
          <w:lang w:eastAsia="he-IL"/>
        </w:rPr>
      </w:pPr>
    </w:p>
    <w:p w14:paraId="2F4A13A1" w14:textId="77777777" w:rsidR="0087631B" w:rsidRDefault="0087631B" w:rsidP="0087631B">
      <w:pPr>
        <w:rPr>
          <w:rtl/>
          <w:lang w:eastAsia="he-IL"/>
        </w:rPr>
      </w:pPr>
      <w:bookmarkStart w:id="10996" w:name="_ETM_Q1_274224"/>
      <w:bookmarkStart w:id="10997" w:name="_ETM_Q1_274259"/>
      <w:bookmarkEnd w:id="10996"/>
      <w:bookmarkEnd w:id="10997"/>
      <w:r>
        <w:rPr>
          <w:rFonts w:hint="cs"/>
          <w:rtl/>
          <w:lang w:eastAsia="he-IL"/>
        </w:rPr>
        <w:t>אבל, רם, תן לו לסיים ואחרי זה תשאל.</w:t>
      </w:r>
    </w:p>
    <w:p w14:paraId="47DFE30D" w14:textId="77777777" w:rsidR="0087631B" w:rsidRDefault="0087631B" w:rsidP="0087631B">
      <w:pPr>
        <w:rPr>
          <w:rtl/>
          <w:lang w:eastAsia="he-IL"/>
        </w:rPr>
      </w:pPr>
      <w:bookmarkStart w:id="10998" w:name="_ETM_Q1_274158"/>
      <w:bookmarkStart w:id="10999" w:name="_ETM_Q1_274229"/>
      <w:bookmarkStart w:id="11000" w:name="_ETM_Q1_275014"/>
      <w:bookmarkEnd w:id="10998"/>
      <w:bookmarkEnd w:id="10999"/>
      <w:bookmarkEnd w:id="11000"/>
    </w:p>
    <w:p w14:paraId="73164236" w14:textId="1FE9B94E" w:rsidR="0087631B" w:rsidRDefault="0087631B" w:rsidP="0087631B">
      <w:pPr>
        <w:pStyle w:val="a5"/>
        <w:keepNext/>
        <w:rPr>
          <w:rtl/>
        </w:rPr>
      </w:pPr>
      <w:bookmarkStart w:id="11001" w:name="ET_speaker_6147_129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001"/>
    </w:p>
    <w:p w14:paraId="37F6FF50" w14:textId="77777777" w:rsidR="0087631B" w:rsidRDefault="0087631B" w:rsidP="0087631B">
      <w:pPr>
        <w:pStyle w:val="KeepWithNext"/>
        <w:rPr>
          <w:rtl/>
          <w:lang w:eastAsia="he-IL"/>
        </w:rPr>
      </w:pPr>
    </w:p>
    <w:p w14:paraId="19AD76E8" w14:textId="77777777" w:rsidR="0087631B" w:rsidRDefault="0087631B" w:rsidP="0087631B">
      <w:pPr>
        <w:rPr>
          <w:rtl/>
          <w:lang w:eastAsia="he-IL"/>
        </w:rPr>
      </w:pPr>
      <w:bookmarkStart w:id="11002" w:name="_ETM_Q1_275480"/>
      <w:bookmarkEnd w:id="11002"/>
      <w:r>
        <w:rPr>
          <w:rFonts w:hint="cs"/>
          <w:rtl/>
          <w:lang w:eastAsia="he-IL"/>
        </w:rPr>
        <w:t>א</w:t>
      </w:r>
      <w:bookmarkStart w:id="11003" w:name="_ETM_Q1_275571"/>
      <w:bookmarkEnd w:id="11003"/>
      <w:r>
        <w:rPr>
          <w:rFonts w:hint="cs"/>
          <w:rtl/>
          <w:lang w:eastAsia="he-IL"/>
        </w:rPr>
        <w:t>ני סיימתי</w:t>
      </w:r>
      <w:bookmarkStart w:id="11004" w:name="_ETM_Q1_276998"/>
      <w:bookmarkEnd w:id="11004"/>
      <w:r>
        <w:rPr>
          <w:rFonts w:hint="cs"/>
          <w:rtl/>
          <w:lang w:eastAsia="he-IL"/>
        </w:rPr>
        <w:t xml:space="preserve">, אבל השאלה אם הדרג המקצועי לא רוצה </w:t>
      </w:r>
      <w:bookmarkStart w:id="11005" w:name="_ETM_Q1_278914"/>
      <w:bookmarkEnd w:id="11005"/>
      <w:r>
        <w:rPr>
          <w:rFonts w:hint="cs"/>
          <w:rtl/>
          <w:lang w:eastAsia="he-IL"/>
        </w:rPr>
        <w:t>להגיד.</w:t>
      </w:r>
      <w:bookmarkStart w:id="11006" w:name="_ETM_Q1_275606"/>
      <w:bookmarkEnd w:id="11006"/>
    </w:p>
    <w:p w14:paraId="2EB769C4" w14:textId="77777777" w:rsidR="0087631B" w:rsidRDefault="0087631B" w:rsidP="0087631B">
      <w:pPr>
        <w:rPr>
          <w:rtl/>
          <w:lang w:eastAsia="he-IL"/>
        </w:rPr>
      </w:pPr>
      <w:bookmarkStart w:id="11007" w:name="_ETM_Q1_277282"/>
      <w:bookmarkStart w:id="11008" w:name="_ETM_Q1_277339"/>
      <w:bookmarkStart w:id="11009" w:name="_ETM_Q1_278530"/>
      <w:bookmarkEnd w:id="11007"/>
      <w:bookmarkEnd w:id="11008"/>
      <w:bookmarkEnd w:id="11009"/>
    </w:p>
    <w:p w14:paraId="4D61429E" w14:textId="55C95E38" w:rsidR="0087631B" w:rsidRDefault="0087631B" w:rsidP="0087631B">
      <w:pPr>
        <w:pStyle w:val="a5"/>
        <w:keepNext/>
        <w:rPr>
          <w:rtl/>
        </w:rPr>
      </w:pPr>
      <w:bookmarkStart w:id="11010" w:name="ET_speaker_5766_1293"/>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1010"/>
    </w:p>
    <w:p w14:paraId="27458D01" w14:textId="77777777" w:rsidR="0087631B" w:rsidRDefault="0087631B" w:rsidP="0087631B">
      <w:pPr>
        <w:pStyle w:val="KeepWithNext"/>
        <w:rPr>
          <w:rtl/>
          <w:lang w:eastAsia="he-IL"/>
        </w:rPr>
      </w:pPr>
    </w:p>
    <w:p w14:paraId="323F1E87" w14:textId="77777777" w:rsidR="0087631B" w:rsidRDefault="0087631B" w:rsidP="0087631B">
      <w:pPr>
        <w:rPr>
          <w:rtl/>
          <w:lang w:eastAsia="he-IL"/>
        </w:rPr>
      </w:pPr>
      <w:bookmarkStart w:id="11011" w:name="_ETM_Q1_278877"/>
      <w:bookmarkStart w:id="11012" w:name="_ETM_Q1_278915"/>
      <w:bookmarkEnd w:id="11011"/>
      <w:bookmarkEnd w:id="11012"/>
      <w:r>
        <w:rPr>
          <w:rFonts w:hint="cs"/>
          <w:rtl/>
          <w:lang w:eastAsia="he-IL"/>
        </w:rPr>
        <w:t xml:space="preserve">בעניין הזה אני - - - </w:t>
      </w:r>
    </w:p>
    <w:p w14:paraId="3A82FF9A" w14:textId="77777777" w:rsidR="0087631B" w:rsidRDefault="0087631B" w:rsidP="0087631B">
      <w:pPr>
        <w:rPr>
          <w:rtl/>
          <w:lang w:eastAsia="he-IL"/>
        </w:rPr>
      </w:pPr>
      <w:bookmarkStart w:id="11013" w:name="_ETM_Q1_275859"/>
      <w:bookmarkEnd w:id="11013"/>
    </w:p>
    <w:p w14:paraId="4E9499A0" w14:textId="7348588B" w:rsidR="0087631B" w:rsidRDefault="0087631B" w:rsidP="0087631B">
      <w:pPr>
        <w:pStyle w:val="af8"/>
        <w:keepNext/>
        <w:rPr>
          <w:rtl/>
        </w:rPr>
      </w:pPr>
      <w:bookmarkStart w:id="11014" w:name="ET_yor_5786_129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014"/>
    </w:p>
    <w:p w14:paraId="35D6716F" w14:textId="77777777" w:rsidR="0087631B" w:rsidRDefault="0087631B" w:rsidP="0087631B">
      <w:pPr>
        <w:pStyle w:val="KeepWithNext"/>
        <w:rPr>
          <w:rtl/>
          <w:lang w:eastAsia="he-IL"/>
        </w:rPr>
      </w:pPr>
    </w:p>
    <w:p w14:paraId="7ECA6EC9" w14:textId="77777777" w:rsidR="0087631B" w:rsidRDefault="0087631B" w:rsidP="0087631B">
      <w:pPr>
        <w:rPr>
          <w:rtl/>
          <w:lang w:eastAsia="he-IL"/>
        </w:rPr>
      </w:pPr>
      <w:bookmarkStart w:id="11015" w:name="_ETM_Q1_278039"/>
      <w:bookmarkStart w:id="11016" w:name="_ETM_Q1_278098"/>
      <w:bookmarkEnd w:id="11015"/>
      <w:bookmarkEnd w:id="11016"/>
      <w:r>
        <w:rPr>
          <w:rFonts w:hint="cs"/>
          <w:rtl/>
          <w:lang w:eastAsia="he-IL"/>
        </w:rPr>
        <w:t xml:space="preserve">רם, שנייה, אני אגיד </w:t>
      </w:r>
      <w:bookmarkStart w:id="11017" w:name="_ETM_Q1_283754"/>
      <w:bookmarkEnd w:id="11017"/>
      <w:r>
        <w:rPr>
          <w:rFonts w:hint="cs"/>
          <w:rtl/>
          <w:lang w:eastAsia="he-IL"/>
        </w:rPr>
        <w:t>לך</w:t>
      </w:r>
      <w:bookmarkStart w:id="11018" w:name="_ETM_Q1_280386"/>
      <w:bookmarkEnd w:id="11018"/>
      <w:r>
        <w:rPr>
          <w:rFonts w:hint="cs"/>
          <w:rtl/>
          <w:lang w:eastAsia="he-IL"/>
        </w:rPr>
        <w:t>, סדר הדיון הוא כזה - - -</w:t>
      </w:r>
    </w:p>
    <w:p w14:paraId="37090F74" w14:textId="77777777" w:rsidR="0087631B" w:rsidRDefault="0087631B" w:rsidP="0087631B">
      <w:pPr>
        <w:rPr>
          <w:rtl/>
          <w:lang w:eastAsia="he-IL"/>
        </w:rPr>
      </w:pPr>
      <w:bookmarkStart w:id="11019" w:name="_ETM_Q1_280388"/>
      <w:bookmarkStart w:id="11020" w:name="_ETM_Q1_280450"/>
      <w:bookmarkEnd w:id="11019"/>
      <w:bookmarkEnd w:id="11020"/>
    </w:p>
    <w:p w14:paraId="71A2A77C" w14:textId="38D5B6EE" w:rsidR="0087631B" w:rsidRDefault="0087631B" w:rsidP="0087631B">
      <w:pPr>
        <w:pStyle w:val="a5"/>
        <w:keepNext/>
        <w:rPr>
          <w:rtl/>
        </w:rPr>
      </w:pPr>
      <w:bookmarkStart w:id="11021" w:name="ET_speaker_5766_1294"/>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1021"/>
    </w:p>
    <w:p w14:paraId="080031CB" w14:textId="77777777" w:rsidR="0087631B" w:rsidRDefault="0087631B" w:rsidP="0087631B">
      <w:pPr>
        <w:pStyle w:val="KeepWithNext"/>
        <w:rPr>
          <w:rtl/>
          <w:lang w:eastAsia="he-IL"/>
        </w:rPr>
      </w:pPr>
    </w:p>
    <w:p w14:paraId="0A82E209" w14:textId="77777777" w:rsidR="0087631B" w:rsidRDefault="0087631B" w:rsidP="0087631B">
      <w:pPr>
        <w:rPr>
          <w:rtl/>
          <w:lang w:eastAsia="he-IL"/>
        </w:rPr>
      </w:pPr>
      <w:bookmarkStart w:id="11022" w:name="_ETM_Q1_282110"/>
      <w:bookmarkStart w:id="11023" w:name="_ETM_Q1_282156"/>
      <w:bookmarkEnd w:id="11022"/>
      <w:bookmarkEnd w:id="11023"/>
      <w:r>
        <w:rPr>
          <w:rFonts w:hint="cs"/>
          <w:rtl/>
          <w:lang w:eastAsia="he-IL"/>
        </w:rPr>
        <w:t xml:space="preserve">זו </w:t>
      </w:r>
      <w:bookmarkStart w:id="11024" w:name="_ETM_Q1_282868"/>
      <w:bookmarkEnd w:id="11024"/>
      <w:r>
        <w:rPr>
          <w:rFonts w:hint="cs"/>
          <w:rtl/>
          <w:lang w:eastAsia="he-IL"/>
        </w:rPr>
        <w:t xml:space="preserve">לא הערת ביניים, זו שאלת הבהרה. </w:t>
      </w:r>
    </w:p>
    <w:p w14:paraId="5A2629F7" w14:textId="77777777" w:rsidR="0087631B" w:rsidRDefault="0087631B" w:rsidP="0087631B">
      <w:pPr>
        <w:rPr>
          <w:rtl/>
          <w:lang w:eastAsia="he-IL"/>
        </w:rPr>
      </w:pPr>
      <w:bookmarkStart w:id="11025" w:name="_ETM_Q1_283838"/>
      <w:bookmarkStart w:id="11026" w:name="_ETM_Q1_283900"/>
      <w:bookmarkStart w:id="11027" w:name="_ETM_Q1_284582"/>
      <w:bookmarkEnd w:id="11025"/>
      <w:bookmarkEnd w:id="11026"/>
      <w:bookmarkEnd w:id="11027"/>
    </w:p>
    <w:p w14:paraId="0524D980" w14:textId="40A6FE53" w:rsidR="0087631B" w:rsidRDefault="0087631B" w:rsidP="0087631B">
      <w:pPr>
        <w:pStyle w:val="af8"/>
        <w:keepNext/>
        <w:rPr>
          <w:rtl/>
        </w:rPr>
      </w:pPr>
      <w:bookmarkStart w:id="11028" w:name="ET_yor_5786_129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028"/>
    </w:p>
    <w:p w14:paraId="71B8C522" w14:textId="77777777" w:rsidR="0087631B" w:rsidRDefault="0087631B" w:rsidP="0087631B">
      <w:pPr>
        <w:pStyle w:val="KeepWithNext"/>
        <w:rPr>
          <w:rtl/>
          <w:lang w:eastAsia="he-IL"/>
        </w:rPr>
      </w:pPr>
    </w:p>
    <w:p w14:paraId="586FAE0C" w14:textId="77777777" w:rsidR="0087631B" w:rsidRDefault="0087631B" w:rsidP="0087631B">
      <w:pPr>
        <w:rPr>
          <w:rtl/>
          <w:lang w:eastAsia="he-IL"/>
        </w:rPr>
      </w:pPr>
      <w:bookmarkStart w:id="11029" w:name="_ETM_Q1_284969"/>
      <w:bookmarkStart w:id="11030" w:name="_ETM_Q1_285005"/>
      <w:bookmarkEnd w:id="11029"/>
      <w:bookmarkEnd w:id="11030"/>
      <w:r>
        <w:rPr>
          <w:rFonts w:hint="cs"/>
          <w:rtl/>
          <w:lang w:eastAsia="he-IL"/>
        </w:rPr>
        <w:t xml:space="preserve">אבל אני </w:t>
      </w:r>
      <w:bookmarkStart w:id="11031" w:name="_ETM_Q1_285854"/>
      <w:bookmarkEnd w:id="11031"/>
      <w:r>
        <w:rPr>
          <w:rFonts w:hint="cs"/>
          <w:rtl/>
          <w:lang w:eastAsia="he-IL"/>
        </w:rPr>
        <w:t xml:space="preserve">מסביר לך. המגיש מציג את הסעיף, לאחר מכן גורמי </w:t>
      </w:r>
      <w:bookmarkStart w:id="11032" w:name="_ETM_Q1_287800"/>
      <w:bookmarkEnd w:id="11032"/>
      <w:r>
        <w:rPr>
          <w:rFonts w:hint="cs"/>
          <w:rtl/>
          <w:lang w:eastAsia="he-IL"/>
        </w:rPr>
        <w:t xml:space="preserve">המקצוע, היועצת המשפטית של הוועדה, של הממשלה, </w:t>
      </w:r>
      <w:bookmarkStart w:id="11033" w:name="_ETM_Q1_293984"/>
      <w:bookmarkEnd w:id="11033"/>
      <w:r>
        <w:rPr>
          <w:rFonts w:hint="cs"/>
          <w:rtl/>
          <w:lang w:eastAsia="he-IL"/>
        </w:rPr>
        <w:t xml:space="preserve">המשטרה וכל גורם רלוונטי ולאחר מכן חברי הכנסת להביע עמדה, </w:t>
      </w:r>
      <w:bookmarkStart w:id="11034" w:name="_ETM_Q1_299056"/>
      <w:bookmarkEnd w:id="11034"/>
      <w:r>
        <w:rPr>
          <w:rFonts w:hint="cs"/>
          <w:rtl/>
          <w:lang w:eastAsia="he-IL"/>
        </w:rPr>
        <w:t xml:space="preserve">לשאול שאלות. </w:t>
      </w:r>
      <w:bookmarkStart w:id="11035" w:name="_ETM_Q1_300672"/>
      <w:bookmarkEnd w:id="11035"/>
    </w:p>
    <w:p w14:paraId="4F74F693" w14:textId="77777777" w:rsidR="0087631B" w:rsidRDefault="0087631B" w:rsidP="0087631B">
      <w:pPr>
        <w:rPr>
          <w:rtl/>
          <w:lang w:eastAsia="he-IL"/>
        </w:rPr>
      </w:pPr>
      <w:bookmarkStart w:id="11036" w:name="_ETM_Q1_300748"/>
      <w:bookmarkEnd w:id="11036"/>
    </w:p>
    <w:p w14:paraId="552434AD" w14:textId="52C38BCB" w:rsidR="0087631B" w:rsidRDefault="0087631B" w:rsidP="0087631B">
      <w:pPr>
        <w:pStyle w:val="a5"/>
        <w:keepNext/>
        <w:rPr>
          <w:rtl/>
        </w:rPr>
      </w:pPr>
      <w:bookmarkStart w:id="11037" w:name="ET_speaker_6361_12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037"/>
    </w:p>
    <w:p w14:paraId="6905B16E" w14:textId="77777777" w:rsidR="0087631B" w:rsidRDefault="0087631B" w:rsidP="0087631B">
      <w:pPr>
        <w:pStyle w:val="KeepWithNext"/>
        <w:rPr>
          <w:rtl/>
          <w:lang w:eastAsia="he-IL"/>
        </w:rPr>
      </w:pPr>
    </w:p>
    <w:p w14:paraId="1A74A7F9" w14:textId="77777777" w:rsidR="0087631B" w:rsidRDefault="0087631B" w:rsidP="0087631B">
      <w:pPr>
        <w:rPr>
          <w:rtl/>
          <w:lang w:eastAsia="he-IL"/>
        </w:rPr>
      </w:pPr>
      <w:bookmarkStart w:id="11038" w:name="_ETM_Q1_299158"/>
      <w:bookmarkStart w:id="11039" w:name="_ETM_Q1_299189"/>
      <w:bookmarkEnd w:id="11038"/>
      <w:bookmarkEnd w:id="11039"/>
      <w:r>
        <w:rPr>
          <w:rFonts w:hint="cs"/>
          <w:rtl/>
          <w:lang w:eastAsia="he-IL"/>
        </w:rPr>
        <w:t xml:space="preserve">רק אני אומר שנציג המשרד לא נמצא. </w:t>
      </w:r>
    </w:p>
    <w:p w14:paraId="085CBB3A" w14:textId="77777777" w:rsidR="0087631B" w:rsidRDefault="0087631B" w:rsidP="0087631B">
      <w:pPr>
        <w:rPr>
          <w:rtl/>
          <w:lang w:eastAsia="he-IL"/>
        </w:rPr>
      </w:pPr>
      <w:bookmarkStart w:id="11040" w:name="_ETM_Q1_304698"/>
      <w:bookmarkStart w:id="11041" w:name="_ETM_Q1_304752"/>
      <w:bookmarkStart w:id="11042" w:name="_ETM_Q1_305780"/>
      <w:bookmarkEnd w:id="11040"/>
      <w:bookmarkEnd w:id="11041"/>
      <w:bookmarkEnd w:id="11042"/>
    </w:p>
    <w:p w14:paraId="68874349" w14:textId="73E1A82C" w:rsidR="0087631B" w:rsidRDefault="0087631B" w:rsidP="0087631B">
      <w:pPr>
        <w:pStyle w:val="af8"/>
        <w:keepNext/>
        <w:rPr>
          <w:rtl/>
        </w:rPr>
      </w:pPr>
      <w:bookmarkStart w:id="11043" w:name="ET_yor_5786_130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043"/>
    </w:p>
    <w:p w14:paraId="282D2F99" w14:textId="77777777" w:rsidR="0087631B" w:rsidRDefault="0087631B" w:rsidP="0087631B">
      <w:pPr>
        <w:pStyle w:val="KeepWithNext"/>
        <w:rPr>
          <w:rtl/>
          <w:lang w:eastAsia="he-IL"/>
        </w:rPr>
      </w:pPr>
    </w:p>
    <w:p w14:paraId="6887BF85" w14:textId="77777777" w:rsidR="0087631B" w:rsidRDefault="0087631B" w:rsidP="0087631B">
      <w:pPr>
        <w:rPr>
          <w:rtl/>
          <w:lang w:eastAsia="he-IL"/>
        </w:rPr>
      </w:pPr>
      <w:bookmarkStart w:id="11044" w:name="_ETM_Q1_306138"/>
      <w:bookmarkStart w:id="11045" w:name="_ETM_Q1_306172"/>
      <w:bookmarkStart w:id="11046" w:name="_ETM_Q1_306916"/>
      <w:bookmarkStart w:id="11047" w:name="_ETM_Q1_307010"/>
      <w:bookmarkEnd w:id="11044"/>
      <w:bookmarkEnd w:id="11045"/>
      <w:bookmarkEnd w:id="11046"/>
      <w:bookmarkEnd w:id="11047"/>
      <w:r>
        <w:rPr>
          <w:rFonts w:hint="cs"/>
          <w:rtl/>
          <w:lang w:eastAsia="he-IL"/>
        </w:rPr>
        <w:t xml:space="preserve">היועמ"ש, </w:t>
      </w:r>
      <w:bookmarkStart w:id="11048" w:name="_ETM_Q1_303310"/>
      <w:bookmarkEnd w:id="11048"/>
      <w:r>
        <w:rPr>
          <w:rFonts w:hint="cs"/>
          <w:rtl/>
          <w:lang w:eastAsia="he-IL"/>
        </w:rPr>
        <w:t xml:space="preserve">נמצאים פה שני נציגים. </w:t>
      </w:r>
    </w:p>
    <w:p w14:paraId="3ACB4156" w14:textId="77777777" w:rsidR="0087631B" w:rsidRDefault="0087631B" w:rsidP="0087631B">
      <w:pPr>
        <w:rPr>
          <w:rtl/>
          <w:lang w:eastAsia="he-IL"/>
        </w:rPr>
      </w:pPr>
      <w:bookmarkStart w:id="11049" w:name="_ETM_Q1_306878"/>
      <w:bookmarkStart w:id="11050" w:name="_ETM_Q1_307115"/>
      <w:bookmarkStart w:id="11051" w:name="_ETM_Q1_307550"/>
      <w:bookmarkEnd w:id="11049"/>
      <w:bookmarkEnd w:id="11050"/>
      <w:bookmarkEnd w:id="11051"/>
    </w:p>
    <w:p w14:paraId="229648ED" w14:textId="29744B37" w:rsidR="0087631B" w:rsidRDefault="0087631B" w:rsidP="0087631B">
      <w:pPr>
        <w:pStyle w:val="a5"/>
        <w:keepNext/>
        <w:rPr>
          <w:rtl/>
        </w:rPr>
      </w:pPr>
      <w:bookmarkStart w:id="11052" w:name="ET_speaker_6361_12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052"/>
    </w:p>
    <w:p w14:paraId="7A7866EA" w14:textId="77777777" w:rsidR="0087631B" w:rsidRDefault="0087631B" w:rsidP="0087631B">
      <w:pPr>
        <w:pStyle w:val="KeepWithNext"/>
        <w:rPr>
          <w:rtl/>
          <w:lang w:eastAsia="he-IL"/>
        </w:rPr>
      </w:pPr>
    </w:p>
    <w:p w14:paraId="78110F66" w14:textId="77777777" w:rsidR="0087631B" w:rsidRDefault="0087631B" w:rsidP="0087631B">
      <w:pPr>
        <w:rPr>
          <w:rtl/>
          <w:lang w:eastAsia="he-IL"/>
        </w:rPr>
      </w:pPr>
      <w:bookmarkStart w:id="11053" w:name="_ETM_Q1_307909"/>
      <w:bookmarkStart w:id="11054" w:name="_ETM_Q1_307944"/>
      <w:bookmarkEnd w:id="11053"/>
      <w:bookmarkEnd w:id="11054"/>
      <w:r>
        <w:rPr>
          <w:rFonts w:hint="cs"/>
          <w:rtl/>
          <w:lang w:eastAsia="he-IL"/>
        </w:rPr>
        <w:t>זה לא מחייב ששניהם? ב</w:t>
      </w:r>
      <w:bookmarkStart w:id="11055" w:name="_ETM_Q1_310116"/>
      <w:bookmarkEnd w:id="11055"/>
      <w:r>
        <w:rPr>
          <w:rFonts w:hint="cs"/>
          <w:rtl/>
          <w:lang w:eastAsia="he-IL"/>
        </w:rPr>
        <w:t xml:space="preserve">סדר. </w:t>
      </w:r>
    </w:p>
    <w:p w14:paraId="4188A794" w14:textId="77777777" w:rsidR="0087631B" w:rsidRDefault="0087631B" w:rsidP="0087631B">
      <w:pPr>
        <w:rPr>
          <w:rtl/>
          <w:lang w:eastAsia="he-IL"/>
        </w:rPr>
      </w:pPr>
      <w:bookmarkStart w:id="11056" w:name="_ETM_Q1_306034"/>
      <w:bookmarkStart w:id="11057" w:name="_ETM_Q1_306100"/>
      <w:bookmarkEnd w:id="11056"/>
      <w:bookmarkEnd w:id="11057"/>
    </w:p>
    <w:p w14:paraId="3291A56B" w14:textId="2689BF8D" w:rsidR="0087631B" w:rsidRDefault="0087631B" w:rsidP="0087631B">
      <w:pPr>
        <w:pStyle w:val="af8"/>
        <w:keepNext/>
        <w:rPr>
          <w:rtl/>
        </w:rPr>
      </w:pPr>
      <w:bookmarkStart w:id="11058" w:name="ET_yor_5786_130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058"/>
    </w:p>
    <w:p w14:paraId="1883CCBF" w14:textId="77777777" w:rsidR="0087631B" w:rsidRDefault="0087631B" w:rsidP="0087631B">
      <w:pPr>
        <w:pStyle w:val="KeepWithNext"/>
        <w:rPr>
          <w:rtl/>
          <w:lang w:eastAsia="he-IL"/>
        </w:rPr>
      </w:pPr>
    </w:p>
    <w:p w14:paraId="13526AD2" w14:textId="77777777" w:rsidR="0087631B" w:rsidRDefault="0087631B" w:rsidP="0087631B">
      <w:pPr>
        <w:rPr>
          <w:rtl/>
          <w:lang w:eastAsia="he-IL"/>
        </w:rPr>
      </w:pPr>
      <w:bookmarkStart w:id="11059" w:name="_ETM_Q1_303368"/>
      <w:bookmarkStart w:id="11060" w:name="_ETM_Q1_303407"/>
      <w:bookmarkEnd w:id="11059"/>
      <w:bookmarkEnd w:id="11060"/>
      <w:r>
        <w:rPr>
          <w:rFonts w:hint="cs"/>
          <w:rtl/>
          <w:lang w:eastAsia="he-IL"/>
        </w:rPr>
        <w:t xml:space="preserve">יש לך גם שניים. </w:t>
      </w:r>
      <w:bookmarkStart w:id="11061" w:name="_ETM_Q1_328396"/>
      <w:bookmarkEnd w:id="11061"/>
    </w:p>
    <w:p w14:paraId="5BD8ACF0" w14:textId="77777777" w:rsidR="0087631B" w:rsidRDefault="0087631B" w:rsidP="0087631B">
      <w:pPr>
        <w:rPr>
          <w:rtl/>
          <w:lang w:eastAsia="he-IL"/>
        </w:rPr>
      </w:pPr>
      <w:bookmarkStart w:id="11062" w:name="_ETM_Q1_328461"/>
      <w:bookmarkStart w:id="11063" w:name="_ETM_Q1_329156"/>
      <w:bookmarkEnd w:id="11062"/>
      <w:bookmarkEnd w:id="11063"/>
    </w:p>
    <w:p w14:paraId="226F6B4D" w14:textId="5549E102" w:rsidR="0087631B" w:rsidRDefault="0087631B" w:rsidP="0087631B">
      <w:pPr>
        <w:pStyle w:val="a5"/>
        <w:keepNext/>
        <w:rPr>
          <w:rtl/>
        </w:rPr>
      </w:pPr>
      <w:bookmarkStart w:id="11064" w:name="ET_speaker_מירי_פרנקל_שור_1302"/>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1064"/>
    </w:p>
    <w:p w14:paraId="277422F8" w14:textId="77777777" w:rsidR="0087631B" w:rsidRDefault="0087631B" w:rsidP="0087631B">
      <w:pPr>
        <w:pStyle w:val="KeepWithNext"/>
        <w:rPr>
          <w:rtl/>
          <w:lang w:eastAsia="he-IL"/>
        </w:rPr>
      </w:pPr>
    </w:p>
    <w:p w14:paraId="2D6E4E33" w14:textId="77777777" w:rsidR="0087631B" w:rsidRDefault="0087631B" w:rsidP="0087631B">
      <w:pPr>
        <w:rPr>
          <w:rtl/>
          <w:lang w:eastAsia="he-IL"/>
        </w:rPr>
      </w:pPr>
      <w:bookmarkStart w:id="11065" w:name="_ETM_Q1_329608"/>
      <w:bookmarkStart w:id="11066" w:name="_ETM_Q1_329641"/>
      <w:bookmarkEnd w:id="11065"/>
      <w:bookmarkEnd w:id="11066"/>
      <w:r>
        <w:rPr>
          <w:rFonts w:hint="cs"/>
          <w:rtl/>
          <w:lang w:eastAsia="he-IL"/>
        </w:rPr>
        <w:t xml:space="preserve">האמת שלעמדתי סעיף 2 להצעת </w:t>
      </w:r>
      <w:bookmarkStart w:id="11067" w:name="_ETM_Q1_340354"/>
      <w:bookmarkEnd w:id="11067"/>
      <w:r>
        <w:rPr>
          <w:rFonts w:hint="cs"/>
          <w:rtl/>
          <w:lang w:eastAsia="he-IL"/>
        </w:rPr>
        <w:t>החוק וסעיף 3 להצעת החוק כרוכים אחד בשני, במיוחד סעיף</w:t>
      </w:r>
      <w:bookmarkStart w:id="11068" w:name="_ETM_Q1_349914"/>
      <w:bookmarkEnd w:id="11068"/>
      <w:r>
        <w:rPr>
          <w:rFonts w:hint="cs"/>
          <w:rtl/>
          <w:lang w:eastAsia="he-IL"/>
        </w:rPr>
        <w:t xml:space="preserve"> 2, התיקון בסעיף קטן (ב), שהמפקח הכללי נתון למרות הממשלה ו</w:t>
      </w:r>
      <w:bookmarkStart w:id="11069" w:name="_ETM_Q1_353877"/>
      <w:bookmarkEnd w:id="11069"/>
      <w:r>
        <w:rPr>
          <w:rFonts w:hint="cs"/>
          <w:rtl/>
          <w:lang w:eastAsia="he-IL"/>
        </w:rPr>
        <w:t>כפוף לשר, והסעיף המשלים זה כפיפות משטרת ישראל</w:t>
      </w:r>
      <w:bookmarkStart w:id="11070" w:name="_ETM_Q1_360269"/>
      <w:bookmarkEnd w:id="11070"/>
      <w:r>
        <w:rPr>
          <w:rFonts w:hint="cs"/>
          <w:rtl/>
          <w:lang w:eastAsia="he-IL"/>
        </w:rPr>
        <w:t xml:space="preserve">, משטרת ישראל נתונה למרות הממשלה והשר ממונה על משטרת </w:t>
      </w:r>
      <w:bookmarkStart w:id="11071" w:name="_ETM_Q1_359457"/>
      <w:bookmarkEnd w:id="11071"/>
      <w:r>
        <w:rPr>
          <w:rFonts w:hint="cs"/>
          <w:rtl/>
          <w:lang w:eastAsia="he-IL"/>
        </w:rPr>
        <w:t xml:space="preserve">ישראל מטעם הממשלה. </w:t>
      </w:r>
    </w:p>
    <w:p w14:paraId="7BBAC6A7" w14:textId="77777777" w:rsidR="0087631B" w:rsidRDefault="0087631B" w:rsidP="0087631B">
      <w:pPr>
        <w:rPr>
          <w:rtl/>
          <w:lang w:eastAsia="he-IL"/>
        </w:rPr>
      </w:pPr>
      <w:bookmarkStart w:id="11072" w:name="_ETM_Q1_364577"/>
      <w:bookmarkStart w:id="11073" w:name="_ETM_Q1_364640"/>
      <w:bookmarkStart w:id="11074" w:name="_ETM_Q1_365289"/>
      <w:bookmarkEnd w:id="11072"/>
      <w:bookmarkEnd w:id="11073"/>
      <w:bookmarkEnd w:id="11074"/>
    </w:p>
    <w:p w14:paraId="4763E37D" w14:textId="0C05B288" w:rsidR="0087631B" w:rsidRDefault="0087631B" w:rsidP="0087631B">
      <w:pPr>
        <w:pStyle w:val="af8"/>
        <w:keepNext/>
        <w:rPr>
          <w:rtl/>
        </w:rPr>
      </w:pPr>
      <w:bookmarkStart w:id="11075" w:name="ET_yor_5786_130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075"/>
    </w:p>
    <w:p w14:paraId="5E1AFEC3" w14:textId="77777777" w:rsidR="0087631B" w:rsidRDefault="0087631B" w:rsidP="0087631B">
      <w:pPr>
        <w:pStyle w:val="KeepWithNext"/>
        <w:rPr>
          <w:rtl/>
          <w:lang w:eastAsia="he-IL"/>
        </w:rPr>
      </w:pPr>
    </w:p>
    <w:p w14:paraId="4CAC5C33" w14:textId="77777777" w:rsidR="0087631B" w:rsidRDefault="0087631B" w:rsidP="0087631B">
      <w:pPr>
        <w:rPr>
          <w:rtl/>
          <w:lang w:eastAsia="he-IL"/>
        </w:rPr>
      </w:pPr>
      <w:bookmarkStart w:id="11076" w:name="_ETM_Q1_365663"/>
      <w:bookmarkStart w:id="11077" w:name="_ETM_Q1_365703"/>
      <w:bookmarkEnd w:id="11076"/>
      <w:bookmarkEnd w:id="11077"/>
      <w:r>
        <w:rPr>
          <w:rFonts w:hint="cs"/>
          <w:rtl/>
          <w:lang w:eastAsia="he-IL"/>
        </w:rPr>
        <w:t xml:space="preserve">אז אולי נקריא את זה ביחד? </w:t>
      </w:r>
    </w:p>
    <w:p w14:paraId="0B59F6CF" w14:textId="77777777" w:rsidR="0087631B" w:rsidRDefault="0087631B" w:rsidP="0087631B">
      <w:pPr>
        <w:rPr>
          <w:rtl/>
          <w:lang w:eastAsia="he-IL"/>
        </w:rPr>
      </w:pPr>
      <w:bookmarkStart w:id="11078" w:name="_ETM_Q1_366173"/>
      <w:bookmarkStart w:id="11079" w:name="_ETM_Q1_366231"/>
      <w:bookmarkEnd w:id="11078"/>
      <w:bookmarkEnd w:id="11079"/>
    </w:p>
    <w:p w14:paraId="155E145B" w14:textId="73BEE081" w:rsidR="0087631B" w:rsidRDefault="0087631B" w:rsidP="0087631B">
      <w:pPr>
        <w:pStyle w:val="a5"/>
        <w:keepNext/>
        <w:rPr>
          <w:rtl/>
        </w:rPr>
      </w:pPr>
      <w:bookmarkStart w:id="11080" w:name="ET_speaker_מירי_פרנקל_שור_1304"/>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1080"/>
    </w:p>
    <w:p w14:paraId="553FA087" w14:textId="77777777" w:rsidR="0087631B" w:rsidRDefault="0087631B" w:rsidP="0087631B">
      <w:pPr>
        <w:pStyle w:val="KeepWithNext"/>
        <w:rPr>
          <w:rtl/>
          <w:lang w:eastAsia="he-IL"/>
        </w:rPr>
      </w:pPr>
    </w:p>
    <w:p w14:paraId="04FE4119" w14:textId="77777777" w:rsidR="0087631B" w:rsidRDefault="0087631B" w:rsidP="0087631B">
      <w:pPr>
        <w:rPr>
          <w:rtl/>
          <w:lang w:eastAsia="he-IL"/>
        </w:rPr>
      </w:pPr>
      <w:bookmarkStart w:id="11081" w:name="_ETM_Q1_365189"/>
      <w:bookmarkStart w:id="11082" w:name="_ETM_Q1_365223"/>
      <w:bookmarkEnd w:id="11081"/>
      <w:bookmarkEnd w:id="11082"/>
      <w:r>
        <w:rPr>
          <w:rFonts w:hint="cs"/>
          <w:rtl/>
          <w:lang w:eastAsia="he-IL"/>
        </w:rPr>
        <w:t xml:space="preserve">אז </w:t>
      </w:r>
      <w:bookmarkStart w:id="11083" w:name="_ETM_Q1_365555"/>
      <w:bookmarkEnd w:id="11083"/>
      <w:r>
        <w:rPr>
          <w:rFonts w:hint="cs"/>
          <w:rtl/>
          <w:lang w:eastAsia="he-IL"/>
        </w:rPr>
        <w:t>בוא נקריא את זה.</w:t>
      </w:r>
    </w:p>
    <w:p w14:paraId="29141EB2" w14:textId="77777777" w:rsidR="0087631B" w:rsidRDefault="0087631B" w:rsidP="0087631B">
      <w:pPr>
        <w:rPr>
          <w:rtl/>
          <w:lang w:eastAsia="he-IL"/>
        </w:rPr>
      </w:pPr>
      <w:bookmarkStart w:id="11084" w:name="_ETM_Q1_367659"/>
      <w:bookmarkStart w:id="11085" w:name="_ETM_Q1_367721"/>
      <w:bookmarkStart w:id="11086" w:name="_ETM_Q1_368523"/>
      <w:bookmarkEnd w:id="11084"/>
      <w:bookmarkEnd w:id="11085"/>
      <w:bookmarkEnd w:id="11086"/>
    </w:p>
    <w:p w14:paraId="03EA5880" w14:textId="4DCEA4B1" w:rsidR="0087631B" w:rsidRDefault="0087631B" w:rsidP="0087631B">
      <w:pPr>
        <w:pStyle w:val="af8"/>
        <w:keepNext/>
        <w:rPr>
          <w:rtl/>
        </w:rPr>
      </w:pPr>
      <w:bookmarkStart w:id="11087" w:name="ET_yor_5786_130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087"/>
    </w:p>
    <w:p w14:paraId="5051E511" w14:textId="77777777" w:rsidR="0087631B" w:rsidRDefault="0087631B" w:rsidP="0087631B">
      <w:pPr>
        <w:pStyle w:val="KeepWithNext"/>
        <w:rPr>
          <w:rtl/>
          <w:lang w:eastAsia="he-IL"/>
        </w:rPr>
      </w:pPr>
    </w:p>
    <w:p w14:paraId="70CD8A59" w14:textId="77777777" w:rsidR="0087631B" w:rsidRDefault="0087631B" w:rsidP="0087631B">
      <w:pPr>
        <w:rPr>
          <w:rtl/>
          <w:lang w:eastAsia="he-IL"/>
        </w:rPr>
      </w:pPr>
      <w:bookmarkStart w:id="11088" w:name="_ETM_Q1_368884"/>
      <w:bookmarkStart w:id="11089" w:name="_ETM_Q1_368926"/>
      <w:bookmarkEnd w:id="11088"/>
      <w:bookmarkEnd w:id="11089"/>
      <w:r>
        <w:rPr>
          <w:rFonts w:hint="cs"/>
          <w:rtl/>
          <w:lang w:eastAsia="he-IL"/>
        </w:rPr>
        <w:t xml:space="preserve">תקריא את סעיף 3. </w:t>
      </w:r>
    </w:p>
    <w:p w14:paraId="18417BFC" w14:textId="77777777" w:rsidR="0087631B" w:rsidRDefault="0087631B" w:rsidP="0087631B">
      <w:pPr>
        <w:rPr>
          <w:rtl/>
          <w:lang w:eastAsia="he-IL"/>
        </w:rPr>
      </w:pPr>
      <w:bookmarkStart w:id="11090" w:name="_ETM_Q1_367781"/>
      <w:bookmarkStart w:id="11091" w:name="_ETM_Q1_367842"/>
      <w:bookmarkStart w:id="11092" w:name="_ETM_Q1_369685"/>
      <w:bookmarkEnd w:id="11090"/>
      <w:bookmarkEnd w:id="11091"/>
      <w:bookmarkEnd w:id="11092"/>
    </w:p>
    <w:p w14:paraId="233E2B92" w14:textId="40F143AD" w:rsidR="0087631B" w:rsidRDefault="0087631B" w:rsidP="0087631B">
      <w:pPr>
        <w:pStyle w:val="a5"/>
        <w:keepNext/>
        <w:rPr>
          <w:rtl/>
        </w:rPr>
      </w:pPr>
      <w:bookmarkStart w:id="11093" w:name="ET_speaker_עידו_בן_יצחק_1306"/>
      <w:r>
        <w:rPr>
          <w:rStyle w:val="TagStyle"/>
          <w:rFonts w:hint="cs"/>
          <w:rtl/>
        </w:rPr>
        <w:t xml:space="preserve"> &lt;&lt; דובר &gt;&gt; </w:t>
      </w:r>
      <w:r>
        <w:rPr>
          <w:rFonts w:hint="cs"/>
          <w:rtl/>
        </w:rPr>
        <w:t>עידו בן יצחק:</w:t>
      </w:r>
      <w:r>
        <w:rPr>
          <w:rStyle w:val="TagStyle"/>
          <w:rFonts w:hint="cs"/>
          <w:rtl/>
        </w:rPr>
        <w:t xml:space="preserve"> &lt;&lt; דובר &gt;&gt;</w:t>
      </w:r>
      <w:r w:rsidR="007B50D2">
        <w:rPr>
          <w:rFonts w:hint="cs"/>
          <w:rtl/>
        </w:rPr>
        <w:t xml:space="preserve"> </w:t>
      </w:r>
      <w:bookmarkEnd w:id="11093"/>
    </w:p>
    <w:p w14:paraId="231A3C49" w14:textId="77777777" w:rsidR="0087631B" w:rsidRDefault="0087631B" w:rsidP="0087631B">
      <w:pPr>
        <w:pStyle w:val="KeepWithNext"/>
        <w:rPr>
          <w:rtl/>
          <w:lang w:eastAsia="he-IL"/>
        </w:rPr>
      </w:pPr>
    </w:p>
    <w:tbl>
      <w:tblPr>
        <w:bidiVisual/>
        <w:tblW w:w="7512" w:type="dxa"/>
        <w:tblInd w:w="652" w:type="dxa"/>
        <w:tblLayout w:type="fixed"/>
        <w:tblCellMar>
          <w:top w:w="57" w:type="dxa"/>
          <w:left w:w="0" w:type="dxa"/>
          <w:bottom w:w="57" w:type="dxa"/>
          <w:right w:w="0" w:type="dxa"/>
        </w:tblCellMar>
        <w:tblLook w:val="04A0" w:firstRow="1" w:lastRow="0" w:firstColumn="1" w:lastColumn="0" w:noHBand="0" w:noVBand="1"/>
      </w:tblPr>
      <w:tblGrid>
        <w:gridCol w:w="1216"/>
        <w:gridCol w:w="624"/>
        <w:gridCol w:w="624"/>
        <w:gridCol w:w="624"/>
        <w:gridCol w:w="624"/>
        <w:gridCol w:w="624"/>
        <w:gridCol w:w="3176"/>
      </w:tblGrid>
      <w:tr w:rsidR="0087631B" w14:paraId="6D74E7A2" w14:textId="77777777" w:rsidTr="0087631B">
        <w:trPr>
          <w:cantSplit/>
        </w:trPr>
        <w:tc>
          <w:tcPr>
            <w:tcW w:w="1216" w:type="dxa"/>
            <w:hideMark/>
          </w:tcPr>
          <w:p w14:paraId="4087717E" w14:textId="22BD66B2" w:rsidR="0087631B" w:rsidRDefault="0087631B">
            <w:pPr>
              <w:pStyle w:val="TableSideHeading"/>
              <w:tabs>
                <w:tab w:val="clear" w:pos="624"/>
                <w:tab w:val="left" w:pos="0"/>
              </w:tabs>
              <w:outlineLvl w:val="9"/>
            </w:pPr>
            <w:bookmarkStart w:id="11094" w:name="_ETM_Q1_370127"/>
            <w:bookmarkStart w:id="11095" w:name="_ETM_Q1_370092"/>
            <w:bookmarkEnd w:id="11094"/>
            <w:bookmarkEnd w:id="11095"/>
            <w:r>
              <w:rPr>
                <w:rFonts w:hint="cs"/>
                <w:rtl/>
              </w:rPr>
              <w:t>הוספת סעיף</w:t>
            </w:r>
            <w:r w:rsidR="003359CF">
              <w:rPr>
                <w:rFonts w:hint="cs"/>
                <w:rtl/>
              </w:rPr>
              <w:t xml:space="preserve"> </w:t>
            </w:r>
            <w:r>
              <w:rPr>
                <w:rFonts w:hint="cs"/>
                <w:rtl/>
              </w:rPr>
              <w:br/>
              <w:t>8ב</w:t>
            </w:r>
            <w:r w:rsidR="003359CF">
              <w:rPr>
                <w:rFonts w:hint="cs"/>
                <w:rtl/>
              </w:rPr>
              <w:t xml:space="preserve"> </w:t>
            </w:r>
          </w:p>
        </w:tc>
        <w:tc>
          <w:tcPr>
            <w:tcW w:w="624" w:type="dxa"/>
            <w:hideMark/>
          </w:tcPr>
          <w:p w14:paraId="2719D8B9" w14:textId="77777777" w:rsidR="0087631B" w:rsidRDefault="0087631B">
            <w:pPr>
              <w:pStyle w:val="TableText"/>
              <w:jc w:val="both"/>
            </w:pPr>
            <w:r>
              <w:rPr>
                <w:rFonts w:hint="cs"/>
                <w:rtl/>
              </w:rPr>
              <w:t>3.</w:t>
            </w:r>
          </w:p>
        </w:tc>
        <w:tc>
          <w:tcPr>
            <w:tcW w:w="5672" w:type="dxa"/>
            <w:gridSpan w:val="5"/>
            <w:hideMark/>
          </w:tcPr>
          <w:p w14:paraId="259C04E7" w14:textId="77777777" w:rsidR="0087631B" w:rsidRDefault="0087631B">
            <w:pPr>
              <w:pStyle w:val="TableBlock"/>
            </w:pPr>
            <w:r>
              <w:rPr>
                <w:rFonts w:hint="cs"/>
                <w:rtl/>
              </w:rPr>
              <w:t>אחרי סעיף 8א לפקודה יבוא:</w:t>
            </w:r>
          </w:p>
        </w:tc>
      </w:tr>
      <w:tr w:rsidR="0087631B" w14:paraId="04C13D12" w14:textId="77777777" w:rsidTr="0087631B">
        <w:trPr>
          <w:cantSplit/>
        </w:trPr>
        <w:tc>
          <w:tcPr>
            <w:tcW w:w="1216" w:type="dxa"/>
          </w:tcPr>
          <w:p w14:paraId="38E72A43" w14:textId="77777777" w:rsidR="0087631B" w:rsidRDefault="0087631B">
            <w:pPr>
              <w:pStyle w:val="TableSideHeading"/>
              <w:tabs>
                <w:tab w:val="clear" w:pos="624"/>
                <w:tab w:val="left" w:pos="0"/>
              </w:tabs>
              <w:outlineLvl w:val="9"/>
            </w:pPr>
          </w:p>
        </w:tc>
        <w:tc>
          <w:tcPr>
            <w:tcW w:w="624" w:type="dxa"/>
          </w:tcPr>
          <w:p w14:paraId="174D2249" w14:textId="77777777" w:rsidR="0087631B" w:rsidRDefault="0087631B">
            <w:pPr>
              <w:pStyle w:val="TableText"/>
              <w:jc w:val="both"/>
            </w:pPr>
          </w:p>
        </w:tc>
        <w:tc>
          <w:tcPr>
            <w:tcW w:w="1872" w:type="dxa"/>
            <w:gridSpan w:val="3"/>
            <w:hideMark/>
          </w:tcPr>
          <w:p w14:paraId="05290B1D" w14:textId="77777777" w:rsidR="0087631B" w:rsidRDefault="0087631B">
            <w:pPr>
              <w:pStyle w:val="TableInnerSideHeading"/>
            </w:pPr>
            <w:r>
              <w:rPr>
                <w:rFonts w:hint="cs"/>
                <w:rtl/>
              </w:rPr>
              <w:t>"כפיפות משטרת ישראל</w:t>
            </w:r>
          </w:p>
        </w:tc>
        <w:tc>
          <w:tcPr>
            <w:tcW w:w="624" w:type="dxa"/>
            <w:hideMark/>
          </w:tcPr>
          <w:p w14:paraId="129BFAAE" w14:textId="77777777" w:rsidR="0087631B" w:rsidRDefault="0087631B">
            <w:pPr>
              <w:pStyle w:val="TableText"/>
              <w:jc w:val="both"/>
            </w:pPr>
            <w:r>
              <w:rPr>
                <w:rFonts w:hint="cs"/>
                <w:rtl/>
              </w:rPr>
              <w:t>8ב.</w:t>
            </w:r>
          </w:p>
        </w:tc>
        <w:tc>
          <w:tcPr>
            <w:tcW w:w="3176" w:type="dxa"/>
            <w:hideMark/>
          </w:tcPr>
          <w:p w14:paraId="04EC9FF5" w14:textId="77777777" w:rsidR="0087631B" w:rsidRDefault="0087631B">
            <w:pPr>
              <w:pStyle w:val="TableBlock"/>
            </w:pPr>
            <w:r>
              <w:rPr>
                <w:rFonts w:hint="cs"/>
                <w:rtl/>
              </w:rPr>
              <w:t>(א)</w:t>
            </w:r>
            <w:r>
              <w:rPr>
                <w:rFonts w:hint="cs"/>
                <w:rtl/>
              </w:rPr>
              <w:tab/>
              <w:t xml:space="preserve">משטרת ישראל נתונה למרות הממשלה. </w:t>
            </w:r>
          </w:p>
        </w:tc>
      </w:tr>
      <w:tr w:rsidR="0087631B" w14:paraId="6A25DCBA" w14:textId="77777777" w:rsidTr="0087631B">
        <w:trPr>
          <w:cantSplit/>
        </w:trPr>
        <w:tc>
          <w:tcPr>
            <w:tcW w:w="1216" w:type="dxa"/>
          </w:tcPr>
          <w:p w14:paraId="04507E76" w14:textId="77777777" w:rsidR="0087631B" w:rsidRDefault="0087631B">
            <w:pPr>
              <w:pStyle w:val="TableSideHeading"/>
              <w:outlineLvl w:val="9"/>
            </w:pPr>
          </w:p>
        </w:tc>
        <w:tc>
          <w:tcPr>
            <w:tcW w:w="624" w:type="dxa"/>
          </w:tcPr>
          <w:p w14:paraId="1F101AB5" w14:textId="77777777" w:rsidR="0087631B" w:rsidRDefault="0087631B">
            <w:pPr>
              <w:pStyle w:val="TableText"/>
              <w:jc w:val="both"/>
            </w:pPr>
          </w:p>
        </w:tc>
        <w:tc>
          <w:tcPr>
            <w:tcW w:w="624" w:type="dxa"/>
          </w:tcPr>
          <w:p w14:paraId="47DD612E" w14:textId="77777777" w:rsidR="0087631B" w:rsidRDefault="0087631B">
            <w:pPr>
              <w:pStyle w:val="TableText"/>
              <w:jc w:val="both"/>
            </w:pPr>
          </w:p>
        </w:tc>
        <w:tc>
          <w:tcPr>
            <w:tcW w:w="624" w:type="dxa"/>
          </w:tcPr>
          <w:p w14:paraId="12E5E9DF" w14:textId="77777777" w:rsidR="0087631B" w:rsidRDefault="0087631B">
            <w:pPr>
              <w:pStyle w:val="TableText"/>
              <w:jc w:val="both"/>
            </w:pPr>
          </w:p>
        </w:tc>
        <w:tc>
          <w:tcPr>
            <w:tcW w:w="624" w:type="dxa"/>
          </w:tcPr>
          <w:p w14:paraId="1949C06B" w14:textId="77777777" w:rsidR="0087631B" w:rsidRDefault="0087631B">
            <w:pPr>
              <w:pStyle w:val="TableText"/>
              <w:jc w:val="both"/>
            </w:pPr>
          </w:p>
        </w:tc>
        <w:tc>
          <w:tcPr>
            <w:tcW w:w="624" w:type="dxa"/>
          </w:tcPr>
          <w:p w14:paraId="3D678963" w14:textId="77777777" w:rsidR="0087631B" w:rsidRDefault="0087631B">
            <w:pPr>
              <w:pStyle w:val="TableText"/>
              <w:jc w:val="both"/>
            </w:pPr>
          </w:p>
        </w:tc>
        <w:tc>
          <w:tcPr>
            <w:tcW w:w="3176" w:type="dxa"/>
            <w:hideMark/>
          </w:tcPr>
          <w:p w14:paraId="480E5D80" w14:textId="77777777" w:rsidR="0087631B" w:rsidRDefault="0087631B">
            <w:pPr>
              <w:pStyle w:val="TableBlock"/>
            </w:pPr>
            <w:r>
              <w:rPr>
                <w:rFonts w:hint="cs"/>
                <w:rtl/>
              </w:rPr>
              <w:t>(ב)</w:t>
            </w:r>
            <w:r>
              <w:rPr>
                <w:rFonts w:hint="cs"/>
                <w:rtl/>
              </w:rPr>
              <w:tab/>
              <w:t>השר ממונה על משטרת ישראל מטעם הממשלה.</w:t>
            </w:r>
          </w:p>
        </w:tc>
      </w:tr>
    </w:tbl>
    <w:p w14:paraId="4991B49F" w14:textId="77777777" w:rsidR="0087631B" w:rsidRDefault="0087631B" w:rsidP="0087631B">
      <w:pPr>
        <w:rPr>
          <w:rtl/>
        </w:rPr>
      </w:pPr>
    </w:p>
    <w:p w14:paraId="75CB048F" w14:textId="34207690" w:rsidR="0087631B" w:rsidRDefault="0087631B" w:rsidP="0087631B">
      <w:pPr>
        <w:pStyle w:val="a5"/>
        <w:keepNext/>
        <w:rPr>
          <w:rtl/>
        </w:rPr>
      </w:pPr>
      <w:bookmarkStart w:id="11096" w:name="ET_speaker_מירי_פרנקל_שור_1307"/>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1096"/>
    </w:p>
    <w:p w14:paraId="087AE920" w14:textId="77777777" w:rsidR="0087631B" w:rsidRDefault="0087631B" w:rsidP="0087631B">
      <w:pPr>
        <w:pStyle w:val="KeepWithNext"/>
        <w:rPr>
          <w:lang w:eastAsia="he-IL"/>
        </w:rPr>
      </w:pPr>
    </w:p>
    <w:p w14:paraId="6E4E17CF" w14:textId="77777777" w:rsidR="0087631B" w:rsidRDefault="0087631B" w:rsidP="0087631B">
      <w:pPr>
        <w:rPr>
          <w:rtl/>
          <w:lang w:eastAsia="he-IL"/>
        </w:rPr>
      </w:pPr>
      <w:r>
        <w:rPr>
          <w:rFonts w:hint="cs"/>
          <w:rtl/>
          <w:lang w:eastAsia="he-IL"/>
        </w:rPr>
        <w:t>נקריא כבר את סעיף 8ג של המציע.</w:t>
      </w:r>
    </w:p>
    <w:p w14:paraId="44F46054" w14:textId="77777777" w:rsidR="0087631B" w:rsidRDefault="0087631B" w:rsidP="0087631B">
      <w:pPr>
        <w:rPr>
          <w:rtl/>
          <w:lang w:eastAsia="he-IL"/>
        </w:rPr>
      </w:pPr>
      <w:bookmarkStart w:id="11097" w:name="_ETM_Q1_384570"/>
      <w:bookmarkEnd w:id="11097"/>
    </w:p>
    <w:p w14:paraId="6E20415E" w14:textId="47A0F7BA" w:rsidR="0087631B" w:rsidRDefault="0087631B" w:rsidP="0087631B">
      <w:pPr>
        <w:pStyle w:val="a5"/>
        <w:keepNext/>
        <w:rPr>
          <w:rtl/>
        </w:rPr>
      </w:pPr>
      <w:bookmarkStart w:id="11098" w:name="ET_speaker_עידו_בן_יצחק_1308"/>
      <w:r>
        <w:rPr>
          <w:rStyle w:val="TagStyle"/>
          <w:rFonts w:hint="cs"/>
          <w:rtl/>
        </w:rPr>
        <w:t xml:space="preserve"> &lt;&lt; דובר &gt;&gt; </w:t>
      </w:r>
      <w:r>
        <w:rPr>
          <w:rFonts w:hint="cs"/>
          <w:rtl/>
        </w:rPr>
        <w:t>עידו בן יצחק:</w:t>
      </w:r>
      <w:r>
        <w:rPr>
          <w:rStyle w:val="TagStyle"/>
          <w:rFonts w:hint="cs"/>
          <w:rtl/>
        </w:rPr>
        <w:t xml:space="preserve"> &lt;&lt; דובר &gt;&gt;</w:t>
      </w:r>
      <w:r w:rsidR="007B50D2">
        <w:rPr>
          <w:rFonts w:hint="cs"/>
          <w:rtl/>
        </w:rPr>
        <w:t xml:space="preserve"> </w:t>
      </w:r>
      <w:bookmarkEnd w:id="11098"/>
    </w:p>
    <w:p w14:paraId="66789E98" w14:textId="77777777" w:rsidR="0087631B" w:rsidRDefault="0087631B" w:rsidP="0087631B">
      <w:pPr>
        <w:rPr>
          <w:lang w:eastAsia="he-IL"/>
        </w:rPr>
      </w:pPr>
      <w:bookmarkStart w:id="11099" w:name="_ETM_Q1_386783"/>
      <w:bookmarkStart w:id="11100" w:name="_ETM_Q1_386863"/>
      <w:bookmarkEnd w:id="11099"/>
      <w:bookmarkEnd w:id="11100"/>
    </w:p>
    <w:tbl>
      <w:tblPr>
        <w:bidiVisual/>
        <w:tblW w:w="7512" w:type="dxa"/>
        <w:tblInd w:w="652" w:type="dxa"/>
        <w:tblLayout w:type="fixed"/>
        <w:tblCellMar>
          <w:top w:w="57" w:type="dxa"/>
          <w:left w:w="0" w:type="dxa"/>
          <w:bottom w:w="57" w:type="dxa"/>
          <w:right w:w="0" w:type="dxa"/>
        </w:tblCellMar>
        <w:tblLook w:val="04A0" w:firstRow="1" w:lastRow="0" w:firstColumn="1" w:lastColumn="0" w:noHBand="0" w:noVBand="1"/>
      </w:tblPr>
      <w:tblGrid>
        <w:gridCol w:w="1216"/>
        <w:gridCol w:w="624"/>
        <w:gridCol w:w="1872"/>
        <w:gridCol w:w="624"/>
        <w:gridCol w:w="3176"/>
      </w:tblGrid>
      <w:tr w:rsidR="0087631B" w14:paraId="08704711" w14:textId="77777777" w:rsidTr="0087631B">
        <w:trPr>
          <w:cantSplit/>
          <w:trHeight w:val="60"/>
        </w:trPr>
        <w:tc>
          <w:tcPr>
            <w:tcW w:w="1216" w:type="dxa"/>
          </w:tcPr>
          <w:p w14:paraId="3C691957" w14:textId="77777777" w:rsidR="0087631B" w:rsidRDefault="0087631B">
            <w:pPr>
              <w:pStyle w:val="TableSideHeading"/>
              <w:keepLines w:val="0"/>
            </w:pPr>
          </w:p>
        </w:tc>
        <w:tc>
          <w:tcPr>
            <w:tcW w:w="624" w:type="dxa"/>
          </w:tcPr>
          <w:p w14:paraId="26FDFC91" w14:textId="77777777" w:rsidR="0087631B" w:rsidRDefault="0087631B">
            <w:pPr>
              <w:pStyle w:val="TableText"/>
              <w:keepLines w:val="0"/>
            </w:pPr>
          </w:p>
        </w:tc>
        <w:tc>
          <w:tcPr>
            <w:tcW w:w="1872" w:type="dxa"/>
            <w:hideMark/>
          </w:tcPr>
          <w:p w14:paraId="78CF17F8" w14:textId="77777777" w:rsidR="0087631B" w:rsidRDefault="0087631B">
            <w:pPr>
              <w:pStyle w:val="TableInnerSideHeading"/>
            </w:pPr>
            <w:r>
              <w:rPr>
                <w:rFonts w:hint="cs"/>
                <w:rtl/>
              </w:rPr>
              <w:t>סייג לכפיפות</w:t>
            </w:r>
          </w:p>
        </w:tc>
        <w:tc>
          <w:tcPr>
            <w:tcW w:w="624" w:type="dxa"/>
            <w:hideMark/>
          </w:tcPr>
          <w:p w14:paraId="3BD7885E" w14:textId="77777777" w:rsidR="0087631B" w:rsidRDefault="0087631B">
            <w:pPr>
              <w:pStyle w:val="TableText"/>
            </w:pPr>
            <w:r>
              <w:rPr>
                <w:rFonts w:hint="cs"/>
                <w:rtl/>
              </w:rPr>
              <w:t>8ג.</w:t>
            </w:r>
          </w:p>
        </w:tc>
        <w:tc>
          <w:tcPr>
            <w:tcW w:w="3176" w:type="dxa"/>
            <w:hideMark/>
          </w:tcPr>
          <w:p w14:paraId="569760FA" w14:textId="77777777" w:rsidR="0087631B" w:rsidRDefault="0087631B">
            <w:pPr>
              <w:pStyle w:val="TableBlock"/>
            </w:pPr>
            <w:r>
              <w:rPr>
                <w:rFonts w:hint="cs"/>
                <w:rtl/>
              </w:rPr>
              <w:t>הוראות סעיפים 8א(ב) ו-8ב לא יחולו לעניין סמכות שוטר לפי כל דין בעניין חקירה או תיק מסוימים, לרבות לעניין פתיחתם, ניהולם או סגירתם, ולמעט עניין מדיניות בתחומי חקירות, טיפול בתיקים והעמדה לדין."</w:t>
            </w:r>
          </w:p>
        </w:tc>
      </w:tr>
    </w:tbl>
    <w:p w14:paraId="56630E66" w14:textId="77777777" w:rsidR="0087631B" w:rsidRDefault="0087631B" w:rsidP="0087631B">
      <w:pPr>
        <w:rPr>
          <w:lang w:eastAsia="he-IL"/>
        </w:rPr>
      </w:pPr>
      <w:bookmarkStart w:id="11101" w:name="_ETM_Q1_402031"/>
      <w:bookmarkEnd w:id="11101"/>
    </w:p>
    <w:p w14:paraId="312C33E0" w14:textId="6F84FCA2" w:rsidR="0087631B" w:rsidRDefault="0087631B" w:rsidP="0087631B">
      <w:pPr>
        <w:pStyle w:val="a5"/>
        <w:keepNext/>
        <w:rPr>
          <w:rtl/>
        </w:rPr>
      </w:pPr>
      <w:bookmarkStart w:id="11102" w:name="ET_speaker_6147_130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102"/>
    </w:p>
    <w:p w14:paraId="07CEE388" w14:textId="77777777" w:rsidR="0087631B" w:rsidRDefault="0087631B" w:rsidP="0087631B">
      <w:pPr>
        <w:pStyle w:val="KeepWithNext"/>
        <w:rPr>
          <w:rtl/>
          <w:lang w:eastAsia="he-IL"/>
        </w:rPr>
      </w:pPr>
    </w:p>
    <w:p w14:paraId="26FB9301" w14:textId="77777777" w:rsidR="0087631B" w:rsidRDefault="0087631B" w:rsidP="0087631B">
      <w:pPr>
        <w:rPr>
          <w:rtl/>
          <w:lang w:eastAsia="he-IL"/>
        </w:rPr>
      </w:pPr>
      <w:bookmarkStart w:id="11103" w:name="_ETM_Q1_402531"/>
      <w:bookmarkStart w:id="11104" w:name="_ETM_Q1_402572"/>
      <w:bookmarkEnd w:id="11103"/>
      <w:bookmarkEnd w:id="11104"/>
      <w:r>
        <w:rPr>
          <w:rFonts w:hint="cs"/>
          <w:rtl/>
          <w:lang w:eastAsia="he-IL"/>
        </w:rPr>
        <w:t xml:space="preserve">אתם רוצים שאני </w:t>
      </w:r>
      <w:bookmarkStart w:id="11105" w:name="_ETM_Q1_399179"/>
      <w:bookmarkEnd w:id="11105"/>
      <w:r>
        <w:rPr>
          <w:rFonts w:hint="cs"/>
          <w:rtl/>
          <w:lang w:eastAsia="he-IL"/>
        </w:rPr>
        <w:t xml:space="preserve">אפרט גם בקשר לזה? </w:t>
      </w:r>
    </w:p>
    <w:p w14:paraId="1C43427D" w14:textId="77777777" w:rsidR="0087631B" w:rsidRDefault="0087631B" w:rsidP="0087631B">
      <w:pPr>
        <w:rPr>
          <w:rFonts w:ascii="David" w:hAnsi="David"/>
          <w:u w:val="single"/>
          <w:rtl/>
          <w:lang w:eastAsia="he-IL"/>
        </w:rPr>
      </w:pPr>
      <w:bookmarkStart w:id="11106" w:name="_ETM_Q1_403123"/>
      <w:bookmarkStart w:id="11107" w:name="_ETM_Q1_403187"/>
      <w:bookmarkStart w:id="11108" w:name="_ETM_Q1_402628"/>
      <w:bookmarkEnd w:id="11106"/>
      <w:bookmarkEnd w:id="11107"/>
      <w:bookmarkEnd w:id="11108"/>
    </w:p>
    <w:p w14:paraId="5B5A86EE" w14:textId="5DB3E3DF" w:rsidR="0087631B" w:rsidRDefault="0087631B" w:rsidP="0087631B">
      <w:pPr>
        <w:pStyle w:val="af8"/>
        <w:keepNext/>
        <w:rPr>
          <w:rtl/>
        </w:rPr>
      </w:pPr>
      <w:bookmarkStart w:id="11109" w:name="ET_yor_5786_131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109"/>
    </w:p>
    <w:p w14:paraId="3AF74A47" w14:textId="77777777" w:rsidR="0087631B" w:rsidRDefault="0087631B" w:rsidP="0087631B">
      <w:pPr>
        <w:pStyle w:val="KeepWithNext"/>
        <w:rPr>
          <w:rtl/>
          <w:lang w:eastAsia="he-IL"/>
        </w:rPr>
      </w:pPr>
    </w:p>
    <w:p w14:paraId="3BE95C43" w14:textId="77777777" w:rsidR="0087631B" w:rsidRDefault="0087631B" w:rsidP="0087631B">
      <w:pPr>
        <w:rPr>
          <w:rtl/>
          <w:lang w:eastAsia="he-IL"/>
        </w:rPr>
      </w:pPr>
      <w:bookmarkStart w:id="11110" w:name="_ETM_Q1_403005"/>
      <w:bookmarkStart w:id="11111" w:name="_ETM_Q1_403040"/>
      <w:bookmarkStart w:id="11112" w:name="_ETM_Q1_405120"/>
      <w:bookmarkStart w:id="11113" w:name="_ETM_Q1_405162"/>
      <w:bookmarkEnd w:id="11110"/>
      <w:bookmarkEnd w:id="11111"/>
      <w:bookmarkEnd w:id="11112"/>
      <w:bookmarkEnd w:id="11113"/>
      <w:r>
        <w:rPr>
          <w:rFonts w:hint="cs"/>
          <w:rtl/>
          <w:lang w:eastAsia="he-IL"/>
        </w:rPr>
        <w:t xml:space="preserve">כן. </w:t>
      </w:r>
    </w:p>
    <w:p w14:paraId="02854159" w14:textId="77777777" w:rsidR="0087631B" w:rsidRDefault="0087631B" w:rsidP="0087631B">
      <w:pPr>
        <w:rPr>
          <w:rtl/>
          <w:lang w:eastAsia="he-IL"/>
        </w:rPr>
      </w:pPr>
      <w:bookmarkStart w:id="11114" w:name="_ETM_Q1_405899"/>
      <w:bookmarkStart w:id="11115" w:name="_ETM_Q1_405960"/>
      <w:bookmarkStart w:id="11116" w:name="_ETM_Q1_406963"/>
      <w:bookmarkEnd w:id="11114"/>
      <w:bookmarkEnd w:id="11115"/>
      <w:bookmarkEnd w:id="11116"/>
    </w:p>
    <w:p w14:paraId="4D289FFD" w14:textId="0D780FB2" w:rsidR="0087631B" w:rsidRDefault="0087631B" w:rsidP="0087631B">
      <w:pPr>
        <w:pStyle w:val="a5"/>
        <w:keepNext/>
        <w:rPr>
          <w:rtl/>
        </w:rPr>
      </w:pPr>
      <w:bookmarkStart w:id="11117" w:name="ET_speaker_6147_131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117"/>
    </w:p>
    <w:p w14:paraId="2A8E90A5" w14:textId="77777777" w:rsidR="0087631B" w:rsidRDefault="0087631B" w:rsidP="0087631B">
      <w:pPr>
        <w:pStyle w:val="KeepWithNext"/>
        <w:rPr>
          <w:rtl/>
          <w:lang w:eastAsia="he-IL"/>
        </w:rPr>
      </w:pPr>
    </w:p>
    <w:p w14:paraId="3A4FCB5B" w14:textId="77777777" w:rsidR="0087631B" w:rsidRDefault="0087631B" w:rsidP="0087631B">
      <w:pPr>
        <w:rPr>
          <w:rtl/>
          <w:lang w:eastAsia="he-IL"/>
        </w:rPr>
      </w:pPr>
      <w:bookmarkStart w:id="11118" w:name="_ETM_Q1_407423"/>
      <w:bookmarkStart w:id="11119" w:name="_ETM_Q1_407466"/>
      <w:bookmarkEnd w:id="11118"/>
      <w:bookmarkEnd w:id="11119"/>
      <w:r>
        <w:rPr>
          <w:rFonts w:hint="cs"/>
          <w:rtl/>
          <w:lang w:eastAsia="he-IL"/>
        </w:rPr>
        <w:t xml:space="preserve">זה דווקא </w:t>
      </w:r>
      <w:bookmarkStart w:id="11120" w:name="_ETM_Q1_405361"/>
      <w:bookmarkEnd w:id="11120"/>
      <w:r>
        <w:rPr>
          <w:rFonts w:hint="cs"/>
          <w:rtl/>
          <w:lang w:eastAsia="he-IL"/>
        </w:rPr>
        <w:t>סעיף שאנחנו כדי להדגיש את מה שמבחינתי הוא ברור מאליו</w:t>
      </w:r>
      <w:bookmarkStart w:id="11121" w:name="_ETM_Q1_413463"/>
      <w:bookmarkEnd w:id="11121"/>
      <w:r>
        <w:rPr>
          <w:rFonts w:hint="cs"/>
          <w:rtl/>
          <w:lang w:eastAsia="he-IL"/>
        </w:rPr>
        <w:t>, כדי להדגיש את הדברים אנחנו כתבנו אותם. שוב, יש</w:t>
      </w:r>
      <w:bookmarkStart w:id="11122" w:name="_ETM_Q1_420342"/>
      <w:bookmarkEnd w:id="11122"/>
      <w:r>
        <w:rPr>
          <w:rFonts w:hint="cs"/>
          <w:rtl/>
          <w:lang w:eastAsia="he-IL"/>
        </w:rPr>
        <w:t xml:space="preserve"> כאן את הסייג שהוא סייג מאוד מאוד מפורש, הוא אומר </w:t>
      </w:r>
      <w:bookmarkStart w:id="11123" w:name="_ETM_Q1_425718"/>
      <w:bookmarkEnd w:id="11123"/>
      <w:r>
        <w:rPr>
          <w:rFonts w:hint="cs"/>
          <w:rtl/>
          <w:lang w:eastAsia="he-IL"/>
        </w:rPr>
        <w:t xml:space="preserve">שהסעיפים של הכפיפות, של המדיניות של השר, לא יחולו לעניין </w:t>
      </w:r>
      <w:bookmarkStart w:id="11124" w:name="_ETM_Q1_428829"/>
      <w:bookmarkEnd w:id="11124"/>
      <w:r>
        <w:rPr>
          <w:rFonts w:hint="cs"/>
          <w:rtl/>
          <w:lang w:eastAsia="he-IL"/>
        </w:rPr>
        <w:t xml:space="preserve">סמכות שוטר לפי כל דין בעניין חקירה או תיק </w:t>
      </w:r>
      <w:bookmarkStart w:id="11125" w:name="_ETM_Q1_430433"/>
      <w:bookmarkEnd w:id="11125"/>
      <w:r>
        <w:rPr>
          <w:rFonts w:hint="cs"/>
          <w:rtl/>
          <w:lang w:eastAsia="he-IL"/>
        </w:rPr>
        <w:t xml:space="preserve">מסוימים, לרבות לפתיחה, ניהול, סגירה. </w:t>
      </w:r>
    </w:p>
    <w:p w14:paraId="22392B7E" w14:textId="77777777" w:rsidR="0087631B" w:rsidRDefault="0087631B" w:rsidP="0087631B">
      <w:pPr>
        <w:rPr>
          <w:rtl/>
          <w:lang w:eastAsia="he-IL"/>
        </w:rPr>
      </w:pPr>
      <w:bookmarkStart w:id="11126" w:name="_ETM_Q1_437777"/>
      <w:bookmarkEnd w:id="11126"/>
    </w:p>
    <w:p w14:paraId="0646348E" w14:textId="77777777" w:rsidR="0087631B" w:rsidRDefault="0087631B" w:rsidP="0087631B">
      <w:pPr>
        <w:rPr>
          <w:rtl/>
          <w:lang w:eastAsia="he-IL"/>
        </w:rPr>
      </w:pPr>
      <w:r>
        <w:rPr>
          <w:rFonts w:hint="cs"/>
          <w:rtl/>
          <w:lang w:eastAsia="he-IL"/>
        </w:rPr>
        <w:t>ב</w:t>
      </w:r>
      <w:bookmarkStart w:id="11127" w:name="_ETM_Q1_438138"/>
      <w:bookmarkEnd w:id="11127"/>
      <w:r>
        <w:rPr>
          <w:rFonts w:hint="cs"/>
          <w:rtl/>
          <w:lang w:eastAsia="he-IL"/>
        </w:rPr>
        <w:t>מ</w:t>
      </w:r>
      <w:bookmarkStart w:id="11128" w:name="_ETM_Q1_438192"/>
      <w:bookmarkStart w:id="11129" w:name="_ETM_Q1_438486"/>
      <w:bookmarkEnd w:id="11128"/>
      <w:bookmarkEnd w:id="11129"/>
      <w:r>
        <w:rPr>
          <w:rFonts w:hint="cs"/>
          <w:rtl/>
          <w:lang w:eastAsia="he-IL"/>
        </w:rPr>
        <w:t>אמר מוסגר אני אגיד, ואני</w:t>
      </w:r>
      <w:bookmarkStart w:id="11130" w:name="_ETM_Q1_436716"/>
      <w:bookmarkEnd w:id="11130"/>
      <w:r>
        <w:rPr>
          <w:rFonts w:hint="cs"/>
          <w:rtl/>
          <w:lang w:eastAsia="he-IL"/>
        </w:rPr>
        <w:t xml:space="preserve"> לא רוצה להיכנס לעובי הקורה, אבל שמענו כל מיני קציני</w:t>
      </w:r>
      <w:bookmarkStart w:id="11131" w:name="_ETM_Q1_443868"/>
      <w:bookmarkEnd w:id="11131"/>
      <w:r>
        <w:rPr>
          <w:rFonts w:hint="cs"/>
          <w:rtl/>
          <w:lang w:eastAsia="he-IL"/>
        </w:rPr>
        <w:t xml:space="preserve"> משטרה שמספרים וגם השר הקודם עמר בר-לב העיד על </w:t>
      </w:r>
      <w:bookmarkStart w:id="11132" w:name="_ETM_Q1_443727"/>
      <w:bookmarkEnd w:id="11132"/>
      <w:r>
        <w:rPr>
          <w:rFonts w:hint="cs"/>
          <w:rtl/>
          <w:lang w:eastAsia="he-IL"/>
        </w:rPr>
        <w:t>עצמו שהוא התערב בחקירות, שהוא התקשר לכל מיני קצינים,</w:t>
      </w:r>
      <w:bookmarkStart w:id="11133" w:name="_ETM_Q1_452703"/>
      <w:bookmarkEnd w:id="11133"/>
      <w:r>
        <w:rPr>
          <w:rFonts w:hint="cs"/>
          <w:rtl/>
          <w:lang w:eastAsia="he-IL"/>
        </w:rPr>
        <w:t xml:space="preserve"> דיבר איתם על דא ועל הא, אני לא נכנס </w:t>
      </w:r>
      <w:bookmarkStart w:id="11134" w:name="_ETM_Q1_456309"/>
      <w:bookmarkEnd w:id="11134"/>
      <w:r>
        <w:rPr>
          <w:rFonts w:hint="cs"/>
          <w:rtl/>
          <w:lang w:eastAsia="he-IL"/>
        </w:rPr>
        <w:t xml:space="preserve">לכך, אבל אני מיוזמתי היה לי חשוב מאוד מאוד מאוד </w:t>
      </w:r>
      <w:bookmarkStart w:id="11135" w:name="_ETM_Q1_461125"/>
      <w:bookmarkEnd w:id="11135"/>
      <w:r>
        <w:rPr>
          <w:rFonts w:hint="cs"/>
          <w:rtl/>
          <w:lang w:eastAsia="he-IL"/>
        </w:rPr>
        <w:t>שהדברים ייכתבו כדי שיהיה ברור מה סמכותו של שר</w:t>
      </w:r>
      <w:bookmarkStart w:id="11136" w:name="_ETM_Q1_465215"/>
      <w:bookmarkEnd w:id="11136"/>
      <w:r>
        <w:rPr>
          <w:rFonts w:hint="cs"/>
          <w:rtl/>
          <w:lang w:eastAsia="he-IL"/>
        </w:rPr>
        <w:t>,</w:t>
      </w:r>
      <w:bookmarkStart w:id="11137" w:name="_ETM_Q1_464262"/>
      <w:bookmarkEnd w:id="11137"/>
      <w:r>
        <w:rPr>
          <w:rFonts w:hint="cs"/>
          <w:rtl/>
          <w:lang w:eastAsia="he-IL"/>
        </w:rPr>
        <w:t xml:space="preserve"> אני מקווה שזה לא רק השר - - - </w:t>
      </w:r>
      <w:bookmarkStart w:id="11138" w:name="_ETM_Q1_468229"/>
      <w:bookmarkEnd w:id="11138"/>
    </w:p>
    <w:p w14:paraId="4E5ACC67" w14:textId="77777777" w:rsidR="0087631B" w:rsidRDefault="0087631B" w:rsidP="0087631B">
      <w:pPr>
        <w:rPr>
          <w:rtl/>
          <w:lang w:eastAsia="he-IL"/>
        </w:rPr>
      </w:pPr>
      <w:bookmarkStart w:id="11139" w:name="_ETM_Q1_465280"/>
      <w:bookmarkEnd w:id="11139"/>
    </w:p>
    <w:p w14:paraId="0C607AB1" w14:textId="3699149D" w:rsidR="0087631B" w:rsidRDefault="0087631B" w:rsidP="0087631B">
      <w:pPr>
        <w:pStyle w:val="a5"/>
        <w:keepNext/>
        <w:rPr>
          <w:rtl/>
        </w:rPr>
      </w:pPr>
      <w:bookmarkStart w:id="11140" w:name="ET_speaker_6156_131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140"/>
    </w:p>
    <w:p w14:paraId="6C4F81A9" w14:textId="77777777" w:rsidR="0087631B" w:rsidRDefault="0087631B" w:rsidP="0087631B">
      <w:pPr>
        <w:pStyle w:val="KeepWithNext"/>
        <w:rPr>
          <w:rtl/>
          <w:lang w:eastAsia="he-IL"/>
        </w:rPr>
      </w:pPr>
    </w:p>
    <w:p w14:paraId="412E146D" w14:textId="77777777" w:rsidR="0087631B" w:rsidRDefault="0087631B" w:rsidP="0087631B">
      <w:pPr>
        <w:rPr>
          <w:rtl/>
          <w:lang w:eastAsia="he-IL"/>
        </w:rPr>
      </w:pPr>
      <w:bookmarkStart w:id="11141" w:name="_ETM_Q1_464668"/>
      <w:bookmarkStart w:id="11142" w:name="_ETM_Q1_464707"/>
      <w:bookmarkEnd w:id="11141"/>
      <w:bookmarkEnd w:id="11142"/>
      <w:r>
        <w:rPr>
          <w:rFonts w:hint="cs"/>
          <w:rtl/>
          <w:lang w:eastAsia="he-IL"/>
        </w:rPr>
        <w:t>מה עניינו של השר לביטחון פנים ולמדיניות העמדה לדין במדינה</w:t>
      </w:r>
      <w:bookmarkStart w:id="11143" w:name="_ETM_Q1_471203"/>
      <w:bookmarkEnd w:id="11143"/>
      <w:r>
        <w:rPr>
          <w:rFonts w:hint="cs"/>
          <w:rtl/>
          <w:lang w:eastAsia="he-IL"/>
        </w:rPr>
        <w:t xml:space="preserve"> דמוקרטית? </w:t>
      </w:r>
    </w:p>
    <w:p w14:paraId="1FD25FF5" w14:textId="77777777" w:rsidR="0087631B" w:rsidRDefault="0087631B" w:rsidP="0087631B">
      <w:pPr>
        <w:rPr>
          <w:rtl/>
          <w:lang w:eastAsia="he-IL"/>
        </w:rPr>
      </w:pPr>
      <w:bookmarkStart w:id="11144" w:name="_ETM_Q1_472811"/>
      <w:bookmarkStart w:id="11145" w:name="_ETM_Q1_472872"/>
      <w:bookmarkEnd w:id="11144"/>
      <w:bookmarkEnd w:id="11145"/>
    </w:p>
    <w:p w14:paraId="64B802FB" w14:textId="663AEF78" w:rsidR="0087631B" w:rsidRDefault="0087631B" w:rsidP="0087631B">
      <w:pPr>
        <w:pStyle w:val="af8"/>
        <w:keepNext/>
        <w:rPr>
          <w:rtl/>
        </w:rPr>
      </w:pPr>
      <w:bookmarkStart w:id="11146" w:name="ET_yor_5786_131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146"/>
    </w:p>
    <w:p w14:paraId="0257543E" w14:textId="77777777" w:rsidR="0087631B" w:rsidRDefault="0087631B" w:rsidP="0087631B">
      <w:pPr>
        <w:pStyle w:val="KeepWithNext"/>
        <w:rPr>
          <w:rtl/>
          <w:lang w:eastAsia="he-IL"/>
        </w:rPr>
      </w:pPr>
    </w:p>
    <w:p w14:paraId="6B478811" w14:textId="77777777" w:rsidR="0087631B" w:rsidRDefault="0087631B" w:rsidP="0087631B">
      <w:pPr>
        <w:rPr>
          <w:rtl/>
          <w:lang w:eastAsia="he-IL"/>
        </w:rPr>
      </w:pPr>
      <w:bookmarkStart w:id="11147" w:name="_ETM_Q1_474528"/>
      <w:bookmarkStart w:id="11148" w:name="_ETM_Q1_474587"/>
      <w:bookmarkEnd w:id="11147"/>
      <w:bookmarkEnd w:id="11148"/>
      <w:r>
        <w:rPr>
          <w:rFonts w:hint="cs"/>
          <w:rtl/>
          <w:lang w:eastAsia="he-IL"/>
        </w:rPr>
        <w:t xml:space="preserve">חבר הכנסת קריב. </w:t>
      </w:r>
    </w:p>
    <w:p w14:paraId="323BE133" w14:textId="77777777" w:rsidR="0087631B" w:rsidRDefault="0087631B" w:rsidP="0087631B">
      <w:pPr>
        <w:rPr>
          <w:rtl/>
          <w:lang w:eastAsia="he-IL"/>
        </w:rPr>
      </w:pPr>
      <w:bookmarkStart w:id="11149" w:name="_ETM_Q1_471330"/>
      <w:bookmarkStart w:id="11150" w:name="_ETM_Q1_471386"/>
      <w:bookmarkStart w:id="11151" w:name="_ETM_Q1_472265"/>
      <w:bookmarkEnd w:id="11149"/>
      <w:bookmarkEnd w:id="11150"/>
      <w:bookmarkEnd w:id="11151"/>
    </w:p>
    <w:p w14:paraId="3E3B3705" w14:textId="445ABDAD" w:rsidR="0087631B" w:rsidRDefault="0087631B" w:rsidP="0087631B">
      <w:pPr>
        <w:pStyle w:val="a5"/>
        <w:keepNext/>
        <w:rPr>
          <w:rtl/>
        </w:rPr>
      </w:pPr>
      <w:bookmarkStart w:id="11152" w:name="ET_speaker_6156_131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152"/>
    </w:p>
    <w:p w14:paraId="00BA9E53" w14:textId="77777777" w:rsidR="0087631B" w:rsidRDefault="0087631B" w:rsidP="0087631B">
      <w:pPr>
        <w:pStyle w:val="KeepWithNext"/>
        <w:rPr>
          <w:rtl/>
          <w:lang w:eastAsia="he-IL"/>
        </w:rPr>
      </w:pPr>
    </w:p>
    <w:p w14:paraId="12589206" w14:textId="77777777" w:rsidR="0087631B" w:rsidRDefault="0087631B" w:rsidP="0087631B">
      <w:pPr>
        <w:rPr>
          <w:rtl/>
          <w:lang w:eastAsia="he-IL"/>
        </w:rPr>
      </w:pPr>
      <w:bookmarkStart w:id="11153" w:name="_ETM_Q1_472689"/>
      <w:bookmarkStart w:id="11154" w:name="_ETM_Q1_472729"/>
      <w:bookmarkEnd w:id="11153"/>
      <w:bookmarkEnd w:id="11154"/>
      <w:r>
        <w:rPr>
          <w:rFonts w:hint="cs"/>
          <w:rtl/>
          <w:lang w:eastAsia="he-IL"/>
        </w:rPr>
        <w:t xml:space="preserve">אולי תהיה גם התובע הכללי? </w:t>
      </w:r>
    </w:p>
    <w:p w14:paraId="6AE6A8AD" w14:textId="77777777" w:rsidR="0087631B" w:rsidRDefault="0087631B" w:rsidP="0087631B">
      <w:pPr>
        <w:rPr>
          <w:rtl/>
          <w:lang w:eastAsia="he-IL"/>
        </w:rPr>
      </w:pPr>
      <w:bookmarkStart w:id="11155" w:name="_ETM_Q1_477233"/>
      <w:bookmarkStart w:id="11156" w:name="_ETM_Q1_477302"/>
      <w:bookmarkStart w:id="11157" w:name="_ETM_Q1_475853"/>
      <w:bookmarkEnd w:id="11155"/>
      <w:bookmarkEnd w:id="11156"/>
      <w:bookmarkEnd w:id="11157"/>
    </w:p>
    <w:p w14:paraId="2DE1D88B" w14:textId="06BD3D8C" w:rsidR="0087631B" w:rsidRDefault="0087631B" w:rsidP="0087631B">
      <w:pPr>
        <w:pStyle w:val="af8"/>
        <w:keepNext/>
        <w:rPr>
          <w:rtl/>
        </w:rPr>
      </w:pPr>
      <w:bookmarkStart w:id="11158" w:name="ET_yor_5786_131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158"/>
    </w:p>
    <w:p w14:paraId="4C3D06B7" w14:textId="77777777" w:rsidR="0087631B" w:rsidRDefault="0087631B" w:rsidP="0087631B">
      <w:pPr>
        <w:pStyle w:val="KeepWithNext"/>
        <w:rPr>
          <w:rtl/>
          <w:lang w:eastAsia="he-IL"/>
        </w:rPr>
      </w:pPr>
    </w:p>
    <w:p w14:paraId="5C37797D" w14:textId="77777777" w:rsidR="0087631B" w:rsidRDefault="0087631B" w:rsidP="0087631B">
      <w:pPr>
        <w:rPr>
          <w:rtl/>
          <w:lang w:eastAsia="he-IL"/>
        </w:rPr>
      </w:pPr>
      <w:bookmarkStart w:id="11159" w:name="_ETM_Q1_476242"/>
      <w:bookmarkStart w:id="11160" w:name="_ETM_Q1_476277"/>
      <w:bookmarkEnd w:id="11159"/>
      <w:bookmarkEnd w:id="11160"/>
      <w:r>
        <w:rPr>
          <w:rFonts w:hint="cs"/>
          <w:rtl/>
          <w:lang w:eastAsia="he-IL"/>
        </w:rPr>
        <w:t xml:space="preserve">חבר </w:t>
      </w:r>
      <w:bookmarkStart w:id="11161" w:name="_ETM_Q1_476669"/>
      <w:bookmarkEnd w:id="11161"/>
      <w:r>
        <w:rPr>
          <w:rFonts w:hint="cs"/>
          <w:rtl/>
          <w:lang w:eastAsia="he-IL"/>
        </w:rPr>
        <w:t xml:space="preserve">הכנסת קריב, לא להפריע. </w:t>
      </w:r>
    </w:p>
    <w:p w14:paraId="573C9689" w14:textId="77777777" w:rsidR="0087631B" w:rsidRDefault="0087631B" w:rsidP="0087631B">
      <w:pPr>
        <w:rPr>
          <w:rtl/>
          <w:lang w:eastAsia="he-IL"/>
        </w:rPr>
      </w:pPr>
      <w:bookmarkStart w:id="11162" w:name="_ETM_Q1_479317"/>
      <w:bookmarkStart w:id="11163" w:name="_ETM_Q1_479643"/>
      <w:bookmarkEnd w:id="11162"/>
      <w:bookmarkEnd w:id="11163"/>
    </w:p>
    <w:p w14:paraId="4A67F5B6" w14:textId="102A6581" w:rsidR="0087631B" w:rsidRDefault="0087631B" w:rsidP="0087631B">
      <w:pPr>
        <w:pStyle w:val="a5"/>
        <w:keepNext/>
        <w:rPr>
          <w:rtl/>
        </w:rPr>
      </w:pPr>
      <w:bookmarkStart w:id="11164" w:name="ET_speaker_6156_131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164"/>
    </w:p>
    <w:p w14:paraId="114A2F32" w14:textId="77777777" w:rsidR="0087631B" w:rsidRDefault="0087631B" w:rsidP="0087631B">
      <w:pPr>
        <w:pStyle w:val="KeepWithNext"/>
        <w:rPr>
          <w:rtl/>
          <w:lang w:eastAsia="he-IL"/>
        </w:rPr>
      </w:pPr>
    </w:p>
    <w:p w14:paraId="6601501A" w14:textId="77777777" w:rsidR="0087631B" w:rsidRDefault="0087631B" w:rsidP="0087631B">
      <w:pPr>
        <w:rPr>
          <w:rtl/>
          <w:lang w:eastAsia="he-IL"/>
        </w:rPr>
      </w:pPr>
      <w:bookmarkStart w:id="11165" w:name="_ETM_Q1_481428"/>
      <w:bookmarkEnd w:id="11165"/>
      <w:r>
        <w:rPr>
          <w:rFonts w:hint="cs"/>
          <w:rtl/>
          <w:lang w:eastAsia="he-IL"/>
        </w:rPr>
        <w:t>ב</w:t>
      </w:r>
      <w:bookmarkStart w:id="11166" w:name="_ETM_Q1_481513"/>
      <w:bookmarkEnd w:id="11166"/>
      <w:r>
        <w:rPr>
          <w:rFonts w:hint="cs"/>
          <w:rtl/>
          <w:lang w:eastAsia="he-IL"/>
        </w:rPr>
        <w:t xml:space="preserve">אמת דמוקרט נדיב, דמוקרט אציל. </w:t>
      </w:r>
      <w:bookmarkStart w:id="11167" w:name="_ETM_Q1_482181"/>
      <w:bookmarkStart w:id="11168" w:name="_ETM_Q1_482301"/>
      <w:bookmarkEnd w:id="11167"/>
      <w:bookmarkEnd w:id="11168"/>
    </w:p>
    <w:p w14:paraId="5B6AE576" w14:textId="77777777" w:rsidR="0087631B" w:rsidRDefault="0087631B" w:rsidP="0087631B">
      <w:pPr>
        <w:rPr>
          <w:rtl/>
          <w:lang w:eastAsia="he-IL"/>
        </w:rPr>
      </w:pPr>
      <w:bookmarkStart w:id="11169" w:name="_ETM_Q1_482531"/>
      <w:bookmarkEnd w:id="11169"/>
    </w:p>
    <w:p w14:paraId="2EF1CEEA" w14:textId="0F13DD1D" w:rsidR="0087631B" w:rsidRDefault="0087631B" w:rsidP="0087631B">
      <w:pPr>
        <w:pStyle w:val="a5"/>
        <w:keepNext/>
        <w:rPr>
          <w:rtl/>
        </w:rPr>
      </w:pPr>
      <w:bookmarkStart w:id="11170" w:name="ET_speaker_6147_131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170"/>
    </w:p>
    <w:p w14:paraId="0D9BA1D4" w14:textId="77777777" w:rsidR="0087631B" w:rsidRDefault="0087631B" w:rsidP="0087631B">
      <w:pPr>
        <w:pStyle w:val="KeepWithNext"/>
        <w:rPr>
          <w:rtl/>
          <w:lang w:eastAsia="he-IL"/>
        </w:rPr>
      </w:pPr>
    </w:p>
    <w:p w14:paraId="269C0C0C" w14:textId="77777777" w:rsidR="0087631B" w:rsidRDefault="0087631B" w:rsidP="0087631B">
      <w:pPr>
        <w:rPr>
          <w:rtl/>
          <w:lang w:eastAsia="he-IL"/>
        </w:rPr>
      </w:pPr>
      <w:bookmarkStart w:id="11171" w:name="_ETM_Q1_484213"/>
      <w:bookmarkEnd w:id="11171"/>
      <w:r>
        <w:rPr>
          <w:rFonts w:hint="cs"/>
          <w:rtl/>
          <w:lang w:eastAsia="he-IL"/>
        </w:rPr>
        <w:t>ת</w:t>
      </w:r>
      <w:bookmarkStart w:id="11172" w:name="_ETM_Q1_484273"/>
      <w:bookmarkEnd w:id="11172"/>
      <w:r>
        <w:rPr>
          <w:rFonts w:hint="cs"/>
          <w:rtl/>
          <w:lang w:eastAsia="he-IL"/>
        </w:rPr>
        <w:t xml:space="preserve">ודה רבה. </w:t>
      </w:r>
    </w:p>
    <w:p w14:paraId="4B86ED85" w14:textId="77777777" w:rsidR="0087631B" w:rsidRDefault="0087631B" w:rsidP="0087631B">
      <w:pPr>
        <w:rPr>
          <w:rtl/>
          <w:lang w:eastAsia="he-IL"/>
        </w:rPr>
      </w:pPr>
      <w:bookmarkStart w:id="11173" w:name="_ETM_Q1_480267"/>
      <w:bookmarkStart w:id="11174" w:name="_ETM_Q1_480464"/>
      <w:bookmarkEnd w:id="11173"/>
      <w:bookmarkEnd w:id="11174"/>
    </w:p>
    <w:p w14:paraId="1252D3E5" w14:textId="75223A18" w:rsidR="0087631B" w:rsidRDefault="0087631B" w:rsidP="0087631B">
      <w:pPr>
        <w:pStyle w:val="af8"/>
        <w:keepNext/>
        <w:rPr>
          <w:rtl/>
        </w:rPr>
      </w:pPr>
      <w:bookmarkStart w:id="11175" w:name="ET_yor_5786_131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175"/>
    </w:p>
    <w:p w14:paraId="0E97C419" w14:textId="77777777" w:rsidR="0087631B" w:rsidRDefault="0087631B" w:rsidP="0087631B">
      <w:pPr>
        <w:pStyle w:val="KeepWithNext"/>
        <w:rPr>
          <w:rtl/>
          <w:lang w:eastAsia="he-IL"/>
        </w:rPr>
      </w:pPr>
    </w:p>
    <w:p w14:paraId="6F4AA6A1" w14:textId="77777777" w:rsidR="0087631B" w:rsidRDefault="0087631B" w:rsidP="0087631B">
      <w:pPr>
        <w:rPr>
          <w:rtl/>
          <w:lang w:eastAsia="he-IL"/>
        </w:rPr>
      </w:pPr>
      <w:bookmarkStart w:id="11176" w:name="_ETM_Q1_482077"/>
      <w:bookmarkStart w:id="11177" w:name="_ETM_Q1_482137"/>
      <w:bookmarkEnd w:id="11176"/>
      <w:bookmarkEnd w:id="11177"/>
      <w:r>
        <w:rPr>
          <w:rFonts w:hint="cs"/>
          <w:rtl/>
          <w:lang w:eastAsia="he-IL"/>
        </w:rPr>
        <w:t xml:space="preserve">קריאה ראשונה, חבר הכנסת קריב. </w:t>
      </w:r>
    </w:p>
    <w:p w14:paraId="1DE76D7F" w14:textId="77777777" w:rsidR="0087631B" w:rsidRDefault="0087631B" w:rsidP="0087631B">
      <w:pPr>
        <w:rPr>
          <w:rtl/>
          <w:lang w:eastAsia="he-IL"/>
        </w:rPr>
      </w:pPr>
      <w:bookmarkStart w:id="11178" w:name="_ETM_Q1_485843"/>
      <w:bookmarkStart w:id="11179" w:name="_ETM_Q1_485909"/>
      <w:bookmarkStart w:id="11180" w:name="_ETM_Q1_487579"/>
      <w:bookmarkEnd w:id="11178"/>
      <w:bookmarkEnd w:id="11179"/>
      <w:bookmarkEnd w:id="11180"/>
    </w:p>
    <w:p w14:paraId="5260501E" w14:textId="73ABAAC8" w:rsidR="0087631B" w:rsidRDefault="0087631B" w:rsidP="0087631B">
      <w:pPr>
        <w:pStyle w:val="a5"/>
        <w:keepNext/>
        <w:rPr>
          <w:rtl/>
        </w:rPr>
      </w:pPr>
      <w:bookmarkStart w:id="11181" w:name="ET_speaker_6147_132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181"/>
    </w:p>
    <w:p w14:paraId="53EE6477" w14:textId="77777777" w:rsidR="0087631B" w:rsidRDefault="0087631B" w:rsidP="0087631B">
      <w:pPr>
        <w:pStyle w:val="KeepWithNext"/>
        <w:rPr>
          <w:rtl/>
          <w:lang w:eastAsia="he-IL"/>
        </w:rPr>
      </w:pPr>
    </w:p>
    <w:p w14:paraId="7B9113B3" w14:textId="77777777" w:rsidR="0087631B" w:rsidRDefault="0087631B" w:rsidP="0087631B">
      <w:pPr>
        <w:rPr>
          <w:rtl/>
          <w:lang w:eastAsia="he-IL"/>
        </w:rPr>
      </w:pPr>
      <w:bookmarkStart w:id="11182" w:name="_ETM_Q1_487993"/>
      <w:bookmarkStart w:id="11183" w:name="_ETM_Q1_488034"/>
      <w:bookmarkEnd w:id="11182"/>
      <w:bookmarkEnd w:id="11183"/>
      <w:r>
        <w:rPr>
          <w:rFonts w:hint="cs"/>
          <w:rtl/>
          <w:lang w:eastAsia="he-IL"/>
        </w:rPr>
        <w:t>לא, זה נכון ש</w:t>
      </w:r>
      <w:bookmarkStart w:id="11184" w:name="_ETM_Q1_484027"/>
      <w:bookmarkEnd w:id="11184"/>
      <w:r>
        <w:rPr>
          <w:rFonts w:hint="cs"/>
          <w:rtl/>
          <w:lang w:eastAsia="he-IL"/>
        </w:rPr>
        <w:t xml:space="preserve">אנחנו כאן עומדים על כל מיני בסיסים שלטעמי היה </w:t>
      </w:r>
      <w:bookmarkStart w:id="11185" w:name="_ETM_Q1_490739"/>
      <w:bookmarkEnd w:id="11185"/>
      <w:r>
        <w:rPr>
          <w:rFonts w:hint="cs"/>
          <w:rtl/>
          <w:lang w:eastAsia="he-IL"/>
        </w:rPr>
        <w:t xml:space="preserve">צריך לכתוב אותם ולא נכתבו וטוב שאנחנו היום כותבים אותם </w:t>
      </w:r>
      <w:bookmarkStart w:id="11186" w:name="_ETM_Q1_496915"/>
      <w:bookmarkEnd w:id="11186"/>
      <w:r>
        <w:rPr>
          <w:rFonts w:hint="cs"/>
          <w:rtl/>
          <w:lang w:eastAsia="he-IL"/>
        </w:rPr>
        <w:t xml:space="preserve">כדי שהדברים יהיו ברורים וחד משמעיים. אבל, וכאן האבל הגדול, </w:t>
      </w:r>
      <w:bookmarkStart w:id="11187" w:name="_ETM_Q1_500701"/>
      <w:bookmarkEnd w:id="11187"/>
      <w:r>
        <w:rPr>
          <w:rFonts w:hint="cs"/>
          <w:rtl/>
          <w:lang w:eastAsia="he-IL"/>
        </w:rPr>
        <w:t xml:space="preserve">ועדת צדוק, שסיפרתי עליה ודיברתי עליה, ובדיון הקודם אני הארכתי </w:t>
      </w:r>
      <w:bookmarkStart w:id="11188" w:name="_ETM_Q1_508205"/>
      <w:bookmarkEnd w:id="11188"/>
      <w:r>
        <w:rPr>
          <w:rFonts w:hint="cs"/>
          <w:rtl/>
          <w:lang w:eastAsia="he-IL"/>
        </w:rPr>
        <w:t>והבאתי את הציטוטים, התייחסה מפורשות לעניין הזה של מדיניות של חקירות.</w:t>
      </w:r>
      <w:bookmarkStart w:id="11189" w:name="_ETM_Q1_514485"/>
      <w:bookmarkEnd w:id="11189"/>
      <w:r>
        <w:rPr>
          <w:rFonts w:hint="cs"/>
          <w:rtl/>
          <w:lang w:eastAsia="he-IL"/>
        </w:rPr>
        <w:t xml:space="preserve"> יש כל מיני דוגמאות, אפשר להציג אותן, </w:t>
      </w:r>
      <w:bookmarkStart w:id="11190" w:name="_ETM_Q1_521805"/>
      <w:bookmarkEnd w:id="11190"/>
      <w:r>
        <w:rPr>
          <w:rFonts w:hint="cs"/>
          <w:rtl/>
          <w:lang w:eastAsia="he-IL"/>
        </w:rPr>
        <w:t xml:space="preserve">מבחינתי הדוגמאות הכי בולטות זה מדיניות חקירות בעניין הפגנות </w:t>
      </w:r>
      <w:bookmarkStart w:id="11191" w:name="_ETM_Q1_529091"/>
      <w:bookmarkEnd w:id="11191"/>
      <w:r>
        <w:rPr>
          <w:rFonts w:hint="cs"/>
          <w:rtl/>
          <w:lang w:eastAsia="he-IL"/>
        </w:rPr>
        <w:t xml:space="preserve">ולעומת זאת מדיניות חקירות בעניין מעשי אלימות. אני לא </w:t>
      </w:r>
      <w:bookmarkStart w:id="11192" w:name="_ETM_Q1_535699"/>
      <w:bookmarkEnd w:id="11192"/>
      <w:r>
        <w:rPr>
          <w:rFonts w:hint="cs"/>
          <w:rtl/>
          <w:lang w:eastAsia="he-IL"/>
        </w:rPr>
        <w:t>מקבל את זה וחושב שזו טעות גדולה של המשטרה שמשקיעה</w:t>
      </w:r>
      <w:bookmarkStart w:id="11193" w:name="_ETM_Q1_540837"/>
      <w:bookmarkEnd w:id="11193"/>
      <w:r>
        <w:rPr>
          <w:rFonts w:hint="cs"/>
          <w:rtl/>
          <w:lang w:eastAsia="he-IL"/>
        </w:rPr>
        <w:t xml:space="preserve"> את כל האנרגיות על אירועי חופש ביטוי. מבחינתי, אגב, </w:t>
      </w:r>
      <w:bookmarkStart w:id="11194" w:name="_ETM_Q1_543943"/>
      <w:bookmarkEnd w:id="11194"/>
      <w:r>
        <w:rPr>
          <w:rFonts w:hint="cs"/>
          <w:rtl/>
          <w:lang w:eastAsia="he-IL"/>
        </w:rPr>
        <w:t>כשאני אומר חופש ביטוי, למי שתהה כאן, דינו של מפגין</w:t>
      </w:r>
      <w:bookmarkStart w:id="11195" w:name="_ETM_Q1_545337"/>
      <w:bookmarkEnd w:id="11195"/>
      <w:r>
        <w:rPr>
          <w:rFonts w:hint="cs"/>
          <w:rtl/>
          <w:lang w:eastAsia="he-IL"/>
        </w:rPr>
        <w:t xml:space="preserve"> למען אהוביה סנדק כדין מפגין בבלפור, כדין מפגין - - </w:t>
      </w:r>
      <w:bookmarkStart w:id="11196" w:name="_ETM_Q1_550487"/>
      <w:bookmarkEnd w:id="11196"/>
      <w:r>
        <w:rPr>
          <w:rFonts w:hint="cs"/>
          <w:rtl/>
          <w:lang w:eastAsia="he-IL"/>
        </w:rPr>
        <w:t>-</w:t>
      </w:r>
    </w:p>
    <w:p w14:paraId="07ADBE81" w14:textId="77777777" w:rsidR="0087631B" w:rsidRDefault="0087631B" w:rsidP="0087631B">
      <w:pPr>
        <w:ind w:firstLine="0"/>
        <w:rPr>
          <w:rtl/>
          <w:lang w:eastAsia="he-IL"/>
        </w:rPr>
      </w:pPr>
      <w:bookmarkStart w:id="11197" w:name="_ETM_Q1_550741"/>
      <w:bookmarkStart w:id="11198" w:name="_ETM_Q1_550815"/>
      <w:bookmarkStart w:id="11199" w:name="_ETM_Q1_553237"/>
      <w:bookmarkEnd w:id="11197"/>
      <w:bookmarkEnd w:id="11198"/>
      <w:bookmarkEnd w:id="11199"/>
    </w:p>
    <w:p w14:paraId="2F7213BC" w14:textId="71594C72" w:rsidR="0087631B" w:rsidRDefault="0087631B" w:rsidP="0087631B">
      <w:pPr>
        <w:pStyle w:val="a5"/>
        <w:keepNext/>
        <w:rPr>
          <w:rtl/>
        </w:rPr>
      </w:pPr>
      <w:bookmarkStart w:id="11200" w:name="ET_speaker_6156_132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200"/>
    </w:p>
    <w:p w14:paraId="466BE7F7" w14:textId="77777777" w:rsidR="0087631B" w:rsidRDefault="0087631B" w:rsidP="0087631B">
      <w:pPr>
        <w:pStyle w:val="KeepWithNext"/>
        <w:rPr>
          <w:rtl/>
          <w:lang w:eastAsia="he-IL"/>
        </w:rPr>
      </w:pPr>
    </w:p>
    <w:p w14:paraId="34AED250" w14:textId="77777777" w:rsidR="0087631B" w:rsidRDefault="0087631B" w:rsidP="0087631B">
      <w:pPr>
        <w:rPr>
          <w:rtl/>
          <w:lang w:eastAsia="he-IL"/>
        </w:rPr>
      </w:pPr>
      <w:bookmarkStart w:id="11201" w:name="_ETM_Q1_553677"/>
      <w:bookmarkStart w:id="11202" w:name="_ETM_Q1_553717"/>
      <w:bookmarkEnd w:id="11201"/>
      <w:bookmarkEnd w:id="11202"/>
      <w:r>
        <w:rPr>
          <w:rFonts w:hint="cs"/>
          <w:rtl/>
          <w:lang w:eastAsia="he-IL"/>
        </w:rPr>
        <w:t xml:space="preserve">תלמד את צביקה פוגל. </w:t>
      </w:r>
    </w:p>
    <w:p w14:paraId="31C709E6" w14:textId="77777777" w:rsidR="0087631B" w:rsidRDefault="0087631B" w:rsidP="0087631B">
      <w:pPr>
        <w:rPr>
          <w:rtl/>
          <w:lang w:eastAsia="he-IL"/>
        </w:rPr>
      </w:pPr>
      <w:bookmarkStart w:id="11203" w:name="_ETM_Q1_556149"/>
      <w:bookmarkStart w:id="11204" w:name="_ETM_Q1_556221"/>
      <w:bookmarkStart w:id="11205" w:name="_ETM_Q1_555135"/>
      <w:bookmarkEnd w:id="11203"/>
      <w:bookmarkEnd w:id="11204"/>
      <w:bookmarkEnd w:id="11205"/>
    </w:p>
    <w:p w14:paraId="3BD3974B" w14:textId="4CC2930E" w:rsidR="0087631B" w:rsidRDefault="0087631B" w:rsidP="0087631B">
      <w:pPr>
        <w:pStyle w:val="a5"/>
        <w:keepNext/>
        <w:rPr>
          <w:rtl/>
        </w:rPr>
      </w:pPr>
      <w:bookmarkStart w:id="11206" w:name="ET_speaker_6147_132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206"/>
    </w:p>
    <w:p w14:paraId="3F5FF0D0" w14:textId="77777777" w:rsidR="0087631B" w:rsidRDefault="0087631B" w:rsidP="0087631B">
      <w:pPr>
        <w:pStyle w:val="KeepWithNext"/>
        <w:rPr>
          <w:rtl/>
          <w:lang w:eastAsia="he-IL"/>
        </w:rPr>
      </w:pPr>
    </w:p>
    <w:p w14:paraId="5EA629DC" w14:textId="77777777" w:rsidR="0087631B" w:rsidRDefault="0087631B" w:rsidP="0087631B">
      <w:pPr>
        <w:rPr>
          <w:rtl/>
          <w:lang w:eastAsia="he-IL"/>
        </w:rPr>
      </w:pPr>
      <w:bookmarkStart w:id="11207" w:name="_ETM_Q1_555562"/>
      <w:bookmarkStart w:id="11208" w:name="_ETM_Q1_555603"/>
      <w:bookmarkEnd w:id="11207"/>
      <w:bookmarkEnd w:id="11208"/>
      <w:r>
        <w:rPr>
          <w:rFonts w:hint="cs"/>
          <w:rtl/>
          <w:lang w:eastAsia="he-IL"/>
        </w:rPr>
        <w:t xml:space="preserve">למה אתה קוטע אותי? אני </w:t>
      </w:r>
      <w:bookmarkStart w:id="11209" w:name="_ETM_Q1_555397"/>
      <w:bookmarkEnd w:id="11209"/>
      <w:r>
        <w:rPr>
          <w:rFonts w:hint="cs"/>
          <w:rtl/>
          <w:lang w:eastAsia="he-IL"/>
        </w:rPr>
        <w:t xml:space="preserve">לא מבין את זה. </w:t>
      </w:r>
    </w:p>
    <w:p w14:paraId="27A0D602" w14:textId="77777777" w:rsidR="0087631B" w:rsidRDefault="0087631B" w:rsidP="0087631B">
      <w:pPr>
        <w:rPr>
          <w:rtl/>
          <w:lang w:eastAsia="he-IL"/>
        </w:rPr>
      </w:pPr>
      <w:bookmarkStart w:id="11210" w:name="_ETM_Q1_556869"/>
      <w:bookmarkStart w:id="11211" w:name="_ETM_Q1_556930"/>
      <w:bookmarkEnd w:id="11210"/>
      <w:bookmarkEnd w:id="11211"/>
    </w:p>
    <w:p w14:paraId="603ED295" w14:textId="5BB8FE82" w:rsidR="0087631B" w:rsidRDefault="0087631B" w:rsidP="0087631B">
      <w:pPr>
        <w:pStyle w:val="af8"/>
        <w:keepNext/>
        <w:rPr>
          <w:rtl/>
        </w:rPr>
      </w:pPr>
      <w:bookmarkStart w:id="11212" w:name="ET_yor_5786_132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212"/>
    </w:p>
    <w:p w14:paraId="65217F62" w14:textId="77777777" w:rsidR="0087631B" w:rsidRDefault="0087631B" w:rsidP="0087631B">
      <w:pPr>
        <w:pStyle w:val="KeepWithNext"/>
        <w:rPr>
          <w:rtl/>
          <w:lang w:eastAsia="he-IL"/>
        </w:rPr>
      </w:pPr>
    </w:p>
    <w:p w14:paraId="5120C9F6" w14:textId="77777777" w:rsidR="0087631B" w:rsidRDefault="0087631B" w:rsidP="0087631B">
      <w:pPr>
        <w:rPr>
          <w:rtl/>
          <w:lang w:eastAsia="he-IL"/>
        </w:rPr>
      </w:pPr>
      <w:bookmarkStart w:id="11213" w:name="_ETM_Q1_555358"/>
      <w:bookmarkStart w:id="11214" w:name="_ETM_Q1_555398"/>
      <w:bookmarkEnd w:id="11213"/>
      <w:bookmarkEnd w:id="11214"/>
      <w:r>
        <w:rPr>
          <w:rFonts w:hint="cs"/>
          <w:rtl/>
          <w:lang w:eastAsia="he-IL"/>
        </w:rPr>
        <w:t xml:space="preserve">חבר הכנסת גלעד קריב, קריאה שנייה. </w:t>
      </w:r>
      <w:bookmarkStart w:id="11215" w:name="_ETM_Q1_555371"/>
      <w:bookmarkEnd w:id="11215"/>
    </w:p>
    <w:p w14:paraId="71F0C9C4" w14:textId="77777777" w:rsidR="0087631B" w:rsidRDefault="0087631B" w:rsidP="0087631B">
      <w:pPr>
        <w:rPr>
          <w:rtl/>
          <w:lang w:eastAsia="he-IL"/>
        </w:rPr>
      </w:pPr>
      <w:bookmarkStart w:id="11216" w:name="_ETM_Q1_555508"/>
      <w:bookmarkStart w:id="11217" w:name="_ETM_Q1_555573"/>
      <w:bookmarkEnd w:id="11216"/>
      <w:bookmarkEnd w:id="11217"/>
    </w:p>
    <w:p w14:paraId="3D795785" w14:textId="1852084A" w:rsidR="0087631B" w:rsidRDefault="0087631B" w:rsidP="0087631B">
      <w:pPr>
        <w:pStyle w:val="a5"/>
        <w:keepNext/>
        <w:rPr>
          <w:rtl/>
        </w:rPr>
      </w:pPr>
      <w:bookmarkStart w:id="11218" w:name="ET_speaker_קריאה_1324"/>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11218"/>
    </w:p>
    <w:p w14:paraId="731F51C5" w14:textId="77777777" w:rsidR="0087631B" w:rsidRDefault="0087631B" w:rsidP="0087631B">
      <w:pPr>
        <w:pStyle w:val="KeepWithNext"/>
        <w:rPr>
          <w:rtl/>
          <w:lang w:eastAsia="he-IL"/>
        </w:rPr>
      </w:pPr>
    </w:p>
    <w:p w14:paraId="1390E536" w14:textId="77777777" w:rsidR="0087631B" w:rsidRDefault="0087631B" w:rsidP="0087631B">
      <w:pPr>
        <w:rPr>
          <w:rtl/>
          <w:lang w:eastAsia="he-IL"/>
        </w:rPr>
      </w:pPr>
      <w:bookmarkStart w:id="11219" w:name="_ETM_Q1_558635"/>
      <w:bookmarkStart w:id="11220" w:name="_ETM_Q1_558668"/>
      <w:bookmarkEnd w:id="11219"/>
      <w:bookmarkEnd w:id="11220"/>
      <w:r>
        <w:rPr>
          <w:rFonts w:hint="cs"/>
          <w:rtl/>
          <w:lang w:eastAsia="he-IL"/>
        </w:rPr>
        <w:t xml:space="preserve">לא, אבל אפשר לשאול שאלה? </w:t>
      </w:r>
    </w:p>
    <w:p w14:paraId="38B5F8CC" w14:textId="77777777" w:rsidR="0087631B" w:rsidRDefault="0087631B" w:rsidP="0087631B">
      <w:pPr>
        <w:rPr>
          <w:rtl/>
          <w:lang w:eastAsia="he-IL"/>
        </w:rPr>
      </w:pPr>
      <w:bookmarkStart w:id="11221" w:name="_ETM_Q1_557197"/>
      <w:bookmarkStart w:id="11222" w:name="_ETM_Q1_557268"/>
      <w:bookmarkStart w:id="11223" w:name="_ETM_Q1_561109"/>
      <w:bookmarkEnd w:id="11221"/>
      <w:bookmarkEnd w:id="11222"/>
      <w:bookmarkEnd w:id="11223"/>
    </w:p>
    <w:p w14:paraId="38167C15" w14:textId="0914B1B5" w:rsidR="0087631B" w:rsidRDefault="0087631B" w:rsidP="0087631B">
      <w:pPr>
        <w:pStyle w:val="af8"/>
        <w:keepNext/>
        <w:rPr>
          <w:rtl/>
        </w:rPr>
      </w:pPr>
      <w:bookmarkStart w:id="11224" w:name="ET_yor_5786_132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224"/>
    </w:p>
    <w:p w14:paraId="51A30087" w14:textId="77777777" w:rsidR="0087631B" w:rsidRDefault="0087631B" w:rsidP="0087631B">
      <w:pPr>
        <w:pStyle w:val="KeepWithNext"/>
        <w:rPr>
          <w:rtl/>
          <w:lang w:eastAsia="he-IL"/>
        </w:rPr>
      </w:pPr>
    </w:p>
    <w:p w14:paraId="75581F25" w14:textId="77777777" w:rsidR="0087631B" w:rsidRDefault="0087631B" w:rsidP="0087631B">
      <w:pPr>
        <w:rPr>
          <w:rtl/>
          <w:lang w:eastAsia="he-IL"/>
        </w:rPr>
      </w:pPr>
      <w:bookmarkStart w:id="11225" w:name="_ETM_Q1_561577"/>
      <w:bookmarkEnd w:id="11225"/>
      <w:r>
        <w:rPr>
          <w:rFonts w:hint="cs"/>
          <w:rtl/>
          <w:lang w:eastAsia="he-IL"/>
        </w:rPr>
        <w:t>ל</w:t>
      </w:r>
      <w:bookmarkStart w:id="11226" w:name="_ETM_Q1_561618"/>
      <w:bookmarkEnd w:id="11226"/>
      <w:r>
        <w:rPr>
          <w:rFonts w:hint="cs"/>
          <w:rtl/>
          <w:lang w:eastAsia="he-IL"/>
        </w:rPr>
        <w:t xml:space="preserve">א, את בקריאה ראשונה. </w:t>
      </w:r>
      <w:bookmarkStart w:id="11227" w:name="_ETM_Q1_557367"/>
      <w:bookmarkEnd w:id="11227"/>
    </w:p>
    <w:p w14:paraId="50AFC20E" w14:textId="77777777" w:rsidR="0087631B" w:rsidRDefault="0087631B" w:rsidP="0087631B">
      <w:pPr>
        <w:rPr>
          <w:rtl/>
          <w:lang w:eastAsia="he-IL"/>
        </w:rPr>
      </w:pPr>
      <w:bookmarkStart w:id="11228" w:name="_ETM_Q1_557429"/>
      <w:bookmarkStart w:id="11229" w:name="_ETM_Q1_558751"/>
      <w:bookmarkEnd w:id="11228"/>
      <w:bookmarkEnd w:id="11229"/>
    </w:p>
    <w:p w14:paraId="01B4776B" w14:textId="0BF26343" w:rsidR="0087631B" w:rsidRDefault="0087631B" w:rsidP="0087631B">
      <w:pPr>
        <w:pStyle w:val="a5"/>
        <w:keepNext/>
        <w:rPr>
          <w:rtl/>
        </w:rPr>
      </w:pPr>
      <w:bookmarkStart w:id="11230" w:name="ET_speaker_קריאה_1326"/>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11230"/>
    </w:p>
    <w:p w14:paraId="0355FFAB" w14:textId="77777777" w:rsidR="0087631B" w:rsidRDefault="0087631B" w:rsidP="0087631B">
      <w:pPr>
        <w:pStyle w:val="KeepWithNext"/>
        <w:rPr>
          <w:rtl/>
          <w:lang w:eastAsia="he-IL"/>
        </w:rPr>
      </w:pPr>
    </w:p>
    <w:p w14:paraId="153DF4A7" w14:textId="77777777" w:rsidR="0087631B" w:rsidRDefault="0087631B" w:rsidP="0087631B">
      <w:pPr>
        <w:rPr>
          <w:rtl/>
          <w:lang w:eastAsia="he-IL"/>
        </w:rPr>
      </w:pPr>
      <w:bookmarkStart w:id="11231" w:name="_ETM_Q1_559512"/>
      <w:bookmarkStart w:id="11232" w:name="_ETM_Q1_559588"/>
      <w:bookmarkEnd w:id="11231"/>
      <w:bookmarkEnd w:id="11232"/>
      <w:r>
        <w:rPr>
          <w:rFonts w:hint="cs"/>
          <w:rtl/>
          <w:lang w:eastAsia="he-IL"/>
        </w:rPr>
        <w:t xml:space="preserve">לשאול. </w:t>
      </w:r>
      <w:bookmarkStart w:id="11233" w:name="_ETM_Q1_562529"/>
      <w:bookmarkStart w:id="11234" w:name="_ETM_Q1_562639"/>
      <w:bookmarkEnd w:id="11233"/>
      <w:bookmarkEnd w:id="11234"/>
    </w:p>
    <w:p w14:paraId="04DF779E" w14:textId="77777777" w:rsidR="0087631B" w:rsidRDefault="0087631B" w:rsidP="0087631B">
      <w:pPr>
        <w:rPr>
          <w:rtl/>
          <w:lang w:eastAsia="he-IL"/>
        </w:rPr>
      </w:pPr>
      <w:bookmarkStart w:id="11235" w:name="_ETM_Q1_562913"/>
      <w:bookmarkEnd w:id="11235"/>
    </w:p>
    <w:p w14:paraId="0BFCA929" w14:textId="2754483D" w:rsidR="0087631B" w:rsidRDefault="0087631B" w:rsidP="0087631B">
      <w:pPr>
        <w:pStyle w:val="af8"/>
        <w:keepNext/>
        <w:rPr>
          <w:rtl/>
        </w:rPr>
      </w:pPr>
      <w:bookmarkStart w:id="11236" w:name="ET_yor_5786_132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236"/>
    </w:p>
    <w:p w14:paraId="76F2331F" w14:textId="77777777" w:rsidR="0087631B" w:rsidRDefault="0087631B" w:rsidP="0087631B">
      <w:pPr>
        <w:pStyle w:val="KeepWithNext"/>
        <w:rPr>
          <w:rtl/>
          <w:lang w:eastAsia="he-IL"/>
        </w:rPr>
      </w:pPr>
    </w:p>
    <w:p w14:paraId="44A020DE" w14:textId="77777777" w:rsidR="0087631B" w:rsidRDefault="0087631B" w:rsidP="0087631B">
      <w:pPr>
        <w:rPr>
          <w:rtl/>
          <w:lang w:eastAsia="he-IL"/>
        </w:rPr>
      </w:pPr>
      <w:bookmarkStart w:id="11237" w:name="_ETM_Q1_560298"/>
      <w:bookmarkEnd w:id="11237"/>
      <w:r>
        <w:rPr>
          <w:rFonts w:hint="cs"/>
          <w:rtl/>
          <w:lang w:eastAsia="he-IL"/>
        </w:rPr>
        <w:t>ל</w:t>
      </w:r>
      <w:bookmarkStart w:id="11238" w:name="_ETM_Q1_560364"/>
      <w:bookmarkEnd w:id="11238"/>
      <w:r>
        <w:rPr>
          <w:rFonts w:hint="cs"/>
          <w:rtl/>
          <w:lang w:eastAsia="he-IL"/>
        </w:rPr>
        <w:t xml:space="preserve">א, אמרתי שאי אפשר לשאול, את לא יכולה לשאול עכשיו. </w:t>
      </w:r>
      <w:bookmarkStart w:id="11239" w:name="_ETM_Q1_566049"/>
      <w:bookmarkStart w:id="11240" w:name="_ETM_Q1_566177"/>
      <w:bookmarkEnd w:id="11239"/>
      <w:bookmarkEnd w:id="11240"/>
    </w:p>
    <w:p w14:paraId="4E19CEF9" w14:textId="77777777" w:rsidR="0087631B" w:rsidRDefault="0087631B" w:rsidP="0087631B">
      <w:pPr>
        <w:rPr>
          <w:rtl/>
          <w:lang w:eastAsia="he-IL"/>
        </w:rPr>
      </w:pPr>
      <w:bookmarkStart w:id="11241" w:name="_ETM_Q1_566365"/>
      <w:bookmarkEnd w:id="11241"/>
    </w:p>
    <w:p w14:paraId="4F25F6A1" w14:textId="1F10A082" w:rsidR="0087631B" w:rsidRDefault="0087631B" w:rsidP="0087631B">
      <w:pPr>
        <w:pStyle w:val="a5"/>
        <w:keepNext/>
        <w:rPr>
          <w:rtl/>
        </w:rPr>
      </w:pPr>
      <w:bookmarkStart w:id="11242" w:name="ET_speaker_6147_132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242"/>
    </w:p>
    <w:p w14:paraId="7E7365F6" w14:textId="77777777" w:rsidR="0087631B" w:rsidRDefault="0087631B" w:rsidP="0087631B">
      <w:pPr>
        <w:pStyle w:val="KeepWithNext"/>
        <w:rPr>
          <w:rtl/>
          <w:lang w:eastAsia="he-IL"/>
        </w:rPr>
      </w:pPr>
    </w:p>
    <w:p w14:paraId="2C1B88A7" w14:textId="77777777" w:rsidR="0087631B" w:rsidRDefault="0087631B" w:rsidP="0087631B">
      <w:pPr>
        <w:rPr>
          <w:rtl/>
          <w:lang w:eastAsia="he-IL"/>
        </w:rPr>
      </w:pPr>
      <w:bookmarkStart w:id="11243" w:name="_ETM_Q1_563733"/>
      <w:bookmarkStart w:id="11244" w:name="_ETM_Q1_563778"/>
      <w:bookmarkEnd w:id="11243"/>
      <w:bookmarkEnd w:id="11244"/>
      <w:r>
        <w:rPr>
          <w:rFonts w:hint="cs"/>
          <w:rtl/>
          <w:lang w:eastAsia="he-IL"/>
        </w:rPr>
        <w:t xml:space="preserve">כדין מפגין בבר אילן, כדין כל מפגין. חופש הביטוי הוא </w:t>
      </w:r>
      <w:bookmarkStart w:id="11245" w:name="_ETM_Q1_571337"/>
      <w:bookmarkEnd w:id="11245"/>
      <w:r>
        <w:rPr>
          <w:rFonts w:hint="cs"/>
          <w:rtl/>
          <w:lang w:eastAsia="he-IL"/>
        </w:rPr>
        <w:t xml:space="preserve">ציפור נפשה של הדמוקרטיה ולא סתם הנשיא ברק, בפסק </w:t>
      </w:r>
      <w:bookmarkStart w:id="11246" w:name="_ETM_Q1_575327"/>
      <w:bookmarkEnd w:id="11246"/>
      <w:r>
        <w:rPr>
          <w:rFonts w:hint="cs"/>
          <w:rtl/>
          <w:lang w:eastAsia="he-IL"/>
        </w:rPr>
        <w:t xml:space="preserve">דין מיתולוגי, אלן לוי נגד מפקד המחוז הדרומי, כותב שהזכות להלך ברחובה של עיר זה לא רק הזכות של ילדים </w:t>
      </w:r>
      <w:bookmarkStart w:id="11247" w:name="_ETM_Q1_583735"/>
      <w:bookmarkEnd w:id="11247"/>
      <w:r>
        <w:rPr>
          <w:rFonts w:hint="cs"/>
          <w:rtl/>
          <w:lang w:eastAsia="he-IL"/>
        </w:rPr>
        <w:t xml:space="preserve">וזרי פרחים עמהם, אלא גם הזכות של אנשים רוקעים, מרגיזים, </w:t>
      </w:r>
      <w:bookmarkStart w:id="11248" w:name="_ETM_Q1_589606"/>
      <w:bookmarkEnd w:id="11248"/>
      <w:r>
        <w:rPr>
          <w:rFonts w:hint="cs"/>
          <w:rtl/>
          <w:lang w:eastAsia="he-IL"/>
        </w:rPr>
        <w:t>מקוממים, כמו שנפסק בבג"צ 399/85 כהנא נגד רשות</w:t>
      </w:r>
      <w:bookmarkStart w:id="11249" w:name="_ETM_Q1_592394"/>
      <w:bookmarkEnd w:id="11249"/>
      <w:r>
        <w:rPr>
          <w:rFonts w:hint="cs"/>
          <w:rtl/>
          <w:lang w:eastAsia="he-IL"/>
        </w:rPr>
        <w:t xml:space="preserve"> השידור, חופש הביטוי חל גם על המקומם, המרגיז וכן הלאה </w:t>
      </w:r>
      <w:bookmarkStart w:id="11250" w:name="_ETM_Q1_600018"/>
      <w:bookmarkEnd w:id="11250"/>
      <w:r>
        <w:rPr>
          <w:rFonts w:hint="cs"/>
          <w:rtl/>
          <w:lang w:eastAsia="he-IL"/>
        </w:rPr>
        <w:t>וכן הלאה.</w:t>
      </w:r>
    </w:p>
    <w:p w14:paraId="375632EE" w14:textId="77777777" w:rsidR="0087631B" w:rsidRDefault="0087631B" w:rsidP="0087631B">
      <w:pPr>
        <w:rPr>
          <w:rtl/>
          <w:lang w:eastAsia="he-IL"/>
        </w:rPr>
      </w:pPr>
      <w:bookmarkStart w:id="11251" w:name="_ETM_Q1_602210"/>
      <w:bookmarkEnd w:id="11251"/>
    </w:p>
    <w:p w14:paraId="00EC9A26" w14:textId="77777777" w:rsidR="0087631B" w:rsidRDefault="0087631B" w:rsidP="0087631B">
      <w:pPr>
        <w:rPr>
          <w:rtl/>
          <w:lang w:eastAsia="he-IL"/>
        </w:rPr>
      </w:pPr>
      <w:r>
        <w:rPr>
          <w:rFonts w:hint="cs"/>
          <w:rtl/>
          <w:lang w:eastAsia="he-IL"/>
        </w:rPr>
        <w:t>אני מ</w:t>
      </w:r>
      <w:bookmarkStart w:id="11252" w:name="_ETM_Q1_603318"/>
      <w:bookmarkEnd w:id="11252"/>
      <w:r>
        <w:rPr>
          <w:rFonts w:hint="cs"/>
          <w:rtl/>
          <w:lang w:eastAsia="he-IL"/>
        </w:rPr>
        <w:t>תקשה,</w:t>
      </w:r>
      <w:bookmarkStart w:id="11253" w:name="_ETM_Q1_603586"/>
      <w:bookmarkEnd w:id="11253"/>
      <w:r>
        <w:rPr>
          <w:rFonts w:hint="cs"/>
          <w:rtl/>
          <w:lang w:eastAsia="he-IL"/>
        </w:rPr>
        <w:t xml:space="preserve"> </w:t>
      </w:r>
      <w:bookmarkStart w:id="11254" w:name="_ETM_Q1_604114"/>
      <w:bookmarkEnd w:id="11254"/>
      <w:r>
        <w:rPr>
          <w:rFonts w:hint="cs"/>
          <w:rtl/>
          <w:lang w:eastAsia="he-IL"/>
        </w:rPr>
        <w:t xml:space="preserve">אני אומר לכם, חבריי חברי הכנסת, </w:t>
      </w:r>
      <w:bookmarkStart w:id="11255" w:name="_ETM_Q1_603514"/>
      <w:bookmarkEnd w:id="11255"/>
      <w:r>
        <w:rPr>
          <w:rFonts w:hint="cs"/>
          <w:rtl/>
          <w:lang w:eastAsia="he-IL"/>
        </w:rPr>
        <w:t xml:space="preserve">קשה לי עם זה שבא מישהו וצועק ומוצא את עצמו </w:t>
      </w:r>
      <w:bookmarkStart w:id="11256" w:name="_ETM_Q1_609186"/>
      <w:bookmarkEnd w:id="11256"/>
      <w:r>
        <w:rPr>
          <w:rFonts w:hint="cs"/>
          <w:rtl/>
          <w:lang w:eastAsia="he-IL"/>
        </w:rPr>
        <w:t xml:space="preserve">בבית מעצר, בין אם הוא מפגין בבלפור ובין אם הוא </w:t>
      </w:r>
      <w:bookmarkStart w:id="11257" w:name="_ETM_Q1_610110"/>
      <w:bookmarkEnd w:id="11257"/>
      <w:r>
        <w:rPr>
          <w:rFonts w:hint="cs"/>
          <w:rtl/>
          <w:lang w:eastAsia="he-IL"/>
        </w:rPr>
        <w:t>מפגין למען אהוביה סנדק. אני הייתי בגיל 14 בבתי מעצר,</w:t>
      </w:r>
      <w:bookmarkStart w:id="11258" w:name="_ETM_Q1_617782"/>
      <w:bookmarkEnd w:id="11258"/>
      <w:r>
        <w:rPr>
          <w:rFonts w:hint="cs"/>
          <w:rtl/>
          <w:lang w:eastAsia="he-IL"/>
        </w:rPr>
        <w:t xml:space="preserve"> גם כעורך דין ביקרתי בבתי מעצר, הגשתי כמה עתירות לשינוי </w:t>
      </w:r>
      <w:bookmarkStart w:id="11259" w:name="_ETM_Q1_621650"/>
      <w:bookmarkEnd w:id="11259"/>
      <w:r>
        <w:rPr>
          <w:rFonts w:hint="cs"/>
          <w:rtl/>
          <w:lang w:eastAsia="he-IL"/>
        </w:rPr>
        <w:t xml:space="preserve">בתי מעצר, לא יודע אם יצא לכם אי פעם </w:t>
      </w:r>
      <w:bookmarkStart w:id="11260" w:name="_ETM_Q1_622946"/>
      <w:bookmarkEnd w:id="11260"/>
      <w:r>
        <w:rPr>
          <w:rFonts w:hint="cs"/>
          <w:rtl/>
          <w:lang w:eastAsia="he-IL"/>
        </w:rPr>
        <w:t xml:space="preserve">להיות במגרש הרוסים, יש שם תא המתנה, זה תא נוראי. תא </w:t>
      </w:r>
      <w:bookmarkStart w:id="11261" w:name="_ETM_Q1_634730"/>
      <w:bookmarkEnd w:id="11261"/>
      <w:r>
        <w:rPr>
          <w:rFonts w:hint="cs"/>
          <w:rtl/>
          <w:lang w:eastAsia="he-IL"/>
        </w:rPr>
        <w:t>המתנה, הבנתי שכולאים שם אנשים ל-48 שעות, ל</w:t>
      </w:r>
      <w:bookmarkStart w:id="11262" w:name="_ETM_Q1_635168"/>
      <w:bookmarkEnd w:id="11262"/>
      <w:r>
        <w:rPr>
          <w:rFonts w:hint="cs"/>
          <w:rtl/>
          <w:lang w:eastAsia="he-IL"/>
        </w:rPr>
        <w:t xml:space="preserve">-24 שעות, כמו כלוב בגן חיות. כמו כלוב בגן חיות. </w:t>
      </w:r>
      <w:bookmarkStart w:id="11263" w:name="_ETM_Q1_644192"/>
      <w:bookmarkEnd w:id="11263"/>
      <w:r>
        <w:rPr>
          <w:rFonts w:hint="cs"/>
          <w:rtl/>
          <w:lang w:eastAsia="he-IL"/>
        </w:rPr>
        <w:t>קשה לי עם זה, קשה לי שהמשטרה מפעילה את כל</w:t>
      </w:r>
      <w:bookmarkStart w:id="11264" w:name="_ETM_Q1_648528"/>
      <w:bookmarkEnd w:id="11264"/>
      <w:r>
        <w:rPr>
          <w:rFonts w:hint="cs"/>
          <w:rtl/>
          <w:lang w:eastAsia="he-IL"/>
        </w:rPr>
        <w:t xml:space="preserve"> ייקוב הדין את ההר עם מפגינים. אגב, לחקור זה בסדר, </w:t>
      </w:r>
      <w:bookmarkStart w:id="11265" w:name="_ETM_Q1_658412"/>
      <w:bookmarkEnd w:id="11265"/>
      <w:r>
        <w:rPr>
          <w:rFonts w:hint="cs"/>
          <w:rtl/>
          <w:lang w:eastAsia="he-IL"/>
        </w:rPr>
        <w:t>אבל מה עם אופציה של לשחרר בן אדם בערבות אחרי</w:t>
      </w:r>
      <w:bookmarkStart w:id="11266" w:name="_ETM_Q1_660546"/>
      <w:bookmarkEnd w:id="11266"/>
      <w:r>
        <w:rPr>
          <w:rFonts w:hint="cs"/>
          <w:rtl/>
          <w:lang w:eastAsia="he-IL"/>
        </w:rPr>
        <w:t xml:space="preserve"> הפגנה? </w:t>
      </w:r>
    </w:p>
    <w:p w14:paraId="0FE25470" w14:textId="77777777" w:rsidR="0087631B" w:rsidRDefault="0087631B" w:rsidP="0087631B">
      <w:pPr>
        <w:rPr>
          <w:rtl/>
          <w:lang w:eastAsia="he-IL"/>
        </w:rPr>
      </w:pPr>
      <w:bookmarkStart w:id="11267" w:name="_ETM_Q1_663282"/>
      <w:bookmarkStart w:id="11268" w:name="_ETM_Q1_663352"/>
      <w:bookmarkEnd w:id="11267"/>
      <w:bookmarkEnd w:id="11268"/>
    </w:p>
    <w:p w14:paraId="78CDFBBE" w14:textId="77777777" w:rsidR="0087631B" w:rsidRDefault="0087631B" w:rsidP="0087631B">
      <w:pPr>
        <w:rPr>
          <w:rtl/>
          <w:lang w:eastAsia="he-IL"/>
        </w:rPr>
      </w:pPr>
      <w:bookmarkStart w:id="11269" w:name="_ETM_Q1_663442"/>
      <w:bookmarkStart w:id="11270" w:name="_ETM_Q1_663527"/>
      <w:bookmarkEnd w:id="11269"/>
      <w:bookmarkEnd w:id="11270"/>
      <w:r>
        <w:rPr>
          <w:rFonts w:hint="cs"/>
          <w:rtl/>
          <w:lang w:eastAsia="he-IL"/>
        </w:rPr>
        <w:t xml:space="preserve">ולעומת זאת, וגם התנסיתי בכך כעורך דין, לא </w:t>
      </w:r>
      <w:bookmarkStart w:id="11271" w:name="_ETM_Q1_666485"/>
      <w:bookmarkEnd w:id="11271"/>
      <w:r>
        <w:rPr>
          <w:rFonts w:hint="cs"/>
          <w:rtl/>
          <w:lang w:eastAsia="he-IL"/>
        </w:rPr>
        <w:t xml:space="preserve">פעם נתקלתי במקרים שבא בן אדם בכביש, שובר לסת </w:t>
      </w:r>
      <w:bookmarkStart w:id="11272" w:name="_ETM_Q1_672516"/>
      <w:bookmarkEnd w:id="11272"/>
      <w:r>
        <w:rPr>
          <w:rFonts w:hint="cs"/>
          <w:rtl/>
          <w:lang w:eastAsia="he-IL"/>
        </w:rPr>
        <w:t xml:space="preserve">לבן אדם אחר ואחרי שעתיים, שעתיים וחצי, של </w:t>
      </w:r>
      <w:bookmarkStart w:id="11273" w:name="_ETM_Q1_676224"/>
      <w:bookmarkEnd w:id="11273"/>
      <w:r>
        <w:rPr>
          <w:rFonts w:hint="cs"/>
          <w:rtl/>
          <w:lang w:eastAsia="he-IL"/>
        </w:rPr>
        <w:t xml:space="preserve">חקירה יוצא החוצה והמשטרה בכלל לא משקיעה בחקירה ולא מטפלת </w:t>
      </w:r>
      <w:bookmarkStart w:id="11274" w:name="_ETM_Q1_683400"/>
      <w:bookmarkEnd w:id="11274"/>
      <w:r>
        <w:rPr>
          <w:rFonts w:hint="cs"/>
          <w:rtl/>
          <w:lang w:eastAsia="he-IL"/>
        </w:rPr>
        <w:t xml:space="preserve">בחקירה ולא נותנת לזה משאבים. בעיניי, כשאני מדבר על סמכות </w:t>
      </w:r>
      <w:bookmarkStart w:id="11275" w:name="_ETM_Q1_689920"/>
      <w:bookmarkEnd w:id="11275"/>
      <w:r>
        <w:rPr>
          <w:rFonts w:hint="cs"/>
          <w:rtl/>
          <w:lang w:eastAsia="he-IL"/>
        </w:rPr>
        <w:t xml:space="preserve">השר לקבוע מדיניות בעניין חקירות זה בדיוק הסיפור. בעיני רוחי </w:t>
      </w:r>
      <w:bookmarkStart w:id="11276" w:name="_ETM_Q1_693858"/>
      <w:bookmarkEnd w:id="11276"/>
      <w:r>
        <w:rPr>
          <w:rFonts w:hint="cs"/>
          <w:rtl/>
          <w:lang w:eastAsia="he-IL"/>
        </w:rPr>
        <w:t xml:space="preserve">אני קורא למפכ"ל ואומר לו: אני רוצה להבין, אני רוצה </w:t>
      </w:r>
      <w:bookmarkStart w:id="11277" w:name="_ETM_Q1_701706"/>
      <w:bookmarkEnd w:id="11277"/>
      <w:r>
        <w:rPr>
          <w:rFonts w:hint="cs"/>
          <w:rtl/>
          <w:lang w:eastAsia="he-IL"/>
        </w:rPr>
        <w:t>להבין למה הדברים האלה, מצד אחד אירועי חופש הביטוי מקבלים</w:t>
      </w:r>
      <w:bookmarkStart w:id="11278" w:name="_ETM_Q1_704234"/>
      <w:bookmarkEnd w:id="11278"/>
      <w:r>
        <w:rPr>
          <w:rFonts w:hint="cs"/>
          <w:rtl/>
          <w:lang w:eastAsia="he-IL"/>
        </w:rPr>
        <w:t xml:space="preserve"> את הטיפול ברמה הכי קשה ולעומת זאת אירועים ברמה של</w:t>
      </w:r>
      <w:bookmarkStart w:id="11279" w:name="_ETM_Q1_710426"/>
      <w:bookmarkEnd w:id="11279"/>
      <w:r>
        <w:rPr>
          <w:rFonts w:hint="cs"/>
          <w:rtl/>
          <w:lang w:eastAsia="he-IL"/>
        </w:rPr>
        <w:t xml:space="preserve"> אלימות קשה מאוד לא מקבלים. אגב, יכול להיות שיבוא המפכ"ל </w:t>
      </w:r>
      <w:bookmarkStart w:id="11280" w:name="_ETM_Q1_717218"/>
      <w:bookmarkEnd w:id="11280"/>
      <w:r>
        <w:rPr>
          <w:rFonts w:hint="cs"/>
          <w:rtl/>
          <w:lang w:eastAsia="he-IL"/>
        </w:rPr>
        <w:t xml:space="preserve">ויראה נתונים אחרים, אני פתוח לשמוע כל הזמן. </w:t>
      </w:r>
      <w:bookmarkStart w:id="11281" w:name="_ETM_Q1_720448"/>
      <w:bookmarkEnd w:id="11281"/>
    </w:p>
    <w:p w14:paraId="113F9011" w14:textId="77777777" w:rsidR="0087631B" w:rsidRDefault="0087631B" w:rsidP="0087631B">
      <w:pPr>
        <w:rPr>
          <w:rtl/>
          <w:lang w:eastAsia="he-IL"/>
        </w:rPr>
      </w:pPr>
      <w:bookmarkStart w:id="11282" w:name="_ETM_Q1_726396"/>
      <w:bookmarkStart w:id="11283" w:name="_ETM_Q1_726442"/>
      <w:bookmarkEnd w:id="11282"/>
      <w:bookmarkEnd w:id="11283"/>
    </w:p>
    <w:p w14:paraId="4E868490" w14:textId="77777777" w:rsidR="0087631B" w:rsidRDefault="0087631B" w:rsidP="0087631B">
      <w:pPr>
        <w:rPr>
          <w:rtl/>
          <w:lang w:eastAsia="he-IL"/>
        </w:rPr>
      </w:pPr>
      <w:bookmarkStart w:id="11284" w:name="_ETM_Q1_726556"/>
      <w:bookmarkStart w:id="11285" w:name="_ETM_Q1_726604"/>
      <w:bookmarkEnd w:id="11284"/>
      <w:bookmarkEnd w:id="11285"/>
      <w:r>
        <w:rPr>
          <w:rFonts w:hint="cs"/>
          <w:rtl/>
          <w:lang w:eastAsia="he-IL"/>
        </w:rPr>
        <w:t xml:space="preserve">אם שמתם לב, גם לאורך כל הדיון הזה, אני פתוח </w:t>
      </w:r>
      <w:bookmarkStart w:id="11286" w:name="_ETM_Q1_724014"/>
      <w:bookmarkEnd w:id="11286"/>
      <w:r>
        <w:rPr>
          <w:rFonts w:hint="cs"/>
          <w:rtl/>
          <w:lang w:eastAsia="he-IL"/>
        </w:rPr>
        <w:t xml:space="preserve">לשמוע, לא כל האמת נמצאת אצלי, אני לא בא באיזה </w:t>
      </w:r>
      <w:bookmarkStart w:id="11287" w:name="_ETM_Q1_724332"/>
      <w:bookmarkEnd w:id="11287"/>
      <w:r>
        <w:rPr>
          <w:rFonts w:hint="cs"/>
          <w:rtl/>
          <w:lang w:eastAsia="he-IL"/>
        </w:rPr>
        <w:t xml:space="preserve">שהיא תחושה של יוהרה לתפקיד הזה, אם וכאשר אני אכנס </w:t>
      </w:r>
      <w:bookmarkStart w:id="11288" w:name="_ETM_Q1_733388"/>
      <w:bookmarkEnd w:id="11288"/>
      <w:r>
        <w:rPr>
          <w:rFonts w:hint="cs"/>
          <w:rtl/>
          <w:lang w:eastAsia="he-IL"/>
        </w:rPr>
        <w:t xml:space="preserve">אליו, אבל אני כן בא בתקווה וברצון לעשות שינוי ושינוי </w:t>
      </w:r>
      <w:bookmarkStart w:id="11289" w:name="_ETM_Q1_739276"/>
      <w:bookmarkEnd w:id="11289"/>
      <w:r>
        <w:rPr>
          <w:rFonts w:hint="cs"/>
          <w:rtl/>
          <w:lang w:eastAsia="he-IL"/>
        </w:rPr>
        <w:t xml:space="preserve">זה גם בתחום המדיניות. על כך עמדה ועדת צדוק. ועדת </w:t>
      </w:r>
      <w:bookmarkStart w:id="11290" w:name="_ETM_Q1_745756"/>
      <w:bookmarkEnd w:id="11290"/>
      <w:r>
        <w:rPr>
          <w:rFonts w:hint="cs"/>
          <w:rtl/>
          <w:lang w:eastAsia="he-IL"/>
        </w:rPr>
        <w:t xml:space="preserve">צדוק כותבת את זה. </w:t>
      </w:r>
      <w:bookmarkStart w:id="11291" w:name="_ETM_Q1_749860"/>
      <w:bookmarkEnd w:id="11291"/>
    </w:p>
    <w:p w14:paraId="19985E7C" w14:textId="77777777" w:rsidR="0087631B" w:rsidRDefault="0087631B" w:rsidP="0087631B">
      <w:pPr>
        <w:rPr>
          <w:rtl/>
          <w:lang w:eastAsia="he-IL"/>
        </w:rPr>
      </w:pPr>
      <w:bookmarkStart w:id="11292" w:name="_ETM_Q1_749922"/>
      <w:bookmarkEnd w:id="11292"/>
    </w:p>
    <w:p w14:paraId="056D6A2E" w14:textId="77777777" w:rsidR="0087631B" w:rsidRDefault="0087631B" w:rsidP="0087631B">
      <w:pPr>
        <w:rPr>
          <w:rtl/>
          <w:lang w:eastAsia="he-IL"/>
        </w:rPr>
      </w:pPr>
      <w:bookmarkStart w:id="11293" w:name="_ETM_Q1_750028"/>
      <w:bookmarkStart w:id="11294" w:name="_ETM_Q1_750090"/>
      <w:bookmarkEnd w:id="11293"/>
      <w:bookmarkEnd w:id="11294"/>
      <w:r>
        <w:rPr>
          <w:rFonts w:hint="cs"/>
          <w:rtl/>
          <w:lang w:eastAsia="he-IL"/>
        </w:rPr>
        <w:t>המדיניות, טיפול בתיקים למעט מדיניות</w:t>
      </w:r>
      <w:bookmarkStart w:id="11295" w:name="_ETM_Q1_755590"/>
      <w:bookmarkEnd w:id="11295"/>
      <w:r>
        <w:rPr>
          <w:rFonts w:hint="cs"/>
          <w:rtl/>
          <w:lang w:eastAsia="he-IL"/>
        </w:rPr>
        <w:t xml:space="preserve"> בתחומי חקירות, טיפול בתיקים והעמדה לדין. מישהו כאן שאל, אם </w:t>
      </w:r>
      <w:bookmarkStart w:id="11296" w:name="_ETM_Q1_758698"/>
      <w:bookmarkEnd w:id="11296"/>
      <w:r>
        <w:rPr>
          <w:rFonts w:hint="cs"/>
          <w:rtl/>
          <w:lang w:eastAsia="he-IL"/>
        </w:rPr>
        <w:t xml:space="preserve">אני לא טועה זה מר קריב, לגבי העניין הזה של </w:t>
      </w:r>
      <w:bookmarkStart w:id="11297" w:name="_ETM_Q1_764226"/>
      <w:bookmarkEnd w:id="11297"/>
      <w:r>
        <w:rPr>
          <w:rFonts w:hint="cs"/>
          <w:rtl/>
          <w:lang w:eastAsia="he-IL"/>
        </w:rPr>
        <w:t xml:space="preserve">התביעה הכללית. בוא נעשה איזה שהוא ניתוח היסטורי </w:t>
      </w:r>
      <w:bookmarkStart w:id="11298" w:name="_ETM_Q1_766194"/>
      <w:bookmarkEnd w:id="11298"/>
      <w:r>
        <w:rPr>
          <w:rFonts w:hint="cs"/>
          <w:rtl/>
          <w:lang w:eastAsia="he-IL"/>
        </w:rPr>
        <w:t>קצר כדי להבין את הדברים, מר קריב. בזמנו ה</w:t>
      </w:r>
      <w:bookmarkStart w:id="11299" w:name="_ETM_Q1_772779"/>
      <w:bookmarkEnd w:id="11299"/>
      <w:r>
        <w:rPr>
          <w:rFonts w:hint="cs"/>
          <w:rtl/>
          <w:lang w:eastAsia="he-IL"/>
        </w:rPr>
        <w:t>ייתה הצעה שאגף תביעות במשטרה בכלל יעבור לפרקליטות ושיעבירו אותו לפרקליטות</w:t>
      </w:r>
      <w:bookmarkStart w:id="11300" w:name="_ETM_Q1_779080"/>
      <w:bookmarkEnd w:id="11300"/>
      <w:r>
        <w:rPr>
          <w:rFonts w:hint="cs"/>
          <w:rtl/>
          <w:lang w:eastAsia="he-IL"/>
        </w:rPr>
        <w:t xml:space="preserve"> ומי שהתנגד לדבר הזה לא היה איתמר בן גביר, אלא </w:t>
      </w:r>
      <w:bookmarkStart w:id="11301" w:name="_ETM_Q1_784848"/>
      <w:bookmarkEnd w:id="11301"/>
      <w:r>
        <w:rPr>
          <w:rFonts w:hint="cs"/>
          <w:rtl/>
          <w:lang w:eastAsia="he-IL"/>
        </w:rPr>
        <w:t xml:space="preserve">הייתה הפרקליטות. הם לא רצו את אגף תביעות. יש לזה </w:t>
      </w:r>
      <w:bookmarkStart w:id="11302" w:name="_ETM_Q1_787690"/>
      <w:bookmarkEnd w:id="11302"/>
      <w:r>
        <w:rPr>
          <w:rFonts w:hint="cs"/>
          <w:rtl/>
          <w:lang w:eastAsia="he-IL"/>
        </w:rPr>
        <w:t>כל מיני - - -</w:t>
      </w:r>
    </w:p>
    <w:p w14:paraId="518F23DA" w14:textId="77777777" w:rsidR="0087631B" w:rsidRDefault="0087631B" w:rsidP="0087631B">
      <w:pPr>
        <w:rPr>
          <w:rtl/>
          <w:lang w:eastAsia="he-IL"/>
        </w:rPr>
      </w:pPr>
      <w:bookmarkStart w:id="11303" w:name="_ETM_Q1_790882"/>
      <w:bookmarkStart w:id="11304" w:name="_ETM_Q1_790960"/>
      <w:bookmarkStart w:id="11305" w:name="_ETM_Q1_791850"/>
      <w:bookmarkEnd w:id="11303"/>
      <w:bookmarkEnd w:id="11304"/>
      <w:bookmarkEnd w:id="11305"/>
    </w:p>
    <w:p w14:paraId="7B5F446C" w14:textId="4F3F552C" w:rsidR="0087631B" w:rsidRDefault="0087631B" w:rsidP="0087631B">
      <w:pPr>
        <w:pStyle w:val="a5"/>
        <w:keepNext/>
        <w:rPr>
          <w:rtl/>
        </w:rPr>
      </w:pPr>
      <w:bookmarkStart w:id="11306" w:name="ET_speaker_6156_132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306"/>
    </w:p>
    <w:p w14:paraId="10D0E876" w14:textId="77777777" w:rsidR="0087631B" w:rsidRDefault="0087631B" w:rsidP="0087631B">
      <w:pPr>
        <w:pStyle w:val="KeepWithNext"/>
        <w:rPr>
          <w:rtl/>
          <w:lang w:eastAsia="he-IL"/>
        </w:rPr>
      </w:pPr>
    </w:p>
    <w:p w14:paraId="3972A8D8" w14:textId="77777777" w:rsidR="0087631B" w:rsidRDefault="0087631B" w:rsidP="0087631B">
      <w:pPr>
        <w:rPr>
          <w:rtl/>
          <w:lang w:eastAsia="he-IL"/>
        </w:rPr>
      </w:pPr>
      <w:r>
        <w:rPr>
          <w:rFonts w:hint="cs"/>
          <w:rtl/>
          <w:lang w:eastAsia="he-IL"/>
        </w:rPr>
        <w:t xml:space="preserve">מה </w:t>
      </w:r>
      <w:bookmarkStart w:id="11307" w:name="_ETM_Q1_797961"/>
      <w:bookmarkStart w:id="11308" w:name="_ETM_Q1_797990"/>
      <w:bookmarkEnd w:id="11307"/>
      <w:bookmarkEnd w:id="11308"/>
      <w:r>
        <w:rPr>
          <w:rFonts w:hint="cs"/>
          <w:rtl/>
          <w:lang w:eastAsia="he-IL"/>
        </w:rPr>
        <w:t xml:space="preserve">הקשר לנושא הנידון? אתה רוצה להיות התובע הכללי. </w:t>
      </w:r>
    </w:p>
    <w:p w14:paraId="7EC44639" w14:textId="77777777" w:rsidR="0087631B" w:rsidRDefault="0087631B" w:rsidP="0087631B">
      <w:pPr>
        <w:rPr>
          <w:rtl/>
          <w:lang w:eastAsia="he-IL"/>
        </w:rPr>
      </w:pPr>
      <w:bookmarkStart w:id="11309" w:name="_ETM_Q1_789782"/>
      <w:bookmarkStart w:id="11310" w:name="_ETM_Q1_790092"/>
      <w:bookmarkEnd w:id="11309"/>
      <w:bookmarkEnd w:id="11310"/>
    </w:p>
    <w:p w14:paraId="4AC6FE27" w14:textId="3D0E1E4E" w:rsidR="0087631B" w:rsidRDefault="0087631B" w:rsidP="0087631B">
      <w:pPr>
        <w:pStyle w:val="a5"/>
        <w:keepNext/>
        <w:rPr>
          <w:rtl/>
        </w:rPr>
      </w:pPr>
      <w:bookmarkStart w:id="11311" w:name="ET_speaker_6147_133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311"/>
    </w:p>
    <w:p w14:paraId="4F110B57" w14:textId="77777777" w:rsidR="0087631B" w:rsidRDefault="0087631B" w:rsidP="0087631B">
      <w:pPr>
        <w:pStyle w:val="KeepWithNext"/>
        <w:rPr>
          <w:rtl/>
          <w:lang w:eastAsia="he-IL"/>
        </w:rPr>
      </w:pPr>
    </w:p>
    <w:p w14:paraId="5BECD508" w14:textId="77777777" w:rsidR="0087631B" w:rsidRDefault="0087631B" w:rsidP="0087631B">
      <w:pPr>
        <w:rPr>
          <w:rtl/>
          <w:lang w:eastAsia="he-IL"/>
        </w:rPr>
      </w:pPr>
      <w:bookmarkStart w:id="11312" w:name="_ETM_Q1_797253"/>
      <w:bookmarkStart w:id="11313" w:name="_ETM_Q1_797296"/>
      <w:bookmarkEnd w:id="11312"/>
      <w:bookmarkEnd w:id="11313"/>
      <w:r>
        <w:rPr>
          <w:rFonts w:hint="cs"/>
          <w:rtl/>
          <w:lang w:eastAsia="he-IL"/>
        </w:rPr>
        <w:t xml:space="preserve">הקשר לנושא </w:t>
      </w:r>
      <w:bookmarkStart w:id="11314" w:name="_ETM_Q1_792860"/>
      <w:bookmarkEnd w:id="11314"/>
      <w:r>
        <w:rPr>
          <w:rFonts w:hint="cs"/>
          <w:rtl/>
          <w:lang w:eastAsia="he-IL"/>
        </w:rPr>
        <w:t xml:space="preserve">הנידון, אני לא רוצה להיות </w:t>
      </w:r>
      <w:bookmarkStart w:id="11315" w:name="_ETM_Q1_797884"/>
      <w:bookmarkEnd w:id="11315"/>
      <w:r>
        <w:rPr>
          <w:rFonts w:hint="cs"/>
          <w:rtl/>
          <w:lang w:eastAsia="he-IL"/>
        </w:rPr>
        <w:t>התובע הכללי. אני הסברתי את זה. תראו, זה לא ריאיון</w:t>
      </w:r>
      <w:bookmarkStart w:id="11316" w:name="_ETM_Q1_801710"/>
      <w:bookmarkEnd w:id="11316"/>
      <w:r>
        <w:rPr>
          <w:rFonts w:hint="cs"/>
          <w:rtl/>
          <w:lang w:eastAsia="he-IL"/>
        </w:rPr>
        <w:t xml:space="preserve"> אישי עם איתמר בן גביר, מה אתה בעד ומה אתה </w:t>
      </w:r>
      <w:bookmarkStart w:id="11317" w:name="_ETM_Q1_803070"/>
      <w:bookmarkEnd w:id="11317"/>
      <w:r>
        <w:rPr>
          <w:rFonts w:hint="cs"/>
          <w:rtl/>
          <w:lang w:eastAsia="he-IL"/>
        </w:rPr>
        <w:t>נגד, יש כאן הצעת חוק - - -</w:t>
      </w:r>
    </w:p>
    <w:p w14:paraId="27B5783D" w14:textId="77777777" w:rsidR="0087631B" w:rsidRDefault="0087631B" w:rsidP="0087631B">
      <w:pPr>
        <w:rPr>
          <w:rtl/>
          <w:lang w:eastAsia="he-IL"/>
        </w:rPr>
      </w:pPr>
      <w:bookmarkStart w:id="11318" w:name="_ETM_Q1_800242"/>
      <w:bookmarkStart w:id="11319" w:name="_ETM_Q1_800318"/>
      <w:bookmarkEnd w:id="11318"/>
      <w:bookmarkEnd w:id="11319"/>
    </w:p>
    <w:p w14:paraId="77D277F3" w14:textId="0935518A" w:rsidR="0087631B" w:rsidRDefault="0087631B" w:rsidP="0087631B">
      <w:pPr>
        <w:pStyle w:val="a5"/>
        <w:keepNext/>
        <w:rPr>
          <w:rtl/>
        </w:rPr>
      </w:pPr>
      <w:bookmarkStart w:id="11320" w:name="ET_speaker_6151_1334"/>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1320"/>
    </w:p>
    <w:p w14:paraId="6050A388" w14:textId="77777777" w:rsidR="0087631B" w:rsidRDefault="0087631B" w:rsidP="0087631B">
      <w:pPr>
        <w:pStyle w:val="KeepWithNext"/>
        <w:rPr>
          <w:rtl/>
          <w:lang w:eastAsia="he-IL"/>
        </w:rPr>
      </w:pPr>
    </w:p>
    <w:p w14:paraId="109E74CC" w14:textId="77777777" w:rsidR="0087631B" w:rsidRDefault="0087631B" w:rsidP="0087631B">
      <w:pPr>
        <w:rPr>
          <w:rtl/>
          <w:lang w:eastAsia="he-IL"/>
        </w:rPr>
      </w:pPr>
      <w:bookmarkStart w:id="11321" w:name="_ETM_Q1_811788"/>
      <w:bookmarkStart w:id="11322" w:name="_ETM_Q1_811800"/>
      <w:bookmarkStart w:id="11323" w:name="_ETM_Q1_803270"/>
      <w:bookmarkStart w:id="11324" w:name="_ETM_Q1_803301"/>
      <w:bookmarkEnd w:id="11321"/>
      <w:bookmarkEnd w:id="11322"/>
      <w:bookmarkEnd w:id="11323"/>
      <w:bookmarkEnd w:id="11324"/>
      <w:r>
        <w:rPr>
          <w:rFonts w:hint="cs"/>
          <w:rtl/>
          <w:lang w:eastAsia="he-IL"/>
        </w:rPr>
        <w:t xml:space="preserve">לא, אולי זה הפתרון אם הוא בעד. </w:t>
      </w:r>
      <w:bookmarkStart w:id="11325" w:name="_ETM_Q1_805048"/>
      <w:bookmarkEnd w:id="11325"/>
    </w:p>
    <w:p w14:paraId="29F3682A" w14:textId="77777777" w:rsidR="0087631B" w:rsidRDefault="0087631B" w:rsidP="0087631B">
      <w:pPr>
        <w:rPr>
          <w:rtl/>
          <w:lang w:eastAsia="he-IL"/>
        </w:rPr>
      </w:pPr>
      <w:bookmarkStart w:id="11326" w:name="_ETM_Q1_811972"/>
      <w:bookmarkStart w:id="11327" w:name="_ETM_Q1_812042"/>
      <w:bookmarkEnd w:id="11326"/>
      <w:bookmarkEnd w:id="11327"/>
    </w:p>
    <w:p w14:paraId="79EFD39E" w14:textId="36641BB2" w:rsidR="0087631B" w:rsidRDefault="0087631B" w:rsidP="0087631B">
      <w:pPr>
        <w:pStyle w:val="a5"/>
        <w:keepNext/>
        <w:rPr>
          <w:rtl/>
        </w:rPr>
      </w:pPr>
      <w:bookmarkStart w:id="11328" w:name="_ETM_Q1_805111"/>
      <w:bookmarkStart w:id="11329" w:name="_ETM_Q1_806616"/>
      <w:bookmarkStart w:id="11330" w:name="ET_speaker_6147_1332"/>
      <w:bookmarkEnd w:id="11328"/>
      <w:bookmarkEnd w:id="11329"/>
      <w:r>
        <w:rPr>
          <w:rStyle w:val="TagStyle"/>
          <w:rFonts w:hint="cs"/>
          <w:rtl/>
        </w:rPr>
        <w:t xml:space="preserve">&lt;&lt;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330"/>
    </w:p>
    <w:p w14:paraId="009655BB" w14:textId="77777777" w:rsidR="0087631B" w:rsidRDefault="0087631B" w:rsidP="0087631B">
      <w:pPr>
        <w:pStyle w:val="KeepWithNext"/>
        <w:rPr>
          <w:rtl/>
          <w:lang w:eastAsia="he-IL"/>
        </w:rPr>
      </w:pPr>
    </w:p>
    <w:p w14:paraId="226387D4" w14:textId="77777777" w:rsidR="0087631B" w:rsidRDefault="0087631B" w:rsidP="0087631B">
      <w:pPr>
        <w:rPr>
          <w:rtl/>
          <w:lang w:eastAsia="he-IL"/>
        </w:rPr>
      </w:pPr>
      <w:bookmarkStart w:id="11331" w:name="_ETM_Q1_805487"/>
      <w:bookmarkStart w:id="11332" w:name="_ETM_Q1_805528"/>
      <w:bookmarkEnd w:id="11331"/>
      <w:bookmarkEnd w:id="11332"/>
      <w:r>
        <w:rPr>
          <w:rFonts w:hint="cs"/>
          <w:rtl/>
          <w:lang w:eastAsia="he-IL"/>
        </w:rPr>
        <w:t xml:space="preserve">יש כאן הצעת </w:t>
      </w:r>
      <w:bookmarkStart w:id="11333" w:name="_ETM_Q1_807120"/>
      <w:bookmarkEnd w:id="11333"/>
      <w:r>
        <w:rPr>
          <w:rFonts w:hint="cs"/>
          <w:rtl/>
          <w:lang w:eastAsia="he-IL"/>
        </w:rPr>
        <w:t xml:space="preserve">חוק, אתם שאלתם שאלות לגבי הצעת החוק ואני משיב </w:t>
      </w:r>
      <w:bookmarkStart w:id="11334" w:name="_ETM_Q1_813850"/>
      <w:bookmarkEnd w:id="11334"/>
      <w:r>
        <w:rPr>
          <w:rFonts w:hint="cs"/>
          <w:rtl/>
          <w:lang w:eastAsia="he-IL"/>
        </w:rPr>
        <w:t xml:space="preserve">לכם. אני משיב לכם שהתביעות המשטרתיות - - - </w:t>
      </w:r>
      <w:bookmarkStart w:id="11335" w:name="_ETM_Q1_815282"/>
      <w:bookmarkEnd w:id="11335"/>
    </w:p>
    <w:p w14:paraId="5F5E9FE4" w14:textId="77777777" w:rsidR="0087631B" w:rsidRDefault="0087631B" w:rsidP="0087631B">
      <w:pPr>
        <w:ind w:firstLine="0"/>
        <w:rPr>
          <w:rtl/>
          <w:lang w:eastAsia="he-IL"/>
        </w:rPr>
      </w:pPr>
      <w:bookmarkStart w:id="11336" w:name="_ETM_Q1_801182"/>
      <w:bookmarkStart w:id="11337" w:name="_ETM_Q1_801260"/>
      <w:bookmarkEnd w:id="11336"/>
      <w:bookmarkEnd w:id="11337"/>
    </w:p>
    <w:p w14:paraId="4C28C4EF" w14:textId="37A9F122" w:rsidR="0087631B" w:rsidRDefault="0087631B" w:rsidP="0087631B">
      <w:pPr>
        <w:pStyle w:val="a5"/>
        <w:keepNext/>
        <w:rPr>
          <w:rtl/>
        </w:rPr>
      </w:pPr>
      <w:bookmarkStart w:id="11338" w:name="ET_speaker_6151_1335"/>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1338"/>
    </w:p>
    <w:p w14:paraId="5317D18D" w14:textId="77777777" w:rsidR="0087631B" w:rsidRDefault="0087631B" w:rsidP="0087631B">
      <w:pPr>
        <w:pStyle w:val="KeepWithNext"/>
        <w:rPr>
          <w:rtl/>
          <w:lang w:eastAsia="he-IL"/>
        </w:rPr>
      </w:pPr>
    </w:p>
    <w:p w14:paraId="53CEE810" w14:textId="77777777" w:rsidR="0087631B" w:rsidRDefault="0087631B" w:rsidP="0087631B">
      <w:pPr>
        <w:rPr>
          <w:rtl/>
          <w:lang w:eastAsia="he-IL"/>
        </w:rPr>
      </w:pPr>
      <w:r>
        <w:rPr>
          <w:rFonts w:hint="cs"/>
          <w:rtl/>
          <w:lang w:eastAsia="he-IL"/>
        </w:rPr>
        <w:t>עו</w:t>
      </w:r>
      <w:bookmarkStart w:id="11339" w:name="_ETM_Q1_816211"/>
      <w:bookmarkEnd w:id="11339"/>
      <w:r>
        <w:rPr>
          <w:rFonts w:hint="cs"/>
          <w:rtl/>
          <w:lang w:eastAsia="he-IL"/>
        </w:rPr>
        <w:t>ד</w:t>
      </w:r>
      <w:bookmarkStart w:id="11340" w:name="_ETM_Q1_816341"/>
      <w:bookmarkEnd w:id="11340"/>
      <w:r>
        <w:rPr>
          <w:rFonts w:hint="cs"/>
          <w:rtl/>
          <w:lang w:eastAsia="he-IL"/>
        </w:rPr>
        <w:t xml:space="preserve"> לא שאלנו שאלות. </w:t>
      </w:r>
    </w:p>
    <w:p w14:paraId="43A97F7C" w14:textId="77777777" w:rsidR="0087631B" w:rsidRDefault="0087631B" w:rsidP="0087631B">
      <w:pPr>
        <w:rPr>
          <w:rtl/>
          <w:lang w:eastAsia="he-IL"/>
        </w:rPr>
      </w:pPr>
      <w:bookmarkStart w:id="11341" w:name="_ETM_Q1_820898"/>
      <w:bookmarkStart w:id="11342" w:name="_ETM_Q1_821135"/>
      <w:bookmarkEnd w:id="11341"/>
      <w:bookmarkEnd w:id="11342"/>
    </w:p>
    <w:p w14:paraId="588C916F" w14:textId="15242587" w:rsidR="0087631B" w:rsidRDefault="0087631B" w:rsidP="0087631B">
      <w:pPr>
        <w:pStyle w:val="a5"/>
        <w:keepNext/>
        <w:rPr>
          <w:rtl/>
        </w:rPr>
      </w:pPr>
      <w:bookmarkStart w:id="11343" w:name="ET_speaker_6147_133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343"/>
    </w:p>
    <w:p w14:paraId="23B443EA" w14:textId="77777777" w:rsidR="0087631B" w:rsidRDefault="0087631B" w:rsidP="0087631B">
      <w:pPr>
        <w:pStyle w:val="KeepWithNext"/>
        <w:rPr>
          <w:rtl/>
          <w:lang w:eastAsia="he-IL"/>
        </w:rPr>
      </w:pPr>
    </w:p>
    <w:p w14:paraId="559E33C2" w14:textId="77777777" w:rsidR="0087631B" w:rsidRDefault="0087631B" w:rsidP="0087631B">
      <w:pPr>
        <w:rPr>
          <w:rtl/>
          <w:lang w:eastAsia="he-IL"/>
        </w:rPr>
      </w:pPr>
      <w:bookmarkStart w:id="11344" w:name="_ETM_Q1_817872"/>
      <w:bookmarkStart w:id="11345" w:name="_ETM_Q1_817950"/>
      <w:bookmarkEnd w:id="11344"/>
      <w:bookmarkEnd w:id="11345"/>
      <w:r>
        <w:rPr>
          <w:rFonts w:hint="cs"/>
          <w:rtl/>
          <w:lang w:eastAsia="he-IL"/>
        </w:rPr>
        <w:t>מאה אחוז, אז אני משיב לך, או</w:t>
      </w:r>
      <w:bookmarkStart w:id="11346" w:name="_ETM_Q1_822992"/>
      <w:bookmarkEnd w:id="11346"/>
      <w:r>
        <w:rPr>
          <w:rFonts w:hint="cs"/>
          <w:rtl/>
          <w:lang w:eastAsia="he-IL"/>
        </w:rPr>
        <w:t xml:space="preserve">לי זה ייתר את השאלות שלך, אבל התביעות </w:t>
      </w:r>
      <w:bookmarkStart w:id="11347" w:name="_ETM_Q1_825126"/>
      <w:bookmarkEnd w:id="11347"/>
      <w:r>
        <w:rPr>
          <w:rFonts w:hint="cs"/>
          <w:rtl/>
          <w:lang w:eastAsia="he-IL"/>
        </w:rPr>
        <w:t xml:space="preserve">המשטרתיות הן חלק מהמשטרה ואני שוב אומר ומדגיש את זה </w:t>
      </w:r>
      <w:bookmarkStart w:id="11348" w:name="_ETM_Q1_831654"/>
      <w:bookmarkEnd w:id="11348"/>
      <w:r>
        <w:rPr>
          <w:rFonts w:hint="cs"/>
          <w:rtl/>
          <w:lang w:eastAsia="he-IL"/>
        </w:rPr>
        <w:t>ומציין את זה פעם אחר פעם, בכוונת מכוון הכנסנו את הסעיף</w:t>
      </w:r>
      <w:bookmarkStart w:id="11349" w:name="_ETM_Q1_839542"/>
      <w:bookmarkEnd w:id="11349"/>
      <w:r>
        <w:rPr>
          <w:rFonts w:hint="cs"/>
          <w:rtl/>
          <w:lang w:eastAsia="he-IL"/>
        </w:rPr>
        <w:t xml:space="preserve"> כדי שלא תהיה תהייה לאף אחד של התערבות של השר</w:t>
      </w:r>
      <w:bookmarkStart w:id="11350" w:name="_ETM_Q1_839240"/>
      <w:bookmarkEnd w:id="11350"/>
      <w:r>
        <w:rPr>
          <w:rFonts w:hint="cs"/>
          <w:rtl/>
          <w:lang w:eastAsia="he-IL"/>
        </w:rPr>
        <w:t xml:space="preserve"> בתיק כזה או בתיק אחר, בתיק ספציפי, במקרה </w:t>
      </w:r>
      <w:bookmarkStart w:id="11351" w:name="_ETM_Q1_847552"/>
      <w:bookmarkEnd w:id="11351"/>
      <w:r>
        <w:rPr>
          <w:rFonts w:hint="cs"/>
          <w:rtl/>
          <w:lang w:eastAsia="he-IL"/>
        </w:rPr>
        <w:t xml:space="preserve">ספציפי. אבל כאשר מדובר במכת מדינה, בתיקים - - - </w:t>
      </w:r>
      <w:bookmarkStart w:id="11352" w:name="_ETM_Q1_853208"/>
      <w:bookmarkStart w:id="11353" w:name="_ETM_Q1_853376"/>
      <w:bookmarkEnd w:id="11352"/>
      <w:bookmarkEnd w:id="11353"/>
    </w:p>
    <w:p w14:paraId="31348BD2" w14:textId="77777777" w:rsidR="0087631B" w:rsidRDefault="0087631B" w:rsidP="0087631B">
      <w:pPr>
        <w:rPr>
          <w:rtl/>
          <w:lang w:eastAsia="he-IL"/>
        </w:rPr>
      </w:pPr>
      <w:bookmarkStart w:id="11354" w:name="_ETM_Q1_853495"/>
      <w:bookmarkStart w:id="11355" w:name="_ETM_Q1_850720"/>
      <w:bookmarkEnd w:id="11354"/>
      <w:bookmarkEnd w:id="11355"/>
    </w:p>
    <w:p w14:paraId="47E4B1CF" w14:textId="79A9EB8E" w:rsidR="0087631B" w:rsidRDefault="0087631B" w:rsidP="0087631B">
      <w:pPr>
        <w:pStyle w:val="a5"/>
        <w:keepNext/>
        <w:rPr>
          <w:rtl/>
        </w:rPr>
      </w:pPr>
      <w:bookmarkStart w:id="11356" w:name="ET_speaker_6156_133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356"/>
    </w:p>
    <w:p w14:paraId="2B8626B8" w14:textId="77777777" w:rsidR="0087631B" w:rsidRDefault="0087631B" w:rsidP="0087631B">
      <w:pPr>
        <w:pStyle w:val="KeepWithNext"/>
        <w:rPr>
          <w:rtl/>
          <w:lang w:eastAsia="he-IL"/>
        </w:rPr>
      </w:pPr>
    </w:p>
    <w:p w14:paraId="5488367C" w14:textId="77777777" w:rsidR="0087631B" w:rsidRDefault="0087631B" w:rsidP="0087631B">
      <w:pPr>
        <w:rPr>
          <w:rtl/>
          <w:lang w:eastAsia="he-IL"/>
        </w:rPr>
      </w:pPr>
      <w:bookmarkStart w:id="11357" w:name="_ETM_Q1_851234"/>
      <w:bookmarkStart w:id="11358" w:name="_ETM_Q1_851274"/>
      <w:bookmarkEnd w:id="11357"/>
      <w:bookmarkEnd w:id="11358"/>
      <w:r>
        <w:rPr>
          <w:rFonts w:hint="cs"/>
          <w:rtl/>
          <w:lang w:eastAsia="he-IL"/>
        </w:rPr>
        <w:t>יש שר משפטים.</w:t>
      </w:r>
    </w:p>
    <w:p w14:paraId="089F247E" w14:textId="77777777" w:rsidR="0087631B" w:rsidRDefault="0087631B" w:rsidP="0087631B">
      <w:pPr>
        <w:rPr>
          <w:rtl/>
          <w:lang w:eastAsia="he-IL"/>
        </w:rPr>
      </w:pPr>
      <w:bookmarkStart w:id="11359" w:name="_ETM_Q1_560075"/>
      <w:bookmarkStart w:id="11360" w:name="_ETM_Q1_560149"/>
      <w:bookmarkStart w:id="11361" w:name="_ETM_Q1_852922"/>
      <w:bookmarkEnd w:id="11359"/>
      <w:bookmarkEnd w:id="11360"/>
      <w:bookmarkEnd w:id="11361"/>
    </w:p>
    <w:p w14:paraId="5C47A966" w14:textId="339D13E5" w:rsidR="0087631B" w:rsidRDefault="0087631B" w:rsidP="0087631B">
      <w:pPr>
        <w:pStyle w:val="a5"/>
        <w:keepNext/>
        <w:rPr>
          <w:rtl/>
        </w:rPr>
      </w:pPr>
      <w:bookmarkStart w:id="11362" w:name="ET_speaker_6147_133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362"/>
    </w:p>
    <w:p w14:paraId="443A8DAA" w14:textId="77777777" w:rsidR="0087631B" w:rsidRDefault="0087631B" w:rsidP="0087631B">
      <w:pPr>
        <w:pStyle w:val="KeepWithNext"/>
        <w:rPr>
          <w:rtl/>
          <w:lang w:eastAsia="he-IL"/>
        </w:rPr>
      </w:pPr>
    </w:p>
    <w:p w14:paraId="155983E8" w14:textId="77777777" w:rsidR="0087631B" w:rsidRDefault="0087631B" w:rsidP="00E51786">
      <w:pPr>
        <w:rPr>
          <w:rtl/>
          <w:lang w:eastAsia="he-IL"/>
        </w:rPr>
      </w:pPr>
      <w:bookmarkStart w:id="11363" w:name="_ETM_Q1_853543"/>
      <w:bookmarkStart w:id="11364" w:name="_ETM_Q1_853586"/>
      <w:bookmarkEnd w:id="11363"/>
      <w:bookmarkEnd w:id="11364"/>
      <w:r>
        <w:rPr>
          <w:rFonts w:hint="cs"/>
          <w:rtl/>
          <w:lang w:eastAsia="he-IL"/>
        </w:rPr>
        <w:t xml:space="preserve">אגב, דרך אגב, תסתכל, תתפלא, היה את ועדת </w:t>
      </w:r>
      <w:bookmarkStart w:id="11365" w:name="_ETM_Q1_858736"/>
      <w:bookmarkEnd w:id="11365"/>
      <w:r>
        <w:rPr>
          <w:rFonts w:hint="cs"/>
          <w:rtl/>
          <w:lang w:eastAsia="he-IL"/>
        </w:rPr>
        <w:t>אגרנט, אם אני לא טועה בשנת 62', שגם היא דנה</w:t>
      </w:r>
      <w:bookmarkStart w:id="11366" w:name="_ETM_Q1_859224"/>
      <w:bookmarkEnd w:id="11366"/>
      <w:r>
        <w:rPr>
          <w:rFonts w:hint="cs"/>
          <w:rtl/>
          <w:lang w:eastAsia="he-IL"/>
        </w:rPr>
        <w:t xml:space="preserve">, מעניין, על הסמכויות בין </w:t>
      </w:r>
      <w:bookmarkStart w:id="11367" w:name="_ETM_Q1_866238"/>
      <w:bookmarkEnd w:id="11367"/>
      <w:r>
        <w:rPr>
          <w:rFonts w:hint="cs"/>
          <w:rtl/>
          <w:lang w:eastAsia="he-IL"/>
        </w:rPr>
        <w:t xml:space="preserve">היועץ המשפטי לשר המשפטים. ממש כך. אבל היות שהתביעות המשטרתיות נמצאות במשטרה </w:t>
      </w:r>
      <w:bookmarkStart w:id="11368" w:name="_ETM_Q1_870768"/>
      <w:bookmarkEnd w:id="11368"/>
      <w:r>
        <w:rPr>
          <w:rFonts w:hint="cs"/>
          <w:rtl/>
          <w:lang w:eastAsia="he-IL"/>
        </w:rPr>
        <w:t xml:space="preserve">ולא במשרד המשפטים, אז כן אני חושב שכאן השר יכול </w:t>
      </w:r>
      <w:bookmarkStart w:id="11369" w:name="_ETM_Q1_875510"/>
      <w:bookmarkEnd w:id="11369"/>
      <w:r>
        <w:rPr>
          <w:rFonts w:hint="cs"/>
          <w:rtl/>
          <w:lang w:eastAsia="he-IL"/>
        </w:rPr>
        <w:t xml:space="preserve">וצריך לקבוע מדיניות לגבי העניין הזה של </w:t>
      </w:r>
      <w:bookmarkStart w:id="11370" w:name="_ETM_Q1_885991"/>
      <w:bookmarkEnd w:id="11370"/>
      <w:r>
        <w:rPr>
          <w:rFonts w:hint="cs"/>
          <w:rtl/>
          <w:lang w:eastAsia="he-IL"/>
        </w:rPr>
        <w:t xml:space="preserve">איך מטפלים. </w:t>
      </w:r>
      <w:bookmarkStart w:id="11371" w:name="_ETM_Q1_887977"/>
      <w:bookmarkStart w:id="11372" w:name="_ETM_Q1_888154"/>
      <w:bookmarkStart w:id="11373" w:name="_ETM_Q1_889250"/>
      <w:bookmarkEnd w:id="11371"/>
      <w:bookmarkEnd w:id="11372"/>
      <w:bookmarkEnd w:id="11373"/>
      <w:r>
        <w:rPr>
          <w:rFonts w:hint="cs"/>
          <w:rtl/>
          <w:lang w:eastAsia="he-IL"/>
        </w:rPr>
        <w:t xml:space="preserve">יש מכות מדינה וצריך </w:t>
      </w:r>
      <w:bookmarkStart w:id="11374" w:name="_ETM_Q1_890076"/>
      <w:bookmarkEnd w:id="11374"/>
      <w:r>
        <w:rPr>
          <w:rFonts w:hint="cs"/>
          <w:rtl/>
          <w:lang w:eastAsia="he-IL"/>
        </w:rPr>
        <w:t xml:space="preserve">לטפל בהן. </w:t>
      </w:r>
    </w:p>
    <w:p w14:paraId="26262A42" w14:textId="77777777" w:rsidR="0087631B" w:rsidRDefault="0087631B" w:rsidP="0087631B">
      <w:pPr>
        <w:rPr>
          <w:rtl/>
          <w:lang w:eastAsia="he-IL"/>
        </w:rPr>
      </w:pPr>
      <w:bookmarkStart w:id="11375" w:name="_ETM_Q1_894701"/>
      <w:bookmarkStart w:id="11376" w:name="_ETM_Q1_894765"/>
      <w:bookmarkEnd w:id="11375"/>
      <w:bookmarkEnd w:id="11376"/>
    </w:p>
    <w:p w14:paraId="212FEAB0" w14:textId="45E1EC6E" w:rsidR="0087631B" w:rsidRDefault="0087631B" w:rsidP="0087631B">
      <w:pPr>
        <w:pStyle w:val="a5"/>
        <w:keepNext/>
        <w:rPr>
          <w:rtl/>
        </w:rPr>
      </w:pPr>
      <w:bookmarkStart w:id="11377" w:name="ET_speaker_6357_134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1377"/>
    </w:p>
    <w:p w14:paraId="464B2B11" w14:textId="77777777" w:rsidR="0087631B" w:rsidRDefault="0087631B" w:rsidP="0087631B">
      <w:pPr>
        <w:pStyle w:val="KeepWithNext"/>
        <w:rPr>
          <w:rtl/>
          <w:lang w:eastAsia="he-IL"/>
        </w:rPr>
      </w:pPr>
    </w:p>
    <w:p w14:paraId="4CC00FCE" w14:textId="77777777" w:rsidR="0087631B" w:rsidRDefault="0087631B" w:rsidP="0087631B">
      <w:pPr>
        <w:rPr>
          <w:rtl/>
          <w:lang w:eastAsia="he-IL"/>
        </w:rPr>
      </w:pPr>
      <w:bookmarkStart w:id="11378" w:name="_ETM_Q1_896472"/>
      <w:bookmarkStart w:id="11379" w:name="_ETM_Q1_896506"/>
      <w:bookmarkEnd w:id="11378"/>
      <w:bookmarkEnd w:id="11379"/>
      <w:r>
        <w:rPr>
          <w:rFonts w:hint="cs"/>
          <w:rtl/>
          <w:lang w:eastAsia="he-IL"/>
        </w:rPr>
        <w:t xml:space="preserve">איתמר, שאלה קצרה, רק לדייק, האם </w:t>
      </w:r>
      <w:bookmarkStart w:id="11380" w:name="_ETM_Q1_896709"/>
      <w:bookmarkEnd w:id="11380"/>
      <w:r>
        <w:rPr>
          <w:rFonts w:hint="cs"/>
          <w:rtl/>
          <w:lang w:eastAsia="he-IL"/>
        </w:rPr>
        <w:t xml:space="preserve">אתה מתכוון למדיניות התעדוף או לא לחקור משהו? שזה שני </w:t>
      </w:r>
      <w:bookmarkStart w:id="11381" w:name="_ETM_Q1_899293"/>
      <w:bookmarkEnd w:id="11381"/>
      <w:r>
        <w:rPr>
          <w:rFonts w:hint="cs"/>
          <w:rtl/>
          <w:lang w:eastAsia="he-IL"/>
        </w:rPr>
        <w:t xml:space="preserve">דברים שונים לגמרי. </w:t>
      </w:r>
    </w:p>
    <w:p w14:paraId="7F2B2980" w14:textId="77777777" w:rsidR="0087631B" w:rsidRDefault="0087631B" w:rsidP="0087631B">
      <w:pPr>
        <w:rPr>
          <w:rtl/>
          <w:lang w:eastAsia="he-IL"/>
        </w:rPr>
      </w:pPr>
      <w:bookmarkStart w:id="11382" w:name="_ETM_Q1_902749"/>
      <w:bookmarkStart w:id="11383" w:name="_ETM_Q1_902812"/>
      <w:bookmarkStart w:id="11384" w:name="_ETM_Q1_903413"/>
      <w:bookmarkEnd w:id="11382"/>
      <w:bookmarkEnd w:id="11383"/>
      <w:bookmarkEnd w:id="11384"/>
    </w:p>
    <w:p w14:paraId="35E40145" w14:textId="15CEF3B7" w:rsidR="0087631B" w:rsidRDefault="0087631B" w:rsidP="0087631B">
      <w:pPr>
        <w:pStyle w:val="a5"/>
        <w:keepNext/>
        <w:rPr>
          <w:rtl/>
        </w:rPr>
      </w:pPr>
      <w:bookmarkStart w:id="11385" w:name="ET_speaker_6147_134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385"/>
    </w:p>
    <w:p w14:paraId="071191F5" w14:textId="77777777" w:rsidR="0087631B" w:rsidRDefault="0087631B" w:rsidP="0087631B">
      <w:pPr>
        <w:pStyle w:val="KeepWithNext"/>
        <w:rPr>
          <w:rtl/>
          <w:lang w:eastAsia="he-IL"/>
        </w:rPr>
      </w:pPr>
    </w:p>
    <w:p w14:paraId="481907F8" w14:textId="77777777" w:rsidR="0087631B" w:rsidRDefault="0087631B" w:rsidP="0087631B">
      <w:pPr>
        <w:rPr>
          <w:rtl/>
          <w:lang w:eastAsia="he-IL"/>
        </w:rPr>
      </w:pPr>
      <w:bookmarkStart w:id="11386" w:name="_ETM_Q1_903946"/>
      <w:bookmarkStart w:id="11387" w:name="_ETM_Q1_903983"/>
      <w:bookmarkEnd w:id="11386"/>
      <w:bookmarkEnd w:id="11387"/>
      <w:r>
        <w:rPr>
          <w:rFonts w:hint="cs"/>
          <w:rtl/>
          <w:lang w:eastAsia="he-IL"/>
        </w:rPr>
        <w:t xml:space="preserve">לא, תעדוף. </w:t>
      </w:r>
    </w:p>
    <w:p w14:paraId="03539621" w14:textId="77777777" w:rsidR="0087631B" w:rsidRDefault="0087631B" w:rsidP="0087631B">
      <w:pPr>
        <w:rPr>
          <w:rtl/>
          <w:lang w:eastAsia="he-IL"/>
        </w:rPr>
      </w:pPr>
      <w:bookmarkStart w:id="11388" w:name="_ETM_Q1_907006"/>
      <w:bookmarkStart w:id="11389" w:name="_ETM_Q1_907068"/>
      <w:bookmarkStart w:id="11390" w:name="_ETM_Q1_908301"/>
      <w:bookmarkEnd w:id="11388"/>
      <w:bookmarkEnd w:id="11389"/>
      <w:bookmarkEnd w:id="11390"/>
    </w:p>
    <w:p w14:paraId="38B32C15" w14:textId="614B9A31" w:rsidR="0087631B" w:rsidRDefault="0087631B" w:rsidP="0087631B">
      <w:pPr>
        <w:pStyle w:val="a5"/>
        <w:keepNext/>
        <w:rPr>
          <w:rtl/>
        </w:rPr>
      </w:pPr>
      <w:bookmarkStart w:id="11391" w:name="ET_speaker_6357_134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1391"/>
    </w:p>
    <w:p w14:paraId="4CAEEF08" w14:textId="77777777" w:rsidR="0087631B" w:rsidRDefault="0087631B" w:rsidP="0087631B">
      <w:pPr>
        <w:pStyle w:val="KeepWithNext"/>
        <w:rPr>
          <w:rtl/>
          <w:lang w:eastAsia="he-IL"/>
        </w:rPr>
      </w:pPr>
    </w:p>
    <w:p w14:paraId="6E14E8BC" w14:textId="77777777" w:rsidR="0087631B" w:rsidRDefault="0087631B" w:rsidP="0087631B">
      <w:pPr>
        <w:rPr>
          <w:rtl/>
          <w:lang w:eastAsia="he-IL"/>
        </w:rPr>
      </w:pPr>
      <w:bookmarkStart w:id="11392" w:name="_ETM_Q1_908869"/>
      <w:bookmarkStart w:id="11393" w:name="_ETM_Q1_908903"/>
      <w:bookmarkEnd w:id="11392"/>
      <w:bookmarkEnd w:id="11393"/>
      <w:r>
        <w:rPr>
          <w:rFonts w:hint="cs"/>
          <w:rtl/>
          <w:lang w:eastAsia="he-IL"/>
        </w:rPr>
        <w:t xml:space="preserve">תעדוף, תמיד אתה חייב לתעדף. </w:t>
      </w:r>
      <w:bookmarkStart w:id="11394" w:name="_ETM_Q1_909950"/>
      <w:bookmarkEnd w:id="11394"/>
      <w:r>
        <w:rPr>
          <w:rFonts w:hint="cs"/>
          <w:rtl/>
          <w:lang w:eastAsia="he-IL"/>
        </w:rPr>
        <w:t xml:space="preserve">גם הפרקליטות מתעדפת תיקי נשק בתקופות מסוימות, תיקי מין </w:t>
      </w:r>
      <w:bookmarkStart w:id="11395" w:name="_ETM_Q1_918518"/>
      <w:bookmarkEnd w:id="11395"/>
      <w:r>
        <w:rPr>
          <w:rFonts w:hint="cs"/>
          <w:rtl/>
          <w:lang w:eastAsia="he-IL"/>
        </w:rPr>
        <w:t xml:space="preserve">בתקופות מסוימות. </w:t>
      </w:r>
      <w:bookmarkStart w:id="11396" w:name="_ETM_Q1_917190"/>
      <w:bookmarkEnd w:id="11396"/>
      <w:r>
        <w:rPr>
          <w:rFonts w:hint="cs"/>
          <w:rtl/>
          <w:lang w:eastAsia="he-IL"/>
        </w:rPr>
        <w:t xml:space="preserve">זה </w:t>
      </w:r>
      <w:bookmarkStart w:id="11397" w:name="_ETM_Q1_919530"/>
      <w:bookmarkEnd w:id="11397"/>
      <w:r>
        <w:rPr>
          <w:rFonts w:hint="cs"/>
          <w:rtl/>
          <w:lang w:eastAsia="he-IL"/>
        </w:rPr>
        <w:t xml:space="preserve">ראוי. </w:t>
      </w:r>
    </w:p>
    <w:p w14:paraId="3331648A" w14:textId="77777777" w:rsidR="0087631B" w:rsidRDefault="0087631B" w:rsidP="0087631B">
      <w:pPr>
        <w:rPr>
          <w:rtl/>
          <w:lang w:eastAsia="he-IL"/>
        </w:rPr>
      </w:pPr>
      <w:bookmarkStart w:id="11398" w:name="_ETM_Q1_917247"/>
      <w:bookmarkEnd w:id="11398"/>
    </w:p>
    <w:p w14:paraId="08EADFDF" w14:textId="5B1225B0" w:rsidR="0087631B" w:rsidRDefault="0087631B" w:rsidP="0087631B">
      <w:pPr>
        <w:pStyle w:val="a5"/>
        <w:keepNext/>
        <w:rPr>
          <w:rtl/>
        </w:rPr>
      </w:pPr>
      <w:bookmarkStart w:id="11399" w:name="ET_speaker_6147_134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399"/>
    </w:p>
    <w:p w14:paraId="359B2A68" w14:textId="77777777" w:rsidR="0087631B" w:rsidRDefault="0087631B" w:rsidP="0087631B">
      <w:pPr>
        <w:pStyle w:val="KeepWithNext"/>
        <w:rPr>
          <w:rtl/>
          <w:lang w:eastAsia="he-IL"/>
        </w:rPr>
      </w:pPr>
    </w:p>
    <w:p w14:paraId="1CB69AB2" w14:textId="77777777" w:rsidR="0087631B" w:rsidRDefault="0087631B" w:rsidP="0087631B">
      <w:pPr>
        <w:rPr>
          <w:rtl/>
          <w:lang w:eastAsia="he-IL"/>
        </w:rPr>
      </w:pPr>
      <w:bookmarkStart w:id="11400" w:name="_ETM_Q1_919374"/>
      <w:bookmarkStart w:id="11401" w:name="_ETM_Q1_919408"/>
      <w:bookmarkEnd w:id="11400"/>
      <w:bookmarkEnd w:id="11401"/>
      <w:r>
        <w:rPr>
          <w:rFonts w:hint="cs"/>
          <w:rtl/>
          <w:lang w:eastAsia="he-IL"/>
        </w:rPr>
        <w:t xml:space="preserve">נכון. </w:t>
      </w:r>
    </w:p>
    <w:p w14:paraId="24595A02" w14:textId="77777777" w:rsidR="0087631B" w:rsidRDefault="0087631B" w:rsidP="0087631B">
      <w:pPr>
        <w:rPr>
          <w:rtl/>
          <w:lang w:eastAsia="he-IL"/>
        </w:rPr>
      </w:pPr>
      <w:bookmarkStart w:id="11402" w:name="_ETM_Q1_915075"/>
      <w:bookmarkStart w:id="11403" w:name="_ETM_Q1_915135"/>
      <w:bookmarkStart w:id="11404" w:name="_ETM_Q1_916172"/>
      <w:bookmarkEnd w:id="11402"/>
      <w:bookmarkEnd w:id="11403"/>
      <w:bookmarkEnd w:id="11404"/>
    </w:p>
    <w:p w14:paraId="12DED32D" w14:textId="43704129" w:rsidR="0087631B" w:rsidRDefault="0087631B" w:rsidP="0087631B">
      <w:pPr>
        <w:pStyle w:val="a5"/>
        <w:keepNext/>
        <w:rPr>
          <w:rtl/>
        </w:rPr>
      </w:pPr>
      <w:bookmarkStart w:id="11405" w:name="ET_speaker_5766_1345"/>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1405"/>
    </w:p>
    <w:p w14:paraId="09580DAA" w14:textId="77777777" w:rsidR="0087631B" w:rsidRDefault="0087631B" w:rsidP="0087631B">
      <w:pPr>
        <w:pStyle w:val="KeepWithNext"/>
        <w:rPr>
          <w:rtl/>
          <w:lang w:eastAsia="he-IL"/>
        </w:rPr>
      </w:pPr>
    </w:p>
    <w:p w14:paraId="1210DB99" w14:textId="77777777" w:rsidR="0087631B" w:rsidRDefault="0087631B" w:rsidP="0087631B">
      <w:pPr>
        <w:rPr>
          <w:rtl/>
          <w:lang w:eastAsia="he-IL"/>
        </w:rPr>
      </w:pPr>
      <w:bookmarkStart w:id="11406" w:name="_ETM_Q1_916585"/>
      <w:bookmarkStart w:id="11407" w:name="_ETM_Q1_916634"/>
      <w:bookmarkEnd w:id="11406"/>
      <w:bookmarkEnd w:id="11407"/>
      <w:r>
        <w:rPr>
          <w:rFonts w:hint="cs"/>
          <w:rtl/>
          <w:lang w:eastAsia="he-IL"/>
        </w:rPr>
        <w:t xml:space="preserve">אבל הפרקליטות היא לא גורם פוליטי. </w:t>
      </w:r>
    </w:p>
    <w:p w14:paraId="2BC52FD6" w14:textId="77777777" w:rsidR="0087631B" w:rsidRDefault="0087631B" w:rsidP="0087631B">
      <w:pPr>
        <w:rPr>
          <w:rtl/>
          <w:lang w:eastAsia="he-IL"/>
        </w:rPr>
      </w:pPr>
      <w:bookmarkStart w:id="11408" w:name="_ETM_Q1_920851"/>
      <w:bookmarkStart w:id="11409" w:name="_ETM_Q1_920907"/>
      <w:bookmarkEnd w:id="11408"/>
      <w:bookmarkEnd w:id="11409"/>
    </w:p>
    <w:p w14:paraId="46C8E182" w14:textId="76A386BE" w:rsidR="0087631B" w:rsidRDefault="0087631B" w:rsidP="0087631B">
      <w:pPr>
        <w:pStyle w:val="a5"/>
        <w:keepNext/>
        <w:rPr>
          <w:rtl/>
        </w:rPr>
      </w:pPr>
      <w:bookmarkStart w:id="11410" w:name="ET_speaker_6357_134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1410"/>
    </w:p>
    <w:p w14:paraId="23801DFB" w14:textId="77777777" w:rsidR="0087631B" w:rsidRDefault="0087631B" w:rsidP="0087631B">
      <w:pPr>
        <w:pStyle w:val="KeepWithNext"/>
        <w:rPr>
          <w:rtl/>
          <w:lang w:eastAsia="he-IL"/>
        </w:rPr>
      </w:pPr>
    </w:p>
    <w:p w14:paraId="050AF34A" w14:textId="77777777" w:rsidR="0087631B" w:rsidRDefault="0087631B" w:rsidP="0087631B">
      <w:pPr>
        <w:rPr>
          <w:rtl/>
          <w:lang w:eastAsia="he-IL"/>
        </w:rPr>
      </w:pPr>
      <w:bookmarkStart w:id="11411" w:name="_ETM_Q1_917750"/>
      <w:bookmarkStart w:id="11412" w:name="_ETM_Q1_917786"/>
      <w:bookmarkEnd w:id="11411"/>
      <w:bookmarkEnd w:id="11412"/>
      <w:r>
        <w:rPr>
          <w:rFonts w:hint="cs"/>
          <w:rtl/>
          <w:lang w:eastAsia="he-IL"/>
        </w:rPr>
        <w:t xml:space="preserve">אם הכוונה לתעדף זה ראוי, אם הכוונה שהוא </w:t>
      </w:r>
      <w:bookmarkStart w:id="11413" w:name="_ETM_Q1_923876"/>
      <w:bookmarkEnd w:id="11413"/>
      <w:r>
        <w:rPr>
          <w:rFonts w:hint="cs"/>
          <w:rtl/>
          <w:lang w:eastAsia="he-IL"/>
        </w:rPr>
        <w:t xml:space="preserve">יכול להחליט לא לחקור תחום מסוים זה לא ראוי. </w:t>
      </w:r>
    </w:p>
    <w:p w14:paraId="10240DD7" w14:textId="77777777" w:rsidR="0087631B" w:rsidRDefault="0087631B" w:rsidP="0087631B">
      <w:pPr>
        <w:rPr>
          <w:rtl/>
          <w:lang w:eastAsia="he-IL"/>
        </w:rPr>
      </w:pPr>
      <w:bookmarkStart w:id="11414" w:name="_ETM_Q1_926379"/>
      <w:bookmarkStart w:id="11415" w:name="_ETM_Q1_926449"/>
      <w:bookmarkStart w:id="11416" w:name="_ETM_Q1_923427"/>
      <w:bookmarkEnd w:id="11414"/>
      <w:bookmarkEnd w:id="11415"/>
      <w:bookmarkEnd w:id="11416"/>
    </w:p>
    <w:p w14:paraId="5233AE2C" w14:textId="31FF4EF5" w:rsidR="0087631B" w:rsidRDefault="0087631B" w:rsidP="0087631B">
      <w:pPr>
        <w:pStyle w:val="a5"/>
        <w:keepNext/>
        <w:rPr>
          <w:rtl/>
        </w:rPr>
      </w:pPr>
      <w:bookmarkStart w:id="11417" w:name="ET_speaker_6147_134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417"/>
    </w:p>
    <w:p w14:paraId="23ADA940" w14:textId="77777777" w:rsidR="0087631B" w:rsidRDefault="0087631B" w:rsidP="0087631B">
      <w:pPr>
        <w:pStyle w:val="KeepWithNext"/>
        <w:rPr>
          <w:rtl/>
          <w:lang w:eastAsia="he-IL"/>
        </w:rPr>
      </w:pPr>
    </w:p>
    <w:p w14:paraId="5842B8DE" w14:textId="77777777" w:rsidR="0087631B" w:rsidRDefault="0087631B" w:rsidP="0087631B">
      <w:pPr>
        <w:rPr>
          <w:rtl/>
          <w:lang w:eastAsia="he-IL"/>
        </w:rPr>
      </w:pPr>
      <w:r>
        <w:rPr>
          <w:rFonts w:hint="cs"/>
          <w:rtl/>
          <w:lang w:eastAsia="he-IL"/>
        </w:rPr>
        <w:t>ל</w:t>
      </w:r>
      <w:bookmarkStart w:id="11418" w:name="_ETM_Q1_924457"/>
      <w:bookmarkEnd w:id="11418"/>
      <w:r>
        <w:rPr>
          <w:rFonts w:hint="cs"/>
          <w:rtl/>
          <w:lang w:eastAsia="he-IL"/>
        </w:rPr>
        <w:t>א</w:t>
      </w:r>
      <w:bookmarkStart w:id="11419" w:name="_ETM_Q1_924559"/>
      <w:bookmarkEnd w:id="11419"/>
      <w:r>
        <w:rPr>
          <w:rFonts w:hint="cs"/>
          <w:rtl/>
          <w:lang w:eastAsia="he-IL"/>
        </w:rPr>
        <w:t xml:space="preserve">, </w:t>
      </w:r>
      <w:bookmarkStart w:id="11420" w:name="_ETM_Q1_924857"/>
      <w:bookmarkEnd w:id="11420"/>
      <w:r>
        <w:rPr>
          <w:rFonts w:hint="cs"/>
          <w:rtl/>
          <w:lang w:eastAsia="he-IL"/>
        </w:rPr>
        <w:t xml:space="preserve">לא, לא, כל האגדות – טוב ששאלת, השאלה </w:t>
      </w:r>
      <w:bookmarkStart w:id="11421" w:name="_ETM_Q1_926405"/>
      <w:bookmarkEnd w:id="11421"/>
      <w:r>
        <w:rPr>
          <w:rFonts w:hint="cs"/>
          <w:rtl/>
          <w:lang w:eastAsia="he-IL"/>
        </w:rPr>
        <w:t xml:space="preserve">היא חשובה. </w:t>
      </w:r>
    </w:p>
    <w:p w14:paraId="12BAF478" w14:textId="77777777" w:rsidR="0087631B" w:rsidRDefault="0087631B" w:rsidP="0087631B">
      <w:pPr>
        <w:rPr>
          <w:rtl/>
          <w:lang w:eastAsia="he-IL"/>
        </w:rPr>
      </w:pPr>
    </w:p>
    <w:p w14:paraId="29414E93" w14:textId="0FE82505" w:rsidR="0087631B" w:rsidRDefault="0087631B" w:rsidP="0087631B">
      <w:pPr>
        <w:pStyle w:val="a5"/>
        <w:keepNext/>
        <w:rPr>
          <w:rtl/>
        </w:rPr>
      </w:pPr>
      <w:bookmarkStart w:id="11422" w:name="ET_speaker_5766_1348"/>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1422"/>
    </w:p>
    <w:p w14:paraId="497032F8" w14:textId="77777777" w:rsidR="0087631B" w:rsidRDefault="0087631B" w:rsidP="0087631B">
      <w:pPr>
        <w:pStyle w:val="KeepWithNext"/>
        <w:rPr>
          <w:rtl/>
          <w:lang w:eastAsia="he-IL"/>
        </w:rPr>
      </w:pPr>
    </w:p>
    <w:p w14:paraId="70603E90" w14:textId="77777777" w:rsidR="0087631B" w:rsidRDefault="0087631B" w:rsidP="0087631B">
      <w:pPr>
        <w:rPr>
          <w:rtl/>
          <w:lang w:eastAsia="he-IL"/>
        </w:rPr>
      </w:pPr>
      <w:bookmarkStart w:id="11423" w:name="_ETM_Q1_925041"/>
      <w:bookmarkStart w:id="11424" w:name="_ETM_Q1_925116"/>
      <w:bookmarkEnd w:id="11423"/>
      <w:bookmarkEnd w:id="11424"/>
      <w:r>
        <w:rPr>
          <w:rFonts w:hint="cs"/>
          <w:rtl/>
          <w:lang w:eastAsia="he-IL"/>
        </w:rPr>
        <w:t xml:space="preserve">אבל אתה תסכים איתי </w:t>
      </w:r>
      <w:bookmarkStart w:id="11425" w:name="_ETM_Q1_927280"/>
      <w:bookmarkEnd w:id="11425"/>
      <w:r>
        <w:rPr>
          <w:rFonts w:hint="cs"/>
          <w:rtl/>
          <w:lang w:eastAsia="he-IL"/>
        </w:rPr>
        <w:t xml:space="preserve">שכשהמשאבים מוגבלים תעדוף - - - </w:t>
      </w:r>
      <w:bookmarkStart w:id="11426" w:name="_ETM_Q1_929310"/>
      <w:bookmarkEnd w:id="11426"/>
    </w:p>
    <w:p w14:paraId="374D1EC9" w14:textId="77777777" w:rsidR="0087631B" w:rsidRDefault="0087631B" w:rsidP="0087631B">
      <w:pPr>
        <w:rPr>
          <w:rtl/>
          <w:lang w:eastAsia="he-IL"/>
        </w:rPr>
      </w:pPr>
      <w:bookmarkStart w:id="11427" w:name="_ETM_Q1_929392"/>
      <w:bookmarkEnd w:id="11427"/>
    </w:p>
    <w:p w14:paraId="24A2E441" w14:textId="7F73CE88" w:rsidR="0087631B" w:rsidRDefault="0087631B" w:rsidP="0087631B">
      <w:pPr>
        <w:pStyle w:val="a5"/>
        <w:keepNext/>
        <w:rPr>
          <w:rtl/>
        </w:rPr>
      </w:pPr>
      <w:bookmarkStart w:id="11428" w:name="ET_speaker_6147_134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428"/>
    </w:p>
    <w:p w14:paraId="181B6649" w14:textId="77777777" w:rsidR="0087631B" w:rsidRDefault="0087631B" w:rsidP="0087631B">
      <w:pPr>
        <w:pStyle w:val="KeepWithNext"/>
        <w:rPr>
          <w:rtl/>
          <w:lang w:eastAsia="he-IL"/>
        </w:rPr>
      </w:pPr>
    </w:p>
    <w:p w14:paraId="6E2FBBBC" w14:textId="77777777" w:rsidR="0087631B" w:rsidRDefault="0087631B" w:rsidP="0087631B">
      <w:pPr>
        <w:rPr>
          <w:rtl/>
          <w:lang w:eastAsia="he-IL"/>
        </w:rPr>
      </w:pPr>
      <w:bookmarkStart w:id="11429" w:name="_ETM_Q1_932432"/>
      <w:bookmarkStart w:id="11430" w:name="_ETM_Q1_932466"/>
      <w:bookmarkEnd w:id="11429"/>
      <w:bookmarkEnd w:id="11430"/>
      <w:r>
        <w:rPr>
          <w:rFonts w:hint="cs"/>
          <w:rtl/>
          <w:lang w:eastAsia="he-IL"/>
        </w:rPr>
        <w:t xml:space="preserve">כל האגדות ששמעתי, אגב לא יודע </w:t>
      </w:r>
      <w:bookmarkStart w:id="11431" w:name="_ETM_Q1_936953"/>
      <w:bookmarkEnd w:id="11431"/>
      <w:r>
        <w:rPr>
          <w:rFonts w:hint="cs"/>
          <w:rtl/>
          <w:lang w:eastAsia="he-IL"/>
        </w:rPr>
        <w:t>כמה בתוך הוועדה, כמה מחוץ לוועדה, יש גם קמפיין תקשורתי</w:t>
      </w:r>
      <w:bookmarkStart w:id="11432" w:name="_ETM_Q1_938793"/>
      <w:bookmarkEnd w:id="11432"/>
      <w:r>
        <w:rPr>
          <w:rFonts w:hint="cs"/>
          <w:rtl/>
          <w:lang w:eastAsia="he-IL"/>
        </w:rPr>
        <w:t xml:space="preserve"> מתוזמר, כל האגדות האלה שהשר יבוא ויחליט </w:t>
      </w:r>
      <w:bookmarkStart w:id="11433" w:name="_ETM_Q1_941944"/>
      <w:bookmarkEnd w:id="11433"/>
      <w:r>
        <w:rPr>
          <w:rFonts w:hint="cs"/>
          <w:rtl/>
          <w:lang w:eastAsia="he-IL"/>
        </w:rPr>
        <w:t xml:space="preserve">שלא חוקרים את זה ולא חוקרים את ההוא ולא חוקרים עבירות </w:t>
      </w:r>
      <w:bookmarkStart w:id="11434" w:name="_ETM_Q1_947260"/>
      <w:bookmarkEnd w:id="11434"/>
      <w:r>
        <w:rPr>
          <w:rFonts w:hint="cs"/>
          <w:rtl/>
          <w:lang w:eastAsia="he-IL"/>
        </w:rPr>
        <w:t xml:space="preserve">בסגנון </w:t>
      </w:r>
      <w:bookmarkStart w:id="11435" w:name="_ETM_Q1_946938"/>
      <w:bookmarkEnd w:id="11435"/>
      <w:r>
        <w:rPr>
          <w:rFonts w:hint="cs"/>
          <w:rtl/>
          <w:lang w:eastAsia="he-IL"/>
        </w:rPr>
        <w:t>הזה ולא חוקרים עבירות בסגנון ההוא - - -</w:t>
      </w:r>
    </w:p>
    <w:p w14:paraId="3842047F" w14:textId="77777777" w:rsidR="0087631B" w:rsidRDefault="0087631B" w:rsidP="0087631B">
      <w:pPr>
        <w:rPr>
          <w:rtl/>
          <w:lang w:eastAsia="he-IL"/>
        </w:rPr>
      </w:pPr>
      <w:bookmarkStart w:id="11436" w:name="_ETM_Q1_943635"/>
      <w:bookmarkStart w:id="11437" w:name="_ETM_Q1_943697"/>
      <w:bookmarkEnd w:id="11436"/>
      <w:bookmarkEnd w:id="11437"/>
    </w:p>
    <w:p w14:paraId="57B356E0" w14:textId="05F6781F" w:rsidR="0087631B" w:rsidRDefault="0087631B" w:rsidP="0087631B">
      <w:pPr>
        <w:pStyle w:val="a5"/>
        <w:keepNext/>
        <w:rPr>
          <w:rtl/>
        </w:rPr>
      </w:pPr>
      <w:bookmarkStart w:id="11438" w:name="ET_speaker_5766_1350"/>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1438"/>
    </w:p>
    <w:p w14:paraId="1618A7F1" w14:textId="77777777" w:rsidR="0087631B" w:rsidRDefault="0087631B" w:rsidP="0087631B">
      <w:pPr>
        <w:pStyle w:val="KeepWithNext"/>
        <w:rPr>
          <w:rtl/>
          <w:lang w:eastAsia="he-IL"/>
        </w:rPr>
      </w:pPr>
    </w:p>
    <w:p w14:paraId="4AEF96DA" w14:textId="77777777" w:rsidR="0087631B" w:rsidRDefault="0087631B" w:rsidP="0087631B">
      <w:pPr>
        <w:rPr>
          <w:rtl/>
          <w:lang w:eastAsia="he-IL"/>
        </w:rPr>
      </w:pPr>
      <w:bookmarkStart w:id="11439" w:name="_ETM_Q1_945326"/>
      <w:bookmarkStart w:id="11440" w:name="_ETM_Q1_945361"/>
      <w:bookmarkEnd w:id="11439"/>
      <w:bookmarkEnd w:id="11440"/>
      <w:r>
        <w:rPr>
          <w:rFonts w:hint="cs"/>
          <w:rtl/>
          <w:lang w:eastAsia="he-IL"/>
        </w:rPr>
        <w:t xml:space="preserve">לא, לא אתה, זה שיחליף אותך. </w:t>
      </w:r>
    </w:p>
    <w:p w14:paraId="647AFBEA" w14:textId="77777777" w:rsidR="0087631B" w:rsidRDefault="0087631B" w:rsidP="0087631B">
      <w:pPr>
        <w:rPr>
          <w:rtl/>
          <w:lang w:eastAsia="he-IL"/>
        </w:rPr>
      </w:pPr>
      <w:bookmarkStart w:id="11441" w:name="_ETM_Q1_948081"/>
      <w:bookmarkStart w:id="11442" w:name="_ETM_Q1_948149"/>
      <w:bookmarkStart w:id="11443" w:name="_ETM_Q1_950082"/>
      <w:bookmarkEnd w:id="11441"/>
      <w:bookmarkEnd w:id="11442"/>
      <w:bookmarkEnd w:id="11443"/>
    </w:p>
    <w:p w14:paraId="5D1F2E3A" w14:textId="353A22F1" w:rsidR="0087631B" w:rsidRDefault="0087631B" w:rsidP="0087631B">
      <w:pPr>
        <w:pStyle w:val="a5"/>
        <w:keepNext/>
        <w:rPr>
          <w:rtl/>
        </w:rPr>
      </w:pPr>
      <w:bookmarkStart w:id="11444" w:name="ET_speaker_6147_135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444"/>
    </w:p>
    <w:p w14:paraId="103D4855" w14:textId="77777777" w:rsidR="0087631B" w:rsidRDefault="0087631B" w:rsidP="0087631B">
      <w:pPr>
        <w:pStyle w:val="KeepWithNext"/>
        <w:rPr>
          <w:rtl/>
          <w:lang w:eastAsia="he-IL"/>
        </w:rPr>
      </w:pPr>
    </w:p>
    <w:p w14:paraId="1A0C8F84" w14:textId="77777777" w:rsidR="0087631B" w:rsidRDefault="0087631B" w:rsidP="0087631B">
      <w:pPr>
        <w:rPr>
          <w:rtl/>
          <w:lang w:eastAsia="he-IL"/>
        </w:rPr>
      </w:pPr>
      <w:bookmarkStart w:id="11445" w:name="_ETM_Q1_950530"/>
      <w:bookmarkEnd w:id="11445"/>
      <w:r>
        <w:rPr>
          <w:rFonts w:hint="cs"/>
          <w:rtl/>
          <w:lang w:eastAsia="he-IL"/>
        </w:rPr>
        <w:t xml:space="preserve">זה אגדות. </w:t>
      </w:r>
    </w:p>
    <w:p w14:paraId="6EEA7BFD" w14:textId="77777777" w:rsidR="0087631B" w:rsidRDefault="0087631B" w:rsidP="0087631B">
      <w:pPr>
        <w:rPr>
          <w:rtl/>
          <w:lang w:eastAsia="he-IL"/>
        </w:rPr>
      </w:pPr>
      <w:bookmarkStart w:id="11446" w:name="_ETM_Q1_949600"/>
      <w:bookmarkStart w:id="11447" w:name="_ETM_Q1_949661"/>
      <w:bookmarkStart w:id="11448" w:name="_ETM_Q1_950495"/>
      <w:bookmarkEnd w:id="11446"/>
      <w:bookmarkEnd w:id="11447"/>
      <w:bookmarkEnd w:id="11448"/>
    </w:p>
    <w:p w14:paraId="34A38C3A" w14:textId="52652CE9" w:rsidR="0087631B" w:rsidRDefault="0087631B" w:rsidP="0087631B">
      <w:pPr>
        <w:pStyle w:val="a5"/>
        <w:keepNext/>
        <w:rPr>
          <w:rtl/>
        </w:rPr>
      </w:pPr>
      <w:bookmarkStart w:id="11449" w:name="ET_speaker_5766_1352"/>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1449"/>
    </w:p>
    <w:p w14:paraId="01475588" w14:textId="77777777" w:rsidR="0087631B" w:rsidRDefault="0087631B" w:rsidP="0087631B">
      <w:pPr>
        <w:pStyle w:val="KeepWithNext"/>
        <w:rPr>
          <w:rtl/>
          <w:lang w:eastAsia="he-IL"/>
        </w:rPr>
      </w:pPr>
    </w:p>
    <w:p w14:paraId="28A8E852" w14:textId="77777777" w:rsidR="0087631B" w:rsidRDefault="0087631B" w:rsidP="0087631B">
      <w:pPr>
        <w:rPr>
          <w:rtl/>
          <w:lang w:eastAsia="he-IL"/>
        </w:rPr>
      </w:pPr>
      <w:bookmarkStart w:id="11450" w:name="_ETM_Q1_950898"/>
      <w:bookmarkStart w:id="11451" w:name="_ETM_Q1_950926"/>
      <w:bookmarkEnd w:id="11450"/>
      <w:bookmarkEnd w:id="11451"/>
      <w:r>
        <w:rPr>
          <w:rFonts w:hint="cs"/>
          <w:rtl/>
          <w:lang w:eastAsia="he-IL"/>
        </w:rPr>
        <w:t xml:space="preserve">לך </w:t>
      </w:r>
      <w:bookmarkStart w:id="11452" w:name="_ETM_Q1_951119"/>
      <w:bookmarkEnd w:id="11452"/>
      <w:r>
        <w:rPr>
          <w:rFonts w:hint="cs"/>
          <w:rtl/>
          <w:lang w:eastAsia="he-IL"/>
        </w:rPr>
        <w:t xml:space="preserve">אנחנו מאמינים, יבוא חס וחלילה מישהו מהשמאל ו - - </w:t>
      </w:r>
      <w:bookmarkStart w:id="11453" w:name="_ETM_Q1_955043"/>
      <w:bookmarkEnd w:id="11453"/>
      <w:r>
        <w:rPr>
          <w:rFonts w:hint="cs"/>
          <w:rtl/>
          <w:lang w:eastAsia="he-IL"/>
        </w:rPr>
        <w:t>-</w:t>
      </w:r>
      <w:bookmarkStart w:id="11454" w:name="_ETM_Q1_955308"/>
      <w:bookmarkEnd w:id="11454"/>
    </w:p>
    <w:p w14:paraId="72E5682E" w14:textId="77777777" w:rsidR="0087631B" w:rsidRDefault="0087631B" w:rsidP="0087631B">
      <w:pPr>
        <w:rPr>
          <w:rtl/>
          <w:lang w:eastAsia="he-IL"/>
        </w:rPr>
      </w:pPr>
      <w:bookmarkStart w:id="11455" w:name="_ETM_Q1_955375"/>
      <w:bookmarkStart w:id="11456" w:name="_ETM_Q1_956772"/>
      <w:bookmarkEnd w:id="11455"/>
      <w:bookmarkEnd w:id="11456"/>
    </w:p>
    <w:p w14:paraId="65DAA29C" w14:textId="67224ED1" w:rsidR="0087631B" w:rsidRDefault="0087631B" w:rsidP="0087631B">
      <w:pPr>
        <w:pStyle w:val="a5"/>
        <w:keepNext/>
        <w:rPr>
          <w:rtl/>
        </w:rPr>
      </w:pPr>
      <w:bookmarkStart w:id="11457" w:name="ET_speaker_5785_135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1457"/>
    </w:p>
    <w:p w14:paraId="0F9D2081" w14:textId="77777777" w:rsidR="0087631B" w:rsidRDefault="0087631B" w:rsidP="0087631B">
      <w:pPr>
        <w:pStyle w:val="KeepWithNext"/>
        <w:rPr>
          <w:rtl/>
          <w:lang w:eastAsia="he-IL"/>
        </w:rPr>
      </w:pPr>
    </w:p>
    <w:p w14:paraId="19F4A292" w14:textId="77777777" w:rsidR="0087631B" w:rsidRDefault="0087631B" w:rsidP="0087631B">
      <w:pPr>
        <w:rPr>
          <w:rtl/>
          <w:lang w:eastAsia="he-IL"/>
        </w:rPr>
      </w:pPr>
      <w:bookmarkStart w:id="11458" w:name="_ETM_Q1_957424"/>
      <w:bookmarkStart w:id="11459" w:name="_ETM_Q1_957458"/>
      <w:bookmarkEnd w:id="11458"/>
      <w:bookmarkEnd w:id="11459"/>
      <w:r>
        <w:rPr>
          <w:rFonts w:hint="cs"/>
          <w:rtl/>
          <w:lang w:eastAsia="he-IL"/>
        </w:rPr>
        <w:t xml:space="preserve">רם, אחרי שהוא יהיה שר בממשלה הבאה אולי כבר לא </w:t>
      </w:r>
      <w:bookmarkStart w:id="11460" w:name="_ETM_Q1_958379"/>
      <w:bookmarkEnd w:id="11460"/>
      <w:r>
        <w:rPr>
          <w:rFonts w:hint="cs"/>
          <w:rtl/>
          <w:lang w:eastAsia="he-IL"/>
        </w:rPr>
        <w:t xml:space="preserve">יחליפו אותו. </w:t>
      </w:r>
    </w:p>
    <w:p w14:paraId="590D8D3C" w14:textId="77777777" w:rsidR="0087631B" w:rsidRDefault="0087631B" w:rsidP="0087631B">
      <w:pPr>
        <w:rPr>
          <w:rtl/>
          <w:lang w:eastAsia="he-IL"/>
        </w:rPr>
      </w:pPr>
      <w:bookmarkStart w:id="11461" w:name="_ETM_Q1_960147"/>
      <w:bookmarkStart w:id="11462" w:name="_ETM_Q1_960214"/>
      <w:bookmarkEnd w:id="11461"/>
      <w:bookmarkEnd w:id="11462"/>
    </w:p>
    <w:p w14:paraId="77F01A99" w14:textId="234B1D8C" w:rsidR="0087631B" w:rsidRDefault="0087631B" w:rsidP="0087631B">
      <w:pPr>
        <w:pStyle w:val="af8"/>
        <w:keepNext/>
        <w:rPr>
          <w:rtl/>
        </w:rPr>
      </w:pPr>
      <w:bookmarkStart w:id="11463" w:name="ET_yor_5786_135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463"/>
    </w:p>
    <w:p w14:paraId="51395DB0" w14:textId="77777777" w:rsidR="0087631B" w:rsidRDefault="0087631B" w:rsidP="0087631B">
      <w:pPr>
        <w:pStyle w:val="KeepWithNext"/>
        <w:rPr>
          <w:rtl/>
          <w:lang w:eastAsia="he-IL"/>
        </w:rPr>
      </w:pPr>
    </w:p>
    <w:p w14:paraId="20CBF764" w14:textId="77777777" w:rsidR="0087631B" w:rsidRDefault="0087631B" w:rsidP="0087631B">
      <w:pPr>
        <w:rPr>
          <w:rtl/>
          <w:lang w:eastAsia="he-IL"/>
        </w:rPr>
      </w:pPr>
      <w:bookmarkStart w:id="11464" w:name="_ETM_Q1_961298"/>
      <w:bookmarkStart w:id="11465" w:name="_ETM_Q1_961335"/>
      <w:bookmarkEnd w:id="11464"/>
      <w:bookmarkEnd w:id="11465"/>
      <w:r>
        <w:rPr>
          <w:rFonts w:hint="cs"/>
          <w:rtl/>
          <w:lang w:eastAsia="he-IL"/>
        </w:rPr>
        <w:t xml:space="preserve">חבריי חברי הכנסת, תנו לו לסיים. </w:t>
      </w:r>
    </w:p>
    <w:p w14:paraId="4BDE719F" w14:textId="77777777" w:rsidR="0087631B" w:rsidRDefault="0087631B" w:rsidP="0087631B">
      <w:pPr>
        <w:rPr>
          <w:rtl/>
          <w:lang w:eastAsia="he-IL"/>
        </w:rPr>
      </w:pPr>
      <w:bookmarkStart w:id="11466" w:name="_ETM_Q1_960878"/>
      <w:bookmarkStart w:id="11467" w:name="_ETM_Q1_960943"/>
      <w:bookmarkStart w:id="11468" w:name="_ETM_Q1_963054"/>
      <w:bookmarkEnd w:id="11466"/>
      <w:bookmarkEnd w:id="11467"/>
      <w:bookmarkEnd w:id="11468"/>
    </w:p>
    <w:p w14:paraId="2FB9C6BE" w14:textId="12ECEEA2" w:rsidR="0087631B" w:rsidRDefault="0087631B" w:rsidP="0087631B">
      <w:pPr>
        <w:pStyle w:val="a5"/>
        <w:keepNext/>
        <w:rPr>
          <w:rtl/>
        </w:rPr>
      </w:pPr>
      <w:bookmarkStart w:id="11469" w:name="ET_speaker_6147_135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469"/>
    </w:p>
    <w:p w14:paraId="050A22AC" w14:textId="77777777" w:rsidR="0087631B" w:rsidRDefault="0087631B" w:rsidP="0087631B">
      <w:pPr>
        <w:pStyle w:val="KeepWithNext"/>
        <w:rPr>
          <w:rtl/>
          <w:lang w:eastAsia="he-IL"/>
        </w:rPr>
      </w:pPr>
    </w:p>
    <w:p w14:paraId="70E0C413" w14:textId="77777777" w:rsidR="0087631B" w:rsidRDefault="0087631B" w:rsidP="0087631B">
      <w:pPr>
        <w:rPr>
          <w:rtl/>
          <w:lang w:eastAsia="he-IL"/>
        </w:rPr>
      </w:pPr>
      <w:bookmarkStart w:id="11470" w:name="_ETM_Q1_963529"/>
      <w:bookmarkStart w:id="11471" w:name="_ETM_Q1_963564"/>
      <w:bookmarkEnd w:id="11470"/>
      <w:bookmarkEnd w:id="11471"/>
      <w:r>
        <w:rPr>
          <w:rFonts w:hint="cs"/>
          <w:rtl/>
          <w:lang w:eastAsia="he-IL"/>
        </w:rPr>
        <w:t xml:space="preserve">אלה </w:t>
      </w:r>
      <w:bookmarkStart w:id="11472" w:name="_ETM_Q1_963981"/>
      <w:bookmarkEnd w:id="11472"/>
      <w:r>
        <w:rPr>
          <w:rFonts w:hint="cs"/>
          <w:rtl/>
          <w:lang w:eastAsia="he-IL"/>
        </w:rPr>
        <w:t xml:space="preserve">אגדות, בחברה דמוקרטית יש איזונים ובלמים כדי למנוע את </w:t>
      </w:r>
      <w:bookmarkStart w:id="11473" w:name="_ETM_Q1_968665"/>
      <w:bookmarkEnd w:id="11473"/>
      <w:r>
        <w:rPr>
          <w:rFonts w:hint="cs"/>
          <w:rtl/>
          <w:lang w:eastAsia="he-IL"/>
        </w:rPr>
        <w:t xml:space="preserve">זה. לא זכור לי שבהצעת החוק הזאת כתבנו שאנחנו בעד </w:t>
      </w:r>
      <w:bookmarkStart w:id="11474" w:name="_ETM_Q1_971357"/>
      <w:bookmarkEnd w:id="11474"/>
      <w:r>
        <w:rPr>
          <w:rFonts w:hint="cs"/>
          <w:rtl/>
          <w:lang w:eastAsia="he-IL"/>
        </w:rPr>
        <w:t xml:space="preserve">לסגור את בג"צ. אני חייב לומר - </w:t>
      </w:r>
      <w:bookmarkStart w:id="11475" w:name="_ETM_Q1_977171"/>
      <w:bookmarkEnd w:id="11475"/>
      <w:r>
        <w:rPr>
          <w:rFonts w:hint="cs"/>
          <w:rtl/>
          <w:lang w:eastAsia="he-IL"/>
        </w:rPr>
        <w:t xml:space="preserve">- - </w:t>
      </w:r>
    </w:p>
    <w:p w14:paraId="79CEF174" w14:textId="77777777" w:rsidR="0087631B" w:rsidRDefault="0087631B" w:rsidP="0087631B">
      <w:pPr>
        <w:rPr>
          <w:rtl/>
          <w:lang w:eastAsia="he-IL"/>
        </w:rPr>
      </w:pPr>
      <w:bookmarkStart w:id="11476" w:name="_ETM_Q1_971272"/>
      <w:bookmarkStart w:id="11477" w:name="_ETM_Q1_971537"/>
      <w:bookmarkEnd w:id="11476"/>
      <w:bookmarkEnd w:id="11477"/>
    </w:p>
    <w:p w14:paraId="1311E65B" w14:textId="35DCF64D" w:rsidR="0087631B" w:rsidRDefault="0087631B" w:rsidP="0087631B">
      <w:pPr>
        <w:pStyle w:val="a5"/>
        <w:keepNext/>
        <w:rPr>
          <w:rtl/>
        </w:rPr>
      </w:pPr>
      <w:bookmarkStart w:id="11478" w:name="ET_speaker_6156_135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478"/>
    </w:p>
    <w:p w14:paraId="30BEE43C" w14:textId="77777777" w:rsidR="0087631B" w:rsidRDefault="0087631B" w:rsidP="0087631B">
      <w:pPr>
        <w:pStyle w:val="KeepWithNext"/>
        <w:rPr>
          <w:rtl/>
          <w:lang w:eastAsia="he-IL"/>
        </w:rPr>
      </w:pPr>
    </w:p>
    <w:p w14:paraId="2646ADF6" w14:textId="77777777" w:rsidR="0087631B" w:rsidRDefault="0087631B" w:rsidP="0087631B">
      <w:pPr>
        <w:rPr>
          <w:rtl/>
          <w:lang w:eastAsia="he-IL"/>
        </w:rPr>
      </w:pPr>
      <w:bookmarkStart w:id="11479" w:name="_ETM_Q1_971648"/>
      <w:bookmarkStart w:id="11480" w:name="_ETM_Q1_971716"/>
      <w:bookmarkEnd w:id="11479"/>
      <w:bookmarkEnd w:id="11480"/>
      <w:r>
        <w:rPr>
          <w:rFonts w:hint="cs"/>
          <w:rtl/>
          <w:lang w:eastAsia="he-IL"/>
        </w:rPr>
        <w:t>זה בהצעות אחרות.</w:t>
      </w:r>
    </w:p>
    <w:p w14:paraId="008C79E2" w14:textId="77777777" w:rsidR="0087631B" w:rsidRDefault="0087631B" w:rsidP="0087631B">
      <w:pPr>
        <w:rPr>
          <w:rtl/>
          <w:lang w:eastAsia="he-IL"/>
        </w:rPr>
      </w:pPr>
      <w:bookmarkStart w:id="11481" w:name="_ETM_Q1_974088"/>
      <w:bookmarkStart w:id="11482" w:name="_ETM_Q1_974156"/>
      <w:bookmarkEnd w:id="11481"/>
      <w:bookmarkEnd w:id="11482"/>
    </w:p>
    <w:p w14:paraId="282C7977" w14:textId="5368DD14" w:rsidR="0087631B" w:rsidRDefault="0087631B" w:rsidP="0087631B">
      <w:pPr>
        <w:pStyle w:val="a5"/>
        <w:keepNext/>
        <w:rPr>
          <w:rtl/>
        </w:rPr>
      </w:pPr>
      <w:bookmarkStart w:id="11483" w:name="ET_speaker_6361_13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483"/>
    </w:p>
    <w:p w14:paraId="4D3CA412" w14:textId="77777777" w:rsidR="0087631B" w:rsidRDefault="0087631B" w:rsidP="0087631B">
      <w:pPr>
        <w:pStyle w:val="KeepWithNext"/>
        <w:rPr>
          <w:rtl/>
          <w:lang w:eastAsia="he-IL"/>
        </w:rPr>
      </w:pPr>
    </w:p>
    <w:p w14:paraId="2A6F23B7" w14:textId="77777777" w:rsidR="0087631B" w:rsidRDefault="0087631B" w:rsidP="0087631B">
      <w:pPr>
        <w:rPr>
          <w:rtl/>
          <w:lang w:eastAsia="he-IL"/>
        </w:rPr>
      </w:pPr>
      <w:bookmarkStart w:id="11484" w:name="_ETM_Q1_973377"/>
      <w:bookmarkStart w:id="11485" w:name="_ETM_Q1_973419"/>
      <w:bookmarkEnd w:id="11484"/>
      <w:bookmarkEnd w:id="11485"/>
      <w:r>
        <w:rPr>
          <w:rFonts w:hint="cs"/>
          <w:rtl/>
          <w:lang w:eastAsia="he-IL"/>
        </w:rPr>
        <w:t xml:space="preserve">אתה אומר </w:t>
      </w:r>
      <w:bookmarkStart w:id="11486" w:name="_ETM_Q1_974315"/>
      <w:bookmarkEnd w:id="11486"/>
      <w:r>
        <w:rPr>
          <w:rFonts w:hint="cs"/>
          <w:rtl/>
          <w:lang w:eastAsia="he-IL"/>
        </w:rPr>
        <w:t xml:space="preserve">חכו להמשך. </w:t>
      </w:r>
    </w:p>
    <w:p w14:paraId="04B9E51F" w14:textId="77777777" w:rsidR="0087631B" w:rsidRDefault="0087631B" w:rsidP="0087631B">
      <w:pPr>
        <w:rPr>
          <w:rtl/>
          <w:lang w:eastAsia="he-IL"/>
        </w:rPr>
      </w:pPr>
      <w:bookmarkStart w:id="11487" w:name="_ETM_Q1_974455"/>
      <w:bookmarkStart w:id="11488" w:name="_ETM_Q1_974633"/>
      <w:bookmarkEnd w:id="11487"/>
      <w:bookmarkEnd w:id="11488"/>
    </w:p>
    <w:p w14:paraId="6A978E3B" w14:textId="4E025B91" w:rsidR="0087631B" w:rsidRDefault="0087631B" w:rsidP="0087631B">
      <w:pPr>
        <w:pStyle w:val="af8"/>
        <w:keepNext/>
        <w:rPr>
          <w:rtl/>
        </w:rPr>
      </w:pPr>
      <w:bookmarkStart w:id="11489" w:name="_ETM_Q1_980602"/>
      <w:bookmarkStart w:id="11490" w:name="_ETM_Q1_976100"/>
      <w:bookmarkStart w:id="11491" w:name="ET_yor_5786_1359"/>
      <w:bookmarkEnd w:id="11489"/>
      <w:bookmarkEnd w:id="1149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491"/>
    </w:p>
    <w:p w14:paraId="53386192" w14:textId="77777777" w:rsidR="0087631B" w:rsidRDefault="0087631B" w:rsidP="0087631B">
      <w:pPr>
        <w:pStyle w:val="KeepWithNext"/>
        <w:rPr>
          <w:rtl/>
          <w:lang w:eastAsia="he-IL"/>
        </w:rPr>
      </w:pPr>
    </w:p>
    <w:p w14:paraId="35040CB6" w14:textId="77777777" w:rsidR="0087631B" w:rsidRDefault="0087631B" w:rsidP="0087631B">
      <w:pPr>
        <w:rPr>
          <w:rtl/>
          <w:lang w:eastAsia="he-IL"/>
        </w:rPr>
      </w:pPr>
      <w:bookmarkStart w:id="11492" w:name="_ETM_Q1_976483"/>
      <w:bookmarkStart w:id="11493" w:name="_ETM_Q1_976519"/>
      <w:bookmarkEnd w:id="11492"/>
      <w:bookmarkEnd w:id="11493"/>
      <w:r>
        <w:rPr>
          <w:rFonts w:hint="cs"/>
          <w:rtl/>
          <w:lang w:eastAsia="he-IL"/>
        </w:rPr>
        <w:t xml:space="preserve">חבר'ה, אי אפשר שכל משפט אתם תעצרו אותו. תנו </w:t>
      </w:r>
      <w:bookmarkStart w:id="11494" w:name="_ETM_Q1_983305"/>
      <w:bookmarkEnd w:id="11494"/>
      <w:r>
        <w:rPr>
          <w:rFonts w:hint="cs"/>
          <w:rtl/>
          <w:lang w:eastAsia="he-IL"/>
        </w:rPr>
        <w:t xml:space="preserve">לו להציג את הצעת החוק שלו, את הסעיפים המדוברים, </w:t>
      </w:r>
      <w:bookmarkStart w:id="11495" w:name="_ETM_Q1_986508"/>
      <w:bookmarkEnd w:id="11495"/>
      <w:r>
        <w:rPr>
          <w:rFonts w:hint="cs"/>
          <w:rtl/>
          <w:lang w:eastAsia="he-IL"/>
        </w:rPr>
        <w:t xml:space="preserve">כל אחד מכם ידבר, אני מבטיח לכם, לא יהיה </w:t>
      </w:r>
      <w:bookmarkStart w:id="11496" w:name="_ETM_Q1_988074"/>
      <w:bookmarkEnd w:id="11496"/>
      <w:r>
        <w:rPr>
          <w:rFonts w:hint="cs"/>
          <w:rtl/>
          <w:lang w:eastAsia="he-IL"/>
        </w:rPr>
        <w:t xml:space="preserve">פה אחד שלא ידבר, תתאפקו. </w:t>
      </w:r>
    </w:p>
    <w:p w14:paraId="77686074" w14:textId="77777777" w:rsidR="0087631B" w:rsidRDefault="0087631B" w:rsidP="0087631B">
      <w:pPr>
        <w:rPr>
          <w:rtl/>
          <w:lang w:eastAsia="he-IL"/>
        </w:rPr>
      </w:pPr>
      <w:bookmarkStart w:id="11497" w:name="_ETM_Q1_991034"/>
      <w:bookmarkStart w:id="11498" w:name="_ETM_Q1_991101"/>
      <w:bookmarkEnd w:id="11497"/>
      <w:bookmarkEnd w:id="11498"/>
    </w:p>
    <w:p w14:paraId="7A494723" w14:textId="5C8EB29D" w:rsidR="0087631B" w:rsidRDefault="0087631B" w:rsidP="0087631B">
      <w:pPr>
        <w:pStyle w:val="a5"/>
        <w:keepNext/>
        <w:rPr>
          <w:rtl/>
        </w:rPr>
      </w:pPr>
      <w:bookmarkStart w:id="11499" w:name="ET_speaker_6147_136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499"/>
    </w:p>
    <w:p w14:paraId="683AF370" w14:textId="77777777" w:rsidR="0087631B" w:rsidRDefault="0087631B" w:rsidP="0087631B">
      <w:pPr>
        <w:pStyle w:val="KeepWithNext"/>
        <w:rPr>
          <w:rtl/>
          <w:lang w:eastAsia="he-IL"/>
        </w:rPr>
      </w:pPr>
    </w:p>
    <w:p w14:paraId="3899F4EB" w14:textId="77777777" w:rsidR="0087631B" w:rsidRDefault="0087631B" w:rsidP="0087631B">
      <w:pPr>
        <w:rPr>
          <w:rtl/>
          <w:lang w:eastAsia="he-IL"/>
        </w:rPr>
      </w:pPr>
      <w:bookmarkStart w:id="11500" w:name="_ETM_Q1_993205"/>
      <w:bookmarkStart w:id="11501" w:name="_ETM_Q1_993240"/>
      <w:bookmarkEnd w:id="11500"/>
      <w:bookmarkEnd w:id="11501"/>
      <w:r>
        <w:rPr>
          <w:rFonts w:hint="cs"/>
          <w:rtl/>
          <w:lang w:eastAsia="he-IL"/>
        </w:rPr>
        <w:t xml:space="preserve">אני חייב לומר שמהמסמך שהצגתי </w:t>
      </w:r>
      <w:bookmarkStart w:id="11502" w:name="_ETM_Q1_994554"/>
      <w:bookmarkEnd w:id="11502"/>
      <w:r>
        <w:rPr>
          <w:rFonts w:hint="cs"/>
          <w:rtl/>
          <w:lang w:eastAsia="he-IL"/>
        </w:rPr>
        <w:t xml:space="preserve">אתמול, בקשר לאדון בר-לב, לא המסמך הסודי שהוא חשף, זה </w:t>
      </w:r>
      <w:bookmarkStart w:id="11503" w:name="_ETM_Q1_1003098"/>
      <w:bookmarkEnd w:id="11503"/>
      <w:r>
        <w:rPr>
          <w:rFonts w:hint="cs"/>
          <w:rtl/>
          <w:lang w:eastAsia="he-IL"/>
        </w:rPr>
        <w:t xml:space="preserve">משהו אחר, </w:t>
      </w:r>
      <w:bookmarkStart w:id="11504" w:name="_ETM_Q1_1004908"/>
      <w:bookmarkEnd w:id="11504"/>
      <w:r>
        <w:rPr>
          <w:rFonts w:hint="cs"/>
          <w:rtl/>
          <w:lang w:eastAsia="he-IL"/>
        </w:rPr>
        <w:t>אני לא יודע - - -</w:t>
      </w:r>
      <w:bookmarkStart w:id="11505" w:name="_ETM_Q1_1004818"/>
      <w:bookmarkEnd w:id="11505"/>
    </w:p>
    <w:p w14:paraId="05559E10" w14:textId="77777777" w:rsidR="0087631B" w:rsidRDefault="0087631B" w:rsidP="0087631B">
      <w:pPr>
        <w:rPr>
          <w:rtl/>
          <w:lang w:eastAsia="he-IL"/>
        </w:rPr>
      </w:pPr>
      <w:bookmarkStart w:id="11506" w:name="_ETM_Q1_999874"/>
      <w:bookmarkStart w:id="11507" w:name="_ETM_Q1_999947"/>
      <w:bookmarkStart w:id="11508" w:name="_ETM_Q1_1000529"/>
      <w:bookmarkEnd w:id="11506"/>
      <w:bookmarkEnd w:id="11507"/>
      <w:bookmarkEnd w:id="11508"/>
    </w:p>
    <w:p w14:paraId="409D7240" w14:textId="5B9957E0" w:rsidR="0087631B" w:rsidRDefault="0087631B" w:rsidP="0087631B">
      <w:pPr>
        <w:pStyle w:val="a5"/>
        <w:keepNext/>
        <w:rPr>
          <w:rtl/>
        </w:rPr>
      </w:pPr>
      <w:bookmarkStart w:id="11509" w:name="ET_speaker_קריאה_1362"/>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11509"/>
    </w:p>
    <w:p w14:paraId="7334E20E" w14:textId="77777777" w:rsidR="0087631B" w:rsidRDefault="0087631B" w:rsidP="0087631B">
      <w:pPr>
        <w:pStyle w:val="KeepWithNext"/>
        <w:rPr>
          <w:rtl/>
          <w:lang w:eastAsia="he-IL"/>
        </w:rPr>
      </w:pPr>
    </w:p>
    <w:p w14:paraId="4ED12700" w14:textId="77777777" w:rsidR="0087631B" w:rsidRDefault="0087631B" w:rsidP="0087631B">
      <w:pPr>
        <w:rPr>
          <w:rtl/>
          <w:lang w:eastAsia="he-IL"/>
        </w:rPr>
      </w:pPr>
      <w:bookmarkStart w:id="11510" w:name="_ETM_Q1_1000940"/>
      <w:bookmarkStart w:id="11511" w:name="_ETM_Q1_1000979"/>
      <w:bookmarkEnd w:id="11510"/>
      <w:bookmarkEnd w:id="11511"/>
      <w:r>
        <w:rPr>
          <w:rFonts w:hint="cs"/>
          <w:rtl/>
          <w:lang w:eastAsia="he-IL"/>
        </w:rPr>
        <w:t>חשפת אותו לפני זה.</w:t>
      </w:r>
    </w:p>
    <w:p w14:paraId="48D204D7" w14:textId="77777777" w:rsidR="0087631B" w:rsidRDefault="0087631B" w:rsidP="0087631B">
      <w:pPr>
        <w:rPr>
          <w:rtl/>
          <w:lang w:eastAsia="he-IL"/>
        </w:rPr>
      </w:pPr>
      <w:bookmarkStart w:id="11512" w:name="_ETM_Q1_1004890"/>
      <w:bookmarkStart w:id="11513" w:name="_ETM_Q1_1000592"/>
      <w:bookmarkEnd w:id="11512"/>
      <w:bookmarkEnd w:id="11513"/>
    </w:p>
    <w:p w14:paraId="3C107DC7" w14:textId="60AD5A8A" w:rsidR="0087631B" w:rsidRDefault="0087631B" w:rsidP="0087631B">
      <w:pPr>
        <w:pStyle w:val="a5"/>
        <w:keepNext/>
        <w:rPr>
          <w:rtl/>
        </w:rPr>
      </w:pPr>
      <w:bookmarkStart w:id="11514" w:name="ET_speaker_6156_136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514"/>
    </w:p>
    <w:p w14:paraId="5FB614AE" w14:textId="77777777" w:rsidR="0087631B" w:rsidRDefault="0087631B" w:rsidP="0087631B">
      <w:pPr>
        <w:pStyle w:val="KeepWithNext"/>
        <w:rPr>
          <w:rtl/>
          <w:lang w:eastAsia="he-IL"/>
        </w:rPr>
      </w:pPr>
    </w:p>
    <w:p w14:paraId="67444BCC" w14:textId="1316716F" w:rsidR="0087631B" w:rsidRDefault="003359CF" w:rsidP="0087631B">
      <w:pPr>
        <w:rPr>
          <w:rtl/>
          <w:lang w:eastAsia="he-IL"/>
        </w:rPr>
      </w:pPr>
      <w:bookmarkStart w:id="11515" w:name="_ETM_Q1_1001607"/>
      <w:bookmarkStart w:id="11516" w:name="_ETM_Q1_1001711"/>
      <w:bookmarkEnd w:id="11515"/>
      <w:bookmarkEnd w:id="11516"/>
      <w:r>
        <w:rPr>
          <w:rFonts w:hint="cs"/>
          <w:rtl/>
          <w:lang w:eastAsia="he-IL"/>
        </w:rPr>
        <w:t xml:space="preserve"> </w:t>
      </w:r>
      <w:r w:rsidR="0087631B">
        <w:rPr>
          <w:rFonts w:hint="cs"/>
          <w:rtl/>
          <w:lang w:eastAsia="he-IL"/>
        </w:rPr>
        <w:t xml:space="preserve">12 שעות אחרי - </w:t>
      </w:r>
      <w:bookmarkStart w:id="11517" w:name="_ETM_Q1_1001403"/>
      <w:bookmarkEnd w:id="11517"/>
      <w:r w:rsidR="0087631B">
        <w:rPr>
          <w:rFonts w:hint="cs"/>
          <w:rtl/>
          <w:lang w:eastAsia="he-IL"/>
        </w:rPr>
        <w:t xml:space="preserve">- - </w:t>
      </w:r>
      <w:bookmarkStart w:id="11518" w:name="_ETM_Q1_1001987"/>
      <w:bookmarkStart w:id="11519" w:name="_ETM_Q1_1003314"/>
      <w:bookmarkEnd w:id="11518"/>
      <w:bookmarkEnd w:id="11519"/>
    </w:p>
    <w:p w14:paraId="421CC33A" w14:textId="77777777" w:rsidR="0087631B" w:rsidRDefault="0087631B" w:rsidP="0087631B">
      <w:pPr>
        <w:rPr>
          <w:rtl/>
          <w:lang w:eastAsia="he-IL"/>
        </w:rPr>
      </w:pPr>
      <w:bookmarkStart w:id="11520" w:name="_ETM_Q1_1003371"/>
      <w:bookmarkStart w:id="11521" w:name="_ETM_Q1_1004201"/>
      <w:bookmarkEnd w:id="11520"/>
      <w:bookmarkEnd w:id="11521"/>
    </w:p>
    <w:p w14:paraId="647A540C" w14:textId="38A7ED8D" w:rsidR="0087631B" w:rsidRDefault="0087631B" w:rsidP="0087631B">
      <w:pPr>
        <w:pStyle w:val="a5"/>
        <w:keepNext/>
        <w:rPr>
          <w:rtl/>
        </w:rPr>
      </w:pPr>
      <w:bookmarkStart w:id="11522" w:name="ET_speaker_6147_136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522"/>
    </w:p>
    <w:p w14:paraId="43F7313E" w14:textId="77777777" w:rsidR="0087631B" w:rsidRDefault="0087631B" w:rsidP="0087631B">
      <w:pPr>
        <w:pStyle w:val="KeepWithNext"/>
        <w:rPr>
          <w:rtl/>
          <w:lang w:eastAsia="he-IL"/>
        </w:rPr>
      </w:pPr>
    </w:p>
    <w:p w14:paraId="7D28EC0A" w14:textId="77777777" w:rsidR="0087631B" w:rsidRDefault="0087631B" w:rsidP="0087631B">
      <w:pPr>
        <w:rPr>
          <w:rtl/>
          <w:lang w:eastAsia="he-IL"/>
        </w:rPr>
      </w:pPr>
      <w:bookmarkStart w:id="11523" w:name="_ETM_Q1_1004683"/>
      <w:bookmarkStart w:id="11524" w:name="_ETM_Q1_1004719"/>
      <w:bookmarkEnd w:id="11523"/>
      <w:bookmarkEnd w:id="11524"/>
      <w:r>
        <w:rPr>
          <w:rFonts w:hint="cs"/>
          <w:rtl/>
          <w:lang w:eastAsia="he-IL"/>
        </w:rPr>
        <w:t xml:space="preserve">אני לא יודע איך חושפים מסמכים סודיים </w:t>
      </w:r>
      <w:bookmarkStart w:id="11525" w:name="_ETM_Q1_1004042"/>
      <w:bookmarkEnd w:id="11525"/>
      <w:r>
        <w:rPr>
          <w:rFonts w:hint="cs"/>
          <w:rtl/>
          <w:lang w:eastAsia="he-IL"/>
        </w:rPr>
        <w:t xml:space="preserve">בדיונים. </w:t>
      </w:r>
    </w:p>
    <w:p w14:paraId="25F437A4" w14:textId="77777777" w:rsidR="0087631B" w:rsidRDefault="0087631B" w:rsidP="0087631B">
      <w:pPr>
        <w:rPr>
          <w:rtl/>
          <w:lang w:eastAsia="he-IL"/>
        </w:rPr>
      </w:pPr>
      <w:bookmarkStart w:id="11526" w:name="_ETM_Q1_1004543"/>
      <w:bookmarkStart w:id="11527" w:name="_ETM_Q1_1004601"/>
      <w:bookmarkStart w:id="11528" w:name="_ETM_Q1_1006408"/>
      <w:bookmarkEnd w:id="11526"/>
      <w:bookmarkEnd w:id="11527"/>
      <w:bookmarkEnd w:id="11528"/>
    </w:p>
    <w:p w14:paraId="250759BC" w14:textId="6C650B8A" w:rsidR="0087631B" w:rsidRDefault="0087631B" w:rsidP="0087631B">
      <w:pPr>
        <w:pStyle w:val="a5"/>
        <w:keepNext/>
        <w:rPr>
          <w:rtl/>
        </w:rPr>
      </w:pPr>
      <w:bookmarkStart w:id="11529" w:name="ET_speaker_6156_136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1529"/>
    </w:p>
    <w:p w14:paraId="260A3BE5" w14:textId="77777777" w:rsidR="0087631B" w:rsidRDefault="0087631B" w:rsidP="0087631B">
      <w:pPr>
        <w:pStyle w:val="KeepWithNext"/>
        <w:rPr>
          <w:rtl/>
          <w:lang w:eastAsia="he-IL"/>
        </w:rPr>
      </w:pPr>
    </w:p>
    <w:p w14:paraId="71A87550" w14:textId="77777777" w:rsidR="0087631B" w:rsidRDefault="0087631B" w:rsidP="0087631B">
      <w:pPr>
        <w:rPr>
          <w:rtl/>
          <w:lang w:eastAsia="he-IL"/>
        </w:rPr>
      </w:pPr>
      <w:bookmarkStart w:id="11530" w:name="_ETM_Q1_1006773"/>
      <w:bookmarkStart w:id="11531" w:name="_ETM_Q1_1006807"/>
      <w:bookmarkEnd w:id="11530"/>
      <w:bookmarkEnd w:id="11531"/>
      <w:r>
        <w:rPr>
          <w:rFonts w:hint="cs"/>
          <w:rtl/>
          <w:lang w:eastAsia="he-IL"/>
        </w:rPr>
        <w:t xml:space="preserve">הוא חשף את מה שאתה חשפת. </w:t>
      </w:r>
    </w:p>
    <w:p w14:paraId="66A975F2" w14:textId="77777777" w:rsidR="0087631B" w:rsidRDefault="0087631B" w:rsidP="0087631B">
      <w:pPr>
        <w:rPr>
          <w:rtl/>
          <w:lang w:eastAsia="he-IL"/>
        </w:rPr>
      </w:pPr>
      <w:bookmarkStart w:id="11532" w:name="_ETM_Q1_1009711"/>
      <w:bookmarkStart w:id="11533" w:name="_ETM_Q1_1009775"/>
      <w:bookmarkStart w:id="11534" w:name="_ETM_Q1_1010903"/>
      <w:bookmarkEnd w:id="11532"/>
      <w:bookmarkEnd w:id="11533"/>
      <w:bookmarkEnd w:id="11534"/>
    </w:p>
    <w:p w14:paraId="0E1EB6BC" w14:textId="356D6405" w:rsidR="0087631B" w:rsidRDefault="0087631B" w:rsidP="0087631B">
      <w:pPr>
        <w:pStyle w:val="a5"/>
        <w:keepNext/>
        <w:rPr>
          <w:rtl/>
        </w:rPr>
      </w:pPr>
      <w:bookmarkStart w:id="11535" w:name="ET_speaker_6147_136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535"/>
    </w:p>
    <w:p w14:paraId="4B54FA67" w14:textId="77777777" w:rsidR="0087631B" w:rsidRDefault="0087631B" w:rsidP="0087631B">
      <w:pPr>
        <w:pStyle w:val="KeepWithNext"/>
        <w:rPr>
          <w:rtl/>
          <w:lang w:eastAsia="he-IL"/>
        </w:rPr>
      </w:pPr>
    </w:p>
    <w:p w14:paraId="16170C6D" w14:textId="77777777" w:rsidR="0087631B" w:rsidRDefault="0087631B" w:rsidP="0087631B">
      <w:pPr>
        <w:rPr>
          <w:rtl/>
          <w:lang w:eastAsia="he-IL"/>
        </w:rPr>
      </w:pPr>
      <w:bookmarkStart w:id="11536" w:name="_ETM_Q1_1011312"/>
      <w:bookmarkStart w:id="11537" w:name="_ETM_Q1_1011348"/>
      <w:bookmarkEnd w:id="11536"/>
      <w:bookmarkEnd w:id="11537"/>
      <w:r>
        <w:rPr>
          <w:rFonts w:hint="cs"/>
          <w:rtl/>
          <w:lang w:eastAsia="he-IL"/>
        </w:rPr>
        <w:t xml:space="preserve">לא, אתה קצת </w:t>
      </w:r>
      <w:bookmarkStart w:id="11538" w:name="_ETM_Q1_1013279"/>
      <w:bookmarkEnd w:id="11538"/>
      <w:r>
        <w:rPr>
          <w:rFonts w:hint="cs"/>
          <w:rtl/>
          <w:lang w:eastAsia="he-IL"/>
        </w:rPr>
        <w:t>מתבלבל. נחמד ש - - -</w:t>
      </w:r>
      <w:bookmarkStart w:id="11539" w:name="_ETM_Q1_1001652"/>
      <w:bookmarkStart w:id="11540" w:name="_ETM_Q1_1001714"/>
      <w:bookmarkEnd w:id="11539"/>
      <w:bookmarkEnd w:id="11540"/>
    </w:p>
    <w:p w14:paraId="0D445E42" w14:textId="77777777" w:rsidR="0087631B" w:rsidRDefault="0087631B" w:rsidP="0087631B">
      <w:pPr>
        <w:rPr>
          <w:rtl/>
          <w:lang w:eastAsia="he-IL"/>
        </w:rPr>
      </w:pPr>
      <w:bookmarkStart w:id="11541" w:name="_ETM_Q1_1002769"/>
      <w:bookmarkStart w:id="11542" w:name="_ETM_Q1_1002862"/>
      <w:bookmarkEnd w:id="11541"/>
      <w:bookmarkEnd w:id="11542"/>
    </w:p>
    <w:p w14:paraId="12E0C759" w14:textId="3DC30B63" w:rsidR="0087631B" w:rsidRDefault="0087631B" w:rsidP="0087631B">
      <w:pPr>
        <w:pStyle w:val="af8"/>
        <w:keepNext/>
        <w:rPr>
          <w:rtl/>
        </w:rPr>
      </w:pPr>
      <w:bookmarkStart w:id="11543" w:name="ET_yor_5786_136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543"/>
    </w:p>
    <w:p w14:paraId="544C4BBE" w14:textId="77777777" w:rsidR="0087631B" w:rsidRDefault="0087631B" w:rsidP="0087631B">
      <w:pPr>
        <w:pStyle w:val="KeepWithNext"/>
        <w:rPr>
          <w:rtl/>
          <w:lang w:eastAsia="he-IL"/>
        </w:rPr>
      </w:pPr>
    </w:p>
    <w:p w14:paraId="0E028A86" w14:textId="77777777" w:rsidR="0087631B" w:rsidRDefault="0087631B" w:rsidP="0087631B">
      <w:pPr>
        <w:rPr>
          <w:rtl/>
          <w:lang w:eastAsia="he-IL"/>
        </w:rPr>
      </w:pPr>
      <w:bookmarkStart w:id="11544" w:name="_ETM_Q1_1004637"/>
      <w:bookmarkEnd w:id="11544"/>
      <w:r>
        <w:rPr>
          <w:rFonts w:hint="cs"/>
          <w:rtl/>
          <w:lang w:eastAsia="he-IL"/>
        </w:rPr>
        <w:t>איתמר, מה זה קשור לדיון?</w:t>
      </w:r>
      <w:bookmarkStart w:id="11545" w:name="_ETM_Q1_1013289"/>
      <w:bookmarkEnd w:id="11545"/>
      <w:r>
        <w:rPr>
          <w:rFonts w:hint="cs"/>
          <w:lang w:eastAsia="he-IL"/>
        </w:rPr>
        <w:t xml:space="preserve"> </w:t>
      </w:r>
      <w:r>
        <w:rPr>
          <w:rFonts w:hint="cs"/>
          <w:rtl/>
          <w:lang w:eastAsia="he-IL"/>
        </w:rPr>
        <w:t>תעזוב את זה.</w:t>
      </w:r>
    </w:p>
    <w:p w14:paraId="1288E9A2" w14:textId="77777777" w:rsidR="0087631B" w:rsidRDefault="0087631B" w:rsidP="0087631B">
      <w:pPr>
        <w:rPr>
          <w:rtl/>
          <w:lang w:eastAsia="he-IL"/>
        </w:rPr>
      </w:pPr>
      <w:bookmarkStart w:id="11546" w:name="_ETM_Q1_1016187"/>
      <w:bookmarkEnd w:id="11546"/>
    </w:p>
    <w:p w14:paraId="2977B31C" w14:textId="2B982AA4" w:rsidR="0087631B" w:rsidRDefault="0087631B" w:rsidP="0087631B">
      <w:pPr>
        <w:pStyle w:val="a5"/>
        <w:keepNext/>
        <w:rPr>
          <w:rtl/>
        </w:rPr>
      </w:pPr>
      <w:bookmarkStart w:id="11547" w:name="ET_speaker_6147_136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547"/>
    </w:p>
    <w:p w14:paraId="701F090B" w14:textId="77777777" w:rsidR="0087631B" w:rsidRDefault="0087631B" w:rsidP="0087631B">
      <w:pPr>
        <w:pStyle w:val="KeepWithNext"/>
        <w:rPr>
          <w:rtl/>
          <w:lang w:eastAsia="he-IL"/>
        </w:rPr>
      </w:pPr>
    </w:p>
    <w:p w14:paraId="71AADCF6" w14:textId="77777777" w:rsidR="0087631B" w:rsidRDefault="0087631B" w:rsidP="0087631B">
      <w:pPr>
        <w:rPr>
          <w:rtl/>
          <w:lang w:eastAsia="he-IL"/>
        </w:rPr>
      </w:pPr>
      <w:bookmarkStart w:id="11548" w:name="_ETM_Q1_1017620"/>
      <w:bookmarkEnd w:id="11548"/>
      <w:r>
        <w:rPr>
          <w:rFonts w:hint="cs"/>
          <w:rtl/>
          <w:lang w:eastAsia="he-IL"/>
        </w:rPr>
        <w:t>ל</w:t>
      </w:r>
      <w:bookmarkStart w:id="11549" w:name="_ETM_Q1_1017700"/>
      <w:bookmarkEnd w:id="11549"/>
      <w:r>
        <w:rPr>
          <w:rFonts w:hint="cs"/>
          <w:rtl/>
          <w:lang w:eastAsia="he-IL"/>
        </w:rPr>
        <w:t xml:space="preserve">א, אבל הוא אומר משהו, אני רוצה להשיב. </w:t>
      </w:r>
      <w:bookmarkStart w:id="11550" w:name="_ETM_Q1_1017749"/>
      <w:bookmarkStart w:id="11551" w:name="_ETM_Q1_1017883"/>
      <w:bookmarkEnd w:id="11550"/>
      <w:bookmarkEnd w:id="11551"/>
    </w:p>
    <w:p w14:paraId="42EBADD9" w14:textId="77777777" w:rsidR="0087631B" w:rsidRDefault="0087631B" w:rsidP="0087631B">
      <w:pPr>
        <w:rPr>
          <w:rtl/>
          <w:lang w:eastAsia="he-IL"/>
        </w:rPr>
      </w:pPr>
      <w:bookmarkStart w:id="11552" w:name="_ETM_Q1_1018070"/>
      <w:bookmarkEnd w:id="11552"/>
    </w:p>
    <w:p w14:paraId="667927A2" w14:textId="0015875E" w:rsidR="0087631B" w:rsidRDefault="0087631B" w:rsidP="0087631B">
      <w:pPr>
        <w:pStyle w:val="af8"/>
        <w:keepNext/>
        <w:rPr>
          <w:rtl/>
        </w:rPr>
      </w:pPr>
      <w:bookmarkStart w:id="11553" w:name="ET_yor_5786_136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553"/>
    </w:p>
    <w:p w14:paraId="50F26ED5" w14:textId="77777777" w:rsidR="0087631B" w:rsidRDefault="0087631B" w:rsidP="0087631B">
      <w:pPr>
        <w:pStyle w:val="KeepWithNext"/>
        <w:rPr>
          <w:rtl/>
          <w:lang w:eastAsia="he-IL"/>
        </w:rPr>
      </w:pPr>
    </w:p>
    <w:p w14:paraId="7F92BA51" w14:textId="77777777" w:rsidR="0087631B" w:rsidRDefault="0087631B" w:rsidP="0087631B">
      <w:pPr>
        <w:rPr>
          <w:rtl/>
          <w:lang w:eastAsia="he-IL"/>
        </w:rPr>
      </w:pPr>
      <w:bookmarkStart w:id="11554" w:name="_ETM_Q1_1019960"/>
      <w:bookmarkStart w:id="11555" w:name="_ETM_Q1_1020022"/>
      <w:bookmarkEnd w:id="11554"/>
      <w:bookmarkEnd w:id="11555"/>
      <w:r>
        <w:rPr>
          <w:rFonts w:hint="cs"/>
          <w:rtl/>
          <w:lang w:eastAsia="he-IL"/>
        </w:rPr>
        <w:t xml:space="preserve">לא, עזוב, בסדר, אמר שהוא חשף ועכשיו תיכנס לעוד ויכוח, </w:t>
      </w:r>
      <w:bookmarkStart w:id="11556" w:name="_ETM_Q1_1020748"/>
      <w:bookmarkEnd w:id="11556"/>
      <w:r>
        <w:rPr>
          <w:rFonts w:hint="cs"/>
          <w:rtl/>
          <w:lang w:eastAsia="he-IL"/>
        </w:rPr>
        <w:t>עזוב את זה.</w:t>
      </w:r>
    </w:p>
    <w:p w14:paraId="3B02A691" w14:textId="77777777" w:rsidR="0087631B" w:rsidRDefault="0087631B" w:rsidP="0087631B">
      <w:pPr>
        <w:rPr>
          <w:rtl/>
          <w:lang w:eastAsia="he-IL"/>
        </w:rPr>
      </w:pPr>
      <w:bookmarkStart w:id="11557" w:name="_ETM_Q1_1018348"/>
      <w:bookmarkStart w:id="11558" w:name="_ETM_Q1_1018418"/>
      <w:bookmarkStart w:id="11559" w:name="_ETM_Q1_1067982"/>
      <w:bookmarkEnd w:id="11557"/>
      <w:bookmarkEnd w:id="11558"/>
      <w:bookmarkEnd w:id="11559"/>
    </w:p>
    <w:p w14:paraId="6FBCED4D" w14:textId="47C1349E" w:rsidR="0087631B" w:rsidRDefault="0087631B" w:rsidP="0087631B">
      <w:pPr>
        <w:pStyle w:val="a5"/>
        <w:keepNext/>
        <w:rPr>
          <w:rtl/>
        </w:rPr>
      </w:pPr>
      <w:bookmarkStart w:id="11560" w:name="ET_speaker_6147_137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560"/>
    </w:p>
    <w:p w14:paraId="3DE8A101" w14:textId="77777777" w:rsidR="0087631B" w:rsidRDefault="0087631B" w:rsidP="0087631B">
      <w:pPr>
        <w:pStyle w:val="KeepWithNext"/>
        <w:rPr>
          <w:rtl/>
          <w:lang w:eastAsia="he-IL"/>
        </w:rPr>
      </w:pPr>
    </w:p>
    <w:p w14:paraId="20756AEC" w14:textId="77777777" w:rsidR="0087631B" w:rsidRDefault="0087631B" w:rsidP="0087631B">
      <w:pPr>
        <w:rPr>
          <w:rtl/>
          <w:lang w:eastAsia="he-IL"/>
        </w:rPr>
      </w:pPr>
      <w:bookmarkStart w:id="11561" w:name="_ETM_Q1_1068385"/>
      <w:bookmarkStart w:id="11562" w:name="_ETM_Q1_1068422"/>
      <w:bookmarkStart w:id="11563" w:name="_ETM_Q1_1019821"/>
      <w:bookmarkStart w:id="11564" w:name="_ETM_Q1_1019860"/>
      <w:bookmarkEnd w:id="11561"/>
      <w:bookmarkEnd w:id="11562"/>
      <w:bookmarkEnd w:id="11563"/>
      <w:bookmarkEnd w:id="11564"/>
      <w:r>
        <w:rPr>
          <w:rFonts w:hint="cs"/>
          <w:rtl/>
          <w:lang w:eastAsia="he-IL"/>
        </w:rPr>
        <w:t xml:space="preserve">אתה צודק, אבל </w:t>
      </w:r>
      <w:bookmarkStart w:id="11565" w:name="_ETM_Q1_1019592"/>
      <w:bookmarkEnd w:id="11565"/>
      <w:r>
        <w:rPr>
          <w:rFonts w:hint="cs"/>
          <w:rtl/>
          <w:lang w:eastAsia="he-IL"/>
        </w:rPr>
        <w:t xml:space="preserve">במשפט אחד אני אגיד שאני קראתי מעיתון 'מעריב', בר-לב קרא מחומר חסוי, זה </w:t>
      </w:r>
      <w:bookmarkStart w:id="11566" w:name="_ETM_Q1_1027537"/>
      <w:bookmarkEnd w:id="11566"/>
      <w:r>
        <w:rPr>
          <w:rFonts w:hint="cs"/>
          <w:rtl/>
          <w:lang w:eastAsia="he-IL"/>
        </w:rPr>
        <w:t>ההבדל ביני לבינו. אבל אני באמת מקבל את הערתו של</w:t>
      </w:r>
      <w:bookmarkStart w:id="11567" w:name="_ETM_Q1_1028784"/>
      <w:bookmarkEnd w:id="11567"/>
      <w:r>
        <w:rPr>
          <w:rFonts w:hint="cs"/>
          <w:rtl/>
          <w:lang w:eastAsia="he-IL"/>
        </w:rPr>
        <w:t xml:space="preserve"> יושב ראש הוועדה ואני אומר שלא כמו בר-לב, שכן </w:t>
      </w:r>
      <w:bookmarkStart w:id="11568" w:name="_ETM_Q1_1035695"/>
      <w:bookmarkEnd w:id="11568"/>
      <w:r>
        <w:rPr>
          <w:rFonts w:hint="cs"/>
          <w:rtl/>
          <w:lang w:eastAsia="he-IL"/>
        </w:rPr>
        <w:t xml:space="preserve">ראינו מדיניות שלו לפתוח תיקים לימין, לסגור תיקים לשמאל, כל </w:t>
      </w:r>
      <w:bookmarkStart w:id="11569" w:name="_ETM_Q1_1040646"/>
      <w:bookmarkEnd w:id="11569"/>
      <w:r>
        <w:rPr>
          <w:rFonts w:hint="cs"/>
          <w:rtl/>
          <w:lang w:eastAsia="he-IL"/>
        </w:rPr>
        <w:t xml:space="preserve">מיני דברים כאלה, כוונת המכוון כאן היא כוונת מכוון </w:t>
      </w:r>
      <w:bookmarkStart w:id="11570" w:name="_ETM_Q1_1042757"/>
      <w:bookmarkEnd w:id="11570"/>
      <w:r>
        <w:rPr>
          <w:rFonts w:hint="cs"/>
          <w:rtl/>
          <w:lang w:eastAsia="he-IL"/>
        </w:rPr>
        <w:t xml:space="preserve">מאוד מאוד פשוטה, תעדוף כמו שמר סעדה מדבר ואמירה חד </w:t>
      </w:r>
      <w:bookmarkStart w:id="11571" w:name="_ETM_Q1_1053149"/>
      <w:bookmarkEnd w:id="11571"/>
      <w:r>
        <w:rPr>
          <w:rFonts w:hint="cs"/>
          <w:rtl/>
          <w:lang w:eastAsia="he-IL"/>
        </w:rPr>
        <w:t xml:space="preserve">משמעית שאם יש עבירות שהן לדעתי מכת מדינה, אם יש </w:t>
      </w:r>
      <w:bookmarkStart w:id="11572" w:name="_ETM_Q1_1058429"/>
      <w:bookmarkEnd w:id="11572"/>
      <w:r>
        <w:rPr>
          <w:rFonts w:hint="cs"/>
          <w:rtl/>
          <w:lang w:eastAsia="he-IL"/>
        </w:rPr>
        <w:t xml:space="preserve">עבירות שהן בעייתיות, אני רוצה לבוא למפכ"ל ולומר לו: תשמע, </w:t>
      </w:r>
      <w:bookmarkStart w:id="11573" w:name="_ETM_Q1_1060983"/>
      <w:bookmarkEnd w:id="11573"/>
      <w:r>
        <w:rPr>
          <w:rFonts w:hint="cs"/>
          <w:rtl/>
          <w:lang w:eastAsia="he-IL"/>
        </w:rPr>
        <w:t>מה קורה כאן? מה הולך כאן? זו המטרה.</w:t>
      </w:r>
    </w:p>
    <w:p w14:paraId="5393A51E" w14:textId="77777777" w:rsidR="0087631B" w:rsidRDefault="0087631B" w:rsidP="0087631B">
      <w:pPr>
        <w:rPr>
          <w:rtl/>
          <w:lang w:eastAsia="he-IL"/>
        </w:rPr>
      </w:pPr>
    </w:p>
    <w:p w14:paraId="62325161" w14:textId="02C00DB6" w:rsidR="0087631B" w:rsidRDefault="0087631B" w:rsidP="0087631B">
      <w:pPr>
        <w:pStyle w:val="a5"/>
        <w:keepNext/>
        <w:rPr>
          <w:rtl/>
        </w:rPr>
      </w:pPr>
      <w:bookmarkStart w:id="11574" w:name="ET_speaker_5766_1370"/>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1574"/>
    </w:p>
    <w:p w14:paraId="3F68DC24" w14:textId="77777777" w:rsidR="0087631B" w:rsidRDefault="0087631B" w:rsidP="0087631B">
      <w:pPr>
        <w:pStyle w:val="KeepWithNext"/>
        <w:rPr>
          <w:rtl/>
          <w:lang w:eastAsia="he-IL"/>
        </w:rPr>
      </w:pPr>
    </w:p>
    <w:p w14:paraId="34D22C1E" w14:textId="77777777" w:rsidR="0087631B" w:rsidRDefault="0087631B" w:rsidP="0087631B">
      <w:pPr>
        <w:rPr>
          <w:rtl/>
          <w:lang w:eastAsia="he-IL"/>
        </w:rPr>
      </w:pPr>
      <w:bookmarkStart w:id="11575" w:name="_ETM_Q1_1064457"/>
      <w:bookmarkEnd w:id="11575"/>
      <w:r>
        <w:rPr>
          <w:rFonts w:hint="cs"/>
          <w:rtl/>
          <w:lang w:eastAsia="he-IL"/>
        </w:rPr>
        <w:t>ז</w:t>
      </w:r>
      <w:bookmarkStart w:id="11576" w:name="_ETM_Q1_1064528"/>
      <w:bookmarkEnd w:id="11576"/>
      <w:r>
        <w:rPr>
          <w:rFonts w:hint="cs"/>
          <w:rtl/>
          <w:lang w:eastAsia="he-IL"/>
        </w:rPr>
        <w:t xml:space="preserve">ה אתה יכול </w:t>
      </w:r>
      <w:bookmarkStart w:id="11577" w:name="_ETM_Q1_1065640"/>
      <w:bookmarkEnd w:id="11577"/>
      <w:r>
        <w:rPr>
          <w:rFonts w:hint="cs"/>
          <w:rtl/>
          <w:lang w:eastAsia="he-IL"/>
        </w:rPr>
        <w:t xml:space="preserve">לעשות בכל מקרה גם היום, מה מפריע לך </w:t>
      </w:r>
      <w:bookmarkStart w:id="11578" w:name="_ETM_Q1_1067370"/>
      <w:bookmarkEnd w:id="11578"/>
      <w:r>
        <w:rPr>
          <w:rFonts w:hint="cs"/>
          <w:rtl/>
          <w:lang w:eastAsia="he-IL"/>
        </w:rPr>
        <w:t>לבוא ולבקש ולשאול מה קורה כאן?</w:t>
      </w:r>
      <w:bookmarkStart w:id="11579" w:name="_ETM_Q1_1067640"/>
      <w:bookmarkEnd w:id="11579"/>
    </w:p>
    <w:p w14:paraId="7DF348F8" w14:textId="77777777" w:rsidR="0087631B" w:rsidRDefault="0087631B" w:rsidP="0087631B">
      <w:pPr>
        <w:rPr>
          <w:rtl/>
          <w:lang w:eastAsia="he-IL"/>
        </w:rPr>
      </w:pPr>
      <w:bookmarkStart w:id="11580" w:name="_ETM_Q1_1067705"/>
      <w:bookmarkEnd w:id="11580"/>
    </w:p>
    <w:p w14:paraId="79435CA2" w14:textId="039A3CDB" w:rsidR="0087631B" w:rsidRDefault="0087631B" w:rsidP="0087631B">
      <w:pPr>
        <w:pStyle w:val="a5"/>
        <w:keepNext/>
        <w:rPr>
          <w:rtl/>
        </w:rPr>
      </w:pPr>
      <w:bookmarkStart w:id="11581" w:name="ET_speaker_6147_137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581"/>
    </w:p>
    <w:p w14:paraId="2845AD83" w14:textId="77777777" w:rsidR="0087631B" w:rsidRDefault="0087631B" w:rsidP="0087631B">
      <w:pPr>
        <w:pStyle w:val="KeepWithNext"/>
        <w:rPr>
          <w:rtl/>
          <w:lang w:eastAsia="he-IL"/>
        </w:rPr>
      </w:pPr>
    </w:p>
    <w:p w14:paraId="141E3B68" w14:textId="77777777" w:rsidR="0087631B" w:rsidRDefault="0087631B" w:rsidP="0087631B">
      <w:pPr>
        <w:rPr>
          <w:rtl/>
          <w:lang w:eastAsia="he-IL"/>
        </w:rPr>
      </w:pPr>
      <w:bookmarkStart w:id="11582" w:name="_ETM_Q1_1065552"/>
      <w:bookmarkStart w:id="11583" w:name="_ETM_Q1_1065584"/>
      <w:bookmarkEnd w:id="11582"/>
      <w:bookmarkEnd w:id="11583"/>
      <w:r>
        <w:rPr>
          <w:rFonts w:hint="cs"/>
          <w:rtl/>
          <w:lang w:eastAsia="he-IL"/>
        </w:rPr>
        <w:t xml:space="preserve">מה קורה כאן </w:t>
      </w:r>
      <w:bookmarkStart w:id="11584" w:name="_ETM_Q1_1071905"/>
      <w:bookmarkEnd w:id="11584"/>
      <w:r>
        <w:rPr>
          <w:rFonts w:hint="cs"/>
          <w:rtl/>
          <w:lang w:eastAsia="he-IL"/>
        </w:rPr>
        <w:t>ולתת גם הנחיות לגבי מדיניות. ולא, אין לי סמכות היום</w:t>
      </w:r>
      <w:bookmarkStart w:id="11585" w:name="_ETM_Q1_1075971"/>
      <w:bookmarkEnd w:id="11585"/>
      <w:r>
        <w:rPr>
          <w:rFonts w:hint="cs"/>
          <w:rtl/>
          <w:lang w:eastAsia="he-IL"/>
        </w:rPr>
        <w:t xml:space="preserve">, לפי פקודת המשטרה אין לי סמכות. </w:t>
      </w:r>
      <w:bookmarkStart w:id="11586" w:name="_ETM_Q1_1080846"/>
      <w:bookmarkEnd w:id="11586"/>
      <w:r>
        <w:rPr>
          <w:rFonts w:hint="cs"/>
          <w:rtl/>
          <w:lang w:eastAsia="he-IL"/>
        </w:rPr>
        <w:t xml:space="preserve">לפי פקודת המשטרה אני לא יכול לדבר - - - </w:t>
      </w:r>
      <w:bookmarkStart w:id="11587" w:name="_ETM_Q1_1077261"/>
      <w:bookmarkEnd w:id="11587"/>
    </w:p>
    <w:p w14:paraId="66D9BCD3" w14:textId="77777777" w:rsidR="0087631B" w:rsidRDefault="0087631B" w:rsidP="0087631B">
      <w:pPr>
        <w:rPr>
          <w:rtl/>
          <w:lang w:eastAsia="he-IL"/>
        </w:rPr>
      </w:pPr>
      <w:bookmarkStart w:id="11588" w:name="_ETM_Q1_1077429"/>
      <w:bookmarkStart w:id="11589" w:name="_ETM_Q1_1077503"/>
      <w:bookmarkStart w:id="11590" w:name="_ETM_Q1_1081782"/>
      <w:bookmarkEnd w:id="11588"/>
      <w:bookmarkEnd w:id="11589"/>
      <w:bookmarkEnd w:id="11590"/>
    </w:p>
    <w:p w14:paraId="4A2DE5C2" w14:textId="53D77114" w:rsidR="0087631B" w:rsidRDefault="0087631B" w:rsidP="0087631B">
      <w:pPr>
        <w:pStyle w:val="a5"/>
        <w:keepNext/>
        <w:rPr>
          <w:rtl/>
        </w:rPr>
      </w:pPr>
      <w:bookmarkStart w:id="11591" w:name="ET_speaker_קריאה_1374"/>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11591"/>
    </w:p>
    <w:p w14:paraId="5DD42E06" w14:textId="77777777" w:rsidR="0087631B" w:rsidRDefault="0087631B" w:rsidP="0087631B">
      <w:pPr>
        <w:pStyle w:val="KeepWithNext"/>
        <w:rPr>
          <w:rtl/>
          <w:lang w:eastAsia="he-IL"/>
        </w:rPr>
      </w:pPr>
    </w:p>
    <w:p w14:paraId="2FF68142" w14:textId="77777777" w:rsidR="0087631B" w:rsidRDefault="0087631B" w:rsidP="00E51786">
      <w:pPr>
        <w:rPr>
          <w:rtl/>
          <w:lang w:eastAsia="he-IL"/>
        </w:rPr>
      </w:pPr>
      <w:bookmarkStart w:id="11592" w:name="_ETM_Q1_1082166"/>
      <w:bookmarkStart w:id="11593" w:name="_ETM_Q1_1082201"/>
      <w:bookmarkEnd w:id="11592"/>
      <w:bookmarkEnd w:id="11593"/>
      <w:r>
        <w:rPr>
          <w:rFonts w:hint="cs"/>
          <w:rtl/>
          <w:lang w:eastAsia="he-IL"/>
        </w:rPr>
        <w:t xml:space="preserve">בר-לב עשה את זה בניגוד לחוק, הוא עבר על </w:t>
      </w:r>
      <w:bookmarkStart w:id="11594" w:name="_ETM_Q1_1083149"/>
      <w:bookmarkEnd w:id="11594"/>
      <w:r w:rsidR="00E51786">
        <w:rPr>
          <w:rFonts w:hint="cs"/>
          <w:rtl/>
          <w:lang w:eastAsia="he-IL"/>
        </w:rPr>
        <w:t>החוק. אנחנו לא עוברים על החוק.</w:t>
      </w:r>
    </w:p>
    <w:p w14:paraId="1EC99C17" w14:textId="77777777" w:rsidR="0087631B" w:rsidRDefault="0087631B" w:rsidP="0087631B">
      <w:pPr>
        <w:rPr>
          <w:rtl/>
          <w:lang w:eastAsia="he-IL"/>
        </w:rPr>
      </w:pPr>
      <w:bookmarkStart w:id="11595" w:name="_ETM_Q1_1073333"/>
      <w:bookmarkStart w:id="11596" w:name="_ETM_Q1_1073395"/>
      <w:bookmarkStart w:id="11597" w:name="_ETM_Q1_1074398"/>
      <w:bookmarkStart w:id="11598" w:name="_ETM_Q1_1085642"/>
      <w:bookmarkEnd w:id="11595"/>
      <w:bookmarkEnd w:id="11596"/>
      <w:bookmarkEnd w:id="11597"/>
      <w:bookmarkEnd w:id="11598"/>
    </w:p>
    <w:p w14:paraId="3775F366" w14:textId="2A4DDEDC" w:rsidR="0087631B" w:rsidRDefault="0087631B" w:rsidP="0087631B">
      <w:pPr>
        <w:pStyle w:val="af8"/>
        <w:keepNext/>
        <w:rPr>
          <w:rtl/>
        </w:rPr>
      </w:pPr>
      <w:bookmarkStart w:id="11599" w:name="ET_yor_5786_137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599"/>
    </w:p>
    <w:p w14:paraId="4307701D" w14:textId="77777777" w:rsidR="0087631B" w:rsidRDefault="0087631B" w:rsidP="0087631B">
      <w:pPr>
        <w:pStyle w:val="KeepWithNext"/>
        <w:rPr>
          <w:rtl/>
          <w:lang w:eastAsia="he-IL"/>
        </w:rPr>
      </w:pPr>
    </w:p>
    <w:p w14:paraId="0F64DD22" w14:textId="77777777" w:rsidR="0087631B" w:rsidRDefault="0087631B" w:rsidP="0087631B">
      <w:pPr>
        <w:rPr>
          <w:rtl/>
          <w:lang w:eastAsia="he-IL"/>
        </w:rPr>
      </w:pPr>
      <w:bookmarkStart w:id="11600" w:name="_ETM_Q1_1086004"/>
      <w:bookmarkStart w:id="11601" w:name="_ETM_Q1_1086038"/>
      <w:bookmarkEnd w:id="11600"/>
      <w:bookmarkEnd w:id="11601"/>
      <w:r>
        <w:rPr>
          <w:rFonts w:hint="cs"/>
          <w:rtl/>
          <w:lang w:eastAsia="he-IL"/>
        </w:rPr>
        <w:t xml:space="preserve">לפני שנעבור ליועצת המשפטית </w:t>
      </w:r>
      <w:bookmarkStart w:id="11602" w:name="_ETM_Q1_1083683"/>
      <w:bookmarkEnd w:id="11602"/>
      <w:r>
        <w:rPr>
          <w:rFonts w:hint="cs"/>
          <w:rtl/>
          <w:lang w:eastAsia="he-IL"/>
        </w:rPr>
        <w:t xml:space="preserve">לוועדה יש לנו חוב לחבר הכנסת שירי, ממשרד </w:t>
      </w:r>
      <w:bookmarkStart w:id="11603" w:name="_ETM_Q1_1091523"/>
      <w:bookmarkEnd w:id="11603"/>
      <w:r>
        <w:rPr>
          <w:rFonts w:hint="cs"/>
          <w:rtl/>
          <w:lang w:eastAsia="he-IL"/>
        </w:rPr>
        <w:t xml:space="preserve">האוצר מי נמצאת איתנו? </w:t>
      </w:r>
    </w:p>
    <w:p w14:paraId="2B84179A" w14:textId="77777777" w:rsidR="0087631B" w:rsidRDefault="0087631B" w:rsidP="0087631B">
      <w:pPr>
        <w:rPr>
          <w:rtl/>
          <w:lang w:eastAsia="he-IL"/>
        </w:rPr>
      </w:pPr>
      <w:bookmarkStart w:id="11604" w:name="_ETM_Q1_1089025"/>
      <w:bookmarkStart w:id="11605" w:name="_ETM_Q1_1089118"/>
      <w:bookmarkEnd w:id="11604"/>
      <w:bookmarkEnd w:id="11605"/>
    </w:p>
    <w:p w14:paraId="058A35E8" w14:textId="7E0F465B" w:rsidR="0087631B" w:rsidRDefault="0087631B" w:rsidP="0087631B">
      <w:pPr>
        <w:pStyle w:val="afb"/>
        <w:keepNext/>
        <w:rPr>
          <w:rtl/>
          <w:lang w:eastAsia="he-IL"/>
        </w:rPr>
      </w:pPr>
      <w:bookmarkStart w:id="11606" w:name="ET_guest_899224_1376"/>
      <w:r>
        <w:rPr>
          <w:rStyle w:val="TagStyle"/>
          <w:rFonts w:hint="cs"/>
          <w:rtl/>
        </w:rPr>
        <w:t xml:space="preserve"> &lt;&lt; אורח &gt;&gt; </w:t>
      </w:r>
      <w:r>
        <w:rPr>
          <w:rFonts w:hint="cs"/>
          <w:rtl/>
          <w:lang w:eastAsia="he-IL"/>
        </w:rPr>
        <w:t>אורלי ליימן עיני:</w:t>
      </w:r>
      <w:r>
        <w:rPr>
          <w:rStyle w:val="TagStyle"/>
          <w:rFonts w:hint="cs"/>
          <w:rtl/>
        </w:rPr>
        <w:t xml:space="preserve"> &lt;&lt; אורח &gt;&gt;</w:t>
      </w:r>
      <w:r w:rsidR="007B50D2">
        <w:rPr>
          <w:rFonts w:hint="cs"/>
          <w:rtl/>
          <w:lang w:eastAsia="he-IL"/>
        </w:rPr>
        <w:t xml:space="preserve"> </w:t>
      </w:r>
      <w:bookmarkEnd w:id="11606"/>
    </w:p>
    <w:p w14:paraId="2242B949" w14:textId="77777777" w:rsidR="0087631B" w:rsidRDefault="0087631B" w:rsidP="0087631B">
      <w:pPr>
        <w:pStyle w:val="KeepWithNext"/>
        <w:rPr>
          <w:rtl/>
          <w:lang w:eastAsia="he-IL"/>
        </w:rPr>
      </w:pPr>
    </w:p>
    <w:p w14:paraId="74CADB3D" w14:textId="77777777" w:rsidR="0087631B" w:rsidRDefault="0087631B" w:rsidP="0087631B">
      <w:pPr>
        <w:rPr>
          <w:rtl/>
          <w:lang w:eastAsia="he-IL"/>
        </w:rPr>
      </w:pPr>
      <w:bookmarkStart w:id="11607" w:name="_ETM_Q1_1093274"/>
      <w:bookmarkStart w:id="11608" w:name="_ETM_Q1_1093311"/>
      <w:bookmarkEnd w:id="11607"/>
      <w:bookmarkEnd w:id="11608"/>
      <w:r>
        <w:rPr>
          <w:rFonts w:hint="cs"/>
          <w:rtl/>
          <w:lang w:eastAsia="he-IL"/>
        </w:rPr>
        <w:t xml:space="preserve">שלום, צהריים טובים. אורלי ליימן עיני </w:t>
      </w:r>
      <w:bookmarkStart w:id="11609" w:name="_ETM_Q1_1091410"/>
      <w:bookmarkEnd w:id="11609"/>
      <w:r>
        <w:rPr>
          <w:rFonts w:hint="cs"/>
          <w:rtl/>
          <w:lang w:eastAsia="he-IL"/>
        </w:rPr>
        <w:t>מאגף התקציבים במשרד האוצר.</w:t>
      </w:r>
    </w:p>
    <w:p w14:paraId="2549BC6E" w14:textId="77777777" w:rsidR="0087631B" w:rsidRDefault="0087631B" w:rsidP="0087631B">
      <w:pPr>
        <w:rPr>
          <w:rtl/>
          <w:lang w:eastAsia="he-IL"/>
        </w:rPr>
      </w:pPr>
      <w:bookmarkStart w:id="11610" w:name="_ETM_Q1_1094601"/>
      <w:bookmarkStart w:id="11611" w:name="_ETM_Q1_1094666"/>
      <w:bookmarkStart w:id="11612" w:name="_ETM_Q1_1095258"/>
      <w:bookmarkEnd w:id="11610"/>
      <w:bookmarkEnd w:id="11611"/>
      <w:bookmarkEnd w:id="11612"/>
    </w:p>
    <w:p w14:paraId="18CE98D0" w14:textId="49252777" w:rsidR="0087631B" w:rsidRDefault="0087631B" w:rsidP="0087631B">
      <w:pPr>
        <w:pStyle w:val="af8"/>
        <w:keepNext/>
        <w:rPr>
          <w:rtl/>
        </w:rPr>
      </w:pPr>
      <w:bookmarkStart w:id="11613" w:name="ET_yor_5786_137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613"/>
    </w:p>
    <w:p w14:paraId="48C916AA" w14:textId="77777777" w:rsidR="0087631B" w:rsidRDefault="0087631B" w:rsidP="0087631B">
      <w:pPr>
        <w:pStyle w:val="KeepWithNext"/>
        <w:rPr>
          <w:rtl/>
          <w:lang w:eastAsia="he-IL"/>
        </w:rPr>
      </w:pPr>
    </w:p>
    <w:p w14:paraId="65774CF3" w14:textId="77777777" w:rsidR="0087631B" w:rsidRDefault="0087631B" w:rsidP="0087631B">
      <w:pPr>
        <w:rPr>
          <w:rtl/>
          <w:lang w:eastAsia="he-IL"/>
        </w:rPr>
      </w:pPr>
      <w:bookmarkStart w:id="11614" w:name="_ETM_Q1_1095632"/>
      <w:bookmarkStart w:id="11615" w:name="_ETM_Q1_1095670"/>
      <w:bookmarkEnd w:id="11614"/>
      <w:bookmarkEnd w:id="11615"/>
      <w:r>
        <w:rPr>
          <w:rFonts w:hint="cs"/>
          <w:rtl/>
          <w:lang w:eastAsia="he-IL"/>
        </w:rPr>
        <w:t xml:space="preserve">שמעת את השאלה שלו? </w:t>
      </w:r>
    </w:p>
    <w:p w14:paraId="2CCFF446" w14:textId="77777777" w:rsidR="0087631B" w:rsidRDefault="0087631B" w:rsidP="0087631B">
      <w:pPr>
        <w:rPr>
          <w:rtl/>
          <w:lang w:eastAsia="he-IL"/>
        </w:rPr>
      </w:pPr>
      <w:bookmarkStart w:id="11616" w:name="_ETM_Q1_1097969"/>
      <w:bookmarkStart w:id="11617" w:name="_ETM_Q1_1098029"/>
      <w:bookmarkStart w:id="11618" w:name="_ETM_Q1_1095272"/>
      <w:bookmarkEnd w:id="11616"/>
      <w:bookmarkEnd w:id="11617"/>
      <w:bookmarkEnd w:id="11618"/>
    </w:p>
    <w:p w14:paraId="40DAEDC8" w14:textId="0214D864" w:rsidR="0087631B" w:rsidRDefault="0087631B" w:rsidP="0087631B">
      <w:pPr>
        <w:pStyle w:val="afb"/>
        <w:keepNext/>
        <w:rPr>
          <w:rtl/>
          <w:lang w:eastAsia="he-IL"/>
        </w:rPr>
      </w:pPr>
      <w:bookmarkStart w:id="11619" w:name="ET_guest_899224_1378"/>
      <w:r>
        <w:rPr>
          <w:rStyle w:val="TagStyle"/>
          <w:rFonts w:hint="cs"/>
          <w:rtl/>
        </w:rPr>
        <w:t xml:space="preserve"> &lt;&lt; אורח &gt;&gt; </w:t>
      </w:r>
      <w:r>
        <w:rPr>
          <w:rFonts w:hint="cs"/>
          <w:rtl/>
          <w:lang w:eastAsia="he-IL"/>
        </w:rPr>
        <w:t>אורלי ליימן עיני:</w:t>
      </w:r>
      <w:r>
        <w:rPr>
          <w:rStyle w:val="TagStyle"/>
          <w:rFonts w:hint="cs"/>
          <w:rtl/>
        </w:rPr>
        <w:t xml:space="preserve"> &lt;&lt; אורח &gt;&gt;</w:t>
      </w:r>
      <w:r w:rsidR="007B50D2">
        <w:rPr>
          <w:rFonts w:hint="cs"/>
          <w:rtl/>
          <w:lang w:eastAsia="he-IL"/>
        </w:rPr>
        <w:t xml:space="preserve"> </w:t>
      </w:r>
      <w:bookmarkEnd w:id="11619"/>
    </w:p>
    <w:p w14:paraId="29E0EF05" w14:textId="77777777" w:rsidR="0087631B" w:rsidRDefault="0087631B" w:rsidP="0087631B">
      <w:pPr>
        <w:pStyle w:val="KeepWithNext"/>
        <w:rPr>
          <w:rtl/>
          <w:lang w:eastAsia="he-IL"/>
        </w:rPr>
      </w:pPr>
    </w:p>
    <w:p w14:paraId="353E52BB" w14:textId="77777777" w:rsidR="0087631B" w:rsidRDefault="0087631B" w:rsidP="0087631B">
      <w:pPr>
        <w:rPr>
          <w:rtl/>
          <w:lang w:eastAsia="he-IL"/>
        </w:rPr>
      </w:pPr>
      <w:bookmarkStart w:id="11620" w:name="_ETM_Q1_1095648"/>
      <w:bookmarkStart w:id="11621" w:name="_ETM_Q1_1095681"/>
      <w:bookmarkEnd w:id="11620"/>
      <w:bookmarkEnd w:id="11621"/>
      <w:r>
        <w:rPr>
          <w:rFonts w:hint="cs"/>
          <w:rtl/>
          <w:lang w:eastAsia="he-IL"/>
        </w:rPr>
        <w:t xml:space="preserve">לא. </w:t>
      </w:r>
    </w:p>
    <w:p w14:paraId="32F8A773" w14:textId="77777777" w:rsidR="0087631B" w:rsidRDefault="0087631B" w:rsidP="0087631B">
      <w:pPr>
        <w:rPr>
          <w:rtl/>
          <w:lang w:eastAsia="he-IL"/>
        </w:rPr>
      </w:pPr>
      <w:bookmarkStart w:id="11622" w:name="_ETM_Q1_1096271"/>
      <w:bookmarkStart w:id="11623" w:name="_ETM_Q1_1096328"/>
      <w:bookmarkEnd w:id="11622"/>
      <w:bookmarkEnd w:id="11623"/>
    </w:p>
    <w:p w14:paraId="083CC69D" w14:textId="32AC7028" w:rsidR="0087631B" w:rsidRDefault="0087631B" w:rsidP="0087631B">
      <w:pPr>
        <w:pStyle w:val="af8"/>
        <w:keepNext/>
        <w:rPr>
          <w:rtl/>
        </w:rPr>
      </w:pPr>
      <w:bookmarkStart w:id="11624" w:name="ET_yor_5786_137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624"/>
    </w:p>
    <w:p w14:paraId="1E9C34BA" w14:textId="77777777" w:rsidR="0087631B" w:rsidRDefault="0087631B" w:rsidP="0087631B">
      <w:pPr>
        <w:pStyle w:val="KeepWithNext"/>
        <w:rPr>
          <w:rtl/>
          <w:lang w:eastAsia="he-IL"/>
        </w:rPr>
      </w:pPr>
    </w:p>
    <w:p w14:paraId="699F862E" w14:textId="77777777" w:rsidR="0087631B" w:rsidRDefault="0087631B" w:rsidP="0087631B">
      <w:pPr>
        <w:rPr>
          <w:rtl/>
          <w:lang w:eastAsia="he-IL"/>
        </w:rPr>
      </w:pPr>
      <w:r>
        <w:rPr>
          <w:rFonts w:hint="cs"/>
          <w:rtl/>
          <w:lang w:eastAsia="he-IL"/>
        </w:rPr>
        <w:t>א</w:t>
      </w:r>
      <w:bookmarkStart w:id="11625" w:name="_ETM_Q1_1098531"/>
      <w:bookmarkEnd w:id="11625"/>
      <w:r>
        <w:rPr>
          <w:rFonts w:hint="cs"/>
          <w:rtl/>
          <w:lang w:eastAsia="he-IL"/>
        </w:rPr>
        <w:t>ת</w:t>
      </w:r>
      <w:bookmarkStart w:id="11626" w:name="_ETM_Q1_1098609"/>
      <w:bookmarkEnd w:id="11626"/>
      <w:r>
        <w:rPr>
          <w:rFonts w:hint="cs"/>
          <w:rtl/>
          <w:lang w:eastAsia="he-IL"/>
        </w:rPr>
        <w:t xml:space="preserve">ה יכול </w:t>
      </w:r>
      <w:bookmarkStart w:id="11627" w:name="_ETM_Q1_1099183"/>
      <w:bookmarkEnd w:id="11627"/>
      <w:r>
        <w:rPr>
          <w:rFonts w:hint="cs"/>
          <w:rtl/>
          <w:lang w:eastAsia="he-IL"/>
        </w:rPr>
        <w:t xml:space="preserve">לחזור? חוק יסודות התקציב. </w:t>
      </w:r>
      <w:bookmarkStart w:id="11628" w:name="_ETM_Q1_1099065"/>
      <w:bookmarkEnd w:id="11628"/>
    </w:p>
    <w:p w14:paraId="27EB7EE9" w14:textId="77777777" w:rsidR="0087631B" w:rsidRDefault="0087631B" w:rsidP="0087631B">
      <w:pPr>
        <w:rPr>
          <w:rtl/>
          <w:lang w:eastAsia="he-IL"/>
        </w:rPr>
      </w:pPr>
      <w:bookmarkStart w:id="11629" w:name="_ETM_Q1_1099329"/>
      <w:bookmarkStart w:id="11630" w:name="_ETM_Q1_1101391"/>
      <w:bookmarkStart w:id="11631" w:name="_ETM_Q1_1101472"/>
      <w:bookmarkStart w:id="11632" w:name="_ETM_Q1_1105092"/>
      <w:bookmarkEnd w:id="11629"/>
      <w:bookmarkEnd w:id="11630"/>
      <w:bookmarkEnd w:id="11631"/>
      <w:bookmarkEnd w:id="11632"/>
    </w:p>
    <w:p w14:paraId="10706F36" w14:textId="298522B2" w:rsidR="0087631B" w:rsidRDefault="0087631B" w:rsidP="0087631B">
      <w:pPr>
        <w:pStyle w:val="a5"/>
        <w:keepNext/>
        <w:rPr>
          <w:rtl/>
        </w:rPr>
      </w:pPr>
      <w:bookmarkStart w:id="11633" w:name="ET_speaker_6361_13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633"/>
    </w:p>
    <w:p w14:paraId="446737CB" w14:textId="77777777" w:rsidR="0087631B" w:rsidRDefault="0087631B" w:rsidP="0087631B">
      <w:pPr>
        <w:pStyle w:val="KeepWithNext"/>
        <w:rPr>
          <w:rtl/>
          <w:lang w:eastAsia="he-IL"/>
        </w:rPr>
      </w:pPr>
    </w:p>
    <w:p w14:paraId="46D44408" w14:textId="77777777" w:rsidR="0087631B" w:rsidRDefault="0087631B" w:rsidP="0087631B">
      <w:pPr>
        <w:rPr>
          <w:rtl/>
          <w:lang w:eastAsia="he-IL"/>
        </w:rPr>
      </w:pPr>
      <w:bookmarkStart w:id="11634" w:name="_ETM_Q1_1105470"/>
      <w:bookmarkStart w:id="11635" w:name="_ETM_Q1_1105506"/>
      <w:bookmarkEnd w:id="11634"/>
      <w:bookmarkEnd w:id="11635"/>
      <w:r>
        <w:rPr>
          <w:rFonts w:hint="cs"/>
          <w:rtl/>
          <w:lang w:eastAsia="he-IL"/>
        </w:rPr>
        <w:t xml:space="preserve">את מכירה את סעיף 3, </w:t>
      </w:r>
      <w:bookmarkStart w:id="11636" w:name="_ETM_Q1_1109713"/>
      <w:bookmarkEnd w:id="11636"/>
      <w:r>
        <w:rPr>
          <w:rFonts w:hint="cs"/>
          <w:rtl/>
          <w:lang w:eastAsia="he-IL"/>
        </w:rPr>
        <w:t xml:space="preserve">או שאת רוצה שאני אקריא לך את זה? אנחנו מתייחסים </w:t>
      </w:r>
      <w:bookmarkStart w:id="11637" w:name="_ETM_Q1_1109890"/>
      <w:bookmarkEnd w:id="11637"/>
      <w:r>
        <w:rPr>
          <w:rFonts w:hint="cs"/>
          <w:rtl/>
          <w:lang w:eastAsia="he-IL"/>
        </w:rPr>
        <w:t xml:space="preserve">להוספת סעיף 3א לפקודת המשטרה. </w:t>
      </w:r>
    </w:p>
    <w:p w14:paraId="5842C637" w14:textId="77777777" w:rsidR="0087631B" w:rsidRDefault="0087631B" w:rsidP="0087631B">
      <w:pPr>
        <w:rPr>
          <w:rtl/>
          <w:lang w:eastAsia="he-IL"/>
        </w:rPr>
      </w:pPr>
      <w:bookmarkStart w:id="11638" w:name="_ETM_Q1_1114599"/>
      <w:bookmarkStart w:id="11639" w:name="_ETM_Q1_1114664"/>
      <w:bookmarkStart w:id="11640" w:name="_ETM_Q1_1114474"/>
      <w:bookmarkEnd w:id="11638"/>
      <w:bookmarkEnd w:id="11639"/>
      <w:bookmarkEnd w:id="11640"/>
    </w:p>
    <w:p w14:paraId="14BB079F" w14:textId="3EC26F4A" w:rsidR="0087631B" w:rsidRDefault="0087631B" w:rsidP="0087631B">
      <w:pPr>
        <w:pStyle w:val="afb"/>
        <w:keepNext/>
        <w:rPr>
          <w:rtl/>
          <w:lang w:eastAsia="he-IL"/>
        </w:rPr>
      </w:pPr>
      <w:bookmarkStart w:id="11641" w:name="ET_guest_899224_1382"/>
      <w:r>
        <w:rPr>
          <w:rStyle w:val="TagStyle"/>
          <w:rFonts w:hint="cs"/>
          <w:rtl/>
        </w:rPr>
        <w:t xml:space="preserve"> &lt;&lt; אורח &gt;&gt; </w:t>
      </w:r>
      <w:r>
        <w:rPr>
          <w:rFonts w:hint="cs"/>
          <w:rtl/>
          <w:lang w:eastAsia="he-IL"/>
        </w:rPr>
        <w:t>אורלי ליימן עיני:</w:t>
      </w:r>
      <w:r>
        <w:rPr>
          <w:rStyle w:val="TagStyle"/>
          <w:rFonts w:hint="cs"/>
          <w:rtl/>
        </w:rPr>
        <w:t xml:space="preserve"> &lt;&lt; אורח &gt;&gt;</w:t>
      </w:r>
      <w:r w:rsidR="007B50D2">
        <w:rPr>
          <w:rFonts w:hint="cs"/>
          <w:rtl/>
          <w:lang w:eastAsia="he-IL"/>
        </w:rPr>
        <w:t xml:space="preserve"> </w:t>
      </w:r>
      <w:bookmarkEnd w:id="11641"/>
    </w:p>
    <w:p w14:paraId="662017DB" w14:textId="77777777" w:rsidR="0087631B" w:rsidRDefault="0087631B" w:rsidP="0087631B">
      <w:pPr>
        <w:pStyle w:val="KeepWithNext"/>
        <w:rPr>
          <w:rtl/>
          <w:lang w:eastAsia="he-IL"/>
        </w:rPr>
      </w:pPr>
    </w:p>
    <w:p w14:paraId="78401621" w14:textId="77777777" w:rsidR="0087631B" w:rsidRDefault="0087631B" w:rsidP="0087631B">
      <w:pPr>
        <w:rPr>
          <w:rtl/>
          <w:lang w:eastAsia="he-IL"/>
        </w:rPr>
      </w:pPr>
      <w:bookmarkStart w:id="11642" w:name="_ETM_Q1_1114938"/>
      <w:bookmarkStart w:id="11643" w:name="_ETM_Q1_1114969"/>
      <w:bookmarkEnd w:id="11642"/>
      <w:bookmarkEnd w:id="11643"/>
      <w:r>
        <w:rPr>
          <w:rFonts w:hint="cs"/>
          <w:rtl/>
          <w:lang w:eastAsia="he-IL"/>
        </w:rPr>
        <w:t>מכירה.</w:t>
      </w:r>
    </w:p>
    <w:p w14:paraId="4D9DED91" w14:textId="77777777" w:rsidR="0087631B" w:rsidRDefault="0087631B" w:rsidP="0087631B">
      <w:pPr>
        <w:rPr>
          <w:rtl/>
          <w:lang w:eastAsia="he-IL"/>
        </w:rPr>
      </w:pPr>
      <w:bookmarkStart w:id="11644" w:name="_ETM_Q1_1115817"/>
      <w:bookmarkStart w:id="11645" w:name="_ETM_Q1_1115877"/>
      <w:bookmarkStart w:id="11646" w:name="_ETM_Q1_1117074"/>
      <w:bookmarkEnd w:id="11644"/>
      <w:bookmarkEnd w:id="11645"/>
      <w:bookmarkEnd w:id="11646"/>
    </w:p>
    <w:p w14:paraId="3EAFBE00" w14:textId="1DBE25CE" w:rsidR="0087631B" w:rsidRDefault="0087631B" w:rsidP="0087631B">
      <w:pPr>
        <w:pStyle w:val="a5"/>
        <w:keepNext/>
        <w:rPr>
          <w:rtl/>
        </w:rPr>
      </w:pPr>
      <w:bookmarkStart w:id="11647" w:name="ET_speaker_6361_13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647"/>
    </w:p>
    <w:p w14:paraId="7718D62C" w14:textId="77777777" w:rsidR="0087631B" w:rsidRDefault="0087631B" w:rsidP="0087631B">
      <w:pPr>
        <w:pStyle w:val="KeepWithNext"/>
        <w:rPr>
          <w:rtl/>
          <w:lang w:eastAsia="he-IL"/>
        </w:rPr>
      </w:pPr>
    </w:p>
    <w:p w14:paraId="0EDD3D77" w14:textId="77777777" w:rsidR="0087631B" w:rsidRDefault="0087631B" w:rsidP="0087631B">
      <w:pPr>
        <w:rPr>
          <w:rtl/>
          <w:lang w:eastAsia="he-IL"/>
        </w:rPr>
      </w:pPr>
      <w:bookmarkStart w:id="11648" w:name="_ETM_Q1_1117446"/>
      <w:bookmarkStart w:id="11649" w:name="_ETM_Q1_1117483"/>
      <w:bookmarkEnd w:id="11648"/>
      <w:bookmarkEnd w:id="11649"/>
      <w:r>
        <w:rPr>
          <w:rFonts w:hint="cs"/>
          <w:rtl/>
          <w:lang w:eastAsia="he-IL"/>
        </w:rPr>
        <w:t xml:space="preserve">אז השאלה שלי איך זה </w:t>
      </w:r>
      <w:bookmarkStart w:id="11650" w:name="_ETM_Q1_1121873"/>
      <w:bookmarkEnd w:id="11650"/>
      <w:r>
        <w:rPr>
          <w:rFonts w:hint="cs"/>
          <w:rtl/>
          <w:lang w:eastAsia="he-IL"/>
        </w:rPr>
        <w:t>מתיישב עם חוק יסודות התקציב והרעיון המסדר שבעצם השר מכתיב ומ</w:t>
      </w:r>
      <w:bookmarkStart w:id="11651" w:name="_ETM_Q1_1128345"/>
      <w:bookmarkEnd w:id="11651"/>
      <w:r>
        <w:rPr>
          <w:rFonts w:hint="cs"/>
          <w:rtl/>
          <w:lang w:eastAsia="he-IL"/>
        </w:rPr>
        <w:t>יישם את המדיניות דרך התכנון התקציבי ולמה צריך את</w:t>
      </w:r>
      <w:bookmarkStart w:id="11652" w:name="_ETM_Q1_1132342"/>
      <w:bookmarkEnd w:id="11652"/>
      <w:r>
        <w:rPr>
          <w:rFonts w:hint="cs"/>
          <w:rtl/>
          <w:lang w:eastAsia="he-IL"/>
        </w:rPr>
        <w:t xml:space="preserve"> הסעיף הזה, ואם זה לא מייצר לכם איזה דואליות בת</w:t>
      </w:r>
      <w:bookmarkStart w:id="11653" w:name="_ETM_Q1_1136543"/>
      <w:bookmarkEnd w:id="11653"/>
      <w:r>
        <w:rPr>
          <w:rFonts w:hint="cs"/>
          <w:rtl/>
          <w:lang w:eastAsia="he-IL"/>
        </w:rPr>
        <w:t xml:space="preserve">כנון תקציב מדינה. </w:t>
      </w:r>
    </w:p>
    <w:p w14:paraId="588BABDC" w14:textId="77777777" w:rsidR="0087631B" w:rsidRDefault="0087631B" w:rsidP="0087631B">
      <w:pPr>
        <w:rPr>
          <w:rtl/>
          <w:lang w:eastAsia="he-IL"/>
        </w:rPr>
      </w:pPr>
      <w:bookmarkStart w:id="11654" w:name="_ETM_Q1_1139399"/>
      <w:bookmarkStart w:id="11655" w:name="_ETM_Q1_1139466"/>
      <w:bookmarkEnd w:id="11654"/>
      <w:bookmarkEnd w:id="11655"/>
    </w:p>
    <w:p w14:paraId="014D0884" w14:textId="011785C8" w:rsidR="0087631B" w:rsidRDefault="0087631B" w:rsidP="0087631B">
      <w:pPr>
        <w:pStyle w:val="afb"/>
        <w:keepNext/>
        <w:rPr>
          <w:rtl/>
          <w:lang w:eastAsia="he-IL"/>
        </w:rPr>
      </w:pPr>
      <w:bookmarkStart w:id="11656" w:name="ET_guest_899224_1384"/>
      <w:r>
        <w:rPr>
          <w:rStyle w:val="TagStyle"/>
          <w:rFonts w:hint="cs"/>
          <w:rtl/>
        </w:rPr>
        <w:t xml:space="preserve"> &lt;&lt; אורח &gt;&gt; </w:t>
      </w:r>
      <w:r>
        <w:rPr>
          <w:rFonts w:hint="cs"/>
          <w:rtl/>
          <w:lang w:eastAsia="he-IL"/>
        </w:rPr>
        <w:t>אורלי ליימן עיני:</w:t>
      </w:r>
      <w:r>
        <w:rPr>
          <w:rStyle w:val="TagStyle"/>
          <w:rFonts w:hint="cs"/>
          <w:rtl/>
        </w:rPr>
        <w:t xml:space="preserve"> &lt;&lt; אורח &gt;&gt;</w:t>
      </w:r>
      <w:r w:rsidR="007B50D2">
        <w:rPr>
          <w:rFonts w:hint="cs"/>
          <w:rtl/>
          <w:lang w:eastAsia="he-IL"/>
        </w:rPr>
        <w:t xml:space="preserve"> </w:t>
      </w:r>
      <w:bookmarkEnd w:id="11656"/>
    </w:p>
    <w:p w14:paraId="034C7185" w14:textId="77777777" w:rsidR="0087631B" w:rsidRDefault="0087631B" w:rsidP="0087631B">
      <w:pPr>
        <w:pStyle w:val="KeepWithNext"/>
        <w:rPr>
          <w:rtl/>
          <w:lang w:eastAsia="he-IL"/>
        </w:rPr>
      </w:pPr>
    </w:p>
    <w:p w14:paraId="26ABAC53" w14:textId="77777777" w:rsidR="0087631B" w:rsidRDefault="0087631B" w:rsidP="0087631B">
      <w:pPr>
        <w:rPr>
          <w:rtl/>
          <w:lang w:eastAsia="he-IL"/>
        </w:rPr>
      </w:pPr>
      <w:bookmarkStart w:id="11657" w:name="_ETM_Q1_1136219"/>
      <w:bookmarkStart w:id="11658" w:name="_ETM_Q1_1136313"/>
      <w:bookmarkEnd w:id="11657"/>
      <w:bookmarkEnd w:id="11658"/>
      <w:r>
        <w:rPr>
          <w:rFonts w:hint="cs"/>
          <w:rtl/>
          <w:lang w:eastAsia="he-IL"/>
        </w:rPr>
        <w:t xml:space="preserve">בחוק יסודות התקציב מוגדר מי השר הממונה </w:t>
      </w:r>
      <w:bookmarkStart w:id="11659" w:name="_ETM_Q1_1142193"/>
      <w:bookmarkEnd w:id="11659"/>
      <w:r>
        <w:rPr>
          <w:rFonts w:hint="cs"/>
          <w:rtl/>
          <w:lang w:eastAsia="he-IL"/>
        </w:rPr>
        <w:t xml:space="preserve">לכל סעיף. זה לא מוגדר, אבל כתוב שיש שר ממונה </w:t>
      </w:r>
      <w:bookmarkStart w:id="11660" w:name="_ETM_Q1_1144717"/>
      <w:bookmarkEnd w:id="11660"/>
      <w:r>
        <w:rPr>
          <w:rFonts w:hint="cs"/>
          <w:rtl/>
          <w:lang w:eastAsia="he-IL"/>
        </w:rPr>
        <w:t xml:space="preserve">לכל סעיף. פה מה שמוצע זה גם להגיד שהשר הממונה </w:t>
      </w:r>
      <w:bookmarkStart w:id="11661" w:name="_ETM_Q1_1147789"/>
      <w:bookmarkEnd w:id="11661"/>
      <w:r>
        <w:rPr>
          <w:rFonts w:hint="cs"/>
          <w:rtl/>
          <w:lang w:eastAsia="he-IL"/>
        </w:rPr>
        <w:t>לעניין זה יהיה השר לביטחון פנים.</w:t>
      </w:r>
    </w:p>
    <w:p w14:paraId="22FEA330" w14:textId="77777777" w:rsidR="0087631B" w:rsidRDefault="0087631B" w:rsidP="0087631B">
      <w:pPr>
        <w:rPr>
          <w:rtl/>
          <w:lang w:eastAsia="he-IL"/>
        </w:rPr>
      </w:pPr>
    </w:p>
    <w:p w14:paraId="1DC72804" w14:textId="4C92EE0A" w:rsidR="0087631B" w:rsidRDefault="0087631B" w:rsidP="0087631B">
      <w:pPr>
        <w:pStyle w:val="a5"/>
        <w:keepNext/>
        <w:rPr>
          <w:rtl/>
        </w:rPr>
      </w:pPr>
      <w:bookmarkStart w:id="11662" w:name="ET_speaker_6361_13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662"/>
    </w:p>
    <w:p w14:paraId="7C56ECCA" w14:textId="77777777" w:rsidR="0087631B" w:rsidRDefault="0087631B" w:rsidP="0087631B">
      <w:pPr>
        <w:pStyle w:val="KeepWithNext"/>
        <w:rPr>
          <w:rtl/>
          <w:lang w:eastAsia="he-IL"/>
        </w:rPr>
      </w:pPr>
    </w:p>
    <w:p w14:paraId="2DC706F2" w14:textId="77777777" w:rsidR="0087631B" w:rsidRDefault="0087631B" w:rsidP="0087631B">
      <w:pPr>
        <w:rPr>
          <w:rtl/>
          <w:lang w:eastAsia="he-IL"/>
        </w:rPr>
      </w:pPr>
      <w:bookmarkStart w:id="11663" w:name="_ETM_Q1_1151472"/>
      <w:bookmarkStart w:id="11664" w:name="_ETM_Q1_1151507"/>
      <w:bookmarkEnd w:id="11663"/>
      <w:bookmarkEnd w:id="11664"/>
      <w:r>
        <w:rPr>
          <w:rFonts w:hint="cs"/>
          <w:rtl/>
          <w:lang w:eastAsia="he-IL"/>
        </w:rPr>
        <w:t>זאת אומרת זו כפילות</w:t>
      </w:r>
      <w:bookmarkStart w:id="11665" w:name="_ETM_Q1_1148576"/>
      <w:bookmarkEnd w:id="11665"/>
      <w:r>
        <w:rPr>
          <w:rFonts w:hint="cs"/>
          <w:rtl/>
          <w:lang w:eastAsia="he-IL"/>
        </w:rPr>
        <w:t xml:space="preserve"> של אותו סעיף, זה חוזר על עצמו בחוק יסודות הת</w:t>
      </w:r>
      <w:bookmarkStart w:id="11666" w:name="_ETM_Q1_1150011"/>
      <w:bookmarkEnd w:id="11666"/>
      <w:r>
        <w:rPr>
          <w:rFonts w:hint="cs"/>
          <w:rtl/>
          <w:lang w:eastAsia="he-IL"/>
        </w:rPr>
        <w:t xml:space="preserve">קציב? </w:t>
      </w:r>
      <w:bookmarkStart w:id="11667" w:name="_ETM_Q1_1151908"/>
      <w:bookmarkEnd w:id="11667"/>
    </w:p>
    <w:p w14:paraId="47623008" w14:textId="77777777" w:rsidR="0087631B" w:rsidRDefault="0087631B" w:rsidP="0087631B">
      <w:pPr>
        <w:rPr>
          <w:rtl/>
          <w:lang w:eastAsia="he-IL"/>
        </w:rPr>
      </w:pPr>
      <w:bookmarkStart w:id="11668" w:name="_ETM_Q1_1151972"/>
      <w:bookmarkStart w:id="11669" w:name="_ETM_Q1_1153491"/>
      <w:bookmarkEnd w:id="11668"/>
      <w:bookmarkEnd w:id="11669"/>
    </w:p>
    <w:p w14:paraId="1CD96CA3" w14:textId="0CBD6425" w:rsidR="0087631B" w:rsidRDefault="0087631B" w:rsidP="0087631B">
      <w:pPr>
        <w:pStyle w:val="afb"/>
        <w:keepNext/>
        <w:rPr>
          <w:rtl/>
          <w:lang w:eastAsia="he-IL"/>
        </w:rPr>
      </w:pPr>
      <w:bookmarkStart w:id="11670" w:name="ET_guest_899224_1386"/>
      <w:r>
        <w:rPr>
          <w:rStyle w:val="TagStyle"/>
          <w:rFonts w:hint="cs"/>
          <w:rtl/>
        </w:rPr>
        <w:t xml:space="preserve"> &lt;&lt; אורח &gt;&gt; </w:t>
      </w:r>
      <w:r>
        <w:rPr>
          <w:rFonts w:hint="cs"/>
          <w:rtl/>
          <w:lang w:eastAsia="he-IL"/>
        </w:rPr>
        <w:t>אורלי ליימן עיני:</w:t>
      </w:r>
      <w:r>
        <w:rPr>
          <w:rStyle w:val="TagStyle"/>
          <w:rFonts w:hint="cs"/>
          <w:rtl/>
        </w:rPr>
        <w:t xml:space="preserve"> &lt;&lt; אורח &gt;&gt;</w:t>
      </w:r>
      <w:r w:rsidR="007B50D2">
        <w:rPr>
          <w:rFonts w:hint="cs"/>
          <w:rtl/>
          <w:lang w:eastAsia="he-IL"/>
        </w:rPr>
        <w:t xml:space="preserve"> </w:t>
      </w:r>
      <w:bookmarkEnd w:id="11670"/>
    </w:p>
    <w:p w14:paraId="5C2978DD" w14:textId="77777777" w:rsidR="0087631B" w:rsidRDefault="0087631B" w:rsidP="0087631B">
      <w:pPr>
        <w:pStyle w:val="KeepWithNext"/>
        <w:rPr>
          <w:rtl/>
          <w:lang w:eastAsia="he-IL"/>
        </w:rPr>
      </w:pPr>
    </w:p>
    <w:p w14:paraId="3E0E9359" w14:textId="77777777" w:rsidR="0087631B" w:rsidRDefault="0087631B" w:rsidP="0087631B">
      <w:pPr>
        <w:rPr>
          <w:rtl/>
          <w:lang w:eastAsia="he-IL"/>
        </w:rPr>
      </w:pPr>
      <w:bookmarkStart w:id="11671" w:name="_ETM_Q1_1153864"/>
      <w:bookmarkStart w:id="11672" w:name="_ETM_Q1_1153897"/>
      <w:bookmarkEnd w:id="11671"/>
      <w:bookmarkEnd w:id="11672"/>
      <w:r>
        <w:rPr>
          <w:rFonts w:hint="cs"/>
          <w:rtl/>
          <w:lang w:eastAsia="he-IL"/>
        </w:rPr>
        <w:t xml:space="preserve">בחוק יסודות התקציב לא מוגדר ספציפית על השר לביטחון </w:t>
      </w:r>
      <w:bookmarkStart w:id="11673" w:name="_ETM_Q1_1156355"/>
      <w:bookmarkEnd w:id="11673"/>
      <w:r>
        <w:rPr>
          <w:rFonts w:hint="cs"/>
          <w:rtl/>
          <w:lang w:eastAsia="he-IL"/>
        </w:rPr>
        <w:t xml:space="preserve">פנים, אבל במובן הזה זה מעגן את מה שיש בחוק </w:t>
      </w:r>
      <w:bookmarkStart w:id="11674" w:name="_ETM_Q1_1156549"/>
      <w:bookmarkEnd w:id="11674"/>
      <w:r>
        <w:rPr>
          <w:rFonts w:hint="cs"/>
          <w:rtl/>
          <w:lang w:eastAsia="he-IL"/>
        </w:rPr>
        <w:t xml:space="preserve">יסודות התקציב ומחדד את זה ספציפית לגבי השר לביטחון פנים. </w:t>
      </w:r>
      <w:bookmarkStart w:id="11675" w:name="_ETM_Q1_1161441"/>
      <w:bookmarkEnd w:id="11675"/>
    </w:p>
    <w:p w14:paraId="503787BC" w14:textId="77777777" w:rsidR="0087631B" w:rsidRDefault="0087631B" w:rsidP="0087631B">
      <w:pPr>
        <w:rPr>
          <w:rtl/>
          <w:lang w:eastAsia="he-IL"/>
        </w:rPr>
      </w:pPr>
      <w:bookmarkStart w:id="11676" w:name="_ETM_Q1_1161585"/>
      <w:bookmarkStart w:id="11677" w:name="_ETM_Q1_1161655"/>
      <w:bookmarkStart w:id="11678" w:name="_ETM_Q1_1163226"/>
      <w:bookmarkEnd w:id="11676"/>
      <w:bookmarkEnd w:id="11677"/>
      <w:bookmarkEnd w:id="11678"/>
    </w:p>
    <w:p w14:paraId="7D5F1F4B" w14:textId="6D24009E" w:rsidR="0087631B" w:rsidRDefault="0087631B" w:rsidP="0087631B">
      <w:pPr>
        <w:pStyle w:val="a5"/>
        <w:keepNext/>
        <w:rPr>
          <w:rtl/>
        </w:rPr>
      </w:pPr>
      <w:bookmarkStart w:id="11679" w:name="ET_speaker_6361_13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679"/>
    </w:p>
    <w:p w14:paraId="454084F2" w14:textId="77777777" w:rsidR="0087631B" w:rsidRDefault="0087631B" w:rsidP="0087631B">
      <w:pPr>
        <w:pStyle w:val="KeepWithNext"/>
        <w:rPr>
          <w:rtl/>
          <w:lang w:eastAsia="he-IL"/>
        </w:rPr>
      </w:pPr>
    </w:p>
    <w:p w14:paraId="573905C3" w14:textId="77777777" w:rsidR="0087631B" w:rsidRDefault="0087631B" w:rsidP="0087631B">
      <w:pPr>
        <w:rPr>
          <w:rtl/>
          <w:lang w:eastAsia="he-IL"/>
        </w:rPr>
      </w:pPr>
      <w:bookmarkStart w:id="11680" w:name="_ETM_Q1_1163605"/>
      <w:bookmarkStart w:id="11681" w:name="_ETM_Q1_1163643"/>
      <w:bookmarkEnd w:id="11680"/>
      <w:bookmarkEnd w:id="11681"/>
      <w:r>
        <w:rPr>
          <w:rFonts w:hint="cs"/>
          <w:rtl/>
          <w:lang w:eastAsia="he-IL"/>
        </w:rPr>
        <w:t xml:space="preserve">יש עוד משרדים שזה מעגן ומחדד? זה כאילו ריטואל </w:t>
      </w:r>
      <w:bookmarkStart w:id="11682" w:name="_ETM_Q1_1165010"/>
      <w:bookmarkEnd w:id="11682"/>
      <w:r>
        <w:rPr>
          <w:rFonts w:hint="cs"/>
          <w:rtl/>
          <w:lang w:eastAsia="he-IL"/>
        </w:rPr>
        <w:t xml:space="preserve">חוזר נגיד? </w:t>
      </w:r>
    </w:p>
    <w:p w14:paraId="419EFF7A" w14:textId="77777777" w:rsidR="0087631B" w:rsidRDefault="0087631B" w:rsidP="0087631B">
      <w:pPr>
        <w:rPr>
          <w:rtl/>
          <w:lang w:eastAsia="he-IL"/>
        </w:rPr>
      </w:pPr>
      <w:bookmarkStart w:id="11683" w:name="_ETM_Q1_1168809"/>
      <w:bookmarkStart w:id="11684" w:name="_ETM_Q1_1168875"/>
      <w:bookmarkStart w:id="11685" w:name="_ETM_Q1_1164487"/>
      <w:bookmarkEnd w:id="11683"/>
      <w:bookmarkEnd w:id="11684"/>
      <w:bookmarkEnd w:id="11685"/>
    </w:p>
    <w:p w14:paraId="0BBBCBE8" w14:textId="6676393D" w:rsidR="0087631B" w:rsidRDefault="0087631B" w:rsidP="0087631B">
      <w:pPr>
        <w:pStyle w:val="afb"/>
        <w:keepNext/>
        <w:rPr>
          <w:rtl/>
          <w:lang w:eastAsia="he-IL"/>
        </w:rPr>
      </w:pPr>
      <w:bookmarkStart w:id="11686" w:name="ET_guest_899224_1388"/>
      <w:r>
        <w:rPr>
          <w:rStyle w:val="TagStyle"/>
          <w:rFonts w:hint="cs"/>
          <w:rtl/>
        </w:rPr>
        <w:t xml:space="preserve"> &lt;&lt; אורח &gt;&gt; </w:t>
      </w:r>
      <w:r>
        <w:rPr>
          <w:rFonts w:hint="cs"/>
          <w:rtl/>
          <w:lang w:eastAsia="he-IL"/>
        </w:rPr>
        <w:t>אורלי ליימן עיני:</w:t>
      </w:r>
      <w:r>
        <w:rPr>
          <w:rStyle w:val="TagStyle"/>
          <w:rFonts w:hint="cs"/>
          <w:rtl/>
        </w:rPr>
        <w:t xml:space="preserve"> &lt;&lt; אורח &gt;&gt;</w:t>
      </w:r>
      <w:r w:rsidR="007B50D2">
        <w:rPr>
          <w:rFonts w:hint="cs"/>
          <w:rtl/>
          <w:lang w:eastAsia="he-IL"/>
        </w:rPr>
        <w:t xml:space="preserve"> </w:t>
      </w:r>
      <w:bookmarkEnd w:id="11686"/>
    </w:p>
    <w:p w14:paraId="3E8A3BED" w14:textId="77777777" w:rsidR="0087631B" w:rsidRDefault="0087631B" w:rsidP="0087631B">
      <w:pPr>
        <w:pStyle w:val="KeepWithNext"/>
        <w:rPr>
          <w:rtl/>
          <w:lang w:eastAsia="he-IL"/>
        </w:rPr>
      </w:pPr>
    </w:p>
    <w:p w14:paraId="5829D939" w14:textId="77777777" w:rsidR="0087631B" w:rsidRDefault="0087631B" w:rsidP="0087631B">
      <w:pPr>
        <w:rPr>
          <w:rtl/>
          <w:lang w:eastAsia="he-IL"/>
        </w:rPr>
      </w:pPr>
      <w:bookmarkStart w:id="11687" w:name="_ETM_Q1_1165009"/>
      <w:bookmarkStart w:id="11688" w:name="_ETM_Q1_1165047"/>
      <w:bookmarkEnd w:id="11687"/>
      <w:bookmarkEnd w:id="11688"/>
      <w:r>
        <w:rPr>
          <w:rFonts w:hint="cs"/>
          <w:rtl/>
          <w:lang w:eastAsia="he-IL"/>
        </w:rPr>
        <w:t xml:space="preserve">זה מופיע למשל בחוק המל"ל, אני לא משפטנית, </w:t>
      </w:r>
      <w:bookmarkStart w:id="11689" w:name="_ETM_Q1_1170592"/>
      <w:bookmarkEnd w:id="11689"/>
      <w:r>
        <w:rPr>
          <w:rFonts w:hint="cs"/>
          <w:rtl/>
          <w:lang w:eastAsia="he-IL"/>
        </w:rPr>
        <w:t xml:space="preserve">יכול להיות שזה מופיע בעוד חוקים, אני לא יודעת. אני </w:t>
      </w:r>
      <w:bookmarkStart w:id="11690" w:name="_ETM_Q1_1175959"/>
      <w:bookmarkEnd w:id="11690"/>
      <w:r>
        <w:rPr>
          <w:rFonts w:hint="cs"/>
          <w:rtl/>
          <w:lang w:eastAsia="he-IL"/>
        </w:rPr>
        <w:t xml:space="preserve">כן חושבת שהשינוי שהמשרד לבט"פ הציע מקודם הוא </w:t>
      </w:r>
      <w:bookmarkStart w:id="11691" w:name="_ETM_Q1_1178551"/>
      <w:bookmarkEnd w:id="11691"/>
      <w:r>
        <w:rPr>
          <w:rFonts w:hint="cs"/>
          <w:rtl/>
          <w:lang w:eastAsia="he-IL"/>
        </w:rPr>
        <w:t xml:space="preserve">נכון, אני חושבת שהם הולכים להציע שינוי נוסף, אז אני </w:t>
      </w:r>
      <w:bookmarkStart w:id="11692" w:name="_ETM_Q1_1181525"/>
      <w:bookmarkEnd w:id="11692"/>
      <w:r>
        <w:rPr>
          <w:rFonts w:hint="cs"/>
          <w:rtl/>
          <w:lang w:eastAsia="he-IL"/>
        </w:rPr>
        <w:t xml:space="preserve">מציעה שנדון בזה אחרי שהנוסח השני יוצע. </w:t>
      </w:r>
    </w:p>
    <w:p w14:paraId="587F4FA6" w14:textId="77777777" w:rsidR="0087631B" w:rsidRDefault="0087631B" w:rsidP="0087631B">
      <w:pPr>
        <w:rPr>
          <w:rtl/>
          <w:lang w:eastAsia="he-IL"/>
        </w:rPr>
      </w:pPr>
      <w:bookmarkStart w:id="11693" w:name="_ETM_Q1_1184414"/>
      <w:bookmarkStart w:id="11694" w:name="_ETM_Q1_1184483"/>
      <w:bookmarkStart w:id="11695" w:name="_ETM_Q1_1185437"/>
      <w:bookmarkEnd w:id="11693"/>
      <w:bookmarkEnd w:id="11694"/>
      <w:bookmarkEnd w:id="11695"/>
    </w:p>
    <w:p w14:paraId="271F7B62" w14:textId="722677A9" w:rsidR="0087631B" w:rsidRDefault="0087631B" w:rsidP="0087631B">
      <w:pPr>
        <w:pStyle w:val="a5"/>
        <w:keepNext/>
        <w:rPr>
          <w:rtl/>
        </w:rPr>
      </w:pPr>
      <w:bookmarkStart w:id="11696" w:name="ET_speaker_6361_13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696"/>
    </w:p>
    <w:p w14:paraId="7DCD1D8A" w14:textId="77777777" w:rsidR="0087631B" w:rsidRDefault="0087631B" w:rsidP="0087631B">
      <w:pPr>
        <w:pStyle w:val="KeepWithNext"/>
        <w:rPr>
          <w:rtl/>
          <w:lang w:eastAsia="he-IL"/>
        </w:rPr>
      </w:pPr>
    </w:p>
    <w:p w14:paraId="40F32727" w14:textId="77777777" w:rsidR="0087631B" w:rsidRDefault="0087631B" w:rsidP="0087631B">
      <w:pPr>
        <w:rPr>
          <w:rtl/>
          <w:lang w:eastAsia="he-IL"/>
        </w:rPr>
      </w:pPr>
      <w:bookmarkStart w:id="11697" w:name="_ETM_Q1_1185888"/>
      <w:bookmarkStart w:id="11698" w:name="_ETM_Q1_1185947"/>
      <w:bookmarkEnd w:id="11697"/>
      <w:bookmarkEnd w:id="11698"/>
      <w:r>
        <w:rPr>
          <w:rFonts w:hint="cs"/>
          <w:rtl/>
          <w:lang w:eastAsia="he-IL"/>
        </w:rPr>
        <w:t xml:space="preserve">לסעיף הזה? </w:t>
      </w:r>
      <w:bookmarkStart w:id="11699" w:name="_ETM_Q1_1187173"/>
      <w:bookmarkEnd w:id="11699"/>
      <w:r>
        <w:rPr>
          <w:rFonts w:hint="cs"/>
          <w:rtl/>
          <w:lang w:eastAsia="he-IL"/>
        </w:rPr>
        <w:t xml:space="preserve">איזה שינוי נוסף לסעיף הזה? </w:t>
      </w:r>
    </w:p>
    <w:p w14:paraId="4B31CBEC" w14:textId="77777777" w:rsidR="0087631B" w:rsidRDefault="0087631B" w:rsidP="0087631B">
      <w:pPr>
        <w:rPr>
          <w:rtl/>
          <w:lang w:eastAsia="he-IL"/>
        </w:rPr>
      </w:pPr>
      <w:bookmarkStart w:id="11700" w:name="_ETM_Q1_1186853"/>
      <w:bookmarkStart w:id="11701" w:name="_ETM_Q1_1186936"/>
      <w:bookmarkEnd w:id="11700"/>
      <w:bookmarkEnd w:id="11701"/>
    </w:p>
    <w:p w14:paraId="506904E2" w14:textId="54FA623A" w:rsidR="0087631B" w:rsidRDefault="0087631B" w:rsidP="0087631B">
      <w:pPr>
        <w:pStyle w:val="af8"/>
        <w:keepNext/>
        <w:rPr>
          <w:rtl/>
        </w:rPr>
      </w:pPr>
      <w:bookmarkStart w:id="11702" w:name="ET_yor_5786_139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702"/>
    </w:p>
    <w:p w14:paraId="67ED3E5F" w14:textId="77777777" w:rsidR="0087631B" w:rsidRDefault="0087631B" w:rsidP="0087631B">
      <w:pPr>
        <w:pStyle w:val="KeepWithNext"/>
        <w:rPr>
          <w:rtl/>
          <w:lang w:eastAsia="he-IL"/>
        </w:rPr>
      </w:pPr>
    </w:p>
    <w:p w14:paraId="137EAE69" w14:textId="77777777" w:rsidR="0087631B" w:rsidRDefault="0087631B" w:rsidP="0087631B">
      <w:pPr>
        <w:rPr>
          <w:rtl/>
          <w:lang w:eastAsia="he-IL"/>
        </w:rPr>
      </w:pPr>
      <w:bookmarkStart w:id="11703" w:name="_ETM_Q1_1186326"/>
      <w:bookmarkStart w:id="11704" w:name="_ETM_Q1_1186361"/>
      <w:bookmarkStart w:id="11705" w:name="_ETM_Q1_1186759"/>
      <w:bookmarkStart w:id="11706" w:name="_ETM_Q1_1187087"/>
      <w:bookmarkEnd w:id="11703"/>
      <w:bookmarkEnd w:id="11704"/>
      <w:bookmarkEnd w:id="11705"/>
      <w:bookmarkEnd w:id="11706"/>
      <w:r>
        <w:rPr>
          <w:rFonts w:hint="cs"/>
          <w:rtl/>
          <w:lang w:eastAsia="he-IL"/>
        </w:rPr>
        <w:t xml:space="preserve">לסעיף 1 נראה לי שהיא מתכוונת. </w:t>
      </w:r>
      <w:bookmarkStart w:id="11707" w:name="_ETM_Q1_1189367"/>
      <w:bookmarkStart w:id="11708" w:name="_ETM_Q1_1184539"/>
      <w:bookmarkEnd w:id="11707"/>
      <w:bookmarkEnd w:id="11708"/>
    </w:p>
    <w:p w14:paraId="7DF5BB32" w14:textId="77777777" w:rsidR="0087631B" w:rsidRDefault="0087631B" w:rsidP="0087631B">
      <w:pPr>
        <w:rPr>
          <w:rtl/>
          <w:lang w:eastAsia="he-IL"/>
        </w:rPr>
      </w:pPr>
      <w:bookmarkStart w:id="11709" w:name="_ETM_Q1_1184603"/>
      <w:bookmarkEnd w:id="11709"/>
    </w:p>
    <w:p w14:paraId="571B7130" w14:textId="2967C2C2" w:rsidR="0087631B" w:rsidRDefault="0087631B" w:rsidP="0087631B">
      <w:pPr>
        <w:pStyle w:val="afb"/>
        <w:keepNext/>
        <w:rPr>
          <w:rtl/>
          <w:lang w:eastAsia="he-IL"/>
        </w:rPr>
      </w:pPr>
      <w:bookmarkStart w:id="11710" w:name="ET_guest_899224_1393"/>
      <w:r>
        <w:rPr>
          <w:rStyle w:val="TagStyle"/>
          <w:rFonts w:hint="cs"/>
          <w:rtl/>
        </w:rPr>
        <w:t xml:space="preserve"> &lt;&lt; אורח &gt;&gt; </w:t>
      </w:r>
      <w:r>
        <w:rPr>
          <w:rFonts w:hint="cs"/>
          <w:rtl/>
          <w:lang w:eastAsia="he-IL"/>
        </w:rPr>
        <w:t>אורלי ליימן עיני:</w:t>
      </w:r>
      <w:r>
        <w:rPr>
          <w:rStyle w:val="TagStyle"/>
          <w:rFonts w:hint="cs"/>
          <w:rtl/>
        </w:rPr>
        <w:t xml:space="preserve"> &lt;&lt; אורח &gt;&gt;</w:t>
      </w:r>
      <w:r w:rsidR="007B50D2">
        <w:rPr>
          <w:rFonts w:hint="cs"/>
          <w:rtl/>
          <w:lang w:eastAsia="he-IL"/>
        </w:rPr>
        <w:t xml:space="preserve"> </w:t>
      </w:r>
      <w:bookmarkEnd w:id="11710"/>
    </w:p>
    <w:p w14:paraId="52D21A60" w14:textId="77777777" w:rsidR="0087631B" w:rsidRDefault="0087631B" w:rsidP="0087631B">
      <w:pPr>
        <w:pStyle w:val="KeepWithNext"/>
        <w:rPr>
          <w:rtl/>
          <w:lang w:eastAsia="he-IL"/>
        </w:rPr>
      </w:pPr>
    </w:p>
    <w:p w14:paraId="614AA9D8" w14:textId="77777777" w:rsidR="0087631B" w:rsidRDefault="0087631B" w:rsidP="0087631B">
      <w:pPr>
        <w:rPr>
          <w:rtl/>
          <w:lang w:eastAsia="he-IL"/>
        </w:rPr>
      </w:pPr>
      <w:bookmarkStart w:id="11711" w:name="_ETM_Q1_1187730"/>
      <w:bookmarkStart w:id="11712" w:name="_ETM_Q1_1187765"/>
      <w:bookmarkEnd w:id="11711"/>
      <w:bookmarkEnd w:id="11712"/>
      <w:r>
        <w:rPr>
          <w:rFonts w:hint="cs"/>
          <w:rtl/>
          <w:lang w:eastAsia="he-IL"/>
        </w:rPr>
        <w:t xml:space="preserve">בהמשך, אני לא יודעת. </w:t>
      </w:r>
    </w:p>
    <w:p w14:paraId="08629C90" w14:textId="77777777" w:rsidR="0087631B" w:rsidRDefault="0087631B" w:rsidP="0087631B">
      <w:pPr>
        <w:rPr>
          <w:rtl/>
          <w:lang w:eastAsia="he-IL"/>
        </w:rPr>
      </w:pPr>
      <w:bookmarkStart w:id="11713" w:name="_ETM_Q1_1189427"/>
      <w:bookmarkStart w:id="11714" w:name="_ETM_Q1_1183572"/>
      <w:bookmarkEnd w:id="11713"/>
      <w:bookmarkEnd w:id="11714"/>
    </w:p>
    <w:p w14:paraId="4A1CF2AA" w14:textId="5C5512BD" w:rsidR="0087631B" w:rsidRDefault="0087631B" w:rsidP="0087631B">
      <w:pPr>
        <w:pStyle w:val="a5"/>
        <w:keepNext/>
        <w:rPr>
          <w:rtl/>
        </w:rPr>
      </w:pPr>
      <w:bookmarkStart w:id="11715" w:name="ET_speaker_6361_13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715"/>
    </w:p>
    <w:p w14:paraId="53963FFE" w14:textId="77777777" w:rsidR="0087631B" w:rsidRDefault="0087631B" w:rsidP="0087631B">
      <w:pPr>
        <w:pStyle w:val="KeepWithNext"/>
        <w:rPr>
          <w:rtl/>
          <w:lang w:eastAsia="he-IL"/>
        </w:rPr>
      </w:pPr>
    </w:p>
    <w:p w14:paraId="4621E41E" w14:textId="77777777" w:rsidR="0087631B" w:rsidRDefault="0087631B" w:rsidP="0087631B">
      <w:pPr>
        <w:rPr>
          <w:rtl/>
          <w:lang w:eastAsia="he-IL"/>
        </w:rPr>
      </w:pPr>
      <w:bookmarkStart w:id="11716" w:name="_ETM_Q1_1183938"/>
      <w:bookmarkStart w:id="11717" w:name="_ETM_Q1_1183974"/>
      <w:bookmarkEnd w:id="11716"/>
      <w:bookmarkEnd w:id="11717"/>
      <w:r>
        <w:rPr>
          <w:rFonts w:hint="cs"/>
          <w:rtl/>
          <w:lang w:eastAsia="he-IL"/>
        </w:rPr>
        <w:t>את מדברת על סעיף</w:t>
      </w:r>
      <w:bookmarkStart w:id="11718" w:name="_ETM_Q1_1187073"/>
      <w:bookmarkEnd w:id="11718"/>
      <w:r>
        <w:rPr>
          <w:rFonts w:hint="cs"/>
          <w:rtl/>
          <w:lang w:eastAsia="he-IL"/>
        </w:rPr>
        <w:t xml:space="preserve"> 1? </w:t>
      </w:r>
    </w:p>
    <w:p w14:paraId="1D391B82" w14:textId="77777777" w:rsidR="0087631B" w:rsidRDefault="0087631B" w:rsidP="0087631B">
      <w:pPr>
        <w:rPr>
          <w:rtl/>
          <w:lang w:eastAsia="he-IL"/>
        </w:rPr>
      </w:pPr>
      <w:bookmarkStart w:id="11719" w:name="_ETM_Q1_1188059"/>
      <w:bookmarkStart w:id="11720" w:name="_ETM_Q1_1188121"/>
      <w:bookmarkStart w:id="11721" w:name="_ETM_Q1_1189283"/>
      <w:bookmarkEnd w:id="11719"/>
      <w:bookmarkEnd w:id="11720"/>
      <w:bookmarkEnd w:id="11721"/>
    </w:p>
    <w:p w14:paraId="32E0FE14" w14:textId="4D450585" w:rsidR="0087631B" w:rsidRDefault="0087631B" w:rsidP="0087631B">
      <w:pPr>
        <w:pStyle w:val="afb"/>
        <w:keepNext/>
        <w:rPr>
          <w:rtl/>
          <w:lang w:eastAsia="he-IL"/>
        </w:rPr>
      </w:pPr>
      <w:bookmarkStart w:id="11722" w:name="ET_guest_899224_1392"/>
      <w:r>
        <w:rPr>
          <w:rStyle w:val="TagStyle"/>
          <w:rFonts w:hint="cs"/>
          <w:rtl/>
        </w:rPr>
        <w:t xml:space="preserve"> &lt;&lt; אורח &gt;&gt; </w:t>
      </w:r>
      <w:r>
        <w:rPr>
          <w:rFonts w:hint="cs"/>
          <w:rtl/>
          <w:lang w:eastAsia="he-IL"/>
        </w:rPr>
        <w:t>אורלי ליימן עיני:</w:t>
      </w:r>
      <w:r>
        <w:rPr>
          <w:rStyle w:val="TagStyle"/>
          <w:rFonts w:hint="cs"/>
          <w:rtl/>
        </w:rPr>
        <w:t xml:space="preserve"> &lt;&lt; אורח &gt;&gt;</w:t>
      </w:r>
      <w:r w:rsidR="007B50D2">
        <w:rPr>
          <w:rFonts w:hint="cs"/>
          <w:rtl/>
          <w:lang w:eastAsia="he-IL"/>
        </w:rPr>
        <w:t xml:space="preserve"> </w:t>
      </w:r>
      <w:bookmarkEnd w:id="11722"/>
    </w:p>
    <w:p w14:paraId="7C80136A" w14:textId="77777777" w:rsidR="0087631B" w:rsidRDefault="0087631B" w:rsidP="0087631B">
      <w:pPr>
        <w:pStyle w:val="KeepWithNext"/>
        <w:rPr>
          <w:rtl/>
          <w:lang w:eastAsia="he-IL"/>
        </w:rPr>
      </w:pPr>
    </w:p>
    <w:p w14:paraId="5875B4A7" w14:textId="77777777" w:rsidR="0087631B" w:rsidRDefault="0087631B" w:rsidP="0087631B">
      <w:pPr>
        <w:rPr>
          <w:rtl/>
          <w:lang w:eastAsia="he-IL"/>
        </w:rPr>
      </w:pPr>
      <w:bookmarkStart w:id="11723" w:name="_ETM_Q1_1189666"/>
      <w:bookmarkStart w:id="11724" w:name="_ETM_Q1_1189702"/>
      <w:bookmarkEnd w:id="11723"/>
      <w:bookmarkEnd w:id="11724"/>
      <w:r>
        <w:rPr>
          <w:rFonts w:hint="cs"/>
          <w:rtl/>
          <w:lang w:eastAsia="he-IL"/>
        </w:rPr>
        <w:t xml:space="preserve">כן. </w:t>
      </w:r>
    </w:p>
    <w:p w14:paraId="36A06148" w14:textId="77777777" w:rsidR="0087631B" w:rsidRDefault="0087631B" w:rsidP="0087631B">
      <w:pPr>
        <w:rPr>
          <w:rFonts w:ascii="David" w:hAnsi="David"/>
          <w:u w:val="single"/>
          <w:rtl/>
          <w:lang w:eastAsia="he-IL"/>
        </w:rPr>
      </w:pPr>
      <w:bookmarkStart w:id="11725" w:name="_ETM_Q1_1193979"/>
      <w:bookmarkStart w:id="11726" w:name="_ETM_Q1_1194033"/>
      <w:bookmarkStart w:id="11727" w:name="_ETM_Q1_1190007"/>
      <w:bookmarkEnd w:id="11725"/>
      <w:bookmarkEnd w:id="11726"/>
      <w:bookmarkEnd w:id="11727"/>
    </w:p>
    <w:p w14:paraId="41C0CF3D" w14:textId="21E1CB12" w:rsidR="0087631B" w:rsidRDefault="0087631B" w:rsidP="0087631B">
      <w:pPr>
        <w:pStyle w:val="af8"/>
        <w:keepNext/>
        <w:rPr>
          <w:rtl/>
        </w:rPr>
      </w:pPr>
      <w:bookmarkStart w:id="11728" w:name="ET_yor_5786_139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728"/>
    </w:p>
    <w:p w14:paraId="1CDB26F6" w14:textId="77777777" w:rsidR="0087631B" w:rsidRDefault="0087631B" w:rsidP="0087631B">
      <w:pPr>
        <w:pStyle w:val="KeepWithNext"/>
        <w:rPr>
          <w:rtl/>
          <w:lang w:eastAsia="he-IL"/>
        </w:rPr>
      </w:pPr>
    </w:p>
    <w:p w14:paraId="1E727001" w14:textId="77777777" w:rsidR="0087631B" w:rsidRDefault="0087631B" w:rsidP="0087631B">
      <w:pPr>
        <w:rPr>
          <w:rtl/>
          <w:lang w:eastAsia="he-IL"/>
        </w:rPr>
      </w:pPr>
      <w:bookmarkStart w:id="11729" w:name="_ETM_Q1_1191616"/>
      <w:bookmarkStart w:id="11730" w:name="_ETM_Q1_1191649"/>
      <w:bookmarkEnd w:id="11729"/>
      <w:bookmarkEnd w:id="11730"/>
      <w:r>
        <w:rPr>
          <w:rFonts w:hint="cs"/>
          <w:rtl/>
          <w:lang w:eastAsia="he-IL"/>
        </w:rPr>
        <w:t xml:space="preserve">מירי הייתה פה, הציעה איזה </w:t>
      </w:r>
      <w:bookmarkStart w:id="11731" w:name="_ETM_Q1_1199331"/>
      <w:bookmarkEnd w:id="11731"/>
      <w:r>
        <w:rPr>
          <w:rFonts w:hint="cs"/>
          <w:rtl/>
          <w:lang w:eastAsia="he-IL"/>
        </w:rPr>
        <w:t xml:space="preserve">שהוא - - - </w:t>
      </w:r>
    </w:p>
    <w:p w14:paraId="273F9887" w14:textId="77777777" w:rsidR="0087631B" w:rsidRDefault="0087631B" w:rsidP="0087631B">
      <w:pPr>
        <w:rPr>
          <w:rtl/>
          <w:lang w:eastAsia="he-IL"/>
        </w:rPr>
      </w:pPr>
      <w:bookmarkStart w:id="11732" w:name="_ETM_Q1_1199864"/>
      <w:bookmarkEnd w:id="11732"/>
    </w:p>
    <w:p w14:paraId="4DCB356E" w14:textId="0C0E56A7" w:rsidR="0087631B" w:rsidRDefault="0087631B" w:rsidP="0087631B">
      <w:pPr>
        <w:pStyle w:val="a5"/>
        <w:keepNext/>
        <w:rPr>
          <w:rtl/>
        </w:rPr>
      </w:pPr>
      <w:bookmarkStart w:id="11733" w:name="ET_speaker_6361_13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733"/>
    </w:p>
    <w:p w14:paraId="07CD9442" w14:textId="77777777" w:rsidR="0087631B" w:rsidRDefault="0087631B" w:rsidP="0087631B">
      <w:pPr>
        <w:pStyle w:val="KeepWithNext"/>
        <w:rPr>
          <w:rtl/>
          <w:lang w:eastAsia="he-IL"/>
        </w:rPr>
      </w:pPr>
    </w:p>
    <w:p w14:paraId="74BD4C8A" w14:textId="77777777" w:rsidR="0087631B" w:rsidRDefault="0087631B" w:rsidP="0087631B">
      <w:pPr>
        <w:rPr>
          <w:rtl/>
          <w:lang w:eastAsia="he-IL"/>
        </w:rPr>
      </w:pPr>
      <w:bookmarkStart w:id="11734" w:name="_ETM_Q1_1200234"/>
      <w:bookmarkStart w:id="11735" w:name="_ETM_Q1_1200268"/>
      <w:bookmarkEnd w:id="11734"/>
      <w:bookmarkEnd w:id="11735"/>
      <w:r>
        <w:rPr>
          <w:rFonts w:hint="cs"/>
          <w:rtl/>
          <w:lang w:eastAsia="he-IL"/>
        </w:rPr>
        <w:t>זה שינוי על השינוי או שינו</w:t>
      </w:r>
      <w:bookmarkStart w:id="11736" w:name="_ETM_Q1_1198901"/>
      <w:bookmarkEnd w:id="11736"/>
      <w:r>
        <w:rPr>
          <w:rFonts w:hint="cs"/>
          <w:rtl/>
          <w:lang w:eastAsia="he-IL"/>
        </w:rPr>
        <w:t xml:space="preserve">י נוסף? או הצעה? </w:t>
      </w:r>
    </w:p>
    <w:p w14:paraId="1D2E3C8D" w14:textId="77777777" w:rsidR="0087631B" w:rsidRDefault="0087631B" w:rsidP="0087631B">
      <w:pPr>
        <w:rPr>
          <w:rtl/>
          <w:lang w:eastAsia="he-IL"/>
        </w:rPr>
      </w:pPr>
      <w:bookmarkStart w:id="11737" w:name="_ETM_Q1_1203053"/>
      <w:bookmarkStart w:id="11738" w:name="_ETM_Q1_1203120"/>
      <w:bookmarkStart w:id="11739" w:name="_ETM_Q1_1204430"/>
      <w:bookmarkEnd w:id="11737"/>
      <w:bookmarkEnd w:id="11738"/>
      <w:bookmarkEnd w:id="11739"/>
    </w:p>
    <w:p w14:paraId="11D5AECA" w14:textId="11707B68" w:rsidR="0087631B" w:rsidRDefault="0087631B" w:rsidP="0087631B">
      <w:pPr>
        <w:pStyle w:val="af8"/>
        <w:keepNext/>
        <w:rPr>
          <w:rtl/>
        </w:rPr>
      </w:pPr>
      <w:bookmarkStart w:id="11740" w:name="ET_yor_5786_139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740"/>
    </w:p>
    <w:p w14:paraId="4D9F2C63" w14:textId="77777777" w:rsidR="0087631B" w:rsidRDefault="0087631B" w:rsidP="0087631B">
      <w:pPr>
        <w:pStyle w:val="KeepWithNext"/>
        <w:rPr>
          <w:rtl/>
          <w:lang w:eastAsia="he-IL"/>
        </w:rPr>
      </w:pPr>
    </w:p>
    <w:p w14:paraId="6E76A3DC" w14:textId="77777777" w:rsidR="0087631B" w:rsidRDefault="0087631B" w:rsidP="0087631B">
      <w:pPr>
        <w:rPr>
          <w:rtl/>
          <w:lang w:eastAsia="he-IL"/>
        </w:rPr>
      </w:pPr>
      <w:bookmarkStart w:id="11741" w:name="_ETM_Q1_1204806"/>
      <w:bookmarkStart w:id="11742" w:name="_ETM_Q1_1204842"/>
      <w:bookmarkEnd w:id="11741"/>
      <w:bookmarkEnd w:id="11742"/>
      <w:r>
        <w:rPr>
          <w:rFonts w:hint="cs"/>
          <w:rtl/>
          <w:lang w:eastAsia="he-IL"/>
        </w:rPr>
        <w:t xml:space="preserve">לא, היא אמרה שיש להם שינוי </w:t>
      </w:r>
      <w:bookmarkStart w:id="11743" w:name="_ETM_Q1_1202369"/>
      <w:bookmarkEnd w:id="11743"/>
      <w:r>
        <w:rPr>
          <w:rFonts w:hint="cs"/>
          <w:rtl/>
          <w:lang w:eastAsia="he-IL"/>
        </w:rPr>
        <w:t xml:space="preserve">שהם יעבירו לנו שהם מוצאים לנכון, אבל היא הסבירה </w:t>
      </w:r>
      <w:bookmarkStart w:id="11744" w:name="_ETM_Q1_1205126"/>
      <w:bookmarkEnd w:id="11744"/>
      <w:r>
        <w:rPr>
          <w:rFonts w:hint="cs"/>
          <w:rtl/>
          <w:lang w:eastAsia="he-IL"/>
        </w:rPr>
        <w:t xml:space="preserve">את זה כבר ולא נחזור על זה שוב, הם אמרו </w:t>
      </w:r>
      <w:bookmarkStart w:id="11745" w:name="_ETM_Q1_1210365"/>
      <w:bookmarkEnd w:id="11745"/>
      <w:r>
        <w:rPr>
          <w:rFonts w:hint="cs"/>
          <w:rtl/>
          <w:lang w:eastAsia="he-IL"/>
        </w:rPr>
        <w:t xml:space="preserve">שהם יעבירו את זה, נכון? כן. תודה. היועצת המשפטית לוועדה, </w:t>
      </w:r>
      <w:bookmarkStart w:id="11746" w:name="_ETM_Q1_1213927"/>
      <w:bookmarkEnd w:id="11746"/>
      <w:r>
        <w:rPr>
          <w:rFonts w:hint="cs"/>
          <w:rtl/>
          <w:lang w:eastAsia="he-IL"/>
        </w:rPr>
        <w:t xml:space="preserve">בבקשה. </w:t>
      </w:r>
    </w:p>
    <w:p w14:paraId="58791D37" w14:textId="77777777" w:rsidR="0087631B" w:rsidRDefault="0087631B" w:rsidP="0087631B">
      <w:pPr>
        <w:rPr>
          <w:rtl/>
          <w:lang w:eastAsia="he-IL"/>
        </w:rPr>
      </w:pPr>
      <w:bookmarkStart w:id="11747" w:name="_ETM_Q1_1215815"/>
      <w:bookmarkStart w:id="11748" w:name="_ETM_Q1_1215882"/>
      <w:bookmarkEnd w:id="11747"/>
      <w:bookmarkEnd w:id="11748"/>
    </w:p>
    <w:p w14:paraId="3962AF35" w14:textId="2E632A28" w:rsidR="0087631B" w:rsidRDefault="0087631B" w:rsidP="0087631B">
      <w:pPr>
        <w:pStyle w:val="afb"/>
        <w:keepNext/>
        <w:rPr>
          <w:rtl/>
          <w:lang w:eastAsia="he-IL"/>
        </w:rPr>
      </w:pPr>
      <w:bookmarkStart w:id="11749" w:name="ET_guest_612967_1398"/>
      <w:r>
        <w:rPr>
          <w:rStyle w:val="TagStyle"/>
          <w:rFonts w:hint="cs"/>
          <w:rtl/>
        </w:rPr>
        <w:t xml:space="preserve"> &lt;&lt; אורח &gt;&gt; </w:t>
      </w:r>
      <w:r>
        <w:rPr>
          <w:rFonts w:hint="cs"/>
          <w:rtl/>
          <w:lang w:eastAsia="he-IL"/>
        </w:rPr>
        <w:t>חיים אמיגה:</w:t>
      </w:r>
      <w:r>
        <w:rPr>
          <w:rStyle w:val="TagStyle"/>
          <w:rFonts w:hint="cs"/>
          <w:rtl/>
        </w:rPr>
        <w:t xml:space="preserve"> &lt;&lt; אורח &gt;&gt;</w:t>
      </w:r>
      <w:r w:rsidR="007B50D2">
        <w:rPr>
          <w:rFonts w:hint="cs"/>
          <w:rtl/>
          <w:lang w:eastAsia="he-IL"/>
        </w:rPr>
        <w:t xml:space="preserve"> </w:t>
      </w:r>
      <w:bookmarkEnd w:id="11749"/>
    </w:p>
    <w:p w14:paraId="19E85122" w14:textId="77777777" w:rsidR="0087631B" w:rsidRDefault="0087631B" w:rsidP="0087631B">
      <w:pPr>
        <w:pStyle w:val="KeepWithNext"/>
        <w:rPr>
          <w:rtl/>
          <w:lang w:eastAsia="he-IL"/>
        </w:rPr>
      </w:pPr>
    </w:p>
    <w:p w14:paraId="007D46C5" w14:textId="77777777" w:rsidR="0087631B" w:rsidRDefault="0087631B" w:rsidP="0087631B">
      <w:pPr>
        <w:rPr>
          <w:rtl/>
          <w:lang w:eastAsia="he-IL"/>
        </w:rPr>
      </w:pPr>
      <w:bookmarkStart w:id="11750" w:name="_ETM_Q1_1214174"/>
      <w:bookmarkStart w:id="11751" w:name="_ETM_Q1_1214210"/>
      <w:bookmarkEnd w:id="11750"/>
      <w:bookmarkEnd w:id="11751"/>
      <w:r>
        <w:rPr>
          <w:rFonts w:hint="cs"/>
          <w:rtl/>
          <w:lang w:eastAsia="he-IL"/>
        </w:rPr>
        <w:t xml:space="preserve">מה שדובר בשיחה עם היועצת המשפטית של </w:t>
      </w:r>
      <w:bookmarkStart w:id="11752" w:name="_ETM_Q1_1221161"/>
      <w:bookmarkEnd w:id="11752"/>
      <w:r>
        <w:rPr>
          <w:rFonts w:hint="cs"/>
          <w:rtl/>
          <w:lang w:eastAsia="he-IL"/>
        </w:rPr>
        <w:t xml:space="preserve">הוועדה זה שבמסגרת סעיף 8ד, שמדבר על התכליות הכלליות </w:t>
      </w:r>
      <w:bookmarkStart w:id="11753" w:name="_ETM_Q1_1225524"/>
      <w:bookmarkEnd w:id="11753"/>
      <w:r>
        <w:rPr>
          <w:rFonts w:hint="cs"/>
          <w:rtl/>
          <w:lang w:eastAsia="he-IL"/>
        </w:rPr>
        <w:t xml:space="preserve">של מדיניות השר, יגובשו שם כל מיני אזכורים שמפנים לחוק </w:t>
      </w:r>
      <w:bookmarkStart w:id="11754" w:name="_ETM_Q1_1230615"/>
      <w:bookmarkEnd w:id="11754"/>
      <w:r>
        <w:rPr>
          <w:rFonts w:hint="cs"/>
          <w:rtl/>
          <w:lang w:eastAsia="he-IL"/>
        </w:rPr>
        <w:t xml:space="preserve">יסודות התקציב כדי לחדד את האמירה שזה מצוי בסמכות השר. </w:t>
      </w:r>
      <w:bookmarkStart w:id="11755" w:name="_ETM_Q1_1235307"/>
      <w:bookmarkEnd w:id="11755"/>
      <w:r>
        <w:rPr>
          <w:rFonts w:hint="cs"/>
          <w:rtl/>
          <w:lang w:eastAsia="he-IL"/>
        </w:rPr>
        <w:t xml:space="preserve">זה בעצם המתווה. </w:t>
      </w:r>
    </w:p>
    <w:p w14:paraId="611096A2" w14:textId="77777777" w:rsidR="0087631B" w:rsidRDefault="0087631B" w:rsidP="0087631B">
      <w:pPr>
        <w:rPr>
          <w:rtl/>
          <w:lang w:eastAsia="he-IL"/>
        </w:rPr>
      </w:pPr>
      <w:bookmarkStart w:id="11756" w:name="_ETM_Q1_1235013"/>
      <w:bookmarkStart w:id="11757" w:name="_ETM_Q1_1235080"/>
      <w:bookmarkEnd w:id="11756"/>
      <w:bookmarkEnd w:id="11757"/>
    </w:p>
    <w:p w14:paraId="546F9EFE" w14:textId="0F5ED794" w:rsidR="0087631B" w:rsidRDefault="0087631B" w:rsidP="0087631B">
      <w:pPr>
        <w:pStyle w:val="a5"/>
        <w:keepNext/>
        <w:rPr>
          <w:rtl/>
        </w:rPr>
      </w:pPr>
      <w:bookmarkStart w:id="11758" w:name="ET_speaker_6361_13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758"/>
    </w:p>
    <w:p w14:paraId="593348EB" w14:textId="77777777" w:rsidR="0087631B" w:rsidRDefault="0087631B" w:rsidP="0087631B">
      <w:pPr>
        <w:pStyle w:val="KeepWithNext"/>
        <w:rPr>
          <w:rtl/>
          <w:lang w:eastAsia="he-IL"/>
        </w:rPr>
      </w:pPr>
    </w:p>
    <w:p w14:paraId="1F8146A0" w14:textId="77777777" w:rsidR="0087631B" w:rsidRDefault="0087631B" w:rsidP="0087631B">
      <w:pPr>
        <w:rPr>
          <w:rtl/>
          <w:lang w:eastAsia="he-IL"/>
        </w:rPr>
      </w:pPr>
      <w:bookmarkStart w:id="11759" w:name="_ETM_Q1_1235364"/>
      <w:bookmarkStart w:id="11760" w:name="_ETM_Q1_1235399"/>
      <w:bookmarkEnd w:id="11759"/>
      <w:bookmarkEnd w:id="11760"/>
      <w:r>
        <w:rPr>
          <w:rFonts w:hint="cs"/>
          <w:rtl/>
          <w:lang w:eastAsia="he-IL"/>
        </w:rPr>
        <w:t xml:space="preserve">במקום הסעיף הראשון? </w:t>
      </w:r>
    </w:p>
    <w:p w14:paraId="3D7F2724" w14:textId="77777777" w:rsidR="0087631B" w:rsidRDefault="0087631B" w:rsidP="0087631B">
      <w:pPr>
        <w:rPr>
          <w:rtl/>
          <w:lang w:eastAsia="he-IL"/>
        </w:rPr>
      </w:pPr>
      <w:bookmarkStart w:id="11761" w:name="_ETM_Q1_1233644"/>
      <w:bookmarkStart w:id="11762" w:name="_ETM_Q1_1233707"/>
      <w:bookmarkStart w:id="11763" w:name="_ETM_Q1_1234756"/>
      <w:bookmarkEnd w:id="11761"/>
      <w:bookmarkEnd w:id="11762"/>
      <w:bookmarkEnd w:id="11763"/>
    </w:p>
    <w:p w14:paraId="520D60B3" w14:textId="07588231" w:rsidR="0087631B" w:rsidRDefault="0087631B" w:rsidP="0087631B">
      <w:pPr>
        <w:pStyle w:val="afb"/>
        <w:keepNext/>
        <w:rPr>
          <w:rtl/>
          <w:lang w:eastAsia="he-IL"/>
        </w:rPr>
      </w:pPr>
      <w:bookmarkStart w:id="11764" w:name="ET_guest_612967_1400"/>
      <w:r>
        <w:rPr>
          <w:rStyle w:val="TagStyle"/>
          <w:rFonts w:hint="cs"/>
          <w:rtl/>
        </w:rPr>
        <w:t xml:space="preserve"> &lt;&lt; אורח &gt;&gt; </w:t>
      </w:r>
      <w:r>
        <w:rPr>
          <w:rFonts w:hint="cs"/>
          <w:rtl/>
          <w:lang w:eastAsia="he-IL"/>
        </w:rPr>
        <w:t>חיים אמיגה:</w:t>
      </w:r>
      <w:r>
        <w:rPr>
          <w:rStyle w:val="TagStyle"/>
          <w:rFonts w:hint="cs"/>
          <w:rtl/>
        </w:rPr>
        <w:t xml:space="preserve"> &lt;&lt; אורח &gt;&gt;</w:t>
      </w:r>
      <w:r w:rsidR="007B50D2">
        <w:rPr>
          <w:rFonts w:hint="cs"/>
          <w:rtl/>
          <w:lang w:eastAsia="he-IL"/>
        </w:rPr>
        <w:t xml:space="preserve"> </w:t>
      </w:r>
      <w:bookmarkEnd w:id="11764"/>
    </w:p>
    <w:p w14:paraId="66439DF3" w14:textId="77777777" w:rsidR="0087631B" w:rsidRDefault="0087631B" w:rsidP="0087631B">
      <w:pPr>
        <w:pStyle w:val="KeepWithNext"/>
        <w:rPr>
          <w:rtl/>
          <w:lang w:eastAsia="he-IL"/>
        </w:rPr>
      </w:pPr>
    </w:p>
    <w:p w14:paraId="4B0F54D5" w14:textId="77777777" w:rsidR="0087631B" w:rsidRDefault="0087631B" w:rsidP="0087631B">
      <w:pPr>
        <w:rPr>
          <w:rtl/>
          <w:lang w:eastAsia="he-IL"/>
        </w:rPr>
      </w:pPr>
      <w:bookmarkStart w:id="11765" w:name="_ETM_Q1_1235334"/>
      <w:bookmarkStart w:id="11766" w:name="_ETM_Q1_1235370"/>
      <w:bookmarkEnd w:id="11765"/>
      <w:bookmarkEnd w:id="11766"/>
      <w:r>
        <w:rPr>
          <w:rFonts w:hint="cs"/>
          <w:rtl/>
          <w:lang w:eastAsia="he-IL"/>
        </w:rPr>
        <w:t xml:space="preserve">במקום הסעיף. </w:t>
      </w:r>
    </w:p>
    <w:p w14:paraId="26365C40" w14:textId="77777777" w:rsidR="0087631B" w:rsidRDefault="0087631B" w:rsidP="0087631B">
      <w:pPr>
        <w:rPr>
          <w:rtl/>
          <w:lang w:eastAsia="he-IL"/>
        </w:rPr>
      </w:pPr>
      <w:bookmarkStart w:id="11767" w:name="_ETM_Q1_1238556"/>
      <w:bookmarkStart w:id="11768" w:name="_ETM_Q1_1238621"/>
      <w:bookmarkStart w:id="11769" w:name="_ETM_Q1_1234348"/>
      <w:bookmarkEnd w:id="11767"/>
      <w:bookmarkEnd w:id="11768"/>
      <w:bookmarkEnd w:id="11769"/>
    </w:p>
    <w:p w14:paraId="0E7DDA2C" w14:textId="43CF6AC8" w:rsidR="0087631B" w:rsidRDefault="0087631B" w:rsidP="0087631B">
      <w:pPr>
        <w:pStyle w:val="a5"/>
        <w:keepNext/>
        <w:rPr>
          <w:rtl/>
        </w:rPr>
      </w:pPr>
      <w:bookmarkStart w:id="11770" w:name="ET_speaker_מירי_פרנקל_שור_1401"/>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1770"/>
    </w:p>
    <w:p w14:paraId="0D277213" w14:textId="77777777" w:rsidR="0087631B" w:rsidRDefault="0087631B" w:rsidP="0087631B">
      <w:pPr>
        <w:pStyle w:val="KeepWithNext"/>
        <w:rPr>
          <w:rtl/>
          <w:lang w:eastAsia="he-IL"/>
        </w:rPr>
      </w:pPr>
    </w:p>
    <w:p w14:paraId="3D4FFD32" w14:textId="77777777" w:rsidR="0087631B" w:rsidRDefault="0087631B" w:rsidP="0087631B">
      <w:pPr>
        <w:rPr>
          <w:rtl/>
          <w:lang w:eastAsia="he-IL"/>
        </w:rPr>
      </w:pPr>
      <w:bookmarkStart w:id="11771" w:name="_ETM_Q1_1234933"/>
      <w:bookmarkStart w:id="11772" w:name="_ETM_Q1_1235024"/>
      <w:bookmarkEnd w:id="11771"/>
      <w:bookmarkEnd w:id="11772"/>
      <w:r>
        <w:rPr>
          <w:rFonts w:hint="cs"/>
          <w:rtl/>
          <w:lang w:eastAsia="he-IL"/>
        </w:rPr>
        <w:t xml:space="preserve">צריך </w:t>
      </w:r>
      <w:bookmarkStart w:id="11773" w:name="_ETM_Q1_1239557"/>
      <w:bookmarkEnd w:id="11773"/>
      <w:r>
        <w:rPr>
          <w:rFonts w:hint="cs"/>
          <w:rtl/>
          <w:lang w:eastAsia="he-IL"/>
        </w:rPr>
        <w:t>לבחון מה תציעו, אבל - - -</w:t>
      </w:r>
      <w:bookmarkStart w:id="11774" w:name="_ETM_Q1_1237610"/>
      <w:bookmarkEnd w:id="11774"/>
    </w:p>
    <w:p w14:paraId="40B14D24" w14:textId="77777777" w:rsidR="0087631B" w:rsidRDefault="0087631B" w:rsidP="0087631B">
      <w:pPr>
        <w:rPr>
          <w:rtl/>
          <w:lang w:eastAsia="he-IL"/>
        </w:rPr>
      </w:pPr>
      <w:bookmarkStart w:id="11775" w:name="_ETM_Q1_1237806"/>
      <w:bookmarkStart w:id="11776" w:name="_ETM_Q1_1241323"/>
      <w:bookmarkEnd w:id="11775"/>
      <w:bookmarkEnd w:id="11776"/>
    </w:p>
    <w:p w14:paraId="6CE94015" w14:textId="3BCF9901" w:rsidR="0087631B" w:rsidRDefault="0087631B" w:rsidP="0087631B">
      <w:pPr>
        <w:pStyle w:val="afb"/>
        <w:keepNext/>
        <w:rPr>
          <w:rtl/>
          <w:lang w:eastAsia="he-IL"/>
        </w:rPr>
      </w:pPr>
      <w:bookmarkStart w:id="11777" w:name="ET_guest_899224_1402"/>
      <w:r>
        <w:rPr>
          <w:rStyle w:val="TagStyle"/>
          <w:rFonts w:hint="cs"/>
          <w:rtl/>
        </w:rPr>
        <w:t xml:space="preserve"> &lt;&lt; אורח &gt;&gt; </w:t>
      </w:r>
      <w:r>
        <w:rPr>
          <w:rFonts w:hint="cs"/>
          <w:rtl/>
          <w:lang w:eastAsia="he-IL"/>
        </w:rPr>
        <w:t>אורלי ליימן עיני:</w:t>
      </w:r>
      <w:r>
        <w:rPr>
          <w:rStyle w:val="TagStyle"/>
          <w:rFonts w:hint="cs"/>
          <w:rtl/>
        </w:rPr>
        <w:t xml:space="preserve"> &lt;&lt; אורח &gt;&gt;</w:t>
      </w:r>
      <w:r w:rsidR="007B50D2">
        <w:rPr>
          <w:rFonts w:hint="cs"/>
          <w:rtl/>
          <w:lang w:eastAsia="he-IL"/>
        </w:rPr>
        <w:t xml:space="preserve"> </w:t>
      </w:r>
      <w:bookmarkEnd w:id="11777"/>
    </w:p>
    <w:p w14:paraId="4B4C55F2" w14:textId="77777777" w:rsidR="0087631B" w:rsidRDefault="0087631B" w:rsidP="0087631B">
      <w:pPr>
        <w:pStyle w:val="KeepWithNext"/>
        <w:rPr>
          <w:rtl/>
          <w:lang w:eastAsia="he-IL"/>
        </w:rPr>
      </w:pPr>
    </w:p>
    <w:p w14:paraId="4A8A098B" w14:textId="77777777" w:rsidR="0087631B" w:rsidRDefault="0087631B" w:rsidP="0087631B">
      <w:pPr>
        <w:rPr>
          <w:rtl/>
          <w:lang w:eastAsia="he-IL"/>
        </w:rPr>
      </w:pPr>
      <w:bookmarkStart w:id="11778" w:name="_ETM_Q1_1241705"/>
      <w:bookmarkStart w:id="11779" w:name="_ETM_Q1_1241743"/>
      <w:bookmarkEnd w:id="11778"/>
      <w:bookmarkEnd w:id="11779"/>
      <w:r>
        <w:rPr>
          <w:rFonts w:hint="cs"/>
          <w:rtl/>
          <w:lang w:eastAsia="he-IL"/>
        </w:rPr>
        <w:t xml:space="preserve">אבל לעניין השאלה שלך </w:t>
      </w:r>
      <w:bookmarkStart w:id="11780" w:name="_ETM_Q1_1244178"/>
      <w:bookmarkEnd w:id="11780"/>
      <w:r>
        <w:rPr>
          <w:rFonts w:hint="cs"/>
          <w:rtl/>
          <w:lang w:eastAsia="he-IL"/>
        </w:rPr>
        <w:t>זה מופיע בחוק יסודות התקציב,</w:t>
      </w:r>
      <w:bookmarkStart w:id="11781" w:name="_ETM_Q1_1245844"/>
      <w:bookmarkEnd w:id="11781"/>
      <w:r>
        <w:rPr>
          <w:rFonts w:hint="cs"/>
          <w:rtl/>
          <w:lang w:eastAsia="he-IL"/>
        </w:rPr>
        <w:t xml:space="preserve"> זה לא מחודד ספציפית לשר לביטחון פנים, פה הם בעצם מבקשים לחדד </w:t>
      </w:r>
      <w:bookmarkStart w:id="11782" w:name="_ETM_Q1_1245475"/>
      <w:bookmarkEnd w:id="11782"/>
      <w:r>
        <w:rPr>
          <w:rFonts w:hint="cs"/>
          <w:rtl/>
          <w:lang w:eastAsia="he-IL"/>
        </w:rPr>
        <w:t xml:space="preserve">את זה באופן ספציפי. </w:t>
      </w:r>
    </w:p>
    <w:p w14:paraId="2C9CF12A" w14:textId="77777777" w:rsidR="0087631B" w:rsidRDefault="0087631B" w:rsidP="0087631B">
      <w:pPr>
        <w:rPr>
          <w:rtl/>
          <w:lang w:eastAsia="he-IL"/>
        </w:rPr>
      </w:pPr>
      <w:bookmarkStart w:id="11783" w:name="_ETM_Q1_1248978"/>
      <w:bookmarkStart w:id="11784" w:name="_ETM_Q1_1249037"/>
      <w:bookmarkEnd w:id="11783"/>
      <w:bookmarkEnd w:id="11784"/>
    </w:p>
    <w:p w14:paraId="1BDC9FAB" w14:textId="14DF890E" w:rsidR="0087631B" w:rsidRDefault="0087631B" w:rsidP="0087631B">
      <w:pPr>
        <w:pStyle w:val="a5"/>
        <w:keepNext/>
        <w:rPr>
          <w:rtl/>
        </w:rPr>
      </w:pPr>
      <w:bookmarkStart w:id="11785" w:name="ET_speaker_6361_14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785"/>
    </w:p>
    <w:p w14:paraId="79E61A91" w14:textId="77777777" w:rsidR="0087631B" w:rsidRDefault="0087631B" w:rsidP="0087631B">
      <w:pPr>
        <w:pStyle w:val="KeepWithNext"/>
        <w:rPr>
          <w:rtl/>
          <w:lang w:eastAsia="he-IL"/>
        </w:rPr>
      </w:pPr>
    </w:p>
    <w:p w14:paraId="0B961667" w14:textId="77777777" w:rsidR="0087631B" w:rsidRDefault="0087631B" w:rsidP="0087631B">
      <w:pPr>
        <w:rPr>
          <w:rtl/>
          <w:lang w:eastAsia="he-IL"/>
        </w:rPr>
      </w:pPr>
      <w:bookmarkStart w:id="11786" w:name="_ETM_Q1_1252225"/>
      <w:bookmarkStart w:id="11787" w:name="_ETM_Q1_1252266"/>
      <w:bookmarkEnd w:id="11786"/>
      <w:bookmarkEnd w:id="11787"/>
      <w:r>
        <w:rPr>
          <w:rFonts w:hint="cs"/>
          <w:rtl/>
          <w:lang w:eastAsia="he-IL"/>
        </w:rPr>
        <w:t xml:space="preserve">תודה, גם שהגעת וגם שהסברת, אז </w:t>
      </w:r>
      <w:bookmarkStart w:id="11788" w:name="_ETM_Q1_1252791"/>
      <w:bookmarkEnd w:id="11788"/>
      <w:r>
        <w:rPr>
          <w:rFonts w:hint="cs"/>
          <w:rtl/>
          <w:lang w:eastAsia="he-IL"/>
        </w:rPr>
        <w:t xml:space="preserve">אני רק עושה לזה סיכום, הסעיף מיותר, כולנו מסכימים, </w:t>
      </w:r>
      <w:bookmarkStart w:id="11789" w:name="_ETM_Q1_1257362"/>
      <w:bookmarkEnd w:id="11789"/>
      <w:r>
        <w:rPr>
          <w:rFonts w:hint="cs"/>
          <w:rtl/>
          <w:lang w:eastAsia="he-IL"/>
        </w:rPr>
        <w:t xml:space="preserve">נכון? </w:t>
      </w:r>
    </w:p>
    <w:p w14:paraId="17E62C49" w14:textId="77777777" w:rsidR="0087631B" w:rsidRDefault="0087631B" w:rsidP="0087631B">
      <w:pPr>
        <w:rPr>
          <w:rtl/>
          <w:lang w:eastAsia="he-IL"/>
        </w:rPr>
      </w:pPr>
      <w:bookmarkStart w:id="11790" w:name="_ETM_Q1_1253022"/>
      <w:bookmarkStart w:id="11791" w:name="_ETM_Q1_1253098"/>
      <w:bookmarkEnd w:id="11790"/>
      <w:bookmarkEnd w:id="11791"/>
    </w:p>
    <w:p w14:paraId="743DAF34" w14:textId="5FD69155" w:rsidR="0087631B" w:rsidRDefault="0087631B" w:rsidP="0087631B">
      <w:pPr>
        <w:pStyle w:val="af8"/>
        <w:keepNext/>
        <w:rPr>
          <w:rtl/>
        </w:rPr>
      </w:pPr>
      <w:bookmarkStart w:id="11792" w:name="ET_yor_5786_140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792"/>
    </w:p>
    <w:p w14:paraId="7D77510D" w14:textId="77777777" w:rsidR="0087631B" w:rsidRDefault="0087631B" w:rsidP="0087631B">
      <w:pPr>
        <w:pStyle w:val="KeepWithNext"/>
        <w:rPr>
          <w:rtl/>
          <w:lang w:eastAsia="he-IL"/>
        </w:rPr>
      </w:pPr>
    </w:p>
    <w:p w14:paraId="656D66F7" w14:textId="77777777" w:rsidR="0087631B" w:rsidRDefault="0087631B" w:rsidP="0087631B">
      <w:pPr>
        <w:rPr>
          <w:rtl/>
          <w:lang w:eastAsia="he-IL"/>
        </w:rPr>
      </w:pPr>
      <w:bookmarkStart w:id="11793" w:name="_ETM_Q1_1255497"/>
      <w:bookmarkStart w:id="11794" w:name="_ETM_Q1_1255512"/>
      <w:bookmarkEnd w:id="11793"/>
      <w:bookmarkEnd w:id="11794"/>
      <w:r>
        <w:rPr>
          <w:rFonts w:hint="cs"/>
          <w:rtl/>
          <w:lang w:eastAsia="he-IL"/>
        </w:rPr>
        <w:t>לא, נאמרה ההצעה.</w:t>
      </w:r>
    </w:p>
    <w:p w14:paraId="31140CB0" w14:textId="77777777" w:rsidR="0087631B" w:rsidRDefault="0087631B" w:rsidP="0087631B">
      <w:pPr>
        <w:rPr>
          <w:rtl/>
          <w:lang w:eastAsia="he-IL"/>
        </w:rPr>
      </w:pPr>
      <w:bookmarkStart w:id="11795" w:name="_ETM_Q1_1258766"/>
      <w:bookmarkStart w:id="11796" w:name="_ETM_Q1_1258828"/>
      <w:bookmarkStart w:id="11797" w:name="_ETM_Q1_1254686"/>
      <w:bookmarkEnd w:id="11795"/>
      <w:bookmarkEnd w:id="11796"/>
      <w:bookmarkEnd w:id="11797"/>
    </w:p>
    <w:p w14:paraId="6937988C" w14:textId="2FA99A3A" w:rsidR="0087631B" w:rsidRDefault="0087631B" w:rsidP="0087631B">
      <w:pPr>
        <w:pStyle w:val="a5"/>
        <w:keepNext/>
        <w:rPr>
          <w:rtl/>
        </w:rPr>
      </w:pPr>
      <w:bookmarkStart w:id="11798" w:name="ET_speaker_6361_14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798"/>
    </w:p>
    <w:p w14:paraId="14E4202F" w14:textId="77777777" w:rsidR="0087631B" w:rsidRDefault="0087631B" w:rsidP="0087631B">
      <w:pPr>
        <w:pStyle w:val="KeepWithNext"/>
        <w:rPr>
          <w:rtl/>
          <w:lang w:eastAsia="he-IL"/>
        </w:rPr>
      </w:pPr>
    </w:p>
    <w:p w14:paraId="0EB35F14" w14:textId="77777777" w:rsidR="0087631B" w:rsidRDefault="0087631B" w:rsidP="0087631B">
      <w:pPr>
        <w:rPr>
          <w:rtl/>
          <w:lang w:eastAsia="he-IL"/>
        </w:rPr>
      </w:pPr>
      <w:bookmarkStart w:id="11799" w:name="_ETM_Q1_1255064"/>
      <w:bookmarkStart w:id="11800" w:name="_ETM_Q1_1255100"/>
      <w:bookmarkEnd w:id="11799"/>
      <w:bookmarkEnd w:id="11800"/>
      <w:r>
        <w:rPr>
          <w:rFonts w:hint="cs"/>
          <w:rtl/>
          <w:lang w:eastAsia="he-IL"/>
        </w:rPr>
        <w:t xml:space="preserve">הסעיף מיותר. </w:t>
      </w:r>
    </w:p>
    <w:p w14:paraId="125337FE" w14:textId="77777777" w:rsidR="0087631B" w:rsidRDefault="0087631B" w:rsidP="0087631B">
      <w:pPr>
        <w:rPr>
          <w:rtl/>
          <w:lang w:eastAsia="he-IL"/>
        </w:rPr>
      </w:pPr>
      <w:bookmarkStart w:id="11801" w:name="_ETM_Q1_1256742"/>
      <w:bookmarkStart w:id="11802" w:name="_ETM_Q1_1256805"/>
      <w:bookmarkEnd w:id="11801"/>
      <w:bookmarkEnd w:id="11802"/>
    </w:p>
    <w:p w14:paraId="1D97C7D1" w14:textId="0CBCA602" w:rsidR="0087631B" w:rsidRDefault="0087631B" w:rsidP="0087631B">
      <w:pPr>
        <w:pStyle w:val="af8"/>
        <w:keepNext/>
        <w:rPr>
          <w:rtl/>
        </w:rPr>
      </w:pPr>
      <w:bookmarkStart w:id="11803" w:name="ET_yor_5786_140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803"/>
    </w:p>
    <w:p w14:paraId="62D96DC6" w14:textId="77777777" w:rsidR="0087631B" w:rsidRDefault="0087631B" w:rsidP="0087631B">
      <w:pPr>
        <w:pStyle w:val="KeepWithNext"/>
        <w:rPr>
          <w:rtl/>
          <w:lang w:eastAsia="he-IL"/>
        </w:rPr>
      </w:pPr>
    </w:p>
    <w:p w14:paraId="4A551E65" w14:textId="77777777" w:rsidR="0087631B" w:rsidRDefault="0087631B" w:rsidP="0087631B">
      <w:pPr>
        <w:rPr>
          <w:rtl/>
          <w:lang w:eastAsia="he-IL"/>
        </w:rPr>
      </w:pPr>
      <w:bookmarkStart w:id="11804" w:name="_ETM_Q1_1258724"/>
      <w:bookmarkEnd w:id="11804"/>
      <w:r>
        <w:rPr>
          <w:rFonts w:hint="cs"/>
          <w:rtl/>
          <w:lang w:eastAsia="he-IL"/>
        </w:rPr>
        <w:t>א</w:t>
      </w:r>
      <w:bookmarkStart w:id="11805" w:name="_ETM_Q1_1258789"/>
      <w:bookmarkEnd w:id="11805"/>
      <w:r>
        <w:rPr>
          <w:rFonts w:hint="cs"/>
          <w:rtl/>
          <w:lang w:eastAsia="he-IL"/>
        </w:rPr>
        <w:t xml:space="preserve">תה לא קובע אם הסעיף </w:t>
      </w:r>
      <w:bookmarkStart w:id="11806" w:name="_ETM_Q1_1261175"/>
      <w:bookmarkEnd w:id="11806"/>
      <w:r>
        <w:rPr>
          <w:rFonts w:hint="cs"/>
          <w:rtl/>
          <w:lang w:eastAsia="he-IL"/>
        </w:rPr>
        <w:t xml:space="preserve">מיותר. </w:t>
      </w:r>
      <w:bookmarkStart w:id="11807" w:name="_ETM_Q1_1262270"/>
      <w:bookmarkEnd w:id="11807"/>
    </w:p>
    <w:p w14:paraId="3E7BDDE3" w14:textId="77777777" w:rsidR="0087631B" w:rsidRDefault="0087631B" w:rsidP="0087631B">
      <w:pPr>
        <w:rPr>
          <w:rtl/>
          <w:lang w:eastAsia="he-IL"/>
        </w:rPr>
      </w:pPr>
      <w:bookmarkStart w:id="11808" w:name="_ETM_Q1_1262551"/>
      <w:bookmarkEnd w:id="11808"/>
    </w:p>
    <w:p w14:paraId="30FC1519" w14:textId="3F06C90C" w:rsidR="0087631B" w:rsidRDefault="0087631B" w:rsidP="0087631B">
      <w:pPr>
        <w:pStyle w:val="a5"/>
        <w:keepNext/>
        <w:rPr>
          <w:rtl/>
        </w:rPr>
      </w:pPr>
      <w:bookmarkStart w:id="11809" w:name="ET_speaker_6361_14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809"/>
    </w:p>
    <w:p w14:paraId="51C22C6F" w14:textId="77777777" w:rsidR="0087631B" w:rsidRDefault="0087631B" w:rsidP="0087631B">
      <w:pPr>
        <w:pStyle w:val="KeepWithNext"/>
        <w:rPr>
          <w:rtl/>
          <w:lang w:eastAsia="he-IL"/>
        </w:rPr>
      </w:pPr>
    </w:p>
    <w:p w14:paraId="212F7BB0" w14:textId="77777777" w:rsidR="0087631B" w:rsidRDefault="0087631B" w:rsidP="0087631B">
      <w:pPr>
        <w:rPr>
          <w:rtl/>
          <w:lang w:eastAsia="he-IL"/>
        </w:rPr>
      </w:pPr>
      <w:bookmarkStart w:id="11810" w:name="_ETM_Q1_1264438"/>
      <w:bookmarkEnd w:id="11810"/>
      <w:r>
        <w:rPr>
          <w:rFonts w:hint="cs"/>
          <w:rtl/>
          <w:lang w:eastAsia="he-IL"/>
        </w:rPr>
        <w:t>ל</w:t>
      </w:r>
      <w:bookmarkStart w:id="11811" w:name="_ETM_Q1_1264513"/>
      <w:bookmarkEnd w:id="11811"/>
      <w:r>
        <w:rPr>
          <w:rFonts w:hint="cs"/>
          <w:rtl/>
          <w:lang w:eastAsia="he-IL"/>
        </w:rPr>
        <w:t xml:space="preserve">א, לעניות דעתי וממה שהבנתי משלל גורמי המקצוע סביב </w:t>
      </w:r>
      <w:bookmarkStart w:id="11812" w:name="_ETM_Q1_1266600"/>
      <w:bookmarkEnd w:id="11812"/>
      <w:r>
        <w:rPr>
          <w:rFonts w:hint="cs"/>
          <w:rtl/>
          <w:lang w:eastAsia="he-IL"/>
        </w:rPr>
        <w:t xml:space="preserve">השולחן הסעיף מיותר. </w:t>
      </w:r>
    </w:p>
    <w:p w14:paraId="35A8CEDA" w14:textId="77777777" w:rsidR="0087631B" w:rsidRDefault="0087631B" w:rsidP="0087631B">
      <w:pPr>
        <w:rPr>
          <w:rtl/>
          <w:lang w:eastAsia="he-IL"/>
        </w:rPr>
      </w:pPr>
      <w:bookmarkStart w:id="11813" w:name="_ETM_Q1_1268776"/>
      <w:bookmarkStart w:id="11814" w:name="_ETM_Q1_1268837"/>
      <w:bookmarkEnd w:id="11813"/>
      <w:bookmarkEnd w:id="11814"/>
    </w:p>
    <w:p w14:paraId="281458B7" w14:textId="1269DA8C" w:rsidR="0087631B" w:rsidRDefault="0087631B" w:rsidP="0087631B">
      <w:pPr>
        <w:pStyle w:val="af8"/>
        <w:keepNext/>
        <w:rPr>
          <w:rtl/>
        </w:rPr>
      </w:pPr>
      <w:bookmarkStart w:id="11815" w:name="ET_yor_5786_140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815"/>
    </w:p>
    <w:p w14:paraId="2F9C1DF4" w14:textId="77777777" w:rsidR="0087631B" w:rsidRDefault="0087631B" w:rsidP="0087631B">
      <w:pPr>
        <w:pStyle w:val="KeepWithNext"/>
        <w:rPr>
          <w:rtl/>
          <w:lang w:eastAsia="he-IL"/>
        </w:rPr>
      </w:pPr>
    </w:p>
    <w:p w14:paraId="1335D955" w14:textId="77777777" w:rsidR="0087631B" w:rsidRDefault="0087631B" w:rsidP="0087631B">
      <w:pPr>
        <w:rPr>
          <w:rtl/>
          <w:lang w:eastAsia="he-IL"/>
        </w:rPr>
      </w:pPr>
      <w:bookmarkStart w:id="11816" w:name="_ETM_Q1_1269929"/>
      <w:bookmarkStart w:id="11817" w:name="_ETM_Q1_1269967"/>
      <w:bookmarkEnd w:id="11816"/>
      <w:bookmarkEnd w:id="11817"/>
      <w:r>
        <w:rPr>
          <w:rFonts w:hint="cs"/>
          <w:rtl/>
          <w:lang w:eastAsia="he-IL"/>
        </w:rPr>
        <w:t xml:space="preserve">אוקיי. </w:t>
      </w:r>
    </w:p>
    <w:p w14:paraId="13DF547E" w14:textId="77777777" w:rsidR="0087631B" w:rsidRDefault="0087631B" w:rsidP="0087631B">
      <w:pPr>
        <w:rPr>
          <w:rtl/>
          <w:lang w:eastAsia="he-IL"/>
        </w:rPr>
      </w:pPr>
      <w:bookmarkStart w:id="11818" w:name="_ETM_Q1_1270539"/>
      <w:bookmarkStart w:id="11819" w:name="_ETM_Q1_1270595"/>
      <w:bookmarkEnd w:id="11818"/>
      <w:bookmarkEnd w:id="11819"/>
    </w:p>
    <w:p w14:paraId="79B92B9A" w14:textId="5933C657" w:rsidR="0087631B" w:rsidRDefault="0087631B" w:rsidP="0087631B">
      <w:pPr>
        <w:pStyle w:val="a5"/>
        <w:keepNext/>
        <w:rPr>
          <w:rtl/>
        </w:rPr>
      </w:pPr>
      <w:bookmarkStart w:id="11820" w:name="ET_speaker_6357_140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1820"/>
    </w:p>
    <w:p w14:paraId="4FCABE3D" w14:textId="77777777" w:rsidR="0087631B" w:rsidRDefault="0087631B" w:rsidP="0087631B">
      <w:pPr>
        <w:pStyle w:val="KeepWithNext"/>
        <w:rPr>
          <w:rtl/>
          <w:lang w:eastAsia="he-IL"/>
        </w:rPr>
      </w:pPr>
    </w:p>
    <w:p w14:paraId="2FF0F76A" w14:textId="77777777" w:rsidR="0087631B" w:rsidRDefault="0087631B" w:rsidP="0087631B">
      <w:pPr>
        <w:rPr>
          <w:rtl/>
          <w:lang w:eastAsia="he-IL"/>
        </w:rPr>
      </w:pPr>
      <w:bookmarkStart w:id="11821" w:name="_ETM_Q1_1272927"/>
      <w:bookmarkStart w:id="11822" w:name="_ETM_Q1_1272966"/>
      <w:bookmarkEnd w:id="11821"/>
      <w:bookmarkEnd w:id="11822"/>
      <w:r>
        <w:rPr>
          <w:rFonts w:hint="cs"/>
          <w:rtl/>
          <w:lang w:eastAsia="he-IL"/>
        </w:rPr>
        <w:t xml:space="preserve">רק שאלה אלייך, האם היום שר </w:t>
      </w:r>
      <w:bookmarkStart w:id="11823" w:name="_ETM_Q1_1272358"/>
      <w:bookmarkEnd w:id="11823"/>
      <w:r>
        <w:rPr>
          <w:rFonts w:hint="cs"/>
          <w:rtl/>
          <w:lang w:eastAsia="he-IL"/>
        </w:rPr>
        <w:t xml:space="preserve">רוצה להוציא תקציב מסוים ומפכ"ל רשאי, מבחינת החוק שקיים היום, </w:t>
      </w:r>
      <w:bookmarkStart w:id="11824" w:name="_ETM_Q1_1275166"/>
      <w:bookmarkEnd w:id="11824"/>
      <w:r>
        <w:rPr>
          <w:rFonts w:hint="cs"/>
          <w:rtl/>
          <w:lang w:eastAsia="he-IL"/>
        </w:rPr>
        <w:t xml:space="preserve">להטיל וטו על ההחלטה שלו? </w:t>
      </w:r>
      <w:bookmarkStart w:id="11825" w:name="_ETM_Q1_1280790"/>
      <w:bookmarkEnd w:id="11825"/>
    </w:p>
    <w:p w14:paraId="4A505B66" w14:textId="77777777" w:rsidR="0087631B" w:rsidRDefault="0087631B" w:rsidP="0087631B">
      <w:pPr>
        <w:rPr>
          <w:rtl/>
          <w:lang w:eastAsia="he-IL"/>
        </w:rPr>
      </w:pPr>
      <w:bookmarkStart w:id="11826" w:name="_ETM_Q1_1280847"/>
      <w:bookmarkStart w:id="11827" w:name="_ETM_Q1_1281512"/>
      <w:bookmarkEnd w:id="11826"/>
      <w:bookmarkEnd w:id="11827"/>
    </w:p>
    <w:p w14:paraId="07CF333F" w14:textId="1DBD41EF" w:rsidR="0087631B" w:rsidRDefault="0087631B" w:rsidP="0087631B">
      <w:pPr>
        <w:pStyle w:val="af8"/>
        <w:keepNext/>
        <w:rPr>
          <w:rtl/>
        </w:rPr>
      </w:pPr>
      <w:bookmarkStart w:id="11828" w:name="ET_yor_5786_141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828"/>
    </w:p>
    <w:p w14:paraId="32EDAD89" w14:textId="77777777" w:rsidR="0087631B" w:rsidRDefault="0087631B" w:rsidP="0087631B">
      <w:pPr>
        <w:pStyle w:val="KeepWithNext"/>
        <w:rPr>
          <w:rtl/>
          <w:lang w:eastAsia="he-IL"/>
        </w:rPr>
      </w:pPr>
    </w:p>
    <w:p w14:paraId="63273CB4" w14:textId="77777777" w:rsidR="0087631B" w:rsidRDefault="0087631B" w:rsidP="0087631B">
      <w:pPr>
        <w:rPr>
          <w:rtl/>
          <w:lang w:eastAsia="he-IL"/>
        </w:rPr>
      </w:pPr>
      <w:bookmarkStart w:id="11829" w:name="_ETM_Q1_1281906"/>
      <w:bookmarkStart w:id="11830" w:name="_ETM_Q1_1281943"/>
      <w:bookmarkEnd w:id="11829"/>
      <w:bookmarkEnd w:id="11830"/>
      <w:r>
        <w:rPr>
          <w:rFonts w:hint="cs"/>
          <w:rtl/>
          <w:lang w:eastAsia="he-IL"/>
        </w:rPr>
        <w:t xml:space="preserve">לא ליישם. </w:t>
      </w:r>
    </w:p>
    <w:p w14:paraId="7350C0B8" w14:textId="77777777" w:rsidR="0087631B" w:rsidRDefault="0087631B" w:rsidP="0087631B">
      <w:pPr>
        <w:rPr>
          <w:rtl/>
          <w:lang w:eastAsia="he-IL"/>
        </w:rPr>
      </w:pPr>
      <w:bookmarkStart w:id="11831" w:name="_ETM_Q1_1283166"/>
      <w:bookmarkStart w:id="11832" w:name="_ETM_Q1_1283229"/>
      <w:bookmarkEnd w:id="11831"/>
      <w:bookmarkEnd w:id="11832"/>
    </w:p>
    <w:p w14:paraId="7BFE524B" w14:textId="6450C722" w:rsidR="0087631B" w:rsidRDefault="0087631B" w:rsidP="0087631B">
      <w:pPr>
        <w:pStyle w:val="a5"/>
        <w:keepNext/>
        <w:rPr>
          <w:rtl/>
        </w:rPr>
      </w:pPr>
      <w:bookmarkStart w:id="11833" w:name="ET_speaker_6361_14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833"/>
    </w:p>
    <w:p w14:paraId="66A80666" w14:textId="77777777" w:rsidR="0087631B" w:rsidRDefault="0087631B" w:rsidP="0087631B">
      <w:pPr>
        <w:pStyle w:val="KeepWithNext"/>
        <w:rPr>
          <w:rtl/>
          <w:lang w:eastAsia="he-IL"/>
        </w:rPr>
      </w:pPr>
    </w:p>
    <w:p w14:paraId="570A5A55" w14:textId="77777777" w:rsidR="0087631B" w:rsidRDefault="0087631B" w:rsidP="0087631B">
      <w:pPr>
        <w:rPr>
          <w:rtl/>
          <w:lang w:eastAsia="he-IL"/>
        </w:rPr>
      </w:pPr>
      <w:bookmarkStart w:id="11834" w:name="_ETM_Q1_1284158"/>
      <w:bookmarkStart w:id="11835" w:name="_ETM_Q1_1284258"/>
      <w:bookmarkStart w:id="11836" w:name="_ETM_Q1_1283048"/>
      <w:bookmarkStart w:id="11837" w:name="_ETM_Q1_1283092"/>
      <w:bookmarkEnd w:id="11834"/>
      <w:bookmarkEnd w:id="11835"/>
      <w:bookmarkEnd w:id="11836"/>
      <w:bookmarkEnd w:id="11837"/>
      <w:r>
        <w:rPr>
          <w:rFonts w:hint="cs"/>
          <w:rtl/>
          <w:lang w:eastAsia="he-IL"/>
        </w:rPr>
        <w:t xml:space="preserve">היא באגף התקציבים, </w:t>
      </w:r>
      <w:bookmarkStart w:id="11838" w:name="_ETM_Q1_1285326"/>
      <w:bookmarkEnd w:id="11838"/>
      <w:r>
        <w:rPr>
          <w:rFonts w:hint="cs"/>
          <w:rtl/>
          <w:lang w:eastAsia="he-IL"/>
        </w:rPr>
        <w:t xml:space="preserve">כן? אני רק אומר. אתה שואל את דעתה? היא באגף </w:t>
      </w:r>
      <w:bookmarkStart w:id="11839" w:name="_ETM_Q1_1288821"/>
      <w:bookmarkEnd w:id="11839"/>
      <w:r>
        <w:rPr>
          <w:rFonts w:hint="cs"/>
          <w:rtl/>
          <w:lang w:eastAsia="he-IL"/>
        </w:rPr>
        <w:t xml:space="preserve">התקציבים. </w:t>
      </w:r>
      <w:bookmarkStart w:id="11840" w:name="_ETM_Q1_1290254"/>
      <w:bookmarkEnd w:id="11840"/>
    </w:p>
    <w:p w14:paraId="43386291" w14:textId="77777777" w:rsidR="0087631B" w:rsidRDefault="0087631B" w:rsidP="0087631B">
      <w:pPr>
        <w:rPr>
          <w:rtl/>
          <w:lang w:eastAsia="he-IL"/>
        </w:rPr>
      </w:pPr>
      <w:bookmarkStart w:id="11841" w:name="_ETM_Q1_1286012"/>
      <w:bookmarkStart w:id="11842" w:name="_ETM_Q1_1286267"/>
      <w:bookmarkEnd w:id="11841"/>
      <w:bookmarkEnd w:id="11842"/>
    </w:p>
    <w:p w14:paraId="652A3FE5" w14:textId="00A85AB2" w:rsidR="0087631B" w:rsidRDefault="0087631B" w:rsidP="0087631B">
      <w:pPr>
        <w:pStyle w:val="a5"/>
        <w:keepNext/>
        <w:rPr>
          <w:rtl/>
        </w:rPr>
      </w:pPr>
      <w:bookmarkStart w:id="11843" w:name="ET_speaker_6147_141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843"/>
    </w:p>
    <w:p w14:paraId="20E231A0" w14:textId="77777777" w:rsidR="0087631B" w:rsidRDefault="0087631B" w:rsidP="0087631B">
      <w:pPr>
        <w:pStyle w:val="KeepWithNext"/>
        <w:rPr>
          <w:rtl/>
          <w:lang w:eastAsia="he-IL"/>
        </w:rPr>
      </w:pPr>
    </w:p>
    <w:p w14:paraId="20967D27" w14:textId="77777777" w:rsidR="0087631B" w:rsidRDefault="0087631B" w:rsidP="0087631B">
      <w:pPr>
        <w:rPr>
          <w:rtl/>
          <w:lang w:eastAsia="he-IL"/>
        </w:rPr>
      </w:pPr>
      <w:bookmarkStart w:id="11844" w:name="_ETM_Q1_1286607"/>
      <w:bookmarkEnd w:id="11844"/>
      <w:r>
        <w:rPr>
          <w:rFonts w:hint="cs"/>
          <w:rtl/>
          <w:lang w:eastAsia="he-IL"/>
        </w:rPr>
        <w:t>ל</w:t>
      </w:r>
      <w:bookmarkStart w:id="11845" w:name="_ETM_Q1_1286694"/>
      <w:bookmarkEnd w:id="11845"/>
      <w:r>
        <w:rPr>
          <w:rFonts w:hint="cs"/>
          <w:rtl/>
          <w:lang w:eastAsia="he-IL"/>
        </w:rPr>
        <w:t xml:space="preserve">א, לא הבנתי, לך מותר לשאול כל </w:t>
      </w:r>
      <w:bookmarkStart w:id="11846" w:name="_ETM_Q1_1289714"/>
      <w:bookmarkEnd w:id="11846"/>
      <w:r>
        <w:rPr>
          <w:rFonts w:hint="cs"/>
          <w:rtl/>
          <w:lang w:eastAsia="he-IL"/>
        </w:rPr>
        <w:t xml:space="preserve">שאלה ולו אסור? הוא רוצה לשאול, תן לו לשאול. </w:t>
      </w:r>
    </w:p>
    <w:p w14:paraId="484BF338" w14:textId="77777777" w:rsidR="0087631B" w:rsidRDefault="0087631B" w:rsidP="0087631B">
      <w:pPr>
        <w:rPr>
          <w:rtl/>
          <w:lang w:eastAsia="he-IL"/>
        </w:rPr>
      </w:pPr>
      <w:bookmarkStart w:id="11847" w:name="_ETM_Q1_1291547"/>
      <w:bookmarkStart w:id="11848" w:name="_ETM_Q1_1291615"/>
      <w:bookmarkStart w:id="11849" w:name="_ETM_Q1_1290924"/>
      <w:bookmarkEnd w:id="11847"/>
      <w:bookmarkEnd w:id="11848"/>
      <w:bookmarkEnd w:id="11849"/>
    </w:p>
    <w:p w14:paraId="24BE9213" w14:textId="40713988" w:rsidR="0087631B" w:rsidRDefault="0087631B" w:rsidP="0087631B">
      <w:pPr>
        <w:pStyle w:val="a5"/>
        <w:keepNext/>
        <w:rPr>
          <w:rtl/>
        </w:rPr>
      </w:pPr>
      <w:bookmarkStart w:id="11850" w:name="ET_speaker_6361_14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850"/>
    </w:p>
    <w:p w14:paraId="3DF69781" w14:textId="77777777" w:rsidR="0087631B" w:rsidRDefault="0087631B" w:rsidP="0087631B">
      <w:pPr>
        <w:pStyle w:val="KeepWithNext"/>
        <w:rPr>
          <w:rtl/>
          <w:lang w:eastAsia="he-IL"/>
        </w:rPr>
      </w:pPr>
    </w:p>
    <w:p w14:paraId="381EF6F9" w14:textId="77777777" w:rsidR="0087631B" w:rsidRDefault="0087631B" w:rsidP="0087631B">
      <w:pPr>
        <w:rPr>
          <w:rtl/>
          <w:lang w:eastAsia="he-IL"/>
        </w:rPr>
      </w:pPr>
      <w:bookmarkStart w:id="11851" w:name="_ETM_Q1_1291358"/>
      <w:bookmarkStart w:id="11852" w:name="_ETM_Q1_1291396"/>
      <w:bookmarkEnd w:id="11851"/>
      <w:bookmarkEnd w:id="11852"/>
      <w:r>
        <w:rPr>
          <w:rFonts w:hint="cs"/>
          <w:rtl/>
          <w:lang w:eastAsia="he-IL"/>
        </w:rPr>
        <w:t xml:space="preserve">אבל זה לדעתה. היא </w:t>
      </w:r>
      <w:bookmarkStart w:id="11853" w:name="_ETM_Q1_1292532"/>
      <w:bookmarkEnd w:id="11853"/>
      <w:r>
        <w:rPr>
          <w:rFonts w:hint="cs"/>
          <w:rtl/>
          <w:lang w:eastAsia="he-IL"/>
        </w:rPr>
        <w:t xml:space="preserve">מאגף התקציבים, שישאל חופשי. </w:t>
      </w:r>
    </w:p>
    <w:p w14:paraId="16F57066" w14:textId="77777777" w:rsidR="0087631B" w:rsidRDefault="0087631B" w:rsidP="0087631B">
      <w:pPr>
        <w:rPr>
          <w:rtl/>
          <w:lang w:eastAsia="he-IL"/>
        </w:rPr>
      </w:pPr>
      <w:bookmarkStart w:id="11854" w:name="_ETM_Q1_1297117"/>
      <w:bookmarkStart w:id="11855" w:name="_ETM_Q1_1297179"/>
      <w:bookmarkStart w:id="11856" w:name="_ETM_Q1_1292953"/>
      <w:bookmarkEnd w:id="11854"/>
      <w:bookmarkEnd w:id="11855"/>
      <w:bookmarkEnd w:id="11856"/>
    </w:p>
    <w:p w14:paraId="60E5A689" w14:textId="02DE6C49" w:rsidR="0087631B" w:rsidRDefault="0087631B" w:rsidP="0087631B">
      <w:pPr>
        <w:pStyle w:val="a5"/>
        <w:keepNext/>
        <w:rPr>
          <w:rtl/>
        </w:rPr>
      </w:pPr>
      <w:bookmarkStart w:id="11857" w:name="ET_speaker_6147_141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857"/>
    </w:p>
    <w:p w14:paraId="6532B96C" w14:textId="77777777" w:rsidR="0087631B" w:rsidRDefault="0087631B" w:rsidP="0087631B">
      <w:pPr>
        <w:pStyle w:val="KeepWithNext"/>
        <w:rPr>
          <w:rtl/>
          <w:lang w:eastAsia="he-IL"/>
        </w:rPr>
      </w:pPr>
    </w:p>
    <w:p w14:paraId="66005466" w14:textId="77777777" w:rsidR="0087631B" w:rsidRDefault="0087631B" w:rsidP="0087631B">
      <w:pPr>
        <w:rPr>
          <w:rtl/>
          <w:lang w:eastAsia="he-IL"/>
        </w:rPr>
      </w:pPr>
      <w:bookmarkStart w:id="11858" w:name="_ETM_Q1_1293402"/>
      <w:bookmarkStart w:id="11859" w:name="_ETM_Q1_1293438"/>
      <w:bookmarkEnd w:id="11858"/>
      <w:bookmarkEnd w:id="11859"/>
      <w:r>
        <w:rPr>
          <w:rFonts w:hint="cs"/>
          <w:rtl/>
          <w:lang w:eastAsia="he-IL"/>
        </w:rPr>
        <w:t xml:space="preserve">חבר הכנסת שירי, </w:t>
      </w:r>
      <w:bookmarkStart w:id="11860" w:name="_ETM_Q1_1295426"/>
      <w:bookmarkEnd w:id="11860"/>
      <w:r>
        <w:rPr>
          <w:rFonts w:hint="cs"/>
          <w:rtl/>
          <w:lang w:eastAsia="he-IL"/>
        </w:rPr>
        <w:t xml:space="preserve">אתה מתבלבל כאן. </w:t>
      </w:r>
      <w:bookmarkStart w:id="11861" w:name="_ETM_Q1_1299106"/>
      <w:bookmarkEnd w:id="11861"/>
    </w:p>
    <w:p w14:paraId="35B2CA09" w14:textId="77777777" w:rsidR="0087631B" w:rsidRDefault="0087631B" w:rsidP="0087631B">
      <w:pPr>
        <w:rPr>
          <w:rtl/>
          <w:lang w:eastAsia="he-IL"/>
        </w:rPr>
      </w:pPr>
      <w:bookmarkStart w:id="11862" w:name="_ETM_Q1_1299163"/>
      <w:bookmarkStart w:id="11863" w:name="_ETM_Q1_1300098"/>
      <w:bookmarkEnd w:id="11862"/>
      <w:bookmarkEnd w:id="11863"/>
    </w:p>
    <w:p w14:paraId="26FD9436" w14:textId="08BD2E4D" w:rsidR="0087631B" w:rsidRDefault="0087631B" w:rsidP="0087631B">
      <w:pPr>
        <w:pStyle w:val="a5"/>
        <w:keepNext/>
        <w:rPr>
          <w:rtl/>
        </w:rPr>
      </w:pPr>
      <w:bookmarkStart w:id="11864" w:name="ET_speaker_6361_14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864"/>
    </w:p>
    <w:p w14:paraId="692BA665" w14:textId="77777777" w:rsidR="0087631B" w:rsidRDefault="0087631B" w:rsidP="0087631B">
      <w:pPr>
        <w:pStyle w:val="KeepWithNext"/>
        <w:rPr>
          <w:rtl/>
          <w:lang w:eastAsia="he-IL"/>
        </w:rPr>
      </w:pPr>
    </w:p>
    <w:p w14:paraId="4A9B552C" w14:textId="77777777" w:rsidR="0087631B" w:rsidRDefault="0087631B" w:rsidP="0087631B">
      <w:pPr>
        <w:rPr>
          <w:rtl/>
          <w:lang w:eastAsia="he-IL"/>
        </w:rPr>
      </w:pPr>
      <w:bookmarkStart w:id="11865" w:name="_ETM_Q1_1300508"/>
      <w:bookmarkStart w:id="11866" w:name="_ETM_Q1_1300542"/>
      <w:bookmarkEnd w:id="11865"/>
      <w:bookmarkEnd w:id="11866"/>
      <w:r>
        <w:rPr>
          <w:rFonts w:hint="cs"/>
          <w:rtl/>
          <w:lang w:eastAsia="he-IL"/>
        </w:rPr>
        <w:t xml:space="preserve">אני לא מתבלבל. </w:t>
      </w:r>
    </w:p>
    <w:p w14:paraId="441F42B7" w14:textId="77777777" w:rsidR="0087631B" w:rsidRDefault="0087631B" w:rsidP="0087631B">
      <w:pPr>
        <w:rPr>
          <w:rtl/>
          <w:lang w:eastAsia="he-IL"/>
        </w:rPr>
      </w:pPr>
      <w:bookmarkStart w:id="11867" w:name="_ETM_Q1_1297180"/>
      <w:bookmarkStart w:id="11868" w:name="_ETM_Q1_1297256"/>
      <w:bookmarkEnd w:id="11867"/>
      <w:bookmarkEnd w:id="11868"/>
    </w:p>
    <w:p w14:paraId="7E4F3620" w14:textId="32991676" w:rsidR="0087631B" w:rsidRDefault="0087631B" w:rsidP="0087631B">
      <w:pPr>
        <w:pStyle w:val="a5"/>
        <w:keepNext/>
        <w:rPr>
          <w:rtl/>
        </w:rPr>
      </w:pPr>
      <w:bookmarkStart w:id="11869" w:name="ET_speaker_6147_141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1869"/>
    </w:p>
    <w:p w14:paraId="3FDC6D0D" w14:textId="77777777" w:rsidR="0087631B" w:rsidRDefault="0087631B" w:rsidP="0087631B">
      <w:pPr>
        <w:pStyle w:val="KeepWithNext"/>
        <w:rPr>
          <w:rtl/>
          <w:lang w:eastAsia="he-IL"/>
        </w:rPr>
      </w:pPr>
    </w:p>
    <w:p w14:paraId="06505648" w14:textId="77777777" w:rsidR="0087631B" w:rsidRDefault="0087631B" w:rsidP="0087631B">
      <w:pPr>
        <w:rPr>
          <w:rtl/>
          <w:lang w:eastAsia="he-IL"/>
        </w:rPr>
      </w:pPr>
      <w:bookmarkStart w:id="11870" w:name="_ETM_Q1_1298824"/>
      <w:bookmarkStart w:id="11871" w:name="_ETM_Q1_1298859"/>
      <w:bookmarkEnd w:id="11870"/>
      <w:bookmarkEnd w:id="11871"/>
      <w:r>
        <w:rPr>
          <w:rFonts w:hint="cs"/>
          <w:rtl/>
          <w:lang w:eastAsia="he-IL"/>
        </w:rPr>
        <w:t xml:space="preserve">זה דמוקרטיה. </w:t>
      </w:r>
    </w:p>
    <w:p w14:paraId="530AB15E" w14:textId="77777777" w:rsidR="0087631B" w:rsidRDefault="0087631B" w:rsidP="0087631B">
      <w:pPr>
        <w:rPr>
          <w:rtl/>
          <w:lang w:eastAsia="he-IL"/>
        </w:rPr>
      </w:pPr>
      <w:bookmarkStart w:id="11872" w:name="_ETM_Q1_1290321"/>
      <w:bookmarkStart w:id="11873" w:name="_ETM_Q1_1300156"/>
      <w:bookmarkEnd w:id="11872"/>
      <w:bookmarkEnd w:id="11873"/>
    </w:p>
    <w:p w14:paraId="5C43393D" w14:textId="749DF07E" w:rsidR="0087631B" w:rsidRDefault="0087631B" w:rsidP="0087631B">
      <w:pPr>
        <w:pStyle w:val="afb"/>
        <w:keepNext/>
        <w:rPr>
          <w:rtl/>
          <w:lang w:eastAsia="he-IL"/>
        </w:rPr>
      </w:pPr>
      <w:bookmarkStart w:id="11874" w:name="ET_guest_899224_1418"/>
      <w:r>
        <w:rPr>
          <w:rStyle w:val="TagStyle"/>
          <w:rFonts w:hint="cs"/>
          <w:rtl/>
        </w:rPr>
        <w:t xml:space="preserve"> &lt;&lt; אורח &gt;&gt; </w:t>
      </w:r>
      <w:r>
        <w:rPr>
          <w:rFonts w:hint="cs"/>
          <w:rtl/>
          <w:lang w:eastAsia="he-IL"/>
        </w:rPr>
        <w:t>אורלי ליימן עיני:</w:t>
      </w:r>
      <w:r>
        <w:rPr>
          <w:rStyle w:val="TagStyle"/>
          <w:rFonts w:hint="cs"/>
          <w:rtl/>
        </w:rPr>
        <w:t xml:space="preserve"> &lt;&lt; אורח &gt;&gt;</w:t>
      </w:r>
      <w:r w:rsidR="007B50D2">
        <w:rPr>
          <w:rFonts w:hint="cs"/>
          <w:rtl/>
          <w:lang w:eastAsia="he-IL"/>
        </w:rPr>
        <w:t xml:space="preserve"> </w:t>
      </w:r>
      <w:bookmarkEnd w:id="11874"/>
    </w:p>
    <w:p w14:paraId="19F7CE0D" w14:textId="77777777" w:rsidR="0087631B" w:rsidRDefault="0087631B" w:rsidP="0087631B">
      <w:pPr>
        <w:pStyle w:val="KeepWithNext"/>
        <w:rPr>
          <w:rtl/>
          <w:lang w:eastAsia="he-IL"/>
        </w:rPr>
      </w:pPr>
    </w:p>
    <w:p w14:paraId="52A889FC" w14:textId="77777777" w:rsidR="0087631B" w:rsidRDefault="0087631B" w:rsidP="0087631B">
      <w:pPr>
        <w:rPr>
          <w:rtl/>
          <w:lang w:eastAsia="he-IL"/>
        </w:rPr>
      </w:pPr>
      <w:r>
        <w:rPr>
          <w:rFonts w:hint="cs"/>
          <w:rtl/>
          <w:lang w:eastAsia="he-IL"/>
        </w:rPr>
        <w:t>א</w:t>
      </w:r>
      <w:bookmarkStart w:id="11875" w:name="_ETM_Q1_1301097"/>
      <w:bookmarkStart w:id="11876" w:name="_ETM_Q1_1301181"/>
      <w:bookmarkEnd w:id="11875"/>
      <w:bookmarkEnd w:id="11876"/>
      <w:r>
        <w:rPr>
          <w:rFonts w:hint="cs"/>
          <w:rtl/>
          <w:lang w:eastAsia="he-IL"/>
        </w:rPr>
        <w:t xml:space="preserve">ני לא </w:t>
      </w:r>
      <w:bookmarkStart w:id="11877" w:name="_ETM_Q1_1301716"/>
      <w:bookmarkEnd w:id="11877"/>
      <w:r>
        <w:rPr>
          <w:rFonts w:hint="cs"/>
          <w:rtl/>
          <w:lang w:eastAsia="he-IL"/>
        </w:rPr>
        <w:t>משפטנית ואני לא אפרש את החוק, אבל מוגדר שם בחוק</w:t>
      </w:r>
      <w:bookmarkStart w:id="11878" w:name="_ETM_Q1_1302469"/>
      <w:bookmarkEnd w:id="11878"/>
      <w:r>
        <w:rPr>
          <w:rFonts w:hint="cs"/>
          <w:rtl/>
          <w:lang w:eastAsia="he-IL"/>
        </w:rPr>
        <w:t xml:space="preserve"> יסודות התקציב השר הממונה לעניין הסעיף התקציבי. </w:t>
      </w:r>
    </w:p>
    <w:p w14:paraId="26C26A68" w14:textId="77777777" w:rsidR="0087631B" w:rsidRDefault="0087631B" w:rsidP="0087631B">
      <w:pPr>
        <w:rPr>
          <w:rtl/>
          <w:lang w:eastAsia="he-IL"/>
        </w:rPr>
      </w:pPr>
      <w:bookmarkStart w:id="11879" w:name="_ETM_Q1_1305191"/>
      <w:bookmarkStart w:id="11880" w:name="_ETM_Q1_1305418"/>
      <w:bookmarkStart w:id="11881" w:name="_ETM_Q1_1306804"/>
      <w:bookmarkEnd w:id="11879"/>
      <w:bookmarkEnd w:id="11880"/>
      <w:bookmarkEnd w:id="11881"/>
    </w:p>
    <w:p w14:paraId="0B78D3CD" w14:textId="2D9CDCAD" w:rsidR="0087631B" w:rsidRDefault="0087631B" w:rsidP="0087631B">
      <w:pPr>
        <w:pStyle w:val="a5"/>
        <w:keepNext/>
        <w:rPr>
          <w:rtl/>
        </w:rPr>
      </w:pPr>
      <w:bookmarkStart w:id="11882" w:name="ET_speaker_6357_141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1882"/>
    </w:p>
    <w:p w14:paraId="356225E8" w14:textId="77777777" w:rsidR="0087631B" w:rsidRDefault="0087631B" w:rsidP="0087631B">
      <w:pPr>
        <w:pStyle w:val="KeepWithNext"/>
        <w:rPr>
          <w:rtl/>
          <w:lang w:eastAsia="he-IL"/>
        </w:rPr>
      </w:pPr>
    </w:p>
    <w:p w14:paraId="1155053C" w14:textId="77777777" w:rsidR="0087631B" w:rsidRDefault="0087631B" w:rsidP="0087631B">
      <w:pPr>
        <w:rPr>
          <w:rtl/>
          <w:lang w:eastAsia="he-IL"/>
        </w:rPr>
      </w:pPr>
      <w:bookmarkStart w:id="11883" w:name="_ETM_Q1_1307195"/>
      <w:bookmarkStart w:id="11884" w:name="_ETM_Q1_1307240"/>
      <w:bookmarkEnd w:id="11883"/>
      <w:bookmarkEnd w:id="11884"/>
      <w:r>
        <w:rPr>
          <w:rFonts w:hint="cs"/>
          <w:rtl/>
          <w:lang w:eastAsia="he-IL"/>
        </w:rPr>
        <w:t xml:space="preserve">אבל בפועל </w:t>
      </w:r>
      <w:bookmarkStart w:id="11885" w:name="_ETM_Q1_1308708"/>
      <w:bookmarkEnd w:id="11885"/>
      <w:r>
        <w:rPr>
          <w:rFonts w:hint="cs"/>
          <w:rtl/>
          <w:lang w:eastAsia="he-IL"/>
        </w:rPr>
        <w:t xml:space="preserve">מה קורה? שאלה, ממה שידוע לך, את באגף התקציבים. </w:t>
      </w:r>
      <w:bookmarkStart w:id="11886" w:name="_ETM_Q1_1314467"/>
      <w:bookmarkEnd w:id="11886"/>
    </w:p>
    <w:p w14:paraId="05B67B02" w14:textId="77777777" w:rsidR="0087631B" w:rsidRDefault="0087631B" w:rsidP="0087631B">
      <w:pPr>
        <w:rPr>
          <w:rtl/>
          <w:lang w:eastAsia="he-IL"/>
        </w:rPr>
      </w:pPr>
      <w:bookmarkStart w:id="11887" w:name="_ETM_Q1_1314531"/>
      <w:bookmarkStart w:id="11888" w:name="_ETM_Q1_1311088"/>
      <w:bookmarkEnd w:id="11887"/>
      <w:bookmarkEnd w:id="11888"/>
    </w:p>
    <w:p w14:paraId="4499B5A5" w14:textId="2B21A8E6" w:rsidR="0087631B" w:rsidRDefault="0087631B" w:rsidP="0087631B">
      <w:pPr>
        <w:pStyle w:val="af8"/>
        <w:keepNext/>
        <w:rPr>
          <w:rtl/>
        </w:rPr>
      </w:pPr>
      <w:bookmarkStart w:id="11889" w:name="ET_yor_5786_142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889"/>
    </w:p>
    <w:p w14:paraId="57DA6470" w14:textId="77777777" w:rsidR="0087631B" w:rsidRDefault="0087631B" w:rsidP="0087631B">
      <w:pPr>
        <w:pStyle w:val="KeepWithNext"/>
        <w:rPr>
          <w:rtl/>
          <w:lang w:eastAsia="he-IL"/>
        </w:rPr>
      </w:pPr>
    </w:p>
    <w:p w14:paraId="704C134C" w14:textId="77777777" w:rsidR="0087631B" w:rsidRDefault="0087631B" w:rsidP="0087631B">
      <w:pPr>
        <w:rPr>
          <w:rtl/>
          <w:lang w:eastAsia="he-IL"/>
        </w:rPr>
      </w:pPr>
      <w:bookmarkStart w:id="11890" w:name="_ETM_Q1_1311476"/>
      <w:bookmarkStart w:id="11891" w:name="_ETM_Q1_1311515"/>
      <w:bookmarkEnd w:id="11890"/>
      <w:bookmarkEnd w:id="11891"/>
      <w:r>
        <w:rPr>
          <w:rFonts w:hint="cs"/>
          <w:rtl/>
          <w:lang w:eastAsia="he-IL"/>
        </w:rPr>
        <w:t xml:space="preserve">אמרתי </w:t>
      </w:r>
      <w:bookmarkStart w:id="11892" w:name="_ETM_Q1_1312287"/>
      <w:bookmarkEnd w:id="11892"/>
      <w:r>
        <w:rPr>
          <w:rFonts w:hint="cs"/>
          <w:rtl/>
          <w:lang w:eastAsia="he-IL"/>
        </w:rPr>
        <w:t xml:space="preserve">לך. בפועל, אני אמרתי לך, סעדה, כי הייתי שם ואני </w:t>
      </w:r>
      <w:bookmarkStart w:id="11893" w:name="_ETM_Q1_1318439"/>
      <w:bookmarkEnd w:id="11893"/>
      <w:r>
        <w:rPr>
          <w:rFonts w:hint="cs"/>
          <w:rtl/>
          <w:lang w:eastAsia="he-IL"/>
        </w:rPr>
        <w:t>מכיר, אם המפכ"ל לא רוצה הוא לא מיישם וקרו</w:t>
      </w:r>
      <w:bookmarkStart w:id="11894" w:name="_ETM_Q1_1320468"/>
      <w:bookmarkEnd w:id="11894"/>
      <w:r>
        <w:rPr>
          <w:rFonts w:hint="cs"/>
          <w:rtl/>
          <w:lang w:eastAsia="he-IL"/>
        </w:rPr>
        <w:t xml:space="preserve"> מקרים כאלה. קרו ועוד איך קרו.</w:t>
      </w:r>
    </w:p>
    <w:p w14:paraId="318D390E" w14:textId="77777777" w:rsidR="0087631B" w:rsidRDefault="0087631B" w:rsidP="0087631B">
      <w:pPr>
        <w:rPr>
          <w:rtl/>
          <w:lang w:eastAsia="he-IL"/>
        </w:rPr>
      </w:pPr>
      <w:bookmarkStart w:id="11895" w:name="_ETM_Q1_1236261"/>
      <w:bookmarkStart w:id="11896" w:name="_ETM_Q1_1236356"/>
      <w:bookmarkEnd w:id="11895"/>
      <w:bookmarkEnd w:id="11896"/>
    </w:p>
    <w:p w14:paraId="11D29E0A" w14:textId="7D4349C1" w:rsidR="0087631B" w:rsidRDefault="0087631B" w:rsidP="0087631B">
      <w:pPr>
        <w:pStyle w:val="a5"/>
        <w:keepNext/>
        <w:rPr>
          <w:rtl/>
        </w:rPr>
      </w:pPr>
      <w:bookmarkStart w:id="11897" w:name="ET_speaker_6151_1421"/>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1897"/>
    </w:p>
    <w:p w14:paraId="580591D7" w14:textId="77777777" w:rsidR="0087631B" w:rsidRDefault="0087631B" w:rsidP="0087631B">
      <w:pPr>
        <w:pStyle w:val="KeepWithNext"/>
        <w:rPr>
          <w:rtl/>
          <w:lang w:eastAsia="he-IL"/>
        </w:rPr>
      </w:pPr>
    </w:p>
    <w:p w14:paraId="68B8C563" w14:textId="77777777" w:rsidR="0087631B" w:rsidRDefault="0087631B" w:rsidP="0087631B">
      <w:pPr>
        <w:rPr>
          <w:rtl/>
          <w:lang w:eastAsia="he-IL"/>
        </w:rPr>
      </w:pPr>
      <w:bookmarkStart w:id="11898" w:name="_ETM_Q1_1324265"/>
      <w:bookmarkStart w:id="11899" w:name="_ETM_Q1_1324309"/>
      <w:bookmarkEnd w:id="11898"/>
      <w:bookmarkEnd w:id="11899"/>
      <w:r>
        <w:rPr>
          <w:rFonts w:hint="cs"/>
          <w:rtl/>
          <w:lang w:eastAsia="he-IL"/>
        </w:rPr>
        <w:t xml:space="preserve">אבל זה נגד החוק אם </w:t>
      </w:r>
      <w:bookmarkStart w:id="11900" w:name="_ETM_Q1_1321134"/>
      <w:bookmarkEnd w:id="11900"/>
      <w:r>
        <w:rPr>
          <w:rFonts w:hint="cs"/>
          <w:rtl/>
          <w:lang w:eastAsia="he-IL"/>
        </w:rPr>
        <w:t xml:space="preserve">המפכ"ל עושה את זה. </w:t>
      </w:r>
    </w:p>
    <w:p w14:paraId="13795078" w14:textId="77777777" w:rsidR="0087631B" w:rsidRDefault="0087631B" w:rsidP="0087631B">
      <w:pPr>
        <w:rPr>
          <w:rtl/>
          <w:lang w:eastAsia="he-IL"/>
        </w:rPr>
      </w:pPr>
      <w:bookmarkStart w:id="11901" w:name="_ETM_Q1_1323270"/>
      <w:bookmarkStart w:id="11902" w:name="_ETM_Q1_1323327"/>
      <w:bookmarkEnd w:id="11901"/>
      <w:bookmarkEnd w:id="11902"/>
    </w:p>
    <w:p w14:paraId="3010B57B" w14:textId="63D915F8" w:rsidR="0087631B" w:rsidRDefault="0087631B" w:rsidP="0087631B">
      <w:pPr>
        <w:pStyle w:val="af8"/>
        <w:keepNext/>
        <w:rPr>
          <w:rtl/>
        </w:rPr>
      </w:pPr>
      <w:bookmarkStart w:id="11903" w:name="ET_yor_5786_142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903"/>
    </w:p>
    <w:p w14:paraId="0C0EF7C5" w14:textId="77777777" w:rsidR="0087631B" w:rsidRDefault="0087631B" w:rsidP="0087631B">
      <w:pPr>
        <w:pStyle w:val="KeepWithNext"/>
        <w:rPr>
          <w:rtl/>
          <w:lang w:eastAsia="he-IL"/>
        </w:rPr>
      </w:pPr>
    </w:p>
    <w:p w14:paraId="3543EA01" w14:textId="77777777" w:rsidR="0087631B" w:rsidRDefault="0087631B" w:rsidP="0087631B">
      <w:pPr>
        <w:rPr>
          <w:rtl/>
          <w:lang w:eastAsia="he-IL"/>
        </w:rPr>
      </w:pPr>
      <w:bookmarkStart w:id="11904" w:name="_ETM_Q1_1324650"/>
      <w:bookmarkStart w:id="11905" w:name="_ETM_Q1_1324687"/>
      <w:bookmarkEnd w:id="11904"/>
      <w:bookmarkEnd w:id="11905"/>
      <w:r>
        <w:rPr>
          <w:rFonts w:hint="cs"/>
          <w:rtl/>
          <w:lang w:eastAsia="he-IL"/>
        </w:rPr>
        <w:t xml:space="preserve">אני אומר לך מה קרה הלכה </w:t>
      </w:r>
      <w:bookmarkStart w:id="11906" w:name="_ETM_Q1_1327838"/>
      <w:bookmarkEnd w:id="11906"/>
      <w:r>
        <w:rPr>
          <w:rFonts w:hint="cs"/>
          <w:rtl/>
          <w:lang w:eastAsia="he-IL"/>
        </w:rPr>
        <w:t xml:space="preserve">למעשה. </w:t>
      </w:r>
    </w:p>
    <w:p w14:paraId="0974ED00" w14:textId="77777777" w:rsidR="0087631B" w:rsidRDefault="0087631B" w:rsidP="0087631B">
      <w:pPr>
        <w:rPr>
          <w:rtl/>
          <w:lang w:eastAsia="he-IL"/>
        </w:rPr>
      </w:pPr>
      <w:bookmarkStart w:id="11907" w:name="_ETM_Q1_1324001"/>
      <w:bookmarkStart w:id="11908" w:name="_ETM_Q1_1324064"/>
      <w:bookmarkEnd w:id="11907"/>
      <w:bookmarkEnd w:id="11908"/>
    </w:p>
    <w:p w14:paraId="65B4DB29" w14:textId="5FDB6376" w:rsidR="0087631B" w:rsidRDefault="0087631B" w:rsidP="0087631B">
      <w:pPr>
        <w:pStyle w:val="a5"/>
        <w:keepNext/>
        <w:rPr>
          <w:rtl/>
        </w:rPr>
      </w:pPr>
      <w:bookmarkStart w:id="11909" w:name="ET_speaker_6151_1423"/>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1909"/>
    </w:p>
    <w:p w14:paraId="66489CA4" w14:textId="77777777" w:rsidR="0087631B" w:rsidRDefault="0087631B" w:rsidP="0087631B">
      <w:pPr>
        <w:pStyle w:val="KeepWithNext"/>
        <w:rPr>
          <w:rtl/>
          <w:lang w:eastAsia="he-IL"/>
        </w:rPr>
      </w:pPr>
    </w:p>
    <w:p w14:paraId="0AAE3D3D" w14:textId="77777777" w:rsidR="0087631B" w:rsidRDefault="0087631B" w:rsidP="0087631B">
      <w:pPr>
        <w:rPr>
          <w:rtl/>
          <w:lang w:eastAsia="he-IL"/>
        </w:rPr>
      </w:pPr>
      <w:bookmarkStart w:id="11910" w:name="_ETM_Q1_1325437"/>
      <w:bookmarkStart w:id="11911" w:name="_ETM_Q1_1325473"/>
      <w:bookmarkEnd w:id="11910"/>
      <w:bookmarkEnd w:id="11911"/>
      <w:r>
        <w:rPr>
          <w:rFonts w:hint="cs"/>
          <w:rtl/>
          <w:lang w:eastAsia="he-IL"/>
        </w:rPr>
        <w:t xml:space="preserve">אבל יש חוק. </w:t>
      </w:r>
    </w:p>
    <w:p w14:paraId="596FF1B9" w14:textId="77777777" w:rsidR="0087631B" w:rsidRDefault="0087631B" w:rsidP="0087631B">
      <w:pPr>
        <w:rPr>
          <w:rtl/>
          <w:lang w:eastAsia="he-IL"/>
        </w:rPr>
      </w:pPr>
      <w:bookmarkStart w:id="11912" w:name="_ETM_Q1_1327113"/>
      <w:bookmarkStart w:id="11913" w:name="_ETM_Q1_1327176"/>
      <w:bookmarkEnd w:id="11912"/>
      <w:bookmarkEnd w:id="11913"/>
    </w:p>
    <w:p w14:paraId="369938A0" w14:textId="2802A0EB" w:rsidR="0087631B" w:rsidRDefault="0087631B" w:rsidP="0087631B">
      <w:pPr>
        <w:pStyle w:val="af8"/>
        <w:keepNext/>
        <w:rPr>
          <w:rtl/>
        </w:rPr>
      </w:pPr>
      <w:bookmarkStart w:id="11914" w:name="ET_yor_5786_142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914"/>
    </w:p>
    <w:p w14:paraId="2F1E139D" w14:textId="77777777" w:rsidR="0087631B" w:rsidRDefault="0087631B" w:rsidP="0087631B">
      <w:pPr>
        <w:pStyle w:val="KeepWithNext"/>
        <w:rPr>
          <w:rtl/>
          <w:lang w:eastAsia="he-IL"/>
        </w:rPr>
      </w:pPr>
    </w:p>
    <w:p w14:paraId="2FE33E6F" w14:textId="77777777" w:rsidR="0087631B" w:rsidRDefault="0087631B" w:rsidP="0087631B">
      <w:pPr>
        <w:rPr>
          <w:rtl/>
          <w:lang w:eastAsia="he-IL"/>
        </w:rPr>
      </w:pPr>
      <w:bookmarkStart w:id="11915" w:name="_ETM_Q1_1328676"/>
      <w:bookmarkStart w:id="11916" w:name="_ETM_Q1_1328711"/>
      <w:bookmarkEnd w:id="11915"/>
      <w:bookmarkEnd w:id="11916"/>
      <w:r>
        <w:rPr>
          <w:rFonts w:hint="cs"/>
          <w:rtl/>
          <w:lang w:eastAsia="he-IL"/>
        </w:rPr>
        <w:t xml:space="preserve">מה, אני אתלונן עליו במשטרה? </w:t>
      </w:r>
    </w:p>
    <w:p w14:paraId="3BDEFE58" w14:textId="77777777" w:rsidR="0087631B" w:rsidRDefault="0087631B" w:rsidP="0087631B">
      <w:pPr>
        <w:rPr>
          <w:rtl/>
          <w:lang w:eastAsia="he-IL"/>
        </w:rPr>
      </w:pPr>
      <w:bookmarkStart w:id="11917" w:name="_ETM_Q1_1326474"/>
      <w:bookmarkStart w:id="11918" w:name="_ETM_Q1_1326546"/>
      <w:bookmarkStart w:id="11919" w:name="_ETM_Q1_1327810"/>
      <w:bookmarkStart w:id="11920" w:name="_ETM_Q1_1328876"/>
      <w:bookmarkEnd w:id="11917"/>
      <w:bookmarkEnd w:id="11918"/>
      <w:bookmarkEnd w:id="11919"/>
      <w:bookmarkEnd w:id="11920"/>
    </w:p>
    <w:p w14:paraId="74D03D86" w14:textId="4EE471FC" w:rsidR="0087631B" w:rsidRDefault="0087631B" w:rsidP="0087631B">
      <w:pPr>
        <w:pStyle w:val="a5"/>
        <w:keepNext/>
        <w:rPr>
          <w:rtl/>
        </w:rPr>
      </w:pPr>
      <w:bookmarkStart w:id="11921" w:name="ET_speaker_6361_14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921"/>
    </w:p>
    <w:p w14:paraId="73D5296C" w14:textId="77777777" w:rsidR="0087631B" w:rsidRDefault="0087631B" w:rsidP="0087631B">
      <w:pPr>
        <w:pStyle w:val="KeepWithNext"/>
        <w:rPr>
          <w:rtl/>
          <w:lang w:eastAsia="he-IL"/>
        </w:rPr>
      </w:pPr>
    </w:p>
    <w:p w14:paraId="53A31C3A" w14:textId="77777777" w:rsidR="0087631B" w:rsidRDefault="0087631B" w:rsidP="0087631B">
      <w:pPr>
        <w:rPr>
          <w:rtl/>
          <w:lang w:eastAsia="he-IL"/>
        </w:rPr>
      </w:pPr>
      <w:bookmarkStart w:id="11922" w:name="_ETM_Q1_1329275"/>
      <w:bookmarkStart w:id="11923" w:name="_ETM_Q1_1329315"/>
      <w:bookmarkEnd w:id="11922"/>
      <w:bookmarkEnd w:id="11923"/>
      <w:r>
        <w:rPr>
          <w:rFonts w:hint="cs"/>
          <w:rtl/>
          <w:lang w:eastAsia="he-IL"/>
        </w:rPr>
        <w:t xml:space="preserve">כן, </w:t>
      </w:r>
      <w:bookmarkStart w:id="11924" w:name="_ETM_Q1_1329764"/>
      <w:bookmarkEnd w:id="11924"/>
      <w:r>
        <w:rPr>
          <w:rFonts w:hint="cs"/>
          <w:rtl/>
          <w:lang w:eastAsia="he-IL"/>
        </w:rPr>
        <w:t xml:space="preserve">במח"ש, אצל סעדה. </w:t>
      </w:r>
    </w:p>
    <w:p w14:paraId="337ED0FC" w14:textId="77777777" w:rsidR="0087631B" w:rsidRDefault="0087631B" w:rsidP="0087631B">
      <w:pPr>
        <w:rPr>
          <w:rtl/>
          <w:lang w:eastAsia="he-IL"/>
        </w:rPr>
      </w:pPr>
      <w:bookmarkStart w:id="11925" w:name="_ETM_Q1_1332523"/>
      <w:bookmarkStart w:id="11926" w:name="_ETM_Q1_1332587"/>
      <w:bookmarkEnd w:id="11925"/>
      <w:bookmarkEnd w:id="11926"/>
    </w:p>
    <w:p w14:paraId="23242D50" w14:textId="5436FD97" w:rsidR="0087631B" w:rsidRDefault="0087631B" w:rsidP="0087631B">
      <w:pPr>
        <w:pStyle w:val="af8"/>
        <w:keepNext/>
        <w:rPr>
          <w:rtl/>
        </w:rPr>
      </w:pPr>
      <w:bookmarkStart w:id="11927" w:name="ET_yor_5786_142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927"/>
    </w:p>
    <w:p w14:paraId="3DEB20C4" w14:textId="77777777" w:rsidR="0087631B" w:rsidRDefault="0087631B" w:rsidP="0087631B">
      <w:pPr>
        <w:pStyle w:val="KeepWithNext"/>
        <w:rPr>
          <w:rtl/>
          <w:lang w:eastAsia="he-IL"/>
        </w:rPr>
      </w:pPr>
    </w:p>
    <w:p w14:paraId="0054DCB8" w14:textId="77777777" w:rsidR="0087631B" w:rsidRDefault="0087631B" w:rsidP="0087631B">
      <w:pPr>
        <w:rPr>
          <w:rtl/>
          <w:lang w:eastAsia="he-IL"/>
        </w:rPr>
      </w:pPr>
      <w:bookmarkStart w:id="11928" w:name="_ETM_Q1_1328997"/>
      <w:bookmarkStart w:id="11929" w:name="_ETM_Q1_1329038"/>
      <w:bookmarkEnd w:id="11928"/>
      <w:bookmarkEnd w:id="11929"/>
      <w:r>
        <w:rPr>
          <w:rFonts w:hint="cs"/>
          <w:rtl/>
          <w:lang w:eastAsia="he-IL"/>
        </w:rPr>
        <w:t xml:space="preserve">סיימנו עם הסעיף הזה. בבקשה, מירי. </w:t>
      </w:r>
    </w:p>
    <w:p w14:paraId="52A42655" w14:textId="77777777" w:rsidR="0087631B" w:rsidRDefault="0087631B" w:rsidP="0087631B">
      <w:pPr>
        <w:rPr>
          <w:rtl/>
          <w:lang w:eastAsia="he-IL"/>
        </w:rPr>
      </w:pPr>
      <w:bookmarkStart w:id="11930" w:name="_ETM_Q1_1333567"/>
      <w:bookmarkStart w:id="11931" w:name="_ETM_Q1_1333632"/>
      <w:bookmarkEnd w:id="11930"/>
      <w:bookmarkEnd w:id="11931"/>
    </w:p>
    <w:p w14:paraId="7E5F5A27" w14:textId="42E7FE19" w:rsidR="0087631B" w:rsidRDefault="0087631B" w:rsidP="0087631B">
      <w:pPr>
        <w:pStyle w:val="a5"/>
        <w:keepNext/>
        <w:rPr>
          <w:rtl/>
        </w:rPr>
      </w:pPr>
      <w:bookmarkStart w:id="11932" w:name="ET_speaker_6151_1428"/>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1932"/>
    </w:p>
    <w:p w14:paraId="2B127923" w14:textId="77777777" w:rsidR="0087631B" w:rsidRDefault="0087631B" w:rsidP="0087631B">
      <w:pPr>
        <w:pStyle w:val="KeepWithNext"/>
        <w:rPr>
          <w:rtl/>
          <w:lang w:eastAsia="he-IL"/>
        </w:rPr>
      </w:pPr>
    </w:p>
    <w:p w14:paraId="7EBE0E00" w14:textId="77777777" w:rsidR="0087631B" w:rsidRDefault="0087631B" w:rsidP="00231271">
      <w:pPr>
        <w:rPr>
          <w:rtl/>
          <w:lang w:eastAsia="he-IL"/>
        </w:rPr>
      </w:pPr>
      <w:bookmarkStart w:id="11933" w:name="_ETM_Q1_1335466"/>
      <w:bookmarkStart w:id="11934" w:name="_ETM_Q1_1335501"/>
      <w:bookmarkEnd w:id="11933"/>
      <w:bookmarkEnd w:id="11934"/>
      <w:r>
        <w:rPr>
          <w:rFonts w:hint="cs"/>
          <w:rtl/>
          <w:lang w:eastAsia="he-IL"/>
        </w:rPr>
        <w:t xml:space="preserve">אבל, אופיר, רק בהמשך, אז גם </w:t>
      </w:r>
      <w:bookmarkStart w:id="11935" w:name="_ETM_Q1_1333339"/>
      <w:bookmarkEnd w:id="11935"/>
      <w:r>
        <w:rPr>
          <w:rFonts w:hint="cs"/>
          <w:rtl/>
          <w:lang w:eastAsia="he-IL"/>
        </w:rPr>
        <w:t xml:space="preserve">הדבר הזה לא יעזור אם הוא עושה מה שהוא </w:t>
      </w:r>
      <w:bookmarkStart w:id="11936" w:name="_ETM_Q1_1335186"/>
      <w:bookmarkEnd w:id="11936"/>
      <w:r>
        <w:rPr>
          <w:rFonts w:hint="cs"/>
          <w:rtl/>
          <w:lang w:eastAsia="he-IL"/>
        </w:rPr>
        <w:t xml:space="preserve">רוצה. </w:t>
      </w:r>
      <w:bookmarkStart w:id="11937" w:name="_ETM_Q1_1339758"/>
      <w:bookmarkEnd w:id="11937"/>
    </w:p>
    <w:p w14:paraId="5C2C117B" w14:textId="77777777" w:rsidR="0087631B" w:rsidRDefault="0087631B" w:rsidP="0087631B">
      <w:pPr>
        <w:rPr>
          <w:rtl/>
          <w:lang w:eastAsia="he-IL"/>
        </w:rPr>
      </w:pPr>
      <w:bookmarkStart w:id="11938" w:name="_ETM_Q1_1339824"/>
      <w:bookmarkStart w:id="11939" w:name="_ETM_Q1_1344270"/>
      <w:bookmarkEnd w:id="11938"/>
      <w:bookmarkEnd w:id="11939"/>
    </w:p>
    <w:p w14:paraId="21A782B6" w14:textId="6FCE5992" w:rsidR="0087631B" w:rsidRDefault="0087631B" w:rsidP="0087631B">
      <w:pPr>
        <w:pStyle w:val="a5"/>
        <w:keepNext/>
        <w:rPr>
          <w:rtl/>
        </w:rPr>
      </w:pPr>
      <w:bookmarkStart w:id="11940" w:name="ET_speaker_6361_14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940"/>
    </w:p>
    <w:p w14:paraId="324E5097" w14:textId="77777777" w:rsidR="0087631B" w:rsidRDefault="0087631B" w:rsidP="0087631B">
      <w:pPr>
        <w:pStyle w:val="KeepWithNext"/>
        <w:rPr>
          <w:rtl/>
          <w:lang w:eastAsia="he-IL"/>
        </w:rPr>
      </w:pPr>
    </w:p>
    <w:p w14:paraId="01768DD8" w14:textId="77777777" w:rsidR="0087631B" w:rsidRDefault="0087631B" w:rsidP="0087631B">
      <w:pPr>
        <w:rPr>
          <w:rtl/>
          <w:lang w:eastAsia="he-IL"/>
        </w:rPr>
      </w:pPr>
      <w:bookmarkStart w:id="11941" w:name="_ETM_Q1_1344661"/>
      <w:bookmarkStart w:id="11942" w:name="_ETM_Q1_1344696"/>
      <w:bookmarkEnd w:id="11941"/>
      <w:bookmarkEnd w:id="11942"/>
      <w:r>
        <w:rPr>
          <w:rFonts w:hint="cs"/>
          <w:rtl/>
          <w:lang w:eastAsia="he-IL"/>
        </w:rPr>
        <w:t>א</w:t>
      </w:r>
      <w:bookmarkStart w:id="11943" w:name="_ETM_Q1_1342374"/>
      <w:bookmarkEnd w:id="11943"/>
      <w:r>
        <w:rPr>
          <w:rFonts w:hint="cs"/>
          <w:rtl/>
          <w:lang w:eastAsia="he-IL"/>
        </w:rPr>
        <w:t>ו</w:t>
      </w:r>
      <w:bookmarkStart w:id="11944" w:name="_ETM_Q1_1342446"/>
      <w:bookmarkEnd w:id="11944"/>
      <w:r>
        <w:rPr>
          <w:rFonts w:hint="cs"/>
          <w:rtl/>
          <w:lang w:eastAsia="he-IL"/>
        </w:rPr>
        <w:t xml:space="preserve">ה, אוה, אוה בדיוק. הבנת? </w:t>
      </w:r>
    </w:p>
    <w:p w14:paraId="3C2C5AE8" w14:textId="77777777" w:rsidR="0087631B" w:rsidRDefault="0087631B" w:rsidP="0087631B">
      <w:pPr>
        <w:rPr>
          <w:rtl/>
          <w:lang w:eastAsia="he-IL"/>
        </w:rPr>
      </w:pPr>
      <w:bookmarkStart w:id="11945" w:name="_ETM_Q1_1344999"/>
      <w:bookmarkStart w:id="11946" w:name="_ETM_Q1_1345246"/>
      <w:bookmarkStart w:id="11947" w:name="_ETM_Q1_1341642"/>
      <w:bookmarkStart w:id="11948" w:name="_ETM_Q1_1346248"/>
      <w:bookmarkStart w:id="11949" w:name="_ETM_Q1_1342674"/>
      <w:bookmarkEnd w:id="11945"/>
      <w:bookmarkEnd w:id="11946"/>
      <w:bookmarkEnd w:id="11947"/>
      <w:bookmarkEnd w:id="11948"/>
      <w:bookmarkEnd w:id="11949"/>
    </w:p>
    <w:p w14:paraId="0CA83C0B" w14:textId="0445D277" w:rsidR="0087631B" w:rsidRDefault="0087631B" w:rsidP="0087631B">
      <w:pPr>
        <w:pStyle w:val="af8"/>
        <w:keepNext/>
        <w:rPr>
          <w:rtl/>
        </w:rPr>
      </w:pPr>
      <w:bookmarkStart w:id="11950" w:name="ET_yor_5786_143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950"/>
    </w:p>
    <w:p w14:paraId="2D14350F" w14:textId="77777777" w:rsidR="0087631B" w:rsidRDefault="0087631B" w:rsidP="0087631B">
      <w:pPr>
        <w:pStyle w:val="KeepWithNext"/>
        <w:rPr>
          <w:rtl/>
          <w:lang w:eastAsia="he-IL"/>
        </w:rPr>
      </w:pPr>
    </w:p>
    <w:p w14:paraId="7B4449BA" w14:textId="77777777" w:rsidR="0087631B" w:rsidRDefault="0087631B" w:rsidP="0087631B">
      <w:pPr>
        <w:rPr>
          <w:rtl/>
          <w:lang w:eastAsia="he-IL"/>
        </w:rPr>
      </w:pPr>
      <w:bookmarkStart w:id="11951" w:name="_ETM_Q1_1343059"/>
      <w:bookmarkStart w:id="11952" w:name="_ETM_Q1_1343100"/>
      <w:bookmarkStart w:id="11953" w:name="_ETM_Q1_1346633"/>
      <w:bookmarkStart w:id="11954" w:name="_ETM_Q1_1346670"/>
      <w:bookmarkStart w:id="11955" w:name="_ETM_Q1_1342029"/>
      <w:bookmarkStart w:id="11956" w:name="_ETM_Q1_1342066"/>
      <w:bookmarkEnd w:id="11951"/>
      <w:bookmarkEnd w:id="11952"/>
      <w:bookmarkEnd w:id="11953"/>
      <w:bookmarkEnd w:id="11954"/>
      <w:bookmarkEnd w:id="11955"/>
      <w:bookmarkEnd w:id="11956"/>
      <w:r>
        <w:rPr>
          <w:rFonts w:hint="cs"/>
          <w:rtl/>
          <w:lang w:eastAsia="he-IL"/>
        </w:rPr>
        <w:t xml:space="preserve">אוי ואבוי </w:t>
      </w:r>
      <w:bookmarkStart w:id="11957" w:name="_ETM_Q1_1343450"/>
      <w:bookmarkEnd w:id="11957"/>
      <w:r>
        <w:rPr>
          <w:rFonts w:hint="cs"/>
          <w:rtl/>
          <w:lang w:eastAsia="he-IL"/>
        </w:rPr>
        <w:t xml:space="preserve">שאנחנו מגיעים למצב שאנחנו מדברים - - - </w:t>
      </w:r>
    </w:p>
    <w:p w14:paraId="05CD5724" w14:textId="77777777" w:rsidR="0087631B" w:rsidRDefault="0087631B" w:rsidP="0087631B">
      <w:pPr>
        <w:rPr>
          <w:rtl/>
          <w:lang w:eastAsia="he-IL"/>
        </w:rPr>
      </w:pPr>
      <w:bookmarkStart w:id="11958" w:name="_ETM_Q1_1344962"/>
      <w:bookmarkStart w:id="11959" w:name="_ETM_Q1_1345035"/>
      <w:bookmarkStart w:id="11960" w:name="_ETM_Q1_1347082"/>
      <w:bookmarkEnd w:id="11958"/>
      <w:bookmarkEnd w:id="11959"/>
      <w:bookmarkEnd w:id="11960"/>
    </w:p>
    <w:p w14:paraId="3194A937" w14:textId="5963D029" w:rsidR="0087631B" w:rsidRDefault="0087631B" w:rsidP="0087631B">
      <w:pPr>
        <w:pStyle w:val="a5"/>
        <w:keepNext/>
        <w:rPr>
          <w:rtl/>
        </w:rPr>
      </w:pPr>
      <w:bookmarkStart w:id="11961" w:name="ET_speaker_6361_14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961"/>
    </w:p>
    <w:p w14:paraId="2F2C721B" w14:textId="77777777" w:rsidR="0087631B" w:rsidRDefault="0087631B" w:rsidP="0087631B">
      <w:pPr>
        <w:pStyle w:val="KeepWithNext"/>
        <w:rPr>
          <w:rtl/>
        </w:rPr>
      </w:pPr>
    </w:p>
    <w:p w14:paraId="57224874" w14:textId="77777777" w:rsidR="0087631B" w:rsidRDefault="0087631B" w:rsidP="0087631B">
      <w:pPr>
        <w:rPr>
          <w:rtl/>
          <w:lang w:eastAsia="he-IL"/>
        </w:rPr>
      </w:pPr>
      <w:bookmarkStart w:id="11962" w:name="_ETM_Q1_1348149"/>
      <w:bookmarkStart w:id="11963" w:name="_ETM_Q1_1348246"/>
      <w:bookmarkStart w:id="11964" w:name="_ETM_Q1_1347554"/>
      <w:bookmarkStart w:id="11965" w:name="_ETM_Q1_1347461"/>
      <w:bookmarkStart w:id="11966" w:name="_ETM_Q1_1347496"/>
      <w:bookmarkEnd w:id="11962"/>
      <w:bookmarkEnd w:id="11963"/>
      <w:bookmarkEnd w:id="11964"/>
      <w:bookmarkEnd w:id="11965"/>
      <w:bookmarkEnd w:id="11966"/>
      <w:r>
        <w:rPr>
          <w:rFonts w:hint="cs"/>
          <w:rtl/>
          <w:lang w:eastAsia="he-IL"/>
        </w:rPr>
        <w:t xml:space="preserve">אבל על זה אתה מדבר, אתה אומר לנו אוי ואבוי, אתה מתאר </w:t>
      </w:r>
      <w:bookmarkStart w:id="11967" w:name="_ETM_Q1_1349477"/>
      <w:bookmarkEnd w:id="11967"/>
      <w:r>
        <w:rPr>
          <w:rFonts w:hint="cs"/>
          <w:rtl/>
          <w:lang w:eastAsia="he-IL"/>
        </w:rPr>
        <w:t xml:space="preserve">מצב שהוא אוי ואבוי. </w:t>
      </w:r>
    </w:p>
    <w:p w14:paraId="59427164" w14:textId="77777777" w:rsidR="0087631B" w:rsidRDefault="0087631B" w:rsidP="0087631B">
      <w:pPr>
        <w:rPr>
          <w:rtl/>
          <w:lang w:eastAsia="he-IL"/>
        </w:rPr>
      </w:pPr>
      <w:bookmarkStart w:id="11968" w:name="_ETM_Q1_1349024"/>
      <w:bookmarkStart w:id="11969" w:name="_ETM_Q1_1349089"/>
      <w:bookmarkStart w:id="11970" w:name="_ETM_Q1_1350015"/>
      <w:bookmarkEnd w:id="11968"/>
      <w:bookmarkEnd w:id="11969"/>
      <w:bookmarkEnd w:id="11970"/>
    </w:p>
    <w:p w14:paraId="6504EEB4" w14:textId="3557AEDE" w:rsidR="0087631B" w:rsidRDefault="0087631B" w:rsidP="0087631B">
      <w:pPr>
        <w:pStyle w:val="af8"/>
        <w:keepNext/>
        <w:rPr>
          <w:rtl/>
        </w:rPr>
      </w:pPr>
      <w:bookmarkStart w:id="11971" w:name="ET_yor_5786_143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971"/>
    </w:p>
    <w:p w14:paraId="09466661" w14:textId="77777777" w:rsidR="0087631B" w:rsidRDefault="0087631B" w:rsidP="0087631B">
      <w:pPr>
        <w:pStyle w:val="KeepWithNext"/>
        <w:rPr>
          <w:rtl/>
          <w:lang w:eastAsia="he-IL"/>
        </w:rPr>
      </w:pPr>
    </w:p>
    <w:p w14:paraId="6CD25BCC" w14:textId="77777777" w:rsidR="0087631B" w:rsidRDefault="0087631B" w:rsidP="0087631B">
      <w:pPr>
        <w:rPr>
          <w:rtl/>
          <w:lang w:eastAsia="he-IL"/>
        </w:rPr>
      </w:pPr>
      <w:bookmarkStart w:id="11972" w:name="_ETM_Q1_1350399"/>
      <w:bookmarkStart w:id="11973" w:name="_ETM_Q1_1350441"/>
      <w:bookmarkEnd w:id="11972"/>
      <w:bookmarkEnd w:id="11973"/>
      <w:r>
        <w:rPr>
          <w:rFonts w:hint="cs"/>
          <w:rtl/>
          <w:lang w:eastAsia="he-IL"/>
        </w:rPr>
        <w:t xml:space="preserve">אוי ואבוי שאנחנו מגיעים למצב כזה, </w:t>
      </w:r>
      <w:bookmarkStart w:id="11974" w:name="_ETM_Q1_1352514"/>
      <w:bookmarkEnd w:id="11974"/>
      <w:r>
        <w:rPr>
          <w:rFonts w:hint="cs"/>
          <w:rtl/>
          <w:lang w:eastAsia="he-IL"/>
        </w:rPr>
        <w:t xml:space="preserve">כן. </w:t>
      </w:r>
      <w:bookmarkStart w:id="11975" w:name="_ETM_Q1_1353138"/>
      <w:bookmarkEnd w:id="11975"/>
    </w:p>
    <w:p w14:paraId="5D1882AA" w14:textId="77777777" w:rsidR="0087631B" w:rsidRDefault="0087631B" w:rsidP="0087631B">
      <w:pPr>
        <w:rPr>
          <w:rtl/>
          <w:lang w:eastAsia="he-IL"/>
        </w:rPr>
      </w:pPr>
      <w:bookmarkStart w:id="11976" w:name="_ETM_Q1_1353414"/>
      <w:bookmarkEnd w:id="11976"/>
    </w:p>
    <w:p w14:paraId="1059A0C8" w14:textId="27F06B90" w:rsidR="0087631B" w:rsidRDefault="0087631B" w:rsidP="0087631B">
      <w:pPr>
        <w:pStyle w:val="a5"/>
        <w:keepNext/>
        <w:rPr>
          <w:rtl/>
        </w:rPr>
      </w:pPr>
      <w:bookmarkStart w:id="11977" w:name="ET_speaker_6361_14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977"/>
    </w:p>
    <w:p w14:paraId="5979D725" w14:textId="77777777" w:rsidR="0087631B" w:rsidRDefault="0087631B" w:rsidP="0087631B">
      <w:pPr>
        <w:pStyle w:val="KeepWithNext"/>
        <w:rPr>
          <w:rtl/>
          <w:lang w:eastAsia="he-IL"/>
        </w:rPr>
      </w:pPr>
    </w:p>
    <w:p w14:paraId="323F9303" w14:textId="77777777" w:rsidR="0087631B" w:rsidRDefault="0087631B" w:rsidP="0087631B">
      <w:pPr>
        <w:rPr>
          <w:rtl/>
          <w:lang w:eastAsia="he-IL"/>
        </w:rPr>
      </w:pPr>
      <w:bookmarkStart w:id="11978" w:name="_ETM_Q1_1354053"/>
      <w:bookmarkStart w:id="11979" w:name="_ETM_Q1_1354129"/>
      <w:bookmarkEnd w:id="11978"/>
      <w:bookmarkEnd w:id="11979"/>
      <w:r>
        <w:rPr>
          <w:rFonts w:hint="cs"/>
          <w:rtl/>
          <w:lang w:eastAsia="he-IL"/>
        </w:rPr>
        <w:t xml:space="preserve">אבל, אופיר, אתה תיארת מצב שבו - - - </w:t>
      </w:r>
      <w:bookmarkStart w:id="11980" w:name="_ETM_Q1_1354785"/>
      <w:bookmarkEnd w:id="11980"/>
    </w:p>
    <w:p w14:paraId="4BF7BB7F" w14:textId="77777777" w:rsidR="0087631B" w:rsidRDefault="0087631B" w:rsidP="0087631B">
      <w:pPr>
        <w:rPr>
          <w:rtl/>
          <w:lang w:eastAsia="he-IL"/>
        </w:rPr>
      </w:pPr>
      <w:bookmarkStart w:id="11981" w:name="_ETM_Q1_1354857"/>
      <w:bookmarkStart w:id="11982" w:name="_ETM_Q1_1354913"/>
      <w:bookmarkStart w:id="11983" w:name="_ETM_Q1_1350585"/>
      <w:bookmarkEnd w:id="11981"/>
      <w:bookmarkEnd w:id="11982"/>
      <w:bookmarkEnd w:id="11983"/>
    </w:p>
    <w:p w14:paraId="79E0D611" w14:textId="6571349C" w:rsidR="0087631B" w:rsidRDefault="0087631B" w:rsidP="0087631B">
      <w:pPr>
        <w:pStyle w:val="af8"/>
        <w:keepNext/>
        <w:rPr>
          <w:rtl/>
        </w:rPr>
      </w:pPr>
      <w:bookmarkStart w:id="11984" w:name="ET_yor_5786_143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984"/>
    </w:p>
    <w:p w14:paraId="41814FB3" w14:textId="77777777" w:rsidR="0087631B" w:rsidRDefault="0087631B" w:rsidP="0087631B">
      <w:pPr>
        <w:pStyle w:val="KeepWithNext"/>
        <w:rPr>
          <w:rtl/>
          <w:lang w:eastAsia="he-IL"/>
        </w:rPr>
      </w:pPr>
    </w:p>
    <w:p w14:paraId="18DB53E1" w14:textId="77777777" w:rsidR="0087631B" w:rsidRDefault="0087631B" w:rsidP="0087631B">
      <w:pPr>
        <w:rPr>
          <w:rtl/>
          <w:lang w:eastAsia="he-IL"/>
        </w:rPr>
      </w:pPr>
      <w:bookmarkStart w:id="11985" w:name="_ETM_Q1_1350966"/>
      <w:bookmarkStart w:id="11986" w:name="_ETM_Q1_1351005"/>
      <w:bookmarkEnd w:id="11985"/>
      <w:bookmarkEnd w:id="11986"/>
      <w:r>
        <w:rPr>
          <w:rFonts w:hint="cs"/>
          <w:rtl/>
          <w:lang w:eastAsia="he-IL"/>
        </w:rPr>
        <w:t xml:space="preserve">אם אנחנו מעגנים את זה, לא יודע באיזה </w:t>
      </w:r>
      <w:bookmarkStart w:id="11987" w:name="_ETM_Q1_1354966"/>
      <w:bookmarkEnd w:id="11987"/>
      <w:r>
        <w:rPr>
          <w:rFonts w:hint="cs"/>
          <w:rtl/>
          <w:lang w:eastAsia="he-IL"/>
        </w:rPr>
        <w:t>נוסח שזה - - -</w:t>
      </w:r>
    </w:p>
    <w:p w14:paraId="312DAE03" w14:textId="77777777" w:rsidR="0087631B" w:rsidRDefault="0087631B" w:rsidP="0087631B">
      <w:pPr>
        <w:rPr>
          <w:rtl/>
          <w:lang w:eastAsia="he-IL"/>
        </w:rPr>
      </w:pPr>
      <w:bookmarkStart w:id="11988" w:name="_ETM_Q1_1353174"/>
      <w:bookmarkStart w:id="11989" w:name="_ETM_Q1_1353235"/>
      <w:bookmarkStart w:id="11990" w:name="_ETM_Q1_1354446"/>
      <w:bookmarkEnd w:id="11988"/>
      <w:bookmarkEnd w:id="11989"/>
      <w:bookmarkEnd w:id="11990"/>
    </w:p>
    <w:p w14:paraId="407989AC" w14:textId="3C8B8410" w:rsidR="0087631B" w:rsidRDefault="0087631B" w:rsidP="0087631B">
      <w:pPr>
        <w:pStyle w:val="a5"/>
        <w:keepNext/>
        <w:rPr>
          <w:rtl/>
        </w:rPr>
      </w:pPr>
      <w:bookmarkStart w:id="11991" w:name="ET_speaker_6361_14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1991"/>
    </w:p>
    <w:p w14:paraId="11A36A7F" w14:textId="77777777" w:rsidR="0087631B" w:rsidRDefault="0087631B" w:rsidP="0087631B">
      <w:pPr>
        <w:pStyle w:val="KeepWithNext"/>
        <w:rPr>
          <w:rtl/>
          <w:lang w:eastAsia="he-IL"/>
        </w:rPr>
      </w:pPr>
    </w:p>
    <w:p w14:paraId="453949E7" w14:textId="77777777" w:rsidR="0087631B" w:rsidRDefault="0087631B" w:rsidP="0087631B">
      <w:pPr>
        <w:rPr>
          <w:rtl/>
          <w:lang w:eastAsia="he-IL"/>
        </w:rPr>
      </w:pPr>
      <w:bookmarkStart w:id="11992" w:name="_ETM_Q1_1354809"/>
      <w:bookmarkStart w:id="11993" w:name="_ETM_Q1_1354850"/>
      <w:bookmarkEnd w:id="11992"/>
      <w:bookmarkEnd w:id="11993"/>
      <w:r>
        <w:rPr>
          <w:rFonts w:hint="cs"/>
          <w:rtl/>
          <w:lang w:eastAsia="he-IL"/>
        </w:rPr>
        <w:t xml:space="preserve">נכון, </w:t>
      </w:r>
      <w:bookmarkStart w:id="11994" w:name="_ETM_Q1_1356502"/>
      <w:bookmarkEnd w:id="11994"/>
      <w:r>
        <w:rPr>
          <w:rFonts w:hint="cs"/>
          <w:rtl/>
          <w:lang w:eastAsia="he-IL"/>
        </w:rPr>
        <w:t>אבל אתה תיארת בדיוק את המצב שבו זה לא יפ</w:t>
      </w:r>
      <w:bookmarkStart w:id="11995" w:name="_ETM_Q1_1356350"/>
      <w:bookmarkEnd w:id="11995"/>
      <w:r>
        <w:rPr>
          <w:rFonts w:hint="cs"/>
          <w:rtl/>
          <w:lang w:eastAsia="he-IL"/>
        </w:rPr>
        <w:t xml:space="preserve">תור את זה הרי. אם אתה מתאר מצב שלא מקיימים </w:t>
      </w:r>
      <w:bookmarkStart w:id="11996" w:name="_ETM_Q1_1361143"/>
      <w:bookmarkEnd w:id="11996"/>
      <w:r>
        <w:rPr>
          <w:rFonts w:hint="cs"/>
          <w:rtl/>
          <w:lang w:eastAsia="he-IL"/>
        </w:rPr>
        <w:t>את החוק אז למה אתה יושב פה ומחוקק?</w:t>
      </w:r>
      <w:bookmarkStart w:id="11997" w:name="_ETM_Q1_1359920"/>
      <w:bookmarkEnd w:id="11997"/>
    </w:p>
    <w:p w14:paraId="41D4EC7F" w14:textId="77777777" w:rsidR="0087631B" w:rsidRDefault="0087631B" w:rsidP="0087631B">
      <w:pPr>
        <w:rPr>
          <w:rtl/>
          <w:lang w:eastAsia="he-IL"/>
        </w:rPr>
      </w:pPr>
      <w:bookmarkStart w:id="11998" w:name="_ETM_Q1_1359987"/>
      <w:bookmarkEnd w:id="11998"/>
    </w:p>
    <w:p w14:paraId="2081AC37" w14:textId="3EEB3004" w:rsidR="0087631B" w:rsidRDefault="0087631B" w:rsidP="0087631B">
      <w:pPr>
        <w:pStyle w:val="af8"/>
        <w:keepNext/>
        <w:rPr>
          <w:rtl/>
        </w:rPr>
      </w:pPr>
      <w:bookmarkStart w:id="11999" w:name="ET_yor_5786_144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1999"/>
    </w:p>
    <w:p w14:paraId="29B878EC" w14:textId="77777777" w:rsidR="0087631B" w:rsidRDefault="0087631B" w:rsidP="0087631B">
      <w:pPr>
        <w:pStyle w:val="KeepWithNext"/>
        <w:rPr>
          <w:rtl/>
          <w:lang w:eastAsia="he-IL"/>
        </w:rPr>
      </w:pPr>
    </w:p>
    <w:p w14:paraId="2503BF64" w14:textId="77777777" w:rsidR="0087631B" w:rsidRDefault="0087631B" w:rsidP="0087631B">
      <w:pPr>
        <w:rPr>
          <w:rtl/>
          <w:lang w:eastAsia="he-IL"/>
        </w:rPr>
      </w:pPr>
      <w:bookmarkStart w:id="12000" w:name="_ETM_Q1_1361326"/>
      <w:bookmarkStart w:id="12001" w:name="_ETM_Q1_1361372"/>
      <w:bookmarkEnd w:id="12000"/>
      <w:bookmarkEnd w:id="12001"/>
      <w:r>
        <w:rPr>
          <w:rFonts w:hint="cs"/>
          <w:rtl/>
          <w:lang w:eastAsia="he-IL"/>
        </w:rPr>
        <w:t xml:space="preserve">לא, אין הרי </w:t>
      </w:r>
      <w:bookmarkStart w:id="12002" w:name="_ETM_Q1_1364463"/>
      <w:bookmarkEnd w:id="12002"/>
      <w:r>
        <w:rPr>
          <w:rFonts w:hint="cs"/>
          <w:rtl/>
          <w:lang w:eastAsia="he-IL"/>
        </w:rPr>
        <w:t xml:space="preserve">פירוט. הרי בתוך התקציב, בתוך איזה שהיא תקנה, </w:t>
      </w:r>
      <w:bookmarkStart w:id="12003" w:name="_ETM_Q1_1367947"/>
      <w:bookmarkEnd w:id="12003"/>
      <w:r>
        <w:rPr>
          <w:rFonts w:hint="cs"/>
          <w:rtl/>
          <w:lang w:eastAsia="he-IL"/>
        </w:rPr>
        <w:t>יכול להיות לך כסף לטכנולוגיות והשר רוצה לסוג מסוים והמפכ"ל</w:t>
      </w:r>
      <w:bookmarkStart w:id="12004" w:name="_ETM_Q1_1373008"/>
      <w:bookmarkEnd w:id="12004"/>
      <w:r>
        <w:rPr>
          <w:rFonts w:hint="cs"/>
          <w:rtl/>
          <w:lang w:eastAsia="he-IL"/>
        </w:rPr>
        <w:t xml:space="preserve"> מעביר את זה למקום אחר. אז זה לא בדיוק שהוא</w:t>
      </w:r>
      <w:bookmarkStart w:id="12005" w:name="_ETM_Q1_1374542"/>
      <w:bookmarkEnd w:id="12005"/>
      <w:r>
        <w:rPr>
          <w:rFonts w:hint="cs"/>
          <w:rtl/>
          <w:lang w:eastAsia="he-IL"/>
        </w:rPr>
        <w:t xml:space="preserve"> - - -</w:t>
      </w:r>
    </w:p>
    <w:p w14:paraId="1BD22803" w14:textId="77777777" w:rsidR="0087631B" w:rsidRDefault="0087631B" w:rsidP="0087631B">
      <w:pPr>
        <w:rPr>
          <w:rtl/>
          <w:lang w:eastAsia="he-IL"/>
        </w:rPr>
      </w:pPr>
      <w:bookmarkStart w:id="12006" w:name="_ETM_Q1_1375179"/>
      <w:bookmarkStart w:id="12007" w:name="_ETM_Q1_1375423"/>
      <w:bookmarkEnd w:id="12006"/>
      <w:bookmarkEnd w:id="12007"/>
    </w:p>
    <w:p w14:paraId="6855B5E8" w14:textId="04ADCCFC" w:rsidR="0087631B" w:rsidRDefault="0087631B" w:rsidP="0087631B">
      <w:pPr>
        <w:pStyle w:val="a5"/>
        <w:keepNext/>
        <w:rPr>
          <w:rtl/>
        </w:rPr>
      </w:pPr>
      <w:bookmarkStart w:id="12008" w:name="ET_speaker_6151_1442"/>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2008"/>
    </w:p>
    <w:p w14:paraId="3B3075AD" w14:textId="77777777" w:rsidR="0087631B" w:rsidRDefault="0087631B" w:rsidP="0087631B">
      <w:pPr>
        <w:pStyle w:val="KeepWithNext"/>
        <w:rPr>
          <w:rtl/>
          <w:lang w:eastAsia="he-IL"/>
        </w:rPr>
      </w:pPr>
    </w:p>
    <w:p w14:paraId="4D1F3302" w14:textId="77777777" w:rsidR="0087631B" w:rsidRDefault="0087631B" w:rsidP="0087631B">
      <w:pPr>
        <w:rPr>
          <w:rtl/>
          <w:lang w:eastAsia="he-IL"/>
        </w:rPr>
      </w:pPr>
      <w:bookmarkStart w:id="12009" w:name="_ETM_Q1_1379296"/>
      <w:bookmarkStart w:id="12010" w:name="_ETM_Q1_1379331"/>
      <w:bookmarkStart w:id="12011" w:name="_ETM_Q1_1373494"/>
      <w:bookmarkStart w:id="12012" w:name="_ETM_Q1_1373570"/>
      <w:bookmarkEnd w:id="12009"/>
      <w:bookmarkEnd w:id="12010"/>
      <w:bookmarkEnd w:id="12011"/>
      <w:bookmarkEnd w:id="12012"/>
      <w:r>
        <w:rPr>
          <w:rFonts w:hint="cs"/>
          <w:rtl/>
          <w:lang w:eastAsia="he-IL"/>
        </w:rPr>
        <w:t xml:space="preserve">אופיר, היית ראש מטה, אתה יודע איך </w:t>
      </w:r>
      <w:bookmarkStart w:id="12013" w:name="_ETM_Q1_1378463"/>
      <w:bookmarkEnd w:id="12013"/>
      <w:r>
        <w:rPr>
          <w:rFonts w:hint="cs"/>
          <w:rtl/>
          <w:lang w:eastAsia="he-IL"/>
        </w:rPr>
        <w:t>זה עובד. אנחנו בחוק גם אם נהיה הכי חכמים והכי - - -</w:t>
      </w:r>
    </w:p>
    <w:p w14:paraId="40F4A04E" w14:textId="77777777" w:rsidR="0087631B" w:rsidRDefault="0087631B" w:rsidP="0087631B">
      <w:pPr>
        <w:rPr>
          <w:rtl/>
          <w:lang w:eastAsia="he-IL"/>
        </w:rPr>
      </w:pPr>
      <w:bookmarkStart w:id="12014" w:name="_ETM_Q1_1377603"/>
      <w:bookmarkStart w:id="12015" w:name="_ETM_Q1_1377678"/>
      <w:bookmarkEnd w:id="12014"/>
      <w:bookmarkEnd w:id="12015"/>
    </w:p>
    <w:p w14:paraId="03B69C3E" w14:textId="16D4A7D5" w:rsidR="0087631B" w:rsidRDefault="0087631B" w:rsidP="0087631B">
      <w:pPr>
        <w:pStyle w:val="af8"/>
        <w:keepNext/>
        <w:rPr>
          <w:rtl/>
        </w:rPr>
      </w:pPr>
      <w:bookmarkStart w:id="12016" w:name="ET_yor_5786_144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016"/>
    </w:p>
    <w:p w14:paraId="0F94AA14" w14:textId="77777777" w:rsidR="0087631B" w:rsidRDefault="0087631B" w:rsidP="0087631B">
      <w:pPr>
        <w:pStyle w:val="KeepWithNext"/>
        <w:rPr>
          <w:rtl/>
          <w:lang w:eastAsia="he-IL"/>
        </w:rPr>
      </w:pPr>
    </w:p>
    <w:p w14:paraId="554D738B" w14:textId="77777777" w:rsidR="0087631B" w:rsidRDefault="0087631B" w:rsidP="0087631B">
      <w:pPr>
        <w:rPr>
          <w:rtl/>
          <w:lang w:eastAsia="he-IL"/>
        </w:rPr>
      </w:pPr>
      <w:bookmarkStart w:id="12017" w:name="_ETM_Q1_1378845"/>
      <w:bookmarkStart w:id="12018" w:name="_ETM_Q1_1378881"/>
      <w:bookmarkEnd w:id="12017"/>
      <w:bookmarkEnd w:id="12018"/>
      <w:r>
        <w:rPr>
          <w:rFonts w:hint="cs"/>
          <w:rtl/>
          <w:lang w:eastAsia="he-IL"/>
        </w:rPr>
        <w:t>לא, אבל, רון, סיימנו עם הסעיף על התקציב</w:t>
      </w:r>
      <w:bookmarkStart w:id="12019" w:name="_ETM_Q1_1383252"/>
      <w:bookmarkEnd w:id="12019"/>
      <w:r>
        <w:rPr>
          <w:rFonts w:hint="cs"/>
          <w:rtl/>
          <w:lang w:eastAsia="he-IL"/>
        </w:rPr>
        <w:t xml:space="preserve">, אנחנו רוצים לעבור הלאה. </w:t>
      </w:r>
    </w:p>
    <w:p w14:paraId="175670C4" w14:textId="77777777" w:rsidR="0087631B" w:rsidRDefault="0087631B" w:rsidP="0087631B">
      <w:pPr>
        <w:rPr>
          <w:rtl/>
          <w:lang w:eastAsia="he-IL"/>
        </w:rPr>
      </w:pPr>
      <w:bookmarkStart w:id="12020" w:name="_ETM_Q1_1384902"/>
      <w:bookmarkStart w:id="12021" w:name="_ETM_Q1_1384970"/>
      <w:bookmarkEnd w:id="12020"/>
      <w:bookmarkEnd w:id="12021"/>
    </w:p>
    <w:p w14:paraId="6A30DDCD" w14:textId="09292E38" w:rsidR="0087631B" w:rsidRDefault="0087631B" w:rsidP="0087631B">
      <w:pPr>
        <w:pStyle w:val="a5"/>
        <w:keepNext/>
        <w:rPr>
          <w:rtl/>
        </w:rPr>
      </w:pPr>
      <w:bookmarkStart w:id="12022" w:name="ET_speaker_6361_14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2022"/>
    </w:p>
    <w:p w14:paraId="6FB9F010" w14:textId="77777777" w:rsidR="0087631B" w:rsidRDefault="0087631B" w:rsidP="0087631B">
      <w:pPr>
        <w:pStyle w:val="KeepWithNext"/>
        <w:rPr>
          <w:rtl/>
          <w:lang w:eastAsia="he-IL"/>
        </w:rPr>
      </w:pPr>
    </w:p>
    <w:p w14:paraId="4B3B99E9" w14:textId="77777777" w:rsidR="0087631B" w:rsidRDefault="0087631B" w:rsidP="0087631B">
      <w:pPr>
        <w:rPr>
          <w:rtl/>
          <w:lang w:eastAsia="he-IL"/>
        </w:rPr>
      </w:pPr>
      <w:bookmarkStart w:id="12023" w:name="_ETM_Q1_1382769"/>
      <w:bookmarkStart w:id="12024" w:name="_ETM_Q1_1382806"/>
      <w:bookmarkEnd w:id="12023"/>
      <w:bookmarkEnd w:id="12024"/>
      <w:r>
        <w:rPr>
          <w:rFonts w:hint="cs"/>
          <w:rtl/>
          <w:lang w:eastAsia="he-IL"/>
        </w:rPr>
        <w:t xml:space="preserve">אבל הייתה הסכמה שהוא </w:t>
      </w:r>
      <w:bookmarkStart w:id="12025" w:name="_ETM_Q1_1384982"/>
      <w:bookmarkEnd w:id="12025"/>
      <w:r>
        <w:rPr>
          <w:rFonts w:hint="cs"/>
          <w:rtl/>
          <w:lang w:eastAsia="he-IL"/>
        </w:rPr>
        <w:t xml:space="preserve">מיותר. </w:t>
      </w:r>
      <w:bookmarkStart w:id="12026" w:name="_ETM_Q1_1386006"/>
      <w:bookmarkEnd w:id="12026"/>
    </w:p>
    <w:p w14:paraId="488C627A" w14:textId="77777777" w:rsidR="0087631B" w:rsidRDefault="0087631B" w:rsidP="0087631B">
      <w:pPr>
        <w:rPr>
          <w:rtl/>
          <w:lang w:eastAsia="he-IL"/>
        </w:rPr>
      </w:pPr>
      <w:bookmarkStart w:id="12027" w:name="_ETM_Q1_1386070"/>
      <w:bookmarkEnd w:id="12027"/>
    </w:p>
    <w:p w14:paraId="4CAAAC33" w14:textId="06DC96E0" w:rsidR="0087631B" w:rsidRDefault="0087631B" w:rsidP="0087631B">
      <w:pPr>
        <w:pStyle w:val="a5"/>
        <w:keepNext/>
        <w:rPr>
          <w:rtl/>
        </w:rPr>
      </w:pPr>
      <w:bookmarkStart w:id="12028" w:name="ET_speaker_6231_144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2028"/>
    </w:p>
    <w:p w14:paraId="4A9CFE1D" w14:textId="77777777" w:rsidR="0087631B" w:rsidRDefault="0087631B" w:rsidP="0087631B">
      <w:pPr>
        <w:pStyle w:val="KeepWithNext"/>
        <w:rPr>
          <w:rtl/>
          <w:lang w:eastAsia="he-IL"/>
        </w:rPr>
      </w:pPr>
    </w:p>
    <w:p w14:paraId="03CD735C" w14:textId="77777777" w:rsidR="0087631B" w:rsidRDefault="0087631B" w:rsidP="0087631B">
      <w:pPr>
        <w:rPr>
          <w:rtl/>
          <w:lang w:eastAsia="he-IL"/>
        </w:rPr>
      </w:pPr>
      <w:bookmarkStart w:id="12029" w:name="_ETM_Q1_1383028"/>
      <w:bookmarkStart w:id="12030" w:name="_ETM_Q1_1383062"/>
      <w:bookmarkEnd w:id="12029"/>
      <w:bookmarkEnd w:id="12030"/>
      <w:r>
        <w:rPr>
          <w:rFonts w:hint="cs"/>
          <w:rtl/>
          <w:lang w:eastAsia="he-IL"/>
        </w:rPr>
        <w:t xml:space="preserve">אתה לא נותן לנו לשאול שאלות. אני רציתי לשאול שאלה קטנה להתייחסות על מה שהוא אמר </w:t>
      </w:r>
      <w:bookmarkStart w:id="12031" w:name="_ETM_Q1_1390803"/>
      <w:bookmarkEnd w:id="12031"/>
      <w:r>
        <w:rPr>
          <w:rFonts w:hint="cs"/>
          <w:rtl/>
          <w:lang w:eastAsia="he-IL"/>
        </w:rPr>
        <w:t xml:space="preserve">כרגע, חבר הכנסת בן גביר לגבי ההפגנות. </w:t>
      </w:r>
    </w:p>
    <w:p w14:paraId="7BCF3535" w14:textId="77777777" w:rsidR="0087631B" w:rsidRDefault="0087631B" w:rsidP="0087631B">
      <w:pPr>
        <w:rPr>
          <w:rtl/>
          <w:lang w:eastAsia="he-IL"/>
        </w:rPr>
      </w:pPr>
      <w:bookmarkStart w:id="12032" w:name="_ETM_Q1_1394628"/>
      <w:bookmarkEnd w:id="12032"/>
    </w:p>
    <w:p w14:paraId="57393993" w14:textId="7D26C602" w:rsidR="0087631B" w:rsidRDefault="0087631B" w:rsidP="0087631B">
      <w:pPr>
        <w:pStyle w:val="af8"/>
        <w:keepNext/>
        <w:rPr>
          <w:rtl/>
        </w:rPr>
      </w:pPr>
      <w:bookmarkStart w:id="12033" w:name="ET_yor_5786_144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033"/>
    </w:p>
    <w:p w14:paraId="4962980A" w14:textId="77777777" w:rsidR="0087631B" w:rsidRDefault="0087631B" w:rsidP="0087631B">
      <w:pPr>
        <w:pStyle w:val="KeepWithNext"/>
        <w:rPr>
          <w:rtl/>
        </w:rPr>
      </w:pPr>
    </w:p>
    <w:p w14:paraId="666F9717" w14:textId="77777777" w:rsidR="0087631B" w:rsidRDefault="0087631B" w:rsidP="0087631B">
      <w:pPr>
        <w:rPr>
          <w:rtl/>
        </w:rPr>
      </w:pPr>
      <w:bookmarkStart w:id="12034" w:name="_ETM_Q1_1395013"/>
      <w:bookmarkStart w:id="12035" w:name="_ETM_Q1_1395050"/>
      <w:bookmarkEnd w:id="12034"/>
      <w:bookmarkEnd w:id="12035"/>
      <w:r>
        <w:rPr>
          <w:rFonts w:hint="cs"/>
          <w:rtl/>
        </w:rPr>
        <w:t xml:space="preserve">בבקשה. בן גביר, </w:t>
      </w:r>
      <w:bookmarkStart w:id="12036" w:name="_ETM_Q1_1398301"/>
      <w:bookmarkEnd w:id="12036"/>
      <w:r>
        <w:rPr>
          <w:rFonts w:hint="cs"/>
          <w:rtl/>
        </w:rPr>
        <w:t xml:space="preserve">ליסמין יש שאלה. </w:t>
      </w:r>
    </w:p>
    <w:p w14:paraId="620436ED" w14:textId="77777777" w:rsidR="0087631B" w:rsidRDefault="0087631B" w:rsidP="0087631B">
      <w:pPr>
        <w:rPr>
          <w:rtl/>
        </w:rPr>
      </w:pPr>
      <w:bookmarkStart w:id="12037" w:name="_ETM_Q1_1400620"/>
      <w:bookmarkStart w:id="12038" w:name="_ETM_Q1_1400689"/>
      <w:bookmarkStart w:id="12039" w:name="_ETM_Q1_1401893"/>
      <w:bookmarkEnd w:id="12037"/>
      <w:bookmarkEnd w:id="12038"/>
      <w:bookmarkEnd w:id="12039"/>
    </w:p>
    <w:p w14:paraId="56BC1FAD" w14:textId="536B0E5D" w:rsidR="0087631B" w:rsidRDefault="0087631B" w:rsidP="0087631B">
      <w:pPr>
        <w:pStyle w:val="a5"/>
        <w:keepNext/>
        <w:rPr>
          <w:rtl/>
        </w:rPr>
      </w:pPr>
      <w:bookmarkStart w:id="12040" w:name="ET_speaker_6231_144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2040"/>
    </w:p>
    <w:p w14:paraId="0A181A2D" w14:textId="77777777" w:rsidR="0087631B" w:rsidRDefault="0087631B" w:rsidP="0087631B">
      <w:pPr>
        <w:pStyle w:val="KeepWithNext"/>
        <w:rPr>
          <w:rtl/>
        </w:rPr>
      </w:pPr>
    </w:p>
    <w:p w14:paraId="59B0DA28" w14:textId="77777777" w:rsidR="0087631B" w:rsidRDefault="0087631B" w:rsidP="00231271">
      <w:pPr>
        <w:rPr>
          <w:rtl/>
        </w:rPr>
      </w:pPr>
      <w:bookmarkStart w:id="12041" w:name="_ETM_Q1_1402312"/>
      <w:bookmarkStart w:id="12042" w:name="_ETM_Q1_1402349"/>
      <w:bookmarkEnd w:id="12041"/>
      <w:bookmarkEnd w:id="12042"/>
      <w:r>
        <w:rPr>
          <w:rFonts w:hint="cs"/>
          <w:rtl/>
        </w:rPr>
        <w:t xml:space="preserve">דיברת הרגע על הזכות להפגין </w:t>
      </w:r>
      <w:bookmarkStart w:id="12043" w:name="_ETM_Q1_1384502"/>
      <w:bookmarkEnd w:id="12043"/>
      <w:r>
        <w:rPr>
          <w:rFonts w:hint="cs"/>
          <w:rtl/>
        </w:rPr>
        <w:t xml:space="preserve">ודיברת נורא </w:t>
      </w:r>
      <w:bookmarkStart w:id="12044" w:name="_ETM_Q1_1404891"/>
      <w:bookmarkEnd w:id="12044"/>
      <w:r>
        <w:rPr>
          <w:rFonts w:hint="cs"/>
          <w:rtl/>
        </w:rPr>
        <w:t xml:space="preserve">יפה ונורא מרשים, אז אני רוצה רק לשאול האם אתה </w:t>
      </w:r>
      <w:bookmarkStart w:id="12045" w:name="_ETM_Q1_1409627"/>
      <w:bookmarkEnd w:id="12045"/>
      <w:r>
        <w:rPr>
          <w:rFonts w:hint="cs"/>
          <w:rtl/>
        </w:rPr>
        <w:t xml:space="preserve">טוען שמה שהתראיין הבוקר חבר הכנסת צביקה פוגל אתה לא </w:t>
      </w:r>
      <w:bookmarkStart w:id="12046" w:name="_ETM_Q1_1411162"/>
      <w:bookmarkEnd w:id="12046"/>
      <w:r>
        <w:rPr>
          <w:rFonts w:hint="cs"/>
          <w:rtl/>
        </w:rPr>
        <w:t>מסכים איתו</w:t>
      </w:r>
      <w:r w:rsidR="00231271">
        <w:rPr>
          <w:rFonts w:hint="cs"/>
          <w:rtl/>
        </w:rPr>
        <w:t>?</w:t>
      </w:r>
    </w:p>
    <w:p w14:paraId="70AE1801" w14:textId="77777777" w:rsidR="0087631B" w:rsidRDefault="0087631B" w:rsidP="0087631B">
      <w:pPr>
        <w:rPr>
          <w:rtl/>
        </w:rPr>
      </w:pPr>
      <w:bookmarkStart w:id="12047" w:name="_ETM_Q1_1413616"/>
      <w:bookmarkStart w:id="12048" w:name="_ETM_Q1_1413679"/>
      <w:bookmarkEnd w:id="12047"/>
      <w:bookmarkEnd w:id="12048"/>
    </w:p>
    <w:p w14:paraId="61DBD8A5" w14:textId="5BFBB941" w:rsidR="0087631B" w:rsidRDefault="0087631B" w:rsidP="0087631B">
      <w:pPr>
        <w:pStyle w:val="af8"/>
        <w:keepNext/>
        <w:rPr>
          <w:rtl/>
        </w:rPr>
      </w:pPr>
      <w:bookmarkStart w:id="12049" w:name="ET_yor_5786_145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049"/>
    </w:p>
    <w:p w14:paraId="4A131C90" w14:textId="77777777" w:rsidR="0087631B" w:rsidRDefault="0087631B" w:rsidP="0087631B">
      <w:pPr>
        <w:pStyle w:val="KeepWithNext"/>
        <w:rPr>
          <w:rtl/>
          <w:lang w:eastAsia="he-IL"/>
        </w:rPr>
      </w:pPr>
    </w:p>
    <w:p w14:paraId="5A3BAC5C" w14:textId="77777777" w:rsidR="0087631B" w:rsidRDefault="0087631B" w:rsidP="0087631B">
      <w:pPr>
        <w:rPr>
          <w:rtl/>
          <w:lang w:eastAsia="he-IL"/>
        </w:rPr>
      </w:pPr>
      <w:bookmarkStart w:id="12050" w:name="_ETM_Q1_1414910"/>
      <w:bookmarkStart w:id="12051" w:name="_ETM_Q1_1414946"/>
      <w:bookmarkEnd w:id="12050"/>
      <w:bookmarkEnd w:id="12051"/>
      <w:r>
        <w:rPr>
          <w:rFonts w:hint="cs"/>
          <w:rtl/>
          <w:lang w:eastAsia="he-IL"/>
        </w:rPr>
        <w:t xml:space="preserve">טוב, זה נשאל. </w:t>
      </w:r>
    </w:p>
    <w:p w14:paraId="3E501C6A" w14:textId="77777777" w:rsidR="0087631B" w:rsidRDefault="0087631B" w:rsidP="0087631B">
      <w:pPr>
        <w:rPr>
          <w:rtl/>
          <w:lang w:eastAsia="he-IL"/>
        </w:rPr>
      </w:pPr>
      <w:bookmarkStart w:id="12052" w:name="_ETM_Q1_1417824"/>
      <w:bookmarkStart w:id="12053" w:name="_ETM_Q1_1417882"/>
      <w:bookmarkEnd w:id="12052"/>
      <w:bookmarkEnd w:id="12053"/>
    </w:p>
    <w:p w14:paraId="225EE3EE" w14:textId="2874EE6E" w:rsidR="0087631B" w:rsidRDefault="0087631B" w:rsidP="0087631B">
      <w:pPr>
        <w:pStyle w:val="a5"/>
        <w:keepNext/>
        <w:rPr>
          <w:rtl/>
        </w:rPr>
      </w:pPr>
      <w:bookmarkStart w:id="12054" w:name="ET_speaker_6231_145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2054"/>
    </w:p>
    <w:p w14:paraId="2D5AD7A3" w14:textId="77777777" w:rsidR="0087631B" w:rsidRDefault="0087631B" w:rsidP="0087631B">
      <w:pPr>
        <w:pStyle w:val="KeepWithNext"/>
        <w:rPr>
          <w:rtl/>
          <w:lang w:eastAsia="he-IL"/>
        </w:rPr>
      </w:pPr>
    </w:p>
    <w:p w14:paraId="110F4835" w14:textId="77777777" w:rsidR="0087631B" w:rsidRDefault="0087631B" w:rsidP="0087631B">
      <w:pPr>
        <w:rPr>
          <w:rtl/>
          <w:lang w:eastAsia="he-IL"/>
        </w:rPr>
      </w:pPr>
      <w:bookmarkStart w:id="12055" w:name="_ETM_Q1_1414107"/>
      <w:bookmarkStart w:id="12056" w:name="_ETM_Q1_1414144"/>
      <w:bookmarkEnd w:id="12055"/>
      <w:bookmarkEnd w:id="12056"/>
      <w:r>
        <w:rPr>
          <w:rFonts w:hint="cs"/>
          <w:rtl/>
          <w:lang w:eastAsia="he-IL"/>
        </w:rPr>
        <w:t xml:space="preserve">לא, אבל הוא מדבר על </w:t>
      </w:r>
      <w:bookmarkStart w:id="12057" w:name="_ETM_Q1_1416146"/>
      <w:bookmarkEnd w:id="12057"/>
      <w:r>
        <w:rPr>
          <w:rFonts w:hint="cs"/>
          <w:rtl/>
          <w:lang w:eastAsia="he-IL"/>
        </w:rPr>
        <w:t xml:space="preserve">הפגנות. </w:t>
      </w:r>
      <w:bookmarkStart w:id="12058" w:name="_ETM_Q1_1419002"/>
      <w:bookmarkEnd w:id="12058"/>
    </w:p>
    <w:p w14:paraId="1251D161" w14:textId="77777777" w:rsidR="0087631B" w:rsidRDefault="0087631B" w:rsidP="0087631B">
      <w:pPr>
        <w:rPr>
          <w:rtl/>
          <w:lang w:eastAsia="he-IL"/>
        </w:rPr>
      </w:pPr>
      <w:bookmarkStart w:id="12059" w:name="_ETM_Q1_1419054"/>
      <w:bookmarkStart w:id="12060" w:name="_ETM_Q1_1419866"/>
      <w:bookmarkEnd w:id="12059"/>
      <w:bookmarkEnd w:id="12060"/>
    </w:p>
    <w:p w14:paraId="67DA2B96" w14:textId="1A6373EB" w:rsidR="0087631B" w:rsidRDefault="0087631B" w:rsidP="0087631B">
      <w:pPr>
        <w:pStyle w:val="a5"/>
        <w:keepNext/>
        <w:rPr>
          <w:rtl/>
        </w:rPr>
      </w:pPr>
      <w:bookmarkStart w:id="12061" w:name="ET_speaker_6147_145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061"/>
    </w:p>
    <w:p w14:paraId="37C6FFEC" w14:textId="77777777" w:rsidR="0087631B" w:rsidRDefault="0087631B" w:rsidP="0087631B">
      <w:pPr>
        <w:pStyle w:val="KeepWithNext"/>
        <w:rPr>
          <w:rtl/>
          <w:lang w:eastAsia="he-IL"/>
        </w:rPr>
      </w:pPr>
    </w:p>
    <w:p w14:paraId="6854BFD2" w14:textId="77777777" w:rsidR="0087631B" w:rsidRDefault="0087631B" w:rsidP="0087631B">
      <w:pPr>
        <w:rPr>
          <w:rtl/>
          <w:lang w:eastAsia="he-IL"/>
        </w:rPr>
      </w:pPr>
      <w:bookmarkStart w:id="12062" w:name="_ETM_Q1_1420281"/>
      <w:bookmarkStart w:id="12063" w:name="_ETM_Q1_1420317"/>
      <w:bookmarkEnd w:id="12062"/>
      <w:bookmarkEnd w:id="12063"/>
      <w:r>
        <w:rPr>
          <w:rFonts w:hint="cs"/>
          <w:rtl/>
          <w:lang w:eastAsia="he-IL"/>
        </w:rPr>
        <w:t xml:space="preserve">כבר שאלתם את זה. </w:t>
      </w:r>
    </w:p>
    <w:p w14:paraId="164FD93F" w14:textId="77777777" w:rsidR="0087631B" w:rsidRDefault="0087631B" w:rsidP="0087631B">
      <w:pPr>
        <w:rPr>
          <w:rtl/>
          <w:lang w:eastAsia="he-IL"/>
        </w:rPr>
      </w:pPr>
      <w:bookmarkStart w:id="12064" w:name="_ETM_Q1_1421722"/>
      <w:bookmarkStart w:id="12065" w:name="_ETM_Q1_1421979"/>
      <w:bookmarkEnd w:id="12064"/>
      <w:bookmarkEnd w:id="12065"/>
    </w:p>
    <w:p w14:paraId="104E0654" w14:textId="3D97614F" w:rsidR="0087631B" w:rsidRDefault="0087631B" w:rsidP="0087631B">
      <w:pPr>
        <w:pStyle w:val="a5"/>
        <w:keepNext/>
        <w:rPr>
          <w:rtl/>
        </w:rPr>
      </w:pPr>
      <w:bookmarkStart w:id="12066" w:name="ET_speaker_6231_145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2066"/>
    </w:p>
    <w:p w14:paraId="1C558016" w14:textId="77777777" w:rsidR="0087631B" w:rsidRDefault="0087631B" w:rsidP="0087631B">
      <w:pPr>
        <w:pStyle w:val="KeepWithNext"/>
        <w:rPr>
          <w:rtl/>
          <w:lang w:eastAsia="he-IL"/>
        </w:rPr>
      </w:pPr>
    </w:p>
    <w:p w14:paraId="171F8EFB" w14:textId="77777777" w:rsidR="0087631B" w:rsidRDefault="0087631B" w:rsidP="0087631B">
      <w:pPr>
        <w:rPr>
          <w:rtl/>
          <w:lang w:eastAsia="he-IL"/>
        </w:rPr>
      </w:pPr>
      <w:bookmarkStart w:id="12067" w:name="_ETM_Q1_1418303"/>
      <w:bookmarkEnd w:id="12067"/>
      <w:r>
        <w:rPr>
          <w:rFonts w:hint="cs"/>
          <w:rtl/>
          <w:lang w:eastAsia="he-IL"/>
        </w:rPr>
        <w:t>א</w:t>
      </w:r>
      <w:bookmarkStart w:id="12068" w:name="_ETM_Q1_1418390"/>
      <w:bookmarkEnd w:id="12068"/>
      <w:r>
        <w:rPr>
          <w:rFonts w:hint="cs"/>
          <w:rtl/>
          <w:lang w:eastAsia="he-IL"/>
        </w:rPr>
        <w:t xml:space="preserve">ופיר, אני שואלת את </w:t>
      </w:r>
      <w:bookmarkStart w:id="12069" w:name="_ETM_Q1_1415092"/>
      <w:bookmarkEnd w:id="12069"/>
      <w:r>
        <w:rPr>
          <w:rFonts w:hint="cs"/>
          <w:rtl/>
          <w:lang w:eastAsia="he-IL"/>
        </w:rPr>
        <w:t xml:space="preserve">זה ברצינות. </w:t>
      </w:r>
    </w:p>
    <w:p w14:paraId="30BCF57F" w14:textId="77777777" w:rsidR="0087631B" w:rsidRDefault="0087631B" w:rsidP="0087631B">
      <w:pPr>
        <w:rPr>
          <w:rtl/>
          <w:lang w:eastAsia="he-IL"/>
        </w:rPr>
      </w:pPr>
      <w:bookmarkStart w:id="12070" w:name="_ETM_Q1_1419600"/>
      <w:bookmarkStart w:id="12071" w:name="_ETM_Q1_1419930"/>
      <w:bookmarkEnd w:id="12070"/>
      <w:bookmarkEnd w:id="12071"/>
    </w:p>
    <w:p w14:paraId="5C22D975" w14:textId="28B27155" w:rsidR="0087631B" w:rsidRDefault="0087631B" w:rsidP="0087631B">
      <w:pPr>
        <w:pStyle w:val="af8"/>
        <w:keepNext/>
        <w:rPr>
          <w:rtl/>
        </w:rPr>
      </w:pPr>
      <w:bookmarkStart w:id="12072" w:name="ET_yor_5786_145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072"/>
    </w:p>
    <w:p w14:paraId="3FFD52EB" w14:textId="77777777" w:rsidR="0087631B" w:rsidRDefault="0087631B" w:rsidP="0087631B">
      <w:pPr>
        <w:pStyle w:val="KeepWithNext"/>
        <w:rPr>
          <w:rtl/>
          <w:lang w:eastAsia="he-IL"/>
        </w:rPr>
      </w:pPr>
    </w:p>
    <w:p w14:paraId="7462CD0C" w14:textId="77777777" w:rsidR="0087631B" w:rsidRDefault="0087631B" w:rsidP="0087631B">
      <w:pPr>
        <w:rPr>
          <w:rtl/>
          <w:lang w:eastAsia="he-IL"/>
        </w:rPr>
      </w:pPr>
      <w:bookmarkStart w:id="12073" w:name="_ETM_Q1_1421582"/>
      <w:bookmarkStart w:id="12074" w:name="_ETM_Q1_1421667"/>
      <w:bookmarkEnd w:id="12073"/>
      <w:bookmarkEnd w:id="12074"/>
      <w:r>
        <w:rPr>
          <w:rFonts w:hint="cs"/>
          <w:rtl/>
          <w:lang w:eastAsia="he-IL"/>
        </w:rPr>
        <w:t>לא, אבל זה נשאל.</w:t>
      </w:r>
    </w:p>
    <w:p w14:paraId="0D6130BC" w14:textId="77777777" w:rsidR="0087631B" w:rsidRDefault="0087631B" w:rsidP="0087631B">
      <w:pPr>
        <w:rPr>
          <w:rtl/>
          <w:lang w:eastAsia="he-IL"/>
        </w:rPr>
      </w:pPr>
      <w:bookmarkStart w:id="12075" w:name="_ETM_Q1_1423576"/>
      <w:bookmarkStart w:id="12076" w:name="_ETM_Q1_1423637"/>
      <w:bookmarkEnd w:id="12075"/>
      <w:bookmarkEnd w:id="12076"/>
    </w:p>
    <w:p w14:paraId="64975B03" w14:textId="4E470A73" w:rsidR="0087631B" w:rsidRDefault="0087631B" w:rsidP="0087631B">
      <w:pPr>
        <w:pStyle w:val="a5"/>
        <w:keepNext/>
        <w:rPr>
          <w:rtl/>
        </w:rPr>
      </w:pPr>
      <w:bookmarkStart w:id="12077" w:name="ET_speaker_6147_145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077"/>
    </w:p>
    <w:p w14:paraId="1D8B5D34" w14:textId="77777777" w:rsidR="0087631B" w:rsidRDefault="0087631B" w:rsidP="0087631B">
      <w:pPr>
        <w:pStyle w:val="KeepWithNext"/>
        <w:rPr>
          <w:rtl/>
          <w:lang w:eastAsia="he-IL"/>
        </w:rPr>
      </w:pPr>
    </w:p>
    <w:p w14:paraId="068368F0" w14:textId="77777777" w:rsidR="0087631B" w:rsidRDefault="0087631B" w:rsidP="0087631B">
      <w:pPr>
        <w:rPr>
          <w:rtl/>
          <w:lang w:eastAsia="he-IL"/>
        </w:rPr>
      </w:pPr>
      <w:bookmarkStart w:id="12078" w:name="_ETM_Q1_1419482"/>
      <w:bookmarkStart w:id="12079" w:name="_ETM_Q1_1419520"/>
      <w:bookmarkEnd w:id="12078"/>
      <w:bookmarkEnd w:id="12079"/>
      <w:r>
        <w:rPr>
          <w:rFonts w:hint="cs"/>
          <w:rtl/>
          <w:lang w:eastAsia="he-IL"/>
        </w:rPr>
        <w:t>אבל שאל</w:t>
      </w:r>
      <w:bookmarkStart w:id="12080" w:name="_ETM_Q1_1423796"/>
      <w:bookmarkEnd w:id="12080"/>
      <w:r>
        <w:rPr>
          <w:rFonts w:hint="cs"/>
          <w:rtl/>
          <w:lang w:eastAsia="he-IL"/>
        </w:rPr>
        <w:t xml:space="preserve"> את זה, קיבלו תשובה. שאלו כאן, חבל שלא היית</w:t>
      </w:r>
      <w:bookmarkStart w:id="12081" w:name="_ETM_Q1_1422258"/>
      <w:bookmarkEnd w:id="12081"/>
      <w:r>
        <w:rPr>
          <w:rFonts w:hint="cs"/>
          <w:rtl/>
          <w:lang w:eastAsia="he-IL"/>
        </w:rPr>
        <w:t xml:space="preserve"> כאן. </w:t>
      </w:r>
    </w:p>
    <w:p w14:paraId="7A5D78E1" w14:textId="77777777" w:rsidR="0087631B" w:rsidRDefault="0087631B" w:rsidP="0087631B">
      <w:pPr>
        <w:rPr>
          <w:rtl/>
          <w:lang w:eastAsia="he-IL"/>
        </w:rPr>
      </w:pPr>
      <w:bookmarkStart w:id="12082" w:name="_ETM_Q1_1424298"/>
      <w:bookmarkStart w:id="12083" w:name="_ETM_Q1_1424357"/>
      <w:bookmarkEnd w:id="12082"/>
      <w:bookmarkEnd w:id="12083"/>
    </w:p>
    <w:p w14:paraId="6EF34AB1" w14:textId="79AE342C" w:rsidR="0087631B" w:rsidRDefault="0087631B" w:rsidP="0087631B">
      <w:pPr>
        <w:pStyle w:val="a5"/>
        <w:keepNext/>
        <w:rPr>
          <w:rtl/>
        </w:rPr>
      </w:pPr>
      <w:bookmarkStart w:id="12084" w:name="ET_speaker_6231_145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2084"/>
    </w:p>
    <w:p w14:paraId="06856B5B" w14:textId="77777777" w:rsidR="0087631B" w:rsidRDefault="0087631B" w:rsidP="0087631B">
      <w:pPr>
        <w:pStyle w:val="KeepWithNext"/>
        <w:rPr>
          <w:rtl/>
          <w:lang w:eastAsia="he-IL"/>
        </w:rPr>
      </w:pPr>
    </w:p>
    <w:p w14:paraId="477429B2" w14:textId="77777777" w:rsidR="0087631B" w:rsidRDefault="0087631B" w:rsidP="0087631B">
      <w:pPr>
        <w:rPr>
          <w:rtl/>
          <w:lang w:eastAsia="he-IL"/>
        </w:rPr>
      </w:pPr>
      <w:bookmarkStart w:id="12085" w:name="_ETM_Q1_1420888"/>
      <w:bookmarkStart w:id="12086" w:name="_ETM_Q1_1420927"/>
      <w:bookmarkEnd w:id="12085"/>
      <w:bookmarkEnd w:id="12086"/>
      <w:r>
        <w:rPr>
          <w:rFonts w:hint="cs"/>
          <w:rtl/>
          <w:lang w:eastAsia="he-IL"/>
        </w:rPr>
        <w:t xml:space="preserve">אז אני לא שמעתי, אז </w:t>
      </w:r>
      <w:bookmarkStart w:id="12087" w:name="_ETM_Q1_1425400"/>
      <w:bookmarkEnd w:id="12087"/>
      <w:r>
        <w:rPr>
          <w:rFonts w:hint="cs"/>
          <w:rtl/>
          <w:lang w:eastAsia="he-IL"/>
        </w:rPr>
        <w:t xml:space="preserve">תגיד, תענה לי. </w:t>
      </w:r>
    </w:p>
    <w:p w14:paraId="4E706EE0" w14:textId="77777777" w:rsidR="0087631B" w:rsidRDefault="0087631B" w:rsidP="0087631B">
      <w:pPr>
        <w:rPr>
          <w:rtl/>
          <w:lang w:eastAsia="he-IL"/>
        </w:rPr>
      </w:pPr>
      <w:bookmarkStart w:id="12088" w:name="_ETM_Q1_1422556"/>
      <w:bookmarkStart w:id="12089" w:name="_ETM_Q1_1422626"/>
      <w:bookmarkStart w:id="12090" w:name="_ETM_Q1_1423332"/>
      <w:bookmarkEnd w:id="12088"/>
      <w:bookmarkEnd w:id="12089"/>
      <w:bookmarkEnd w:id="12090"/>
    </w:p>
    <w:p w14:paraId="4A5A5FB7" w14:textId="5B89C281" w:rsidR="0087631B" w:rsidRDefault="0087631B" w:rsidP="0087631B">
      <w:pPr>
        <w:pStyle w:val="af8"/>
        <w:keepNext/>
        <w:rPr>
          <w:rtl/>
        </w:rPr>
      </w:pPr>
      <w:bookmarkStart w:id="12091" w:name="ET_yor_5786_145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091"/>
    </w:p>
    <w:p w14:paraId="0816CF3E" w14:textId="77777777" w:rsidR="0087631B" w:rsidRDefault="0087631B" w:rsidP="0087631B">
      <w:pPr>
        <w:pStyle w:val="KeepWithNext"/>
        <w:rPr>
          <w:rtl/>
        </w:rPr>
      </w:pPr>
    </w:p>
    <w:p w14:paraId="6E19363E" w14:textId="77777777" w:rsidR="0087631B" w:rsidRDefault="0087631B" w:rsidP="0087631B">
      <w:pPr>
        <w:rPr>
          <w:rtl/>
        </w:rPr>
      </w:pPr>
      <w:bookmarkStart w:id="12092" w:name="_ETM_Q1_1423703"/>
      <w:bookmarkStart w:id="12093" w:name="_ETM_Q1_1423739"/>
      <w:bookmarkEnd w:id="12092"/>
      <w:bookmarkEnd w:id="12093"/>
      <w:r>
        <w:rPr>
          <w:rFonts w:hint="cs"/>
          <w:rtl/>
        </w:rPr>
        <w:t xml:space="preserve">אתה רוצה להתייחס? </w:t>
      </w:r>
    </w:p>
    <w:p w14:paraId="5842D59E" w14:textId="77777777" w:rsidR="0087631B" w:rsidRDefault="0087631B" w:rsidP="0087631B">
      <w:pPr>
        <w:rPr>
          <w:rtl/>
        </w:rPr>
      </w:pPr>
      <w:bookmarkStart w:id="12094" w:name="_ETM_Q1_1426108"/>
      <w:bookmarkStart w:id="12095" w:name="_ETM_Q1_1426182"/>
      <w:bookmarkStart w:id="12096" w:name="_ETM_Q1_1425110"/>
      <w:bookmarkEnd w:id="12094"/>
      <w:bookmarkEnd w:id="12095"/>
      <w:bookmarkEnd w:id="12096"/>
    </w:p>
    <w:p w14:paraId="1709FA39" w14:textId="43A7B0A7" w:rsidR="0087631B" w:rsidRDefault="0087631B" w:rsidP="0087631B">
      <w:pPr>
        <w:pStyle w:val="a5"/>
        <w:keepNext/>
        <w:rPr>
          <w:rtl/>
        </w:rPr>
      </w:pPr>
      <w:bookmarkStart w:id="12097" w:name="ET_speaker_6147_145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097"/>
    </w:p>
    <w:p w14:paraId="74D11ECA" w14:textId="77777777" w:rsidR="0087631B" w:rsidRDefault="0087631B" w:rsidP="0087631B">
      <w:pPr>
        <w:pStyle w:val="KeepWithNext"/>
        <w:rPr>
          <w:rtl/>
        </w:rPr>
      </w:pPr>
    </w:p>
    <w:p w14:paraId="15973388" w14:textId="77777777" w:rsidR="0087631B" w:rsidRDefault="0087631B" w:rsidP="0087631B">
      <w:pPr>
        <w:rPr>
          <w:rtl/>
        </w:rPr>
      </w:pPr>
      <w:bookmarkStart w:id="12098" w:name="_ETM_Q1_1426071"/>
      <w:bookmarkStart w:id="12099" w:name="_ETM_Q1_1426148"/>
      <w:bookmarkEnd w:id="12098"/>
      <w:bookmarkEnd w:id="12099"/>
      <w:r>
        <w:rPr>
          <w:rFonts w:hint="cs"/>
          <w:rtl/>
        </w:rPr>
        <w:t xml:space="preserve">חשוב שאני אתייחס כדי </w:t>
      </w:r>
      <w:bookmarkStart w:id="12100" w:name="_ETM_Q1_1429028"/>
      <w:bookmarkEnd w:id="12100"/>
      <w:r>
        <w:rPr>
          <w:rFonts w:hint="cs"/>
          <w:rtl/>
        </w:rPr>
        <w:t xml:space="preserve">להרגיע אותה. </w:t>
      </w:r>
    </w:p>
    <w:p w14:paraId="64A09D87" w14:textId="77777777" w:rsidR="0087631B" w:rsidRDefault="0087631B" w:rsidP="0087631B">
      <w:pPr>
        <w:rPr>
          <w:rtl/>
        </w:rPr>
      </w:pPr>
      <w:bookmarkStart w:id="12101" w:name="_ETM_Q1_1426398"/>
      <w:bookmarkEnd w:id="12101"/>
    </w:p>
    <w:p w14:paraId="00C83BEF" w14:textId="711A7B84" w:rsidR="0087631B" w:rsidRDefault="0087631B" w:rsidP="0087631B">
      <w:pPr>
        <w:pStyle w:val="a5"/>
        <w:keepNext/>
        <w:rPr>
          <w:rtl/>
        </w:rPr>
      </w:pPr>
      <w:bookmarkStart w:id="12102" w:name="ET_speaker_6231_145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2102"/>
    </w:p>
    <w:p w14:paraId="1CAFE4EB" w14:textId="77777777" w:rsidR="0087631B" w:rsidRDefault="0087631B" w:rsidP="0087631B">
      <w:pPr>
        <w:pStyle w:val="KeepWithNext"/>
        <w:rPr>
          <w:rtl/>
        </w:rPr>
      </w:pPr>
    </w:p>
    <w:p w14:paraId="22EDBB7A" w14:textId="77777777" w:rsidR="0087631B" w:rsidRDefault="0087631B" w:rsidP="0087631B">
      <w:pPr>
        <w:rPr>
          <w:rtl/>
        </w:rPr>
      </w:pPr>
      <w:bookmarkStart w:id="12103" w:name="_ETM_Q1_1427870"/>
      <w:bookmarkStart w:id="12104" w:name="_ETM_Q1_1427932"/>
      <w:bookmarkEnd w:id="12103"/>
      <w:bookmarkEnd w:id="12104"/>
      <w:r>
        <w:rPr>
          <w:rFonts w:hint="cs"/>
          <w:rtl/>
        </w:rPr>
        <w:t xml:space="preserve">תענה לי, אני באמת שואלת ברצינות </w:t>
      </w:r>
      <w:bookmarkStart w:id="12105" w:name="_ETM_Q1_1428922"/>
      <w:bookmarkEnd w:id="12105"/>
      <w:r>
        <w:rPr>
          <w:rFonts w:hint="cs"/>
          <w:rtl/>
        </w:rPr>
        <w:t>כי אני בתור מישהי שהייתה שנה בהפגנות חשוב לי לדעת.</w:t>
      </w:r>
    </w:p>
    <w:p w14:paraId="153E0DD4" w14:textId="77777777" w:rsidR="0087631B" w:rsidRDefault="0087631B" w:rsidP="0087631B">
      <w:pPr>
        <w:rPr>
          <w:rtl/>
        </w:rPr>
      </w:pPr>
      <w:bookmarkStart w:id="12106" w:name="_ETM_Q1_1433472"/>
      <w:bookmarkStart w:id="12107" w:name="_ETM_Q1_1433538"/>
      <w:bookmarkEnd w:id="12106"/>
      <w:bookmarkEnd w:id="12107"/>
    </w:p>
    <w:p w14:paraId="08A53953" w14:textId="59085C0B" w:rsidR="0087631B" w:rsidRDefault="0087631B" w:rsidP="0087631B">
      <w:pPr>
        <w:pStyle w:val="a5"/>
        <w:keepNext/>
        <w:rPr>
          <w:rtl/>
        </w:rPr>
      </w:pPr>
      <w:bookmarkStart w:id="12108" w:name="ET_speaker_6147_146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108"/>
    </w:p>
    <w:p w14:paraId="4594E2EE" w14:textId="77777777" w:rsidR="0087631B" w:rsidRDefault="0087631B" w:rsidP="0087631B">
      <w:pPr>
        <w:pStyle w:val="KeepWithNext"/>
        <w:rPr>
          <w:rtl/>
        </w:rPr>
      </w:pPr>
    </w:p>
    <w:p w14:paraId="7BD2A860" w14:textId="77777777" w:rsidR="0087631B" w:rsidRDefault="0087631B" w:rsidP="0087631B">
      <w:pPr>
        <w:rPr>
          <w:rtl/>
        </w:rPr>
      </w:pPr>
      <w:bookmarkStart w:id="12109" w:name="_ETM_Q1_1435255"/>
      <w:bookmarkStart w:id="12110" w:name="_ETM_Q1_1435292"/>
      <w:bookmarkEnd w:id="12109"/>
      <w:bookmarkEnd w:id="12110"/>
      <w:r>
        <w:rPr>
          <w:rFonts w:hint="cs"/>
          <w:rtl/>
        </w:rPr>
        <w:t xml:space="preserve">אני אשיב לך. אני לא שמעתי את צביקה פוגל, אבל לפי </w:t>
      </w:r>
      <w:bookmarkStart w:id="12111" w:name="_ETM_Q1_1437274"/>
      <w:bookmarkEnd w:id="12111"/>
      <w:r>
        <w:rPr>
          <w:rFonts w:hint="cs"/>
          <w:rtl/>
        </w:rPr>
        <w:t>מה שנאמר כאן - - -</w:t>
      </w:r>
    </w:p>
    <w:p w14:paraId="5B926036" w14:textId="77777777" w:rsidR="0087631B" w:rsidRDefault="0087631B" w:rsidP="0087631B">
      <w:pPr>
        <w:rPr>
          <w:rtl/>
        </w:rPr>
      </w:pPr>
      <w:bookmarkStart w:id="12112" w:name="_ETM_Q1_1434230"/>
      <w:bookmarkStart w:id="12113" w:name="_ETM_Q1_1434296"/>
      <w:bookmarkStart w:id="12114" w:name="_ETM_Q1_1434966"/>
      <w:bookmarkEnd w:id="12112"/>
      <w:bookmarkEnd w:id="12113"/>
      <w:bookmarkEnd w:id="12114"/>
    </w:p>
    <w:p w14:paraId="1981E2D8" w14:textId="4D22D9F4" w:rsidR="0087631B" w:rsidRDefault="0087631B" w:rsidP="0087631B">
      <w:pPr>
        <w:pStyle w:val="a5"/>
        <w:keepNext/>
        <w:rPr>
          <w:rtl/>
        </w:rPr>
      </w:pPr>
      <w:bookmarkStart w:id="12115" w:name="ET_speaker_6231_146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2115"/>
    </w:p>
    <w:p w14:paraId="26E8292D" w14:textId="77777777" w:rsidR="0087631B" w:rsidRDefault="0087631B" w:rsidP="0087631B">
      <w:pPr>
        <w:pStyle w:val="KeepWithNext"/>
        <w:rPr>
          <w:rtl/>
        </w:rPr>
      </w:pPr>
    </w:p>
    <w:p w14:paraId="3380595F" w14:textId="77777777" w:rsidR="0087631B" w:rsidRDefault="0087631B" w:rsidP="0087631B">
      <w:pPr>
        <w:rPr>
          <w:rtl/>
        </w:rPr>
      </w:pPr>
      <w:bookmarkStart w:id="12116" w:name="_ETM_Q1_1435365"/>
      <w:bookmarkStart w:id="12117" w:name="_ETM_Q1_1435400"/>
      <w:bookmarkEnd w:id="12116"/>
      <w:bookmarkEnd w:id="12117"/>
      <w:r>
        <w:rPr>
          <w:rFonts w:hint="cs"/>
          <w:rtl/>
        </w:rPr>
        <w:t xml:space="preserve">אני קראתי, אני יכולה </w:t>
      </w:r>
      <w:bookmarkStart w:id="12118" w:name="_ETM_Q1_1437192"/>
      <w:bookmarkEnd w:id="12118"/>
      <w:r>
        <w:rPr>
          <w:rFonts w:hint="cs"/>
          <w:rtl/>
        </w:rPr>
        <w:t xml:space="preserve">לצטט. </w:t>
      </w:r>
      <w:bookmarkStart w:id="12119" w:name="_ETM_Q1_1438376"/>
      <w:bookmarkEnd w:id="12119"/>
    </w:p>
    <w:p w14:paraId="5DF169ED" w14:textId="77777777" w:rsidR="0087631B" w:rsidRDefault="0087631B" w:rsidP="0087631B">
      <w:pPr>
        <w:rPr>
          <w:rtl/>
        </w:rPr>
      </w:pPr>
      <w:bookmarkStart w:id="12120" w:name="_ETM_Q1_1438436"/>
      <w:bookmarkStart w:id="12121" w:name="_ETM_Q1_1439496"/>
      <w:bookmarkEnd w:id="12120"/>
      <w:bookmarkEnd w:id="12121"/>
    </w:p>
    <w:p w14:paraId="11798FD4" w14:textId="2AF824E5" w:rsidR="0087631B" w:rsidRDefault="0087631B" w:rsidP="0087631B">
      <w:pPr>
        <w:pStyle w:val="a5"/>
        <w:keepNext/>
        <w:rPr>
          <w:rtl/>
        </w:rPr>
      </w:pPr>
      <w:bookmarkStart w:id="12122" w:name="ET_speaker_6147_146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122"/>
    </w:p>
    <w:p w14:paraId="7F8F6C9D" w14:textId="77777777" w:rsidR="0087631B" w:rsidRDefault="0087631B" w:rsidP="0087631B">
      <w:pPr>
        <w:pStyle w:val="KeepWithNext"/>
        <w:rPr>
          <w:rtl/>
          <w:lang w:eastAsia="he-IL"/>
        </w:rPr>
      </w:pPr>
    </w:p>
    <w:p w14:paraId="3C46B082" w14:textId="77777777" w:rsidR="0087631B" w:rsidRDefault="0087631B" w:rsidP="0087631B">
      <w:pPr>
        <w:rPr>
          <w:rtl/>
          <w:lang w:eastAsia="he-IL"/>
        </w:rPr>
      </w:pPr>
      <w:bookmarkStart w:id="12123" w:name="_ETM_Q1_1439900"/>
      <w:bookmarkStart w:id="12124" w:name="_ETM_Q1_1439935"/>
      <w:bookmarkEnd w:id="12123"/>
      <w:bookmarkEnd w:id="12124"/>
      <w:r>
        <w:rPr>
          <w:rFonts w:hint="cs"/>
          <w:rtl/>
          <w:lang w:eastAsia="he-IL"/>
        </w:rPr>
        <w:t xml:space="preserve">דקה. לפי מה שנאמר כאן, ואני הסברתי את </w:t>
      </w:r>
      <w:bookmarkStart w:id="12125" w:name="_ETM_Q1_1440830"/>
      <w:bookmarkEnd w:id="12125"/>
      <w:r>
        <w:rPr>
          <w:rFonts w:hint="cs"/>
          <w:rtl/>
          <w:lang w:eastAsia="he-IL"/>
        </w:rPr>
        <w:t xml:space="preserve">זה, אני נלחמתי על זכויות ביטוי גם של אנשי שמאל. </w:t>
      </w:r>
      <w:bookmarkStart w:id="12126" w:name="_ETM_Q1_1447238"/>
      <w:bookmarkEnd w:id="12126"/>
      <w:r>
        <w:rPr>
          <w:rFonts w:hint="cs"/>
          <w:rtl/>
          <w:lang w:eastAsia="he-IL"/>
        </w:rPr>
        <w:t xml:space="preserve">כשאנשי שמאל הפגינו מול היועץ המשפטי לממשלה, אלדד </w:t>
      </w:r>
      <w:bookmarkStart w:id="12127" w:name="_ETM_Q1_1451800"/>
      <w:bookmarkEnd w:id="12127"/>
      <w:r>
        <w:rPr>
          <w:rFonts w:hint="cs"/>
          <w:rtl/>
          <w:lang w:eastAsia="he-IL"/>
        </w:rPr>
        <w:t>יניב, אני באתי והצטרפתי לעתירה שלו, כי חשבתי</w:t>
      </w:r>
      <w:bookmarkStart w:id="12128" w:name="_ETM_Q1_1456110"/>
      <w:bookmarkEnd w:id="12128"/>
      <w:r>
        <w:rPr>
          <w:rFonts w:hint="cs"/>
          <w:rtl/>
          <w:lang w:eastAsia="he-IL"/>
        </w:rPr>
        <w:t xml:space="preserve"> - - -</w:t>
      </w:r>
      <w:bookmarkStart w:id="12129" w:name="_ETM_Q1_1453194"/>
      <w:bookmarkEnd w:id="12129"/>
    </w:p>
    <w:p w14:paraId="7EEE2D3C" w14:textId="77777777" w:rsidR="0087631B" w:rsidRDefault="0087631B" w:rsidP="0087631B">
      <w:pPr>
        <w:rPr>
          <w:rtl/>
          <w:lang w:eastAsia="he-IL"/>
        </w:rPr>
      </w:pPr>
      <w:bookmarkStart w:id="12130" w:name="_ETM_Q1_1453436"/>
      <w:bookmarkEnd w:id="12130"/>
    </w:p>
    <w:p w14:paraId="124A57FA" w14:textId="4C2EEF96" w:rsidR="0087631B" w:rsidRDefault="0087631B" w:rsidP="0087631B">
      <w:pPr>
        <w:pStyle w:val="a5"/>
        <w:keepNext/>
        <w:rPr>
          <w:rtl/>
        </w:rPr>
      </w:pPr>
      <w:bookmarkStart w:id="12131" w:name="ET_speaker_6156_146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2131"/>
    </w:p>
    <w:p w14:paraId="491DCAFE" w14:textId="77777777" w:rsidR="0087631B" w:rsidRDefault="0087631B" w:rsidP="0087631B">
      <w:pPr>
        <w:pStyle w:val="KeepWithNext"/>
        <w:rPr>
          <w:rtl/>
          <w:lang w:eastAsia="he-IL"/>
        </w:rPr>
      </w:pPr>
    </w:p>
    <w:p w14:paraId="17013C75" w14:textId="77777777" w:rsidR="0087631B" w:rsidRDefault="0087631B" w:rsidP="0087631B">
      <w:pPr>
        <w:rPr>
          <w:rtl/>
          <w:lang w:eastAsia="he-IL"/>
        </w:rPr>
      </w:pPr>
      <w:r>
        <w:rPr>
          <w:rFonts w:hint="cs"/>
          <w:rtl/>
          <w:lang w:eastAsia="he-IL"/>
        </w:rPr>
        <w:t>השאלה אם - - -</w:t>
      </w:r>
    </w:p>
    <w:p w14:paraId="2579013D" w14:textId="77777777" w:rsidR="0087631B" w:rsidRDefault="0087631B" w:rsidP="0087631B">
      <w:pPr>
        <w:rPr>
          <w:rtl/>
          <w:lang w:eastAsia="he-IL"/>
        </w:rPr>
      </w:pPr>
      <w:bookmarkStart w:id="12132" w:name="_ETM_Q1_1452584"/>
      <w:bookmarkStart w:id="12133" w:name="_ETM_Q1_1452654"/>
      <w:bookmarkStart w:id="12134" w:name="_ETM_Q1_1455912"/>
      <w:bookmarkEnd w:id="12132"/>
      <w:bookmarkEnd w:id="12133"/>
      <w:bookmarkEnd w:id="12134"/>
    </w:p>
    <w:p w14:paraId="2E31457F" w14:textId="59D3FA75" w:rsidR="0087631B" w:rsidRDefault="0087631B" w:rsidP="0087631B">
      <w:pPr>
        <w:pStyle w:val="af8"/>
        <w:keepNext/>
        <w:rPr>
          <w:rtl/>
        </w:rPr>
      </w:pPr>
      <w:bookmarkStart w:id="12135" w:name="ET_yor_5786_146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135"/>
    </w:p>
    <w:p w14:paraId="3343E5CA" w14:textId="77777777" w:rsidR="0087631B" w:rsidRDefault="0087631B" w:rsidP="0087631B">
      <w:pPr>
        <w:pStyle w:val="KeepWithNext"/>
        <w:rPr>
          <w:rtl/>
          <w:lang w:eastAsia="he-IL"/>
        </w:rPr>
      </w:pPr>
    </w:p>
    <w:p w14:paraId="4ED34941" w14:textId="77777777" w:rsidR="0087631B" w:rsidRDefault="0087631B" w:rsidP="0087631B">
      <w:pPr>
        <w:rPr>
          <w:rtl/>
          <w:lang w:eastAsia="he-IL"/>
        </w:rPr>
      </w:pPr>
      <w:bookmarkStart w:id="12136" w:name="_ETM_Q1_1456279"/>
      <w:bookmarkStart w:id="12137" w:name="_ETM_Q1_1456324"/>
      <w:bookmarkEnd w:id="12136"/>
      <w:bookmarkEnd w:id="12137"/>
      <w:r>
        <w:rPr>
          <w:rFonts w:hint="cs"/>
          <w:rtl/>
          <w:lang w:eastAsia="he-IL"/>
        </w:rPr>
        <w:t xml:space="preserve">אבל התשובה </w:t>
      </w:r>
      <w:bookmarkStart w:id="12138" w:name="_ETM_Q1_1452440"/>
      <w:bookmarkEnd w:id="12138"/>
      <w:r>
        <w:rPr>
          <w:rFonts w:hint="cs"/>
          <w:rtl/>
          <w:lang w:eastAsia="he-IL"/>
        </w:rPr>
        <w:t>שלו ברורה, מה זה בלפור? זה אנשי ימין?</w:t>
      </w:r>
      <w:bookmarkStart w:id="12139" w:name="_ETM_Q1_1459192"/>
      <w:bookmarkEnd w:id="12139"/>
      <w:r>
        <w:rPr>
          <w:rFonts w:hint="cs"/>
          <w:rtl/>
          <w:lang w:eastAsia="he-IL"/>
        </w:rPr>
        <w:t xml:space="preserve"> נו באמת, הוא ענה לכם. </w:t>
      </w:r>
    </w:p>
    <w:p w14:paraId="1AAE1869" w14:textId="77777777" w:rsidR="0087631B" w:rsidRDefault="0087631B" w:rsidP="0087631B">
      <w:pPr>
        <w:rPr>
          <w:rtl/>
          <w:lang w:eastAsia="he-IL"/>
        </w:rPr>
      </w:pPr>
      <w:bookmarkStart w:id="12140" w:name="_ETM_Q1_1455504"/>
      <w:bookmarkStart w:id="12141" w:name="_ETM_Q1_1455741"/>
      <w:bookmarkEnd w:id="12140"/>
      <w:bookmarkEnd w:id="12141"/>
    </w:p>
    <w:p w14:paraId="23EB26CC" w14:textId="3FB00D17" w:rsidR="0087631B" w:rsidRDefault="0087631B" w:rsidP="0087631B">
      <w:pPr>
        <w:pStyle w:val="a5"/>
        <w:keepNext/>
        <w:rPr>
          <w:rtl/>
        </w:rPr>
      </w:pPr>
      <w:bookmarkStart w:id="12142" w:name="ET_speaker_6147_146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142"/>
    </w:p>
    <w:p w14:paraId="0F3C31DC" w14:textId="77777777" w:rsidR="0087631B" w:rsidRDefault="0087631B" w:rsidP="0087631B">
      <w:pPr>
        <w:pStyle w:val="KeepWithNext"/>
        <w:rPr>
          <w:rtl/>
          <w:lang w:eastAsia="he-IL"/>
        </w:rPr>
      </w:pPr>
    </w:p>
    <w:p w14:paraId="13517EEB" w14:textId="77777777" w:rsidR="0087631B" w:rsidRDefault="0087631B" w:rsidP="0087631B">
      <w:pPr>
        <w:rPr>
          <w:rtl/>
          <w:lang w:eastAsia="he-IL"/>
        </w:rPr>
      </w:pPr>
      <w:bookmarkStart w:id="12143" w:name="_ETM_Q1_1453110"/>
      <w:bookmarkStart w:id="12144" w:name="_ETM_Q1_1453175"/>
      <w:bookmarkEnd w:id="12143"/>
      <w:bookmarkEnd w:id="12144"/>
      <w:r>
        <w:rPr>
          <w:rFonts w:hint="cs"/>
          <w:rtl/>
          <w:lang w:eastAsia="he-IL"/>
        </w:rPr>
        <w:t xml:space="preserve">כי חשבתי </w:t>
      </w:r>
      <w:bookmarkStart w:id="12145" w:name="_ETM_Q1_1459026"/>
      <w:bookmarkEnd w:id="12145"/>
      <w:r>
        <w:rPr>
          <w:rFonts w:hint="cs"/>
          <w:rtl/>
          <w:lang w:eastAsia="he-IL"/>
        </w:rPr>
        <w:t xml:space="preserve">ואני עדיין חושב שהפגנה היא הפגנה ומותר להפגין, גם </w:t>
      </w:r>
      <w:bookmarkStart w:id="12146" w:name="_ETM_Q1_1465818"/>
      <w:bookmarkEnd w:id="12146"/>
      <w:r>
        <w:rPr>
          <w:rFonts w:hint="cs"/>
          <w:rtl/>
          <w:lang w:eastAsia="he-IL"/>
        </w:rPr>
        <w:t xml:space="preserve">בבלפור, גם באהוביה סנדק, גם בבר אילן. </w:t>
      </w:r>
    </w:p>
    <w:p w14:paraId="387EC77A" w14:textId="77777777" w:rsidR="0087631B" w:rsidRDefault="0087631B" w:rsidP="0087631B">
      <w:pPr>
        <w:rPr>
          <w:rtl/>
          <w:lang w:eastAsia="he-IL"/>
        </w:rPr>
      </w:pPr>
      <w:bookmarkStart w:id="12147" w:name="_ETM_Q1_1464896"/>
      <w:bookmarkStart w:id="12148" w:name="_ETM_Q1_1464959"/>
      <w:bookmarkStart w:id="12149" w:name="_ETM_Q1_1465608"/>
      <w:bookmarkEnd w:id="12147"/>
      <w:bookmarkEnd w:id="12148"/>
      <w:bookmarkEnd w:id="12149"/>
    </w:p>
    <w:p w14:paraId="72B75F72" w14:textId="7A104E27" w:rsidR="0087631B" w:rsidRDefault="0087631B" w:rsidP="0087631B">
      <w:pPr>
        <w:pStyle w:val="a5"/>
        <w:keepNext/>
        <w:rPr>
          <w:rtl/>
        </w:rPr>
      </w:pPr>
      <w:bookmarkStart w:id="12150" w:name="ET_speaker_6231_146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2150"/>
    </w:p>
    <w:p w14:paraId="7FD5873B" w14:textId="77777777" w:rsidR="0087631B" w:rsidRDefault="0087631B" w:rsidP="0087631B">
      <w:pPr>
        <w:pStyle w:val="KeepWithNext"/>
        <w:rPr>
          <w:rtl/>
          <w:lang w:eastAsia="he-IL"/>
        </w:rPr>
      </w:pPr>
    </w:p>
    <w:p w14:paraId="3DB1D526" w14:textId="77777777" w:rsidR="0087631B" w:rsidRDefault="0087631B" w:rsidP="0087631B">
      <w:pPr>
        <w:rPr>
          <w:rtl/>
          <w:lang w:eastAsia="he-IL"/>
        </w:rPr>
      </w:pPr>
      <w:bookmarkStart w:id="12151" w:name="_ETM_Q1_1465966"/>
      <w:bookmarkStart w:id="12152" w:name="_ETM_Q1_1466001"/>
      <w:bookmarkEnd w:id="12151"/>
      <w:bookmarkEnd w:id="12152"/>
      <w:r>
        <w:rPr>
          <w:rFonts w:hint="cs"/>
          <w:rtl/>
          <w:lang w:eastAsia="he-IL"/>
        </w:rPr>
        <w:t>וז</w:t>
      </w:r>
      <w:bookmarkStart w:id="12153" w:name="_ETM_Q1_1466664"/>
      <w:bookmarkEnd w:id="12153"/>
      <w:r>
        <w:rPr>
          <w:rFonts w:hint="cs"/>
          <w:rtl/>
          <w:lang w:eastAsia="he-IL"/>
        </w:rPr>
        <w:t xml:space="preserve">את המדיניות שתתווה? </w:t>
      </w:r>
    </w:p>
    <w:p w14:paraId="6A4AF03D" w14:textId="77777777" w:rsidR="0087631B" w:rsidRDefault="0087631B" w:rsidP="0087631B">
      <w:pPr>
        <w:rPr>
          <w:rtl/>
          <w:lang w:eastAsia="he-IL"/>
        </w:rPr>
      </w:pPr>
      <w:bookmarkStart w:id="12154" w:name="_ETM_Q1_1466184"/>
      <w:bookmarkStart w:id="12155" w:name="_ETM_Q1_1466293"/>
      <w:bookmarkEnd w:id="12154"/>
      <w:bookmarkEnd w:id="12155"/>
    </w:p>
    <w:p w14:paraId="57EF4168" w14:textId="6D6C7276" w:rsidR="0087631B" w:rsidRDefault="0087631B" w:rsidP="0087631B">
      <w:pPr>
        <w:pStyle w:val="a5"/>
        <w:keepNext/>
        <w:rPr>
          <w:rtl/>
        </w:rPr>
      </w:pPr>
      <w:bookmarkStart w:id="12156" w:name="ET_speaker_6147_146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156"/>
    </w:p>
    <w:p w14:paraId="10AD062E" w14:textId="77777777" w:rsidR="0087631B" w:rsidRDefault="0087631B" w:rsidP="0087631B">
      <w:pPr>
        <w:pStyle w:val="KeepWithNext"/>
        <w:rPr>
          <w:rtl/>
          <w:lang w:eastAsia="he-IL"/>
        </w:rPr>
      </w:pPr>
    </w:p>
    <w:p w14:paraId="58D2CC8E" w14:textId="77777777" w:rsidR="0087631B" w:rsidRDefault="0087631B" w:rsidP="0087631B">
      <w:pPr>
        <w:rPr>
          <w:rtl/>
          <w:lang w:eastAsia="he-IL"/>
        </w:rPr>
      </w:pPr>
      <w:bookmarkStart w:id="12157" w:name="_ETM_Q1_1468178"/>
      <w:bookmarkStart w:id="12158" w:name="_ETM_Q1_1468215"/>
      <w:bookmarkEnd w:id="12157"/>
      <w:bookmarkEnd w:id="12158"/>
      <w:r>
        <w:rPr>
          <w:rFonts w:hint="cs"/>
          <w:rtl/>
          <w:lang w:eastAsia="he-IL"/>
        </w:rPr>
        <w:t xml:space="preserve">וזו המדיניות. </w:t>
      </w:r>
    </w:p>
    <w:p w14:paraId="29FE461E" w14:textId="77777777" w:rsidR="0087631B" w:rsidRDefault="0087631B" w:rsidP="0087631B">
      <w:pPr>
        <w:rPr>
          <w:rtl/>
          <w:lang w:eastAsia="he-IL"/>
        </w:rPr>
      </w:pPr>
      <w:bookmarkStart w:id="12159" w:name="_ETM_Q1_1472016"/>
      <w:bookmarkStart w:id="12160" w:name="_ETM_Q1_1472080"/>
      <w:bookmarkEnd w:id="12159"/>
      <w:bookmarkEnd w:id="12160"/>
    </w:p>
    <w:p w14:paraId="1AD4C145" w14:textId="2CCEB625" w:rsidR="0087631B" w:rsidRDefault="0087631B" w:rsidP="0087631B">
      <w:pPr>
        <w:pStyle w:val="a5"/>
        <w:keepNext/>
        <w:rPr>
          <w:rtl/>
        </w:rPr>
      </w:pPr>
      <w:bookmarkStart w:id="12161" w:name="ET_speaker_6156_146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2161"/>
    </w:p>
    <w:p w14:paraId="6F073BC5" w14:textId="77777777" w:rsidR="0087631B" w:rsidRDefault="0087631B" w:rsidP="0087631B">
      <w:pPr>
        <w:pStyle w:val="KeepWithNext"/>
        <w:rPr>
          <w:rtl/>
          <w:lang w:eastAsia="he-IL"/>
        </w:rPr>
      </w:pPr>
    </w:p>
    <w:p w14:paraId="038CEE41" w14:textId="77777777" w:rsidR="0087631B" w:rsidRDefault="0087631B" w:rsidP="0087631B">
      <w:pPr>
        <w:rPr>
          <w:rtl/>
          <w:lang w:eastAsia="he-IL"/>
        </w:rPr>
      </w:pPr>
      <w:bookmarkStart w:id="12162" w:name="_ETM_Q1_1471257"/>
      <w:bookmarkStart w:id="12163" w:name="_ETM_Q1_1471293"/>
      <w:bookmarkEnd w:id="12162"/>
      <w:bookmarkEnd w:id="12163"/>
      <w:r>
        <w:rPr>
          <w:rFonts w:hint="cs"/>
          <w:rtl/>
          <w:lang w:eastAsia="he-IL"/>
        </w:rPr>
        <w:t xml:space="preserve">שאלה. </w:t>
      </w:r>
    </w:p>
    <w:p w14:paraId="509CE67D" w14:textId="77777777" w:rsidR="0087631B" w:rsidRDefault="0087631B" w:rsidP="0087631B">
      <w:pPr>
        <w:rPr>
          <w:rtl/>
          <w:lang w:eastAsia="he-IL"/>
        </w:rPr>
      </w:pPr>
      <w:bookmarkStart w:id="12164" w:name="_ETM_Q1_1472882"/>
      <w:bookmarkStart w:id="12165" w:name="_ETM_Q1_1472938"/>
      <w:bookmarkStart w:id="12166" w:name="_ETM_Q1_1469886"/>
      <w:bookmarkEnd w:id="12164"/>
      <w:bookmarkEnd w:id="12165"/>
      <w:bookmarkEnd w:id="12166"/>
    </w:p>
    <w:p w14:paraId="2E433010" w14:textId="7480C524" w:rsidR="0087631B" w:rsidRDefault="0087631B" w:rsidP="0087631B">
      <w:pPr>
        <w:pStyle w:val="af8"/>
        <w:keepNext/>
        <w:rPr>
          <w:rtl/>
        </w:rPr>
      </w:pPr>
      <w:bookmarkStart w:id="12167" w:name="ET_yor_5786_146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167"/>
    </w:p>
    <w:p w14:paraId="6297A9CE" w14:textId="77777777" w:rsidR="0087631B" w:rsidRDefault="0087631B" w:rsidP="0087631B">
      <w:pPr>
        <w:pStyle w:val="KeepWithNext"/>
        <w:rPr>
          <w:rtl/>
          <w:lang w:eastAsia="he-IL"/>
        </w:rPr>
      </w:pPr>
    </w:p>
    <w:p w14:paraId="6F5A356D" w14:textId="77777777" w:rsidR="0087631B" w:rsidRDefault="0087631B" w:rsidP="0087631B">
      <w:pPr>
        <w:rPr>
          <w:rtl/>
          <w:lang w:eastAsia="he-IL"/>
        </w:rPr>
      </w:pPr>
      <w:bookmarkStart w:id="12168" w:name="_ETM_Q1_1470272"/>
      <w:bookmarkStart w:id="12169" w:name="_ETM_Q1_1470314"/>
      <w:bookmarkEnd w:id="12168"/>
      <w:bookmarkEnd w:id="12169"/>
      <w:r>
        <w:rPr>
          <w:rFonts w:hint="cs"/>
          <w:rtl/>
          <w:lang w:eastAsia="he-IL"/>
        </w:rPr>
        <w:t xml:space="preserve">לא, לא, גלעד, זהו, </w:t>
      </w:r>
      <w:bookmarkStart w:id="12170" w:name="_ETM_Q1_1474542"/>
      <w:bookmarkEnd w:id="12170"/>
      <w:r>
        <w:rPr>
          <w:rFonts w:hint="cs"/>
          <w:rtl/>
          <w:lang w:eastAsia="he-IL"/>
        </w:rPr>
        <w:t xml:space="preserve">די, דנו בנושא הזה. </w:t>
      </w:r>
      <w:bookmarkStart w:id="12171" w:name="_ETM_Q1_1473754"/>
      <w:bookmarkEnd w:id="12171"/>
    </w:p>
    <w:p w14:paraId="72C07E85" w14:textId="77777777" w:rsidR="0087631B" w:rsidRDefault="0087631B" w:rsidP="0087631B">
      <w:pPr>
        <w:rPr>
          <w:rtl/>
          <w:lang w:eastAsia="he-IL"/>
        </w:rPr>
      </w:pPr>
      <w:bookmarkStart w:id="12172" w:name="_ETM_Q1_1473822"/>
      <w:bookmarkEnd w:id="12172"/>
    </w:p>
    <w:p w14:paraId="5DC2B21F" w14:textId="7ED4B8BA" w:rsidR="0087631B" w:rsidRDefault="0087631B" w:rsidP="0087631B">
      <w:pPr>
        <w:pStyle w:val="a5"/>
        <w:keepNext/>
        <w:rPr>
          <w:rtl/>
        </w:rPr>
      </w:pPr>
      <w:bookmarkStart w:id="12173" w:name="ET_speaker_6156_147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2173"/>
    </w:p>
    <w:p w14:paraId="11382834" w14:textId="77777777" w:rsidR="0087631B" w:rsidRDefault="0087631B" w:rsidP="0087631B">
      <w:pPr>
        <w:pStyle w:val="KeepWithNext"/>
        <w:rPr>
          <w:rtl/>
          <w:lang w:eastAsia="he-IL"/>
        </w:rPr>
      </w:pPr>
    </w:p>
    <w:p w14:paraId="326B1DAC" w14:textId="77777777" w:rsidR="0087631B" w:rsidRDefault="0087631B" w:rsidP="0087631B">
      <w:pPr>
        <w:rPr>
          <w:rtl/>
          <w:lang w:eastAsia="he-IL"/>
        </w:rPr>
      </w:pPr>
      <w:bookmarkStart w:id="12174" w:name="_ETM_Q1_1470294"/>
      <w:bookmarkStart w:id="12175" w:name="_ETM_Q1_1470330"/>
      <w:bookmarkEnd w:id="12174"/>
      <w:bookmarkEnd w:id="12175"/>
      <w:r>
        <w:rPr>
          <w:rFonts w:hint="cs"/>
          <w:rtl/>
          <w:lang w:eastAsia="he-IL"/>
        </w:rPr>
        <w:t xml:space="preserve">אבל זו שאלה בניסוח החוק. </w:t>
      </w:r>
    </w:p>
    <w:p w14:paraId="525E0D99" w14:textId="77777777" w:rsidR="0087631B" w:rsidRDefault="0087631B" w:rsidP="0087631B">
      <w:pPr>
        <w:rPr>
          <w:rtl/>
          <w:lang w:eastAsia="he-IL"/>
        </w:rPr>
      </w:pPr>
      <w:bookmarkStart w:id="12176" w:name="_ETM_Q1_1473524"/>
      <w:bookmarkStart w:id="12177" w:name="_ETM_Q1_1473584"/>
      <w:bookmarkStart w:id="12178" w:name="_ETM_Q1_1475388"/>
      <w:bookmarkEnd w:id="12176"/>
      <w:bookmarkEnd w:id="12177"/>
      <w:bookmarkEnd w:id="12178"/>
    </w:p>
    <w:p w14:paraId="7D3C96AC" w14:textId="60824D1A" w:rsidR="0087631B" w:rsidRDefault="0087631B" w:rsidP="0087631B">
      <w:pPr>
        <w:pStyle w:val="af8"/>
        <w:keepNext/>
        <w:rPr>
          <w:rtl/>
        </w:rPr>
      </w:pPr>
      <w:bookmarkStart w:id="12179" w:name="ET_yor_5786_147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179"/>
    </w:p>
    <w:p w14:paraId="186D3A80" w14:textId="77777777" w:rsidR="0087631B" w:rsidRDefault="0087631B" w:rsidP="0087631B">
      <w:pPr>
        <w:pStyle w:val="KeepWithNext"/>
        <w:rPr>
          <w:rtl/>
          <w:lang w:eastAsia="he-IL"/>
        </w:rPr>
      </w:pPr>
    </w:p>
    <w:p w14:paraId="3169F746" w14:textId="77777777" w:rsidR="0087631B" w:rsidRDefault="0087631B" w:rsidP="0087631B">
      <w:pPr>
        <w:rPr>
          <w:rtl/>
          <w:lang w:eastAsia="he-IL"/>
        </w:rPr>
      </w:pPr>
      <w:bookmarkStart w:id="12180" w:name="_ETM_Q1_1475773"/>
      <w:bookmarkStart w:id="12181" w:name="_ETM_Q1_1475810"/>
      <w:bookmarkEnd w:id="12180"/>
      <w:bookmarkEnd w:id="12181"/>
      <w:r>
        <w:rPr>
          <w:rFonts w:hint="cs"/>
          <w:rtl/>
          <w:lang w:eastAsia="he-IL"/>
        </w:rPr>
        <w:t xml:space="preserve">לא </w:t>
      </w:r>
      <w:bookmarkStart w:id="12182" w:name="_ETM_Q1_1476052"/>
      <w:bookmarkEnd w:id="12182"/>
      <w:r>
        <w:rPr>
          <w:rFonts w:hint="cs"/>
          <w:rtl/>
          <w:lang w:eastAsia="he-IL"/>
        </w:rPr>
        <w:t xml:space="preserve">קשור והוא ענה פעמיים על זה. </w:t>
      </w:r>
    </w:p>
    <w:p w14:paraId="494009CD" w14:textId="77777777" w:rsidR="0087631B" w:rsidRDefault="0087631B" w:rsidP="0087631B">
      <w:pPr>
        <w:rPr>
          <w:rtl/>
          <w:lang w:eastAsia="he-IL"/>
        </w:rPr>
      </w:pPr>
      <w:bookmarkStart w:id="12183" w:name="_ETM_Q1_1473816"/>
      <w:bookmarkStart w:id="12184" w:name="_ETM_Q1_1473873"/>
      <w:bookmarkStart w:id="12185" w:name="_ETM_Q1_1474944"/>
      <w:bookmarkEnd w:id="12183"/>
      <w:bookmarkEnd w:id="12184"/>
      <w:bookmarkEnd w:id="12185"/>
    </w:p>
    <w:p w14:paraId="38C4E15A" w14:textId="1054DCA4" w:rsidR="0087631B" w:rsidRDefault="0087631B" w:rsidP="0087631B">
      <w:pPr>
        <w:pStyle w:val="a5"/>
        <w:keepNext/>
        <w:rPr>
          <w:rtl/>
        </w:rPr>
      </w:pPr>
      <w:bookmarkStart w:id="12186" w:name="ET_speaker_6156_147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2186"/>
    </w:p>
    <w:p w14:paraId="74061867" w14:textId="77777777" w:rsidR="0087631B" w:rsidRDefault="0087631B" w:rsidP="0087631B">
      <w:pPr>
        <w:pStyle w:val="KeepWithNext"/>
        <w:rPr>
          <w:rtl/>
          <w:lang w:eastAsia="he-IL"/>
        </w:rPr>
      </w:pPr>
    </w:p>
    <w:p w14:paraId="28E31809" w14:textId="77777777" w:rsidR="0087631B" w:rsidRDefault="0087631B" w:rsidP="0087631B">
      <w:pPr>
        <w:rPr>
          <w:rtl/>
          <w:lang w:eastAsia="he-IL"/>
        </w:rPr>
      </w:pPr>
      <w:bookmarkStart w:id="12187" w:name="_ETM_Q1_1475327"/>
      <w:bookmarkStart w:id="12188" w:name="_ETM_Q1_1475366"/>
      <w:bookmarkEnd w:id="12187"/>
      <w:bookmarkEnd w:id="12188"/>
      <w:r>
        <w:rPr>
          <w:rFonts w:hint="cs"/>
          <w:rtl/>
          <w:lang w:eastAsia="he-IL"/>
        </w:rPr>
        <w:t xml:space="preserve">השאלה לא מה </w:t>
      </w:r>
      <w:bookmarkStart w:id="12189" w:name="_ETM_Q1_1478328"/>
      <w:bookmarkEnd w:id="12189"/>
      <w:r>
        <w:rPr>
          <w:rFonts w:hint="cs"/>
          <w:rtl/>
          <w:lang w:eastAsia="he-IL"/>
        </w:rPr>
        <w:t xml:space="preserve">איתמר בן גביר – אדוני היושב ראש, נו באמת. </w:t>
      </w:r>
    </w:p>
    <w:p w14:paraId="2B1DEB69" w14:textId="77777777" w:rsidR="0087631B" w:rsidRDefault="0087631B" w:rsidP="0087631B">
      <w:pPr>
        <w:rPr>
          <w:rtl/>
          <w:lang w:eastAsia="he-IL"/>
        </w:rPr>
      </w:pPr>
      <w:bookmarkStart w:id="12190" w:name="_ETM_Q1_1479100"/>
      <w:bookmarkStart w:id="12191" w:name="_ETM_Q1_1479165"/>
      <w:bookmarkEnd w:id="12190"/>
      <w:bookmarkEnd w:id="12191"/>
    </w:p>
    <w:p w14:paraId="35DCE254" w14:textId="66F08660" w:rsidR="0087631B" w:rsidRDefault="0087631B" w:rsidP="0087631B">
      <w:pPr>
        <w:pStyle w:val="af8"/>
        <w:keepNext/>
        <w:rPr>
          <w:rtl/>
        </w:rPr>
      </w:pPr>
      <w:bookmarkStart w:id="12192" w:name="ET_yor_5786_147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192"/>
    </w:p>
    <w:p w14:paraId="75E3796B" w14:textId="77777777" w:rsidR="0087631B" w:rsidRDefault="0087631B" w:rsidP="0087631B">
      <w:pPr>
        <w:pStyle w:val="KeepWithNext"/>
        <w:rPr>
          <w:rtl/>
          <w:lang w:eastAsia="he-IL"/>
        </w:rPr>
      </w:pPr>
    </w:p>
    <w:p w14:paraId="32B5F3F6" w14:textId="77777777" w:rsidR="0087631B" w:rsidRDefault="0087631B" w:rsidP="0087631B">
      <w:pPr>
        <w:rPr>
          <w:rtl/>
          <w:lang w:eastAsia="he-IL"/>
        </w:rPr>
      </w:pPr>
      <w:bookmarkStart w:id="12193" w:name="_ETM_Q1_1480639"/>
      <w:bookmarkStart w:id="12194" w:name="_ETM_Q1_1480675"/>
      <w:bookmarkEnd w:id="12193"/>
      <w:bookmarkEnd w:id="12194"/>
      <w:r>
        <w:rPr>
          <w:rFonts w:hint="cs"/>
          <w:rtl/>
          <w:lang w:eastAsia="he-IL"/>
        </w:rPr>
        <w:t xml:space="preserve">אז </w:t>
      </w:r>
      <w:bookmarkStart w:id="12195" w:name="_ETM_Q1_1480924"/>
      <w:bookmarkEnd w:id="12195"/>
      <w:r>
        <w:rPr>
          <w:rFonts w:hint="cs"/>
          <w:rtl/>
          <w:lang w:eastAsia="he-IL"/>
        </w:rPr>
        <w:t>אולי תקשיב לאנשי המקצוע. אם אתה לא מבין אז ת</w:t>
      </w:r>
      <w:bookmarkStart w:id="12196" w:name="_ETM_Q1_1480534"/>
      <w:bookmarkEnd w:id="12196"/>
      <w:r>
        <w:rPr>
          <w:rFonts w:hint="cs"/>
          <w:rtl/>
          <w:lang w:eastAsia="he-IL"/>
        </w:rPr>
        <w:t>קשיב להם ואולי הם ייתנו לך תשובה, ואם עדיין לא</w:t>
      </w:r>
      <w:bookmarkStart w:id="12197" w:name="_ETM_Q1_1482464"/>
      <w:bookmarkEnd w:id="12197"/>
      <w:r>
        <w:rPr>
          <w:rFonts w:hint="cs"/>
          <w:rtl/>
          <w:lang w:eastAsia="he-IL"/>
        </w:rPr>
        <w:t xml:space="preserve"> תבין תשאל שוב. </w:t>
      </w:r>
    </w:p>
    <w:p w14:paraId="095CE209" w14:textId="77777777" w:rsidR="0087631B" w:rsidRDefault="0087631B" w:rsidP="0087631B">
      <w:pPr>
        <w:rPr>
          <w:rtl/>
          <w:lang w:eastAsia="he-IL"/>
        </w:rPr>
      </w:pPr>
      <w:bookmarkStart w:id="12198" w:name="_ETM_Q1_1485104"/>
      <w:bookmarkStart w:id="12199" w:name="_ETM_Q1_1485174"/>
      <w:bookmarkEnd w:id="12198"/>
      <w:bookmarkEnd w:id="12199"/>
    </w:p>
    <w:p w14:paraId="4B58398D" w14:textId="3ADBA61B" w:rsidR="0087631B" w:rsidRDefault="0087631B" w:rsidP="0087631B">
      <w:pPr>
        <w:pStyle w:val="a5"/>
        <w:keepNext/>
        <w:rPr>
          <w:rtl/>
        </w:rPr>
      </w:pPr>
      <w:bookmarkStart w:id="12200" w:name="ET_speaker_6156_147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2200"/>
    </w:p>
    <w:p w14:paraId="12A4BE9A" w14:textId="77777777" w:rsidR="0087631B" w:rsidRDefault="0087631B" w:rsidP="0087631B">
      <w:pPr>
        <w:pStyle w:val="KeepWithNext"/>
        <w:rPr>
          <w:rtl/>
          <w:lang w:eastAsia="he-IL"/>
        </w:rPr>
      </w:pPr>
    </w:p>
    <w:p w14:paraId="5530CE65" w14:textId="77777777" w:rsidR="0087631B" w:rsidRDefault="0087631B" w:rsidP="0087631B">
      <w:pPr>
        <w:rPr>
          <w:rtl/>
          <w:lang w:eastAsia="he-IL"/>
        </w:rPr>
      </w:pPr>
      <w:bookmarkStart w:id="12201" w:name="_ETM_Q1_1485723"/>
      <w:bookmarkStart w:id="12202" w:name="_ETM_Q1_1485758"/>
      <w:bookmarkEnd w:id="12201"/>
      <w:bookmarkEnd w:id="12202"/>
      <w:r>
        <w:rPr>
          <w:rFonts w:hint="cs"/>
          <w:rtl/>
          <w:lang w:eastAsia="he-IL"/>
        </w:rPr>
        <w:t>אין בעיה. אז אנשי המקצוע</w:t>
      </w:r>
      <w:bookmarkStart w:id="12203" w:name="_ETM_Q1_1486716"/>
      <w:bookmarkEnd w:id="12203"/>
      <w:r>
        <w:rPr>
          <w:rFonts w:hint="cs"/>
          <w:rtl/>
          <w:lang w:eastAsia="he-IL"/>
        </w:rPr>
        <w:t>, סליחה - - -</w:t>
      </w:r>
    </w:p>
    <w:p w14:paraId="4C6AD839" w14:textId="77777777" w:rsidR="0087631B" w:rsidRDefault="0087631B" w:rsidP="0087631B">
      <w:pPr>
        <w:rPr>
          <w:rtl/>
          <w:lang w:eastAsia="he-IL"/>
        </w:rPr>
      </w:pPr>
      <w:bookmarkStart w:id="12204" w:name="_ETM_Q1_1489604"/>
      <w:bookmarkStart w:id="12205" w:name="_ETM_Q1_1489679"/>
      <w:bookmarkStart w:id="12206" w:name="_ETM_Q1_1490316"/>
      <w:bookmarkEnd w:id="12204"/>
      <w:bookmarkEnd w:id="12205"/>
      <w:bookmarkEnd w:id="12206"/>
    </w:p>
    <w:p w14:paraId="39F5F340" w14:textId="430FB6B2" w:rsidR="0087631B" w:rsidRDefault="0087631B" w:rsidP="0087631B">
      <w:pPr>
        <w:pStyle w:val="af8"/>
        <w:keepNext/>
        <w:rPr>
          <w:rtl/>
        </w:rPr>
      </w:pPr>
      <w:bookmarkStart w:id="12207" w:name="ET_yor_5786_147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207"/>
    </w:p>
    <w:p w14:paraId="2B81B159" w14:textId="77777777" w:rsidR="0087631B" w:rsidRDefault="0087631B" w:rsidP="0087631B">
      <w:pPr>
        <w:pStyle w:val="KeepWithNext"/>
        <w:rPr>
          <w:rtl/>
          <w:lang w:eastAsia="he-IL"/>
        </w:rPr>
      </w:pPr>
    </w:p>
    <w:p w14:paraId="297D67AB" w14:textId="77777777" w:rsidR="0087631B" w:rsidRDefault="0087631B" w:rsidP="0087631B">
      <w:pPr>
        <w:rPr>
          <w:rtl/>
          <w:lang w:eastAsia="he-IL"/>
        </w:rPr>
      </w:pPr>
      <w:bookmarkStart w:id="12208" w:name="_ETM_Q1_1490706"/>
      <w:bookmarkStart w:id="12209" w:name="_ETM_Q1_1490744"/>
      <w:bookmarkEnd w:id="12208"/>
      <w:bookmarkEnd w:id="12209"/>
      <w:r>
        <w:rPr>
          <w:rFonts w:hint="cs"/>
          <w:rtl/>
          <w:lang w:eastAsia="he-IL"/>
        </w:rPr>
        <w:t xml:space="preserve">אתה לא נותן להם כרגע לדבר, </w:t>
      </w:r>
      <w:bookmarkStart w:id="12210" w:name="_ETM_Q1_1488406"/>
      <w:bookmarkEnd w:id="12210"/>
      <w:r>
        <w:rPr>
          <w:rFonts w:hint="cs"/>
          <w:rtl/>
          <w:lang w:eastAsia="he-IL"/>
        </w:rPr>
        <w:t xml:space="preserve">אתה חוסם אותם. </w:t>
      </w:r>
    </w:p>
    <w:p w14:paraId="4AFED7C6" w14:textId="77777777" w:rsidR="0087631B" w:rsidRDefault="0087631B" w:rsidP="0087631B">
      <w:pPr>
        <w:rPr>
          <w:rtl/>
          <w:lang w:eastAsia="he-IL"/>
        </w:rPr>
      </w:pPr>
      <w:bookmarkStart w:id="12211" w:name="_ETM_Q1_1492078"/>
      <w:bookmarkStart w:id="12212" w:name="_ETM_Q1_1492136"/>
      <w:bookmarkStart w:id="12213" w:name="_ETM_Q1_1492878"/>
      <w:bookmarkEnd w:id="12211"/>
      <w:bookmarkEnd w:id="12212"/>
      <w:bookmarkEnd w:id="12213"/>
    </w:p>
    <w:p w14:paraId="2DA899CD" w14:textId="6AD3C24D" w:rsidR="0087631B" w:rsidRDefault="0087631B" w:rsidP="0087631B">
      <w:pPr>
        <w:pStyle w:val="a5"/>
        <w:keepNext/>
        <w:rPr>
          <w:rtl/>
        </w:rPr>
      </w:pPr>
      <w:bookmarkStart w:id="12214" w:name="ET_speaker_6156_147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2214"/>
    </w:p>
    <w:p w14:paraId="38212344" w14:textId="77777777" w:rsidR="0087631B" w:rsidRDefault="0087631B" w:rsidP="0087631B">
      <w:pPr>
        <w:pStyle w:val="KeepWithNext"/>
        <w:rPr>
          <w:rtl/>
          <w:lang w:eastAsia="he-IL"/>
        </w:rPr>
      </w:pPr>
    </w:p>
    <w:p w14:paraId="6A52C0B7" w14:textId="77777777" w:rsidR="0087631B" w:rsidRDefault="0087631B" w:rsidP="0087631B">
      <w:pPr>
        <w:rPr>
          <w:rtl/>
          <w:lang w:eastAsia="he-IL"/>
        </w:rPr>
      </w:pPr>
      <w:bookmarkStart w:id="12215" w:name="_ETM_Q1_1493299"/>
      <w:bookmarkStart w:id="12216" w:name="_ETM_Q1_1493335"/>
      <w:bookmarkEnd w:id="12215"/>
      <w:bookmarkEnd w:id="12216"/>
      <w:r>
        <w:rPr>
          <w:rFonts w:hint="cs"/>
          <w:rtl/>
          <w:lang w:eastAsia="he-IL"/>
        </w:rPr>
        <w:t xml:space="preserve">זה לא הסעיף הזה. </w:t>
      </w:r>
    </w:p>
    <w:p w14:paraId="03B82498" w14:textId="77777777" w:rsidR="0087631B" w:rsidRDefault="0087631B" w:rsidP="0087631B">
      <w:pPr>
        <w:rPr>
          <w:rtl/>
          <w:lang w:eastAsia="he-IL"/>
        </w:rPr>
      </w:pPr>
      <w:bookmarkStart w:id="12217" w:name="_ETM_Q1_1490663"/>
      <w:bookmarkStart w:id="12218" w:name="_ETM_Q1_1490733"/>
      <w:bookmarkStart w:id="12219" w:name="_ETM_Q1_1492726"/>
      <w:bookmarkEnd w:id="12217"/>
      <w:bookmarkEnd w:id="12218"/>
      <w:bookmarkEnd w:id="12219"/>
    </w:p>
    <w:p w14:paraId="4A609537" w14:textId="4AE39A05" w:rsidR="0087631B" w:rsidRDefault="0087631B" w:rsidP="0087631B">
      <w:pPr>
        <w:pStyle w:val="af8"/>
        <w:keepNext/>
        <w:rPr>
          <w:rtl/>
        </w:rPr>
      </w:pPr>
      <w:bookmarkStart w:id="12220" w:name="ET_yor_5786_147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220"/>
    </w:p>
    <w:p w14:paraId="76492915" w14:textId="77777777" w:rsidR="0087631B" w:rsidRDefault="0087631B" w:rsidP="0087631B">
      <w:pPr>
        <w:pStyle w:val="KeepWithNext"/>
        <w:rPr>
          <w:rtl/>
          <w:lang w:eastAsia="he-IL"/>
        </w:rPr>
      </w:pPr>
    </w:p>
    <w:p w14:paraId="6FB9FD1E" w14:textId="77777777" w:rsidR="0087631B" w:rsidRDefault="0087631B" w:rsidP="0087631B">
      <w:pPr>
        <w:rPr>
          <w:rtl/>
          <w:lang w:eastAsia="he-IL"/>
        </w:rPr>
      </w:pPr>
      <w:bookmarkStart w:id="12221" w:name="_ETM_Q1_1493131"/>
      <w:bookmarkStart w:id="12222" w:name="_ETM_Q1_1493167"/>
      <w:bookmarkEnd w:id="12221"/>
      <w:bookmarkEnd w:id="12222"/>
      <w:r>
        <w:rPr>
          <w:rFonts w:hint="cs"/>
          <w:rtl/>
          <w:lang w:eastAsia="he-IL"/>
        </w:rPr>
        <w:t xml:space="preserve">זה הסעיף הזה, </w:t>
      </w:r>
      <w:bookmarkStart w:id="12223" w:name="_ETM_Q1_1494638"/>
      <w:bookmarkEnd w:id="12223"/>
      <w:r>
        <w:rPr>
          <w:rFonts w:hint="cs"/>
          <w:rtl/>
          <w:lang w:eastAsia="he-IL"/>
        </w:rPr>
        <w:t xml:space="preserve">אני רוצה לתת למירי לדבר. </w:t>
      </w:r>
    </w:p>
    <w:p w14:paraId="4D3056B8" w14:textId="77777777" w:rsidR="0087631B" w:rsidRDefault="0087631B" w:rsidP="0087631B">
      <w:pPr>
        <w:rPr>
          <w:rtl/>
          <w:lang w:eastAsia="he-IL"/>
        </w:rPr>
      </w:pPr>
      <w:bookmarkStart w:id="12224" w:name="_ETM_Q1_1492046"/>
      <w:bookmarkStart w:id="12225" w:name="_ETM_Q1_1492118"/>
      <w:bookmarkEnd w:id="12224"/>
      <w:bookmarkEnd w:id="12225"/>
    </w:p>
    <w:p w14:paraId="527B9D32" w14:textId="4966D9B3" w:rsidR="0087631B" w:rsidRDefault="0087631B" w:rsidP="0087631B">
      <w:pPr>
        <w:pStyle w:val="a5"/>
        <w:keepNext/>
        <w:rPr>
          <w:rtl/>
        </w:rPr>
      </w:pPr>
      <w:bookmarkStart w:id="12226" w:name="ET_speaker_6156_147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2226"/>
    </w:p>
    <w:p w14:paraId="6B4A6486" w14:textId="77777777" w:rsidR="0087631B" w:rsidRDefault="0087631B" w:rsidP="0087631B">
      <w:pPr>
        <w:pStyle w:val="KeepWithNext"/>
        <w:rPr>
          <w:rtl/>
          <w:lang w:eastAsia="he-IL"/>
        </w:rPr>
      </w:pPr>
    </w:p>
    <w:p w14:paraId="1FFF4EF6" w14:textId="77777777" w:rsidR="0087631B" w:rsidRDefault="0087631B" w:rsidP="0087631B">
      <w:pPr>
        <w:rPr>
          <w:rtl/>
          <w:lang w:eastAsia="he-IL"/>
        </w:rPr>
      </w:pPr>
      <w:bookmarkStart w:id="12227" w:name="_ETM_Q1_1493363"/>
      <w:bookmarkStart w:id="12228" w:name="_ETM_Q1_1493400"/>
      <w:bookmarkEnd w:id="12227"/>
      <w:bookmarkEnd w:id="12228"/>
      <w:r>
        <w:rPr>
          <w:rFonts w:hint="cs"/>
          <w:rtl/>
          <w:lang w:eastAsia="he-IL"/>
        </w:rPr>
        <w:t xml:space="preserve">טוב. </w:t>
      </w:r>
    </w:p>
    <w:p w14:paraId="2084E499" w14:textId="77777777" w:rsidR="0087631B" w:rsidRDefault="0087631B" w:rsidP="0087631B">
      <w:pPr>
        <w:rPr>
          <w:rtl/>
          <w:lang w:eastAsia="he-IL"/>
        </w:rPr>
      </w:pPr>
      <w:bookmarkStart w:id="12229" w:name="_ETM_Q1_1496094"/>
      <w:bookmarkStart w:id="12230" w:name="_ETM_Q1_1496151"/>
      <w:bookmarkEnd w:id="12229"/>
      <w:bookmarkEnd w:id="12230"/>
    </w:p>
    <w:p w14:paraId="25428206" w14:textId="5239FDAA" w:rsidR="0087631B" w:rsidRDefault="0087631B" w:rsidP="0087631B">
      <w:pPr>
        <w:pStyle w:val="af8"/>
        <w:keepNext/>
        <w:rPr>
          <w:rtl/>
        </w:rPr>
      </w:pPr>
      <w:bookmarkStart w:id="12231" w:name="ET_yor_5786_147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231"/>
    </w:p>
    <w:p w14:paraId="0382DBC0" w14:textId="77777777" w:rsidR="0087631B" w:rsidRDefault="0087631B" w:rsidP="0087631B">
      <w:pPr>
        <w:pStyle w:val="KeepWithNext"/>
        <w:rPr>
          <w:rtl/>
          <w:lang w:eastAsia="he-IL"/>
        </w:rPr>
      </w:pPr>
    </w:p>
    <w:p w14:paraId="4E3517BC" w14:textId="77777777" w:rsidR="0087631B" w:rsidRDefault="0087631B" w:rsidP="0087631B">
      <w:pPr>
        <w:rPr>
          <w:rtl/>
          <w:lang w:eastAsia="he-IL"/>
        </w:rPr>
      </w:pPr>
      <w:bookmarkStart w:id="12232" w:name="_ETM_Q1_1498034"/>
      <w:bookmarkStart w:id="12233" w:name="_ETM_Q1_1498070"/>
      <w:bookmarkEnd w:id="12232"/>
      <w:bookmarkEnd w:id="12233"/>
      <w:r>
        <w:rPr>
          <w:rFonts w:hint="cs"/>
          <w:rtl/>
          <w:lang w:eastAsia="he-IL"/>
        </w:rPr>
        <w:t xml:space="preserve">בבקשה. </w:t>
      </w:r>
    </w:p>
    <w:p w14:paraId="65DC6FF8" w14:textId="77777777" w:rsidR="0087631B" w:rsidRDefault="0087631B" w:rsidP="0087631B">
      <w:pPr>
        <w:rPr>
          <w:rtl/>
          <w:lang w:eastAsia="he-IL"/>
        </w:rPr>
      </w:pPr>
      <w:bookmarkStart w:id="12234" w:name="_ETM_Q1_1498862"/>
      <w:bookmarkEnd w:id="12234"/>
    </w:p>
    <w:p w14:paraId="54C073C7" w14:textId="698F52EE" w:rsidR="0087631B" w:rsidRDefault="0087631B" w:rsidP="0087631B">
      <w:pPr>
        <w:pStyle w:val="a5"/>
        <w:keepNext/>
        <w:rPr>
          <w:rtl/>
        </w:rPr>
      </w:pPr>
      <w:bookmarkStart w:id="12235" w:name="ET_speaker_מירי_פרנקל_שור_1480"/>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2235"/>
    </w:p>
    <w:p w14:paraId="76268EB4" w14:textId="77777777" w:rsidR="0087631B" w:rsidRDefault="0087631B" w:rsidP="0087631B">
      <w:pPr>
        <w:pStyle w:val="KeepWithNext"/>
        <w:rPr>
          <w:rtl/>
          <w:lang w:eastAsia="he-IL"/>
        </w:rPr>
      </w:pPr>
    </w:p>
    <w:p w14:paraId="403D816F" w14:textId="77777777" w:rsidR="0087631B" w:rsidRDefault="0087631B" w:rsidP="0087631B">
      <w:pPr>
        <w:rPr>
          <w:rtl/>
          <w:lang w:eastAsia="he-IL"/>
        </w:rPr>
      </w:pPr>
      <w:r>
        <w:rPr>
          <w:rFonts w:hint="cs"/>
          <w:rtl/>
          <w:lang w:eastAsia="he-IL"/>
        </w:rPr>
        <w:t>ט</w:t>
      </w:r>
      <w:bookmarkStart w:id="12236" w:name="_ETM_Q1_1500585"/>
      <w:bookmarkEnd w:id="12236"/>
      <w:r>
        <w:rPr>
          <w:rFonts w:hint="cs"/>
          <w:rtl/>
          <w:lang w:eastAsia="he-IL"/>
        </w:rPr>
        <w:t>ו</w:t>
      </w:r>
      <w:bookmarkStart w:id="12237" w:name="_ETM_Q1_1500670"/>
      <w:bookmarkEnd w:id="12237"/>
      <w:r>
        <w:rPr>
          <w:rFonts w:hint="cs"/>
          <w:rtl/>
          <w:lang w:eastAsia="he-IL"/>
        </w:rPr>
        <w:t xml:space="preserve">ב, אני מבקשת </w:t>
      </w:r>
      <w:bookmarkStart w:id="12238" w:name="_ETM_Q1_1501942"/>
      <w:bookmarkEnd w:id="12238"/>
      <w:r>
        <w:rPr>
          <w:rFonts w:hint="cs"/>
          <w:rtl/>
          <w:lang w:eastAsia="he-IL"/>
        </w:rPr>
        <w:t xml:space="preserve">לחלק את הדיון לשני חלקים. אני מציעה לוועדה לדון בסעיף </w:t>
      </w:r>
      <w:bookmarkStart w:id="12239" w:name="_ETM_Q1_1507343"/>
      <w:bookmarkEnd w:id="12239"/>
      <w:r>
        <w:rPr>
          <w:rFonts w:hint="cs"/>
          <w:rtl/>
          <w:lang w:eastAsia="he-IL"/>
        </w:rPr>
        <w:t>2 ובסעיף 3, בסעיף 8ב המוצע ואחר כך לעבור לסעיף</w:t>
      </w:r>
      <w:bookmarkStart w:id="12240" w:name="_ETM_Q1_1514664"/>
      <w:bookmarkEnd w:id="12240"/>
      <w:r>
        <w:rPr>
          <w:rFonts w:hint="cs"/>
          <w:rtl/>
          <w:lang w:eastAsia="he-IL"/>
        </w:rPr>
        <w:t xml:space="preserve"> - - -</w:t>
      </w:r>
    </w:p>
    <w:p w14:paraId="129B447C" w14:textId="77777777" w:rsidR="0087631B" w:rsidRDefault="0087631B" w:rsidP="0087631B">
      <w:pPr>
        <w:rPr>
          <w:rtl/>
          <w:lang w:eastAsia="he-IL"/>
        </w:rPr>
      </w:pPr>
      <w:bookmarkStart w:id="12241" w:name="_ETM_Q1_1512994"/>
      <w:bookmarkStart w:id="12242" w:name="_ETM_Q1_1513099"/>
      <w:bookmarkStart w:id="12243" w:name="_ETM_Q1_1514618"/>
      <w:bookmarkEnd w:id="12241"/>
      <w:bookmarkEnd w:id="12242"/>
      <w:bookmarkEnd w:id="12243"/>
    </w:p>
    <w:p w14:paraId="699F159F" w14:textId="7E7BBDC3" w:rsidR="0087631B" w:rsidRDefault="0087631B" w:rsidP="0087631B">
      <w:pPr>
        <w:pStyle w:val="a5"/>
        <w:keepNext/>
        <w:rPr>
          <w:rtl/>
        </w:rPr>
      </w:pPr>
      <w:bookmarkStart w:id="12244" w:name="ET_speaker_6151_1481"/>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2244"/>
    </w:p>
    <w:p w14:paraId="170D6708" w14:textId="77777777" w:rsidR="0087631B" w:rsidRDefault="0087631B" w:rsidP="0087631B">
      <w:pPr>
        <w:pStyle w:val="KeepWithNext"/>
        <w:rPr>
          <w:rtl/>
          <w:lang w:eastAsia="he-IL"/>
        </w:rPr>
      </w:pPr>
    </w:p>
    <w:p w14:paraId="78365174" w14:textId="77777777" w:rsidR="0087631B" w:rsidRDefault="0087631B" w:rsidP="0087631B">
      <w:pPr>
        <w:rPr>
          <w:rtl/>
          <w:lang w:eastAsia="he-IL"/>
        </w:rPr>
      </w:pPr>
      <w:bookmarkStart w:id="12245" w:name="_ETM_Q1_1515103"/>
      <w:bookmarkStart w:id="12246" w:name="_ETM_Q1_1515140"/>
      <w:bookmarkEnd w:id="12245"/>
      <w:bookmarkEnd w:id="12246"/>
      <w:r>
        <w:rPr>
          <w:rFonts w:hint="cs"/>
          <w:rtl/>
          <w:lang w:eastAsia="he-IL"/>
        </w:rPr>
        <w:t>2, 3 ו-8ב.</w:t>
      </w:r>
    </w:p>
    <w:p w14:paraId="56DFCE25" w14:textId="77777777" w:rsidR="0087631B" w:rsidRDefault="0087631B" w:rsidP="0087631B">
      <w:pPr>
        <w:rPr>
          <w:rtl/>
          <w:lang w:eastAsia="he-IL"/>
        </w:rPr>
      </w:pPr>
      <w:bookmarkStart w:id="12247" w:name="_ETM_Q1_1518682"/>
      <w:bookmarkStart w:id="12248" w:name="_ETM_Q1_1518742"/>
      <w:bookmarkStart w:id="12249" w:name="_ETM_Q1_1516362"/>
      <w:bookmarkEnd w:id="12247"/>
      <w:bookmarkEnd w:id="12248"/>
      <w:bookmarkEnd w:id="12249"/>
    </w:p>
    <w:p w14:paraId="62F436C8" w14:textId="360797E0" w:rsidR="0087631B" w:rsidRDefault="0087631B" w:rsidP="0087631B">
      <w:pPr>
        <w:pStyle w:val="a5"/>
        <w:keepNext/>
        <w:rPr>
          <w:rtl/>
        </w:rPr>
      </w:pPr>
      <w:bookmarkStart w:id="12250" w:name="ET_speaker_מירי_פרנקל_שור_1482"/>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2250"/>
    </w:p>
    <w:p w14:paraId="4DE69296" w14:textId="77777777" w:rsidR="0087631B" w:rsidRDefault="0087631B" w:rsidP="0087631B">
      <w:pPr>
        <w:pStyle w:val="KeepWithNext"/>
        <w:rPr>
          <w:rtl/>
          <w:lang w:eastAsia="he-IL"/>
        </w:rPr>
      </w:pPr>
    </w:p>
    <w:p w14:paraId="21926EF8" w14:textId="77777777" w:rsidR="0087631B" w:rsidRDefault="0087631B" w:rsidP="0087631B">
      <w:pPr>
        <w:rPr>
          <w:rtl/>
          <w:lang w:eastAsia="he-IL"/>
        </w:rPr>
      </w:pPr>
      <w:bookmarkStart w:id="12251" w:name="_ETM_Q1_1516831"/>
      <w:bookmarkStart w:id="12252" w:name="_ETM_Q1_1516869"/>
      <w:bookmarkEnd w:id="12251"/>
      <w:bookmarkEnd w:id="12252"/>
      <w:r>
        <w:rPr>
          <w:rFonts w:hint="cs"/>
          <w:rtl/>
          <w:lang w:eastAsia="he-IL"/>
        </w:rPr>
        <w:t>סעיף 2 להצעת החוק, המפקח</w:t>
      </w:r>
      <w:bookmarkStart w:id="12253" w:name="_ETM_Q1_1517738"/>
      <w:bookmarkEnd w:id="12253"/>
      <w:r>
        <w:rPr>
          <w:rFonts w:hint="cs"/>
          <w:rtl/>
          <w:lang w:eastAsia="he-IL"/>
        </w:rPr>
        <w:t xml:space="preserve"> הכללי נתון למרות הממשלה וכפוף לשר. יחד עם הסעיף </w:t>
      </w:r>
      <w:bookmarkStart w:id="12254" w:name="_ETM_Q1_1520582"/>
      <w:bookmarkEnd w:id="12254"/>
      <w:r>
        <w:rPr>
          <w:rFonts w:hint="cs"/>
          <w:rtl/>
          <w:lang w:eastAsia="he-IL"/>
        </w:rPr>
        <w:t xml:space="preserve">הזה אני מציעה לדון בכפיפות משטרת ישראל, זה סעיף 8ב </w:t>
      </w:r>
      <w:bookmarkStart w:id="12255" w:name="_ETM_Q1_1527222"/>
      <w:bookmarkEnd w:id="12255"/>
      <w:r>
        <w:rPr>
          <w:rFonts w:hint="cs"/>
          <w:rtl/>
          <w:lang w:eastAsia="he-IL"/>
        </w:rPr>
        <w:t>להצעת החוק, משטרת ישראל נתונה למרות הממשלה ו-(ב) השר ממונה</w:t>
      </w:r>
      <w:bookmarkStart w:id="12256" w:name="_ETM_Q1_1532142"/>
      <w:bookmarkEnd w:id="12256"/>
      <w:r>
        <w:rPr>
          <w:rFonts w:hint="cs"/>
          <w:rtl/>
          <w:lang w:eastAsia="he-IL"/>
        </w:rPr>
        <w:t xml:space="preserve"> על משטרת ישראל מטעם הממשלה. אני מציעה לדון בסעיף </w:t>
      </w:r>
      <w:bookmarkStart w:id="12257" w:name="_ETM_Q1_1535466"/>
      <w:bookmarkEnd w:id="12257"/>
      <w:r>
        <w:rPr>
          <w:rFonts w:hint="cs"/>
          <w:rtl/>
          <w:lang w:eastAsia="he-IL"/>
        </w:rPr>
        <w:t xml:space="preserve">הזה ואחר כך לעבור ל-8ג ולדון בו בנפרד. </w:t>
      </w:r>
      <w:bookmarkStart w:id="12258" w:name="_ETM_Q1_1539746"/>
      <w:bookmarkEnd w:id="12258"/>
    </w:p>
    <w:p w14:paraId="09B7D7D8" w14:textId="77777777" w:rsidR="0087631B" w:rsidRDefault="0087631B" w:rsidP="0087631B">
      <w:pPr>
        <w:rPr>
          <w:rtl/>
          <w:lang w:eastAsia="he-IL"/>
        </w:rPr>
      </w:pPr>
      <w:bookmarkStart w:id="12259" w:name="_ETM_Q1_1539834"/>
      <w:bookmarkEnd w:id="12259"/>
    </w:p>
    <w:p w14:paraId="6CE03256" w14:textId="3F08DDBD" w:rsidR="0087631B" w:rsidRDefault="0087631B" w:rsidP="0087631B">
      <w:pPr>
        <w:pStyle w:val="af8"/>
        <w:keepNext/>
        <w:rPr>
          <w:rtl/>
        </w:rPr>
      </w:pPr>
      <w:bookmarkStart w:id="12260" w:name="ET_yor_5786_148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260"/>
    </w:p>
    <w:p w14:paraId="6FF80846" w14:textId="77777777" w:rsidR="0087631B" w:rsidRDefault="0087631B" w:rsidP="0087631B">
      <w:pPr>
        <w:pStyle w:val="KeepWithNext"/>
        <w:rPr>
          <w:rtl/>
          <w:lang w:eastAsia="he-IL"/>
        </w:rPr>
      </w:pPr>
    </w:p>
    <w:p w14:paraId="19624929" w14:textId="77777777" w:rsidR="0087631B" w:rsidRDefault="0087631B" w:rsidP="0087631B">
      <w:pPr>
        <w:rPr>
          <w:rtl/>
          <w:lang w:eastAsia="he-IL"/>
        </w:rPr>
      </w:pPr>
      <w:r>
        <w:rPr>
          <w:rFonts w:hint="cs"/>
          <w:rtl/>
          <w:lang w:eastAsia="he-IL"/>
        </w:rPr>
        <w:t>בס</w:t>
      </w:r>
      <w:bookmarkStart w:id="12261" w:name="_ETM_Q1_1542144"/>
      <w:bookmarkEnd w:id="12261"/>
      <w:r>
        <w:rPr>
          <w:rFonts w:hint="cs"/>
          <w:rtl/>
          <w:lang w:eastAsia="he-IL"/>
        </w:rPr>
        <w:t>ד</w:t>
      </w:r>
      <w:bookmarkStart w:id="12262" w:name="_ETM_Q1_1542194"/>
      <w:bookmarkEnd w:id="12262"/>
      <w:r>
        <w:rPr>
          <w:rFonts w:hint="cs"/>
          <w:rtl/>
          <w:lang w:eastAsia="he-IL"/>
        </w:rPr>
        <w:t>ר.</w:t>
      </w:r>
    </w:p>
    <w:p w14:paraId="6A9D7ABD" w14:textId="77777777" w:rsidR="0087631B" w:rsidRDefault="0087631B" w:rsidP="0087631B">
      <w:pPr>
        <w:rPr>
          <w:rtl/>
          <w:lang w:eastAsia="he-IL"/>
        </w:rPr>
      </w:pPr>
      <w:bookmarkStart w:id="12263" w:name="_ETM_Q1_1542612"/>
      <w:bookmarkStart w:id="12264" w:name="_ETM_Q1_1542891"/>
      <w:bookmarkEnd w:id="12263"/>
      <w:bookmarkEnd w:id="12264"/>
    </w:p>
    <w:p w14:paraId="367AA47D" w14:textId="1B7D7889" w:rsidR="0087631B" w:rsidRDefault="0087631B" w:rsidP="0087631B">
      <w:pPr>
        <w:pStyle w:val="a5"/>
        <w:keepNext/>
        <w:rPr>
          <w:rtl/>
        </w:rPr>
      </w:pPr>
      <w:bookmarkStart w:id="12265" w:name="ET_speaker_מירי_פרנקל_שור_1484"/>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2265"/>
    </w:p>
    <w:p w14:paraId="1A05249B" w14:textId="77777777" w:rsidR="0087631B" w:rsidRDefault="0087631B" w:rsidP="0087631B">
      <w:pPr>
        <w:pStyle w:val="KeepWithNext"/>
        <w:rPr>
          <w:rtl/>
          <w:lang w:eastAsia="he-IL"/>
        </w:rPr>
      </w:pPr>
    </w:p>
    <w:p w14:paraId="525A15F0" w14:textId="77777777" w:rsidR="0087631B" w:rsidRDefault="0087631B" w:rsidP="0087631B">
      <w:pPr>
        <w:rPr>
          <w:rtl/>
          <w:lang w:eastAsia="he-IL"/>
        </w:rPr>
      </w:pPr>
      <w:bookmarkStart w:id="12266" w:name="_ETM_Q1_1544541"/>
      <w:bookmarkEnd w:id="12266"/>
      <w:r>
        <w:rPr>
          <w:rFonts w:hint="cs"/>
          <w:rtl/>
          <w:lang w:eastAsia="he-IL"/>
        </w:rPr>
        <w:t>א</w:t>
      </w:r>
      <w:bookmarkStart w:id="12267" w:name="_ETM_Q1_1544613"/>
      <w:bookmarkEnd w:id="12267"/>
      <w:r>
        <w:rPr>
          <w:rFonts w:hint="cs"/>
          <w:rtl/>
          <w:lang w:eastAsia="he-IL"/>
        </w:rPr>
        <w:t xml:space="preserve">תמול היה </w:t>
      </w:r>
      <w:bookmarkStart w:id="12268" w:name="_ETM_Q1_1546746"/>
      <w:bookmarkEnd w:id="12268"/>
      <w:r>
        <w:rPr>
          <w:rFonts w:hint="cs"/>
          <w:rtl/>
          <w:lang w:eastAsia="he-IL"/>
        </w:rPr>
        <w:t xml:space="preserve">כאן שיח לגבי המודל של הצעת החוק ונשמעו כאן </w:t>
      </w:r>
      <w:bookmarkStart w:id="12269" w:name="_ETM_Q1_1548399"/>
      <w:bookmarkEnd w:id="12269"/>
      <w:r>
        <w:rPr>
          <w:rFonts w:hint="cs"/>
          <w:rtl/>
          <w:lang w:eastAsia="he-IL"/>
        </w:rPr>
        <w:t xml:space="preserve">דעות שהמודל של חוק יסוד: הצבא לא מתאים </w:t>
      </w:r>
      <w:bookmarkStart w:id="12270" w:name="_ETM_Q1_1559119"/>
      <w:bookmarkEnd w:id="12270"/>
      <w:r>
        <w:rPr>
          <w:rFonts w:hint="cs"/>
          <w:rtl/>
          <w:lang w:eastAsia="he-IL"/>
        </w:rPr>
        <w:t xml:space="preserve">לפקודת המשטרה, לתיקון. ומה היה הטעם? כאשר אנחנו מדברים על </w:t>
      </w:r>
      <w:bookmarkStart w:id="12271" w:name="_ETM_Q1_1568655"/>
      <w:bookmarkEnd w:id="12271"/>
      <w:r>
        <w:rPr>
          <w:rFonts w:hint="cs"/>
          <w:rtl/>
          <w:lang w:eastAsia="he-IL"/>
        </w:rPr>
        <w:t>כוח אז הכוח ניתן לצבא כדי להילחם באויבים שלנו וכיוון</w:t>
      </w:r>
      <w:bookmarkStart w:id="12272" w:name="_ETM_Q1_1576167"/>
      <w:bookmarkEnd w:id="12272"/>
      <w:r>
        <w:rPr>
          <w:rFonts w:hint="cs"/>
          <w:rtl/>
          <w:lang w:eastAsia="he-IL"/>
        </w:rPr>
        <w:t xml:space="preserve"> שיש איזה שהיא סכנה, הכתיבה האקדמית אומרת, שהריסון הכפול ניתן </w:t>
      </w:r>
      <w:bookmarkStart w:id="12273" w:name="_ETM_Q1_1585199"/>
      <w:bookmarkEnd w:id="12273"/>
      <w:r>
        <w:rPr>
          <w:rFonts w:hint="cs"/>
          <w:rtl/>
          <w:lang w:eastAsia="he-IL"/>
        </w:rPr>
        <w:t xml:space="preserve">מכיוון שהצבא בפוטנציאל שלו גם יכול לבצע איזה הפיכה </w:t>
      </w:r>
      <w:bookmarkStart w:id="12274" w:name="_ETM_Q1_1591949"/>
      <w:bookmarkEnd w:id="12274"/>
      <w:r>
        <w:rPr>
          <w:rFonts w:hint="cs"/>
          <w:rtl/>
          <w:lang w:eastAsia="he-IL"/>
        </w:rPr>
        <w:t>צבאית והכתיבה מרחיבה על זה.</w:t>
      </w:r>
      <w:bookmarkStart w:id="12275" w:name="_ETM_Q1_1595397"/>
      <w:bookmarkEnd w:id="12275"/>
    </w:p>
    <w:p w14:paraId="65088AE7" w14:textId="77777777" w:rsidR="0087631B" w:rsidRDefault="0087631B" w:rsidP="0087631B">
      <w:pPr>
        <w:rPr>
          <w:rtl/>
          <w:lang w:eastAsia="he-IL"/>
        </w:rPr>
      </w:pPr>
      <w:bookmarkStart w:id="12276" w:name="_ETM_Q1_1595475"/>
      <w:bookmarkEnd w:id="12276"/>
    </w:p>
    <w:p w14:paraId="13C59D48" w14:textId="77777777" w:rsidR="0087631B" w:rsidRDefault="0087631B" w:rsidP="0087631B">
      <w:pPr>
        <w:rPr>
          <w:rtl/>
          <w:lang w:eastAsia="he-IL"/>
        </w:rPr>
      </w:pPr>
      <w:bookmarkStart w:id="12277" w:name="_ETM_Q1_1595550"/>
      <w:bookmarkStart w:id="12278" w:name="_ETM_Q1_1595609"/>
      <w:bookmarkEnd w:id="12277"/>
      <w:bookmarkEnd w:id="12278"/>
      <w:r>
        <w:rPr>
          <w:rFonts w:hint="cs"/>
          <w:rtl/>
          <w:lang w:eastAsia="he-IL"/>
        </w:rPr>
        <w:t xml:space="preserve">אז אם אנחנו מסתכלים על </w:t>
      </w:r>
      <w:bookmarkStart w:id="12279" w:name="_ETM_Q1_1592212"/>
      <w:bookmarkEnd w:id="12279"/>
      <w:r>
        <w:rPr>
          <w:rFonts w:hint="cs"/>
          <w:rtl/>
          <w:lang w:eastAsia="he-IL"/>
        </w:rPr>
        <w:t xml:space="preserve">המודל של חוק יסוד: הצבא וחשוב להבין אותו, יש פה </w:t>
      </w:r>
      <w:bookmarkStart w:id="12280" w:name="_ETM_Q1_1599138"/>
      <w:bookmarkEnd w:id="12280"/>
      <w:r>
        <w:rPr>
          <w:rFonts w:hint="cs"/>
          <w:rtl/>
          <w:lang w:eastAsia="he-IL"/>
        </w:rPr>
        <w:t xml:space="preserve">כפיפות כפולה, מה זאת אומרת? הרמטכ"ל כפוף לשר הביטחון </w:t>
      </w:r>
      <w:bookmarkStart w:id="12281" w:name="_ETM_Q1_1604637"/>
      <w:bookmarkEnd w:id="12281"/>
      <w:r>
        <w:rPr>
          <w:rFonts w:hint="cs"/>
          <w:rtl/>
          <w:lang w:eastAsia="he-IL"/>
        </w:rPr>
        <w:t>והצבא נתון למרות הממשלה ונדמה לי שיש בחוק יסוד:</w:t>
      </w:r>
      <w:bookmarkStart w:id="12282" w:name="_ETM_Q1_1612396"/>
      <w:bookmarkEnd w:id="12282"/>
      <w:r>
        <w:rPr>
          <w:rFonts w:hint="cs"/>
          <w:rtl/>
          <w:lang w:eastAsia="he-IL"/>
        </w:rPr>
        <w:t xml:space="preserve"> הצבא אמירה נוספת, שראש המטה הכללי נתון למרות הממשלה וכפוף </w:t>
      </w:r>
      <w:bookmarkStart w:id="12283" w:name="_ETM_Q1_1616017"/>
      <w:bookmarkEnd w:id="12283"/>
      <w:r>
        <w:rPr>
          <w:rFonts w:hint="cs"/>
          <w:rtl/>
          <w:lang w:eastAsia="he-IL"/>
        </w:rPr>
        <w:t xml:space="preserve">לשר הביטחון. זאת אומרת יש לנו כאן איזה שהוא </w:t>
      </w:r>
      <w:bookmarkStart w:id="12284" w:name="_ETM_Q1_1618778"/>
      <w:bookmarkEnd w:id="12284"/>
      <w:r>
        <w:rPr>
          <w:rFonts w:hint="cs"/>
          <w:rtl/>
          <w:lang w:eastAsia="he-IL"/>
        </w:rPr>
        <w:t xml:space="preserve">ריבוע שמעגן את היחסים שבין הרמטכ"ל לשר, לצבא ולמשטרה. </w:t>
      </w:r>
    </w:p>
    <w:p w14:paraId="1F2F9313" w14:textId="77777777" w:rsidR="0087631B" w:rsidRDefault="0087631B" w:rsidP="0087631B">
      <w:pPr>
        <w:rPr>
          <w:rtl/>
          <w:lang w:eastAsia="he-IL"/>
        </w:rPr>
      </w:pPr>
      <w:bookmarkStart w:id="12285" w:name="_ETM_Q1_1627466"/>
      <w:bookmarkStart w:id="12286" w:name="_ETM_Q1_1627557"/>
      <w:bookmarkEnd w:id="12285"/>
      <w:bookmarkEnd w:id="12286"/>
    </w:p>
    <w:p w14:paraId="7F29F10D" w14:textId="77777777" w:rsidR="0087631B" w:rsidRDefault="0087631B" w:rsidP="0087631B">
      <w:pPr>
        <w:rPr>
          <w:rtl/>
          <w:lang w:eastAsia="he-IL"/>
        </w:rPr>
      </w:pPr>
      <w:bookmarkStart w:id="12287" w:name="_ETM_Q1_1627618"/>
      <w:bookmarkStart w:id="12288" w:name="_ETM_Q1_1627681"/>
      <w:bookmarkEnd w:id="12287"/>
      <w:bookmarkEnd w:id="12288"/>
      <w:r>
        <w:rPr>
          <w:rFonts w:hint="cs"/>
          <w:rtl/>
          <w:lang w:eastAsia="he-IL"/>
        </w:rPr>
        <w:t>אם</w:t>
      </w:r>
      <w:bookmarkStart w:id="12289" w:name="_ETM_Q1_1627986"/>
      <w:bookmarkEnd w:id="12289"/>
      <w:r>
        <w:rPr>
          <w:rFonts w:hint="cs"/>
          <w:rtl/>
          <w:lang w:eastAsia="he-IL"/>
        </w:rPr>
        <w:t xml:space="preserve"> אנחנו מדברים פה על שיח של כוח, אז גם בחוק יסוד</w:t>
      </w:r>
      <w:bookmarkStart w:id="12290" w:name="_ETM_Q1_1633642"/>
      <w:bookmarkEnd w:id="12290"/>
      <w:r>
        <w:rPr>
          <w:rFonts w:hint="cs"/>
          <w:rtl/>
          <w:lang w:eastAsia="he-IL"/>
        </w:rPr>
        <w:t>: הצבא וגם על אחת כמה וכמה, כאשר</w:t>
      </w:r>
      <w:bookmarkStart w:id="12291" w:name="_ETM_Q1_1634900"/>
      <w:bookmarkEnd w:id="12291"/>
      <w:r>
        <w:rPr>
          <w:rFonts w:hint="cs"/>
          <w:rtl/>
          <w:lang w:eastAsia="he-IL"/>
        </w:rPr>
        <w:t xml:space="preserve"> אנחנו באים לדבר על ריסון הכוח של המשטרה, אנחנו צריכים </w:t>
      </w:r>
      <w:bookmarkStart w:id="12292" w:name="_ETM_Q1_1641556"/>
      <w:bookmarkEnd w:id="12292"/>
      <w:r>
        <w:rPr>
          <w:rFonts w:hint="cs"/>
          <w:rtl/>
          <w:lang w:eastAsia="he-IL"/>
        </w:rPr>
        <w:t xml:space="preserve">לדעתי לראות מה שיח הכוח של המשטרה. אני </w:t>
      </w:r>
      <w:bookmarkStart w:id="12293" w:name="_ETM_Q1_1648916"/>
      <w:bookmarkEnd w:id="12293"/>
      <w:r>
        <w:rPr>
          <w:rFonts w:hint="cs"/>
          <w:rtl/>
          <w:lang w:eastAsia="he-IL"/>
        </w:rPr>
        <w:t>רוצה רגע לשם הדיון לעלות רובד בדיון ולדבר על</w:t>
      </w:r>
      <w:bookmarkStart w:id="12294" w:name="_ETM_Q1_1652652"/>
      <w:bookmarkEnd w:id="12294"/>
      <w:r>
        <w:rPr>
          <w:rFonts w:hint="cs"/>
          <w:rtl/>
          <w:lang w:eastAsia="he-IL"/>
        </w:rPr>
        <w:t xml:space="preserve"> האמנה החברתית. כאשר התאגדו הנתינים ואמרו שהם רוצים לקיים מדינה </w:t>
      </w:r>
      <w:bookmarkStart w:id="12295" w:name="_ETM_Q1_1665772"/>
      <w:bookmarkEnd w:id="12295"/>
      <w:r>
        <w:rPr>
          <w:rFonts w:hint="cs"/>
          <w:rtl/>
          <w:lang w:eastAsia="he-IL"/>
        </w:rPr>
        <w:t>הם הסכימו, כדי לאבד חלק מהחירות שלהם, לתת לריבון</w:t>
      </w:r>
      <w:bookmarkStart w:id="12296" w:name="_ETM_Q1_1672510"/>
      <w:bookmarkEnd w:id="12296"/>
      <w:r>
        <w:rPr>
          <w:rFonts w:hint="cs"/>
          <w:rtl/>
          <w:lang w:eastAsia="he-IL"/>
        </w:rPr>
        <w:t xml:space="preserve"> את הכוח, אבל כאן בדיוק מצוי האיזון שצריך למצוא. זאת </w:t>
      </w:r>
      <w:bookmarkStart w:id="12297" w:name="_ETM_Q1_1678558"/>
      <w:bookmarkEnd w:id="12297"/>
      <w:r>
        <w:rPr>
          <w:rFonts w:hint="cs"/>
          <w:rtl/>
          <w:lang w:eastAsia="he-IL"/>
        </w:rPr>
        <w:t xml:space="preserve">אומרת הכוח שניתן </w:t>
      </w:r>
      <w:r w:rsidR="00E51786">
        <w:rPr>
          <w:rFonts w:hint="cs"/>
          <w:rtl/>
          <w:lang w:eastAsia="he-IL"/>
        </w:rPr>
        <w:t>לריבון להשתמש כנגדם בכוח ואז הש</w:t>
      </w:r>
      <w:r>
        <w:rPr>
          <w:rFonts w:hint="cs"/>
          <w:rtl/>
          <w:lang w:eastAsia="he-IL"/>
        </w:rPr>
        <w:t xml:space="preserve">אלה </w:t>
      </w:r>
      <w:bookmarkStart w:id="12298" w:name="_ETM_Q1_1685398"/>
      <w:bookmarkEnd w:id="12298"/>
      <w:r>
        <w:rPr>
          <w:rFonts w:hint="cs"/>
          <w:rtl/>
          <w:lang w:eastAsia="he-IL"/>
        </w:rPr>
        <w:t xml:space="preserve">איך אנחנו שומרים על האזרחים כדי שהכוח שישתמשו למי </w:t>
      </w:r>
      <w:bookmarkStart w:id="12299" w:name="_ETM_Q1_1688734"/>
      <w:bookmarkEnd w:id="12299"/>
      <w:r>
        <w:rPr>
          <w:rFonts w:hint="cs"/>
          <w:rtl/>
          <w:lang w:eastAsia="he-IL"/>
        </w:rPr>
        <w:t>שניתן הכוח יהיה באופן הכי זהיר.</w:t>
      </w:r>
    </w:p>
    <w:p w14:paraId="071185EC" w14:textId="77777777" w:rsidR="0087631B" w:rsidRDefault="0087631B" w:rsidP="0087631B">
      <w:pPr>
        <w:rPr>
          <w:rtl/>
          <w:lang w:eastAsia="he-IL"/>
        </w:rPr>
      </w:pPr>
      <w:bookmarkStart w:id="12300" w:name="_ETM_Q1_1696406"/>
      <w:bookmarkStart w:id="12301" w:name="_ETM_Q1_1696491"/>
      <w:bookmarkEnd w:id="12300"/>
      <w:bookmarkEnd w:id="12301"/>
    </w:p>
    <w:p w14:paraId="464B6E80" w14:textId="77777777" w:rsidR="0087631B" w:rsidRDefault="0087631B" w:rsidP="0087631B">
      <w:pPr>
        <w:rPr>
          <w:rtl/>
          <w:lang w:eastAsia="he-IL"/>
        </w:rPr>
      </w:pPr>
      <w:bookmarkStart w:id="12302" w:name="_ETM_Q1_1696558"/>
      <w:bookmarkStart w:id="12303" w:name="_ETM_Q1_1696621"/>
      <w:bookmarkEnd w:id="12302"/>
      <w:bookmarkEnd w:id="12303"/>
      <w:r>
        <w:rPr>
          <w:rFonts w:hint="cs"/>
          <w:rtl/>
          <w:lang w:eastAsia="he-IL"/>
        </w:rPr>
        <w:t xml:space="preserve">לכן אני שואלת את השאלה </w:t>
      </w:r>
      <w:bookmarkStart w:id="12304" w:name="_ETM_Q1_1695006"/>
      <w:bookmarkEnd w:id="12304"/>
      <w:r>
        <w:rPr>
          <w:rFonts w:hint="cs"/>
          <w:rtl/>
          <w:lang w:eastAsia="he-IL"/>
        </w:rPr>
        <w:t xml:space="preserve">מה המודל הנכון שצריך לעגן לגבי המשטרה. מודל אחד נמצא </w:t>
      </w:r>
      <w:bookmarkStart w:id="12305" w:name="_ETM_Q1_1703598"/>
      <w:bookmarkEnd w:id="12305"/>
      <w:r>
        <w:rPr>
          <w:rFonts w:hint="cs"/>
          <w:rtl/>
          <w:lang w:eastAsia="he-IL"/>
        </w:rPr>
        <w:t>בחוק יסוד: הצבא, שהבהרתי, והמודל השני מצוי בחוק השב</w:t>
      </w:r>
      <w:bookmarkStart w:id="12306" w:name="_ETM_Q1_1704114"/>
      <w:bookmarkEnd w:id="12306"/>
      <w:r>
        <w:rPr>
          <w:rFonts w:hint="cs"/>
          <w:rtl/>
          <w:lang w:eastAsia="he-IL"/>
        </w:rPr>
        <w:t xml:space="preserve">"כ ששם המודל הוא מודל קצת אחר, שעיקרו שהוא לא </w:t>
      </w:r>
      <w:bookmarkStart w:id="12307" w:name="_ETM_Q1_1712762"/>
      <w:bookmarkEnd w:id="12307"/>
      <w:r>
        <w:rPr>
          <w:rFonts w:hint="cs"/>
          <w:rtl/>
          <w:lang w:eastAsia="he-IL"/>
        </w:rPr>
        <w:t xml:space="preserve">מכפיף את ראש השירות לשר ממונה והנימוק היה שלשירות יש </w:t>
      </w:r>
      <w:bookmarkStart w:id="12308" w:name="_ETM_Q1_1723018"/>
      <w:bookmarkEnd w:id="12308"/>
      <w:r>
        <w:rPr>
          <w:rFonts w:hint="cs"/>
          <w:rtl/>
          <w:lang w:eastAsia="he-IL"/>
        </w:rPr>
        <w:t>הרבה מאוד כוח ולא נכון שיהיה לו שר ממונה, גם</w:t>
      </w:r>
      <w:bookmarkStart w:id="12309" w:name="_ETM_Q1_1727626"/>
      <w:bookmarkEnd w:id="12309"/>
      <w:r>
        <w:rPr>
          <w:rFonts w:hint="cs"/>
          <w:rtl/>
          <w:lang w:eastAsia="he-IL"/>
        </w:rPr>
        <w:t xml:space="preserve"> לא נכון שזה יהיה במשא ומתן קואליציוני, כפיפותו של ראש </w:t>
      </w:r>
      <w:bookmarkStart w:id="12310" w:name="_ETM_Q1_1729696"/>
      <w:bookmarkEnd w:id="12310"/>
      <w:r>
        <w:rPr>
          <w:rFonts w:hint="cs"/>
          <w:rtl/>
          <w:lang w:eastAsia="he-IL"/>
        </w:rPr>
        <w:t xml:space="preserve">השירות לא נכון שתהיה נתונה לאיזה שהוא משא ומתן </w:t>
      </w:r>
      <w:bookmarkStart w:id="12311" w:name="_ETM_Q1_1738200"/>
      <w:bookmarkEnd w:id="12311"/>
      <w:r>
        <w:rPr>
          <w:rFonts w:hint="cs"/>
          <w:rtl/>
          <w:lang w:eastAsia="he-IL"/>
        </w:rPr>
        <w:t xml:space="preserve">קואליציוני, ולכן הוחלט לעגן סעיף שהשר הממונה מטעם הממשלה על </w:t>
      </w:r>
      <w:bookmarkStart w:id="12312" w:name="_ETM_Q1_1743896"/>
      <w:bookmarkEnd w:id="12312"/>
      <w:r>
        <w:rPr>
          <w:rFonts w:hint="cs"/>
          <w:rtl/>
          <w:lang w:eastAsia="he-IL"/>
        </w:rPr>
        <w:t xml:space="preserve">השירות הוא ראש הממשלה. אז אני באמת שואלת את עצמי, </w:t>
      </w:r>
      <w:bookmarkStart w:id="12313" w:name="_ETM_Q1_1748724"/>
      <w:bookmarkEnd w:id="12313"/>
      <w:r>
        <w:rPr>
          <w:rFonts w:hint="cs"/>
          <w:rtl/>
          <w:lang w:eastAsia="he-IL"/>
        </w:rPr>
        <w:t xml:space="preserve">ואני חושבת שזו שאלה מאוד חשובה לדיון, מה המודל שצריך </w:t>
      </w:r>
      <w:bookmarkStart w:id="12314" w:name="_ETM_Q1_1753309"/>
      <w:bookmarkEnd w:id="12314"/>
      <w:r>
        <w:rPr>
          <w:rFonts w:hint="cs"/>
          <w:rtl/>
          <w:lang w:eastAsia="he-IL"/>
        </w:rPr>
        <w:t xml:space="preserve">להיות בחוק הזה, האם זה צריך להיות מודל של חוק </w:t>
      </w:r>
      <w:bookmarkStart w:id="12315" w:name="_ETM_Q1_1754198"/>
      <w:bookmarkEnd w:id="12315"/>
      <w:r>
        <w:rPr>
          <w:rFonts w:hint="cs"/>
          <w:rtl/>
          <w:lang w:eastAsia="he-IL"/>
        </w:rPr>
        <w:t xml:space="preserve">יסוד: הצבא או זה צריך להיות מודל של חוק שירות </w:t>
      </w:r>
      <w:bookmarkStart w:id="12316" w:name="_ETM_Q1_1763006"/>
      <w:bookmarkEnd w:id="12316"/>
      <w:r>
        <w:rPr>
          <w:rFonts w:hint="cs"/>
          <w:rtl/>
          <w:lang w:eastAsia="he-IL"/>
        </w:rPr>
        <w:t>הביטחון הכללי.</w:t>
      </w:r>
    </w:p>
    <w:p w14:paraId="56DAEE14" w14:textId="77777777" w:rsidR="0087631B" w:rsidRDefault="0087631B" w:rsidP="0087631B">
      <w:pPr>
        <w:rPr>
          <w:rtl/>
          <w:lang w:eastAsia="he-IL"/>
        </w:rPr>
      </w:pPr>
      <w:bookmarkStart w:id="12317" w:name="_ETM_Q1_1764958"/>
      <w:bookmarkStart w:id="12318" w:name="_ETM_Q1_1765047"/>
      <w:bookmarkEnd w:id="12317"/>
      <w:bookmarkEnd w:id="12318"/>
    </w:p>
    <w:p w14:paraId="27EC5D58" w14:textId="77777777" w:rsidR="0087631B" w:rsidRDefault="0087631B" w:rsidP="0087631B">
      <w:pPr>
        <w:rPr>
          <w:rtl/>
          <w:lang w:eastAsia="he-IL"/>
        </w:rPr>
      </w:pPr>
      <w:bookmarkStart w:id="12319" w:name="_ETM_Q1_1765102"/>
      <w:bookmarkStart w:id="12320" w:name="_ETM_Q1_1765165"/>
      <w:bookmarkEnd w:id="12319"/>
      <w:bookmarkEnd w:id="12320"/>
      <w:r>
        <w:rPr>
          <w:rFonts w:hint="cs"/>
          <w:rtl/>
          <w:lang w:eastAsia="he-IL"/>
        </w:rPr>
        <w:t xml:space="preserve">אני חושבת שיש מקום לטענה שאם לצבא יש את </w:t>
      </w:r>
      <w:bookmarkStart w:id="12321" w:name="_ETM_Q1_1770796"/>
      <w:bookmarkEnd w:id="12321"/>
      <w:r>
        <w:rPr>
          <w:rFonts w:hint="cs"/>
          <w:rtl/>
          <w:lang w:eastAsia="he-IL"/>
        </w:rPr>
        <w:t xml:space="preserve">המודל הכפול אז על אחת כמה וכמה שכאשר </w:t>
      </w:r>
      <w:bookmarkStart w:id="12322" w:name="_ETM_Q1_1775004"/>
      <w:bookmarkEnd w:id="12322"/>
      <w:r>
        <w:rPr>
          <w:rFonts w:hint="cs"/>
          <w:rtl/>
          <w:lang w:eastAsia="he-IL"/>
        </w:rPr>
        <w:t>הכוח שניתן למשטרה מופנה כלפי האזרחים הוא צריך להיות מעוגן</w:t>
      </w:r>
      <w:bookmarkStart w:id="12323" w:name="_ETM_Q1_1781596"/>
      <w:bookmarkEnd w:id="12323"/>
      <w:r>
        <w:rPr>
          <w:rFonts w:hint="cs"/>
          <w:rtl/>
          <w:lang w:eastAsia="he-IL"/>
        </w:rPr>
        <w:t xml:space="preserve"> באמת בריבוע של כפיפויות שונות, כי תמיד בהפעלת הכוח של </w:t>
      </w:r>
      <w:bookmarkStart w:id="12324" w:name="_ETM_Q1_1791996"/>
      <w:bookmarkEnd w:id="12324"/>
      <w:r>
        <w:rPr>
          <w:rFonts w:hint="cs"/>
          <w:rtl/>
          <w:lang w:eastAsia="he-IL"/>
        </w:rPr>
        <w:t xml:space="preserve">המשטרה כלפי האזרחים יש את המתח שבין הסדר הציבורי לזכויות </w:t>
      </w:r>
      <w:bookmarkStart w:id="12325" w:name="_ETM_Q1_1799068"/>
      <w:bookmarkEnd w:id="12325"/>
      <w:r>
        <w:rPr>
          <w:rFonts w:hint="cs"/>
          <w:rtl/>
          <w:lang w:eastAsia="he-IL"/>
        </w:rPr>
        <w:t xml:space="preserve">האזרח, בין הסדר הציבורי לזכות ההפגנה, בין הסדר הציבורי לחופש </w:t>
      </w:r>
      <w:bookmarkStart w:id="12326" w:name="_ETM_Q1_1801308"/>
      <w:bookmarkEnd w:id="12326"/>
      <w:r>
        <w:rPr>
          <w:rFonts w:hint="cs"/>
          <w:rtl/>
          <w:lang w:eastAsia="he-IL"/>
        </w:rPr>
        <w:t xml:space="preserve">התנועה. לכן אני חושבת שצריך כן ללמוד מהאיזונים של </w:t>
      </w:r>
      <w:bookmarkStart w:id="12327" w:name="_ETM_Q1_1807948"/>
      <w:bookmarkEnd w:id="12327"/>
      <w:r>
        <w:rPr>
          <w:rFonts w:hint="cs"/>
          <w:rtl/>
          <w:lang w:eastAsia="he-IL"/>
        </w:rPr>
        <w:t xml:space="preserve">חוק יסוד: הצבא, זאת אומרת כפיפות של המשטרה לממשלה, כפיפות </w:t>
      </w:r>
      <w:bookmarkStart w:id="12328" w:name="_ETM_Q1_1811558"/>
      <w:bookmarkEnd w:id="12328"/>
      <w:r>
        <w:rPr>
          <w:rFonts w:hint="cs"/>
          <w:rtl/>
          <w:lang w:eastAsia="he-IL"/>
        </w:rPr>
        <w:t xml:space="preserve">של המפכ"ל לשר לביטחון פנים והכפיפות </w:t>
      </w:r>
      <w:bookmarkStart w:id="12329" w:name="_ETM_Q1_1825118"/>
      <w:bookmarkEnd w:id="12329"/>
      <w:r>
        <w:rPr>
          <w:rFonts w:hint="cs"/>
          <w:rtl/>
          <w:lang w:eastAsia="he-IL"/>
        </w:rPr>
        <w:t xml:space="preserve">הכפולה הזאת נותנת לנו את האיזון הנכון. </w:t>
      </w:r>
    </w:p>
    <w:p w14:paraId="31C5B7E9" w14:textId="77777777" w:rsidR="0087631B" w:rsidRDefault="0087631B" w:rsidP="0087631B">
      <w:pPr>
        <w:rPr>
          <w:rtl/>
          <w:lang w:eastAsia="he-IL"/>
        </w:rPr>
      </w:pPr>
      <w:bookmarkStart w:id="12330" w:name="_ETM_Q1_1824176"/>
      <w:bookmarkStart w:id="12331" w:name="_ETM_Q1_1824264"/>
      <w:bookmarkEnd w:id="12330"/>
      <w:bookmarkEnd w:id="12331"/>
    </w:p>
    <w:p w14:paraId="092D2F4D" w14:textId="77777777" w:rsidR="0087631B" w:rsidRDefault="0087631B" w:rsidP="0087631B">
      <w:pPr>
        <w:rPr>
          <w:rtl/>
          <w:lang w:eastAsia="he-IL"/>
        </w:rPr>
      </w:pPr>
      <w:bookmarkStart w:id="12332" w:name="_ETM_Q1_1824320"/>
      <w:bookmarkStart w:id="12333" w:name="_ETM_Q1_1824381"/>
      <w:bookmarkEnd w:id="12332"/>
      <w:bookmarkEnd w:id="12333"/>
      <w:r>
        <w:rPr>
          <w:rFonts w:hint="cs"/>
          <w:rtl/>
          <w:lang w:eastAsia="he-IL"/>
        </w:rPr>
        <w:t xml:space="preserve">מה קורה כאשר </w:t>
      </w:r>
      <w:bookmarkStart w:id="12334" w:name="_ETM_Q1_1825888"/>
      <w:bookmarkEnd w:id="12334"/>
      <w:r>
        <w:rPr>
          <w:rFonts w:hint="cs"/>
          <w:rtl/>
          <w:lang w:eastAsia="he-IL"/>
        </w:rPr>
        <w:t xml:space="preserve">יש בעיה? ובעיה כזאת התעוררה בחוק יסוד: הצבא כאשר </w:t>
      </w:r>
      <w:bookmarkStart w:id="12335" w:name="_ETM_Q1_1833752"/>
      <w:bookmarkEnd w:id="12335"/>
      <w:r>
        <w:rPr>
          <w:rFonts w:hint="cs"/>
          <w:rtl/>
          <w:lang w:eastAsia="he-IL"/>
        </w:rPr>
        <w:t xml:space="preserve">הרמטכ"ל מקבל איזה שהיא הוראה משר הביטחון, תמיד פתוחה </w:t>
      </w:r>
      <w:bookmarkStart w:id="12336" w:name="_ETM_Q1_1842880"/>
      <w:bookmarkEnd w:id="12336"/>
      <w:r>
        <w:rPr>
          <w:rFonts w:hint="cs"/>
          <w:rtl/>
          <w:lang w:eastAsia="he-IL"/>
        </w:rPr>
        <w:t xml:space="preserve">בפניו הדרך לפנות לממשלה וברגע שהממשלה מחליטה באותו עניין </w:t>
      </w:r>
      <w:bookmarkStart w:id="12337" w:name="_ETM_Q1_1848024"/>
      <w:bookmarkEnd w:id="12337"/>
      <w:r>
        <w:rPr>
          <w:rFonts w:hint="cs"/>
          <w:rtl/>
          <w:lang w:eastAsia="he-IL"/>
        </w:rPr>
        <w:t>מאותו הרגע הרמטכ"ל כפוף להחלטת הממשלה ולא להחלטת שר הביטחון</w:t>
      </w:r>
      <w:bookmarkStart w:id="12338" w:name="_ETM_Q1_1855656"/>
      <w:bookmarkEnd w:id="12338"/>
      <w:r>
        <w:rPr>
          <w:rFonts w:hint="cs"/>
          <w:rtl/>
          <w:lang w:eastAsia="he-IL"/>
        </w:rPr>
        <w:t>. יש גם פסיקה בנושא.</w:t>
      </w:r>
    </w:p>
    <w:p w14:paraId="257C65A8" w14:textId="77777777" w:rsidR="0087631B" w:rsidRDefault="0087631B" w:rsidP="0087631B">
      <w:pPr>
        <w:rPr>
          <w:rtl/>
          <w:lang w:eastAsia="he-IL"/>
        </w:rPr>
      </w:pPr>
      <w:bookmarkStart w:id="12339" w:name="_ETM_Q1_1859898"/>
      <w:bookmarkStart w:id="12340" w:name="_ETM_Q1_1860172"/>
      <w:bookmarkEnd w:id="12339"/>
      <w:bookmarkEnd w:id="12340"/>
    </w:p>
    <w:p w14:paraId="305498DA" w14:textId="18301DA1" w:rsidR="0087631B" w:rsidRDefault="0087631B" w:rsidP="0087631B">
      <w:pPr>
        <w:pStyle w:val="a5"/>
        <w:keepNext/>
        <w:rPr>
          <w:rtl/>
        </w:rPr>
      </w:pPr>
      <w:bookmarkStart w:id="12341" w:name="ET_speaker_6357_148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341"/>
    </w:p>
    <w:p w14:paraId="3878AD3A" w14:textId="77777777" w:rsidR="0087631B" w:rsidRDefault="0087631B" w:rsidP="0087631B">
      <w:pPr>
        <w:pStyle w:val="KeepWithNext"/>
        <w:rPr>
          <w:rtl/>
          <w:lang w:eastAsia="he-IL"/>
        </w:rPr>
      </w:pPr>
    </w:p>
    <w:p w14:paraId="089A4F3C" w14:textId="77777777" w:rsidR="0087631B" w:rsidRDefault="0087631B" w:rsidP="0087631B">
      <w:pPr>
        <w:rPr>
          <w:rtl/>
          <w:lang w:eastAsia="he-IL"/>
        </w:rPr>
      </w:pPr>
      <w:r>
        <w:rPr>
          <w:rFonts w:hint="cs"/>
          <w:rtl/>
          <w:lang w:eastAsia="he-IL"/>
        </w:rPr>
        <w:t xml:space="preserve">איזנקוט סיפר על זה אתמול, </w:t>
      </w:r>
      <w:bookmarkStart w:id="12342" w:name="_ETM_Q1_1860293"/>
      <w:bookmarkEnd w:id="12342"/>
      <w:r>
        <w:rPr>
          <w:rFonts w:hint="cs"/>
          <w:rtl/>
          <w:lang w:eastAsia="he-IL"/>
        </w:rPr>
        <w:t xml:space="preserve">על אירוע שהיה לו. </w:t>
      </w:r>
      <w:bookmarkStart w:id="12343" w:name="_ETM_Q1_1862189"/>
      <w:bookmarkEnd w:id="12343"/>
    </w:p>
    <w:p w14:paraId="22DE5703" w14:textId="77777777" w:rsidR="0087631B" w:rsidRDefault="0087631B" w:rsidP="0087631B">
      <w:pPr>
        <w:rPr>
          <w:rtl/>
          <w:lang w:eastAsia="he-IL"/>
        </w:rPr>
      </w:pPr>
      <w:bookmarkStart w:id="12344" w:name="_ETM_Q1_1862416"/>
      <w:bookmarkStart w:id="12345" w:name="_ETM_Q1_1859953"/>
      <w:bookmarkEnd w:id="12344"/>
      <w:bookmarkEnd w:id="12345"/>
    </w:p>
    <w:p w14:paraId="46BCD9FE" w14:textId="43E5DB51" w:rsidR="0087631B" w:rsidRDefault="0087631B" w:rsidP="0087631B">
      <w:pPr>
        <w:pStyle w:val="a5"/>
        <w:keepNext/>
        <w:rPr>
          <w:rtl/>
        </w:rPr>
      </w:pPr>
      <w:bookmarkStart w:id="12346" w:name="ET_speaker_מירי_פרנקל_שור_1486"/>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2346"/>
    </w:p>
    <w:p w14:paraId="5603BF30" w14:textId="77777777" w:rsidR="0087631B" w:rsidRDefault="0087631B" w:rsidP="0087631B">
      <w:pPr>
        <w:pStyle w:val="KeepWithNext"/>
        <w:rPr>
          <w:rtl/>
          <w:lang w:eastAsia="he-IL"/>
        </w:rPr>
      </w:pPr>
    </w:p>
    <w:p w14:paraId="68CA6D13" w14:textId="77777777" w:rsidR="0087631B" w:rsidRDefault="0087631B" w:rsidP="0087631B">
      <w:pPr>
        <w:rPr>
          <w:rtl/>
          <w:lang w:eastAsia="he-IL"/>
        </w:rPr>
      </w:pPr>
      <w:bookmarkStart w:id="12347" w:name="_ETM_Q1_1860440"/>
      <w:bookmarkStart w:id="12348" w:name="_ETM_Q1_1860479"/>
      <w:bookmarkEnd w:id="12347"/>
      <w:bookmarkEnd w:id="12348"/>
      <w:r>
        <w:rPr>
          <w:rFonts w:hint="cs"/>
          <w:rtl/>
          <w:lang w:eastAsia="he-IL"/>
        </w:rPr>
        <w:t>ודווקא הסעיף הזה, מה שאיזנקוט א</w:t>
      </w:r>
      <w:bookmarkStart w:id="12349" w:name="_ETM_Q1_1865760"/>
      <w:bookmarkEnd w:id="12349"/>
      <w:r>
        <w:rPr>
          <w:rFonts w:hint="cs"/>
          <w:rtl/>
          <w:lang w:eastAsia="he-IL"/>
        </w:rPr>
        <w:t xml:space="preserve">מר, הוא מחזק את המפכ"ל. בזה שיעוגן ההסדר שראש המטה הכללי </w:t>
      </w:r>
      <w:bookmarkStart w:id="12350" w:name="_ETM_Q1_1873465"/>
      <w:bookmarkEnd w:id="12350"/>
      <w:r>
        <w:rPr>
          <w:rFonts w:hint="cs"/>
          <w:rtl/>
          <w:lang w:eastAsia="he-IL"/>
        </w:rPr>
        <w:t>נתון למרות הממשלה וכפוף לשר הביטחון, ברגע שאנחנו נותנים</w:t>
      </w:r>
      <w:bookmarkStart w:id="12351" w:name="_ETM_Q1_1877243"/>
      <w:bookmarkEnd w:id="12351"/>
      <w:r>
        <w:rPr>
          <w:rFonts w:hint="cs"/>
          <w:rtl/>
          <w:lang w:eastAsia="he-IL"/>
        </w:rPr>
        <w:t xml:space="preserve"> את המרות לממשלה אנחנו מחזקים את המפכ"ל. אני כבר אקדים </w:t>
      </w:r>
      <w:bookmarkStart w:id="12352" w:name="_ETM_Q1_1882970"/>
      <w:bookmarkEnd w:id="12352"/>
      <w:r>
        <w:rPr>
          <w:rFonts w:hint="cs"/>
          <w:rtl/>
          <w:lang w:eastAsia="he-IL"/>
        </w:rPr>
        <w:t>ואומר, כדי לחזק את המפכ"ל אל מול</w:t>
      </w:r>
      <w:bookmarkStart w:id="12353" w:name="_ETM_Q1_1885030"/>
      <w:bookmarkEnd w:id="12353"/>
      <w:r>
        <w:rPr>
          <w:rFonts w:hint="cs"/>
          <w:rtl/>
          <w:lang w:eastAsia="he-IL"/>
        </w:rPr>
        <w:t xml:space="preserve"> השר לביטחון פנים אנחנו הצענו בנוסח שלנו שייכתב בתיקון </w:t>
      </w:r>
      <w:bookmarkStart w:id="12354" w:name="_ETM_Q1_1890477"/>
      <w:bookmarkEnd w:id="12354"/>
      <w:r>
        <w:rPr>
          <w:rFonts w:hint="cs"/>
          <w:rtl/>
          <w:lang w:eastAsia="he-IL"/>
        </w:rPr>
        <w:t xml:space="preserve">לפקודת המשטרה שהדרג הפיקודי העליון במשטרה הוא המפקח הכללי. </w:t>
      </w:r>
      <w:bookmarkStart w:id="12355" w:name="_ETM_Q1_1895966"/>
      <w:bookmarkStart w:id="12356" w:name="_ETM_Q1_1896032"/>
      <w:bookmarkStart w:id="12357" w:name="_ETM_Q1_1896142"/>
      <w:bookmarkStart w:id="12358" w:name="_ETM_Q1_1896321"/>
      <w:bookmarkEnd w:id="12355"/>
      <w:bookmarkEnd w:id="12356"/>
      <w:bookmarkEnd w:id="12357"/>
      <w:bookmarkEnd w:id="12358"/>
    </w:p>
    <w:p w14:paraId="38C76D89" w14:textId="77777777" w:rsidR="0087631B" w:rsidRDefault="0087631B" w:rsidP="0087631B">
      <w:pPr>
        <w:rPr>
          <w:rtl/>
          <w:lang w:eastAsia="he-IL"/>
        </w:rPr>
      </w:pPr>
      <w:bookmarkStart w:id="12359" w:name="_ETM_Q1_1906367"/>
      <w:bookmarkStart w:id="12360" w:name="_ETM_Q1_1906413"/>
      <w:bookmarkStart w:id="12361" w:name="_ETM_Q1_1906526"/>
      <w:bookmarkEnd w:id="12359"/>
      <w:bookmarkEnd w:id="12360"/>
      <w:bookmarkEnd w:id="12361"/>
    </w:p>
    <w:p w14:paraId="55C1EF5E" w14:textId="236504EA" w:rsidR="0087631B" w:rsidRDefault="0087631B" w:rsidP="0087631B">
      <w:pPr>
        <w:rPr>
          <w:rtl/>
          <w:lang w:eastAsia="he-IL"/>
        </w:rPr>
      </w:pPr>
      <w:bookmarkStart w:id="12362" w:name="_ETM_Q1_1906567"/>
      <w:bookmarkEnd w:id="12362"/>
      <w:r>
        <w:rPr>
          <w:rFonts w:hint="cs"/>
          <w:rtl/>
          <w:lang w:eastAsia="he-IL"/>
        </w:rPr>
        <w:t xml:space="preserve">לכן </w:t>
      </w:r>
      <w:bookmarkStart w:id="12363" w:name="_ETM_Q1_1896614"/>
      <w:bookmarkEnd w:id="12363"/>
      <w:r>
        <w:rPr>
          <w:rFonts w:hint="cs"/>
          <w:rtl/>
          <w:lang w:eastAsia="he-IL"/>
        </w:rPr>
        <w:t xml:space="preserve">אני חושבת שאני נוטה כרגע להסדר שבחוק יסוד: הצבא ואני </w:t>
      </w:r>
      <w:bookmarkStart w:id="12364" w:name="_ETM_Q1_1907118"/>
      <w:bookmarkEnd w:id="12364"/>
      <w:r>
        <w:rPr>
          <w:rFonts w:hint="cs"/>
          <w:rtl/>
          <w:lang w:eastAsia="he-IL"/>
        </w:rPr>
        <w:t xml:space="preserve">רוצה להוסיף עוד משהו. לאורך השנים יש הסדרים שונים בחקיקה </w:t>
      </w:r>
      <w:bookmarkStart w:id="12365" w:name="_ETM_Q1_1911334"/>
      <w:bookmarkEnd w:id="12365"/>
      <w:r>
        <w:rPr>
          <w:rFonts w:hint="cs"/>
          <w:rtl/>
          <w:lang w:eastAsia="he-IL"/>
        </w:rPr>
        <w:t xml:space="preserve">למשטרה ותמיד המודל היה הצבא. </w:t>
      </w:r>
      <w:bookmarkStart w:id="12366" w:name="_ETM_Q1_1920286"/>
      <w:bookmarkEnd w:id="12366"/>
      <w:r>
        <w:rPr>
          <w:rFonts w:hint="cs"/>
          <w:rtl/>
          <w:lang w:eastAsia="he-IL"/>
        </w:rPr>
        <w:t>היה לנו את מינוי המפכ"ל,</w:t>
      </w:r>
      <w:bookmarkStart w:id="12367" w:name="_ETM_Q1_1918968"/>
      <w:bookmarkEnd w:id="12367"/>
      <w:r>
        <w:rPr>
          <w:rFonts w:hint="cs"/>
          <w:rtl/>
          <w:lang w:eastAsia="he-IL"/>
        </w:rPr>
        <w:t xml:space="preserve"> בדברי ההסבר כתוב שמינוי המפכ"ל יהיה בדרך של מינוי הרמטכ"ל. היה לנו את בירור נציב קבילות שוטרים, המודל היה</w:t>
      </w:r>
      <w:bookmarkStart w:id="12368" w:name="_ETM_Q1_1928918"/>
      <w:bookmarkEnd w:id="12368"/>
      <w:r>
        <w:rPr>
          <w:rFonts w:hint="cs"/>
          <w:rtl/>
          <w:lang w:eastAsia="he-IL"/>
        </w:rPr>
        <w:t xml:space="preserve"> נציב קבילות חיילים. חיסיון התחקיר, תנאי השכר, תמיד המשטרה רוצה</w:t>
      </w:r>
      <w:bookmarkStart w:id="12369" w:name="_ETM_Q1_1932481"/>
      <w:bookmarkEnd w:id="12369"/>
      <w:r>
        <w:rPr>
          <w:rFonts w:hint="cs"/>
          <w:rtl/>
          <w:lang w:eastAsia="he-IL"/>
        </w:rPr>
        <w:t xml:space="preserve"> להיות דומה לצבא, וגם המשטרה במהותה היא גוף היררכי, היא </w:t>
      </w:r>
      <w:bookmarkStart w:id="12370" w:name="_ETM_Q1_1941816"/>
      <w:bookmarkEnd w:id="12370"/>
      <w:r>
        <w:rPr>
          <w:rFonts w:hint="cs"/>
          <w:rtl/>
          <w:lang w:eastAsia="he-IL"/>
        </w:rPr>
        <w:t xml:space="preserve">גוף שבמהותו יותר דומה לצבא מאשר לשב"כ. </w:t>
      </w:r>
      <w:bookmarkStart w:id="12371" w:name="_ETM_Q1_1954256"/>
      <w:bookmarkStart w:id="12372" w:name="_ETM_Q1_1954355"/>
      <w:bookmarkStart w:id="12373" w:name="_ETM_Q1_1954417"/>
      <w:bookmarkStart w:id="12374" w:name="_ETM_Q1_1954476"/>
      <w:bookmarkEnd w:id="12371"/>
      <w:bookmarkEnd w:id="12372"/>
      <w:bookmarkEnd w:id="12373"/>
      <w:bookmarkEnd w:id="12374"/>
      <w:r>
        <w:rPr>
          <w:rFonts w:hint="cs"/>
          <w:rtl/>
          <w:lang w:eastAsia="he-IL"/>
        </w:rPr>
        <w:t>אני כרגע</w:t>
      </w:r>
      <w:bookmarkStart w:id="12375" w:name="_ETM_Q1_1956584"/>
      <w:bookmarkEnd w:id="12375"/>
      <w:r>
        <w:rPr>
          <w:rFonts w:hint="cs"/>
          <w:rtl/>
          <w:lang w:eastAsia="he-IL"/>
        </w:rPr>
        <w:t xml:space="preserve"> בנקודת זמן זו חושבת שהמודל הנכון יותר הוא לעגן את </w:t>
      </w:r>
      <w:bookmarkStart w:id="12376" w:name="_ETM_Q1_1959558"/>
      <w:bookmarkEnd w:id="12376"/>
      <w:r>
        <w:rPr>
          <w:rFonts w:hint="cs"/>
          <w:rtl/>
          <w:lang w:eastAsia="he-IL"/>
        </w:rPr>
        <w:t>הסעיף בהתאם למודל של חוק יסוד:</w:t>
      </w:r>
      <w:r w:rsidR="003359CF">
        <w:rPr>
          <w:rFonts w:hint="cs"/>
          <w:rtl/>
          <w:lang w:eastAsia="he-IL"/>
        </w:rPr>
        <w:t xml:space="preserve"> </w:t>
      </w:r>
      <w:r>
        <w:rPr>
          <w:rFonts w:hint="cs"/>
          <w:rtl/>
          <w:lang w:eastAsia="he-IL"/>
        </w:rPr>
        <w:t xml:space="preserve">הצבא. </w:t>
      </w:r>
    </w:p>
    <w:p w14:paraId="0C08D7BF" w14:textId="77777777" w:rsidR="0087631B" w:rsidRDefault="0087631B" w:rsidP="0087631B">
      <w:pPr>
        <w:rPr>
          <w:rtl/>
          <w:lang w:eastAsia="he-IL"/>
        </w:rPr>
      </w:pPr>
      <w:bookmarkStart w:id="12377" w:name="_ETM_Q1_1968829"/>
      <w:bookmarkStart w:id="12378" w:name="_ETM_Q1_1968899"/>
      <w:bookmarkStart w:id="12379" w:name="_ETM_Q1_1969644"/>
      <w:bookmarkEnd w:id="12377"/>
      <w:bookmarkEnd w:id="12378"/>
      <w:bookmarkEnd w:id="12379"/>
    </w:p>
    <w:p w14:paraId="4A4971C2" w14:textId="5E2ADA86" w:rsidR="0087631B" w:rsidRDefault="0087631B" w:rsidP="0087631B">
      <w:pPr>
        <w:pStyle w:val="a5"/>
        <w:keepNext/>
        <w:rPr>
          <w:rtl/>
        </w:rPr>
      </w:pPr>
      <w:bookmarkStart w:id="12380" w:name="ET_speaker_5766_1487"/>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2380"/>
    </w:p>
    <w:p w14:paraId="7E9E023B" w14:textId="77777777" w:rsidR="0087631B" w:rsidRDefault="0087631B" w:rsidP="0087631B">
      <w:pPr>
        <w:pStyle w:val="KeepWithNext"/>
        <w:rPr>
          <w:rtl/>
          <w:lang w:eastAsia="he-IL"/>
        </w:rPr>
      </w:pPr>
    </w:p>
    <w:p w14:paraId="0EC87AB6" w14:textId="77777777" w:rsidR="0087631B" w:rsidRDefault="0087631B" w:rsidP="0087631B">
      <w:pPr>
        <w:rPr>
          <w:rtl/>
          <w:lang w:eastAsia="he-IL"/>
        </w:rPr>
      </w:pPr>
      <w:bookmarkStart w:id="12381" w:name="_ETM_Q1_1969989"/>
      <w:bookmarkStart w:id="12382" w:name="_ETM_Q1_1970022"/>
      <w:bookmarkEnd w:id="12381"/>
      <w:bookmarkEnd w:id="12382"/>
      <w:r>
        <w:rPr>
          <w:rFonts w:hint="cs"/>
          <w:rtl/>
          <w:lang w:eastAsia="he-IL"/>
        </w:rPr>
        <w:t>שאלה, למרות ש</w:t>
      </w:r>
      <w:bookmarkStart w:id="12383" w:name="_ETM_Q1_1971285"/>
      <w:bookmarkEnd w:id="12383"/>
      <w:r>
        <w:rPr>
          <w:rFonts w:hint="cs"/>
          <w:rtl/>
          <w:lang w:eastAsia="he-IL"/>
        </w:rPr>
        <w:t>אם מדובר עכשיו על משטרה ולא על צבא, כי הצבא</w:t>
      </w:r>
      <w:bookmarkStart w:id="12384" w:name="_ETM_Q1_1970580"/>
      <w:bookmarkEnd w:id="12384"/>
      <w:r>
        <w:rPr>
          <w:rFonts w:hint="cs"/>
          <w:rtl/>
          <w:lang w:eastAsia="he-IL"/>
        </w:rPr>
        <w:t xml:space="preserve">, אני מזכיר לך, לא עובד מול אזרחים אף פעם, </w:t>
      </w:r>
      <w:bookmarkStart w:id="12385" w:name="_ETM_Q1_1978244"/>
      <w:bookmarkEnd w:id="12385"/>
      <w:r>
        <w:rPr>
          <w:rFonts w:hint="cs"/>
          <w:rtl/>
          <w:lang w:eastAsia="he-IL"/>
        </w:rPr>
        <w:t>אפילו את זוכרת - - -</w:t>
      </w:r>
    </w:p>
    <w:p w14:paraId="3C185389" w14:textId="77777777" w:rsidR="0087631B" w:rsidRDefault="0087631B" w:rsidP="0087631B">
      <w:pPr>
        <w:rPr>
          <w:rtl/>
          <w:lang w:eastAsia="he-IL"/>
        </w:rPr>
      </w:pPr>
      <w:bookmarkStart w:id="12386" w:name="_ETM_Q1_1975314"/>
      <w:bookmarkStart w:id="12387" w:name="_ETM_Q1_1975386"/>
      <w:bookmarkStart w:id="12388" w:name="_ETM_Q1_1976675"/>
      <w:bookmarkEnd w:id="12386"/>
      <w:bookmarkEnd w:id="12387"/>
      <w:bookmarkEnd w:id="12388"/>
    </w:p>
    <w:p w14:paraId="0C498A2F" w14:textId="4FE3962D" w:rsidR="0087631B" w:rsidRDefault="0087631B" w:rsidP="0087631B">
      <w:pPr>
        <w:pStyle w:val="a5"/>
        <w:keepNext/>
        <w:rPr>
          <w:rtl/>
        </w:rPr>
      </w:pPr>
      <w:bookmarkStart w:id="12389" w:name="ET_speaker_6357_148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389"/>
    </w:p>
    <w:p w14:paraId="7C46F7A0" w14:textId="77777777" w:rsidR="0087631B" w:rsidRDefault="0087631B" w:rsidP="0087631B">
      <w:pPr>
        <w:pStyle w:val="KeepWithNext"/>
        <w:rPr>
          <w:rtl/>
          <w:lang w:eastAsia="he-IL"/>
        </w:rPr>
      </w:pPr>
    </w:p>
    <w:p w14:paraId="4996AB10" w14:textId="77777777" w:rsidR="0087631B" w:rsidRDefault="0087631B" w:rsidP="0087631B">
      <w:pPr>
        <w:rPr>
          <w:rtl/>
          <w:lang w:eastAsia="he-IL"/>
        </w:rPr>
      </w:pPr>
      <w:bookmarkStart w:id="12390" w:name="_ETM_Q1_1977032"/>
      <w:bookmarkStart w:id="12391" w:name="_ETM_Q1_1977066"/>
      <w:bookmarkEnd w:id="12390"/>
      <w:bookmarkEnd w:id="12391"/>
      <w:r>
        <w:rPr>
          <w:rFonts w:hint="cs"/>
          <w:rtl/>
          <w:lang w:eastAsia="he-IL"/>
        </w:rPr>
        <w:t xml:space="preserve">אני מזכיר לך את ההתנתקות. </w:t>
      </w:r>
      <w:bookmarkStart w:id="12392" w:name="_ETM_Q1_1980931"/>
      <w:bookmarkEnd w:id="12392"/>
    </w:p>
    <w:p w14:paraId="342D5B0E" w14:textId="77777777" w:rsidR="0087631B" w:rsidRDefault="0087631B" w:rsidP="0087631B">
      <w:pPr>
        <w:rPr>
          <w:rtl/>
          <w:lang w:eastAsia="he-IL"/>
        </w:rPr>
      </w:pPr>
      <w:bookmarkStart w:id="12393" w:name="_ETM_Q1_1981058"/>
      <w:bookmarkStart w:id="12394" w:name="_ETM_Q1_1981122"/>
      <w:bookmarkStart w:id="12395" w:name="_ETM_Q1_1982050"/>
      <w:bookmarkEnd w:id="12393"/>
      <w:bookmarkEnd w:id="12394"/>
      <w:bookmarkEnd w:id="12395"/>
    </w:p>
    <w:p w14:paraId="4B0B048C" w14:textId="04B2A3B1" w:rsidR="0087631B" w:rsidRDefault="0087631B" w:rsidP="0087631B">
      <w:pPr>
        <w:pStyle w:val="a5"/>
        <w:keepNext/>
        <w:rPr>
          <w:rtl/>
        </w:rPr>
      </w:pPr>
      <w:bookmarkStart w:id="12396" w:name="ET_speaker_6147_148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396"/>
    </w:p>
    <w:p w14:paraId="00BA4E3F" w14:textId="77777777" w:rsidR="0087631B" w:rsidRDefault="0087631B" w:rsidP="0087631B">
      <w:pPr>
        <w:pStyle w:val="KeepWithNext"/>
        <w:rPr>
          <w:rtl/>
          <w:lang w:eastAsia="he-IL"/>
        </w:rPr>
      </w:pPr>
    </w:p>
    <w:p w14:paraId="06588322" w14:textId="77777777" w:rsidR="0087631B" w:rsidRDefault="0087631B" w:rsidP="0087631B">
      <w:pPr>
        <w:rPr>
          <w:rtl/>
          <w:lang w:eastAsia="he-IL"/>
        </w:rPr>
      </w:pPr>
      <w:bookmarkStart w:id="12397" w:name="_ETM_Q1_1982507"/>
      <w:bookmarkStart w:id="12398" w:name="_ETM_Q1_1982542"/>
      <w:bookmarkEnd w:id="12397"/>
      <w:bookmarkEnd w:id="12398"/>
      <w:r>
        <w:rPr>
          <w:rFonts w:hint="cs"/>
          <w:rtl/>
          <w:lang w:eastAsia="he-IL"/>
        </w:rPr>
        <w:t xml:space="preserve">אגב, זה לא מדויק מה שאתה אומר, שהצבא לא עובד </w:t>
      </w:r>
      <w:bookmarkStart w:id="12399" w:name="_ETM_Q1_1982093"/>
      <w:bookmarkEnd w:id="12399"/>
      <w:r>
        <w:rPr>
          <w:rFonts w:hint="cs"/>
          <w:rtl/>
          <w:lang w:eastAsia="he-IL"/>
        </w:rPr>
        <w:t xml:space="preserve">מול אזרחים. </w:t>
      </w:r>
    </w:p>
    <w:p w14:paraId="0CAB6455" w14:textId="77777777" w:rsidR="0087631B" w:rsidRDefault="0087631B" w:rsidP="0087631B">
      <w:pPr>
        <w:rPr>
          <w:rtl/>
          <w:lang w:eastAsia="he-IL"/>
        </w:rPr>
      </w:pPr>
      <w:bookmarkStart w:id="12400" w:name="_ETM_Q1_1983652"/>
      <w:bookmarkStart w:id="12401" w:name="_ETM_Q1_1983716"/>
      <w:bookmarkStart w:id="12402" w:name="_ETM_Q1_1979740"/>
      <w:bookmarkEnd w:id="12400"/>
      <w:bookmarkEnd w:id="12401"/>
      <w:bookmarkEnd w:id="12402"/>
    </w:p>
    <w:p w14:paraId="2634B99A" w14:textId="4AA8F773" w:rsidR="0087631B" w:rsidRDefault="0087631B" w:rsidP="0087631B">
      <w:pPr>
        <w:pStyle w:val="a5"/>
        <w:keepNext/>
        <w:rPr>
          <w:rtl/>
        </w:rPr>
      </w:pPr>
      <w:bookmarkStart w:id="12403" w:name="ET_speaker_5766_1490"/>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2403"/>
    </w:p>
    <w:p w14:paraId="4FC0FD4D" w14:textId="77777777" w:rsidR="0087631B" w:rsidRDefault="0087631B" w:rsidP="0087631B">
      <w:pPr>
        <w:pStyle w:val="KeepWithNext"/>
        <w:rPr>
          <w:rtl/>
          <w:lang w:eastAsia="he-IL"/>
        </w:rPr>
      </w:pPr>
    </w:p>
    <w:p w14:paraId="39C25368" w14:textId="77777777" w:rsidR="0087631B" w:rsidRDefault="0087631B" w:rsidP="0087631B">
      <w:pPr>
        <w:rPr>
          <w:rtl/>
          <w:lang w:eastAsia="he-IL"/>
        </w:rPr>
      </w:pPr>
      <w:bookmarkStart w:id="12404" w:name="_ETM_Q1_1980145"/>
      <w:bookmarkStart w:id="12405" w:name="_ETM_Q1_1980181"/>
      <w:bookmarkEnd w:id="12404"/>
      <w:bookmarkEnd w:id="12405"/>
      <w:r>
        <w:rPr>
          <w:rFonts w:hint="cs"/>
          <w:rtl/>
          <w:lang w:eastAsia="he-IL"/>
        </w:rPr>
        <w:t xml:space="preserve">חברים, תנו לי להשלים. תגידו אחרי זה שדיברתי </w:t>
      </w:r>
      <w:bookmarkStart w:id="12406" w:name="_ETM_Q1_1982136"/>
      <w:bookmarkEnd w:id="12406"/>
      <w:r>
        <w:rPr>
          <w:rFonts w:hint="cs"/>
          <w:rtl/>
          <w:lang w:eastAsia="he-IL"/>
        </w:rPr>
        <w:t xml:space="preserve">שטויות, אבל תנו לי להשלים. </w:t>
      </w:r>
    </w:p>
    <w:p w14:paraId="6F068DDA" w14:textId="77777777" w:rsidR="0087631B" w:rsidRDefault="0087631B" w:rsidP="0087631B">
      <w:pPr>
        <w:rPr>
          <w:rtl/>
          <w:lang w:eastAsia="he-IL"/>
        </w:rPr>
      </w:pPr>
      <w:bookmarkStart w:id="12407" w:name="_ETM_Q1_1985560"/>
      <w:bookmarkStart w:id="12408" w:name="_ETM_Q1_1985626"/>
      <w:bookmarkEnd w:id="12407"/>
      <w:bookmarkEnd w:id="12408"/>
    </w:p>
    <w:p w14:paraId="697CD290" w14:textId="2BED0754" w:rsidR="0087631B" w:rsidRDefault="0087631B" w:rsidP="0087631B">
      <w:pPr>
        <w:pStyle w:val="a5"/>
        <w:keepNext/>
        <w:rPr>
          <w:rtl/>
        </w:rPr>
      </w:pPr>
      <w:bookmarkStart w:id="12409" w:name="ET_speaker_6147_149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409"/>
    </w:p>
    <w:p w14:paraId="74A6CD94" w14:textId="77777777" w:rsidR="0087631B" w:rsidRDefault="0087631B" w:rsidP="0087631B">
      <w:pPr>
        <w:pStyle w:val="KeepWithNext"/>
        <w:rPr>
          <w:rtl/>
          <w:lang w:eastAsia="he-IL"/>
        </w:rPr>
      </w:pPr>
    </w:p>
    <w:p w14:paraId="3E299CDA" w14:textId="77777777" w:rsidR="0087631B" w:rsidRDefault="0087631B" w:rsidP="0087631B">
      <w:pPr>
        <w:rPr>
          <w:rtl/>
          <w:lang w:eastAsia="he-IL"/>
        </w:rPr>
      </w:pPr>
      <w:bookmarkStart w:id="12410" w:name="_ETM_Q1_1986602"/>
      <w:bookmarkStart w:id="12411" w:name="_ETM_Q1_1986638"/>
      <w:bookmarkEnd w:id="12410"/>
      <w:bookmarkEnd w:id="12411"/>
      <w:r>
        <w:rPr>
          <w:rFonts w:hint="cs"/>
          <w:rtl/>
          <w:lang w:eastAsia="he-IL"/>
        </w:rPr>
        <w:t xml:space="preserve">לא, מעירים לך שזה לא </w:t>
      </w:r>
      <w:bookmarkStart w:id="12412" w:name="_ETM_Q1_1983668"/>
      <w:bookmarkEnd w:id="12412"/>
      <w:r>
        <w:rPr>
          <w:rFonts w:hint="cs"/>
          <w:rtl/>
          <w:lang w:eastAsia="he-IL"/>
        </w:rPr>
        <w:t xml:space="preserve">נכון עובדתית. </w:t>
      </w:r>
    </w:p>
    <w:p w14:paraId="5D733B39" w14:textId="77777777" w:rsidR="0087631B" w:rsidRDefault="0087631B" w:rsidP="0087631B">
      <w:pPr>
        <w:rPr>
          <w:rtl/>
          <w:lang w:eastAsia="he-IL"/>
        </w:rPr>
      </w:pPr>
      <w:bookmarkStart w:id="12413" w:name="_ETM_Q1_1985228"/>
      <w:bookmarkStart w:id="12414" w:name="_ETM_Q1_1985291"/>
      <w:bookmarkStart w:id="12415" w:name="_ETM_Q1_1988293"/>
      <w:bookmarkEnd w:id="12413"/>
      <w:bookmarkEnd w:id="12414"/>
      <w:bookmarkEnd w:id="12415"/>
    </w:p>
    <w:p w14:paraId="28B3E65B" w14:textId="3BAB8F4C" w:rsidR="0087631B" w:rsidRDefault="0087631B" w:rsidP="0087631B">
      <w:pPr>
        <w:pStyle w:val="a5"/>
        <w:keepNext/>
        <w:rPr>
          <w:rtl/>
        </w:rPr>
      </w:pPr>
      <w:bookmarkStart w:id="12416" w:name="ET_speaker_5766_1492"/>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2416"/>
    </w:p>
    <w:p w14:paraId="1898F313" w14:textId="77777777" w:rsidR="0087631B" w:rsidRDefault="0087631B" w:rsidP="0087631B">
      <w:pPr>
        <w:pStyle w:val="KeepWithNext"/>
        <w:rPr>
          <w:rtl/>
          <w:lang w:eastAsia="he-IL"/>
        </w:rPr>
      </w:pPr>
    </w:p>
    <w:p w14:paraId="3EB1D45A" w14:textId="77777777" w:rsidR="0087631B" w:rsidRDefault="0087631B" w:rsidP="0087631B">
      <w:pPr>
        <w:rPr>
          <w:rtl/>
          <w:lang w:eastAsia="he-IL"/>
        </w:rPr>
      </w:pPr>
      <w:bookmarkStart w:id="12417" w:name="_ETM_Q1_1988696"/>
      <w:bookmarkStart w:id="12418" w:name="_ETM_Q1_1988731"/>
      <w:bookmarkEnd w:id="12417"/>
      <w:bookmarkEnd w:id="12418"/>
      <w:r>
        <w:rPr>
          <w:rFonts w:hint="cs"/>
          <w:rtl/>
          <w:lang w:eastAsia="he-IL"/>
        </w:rPr>
        <w:t xml:space="preserve">אפילו אני זוכר שבזמן הקורונה כשצירפו חיילים למשטרה </w:t>
      </w:r>
      <w:bookmarkStart w:id="12419" w:name="_ETM_Q1_1991536"/>
      <w:bookmarkEnd w:id="12419"/>
      <w:r>
        <w:rPr>
          <w:rFonts w:hint="cs"/>
          <w:rtl/>
          <w:lang w:eastAsia="he-IL"/>
        </w:rPr>
        <w:t xml:space="preserve">אז היה על זה ויכוח גדול, ובצדק, אנחנו לא אהבנו </w:t>
      </w:r>
      <w:bookmarkStart w:id="12420" w:name="_ETM_Q1_1997152"/>
      <w:bookmarkEnd w:id="12420"/>
      <w:r>
        <w:rPr>
          <w:rFonts w:hint="cs"/>
          <w:rtl/>
          <w:lang w:eastAsia="he-IL"/>
        </w:rPr>
        <w:t xml:space="preserve">את זה, אם את זוכרת, ואסרנו עליהם להיות </w:t>
      </w:r>
      <w:bookmarkStart w:id="12421" w:name="_ETM_Q1_1999892"/>
      <w:bookmarkEnd w:id="12421"/>
      <w:r>
        <w:rPr>
          <w:rFonts w:hint="cs"/>
          <w:rtl/>
          <w:lang w:eastAsia="he-IL"/>
        </w:rPr>
        <w:t xml:space="preserve">עם נשק, לאותם חיילים שהצטרפו לשוטרים. ולכן אני </w:t>
      </w:r>
      <w:bookmarkStart w:id="12422" w:name="_ETM_Q1_2008172"/>
      <w:bookmarkEnd w:id="12422"/>
      <w:r>
        <w:rPr>
          <w:rFonts w:hint="cs"/>
          <w:rtl/>
          <w:lang w:eastAsia="he-IL"/>
        </w:rPr>
        <w:t xml:space="preserve">חושב שבמסגרת של הסעיף הזה, אם משטרת ישראל נתונה למרות </w:t>
      </w:r>
      <w:bookmarkStart w:id="12423" w:name="_ETM_Q1_2006747"/>
      <w:bookmarkEnd w:id="12423"/>
      <w:r>
        <w:rPr>
          <w:rFonts w:hint="cs"/>
          <w:rtl/>
          <w:lang w:eastAsia="he-IL"/>
        </w:rPr>
        <w:t xml:space="preserve">הממשלה, צריך להוסיף למרות החוק והממשלה. המשטרה </w:t>
      </w:r>
      <w:bookmarkStart w:id="12424" w:name="_ETM_Q1_2011731"/>
      <w:bookmarkEnd w:id="12424"/>
      <w:r>
        <w:rPr>
          <w:rFonts w:hint="cs"/>
          <w:rtl/>
          <w:lang w:eastAsia="he-IL"/>
        </w:rPr>
        <w:t>חייבת להבין שהיא כפופה למרות החוק. הצבא לא תמיד כפוף, הצבא</w:t>
      </w:r>
      <w:bookmarkStart w:id="12425" w:name="_ETM_Q1_2020354"/>
      <w:bookmarkEnd w:id="12425"/>
      <w:r>
        <w:rPr>
          <w:rFonts w:hint="cs"/>
          <w:rtl/>
          <w:lang w:eastAsia="he-IL"/>
        </w:rPr>
        <w:t xml:space="preserve"> כשהוא יוצא מגבולות המדינה, יש לו חוקים משלו.</w:t>
      </w:r>
    </w:p>
    <w:p w14:paraId="472C603B" w14:textId="77777777" w:rsidR="0087631B" w:rsidRDefault="0087631B" w:rsidP="0087631B">
      <w:pPr>
        <w:rPr>
          <w:rtl/>
          <w:lang w:eastAsia="he-IL"/>
        </w:rPr>
      </w:pPr>
      <w:bookmarkStart w:id="12426" w:name="_ETM_Q1_2022470"/>
      <w:bookmarkStart w:id="12427" w:name="_ETM_Q1_2022546"/>
      <w:bookmarkStart w:id="12428" w:name="_ETM_Q1_2023399"/>
      <w:bookmarkEnd w:id="12426"/>
      <w:bookmarkEnd w:id="12427"/>
      <w:bookmarkEnd w:id="12428"/>
    </w:p>
    <w:p w14:paraId="0C74819E" w14:textId="3BF428E7" w:rsidR="0087631B" w:rsidRDefault="0087631B" w:rsidP="0087631B">
      <w:pPr>
        <w:pStyle w:val="a5"/>
        <w:keepNext/>
        <w:rPr>
          <w:rtl/>
        </w:rPr>
      </w:pPr>
      <w:bookmarkStart w:id="12429" w:name="ET_speaker_6357_149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429"/>
    </w:p>
    <w:p w14:paraId="6C9D3721" w14:textId="77777777" w:rsidR="0087631B" w:rsidRDefault="0087631B" w:rsidP="0087631B">
      <w:pPr>
        <w:pStyle w:val="KeepWithNext"/>
        <w:rPr>
          <w:rtl/>
          <w:lang w:eastAsia="he-IL"/>
        </w:rPr>
      </w:pPr>
    </w:p>
    <w:p w14:paraId="6658D7AF" w14:textId="77777777" w:rsidR="0087631B" w:rsidRDefault="0087631B" w:rsidP="0087631B">
      <w:pPr>
        <w:rPr>
          <w:rtl/>
          <w:lang w:eastAsia="he-IL"/>
        </w:rPr>
      </w:pPr>
      <w:bookmarkStart w:id="12430" w:name="_ETM_Q1_2023766"/>
      <w:bookmarkStart w:id="12431" w:name="_ETM_Q1_2023801"/>
      <w:bookmarkEnd w:id="12430"/>
      <w:bookmarkEnd w:id="12431"/>
      <w:r>
        <w:rPr>
          <w:rFonts w:hint="cs"/>
          <w:rtl/>
          <w:lang w:eastAsia="he-IL"/>
        </w:rPr>
        <w:t xml:space="preserve">לא, </w:t>
      </w:r>
      <w:bookmarkStart w:id="12432" w:name="_ETM_Q1_2018912"/>
      <w:bookmarkEnd w:id="12432"/>
      <w:r>
        <w:rPr>
          <w:rFonts w:hint="cs"/>
          <w:rtl/>
          <w:lang w:eastAsia="he-IL"/>
        </w:rPr>
        <w:t>לדיני המלחמה, הוא כפוף לחוק תמיד.</w:t>
      </w:r>
    </w:p>
    <w:p w14:paraId="79574796" w14:textId="77777777" w:rsidR="0087631B" w:rsidRDefault="0087631B" w:rsidP="0087631B">
      <w:pPr>
        <w:rPr>
          <w:rtl/>
          <w:lang w:eastAsia="he-IL"/>
        </w:rPr>
      </w:pPr>
      <w:bookmarkStart w:id="12433" w:name="_ETM_Q1_2022508"/>
      <w:bookmarkEnd w:id="12433"/>
    </w:p>
    <w:p w14:paraId="24623EBA" w14:textId="3D617BFA" w:rsidR="0087631B" w:rsidRDefault="0087631B" w:rsidP="0087631B">
      <w:pPr>
        <w:pStyle w:val="a5"/>
        <w:keepNext/>
        <w:rPr>
          <w:rtl/>
        </w:rPr>
      </w:pPr>
      <w:bookmarkStart w:id="12434" w:name="ET_speaker_5766_1494"/>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2434"/>
    </w:p>
    <w:p w14:paraId="680D3B83" w14:textId="77777777" w:rsidR="0087631B" w:rsidRDefault="0087631B" w:rsidP="0087631B">
      <w:pPr>
        <w:pStyle w:val="KeepWithNext"/>
        <w:rPr>
          <w:rtl/>
          <w:lang w:eastAsia="he-IL"/>
        </w:rPr>
      </w:pPr>
    </w:p>
    <w:p w14:paraId="5EB0F78A" w14:textId="77777777" w:rsidR="0087631B" w:rsidRDefault="0087631B" w:rsidP="0087631B">
      <w:pPr>
        <w:rPr>
          <w:rtl/>
          <w:lang w:eastAsia="he-IL"/>
        </w:rPr>
      </w:pPr>
      <w:bookmarkStart w:id="12435" w:name="_ETM_Q1_2023904"/>
      <w:bookmarkEnd w:id="12435"/>
      <w:r>
        <w:rPr>
          <w:rFonts w:hint="cs"/>
          <w:rtl/>
          <w:lang w:eastAsia="he-IL"/>
        </w:rPr>
        <w:t>ל</w:t>
      </w:r>
      <w:bookmarkStart w:id="12436" w:name="_ETM_Q1_2023992"/>
      <w:bookmarkEnd w:id="12436"/>
      <w:r>
        <w:rPr>
          <w:rFonts w:hint="cs"/>
          <w:rtl/>
          <w:lang w:eastAsia="he-IL"/>
        </w:rPr>
        <w:t>דיני המלחמה,</w:t>
      </w:r>
      <w:bookmarkStart w:id="12437" w:name="_ETM_Q1_2024006"/>
      <w:bookmarkEnd w:id="12437"/>
      <w:r>
        <w:rPr>
          <w:rFonts w:hint="cs"/>
          <w:rtl/>
          <w:lang w:eastAsia="he-IL"/>
        </w:rPr>
        <w:t xml:space="preserve"> אבל - - - </w:t>
      </w:r>
    </w:p>
    <w:p w14:paraId="46155900" w14:textId="77777777" w:rsidR="0087631B" w:rsidRDefault="0087631B" w:rsidP="0087631B">
      <w:pPr>
        <w:rPr>
          <w:rtl/>
          <w:lang w:eastAsia="he-IL"/>
        </w:rPr>
      </w:pPr>
      <w:bookmarkStart w:id="12438" w:name="_ETM_Q1_2025734"/>
      <w:bookmarkStart w:id="12439" w:name="_ETM_Q1_2025986"/>
      <w:bookmarkEnd w:id="12438"/>
      <w:bookmarkEnd w:id="12439"/>
    </w:p>
    <w:p w14:paraId="3C04361C" w14:textId="15FBB4DF" w:rsidR="0087631B" w:rsidRDefault="0087631B" w:rsidP="0087631B">
      <w:pPr>
        <w:pStyle w:val="a5"/>
        <w:keepNext/>
        <w:rPr>
          <w:rtl/>
        </w:rPr>
      </w:pPr>
      <w:bookmarkStart w:id="12440" w:name="ET_speaker_6357_149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440"/>
    </w:p>
    <w:p w14:paraId="089C933D" w14:textId="77777777" w:rsidR="0087631B" w:rsidRDefault="0087631B" w:rsidP="0087631B">
      <w:pPr>
        <w:pStyle w:val="KeepWithNext"/>
        <w:rPr>
          <w:rtl/>
          <w:lang w:eastAsia="he-IL"/>
        </w:rPr>
      </w:pPr>
    </w:p>
    <w:p w14:paraId="79C92E13" w14:textId="77777777" w:rsidR="0087631B" w:rsidRDefault="0087631B" w:rsidP="0087631B">
      <w:pPr>
        <w:rPr>
          <w:rtl/>
          <w:lang w:eastAsia="he-IL"/>
        </w:rPr>
      </w:pPr>
      <w:bookmarkStart w:id="12441" w:name="_ETM_Q1_2022659"/>
      <w:bookmarkStart w:id="12442" w:name="_ETM_Q1_2022743"/>
      <w:bookmarkEnd w:id="12441"/>
      <w:bookmarkEnd w:id="12442"/>
      <w:r>
        <w:rPr>
          <w:rFonts w:hint="cs"/>
          <w:rtl/>
          <w:lang w:eastAsia="he-IL"/>
        </w:rPr>
        <w:t xml:space="preserve">הוא לא אקס טריטוריאלי. </w:t>
      </w:r>
    </w:p>
    <w:p w14:paraId="35F98178" w14:textId="77777777" w:rsidR="0087631B" w:rsidRDefault="0087631B" w:rsidP="0087631B">
      <w:pPr>
        <w:rPr>
          <w:rtl/>
          <w:lang w:eastAsia="he-IL"/>
        </w:rPr>
      </w:pPr>
      <w:bookmarkStart w:id="12443" w:name="_ETM_Q1_2024588"/>
      <w:bookmarkStart w:id="12444" w:name="_ETM_Q1_2024756"/>
      <w:bookmarkStart w:id="12445" w:name="_ETM_Q1_2025772"/>
      <w:bookmarkEnd w:id="12443"/>
      <w:bookmarkEnd w:id="12444"/>
      <w:bookmarkEnd w:id="12445"/>
    </w:p>
    <w:p w14:paraId="3FE8A818" w14:textId="49866574" w:rsidR="0087631B" w:rsidRDefault="0087631B" w:rsidP="0087631B">
      <w:pPr>
        <w:pStyle w:val="a5"/>
        <w:keepNext/>
        <w:rPr>
          <w:rtl/>
        </w:rPr>
      </w:pPr>
      <w:bookmarkStart w:id="12446" w:name="ET_speaker_5766_1496"/>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2446"/>
    </w:p>
    <w:p w14:paraId="5B856FD7" w14:textId="77777777" w:rsidR="0087631B" w:rsidRDefault="0087631B" w:rsidP="0087631B">
      <w:pPr>
        <w:pStyle w:val="KeepWithNext"/>
        <w:rPr>
          <w:rtl/>
          <w:lang w:eastAsia="he-IL"/>
        </w:rPr>
      </w:pPr>
    </w:p>
    <w:p w14:paraId="2920841E" w14:textId="77777777" w:rsidR="0087631B" w:rsidRDefault="0087631B" w:rsidP="0087631B">
      <w:pPr>
        <w:rPr>
          <w:rtl/>
          <w:lang w:eastAsia="he-IL"/>
        </w:rPr>
      </w:pPr>
      <w:bookmarkStart w:id="12447" w:name="_ETM_Q1_2026212"/>
      <w:bookmarkStart w:id="12448" w:name="_ETM_Q1_2026271"/>
      <w:bookmarkEnd w:id="12447"/>
      <w:bookmarkEnd w:id="12448"/>
      <w:r>
        <w:rPr>
          <w:rFonts w:hint="cs"/>
          <w:rtl/>
          <w:lang w:eastAsia="he-IL"/>
        </w:rPr>
        <w:t xml:space="preserve">אבל מאחר </w:t>
      </w:r>
      <w:bookmarkStart w:id="12449" w:name="_ETM_Q1_2027948"/>
      <w:bookmarkEnd w:id="12449"/>
      <w:r>
        <w:rPr>
          <w:rFonts w:hint="cs"/>
          <w:rtl/>
          <w:lang w:eastAsia="he-IL"/>
        </w:rPr>
        <w:t xml:space="preserve">שמדובר באזרחים ומאחר שאנחנו לא רוצים שזהות האינטרסים תהיה פעם </w:t>
      </w:r>
      <w:bookmarkStart w:id="12450" w:name="_ETM_Q1_2034676"/>
      <w:bookmarkEnd w:id="12450"/>
      <w:r>
        <w:rPr>
          <w:rFonts w:hint="cs"/>
          <w:rtl/>
          <w:lang w:eastAsia="he-IL"/>
        </w:rPr>
        <w:t xml:space="preserve">לצד הזה ופעם לצד הזה, כי אנחנו לא יודעים </w:t>
      </w:r>
      <w:bookmarkStart w:id="12451" w:name="_ETM_Q1_2036656"/>
      <w:bookmarkEnd w:id="12451"/>
      <w:r>
        <w:rPr>
          <w:rFonts w:hint="cs"/>
          <w:rtl/>
          <w:lang w:eastAsia="he-IL"/>
        </w:rPr>
        <w:t xml:space="preserve">מי יהיה השר, פעם זה יכול להיות בן גביר ופעם זה יכול להיות זהבה גלאון, לכן צריך לתת ביטוי </w:t>
      </w:r>
      <w:bookmarkStart w:id="12452" w:name="_ETM_Q1_2045558"/>
      <w:bookmarkEnd w:id="12452"/>
      <w:r>
        <w:rPr>
          <w:rFonts w:hint="cs"/>
          <w:rtl/>
          <w:lang w:eastAsia="he-IL"/>
        </w:rPr>
        <w:t>לחוק בתוך הכפיפויות. אני הייתי כותב למרות החוק, הממשלה והשר.</w:t>
      </w:r>
    </w:p>
    <w:p w14:paraId="5F7933C9" w14:textId="77777777" w:rsidR="0087631B" w:rsidRDefault="0087631B" w:rsidP="0087631B">
      <w:pPr>
        <w:rPr>
          <w:rtl/>
          <w:lang w:eastAsia="he-IL"/>
        </w:rPr>
      </w:pPr>
      <w:bookmarkStart w:id="12453" w:name="_ETM_Q1_2054186"/>
      <w:bookmarkStart w:id="12454" w:name="_ETM_Q1_2054256"/>
      <w:bookmarkEnd w:id="12453"/>
      <w:bookmarkEnd w:id="12454"/>
    </w:p>
    <w:p w14:paraId="47C48B66" w14:textId="16B815C8" w:rsidR="0087631B" w:rsidRDefault="0087631B" w:rsidP="0087631B">
      <w:pPr>
        <w:pStyle w:val="a5"/>
        <w:keepNext/>
        <w:rPr>
          <w:rtl/>
        </w:rPr>
      </w:pPr>
      <w:bookmarkStart w:id="12455" w:name="ET_speaker_6357_149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455"/>
    </w:p>
    <w:p w14:paraId="5A2498AD" w14:textId="77777777" w:rsidR="0087631B" w:rsidRDefault="0087631B" w:rsidP="0087631B">
      <w:pPr>
        <w:pStyle w:val="KeepWithNext"/>
        <w:rPr>
          <w:rtl/>
          <w:lang w:eastAsia="he-IL"/>
        </w:rPr>
      </w:pPr>
    </w:p>
    <w:p w14:paraId="49020FC5" w14:textId="77777777" w:rsidR="0087631B" w:rsidRDefault="0087631B" w:rsidP="0087631B">
      <w:pPr>
        <w:rPr>
          <w:rtl/>
          <w:lang w:eastAsia="he-IL"/>
        </w:rPr>
      </w:pPr>
      <w:bookmarkStart w:id="12456" w:name="_ETM_Q1_2050844"/>
      <w:bookmarkStart w:id="12457" w:name="_ETM_Q1_2050885"/>
      <w:bookmarkEnd w:id="12456"/>
      <w:bookmarkEnd w:id="12457"/>
      <w:r>
        <w:rPr>
          <w:rFonts w:hint="cs"/>
          <w:rtl/>
          <w:lang w:eastAsia="he-IL"/>
        </w:rPr>
        <w:t xml:space="preserve">זה </w:t>
      </w:r>
      <w:bookmarkStart w:id="12458" w:name="_ETM_Q1_2051214"/>
      <w:bookmarkEnd w:id="12458"/>
      <w:r>
        <w:rPr>
          <w:rFonts w:hint="cs"/>
          <w:rtl/>
          <w:lang w:eastAsia="he-IL"/>
        </w:rPr>
        <w:t xml:space="preserve">פשיטא. </w:t>
      </w:r>
    </w:p>
    <w:p w14:paraId="6F23DA1F" w14:textId="77777777" w:rsidR="0087631B" w:rsidRDefault="0087631B" w:rsidP="0087631B">
      <w:pPr>
        <w:rPr>
          <w:rtl/>
          <w:lang w:eastAsia="he-IL"/>
        </w:rPr>
      </w:pPr>
      <w:bookmarkStart w:id="12459" w:name="_ETM_Q1_2052254"/>
      <w:bookmarkStart w:id="12460" w:name="_ETM_Q1_2052316"/>
      <w:bookmarkEnd w:id="12459"/>
      <w:bookmarkEnd w:id="12460"/>
    </w:p>
    <w:p w14:paraId="4D73C422" w14:textId="3444A43F" w:rsidR="0087631B" w:rsidRDefault="0087631B" w:rsidP="0087631B">
      <w:pPr>
        <w:pStyle w:val="a5"/>
        <w:keepNext/>
        <w:rPr>
          <w:rtl/>
        </w:rPr>
      </w:pPr>
      <w:bookmarkStart w:id="12461" w:name="ET_speaker_מירי_פרנקל_שור_1498"/>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2461"/>
    </w:p>
    <w:p w14:paraId="6D382357" w14:textId="77777777" w:rsidR="0087631B" w:rsidRDefault="0087631B" w:rsidP="0087631B">
      <w:pPr>
        <w:pStyle w:val="KeepWithNext"/>
        <w:rPr>
          <w:rtl/>
          <w:lang w:eastAsia="he-IL"/>
        </w:rPr>
      </w:pPr>
    </w:p>
    <w:p w14:paraId="1DB0BC64" w14:textId="77777777" w:rsidR="0087631B" w:rsidRDefault="0087631B" w:rsidP="0087631B">
      <w:pPr>
        <w:rPr>
          <w:rtl/>
          <w:lang w:eastAsia="he-IL"/>
        </w:rPr>
      </w:pPr>
      <w:bookmarkStart w:id="12462" w:name="_ETM_Q1_2052686"/>
      <w:bookmarkEnd w:id="12462"/>
      <w:r>
        <w:rPr>
          <w:rFonts w:hint="cs"/>
          <w:rtl/>
          <w:lang w:eastAsia="he-IL"/>
        </w:rPr>
        <w:t>ב</w:t>
      </w:r>
      <w:bookmarkStart w:id="12463" w:name="_ETM_Q1_2052762"/>
      <w:bookmarkEnd w:id="12463"/>
      <w:r>
        <w:rPr>
          <w:rFonts w:hint="cs"/>
          <w:rtl/>
          <w:lang w:eastAsia="he-IL"/>
        </w:rPr>
        <w:t xml:space="preserve">דיוק, זה פשיטא. </w:t>
      </w:r>
    </w:p>
    <w:p w14:paraId="2037FE81" w14:textId="77777777" w:rsidR="0087631B" w:rsidRDefault="0087631B" w:rsidP="0087631B">
      <w:pPr>
        <w:rPr>
          <w:rtl/>
          <w:lang w:eastAsia="he-IL"/>
        </w:rPr>
      </w:pPr>
      <w:bookmarkStart w:id="12464" w:name="_ETM_Q1_2057409"/>
      <w:bookmarkStart w:id="12465" w:name="_ETM_Q1_2057718"/>
      <w:bookmarkEnd w:id="12464"/>
      <w:bookmarkEnd w:id="12465"/>
    </w:p>
    <w:p w14:paraId="1F2B5ADB" w14:textId="5B0341EE" w:rsidR="0087631B" w:rsidRDefault="0087631B" w:rsidP="0087631B">
      <w:pPr>
        <w:pStyle w:val="a5"/>
        <w:keepNext/>
        <w:rPr>
          <w:rtl/>
        </w:rPr>
      </w:pPr>
      <w:bookmarkStart w:id="12466" w:name="ET_speaker_6357_149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466"/>
    </w:p>
    <w:p w14:paraId="5D493BAE" w14:textId="77777777" w:rsidR="0087631B" w:rsidRDefault="0087631B" w:rsidP="0087631B">
      <w:pPr>
        <w:pStyle w:val="KeepWithNext"/>
        <w:rPr>
          <w:rtl/>
          <w:lang w:eastAsia="he-IL"/>
        </w:rPr>
      </w:pPr>
    </w:p>
    <w:p w14:paraId="5D835DEC" w14:textId="77777777" w:rsidR="0087631B" w:rsidRDefault="0087631B" w:rsidP="0087631B">
      <w:pPr>
        <w:rPr>
          <w:rtl/>
          <w:lang w:eastAsia="he-IL"/>
        </w:rPr>
      </w:pPr>
      <w:bookmarkStart w:id="12467" w:name="_ETM_Q1_2054950"/>
      <w:bookmarkStart w:id="12468" w:name="_ETM_Q1_2055008"/>
      <w:bookmarkEnd w:id="12467"/>
      <w:bookmarkEnd w:id="12468"/>
      <w:r>
        <w:rPr>
          <w:rFonts w:hint="cs"/>
          <w:rtl/>
          <w:lang w:eastAsia="he-IL"/>
        </w:rPr>
        <w:t xml:space="preserve">מה? כל אחד תכתוב בכפוף </w:t>
      </w:r>
      <w:bookmarkStart w:id="12469" w:name="_ETM_Q1_2056982"/>
      <w:bookmarkEnd w:id="12469"/>
      <w:r>
        <w:rPr>
          <w:rFonts w:hint="cs"/>
          <w:rtl/>
          <w:lang w:eastAsia="he-IL"/>
        </w:rPr>
        <w:t xml:space="preserve">לחוק, כל סעיף בכפוף לחוק. </w:t>
      </w:r>
    </w:p>
    <w:p w14:paraId="13B70D2A" w14:textId="77777777" w:rsidR="0087631B" w:rsidRDefault="0087631B" w:rsidP="0087631B">
      <w:pPr>
        <w:rPr>
          <w:rtl/>
          <w:lang w:eastAsia="he-IL"/>
        </w:rPr>
      </w:pPr>
      <w:bookmarkStart w:id="12470" w:name="_ETM_Q1_2060814"/>
      <w:bookmarkStart w:id="12471" w:name="_ETM_Q1_2060876"/>
      <w:bookmarkEnd w:id="12470"/>
      <w:bookmarkEnd w:id="12471"/>
    </w:p>
    <w:p w14:paraId="7080C358" w14:textId="55FC1A5C" w:rsidR="0087631B" w:rsidRDefault="0087631B" w:rsidP="0087631B">
      <w:pPr>
        <w:pStyle w:val="a5"/>
        <w:keepNext/>
        <w:rPr>
          <w:rtl/>
        </w:rPr>
      </w:pPr>
      <w:bookmarkStart w:id="12472" w:name="ET_speaker_5785_150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2472"/>
    </w:p>
    <w:p w14:paraId="16D304ED" w14:textId="77777777" w:rsidR="0087631B" w:rsidRDefault="0087631B" w:rsidP="0087631B">
      <w:pPr>
        <w:pStyle w:val="KeepWithNext"/>
        <w:rPr>
          <w:rtl/>
          <w:lang w:eastAsia="he-IL"/>
        </w:rPr>
      </w:pPr>
    </w:p>
    <w:p w14:paraId="3870B89D" w14:textId="77777777" w:rsidR="0087631B" w:rsidRDefault="0087631B" w:rsidP="0087631B">
      <w:pPr>
        <w:rPr>
          <w:rtl/>
          <w:lang w:eastAsia="he-IL"/>
        </w:rPr>
      </w:pPr>
      <w:bookmarkStart w:id="12473" w:name="_ETM_Q1_2060588"/>
      <w:bookmarkStart w:id="12474" w:name="_ETM_Q1_2060624"/>
      <w:bookmarkEnd w:id="12473"/>
      <w:bookmarkEnd w:id="12474"/>
      <w:r>
        <w:rPr>
          <w:rFonts w:hint="cs"/>
          <w:rtl/>
          <w:lang w:eastAsia="he-IL"/>
        </w:rPr>
        <w:t xml:space="preserve">אבל זה כתוב במפורש גם </w:t>
      </w:r>
      <w:bookmarkStart w:id="12475" w:name="_ETM_Q1_2064474"/>
      <w:bookmarkEnd w:id="12475"/>
      <w:r>
        <w:rPr>
          <w:rFonts w:hint="cs"/>
          <w:rtl/>
          <w:lang w:eastAsia="he-IL"/>
        </w:rPr>
        <w:t xml:space="preserve">בוועדה, בוועדת </w:t>
      </w:r>
      <w:bookmarkStart w:id="12476" w:name="_ETM_Q1_2065151"/>
      <w:bookmarkEnd w:id="12476"/>
      <w:r>
        <w:rPr>
          <w:rFonts w:hint="cs"/>
          <w:rtl/>
          <w:lang w:eastAsia="he-IL"/>
        </w:rPr>
        <w:t>צדוק גם כתוב במפורש למרות החוק.</w:t>
      </w:r>
    </w:p>
    <w:p w14:paraId="57672192" w14:textId="77777777" w:rsidR="0087631B" w:rsidRDefault="0087631B" w:rsidP="0087631B">
      <w:pPr>
        <w:rPr>
          <w:rtl/>
          <w:lang w:eastAsia="he-IL"/>
        </w:rPr>
      </w:pPr>
      <w:bookmarkStart w:id="12477" w:name="_ETM_Q1_2064208"/>
      <w:bookmarkStart w:id="12478" w:name="_ETM_Q1_2064270"/>
      <w:bookmarkEnd w:id="12477"/>
      <w:bookmarkEnd w:id="12478"/>
    </w:p>
    <w:p w14:paraId="2A7FC345" w14:textId="4725E437" w:rsidR="0087631B" w:rsidRDefault="0087631B" w:rsidP="0087631B">
      <w:pPr>
        <w:pStyle w:val="a5"/>
        <w:keepNext/>
        <w:rPr>
          <w:rtl/>
        </w:rPr>
      </w:pPr>
      <w:bookmarkStart w:id="12479" w:name="ET_speaker_6357_150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479"/>
    </w:p>
    <w:p w14:paraId="0272F0C2" w14:textId="77777777" w:rsidR="0087631B" w:rsidRDefault="0087631B" w:rsidP="0087631B">
      <w:pPr>
        <w:pStyle w:val="KeepWithNext"/>
        <w:rPr>
          <w:rtl/>
          <w:lang w:eastAsia="he-IL"/>
        </w:rPr>
      </w:pPr>
    </w:p>
    <w:p w14:paraId="0E8AE8EB" w14:textId="77777777" w:rsidR="0087631B" w:rsidRDefault="0087631B" w:rsidP="0087631B">
      <w:pPr>
        <w:rPr>
          <w:rtl/>
          <w:lang w:eastAsia="he-IL"/>
        </w:rPr>
      </w:pPr>
      <w:bookmarkStart w:id="12480" w:name="_ETM_Q1_2065496"/>
      <w:bookmarkStart w:id="12481" w:name="_ETM_Q1_2065534"/>
      <w:bookmarkEnd w:id="12480"/>
      <w:bookmarkEnd w:id="12481"/>
      <w:r>
        <w:rPr>
          <w:rFonts w:hint="cs"/>
          <w:rtl/>
          <w:lang w:eastAsia="he-IL"/>
        </w:rPr>
        <w:t xml:space="preserve">ברור. </w:t>
      </w:r>
    </w:p>
    <w:p w14:paraId="021639D2" w14:textId="77777777" w:rsidR="0087631B" w:rsidRDefault="0087631B" w:rsidP="0087631B">
      <w:pPr>
        <w:rPr>
          <w:rtl/>
          <w:lang w:eastAsia="he-IL"/>
        </w:rPr>
      </w:pPr>
      <w:bookmarkStart w:id="12482" w:name="_ETM_Q1_2067130"/>
      <w:bookmarkEnd w:id="12482"/>
    </w:p>
    <w:p w14:paraId="29B4EB7B" w14:textId="22BB2650" w:rsidR="0087631B" w:rsidRDefault="0087631B" w:rsidP="0087631B">
      <w:pPr>
        <w:pStyle w:val="a5"/>
        <w:keepNext/>
        <w:rPr>
          <w:rtl/>
        </w:rPr>
      </w:pPr>
      <w:bookmarkStart w:id="12483" w:name="ET_speaker_6361_15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2483"/>
    </w:p>
    <w:p w14:paraId="1CBA9E63" w14:textId="77777777" w:rsidR="0087631B" w:rsidRDefault="0087631B" w:rsidP="0087631B">
      <w:pPr>
        <w:pStyle w:val="KeepWithNext"/>
        <w:rPr>
          <w:rtl/>
          <w:lang w:eastAsia="he-IL"/>
        </w:rPr>
      </w:pPr>
    </w:p>
    <w:p w14:paraId="3E5AF822" w14:textId="77777777" w:rsidR="0087631B" w:rsidRDefault="0087631B" w:rsidP="0087631B">
      <w:pPr>
        <w:rPr>
          <w:rtl/>
          <w:lang w:eastAsia="he-IL"/>
        </w:rPr>
      </w:pPr>
      <w:bookmarkStart w:id="12484" w:name="_ETM_Q1_2067533"/>
      <w:bookmarkStart w:id="12485" w:name="_ETM_Q1_2067567"/>
      <w:bookmarkEnd w:id="12484"/>
      <w:bookmarkEnd w:id="12485"/>
      <w:r>
        <w:rPr>
          <w:rFonts w:hint="cs"/>
          <w:rtl/>
          <w:lang w:eastAsia="he-IL"/>
        </w:rPr>
        <w:t xml:space="preserve">יומיים אומרים לכם שהנוהל </w:t>
      </w:r>
      <w:bookmarkStart w:id="12486" w:name="_ETM_Q1_2070290"/>
      <w:bookmarkEnd w:id="12486"/>
      <w:r>
        <w:rPr>
          <w:rFonts w:hint="cs"/>
          <w:rtl/>
          <w:lang w:eastAsia="he-IL"/>
        </w:rPr>
        <w:t xml:space="preserve">קורה ואז אתם אומרים: לא, אני רוצה שזה יהיה </w:t>
      </w:r>
      <w:bookmarkStart w:id="12487" w:name="_ETM_Q1_2072532"/>
      <w:bookmarkEnd w:id="12487"/>
      <w:r>
        <w:rPr>
          <w:rFonts w:hint="cs"/>
          <w:rtl/>
          <w:lang w:eastAsia="he-IL"/>
        </w:rPr>
        <w:t xml:space="preserve">כתוב. </w:t>
      </w:r>
    </w:p>
    <w:p w14:paraId="42EE04B9" w14:textId="77777777" w:rsidR="0087631B" w:rsidRDefault="0087631B" w:rsidP="0087631B">
      <w:pPr>
        <w:rPr>
          <w:rtl/>
          <w:lang w:eastAsia="he-IL"/>
        </w:rPr>
      </w:pPr>
      <w:bookmarkStart w:id="12488" w:name="_ETM_Q1_2072772"/>
      <w:bookmarkStart w:id="12489" w:name="_ETM_Q1_2072837"/>
      <w:bookmarkStart w:id="12490" w:name="_ETM_Q1_2073757"/>
      <w:bookmarkEnd w:id="12488"/>
      <w:bookmarkEnd w:id="12489"/>
      <w:bookmarkEnd w:id="12490"/>
    </w:p>
    <w:p w14:paraId="4037F4EA" w14:textId="1D12C47B" w:rsidR="0087631B" w:rsidRDefault="0087631B" w:rsidP="0087631B">
      <w:pPr>
        <w:pStyle w:val="a5"/>
        <w:keepNext/>
        <w:rPr>
          <w:rtl/>
        </w:rPr>
      </w:pPr>
      <w:bookmarkStart w:id="12491" w:name="ET_speaker_6357_150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491"/>
    </w:p>
    <w:p w14:paraId="3DBB8854" w14:textId="77777777" w:rsidR="0087631B" w:rsidRDefault="0087631B" w:rsidP="0087631B">
      <w:pPr>
        <w:pStyle w:val="KeepWithNext"/>
        <w:rPr>
          <w:rtl/>
          <w:lang w:eastAsia="he-IL"/>
        </w:rPr>
      </w:pPr>
    </w:p>
    <w:p w14:paraId="5E69D7C1" w14:textId="77777777" w:rsidR="0087631B" w:rsidRDefault="0087631B" w:rsidP="0087631B">
      <w:pPr>
        <w:rPr>
          <w:rtl/>
          <w:lang w:eastAsia="he-IL"/>
        </w:rPr>
      </w:pPr>
      <w:bookmarkStart w:id="12492" w:name="_ETM_Q1_2074127"/>
      <w:bookmarkStart w:id="12493" w:name="_ETM_Q1_2074159"/>
      <w:bookmarkEnd w:id="12492"/>
      <w:bookmarkEnd w:id="12493"/>
      <w:r>
        <w:rPr>
          <w:rFonts w:hint="cs"/>
          <w:rtl/>
          <w:lang w:eastAsia="he-IL"/>
        </w:rPr>
        <w:t xml:space="preserve">לא, זה לא אותו </w:t>
      </w:r>
      <w:bookmarkStart w:id="12494" w:name="_ETM_Q1_2075804"/>
      <w:bookmarkEnd w:id="12494"/>
      <w:r>
        <w:rPr>
          <w:rFonts w:hint="cs"/>
          <w:rtl/>
          <w:lang w:eastAsia="he-IL"/>
        </w:rPr>
        <w:t>דבר.</w:t>
      </w:r>
      <w:bookmarkStart w:id="12495" w:name="_ETM_Q1_2076436"/>
      <w:bookmarkEnd w:id="12495"/>
    </w:p>
    <w:p w14:paraId="1D86EDC4" w14:textId="77777777" w:rsidR="0087631B" w:rsidRDefault="0087631B" w:rsidP="0087631B">
      <w:pPr>
        <w:rPr>
          <w:rtl/>
          <w:lang w:eastAsia="he-IL"/>
        </w:rPr>
      </w:pPr>
      <w:bookmarkStart w:id="12496" w:name="_ETM_Q1_2076497"/>
      <w:bookmarkEnd w:id="12496"/>
    </w:p>
    <w:p w14:paraId="5C5C4C32" w14:textId="253977E7" w:rsidR="0087631B" w:rsidRDefault="0087631B" w:rsidP="0087631B">
      <w:pPr>
        <w:pStyle w:val="a5"/>
        <w:keepNext/>
        <w:rPr>
          <w:rtl/>
        </w:rPr>
      </w:pPr>
      <w:bookmarkStart w:id="12497" w:name="ET_speaker_6361_15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2497"/>
    </w:p>
    <w:p w14:paraId="5BE40BC1" w14:textId="77777777" w:rsidR="0087631B" w:rsidRDefault="0087631B" w:rsidP="0087631B">
      <w:pPr>
        <w:pStyle w:val="KeepWithNext"/>
        <w:rPr>
          <w:rtl/>
          <w:lang w:eastAsia="he-IL"/>
        </w:rPr>
      </w:pPr>
    </w:p>
    <w:p w14:paraId="56A3D30A" w14:textId="77777777" w:rsidR="0087631B" w:rsidRDefault="0087631B" w:rsidP="0087631B">
      <w:pPr>
        <w:rPr>
          <w:rtl/>
          <w:lang w:eastAsia="he-IL"/>
        </w:rPr>
      </w:pPr>
      <w:bookmarkStart w:id="12498" w:name="_ETM_Q1_2072713"/>
      <w:bookmarkStart w:id="12499" w:name="_ETM_Q1_2072750"/>
      <w:bookmarkStart w:id="12500" w:name="_ETM_Q1_2072068"/>
      <w:bookmarkStart w:id="12501" w:name="_ETM_Q1_2072111"/>
      <w:bookmarkEnd w:id="12498"/>
      <w:bookmarkEnd w:id="12499"/>
      <w:bookmarkEnd w:id="12500"/>
      <w:bookmarkEnd w:id="12501"/>
      <w:r>
        <w:rPr>
          <w:rFonts w:hint="cs"/>
          <w:rtl/>
          <w:lang w:eastAsia="he-IL"/>
        </w:rPr>
        <w:t>רם אומר בדיוק את זה ואז אתה אומר</w:t>
      </w:r>
      <w:bookmarkStart w:id="12502" w:name="_ETM_Q1_2072565"/>
      <w:bookmarkEnd w:id="12502"/>
      <w:r>
        <w:rPr>
          <w:rFonts w:hint="cs"/>
          <w:rtl/>
          <w:lang w:eastAsia="he-IL"/>
        </w:rPr>
        <w:t xml:space="preserve">: מה, זה פשיטא. </w:t>
      </w:r>
      <w:bookmarkStart w:id="12503" w:name="_ETM_Q1_2074638"/>
      <w:bookmarkEnd w:id="12503"/>
    </w:p>
    <w:p w14:paraId="65E3FDFF" w14:textId="77777777" w:rsidR="0087631B" w:rsidRDefault="0087631B" w:rsidP="0087631B">
      <w:pPr>
        <w:rPr>
          <w:rtl/>
          <w:lang w:eastAsia="he-IL"/>
        </w:rPr>
      </w:pPr>
      <w:bookmarkStart w:id="12504" w:name="_ETM_Q1_2074700"/>
      <w:bookmarkEnd w:id="12504"/>
    </w:p>
    <w:p w14:paraId="769417E5" w14:textId="0F6CBE86" w:rsidR="0087631B" w:rsidRDefault="0087631B" w:rsidP="0087631B">
      <w:pPr>
        <w:pStyle w:val="a5"/>
        <w:keepNext/>
        <w:rPr>
          <w:rtl/>
        </w:rPr>
      </w:pPr>
      <w:bookmarkStart w:id="12505" w:name="ET_speaker_6357_150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505"/>
    </w:p>
    <w:p w14:paraId="2A659A7D" w14:textId="77777777" w:rsidR="0087631B" w:rsidRDefault="0087631B" w:rsidP="0087631B">
      <w:pPr>
        <w:pStyle w:val="KeepWithNext"/>
        <w:rPr>
          <w:rtl/>
          <w:lang w:eastAsia="he-IL"/>
        </w:rPr>
      </w:pPr>
    </w:p>
    <w:p w14:paraId="16E46F46" w14:textId="77777777" w:rsidR="0087631B" w:rsidRDefault="0087631B" w:rsidP="0087631B">
      <w:pPr>
        <w:rPr>
          <w:rtl/>
          <w:lang w:eastAsia="he-IL"/>
        </w:rPr>
      </w:pPr>
      <w:bookmarkStart w:id="12506" w:name="_ETM_Q1_2076274"/>
      <w:bookmarkStart w:id="12507" w:name="_ETM_Q1_2076311"/>
      <w:bookmarkEnd w:id="12506"/>
      <w:bookmarkEnd w:id="12507"/>
      <w:r>
        <w:rPr>
          <w:rFonts w:hint="cs"/>
          <w:rtl/>
          <w:lang w:eastAsia="he-IL"/>
        </w:rPr>
        <w:t xml:space="preserve">לא, ממש לא. זה לא כתוב וזה לא היה ולכן אנחנו מחדשים </w:t>
      </w:r>
      <w:bookmarkStart w:id="12508" w:name="_ETM_Q1_2077188"/>
      <w:bookmarkEnd w:id="12508"/>
      <w:r>
        <w:rPr>
          <w:rFonts w:hint="cs"/>
          <w:rtl/>
          <w:lang w:eastAsia="he-IL"/>
        </w:rPr>
        <w:t xml:space="preserve">את זה. </w:t>
      </w:r>
      <w:bookmarkStart w:id="12509" w:name="_ETM_Q1_2078020"/>
      <w:bookmarkEnd w:id="12509"/>
    </w:p>
    <w:p w14:paraId="548D9D4E" w14:textId="77777777" w:rsidR="0087631B" w:rsidRDefault="0087631B" w:rsidP="0087631B">
      <w:pPr>
        <w:rPr>
          <w:rtl/>
          <w:lang w:eastAsia="he-IL"/>
        </w:rPr>
      </w:pPr>
      <w:bookmarkStart w:id="12510" w:name="_ETM_Q1_2078092"/>
      <w:bookmarkEnd w:id="12510"/>
    </w:p>
    <w:p w14:paraId="57D8A11C" w14:textId="377B2534" w:rsidR="0087631B" w:rsidRDefault="0087631B" w:rsidP="0087631B">
      <w:pPr>
        <w:pStyle w:val="af8"/>
        <w:keepNext/>
        <w:rPr>
          <w:rtl/>
        </w:rPr>
      </w:pPr>
      <w:bookmarkStart w:id="12511" w:name="ET_yor_5786_150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511"/>
    </w:p>
    <w:p w14:paraId="2CA99EF7" w14:textId="77777777" w:rsidR="0087631B" w:rsidRDefault="0087631B" w:rsidP="0087631B">
      <w:pPr>
        <w:pStyle w:val="KeepWithNext"/>
        <w:rPr>
          <w:rtl/>
          <w:lang w:eastAsia="he-IL"/>
        </w:rPr>
      </w:pPr>
    </w:p>
    <w:p w14:paraId="024443E0" w14:textId="77777777" w:rsidR="0087631B" w:rsidRDefault="0087631B" w:rsidP="0087631B">
      <w:pPr>
        <w:rPr>
          <w:rtl/>
          <w:lang w:eastAsia="he-IL"/>
        </w:rPr>
      </w:pPr>
      <w:bookmarkStart w:id="12512" w:name="_ETM_Q1_2082545"/>
      <w:bookmarkStart w:id="12513" w:name="_ETM_Q1_2082581"/>
      <w:bookmarkEnd w:id="12512"/>
      <w:bookmarkEnd w:id="12513"/>
      <w:r>
        <w:rPr>
          <w:rFonts w:hint="cs"/>
          <w:rtl/>
          <w:lang w:eastAsia="he-IL"/>
        </w:rPr>
        <w:t xml:space="preserve">תרשמו, חברים, מי שיש לו שאלות. היועץ </w:t>
      </w:r>
      <w:bookmarkStart w:id="12514" w:name="_ETM_Q1_2087432"/>
      <w:bookmarkEnd w:id="12514"/>
      <w:r>
        <w:rPr>
          <w:rFonts w:hint="cs"/>
          <w:rtl/>
          <w:lang w:eastAsia="he-IL"/>
        </w:rPr>
        <w:t>המשפטי לממשלה, מי מכם, גיל או עמית?</w:t>
      </w:r>
      <w:bookmarkStart w:id="12515" w:name="_ETM_Q1_2091920"/>
      <w:bookmarkEnd w:id="12515"/>
    </w:p>
    <w:p w14:paraId="0FEC8932" w14:textId="77777777" w:rsidR="0087631B" w:rsidRDefault="0087631B" w:rsidP="0087631B">
      <w:pPr>
        <w:rPr>
          <w:rtl/>
          <w:lang w:eastAsia="he-IL"/>
        </w:rPr>
      </w:pPr>
      <w:bookmarkStart w:id="12516" w:name="_ETM_Q1_2091989"/>
      <w:bookmarkStart w:id="12517" w:name="_ETM_Q1_2093064"/>
      <w:bookmarkEnd w:id="12516"/>
      <w:bookmarkEnd w:id="12517"/>
    </w:p>
    <w:p w14:paraId="00580C13" w14:textId="32AE3014" w:rsidR="0087631B" w:rsidRDefault="0087631B" w:rsidP="0087631B">
      <w:pPr>
        <w:pStyle w:val="afb"/>
        <w:keepNext/>
        <w:rPr>
          <w:rtl/>
          <w:lang w:eastAsia="he-IL"/>
        </w:rPr>
      </w:pPr>
      <w:bookmarkStart w:id="12518" w:name="ET_guest_899214_1507"/>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518"/>
    </w:p>
    <w:p w14:paraId="4CD3F544" w14:textId="77777777" w:rsidR="0087631B" w:rsidRDefault="0087631B" w:rsidP="0087631B">
      <w:pPr>
        <w:pStyle w:val="KeepWithNext"/>
        <w:rPr>
          <w:rtl/>
          <w:lang w:eastAsia="he-IL"/>
        </w:rPr>
      </w:pPr>
    </w:p>
    <w:p w14:paraId="7A750CAA" w14:textId="77777777" w:rsidR="0087631B" w:rsidRDefault="0087631B" w:rsidP="0087631B">
      <w:pPr>
        <w:rPr>
          <w:rtl/>
          <w:lang w:eastAsia="he-IL"/>
        </w:rPr>
      </w:pPr>
      <w:bookmarkStart w:id="12519" w:name="_ETM_Q1_2093516"/>
      <w:bookmarkStart w:id="12520" w:name="_ETM_Q1_2093592"/>
      <w:bookmarkEnd w:id="12519"/>
      <w:bookmarkEnd w:id="12520"/>
      <w:r>
        <w:rPr>
          <w:rFonts w:hint="cs"/>
          <w:rtl/>
          <w:lang w:eastAsia="he-IL"/>
        </w:rPr>
        <w:t xml:space="preserve">אני אתייחס. קודם כל </w:t>
      </w:r>
      <w:bookmarkStart w:id="12521" w:name="_ETM_Q1_2095238"/>
      <w:bookmarkEnd w:id="12521"/>
      <w:r>
        <w:rPr>
          <w:rFonts w:hint="cs"/>
          <w:rtl/>
          <w:lang w:eastAsia="he-IL"/>
        </w:rPr>
        <w:t>אנחנו מסכימים שנכון לדון ביחד בסעיפים 2 ו-3.</w:t>
      </w:r>
      <w:bookmarkStart w:id="12522" w:name="_ETM_Q1_2102898"/>
      <w:bookmarkEnd w:id="12522"/>
      <w:r>
        <w:rPr>
          <w:rFonts w:hint="cs"/>
          <w:rtl/>
          <w:lang w:eastAsia="he-IL"/>
        </w:rPr>
        <w:t xml:space="preserve"> היועצת המשפטית התייחסה כנושא אחד, יש פה למעשה ארבעה נושאים, הם כולם שלובים אחד בשני והם נושאי ליבה וחשוב גם </w:t>
      </w:r>
      <w:bookmarkStart w:id="12523" w:name="_ETM_Q1_2108972"/>
      <w:bookmarkEnd w:id="12523"/>
      <w:r>
        <w:rPr>
          <w:rFonts w:hint="cs"/>
          <w:rtl/>
          <w:lang w:eastAsia="he-IL"/>
        </w:rPr>
        <w:t xml:space="preserve">להעמיק בהם ולראות אותם. </w:t>
      </w:r>
    </w:p>
    <w:p w14:paraId="7773D19C" w14:textId="77777777" w:rsidR="0087631B" w:rsidRDefault="0087631B" w:rsidP="0087631B">
      <w:pPr>
        <w:rPr>
          <w:rtl/>
          <w:lang w:eastAsia="he-IL"/>
        </w:rPr>
      </w:pPr>
    </w:p>
    <w:p w14:paraId="313D579E" w14:textId="77777777" w:rsidR="0087631B" w:rsidRDefault="0087631B" w:rsidP="00E51786">
      <w:pPr>
        <w:rPr>
          <w:rtl/>
          <w:lang w:eastAsia="he-IL"/>
        </w:rPr>
      </w:pPr>
      <w:r>
        <w:rPr>
          <w:rFonts w:hint="cs"/>
          <w:rtl/>
          <w:lang w:eastAsia="he-IL"/>
        </w:rPr>
        <w:t>למעשה ארבעת הנושאים שעולים פה</w:t>
      </w:r>
      <w:bookmarkStart w:id="12524" w:name="_ETM_Q1_2111495"/>
      <w:bookmarkEnd w:id="12524"/>
      <w:r>
        <w:rPr>
          <w:rFonts w:hint="cs"/>
          <w:rtl/>
          <w:lang w:eastAsia="he-IL"/>
        </w:rPr>
        <w:t xml:space="preserve">, נושא אחד זה המודל הנכון לכפיפות של המשטרה, האם </w:t>
      </w:r>
      <w:bookmarkStart w:id="12525" w:name="_ETM_Q1_2116840"/>
      <w:bookmarkEnd w:id="12525"/>
      <w:r>
        <w:rPr>
          <w:rFonts w:hint="cs"/>
          <w:rtl/>
          <w:lang w:eastAsia="he-IL"/>
        </w:rPr>
        <w:t xml:space="preserve">המודל הנכון זה להעתיק את המודל של הצבא. זה הנושא </w:t>
      </w:r>
      <w:bookmarkStart w:id="12526" w:name="_ETM_Q1_2122120"/>
      <w:bookmarkEnd w:id="12526"/>
      <w:r>
        <w:rPr>
          <w:rFonts w:hint="cs"/>
          <w:rtl/>
          <w:lang w:eastAsia="he-IL"/>
        </w:rPr>
        <w:t xml:space="preserve">שהתייחסה אליו מירי. הנושא השני זה הנושא של מדיניות השר, </w:t>
      </w:r>
      <w:bookmarkStart w:id="12527" w:name="_ETM_Q1_2125291"/>
      <w:bookmarkEnd w:id="12527"/>
      <w:r>
        <w:rPr>
          <w:rFonts w:hint="cs"/>
          <w:rtl/>
          <w:lang w:eastAsia="he-IL"/>
        </w:rPr>
        <w:t>שאני מבין שלמעשה הסיבה שהתכנסנו כאן היום, כמו שאמר המצי</w:t>
      </w:r>
      <w:bookmarkStart w:id="12528" w:name="_ETM_Q1_2131562"/>
      <w:bookmarkEnd w:id="12528"/>
      <w:r>
        <w:rPr>
          <w:rFonts w:hint="cs"/>
          <w:rtl/>
          <w:lang w:eastAsia="he-IL"/>
        </w:rPr>
        <w:t xml:space="preserve">ע גם אתמול וגם היום שלמעשה המדיניות לא באה </w:t>
      </w:r>
      <w:bookmarkStart w:id="12529" w:name="_ETM_Q1_2134372"/>
      <w:bookmarkEnd w:id="12529"/>
      <w:r>
        <w:rPr>
          <w:rFonts w:hint="cs"/>
          <w:rtl/>
          <w:lang w:eastAsia="he-IL"/>
        </w:rPr>
        <w:t xml:space="preserve">לידי ביטוי בפקודה ולכן הוא רוצה לראות איך מביאים אותה </w:t>
      </w:r>
      <w:bookmarkStart w:id="12530" w:name="_ETM_Q1_2137322"/>
      <w:bookmarkEnd w:id="12530"/>
      <w:r>
        <w:rPr>
          <w:rFonts w:hint="cs"/>
          <w:rtl/>
          <w:lang w:eastAsia="he-IL"/>
        </w:rPr>
        <w:t xml:space="preserve">לידי ביטוי. זה הנושא השני. הנושא השלישי זה סוגיית המעורבות השר לביטחון הפנים, לביטחון לאומי, במדיניות חקירות. </w:t>
      </w:r>
      <w:bookmarkStart w:id="12531" w:name="_ETM_Q1_2149486"/>
      <w:bookmarkEnd w:id="12531"/>
      <w:r>
        <w:rPr>
          <w:rFonts w:hint="cs"/>
          <w:rtl/>
          <w:lang w:eastAsia="he-IL"/>
        </w:rPr>
        <w:t xml:space="preserve">הנושא הרביעי זה הנושא של מעורבות השר במדיניות העמדה לדין. אלה ארבעת הנושאים, כל אחד מהנושאים האלה הוא נושא יסודי </w:t>
      </w:r>
      <w:bookmarkStart w:id="12532" w:name="_ETM_Q1_2157271"/>
      <w:bookmarkEnd w:id="12532"/>
      <w:r>
        <w:rPr>
          <w:rFonts w:hint="cs"/>
          <w:rtl/>
          <w:lang w:eastAsia="he-IL"/>
        </w:rPr>
        <w:t xml:space="preserve">וכבד משקל. </w:t>
      </w:r>
    </w:p>
    <w:p w14:paraId="19570B50" w14:textId="77777777" w:rsidR="0087631B" w:rsidRDefault="0087631B" w:rsidP="0087631B">
      <w:pPr>
        <w:rPr>
          <w:rtl/>
          <w:lang w:eastAsia="he-IL"/>
        </w:rPr>
      </w:pPr>
      <w:bookmarkStart w:id="12533" w:name="_ETM_Q1_2157817"/>
      <w:bookmarkStart w:id="12534" w:name="_ETM_Q1_2157898"/>
      <w:bookmarkEnd w:id="12533"/>
      <w:bookmarkEnd w:id="12534"/>
    </w:p>
    <w:p w14:paraId="3B59B768" w14:textId="0F2BBC32" w:rsidR="0087631B" w:rsidRDefault="0087631B" w:rsidP="0087631B">
      <w:pPr>
        <w:pStyle w:val="a5"/>
        <w:keepNext/>
        <w:rPr>
          <w:rtl/>
        </w:rPr>
      </w:pPr>
      <w:bookmarkStart w:id="12535" w:name="ET_speaker_6357_151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535"/>
    </w:p>
    <w:p w14:paraId="7BDDE539" w14:textId="77777777" w:rsidR="0087631B" w:rsidRDefault="0087631B" w:rsidP="0087631B">
      <w:pPr>
        <w:pStyle w:val="KeepWithNext"/>
        <w:rPr>
          <w:rtl/>
          <w:lang w:eastAsia="he-IL"/>
        </w:rPr>
      </w:pPr>
    </w:p>
    <w:p w14:paraId="0AAFB0C0" w14:textId="77777777" w:rsidR="0087631B" w:rsidRDefault="0087631B" w:rsidP="0087631B">
      <w:pPr>
        <w:rPr>
          <w:rtl/>
          <w:lang w:eastAsia="he-IL"/>
        </w:rPr>
      </w:pPr>
      <w:r>
        <w:rPr>
          <w:rFonts w:hint="cs"/>
          <w:rtl/>
          <w:lang w:eastAsia="he-IL"/>
        </w:rPr>
        <w:t xml:space="preserve">חילקנו את זה לשניים. </w:t>
      </w:r>
    </w:p>
    <w:p w14:paraId="111C5EBD" w14:textId="77777777" w:rsidR="0087631B" w:rsidRDefault="0087631B" w:rsidP="0087631B">
      <w:pPr>
        <w:rPr>
          <w:rtl/>
          <w:lang w:eastAsia="he-IL"/>
        </w:rPr>
      </w:pPr>
      <w:bookmarkStart w:id="12536" w:name="_ETM_Q1_2155689"/>
      <w:bookmarkStart w:id="12537" w:name="_ETM_Q1_2155748"/>
      <w:bookmarkEnd w:id="12536"/>
      <w:bookmarkEnd w:id="12537"/>
    </w:p>
    <w:p w14:paraId="086B39DA" w14:textId="23CD0731" w:rsidR="0087631B" w:rsidRDefault="0087631B" w:rsidP="0087631B">
      <w:pPr>
        <w:pStyle w:val="af8"/>
        <w:keepNext/>
        <w:rPr>
          <w:rtl/>
        </w:rPr>
      </w:pPr>
      <w:bookmarkStart w:id="12538" w:name="ET_yor_5786_151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538"/>
    </w:p>
    <w:p w14:paraId="149714B9" w14:textId="77777777" w:rsidR="0087631B" w:rsidRDefault="0087631B" w:rsidP="0087631B">
      <w:pPr>
        <w:pStyle w:val="KeepWithNext"/>
        <w:rPr>
          <w:rtl/>
          <w:lang w:eastAsia="he-IL"/>
        </w:rPr>
      </w:pPr>
    </w:p>
    <w:p w14:paraId="0302BD5A" w14:textId="77777777" w:rsidR="0087631B" w:rsidRDefault="0087631B" w:rsidP="0087631B">
      <w:pPr>
        <w:rPr>
          <w:rtl/>
          <w:lang w:eastAsia="he-IL"/>
        </w:rPr>
      </w:pPr>
      <w:bookmarkStart w:id="12539" w:name="_ETM_Q1_2157720"/>
      <w:bookmarkStart w:id="12540" w:name="_ETM_Q1_2157754"/>
      <w:bookmarkEnd w:id="12539"/>
      <w:bookmarkEnd w:id="12540"/>
      <w:r>
        <w:rPr>
          <w:rFonts w:hint="cs"/>
          <w:rtl/>
          <w:lang w:eastAsia="he-IL"/>
        </w:rPr>
        <w:t xml:space="preserve">כרגע זה </w:t>
      </w:r>
      <w:bookmarkStart w:id="12541" w:name="_ETM_Q1_2161321"/>
      <w:bookmarkEnd w:id="12541"/>
      <w:r>
        <w:rPr>
          <w:rFonts w:hint="cs"/>
          <w:rtl/>
          <w:lang w:eastAsia="he-IL"/>
        </w:rPr>
        <w:t xml:space="preserve">לא המדיניות. </w:t>
      </w:r>
      <w:bookmarkStart w:id="12542" w:name="_ETM_Q1_2162993"/>
      <w:bookmarkEnd w:id="12542"/>
    </w:p>
    <w:p w14:paraId="1B26C564" w14:textId="77777777" w:rsidR="0087631B" w:rsidRDefault="0087631B" w:rsidP="0087631B">
      <w:pPr>
        <w:rPr>
          <w:rtl/>
          <w:lang w:eastAsia="he-IL"/>
        </w:rPr>
      </w:pPr>
      <w:bookmarkStart w:id="12543" w:name="_ETM_Q1_2163053"/>
      <w:bookmarkStart w:id="12544" w:name="_ETM_Q1_2164105"/>
      <w:bookmarkEnd w:id="12543"/>
      <w:bookmarkEnd w:id="12544"/>
    </w:p>
    <w:p w14:paraId="396F60CD" w14:textId="4A23FB86" w:rsidR="0087631B" w:rsidRDefault="0087631B" w:rsidP="0087631B">
      <w:pPr>
        <w:pStyle w:val="afb"/>
        <w:keepNext/>
        <w:rPr>
          <w:rtl/>
          <w:lang w:eastAsia="he-IL"/>
        </w:rPr>
      </w:pPr>
      <w:bookmarkStart w:id="12545" w:name="ET_guest_899214_1512"/>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545"/>
    </w:p>
    <w:p w14:paraId="00E1704B" w14:textId="77777777" w:rsidR="0087631B" w:rsidRDefault="0087631B" w:rsidP="0087631B">
      <w:pPr>
        <w:pStyle w:val="KeepWithNext"/>
        <w:rPr>
          <w:rtl/>
          <w:lang w:eastAsia="he-IL"/>
        </w:rPr>
      </w:pPr>
    </w:p>
    <w:p w14:paraId="639D9C39" w14:textId="77777777" w:rsidR="0087631B" w:rsidRDefault="0087631B" w:rsidP="0087631B">
      <w:pPr>
        <w:rPr>
          <w:rtl/>
          <w:lang w:eastAsia="he-IL"/>
        </w:rPr>
      </w:pPr>
      <w:bookmarkStart w:id="12546" w:name="_ETM_Q1_2164473"/>
      <w:bookmarkStart w:id="12547" w:name="_ETM_Q1_2164509"/>
      <w:bookmarkEnd w:id="12546"/>
      <w:bookmarkEnd w:id="12547"/>
      <w:r>
        <w:rPr>
          <w:rFonts w:hint="cs"/>
          <w:rtl/>
          <w:lang w:eastAsia="he-IL"/>
        </w:rPr>
        <w:t xml:space="preserve">לאט לאט. החוק הזה, למעשה ההצעה של חבר </w:t>
      </w:r>
      <w:bookmarkStart w:id="12548" w:name="_ETM_Q1_2168977"/>
      <w:bookmarkEnd w:id="12548"/>
      <w:r>
        <w:rPr>
          <w:rFonts w:hint="cs"/>
          <w:rtl/>
          <w:lang w:eastAsia="he-IL"/>
        </w:rPr>
        <w:t xml:space="preserve">הכנסת בן גביר מתיימרת או מבקשת להתייחס לכל אחד מארבעת </w:t>
      </w:r>
      <w:bookmarkStart w:id="12549" w:name="_ETM_Q1_2172197"/>
      <w:bookmarkEnd w:id="12549"/>
      <w:r>
        <w:rPr>
          <w:rFonts w:hint="cs"/>
          <w:rtl/>
          <w:lang w:eastAsia="he-IL"/>
        </w:rPr>
        <w:t xml:space="preserve">הנושאים האלה, וגם למעשה הנוסח שהציעה עורכת </w:t>
      </w:r>
      <w:bookmarkStart w:id="12550" w:name="_ETM_Q1_2174555"/>
      <w:bookmarkEnd w:id="12550"/>
      <w:r>
        <w:rPr>
          <w:rFonts w:hint="cs"/>
          <w:rtl/>
          <w:lang w:eastAsia="he-IL"/>
        </w:rPr>
        <w:t xml:space="preserve">הדין פרנקל שור. </w:t>
      </w:r>
    </w:p>
    <w:p w14:paraId="307F32A4" w14:textId="77777777" w:rsidR="0087631B" w:rsidRDefault="0087631B" w:rsidP="0087631B">
      <w:pPr>
        <w:rPr>
          <w:rtl/>
          <w:lang w:eastAsia="he-IL"/>
        </w:rPr>
      </w:pPr>
      <w:bookmarkStart w:id="12551" w:name="_ETM_Q1_2177379"/>
      <w:bookmarkStart w:id="12552" w:name="_ETM_Q1_2177437"/>
      <w:bookmarkEnd w:id="12551"/>
      <w:bookmarkEnd w:id="12552"/>
    </w:p>
    <w:p w14:paraId="1AC68D28" w14:textId="13C3CBC3" w:rsidR="0087631B" w:rsidRDefault="0087631B" w:rsidP="0087631B">
      <w:pPr>
        <w:pStyle w:val="a5"/>
        <w:keepNext/>
        <w:rPr>
          <w:rtl/>
        </w:rPr>
      </w:pPr>
      <w:bookmarkStart w:id="12553" w:name="ET_speaker_6357_151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553"/>
    </w:p>
    <w:p w14:paraId="4E21E743" w14:textId="77777777" w:rsidR="0087631B" w:rsidRDefault="0087631B" w:rsidP="0087631B">
      <w:pPr>
        <w:pStyle w:val="KeepWithNext"/>
        <w:rPr>
          <w:rtl/>
          <w:lang w:eastAsia="he-IL"/>
        </w:rPr>
      </w:pPr>
    </w:p>
    <w:p w14:paraId="05B1C3DE" w14:textId="77777777" w:rsidR="0087631B" w:rsidRDefault="0087631B" w:rsidP="0087631B">
      <w:pPr>
        <w:rPr>
          <w:rtl/>
          <w:lang w:eastAsia="he-IL"/>
        </w:rPr>
      </w:pPr>
      <w:bookmarkStart w:id="12554" w:name="_ETM_Q1_2175084"/>
      <w:bookmarkStart w:id="12555" w:name="_ETM_Q1_2175121"/>
      <w:bookmarkEnd w:id="12554"/>
      <w:bookmarkEnd w:id="12555"/>
      <w:r>
        <w:rPr>
          <w:rFonts w:hint="cs"/>
          <w:rtl/>
          <w:lang w:eastAsia="he-IL"/>
        </w:rPr>
        <w:t xml:space="preserve">אבל מירי ביקשה לחלק את הדיון </w:t>
      </w:r>
      <w:bookmarkStart w:id="12556" w:name="_ETM_Q1_2179247"/>
      <w:bookmarkEnd w:id="12556"/>
      <w:r>
        <w:rPr>
          <w:rFonts w:hint="cs"/>
          <w:rtl/>
          <w:lang w:eastAsia="he-IL"/>
        </w:rPr>
        <w:t xml:space="preserve">לשניים, רק </w:t>
      </w:r>
      <w:r w:rsidR="00F50412">
        <w:rPr>
          <w:rFonts w:hint="cs"/>
          <w:rtl/>
          <w:lang w:eastAsia="he-IL"/>
        </w:rPr>
        <w:t>את הרישה</w:t>
      </w:r>
      <w:r>
        <w:rPr>
          <w:rFonts w:hint="cs"/>
          <w:rtl/>
          <w:lang w:eastAsia="he-IL"/>
        </w:rPr>
        <w:t>.</w:t>
      </w:r>
      <w:bookmarkStart w:id="12557" w:name="_ETM_Q1_2180809"/>
      <w:bookmarkEnd w:id="12557"/>
    </w:p>
    <w:p w14:paraId="0FB3DCEA" w14:textId="77777777" w:rsidR="0087631B" w:rsidRDefault="0087631B" w:rsidP="0087631B">
      <w:pPr>
        <w:rPr>
          <w:rtl/>
          <w:lang w:eastAsia="he-IL"/>
        </w:rPr>
      </w:pPr>
      <w:bookmarkStart w:id="12558" w:name="_ETM_Q1_2181098"/>
      <w:bookmarkStart w:id="12559" w:name="_ETM_Q1_2177501"/>
      <w:bookmarkEnd w:id="12558"/>
      <w:bookmarkEnd w:id="12559"/>
    </w:p>
    <w:p w14:paraId="022EB881" w14:textId="0115C42F" w:rsidR="0087631B" w:rsidRDefault="0087631B" w:rsidP="0087631B">
      <w:pPr>
        <w:pStyle w:val="afb"/>
        <w:keepNext/>
        <w:rPr>
          <w:rtl/>
          <w:lang w:eastAsia="he-IL"/>
        </w:rPr>
      </w:pPr>
      <w:bookmarkStart w:id="12560" w:name="ET_guest_899214_1514"/>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560"/>
    </w:p>
    <w:p w14:paraId="5568E8E1" w14:textId="77777777" w:rsidR="0087631B" w:rsidRDefault="0087631B" w:rsidP="0087631B">
      <w:pPr>
        <w:pStyle w:val="KeepWithNext"/>
        <w:rPr>
          <w:rtl/>
          <w:lang w:eastAsia="he-IL"/>
        </w:rPr>
      </w:pPr>
    </w:p>
    <w:p w14:paraId="34BAEC8A" w14:textId="77777777" w:rsidR="0087631B" w:rsidRDefault="0087631B" w:rsidP="0087631B">
      <w:pPr>
        <w:rPr>
          <w:rtl/>
          <w:lang w:eastAsia="he-IL"/>
        </w:rPr>
      </w:pPr>
      <w:bookmarkStart w:id="12561" w:name="_ETM_Q1_2178405"/>
      <w:bookmarkStart w:id="12562" w:name="_ETM_Q1_2178468"/>
      <w:bookmarkEnd w:id="12561"/>
      <w:bookmarkEnd w:id="12562"/>
      <w:r>
        <w:rPr>
          <w:rFonts w:hint="cs"/>
          <w:rtl/>
          <w:lang w:eastAsia="he-IL"/>
        </w:rPr>
        <w:t xml:space="preserve">אז אנחנו נתחיל עם החלק </w:t>
      </w:r>
      <w:bookmarkStart w:id="12563" w:name="_ETM_Q1_2181057"/>
      <w:bookmarkEnd w:id="12563"/>
      <w:r>
        <w:rPr>
          <w:rFonts w:hint="cs"/>
          <w:rtl/>
          <w:lang w:eastAsia="he-IL"/>
        </w:rPr>
        <w:t>הראשון של המדיניות.</w:t>
      </w:r>
      <w:bookmarkStart w:id="12564" w:name="_ETM_Q1_2183673"/>
      <w:bookmarkEnd w:id="12564"/>
    </w:p>
    <w:p w14:paraId="02112ABA" w14:textId="77777777" w:rsidR="0087631B" w:rsidRDefault="0087631B" w:rsidP="0087631B">
      <w:pPr>
        <w:rPr>
          <w:rtl/>
          <w:lang w:eastAsia="he-IL"/>
        </w:rPr>
      </w:pPr>
      <w:bookmarkStart w:id="12565" w:name="_ETM_Q1_2183745"/>
      <w:bookmarkStart w:id="12566" w:name="_ETM_Q1_2184337"/>
      <w:bookmarkEnd w:id="12565"/>
      <w:bookmarkEnd w:id="12566"/>
    </w:p>
    <w:p w14:paraId="67A0C4B6" w14:textId="69918812" w:rsidR="0087631B" w:rsidRDefault="0087631B" w:rsidP="0087631B">
      <w:pPr>
        <w:pStyle w:val="af8"/>
        <w:keepNext/>
        <w:rPr>
          <w:rtl/>
        </w:rPr>
      </w:pPr>
      <w:bookmarkStart w:id="12567" w:name="ET_yor_5786_151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567"/>
    </w:p>
    <w:p w14:paraId="1DA75B3B" w14:textId="77777777" w:rsidR="0087631B" w:rsidRDefault="0087631B" w:rsidP="0087631B">
      <w:pPr>
        <w:pStyle w:val="KeepWithNext"/>
        <w:rPr>
          <w:rtl/>
          <w:lang w:eastAsia="he-IL"/>
        </w:rPr>
      </w:pPr>
    </w:p>
    <w:p w14:paraId="38639A23" w14:textId="77777777" w:rsidR="0087631B" w:rsidRDefault="0087631B" w:rsidP="0087631B">
      <w:pPr>
        <w:rPr>
          <w:rtl/>
          <w:lang w:eastAsia="he-IL"/>
        </w:rPr>
      </w:pPr>
      <w:bookmarkStart w:id="12568" w:name="_ETM_Q1_2184738"/>
      <w:bookmarkStart w:id="12569" w:name="_ETM_Q1_2184780"/>
      <w:bookmarkEnd w:id="12568"/>
      <w:bookmarkEnd w:id="12569"/>
      <w:r>
        <w:rPr>
          <w:rFonts w:hint="cs"/>
          <w:rtl/>
          <w:lang w:eastAsia="he-IL"/>
        </w:rPr>
        <w:t xml:space="preserve">לא, המדיניות זה לא עכשיו. </w:t>
      </w:r>
    </w:p>
    <w:p w14:paraId="601CF0ED" w14:textId="77777777" w:rsidR="0087631B" w:rsidRDefault="0087631B" w:rsidP="0087631B">
      <w:pPr>
        <w:rPr>
          <w:rtl/>
          <w:lang w:eastAsia="he-IL"/>
        </w:rPr>
      </w:pPr>
      <w:bookmarkStart w:id="12570" w:name="_ETM_Q1_2182519"/>
      <w:bookmarkStart w:id="12571" w:name="_ETM_Q1_2182588"/>
      <w:bookmarkStart w:id="12572" w:name="_ETM_Q1_2184207"/>
      <w:bookmarkEnd w:id="12570"/>
      <w:bookmarkEnd w:id="12571"/>
      <w:bookmarkEnd w:id="12572"/>
    </w:p>
    <w:p w14:paraId="5153A77D" w14:textId="7129DC90" w:rsidR="0087631B" w:rsidRDefault="0087631B" w:rsidP="0087631B">
      <w:pPr>
        <w:pStyle w:val="a5"/>
        <w:keepNext/>
        <w:rPr>
          <w:rtl/>
        </w:rPr>
      </w:pPr>
      <w:bookmarkStart w:id="12573" w:name="ET_speaker_6357_151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573"/>
    </w:p>
    <w:p w14:paraId="114D35C3" w14:textId="77777777" w:rsidR="0087631B" w:rsidRDefault="0087631B" w:rsidP="0087631B">
      <w:pPr>
        <w:pStyle w:val="KeepWithNext"/>
        <w:rPr>
          <w:rtl/>
          <w:lang w:eastAsia="he-IL"/>
        </w:rPr>
      </w:pPr>
    </w:p>
    <w:p w14:paraId="5A143B07" w14:textId="77777777" w:rsidR="0087631B" w:rsidRDefault="0087631B" w:rsidP="0087631B">
      <w:pPr>
        <w:rPr>
          <w:rtl/>
          <w:lang w:eastAsia="he-IL"/>
        </w:rPr>
      </w:pPr>
      <w:bookmarkStart w:id="12574" w:name="_ETM_Q1_2184593"/>
      <w:bookmarkStart w:id="12575" w:name="_ETM_Q1_2184630"/>
      <w:bookmarkEnd w:id="12574"/>
      <w:bookmarkEnd w:id="12575"/>
      <w:r>
        <w:rPr>
          <w:rFonts w:hint="cs"/>
          <w:rtl/>
          <w:lang w:eastAsia="he-IL"/>
        </w:rPr>
        <w:t xml:space="preserve">צבא שב"כ זה </w:t>
      </w:r>
      <w:bookmarkStart w:id="12576" w:name="_ETM_Q1_2184759"/>
      <w:bookmarkEnd w:id="12576"/>
      <w:r>
        <w:rPr>
          <w:rFonts w:hint="cs"/>
          <w:rtl/>
          <w:lang w:eastAsia="he-IL"/>
        </w:rPr>
        <w:t>עכשיו.</w:t>
      </w:r>
    </w:p>
    <w:p w14:paraId="5529566E" w14:textId="77777777" w:rsidR="0087631B" w:rsidRDefault="0087631B" w:rsidP="0087631B">
      <w:pPr>
        <w:rPr>
          <w:rtl/>
          <w:lang w:eastAsia="he-IL"/>
        </w:rPr>
      </w:pPr>
      <w:bookmarkStart w:id="12577" w:name="_ETM_Q1_2186119"/>
      <w:bookmarkStart w:id="12578" w:name="_ETM_Q1_2186192"/>
      <w:bookmarkEnd w:id="12577"/>
      <w:bookmarkEnd w:id="12578"/>
    </w:p>
    <w:p w14:paraId="2DE5A077" w14:textId="772B9BFD" w:rsidR="0087631B" w:rsidRDefault="0087631B" w:rsidP="0087631B">
      <w:pPr>
        <w:pStyle w:val="afb"/>
        <w:keepNext/>
        <w:rPr>
          <w:rtl/>
          <w:lang w:eastAsia="he-IL"/>
        </w:rPr>
      </w:pPr>
      <w:bookmarkStart w:id="12579" w:name="ET_guest_899214_1517"/>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579"/>
    </w:p>
    <w:p w14:paraId="5D49BB49" w14:textId="77777777" w:rsidR="0087631B" w:rsidRDefault="0087631B" w:rsidP="0087631B">
      <w:pPr>
        <w:pStyle w:val="KeepWithNext"/>
        <w:rPr>
          <w:rtl/>
          <w:lang w:eastAsia="he-IL"/>
        </w:rPr>
      </w:pPr>
    </w:p>
    <w:p w14:paraId="70A2D95A" w14:textId="77777777" w:rsidR="0087631B" w:rsidRDefault="0087631B" w:rsidP="0087631B">
      <w:pPr>
        <w:rPr>
          <w:rtl/>
          <w:lang w:eastAsia="he-IL"/>
        </w:rPr>
      </w:pPr>
      <w:bookmarkStart w:id="12580" w:name="_ETM_Q1_2184494"/>
      <w:bookmarkStart w:id="12581" w:name="_ETM_Q1_2184529"/>
      <w:bookmarkEnd w:id="12580"/>
      <w:bookmarkEnd w:id="12581"/>
      <w:r>
        <w:rPr>
          <w:rFonts w:hint="cs"/>
          <w:rtl/>
          <w:lang w:eastAsia="he-IL"/>
        </w:rPr>
        <w:t xml:space="preserve">הכול שזור, נתחיל בנושא של הצבא מול המשטרה. קודם כל </w:t>
      </w:r>
      <w:bookmarkStart w:id="12582" w:name="_ETM_Q1_2191309"/>
      <w:bookmarkEnd w:id="12582"/>
      <w:r>
        <w:rPr>
          <w:rFonts w:hint="cs"/>
          <w:rtl/>
          <w:lang w:eastAsia="he-IL"/>
        </w:rPr>
        <w:t xml:space="preserve">אני רוצה לומר שהדיון בנושא הזה מאוד מחדד את מה </w:t>
      </w:r>
      <w:bookmarkStart w:id="12583" w:name="_ETM_Q1_2191789"/>
      <w:bookmarkEnd w:id="12583"/>
      <w:r>
        <w:rPr>
          <w:rFonts w:hint="cs"/>
          <w:rtl/>
          <w:lang w:eastAsia="he-IL"/>
        </w:rPr>
        <w:t xml:space="preserve">שאמרנו אתמול ואנחנו נחזור ונאמר גם היום, שהסוגיה של מודל </w:t>
      </w:r>
      <w:bookmarkStart w:id="12584" w:name="_ETM_Q1_2199557"/>
      <w:bookmarkEnd w:id="12584"/>
      <w:r>
        <w:rPr>
          <w:rFonts w:hint="cs"/>
          <w:rtl/>
          <w:lang w:eastAsia="he-IL"/>
        </w:rPr>
        <w:t>הכפיפות של המשטרה לשר או לממשלה היא סוגיה כבדת מש</w:t>
      </w:r>
      <w:bookmarkStart w:id="12585" w:name="_ETM_Q1_2204387"/>
      <w:bookmarkEnd w:id="12585"/>
      <w:r>
        <w:rPr>
          <w:rFonts w:hint="cs"/>
          <w:rtl/>
          <w:lang w:eastAsia="he-IL"/>
        </w:rPr>
        <w:t xml:space="preserve">קל. היא אולי סוגיה משטרית, אחת מהכבדות ביותר, ולא בכדי </w:t>
      </w:r>
      <w:bookmarkStart w:id="12586" w:name="_ETM_Q1_2207949"/>
      <w:bookmarkEnd w:id="12586"/>
      <w:r>
        <w:rPr>
          <w:rFonts w:hint="cs"/>
          <w:rtl/>
          <w:lang w:eastAsia="he-IL"/>
        </w:rPr>
        <w:t xml:space="preserve">הנושא הזה מוסדר גם בחוק יסוד: </w:t>
      </w:r>
      <w:bookmarkStart w:id="12587" w:name="_ETM_Q1_2209169"/>
      <w:bookmarkEnd w:id="12587"/>
      <w:r>
        <w:rPr>
          <w:rFonts w:hint="cs"/>
          <w:rtl/>
          <w:lang w:eastAsia="he-IL"/>
        </w:rPr>
        <w:t>הצבא, שהוא חוק יסוד, וגם בחוק השב"כ, זה נושאים שעלו ונדונו כדי</w:t>
      </w:r>
      <w:bookmarkStart w:id="12588" w:name="_ETM_Q1_2215421"/>
      <w:bookmarkEnd w:id="12588"/>
      <w:r>
        <w:rPr>
          <w:rFonts w:hint="cs"/>
          <w:rtl/>
          <w:lang w:eastAsia="he-IL"/>
        </w:rPr>
        <w:t xml:space="preserve"> להבין את המשמעויות שלהם עד הסוף, מה המשמעות של </w:t>
      </w:r>
      <w:bookmarkStart w:id="12589" w:name="_ETM_Q1_2215963"/>
      <w:bookmarkEnd w:id="12589"/>
      <w:r>
        <w:rPr>
          <w:rFonts w:hint="cs"/>
          <w:rtl/>
          <w:lang w:eastAsia="he-IL"/>
        </w:rPr>
        <w:t xml:space="preserve">זה. </w:t>
      </w:r>
    </w:p>
    <w:p w14:paraId="327938DF" w14:textId="77777777" w:rsidR="0087631B" w:rsidRDefault="0087631B" w:rsidP="0087631B">
      <w:pPr>
        <w:rPr>
          <w:rtl/>
          <w:lang w:eastAsia="he-IL"/>
        </w:rPr>
      </w:pPr>
      <w:bookmarkStart w:id="12590" w:name="_ETM_Q1_2219251"/>
      <w:bookmarkStart w:id="12591" w:name="_ETM_Q1_2219317"/>
      <w:bookmarkEnd w:id="12590"/>
      <w:bookmarkEnd w:id="12591"/>
    </w:p>
    <w:p w14:paraId="6F87A17E" w14:textId="77777777" w:rsidR="0087631B" w:rsidRDefault="0087631B" w:rsidP="0087631B">
      <w:pPr>
        <w:rPr>
          <w:rtl/>
          <w:lang w:eastAsia="he-IL"/>
        </w:rPr>
      </w:pPr>
      <w:bookmarkStart w:id="12592" w:name="_ETM_Q1_2219411"/>
      <w:bookmarkStart w:id="12593" w:name="_ETM_Q1_2219468"/>
      <w:bookmarkEnd w:id="12592"/>
      <w:bookmarkEnd w:id="12593"/>
      <w:r>
        <w:rPr>
          <w:rFonts w:hint="cs"/>
          <w:rtl/>
          <w:lang w:eastAsia="he-IL"/>
        </w:rPr>
        <w:t>התחלנו אתמול, שמענו את חבר הכנסת גדי איזנקוט</w:t>
      </w:r>
      <w:bookmarkStart w:id="12594" w:name="_ETM_Q1_2219897"/>
      <w:bookmarkEnd w:id="12594"/>
      <w:r>
        <w:rPr>
          <w:rFonts w:hint="cs"/>
          <w:rtl/>
          <w:lang w:eastAsia="he-IL"/>
        </w:rPr>
        <w:t xml:space="preserve"> שמדבר על אירוע מהצבא. אני לא בטוח שבכלל אנחנו </w:t>
      </w:r>
      <w:bookmarkStart w:id="12595" w:name="_ETM_Q1_2223019"/>
      <w:bookmarkEnd w:id="12595"/>
      <w:r>
        <w:rPr>
          <w:rFonts w:hint="cs"/>
          <w:rtl/>
          <w:lang w:eastAsia="he-IL"/>
        </w:rPr>
        <w:t>מבינים כשאנחנו באים לדבר על זה את כל המשמעויות של</w:t>
      </w:r>
      <w:bookmarkStart w:id="12596" w:name="_ETM_Q1_2228011"/>
      <w:bookmarkEnd w:id="12596"/>
      <w:r>
        <w:rPr>
          <w:rFonts w:hint="cs"/>
          <w:rtl/>
          <w:lang w:eastAsia="he-IL"/>
        </w:rPr>
        <w:t xml:space="preserve"> ההשוואה בין המודלים. מעבר לזה, אני כל הזמן שמעתי את חבר הכנסת גביר אומר, דוח צדוק, הסעיף הזה, </w:t>
      </w:r>
      <w:bookmarkStart w:id="12597" w:name="_ETM_Q1_2233355"/>
      <w:bookmarkEnd w:id="12597"/>
      <w:r>
        <w:rPr>
          <w:rFonts w:hint="cs"/>
          <w:rtl/>
          <w:lang w:eastAsia="he-IL"/>
        </w:rPr>
        <w:t xml:space="preserve">הסדרת הכפיפות של המשטרה למהות הממשלה נועדה לתת מענה למה </w:t>
      </w:r>
      <w:bookmarkStart w:id="12598" w:name="_ETM_Q1_2237153"/>
      <w:bookmarkEnd w:id="12598"/>
      <w:r>
        <w:rPr>
          <w:rFonts w:hint="cs"/>
          <w:rtl/>
          <w:lang w:eastAsia="he-IL"/>
        </w:rPr>
        <w:t xml:space="preserve">שיש בדוח צדוק. אני מודה, לפחות אני לא יודע, קראתי </w:t>
      </w:r>
      <w:bookmarkStart w:id="12599" w:name="_ETM_Q1_2243019"/>
      <w:bookmarkEnd w:id="12599"/>
      <w:r>
        <w:rPr>
          <w:rFonts w:hint="cs"/>
          <w:rtl/>
          <w:lang w:eastAsia="he-IL"/>
        </w:rPr>
        <w:t>את דוח צדוק, דוח צדוק עוסק בעצמאות המשטרה וביחסים</w:t>
      </w:r>
      <w:bookmarkStart w:id="12600" w:name="_ETM_Q1_2244901"/>
      <w:bookmarkEnd w:id="12600"/>
      <w:r>
        <w:rPr>
          <w:rFonts w:hint="cs"/>
          <w:rtl/>
          <w:lang w:eastAsia="he-IL"/>
        </w:rPr>
        <w:t xml:space="preserve"> בין המשטרה לבין המפכ"ל. אני לא ראיתי בדוח צדוק, וגם </w:t>
      </w:r>
      <w:bookmarkStart w:id="12601" w:name="_ETM_Q1_2252709"/>
      <w:bookmarkEnd w:id="12601"/>
      <w:r>
        <w:rPr>
          <w:rFonts w:hint="cs"/>
          <w:rtl/>
          <w:lang w:eastAsia="he-IL"/>
        </w:rPr>
        <w:t xml:space="preserve">בכל השיח שיש בימים האחרונים, הדוגמאות הרבות שעולות פה </w:t>
      </w:r>
      <w:bookmarkStart w:id="12602" w:name="_ETM_Q1_2251687"/>
      <w:bookmarkEnd w:id="12602"/>
      <w:r>
        <w:rPr>
          <w:rFonts w:hint="cs"/>
          <w:rtl/>
          <w:lang w:eastAsia="he-IL"/>
        </w:rPr>
        <w:t xml:space="preserve">לגבי כשל כזה או כשל אחר, לא שמעתי שום דוגמה </w:t>
      </w:r>
      <w:bookmarkStart w:id="12603" w:name="_ETM_Q1_2258975"/>
      <w:bookmarkEnd w:id="12603"/>
      <w:r>
        <w:rPr>
          <w:rFonts w:hint="cs"/>
          <w:rtl/>
          <w:lang w:eastAsia="he-IL"/>
        </w:rPr>
        <w:t xml:space="preserve">או מקרה שאם תהיה המשטרה כפופה למרות הממשלה, </w:t>
      </w:r>
      <w:bookmarkStart w:id="12604" w:name="_ETM_Q1_2263309"/>
      <w:bookmarkEnd w:id="12604"/>
      <w:r>
        <w:rPr>
          <w:rFonts w:hint="cs"/>
          <w:rtl/>
          <w:lang w:eastAsia="he-IL"/>
        </w:rPr>
        <w:t xml:space="preserve">בכך אנחנו נצליח לפתור את הבעיה של הפרוטקשן - - </w:t>
      </w:r>
      <w:bookmarkStart w:id="12605" w:name="_ETM_Q1_2265187"/>
      <w:bookmarkEnd w:id="12605"/>
      <w:r>
        <w:rPr>
          <w:rFonts w:hint="cs"/>
          <w:rtl/>
          <w:lang w:eastAsia="he-IL"/>
        </w:rPr>
        <w:t>-</w:t>
      </w:r>
      <w:bookmarkStart w:id="12606" w:name="_ETM_Q1_2265451"/>
      <w:bookmarkEnd w:id="12606"/>
    </w:p>
    <w:p w14:paraId="414B60D9" w14:textId="77777777" w:rsidR="0087631B" w:rsidRDefault="0087631B" w:rsidP="0087631B">
      <w:pPr>
        <w:rPr>
          <w:rtl/>
          <w:lang w:eastAsia="he-IL"/>
        </w:rPr>
      </w:pPr>
      <w:bookmarkStart w:id="12607" w:name="_ETM_Q1_2265533"/>
      <w:bookmarkEnd w:id="12607"/>
    </w:p>
    <w:p w14:paraId="03CF4B43" w14:textId="4DF111FD" w:rsidR="0087631B" w:rsidRDefault="0087631B" w:rsidP="0087631B">
      <w:pPr>
        <w:pStyle w:val="a5"/>
        <w:keepNext/>
        <w:rPr>
          <w:rtl/>
        </w:rPr>
      </w:pPr>
      <w:bookmarkStart w:id="12608" w:name="ET_speaker_5785_151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2608"/>
    </w:p>
    <w:p w14:paraId="4287086E" w14:textId="77777777" w:rsidR="0087631B" w:rsidRDefault="0087631B" w:rsidP="0087631B">
      <w:pPr>
        <w:pStyle w:val="KeepWithNext"/>
        <w:rPr>
          <w:rtl/>
          <w:lang w:eastAsia="he-IL"/>
        </w:rPr>
      </w:pPr>
    </w:p>
    <w:p w14:paraId="515B3B8D" w14:textId="77777777" w:rsidR="0087631B" w:rsidRDefault="0087631B" w:rsidP="0087631B">
      <w:pPr>
        <w:rPr>
          <w:rtl/>
          <w:lang w:eastAsia="he-IL"/>
        </w:rPr>
      </w:pPr>
      <w:bookmarkStart w:id="12609" w:name="_ETM_Q1_2267149"/>
      <w:bookmarkStart w:id="12610" w:name="_ETM_Q1_2267185"/>
      <w:bookmarkEnd w:id="12609"/>
      <w:bookmarkEnd w:id="12610"/>
      <w:r>
        <w:rPr>
          <w:rFonts w:hint="cs"/>
          <w:rtl/>
          <w:lang w:eastAsia="he-IL"/>
        </w:rPr>
        <w:t>נהפוך הוא, דוח צדוק אומר הפוך.</w:t>
      </w:r>
    </w:p>
    <w:p w14:paraId="34087706" w14:textId="77777777" w:rsidR="0087631B" w:rsidRDefault="0087631B" w:rsidP="0087631B">
      <w:pPr>
        <w:rPr>
          <w:rtl/>
          <w:lang w:eastAsia="he-IL"/>
        </w:rPr>
      </w:pPr>
      <w:bookmarkStart w:id="12611" w:name="_ETM_Q1_2266547"/>
      <w:bookmarkStart w:id="12612" w:name="_ETM_Q1_2266617"/>
      <w:bookmarkStart w:id="12613" w:name="_ETM_Q1_2267147"/>
      <w:bookmarkEnd w:id="12611"/>
      <w:bookmarkEnd w:id="12612"/>
      <w:bookmarkEnd w:id="12613"/>
    </w:p>
    <w:p w14:paraId="43CB031C" w14:textId="459D3BD7" w:rsidR="0087631B" w:rsidRDefault="0087631B" w:rsidP="0087631B">
      <w:pPr>
        <w:pStyle w:val="a5"/>
        <w:keepNext/>
        <w:rPr>
          <w:rtl/>
        </w:rPr>
      </w:pPr>
      <w:bookmarkStart w:id="12614" w:name="ET_speaker_6147_151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614"/>
    </w:p>
    <w:p w14:paraId="5E433285" w14:textId="77777777" w:rsidR="0087631B" w:rsidRDefault="0087631B" w:rsidP="0087631B">
      <w:pPr>
        <w:pStyle w:val="KeepWithNext"/>
        <w:rPr>
          <w:rtl/>
          <w:lang w:eastAsia="he-IL"/>
        </w:rPr>
      </w:pPr>
    </w:p>
    <w:p w14:paraId="52F600FE" w14:textId="77777777" w:rsidR="0087631B" w:rsidRDefault="0087631B" w:rsidP="0087631B">
      <w:pPr>
        <w:rPr>
          <w:rtl/>
          <w:lang w:eastAsia="he-IL"/>
        </w:rPr>
      </w:pPr>
      <w:bookmarkStart w:id="12615" w:name="_ETM_Q1_2267591"/>
      <w:bookmarkStart w:id="12616" w:name="_ETM_Q1_2267625"/>
      <w:bookmarkEnd w:id="12615"/>
      <w:bookmarkEnd w:id="12616"/>
      <w:r>
        <w:rPr>
          <w:rFonts w:hint="cs"/>
          <w:rtl/>
          <w:lang w:eastAsia="he-IL"/>
        </w:rPr>
        <w:t xml:space="preserve">לא הבנתי, הפרשנות שלכם שהמשטרה </w:t>
      </w:r>
      <w:bookmarkStart w:id="12617" w:name="_ETM_Q1_2271435"/>
      <w:bookmarkEnd w:id="12617"/>
      <w:r>
        <w:rPr>
          <w:rFonts w:hint="cs"/>
          <w:rtl/>
          <w:lang w:eastAsia="he-IL"/>
        </w:rPr>
        <w:t xml:space="preserve">לא כפופה לממשלה? </w:t>
      </w:r>
    </w:p>
    <w:p w14:paraId="4290E099" w14:textId="77777777" w:rsidR="0087631B" w:rsidRDefault="0087631B" w:rsidP="0087631B">
      <w:pPr>
        <w:rPr>
          <w:rtl/>
          <w:lang w:eastAsia="he-IL"/>
        </w:rPr>
      </w:pPr>
      <w:bookmarkStart w:id="12618" w:name="_ETM_Q1_2268277"/>
      <w:bookmarkStart w:id="12619" w:name="_ETM_Q1_2268341"/>
      <w:bookmarkStart w:id="12620" w:name="_ETM_Q1_2270321"/>
      <w:bookmarkStart w:id="12621" w:name="_ETM_Q1_2270481"/>
      <w:bookmarkEnd w:id="12618"/>
      <w:bookmarkEnd w:id="12619"/>
      <w:bookmarkEnd w:id="12620"/>
      <w:bookmarkEnd w:id="12621"/>
    </w:p>
    <w:p w14:paraId="4B051CA2" w14:textId="53851BFC" w:rsidR="0087631B" w:rsidRDefault="0087631B" w:rsidP="0087631B">
      <w:pPr>
        <w:pStyle w:val="a5"/>
        <w:keepNext/>
        <w:rPr>
          <w:rtl/>
        </w:rPr>
      </w:pPr>
      <w:bookmarkStart w:id="12622" w:name="ET_speaker_6151_1523"/>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2622"/>
    </w:p>
    <w:p w14:paraId="1E283E88" w14:textId="77777777" w:rsidR="0087631B" w:rsidRDefault="0087631B" w:rsidP="0087631B">
      <w:pPr>
        <w:pStyle w:val="KeepWithNext"/>
        <w:rPr>
          <w:rtl/>
          <w:lang w:eastAsia="he-IL"/>
        </w:rPr>
      </w:pPr>
    </w:p>
    <w:p w14:paraId="08F3AC6B" w14:textId="77777777" w:rsidR="0087631B" w:rsidRDefault="0087631B" w:rsidP="0087631B">
      <w:pPr>
        <w:rPr>
          <w:rtl/>
          <w:lang w:eastAsia="he-IL"/>
        </w:rPr>
      </w:pPr>
      <w:bookmarkStart w:id="12623" w:name="_ETM_Q1_2270917"/>
      <w:bookmarkStart w:id="12624" w:name="_ETM_Q1_2270953"/>
      <w:bookmarkStart w:id="12625" w:name="_ETM_Q1_2270776"/>
      <w:bookmarkStart w:id="12626" w:name="_ETM_Q1_2270838"/>
      <w:bookmarkEnd w:id="12623"/>
      <w:bookmarkEnd w:id="12624"/>
      <w:bookmarkEnd w:id="12625"/>
      <w:bookmarkEnd w:id="12626"/>
      <w:r>
        <w:rPr>
          <w:rFonts w:hint="cs"/>
          <w:rtl/>
          <w:lang w:eastAsia="he-IL"/>
        </w:rPr>
        <w:t xml:space="preserve">אבל למה אתם לא נותנים לו לדבר? </w:t>
      </w:r>
      <w:bookmarkStart w:id="12627" w:name="_ETM_Q1_2274234"/>
      <w:bookmarkEnd w:id="12627"/>
    </w:p>
    <w:p w14:paraId="072A4384" w14:textId="77777777" w:rsidR="0087631B" w:rsidRDefault="0087631B" w:rsidP="0087631B">
      <w:pPr>
        <w:rPr>
          <w:rtl/>
          <w:lang w:eastAsia="he-IL"/>
        </w:rPr>
      </w:pPr>
      <w:bookmarkStart w:id="12628" w:name="_ETM_Q1_2274297"/>
      <w:bookmarkStart w:id="12629" w:name="_ETM_Q1_2274351"/>
      <w:bookmarkEnd w:id="12628"/>
      <w:bookmarkEnd w:id="12629"/>
    </w:p>
    <w:p w14:paraId="7B6CCCBB" w14:textId="3E68683A" w:rsidR="0087631B" w:rsidRDefault="0087631B" w:rsidP="0087631B">
      <w:pPr>
        <w:pStyle w:val="a5"/>
        <w:keepNext/>
        <w:rPr>
          <w:rtl/>
        </w:rPr>
      </w:pPr>
      <w:bookmarkStart w:id="12630" w:name="ET_speaker_6147_152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630"/>
    </w:p>
    <w:p w14:paraId="17F72177" w14:textId="77777777" w:rsidR="0087631B" w:rsidRDefault="0087631B" w:rsidP="0087631B">
      <w:pPr>
        <w:pStyle w:val="KeepWithNext"/>
        <w:rPr>
          <w:rtl/>
          <w:lang w:eastAsia="he-IL"/>
        </w:rPr>
      </w:pPr>
    </w:p>
    <w:p w14:paraId="7ECB8BB2" w14:textId="77777777" w:rsidR="0087631B" w:rsidRDefault="0087631B" w:rsidP="0087631B">
      <w:pPr>
        <w:rPr>
          <w:rtl/>
          <w:lang w:eastAsia="he-IL"/>
        </w:rPr>
      </w:pPr>
      <w:bookmarkStart w:id="12631" w:name="_ETM_Q1_2275762"/>
      <w:bookmarkStart w:id="12632" w:name="_ETM_Q1_2275796"/>
      <w:bookmarkEnd w:id="12631"/>
      <w:bookmarkEnd w:id="12632"/>
      <w:r>
        <w:rPr>
          <w:rFonts w:hint="cs"/>
          <w:rtl/>
          <w:lang w:eastAsia="he-IL"/>
        </w:rPr>
        <w:t xml:space="preserve">אני שואל, זו שאלה חשובה. </w:t>
      </w:r>
    </w:p>
    <w:p w14:paraId="61BB3814" w14:textId="77777777" w:rsidR="0087631B" w:rsidRDefault="0087631B" w:rsidP="0087631B">
      <w:pPr>
        <w:rPr>
          <w:rtl/>
          <w:lang w:eastAsia="he-IL"/>
        </w:rPr>
      </w:pPr>
      <w:bookmarkStart w:id="12633" w:name="_ETM_Q1_2278457"/>
      <w:bookmarkStart w:id="12634" w:name="_ETM_Q1_2278512"/>
      <w:bookmarkStart w:id="12635" w:name="_ETM_Q1_2276099"/>
      <w:bookmarkStart w:id="12636" w:name="_ETM_Q1_2274881"/>
      <w:bookmarkEnd w:id="12633"/>
      <w:bookmarkEnd w:id="12634"/>
      <w:bookmarkEnd w:id="12635"/>
      <w:bookmarkEnd w:id="12636"/>
    </w:p>
    <w:p w14:paraId="66634063" w14:textId="19B452E4" w:rsidR="0087631B" w:rsidRDefault="0087631B" w:rsidP="0087631B">
      <w:pPr>
        <w:pStyle w:val="a5"/>
        <w:keepNext/>
        <w:rPr>
          <w:rtl/>
        </w:rPr>
      </w:pPr>
      <w:bookmarkStart w:id="12637" w:name="ET_speaker_6151_1524"/>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2637"/>
    </w:p>
    <w:p w14:paraId="08AA101A" w14:textId="77777777" w:rsidR="0087631B" w:rsidRDefault="0087631B" w:rsidP="0087631B">
      <w:pPr>
        <w:pStyle w:val="KeepWithNext"/>
        <w:rPr>
          <w:rtl/>
          <w:lang w:eastAsia="he-IL"/>
        </w:rPr>
      </w:pPr>
    </w:p>
    <w:p w14:paraId="7F386BC4" w14:textId="77777777" w:rsidR="0087631B" w:rsidRDefault="0087631B" w:rsidP="0087631B">
      <w:pPr>
        <w:rPr>
          <w:rtl/>
          <w:lang w:eastAsia="he-IL"/>
        </w:rPr>
      </w:pPr>
      <w:bookmarkStart w:id="12638" w:name="_ETM_Q1_2275251"/>
      <w:bookmarkStart w:id="12639" w:name="_ETM_Q1_2275287"/>
      <w:bookmarkStart w:id="12640" w:name="_ETM_Q1_2276515"/>
      <w:bookmarkStart w:id="12641" w:name="_ETM_Q1_2276552"/>
      <w:bookmarkEnd w:id="12638"/>
      <w:bookmarkEnd w:id="12639"/>
      <w:bookmarkEnd w:id="12640"/>
      <w:bookmarkEnd w:id="12641"/>
      <w:r>
        <w:rPr>
          <w:rFonts w:hint="cs"/>
          <w:rtl/>
          <w:lang w:eastAsia="he-IL"/>
        </w:rPr>
        <w:t xml:space="preserve">כשאני שאלתי אמרו לי: </w:t>
      </w:r>
      <w:bookmarkStart w:id="12642" w:name="_ETM_Q1_2278146"/>
      <w:bookmarkEnd w:id="12642"/>
      <w:r>
        <w:rPr>
          <w:rFonts w:hint="cs"/>
          <w:rtl/>
          <w:lang w:eastAsia="he-IL"/>
        </w:rPr>
        <w:t xml:space="preserve">חכה, תן לו לסיים. </w:t>
      </w:r>
    </w:p>
    <w:p w14:paraId="328B327E" w14:textId="77777777" w:rsidR="0087631B" w:rsidRDefault="0087631B" w:rsidP="0087631B">
      <w:pPr>
        <w:rPr>
          <w:rtl/>
          <w:lang w:eastAsia="he-IL"/>
        </w:rPr>
      </w:pPr>
      <w:bookmarkStart w:id="12643" w:name="_ETM_Q1_2278017"/>
      <w:bookmarkStart w:id="12644" w:name="_ETM_Q1_2278080"/>
      <w:bookmarkEnd w:id="12643"/>
      <w:bookmarkEnd w:id="12644"/>
    </w:p>
    <w:p w14:paraId="211CE205" w14:textId="379B5FD9" w:rsidR="0087631B" w:rsidRDefault="0087631B" w:rsidP="0087631B">
      <w:pPr>
        <w:pStyle w:val="a5"/>
        <w:keepNext/>
        <w:rPr>
          <w:rtl/>
        </w:rPr>
      </w:pPr>
      <w:bookmarkStart w:id="12645" w:name="ET_speaker_6147_152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645"/>
    </w:p>
    <w:p w14:paraId="6C178FEA" w14:textId="77777777" w:rsidR="0087631B" w:rsidRDefault="0087631B" w:rsidP="0087631B">
      <w:pPr>
        <w:pStyle w:val="KeepWithNext"/>
        <w:rPr>
          <w:rtl/>
          <w:lang w:eastAsia="he-IL"/>
        </w:rPr>
      </w:pPr>
    </w:p>
    <w:p w14:paraId="5EF8E364" w14:textId="77777777" w:rsidR="0087631B" w:rsidRDefault="0087631B" w:rsidP="0087631B">
      <w:pPr>
        <w:rPr>
          <w:rtl/>
          <w:lang w:eastAsia="he-IL"/>
        </w:rPr>
      </w:pPr>
      <w:bookmarkStart w:id="12646" w:name="_ETM_Q1_2276246"/>
      <w:bookmarkStart w:id="12647" w:name="_ETM_Q1_2276282"/>
      <w:bookmarkEnd w:id="12646"/>
      <w:bookmarkEnd w:id="12647"/>
      <w:r>
        <w:rPr>
          <w:rFonts w:hint="cs"/>
          <w:rtl/>
          <w:lang w:eastAsia="he-IL"/>
        </w:rPr>
        <w:t>רגע, זה חשוב, אל ת</w:t>
      </w:r>
      <w:bookmarkStart w:id="12648" w:name="_ETM_Q1_2278649"/>
      <w:bookmarkEnd w:id="12648"/>
      <w:r>
        <w:rPr>
          <w:rFonts w:hint="cs"/>
          <w:rtl/>
          <w:lang w:eastAsia="he-IL"/>
        </w:rPr>
        <w:t xml:space="preserve">פריע. זו שאלה חשובה. </w:t>
      </w:r>
    </w:p>
    <w:p w14:paraId="0D385603" w14:textId="77777777" w:rsidR="0087631B" w:rsidRDefault="0087631B" w:rsidP="0087631B">
      <w:pPr>
        <w:rPr>
          <w:rtl/>
          <w:lang w:eastAsia="he-IL"/>
        </w:rPr>
      </w:pPr>
      <w:bookmarkStart w:id="12649" w:name="_ETM_Q1_2278642"/>
      <w:bookmarkStart w:id="12650" w:name="_ETM_Q1_2278705"/>
      <w:bookmarkEnd w:id="12649"/>
      <w:bookmarkEnd w:id="12650"/>
    </w:p>
    <w:p w14:paraId="45486D08" w14:textId="0BDB7E56" w:rsidR="0087631B" w:rsidRDefault="0087631B" w:rsidP="0087631B">
      <w:pPr>
        <w:pStyle w:val="a5"/>
        <w:keepNext/>
        <w:rPr>
          <w:rtl/>
        </w:rPr>
      </w:pPr>
      <w:bookmarkStart w:id="12651" w:name="ET_speaker_6361_15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2651"/>
    </w:p>
    <w:p w14:paraId="068BB1BD" w14:textId="77777777" w:rsidR="0087631B" w:rsidRDefault="0087631B" w:rsidP="0087631B">
      <w:pPr>
        <w:pStyle w:val="KeepWithNext"/>
        <w:rPr>
          <w:rtl/>
          <w:lang w:eastAsia="he-IL"/>
        </w:rPr>
      </w:pPr>
    </w:p>
    <w:p w14:paraId="382E4D5E" w14:textId="77777777" w:rsidR="0087631B" w:rsidRDefault="0087631B" w:rsidP="0087631B">
      <w:pPr>
        <w:rPr>
          <w:rtl/>
          <w:lang w:eastAsia="he-IL"/>
        </w:rPr>
      </w:pPr>
      <w:bookmarkStart w:id="12652" w:name="_ETM_Q1_2280195"/>
      <w:bookmarkStart w:id="12653" w:name="_ETM_Q1_2280232"/>
      <w:bookmarkEnd w:id="12652"/>
      <w:bookmarkEnd w:id="12653"/>
      <w:r>
        <w:rPr>
          <w:rFonts w:hint="cs"/>
          <w:rtl/>
          <w:lang w:eastAsia="he-IL"/>
        </w:rPr>
        <w:t xml:space="preserve">הייתה חסרה לי פה את ההערה שלך </w:t>
      </w:r>
      <w:bookmarkStart w:id="12654" w:name="_ETM_Q1_2282820"/>
      <w:bookmarkEnd w:id="12654"/>
      <w:r>
        <w:rPr>
          <w:rFonts w:hint="cs"/>
          <w:rtl/>
          <w:lang w:eastAsia="he-IL"/>
        </w:rPr>
        <w:t xml:space="preserve">שאם לא מסכימים עם מישהו. </w:t>
      </w:r>
    </w:p>
    <w:p w14:paraId="635AE158" w14:textId="77777777" w:rsidR="0087631B" w:rsidRDefault="0087631B" w:rsidP="0087631B">
      <w:pPr>
        <w:rPr>
          <w:rtl/>
          <w:lang w:eastAsia="he-IL"/>
        </w:rPr>
      </w:pPr>
      <w:bookmarkStart w:id="12655" w:name="_ETM_Q1_2284460"/>
      <w:bookmarkStart w:id="12656" w:name="_ETM_Q1_2284518"/>
      <w:bookmarkStart w:id="12657" w:name="_ETM_Q1_2280838"/>
      <w:bookmarkEnd w:id="12655"/>
      <w:bookmarkEnd w:id="12656"/>
      <w:bookmarkEnd w:id="12657"/>
    </w:p>
    <w:p w14:paraId="3083D0C6" w14:textId="47868476" w:rsidR="0087631B" w:rsidRDefault="0087631B" w:rsidP="0087631B">
      <w:pPr>
        <w:pStyle w:val="afb"/>
        <w:keepNext/>
        <w:rPr>
          <w:rtl/>
          <w:lang w:eastAsia="he-IL"/>
        </w:rPr>
      </w:pPr>
      <w:bookmarkStart w:id="12658" w:name="ET_guest_899214_1527"/>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658"/>
    </w:p>
    <w:p w14:paraId="4BED13AC" w14:textId="77777777" w:rsidR="0087631B" w:rsidRDefault="0087631B" w:rsidP="0087631B">
      <w:pPr>
        <w:pStyle w:val="KeepWithNext"/>
        <w:rPr>
          <w:rtl/>
          <w:lang w:eastAsia="he-IL"/>
        </w:rPr>
      </w:pPr>
    </w:p>
    <w:p w14:paraId="61187BDC" w14:textId="77777777" w:rsidR="0087631B" w:rsidRDefault="0087631B" w:rsidP="0087631B">
      <w:pPr>
        <w:rPr>
          <w:rtl/>
          <w:lang w:eastAsia="he-IL"/>
        </w:rPr>
      </w:pPr>
      <w:bookmarkStart w:id="12659" w:name="_ETM_Q1_2281230"/>
      <w:bookmarkStart w:id="12660" w:name="_ETM_Q1_2281265"/>
      <w:bookmarkEnd w:id="12659"/>
      <w:bookmarkEnd w:id="12660"/>
      <w:r>
        <w:rPr>
          <w:rFonts w:hint="cs"/>
          <w:rtl/>
          <w:lang w:eastAsia="he-IL"/>
        </w:rPr>
        <w:t xml:space="preserve">המשטרה כפופה לשר </w:t>
      </w:r>
      <w:bookmarkStart w:id="12661" w:name="_ETM_Q1_2285232"/>
      <w:bookmarkEnd w:id="12661"/>
      <w:r>
        <w:rPr>
          <w:rFonts w:hint="cs"/>
          <w:rtl/>
          <w:lang w:eastAsia="he-IL"/>
        </w:rPr>
        <w:t xml:space="preserve">לביטחון פנים. </w:t>
      </w:r>
    </w:p>
    <w:p w14:paraId="0354809D" w14:textId="77777777" w:rsidR="0087631B" w:rsidRDefault="0087631B" w:rsidP="0087631B">
      <w:pPr>
        <w:rPr>
          <w:rtl/>
          <w:lang w:eastAsia="he-IL"/>
        </w:rPr>
      </w:pPr>
      <w:bookmarkStart w:id="12662" w:name="_ETM_Q1_2287512"/>
      <w:bookmarkStart w:id="12663" w:name="_ETM_Q1_2287574"/>
      <w:bookmarkEnd w:id="12662"/>
      <w:bookmarkEnd w:id="12663"/>
    </w:p>
    <w:p w14:paraId="5BD6CAC5" w14:textId="6FF4A890" w:rsidR="0087631B" w:rsidRDefault="0087631B" w:rsidP="0087631B">
      <w:pPr>
        <w:pStyle w:val="a5"/>
        <w:keepNext/>
        <w:rPr>
          <w:rtl/>
        </w:rPr>
      </w:pPr>
      <w:bookmarkStart w:id="12664" w:name="ET_speaker_6147_152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664"/>
    </w:p>
    <w:p w14:paraId="5A2DC933" w14:textId="77777777" w:rsidR="0087631B" w:rsidRDefault="0087631B" w:rsidP="0087631B">
      <w:pPr>
        <w:pStyle w:val="KeepWithNext"/>
        <w:rPr>
          <w:rtl/>
          <w:lang w:eastAsia="he-IL"/>
        </w:rPr>
      </w:pPr>
    </w:p>
    <w:p w14:paraId="298C8E02" w14:textId="77777777" w:rsidR="0087631B" w:rsidRDefault="0087631B" w:rsidP="0087631B">
      <w:pPr>
        <w:rPr>
          <w:rtl/>
          <w:lang w:eastAsia="he-IL"/>
        </w:rPr>
      </w:pPr>
      <w:bookmarkStart w:id="12665" w:name="_ETM_Q1_2286238"/>
      <w:bookmarkStart w:id="12666" w:name="_ETM_Q1_2286273"/>
      <w:bookmarkEnd w:id="12665"/>
      <w:bookmarkEnd w:id="12666"/>
      <w:r>
        <w:rPr>
          <w:rFonts w:hint="cs"/>
          <w:rtl/>
          <w:lang w:eastAsia="he-IL"/>
        </w:rPr>
        <w:t xml:space="preserve">כפופה, ואתם מסכימים לכך? </w:t>
      </w:r>
    </w:p>
    <w:p w14:paraId="1030AC76" w14:textId="77777777" w:rsidR="0087631B" w:rsidRDefault="0087631B" w:rsidP="0087631B">
      <w:pPr>
        <w:rPr>
          <w:rtl/>
          <w:lang w:eastAsia="he-IL"/>
        </w:rPr>
      </w:pPr>
      <w:bookmarkStart w:id="12667" w:name="_ETM_Q1_2289622"/>
      <w:bookmarkStart w:id="12668" w:name="_ETM_Q1_2285720"/>
      <w:bookmarkEnd w:id="12667"/>
      <w:bookmarkEnd w:id="12668"/>
    </w:p>
    <w:p w14:paraId="3654D427" w14:textId="751BB364" w:rsidR="0087631B" w:rsidRDefault="0087631B" w:rsidP="0087631B">
      <w:pPr>
        <w:pStyle w:val="afb"/>
        <w:keepNext/>
        <w:rPr>
          <w:rtl/>
          <w:lang w:eastAsia="he-IL"/>
        </w:rPr>
      </w:pPr>
      <w:bookmarkStart w:id="12669" w:name="ET_guest_899214_1529"/>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669"/>
    </w:p>
    <w:p w14:paraId="6F5BB93A" w14:textId="77777777" w:rsidR="0087631B" w:rsidRDefault="0087631B" w:rsidP="0087631B">
      <w:pPr>
        <w:pStyle w:val="KeepWithNext"/>
        <w:rPr>
          <w:rtl/>
          <w:lang w:eastAsia="he-IL"/>
        </w:rPr>
      </w:pPr>
    </w:p>
    <w:p w14:paraId="2CDDD6D7" w14:textId="77777777" w:rsidR="0087631B" w:rsidRDefault="0087631B" w:rsidP="0087631B">
      <w:pPr>
        <w:rPr>
          <w:rtl/>
          <w:lang w:eastAsia="he-IL"/>
        </w:rPr>
      </w:pPr>
      <w:bookmarkStart w:id="12670" w:name="_ETM_Q1_2286115"/>
      <w:bookmarkStart w:id="12671" w:name="_ETM_Q1_2286149"/>
      <w:bookmarkEnd w:id="12670"/>
      <w:bookmarkEnd w:id="12671"/>
      <w:r>
        <w:rPr>
          <w:rFonts w:hint="cs"/>
          <w:rtl/>
          <w:lang w:eastAsia="he-IL"/>
        </w:rPr>
        <w:t xml:space="preserve">המשטרה כפופה לחוק. </w:t>
      </w:r>
    </w:p>
    <w:p w14:paraId="5587B7D1" w14:textId="77777777" w:rsidR="0087631B" w:rsidRDefault="0087631B" w:rsidP="0087631B">
      <w:pPr>
        <w:rPr>
          <w:rtl/>
          <w:lang w:eastAsia="he-IL"/>
        </w:rPr>
      </w:pPr>
      <w:bookmarkStart w:id="12672" w:name="_ETM_Q1_2289336"/>
      <w:bookmarkStart w:id="12673" w:name="_ETM_Q1_2289403"/>
      <w:bookmarkStart w:id="12674" w:name="_ETM_Q1_2290144"/>
      <w:bookmarkEnd w:id="12672"/>
      <w:bookmarkEnd w:id="12673"/>
      <w:bookmarkEnd w:id="12674"/>
    </w:p>
    <w:p w14:paraId="52A3B23A" w14:textId="78CDD516" w:rsidR="0087631B" w:rsidRDefault="0087631B" w:rsidP="0087631B">
      <w:pPr>
        <w:pStyle w:val="a5"/>
        <w:keepNext/>
        <w:rPr>
          <w:rtl/>
        </w:rPr>
      </w:pPr>
      <w:bookmarkStart w:id="12675" w:name="ET_speaker_6147_153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675"/>
    </w:p>
    <w:p w14:paraId="6CF94B16" w14:textId="77777777" w:rsidR="0087631B" w:rsidRDefault="0087631B" w:rsidP="0087631B">
      <w:pPr>
        <w:pStyle w:val="KeepWithNext"/>
        <w:rPr>
          <w:rtl/>
          <w:lang w:eastAsia="he-IL"/>
        </w:rPr>
      </w:pPr>
    </w:p>
    <w:p w14:paraId="32C27A09" w14:textId="77777777" w:rsidR="0087631B" w:rsidRDefault="0087631B" w:rsidP="0087631B">
      <w:pPr>
        <w:rPr>
          <w:rtl/>
          <w:lang w:eastAsia="he-IL"/>
        </w:rPr>
      </w:pPr>
      <w:bookmarkStart w:id="12676" w:name="_ETM_Q1_2290597"/>
      <w:bookmarkStart w:id="12677" w:name="_ETM_Q1_2290633"/>
      <w:bookmarkEnd w:id="12676"/>
      <w:bookmarkEnd w:id="12677"/>
      <w:r>
        <w:rPr>
          <w:rFonts w:hint="cs"/>
          <w:rtl/>
          <w:lang w:eastAsia="he-IL"/>
        </w:rPr>
        <w:t xml:space="preserve">אוקיי, </w:t>
      </w:r>
      <w:bookmarkStart w:id="12678" w:name="_ETM_Q1_2291416"/>
      <w:bookmarkEnd w:id="12678"/>
      <w:r>
        <w:rPr>
          <w:rFonts w:hint="cs"/>
          <w:rtl/>
          <w:lang w:eastAsia="he-IL"/>
        </w:rPr>
        <w:t xml:space="preserve">יפה. </w:t>
      </w:r>
    </w:p>
    <w:p w14:paraId="69D08C99" w14:textId="77777777" w:rsidR="0087631B" w:rsidRDefault="0087631B" w:rsidP="0087631B">
      <w:pPr>
        <w:rPr>
          <w:rtl/>
          <w:lang w:eastAsia="he-IL"/>
        </w:rPr>
      </w:pPr>
      <w:bookmarkStart w:id="12679" w:name="_ETM_Q1_2286862"/>
      <w:bookmarkStart w:id="12680" w:name="_ETM_Q1_2286918"/>
      <w:bookmarkStart w:id="12681" w:name="_ETM_Q1_2289290"/>
      <w:bookmarkEnd w:id="12679"/>
      <w:bookmarkEnd w:id="12680"/>
      <w:bookmarkEnd w:id="12681"/>
    </w:p>
    <w:p w14:paraId="00AEC7EA" w14:textId="18E9BE40" w:rsidR="0087631B" w:rsidRDefault="0087631B" w:rsidP="0087631B">
      <w:pPr>
        <w:pStyle w:val="a5"/>
        <w:keepNext/>
        <w:rPr>
          <w:rtl/>
        </w:rPr>
      </w:pPr>
      <w:bookmarkStart w:id="12682" w:name="ET_speaker_6357_153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682"/>
    </w:p>
    <w:p w14:paraId="4C3818ED" w14:textId="77777777" w:rsidR="0087631B" w:rsidRDefault="0087631B" w:rsidP="0087631B">
      <w:pPr>
        <w:pStyle w:val="KeepWithNext"/>
        <w:rPr>
          <w:rtl/>
          <w:lang w:eastAsia="he-IL"/>
        </w:rPr>
      </w:pPr>
    </w:p>
    <w:p w14:paraId="1F21096D" w14:textId="46EE0B4A" w:rsidR="0087631B" w:rsidRDefault="0087631B" w:rsidP="0087631B">
      <w:pPr>
        <w:rPr>
          <w:rtl/>
          <w:lang w:eastAsia="he-IL"/>
        </w:rPr>
      </w:pPr>
      <w:bookmarkStart w:id="12683" w:name="_ETM_Q1_2289660"/>
      <w:bookmarkStart w:id="12684" w:name="_ETM_Q1_2289694"/>
      <w:bookmarkEnd w:id="12683"/>
      <w:bookmarkEnd w:id="12684"/>
      <w:r>
        <w:rPr>
          <w:rFonts w:hint="cs"/>
          <w:rtl/>
          <w:lang w:eastAsia="he-IL"/>
        </w:rPr>
        <w:t>כולם כפופים לחוק, לא רק המשטרה, זה פשיטא.</w:t>
      </w:r>
      <w:r w:rsidR="007B50D2">
        <w:rPr>
          <w:rFonts w:hint="cs"/>
          <w:rtl/>
          <w:lang w:eastAsia="he-IL"/>
        </w:rPr>
        <w:t xml:space="preserve"> </w:t>
      </w:r>
    </w:p>
    <w:p w14:paraId="51736AEC" w14:textId="77777777" w:rsidR="0087631B" w:rsidRDefault="0087631B" w:rsidP="0087631B">
      <w:pPr>
        <w:rPr>
          <w:rtl/>
          <w:lang w:eastAsia="he-IL"/>
        </w:rPr>
      </w:pPr>
      <w:bookmarkStart w:id="12685" w:name="_ETM_Q1_2292148"/>
      <w:bookmarkStart w:id="12686" w:name="_ETM_Q1_2292216"/>
      <w:bookmarkEnd w:id="12685"/>
      <w:bookmarkEnd w:id="12686"/>
    </w:p>
    <w:p w14:paraId="53D9AEC8" w14:textId="260FEBE8" w:rsidR="0087631B" w:rsidRDefault="0087631B" w:rsidP="0087631B">
      <w:pPr>
        <w:pStyle w:val="afb"/>
        <w:keepNext/>
        <w:rPr>
          <w:rtl/>
          <w:lang w:eastAsia="he-IL"/>
        </w:rPr>
      </w:pPr>
      <w:bookmarkStart w:id="12687" w:name="ET_guest_899214_1532"/>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687"/>
    </w:p>
    <w:p w14:paraId="611320B2" w14:textId="77777777" w:rsidR="0087631B" w:rsidRDefault="0087631B" w:rsidP="0087631B">
      <w:pPr>
        <w:pStyle w:val="KeepWithNext"/>
        <w:rPr>
          <w:rtl/>
          <w:lang w:eastAsia="he-IL"/>
        </w:rPr>
      </w:pPr>
    </w:p>
    <w:p w14:paraId="35DA380A" w14:textId="77777777" w:rsidR="0087631B" w:rsidRDefault="0087631B" w:rsidP="0087631B">
      <w:pPr>
        <w:rPr>
          <w:rtl/>
          <w:lang w:eastAsia="he-IL"/>
        </w:rPr>
      </w:pPr>
      <w:bookmarkStart w:id="12688" w:name="_ETM_Q1_2295021"/>
      <w:bookmarkStart w:id="12689" w:name="_ETM_Q1_2295059"/>
      <w:bookmarkEnd w:id="12688"/>
      <w:bookmarkEnd w:id="12689"/>
      <w:r>
        <w:rPr>
          <w:rFonts w:hint="cs"/>
          <w:rtl/>
          <w:lang w:eastAsia="he-IL"/>
        </w:rPr>
        <w:t xml:space="preserve">נכון. </w:t>
      </w:r>
    </w:p>
    <w:p w14:paraId="0FA49647" w14:textId="77777777" w:rsidR="0087631B" w:rsidRDefault="0087631B" w:rsidP="0087631B">
      <w:pPr>
        <w:rPr>
          <w:rtl/>
          <w:lang w:eastAsia="he-IL"/>
        </w:rPr>
      </w:pPr>
      <w:bookmarkStart w:id="12690" w:name="_ETM_Q1_2289852"/>
      <w:bookmarkStart w:id="12691" w:name="_ETM_Q1_2289906"/>
      <w:bookmarkStart w:id="12692" w:name="_ETM_Q1_2290932"/>
      <w:bookmarkEnd w:id="12690"/>
      <w:bookmarkEnd w:id="12691"/>
      <w:bookmarkEnd w:id="12692"/>
    </w:p>
    <w:p w14:paraId="3825CF93" w14:textId="59BCA6D3" w:rsidR="0087631B" w:rsidRDefault="0087631B" w:rsidP="0087631B">
      <w:pPr>
        <w:pStyle w:val="a5"/>
        <w:keepNext/>
        <w:rPr>
          <w:rtl/>
        </w:rPr>
      </w:pPr>
      <w:bookmarkStart w:id="12693" w:name="ET_speaker_6357_153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693"/>
    </w:p>
    <w:p w14:paraId="1D991392" w14:textId="77777777" w:rsidR="0087631B" w:rsidRDefault="0087631B" w:rsidP="0087631B">
      <w:pPr>
        <w:pStyle w:val="KeepWithNext"/>
        <w:rPr>
          <w:rtl/>
          <w:lang w:eastAsia="he-IL"/>
        </w:rPr>
      </w:pPr>
    </w:p>
    <w:p w14:paraId="1490815D" w14:textId="77777777" w:rsidR="0087631B" w:rsidRDefault="0087631B" w:rsidP="0087631B">
      <w:pPr>
        <w:rPr>
          <w:rtl/>
          <w:lang w:eastAsia="he-IL"/>
        </w:rPr>
      </w:pPr>
      <w:bookmarkStart w:id="12694" w:name="_ETM_Q1_2291347"/>
      <w:bookmarkStart w:id="12695" w:name="_ETM_Q1_2291384"/>
      <w:bookmarkEnd w:id="12694"/>
      <w:bookmarkEnd w:id="12695"/>
      <w:r>
        <w:rPr>
          <w:rFonts w:hint="cs"/>
          <w:rtl/>
          <w:lang w:eastAsia="he-IL"/>
        </w:rPr>
        <w:t xml:space="preserve">אל תגיד דברים שהם </w:t>
      </w:r>
      <w:bookmarkStart w:id="12696" w:name="_ETM_Q1_2293604"/>
      <w:bookmarkEnd w:id="12696"/>
      <w:r>
        <w:rPr>
          <w:rFonts w:hint="cs"/>
          <w:rtl/>
          <w:lang w:eastAsia="he-IL"/>
        </w:rPr>
        <w:t xml:space="preserve">פשיטא. </w:t>
      </w:r>
    </w:p>
    <w:p w14:paraId="06BF7E8B" w14:textId="77777777" w:rsidR="0087631B" w:rsidRDefault="0087631B" w:rsidP="0087631B">
      <w:pPr>
        <w:rPr>
          <w:rtl/>
          <w:lang w:eastAsia="he-IL"/>
        </w:rPr>
      </w:pPr>
      <w:bookmarkStart w:id="12697" w:name="_ETM_Q1_2294780"/>
      <w:bookmarkStart w:id="12698" w:name="_ETM_Q1_2294850"/>
      <w:bookmarkStart w:id="12699" w:name="_ETM_Q1_2296492"/>
      <w:bookmarkEnd w:id="12697"/>
      <w:bookmarkEnd w:id="12698"/>
      <w:bookmarkEnd w:id="12699"/>
    </w:p>
    <w:p w14:paraId="7B663EFC" w14:textId="4E5EC55D" w:rsidR="0087631B" w:rsidRDefault="0087631B" w:rsidP="0087631B">
      <w:pPr>
        <w:pStyle w:val="a5"/>
        <w:keepNext/>
        <w:rPr>
          <w:rtl/>
        </w:rPr>
      </w:pPr>
      <w:bookmarkStart w:id="12700" w:name="ET_speaker_6147_153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700"/>
    </w:p>
    <w:p w14:paraId="1C8B34FF" w14:textId="77777777" w:rsidR="0087631B" w:rsidRDefault="0087631B" w:rsidP="0087631B">
      <w:pPr>
        <w:pStyle w:val="KeepWithNext"/>
        <w:rPr>
          <w:rtl/>
          <w:lang w:eastAsia="he-IL"/>
        </w:rPr>
      </w:pPr>
    </w:p>
    <w:p w14:paraId="237CE066" w14:textId="77777777" w:rsidR="0087631B" w:rsidRDefault="0087631B" w:rsidP="0087631B">
      <w:pPr>
        <w:rPr>
          <w:rtl/>
          <w:lang w:eastAsia="he-IL"/>
        </w:rPr>
      </w:pPr>
      <w:bookmarkStart w:id="12701" w:name="_ETM_Q1_2296943"/>
      <w:bookmarkStart w:id="12702" w:name="_ETM_Q1_2296979"/>
      <w:bookmarkEnd w:id="12701"/>
      <w:bookmarkEnd w:id="12702"/>
      <w:r>
        <w:rPr>
          <w:rFonts w:hint="cs"/>
          <w:rtl/>
          <w:lang w:eastAsia="he-IL"/>
        </w:rPr>
        <w:t xml:space="preserve">נו, אז מה הבעיה בתיקון המוצע? בסך הכול </w:t>
      </w:r>
      <w:bookmarkStart w:id="12703" w:name="_ETM_Q1_2298928"/>
      <w:bookmarkEnd w:id="12703"/>
      <w:r>
        <w:rPr>
          <w:rFonts w:hint="cs"/>
          <w:rtl/>
          <w:lang w:eastAsia="he-IL"/>
        </w:rPr>
        <w:t>להגן על - - -</w:t>
      </w:r>
    </w:p>
    <w:p w14:paraId="08B960A8" w14:textId="77777777" w:rsidR="0087631B" w:rsidRDefault="0087631B" w:rsidP="0087631B">
      <w:pPr>
        <w:rPr>
          <w:rtl/>
          <w:lang w:eastAsia="he-IL"/>
        </w:rPr>
      </w:pPr>
      <w:bookmarkStart w:id="12704" w:name="_ETM_Q1_2298272"/>
      <w:bookmarkStart w:id="12705" w:name="_ETM_Q1_2298337"/>
      <w:bookmarkStart w:id="12706" w:name="_ETM_Q1_2300936"/>
      <w:bookmarkStart w:id="12707" w:name="_ETM_Q1_2301602"/>
      <w:bookmarkEnd w:id="12704"/>
      <w:bookmarkEnd w:id="12705"/>
      <w:bookmarkEnd w:id="12706"/>
      <w:bookmarkEnd w:id="12707"/>
    </w:p>
    <w:p w14:paraId="4ABDB7F7" w14:textId="6CCAF884" w:rsidR="0087631B" w:rsidRDefault="0087631B" w:rsidP="0087631B">
      <w:pPr>
        <w:pStyle w:val="a5"/>
        <w:keepNext/>
        <w:rPr>
          <w:rtl/>
        </w:rPr>
      </w:pPr>
      <w:bookmarkStart w:id="12708" w:name="ET_speaker_6151_1536"/>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2708"/>
    </w:p>
    <w:p w14:paraId="6B475BA4" w14:textId="77777777" w:rsidR="0087631B" w:rsidRDefault="0087631B" w:rsidP="0087631B">
      <w:pPr>
        <w:pStyle w:val="KeepWithNext"/>
        <w:rPr>
          <w:rtl/>
          <w:lang w:eastAsia="he-IL"/>
        </w:rPr>
      </w:pPr>
    </w:p>
    <w:p w14:paraId="2B938569" w14:textId="77777777" w:rsidR="0087631B" w:rsidRDefault="0087631B" w:rsidP="0087631B">
      <w:pPr>
        <w:rPr>
          <w:rtl/>
          <w:lang w:eastAsia="he-IL"/>
        </w:rPr>
      </w:pPr>
      <w:bookmarkStart w:id="12709" w:name="_ETM_Q1_2301997"/>
      <w:bookmarkStart w:id="12710" w:name="_ETM_Q1_2302032"/>
      <w:bookmarkStart w:id="12711" w:name="_ETM_Q1_2301335"/>
      <w:bookmarkStart w:id="12712" w:name="_ETM_Q1_2301372"/>
      <w:bookmarkEnd w:id="12709"/>
      <w:bookmarkEnd w:id="12710"/>
      <w:bookmarkEnd w:id="12711"/>
      <w:bookmarkEnd w:id="12712"/>
      <w:r>
        <w:rPr>
          <w:rFonts w:hint="cs"/>
          <w:rtl/>
          <w:lang w:eastAsia="he-IL"/>
        </w:rPr>
        <w:t xml:space="preserve">אופיר, צריך לאפשר לו לענות. </w:t>
      </w:r>
    </w:p>
    <w:p w14:paraId="5571D719" w14:textId="77777777" w:rsidR="0087631B" w:rsidRDefault="0087631B" w:rsidP="0087631B">
      <w:pPr>
        <w:rPr>
          <w:rtl/>
          <w:lang w:eastAsia="he-IL"/>
        </w:rPr>
      </w:pPr>
      <w:bookmarkStart w:id="12713" w:name="_ETM_Q1_2298100"/>
      <w:bookmarkStart w:id="12714" w:name="_ETM_Q1_2298166"/>
      <w:bookmarkStart w:id="12715" w:name="_ETM_Q1_2298828"/>
      <w:bookmarkEnd w:id="12713"/>
      <w:bookmarkEnd w:id="12714"/>
      <w:bookmarkEnd w:id="12715"/>
    </w:p>
    <w:p w14:paraId="0B55BEA4" w14:textId="40F9BFB4" w:rsidR="0087631B" w:rsidRDefault="0087631B" w:rsidP="0087631B">
      <w:pPr>
        <w:pStyle w:val="af8"/>
        <w:keepNext/>
        <w:rPr>
          <w:rtl/>
        </w:rPr>
      </w:pPr>
      <w:bookmarkStart w:id="12716" w:name="ET_yor_5786_153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716"/>
    </w:p>
    <w:p w14:paraId="737F43E9" w14:textId="77777777" w:rsidR="0087631B" w:rsidRDefault="0087631B" w:rsidP="0087631B">
      <w:pPr>
        <w:pStyle w:val="KeepWithNext"/>
        <w:rPr>
          <w:rtl/>
          <w:lang w:eastAsia="he-IL"/>
        </w:rPr>
      </w:pPr>
    </w:p>
    <w:p w14:paraId="745D3388" w14:textId="77777777" w:rsidR="0087631B" w:rsidRDefault="0087631B" w:rsidP="0087631B">
      <w:pPr>
        <w:rPr>
          <w:rtl/>
          <w:lang w:eastAsia="he-IL"/>
        </w:rPr>
      </w:pPr>
      <w:bookmarkStart w:id="12717" w:name="_ETM_Q1_2299281"/>
      <w:bookmarkStart w:id="12718" w:name="_ETM_Q1_2299340"/>
      <w:bookmarkEnd w:id="12717"/>
      <w:bookmarkEnd w:id="12718"/>
      <w:r>
        <w:rPr>
          <w:rFonts w:hint="cs"/>
          <w:rtl/>
          <w:lang w:eastAsia="he-IL"/>
        </w:rPr>
        <w:t xml:space="preserve">בסדר, </w:t>
      </w:r>
      <w:bookmarkStart w:id="12719" w:name="_ETM_Q1_2301332"/>
      <w:bookmarkEnd w:id="12719"/>
      <w:r>
        <w:rPr>
          <w:rFonts w:hint="cs"/>
          <w:rtl/>
          <w:lang w:eastAsia="he-IL"/>
        </w:rPr>
        <w:t xml:space="preserve">אבל האם באמת המשטרה כפופה לממשלה היום? </w:t>
      </w:r>
    </w:p>
    <w:p w14:paraId="368EEC35" w14:textId="77777777" w:rsidR="0087631B" w:rsidRDefault="0087631B" w:rsidP="0087631B">
      <w:pPr>
        <w:rPr>
          <w:rtl/>
          <w:lang w:eastAsia="he-IL"/>
        </w:rPr>
      </w:pPr>
      <w:bookmarkStart w:id="12720" w:name="_ETM_Q1_2304962"/>
      <w:bookmarkStart w:id="12721" w:name="_ETM_Q1_2305043"/>
      <w:bookmarkStart w:id="12722" w:name="_ETM_Q1_2301716"/>
      <w:bookmarkEnd w:id="12720"/>
      <w:bookmarkEnd w:id="12721"/>
      <w:bookmarkEnd w:id="12722"/>
    </w:p>
    <w:p w14:paraId="24087437" w14:textId="7D3D0C36" w:rsidR="0087631B" w:rsidRDefault="0087631B" w:rsidP="0087631B">
      <w:pPr>
        <w:pStyle w:val="afb"/>
        <w:keepNext/>
        <w:rPr>
          <w:rtl/>
          <w:lang w:eastAsia="he-IL"/>
        </w:rPr>
      </w:pPr>
      <w:bookmarkStart w:id="12723" w:name="ET_guest_899214_1538"/>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723"/>
    </w:p>
    <w:p w14:paraId="735F15FA" w14:textId="77777777" w:rsidR="0087631B" w:rsidRDefault="0087631B" w:rsidP="0087631B">
      <w:pPr>
        <w:pStyle w:val="KeepWithNext"/>
        <w:rPr>
          <w:rtl/>
          <w:lang w:eastAsia="he-IL"/>
        </w:rPr>
      </w:pPr>
    </w:p>
    <w:p w14:paraId="21DB1A46" w14:textId="77777777" w:rsidR="0087631B" w:rsidRDefault="0087631B" w:rsidP="0087631B">
      <w:pPr>
        <w:rPr>
          <w:rtl/>
          <w:lang w:eastAsia="he-IL"/>
        </w:rPr>
      </w:pPr>
      <w:r>
        <w:rPr>
          <w:rFonts w:hint="cs"/>
          <w:rtl/>
          <w:lang w:eastAsia="he-IL"/>
        </w:rPr>
        <w:t>א</w:t>
      </w:r>
      <w:bookmarkStart w:id="12724" w:name="_ETM_Q1_2302239"/>
      <w:bookmarkStart w:id="12725" w:name="_ETM_Q1_2302306"/>
      <w:bookmarkEnd w:id="12724"/>
      <w:bookmarkEnd w:id="12725"/>
      <w:r>
        <w:rPr>
          <w:rFonts w:hint="cs"/>
          <w:rtl/>
          <w:lang w:eastAsia="he-IL"/>
        </w:rPr>
        <w:t xml:space="preserve">ני יכול לדבר? </w:t>
      </w:r>
      <w:bookmarkStart w:id="12726" w:name="_ETM_Q1_2304076"/>
      <w:bookmarkStart w:id="12727" w:name="_ETM_Q1_2304204"/>
      <w:bookmarkEnd w:id="12726"/>
      <w:bookmarkEnd w:id="12727"/>
    </w:p>
    <w:p w14:paraId="6D8BAC0B" w14:textId="77777777" w:rsidR="0087631B" w:rsidRDefault="0087631B" w:rsidP="0087631B">
      <w:pPr>
        <w:rPr>
          <w:rtl/>
          <w:lang w:eastAsia="he-IL"/>
        </w:rPr>
      </w:pPr>
    </w:p>
    <w:p w14:paraId="2254202D" w14:textId="0DAD886B" w:rsidR="0087631B" w:rsidRDefault="0087631B" w:rsidP="0087631B">
      <w:pPr>
        <w:pStyle w:val="af8"/>
        <w:keepNext/>
        <w:rPr>
          <w:rtl/>
        </w:rPr>
      </w:pPr>
      <w:bookmarkStart w:id="12728" w:name="ET_yor_5786_153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728"/>
    </w:p>
    <w:p w14:paraId="106333B2" w14:textId="77777777" w:rsidR="0087631B" w:rsidRDefault="0087631B" w:rsidP="0087631B">
      <w:pPr>
        <w:pStyle w:val="KeepWithNext"/>
        <w:rPr>
          <w:rtl/>
          <w:lang w:eastAsia="he-IL"/>
        </w:rPr>
      </w:pPr>
    </w:p>
    <w:p w14:paraId="48C2E2DE" w14:textId="77777777" w:rsidR="0087631B" w:rsidRDefault="0087631B" w:rsidP="0087631B">
      <w:pPr>
        <w:rPr>
          <w:rtl/>
          <w:lang w:eastAsia="he-IL"/>
        </w:rPr>
      </w:pPr>
      <w:bookmarkStart w:id="12729" w:name="_ETM_Q1_2305673"/>
      <w:bookmarkStart w:id="12730" w:name="_ETM_Q1_2305769"/>
      <w:bookmarkEnd w:id="12729"/>
      <w:bookmarkEnd w:id="12730"/>
      <w:r>
        <w:rPr>
          <w:rFonts w:hint="cs"/>
          <w:rtl/>
          <w:lang w:eastAsia="he-IL"/>
        </w:rPr>
        <w:t xml:space="preserve">אני שואל שאלה, אתה יכול לענות לי? </w:t>
      </w:r>
    </w:p>
    <w:p w14:paraId="7786491E" w14:textId="77777777" w:rsidR="0087631B" w:rsidRDefault="0087631B" w:rsidP="0087631B">
      <w:pPr>
        <w:rPr>
          <w:rtl/>
          <w:lang w:eastAsia="he-IL"/>
        </w:rPr>
      </w:pPr>
      <w:bookmarkStart w:id="12731" w:name="_ETM_Q1_2309348"/>
      <w:bookmarkStart w:id="12732" w:name="_ETM_Q1_2309647"/>
      <w:bookmarkEnd w:id="12731"/>
      <w:bookmarkEnd w:id="12732"/>
    </w:p>
    <w:p w14:paraId="75B0085E" w14:textId="35E81109" w:rsidR="0087631B" w:rsidRDefault="0087631B" w:rsidP="0087631B">
      <w:pPr>
        <w:pStyle w:val="afb"/>
        <w:keepNext/>
        <w:rPr>
          <w:rtl/>
          <w:lang w:eastAsia="he-IL"/>
        </w:rPr>
      </w:pPr>
      <w:bookmarkStart w:id="12733" w:name="ET_guest_899214_1540"/>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733"/>
    </w:p>
    <w:p w14:paraId="7D3E03BE" w14:textId="77777777" w:rsidR="0087631B" w:rsidRDefault="0087631B" w:rsidP="0087631B">
      <w:pPr>
        <w:pStyle w:val="KeepWithNext"/>
        <w:rPr>
          <w:rtl/>
          <w:lang w:eastAsia="he-IL"/>
        </w:rPr>
      </w:pPr>
    </w:p>
    <w:p w14:paraId="4F228B21" w14:textId="77777777" w:rsidR="0087631B" w:rsidRDefault="0087631B" w:rsidP="0087631B">
      <w:pPr>
        <w:rPr>
          <w:rtl/>
          <w:lang w:eastAsia="he-IL"/>
        </w:rPr>
      </w:pPr>
      <w:bookmarkStart w:id="12734" w:name="_ETM_Q1_2306738"/>
      <w:bookmarkEnd w:id="12734"/>
      <w:r>
        <w:rPr>
          <w:rFonts w:hint="cs"/>
          <w:rtl/>
          <w:lang w:eastAsia="he-IL"/>
        </w:rPr>
        <w:t>כ</w:t>
      </w:r>
      <w:bookmarkStart w:id="12735" w:name="_ETM_Q1_2306808"/>
      <w:bookmarkEnd w:id="12735"/>
      <w:r>
        <w:rPr>
          <w:rFonts w:hint="cs"/>
          <w:rtl/>
          <w:lang w:eastAsia="he-IL"/>
        </w:rPr>
        <w:t xml:space="preserve">ן. אולי אני </w:t>
      </w:r>
      <w:bookmarkStart w:id="12736" w:name="_ETM_Q1_2308290"/>
      <w:bookmarkEnd w:id="12736"/>
      <w:r>
        <w:rPr>
          <w:rFonts w:hint="cs"/>
          <w:rtl/>
          <w:lang w:eastAsia="he-IL"/>
        </w:rPr>
        <w:t xml:space="preserve">אסיים לדבר ואז תשאלו אותי. </w:t>
      </w:r>
      <w:bookmarkStart w:id="12737" w:name="_ETM_Q1_2312274"/>
      <w:bookmarkEnd w:id="12737"/>
    </w:p>
    <w:p w14:paraId="7B405B9C" w14:textId="77777777" w:rsidR="0087631B" w:rsidRDefault="0087631B" w:rsidP="0087631B">
      <w:pPr>
        <w:rPr>
          <w:rtl/>
          <w:lang w:eastAsia="he-IL"/>
        </w:rPr>
      </w:pPr>
      <w:bookmarkStart w:id="12738" w:name="_ETM_Q1_2312462"/>
      <w:bookmarkEnd w:id="12738"/>
    </w:p>
    <w:p w14:paraId="6F075BB7" w14:textId="2D8A9FE4" w:rsidR="0087631B" w:rsidRDefault="0087631B" w:rsidP="0087631B">
      <w:pPr>
        <w:pStyle w:val="af8"/>
        <w:keepNext/>
        <w:rPr>
          <w:rtl/>
        </w:rPr>
      </w:pPr>
      <w:bookmarkStart w:id="12739" w:name="ET_yor_5786_154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739"/>
    </w:p>
    <w:p w14:paraId="085678FD" w14:textId="77777777" w:rsidR="0087631B" w:rsidRDefault="0087631B" w:rsidP="0087631B">
      <w:pPr>
        <w:pStyle w:val="KeepWithNext"/>
        <w:rPr>
          <w:rtl/>
          <w:lang w:eastAsia="he-IL"/>
        </w:rPr>
      </w:pPr>
    </w:p>
    <w:p w14:paraId="786C3EF9" w14:textId="77777777" w:rsidR="0087631B" w:rsidRDefault="0087631B" w:rsidP="0087631B">
      <w:pPr>
        <w:rPr>
          <w:rtl/>
          <w:lang w:eastAsia="he-IL"/>
        </w:rPr>
      </w:pPr>
      <w:bookmarkStart w:id="12740" w:name="_ETM_Q1_2308653"/>
      <w:bookmarkStart w:id="12741" w:name="_ETM_Q1_2308712"/>
      <w:bookmarkEnd w:id="12740"/>
      <w:bookmarkEnd w:id="12741"/>
      <w:r>
        <w:rPr>
          <w:rFonts w:hint="cs"/>
          <w:rtl/>
          <w:lang w:eastAsia="he-IL"/>
        </w:rPr>
        <w:t xml:space="preserve">אוקיי. </w:t>
      </w:r>
    </w:p>
    <w:p w14:paraId="6BB8D815" w14:textId="77777777" w:rsidR="0087631B" w:rsidRDefault="0087631B" w:rsidP="0087631B">
      <w:pPr>
        <w:rPr>
          <w:rtl/>
          <w:lang w:eastAsia="he-IL"/>
        </w:rPr>
      </w:pPr>
      <w:bookmarkStart w:id="12742" w:name="_ETM_Q1_2309754"/>
      <w:bookmarkStart w:id="12743" w:name="_ETM_Q1_2309947"/>
      <w:bookmarkEnd w:id="12742"/>
      <w:bookmarkEnd w:id="12743"/>
    </w:p>
    <w:p w14:paraId="2D4680C3" w14:textId="47044023" w:rsidR="0087631B" w:rsidRDefault="0087631B" w:rsidP="0087631B">
      <w:pPr>
        <w:pStyle w:val="afb"/>
        <w:keepNext/>
        <w:rPr>
          <w:rtl/>
          <w:lang w:eastAsia="he-IL"/>
        </w:rPr>
      </w:pPr>
      <w:bookmarkStart w:id="12744" w:name="ET_guest_899214_1542"/>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744"/>
    </w:p>
    <w:p w14:paraId="04C6784F" w14:textId="77777777" w:rsidR="0087631B" w:rsidRDefault="0087631B" w:rsidP="0087631B">
      <w:pPr>
        <w:pStyle w:val="KeepWithNext"/>
        <w:rPr>
          <w:rtl/>
          <w:lang w:eastAsia="he-IL"/>
        </w:rPr>
      </w:pPr>
    </w:p>
    <w:p w14:paraId="4D021C68" w14:textId="77777777" w:rsidR="0087631B" w:rsidRDefault="0087631B" w:rsidP="0087631B">
      <w:pPr>
        <w:rPr>
          <w:rtl/>
          <w:lang w:eastAsia="he-IL"/>
        </w:rPr>
      </w:pPr>
      <w:bookmarkStart w:id="12745" w:name="_ETM_Q1_2311252"/>
      <w:bookmarkStart w:id="12746" w:name="_ETM_Q1_2311316"/>
      <w:bookmarkEnd w:id="12745"/>
      <w:bookmarkEnd w:id="12746"/>
      <w:r>
        <w:rPr>
          <w:rFonts w:hint="cs"/>
          <w:rtl/>
          <w:lang w:eastAsia="he-IL"/>
        </w:rPr>
        <w:t xml:space="preserve">אנחנו חושבים שההחלה של </w:t>
      </w:r>
      <w:bookmarkStart w:id="12747" w:name="_ETM_Q1_2316082"/>
      <w:bookmarkEnd w:id="12747"/>
      <w:r>
        <w:rPr>
          <w:rFonts w:hint="cs"/>
          <w:rtl/>
          <w:lang w:eastAsia="he-IL"/>
        </w:rPr>
        <w:t xml:space="preserve">המודל הצבאי של חוק יסוד: הצבא, ההחלה שלו על משטרת </w:t>
      </w:r>
      <w:bookmarkStart w:id="12748" w:name="_ETM_Q1_2317258"/>
      <w:bookmarkEnd w:id="12748"/>
      <w:r>
        <w:rPr>
          <w:rFonts w:hint="cs"/>
          <w:rtl/>
          <w:lang w:eastAsia="he-IL"/>
        </w:rPr>
        <w:t xml:space="preserve">ישראל, ראשית לא ברור איזה בעיה זה נועד לפתור, דבר </w:t>
      </w:r>
      <w:bookmarkStart w:id="12749" w:name="_ETM_Q1_2321640"/>
      <w:bookmarkEnd w:id="12749"/>
      <w:r>
        <w:rPr>
          <w:rFonts w:hint="cs"/>
          <w:rtl/>
          <w:lang w:eastAsia="he-IL"/>
        </w:rPr>
        <w:t>שני, אנחנו חושבים שההשוואה הזאת היא השוואה מאוד מאוד בעייתית</w:t>
      </w:r>
      <w:bookmarkStart w:id="12750" w:name="_ETM_Q1_2323682"/>
      <w:bookmarkEnd w:id="12750"/>
      <w:r>
        <w:rPr>
          <w:rFonts w:hint="cs"/>
          <w:rtl/>
          <w:lang w:eastAsia="he-IL"/>
        </w:rPr>
        <w:t xml:space="preserve"> ואמרנו את זה גם אתמול ואני אחזור גם </w:t>
      </w:r>
      <w:bookmarkStart w:id="12751" w:name="_ETM_Q1_2326666"/>
      <w:bookmarkEnd w:id="12751"/>
      <w:r>
        <w:rPr>
          <w:rFonts w:hint="cs"/>
          <w:rtl/>
          <w:lang w:eastAsia="he-IL"/>
        </w:rPr>
        <w:t xml:space="preserve">היום, הצבא מפעיל כוח כלפי חוץ, הצבא הוא גוף </w:t>
      </w:r>
      <w:bookmarkStart w:id="12752" w:name="_ETM_Q1_2331956"/>
      <w:bookmarkEnd w:id="12752"/>
      <w:r>
        <w:rPr>
          <w:rFonts w:hint="cs"/>
          <w:rtl/>
          <w:lang w:eastAsia="he-IL"/>
        </w:rPr>
        <w:t xml:space="preserve">שבעיקרו הוא פועל באויבים, הסמכויות שלו הן </w:t>
      </w:r>
      <w:bookmarkStart w:id="12753" w:name="_ETM_Q1_2336450"/>
      <w:bookmarkEnd w:id="12753"/>
      <w:r>
        <w:rPr>
          <w:rFonts w:hint="cs"/>
          <w:rtl/>
          <w:lang w:eastAsia="he-IL"/>
        </w:rPr>
        <w:t>סמכויות שהן חריגות, ולא בכדי אגב חוק יסוד: הצבא הוא</w:t>
      </w:r>
      <w:bookmarkStart w:id="12754" w:name="_ETM_Q1_2339330"/>
      <w:bookmarkEnd w:id="12754"/>
      <w:r>
        <w:rPr>
          <w:rFonts w:hint="cs"/>
          <w:rtl/>
          <w:lang w:eastAsia="he-IL"/>
        </w:rPr>
        <w:t xml:space="preserve"> חוק רזה. תסתכלו, הסמכויות שיש לצבא, לחיילים, בסך הכול בחוק</w:t>
      </w:r>
      <w:bookmarkStart w:id="12755" w:name="_ETM_Q1_2347576"/>
      <w:bookmarkEnd w:id="12755"/>
      <w:r>
        <w:rPr>
          <w:rFonts w:hint="cs"/>
          <w:rtl/>
          <w:lang w:eastAsia="he-IL"/>
        </w:rPr>
        <w:t xml:space="preserve"> הן דלילות. כשאתה מסתכל על סמכויות המשטרה חוקים וחסד"פ וסעיפים </w:t>
      </w:r>
      <w:bookmarkStart w:id="12756" w:name="_ETM_Q1_2350736"/>
      <w:bookmarkEnd w:id="12756"/>
      <w:r>
        <w:rPr>
          <w:rFonts w:hint="cs"/>
          <w:rtl/>
          <w:lang w:eastAsia="he-IL"/>
        </w:rPr>
        <w:t>והאזנות סתר וכן הלאה, כי הכנסת עשתה רגולציה מאוד מאוד</w:t>
      </w:r>
      <w:bookmarkStart w:id="12757" w:name="_ETM_Q1_2355795"/>
      <w:bookmarkEnd w:id="12757"/>
      <w:r>
        <w:rPr>
          <w:rFonts w:hint="cs"/>
          <w:rtl/>
          <w:lang w:eastAsia="he-IL"/>
        </w:rPr>
        <w:t xml:space="preserve"> משמעותית של כל אחד ואחד מהדברים שהמשטרה עוסקת, למה? בגלל </w:t>
      </w:r>
      <w:bookmarkStart w:id="12758" w:name="_ETM_Q1_2358497"/>
      <w:bookmarkEnd w:id="12758"/>
      <w:r>
        <w:rPr>
          <w:rFonts w:hint="cs"/>
          <w:rtl/>
          <w:lang w:eastAsia="he-IL"/>
        </w:rPr>
        <w:t>שהמשטרה פועלת מול אזרחים. זה נכון, לשאלתו של חבר הכנסת</w:t>
      </w:r>
      <w:bookmarkStart w:id="12759" w:name="_ETM_Q1_2362387"/>
      <w:bookmarkEnd w:id="12759"/>
      <w:r>
        <w:rPr>
          <w:rFonts w:hint="cs"/>
          <w:rtl/>
          <w:lang w:eastAsia="he-IL"/>
        </w:rPr>
        <w:t xml:space="preserve"> אלמוג כהן מאתמול, זה נכון שגם למשטרה יש טיפול מסוים </w:t>
      </w:r>
      <w:bookmarkStart w:id="12760" w:name="_ETM_Q1_2363845"/>
      <w:bookmarkEnd w:id="12760"/>
      <w:r>
        <w:rPr>
          <w:rFonts w:hint="cs"/>
          <w:rtl/>
          <w:lang w:eastAsia="he-IL"/>
        </w:rPr>
        <w:t xml:space="preserve">בנושא טרור, אבל זה החריג, זה לא העיקר. </w:t>
      </w:r>
    </w:p>
    <w:p w14:paraId="650893FA" w14:textId="77777777" w:rsidR="0087631B" w:rsidRDefault="0087631B" w:rsidP="0087631B">
      <w:pPr>
        <w:rPr>
          <w:rtl/>
          <w:lang w:eastAsia="he-IL"/>
        </w:rPr>
      </w:pPr>
      <w:bookmarkStart w:id="12761" w:name="_ETM_Q1_2371357"/>
      <w:bookmarkStart w:id="12762" w:name="_ETM_Q1_2371427"/>
      <w:bookmarkEnd w:id="12761"/>
      <w:bookmarkEnd w:id="12762"/>
    </w:p>
    <w:p w14:paraId="1521C1A1" w14:textId="2D280480" w:rsidR="0087631B" w:rsidRDefault="0087631B" w:rsidP="0087631B">
      <w:pPr>
        <w:pStyle w:val="a5"/>
        <w:keepNext/>
        <w:rPr>
          <w:rtl/>
        </w:rPr>
      </w:pPr>
      <w:bookmarkStart w:id="12763" w:name="ET_speaker_6357_154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763"/>
    </w:p>
    <w:p w14:paraId="4B0DEEDE" w14:textId="77777777" w:rsidR="0087631B" w:rsidRDefault="0087631B" w:rsidP="0087631B">
      <w:pPr>
        <w:pStyle w:val="KeepWithNext"/>
        <w:rPr>
          <w:rtl/>
          <w:lang w:eastAsia="he-IL"/>
        </w:rPr>
      </w:pPr>
    </w:p>
    <w:p w14:paraId="70918905" w14:textId="77777777" w:rsidR="0087631B" w:rsidRDefault="0087631B" w:rsidP="0087631B">
      <w:pPr>
        <w:rPr>
          <w:rtl/>
          <w:lang w:eastAsia="he-IL"/>
        </w:rPr>
      </w:pPr>
      <w:bookmarkStart w:id="12764" w:name="_ETM_Q1_2368066"/>
      <w:bookmarkStart w:id="12765" w:name="_ETM_Q1_2368101"/>
      <w:bookmarkEnd w:id="12764"/>
      <w:bookmarkEnd w:id="12765"/>
      <w:r>
        <w:rPr>
          <w:rFonts w:hint="cs"/>
          <w:rtl/>
          <w:lang w:eastAsia="he-IL"/>
        </w:rPr>
        <w:t xml:space="preserve">אבל מה </w:t>
      </w:r>
      <w:bookmarkStart w:id="12766" w:name="_ETM_Q1_2368807"/>
      <w:bookmarkEnd w:id="12766"/>
      <w:r>
        <w:rPr>
          <w:rFonts w:hint="cs"/>
          <w:rtl/>
          <w:lang w:eastAsia="he-IL"/>
        </w:rPr>
        <w:t xml:space="preserve">הבעיה שלך להכפיף את זה לשר ולממשלה? איפה הבעייתיות? תגיד </w:t>
      </w:r>
      <w:bookmarkStart w:id="12767" w:name="_ETM_Q1_2371237"/>
      <w:bookmarkEnd w:id="12767"/>
      <w:r>
        <w:rPr>
          <w:rFonts w:hint="cs"/>
          <w:rtl/>
          <w:lang w:eastAsia="he-IL"/>
        </w:rPr>
        <w:t xml:space="preserve">מה הבעייתיות, אני לא הבנתי את הבעייתיות. </w:t>
      </w:r>
    </w:p>
    <w:p w14:paraId="1A4284DF" w14:textId="77777777" w:rsidR="0087631B" w:rsidRDefault="0087631B" w:rsidP="0087631B">
      <w:pPr>
        <w:rPr>
          <w:rtl/>
          <w:lang w:eastAsia="he-IL"/>
        </w:rPr>
      </w:pPr>
      <w:bookmarkStart w:id="12768" w:name="_ETM_Q1_2377285"/>
      <w:bookmarkStart w:id="12769" w:name="_ETM_Q1_2377368"/>
      <w:bookmarkStart w:id="12770" w:name="_ETM_Q1_2378469"/>
      <w:bookmarkEnd w:id="12768"/>
      <w:bookmarkEnd w:id="12769"/>
      <w:bookmarkEnd w:id="12770"/>
    </w:p>
    <w:p w14:paraId="04F022D3" w14:textId="6C43C4B0" w:rsidR="0087631B" w:rsidRDefault="0087631B" w:rsidP="0087631B">
      <w:pPr>
        <w:pStyle w:val="af8"/>
        <w:keepNext/>
        <w:rPr>
          <w:rtl/>
        </w:rPr>
      </w:pPr>
      <w:bookmarkStart w:id="12771" w:name="ET_yor_5786_154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771"/>
    </w:p>
    <w:p w14:paraId="0B74BAE4" w14:textId="77777777" w:rsidR="0087631B" w:rsidRDefault="0087631B" w:rsidP="0087631B">
      <w:pPr>
        <w:pStyle w:val="KeepWithNext"/>
        <w:rPr>
          <w:rtl/>
          <w:lang w:eastAsia="he-IL"/>
        </w:rPr>
      </w:pPr>
    </w:p>
    <w:p w14:paraId="18328630" w14:textId="77777777" w:rsidR="0087631B" w:rsidRDefault="0087631B" w:rsidP="0087631B">
      <w:pPr>
        <w:rPr>
          <w:rtl/>
          <w:lang w:eastAsia="he-IL"/>
        </w:rPr>
      </w:pPr>
      <w:bookmarkStart w:id="12772" w:name="_ETM_Q1_2378841"/>
      <w:bookmarkStart w:id="12773" w:name="_ETM_Q1_2378877"/>
      <w:bookmarkEnd w:id="12772"/>
      <w:bookmarkEnd w:id="12773"/>
      <w:r>
        <w:rPr>
          <w:rFonts w:hint="cs"/>
          <w:rtl/>
          <w:lang w:eastAsia="he-IL"/>
        </w:rPr>
        <w:t xml:space="preserve">חבר הכנסת סעדה, </w:t>
      </w:r>
      <w:bookmarkStart w:id="12774" w:name="_ETM_Q1_2375641"/>
      <w:bookmarkEnd w:id="12774"/>
      <w:r>
        <w:rPr>
          <w:rFonts w:hint="cs"/>
          <w:rtl/>
          <w:lang w:eastAsia="he-IL"/>
        </w:rPr>
        <w:t>תן לו. אחרי זה לכל אחד מכם יהיה זמן לשאלות.</w:t>
      </w:r>
      <w:bookmarkStart w:id="12775" w:name="_ETM_Q1_2383433"/>
      <w:bookmarkEnd w:id="12775"/>
      <w:r>
        <w:rPr>
          <w:rFonts w:hint="cs"/>
          <w:rtl/>
          <w:lang w:eastAsia="he-IL"/>
        </w:rPr>
        <w:t xml:space="preserve"> </w:t>
      </w:r>
    </w:p>
    <w:p w14:paraId="65528C3E" w14:textId="77777777" w:rsidR="0087631B" w:rsidRDefault="0087631B" w:rsidP="0087631B">
      <w:pPr>
        <w:rPr>
          <w:rtl/>
          <w:lang w:eastAsia="he-IL"/>
        </w:rPr>
      </w:pPr>
      <w:bookmarkStart w:id="12776" w:name="_ETM_Q1_2384089"/>
      <w:bookmarkStart w:id="12777" w:name="_ETM_Q1_2384145"/>
      <w:bookmarkStart w:id="12778" w:name="_ETM_Q1_2385217"/>
      <w:bookmarkEnd w:id="12776"/>
      <w:bookmarkEnd w:id="12777"/>
      <w:bookmarkEnd w:id="12778"/>
    </w:p>
    <w:p w14:paraId="2ADB1831" w14:textId="3E38B29B" w:rsidR="0087631B" w:rsidRDefault="0087631B" w:rsidP="0087631B">
      <w:pPr>
        <w:pStyle w:val="a5"/>
        <w:keepNext/>
        <w:rPr>
          <w:rtl/>
        </w:rPr>
      </w:pPr>
      <w:bookmarkStart w:id="12779" w:name="ET_speaker_6357_154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779"/>
    </w:p>
    <w:p w14:paraId="323BD855" w14:textId="77777777" w:rsidR="0087631B" w:rsidRDefault="0087631B" w:rsidP="0087631B">
      <w:pPr>
        <w:pStyle w:val="KeepWithNext"/>
        <w:rPr>
          <w:rtl/>
          <w:lang w:eastAsia="he-IL"/>
        </w:rPr>
      </w:pPr>
    </w:p>
    <w:p w14:paraId="3CE70820" w14:textId="77777777" w:rsidR="0087631B" w:rsidRDefault="0087631B" w:rsidP="0087631B">
      <w:pPr>
        <w:rPr>
          <w:rtl/>
          <w:lang w:eastAsia="he-IL"/>
        </w:rPr>
      </w:pPr>
      <w:bookmarkStart w:id="12780" w:name="_ETM_Q1_2385587"/>
      <w:bookmarkStart w:id="12781" w:name="_ETM_Q1_2385621"/>
      <w:bookmarkEnd w:id="12780"/>
      <w:bookmarkEnd w:id="12781"/>
      <w:r>
        <w:rPr>
          <w:rFonts w:hint="cs"/>
          <w:rtl/>
          <w:lang w:eastAsia="he-IL"/>
        </w:rPr>
        <w:t xml:space="preserve">אבל אני לא רוצה לגזול את הזמן, הזמן שלו הוא </w:t>
      </w:r>
      <w:bookmarkStart w:id="12782" w:name="_ETM_Q1_2382311"/>
      <w:bookmarkEnd w:id="12782"/>
      <w:r>
        <w:rPr>
          <w:rFonts w:hint="cs"/>
          <w:rtl/>
          <w:lang w:eastAsia="he-IL"/>
        </w:rPr>
        <w:t xml:space="preserve">יקר לנו. </w:t>
      </w:r>
    </w:p>
    <w:p w14:paraId="062F85E6" w14:textId="77777777" w:rsidR="0087631B" w:rsidRDefault="0087631B" w:rsidP="0087631B">
      <w:pPr>
        <w:rPr>
          <w:rtl/>
          <w:lang w:eastAsia="he-IL"/>
        </w:rPr>
      </w:pPr>
      <w:bookmarkStart w:id="12783" w:name="_ETM_Q1_2383423"/>
      <w:bookmarkStart w:id="12784" w:name="_ETM_Q1_2383486"/>
      <w:bookmarkStart w:id="12785" w:name="_ETM_Q1_2384840"/>
      <w:bookmarkEnd w:id="12783"/>
      <w:bookmarkEnd w:id="12784"/>
      <w:bookmarkEnd w:id="12785"/>
    </w:p>
    <w:p w14:paraId="68308CF6" w14:textId="4DD6F247" w:rsidR="0087631B" w:rsidRDefault="0087631B" w:rsidP="0087631B">
      <w:pPr>
        <w:pStyle w:val="af8"/>
        <w:keepNext/>
        <w:rPr>
          <w:rtl/>
        </w:rPr>
      </w:pPr>
      <w:bookmarkStart w:id="12786" w:name="ET_yor_5786_154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786"/>
    </w:p>
    <w:p w14:paraId="299CB35A" w14:textId="77777777" w:rsidR="0087631B" w:rsidRDefault="0087631B" w:rsidP="0087631B">
      <w:pPr>
        <w:pStyle w:val="KeepWithNext"/>
        <w:rPr>
          <w:rtl/>
          <w:lang w:eastAsia="he-IL"/>
        </w:rPr>
      </w:pPr>
    </w:p>
    <w:p w14:paraId="7B995271" w14:textId="77777777" w:rsidR="0087631B" w:rsidRDefault="0087631B" w:rsidP="0087631B">
      <w:pPr>
        <w:rPr>
          <w:rtl/>
          <w:lang w:eastAsia="he-IL"/>
        </w:rPr>
      </w:pPr>
      <w:bookmarkStart w:id="12787" w:name="_ETM_Q1_2385235"/>
      <w:bookmarkStart w:id="12788" w:name="_ETM_Q1_2385271"/>
      <w:bookmarkEnd w:id="12787"/>
      <w:bookmarkEnd w:id="12788"/>
      <w:r>
        <w:rPr>
          <w:rFonts w:hint="cs"/>
          <w:rtl/>
          <w:lang w:eastAsia="he-IL"/>
        </w:rPr>
        <w:t xml:space="preserve">גם אני לא התאפקתי והנה עצרתי ואני נותן </w:t>
      </w:r>
      <w:bookmarkStart w:id="12789" w:name="_ETM_Q1_2384613"/>
      <w:bookmarkEnd w:id="12789"/>
      <w:r>
        <w:rPr>
          <w:rFonts w:hint="cs"/>
          <w:rtl/>
          <w:lang w:eastAsia="he-IL"/>
        </w:rPr>
        <w:t xml:space="preserve">לו לסיים ואחרי זה אני אשאל. </w:t>
      </w:r>
    </w:p>
    <w:p w14:paraId="43FCB595" w14:textId="77777777" w:rsidR="0087631B" w:rsidRDefault="0087631B" w:rsidP="0087631B">
      <w:pPr>
        <w:rPr>
          <w:rtl/>
          <w:lang w:eastAsia="he-IL"/>
        </w:rPr>
      </w:pPr>
      <w:bookmarkStart w:id="12790" w:name="_ETM_Q1_2390253"/>
      <w:bookmarkStart w:id="12791" w:name="_ETM_Q1_2390320"/>
      <w:bookmarkEnd w:id="12790"/>
      <w:bookmarkEnd w:id="12791"/>
    </w:p>
    <w:p w14:paraId="50CEEAC5" w14:textId="15271E47" w:rsidR="0087631B" w:rsidRDefault="0087631B" w:rsidP="0087631B">
      <w:pPr>
        <w:pStyle w:val="a5"/>
        <w:keepNext/>
        <w:rPr>
          <w:rtl/>
        </w:rPr>
      </w:pPr>
      <w:bookmarkStart w:id="12792" w:name="ET_speaker_6357_154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792"/>
    </w:p>
    <w:p w14:paraId="2D117902" w14:textId="77777777" w:rsidR="0087631B" w:rsidRDefault="0087631B" w:rsidP="0087631B">
      <w:pPr>
        <w:pStyle w:val="KeepWithNext"/>
        <w:rPr>
          <w:rtl/>
          <w:lang w:eastAsia="he-IL"/>
        </w:rPr>
      </w:pPr>
    </w:p>
    <w:p w14:paraId="125C1BB8" w14:textId="77777777" w:rsidR="0087631B" w:rsidRDefault="0087631B" w:rsidP="0087631B">
      <w:pPr>
        <w:rPr>
          <w:rtl/>
          <w:lang w:eastAsia="he-IL"/>
        </w:rPr>
      </w:pPr>
      <w:bookmarkStart w:id="12793" w:name="_ETM_Q1_2386657"/>
      <w:bookmarkStart w:id="12794" w:name="_ETM_Q1_2386692"/>
      <w:bookmarkEnd w:id="12793"/>
      <w:bookmarkEnd w:id="12794"/>
      <w:r>
        <w:rPr>
          <w:rFonts w:hint="cs"/>
          <w:rtl/>
          <w:lang w:eastAsia="he-IL"/>
        </w:rPr>
        <w:t>שיתמקד בשאלה. מה</w:t>
      </w:r>
      <w:bookmarkStart w:id="12795" w:name="_ETM_Q1_2392309"/>
      <w:bookmarkEnd w:id="12795"/>
      <w:r>
        <w:rPr>
          <w:rFonts w:hint="cs"/>
          <w:rtl/>
          <w:lang w:eastAsia="he-IL"/>
        </w:rPr>
        <w:t xml:space="preserve"> הבעייתיות להכפיף את זה? מה שלך גם פשיטא. </w:t>
      </w:r>
    </w:p>
    <w:p w14:paraId="72A01B16" w14:textId="77777777" w:rsidR="0087631B" w:rsidRDefault="0087631B" w:rsidP="0087631B">
      <w:pPr>
        <w:rPr>
          <w:rtl/>
          <w:lang w:eastAsia="he-IL"/>
        </w:rPr>
      </w:pPr>
      <w:bookmarkStart w:id="12796" w:name="_ETM_Q1_2393167"/>
      <w:bookmarkStart w:id="12797" w:name="_ETM_Q1_2393230"/>
      <w:bookmarkStart w:id="12798" w:name="_ETM_Q1_2394223"/>
      <w:bookmarkEnd w:id="12796"/>
      <w:bookmarkEnd w:id="12797"/>
      <w:bookmarkEnd w:id="12798"/>
    </w:p>
    <w:p w14:paraId="033C1282" w14:textId="34CD42DE" w:rsidR="0087631B" w:rsidRDefault="0087631B" w:rsidP="0087631B">
      <w:pPr>
        <w:pStyle w:val="af8"/>
        <w:keepNext/>
        <w:rPr>
          <w:rtl/>
        </w:rPr>
      </w:pPr>
      <w:bookmarkStart w:id="12799" w:name="ET_yor_5786_154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799"/>
    </w:p>
    <w:p w14:paraId="329EADEA" w14:textId="77777777" w:rsidR="0087631B" w:rsidRDefault="0087631B" w:rsidP="0087631B">
      <w:pPr>
        <w:pStyle w:val="KeepWithNext"/>
        <w:rPr>
          <w:rtl/>
          <w:lang w:eastAsia="he-IL"/>
        </w:rPr>
      </w:pPr>
    </w:p>
    <w:p w14:paraId="0C82B5B1" w14:textId="77777777" w:rsidR="0087631B" w:rsidRDefault="0087631B" w:rsidP="0087631B">
      <w:pPr>
        <w:rPr>
          <w:rtl/>
          <w:lang w:eastAsia="he-IL"/>
        </w:rPr>
      </w:pPr>
      <w:bookmarkStart w:id="12800" w:name="_ETM_Q1_2394623"/>
      <w:bookmarkStart w:id="12801" w:name="_ETM_Q1_2394660"/>
      <w:bookmarkEnd w:id="12800"/>
      <w:bookmarkEnd w:id="12801"/>
      <w:r>
        <w:rPr>
          <w:rFonts w:hint="cs"/>
          <w:rtl/>
          <w:lang w:eastAsia="he-IL"/>
        </w:rPr>
        <w:t xml:space="preserve">סעדה, לא. </w:t>
      </w:r>
      <w:bookmarkStart w:id="12802" w:name="_ETM_Q1_2395823"/>
      <w:bookmarkEnd w:id="12802"/>
      <w:r>
        <w:rPr>
          <w:rFonts w:hint="cs"/>
          <w:rtl/>
          <w:lang w:eastAsia="he-IL"/>
        </w:rPr>
        <w:t xml:space="preserve">תן לו לסיים ואחרי זה אתה תשאל אותו. </w:t>
      </w:r>
      <w:bookmarkStart w:id="12803" w:name="_ETM_Q1_2396289"/>
      <w:bookmarkEnd w:id="12803"/>
      <w:r>
        <w:rPr>
          <w:rFonts w:hint="cs"/>
          <w:rtl/>
          <w:lang w:eastAsia="he-IL"/>
        </w:rPr>
        <w:t xml:space="preserve">בבקשה. </w:t>
      </w:r>
    </w:p>
    <w:p w14:paraId="0D80FCF4" w14:textId="77777777" w:rsidR="0087631B" w:rsidRDefault="0087631B" w:rsidP="0087631B">
      <w:pPr>
        <w:rPr>
          <w:rtl/>
          <w:lang w:eastAsia="he-IL"/>
        </w:rPr>
      </w:pPr>
      <w:bookmarkStart w:id="12804" w:name="_ETM_Q1_2397113"/>
      <w:bookmarkStart w:id="12805" w:name="_ETM_Q1_2397175"/>
      <w:bookmarkStart w:id="12806" w:name="_ETM_Q1_2398121"/>
      <w:bookmarkEnd w:id="12804"/>
      <w:bookmarkEnd w:id="12805"/>
      <w:bookmarkEnd w:id="12806"/>
    </w:p>
    <w:p w14:paraId="2874D237" w14:textId="1C03FEDF" w:rsidR="0087631B" w:rsidRDefault="0087631B" w:rsidP="0087631B">
      <w:pPr>
        <w:pStyle w:val="afb"/>
        <w:keepNext/>
        <w:rPr>
          <w:rtl/>
          <w:lang w:eastAsia="he-IL"/>
        </w:rPr>
      </w:pPr>
      <w:bookmarkStart w:id="12807" w:name="ET_guest_899214_1549"/>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807"/>
    </w:p>
    <w:p w14:paraId="24B15CF3" w14:textId="77777777" w:rsidR="0087631B" w:rsidRDefault="0087631B" w:rsidP="0087631B">
      <w:pPr>
        <w:pStyle w:val="KeepWithNext"/>
        <w:rPr>
          <w:rtl/>
          <w:lang w:eastAsia="he-IL"/>
        </w:rPr>
      </w:pPr>
    </w:p>
    <w:p w14:paraId="4347AF5E" w14:textId="77777777" w:rsidR="0087631B" w:rsidRDefault="0087631B" w:rsidP="0087631B">
      <w:pPr>
        <w:rPr>
          <w:rtl/>
          <w:lang w:eastAsia="he-IL"/>
        </w:rPr>
      </w:pPr>
      <w:bookmarkStart w:id="12808" w:name="_ETM_Q1_2398541"/>
      <w:bookmarkStart w:id="12809" w:name="_ETM_Q1_2398604"/>
      <w:bookmarkEnd w:id="12808"/>
      <w:bookmarkEnd w:id="12809"/>
      <w:r>
        <w:rPr>
          <w:rFonts w:hint="cs"/>
          <w:rtl/>
          <w:lang w:eastAsia="he-IL"/>
        </w:rPr>
        <w:t xml:space="preserve">העמדה שלנו היא שהמודל הצבאי של הכפיפות של הצבא </w:t>
      </w:r>
      <w:bookmarkStart w:id="12810" w:name="_ETM_Q1_2400827"/>
      <w:bookmarkEnd w:id="12810"/>
      <w:r>
        <w:rPr>
          <w:rFonts w:hint="cs"/>
          <w:rtl/>
          <w:lang w:eastAsia="he-IL"/>
        </w:rPr>
        <w:t xml:space="preserve">לממשלה, שהוא מודל מאוד מיוחד, הוא מביא לידי ביטוי את העובדה שהצבא הוא הכוח המזוין </w:t>
      </w:r>
      <w:bookmarkStart w:id="12811" w:name="_ETM_Q1_2409756"/>
      <w:bookmarkEnd w:id="12811"/>
      <w:r>
        <w:rPr>
          <w:rFonts w:hint="cs"/>
          <w:rtl/>
          <w:lang w:eastAsia="he-IL"/>
        </w:rPr>
        <w:t xml:space="preserve">של המדינה, לפי החוק אגב, הצבא זה הגוף שמפעיל את הכוח הצבאי, בעיקרו </w:t>
      </w:r>
      <w:bookmarkStart w:id="12812" w:name="_ETM_Q1_2416174"/>
      <w:bookmarkEnd w:id="12812"/>
      <w:r>
        <w:rPr>
          <w:rFonts w:hint="cs"/>
          <w:rtl/>
          <w:lang w:eastAsia="he-IL"/>
        </w:rPr>
        <w:t>כלפי חוץ, ולכן כתפיסה דמוקרטית, התפיסה הדמוקרטית מכפיפה, הרעיו</w:t>
      </w:r>
      <w:bookmarkStart w:id="12813" w:name="_ETM_Q1_2420918"/>
      <w:bookmarkEnd w:id="12813"/>
      <w:r>
        <w:rPr>
          <w:rFonts w:hint="cs"/>
          <w:rtl/>
          <w:lang w:eastAsia="he-IL"/>
        </w:rPr>
        <w:t>ן הוא שהוא כפוף באמת עם איזה שהוא משולש כוחות</w:t>
      </w:r>
      <w:bookmarkStart w:id="12814" w:name="_ETM_Q1_2424852"/>
      <w:bookmarkEnd w:id="12814"/>
      <w:r>
        <w:rPr>
          <w:rFonts w:hint="cs"/>
          <w:rtl/>
          <w:lang w:eastAsia="he-IL"/>
        </w:rPr>
        <w:t xml:space="preserve"> שיש בו את הממשלה, יש בו את שר הביטחון</w:t>
      </w:r>
      <w:bookmarkStart w:id="12815" w:name="_ETM_Q1_2424950"/>
      <w:bookmarkEnd w:id="12815"/>
      <w:r>
        <w:rPr>
          <w:rFonts w:hint="cs"/>
          <w:rtl/>
          <w:lang w:eastAsia="he-IL"/>
        </w:rPr>
        <w:t xml:space="preserve"> ויש בו את הרמטכ"ל כמפקד העליון. זה המודל, המודל </w:t>
      </w:r>
      <w:bookmarkStart w:id="12816" w:name="_ETM_Q1_2427721"/>
      <w:bookmarkEnd w:id="12816"/>
      <w:r>
        <w:rPr>
          <w:rFonts w:hint="cs"/>
          <w:rtl/>
          <w:lang w:eastAsia="he-IL"/>
        </w:rPr>
        <w:t xml:space="preserve">הזה עוצב לפי הצרכים של הצבא. </w:t>
      </w:r>
    </w:p>
    <w:p w14:paraId="301F81DD" w14:textId="77777777" w:rsidR="0087631B" w:rsidRDefault="0087631B" w:rsidP="0087631B">
      <w:pPr>
        <w:rPr>
          <w:rtl/>
          <w:lang w:eastAsia="he-IL"/>
        </w:rPr>
      </w:pPr>
      <w:bookmarkStart w:id="12817" w:name="_ETM_Q1_2433497"/>
      <w:bookmarkStart w:id="12818" w:name="_ETM_Q1_2433567"/>
      <w:bookmarkEnd w:id="12817"/>
      <w:bookmarkEnd w:id="12818"/>
    </w:p>
    <w:p w14:paraId="43C5D786" w14:textId="77777777" w:rsidR="0087631B" w:rsidRDefault="0087631B" w:rsidP="0087631B">
      <w:pPr>
        <w:rPr>
          <w:rtl/>
          <w:lang w:eastAsia="he-IL"/>
        </w:rPr>
      </w:pPr>
      <w:bookmarkStart w:id="12819" w:name="_ETM_Q1_2433672"/>
      <w:bookmarkStart w:id="12820" w:name="_ETM_Q1_2433727"/>
      <w:bookmarkEnd w:id="12819"/>
      <w:bookmarkEnd w:id="12820"/>
      <w:r>
        <w:rPr>
          <w:rFonts w:hint="cs"/>
          <w:rtl/>
          <w:lang w:eastAsia="he-IL"/>
        </w:rPr>
        <w:t xml:space="preserve">המשטרה, למשטרה גם יש </w:t>
      </w:r>
      <w:bookmarkStart w:id="12821" w:name="_ETM_Q1_2436280"/>
      <w:bookmarkEnd w:id="12821"/>
      <w:r>
        <w:rPr>
          <w:rFonts w:hint="cs"/>
          <w:rtl/>
          <w:lang w:eastAsia="he-IL"/>
        </w:rPr>
        <w:t>צרכים, ויכול להיות שנכון לחשוב על המודל הנכון</w:t>
      </w:r>
      <w:bookmarkStart w:id="12822" w:name="_ETM_Q1_2434098"/>
      <w:bookmarkEnd w:id="12822"/>
      <w:r>
        <w:rPr>
          <w:rFonts w:hint="cs"/>
          <w:rtl/>
          <w:lang w:eastAsia="he-IL"/>
        </w:rPr>
        <w:t xml:space="preserve"> איך לעצב אותו, אבל לקחת שני חוקים שיש לנו, </w:t>
      </w:r>
      <w:bookmarkStart w:id="12823" w:name="_ETM_Q1_2437221"/>
      <w:bookmarkEnd w:id="12823"/>
      <w:r>
        <w:rPr>
          <w:rFonts w:hint="cs"/>
          <w:rtl/>
          <w:lang w:eastAsia="he-IL"/>
        </w:rPr>
        <w:t xml:space="preserve">חוק יסוד: הצבא וחוק יסוד שב"כ ולהגיד זה לא מתאים, </w:t>
      </w:r>
      <w:bookmarkStart w:id="12824" w:name="_ETM_Q1_2444781"/>
      <w:bookmarkEnd w:id="12824"/>
      <w:r>
        <w:rPr>
          <w:rFonts w:hint="cs"/>
          <w:rtl/>
          <w:lang w:eastAsia="he-IL"/>
        </w:rPr>
        <w:t>זה יותר מתאים, זו לא דרך שמחוקקים מבנה משטרי.</w:t>
      </w:r>
      <w:bookmarkStart w:id="12825" w:name="_ETM_Q1_2447641"/>
      <w:bookmarkEnd w:id="12825"/>
      <w:r>
        <w:rPr>
          <w:rFonts w:hint="cs"/>
          <w:rtl/>
          <w:lang w:eastAsia="he-IL"/>
        </w:rPr>
        <w:t xml:space="preserve"> </w:t>
      </w:r>
    </w:p>
    <w:p w14:paraId="17E9FA29" w14:textId="77777777" w:rsidR="0087631B" w:rsidRDefault="0087631B" w:rsidP="0087631B">
      <w:pPr>
        <w:rPr>
          <w:rtl/>
          <w:lang w:eastAsia="he-IL"/>
        </w:rPr>
      </w:pPr>
      <w:bookmarkStart w:id="12826" w:name="_ETM_Q1_2447793"/>
      <w:bookmarkStart w:id="12827" w:name="_ETM_Q1_2447863"/>
      <w:bookmarkStart w:id="12828" w:name="_ETM_Q1_2448793"/>
      <w:bookmarkEnd w:id="12826"/>
      <w:bookmarkEnd w:id="12827"/>
      <w:bookmarkEnd w:id="12828"/>
    </w:p>
    <w:p w14:paraId="062EBF81" w14:textId="65065FE5" w:rsidR="0087631B" w:rsidRDefault="0087631B" w:rsidP="0087631B">
      <w:pPr>
        <w:pStyle w:val="a5"/>
        <w:keepNext/>
        <w:rPr>
          <w:rtl/>
        </w:rPr>
      </w:pPr>
      <w:bookmarkStart w:id="12829" w:name="ET_speaker_6147_155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829"/>
    </w:p>
    <w:p w14:paraId="4A756BB7" w14:textId="77777777" w:rsidR="0087631B" w:rsidRDefault="0087631B" w:rsidP="0087631B">
      <w:pPr>
        <w:pStyle w:val="KeepWithNext"/>
        <w:rPr>
          <w:rtl/>
          <w:lang w:eastAsia="he-IL"/>
        </w:rPr>
      </w:pPr>
    </w:p>
    <w:p w14:paraId="15B219A2" w14:textId="77777777" w:rsidR="0087631B" w:rsidRDefault="0087631B" w:rsidP="0087631B">
      <w:pPr>
        <w:rPr>
          <w:rtl/>
          <w:lang w:eastAsia="he-IL"/>
        </w:rPr>
      </w:pPr>
      <w:bookmarkStart w:id="12830" w:name="_ETM_Q1_2449165"/>
      <w:bookmarkStart w:id="12831" w:name="_ETM_Q1_2449186"/>
      <w:bookmarkEnd w:id="12830"/>
      <w:bookmarkEnd w:id="12831"/>
      <w:r>
        <w:rPr>
          <w:rFonts w:hint="cs"/>
          <w:rtl/>
          <w:lang w:eastAsia="he-IL"/>
        </w:rPr>
        <w:t xml:space="preserve">מר לימון, עד עכשיו לא הבנתי מה אתם רוצים. מה </w:t>
      </w:r>
      <w:bookmarkStart w:id="12832" w:name="_ETM_Q1_2451013"/>
      <w:bookmarkEnd w:id="12832"/>
      <w:r>
        <w:rPr>
          <w:rFonts w:hint="cs"/>
          <w:rtl/>
          <w:lang w:eastAsia="he-IL"/>
        </w:rPr>
        <w:t xml:space="preserve">אתם רוצים? לא, ברצינות, שאלה, נסח לי אתה </w:t>
      </w:r>
      <w:bookmarkStart w:id="12833" w:name="_ETM_Q1_2453407"/>
      <w:bookmarkEnd w:id="12833"/>
      <w:r>
        <w:rPr>
          <w:rFonts w:hint="cs"/>
          <w:rtl/>
          <w:lang w:eastAsia="he-IL"/>
        </w:rPr>
        <w:t xml:space="preserve">את הסעיף מה אתה רוצה, המשטרה לא תהיה </w:t>
      </w:r>
      <w:bookmarkStart w:id="12834" w:name="_ETM_Q1_2455815"/>
      <w:bookmarkEnd w:id="12834"/>
      <w:r>
        <w:rPr>
          <w:rFonts w:hint="cs"/>
          <w:rtl/>
          <w:lang w:eastAsia="he-IL"/>
        </w:rPr>
        <w:t xml:space="preserve">כפופה לאף אחד? המפכ"ל יפעל על דעת עצמו? </w:t>
      </w:r>
      <w:bookmarkStart w:id="12835" w:name="_ETM_Q1_2459719"/>
      <w:bookmarkEnd w:id="12835"/>
      <w:r>
        <w:rPr>
          <w:rFonts w:hint="cs"/>
          <w:rtl/>
          <w:lang w:eastAsia="he-IL"/>
        </w:rPr>
        <w:t xml:space="preserve">הוא הריבון? </w:t>
      </w:r>
    </w:p>
    <w:p w14:paraId="6C8E20A2" w14:textId="77777777" w:rsidR="0087631B" w:rsidRDefault="0087631B" w:rsidP="0087631B">
      <w:pPr>
        <w:rPr>
          <w:rtl/>
          <w:lang w:eastAsia="he-IL"/>
        </w:rPr>
      </w:pPr>
      <w:bookmarkStart w:id="12836" w:name="_ETM_Q1_2458061"/>
      <w:bookmarkStart w:id="12837" w:name="_ETM_Q1_2458128"/>
      <w:bookmarkStart w:id="12838" w:name="_ETM_Q1_2457297"/>
      <w:bookmarkEnd w:id="12836"/>
      <w:bookmarkEnd w:id="12837"/>
      <w:bookmarkEnd w:id="12838"/>
    </w:p>
    <w:p w14:paraId="2386DD51" w14:textId="24D63DDD" w:rsidR="0087631B" w:rsidRDefault="0087631B" w:rsidP="0087631B">
      <w:pPr>
        <w:pStyle w:val="a5"/>
        <w:keepNext/>
        <w:rPr>
          <w:rtl/>
        </w:rPr>
      </w:pPr>
      <w:bookmarkStart w:id="12839" w:name="ET_speaker_6361_15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2839"/>
    </w:p>
    <w:p w14:paraId="07E526A6" w14:textId="77777777" w:rsidR="0087631B" w:rsidRDefault="0087631B" w:rsidP="0087631B">
      <w:pPr>
        <w:pStyle w:val="KeepWithNext"/>
        <w:rPr>
          <w:rtl/>
          <w:lang w:eastAsia="he-IL"/>
        </w:rPr>
      </w:pPr>
    </w:p>
    <w:p w14:paraId="7D0866F2" w14:textId="77777777" w:rsidR="0087631B" w:rsidRDefault="0087631B" w:rsidP="0087631B">
      <w:pPr>
        <w:rPr>
          <w:rtl/>
          <w:lang w:eastAsia="he-IL"/>
        </w:rPr>
      </w:pPr>
      <w:bookmarkStart w:id="12840" w:name="_ETM_Q1_2458243"/>
      <w:bookmarkStart w:id="12841" w:name="_ETM_Q1_2458323"/>
      <w:bookmarkEnd w:id="12840"/>
      <w:bookmarkEnd w:id="12841"/>
      <w:r>
        <w:rPr>
          <w:rFonts w:hint="cs"/>
          <w:rtl/>
          <w:lang w:eastAsia="he-IL"/>
        </w:rPr>
        <w:t xml:space="preserve">הנה, שאלת, הוא עונה לך. </w:t>
      </w:r>
    </w:p>
    <w:p w14:paraId="46625E68" w14:textId="77777777" w:rsidR="0087631B" w:rsidRDefault="0087631B" w:rsidP="0087631B">
      <w:pPr>
        <w:rPr>
          <w:rtl/>
          <w:lang w:eastAsia="he-IL"/>
        </w:rPr>
      </w:pPr>
      <w:bookmarkStart w:id="12842" w:name="_ETM_Q1_2461897"/>
      <w:bookmarkStart w:id="12843" w:name="_ETM_Q1_2462159"/>
      <w:bookmarkEnd w:id="12842"/>
      <w:bookmarkEnd w:id="12843"/>
    </w:p>
    <w:p w14:paraId="46CC8570" w14:textId="38E0CEB7" w:rsidR="0087631B" w:rsidRDefault="0087631B" w:rsidP="0087631B">
      <w:pPr>
        <w:pStyle w:val="a5"/>
        <w:keepNext/>
        <w:rPr>
          <w:rtl/>
        </w:rPr>
      </w:pPr>
      <w:bookmarkStart w:id="12844" w:name="ET_speaker_6147_155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844"/>
    </w:p>
    <w:p w14:paraId="2F27E25F" w14:textId="77777777" w:rsidR="0087631B" w:rsidRDefault="0087631B" w:rsidP="0087631B">
      <w:pPr>
        <w:pStyle w:val="KeepWithNext"/>
        <w:rPr>
          <w:rtl/>
          <w:lang w:eastAsia="he-IL"/>
        </w:rPr>
      </w:pPr>
    </w:p>
    <w:p w14:paraId="28241155" w14:textId="77777777" w:rsidR="0087631B" w:rsidRDefault="0087631B" w:rsidP="0087631B">
      <w:pPr>
        <w:rPr>
          <w:rtl/>
          <w:lang w:eastAsia="he-IL"/>
        </w:rPr>
      </w:pPr>
      <w:bookmarkStart w:id="12845" w:name="_ETM_Q1_2463723"/>
      <w:bookmarkStart w:id="12846" w:name="_ETM_Q1_2463795"/>
      <w:bookmarkEnd w:id="12845"/>
      <w:bookmarkEnd w:id="12846"/>
      <w:r>
        <w:rPr>
          <w:rFonts w:hint="cs"/>
          <w:rtl/>
          <w:lang w:eastAsia="he-IL"/>
        </w:rPr>
        <w:t xml:space="preserve">לא, יכול להיות </w:t>
      </w:r>
      <w:bookmarkStart w:id="12847" w:name="_ETM_Q1_2460211"/>
      <w:bookmarkEnd w:id="12847"/>
      <w:r>
        <w:rPr>
          <w:rFonts w:hint="cs"/>
          <w:rtl/>
          <w:lang w:eastAsia="he-IL"/>
        </w:rPr>
        <w:t xml:space="preserve">שאתה רוצה לאמץ מקומות של מדינת משטרה או לא </w:t>
      </w:r>
      <w:bookmarkStart w:id="12848" w:name="_ETM_Q1_2462461"/>
      <w:bookmarkEnd w:id="12848"/>
      <w:r>
        <w:rPr>
          <w:rFonts w:hint="cs"/>
          <w:rtl/>
          <w:lang w:eastAsia="he-IL"/>
        </w:rPr>
        <w:t xml:space="preserve">יודע. </w:t>
      </w:r>
      <w:bookmarkStart w:id="12849" w:name="_ETM_Q1_2463157"/>
      <w:bookmarkEnd w:id="12849"/>
    </w:p>
    <w:p w14:paraId="0AB9B3E9" w14:textId="77777777" w:rsidR="0087631B" w:rsidRDefault="0087631B" w:rsidP="0087631B">
      <w:pPr>
        <w:rPr>
          <w:rtl/>
          <w:lang w:eastAsia="he-IL"/>
        </w:rPr>
      </w:pPr>
      <w:bookmarkStart w:id="12850" w:name="_ETM_Q1_2463392"/>
      <w:bookmarkStart w:id="12851" w:name="_ETM_Q1_2463463"/>
      <w:bookmarkEnd w:id="12850"/>
      <w:bookmarkEnd w:id="12851"/>
    </w:p>
    <w:p w14:paraId="1137B6CE" w14:textId="2203E7B6" w:rsidR="0087631B" w:rsidRDefault="0087631B" w:rsidP="0087631B">
      <w:pPr>
        <w:pStyle w:val="a5"/>
        <w:keepNext/>
        <w:rPr>
          <w:rtl/>
        </w:rPr>
      </w:pPr>
      <w:bookmarkStart w:id="12852" w:name="ET_speaker_5785_155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2852"/>
    </w:p>
    <w:p w14:paraId="216CC96A" w14:textId="77777777" w:rsidR="0087631B" w:rsidRDefault="0087631B" w:rsidP="0087631B">
      <w:pPr>
        <w:pStyle w:val="KeepWithNext"/>
        <w:rPr>
          <w:rtl/>
          <w:lang w:eastAsia="he-IL"/>
        </w:rPr>
      </w:pPr>
    </w:p>
    <w:p w14:paraId="6577B369" w14:textId="77777777" w:rsidR="0087631B" w:rsidRDefault="0087631B" w:rsidP="0087631B">
      <w:pPr>
        <w:rPr>
          <w:rtl/>
          <w:lang w:eastAsia="he-IL"/>
        </w:rPr>
      </w:pPr>
      <w:bookmarkStart w:id="12853" w:name="_ETM_Q1_2463768"/>
      <w:bookmarkStart w:id="12854" w:name="_ETM_Q1_2463787"/>
      <w:bookmarkEnd w:id="12853"/>
      <w:bookmarkEnd w:id="12854"/>
      <w:r>
        <w:rPr>
          <w:rFonts w:hint="cs"/>
          <w:rtl/>
          <w:lang w:eastAsia="he-IL"/>
        </w:rPr>
        <w:t xml:space="preserve">כבוד היושב ראש - - - </w:t>
      </w:r>
    </w:p>
    <w:p w14:paraId="3C2A9D0F" w14:textId="77777777" w:rsidR="0087631B" w:rsidRDefault="0087631B" w:rsidP="0087631B">
      <w:pPr>
        <w:rPr>
          <w:rtl/>
          <w:lang w:eastAsia="he-IL"/>
        </w:rPr>
      </w:pPr>
      <w:bookmarkStart w:id="12855" w:name="_ETM_Q1_2467133"/>
      <w:bookmarkStart w:id="12856" w:name="_ETM_Q1_2467193"/>
      <w:bookmarkStart w:id="12857" w:name="_ETM_Q1_2465299"/>
      <w:bookmarkEnd w:id="12855"/>
      <w:bookmarkEnd w:id="12856"/>
      <w:bookmarkEnd w:id="12857"/>
    </w:p>
    <w:p w14:paraId="49D82117" w14:textId="7815C94F" w:rsidR="0087631B" w:rsidRDefault="0087631B" w:rsidP="0087631B">
      <w:pPr>
        <w:pStyle w:val="a5"/>
        <w:keepNext/>
        <w:rPr>
          <w:rtl/>
        </w:rPr>
      </w:pPr>
      <w:bookmarkStart w:id="12858" w:name="ET_speaker_6156_155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2858"/>
    </w:p>
    <w:p w14:paraId="037A44A1" w14:textId="77777777" w:rsidR="0087631B" w:rsidRDefault="0087631B" w:rsidP="0087631B">
      <w:pPr>
        <w:pStyle w:val="KeepWithNext"/>
        <w:rPr>
          <w:rtl/>
          <w:lang w:eastAsia="he-IL"/>
        </w:rPr>
      </w:pPr>
    </w:p>
    <w:p w14:paraId="04A77CBB" w14:textId="77777777" w:rsidR="0087631B" w:rsidRDefault="0087631B" w:rsidP="0087631B">
      <w:pPr>
        <w:rPr>
          <w:rtl/>
          <w:lang w:eastAsia="he-IL"/>
        </w:rPr>
      </w:pPr>
      <w:bookmarkStart w:id="12859" w:name="_ETM_Q1_2465640"/>
      <w:bookmarkStart w:id="12860" w:name="_ETM_Q1_2465657"/>
      <w:bookmarkEnd w:id="12859"/>
      <w:bookmarkEnd w:id="12860"/>
      <w:r>
        <w:rPr>
          <w:rFonts w:hint="cs"/>
          <w:rtl/>
          <w:lang w:eastAsia="he-IL"/>
        </w:rPr>
        <w:t xml:space="preserve">חבר </w:t>
      </w:r>
      <w:bookmarkStart w:id="12861" w:name="_ETM_Q1_2467851"/>
      <w:bookmarkEnd w:id="12861"/>
      <w:r>
        <w:rPr>
          <w:rFonts w:hint="cs"/>
          <w:rtl/>
          <w:lang w:eastAsia="he-IL"/>
        </w:rPr>
        <w:t xml:space="preserve">הכנסת בן גביר, במדינת משטרה זו מדינה שבה </w:t>
      </w:r>
      <w:bookmarkStart w:id="12862" w:name="_ETM_Q1_2472235"/>
      <w:bookmarkEnd w:id="12862"/>
      <w:r>
        <w:rPr>
          <w:rFonts w:hint="cs"/>
          <w:rtl/>
          <w:lang w:eastAsia="he-IL"/>
        </w:rPr>
        <w:t xml:space="preserve">המשטרה עושה את דבר הפוליטיקאים. </w:t>
      </w:r>
    </w:p>
    <w:p w14:paraId="2868B3CE" w14:textId="77777777" w:rsidR="0087631B" w:rsidRDefault="0087631B" w:rsidP="0087631B">
      <w:pPr>
        <w:rPr>
          <w:rtl/>
          <w:lang w:eastAsia="he-IL"/>
        </w:rPr>
      </w:pPr>
      <w:bookmarkStart w:id="12863" w:name="_ETM_Q1_2471063"/>
      <w:bookmarkStart w:id="12864" w:name="_ETM_Q1_2471124"/>
      <w:bookmarkStart w:id="12865" w:name="_ETM_Q1_2471767"/>
      <w:bookmarkEnd w:id="12863"/>
      <w:bookmarkEnd w:id="12864"/>
      <w:bookmarkEnd w:id="12865"/>
    </w:p>
    <w:p w14:paraId="53C69D35" w14:textId="7231601C" w:rsidR="0087631B" w:rsidRDefault="0087631B" w:rsidP="0087631B">
      <w:pPr>
        <w:pStyle w:val="a5"/>
        <w:keepNext/>
        <w:rPr>
          <w:rtl/>
        </w:rPr>
      </w:pPr>
      <w:bookmarkStart w:id="12866" w:name="ET_speaker_6147_155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866"/>
    </w:p>
    <w:p w14:paraId="0589DD03" w14:textId="77777777" w:rsidR="0087631B" w:rsidRDefault="0087631B" w:rsidP="0087631B">
      <w:pPr>
        <w:pStyle w:val="KeepWithNext"/>
        <w:rPr>
          <w:rtl/>
          <w:lang w:eastAsia="he-IL"/>
        </w:rPr>
      </w:pPr>
    </w:p>
    <w:p w14:paraId="14F07F01" w14:textId="77777777" w:rsidR="0087631B" w:rsidRDefault="0087631B" w:rsidP="0087631B">
      <w:pPr>
        <w:rPr>
          <w:rtl/>
          <w:lang w:eastAsia="he-IL"/>
        </w:rPr>
      </w:pPr>
      <w:bookmarkStart w:id="12867" w:name="_ETM_Q1_2472136"/>
      <w:bookmarkStart w:id="12868" w:name="_ETM_Q1_2472164"/>
      <w:bookmarkEnd w:id="12867"/>
      <w:bookmarkEnd w:id="12868"/>
      <w:r>
        <w:rPr>
          <w:rFonts w:hint="cs"/>
          <w:rtl/>
          <w:lang w:eastAsia="he-IL"/>
        </w:rPr>
        <w:t xml:space="preserve">המשטרה כפופה ליועצת המשפטית אולי? </w:t>
      </w:r>
      <w:bookmarkStart w:id="12869" w:name="_ETM_Q1_2475831"/>
      <w:bookmarkEnd w:id="12869"/>
      <w:r>
        <w:rPr>
          <w:rFonts w:hint="cs"/>
          <w:rtl/>
          <w:lang w:eastAsia="he-IL"/>
        </w:rPr>
        <w:t xml:space="preserve">אני לא יודע. </w:t>
      </w:r>
    </w:p>
    <w:p w14:paraId="694504B4" w14:textId="77777777" w:rsidR="0087631B" w:rsidRDefault="0087631B" w:rsidP="0087631B">
      <w:pPr>
        <w:rPr>
          <w:rtl/>
          <w:lang w:eastAsia="he-IL"/>
        </w:rPr>
      </w:pPr>
      <w:bookmarkStart w:id="12870" w:name="_ETM_Q1_2471957"/>
      <w:bookmarkStart w:id="12871" w:name="_ETM_Q1_2472297"/>
      <w:bookmarkEnd w:id="12870"/>
      <w:bookmarkEnd w:id="12871"/>
    </w:p>
    <w:p w14:paraId="17D26833" w14:textId="080ADD6C" w:rsidR="0087631B" w:rsidRDefault="0087631B" w:rsidP="0087631B">
      <w:pPr>
        <w:pStyle w:val="a5"/>
        <w:keepNext/>
        <w:rPr>
          <w:rtl/>
        </w:rPr>
      </w:pPr>
      <w:bookmarkStart w:id="12872" w:name="ET_speaker_6156_155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2872"/>
    </w:p>
    <w:p w14:paraId="7DF43B33" w14:textId="77777777" w:rsidR="0087631B" w:rsidRDefault="0087631B" w:rsidP="0087631B">
      <w:pPr>
        <w:pStyle w:val="KeepWithNext"/>
        <w:rPr>
          <w:rtl/>
          <w:lang w:eastAsia="he-IL"/>
        </w:rPr>
      </w:pPr>
    </w:p>
    <w:p w14:paraId="1D900918" w14:textId="77777777" w:rsidR="0087631B" w:rsidRDefault="0087631B" w:rsidP="0087631B">
      <w:pPr>
        <w:rPr>
          <w:rtl/>
          <w:lang w:eastAsia="he-IL"/>
        </w:rPr>
      </w:pPr>
      <w:bookmarkStart w:id="12873" w:name="_ETM_Q1_2474175"/>
      <w:bookmarkStart w:id="12874" w:name="_ETM_Q1_2474267"/>
      <w:bookmarkEnd w:id="12873"/>
      <w:bookmarkEnd w:id="12874"/>
      <w:r>
        <w:rPr>
          <w:rFonts w:hint="cs"/>
          <w:rtl/>
          <w:lang w:eastAsia="he-IL"/>
        </w:rPr>
        <w:t xml:space="preserve">התבלבלת במה זה מדינת משטרה. </w:t>
      </w:r>
      <w:bookmarkStart w:id="12875" w:name="_ETM_Q1_2477169"/>
      <w:bookmarkStart w:id="12876" w:name="_ETM_Q1_2477297"/>
      <w:bookmarkEnd w:id="12875"/>
      <w:bookmarkEnd w:id="12876"/>
    </w:p>
    <w:p w14:paraId="39B9910C" w14:textId="77777777" w:rsidR="0087631B" w:rsidRDefault="0087631B" w:rsidP="0087631B">
      <w:pPr>
        <w:rPr>
          <w:rtl/>
          <w:lang w:eastAsia="he-IL"/>
        </w:rPr>
      </w:pPr>
      <w:bookmarkStart w:id="12877" w:name="_ETM_Q1_2477605"/>
      <w:bookmarkEnd w:id="12877"/>
    </w:p>
    <w:p w14:paraId="1EFE3D19" w14:textId="3A587E28" w:rsidR="0087631B" w:rsidRDefault="0087631B" w:rsidP="0087631B">
      <w:pPr>
        <w:pStyle w:val="a5"/>
        <w:keepNext/>
        <w:rPr>
          <w:rtl/>
        </w:rPr>
      </w:pPr>
      <w:bookmarkStart w:id="12878" w:name="ET_speaker_6357_155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878"/>
    </w:p>
    <w:p w14:paraId="1A7AA35A" w14:textId="77777777" w:rsidR="0087631B" w:rsidRDefault="0087631B" w:rsidP="0087631B">
      <w:pPr>
        <w:pStyle w:val="KeepWithNext"/>
        <w:rPr>
          <w:rtl/>
          <w:lang w:eastAsia="he-IL"/>
        </w:rPr>
      </w:pPr>
    </w:p>
    <w:p w14:paraId="6DD9812B" w14:textId="77777777" w:rsidR="0087631B" w:rsidRDefault="0087631B" w:rsidP="0087631B">
      <w:pPr>
        <w:rPr>
          <w:rtl/>
          <w:lang w:eastAsia="he-IL"/>
        </w:rPr>
      </w:pPr>
      <w:bookmarkStart w:id="12879" w:name="_ETM_Q1_2477146"/>
      <w:bookmarkStart w:id="12880" w:name="_ETM_Q1_2477183"/>
      <w:bookmarkEnd w:id="12879"/>
      <w:bookmarkEnd w:id="12880"/>
      <w:r>
        <w:rPr>
          <w:rFonts w:hint="cs"/>
          <w:rtl/>
          <w:lang w:eastAsia="he-IL"/>
        </w:rPr>
        <w:t xml:space="preserve">איתמר, נראה לי שהם רוצים שיהיו כפופים לייעוץ. </w:t>
      </w:r>
    </w:p>
    <w:p w14:paraId="4C3D47C8" w14:textId="77777777" w:rsidR="0087631B" w:rsidRDefault="0087631B" w:rsidP="0087631B">
      <w:pPr>
        <w:rPr>
          <w:rtl/>
          <w:lang w:eastAsia="he-IL"/>
        </w:rPr>
      </w:pPr>
      <w:bookmarkStart w:id="12881" w:name="_ETM_Q1_2479545"/>
      <w:bookmarkStart w:id="12882" w:name="_ETM_Q1_2479614"/>
      <w:bookmarkEnd w:id="12881"/>
      <w:bookmarkEnd w:id="12882"/>
    </w:p>
    <w:p w14:paraId="65F7928E" w14:textId="36547094" w:rsidR="0087631B" w:rsidRDefault="0087631B" w:rsidP="0087631B">
      <w:pPr>
        <w:pStyle w:val="a5"/>
        <w:keepNext/>
        <w:rPr>
          <w:rtl/>
        </w:rPr>
      </w:pPr>
      <w:bookmarkStart w:id="12883" w:name="ET_speaker_6147_155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2883"/>
    </w:p>
    <w:p w14:paraId="65BE35B0" w14:textId="77777777" w:rsidR="0087631B" w:rsidRDefault="0087631B" w:rsidP="0087631B">
      <w:pPr>
        <w:pStyle w:val="KeepWithNext"/>
        <w:rPr>
          <w:rtl/>
          <w:lang w:eastAsia="he-IL"/>
        </w:rPr>
      </w:pPr>
    </w:p>
    <w:p w14:paraId="4D1E948D" w14:textId="77777777" w:rsidR="0087631B" w:rsidRDefault="0087631B" w:rsidP="0087631B">
      <w:pPr>
        <w:rPr>
          <w:rtl/>
          <w:lang w:eastAsia="he-IL"/>
        </w:rPr>
      </w:pPr>
      <w:bookmarkStart w:id="12884" w:name="_ETM_Q1_2476247"/>
      <w:bookmarkStart w:id="12885" w:name="_ETM_Q1_2476266"/>
      <w:bookmarkEnd w:id="12884"/>
      <w:bookmarkEnd w:id="12885"/>
      <w:r>
        <w:rPr>
          <w:rFonts w:hint="cs"/>
          <w:rtl/>
          <w:lang w:eastAsia="he-IL"/>
        </w:rPr>
        <w:t xml:space="preserve">מה אתם רוצים? לא, זה </w:t>
      </w:r>
      <w:bookmarkStart w:id="12886" w:name="_ETM_Q1_2477077"/>
      <w:bookmarkEnd w:id="12886"/>
      <w:r>
        <w:rPr>
          <w:rFonts w:hint="cs"/>
          <w:rtl/>
          <w:lang w:eastAsia="he-IL"/>
        </w:rPr>
        <w:t xml:space="preserve">מעניין אותי. שהמשטרה תהיה כפופה ליועץ המשפטי? </w:t>
      </w:r>
      <w:bookmarkStart w:id="12887" w:name="_ETM_Q1_2480963"/>
      <w:bookmarkEnd w:id="12887"/>
      <w:r>
        <w:rPr>
          <w:rFonts w:hint="cs"/>
          <w:rtl/>
          <w:lang w:eastAsia="he-IL"/>
        </w:rPr>
        <w:t xml:space="preserve">אני רוצה לדעת. </w:t>
      </w:r>
    </w:p>
    <w:p w14:paraId="2935C97A" w14:textId="77777777" w:rsidR="0087631B" w:rsidRDefault="0087631B" w:rsidP="0087631B">
      <w:pPr>
        <w:rPr>
          <w:rtl/>
          <w:lang w:eastAsia="he-IL"/>
        </w:rPr>
      </w:pPr>
      <w:bookmarkStart w:id="12888" w:name="_ETM_Q1_2481715"/>
      <w:bookmarkStart w:id="12889" w:name="_ETM_Q1_2481772"/>
      <w:bookmarkStart w:id="12890" w:name="_ETM_Q1_2482475"/>
      <w:bookmarkEnd w:id="12888"/>
      <w:bookmarkEnd w:id="12889"/>
      <w:bookmarkEnd w:id="12890"/>
    </w:p>
    <w:p w14:paraId="0F7F2883" w14:textId="25AB7570" w:rsidR="0087631B" w:rsidRDefault="0087631B" w:rsidP="0087631B">
      <w:pPr>
        <w:pStyle w:val="af8"/>
        <w:keepNext/>
        <w:rPr>
          <w:rtl/>
        </w:rPr>
      </w:pPr>
      <w:bookmarkStart w:id="12891" w:name="ET_yor_5786_156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891"/>
    </w:p>
    <w:p w14:paraId="1C41DF3E" w14:textId="77777777" w:rsidR="0087631B" w:rsidRDefault="0087631B" w:rsidP="0087631B">
      <w:pPr>
        <w:pStyle w:val="KeepWithNext"/>
        <w:rPr>
          <w:rtl/>
          <w:lang w:eastAsia="he-IL"/>
        </w:rPr>
      </w:pPr>
    </w:p>
    <w:p w14:paraId="261E0319" w14:textId="77777777" w:rsidR="0087631B" w:rsidRDefault="0087631B" w:rsidP="0087631B">
      <w:pPr>
        <w:rPr>
          <w:rtl/>
          <w:lang w:eastAsia="he-IL"/>
        </w:rPr>
      </w:pPr>
      <w:bookmarkStart w:id="12892" w:name="_ETM_Q1_2482788"/>
      <w:bookmarkStart w:id="12893" w:name="_ETM_Q1_2482805"/>
      <w:bookmarkEnd w:id="12892"/>
      <w:bookmarkEnd w:id="12893"/>
      <w:r>
        <w:rPr>
          <w:rFonts w:hint="cs"/>
          <w:rtl/>
          <w:lang w:eastAsia="he-IL"/>
        </w:rPr>
        <w:t xml:space="preserve">בסדר, אנחנו נשאל. </w:t>
      </w:r>
    </w:p>
    <w:p w14:paraId="6869AB0C" w14:textId="77777777" w:rsidR="0087631B" w:rsidRDefault="0087631B" w:rsidP="0087631B">
      <w:pPr>
        <w:rPr>
          <w:rtl/>
          <w:lang w:eastAsia="he-IL"/>
        </w:rPr>
      </w:pPr>
      <w:bookmarkStart w:id="12894" w:name="_ETM_Q1_2481087"/>
      <w:bookmarkStart w:id="12895" w:name="_ETM_Q1_2481152"/>
      <w:bookmarkStart w:id="12896" w:name="_ETM_Q1_2482897"/>
      <w:bookmarkEnd w:id="12894"/>
      <w:bookmarkEnd w:id="12895"/>
      <w:bookmarkEnd w:id="12896"/>
    </w:p>
    <w:p w14:paraId="38D3EAD0" w14:textId="01E56F55" w:rsidR="0087631B" w:rsidRDefault="0087631B" w:rsidP="0087631B">
      <w:pPr>
        <w:pStyle w:val="a5"/>
        <w:keepNext/>
        <w:rPr>
          <w:rtl/>
        </w:rPr>
      </w:pPr>
      <w:bookmarkStart w:id="12897" w:name="ET_speaker_6357_156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897"/>
    </w:p>
    <w:p w14:paraId="34E40647" w14:textId="77777777" w:rsidR="0087631B" w:rsidRDefault="0087631B" w:rsidP="0087631B">
      <w:pPr>
        <w:pStyle w:val="KeepWithNext"/>
        <w:rPr>
          <w:rtl/>
          <w:lang w:eastAsia="he-IL"/>
        </w:rPr>
      </w:pPr>
    </w:p>
    <w:p w14:paraId="2AD1AE08" w14:textId="77777777" w:rsidR="0087631B" w:rsidRDefault="0087631B" w:rsidP="0087631B">
      <w:pPr>
        <w:rPr>
          <w:rtl/>
          <w:lang w:eastAsia="he-IL"/>
        </w:rPr>
      </w:pPr>
      <w:bookmarkStart w:id="12898" w:name="_ETM_Q1_2483222"/>
      <w:bookmarkStart w:id="12899" w:name="_ETM_Q1_2483243"/>
      <w:bookmarkEnd w:id="12898"/>
      <w:bookmarkEnd w:id="12899"/>
      <w:r>
        <w:rPr>
          <w:rFonts w:hint="cs"/>
          <w:rtl/>
          <w:lang w:eastAsia="he-IL"/>
        </w:rPr>
        <w:t xml:space="preserve">הוא גם צריך לענות לנו בהתחלה, </w:t>
      </w:r>
      <w:bookmarkStart w:id="12900" w:name="_ETM_Q1_2488385"/>
      <w:bookmarkEnd w:id="12900"/>
      <w:r>
        <w:rPr>
          <w:rFonts w:hint="cs"/>
          <w:rtl/>
          <w:lang w:eastAsia="he-IL"/>
        </w:rPr>
        <w:t xml:space="preserve">הוא לא עונה. </w:t>
      </w:r>
    </w:p>
    <w:p w14:paraId="490E3362" w14:textId="77777777" w:rsidR="0087631B" w:rsidRDefault="0087631B" w:rsidP="0087631B">
      <w:pPr>
        <w:rPr>
          <w:rtl/>
          <w:lang w:eastAsia="he-IL"/>
        </w:rPr>
      </w:pPr>
      <w:bookmarkStart w:id="12901" w:name="_ETM_Q1_2488003"/>
      <w:bookmarkStart w:id="12902" w:name="_ETM_Q1_2488065"/>
      <w:bookmarkStart w:id="12903" w:name="_ETM_Q1_2488803"/>
      <w:bookmarkEnd w:id="12901"/>
      <w:bookmarkEnd w:id="12902"/>
      <w:bookmarkEnd w:id="12903"/>
    </w:p>
    <w:p w14:paraId="40D62592" w14:textId="28DA4F92" w:rsidR="0087631B" w:rsidRDefault="0087631B" w:rsidP="0087631B">
      <w:pPr>
        <w:pStyle w:val="af8"/>
        <w:keepNext/>
        <w:rPr>
          <w:rtl/>
        </w:rPr>
      </w:pPr>
      <w:bookmarkStart w:id="12904" w:name="ET_yor_5786_156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904"/>
    </w:p>
    <w:p w14:paraId="726C2C40" w14:textId="77777777" w:rsidR="0087631B" w:rsidRDefault="0087631B" w:rsidP="0087631B">
      <w:pPr>
        <w:pStyle w:val="KeepWithNext"/>
        <w:rPr>
          <w:rtl/>
          <w:lang w:eastAsia="he-IL"/>
        </w:rPr>
      </w:pPr>
    </w:p>
    <w:p w14:paraId="3AEA87C4" w14:textId="77777777" w:rsidR="0087631B" w:rsidRDefault="0087631B" w:rsidP="0087631B">
      <w:pPr>
        <w:rPr>
          <w:rtl/>
          <w:lang w:eastAsia="he-IL"/>
        </w:rPr>
      </w:pPr>
      <w:bookmarkStart w:id="12905" w:name="_ETM_Q1_2489248"/>
      <w:bookmarkStart w:id="12906" w:name="_ETM_Q1_2489269"/>
      <w:bookmarkEnd w:id="12905"/>
      <w:bookmarkEnd w:id="12906"/>
      <w:r>
        <w:rPr>
          <w:rFonts w:hint="cs"/>
          <w:rtl/>
          <w:lang w:eastAsia="he-IL"/>
        </w:rPr>
        <w:t xml:space="preserve">לא, קודם כל יש </w:t>
      </w:r>
      <w:bookmarkStart w:id="12907" w:name="_ETM_Q1_2485859"/>
      <w:bookmarkEnd w:id="12907"/>
      <w:r>
        <w:rPr>
          <w:rFonts w:hint="cs"/>
          <w:rtl/>
          <w:lang w:eastAsia="he-IL"/>
        </w:rPr>
        <w:t>להם את העמדה שלהם שהם צריכים להציג.</w:t>
      </w:r>
      <w:bookmarkStart w:id="12908" w:name="_ETM_Q1_2491779"/>
      <w:bookmarkEnd w:id="12908"/>
    </w:p>
    <w:p w14:paraId="52672F10" w14:textId="77777777" w:rsidR="0087631B" w:rsidRDefault="0087631B" w:rsidP="0087631B">
      <w:pPr>
        <w:rPr>
          <w:rtl/>
          <w:lang w:eastAsia="he-IL"/>
        </w:rPr>
      </w:pPr>
      <w:bookmarkStart w:id="12909" w:name="_ETM_Q1_2491842"/>
      <w:bookmarkStart w:id="12910" w:name="_ETM_Q1_2488293"/>
      <w:bookmarkEnd w:id="12909"/>
      <w:bookmarkEnd w:id="12910"/>
    </w:p>
    <w:p w14:paraId="5B854FE1" w14:textId="29F12B24" w:rsidR="0087631B" w:rsidRDefault="0087631B" w:rsidP="0087631B">
      <w:pPr>
        <w:pStyle w:val="a5"/>
        <w:keepNext/>
        <w:rPr>
          <w:rtl/>
        </w:rPr>
      </w:pPr>
      <w:bookmarkStart w:id="12911" w:name="ET_speaker_6357_156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911"/>
    </w:p>
    <w:p w14:paraId="24564720" w14:textId="77777777" w:rsidR="0087631B" w:rsidRDefault="0087631B" w:rsidP="0087631B">
      <w:pPr>
        <w:pStyle w:val="KeepWithNext"/>
        <w:rPr>
          <w:rtl/>
          <w:lang w:eastAsia="he-IL"/>
        </w:rPr>
      </w:pPr>
    </w:p>
    <w:p w14:paraId="1CF36F0B" w14:textId="77777777" w:rsidR="0087631B" w:rsidRDefault="0087631B" w:rsidP="0087631B">
      <w:pPr>
        <w:rPr>
          <w:rtl/>
          <w:lang w:eastAsia="he-IL"/>
        </w:rPr>
      </w:pPr>
      <w:bookmarkStart w:id="12912" w:name="_ETM_Q1_2488593"/>
      <w:bookmarkStart w:id="12913" w:name="_ETM_Q1_2488609"/>
      <w:bookmarkEnd w:id="12912"/>
      <w:bookmarkEnd w:id="12913"/>
      <w:r>
        <w:rPr>
          <w:rFonts w:hint="cs"/>
          <w:rtl/>
          <w:lang w:eastAsia="he-IL"/>
        </w:rPr>
        <w:t xml:space="preserve">הלוואי </w:t>
      </w:r>
      <w:bookmarkStart w:id="12914" w:name="_ETM_Q1_2487741"/>
      <w:bookmarkEnd w:id="12914"/>
      <w:r>
        <w:rPr>
          <w:rFonts w:hint="cs"/>
          <w:rtl/>
          <w:lang w:eastAsia="he-IL"/>
        </w:rPr>
        <w:t>שהייתי שומע עמדה, לא שמעתי עמדה. לא נתת הסבר מה הבעיה.</w:t>
      </w:r>
    </w:p>
    <w:p w14:paraId="41F7B95C" w14:textId="77777777" w:rsidR="0087631B" w:rsidRDefault="0087631B" w:rsidP="0087631B">
      <w:pPr>
        <w:rPr>
          <w:rtl/>
          <w:lang w:eastAsia="he-IL"/>
        </w:rPr>
      </w:pPr>
      <w:bookmarkStart w:id="12915" w:name="_ETM_Q1_2491477"/>
      <w:bookmarkStart w:id="12916" w:name="_ETM_Q1_2491534"/>
      <w:bookmarkStart w:id="12917" w:name="_ETM_Q1_2492181"/>
      <w:bookmarkEnd w:id="12915"/>
      <w:bookmarkEnd w:id="12916"/>
      <w:bookmarkEnd w:id="12917"/>
    </w:p>
    <w:p w14:paraId="578ED962" w14:textId="5209BF49" w:rsidR="0087631B" w:rsidRDefault="0087631B" w:rsidP="0087631B">
      <w:pPr>
        <w:pStyle w:val="af8"/>
        <w:keepNext/>
        <w:rPr>
          <w:rtl/>
        </w:rPr>
      </w:pPr>
      <w:bookmarkStart w:id="12918" w:name="ET_yor_5786_156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918"/>
    </w:p>
    <w:p w14:paraId="1E367213" w14:textId="77777777" w:rsidR="0087631B" w:rsidRDefault="0087631B" w:rsidP="0087631B">
      <w:pPr>
        <w:pStyle w:val="KeepWithNext"/>
        <w:rPr>
          <w:rtl/>
          <w:lang w:eastAsia="he-IL"/>
        </w:rPr>
      </w:pPr>
    </w:p>
    <w:p w14:paraId="29C304D7" w14:textId="77777777" w:rsidR="0087631B" w:rsidRDefault="0087631B" w:rsidP="0087631B">
      <w:pPr>
        <w:rPr>
          <w:rtl/>
          <w:lang w:eastAsia="he-IL"/>
        </w:rPr>
      </w:pPr>
      <w:bookmarkStart w:id="12919" w:name="_ETM_Q1_2492518"/>
      <w:bookmarkStart w:id="12920" w:name="_ETM_Q1_2492538"/>
      <w:bookmarkEnd w:id="12919"/>
      <w:bookmarkEnd w:id="12920"/>
      <w:r>
        <w:rPr>
          <w:rFonts w:hint="cs"/>
          <w:rtl/>
          <w:lang w:eastAsia="he-IL"/>
        </w:rPr>
        <w:t xml:space="preserve">כי אתה לא </w:t>
      </w:r>
      <w:bookmarkStart w:id="12921" w:name="_ETM_Q1_2494949"/>
      <w:bookmarkEnd w:id="12921"/>
      <w:r>
        <w:rPr>
          <w:rFonts w:hint="cs"/>
          <w:rtl/>
          <w:lang w:eastAsia="he-IL"/>
        </w:rPr>
        <w:t xml:space="preserve">נותן לו לסיים. אנחנו ניתן לו לסיים ואחרי זה כל </w:t>
      </w:r>
      <w:bookmarkStart w:id="12922" w:name="_ETM_Q1_2494781"/>
      <w:bookmarkEnd w:id="12922"/>
      <w:r>
        <w:rPr>
          <w:rFonts w:hint="cs"/>
          <w:rtl/>
          <w:lang w:eastAsia="he-IL"/>
        </w:rPr>
        <w:t xml:space="preserve">אחד ישאל שאלות. </w:t>
      </w:r>
    </w:p>
    <w:p w14:paraId="399D7FF3" w14:textId="77777777" w:rsidR="0087631B" w:rsidRDefault="0087631B" w:rsidP="0087631B">
      <w:pPr>
        <w:rPr>
          <w:rtl/>
          <w:lang w:eastAsia="he-IL"/>
        </w:rPr>
      </w:pPr>
      <w:bookmarkStart w:id="12923" w:name="_ETM_Q1_2497941"/>
      <w:bookmarkStart w:id="12924" w:name="_ETM_Q1_2498006"/>
      <w:bookmarkStart w:id="12925" w:name="_ETM_Q1_2499309"/>
      <w:bookmarkEnd w:id="12923"/>
      <w:bookmarkEnd w:id="12924"/>
      <w:bookmarkEnd w:id="12925"/>
    </w:p>
    <w:p w14:paraId="6A4270EE" w14:textId="7A3562E9" w:rsidR="0087631B" w:rsidRDefault="0087631B" w:rsidP="0087631B">
      <w:pPr>
        <w:pStyle w:val="afb"/>
        <w:keepNext/>
        <w:rPr>
          <w:rtl/>
          <w:lang w:eastAsia="he-IL"/>
        </w:rPr>
      </w:pPr>
      <w:bookmarkStart w:id="12926" w:name="ET_guest_899214_1565"/>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926"/>
    </w:p>
    <w:p w14:paraId="11F34AA2" w14:textId="77777777" w:rsidR="0087631B" w:rsidRDefault="0087631B" w:rsidP="0087631B">
      <w:pPr>
        <w:pStyle w:val="KeepWithNext"/>
        <w:rPr>
          <w:rtl/>
          <w:lang w:eastAsia="he-IL"/>
        </w:rPr>
      </w:pPr>
    </w:p>
    <w:p w14:paraId="3D82D91B" w14:textId="77777777" w:rsidR="0087631B" w:rsidRDefault="0087631B" w:rsidP="0087631B">
      <w:pPr>
        <w:rPr>
          <w:rtl/>
          <w:lang w:eastAsia="he-IL"/>
        </w:rPr>
      </w:pPr>
      <w:bookmarkStart w:id="12927" w:name="_ETM_Q1_2499614"/>
      <w:bookmarkStart w:id="12928" w:name="_ETM_Q1_2499635"/>
      <w:bookmarkEnd w:id="12927"/>
      <w:bookmarkEnd w:id="12928"/>
      <w:r>
        <w:rPr>
          <w:rFonts w:hint="cs"/>
          <w:rtl/>
          <w:lang w:eastAsia="he-IL"/>
        </w:rPr>
        <w:t xml:space="preserve">אולי אני אתמצת את הדברים שלי, כי אולי - </w:t>
      </w:r>
      <w:bookmarkStart w:id="12929" w:name="_ETM_Q1_2497982"/>
      <w:bookmarkEnd w:id="12929"/>
      <w:r>
        <w:rPr>
          <w:rFonts w:hint="cs"/>
          <w:rtl/>
          <w:lang w:eastAsia="he-IL"/>
        </w:rPr>
        <w:t>- -</w:t>
      </w:r>
      <w:bookmarkStart w:id="12930" w:name="_ETM_Q1_2498463"/>
      <w:bookmarkEnd w:id="12930"/>
    </w:p>
    <w:p w14:paraId="5FCFB9BF" w14:textId="77777777" w:rsidR="0087631B" w:rsidRDefault="0087631B" w:rsidP="0087631B">
      <w:pPr>
        <w:rPr>
          <w:rtl/>
          <w:lang w:eastAsia="he-IL"/>
        </w:rPr>
      </w:pPr>
      <w:bookmarkStart w:id="12931" w:name="_ETM_Q1_2498524"/>
      <w:bookmarkStart w:id="12932" w:name="_ETM_Q1_2499167"/>
      <w:bookmarkEnd w:id="12931"/>
      <w:bookmarkEnd w:id="12932"/>
    </w:p>
    <w:p w14:paraId="3F15C587" w14:textId="3968F843" w:rsidR="0087631B" w:rsidRDefault="0087631B" w:rsidP="0087631B">
      <w:pPr>
        <w:pStyle w:val="af8"/>
        <w:keepNext/>
        <w:rPr>
          <w:rtl/>
        </w:rPr>
      </w:pPr>
      <w:bookmarkStart w:id="12933" w:name="ET_yor_5786_156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933"/>
    </w:p>
    <w:p w14:paraId="4147B086" w14:textId="77777777" w:rsidR="0087631B" w:rsidRDefault="0087631B" w:rsidP="0087631B">
      <w:pPr>
        <w:pStyle w:val="KeepWithNext"/>
        <w:rPr>
          <w:rtl/>
          <w:lang w:eastAsia="he-IL"/>
        </w:rPr>
      </w:pPr>
    </w:p>
    <w:p w14:paraId="764BCE68" w14:textId="77777777" w:rsidR="0087631B" w:rsidRDefault="0087631B" w:rsidP="0087631B">
      <w:pPr>
        <w:rPr>
          <w:rtl/>
          <w:lang w:eastAsia="he-IL"/>
        </w:rPr>
      </w:pPr>
      <w:bookmarkStart w:id="12934" w:name="_ETM_Q1_2499516"/>
      <w:bookmarkStart w:id="12935" w:name="_ETM_Q1_2499537"/>
      <w:bookmarkEnd w:id="12934"/>
      <w:bookmarkEnd w:id="12935"/>
      <w:r>
        <w:rPr>
          <w:rFonts w:hint="cs"/>
          <w:rtl/>
          <w:lang w:eastAsia="he-IL"/>
        </w:rPr>
        <w:t xml:space="preserve">לא, אל תתייחס כרגע לחברי כנסת, </w:t>
      </w:r>
      <w:bookmarkStart w:id="12936" w:name="_ETM_Q1_2503499"/>
      <w:bookmarkEnd w:id="12936"/>
      <w:r>
        <w:rPr>
          <w:rFonts w:hint="cs"/>
          <w:rtl/>
          <w:lang w:eastAsia="he-IL"/>
        </w:rPr>
        <w:t>באמת, את העמדה שלך ואחרי זה נשאל שאלות. אני</w:t>
      </w:r>
      <w:bookmarkStart w:id="12937" w:name="_ETM_Q1_2504201"/>
      <w:bookmarkEnd w:id="12937"/>
      <w:r>
        <w:rPr>
          <w:rFonts w:hint="cs"/>
          <w:rtl/>
          <w:lang w:eastAsia="he-IL"/>
        </w:rPr>
        <w:t xml:space="preserve"> אשמור על זכותך. </w:t>
      </w:r>
    </w:p>
    <w:p w14:paraId="553A61CB" w14:textId="77777777" w:rsidR="0087631B" w:rsidRDefault="0087631B" w:rsidP="0087631B">
      <w:pPr>
        <w:rPr>
          <w:rtl/>
          <w:lang w:eastAsia="he-IL"/>
        </w:rPr>
      </w:pPr>
      <w:bookmarkStart w:id="12938" w:name="_ETM_Q1_2506057"/>
      <w:bookmarkStart w:id="12939" w:name="_ETM_Q1_2506120"/>
      <w:bookmarkEnd w:id="12938"/>
      <w:bookmarkEnd w:id="12939"/>
    </w:p>
    <w:p w14:paraId="3BC685E2" w14:textId="518AE3EF" w:rsidR="0087631B" w:rsidRDefault="0087631B" w:rsidP="0087631B">
      <w:pPr>
        <w:pStyle w:val="afb"/>
        <w:keepNext/>
        <w:rPr>
          <w:rtl/>
          <w:lang w:eastAsia="he-IL"/>
        </w:rPr>
      </w:pPr>
      <w:bookmarkStart w:id="12940" w:name="ET_guest_899214_1567"/>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940"/>
    </w:p>
    <w:p w14:paraId="4A0B0079" w14:textId="77777777" w:rsidR="0087631B" w:rsidRDefault="0087631B" w:rsidP="0087631B">
      <w:pPr>
        <w:pStyle w:val="KeepWithNext"/>
        <w:rPr>
          <w:rtl/>
          <w:lang w:eastAsia="he-IL"/>
        </w:rPr>
      </w:pPr>
    </w:p>
    <w:p w14:paraId="231E05D7" w14:textId="77777777" w:rsidR="0087631B" w:rsidRDefault="0087631B" w:rsidP="0087631B">
      <w:pPr>
        <w:rPr>
          <w:rtl/>
          <w:lang w:eastAsia="he-IL"/>
        </w:rPr>
      </w:pPr>
      <w:bookmarkStart w:id="12941" w:name="_ETM_Q1_2508618"/>
      <w:bookmarkStart w:id="12942" w:name="_ETM_Q1_2508639"/>
      <w:bookmarkEnd w:id="12941"/>
      <w:bookmarkEnd w:id="12942"/>
      <w:r>
        <w:rPr>
          <w:rFonts w:hint="cs"/>
          <w:rtl/>
          <w:lang w:eastAsia="he-IL"/>
        </w:rPr>
        <w:t>אני מאוד מודה לך, אדוני.</w:t>
      </w:r>
    </w:p>
    <w:p w14:paraId="51D2C173" w14:textId="77777777" w:rsidR="0087631B" w:rsidRDefault="0087631B" w:rsidP="0087631B">
      <w:pPr>
        <w:rPr>
          <w:rtl/>
          <w:lang w:eastAsia="he-IL"/>
        </w:rPr>
      </w:pPr>
      <w:bookmarkStart w:id="12943" w:name="_ETM_Q1_2509494"/>
      <w:bookmarkStart w:id="12944" w:name="_ETM_Q1_2509563"/>
      <w:bookmarkEnd w:id="12943"/>
      <w:bookmarkEnd w:id="12944"/>
    </w:p>
    <w:p w14:paraId="1D544966" w14:textId="2FC2BCA3" w:rsidR="0087631B" w:rsidRDefault="0087631B" w:rsidP="0087631B">
      <w:pPr>
        <w:pStyle w:val="a5"/>
        <w:keepNext/>
        <w:rPr>
          <w:rtl/>
        </w:rPr>
      </w:pPr>
      <w:bookmarkStart w:id="12945" w:name="ET_speaker_6357_156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945"/>
    </w:p>
    <w:p w14:paraId="459081C1" w14:textId="77777777" w:rsidR="0087631B" w:rsidRDefault="0087631B" w:rsidP="0087631B">
      <w:pPr>
        <w:pStyle w:val="KeepWithNext"/>
        <w:rPr>
          <w:rtl/>
          <w:lang w:eastAsia="he-IL"/>
        </w:rPr>
      </w:pPr>
    </w:p>
    <w:p w14:paraId="53CEAFB0" w14:textId="77777777" w:rsidR="0087631B" w:rsidRDefault="0087631B" w:rsidP="0087631B">
      <w:pPr>
        <w:rPr>
          <w:rtl/>
          <w:lang w:eastAsia="he-IL"/>
        </w:rPr>
      </w:pPr>
      <w:bookmarkStart w:id="12946" w:name="_ETM_Q1_2510937"/>
      <w:bookmarkStart w:id="12947" w:name="_ETM_Q1_2510960"/>
      <w:bookmarkEnd w:id="12946"/>
      <w:bookmarkEnd w:id="12947"/>
      <w:r>
        <w:rPr>
          <w:rFonts w:hint="cs"/>
          <w:rtl/>
          <w:lang w:eastAsia="he-IL"/>
        </w:rPr>
        <w:t xml:space="preserve">גם על זכותנו. </w:t>
      </w:r>
      <w:bookmarkStart w:id="12948" w:name="_ETM_Q1_2507635"/>
      <w:bookmarkEnd w:id="12948"/>
    </w:p>
    <w:p w14:paraId="3B36E654" w14:textId="77777777" w:rsidR="0087631B" w:rsidRDefault="0087631B" w:rsidP="0087631B">
      <w:pPr>
        <w:rPr>
          <w:rtl/>
          <w:lang w:eastAsia="he-IL"/>
        </w:rPr>
      </w:pPr>
      <w:bookmarkStart w:id="12949" w:name="_ETM_Q1_2507756"/>
      <w:bookmarkStart w:id="12950" w:name="_ETM_Q1_2507822"/>
      <w:bookmarkEnd w:id="12949"/>
      <w:bookmarkEnd w:id="12950"/>
    </w:p>
    <w:p w14:paraId="442EF3DD" w14:textId="6BEEF07D" w:rsidR="0087631B" w:rsidRDefault="0087631B" w:rsidP="0087631B">
      <w:pPr>
        <w:pStyle w:val="af8"/>
        <w:keepNext/>
        <w:rPr>
          <w:rtl/>
        </w:rPr>
      </w:pPr>
      <w:bookmarkStart w:id="12951" w:name="ET_yor_5786_156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951"/>
    </w:p>
    <w:p w14:paraId="584E4CD6" w14:textId="77777777" w:rsidR="0087631B" w:rsidRDefault="0087631B" w:rsidP="0087631B">
      <w:pPr>
        <w:pStyle w:val="KeepWithNext"/>
        <w:rPr>
          <w:rtl/>
          <w:lang w:eastAsia="he-IL"/>
        </w:rPr>
      </w:pPr>
    </w:p>
    <w:p w14:paraId="4EE688A1" w14:textId="77777777" w:rsidR="0087631B" w:rsidRDefault="0087631B" w:rsidP="0087631B">
      <w:pPr>
        <w:rPr>
          <w:rtl/>
          <w:lang w:eastAsia="he-IL"/>
        </w:rPr>
      </w:pPr>
      <w:bookmarkStart w:id="12952" w:name="_ETM_Q1_2510013"/>
      <w:bookmarkStart w:id="12953" w:name="_ETM_Q1_2510034"/>
      <w:bookmarkEnd w:id="12952"/>
      <w:bookmarkEnd w:id="12953"/>
      <w:r>
        <w:rPr>
          <w:rFonts w:hint="cs"/>
          <w:rtl/>
          <w:lang w:eastAsia="he-IL"/>
        </w:rPr>
        <w:t>אחריו.</w:t>
      </w:r>
    </w:p>
    <w:p w14:paraId="7D146EFD" w14:textId="77777777" w:rsidR="0087631B" w:rsidRDefault="0087631B" w:rsidP="0087631B">
      <w:pPr>
        <w:rPr>
          <w:rtl/>
          <w:lang w:eastAsia="he-IL"/>
        </w:rPr>
      </w:pPr>
      <w:bookmarkStart w:id="12954" w:name="_ETM_Q1_2511043"/>
      <w:bookmarkStart w:id="12955" w:name="_ETM_Q1_2511107"/>
      <w:bookmarkStart w:id="12956" w:name="_ETM_Q1_2512623"/>
      <w:bookmarkEnd w:id="12954"/>
      <w:bookmarkEnd w:id="12955"/>
      <w:bookmarkEnd w:id="12956"/>
    </w:p>
    <w:p w14:paraId="13F2CC56" w14:textId="1304E295" w:rsidR="0087631B" w:rsidRDefault="0087631B" w:rsidP="0087631B">
      <w:pPr>
        <w:pStyle w:val="a5"/>
        <w:keepNext/>
        <w:rPr>
          <w:rtl/>
        </w:rPr>
      </w:pPr>
      <w:bookmarkStart w:id="12957" w:name="ET_speaker_קריאה_1570"/>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12957"/>
    </w:p>
    <w:p w14:paraId="6495AC6C" w14:textId="77777777" w:rsidR="0087631B" w:rsidRDefault="0087631B" w:rsidP="0087631B">
      <w:pPr>
        <w:pStyle w:val="KeepWithNext"/>
        <w:rPr>
          <w:rtl/>
          <w:lang w:eastAsia="he-IL"/>
        </w:rPr>
      </w:pPr>
    </w:p>
    <w:p w14:paraId="5D049961" w14:textId="77777777" w:rsidR="0087631B" w:rsidRDefault="0087631B" w:rsidP="0087631B">
      <w:pPr>
        <w:rPr>
          <w:rtl/>
          <w:lang w:eastAsia="he-IL"/>
        </w:rPr>
      </w:pPr>
      <w:bookmarkStart w:id="12958" w:name="_ETM_Q1_2512948"/>
      <w:bookmarkStart w:id="12959" w:name="_ETM_Q1_2512968"/>
      <w:bookmarkEnd w:id="12958"/>
      <w:bookmarkEnd w:id="12959"/>
      <w:r>
        <w:rPr>
          <w:rFonts w:hint="cs"/>
          <w:rtl/>
          <w:lang w:eastAsia="he-IL"/>
        </w:rPr>
        <w:t xml:space="preserve">זה שיח של זכויות. </w:t>
      </w:r>
    </w:p>
    <w:p w14:paraId="147CF888" w14:textId="77777777" w:rsidR="0087631B" w:rsidRDefault="0087631B" w:rsidP="0087631B">
      <w:pPr>
        <w:rPr>
          <w:rtl/>
          <w:lang w:eastAsia="he-IL"/>
        </w:rPr>
      </w:pPr>
      <w:bookmarkStart w:id="12960" w:name="_ETM_Q1_2516007"/>
      <w:bookmarkStart w:id="12961" w:name="_ETM_Q1_2516079"/>
      <w:bookmarkStart w:id="12962" w:name="_ETM_Q1_2511885"/>
      <w:bookmarkEnd w:id="12960"/>
      <w:bookmarkEnd w:id="12961"/>
      <w:bookmarkEnd w:id="12962"/>
    </w:p>
    <w:p w14:paraId="1957282A" w14:textId="22453FE5" w:rsidR="0087631B" w:rsidRDefault="0087631B" w:rsidP="0087631B">
      <w:pPr>
        <w:pStyle w:val="afb"/>
        <w:keepNext/>
        <w:rPr>
          <w:rtl/>
          <w:lang w:eastAsia="he-IL"/>
        </w:rPr>
      </w:pPr>
      <w:bookmarkStart w:id="12963" w:name="ET_guest_899214_1571"/>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963"/>
    </w:p>
    <w:p w14:paraId="3FAC93EC" w14:textId="77777777" w:rsidR="0087631B" w:rsidRDefault="0087631B" w:rsidP="0087631B">
      <w:pPr>
        <w:pStyle w:val="KeepWithNext"/>
        <w:rPr>
          <w:rtl/>
          <w:lang w:eastAsia="he-IL"/>
        </w:rPr>
      </w:pPr>
    </w:p>
    <w:p w14:paraId="5AB39535" w14:textId="77777777" w:rsidR="0087631B" w:rsidRDefault="0087631B" w:rsidP="0087631B">
      <w:pPr>
        <w:rPr>
          <w:rtl/>
          <w:lang w:eastAsia="he-IL"/>
        </w:rPr>
      </w:pPr>
      <w:bookmarkStart w:id="12964" w:name="_ETM_Q1_2512214"/>
      <w:bookmarkStart w:id="12965" w:name="_ETM_Q1_2512234"/>
      <w:bookmarkEnd w:id="12964"/>
      <w:bookmarkEnd w:id="12965"/>
      <w:r>
        <w:rPr>
          <w:rFonts w:hint="cs"/>
          <w:rtl/>
          <w:lang w:eastAsia="he-IL"/>
        </w:rPr>
        <w:t xml:space="preserve">אנחנו מקבלים, קודם כל בוודאי כמו </w:t>
      </w:r>
      <w:bookmarkStart w:id="12966" w:name="_ETM_Q1_2517973"/>
      <w:bookmarkEnd w:id="12966"/>
      <w:r>
        <w:rPr>
          <w:rFonts w:hint="cs"/>
          <w:rtl/>
          <w:lang w:eastAsia="he-IL"/>
        </w:rPr>
        <w:t xml:space="preserve">שאמרתי, המשטרה כפופה לשר לביטחון פנים, המשטרה כפופה לממשלה, המשטרה </w:t>
      </w:r>
      <w:bookmarkStart w:id="12967" w:name="_ETM_Q1_2524051"/>
      <w:bookmarkEnd w:id="12967"/>
      <w:r>
        <w:rPr>
          <w:rFonts w:hint="cs"/>
          <w:rtl/>
          <w:lang w:eastAsia="he-IL"/>
        </w:rPr>
        <w:t xml:space="preserve">כפופה לחוק. אנחנו מבינים שיש רצון להביא את זה לידי </w:t>
      </w:r>
      <w:bookmarkStart w:id="12968" w:name="_ETM_Q1_2522381"/>
      <w:bookmarkEnd w:id="12968"/>
      <w:r>
        <w:rPr>
          <w:rFonts w:hint="cs"/>
          <w:rtl/>
          <w:lang w:eastAsia="he-IL"/>
        </w:rPr>
        <w:t xml:space="preserve">ביטוי, אמר המציע שיש הרבה דברים שלא כתובים בפקודה והוא </w:t>
      </w:r>
      <w:bookmarkStart w:id="12969" w:name="_ETM_Q1_2528783"/>
      <w:bookmarkEnd w:id="12969"/>
      <w:r>
        <w:rPr>
          <w:rFonts w:hint="cs"/>
          <w:rtl/>
          <w:lang w:eastAsia="he-IL"/>
        </w:rPr>
        <w:t>חושב שהם כן צריכים להיות כתובים בפקודה ומבחינתנו הסעיף שמוצע</w:t>
      </w:r>
      <w:bookmarkStart w:id="12970" w:name="_ETM_Q1_2533159"/>
      <w:bookmarkEnd w:id="12970"/>
      <w:r>
        <w:rPr>
          <w:rFonts w:hint="cs"/>
          <w:rtl/>
          <w:lang w:eastAsia="he-IL"/>
        </w:rPr>
        <w:t xml:space="preserve"> שאומר שהשר הממונה על משטרת ישראל מטעם הממשלה הוא שר </w:t>
      </w:r>
      <w:bookmarkStart w:id="12971" w:name="_ETM_Q1_2536313"/>
      <w:bookmarkEnd w:id="12971"/>
      <w:r>
        <w:rPr>
          <w:rFonts w:hint="cs"/>
          <w:rtl/>
          <w:lang w:eastAsia="he-IL"/>
        </w:rPr>
        <w:t xml:space="preserve">הבט"פ, מבחינתנו זה סעיף שהוא חשוב ונכון וטוב, אבל כל </w:t>
      </w:r>
      <w:bookmarkStart w:id="12972" w:name="_ETM_Q1_2537855"/>
      <w:bookmarkEnd w:id="12972"/>
      <w:r>
        <w:rPr>
          <w:rFonts w:hint="cs"/>
          <w:rtl/>
          <w:lang w:eastAsia="he-IL"/>
        </w:rPr>
        <w:t xml:space="preserve">מה שקשור להכפפה למרות הממשלה, גם במסגרת סעיף 2(ב) וגם </w:t>
      </w:r>
      <w:bookmarkStart w:id="12973" w:name="_ETM_Q1_2547237"/>
      <w:bookmarkEnd w:id="12973"/>
      <w:r>
        <w:rPr>
          <w:rFonts w:hint="cs"/>
          <w:rtl/>
          <w:lang w:eastAsia="he-IL"/>
        </w:rPr>
        <w:t xml:space="preserve">במסגרת סעיף 8ב, לדעתנו זה מועתק מתוך מודל שהוא </w:t>
      </w:r>
      <w:bookmarkStart w:id="12974" w:name="_ETM_Q1_2554046"/>
      <w:bookmarkEnd w:id="12974"/>
      <w:r>
        <w:rPr>
          <w:rFonts w:hint="cs"/>
          <w:rtl/>
          <w:lang w:eastAsia="he-IL"/>
        </w:rPr>
        <w:t xml:space="preserve">לא מודל מתאים למודל המשטרי של משטרה. </w:t>
      </w:r>
    </w:p>
    <w:p w14:paraId="366FEF3E" w14:textId="77777777" w:rsidR="0087631B" w:rsidRDefault="0087631B" w:rsidP="0087631B">
      <w:pPr>
        <w:rPr>
          <w:rtl/>
          <w:lang w:eastAsia="he-IL"/>
        </w:rPr>
      </w:pPr>
      <w:bookmarkStart w:id="12975" w:name="_ETM_Q1_2556277"/>
      <w:bookmarkStart w:id="12976" w:name="_ETM_Q1_2556341"/>
      <w:bookmarkEnd w:id="12975"/>
      <w:bookmarkEnd w:id="12976"/>
    </w:p>
    <w:p w14:paraId="7F39E0F5" w14:textId="39EB73E7" w:rsidR="0087631B" w:rsidRDefault="0087631B" w:rsidP="0087631B">
      <w:pPr>
        <w:pStyle w:val="a5"/>
        <w:keepNext/>
        <w:rPr>
          <w:rtl/>
        </w:rPr>
      </w:pPr>
      <w:bookmarkStart w:id="12977" w:name="ET_speaker_6357_157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977"/>
    </w:p>
    <w:p w14:paraId="6A780320" w14:textId="77777777" w:rsidR="0087631B" w:rsidRDefault="0087631B" w:rsidP="0087631B">
      <w:pPr>
        <w:pStyle w:val="KeepWithNext"/>
        <w:rPr>
          <w:rtl/>
          <w:lang w:eastAsia="he-IL"/>
        </w:rPr>
      </w:pPr>
    </w:p>
    <w:p w14:paraId="191CC0AA" w14:textId="77777777" w:rsidR="0087631B" w:rsidRDefault="0087631B" w:rsidP="0087631B">
      <w:pPr>
        <w:rPr>
          <w:rtl/>
          <w:lang w:eastAsia="he-IL"/>
        </w:rPr>
      </w:pPr>
      <w:bookmarkStart w:id="12978" w:name="_ETM_Q1_2558044"/>
      <w:bookmarkStart w:id="12979" w:name="_ETM_Q1_2558062"/>
      <w:bookmarkEnd w:id="12978"/>
      <w:bookmarkEnd w:id="12979"/>
      <w:r>
        <w:rPr>
          <w:rFonts w:hint="cs"/>
          <w:rtl/>
          <w:lang w:eastAsia="he-IL"/>
        </w:rPr>
        <w:t xml:space="preserve">אבל מה הבעיה? מה </w:t>
      </w:r>
      <w:bookmarkStart w:id="12980" w:name="_ETM_Q1_2560373"/>
      <w:bookmarkEnd w:id="12980"/>
      <w:r>
        <w:rPr>
          <w:rFonts w:hint="cs"/>
          <w:rtl/>
          <w:lang w:eastAsia="he-IL"/>
        </w:rPr>
        <w:t xml:space="preserve">הנפקות? </w:t>
      </w:r>
    </w:p>
    <w:p w14:paraId="7F17EBA8" w14:textId="77777777" w:rsidR="0087631B" w:rsidRDefault="00E51786" w:rsidP="0087631B">
      <w:pPr>
        <w:rPr>
          <w:rtl/>
          <w:lang w:eastAsia="he-IL"/>
        </w:rPr>
      </w:pPr>
      <w:bookmarkStart w:id="12981" w:name="_ETM_Q1_2561685"/>
      <w:bookmarkStart w:id="12982" w:name="_ETM_Q1_2561757"/>
      <w:bookmarkStart w:id="12983" w:name="_ETM_Q1_2557581"/>
      <w:bookmarkEnd w:id="12981"/>
      <w:bookmarkEnd w:id="12982"/>
      <w:bookmarkEnd w:id="12983"/>
      <w:r>
        <w:rPr>
          <w:rFonts w:hint="cs"/>
          <w:rtl/>
          <w:lang w:eastAsia="he-IL"/>
        </w:rPr>
        <w:t xml:space="preserve"> </w:t>
      </w:r>
    </w:p>
    <w:p w14:paraId="53B88B2F" w14:textId="1C91754A" w:rsidR="0087631B" w:rsidRDefault="0087631B" w:rsidP="0087631B">
      <w:pPr>
        <w:pStyle w:val="afb"/>
        <w:keepNext/>
        <w:rPr>
          <w:rtl/>
          <w:lang w:eastAsia="he-IL"/>
        </w:rPr>
      </w:pPr>
      <w:bookmarkStart w:id="12984" w:name="ET_guest_899214_1573"/>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2984"/>
    </w:p>
    <w:p w14:paraId="69C06D5A" w14:textId="77777777" w:rsidR="0087631B" w:rsidRDefault="0087631B" w:rsidP="0087631B">
      <w:pPr>
        <w:pStyle w:val="KeepWithNext"/>
        <w:rPr>
          <w:rtl/>
          <w:lang w:eastAsia="he-IL"/>
        </w:rPr>
      </w:pPr>
    </w:p>
    <w:p w14:paraId="16300963" w14:textId="77777777" w:rsidR="0087631B" w:rsidRDefault="0087631B" w:rsidP="0087631B">
      <w:pPr>
        <w:rPr>
          <w:rtl/>
          <w:lang w:eastAsia="he-IL"/>
        </w:rPr>
      </w:pPr>
      <w:bookmarkStart w:id="12985" w:name="_ETM_Q1_2557921"/>
      <w:bookmarkStart w:id="12986" w:name="_ETM_Q1_2557939"/>
      <w:bookmarkEnd w:id="12985"/>
      <w:bookmarkEnd w:id="12986"/>
      <w:r>
        <w:rPr>
          <w:rFonts w:hint="cs"/>
          <w:rtl/>
          <w:lang w:eastAsia="he-IL"/>
        </w:rPr>
        <w:t>אני יכול לשאול אותו דבר, מה הבעיה במצב הקיים</w:t>
      </w:r>
      <w:bookmarkStart w:id="12987" w:name="_ETM_Q1_2559826"/>
      <w:bookmarkEnd w:id="12987"/>
      <w:r>
        <w:rPr>
          <w:rFonts w:hint="cs"/>
          <w:rtl/>
          <w:lang w:eastAsia="he-IL"/>
        </w:rPr>
        <w:t xml:space="preserve">, חבר הכנסת סעדה? </w:t>
      </w:r>
    </w:p>
    <w:p w14:paraId="4BE4DFD3" w14:textId="77777777" w:rsidR="0087631B" w:rsidRDefault="0087631B" w:rsidP="0087631B">
      <w:pPr>
        <w:rPr>
          <w:rtl/>
          <w:lang w:eastAsia="he-IL"/>
        </w:rPr>
      </w:pPr>
      <w:bookmarkStart w:id="12988" w:name="_ETM_Q1_2560017"/>
      <w:bookmarkStart w:id="12989" w:name="_ETM_Q1_2560087"/>
      <w:bookmarkEnd w:id="12988"/>
      <w:bookmarkEnd w:id="12989"/>
    </w:p>
    <w:p w14:paraId="266B78B9" w14:textId="0BC1F791" w:rsidR="0087631B" w:rsidRDefault="0087631B" w:rsidP="0087631B">
      <w:pPr>
        <w:pStyle w:val="a5"/>
        <w:keepNext/>
        <w:rPr>
          <w:rtl/>
        </w:rPr>
      </w:pPr>
      <w:bookmarkStart w:id="12990" w:name="ET_speaker_6357_157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2990"/>
    </w:p>
    <w:p w14:paraId="0403073C" w14:textId="77777777" w:rsidR="0087631B" w:rsidRDefault="0087631B" w:rsidP="0087631B">
      <w:pPr>
        <w:pStyle w:val="KeepWithNext"/>
        <w:rPr>
          <w:rtl/>
          <w:lang w:eastAsia="he-IL"/>
        </w:rPr>
      </w:pPr>
    </w:p>
    <w:p w14:paraId="03393ADA" w14:textId="77777777" w:rsidR="0087631B" w:rsidRDefault="0087631B" w:rsidP="0087631B">
      <w:pPr>
        <w:rPr>
          <w:rtl/>
          <w:lang w:eastAsia="he-IL"/>
        </w:rPr>
      </w:pPr>
      <w:bookmarkStart w:id="12991" w:name="_ETM_Q1_2565243"/>
      <w:bookmarkStart w:id="12992" w:name="_ETM_Q1_2565263"/>
      <w:bookmarkEnd w:id="12991"/>
      <w:bookmarkEnd w:id="12992"/>
      <w:r>
        <w:rPr>
          <w:rFonts w:hint="cs"/>
          <w:rtl/>
          <w:lang w:eastAsia="he-IL"/>
        </w:rPr>
        <w:t>במצב הקיים, אני אגיד לך - - -</w:t>
      </w:r>
    </w:p>
    <w:p w14:paraId="45937D8F" w14:textId="77777777" w:rsidR="0087631B" w:rsidRDefault="0087631B" w:rsidP="0087631B">
      <w:pPr>
        <w:rPr>
          <w:rtl/>
          <w:lang w:eastAsia="he-IL"/>
        </w:rPr>
      </w:pPr>
      <w:bookmarkStart w:id="12993" w:name="_ETM_Q1_2563157"/>
      <w:bookmarkStart w:id="12994" w:name="_ETM_Q1_2563234"/>
      <w:bookmarkStart w:id="12995" w:name="_ETM_Q1_2563901"/>
      <w:bookmarkEnd w:id="12993"/>
      <w:bookmarkEnd w:id="12994"/>
      <w:bookmarkEnd w:id="12995"/>
    </w:p>
    <w:p w14:paraId="4644B1EA" w14:textId="036EDAB0" w:rsidR="0087631B" w:rsidRDefault="0087631B" w:rsidP="0087631B">
      <w:pPr>
        <w:pStyle w:val="af8"/>
        <w:keepNext/>
        <w:rPr>
          <w:rtl/>
        </w:rPr>
      </w:pPr>
      <w:bookmarkStart w:id="12996" w:name="ET_yor_5786_157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2996"/>
    </w:p>
    <w:p w14:paraId="546A3C1E" w14:textId="77777777" w:rsidR="0087631B" w:rsidRDefault="0087631B" w:rsidP="0087631B">
      <w:pPr>
        <w:pStyle w:val="KeepWithNext"/>
        <w:rPr>
          <w:rtl/>
          <w:lang w:eastAsia="he-IL"/>
        </w:rPr>
      </w:pPr>
    </w:p>
    <w:p w14:paraId="0A912A23" w14:textId="77777777" w:rsidR="0087631B" w:rsidRDefault="0087631B" w:rsidP="0087631B">
      <w:pPr>
        <w:rPr>
          <w:rtl/>
          <w:lang w:eastAsia="he-IL"/>
        </w:rPr>
      </w:pPr>
      <w:bookmarkStart w:id="12997" w:name="_ETM_Q1_2564381"/>
      <w:bookmarkStart w:id="12998" w:name="_ETM_Q1_2564403"/>
      <w:bookmarkEnd w:id="12997"/>
      <w:bookmarkEnd w:id="12998"/>
      <w:r>
        <w:rPr>
          <w:rFonts w:hint="cs"/>
          <w:rtl/>
          <w:lang w:eastAsia="he-IL"/>
        </w:rPr>
        <w:t xml:space="preserve">רגע, חבר הכנסת סעדה. </w:t>
      </w:r>
    </w:p>
    <w:p w14:paraId="7E0A2F04" w14:textId="77777777" w:rsidR="0087631B" w:rsidRDefault="0087631B" w:rsidP="0087631B">
      <w:pPr>
        <w:rPr>
          <w:rtl/>
          <w:lang w:eastAsia="he-IL"/>
        </w:rPr>
      </w:pPr>
      <w:bookmarkStart w:id="12999" w:name="_ETM_Q1_2567277"/>
      <w:bookmarkStart w:id="13000" w:name="_ETM_Q1_2567337"/>
      <w:bookmarkEnd w:id="12999"/>
      <w:bookmarkEnd w:id="13000"/>
    </w:p>
    <w:p w14:paraId="67BAB665" w14:textId="29429148" w:rsidR="0087631B" w:rsidRDefault="0087631B" w:rsidP="0087631B">
      <w:pPr>
        <w:pStyle w:val="a5"/>
        <w:keepNext/>
        <w:rPr>
          <w:rtl/>
        </w:rPr>
      </w:pPr>
      <w:bookmarkStart w:id="13001" w:name="ET_speaker_6357_157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001"/>
    </w:p>
    <w:p w14:paraId="00F429F8" w14:textId="77777777" w:rsidR="0087631B" w:rsidRDefault="0087631B" w:rsidP="0087631B">
      <w:pPr>
        <w:pStyle w:val="KeepWithNext"/>
        <w:rPr>
          <w:rtl/>
          <w:lang w:eastAsia="he-IL"/>
        </w:rPr>
      </w:pPr>
    </w:p>
    <w:p w14:paraId="31FACA70" w14:textId="77777777" w:rsidR="0087631B" w:rsidRDefault="0087631B" w:rsidP="0087631B">
      <w:pPr>
        <w:rPr>
          <w:rtl/>
          <w:lang w:eastAsia="he-IL"/>
        </w:rPr>
      </w:pPr>
      <w:bookmarkStart w:id="13002" w:name="_ETM_Q1_2568848"/>
      <w:bookmarkStart w:id="13003" w:name="_ETM_Q1_2568912"/>
      <w:bookmarkEnd w:id="13002"/>
      <w:bookmarkEnd w:id="13003"/>
      <w:r>
        <w:rPr>
          <w:rFonts w:hint="cs"/>
          <w:rtl/>
          <w:lang w:eastAsia="he-IL"/>
        </w:rPr>
        <w:t xml:space="preserve">הוא שאל אותי. </w:t>
      </w:r>
    </w:p>
    <w:p w14:paraId="7D34FF21" w14:textId="77777777" w:rsidR="0087631B" w:rsidRDefault="0087631B" w:rsidP="0087631B">
      <w:pPr>
        <w:rPr>
          <w:rtl/>
          <w:lang w:eastAsia="he-IL"/>
        </w:rPr>
      </w:pPr>
      <w:bookmarkStart w:id="13004" w:name="_ETM_Q1_2566361"/>
      <w:bookmarkStart w:id="13005" w:name="_ETM_Q1_2566656"/>
      <w:bookmarkEnd w:id="13004"/>
      <w:bookmarkEnd w:id="13005"/>
    </w:p>
    <w:p w14:paraId="752C9586" w14:textId="3D86DA36" w:rsidR="0087631B" w:rsidRDefault="0087631B" w:rsidP="0087631B">
      <w:pPr>
        <w:pStyle w:val="af8"/>
        <w:keepNext/>
        <w:rPr>
          <w:rtl/>
        </w:rPr>
      </w:pPr>
      <w:bookmarkStart w:id="13006" w:name="ET_yor_5786_157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006"/>
    </w:p>
    <w:p w14:paraId="4A7139EE" w14:textId="77777777" w:rsidR="0087631B" w:rsidRDefault="0087631B" w:rsidP="0087631B">
      <w:pPr>
        <w:pStyle w:val="KeepWithNext"/>
        <w:rPr>
          <w:rtl/>
          <w:lang w:eastAsia="he-IL"/>
        </w:rPr>
      </w:pPr>
    </w:p>
    <w:p w14:paraId="74C829DD" w14:textId="77777777" w:rsidR="0087631B" w:rsidRDefault="0087631B" w:rsidP="0087631B">
      <w:pPr>
        <w:rPr>
          <w:rtl/>
          <w:lang w:eastAsia="he-IL"/>
        </w:rPr>
      </w:pPr>
      <w:bookmarkStart w:id="13007" w:name="_ETM_Q1_2567939"/>
      <w:bookmarkStart w:id="13008" w:name="_ETM_Q1_2568014"/>
      <w:bookmarkEnd w:id="13007"/>
      <w:bookmarkEnd w:id="13008"/>
      <w:r>
        <w:rPr>
          <w:rFonts w:hint="cs"/>
          <w:rtl/>
          <w:lang w:eastAsia="he-IL"/>
        </w:rPr>
        <w:t xml:space="preserve">גיל, לא, אל </w:t>
      </w:r>
      <w:bookmarkStart w:id="13009" w:name="_ETM_Q1_2569459"/>
      <w:bookmarkEnd w:id="13009"/>
      <w:r>
        <w:rPr>
          <w:rFonts w:hint="cs"/>
          <w:rtl/>
          <w:lang w:eastAsia="he-IL"/>
        </w:rPr>
        <w:t>תשאל את חברי הכנסת, בבקשה. ברגע שאתה מסיים ת</w:t>
      </w:r>
      <w:bookmarkStart w:id="13010" w:name="_ETM_Q1_2572996"/>
      <w:bookmarkEnd w:id="13010"/>
      <w:r>
        <w:rPr>
          <w:rFonts w:hint="cs"/>
          <w:rtl/>
          <w:lang w:eastAsia="he-IL"/>
        </w:rPr>
        <w:t>גיד לי ואז נאפשר לחברי הכנסת.</w:t>
      </w:r>
      <w:bookmarkStart w:id="13011" w:name="_ETM_Q1_2569455"/>
      <w:bookmarkEnd w:id="13011"/>
    </w:p>
    <w:p w14:paraId="3DFAEB49" w14:textId="77777777" w:rsidR="0087631B" w:rsidRDefault="0087631B" w:rsidP="0087631B">
      <w:pPr>
        <w:rPr>
          <w:rtl/>
          <w:lang w:eastAsia="he-IL"/>
        </w:rPr>
      </w:pPr>
      <w:bookmarkStart w:id="13012" w:name="_ETM_Q1_2569533"/>
      <w:bookmarkStart w:id="13013" w:name="_ETM_Q1_2570087"/>
      <w:bookmarkEnd w:id="13012"/>
      <w:bookmarkEnd w:id="13013"/>
    </w:p>
    <w:p w14:paraId="5E212DDA" w14:textId="49C5692E" w:rsidR="0087631B" w:rsidRDefault="0087631B" w:rsidP="0087631B">
      <w:pPr>
        <w:pStyle w:val="afb"/>
        <w:keepNext/>
        <w:rPr>
          <w:rtl/>
          <w:lang w:eastAsia="he-IL"/>
        </w:rPr>
      </w:pPr>
      <w:bookmarkStart w:id="13014" w:name="ET_guest_899214_1578"/>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3014"/>
    </w:p>
    <w:p w14:paraId="39E8F856" w14:textId="77777777" w:rsidR="0087631B" w:rsidRDefault="0087631B" w:rsidP="0087631B">
      <w:pPr>
        <w:pStyle w:val="KeepWithNext"/>
        <w:rPr>
          <w:rtl/>
          <w:lang w:eastAsia="he-IL"/>
        </w:rPr>
      </w:pPr>
    </w:p>
    <w:p w14:paraId="398BC38C" w14:textId="77777777" w:rsidR="0087631B" w:rsidRDefault="0087631B" w:rsidP="0087631B">
      <w:pPr>
        <w:rPr>
          <w:rtl/>
          <w:lang w:eastAsia="he-IL"/>
        </w:rPr>
      </w:pPr>
      <w:bookmarkStart w:id="13015" w:name="_ETM_Q1_2570414"/>
      <w:bookmarkStart w:id="13016" w:name="_ETM_Q1_2570435"/>
      <w:bookmarkEnd w:id="13015"/>
      <w:bookmarkEnd w:id="13016"/>
      <w:r>
        <w:rPr>
          <w:rFonts w:hint="cs"/>
          <w:rtl/>
          <w:lang w:eastAsia="he-IL"/>
        </w:rPr>
        <w:t xml:space="preserve">סיימתי, תודה רבה. </w:t>
      </w:r>
    </w:p>
    <w:p w14:paraId="41D9B690" w14:textId="77777777" w:rsidR="0087631B" w:rsidRDefault="0087631B" w:rsidP="0087631B">
      <w:pPr>
        <w:rPr>
          <w:rtl/>
          <w:lang w:eastAsia="he-IL"/>
        </w:rPr>
      </w:pPr>
      <w:bookmarkStart w:id="13017" w:name="_ETM_Q1_2575655"/>
      <w:bookmarkStart w:id="13018" w:name="_ETM_Q1_2575717"/>
      <w:bookmarkStart w:id="13019" w:name="_ETM_Q1_2572172"/>
      <w:bookmarkEnd w:id="13017"/>
      <w:bookmarkEnd w:id="13018"/>
      <w:bookmarkEnd w:id="13019"/>
    </w:p>
    <w:p w14:paraId="583D90F2" w14:textId="467F6249" w:rsidR="0087631B" w:rsidRDefault="0087631B" w:rsidP="0087631B">
      <w:pPr>
        <w:pStyle w:val="af8"/>
        <w:keepNext/>
        <w:rPr>
          <w:rtl/>
        </w:rPr>
      </w:pPr>
      <w:bookmarkStart w:id="13020" w:name="ET_yor_5786_157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020"/>
    </w:p>
    <w:p w14:paraId="4CEE7D90" w14:textId="77777777" w:rsidR="0087631B" w:rsidRDefault="0087631B" w:rsidP="0087631B">
      <w:pPr>
        <w:pStyle w:val="KeepWithNext"/>
        <w:rPr>
          <w:rtl/>
          <w:lang w:eastAsia="he-IL"/>
        </w:rPr>
      </w:pPr>
    </w:p>
    <w:p w14:paraId="7453DB7F" w14:textId="77777777" w:rsidR="0087631B" w:rsidRDefault="0087631B" w:rsidP="0087631B">
      <w:pPr>
        <w:rPr>
          <w:rtl/>
          <w:lang w:eastAsia="he-IL"/>
        </w:rPr>
      </w:pPr>
      <w:bookmarkStart w:id="13021" w:name="_ETM_Q1_2572521"/>
      <w:bookmarkStart w:id="13022" w:name="_ETM_Q1_2572542"/>
      <w:bookmarkEnd w:id="13021"/>
      <w:bookmarkEnd w:id="13022"/>
      <w:r>
        <w:rPr>
          <w:rFonts w:hint="cs"/>
          <w:rtl/>
          <w:lang w:eastAsia="he-IL"/>
        </w:rPr>
        <w:t xml:space="preserve">סיימת, </w:t>
      </w:r>
      <w:bookmarkStart w:id="13023" w:name="_ETM_Q1_2574927"/>
      <w:bookmarkEnd w:id="13023"/>
      <w:r>
        <w:rPr>
          <w:rFonts w:hint="cs"/>
          <w:rtl/>
          <w:lang w:eastAsia="he-IL"/>
        </w:rPr>
        <w:t xml:space="preserve">אוקיי. אז קודם כל ליועצת המשפטית יש שאלה לגיל? </w:t>
      </w:r>
    </w:p>
    <w:p w14:paraId="50187D57" w14:textId="77777777" w:rsidR="0087631B" w:rsidRDefault="0087631B" w:rsidP="0087631B">
      <w:pPr>
        <w:rPr>
          <w:rtl/>
          <w:lang w:eastAsia="he-IL"/>
        </w:rPr>
      </w:pPr>
      <w:bookmarkStart w:id="13024" w:name="_ETM_Q1_2578017"/>
      <w:bookmarkStart w:id="13025" w:name="_ETM_Q1_2578082"/>
      <w:bookmarkStart w:id="13026" w:name="_ETM_Q1_2579121"/>
      <w:bookmarkStart w:id="13027" w:name="_ETM_Q1_2575472"/>
      <w:bookmarkEnd w:id="13024"/>
      <w:bookmarkEnd w:id="13025"/>
      <w:bookmarkEnd w:id="13026"/>
      <w:bookmarkEnd w:id="13027"/>
    </w:p>
    <w:p w14:paraId="568D4327" w14:textId="1A61D110" w:rsidR="0087631B" w:rsidRDefault="0087631B" w:rsidP="0087631B">
      <w:pPr>
        <w:pStyle w:val="afb"/>
        <w:keepNext/>
        <w:rPr>
          <w:rtl/>
          <w:lang w:eastAsia="he-IL"/>
        </w:rPr>
      </w:pPr>
      <w:bookmarkStart w:id="13028" w:name="ET_guest_370528_1581"/>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3028"/>
    </w:p>
    <w:p w14:paraId="04561320" w14:textId="77777777" w:rsidR="0087631B" w:rsidRDefault="0087631B" w:rsidP="0087631B">
      <w:pPr>
        <w:pStyle w:val="KeepWithNext"/>
        <w:rPr>
          <w:rtl/>
          <w:lang w:eastAsia="he-IL"/>
        </w:rPr>
      </w:pPr>
    </w:p>
    <w:p w14:paraId="752871F0" w14:textId="77777777" w:rsidR="0087631B" w:rsidRDefault="0087631B" w:rsidP="0087631B">
      <w:pPr>
        <w:rPr>
          <w:rtl/>
          <w:lang w:eastAsia="he-IL"/>
        </w:rPr>
      </w:pPr>
      <w:bookmarkStart w:id="13029" w:name="_ETM_Q1_2575734"/>
      <w:bookmarkStart w:id="13030" w:name="_ETM_Q1_2575755"/>
      <w:bookmarkEnd w:id="13029"/>
      <w:bookmarkEnd w:id="13030"/>
      <w:r>
        <w:rPr>
          <w:rFonts w:hint="cs"/>
          <w:rtl/>
          <w:lang w:eastAsia="he-IL"/>
        </w:rPr>
        <w:t xml:space="preserve">אני רק </w:t>
      </w:r>
      <w:bookmarkStart w:id="13031" w:name="_ETM_Q1_2576264"/>
      <w:bookmarkEnd w:id="13031"/>
      <w:r>
        <w:rPr>
          <w:rFonts w:hint="cs"/>
          <w:rtl/>
          <w:lang w:eastAsia="he-IL"/>
        </w:rPr>
        <w:t>עוד משפט. שאלו מה הנפקות, אז הנפקות, כשיש לך</w:t>
      </w:r>
      <w:bookmarkStart w:id="13032" w:name="_ETM_Q1_2580400"/>
      <w:bookmarkEnd w:id="13032"/>
      <w:r>
        <w:rPr>
          <w:rFonts w:hint="cs"/>
          <w:rtl/>
          <w:lang w:eastAsia="he-IL"/>
        </w:rPr>
        <w:t xml:space="preserve"> מודל מסוים בחוק מסוים ואחר כך אתה מעתיק אותו למודל</w:t>
      </w:r>
      <w:bookmarkStart w:id="13033" w:name="_ETM_Q1_2588287"/>
      <w:bookmarkEnd w:id="13033"/>
      <w:r>
        <w:rPr>
          <w:rFonts w:hint="cs"/>
          <w:rtl/>
          <w:lang w:eastAsia="he-IL"/>
        </w:rPr>
        <w:t xml:space="preserve"> אחר זאת נקודת המוצא שלך לפרשנות ואנחנו הסברנו כבר אתמול</w:t>
      </w:r>
      <w:bookmarkStart w:id="13034" w:name="_ETM_Q1_2594610"/>
      <w:bookmarkEnd w:id="13034"/>
      <w:r>
        <w:rPr>
          <w:rFonts w:hint="cs"/>
          <w:rtl/>
          <w:lang w:eastAsia="he-IL"/>
        </w:rPr>
        <w:t xml:space="preserve"> את עמדתנו, אני חושבת שהיו עוד שהסכימו איתה, שהמודל הצבאי</w:t>
      </w:r>
      <w:bookmarkStart w:id="13035" w:name="_ETM_Q1_2597889"/>
      <w:bookmarkEnd w:id="13035"/>
      <w:r>
        <w:rPr>
          <w:rFonts w:hint="cs"/>
          <w:rtl/>
          <w:lang w:eastAsia="he-IL"/>
        </w:rPr>
        <w:t xml:space="preserve"> לא מתאים למודל המשטרתי, מכל הסיבות שאמרנו. אז זו הנפקות.</w:t>
      </w:r>
      <w:bookmarkStart w:id="13036" w:name="_ETM_Q1_2601679"/>
      <w:bookmarkEnd w:id="13036"/>
    </w:p>
    <w:p w14:paraId="2BA7F0AF" w14:textId="77777777" w:rsidR="0087631B" w:rsidRDefault="0087631B" w:rsidP="0087631B">
      <w:pPr>
        <w:rPr>
          <w:rtl/>
          <w:lang w:eastAsia="he-IL"/>
        </w:rPr>
      </w:pPr>
      <w:bookmarkStart w:id="13037" w:name="_ETM_Q1_2601741"/>
      <w:bookmarkEnd w:id="13037"/>
    </w:p>
    <w:p w14:paraId="64C94403" w14:textId="5D370E17" w:rsidR="0087631B" w:rsidRDefault="0087631B" w:rsidP="0087631B">
      <w:pPr>
        <w:pStyle w:val="a5"/>
        <w:keepNext/>
        <w:rPr>
          <w:rtl/>
        </w:rPr>
      </w:pPr>
      <w:bookmarkStart w:id="13038" w:name="ET_speaker_6357_158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038"/>
    </w:p>
    <w:p w14:paraId="18430A26" w14:textId="77777777" w:rsidR="0087631B" w:rsidRDefault="0087631B" w:rsidP="0087631B">
      <w:pPr>
        <w:pStyle w:val="KeepWithNext"/>
        <w:rPr>
          <w:rtl/>
          <w:lang w:eastAsia="he-IL"/>
        </w:rPr>
      </w:pPr>
    </w:p>
    <w:p w14:paraId="5EE90C39" w14:textId="77777777" w:rsidR="0087631B" w:rsidRDefault="0087631B" w:rsidP="0087631B">
      <w:pPr>
        <w:rPr>
          <w:rtl/>
          <w:lang w:eastAsia="he-IL"/>
        </w:rPr>
      </w:pPr>
      <w:bookmarkStart w:id="13039" w:name="_ETM_Q1_2597705"/>
      <w:bookmarkStart w:id="13040" w:name="_ETM_Q1_2597723"/>
      <w:bookmarkEnd w:id="13039"/>
      <w:bookmarkEnd w:id="13040"/>
      <w:r>
        <w:rPr>
          <w:rFonts w:hint="cs"/>
          <w:rtl/>
          <w:lang w:eastAsia="he-IL"/>
        </w:rPr>
        <w:t xml:space="preserve">לא, </w:t>
      </w:r>
      <w:bookmarkStart w:id="13041" w:name="_ETM_Q1_2598209"/>
      <w:bookmarkEnd w:id="13041"/>
      <w:r>
        <w:rPr>
          <w:rFonts w:hint="cs"/>
          <w:rtl/>
          <w:lang w:eastAsia="he-IL"/>
        </w:rPr>
        <w:t xml:space="preserve">את מדברת בתיאוריה, אני שואל על נפקות </w:t>
      </w:r>
      <w:bookmarkStart w:id="13042" w:name="_ETM_Q1_2604984"/>
      <w:bookmarkEnd w:id="13042"/>
      <w:r>
        <w:rPr>
          <w:rFonts w:hint="cs"/>
          <w:rtl/>
          <w:lang w:eastAsia="he-IL"/>
        </w:rPr>
        <w:t xml:space="preserve">מעשית. אנחנו חושבים, השר המיועד מציע לשנות, כי הוא אומר </w:t>
      </w:r>
      <w:bookmarkStart w:id="13043" w:name="_ETM_Q1_2608803"/>
      <w:bookmarkEnd w:id="13043"/>
      <w:r>
        <w:rPr>
          <w:rFonts w:hint="cs"/>
          <w:rtl/>
          <w:lang w:eastAsia="he-IL"/>
        </w:rPr>
        <w:t xml:space="preserve">שיש בעיה, יש בעיה כיום שהמפכ"ל כרגע לא מציית </w:t>
      </w:r>
      <w:bookmarkStart w:id="13044" w:name="_ETM_Q1_2616788"/>
      <w:bookmarkEnd w:id="13044"/>
      <w:r>
        <w:rPr>
          <w:rFonts w:hint="cs"/>
          <w:rtl/>
          <w:lang w:eastAsia="he-IL"/>
        </w:rPr>
        <w:t xml:space="preserve">תמיד לשר. זו בעיה שקיימת, אני מכיר את זה ממח"ש. </w:t>
      </w:r>
      <w:bookmarkStart w:id="13045" w:name="_ETM_Q1_2617070"/>
      <w:bookmarkEnd w:id="13045"/>
    </w:p>
    <w:p w14:paraId="2D86DE4B" w14:textId="77777777" w:rsidR="0087631B" w:rsidRDefault="0087631B" w:rsidP="0087631B">
      <w:pPr>
        <w:rPr>
          <w:rtl/>
          <w:lang w:eastAsia="he-IL"/>
        </w:rPr>
      </w:pPr>
      <w:bookmarkStart w:id="13046" w:name="_ETM_Q1_2617213"/>
      <w:bookmarkStart w:id="13047" w:name="_ETM_Q1_2617276"/>
      <w:bookmarkStart w:id="13048" w:name="_ETM_Q1_2618878"/>
      <w:bookmarkEnd w:id="13046"/>
      <w:bookmarkEnd w:id="13047"/>
      <w:bookmarkEnd w:id="13048"/>
    </w:p>
    <w:p w14:paraId="2A0AB931" w14:textId="1F1CA69E" w:rsidR="0087631B" w:rsidRDefault="0087631B" w:rsidP="0087631B">
      <w:pPr>
        <w:pStyle w:val="a5"/>
        <w:keepNext/>
        <w:rPr>
          <w:rtl/>
        </w:rPr>
      </w:pPr>
      <w:bookmarkStart w:id="13049" w:name="ET_speaker_6156_158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049"/>
    </w:p>
    <w:p w14:paraId="786F4D63" w14:textId="77777777" w:rsidR="0087631B" w:rsidRDefault="0087631B" w:rsidP="0087631B">
      <w:pPr>
        <w:pStyle w:val="KeepWithNext"/>
        <w:rPr>
          <w:rtl/>
          <w:lang w:eastAsia="he-IL"/>
        </w:rPr>
      </w:pPr>
    </w:p>
    <w:p w14:paraId="60F8BED5" w14:textId="77777777" w:rsidR="0087631B" w:rsidRDefault="0087631B" w:rsidP="0087631B">
      <w:pPr>
        <w:rPr>
          <w:rtl/>
          <w:lang w:eastAsia="he-IL"/>
        </w:rPr>
      </w:pPr>
      <w:bookmarkStart w:id="13050" w:name="_ETM_Q1_2619226"/>
      <w:bookmarkStart w:id="13051" w:name="_ETM_Q1_2619246"/>
      <w:bookmarkEnd w:id="13050"/>
      <w:bookmarkEnd w:id="13051"/>
      <w:r>
        <w:rPr>
          <w:rFonts w:hint="cs"/>
          <w:rtl/>
          <w:lang w:eastAsia="he-IL"/>
        </w:rPr>
        <w:t xml:space="preserve">אבל הסעיף לא פותר את זה. </w:t>
      </w:r>
    </w:p>
    <w:p w14:paraId="41BDD290" w14:textId="77777777" w:rsidR="0087631B" w:rsidRDefault="0087631B" w:rsidP="0087631B">
      <w:pPr>
        <w:rPr>
          <w:rtl/>
          <w:lang w:eastAsia="he-IL"/>
        </w:rPr>
      </w:pPr>
      <w:bookmarkStart w:id="13052" w:name="_ETM_Q1_2622453"/>
      <w:bookmarkStart w:id="13053" w:name="_ETM_Q1_2622518"/>
      <w:bookmarkStart w:id="13054" w:name="_ETM_Q1_2618345"/>
      <w:bookmarkEnd w:id="13052"/>
      <w:bookmarkEnd w:id="13053"/>
      <w:bookmarkEnd w:id="13054"/>
    </w:p>
    <w:p w14:paraId="2A43A858" w14:textId="7BEDFC83" w:rsidR="0087631B" w:rsidRDefault="0087631B" w:rsidP="0087631B">
      <w:pPr>
        <w:pStyle w:val="a5"/>
        <w:keepNext/>
        <w:rPr>
          <w:rtl/>
        </w:rPr>
      </w:pPr>
      <w:bookmarkStart w:id="13055" w:name="ET_speaker_6357_158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055"/>
    </w:p>
    <w:p w14:paraId="009DFD22" w14:textId="77777777" w:rsidR="0087631B" w:rsidRDefault="0087631B" w:rsidP="0087631B">
      <w:pPr>
        <w:pStyle w:val="KeepWithNext"/>
        <w:rPr>
          <w:rtl/>
          <w:lang w:eastAsia="he-IL"/>
        </w:rPr>
      </w:pPr>
    </w:p>
    <w:p w14:paraId="4804A791" w14:textId="77777777" w:rsidR="0087631B" w:rsidRDefault="0087631B" w:rsidP="0087631B">
      <w:pPr>
        <w:rPr>
          <w:rtl/>
          <w:lang w:eastAsia="he-IL"/>
        </w:rPr>
      </w:pPr>
      <w:bookmarkStart w:id="13056" w:name="_ETM_Q1_2618683"/>
      <w:bookmarkStart w:id="13057" w:name="_ETM_Q1_2618704"/>
      <w:bookmarkEnd w:id="13056"/>
      <w:bookmarkEnd w:id="13057"/>
      <w:r>
        <w:rPr>
          <w:rFonts w:hint="cs"/>
          <w:rtl/>
          <w:lang w:eastAsia="he-IL"/>
        </w:rPr>
        <w:t xml:space="preserve">אל תתערב לי בבקשה </w:t>
      </w:r>
      <w:bookmarkStart w:id="13058" w:name="_ETM_Q1_2622793"/>
      <w:bookmarkEnd w:id="13058"/>
      <w:r>
        <w:rPr>
          <w:rFonts w:hint="cs"/>
          <w:rtl/>
          <w:lang w:eastAsia="he-IL"/>
        </w:rPr>
        <w:t xml:space="preserve">בדברים. אני בהיכרותי את המערכת אני יודע שזה מה שקורה </w:t>
      </w:r>
      <w:bookmarkStart w:id="13059" w:name="_ETM_Q1_2628515"/>
      <w:bookmarkEnd w:id="13059"/>
      <w:r>
        <w:rPr>
          <w:rFonts w:hint="cs"/>
          <w:rtl/>
          <w:lang w:eastAsia="he-IL"/>
        </w:rPr>
        <w:t>בפועל, מציע השר המיועד לעשות שינוי. עכשיו אתם אומרים, לא,</w:t>
      </w:r>
      <w:bookmarkStart w:id="13060" w:name="_ETM_Q1_2630015"/>
      <w:bookmarkEnd w:id="13060"/>
      <w:r>
        <w:rPr>
          <w:rFonts w:hint="cs"/>
          <w:rtl/>
          <w:lang w:eastAsia="he-IL"/>
        </w:rPr>
        <w:t xml:space="preserve"> אל תדמו את זה לצבא, כי זה שונה. אני שואל</w:t>
      </w:r>
      <w:bookmarkStart w:id="13061" w:name="_ETM_Q1_2637448"/>
      <w:bookmarkEnd w:id="13061"/>
      <w:r>
        <w:rPr>
          <w:rFonts w:hint="cs"/>
          <w:rtl/>
          <w:lang w:eastAsia="he-IL"/>
        </w:rPr>
        <w:t>, אם אנחנו חושבים שזה מה שנכון ויפתור את הבעיה</w:t>
      </w:r>
      <w:bookmarkStart w:id="13062" w:name="_ETM_Q1_2638048"/>
      <w:bookmarkEnd w:id="13062"/>
      <w:r>
        <w:rPr>
          <w:rFonts w:hint="cs"/>
          <w:rtl/>
          <w:lang w:eastAsia="he-IL"/>
        </w:rPr>
        <w:t xml:space="preserve"> בעתיד ממה אתם חוששים? </w:t>
      </w:r>
      <w:bookmarkStart w:id="13063" w:name="_ETM_Q1_2642799"/>
      <w:bookmarkEnd w:id="13063"/>
      <w:r>
        <w:rPr>
          <w:rFonts w:hint="cs"/>
          <w:rtl/>
          <w:lang w:eastAsia="he-IL"/>
        </w:rPr>
        <w:t>מה הנקודה, תני לי דוגמה למקרה</w:t>
      </w:r>
      <w:bookmarkStart w:id="13064" w:name="_ETM_Q1_2648672"/>
      <w:bookmarkEnd w:id="13064"/>
      <w:r>
        <w:rPr>
          <w:rFonts w:hint="cs"/>
          <w:rtl/>
          <w:lang w:eastAsia="he-IL"/>
        </w:rPr>
        <w:t xml:space="preserve"> שבו יהיה נפקות, אני לא רואה שום נפקות. הרי אנחנו </w:t>
      </w:r>
      <w:bookmarkStart w:id="13065" w:name="_ETM_Q1_2650855"/>
      <w:bookmarkEnd w:id="13065"/>
      <w:r>
        <w:rPr>
          <w:rFonts w:hint="cs"/>
          <w:rtl/>
          <w:lang w:eastAsia="he-IL"/>
        </w:rPr>
        <w:t xml:space="preserve">מסכימים במהות שהמפכ"ל כפוף לשר וכפוף לממשלה, אין מחלוקת מהותית </w:t>
      </w:r>
      <w:bookmarkStart w:id="13066" w:name="_ETM_Q1_2658695"/>
      <w:bookmarkEnd w:id="13066"/>
      <w:r>
        <w:rPr>
          <w:rFonts w:hint="cs"/>
          <w:rtl/>
          <w:lang w:eastAsia="he-IL"/>
        </w:rPr>
        <w:t xml:space="preserve">על פניו, ככל שאין מחלוקת בואו נכתוב את הדברים. </w:t>
      </w:r>
      <w:bookmarkStart w:id="13067" w:name="_ETM_Q1_2661092"/>
      <w:bookmarkEnd w:id="13067"/>
    </w:p>
    <w:p w14:paraId="759D3194" w14:textId="77777777" w:rsidR="0087631B" w:rsidRDefault="0087631B" w:rsidP="0087631B">
      <w:pPr>
        <w:rPr>
          <w:rtl/>
          <w:lang w:eastAsia="he-IL"/>
        </w:rPr>
      </w:pPr>
      <w:bookmarkStart w:id="13068" w:name="_ETM_Q1_2661203"/>
      <w:bookmarkStart w:id="13069" w:name="_ETM_Q1_2661273"/>
      <w:bookmarkStart w:id="13070" w:name="_ETM_Q1_2662011"/>
      <w:bookmarkEnd w:id="13068"/>
      <w:bookmarkEnd w:id="13069"/>
      <w:bookmarkEnd w:id="13070"/>
    </w:p>
    <w:p w14:paraId="2A83E025" w14:textId="3FAE89E2" w:rsidR="0087631B" w:rsidRDefault="0087631B" w:rsidP="0087631B">
      <w:pPr>
        <w:pStyle w:val="a5"/>
        <w:keepNext/>
        <w:rPr>
          <w:rtl/>
        </w:rPr>
      </w:pPr>
      <w:bookmarkStart w:id="13071" w:name="ET_speaker_6156_158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071"/>
    </w:p>
    <w:p w14:paraId="203ABC24" w14:textId="77777777" w:rsidR="0087631B" w:rsidRDefault="0087631B" w:rsidP="0087631B">
      <w:pPr>
        <w:pStyle w:val="KeepWithNext"/>
        <w:rPr>
          <w:rtl/>
          <w:lang w:eastAsia="he-IL"/>
        </w:rPr>
      </w:pPr>
    </w:p>
    <w:p w14:paraId="08507C9C" w14:textId="77777777" w:rsidR="0087631B" w:rsidRDefault="0087631B" w:rsidP="0087631B">
      <w:pPr>
        <w:rPr>
          <w:rtl/>
          <w:lang w:eastAsia="he-IL"/>
        </w:rPr>
      </w:pPr>
      <w:bookmarkStart w:id="13072" w:name="_ETM_Q1_2662349"/>
      <w:bookmarkStart w:id="13073" w:name="_ETM_Q1_2662371"/>
      <w:bookmarkEnd w:id="13072"/>
      <w:bookmarkEnd w:id="13073"/>
      <w:r>
        <w:rPr>
          <w:rFonts w:hint="cs"/>
          <w:rtl/>
          <w:lang w:eastAsia="he-IL"/>
        </w:rPr>
        <w:t xml:space="preserve">לא, אבל יש בעיה - - - </w:t>
      </w:r>
    </w:p>
    <w:p w14:paraId="12C923BF" w14:textId="77777777" w:rsidR="0087631B" w:rsidRDefault="0087631B" w:rsidP="0087631B">
      <w:pPr>
        <w:rPr>
          <w:rtl/>
          <w:lang w:eastAsia="he-IL"/>
        </w:rPr>
      </w:pPr>
      <w:bookmarkStart w:id="13074" w:name="_ETM_Q1_2661633"/>
      <w:bookmarkStart w:id="13075" w:name="_ETM_Q1_2661700"/>
      <w:bookmarkEnd w:id="13074"/>
      <w:bookmarkEnd w:id="13075"/>
    </w:p>
    <w:p w14:paraId="496D1D45" w14:textId="39A11CCB" w:rsidR="0087631B" w:rsidRDefault="0087631B" w:rsidP="0087631B">
      <w:pPr>
        <w:pStyle w:val="af8"/>
        <w:keepNext/>
        <w:rPr>
          <w:rtl/>
        </w:rPr>
      </w:pPr>
      <w:bookmarkStart w:id="13076" w:name="ET_yor_5786_158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076"/>
    </w:p>
    <w:p w14:paraId="7A08B375" w14:textId="77777777" w:rsidR="0087631B" w:rsidRDefault="0087631B" w:rsidP="0087631B">
      <w:pPr>
        <w:pStyle w:val="KeepWithNext"/>
        <w:rPr>
          <w:rtl/>
          <w:lang w:eastAsia="he-IL"/>
        </w:rPr>
      </w:pPr>
    </w:p>
    <w:p w14:paraId="3AD99613" w14:textId="77777777" w:rsidR="0087631B" w:rsidRDefault="0087631B" w:rsidP="0087631B">
      <w:pPr>
        <w:rPr>
          <w:rtl/>
          <w:lang w:eastAsia="he-IL"/>
        </w:rPr>
      </w:pPr>
      <w:bookmarkStart w:id="13077" w:name="_ETM_Q1_2662830"/>
      <w:bookmarkStart w:id="13078" w:name="_ETM_Q1_2662849"/>
      <w:bookmarkEnd w:id="13077"/>
      <w:bookmarkEnd w:id="13078"/>
      <w:r>
        <w:rPr>
          <w:rFonts w:hint="cs"/>
          <w:rtl/>
          <w:lang w:eastAsia="he-IL"/>
        </w:rPr>
        <w:t xml:space="preserve">גלעד, אל </w:t>
      </w:r>
      <w:bookmarkStart w:id="13079" w:name="_ETM_Q1_2659558"/>
      <w:bookmarkEnd w:id="13079"/>
      <w:r>
        <w:rPr>
          <w:rFonts w:hint="cs"/>
          <w:rtl/>
          <w:lang w:eastAsia="he-IL"/>
        </w:rPr>
        <w:t xml:space="preserve">תפרשן אותו. </w:t>
      </w:r>
      <w:bookmarkStart w:id="13080" w:name="_ETM_Q1_2661366"/>
      <w:bookmarkEnd w:id="13080"/>
    </w:p>
    <w:p w14:paraId="485F396F" w14:textId="77777777" w:rsidR="0087631B" w:rsidRDefault="0087631B" w:rsidP="0087631B">
      <w:pPr>
        <w:rPr>
          <w:rtl/>
          <w:lang w:eastAsia="he-IL"/>
        </w:rPr>
      </w:pPr>
      <w:bookmarkStart w:id="13081" w:name="_ETM_Q1_2661430"/>
      <w:bookmarkEnd w:id="13081"/>
    </w:p>
    <w:p w14:paraId="082B2BB2" w14:textId="6EE1C773" w:rsidR="0087631B" w:rsidRDefault="0087631B" w:rsidP="0087631B">
      <w:pPr>
        <w:pStyle w:val="a5"/>
        <w:keepNext/>
        <w:rPr>
          <w:rtl/>
        </w:rPr>
      </w:pPr>
      <w:bookmarkStart w:id="13082" w:name="ET_speaker_6147_158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3082"/>
    </w:p>
    <w:p w14:paraId="7B38135E" w14:textId="77777777" w:rsidR="0087631B" w:rsidRDefault="0087631B" w:rsidP="0087631B">
      <w:pPr>
        <w:pStyle w:val="KeepWithNext"/>
        <w:rPr>
          <w:rtl/>
          <w:lang w:eastAsia="he-IL"/>
        </w:rPr>
      </w:pPr>
    </w:p>
    <w:p w14:paraId="314BF6D5" w14:textId="77777777" w:rsidR="0087631B" w:rsidRDefault="0087631B" w:rsidP="0087631B">
      <w:pPr>
        <w:rPr>
          <w:rtl/>
          <w:lang w:eastAsia="he-IL"/>
        </w:rPr>
      </w:pPr>
      <w:bookmarkStart w:id="13083" w:name="_ETM_Q1_2663383"/>
      <w:bookmarkStart w:id="13084" w:name="_ETM_Q1_2663403"/>
      <w:bookmarkEnd w:id="13083"/>
      <w:bookmarkEnd w:id="13084"/>
      <w:r>
        <w:rPr>
          <w:rFonts w:hint="cs"/>
          <w:rtl/>
          <w:lang w:eastAsia="he-IL"/>
        </w:rPr>
        <w:t xml:space="preserve">בדיוק. תן להם לדבר. </w:t>
      </w:r>
    </w:p>
    <w:p w14:paraId="4A49229E" w14:textId="77777777" w:rsidR="0087631B" w:rsidRDefault="0087631B" w:rsidP="0087631B">
      <w:pPr>
        <w:rPr>
          <w:rtl/>
          <w:lang w:eastAsia="he-IL"/>
        </w:rPr>
      </w:pPr>
      <w:bookmarkStart w:id="13085" w:name="_ETM_Q1_2665877"/>
      <w:bookmarkStart w:id="13086" w:name="_ETM_Q1_2665938"/>
      <w:bookmarkEnd w:id="13085"/>
      <w:bookmarkEnd w:id="13086"/>
    </w:p>
    <w:p w14:paraId="72C1EE0C" w14:textId="7CEB08E9" w:rsidR="0087631B" w:rsidRDefault="0087631B" w:rsidP="0087631B">
      <w:pPr>
        <w:pStyle w:val="a5"/>
        <w:keepNext/>
        <w:rPr>
          <w:rtl/>
        </w:rPr>
      </w:pPr>
      <w:bookmarkStart w:id="13087" w:name="ET_speaker_6156_158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087"/>
    </w:p>
    <w:p w14:paraId="14D63CB8" w14:textId="77777777" w:rsidR="0087631B" w:rsidRDefault="0087631B" w:rsidP="0087631B">
      <w:pPr>
        <w:pStyle w:val="KeepWithNext"/>
        <w:rPr>
          <w:rtl/>
          <w:lang w:eastAsia="he-IL"/>
        </w:rPr>
      </w:pPr>
    </w:p>
    <w:p w14:paraId="79E42A25" w14:textId="77777777" w:rsidR="0087631B" w:rsidRDefault="0087631B" w:rsidP="00E51786">
      <w:pPr>
        <w:rPr>
          <w:rtl/>
          <w:lang w:eastAsia="he-IL"/>
        </w:rPr>
      </w:pPr>
      <w:bookmarkStart w:id="13088" w:name="_ETM_Q1_2665353"/>
      <w:bookmarkStart w:id="13089" w:name="_ETM_Q1_2665371"/>
      <w:bookmarkEnd w:id="13088"/>
      <w:bookmarkEnd w:id="13089"/>
      <w:r>
        <w:rPr>
          <w:rFonts w:hint="cs"/>
          <w:rtl/>
          <w:lang w:eastAsia="he-IL"/>
        </w:rPr>
        <w:t xml:space="preserve">יש בעיה, נסביר את </w:t>
      </w:r>
      <w:bookmarkStart w:id="13090" w:name="_ETM_Q1_2667878"/>
      <w:bookmarkEnd w:id="13090"/>
      <w:r>
        <w:rPr>
          <w:rFonts w:hint="cs"/>
          <w:rtl/>
          <w:lang w:eastAsia="he-IL"/>
        </w:rPr>
        <w:t xml:space="preserve">הבעיה שאתה לא מבין. </w:t>
      </w:r>
    </w:p>
    <w:p w14:paraId="4131BC56" w14:textId="77777777" w:rsidR="0087631B" w:rsidRDefault="0087631B" w:rsidP="0087631B">
      <w:pPr>
        <w:rPr>
          <w:rtl/>
          <w:lang w:eastAsia="he-IL"/>
        </w:rPr>
      </w:pPr>
      <w:bookmarkStart w:id="13091" w:name="_ETM_Q1_2667997"/>
      <w:bookmarkStart w:id="13092" w:name="_ETM_Q1_2668055"/>
      <w:bookmarkStart w:id="13093" w:name="_ETM_Q1_2669750"/>
      <w:bookmarkEnd w:id="13091"/>
      <w:bookmarkEnd w:id="13092"/>
      <w:bookmarkEnd w:id="13093"/>
    </w:p>
    <w:p w14:paraId="2C13027D" w14:textId="11A96475" w:rsidR="0087631B" w:rsidRDefault="0087631B" w:rsidP="0087631B">
      <w:pPr>
        <w:pStyle w:val="afb"/>
        <w:keepNext/>
        <w:rPr>
          <w:rtl/>
          <w:lang w:eastAsia="he-IL"/>
        </w:rPr>
      </w:pPr>
      <w:bookmarkStart w:id="13094" w:name="ET_guest_370528_1589"/>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3094"/>
    </w:p>
    <w:p w14:paraId="705347AE" w14:textId="77777777" w:rsidR="0087631B" w:rsidRDefault="0087631B" w:rsidP="0087631B">
      <w:pPr>
        <w:pStyle w:val="KeepWithNext"/>
        <w:rPr>
          <w:rtl/>
          <w:lang w:eastAsia="he-IL"/>
        </w:rPr>
      </w:pPr>
    </w:p>
    <w:p w14:paraId="45F1C8FC" w14:textId="77777777" w:rsidR="0087631B" w:rsidRDefault="0087631B" w:rsidP="0087631B">
      <w:pPr>
        <w:rPr>
          <w:rtl/>
          <w:lang w:eastAsia="he-IL"/>
        </w:rPr>
      </w:pPr>
      <w:bookmarkStart w:id="13095" w:name="_ETM_Q1_2670037"/>
      <w:bookmarkStart w:id="13096" w:name="_ETM_Q1_2670060"/>
      <w:bookmarkEnd w:id="13095"/>
      <w:bookmarkEnd w:id="13096"/>
      <w:r>
        <w:rPr>
          <w:rFonts w:hint="cs"/>
          <w:rtl/>
          <w:lang w:eastAsia="he-IL"/>
        </w:rPr>
        <w:t xml:space="preserve">שוב, אני הסברתי מה </w:t>
      </w:r>
      <w:bookmarkStart w:id="13097" w:name="_ETM_Q1_2670818"/>
      <w:bookmarkEnd w:id="13097"/>
      <w:r>
        <w:rPr>
          <w:rFonts w:hint="cs"/>
          <w:rtl/>
          <w:lang w:eastAsia="he-IL"/>
        </w:rPr>
        <w:t xml:space="preserve">הבעיה של לקיחת מודל – שוב, אני חוזרת על מה </w:t>
      </w:r>
      <w:bookmarkStart w:id="13098" w:name="_ETM_Q1_2675647"/>
      <w:bookmarkEnd w:id="13098"/>
      <w:r>
        <w:rPr>
          <w:rFonts w:hint="cs"/>
          <w:rtl/>
          <w:lang w:eastAsia="he-IL"/>
        </w:rPr>
        <w:t xml:space="preserve">שגיל אמר ומה שאמרנו אתמול, באמת ההליך הזה הוא הליך </w:t>
      </w:r>
      <w:bookmarkStart w:id="13099" w:name="_ETM_Q1_2678417"/>
      <w:bookmarkEnd w:id="13099"/>
      <w:r>
        <w:rPr>
          <w:rFonts w:hint="cs"/>
          <w:rtl/>
          <w:lang w:eastAsia="he-IL"/>
        </w:rPr>
        <w:t>מזורז ולא מתאים ל - - -</w:t>
      </w:r>
    </w:p>
    <w:p w14:paraId="67B83F3D" w14:textId="77777777" w:rsidR="0087631B" w:rsidRDefault="0087631B" w:rsidP="0087631B">
      <w:pPr>
        <w:rPr>
          <w:rtl/>
          <w:lang w:eastAsia="he-IL"/>
        </w:rPr>
      </w:pPr>
      <w:bookmarkStart w:id="13100" w:name="_ETM_Q1_2677541"/>
      <w:bookmarkEnd w:id="13100"/>
    </w:p>
    <w:p w14:paraId="225F033E" w14:textId="48ACC543" w:rsidR="0087631B" w:rsidRDefault="0087631B" w:rsidP="0087631B">
      <w:pPr>
        <w:pStyle w:val="a5"/>
        <w:keepNext/>
        <w:rPr>
          <w:rtl/>
        </w:rPr>
      </w:pPr>
      <w:bookmarkStart w:id="13101" w:name="ET_speaker_6357_159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101"/>
    </w:p>
    <w:p w14:paraId="320C3392" w14:textId="77777777" w:rsidR="0087631B" w:rsidRDefault="0087631B" w:rsidP="0087631B">
      <w:pPr>
        <w:pStyle w:val="KeepWithNext"/>
        <w:rPr>
          <w:rtl/>
          <w:lang w:eastAsia="he-IL"/>
        </w:rPr>
      </w:pPr>
    </w:p>
    <w:p w14:paraId="19233DE9" w14:textId="77777777" w:rsidR="0087631B" w:rsidRDefault="0087631B" w:rsidP="0087631B">
      <w:pPr>
        <w:rPr>
          <w:rtl/>
          <w:lang w:eastAsia="he-IL"/>
        </w:rPr>
      </w:pPr>
      <w:bookmarkStart w:id="13102" w:name="_ETM_Q1_2677821"/>
      <w:bookmarkStart w:id="13103" w:name="_ETM_Q1_2677841"/>
      <w:bookmarkEnd w:id="13102"/>
      <w:bookmarkEnd w:id="13103"/>
      <w:r>
        <w:rPr>
          <w:rFonts w:hint="cs"/>
          <w:rtl/>
          <w:lang w:eastAsia="he-IL"/>
        </w:rPr>
        <w:t xml:space="preserve">לכן אנחנו מעמיקים בו </w:t>
      </w:r>
      <w:bookmarkStart w:id="13104" w:name="_ETM_Q1_2681301"/>
      <w:bookmarkEnd w:id="13104"/>
      <w:r>
        <w:rPr>
          <w:rFonts w:hint="cs"/>
          <w:rtl/>
          <w:lang w:eastAsia="he-IL"/>
        </w:rPr>
        <w:t xml:space="preserve">מאוד, כפי שאת שמה לב. </w:t>
      </w:r>
    </w:p>
    <w:p w14:paraId="780ACD43" w14:textId="77777777" w:rsidR="0087631B" w:rsidRDefault="0087631B" w:rsidP="0087631B">
      <w:pPr>
        <w:rPr>
          <w:rtl/>
          <w:lang w:eastAsia="he-IL"/>
        </w:rPr>
      </w:pPr>
      <w:bookmarkStart w:id="13105" w:name="_ETM_Q1_2683765"/>
      <w:bookmarkStart w:id="13106" w:name="_ETM_Q1_2683820"/>
      <w:bookmarkStart w:id="13107" w:name="_ETM_Q1_2684501"/>
      <w:bookmarkEnd w:id="13105"/>
      <w:bookmarkEnd w:id="13106"/>
      <w:bookmarkEnd w:id="13107"/>
    </w:p>
    <w:p w14:paraId="51717754" w14:textId="1BC272A0" w:rsidR="0087631B" w:rsidRDefault="0087631B" w:rsidP="0087631B">
      <w:pPr>
        <w:pStyle w:val="a5"/>
        <w:keepNext/>
        <w:rPr>
          <w:rtl/>
        </w:rPr>
      </w:pPr>
      <w:bookmarkStart w:id="13108" w:name="ET_speaker_6156_159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108"/>
    </w:p>
    <w:p w14:paraId="08FBB240" w14:textId="77777777" w:rsidR="0087631B" w:rsidRDefault="0087631B" w:rsidP="0087631B">
      <w:pPr>
        <w:pStyle w:val="KeepWithNext"/>
        <w:rPr>
          <w:rtl/>
          <w:lang w:eastAsia="he-IL"/>
        </w:rPr>
      </w:pPr>
    </w:p>
    <w:p w14:paraId="3AF207D5" w14:textId="77777777" w:rsidR="0087631B" w:rsidRDefault="0087631B" w:rsidP="0087631B">
      <w:pPr>
        <w:rPr>
          <w:rtl/>
          <w:lang w:eastAsia="he-IL"/>
        </w:rPr>
      </w:pPr>
      <w:bookmarkStart w:id="13109" w:name="_ETM_Q1_2684852"/>
      <w:bookmarkStart w:id="13110" w:name="_ETM_Q1_2684872"/>
      <w:bookmarkEnd w:id="13109"/>
      <w:bookmarkEnd w:id="13110"/>
      <w:r>
        <w:rPr>
          <w:rFonts w:hint="cs"/>
          <w:rtl/>
          <w:lang w:eastAsia="he-IL"/>
        </w:rPr>
        <w:t xml:space="preserve">אתה ממש לא מעמיק בו. </w:t>
      </w:r>
      <w:bookmarkStart w:id="13111" w:name="_ETM_Q1_2683799"/>
      <w:bookmarkEnd w:id="13111"/>
    </w:p>
    <w:p w14:paraId="72235443" w14:textId="77777777" w:rsidR="0087631B" w:rsidRDefault="0087631B" w:rsidP="0087631B">
      <w:pPr>
        <w:rPr>
          <w:rtl/>
          <w:lang w:eastAsia="he-IL"/>
        </w:rPr>
      </w:pPr>
      <w:bookmarkStart w:id="13112" w:name="_ETM_Q1_2683927"/>
      <w:bookmarkStart w:id="13113" w:name="_ETM_Q1_2683990"/>
      <w:bookmarkStart w:id="13114" w:name="_ETM_Q1_2685568"/>
      <w:bookmarkEnd w:id="13112"/>
      <w:bookmarkEnd w:id="13113"/>
      <w:bookmarkEnd w:id="13114"/>
    </w:p>
    <w:p w14:paraId="50647F08" w14:textId="4D0591E1" w:rsidR="0087631B" w:rsidRDefault="0087631B" w:rsidP="0087631B">
      <w:pPr>
        <w:pStyle w:val="a5"/>
        <w:keepNext/>
        <w:rPr>
          <w:rtl/>
        </w:rPr>
      </w:pPr>
      <w:bookmarkStart w:id="13115" w:name="ET_speaker_6357_159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115"/>
    </w:p>
    <w:p w14:paraId="3A6A36F0" w14:textId="77777777" w:rsidR="0087631B" w:rsidRDefault="0087631B" w:rsidP="0087631B">
      <w:pPr>
        <w:pStyle w:val="KeepWithNext"/>
        <w:rPr>
          <w:rtl/>
          <w:lang w:eastAsia="he-IL"/>
        </w:rPr>
      </w:pPr>
    </w:p>
    <w:p w14:paraId="17CA77A5" w14:textId="77777777" w:rsidR="0087631B" w:rsidRDefault="0087631B" w:rsidP="0087631B">
      <w:pPr>
        <w:rPr>
          <w:rtl/>
          <w:lang w:eastAsia="he-IL"/>
        </w:rPr>
      </w:pPr>
      <w:bookmarkStart w:id="13116" w:name="_ETM_Q1_2685891"/>
      <w:bookmarkStart w:id="13117" w:name="_ETM_Q1_2685909"/>
      <w:bookmarkEnd w:id="13116"/>
      <w:bookmarkEnd w:id="13117"/>
      <w:r>
        <w:rPr>
          <w:rFonts w:hint="cs"/>
          <w:rtl/>
          <w:lang w:eastAsia="he-IL"/>
        </w:rPr>
        <w:t xml:space="preserve">ברוך ה' אנחנו יומיים מקדישים לזה ועוד נקדיש. </w:t>
      </w:r>
    </w:p>
    <w:p w14:paraId="4D5CC258" w14:textId="77777777" w:rsidR="0087631B" w:rsidRDefault="0087631B" w:rsidP="0087631B">
      <w:pPr>
        <w:rPr>
          <w:rtl/>
          <w:lang w:eastAsia="he-IL"/>
        </w:rPr>
      </w:pPr>
      <w:bookmarkStart w:id="13118" w:name="_ETM_Q1_2687459"/>
      <w:bookmarkStart w:id="13119" w:name="_ETM_Q1_2687521"/>
      <w:bookmarkEnd w:id="13118"/>
      <w:bookmarkEnd w:id="13119"/>
    </w:p>
    <w:p w14:paraId="7A9875CB" w14:textId="340CFF45" w:rsidR="0087631B" w:rsidRDefault="0087631B" w:rsidP="0087631B">
      <w:pPr>
        <w:pStyle w:val="a5"/>
        <w:keepNext/>
        <w:rPr>
          <w:rtl/>
        </w:rPr>
      </w:pPr>
      <w:bookmarkStart w:id="13120" w:name="ET_speaker_6156_159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120"/>
    </w:p>
    <w:p w14:paraId="45EBE60E" w14:textId="77777777" w:rsidR="0087631B" w:rsidRDefault="0087631B" w:rsidP="0087631B">
      <w:pPr>
        <w:pStyle w:val="KeepWithNext"/>
        <w:rPr>
          <w:rtl/>
          <w:lang w:eastAsia="he-IL"/>
        </w:rPr>
      </w:pPr>
    </w:p>
    <w:p w14:paraId="05E583ED" w14:textId="77777777" w:rsidR="0087631B" w:rsidRDefault="0087631B" w:rsidP="0087631B">
      <w:pPr>
        <w:rPr>
          <w:rtl/>
          <w:lang w:eastAsia="he-IL"/>
        </w:rPr>
      </w:pPr>
      <w:r>
        <w:rPr>
          <w:rFonts w:hint="cs"/>
          <w:rtl/>
          <w:lang w:eastAsia="he-IL"/>
        </w:rPr>
        <w:t xml:space="preserve">לא, רק </w:t>
      </w:r>
      <w:bookmarkStart w:id="13121" w:name="_ETM_Q1_2684637"/>
      <w:bookmarkEnd w:id="13121"/>
      <w:r>
        <w:rPr>
          <w:rFonts w:hint="cs"/>
          <w:rtl/>
          <w:lang w:eastAsia="he-IL"/>
        </w:rPr>
        <w:t xml:space="preserve">אל תציירו פה איזה שהוא מצג שאתם מקדישים </w:t>
      </w:r>
      <w:bookmarkStart w:id="13122" w:name="_ETM_Q1_2686961"/>
      <w:bookmarkEnd w:id="13122"/>
      <w:r>
        <w:rPr>
          <w:rFonts w:hint="cs"/>
          <w:rtl/>
          <w:lang w:eastAsia="he-IL"/>
        </w:rPr>
        <w:t xml:space="preserve">לזה זמן. על חוק הרגולציה דיברנו 20 דיונים </w:t>
      </w:r>
      <w:bookmarkStart w:id="13123" w:name="_ETM_Q1_2691607"/>
      <w:bookmarkEnd w:id="13123"/>
      <w:r>
        <w:rPr>
          <w:rFonts w:hint="cs"/>
          <w:rtl/>
          <w:lang w:eastAsia="he-IL"/>
        </w:rPr>
        <w:t>- - -</w:t>
      </w:r>
    </w:p>
    <w:p w14:paraId="5102D099" w14:textId="77777777" w:rsidR="0087631B" w:rsidRDefault="0087631B" w:rsidP="0087631B">
      <w:pPr>
        <w:rPr>
          <w:rtl/>
          <w:lang w:eastAsia="he-IL"/>
        </w:rPr>
      </w:pPr>
      <w:bookmarkStart w:id="13124" w:name="_ETM_Q1_2694595"/>
      <w:bookmarkStart w:id="13125" w:name="_ETM_Q1_2694666"/>
      <w:bookmarkEnd w:id="13124"/>
      <w:bookmarkEnd w:id="13125"/>
    </w:p>
    <w:p w14:paraId="74094B94" w14:textId="47905C95" w:rsidR="0087631B" w:rsidRDefault="0087631B" w:rsidP="0087631B">
      <w:pPr>
        <w:pStyle w:val="a5"/>
        <w:keepNext/>
        <w:rPr>
          <w:rtl/>
        </w:rPr>
      </w:pPr>
      <w:bookmarkStart w:id="13126" w:name="ET_speaker_6147_159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3126"/>
    </w:p>
    <w:p w14:paraId="23A57057" w14:textId="77777777" w:rsidR="0087631B" w:rsidRDefault="0087631B" w:rsidP="0087631B">
      <w:pPr>
        <w:pStyle w:val="KeepWithNext"/>
        <w:rPr>
          <w:rtl/>
          <w:lang w:eastAsia="he-IL"/>
        </w:rPr>
      </w:pPr>
    </w:p>
    <w:p w14:paraId="1CD391F3" w14:textId="77777777" w:rsidR="0087631B" w:rsidRDefault="0087631B" w:rsidP="0087631B">
      <w:pPr>
        <w:rPr>
          <w:rtl/>
          <w:lang w:eastAsia="he-IL"/>
        </w:rPr>
      </w:pPr>
      <w:bookmarkStart w:id="13127" w:name="_ETM_Q1_2695076"/>
      <w:bookmarkStart w:id="13128" w:name="_ETM_Q1_2695153"/>
      <w:bookmarkEnd w:id="13127"/>
      <w:bookmarkEnd w:id="13128"/>
      <w:r>
        <w:rPr>
          <w:rFonts w:hint="cs"/>
          <w:rtl/>
          <w:lang w:eastAsia="he-IL"/>
        </w:rPr>
        <w:t>ימים על ימים וקדמה לזה היסטוריה של - - -</w:t>
      </w:r>
    </w:p>
    <w:p w14:paraId="7B92D0AB" w14:textId="77777777" w:rsidR="0087631B" w:rsidRDefault="0087631B" w:rsidP="0087631B">
      <w:pPr>
        <w:rPr>
          <w:rtl/>
          <w:lang w:eastAsia="he-IL"/>
        </w:rPr>
      </w:pPr>
      <w:bookmarkStart w:id="13129" w:name="_ETM_Q1_2694311"/>
      <w:bookmarkStart w:id="13130" w:name="_ETM_Q1_2694566"/>
      <w:bookmarkEnd w:id="13129"/>
      <w:bookmarkEnd w:id="13130"/>
    </w:p>
    <w:p w14:paraId="4A5C3591" w14:textId="36A9599D" w:rsidR="0087631B" w:rsidRDefault="0087631B" w:rsidP="0087631B">
      <w:pPr>
        <w:pStyle w:val="a5"/>
        <w:keepNext/>
        <w:rPr>
          <w:rtl/>
        </w:rPr>
      </w:pPr>
      <w:bookmarkStart w:id="13131" w:name="ET_speaker_6156_159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131"/>
    </w:p>
    <w:p w14:paraId="4E7FE8D9" w14:textId="77777777" w:rsidR="0087631B" w:rsidRDefault="0087631B" w:rsidP="0087631B">
      <w:pPr>
        <w:pStyle w:val="KeepWithNext"/>
        <w:rPr>
          <w:rtl/>
          <w:lang w:eastAsia="he-IL"/>
        </w:rPr>
      </w:pPr>
    </w:p>
    <w:p w14:paraId="1C149943" w14:textId="77777777" w:rsidR="0087631B" w:rsidRDefault="0087631B" w:rsidP="0087631B">
      <w:pPr>
        <w:rPr>
          <w:rtl/>
          <w:lang w:eastAsia="he-IL"/>
        </w:rPr>
      </w:pPr>
      <w:bookmarkStart w:id="13132" w:name="_ETM_Q1_2696411"/>
      <w:bookmarkStart w:id="13133" w:name="_ETM_Q1_2696474"/>
      <w:bookmarkEnd w:id="13132"/>
      <w:bookmarkEnd w:id="13133"/>
      <w:r>
        <w:rPr>
          <w:rFonts w:hint="cs"/>
          <w:rtl/>
          <w:lang w:eastAsia="he-IL"/>
        </w:rPr>
        <w:t xml:space="preserve">על סעיפים </w:t>
      </w:r>
      <w:bookmarkStart w:id="13134" w:name="_ETM_Q1_2694745"/>
      <w:bookmarkEnd w:id="13134"/>
      <w:r>
        <w:rPr>
          <w:rFonts w:hint="cs"/>
          <w:rtl/>
          <w:lang w:eastAsia="he-IL"/>
        </w:rPr>
        <w:t xml:space="preserve">מתוך חוק ה - - - </w:t>
      </w:r>
      <w:bookmarkStart w:id="13135" w:name="_ETM_Q1_2697139"/>
      <w:bookmarkEnd w:id="13135"/>
    </w:p>
    <w:p w14:paraId="5D485D4E" w14:textId="77777777" w:rsidR="0087631B" w:rsidRDefault="0087631B" w:rsidP="0087631B">
      <w:pPr>
        <w:rPr>
          <w:rtl/>
          <w:lang w:eastAsia="he-IL"/>
        </w:rPr>
      </w:pPr>
      <w:bookmarkStart w:id="13136" w:name="_ETM_Q1_2697359"/>
      <w:bookmarkStart w:id="13137" w:name="_ETM_Q1_2694905"/>
      <w:bookmarkEnd w:id="13136"/>
      <w:bookmarkEnd w:id="13137"/>
    </w:p>
    <w:p w14:paraId="3C305B7E" w14:textId="7BDF5092" w:rsidR="0087631B" w:rsidRDefault="0087631B" w:rsidP="0087631B">
      <w:pPr>
        <w:pStyle w:val="a5"/>
        <w:keepNext/>
        <w:rPr>
          <w:rtl/>
        </w:rPr>
      </w:pPr>
      <w:bookmarkStart w:id="13138" w:name="ET_speaker_6357_159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138"/>
    </w:p>
    <w:p w14:paraId="2632C8AB" w14:textId="77777777" w:rsidR="0087631B" w:rsidRDefault="0087631B" w:rsidP="0087631B">
      <w:pPr>
        <w:pStyle w:val="KeepWithNext"/>
        <w:rPr>
          <w:rtl/>
          <w:lang w:eastAsia="he-IL"/>
        </w:rPr>
      </w:pPr>
    </w:p>
    <w:p w14:paraId="0548FE13" w14:textId="77777777" w:rsidR="0087631B" w:rsidRDefault="0087631B" w:rsidP="0087631B">
      <w:pPr>
        <w:rPr>
          <w:rtl/>
          <w:lang w:eastAsia="he-IL"/>
        </w:rPr>
      </w:pPr>
      <w:bookmarkStart w:id="13139" w:name="_ETM_Q1_2695231"/>
      <w:bookmarkStart w:id="13140" w:name="_ETM_Q1_2695251"/>
      <w:bookmarkEnd w:id="13139"/>
      <w:bookmarkEnd w:id="13140"/>
      <w:r>
        <w:rPr>
          <w:rFonts w:hint="cs"/>
          <w:rtl/>
          <w:lang w:eastAsia="he-IL"/>
        </w:rPr>
        <w:t xml:space="preserve">שבעה נקיים ונעמיק </w:t>
      </w:r>
      <w:bookmarkStart w:id="13141" w:name="_ETM_Q1_2699657"/>
      <w:bookmarkEnd w:id="13141"/>
      <w:r>
        <w:rPr>
          <w:rFonts w:hint="cs"/>
          <w:rtl/>
          <w:lang w:eastAsia="he-IL"/>
        </w:rPr>
        <w:t xml:space="preserve">יותר ויותר. </w:t>
      </w:r>
    </w:p>
    <w:p w14:paraId="5C47C9FC" w14:textId="77777777" w:rsidR="0087631B" w:rsidRDefault="0087631B" w:rsidP="0087631B">
      <w:pPr>
        <w:rPr>
          <w:rtl/>
          <w:lang w:eastAsia="he-IL"/>
        </w:rPr>
      </w:pPr>
      <w:bookmarkStart w:id="13142" w:name="_ETM_Q1_2696079"/>
      <w:bookmarkStart w:id="13143" w:name="_ETM_Q1_2696150"/>
      <w:bookmarkEnd w:id="13142"/>
      <w:bookmarkEnd w:id="13143"/>
    </w:p>
    <w:p w14:paraId="491CB365" w14:textId="7EF05E58" w:rsidR="0087631B" w:rsidRDefault="0087631B" w:rsidP="0087631B">
      <w:pPr>
        <w:pStyle w:val="a5"/>
        <w:keepNext/>
        <w:rPr>
          <w:rtl/>
        </w:rPr>
      </w:pPr>
      <w:bookmarkStart w:id="13144" w:name="ET_speaker_6156_159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144"/>
    </w:p>
    <w:p w14:paraId="6D1B0447" w14:textId="77777777" w:rsidR="0087631B" w:rsidRDefault="0087631B" w:rsidP="0087631B">
      <w:pPr>
        <w:pStyle w:val="KeepWithNext"/>
        <w:rPr>
          <w:rtl/>
          <w:lang w:eastAsia="he-IL"/>
        </w:rPr>
      </w:pPr>
    </w:p>
    <w:p w14:paraId="408008C9" w14:textId="77777777" w:rsidR="0087631B" w:rsidRDefault="0087631B" w:rsidP="0087631B">
      <w:pPr>
        <w:rPr>
          <w:rtl/>
          <w:lang w:eastAsia="he-IL"/>
        </w:rPr>
      </w:pPr>
      <w:bookmarkStart w:id="13145" w:name="_ETM_Q1_2698847"/>
      <w:bookmarkStart w:id="13146" w:name="_ETM_Q1_2698870"/>
      <w:bookmarkEnd w:id="13145"/>
      <w:bookmarkEnd w:id="13146"/>
      <w:r>
        <w:rPr>
          <w:rFonts w:hint="cs"/>
          <w:rtl/>
          <w:lang w:eastAsia="he-IL"/>
        </w:rPr>
        <w:t xml:space="preserve">לא, לא, לא, איזה שבעה נקיים? אתם יושבים </w:t>
      </w:r>
      <w:bookmarkStart w:id="13147" w:name="_ETM_Q1_2698251"/>
      <w:bookmarkEnd w:id="13147"/>
      <w:r>
        <w:rPr>
          <w:rFonts w:hint="cs"/>
          <w:rtl/>
          <w:lang w:eastAsia="he-IL"/>
        </w:rPr>
        <w:t xml:space="preserve">פה שבעה נקיים? שבע שעות נקיות אתם לא יושבים </w:t>
      </w:r>
      <w:bookmarkStart w:id="13148" w:name="_ETM_Q1_2699809"/>
      <w:bookmarkEnd w:id="13148"/>
      <w:r>
        <w:rPr>
          <w:rFonts w:hint="cs"/>
          <w:rtl/>
          <w:lang w:eastAsia="he-IL"/>
        </w:rPr>
        <w:t xml:space="preserve">פה. </w:t>
      </w:r>
    </w:p>
    <w:p w14:paraId="0ADDDD91" w14:textId="77777777" w:rsidR="0087631B" w:rsidRDefault="0087631B" w:rsidP="0087631B">
      <w:pPr>
        <w:rPr>
          <w:rtl/>
          <w:lang w:eastAsia="he-IL"/>
        </w:rPr>
      </w:pPr>
      <w:bookmarkStart w:id="13149" w:name="_ETM_Q1_2700425"/>
      <w:bookmarkStart w:id="13150" w:name="_ETM_Q1_2700496"/>
      <w:bookmarkEnd w:id="13149"/>
      <w:bookmarkEnd w:id="13150"/>
    </w:p>
    <w:p w14:paraId="7C89AF48" w14:textId="53AD7CEA" w:rsidR="0087631B" w:rsidRDefault="0087631B" w:rsidP="0087631B">
      <w:pPr>
        <w:pStyle w:val="a5"/>
        <w:keepNext/>
        <w:rPr>
          <w:rtl/>
        </w:rPr>
      </w:pPr>
      <w:bookmarkStart w:id="13151" w:name="ET_speaker_6147_159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3151"/>
    </w:p>
    <w:p w14:paraId="4916526B" w14:textId="77777777" w:rsidR="0087631B" w:rsidRDefault="0087631B" w:rsidP="0087631B">
      <w:pPr>
        <w:pStyle w:val="KeepWithNext"/>
        <w:rPr>
          <w:rtl/>
          <w:lang w:eastAsia="he-IL"/>
        </w:rPr>
      </w:pPr>
    </w:p>
    <w:p w14:paraId="7864B70C" w14:textId="77777777" w:rsidR="0087631B" w:rsidRDefault="0087631B" w:rsidP="0087631B">
      <w:pPr>
        <w:rPr>
          <w:rtl/>
          <w:lang w:eastAsia="he-IL"/>
        </w:rPr>
      </w:pPr>
      <w:bookmarkStart w:id="13152" w:name="_ETM_Q1_2705013"/>
      <w:bookmarkStart w:id="13153" w:name="_ETM_Q1_2705031"/>
      <w:bookmarkEnd w:id="13152"/>
      <w:bookmarkEnd w:id="13153"/>
      <w:r>
        <w:rPr>
          <w:rFonts w:hint="cs"/>
          <w:rtl/>
          <w:lang w:eastAsia="he-IL"/>
        </w:rPr>
        <w:t xml:space="preserve">אתה אולי לא היית בכל הדיונים, גלעד, אבל גם </w:t>
      </w:r>
      <w:bookmarkStart w:id="13154" w:name="_ETM_Q1_2706803"/>
      <w:bookmarkEnd w:id="13154"/>
      <w:r>
        <w:rPr>
          <w:rFonts w:hint="cs"/>
          <w:rtl/>
          <w:lang w:eastAsia="he-IL"/>
        </w:rPr>
        <w:t xml:space="preserve">אתמול ישבנו מהבוקר עד הלילה. </w:t>
      </w:r>
    </w:p>
    <w:p w14:paraId="4ACF41F1" w14:textId="77777777" w:rsidR="0087631B" w:rsidRDefault="0087631B" w:rsidP="0087631B">
      <w:pPr>
        <w:rPr>
          <w:rtl/>
          <w:lang w:eastAsia="he-IL"/>
        </w:rPr>
      </w:pPr>
      <w:bookmarkStart w:id="13155" w:name="_ETM_Q1_2704605"/>
      <w:bookmarkStart w:id="13156" w:name="_ETM_Q1_2704670"/>
      <w:bookmarkEnd w:id="13155"/>
      <w:bookmarkEnd w:id="13156"/>
    </w:p>
    <w:p w14:paraId="0C219AB0" w14:textId="75E26605" w:rsidR="0087631B" w:rsidRDefault="0087631B" w:rsidP="0087631B">
      <w:pPr>
        <w:pStyle w:val="a5"/>
        <w:keepNext/>
        <w:rPr>
          <w:rtl/>
        </w:rPr>
      </w:pPr>
      <w:bookmarkStart w:id="13157" w:name="ET_speaker_5766_1599"/>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3157"/>
    </w:p>
    <w:p w14:paraId="00380724" w14:textId="77777777" w:rsidR="0087631B" w:rsidRDefault="0087631B" w:rsidP="0087631B">
      <w:pPr>
        <w:pStyle w:val="KeepWithNext"/>
        <w:rPr>
          <w:rtl/>
          <w:lang w:eastAsia="he-IL"/>
        </w:rPr>
      </w:pPr>
    </w:p>
    <w:p w14:paraId="0076A236" w14:textId="77777777" w:rsidR="0087631B" w:rsidRDefault="0087631B" w:rsidP="0087631B">
      <w:pPr>
        <w:rPr>
          <w:rtl/>
          <w:lang w:eastAsia="he-IL"/>
        </w:rPr>
      </w:pPr>
      <w:bookmarkStart w:id="13158" w:name="_ETM_Q1_2707625"/>
      <w:bookmarkStart w:id="13159" w:name="_ETM_Q1_2707645"/>
      <w:bookmarkEnd w:id="13158"/>
      <w:bookmarkEnd w:id="13159"/>
      <w:r>
        <w:rPr>
          <w:rFonts w:hint="cs"/>
          <w:rtl/>
          <w:lang w:eastAsia="he-IL"/>
        </w:rPr>
        <w:t xml:space="preserve">גם אם תתאמצו מאוד לייצר </w:t>
      </w:r>
      <w:bookmarkStart w:id="13160" w:name="_ETM_Q1_2706844"/>
      <w:bookmarkEnd w:id="13160"/>
      <w:r>
        <w:rPr>
          <w:rFonts w:hint="cs"/>
          <w:rtl/>
          <w:lang w:eastAsia="he-IL"/>
        </w:rPr>
        <w:t xml:space="preserve">מראית עין של דיון מעמיק לא תצליחו. </w:t>
      </w:r>
    </w:p>
    <w:p w14:paraId="62399296" w14:textId="77777777" w:rsidR="0087631B" w:rsidRDefault="0087631B" w:rsidP="0087631B">
      <w:pPr>
        <w:rPr>
          <w:rtl/>
          <w:lang w:eastAsia="he-IL"/>
        </w:rPr>
      </w:pPr>
      <w:bookmarkStart w:id="13161" w:name="_ETM_Q1_2711531"/>
      <w:bookmarkStart w:id="13162" w:name="_ETM_Q1_2711599"/>
      <w:bookmarkStart w:id="13163" w:name="_ETM_Q1_2708684"/>
      <w:bookmarkEnd w:id="13161"/>
      <w:bookmarkEnd w:id="13162"/>
      <w:bookmarkEnd w:id="13163"/>
    </w:p>
    <w:p w14:paraId="55B969B5" w14:textId="6ABA676F" w:rsidR="0087631B" w:rsidRDefault="0087631B" w:rsidP="0087631B">
      <w:pPr>
        <w:pStyle w:val="a5"/>
        <w:keepNext/>
        <w:rPr>
          <w:rtl/>
        </w:rPr>
      </w:pPr>
      <w:bookmarkStart w:id="13164" w:name="ET_speaker_6156_160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164"/>
    </w:p>
    <w:p w14:paraId="4519226A" w14:textId="77777777" w:rsidR="0087631B" w:rsidRDefault="0087631B" w:rsidP="0087631B">
      <w:pPr>
        <w:pStyle w:val="KeepWithNext"/>
        <w:rPr>
          <w:rtl/>
          <w:lang w:eastAsia="he-IL"/>
        </w:rPr>
      </w:pPr>
    </w:p>
    <w:p w14:paraId="704A184B" w14:textId="77777777" w:rsidR="0087631B" w:rsidRDefault="0087631B" w:rsidP="0087631B">
      <w:pPr>
        <w:rPr>
          <w:rtl/>
          <w:lang w:eastAsia="he-IL"/>
        </w:rPr>
      </w:pPr>
      <w:bookmarkStart w:id="13165" w:name="_ETM_Q1_2709042"/>
      <w:bookmarkStart w:id="13166" w:name="_ETM_Q1_2709059"/>
      <w:bookmarkEnd w:id="13165"/>
      <w:bookmarkEnd w:id="13166"/>
      <w:r>
        <w:rPr>
          <w:rFonts w:hint="cs"/>
          <w:rtl/>
          <w:lang w:eastAsia="he-IL"/>
        </w:rPr>
        <w:t xml:space="preserve">- - - להוציא אותי שבע </w:t>
      </w:r>
      <w:bookmarkStart w:id="13167" w:name="_ETM_Q1_2709993"/>
      <w:bookmarkEnd w:id="13167"/>
      <w:r>
        <w:rPr>
          <w:rFonts w:hint="cs"/>
          <w:rtl/>
          <w:lang w:eastAsia="he-IL"/>
        </w:rPr>
        <w:t xml:space="preserve">פעמים מהדיון. </w:t>
      </w:r>
      <w:bookmarkStart w:id="13168" w:name="_ETM_Q1_2710201"/>
      <w:bookmarkEnd w:id="13168"/>
    </w:p>
    <w:p w14:paraId="6592E2A4" w14:textId="77777777" w:rsidR="0087631B" w:rsidRDefault="0087631B" w:rsidP="0087631B">
      <w:pPr>
        <w:rPr>
          <w:rtl/>
          <w:lang w:eastAsia="he-IL"/>
        </w:rPr>
      </w:pPr>
      <w:bookmarkStart w:id="13169" w:name="_ETM_Q1_2710270"/>
      <w:bookmarkStart w:id="13170" w:name="_ETM_Q1_2711137"/>
      <w:bookmarkEnd w:id="13169"/>
      <w:bookmarkEnd w:id="13170"/>
    </w:p>
    <w:p w14:paraId="4F0D8EE9" w14:textId="255F3FD5" w:rsidR="0087631B" w:rsidRDefault="0087631B" w:rsidP="0087631B">
      <w:pPr>
        <w:pStyle w:val="af8"/>
        <w:keepNext/>
        <w:rPr>
          <w:rtl/>
        </w:rPr>
      </w:pPr>
      <w:bookmarkStart w:id="13171" w:name="ET_yor_5786_160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171"/>
    </w:p>
    <w:p w14:paraId="5630589C" w14:textId="77777777" w:rsidR="0087631B" w:rsidRDefault="0087631B" w:rsidP="0087631B">
      <w:pPr>
        <w:pStyle w:val="KeepWithNext"/>
        <w:rPr>
          <w:rtl/>
          <w:lang w:eastAsia="he-IL"/>
        </w:rPr>
      </w:pPr>
    </w:p>
    <w:p w14:paraId="17C43BF4" w14:textId="77777777" w:rsidR="0087631B" w:rsidRDefault="0087631B" w:rsidP="0087631B">
      <w:pPr>
        <w:rPr>
          <w:rtl/>
          <w:lang w:eastAsia="he-IL"/>
        </w:rPr>
      </w:pPr>
      <w:bookmarkStart w:id="13172" w:name="_ETM_Q1_2711467"/>
      <w:bookmarkStart w:id="13173" w:name="_ETM_Q1_2711488"/>
      <w:bookmarkEnd w:id="13172"/>
      <w:bookmarkEnd w:id="13173"/>
      <w:r>
        <w:rPr>
          <w:rFonts w:hint="cs"/>
          <w:rtl/>
          <w:lang w:eastAsia="he-IL"/>
        </w:rPr>
        <w:t xml:space="preserve">גלעד, אם ניקח </w:t>
      </w:r>
      <w:bookmarkStart w:id="13174" w:name="_ETM_Q1_2713201"/>
      <w:bookmarkEnd w:id="13174"/>
      <w:r>
        <w:rPr>
          <w:rFonts w:hint="cs"/>
          <w:rtl/>
          <w:lang w:eastAsia="he-IL"/>
        </w:rPr>
        <w:t xml:space="preserve">את הרצינות של הדיון מבחינת זמן לפי לוחות הזמנים של </w:t>
      </w:r>
      <w:bookmarkStart w:id="13175" w:name="_ETM_Q1_2714367"/>
      <w:bookmarkEnd w:id="13175"/>
      <w:r>
        <w:rPr>
          <w:rFonts w:hint="cs"/>
          <w:rtl/>
          <w:lang w:eastAsia="he-IL"/>
        </w:rPr>
        <w:t>הייעוץ המשפטי לממשלה, שכבר גיבשו חוות דעת פחות מ-24</w:t>
      </w:r>
      <w:bookmarkStart w:id="13176" w:name="_ETM_Q1_2723648"/>
      <w:bookmarkEnd w:id="13176"/>
      <w:r>
        <w:rPr>
          <w:rFonts w:hint="cs"/>
          <w:rtl/>
          <w:lang w:eastAsia="he-IL"/>
        </w:rPr>
        <w:t xml:space="preserve"> שעות, אז אני חושב שאנחנו בקצב מצוין. </w:t>
      </w:r>
    </w:p>
    <w:p w14:paraId="5E3CCCF7" w14:textId="77777777" w:rsidR="0087631B" w:rsidRDefault="0087631B" w:rsidP="0087631B">
      <w:pPr>
        <w:rPr>
          <w:rtl/>
          <w:lang w:eastAsia="he-IL"/>
        </w:rPr>
      </w:pPr>
      <w:bookmarkStart w:id="13177" w:name="_ETM_Q1_2724835"/>
      <w:bookmarkStart w:id="13178" w:name="_ETM_Q1_2724901"/>
      <w:bookmarkEnd w:id="13177"/>
      <w:bookmarkEnd w:id="13178"/>
    </w:p>
    <w:p w14:paraId="5D900AF4" w14:textId="16E92887" w:rsidR="0087631B" w:rsidRDefault="0087631B" w:rsidP="0087631B">
      <w:pPr>
        <w:pStyle w:val="a5"/>
        <w:keepNext/>
        <w:rPr>
          <w:rtl/>
        </w:rPr>
      </w:pPr>
      <w:bookmarkStart w:id="13179" w:name="ET_speaker_6361_16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179"/>
    </w:p>
    <w:p w14:paraId="7A0109B4" w14:textId="77777777" w:rsidR="0087631B" w:rsidRDefault="0087631B" w:rsidP="0087631B">
      <w:pPr>
        <w:pStyle w:val="KeepWithNext"/>
        <w:rPr>
          <w:rtl/>
          <w:lang w:eastAsia="he-IL"/>
        </w:rPr>
      </w:pPr>
    </w:p>
    <w:p w14:paraId="14DE4125" w14:textId="77777777" w:rsidR="0087631B" w:rsidRDefault="0087631B" w:rsidP="0087631B">
      <w:pPr>
        <w:rPr>
          <w:rtl/>
          <w:lang w:eastAsia="he-IL"/>
        </w:rPr>
      </w:pPr>
      <w:bookmarkStart w:id="13180" w:name="_ETM_Q1_2725430"/>
      <w:bookmarkEnd w:id="13180"/>
      <w:r>
        <w:rPr>
          <w:rFonts w:hint="cs"/>
          <w:rtl/>
          <w:lang w:eastAsia="he-IL"/>
        </w:rPr>
        <w:t xml:space="preserve">זה לא, אתה </w:t>
      </w:r>
      <w:bookmarkStart w:id="13181" w:name="_ETM_Q1_2727139"/>
      <w:bookmarkEnd w:id="13181"/>
      <w:r>
        <w:rPr>
          <w:rFonts w:hint="cs"/>
          <w:rtl/>
          <w:lang w:eastAsia="he-IL"/>
        </w:rPr>
        <w:t xml:space="preserve">סתם אומר, היא אמרה בפירוש אתמול שלא. </w:t>
      </w:r>
    </w:p>
    <w:p w14:paraId="2D75DA92" w14:textId="77777777" w:rsidR="0087631B" w:rsidRDefault="0087631B" w:rsidP="0087631B">
      <w:pPr>
        <w:rPr>
          <w:rtl/>
          <w:lang w:eastAsia="he-IL"/>
        </w:rPr>
      </w:pPr>
      <w:bookmarkStart w:id="13182" w:name="_ETM_Q1_2729821"/>
      <w:bookmarkStart w:id="13183" w:name="_ETM_Q1_2729883"/>
      <w:bookmarkStart w:id="13184" w:name="_ETM_Q1_2725412"/>
      <w:bookmarkEnd w:id="13182"/>
      <w:bookmarkEnd w:id="13183"/>
      <w:bookmarkEnd w:id="13184"/>
    </w:p>
    <w:p w14:paraId="1D4EDA60" w14:textId="7900E568" w:rsidR="0087631B" w:rsidRDefault="0087631B" w:rsidP="0087631B">
      <w:pPr>
        <w:pStyle w:val="a5"/>
        <w:keepNext/>
        <w:rPr>
          <w:rtl/>
        </w:rPr>
      </w:pPr>
      <w:bookmarkStart w:id="13185" w:name="ET_speaker_6156_160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185"/>
    </w:p>
    <w:p w14:paraId="751C455A" w14:textId="77777777" w:rsidR="0087631B" w:rsidRDefault="0087631B" w:rsidP="0087631B">
      <w:pPr>
        <w:pStyle w:val="KeepWithNext"/>
        <w:rPr>
          <w:rtl/>
          <w:lang w:eastAsia="he-IL"/>
        </w:rPr>
      </w:pPr>
    </w:p>
    <w:p w14:paraId="589D7B8A" w14:textId="77777777" w:rsidR="0087631B" w:rsidRDefault="0087631B" w:rsidP="0087631B">
      <w:pPr>
        <w:rPr>
          <w:rtl/>
          <w:lang w:eastAsia="he-IL"/>
        </w:rPr>
      </w:pPr>
      <w:bookmarkStart w:id="13186" w:name="_ETM_Q1_2725792"/>
      <w:bookmarkEnd w:id="13186"/>
      <w:r>
        <w:rPr>
          <w:rFonts w:hint="cs"/>
          <w:rtl/>
          <w:lang w:eastAsia="he-IL"/>
        </w:rPr>
        <w:t xml:space="preserve">הבנתי, אתה מגלגל </w:t>
      </w:r>
      <w:bookmarkStart w:id="13187" w:name="_ETM_Q1_2728027"/>
      <w:bookmarkEnd w:id="13187"/>
      <w:r>
        <w:rPr>
          <w:rFonts w:hint="cs"/>
          <w:rtl/>
          <w:lang w:eastAsia="he-IL"/>
        </w:rPr>
        <w:t xml:space="preserve">את הכדור לפתחם והם גם צריכים - - - </w:t>
      </w:r>
    </w:p>
    <w:p w14:paraId="2C994210" w14:textId="77777777" w:rsidR="0087631B" w:rsidRDefault="0087631B" w:rsidP="0087631B">
      <w:pPr>
        <w:rPr>
          <w:rtl/>
          <w:lang w:eastAsia="he-IL"/>
        </w:rPr>
      </w:pPr>
      <w:bookmarkStart w:id="13188" w:name="_ETM_Q1_2732883"/>
      <w:bookmarkStart w:id="13189" w:name="_ETM_Q1_2732953"/>
      <w:bookmarkStart w:id="13190" w:name="_ETM_Q1_2735878"/>
      <w:bookmarkEnd w:id="13188"/>
      <w:bookmarkEnd w:id="13189"/>
      <w:bookmarkEnd w:id="13190"/>
    </w:p>
    <w:p w14:paraId="0E882CFE" w14:textId="79138E16" w:rsidR="0087631B" w:rsidRDefault="0087631B" w:rsidP="0087631B">
      <w:pPr>
        <w:pStyle w:val="af8"/>
        <w:keepNext/>
        <w:rPr>
          <w:rtl/>
        </w:rPr>
      </w:pPr>
      <w:bookmarkStart w:id="13191" w:name="ET_yor_5786_160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191"/>
    </w:p>
    <w:p w14:paraId="1932C333" w14:textId="77777777" w:rsidR="0087631B" w:rsidRDefault="0087631B" w:rsidP="0087631B">
      <w:pPr>
        <w:pStyle w:val="KeepWithNext"/>
        <w:rPr>
          <w:rtl/>
          <w:lang w:eastAsia="he-IL"/>
        </w:rPr>
      </w:pPr>
    </w:p>
    <w:p w14:paraId="4B773479" w14:textId="77777777" w:rsidR="0087631B" w:rsidRDefault="0087631B" w:rsidP="0087631B">
      <w:pPr>
        <w:rPr>
          <w:rtl/>
          <w:lang w:eastAsia="he-IL"/>
        </w:rPr>
      </w:pPr>
      <w:bookmarkStart w:id="13192" w:name="_ETM_Q1_2736251"/>
      <w:bookmarkStart w:id="13193" w:name="_ETM_Q1_2736275"/>
      <w:bookmarkEnd w:id="13192"/>
      <w:bookmarkEnd w:id="13193"/>
      <w:r>
        <w:rPr>
          <w:rFonts w:hint="cs"/>
          <w:rtl/>
          <w:lang w:eastAsia="he-IL"/>
        </w:rPr>
        <w:t>עובדה ש</w:t>
      </w:r>
      <w:bookmarkStart w:id="13194" w:name="_ETM_Q1_2738086"/>
      <w:bookmarkEnd w:id="13194"/>
      <w:r>
        <w:rPr>
          <w:rFonts w:hint="cs"/>
          <w:rtl/>
          <w:lang w:eastAsia="he-IL"/>
        </w:rPr>
        <w:t xml:space="preserve">שר המשפטים בעצמו אמר שהוא נתן לכם עוד יום כדי </w:t>
      </w:r>
      <w:bookmarkStart w:id="13195" w:name="_ETM_Q1_2741141"/>
      <w:bookmarkEnd w:id="13195"/>
      <w:r>
        <w:rPr>
          <w:rFonts w:hint="cs"/>
          <w:rtl/>
          <w:lang w:eastAsia="he-IL"/>
        </w:rPr>
        <w:t>שתגישו את העמדה ביום שני, שהוא ישמע, נכון?</w:t>
      </w:r>
      <w:bookmarkStart w:id="13196" w:name="_ETM_Q1_2744124"/>
      <w:bookmarkEnd w:id="13196"/>
      <w:r>
        <w:rPr>
          <w:rFonts w:hint="cs"/>
          <w:rtl/>
          <w:lang w:eastAsia="he-IL"/>
        </w:rPr>
        <w:t xml:space="preserve"> זה חמישה ימים. למה רצתם להגיד שאתם מתנגדים לחוק פחות</w:t>
      </w:r>
      <w:bookmarkStart w:id="13197" w:name="_ETM_Q1_2744659"/>
      <w:bookmarkEnd w:id="13197"/>
      <w:r>
        <w:rPr>
          <w:rFonts w:hint="cs"/>
          <w:rtl/>
          <w:lang w:eastAsia="he-IL"/>
        </w:rPr>
        <w:t xml:space="preserve"> –</w:t>
      </w:r>
    </w:p>
    <w:p w14:paraId="3724E198" w14:textId="77777777" w:rsidR="0087631B" w:rsidRDefault="0087631B" w:rsidP="0087631B">
      <w:pPr>
        <w:rPr>
          <w:rtl/>
          <w:lang w:eastAsia="he-IL"/>
        </w:rPr>
      </w:pPr>
      <w:bookmarkStart w:id="13198" w:name="_ETM_Q1_2748893"/>
      <w:bookmarkStart w:id="13199" w:name="_ETM_Q1_2748968"/>
      <w:bookmarkEnd w:id="13198"/>
      <w:bookmarkEnd w:id="13199"/>
    </w:p>
    <w:p w14:paraId="1CEF63AE" w14:textId="5A801C6D" w:rsidR="0087631B" w:rsidRDefault="0087631B" w:rsidP="0087631B">
      <w:pPr>
        <w:pStyle w:val="a5"/>
        <w:keepNext/>
        <w:rPr>
          <w:rtl/>
        </w:rPr>
      </w:pPr>
      <w:bookmarkStart w:id="13200" w:name="ET_speaker_6147_160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3200"/>
    </w:p>
    <w:p w14:paraId="26CFCD6C" w14:textId="77777777" w:rsidR="0087631B" w:rsidRDefault="0087631B" w:rsidP="0087631B">
      <w:pPr>
        <w:pStyle w:val="KeepWithNext"/>
        <w:rPr>
          <w:rtl/>
          <w:lang w:eastAsia="he-IL"/>
        </w:rPr>
      </w:pPr>
    </w:p>
    <w:p w14:paraId="0D087F74" w14:textId="77777777" w:rsidR="0087631B" w:rsidRDefault="0087631B" w:rsidP="0087631B">
      <w:pPr>
        <w:rPr>
          <w:rtl/>
          <w:lang w:eastAsia="he-IL"/>
        </w:rPr>
      </w:pPr>
      <w:bookmarkStart w:id="13201" w:name="_ETM_Q1_2745477"/>
      <w:bookmarkStart w:id="13202" w:name="_ETM_Q1_2745496"/>
      <w:bookmarkEnd w:id="13201"/>
      <w:bookmarkEnd w:id="13202"/>
      <w:r>
        <w:rPr>
          <w:rFonts w:hint="cs"/>
          <w:rtl/>
          <w:lang w:eastAsia="he-IL"/>
        </w:rPr>
        <w:t xml:space="preserve">פחות מ-24 </w:t>
      </w:r>
      <w:bookmarkStart w:id="13203" w:name="_ETM_Q1_2746981"/>
      <w:bookmarkEnd w:id="13203"/>
      <w:r>
        <w:rPr>
          <w:rFonts w:hint="cs"/>
          <w:rtl/>
          <w:lang w:eastAsia="he-IL"/>
        </w:rPr>
        <w:t>שעות.</w:t>
      </w:r>
    </w:p>
    <w:p w14:paraId="1A0E491A" w14:textId="77777777" w:rsidR="0087631B" w:rsidRDefault="0087631B" w:rsidP="0087631B">
      <w:pPr>
        <w:rPr>
          <w:rtl/>
          <w:lang w:eastAsia="he-IL"/>
        </w:rPr>
      </w:pPr>
      <w:bookmarkStart w:id="13204" w:name="_ETM_Q1_2747854"/>
      <w:bookmarkStart w:id="13205" w:name="_ETM_Q1_2747910"/>
      <w:bookmarkStart w:id="13206" w:name="_ETM_Q1_2749365"/>
      <w:bookmarkEnd w:id="13204"/>
      <w:bookmarkEnd w:id="13205"/>
      <w:bookmarkEnd w:id="13206"/>
    </w:p>
    <w:p w14:paraId="31173A9F" w14:textId="2416C163" w:rsidR="0087631B" w:rsidRDefault="0087631B" w:rsidP="0087631B">
      <w:pPr>
        <w:pStyle w:val="af8"/>
        <w:keepNext/>
        <w:rPr>
          <w:rtl/>
        </w:rPr>
      </w:pPr>
      <w:bookmarkStart w:id="13207" w:name="ET_yor_5786_160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207"/>
    </w:p>
    <w:p w14:paraId="6330A6DF" w14:textId="77777777" w:rsidR="0087631B" w:rsidRDefault="0087631B" w:rsidP="0087631B">
      <w:pPr>
        <w:pStyle w:val="KeepWithNext"/>
        <w:rPr>
          <w:rtl/>
          <w:lang w:eastAsia="he-IL"/>
        </w:rPr>
      </w:pPr>
    </w:p>
    <w:p w14:paraId="5C7EB34B" w14:textId="77777777" w:rsidR="0087631B" w:rsidRDefault="0087631B" w:rsidP="0087631B">
      <w:pPr>
        <w:rPr>
          <w:rtl/>
          <w:lang w:eastAsia="he-IL"/>
        </w:rPr>
      </w:pPr>
      <w:bookmarkStart w:id="13208" w:name="_ETM_Q1_2749705"/>
      <w:bookmarkStart w:id="13209" w:name="_ETM_Q1_2749721"/>
      <w:bookmarkStart w:id="13210" w:name="_ETM_Q1_2748158"/>
      <w:bookmarkStart w:id="13211" w:name="_ETM_Q1_2748221"/>
      <w:bookmarkEnd w:id="13208"/>
      <w:bookmarkEnd w:id="13209"/>
      <w:bookmarkEnd w:id="13210"/>
      <w:bookmarkEnd w:id="13211"/>
      <w:r>
        <w:rPr>
          <w:rFonts w:hint="cs"/>
          <w:rtl/>
          <w:lang w:eastAsia="he-IL"/>
        </w:rPr>
        <w:t xml:space="preserve">לא אתם ספציפית, מוסד הייעוץ המשפטי לממשלה, למה היה חשוב לכם תוך 24 שעות להגיד שאתם </w:t>
      </w:r>
      <w:bookmarkStart w:id="13212" w:name="_ETM_Q1_2754951"/>
      <w:bookmarkEnd w:id="13212"/>
      <w:r>
        <w:rPr>
          <w:rFonts w:hint="cs"/>
          <w:rtl/>
          <w:lang w:eastAsia="he-IL"/>
        </w:rPr>
        <w:t xml:space="preserve">מתנגדים? </w:t>
      </w:r>
    </w:p>
    <w:p w14:paraId="03B12EE0" w14:textId="77777777" w:rsidR="0087631B" w:rsidRDefault="0087631B" w:rsidP="0087631B">
      <w:pPr>
        <w:rPr>
          <w:rtl/>
          <w:lang w:eastAsia="he-IL"/>
        </w:rPr>
      </w:pPr>
      <w:bookmarkStart w:id="13213" w:name="_ETM_Q1_2750864"/>
      <w:bookmarkStart w:id="13214" w:name="_ETM_Q1_2750919"/>
      <w:bookmarkStart w:id="13215" w:name="_ETM_Q1_2751671"/>
      <w:bookmarkEnd w:id="13213"/>
      <w:bookmarkEnd w:id="13214"/>
      <w:bookmarkEnd w:id="13215"/>
    </w:p>
    <w:p w14:paraId="3F5FE6B2" w14:textId="6F367AF1" w:rsidR="0087631B" w:rsidRDefault="0087631B" w:rsidP="0087631B">
      <w:pPr>
        <w:pStyle w:val="a5"/>
        <w:keepNext/>
        <w:rPr>
          <w:rtl/>
        </w:rPr>
      </w:pPr>
      <w:bookmarkStart w:id="13216" w:name="ET_speaker_6156_160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216"/>
    </w:p>
    <w:p w14:paraId="5D2211A8" w14:textId="77777777" w:rsidR="0087631B" w:rsidRDefault="0087631B" w:rsidP="0087631B">
      <w:pPr>
        <w:pStyle w:val="KeepWithNext"/>
        <w:rPr>
          <w:rtl/>
          <w:lang w:eastAsia="he-IL"/>
        </w:rPr>
      </w:pPr>
    </w:p>
    <w:p w14:paraId="7F0C2F72" w14:textId="77777777" w:rsidR="0087631B" w:rsidRDefault="0087631B" w:rsidP="0087631B">
      <w:pPr>
        <w:rPr>
          <w:rtl/>
          <w:lang w:eastAsia="he-IL"/>
        </w:rPr>
      </w:pPr>
      <w:bookmarkStart w:id="13217" w:name="_ETM_Q1_2752029"/>
      <w:bookmarkStart w:id="13218" w:name="_ETM_Q1_2752049"/>
      <w:bookmarkEnd w:id="13217"/>
      <w:bookmarkEnd w:id="13218"/>
      <w:r>
        <w:rPr>
          <w:rFonts w:hint="cs"/>
          <w:rtl/>
          <w:lang w:eastAsia="he-IL"/>
        </w:rPr>
        <w:t xml:space="preserve">לא, ועדת השרים לחקיקה אמרה את זה. </w:t>
      </w:r>
      <w:bookmarkStart w:id="13219" w:name="_ETM_Q1_2758056"/>
      <w:bookmarkEnd w:id="13219"/>
    </w:p>
    <w:p w14:paraId="11852B51" w14:textId="77777777" w:rsidR="0087631B" w:rsidRDefault="0087631B" w:rsidP="0087631B">
      <w:pPr>
        <w:rPr>
          <w:rtl/>
          <w:lang w:eastAsia="he-IL"/>
        </w:rPr>
      </w:pPr>
      <w:bookmarkStart w:id="13220" w:name="_ETM_Q1_2758199"/>
      <w:bookmarkStart w:id="13221" w:name="_ETM_Q1_2758259"/>
      <w:bookmarkEnd w:id="13220"/>
      <w:bookmarkEnd w:id="13221"/>
    </w:p>
    <w:p w14:paraId="3CDB827D" w14:textId="03B8906D" w:rsidR="0087631B" w:rsidRDefault="0087631B" w:rsidP="0087631B">
      <w:pPr>
        <w:pStyle w:val="af8"/>
        <w:keepNext/>
        <w:rPr>
          <w:rtl/>
        </w:rPr>
      </w:pPr>
      <w:bookmarkStart w:id="13222" w:name="ET_yor_5786_160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222"/>
    </w:p>
    <w:p w14:paraId="4C29DADD" w14:textId="77777777" w:rsidR="0087631B" w:rsidRDefault="0087631B" w:rsidP="0087631B">
      <w:pPr>
        <w:pStyle w:val="KeepWithNext"/>
        <w:rPr>
          <w:rtl/>
          <w:lang w:eastAsia="he-IL"/>
        </w:rPr>
      </w:pPr>
    </w:p>
    <w:p w14:paraId="7CBE27DF" w14:textId="77777777" w:rsidR="0087631B" w:rsidRDefault="0087631B" w:rsidP="0087631B">
      <w:pPr>
        <w:rPr>
          <w:rtl/>
          <w:lang w:eastAsia="he-IL"/>
        </w:rPr>
      </w:pPr>
      <w:bookmarkStart w:id="13223" w:name="_ETM_Q1_2759572"/>
      <w:bookmarkStart w:id="13224" w:name="_ETM_Q1_2759593"/>
      <w:bookmarkEnd w:id="13223"/>
      <w:bookmarkEnd w:id="13224"/>
      <w:r>
        <w:rPr>
          <w:rFonts w:hint="cs"/>
          <w:rtl/>
          <w:lang w:eastAsia="he-IL"/>
        </w:rPr>
        <w:t>אני מקווה שאם נעביר את החוק, ואני מאמין שכן, ש</w:t>
      </w:r>
      <w:bookmarkStart w:id="13225" w:name="_ETM_Q1_2760091"/>
      <w:bookmarkEnd w:id="13225"/>
      <w:r>
        <w:rPr>
          <w:rFonts w:hint="cs"/>
          <w:rtl/>
          <w:lang w:eastAsia="he-IL"/>
        </w:rPr>
        <w:t>הדמוקרטיה במדינת ישראל גם תישאר בניגוד למה שאמרה היועצת המשפטית</w:t>
      </w:r>
      <w:bookmarkStart w:id="13226" w:name="_ETM_Q1_2764145"/>
      <w:bookmarkEnd w:id="13226"/>
      <w:r>
        <w:rPr>
          <w:rFonts w:hint="cs"/>
          <w:rtl/>
          <w:lang w:eastAsia="he-IL"/>
        </w:rPr>
        <w:t xml:space="preserve"> לממשלה.</w:t>
      </w:r>
      <w:bookmarkStart w:id="13227" w:name="_ETM_Q1_2759853"/>
      <w:bookmarkEnd w:id="13227"/>
    </w:p>
    <w:p w14:paraId="260CA32E" w14:textId="77777777" w:rsidR="0087631B" w:rsidRDefault="0087631B" w:rsidP="0087631B">
      <w:pPr>
        <w:rPr>
          <w:rtl/>
          <w:lang w:eastAsia="he-IL"/>
        </w:rPr>
      </w:pPr>
      <w:bookmarkStart w:id="13228" w:name="_ETM_Q1_2759918"/>
      <w:bookmarkStart w:id="13229" w:name="_ETM_Q1_2765524"/>
      <w:bookmarkEnd w:id="13228"/>
      <w:bookmarkEnd w:id="13229"/>
    </w:p>
    <w:p w14:paraId="4DDCD747" w14:textId="7F1F0E58" w:rsidR="0087631B" w:rsidRDefault="0087631B" w:rsidP="0087631B">
      <w:pPr>
        <w:pStyle w:val="a5"/>
        <w:keepNext/>
        <w:rPr>
          <w:rtl/>
        </w:rPr>
      </w:pPr>
      <w:bookmarkStart w:id="13230" w:name="ET_speaker_6156_161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230"/>
    </w:p>
    <w:p w14:paraId="2C3BA825" w14:textId="77777777" w:rsidR="0087631B" w:rsidRDefault="0087631B" w:rsidP="0087631B">
      <w:pPr>
        <w:pStyle w:val="KeepWithNext"/>
        <w:rPr>
          <w:rtl/>
          <w:lang w:eastAsia="he-IL"/>
        </w:rPr>
      </w:pPr>
    </w:p>
    <w:p w14:paraId="07AE55C2" w14:textId="77777777" w:rsidR="0087631B" w:rsidRDefault="0087631B" w:rsidP="0087631B">
      <w:pPr>
        <w:rPr>
          <w:rtl/>
          <w:lang w:eastAsia="he-IL"/>
        </w:rPr>
      </w:pPr>
      <w:bookmarkStart w:id="13231" w:name="_ETM_Q1_2766326"/>
      <w:bookmarkEnd w:id="13231"/>
      <w:r>
        <w:rPr>
          <w:rFonts w:hint="cs"/>
          <w:rtl/>
          <w:lang w:eastAsia="he-IL"/>
        </w:rPr>
        <w:t>א</w:t>
      </w:r>
      <w:bookmarkStart w:id="13232" w:name="_ETM_Q1_2766374"/>
      <w:bookmarkEnd w:id="13232"/>
      <w:r>
        <w:rPr>
          <w:rFonts w:hint="cs"/>
          <w:rtl/>
          <w:lang w:eastAsia="he-IL"/>
        </w:rPr>
        <w:t>ה, גם שהיועצת המשפטית לממשלה לא תזהיר?</w:t>
      </w:r>
      <w:r>
        <w:rPr>
          <w:rFonts w:hint="cs"/>
          <w:lang w:eastAsia="he-IL"/>
        </w:rPr>
        <w:t xml:space="preserve"> </w:t>
      </w:r>
      <w:bookmarkStart w:id="13233" w:name="_ETM_Q1_2768362"/>
      <w:bookmarkStart w:id="13234" w:name="_ETM_Q1_2768545"/>
      <w:bookmarkEnd w:id="13233"/>
      <w:bookmarkEnd w:id="13234"/>
    </w:p>
    <w:p w14:paraId="461C9D70" w14:textId="77777777" w:rsidR="0087631B" w:rsidRDefault="0087631B" w:rsidP="0087631B">
      <w:pPr>
        <w:rPr>
          <w:rtl/>
          <w:lang w:eastAsia="he-IL"/>
        </w:rPr>
      </w:pPr>
      <w:bookmarkStart w:id="13235" w:name="_ETM_Q1_2768776"/>
      <w:bookmarkEnd w:id="13235"/>
    </w:p>
    <w:p w14:paraId="52D0A0BC" w14:textId="725E38F7" w:rsidR="0087631B" w:rsidRDefault="0087631B" w:rsidP="0087631B">
      <w:pPr>
        <w:pStyle w:val="af8"/>
        <w:keepNext/>
        <w:rPr>
          <w:rtl/>
        </w:rPr>
      </w:pPr>
      <w:bookmarkStart w:id="13236" w:name="ET_yor_5786_161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236"/>
    </w:p>
    <w:p w14:paraId="28B33E57" w14:textId="77777777" w:rsidR="0087631B" w:rsidRDefault="0087631B" w:rsidP="0087631B">
      <w:pPr>
        <w:pStyle w:val="KeepWithNext"/>
        <w:rPr>
          <w:rtl/>
          <w:lang w:eastAsia="he-IL"/>
        </w:rPr>
      </w:pPr>
    </w:p>
    <w:p w14:paraId="7F6B549C" w14:textId="77777777" w:rsidR="0087631B" w:rsidRDefault="0087631B" w:rsidP="0087631B">
      <w:pPr>
        <w:rPr>
          <w:rtl/>
          <w:lang w:eastAsia="he-IL"/>
        </w:rPr>
      </w:pPr>
      <w:bookmarkStart w:id="13237" w:name="_ETM_Q1_2765184"/>
      <w:bookmarkStart w:id="13238" w:name="_ETM_Q1_2765209"/>
      <w:bookmarkEnd w:id="13237"/>
      <w:bookmarkEnd w:id="13238"/>
      <w:r>
        <w:rPr>
          <w:rFonts w:hint="cs"/>
          <w:rtl/>
          <w:lang w:eastAsia="he-IL"/>
        </w:rPr>
        <w:t xml:space="preserve">כן, היא אמרה שאנחנו קרובים לריסוק הדמוקרטיה. הדמוקרטיה במדינת ישראל </w:t>
      </w:r>
      <w:bookmarkStart w:id="13239" w:name="_ETM_Q1_2772571"/>
      <w:bookmarkEnd w:id="13239"/>
      <w:r>
        <w:rPr>
          <w:rFonts w:hint="cs"/>
          <w:rtl/>
          <w:lang w:eastAsia="he-IL"/>
        </w:rPr>
        <w:t xml:space="preserve">חזקה ותישאר חזקה גם לאחר שהיועצת המשפטית לממשלה תסיים את </w:t>
      </w:r>
      <w:bookmarkStart w:id="13240" w:name="_ETM_Q1_2776447"/>
      <w:bookmarkEnd w:id="13240"/>
      <w:r>
        <w:rPr>
          <w:rFonts w:hint="cs"/>
          <w:rtl/>
          <w:lang w:eastAsia="he-IL"/>
        </w:rPr>
        <w:t>תפקידה.</w:t>
      </w:r>
    </w:p>
    <w:p w14:paraId="5399F00A" w14:textId="77777777" w:rsidR="0087631B" w:rsidRDefault="0087631B" w:rsidP="0087631B">
      <w:pPr>
        <w:rPr>
          <w:rtl/>
          <w:lang w:eastAsia="he-IL"/>
        </w:rPr>
      </w:pPr>
      <w:bookmarkStart w:id="13241" w:name="_ETM_Q1_2777336"/>
      <w:bookmarkStart w:id="13242" w:name="_ETM_Q1_2777407"/>
      <w:bookmarkStart w:id="13243" w:name="_ETM_Q1_2774971"/>
      <w:bookmarkEnd w:id="13241"/>
      <w:bookmarkEnd w:id="13242"/>
      <w:bookmarkEnd w:id="13243"/>
    </w:p>
    <w:p w14:paraId="539A83C7" w14:textId="207FE493" w:rsidR="0087631B" w:rsidRDefault="0087631B" w:rsidP="0087631B">
      <w:pPr>
        <w:pStyle w:val="a5"/>
        <w:keepNext/>
        <w:rPr>
          <w:rtl/>
        </w:rPr>
      </w:pPr>
      <w:bookmarkStart w:id="13244" w:name="ET_speaker_6361_16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244"/>
    </w:p>
    <w:p w14:paraId="69BE4275" w14:textId="77777777" w:rsidR="0087631B" w:rsidRDefault="0087631B" w:rsidP="0087631B">
      <w:pPr>
        <w:pStyle w:val="KeepWithNext"/>
        <w:rPr>
          <w:rtl/>
          <w:lang w:eastAsia="he-IL"/>
        </w:rPr>
      </w:pPr>
    </w:p>
    <w:p w14:paraId="43086230" w14:textId="77777777" w:rsidR="0087631B" w:rsidRDefault="0087631B" w:rsidP="0087631B">
      <w:pPr>
        <w:rPr>
          <w:rtl/>
          <w:lang w:eastAsia="he-IL"/>
        </w:rPr>
      </w:pPr>
      <w:bookmarkStart w:id="13245" w:name="_ETM_Q1_2775330"/>
      <w:bookmarkStart w:id="13246" w:name="_ETM_Q1_2775351"/>
      <w:bookmarkEnd w:id="13245"/>
      <w:bookmarkEnd w:id="13246"/>
      <w:r>
        <w:rPr>
          <w:rFonts w:hint="cs"/>
          <w:rtl/>
          <w:lang w:eastAsia="he-IL"/>
        </w:rPr>
        <w:t>לא בטוח. בקצב הזה ממש לא בטוח.</w:t>
      </w:r>
    </w:p>
    <w:p w14:paraId="33ABA38E" w14:textId="77777777" w:rsidR="0087631B" w:rsidRDefault="0087631B" w:rsidP="0087631B">
      <w:pPr>
        <w:rPr>
          <w:rtl/>
          <w:lang w:eastAsia="he-IL"/>
        </w:rPr>
      </w:pPr>
      <w:bookmarkStart w:id="13247" w:name="_ETM_Q1_2774837"/>
      <w:bookmarkStart w:id="13248" w:name="_ETM_Q1_2774911"/>
      <w:bookmarkStart w:id="13249" w:name="_ETM_Q1_2775453"/>
      <w:bookmarkEnd w:id="13247"/>
      <w:bookmarkEnd w:id="13248"/>
      <w:bookmarkEnd w:id="13249"/>
    </w:p>
    <w:p w14:paraId="5AAE4970" w14:textId="2392B042" w:rsidR="0087631B" w:rsidRDefault="0087631B" w:rsidP="0087631B">
      <w:pPr>
        <w:pStyle w:val="af8"/>
        <w:keepNext/>
        <w:rPr>
          <w:rtl/>
        </w:rPr>
      </w:pPr>
      <w:bookmarkStart w:id="13250" w:name="ET_yor_5786_161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250"/>
    </w:p>
    <w:p w14:paraId="6B443922" w14:textId="77777777" w:rsidR="0087631B" w:rsidRDefault="0087631B" w:rsidP="0087631B">
      <w:pPr>
        <w:pStyle w:val="KeepWithNext"/>
        <w:rPr>
          <w:rtl/>
          <w:lang w:eastAsia="he-IL"/>
        </w:rPr>
      </w:pPr>
    </w:p>
    <w:p w14:paraId="3350B953" w14:textId="77777777" w:rsidR="0087631B" w:rsidRDefault="0087631B" w:rsidP="0087631B">
      <w:pPr>
        <w:rPr>
          <w:rtl/>
          <w:lang w:eastAsia="he-IL"/>
        </w:rPr>
      </w:pPr>
      <w:bookmarkStart w:id="13251" w:name="_ETM_Q1_2775832"/>
      <w:bookmarkStart w:id="13252" w:name="_ETM_Q1_2775852"/>
      <w:bookmarkEnd w:id="13251"/>
      <w:bookmarkEnd w:id="13252"/>
      <w:r>
        <w:rPr>
          <w:rFonts w:hint="cs"/>
          <w:rtl/>
          <w:lang w:eastAsia="he-IL"/>
        </w:rPr>
        <w:t xml:space="preserve">בטוח מאוד. </w:t>
      </w:r>
    </w:p>
    <w:p w14:paraId="3AE27540" w14:textId="77777777" w:rsidR="0087631B" w:rsidRDefault="0087631B" w:rsidP="0087631B">
      <w:pPr>
        <w:rPr>
          <w:rtl/>
          <w:lang w:eastAsia="he-IL"/>
        </w:rPr>
      </w:pPr>
      <w:bookmarkStart w:id="13253" w:name="_ETM_Q1_2776481"/>
      <w:bookmarkStart w:id="13254" w:name="_ETM_Q1_2776546"/>
      <w:bookmarkStart w:id="13255" w:name="_ETM_Q1_2777265"/>
      <w:bookmarkEnd w:id="13253"/>
      <w:bookmarkEnd w:id="13254"/>
      <w:bookmarkEnd w:id="13255"/>
    </w:p>
    <w:p w14:paraId="1CB8F8C3" w14:textId="31855022" w:rsidR="0087631B" w:rsidRDefault="0087631B" w:rsidP="0087631B">
      <w:pPr>
        <w:pStyle w:val="a5"/>
        <w:keepNext/>
        <w:rPr>
          <w:rtl/>
        </w:rPr>
      </w:pPr>
      <w:bookmarkStart w:id="13256" w:name="ET_speaker_6156_161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256"/>
    </w:p>
    <w:p w14:paraId="7F2C0284" w14:textId="77777777" w:rsidR="0087631B" w:rsidRDefault="0087631B" w:rsidP="0087631B">
      <w:pPr>
        <w:pStyle w:val="KeepWithNext"/>
        <w:rPr>
          <w:rtl/>
          <w:lang w:eastAsia="he-IL"/>
        </w:rPr>
      </w:pPr>
    </w:p>
    <w:p w14:paraId="56696C33" w14:textId="77777777" w:rsidR="0087631B" w:rsidRDefault="0087631B" w:rsidP="0087631B">
      <w:pPr>
        <w:rPr>
          <w:rtl/>
          <w:lang w:eastAsia="he-IL"/>
        </w:rPr>
      </w:pPr>
      <w:bookmarkStart w:id="13257" w:name="_ETM_Q1_2777599"/>
      <w:bookmarkStart w:id="13258" w:name="_ETM_Q1_2777617"/>
      <w:bookmarkEnd w:id="13257"/>
      <w:bookmarkEnd w:id="13258"/>
      <w:r>
        <w:rPr>
          <w:rFonts w:hint="cs"/>
          <w:rtl/>
          <w:lang w:eastAsia="he-IL"/>
        </w:rPr>
        <w:t xml:space="preserve">אופיר, היועצת </w:t>
      </w:r>
      <w:bookmarkStart w:id="13259" w:name="_ETM_Q1_2775007"/>
      <w:bookmarkEnd w:id="13259"/>
      <w:r>
        <w:rPr>
          <w:rFonts w:hint="cs"/>
          <w:rtl/>
          <w:lang w:eastAsia="he-IL"/>
        </w:rPr>
        <w:t xml:space="preserve">המשפטית לממשלה עושה את תפקידה. </w:t>
      </w:r>
    </w:p>
    <w:p w14:paraId="2568D03F" w14:textId="77777777" w:rsidR="0087631B" w:rsidRDefault="0087631B" w:rsidP="0087631B">
      <w:pPr>
        <w:rPr>
          <w:rtl/>
          <w:lang w:eastAsia="he-IL"/>
        </w:rPr>
      </w:pPr>
      <w:bookmarkStart w:id="13260" w:name="_ETM_Q1_2777210"/>
      <w:bookmarkStart w:id="13261" w:name="_ETM_Q1_2777269"/>
      <w:bookmarkStart w:id="13262" w:name="_ETM_Q1_2778081"/>
      <w:bookmarkEnd w:id="13260"/>
      <w:bookmarkEnd w:id="13261"/>
      <w:bookmarkEnd w:id="13262"/>
    </w:p>
    <w:p w14:paraId="4109D40F" w14:textId="25BA1551" w:rsidR="0087631B" w:rsidRDefault="0087631B" w:rsidP="0087631B">
      <w:pPr>
        <w:pStyle w:val="af8"/>
        <w:keepNext/>
        <w:rPr>
          <w:rtl/>
        </w:rPr>
      </w:pPr>
      <w:bookmarkStart w:id="13263" w:name="ET_yor_5786_161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263"/>
    </w:p>
    <w:p w14:paraId="31190EC1" w14:textId="77777777" w:rsidR="0087631B" w:rsidRDefault="0087631B" w:rsidP="0087631B">
      <w:pPr>
        <w:pStyle w:val="KeepWithNext"/>
        <w:rPr>
          <w:rtl/>
          <w:lang w:eastAsia="he-IL"/>
        </w:rPr>
      </w:pPr>
    </w:p>
    <w:p w14:paraId="2957CAA5" w14:textId="77777777" w:rsidR="0087631B" w:rsidRDefault="0087631B" w:rsidP="0087631B">
      <w:pPr>
        <w:rPr>
          <w:rtl/>
          <w:lang w:eastAsia="he-IL"/>
        </w:rPr>
      </w:pPr>
      <w:bookmarkStart w:id="13264" w:name="_ETM_Q1_2778486"/>
      <w:bookmarkStart w:id="13265" w:name="_ETM_Q1_2778529"/>
      <w:bookmarkEnd w:id="13264"/>
      <w:bookmarkEnd w:id="13265"/>
      <w:r>
        <w:rPr>
          <w:rFonts w:hint="cs"/>
          <w:rtl/>
          <w:lang w:eastAsia="he-IL"/>
        </w:rPr>
        <w:t xml:space="preserve">לא הייתה יועצת משפטית </w:t>
      </w:r>
      <w:bookmarkStart w:id="13266" w:name="_ETM_Q1_2781526"/>
      <w:bookmarkEnd w:id="13266"/>
      <w:r>
        <w:rPr>
          <w:rFonts w:hint="cs"/>
          <w:rtl/>
          <w:lang w:eastAsia="he-IL"/>
        </w:rPr>
        <w:t xml:space="preserve">כזאת פוליטית. </w:t>
      </w:r>
      <w:bookmarkStart w:id="13267" w:name="_ETM_Q1_2783815"/>
      <w:bookmarkEnd w:id="13267"/>
    </w:p>
    <w:p w14:paraId="2805EF30" w14:textId="77777777" w:rsidR="0087631B" w:rsidRDefault="0087631B" w:rsidP="0087631B">
      <w:pPr>
        <w:rPr>
          <w:rtl/>
          <w:lang w:eastAsia="he-IL"/>
        </w:rPr>
      </w:pPr>
      <w:bookmarkStart w:id="13268" w:name="_ETM_Q1_2784106"/>
      <w:bookmarkEnd w:id="13268"/>
    </w:p>
    <w:p w14:paraId="06B5D6B6" w14:textId="00C8FF0D" w:rsidR="0087631B" w:rsidRDefault="0087631B" w:rsidP="0087631B">
      <w:pPr>
        <w:pStyle w:val="a5"/>
        <w:keepNext/>
        <w:rPr>
          <w:rtl/>
        </w:rPr>
      </w:pPr>
      <w:bookmarkStart w:id="13269" w:name="ET_speaker_6156_161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269"/>
    </w:p>
    <w:p w14:paraId="08FAC888" w14:textId="77777777" w:rsidR="0087631B" w:rsidRDefault="0087631B" w:rsidP="0087631B">
      <w:pPr>
        <w:pStyle w:val="KeepWithNext"/>
        <w:rPr>
          <w:rtl/>
          <w:lang w:eastAsia="he-IL"/>
        </w:rPr>
      </w:pPr>
    </w:p>
    <w:p w14:paraId="17EBB6AA" w14:textId="77777777" w:rsidR="0087631B" w:rsidRDefault="0087631B" w:rsidP="0087631B">
      <w:pPr>
        <w:rPr>
          <w:rtl/>
          <w:lang w:eastAsia="he-IL"/>
        </w:rPr>
      </w:pPr>
      <w:bookmarkStart w:id="13270" w:name="_ETM_Q1_2781267"/>
      <w:bookmarkStart w:id="13271" w:name="_ETM_Q1_2781331"/>
      <w:bookmarkEnd w:id="13270"/>
      <w:bookmarkEnd w:id="13271"/>
      <w:r>
        <w:rPr>
          <w:rFonts w:hint="cs"/>
          <w:rtl/>
          <w:lang w:eastAsia="he-IL"/>
        </w:rPr>
        <w:t xml:space="preserve">היא לא צריכה לומר את מה שאתם חושבים. </w:t>
      </w:r>
      <w:bookmarkStart w:id="13272" w:name="_ETM_Q1_2779992"/>
      <w:bookmarkStart w:id="13273" w:name="_ETM_Q1_2780072"/>
      <w:bookmarkEnd w:id="13272"/>
      <w:bookmarkEnd w:id="13273"/>
    </w:p>
    <w:p w14:paraId="48CB6682" w14:textId="77777777" w:rsidR="0087631B" w:rsidRDefault="0087631B" w:rsidP="0087631B">
      <w:pPr>
        <w:rPr>
          <w:rtl/>
          <w:lang w:eastAsia="he-IL"/>
        </w:rPr>
      </w:pPr>
      <w:bookmarkStart w:id="13274" w:name="_ETM_Q1_2780323"/>
      <w:bookmarkEnd w:id="13274"/>
    </w:p>
    <w:p w14:paraId="3E285F65" w14:textId="748C8E1E" w:rsidR="0087631B" w:rsidRDefault="0087631B" w:rsidP="0087631B">
      <w:pPr>
        <w:pStyle w:val="a5"/>
        <w:keepNext/>
        <w:rPr>
          <w:rtl/>
        </w:rPr>
      </w:pPr>
      <w:bookmarkStart w:id="13275" w:name="ET_speaker_6357_161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275"/>
    </w:p>
    <w:p w14:paraId="2DE07B30" w14:textId="77777777" w:rsidR="0087631B" w:rsidRDefault="0087631B" w:rsidP="0087631B">
      <w:pPr>
        <w:pStyle w:val="KeepWithNext"/>
        <w:rPr>
          <w:rtl/>
          <w:lang w:eastAsia="he-IL"/>
        </w:rPr>
      </w:pPr>
    </w:p>
    <w:p w14:paraId="17E29D95" w14:textId="77777777" w:rsidR="0087631B" w:rsidRDefault="0087631B" w:rsidP="0087631B">
      <w:pPr>
        <w:rPr>
          <w:rtl/>
          <w:lang w:eastAsia="he-IL"/>
        </w:rPr>
      </w:pPr>
      <w:bookmarkStart w:id="13276" w:name="_ETM_Q1_2782036"/>
      <w:bookmarkStart w:id="13277" w:name="_ETM_Q1_2782100"/>
      <w:bookmarkEnd w:id="13276"/>
      <w:bookmarkEnd w:id="13277"/>
      <w:r>
        <w:rPr>
          <w:rFonts w:hint="cs"/>
          <w:rtl/>
          <w:lang w:eastAsia="he-IL"/>
        </w:rPr>
        <w:t xml:space="preserve">אסור לה להגיד דברים כאלה. היועץ המשפטי, אסור לה להגיד </w:t>
      </w:r>
      <w:bookmarkStart w:id="13278" w:name="_ETM_Q1_2784819"/>
      <w:bookmarkEnd w:id="13278"/>
      <w:r>
        <w:rPr>
          <w:rFonts w:hint="cs"/>
          <w:rtl/>
          <w:lang w:eastAsia="he-IL"/>
        </w:rPr>
        <w:t xml:space="preserve">דברים מהסוג הזה. </w:t>
      </w:r>
      <w:bookmarkStart w:id="13279" w:name="_ETM_Q1_2788345"/>
      <w:bookmarkEnd w:id="13279"/>
    </w:p>
    <w:p w14:paraId="6BC418FF" w14:textId="77777777" w:rsidR="0087631B" w:rsidRDefault="0087631B" w:rsidP="0087631B">
      <w:pPr>
        <w:rPr>
          <w:rtl/>
          <w:lang w:eastAsia="he-IL"/>
        </w:rPr>
      </w:pPr>
      <w:bookmarkStart w:id="13280" w:name="_ETM_Q1_2788404"/>
      <w:bookmarkStart w:id="13281" w:name="_ETM_Q1_2784269"/>
      <w:bookmarkEnd w:id="13280"/>
      <w:bookmarkEnd w:id="13281"/>
    </w:p>
    <w:p w14:paraId="5CFFCD7F" w14:textId="2578CB63" w:rsidR="0087631B" w:rsidRDefault="0087631B" w:rsidP="0087631B">
      <w:pPr>
        <w:pStyle w:val="a5"/>
        <w:keepNext/>
        <w:rPr>
          <w:rtl/>
        </w:rPr>
      </w:pPr>
      <w:bookmarkStart w:id="13282" w:name="ET_speaker_6156_161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282"/>
    </w:p>
    <w:p w14:paraId="5C7B597A" w14:textId="77777777" w:rsidR="0087631B" w:rsidRDefault="0087631B" w:rsidP="0087631B">
      <w:pPr>
        <w:pStyle w:val="KeepWithNext"/>
        <w:rPr>
          <w:rtl/>
          <w:lang w:eastAsia="he-IL"/>
        </w:rPr>
      </w:pPr>
    </w:p>
    <w:p w14:paraId="03247D15" w14:textId="77777777" w:rsidR="0087631B" w:rsidRDefault="0087631B" w:rsidP="0087631B">
      <w:pPr>
        <w:rPr>
          <w:rtl/>
          <w:lang w:eastAsia="he-IL"/>
        </w:rPr>
      </w:pPr>
      <w:bookmarkStart w:id="13283" w:name="_ETM_Q1_2784583"/>
      <w:bookmarkStart w:id="13284" w:name="_ETM_Q1_2784601"/>
      <w:bookmarkEnd w:id="13283"/>
      <w:bookmarkEnd w:id="13284"/>
      <w:r>
        <w:rPr>
          <w:rFonts w:hint="cs"/>
          <w:rtl/>
          <w:lang w:eastAsia="he-IL"/>
        </w:rPr>
        <w:t xml:space="preserve">אתם מכינים את התיק לפיטורים שלה. </w:t>
      </w:r>
    </w:p>
    <w:p w14:paraId="29DF475A" w14:textId="77777777" w:rsidR="0087631B" w:rsidRDefault="0087631B" w:rsidP="0087631B">
      <w:pPr>
        <w:rPr>
          <w:rtl/>
          <w:lang w:eastAsia="he-IL"/>
        </w:rPr>
      </w:pPr>
      <w:bookmarkStart w:id="13285" w:name="_ETM_Q1_2790165"/>
      <w:bookmarkStart w:id="13286" w:name="_ETM_Q1_2790224"/>
      <w:bookmarkStart w:id="13287" w:name="_ETM_Q1_2787754"/>
      <w:bookmarkEnd w:id="13285"/>
      <w:bookmarkEnd w:id="13286"/>
      <w:bookmarkEnd w:id="13287"/>
    </w:p>
    <w:p w14:paraId="75C10E6D" w14:textId="252A74AB" w:rsidR="0087631B" w:rsidRDefault="0087631B" w:rsidP="0087631B">
      <w:pPr>
        <w:pStyle w:val="a5"/>
        <w:keepNext/>
        <w:rPr>
          <w:rtl/>
        </w:rPr>
      </w:pPr>
      <w:bookmarkStart w:id="13288" w:name="ET_speaker_5766_1619"/>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3288"/>
    </w:p>
    <w:p w14:paraId="0A536E6D" w14:textId="77777777" w:rsidR="0087631B" w:rsidRDefault="0087631B" w:rsidP="0087631B">
      <w:pPr>
        <w:pStyle w:val="KeepWithNext"/>
        <w:rPr>
          <w:rtl/>
          <w:lang w:eastAsia="he-IL"/>
        </w:rPr>
      </w:pPr>
    </w:p>
    <w:p w14:paraId="3DC004C5" w14:textId="77777777" w:rsidR="0087631B" w:rsidRDefault="0087631B" w:rsidP="0087631B">
      <w:pPr>
        <w:rPr>
          <w:rtl/>
          <w:lang w:eastAsia="he-IL"/>
        </w:rPr>
      </w:pPr>
      <w:bookmarkStart w:id="13289" w:name="_ETM_Q1_2788092"/>
      <w:bookmarkStart w:id="13290" w:name="_ETM_Q1_2788113"/>
      <w:bookmarkEnd w:id="13289"/>
      <w:bookmarkEnd w:id="13290"/>
      <w:r>
        <w:rPr>
          <w:rFonts w:hint="cs"/>
          <w:rtl/>
          <w:lang w:eastAsia="he-IL"/>
        </w:rPr>
        <w:t xml:space="preserve">מה </w:t>
      </w:r>
      <w:bookmarkStart w:id="13291" w:name="_ETM_Q1_2788545"/>
      <w:bookmarkEnd w:id="13291"/>
      <w:r>
        <w:rPr>
          <w:rFonts w:hint="cs"/>
          <w:rtl/>
          <w:lang w:eastAsia="he-IL"/>
        </w:rPr>
        <w:t xml:space="preserve">שווה לנו יועצת משפטית אם אנחנו לא שולטים בה? </w:t>
      </w:r>
    </w:p>
    <w:p w14:paraId="0A83C3C0" w14:textId="77777777" w:rsidR="0087631B" w:rsidRDefault="0087631B" w:rsidP="0087631B">
      <w:pPr>
        <w:rPr>
          <w:rtl/>
          <w:lang w:eastAsia="he-IL"/>
        </w:rPr>
      </w:pPr>
      <w:bookmarkStart w:id="13292" w:name="_ETM_Q1_2789328"/>
      <w:bookmarkStart w:id="13293" w:name="_ETM_Q1_2789390"/>
      <w:bookmarkStart w:id="13294" w:name="_ETM_Q1_2792831"/>
      <w:bookmarkEnd w:id="13292"/>
      <w:bookmarkEnd w:id="13293"/>
      <w:bookmarkEnd w:id="13294"/>
    </w:p>
    <w:p w14:paraId="7BF9497B" w14:textId="28C571F3" w:rsidR="0087631B" w:rsidRDefault="0087631B" w:rsidP="0087631B">
      <w:pPr>
        <w:pStyle w:val="a5"/>
        <w:keepNext/>
        <w:rPr>
          <w:rtl/>
        </w:rPr>
      </w:pPr>
      <w:bookmarkStart w:id="13295" w:name="ET_speaker_6361_16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295"/>
    </w:p>
    <w:p w14:paraId="2584DE62" w14:textId="77777777" w:rsidR="0087631B" w:rsidRDefault="0087631B" w:rsidP="0087631B">
      <w:pPr>
        <w:pStyle w:val="KeepWithNext"/>
        <w:rPr>
          <w:rtl/>
          <w:lang w:eastAsia="he-IL"/>
        </w:rPr>
      </w:pPr>
    </w:p>
    <w:p w14:paraId="75542240" w14:textId="77777777" w:rsidR="0087631B" w:rsidRDefault="0087631B" w:rsidP="0087631B">
      <w:pPr>
        <w:rPr>
          <w:rtl/>
          <w:lang w:eastAsia="he-IL"/>
        </w:rPr>
      </w:pPr>
      <w:bookmarkStart w:id="13296" w:name="_ETM_Q1_2793245"/>
      <w:bookmarkStart w:id="13297" w:name="_ETM_Q1_2793322"/>
      <w:bookmarkEnd w:id="13296"/>
      <w:bookmarkEnd w:id="13297"/>
      <w:r>
        <w:rPr>
          <w:rFonts w:hint="cs"/>
          <w:rtl/>
          <w:lang w:eastAsia="he-IL"/>
        </w:rPr>
        <w:t>מייצרים תקדימים.</w:t>
      </w:r>
      <w:bookmarkStart w:id="13298" w:name="_ETM_Q1_2791600"/>
      <w:bookmarkStart w:id="13299" w:name="_ETM_Q1_2791673"/>
      <w:bookmarkEnd w:id="13298"/>
      <w:bookmarkEnd w:id="13299"/>
    </w:p>
    <w:p w14:paraId="37B2EA7C" w14:textId="77777777" w:rsidR="0087631B" w:rsidRDefault="0087631B" w:rsidP="0087631B">
      <w:pPr>
        <w:rPr>
          <w:rtl/>
          <w:lang w:eastAsia="he-IL"/>
        </w:rPr>
      </w:pPr>
      <w:bookmarkStart w:id="13300" w:name="_ETM_Q1_2795281"/>
      <w:bookmarkStart w:id="13301" w:name="_ETM_Q1_2795338"/>
      <w:bookmarkStart w:id="13302" w:name="_ETM_Q1_2792178"/>
      <w:bookmarkEnd w:id="13300"/>
      <w:bookmarkEnd w:id="13301"/>
      <w:bookmarkEnd w:id="13302"/>
    </w:p>
    <w:p w14:paraId="65DA6CFD" w14:textId="6B63B93C" w:rsidR="0087631B" w:rsidRDefault="0087631B" w:rsidP="0087631B">
      <w:pPr>
        <w:pStyle w:val="af8"/>
        <w:keepNext/>
        <w:rPr>
          <w:rtl/>
        </w:rPr>
      </w:pPr>
      <w:bookmarkStart w:id="13303" w:name="ET_yor_5786_162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303"/>
    </w:p>
    <w:p w14:paraId="07940CDE" w14:textId="77777777" w:rsidR="0087631B" w:rsidRDefault="0087631B" w:rsidP="0087631B">
      <w:pPr>
        <w:pStyle w:val="KeepWithNext"/>
        <w:rPr>
          <w:rtl/>
          <w:lang w:eastAsia="he-IL"/>
        </w:rPr>
      </w:pPr>
    </w:p>
    <w:p w14:paraId="55BE43CA" w14:textId="77777777" w:rsidR="0087631B" w:rsidRDefault="0087631B" w:rsidP="0087631B">
      <w:pPr>
        <w:rPr>
          <w:rtl/>
          <w:lang w:eastAsia="he-IL"/>
        </w:rPr>
      </w:pPr>
      <w:bookmarkStart w:id="13304" w:name="_ETM_Q1_2792530"/>
      <w:bookmarkStart w:id="13305" w:name="_ETM_Q1_2792554"/>
      <w:bookmarkEnd w:id="13304"/>
      <w:bookmarkEnd w:id="13305"/>
      <w:r>
        <w:rPr>
          <w:rFonts w:hint="cs"/>
          <w:rtl/>
          <w:lang w:eastAsia="he-IL"/>
        </w:rPr>
        <w:t xml:space="preserve">מה אומר הציבור? מה הוא אמור להגיד כשהוא רואה יועצת </w:t>
      </w:r>
      <w:bookmarkStart w:id="13306" w:name="_ETM_Q1_2794827"/>
      <w:bookmarkEnd w:id="13306"/>
      <w:r>
        <w:rPr>
          <w:rFonts w:hint="cs"/>
          <w:rtl/>
          <w:lang w:eastAsia="he-IL"/>
        </w:rPr>
        <w:t>משפטית כזאת שמהרגע הראשון רק לטובת הממשלה, כל מה שאנחנו</w:t>
      </w:r>
      <w:bookmarkStart w:id="13307" w:name="_ETM_Q1_2803373"/>
      <w:bookmarkEnd w:id="13307"/>
      <w:r>
        <w:rPr>
          <w:rFonts w:hint="cs"/>
          <w:rtl/>
          <w:lang w:eastAsia="he-IL"/>
        </w:rPr>
        <w:t xml:space="preserve"> - - -</w:t>
      </w:r>
    </w:p>
    <w:p w14:paraId="7F3B7D7D" w14:textId="77777777" w:rsidR="0087631B" w:rsidRDefault="0087631B" w:rsidP="0087631B">
      <w:pPr>
        <w:rPr>
          <w:rtl/>
          <w:lang w:eastAsia="he-IL"/>
        </w:rPr>
      </w:pPr>
      <w:bookmarkStart w:id="13308" w:name="_ETM_Q1_2804325"/>
      <w:bookmarkStart w:id="13309" w:name="_ETM_Q1_2804389"/>
      <w:bookmarkStart w:id="13310" w:name="_ETM_Q1_2799997"/>
      <w:bookmarkEnd w:id="13308"/>
      <w:bookmarkEnd w:id="13309"/>
      <w:bookmarkEnd w:id="13310"/>
    </w:p>
    <w:p w14:paraId="284A0DD6" w14:textId="5AD1FC57" w:rsidR="0087631B" w:rsidRDefault="0087631B" w:rsidP="0087631B">
      <w:pPr>
        <w:pStyle w:val="a5"/>
        <w:keepNext/>
        <w:rPr>
          <w:rtl/>
        </w:rPr>
      </w:pPr>
      <w:bookmarkStart w:id="13311" w:name="ET_speaker_6361_16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311"/>
    </w:p>
    <w:p w14:paraId="3C019419" w14:textId="77777777" w:rsidR="0087631B" w:rsidRDefault="0087631B" w:rsidP="0087631B">
      <w:pPr>
        <w:pStyle w:val="KeepWithNext"/>
        <w:rPr>
          <w:rtl/>
          <w:lang w:eastAsia="he-IL"/>
        </w:rPr>
      </w:pPr>
    </w:p>
    <w:p w14:paraId="239B5641" w14:textId="77777777" w:rsidR="0087631B" w:rsidRDefault="0087631B" w:rsidP="0087631B">
      <w:pPr>
        <w:rPr>
          <w:rtl/>
          <w:lang w:eastAsia="he-IL"/>
        </w:rPr>
      </w:pPr>
      <w:bookmarkStart w:id="13312" w:name="_ETM_Q1_2800316"/>
      <w:bookmarkStart w:id="13313" w:name="_ETM_Q1_2800334"/>
      <w:bookmarkEnd w:id="13312"/>
      <w:bookmarkEnd w:id="13313"/>
      <w:r>
        <w:rPr>
          <w:rFonts w:hint="cs"/>
          <w:rtl/>
          <w:lang w:eastAsia="he-IL"/>
        </w:rPr>
        <w:t>לא, מהרגע הראשון היא מותקפת בלי סוף</w:t>
      </w:r>
      <w:bookmarkStart w:id="13314" w:name="_ETM_Q1_2806734"/>
      <w:bookmarkStart w:id="13315" w:name="_ETM_Q1_2808453"/>
      <w:bookmarkEnd w:id="13314"/>
      <w:bookmarkEnd w:id="13315"/>
      <w:r>
        <w:rPr>
          <w:rFonts w:hint="cs"/>
          <w:rtl/>
          <w:lang w:eastAsia="he-IL"/>
        </w:rPr>
        <w:t xml:space="preserve">, אין אפשרות לקיים דיון. אתם יורים בכל התותחים, </w:t>
      </w:r>
      <w:bookmarkStart w:id="13316" w:name="_ETM_Q1_2809539"/>
      <w:bookmarkEnd w:id="13316"/>
      <w:r>
        <w:rPr>
          <w:rFonts w:hint="cs"/>
          <w:rtl/>
          <w:lang w:eastAsia="he-IL"/>
        </w:rPr>
        <w:t xml:space="preserve">אתם משוגעים. </w:t>
      </w:r>
    </w:p>
    <w:p w14:paraId="1948C6EB" w14:textId="77777777" w:rsidR="0087631B" w:rsidRDefault="0087631B" w:rsidP="0087631B">
      <w:pPr>
        <w:rPr>
          <w:rtl/>
          <w:lang w:eastAsia="he-IL"/>
        </w:rPr>
      </w:pPr>
      <w:bookmarkStart w:id="13317" w:name="_ETM_Q1_2810843"/>
      <w:bookmarkStart w:id="13318" w:name="_ETM_Q1_2810904"/>
      <w:bookmarkEnd w:id="13317"/>
      <w:bookmarkEnd w:id="13318"/>
    </w:p>
    <w:p w14:paraId="1803EDE8" w14:textId="35FB0A6E" w:rsidR="0087631B" w:rsidRDefault="0087631B" w:rsidP="0087631B">
      <w:pPr>
        <w:pStyle w:val="af8"/>
        <w:keepNext/>
        <w:rPr>
          <w:rtl/>
        </w:rPr>
      </w:pPr>
      <w:bookmarkStart w:id="13319" w:name="ET_yor_5786_162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319"/>
    </w:p>
    <w:p w14:paraId="69CA8A29" w14:textId="77777777" w:rsidR="0087631B" w:rsidRDefault="0087631B" w:rsidP="0087631B">
      <w:pPr>
        <w:pStyle w:val="KeepWithNext"/>
        <w:rPr>
          <w:rtl/>
          <w:lang w:eastAsia="he-IL"/>
        </w:rPr>
      </w:pPr>
    </w:p>
    <w:p w14:paraId="1A233F88" w14:textId="77777777" w:rsidR="0087631B" w:rsidRDefault="0087631B" w:rsidP="0087631B">
      <w:pPr>
        <w:rPr>
          <w:rtl/>
          <w:lang w:eastAsia="he-IL"/>
        </w:rPr>
      </w:pPr>
      <w:bookmarkStart w:id="13320" w:name="_ETM_Q1_2813694"/>
      <w:bookmarkStart w:id="13321" w:name="_ETM_Q1_2813713"/>
      <w:bookmarkEnd w:id="13320"/>
      <w:bookmarkEnd w:id="13321"/>
      <w:r>
        <w:rPr>
          <w:rFonts w:hint="cs"/>
          <w:rtl/>
          <w:lang w:eastAsia="he-IL"/>
        </w:rPr>
        <w:t>ההצהרות שלה, הצהרות הבלהות שלה - - -</w:t>
      </w:r>
    </w:p>
    <w:p w14:paraId="554908D1" w14:textId="77777777" w:rsidR="0087631B" w:rsidRDefault="0087631B" w:rsidP="0087631B">
      <w:pPr>
        <w:rPr>
          <w:rtl/>
          <w:lang w:eastAsia="he-IL"/>
        </w:rPr>
      </w:pPr>
      <w:bookmarkStart w:id="13322" w:name="_ETM_Q1_2813123"/>
      <w:bookmarkStart w:id="13323" w:name="_ETM_Q1_2813187"/>
      <w:bookmarkStart w:id="13324" w:name="_ETM_Q1_2813715"/>
      <w:bookmarkEnd w:id="13322"/>
      <w:bookmarkEnd w:id="13323"/>
      <w:bookmarkEnd w:id="13324"/>
    </w:p>
    <w:p w14:paraId="6DE40D8B" w14:textId="28F72123" w:rsidR="0087631B" w:rsidRDefault="0087631B" w:rsidP="0087631B">
      <w:pPr>
        <w:pStyle w:val="a5"/>
        <w:keepNext/>
        <w:rPr>
          <w:rtl/>
        </w:rPr>
      </w:pPr>
      <w:bookmarkStart w:id="13325" w:name="ET_speaker_6156_162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325"/>
    </w:p>
    <w:p w14:paraId="60E8829B" w14:textId="77777777" w:rsidR="0087631B" w:rsidRDefault="0087631B" w:rsidP="0087631B">
      <w:pPr>
        <w:pStyle w:val="KeepWithNext"/>
        <w:rPr>
          <w:rtl/>
          <w:lang w:eastAsia="he-IL"/>
        </w:rPr>
      </w:pPr>
    </w:p>
    <w:p w14:paraId="52E770EA" w14:textId="77777777" w:rsidR="0087631B" w:rsidRDefault="0087631B" w:rsidP="0087631B">
      <w:pPr>
        <w:rPr>
          <w:rtl/>
          <w:lang w:eastAsia="he-IL"/>
        </w:rPr>
      </w:pPr>
      <w:bookmarkStart w:id="13326" w:name="_ETM_Q1_2814071"/>
      <w:bookmarkStart w:id="13327" w:name="_ETM_Q1_2814091"/>
      <w:bookmarkEnd w:id="13326"/>
      <w:bookmarkEnd w:id="13327"/>
      <w:r>
        <w:rPr>
          <w:rFonts w:hint="cs"/>
          <w:rtl/>
          <w:lang w:eastAsia="he-IL"/>
        </w:rPr>
        <w:t xml:space="preserve">אתם </w:t>
      </w:r>
      <w:bookmarkStart w:id="13328" w:name="_ETM_Q1_2814732"/>
      <w:bookmarkEnd w:id="13328"/>
      <w:r>
        <w:rPr>
          <w:rFonts w:hint="cs"/>
          <w:rtl/>
          <w:lang w:eastAsia="he-IL"/>
        </w:rPr>
        <w:t xml:space="preserve">סימנתם אותה, כמו שאתם מסמנים כל פקיד ציבור עצמאי. זה </w:t>
      </w:r>
      <w:bookmarkStart w:id="13329" w:name="_ETM_Q1_2821628"/>
      <w:bookmarkEnd w:id="13329"/>
      <w:r>
        <w:rPr>
          <w:rFonts w:hint="cs"/>
          <w:rtl/>
          <w:lang w:eastAsia="he-IL"/>
        </w:rPr>
        <w:t>הפרויקט שלכם, לחסל את העצמאות של פקידי הציבור ושל השירות</w:t>
      </w:r>
      <w:bookmarkStart w:id="13330" w:name="_ETM_Q1_2822125"/>
      <w:bookmarkEnd w:id="13330"/>
      <w:r>
        <w:rPr>
          <w:rFonts w:hint="cs"/>
          <w:rtl/>
          <w:lang w:eastAsia="he-IL"/>
        </w:rPr>
        <w:t xml:space="preserve"> הציבורי במדינת ישראל. </w:t>
      </w:r>
    </w:p>
    <w:p w14:paraId="13E39D79" w14:textId="77777777" w:rsidR="0087631B" w:rsidRDefault="0087631B" w:rsidP="0087631B">
      <w:pPr>
        <w:rPr>
          <w:rtl/>
          <w:lang w:eastAsia="he-IL"/>
        </w:rPr>
      </w:pPr>
      <w:bookmarkStart w:id="13331" w:name="_ETM_Q1_2824629"/>
      <w:bookmarkStart w:id="13332" w:name="_ETM_Q1_2824695"/>
      <w:bookmarkStart w:id="13333" w:name="_ETM_Q1_2820880"/>
      <w:bookmarkEnd w:id="13331"/>
      <w:bookmarkEnd w:id="13332"/>
      <w:bookmarkEnd w:id="13333"/>
    </w:p>
    <w:p w14:paraId="1E1CE3FB" w14:textId="526EA5F5" w:rsidR="0087631B" w:rsidRDefault="0087631B" w:rsidP="0087631B">
      <w:pPr>
        <w:pStyle w:val="af8"/>
        <w:keepNext/>
        <w:rPr>
          <w:rtl/>
        </w:rPr>
      </w:pPr>
      <w:bookmarkStart w:id="13334" w:name="ET_yor_5786_162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334"/>
    </w:p>
    <w:p w14:paraId="5562D06D" w14:textId="77777777" w:rsidR="0087631B" w:rsidRDefault="0087631B" w:rsidP="0087631B">
      <w:pPr>
        <w:pStyle w:val="KeepWithNext"/>
        <w:rPr>
          <w:rtl/>
          <w:lang w:eastAsia="he-IL"/>
        </w:rPr>
      </w:pPr>
    </w:p>
    <w:p w14:paraId="4AE2C0EF" w14:textId="77777777" w:rsidR="0087631B" w:rsidRDefault="0087631B" w:rsidP="0087631B">
      <w:pPr>
        <w:rPr>
          <w:rtl/>
          <w:lang w:eastAsia="he-IL"/>
        </w:rPr>
      </w:pPr>
      <w:bookmarkStart w:id="13335" w:name="_ETM_Q1_2821238"/>
      <w:bookmarkStart w:id="13336" w:name="_ETM_Q1_2821259"/>
      <w:bookmarkEnd w:id="13335"/>
      <w:bookmarkEnd w:id="13336"/>
      <w:r>
        <w:rPr>
          <w:rFonts w:hint="cs"/>
          <w:rtl/>
          <w:lang w:eastAsia="he-IL"/>
        </w:rPr>
        <w:t xml:space="preserve">כן, אנחנו רואים בתקופת כהונתה כמה היא </w:t>
      </w:r>
      <w:bookmarkStart w:id="13337" w:name="_ETM_Q1_2826895"/>
      <w:bookmarkEnd w:id="13337"/>
      <w:r>
        <w:rPr>
          <w:rFonts w:hint="cs"/>
          <w:rtl/>
          <w:lang w:eastAsia="he-IL"/>
        </w:rPr>
        <w:t xml:space="preserve">עצמאית. אנחנו רואים כמה היא עצמאית מתחילת כהונתה. </w:t>
      </w:r>
      <w:bookmarkStart w:id="13338" w:name="_ETM_Q1_2830070"/>
      <w:bookmarkEnd w:id="13338"/>
    </w:p>
    <w:p w14:paraId="78107AC5" w14:textId="77777777" w:rsidR="0087631B" w:rsidRDefault="0087631B" w:rsidP="0087631B">
      <w:pPr>
        <w:rPr>
          <w:rtl/>
          <w:lang w:eastAsia="he-IL"/>
        </w:rPr>
      </w:pPr>
      <w:bookmarkStart w:id="13339" w:name="_ETM_Q1_2830133"/>
      <w:bookmarkEnd w:id="13339"/>
    </w:p>
    <w:p w14:paraId="2B42D1A0" w14:textId="368A5BB9" w:rsidR="0087631B" w:rsidRDefault="0087631B" w:rsidP="0087631B">
      <w:pPr>
        <w:pStyle w:val="a5"/>
        <w:keepNext/>
        <w:rPr>
          <w:rtl/>
        </w:rPr>
      </w:pPr>
      <w:bookmarkStart w:id="13340" w:name="ET_speaker_6361_16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340"/>
    </w:p>
    <w:p w14:paraId="3D70BCEB" w14:textId="77777777" w:rsidR="0087631B" w:rsidRDefault="0087631B" w:rsidP="0087631B">
      <w:pPr>
        <w:pStyle w:val="KeepWithNext"/>
        <w:rPr>
          <w:rtl/>
          <w:lang w:eastAsia="he-IL"/>
        </w:rPr>
      </w:pPr>
    </w:p>
    <w:p w14:paraId="290C5C63" w14:textId="77777777" w:rsidR="0087631B" w:rsidRDefault="0087631B" w:rsidP="0087631B">
      <w:pPr>
        <w:rPr>
          <w:rtl/>
          <w:lang w:eastAsia="he-IL"/>
        </w:rPr>
      </w:pPr>
      <w:bookmarkStart w:id="13341" w:name="_ETM_Q1_2831705"/>
      <w:bookmarkStart w:id="13342" w:name="_ETM_Q1_2831723"/>
      <w:bookmarkEnd w:id="13341"/>
      <w:bookmarkEnd w:id="13342"/>
      <w:r>
        <w:rPr>
          <w:rFonts w:hint="cs"/>
          <w:rtl/>
          <w:lang w:eastAsia="he-IL"/>
        </w:rPr>
        <w:t xml:space="preserve">אז בואו, פשוט תחליפו את כולם. </w:t>
      </w:r>
    </w:p>
    <w:p w14:paraId="5A4113B6" w14:textId="77777777" w:rsidR="0087631B" w:rsidRDefault="0087631B" w:rsidP="0087631B">
      <w:pPr>
        <w:rPr>
          <w:rtl/>
          <w:lang w:eastAsia="he-IL"/>
        </w:rPr>
      </w:pPr>
      <w:bookmarkStart w:id="13343" w:name="_ETM_Q1_2831476"/>
      <w:bookmarkStart w:id="13344" w:name="_ETM_Q1_2831528"/>
      <w:bookmarkStart w:id="13345" w:name="_ETM_Q1_2832611"/>
      <w:bookmarkEnd w:id="13343"/>
      <w:bookmarkEnd w:id="13344"/>
      <w:bookmarkEnd w:id="13345"/>
    </w:p>
    <w:p w14:paraId="0D9E0D7A" w14:textId="5930A3E9" w:rsidR="0087631B" w:rsidRDefault="0087631B" w:rsidP="0087631B">
      <w:pPr>
        <w:pStyle w:val="a5"/>
        <w:keepNext/>
        <w:rPr>
          <w:rtl/>
        </w:rPr>
      </w:pPr>
      <w:bookmarkStart w:id="13346" w:name="ET_speaker_6357_162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346"/>
    </w:p>
    <w:p w14:paraId="0377CB6E" w14:textId="77777777" w:rsidR="0087631B" w:rsidRDefault="0087631B" w:rsidP="0087631B">
      <w:pPr>
        <w:pStyle w:val="KeepWithNext"/>
        <w:rPr>
          <w:rtl/>
          <w:lang w:eastAsia="he-IL"/>
        </w:rPr>
      </w:pPr>
    </w:p>
    <w:p w14:paraId="25C3E0BA" w14:textId="77777777" w:rsidR="0087631B" w:rsidRDefault="0087631B" w:rsidP="0087631B">
      <w:pPr>
        <w:rPr>
          <w:rtl/>
          <w:lang w:eastAsia="he-IL"/>
        </w:rPr>
      </w:pPr>
      <w:bookmarkStart w:id="13347" w:name="_ETM_Q1_2832883"/>
      <w:bookmarkStart w:id="13348" w:name="_ETM_Q1_2832900"/>
      <w:bookmarkEnd w:id="13347"/>
      <w:bookmarkEnd w:id="13348"/>
      <w:r>
        <w:rPr>
          <w:rFonts w:hint="cs"/>
          <w:rtl/>
          <w:lang w:eastAsia="he-IL"/>
        </w:rPr>
        <w:t xml:space="preserve">לא צריך להחליף. </w:t>
      </w:r>
      <w:bookmarkStart w:id="13349" w:name="_ETM_Q1_2830415"/>
      <w:bookmarkStart w:id="13350" w:name="_ETM_Q1_2830489"/>
      <w:bookmarkStart w:id="13351" w:name="_ETM_Q1_2827250"/>
      <w:bookmarkStart w:id="13352" w:name="_ETM_Q1_2834698"/>
      <w:bookmarkStart w:id="13353" w:name="_ETM_Q1_2834772"/>
      <w:bookmarkEnd w:id="13349"/>
      <w:bookmarkEnd w:id="13350"/>
      <w:bookmarkEnd w:id="13351"/>
      <w:bookmarkEnd w:id="13352"/>
      <w:bookmarkEnd w:id="13353"/>
    </w:p>
    <w:p w14:paraId="66910806" w14:textId="77777777" w:rsidR="0087631B" w:rsidRDefault="0087631B" w:rsidP="0087631B">
      <w:pPr>
        <w:rPr>
          <w:rtl/>
          <w:lang w:eastAsia="he-IL"/>
        </w:rPr>
      </w:pPr>
      <w:bookmarkStart w:id="13354" w:name="_ETM_Q1_2837172"/>
      <w:bookmarkStart w:id="13355" w:name="_ETM_Q1_2837230"/>
      <w:bookmarkEnd w:id="13354"/>
      <w:bookmarkEnd w:id="13355"/>
    </w:p>
    <w:p w14:paraId="64EDC0D1" w14:textId="27E890D1" w:rsidR="0087631B" w:rsidRDefault="0087631B" w:rsidP="0087631B">
      <w:pPr>
        <w:pStyle w:val="a5"/>
        <w:keepNext/>
        <w:rPr>
          <w:rtl/>
        </w:rPr>
      </w:pPr>
      <w:bookmarkStart w:id="13356" w:name="ET_speaker_6156_162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356"/>
    </w:p>
    <w:p w14:paraId="100B0EAF" w14:textId="77777777" w:rsidR="0087631B" w:rsidRDefault="0087631B" w:rsidP="0087631B">
      <w:pPr>
        <w:pStyle w:val="KeepWithNext"/>
        <w:rPr>
          <w:rtl/>
          <w:lang w:eastAsia="he-IL"/>
        </w:rPr>
      </w:pPr>
    </w:p>
    <w:p w14:paraId="133F139D" w14:textId="77777777" w:rsidR="0087631B" w:rsidRDefault="0087631B" w:rsidP="0087631B">
      <w:pPr>
        <w:rPr>
          <w:rtl/>
          <w:lang w:eastAsia="he-IL"/>
        </w:rPr>
      </w:pPr>
      <w:bookmarkStart w:id="13357" w:name="_ETM_Q1_2827607"/>
      <w:bookmarkStart w:id="13358" w:name="_ETM_Q1_2827628"/>
      <w:bookmarkEnd w:id="13357"/>
      <w:bookmarkEnd w:id="13358"/>
      <w:r>
        <w:rPr>
          <w:rFonts w:hint="cs"/>
          <w:rtl/>
          <w:lang w:eastAsia="he-IL"/>
        </w:rPr>
        <w:t xml:space="preserve">הפרויקט הגדול שלכם זה שבירת </w:t>
      </w:r>
      <w:bookmarkStart w:id="13359" w:name="_ETM_Q1_2835345"/>
      <w:bookmarkEnd w:id="13359"/>
      <w:r>
        <w:rPr>
          <w:rFonts w:hint="cs"/>
          <w:rtl/>
          <w:lang w:eastAsia="he-IL"/>
        </w:rPr>
        <w:t>רוחו של השירות הציבורי.</w:t>
      </w:r>
    </w:p>
    <w:p w14:paraId="75E01ECF" w14:textId="77777777" w:rsidR="0087631B" w:rsidRDefault="0087631B" w:rsidP="0087631B">
      <w:pPr>
        <w:rPr>
          <w:rtl/>
          <w:lang w:eastAsia="he-IL"/>
        </w:rPr>
      </w:pPr>
      <w:bookmarkStart w:id="13360" w:name="_ETM_Q1_2835290"/>
      <w:bookmarkStart w:id="13361" w:name="_ETM_Q1_2835360"/>
      <w:bookmarkStart w:id="13362" w:name="_ETM_Q1_2837700"/>
      <w:bookmarkEnd w:id="13360"/>
      <w:bookmarkEnd w:id="13361"/>
      <w:bookmarkEnd w:id="13362"/>
    </w:p>
    <w:p w14:paraId="320AF4EB" w14:textId="74333E56" w:rsidR="0087631B" w:rsidRDefault="0087631B" w:rsidP="0087631B">
      <w:pPr>
        <w:pStyle w:val="a5"/>
        <w:keepNext/>
        <w:rPr>
          <w:rtl/>
        </w:rPr>
      </w:pPr>
      <w:bookmarkStart w:id="13363" w:name="ET_speaker_6357_162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363"/>
    </w:p>
    <w:p w14:paraId="6962AFD0" w14:textId="77777777" w:rsidR="0087631B" w:rsidRDefault="0087631B" w:rsidP="0087631B">
      <w:pPr>
        <w:pStyle w:val="KeepWithNext"/>
        <w:rPr>
          <w:rtl/>
          <w:lang w:eastAsia="he-IL"/>
        </w:rPr>
      </w:pPr>
    </w:p>
    <w:p w14:paraId="09FFB39B" w14:textId="77777777" w:rsidR="0087631B" w:rsidRDefault="0087631B" w:rsidP="0087631B">
      <w:pPr>
        <w:rPr>
          <w:rtl/>
          <w:lang w:eastAsia="he-IL"/>
        </w:rPr>
      </w:pPr>
      <w:bookmarkStart w:id="13364" w:name="_ETM_Q1_2837986"/>
      <w:bookmarkStart w:id="13365" w:name="_ETM_Q1_2838004"/>
      <w:bookmarkEnd w:id="13364"/>
      <w:bookmarkEnd w:id="13365"/>
      <w:r>
        <w:rPr>
          <w:rFonts w:hint="cs"/>
          <w:rtl/>
          <w:lang w:eastAsia="he-IL"/>
        </w:rPr>
        <w:t xml:space="preserve">הפרויקט היחיד שלנו </w:t>
      </w:r>
      <w:bookmarkStart w:id="13366" w:name="_ETM_Q1_2835597"/>
      <w:bookmarkEnd w:id="13366"/>
      <w:r>
        <w:rPr>
          <w:rFonts w:hint="cs"/>
          <w:rtl/>
          <w:lang w:eastAsia="he-IL"/>
        </w:rPr>
        <w:t xml:space="preserve">זה ריבונות של העם ומשילות. </w:t>
      </w:r>
    </w:p>
    <w:p w14:paraId="3199EA25" w14:textId="77777777" w:rsidR="0087631B" w:rsidRDefault="0087631B" w:rsidP="0087631B">
      <w:pPr>
        <w:rPr>
          <w:rtl/>
          <w:lang w:eastAsia="he-IL"/>
        </w:rPr>
      </w:pPr>
      <w:bookmarkStart w:id="13367" w:name="_ETM_Q1_2841943"/>
      <w:bookmarkEnd w:id="13367"/>
    </w:p>
    <w:p w14:paraId="78B8670D" w14:textId="6366CAA8" w:rsidR="0087631B" w:rsidRDefault="0087631B" w:rsidP="0087631B">
      <w:pPr>
        <w:pStyle w:val="af8"/>
        <w:keepNext/>
        <w:rPr>
          <w:rtl/>
        </w:rPr>
      </w:pPr>
      <w:bookmarkStart w:id="13368" w:name="ET_yor_5786_163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368"/>
    </w:p>
    <w:p w14:paraId="55566737" w14:textId="77777777" w:rsidR="0087631B" w:rsidRDefault="0087631B" w:rsidP="0087631B">
      <w:pPr>
        <w:pStyle w:val="KeepWithNext"/>
        <w:rPr>
          <w:rtl/>
          <w:lang w:eastAsia="he-IL"/>
        </w:rPr>
      </w:pPr>
    </w:p>
    <w:p w14:paraId="6EC28ECE" w14:textId="77777777" w:rsidR="0087631B" w:rsidRDefault="0087631B" w:rsidP="0087631B">
      <w:pPr>
        <w:rPr>
          <w:rtl/>
          <w:lang w:eastAsia="he-IL"/>
        </w:rPr>
      </w:pPr>
      <w:bookmarkStart w:id="13369" w:name="_ETM_Q1_2842243"/>
      <w:bookmarkStart w:id="13370" w:name="_ETM_Q1_2842263"/>
      <w:bookmarkEnd w:id="13369"/>
      <w:bookmarkEnd w:id="13370"/>
      <w:r>
        <w:rPr>
          <w:rFonts w:hint="cs"/>
          <w:rtl/>
          <w:lang w:eastAsia="he-IL"/>
        </w:rPr>
        <w:t xml:space="preserve">סיימנו. </w:t>
      </w:r>
    </w:p>
    <w:p w14:paraId="38ED6F45" w14:textId="77777777" w:rsidR="0087631B" w:rsidRDefault="0087631B" w:rsidP="0087631B">
      <w:pPr>
        <w:rPr>
          <w:rtl/>
          <w:lang w:eastAsia="he-IL"/>
        </w:rPr>
      </w:pPr>
      <w:bookmarkStart w:id="13371" w:name="_ETM_Q1_2843504"/>
      <w:bookmarkStart w:id="13372" w:name="_ETM_Q1_2843561"/>
      <w:bookmarkStart w:id="13373" w:name="_ETM_Q1_2840366"/>
      <w:bookmarkEnd w:id="13371"/>
      <w:bookmarkEnd w:id="13372"/>
      <w:bookmarkEnd w:id="13373"/>
    </w:p>
    <w:p w14:paraId="07D27C6B" w14:textId="07C8A5F4" w:rsidR="0087631B" w:rsidRDefault="0087631B" w:rsidP="0087631B">
      <w:pPr>
        <w:pStyle w:val="a5"/>
        <w:keepNext/>
        <w:rPr>
          <w:rtl/>
        </w:rPr>
      </w:pPr>
      <w:bookmarkStart w:id="13374" w:name="ET_speaker_6361_16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374"/>
    </w:p>
    <w:p w14:paraId="30FBB9E3" w14:textId="77777777" w:rsidR="0087631B" w:rsidRDefault="0087631B" w:rsidP="0087631B">
      <w:pPr>
        <w:pStyle w:val="KeepWithNext"/>
        <w:rPr>
          <w:rtl/>
          <w:lang w:eastAsia="he-IL"/>
        </w:rPr>
      </w:pPr>
    </w:p>
    <w:p w14:paraId="441708F7" w14:textId="77777777" w:rsidR="0087631B" w:rsidRDefault="0087631B" w:rsidP="0087631B">
      <w:pPr>
        <w:rPr>
          <w:rtl/>
          <w:lang w:eastAsia="he-IL"/>
        </w:rPr>
      </w:pPr>
      <w:bookmarkStart w:id="13375" w:name="_ETM_Q1_2840679"/>
      <w:bookmarkStart w:id="13376" w:name="_ETM_Q1_2840701"/>
      <w:bookmarkEnd w:id="13375"/>
      <w:bookmarkEnd w:id="13376"/>
      <w:r>
        <w:rPr>
          <w:rFonts w:hint="cs"/>
          <w:rtl/>
          <w:lang w:eastAsia="he-IL"/>
        </w:rPr>
        <w:t xml:space="preserve">מה סיימנו? איזה סיימנו? </w:t>
      </w:r>
      <w:bookmarkStart w:id="13377" w:name="_ETM_Q1_2845613"/>
      <w:bookmarkEnd w:id="13377"/>
      <w:r>
        <w:rPr>
          <w:rFonts w:hint="cs"/>
          <w:rtl/>
          <w:lang w:eastAsia="he-IL"/>
        </w:rPr>
        <w:t xml:space="preserve">הוא היה באמצע מענה, העיפו אותו לעשר תשובות אחרות. </w:t>
      </w:r>
    </w:p>
    <w:p w14:paraId="42BFBADB" w14:textId="77777777" w:rsidR="0087631B" w:rsidRDefault="0087631B" w:rsidP="0087631B">
      <w:pPr>
        <w:rPr>
          <w:rtl/>
          <w:lang w:eastAsia="he-IL"/>
        </w:rPr>
      </w:pPr>
      <w:bookmarkStart w:id="13378" w:name="_ETM_Q1_2845655"/>
      <w:bookmarkEnd w:id="13378"/>
    </w:p>
    <w:p w14:paraId="50703634" w14:textId="65C47BDB" w:rsidR="0087631B" w:rsidRDefault="0087631B" w:rsidP="0087631B">
      <w:pPr>
        <w:pStyle w:val="af8"/>
        <w:keepNext/>
        <w:rPr>
          <w:rtl/>
        </w:rPr>
      </w:pPr>
      <w:bookmarkStart w:id="13379" w:name="ET_yor_5786_163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379"/>
    </w:p>
    <w:p w14:paraId="7BDC5023" w14:textId="77777777" w:rsidR="0087631B" w:rsidRDefault="0087631B" w:rsidP="0087631B">
      <w:pPr>
        <w:pStyle w:val="KeepWithNext"/>
        <w:rPr>
          <w:rtl/>
          <w:lang w:eastAsia="he-IL"/>
        </w:rPr>
      </w:pPr>
    </w:p>
    <w:p w14:paraId="4DFB5A75" w14:textId="77777777" w:rsidR="0087631B" w:rsidRDefault="0087631B" w:rsidP="0087631B">
      <w:pPr>
        <w:rPr>
          <w:rtl/>
          <w:lang w:eastAsia="he-IL"/>
        </w:rPr>
      </w:pPr>
      <w:bookmarkStart w:id="13380" w:name="_ETM_Q1_2845995"/>
      <w:bookmarkStart w:id="13381" w:name="_ETM_Q1_2846016"/>
      <w:bookmarkEnd w:id="13380"/>
      <w:bookmarkEnd w:id="13381"/>
      <w:r>
        <w:rPr>
          <w:rFonts w:hint="cs"/>
          <w:rtl/>
          <w:lang w:eastAsia="he-IL"/>
        </w:rPr>
        <w:t xml:space="preserve">לא, </w:t>
      </w:r>
      <w:bookmarkStart w:id="13382" w:name="_ETM_Q1_2846895"/>
      <w:bookmarkEnd w:id="13382"/>
      <w:r>
        <w:rPr>
          <w:rFonts w:hint="cs"/>
          <w:rtl/>
          <w:lang w:eastAsia="he-IL"/>
        </w:rPr>
        <w:t xml:space="preserve">אמרתי פאוזה לגבי היועצת המשפטית לממשלה. </w:t>
      </w:r>
    </w:p>
    <w:p w14:paraId="3ECA0B34" w14:textId="77777777" w:rsidR="0087631B" w:rsidRDefault="0087631B" w:rsidP="0087631B">
      <w:pPr>
        <w:rPr>
          <w:rtl/>
          <w:lang w:eastAsia="he-IL"/>
        </w:rPr>
      </w:pPr>
      <w:bookmarkStart w:id="13383" w:name="_ETM_Q1_2849541"/>
      <w:bookmarkStart w:id="13384" w:name="_ETM_Q1_2849608"/>
      <w:bookmarkStart w:id="13385" w:name="_ETM_Q1_2846674"/>
      <w:bookmarkEnd w:id="13383"/>
      <w:bookmarkEnd w:id="13384"/>
      <w:bookmarkEnd w:id="13385"/>
    </w:p>
    <w:p w14:paraId="681C956B" w14:textId="09B2B02E" w:rsidR="0087631B" w:rsidRDefault="0087631B" w:rsidP="0087631B">
      <w:pPr>
        <w:pStyle w:val="a5"/>
        <w:keepNext/>
        <w:rPr>
          <w:rtl/>
        </w:rPr>
      </w:pPr>
      <w:bookmarkStart w:id="13386" w:name="ET_speaker_6357_163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386"/>
    </w:p>
    <w:p w14:paraId="2B9D074F" w14:textId="77777777" w:rsidR="0087631B" w:rsidRDefault="0087631B" w:rsidP="0087631B">
      <w:pPr>
        <w:pStyle w:val="KeepWithNext"/>
        <w:rPr>
          <w:rtl/>
          <w:lang w:eastAsia="he-IL"/>
        </w:rPr>
      </w:pPr>
    </w:p>
    <w:p w14:paraId="422E2895" w14:textId="77777777" w:rsidR="0087631B" w:rsidRDefault="0087631B" w:rsidP="0087631B">
      <w:pPr>
        <w:rPr>
          <w:rtl/>
          <w:lang w:eastAsia="he-IL"/>
        </w:rPr>
      </w:pPr>
      <w:bookmarkStart w:id="13387" w:name="_ETM_Q1_2846960"/>
      <w:bookmarkStart w:id="13388" w:name="_ETM_Q1_2846979"/>
      <w:bookmarkEnd w:id="13387"/>
      <w:bookmarkEnd w:id="13388"/>
      <w:r>
        <w:rPr>
          <w:rFonts w:hint="cs"/>
          <w:rtl/>
          <w:lang w:eastAsia="he-IL"/>
        </w:rPr>
        <w:t xml:space="preserve">כן, אנחנו רוצים להבין </w:t>
      </w:r>
      <w:bookmarkStart w:id="13389" w:name="_ETM_Q1_2851433"/>
      <w:bookmarkEnd w:id="13389"/>
      <w:r>
        <w:rPr>
          <w:rFonts w:hint="cs"/>
          <w:rtl/>
          <w:lang w:eastAsia="he-IL"/>
        </w:rPr>
        <w:t>מה הנפקות הלכה למעשה - - -</w:t>
      </w:r>
    </w:p>
    <w:p w14:paraId="7FD7AF85" w14:textId="77777777" w:rsidR="0087631B" w:rsidRDefault="0087631B" w:rsidP="0087631B">
      <w:pPr>
        <w:rPr>
          <w:rtl/>
          <w:lang w:eastAsia="he-IL"/>
        </w:rPr>
      </w:pPr>
      <w:bookmarkStart w:id="13390" w:name="_ETM_Q1_2853399"/>
      <w:bookmarkStart w:id="13391" w:name="_ETM_Q1_2853460"/>
      <w:bookmarkStart w:id="13392" w:name="_ETM_Q1_2849265"/>
      <w:bookmarkEnd w:id="13390"/>
      <w:bookmarkEnd w:id="13391"/>
      <w:bookmarkEnd w:id="13392"/>
    </w:p>
    <w:p w14:paraId="107587E4" w14:textId="4DA4CCDF" w:rsidR="0087631B" w:rsidRDefault="0087631B" w:rsidP="0087631B">
      <w:pPr>
        <w:pStyle w:val="a5"/>
        <w:keepNext/>
        <w:rPr>
          <w:rtl/>
        </w:rPr>
      </w:pPr>
      <w:bookmarkStart w:id="13393" w:name="ET_speaker_6361_16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393"/>
    </w:p>
    <w:p w14:paraId="07EAF200" w14:textId="77777777" w:rsidR="0087631B" w:rsidRDefault="0087631B" w:rsidP="0087631B">
      <w:pPr>
        <w:pStyle w:val="KeepWithNext"/>
        <w:rPr>
          <w:rtl/>
          <w:lang w:eastAsia="he-IL"/>
        </w:rPr>
      </w:pPr>
    </w:p>
    <w:p w14:paraId="5B529801" w14:textId="77777777" w:rsidR="0087631B" w:rsidRDefault="0087631B" w:rsidP="0087631B">
      <w:pPr>
        <w:rPr>
          <w:rtl/>
          <w:lang w:eastAsia="he-IL"/>
        </w:rPr>
      </w:pPr>
      <w:bookmarkStart w:id="13394" w:name="_ETM_Q1_2849590"/>
      <w:bookmarkStart w:id="13395" w:name="_ETM_Q1_2849609"/>
      <w:bookmarkEnd w:id="13394"/>
      <w:bookmarkEnd w:id="13395"/>
      <w:r>
        <w:rPr>
          <w:rFonts w:hint="cs"/>
          <w:rtl/>
          <w:lang w:eastAsia="he-IL"/>
        </w:rPr>
        <w:t xml:space="preserve">לא, לא, זה </w:t>
      </w:r>
      <w:bookmarkStart w:id="13396" w:name="_ETM_Q1_2850705"/>
      <w:bookmarkEnd w:id="13396"/>
      <w:r>
        <w:rPr>
          <w:rFonts w:hint="cs"/>
          <w:rtl/>
          <w:lang w:eastAsia="he-IL"/>
        </w:rPr>
        <w:t xml:space="preserve">לא היה הדיון. </w:t>
      </w:r>
    </w:p>
    <w:p w14:paraId="0A9E4C70" w14:textId="77777777" w:rsidR="0087631B" w:rsidRDefault="0087631B" w:rsidP="0087631B">
      <w:pPr>
        <w:rPr>
          <w:rtl/>
          <w:lang w:eastAsia="he-IL"/>
        </w:rPr>
      </w:pPr>
      <w:bookmarkStart w:id="13397" w:name="_ETM_Q1_2852329"/>
      <w:bookmarkStart w:id="13398" w:name="_ETM_Q1_2852388"/>
      <w:bookmarkEnd w:id="13397"/>
      <w:bookmarkEnd w:id="13398"/>
    </w:p>
    <w:p w14:paraId="75E711A4" w14:textId="229D81B2" w:rsidR="0087631B" w:rsidRDefault="0087631B" w:rsidP="0087631B">
      <w:pPr>
        <w:pStyle w:val="af8"/>
        <w:keepNext/>
        <w:rPr>
          <w:rtl/>
        </w:rPr>
      </w:pPr>
      <w:bookmarkStart w:id="13399" w:name="ET_yor_5786_163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399"/>
    </w:p>
    <w:p w14:paraId="3C9CC02E" w14:textId="77777777" w:rsidR="0087631B" w:rsidRDefault="0087631B" w:rsidP="0087631B">
      <w:pPr>
        <w:pStyle w:val="KeepWithNext"/>
        <w:rPr>
          <w:rtl/>
          <w:lang w:eastAsia="he-IL"/>
        </w:rPr>
      </w:pPr>
    </w:p>
    <w:p w14:paraId="64858B70" w14:textId="77777777" w:rsidR="0087631B" w:rsidRDefault="0087631B" w:rsidP="0087631B">
      <w:pPr>
        <w:rPr>
          <w:rtl/>
          <w:lang w:eastAsia="he-IL"/>
        </w:rPr>
      </w:pPr>
      <w:bookmarkStart w:id="13400" w:name="_ETM_Q1_2853654"/>
      <w:bookmarkStart w:id="13401" w:name="_ETM_Q1_2853669"/>
      <w:bookmarkEnd w:id="13400"/>
      <w:bookmarkEnd w:id="13401"/>
      <w:r>
        <w:rPr>
          <w:rFonts w:hint="cs"/>
          <w:rtl/>
          <w:lang w:eastAsia="he-IL"/>
        </w:rPr>
        <w:t xml:space="preserve">לא, שנייה, בואו נעשה סדר. </w:t>
      </w:r>
    </w:p>
    <w:p w14:paraId="724322A6" w14:textId="77777777" w:rsidR="0087631B" w:rsidRDefault="0087631B" w:rsidP="0087631B">
      <w:pPr>
        <w:rPr>
          <w:rtl/>
          <w:lang w:eastAsia="he-IL"/>
        </w:rPr>
      </w:pPr>
      <w:bookmarkStart w:id="13402" w:name="_ETM_Q1_2858938"/>
      <w:bookmarkStart w:id="13403" w:name="_ETM_Q1_2859026"/>
      <w:bookmarkEnd w:id="13402"/>
      <w:bookmarkEnd w:id="13403"/>
    </w:p>
    <w:p w14:paraId="149527C7" w14:textId="0D61FEDF" w:rsidR="0087631B" w:rsidRDefault="0087631B" w:rsidP="0087631B">
      <w:pPr>
        <w:pStyle w:val="af8"/>
        <w:keepNext/>
        <w:rPr>
          <w:rtl/>
        </w:rPr>
      </w:pPr>
      <w:bookmarkStart w:id="13404" w:name="ET_yor_5786_163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404"/>
    </w:p>
    <w:p w14:paraId="3923BF4E" w14:textId="77777777" w:rsidR="0087631B" w:rsidRDefault="0087631B" w:rsidP="0087631B">
      <w:pPr>
        <w:pStyle w:val="KeepWithNext"/>
        <w:rPr>
          <w:rtl/>
          <w:lang w:eastAsia="he-IL"/>
        </w:rPr>
      </w:pPr>
    </w:p>
    <w:p w14:paraId="2B6EEE27" w14:textId="77777777" w:rsidR="0087631B" w:rsidRDefault="0087631B" w:rsidP="0087631B">
      <w:pPr>
        <w:rPr>
          <w:rtl/>
          <w:lang w:eastAsia="he-IL"/>
        </w:rPr>
      </w:pPr>
      <w:bookmarkStart w:id="13405" w:name="_ETM_Q1_2855769"/>
      <w:bookmarkStart w:id="13406" w:name="_ETM_Q1_2855790"/>
      <w:bookmarkEnd w:id="13405"/>
      <w:bookmarkEnd w:id="13406"/>
      <w:r>
        <w:rPr>
          <w:rFonts w:hint="cs"/>
          <w:rtl/>
          <w:lang w:eastAsia="he-IL"/>
        </w:rPr>
        <w:t xml:space="preserve">מתי אנחנו </w:t>
      </w:r>
      <w:bookmarkStart w:id="13407" w:name="_ETM_Q1_2856762"/>
      <w:bookmarkEnd w:id="13407"/>
      <w:r>
        <w:rPr>
          <w:rFonts w:hint="cs"/>
          <w:rtl/>
          <w:lang w:eastAsia="he-IL"/>
        </w:rPr>
        <w:t xml:space="preserve">יכולים לדבר? </w:t>
      </w:r>
    </w:p>
    <w:p w14:paraId="59B30756" w14:textId="77777777" w:rsidR="0087631B" w:rsidRDefault="0087631B" w:rsidP="0087631B">
      <w:pPr>
        <w:rPr>
          <w:rtl/>
          <w:lang w:eastAsia="he-IL"/>
        </w:rPr>
      </w:pPr>
      <w:bookmarkStart w:id="13408" w:name="_ETM_Q1_2858097"/>
      <w:bookmarkStart w:id="13409" w:name="_ETM_Q1_2858158"/>
      <w:bookmarkEnd w:id="13408"/>
      <w:bookmarkEnd w:id="13409"/>
    </w:p>
    <w:p w14:paraId="442D5EC9" w14:textId="00D5BD23" w:rsidR="0087631B" w:rsidRDefault="0087631B" w:rsidP="0087631B">
      <w:pPr>
        <w:pStyle w:val="a5"/>
        <w:keepNext/>
        <w:rPr>
          <w:rtl/>
        </w:rPr>
      </w:pPr>
      <w:bookmarkStart w:id="13410" w:name="ET_speaker_6361_16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410"/>
    </w:p>
    <w:p w14:paraId="1B9A181E" w14:textId="77777777" w:rsidR="0087631B" w:rsidRDefault="0087631B" w:rsidP="0087631B">
      <w:pPr>
        <w:pStyle w:val="KeepWithNext"/>
        <w:rPr>
          <w:rtl/>
          <w:lang w:eastAsia="he-IL"/>
        </w:rPr>
      </w:pPr>
    </w:p>
    <w:p w14:paraId="019BFB3D" w14:textId="77777777" w:rsidR="0087631B" w:rsidRDefault="0087631B" w:rsidP="0087631B">
      <w:pPr>
        <w:rPr>
          <w:rtl/>
          <w:lang w:eastAsia="he-IL"/>
        </w:rPr>
      </w:pPr>
      <w:bookmarkStart w:id="13411" w:name="_ETM_Q1_2855347"/>
      <w:bookmarkStart w:id="13412" w:name="_ETM_Q1_2855461"/>
      <w:bookmarkEnd w:id="13411"/>
      <w:bookmarkEnd w:id="13412"/>
      <w:r>
        <w:rPr>
          <w:rFonts w:hint="cs"/>
          <w:rtl/>
          <w:lang w:eastAsia="he-IL"/>
        </w:rPr>
        <w:t xml:space="preserve">הוא לא הצליח לתת לו חצי תשובה. </w:t>
      </w:r>
    </w:p>
    <w:p w14:paraId="5801F973" w14:textId="77777777" w:rsidR="0087631B" w:rsidRDefault="0087631B" w:rsidP="0087631B">
      <w:pPr>
        <w:rPr>
          <w:rtl/>
          <w:lang w:eastAsia="he-IL"/>
        </w:rPr>
      </w:pPr>
      <w:bookmarkStart w:id="13413" w:name="_ETM_Q1_2855949"/>
      <w:bookmarkStart w:id="13414" w:name="_ETM_Q1_2856240"/>
      <w:bookmarkEnd w:id="13413"/>
      <w:bookmarkEnd w:id="13414"/>
    </w:p>
    <w:p w14:paraId="5ECB83A6" w14:textId="151EA230" w:rsidR="0087631B" w:rsidRDefault="0087631B" w:rsidP="0087631B">
      <w:pPr>
        <w:pStyle w:val="af8"/>
        <w:keepNext/>
        <w:rPr>
          <w:rtl/>
        </w:rPr>
      </w:pPr>
      <w:bookmarkStart w:id="13415" w:name="ET_yor_5786_163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415"/>
    </w:p>
    <w:p w14:paraId="40865890" w14:textId="77777777" w:rsidR="0087631B" w:rsidRDefault="0087631B" w:rsidP="0087631B">
      <w:pPr>
        <w:pStyle w:val="KeepWithNext"/>
        <w:rPr>
          <w:rtl/>
          <w:lang w:eastAsia="he-IL"/>
        </w:rPr>
      </w:pPr>
    </w:p>
    <w:p w14:paraId="7D005D4E" w14:textId="77777777" w:rsidR="0087631B" w:rsidRDefault="0087631B" w:rsidP="0087631B">
      <w:pPr>
        <w:rPr>
          <w:rtl/>
          <w:lang w:eastAsia="he-IL"/>
        </w:rPr>
      </w:pPr>
      <w:bookmarkStart w:id="13416" w:name="_ETM_Q1_2857571"/>
      <w:bookmarkStart w:id="13417" w:name="_ETM_Q1_2857646"/>
      <w:bookmarkEnd w:id="13416"/>
      <w:bookmarkEnd w:id="13417"/>
      <w:r>
        <w:rPr>
          <w:rFonts w:hint="cs"/>
          <w:rtl/>
          <w:lang w:eastAsia="he-IL"/>
        </w:rPr>
        <w:t xml:space="preserve">עכשיו </w:t>
      </w:r>
      <w:bookmarkStart w:id="13418" w:name="_ETM_Q1_2858589"/>
      <w:bookmarkEnd w:id="13418"/>
      <w:r>
        <w:rPr>
          <w:rFonts w:hint="cs"/>
          <w:rtl/>
          <w:lang w:eastAsia="he-IL"/>
        </w:rPr>
        <w:t xml:space="preserve">סעדה שואל שאלה, יענו לו. </w:t>
      </w:r>
    </w:p>
    <w:p w14:paraId="1208871A" w14:textId="77777777" w:rsidR="0087631B" w:rsidRDefault="0087631B" w:rsidP="0087631B">
      <w:pPr>
        <w:rPr>
          <w:rtl/>
          <w:lang w:eastAsia="he-IL"/>
        </w:rPr>
      </w:pPr>
    </w:p>
    <w:p w14:paraId="6C33BD65" w14:textId="0A225801" w:rsidR="0087631B" w:rsidRDefault="0087631B" w:rsidP="0087631B">
      <w:pPr>
        <w:pStyle w:val="a5"/>
        <w:keepNext/>
        <w:rPr>
          <w:rtl/>
        </w:rPr>
      </w:pPr>
      <w:bookmarkStart w:id="13419" w:name="ET_speaker_6357_163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419"/>
    </w:p>
    <w:p w14:paraId="17F5BA70" w14:textId="77777777" w:rsidR="0087631B" w:rsidRDefault="0087631B" w:rsidP="0087631B">
      <w:pPr>
        <w:pStyle w:val="KeepWithNext"/>
        <w:rPr>
          <w:rtl/>
          <w:lang w:eastAsia="he-IL"/>
        </w:rPr>
      </w:pPr>
    </w:p>
    <w:p w14:paraId="48FE2025" w14:textId="77777777" w:rsidR="0087631B" w:rsidRDefault="0087631B" w:rsidP="0087631B">
      <w:pPr>
        <w:rPr>
          <w:rtl/>
          <w:lang w:eastAsia="he-IL"/>
        </w:rPr>
      </w:pPr>
      <w:bookmarkStart w:id="13420" w:name="_ETM_Q1_2858554"/>
      <w:bookmarkStart w:id="13421" w:name="_ETM_Q1_2858622"/>
      <w:bookmarkEnd w:id="13420"/>
      <w:bookmarkEnd w:id="13421"/>
      <w:r>
        <w:rPr>
          <w:rFonts w:hint="cs"/>
          <w:rtl/>
          <w:lang w:eastAsia="he-IL"/>
        </w:rPr>
        <w:t xml:space="preserve">אני רוצה להבין. </w:t>
      </w:r>
    </w:p>
    <w:p w14:paraId="582413E4" w14:textId="77777777" w:rsidR="0087631B" w:rsidRDefault="0087631B" w:rsidP="0087631B">
      <w:pPr>
        <w:rPr>
          <w:rtl/>
          <w:lang w:eastAsia="he-IL"/>
        </w:rPr>
      </w:pPr>
      <w:bookmarkStart w:id="13422" w:name="_ETM_Q1_2861291"/>
      <w:bookmarkStart w:id="13423" w:name="_ETM_Q1_2861557"/>
      <w:bookmarkEnd w:id="13422"/>
      <w:bookmarkEnd w:id="13423"/>
    </w:p>
    <w:p w14:paraId="7B1BF39B" w14:textId="677285FC" w:rsidR="0087631B" w:rsidRDefault="0087631B" w:rsidP="0087631B">
      <w:pPr>
        <w:pStyle w:val="af8"/>
        <w:keepNext/>
        <w:rPr>
          <w:rtl/>
        </w:rPr>
      </w:pPr>
      <w:bookmarkStart w:id="13424" w:name="ET_yor_5786_164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424"/>
    </w:p>
    <w:p w14:paraId="7A5D8315" w14:textId="77777777" w:rsidR="0087631B" w:rsidRDefault="0087631B" w:rsidP="0087631B">
      <w:pPr>
        <w:pStyle w:val="KeepWithNext"/>
        <w:rPr>
          <w:rtl/>
          <w:lang w:eastAsia="he-IL"/>
        </w:rPr>
      </w:pPr>
    </w:p>
    <w:p w14:paraId="707AAD8B" w14:textId="77777777" w:rsidR="0087631B" w:rsidRDefault="0087631B" w:rsidP="0087631B">
      <w:pPr>
        <w:rPr>
          <w:rtl/>
          <w:lang w:eastAsia="he-IL"/>
        </w:rPr>
      </w:pPr>
      <w:bookmarkStart w:id="13425" w:name="_ETM_Q1_2863381"/>
      <w:bookmarkStart w:id="13426" w:name="_ETM_Q1_2863446"/>
      <w:bookmarkEnd w:id="13425"/>
      <w:bookmarkEnd w:id="13426"/>
      <w:r>
        <w:rPr>
          <w:rFonts w:hint="cs"/>
          <w:rtl/>
          <w:lang w:eastAsia="he-IL"/>
        </w:rPr>
        <w:t xml:space="preserve">לאחר מכן </w:t>
      </w:r>
      <w:bookmarkStart w:id="13427" w:name="_ETM_Q1_2864195"/>
      <w:bookmarkEnd w:id="13427"/>
      <w:r>
        <w:rPr>
          <w:rFonts w:hint="cs"/>
          <w:rtl/>
          <w:lang w:eastAsia="he-IL"/>
        </w:rPr>
        <w:t>ביקש, לפני חברי הכנסת, היועץ המשפטי של המשטרה,</w:t>
      </w:r>
      <w:bookmarkStart w:id="13428" w:name="_ETM_Q1_2865446"/>
      <w:bookmarkEnd w:id="13428"/>
      <w:r>
        <w:rPr>
          <w:rFonts w:hint="cs"/>
          <w:rtl/>
          <w:lang w:eastAsia="he-IL"/>
        </w:rPr>
        <w:t xml:space="preserve"> חשוב לו לפני כי אולי הוא כבר יענה על השאלות</w:t>
      </w:r>
      <w:bookmarkStart w:id="13429" w:name="_ETM_Q1_2867509"/>
      <w:bookmarkEnd w:id="13429"/>
      <w:r>
        <w:rPr>
          <w:rFonts w:hint="cs"/>
          <w:rtl/>
          <w:lang w:eastAsia="he-IL"/>
        </w:rPr>
        <w:t xml:space="preserve"> שלכם. אז כרגע סעדה ישלים את שאלתו, יקבל תשובה, אם </w:t>
      </w:r>
      <w:bookmarkStart w:id="13430" w:name="_ETM_Q1_2874405"/>
      <w:bookmarkEnd w:id="13430"/>
      <w:r>
        <w:rPr>
          <w:rFonts w:hint="cs"/>
          <w:rtl/>
          <w:lang w:eastAsia="he-IL"/>
        </w:rPr>
        <w:t xml:space="preserve">יש לכם מה להוסיף על השאלה שלו, בבקשה. </w:t>
      </w:r>
    </w:p>
    <w:p w14:paraId="2D60A382" w14:textId="77777777" w:rsidR="0087631B" w:rsidRDefault="0087631B" w:rsidP="0087631B">
      <w:pPr>
        <w:rPr>
          <w:rtl/>
          <w:lang w:eastAsia="he-IL"/>
        </w:rPr>
      </w:pPr>
      <w:bookmarkStart w:id="13431" w:name="_ETM_Q1_2878007"/>
      <w:bookmarkStart w:id="13432" w:name="_ETM_Q1_2878091"/>
      <w:bookmarkStart w:id="13433" w:name="_ETM_Q1_2877230"/>
      <w:bookmarkEnd w:id="13431"/>
      <w:bookmarkEnd w:id="13432"/>
      <w:bookmarkEnd w:id="13433"/>
    </w:p>
    <w:p w14:paraId="6F6D8F5C" w14:textId="334DE815" w:rsidR="0087631B" w:rsidRDefault="0087631B" w:rsidP="0087631B">
      <w:pPr>
        <w:pStyle w:val="a5"/>
        <w:keepNext/>
        <w:rPr>
          <w:rtl/>
        </w:rPr>
      </w:pPr>
      <w:bookmarkStart w:id="13434" w:name="ET_speaker_6361_16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434"/>
    </w:p>
    <w:p w14:paraId="5921B428" w14:textId="77777777" w:rsidR="0087631B" w:rsidRDefault="0087631B" w:rsidP="0087631B">
      <w:pPr>
        <w:pStyle w:val="KeepWithNext"/>
        <w:rPr>
          <w:rtl/>
          <w:lang w:eastAsia="he-IL"/>
        </w:rPr>
      </w:pPr>
    </w:p>
    <w:p w14:paraId="7D09468F" w14:textId="77777777" w:rsidR="0087631B" w:rsidRDefault="0087631B" w:rsidP="0087631B">
      <w:pPr>
        <w:rPr>
          <w:rtl/>
          <w:lang w:eastAsia="he-IL"/>
        </w:rPr>
      </w:pPr>
      <w:bookmarkStart w:id="13435" w:name="_ETM_Q1_2877549"/>
      <w:bookmarkStart w:id="13436" w:name="_ETM_Q1_2877568"/>
      <w:bookmarkEnd w:id="13435"/>
      <w:bookmarkEnd w:id="13436"/>
      <w:r>
        <w:rPr>
          <w:rFonts w:hint="cs"/>
          <w:rtl/>
          <w:lang w:eastAsia="he-IL"/>
        </w:rPr>
        <w:t xml:space="preserve">אופיר, אני </w:t>
      </w:r>
      <w:bookmarkStart w:id="13437" w:name="_ETM_Q1_2873754"/>
      <w:bookmarkEnd w:id="13437"/>
      <w:r>
        <w:rPr>
          <w:rFonts w:hint="cs"/>
          <w:rtl/>
          <w:lang w:eastAsia="he-IL"/>
        </w:rPr>
        <w:t xml:space="preserve">יכול לשאול שאלה? כי אתה אמרת לא לשאול - </w:t>
      </w:r>
      <w:bookmarkStart w:id="13438" w:name="_ETM_Q1_2880170"/>
      <w:bookmarkEnd w:id="13438"/>
      <w:r>
        <w:rPr>
          <w:rFonts w:hint="cs"/>
          <w:rtl/>
          <w:lang w:eastAsia="he-IL"/>
        </w:rPr>
        <w:t>- -</w:t>
      </w:r>
    </w:p>
    <w:p w14:paraId="67E4C898" w14:textId="77777777" w:rsidR="0087631B" w:rsidRDefault="0087631B" w:rsidP="0087631B">
      <w:pPr>
        <w:rPr>
          <w:rtl/>
          <w:lang w:eastAsia="he-IL"/>
        </w:rPr>
      </w:pPr>
      <w:bookmarkStart w:id="13439" w:name="_ETM_Q1_2807701"/>
      <w:bookmarkStart w:id="13440" w:name="_ETM_Q1_2807765"/>
      <w:bookmarkEnd w:id="13439"/>
      <w:bookmarkEnd w:id="13440"/>
    </w:p>
    <w:p w14:paraId="4EF057BE" w14:textId="244B8DDE" w:rsidR="0087631B" w:rsidRDefault="0087631B" w:rsidP="0087631B">
      <w:pPr>
        <w:pStyle w:val="af8"/>
        <w:keepNext/>
        <w:rPr>
          <w:rtl/>
        </w:rPr>
      </w:pPr>
      <w:bookmarkStart w:id="13441" w:name="ET_yor_5786_164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441"/>
    </w:p>
    <w:p w14:paraId="7562FCC5" w14:textId="77777777" w:rsidR="0087631B" w:rsidRDefault="0087631B" w:rsidP="0087631B">
      <w:pPr>
        <w:pStyle w:val="KeepWithNext"/>
        <w:rPr>
          <w:rtl/>
          <w:lang w:eastAsia="he-IL"/>
        </w:rPr>
      </w:pPr>
    </w:p>
    <w:p w14:paraId="71880F38" w14:textId="77777777" w:rsidR="0087631B" w:rsidRDefault="0087631B" w:rsidP="0087631B">
      <w:pPr>
        <w:rPr>
          <w:rtl/>
          <w:lang w:eastAsia="he-IL"/>
        </w:rPr>
      </w:pPr>
      <w:bookmarkStart w:id="13442" w:name="_ETM_Q1_2878817"/>
      <w:bookmarkStart w:id="13443" w:name="_ETM_Q1_2878837"/>
      <w:bookmarkEnd w:id="13442"/>
      <w:bookmarkEnd w:id="13443"/>
      <w:r>
        <w:rPr>
          <w:rFonts w:hint="cs"/>
          <w:rtl/>
          <w:lang w:eastAsia="he-IL"/>
        </w:rPr>
        <w:t xml:space="preserve">לא, אחרי זה. שירי, אחרי זה, הסברתי עכשיו ברור </w:t>
      </w:r>
      <w:bookmarkStart w:id="13444" w:name="_ETM_Q1_2881140"/>
      <w:bookmarkEnd w:id="13444"/>
      <w:r>
        <w:rPr>
          <w:rFonts w:hint="cs"/>
          <w:rtl/>
          <w:lang w:eastAsia="he-IL"/>
        </w:rPr>
        <w:t xml:space="preserve">מה סדר הדיון. </w:t>
      </w:r>
    </w:p>
    <w:p w14:paraId="0BBCC8B7" w14:textId="77777777" w:rsidR="0087631B" w:rsidRDefault="0087631B" w:rsidP="0087631B">
      <w:pPr>
        <w:rPr>
          <w:rtl/>
          <w:lang w:eastAsia="he-IL"/>
        </w:rPr>
      </w:pPr>
      <w:bookmarkStart w:id="13445" w:name="_ETM_Q1_2886821"/>
      <w:bookmarkEnd w:id="13445"/>
    </w:p>
    <w:p w14:paraId="646CC136" w14:textId="18ABBBA3" w:rsidR="0087631B" w:rsidRDefault="0087631B" w:rsidP="0087631B">
      <w:pPr>
        <w:pStyle w:val="a5"/>
        <w:keepNext/>
        <w:rPr>
          <w:rtl/>
        </w:rPr>
      </w:pPr>
      <w:bookmarkStart w:id="13446" w:name="ET_speaker_6361_16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446"/>
    </w:p>
    <w:p w14:paraId="3B3D1F51" w14:textId="77777777" w:rsidR="0087631B" w:rsidRDefault="0087631B" w:rsidP="0087631B">
      <w:pPr>
        <w:pStyle w:val="KeepWithNext"/>
        <w:rPr>
          <w:rtl/>
          <w:lang w:eastAsia="he-IL"/>
        </w:rPr>
      </w:pPr>
    </w:p>
    <w:p w14:paraId="32E73314" w14:textId="77777777" w:rsidR="0087631B" w:rsidRDefault="0087631B" w:rsidP="0087631B">
      <w:pPr>
        <w:rPr>
          <w:rtl/>
          <w:lang w:eastAsia="he-IL"/>
        </w:rPr>
      </w:pPr>
      <w:bookmarkStart w:id="13447" w:name="_ETM_Q1_2887120"/>
      <w:bookmarkStart w:id="13448" w:name="_ETM_Q1_2887140"/>
      <w:bookmarkEnd w:id="13447"/>
      <w:bookmarkEnd w:id="13448"/>
      <w:r>
        <w:rPr>
          <w:rFonts w:hint="cs"/>
          <w:rtl/>
          <w:lang w:eastAsia="he-IL"/>
        </w:rPr>
        <w:t xml:space="preserve">אמרת לא לשאול שאלות ואז אתה נותן </w:t>
      </w:r>
      <w:bookmarkStart w:id="13449" w:name="_ETM_Q1_2891236"/>
      <w:bookmarkEnd w:id="13449"/>
      <w:r>
        <w:rPr>
          <w:rFonts w:hint="cs"/>
          <w:rtl/>
          <w:lang w:eastAsia="he-IL"/>
        </w:rPr>
        <w:t>לסעדה - - -</w:t>
      </w:r>
    </w:p>
    <w:p w14:paraId="6A9F5922" w14:textId="77777777" w:rsidR="0087631B" w:rsidRDefault="0087631B" w:rsidP="0087631B">
      <w:pPr>
        <w:rPr>
          <w:rtl/>
          <w:lang w:eastAsia="he-IL"/>
        </w:rPr>
      </w:pPr>
      <w:bookmarkStart w:id="13450" w:name="_ETM_Q1_2887598"/>
      <w:bookmarkStart w:id="13451" w:name="_ETM_Q1_2887661"/>
      <w:bookmarkStart w:id="13452" w:name="_ETM_Q1_2888414"/>
      <w:bookmarkEnd w:id="13450"/>
      <w:bookmarkEnd w:id="13451"/>
      <w:bookmarkEnd w:id="13452"/>
    </w:p>
    <w:p w14:paraId="7E2B6981" w14:textId="29636C0B" w:rsidR="0087631B" w:rsidRDefault="0087631B" w:rsidP="0087631B">
      <w:pPr>
        <w:pStyle w:val="af8"/>
        <w:keepNext/>
        <w:rPr>
          <w:rtl/>
        </w:rPr>
      </w:pPr>
      <w:bookmarkStart w:id="13453" w:name="ET_yor_5786_164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453"/>
    </w:p>
    <w:p w14:paraId="627B793D" w14:textId="77777777" w:rsidR="0087631B" w:rsidRDefault="0087631B" w:rsidP="0087631B">
      <w:pPr>
        <w:pStyle w:val="KeepWithNext"/>
        <w:rPr>
          <w:rtl/>
          <w:lang w:eastAsia="he-IL"/>
        </w:rPr>
      </w:pPr>
    </w:p>
    <w:p w14:paraId="35E71145" w14:textId="77777777" w:rsidR="0087631B" w:rsidRDefault="0087631B" w:rsidP="0087631B">
      <w:pPr>
        <w:rPr>
          <w:rtl/>
          <w:lang w:eastAsia="he-IL"/>
        </w:rPr>
      </w:pPr>
      <w:bookmarkStart w:id="13454" w:name="_ETM_Q1_2888738"/>
      <w:bookmarkStart w:id="13455" w:name="_ETM_Q1_2888758"/>
      <w:bookmarkEnd w:id="13454"/>
      <w:bookmarkEnd w:id="13455"/>
      <w:r>
        <w:rPr>
          <w:rFonts w:hint="cs"/>
          <w:rtl/>
          <w:lang w:eastAsia="he-IL"/>
        </w:rPr>
        <w:t xml:space="preserve">לא, זו זכות הדיבור של סעדה, הוא </w:t>
      </w:r>
      <w:bookmarkStart w:id="13456" w:name="_ETM_Q1_2892854"/>
      <w:bookmarkEnd w:id="13456"/>
      <w:r>
        <w:rPr>
          <w:rFonts w:hint="cs"/>
          <w:rtl/>
          <w:lang w:eastAsia="he-IL"/>
        </w:rPr>
        <w:t xml:space="preserve">רשום וזו זכות דיבור שלו. </w:t>
      </w:r>
    </w:p>
    <w:p w14:paraId="7C8E646C" w14:textId="77777777" w:rsidR="0087631B" w:rsidRDefault="0087631B" w:rsidP="0087631B">
      <w:pPr>
        <w:rPr>
          <w:rtl/>
          <w:lang w:eastAsia="he-IL"/>
        </w:rPr>
      </w:pPr>
      <w:bookmarkStart w:id="13457" w:name="_ETM_Q1_2894111"/>
      <w:bookmarkEnd w:id="13457"/>
    </w:p>
    <w:p w14:paraId="7DAF73B3" w14:textId="2A0ED0EB" w:rsidR="0087631B" w:rsidRDefault="0087631B" w:rsidP="0087631B">
      <w:pPr>
        <w:pStyle w:val="a5"/>
        <w:keepNext/>
        <w:rPr>
          <w:rtl/>
        </w:rPr>
      </w:pPr>
      <w:bookmarkStart w:id="13458" w:name="ET_speaker_6361_16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458"/>
    </w:p>
    <w:p w14:paraId="4EF68C98" w14:textId="77777777" w:rsidR="0087631B" w:rsidRDefault="0087631B" w:rsidP="0087631B">
      <w:pPr>
        <w:pStyle w:val="KeepWithNext"/>
        <w:rPr>
          <w:rtl/>
          <w:lang w:eastAsia="he-IL"/>
        </w:rPr>
      </w:pPr>
    </w:p>
    <w:p w14:paraId="637C72B7" w14:textId="77777777" w:rsidR="0087631B" w:rsidRDefault="0087631B" w:rsidP="0087631B">
      <w:pPr>
        <w:rPr>
          <w:rtl/>
          <w:lang w:eastAsia="he-IL"/>
        </w:rPr>
      </w:pPr>
      <w:bookmarkStart w:id="13459" w:name="_ETM_Q1_2895432"/>
      <w:bookmarkStart w:id="13460" w:name="_ETM_Q1_2895451"/>
      <w:bookmarkEnd w:id="13459"/>
      <w:bookmarkEnd w:id="13460"/>
      <w:r>
        <w:rPr>
          <w:rFonts w:hint="cs"/>
          <w:rtl/>
          <w:lang w:eastAsia="he-IL"/>
        </w:rPr>
        <w:t xml:space="preserve">אבל הוא היה באמצע דיון </w:t>
      </w:r>
      <w:bookmarkStart w:id="13461" w:name="_ETM_Q1_2892802"/>
      <w:bookmarkEnd w:id="13461"/>
      <w:r>
        <w:rPr>
          <w:rFonts w:hint="cs"/>
          <w:rtl/>
          <w:lang w:eastAsia="he-IL"/>
        </w:rPr>
        <w:t xml:space="preserve">בכלל על – </w:t>
      </w:r>
    </w:p>
    <w:p w14:paraId="3849CBF8" w14:textId="77777777" w:rsidR="0087631B" w:rsidRDefault="0087631B" w:rsidP="0087631B">
      <w:pPr>
        <w:rPr>
          <w:rtl/>
          <w:lang w:eastAsia="he-IL"/>
        </w:rPr>
      </w:pPr>
      <w:bookmarkStart w:id="13462" w:name="_ETM_Q1_2895643"/>
      <w:bookmarkStart w:id="13463" w:name="_ETM_Q1_2895715"/>
      <w:bookmarkStart w:id="13464" w:name="_ETM_Q1_2897467"/>
      <w:bookmarkEnd w:id="13462"/>
      <w:bookmarkEnd w:id="13463"/>
      <w:bookmarkEnd w:id="13464"/>
    </w:p>
    <w:p w14:paraId="0222BBBE" w14:textId="34602E14" w:rsidR="0087631B" w:rsidRDefault="0087631B" w:rsidP="0087631B">
      <w:pPr>
        <w:pStyle w:val="af8"/>
        <w:keepNext/>
        <w:rPr>
          <w:rtl/>
        </w:rPr>
      </w:pPr>
      <w:bookmarkStart w:id="13465" w:name="ET_yor_5786_164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465"/>
    </w:p>
    <w:p w14:paraId="098928EA" w14:textId="77777777" w:rsidR="0087631B" w:rsidRDefault="0087631B" w:rsidP="0087631B">
      <w:pPr>
        <w:pStyle w:val="KeepWithNext"/>
        <w:rPr>
          <w:rtl/>
          <w:lang w:eastAsia="he-IL"/>
        </w:rPr>
      </w:pPr>
    </w:p>
    <w:p w14:paraId="6DF35806" w14:textId="77777777" w:rsidR="0087631B" w:rsidRDefault="0087631B" w:rsidP="0087631B">
      <w:pPr>
        <w:rPr>
          <w:rtl/>
          <w:lang w:eastAsia="he-IL"/>
        </w:rPr>
      </w:pPr>
      <w:bookmarkStart w:id="13466" w:name="_ETM_Q1_2897818"/>
      <w:bookmarkStart w:id="13467" w:name="_ETM_Q1_2897839"/>
      <w:bookmarkEnd w:id="13466"/>
      <w:bookmarkEnd w:id="13467"/>
      <w:r>
        <w:rPr>
          <w:rFonts w:hint="cs"/>
          <w:rtl/>
          <w:lang w:eastAsia="he-IL"/>
        </w:rPr>
        <w:t xml:space="preserve">לא משנה, תבליג. </w:t>
      </w:r>
    </w:p>
    <w:p w14:paraId="2B84C5CC" w14:textId="77777777" w:rsidR="0087631B" w:rsidRDefault="0087631B" w:rsidP="0087631B">
      <w:pPr>
        <w:rPr>
          <w:rtl/>
          <w:lang w:eastAsia="he-IL"/>
        </w:rPr>
      </w:pPr>
      <w:bookmarkStart w:id="13468" w:name="_ETM_Q1_2894896"/>
      <w:bookmarkStart w:id="13469" w:name="_ETM_Q1_2894953"/>
      <w:bookmarkStart w:id="13470" w:name="_ETM_Q1_2895936"/>
      <w:bookmarkEnd w:id="13468"/>
      <w:bookmarkEnd w:id="13469"/>
      <w:bookmarkEnd w:id="13470"/>
    </w:p>
    <w:p w14:paraId="1FA4F5C2" w14:textId="6D14CB5A" w:rsidR="0087631B" w:rsidRDefault="0087631B" w:rsidP="0087631B">
      <w:pPr>
        <w:pStyle w:val="a5"/>
        <w:keepNext/>
        <w:rPr>
          <w:rtl/>
        </w:rPr>
      </w:pPr>
      <w:bookmarkStart w:id="13471" w:name="ET_speaker_6357_164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471"/>
    </w:p>
    <w:p w14:paraId="1674D45E" w14:textId="77777777" w:rsidR="0087631B" w:rsidRDefault="0087631B" w:rsidP="0087631B">
      <w:pPr>
        <w:pStyle w:val="KeepWithNext"/>
        <w:rPr>
          <w:rtl/>
          <w:lang w:eastAsia="he-IL"/>
        </w:rPr>
      </w:pPr>
    </w:p>
    <w:p w14:paraId="1B03D92A" w14:textId="77777777" w:rsidR="0087631B" w:rsidRDefault="0087631B" w:rsidP="0087631B">
      <w:pPr>
        <w:rPr>
          <w:rtl/>
          <w:lang w:eastAsia="he-IL"/>
        </w:rPr>
      </w:pPr>
      <w:bookmarkStart w:id="13472" w:name="_ETM_Q1_2896243"/>
      <w:bookmarkStart w:id="13473" w:name="_ETM_Q1_2896270"/>
      <w:bookmarkEnd w:id="13472"/>
      <w:bookmarkEnd w:id="13473"/>
      <w:r>
        <w:rPr>
          <w:rFonts w:hint="cs"/>
          <w:rtl/>
          <w:lang w:eastAsia="he-IL"/>
        </w:rPr>
        <w:t xml:space="preserve">עמית, אני שוב </w:t>
      </w:r>
      <w:bookmarkStart w:id="13474" w:name="_ETM_Q1_2899080"/>
      <w:bookmarkEnd w:id="13474"/>
      <w:r>
        <w:rPr>
          <w:rFonts w:hint="cs"/>
          <w:rtl/>
          <w:lang w:eastAsia="he-IL"/>
        </w:rPr>
        <w:t xml:space="preserve">מבקש לדעת, אנחנו חושבים שהמודל הצבאי הוא מודל נכון, </w:t>
      </w:r>
      <w:bookmarkStart w:id="13475" w:name="_ETM_Q1_2903971"/>
      <w:bookmarkEnd w:id="13475"/>
      <w:r>
        <w:rPr>
          <w:rFonts w:hint="cs"/>
          <w:rtl/>
          <w:lang w:eastAsia="he-IL"/>
        </w:rPr>
        <w:t xml:space="preserve">הוא גם מאפשר לשר לתפקד בצורה מיטבית על רקע העבר, </w:t>
      </w:r>
      <w:bookmarkStart w:id="13476" w:name="_ETM_Q1_2907602"/>
      <w:bookmarkEnd w:id="13476"/>
      <w:r>
        <w:rPr>
          <w:rFonts w:hint="cs"/>
          <w:rtl/>
          <w:lang w:eastAsia="he-IL"/>
        </w:rPr>
        <w:t>על רקע ניסיון העבר, ואני מכיר בעניין הזה קצת</w:t>
      </w:r>
      <w:bookmarkStart w:id="13477" w:name="_ETM_Q1_2909820"/>
      <w:bookmarkEnd w:id="13477"/>
      <w:r>
        <w:rPr>
          <w:rFonts w:hint="cs"/>
          <w:rtl/>
          <w:lang w:eastAsia="he-IL"/>
        </w:rPr>
        <w:t xml:space="preserve"> יותר מכם, כי אני הייתי בתווך בין יחסי מפכ"ל-שר. לכן</w:t>
      </w:r>
      <w:bookmarkStart w:id="13478" w:name="_ETM_Q1_2917284"/>
      <w:bookmarkEnd w:id="13478"/>
      <w:r>
        <w:rPr>
          <w:rFonts w:hint="cs"/>
          <w:rtl/>
          <w:lang w:eastAsia="he-IL"/>
        </w:rPr>
        <w:t xml:space="preserve"> על הרקע הזה אני שואל למה אתם לא מעוניינים לאמץ </w:t>
      </w:r>
      <w:bookmarkStart w:id="13479" w:name="_ETM_Q1_2917463"/>
      <w:bookmarkEnd w:id="13479"/>
      <w:r>
        <w:rPr>
          <w:rFonts w:hint="cs"/>
          <w:rtl/>
          <w:lang w:eastAsia="he-IL"/>
        </w:rPr>
        <w:t>את המודל של הצבא ואני מבקש - - -</w:t>
      </w:r>
    </w:p>
    <w:p w14:paraId="7DAEF0E1" w14:textId="77777777" w:rsidR="0087631B" w:rsidRDefault="0087631B" w:rsidP="0087631B">
      <w:pPr>
        <w:rPr>
          <w:rtl/>
          <w:lang w:eastAsia="he-IL"/>
        </w:rPr>
      </w:pPr>
      <w:bookmarkStart w:id="13480" w:name="_ETM_Q1_2923878"/>
      <w:bookmarkStart w:id="13481" w:name="_ETM_Q1_2923958"/>
      <w:bookmarkEnd w:id="13480"/>
      <w:bookmarkEnd w:id="13481"/>
    </w:p>
    <w:p w14:paraId="3B5BD2A9" w14:textId="4322CE34" w:rsidR="0087631B" w:rsidRDefault="0087631B" w:rsidP="0087631B">
      <w:pPr>
        <w:pStyle w:val="a5"/>
        <w:keepNext/>
        <w:rPr>
          <w:rtl/>
        </w:rPr>
      </w:pPr>
      <w:bookmarkStart w:id="13482" w:name="ET_speaker_6231_164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3482"/>
    </w:p>
    <w:p w14:paraId="4CAD7F07" w14:textId="77777777" w:rsidR="0087631B" w:rsidRDefault="0087631B" w:rsidP="0087631B">
      <w:pPr>
        <w:pStyle w:val="KeepWithNext"/>
        <w:rPr>
          <w:rtl/>
          <w:lang w:eastAsia="he-IL"/>
        </w:rPr>
      </w:pPr>
    </w:p>
    <w:p w14:paraId="36EEFD05" w14:textId="77777777" w:rsidR="0087631B" w:rsidRDefault="0087631B" w:rsidP="0087631B">
      <w:pPr>
        <w:rPr>
          <w:rtl/>
          <w:lang w:eastAsia="he-IL"/>
        </w:rPr>
      </w:pPr>
      <w:bookmarkStart w:id="13483" w:name="_ETM_Q1_2921378"/>
      <w:bookmarkStart w:id="13484" w:name="_ETM_Q1_2921395"/>
      <w:bookmarkEnd w:id="13483"/>
      <w:bookmarkEnd w:id="13484"/>
      <w:r>
        <w:rPr>
          <w:rFonts w:hint="cs"/>
          <w:rtl/>
          <w:lang w:eastAsia="he-IL"/>
        </w:rPr>
        <w:t xml:space="preserve">אבל </w:t>
      </w:r>
      <w:bookmarkStart w:id="13485" w:name="_ETM_Q1_2921871"/>
      <w:bookmarkEnd w:id="13485"/>
      <w:r>
        <w:rPr>
          <w:rFonts w:hint="cs"/>
          <w:rtl/>
          <w:lang w:eastAsia="he-IL"/>
        </w:rPr>
        <w:t>הם ענו חמש פעמים.</w:t>
      </w:r>
    </w:p>
    <w:p w14:paraId="096D7B9E" w14:textId="77777777" w:rsidR="0087631B" w:rsidRDefault="0087631B" w:rsidP="0087631B">
      <w:pPr>
        <w:rPr>
          <w:rtl/>
          <w:lang w:eastAsia="he-IL"/>
        </w:rPr>
      </w:pPr>
      <w:bookmarkStart w:id="13486" w:name="_ETM_Q1_2919966"/>
      <w:bookmarkStart w:id="13487" w:name="_ETM_Q1_2920030"/>
      <w:bookmarkStart w:id="13488" w:name="_ETM_Q1_2920663"/>
      <w:bookmarkEnd w:id="13486"/>
      <w:bookmarkEnd w:id="13487"/>
      <w:bookmarkEnd w:id="13488"/>
    </w:p>
    <w:p w14:paraId="482C04DC" w14:textId="2C582556" w:rsidR="0087631B" w:rsidRDefault="0087631B" w:rsidP="0087631B">
      <w:pPr>
        <w:pStyle w:val="a5"/>
        <w:keepNext/>
        <w:rPr>
          <w:rtl/>
        </w:rPr>
      </w:pPr>
      <w:bookmarkStart w:id="13489" w:name="ET_speaker_5766_1649"/>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3489"/>
    </w:p>
    <w:p w14:paraId="5BC3490E" w14:textId="77777777" w:rsidR="0087631B" w:rsidRDefault="0087631B" w:rsidP="0087631B">
      <w:pPr>
        <w:pStyle w:val="KeepWithNext"/>
        <w:rPr>
          <w:rtl/>
          <w:lang w:eastAsia="he-IL"/>
        </w:rPr>
      </w:pPr>
    </w:p>
    <w:p w14:paraId="6DD695D2" w14:textId="77777777" w:rsidR="0087631B" w:rsidRDefault="0087631B" w:rsidP="0087631B">
      <w:pPr>
        <w:rPr>
          <w:rtl/>
          <w:lang w:eastAsia="he-IL"/>
        </w:rPr>
      </w:pPr>
      <w:bookmarkStart w:id="13490" w:name="_ETM_Q1_2920997"/>
      <w:bookmarkStart w:id="13491" w:name="_ETM_Q1_2921016"/>
      <w:bookmarkEnd w:id="13490"/>
      <w:bookmarkEnd w:id="13491"/>
      <w:r>
        <w:rPr>
          <w:rFonts w:hint="cs"/>
          <w:rtl/>
          <w:lang w:eastAsia="he-IL"/>
        </w:rPr>
        <w:t xml:space="preserve">כי זה לא אותו דבר. </w:t>
      </w:r>
    </w:p>
    <w:p w14:paraId="5C3E7D2B" w14:textId="77777777" w:rsidR="0087631B" w:rsidRDefault="0087631B" w:rsidP="0087631B">
      <w:pPr>
        <w:rPr>
          <w:rtl/>
          <w:lang w:eastAsia="he-IL"/>
        </w:rPr>
      </w:pPr>
      <w:bookmarkStart w:id="13492" w:name="_ETM_Q1_2921501"/>
      <w:bookmarkStart w:id="13493" w:name="_ETM_Q1_2921562"/>
      <w:bookmarkEnd w:id="13492"/>
      <w:bookmarkEnd w:id="13493"/>
    </w:p>
    <w:p w14:paraId="6454B967" w14:textId="6531361A" w:rsidR="0087631B" w:rsidRDefault="0087631B" w:rsidP="0087631B">
      <w:pPr>
        <w:pStyle w:val="af8"/>
        <w:keepNext/>
        <w:rPr>
          <w:rtl/>
        </w:rPr>
      </w:pPr>
      <w:bookmarkStart w:id="13494" w:name="ET_yor_5786_165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494"/>
    </w:p>
    <w:p w14:paraId="21599C01" w14:textId="77777777" w:rsidR="0087631B" w:rsidRDefault="0087631B" w:rsidP="0087631B">
      <w:pPr>
        <w:pStyle w:val="KeepWithNext"/>
        <w:rPr>
          <w:rtl/>
          <w:lang w:eastAsia="he-IL"/>
        </w:rPr>
      </w:pPr>
    </w:p>
    <w:p w14:paraId="05C2A84F" w14:textId="77777777" w:rsidR="0087631B" w:rsidRDefault="0087631B" w:rsidP="0087631B">
      <w:pPr>
        <w:rPr>
          <w:rtl/>
          <w:lang w:eastAsia="he-IL"/>
        </w:rPr>
      </w:pPr>
      <w:bookmarkStart w:id="13495" w:name="_ETM_Q1_2923854"/>
      <w:bookmarkStart w:id="13496" w:name="_ETM_Q1_2923872"/>
      <w:bookmarkEnd w:id="13495"/>
      <w:bookmarkEnd w:id="13496"/>
      <w:r>
        <w:rPr>
          <w:rFonts w:hint="cs"/>
          <w:rtl/>
          <w:lang w:eastAsia="he-IL"/>
        </w:rPr>
        <w:t xml:space="preserve">לא, </w:t>
      </w:r>
      <w:bookmarkStart w:id="13497" w:name="_ETM_Q1_2924324"/>
      <w:bookmarkEnd w:id="13497"/>
      <w:r>
        <w:rPr>
          <w:rFonts w:hint="cs"/>
          <w:rtl/>
          <w:lang w:eastAsia="he-IL"/>
        </w:rPr>
        <w:t xml:space="preserve">אתם לא עונים במקומם. </w:t>
      </w:r>
    </w:p>
    <w:p w14:paraId="17BF9F4A" w14:textId="77777777" w:rsidR="0087631B" w:rsidRDefault="0087631B" w:rsidP="0087631B">
      <w:pPr>
        <w:rPr>
          <w:rtl/>
          <w:lang w:eastAsia="he-IL"/>
        </w:rPr>
      </w:pPr>
      <w:bookmarkStart w:id="13498" w:name="_ETM_Q1_2927284"/>
      <w:bookmarkStart w:id="13499" w:name="_ETM_Q1_2927348"/>
      <w:bookmarkStart w:id="13500" w:name="_ETM_Q1_2924263"/>
      <w:bookmarkEnd w:id="13498"/>
      <w:bookmarkEnd w:id="13499"/>
      <w:bookmarkEnd w:id="13500"/>
    </w:p>
    <w:p w14:paraId="2D4EA364" w14:textId="304D6F99" w:rsidR="0087631B" w:rsidRDefault="0087631B" w:rsidP="0087631B">
      <w:pPr>
        <w:pStyle w:val="a5"/>
        <w:keepNext/>
        <w:rPr>
          <w:rtl/>
        </w:rPr>
      </w:pPr>
      <w:bookmarkStart w:id="13501" w:name="ET_speaker_6156_165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501"/>
    </w:p>
    <w:p w14:paraId="3CDEEE13" w14:textId="77777777" w:rsidR="0087631B" w:rsidRDefault="0087631B" w:rsidP="0087631B">
      <w:pPr>
        <w:pStyle w:val="KeepWithNext"/>
        <w:rPr>
          <w:rtl/>
          <w:lang w:eastAsia="he-IL"/>
        </w:rPr>
      </w:pPr>
    </w:p>
    <w:p w14:paraId="4F6011F6" w14:textId="21E37EB2" w:rsidR="0087631B" w:rsidRDefault="0087631B" w:rsidP="0087631B">
      <w:pPr>
        <w:rPr>
          <w:rtl/>
          <w:lang w:eastAsia="he-IL"/>
        </w:rPr>
      </w:pPr>
      <w:bookmarkStart w:id="13502" w:name="_ETM_Q1_2924597"/>
      <w:bookmarkStart w:id="13503" w:name="_ETM_Q1_2924616"/>
      <w:bookmarkEnd w:id="13502"/>
      <w:bookmarkEnd w:id="13503"/>
      <w:r>
        <w:rPr>
          <w:rFonts w:hint="cs"/>
          <w:rtl/>
          <w:lang w:eastAsia="he-IL"/>
        </w:rPr>
        <w:t xml:space="preserve">ולמרות שמבחינתכם כל איש שמאל הוא </w:t>
      </w:r>
      <w:bookmarkStart w:id="13504" w:name="_ETM_Q1_2930582"/>
      <w:bookmarkEnd w:id="13504"/>
      <w:r>
        <w:rPr>
          <w:rFonts w:hint="cs"/>
          <w:rtl/>
          <w:lang w:eastAsia="he-IL"/>
        </w:rPr>
        <w:t>אויב אז במדינה דמוקרטית מי שלא איתכם הוא לא אויב.</w:t>
      </w:r>
      <w:bookmarkStart w:id="13505" w:name="_ETM_Q1_2928397"/>
      <w:bookmarkEnd w:id="13505"/>
      <w:r w:rsidR="003359CF">
        <w:rPr>
          <w:rFonts w:hint="cs"/>
          <w:rtl/>
          <w:lang w:eastAsia="he-IL"/>
        </w:rPr>
        <w:t xml:space="preserve"> </w:t>
      </w:r>
    </w:p>
    <w:p w14:paraId="339DFA03" w14:textId="77777777" w:rsidR="0087631B" w:rsidRDefault="0087631B" w:rsidP="0087631B">
      <w:pPr>
        <w:rPr>
          <w:rtl/>
          <w:lang w:eastAsia="he-IL"/>
        </w:rPr>
      </w:pPr>
      <w:bookmarkStart w:id="13506" w:name="_ETM_Q1_2926848"/>
      <w:bookmarkStart w:id="13507" w:name="_ETM_Q1_2926929"/>
      <w:bookmarkStart w:id="13508" w:name="_ETM_Q1_2928265"/>
      <w:bookmarkEnd w:id="13506"/>
      <w:bookmarkEnd w:id="13507"/>
      <w:bookmarkEnd w:id="13508"/>
    </w:p>
    <w:p w14:paraId="4E8D114B" w14:textId="62F086B0" w:rsidR="0087631B" w:rsidRDefault="0087631B" w:rsidP="0087631B">
      <w:pPr>
        <w:pStyle w:val="af8"/>
        <w:keepNext/>
        <w:rPr>
          <w:rtl/>
        </w:rPr>
      </w:pPr>
      <w:bookmarkStart w:id="13509" w:name="ET_yor_5786_165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509"/>
    </w:p>
    <w:p w14:paraId="14DD39AC" w14:textId="77777777" w:rsidR="0087631B" w:rsidRDefault="0087631B" w:rsidP="0087631B">
      <w:pPr>
        <w:pStyle w:val="KeepWithNext"/>
        <w:rPr>
          <w:rtl/>
          <w:lang w:eastAsia="he-IL"/>
        </w:rPr>
      </w:pPr>
    </w:p>
    <w:p w14:paraId="05FA43A5" w14:textId="77777777" w:rsidR="0087631B" w:rsidRDefault="0087631B" w:rsidP="0087631B">
      <w:pPr>
        <w:rPr>
          <w:rtl/>
          <w:lang w:eastAsia="he-IL"/>
        </w:rPr>
      </w:pPr>
      <w:bookmarkStart w:id="13510" w:name="_ETM_Q1_2928636"/>
      <w:bookmarkStart w:id="13511" w:name="_ETM_Q1_2928656"/>
      <w:bookmarkEnd w:id="13510"/>
      <w:bookmarkEnd w:id="13511"/>
      <w:r>
        <w:rPr>
          <w:rFonts w:hint="cs"/>
          <w:rtl/>
          <w:lang w:eastAsia="he-IL"/>
        </w:rPr>
        <w:t xml:space="preserve">זו הזכות שלו לדבר ולשאול </w:t>
      </w:r>
      <w:bookmarkStart w:id="13512" w:name="_ETM_Q1_2927925"/>
      <w:bookmarkEnd w:id="13512"/>
      <w:r>
        <w:rPr>
          <w:rFonts w:hint="cs"/>
          <w:rtl/>
          <w:lang w:eastAsia="he-IL"/>
        </w:rPr>
        <w:t xml:space="preserve">ואתם לא תפריעו, כמו שלא יפריעו לכם עוד כמה דקות. די. </w:t>
      </w:r>
      <w:bookmarkStart w:id="13513" w:name="_ETM_Q1_2933684"/>
      <w:bookmarkEnd w:id="13513"/>
    </w:p>
    <w:p w14:paraId="6D01C158" w14:textId="77777777" w:rsidR="0087631B" w:rsidRDefault="0087631B" w:rsidP="0087631B">
      <w:pPr>
        <w:rPr>
          <w:rtl/>
          <w:lang w:eastAsia="he-IL"/>
        </w:rPr>
      </w:pPr>
      <w:bookmarkStart w:id="13514" w:name="_ETM_Q1_2934925"/>
      <w:bookmarkStart w:id="13515" w:name="_ETM_Q1_2934996"/>
      <w:bookmarkStart w:id="13516" w:name="_ETM_Q1_2936629"/>
      <w:bookmarkEnd w:id="13514"/>
      <w:bookmarkEnd w:id="13515"/>
      <w:bookmarkEnd w:id="13516"/>
    </w:p>
    <w:p w14:paraId="776333D8" w14:textId="686225B8" w:rsidR="0087631B" w:rsidRDefault="0087631B" w:rsidP="0087631B">
      <w:pPr>
        <w:pStyle w:val="a5"/>
        <w:keepNext/>
        <w:rPr>
          <w:rtl/>
        </w:rPr>
      </w:pPr>
      <w:bookmarkStart w:id="13517" w:name="ET_speaker_6357_165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517"/>
    </w:p>
    <w:p w14:paraId="33C8CE72" w14:textId="77777777" w:rsidR="0087631B" w:rsidRDefault="0087631B" w:rsidP="0087631B">
      <w:pPr>
        <w:pStyle w:val="KeepWithNext"/>
        <w:rPr>
          <w:rtl/>
          <w:lang w:eastAsia="he-IL"/>
        </w:rPr>
      </w:pPr>
    </w:p>
    <w:p w14:paraId="39A4B153" w14:textId="77777777" w:rsidR="0087631B" w:rsidRDefault="0087631B" w:rsidP="0087631B">
      <w:pPr>
        <w:rPr>
          <w:rtl/>
          <w:lang w:eastAsia="he-IL"/>
        </w:rPr>
      </w:pPr>
      <w:bookmarkStart w:id="13518" w:name="_ETM_Q1_2936915"/>
      <w:bookmarkStart w:id="13519" w:name="_ETM_Q1_2936934"/>
      <w:bookmarkEnd w:id="13518"/>
      <w:bookmarkEnd w:id="13519"/>
      <w:r>
        <w:rPr>
          <w:rFonts w:hint="cs"/>
          <w:rtl/>
          <w:lang w:eastAsia="he-IL"/>
        </w:rPr>
        <w:t xml:space="preserve">מאחר שהמודל הזה פותר בעיה שקיימת, פותר בעיה, ומאחר שגם </w:t>
      </w:r>
      <w:bookmarkStart w:id="13520" w:name="_ETM_Q1_2938827"/>
      <w:bookmarkEnd w:id="13520"/>
      <w:r>
        <w:rPr>
          <w:rFonts w:hint="cs"/>
          <w:rtl/>
          <w:lang w:eastAsia="he-IL"/>
        </w:rPr>
        <w:t xml:space="preserve">אתם מסכימים בפועל שהמפכ"ל כפוף לשר ולממשלה, למה אתם לא </w:t>
      </w:r>
      <w:bookmarkStart w:id="13521" w:name="_ETM_Q1_2944806"/>
      <w:bookmarkEnd w:id="13521"/>
      <w:r>
        <w:rPr>
          <w:rFonts w:hint="cs"/>
          <w:rtl/>
          <w:lang w:eastAsia="he-IL"/>
        </w:rPr>
        <w:t xml:space="preserve">מוכנים שהדברים האלה, שאתם מסכימים להם, ייכתבו בחוק? אני רוצה </w:t>
      </w:r>
      <w:bookmarkStart w:id="13522" w:name="_ETM_Q1_2952756"/>
      <w:bookmarkEnd w:id="13522"/>
      <w:r>
        <w:rPr>
          <w:rFonts w:hint="cs"/>
          <w:rtl/>
          <w:lang w:eastAsia="he-IL"/>
        </w:rPr>
        <w:t xml:space="preserve">להבין ואני שואל בכנות ממה אתם חוששים, ממה אתם מפחדים? </w:t>
      </w:r>
      <w:bookmarkStart w:id="13523" w:name="_ETM_Q1_2958805"/>
      <w:bookmarkEnd w:id="13523"/>
      <w:r>
        <w:rPr>
          <w:rFonts w:hint="cs"/>
          <w:rtl/>
          <w:lang w:eastAsia="he-IL"/>
        </w:rPr>
        <w:t xml:space="preserve">כי אני לא הצלחתי להבין. </w:t>
      </w:r>
    </w:p>
    <w:p w14:paraId="7E3382AF" w14:textId="77777777" w:rsidR="0087631B" w:rsidRDefault="0087631B" w:rsidP="0087631B">
      <w:pPr>
        <w:rPr>
          <w:rtl/>
          <w:lang w:eastAsia="he-IL"/>
        </w:rPr>
      </w:pPr>
      <w:bookmarkStart w:id="13524" w:name="_ETM_Q1_2961124"/>
      <w:bookmarkStart w:id="13525" w:name="_ETM_Q1_2961191"/>
      <w:bookmarkStart w:id="13526" w:name="_ETM_Q1_2957503"/>
      <w:bookmarkEnd w:id="13524"/>
      <w:bookmarkEnd w:id="13525"/>
      <w:bookmarkEnd w:id="13526"/>
    </w:p>
    <w:p w14:paraId="192962FF" w14:textId="0FEB613E" w:rsidR="0087631B" w:rsidRDefault="0087631B" w:rsidP="0087631B">
      <w:pPr>
        <w:pStyle w:val="afb"/>
        <w:keepNext/>
        <w:rPr>
          <w:rtl/>
          <w:lang w:eastAsia="he-IL"/>
        </w:rPr>
      </w:pPr>
      <w:bookmarkStart w:id="13527" w:name="ET_guest_370528_1655"/>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3527"/>
    </w:p>
    <w:p w14:paraId="63C78802" w14:textId="77777777" w:rsidR="0087631B" w:rsidRDefault="0087631B" w:rsidP="0087631B">
      <w:pPr>
        <w:pStyle w:val="KeepWithNext"/>
        <w:rPr>
          <w:rtl/>
          <w:lang w:eastAsia="he-IL"/>
        </w:rPr>
      </w:pPr>
    </w:p>
    <w:p w14:paraId="78B9977B" w14:textId="77777777" w:rsidR="0087631B" w:rsidRDefault="0087631B" w:rsidP="0087631B">
      <w:pPr>
        <w:rPr>
          <w:rtl/>
          <w:lang w:eastAsia="he-IL"/>
        </w:rPr>
      </w:pPr>
      <w:bookmarkStart w:id="13528" w:name="_ETM_Q1_2957837"/>
      <w:bookmarkStart w:id="13529" w:name="_ETM_Q1_2957855"/>
      <w:bookmarkEnd w:id="13528"/>
      <w:bookmarkEnd w:id="13529"/>
      <w:r>
        <w:rPr>
          <w:rFonts w:hint="cs"/>
          <w:rtl/>
          <w:lang w:eastAsia="he-IL"/>
        </w:rPr>
        <w:t xml:space="preserve">אנחנו לא אמרנו שאנחנו </w:t>
      </w:r>
      <w:bookmarkStart w:id="13530" w:name="_ETM_Q1_2961695"/>
      <w:bookmarkEnd w:id="13530"/>
      <w:r>
        <w:rPr>
          <w:rFonts w:hint="cs"/>
          <w:rtl/>
          <w:lang w:eastAsia="he-IL"/>
        </w:rPr>
        <w:t xml:space="preserve">לא מסכימים ששום דבר יהיה כתוב בחוק. אנחנו חושבים שהתיבה </w:t>
      </w:r>
      <w:bookmarkStart w:id="13531" w:name="_ETM_Q1_2962534"/>
      <w:bookmarkEnd w:id="13531"/>
      <w:r>
        <w:rPr>
          <w:rFonts w:hint="cs"/>
          <w:rtl/>
          <w:lang w:eastAsia="he-IL"/>
        </w:rPr>
        <w:t>שהוצע להוסיף פה, 'השר ממונה על משטרת ישראל מטעם הממשלה'</w:t>
      </w:r>
      <w:bookmarkStart w:id="13532" w:name="_ETM_Q1_2970553"/>
      <w:bookmarkEnd w:id="13532"/>
      <w:r>
        <w:rPr>
          <w:rFonts w:hint="cs"/>
          <w:rtl/>
          <w:lang w:eastAsia="he-IL"/>
        </w:rPr>
        <w:t xml:space="preserve"> הוא המודל – שוב, הכול בהליך זריז, אבל אם </w:t>
      </w:r>
      <w:bookmarkStart w:id="13533" w:name="_ETM_Q1_2973652"/>
      <w:bookmarkEnd w:id="13533"/>
      <w:r>
        <w:rPr>
          <w:rFonts w:hint="cs"/>
          <w:rtl/>
          <w:lang w:eastAsia="he-IL"/>
        </w:rPr>
        <w:t>צריכים לבחור משהו בהליך זריז, פה יש ביטוי נכון, אנחנו</w:t>
      </w:r>
      <w:bookmarkStart w:id="13534" w:name="_ETM_Q1_2977649"/>
      <w:bookmarkEnd w:id="13534"/>
      <w:r>
        <w:rPr>
          <w:rFonts w:hint="cs"/>
          <w:rtl/>
          <w:lang w:eastAsia="he-IL"/>
        </w:rPr>
        <w:t xml:space="preserve"> לא מדברים על כפיפות. ושוב, אני אחזור על מה שאמרתי</w:t>
      </w:r>
      <w:bookmarkStart w:id="13535" w:name="_ETM_Q1_2980571"/>
      <w:bookmarkEnd w:id="13535"/>
      <w:r>
        <w:rPr>
          <w:rFonts w:hint="cs"/>
          <w:rtl/>
          <w:lang w:eastAsia="he-IL"/>
        </w:rPr>
        <w:t xml:space="preserve"> קודם, ההשוואה של לקחת את המודל הצבאי ולשתול אותו - </w:t>
      </w:r>
      <w:bookmarkStart w:id="13536" w:name="_ETM_Q1_2987506"/>
      <w:bookmarkEnd w:id="13536"/>
      <w:r>
        <w:rPr>
          <w:rFonts w:hint="cs"/>
          <w:rtl/>
          <w:lang w:eastAsia="he-IL"/>
        </w:rPr>
        <w:t>- -</w:t>
      </w:r>
      <w:bookmarkStart w:id="13537" w:name="_ETM_Q1_2987954"/>
      <w:bookmarkEnd w:id="13537"/>
    </w:p>
    <w:p w14:paraId="02F532F6" w14:textId="77777777" w:rsidR="0087631B" w:rsidRDefault="0087631B" w:rsidP="0087631B">
      <w:pPr>
        <w:rPr>
          <w:rtl/>
          <w:lang w:eastAsia="he-IL"/>
        </w:rPr>
      </w:pPr>
      <w:bookmarkStart w:id="13538" w:name="_ETM_Q1_2988078"/>
      <w:bookmarkStart w:id="13539" w:name="_ETM_Q1_2986169"/>
      <w:bookmarkEnd w:id="13538"/>
      <w:bookmarkEnd w:id="13539"/>
    </w:p>
    <w:p w14:paraId="13B0C2CA" w14:textId="526DB350" w:rsidR="0087631B" w:rsidRDefault="0087631B" w:rsidP="0087631B">
      <w:pPr>
        <w:pStyle w:val="a5"/>
        <w:keepNext/>
        <w:rPr>
          <w:rtl/>
        </w:rPr>
      </w:pPr>
      <w:bookmarkStart w:id="13540" w:name="ET_speaker_6357_165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540"/>
    </w:p>
    <w:p w14:paraId="7F2D746E" w14:textId="77777777" w:rsidR="0087631B" w:rsidRDefault="0087631B" w:rsidP="0087631B">
      <w:pPr>
        <w:pStyle w:val="KeepWithNext"/>
        <w:rPr>
          <w:rtl/>
          <w:lang w:eastAsia="he-IL"/>
        </w:rPr>
      </w:pPr>
    </w:p>
    <w:p w14:paraId="0DD8A7E2" w14:textId="77777777" w:rsidR="0087631B" w:rsidRDefault="0087631B" w:rsidP="0087631B">
      <w:pPr>
        <w:rPr>
          <w:rtl/>
          <w:lang w:eastAsia="he-IL"/>
        </w:rPr>
      </w:pPr>
      <w:bookmarkStart w:id="13541" w:name="_ETM_Q1_2986440"/>
      <w:bookmarkStart w:id="13542" w:name="_ETM_Q1_2986458"/>
      <w:bookmarkEnd w:id="13541"/>
      <w:bookmarkEnd w:id="13542"/>
      <w:r>
        <w:rPr>
          <w:rFonts w:hint="cs"/>
          <w:rtl/>
          <w:lang w:eastAsia="he-IL"/>
        </w:rPr>
        <w:t xml:space="preserve">אז נגיד שזה לא – אני </w:t>
      </w:r>
      <w:bookmarkStart w:id="13543" w:name="_ETM_Q1_2986839"/>
      <w:bookmarkEnd w:id="13543"/>
      <w:r>
        <w:rPr>
          <w:rFonts w:hint="cs"/>
          <w:rtl/>
          <w:lang w:eastAsia="he-IL"/>
        </w:rPr>
        <w:t>הבנתי.</w:t>
      </w:r>
    </w:p>
    <w:p w14:paraId="4BAD4FC2" w14:textId="77777777" w:rsidR="0087631B" w:rsidRDefault="0087631B" w:rsidP="0087631B">
      <w:pPr>
        <w:rPr>
          <w:rtl/>
          <w:lang w:eastAsia="he-IL"/>
        </w:rPr>
      </w:pPr>
      <w:bookmarkStart w:id="13544" w:name="_ETM_Q1_2988214"/>
      <w:bookmarkStart w:id="13545" w:name="_ETM_Q1_2988279"/>
      <w:bookmarkStart w:id="13546" w:name="_ETM_Q1_2989471"/>
      <w:bookmarkEnd w:id="13544"/>
      <w:bookmarkEnd w:id="13545"/>
      <w:bookmarkEnd w:id="13546"/>
    </w:p>
    <w:p w14:paraId="52D9AA54" w14:textId="068C26F6" w:rsidR="0087631B" w:rsidRDefault="0087631B" w:rsidP="0087631B">
      <w:pPr>
        <w:pStyle w:val="a5"/>
        <w:keepNext/>
        <w:rPr>
          <w:rtl/>
        </w:rPr>
      </w:pPr>
      <w:bookmarkStart w:id="13547" w:name="ET_speaker_5766_1658"/>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3547"/>
    </w:p>
    <w:p w14:paraId="03684517" w14:textId="77777777" w:rsidR="0087631B" w:rsidRDefault="0087631B" w:rsidP="0087631B">
      <w:pPr>
        <w:pStyle w:val="KeepWithNext"/>
        <w:rPr>
          <w:rtl/>
          <w:lang w:eastAsia="he-IL"/>
        </w:rPr>
      </w:pPr>
    </w:p>
    <w:p w14:paraId="522F3E66" w14:textId="77777777" w:rsidR="0087631B" w:rsidRDefault="0087631B" w:rsidP="0087631B">
      <w:pPr>
        <w:rPr>
          <w:rtl/>
          <w:lang w:eastAsia="he-IL"/>
        </w:rPr>
      </w:pPr>
      <w:bookmarkStart w:id="13548" w:name="_ETM_Q1_2989775"/>
      <w:bookmarkStart w:id="13549" w:name="_ETM_Q1_2989790"/>
      <w:bookmarkEnd w:id="13548"/>
      <w:bookmarkEnd w:id="13549"/>
      <w:r>
        <w:rPr>
          <w:rFonts w:hint="cs"/>
          <w:rtl/>
          <w:lang w:eastAsia="he-IL"/>
        </w:rPr>
        <w:t>אני גם רוצה להבין.</w:t>
      </w:r>
    </w:p>
    <w:p w14:paraId="7979ADFC" w14:textId="77777777" w:rsidR="0087631B" w:rsidRDefault="0087631B" w:rsidP="0087631B">
      <w:pPr>
        <w:rPr>
          <w:rtl/>
          <w:lang w:eastAsia="he-IL"/>
        </w:rPr>
      </w:pPr>
      <w:bookmarkStart w:id="13550" w:name="_ETM_Q1_2986567"/>
      <w:bookmarkStart w:id="13551" w:name="_ETM_Q1_2986627"/>
      <w:bookmarkEnd w:id="13550"/>
      <w:bookmarkEnd w:id="13551"/>
    </w:p>
    <w:p w14:paraId="4C14A212" w14:textId="72092C13" w:rsidR="0087631B" w:rsidRDefault="0087631B" w:rsidP="0087631B">
      <w:pPr>
        <w:pStyle w:val="a5"/>
        <w:keepNext/>
        <w:rPr>
          <w:rtl/>
        </w:rPr>
      </w:pPr>
      <w:bookmarkStart w:id="13552" w:name="ET_speaker_6361_16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552"/>
    </w:p>
    <w:p w14:paraId="4E9A5A64" w14:textId="77777777" w:rsidR="0087631B" w:rsidRDefault="0087631B" w:rsidP="0087631B">
      <w:pPr>
        <w:pStyle w:val="KeepWithNext"/>
        <w:rPr>
          <w:rtl/>
          <w:lang w:eastAsia="he-IL"/>
        </w:rPr>
      </w:pPr>
    </w:p>
    <w:p w14:paraId="128A7D9B" w14:textId="77777777" w:rsidR="0087631B" w:rsidRDefault="0087631B" w:rsidP="0087631B">
      <w:pPr>
        <w:rPr>
          <w:rtl/>
          <w:lang w:eastAsia="he-IL"/>
        </w:rPr>
      </w:pPr>
      <w:bookmarkStart w:id="13553" w:name="_ETM_Q1_2987530"/>
      <w:bookmarkStart w:id="13554" w:name="_ETM_Q1_2987550"/>
      <w:bookmarkEnd w:id="13553"/>
      <w:bookmarkEnd w:id="13554"/>
      <w:r>
        <w:rPr>
          <w:rFonts w:hint="cs"/>
          <w:rtl/>
          <w:lang w:eastAsia="he-IL"/>
        </w:rPr>
        <w:t xml:space="preserve">אני לא הבנתי. </w:t>
      </w:r>
    </w:p>
    <w:p w14:paraId="66015D87" w14:textId="77777777" w:rsidR="0087631B" w:rsidRDefault="0087631B" w:rsidP="0087631B">
      <w:pPr>
        <w:rPr>
          <w:rtl/>
          <w:lang w:eastAsia="he-IL"/>
        </w:rPr>
      </w:pPr>
      <w:bookmarkStart w:id="13555" w:name="_ETM_Q1_2989350"/>
      <w:bookmarkStart w:id="13556" w:name="_ETM_Q1_2989405"/>
      <w:bookmarkEnd w:id="13555"/>
      <w:bookmarkEnd w:id="13556"/>
    </w:p>
    <w:p w14:paraId="5D6DE30D" w14:textId="1649FFA7" w:rsidR="0087631B" w:rsidRDefault="0087631B" w:rsidP="0087631B">
      <w:pPr>
        <w:pStyle w:val="a5"/>
        <w:keepNext/>
        <w:rPr>
          <w:rtl/>
        </w:rPr>
      </w:pPr>
      <w:bookmarkStart w:id="13557" w:name="ET_speaker_6357_166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557"/>
    </w:p>
    <w:p w14:paraId="5BAC4FD9" w14:textId="77777777" w:rsidR="0087631B" w:rsidRDefault="0087631B" w:rsidP="0087631B">
      <w:pPr>
        <w:pStyle w:val="KeepWithNext"/>
        <w:rPr>
          <w:rtl/>
          <w:lang w:eastAsia="he-IL"/>
        </w:rPr>
      </w:pPr>
    </w:p>
    <w:p w14:paraId="7C8027C6" w14:textId="77777777" w:rsidR="0087631B" w:rsidRDefault="0087631B" w:rsidP="0087631B">
      <w:pPr>
        <w:rPr>
          <w:rtl/>
          <w:lang w:eastAsia="he-IL"/>
        </w:rPr>
      </w:pPr>
      <w:bookmarkStart w:id="13558" w:name="_ETM_Q1_2992426"/>
      <w:bookmarkStart w:id="13559" w:name="_ETM_Q1_2992513"/>
      <w:bookmarkEnd w:id="13558"/>
      <w:bookmarkEnd w:id="13559"/>
      <w:r>
        <w:rPr>
          <w:rFonts w:hint="cs"/>
          <w:rtl/>
          <w:lang w:eastAsia="he-IL"/>
        </w:rPr>
        <w:t xml:space="preserve">שנייה, שנייה. גם לי </w:t>
      </w:r>
      <w:bookmarkStart w:id="13560" w:name="_ETM_Q1_2997783"/>
      <w:bookmarkEnd w:id="13560"/>
      <w:r>
        <w:rPr>
          <w:rFonts w:hint="cs"/>
          <w:rtl/>
          <w:lang w:eastAsia="he-IL"/>
        </w:rPr>
        <w:t>יש זכות לדייק. עזבי, זה לא צבא, אל תחזירי</w:t>
      </w:r>
      <w:bookmarkStart w:id="13561" w:name="_ETM_Q1_2995995"/>
      <w:bookmarkEnd w:id="13561"/>
      <w:r>
        <w:rPr>
          <w:rFonts w:hint="cs"/>
          <w:rtl/>
          <w:lang w:eastAsia="he-IL"/>
        </w:rPr>
        <w:t xml:space="preserve"> אותי לצבא, אל תיקחי אותי לשם - - -</w:t>
      </w:r>
      <w:bookmarkStart w:id="13562" w:name="_ETM_Q1_2998866"/>
      <w:bookmarkEnd w:id="13562"/>
    </w:p>
    <w:p w14:paraId="5B82BF01" w14:textId="77777777" w:rsidR="0087631B" w:rsidRDefault="0087631B" w:rsidP="0087631B">
      <w:pPr>
        <w:rPr>
          <w:rtl/>
          <w:lang w:eastAsia="he-IL"/>
        </w:rPr>
      </w:pPr>
      <w:bookmarkStart w:id="13563" w:name="_ETM_Q1_2998934"/>
      <w:bookmarkStart w:id="13564" w:name="_ETM_Q1_2999755"/>
      <w:bookmarkEnd w:id="13563"/>
      <w:bookmarkEnd w:id="13564"/>
    </w:p>
    <w:p w14:paraId="41E66EBE" w14:textId="01F13C62" w:rsidR="0087631B" w:rsidRDefault="0087631B" w:rsidP="0087631B">
      <w:pPr>
        <w:pStyle w:val="a5"/>
        <w:keepNext/>
        <w:rPr>
          <w:rtl/>
        </w:rPr>
      </w:pPr>
      <w:bookmarkStart w:id="13565" w:name="ET_speaker_6361_16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565"/>
    </w:p>
    <w:p w14:paraId="40333FA6" w14:textId="77777777" w:rsidR="0087631B" w:rsidRDefault="0087631B" w:rsidP="0087631B">
      <w:pPr>
        <w:pStyle w:val="KeepWithNext"/>
        <w:rPr>
          <w:rtl/>
          <w:lang w:eastAsia="he-IL"/>
        </w:rPr>
      </w:pPr>
    </w:p>
    <w:p w14:paraId="091D87DE" w14:textId="77777777" w:rsidR="0087631B" w:rsidRDefault="0087631B" w:rsidP="0087631B">
      <w:pPr>
        <w:rPr>
          <w:rtl/>
          <w:lang w:eastAsia="he-IL"/>
        </w:rPr>
      </w:pPr>
      <w:bookmarkStart w:id="13566" w:name="_ETM_Q1_3000083"/>
      <w:bookmarkStart w:id="13567" w:name="_ETM_Q1_3000102"/>
      <w:bookmarkEnd w:id="13566"/>
      <w:bookmarkEnd w:id="13567"/>
      <w:r>
        <w:rPr>
          <w:rFonts w:hint="cs"/>
          <w:rtl/>
          <w:lang w:eastAsia="he-IL"/>
        </w:rPr>
        <w:t xml:space="preserve">אתה </w:t>
      </w:r>
      <w:bookmarkStart w:id="13568" w:name="_ETM_Q1_3000531"/>
      <w:bookmarkEnd w:id="13568"/>
      <w:r>
        <w:rPr>
          <w:rFonts w:hint="cs"/>
          <w:rtl/>
          <w:lang w:eastAsia="he-IL"/>
        </w:rPr>
        <w:t xml:space="preserve">שאלת על הצבא. </w:t>
      </w:r>
    </w:p>
    <w:p w14:paraId="4CF20AD7" w14:textId="77777777" w:rsidR="0087631B" w:rsidRDefault="0087631B" w:rsidP="0087631B">
      <w:pPr>
        <w:rPr>
          <w:rtl/>
          <w:lang w:eastAsia="he-IL"/>
        </w:rPr>
      </w:pPr>
      <w:bookmarkStart w:id="13569" w:name="_ETM_Q1_3001994"/>
      <w:bookmarkStart w:id="13570" w:name="_ETM_Q1_3002055"/>
      <w:bookmarkEnd w:id="13569"/>
      <w:bookmarkEnd w:id="13570"/>
    </w:p>
    <w:p w14:paraId="7C96C6F9" w14:textId="7911A5BE" w:rsidR="0087631B" w:rsidRDefault="0087631B" w:rsidP="0087631B">
      <w:pPr>
        <w:pStyle w:val="a5"/>
        <w:keepNext/>
        <w:rPr>
          <w:rtl/>
        </w:rPr>
      </w:pPr>
      <w:bookmarkStart w:id="13571" w:name="ET_speaker_6357_166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571"/>
    </w:p>
    <w:p w14:paraId="3F5C3BBD" w14:textId="77777777" w:rsidR="0087631B" w:rsidRDefault="0087631B" w:rsidP="0087631B">
      <w:pPr>
        <w:pStyle w:val="KeepWithNext"/>
        <w:rPr>
          <w:rtl/>
          <w:lang w:eastAsia="he-IL"/>
        </w:rPr>
      </w:pPr>
    </w:p>
    <w:p w14:paraId="506C901C" w14:textId="77777777" w:rsidR="0087631B" w:rsidRDefault="0087631B" w:rsidP="0087631B">
      <w:pPr>
        <w:rPr>
          <w:rtl/>
          <w:lang w:eastAsia="he-IL"/>
        </w:rPr>
      </w:pPr>
      <w:bookmarkStart w:id="13572" w:name="_ETM_Q1_3003490"/>
      <w:bookmarkStart w:id="13573" w:name="_ETM_Q1_3003509"/>
      <w:bookmarkEnd w:id="13572"/>
      <w:bookmarkEnd w:id="13573"/>
      <w:r>
        <w:rPr>
          <w:rFonts w:hint="cs"/>
          <w:rtl/>
          <w:lang w:eastAsia="he-IL"/>
        </w:rPr>
        <w:t xml:space="preserve">אין צבא, אני רוצה שמה שרשום שם </w:t>
      </w:r>
      <w:bookmarkStart w:id="13574" w:name="_ETM_Q1_3002747"/>
      <w:bookmarkEnd w:id="13574"/>
      <w:r>
        <w:rPr>
          <w:rFonts w:hint="cs"/>
          <w:rtl/>
          <w:lang w:eastAsia="he-IL"/>
        </w:rPr>
        <w:t xml:space="preserve">יהיה רשום פה גם כשזה לא כתוב בצבא. זו ההמצאה </w:t>
      </w:r>
      <w:bookmarkStart w:id="13575" w:name="_ETM_Q1_3010914"/>
      <w:bookmarkEnd w:id="13575"/>
      <w:r>
        <w:rPr>
          <w:rFonts w:hint="cs"/>
          <w:rtl/>
          <w:lang w:eastAsia="he-IL"/>
        </w:rPr>
        <w:t xml:space="preserve">שלנו כרגע, המודל הזה, אין צבא, מה רע בזה? את </w:t>
      </w:r>
      <w:bookmarkStart w:id="13576" w:name="_ETM_Q1_3013644"/>
      <w:bookmarkEnd w:id="13576"/>
      <w:r>
        <w:rPr>
          <w:rFonts w:hint="cs"/>
          <w:rtl/>
          <w:lang w:eastAsia="he-IL"/>
        </w:rPr>
        <w:t xml:space="preserve">עוד פעם בורחת לצבא ואומרת לי כי הצבא הוא כך </w:t>
      </w:r>
      <w:bookmarkStart w:id="13577" w:name="_ETM_Q1_3015988"/>
      <w:bookmarkEnd w:id="13577"/>
      <w:r>
        <w:rPr>
          <w:rFonts w:hint="cs"/>
          <w:rtl/>
          <w:lang w:eastAsia="he-IL"/>
        </w:rPr>
        <w:t>וכך. עזבי את הצבא, מה רע בהצעת החוק כפי שהשר</w:t>
      </w:r>
      <w:bookmarkStart w:id="13578" w:name="_ETM_Q1_3021389"/>
      <w:bookmarkEnd w:id="13578"/>
      <w:r>
        <w:rPr>
          <w:rFonts w:hint="cs"/>
          <w:rtl/>
          <w:lang w:eastAsia="he-IL"/>
        </w:rPr>
        <w:t xml:space="preserve"> המיועד מציע? </w:t>
      </w:r>
    </w:p>
    <w:p w14:paraId="6FE162D4" w14:textId="77777777" w:rsidR="0087631B" w:rsidRDefault="0087631B" w:rsidP="0087631B">
      <w:pPr>
        <w:rPr>
          <w:rtl/>
          <w:lang w:eastAsia="he-IL"/>
        </w:rPr>
      </w:pPr>
      <w:bookmarkStart w:id="13579" w:name="_ETM_Q1_3018458"/>
      <w:bookmarkStart w:id="13580" w:name="_ETM_Q1_3018539"/>
      <w:bookmarkStart w:id="13581" w:name="_ETM_Q1_3019490"/>
      <w:bookmarkEnd w:id="13579"/>
      <w:bookmarkEnd w:id="13580"/>
      <w:bookmarkEnd w:id="13581"/>
    </w:p>
    <w:p w14:paraId="349944FE" w14:textId="34635334" w:rsidR="0087631B" w:rsidRDefault="0087631B" w:rsidP="0087631B">
      <w:pPr>
        <w:pStyle w:val="afb"/>
        <w:keepNext/>
        <w:rPr>
          <w:rtl/>
          <w:lang w:eastAsia="he-IL"/>
        </w:rPr>
      </w:pPr>
      <w:bookmarkStart w:id="13582" w:name="ET_guest_370528_1663"/>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3582"/>
    </w:p>
    <w:p w14:paraId="76F8A65A" w14:textId="77777777" w:rsidR="0087631B" w:rsidRDefault="0087631B" w:rsidP="0087631B">
      <w:pPr>
        <w:pStyle w:val="KeepWithNext"/>
        <w:rPr>
          <w:rtl/>
          <w:lang w:eastAsia="he-IL"/>
        </w:rPr>
      </w:pPr>
    </w:p>
    <w:p w14:paraId="3C12C1FB" w14:textId="77777777" w:rsidR="0087631B" w:rsidRDefault="0087631B" w:rsidP="0087631B">
      <w:pPr>
        <w:rPr>
          <w:rtl/>
          <w:lang w:eastAsia="he-IL"/>
        </w:rPr>
      </w:pPr>
      <w:bookmarkStart w:id="13583" w:name="_ETM_Q1_3019810"/>
      <w:bookmarkStart w:id="13584" w:name="_ETM_Q1_3019830"/>
      <w:bookmarkEnd w:id="13583"/>
      <w:bookmarkEnd w:id="13584"/>
      <w:r>
        <w:rPr>
          <w:rFonts w:hint="cs"/>
          <w:rtl/>
          <w:lang w:eastAsia="he-IL"/>
        </w:rPr>
        <w:t xml:space="preserve">אתה מדבר על החלק הזה אני מניחה. </w:t>
      </w:r>
    </w:p>
    <w:p w14:paraId="36A89A9E" w14:textId="77777777" w:rsidR="0087631B" w:rsidRDefault="0087631B" w:rsidP="0087631B">
      <w:pPr>
        <w:rPr>
          <w:rtl/>
          <w:lang w:eastAsia="he-IL"/>
        </w:rPr>
      </w:pPr>
      <w:bookmarkStart w:id="13585" w:name="_ETM_Q1_3023954"/>
      <w:bookmarkStart w:id="13586" w:name="_ETM_Q1_3024027"/>
      <w:bookmarkStart w:id="13587" w:name="_ETM_Q1_3020477"/>
      <w:bookmarkEnd w:id="13585"/>
      <w:bookmarkEnd w:id="13586"/>
      <w:bookmarkEnd w:id="13587"/>
    </w:p>
    <w:p w14:paraId="7D407078" w14:textId="58A1B93D" w:rsidR="0087631B" w:rsidRDefault="0087631B" w:rsidP="0087631B">
      <w:pPr>
        <w:pStyle w:val="a5"/>
        <w:keepNext/>
        <w:rPr>
          <w:rtl/>
        </w:rPr>
      </w:pPr>
      <w:bookmarkStart w:id="13588" w:name="ET_speaker_6357_166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588"/>
    </w:p>
    <w:p w14:paraId="2C2799F7" w14:textId="77777777" w:rsidR="0087631B" w:rsidRDefault="0087631B" w:rsidP="0087631B">
      <w:pPr>
        <w:pStyle w:val="KeepWithNext"/>
        <w:rPr>
          <w:rtl/>
          <w:lang w:eastAsia="he-IL"/>
        </w:rPr>
      </w:pPr>
    </w:p>
    <w:p w14:paraId="064A61A4" w14:textId="77777777" w:rsidR="0087631B" w:rsidRDefault="0087631B" w:rsidP="0087631B">
      <w:pPr>
        <w:rPr>
          <w:rtl/>
          <w:lang w:eastAsia="he-IL"/>
        </w:rPr>
      </w:pPr>
      <w:bookmarkStart w:id="13589" w:name="_ETM_Q1_3020807"/>
      <w:bookmarkStart w:id="13590" w:name="_ETM_Q1_3020825"/>
      <w:bookmarkEnd w:id="13589"/>
      <w:bookmarkEnd w:id="13590"/>
      <w:r>
        <w:rPr>
          <w:rFonts w:hint="cs"/>
          <w:rtl/>
          <w:lang w:eastAsia="he-IL"/>
        </w:rPr>
        <w:t>כן,</w:t>
      </w:r>
      <w:bookmarkStart w:id="13591" w:name="_ETM_Q1_3021957"/>
      <w:bookmarkEnd w:id="13591"/>
      <w:r>
        <w:rPr>
          <w:rFonts w:hint="cs"/>
          <w:rtl/>
          <w:lang w:eastAsia="he-IL"/>
        </w:rPr>
        <w:t xml:space="preserve"> רק על זה, אני מתייחס לזה, מה הבעייתיות? </w:t>
      </w:r>
      <w:bookmarkStart w:id="13592" w:name="_ETM_Q1_3023834"/>
      <w:bookmarkEnd w:id="13592"/>
    </w:p>
    <w:p w14:paraId="6E9079F0" w14:textId="77777777" w:rsidR="0087631B" w:rsidRDefault="0087631B" w:rsidP="0087631B">
      <w:pPr>
        <w:rPr>
          <w:rtl/>
          <w:lang w:eastAsia="he-IL"/>
        </w:rPr>
      </w:pPr>
      <w:bookmarkStart w:id="13593" w:name="_ETM_Q1_3023897"/>
      <w:bookmarkEnd w:id="13593"/>
    </w:p>
    <w:p w14:paraId="37A2D038" w14:textId="2A016385" w:rsidR="0087631B" w:rsidRDefault="0087631B" w:rsidP="0087631B">
      <w:pPr>
        <w:pStyle w:val="afb"/>
        <w:keepNext/>
        <w:rPr>
          <w:rtl/>
          <w:lang w:eastAsia="he-IL"/>
        </w:rPr>
      </w:pPr>
      <w:bookmarkStart w:id="13594" w:name="ET_guest_370528_1665"/>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3594"/>
    </w:p>
    <w:p w14:paraId="7C1ABAB3" w14:textId="77777777" w:rsidR="0087631B" w:rsidRDefault="0087631B" w:rsidP="0087631B">
      <w:pPr>
        <w:pStyle w:val="KeepWithNext"/>
        <w:rPr>
          <w:rtl/>
          <w:lang w:eastAsia="he-IL"/>
        </w:rPr>
      </w:pPr>
    </w:p>
    <w:p w14:paraId="2879545F" w14:textId="1C36555A" w:rsidR="0087631B" w:rsidRDefault="0087631B" w:rsidP="0087631B">
      <w:pPr>
        <w:rPr>
          <w:rtl/>
          <w:lang w:eastAsia="he-IL"/>
        </w:rPr>
      </w:pPr>
      <w:r>
        <w:rPr>
          <w:rFonts w:hint="cs"/>
          <w:rtl/>
          <w:lang w:eastAsia="he-IL"/>
        </w:rPr>
        <w:t>ש</w:t>
      </w:r>
      <w:bookmarkStart w:id="13595" w:name="_ETM_Q1_3025595"/>
      <w:bookmarkEnd w:id="13595"/>
      <w:r>
        <w:rPr>
          <w:rFonts w:hint="cs"/>
          <w:rtl/>
          <w:lang w:eastAsia="he-IL"/>
        </w:rPr>
        <w:t>ו</w:t>
      </w:r>
      <w:bookmarkStart w:id="13596" w:name="_ETM_Q1_3025683"/>
      <w:bookmarkEnd w:id="13596"/>
      <w:r>
        <w:rPr>
          <w:rFonts w:hint="cs"/>
          <w:rtl/>
          <w:lang w:eastAsia="he-IL"/>
        </w:rPr>
        <w:t xml:space="preserve">ב, דיברנו </w:t>
      </w:r>
      <w:bookmarkStart w:id="13597" w:name="_ETM_Q1_3026636"/>
      <w:bookmarkEnd w:id="13597"/>
      <w:r>
        <w:rPr>
          <w:rFonts w:hint="cs"/>
          <w:rtl/>
          <w:lang w:eastAsia="he-IL"/>
        </w:rPr>
        <w:t xml:space="preserve">אתמול על המכלול והשילוב של הדברים שנותנים צבע </w:t>
      </w:r>
      <w:bookmarkStart w:id="13598" w:name="_ETM_Q1_3038970"/>
      <w:bookmarkEnd w:id="13598"/>
      <w:r>
        <w:rPr>
          <w:rFonts w:hint="cs"/>
          <w:rtl/>
          <w:lang w:eastAsia="he-IL"/>
        </w:rPr>
        <w:t>מסוים לכל תיקון שנעשה פה. זה דבר</w:t>
      </w:r>
      <w:r w:rsidR="003359CF">
        <w:rPr>
          <w:rFonts w:hint="cs"/>
          <w:rtl/>
          <w:lang w:eastAsia="he-IL"/>
        </w:rPr>
        <w:t xml:space="preserve"> </w:t>
      </w:r>
      <w:r>
        <w:rPr>
          <w:rFonts w:hint="cs"/>
          <w:rtl/>
          <w:lang w:eastAsia="he-IL"/>
        </w:rPr>
        <w:t>אחד.</w:t>
      </w:r>
      <w:bookmarkStart w:id="13599" w:name="_ETM_Q1_3043586"/>
      <w:bookmarkEnd w:id="13599"/>
    </w:p>
    <w:p w14:paraId="51A6975A" w14:textId="77777777" w:rsidR="0087631B" w:rsidRDefault="0087631B" w:rsidP="0087631B">
      <w:pPr>
        <w:rPr>
          <w:rtl/>
          <w:lang w:eastAsia="he-IL"/>
        </w:rPr>
      </w:pPr>
      <w:bookmarkStart w:id="13600" w:name="_ETM_Q1_3043807"/>
      <w:bookmarkEnd w:id="13600"/>
    </w:p>
    <w:p w14:paraId="7F094589" w14:textId="4D548A7B" w:rsidR="0087631B" w:rsidRDefault="0087631B" w:rsidP="0087631B">
      <w:pPr>
        <w:pStyle w:val="a5"/>
        <w:keepNext/>
        <w:rPr>
          <w:rtl/>
        </w:rPr>
      </w:pPr>
      <w:bookmarkStart w:id="13601" w:name="ET_speaker_6357_166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601"/>
    </w:p>
    <w:p w14:paraId="21BDA3EA" w14:textId="77777777" w:rsidR="0087631B" w:rsidRDefault="0087631B" w:rsidP="0087631B">
      <w:pPr>
        <w:pStyle w:val="KeepWithNext"/>
        <w:rPr>
          <w:rtl/>
          <w:lang w:eastAsia="he-IL"/>
        </w:rPr>
      </w:pPr>
    </w:p>
    <w:p w14:paraId="03460754" w14:textId="77777777" w:rsidR="0087631B" w:rsidRDefault="0087631B" w:rsidP="0087631B">
      <w:pPr>
        <w:rPr>
          <w:rtl/>
          <w:lang w:eastAsia="he-IL"/>
        </w:rPr>
      </w:pPr>
      <w:bookmarkStart w:id="13602" w:name="_ETM_Q1_3045237"/>
      <w:bookmarkStart w:id="13603" w:name="_ETM_Q1_3045286"/>
      <w:bookmarkEnd w:id="13602"/>
      <w:bookmarkEnd w:id="13603"/>
      <w:r>
        <w:rPr>
          <w:rFonts w:hint="cs"/>
          <w:rtl/>
          <w:lang w:eastAsia="he-IL"/>
        </w:rPr>
        <w:t xml:space="preserve">איזה צבע? </w:t>
      </w:r>
      <w:bookmarkStart w:id="13604" w:name="_ETM_Q1_3041423"/>
      <w:bookmarkStart w:id="13605" w:name="_ETM_Q1_3041583"/>
      <w:bookmarkEnd w:id="13604"/>
      <w:bookmarkEnd w:id="13605"/>
    </w:p>
    <w:p w14:paraId="3093C149" w14:textId="77777777" w:rsidR="0087631B" w:rsidRDefault="0087631B" w:rsidP="0087631B">
      <w:pPr>
        <w:rPr>
          <w:rtl/>
          <w:lang w:eastAsia="he-IL"/>
        </w:rPr>
      </w:pPr>
      <w:bookmarkStart w:id="13606" w:name="_ETM_Q1_3041783"/>
      <w:bookmarkEnd w:id="13606"/>
    </w:p>
    <w:p w14:paraId="2F6AE7F6" w14:textId="3B866CF0" w:rsidR="0087631B" w:rsidRDefault="0087631B" w:rsidP="0087631B">
      <w:pPr>
        <w:pStyle w:val="afb"/>
        <w:keepNext/>
        <w:rPr>
          <w:rtl/>
          <w:lang w:eastAsia="he-IL"/>
        </w:rPr>
      </w:pPr>
      <w:bookmarkStart w:id="13607" w:name="ET_guest_370528_1667"/>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3607"/>
    </w:p>
    <w:p w14:paraId="33519C10" w14:textId="77777777" w:rsidR="0087631B" w:rsidRDefault="0087631B" w:rsidP="0087631B">
      <w:pPr>
        <w:pStyle w:val="KeepWithNext"/>
        <w:rPr>
          <w:rtl/>
          <w:lang w:eastAsia="he-IL"/>
        </w:rPr>
      </w:pPr>
    </w:p>
    <w:p w14:paraId="5CDCE787" w14:textId="77777777" w:rsidR="0087631B" w:rsidRDefault="0087631B" w:rsidP="0087631B">
      <w:pPr>
        <w:rPr>
          <w:rtl/>
          <w:lang w:eastAsia="he-IL"/>
        </w:rPr>
      </w:pPr>
      <w:bookmarkStart w:id="13608" w:name="_ETM_Q1_3043124"/>
      <w:bookmarkStart w:id="13609" w:name="_ETM_Q1_3043144"/>
      <w:bookmarkEnd w:id="13608"/>
      <w:bookmarkEnd w:id="13609"/>
      <w:r>
        <w:rPr>
          <w:rFonts w:hint="cs"/>
          <w:rtl/>
          <w:lang w:eastAsia="he-IL"/>
        </w:rPr>
        <w:t xml:space="preserve">הצבע של הסטת האיזון הקיים היום. זה דבר אחד. </w:t>
      </w:r>
    </w:p>
    <w:p w14:paraId="21AB1E74" w14:textId="77777777" w:rsidR="0087631B" w:rsidRDefault="0087631B" w:rsidP="0087631B">
      <w:pPr>
        <w:rPr>
          <w:rtl/>
          <w:lang w:eastAsia="he-IL"/>
        </w:rPr>
      </w:pPr>
      <w:bookmarkStart w:id="13610" w:name="_ETM_Q1_3048583"/>
      <w:bookmarkStart w:id="13611" w:name="_ETM_Q1_3048649"/>
      <w:bookmarkEnd w:id="13610"/>
      <w:bookmarkEnd w:id="13611"/>
    </w:p>
    <w:p w14:paraId="3CBC1E02" w14:textId="620D896C" w:rsidR="0087631B" w:rsidRDefault="0087631B" w:rsidP="0087631B">
      <w:pPr>
        <w:pStyle w:val="a5"/>
        <w:keepNext/>
        <w:rPr>
          <w:rtl/>
        </w:rPr>
      </w:pPr>
      <w:bookmarkStart w:id="13612" w:name="ET_speaker_6357_166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612"/>
    </w:p>
    <w:p w14:paraId="17D812B6" w14:textId="77777777" w:rsidR="0087631B" w:rsidRDefault="0087631B" w:rsidP="0087631B">
      <w:pPr>
        <w:pStyle w:val="KeepWithNext"/>
        <w:rPr>
          <w:rtl/>
          <w:lang w:eastAsia="he-IL"/>
        </w:rPr>
      </w:pPr>
    </w:p>
    <w:p w14:paraId="57529DBE" w14:textId="77777777" w:rsidR="0087631B" w:rsidRDefault="0087631B" w:rsidP="0087631B">
      <w:pPr>
        <w:rPr>
          <w:rtl/>
          <w:lang w:eastAsia="he-IL"/>
        </w:rPr>
      </w:pPr>
      <w:bookmarkStart w:id="13613" w:name="_ETM_Q1_3050058"/>
      <w:bookmarkStart w:id="13614" w:name="_ETM_Q1_3050076"/>
      <w:bookmarkEnd w:id="13613"/>
      <w:bookmarkEnd w:id="13614"/>
      <w:r>
        <w:rPr>
          <w:rFonts w:hint="cs"/>
          <w:rtl/>
          <w:lang w:eastAsia="he-IL"/>
        </w:rPr>
        <w:t xml:space="preserve">אבל </w:t>
      </w:r>
      <w:bookmarkStart w:id="13615" w:name="_ETM_Q1_3050614"/>
      <w:bookmarkEnd w:id="13615"/>
      <w:r>
        <w:rPr>
          <w:rFonts w:hint="cs"/>
          <w:rtl/>
          <w:lang w:eastAsia="he-IL"/>
        </w:rPr>
        <w:t xml:space="preserve">את לא חולקת שהלכה למעשה הגורם בעל הסמכות הוא </w:t>
      </w:r>
      <w:bookmarkStart w:id="13616" w:name="_ETM_Q1_3052334"/>
      <w:bookmarkEnd w:id="13616"/>
      <w:r>
        <w:rPr>
          <w:rFonts w:hint="cs"/>
          <w:rtl/>
          <w:lang w:eastAsia="he-IL"/>
        </w:rPr>
        <w:t xml:space="preserve">השר? </w:t>
      </w:r>
    </w:p>
    <w:p w14:paraId="177A62C2" w14:textId="77777777" w:rsidR="0087631B" w:rsidRDefault="0087631B" w:rsidP="0087631B">
      <w:pPr>
        <w:rPr>
          <w:rtl/>
          <w:lang w:eastAsia="he-IL"/>
        </w:rPr>
      </w:pPr>
      <w:bookmarkStart w:id="13617" w:name="_ETM_Q1_3054934"/>
      <w:bookmarkStart w:id="13618" w:name="_ETM_Q1_3055047"/>
      <w:bookmarkEnd w:id="13617"/>
      <w:bookmarkEnd w:id="13618"/>
    </w:p>
    <w:p w14:paraId="4D2B730F" w14:textId="08A3B372" w:rsidR="0087631B" w:rsidRDefault="0087631B" w:rsidP="0087631B">
      <w:pPr>
        <w:pStyle w:val="a5"/>
        <w:keepNext/>
        <w:rPr>
          <w:rtl/>
        </w:rPr>
      </w:pPr>
      <w:bookmarkStart w:id="13619" w:name="ET_speaker_קריאה_1669"/>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13619"/>
    </w:p>
    <w:p w14:paraId="16E9E456" w14:textId="77777777" w:rsidR="0087631B" w:rsidRDefault="0087631B" w:rsidP="0087631B">
      <w:pPr>
        <w:pStyle w:val="KeepWithNext"/>
        <w:rPr>
          <w:rtl/>
          <w:lang w:eastAsia="he-IL"/>
        </w:rPr>
      </w:pPr>
    </w:p>
    <w:p w14:paraId="25E98193" w14:textId="77777777" w:rsidR="0087631B" w:rsidRDefault="0087631B" w:rsidP="0087631B">
      <w:pPr>
        <w:rPr>
          <w:rtl/>
          <w:lang w:eastAsia="he-IL"/>
        </w:rPr>
      </w:pPr>
      <w:bookmarkStart w:id="13620" w:name="_ETM_Q1_3047210"/>
      <w:bookmarkStart w:id="13621" w:name="_ETM_Q1_3047229"/>
      <w:bookmarkEnd w:id="13620"/>
      <w:bookmarkEnd w:id="13621"/>
      <w:r>
        <w:rPr>
          <w:rFonts w:hint="cs"/>
          <w:rtl/>
          <w:lang w:eastAsia="he-IL"/>
        </w:rPr>
        <w:t xml:space="preserve">בבקשה, תן לה לענות. </w:t>
      </w:r>
      <w:bookmarkStart w:id="13622" w:name="_ETM_Q1_3049353"/>
      <w:bookmarkEnd w:id="13622"/>
    </w:p>
    <w:p w14:paraId="0A1C9F13" w14:textId="77777777" w:rsidR="0087631B" w:rsidRDefault="0087631B" w:rsidP="0087631B">
      <w:pPr>
        <w:rPr>
          <w:rtl/>
          <w:lang w:eastAsia="he-IL"/>
        </w:rPr>
      </w:pPr>
      <w:bookmarkStart w:id="13623" w:name="_ETM_Q1_3049411"/>
      <w:bookmarkStart w:id="13624" w:name="_ETM_Q1_3050096"/>
      <w:bookmarkEnd w:id="13623"/>
      <w:bookmarkEnd w:id="13624"/>
    </w:p>
    <w:p w14:paraId="070F5800" w14:textId="0591E366" w:rsidR="0087631B" w:rsidRDefault="0087631B" w:rsidP="0087631B">
      <w:pPr>
        <w:pStyle w:val="af8"/>
        <w:keepNext/>
        <w:rPr>
          <w:rtl/>
        </w:rPr>
      </w:pPr>
      <w:bookmarkStart w:id="13625" w:name="ET_yor_5786_167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625"/>
    </w:p>
    <w:p w14:paraId="72AF9F09" w14:textId="77777777" w:rsidR="0087631B" w:rsidRDefault="0087631B" w:rsidP="0087631B">
      <w:pPr>
        <w:pStyle w:val="KeepWithNext"/>
        <w:rPr>
          <w:rtl/>
          <w:lang w:eastAsia="he-IL"/>
        </w:rPr>
      </w:pPr>
    </w:p>
    <w:p w14:paraId="56750E76" w14:textId="77777777" w:rsidR="0087631B" w:rsidRDefault="0087631B" w:rsidP="0087631B">
      <w:pPr>
        <w:rPr>
          <w:rtl/>
          <w:lang w:eastAsia="he-IL"/>
        </w:rPr>
      </w:pPr>
      <w:bookmarkStart w:id="13626" w:name="_ETM_Q1_3050394"/>
      <w:bookmarkStart w:id="13627" w:name="_ETM_Q1_3050413"/>
      <w:bookmarkEnd w:id="13626"/>
      <w:bookmarkEnd w:id="13627"/>
      <w:r>
        <w:rPr>
          <w:rFonts w:hint="cs"/>
          <w:rtl/>
          <w:lang w:eastAsia="he-IL"/>
        </w:rPr>
        <w:t xml:space="preserve">לא, סליחה, אדוני היועץ. </w:t>
      </w:r>
    </w:p>
    <w:p w14:paraId="63B897D0" w14:textId="77777777" w:rsidR="0087631B" w:rsidRDefault="0087631B" w:rsidP="0087631B">
      <w:pPr>
        <w:rPr>
          <w:rtl/>
          <w:lang w:eastAsia="he-IL"/>
        </w:rPr>
      </w:pPr>
      <w:bookmarkStart w:id="13628" w:name="_ETM_Q1_3049808"/>
      <w:bookmarkStart w:id="13629" w:name="_ETM_Q1_3049873"/>
      <w:bookmarkEnd w:id="13628"/>
      <w:bookmarkEnd w:id="13629"/>
    </w:p>
    <w:p w14:paraId="3BA4E353" w14:textId="6C15AA1D" w:rsidR="0087631B" w:rsidRDefault="0087631B" w:rsidP="0087631B">
      <w:pPr>
        <w:pStyle w:val="a5"/>
        <w:keepNext/>
        <w:rPr>
          <w:rtl/>
        </w:rPr>
      </w:pPr>
      <w:bookmarkStart w:id="13630" w:name="ET_speaker_6357_167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630"/>
    </w:p>
    <w:p w14:paraId="3FB1BC0C" w14:textId="77777777" w:rsidR="0087631B" w:rsidRDefault="0087631B" w:rsidP="0087631B">
      <w:pPr>
        <w:pStyle w:val="KeepWithNext"/>
        <w:rPr>
          <w:rtl/>
          <w:lang w:eastAsia="he-IL"/>
        </w:rPr>
      </w:pPr>
    </w:p>
    <w:p w14:paraId="2087EA7C" w14:textId="77777777" w:rsidR="0087631B" w:rsidRDefault="0087631B" w:rsidP="0087631B">
      <w:pPr>
        <w:rPr>
          <w:rtl/>
          <w:lang w:eastAsia="he-IL"/>
        </w:rPr>
      </w:pPr>
      <w:bookmarkStart w:id="13631" w:name="_ETM_Q1_3051868"/>
      <w:bookmarkStart w:id="13632" w:name="_ETM_Q1_3051887"/>
      <w:bookmarkEnd w:id="13631"/>
      <w:bookmarkEnd w:id="13632"/>
      <w:r>
        <w:rPr>
          <w:rFonts w:hint="cs"/>
          <w:rtl/>
          <w:lang w:eastAsia="he-IL"/>
        </w:rPr>
        <w:t xml:space="preserve">אני לא מקבל תשובות. </w:t>
      </w:r>
      <w:bookmarkStart w:id="13633" w:name="_ETM_Q1_3052815"/>
      <w:bookmarkEnd w:id="13633"/>
      <w:r>
        <w:rPr>
          <w:rFonts w:hint="cs"/>
          <w:rtl/>
          <w:lang w:eastAsia="he-IL"/>
        </w:rPr>
        <w:t xml:space="preserve">אלעזר, אתה מכיר אותי יום יומיים, אני רוצה להבין. בסוף אנחנו צריכים להצביע פה ואם </w:t>
      </w:r>
      <w:bookmarkStart w:id="13634" w:name="_ETM_Q1_3064067"/>
      <w:bookmarkEnd w:id="13634"/>
      <w:r>
        <w:rPr>
          <w:rFonts w:hint="cs"/>
          <w:rtl/>
          <w:lang w:eastAsia="he-IL"/>
        </w:rPr>
        <w:t xml:space="preserve">אני צריך להצביע בסוף הדיון אני רוצה - - </w:t>
      </w:r>
      <w:bookmarkStart w:id="13635" w:name="_ETM_Q1_3066426"/>
      <w:bookmarkEnd w:id="13635"/>
      <w:r>
        <w:rPr>
          <w:rFonts w:hint="cs"/>
          <w:rtl/>
          <w:lang w:eastAsia="he-IL"/>
        </w:rPr>
        <w:t xml:space="preserve">- </w:t>
      </w:r>
    </w:p>
    <w:p w14:paraId="193B4D86" w14:textId="77777777" w:rsidR="0087631B" w:rsidRDefault="0087631B" w:rsidP="0087631B">
      <w:pPr>
        <w:rPr>
          <w:rtl/>
          <w:lang w:eastAsia="he-IL"/>
        </w:rPr>
      </w:pPr>
      <w:bookmarkStart w:id="13636" w:name="_ETM_Q1_3066722"/>
      <w:bookmarkStart w:id="13637" w:name="_ETM_Q1_3066793"/>
      <w:bookmarkEnd w:id="13636"/>
      <w:bookmarkEnd w:id="13637"/>
    </w:p>
    <w:p w14:paraId="1319C32E" w14:textId="03726895" w:rsidR="0087631B" w:rsidRDefault="0087631B" w:rsidP="0087631B">
      <w:pPr>
        <w:pStyle w:val="a5"/>
        <w:keepNext/>
        <w:rPr>
          <w:rtl/>
        </w:rPr>
      </w:pPr>
      <w:bookmarkStart w:id="13638" w:name="ET_speaker_6361_16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638"/>
    </w:p>
    <w:p w14:paraId="5E6189B6" w14:textId="77777777" w:rsidR="0087631B" w:rsidRDefault="0087631B" w:rsidP="0087631B">
      <w:pPr>
        <w:pStyle w:val="KeepWithNext"/>
        <w:rPr>
          <w:rtl/>
          <w:lang w:eastAsia="he-IL"/>
        </w:rPr>
      </w:pPr>
    </w:p>
    <w:p w14:paraId="5EECE854" w14:textId="77777777" w:rsidR="0087631B" w:rsidRDefault="0087631B" w:rsidP="0087631B">
      <w:pPr>
        <w:rPr>
          <w:rtl/>
          <w:lang w:eastAsia="he-IL"/>
        </w:rPr>
      </w:pPr>
      <w:bookmarkStart w:id="13639" w:name="_ETM_Q1_3062990"/>
      <w:bookmarkStart w:id="13640" w:name="_ETM_Q1_3063024"/>
      <w:bookmarkEnd w:id="13639"/>
      <w:bookmarkEnd w:id="13640"/>
      <w:r>
        <w:rPr>
          <w:rFonts w:hint="cs"/>
          <w:rtl/>
          <w:lang w:eastAsia="he-IL"/>
        </w:rPr>
        <w:t xml:space="preserve">כאילו תצביע משהו אחר. </w:t>
      </w:r>
    </w:p>
    <w:p w14:paraId="4199B6DB" w14:textId="77777777" w:rsidR="0087631B" w:rsidRDefault="0087631B" w:rsidP="0087631B">
      <w:pPr>
        <w:rPr>
          <w:rtl/>
          <w:lang w:eastAsia="he-IL"/>
        </w:rPr>
      </w:pPr>
      <w:bookmarkStart w:id="13641" w:name="_ETM_Q1_3067206"/>
      <w:bookmarkStart w:id="13642" w:name="_ETM_Q1_3067270"/>
      <w:bookmarkEnd w:id="13641"/>
      <w:bookmarkEnd w:id="13642"/>
    </w:p>
    <w:p w14:paraId="4108CF51" w14:textId="1A427313" w:rsidR="0087631B" w:rsidRDefault="0087631B" w:rsidP="0087631B">
      <w:pPr>
        <w:pStyle w:val="af8"/>
        <w:keepNext/>
        <w:rPr>
          <w:rtl/>
        </w:rPr>
      </w:pPr>
      <w:bookmarkStart w:id="13643" w:name="ET_yor_5786_167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643"/>
    </w:p>
    <w:p w14:paraId="0A063583" w14:textId="77777777" w:rsidR="0087631B" w:rsidRDefault="0087631B" w:rsidP="0087631B">
      <w:pPr>
        <w:pStyle w:val="KeepWithNext"/>
        <w:rPr>
          <w:rtl/>
          <w:lang w:eastAsia="he-IL"/>
        </w:rPr>
      </w:pPr>
    </w:p>
    <w:p w14:paraId="2B3FA953" w14:textId="77777777" w:rsidR="0087631B" w:rsidRDefault="0087631B" w:rsidP="0087631B">
      <w:pPr>
        <w:rPr>
          <w:rtl/>
          <w:lang w:eastAsia="he-IL"/>
        </w:rPr>
      </w:pPr>
      <w:bookmarkStart w:id="13644" w:name="_ETM_Q1_3069028"/>
      <w:bookmarkStart w:id="13645" w:name="_ETM_Q1_3069063"/>
      <w:bookmarkEnd w:id="13644"/>
      <w:bookmarkEnd w:id="13645"/>
      <w:r>
        <w:rPr>
          <w:rFonts w:hint="cs"/>
          <w:rtl/>
          <w:lang w:eastAsia="he-IL"/>
        </w:rPr>
        <w:t xml:space="preserve">תנו לו, די. די. </w:t>
      </w:r>
    </w:p>
    <w:p w14:paraId="444F9A9C" w14:textId="77777777" w:rsidR="0087631B" w:rsidRDefault="0087631B" w:rsidP="0087631B">
      <w:pPr>
        <w:rPr>
          <w:rtl/>
          <w:lang w:eastAsia="he-IL"/>
        </w:rPr>
      </w:pPr>
      <w:bookmarkStart w:id="13646" w:name="_ETM_Q1_3071342"/>
      <w:bookmarkStart w:id="13647" w:name="_ETM_Q1_3071410"/>
      <w:bookmarkStart w:id="13648" w:name="_ETM_Q1_3068148"/>
      <w:bookmarkEnd w:id="13646"/>
      <w:bookmarkEnd w:id="13647"/>
      <w:bookmarkEnd w:id="13648"/>
    </w:p>
    <w:p w14:paraId="3CEB3B1F" w14:textId="5C5B7D55" w:rsidR="0087631B" w:rsidRDefault="0087631B" w:rsidP="0087631B">
      <w:pPr>
        <w:pStyle w:val="a5"/>
        <w:keepNext/>
        <w:rPr>
          <w:rtl/>
        </w:rPr>
      </w:pPr>
      <w:bookmarkStart w:id="13649" w:name="ET_speaker_6357_167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649"/>
    </w:p>
    <w:p w14:paraId="2747F60C" w14:textId="77777777" w:rsidR="0087631B" w:rsidRDefault="0087631B" w:rsidP="0087631B">
      <w:pPr>
        <w:pStyle w:val="KeepWithNext"/>
        <w:rPr>
          <w:rtl/>
          <w:lang w:eastAsia="he-IL"/>
        </w:rPr>
      </w:pPr>
    </w:p>
    <w:p w14:paraId="0EB6DF69" w14:textId="77777777" w:rsidR="0087631B" w:rsidRDefault="0087631B" w:rsidP="0087631B">
      <w:pPr>
        <w:rPr>
          <w:rtl/>
          <w:lang w:eastAsia="he-IL"/>
        </w:rPr>
      </w:pPr>
      <w:bookmarkStart w:id="13650" w:name="_ETM_Q1_3068511"/>
      <w:bookmarkStart w:id="13651" w:name="_ETM_Q1_3068549"/>
      <w:bookmarkEnd w:id="13650"/>
      <w:bookmarkEnd w:id="13651"/>
      <w:r>
        <w:rPr>
          <w:rFonts w:hint="cs"/>
          <w:rtl/>
          <w:lang w:eastAsia="he-IL"/>
        </w:rPr>
        <w:t xml:space="preserve">אני </w:t>
      </w:r>
      <w:bookmarkStart w:id="13652" w:name="_ETM_Q1_3068940"/>
      <w:bookmarkEnd w:id="13652"/>
      <w:r>
        <w:rPr>
          <w:rFonts w:hint="cs"/>
          <w:rtl/>
          <w:lang w:eastAsia="he-IL"/>
        </w:rPr>
        <w:t xml:space="preserve">באמת רוצה להבין מה החשש. את מדברת על צבע, מה </w:t>
      </w:r>
      <w:bookmarkStart w:id="13653" w:name="_ETM_Q1_3075780"/>
      <w:bookmarkEnd w:id="13653"/>
      <w:r>
        <w:rPr>
          <w:rFonts w:hint="cs"/>
          <w:rtl/>
          <w:lang w:eastAsia="he-IL"/>
        </w:rPr>
        <w:t xml:space="preserve">הצבע? הדבר היחיד שאני שמעתי אתמול, שאתם רוצים שהמפכ"ל יהיה </w:t>
      </w:r>
      <w:bookmarkStart w:id="13654" w:name="_ETM_Q1_3078636"/>
      <w:bookmarkEnd w:id="13654"/>
      <w:r>
        <w:rPr>
          <w:rFonts w:hint="cs"/>
          <w:rtl/>
          <w:lang w:eastAsia="he-IL"/>
        </w:rPr>
        <w:t xml:space="preserve">עצמאי. זה שמעתי אתמול. </w:t>
      </w:r>
    </w:p>
    <w:p w14:paraId="18A589B3" w14:textId="77777777" w:rsidR="0087631B" w:rsidRDefault="0087631B" w:rsidP="0087631B">
      <w:pPr>
        <w:rPr>
          <w:rtl/>
          <w:lang w:eastAsia="he-IL"/>
        </w:rPr>
      </w:pPr>
    </w:p>
    <w:p w14:paraId="21A0679A" w14:textId="3E42AE4E" w:rsidR="0087631B" w:rsidRDefault="0087631B" w:rsidP="0087631B">
      <w:pPr>
        <w:pStyle w:val="a5"/>
        <w:keepNext/>
        <w:rPr>
          <w:rtl/>
        </w:rPr>
      </w:pPr>
      <w:bookmarkStart w:id="13655" w:name="ET_speaker_6151_1676"/>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3655"/>
    </w:p>
    <w:p w14:paraId="21B3550A" w14:textId="77777777" w:rsidR="0087631B" w:rsidRDefault="0087631B" w:rsidP="0087631B">
      <w:pPr>
        <w:pStyle w:val="KeepWithNext"/>
        <w:rPr>
          <w:rtl/>
          <w:lang w:eastAsia="he-IL"/>
        </w:rPr>
      </w:pPr>
    </w:p>
    <w:p w14:paraId="77D22F28" w14:textId="77777777" w:rsidR="0087631B" w:rsidRDefault="0087631B" w:rsidP="0087631B">
      <w:pPr>
        <w:rPr>
          <w:rtl/>
          <w:lang w:eastAsia="he-IL"/>
        </w:rPr>
      </w:pPr>
      <w:bookmarkStart w:id="13656" w:name="_ETM_Q1_3080432"/>
      <w:bookmarkStart w:id="13657" w:name="_ETM_Q1_3080503"/>
      <w:bookmarkEnd w:id="13656"/>
      <w:bookmarkEnd w:id="13657"/>
      <w:r>
        <w:rPr>
          <w:rFonts w:hint="cs"/>
          <w:rtl/>
          <w:lang w:eastAsia="he-IL"/>
        </w:rPr>
        <w:t xml:space="preserve">אני נגיד לא </w:t>
      </w:r>
      <w:bookmarkStart w:id="13658" w:name="_ETM_Q1_3082396"/>
      <w:bookmarkEnd w:id="13658"/>
      <w:r>
        <w:rPr>
          <w:rFonts w:hint="cs"/>
          <w:rtl/>
          <w:lang w:eastAsia="he-IL"/>
        </w:rPr>
        <w:t xml:space="preserve">שמעתי את זה אף פעם. </w:t>
      </w:r>
    </w:p>
    <w:p w14:paraId="5567F928" w14:textId="77777777" w:rsidR="0087631B" w:rsidRDefault="0087631B" w:rsidP="0087631B">
      <w:pPr>
        <w:rPr>
          <w:rtl/>
          <w:lang w:eastAsia="he-IL"/>
        </w:rPr>
      </w:pPr>
      <w:bookmarkStart w:id="13659" w:name="_ETM_Q1_3077620"/>
      <w:bookmarkStart w:id="13660" w:name="_ETM_Q1_3077681"/>
      <w:bookmarkStart w:id="13661" w:name="_ETM_Q1_3081516"/>
      <w:bookmarkEnd w:id="13659"/>
      <w:bookmarkEnd w:id="13660"/>
      <w:bookmarkEnd w:id="13661"/>
    </w:p>
    <w:p w14:paraId="10CE5577" w14:textId="58CCE4CF" w:rsidR="0087631B" w:rsidRDefault="0087631B" w:rsidP="0087631B">
      <w:pPr>
        <w:pStyle w:val="a5"/>
        <w:keepNext/>
        <w:rPr>
          <w:rtl/>
        </w:rPr>
      </w:pPr>
      <w:bookmarkStart w:id="13662" w:name="ET_speaker_6361_16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662"/>
    </w:p>
    <w:p w14:paraId="56B17937" w14:textId="77777777" w:rsidR="0087631B" w:rsidRDefault="0087631B" w:rsidP="0087631B">
      <w:pPr>
        <w:pStyle w:val="KeepWithNext"/>
        <w:rPr>
          <w:rtl/>
          <w:lang w:eastAsia="he-IL"/>
        </w:rPr>
      </w:pPr>
    </w:p>
    <w:p w14:paraId="71841BA7" w14:textId="77777777" w:rsidR="0087631B" w:rsidRDefault="0087631B" w:rsidP="0087631B">
      <w:pPr>
        <w:rPr>
          <w:rtl/>
          <w:lang w:eastAsia="he-IL"/>
        </w:rPr>
      </w:pPr>
      <w:bookmarkStart w:id="13663" w:name="_ETM_Q1_3079554"/>
      <w:bookmarkStart w:id="13664" w:name="_ETM_Q1_3079614"/>
      <w:bookmarkEnd w:id="13663"/>
      <w:bookmarkEnd w:id="13664"/>
      <w:r>
        <w:rPr>
          <w:rFonts w:hint="cs"/>
          <w:rtl/>
          <w:lang w:eastAsia="he-IL"/>
        </w:rPr>
        <w:t xml:space="preserve">לא, הם דיברו על עבודת </w:t>
      </w:r>
      <w:bookmarkStart w:id="13665" w:name="_ETM_Q1_3079960"/>
      <w:bookmarkEnd w:id="13665"/>
      <w:r>
        <w:rPr>
          <w:rFonts w:hint="cs"/>
          <w:rtl/>
          <w:lang w:eastAsia="he-IL"/>
        </w:rPr>
        <w:t xml:space="preserve">המשטרה שלא דומה בשום צורה לעבודת הצבא. </w:t>
      </w:r>
      <w:bookmarkStart w:id="13666" w:name="_ETM_Q1_3086616"/>
      <w:bookmarkEnd w:id="13666"/>
    </w:p>
    <w:p w14:paraId="7425CC5A" w14:textId="77777777" w:rsidR="0087631B" w:rsidRDefault="0087631B" w:rsidP="0087631B">
      <w:pPr>
        <w:rPr>
          <w:rtl/>
          <w:lang w:eastAsia="he-IL"/>
        </w:rPr>
      </w:pPr>
      <w:bookmarkStart w:id="13667" w:name="_ETM_Q1_3084547"/>
      <w:bookmarkStart w:id="13668" w:name="_ETM_Q1_3084612"/>
      <w:bookmarkStart w:id="13669" w:name="_ETM_Q1_3085563"/>
      <w:bookmarkEnd w:id="13667"/>
      <w:bookmarkEnd w:id="13668"/>
      <w:bookmarkEnd w:id="13669"/>
    </w:p>
    <w:p w14:paraId="691D8E1B" w14:textId="35E8B856" w:rsidR="0087631B" w:rsidRDefault="0087631B" w:rsidP="0087631B">
      <w:pPr>
        <w:pStyle w:val="af8"/>
        <w:keepNext/>
        <w:rPr>
          <w:rtl/>
        </w:rPr>
      </w:pPr>
      <w:bookmarkStart w:id="13670" w:name="ET_yor_5786_167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670"/>
    </w:p>
    <w:p w14:paraId="2DE193ED" w14:textId="77777777" w:rsidR="0087631B" w:rsidRDefault="0087631B" w:rsidP="0087631B">
      <w:pPr>
        <w:pStyle w:val="KeepWithNext"/>
        <w:rPr>
          <w:rtl/>
          <w:lang w:eastAsia="he-IL"/>
        </w:rPr>
      </w:pPr>
    </w:p>
    <w:p w14:paraId="41F4B713" w14:textId="77777777" w:rsidR="0087631B" w:rsidRDefault="0087631B" w:rsidP="0087631B">
      <w:pPr>
        <w:rPr>
          <w:rtl/>
          <w:lang w:eastAsia="he-IL"/>
        </w:rPr>
      </w:pPr>
      <w:bookmarkStart w:id="13671" w:name="_ETM_Q1_3085946"/>
      <w:bookmarkStart w:id="13672" w:name="_ETM_Q1_3085982"/>
      <w:bookmarkEnd w:id="13671"/>
      <w:bookmarkEnd w:id="13672"/>
      <w:r>
        <w:rPr>
          <w:rFonts w:hint="cs"/>
          <w:rtl/>
          <w:lang w:eastAsia="he-IL"/>
        </w:rPr>
        <w:t xml:space="preserve">לא, חבר הכנסת שירי, </w:t>
      </w:r>
      <w:bookmarkStart w:id="13673" w:name="_ETM_Q1_3088315"/>
      <w:bookmarkEnd w:id="13673"/>
      <w:r>
        <w:rPr>
          <w:rFonts w:hint="cs"/>
          <w:rtl/>
          <w:lang w:eastAsia="he-IL"/>
        </w:rPr>
        <w:t xml:space="preserve">די, די. </w:t>
      </w:r>
    </w:p>
    <w:p w14:paraId="642034C8" w14:textId="77777777" w:rsidR="0087631B" w:rsidRDefault="0087631B" w:rsidP="0087631B">
      <w:pPr>
        <w:rPr>
          <w:rtl/>
          <w:lang w:eastAsia="he-IL"/>
        </w:rPr>
      </w:pPr>
      <w:bookmarkStart w:id="13674" w:name="_ETM_Q1_3089867"/>
      <w:bookmarkStart w:id="13675" w:name="_ETM_Q1_3089928"/>
      <w:bookmarkStart w:id="13676" w:name="_ETM_Q1_3088109"/>
      <w:bookmarkStart w:id="13677" w:name="_ETM_Q1_3087460"/>
      <w:bookmarkEnd w:id="13674"/>
      <w:bookmarkEnd w:id="13675"/>
      <w:bookmarkEnd w:id="13676"/>
      <w:bookmarkEnd w:id="13677"/>
    </w:p>
    <w:p w14:paraId="4295D78A" w14:textId="30DBFD48" w:rsidR="0087631B" w:rsidRDefault="0087631B" w:rsidP="0087631B">
      <w:pPr>
        <w:pStyle w:val="a5"/>
        <w:keepNext/>
        <w:rPr>
          <w:rtl/>
        </w:rPr>
      </w:pPr>
      <w:bookmarkStart w:id="13678" w:name="ET_speaker_6361_16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678"/>
    </w:p>
    <w:p w14:paraId="097A9EC8" w14:textId="77777777" w:rsidR="0087631B" w:rsidRDefault="0087631B" w:rsidP="0087631B">
      <w:pPr>
        <w:pStyle w:val="KeepWithNext"/>
        <w:rPr>
          <w:rtl/>
          <w:lang w:eastAsia="he-IL"/>
        </w:rPr>
      </w:pPr>
    </w:p>
    <w:p w14:paraId="402A035F" w14:textId="77777777" w:rsidR="0087631B" w:rsidRDefault="0087631B" w:rsidP="0087631B">
      <w:pPr>
        <w:rPr>
          <w:rtl/>
          <w:lang w:eastAsia="he-IL"/>
        </w:rPr>
      </w:pPr>
      <w:bookmarkStart w:id="13679" w:name="_ETM_Q1_3087843"/>
      <w:bookmarkStart w:id="13680" w:name="_ETM_Q1_3087884"/>
      <w:bookmarkStart w:id="13681" w:name="_ETM_Q1_3088503"/>
      <w:bookmarkStart w:id="13682" w:name="_ETM_Q1_3088538"/>
      <w:bookmarkEnd w:id="13679"/>
      <w:bookmarkEnd w:id="13680"/>
      <w:bookmarkEnd w:id="13681"/>
      <w:bookmarkEnd w:id="13682"/>
      <w:r>
        <w:rPr>
          <w:rFonts w:hint="cs"/>
          <w:rtl/>
          <w:lang w:eastAsia="he-IL"/>
        </w:rPr>
        <w:t xml:space="preserve">אופיר, מתי אנחנו יכולים לשאול שאלות? אנחנו </w:t>
      </w:r>
      <w:bookmarkStart w:id="13683" w:name="_ETM_Q1_3090758"/>
      <w:bookmarkEnd w:id="13683"/>
      <w:r>
        <w:rPr>
          <w:rFonts w:hint="cs"/>
          <w:rtl/>
          <w:lang w:eastAsia="he-IL"/>
        </w:rPr>
        <w:t xml:space="preserve">לא יכולים לשאול שאלות, לא יכולים לדבר. </w:t>
      </w:r>
    </w:p>
    <w:p w14:paraId="26D02D81" w14:textId="77777777" w:rsidR="0087631B" w:rsidRDefault="0087631B" w:rsidP="0087631B">
      <w:pPr>
        <w:rPr>
          <w:rtl/>
          <w:lang w:eastAsia="he-IL"/>
        </w:rPr>
      </w:pPr>
      <w:bookmarkStart w:id="13684" w:name="_ETM_Q1_3089212"/>
      <w:bookmarkStart w:id="13685" w:name="_ETM_Q1_3089278"/>
      <w:bookmarkStart w:id="13686" w:name="_ETM_Q1_3091829"/>
      <w:bookmarkEnd w:id="13684"/>
      <w:bookmarkEnd w:id="13685"/>
      <w:bookmarkEnd w:id="13686"/>
    </w:p>
    <w:p w14:paraId="1B6E671C" w14:textId="6522438E" w:rsidR="0087631B" w:rsidRDefault="0087631B" w:rsidP="0087631B">
      <w:pPr>
        <w:pStyle w:val="a5"/>
        <w:keepNext/>
        <w:rPr>
          <w:rtl/>
        </w:rPr>
      </w:pPr>
      <w:bookmarkStart w:id="13687" w:name="ET_speaker_6147_167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3687"/>
    </w:p>
    <w:p w14:paraId="75766E51" w14:textId="77777777" w:rsidR="0087631B" w:rsidRDefault="0087631B" w:rsidP="0087631B">
      <w:pPr>
        <w:pStyle w:val="KeepWithNext"/>
        <w:rPr>
          <w:rtl/>
          <w:lang w:eastAsia="he-IL"/>
        </w:rPr>
      </w:pPr>
    </w:p>
    <w:p w14:paraId="5B730EC3" w14:textId="77777777" w:rsidR="0087631B" w:rsidRDefault="0087631B" w:rsidP="0087631B">
      <w:pPr>
        <w:tabs>
          <w:tab w:val="left" w:pos="4162"/>
        </w:tabs>
        <w:rPr>
          <w:rtl/>
          <w:lang w:eastAsia="he-IL"/>
        </w:rPr>
      </w:pPr>
      <w:bookmarkStart w:id="13688" w:name="_ETM_Q1_3092247"/>
      <w:bookmarkStart w:id="13689" w:name="_ETM_Q1_3092284"/>
      <w:bookmarkEnd w:id="13688"/>
      <w:bookmarkEnd w:id="13689"/>
      <w:r>
        <w:rPr>
          <w:rFonts w:hint="cs"/>
          <w:rtl/>
          <w:lang w:eastAsia="he-IL"/>
        </w:rPr>
        <w:t xml:space="preserve">אתה כל היום </w:t>
      </w:r>
      <w:bookmarkStart w:id="13690" w:name="_ETM_Q1_3093468"/>
      <w:bookmarkEnd w:id="13690"/>
      <w:r>
        <w:rPr>
          <w:rFonts w:hint="cs"/>
          <w:rtl/>
          <w:lang w:eastAsia="he-IL"/>
        </w:rPr>
        <w:t xml:space="preserve">מדבר, אתה מדבר הכי הרבה, חבר הכנסת שירי. </w:t>
      </w:r>
    </w:p>
    <w:p w14:paraId="680A3A0F" w14:textId="77777777" w:rsidR="0087631B" w:rsidRDefault="0087631B" w:rsidP="0087631B">
      <w:pPr>
        <w:tabs>
          <w:tab w:val="left" w:pos="4162"/>
        </w:tabs>
        <w:rPr>
          <w:rtl/>
          <w:lang w:eastAsia="he-IL"/>
        </w:rPr>
      </w:pPr>
      <w:bookmarkStart w:id="13691" w:name="_ETM_Q1_3099402"/>
      <w:bookmarkStart w:id="13692" w:name="_ETM_Q1_3099477"/>
      <w:bookmarkEnd w:id="13691"/>
      <w:bookmarkEnd w:id="13692"/>
    </w:p>
    <w:p w14:paraId="6B624EE0" w14:textId="3B99440F" w:rsidR="0087631B" w:rsidRDefault="0087631B" w:rsidP="0087631B">
      <w:pPr>
        <w:pStyle w:val="a5"/>
        <w:keepNext/>
        <w:rPr>
          <w:rtl/>
        </w:rPr>
      </w:pPr>
      <w:bookmarkStart w:id="13693" w:name="ET_speaker_6361_16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693"/>
    </w:p>
    <w:p w14:paraId="3578EA20" w14:textId="77777777" w:rsidR="0087631B" w:rsidRDefault="0087631B" w:rsidP="0087631B">
      <w:pPr>
        <w:pStyle w:val="KeepWithNext"/>
        <w:rPr>
          <w:rtl/>
          <w:lang w:eastAsia="he-IL"/>
        </w:rPr>
      </w:pPr>
    </w:p>
    <w:p w14:paraId="7ABAA61D" w14:textId="77777777" w:rsidR="0087631B" w:rsidRDefault="0087631B" w:rsidP="0087631B">
      <w:pPr>
        <w:rPr>
          <w:rtl/>
          <w:lang w:eastAsia="he-IL"/>
        </w:rPr>
      </w:pPr>
      <w:bookmarkStart w:id="13694" w:name="_ETM_Q1_3095836"/>
      <w:bookmarkStart w:id="13695" w:name="_ETM_Q1_3095872"/>
      <w:bookmarkEnd w:id="13694"/>
      <w:bookmarkEnd w:id="13695"/>
      <w:r>
        <w:rPr>
          <w:rFonts w:hint="cs"/>
          <w:rtl/>
          <w:lang w:eastAsia="he-IL"/>
        </w:rPr>
        <w:t xml:space="preserve">תודה באמת, עוד אפשר לדבר </w:t>
      </w:r>
      <w:bookmarkStart w:id="13696" w:name="_ETM_Q1_3099588"/>
      <w:bookmarkEnd w:id="13696"/>
      <w:r>
        <w:rPr>
          <w:rFonts w:hint="cs"/>
          <w:rtl/>
          <w:lang w:eastAsia="he-IL"/>
        </w:rPr>
        <w:t xml:space="preserve">במשכן. </w:t>
      </w:r>
      <w:bookmarkStart w:id="13697" w:name="_ETM_Q1_3097134"/>
      <w:bookmarkEnd w:id="13697"/>
    </w:p>
    <w:p w14:paraId="6583943A" w14:textId="77777777" w:rsidR="0087631B" w:rsidRDefault="0087631B" w:rsidP="0087631B">
      <w:pPr>
        <w:rPr>
          <w:rtl/>
          <w:lang w:eastAsia="he-IL"/>
        </w:rPr>
      </w:pPr>
      <w:bookmarkStart w:id="13698" w:name="_ETM_Q1_3097202"/>
      <w:bookmarkEnd w:id="13698"/>
    </w:p>
    <w:p w14:paraId="03DA7248" w14:textId="0FC2D19B" w:rsidR="0087631B" w:rsidRDefault="0087631B" w:rsidP="0087631B">
      <w:pPr>
        <w:pStyle w:val="a5"/>
        <w:keepNext/>
        <w:rPr>
          <w:rtl/>
        </w:rPr>
      </w:pPr>
      <w:bookmarkStart w:id="13699" w:name="ET_speaker_6147_168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3699"/>
    </w:p>
    <w:p w14:paraId="6E5ED546" w14:textId="77777777" w:rsidR="0087631B" w:rsidRDefault="0087631B" w:rsidP="0087631B">
      <w:pPr>
        <w:pStyle w:val="KeepWithNext"/>
        <w:rPr>
          <w:rtl/>
          <w:lang w:eastAsia="he-IL"/>
        </w:rPr>
      </w:pPr>
    </w:p>
    <w:p w14:paraId="4728C335" w14:textId="77777777" w:rsidR="0087631B" w:rsidRDefault="0087631B" w:rsidP="0087631B">
      <w:pPr>
        <w:rPr>
          <w:rtl/>
          <w:lang w:eastAsia="he-IL"/>
        </w:rPr>
      </w:pPr>
      <w:bookmarkStart w:id="13700" w:name="_ETM_Q1_3098245"/>
      <w:bookmarkStart w:id="13701" w:name="_ETM_Q1_3098283"/>
      <w:bookmarkEnd w:id="13700"/>
      <w:bookmarkEnd w:id="13701"/>
      <w:r>
        <w:rPr>
          <w:rFonts w:hint="cs"/>
          <w:rtl/>
          <w:lang w:eastAsia="he-IL"/>
        </w:rPr>
        <w:t>שעות על גבי שעות.</w:t>
      </w:r>
    </w:p>
    <w:p w14:paraId="01D5ADF0" w14:textId="77777777" w:rsidR="0087631B" w:rsidRDefault="0087631B" w:rsidP="0087631B">
      <w:pPr>
        <w:rPr>
          <w:rtl/>
          <w:lang w:eastAsia="he-IL"/>
        </w:rPr>
      </w:pPr>
      <w:bookmarkStart w:id="13702" w:name="_ETM_Q1_3100414"/>
      <w:bookmarkStart w:id="13703" w:name="_ETM_Q1_3100480"/>
      <w:bookmarkEnd w:id="13702"/>
      <w:bookmarkEnd w:id="13703"/>
    </w:p>
    <w:p w14:paraId="7D7E6FF4" w14:textId="53D54D15" w:rsidR="0087631B" w:rsidRDefault="0087631B" w:rsidP="0087631B">
      <w:pPr>
        <w:pStyle w:val="a5"/>
        <w:keepNext/>
        <w:rPr>
          <w:rtl/>
        </w:rPr>
      </w:pPr>
      <w:bookmarkStart w:id="13704" w:name="ET_speaker_6361_16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704"/>
    </w:p>
    <w:p w14:paraId="7699E471" w14:textId="77777777" w:rsidR="0087631B" w:rsidRDefault="0087631B" w:rsidP="0087631B">
      <w:pPr>
        <w:pStyle w:val="KeepWithNext"/>
        <w:rPr>
          <w:rtl/>
          <w:lang w:eastAsia="he-IL"/>
        </w:rPr>
      </w:pPr>
    </w:p>
    <w:p w14:paraId="08DDBD1D" w14:textId="77777777" w:rsidR="0087631B" w:rsidRDefault="0087631B" w:rsidP="0087631B">
      <w:pPr>
        <w:rPr>
          <w:rtl/>
          <w:lang w:eastAsia="he-IL"/>
        </w:rPr>
      </w:pPr>
      <w:bookmarkStart w:id="13705" w:name="_ETM_Q1_3103081"/>
      <w:bookmarkStart w:id="13706" w:name="_ETM_Q1_3103118"/>
      <w:bookmarkEnd w:id="13705"/>
      <w:bookmarkEnd w:id="13706"/>
      <w:r>
        <w:rPr>
          <w:rFonts w:hint="cs"/>
          <w:rtl/>
          <w:lang w:eastAsia="he-IL"/>
        </w:rPr>
        <w:t xml:space="preserve">אנחנו </w:t>
      </w:r>
      <w:bookmarkStart w:id="13707" w:name="_ETM_Q1_3099810"/>
      <w:bookmarkEnd w:id="13707"/>
      <w:r>
        <w:rPr>
          <w:rFonts w:hint="cs"/>
          <w:rtl/>
          <w:lang w:eastAsia="he-IL"/>
        </w:rPr>
        <w:t xml:space="preserve">נחכה לחודש הראשון שלך במשרד לביטחון פנים ואז גם תאסור עלינו לדבר. </w:t>
      </w:r>
      <w:bookmarkStart w:id="13708" w:name="_ETM_Q1_3104646"/>
      <w:bookmarkEnd w:id="13708"/>
    </w:p>
    <w:p w14:paraId="3DACB0F7" w14:textId="77777777" w:rsidR="0087631B" w:rsidRDefault="0087631B" w:rsidP="0087631B">
      <w:pPr>
        <w:rPr>
          <w:rtl/>
          <w:lang w:eastAsia="he-IL"/>
        </w:rPr>
      </w:pPr>
      <w:bookmarkStart w:id="13709" w:name="_ETM_Q1_3104727"/>
      <w:bookmarkEnd w:id="13709"/>
    </w:p>
    <w:p w14:paraId="250DCCBF" w14:textId="2D5E44CE" w:rsidR="0087631B" w:rsidRDefault="0087631B" w:rsidP="0087631B">
      <w:pPr>
        <w:pStyle w:val="a5"/>
        <w:keepNext/>
        <w:rPr>
          <w:rtl/>
        </w:rPr>
      </w:pPr>
      <w:bookmarkStart w:id="13710" w:name="ET_speaker_6147_168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3710"/>
    </w:p>
    <w:p w14:paraId="1D748D23" w14:textId="77777777" w:rsidR="0087631B" w:rsidRDefault="0087631B" w:rsidP="0087631B">
      <w:pPr>
        <w:pStyle w:val="KeepWithNext"/>
        <w:rPr>
          <w:rtl/>
          <w:lang w:eastAsia="he-IL"/>
        </w:rPr>
      </w:pPr>
    </w:p>
    <w:p w14:paraId="1B5731B6" w14:textId="77777777" w:rsidR="0087631B" w:rsidRDefault="0087631B" w:rsidP="0087631B">
      <w:pPr>
        <w:rPr>
          <w:rtl/>
          <w:lang w:eastAsia="he-IL"/>
        </w:rPr>
      </w:pPr>
      <w:bookmarkStart w:id="13711" w:name="_ETM_Q1_3106504"/>
      <w:bookmarkStart w:id="13712" w:name="_ETM_Q1_3106604"/>
      <w:bookmarkEnd w:id="13711"/>
      <w:bookmarkEnd w:id="13712"/>
      <w:r>
        <w:rPr>
          <w:rFonts w:hint="cs"/>
          <w:rtl/>
          <w:lang w:eastAsia="he-IL"/>
        </w:rPr>
        <w:t xml:space="preserve">תתפרץ, אבל זה </w:t>
      </w:r>
      <w:bookmarkStart w:id="13713" w:name="_ETM_Q1_3106582"/>
      <w:bookmarkEnd w:id="13713"/>
      <w:r>
        <w:rPr>
          <w:rFonts w:hint="cs"/>
          <w:rtl/>
          <w:lang w:eastAsia="he-IL"/>
        </w:rPr>
        <w:t>בסדר, הצד הזה בעד דמוקרטיה.</w:t>
      </w:r>
    </w:p>
    <w:p w14:paraId="7B1ADD38" w14:textId="77777777" w:rsidR="0087631B" w:rsidRDefault="0087631B" w:rsidP="0087631B">
      <w:pPr>
        <w:tabs>
          <w:tab w:val="left" w:pos="4162"/>
        </w:tabs>
        <w:rPr>
          <w:rtl/>
          <w:lang w:eastAsia="he-IL"/>
        </w:rPr>
      </w:pPr>
      <w:bookmarkStart w:id="13714" w:name="_ETM_Q1_3094786"/>
      <w:bookmarkStart w:id="13715" w:name="_ETM_Q1_3094857"/>
      <w:bookmarkEnd w:id="13714"/>
      <w:bookmarkEnd w:id="13715"/>
    </w:p>
    <w:p w14:paraId="50A59FD5" w14:textId="19F3F581" w:rsidR="0087631B" w:rsidRDefault="0087631B" w:rsidP="0087631B">
      <w:pPr>
        <w:pStyle w:val="a5"/>
        <w:keepNext/>
        <w:rPr>
          <w:rtl/>
        </w:rPr>
      </w:pPr>
      <w:bookmarkStart w:id="13716" w:name="ET_speaker_5785_168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3716"/>
    </w:p>
    <w:p w14:paraId="7CF19D32" w14:textId="77777777" w:rsidR="0087631B" w:rsidRDefault="0087631B" w:rsidP="0087631B">
      <w:pPr>
        <w:pStyle w:val="KeepWithNext"/>
        <w:rPr>
          <w:rtl/>
          <w:lang w:eastAsia="he-IL"/>
        </w:rPr>
      </w:pPr>
    </w:p>
    <w:p w14:paraId="5C2879CE" w14:textId="77777777" w:rsidR="0087631B" w:rsidRDefault="0087631B" w:rsidP="0087631B">
      <w:pPr>
        <w:rPr>
          <w:rtl/>
          <w:lang w:eastAsia="he-IL"/>
        </w:rPr>
      </w:pPr>
      <w:bookmarkStart w:id="13717" w:name="_ETM_Q1_3095297"/>
      <w:bookmarkStart w:id="13718" w:name="_ETM_Q1_3095342"/>
      <w:bookmarkEnd w:id="13717"/>
      <w:bookmarkEnd w:id="13718"/>
      <w:r>
        <w:rPr>
          <w:rFonts w:hint="cs"/>
          <w:rtl/>
          <w:lang w:eastAsia="he-IL"/>
        </w:rPr>
        <w:t xml:space="preserve">תאפשר </w:t>
      </w:r>
      <w:bookmarkStart w:id="13719" w:name="_ETM_Q1_3097884"/>
      <w:bookmarkEnd w:id="13719"/>
      <w:r>
        <w:rPr>
          <w:rFonts w:hint="cs"/>
          <w:rtl/>
          <w:lang w:eastAsia="he-IL"/>
        </w:rPr>
        <w:t>דיון של הח"כים גם.</w:t>
      </w:r>
    </w:p>
    <w:p w14:paraId="17D5AA62" w14:textId="77777777" w:rsidR="0087631B" w:rsidRDefault="0087631B" w:rsidP="0087631B">
      <w:pPr>
        <w:rPr>
          <w:rtl/>
          <w:lang w:eastAsia="he-IL"/>
        </w:rPr>
      </w:pPr>
      <w:bookmarkStart w:id="13720" w:name="_ETM_Q1_3108120"/>
      <w:bookmarkStart w:id="13721" w:name="_ETM_Q1_3108193"/>
      <w:bookmarkEnd w:id="13720"/>
      <w:bookmarkEnd w:id="13721"/>
    </w:p>
    <w:p w14:paraId="7AF61D35" w14:textId="13D493E1" w:rsidR="0087631B" w:rsidRDefault="0087631B" w:rsidP="0087631B">
      <w:pPr>
        <w:pStyle w:val="a5"/>
        <w:keepNext/>
        <w:rPr>
          <w:rtl/>
        </w:rPr>
      </w:pPr>
      <w:bookmarkStart w:id="13722" w:name="ET_speaker_6156_168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722"/>
    </w:p>
    <w:p w14:paraId="4ECB6F84" w14:textId="77777777" w:rsidR="0087631B" w:rsidRDefault="0087631B" w:rsidP="0087631B">
      <w:pPr>
        <w:pStyle w:val="KeepWithNext"/>
        <w:rPr>
          <w:rtl/>
          <w:lang w:eastAsia="he-IL"/>
        </w:rPr>
      </w:pPr>
    </w:p>
    <w:p w14:paraId="6D81FF21" w14:textId="77777777" w:rsidR="0087631B" w:rsidRDefault="0087631B" w:rsidP="0087631B">
      <w:pPr>
        <w:rPr>
          <w:rtl/>
          <w:lang w:eastAsia="he-IL"/>
        </w:rPr>
      </w:pPr>
      <w:bookmarkStart w:id="13723" w:name="_ETM_Q1_3106195"/>
      <w:bookmarkStart w:id="13724" w:name="_ETM_Q1_3106230"/>
      <w:bookmarkEnd w:id="13723"/>
      <w:bookmarkEnd w:id="13724"/>
      <w:r>
        <w:rPr>
          <w:rFonts w:hint="cs"/>
          <w:rtl/>
          <w:lang w:eastAsia="he-IL"/>
        </w:rPr>
        <w:t xml:space="preserve">זה שעות על גבי שעות? </w:t>
      </w:r>
      <w:bookmarkStart w:id="13725" w:name="_ETM_Q1_3109972"/>
      <w:bookmarkEnd w:id="13725"/>
      <w:r>
        <w:rPr>
          <w:rFonts w:hint="cs"/>
          <w:rtl/>
          <w:lang w:eastAsia="he-IL"/>
        </w:rPr>
        <w:t xml:space="preserve">זה הגדרה של שעות על גבי שעות? </w:t>
      </w:r>
    </w:p>
    <w:p w14:paraId="2F258F93" w14:textId="77777777" w:rsidR="0087631B" w:rsidRDefault="0087631B" w:rsidP="0087631B">
      <w:pPr>
        <w:rPr>
          <w:rtl/>
          <w:lang w:eastAsia="he-IL"/>
        </w:rPr>
      </w:pPr>
      <w:bookmarkStart w:id="13726" w:name="_ETM_Q1_3097112"/>
      <w:bookmarkStart w:id="13727" w:name="_ETM_Q1_3097182"/>
      <w:bookmarkStart w:id="13728" w:name="_ETM_Q1_3096162"/>
      <w:bookmarkStart w:id="13729" w:name="_ETM_Q1_3119004"/>
      <w:bookmarkEnd w:id="13726"/>
      <w:bookmarkEnd w:id="13727"/>
      <w:bookmarkEnd w:id="13728"/>
      <w:bookmarkEnd w:id="13729"/>
    </w:p>
    <w:p w14:paraId="4F01B42C" w14:textId="735986E4" w:rsidR="0087631B" w:rsidRDefault="0087631B" w:rsidP="0087631B">
      <w:pPr>
        <w:pStyle w:val="a5"/>
        <w:keepNext/>
        <w:rPr>
          <w:rtl/>
        </w:rPr>
      </w:pPr>
      <w:bookmarkStart w:id="13730" w:name="ET_speaker_6151_1689"/>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3730"/>
    </w:p>
    <w:p w14:paraId="0F69D78D" w14:textId="77777777" w:rsidR="0087631B" w:rsidRDefault="0087631B" w:rsidP="0087631B">
      <w:pPr>
        <w:pStyle w:val="KeepWithNext"/>
        <w:rPr>
          <w:rtl/>
          <w:lang w:eastAsia="he-IL"/>
        </w:rPr>
      </w:pPr>
    </w:p>
    <w:p w14:paraId="6A7EEE59" w14:textId="77777777" w:rsidR="0087631B" w:rsidRDefault="0087631B" w:rsidP="0087631B">
      <w:pPr>
        <w:rPr>
          <w:rtl/>
          <w:lang w:eastAsia="he-IL"/>
        </w:rPr>
      </w:pPr>
      <w:bookmarkStart w:id="13731" w:name="_ETM_Q1_3119402"/>
      <w:bookmarkStart w:id="13732" w:name="_ETM_Q1_3119445"/>
      <w:bookmarkStart w:id="13733" w:name="_ETM_Q1_3096541"/>
      <w:bookmarkStart w:id="13734" w:name="_ETM_Q1_3096578"/>
      <w:bookmarkEnd w:id="13731"/>
      <w:bookmarkEnd w:id="13732"/>
      <w:bookmarkEnd w:id="13733"/>
      <w:bookmarkEnd w:id="13734"/>
      <w:r>
        <w:rPr>
          <w:rFonts w:hint="cs"/>
          <w:rtl/>
          <w:lang w:eastAsia="he-IL"/>
        </w:rPr>
        <w:t xml:space="preserve">אופיר, </w:t>
      </w:r>
      <w:bookmarkStart w:id="13735" w:name="_ETM_Q1_3117120"/>
      <w:bookmarkEnd w:id="13735"/>
      <w:r>
        <w:rPr>
          <w:rFonts w:hint="cs"/>
          <w:rtl/>
          <w:lang w:eastAsia="he-IL"/>
        </w:rPr>
        <w:t xml:space="preserve">רק תגיד לנו מתי נדבר שנדע לחזור. </w:t>
      </w:r>
      <w:bookmarkStart w:id="13736" w:name="_ETM_Q1_3119238"/>
      <w:bookmarkEnd w:id="13736"/>
    </w:p>
    <w:p w14:paraId="228ABA07" w14:textId="77777777" w:rsidR="0087631B" w:rsidRDefault="0087631B" w:rsidP="0087631B">
      <w:pPr>
        <w:rPr>
          <w:rtl/>
          <w:lang w:eastAsia="he-IL"/>
        </w:rPr>
      </w:pPr>
      <w:bookmarkStart w:id="13737" w:name="_ETM_Q1_3119306"/>
      <w:bookmarkStart w:id="13738" w:name="_ETM_Q1_3120030"/>
      <w:bookmarkEnd w:id="13737"/>
      <w:bookmarkEnd w:id="13738"/>
    </w:p>
    <w:p w14:paraId="3F0F7563" w14:textId="46B10169" w:rsidR="0087631B" w:rsidRDefault="0087631B" w:rsidP="0087631B">
      <w:pPr>
        <w:pStyle w:val="af8"/>
        <w:keepNext/>
        <w:rPr>
          <w:rtl/>
        </w:rPr>
      </w:pPr>
      <w:bookmarkStart w:id="13739" w:name="ET_yor_5786_168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739"/>
    </w:p>
    <w:p w14:paraId="4F171E72" w14:textId="77777777" w:rsidR="0087631B" w:rsidRDefault="0087631B" w:rsidP="0087631B">
      <w:pPr>
        <w:pStyle w:val="KeepWithNext"/>
        <w:rPr>
          <w:rtl/>
          <w:lang w:eastAsia="he-IL"/>
        </w:rPr>
      </w:pPr>
    </w:p>
    <w:p w14:paraId="44F7E031" w14:textId="77777777" w:rsidR="0087631B" w:rsidRDefault="0087631B" w:rsidP="0087631B">
      <w:pPr>
        <w:rPr>
          <w:rtl/>
          <w:lang w:eastAsia="he-IL"/>
        </w:rPr>
      </w:pPr>
      <w:bookmarkStart w:id="13740" w:name="_ETM_Q1_3120419"/>
      <w:bookmarkStart w:id="13741" w:name="_ETM_Q1_3120463"/>
      <w:bookmarkEnd w:id="13740"/>
      <w:bookmarkEnd w:id="13741"/>
      <w:r>
        <w:rPr>
          <w:rFonts w:hint="cs"/>
          <w:rtl/>
          <w:lang w:eastAsia="he-IL"/>
        </w:rPr>
        <w:t xml:space="preserve">אחרי הייעוץ </w:t>
      </w:r>
      <w:bookmarkStart w:id="13742" w:name="_ETM_Q1_3121638"/>
      <w:bookmarkEnd w:id="13742"/>
      <w:r>
        <w:rPr>
          <w:rFonts w:hint="cs"/>
          <w:rtl/>
          <w:lang w:eastAsia="he-IL"/>
        </w:rPr>
        <w:t xml:space="preserve">המשפטי למשטרה אתם מדברים. </w:t>
      </w:r>
    </w:p>
    <w:p w14:paraId="74609D67" w14:textId="77777777" w:rsidR="0087631B" w:rsidRDefault="0087631B" w:rsidP="0087631B">
      <w:pPr>
        <w:rPr>
          <w:rtl/>
          <w:lang w:eastAsia="he-IL"/>
        </w:rPr>
      </w:pPr>
      <w:bookmarkStart w:id="13743" w:name="_ETM_Q1_3121876"/>
      <w:bookmarkStart w:id="13744" w:name="_ETM_Q1_3121937"/>
      <w:bookmarkStart w:id="13745" w:name="_ETM_Q1_3123901"/>
      <w:bookmarkEnd w:id="13743"/>
      <w:bookmarkEnd w:id="13744"/>
      <w:bookmarkEnd w:id="13745"/>
    </w:p>
    <w:p w14:paraId="39835DF2" w14:textId="726F54D7" w:rsidR="0087631B" w:rsidRDefault="0087631B" w:rsidP="0087631B">
      <w:pPr>
        <w:pStyle w:val="a5"/>
        <w:keepNext/>
        <w:rPr>
          <w:rtl/>
        </w:rPr>
      </w:pPr>
      <w:bookmarkStart w:id="13746" w:name="ET_speaker_קריאה_1690"/>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13746"/>
    </w:p>
    <w:p w14:paraId="7FB7EB8C" w14:textId="77777777" w:rsidR="0087631B" w:rsidRDefault="0087631B" w:rsidP="0087631B">
      <w:pPr>
        <w:pStyle w:val="KeepWithNext"/>
        <w:rPr>
          <w:rtl/>
          <w:lang w:eastAsia="he-IL"/>
        </w:rPr>
      </w:pPr>
    </w:p>
    <w:p w14:paraId="4DD44382" w14:textId="77777777" w:rsidR="0087631B" w:rsidRDefault="0087631B" w:rsidP="0087631B">
      <w:pPr>
        <w:rPr>
          <w:rtl/>
          <w:lang w:eastAsia="he-IL"/>
        </w:rPr>
      </w:pPr>
      <w:bookmarkStart w:id="13747" w:name="_ETM_Q1_3124288"/>
      <w:bookmarkStart w:id="13748" w:name="_ETM_Q1_3124323"/>
      <w:bookmarkEnd w:id="13747"/>
      <w:bookmarkEnd w:id="13748"/>
      <w:r>
        <w:rPr>
          <w:rFonts w:hint="cs"/>
          <w:rtl/>
          <w:lang w:eastAsia="he-IL"/>
        </w:rPr>
        <w:t xml:space="preserve">היה לכם את יומכם כל היום. </w:t>
      </w:r>
      <w:bookmarkStart w:id="13749" w:name="_ETM_Q1_3128069"/>
      <w:bookmarkEnd w:id="13749"/>
    </w:p>
    <w:p w14:paraId="632EB08F" w14:textId="77777777" w:rsidR="0087631B" w:rsidRDefault="0087631B" w:rsidP="0087631B">
      <w:pPr>
        <w:rPr>
          <w:rtl/>
          <w:lang w:eastAsia="he-IL"/>
        </w:rPr>
      </w:pPr>
      <w:bookmarkStart w:id="13750" w:name="_ETM_Q1_3128693"/>
      <w:bookmarkStart w:id="13751" w:name="_ETM_Q1_3128758"/>
      <w:bookmarkEnd w:id="13750"/>
      <w:bookmarkEnd w:id="13751"/>
    </w:p>
    <w:p w14:paraId="11385217" w14:textId="4503AF01" w:rsidR="0087631B" w:rsidRDefault="0087631B" w:rsidP="0087631B">
      <w:pPr>
        <w:pStyle w:val="a5"/>
        <w:keepNext/>
        <w:rPr>
          <w:rtl/>
        </w:rPr>
      </w:pPr>
      <w:bookmarkStart w:id="13752" w:name="ET_speaker_6361_16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752"/>
    </w:p>
    <w:p w14:paraId="38B204A9" w14:textId="77777777" w:rsidR="0087631B" w:rsidRDefault="0087631B" w:rsidP="0087631B">
      <w:pPr>
        <w:pStyle w:val="KeepWithNext"/>
        <w:rPr>
          <w:rtl/>
          <w:lang w:eastAsia="he-IL"/>
        </w:rPr>
      </w:pPr>
    </w:p>
    <w:p w14:paraId="2069AC1A" w14:textId="77777777" w:rsidR="0087631B" w:rsidRDefault="0087631B" w:rsidP="0087631B">
      <w:pPr>
        <w:rPr>
          <w:rtl/>
          <w:lang w:eastAsia="he-IL"/>
        </w:rPr>
      </w:pPr>
      <w:bookmarkStart w:id="13753" w:name="_ETM_Q1_3130493"/>
      <w:bookmarkStart w:id="13754" w:name="_ETM_Q1_3130537"/>
      <w:bookmarkEnd w:id="13753"/>
      <w:bookmarkEnd w:id="13754"/>
      <w:r>
        <w:rPr>
          <w:rFonts w:hint="cs"/>
          <w:rtl/>
          <w:lang w:eastAsia="he-IL"/>
        </w:rPr>
        <w:t xml:space="preserve">באמת תודה שהיה לנו את כל היום. </w:t>
      </w:r>
    </w:p>
    <w:p w14:paraId="10FC19B8" w14:textId="77777777" w:rsidR="0087631B" w:rsidRDefault="0087631B" w:rsidP="0087631B">
      <w:pPr>
        <w:rPr>
          <w:rtl/>
          <w:lang w:eastAsia="he-IL"/>
        </w:rPr>
      </w:pPr>
      <w:bookmarkStart w:id="13755" w:name="_ETM_Q1_3127796"/>
      <w:bookmarkStart w:id="13756" w:name="_ETM_Q1_3127865"/>
      <w:bookmarkStart w:id="13757" w:name="_ETM_Q1_3128572"/>
      <w:bookmarkEnd w:id="13755"/>
      <w:bookmarkEnd w:id="13756"/>
      <w:bookmarkEnd w:id="13757"/>
    </w:p>
    <w:p w14:paraId="32736B21" w14:textId="09A02077" w:rsidR="0087631B" w:rsidRDefault="0087631B" w:rsidP="0087631B">
      <w:pPr>
        <w:pStyle w:val="af8"/>
        <w:keepNext/>
        <w:rPr>
          <w:rtl/>
        </w:rPr>
      </w:pPr>
      <w:bookmarkStart w:id="13758" w:name="ET_yor_5786_169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758"/>
    </w:p>
    <w:p w14:paraId="10E1AF2D" w14:textId="77777777" w:rsidR="0087631B" w:rsidRDefault="0087631B" w:rsidP="0087631B">
      <w:pPr>
        <w:pStyle w:val="KeepWithNext"/>
        <w:rPr>
          <w:rtl/>
          <w:lang w:eastAsia="he-IL"/>
        </w:rPr>
      </w:pPr>
    </w:p>
    <w:p w14:paraId="3D0A1130" w14:textId="77777777" w:rsidR="0087631B" w:rsidRDefault="0087631B" w:rsidP="0087631B">
      <w:pPr>
        <w:rPr>
          <w:rtl/>
          <w:lang w:eastAsia="he-IL"/>
        </w:rPr>
      </w:pPr>
      <w:bookmarkStart w:id="13759" w:name="_ETM_Q1_3128963"/>
      <w:bookmarkStart w:id="13760" w:name="_ETM_Q1_3129000"/>
      <w:bookmarkEnd w:id="13759"/>
      <w:bookmarkEnd w:id="13760"/>
      <w:r>
        <w:rPr>
          <w:rFonts w:hint="cs"/>
          <w:rtl/>
          <w:lang w:eastAsia="he-IL"/>
        </w:rPr>
        <w:t>אני מצטרף לשאלה</w:t>
      </w:r>
      <w:bookmarkStart w:id="13761" w:name="_ETM_Q1_3130828"/>
      <w:bookmarkEnd w:id="13761"/>
      <w:r>
        <w:rPr>
          <w:rFonts w:hint="cs"/>
          <w:rtl/>
          <w:lang w:eastAsia="he-IL"/>
        </w:rPr>
        <w:t>. בעצם את אומרת לא לקחת את זה מהצבא,</w:t>
      </w:r>
      <w:bookmarkStart w:id="13762" w:name="_ETM_Q1_3130644"/>
      <w:bookmarkEnd w:id="13762"/>
      <w:r>
        <w:rPr>
          <w:rFonts w:hint="cs"/>
          <w:rtl/>
          <w:lang w:eastAsia="he-IL"/>
        </w:rPr>
        <w:t xml:space="preserve"> שזה הדבר הגרוע, אתם לא רוצים להשוות, שזה לא מה </w:t>
      </w:r>
      <w:bookmarkStart w:id="13763" w:name="_ETM_Q1_3131654"/>
      <w:bookmarkEnd w:id="13763"/>
      <w:r>
        <w:rPr>
          <w:rFonts w:hint="cs"/>
          <w:rtl/>
          <w:lang w:eastAsia="he-IL"/>
        </w:rPr>
        <w:t xml:space="preserve">שישתמע, שזה דומה לצבא. אבל המשפט עצמו, נניח שזה לא </w:t>
      </w:r>
      <w:bookmarkStart w:id="13764" w:name="_ETM_Q1_3138830"/>
      <w:bookmarkEnd w:id="13764"/>
      <w:r>
        <w:rPr>
          <w:rFonts w:hint="cs"/>
          <w:rtl/>
          <w:lang w:eastAsia="he-IL"/>
        </w:rPr>
        <w:t xml:space="preserve">היה בצבא, המרות והכפיפות, הוא בסדר מבחינתכם? במנותק מהצבא? </w:t>
      </w:r>
      <w:bookmarkStart w:id="13765" w:name="_ETM_Q1_3143378"/>
      <w:bookmarkEnd w:id="13765"/>
    </w:p>
    <w:p w14:paraId="46422EFC" w14:textId="77777777" w:rsidR="0087631B" w:rsidRDefault="0087631B" w:rsidP="0087631B">
      <w:pPr>
        <w:rPr>
          <w:rtl/>
          <w:lang w:eastAsia="he-IL"/>
        </w:rPr>
      </w:pPr>
      <w:bookmarkStart w:id="13766" w:name="_ETM_Q1_3143560"/>
      <w:bookmarkStart w:id="13767" w:name="_ETM_Q1_3143629"/>
      <w:bookmarkEnd w:id="13766"/>
      <w:bookmarkEnd w:id="13767"/>
    </w:p>
    <w:p w14:paraId="74115D80" w14:textId="7C76ED93" w:rsidR="0087631B" w:rsidRDefault="0087631B" w:rsidP="0087631B">
      <w:pPr>
        <w:pStyle w:val="a5"/>
        <w:keepNext/>
        <w:rPr>
          <w:rtl/>
        </w:rPr>
      </w:pPr>
      <w:bookmarkStart w:id="13768" w:name="ET_speaker_6156_169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768"/>
    </w:p>
    <w:p w14:paraId="593CDD2D" w14:textId="77777777" w:rsidR="0087631B" w:rsidRDefault="0087631B" w:rsidP="0087631B">
      <w:pPr>
        <w:pStyle w:val="KeepWithNext"/>
        <w:rPr>
          <w:rtl/>
          <w:lang w:eastAsia="he-IL"/>
        </w:rPr>
      </w:pPr>
    </w:p>
    <w:p w14:paraId="0EFDF3EC" w14:textId="77777777" w:rsidR="0087631B" w:rsidRDefault="0087631B" w:rsidP="0087631B">
      <w:pPr>
        <w:rPr>
          <w:rtl/>
          <w:lang w:eastAsia="he-IL"/>
        </w:rPr>
      </w:pPr>
      <w:bookmarkStart w:id="13769" w:name="_ETM_Q1_3145015"/>
      <w:bookmarkStart w:id="13770" w:name="_ETM_Q1_3145060"/>
      <w:bookmarkEnd w:id="13769"/>
      <w:bookmarkEnd w:id="13770"/>
      <w:r>
        <w:rPr>
          <w:rFonts w:hint="cs"/>
          <w:rtl/>
          <w:lang w:eastAsia="he-IL"/>
        </w:rPr>
        <w:t xml:space="preserve">יש פה בעיה, אופיר. </w:t>
      </w:r>
    </w:p>
    <w:p w14:paraId="3F835FC7" w14:textId="77777777" w:rsidR="0087631B" w:rsidRDefault="0087631B" w:rsidP="0087631B">
      <w:pPr>
        <w:rPr>
          <w:rtl/>
          <w:lang w:eastAsia="he-IL"/>
        </w:rPr>
      </w:pPr>
      <w:bookmarkStart w:id="13771" w:name="_ETM_Q1_3141828"/>
      <w:bookmarkStart w:id="13772" w:name="_ETM_Q1_3141889"/>
      <w:bookmarkStart w:id="13773" w:name="_ETM_Q1_3144013"/>
      <w:bookmarkEnd w:id="13771"/>
      <w:bookmarkEnd w:id="13772"/>
      <w:bookmarkEnd w:id="13773"/>
    </w:p>
    <w:p w14:paraId="2DFE343B" w14:textId="6F589E88" w:rsidR="0087631B" w:rsidRDefault="0087631B" w:rsidP="0087631B">
      <w:pPr>
        <w:pStyle w:val="afb"/>
        <w:keepNext/>
        <w:rPr>
          <w:rtl/>
          <w:lang w:eastAsia="he-IL"/>
        </w:rPr>
      </w:pPr>
      <w:bookmarkStart w:id="13774" w:name="ET_guest_370528_1694"/>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3774"/>
    </w:p>
    <w:p w14:paraId="0C26743C" w14:textId="77777777" w:rsidR="0087631B" w:rsidRDefault="0087631B" w:rsidP="0087631B">
      <w:pPr>
        <w:pStyle w:val="KeepWithNext"/>
        <w:rPr>
          <w:rtl/>
          <w:lang w:eastAsia="he-IL"/>
        </w:rPr>
      </w:pPr>
    </w:p>
    <w:p w14:paraId="3A45C923" w14:textId="77777777" w:rsidR="0087631B" w:rsidRDefault="0087631B" w:rsidP="0087631B">
      <w:pPr>
        <w:rPr>
          <w:rtl/>
          <w:lang w:eastAsia="he-IL"/>
        </w:rPr>
      </w:pPr>
      <w:bookmarkStart w:id="13775" w:name="_ETM_Q1_3144436"/>
      <w:bookmarkStart w:id="13776" w:name="_ETM_Q1_3144472"/>
      <w:bookmarkEnd w:id="13775"/>
      <w:bookmarkEnd w:id="13776"/>
      <w:r>
        <w:rPr>
          <w:rFonts w:hint="cs"/>
          <w:rtl/>
          <w:lang w:eastAsia="he-IL"/>
        </w:rPr>
        <w:t xml:space="preserve">זה לא יכול להיות מנותק. אין </w:t>
      </w:r>
      <w:bookmarkStart w:id="13777" w:name="_ETM_Q1_3147452"/>
      <w:bookmarkEnd w:id="13777"/>
      <w:r>
        <w:rPr>
          <w:rFonts w:hint="cs"/>
          <w:rtl/>
          <w:lang w:eastAsia="he-IL"/>
        </w:rPr>
        <w:t>מה לעשות, בפרשנות של הסמכויות - - -</w:t>
      </w:r>
    </w:p>
    <w:p w14:paraId="2242050E" w14:textId="77777777" w:rsidR="0087631B" w:rsidRDefault="0087631B" w:rsidP="0087631B">
      <w:pPr>
        <w:rPr>
          <w:rtl/>
          <w:lang w:eastAsia="he-IL"/>
        </w:rPr>
      </w:pPr>
      <w:bookmarkStart w:id="13778" w:name="_ETM_Q1_3146348"/>
      <w:bookmarkStart w:id="13779" w:name="_ETM_Q1_3146410"/>
      <w:bookmarkEnd w:id="13778"/>
      <w:bookmarkEnd w:id="13779"/>
    </w:p>
    <w:p w14:paraId="59C8AC8C" w14:textId="33381462" w:rsidR="0087631B" w:rsidRDefault="0087631B" w:rsidP="0087631B">
      <w:pPr>
        <w:pStyle w:val="af8"/>
        <w:keepNext/>
        <w:rPr>
          <w:rtl/>
        </w:rPr>
      </w:pPr>
      <w:bookmarkStart w:id="13780" w:name="ET_yor_5786_169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780"/>
    </w:p>
    <w:p w14:paraId="02905520" w14:textId="77777777" w:rsidR="0087631B" w:rsidRDefault="0087631B" w:rsidP="0087631B">
      <w:pPr>
        <w:pStyle w:val="KeepWithNext"/>
        <w:rPr>
          <w:rtl/>
          <w:lang w:eastAsia="he-IL"/>
        </w:rPr>
      </w:pPr>
    </w:p>
    <w:p w14:paraId="761E4D11" w14:textId="77777777" w:rsidR="0087631B" w:rsidRDefault="0087631B" w:rsidP="0087631B">
      <w:pPr>
        <w:rPr>
          <w:rtl/>
          <w:lang w:eastAsia="he-IL"/>
        </w:rPr>
      </w:pPr>
      <w:bookmarkStart w:id="13781" w:name="_ETM_Q1_3147995"/>
      <w:bookmarkStart w:id="13782" w:name="_ETM_Q1_3148033"/>
      <w:bookmarkStart w:id="13783" w:name="_ETM_Q1_3150117"/>
      <w:bookmarkEnd w:id="13781"/>
      <w:bookmarkEnd w:id="13782"/>
      <w:bookmarkEnd w:id="13783"/>
      <w:r>
        <w:rPr>
          <w:rFonts w:hint="cs"/>
          <w:rtl/>
          <w:lang w:eastAsia="he-IL"/>
        </w:rPr>
        <w:t xml:space="preserve">אני אשלים את השאלה, אם נבחר מילים דומות, </w:t>
      </w:r>
      <w:bookmarkStart w:id="13784" w:name="_ETM_Q1_3155456"/>
      <w:bookmarkEnd w:id="13784"/>
      <w:r>
        <w:rPr>
          <w:rFonts w:hint="cs"/>
          <w:rtl/>
          <w:lang w:eastAsia="he-IL"/>
        </w:rPr>
        <w:t xml:space="preserve">לא כמו החוק של הצבא, עם אותה משמעות, אז זה </w:t>
      </w:r>
      <w:bookmarkStart w:id="13785" w:name="_ETM_Q1_3158152"/>
      <w:bookmarkEnd w:id="13785"/>
      <w:r>
        <w:rPr>
          <w:rFonts w:hint="cs"/>
          <w:rtl/>
          <w:lang w:eastAsia="he-IL"/>
        </w:rPr>
        <w:t xml:space="preserve">בסדר? </w:t>
      </w:r>
      <w:bookmarkStart w:id="13786" w:name="_ETM_Q1_3158976"/>
      <w:bookmarkEnd w:id="13786"/>
    </w:p>
    <w:p w14:paraId="037F77F9" w14:textId="77777777" w:rsidR="0087631B" w:rsidRDefault="0087631B" w:rsidP="0087631B">
      <w:pPr>
        <w:rPr>
          <w:rtl/>
          <w:lang w:eastAsia="he-IL"/>
        </w:rPr>
      </w:pPr>
      <w:bookmarkStart w:id="13787" w:name="_ETM_Q1_3159289"/>
      <w:bookmarkEnd w:id="13787"/>
    </w:p>
    <w:p w14:paraId="4C2A3A23" w14:textId="42254894" w:rsidR="0087631B" w:rsidRDefault="0087631B" w:rsidP="0087631B">
      <w:pPr>
        <w:pStyle w:val="afb"/>
        <w:keepNext/>
        <w:rPr>
          <w:rtl/>
          <w:lang w:eastAsia="he-IL"/>
        </w:rPr>
      </w:pPr>
      <w:bookmarkStart w:id="13788" w:name="ET_guest_370528_1696"/>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3788"/>
    </w:p>
    <w:p w14:paraId="0B0530C7" w14:textId="77777777" w:rsidR="0087631B" w:rsidRDefault="0087631B" w:rsidP="0087631B">
      <w:pPr>
        <w:pStyle w:val="KeepWithNext"/>
        <w:rPr>
          <w:rtl/>
          <w:lang w:eastAsia="he-IL"/>
        </w:rPr>
      </w:pPr>
    </w:p>
    <w:p w14:paraId="612CF086" w14:textId="77777777" w:rsidR="0087631B" w:rsidRDefault="0087631B" w:rsidP="0087631B">
      <w:pPr>
        <w:rPr>
          <w:rtl/>
          <w:lang w:eastAsia="he-IL"/>
        </w:rPr>
      </w:pPr>
      <w:bookmarkStart w:id="13789" w:name="_ETM_Q1_3161203"/>
      <w:bookmarkStart w:id="13790" w:name="_ETM_Q1_3161294"/>
      <w:bookmarkEnd w:id="13789"/>
      <w:bookmarkEnd w:id="13790"/>
      <w:r>
        <w:rPr>
          <w:rFonts w:hint="cs"/>
          <w:rtl/>
          <w:lang w:eastAsia="he-IL"/>
        </w:rPr>
        <w:t xml:space="preserve">אני חושבת שאנחנו יכולים ללכת על האמירה 'השר </w:t>
      </w:r>
      <w:bookmarkStart w:id="13791" w:name="_ETM_Q1_3160385"/>
      <w:bookmarkEnd w:id="13791"/>
      <w:r>
        <w:rPr>
          <w:rFonts w:hint="cs"/>
          <w:rtl/>
          <w:lang w:eastAsia="he-IL"/>
        </w:rPr>
        <w:t xml:space="preserve">ממונה על משטרת ישראל מטעם הממשלה' וזה בהחלט עושה </w:t>
      </w:r>
      <w:bookmarkStart w:id="13792" w:name="_ETM_Q1_3168009"/>
      <w:bookmarkEnd w:id="13792"/>
      <w:r>
        <w:rPr>
          <w:rFonts w:hint="cs"/>
          <w:rtl/>
          <w:lang w:eastAsia="he-IL"/>
        </w:rPr>
        <w:t xml:space="preserve">את העבודה. </w:t>
      </w:r>
    </w:p>
    <w:p w14:paraId="1414214B" w14:textId="77777777" w:rsidR="0087631B" w:rsidRDefault="0087631B" w:rsidP="0087631B">
      <w:pPr>
        <w:rPr>
          <w:rtl/>
          <w:lang w:eastAsia="he-IL"/>
        </w:rPr>
      </w:pPr>
      <w:bookmarkStart w:id="13793" w:name="_ETM_Q1_3170481"/>
      <w:bookmarkStart w:id="13794" w:name="_ETM_Q1_3170548"/>
      <w:bookmarkEnd w:id="13793"/>
      <w:bookmarkEnd w:id="13794"/>
    </w:p>
    <w:p w14:paraId="634E0134" w14:textId="5A2DC1DE" w:rsidR="0087631B" w:rsidRDefault="0087631B" w:rsidP="0087631B">
      <w:pPr>
        <w:pStyle w:val="af8"/>
        <w:keepNext/>
        <w:rPr>
          <w:rtl/>
        </w:rPr>
      </w:pPr>
      <w:bookmarkStart w:id="13795" w:name="ET_yor_5786_169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795"/>
    </w:p>
    <w:p w14:paraId="42910241" w14:textId="77777777" w:rsidR="0087631B" w:rsidRDefault="0087631B" w:rsidP="0087631B">
      <w:pPr>
        <w:pStyle w:val="KeepWithNext"/>
        <w:rPr>
          <w:rtl/>
          <w:lang w:eastAsia="he-IL"/>
        </w:rPr>
      </w:pPr>
    </w:p>
    <w:p w14:paraId="501053B3" w14:textId="77777777" w:rsidR="0087631B" w:rsidRDefault="0087631B" w:rsidP="0087631B">
      <w:pPr>
        <w:rPr>
          <w:rtl/>
          <w:lang w:eastAsia="he-IL"/>
        </w:rPr>
      </w:pPr>
      <w:bookmarkStart w:id="13796" w:name="_ETM_Q1_3166585"/>
      <w:bookmarkStart w:id="13797" w:name="_ETM_Q1_3166619"/>
      <w:bookmarkEnd w:id="13796"/>
      <w:bookmarkEnd w:id="13797"/>
      <w:r>
        <w:rPr>
          <w:rFonts w:hint="cs"/>
          <w:rtl/>
          <w:lang w:eastAsia="he-IL"/>
        </w:rPr>
        <w:t xml:space="preserve">שוב. </w:t>
      </w:r>
    </w:p>
    <w:p w14:paraId="1D67DCEF" w14:textId="77777777" w:rsidR="0087631B" w:rsidRDefault="0087631B" w:rsidP="0087631B">
      <w:pPr>
        <w:rPr>
          <w:rtl/>
          <w:lang w:eastAsia="he-IL"/>
        </w:rPr>
      </w:pPr>
      <w:bookmarkStart w:id="13798" w:name="_ETM_Q1_3168627"/>
      <w:bookmarkStart w:id="13799" w:name="_ETM_Q1_3168683"/>
      <w:bookmarkEnd w:id="13798"/>
      <w:bookmarkEnd w:id="13799"/>
    </w:p>
    <w:p w14:paraId="34938DAC" w14:textId="23440515" w:rsidR="0087631B" w:rsidRDefault="0087631B" w:rsidP="0087631B">
      <w:pPr>
        <w:pStyle w:val="afb"/>
        <w:keepNext/>
        <w:rPr>
          <w:rtl/>
          <w:lang w:eastAsia="he-IL"/>
        </w:rPr>
      </w:pPr>
      <w:bookmarkStart w:id="13800" w:name="ET_guest_370528_1698"/>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3800"/>
    </w:p>
    <w:p w14:paraId="1BAED8F4" w14:textId="77777777" w:rsidR="0087631B" w:rsidRDefault="0087631B" w:rsidP="0087631B">
      <w:pPr>
        <w:pStyle w:val="KeepWithNext"/>
        <w:rPr>
          <w:rtl/>
          <w:lang w:eastAsia="he-IL"/>
        </w:rPr>
      </w:pPr>
    </w:p>
    <w:p w14:paraId="1DC5B779" w14:textId="77777777" w:rsidR="00E51786" w:rsidRDefault="0087631B" w:rsidP="00E51786">
      <w:pPr>
        <w:rPr>
          <w:rtl/>
          <w:lang w:eastAsia="he-IL"/>
        </w:rPr>
      </w:pPr>
      <w:bookmarkStart w:id="13801" w:name="_ETM_Q1_3170512"/>
      <w:bookmarkStart w:id="13802" w:name="_ETM_Q1_3170582"/>
      <w:bookmarkEnd w:id="13801"/>
      <w:bookmarkEnd w:id="13802"/>
      <w:r>
        <w:rPr>
          <w:rFonts w:hint="cs"/>
          <w:rtl/>
          <w:lang w:eastAsia="he-IL"/>
        </w:rPr>
        <w:t xml:space="preserve">אני לוקחת את סעיף 8ב, השר </w:t>
      </w:r>
      <w:bookmarkStart w:id="13803" w:name="_ETM_Q1_3174603"/>
      <w:bookmarkEnd w:id="13803"/>
      <w:r>
        <w:rPr>
          <w:rFonts w:hint="cs"/>
          <w:rtl/>
          <w:lang w:eastAsia="he-IL"/>
        </w:rPr>
        <w:t>ממונה על משטרת ישראל מטעם הממשלה. אני עכשיו אסביר למה</w:t>
      </w:r>
      <w:bookmarkStart w:id="13804" w:name="_ETM_Q1_3173002"/>
      <w:bookmarkEnd w:id="13804"/>
      <w:r>
        <w:rPr>
          <w:rFonts w:hint="cs"/>
          <w:rtl/>
          <w:lang w:eastAsia="he-IL"/>
        </w:rPr>
        <w:t xml:space="preserve"> לדעתנו לא טוב לקחת את המודל של הצבא. אנח</w:t>
      </w:r>
      <w:bookmarkStart w:id="13805" w:name="_ETM_Q1_3181619"/>
      <w:bookmarkEnd w:id="13805"/>
      <w:r>
        <w:rPr>
          <w:rFonts w:hint="cs"/>
          <w:rtl/>
          <w:lang w:eastAsia="he-IL"/>
        </w:rPr>
        <w:t xml:space="preserve">נו לא נמצאים בריק, יש למשטרה הרבה מאוד סמכויות, היא </w:t>
      </w:r>
      <w:bookmarkStart w:id="13806" w:name="_ETM_Q1_3184208"/>
      <w:bookmarkEnd w:id="13806"/>
      <w:r>
        <w:rPr>
          <w:rFonts w:hint="cs"/>
          <w:rtl/>
          <w:lang w:eastAsia="he-IL"/>
        </w:rPr>
        <w:t xml:space="preserve">מפעילה הרבה מאוד סמכויות, בראשה עומד מפכ"ל וממונה </w:t>
      </w:r>
      <w:bookmarkStart w:id="13807" w:name="_ETM_Q1_3197729"/>
      <w:bookmarkEnd w:id="13807"/>
      <w:r>
        <w:rPr>
          <w:rFonts w:hint="cs"/>
          <w:rtl/>
          <w:lang w:eastAsia="he-IL"/>
        </w:rPr>
        <w:t>עליה שר מטעם הממשלה. בסוף כשרוצים לבחון מה ועל מה אנחנו</w:t>
      </w:r>
      <w:bookmarkStart w:id="13808" w:name="_ETM_Q1_3204256"/>
      <w:bookmarkEnd w:id="13808"/>
      <w:r>
        <w:rPr>
          <w:rFonts w:hint="cs"/>
          <w:rtl/>
          <w:lang w:eastAsia="he-IL"/>
        </w:rPr>
        <w:t xml:space="preserve"> מדברים פה בכל הדיונים האלה, על יחסי הכפיפות. </w:t>
      </w:r>
      <w:bookmarkStart w:id="13809" w:name="_ETM_Q1_3207652"/>
      <w:bookmarkEnd w:id="13809"/>
      <w:r>
        <w:rPr>
          <w:rFonts w:hint="cs"/>
          <w:rtl/>
          <w:lang w:eastAsia="he-IL"/>
        </w:rPr>
        <w:t xml:space="preserve">מה שניסינו להסביר אתמול זה שיש מודלים שונים של </w:t>
      </w:r>
      <w:bookmarkStart w:id="13810" w:name="_ETM_Q1_3211168"/>
      <w:bookmarkEnd w:id="13810"/>
      <w:r>
        <w:rPr>
          <w:rFonts w:hint="cs"/>
          <w:rtl/>
          <w:lang w:eastAsia="he-IL"/>
        </w:rPr>
        <w:t xml:space="preserve">כפיפות ויש ייחודיות למשטרה בגלל שהיא עוסקת בחקירות, בגלל שהסמכויות </w:t>
      </w:r>
      <w:bookmarkStart w:id="13811" w:name="_ETM_Q1_3219050"/>
      <w:bookmarkEnd w:id="13811"/>
      <w:r>
        <w:rPr>
          <w:rFonts w:hint="cs"/>
          <w:rtl/>
          <w:lang w:eastAsia="he-IL"/>
        </w:rPr>
        <w:t>שלה מופעלות בעניינם של אזרחים, בגלל שלא רק החקירות, יש</w:t>
      </w:r>
      <w:bookmarkStart w:id="13812" w:name="_ETM_Q1_3222582"/>
      <w:bookmarkEnd w:id="13812"/>
      <w:r>
        <w:rPr>
          <w:rFonts w:hint="cs"/>
          <w:rtl/>
          <w:lang w:eastAsia="he-IL"/>
        </w:rPr>
        <w:t xml:space="preserve"> גם רגישות למשל בנושא של ביטוי, בכלל נושאים שבהם יש </w:t>
      </w:r>
      <w:bookmarkStart w:id="13813" w:name="_ETM_Q1_3223910"/>
      <w:bookmarkEnd w:id="13813"/>
      <w:r>
        <w:rPr>
          <w:rFonts w:hint="cs"/>
          <w:rtl/>
          <w:lang w:eastAsia="he-IL"/>
        </w:rPr>
        <w:t xml:space="preserve">חשש לפגיעה בזכויות אזרח. </w:t>
      </w:r>
    </w:p>
    <w:p w14:paraId="451C6497" w14:textId="77777777" w:rsidR="00E51786" w:rsidRDefault="00E51786" w:rsidP="00E51786">
      <w:pPr>
        <w:rPr>
          <w:rtl/>
          <w:lang w:eastAsia="he-IL"/>
        </w:rPr>
      </w:pPr>
    </w:p>
    <w:p w14:paraId="6D4BC134" w14:textId="77777777" w:rsidR="0087631B" w:rsidRDefault="0087631B" w:rsidP="00E51786">
      <w:pPr>
        <w:rPr>
          <w:rtl/>
          <w:lang w:eastAsia="he-IL"/>
        </w:rPr>
      </w:pPr>
      <w:r>
        <w:rPr>
          <w:rFonts w:hint="cs"/>
          <w:rtl/>
          <w:lang w:eastAsia="he-IL"/>
        </w:rPr>
        <w:t xml:space="preserve">מכל הסיבות האלה, מכל הסיבות </w:t>
      </w:r>
      <w:bookmarkStart w:id="13814" w:name="_ETM_Q1_3229834"/>
      <w:bookmarkEnd w:id="13814"/>
      <w:r>
        <w:rPr>
          <w:rFonts w:hint="cs"/>
          <w:rtl/>
          <w:lang w:eastAsia="he-IL"/>
        </w:rPr>
        <w:t xml:space="preserve">שאמרנו ושאני לא אחזור עליהן עכשיו, הוא לא המודל המתאים </w:t>
      </w:r>
      <w:bookmarkStart w:id="13815" w:name="_ETM_Q1_3236978"/>
      <w:bookmarkEnd w:id="13815"/>
      <w:r>
        <w:rPr>
          <w:rFonts w:hint="cs"/>
          <w:rtl/>
          <w:lang w:eastAsia="he-IL"/>
        </w:rPr>
        <w:t xml:space="preserve">למשטרה. ומן הסתם תאשר את זה גם היועצת המשפטית </w:t>
      </w:r>
      <w:bookmarkStart w:id="13816" w:name="_ETM_Q1_3240838"/>
      <w:bookmarkEnd w:id="13816"/>
      <w:r>
        <w:rPr>
          <w:rFonts w:hint="cs"/>
          <w:rtl/>
          <w:lang w:eastAsia="he-IL"/>
        </w:rPr>
        <w:t xml:space="preserve">לוועדה וכל משפטן שנמצא פה בחדר, בסוף הפרשנות </w:t>
      </w:r>
      <w:bookmarkStart w:id="13817" w:name="_ETM_Q1_3244226"/>
      <w:bookmarkEnd w:id="13817"/>
      <w:r>
        <w:rPr>
          <w:rFonts w:hint="cs"/>
          <w:rtl/>
          <w:lang w:eastAsia="he-IL"/>
        </w:rPr>
        <w:t xml:space="preserve">של גדרי הכפיפות וגדרי היחסים בין המפכ"ל בין הדרג המדיני לא ייקחו רק את פקודת המשטרה ויראו מה כתוב </w:t>
      </w:r>
      <w:bookmarkStart w:id="13818" w:name="_ETM_Q1_3255048"/>
      <w:bookmarkEnd w:id="13818"/>
      <w:r>
        <w:rPr>
          <w:rFonts w:hint="cs"/>
          <w:rtl/>
          <w:lang w:eastAsia="he-IL"/>
        </w:rPr>
        <w:t xml:space="preserve">שם ואיך ניסחנו, תמיד ירצו לראות מה המחוקק התכוון, מאיפה </w:t>
      </w:r>
      <w:bookmarkStart w:id="13819" w:name="_ETM_Q1_3257156"/>
      <w:bookmarkEnd w:id="13819"/>
      <w:r>
        <w:rPr>
          <w:rFonts w:hint="cs"/>
          <w:rtl/>
          <w:lang w:eastAsia="he-IL"/>
        </w:rPr>
        <w:t xml:space="preserve">הוא לקח, איזה מודל הוא רצה להחיל פה, ואז </w:t>
      </w:r>
      <w:bookmarkStart w:id="13820" w:name="_ETM_Q1_3265726"/>
      <w:bookmarkEnd w:id="13820"/>
      <w:r>
        <w:rPr>
          <w:rFonts w:hint="cs"/>
          <w:rtl/>
          <w:lang w:eastAsia="he-IL"/>
        </w:rPr>
        <w:t xml:space="preserve">מה יראו? שהמחוקק בחר את המודל של הצבא. </w:t>
      </w:r>
    </w:p>
    <w:p w14:paraId="0E3FEB9E" w14:textId="77777777" w:rsidR="0087631B" w:rsidRDefault="0087631B" w:rsidP="0087631B">
      <w:pPr>
        <w:rPr>
          <w:rtl/>
          <w:lang w:eastAsia="he-IL"/>
        </w:rPr>
      </w:pPr>
      <w:bookmarkStart w:id="13821" w:name="_ETM_Q1_3268244"/>
      <w:bookmarkStart w:id="13822" w:name="_ETM_Q1_3268316"/>
      <w:bookmarkStart w:id="13823" w:name="_ETM_Q1_3264330"/>
      <w:bookmarkEnd w:id="13821"/>
      <w:bookmarkEnd w:id="13822"/>
      <w:bookmarkEnd w:id="13823"/>
    </w:p>
    <w:p w14:paraId="453ECC76" w14:textId="392CB397" w:rsidR="0087631B" w:rsidRDefault="0087631B" w:rsidP="0087631B">
      <w:pPr>
        <w:pStyle w:val="a5"/>
        <w:keepNext/>
        <w:rPr>
          <w:rtl/>
        </w:rPr>
      </w:pPr>
      <w:bookmarkStart w:id="13824" w:name="ET_speaker_6357_169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824"/>
    </w:p>
    <w:p w14:paraId="1536B053" w14:textId="77777777" w:rsidR="0087631B" w:rsidRDefault="0087631B" w:rsidP="0087631B">
      <w:pPr>
        <w:pStyle w:val="KeepWithNext"/>
        <w:rPr>
          <w:rtl/>
          <w:lang w:eastAsia="he-IL"/>
        </w:rPr>
      </w:pPr>
    </w:p>
    <w:p w14:paraId="6E171161" w14:textId="77777777" w:rsidR="0087631B" w:rsidRDefault="0087631B" w:rsidP="0087631B">
      <w:pPr>
        <w:rPr>
          <w:rtl/>
          <w:lang w:eastAsia="he-IL"/>
        </w:rPr>
      </w:pPr>
      <w:bookmarkStart w:id="13825" w:name="_ETM_Q1_3264747"/>
      <w:bookmarkStart w:id="13826" w:name="_ETM_Q1_3264783"/>
      <w:bookmarkEnd w:id="13825"/>
      <w:bookmarkEnd w:id="13826"/>
      <w:r>
        <w:rPr>
          <w:rFonts w:hint="cs"/>
          <w:rtl/>
          <w:lang w:eastAsia="he-IL"/>
        </w:rPr>
        <w:t xml:space="preserve">נכון, ומה </w:t>
      </w:r>
      <w:bookmarkStart w:id="13827" w:name="_ETM_Q1_3265922"/>
      <w:bookmarkEnd w:id="13827"/>
      <w:r>
        <w:rPr>
          <w:rFonts w:hint="cs"/>
          <w:rtl/>
          <w:lang w:eastAsia="he-IL"/>
        </w:rPr>
        <w:t xml:space="preserve">רע בזה? הם לא עונים. </w:t>
      </w:r>
    </w:p>
    <w:p w14:paraId="06029D0B" w14:textId="77777777" w:rsidR="0087631B" w:rsidRDefault="0087631B" w:rsidP="0087631B">
      <w:pPr>
        <w:rPr>
          <w:rtl/>
          <w:lang w:eastAsia="he-IL"/>
        </w:rPr>
      </w:pPr>
      <w:bookmarkStart w:id="13828" w:name="_ETM_Q1_3266010"/>
      <w:bookmarkStart w:id="13829" w:name="_ETM_Q1_3266085"/>
      <w:bookmarkStart w:id="13830" w:name="_ETM_Q1_3267018"/>
      <w:bookmarkEnd w:id="13828"/>
      <w:bookmarkEnd w:id="13829"/>
      <w:bookmarkEnd w:id="13830"/>
    </w:p>
    <w:p w14:paraId="2D4F6A91" w14:textId="0EC6FF5D" w:rsidR="0087631B" w:rsidRDefault="0087631B" w:rsidP="0087631B">
      <w:pPr>
        <w:pStyle w:val="a5"/>
        <w:keepNext/>
        <w:rPr>
          <w:rtl/>
        </w:rPr>
      </w:pPr>
      <w:bookmarkStart w:id="13831" w:name="ET_speaker_מירי_פרנקל_שור_1700"/>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3831"/>
    </w:p>
    <w:p w14:paraId="5AB7FFA9" w14:textId="77777777" w:rsidR="0087631B" w:rsidRDefault="0087631B" w:rsidP="0087631B">
      <w:pPr>
        <w:pStyle w:val="KeepWithNext"/>
        <w:rPr>
          <w:rtl/>
          <w:lang w:eastAsia="he-IL"/>
        </w:rPr>
      </w:pPr>
    </w:p>
    <w:p w14:paraId="5FD7DF11" w14:textId="77777777" w:rsidR="0087631B" w:rsidRDefault="0087631B" w:rsidP="0087631B">
      <w:pPr>
        <w:rPr>
          <w:rtl/>
          <w:lang w:eastAsia="he-IL"/>
        </w:rPr>
      </w:pPr>
      <w:bookmarkStart w:id="13832" w:name="_ETM_Q1_3267497"/>
      <w:bookmarkStart w:id="13833" w:name="_ETM_Q1_3267531"/>
      <w:bookmarkEnd w:id="13832"/>
      <w:bookmarkEnd w:id="13833"/>
      <w:r>
        <w:rPr>
          <w:rFonts w:hint="cs"/>
          <w:rtl/>
          <w:lang w:eastAsia="he-IL"/>
        </w:rPr>
        <w:t xml:space="preserve">אתם צריכים להסביר, כי </w:t>
      </w:r>
      <w:bookmarkStart w:id="13834" w:name="_ETM_Q1_3268597"/>
      <w:bookmarkEnd w:id="13834"/>
      <w:r>
        <w:rPr>
          <w:rFonts w:hint="cs"/>
          <w:rtl/>
          <w:lang w:eastAsia="he-IL"/>
        </w:rPr>
        <w:t xml:space="preserve">אנחנו באמת רוצים לראות, מה הבעיה אם </w:t>
      </w:r>
      <w:bookmarkStart w:id="13835" w:name="_ETM_Q1_3274122"/>
      <w:bookmarkEnd w:id="13835"/>
      <w:r>
        <w:rPr>
          <w:rFonts w:hint="cs"/>
          <w:rtl/>
          <w:lang w:eastAsia="he-IL"/>
        </w:rPr>
        <w:t>ישאלו מה המודל הצבאי</w:t>
      </w:r>
      <w:bookmarkStart w:id="13836" w:name="_ETM_Q1_3276546"/>
      <w:bookmarkEnd w:id="13836"/>
      <w:r>
        <w:rPr>
          <w:rFonts w:hint="cs"/>
          <w:rtl/>
          <w:lang w:eastAsia="he-IL"/>
        </w:rPr>
        <w:t xml:space="preserve"> לפרשנות ל - - - </w:t>
      </w:r>
      <w:bookmarkStart w:id="13837" w:name="_ETM_Q1_3278266"/>
      <w:bookmarkEnd w:id="13837"/>
    </w:p>
    <w:p w14:paraId="779585DC" w14:textId="77777777" w:rsidR="0087631B" w:rsidRDefault="0087631B" w:rsidP="0087631B">
      <w:pPr>
        <w:rPr>
          <w:rtl/>
          <w:lang w:eastAsia="he-IL"/>
        </w:rPr>
      </w:pPr>
      <w:bookmarkStart w:id="13838" w:name="_ETM_Q1_3278338"/>
      <w:bookmarkStart w:id="13839" w:name="_ETM_Q1_3279770"/>
      <w:bookmarkEnd w:id="13838"/>
      <w:bookmarkEnd w:id="13839"/>
    </w:p>
    <w:p w14:paraId="3E3D3E56" w14:textId="39D70B46" w:rsidR="0087631B" w:rsidRDefault="0087631B" w:rsidP="0087631B">
      <w:pPr>
        <w:pStyle w:val="a5"/>
        <w:keepNext/>
        <w:rPr>
          <w:rtl/>
        </w:rPr>
      </w:pPr>
      <w:bookmarkStart w:id="13840" w:name="ET_speaker_6156_170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840"/>
    </w:p>
    <w:p w14:paraId="4E8D34FE" w14:textId="77777777" w:rsidR="0087631B" w:rsidRDefault="0087631B" w:rsidP="0087631B">
      <w:pPr>
        <w:pStyle w:val="KeepWithNext"/>
        <w:rPr>
          <w:rtl/>
          <w:lang w:eastAsia="he-IL"/>
        </w:rPr>
      </w:pPr>
    </w:p>
    <w:p w14:paraId="1A36E69E" w14:textId="77777777" w:rsidR="0087631B" w:rsidRDefault="0087631B" w:rsidP="0087631B">
      <w:pPr>
        <w:rPr>
          <w:rtl/>
          <w:lang w:eastAsia="he-IL"/>
        </w:rPr>
      </w:pPr>
      <w:bookmarkStart w:id="13841" w:name="_ETM_Q1_3280163"/>
      <w:bookmarkStart w:id="13842" w:name="_ETM_Q1_3280198"/>
      <w:bookmarkEnd w:id="13841"/>
      <w:bookmarkEnd w:id="13842"/>
      <w:r>
        <w:rPr>
          <w:rFonts w:hint="cs"/>
          <w:rtl/>
          <w:lang w:eastAsia="he-IL"/>
        </w:rPr>
        <w:t>יש בעיה מאוד קשה עם המודל הצבאי.</w:t>
      </w:r>
    </w:p>
    <w:p w14:paraId="4739F5EB" w14:textId="77777777" w:rsidR="0087631B" w:rsidRDefault="0087631B" w:rsidP="0087631B">
      <w:pPr>
        <w:rPr>
          <w:rtl/>
          <w:lang w:eastAsia="he-IL"/>
        </w:rPr>
      </w:pPr>
      <w:bookmarkStart w:id="13843" w:name="_ETM_Q1_3278881"/>
      <w:bookmarkStart w:id="13844" w:name="_ETM_Q1_3278948"/>
      <w:bookmarkStart w:id="13845" w:name="_ETM_Q1_3279576"/>
      <w:bookmarkEnd w:id="13843"/>
      <w:bookmarkEnd w:id="13844"/>
      <w:bookmarkEnd w:id="13845"/>
    </w:p>
    <w:p w14:paraId="159C0CE5" w14:textId="1F7961B4" w:rsidR="0087631B" w:rsidRDefault="0087631B" w:rsidP="0087631B">
      <w:pPr>
        <w:pStyle w:val="a5"/>
        <w:keepNext/>
        <w:rPr>
          <w:rtl/>
        </w:rPr>
      </w:pPr>
      <w:bookmarkStart w:id="13846" w:name="ET_speaker_6147_170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3846"/>
    </w:p>
    <w:p w14:paraId="1EA75C79" w14:textId="77777777" w:rsidR="0087631B" w:rsidRDefault="0087631B" w:rsidP="0087631B">
      <w:pPr>
        <w:pStyle w:val="KeepWithNext"/>
        <w:rPr>
          <w:rtl/>
          <w:lang w:eastAsia="he-IL"/>
        </w:rPr>
      </w:pPr>
    </w:p>
    <w:p w14:paraId="1593590A" w14:textId="77777777" w:rsidR="0087631B" w:rsidRDefault="0087631B" w:rsidP="0087631B">
      <w:pPr>
        <w:rPr>
          <w:rtl/>
          <w:lang w:eastAsia="he-IL"/>
        </w:rPr>
      </w:pPr>
      <w:bookmarkStart w:id="13847" w:name="_ETM_Q1_3279988"/>
      <w:bookmarkStart w:id="13848" w:name="_ETM_Q1_3280025"/>
      <w:bookmarkEnd w:id="13847"/>
      <w:bookmarkEnd w:id="13848"/>
      <w:r>
        <w:rPr>
          <w:rFonts w:hint="cs"/>
          <w:rtl/>
          <w:lang w:eastAsia="he-IL"/>
        </w:rPr>
        <w:t xml:space="preserve">די, הם יכולים </w:t>
      </w:r>
      <w:bookmarkStart w:id="13849" w:name="_ETM_Q1_3283360"/>
      <w:bookmarkEnd w:id="13849"/>
      <w:r>
        <w:rPr>
          <w:rFonts w:hint="cs"/>
          <w:rtl/>
          <w:lang w:eastAsia="he-IL"/>
        </w:rPr>
        <w:t xml:space="preserve">להסתדר בלעדיך, מה קרה? </w:t>
      </w:r>
    </w:p>
    <w:p w14:paraId="50CB8842" w14:textId="77777777" w:rsidR="0087631B" w:rsidRDefault="0087631B" w:rsidP="0087631B">
      <w:pPr>
        <w:rPr>
          <w:rtl/>
          <w:lang w:eastAsia="he-IL"/>
        </w:rPr>
      </w:pPr>
      <w:bookmarkStart w:id="13850" w:name="_ETM_Q1_3281004"/>
      <w:bookmarkStart w:id="13851" w:name="_ETM_Q1_3281063"/>
      <w:bookmarkStart w:id="13852" w:name="_ETM_Q1_3281772"/>
      <w:bookmarkEnd w:id="13850"/>
      <w:bookmarkEnd w:id="13851"/>
      <w:bookmarkEnd w:id="13852"/>
    </w:p>
    <w:p w14:paraId="2B372B96" w14:textId="4429672F" w:rsidR="0087631B" w:rsidRDefault="0087631B" w:rsidP="0087631B">
      <w:pPr>
        <w:pStyle w:val="af8"/>
        <w:keepNext/>
        <w:rPr>
          <w:rtl/>
        </w:rPr>
      </w:pPr>
      <w:bookmarkStart w:id="13853" w:name="ET_yor_5786_170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853"/>
    </w:p>
    <w:p w14:paraId="7E8FEAA3" w14:textId="77777777" w:rsidR="0087631B" w:rsidRDefault="0087631B" w:rsidP="0087631B">
      <w:pPr>
        <w:pStyle w:val="KeepWithNext"/>
        <w:rPr>
          <w:rtl/>
          <w:lang w:eastAsia="he-IL"/>
        </w:rPr>
      </w:pPr>
    </w:p>
    <w:p w14:paraId="7229648D" w14:textId="77777777" w:rsidR="0087631B" w:rsidRDefault="0087631B" w:rsidP="0087631B">
      <w:pPr>
        <w:rPr>
          <w:rtl/>
          <w:lang w:eastAsia="he-IL"/>
        </w:rPr>
      </w:pPr>
      <w:bookmarkStart w:id="13854" w:name="_ETM_Q1_3282147"/>
      <w:bookmarkStart w:id="13855" w:name="_ETM_Q1_3282184"/>
      <w:bookmarkEnd w:id="13854"/>
      <w:bookmarkEnd w:id="13855"/>
      <w:r>
        <w:rPr>
          <w:rFonts w:hint="cs"/>
          <w:rtl/>
          <w:lang w:eastAsia="he-IL"/>
        </w:rPr>
        <w:t xml:space="preserve">אנחנו רוצים לנהל דיון, גלעד, שנייה. </w:t>
      </w:r>
      <w:bookmarkStart w:id="13856" w:name="_ETM_Q1_3287116"/>
      <w:bookmarkEnd w:id="13856"/>
    </w:p>
    <w:p w14:paraId="39036072" w14:textId="77777777" w:rsidR="0087631B" w:rsidRDefault="0087631B" w:rsidP="0087631B">
      <w:pPr>
        <w:rPr>
          <w:rtl/>
          <w:lang w:eastAsia="he-IL"/>
        </w:rPr>
      </w:pPr>
      <w:bookmarkStart w:id="13857" w:name="_ETM_Q1_3287244"/>
      <w:bookmarkStart w:id="13858" w:name="_ETM_Q1_3287320"/>
      <w:bookmarkStart w:id="13859" w:name="_ETM_Q1_3282708"/>
      <w:bookmarkEnd w:id="13857"/>
      <w:bookmarkEnd w:id="13858"/>
      <w:bookmarkEnd w:id="13859"/>
    </w:p>
    <w:p w14:paraId="5197CC8E" w14:textId="46A9EB1B" w:rsidR="0087631B" w:rsidRDefault="0087631B" w:rsidP="0087631B">
      <w:pPr>
        <w:pStyle w:val="a5"/>
        <w:keepNext/>
        <w:rPr>
          <w:rtl/>
        </w:rPr>
      </w:pPr>
      <w:bookmarkStart w:id="13860" w:name="ET_speaker_6147_170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3860"/>
    </w:p>
    <w:p w14:paraId="478F46F1" w14:textId="77777777" w:rsidR="0087631B" w:rsidRDefault="0087631B" w:rsidP="0087631B">
      <w:pPr>
        <w:pStyle w:val="KeepWithNext"/>
        <w:rPr>
          <w:rtl/>
          <w:lang w:eastAsia="he-IL"/>
        </w:rPr>
      </w:pPr>
    </w:p>
    <w:p w14:paraId="5EA15FD8" w14:textId="77777777" w:rsidR="0087631B" w:rsidRDefault="0087631B" w:rsidP="0087631B">
      <w:pPr>
        <w:rPr>
          <w:rtl/>
          <w:lang w:eastAsia="he-IL"/>
        </w:rPr>
      </w:pPr>
      <w:bookmarkStart w:id="13861" w:name="_ETM_Q1_3283141"/>
      <w:bookmarkStart w:id="13862" w:name="_ETM_Q1_3283182"/>
      <w:bookmarkEnd w:id="13861"/>
      <w:bookmarkEnd w:id="13862"/>
      <w:r>
        <w:rPr>
          <w:rFonts w:hint="cs"/>
          <w:rtl/>
          <w:lang w:eastAsia="he-IL"/>
        </w:rPr>
        <w:t>אני לא מבין את זה, הם ילדים גדולים. מדובר כאן</w:t>
      </w:r>
      <w:bookmarkStart w:id="13863" w:name="_ETM_Q1_3287328"/>
      <w:bookmarkEnd w:id="13863"/>
      <w:r>
        <w:rPr>
          <w:rFonts w:hint="cs"/>
          <w:rtl/>
          <w:lang w:eastAsia="he-IL"/>
        </w:rPr>
        <w:t xml:space="preserve"> בטובי המשפטנים במדינת ישראל. אני באמת לא מבין אותך, </w:t>
      </w:r>
      <w:bookmarkStart w:id="13864" w:name="_ETM_Q1_3289406"/>
      <w:bookmarkEnd w:id="13864"/>
      <w:r>
        <w:rPr>
          <w:rFonts w:hint="cs"/>
          <w:rtl/>
          <w:lang w:eastAsia="he-IL"/>
        </w:rPr>
        <w:t xml:space="preserve">הם צריכים את העזרה שלך? </w:t>
      </w:r>
    </w:p>
    <w:p w14:paraId="6FE6C891" w14:textId="77777777" w:rsidR="0087631B" w:rsidRDefault="0087631B" w:rsidP="0087631B">
      <w:pPr>
        <w:rPr>
          <w:rtl/>
          <w:lang w:eastAsia="he-IL"/>
        </w:rPr>
      </w:pPr>
      <w:bookmarkStart w:id="13865" w:name="_ETM_Q1_3290296"/>
      <w:bookmarkStart w:id="13866" w:name="_ETM_Q1_3290359"/>
      <w:bookmarkEnd w:id="13865"/>
      <w:bookmarkEnd w:id="13866"/>
    </w:p>
    <w:p w14:paraId="03A9607C" w14:textId="304C7569" w:rsidR="0087631B" w:rsidRDefault="0087631B" w:rsidP="0087631B">
      <w:pPr>
        <w:pStyle w:val="a5"/>
        <w:keepNext/>
        <w:rPr>
          <w:rtl/>
        </w:rPr>
      </w:pPr>
      <w:bookmarkStart w:id="13867" w:name="ET_speaker_6361_17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867"/>
    </w:p>
    <w:p w14:paraId="13E727A0" w14:textId="77777777" w:rsidR="0087631B" w:rsidRDefault="0087631B" w:rsidP="0087631B">
      <w:pPr>
        <w:pStyle w:val="KeepWithNext"/>
        <w:rPr>
          <w:rtl/>
          <w:lang w:eastAsia="he-IL"/>
        </w:rPr>
      </w:pPr>
    </w:p>
    <w:p w14:paraId="25E7EFE8" w14:textId="77777777" w:rsidR="0087631B" w:rsidRDefault="0087631B" w:rsidP="0087631B">
      <w:pPr>
        <w:rPr>
          <w:rtl/>
          <w:lang w:eastAsia="he-IL"/>
        </w:rPr>
      </w:pPr>
      <w:bookmarkStart w:id="13868" w:name="_ETM_Q1_3292533"/>
      <w:bookmarkStart w:id="13869" w:name="_ETM_Q1_3292570"/>
      <w:bookmarkEnd w:id="13868"/>
      <w:bookmarkEnd w:id="13869"/>
      <w:r>
        <w:rPr>
          <w:rFonts w:hint="cs"/>
          <w:rtl/>
          <w:lang w:eastAsia="he-IL"/>
        </w:rPr>
        <w:t xml:space="preserve">אבל כל מילה שאתם אומרים </w:t>
      </w:r>
      <w:bookmarkStart w:id="13870" w:name="_ETM_Q1_3295616"/>
      <w:bookmarkEnd w:id="13870"/>
      <w:r>
        <w:rPr>
          <w:rFonts w:hint="cs"/>
          <w:rtl/>
          <w:lang w:eastAsia="he-IL"/>
        </w:rPr>
        <w:t xml:space="preserve">אתם חותכים. אנחנו מפריעים ואתם שואלים שאלות. </w:t>
      </w:r>
    </w:p>
    <w:p w14:paraId="4DEB5565" w14:textId="77777777" w:rsidR="0087631B" w:rsidRDefault="0087631B" w:rsidP="0087631B">
      <w:pPr>
        <w:rPr>
          <w:rtl/>
          <w:lang w:eastAsia="he-IL"/>
        </w:rPr>
      </w:pPr>
      <w:bookmarkStart w:id="13871" w:name="_ETM_Q1_3295584"/>
      <w:bookmarkStart w:id="13872" w:name="_ETM_Q1_3295670"/>
      <w:bookmarkEnd w:id="13871"/>
      <w:bookmarkEnd w:id="13872"/>
    </w:p>
    <w:p w14:paraId="5837F3C8" w14:textId="62981A3E" w:rsidR="0087631B" w:rsidRDefault="0087631B" w:rsidP="0087631B">
      <w:pPr>
        <w:pStyle w:val="af8"/>
        <w:keepNext/>
        <w:rPr>
          <w:rtl/>
        </w:rPr>
      </w:pPr>
      <w:bookmarkStart w:id="13873" w:name="ET_yor_5786_170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873"/>
    </w:p>
    <w:p w14:paraId="759035AA" w14:textId="77777777" w:rsidR="0087631B" w:rsidRDefault="0087631B" w:rsidP="0087631B">
      <w:pPr>
        <w:pStyle w:val="KeepWithNext"/>
        <w:rPr>
          <w:rtl/>
          <w:lang w:eastAsia="he-IL"/>
        </w:rPr>
      </w:pPr>
    </w:p>
    <w:p w14:paraId="3867BE2F" w14:textId="77777777" w:rsidR="0087631B" w:rsidRDefault="0087631B" w:rsidP="0087631B">
      <w:pPr>
        <w:rPr>
          <w:rtl/>
          <w:lang w:eastAsia="he-IL"/>
        </w:rPr>
      </w:pPr>
      <w:bookmarkStart w:id="13874" w:name="_ETM_Q1_3297041"/>
      <w:bookmarkStart w:id="13875" w:name="_ETM_Q1_3297078"/>
      <w:bookmarkEnd w:id="13874"/>
      <w:bookmarkEnd w:id="13875"/>
      <w:r>
        <w:rPr>
          <w:rFonts w:hint="cs"/>
          <w:rtl/>
          <w:lang w:eastAsia="he-IL"/>
        </w:rPr>
        <w:t xml:space="preserve">שנייה, רק נסיים </w:t>
      </w:r>
      <w:bookmarkStart w:id="13876" w:name="_ETM_Q1_3295607"/>
      <w:bookmarkEnd w:id="13876"/>
      <w:r>
        <w:rPr>
          <w:rFonts w:hint="cs"/>
          <w:rtl/>
          <w:lang w:eastAsia="he-IL"/>
        </w:rPr>
        <w:t xml:space="preserve">את החלק הזה בין היועצים המשפטיים, יגיע הזמן שלך ואתה </w:t>
      </w:r>
      <w:bookmarkStart w:id="13877" w:name="_ETM_Q1_3299672"/>
      <w:bookmarkEnd w:id="13877"/>
      <w:r>
        <w:rPr>
          <w:rFonts w:hint="cs"/>
          <w:rtl/>
          <w:lang w:eastAsia="he-IL"/>
        </w:rPr>
        <w:t xml:space="preserve">תשאל את מי שאתה רוצה פה שאלות. </w:t>
      </w:r>
    </w:p>
    <w:p w14:paraId="7EF7DBA0" w14:textId="77777777" w:rsidR="0087631B" w:rsidRDefault="0087631B" w:rsidP="0087631B">
      <w:pPr>
        <w:rPr>
          <w:rtl/>
          <w:lang w:eastAsia="he-IL"/>
        </w:rPr>
      </w:pPr>
      <w:bookmarkStart w:id="13878" w:name="_ETM_Q1_3300464"/>
      <w:bookmarkStart w:id="13879" w:name="_ETM_Q1_3300523"/>
      <w:bookmarkStart w:id="13880" w:name="_ETM_Q1_3301424"/>
      <w:bookmarkEnd w:id="13878"/>
      <w:bookmarkEnd w:id="13879"/>
      <w:bookmarkEnd w:id="13880"/>
    </w:p>
    <w:p w14:paraId="05B17F11" w14:textId="093430CB" w:rsidR="0087631B" w:rsidRDefault="0087631B" w:rsidP="0087631B">
      <w:pPr>
        <w:pStyle w:val="a5"/>
        <w:keepNext/>
        <w:rPr>
          <w:rtl/>
        </w:rPr>
      </w:pPr>
      <w:bookmarkStart w:id="13881" w:name="ET_speaker_6147_170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3881"/>
    </w:p>
    <w:p w14:paraId="05645F0F" w14:textId="77777777" w:rsidR="0087631B" w:rsidRDefault="0087631B" w:rsidP="0087631B">
      <w:pPr>
        <w:pStyle w:val="KeepWithNext"/>
        <w:rPr>
          <w:rtl/>
          <w:lang w:eastAsia="he-IL"/>
        </w:rPr>
      </w:pPr>
    </w:p>
    <w:p w14:paraId="769F788B" w14:textId="77777777" w:rsidR="0087631B" w:rsidRDefault="0087631B" w:rsidP="0087631B">
      <w:pPr>
        <w:rPr>
          <w:rtl/>
          <w:lang w:eastAsia="he-IL"/>
        </w:rPr>
      </w:pPr>
      <w:bookmarkStart w:id="13882" w:name="_ETM_Q1_3301864"/>
      <w:bookmarkStart w:id="13883" w:name="_ETM_Q1_3301900"/>
      <w:bookmarkEnd w:id="13882"/>
      <w:bookmarkEnd w:id="13883"/>
      <w:r>
        <w:rPr>
          <w:rFonts w:hint="cs"/>
          <w:rtl/>
          <w:lang w:eastAsia="he-IL"/>
        </w:rPr>
        <w:t xml:space="preserve">הם לא צריכים </w:t>
      </w:r>
      <w:bookmarkStart w:id="13884" w:name="_ETM_Q1_3297804"/>
      <w:bookmarkEnd w:id="13884"/>
      <w:r>
        <w:rPr>
          <w:rFonts w:hint="cs"/>
          <w:rtl/>
          <w:lang w:eastAsia="he-IL"/>
        </w:rPr>
        <w:t xml:space="preserve">את העזרה שלך. </w:t>
      </w:r>
      <w:bookmarkStart w:id="13885" w:name="_ETM_Q1_3299892"/>
      <w:bookmarkEnd w:id="13885"/>
    </w:p>
    <w:p w14:paraId="5EE0723E" w14:textId="77777777" w:rsidR="0087631B" w:rsidRDefault="0087631B" w:rsidP="0087631B">
      <w:pPr>
        <w:rPr>
          <w:rtl/>
          <w:lang w:eastAsia="he-IL"/>
        </w:rPr>
      </w:pPr>
      <w:bookmarkStart w:id="13886" w:name="_ETM_Q1_3299951"/>
      <w:bookmarkEnd w:id="13886"/>
    </w:p>
    <w:p w14:paraId="638B9734" w14:textId="5D092982" w:rsidR="0087631B" w:rsidRDefault="0087631B" w:rsidP="0087631B">
      <w:pPr>
        <w:pStyle w:val="af8"/>
        <w:keepNext/>
        <w:rPr>
          <w:rtl/>
        </w:rPr>
      </w:pPr>
      <w:bookmarkStart w:id="13887" w:name="ET_yor_5786_170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887"/>
    </w:p>
    <w:p w14:paraId="7D348831" w14:textId="77777777" w:rsidR="0087631B" w:rsidRDefault="0087631B" w:rsidP="0087631B">
      <w:pPr>
        <w:pStyle w:val="KeepWithNext"/>
        <w:rPr>
          <w:rtl/>
          <w:lang w:eastAsia="he-IL"/>
        </w:rPr>
      </w:pPr>
    </w:p>
    <w:p w14:paraId="6359CBFD" w14:textId="77777777" w:rsidR="0087631B" w:rsidRDefault="0087631B" w:rsidP="0087631B">
      <w:pPr>
        <w:rPr>
          <w:rtl/>
          <w:lang w:eastAsia="he-IL"/>
        </w:rPr>
      </w:pPr>
      <w:bookmarkStart w:id="13888" w:name="_ETM_Q1_3301916"/>
      <w:bookmarkStart w:id="13889" w:name="_ETM_Q1_3301952"/>
      <w:bookmarkEnd w:id="13888"/>
      <w:bookmarkEnd w:id="13889"/>
      <w:r>
        <w:rPr>
          <w:rFonts w:hint="cs"/>
          <w:rtl/>
          <w:lang w:eastAsia="he-IL"/>
        </w:rPr>
        <w:t xml:space="preserve">יהיה לך את הזמן שלך ואתה יודע </w:t>
      </w:r>
      <w:bookmarkStart w:id="13890" w:name="_ETM_Q1_3299566"/>
      <w:bookmarkEnd w:id="13890"/>
      <w:r>
        <w:rPr>
          <w:rFonts w:hint="cs"/>
          <w:rtl/>
          <w:lang w:eastAsia="he-IL"/>
        </w:rPr>
        <w:t xml:space="preserve">את זה, אתה סתם עכשיו קטנוני. </w:t>
      </w:r>
      <w:bookmarkStart w:id="13891" w:name="_ETM_Q1_3306174"/>
      <w:bookmarkEnd w:id="13891"/>
    </w:p>
    <w:p w14:paraId="06F3A36C" w14:textId="77777777" w:rsidR="0087631B" w:rsidRDefault="0087631B" w:rsidP="0087631B">
      <w:pPr>
        <w:rPr>
          <w:rtl/>
          <w:lang w:eastAsia="he-IL"/>
        </w:rPr>
      </w:pPr>
      <w:bookmarkStart w:id="13892" w:name="_ETM_Q1_3306230"/>
      <w:bookmarkStart w:id="13893" w:name="_ETM_Q1_3306950"/>
      <w:bookmarkEnd w:id="13892"/>
      <w:bookmarkEnd w:id="13893"/>
    </w:p>
    <w:p w14:paraId="4BD11909" w14:textId="2CB20CC9" w:rsidR="0087631B" w:rsidRDefault="0087631B" w:rsidP="0087631B">
      <w:pPr>
        <w:pStyle w:val="a5"/>
        <w:keepNext/>
        <w:rPr>
          <w:rtl/>
        </w:rPr>
      </w:pPr>
      <w:bookmarkStart w:id="13894" w:name="ET_speaker_מירי_פרנקל_שור_1709"/>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3894"/>
    </w:p>
    <w:p w14:paraId="2FBA4DF4" w14:textId="77777777" w:rsidR="0087631B" w:rsidRDefault="0087631B" w:rsidP="0087631B">
      <w:pPr>
        <w:pStyle w:val="KeepWithNext"/>
        <w:rPr>
          <w:rtl/>
          <w:lang w:eastAsia="he-IL"/>
        </w:rPr>
      </w:pPr>
    </w:p>
    <w:p w14:paraId="194D61C2" w14:textId="77777777" w:rsidR="0087631B" w:rsidRDefault="0087631B" w:rsidP="0087631B">
      <w:pPr>
        <w:rPr>
          <w:rtl/>
          <w:lang w:eastAsia="he-IL"/>
        </w:rPr>
      </w:pPr>
      <w:bookmarkStart w:id="13895" w:name="_ETM_Q1_3307558"/>
      <w:bookmarkStart w:id="13896" w:name="_ETM_Q1_3307594"/>
      <w:bookmarkEnd w:id="13895"/>
      <w:bookmarkEnd w:id="13896"/>
      <w:r>
        <w:rPr>
          <w:rFonts w:hint="cs"/>
          <w:rtl/>
          <w:lang w:eastAsia="he-IL"/>
        </w:rPr>
        <w:t xml:space="preserve">גיל ועמית, בסופו של </w:t>
      </w:r>
      <w:bookmarkStart w:id="13897" w:name="_ETM_Q1_3305206"/>
      <w:bookmarkEnd w:id="13897"/>
      <w:r>
        <w:rPr>
          <w:rFonts w:hint="cs"/>
          <w:rtl/>
          <w:lang w:eastAsia="he-IL"/>
        </w:rPr>
        <w:t xml:space="preserve">דבר אני חושבת שהמודל שקיים בחוק יסוד: הצבא נותן </w:t>
      </w:r>
      <w:bookmarkStart w:id="13898" w:name="_ETM_Q1_3309818"/>
      <w:bookmarkEnd w:id="13898"/>
      <w:r>
        <w:rPr>
          <w:rFonts w:hint="cs"/>
          <w:rtl/>
          <w:lang w:eastAsia="he-IL"/>
        </w:rPr>
        <w:t xml:space="preserve">הרבה מאוד כוח לרמטכ"ל ואני חושבת גם מקל וחומר, כמו </w:t>
      </w:r>
      <w:bookmarkStart w:id="13899" w:name="_ETM_Q1_3318216"/>
      <w:bookmarkEnd w:id="13899"/>
      <w:r>
        <w:rPr>
          <w:rFonts w:hint="cs"/>
          <w:rtl/>
          <w:lang w:eastAsia="he-IL"/>
        </w:rPr>
        <w:t>שאמרתי מקודם, כאשר ניתנת למשטרה סמכות כנגד האזרחים, ואנחנו מכירים</w:t>
      </w:r>
      <w:bookmarkStart w:id="13900" w:name="_ETM_Q1_3323072"/>
      <w:bookmarkEnd w:id="13900"/>
      <w:r>
        <w:rPr>
          <w:rFonts w:hint="cs"/>
          <w:rtl/>
          <w:lang w:eastAsia="he-IL"/>
        </w:rPr>
        <w:t xml:space="preserve"> את זה ואנחנו מלווים את זה בוועדה לביטחון פנים ומירב </w:t>
      </w:r>
      <w:bookmarkStart w:id="13901" w:name="_ETM_Q1_3330500"/>
      <w:bookmarkEnd w:id="13901"/>
      <w:r>
        <w:rPr>
          <w:rFonts w:hint="cs"/>
          <w:rtl/>
          <w:lang w:eastAsia="he-IL"/>
        </w:rPr>
        <w:t xml:space="preserve">בטח מכירה את זה, אני חושבת שנכון שאנחנו נעגן את </w:t>
      </w:r>
      <w:bookmarkStart w:id="13902" w:name="_ETM_Q1_3335476"/>
      <w:bookmarkEnd w:id="13902"/>
      <w:r>
        <w:rPr>
          <w:rFonts w:hint="cs"/>
          <w:rtl/>
          <w:lang w:eastAsia="he-IL"/>
        </w:rPr>
        <w:t xml:space="preserve">הדברים מכל הכיוונים ולכן אני לא מבינה מה הבעיה </w:t>
      </w:r>
      <w:bookmarkStart w:id="13903" w:name="_ETM_Q1_3336483"/>
      <w:bookmarkEnd w:id="13903"/>
      <w:r>
        <w:rPr>
          <w:rFonts w:hint="cs"/>
          <w:rtl/>
          <w:lang w:eastAsia="he-IL"/>
        </w:rPr>
        <w:t xml:space="preserve">באימוץ המודל הצבאי אל מול אימוץ המודל המשטרתי. פשוט תסבירו, </w:t>
      </w:r>
      <w:bookmarkStart w:id="13904" w:name="_ETM_Q1_3345441"/>
      <w:bookmarkEnd w:id="13904"/>
      <w:r>
        <w:rPr>
          <w:rFonts w:hint="cs"/>
          <w:rtl/>
          <w:lang w:eastAsia="he-IL"/>
        </w:rPr>
        <w:t xml:space="preserve">יכול להיות שהוועדה תשתכנע ואנחנו נלך למודל של השב"כ, אבל </w:t>
      </w:r>
      <w:bookmarkStart w:id="13905" w:name="_ETM_Q1_3348924"/>
      <w:bookmarkEnd w:id="13905"/>
      <w:r>
        <w:rPr>
          <w:rFonts w:hint="cs"/>
          <w:rtl/>
          <w:lang w:eastAsia="he-IL"/>
        </w:rPr>
        <w:t xml:space="preserve">אני דווקא חושבת, בגלל הכוח הרב שניתן בידי המשטרה, דווקא </w:t>
      </w:r>
      <w:bookmarkStart w:id="13906" w:name="_ETM_Q1_3355924"/>
      <w:bookmarkEnd w:id="13906"/>
      <w:r>
        <w:rPr>
          <w:rFonts w:hint="cs"/>
          <w:rtl/>
          <w:lang w:eastAsia="he-IL"/>
        </w:rPr>
        <w:t xml:space="preserve">המודל הצבאי הוא המודל הנכון. </w:t>
      </w:r>
      <w:bookmarkStart w:id="13907" w:name="_ETM_Q1_3359132"/>
      <w:bookmarkEnd w:id="13907"/>
    </w:p>
    <w:p w14:paraId="48AC1A54" w14:textId="77777777" w:rsidR="0087631B" w:rsidRDefault="0087631B" w:rsidP="0087631B">
      <w:pPr>
        <w:rPr>
          <w:rtl/>
          <w:lang w:eastAsia="he-IL"/>
        </w:rPr>
      </w:pPr>
      <w:bookmarkStart w:id="13908" w:name="_ETM_Q1_3359431"/>
      <w:bookmarkEnd w:id="13908"/>
    </w:p>
    <w:p w14:paraId="0D7AF3F7" w14:textId="40D480C6" w:rsidR="0087631B" w:rsidRDefault="0087631B" w:rsidP="0087631B">
      <w:pPr>
        <w:pStyle w:val="a5"/>
        <w:keepNext/>
        <w:rPr>
          <w:rtl/>
        </w:rPr>
      </w:pPr>
      <w:bookmarkStart w:id="13909" w:name="ET_speaker_6357_171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909"/>
    </w:p>
    <w:p w14:paraId="40EE1057" w14:textId="77777777" w:rsidR="0087631B" w:rsidRDefault="0087631B" w:rsidP="0087631B">
      <w:pPr>
        <w:pStyle w:val="KeepWithNext"/>
        <w:rPr>
          <w:rtl/>
          <w:lang w:eastAsia="he-IL"/>
        </w:rPr>
      </w:pPr>
    </w:p>
    <w:p w14:paraId="07F5A9A2" w14:textId="77777777" w:rsidR="0087631B" w:rsidRDefault="0087631B" w:rsidP="0087631B">
      <w:pPr>
        <w:rPr>
          <w:rtl/>
          <w:lang w:eastAsia="he-IL"/>
        </w:rPr>
      </w:pPr>
      <w:bookmarkStart w:id="13910" w:name="_ETM_Q1_3362203"/>
      <w:bookmarkStart w:id="13911" w:name="_ETM_Q1_3362271"/>
      <w:bookmarkEnd w:id="13910"/>
      <w:bookmarkEnd w:id="13911"/>
      <w:r>
        <w:rPr>
          <w:rFonts w:hint="cs"/>
          <w:rtl/>
          <w:lang w:eastAsia="he-IL"/>
        </w:rPr>
        <w:t>עד עכשיו לא עניתם, א</w:t>
      </w:r>
      <w:bookmarkStart w:id="13912" w:name="_ETM_Q1_3365386"/>
      <w:bookmarkEnd w:id="13912"/>
      <w:r>
        <w:rPr>
          <w:rFonts w:hint="cs"/>
          <w:rtl/>
          <w:lang w:eastAsia="he-IL"/>
        </w:rPr>
        <w:t xml:space="preserve">תם לא נותנים תשובה. אני מקשיב ברוב קשב ולצערי </w:t>
      </w:r>
      <w:bookmarkStart w:id="13913" w:name="_ETM_Q1_3368552"/>
      <w:bookmarkEnd w:id="13913"/>
      <w:r>
        <w:rPr>
          <w:rFonts w:hint="cs"/>
          <w:rtl/>
          <w:lang w:eastAsia="he-IL"/>
        </w:rPr>
        <w:t xml:space="preserve">אתם מתחמקים מלתת תשובה, ממה אתם חוששים? </w:t>
      </w:r>
    </w:p>
    <w:p w14:paraId="76795F06" w14:textId="77777777" w:rsidR="0087631B" w:rsidRDefault="0087631B" w:rsidP="0087631B">
      <w:pPr>
        <w:rPr>
          <w:rtl/>
          <w:lang w:eastAsia="he-IL"/>
        </w:rPr>
      </w:pPr>
      <w:bookmarkStart w:id="13914" w:name="_ETM_Q1_3370500"/>
      <w:bookmarkStart w:id="13915" w:name="_ETM_Q1_3370557"/>
      <w:bookmarkEnd w:id="13914"/>
      <w:bookmarkEnd w:id="13915"/>
    </w:p>
    <w:p w14:paraId="293F6BB5" w14:textId="21A8C157" w:rsidR="0087631B" w:rsidRDefault="0087631B" w:rsidP="0087631B">
      <w:pPr>
        <w:pStyle w:val="af8"/>
        <w:keepNext/>
        <w:rPr>
          <w:rtl/>
        </w:rPr>
      </w:pPr>
      <w:bookmarkStart w:id="13916" w:name="ET_yor_5786_171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916"/>
    </w:p>
    <w:p w14:paraId="0113C26B" w14:textId="77777777" w:rsidR="0087631B" w:rsidRDefault="0087631B" w:rsidP="0087631B">
      <w:pPr>
        <w:pStyle w:val="KeepWithNext"/>
        <w:rPr>
          <w:rtl/>
          <w:lang w:eastAsia="he-IL"/>
        </w:rPr>
      </w:pPr>
    </w:p>
    <w:p w14:paraId="6E16372B" w14:textId="77777777" w:rsidR="0087631B" w:rsidRDefault="0087631B" w:rsidP="0087631B">
      <w:pPr>
        <w:rPr>
          <w:rtl/>
          <w:lang w:eastAsia="he-IL"/>
        </w:rPr>
      </w:pPr>
      <w:bookmarkStart w:id="13917" w:name="_ETM_Q1_3372031"/>
      <w:bookmarkStart w:id="13918" w:name="_ETM_Q1_3372066"/>
      <w:bookmarkEnd w:id="13917"/>
      <w:bookmarkEnd w:id="13918"/>
      <w:r>
        <w:rPr>
          <w:rFonts w:hint="cs"/>
          <w:rtl/>
          <w:lang w:eastAsia="he-IL"/>
        </w:rPr>
        <w:t xml:space="preserve">סעדה, הם עונים. </w:t>
      </w:r>
      <w:bookmarkStart w:id="13919" w:name="_ETM_Q1_3373956"/>
      <w:bookmarkEnd w:id="13919"/>
      <w:r>
        <w:rPr>
          <w:rFonts w:hint="cs"/>
          <w:rtl/>
          <w:lang w:eastAsia="he-IL"/>
        </w:rPr>
        <w:t xml:space="preserve">אני מסכים איתך שגם אני לא שמעתי - - </w:t>
      </w:r>
      <w:bookmarkStart w:id="13920" w:name="_ETM_Q1_3376042"/>
      <w:bookmarkEnd w:id="13920"/>
      <w:r>
        <w:rPr>
          <w:rFonts w:hint="cs"/>
          <w:rtl/>
          <w:lang w:eastAsia="he-IL"/>
        </w:rPr>
        <w:t>-</w:t>
      </w:r>
    </w:p>
    <w:p w14:paraId="654F6495" w14:textId="77777777" w:rsidR="0087631B" w:rsidRDefault="0087631B" w:rsidP="0087631B">
      <w:pPr>
        <w:rPr>
          <w:rtl/>
          <w:lang w:eastAsia="he-IL"/>
        </w:rPr>
      </w:pPr>
      <w:bookmarkStart w:id="13921" w:name="_ETM_Q1_3377482"/>
      <w:bookmarkStart w:id="13922" w:name="_ETM_Q1_3377537"/>
      <w:bookmarkStart w:id="13923" w:name="_ETM_Q1_3378298"/>
      <w:bookmarkEnd w:id="13921"/>
      <w:bookmarkEnd w:id="13922"/>
      <w:bookmarkEnd w:id="13923"/>
    </w:p>
    <w:p w14:paraId="31D2862A" w14:textId="2E6997BA" w:rsidR="0087631B" w:rsidRDefault="0087631B" w:rsidP="0087631B">
      <w:pPr>
        <w:pStyle w:val="a5"/>
        <w:keepNext/>
        <w:rPr>
          <w:rtl/>
        </w:rPr>
      </w:pPr>
      <w:bookmarkStart w:id="13924" w:name="ET_speaker_6357_171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924"/>
    </w:p>
    <w:p w14:paraId="7471D185" w14:textId="77777777" w:rsidR="0087631B" w:rsidRDefault="0087631B" w:rsidP="0087631B">
      <w:pPr>
        <w:pStyle w:val="KeepWithNext"/>
        <w:rPr>
          <w:rtl/>
          <w:lang w:eastAsia="he-IL"/>
        </w:rPr>
      </w:pPr>
    </w:p>
    <w:p w14:paraId="4D7FDA78" w14:textId="77777777" w:rsidR="0087631B" w:rsidRDefault="0087631B" w:rsidP="0087631B">
      <w:pPr>
        <w:rPr>
          <w:rtl/>
          <w:lang w:eastAsia="he-IL"/>
        </w:rPr>
      </w:pPr>
      <w:bookmarkStart w:id="13925" w:name="_ETM_Q1_3378694"/>
      <w:bookmarkStart w:id="13926" w:name="_ETM_Q1_3378731"/>
      <w:bookmarkEnd w:id="13925"/>
      <w:bookmarkEnd w:id="13926"/>
      <w:r>
        <w:rPr>
          <w:rFonts w:hint="cs"/>
          <w:rtl/>
          <w:lang w:eastAsia="he-IL"/>
        </w:rPr>
        <w:t xml:space="preserve">אני לא שמעתי תשובה ממה הם חוששים. </w:t>
      </w:r>
    </w:p>
    <w:p w14:paraId="3CED10E0" w14:textId="77777777" w:rsidR="0087631B" w:rsidRDefault="0087631B" w:rsidP="0087631B">
      <w:pPr>
        <w:rPr>
          <w:rtl/>
          <w:lang w:eastAsia="he-IL"/>
        </w:rPr>
      </w:pPr>
      <w:bookmarkStart w:id="13927" w:name="_ETM_Q1_3374076"/>
      <w:bookmarkStart w:id="13928" w:name="_ETM_Q1_3374136"/>
      <w:bookmarkStart w:id="13929" w:name="_ETM_Q1_3380834"/>
      <w:bookmarkEnd w:id="13927"/>
      <w:bookmarkEnd w:id="13928"/>
      <w:bookmarkEnd w:id="13929"/>
    </w:p>
    <w:p w14:paraId="6DAD2EB3" w14:textId="4B69EAB4" w:rsidR="0087631B" w:rsidRDefault="0087631B" w:rsidP="0087631B">
      <w:pPr>
        <w:pStyle w:val="af8"/>
        <w:keepNext/>
        <w:rPr>
          <w:rtl/>
        </w:rPr>
      </w:pPr>
      <w:bookmarkStart w:id="13930" w:name="ET_yor_5786_171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930"/>
    </w:p>
    <w:p w14:paraId="27E57440" w14:textId="77777777" w:rsidR="0087631B" w:rsidRDefault="0087631B" w:rsidP="0087631B">
      <w:pPr>
        <w:pStyle w:val="KeepWithNext"/>
        <w:rPr>
          <w:rtl/>
          <w:lang w:eastAsia="he-IL"/>
        </w:rPr>
      </w:pPr>
    </w:p>
    <w:p w14:paraId="28A99265" w14:textId="77777777" w:rsidR="0087631B" w:rsidRDefault="0087631B" w:rsidP="0087631B">
      <w:pPr>
        <w:rPr>
          <w:rtl/>
          <w:lang w:eastAsia="he-IL"/>
        </w:rPr>
      </w:pPr>
      <w:bookmarkStart w:id="13931" w:name="_ETM_Q1_3381223"/>
      <w:bookmarkStart w:id="13932" w:name="_ETM_Q1_3381267"/>
      <w:bookmarkEnd w:id="13931"/>
      <w:bookmarkEnd w:id="13932"/>
      <w:r>
        <w:rPr>
          <w:rFonts w:hint="cs"/>
          <w:rtl/>
          <w:lang w:eastAsia="he-IL"/>
        </w:rPr>
        <w:t xml:space="preserve">אז הבנתי </w:t>
      </w:r>
      <w:bookmarkStart w:id="13933" w:name="_ETM_Q1_3378166"/>
      <w:bookmarkEnd w:id="13933"/>
      <w:r>
        <w:rPr>
          <w:rFonts w:hint="cs"/>
          <w:rtl/>
          <w:lang w:eastAsia="he-IL"/>
        </w:rPr>
        <w:t xml:space="preserve">שלא כמו הצבא, לא הבנתי למה. </w:t>
      </w:r>
    </w:p>
    <w:p w14:paraId="0C61E9B0" w14:textId="77777777" w:rsidR="0087631B" w:rsidRDefault="0087631B" w:rsidP="0087631B">
      <w:pPr>
        <w:rPr>
          <w:rtl/>
          <w:lang w:eastAsia="he-IL"/>
        </w:rPr>
      </w:pPr>
      <w:bookmarkStart w:id="13934" w:name="_ETM_Q1_3383358"/>
      <w:bookmarkStart w:id="13935" w:name="_ETM_Q1_3383429"/>
      <w:bookmarkEnd w:id="13934"/>
      <w:bookmarkEnd w:id="13935"/>
    </w:p>
    <w:p w14:paraId="234EB2DF" w14:textId="1A2A424D" w:rsidR="0087631B" w:rsidRDefault="0087631B" w:rsidP="0087631B">
      <w:pPr>
        <w:pStyle w:val="afb"/>
        <w:keepNext/>
        <w:rPr>
          <w:rtl/>
          <w:lang w:eastAsia="he-IL"/>
        </w:rPr>
      </w:pPr>
      <w:bookmarkStart w:id="13936" w:name="ET_guest_899214_1714"/>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3936"/>
    </w:p>
    <w:p w14:paraId="1D30D5C1" w14:textId="77777777" w:rsidR="0087631B" w:rsidRDefault="0087631B" w:rsidP="0087631B">
      <w:pPr>
        <w:pStyle w:val="KeepWithNext"/>
        <w:rPr>
          <w:rtl/>
          <w:lang w:eastAsia="he-IL"/>
        </w:rPr>
      </w:pPr>
    </w:p>
    <w:p w14:paraId="7584FE30" w14:textId="77777777" w:rsidR="0087631B" w:rsidRDefault="0087631B" w:rsidP="0087631B">
      <w:pPr>
        <w:rPr>
          <w:rtl/>
          <w:lang w:eastAsia="he-IL"/>
        </w:rPr>
      </w:pPr>
      <w:bookmarkStart w:id="13937" w:name="_ETM_Q1_3386122"/>
      <w:bookmarkStart w:id="13938" w:name="_ETM_Q1_3386157"/>
      <w:bookmarkEnd w:id="13937"/>
      <w:bookmarkEnd w:id="13938"/>
      <w:r>
        <w:rPr>
          <w:rFonts w:hint="cs"/>
          <w:rtl/>
          <w:lang w:eastAsia="he-IL"/>
        </w:rPr>
        <w:t xml:space="preserve">אני אענה, אבל </w:t>
      </w:r>
      <w:bookmarkStart w:id="13939" w:name="_ETM_Q1_3385378"/>
      <w:bookmarkEnd w:id="13939"/>
      <w:r>
        <w:rPr>
          <w:rFonts w:hint="cs"/>
          <w:rtl/>
          <w:lang w:eastAsia="he-IL"/>
        </w:rPr>
        <w:t xml:space="preserve">ברשותך אני כן הייתי רוצה, היושב ראש, אני שמעתי שאתה </w:t>
      </w:r>
      <w:bookmarkStart w:id="13940" w:name="_ETM_Q1_3390714"/>
      <w:bookmarkEnd w:id="13940"/>
      <w:r>
        <w:rPr>
          <w:rFonts w:hint="cs"/>
          <w:rtl/>
          <w:lang w:eastAsia="he-IL"/>
        </w:rPr>
        <w:t xml:space="preserve">אמרת שהיועצת המשפטית לממשלה היא פוליטית ואני רציתי </w:t>
      </w:r>
      <w:bookmarkStart w:id="13941" w:name="_ETM_Q1_3393020"/>
      <w:bookmarkEnd w:id="13941"/>
      <w:r>
        <w:rPr>
          <w:rFonts w:hint="cs"/>
          <w:rtl/>
          <w:lang w:eastAsia="he-IL"/>
        </w:rPr>
        <w:t>למחות נגד - - -</w:t>
      </w:r>
    </w:p>
    <w:p w14:paraId="0A1876AB" w14:textId="77777777" w:rsidR="0087631B" w:rsidRDefault="0087631B" w:rsidP="0087631B">
      <w:pPr>
        <w:rPr>
          <w:rtl/>
          <w:lang w:eastAsia="he-IL"/>
        </w:rPr>
      </w:pPr>
      <w:bookmarkStart w:id="13942" w:name="_ETM_Q1_3395110"/>
      <w:bookmarkStart w:id="13943" w:name="_ETM_Q1_3395181"/>
      <w:bookmarkEnd w:id="13942"/>
      <w:bookmarkEnd w:id="13943"/>
    </w:p>
    <w:p w14:paraId="678D4214" w14:textId="6997C9DC" w:rsidR="0087631B" w:rsidRDefault="0087631B" w:rsidP="0087631B">
      <w:pPr>
        <w:pStyle w:val="af8"/>
        <w:keepNext/>
        <w:rPr>
          <w:rtl/>
        </w:rPr>
      </w:pPr>
      <w:bookmarkStart w:id="13944" w:name="ET_yor_5786_171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944"/>
    </w:p>
    <w:p w14:paraId="312CEFCE" w14:textId="77777777" w:rsidR="0087631B" w:rsidRDefault="0087631B" w:rsidP="0087631B">
      <w:pPr>
        <w:pStyle w:val="KeepWithNext"/>
        <w:rPr>
          <w:rtl/>
          <w:lang w:eastAsia="he-IL"/>
        </w:rPr>
      </w:pPr>
    </w:p>
    <w:p w14:paraId="23F872F3" w14:textId="77777777" w:rsidR="0087631B" w:rsidRDefault="0087631B" w:rsidP="0087631B">
      <w:pPr>
        <w:rPr>
          <w:rtl/>
          <w:lang w:eastAsia="he-IL"/>
        </w:rPr>
      </w:pPr>
      <w:bookmarkStart w:id="13945" w:name="_ETM_Q1_3392550"/>
      <w:bookmarkStart w:id="13946" w:name="_ETM_Q1_3392585"/>
      <w:bookmarkEnd w:id="13945"/>
      <w:bookmarkEnd w:id="13946"/>
      <w:r>
        <w:rPr>
          <w:rFonts w:hint="cs"/>
          <w:rtl/>
          <w:lang w:eastAsia="he-IL"/>
        </w:rPr>
        <w:t xml:space="preserve">לא, לא אמרתי את זה. </w:t>
      </w:r>
    </w:p>
    <w:p w14:paraId="0D5EA833" w14:textId="77777777" w:rsidR="0087631B" w:rsidRDefault="0087631B" w:rsidP="0087631B">
      <w:pPr>
        <w:rPr>
          <w:rtl/>
          <w:lang w:eastAsia="he-IL"/>
        </w:rPr>
      </w:pPr>
      <w:bookmarkStart w:id="13947" w:name="_ETM_Q1_3395968"/>
      <w:bookmarkStart w:id="13948" w:name="_ETM_Q1_3396031"/>
      <w:bookmarkStart w:id="13949" w:name="_ETM_Q1_3392118"/>
      <w:bookmarkEnd w:id="13947"/>
      <w:bookmarkEnd w:id="13948"/>
      <w:bookmarkEnd w:id="13949"/>
    </w:p>
    <w:p w14:paraId="036770CB" w14:textId="2CB56929" w:rsidR="0087631B" w:rsidRDefault="0087631B" w:rsidP="0087631B">
      <w:pPr>
        <w:pStyle w:val="a5"/>
        <w:keepNext/>
        <w:rPr>
          <w:rtl/>
        </w:rPr>
      </w:pPr>
      <w:bookmarkStart w:id="13950" w:name="ET_speaker_6357_171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950"/>
    </w:p>
    <w:p w14:paraId="325EBB11" w14:textId="77777777" w:rsidR="0087631B" w:rsidRDefault="0087631B" w:rsidP="0087631B">
      <w:pPr>
        <w:pStyle w:val="KeepWithNext"/>
        <w:rPr>
          <w:rtl/>
          <w:lang w:eastAsia="he-IL"/>
        </w:rPr>
      </w:pPr>
    </w:p>
    <w:p w14:paraId="773B522A" w14:textId="77777777" w:rsidR="0087631B" w:rsidRDefault="0087631B" w:rsidP="0087631B">
      <w:pPr>
        <w:rPr>
          <w:rtl/>
          <w:lang w:eastAsia="he-IL"/>
        </w:rPr>
      </w:pPr>
      <w:bookmarkStart w:id="13951" w:name="_ETM_Q1_3392533"/>
      <w:bookmarkStart w:id="13952" w:name="_ETM_Q1_3392570"/>
      <w:bookmarkEnd w:id="13951"/>
      <w:bookmarkEnd w:id="13952"/>
      <w:r>
        <w:rPr>
          <w:rFonts w:hint="cs"/>
          <w:rtl/>
          <w:lang w:eastAsia="he-IL"/>
        </w:rPr>
        <w:t xml:space="preserve">היא </w:t>
      </w:r>
      <w:bookmarkStart w:id="13953" w:name="_ETM_Q1_3392902"/>
      <w:bookmarkEnd w:id="13953"/>
      <w:r>
        <w:rPr>
          <w:rFonts w:hint="cs"/>
          <w:rtl/>
          <w:lang w:eastAsia="he-IL"/>
        </w:rPr>
        <w:t>אומרת אמירות פוליטיות.</w:t>
      </w:r>
      <w:bookmarkStart w:id="13954" w:name="_ETM_Q1_3396766"/>
      <w:bookmarkEnd w:id="13954"/>
    </w:p>
    <w:p w14:paraId="39CC110A" w14:textId="77777777" w:rsidR="0087631B" w:rsidRDefault="0087631B" w:rsidP="0087631B">
      <w:pPr>
        <w:rPr>
          <w:rtl/>
          <w:lang w:eastAsia="he-IL"/>
        </w:rPr>
      </w:pPr>
      <w:bookmarkStart w:id="13955" w:name="_ETM_Q1_3396827"/>
      <w:bookmarkStart w:id="13956" w:name="_ETM_Q1_3397646"/>
      <w:bookmarkEnd w:id="13955"/>
      <w:bookmarkEnd w:id="13956"/>
    </w:p>
    <w:p w14:paraId="64B6892B" w14:textId="60CD8E4F" w:rsidR="0087631B" w:rsidRDefault="0087631B" w:rsidP="0087631B">
      <w:pPr>
        <w:pStyle w:val="af8"/>
        <w:keepNext/>
        <w:rPr>
          <w:rtl/>
        </w:rPr>
      </w:pPr>
      <w:bookmarkStart w:id="13957" w:name="ET_yor_5786_171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957"/>
    </w:p>
    <w:p w14:paraId="49B91CF9" w14:textId="77777777" w:rsidR="0087631B" w:rsidRDefault="0087631B" w:rsidP="0087631B">
      <w:pPr>
        <w:pStyle w:val="KeepWithNext"/>
        <w:rPr>
          <w:rtl/>
          <w:lang w:eastAsia="he-IL"/>
        </w:rPr>
      </w:pPr>
    </w:p>
    <w:p w14:paraId="5D995AF1" w14:textId="77777777" w:rsidR="0087631B" w:rsidRDefault="0087631B" w:rsidP="0087631B">
      <w:pPr>
        <w:rPr>
          <w:rtl/>
          <w:lang w:eastAsia="he-IL"/>
        </w:rPr>
      </w:pPr>
      <w:bookmarkStart w:id="13958" w:name="_ETM_Q1_3398107"/>
      <w:bookmarkEnd w:id="13958"/>
      <w:r>
        <w:rPr>
          <w:rFonts w:hint="cs"/>
          <w:rtl/>
          <w:lang w:eastAsia="he-IL"/>
        </w:rPr>
        <w:t>א</w:t>
      </w:r>
      <w:bookmarkStart w:id="13959" w:name="_ETM_Q1_3398172"/>
      <w:bookmarkEnd w:id="13959"/>
      <w:r>
        <w:rPr>
          <w:rFonts w:hint="cs"/>
          <w:rtl/>
          <w:lang w:eastAsia="he-IL"/>
        </w:rPr>
        <w:t xml:space="preserve">ני אתן לך למחות, אני רק אדייק </w:t>
      </w:r>
      <w:bookmarkStart w:id="13960" w:name="_ETM_Q1_3396339"/>
      <w:bookmarkEnd w:id="13960"/>
      <w:r>
        <w:rPr>
          <w:rFonts w:hint="cs"/>
          <w:rtl/>
          <w:lang w:eastAsia="he-IL"/>
        </w:rPr>
        <w:t>מה אמרתי. אמרתי שלא הייתה יועצת משפטית לממשלה כזו פוליטית</w:t>
      </w:r>
      <w:bookmarkStart w:id="13961" w:name="_ETM_Q1_3403636"/>
      <w:bookmarkEnd w:id="13961"/>
      <w:r>
        <w:rPr>
          <w:rFonts w:hint="cs"/>
          <w:rtl/>
          <w:lang w:eastAsia="he-IL"/>
        </w:rPr>
        <w:t xml:space="preserve"> כמו הנוכחית. </w:t>
      </w:r>
      <w:bookmarkStart w:id="13962" w:name="_ETM_Q1_3400448"/>
      <w:bookmarkEnd w:id="13962"/>
    </w:p>
    <w:p w14:paraId="5F42AB43" w14:textId="77777777" w:rsidR="0087631B" w:rsidRDefault="0087631B" w:rsidP="0087631B">
      <w:pPr>
        <w:rPr>
          <w:rtl/>
          <w:lang w:eastAsia="he-IL"/>
        </w:rPr>
      </w:pPr>
      <w:bookmarkStart w:id="13963" w:name="_ETM_Q1_3400523"/>
      <w:bookmarkEnd w:id="13963"/>
    </w:p>
    <w:p w14:paraId="1BB10FC5" w14:textId="2617A5F5" w:rsidR="0087631B" w:rsidRDefault="0087631B" w:rsidP="0087631B">
      <w:pPr>
        <w:pStyle w:val="a5"/>
        <w:keepNext/>
        <w:rPr>
          <w:rtl/>
        </w:rPr>
      </w:pPr>
      <w:bookmarkStart w:id="13964" w:name="ET_speaker_6361_17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3964"/>
    </w:p>
    <w:p w14:paraId="72B6B7A7" w14:textId="77777777" w:rsidR="0087631B" w:rsidRDefault="0087631B" w:rsidP="0087631B">
      <w:pPr>
        <w:pStyle w:val="KeepWithNext"/>
        <w:rPr>
          <w:rtl/>
          <w:lang w:eastAsia="he-IL"/>
        </w:rPr>
      </w:pPr>
    </w:p>
    <w:p w14:paraId="66B07F9F" w14:textId="77777777" w:rsidR="0087631B" w:rsidRDefault="0087631B" w:rsidP="0087631B">
      <w:pPr>
        <w:rPr>
          <w:rtl/>
          <w:lang w:eastAsia="he-IL"/>
        </w:rPr>
      </w:pPr>
      <w:bookmarkStart w:id="13965" w:name="_ETM_Q1_3402703"/>
      <w:bookmarkStart w:id="13966" w:name="_ETM_Q1_3402745"/>
      <w:bookmarkEnd w:id="13965"/>
      <w:bookmarkEnd w:id="13966"/>
      <w:r>
        <w:rPr>
          <w:rFonts w:hint="cs"/>
          <w:rtl/>
          <w:lang w:eastAsia="he-IL"/>
        </w:rPr>
        <w:t xml:space="preserve">זה בדיוק מה שהוא אמר. </w:t>
      </w:r>
    </w:p>
    <w:p w14:paraId="1C1CDDA4" w14:textId="77777777" w:rsidR="0087631B" w:rsidRDefault="0087631B" w:rsidP="0087631B">
      <w:pPr>
        <w:rPr>
          <w:rtl/>
          <w:lang w:eastAsia="he-IL"/>
        </w:rPr>
      </w:pPr>
      <w:bookmarkStart w:id="13967" w:name="_ETM_Q1_3405264"/>
      <w:bookmarkStart w:id="13968" w:name="_ETM_Q1_3405336"/>
      <w:bookmarkEnd w:id="13967"/>
      <w:bookmarkEnd w:id="13968"/>
    </w:p>
    <w:p w14:paraId="1A6F9F1E" w14:textId="155EB95B" w:rsidR="0087631B" w:rsidRDefault="0087631B" w:rsidP="0087631B">
      <w:pPr>
        <w:pStyle w:val="a5"/>
        <w:keepNext/>
        <w:rPr>
          <w:rtl/>
        </w:rPr>
      </w:pPr>
      <w:bookmarkStart w:id="13969" w:name="ET_speaker_6156_171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3969"/>
    </w:p>
    <w:p w14:paraId="473800C3" w14:textId="77777777" w:rsidR="0087631B" w:rsidRDefault="0087631B" w:rsidP="0087631B">
      <w:pPr>
        <w:pStyle w:val="KeepWithNext"/>
        <w:rPr>
          <w:rtl/>
          <w:lang w:eastAsia="he-IL"/>
        </w:rPr>
      </w:pPr>
    </w:p>
    <w:p w14:paraId="4A8221E4" w14:textId="77777777" w:rsidR="0087631B" w:rsidRDefault="0087631B" w:rsidP="0087631B">
      <w:pPr>
        <w:rPr>
          <w:rtl/>
          <w:lang w:eastAsia="he-IL"/>
        </w:rPr>
      </w:pPr>
      <w:bookmarkStart w:id="13970" w:name="_ETM_Q1_3402540"/>
      <w:bookmarkStart w:id="13971" w:name="_ETM_Q1_3402584"/>
      <w:bookmarkEnd w:id="13970"/>
      <w:bookmarkEnd w:id="13971"/>
      <w:r>
        <w:rPr>
          <w:rFonts w:hint="cs"/>
          <w:rtl/>
          <w:lang w:eastAsia="he-IL"/>
        </w:rPr>
        <w:t xml:space="preserve">זה נכון, כי </w:t>
      </w:r>
      <w:bookmarkStart w:id="13972" w:name="_ETM_Q1_3405108"/>
      <w:bookmarkEnd w:id="13972"/>
      <w:r>
        <w:rPr>
          <w:rFonts w:hint="cs"/>
          <w:rtl/>
          <w:lang w:eastAsia="he-IL"/>
        </w:rPr>
        <w:t xml:space="preserve">מעולם לא הייתה יועצת. </w:t>
      </w:r>
    </w:p>
    <w:p w14:paraId="7D5AF4A0" w14:textId="77777777" w:rsidR="0087631B" w:rsidRDefault="0087631B" w:rsidP="0087631B">
      <w:pPr>
        <w:rPr>
          <w:rtl/>
          <w:lang w:eastAsia="he-IL"/>
        </w:rPr>
      </w:pPr>
      <w:bookmarkStart w:id="13973" w:name="_ETM_Q1_3407612"/>
      <w:bookmarkStart w:id="13974" w:name="_ETM_Q1_3407683"/>
      <w:bookmarkStart w:id="13975" w:name="_ETM_Q1_3407704"/>
      <w:bookmarkEnd w:id="13973"/>
      <w:bookmarkEnd w:id="13974"/>
      <w:bookmarkEnd w:id="13975"/>
    </w:p>
    <w:p w14:paraId="2567A54C" w14:textId="183B4219" w:rsidR="0087631B" w:rsidRDefault="0087631B" w:rsidP="0087631B">
      <w:pPr>
        <w:pStyle w:val="af8"/>
        <w:keepNext/>
        <w:rPr>
          <w:rtl/>
        </w:rPr>
      </w:pPr>
      <w:bookmarkStart w:id="13976" w:name="ET_yor_5786_172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976"/>
    </w:p>
    <w:p w14:paraId="143D222A" w14:textId="77777777" w:rsidR="0087631B" w:rsidRDefault="0087631B" w:rsidP="0087631B">
      <w:pPr>
        <w:pStyle w:val="KeepWithNext"/>
        <w:rPr>
          <w:rtl/>
          <w:lang w:eastAsia="he-IL"/>
        </w:rPr>
      </w:pPr>
    </w:p>
    <w:p w14:paraId="085458AA" w14:textId="77777777" w:rsidR="0087631B" w:rsidRDefault="0087631B" w:rsidP="0087631B">
      <w:pPr>
        <w:rPr>
          <w:rtl/>
          <w:lang w:eastAsia="he-IL"/>
        </w:rPr>
      </w:pPr>
      <w:bookmarkStart w:id="13977" w:name="_ETM_Q1_3408188"/>
      <w:bookmarkStart w:id="13978" w:name="_ETM_Q1_3408229"/>
      <w:bookmarkEnd w:id="13977"/>
      <w:bookmarkEnd w:id="13978"/>
      <w:r>
        <w:rPr>
          <w:rFonts w:hint="cs"/>
          <w:rtl/>
          <w:lang w:eastAsia="he-IL"/>
        </w:rPr>
        <w:t xml:space="preserve">סליחה, הוא אמר הייעוץ המשפטי. </w:t>
      </w:r>
    </w:p>
    <w:p w14:paraId="26DA161A" w14:textId="77777777" w:rsidR="0087631B" w:rsidRDefault="0087631B" w:rsidP="0087631B">
      <w:pPr>
        <w:rPr>
          <w:rtl/>
          <w:lang w:eastAsia="he-IL"/>
        </w:rPr>
      </w:pPr>
      <w:bookmarkStart w:id="13979" w:name="_ETM_Q1_3409039"/>
      <w:bookmarkStart w:id="13980" w:name="_ETM_Q1_3409170"/>
      <w:bookmarkEnd w:id="13979"/>
      <w:bookmarkEnd w:id="13980"/>
    </w:p>
    <w:p w14:paraId="178E9A98" w14:textId="388067D6" w:rsidR="0087631B" w:rsidRDefault="0087631B" w:rsidP="0087631B">
      <w:pPr>
        <w:pStyle w:val="a5"/>
        <w:keepNext/>
        <w:rPr>
          <w:rtl/>
        </w:rPr>
      </w:pPr>
      <w:bookmarkStart w:id="13981" w:name="ET_speaker_6357_172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981"/>
    </w:p>
    <w:p w14:paraId="54CD8711" w14:textId="77777777" w:rsidR="0087631B" w:rsidRDefault="0087631B" w:rsidP="0087631B">
      <w:pPr>
        <w:pStyle w:val="KeepWithNext"/>
        <w:rPr>
          <w:rtl/>
          <w:lang w:eastAsia="he-IL"/>
        </w:rPr>
      </w:pPr>
    </w:p>
    <w:p w14:paraId="6BC38CD0" w14:textId="77777777" w:rsidR="0087631B" w:rsidRDefault="0087631B" w:rsidP="0087631B">
      <w:pPr>
        <w:rPr>
          <w:rtl/>
          <w:lang w:eastAsia="he-IL"/>
        </w:rPr>
      </w:pPr>
      <w:bookmarkStart w:id="13982" w:name="_ETM_Q1_3410453"/>
      <w:bookmarkStart w:id="13983" w:name="_ETM_Q1_3410500"/>
      <w:bookmarkEnd w:id="13982"/>
      <w:bookmarkEnd w:id="13983"/>
      <w:r>
        <w:rPr>
          <w:rFonts w:hint="cs"/>
          <w:rtl/>
          <w:lang w:eastAsia="he-IL"/>
        </w:rPr>
        <w:t xml:space="preserve">אני רוצה לחזק את מה שהוא אמר, והיא אומרת אמירות פוליטיות </w:t>
      </w:r>
      <w:bookmarkStart w:id="13984" w:name="_ETM_Q1_3412830"/>
      <w:bookmarkEnd w:id="13984"/>
      <w:r>
        <w:rPr>
          <w:rFonts w:hint="cs"/>
          <w:rtl/>
          <w:lang w:eastAsia="he-IL"/>
        </w:rPr>
        <w:t xml:space="preserve">כל הזמן. </w:t>
      </w:r>
    </w:p>
    <w:p w14:paraId="47FDE825" w14:textId="77777777" w:rsidR="0087631B" w:rsidRDefault="0087631B" w:rsidP="0087631B">
      <w:pPr>
        <w:rPr>
          <w:rtl/>
          <w:lang w:eastAsia="he-IL"/>
        </w:rPr>
      </w:pPr>
      <w:bookmarkStart w:id="13985" w:name="_ETM_Q1_3408726"/>
      <w:bookmarkStart w:id="13986" w:name="_ETM_Q1_3408791"/>
      <w:bookmarkEnd w:id="13985"/>
      <w:bookmarkEnd w:id="13986"/>
    </w:p>
    <w:p w14:paraId="72BFB286" w14:textId="7A70C312" w:rsidR="0087631B" w:rsidRDefault="0087631B" w:rsidP="0087631B">
      <w:pPr>
        <w:pStyle w:val="af8"/>
        <w:keepNext/>
        <w:rPr>
          <w:rtl/>
        </w:rPr>
      </w:pPr>
      <w:bookmarkStart w:id="13987" w:name="ET_yor_5786_172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3987"/>
    </w:p>
    <w:p w14:paraId="3F30ABC7" w14:textId="77777777" w:rsidR="0087631B" w:rsidRDefault="0087631B" w:rsidP="0087631B">
      <w:pPr>
        <w:pStyle w:val="KeepWithNext"/>
        <w:rPr>
          <w:rtl/>
          <w:lang w:eastAsia="he-IL"/>
        </w:rPr>
      </w:pPr>
    </w:p>
    <w:p w14:paraId="493AB6C0" w14:textId="77777777" w:rsidR="0087631B" w:rsidRDefault="0087631B" w:rsidP="0087631B">
      <w:pPr>
        <w:rPr>
          <w:rtl/>
          <w:lang w:eastAsia="he-IL"/>
        </w:rPr>
      </w:pPr>
      <w:bookmarkStart w:id="13988" w:name="_ETM_Q1_3410392"/>
      <w:bookmarkStart w:id="13989" w:name="_ETM_Q1_3410432"/>
      <w:bookmarkEnd w:id="13988"/>
      <w:bookmarkEnd w:id="13989"/>
      <w:r>
        <w:rPr>
          <w:rFonts w:hint="cs"/>
          <w:rtl/>
          <w:lang w:eastAsia="he-IL"/>
        </w:rPr>
        <w:t xml:space="preserve">הוא אמר הייעוץ המשפטי, ואני לא דיברתי לא </w:t>
      </w:r>
      <w:bookmarkStart w:id="13990" w:name="_ETM_Q1_3411562"/>
      <w:bookmarkEnd w:id="13990"/>
      <w:r>
        <w:rPr>
          <w:rFonts w:hint="cs"/>
          <w:rtl/>
          <w:lang w:eastAsia="he-IL"/>
        </w:rPr>
        <w:t xml:space="preserve">עליו ולא על עמית, דיברתי עליה. אותם לא שמעתי באמירות </w:t>
      </w:r>
      <w:bookmarkStart w:id="13991" w:name="_ETM_Q1_3420554"/>
      <w:bookmarkEnd w:id="13991"/>
      <w:r>
        <w:rPr>
          <w:rFonts w:hint="cs"/>
          <w:rtl/>
          <w:lang w:eastAsia="he-IL"/>
        </w:rPr>
        <w:t xml:space="preserve">כאלה. עכשיו אני אתן לך למחות ולאחר מכן אני מבקש </w:t>
      </w:r>
      <w:bookmarkStart w:id="13992" w:name="_ETM_Q1_3417924"/>
      <w:bookmarkEnd w:id="13992"/>
      <w:r>
        <w:rPr>
          <w:rFonts w:hint="cs"/>
          <w:rtl/>
          <w:lang w:eastAsia="he-IL"/>
        </w:rPr>
        <w:t xml:space="preserve">שתשיב לנו. </w:t>
      </w:r>
    </w:p>
    <w:p w14:paraId="6C81CC33" w14:textId="77777777" w:rsidR="0087631B" w:rsidRDefault="0087631B" w:rsidP="0087631B">
      <w:pPr>
        <w:rPr>
          <w:rtl/>
          <w:lang w:eastAsia="he-IL"/>
        </w:rPr>
      </w:pPr>
      <w:bookmarkStart w:id="13993" w:name="_ETM_Q1_3419684"/>
      <w:bookmarkStart w:id="13994" w:name="_ETM_Q1_3419742"/>
      <w:bookmarkEnd w:id="13993"/>
      <w:bookmarkEnd w:id="13994"/>
    </w:p>
    <w:p w14:paraId="4A83A24F" w14:textId="4721479A" w:rsidR="0087631B" w:rsidRDefault="0087631B" w:rsidP="0087631B">
      <w:pPr>
        <w:pStyle w:val="a5"/>
        <w:keepNext/>
        <w:rPr>
          <w:rtl/>
        </w:rPr>
      </w:pPr>
      <w:bookmarkStart w:id="13995" w:name="ET_speaker_6357_172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3995"/>
    </w:p>
    <w:p w14:paraId="36F68C30" w14:textId="77777777" w:rsidR="0087631B" w:rsidRDefault="0087631B" w:rsidP="0087631B">
      <w:pPr>
        <w:pStyle w:val="KeepWithNext"/>
        <w:rPr>
          <w:rtl/>
          <w:lang w:eastAsia="he-IL"/>
        </w:rPr>
      </w:pPr>
    </w:p>
    <w:p w14:paraId="2B6CDEF6" w14:textId="77777777" w:rsidR="0087631B" w:rsidRDefault="0087631B" w:rsidP="0087631B">
      <w:pPr>
        <w:rPr>
          <w:rtl/>
          <w:lang w:eastAsia="he-IL"/>
        </w:rPr>
      </w:pPr>
      <w:bookmarkStart w:id="13996" w:name="_ETM_Q1_3422036"/>
      <w:bookmarkStart w:id="13997" w:name="_ETM_Q1_3422071"/>
      <w:bookmarkEnd w:id="13996"/>
      <w:bookmarkEnd w:id="13997"/>
      <w:r>
        <w:rPr>
          <w:rFonts w:hint="cs"/>
          <w:rtl/>
          <w:lang w:eastAsia="he-IL"/>
        </w:rPr>
        <w:t xml:space="preserve">לא, אני מציע שהוא ימחה בפניה על האמירות </w:t>
      </w:r>
      <w:bookmarkStart w:id="13998" w:name="_ETM_Q1_3426460"/>
      <w:bookmarkEnd w:id="13998"/>
      <w:r>
        <w:rPr>
          <w:rFonts w:hint="cs"/>
          <w:rtl/>
          <w:lang w:eastAsia="he-IL"/>
        </w:rPr>
        <w:t>שלה, כי פקיד ציבור - - -</w:t>
      </w:r>
    </w:p>
    <w:p w14:paraId="0AB24ED3" w14:textId="77777777" w:rsidR="0087631B" w:rsidRDefault="0087631B" w:rsidP="0087631B">
      <w:pPr>
        <w:rPr>
          <w:rtl/>
          <w:lang w:eastAsia="he-IL"/>
        </w:rPr>
      </w:pPr>
      <w:bookmarkStart w:id="13999" w:name="_ETM_Q1_3423946"/>
      <w:bookmarkStart w:id="14000" w:name="_ETM_Q1_3424004"/>
      <w:bookmarkStart w:id="14001" w:name="_ETM_Q1_3427346"/>
      <w:bookmarkEnd w:id="13999"/>
      <w:bookmarkEnd w:id="14000"/>
      <w:bookmarkEnd w:id="14001"/>
    </w:p>
    <w:p w14:paraId="7586A4C1" w14:textId="474BDAD5" w:rsidR="0087631B" w:rsidRDefault="0087631B" w:rsidP="0087631B">
      <w:pPr>
        <w:pStyle w:val="a5"/>
        <w:keepNext/>
        <w:rPr>
          <w:rtl/>
        </w:rPr>
      </w:pPr>
      <w:bookmarkStart w:id="14002" w:name="ET_speaker_6151_1725"/>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4002"/>
    </w:p>
    <w:p w14:paraId="496B717B" w14:textId="77777777" w:rsidR="0087631B" w:rsidRDefault="0087631B" w:rsidP="0087631B">
      <w:pPr>
        <w:pStyle w:val="KeepWithNext"/>
        <w:rPr>
          <w:rtl/>
          <w:lang w:eastAsia="he-IL"/>
        </w:rPr>
      </w:pPr>
    </w:p>
    <w:p w14:paraId="39ED4EC8" w14:textId="77777777" w:rsidR="0087631B" w:rsidRDefault="0087631B" w:rsidP="0087631B">
      <w:pPr>
        <w:rPr>
          <w:rtl/>
          <w:lang w:eastAsia="he-IL"/>
        </w:rPr>
      </w:pPr>
      <w:bookmarkStart w:id="14003" w:name="_ETM_Q1_3426149"/>
      <w:bookmarkStart w:id="14004" w:name="_ETM_Q1_3426192"/>
      <w:bookmarkStart w:id="14005" w:name="_ETM_Q1_3427738"/>
      <w:bookmarkStart w:id="14006" w:name="_ETM_Q1_3427772"/>
      <w:bookmarkEnd w:id="14003"/>
      <w:bookmarkEnd w:id="14004"/>
      <w:bookmarkEnd w:id="14005"/>
      <w:bookmarkEnd w:id="14006"/>
      <w:r>
        <w:rPr>
          <w:rFonts w:hint="cs"/>
          <w:rtl/>
          <w:lang w:eastAsia="he-IL"/>
        </w:rPr>
        <w:t xml:space="preserve">לא שאלו את ההצעות </w:t>
      </w:r>
      <w:bookmarkStart w:id="14007" w:name="_ETM_Q1_3424442"/>
      <w:bookmarkEnd w:id="14007"/>
      <w:r>
        <w:rPr>
          <w:rFonts w:hint="cs"/>
          <w:rtl/>
          <w:lang w:eastAsia="he-IL"/>
        </w:rPr>
        <w:t xml:space="preserve">שלך, תודה. הצעתך נשמעה ולא התקבלה. </w:t>
      </w:r>
    </w:p>
    <w:p w14:paraId="5FF412FD" w14:textId="77777777" w:rsidR="0087631B" w:rsidRDefault="0087631B" w:rsidP="0087631B">
      <w:pPr>
        <w:rPr>
          <w:rtl/>
          <w:lang w:eastAsia="he-IL"/>
        </w:rPr>
      </w:pPr>
      <w:bookmarkStart w:id="14008" w:name="_ETM_Q1_3427743"/>
      <w:bookmarkStart w:id="14009" w:name="_ETM_Q1_3427807"/>
      <w:bookmarkEnd w:id="14008"/>
      <w:bookmarkEnd w:id="14009"/>
    </w:p>
    <w:p w14:paraId="318966ED" w14:textId="36E947C3" w:rsidR="0087631B" w:rsidRDefault="0087631B" w:rsidP="0087631B">
      <w:pPr>
        <w:pStyle w:val="a5"/>
        <w:keepNext/>
        <w:rPr>
          <w:rtl/>
        </w:rPr>
      </w:pPr>
      <w:bookmarkStart w:id="14010" w:name="ET_speaker_6357_172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010"/>
    </w:p>
    <w:p w14:paraId="7F3E64F7" w14:textId="77777777" w:rsidR="0087631B" w:rsidRDefault="0087631B" w:rsidP="0087631B">
      <w:pPr>
        <w:pStyle w:val="KeepWithNext"/>
        <w:rPr>
          <w:rtl/>
          <w:lang w:eastAsia="he-IL"/>
        </w:rPr>
      </w:pPr>
    </w:p>
    <w:p w14:paraId="17B453E4" w14:textId="77777777" w:rsidR="0087631B" w:rsidRDefault="0087631B" w:rsidP="0087631B">
      <w:pPr>
        <w:rPr>
          <w:rtl/>
          <w:lang w:eastAsia="he-IL"/>
        </w:rPr>
      </w:pPr>
      <w:bookmarkStart w:id="14011" w:name="_ETM_Q1_3429972"/>
      <w:bookmarkEnd w:id="14011"/>
      <w:r>
        <w:rPr>
          <w:rFonts w:hint="cs"/>
          <w:rtl/>
          <w:lang w:eastAsia="he-IL"/>
        </w:rPr>
        <w:t>י</w:t>
      </w:r>
      <w:bookmarkStart w:id="14012" w:name="_ETM_Q1_3430059"/>
      <w:bookmarkEnd w:id="14012"/>
      <w:r>
        <w:rPr>
          <w:rFonts w:hint="cs"/>
          <w:rtl/>
          <w:lang w:eastAsia="he-IL"/>
        </w:rPr>
        <w:t xml:space="preserve">ש לך אחריות </w:t>
      </w:r>
      <w:bookmarkStart w:id="14013" w:name="_ETM_Q1_3431295"/>
      <w:bookmarkEnd w:id="14013"/>
      <w:r>
        <w:rPr>
          <w:rFonts w:hint="cs"/>
          <w:rtl/>
          <w:lang w:eastAsia="he-IL"/>
        </w:rPr>
        <w:t xml:space="preserve">להגיע למשרדים ותמחה. </w:t>
      </w:r>
      <w:bookmarkStart w:id="14014" w:name="_ETM_Q1_3432139"/>
      <w:bookmarkEnd w:id="14014"/>
    </w:p>
    <w:p w14:paraId="7C03048D" w14:textId="77777777" w:rsidR="0087631B" w:rsidRDefault="0087631B" w:rsidP="0087631B">
      <w:pPr>
        <w:rPr>
          <w:rtl/>
          <w:lang w:eastAsia="he-IL"/>
        </w:rPr>
      </w:pPr>
      <w:bookmarkStart w:id="14015" w:name="_ETM_Q1_3432404"/>
      <w:bookmarkEnd w:id="14015"/>
    </w:p>
    <w:p w14:paraId="1AD2944E" w14:textId="1F4671A5" w:rsidR="0087631B" w:rsidRDefault="0087631B" w:rsidP="0087631B">
      <w:pPr>
        <w:pStyle w:val="a5"/>
        <w:keepNext/>
        <w:rPr>
          <w:rtl/>
        </w:rPr>
      </w:pPr>
      <w:bookmarkStart w:id="14016" w:name="ET_speaker_6156_172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4016"/>
    </w:p>
    <w:p w14:paraId="1B902A36" w14:textId="77777777" w:rsidR="0087631B" w:rsidRDefault="0087631B" w:rsidP="0087631B">
      <w:pPr>
        <w:pStyle w:val="KeepWithNext"/>
        <w:rPr>
          <w:rtl/>
          <w:lang w:eastAsia="he-IL"/>
        </w:rPr>
      </w:pPr>
    </w:p>
    <w:p w14:paraId="04B0241A" w14:textId="77777777" w:rsidR="0087631B" w:rsidRDefault="0087631B" w:rsidP="0087631B">
      <w:pPr>
        <w:rPr>
          <w:rtl/>
          <w:lang w:eastAsia="he-IL"/>
        </w:rPr>
      </w:pPr>
      <w:bookmarkStart w:id="14017" w:name="_ETM_Q1_3428625"/>
      <w:bookmarkStart w:id="14018" w:name="_ETM_Q1_3428640"/>
      <w:bookmarkEnd w:id="14017"/>
      <w:bookmarkEnd w:id="14018"/>
      <w:r>
        <w:rPr>
          <w:rFonts w:hint="cs"/>
          <w:rtl/>
          <w:lang w:eastAsia="he-IL"/>
        </w:rPr>
        <w:t xml:space="preserve">את סדר היום שלך מול ראשי משרד </w:t>
      </w:r>
      <w:bookmarkStart w:id="14019" w:name="_ETM_Q1_3434325"/>
      <w:bookmarkEnd w:id="14019"/>
      <w:r>
        <w:rPr>
          <w:rFonts w:hint="cs"/>
          <w:rtl/>
          <w:lang w:eastAsia="he-IL"/>
        </w:rPr>
        <w:t xml:space="preserve">המשפטים אנחנו מכירים מהריאיונות בתקשורת. </w:t>
      </w:r>
    </w:p>
    <w:p w14:paraId="74659BAF" w14:textId="77777777" w:rsidR="0087631B" w:rsidRDefault="0087631B" w:rsidP="0087631B">
      <w:pPr>
        <w:rPr>
          <w:rtl/>
          <w:lang w:eastAsia="he-IL"/>
        </w:rPr>
      </w:pPr>
      <w:bookmarkStart w:id="14020" w:name="_ETM_Q1_3436007"/>
      <w:bookmarkStart w:id="14021" w:name="_ETM_Q1_3436223"/>
      <w:bookmarkStart w:id="14022" w:name="_ETM_Q1_3437327"/>
      <w:bookmarkEnd w:id="14020"/>
      <w:bookmarkEnd w:id="14021"/>
      <w:bookmarkEnd w:id="14022"/>
    </w:p>
    <w:p w14:paraId="79128926" w14:textId="41254B75" w:rsidR="0087631B" w:rsidRDefault="0087631B" w:rsidP="0087631B">
      <w:pPr>
        <w:pStyle w:val="a5"/>
        <w:keepNext/>
        <w:rPr>
          <w:rtl/>
        </w:rPr>
      </w:pPr>
      <w:bookmarkStart w:id="14023" w:name="ET_speaker_5766_1728"/>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023"/>
    </w:p>
    <w:p w14:paraId="57246B51" w14:textId="77777777" w:rsidR="0087631B" w:rsidRDefault="0087631B" w:rsidP="0087631B">
      <w:pPr>
        <w:pStyle w:val="KeepWithNext"/>
        <w:rPr>
          <w:rtl/>
          <w:lang w:eastAsia="he-IL"/>
        </w:rPr>
      </w:pPr>
    </w:p>
    <w:p w14:paraId="2B35EDA6" w14:textId="77777777" w:rsidR="0087631B" w:rsidRDefault="0087631B" w:rsidP="0087631B">
      <w:pPr>
        <w:rPr>
          <w:rtl/>
          <w:lang w:eastAsia="he-IL"/>
        </w:rPr>
      </w:pPr>
      <w:bookmarkStart w:id="14024" w:name="_ETM_Q1_3437717"/>
      <w:bookmarkStart w:id="14025" w:name="_ETM_Q1_3437754"/>
      <w:bookmarkEnd w:id="14024"/>
      <w:bookmarkEnd w:id="14025"/>
      <w:r>
        <w:rPr>
          <w:rFonts w:hint="cs"/>
          <w:rtl/>
          <w:lang w:eastAsia="he-IL"/>
        </w:rPr>
        <w:t xml:space="preserve">תרשו לי להתנצל בפניכם על </w:t>
      </w:r>
      <w:bookmarkStart w:id="14026" w:name="_ETM_Q1_3435681"/>
      <w:bookmarkEnd w:id="14026"/>
      <w:r>
        <w:rPr>
          <w:rFonts w:hint="cs"/>
          <w:rtl/>
          <w:lang w:eastAsia="he-IL"/>
        </w:rPr>
        <w:t xml:space="preserve">האמירות הלא ראויות שנאמרות כאן בכנסת ישראל. </w:t>
      </w:r>
    </w:p>
    <w:p w14:paraId="4EEAD05F" w14:textId="77777777" w:rsidR="0087631B" w:rsidRDefault="0087631B" w:rsidP="0087631B">
      <w:pPr>
        <w:rPr>
          <w:rtl/>
          <w:lang w:eastAsia="he-IL"/>
        </w:rPr>
      </w:pPr>
      <w:bookmarkStart w:id="14027" w:name="_ETM_Q1_3440202"/>
      <w:bookmarkStart w:id="14028" w:name="_ETM_Q1_3440274"/>
      <w:bookmarkEnd w:id="14027"/>
      <w:bookmarkEnd w:id="14028"/>
    </w:p>
    <w:p w14:paraId="2148A8E7" w14:textId="65CC2182" w:rsidR="0087631B" w:rsidRDefault="0087631B" w:rsidP="0087631B">
      <w:pPr>
        <w:pStyle w:val="af8"/>
        <w:keepNext/>
        <w:rPr>
          <w:rtl/>
        </w:rPr>
      </w:pPr>
      <w:bookmarkStart w:id="14029" w:name="ET_yor_5786_172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029"/>
    </w:p>
    <w:p w14:paraId="7B8457F7" w14:textId="77777777" w:rsidR="0087631B" w:rsidRDefault="0087631B" w:rsidP="0087631B">
      <w:pPr>
        <w:pStyle w:val="KeepWithNext"/>
        <w:rPr>
          <w:rtl/>
          <w:lang w:eastAsia="he-IL"/>
        </w:rPr>
      </w:pPr>
    </w:p>
    <w:p w14:paraId="1F2FABD3" w14:textId="77777777" w:rsidR="0087631B" w:rsidRDefault="0087631B" w:rsidP="0087631B">
      <w:pPr>
        <w:rPr>
          <w:rtl/>
          <w:lang w:eastAsia="he-IL"/>
        </w:rPr>
      </w:pPr>
      <w:bookmarkStart w:id="14030" w:name="_ETM_Q1_3436993"/>
      <w:bookmarkStart w:id="14031" w:name="_ETM_Q1_3437032"/>
      <w:bookmarkEnd w:id="14030"/>
      <w:bookmarkEnd w:id="14031"/>
      <w:r>
        <w:rPr>
          <w:rFonts w:hint="cs"/>
          <w:rtl/>
          <w:lang w:eastAsia="he-IL"/>
        </w:rPr>
        <w:t xml:space="preserve">הוא רוצה למחות, </w:t>
      </w:r>
      <w:bookmarkStart w:id="14032" w:name="_ETM_Q1_3439202"/>
      <w:bookmarkEnd w:id="14032"/>
      <w:r>
        <w:rPr>
          <w:rFonts w:hint="cs"/>
          <w:rtl/>
          <w:lang w:eastAsia="he-IL"/>
        </w:rPr>
        <w:t xml:space="preserve">תאפשר לו. </w:t>
      </w:r>
    </w:p>
    <w:p w14:paraId="02DF7255" w14:textId="77777777" w:rsidR="0087631B" w:rsidRDefault="0087631B" w:rsidP="0087631B">
      <w:pPr>
        <w:rPr>
          <w:rtl/>
          <w:lang w:eastAsia="he-IL"/>
        </w:rPr>
      </w:pPr>
      <w:bookmarkStart w:id="14033" w:name="_ETM_Q1_3443586"/>
      <w:bookmarkStart w:id="14034" w:name="_ETM_Q1_3443653"/>
      <w:bookmarkEnd w:id="14033"/>
      <w:bookmarkEnd w:id="14034"/>
    </w:p>
    <w:p w14:paraId="5131CE97" w14:textId="2E4F29FD" w:rsidR="0087631B" w:rsidRDefault="0087631B" w:rsidP="0087631B">
      <w:pPr>
        <w:pStyle w:val="afb"/>
        <w:keepNext/>
        <w:rPr>
          <w:rtl/>
          <w:lang w:eastAsia="he-IL"/>
        </w:rPr>
      </w:pPr>
      <w:bookmarkStart w:id="14035" w:name="ET_guest_899214_1730"/>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4035"/>
    </w:p>
    <w:p w14:paraId="7ECF5B09" w14:textId="77777777" w:rsidR="0087631B" w:rsidRDefault="0087631B" w:rsidP="0087631B">
      <w:pPr>
        <w:pStyle w:val="KeepWithNext"/>
        <w:rPr>
          <w:rtl/>
          <w:lang w:eastAsia="he-IL"/>
        </w:rPr>
      </w:pPr>
    </w:p>
    <w:p w14:paraId="73E4537D" w14:textId="77777777" w:rsidR="0087631B" w:rsidRDefault="0087631B" w:rsidP="0087631B">
      <w:pPr>
        <w:rPr>
          <w:rtl/>
          <w:lang w:eastAsia="he-IL"/>
        </w:rPr>
      </w:pPr>
      <w:bookmarkStart w:id="14036" w:name="_ETM_Q1_3440350"/>
      <w:bookmarkStart w:id="14037" w:name="_ETM_Q1_3440394"/>
      <w:bookmarkEnd w:id="14036"/>
      <w:bookmarkEnd w:id="14037"/>
      <w:r>
        <w:rPr>
          <w:rFonts w:hint="cs"/>
          <w:rtl/>
          <w:lang w:eastAsia="he-IL"/>
        </w:rPr>
        <w:t xml:space="preserve">אדוני היושב ראש, קודם כל אני מאוד </w:t>
      </w:r>
      <w:bookmarkStart w:id="14038" w:name="_ETM_Q1_3444186"/>
      <w:bookmarkEnd w:id="14038"/>
      <w:r>
        <w:rPr>
          <w:rFonts w:hint="cs"/>
          <w:rtl/>
          <w:lang w:eastAsia="he-IL"/>
        </w:rPr>
        <w:t xml:space="preserve">מעריך שנתת לי את האפשרות. אני חושב שזאת אמירה שהיא </w:t>
      </w:r>
      <w:bookmarkStart w:id="14039" w:name="_ETM_Q1_3446881"/>
      <w:bookmarkEnd w:id="14039"/>
      <w:r>
        <w:rPr>
          <w:rFonts w:hint="cs"/>
          <w:rtl/>
          <w:lang w:eastAsia="he-IL"/>
        </w:rPr>
        <w:t>שגויה מהיסוד. היועצת המשפטית לממשלה, באופן כללי כמוסד וגם הנוכחית,</w:t>
      </w:r>
      <w:bookmarkStart w:id="14040" w:name="_ETM_Q1_3450801"/>
      <w:bookmarkEnd w:id="14040"/>
      <w:r>
        <w:rPr>
          <w:rFonts w:hint="cs"/>
          <w:rtl/>
          <w:lang w:eastAsia="he-IL"/>
        </w:rPr>
        <w:t xml:space="preserve"> היא עצמאית, היא ממלכתית, היא עובדת - - -</w:t>
      </w:r>
    </w:p>
    <w:p w14:paraId="1963DFEB" w14:textId="77777777" w:rsidR="0087631B" w:rsidRDefault="0087631B" w:rsidP="0087631B">
      <w:pPr>
        <w:rPr>
          <w:rtl/>
          <w:lang w:eastAsia="he-IL"/>
        </w:rPr>
      </w:pPr>
      <w:bookmarkStart w:id="14041" w:name="_ETM_Q1_3451061"/>
      <w:bookmarkStart w:id="14042" w:name="_ETM_Q1_3451143"/>
      <w:bookmarkEnd w:id="14041"/>
      <w:bookmarkEnd w:id="14042"/>
    </w:p>
    <w:p w14:paraId="2791F771" w14:textId="757D3B8B" w:rsidR="0087631B" w:rsidRDefault="0087631B" w:rsidP="0087631B">
      <w:pPr>
        <w:pStyle w:val="a5"/>
        <w:keepNext/>
        <w:rPr>
          <w:rtl/>
        </w:rPr>
      </w:pPr>
      <w:bookmarkStart w:id="14043" w:name="ET_speaker_6357_173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043"/>
    </w:p>
    <w:p w14:paraId="25CE5EF4" w14:textId="77777777" w:rsidR="0087631B" w:rsidRDefault="0087631B" w:rsidP="0087631B">
      <w:pPr>
        <w:pStyle w:val="KeepWithNext"/>
        <w:rPr>
          <w:rtl/>
          <w:lang w:eastAsia="he-IL"/>
        </w:rPr>
      </w:pPr>
    </w:p>
    <w:p w14:paraId="791D7341" w14:textId="77777777" w:rsidR="0087631B" w:rsidRDefault="0087631B" w:rsidP="0087631B">
      <w:pPr>
        <w:rPr>
          <w:rtl/>
          <w:lang w:eastAsia="he-IL"/>
        </w:rPr>
      </w:pPr>
      <w:bookmarkStart w:id="14044" w:name="_ETM_Q1_3452426"/>
      <w:bookmarkStart w:id="14045" w:name="_ETM_Q1_3452467"/>
      <w:bookmarkEnd w:id="14044"/>
      <w:bookmarkEnd w:id="14045"/>
      <w:r>
        <w:rPr>
          <w:rFonts w:hint="cs"/>
          <w:rtl/>
          <w:lang w:eastAsia="he-IL"/>
        </w:rPr>
        <w:t xml:space="preserve">היא לא </w:t>
      </w:r>
      <w:bookmarkStart w:id="14046" w:name="_ETM_Q1_3453613"/>
      <w:bookmarkEnd w:id="14046"/>
      <w:r>
        <w:rPr>
          <w:rFonts w:hint="cs"/>
          <w:rtl/>
          <w:lang w:eastAsia="he-IL"/>
        </w:rPr>
        <w:t xml:space="preserve">מתנהגת ככה. </w:t>
      </w:r>
      <w:bookmarkStart w:id="14047" w:name="_ETM_Q1_3456725"/>
      <w:bookmarkEnd w:id="14047"/>
    </w:p>
    <w:p w14:paraId="79DB82CA" w14:textId="77777777" w:rsidR="0087631B" w:rsidRDefault="0087631B" w:rsidP="0087631B">
      <w:pPr>
        <w:rPr>
          <w:rtl/>
          <w:lang w:eastAsia="he-IL"/>
        </w:rPr>
      </w:pPr>
      <w:bookmarkStart w:id="14048" w:name="_ETM_Q1_3457015"/>
      <w:bookmarkEnd w:id="14048"/>
    </w:p>
    <w:p w14:paraId="75357B16" w14:textId="79C4D023" w:rsidR="0087631B" w:rsidRDefault="0087631B" w:rsidP="0087631B">
      <w:pPr>
        <w:pStyle w:val="a5"/>
        <w:keepNext/>
        <w:rPr>
          <w:rtl/>
        </w:rPr>
      </w:pPr>
      <w:bookmarkStart w:id="14049" w:name="ET_speaker_6156_173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4049"/>
    </w:p>
    <w:p w14:paraId="1FBFF700" w14:textId="77777777" w:rsidR="0087631B" w:rsidRDefault="0087631B" w:rsidP="0087631B">
      <w:pPr>
        <w:pStyle w:val="KeepWithNext"/>
        <w:rPr>
          <w:rtl/>
          <w:lang w:eastAsia="he-IL"/>
        </w:rPr>
      </w:pPr>
    </w:p>
    <w:p w14:paraId="22738628" w14:textId="77777777" w:rsidR="0087631B" w:rsidRDefault="0087631B" w:rsidP="0087631B">
      <w:pPr>
        <w:rPr>
          <w:rtl/>
          <w:lang w:eastAsia="he-IL"/>
        </w:rPr>
      </w:pPr>
      <w:bookmarkStart w:id="14050" w:name="_ETM_Q1_3461712"/>
      <w:bookmarkStart w:id="14051" w:name="_ETM_Q1_3461790"/>
      <w:bookmarkEnd w:id="14050"/>
      <w:bookmarkEnd w:id="14051"/>
      <w:r>
        <w:rPr>
          <w:rFonts w:hint="cs"/>
          <w:rtl/>
          <w:lang w:eastAsia="he-IL"/>
        </w:rPr>
        <w:t xml:space="preserve">זה מאוד משעשע שאתה בלי תקופת צינון פרשת </w:t>
      </w:r>
      <w:bookmarkStart w:id="14052" w:name="_ETM_Q1_3463139"/>
      <w:bookmarkEnd w:id="14052"/>
      <w:r>
        <w:rPr>
          <w:rFonts w:hint="cs"/>
          <w:rtl/>
          <w:lang w:eastAsia="he-IL"/>
        </w:rPr>
        <w:t xml:space="preserve">ממח"ש ותוך שנייה רצת לפוליטיקה ואתה מדבר? </w:t>
      </w:r>
      <w:bookmarkStart w:id="14053" w:name="_ETM_Q1_3468495"/>
      <w:bookmarkEnd w:id="14053"/>
      <w:r>
        <w:rPr>
          <w:rFonts w:hint="cs"/>
          <w:rtl/>
          <w:lang w:eastAsia="he-IL"/>
        </w:rPr>
        <w:t xml:space="preserve">אתה </w:t>
      </w:r>
      <w:bookmarkStart w:id="14054" w:name="_ETM_Q1_3466571"/>
      <w:bookmarkEnd w:id="14054"/>
      <w:r>
        <w:rPr>
          <w:rFonts w:hint="cs"/>
          <w:rtl/>
          <w:lang w:eastAsia="he-IL"/>
        </w:rPr>
        <w:t>הדוגמה של - - -</w:t>
      </w:r>
    </w:p>
    <w:p w14:paraId="44EE6720" w14:textId="77777777" w:rsidR="0087631B" w:rsidRDefault="0087631B" w:rsidP="0087631B">
      <w:pPr>
        <w:rPr>
          <w:rtl/>
          <w:lang w:eastAsia="he-IL"/>
        </w:rPr>
      </w:pPr>
      <w:bookmarkStart w:id="14055" w:name="_ETM_Q1_3468207"/>
      <w:bookmarkStart w:id="14056" w:name="_ETM_Q1_3468279"/>
      <w:bookmarkStart w:id="14057" w:name="_ETM_Q1_3466286"/>
      <w:bookmarkEnd w:id="14055"/>
      <w:bookmarkEnd w:id="14056"/>
      <w:bookmarkEnd w:id="14057"/>
    </w:p>
    <w:p w14:paraId="08F7121E" w14:textId="09666719" w:rsidR="0087631B" w:rsidRDefault="0087631B" w:rsidP="0087631B">
      <w:pPr>
        <w:pStyle w:val="a5"/>
        <w:keepNext/>
        <w:rPr>
          <w:rtl/>
        </w:rPr>
      </w:pPr>
      <w:bookmarkStart w:id="14058" w:name="ET_speaker_6357_173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058"/>
    </w:p>
    <w:p w14:paraId="097EB410" w14:textId="77777777" w:rsidR="0087631B" w:rsidRDefault="0087631B" w:rsidP="0087631B">
      <w:pPr>
        <w:pStyle w:val="KeepWithNext"/>
        <w:rPr>
          <w:rtl/>
          <w:lang w:eastAsia="he-IL"/>
        </w:rPr>
      </w:pPr>
    </w:p>
    <w:p w14:paraId="5CCE6EE7" w14:textId="77777777" w:rsidR="0087631B" w:rsidRDefault="0087631B" w:rsidP="0087631B">
      <w:pPr>
        <w:rPr>
          <w:rtl/>
          <w:lang w:eastAsia="he-IL"/>
        </w:rPr>
      </w:pPr>
      <w:bookmarkStart w:id="14059" w:name="_ETM_Q1_3466671"/>
      <w:bookmarkStart w:id="14060" w:name="_ETM_Q1_3466706"/>
      <w:bookmarkEnd w:id="14059"/>
      <w:bookmarkEnd w:id="14060"/>
      <w:r>
        <w:rPr>
          <w:rFonts w:hint="cs"/>
          <w:rtl/>
          <w:lang w:eastAsia="he-IL"/>
        </w:rPr>
        <w:t xml:space="preserve">היא לא מתנהגת </w:t>
      </w:r>
      <w:bookmarkStart w:id="14061" w:name="_ETM_Q1_3468087"/>
      <w:bookmarkEnd w:id="14061"/>
      <w:r>
        <w:rPr>
          <w:rFonts w:hint="cs"/>
          <w:rtl/>
          <w:lang w:eastAsia="he-IL"/>
        </w:rPr>
        <w:t xml:space="preserve">כמו יועצת משפטית לממשלה. </w:t>
      </w:r>
    </w:p>
    <w:p w14:paraId="76816A62" w14:textId="77777777" w:rsidR="0087631B" w:rsidRDefault="0087631B" w:rsidP="0087631B">
      <w:pPr>
        <w:rPr>
          <w:rtl/>
          <w:lang w:eastAsia="he-IL"/>
        </w:rPr>
      </w:pPr>
      <w:bookmarkStart w:id="14062" w:name="_ETM_Q1_3471429"/>
      <w:bookmarkStart w:id="14063" w:name="_ETM_Q1_3471492"/>
      <w:bookmarkEnd w:id="14062"/>
      <w:bookmarkEnd w:id="14063"/>
    </w:p>
    <w:p w14:paraId="5DDB22F7" w14:textId="3D1452E7" w:rsidR="0087631B" w:rsidRDefault="0087631B" w:rsidP="0087631B">
      <w:pPr>
        <w:pStyle w:val="a5"/>
        <w:keepNext/>
        <w:rPr>
          <w:rtl/>
        </w:rPr>
      </w:pPr>
      <w:bookmarkStart w:id="14064" w:name="ET_speaker_6156_173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4064"/>
    </w:p>
    <w:p w14:paraId="3AD95731" w14:textId="77777777" w:rsidR="0087631B" w:rsidRDefault="0087631B" w:rsidP="0087631B">
      <w:pPr>
        <w:pStyle w:val="KeepWithNext"/>
        <w:rPr>
          <w:rtl/>
          <w:lang w:eastAsia="he-IL"/>
        </w:rPr>
      </w:pPr>
    </w:p>
    <w:p w14:paraId="3EF2B723" w14:textId="77777777" w:rsidR="0087631B" w:rsidRDefault="0087631B" w:rsidP="0087631B">
      <w:pPr>
        <w:rPr>
          <w:rtl/>
          <w:lang w:eastAsia="he-IL"/>
        </w:rPr>
      </w:pPr>
      <w:bookmarkStart w:id="14065" w:name="_ETM_Q1_3468896"/>
      <w:bookmarkStart w:id="14066" w:name="_ETM_Q1_3468930"/>
      <w:bookmarkEnd w:id="14065"/>
      <w:bookmarkEnd w:id="14066"/>
      <w:r>
        <w:rPr>
          <w:rFonts w:hint="cs"/>
          <w:rtl/>
          <w:lang w:eastAsia="he-IL"/>
        </w:rPr>
        <w:t xml:space="preserve">לא נתת לעצמך צינון של </w:t>
      </w:r>
      <w:bookmarkStart w:id="14067" w:name="_ETM_Q1_3472403"/>
      <w:bookmarkEnd w:id="14067"/>
      <w:r>
        <w:rPr>
          <w:rFonts w:hint="cs"/>
          <w:rtl/>
          <w:lang w:eastAsia="he-IL"/>
        </w:rPr>
        <w:t xml:space="preserve">חודשיים, יום אחרי שהתפטרת רצת לאמירות פוליטיות. </w:t>
      </w:r>
      <w:bookmarkStart w:id="14068" w:name="_ETM_Q1_3472951"/>
      <w:bookmarkEnd w:id="14068"/>
    </w:p>
    <w:p w14:paraId="0068865F" w14:textId="77777777" w:rsidR="0087631B" w:rsidRDefault="0087631B" w:rsidP="0087631B">
      <w:pPr>
        <w:rPr>
          <w:rtl/>
          <w:lang w:eastAsia="he-IL"/>
        </w:rPr>
      </w:pPr>
      <w:bookmarkStart w:id="14069" w:name="_ETM_Q1_3472898"/>
      <w:bookmarkStart w:id="14070" w:name="_ETM_Q1_3472966"/>
      <w:bookmarkStart w:id="14071" w:name="_ETM_Q1_3474617"/>
      <w:bookmarkEnd w:id="14069"/>
      <w:bookmarkEnd w:id="14070"/>
      <w:bookmarkEnd w:id="14071"/>
    </w:p>
    <w:p w14:paraId="44F79705" w14:textId="16F41969" w:rsidR="0087631B" w:rsidRDefault="0087631B" w:rsidP="0087631B">
      <w:pPr>
        <w:pStyle w:val="af8"/>
        <w:keepNext/>
        <w:rPr>
          <w:rtl/>
        </w:rPr>
      </w:pPr>
      <w:bookmarkStart w:id="14072" w:name="ET_yor_5786_173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072"/>
    </w:p>
    <w:p w14:paraId="6969709C" w14:textId="77777777" w:rsidR="0087631B" w:rsidRDefault="0087631B" w:rsidP="0087631B">
      <w:pPr>
        <w:pStyle w:val="KeepWithNext"/>
        <w:rPr>
          <w:rtl/>
          <w:lang w:eastAsia="he-IL"/>
        </w:rPr>
      </w:pPr>
    </w:p>
    <w:p w14:paraId="0D11F814" w14:textId="77777777" w:rsidR="0087631B" w:rsidRDefault="0087631B" w:rsidP="0087631B">
      <w:pPr>
        <w:rPr>
          <w:rtl/>
          <w:lang w:eastAsia="he-IL"/>
        </w:rPr>
      </w:pPr>
      <w:bookmarkStart w:id="14073" w:name="_ETM_Q1_3475030"/>
      <w:bookmarkStart w:id="14074" w:name="_ETM_Q1_3475070"/>
      <w:bookmarkEnd w:id="14073"/>
      <w:bookmarkEnd w:id="14074"/>
      <w:r>
        <w:rPr>
          <w:rFonts w:hint="cs"/>
          <w:rtl/>
          <w:lang w:eastAsia="he-IL"/>
        </w:rPr>
        <w:t xml:space="preserve">חבר הכנסת סעדה, אתה בקריאה </w:t>
      </w:r>
      <w:bookmarkStart w:id="14075" w:name="_ETM_Q1_3477553"/>
      <w:bookmarkEnd w:id="14075"/>
      <w:r>
        <w:rPr>
          <w:rFonts w:hint="cs"/>
          <w:rtl/>
          <w:lang w:eastAsia="he-IL"/>
        </w:rPr>
        <w:t xml:space="preserve">ראשונה. קריב, אני מזכיר לך, אתה שנייה. </w:t>
      </w:r>
    </w:p>
    <w:p w14:paraId="0566BDDC" w14:textId="77777777" w:rsidR="0087631B" w:rsidRDefault="0087631B" w:rsidP="0087631B">
      <w:pPr>
        <w:rPr>
          <w:rtl/>
          <w:lang w:eastAsia="he-IL"/>
        </w:rPr>
      </w:pPr>
      <w:bookmarkStart w:id="14076" w:name="_ETM_Q1_3473014"/>
      <w:bookmarkStart w:id="14077" w:name="_ETM_Q1_3473663"/>
      <w:bookmarkEnd w:id="14076"/>
      <w:bookmarkEnd w:id="14077"/>
    </w:p>
    <w:p w14:paraId="518E42F0" w14:textId="44D568B8" w:rsidR="0087631B" w:rsidRDefault="0087631B" w:rsidP="0087631B">
      <w:pPr>
        <w:pStyle w:val="a5"/>
        <w:keepNext/>
        <w:rPr>
          <w:rtl/>
        </w:rPr>
      </w:pPr>
      <w:bookmarkStart w:id="14078" w:name="ET_speaker_6156_173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4078"/>
    </w:p>
    <w:p w14:paraId="59AADCDC" w14:textId="77777777" w:rsidR="0087631B" w:rsidRDefault="0087631B" w:rsidP="0087631B">
      <w:pPr>
        <w:pStyle w:val="KeepWithNext"/>
        <w:rPr>
          <w:rtl/>
          <w:lang w:eastAsia="he-IL"/>
        </w:rPr>
      </w:pPr>
    </w:p>
    <w:p w14:paraId="0AE7BE70" w14:textId="77777777" w:rsidR="0087631B" w:rsidRDefault="0087631B" w:rsidP="0087631B">
      <w:pPr>
        <w:rPr>
          <w:rtl/>
          <w:lang w:eastAsia="he-IL"/>
        </w:rPr>
      </w:pPr>
      <w:bookmarkStart w:id="14079" w:name="_ETM_Q1_3474091"/>
      <w:bookmarkStart w:id="14080" w:name="_ETM_Q1_3474151"/>
      <w:bookmarkEnd w:id="14079"/>
      <w:bookmarkEnd w:id="14080"/>
      <w:r>
        <w:rPr>
          <w:rFonts w:hint="cs"/>
          <w:rtl/>
          <w:lang w:eastAsia="he-IL"/>
        </w:rPr>
        <w:t xml:space="preserve">סיכמנו, </w:t>
      </w:r>
      <w:bookmarkStart w:id="14081" w:name="_ETM_Q1_3480925"/>
      <w:bookmarkEnd w:id="14081"/>
      <w:r>
        <w:rPr>
          <w:rFonts w:hint="cs"/>
          <w:rtl/>
          <w:lang w:eastAsia="he-IL"/>
        </w:rPr>
        <w:t>אני - - -</w:t>
      </w:r>
    </w:p>
    <w:p w14:paraId="77819258" w14:textId="77777777" w:rsidR="0087631B" w:rsidRDefault="0087631B" w:rsidP="0087631B">
      <w:pPr>
        <w:rPr>
          <w:rtl/>
          <w:lang w:eastAsia="he-IL"/>
        </w:rPr>
      </w:pPr>
      <w:bookmarkStart w:id="14082" w:name="_ETM_Q1_3477119"/>
      <w:bookmarkStart w:id="14083" w:name="_ETM_Q1_3477177"/>
      <w:bookmarkEnd w:id="14082"/>
      <w:bookmarkEnd w:id="14083"/>
    </w:p>
    <w:p w14:paraId="40D83AFF" w14:textId="380ECA87" w:rsidR="0087631B" w:rsidRDefault="0087631B" w:rsidP="0087631B">
      <w:pPr>
        <w:pStyle w:val="af8"/>
        <w:keepNext/>
        <w:rPr>
          <w:rtl/>
        </w:rPr>
      </w:pPr>
      <w:bookmarkStart w:id="14084" w:name="ET_yor_5786_173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084"/>
    </w:p>
    <w:p w14:paraId="425C1A62" w14:textId="77777777" w:rsidR="0087631B" w:rsidRDefault="0087631B" w:rsidP="0087631B">
      <w:pPr>
        <w:pStyle w:val="KeepWithNext"/>
        <w:rPr>
          <w:rtl/>
          <w:lang w:eastAsia="he-IL"/>
        </w:rPr>
      </w:pPr>
    </w:p>
    <w:p w14:paraId="626D01F5" w14:textId="77777777" w:rsidR="0087631B" w:rsidRDefault="0087631B" w:rsidP="0087631B">
      <w:pPr>
        <w:rPr>
          <w:rtl/>
          <w:lang w:eastAsia="he-IL"/>
        </w:rPr>
      </w:pPr>
      <w:bookmarkStart w:id="14085" w:name="_ETM_Q1_3478300"/>
      <w:bookmarkStart w:id="14086" w:name="_ETM_Q1_3478343"/>
      <w:bookmarkEnd w:id="14085"/>
      <w:bookmarkEnd w:id="14086"/>
      <w:r>
        <w:rPr>
          <w:rFonts w:hint="cs"/>
          <w:rtl/>
          <w:lang w:eastAsia="he-IL"/>
        </w:rPr>
        <w:t xml:space="preserve">לא, לא סיכמנו, אתה תפריע אתה תצא. </w:t>
      </w:r>
      <w:bookmarkStart w:id="14087" w:name="_ETM_Q1_3477719"/>
      <w:bookmarkEnd w:id="14087"/>
    </w:p>
    <w:p w14:paraId="0AF1047A" w14:textId="77777777" w:rsidR="0087631B" w:rsidRDefault="0087631B" w:rsidP="0087631B">
      <w:pPr>
        <w:rPr>
          <w:rtl/>
          <w:lang w:eastAsia="he-IL"/>
        </w:rPr>
      </w:pPr>
      <w:bookmarkStart w:id="14088" w:name="_ETM_Q1_3477823"/>
      <w:bookmarkStart w:id="14089" w:name="_ETM_Q1_3477898"/>
      <w:bookmarkEnd w:id="14088"/>
      <w:bookmarkEnd w:id="14089"/>
    </w:p>
    <w:p w14:paraId="5B456215" w14:textId="5A8F68F4" w:rsidR="0087631B" w:rsidRDefault="0087631B" w:rsidP="0087631B">
      <w:pPr>
        <w:pStyle w:val="a5"/>
        <w:keepNext/>
        <w:rPr>
          <w:rtl/>
        </w:rPr>
      </w:pPr>
      <w:bookmarkStart w:id="14090" w:name="ET_speaker_6156_173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4090"/>
    </w:p>
    <w:p w14:paraId="0FD0AE73" w14:textId="77777777" w:rsidR="0087631B" w:rsidRDefault="0087631B" w:rsidP="0087631B">
      <w:pPr>
        <w:pStyle w:val="KeepWithNext"/>
        <w:rPr>
          <w:rtl/>
          <w:lang w:eastAsia="he-IL"/>
        </w:rPr>
      </w:pPr>
    </w:p>
    <w:p w14:paraId="53C13E0E" w14:textId="77777777" w:rsidR="0087631B" w:rsidRDefault="0087631B" w:rsidP="0087631B">
      <w:pPr>
        <w:rPr>
          <w:rtl/>
          <w:lang w:eastAsia="he-IL"/>
        </w:rPr>
      </w:pPr>
      <w:bookmarkStart w:id="14091" w:name="_ETM_Q1_3479559"/>
      <w:bookmarkStart w:id="14092" w:name="_ETM_Q1_3479581"/>
      <w:bookmarkEnd w:id="14091"/>
      <w:bookmarkEnd w:id="14092"/>
      <w:r>
        <w:rPr>
          <w:rFonts w:hint="cs"/>
          <w:rtl/>
          <w:lang w:eastAsia="he-IL"/>
        </w:rPr>
        <w:t>לא, אני אצא בעצמי לקראת שלישית, אל תדאג.</w:t>
      </w:r>
    </w:p>
    <w:p w14:paraId="3776757B" w14:textId="77777777" w:rsidR="0087631B" w:rsidRDefault="0087631B" w:rsidP="0087631B">
      <w:pPr>
        <w:rPr>
          <w:rtl/>
          <w:lang w:eastAsia="he-IL"/>
        </w:rPr>
      </w:pPr>
      <w:bookmarkStart w:id="14093" w:name="_ETM_Q1_3473335"/>
      <w:bookmarkStart w:id="14094" w:name="_ETM_Q1_3473403"/>
      <w:bookmarkStart w:id="14095" w:name="_ETM_Q1_3485281"/>
      <w:bookmarkEnd w:id="14093"/>
      <w:bookmarkEnd w:id="14094"/>
      <w:bookmarkEnd w:id="14095"/>
    </w:p>
    <w:p w14:paraId="5685B3B8" w14:textId="2BFB4F65" w:rsidR="0087631B" w:rsidRDefault="0087631B" w:rsidP="0087631B">
      <w:pPr>
        <w:pStyle w:val="af8"/>
        <w:keepNext/>
        <w:rPr>
          <w:rtl/>
        </w:rPr>
      </w:pPr>
      <w:bookmarkStart w:id="14096" w:name="ET_yor_5786_173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096"/>
    </w:p>
    <w:p w14:paraId="624C70FC" w14:textId="77777777" w:rsidR="0087631B" w:rsidRDefault="0087631B" w:rsidP="0087631B">
      <w:pPr>
        <w:pStyle w:val="KeepWithNext"/>
        <w:rPr>
          <w:rtl/>
          <w:lang w:eastAsia="he-IL"/>
        </w:rPr>
      </w:pPr>
    </w:p>
    <w:p w14:paraId="299756E7" w14:textId="77777777" w:rsidR="0087631B" w:rsidRDefault="0087631B" w:rsidP="0087631B">
      <w:pPr>
        <w:rPr>
          <w:rtl/>
          <w:lang w:eastAsia="he-IL"/>
        </w:rPr>
      </w:pPr>
      <w:bookmarkStart w:id="14097" w:name="_ETM_Q1_3485700"/>
      <w:bookmarkStart w:id="14098" w:name="_ETM_Q1_3485737"/>
      <w:bookmarkEnd w:id="14097"/>
      <w:bookmarkEnd w:id="14098"/>
      <w:r>
        <w:rPr>
          <w:rFonts w:hint="cs"/>
          <w:rtl/>
          <w:lang w:eastAsia="he-IL"/>
        </w:rPr>
        <w:t xml:space="preserve">אתה </w:t>
      </w:r>
      <w:bookmarkStart w:id="14099" w:name="_ETM_Q1_3486217"/>
      <w:bookmarkEnd w:id="14099"/>
      <w:r>
        <w:rPr>
          <w:rFonts w:hint="cs"/>
          <w:rtl/>
          <w:lang w:eastAsia="he-IL"/>
        </w:rPr>
        <w:t xml:space="preserve">לקראת שלישית. מה זה, שתיים וחצי? </w:t>
      </w:r>
    </w:p>
    <w:p w14:paraId="2DEDB037" w14:textId="77777777" w:rsidR="0087631B" w:rsidRDefault="0087631B" w:rsidP="0087631B">
      <w:pPr>
        <w:rPr>
          <w:rtl/>
          <w:lang w:eastAsia="he-IL"/>
        </w:rPr>
      </w:pPr>
      <w:bookmarkStart w:id="14100" w:name="_ETM_Q1_3486179"/>
      <w:bookmarkStart w:id="14101" w:name="_ETM_Q1_3486249"/>
      <w:bookmarkStart w:id="14102" w:name="_ETM_Q1_3489595"/>
      <w:bookmarkEnd w:id="14100"/>
      <w:bookmarkEnd w:id="14101"/>
      <w:bookmarkEnd w:id="14102"/>
    </w:p>
    <w:p w14:paraId="128DEEB9" w14:textId="2BBF1C04" w:rsidR="0087631B" w:rsidRDefault="0087631B" w:rsidP="0087631B">
      <w:pPr>
        <w:pStyle w:val="a5"/>
        <w:keepNext/>
        <w:rPr>
          <w:rtl/>
        </w:rPr>
      </w:pPr>
      <w:bookmarkStart w:id="14103" w:name="ET_speaker_6156_174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4103"/>
    </w:p>
    <w:p w14:paraId="6A0BE048" w14:textId="77777777" w:rsidR="0087631B" w:rsidRDefault="0087631B" w:rsidP="0087631B">
      <w:pPr>
        <w:pStyle w:val="KeepWithNext"/>
        <w:rPr>
          <w:rtl/>
          <w:lang w:eastAsia="he-IL"/>
        </w:rPr>
      </w:pPr>
    </w:p>
    <w:p w14:paraId="64A82962" w14:textId="77777777" w:rsidR="0087631B" w:rsidRDefault="0087631B" w:rsidP="0087631B">
      <w:pPr>
        <w:rPr>
          <w:rtl/>
          <w:lang w:eastAsia="he-IL"/>
        </w:rPr>
      </w:pPr>
      <w:bookmarkStart w:id="14104" w:name="_ETM_Q1_3490034"/>
      <w:bookmarkStart w:id="14105" w:name="_ETM_Q1_3490070"/>
      <w:bookmarkEnd w:id="14104"/>
      <w:bookmarkEnd w:id="14105"/>
      <w:r>
        <w:rPr>
          <w:rFonts w:hint="cs"/>
          <w:rtl/>
          <w:lang w:eastAsia="he-IL"/>
        </w:rPr>
        <w:t xml:space="preserve">לא, אני אומר שאני </w:t>
      </w:r>
      <w:bookmarkStart w:id="14106" w:name="_ETM_Q1_3487161"/>
      <w:bookmarkEnd w:id="14106"/>
      <w:r>
        <w:rPr>
          <w:rFonts w:hint="cs"/>
          <w:rtl/>
          <w:lang w:eastAsia="he-IL"/>
        </w:rPr>
        <w:t>לפני שאתה אומר קריאה שלישית כבר יודע ויוצא לחמש דקות.</w:t>
      </w:r>
      <w:bookmarkStart w:id="14107" w:name="_ETM_Q1_3489351"/>
      <w:bookmarkEnd w:id="14107"/>
      <w:r>
        <w:rPr>
          <w:rFonts w:hint="cs"/>
          <w:rtl/>
          <w:lang w:eastAsia="he-IL"/>
        </w:rPr>
        <w:t xml:space="preserve"> </w:t>
      </w:r>
      <w:bookmarkStart w:id="14108" w:name="_ETM_Q1_3489495"/>
      <w:bookmarkEnd w:id="14108"/>
    </w:p>
    <w:p w14:paraId="22487EC7" w14:textId="77777777" w:rsidR="0087631B" w:rsidRDefault="0087631B" w:rsidP="0087631B">
      <w:pPr>
        <w:rPr>
          <w:rtl/>
          <w:lang w:eastAsia="he-IL"/>
        </w:rPr>
      </w:pPr>
      <w:bookmarkStart w:id="14109" w:name="_ETM_Q1_3489557"/>
      <w:bookmarkEnd w:id="14109"/>
    </w:p>
    <w:p w14:paraId="52345A87" w14:textId="477E7BD1" w:rsidR="0087631B" w:rsidRDefault="0087631B" w:rsidP="0087631B">
      <w:pPr>
        <w:pStyle w:val="af8"/>
        <w:keepNext/>
        <w:rPr>
          <w:rtl/>
        </w:rPr>
      </w:pPr>
      <w:bookmarkStart w:id="14110" w:name="ET_yor_5786_174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110"/>
    </w:p>
    <w:p w14:paraId="3D81DCC3" w14:textId="77777777" w:rsidR="0087631B" w:rsidRDefault="0087631B" w:rsidP="0087631B">
      <w:pPr>
        <w:pStyle w:val="KeepWithNext"/>
        <w:rPr>
          <w:rtl/>
          <w:lang w:eastAsia="he-IL"/>
        </w:rPr>
      </w:pPr>
    </w:p>
    <w:p w14:paraId="39FEF803" w14:textId="77777777" w:rsidR="0087631B" w:rsidRDefault="0087631B" w:rsidP="0087631B">
      <w:pPr>
        <w:rPr>
          <w:rtl/>
          <w:lang w:eastAsia="he-IL"/>
        </w:rPr>
      </w:pPr>
      <w:bookmarkStart w:id="14111" w:name="_ETM_Q1_3491531"/>
      <w:bookmarkStart w:id="14112" w:name="_ETM_Q1_3491574"/>
      <w:bookmarkEnd w:id="14111"/>
      <w:bookmarkEnd w:id="14112"/>
      <w:r>
        <w:rPr>
          <w:rFonts w:hint="cs"/>
          <w:rtl/>
          <w:lang w:eastAsia="he-IL"/>
        </w:rPr>
        <w:t xml:space="preserve">אוקיי, אז אני ממש קרוב, רק שתדע. </w:t>
      </w:r>
    </w:p>
    <w:p w14:paraId="057D5666" w14:textId="77777777" w:rsidR="0087631B" w:rsidRDefault="0087631B" w:rsidP="0087631B">
      <w:pPr>
        <w:rPr>
          <w:rtl/>
          <w:lang w:eastAsia="he-IL"/>
        </w:rPr>
      </w:pPr>
      <w:bookmarkStart w:id="14113" w:name="_ETM_Q1_3492087"/>
      <w:bookmarkEnd w:id="14113"/>
    </w:p>
    <w:p w14:paraId="34682939" w14:textId="5F445DC0" w:rsidR="0087631B" w:rsidRDefault="0087631B" w:rsidP="0087631B">
      <w:pPr>
        <w:pStyle w:val="a5"/>
        <w:keepNext/>
        <w:rPr>
          <w:rtl/>
        </w:rPr>
      </w:pPr>
      <w:bookmarkStart w:id="14114" w:name="ET_speaker_6156_174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4114"/>
    </w:p>
    <w:p w14:paraId="1B0242F4" w14:textId="77777777" w:rsidR="0087631B" w:rsidRDefault="0087631B" w:rsidP="0087631B">
      <w:pPr>
        <w:pStyle w:val="KeepWithNext"/>
        <w:rPr>
          <w:rtl/>
          <w:lang w:eastAsia="he-IL"/>
        </w:rPr>
      </w:pPr>
    </w:p>
    <w:p w14:paraId="40CF5CEA" w14:textId="77777777" w:rsidR="0087631B" w:rsidRDefault="0087631B" w:rsidP="0087631B">
      <w:pPr>
        <w:rPr>
          <w:rtl/>
          <w:lang w:eastAsia="he-IL"/>
        </w:rPr>
      </w:pPr>
      <w:bookmarkStart w:id="14115" w:name="_ETM_Q1_3492520"/>
      <w:bookmarkStart w:id="14116" w:name="_ETM_Q1_3492559"/>
      <w:bookmarkEnd w:id="14115"/>
      <w:bookmarkEnd w:id="14116"/>
      <w:r>
        <w:rPr>
          <w:rFonts w:hint="cs"/>
          <w:rtl/>
          <w:lang w:eastAsia="he-IL"/>
        </w:rPr>
        <w:t xml:space="preserve">בסדר גמור, </w:t>
      </w:r>
      <w:bookmarkStart w:id="14117" w:name="_ETM_Q1_3492513"/>
      <w:bookmarkEnd w:id="14117"/>
      <w:r>
        <w:rPr>
          <w:rFonts w:hint="cs"/>
          <w:rtl/>
          <w:lang w:eastAsia="he-IL"/>
        </w:rPr>
        <w:t xml:space="preserve">תאותת לי. </w:t>
      </w:r>
    </w:p>
    <w:p w14:paraId="6E2C416A" w14:textId="77777777" w:rsidR="0087631B" w:rsidRDefault="0087631B" w:rsidP="0087631B">
      <w:pPr>
        <w:rPr>
          <w:rtl/>
          <w:lang w:eastAsia="he-IL"/>
        </w:rPr>
      </w:pPr>
      <w:bookmarkStart w:id="14118" w:name="_ETM_Q1_3496569"/>
      <w:bookmarkStart w:id="14119" w:name="_ETM_Q1_3496874"/>
      <w:bookmarkEnd w:id="14118"/>
      <w:bookmarkEnd w:id="14119"/>
    </w:p>
    <w:p w14:paraId="32D6797E" w14:textId="071E5E30" w:rsidR="0087631B" w:rsidRDefault="0087631B" w:rsidP="0087631B">
      <w:pPr>
        <w:pStyle w:val="a5"/>
        <w:keepNext/>
        <w:rPr>
          <w:rtl/>
        </w:rPr>
      </w:pPr>
      <w:bookmarkStart w:id="14120" w:name="ET_speaker_5766_1743"/>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120"/>
    </w:p>
    <w:p w14:paraId="68FFA585" w14:textId="77777777" w:rsidR="0087631B" w:rsidRDefault="0087631B" w:rsidP="0087631B">
      <w:pPr>
        <w:pStyle w:val="KeepWithNext"/>
        <w:rPr>
          <w:rtl/>
          <w:lang w:eastAsia="he-IL"/>
        </w:rPr>
      </w:pPr>
    </w:p>
    <w:p w14:paraId="327DDBD9" w14:textId="77777777" w:rsidR="0087631B" w:rsidRDefault="0087631B" w:rsidP="0087631B">
      <w:pPr>
        <w:rPr>
          <w:rtl/>
          <w:lang w:eastAsia="he-IL"/>
        </w:rPr>
      </w:pPr>
      <w:bookmarkStart w:id="14121" w:name="_ETM_Q1_3499038"/>
      <w:bookmarkStart w:id="14122" w:name="_ETM_Q1_3499101"/>
      <w:bookmarkEnd w:id="14121"/>
      <w:bookmarkEnd w:id="14122"/>
      <w:r>
        <w:rPr>
          <w:rFonts w:hint="cs"/>
          <w:rtl/>
          <w:lang w:eastAsia="he-IL"/>
        </w:rPr>
        <w:t xml:space="preserve">וסעדה, באיזה קריאה הוא? </w:t>
      </w:r>
    </w:p>
    <w:p w14:paraId="2167E954" w14:textId="77777777" w:rsidR="0087631B" w:rsidRDefault="0087631B" w:rsidP="0087631B">
      <w:pPr>
        <w:rPr>
          <w:rtl/>
          <w:lang w:eastAsia="he-IL"/>
        </w:rPr>
      </w:pPr>
      <w:bookmarkStart w:id="14123" w:name="_ETM_Q1_3493683"/>
      <w:bookmarkStart w:id="14124" w:name="_ETM_Q1_3493943"/>
      <w:bookmarkEnd w:id="14123"/>
      <w:bookmarkEnd w:id="14124"/>
    </w:p>
    <w:p w14:paraId="2A6EF8A9" w14:textId="466253D1" w:rsidR="0087631B" w:rsidRDefault="0087631B" w:rsidP="0087631B">
      <w:pPr>
        <w:pStyle w:val="af8"/>
        <w:keepNext/>
        <w:rPr>
          <w:rtl/>
        </w:rPr>
      </w:pPr>
      <w:bookmarkStart w:id="14125" w:name="ET_yor_5786_174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125"/>
    </w:p>
    <w:p w14:paraId="7E462742" w14:textId="77777777" w:rsidR="0087631B" w:rsidRDefault="0087631B" w:rsidP="0087631B">
      <w:pPr>
        <w:pStyle w:val="KeepWithNext"/>
        <w:rPr>
          <w:rtl/>
          <w:lang w:eastAsia="he-IL"/>
        </w:rPr>
      </w:pPr>
    </w:p>
    <w:p w14:paraId="645D1432" w14:textId="77777777" w:rsidR="0087631B" w:rsidRDefault="0087631B" w:rsidP="0087631B">
      <w:pPr>
        <w:rPr>
          <w:rtl/>
          <w:lang w:eastAsia="he-IL"/>
        </w:rPr>
      </w:pPr>
      <w:bookmarkStart w:id="14126" w:name="_ETM_Q1_3497908"/>
      <w:bookmarkStart w:id="14127" w:name="_ETM_Q1_3497976"/>
      <w:bookmarkEnd w:id="14126"/>
      <w:bookmarkEnd w:id="14127"/>
      <w:r>
        <w:rPr>
          <w:rFonts w:hint="cs"/>
          <w:rtl/>
          <w:lang w:eastAsia="he-IL"/>
        </w:rPr>
        <w:t xml:space="preserve">אמרתי לו, </w:t>
      </w:r>
      <w:bookmarkStart w:id="14128" w:name="_ETM_Q1_3499643"/>
      <w:bookmarkEnd w:id="14128"/>
      <w:r>
        <w:rPr>
          <w:rFonts w:hint="cs"/>
          <w:rtl/>
          <w:lang w:eastAsia="he-IL"/>
        </w:rPr>
        <w:t xml:space="preserve">ראשונה. </w:t>
      </w:r>
      <w:bookmarkStart w:id="14129" w:name="_ETM_Q1_3496851"/>
      <w:bookmarkEnd w:id="14129"/>
      <w:r>
        <w:rPr>
          <w:rFonts w:hint="cs"/>
          <w:rtl/>
          <w:lang w:eastAsia="he-IL"/>
        </w:rPr>
        <w:t xml:space="preserve">גיל, תשלים את דבריך ולא להפריע. </w:t>
      </w:r>
    </w:p>
    <w:p w14:paraId="61DCC0DE" w14:textId="77777777" w:rsidR="0087631B" w:rsidRDefault="0087631B" w:rsidP="0087631B">
      <w:pPr>
        <w:rPr>
          <w:rtl/>
          <w:lang w:eastAsia="he-IL"/>
        </w:rPr>
      </w:pPr>
      <w:bookmarkStart w:id="14130" w:name="_ETM_Q1_3505983"/>
      <w:bookmarkStart w:id="14131" w:name="_ETM_Q1_3506065"/>
      <w:bookmarkEnd w:id="14130"/>
      <w:bookmarkEnd w:id="14131"/>
    </w:p>
    <w:p w14:paraId="6CDFE468" w14:textId="0633C723" w:rsidR="0087631B" w:rsidRDefault="0087631B" w:rsidP="0087631B">
      <w:pPr>
        <w:pStyle w:val="afb"/>
        <w:keepNext/>
        <w:rPr>
          <w:rtl/>
          <w:lang w:eastAsia="he-IL"/>
        </w:rPr>
      </w:pPr>
      <w:bookmarkStart w:id="14132" w:name="ET_guest_899214_1746"/>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4132"/>
    </w:p>
    <w:p w14:paraId="644A48DD" w14:textId="77777777" w:rsidR="0087631B" w:rsidRDefault="0087631B" w:rsidP="0087631B">
      <w:pPr>
        <w:pStyle w:val="KeepWithNext"/>
        <w:rPr>
          <w:rtl/>
          <w:lang w:eastAsia="he-IL"/>
        </w:rPr>
      </w:pPr>
    </w:p>
    <w:p w14:paraId="10DA3375" w14:textId="77777777" w:rsidR="0087631B" w:rsidRDefault="0087631B" w:rsidP="00E51786">
      <w:pPr>
        <w:rPr>
          <w:rtl/>
          <w:lang w:eastAsia="he-IL"/>
        </w:rPr>
      </w:pPr>
      <w:bookmarkStart w:id="14133" w:name="_ETM_Q1_3510567"/>
      <w:bookmarkStart w:id="14134" w:name="_ETM_Q1_3510602"/>
      <w:bookmarkEnd w:id="14133"/>
      <w:bookmarkEnd w:id="14134"/>
      <w:r>
        <w:rPr>
          <w:rFonts w:hint="cs"/>
          <w:rtl/>
          <w:lang w:eastAsia="he-IL"/>
        </w:rPr>
        <w:t xml:space="preserve">אני אחזור על מה שאמרנו. אני לא יודע, אולי התשובות שאנחנו אומרים </w:t>
      </w:r>
      <w:bookmarkStart w:id="14135" w:name="_ETM_Q1_3512623"/>
      <w:bookmarkEnd w:id="14135"/>
      <w:r>
        <w:rPr>
          <w:rFonts w:hint="cs"/>
          <w:rtl/>
          <w:lang w:eastAsia="he-IL"/>
        </w:rPr>
        <w:t>לא מספקות אתכם, אבל אני אחזור על מה שאמרנו. יש</w:t>
      </w:r>
      <w:bookmarkStart w:id="14136" w:name="_ETM_Q1_3512183"/>
      <w:bookmarkEnd w:id="14136"/>
      <w:r>
        <w:rPr>
          <w:rFonts w:hint="cs"/>
          <w:rtl/>
          <w:lang w:eastAsia="he-IL"/>
        </w:rPr>
        <w:t xml:space="preserve"> הבדל מהותי בין הצבא לבין המשטרה, הצבא הוא כוח מזוין, הצבא מפעיל כוח כלפי חוץ, הצבא, אגב, בשונה מהמשטרה, </w:t>
      </w:r>
      <w:bookmarkStart w:id="14137" w:name="_ETM_Q1_3520165"/>
      <w:bookmarkEnd w:id="14137"/>
      <w:r>
        <w:rPr>
          <w:rFonts w:hint="cs"/>
          <w:rtl/>
          <w:lang w:eastAsia="he-IL"/>
        </w:rPr>
        <w:t xml:space="preserve">הוא לא גוף אוכף סדר, הוא לא גוף שמפעיל סמכויות </w:t>
      </w:r>
      <w:bookmarkStart w:id="14138" w:name="_ETM_Q1_3522279"/>
      <w:bookmarkEnd w:id="14138"/>
      <w:r>
        <w:rPr>
          <w:rFonts w:hint="cs"/>
          <w:rtl/>
          <w:lang w:eastAsia="he-IL"/>
        </w:rPr>
        <w:t xml:space="preserve">חקירה, לכן לצבא היסוד של העצמאות הוא שונה בו </w:t>
      </w:r>
      <w:bookmarkStart w:id="14139" w:name="_ETM_Q1_3530421"/>
      <w:bookmarkEnd w:id="14139"/>
      <w:r>
        <w:rPr>
          <w:rFonts w:hint="cs"/>
          <w:rtl/>
          <w:lang w:eastAsia="he-IL"/>
        </w:rPr>
        <w:t>ולכן יש כפיפות. ודאי שלצבא יש עצמאות מקצועית, וגם לרמטכ"ל,</w:t>
      </w:r>
      <w:bookmarkStart w:id="14140" w:name="_ETM_Q1_3532809"/>
      <w:bookmarkEnd w:id="14140"/>
      <w:r>
        <w:rPr>
          <w:rFonts w:hint="cs"/>
          <w:rtl/>
          <w:lang w:eastAsia="he-IL"/>
        </w:rPr>
        <w:t xml:space="preserve"> אבל הרעיון הוא, המשולש הזה של ממשלה, שר ביטחון </w:t>
      </w:r>
      <w:bookmarkStart w:id="14141" w:name="_ETM_Q1_3538967"/>
      <w:bookmarkEnd w:id="14141"/>
      <w:r>
        <w:rPr>
          <w:rFonts w:hint="cs"/>
          <w:rtl/>
          <w:lang w:eastAsia="he-IL"/>
        </w:rPr>
        <w:t>ורמטכ"ל, זה יוצר את האיזון הנכון בין הכוח העודף שיש</w:t>
      </w:r>
      <w:bookmarkStart w:id="14142" w:name="_ETM_Q1_3541955"/>
      <w:bookmarkEnd w:id="14142"/>
      <w:r>
        <w:rPr>
          <w:rFonts w:hint="cs"/>
          <w:rtl/>
          <w:lang w:eastAsia="he-IL"/>
        </w:rPr>
        <w:t xml:space="preserve"> לצבא, בין תחומי האחריות שלו לבין האחריות של הממשלה</w:t>
      </w:r>
      <w:bookmarkStart w:id="14143" w:name="_ETM_Q1_3543353"/>
      <w:bookmarkStart w:id="14144" w:name="_ETM_Q1_3543421"/>
      <w:bookmarkStart w:id="14145" w:name="_ETM_Q1_3543993"/>
      <w:bookmarkEnd w:id="14143"/>
      <w:bookmarkEnd w:id="14144"/>
      <w:bookmarkEnd w:id="14145"/>
      <w:r w:rsidR="00E51786">
        <w:rPr>
          <w:rFonts w:hint="cs"/>
          <w:rtl/>
          <w:lang w:eastAsia="he-IL"/>
        </w:rPr>
        <w:t>.</w:t>
      </w:r>
    </w:p>
    <w:p w14:paraId="1DF4DBEF" w14:textId="77777777" w:rsidR="00E51786" w:rsidRDefault="00E51786" w:rsidP="00E51786">
      <w:pPr>
        <w:rPr>
          <w:rtl/>
          <w:lang w:eastAsia="he-IL"/>
        </w:rPr>
      </w:pPr>
    </w:p>
    <w:p w14:paraId="55A61DCA" w14:textId="109C9B12" w:rsidR="0087631B" w:rsidRDefault="0087631B" w:rsidP="0087631B">
      <w:pPr>
        <w:pStyle w:val="a5"/>
        <w:keepNext/>
        <w:rPr>
          <w:rtl/>
        </w:rPr>
      </w:pPr>
      <w:bookmarkStart w:id="14146" w:name="ET_speaker_6147_174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146"/>
    </w:p>
    <w:p w14:paraId="60D1B08A" w14:textId="77777777" w:rsidR="0087631B" w:rsidRDefault="0087631B" w:rsidP="0087631B">
      <w:pPr>
        <w:pStyle w:val="KeepWithNext"/>
        <w:rPr>
          <w:rtl/>
          <w:lang w:eastAsia="he-IL"/>
        </w:rPr>
      </w:pPr>
    </w:p>
    <w:p w14:paraId="676E7606" w14:textId="77777777" w:rsidR="0087631B" w:rsidRDefault="0087631B" w:rsidP="0087631B">
      <w:pPr>
        <w:rPr>
          <w:rtl/>
          <w:lang w:eastAsia="he-IL"/>
        </w:rPr>
      </w:pPr>
      <w:bookmarkStart w:id="14147" w:name="_ETM_Q1_3544437"/>
      <w:bookmarkStart w:id="14148" w:name="_ETM_Q1_3544480"/>
      <w:bookmarkEnd w:id="14147"/>
      <w:bookmarkEnd w:id="14148"/>
      <w:r>
        <w:rPr>
          <w:rFonts w:hint="cs"/>
          <w:rtl/>
          <w:lang w:eastAsia="he-IL"/>
        </w:rPr>
        <w:t xml:space="preserve">אתה </w:t>
      </w:r>
      <w:bookmarkStart w:id="14149" w:name="_ETM_Q1_3544889"/>
      <w:bookmarkEnd w:id="14149"/>
      <w:r>
        <w:rPr>
          <w:rFonts w:hint="cs"/>
          <w:rtl/>
          <w:lang w:eastAsia="he-IL"/>
        </w:rPr>
        <w:t xml:space="preserve">לא עונה ליועצת, היא שאלה אותך שאלה. אתה לא עונה </w:t>
      </w:r>
      <w:bookmarkStart w:id="14150" w:name="_ETM_Q1_3545183"/>
      <w:bookmarkEnd w:id="14150"/>
      <w:r>
        <w:rPr>
          <w:rFonts w:hint="cs"/>
          <w:rtl/>
          <w:lang w:eastAsia="he-IL"/>
        </w:rPr>
        <w:t>לשאלות שלנו.</w:t>
      </w:r>
    </w:p>
    <w:p w14:paraId="13B2A07F" w14:textId="77777777" w:rsidR="0087631B" w:rsidRDefault="0087631B" w:rsidP="0087631B">
      <w:pPr>
        <w:rPr>
          <w:rtl/>
          <w:lang w:eastAsia="he-IL"/>
        </w:rPr>
      </w:pPr>
      <w:bookmarkStart w:id="14151" w:name="_ETM_Q1_3544605"/>
      <w:bookmarkStart w:id="14152" w:name="_ETM_Q1_3544673"/>
      <w:bookmarkEnd w:id="14151"/>
      <w:bookmarkEnd w:id="14152"/>
    </w:p>
    <w:p w14:paraId="46C3D338" w14:textId="0357F149" w:rsidR="0087631B" w:rsidRDefault="0087631B" w:rsidP="0087631B">
      <w:pPr>
        <w:pStyle w:val="afb"/>
        <w:keepNext/>
        <w:rPr>
          <w:rtl/>
          <w:lang w:eastAsia="he-IL"/>
        </w:rPr>
      </w:pPr>
      <w:bookmarkStart w:id="14153" w:name="ET_guest_899214_1749"/>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4153"/>
    </w:p>
    <w:p w14:paraId="618AF631" w14:textId="77777777" w:rsidR="0087631B" w:rsidRDefault="0087631B" w:rsidP="0087631B">
      <w:pPr>
        <w:pStyle w:val="KeepWithNext"/>
        <w:rPr>
          <w:rtl/>
          <w:lang w:eastAsia="he-IL"/>
        </w:rPr>
      </w:pPr>
    </w:p>
    <w:p w14:paraId="2B139064" w14:textId="77777777" w:rsidR="0087631B" w:rsidRDefault="0087631B" w:rsidP="0087631B">
      <w:pPr>
        <w:rPr>
          <w:rtl/>
          <w:lang w:eastAsia="he-IL"/>
        </w:rPr>
      </w:pPr>
      <w:bookmarkStart w:id="14154" w:name="_ETM_Q1_3545895"/>
      <w:bookmarkStart w:id="14155" w:name="_ETM_Q1_3545933"/>
      <w:bookmarkEnd w:id="14154"/>
      <w:bookmarkEnd w:id="14155"/>
      <w:r>
        <w:rPr>
          <w:rFonts w:hint="cs"/>
          <w:rtl/>
          <w:lang w:eastAsia="he-IL"/>
        </w:rPr>
        <w:t>לשיטתנו המודל הזה הוא לא מתאים.</w:t>
      </w:r>
    </w:p>
    <w:p w14:paraId="289716F5" w14:textId="77777777" w:rsidR="0087631B" w:rsidRDefault="0087631B" w:rsidP="0087631B">
      <w:pPr>
        <w:rPr>
          <w:rtl/>
          <w:lang w:eastAsia="he-IL"/>
        </w:rPr>
      </w:pPr>
      <w:bookmarkStart w:id="14156" w:name="_ETM_Q1_3550709"/>
      <w:bookmarkStart w:id="14157" w:name="_ETM_Q1_3550777"/>
      <w:bookmarkEnd w:id="14156"/>
      <w:bookmarkEnd w:id="14157"/>
    </w:p>
    <w:p w14:paraId="47588B8C" w14:textId="2517E414" w:rsidR="0087631B" w:rsidRDefault="0087631B" w:rsidP="0087631B">
      <w:pPr>
        <w:pStyle w:val="a5"/>
        <w:keepNext/>
        <w:rPr>
          <w:rtl/>
        </w:rPr>
      </w:pPr>
      <w:bookmarkStart w:id="14158" w:name="ET_speaker_6357_175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158"/>
    </w:p>
    <w:p w14:paraId="2AEE4BD5" w14:textId="77777777" w:rsidR="0087631B" w:rsidRDefault="0087631B" w:rsidP="0087631B">
      <w:pPr>
        <w:pStyle w:val="KeepWithNext"/>
        <w:rPr>
          <w:rtl/>
          <w:lang w:eastAsia="he-IL"/>
        </w:rPr>
      </w:pPr>
    </w:p>
    <w:p w14:paraId="12DFF948" w14:textId="77777777" w:rsidR="0087631B" w:rsidRDefault="0087631B" w:rsidP="0087631B">
      <w:pPr>
        <w:rPr>
          <w:rtl/>
          <w:lang w:eastAsia="he-IL"/>
        </w:rPr>
      </w:pPr>
      <w:bookmarkStart w:id="14159" w:name="_ETM_Q1_3552130"/>
      <w:bookmarkStart w:id="14160" w:name="_ETM_Q1_3552194"/>
      <w:bookmarkEnd w:id="14159"/>
      <w:bookmarkEnd w:id="14160"/>
      <w:r>
        <w:rPr>
          <w:rFonts w:hint="cs"/>
          <w:rtl/>
          <w:lang w:eastAsia="he-IL"/>
        </w:rPr>
        <w:t>אתה מתחמק מתשובה.</w:t>
      </w:r>
    </w:p>
    <w:p w14:paraId="356AFCE6" w14:textId="77777777" w:rsidR="0087631B" w:rsidRDefault="0087631B" w:rsidP="0087631B">
      <w:pPr>
        <w:rPr>
          <w:rtl/>
          <w:lang w:eastAsia="he-IL"/>
        </w:rPr>
      </w:pPr>
      <w:bookmarkStart w:id="14161" w:name="_ETM_Q1_3549824"/>
      <w:bookmarkStart w:id="14162" w:name="_ETM_Q1_3549885"/>
      <w:bookmarkStart w:id="14163" w:name="_ETM_Q1_3551167"/>
      <w:bookmarkEnd w:id="14161"/>
      <w:bookmarkEnd w:id="14162"/>
      <w:bookmarkEnd w:id="14163"/>
    </w:p>
    <w:p w14:paraId="6474D0CE" w14:textId="6C75B3D2" w:rsidR="0087631B" w:rsidRDefault="0087631B" w:rsidP="0087631B">
      <w:pPr>
        <w:pStyle w:val="a5"/>
        <w:keepNext/>
        <w:rPr>
          <w:rtl/>
        </w:rPr>
      </w:pPr>
      <w:bookmarkStart w:id="14164" w:name="ET_speaker_5300_175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4164"/>
    </w:p>
    <w:p w14:paraId="707B5316" w14:textId="77777777" w:rsidR="0087631B" w:rsidRDefault="0087631B" w:rsidP="0087631B">
      <w:pPr>
        <w:pStyle w:val="KeepWithNext"/>
        <w:rPr>
          <w:rtl/>
          <w:lang w:eastAsia="he-IL"/>
        </w:rPr>
      </w:pPr>
    </w:p>
    <w:p w14:paraId="462F748B" w14:textId="77777777" w:rsidR="0087631B" w:rsidRDefault="0087631B" w:rsidP="0087631B">
      <w:pPr>
        <w:rPr>
          <w:rtl/>
          <w:lang w:eastAsia="he-IL"/>
        </w:rPr>
      </w:pPr>
      <w:bookmarkStart w:id="14165" w:name="_ETM_Q1_3551641"/>
      <w:bookmarkStart w:id="14166" w:name="_ETM_Q1_3551679"/>
      <w:bookmarkEnd w:id="14165"/>
      <w:bookmarkEnd w:id="14166"/>
      <w:r>
        <w:rPr>
          <w:rFonts w:hint="cs"/>
          <w:rtl/>
          <w:lang w:eastAsia="he-IL"/>
        </w:rPr>
        <w:t xml:space="preserve">הוא </w:t>
      </w:r>
      <w:bookmarkStart w:id="14167" w:name="_ETM_Q1_3552127"/>
      <w:bookmarkEnd w:id="14167"/>
      <w:r>
        <w:rPr>
          <w:rFonts w:hint="cs"/>
          <w:rtl/>
          <w:lang w:eastAsia="he-IL"/>
        </w:rPr>
        <w:t xml:space="preserve">בכלל לא מתחמק. </w:t>
      </w:r>
    </w:p>
    <w:p w14:paraId="2596D496" w14:textId="77777777" w:rsidR="0087631B" w:rsidRDefault="0087631B" w:rsidP="0087631B">
      <w:pPr>
        <w:rPr>
          <w:rtl/>
          <w:lang w:eastAsia="he-IL"/>
        </w:rPr>
      </w:pPr>
      <w:bookmarkStart w:id="14168" w:name="_ETM_Q1_3548787"/>
      <w:bookmarkStart w:id="14169" w:name="_ETM_Q1_3548850"/>
      <w:bookmarkEnd w:id="14168"/>
      <w:bookmarkEnd w:id="14169"/>
    </w:p>
    <w:p w14:paraId="26663B09" w14:textId="25280356" w:rsidR="0087631B" w:rsidRDefault="0087631B" w:rsidP="0087631B">
      <w:pPr>
        <w:pStyle w:val="a5"/>
        <w:keepNext/>
        <w:rPr>
          <w:rtl/>
        </w:rPr>
      </w:pPr>
      <w:bookmarkStart w:id="14170" w:name="ET_speaker_6361_17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4170"/>
    </w:p>
    <w:p w14:paraId="3AF3991E" w14:textId="77777777" w:rsidR="0087631B" w:rsidRDefault="0087631B" w:rsidP="0087631B">
      <w:pPr>
        <w:pStyle w:val="KeepWithNext"/>
        <w:rPr>
          <w:rtl/>
          <w:lang w:eastAsia="he-IL"/>
        </w:rPr>
      </w:pPr>
    </w:p>
    <w:p w14:paraId="2E45ED5D" w14:textId="77777777" w:rsidR="0087631B" w:rsidRDefault="0087631B" w:rsidP="0087631B">
      <w:pPr>
        <w:rPr>
          <w:rtl/>
          <w:lang w:eastAsia="he-IL"/>
        </w:rPr>
      </w:pPr>
      <w:bookmarkStart w:id="14171" w:name="_ETM_Q1_3550811"/>
      <w:bookmarkStart w:id="14172" w:name="_ETM_Q1_3550848"/>
      <w:bookmarkEnd w:id="14171"/>
      <w:bookmarkEnd w:id="14172"/>
      <w:r>
        <w:rPr>
          <w:rFonts w:hint="cs"/>
          <w:rtl/>
          <w:lang w:eastAsia="he-IL"/>
        </w:rPr>
        <w:t xml:space="preserve">הוא ממש לא מתחמק, הוא עונה. </w:t>
      </w:r>
      <w:bookmarkStart w:id="14173" w:name="_ETM_Q1_3550915"/>
      <w:bookmarkEnd w:id="14173"/>
      <w:r>
        <w:rPr>
          <w:rFonts w:hint="cs"/>
          <w:rtl/>
          <w:lang w:eastAsia="he-IL"/>
        </w:rPr>
        <w:t xml:space="preserve">תשמעו, אתם לא בדיון. </w:t>
      </w:r>
      <w:bookmarkStart w:id="14174" w:name="_ETM_Q1_3554619"/>
      <w:bookmarkEnd w:id="14174"/>
    </w:p>
    <w:p w14:paraId="4BAFDDFA" w14:textId="77777777" w:rsidR="0087631B" w:rsidRDefault="0087631B" w:rsidP="0087631B">
      <w:pPr>
        <w:rPr>
          <w:rtl/>
          <w:lang w:eastAsia="he-IL"/>
        </w:rPr>
      </w:pPr>
      <w:bookmarkStart w:id="14175" w:name="_ETM_Q1_3554945"/>
      <w:bookmarkStart w:id="14176" w:name="_ETM_Q1_3560105"/>
      <w:bookmarkEnd w:id="14175"/>
      <w:bookmarkEnd w:id="14176"/>
    </w:p>
    <w:p w14:paraId="34E3ADD1" w14:textId="612DCA77" w:rsidR="0087631B" w:rsidRDefault="0087631B" w:rsidP="0087631B">
      <w:pPr>
        <w:pStyle w:val="af8"/>
        <w:keepNext/>
        <w:rPr>
          <w:rtl/>
        </w:rPr>
      </w:pPr>
      <w:bookmarkStart w:id="14177" w:name="ET_yor_5786_175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177"/>
    </w:p>
    <w:p w14:paraId="1D8FF748" w14:textId="77777777" w:rsidR="0087631B" w:rsidRDefault="0087631B" w:rsidP="0087631B">
      <w:pPr>
        <w:pStyle w:val="KeepWithNext"/>
        <w:rPr>
          <w:rtl/>
          <w:lang w:eastAsia="he-IL"/>
        </w:rPr>
      </w:pPr>
    </w:p>
    <w:p w14:paraId="370E3C28" w14:textId="77777777" w:rsidR="0087631B" w:rsidRDefault="0087631B" w:rsidP="0087631B">
      <w:pPr>
        <w:rPr>
          <w:rtl/>
          <w:lang w:eastAsia="he-IL"/>
        </w:rPr>
      </w:pPr>
      <w:bookmarkStart w:id="14178" w:name="_ETM_Q1_3556490"/>
      <w:bookmarkStart w:id="14179" w:name="_ETM_Q1_3556564"/>
      <w:bookmarkEnd w:id="14178"/>
      <w:bookmarkEnd w:id="14179"/>
      <w:r>
        <w:rPr>
          <w:rFonts w:hint="cs"/>
          <w:rtl/>
          <w:lang w:eastAsia="he-IL"/>
        </w:rPr>
        <w:t xml:space="preserve">רגע, אבל </w:t>
      </w:r>
      <w:bookmarkStart w:id="14180" w:name="_ETM_Q1_3557676"/>
      <w:bookmarkEnd w:id="14180"/>
      <w:r>
        <w:rPr>
          <w:rFonts w:hint="cs"/>
          <w:rtl/>
          <w:lang w:eastAsia="he-IL"/>
        </w:rPr>
        <w:t>תנו לו להשלים, גם אני רוצה לשאול, אני מתאפק, תנו</w:t>
      </w:r>
      <w:bookmarkStart w:id="14181" w:name="_ETM_Q1_3557633"/>
      <w:bookmarkEnd w:id="14181"/>
      <w:r>
        <w:rPr>
          <w:rFonts w:hint="cs"/>
          <w:rtl/>
          <w:lang w:eastAsia="he-IL"/>
        </w:rPr>
        <w:t xml:space="preserve"> לו. </w:t>
      </w:r>
    </w:p>
    <w:p w14:paraId="38268A72" w14:textId="77777777" w:rsidR="0087631B" w:rsidRDefault="0087631B" w:rsidP="0087631B">
      <w:pPr>
        <w:rPr>
          <w:rtl/>
          <w:lang w:eastAsia="he-IL"/>
        </w:rPr>
      </w:pPr>
      <w:bookmarkStart w:id="14182" w:name="_ETM_Q1_3544575"/>
      <w:bookmarkEnd w:id="14182"/>
    </w:p>
    <w:p w14:paraId="399A0EEE" w14:textId="0B5C3F7E" w:rsidR="0087631B" w:rsidRDefault="0087631B" w:rsidP="0087631B">
      <w:pPr>
        <w:pStyle w:val="afb"/>
        <w:keepNext/>
        <w:rPr>
          <w:rtl/>
          <w:lang w:eastAsia="he-IL"/>
        </w:rPr>
      </w:pPr>
      <w:bookmarkStart w:id="14183" w:name="ET_guest_899214_1755"/>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4183"/>
    </w:p>
    <w:p w14:paraId="663BA04B" w14:textId="77777777" w:rsidR="0087631B" w:rsidRDefault="0087631B" w:rsidP="0087631B">
      <w:pPr>
        <w:pStyle w:val="KeepWithNext"/>
        <w:rPr>
          <w:rtl/>
          <w:lang w:eastAsia="he-IL"/>
        </w:rPr>
      </w:pPr>
    </w:p>
    <w:p w14:paraId="1881434D" w14:textId="77777777" w:rsidR="0087631B" w:rsidRDefault="0087631B" w:rsidP="0087631B">
      <w:pPr>
        <w:rPr>
          <w:rtl/>
          <w:lang w:eastAsia="he-IL"/>
        </w:rPr>
      </w:pPr>
      <w:bookmarkStart w:id="14184" w:name="_ETM_Q1_3560671"/>
      <w:bookmarkStart w:id="14185" w:name="_ETM_Q1_3560709"/>
      <w:bookmarkEnd w:id="14184"/>
      <w:bookmarkEnd w:id="14185"/>
      <w:r>
        <w:rPr>
          <w:rFonts w:hint="cs"/>
          <w:rtl/>
          <w:lang w:eastAsia="he-IL"/>
        </w:rPr>
        <w:t xml:space="preserve">לכן המודל הנכון למשטרה זה המודל שבא לידי ביטוי </w:t>
      </w:r>
      <w:bookmarkStart w:id="14186" w:name="_ETM_Q1_3564887"/>
      <w:bookmarkEnd w:id="14186"/>
      <w:r>
        <w:rPr>
          <w:rFonts w:hint="cs"/>
          <w:rtl/>
          <w:lang w:eastAsia="he-IL"/>
        </w:rPr>
        <w:t xml:space="preserve">בסעיף שהוא כתוב בהצעה, ולדעתנו נכון שיהיה, השר ממונה על משטרת ישראל מטעם הממשלה. </w:t>
      </w:r>
    </w:p>
    <w:p w14:paraId="31FFA396" w14:textId="77777777" w:rsidR="0087631B" w:rsidRDefault="0087631B" w:rsidP="0087631B">
      <w:pPr>
        <w:rPr>
          <w:rtl/>
          <w:lang w:eastAsia="he-IL"/>
        </w:rPr>
      </w:pPr>
      <w:bookmarkStart w:id="14187" w:name="_ETM_Q1_3570809"/>
      <w:bookmarkStart w:id="14188" w:name="_ETM_Q1_3570880"/>
      <w:bookmarkEnd w:id="14187"/>
      <w:bookmarkEnd w:id="14188"/>
    </w:p>
    <w:p w14:paraId="37337754" w14:textId="45F2F03F" w:rsidR="0087631B" w:rsidRDefault="0087631B" w:rsidP="0087631B">
      <w:pPr>
        <w:pStyle w:val="a5"/>
        <w:keepNext/>
        <w:rPr>
          <w:rtl/>
        </w:rPr>
      </w:pPr>
      <w:bookmarkStart w:id="14189" w:name="ET_speaker_6147_175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189"/>
    </w:p>
    <w:p w14:paraId="4C759015" w14:textId="77777777" w:rsidR="0087631B" w:rsidRDefault="0087631B" w:rsidP="0087631B">
      <w:pPr>
        <w:pStyle w:val="KeepWithNext"/>
        <w:rPr>
          <w:rtl/>
          <w:lang w:eastAsia="he-IL"/>
        </w:rPr>
      </w:pPr>
    </w:p>
    <w:p w14:paraId="552542CE" w14:textId="77777777" w:rsidR="0087631B" w:rsidRDefault="0087631B" w:rsidP="0087631B">
      <w:pPr>
        <w:rPr>
          <w:rtl/>
          <w:lang w:eastAsia="he-IL"/>
        </w:rPr>
      </w:pPr>
      <w:bookmarkStart w:id="14190" w:name="_ETM_Q1_3571863"/>
      <w:bookmarkStart w:id="14191" w:name="_ETM_Q1_3571907"/>
      <w:bookmarkEnd w:id="14190"/>
      <w:bookmarkEnd w:id="14191"/>
      <w:r>
        <w:rPr>
          <w:rFonts w:hint="cs"/>
          <w:rtl/>
          <w:lang w:eastAsia="he-IL"/>
        </w:rPr>
        <w:t xml:space="preserve">אבל אומרת לך היועצת המשפטית </w:t>
      </w:r>
      <w:bookmarkStart w:id="14192" w:name="_ETM_Q1_3569626"/>
      <w:bookmarkEnd w:id="14192"/>
      <w:r>
        <w:rPr>
          <w:rFonts w:hint="cs"/>
          <w:rtl/>
          <w:lang w:eastAsia="he-IL"/>
        </w:rPr>
        <w:t xml:space="preserve">של הכנסת, הסעיף הזה דווקא מחזק את המפכ"ל, הסעיף </w:t>
      </w:r>
      <w:bookmarkStart w:id="14193" w:name="_ETM_Q1_3576926"/>
      <w:bookmarkEnd w:id="14193"/>
      <w:r>
        <w:rPr>
          <w:rFonts w:hint="cs"/>
          <w:rtl/>
          <w:lang w:eastAsia="he-IL"/>
        </w:rPr>
        <w:t xml:space="preserve">הזה דווקא - - - </w:t>
      </w:r>
    </w:p>
    <w:p w14:paraId="1180B620" w14:textId="77777777" w:rsidR="0087631B" w:rsidRDefault="0087631B" w:rsidP="0087631B">
      <w:pPr>
        <w:rPr>
          <w:rtl/>
          <w:lang w:eastAsia="he-IL"/>
        </w:rPr>
      </w:pPr>
      <w:bookmarkStart w:id="14194" w:name="_ETM_Q1_3574066"/>
      <w:bookmarkStart w:id="14195" w:name="_ETM_Q1_3574133"/>
      <w:bookmarkStart w:id="14196" w:name="_ETM_Q1_3577435"/>
      <w:bookmarkEnd w:id="14194"/>
      <w:bookmarkEnd w:id="14195"/>
      <w:bookmarkEnd w:id="14196"/>
    </w:p>
    <w:p w14:paraId="11D7A293" w14:textId="2A7CCE44" w:rsidR="0087631B" w:rsidRDefault="0087631B" w:rsidP="0087631B">
      <w:pPr>
        <w:pStyle w:val="a5"/>
        <w:keepNext/>
        <w:rPr>
          <w:rtl/>
        </w:rPr>
      </w:pPr>
      <w:bookmarkStart w:id="14197" w:name="ET_speaker_5785_175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4197"/>
    </w:p>
    <w:p w14:paraId="188496AE" w14:textId="77777777" w:rsidR="0087631B" w:rsidRDefault="0087631B" w:rsidP="0087631B">
      <w:pPr>
        <w:pStyle w:val="KeepWithNext"/>
        <w:rPr>
          <w:rtl/>
          <w:lang w:eastAsia="he-IL"/>
        </w:rPr>
      </w:pPr>
    </w:p>
    <w:p w14:paraId="31954A4F" w14:textId="77777777" w:rsidR="0087631B" w:rsidRDefault="0087631B" w:rsidP="0087631B">
      <w:pPr>
        <w:rPr>
          <w:rtl/>
          <w:lang w:eastAsia="he-IL"/>
        </w:rPr>
      </w:pPr>
      <w:bookmarkStart w:id="14198" w:name="_ETM_Q1_3577854"/>
      <w:bookmarkStart w:id="14199" w:name="_ETM_Q1_3577891"/>
      <w:bookmarkEnd w:id="14198"/>
      <w:bookmarkEnd w:id="14199"/>
      <w:r>
        <w:rPr>
          <w:rFonts w:hint="cs"/>
          <w:rtl/>
          <w:lang w:eastAsia="he-IL"/>
        </w:rPr>
        <w:t xml:space="preserve">תראה, אופיר, אי אפשר ככה. </w:t>
      </w:r>
    </w:p>
    <w:p w14:paraId="47507BE9" w14:textId="77777777" w:rsidR="0087631B" w:rsidRDefault="0087631B" w:rsidP="0087631B">
      <w:pPr>
        <w:rPr>
          <w:rtl/>
          <w:lang w:eastAsia="he-IL"/>
        </w:rPr>
      </w:pPr>
      <w:bookmarkStart w:id="14200" w:name="_ETM_Q1_3575090"/>
      <w:bookmarkStart w:id="14201" w:name="_ETM_Q1_3575159"/>
      <w:bookmarkEnd w:id="14200"/>
      <w:bookmarkEnd w:id="14201"/>
    </w:p>
    <w:p w14:paraId="75AE70DC" w14:textId="167E756F" w:rsidR="0087631B" w:rsidRDefault="0087631B" w:rsidP="0087631B">
      <w:pPr>
        <w:pStyle w:val="a5"/>
        <w:keepNext/>
        <w:rPr>
          <w:rtl/>
        </w:rPr>
      </w:pPr>
      <w:bookmarkStart w:id="14202" w:name="ET_speaker_6361_17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4202"/>
    </w:p>
    <w:p w14:paraId="402C923F" w14:textId="77777777" w:rsidR="0087631B" w:rsidRDefault="0087631B" w:rsidP="0087631B">
      <w:pPr>
        <w:pStyle w:val="KeepWithNext"/>
        <w:rPr>
          <w:rtl/>
          <w:lang w:eastAsia="he-IL"/>
        </w:rPr>
      </w:pPr>
    </w:p>
    <w:p w14:paraId="08F34B23" w14:textId="77777777" w:rsidR="0087631B" w:rsidRDefault="0087631B" w:rsidP="0087631B">
      <w:pPr>
        <w:rPr>
          <w:rtl/>
          <w:lang w:eastAsia="he-IL"/>
        </w:rPr>
      </w:pPr>
      <w:bookmarkStart w:id="14203" w:name="_ETM_Q1_3577402"/>
      <w:bookmarkStart w:id="14204" w:name="_ETM_Q1_3577439"/>
      <w:bookmarkEnd w:id="14203"/>
      <w:bookmarkEnd w:id="14204"/>
      <w:r>
        <w:rPr>
          <w:rFonts w:hint="cs"/>
          <w:rtl/>
          <w:lang w:eastAsia="he-IL"/>
        </w:rPr>
        <w:t xml:space="preserve">אתה </w:t>
      </w:r>
      <w:bookmarkStart w:id="14205" w:name="_ETM_Q1_3577818"/>
      <w:bookmarkEnd w:id="14205"/>
      <w:r>
        <w:rPr>
          <w:rFonts w:hint="cs"/>
          <w:rtl/>
          <w:lang w:eastAsia="he-IL"/>
        </w:rPr>
        <w:t xml:space="preserve">לא מאפשר לנו לשאול. </w:t>
      </w:r>
    </w:p>
    <w:p w14:paraId="789645CB" w14:textId="77777777" w:rsidR="0087631B" w:rsidRDefault="0087631B" w:rsidP="0087631B">
      <w:pPr>
        <w:rPr>
          <w:rtl/>
          <w:lang w:eastAsia="he-IL"/>
        </w:rPr>
      </w:pPr>
      <w:bookmarkStart w:id="14206" w:name="_ETM_Q1_3583540"/>
      <w:bookmarkStart w:id="14207" w:name="_ETM_Q1_3583607"/>
      <w:bookmarkStart w:id="14208" w:name="_ETM_Q1_3579728"/>
      <w:bookmarkEnd w:id="14206"/>
      <w:bookmarkEnd w:id="14207"/>
      <w:bookmarkEnd w:id="14208"/>
    </w:p>
    <w:p w14:paraId="380072E9" w14:textId="7A6933BF" w:rsidR="0087631B" w:rsidRDefault="0087631B" w:rsidP="0087631B">
      <w:pPr>
        <w:pStyle w:val="a5"/>
        <w:keepNext/>
        <w:rPr>
          <w:rtl/>
        </w:rPr>
      </w:pPr>
      <w:bookmarkStart w:id="14209" w:name="ET_speaker_6147_175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209"/>
    </w:p>
    <w:p w14:paraId="0445195C" w14:textId="77777777" w:rsidR="0087631B" w:rsidRDefault="0087631B" w:rsidP="0087631B">
      <w:pPr>
        <w:pStyle w:val="KeepWithNext"/>
        <w:rPr>
          <w:rtl/>
          <w:lang w:eastAsia="he-IL"/>
        </w:rPr>
      </w:pPr>
    </w:p>
    <w:p w14:paraId="69EA8130" w14:textId="77777777" w:rsidR="0087631B" w:rsidRDefault="0087631B" w:rsidP="0087631B">
      <w:pPr>
        <w:rPr>
          <w:rtl/>
          <w:lang w:eastAsia="he-IL"/>
        </w:rPr>
      </w:pPr>
      <w:bookmarkStart w:id="14210" w:name="_ETM_Q1_3580177"/>
      <w:bookmarkStart w:id="14211" w:name="_ETM_Q1_3580218"/>
      <w:bookmarkEnd w:id="14210"/>
      <w:bookmarkEnd w:id="14211"/>
      <w:r>
        <w:rPr>
          <w:rFonts w:hint="cs"/>
          <w:rtl/>
          <w:lang w:eastAsia="he-IL"/>
        </w:rPr>
        <w:t xml:space="preserve">שואלת </w:t>
      </w:r>
      <w:bookmarkStart w:id="14212" w:name="_ETM_Q1_3580848"/>
      <w:bookmarkEnd w:id="14212"/>
      <w:r>
        <w:rPr>
          <w:rFonts w:hint="cs"/>
          <w:rtl/>
          <w:lang w:eastAsia="he-IL"/>
        </w:rPr>
        <w:t xml:space="preserve">אותך היועצת המשפטית של הכנסת, מר לימון, מה זה </w:t>
      </w:r>
      <w:bookmarkStart w:id="14213" w:name="_ETM_Q1_3596672"/>
      <w:bookmarkEnd w:id="14213"/>
      <w:r>
        <w:rPr>
          <w:rFonts w:hint="cs"/>
          <w:rtl/>
          <w:lang w:eastAsia="he-IL"/>
        </w:rPr>
        <w:t>מפריע לכם? אני לא שומע שום תשובה.</w:t>
      </w:r>
    </w:p>
    <w:p w14:paraId="646AF310" w14:textId="77777777" w:rsidR="0087631B" w:rsidRDefault="0087631B" w:rsidP="0087631B">
      <w:pPr>
        <w:rPr>
          <w:rtl/>
          <w:lang w:eastAsia="he-IL"/>
        </w:rPr>
      </w:pPr>
      <w:bookmarkStart w:id="14214" w:name="_ETM_Q1_3602761"/>
      <w:bookmarkStart w:id="14215" w:name="_ETM_Q1_3602830"/>
      <w:bookmarkEnd w:id="14214"/>
      <w:bookmarkEnd w:id="14215"/>
    </w:p>
    <w:p w14:paraId="75FBAAD7" w14:textId="15201A9B" w:rsidR="0087631B" w:rsidRDefault="0087631B" w:rsidP="0087631B">
      <w:pPr>
        <w:pStyle w:val="a5"/>
        <w:keepNext/>
        <w:rPr>
          <w:rtl/>
        </w:rPr>
      </w:pPr>
      <w:bookmarkStart w:id="14216" w:name="ET_speaker_6357_176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216"/>
    </w:p>
    <w:p w14:paraId="52D5E7E0" w14:textId="77777777" w:rsidR="0087631B" w:rsidRDefault="0087631B" w:rsidP="0087631B">
      <w:pPr>
        <w:pStyle w:val="KeepWithNext"/>
        <w:rPr>
          <w:rtl/>
          <w:lang w:eastAsia="he-IL"/>
        </w:rPr>
      </w:pPr>
    </w:p>
    <w:p w14:paraId="732D5A42" w14:textId="77777777" w:rsidR="0087631B" w:rsidRDefault="0087631B" w:rsidP="0087631B">
      <w:pPr>
        <w:rPr>
          <w:rtl/>
          <w:lang w:eastAsia="he-IL"/>
        </w:rPr>
      </w:pPr>
      <w:bookmarkStart w:id="14217" w:name="_ETM_Q1_3600369"/>
      <w:bookmarkStart w:id="14218" w:name="_ETM_Q1_3600407"/>
      <w:bookmarkEnd w:id="14217"/>
      <w:bookmarkEnd w:id="14218"/>
      <w:r>
        <w:rPr>
          <w:rFonts w:hint="cs"/>
          <w:rtl/>
          <w:lang w:eastAsia="he-IL"/>
        </w:rPr>
        <w:t xml:space="preserve">זה </w:t>
      </w:r>
      <w:bookmarkStart w:id="14219" w:name="_ETM_Q1_3597243"/>
      <w:bookmarkEnd w:id="14219"/>
      <w:r>
        <w:rPr>
          <w:rFonts w:hint="cs"/>
          <w:rtl/>
          <w:lang w:eastAsia="he-IL"/>
        </w:rPr>
        <w:t xml:space="preserve">לא רק שהם לא אומרים תשובה, אלא הם - - </w:t>
      </w:r>
      <w:bookmarkStart w:id="14220" w:name="_ETM_Q1_3602666"/>
      <w:bookmarkEnd w:id="14220"/>
      <w:r>
        <w:rPr>
          <w:rFonts w:hint="cs"/>
          <w:rtl/>
          <w:lang w:eastAsia="he-IL"/>
        </w:rPr>
        <w:t>-</w:t>
      </w:r>
    </w:p>
    <w:p w14:paraId="2DEC86AC" w14:textId="77777777" w:rsidR="0087631B" w:rsidRDefault="0087631B" w:rsidP="0087631B">
      <w:pPr>
        <w:rPr>
          <w:rtl/>
          <w:lang w:eastAsia="he-IL"/>
        </w:rPr>
      </w:pPr>
      <w:bookmarkStart w:id="14221" w:name="_ETM_Q1_3602946"/>
      <w:bookmarkStart w:id="14222" w:name="_ETM_Q1_3603012"/>
      <w:bookmarkEnd w:id="14221"/>
      <w:bookmarkEnd w:id="14222"/>
    </w:p>
    <w:p w14:paraId="65F72F27" w14:textId="779EF579" w:rsidR="0087631B" w:rsidRDefault="0087631B" w:rsidP="0087631B">
      <w:pPr>
        <w:pStyle w:val="af8"/>
        <w:keepNext/>
        <w:rPr>
          <w:rtl/>
        </w:rPr>
      </w:pPr>
      <w:bookmarkStart w:id="14223" w:name="ET_yor_5786_176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223"/>
    </w:p>
    <w:p w14:paraId="56D8CD9F" w14:textId="77777777" w:rsidR="0087631B" w:rsidRDefault="0087631B" w:rsidP="0087631B">
      <w:pPr>
        <w:pStyle w:val="KeepWithNext"/>
        <w:rPr>
          <w:rtl/>
          <w:lang w:eastAsia="he-IL"/>
        </w:rPr>
      </w:pPr>
    </w:p>
    <w:p w14:paraId="56554086" w14:textId="77777777" w:rsidR="0087631B" w:rsidRDefault="0087631B" w:rsidP="0087631B">
      <w:pPr>
        <w:rPr>
          <w:rtl/>
          <w:lang w:eastAsia="he-IL"/>
        </w:rPr>
      </w:pPr>
      <w:bookmarkStart w:id="14224" w:name="_ETM_Q1_3604328"/>
      <w:bookmarkStart w:id="14225" w:name="_ETM_Q1_3604368"/>
      <w:bookmarkEnd w:id="14224"/>
      <w:bookmarkEnd w:id="14225"/>
      <w:r>
        <w:rPr>
          <w:rFonts w:hint="cs"/>
          <w:rtl/>
          <w:lang w:eastAsia="he-IL"/>
        </w:rPr>
        <w:t xml:space="preserve">סעדה. </w:t>
      </w:r>
    </w:p>
    <w:p w14:paraId="1F9946DF" w14:textId="77777777" w:rsidR="0087631B" w:rsidRDefault="0087631B" w:rsidP="0087631B">
      <w:pPr>
        <w:rPr>
          <w:rtl/>
          <w:lang w:eastAsia="he-IL"/>
        </w:rPr>
      </w:pPr>
      <w:bookmarkStart w:id="14226" w:name="_ETM_Q1_3603710"/>
      <w:bookmarkStart w:id="14227" w:name="_ETM_Q1_3603785"/>
      <w:bookmarkEnd w:id="14226"/>
      <w:bookmarkEnd w:id="14227"/>
    </w:p>
    <w:p w14:paraId="5640ABF5" w14:textId="59275E14" w:rsidR="0087631B" w:rsidRDefault="0087631B" w:rsidP="0087631B">
      <w:pPr>
        <w:pStyle w:val="a5"/>
        <w:keepNext/>
        <w:rPr>
          <w:rtl/>
        </w:rPr>
      </w:pPr>
      <w:bookmarkStart w:id="14228" w:name="ET_speaker_5300_176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4228"/>
    </w:p>
    <w:p w14:paraId="0A11B2C5" w14:textId="77777777" w:rsidR="0087631B" w:rsidRDefault="0087631B" w:rsidP="0087631B">
      <w:pPr>
        <w:pStyle w:val="KeepWithNext"/>
        <w:rPr>
          <w:rtl/>
          <w:lang w:eastAsia="he-IL"/>
        </w:rPr>
      </w:pPr>
    </w:p>
    <w:p w14:paraId="6403DE18" w14:textId="77777777" w:rsidR="0087631B" w:rsidRDefault="0087631B" w:rsidP="0087631B">
      <w:pPr>
        <w:rPr>
          <w:rtl/>
          <w:lang w:eastAsia="he-IL"/>
        </w:rPr>
      </w:pPr>
      <w:bookmarkStart w:id="14229" w:name="_ETM_Q1_3605825"/>
      <w:bookmarkStart w:id="14230" w:name="_ETM_Q1_3605864"/>
      <w:bookmarkEnd w:id="14229"/>
      <w:bookmarkEnd w:id="14230"/>
      <w:r>
        <w:rPr>
          <w:rFonts w:hint="cs"/>
          <w:rtl/>
          <w:lang w:eastAsia="he-IL"/>
        </w:rPr>
        <w:t xml:space="preserve">וואו, מה יש לך? תפתור את הבעיות </w:t>
      </w:r>
      <w:bookmarkStart w:id="14231" w:name="_ETM_Q1_3605246"/>
      <w:bookmarkEnd w:id="14231"/>
      <w:r>
        <w:rPr>
          <w:rFonts w:hint="cs"/>
          <w:rtl/>
          <w:lang w:eastAsia="he-IL"/>
        </w:rPr>
        <w:t xml:space="preserve">מול הגורמים, את כל התסכולים שלו אנחנו - </w:t>
      </w:r>
      <w:bookmarkStart w:id="14232" w:name="_ETM_Q1_3607934"/>
      <w:bookmarkEnd w:id="14232"/>
      <w:r>
        <w:rPr>
          <w:rFonts w:hint="cs"/>
          <w:rtl/>
          <w:lang w:eastAsia="he-IL"/>
        </w:rPr>
        <w:t>- -</w:t>
      </w:r>
    </w:p>
    <w:p w14:paraId="036C3735" w14:textId="77777777" w:rsidR="0087631B" w:rsidRDefault="0087631B" w:rsidP="0087631B">
      <w:pPr>
        <w:rPr>
          <w:rtl/>
          <w:lang w:eastAsia="he-IL"/>
        </w:rPr>
      </w:pPr>
      <w:bookmarkStart w:id="14233" w:name="_ETM_Q1_3608510"/>
      <w:bookmarkStart w:id="14234" w:name="_ETM_Q1_3608585"/>
      <w:bookmarkEnd w:id="14233"/>
      <w:bookmarkEnd w:id="14234"/>
    </w:p>
    <w:p w14:paraId="698EA2B9" w14:textId="0D5E31BF" w:rsidR="0087631B" w:rsidRDefault="0087631B" w:rsidP="0087631B">
      <w:pPr>
        <w:pStyle w:val="af8"/>
        <w:keepNext/>
        <w:rPr>
          <w:rtl/>
        </w:rPr>
      </w:pPr>
      <w:bookmarkStart w:id="14235" w:name="ET_yor_5786_176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235"/>
    </w:p>
    <w:p w14:paraId="2005956F" w14:textId="77777777" w:rsidR="0087631B" w:rsidRDefault="0087631B" w:rsidP="0087631B">
      <w:pPr>
        <w:pStyle w:val="KeepWithNext"/>
        <w:rPr>
          <w:rtl/>
          <w:lang w:eastAsia="he-IL"/>
        </w:rPr>
      </w:pPr>
    </w:p>
    <w:p w14:paraId="11429154" w14:textId="77777777" w:rsidR="0087631B" w:rsidRDefault="0087631B" w:rsidP="0087631B">
      <w:pPr>
        <w:rPr>
          <w:rtl/>
          <w:lang w:eastAsia="he-IL"/>
        </w:rPr>
      </w:pPr>
      <w:bookmarkStart w:id="14236" w:name="_ETM_Q1_3605955"/>
      <w:bookmarkStart w:id="14237" w:name="_ETM_Q1_3605991"/>
      <w:bookmarkEnd w:id="14236"/>
      <w:bookmarkEnd w:id="14237"/>
      <w:r>
        <w:rPr>
          <w:rFonts w:hint="cs"/>
          <w:rtl/>
          <w:lang w:eastAsia="he-IL"/>
        </w:rPr>
        <w:t xml:space="preserve">מירב, לא לעזור לי. </w:t>
      </w:r>
    </w:p>
    <w:p w14:paraId="41CDFA5D" w14:textId="77777777" w:rsidR="0087631B" w:rsidRDefault="0087631B" w:rsidP="0087631B">
      <w:pPr>
        <w:rPr>
          <w:rtl/>
          <w:lang w:eastAsia="he-IL"/>
        </w:rPr>
      </w:pPr>
      <w:bookmarkStart w:id="14238" w:name="_ETM_Q1_3607303"/>
      <w:bookmarkStart w:id="14239" w:name="_ETM_Q1_3607381"/>
      <w:bookmarkStart w:id="14240" w:name="_ETM_Q1_3608350"/>
      <w:bookmarkEnd w:id="14238"/>
      <w:bookmarkEnd w:id="14239"/>
      <w:bookmarkEnd w:id="14240"/>
    </w:p>
    <w:p w14:paraId="160A9A21" w14:textId="17A66FC3" w:rsidR="0087631B" w:rsidRDefault="0087631B" w:rsidP="0087631B">
      <w:pPr>
        <w:pStyle w:val="a5"/>
        <w:keepNext/>
        <w:rPr>
          <w:rtl/>
        </w:rPr>
      </w:pPr>
      <w:bookmarkStart w:id="14241" w:name="ET_speaker_5300_176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4241"/>
    </w:p>
    <w:p w14:paraId="2FC79D62" w14:textId="77777777" w:rsidR="0087631B" w:rsidRDefault="0087631B" w:rsidP="0087631B">
      <w:pPr>
        <w:pStyle w:val="KeepWithNext"/>
        <w:rPr>
          <w:rtl/>
          <w:lang w:eastAsia="he-IL"/>
        </w:rPr>
      </w:pPr>
    </w:p>
    <w:p w14:paraId="17ED97B0" w14:textId="77777777" w:rsidR="0087631B" w:rsidRDefault="0087631B" w:rsidP="0087631B">
      <w:pPr>
        <w:rPr>
          <w:rtl/>
          <w:lang w:eastAsia="he-IL"/>
        </w:rPr>
      </w:pPr>
      <w:bookmarkStart w:id="14242" w:name="_ETM_Q1_3608878"/>
      <w:bookmarkStart w:id="14243" w:name="_ETM_Q1_3608919"/>
      <w:bookmarkEnd w:id="14242"/>
      <w:bookmarkEnd w:id="14243"/>
      <w:r>
        <w:rPr>
          <w:rFonts w:hint="cs"/>
          <w:rtl/>
          <w:lang w:eastAsia="he-IL"/>
        </w:rPr>
        <w:t xml:space="preserve">בגלל ש - </w:t>
      </w:r>
      <w:bookmarkStart w:id="14244" w:name="_ETM_Q1_3608330"/>
      <w:bookmarkEnd w:id="14244"/>
      <w:r>
        <w:rPr>
          <w:rFonts w:hint="cs"/>
          <w:rtl/>
          <w:lang w:eastAsia="he-IL"/>
        </w:rPr>
        <w:t xml:space="preserve">- - </w:t>
      </w:r>
    </w:p>
    <w:p w14:paraId="10E101AC" w14:textId="77777777" w:rsidR="0087631B" w:rsidRDefault="0087631B" w:rsidP="0087631B">
      <w:pPr>
        <w:rPr>
          <w:rtl/>
          <w:lang w:eastAsia="he-IL"/>
        </w:rPr>
      </w:pPr>
      <w:bookmarkStart w:id="14245" w:name="_ETM_Q1_3613946"/>
      <w:bookmarkStart w:id="14246" w:name="_ETM_Q1_3614053"/>
      <w:bookmarkEnd w:id="14245"/>
      <w:bookmarkEnd w:id="14246"/>
    </w:p>
    <w:p w14:paraId="2309E8F2" w14:textId="7CFB2CBB" w:rsidR="0087631B" w:rsidRDefault="0087631B" w:rsidP="0087631B">
      <w:pPr>
        <w:pStyle w:val="af8"/>
        <w:keepNext/>
        <w:rPr>
          <w:rtl/>
        </w:rPr>
      </w:pPr>
      <w:bookmarkStart w:id="14247" w:name="ET_yor_5786_176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247"/>
    </w:p>
    <w:p w14:paraId="4E3A4E00" w14:textId="77777777" w:rsidR="0087631B" w:rsidRDefault="0087631B" w:rsidP="0087631B">
      <w:pPr>
        <w:pStyle w:val="KeepWithNext"/>
        <w:rPr>
          <w:rtl/>
          <w:lang w:eastAsia="he-IL"/>
        </w:rPr>
      </w:pPr>
    </w:p>
    <w:p w14:paraId="2DCF37C8" w14:textId="77777777" w:rsidR="0087631B" w:rsidRDefault="0087631B" w:rsidP="0087631B">
      <w:pPr>
        <w:rPr>
          <w:rtl/>
          <w:lang w:eastAsia="he-IL"/>
        </w:rPr>
      </w:pPr>
      <w:bookmarkStart w:id="14248" w:name="_ETM_Q1_3611994"/>
      <w:bookmarkStart w:id="14249" w:name="_ETM_Q1_3612033"/>
      <w:bookmarkEnd w:id="14248"/>
      <w:bookmarkEnd w:id="14249"/>
      <w:r>
        <w:rPr>
          <w:rFonts w:hint="cs"/>
          <w:rtl/>
          <w:lang w:eastAsia="he-IL"/>
        </w:rPr>
        <w:t xml:space="preserve">מירב, לא. </w:t>
      </w:r>
    </w:p>
    <w:p w14:paraId="019BCF13" w14:textId="77777777" w:rsidR="0087631B" w:rsidRDefault="0087631B" w:rsidP="0087631B">
      <w:pPr>
        <w:rPr>
          <w:rtl/>
          <w:lang w:eastAsia="he-IL"/>
        </w:rPr>
      </w:pPr>
      <w:bookmarkStart w:id="14250" w:name="_ETM_Q1_3615278"/>
      <w:bookmarkStart w:id="14251" w:name="_ETM_Q1_3615363"/>
      <w:bookmarkStart w:id="14252" w:name="_ETM_Q1_3611257"/>
      <w:bookmarkEnd w:id="14250"/>
      <w:bookmarkEnd w:id="14251"/>
      <w:bookmarkEnd w:id="14252"/>
    </w:p>
    <w:p w14:paraId="5163B018" w14:textId="562AA60F" w:rsidR="0087631B" w:rsidRDefault="0087631B" w:rsidP="0087631B">
      <w:pPr>
        <w:pStyle w:val="a5"/>
        <w:keepNext/>
        <w:rPr>
          <w:rtl/>
        </w:rPr>
      </w:pPr>
      <w:bookmarkStart w:id="14253" w:name="ET_speaker_6357_176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253"/>
    </w:p>
    <w:p w14:paraId="7867584A" w14:textId="77777777" w:rsidR="0087631B" w:rsidRDefault="0087631B" w:rsidP="0087631B">
      <w:pPr>
        <w:pStyle w:val="KeepWithNext"/>
        <w:rPr>
          <w:rtl/>
          <w:lang w:eastAsia="he-IL"/>
        </w:rPr>
      </w:pPr>
    </w:p>
    <w:p w14:paraId="2FB316CE" w14:textId="72F83C50" w:rsidR="0087631B" w:rsidRDefault="0087631B" w:rsidP="0087631B">
      <w:pPr>
        <w:rPr>
          <w:rtl/>
          <w:lang w:eastAsia="he-IL"/>
        </w:rPr>
      </w:pPr>
      <w:bookmarkStart w:id="14254" w:name="_ETM_Q1_3611630"/>
      <w:bookmarkStart w:id="14255" w:name="_ETM_Q1_3611646"/>
      <w:bookmarkEnd w:id="14254"/>
      <w:bookmarkEnd w:id="14255"/>
      <w:r>
        <w:rPr>
          <w:rFonts w:hint="cs"/>
          <w:rtl/>
          <w:lang w:eastAsia="he-IL"/>
        </w:rPr>
        <w:t xml:space="preserve">מירב, כי אני משפטן ואני </w:t>
      </w:r>
      <w:bookmarkStart w:id="14256" w:name="_ETM_Q1_3616152"/>
      <w:bookmarkEnd w:id="14256"/>
      <w:r>
        <w:rPr>
          <w:rFonts w:hint="cs"/>
          <w:rtl/>
          <w:lang w:eastAsia="he-IL"/>
        </w:rPr>
        <w:t>מבין מה עונים לי. מירב, לא ראיתי מי שלא מסוגלת ולא מבינה את התשובה.</w:t>
      </w:r>
      <w:r w:rsidR="007B50D2">
        <w:rPr>
          <w:rFonts w:hint="cs"/>
          <w:rtl/>
          <w:lang w:eastAsia="he-IL"/>
        </w:rPr>
        <w:t xml:space="preserve"> </w:t>
      </w:r>
    </w:p>
    <w:p w14:paraId="047EA37F" w14:textId="77777777" w:rsidR="0087631B" w:rsidRDefault="0087631B" w:rsidP="0087631B">
      <w:pPr>
        <w:rPr>
          <w:rtl/>
          <w:lang w:eastAsia="he-IL"/>
        </w:rPr>
      </w:pPr>
      <w:bookmarkStart w:id="14257" w:name="_ETM_Q1_3620525"/>
      <w:bookmarkStart w:id="14258" w:name="_ETM_Q1_3620596"/>
      <w:bookmarkEnd w:id="14257"/>
      <w:bookmarkEnd w:id="14258"/>
    </w:p>
    <w:p w14:paraId="0952FDA1" w14:textId="733746B1" w:rsidR="0087631B" w:rsidRDefault="0087631B" w:rsidP="0087631B">
      <w:pPr>
        <w:pStyle w:val="a5"/>
        <w:keepNext/>
        <w:rPr>
          <w:rtl/>
        </w:rPr>
      </w:pPr>
      <w:bookmarkStart w:id="14259" w:name="ET_speaker_5300_176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4259"/>
    </w:p>
    <w:p w14:paraId="4FD8CFB2" w14:textId="77777777" w:rsidR="0087631B" w:rsidRDefault="0087631B" w:rsidP="0087631B">
      <w:pPr>
        <w:pStyle w:val="KeepWithNext"/>
        <w:rPr>
          <w:rtl/>
          <w:lang w:eastAsia="he-IL"/>
        </w:rPr>
      </w:pPr>
    </w:p>
    <w:p w14:paraId="4BA4C112" w14:textId="77777777" w:rsidR="0087631B" w:rsidRDefault="0087631B" w:rsidP="0087631B">
      <w:pPr>
        <w:rPr>
          <w:rtl/>
          <w:lang w:eastAsia="he-IL"/>
        </w:rPr>
      </w:pPr>
      <w:bookmarkStart w:id="14260" w:name="_ETM_Q1_3617438"/>
      <w:bookmarkStart w:id="14261" w:name="_ETM_Q1_3617474"/>
      <w:bookmarkEnd w:id="14260"/>
      <w:bookmarkEnd w:id="14261"/>
      <w:r>
        <w:rPr>
          <w:rFonts w:hint="cs"/>
          <w:rtl/>
          <w:lang w:eastAsia="he-IL"/>
        </w:rPr>
        <w:t xml:space="preserve">אתה </w:t>
      </w:r>
      <w:bookmarkStart w:id="14262" w:name="_ETM_Q1_3619011"/>
      <w:bookmarkEnd w:id="14262"/>
      <w:r>
        <w:rPr>
          <w:rFonts w:hint="cs"/>
          <w:rtl/>
          <w:lang w:eastAsia="he-IL"/>
        </w:rPr>
        <w:t>בכלל לא מכיר אותי</w:t>
      </w:r>
      <w:bookmarkStart w:id="14263" w:name="_ETM_Q1_3621721"/>
      <w:bookmarkEnd w:id="14263"/>
      <w:r>
        <w:rPr>
          <w:rFonts w:hint="cs"/>
          <w:rtl/>
          <w:lang w:eastAsia="he-IL"/>
        </w:rPr>
        <w:t>, לא דיברת איתי מעולם, לא החלפת - -</w:t>
      </w:r>
      <w:bookmarkStart w:id="14264" w:name="_ETM_Q1_3620634"/>
      <w:bookmarkEnd w:id="14264"/>
      <w:r>
        <w:rPr>
          <w:rFonts w:hint="cs"/>
          <w:rtl/>
          <w:lang w:eastAsia="he-IL"/>
        </w:rPr>
        <w:t xml:space="preserve"> - </w:t>
      </w:r>
    </w:p>
    <w:p w14:paraId="0A8FAE7A" w14:textId="77777777" w:rsidR="0087631B" w:rsidRDefault="0087631B" w:rsidP="0087631B">
      <w:pPr>
        <w:rPr>
          <w:rtl/>
          <w:lang w:eastAsia="he-IL"/>
        </w:rPr>
      </w:pPr>
      <w:bookmarkStart w:id="14265" w:name="_ETM_Q1_3618430"/>
      <w:bookmarkStart w:id="14266" w:name="_ETM_Q1_3618488"/>
      <w:bookmarkEnd w:id="14265"/>
      <w:bookmarkEnd w:id="14266"/>
    </w:p>
    <w:p w14:paraId="4525371E" w14:textId="458C1090" w:rsidR="0087631B" w:rsidRDefault="0087631B" w:rsidP="0087631B">
      <w:pPr>
        <w:pStyle w:val="a5"/>
        <w:keepNext/>
        <w:rPr>
          <w:rtl/>
        </w:rPr>
      </w:pPr>
      <w:bookmarkStart w:id="14267" w:name="ET_speaker_6357_176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267"/>
    </w:p>
    <w:p w14:paraId="3FC04799" w14:textId="77777777" w:rsidR="0087631B" w:rsidRDefault="0087631B" w:rsidP="0087631B">
      <w:pPr>
        <w:pStyle w:val="KeepWithNext"/>
        <w:rPr>
          <w:rtl/>
          <w:lang w:eastAsia="he-IL"/>
        </w:rPr>
      </w:pPr>
    </w:p>
    <w:p w14:paraId="4E87A048" w14:textId="77777777" w:rsidR="0087631B" w:rsidRDefault="0087631B" w:rsidP="0087631B">
      <w:pPr>
        <w:rPr>
          <w:rtl/>
          <w:lang w:eastAsia="he-IL"/>
        </w:rPr>
      </w:pPr>
      <w:bookmarkStart w:id="14268" w:name="_ETM_Q1_3620029"/>
      <w:bookmarkStart w:id="14269" w:name="_ETM_Q1_3620068"/>
      <w:bookmarkEnd w:id="14268"/>
      <w:bookmarkEnd w:id="14269"/>
      <w:r>
        <w:rPr>
          <w:rFonts w:hint="cs"/>
          <w:rtl/>
          <w:lang w:eastAsia="he-IL"/>
        </w:rPr>
        <w:t xml:space="preserve">את לא מבינה. </w:t>
      </w:r>
      <w:bookmarkStart w:id="14270" w:name="_ETM_Q1_3622754"/>
      <w:bookmarkEnd w:id="14270"/>
    </w:p>
    <w:p w14:paraId="441CD2FB" w14:textId="77777777" w:rsidR="0087631B" w:rsidRDefault="0087631B" w:rsidP="0087631B">
      <w:pPr>
        <w:rPr>
          <w:rtl/>
          <w:lang w:eastAsia="he-IL"/>
        </w:rPr>
      </w:pPr>
      <w:bookmarkStart w:id="14271" w:name="_ETM_Q1_3622964"/>
      <w:bookmarkEnd w:id="14271"/>
    </w:p>
    <w:p w14:paraId="20D6C572" w14:textId="21E18E98" w:rsidR="0087631B" w:rsidRDefault="0087631B" w:rsidP="0087631B">
      <w:pPr>
        <w:pStyle w:val="a5"/>
        <w:keepNext/>
        <w:rPr>
          <w:rtl/>
        </w:rPr>
      </w:pPr>
      <w:bookmarkStart w:id="14272" w:name="ET_speaker_6147_176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272"/>
    </w:p>
    <w:p w14:paraId="6A616D38" w14:textId="77777777" w:rsidR="0087631B" w:rsidRDefault="0087631B" w:rsidP="0087631B">
      <w:pPr>
        <w:pStyle w:val="KeepWithNext"/>
        <w:rPr>
          <w:rtl/>
          <w:lang w:eastAsia="he-IL"/>
        </w:rPr>
      </w:pPr>
    </w:p>
    <w:p w14:paraId="36A7F023" w14:textId="77777777" w:rsidR="0087631B" w:rsidRDefault="0087631B" w:rsidP="0087631B">
      <w:pPr>
        <w:rPr>
          <w:rtl/>
          <w:lang w:eastAsia="he-IL"/>
        </w:rPr>
      </w:pPr>
      <w:bookmarkStart w:id="14273" w:name="_ETM_Q1_3625009"/>
      <w:bookmarkStart w:id="14274" w:name="_ETM_Q1_3625072"/>
      <w:bookmarkEnd w:id="14273"/>
      <w:bookmarkEnd w:id="14274"/>
      <w:r>
        <w:rPr>
          <w:rFonts w:hint="cs"/>
          <w:rtl/>
          <w:lang w:eastAsia="he-IL"/>
        </w:rPr>
        <w:t>אבל הוא אחד המשפטנים הטובים - - -</w:t>
      </w:r>
    </w:p>
    <w:p w14:paraId="63B42CAE" w14:textId="77777777" w:rsidR="0087631B" w:rsidRDefault="0087631B" w:rsidP="0087631B">
      <w:pPr>
        <w:rPr>
          <w:rtl/>
          <w:lang w:eastAsia="he-IL"/>
        </w:rPr>
      </w:pPr>
      <w:bookmarkStart w:id="14275" w:name="_ETM_Q1_3620484"/>
      <w:bookmarkStart w:id="14276" w:name="_ETM_Q1_3620546"/>
      <w:bookmarkStart w:id="14277" w:name="_ETM_Q1_3622765"/>
      <w:bookmarkEnd w:id="14275"/>
      <w:bookmarkEnd w:id="14276"/>
      <w:bookmarkEnd w:id="14277"/>
    </w:p>
    <w:p w14:paraId="1222F15F" w14:textId="4FE3A194" w:rsidR="0087631B" w:rsidRDefault="0087631B" w:rsidP="0087631B">
      <w:pPr>
        <w:pStyle w:val="a5"/>
        <w:keepNext/>
        <w:rPr>
          <w:rtl/>
        </w:rPr>
      </w:pPr>
      <w:bookmarkStart w:id="14278" w:name="ET_speaker_5300_177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4278"/>
    </w:p>
    <w:p w14:paraId="61927B0A" w14:textId="77777777" w:rsidR="0087631B" w:rsidRDefault="0087631B" w:rsidP="0087631B">
      <w:pPr>
        <w:pStyle w:val="KeepWithNext"/>
        <w:rPr>
          <w:rtl/>
          <w:lang w:eastAsia="he-IL"/>
        </w:rPr>
      </w:pPr>
    </w:p>
    <w:p w14:paraId="4B870AF2" w14:textId="77777777" w:rsidR="0087631B" w:rsidRDefault="0087631B" w:rsidP="0087631B">
      <w:pPr>
        <w:rPr>
          <w:rtl/>
          <w:lang w:eastAsia="he-IL"/>
        </w:rPr>
      </w:pPr>
      <w:bookmarkStart w:id="14279" w:name="_ETM_Q1_3623286"/>
      <w:bookmarkStart w:id="14280" w:name="_ETM_Q1_3623323"/>
      <w:bookmarkEnd w:id="14279"/>
      <w:bookmarkEnd w:id="14280"/>
      <w:r>
        <w:rPr>
          <w:rFonts w:hint="cs"/>
          <w:rtl/>
          <w:lang w:eastAsia="he-IL"/>
        </w:rPr>
        <w:t xml:space="preserve">לא, הבעיה </w:t>
      </w:r>
      <w:bookmarkStart w:id="14281" w:name="_ETM_Q1_3625860"/>
      <w:bookmarkEnd w:id="14281"/>
      <w:r>
        <w:rPr>
          <w:rFonts w:hint="cs"/>
          <w:rtl/>
          <w:lang w:eastAsia="he-IL"/>
        </w:rPr>
        <w:t xml:space="preserve">שאת כל התסכולים שלו אנחנו - - - </w:t>
      </w:r>
    </w:p>
    <w:p w14:paraId="16BBB75D" w14:textId="77777777" w:rsidR="0087631B" w:rsidRDefault="0087631B" w:rsidP="0087631B">
      <w:pPr>
        <w:rPr>
          <w:rtl/>
          <w:lang w:eastAsia="he-IL"/>
        </w:rPr>
      </w:pPr>
      <w:bookmarkStart w:id="14282" w:name="_ETM_Q1_3627554"/>
      <w:bookmarkStart w:id="14283" w:name="_ETM_Q1_3627626"/>
      <w:bookmarkEnd w:id="14282"/>
      <w:bookmarkEnd w:id="14283"/>
    </w:p>
    <w:p w14:paraId="3A762F45" w14:textId="61DABB78" w:rsidR="0087631B" w:rsidRDefault="0087631B" w:rsidP="0087631B">
      <w:pPr>
        <w:pStyle w:val="a5"/>
        <w:keepNext/>
        <w:rPr>
          <w:rtl/>
        </w:rPr>
      </w:pPr>
      <w:bookmarkStart w:id="14284" w:name="ET_speaker_6147_177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284"/>
    </w:p>
    <w:p w14:paraId="630044A7" w14:textId="77777777" w:rsidR="0087631B" w:rsidRDefault="0087631B" w:rsidP="0087631B">
      <w:pPr>
        <w:pStyle w:val="KeepWithNext"/>
        <w:rPr>
          <w:rtl/>
          <w:lang w:eastAsia="he-IL"/>
        </w:rPr>
      </w:pPr>
    </w:p>
    <w:p w14:paraId="1C56ABAA" w14:textId="77777777" w:rsidR="0087631B" w:rsidRDefault="0087631B" w:rsidP="0087631B">
      <w:pPr>
        <w:rPr>
          <w:rtl/>
          <w:lang w:eastAsia="he-IL"/>
        </w:rPr>
      </w:pPr>
      <w:bookmarkStart w:id="14285" w:name="_ETM_Q1_3623966"/>
      <w:bookmarkStart w:id="14286" w:name="_ETM_Q1_3624002"/>
      <w:bookmarkEnd w:id="14285"/>
      <w:bookmarkEnd w:id="14286"/>
      <w:r>
        <w:rPr>
          <w:rFonts w:hint="cs"/>
          <w:rtl/>
          <w:lang w:eastAsia="he-IL"/>
        </w:rPr>
        <w:t xml:space="preserve">איזה </w:t>
      </w:r>
      <w:bookmarkStart w:id="14287" w:name="_ETM_Q1_3624582"/>
      <w:bookmarkEnd w:id="14287"/>
      <w:r>
        <w:rPr>
          <w:rFonts w:hint="cs"/>
          <w:rtl/>
          <w:lang w:eastAsia="he-IL"/>
        </w:rPr>
        <w:t xml:space="preserve">תסכולים? הוא משפטן, אחד המשפטנים הגדולים. </w:t>
      </w:r>
    </w:p>
    <w:p w14:paraId="440448F0" w14:textId="77777777" w:rsidR="0087631B" w:rsidRDefault="0087631B" w:rsidP="0087631B">
      <w:pPr>
        <w:rPr>
          <w:rtl/>
          <w:lang w:eastAsia="he-IL"/>
        </w:rPr>
      </w:pPr>
      <w:bookmarkStart w:id="14288" w:name="_ETM_Q1_3624024"/>
      <w:bookmarkStart w:id="14289" w:name="_ETM_Q1_3624097"/>
      <w:bookmarkStart w:id="14290" w:name="_ETM_Q1_3625632"/>
      <w:bookmarkEnd w:id="14288"/>
      <w:bookmarkEnd w:id="14289"/>
      <w:bookmarkEnd w:id="14290"/>
    </w:p>
    <w:p w14:paraId="736EF128" w14:textId="0748FBFE" w:rsidR="0087631B" w:rsidRDefault="0087631B" w:rsidP="0087631B">
      <w:pPr>
        <w:pStyle w:val="a5"/>
        <w:keepNext/>
        <w:rPr>
          <w:rtl/>
        </w:rPr>
      </w:pPr>
      <w:bookmarkStart w:id="14291" w:name="ET_speaker_6357_177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291"/>
    </w:p>
    <w:p w14:paraId="022680CC" w14:textId="77777777" w:rsidR="0087631B" w:rsidRDefault="0087631B" w:rsidP="0087631B">
      <w:pPr>
        <w:pStyle w:val="KeepWithNext"/>
        <w:rPr>
          <w:rtl/>
          <w:lang w:eastAsia="he-IL"/>
        </w:rPr>
      </w:pPr>
    </w:p>
    <w:p w14:paraId="1A27CFEE" w14:textId="77777777" w:rsidR="0087631B" w:rsidRDefault="0087631B" w:rsidP="0087631B">
      <w:pPr>
        <w:rPr>
          <w:rtl/>
          <w:lang w:eastAsia="he-IL"/>
        </w:rPr>
      </w:pPr>
      <w:bookmarkStart w:id="14292" w:name="_ETM_Q1_3626055"/>
      <w:bookmarkStart w:id="14293" w:name="_ETM_Q1_3626095"/>
      <w:bookmarkEnd w:id="14292"/>
      <w:bookmarkEnd w:id="14293"/>
      <w:r>
        <w:rPr>
          <w:rFonts w:hint="cs"/>
          <w:rtl/>
          <w:lang w:eastAsia="he-IL"/>
        </w:rPr>
        <w:t xml:space="preserve">את לא מבינה, </w:t>
      </w:r>
      <w:bookmarkStart w:id="14294" w:name="_ETM_Q1_3624668"/>
      <w:bookmarkEnd w:id="14294"/>
      <w:r>
        <w:rPr>
          <w:rFonts w:hint="cs"/>
          <w:rtl/>
          <w:lang w:eastAsia="he-IL"/>
        </w:rPr>
        <w:t>אנחנו שואלים שאלה, אנחנו רוצים תשובה משפטית. אבל, מירב, התשובה המשפטית לא</w:t>
      </w:r>
      <w:bookmarkStart w:id="14295" w:name="_ETM_Q1_3628200"/>
      <w:bookmarkEnd w:id="14295"/>
      <w:r>
        <w:rPr>
          <w:rFonts w:hint="cs"/>
          <w:rtl/>
          <w:lang w:eastAsia="he-IL"/>
        </w:rPr>
        <w:t xml:space="preserve"> מעניינת אותך. </w:t>
      </w:r>
    </w:p>
    <w:p w14:paraId="04608B53" w14:textId="77777777" w:rsidR="0087631B" w:rsidRDefault="0087631B" w:rsidP="0087631B">
      <w:pPr>
        <w:rPr>
          <w:rtl/>
          <w:lang w:eastAsia="he-IL"/>
        </w:rPr>
      </w:pPr>
      <w:bookmarkStart w:id="14296" w:name="_ETM_Q1_3630352"/>
      <w:bookmarkStart w:id="14297" w:name="_ETM_Q1_3630427"/>
      <w:bookmarkEnd w:id="14296"/>
      <w:bookmarkEnd w:id="14297"/>
    </w:p>
    <w:p w14:paraId="06CD9991" w14:textId="46F25EAD" w:rsidR="0087631B" w:rsidRDefault="0087631B" w:rsidP="0087631B">
      <w:pPr>
        <w:pStyle w:val="af8"/>
        <w:keepNext/>
        <w:rPr>
          <w:rtl/>
        </w:rPr>
      </w:pPr>
      <w:bookmarkStart w:id="14298" w:name="ET_yor_5786_177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298"/>
    </w:p>
    <w:p w14:paraId="1888FBD0" w14:textId="77777777" w:rsidR="0087631B" w:rsidRDefault="0087631B" w:rsidP="0087631B">
      <w:pPr>
        <w:pStyle w:val="KeepWithNext"/>
        <w:rPr>
          <w:rtl/>
          <w:lang w:eastAsia="he-IL"/>
        </w:rPr>
      </w:pPr>
    </w:p>
    <w:p w14:paraId="5A310D83" w14:textId="77777777" w:rsidR="0087631B" w:rsidRDefault="0087631B" w:rsidP="0087631B">
      <w:pPr>
        <w:rPr>
          <w:rtl/>
          <w:lang w:eastAsia="he-IL"/>
        </w:rPr>
      </w:pPr>
      <w:bookmarkStart w:id="14299" w:name="_ETM_Q1_3628109"/>
      <w:bookmarkStart w:id="14300" w:name="_ETM_Q1_3628149"/>
      <w:bookmarkEnd w:id="14299"/>
      <w:bookmarkEnd w:id="14300"/>
      <w:r>
        <w:rPr>
          <w:rFonts w:hint="cs"/>
          <w:rtl/>
          <w:lang w:eastAsia="he-IL"/>
        </w:rPr>
        <w:t xml:space="preserve">מירב, את בקריאה - </w:t>
      </w:r>
      <w:bookmarkStart w:id="14301" w:name="_ETM_Q1_3628302"/>
      <w:bookmarkEnd w:id="14301"/>
      <w:r>
        <w:rPr>
          <w:rFonts w:hint="cs"/>
          <w:rtl/>
          <w:lang w:eastAsia="he-IL"/>
        </w:rPr>
        <w:t>- -</w:t>
      </w:r>
    </w:p>
    <w:p w14:paraId="26E04836" w14:textId="77777777" w:rsidR="0087631B" w:rsidRDefault="0087631B" w:rsidP="0087631B">
      <w:pPr>
        <w:rPr>
          <w:rtl/>
          <w:lang w:eastAsia="he-IL"/>
        </w:rPr>
      </w:pPr>
      <w:bookmarkStart w:id="14302" w:name="_ETM_Q1_3628830"/>
      <w:bookmarkStart w:id="14303" w:name="_ETM_Q1_3628898"/>
      <w:bookmarkStart w:id="14304" w:name="_ETM_Q1_3628407"/>
      <w:bookmarkEnd w:id="14302"/>
      <w:bookmarkEnd w:id="14303"/>
      <w:bookmarkEnd w:id="14304"/>
    </w:p>
    <w:p w14:paraId="053F0F7F" w14:textId="68318A04" w:rsidR="0087631B" w:rsidRDefault="0087631B" w:rsidP="0087631B">
      <w:pPr>
        <w:pStyle w:val="a5"/>
        <w:keepNext/>
        <w:rPr>
          <w:rtl/>
        </w:rPr>
      </w:pPr>
      <w:bookmarkStart w:id="14305" w:name="ET_speaker_5300_177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4305"/>
    </w:p>
    <w:p w14:paraId="5F422060" w14:textId="77777777" w:rsidR="0087631B" w:rsidRDefault="0087631B" w:rsidP="0087631B">
      <w:pPr>
        <w:pStyle w:val="KeepWithNext"/>
        <w:rPr>
          <w:rtl/>
          <w:lang w:eastAsia="he-IL"/>
        </w:rPr>
      </w:pPr>
    </w:p>
    <w:p w14:paraId="06E0E748" w14:textId="77777777" w:rsidR="0087631B" w:rsidRDefault="0087631B" w:rsidP="0087631B">
      <w:pPr>
        <w:rPr>
          <w:rtl/>
          <w:lang w:eastAsia="he-IL"/>
        </w:rPr>
      </w:pPr>
      <w:bookmarkStart w:id="14306" w:name="_ETM_Q1_3628915"/>
      <w:bookmarkStart w:id="14307" w:name="_ETM_Q1_3628952"/>
      <w:bookmarkEnd w:id="14306"/>
      <w:bookmarkEnd w:id="14307"/>
      <w:r>
        <w:rPr>
          <w:rFonts w:hint="cs"/>
          <w:rtl/>
          <w:lang w:eastAsia="he-IL"/>
        </w:rPr>
        <w:t xml:space="preserve">מה פתאום? </w:t>
      </w:r>
    </w:p>
    <w:p w14:paraId="7D1577EA" w14:textId="77777777" w:rsidR="0087631B" w:rsidRDefault="0087631B" w:rsidP="0087631B">
      <w:pPr>
        <w:rPr>
          <w:rtl/>
          <w:lang w:eastAsia="he-IL"/>
        </w:rPr>
      </w:pPr>
      <w:bookmarkStart w:id="14308" w:name="_ETM_Q1_3630646"/>
      <w:bookmarkStart w:id="14309" w:name="_ETM_Q1_3630712"/>
      <w:bookmarkEnd w:id="14308"/>
      <w:bookmarkEnd w:id="14309"/>
    </w:p>
    <w:p w14:paraId="3BA64624" w14:textId="77F4594D" w:rsidR="0087631B" w:rsidRDefault="0087631B" w:rsidP="0087631B">
      <w:pPr>
        <w:pStyle w:val="af8"/>
        <w:keepNext/>
        <w:rPr>
          <w:rtl/>
        </w:rPr>
      </w:pPr>
      <w:bookmarkStart w:id="14310" w:name="ET_yor_5786_177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310"/>
    </w:p>
    <w:p w14:paraId="74DDAFE9" w14:textId="77777777" w:rsidR="0087631B" w:rsidRDefault="0087631B" w:rsidP="0087631B">
      <w:pPr>
        <w:pStyle w:val="KeepWithNext"/>
        <w:rPr>
          <w:rtl/>
          <w:lang w:eastAsia="he-IL"/>
        </w:rPr>
      </w:pPr>
    </w:p>
    <w:p w14:paraId="77B27FDE" w14:textId="77777777" w:rsidR="0087631B" w:rsidRDefault="0087631B" w:rsidP="0087631B">
      <w:pPr>
        <w:rPr>
          <w:rtl/>
          <w:lang w:eastAsia="he-IL"/>
        </w:rPr>
      </w:pPr>
      <w:bookmarkStart w:id="14311" w:name="_ETM_Q1_3627228"/>
      <w:bookmarkStart w:id="14312" w:name="_ETM_Q1_3627265"/>
      <w:bookmarkEnd w:id="14311"/>
      <w:bookmarkEnd w:id="14312"/>
      <w:r>
        <w:rPr>
          <w:rFonts w:hint="cs"/>
          <w:rtl/>
          <w:lang w:eastAsia="he-IL"/>
        </w:rPr>
        <w:t xml:space="preserve">לא, עכשיו, כי את לא מקשיבה לי. </w:t>
      </w:r>
      <w:bookmarkStart w:id="14313" w:name="_ETM_Q1_3631166"/>
      <w:bookmarkEnd w:id="14313"/>
      <w:r>
        <w:rPr>
          <w:rFonts w:hint="cs"/>
          <w:rtl/>
          <w:lang w:eastAsia="he-IL"/>
        </w:rPr>
        <w:t xml:space="preserve">אז שקט. בבקשה, סעדה, גם אתה, לא להפריע. </w:t>
      </w:r>
    </w:p>
    <w:p w14:paraId="15E05C2A" w14:textId="77777777" w:rsidR="0087631B" w:rsidRDefault="0087631B" w:rsidP="0087631B">
      <w:pPr>
        <w:rPr>
          <w:rtl/>
          <w:lang w:eastAsia="he-IL"/>
        </w:rPr>
      </w:pPr>
      <w:bookmarkStart w:id="14314" w:name="_ETM_Q1_3632177"/>
      <w:bookmarkStart w:id="14315" w:name="_ETM_Q1_3632240"/>
      <w:bookmarkStart w:id="14316" w:name="_ETM_Q1_3633688"/>
      <w:bookmarkEnd w:id="14314"/>
      <w:bookmarkEnd w:id="14315"/>
      <w:bookmarkEnd w:id="14316"/>
    </w:p>
    <w:p w14:paraId="5B3C7C1E" w14:textId="45703F6C" w:rsidR="0087631B" w:rsidRDefault="0087631B" w:rsidP="0087631B">
      <w:pPr>
        <w:pStyle w:val="a5"/>
        <w:keepNext/>
        <w:rPr>
          <w:rtl/>
        </w:rPr>
      </w:pPr>
      <w:bookmarkStart w:id="14317" w:name="ET_speaker_5300_177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4317"/>
    </w:p>
    <w:p w14:paraId="3A7261F7" w14:textId="77777777" w:rsidR="0087631B" w:rsidRDefault="0087631B" w:rsidP="0087631B">
      <w:pPr>
        <w:pStyle w:val="KeepWithNext"/>
        <w:rPr>
          <w:rtl/>
          <w:lang w:eastAsia="he-IL"/>
        </w:rPr>
      </w:pPr>
    </w:p>
    <w:p w14:paraId="51251D1E" w14:textId="77777777" w:rsidR="0087631B" w:rsidRDefault="0087631B" w:rsidP="0087631B">
      <w:pPr>
        <w:rPr>
          <w:rtl/>
          <w:lang w:eastAsia="he-IL"/>
        </w:rPr>
      </w:pPr>
      <w:bookmarkStart w:id="14318" w:name="_ETM_Q1_3634204"/>
      <w:bookmarkStart w:id="14319" w:name="_ETM_Q1_3634239"/>
      <w:bookmarkEnd w:id="14318"/>
      <w:bookmarkEnd w:id="14319"/>
      <w:r>
        <w:rPr>
          <w:rFonts w:hint="cs"/>
          <w:rtl/>
          <w:lang w:eastAsia="he-IL"/>
        </w:rPr>
        <w:t>מה? וואו.</w:t>
      </w:r>
      <w:bookmarkStart w:id="14320" w:name="_ETM_Q1_3637287"/>
      <w:bookmarkEnd w:id="14320"/>
      <w:r>
        <w:rPr>
          <w:rFonts w:hint="cs"/>
          <w:rtl/>
          <w:lang w:eastAsia="he-IL"/>
        </w:rPr>
        <w:t xml:space="preserve"> הוא צריך ללכת לטיפול, לא ככה.</w:t>
      </w:r>
      <w:bookmarkStart w:id="14321" w:name="_ETM_Q1_3641626"/>
      <w:bookmarkEnd w:id="14321"/>
    </w:p>
    <w:p w14:paraId="17DAE051" w14:textId="77777777" w:rsidR="0087631B" w:rsidRDefault="0087631B" w:rsidP="0087631B">
      <w:pPr>
        <w:rPr>
          <w:rtl/>
          <w:lang w:eastAsia="he-IL"/>
        </w:rPr>
      </w:pPr>
      <w:bookmarkStart w:id="14322" w:name="_ETM_Q1_3641705"/>
      <w:bookmarkEnd w:id="14322"/>
    </w:p>
    <w:p w14:paraId="42DC43CA" w14:textId="2B765E72" w:rsidR="0087631B" w:rsidRDefault="0087631B" w:rsidP="0087631B">
      <w:pPr>
        <w:pStyle w:val="a5"/>
        <w:keepNext/>
        <w:rPr>
          <w:rtl/>
        </w:rPr>
      </w:pPr>
      <w:bookmarkStart w:id="14323" w:name="ET_speaker_6357_177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323"/>
    </w:p>
    <w:p w14:paraId="17217759" w14:textId="77777777" w:rsidR="0087631B" w:rsidRDefault="0087631B" w:rsidP="0087631B">
      <w:pPr>
        <w:pStyle w:val="KeepWithNext"/>
        <w:rPr>
          <w:rtl/>
          <w:lang w:eastAsia="he-IL"/>
        </w:rPr>
      </w:pPr>
    </w:p>
    <w:p w14:paraId="79EC5870" w14:textId="77777777" w:rsidR="0087631B" w:rsidRDefault="0087631B" w:rsidP="0087631B">
      <w:pPr>
        <w:rPr>
          <w:rtl/>
          <w:lang w:eastAsia="he-IL"/>
        </w:rPr>
      </w:pPr>
      <w:bookmarkStart w:id="14324" w:name="_ETM_Q1_3643084"/>
      <w:bookmarkStart w:id="14325" w:name="_ETM_Q1_3643121"/>
      <w:bookmarkEnd w:id="14324"/>
      <w:bookmarkEnd w:id="14325"/>
      <w:r>
        <w:rPr>
          <w:rFonts w:hint="cs"/>
          <w:rtl/>
          <w:lang w:eastAsia="he-IL"/>
        </w:rPr>
        <w:t xml:space="preserve">מירב, אל תדברי בצורה הזאת, </w:t>
      </w:r>
      <w:bookmarkStart w:id="14326" w:name="_ETM_Q1_3641896"/>
      <w:bookmarkEnd w:id="14326"/>
      <w:r>
        <w:rPr>
          <w:rFonts w:hint="cs"/>
          <w:rtl/>
          <w:lang w:eastAsia="he-IL"/>
        </w:rPr>
        <w:t xml:space="preserve">בבקשה. </w:t>
      </w:r>
      <w:bookmarkStart w:id="14327" w:name="_ETM_Q1_3643072"/>
      <w:bookmarkEnd w:id="14327"/>
    </w:p>
    <w:p w14:paraId="7B09A8FC" w14:textId="77777777" w:rsidR="0087631B" w:rsidRDefault="0087631B" w:rsidP="0087631B">
      <w:pPr>
        <w:rPr>
          <w:rtl/>
          <w:lang w:eastAsia="he-IL"/>
        </w:rPr>
      </w:pPr>
      <w:bookmarkStart w:id="14328" w:name="_ETM_Q1_3643147"/>
      <w:bookmarkStart w:id="14329" w:name="_ETM_Q1_3644168"/>
      <w:bookmarkEnd w:id="14328"/>
      <w:bookmarkEnd w:id="14329"/>
    </w:p>
    <w:p w14:paraId="3CA4C5C1" w14:textId="3F737F67" w:rsidR="0087631B" w:rsidRDefault="0087631B" w:rsidP="0087631B">
      <w:pPr>
        <w:pStyle w:val="a5"/>
        <w:keepNext/>
        <w:rPr>
          <w:rtl/>
        </w:rPr>
      </w:pPr>
      <w:bookmarkStart w:id="14330" w:name="ET_speaker_5300_177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4330"/>
    </w:p>
    <w:p w14:paraId="184360D8" w14:textId="77777777" w:rsidR="0087631B" w:rsidRDefault="0087631B" w:rsidP="0087631B">
      <w:pPr>
        <w:pStyle w:val="KeepWithNext"/>
        <w:rPr>
          <w:rtl/>
          <w:lang w:eastAsia="he-IL"/>
        </w:rPr>
      </w:pPr>
    </w:p>
    <w:p w14:paraId="6BE70F3D" w14:textId="77777777" w:rsidR="0087631B" w:rsidRDefault="0087631B" w:rsidP="0087631B">
      <w:pPr>
        <w:rPr>
          <w:rtl/>
          <w:lang w:eastAsia="he-IL"/>
        </w:rPr>
      </w:pPr>
      <w:bookmarkStart w:id="14331" w:name="_ETM_Q1_3644706"/>
      <w:bookmarkStart w:id="14332" w:name="_ETM_Q1_3644740"/>
      <w:bookmarkEnd w:id="14331"/>
      <w:bookmarkEnd w:id="14332"/>
      <w:r>
        <w:rPr>
          <w:rFonts w:hint="cs"/>
          <w:rtl/>
          <w:lang w:eastAsia="he-IL"/>
        </w:rPr>
        <w:t xml:space="preserve">מה הבעיה? מה הבעיה? זה בושה? יש לך תסכולים. </w:t>
      </w:r>
      <w:bookmarkStart w:id="14333" w:name="_ETM_Q1_3641382"/>
      <w:bookmarkEnd w:id="14333"/>
    </w:p>
    <w:p w14:paraId="1A409006" w14:textId="77777777" w:rsidR="0087631B" w:rsidRDefault="0087631B" w:rsidP="0087631B">
      <w:pPr>
        <w:rPr>
          <w:rtl/>
          <w:lang w:eastAsia="he-IL"/>
        </w:rPr>
      </w:pPr>
      <w:bookmarkStart w:id="14334" w:name="_ETM_Q1_3644848"/>
      <w:bookmarkStart w:id="14335" w:name="_ETM_Q1_3644947"/>
      <w:bookmarkEnd w:id="14334"/>
      <w:bookmarkEnd w:id="14335"/>
    </w:p>
    <w:p w14:paraId="39E1E935" w14:textId="13F7B5BE" w:rsidR="0087631B" w:rsidRDefault="0087631B" w:rsidP="0087631B">
      <w:pPr>
        <w:pStyle w:val="a5"/>
        <w:keepNext/>
        <w:rPr>
          <w:rtl/>
        </w:rPr>
      </w:pPr>
      <w:bookmarkStart w:id="14336" w:name="ET_speaker_6357_177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336"/>
    </w:p>
    <w:p w14:paraId="2ABC647B" w14:textId="77777777" w:rsidR="0087631B" w:rsidRDefault="0087631B" w:rsidP="0087631B">
      <w:pPr>
        <w:pStyle w:val="KeepWithNext"/>
        <w:rPr>
          <w:rtl/>
          <w:lang w:eastAsia="he-IL"/>
        </w:rPr>
      </w:pPr>
    </w:p>
    <w:p w14:paraId="18678E70" w14:textId="77777777" w:rsidR="0087631B" w:rsidRDefault="0087631B" w:rsidP="0087631B">
      <w:pPr>
        <w:rPr>
          <w:rtl/>
          <w:lang w:eastAsia="he-IL"/>
        </w:rPr>
      </w:pPr>
      <w:bookmarkStart w:id="14337" w:name="_ETM_Q1_3642215"/>
      <w:bookmarkStart w:id="14338" w:name="_ETM_Q1_3642295"/>
      <w:bookmarkEnd w:id="14337"/>
      <w:bookmarkEnd w:id="14338"/>
      <w:r>
        <w:rPr>
          <w:rFonts w:hint="cs"/>
          <w:rtl/>
          <w:lang w:eastAsia="he-IL"/>
        </w:rPr>
        <w:t xml:space="preserve">לא, היא לא תשלח אותי לטיפול, לא מדברים ככה. </w:t>
      </w:r>
      <w:bookmarkStart w:id="14339" w:name="_ETM_Q1_3643440"/>
      <w:bookmarkEnd w:id="14339"/>
    </w:p>
    <w:p w14:paraId="57D02AAA" w14:textId="77777777" w:rsidR="0087631B" w:rsidRDefault="0087631B" w:rsidP="0087631B">
      <w:pPr>
        <w:rPr>
          <w:rtl/>
          <w:lang w:eastAsia="he-IL"/>
        </w:rPr>
      </w:pPr>
      <w:bookmarkStart w:id="14340" w:name="_ETM_Q1_3643723"/>
      <w:bookmarkEnd w:id="14340"/>
    </w:p>
    <w:p w14:paraId="68019CA3" w14:textId="13C77745" w:rsidR="0087631B" w:rsidRDefault="0087631B" w:rsidP="0087631B">
      <w:pPr>
        <w:pStyle w:val="af8"/>
        <w:keepNext/>
        <w:rPr>
          <w:rtl/>
        </w:rPr>
      </w:pPr>
      <w:bookmarkStart w:id="14341" w:name="ET_yor_5786_178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341"/>
    </w:p>
    <w:p w14:paraId="20E31419" w14:textId="77777777" w:rsidR="0087631B" w:rsidRDefault="0087631B" w:rsidP="0087631B">
      <w:pPr>
        <w:pStyle w:val="KeepWithNext"/>
        <w:rPr>
          <w:rtl/>
          <w:lang w:eastAsia="he-IL"/>
        </w:rPr>
      </w:pPr>
    </w:p>
    <w:p w14:paraId="4286D8BA" w14:textId="77777777" w:rsidR="0087631B" w:rsidRDefault="0087631B" w:rsidP="0087631B">
      <w:pPr>
        <w:rPr>
          <w:rtl/>
          <w:lang w:eastAsia="he-IL"/>
        </w:rPr>
      </w:pPr>
      <w:bookmarkStart w:id="14342" w:name="_ETM_Q1_3647958"/>
      <w:bookmarkStart w:id="14343" w:name="_ETM_Q1_3648010"/>
      <w:bookmarkEnd w:id="14342"/>
      <w:bookmarkEnd w:id="14343"/>
      <w:r>
        <w:rPr>
          <w:rFonts w:hint="cs"/>
          <w:rtl/>
          <w:lang w:eastAsia="he-IL"/>
        </w:rPr>
        <w:t xml:space="preserve">לא, </w:t>
      </w:r>
      <w:bookmarkStart w:id="14344" w:name="_ETM_Q1_3648360"/>
      <w:bookmarkEnd w:id="14344"/>
      <w:r>
        <w:rPr>
          <w:rFonts w:hint="cs"/>
          <w:rtl/>
          <w:lang w:eastAsia="he-IL"/>
        </w:rPr>
        <w:t xml:space="preserve">מירב, לא לעניין. </w:t>
      </w:r>
      <w:bookmarkStart w:id="14345" w:name="_ETM_Q1_3645358"/>
      <w:bookmarkEnd w:id="14345"/>
    </w:p>
    <w:p w14:paraId="4A3522A6" w14:textId="77777777" w:rsidR="0087631B" w:rsidRDefault="0087631B" w:rsidP="0087631B">
      <w:pPr>
        <w:rPr>
          <w:rtl/>
          <w:lang w:eastAsia="he-IL"/>
        </w:rPr>
      </w:pPr>
      <w:bookmarkStart w:id="14346" w:name="_ETM_Q1_3645597"/>
      <w:bookmarkEnd w:id="14346"/>
    </w:p>
    <w:p w14:paraId="737F144A" w14:textId="3292DA82" w:rsidR="0087631B" w:rsidRDefault="0087631B" w:rsidP="0087631B">
      <w:pPr>
        <w:pStyle w:val="a5"/>
        <w:keepNext/>
        <w:rPr>
          <w:rtl/>
        </w:rPr>
      </w:pPr>
      <w:bookmarkStart w:id="14347" w:name="ET_speaker_5300_178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4347"/>
    </w:p>
    <w:p w14:paraId="6D3A60DA" w14:textId="77777777" w:rsidR="0087631B" w:rsidRDefault="0087631B" w:rsidP="0087631B">
      <w:pPr>
        <w:pStyle w:val="KeepWithNext"/>
        <w:rPr>
          <w:rtl/>
          <w:lang w:eastAsia="he-IL"/>
        </w:rPr>
      </w:pPr>
    </w:p>
    <w:p w14:paraId="73A282B4" w14:textId="77777777" w:rsidR="0087631B" w:rsidRDefault="0087631B" w:rsidP="0087631B">
      <w:pPr>
        <w:rPr>
          <w:rtl/>
          <w:lang w:eastAsia="he-IL"/>
        </w:rPr>
      </w:pPr>
      <w:bookmarkStart w:id="14348" w:name="_ETM_Q1_3648150"/>
      <w:bookmarkStart w:id="14349" w:name="_ETM_Q1_3648204"/>
      <w:bookmarkEnd w:id="14348"/>
      <w:bookmarkEnd w:id="14349"/>
      <w:r>
        <w:rPr>
          <w:rFonts w:hint="cs"/>
          <w:rtl/>
          <w:lang w:eastAsia="he-IL"/>
        </w:rPr>
        <w:t xml:space="preserve">מה? יש לו אישוז איתם. </w:t>
      </w:r>
    </w:p>
    <w:p w14:paraId="3C7D28CE" w14:textId="77777777" w:rsidR="0087631B" w:rsidRDefault="0087631B" w:rsidP="0087631B">
      <w:pPr>
        <w:rPr>
          <w:rtl/>
          <w:lang w:eastAsia="he-IL"/>
        </w:rPr>
      </w:pPr>
      <w:bookmarkStart w:id="14350" w:name="_ETM_Q1_3650556"/>
      <w:bookmarkStart w:id="14351" w:name="_ETM_Q1_3650634"/>
      <w:bookmarkStart w:id="14352" w:name="_ETM_Q1_3649870"/>
      <w:bookmarkEnd w:id="14350"/>
      <w:bookmarkEnd w:id="14351"/>
      <w:bookmarkEnd w:id="14352"/>
    </w:p>
    <w:p w14:paraId="28933297" w14:textId="03F18FEB" w:rsidR="0087631B" w:rsidRDefault="0087631B" w:rsidP="0087631B">
      <w:pPr>
        <w:pStyle w:val="a5"/>
        <w:keepNext/>
        <w:rPr>
          <w:rtl/>
        </w:rPr>
      </w:pPr>
      <w:bookmarkStart w:id="14353" w:name="ET_speaker_6357_178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353"/>
    </w:p>
    <w:p w14:paraId="320896D5" w14:textId="77777777" w:rsidR="0087631B" w:rsidRDefault="0087631B" w:rsidP="0087631B">
      <w:pPr>
        <w:pStyle w:val="KeepWithNext"/>
        <w:rPr>
          <w:rtl/>
          <w:lang w:eastAsia="he-IL"/>
        </w:rPr>
      </w:pPr>
    </w:p>
    <w:p w14:paraId="0E8F4A44" w14:textId="77777777" w:rsidR="0087631B" w:rsidRDefault="0087631B" w:rsidP="0087631B">
      <w:pPr>
        <w:rPr>
          <w:rtl/>
          <w:lang w:eastAsia="he-IL"/>
        </w:rPr>
      </w:pPr>
      <w:bookmarkStart w:id="14354" w:name="_ETM_Q1_3650264"/>
      <w:bookmarkStart w:id="14355" w:name="_ETM_Q1_3650301"/>
      <w:bookmarkEnd w:id="14354"/>
      <w:bookmarkEnd w:id="14355"/>
      <w:r>
        <w:rPr>
          <w:rFonts w:hint="cs"/>
          <w:rtl/>
          <w:lang w:eastAsia="he-IL"/>
        </w:rPr>
        <w:t xml:space="preserve">אופיר, אני </w:t>
      </w:r>
      <w:bookmarkStart w:id="14356" w:name="_ETM_Q1_3652022"/>
      <w:bookmarkEnd w:id="14356"/>
      <w:r>
        <w:rPr>
          <w:rFonts w:hint="cs"/>
          <w:rtl/>
          <w:lang w:eastAsia="he-IL"/>
        </w:rPr>
        <w:t xml:space="preserve">מבקש שהיא תתנצל, אני לא רגיל לשיח כזה. </w:t>
      </w:r>
    </w:p>
    <w:p w14:paraId="2A20C0DC" w14:textId="77777777" w:rsidR="0087631B" w:rsidRDefault="0087631B" w:rsidP="0087631B">
      <w:pPr>
        <w:rPr>
          <w:rtl/>
          <w:lang w:eastAsia="he-IL"/>
        </w:rPr>
      </w:pPr>
      <w:bookmarkStart w:id="14357" w:name="_ETM_Q1_3651180"/>
      <w:bookmarkStart w:id="14358" w:name="_ETM_Q1_3651246"/>
      <w:bookmarkStart w:id="14359" w:name="_ETM_Q1_3652885"/>
      <w:bookmarkEnd w:id="14357"/>
      <w:bookmarkEnd w:id="14358"/>
      <w:bookmarkEnd w:id="14359"/>
    </w:p>
    <w:p w14:paraId="45938D91" w14:textId="67ECFBF7" w:rsidR="0087631B" w:rsidRDefault="0087631B" w:rsidP="0087631B">
      <w:pPr>
        <w:pStyle w:val="af8"/>
        <w:keepNext/>
        <w:rPr>
          <w:rtl/>
        </w:rPr>
      </w:pPr>
      <w:bookmarkStart w:id="14360" w:name="ET_yor_5786_178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360"/>
    </w:p>
    <w:p w14:paraId="48AABEC1" w14:textId="77777777" w:rsidR="0087631B" w:rsidRDefault="0087631B" w:rsidP="0087631B">
      <w:pPr>
        <w:pStyle w:val="KeepWithNext"/>
        <w:rPr>
          <w:rtl/>
          <w:lang w:eastAsia="he-IL"/>
        </w:rPr>
      </w:pPr>
    </w:p>
    <w:p w14:paraId="5964CC1A" w14:textId="77777777" w:rsidR="0087631B" w:rsidRDefault="0087631B" w:rsidP="0087631B">
      <w:pPr>
        <w:rPr>
          <w:rtl/>
          <w:lang w:eastAsia="he-IL"/>
        </w:rPr>
      </w:pPr>
      <w:bookmarkStart w:id="14361" w:name="_ETM_Q1_3653300"/>
      <w:bookmarkStart w:id="14362" w:name="_ETM_Q1_3653337"/>
      <w:bookmarkEnd w:id="14361"/>
      <w:bookmarkEnd w:id="14362"/>
      <w:r>
        <w:rPr>
          <w:rFonts w:hint="cs"/>
          <w:rtl/>
          <w:lang w:eastAsia="he-IL"/>
        </w:rPr>
        <w:t xml:space="preserve">מירב, זו </w:t>
      </w:r>
      <w:bookmarkStart w:id="14363" w:name="_ETM_Q1_3655285"/>
      <w:bookmarkEnd w:id="14363"/>
      <w:r>
        <w:rPr>
          <w:rFonts w:hint="cs"/>
          <w:rtl/>
          <w:lang w:eastAsia="he-IL"/>
        </w:rPr>
        <w:t xml:space="preserve">אמירה – לא מתאים לך, לא מתאים לך להגיד את </w:t>
      </w:r>
      <w:bookmarkStart w:id="14364" w:name="_ETM_Q1_3654662"/>
      <w:bookmarkEnd w:id="14364"/>
      <w:r>
        <w:rPr>
          <w:rFonts w:hint="cs"/>
          <w:rtl/>
          <w:lang w:eastAsia="he-IL"/>
        </w:rPr>
        <w:t xml:space="preserve">זה. </w:t>
      </w:r>
    </w:p>
    <w:p w14:paraId="0AF6E10F" w14:textId="77777777" w:rsidR="0087631B" w:rsidRDefault="0087631B" w:rsidP="0087631B">
      <w:pPr>
        <w:rPr>
          <w:rtl/>
          <w:lang w:eastAsia="he-IL"/>
        </w:rPr>
      </w:pPr>
      <w:bookmarkStart w:id="14365" w:name="_ETM_Q1_3655158"/>
      <w:bookmarkStart w:id="14366" w:name="_ETM_Q1_3655225"/>
      <w:bookmarkEnd w:id="14365"/>
      <w:bookmarkEnd w:id="14366"/>
    </w:p>
    <w:p w14:paraId="3C24A73C" w14:textId="0A8234CA" w:rsidR="0087631B" w:rsidRDefault="0087631B" w:rsidP="0087631B">
      <w:pPr>
        <w:pStyle w:val="a5"/>
        <w:keepNext/>
        <w:rPr>
          <w:rtl/>
        </w:rPr>
      </w:pPr>
      <w:bookmarkStart w:id="14367" w:name="ET_speaker_5300_178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4367"/>
    </w:p>
    <w:p w14:paraId="653077C5" w14:textId="77777777" w:rsidR="0087631B" w:rsidRDefault="0087631B" w:rsidP="0087631B">
      <w:pPr>
        <w:pStyle w:val="KeepWithNext"/>
        <w:rPr>
          <w:rtl/>
          <w:lang w:eastAsia="he-IL"/>
        </w:rPr>
      </w:pPr>
    </w:p>
    <w:p w14:paraId="0F6FABA4" w14:textId="77777777" w:rsidR="0087631B" w:rsidRDefault="0087631B" w:rsidP="0087631B">
      <w:pPr>
        <w:rPr>
          <w:rtl/>
          <w:lang w:eastAsia="he-IL"/>
        </w:rPr>
      </w:pPr>
      <w:bookmarkStart w:id="14368" w:name="_ETM_Q1_3659336"/>
      <w:bookmarkStart w:id="14369" w:name="_ETM_Q1_3659374"/>
      <w:bookmarkEnd w:id="14368"/>
      <w:bookmarkEnd w:id="14369"/>
      <w:r>
        <w:rPr>
          <w:rFonts w:hint="cs"/>
          <w:rtl/>
          <w:lang w:eastAsia="he-IL"/>
        </w:rPr>
        <w:t xml:space="preserve">אוקיי, אני חוזרת בי, למרות שאני לא חושבת שיש </w:t>
      </w:r>
      <w:bookmarkStart w:id="14370" w:name="_ETM_Q1_3659215"/>
      <w:bookmarkEnd w:id="14370"/>
      <w:r>
        <w:rPr>
          <w:rFonts w:hint="cs"/>
          <w:rtl/>
          <w:lang w:eastAsia="he-IL"/>
        </w:rPr>
        <w:t xml:space="preserve">בושה. </w:t>
      </w:r>
    </w:p>
    <w:p w14:paraId="4A187BB5" w14:textId="77777777" w:rsidR="0087631B" w:rsidRDefault="0087631B" w:rsidP="0087631B">
      <w:pPr>
        <w:rPr>
          <w:rtl/>
          <w:lang w:eastAsia="he-IL"/>
        </w:rPr>
      </w:pPr>
      <w:bookmarkStart w:id="14371" w:name="_ETM_Q1_3659998"/>
      <w:bookmarkStart w:id="14372" w:name="_ETM_Q1_3660065"/>
      <w:bookmarkEnd w:id="14371"/>
      <w:bookmarkEnd w:id="14372"/>
    </w:p>
    <w:p w14:paraId="284EB362" w14:textId="3F4F7F2D" w:rsidR="0087631B" w:rsidRDefault="0087631B" w:rsidP="0087631B">
      <w:pPr>
        <w:pStyle w:val="af8"/>
        <w:keepNext/>
        <w:rPr>
          <w:rtl/>
        </w:rPr>
      </w:pPr>
      <w:bookmarkStart w:id="14373" w:name="ET_yor_5786_178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373"/>
    </w:p>
    <w:p w14:paraId="6E448E44" w14:textId="77777777" w:rsidR="0087631B" w:rsidRDefault="0087631B" w:rsidP="0087631B">
      <w:pPr>
        <w:pStyle w:val="KeepWithNext"/>
        <w:rPr>
          <w:rtl/>
          <w:lang w:eastAsia="he-IL"/>
        </w:rPr>
      </w:pPr>
    </w:p>
    <w:p w14:paraId="5712B479" w14:textId="77777777" w:rsidR="0087631B" w:rsidRDefault="0087631B" w:rsidP="0087631B">
      <w:pPr>
        <w:rPr>
          <w:rtl/>
          <w:lang w:eastAsia="he-IL"/>
        </w:rPr>
      </w:pPr>
      <w:bookmarkStart w:id="14374" w:name="_ETM_Q1_3657504"/>
      <w:bookmarkStart w:id="14375" w:name="_ETM_Q1_3657542"/>
      <w:bookmarkEnd w:id="14374"/>
      <w:bookmarkEnd w:id="14375"/>
      <w:r>
        <w:rPr>
          <w:rFonts w:hint="cs"/>
          <w:rtl/>
          <w:lang w:eastAsia="he-IL"/>
        </w:rPr>
        <w:t xml:space="preserve">סעדה, היא חזרה בה, נגמר. </w:t>
      </w:r>
    </w:p>
    <w:p w14:paraId="03A263D9" w14:textId="77777777" w:rsidR="0087631B" w:rsidRDefault="0087631B" w:rsidP="0087631B">
      <w:pPr>
        <w:rPr>
          <w:rtl/>
          <w:lang w:eastAsia="he-IL"/>
        </w:rPr>
      </w:pPr>
      <w:bookmarkStart w:id="14376" w:name="_ETM_Q1_3661732"/>
      <w:bookmarkStart w:id="14377" w:name="_ETM_Q1_3661811"/>
      <w:bookmarkStart w:id="14378" w:name="_ETM_Q1_3661467"/>
      <w:bookmarkEnd w:id="14376"/>
      <w:bookmarkEnd w:id="14377"/>
      <w:bookmarkEnd w:id="14378"/>
    </w:p>
    <w:p w14:paraId="07DD1FCD" w14:textId="7FC7FC1E" w:rsidR="0087631B" w:rsidRDefault="0087631B" w:rsidP="0087631B">
      <w:pPr>
        <w:pStyle w:val="a5"/>
        <w:keepNext/>
        <w:rPr>
          <w:rtl/>
        </w:rPr>
      </w:pPr>
      <w:bookmarkStart w:id="14379" w:name="ET_speaker_5300_178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4379"/>
    </w:p>
    <w:p w14:paraId="4919B624" w14:textId="77777777" w:rsidR="0087631B" w:rsidRDefault="0087631B" w:rsidP="0087631B">
      <w:pPr>
        <w:pStyle w:val="KeepWithNext"/>
        <w:rPr>
          <w:rtl/>
          <w:lang w:eastAsia="he-IL"/>
        </w:rPr>
      </w:pPr>
    </w:p>
    <w:p w14:paraId="7A6D6588" w14:textId="77777777" w:rsidR="0087631B" w:rsidRDefault="0087631B" w:rsidP="0087631B">
      <w:pPr>
        <w:rPr>
          <w:rtl/>
          <w:lang w:eastAsia="he-IL"/>
        </w:rPr>
      </w:pPr>
      <w:bookmarkStart w:id="14380" w:name="_ETM_Q1_3661974"/>
      <w:bookmarkStart w:id="14381" w:name="_ETM_Q1_3662015"/>
      <w:bookmarkEnd w:id="14380"/>
      <w:bookmarkEnd w:id="14381"/>
      <w:r>
        <w:rPr>
          <w:rFonts w:hint="cs"/>
          <w:rtl/>
          <w:lang w:eastAsia="he-IL"/>
        </w:rPr>
        <w:t xml:space="preserve">אבל חזרתי בי, רק </w:t>
      </w:r>
      <w:bookmarkStart w:id="14382" w:name="_ETM_Q1_3662938"/>
      <w:bookmarkEnd w:id="14382"/>
      <w:r>
        <w:rPr>
          <w:rFonts w:hint="cs"/>
          <w:rtl/>
          <w:lang w:eastAsia="he-IL"/>
        </w:rPr>
        <w:t xml:space="preserve">אמרתי שתפתור את העניינים. </w:t>
      </w:r>
    </w:p>
    <w:p w14:paraId="51DD062B" w14:textId="77777777" w:rsidR="0087631B" w:rsidRDefault="0087631B" w:rsidP="0087631B">
      <w:pPr>
        <w:rPr>
          <w:rtl/>
          <w:lang w:eastAsia="he-IL"/>
        </w:rPr>
      </w:pPr>
      <w:bookmarkStart w:id="14383" w:name="_ETM_Q1_3661800"/>
      <w:bookmarkStart w:id="14384" w:name="_ETM_Q1_3661875"/>
      <w:bookmarkEnd w:id="14383"/>
      <w:bookmarkEnd w:id="14384"/>
    </w:p>
    <w:p w14:paraId="274291E3" w14:textId="173CD11D" w:rsidR="0087631B" w:rsidRDefault="0087631B" w:rsidP="0087631B">
      <w:pPr>
        <w:pStyle w:val="a5"/>
        <w:keepNext/>
        <w:rPr>
          <w:rtl/>
        </w:rPr>
      </w:pPr>
      <w:bookmarkStart w:id="14385" w:name="ET_speaker_6147_178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385"/>
    </w:p>
    <w:p w14:paraId="3FE38B61" w14:textId="77777777" w:rsidR="0087631B" w:rsidRDefault="0087631B" w:rsidP="0087631B">
      <w:pPr>
        <w:pStyle w:val="KeepWithNext"/>
        <w:rPr>
          <w:rtl/>
          <w:lang w:eastAsia="he-IL"/>
        </w:rPr>
      </w:pPr>
    </w:p>
    <w:p w14:paraId="1766E0E2" w14:textId="77777777" w:rsidR="0087631B" w:rsidRDefault="0087631B" w:rsidP="0087631B">
      <w:pPr>
        <w:rPr>
          <w:rtl/>
          <w:lang w:eastAsia="he-IL"/>
        </w:rPr>
      </w:pPr>
      <w:bookmarkStart w:id="14386" w:name="_ETM_Q1_3664859"/>
      <w:bookmarkStart w:id="14387" w:name="_ETM_Q1_3664903"/>
      <w:bookmarkEnd w:id="14386"/>
      <w:bookmarkEnd w:id="14387"/>
      <w:r>
        <w:rPr>
          <w:rFonts w:hint="cs"/>
          <w:rtl/>
          <w:lang w:eastAsia="he-IL"/>
        </w:rPr>
        <w:t xml:space="preserve">בואו נשמע את התשובה. </w:t>
      </w:r>
    </w:p>
    <w:p w14:paraId="60CDED01" w14:textId="77777777" w:rsidR="0087631B" w:rsidRDefault="0087631B" w:rsidP="0087631B">
      <w:pPr>
        <w:rPr>
          <w:rtl/>
          <w:lang w:eastAsia="he-IL"/>
        </w:rPr>
      </w:pPr>
      <w:bookmarkStart w:id="14388" w:name="_ETM_Q1_3667121"/>
      <w:bookmarkStart w:id="14389" w:name="_ETM_Q1_3667186"/>
      <w:bookmarkEnd w:id="14388"/>
      <w:bookmarkEnd w:id="14389"/>
    </w:p>
    <w:p w14:paraId="570A3453" w14:textId="647EBEC6" w:rsidR="0087631B" w:rsidRDefault="0087631B" w:rsidP="0087631B">
      <w:pPr>
        <w:pStyle w:val="afb"/>
        <w:keepNext/>
        <w:rPr>
          <w:rtl/>
          <w:lang w:eastAsia="he-IL"/>
        </w:rPr>
      </w:pPr>
      <w:bookmarkStart w:id="14390" w:name="ET_guest_370528_1788"/>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4390"/>
    </w:p>
    <w:p w14:paraId="3D8642BF" w14:textId="77777777" w:rsidR="0087631B" w:rsidRDefault="0087631B" w:rsidP="0087631B">
      <w:pPr>
        <w:pStyle w:val="KeepWithNext"/>
        <w:rPr>
          <w:rtl/>
          <w:lang w:eastAsia="he-IL"/>
        </w:rPr>
      </w:pPr>
    </w:p>
    <w:p w14:paraId="62BB771F" w14:textId="77777777" w:rsidR="0087631B" w:rsidRDefault="0087631B" w:rsidP="0087631B">
      <w:pPr>
        <w:rPr>
          <w:rtl/>
          <w:lang w:eastAsia="he-IL"/>
        </w:rPr>
      </w:pPr>
      <w:bookmarkStart w:id="14391" w:name="_ETM_Q1_3665416"/>
      <w:bookmarkStart w:id="14392" w:name="_ETM_Q1_3665451"/>
      <w:bookmarkEnd w:id="14391"/>
      <w:bookmarkEnd w:id="14392"/>
      <w:r>
        <w:rPr>
          <w:rFonts w:hint="cs"/>
          <w:rtl/>
          <w:lang w:eastAsia="he-IL"/>
        </w:rPr>
        <w:t xml:space="preserve">המודל הצבאי, </w:t>
      </w:r>
      <w:bookmarkStart w:id="14393" w:name="_ETM_Q1_3667015"/>
      <w:bookmarkEnd w:id="14393"/>
      <w:r>
        <w:rPr>
          <w:rFonts w:hint="cs"/>
          <w:rtl/>
          <w:lang w:eastAsia="he-IL"/>
        </w:rPr>
        <w:t xml:space="preserve">מכל הסיבות והמאפיינים שאמרנו קודם, הוא מודל שיכולה להיות בו </w:t>
      </w:r>
      <w:bookmarkStart w:id="14394" w:name="_ETM_Q1_3673846"/>
      <w:bookmarkEnd w:id="14394"/>
      <w:r>
        <w:rPr>
          <w:rFonts w:hint="cs"/>
          <w:rtl/>
          <w:lang w:eastAsia="he-IL"/>
        </w:rPr>
        <w:t xml:space="preserve">התערבות רבה יותר בסמכויות שמפעיל הצבא. המודל שאנחנו חושבים, </w:t>
      </w:r>
      <w:bookmarkStart w:id="14395" w:name="_ETM_Q1_3679732"/>
      <w:bookmarkEnd w:id="14395"/>
      <w:r>
        <w:rPr>
          <w:rFonts w:hint="cs"/>
          <w:rtl/>
          <w:lang w:eastAsia="he-IL"/>
        </w:rPr>
        <w:t xml:space="preserve">מכל הסיבות שאמרנו וועדת צדוק אמרה את זה, </w:t>
      </w:r>
      <w:bookmarkStart w:id="14396" w:name="_ETM_Q1_3681571"/>
      <w:bookmarkEnd w:id="14396"/>
      <w:r>
        <w:rPr>
          <w:rFonts w:hint="cs"/>
          <w:rtl/>
          <w:lang w:eastAsia="he-IL"/>
        </w:rPr>
        <w:t>שמתאים למשטרה הוא מודל שמאפשר למשטרה עצמאות רבה יותר ופעילות</w:t>
      </w:r>
      <w:bookmarkStart w:id="14397" w:name="_ETM_Q1_3688335"/>
      <w:bookmarkEnd w:id="14397"/>
      <w:r>
        <w:rPr>
          <w:rFonts w:hint="cs"/>
          <w:rtl/>
          <w:lang w:eastAsia="he-IL"/>
        </w:rPr>
        <w:t xml:space="preserve"> שנקייה מחשש למעורבות פוליטית, גם בחקירות, אבל גם בתחומים אחרים, </w:t>
      </w:r>
      <w:bookmarkStart w:id="14398" w:name="_ETM_Q1_3696983"/>
      <w:bookmarkEnd w:id="14398"/>
      <w:r>
        <w:rPr>
          <w:rFonts w:hint="cs"/>
          <w:rtl/>
          <w:lang w:eastAsia="he-IL"/>
        </w:rPr>
        <w:t>ולכן גם ועדת צדוק קבעה שלא נכון שהדרג הפוליטי יתערב</w:t>
      </w:r>
      <w:bookmarkStart w:id="14399" w:name="_ETM_Q1_3702448"/>
      <w:bookmarkEnd w:id="14399"/>
      <w:r>
        <w:rPr>
          <w:rFonts w:hint="cs"/>
          <w:rtl/>
          <w:lang w:eastAsia="he-IL"/>
        </w:rPr>
        <w:t xml:space="preserve"> בהחלטות קונקרטיות של המשטרה.</w:t>
      </w:r>
    </w:p>
    <w:p w14:paraId="4CD5C304" w14:textId="77777777" w:rsidR="0087631B" w:rsidRDefault="0087631B" w:rsidP="0087631B">
      <w:pPr>
        <w:rPr>
          <w:rtl/>
          <w:lang w:eastAsia="he-IL"/>
        </w:rPr>
      </w:pPr>
      <w:bookmarkStart w:id="14400" w:name="_ETM_Q1_3701276"/>
      <w:bookmarkStart w:id="14401" w:name="_ETM_Q1_3701342"/>
      <w:bookmarkStart w:id="14402" w:name="_ETM_Q1_3702084"/>
      <w:bookmarkEnd w:id="14400"/>
      <w:bookmarkEnd w:id="14401"/>
      <w:bookmarkEnd w:id="14402"/>
    </w:p>
    <w:p w14:paraId="3FA759BA" w14:textId="195CA68F" w:rsidR="0087631B" w:rsidRDefault="0087631B" w:rsidP="0087631B">
      <w:pPr>
        <w:pStyle w:val="a5"/>
        <w:keepNext/>
        <w:rPr>
          <w:rtl/>
        </w:rPr>
      </w:pPr>
      <w:bookmarkStart w:id="14403" w:name="ET_speaker_6147_178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403"/>
    </w:p>
    <w:p w14:paraId="122A1648" w14:textId="77777777" w:rsidR="0087631B" w:rsidRDefault="0087631B" w:rsidP="0087631B">
      <w:pPr>
        <w:pStyle w:val="KeepWithNext"/>
        <w:rPr>
          <w:rtl/>
          <w:lang w:eastAsia="he-IL"/>
        </w:rPr>
      </w:pPr>
    </w:p>
    <w:p w14:paraId="73A5763C" w14:textId="77777777" w:rsidR="0087631B" w:rsidRDefault="0087631B" w:rsidP="0087631B">
      <w:pPr>
        <w:rPr>
          <w:rtl/>
          <w:lang w:eastAsia="he-IL"/>
        </w:rPr>
      </w:pPr>
      <w:bookmarkStart w:id="14404" w:name="_ETM_Q1_3702542"/>
      <w:bookmarkStart w:id="14405" w:name="_ETM_Q1_3702577"/>
      <w:bookmarkEnd w:id="14404"/>
      <w:bookmarkEnd w:id="14405"/>
      <w:r>
        <w:rPr>
          <w:rFonts w:hint="cs"/>
          <w:rtl/>
          <w:lang w:eastAsia="he-IL"/>
        </w:rPr>
        <w:t xml:space="preserve">מה הקשר? אתם בורחים, אתם בורחים מהנושא. </w:t>
      </w:r>
      <w:bookmarkStart w:id="14406" w:name="_ETM_Q1_3707877"/>
      <w:bookmarkEnd w:id="14406"/>
    </w:p>
    <w:p w14:paraId="2DB5D0D6" w14:textId="77777777" w:rsidR="0087631B" w:rsidRDefault="0087631B" w:rsidP="0087631B">
      <w:pPr>
        <w:rPr>
          <w:rtl/>
          <w:lang w:eastAsia="he-IL"/>
        </w:rPr>
      </w:pPr>
      <w:bookmarkStart w:id="14407" w:name="_ETM_Q1_3708028"/>
      <w:bookmarkStart w:id="14408" w:name="_ETM_Q1_3708097"/>
      <w:bookmarkEnd w:id="14407"/>
      <w:bookmarkEnd w:id="14408"/>
    </w:p>
    <w:p w14:paraId="33197118" w14:textId="65F43368" w:rsidR="0087631B" w:rsidRDefault="0087631B" w:rsidP="0087631B">
      <w:pPr>
        <w:pStyle w:val="af8"/>
        <w:keepNext/>
        <w:rPr>
          <w:rtl/>
        </w:rPr>
      </w:pPr>
      <w:bookmarkStart w:id="14409" w:name="ET_yor_5786_179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409"/>
    </w:p>
    <w:p w14:paraId="721466E7" w14:textId="77777777" w:rsidR="0087631B" w:rsidRDefault="0087631B" w:rsidP="0087631B">
      <w:pPr>
        <w:pStyle w:val="KeepWithNext"/>
        <w:rPr>
          <w:rtl/>
          <w:lang w:eastAsia="he-IL"/>
        </w:rPr>
      </w:pPr>
    </w:p>
    <w:p w14:paraId="13BCAD2C" w14:textId="77777777" w:rsidR="0087631B" w:rsidRDefault="0087631B" w:rsidP="0087631B">
      <w:pPr>
        <w:rPr>
          <w:rtl/>
          <w:lang w:eastAsia="he-IL"/>
        </w:rPr>
      </w:pPr>
      <w:bookmarkStart w:id="14410" w:name="_ETM_Q1_3704722"/>
      <w:bookmarkStart w:id="14411" w:name="_ETM_Q1_3704763"/>
      <w:bookmarkEnd w:id="14410"/>
      <w:bookmarkEnd w:id="14411"/>
      <w:r>
        <w:rPr>
          <w:rFonts w:hint="cs"/>
          <w:rtl/>
          <w:lang w:eastAsia="he-IL"/>
        </w:rPr>
        <w:t xml:space="preserve">לא, איתמר, תן לה להשלים. </w:t>
      </w:r>
    </w:p>
    <w:p w14:paraId="484C3133" w14:textId="77777777" w:rsidR="0087631B" w:rsidRDefault="0087631B" w:rsidP="0087631B">
      <w:pPr>
        <w:rPr>
          <w:rtl/>
          <w:lang w:eastAsia="he-IL"/>
        </w:rPr>
      </w:pPr>
      <w:bookmarkStart w:id="14412" w:name="_ETM_Q1_3709114"/>
      <w:bookmarkStart w:id="14413" w:name="_ETM_Q1_3709458"/>
      <w:bookmarkEnd w:id="14412"/>
      <w:bookmarkEnd w:id="14413"/>
    </w:p>
    <w:p w14:paraId="2E083E8E" w14:textId="1BC1E6AA" w:rsidR="0087631B" w:rsidRDefault="0087631B" w:rsidP="0087631B">
      <w:pPr>
        <w:pStyle w:val="a5"/>
        <w:keepNext/>
        <w:rPr>
          <w:rtl/>
        </w:rPr>
      </w:pPr>
      <w:bookmarkStart w:id="14414" w:name="ET_speaker_6156_179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4414"/>
    </w:p>
    <w:p w14:paraId="0D549CF0" w14:textId="77777777" w:rsidR="0087631B" w:rsidRDefault="0087631B" w:rsidP="0087631B">
      <w:pPr>
        <w:pStyle w:val="KeepWithNext"/>
        <w:rPr>
          <w:rtl/>
          <w:lang w:eastAsia="he-IL"/>
        </w:rPr>
      </w:pPr>
    </w:p>
    <w:p w14:paraId="02156461" w14:textId="77777777" w:rsidR="0087631B" w:rsidRDefault="0087631B" w:rsidP="0087631B">
      <w:pPr>
        <w:rPr>
          <w:rtl/>
          <w:lang w:eastAsia="he-IL"/>
        </w:rPr>
      </w:pPr>
      <w:bookmarkStart w:id="14415" w:name="_ETM_Q1_3707201"/>
      <w:bookmarkEnd w:id="14415"/>
      <w:r>
        <w:rPr>
          <w:rFonts w:hint="cs"/>
          <w:rtl/>
          <w:lang w:eastAsia="he-IL"/>
        </w:rPr>
        <w:t>ת</w:t>
      </w:r>
      <w:bookmarkStart w:id="14416" w:name="_ETM_Q1_3707266"/>
      <w:bookmarkEnd w:id="14416"/>
      <w:r>
        <w:rPr>
          <w:rFonts w:hint="cs"/>
          <w:rtl/>
          <w:lang w:eastAsia="he-IL"/>
        </w:rPr>
        <w:t xml:space="preserve">יכף נסביר לך, איתמר. </w:t>
      </w:r>
    </w:p>
    <w:p w14:paraId="09B891C4" w14:textId="77777777" w:rsidR="0087631B" w:rsidRDefault="0087631B" w:rsidP="0087631B">
      <w:pPr>
        <w:rPr>
          <w:rtl/>
          <w:lang w:eastAsia="he-IL"/>
        </w:rPr>
      </w:pPr>
      <w:bookmarkStart w:id="14417" w:name="_ETM_Q1_3710824"/>
      <w:bookmarkStart w:id="14418" w:name="_ETM_Q1_3711124"/>
      <w:bookmarkEnd w:id="14417"/>
      <w:bookmarkEnd w:id="14418"/>
    </w:p>
    <w:p w14:paraId="08BCCC59" w14:textId="35EF7073" w:rsidR="0087631B" w:rsidRDefault="0087631B" w:rsidP="0087631B">
      <w:pPr>
        <w:pStyle w:val="afb"/>
        <w:keepNext/>
        <w:rPr>
          <w:rtl/>
          <w:lang w:eastAsia="he-IL"/>
        </w:rPr>
      </w:pPr>
      <w:bookmarkStart w:id="14419" w:name="ET_guest_370528_1792"/>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4419"/>
    </w:p>
    <w:p w14:paraId="4DF82905" w14:textId="77777777" w:rsidR="0087631B" w:rsidRDefault="0087631B" w:rsidP="0087631B">
      <w:pPr>
        <w:pStyle w:val="KeepWithNext"/>
        <w:rPr>
          <w:rtl/>
          <w:lang w:eastAsia="he-IL"/>
        </w:rPr>
      </w:pPr>
    </w:p>
    <w:p w14:paraId="444A8654" w14:textId="77777777" w:rsidR="0087631B" w:rsidRDefault="0087631B" w:rsidP="0087631B">
      <w:pPr>
        <w:rPr>
          <w:rtl/>
          <w:lang w:eastAsia="he-IL"/>
        </w:rPr>
      </w:pPr>
      <w:bookmarkStart w:id="14420" w:name="_ETM_Q1_3714253"/>
      <w:bookmarkStart w:id="14421" w:name="_ETM_Q1_3714355"/>
      <w:bookmarkEnd w:id="14420"/>
      <w:bookmarkEnd w:id="14421"/>
      <w:r>
        <w:rPr>
          <w:rFonts w:hint="cs"/>
          <w:rtl/>
          <w:lang w:eastAsia="he-IL"/>
        </w:rPr>
        <w:t xml:space="preserve">והמאפיינים </w:t>
      </w:r>
      <w:bookmarkStart w:id="14422" w:name="_ETM_Q1_3715737"/>
      <w:bookmarkEnd w:id="14422"/>
      <w:r>
        <w:rPr>
          <w:rFonts w:hint="cs"/>
          <w:rtl/>
          <w:lang w:eastAsia="he-IL"/>
        </w:rPr>
        <w:t xml:space="preserve">האלה של המשטרה, אנחנו חושבים שעל הרצף שיש צבא </w:t>
      </w:r>
      <w:bookmarkStart w:id="14423" w:name="_ETM_Q1_3717354"/>
      <w:bookmarkEnd w:id="14423"/>
      <w:r>
        <w:rPr>
          <w:rFonts w:hint="cs"/>
          <w:rtl/>
          <w:lang w:eastAsia="he-IL"/>
        </w:rPr>
        <w:t>ושב"כ ומשטרה, הם לא תואמים למאפיינים של הצבא. מידת ההתערבות</w:t>
      </w:r>
      <w:bookmarkStart w:id="14424" w:name="_ETM_Q1_3721310"/>
      <w:bookmarkEnd w:id="14424"/>
      <w:r>
        <w:rPr>
          <w:rFonts w:hint="cs"/>
          <w:rtl/>
          <w:lang w:eastAsia="he-IL"/>
        </w:rPr>
        <w:t xml:space="preserve"> שבין הדרג הפוליטי לבין פעולות, במיוחד קונקרטיות, של הדרג המקצועי </w:t>
      </w:r>
      <w:bookmarkStart w:id="14425" w:name="_ETM_Q1_3726182"/>
      <w:bookmarkEnd w:id="14425"/>
      <w:r>
        <w:rPr>
          <w:rFonts w:hint="cs"/>
          <w:rtl/>
          <w:lang w:eastAsia="he-IL"/>
        </w:rPr>
        <w:t xml:space="preserve">בגופים שאנחנו מדברים, צבא או משטרה, הוא לא צריך להיות </w:t>
      </w:r>
      <w:bookmarkStart w:id="14426" w:name="_ETM_Q1_3735934"/>
      <w:bookmarkEnd w:id="14426"/>
      <w:r>
        <w:rPr>
          <w:rFonts w:hint="cs"/>
          <w:rtl/>
          <w:lang w:eastAsia="he-IL"/>
        </w:rPr>
        <w:t xml:space="preserve">זהה. לכן הפרשנות שתינתן ואופן הפעלת היחסים </w:t>
      </w:r>
      <w:bookmarkStart w:id="14427" w:name="_ETM_Q1_3740057"/>
      <w:bookmarkEnd w:id="14427"/>
      <w:r>
        <w:rPr>
          <w:rFonts w:hint="cs"/>
          <w:rtl/>
          <w:lang w:eastAsia="he-IL"/>
        </w:rPr>
        <w:t xml:space="preserve">בין הדרג הפוליטי לדרג המקצועי הוא לא אותו דבר. זה </w:t>
      </w:r>
      <w:bookmarkStart w:id="14428" w:name="_ETM_Q1_3747296"/>
      <w:bookmarkEnd w:id="14428"/>
      <w:r>
        <w:rPr>
          <w:rFonts w:hint="cs"/>
          <w:rtl/>
          <w:lang w:eastAsia="he-IL"/>
        </w:rPr>
        <w:t>בדיוק הבסיס של ועדת צדוק, זה בדיוק מה שוועדת צדוק</w:t>
      </w:r>
      <w:bookmarkStart w:id="14429" w:name="_ETM_Q1_3753136"/>
      <w:bookmarkEnd w:id="14429"/>
      <w:r>
        <w:rPr>
          <w:rFonts w:hint="cs"/>
          <w:rtl/>
          <w:lang w:eastAsia="he-IL"/>
        </w:rPr>
        <w:t xml:space="preserve"> הדגישה, בדיוק זה העניין. </w:t>
      </w:r>
    </w:p>
    <w:p w14:paraId="7A100B78" w14:textId="77777777" w:rsidR="0087631B" w:rsidRDefault="0087631B" w:rsidP="0087631B">
      <w:pPr>
        <w:rPr>
          <w:rtl/>
          <w:lang w:eastAsia="he-IL"/>
        </w:rPr>
      </w:pPr>
      <w:bookmarkStart w:id="14430" w:name="_ETM_Q1_3750954"/>
      <w:bookmarkStart w:id="14431" w:name="_ETM_Q1_3751022"/>
      <w:bookmarkEnd w:id="14430"/>
      <w:bookmarkEnd w:id="14431"/>
    </w:p>
    <w:p w14:paraId="5494FB52" w14:textId="77777777" w:rsidR="0087631B" w:rsidRDefault="0087631B" w:rsidP="0087631B">
      <w:pPr>
        <w:rPr>
          <w:rtl/>
          <w:lang w:eastAsia="he-IL"/>
        </w:rPr>
      </w:pPr>
      <w:bookmarkStart w:id="14432" w:name="_ETM_Q1_3751106"/>
      <w:bookmarkStart w:id="14433" w:name="_ETM_Q1_3751170"/>
      <w:bookmarkEnd w:id="14432"/>
      <w:bookmarkEnd w:id="14433"/>
      <w:r>
        <w:rPr>
          <w:rFonts w:hint="cs"/>
          <w:rtl/>
          <w:lang w:eastAsia="he-IL"/>
        </w:rPr>
        <w:t xml:space="preserve">ולכן לקחת מודל שהוא מודל צבאי </w:t>
      </w:r>
      <w:bookmarkStart w:id="14434" w:name="_ETM_Q1_3755843"/>
      <w:bookmarkEnd w:id="14434"/>
      <w:r>
        <w:rPr>
          <w:rFonts w:hint="cs"/>
          <w:rtl/>
          <w:lang w:eastAsia="he-IL"/>
        </w:rPr>
        <w:t xml:space="preserve">הוא לא מתאים, זה לא המודל שנכון שיהיה במודל משטרתי. </w:t>
      </w:r>
      <w:bookmarkStart w:id="14435" w:name="_ETM_Q1_3756626"/>
      <w:bookmarkEnd w:id="14435"/>
      <w:r>
        <w:rPr>
          <w:rFonts w:hint="cs"/>
          <w:rtl/>
          <w:lang w:eastAsia="he-IL"/>
        </w:rPr>
        <w:t xml:space="preserve">זה גם לא המודל הקיים, זה לא המודל שאנחנו חושבים </w:t>
      </w:r>
      <w:bookmarkStart w:id="14436" w:name="_ETM_Q1_3761760"/>
      <w:bookmarkEnd w:id="14436"/>
      <w:r>
        <w:rPr>
          <w:rFonts w:hint="cs"/>
          <w:rtl/>
          <w:lang w:eastAsia="he-IL"/>
        </w:rPr>
        <w:t xml:space="preserve">שצריך ליצור, זה יהיה בגדר שינוי, זה יהיה בגדר שינוי </w:t>
      </w:r>
      <w:bookmarkStart w:id="14437" w:name="_ETM_Q1_3767569"/>
      <w:bookmarkEnd w:id="14437"/>
      <w:r>
        <w:rPr>
          <w:rFonts w:hint="cs"/>
          <w:rtl/>
          <w:lang w:eastAsia="he-IL"/>
        </w:rPr>
        <w:t xml:space="preserve">לא נכון. באמת המציע מבקש, ויש לנו גם הצעה איך </w:t>
      </w:r>
      <w:bookmarkStart w:id="14438" w:name="_ETM_Q1_3773880"/>
      <w:bookmarkEnd w:id="14438"/>
      <w:r>
        <w:rPr>
          <w:rFonts w:hint="cs"/>
          <w:rtl/>
          <w:lang w:eastAsia="he-IL"/>
        </w:rPr>
        <w:t xml:space="preserve">לקבוע את אופן קביעת המדיניות הכללית על ידי השר - </w:t>
      </w:r>
      <w:bookmarkStart w:id="14439" w:name="_ETM_Q1_3781352"/>
      <w:bookmarkEnd w:id="14439"/>
      <w:r>
        <w:rPr>
          <w:rFonts w:hint="cs"/>
          <w:rtl/>
          <w:lang w:eastAsia="he-IL"/>
        </w:rPr>
        <w:t>- -</w:t>
      </w:r>
    </w:p>
    <w:p w14:paraId="727A5506" w14:textId="77777777" w:rsidR="0087631B" w:rsidRDefault="0087631B" w:rsidP="0087631B">
      <w:pPr>
        <w:rPr>
          <w:rtl/>
          <w:lang w:eastAsia="he-IL"/>
        </w:rPr>
      </w:pPr>
      <w:bookmarkStart w:id="14440" w:name="_ETM_Q1_3781848"/>
      <w:bookmarkStart w:id="14441" w:name="_ETM_Q1_3781944"/>
      <w:bookmarkEnd w:id="14440"/>
      <w:bookmarkEnd w:id="14441"/>
    </w:p>
    <w:p w14:paraId="5A1CB805" w14:textId="188DF0BF" w:rsidR="0087631B" w:rsidRDefault="0087631B" w:rsidP="0087631B">
      <w:pPr>
        <w:pStyle w:val="a5"/>
        <w:keepNext/>
        <w:rPr>
          <w:rtl/>
        </w:rPr>
      </w:pPr>
      <w:bookmarkStart w:id="14442" w:name="ET_speaker_6357_179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442"/>
    </w:p>
    <w:p w14:paraId="1ACC86F0" w14:textId="77777777" w:rsidR="0087631B" w:rsidRDefault="0087631B" w:rsidP="0087631B">
      <w:pPr>
        <w:pStyle w:val="KeepWithNext"/>
        <w:rPr>
          <w:rtl/>
          <w:lang w:eastAsia="he-IL"/>
        </w:rPr>
      </w:pPr>
    </w:p>
    <w:p w14:paraId="336166FA" w14:textId="77777777" w:rsidR="0087631B" w:rsidRDefault="00F50412" w:rsidP="0087631B">
      <w:pPr>
        <w:rPr>
          <w:rtl/>
          <w:lang w:eastAsia="he-IL"/>
        </w:rPr>
      </w:pPr>
      <w:bookmarkStart w:id="14443" w:name="_ETM_Q1_3778962"/>
      <w:bookmarkStart w:id="14444" w:name="_ETM_Q1_3778998"/>
      <w:bookmarkEnd w:id="14443"/>
      <w:bookmarkEnd w:id="14444"/>
      <w:r>
        <w:rPr>
          <w:rFonts w:hint="cs"/>
          <w:rtl/>
          <w:lang w:eastAsia="he-IL"/>
        </w:rPr>
        <w:t>לא, אנחנו ברישה</w:t>
      </w:r>
      <w:r w:rsidR="0087631B">
        <w:rPr>
          <w:rFonts w:hint="cs"/>
          <w:rtl/>
          <w:lang w:eastAsia="he-IL"/>
        </w:rPr>
        <w:t xml:space="preserve"> עכשיו. </w:t>
      </w:r>
    </w:p>
    <w:p w14:paraId="3AB84ABB" w14:textId="77777777" w:rsidR="0087631B" w:rsidRDefault="0087631B" w:rsidP="0087631B">
      <w:pPr>
        <w:rPr>
          <w:rtl/>
          <w:lang w:eastAsia="he-IL"/>
        </w:rPr>
      </w:pPr>
      <w:bookmarkStart w:id="14445" w:name="_ETM_Q1_3781836"/>
      <w:bookmarkStart w:id="14446" w:name="_ETM_Q1_3781902"/>
      <w:bookmarkStart w:id="14447" w:name="_ETM_Q1_3783061"/>
      <w:bookmarkEnd w:id="14445"/>
      <w:bookmarkEnd w:id="14446"/>
      <w:bookmarkEnd w:id="14447"/>
    </w:p>
    <w:p w14:paraId="4B17AD77" w14:textId="1C2D555A" w:rsidR="0087631B" w:rsidRDefault="0087631B" w:rsidP="0087631B">
      <w:pPr>
        <w:pStyle w:val="a5"/>
        <w:keepNext/>
        <w:rPr>
          <w:rtl/>
        </w:rPr>
      </w:pPr>
      <w:bookmarkStart w:id="14448" w:name="ET_speaker_מירי_פרנקל_שור_1794"/>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4448"/>
    </w:p>
    <w:p w14:paraId="66669DA6" w14:textId="77777777" w:rsidR="0087631B" w:rsidRDefault="0087631B" w:rsidP="0087631B">
      <w:pPr>
        <w:pStyle w:val="KeepWithNext"/>
        <w:rPr>
          <w:rtl/>
          <w:lang w:eastAsia="he-IL"/>
        </w:rPr>
      </w:pPr>
    </w:p>
    <w:p w14:paraId="09BAC6F8" w14:textId="77777777" w:rsidR="0087631B" w:rsidRDefault="0087631B" w:rsidP="0087631B">
      <w:pPr>
        <w:rPr>
          <w:rtl/>
          <w:lang w:eastAsia="he-IL"/>
        </w:rPr>
      </w:pPr>
      <w:bookmarkStart w:id="14449" w:name="_ETM_Q1_3784008"/>
      <w:bookmarkEnd w:id="14449"/>
      <w:r>
        <w:rPr>
          <w:rFonts w:hint="cs"/>
          <w:rtl/>
          <w:lang w:eastAsia="he-IL"/>
        </w:rPr>
        <w:t>א</w:t>
      </w:r>
      <w:bookmarkStart w:id="14450" w:name="_ETM_Q1_3784077"/>
      <w:bookmarkEnd w:id="14450"/>
      <w:r>
        <w:rPr>
          <w:rFonts w:hint="cs"/>
          <w:rtl/>
          <w:lang w:eastAsia="he-IL"/>
        </w:rPr>
        <w:t xml:space="preserve">ני רק רוצה לומר, עמית, </w:t>
      </w:r>
      <w:bookmarkStart w:id="14451" w:name="_ETM_Q1_3781526"/>
      <w:bookmarkEnd w:id="14451"/>
      <w:r>
        <w:rPr>
          <w:rFonts w:hint="cs"/>
          <w:rtl/>
          <w:lang w:eastAsia="he-IL"/>
        </w:rPr>
        <w:t>כשאתם אומרים שאתם מוכנים לשים את 8ב(ב) - -</w:t>
      </w:r>
      <w:bookmarkStart w:id="14452" w:name="_ETM_Q1_3783956"/>
      <w:bookmarkEnd w:id="14452"/>
      <w:r>
        <w:rPr>
          <w:rFonts w:hint="cs"/>
          <w:rtl/>
          <w:lang w:eastAsia="he-IL"/>
        </w:rPr>
        <w:t xml:space="preserve"> -</w:t>
      </w:r>
      <w:bookmarkStart w:id="14453" w:name="_ETM_Q1_3784246"/>
      <w:bookmarkEnd w:id="14453"/>
    </w:p>
    <w:p w14:paraId="5D6FCD84" w14:textId="77777777" w:rsidR="0087631B" w:rsidRDefault="0087631B" w:rsidP="0087631B">
      <w:pPr>
        <w:rPr>
          <w:rtl/>
          <w:lang w:eastAsia="he-IL"/>
        </w:rPr>
      </w:pPr>
      <w:bookmarkStart w:id="14454" w:name="_ETM_Q1_3784492"/>
      <w:bookmarkEnd w:id="14454"/>
    </w:p>
    <w:p w14:paraId="252C2E5A" w14:textId="29FEC22F" w:rsidR="0087631B" w:rsidRDefault="0087631B" w:rsidP="0087631B">
      <w:pPr>
        <w:pStyle w:val="afb"/>
        <w:keepNext/>
        <w:rPr>
          <w:rtl/>
          <w:lang w:eastAsia="he-IL"/>
        </w:rPr>
      </w:pPr>
      <w:bookmarkStart w:id="14455" w:name="ET_guest_370528_1795"/>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4455"/>
    </w:p>
    <w:p w14:paraId="2AFAEDAA" w14:textId="77777777" w:rsidR="0087631B" w:rsidRDefault="0087631B" w:rsidP="0087631B">
      <w:pPr>
        <w:pStyle w:val="KeepWithNext"/>
        <w:rPr>
          <w:rtl/>
          <w:lang w:eastAsia="he-IL"/>
        </w:rPr>
      </w:pPr>
    </w:p>
    <w:p w14:paraId="777C6AB8" w14:textId="77777777" w:rsidR="0087631B" w:rsidRDefault="0087631B" w:rsidP="0087631B">
      <w:pPr>
        <w:rPr>
          <w:rtl/>
          <w:lang w:eastAsia="he-IL"/>
        </w:rPr>
      </w:pPr>
      <w:bookmarkStart w:id="14456" w:name="_ETM_Q1_3781838"/>
      <w:bookmarkStart w:id="14457" w:name="_ETM_Q1_3781895"/>
      <w:bookmarkEnd w:id="14456"/>
      <w:bookmarkEnd w:id="14457"/>
      <w:r>
        <w:rPr>
          <w:rFonts w:hint="cs"/>
          <w:rtl/>
          <w:lang w:eastAsia="he-IL"/>
        </w:rPr>
        <w:t xml:space="preserve">מירי, אני הייתי באמצע משפט, רק אני אשלים את </w:t>
      </w:r>
      <w:bookmarkStart w:id="14458" w:name="_ETM_Q1_3788662"/>
      <w:bookmarkEnd w:id="14458"/>
      <w:r>
        <w:rPr>
          <w:rFonts w:hint="cs"/>
          <w:rtl/>
          <w:lang w:eastAsia="he-IL"/>
        </w:rPr>
        <w:t xml:space="preserve">המשפט, ברשותך. שוב, אנחנו לא חולקים שהשר, כמו שהיו </w:t>
      </w:r>
      <w:bookmarkStart w:id="14459" w:name="_ETM_Q1_3794076"/>
      <w:bookmarkEnd w:id="14459"/>
      <w:r>
        <w:rPr>
          <w:rFonts w:hint="cs"/>
          <w:rtl/>
          <w:lang w:eastAsia="he-IL"/>
        </w:rPr>
        <w:t>שרים קודמים גם השרים הבאים, יתווה מדיניות כללית ועל האפשרות</w:t>
      </w:r>
      <w:bookmarkStart w:id="14460" w:name="_ETM_Q1_3796067"/>
      <w:bookmarkEnd w:id="14460"/>
      <w:r>
        <w:rPr>
          <w:rFonts w:hint="cs"/>
          <w:rtl/>
          <w:lang w:eastAsia="he-IL"/>
        </w:rPr>
        <w:t xml:space="preserve"> לקבוע את הדברים בחקיקה, עדיין המודל שקבוע בוועדת צדוק, יחסי </w:t>
      </w:r>
      <w:bookmarkStart w:id="14461" w:name="_ETM_Q1_3805538"/>
      <w:bookmarkEnd w:id="14461"/>
      <w:r>
        <w:rPr>
          <w:rFonts w:hint="cs"/>
          <w:rtl/>
          <w:lang w:eastAsia="he-IL"/>
        </w:rPr>
        <w:t xml:space="preserve">הגומלין בין המשטרה לבין השר הם שונים מיחסי הגומלין </w:t>
      </w:r>
      <w:bookmarkStart w:id="14462" w:name="_ETM_Q1_3809528"/>
      <w:bookmarkEnd w:id="14462"/>
      <w:r>
        <w:rPr>
          <w:rFonts w:hint="cs"/>
          <w:rtl/>
          <w:lang w:eastAsia="he-IL"/>
        </w:rPr>
        <w:t xml:space="preserve">שבין הצבא לדרג המדיני, ויכול להיות לזה ביטוי יום יומי </w:t>
      </w:r>
      <w:bookmarkStart w:id="14463" w:name="_ETM_Q1_3813436"/>
      <w:bookmarkEnd w:id="14463"/>
      <w:r>
        <w:rPr>
          <w:rFonts w:hint="cs"/>
          <w:rtl/>
          <w:lang w:eastAsia="he-IL"/>
        </w:rPr>
        <w:t>ביחסים בין השר לגוף הרלוונטי, שפה זה המשטרה. זו</w:t>
      </w:r>
      <w:bookmarkStart w:id="14464" w:name="_ETM_Q1_3818928"/>
      <w:bookmarkEnd w:id="14464"/>
      <w:r>
        <w:rPr>
          <w:rFonts w:hint="cs"/>
          <w:rtl/>
          <w:lang w:eastAsia="he-IL"/>
        </w:rPr>
        <w:t xml:space="preserve"> הנפקות היום יומית.</w:t>
      </w:r>
    </w:p>
    <w:p w14:paraId="7B171E7C" w14:textId="77777777" w:rsidR="0087631B" w:rsidRDefault="0087631B" w:rsidP="0087631B">
      <w:pPr>
        <w:rPr>
          <w:rtl/>
          <w:lang w:eastAsia="he-IL"/>
        </w:rPr>
      </w:pPr>
      <w:bookmarkStart w:id="14465" w:name="_ETM_Q1_3822945"/>
      <w:bookmarkStart w:id="14466" w:name="_ETM_Q1_3823027"/>
      <w:bookmarkStart w:id="14467" w:name="_ETM_Q1_3825672"/>
      <w:bookmarkEnd w:id="14465"/>
      <w:bookmarkEnd w:id="14466"/>
      <w:bookmarkEnd w:id="14467"/>
    </w:p>
    <w:p w14:paraId="40F96ED0" w14:textId="15252398" w:rsidR="0087631B" w:rsidRDefault="0087631B" w:rsidP="0087631B">
      <w:pPr>
        <w:pStyle w:val="a5"/>
        <w:keepNext/>
        <w:rPr>
          <w:rtl/>
        </w:rPr>
      </w:pPr>
      <w:bookmarkStart w:id="14468" w:name="ET_speaker_מירי_פרנקל_שור_1796"/>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4468"/>
    </w:p>
    <w:p w14:paraId="3C1CED77" w14:textId="77777777" w:rsidR="0087631B" w:rsidRDefault="0087631B" w:rsidP="0087631B">
      <w:pPr>
        <w:pStyle w:val="KeepWithNext"/>
        <w:rPr>
          <w:rtl/>
          <w:lang w:eastAsia="he-IL"/>
        </w:rPr>
      </w:pPr>
    </w:p>
    <w:p w14:paraId="3CCEC825" w14:textId="77777777" w:rsidR="0087631B" w:rsidRDefault="0087631B" w:rsidP="0087631B">
      <w:pPr>
        <w:rPr>
          <w:rtl/>
          <w:lang w:eastAsia="he-IL"/>
        </w:rPr>
      </w:pPr>
      <w:bookmarkStart w:id="14469" w:name="_ETM_Q1_3826180"/>
      <w:bookmarkStart w:id="14470" w:name="_ETM_Q1_3826216"/>
      <w:bookmarkEnd w:id="14469"/>
      <w:bookmarkEnd w:id="14470"/>
      <w:r>
        <w:rPr>
          <w:rFonts w:hint="cs"/>
          <w:rtl/>
          <w:lang w:eastAsia="he-IL"/>
        </w:rPr>
        <w:t xml:space="preserve">רק שאלת השלמה. לגבי סעיף 8ב(א), אתם גם </w:t>
      </w:r>
      <w:bookmarkStart w:id="14471" w:name="_ETM_Q1_3827948"/>
      <w:bookmarkEnd w:id="14471"/>
      <w:r>
        <w:rPr>
          <w:rFonts w:hint="cs"/>
          <w:rtl/>
          <w:lang w:eastAsia="he-IL"/>
        </w:rPr>
        <w:t xml:space="preserve">מתנגדים שמשטרת ישראל נתונה למרות הממשלה? כי בחוק השב"כ </w:t>
      </w:r>
      <w:bookmarkStart w:id="14472" w:name="_ETM_Q1_3837308"/>
      <w:bookmarkEnd w:id="14472"/>
      <w:r>
        <w:rPr>
          <w:rFonts w:hint="cs"/>
          <w:rtl/>
          <w:lang w:eastAsia="he-IL"/>
        </w:rPr>
        <w:t xml:space="preserve">בכל זאת יש לנו סעיף שאומר שהשירות נתון למרות הממשלה. </w:t>
      </w:r>
      <w:bookmarkStart w:id="14473" w:name="_ETM_Q1_3843108"/>
      <w:bookmarkEnd w:id="14473"/>
      <w:r>
        <w:rPr>
          <w:rFonts w:hint="cs"/>
          <w:rtl/>
          <w:lang w:eastAsia="he-IL"/>
        </w:rPr>
        <w:t xml:space="preserve">האם אתם מתנגדים גם לסעיף 8ב(א)? </w:t>
      </w:r>
      <w:bookmarkStart w:id="14474" w:name="_ETM_Q1_3844032"/>
      <w:bookmarkEnd w:id="14474"/>
    </w:p>
    <w:p w14:paraId="63E10C14" w14:textId="77777777" w:rsidR="0087631B" w:rsidRDefault="0087631B" w:rsidP="0087631B">
      <w:pPr>
        <w:rPr>
          <w:rtl/>
          <w:lang w:eastAsia="he-IL"/>
        </w:rPr>
      </w:pPr>
      <w:bookmarkStart w:id="14475" w:name="_ETM_Q1_3844364"/>
      <w:bookmarkEnd w:id="14475"/>
    </w:p>
    <w:p w14:paraId="4B9956E6" w14:textId="1C27B0DD" w:rsidR="0087631B" w:rsidRDefault="0087631B" w:rsidP="0087631B">
      <w:pPr>
        <w:pStyle w:val="afb"/>
        <w:keepNext/>
        <w:rPr>
          <w:rtl/>
          <w:lang w:eastAsia="he-IL"/>
        </w:rPr>
      </w:pPr>
      <w:bookmarkStart w:id="14476" w:name="ET_guest_370528_1797"/>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4476"/>
    </w:p>
    <w:p w14:paraId="54A78427" w14:textId="77777777" w:rsidR="0087631B" w:rsidRDefault="0087631B" w:rsidP="0087631B">
      <w:pPr>
        <w:pStyle w:val="KeepWithNext"/>
        <w:rPr>
          <w:rtl/>
          <w:lang w:eastAsia="he-IL"/>
        </w:rPr>
      </w:pPr>
    </w:p>
    <w:p w14:paraId="3985BAC3" w14:textId="77777777" w:rsidR="0087631B" w:rsidRDefault="0087631B" w:rsidP="0087631B">
      <w:pPr>
        <w:rPr>
          <w:rtl/>
          <w:lang w:eastAsia="he-IL"/>
        </w:rPr>
      </w:pPr>
      <w:bookmarkStart w:id="14477" w:name="_ETM_Q1_3849847"/>
      <w:bookmarkStart w:id="14478" w:name="_ETM_Q1_3849920"/>
      <w:bookmarkEnd w:id="14477"/>
      <w:bookmarkEnd w:id="14478"/>
      <w:r>
        <w:rPr>
          <w:rFonts w:hint="cs"/>
          <w:rtl/>
          <w:lang w:eastAsia="he-IL"/>
        </w:rPr>
        <w:t xml:space="preserve">כן, אנחנו מתנגדים. </w:t>
      </w:r>
    </w:p>
    <w:p w14:paraId="5A5AA893" w14:textId="77777777" w:rsidR="0087631B" w:rsidRDefault="0087631B" w:rsidP="0087631B">
      <w:pPr>
        <w:rPr>
          <w:rtl/>
          <w:lang w:eastAsia="he-IL"/>
        </w:rPr>
      </w:pPr>
      <w:bookmarkStart w:id="14479" w:name="_ETM_Q1_3846770"/>
      <w:bookmarkStart w:id="14480" w:name="_ETM_Q1_3847041"/>
      <w:bookmarkEnd w:id="14479"/>
      <w:bookmarkEnd w:id="14480"/>
    </w:p>
    <w:p w14:paraId="6301F228" w14:textId="0C16563C" w:rsidR="0087631B" w:rsidRDefault="0087631B" w:rsidP="0087631B">
      <w:pPr>
        <w:pStyle w:val="a5"/>
        <w:keepNext/>
        <w:rPr>
          <w:rtl/>
        </w:rPr>
      </w:pPr>
      <w:bookmarkStart w:id="14481" w:name="ET_speaker_5766_1798"/>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481"/>
    </w:p>
    <w:p w14:paraId="5CB3D1CE" w14:textId="77777777" w:rsidR="0087631B" w:rsidRDefault="0087631B" w:rsidP="0087631B">
      <w:pPr>
        <w:pStyle w:val="KeepWithNext"/>
        <w:rPr>
          <w:rtl/>
          <w:lang w:eastAsia="he-IL"/>
        </w:rPr>
      </w:pPr>
    </w:p>
    <w:p w14:paraId="7984AD8A" w14:textId="77777777" w:rsidR="0087631B" w:rsidRDefault="0087631B" w:rsidP="0087631B">
      <w:pPr>
        <w:rPr>
          <w:rtl/>
          <w:lang w:eastAsia="he-IL"/>
        </w:rPr>
      </w:pPr>
      <w:bookmarkStart w:id="14482" w:name="_ETM_Q1_3847690"/>
      <w:bookmarkStart w:id="14483" w:name="_ETM_Q1_3847748"/>
      <w:bookmarkEnd w:id="14482"/>
      <w:bookmarkEnd w:id="14483"/>
      <w:r>
        <w:rPr>
          <w:rFonts w:hint="cs"/>
          <w:rtl/>
          <w:lang w:eastAsia="he-IL"/>
        </w:rPr>
        <w:t xml:space="preserve">חברים, </w:t>
      </w:r>
      <w:bookmarkStart w:id="14484" w:name="_ETM_Q1_3848442"/>
      <w:bookmarkEnd w:id="14484"/>
      <w:r>
        <w:rPr>
          <w:rFonts w:hint="cs"/>
          <w:rtl/>
          <w:lang w:eastAsia="he-IL"/>
        </w:rPr>
        <w:t xml:space="preserve">רק למרות החוק. למה אתם לא מבינים את זה? </w:t>
      </w:r>
      <w:bookmarkStart w:id="14485" w:name="_ETM_Q1_3848978"/>
      <w:bookmarkEnd w:id="14485"/>
      <w:r>
        <w:rPr>
          <w:rFonts w:hint="cs"/>
          <w:rtl/>
          <w:lang w:eastAsia="he-IL"/>
        </w:rPr>
        <w:t xml:space="preserve">זה לא שב"כ וזה לא צבא, זה משטרה </w:t>
      </w:r>
      <w:bookmarkStart w:id="14486" w:name="_ETM_Q1_3855018"/>
      <w:bookmarkEnd w:id="14486"/>
      <w:r>
        <w:rPr>
          <w:rFonts w:hint="cs"/>
          <w:rtl/>
          <w:lang w:eastAsia="he-IL"/>
        </w:rPr>
        <w:t xml:space="preserve">ומשטרה כפופה למרות החוק. </w:t>
      </w:r>
    </w:p>
    <w:p w14:paraId="720281F0" w14:textId="77777777" w:rsidR="0087631B" w:rsidRDefault="0087631B" w:rsidP="0087631B">
      <w:pPr>
        <w:rPr>
          <w:rtl/>
          <w:lang w:eastAsia="he-IL"/>
        </w:rPr>
      </w:pPr>
      <w:bookmarkStart w:id="14487" w:name="_ETM_Q1_3859298"/>
      <w:bookmarkStart w:id="14488" w:name="_ETM_Q1_3859365"/>
      <w:bookmarkStart w:id="14489" w:name="_ETM_Q1_3860099"/>
      <w:bookmarkEnd w:id="14487"/>
      <w:bookmarkEnd w:id="14488"/>
      <w:bookmarkEnd w:id="14489"/>
    </w:p>
    <w:p w14:paraId="653FC94C" w14:textId="3CEB5A4C" w:rsidR="0087631B" w:rsidRDefault="0087631B" w:rsidP="0087631B">
      <w:pPr>
        <w:pStyle w:val="a5"/>
        <w:keepNext/>
        <w:rPr>
          <w:rtl/>
        </w:rPr>
      </w:pPr>
      <w:bookmarkStart w:id="14490" w:name="ET_speaker_6147_179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490"/>
    </w:p>
    <w:p w14:paraId="5B1A6537" w14:textId="77777777" w:rsidR="0087631B" w:rsidRDefault="0087631B" w:rsidP="0087631B">
      <w:pPr>
        <w:pStyle w:val="KeepWithNext"/>
        <w:rPr>
          <w:rtl/>
          <w:lang w:eastAsia="he-IL"/>
        </w:rPr>
      </w:pPr>
    </w:p>
    <w:p w14:paraId="1EA9CB72" w14:textId="77777777" w:rsidR="0087631B" w:rsidRDefault="0087631B" w:rsidP="0087631B">
      <w:pPr>
        <w:rPr>
          <w:rtl/>
          <w:lang w:eastAsia="he-IL"/>
        </w:rPr>
      </w:pPr>
      <w:bookmarkStart w:id="14491" w:name="_ETM_Q1_3860551"/>
      <w:bookmarkStart w:id="14492" w:name="_ETM_Q1_3860586"/>
      <w:bookmarkEnd w:id="14491"/>
      <w:bookmarkEnd w:id="14492"/>
      <w:r>
        <w:rPr>
          <w:rFonts w:hint="cs"/>
          <w:rtl/>
          <w:lang w:eastAsia="he-IL"/>
        </w:rPr>
        <w:t xml:space="preserve">והשב"כ והצבא לא כפופים לחוק? </w:t>
      </w:r>
    </w:p>
    <w:p w14:paraId="72EE8D6F" w14:textId="77777777" w:rsidR="0087631B" w:rsidRDefault="0087631B" w:rsidP="0087631B">
      <w:pPr>
        <w:rPr>
          <w:rtl/>
          <w:lang w:eastAsia="he-IL"/>
        </w:rPr>
      </w:pPr>
      <w:bookmarkStart w:id="14493" w:name="_ETM_Q1_3861302"/>
      <w:bookmarkStart w:id="14494" w:name="_ETM_Q1_3861367"/>
      <w:bookmarkEnd w:id="14493"/>
      <w:bookmarkEnd w:id="14494"/>
    </w:p>
    <w:p w14:paraId="44B4BDEE" w14:textId="4067F398" w:rsidR="0087631B" w:rsidRDefault="0087631B" w:rsidP="0087631B">
      <w:pPr>
        <w:pStyle w:val="a5"/>
        <w:keepNext/>
        <w:rPr>
          <w:rtl/>
        </w:rPr>
      </w:pPr>
      <w:bookmarkStart w:id="14495" w:name="ET_speaker_6361_18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4495"/>
    </w:p>
    <w:p w14:paraId="64E72ECC" w14:textId="77777777" w:rsidR="0087631B" w:rsidRDefault="0087631B" w:rsidP="0087631B">
      <w:pPr>
        <w:pStyle w:val="KeepWithNext"/>
        <w:rPr>
          <w:rtl/>
          <w:lang w:eastAsia="he-IL"/>
        </w:rPr>
      </w:pPr>
    </w:p>
    <w:p w14:paraId="13FB3210" w14:textId="77777777" w:rsidR="0087631B" w:rsidRDefault="0087631B" w:rsidP="0087631B">
      <w:pPr>
        <w:rPr>
          <w:rtl/>
          <w:lang w:eastAsia="he-IL"/>
        </w:rPr>
      </w:pPr>
      <w:bookmarkStart w:id="14496" w:name="_ETM_Q1_3858985"/>
      <w:bookmarkStart w:id="14497" w:name="_ETM_Q1_3859022"/>
      <w:bookmarkEnd w:id="14496"/>
      <w:bookmarkEnd w:id="14497"/>
      <w:r>
        <w:rPr>
          <w:rFonts w:hint="cs"/>
          <w:rtl/>
          <w:lang w:eastAsia="he-IL"/>
        </w:rPr>
        <w:t xml:space="preserve">אבל זה </w:t>
      </w:r>
      <w:bookmarkStart w:id="14498" w:name="_ETM_Q1_3859946"/>
      <w:bookmarkEnd w:id="14498"/>
      <w:r>
        <w:rPr>
          <w:rFonts w:hint="cs"/>
          <w:rtl/>
          <w:lang w:eastAsia="he-IL"/>
        </w:rPr>
        <w:t>שונה, הם לא אזרחי המדינה. זה אזרחים.</w:t>
      </w:r>
    </w:p>
    <w:p w14:paraId="26BC3D25" w14:textId="77777777" w:rsidR="0087631B" w:rsidRDefault="0087631B" w:rsidP="0087631B">
      <w:pPr>
        <w:rPr>
          <w:rtl/>
          <w:lang w:eastAsia="he-IL"/>
        </w:rPr>
      </w:pPr>
      <w:bookmarkStart w:id="14499" w:name="_ETM_Q1_3867436"/>
      <w:bookmarkStart w:id="14500" w:name="_ETM_Q1_3867504"/>
      <w:bookmarkStart w:id="14501" w:name="_ETM_Q1_3863220"/>
      <w:bookmarkEnd w:id="14499"/>
      <w:bookmarkEnd w:id="14500"/>
      <w:bookmarkEnd w:id="14501"/>
    </w:p>
    <w:p w14:paraId="1E828A29" w14:textId="2B23B7E8" w:rsidR="0087631B" w:rsidRDefault="0087631B" w:rsidP="0087631B">
      <w:pPr>
        <w:pStyle w:val="a5"/>
        <w:keepNext/>
        <w:rPr>
          <w:rtl/>
        </w:rPr>
      </w:pPr>
      <w:bookmarkStart w:id="14502" w:name="ET_speaker_6147_180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502"/>
    </w:p>
    <w:p w14:paraId="10FB18F2" w14:textId="77777777" w:rsidR="0087631B" w:rsidRDefault="0087631B" w:rsidP="0087631B">
      <w:pPr>
        <w:pStyle w:val="KeepWithNext"/>
        <w:rPr>
          <w:rtl/>
          <w:lang w:eastAsia="he-IL"/>
        </w:rPr>
      </w:pPr>
    </w:p>
    <w:p w14:paraId="0BF8AB6C" w14:textId="77777777" w:rsidR="0087631B" w:rsidRDefault="0087631B" w:rsidP="0087631B">
      <w:pPr>
        <w:rPr>
          <w:rtl/>
          <w:lang w:eastAsia="he-IL"/>
        </w:rPr>
      </w:pPr>
      <w:bookmarkStart w:id="14503" w:name="_ETM_Q1_3864062"/>
      <w:bookmarkStart w:id="14504" w:name="_ETM_Q1_3864151"/>
      <w:bookmarkEnd w:id="14503"/>
      <w:bookmarkEnd w:id="14504"/>
      <w:r>
        <w:rPr>
          <w:rFonts w:hint="cs"/>
          <w:rtl/>
          <w:lang w:eastAsia="he-IL"/>
        </w:rPr>
        <w:t xml:space="preserve">אין להם חוק? </w:t>
      </w:r>
      <w:bookmarkStart w:id="14505" w:name="_ETM_Q1_3868340"/>
      <w:bookmarkEnd w:id="14505"/>
      <w:r>
        <w:rPr>
          <w:rFonts w:hint="cs"/>
          <w:rtl/>
          <w:lang w:eastAsia="he-IL"/>
        </w:rPr>
        <w:t xml:space="preserve">אין לצבא ואין לשב"כ חוק? </w:t>
      </w:r>
      <w:bookmarkStart w:id="14506" w:name="_ETM_Q1_3871436"/>
      <w:bookmarkEnd w:id="14506"/>
    </w:p>
    <w:p w14:paraId="5DD507DA" w14:textId="77777777" w:rsidR="0087631B" w:rsidRDefault="0087631B" w:rsidP="0087631B">
      <w:pPr>
        <w:rPr>
          <w:rtl/>
          <w:lang w:eastAsia="he-IL"/>
        </w:rPr>
      </w:pPr>
      <w:bookmarkStart w:id="14507" w:name="_ETM_Q1_3871714"/>
      <w:bookmarkEnd w:id="14507"/>
    </w:p>
    <w:p w14:paraId="509B2A2F" w14:textId="353B7AD2" w:rsidR="0087631B" w:rsidRDefault="0087631B" w:rsidP="0087631B">
      <w:pPr>
        <w:pStyle w:val="a5"/>
        <w:keepNext/>
        <w:rPr>
          <w:rtl/>
        </w:rPr>
      </w:pPr>
      <w:bookmarkStart w:id="14508" w:name="ET_speaker_6361_18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4508"/>
    </w:p>
    <w:p w14:paraId="6BAE2DCE" w14:textId="77777777" w:rsidR="0087631B" w:rsidRDefault="0087631B" w:rsidP="0087631B">
      <w:pPr>
        <w:pStyle w:val="KeepWithNext"/>
        <w:rPr>
          <w:rtl/>
          <w:lang w:eastAsia="he-IL"/>
        </w:rPr>
      </w:pPr>
    </w:p>
    <w:p w14:paraId="142024C9" w14:textId="77777777" w:rsidR="0087631B" w:rsidRDefault="0087631B" w:rsidP="0087631B">
      <w:pPr>
        <w:rPr>
          <w:rtl/>
          <w:lang w:eastAsia="he-IL"/>
        </w:rPr>
      </w:pPr>
      <w:bookmarkStart w:id="14509" w:name="_ETM_Q1_3873254"/>
      <w:bookmarkStart w:id="14510" w:name="_ETM_Q1_3873360"/>
      <w:bookmarkEnd w:id="14509"/>
      <w:bookmarkEnd w:id="14510"/>
      <w:r>
        <w:rPr>
          <w:rFonts w:hint="cs"/>
          <w:rtl/>
          <w:lang w:eastAsia="he-IL"/>
        </w:rPr>
        <w:t xml:space="preserve">תגיד, אתה לא חושב </w:t>
      </w:r>
      <w:bookmarkStart w:id="14511" w:name="_ETM_Q1_3873444"/>
      <w:bookmarkEnd w:id="14511"/>
      <w:r>
        <w:rPr>
          <w:rFonts w:hint="cs"/>
          <w:rtl/>
          <w:lang w:eastAsia="he-IL"/>
        </w:rPr>
        <w:t xml:space="preserve">שיש הבדל בין אזרחי מדינת ישראל לאויב? </w:t>
      </w:r>
      <w:bookmarkStart w:id="14512" w:name="_ETM_Q1_3875990"/>
      <w:bookmarkEnd w:id="14512"/>
    </w:p>
    <w:p w14:paraId="302FEAB1" w14:textId="77777777" w:rsidR="0087631B" w:rsidRDefault="0087631B" w:rsidP="0087631B">
      <w:pPr>
        <w:rPr>
          <w:rFonts w:ascii="David" w:hAnsi="David"/>
          <w:u w:val="single"/>
          <w:rtl/>
          <w:lang w:eastAsia="he-IL"/>
        </w:rPr>
      </w:pPr>
      <w:bookmarkStart w:id="14513" w:name="_ETM_Q1_3876206"/>
      <w:bookmarkStart w:id="14514" w:name="_ETM_Q1_3874441"/>
      <w:bookmarkEnd w:id="14513"/>
      <w:bookmarkEnd w:id="14514"/>
    </w:p>
    <w:p w14:paraId="394B6091" w14:textId="4441D7DF" w:rsidR="0087631B" w:rsidRDefault="0087631B" w:rsidP="0087631B">
      <w:pPr>
        <w:pStyle w:val="af8"/>
        <w:keepNext/>
        <w:rPr>
          <w:rtl/>
        </w:rPr>
      </w:pPr>
      <w:bookmarkStart w:id="14515" w:name="ET_yor_5786_180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515"/>
    </w:p>
    <w:p w14:paraId="1BC47378" w14:textId="77777777" w:rsidR="0087631B" w:rsidRDefault="0087631B" w:rsidP="0087631B">
      <w:pPr>
        <w:pStyle w:val="KeepWithNext"/>
        <w:rPr>
          <w:rtl/>
          <w:lang w:eastAsia="he-IL"/>
        </w:rPr>
      </w:pPr>
    </w:p>
    <w:p w14:paraId="5A8E7F6F" w14:textId="77777777" w:rsidR="0087631B" w:rsidRDefault="0087631B" w:rsidP="0087631B">
      <w:pPr>
        <w:rPr>
          <w:rtl/>
          <w:lang w:eastAsia="he-IL"/>
        </w:rPr>
      </w:pPr>
      <w:bookmarkStart w:id="14516" w:name="_ETM_Q1_3878647"/>
      <w:bookmarkStart w:id="14517" w:name="_ETM_Q1_3878726"/>
      <w:bookmarkStart w:id="14518" w:name="_ETM_Q1_3874848"/>
      <w:bookmarkStart w:id="14519" w:name="_ETM_Q1_3874888"/>
      <w:bookmarkEnd w:id="14516"/>
      <w:bookmarkEnd w:id="14517"/>
      <w:bookmarkEnd w:id="14518"/>
      <w:bookmarkEnd w:id="14519"/>
      <w:r>
        <w:rPr>
          <w:rFonts w:hint="cs"/>
          <w:rtl/>
          <w:lang w:eastAsia="he-IL"/>
        </w:rPr>
        <w:t xml:space="preserve">בבלגיה, בבריטניה, שם </w:t>
      </w:r>
      <w:bookmarkStart w:id="14520" w:name="_ETM_Q1_3874534"/>
      <w:bookmarkEnd w:id="14520"/>
      <w:r>
        <w:rPr>
          <w:rFonts w:hint="cs"/>
          <w:rtl/>
          <w:lang w:eastAsia="he-IL"/>
        </w:rPr>
        <w:t xml:space="preserve">אין חוק? </w:t>
      </w:r>
    </w:p>
    <w:p w14:paraId="27BBB20C" w14:textId="77777777" w:rsidR="0087631B" w:rsidRDefault="0087631B" w:rsidP="0087631B">
      <w:pPr>
        <w:rPr>
          <w:rtl/>
          <w:lang w:eastAsia="he-IL"/>
        </w:rPr>
      </w:pPr>
      <w:bookmarkStart w:id="14521" w:name="_ETM_Q1_3876030"/>
      <w:bookmarkStart w:id="14522" w:name="_ETM_Q1_3876089"/>
      <w:bookmarkEnd w:id="14521"/>
      <w:bookmarkEnd w:id="14522"/>
    </w:p>
    <w:p w14:paraId="66AA3F56" w14:textId="7F1A90B8" w:rsidR="0087631B" w:rsidRDefault="0087631B" w:rsidP="0087631B">
      <w:pPr>
        <w:pStyle w:val="a5"/>
        <w:keepNext/>
        <w:rPr>
          <w:rtl/>
        </w:rPr>
      </w:pPr>
      <w:bookmarkStart w:id="14523" w:name="ET_speaker_6361_18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4523"/>
    </w:p>
    <w:p w14:paraId="2C4CC34D" w14:textId="77777777" w:rsidR="0087631B" w:rsidRDefault="0087631B" w:rsidP="0087631B">
      <w:pPr>
        <w:pStyle w:val="KeepWithNext"/>
        <w:rPr>
          <w:rtl/>
          <w:lang w:eastAsia="he-IL"/>
        </w:rPr>
      </w:pPr>
    </w:p>
    <w:p w14:paraId="17ED1A85" w14:textId="77777777" w:rsidR="0087631B" w:rsidRDefault="0087631B" w:rsidP="0087631B">
      <w:pPr>
        <w:rPr>
          <w:rtl/>
          <w:lang w:eastAsia="he-IL"/>
        </w:rPr>
      </w:pPr>
      <w:bookmarkStart w:id="14524" w:name="_ETM_Q1_3877662"/>
      <w:bookmarkStart w:id="14525" w:name="_ETM_Q1_3877700"/>
      <w:bookmarkEnd w:id="14524"/>
      <w:bookmarkEnd w:id="14525"/>
      <w:r>
        <w:rPr>
          <w:rFonts w:hint="cs"/>
          <w:rtl/>
          <w:lang w:eastAsia="he-IL"/>
        </w:rPr>
        <w:t xml:space="preserve">עוד פעם אתה עם ההשוואה? </w:t>
      </w:r>
    </w:p>
    <w:p w14:paraId="7E1F26F8" w14:textId="77777777" w:rsidR="0087631B" w:rsidRDefault="0087631B" w:rsidP="0087631B">
      <w:pPr>
        <w:rPr>
          <w:rtl/>
          <w:lang w:eastAsia="he-IL"/>
        </w:rPr>
      </w:pPr>
      <w:bookmarkStart w:id="14526" w:name="_ETM_Q1_3875620"/>
      <w:bookmarkStart w:id="14527" w:name="_ETM_Q1_3875685"/>
      <w:bookmarkStart w:id="14528" w:name="_ETM_Q1_3876581"/>
      <w:bookmarkEnd w:id="14526"/>
      <w:bookmarkEnd w:id="14527"/>
      <w:bookmarkEnd w:id="14528"/>
    </w:p>
    <w:p w14:paraId="0C270350" w14:textId="4DFBFA8C" w:rsidR="0087631B" w:rsidRDefault="0087631B" w:rsidP="0087631B">
      <w:pPr>
        <w:pStyle w:val="af8"/>
        <w:keepNext/>
        <w:rPr>
          <w:rtl/>
        </w:rPr>
      </w:pPr>
      <w:bookmarkStart w:id="14529" w:name="ET_yor_5786_180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529"/>
    </w:p>
    <w:p w14:paraId="4FB6DA6B" w14:textId="77777777" w:rsidR="0087631B" w:rsidRDefault="0087631B" w:rsidP="0087631B">
      <w:pPr>
        <w:pStyle w:val="KeepWithNext"/>
        <w:rPr>
          <w:rtl/>
          <w:lang w:eastAsia="he-IL"/>
        </w:rPr>
      </w:pPr>
    </w:p>
    <w:p w14:paraId="34E62A37" w14:textId="77777777" w:rsidR="0087631B" w:rsidRDefault="0087631B" w:rsidP="0087631B">
      <w:pPr>
        <w:rPr>
          <w:rtl/>
          <w:lang w:eastAsia="he-IL"/>
        </w:rPr>
      </w:pPr>
      <w:bookmarkStart w:id="14530" w:name="_ETM_Q1_3877002"/>
      <w:bookmarkStart w:id="14531" w:name="_ETM_Q1_3877041"/>
      <w:bookmarkEnd w:id="14530"/>
      <w:bookmarkEnd w:id="14531"/>
      <w:r>
        <w:rPr>
          <w:rFonts w:hint="cs"/>
          <w:rtl/>
          <w:lang w:eastAsia="he-IL"/>
        </w:rPr>
        <w:t xml:space="preserve">כן, אני עם </w:t>
      </w:r>
      <w:bookmarkStart w:id="14532" w:name="_ETM_Q1_3879788"/>
      <w:bookmarkEnd w:id="14532"/>
      <w:r>
        <w:rPr>
          <w:rFonts w:hint="cs"/>
          <w:rtl/>
          <w:lang w:eastAsia="he-IL"/>
        </w:rPr>
        <w:t xml:space="preserve">ההשוואה, שם אין דמוקרטיה? שם אין חוק? </w:t>
      </w:r>
    </w:p>
    <w:p w14:paraId="7CEE56AB" w14:textId="77777777" w:rsidR="0087631B" w:rsidRDefault="0087631B" w:rsidP="0087631B">
      <w:pPr>
        <w:rPr>
          <w:rtl/>
          <w:lang w:eastAsia="he-IL"/>
        </w:rPr>
      </w:pPr>
      <w:bookmarkStart w:id="14533" w:name="_ETM_Q1_3881079"/>
      <w:bookmarkStart w:id="14534" w:name="_ETM_Q1_3881413"/>
      <w:bookmarkEnd w:id="14533"/>
      <w:bookmarkEnd w:id="14534"/>
    </w:p>
    <w:p w14:paraId="5E7FE464" w14:textId="34DFC859" w:rsidR="0087631B" w:rsidRDefault="0087631B" w:rsidP="0087631B">
      <w:pPr>
        <w:pStyle w:val="a5"/>
        <w:keepNext/>
        <w:rPr>
          <w:rtl/>
        </w:rPr>
      </w:pPr>
      <w:bookmarkStart w:id="14535" w:name="ET_speaker_6361_18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4535"/>
    </w:p>
    <w:p w14:paraId="6B69BD59" w14:textId="77777777" w:rsidR="0087631B" w:rsidRDefault="0087631B" w:rsidP="0087631B">
      <w:pPr>
        <w:pStyle w:val="KeepWithNext"/>
        <w:rPr>
          <w:rtl/>
          <w:lang w:eastAsia="he-IL"/>
        </w:rPr>
      </w:pPr>
    </w:p>
    <w:p w14:paraId="5291E42F" w14:textId="77777777" w:rsidR="0087631B" w:rsidRDefault="0087631B" w:rsidP="0087631B">
      <w:pPr>
        <w:rPr>
          <w:rtl/>
          <w:lang w:eastAsia="he-IL"/>
        </w:rPr>
      </w:pPr>
      <w:r>
        <w:rPr>
          <w:rFonts w:hint="cs"/>
          <w:rtl/>
          <w:lang w:eastAsia="he-IL"/>
        </w:rPr>
        <w:t xml:space="preserve">אז יש </w:t>
      </w:r>
      <w:bookmarkStart w:id="14536" w:name="_ETM_Q1_3876755"/>
      <w:bookmarkEnd w:id="14536"/>
      <w:r>
        <w:rPr>
          <w:rFonts w:hint="cs"/>
          <w:rtl/>
          <w:lang w:eastAsia="he-IL"/>
        </w:rPr>
        <w:t>חוקה ויש הגבלות ויש איזונים ויש הגבלת כהונה. אי</w:t>
      </w:r>
      <w:bookmarkStart w:id="14537" w:name="_ETM_Q1_3886299"/>
      <w:bookmarkEnd w:id="14537"/>
      <w:r>
        <w:rPr>
          <w:rFonts w:hint="cs"/>
          <w:rtl/>
          <w:lang w:eastAsia="he-IL"/>
        </w:rPr>
        <w:t xml:space="preserve"> אפשר לקחת פה ולהגיד בריטניה, שני בתים, שיטת בחירות </w:t>
      </w:r>
      <w:bookmarkStart w:id="14538" w:name="_ETM_Q1_3889973"/>
      <w:bookmarkEnd w:id="14538"/>
      <w:r>
        <w:rPr>
          <w:rFonts w:hint="cs"/>
          <w:rtl/>
          <w:lang w:eastAsia="he-IL"/>
        </w:rPr>
        <w:t xml:space="preserve">שונה. </w:t>
      </w:r>
    </w:p>
    <w:p w14:paraId="41EBCBCC" w14:textId="77777777" w:rsidR="0087631B" w:rsidRDefault="0087631B" w:rsidP="0087631B">
      <w:pPr>
        <w:rPr>
          <w:rtl/>
          <w:lang w:eastAsia="he-IL"/>
        </w:rPr>
      </w:pPr>
      <w:bookmarkStart w:id="14539" w:name="_ETM_Q1_3890828"/>
      <w:bookmarkStart w:id="14540" w:name="_ETM_Q1_3890898"/>
      <w:bookmarkEnd w:id="14539"/>
      <w:bookmarkEnd w:id="14540"/>
    </w:p>
    <w:p w14:paraId="0DF61A18" w14:textId="0F3C093C" w:rsidR="0087631B" w:rsidRDefault="0087631B" w:rsidP="0087631B">
      <w:pPr>
        <w:pStyle w:val="a5"/>
        <w:keepNext/>
        <w:rPr>
          <w:rtl/>
        </w:rPr>
      </w:pPr>
      <w:bookmarkStart w:id="14541" w:name="ET_speaker_6147_180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541"/>
    </w:p>
    <w:p w14:paraId="3553BB0C" w14:textId="77777777" w:rsidR="0087631B" w:rsidRDefault="0087631B" w:rsidP="0087631B">
      <w:pPr>
        <w:pStyle w:val="KeepWithNext"/>
        <w:rPr>
          <w:rtl/>
          <w:lang w:eastAsia="he-IL"/>
        </w:rPr>
      </w:pPr>
    </w:p>
    <w:p w14:paraId="683B9B44" w14:textId="77777777" w:rsidR="0087631B" w:rsidRDefault="0087631B" w:rsidP="0087631B">
      <w:pPr>
        <w:rPr>
          <w:rtl/>
          <w:lang w:eastAsia="he-IL"/>
        </w:rPr>
      </w:pPr>
      <w:bookmarkStart w:id="14542" w:name="_ETM_Q1_3894593"/>
      <w:bookmarkEnd w:id="14542"/>
      <w:r>
        <w:rPr>
          <w:rFonts w:hint="cs"/>
          <w:rtl/>
          <w:lang w:eastAsia="he-IL"/>
        </w:rPr>
        <w:t>א</w:t>
      </w:r>
      <w:bookmarkStart w:id="14543" w:name="_ETM_Q1_3894636"/>
      <w:bookmarkEnd w:id="14543"/>
      <w:r>
        <w:rPr>
          <w:rFonts w:hint="cs"/>
          <w:rtl/>
          <w:lang w:eastAsia="he-IL"/>
        </w:rPr>
        <w:t xml:space="preserve">ני רוצה להיות בטוח שהבנתי אתכם, יכול להיות שאני </w:t>
      </w:r>
      <w:bookmarkStart w:id="14544" w:name="_ETM_Q1_3896163"/>
      <w:bookmarkEnd w:id="14544"/>
      <w:r>
        <w:rPr>
          <w:rFonts w:hint="cs"/>
          <w:rtl/>
          <w:lang w:eastAsia="he-IL"/>
        </w:rPr>
        <w:t>לא מבין ויכול להיות - - -</w:t>
      </w:r>
    </w:p>
    <w:p w14:paraId="51C06CB9" w14:textId="77777777" w:rsidR="0087631B" w:rsidRDefault="0087631B" w:rsidP="0087631B">
      <w:pPr>
        <w:rPr>
          <w:rtl/>
          <w:lang w:eastAsia="he-IL"/>
        </w:rPr>
      </w:pPr>
      <w:bookmarkStart w:id="14545" w:name="_ETM_Q1_3899259"/>
      <w:bookmarkStart w:id="14546" w:name="_ETM_Q1_3899341"/>
      <w:bookmarkStart w:id="14547" w:name="_ETM_Q1_3895586"/>
      <w:bookmarkEnd w:id="14545"/>
      <w:bookmarkEnd w:id="14546"/>
      <w:bookmarkEnd w:id="14547"/>
    </w:p>
    <w:p w14:paraId="5E17DA0F" w14:textId="7DA86CA9" w:rsidR="0087631B" w:rsidRDefault="0087631B" w:rsidP="0087631B">
      <w:pPr>
        <w:pStyle w:val="a5"/>
        <w:keepNext/>
        <w:rPr>
          <w:rtl/>
        </w:rPr>
      </w:pPr>
      <w:bookmarkStart w:id="14548" w:name="ET_speaker_6357_180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548"/>
    </w:p>
    <w:p w14:paraId="54155E05" w14:textId="77777777" w:rsidR="0087631B" w:rsidRDefault="0087631B" w:rsidP="0087631B">
      <w:pPr>
        <w:pStyle w:val="KeepWithNext"/>
        <w:rPr>
          <w:rtl/>
          <w:lang w:eastAsia="he-IL"/>
        </w:rPr>
      </w:pPr>
    </w:p>
    <w:p w14:paraId="52C4C739" w14:textId="77777777" w:rsidR="0087631B" w:rsidRDefault="0087631B" w:rsidP="0087631B">
      <w:pPr>
        <w:rPr>
          <w:rtl/>
          <w:lang w:eastAsia="he-IL"/>
        </w:rPr>
      </w:pPr>
      <w:bookmarkStart w:id="14549" w:name="_ETM_Q1_3896012"/>
      <w:bookmarkStart w:id="14550" w:name="_ETM_Q1_3896053"/>
      <w:bookmarkEnd w:id="14549"/>
      <w:bookmarkEnd w:id="14550"/>
      <w:r>
        <w:rPr>
          <w:rFonts w:hint="cs"/>
          <w:rtl/>
          <w:lang w:eastAsia="he-IL"/>
        </w:rPr>
        <w:t xml:space="preserve">איתמר, הם גם לא </w:t>
      </w:r>
      <w:bookmarkStart w:id="14551" w:name="_ETM_Q1_3898162"/>
      <w:bookmarkEnd w:id="14551"/>
      <w:r>
        <w:rPr>
          <w:rFonts w:hint="cs"/>
          <w:rtl/>
          <w:lang w:eastAsia="he-IL"/>
        </w:rPr>
        <w:t>הבינו את עצמם, הם מדקלמים בסך הכול. זה פשוט דקלום,</w:t>
      </w:r>
      <w:bookmarkStart w:id="14552" w:name="_ETM_Q1_3900116"/>
      <w:bookmarkEnd w:id="14552"/>
      <w:r>
        <w:rPr>
          <w:rFonts w:hint="cs"/>
          <w:rtl/>
          <w:lang w:eastAsia="he-IL"/>
        </w:rPr>
        <w:t xml:space="preserve"> באתם עם דקלום מוכן. זה מעליב. </w:t>
      </w:r>
    </w:p>
    <w:p w14:paraId="621BB4A4" w14:textId="77777777" w:rsidR="0087631B" w:rsidRDefault="0087631B" w:rsidP="0087631B">
      <w:pPr>
        <w:rPr>
          <w:rtl/>
          <w:lang w:eastAsia="he-IL"/>
        </w:rPr>
      </w:pPr>
      <w:bookmarkStart w:id="14553" w:name="_ETM_Q1_3904920"/>
      <w:bookmarkEnd w:id="14553"/>
    </w:p>
    <w:p w14:paraId="5BEDD6BC" w14:textId="3CCA5E8A" w:rsidR="0087631B" w:rsidRDefault="0087631B" w:rsidP="0087631B">
      <w:pPr>
        <w:pStyle w:val="a5"/>
        <w:keepNext/>
        <w:rPr>
          <w:rtl/>
        </w:rPr>
      </w:pPr>
      <w:bookmarkStart w:id="14554" w:name="ET_speaker_6361_18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4554"/>
    </w:p>
    <w:p w14:paraId="4E53DE5C" w14:textId="77777777" w:rsidR="0087631B" w:rsidRDefault="0087631B" w:rsidP="0087631B">
      <w:pPr>
        <w:pStyle w:val="KeepWithNext"/>
        <w:rPr>
          <w:rtl/>
          <w:lang w:eastAsia="he-IL"/>
        </w:rPr>
      </w:pPr>
    </w:p>
    <w:p w14:paraId="02865720" w14:textId="77777777" w:rsidR="0087631B" w:rsidRDefault="0087631B" w:rsidP="0087631B">
      <w:pPr>
        <w:rPr>
          <w:rtl/>
          <w:lang w:eastAsia="he-IL"/>
        </w:rPr>
      </w:pPr>
      <w:bookmarkStart w:id="14555" w:name="_ETM_Q1_3905942"/>
      <w:bookmarkStart w:id="14556" w:name="_ETM_Q1_3906031"/>
      <w:bookmarkEnd w:id="14555"/>
      <w:bookmarkEnd w:id="14556"/>
      <w:r>
        <w:rPr>
          <w:rFonts w:hint="cs"/>
          <w:rtl/>
          <w:lang w:eastAsia="he-IL"/>
        </w:rPr>
        <w:t xml:space="preserve">לנו </w:t>
      </w:r>
      <w:bookmarkStart w:id="14557" w:name="_ETM_Q1_3906473"/>
      <w:bookmarkEnd w:id="14557"/>
      <w:r>
        <w:rPr>
          <w:rFonts w:hint="cs"/>
          <w:rtl/>
          <w:lang w:eastAsia="he-IL"/>
        </w:rPr>
        <w:t>אין זכות דיבור. אנחנו מוקצבים, אנחנו צריכים להירשם - -</w:t>
      </w:r>
      <w:bookmarkStart w:id="14558" w:name="_ETM_Q1_3908148"/>
      <w:bookmarkEnd w:id="14558"/>
      <w:r>
        <w:rPr>
          <w:rFonts w:hint="cs"/>
          <w:rtl/>
          <w:lang w:eastAsia="he-IL"/>
        </w:rPr>
        <w:t xml:space="preserve"> - </w:t>
      </w:r>
      <w:bookmarkStart w:id="14559" w:name="_ETM_Q1_3908516"/>
      <w:bookmarkEnd w:id="14559"/>
    </w:p>
    <w:p w14:paraId="76C92915" w14:textId="77777777" w:rsidR="0087631B" w:rsidRDefault="0087631B" w:rsidP="0087631B">
      <w:pPr>
        <w:rPr>
          <w:rtl/>
          <w:lang w:eastAsia="he-IL"/>
        </w:rPr>
      </w:pPr>
      <w:bookmarkStart w:id="14560" w:name="_ETM_Q1_3908813"/>
      <w:bookmarkEnd w:id="14560"/>
    </w:p>
    <w:p w14:paraId="1E3A0F42" w14:textId="21344C02" w:rsidR="0087631B" w:rsidRDefault="0087631B" w:rsidP="0087631B">
      <w:pPr>
        <w:pStyle w:val="af8"/>
        <w:keepNext/>
        <w:rPr>
          <w:rtl/>
        </w:rPr>
      </w:pPr>
      <w:bookmarkStart w:id="14561" w:name="ET_yor_5786_181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561"/>
    </w:p>
    <w:p w14:paraId="34680E80" w14:textId="77777777" w:rsidR="0087631B" w:rsidRDefault="0087631B" w:rsidP="0087631B">
      <w:pPr>
        <w:pStyle w:val="KeepWithNext"/>
        <w:rPr>
          <w:rtl/>
          <w:lang w:eastAsia="he-IL"/>
        </w:rPr>
      </w:pPr>
    </w:p>
    <w:p w14:paraId="17010ED5" w14:textId="77777777" w:rsidR="0087631B" w:rsidRDefault="0087631B" w:rsidP="0087631B">
      <w:pPr>
        <w:rPr>
          <w:rtl/>
          <w:lang w:eastAsia="he-IL"/>
        </w:rPr>
      </w:pPr>
      <w:bookmarkStart w:id="14562" w:name="_ETM_Q1_3909828"/>
      <w:bookmarkStart w:id="14563" w:name="_ETM_Q1_3909901"/>
      <w:bookmarkEnd w:id="14562"/>
      <w:bookmarkEnd w:id="14563"/>
      <w:r>
        <w:rPr>
          <w:rFonts w:hint="cs"/>
          <w:rtl/>
          <w:lang w:eastAsia="he-IL"/>
        </w:rPr>
        <w:t xml:space="preserve">אבל הם עונים לשאלות. </w:t>
      </w:r>
    </w:p>
    <w:p w14:paraId="1EA2BC0D" w14:textId="77777777" w:rsidR="0087631B" w:rsidRDefault="0087631B" w:rsidP="0087631B">
      <w:pPr>
        <w:rPr>
          <w:rtl/>
          <w:lang w:eastAsia="he-IL"/>
        </w:rPr>
      </w:pPr>
      <w:bookmarkStart w:id="14564" w:name="_ETM_Q1_3913730"/>
      <w:bookmarkStart w:id="14565" w:name="_ETM_Q1_3913952"/>
      <w:bookmarkStart w:id="14566" w:name="_ETM_Q1_3911870"/>
      <w:bookmarkStart w:id="14567" w:name="_ETM_Q1_3912628"/>
      <w:bookmarkStart w:id="14568" w:name="_ETM_Q1_3912692"/>
      <w:bookmarkStart w:id="14569" w:name="_ETM_Q1_3919336"/>
      <w:bookmarkEnd w:id="14564"/>
      <w:bookmarkEnd w:id="14565"/>
      <w:bookmarkEnd w:id="14566"/>
      <w:bookmarkEnd w:id="14567"/>
      <w:bookmarkEnd w:id="14568"/>
      <w:bookmarkEnd w:id="14569"/>
    </w:p>
    <w:p w14:paraId="6414FAD0" w14:textId="5C39B142" w:rsidR="0087631B" w:rsidRDefault="0087631B" w:rsidP="0087631B">
      <w:pPr>
        <w:pStyle w:val="a5"/>
        <w:keepNext/>
        <w:rPr>
          <w:rtl/>
        </w:rPr>
      </w:pPr>
      <w:bookmarkStart w:id="14570" w:name="ET_speaker_5766_1813"/>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570"/>
    </w:p>
    <w:p w14:paraId="13E6F154" w14:textId="77777777" w:rsidR="0087631B" w:rsidRDefault="0087631B" w:rsidP="0087631B">
      <w:pPr>
        <w:pStyle w:val="KeepWithNext"/>
        <w:rPr>
          <w:rtl/>
        </w:rPr>
      </w:pPr>
    </w:p>
    <w:p w14:paraId="1DC4EF58" w14:textId="77777777" w:rsidR="0087631B" w:rsidRDefault="0087631B" w:rsidP="0087631B">
      <w:pPr>
        <w:rPr>
          <w:rtl/>
        </w:rPr>
      </w:pPr>
      <w:bookmarkStart w:id="14571" w:name="_ETM_Q1_3919759"/>
      <w:bookmarkStart w:id="14572" w:name="_ETM_Q1_3919797"/>
      <w:bookmarkEnd w:id="14571"/>
      <w:bookmarkEnd w:id="14572"/>
      <w:r>
        <w:rPr>
          <w:rFonts w:hint="cs"/>
          <w:rtl/>
        </w:rPr>
        <w:t xml:space="preserve">לא - - </w:t>
      </w:r>
      <w:bookmarkStart w:id="14573" w:name="_ETM_Q1_3917078"/>
      <w:bookmarkEnd w:id="14573"/>
      <w:r>
        <w:rPr>
          <w:rFonts w:hint="cs"/>
          <w:rtl/>
        </w:rPr>
        <w:t xml:space="preserve">- אתה לא תעליב אותם פה, אתה </w:t>
      </w:r>
      <w:bookmarkStart w:id="14574" w:name="_ETM_Q1_3921932"/>
      <w:bookmarkEnd w:id="14574"/>
      <w:r>
        <w:rPr>
          <w:rFonts w:hint="cs"/>
          <w:rtl/>
        </w:rPr>
        <w:t xml:space="preserve">תבוא ותגיד לדקלם. </w:t>
      </w:r>
    </w:p>
    <w:p w14:paraId="271ED5EB" w14:textId="77777777" w:rsidR="0087631B" w:rsidRDefault="0087631B" w:rsidP="0087631B">
      <w:pPr>
        <w:rPr>
          <w:rtl/>
        </w:rPr>
      </w:pPr>
      <w:bookmarkStart w:id="14575" w:name="_ETM_Q1_3921358"/>
      <w:bookmarkStart w:id="14576" w:name="_ETM_Q1_3921436"/>
      <w:bookmarkEnd w:id="14575"/>
      <w:bookmarkEnd w:id="14576"/>
    </w:p>
    <w:p w14:paraId="65014EC4" w14:textId="601D8ACF" w:rsidR="0087631B" w:rsidRDefault="0087631B" w:rsidP="0087631B">
      <w:pPr>
        <w:pStyle w:val="a5"/>
        <w:keepNext/>
        <w:rPr>
          <w:rtl/>
        </w:rPr>
      </w:pPr>
      <w:bookmarkStart w:id="14577" w:name="ET_speaker_6357_181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577"/>
    </w:p>
    <w:p w14:paraId="7E37B075" w14:textId="77777777" w:rsidR="0087631B" w:rsidRDefault="0087631B" w:rsidP="0087631B">
      <w:pPr>
        <w:pStyle w:val="KeepWithNext"/>
        <w:rPr>
          <w:rtl/>
        </w:rPr>
      </w:pPr>
    </w:p>
    <w:p w14:paraId="397970FD" w14:textId="77777777" w:rsidR="0087631B" w:rsidRDefault="0087631B" w:rsidP="0087631B">
      <w:pPr>
        <w:rPr>
          <w:rtl/>
        </w:rPr>
      </w:pPr>
      <w:bookmarkStart w:id="14578" w:name="_ETM_Q1_3923934"/>
      <w:bookmarkStart w:id="14579" w:name="_ETM_Q1_3923971"/>
      <w:bookmarkEnd w:id="14578"/>
      <w:bookmarkEnd w:id="14579"/>
      <w:r>
        <w:rPr>
          <w:rFonts w:hint="cs"/>
          <w:rtl/>
        </w:rPr>
        <w:t xml:space="preserve">כן. </w:t>
      </w:r>
    </w:p>
    <w:p w14:paraId="02F076C0" w14:textId="77777777" w:rsidR="0087631B" w:rsidRDefault="0087631B" w:rsidP="0087631B">
      <w:pPr>
        <w:rPr>
          <w:rtl/>
        </w:rPr>
      </w:pPr>
      <w:bookmarkStart w:id="14580" w:name="_ETM_Q1_3925156"/>
      <w:bookmarkEnd w:id="14580"/>
    </w:p>
    <w:p w14:paraId="5E08593F" w14:textId="5129B696" w:rsidR="0087631B" w:rsidRDefault="0087631B" w:rsidP="0087631B">
      <w:pPr>
        <w:pStyle w:val="af8"/>
        <w:keepNext/>
        <w:rPr>
          <w:rtl/>
        </w:rPr>
      </w:pPr>
      <w:bookmarkStart w:id="14581" w:name="ET_yor_5786_181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581"/>
    </w:p>
    <w:p w14:paraId="0154BA42" w14:textId="77777777" w:rsidR="0087631B" w:rsidRDefault="0087631B" w:rsidP="0087631B">
      <w:pPr>
        <w:pStyle w:val="KeepWithNext"/>
        <w:rPr>
          <w:rtl/>
        </w:rPr>
      </w:pPr>
    </w:p>
    <w:p w14:paraId="2A7A1D77" w14:textId="77777777" w:rsidR="0087631B" w:rsidRDefault="0087631B" w:rsidP="0087631B">
      <w:pPr>
        <w:rPr>
          <w:rtl/>
        </w:rPr>
      </w:pPr>
      <w:bookmarkStart w:id="14582" w:name="_ETM_Q1_3925595"/>
      <w:bookmarkStart w:id="14583" w:name="_ETM_Q1_3925631"/>
      <w:bookmarkEnd w:id="14582"/>
      <w:bookmarkEnd w:id="14583"/>
      <w:r>
        <w:rPr>
          <w:rFonts w:hint="cs"/>
          <w:rtl/>
        </w:rPr>
        <w:t xml:space="preserve">רם בן ברק וסעדה - - </w:t>
      </w:r>
      <w:bookmarkStart w:id="14584" w:name="_ETM_Q1_3923258"/>
      <w:bookmarkEnd w:id="14584"/>
      <w:r>
        <w:rPr>
          <w:rFonts w:hint="cs"/>
          <w:rtl/>
        </w:rPr>
        <w:t xml:space="preserve">- </w:t>
      </w:r>
    </w:p>
    <w:p w14:paraId="29C92D82" w14:textId="77777777" w:rsidR="0087631B" w:rsidRDefault="0087631B" w:rsidP="0087631B">
      <w:pPr>
        <w:rPr>
          <w:rtl/>
        </w:rPr>
      </w:pPr>
      <w:bookmarkStart w:id="14585" w:name="_ETM_Q1_3923562"/>
      <w:bookmarkStart w:id="14586" w:name="_ETM_Q1_3923633"/>
      <w:bookmarkEnd w:id="14585"/>
      <w:bookmarkEnd w:id="14586"/>
    </w:p>
    <w:p w14:paraId="25E399F3" w14:textId="37D4220E" w:rsidR="0087631B" w:rsidRDefault="0087631B" w:rsidP="0087631B">
      <w:pPr>
        <w:pStyle w:val="a5"/>
        <w:keepNext/>
        <w:rPr>
          <w:rtl/>
        </w:rPr>
      </w:pPr>
      <w:bookmarkStart w:id="14587" w:name="ET_speaker_5766_1816"/>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587"/>
    </w:p>
    <w:p w14:paraId="2795C693" w14:textId="77777777" w:rsidR="0087631B" w:rsidRDefault="0087631B" w:rsidP="0087631B">
      <w:pPr>
        <w:pStyle w:val="KeepWithNext"/>
        <w:rPr>
          <w:rtl/>
        </w:rPr>
      </w:pPr>
    </w:p>
    <w:p w14:paraId="37EFB594" w14:textId="77777777" w:rsidR="0087631B" w:rsidRDefault="0087631B" w:rsidP="0087631B">
      <w:pPr>
        <w:rPr>
          <w:rtl/>
        </w:rPr>
      </w:pPr>
      <w:bookmarkStart w:id="14588" w:name="_ETM_Q1_3925621"/>
      <w:bookmarkStart w:id="14589" w:name="_ETM_Q1_3925703"/>
      <w:bookmarkEnd w:id="14588"/>
      <w:bookmarkEnd w:id="14589"/>
      <w:r>
        <w:rPr>
          <w:rFonts w:hint="cs"/>
          <w:rtl/>
        </w:rPr>
        <w:t xml:space="preserve">תסלח לי, אני לא מוכן שחבר כנסת יפגע בעובדי </w:t>
      </w:r>
      <w:bookmarkStart w:id="14590" w:name="_ETM_Q1_3931826"/>
      <w:bookmarkEnd w:id="14590"/>
      <w:r>
        <w:rPr>
          <w:rFonts w:hint="cs"/>
          <w:rtl/>
        </w:rPr>
        <w:t xml:space="preserve">ציבור, אין דבר כזה. </w:t>
      </w:r>
    </w:p>
    <w:p w14:paraId="0215CB7E" w14:textId="77777777" w:rsidR="0087631B" w:rsidRDefault="0087631B" w:rsidP="0087631B">
      <w:pPr>
        <w:rPr>
          <w:rtl/>
        </w:rPr>
      </w:pPr>
      <w:bookmarkStart w:id="14591" w:name="_ETM_Q1_3934258"/>
      <w:bookmarkStart w:id="14592" w:name="_ETM_Q1_3934537"/>
      <w:bookmarkEnd w:id="14591"/>
      <w:bookmarkEnd w:id="14592"/>
    </w:p>
    <w:p w14:paraId="192C5EF7" w14:textId="5E6B22E3" w:rsidR="0087631B" w:rsidRDefault="0087631B" w:rsidP="0087631B">
      <w:pPr>
        <w:pStyle w:val="a5"/>
        <w:keepNext/>
        <w:rPr>
          <w:rtl/>
        </w:rPr>
      </w:pPr>
      <w:bookmarkStart w:id="14593" w:name="ET_speaker_6147_181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593"/>
    </w:p>
    <w:p w14:paraId="5643FA6E" w14:textId="77777777" w:rsidR="0087631B" w:rsidRDefault="0087631B" w:rsidP="0087631B">
      <w:pPr>
        <w:pStyle w:val="KeepWithNext"/>
        <w:rPr>
          <w:rtl/>
        </w:rPr>
      </w:pPr>
    </w:p>
    <w:p w14:paraId="08EB307F" w14:textId="77777777" w:rsidR="0087631B" w:rsidRDefault="0087631B" w:rsidP="0087631B">
      <w:pPr>
        <w:rPr>
          <w:rtl/>
        </w:rPr>
      </w:pPr>
      <w:bookmarkStart w:id="14594" w:name="_ETM_Q1_3936770"/>
      <w:bookmarkEnd w:id="14594"/>
      <w:r>
        <w:rPr>
          <w:rFonts w:hint="cs"/>
          <w:rtl/>
        </w:rPr>
        <w:t>מ</w:t>
      </w:r>
      <w:bookmarkStart w:id="14595" w:name="_ETM_Q1_3936821"/>
      <w:bookmarkEnd w:id="14595"/>
      <w:r>
        <w:rPr>
          <w:rFonts w:hint="cs"/>
          <w:rtl/>
        </w:rPr>
        <w:t xml:space="preserve">ה הוא אמר? </w:t>
      </w:r>
    </w:p>
    <w:p w14:paraId="41B02625" w14:textId="77777777" w:rsidR="0087631B" w:rsidRDefault="0087631B" w:rsidP="0087631B">
      <w:pPr>
        <w:rPr>
          <w:rtl/>
        </w:rPr>
      </w:pPr>
      <w:bookmarkStart w:id="14596" w:name="_ETM_Q1_3934380"/>
      <w:bookmarkStart w:id="14597" w:name="_ETM_Q1_3934671"/>
      <w:bookmarkEnd w:id="14596"/>
      <w:bookmarkEnd w:id="14597"/>
    </w:p>
    <w:p w14:paraId="1DB42126" w14:textId="1C61BC9B" w:rsidR="0087631B" w:rsidRDefault="0087631B" w:rsidP="0087631B">
      <w:pPr>
        <w:pStyle w:val="a5"/>
        <w:keepNext/>
        <w:rPr>
          <w:rtl/>
        </w:rPr>
      </w:pPr>
      <w:bookmarkStart w:id="14598" w:name="ET_speaker_5766_1818"/>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598"/>
    </w:p>
    <w:p w14:paraId="22688221" w14:textId="77777777" w:rsidR="0087631B" w:rsidRDefault="0087631B" w:rsidP="0087631B">
      <w:pPr>
        <w:pStyle w:val="KeepWithNext"/>
        <w:rPr>
          <w:rtl/>
        </w:rPr>
      </w:pPr>
    </w:p>
    <w:p w14:paraId="1E54DEDE" w14:textId="77777777" w:rsidR="0087631B" w:rsidRDefault="0087631B" w:rsidP="0087631B">
      <w:pPr>
        <w:rPr>
          <w:rtl/>
        </w:rPr>
      </w:pPr>
      <w:bookmarkStart w:id="14599" w:name="_ETM_Q1_3937288"/>
      <w:bookmarkEnd w:id="14599"/>
      <w:r>
        <w:rPr>
          <w:rFonts w:hint="cs"/>
          <w:rtl/>
        </w:rPr>
        <w:t>ת</w:t>
      </w:r>
      <w:bookmarkStart w:id="14600" w:name="_ETM_Q1_3937360"/>
      <w:bookmarkEnd w:id="14600"/>
      <w:r>
        <w:rPr>
          <w:rFonts w:hint="cs"/>
          <w:rtl/>
        </w:rPr>
        <w:t xml:space="preserve">שאל את מירי. </w:t>
      </w:r>
      <w:bookmarkStart w:id="14601" w:name="_ETM_Q1_3939181"/>
      <w:bookmarkEnd w:id="14601"/>
      <w:r>
        <w:rPr>
          <w:rFonts w:hint="cs"/>
          <w:rtl/>
        </w:rPr>
        <w:t xml:space="preserve">אף פעם אתה לא בא ותוקף פקידי ציבור. </w:t>
      </w:r>
    </w:p>
    <w:p w14:paraId="38F6AAF0" w14:textId="77777777" w:rsidR="0087631B" w:rsidRDefault="0087631B" w:rsidP="0087631B">
      <w:pPr>
        <w:rPr>
          <w:rtl/>
        </w:rPr>
      </w:pPr>
      <w:bookmarkStart w:id="14602" w:name="_ETM_Q1_3938644"/>
      <w:bookmarkStart w:id="14603" w:name="_ETM_Q1_3938709"/>
      <w:bookmarkEnd w:id="14602"/>
      <w:bookmarkEnd w:id="14603"/>
    </w:p>
    <w:p w14:paraId="6A088D2E" w14:textId="6C2610DB" w:rsidR="0087631B" w:rsidRDefault="0087631B" w:rsidP="0087631B">
      <w:pPr>
        <w:pStyle w:val="a5"/>
        <w:keepNext/>
        <w:rPr>
          <w:rtl/>
        </w:rPr>
      </w:pPr>
      <w:bookmarkStart w:id="14604" w:name="ET_speaker_6357_181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604"/>
    </w:p>
    <w:p w14:paraId="651D0F4D" w14:textId="77777777" w:rsidR="0087631B" w:rsidRDefault="0087631B" w:rsidP="0087631B">
      <w:pPr>
        <w:pStyle w:val="KeepWithNext"/>
        <w:rPr>
          <w:rtl/>
        </w:rPr>
      </w:pPr>
    </w:p>
    <w:p w14:paraId="26E0E4E6" w14:textId="77777777" w:rsidR="0087631B" w:rsidRDefault="0087631B" w:rsidP="0087631B">
      <w:pPr>
        <w:rPr>
          <w:rtl/>
        </w:rPr>
      </w:pPr>
      <w:bookmarkStart w:id="14605" w:name="_ETM_Q1_3940875"/>
      <w:bookmarkStart w:id="14606" w:name="_ETM_Q1_3940911"/>
      <w:bookmarkEnd w:id="14605"/>
      <w:bookmarkEnd w:id="14606"/>
      <w:r>
        <w:rPr>
          <w:rFonts w:hint="cs"/>
          <w:rtl/>
        </w:rPr>
        <w:t xml:space="preserve">אמרתי שהם מדקלמים. </w:t>
      </w:r>
    </w:p>
    <w:p w14:paraId="1CBA22EC" w14:textId="77777777" w:rsidR="0087631B" w:rsidRDefault="0087631B" w:rsidP="0087631B">
      <w:pPr>
        <w:rPr>
          <w:rtl/>
        </w:rPr>
      </w:pPr>
      <w:bookmarkStart w:id="14607" w:name="_ETM_Q1_3938334"/>
      <w:bookmarkStart w:id="14608" w:name="_ETM_Q1_3938398"/>
      <w:bookmarkStart w:id="14609" w:name="_ETM_Q1_3935615"/>
      <w:bookmarkEnd w:id="14607"/>
      <w:bookmarkEnd w:id="14608"/>
      <w:bookmarkEnd w:id="14609"/>
    </w:p>
    <w:p w14:paraId="2BDA89A2" w14:textId="550F0E49" w:rsidR="0087631B" w:rsidRDefault="0087631B" w:rsidP="0087631B">
      <w:pPr>
        <w:pStyle w:val="af8"/>
        <w:keepNext/>
        <w:rPr>
          <w:rtl/>
        </w:rPr>
      </w:pPr>
      <w:bookmarkStart w:id="14610" w:name="ET_yor_5786_182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610"/>
    </w:p>
    <w:p w14:paraId="79DED3C8" w14:textId="77777777" w:rsidR="0087631B" w:rsidRDefault="0087631B" w:rsidP="0087631B">
      <w:pPr>
        <w:pStyle w:val="KeepWithNext"/>
        <w:rPr>
          <w:rtl/>
        </w:rPr>
      </w:pPr>
    </w:p>
    <w:p w14:paraId="746F87E1" w14:textId="77777777" w:rsidR="0087631B" w:rsidRDefault="0087631B" w:rsidP="0087631B">
      <w:pPr>
        <w:rPr>
          <w:rtl/>
        </w:rPr>
      </w:pPr>
      <w:bookmarkStart w:id="14611" w:name="_ETM_Q1_3936046"/>
      <w:bookmarkStart w:id="14612" w:name="_ETM_Q1_3936086"/>
      <w:bookmarkEnd w:id="14611"/>
      <w:bookmarkEnd w:id="14612"/>
      <w:r>
        <w:rPr>
          <w:rFonts w:hint="cs"/>
          <w:rtl/>
        </w:rPr>
        <w:t xml:space="preserve">הוא שואל אותם שאלות. </w:t>
      </w:r>
    </w:p>
    <w:p w14:paraId="75BCB60D" w14:textId="77777777" w:rsidR="0087631B" w:rsidRDefault="0087631B" w:rsidP="0087631B">
      <w:pPr>
        <w:rPr>
          <w:rtl/>
        </w:rPr>
      </w:pPr>
      <w:bookmarkStart w:id="14613" w:name="_ETM_Q1_3938639"/>
      <w:bookmarkStart w:id="14614" w:name="_ETM_Q1_3938699"/>
      <w:bookmarkStart w:id="14615" w:name="_ETM_Q1_3942022"/>
      <w:bookmarkEnd w:id="14613"/>
      <w:bookmarkEnd w:id="14614"/>
      <w:bookmarkEnd w:id="14615"/>
    </w:p>
    <w:p w14:paraId="63A0FF8A" w14:textId="5033C312" w:rsidR="0087631B" w:rsidRDefault="0087631B" w:rsidP="0087631B">
      <w:pPr>
        <w:pStyle w:val="a5"/>
        <w:keepNext/>
        <w:rPr>
          <w:rtl/>
        </w:rPr>
      </w:pPr>
      <w:bookmarkStart w:id="14616" w:name="ET_speaker_5766_1821"/>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616"/>
    </w:p>
    <w:p w14:paraId="327843D9" w14:textId="77777777" w:rsidR="0087631B" w:rsidRDefault="0087631B" w:rsidP="0087631B">
      <w:pPr>
        <w:pStyle w:val="KeepWithNext"/>
        <w:rPr>
          <w:rtl/>
        </w:rPr>
      </w:pPr>
    </w:p>
    <w:p w14:paraId="4ACFB931" w14:textId="77777777" w:rsidR="0087631B" w:rsidRDefault="0087631B" w:rsidP="0087631B">
      <w:pPr>
        <w:rPr>
          <w:rtl/>
        </w:rPr>
      </w:pPr>
      <w:bookmarkStart w:id="14617" w:name="_ETM_Q1_3942463"/>
      <w:bookmarkStart w:id="14618" w:name="_ETM_Q1_3942499"/>
      <w:bookmarkEnd w:id="14617"/>
      <w:bookmarkEnd w:id="14618"/>
      <w:r>
        <w:rPr>
          <w:rFonts w:hint="cs"/>
          <w:rtl/>
        </w:rPr>
        <w:t xml:space="preserve">לא, הוא אמר </w:t>
      </w:r>
      <w:bookmarkStart w:id="14619" w:name="_ETM_Q1_3942068"/>
      <w:bookmarkEnd w:id="14619"/>
      <w:r>
        <w:rPr>
          <w:rFonts w:hint="cs"/>
          <w:rtl/>
        </w:rPr>
        <w:t xml:space="preserve">שהגיעו לכאן בובות שמדקלמים. איזה מין דבר כזה? </w:t>
      </w:r>
    </w:p>
    <w:p w14:paraId="1E007315" w14:textId="77777777" w:rsidR="0087631B" w:rsidRDefault="0087631B" w:rsidP="0087631B">
      <w:pPr>
        <w:rPr>
          <w:rtl/>
        </w:rPr>
      </w:pPr>
      <w:bookmarkStart w:id="14620" w:name="_ETM_Q1_3941562"/>
      <w:bookmarkStart w:id="14621" w:name="_ETM_Q1_3941937"/>
      <w:bookmarkEnd w:id="14620"/>
      <w:bookmarkEnd w:id="14621"/>
    </w:p>
    <w:p w14:paraId="124B9DC9" w14:textId="12CF4BC2" w:rsidR="0087631B" w:rsidRDefault="0087631B" w:rsidP="0087631B">
      <w:pPr>
        <w:pStyle w:val="a5"/>
        <w:keepNext/>
        <w:rPr>
          <w:rtl/>
        </w:rPr>
      </w:pPr>
      <w:bookmarkStart w:id="14622" w:name="ET_speaker_6357_182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622"/>
    </w:p>
    <w:p w14:paraId="79F0E17C" w14:textId="77777777" w:rsidR="0087631B" w:rsidRDefault="0087631B" w:rsidP="0087631B">
      <w:pPr>
        <w:pStyle w:val="KeepWithNext"/>
        <w:rPr>
          <w:rtl/>
        </w:rPr>
      </w:pPr>
    </w:p>
    <w:p w14:paraId="29075E77" w14:textId="77777777" w:rsidR="0087631B" w:rsidRDefault="0087631B" w:rsidP="0087631B">
      <w:pPr>
        <w:rPr>
          <w:rtl/>
        </w:rPr>
      </w:pPr>
      <w:bookmarkStart w:id="14623" w:name="_ETM_Q1_3944328"/>
      <w:bookmarkStart w:id="14624" w:name="_ETM_Q1_3944412"/>
      <w:bookmarkEnd w:id="14623"/>
      <w:bookmarkEnd w:id="14624"/>
      <w:r>
        <w:rPr>
          <w:rFonts w:hint="cs"/>
          <w:rtl/>
        </w:rPr>
        <w:t xml:space="preserve">אני אמרתי הגיעו בובות? </w:t>
      </w:r>
    </w:p>
    <w:p w14:paraId="1ABFBDFF" w14:textId="77777777" w:rsidR="0087631B" w:rsidRDefault="0087631B" w:rsidP="0087631B">
      <w:pPr>
        <w:rPr>
          <w:rtl/>
        </w:rPr>
      </w:pPr>
      <w:bookmarkStart w:id="14625" w:name="_ETM_Q1_3942916"/>
      <w:bookmarkStart w:id="14626" w:name="_ETM_Q1_3943199"/>
      <w:bookmarkEnd w:id="14625"/>
      <w:bookmarkEnd w:id="14626"/>
    </w:p>
    <w:p w14:paraId="48E88D0B" w14:textId="4D8FEAE4" w:rsidR="0087631B" w:rsidRDefault="0087631B" w:rsidP="0087631B">
      <w:pPr>
        <w:pStyle w:val="af8"/>
        <w:keepNext/>
        <w:rPr>
          <w:rtl/>
        </w:rPr>
      </w:pPr>
      <w:bookmarkStart w:id="14627" w:name="ET_yor_5786_182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627"/>
    </w:p>
    <w:p w14:paraId="1C77BBAF" w14:textId="77777777" w:rsidR="0087631B" w:rsidRDefault="0087631B" w:rsidP="0087631B">
      <w:pPr>
        <w:pStyle w:val="KeepWithNext"/>
        <w:rPr>
          <w:rtl/>
        </w:rPr>
      </w:pPr>
    </w:p>
    <w:p w14:paraId="3867F680" w14:textId="77777777" w:rsidR="0087631B" w:rsidRDefault="0087631B" w:rsidP="0087631B">
      <w:pPr>
        <w:rPr>
          <w:rtl/>
        </w:rPr>
      </w:pPr>
      <w:bookmarkStart w:id="14628" w:name="_ETM_Q1_3942700"/>
      <w:bookmarkStart w:id="14629" w:name="_ETM_Q1_3942767"/>
      <w:bookmarkEnd w:id="14628"/>
      <w:bookmarkEnd w:id="14629"/>
      <w:r>
        <w:rPr>
          <w:rFonts w:hint="cs"/>
          <w:rtl/>
        </w:rPr>
        <w:t xml:space="preserve">אני לא </w:t>
      </w:r>
      <w:bookmarkStart w:id="14630" w:name="_ETM_Q1_3943536"/>
      <w:bookmarkEnd w:id="14630"/>
      <w:r>
        <w:rPr>
          <w:rFonts w:hint="cs"/>
          <w:rtl/>
        </w:rPr>
        <w:t>מקבל אמירה כזאת.</w:t>
      </w:r>
      <w:bookmarkStart w:id="14631" w:name="_ETM_Q1_3942195"/>
      <w:bookmarkEnd w:id="14631"/>
    </w:p>
    <w:p w14:paraId="076862BF" w14:textId="77777777" w:rsidR="0087631B" w:rsidRDefault="0087631B" w:rsidP="0087631B">
      <w:pPr>
        <w:rPr>
          <w:rtl/>
        </w:rPr>
      </w:pPr>
    </w:p>
    <w:p w14:paraId="4AA0EF7C" w14:textId="2157FE27" w:rsidR="0087631B" w:rsidRDefault="0087631B" w:rsidP="0087631B">
      <w:pPr>
        <w:pStyle w:val="a5"/>
        <w:keepNext/>
        <w:rPr>
          <w:rtl/>
        </w:rPr>
      </w:pPr>
      <w:bookmarkStart w:id="14632" w:name="ET_speaker_5766_1824"/>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632"/>
    </w:p>
    <w:p w14:paraId="1B10476F" w14:textId="77777777" w:rsidR="0087631B" w:rsidRDefault="0087631B" w:rsidP="0087631B">
      <w:pPr>
        <w:pStyle w:val="KeepWithNext"/>
        <w:rPr>
          <w:rtl/>
        </w:rPr>
      </w:pPr>
    </w:p>
    <w:p w14:paraId="5A912991" w14:textId="77777777" w:rsidR="0087631B" w:rsidRDefault="0087631B" w:rsidP="0087631B">
      <w:pPr>
        <w:rPr>
          <w:rtl/>
        </w:rPr>
      </w:pPr>
      <w:bookmarkStart w:id="14633" w:name="_ETM_Q1_3943453"/>
      <w:bookmarkStart w:id="14634" w:name="_ETM_Q1_3943509"/>
      <w:bookmarkEnd w:id="14633"/>
      <w:bookmarkEnd w:id="14634"/>
      <w:r>
        <w:rPr>
          <w:rFonts w:hint="cs"/>
          <w:rtl/>
        </w:rPr>
        <w:t xml:space="preserve">זה מה שהוא </w:t>
      </w:r>
      <w:bookmarkStart w:id="14635" w:name="_ETM_Q1_3942124"/>
      <w:bookmarkEnd w:id="14635"/>
      <w:r>
        <w:rPr>
          <w:rFonts w:hint="cs"/>
          <w:rtl/>
        </w:rPr>
        <w:t xml:space="preserve">אמר. </w:t>
      </w:r>
    </w:p>
    <w:p w14:paraId="0DF47B04" w14:textId="77777777" w:rsidR="0087631B" w:rsidRDefault="0087631B" w:rsidP="0087631B">
      <w:pPr>
        <w:rPr>
          <w:rtl/>
        </w:rPr>
      </w:pPr>
      <w:bookmarkStart w:id="14636" w:name="_ETM_Q1_3943084"/>
      <w:bookmarkStart w:id="14637" w:name="_ETM_Q1_3943152"/>
      <w:bookmarkEnd w:id="14636"/>
      <w:bookmarkEnd w:id="14637"/>
    </w:p>
    <w:p w14:paraId="77200C09" w14:textId="5E589371" w:rsidR="0087631B" w:rsidRDefault="0087631B" w:rsidP="0087631B">
      <w:pPr>
        <w:pStyle w:val="a5"/>
        <w:keepNext/>
        <w:rPr>
          <w:rtl/>
        </w:rPr>
      </w:pPr>
      <w:bookmarkStart w:id="14638" w:name="ET_speaker_6357_182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638"/>
    </w:p>
    <w:p w14:paraId="237AAF54" w14:textId="77777777" w:rsidR="0087631B" w:rsidRDefault="0087631B" w:rsidP="0087631B">
      <w:pPr>
        <w:pStyle w:val="KeepWithNext"/>
        <w:rPr>
          <w:rtl/>
          <w:lang w:eastAsia="he-IL"/>
        </w:rPr>
      </w:pPr>
    </w:p>
    <w:p w14:paraId="34A4FF4F" w14:textId="77777777" w:rsidR="0087631B" w:rsidRDefault="0087631B" w:rsidP="0087631B">
      <w:pPr>
        <w:rPr>
          <w:rtl/>
          <w:lang w:eastAsia="he-IL"/>
        </w:rPr>
      </w:pPr>
      <w:bookmarkStart w:id="14639" w:name="_ETM_Q1_3947042"/>
      <w:bookmarkStart w:id="14640" w:name="_ETM_Q1_3947081"/>
      <w:bookmarkEnd w:id="14639"/>
      <w:bookmarkEnd w:id="14640"/>
      <w:r>
        <w:rPr>
          <w:rFonts w:hint="cs"/>
          <w:rtl/>
          <w:lang w:eastAsia="he-IL"/>
        </w:rPr>
        <w:t xml:space="preserve">אני אמרתי בובות? רם, </w:t>
      </w:r>
      <w:bookmarkStart w:id="14641" w:name="_ETM_Q1_3943824"/>
      <w:bookmarkEnd w:id="14641"/>
      <w:r>
        <w:rPr>
          <w:rFonts w:hint="cs"/>
          <w:rtl/>
          <w:lang w:eastAsia="he-IL"/>
        </w:rPr>
        <w:t xml:space="preserve">אתה שקרן, אתה איש הלא אמת. </w:t>
      </w:r>
      <w:bookmarkStart w:id="14642" w:name="_ETM_Q1_3950554"/>
      <w:bookmarkEnd w:id="14642"/>
    </w:p>
    <w:p w14:paraId="38E352B7" w14:textId="77777777" w:rsidR="0087631B" w:rsidRDefault="0087631B" w:rsidP="0087631B">
      <w:pPr>
        <w:rPr>
          <w:rtl/>
          <w:lang w:eastAsia="he-IL"/>
        </w:rPr>
      </w:pPr>
      <w:bookmarkStart w:id="14643" w:name="_ETM_Q1_3946838"/>
      <w:bookmarkStart w:id="14644" w:name="_ETM_Q1_3946904"/>
      <w:bookmarkStart w:id="14645" w:name="_ETM_Q1_3943202"/>
      <w:bookmarkEnd w:id="14643"/>
      <w:bookmarkEnd w:id="14644"/>
      <w:bookmarkEnd w:id="14645"/>
    </w:p>
    <w:p w14:paraId="03E9083B" w14:textId="6E8D3A44" w:rsidR="0087631B" w:rsidRDefault="0087631B" w:rsidP="0087631B">
      <w:pPr>
        <w:pStyle w:val="a5"/>
        <w:keepNext/>
        <w:rPr>
          <w:rtl/>
        </w:rPr>
      </w:pPr>
      <w:bookmarkStart w:id="14646" w:name="ET_speaker_5766_1826"/>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646"/>
    </w:p>
    <w:p w14:paraId="1DED796E" w14:textId="77777777" w:rsidR="0087631B" w:rsidRDefault="0087631B" w:rsidP="0087631B">
      <w:pPr>
        <w:pStyle w:val="KeepWithNext"/>
        <w:rPr>
          <w:rtl/>
          <w:lang w:eastAsia="he-IL"/>
        </w:rPr>
      </w:pPr>
    </w:p>
    <w:p w14:paraId="3A583B11" w14:textId="77777777" w:rsidR="0087631B" w:rsidRDefault="0087631B" w:rsidP="0087631B">
      <w:pPr>
        <w:rPr>
          <w:rtl/>
          <w:lang w:eastAsia="he-IL"/>
        </w:rPr>
      </w:pPr>
      <w:bookmarkStart w:id="14647" w:name="_ETM_Q1_3943654"/>
      <w:bookmarkStart w:id="14648" w:name="_ETM_Q1_3943690"/>
      <w:bookmarkEnd w:id="14647"/>
      <w:bookmarkEnd w:id="14648"/>
      <w:r>
        <w:rPr>
          <w:rFonts w:hint="cs"/>
          <w:rtl/>
          <w:lang w:eastAsia="he-IL"/>
        </w:rPr>
        <w:t xml:space="preserve">לא בובות, אמרת שהם מדקלמים. </w:t>
      </w:r>
      <w:bookmarkStart w:id="14649" w:name="_ETM_Q1_3945550"/>
      <w:bookmarkEnd w:id="14649"/>
    </w:p>
    <w:p w14:paraId="65DEC74D" w14:textId="77777777" w:rsidR="0087631B" w:rsidRDefault="0087631B" w:rsidP="0087631B">
      <w:pPr>
        <w:rPr>
          <w:rtl/>
          <w:lang w:eastAsia="he-IL"/>
        </w:rPr>
      </w:pPr>
      <w:bookmarkStart w:id="14650" w:name="_ETM_Q1_3947039"/>
      <w:bookmarkStart w:id="14651" w:name="_ETM_Q1_3947111"/>
      <w:bookmarkEnd w:id="14650"/>
      <w:bookmarkEnd w:id="14651"/>
    </w:p>
    <w:p w14:paraId="2E90C3CB" w14:textId="54CD7E13" w:rsidR="0087631B" w:rsidRDefault="0087631B" w:rsidP="0087631B">
      <w:pPr>
        <w:pStyle w:val="af8"/>
        <w:keepNext/>
        <w:rPr>
          <w:rtl/>
        </w:rPr>
      </w:pPr>
      <w:bookmarkStart w:id="14652" w:name="ET_yor_5786_182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652"/>
    </w:p>
    <w:p w14:paraId="02B40F07" w14:textId="77777777" w:rsidR="0087631B" w:rsidRDefault="0087631B" w:rsidP="0087631B">
      <w:pPr>
        <w:pStyle w:val="KeepWithNext"/>
        <w:rPr>
          <w:rtl/>
          <w:lang w:eastAsia="he-IL"/>
        </w:rPr>
      </w:pPr>
    </w:p>
    <w:p w14:paraId="50B12F92" w14:textId="77777777" w:rsidR="0087631B" w:rsidRDefault="0087631B" w:rsidP="0087631B">
      <w:pPr>
        <w:rPr>
          <w:rtl/>
          <w:lang w:eastAsia="he-IL"/>
        </w:rPr>
      </w:pPr>
      <w:bookmarkStart w:id="14653" w:name="_ETM_Q1_3951797"/>
      <w:bookmarkStart w:id="14654" w:name="_ETM_Q1_3951836"/>
      <w:bookmarkEnd w:id="14653"/>
      <w:bookmarkEnd w:id="14654"/>
      <w:r>
        <w:rPr>
          <w:rFonts w:hint="cs"/>
          <w:rtl/>
          <w:lang w:eastAsia="he-IL"/>
        </w:rPr>
        <w:t xml:space="preserve">לא, לא, לא. רם, הוא אומר שהוא </w:t>
      </w:r>
      <w:bookmarkStart w:id="14655" w:name="_ETM_Q1_3952045"/>
      <w:bookmarkEnd w:id="14655"/>
      <w:r>
        <w:rPr>
          <w:rFonts w:hint="cs"/>
          <w:rtl/>
          <w:lang w:eastAsia="he-IL"/>
        </w:rPr>
        <w:t xml:space="preserve">לא אמר את זה והוא לא השתמש בביטוי כזה, וזו </w:t>
      </w:r>
      <w:bookmarkStart w:id="14656" w:name="_ETM_Q1_3951688"/>
      <w:bookmarkEnd w:id="14656"/>
      <w:r>
        <w:rPr>
          <w:rFonts w:hint="cs"/>
          <w:rtl/>
          <w:lang w:eastAsia="he-IL"/>
        </w:rPr>
        <w:t xml:space="preserve">אמירה שלא תהיה מקובלת. </w:t>
      </w:r>
    </w:p>
    <w:p w14:paraId="387ADE71" w14:textId="77777777" w:rsidR="0087631B" w:rsidRDefault="0087631B" w:rsidP="0087631B">
      <w:pPr>
        <w:rPr>
          <w:rtl/>
          <w:lang w:eastAsia="he-IL"/>
        </w:rPr>
      </w:pPr>
      <w:bookmarkStart w:id="14657" w:name="_ETM_Q1_3949010"/>
      <w:bookmarkStart w:id="14658" w:name="_ETM_Q1_3949075"/>
      <w:bookmarkEnd w:id="14657"/>
      <w:bookmarkEnd w:id="14658"/>
    </w:p>
    <w:p w14:paraId="5CB45CD5" w14:textId="4B48732C" w:rsidR="0087631B" w:rsidRDefault="0087631B" w:rsidP="0087631B">
      <w:pPr>
        <w:pStyle w:val="a5"/>
        <w:keepNext/>
        <w:rPr>
          <w:rtl/>
        </w:rPr>
      </w:pPr>
      <w:bookmarkStart w:id="14659" w:name="ET_speaker_5766_1828"/>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659"/>
    </w:p>
    <w:p w14:paraId="0E5A31AC" w14:textId="77777777" w:rsidR="0087631B" w:rsidRDefault="0087631B" w:rsidP="0087631B">
      <w:pPr>
        <w:pStyle w:val="KeepWithNext"/>
        <w:rPr>
          <w:rtl/>
          <w:lang w:eastAsia="he-IL"/>
        </w:rPr>
      </w:pPr>
    </w:p>
    <w:p w14:paraId="3530423E" w14:textId="77777777" w:rsidR="0087631B" w:rsidRDefault="0087631B" w:rsidP="0087631B">
      <w:pPr>
        <w:rPr>
          <w:rtl/>
          <w:lang w:eastAsia="he-IL"/>
        </w:rPr>
      </w:pPr>
      <w:bookmarkStart w:id="14660" w:name="_ETM_Q1_3950736"/>
      <w:bookmarkStart w:id="14661" w:name="_ETM_Q1_3950770"/>
      <w:bookmarkEnd w:id="14660"/>
      <w:bookmarkEnd w:id="14661"/>
      <w:r>
        <w:rPr>
          <w:rFonts w:hint="cs"/>
          <w:rtl/>
          <w:lang w:eastAsia="he-IL"/>
        </w:rPr>
        <w:t xml:space="preserve">אתה לא תגיד שהם מדקלמים. </w:t>
      </w:r>
    </w:p>
    <w:p w14:paraId="176A0530" w14:textId="77777777" w:rsidR="0087631B" w:rsidRDefault="0087631B" w:rsidP="0087631B">
      <w:pPr>
        <w:rPr>
          <w:rtl/>
          <w:lang w:eastAsia="he-IL"/>
        </w:rPr>
      </w:pPr>
      <w:bookmarkStart w:id="14662" w:name="_ETM_Q1_3955170"/>
      <w:bookmarkStart w:id="14663" w:name="_ETM_Q1_3955235"/>
      <w:bookmarkStart w:id="14664" w:name="_ETM_Q1_3956763"/>
      <w:bookmarkEnd w:id="14662"/>
      <w:bookmarkEnd w:id="14663"/>
      <w:bookmarkEnd w:id="14664"/>
    </w:p>
    <w:p w14:paraId="5955D2E9" w14:textId="026789E3" w:rsidR="0087631B" w:rsidRDefault="0087631B" w:rsidP="0087631B">
      <w:pPr>
        <w:pStyle w:val="a5"/>
        <w:keepNext/>
        <w:rPr>
          <w:rtl/>
        </w:rPr>
      </w:pPr>
      <w:bookmarkStart w:id="14665" w:name="ET_speaker_6357_182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665"/>
    </w:p>
    <w:p w14:paraId="4C8911A1" w14:textId="77777777" w:rsidR="0087631B" w:rsidRDefault="0087631B" w:rsidP="0087631B">
      <w:pPr>
        <w:pStyle w:val="KeepWithNext"/>
        <w:rPr>
          <w:rtl/>
          <w:lang w:eastAsia="he-IL"/>
        </w:rPr>
      </w:pPr>
    </w:p>
    <w:p w14:paraId="4176374A" w14:textId="77777777" w:rsidR="0087631B" w:rsidRDefault="0087631B" w:rsidP="0087631B">
      <w:pPr>
        <w:rPr>
          <w:rtl/>
          <w:lang w:eastAsia="he-IL"/>
        </w:rPr>
      </w:pPr>
      <w:bookmarkStart w:id="14666" w:name="_ETM_Q1_3957205"/>
      <w:bookmarkStart w:id="14667" w:name="_ETM_Q1_3957249"/>
      <w:bookmarkEnd w:id="14666"/>
      <w:bookmarkEnd w:id="14667"/>
      <w:r>
        <w:rPr>
          <w:rFonts w:hint="cs"/>
          <w:rtl/>
          <w:lang w:eastAsia="he-IL"/>
        </w:rPr>
        <w:t xml:space="preserve">תקשיב, אני </w:t>
      </w:r>
      <w:bookmarkStart w:id="14668" w:name="_ETM_Q1_3952436"/>
      <w:bookmarkEnd w:id="14668"/>
      <w:r>
        <w:rPr>
          <w:rFonts w:hint="cs"/>
          <w:rtl/>
          <w:lang w:eastAsia="he-IL"/>
        </w:rPr>
        <w:t xml:space="preserve">מתבייש שבן אדם שהיה במוסד לפני כן </w:t>
      </w:r>
      <w:bookmarkStart w:id="14669" w:name="_ETM_Q1_3956597"/>
      <w:bookmarkEnd w:id="14669"/>
      <w:r>
        <w:rPr>
          <w:rFonts w:hint="cs"/>
          <w:rtl/>
          <w:lang w:eastAsia="he-IL"/>
        </w:rPr>
        <w:t xml:space="preserve">מוכן לשקר ככה בהינף יד. </w:t>
      </w:r>
    </w:p>
    <w:p w14:paraId="6F33D7A3" w14:textId="77777777" w:rsidR="0087631B" w:rsidRDefault="0087631B" w:rsidP="0087631B">
      <w:pPr>
        <w:rPr>
          <w:rtl/>
          <w:lang w:eastAsia="he-IL"/>
        </w:rPr>
      </w:pPr>
      <w:bookmarkStart w:id="14670" w:name="_ETM_Q1_3960628"/>
      <w:bookmarkStart w:id="14671" w:name="_ETM_Q1_3960702"/>
      <w:bookmarkStart w:id="14672" w:name="_ETM_Q1_3956442"/>
      <w:bookmarkEnd w:id="14670"/>
      <w:bookmarkEnd w:id="14671"/>
      <w:bookmarkEnd w:id="14672"/>
    </w:p>
    <w:p w14:paraId="32E48C8A" w14:textId="4345A730" w:rsidR="0087631B" w:rsidRDefault="0087631B" w:rsidP="0087631B">
      <w:pPr>
        <w:pStyle w:val="a5"/>
        <w:keepNext/>
        <w:rPr>
          <w:rtl/>
        </w:rPr>
      </w:pPr>
      <w:bookmarkStart w:id="14673" w:name="ET_speaker_6156_183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4673"/>
    </w:p>
    <w:p w14:paraId="04F05B95" w14:textId="77777777" w:rsidR="0087631B" w:rsidRDefault="0087631B" w:rsidP="0087631B">
      <w:pPr>
        <w:pStyle w:val="KeepWithNext"/>
        <w:rPr>
          <w:rtl/>
          <w:lang w:eastAsia="he-IL"/>
        </w:rPr>
      </w:pPr>
    </w:p>
    <w:p w14:paraId="13F6279E" w14:textId="77777777" w:rsidR="0087631B" w:rsidRDefault="0087631B" w:rsidP="0087631B">
      <w:pPr>
        <w:rPr>
          <w:rtl/>
          <w:lang w:eastAsia="he-IL"/>
        </w:rPr>
      </w:pPr>
      <w:bookmarkStart w:id="14674" w:name="_ETM_Q1_3956884"/>
      <w:bookmarkStart w:id="14675" w:name="_ETM_Q1_3956921"/>
      <w:bookmarkEnd w:id="14674"/>
      <w:bookmarkEnd w:id="14675"/>
      <w:r>
        <w:rPr>
          <w:rFonts w:hint="cs"/>
          <w:rtl/>
          <w:lang w:eastAsia="he-IL"/>
        </w:rPr>
        <w:t xml:space="preserve">אוה אתה </w:t>
      </w:r>
      <w:bookmarkStart w:id="14676" w:name="_ETM_Q1_3961290"/>
      <w:bookmarkEnd w:id="14676"/>
      <w:r>
        <w:rPr>
          <w:rFonts w:hint="cs"/>
          <w:rtl/>
          <w:lang w:eastAsia="he-IL"/>
        </w:rPr>
        <w:t>מתבייש. של נעליך, באמת, סעדה. סעדה, תרגיע כבר.</w:t>
      </w:r>
      <w:bookmarkStart w:id="14677" w:name="_ETM_Q1_3964119"/>
      <w:bookmarkEnd w:id="14677"/>
    </w:p>
    <w:p w14:paraId="655A8C9F" w14:textId="77777777" w:rsidR="0087631B" w:rsidRDefault="0087631B" w:rsidP="0087631B">
      <w:pPr>
        <w:rPr>
          <w:rtl/>
          <w:lang w:eastAsia="he-IL"/>
        </w:rPr>
      </w:pPr>
      <w:bookmarkStart w:id="14678" w:name="_ETM_Q1_3964194"/>
      <w:bookmarkStart w:id="14679" w:name="_ETM_Q1_3961115"/>
      <w:bookmarkEnd w:id="14678"/>
      <w:bookmarkEnd w:id="14679"/>
    </w:p>
    <w:p w14:paraId="5DD1A0C1" w14:textId="38741DED" w:rsidR="0087631B" w:rsidRDefault="0087631B" w:rsidP="0087631B">
      <w:pPr>
        <w:pStyle w:val="a5"/>
        <w:keepNext/>
        <w:rPr>
          <w:rtl/>
        </w:rPr>
      </w:pPr>
      <w:bookmarkStart w:id="14680" w:name="ET_speaker_5766_1831"/>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680"/>
    </w:p>
    <w:p w14:paraId="4E10E2A8" w14:textId="77777777" w:rsidR="0087631B" w:rsidRDefault="0087631B" w:rsidP="0087631B">
      <w:pPr>
        <w:pStyle w:val="KeepWithNext"/>
        <w:rPr>
          <w:rtl/>
          <w:lang w:eastAsia="he-IL"/>
        </w:rPr>
      </w:pPr>
    </w:p>
    <w:p w14:paraId="78D41900" w14:textId="77777777" w:rsidR="0087631B" w:rsidRDefault="0087631B" w:rsidP="0087631B">
      <w:pPr>
        <w:rPr>
          <w:rtl/>
          <w:lang w:eastAsia="he-IL"/>
        </w:rPr>
      </w:pPr>
      <w:bookmarkStart w:id="14681" w:name="_ETM_Q1_3961572"/>
      <w:bookmarkStart w:id="14682" w:name="_ETM_Q1_3961612"/>
      <w:bookmarkEnd w:id="14681"/>
      <w:bookmarkEnd w:id="14682"/>
      <w:r>
        <w:rPr>
          <w:rFonts w:hint="cs"/>
          <w:rtl/>
          <w:lang w:eastAsia="he-IL"/>
        </w:rPr>
        <w:t xml:space="preserve">הוא בא ואמר שהם </w:t>
      </w:r>
      <w:bookmarkStart w:id="14683" w:name="_ETM_Q1_3964394"/>
      <w:bookmarkEnd w:id="14683"/>
      <w:r>
        <w:rPr>
          <w:rFonts w:hint="cs"/>
          <w:rtl/>
          <w:lang w:eastAsia="he-IL"/>
        </w:rPr>
        <w:t xml:space="preserve">באו פה והם מדקלמים. הוא לא אמר בובות. </w:t>
      </w:r>
    </w:p>
    <w:p w14:paraId="7BD00A42" w14:textId="77777777" w:rsidR="0087631B" w:rsidRDefault="0087631B" w:rsidP="0087631B">
      <w:pPr>
        <w:rPr>
          <w:rtl/>
          <w:lang w:eastAsia="he-IL"/>
        </w:rPr>
      </w:pPr>
      <w:bookmarkStart w:id="14684" w:name="_ETM_Q1_3964135"/>
      <w:bookmarkStart w:id="14685" w:name="_ETM_Q1_3964201"/>
      <w:bookmarkEnd w:id="14684"/>
      <w:bookmarkEnd w:id="14685"/>
    </w:p>
    <w:p w14:paraId="77269084" w14:textId="14F0F681" w:rsidR="0087631B" w:rsidRDefault="0087631B" w:rsidP="0087631B">
      <w:pPr>
        <w:pStyle w:val="af8"/>
        <w:keepNext/>
        <w:rPr>
          <w:rtl/>
        </w:rPr>
      </w:pPr>
      <w:bookmarkStart w:id="14686" w:name="ET_yor_5786_183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686"/>
    </w:p>
    <w:p w14:paraId="1D83129D" w14:textId="77777777" w:rsidR="0087631B" w:rsidRDefault="0087631B" w:rsidP="0087631B">
      <w:pPr>
        <w:pStyle w:val="KeepWithNext"/>
        <w:rPr>
          <w:rtl/>
          <w:lang w:eastAsia="he-IL"/>
        </w:rPr>
      </w:pPr>
    </w:p>
    <w:p w14:paraId="486DD1D9" w14:textId="77777777" w:rsidR="0087631B" w:rsidRDefault="0087631B" w:rsidP="0087631B">
      <w:pPr>
        <w:rPr>
          <w:rtl/>
          <w:lang w:eastAsia="he-IL"/>
        </w:rPr>
      </w:pPr>
      <w:bookmarkStart w:id="14687" w:name="_ETM_Q1_3969802"/>
      <w:bookmarkStart w:id="14688" w:name="_ETM_Q1_3969868"/>
      <w:bookmarkEnd w:id="14687"/>
      <w:bookmarkEnd w:id="14688"/>
      <w:r>
        <w:rPr>
          <w:rFonts w:hint="cs"/>
          <w:rtl/>
          <w:lang w:eastAsia="he-IL"/>
        </w:rPr>
        <w:t xml:space="preserve">בסדר. </w:t>
      </w:r>
    </w:p>
    <w:p w14:paraId="3818503E" w14:textId="77777777" w:rsidR="0087631B" w:rsidRDefault="0087631B" w:rsidP="0087631B">
      <w:pPr>
        <w:rPr>
          <w:rtl/>
          <w:lang w:eastAsia="he-IL"/>
        </w:rPr>
      </w:pPr>
      <w:bookmarkStart w:id="14689" w:name="_ETM_Q1_3965402"/>
      <w:bookmarkStart w:id="14690" w:name="_ETM_Q1_3965459"/>
      <w:bookmarkEnd w:id="14689"/>
      <w:bookmarkEnd w:id="14690"/>
    </w:p>
    <w:p w14:paraId="17CB2F45" w14:textId="0AEEEF18" w:rsidR="0087631B" w:rsidRDefault="0087631B" w:rsidP="0087631B">
      <w:pPr>
        <w:pStyle w:val="a5"/>
        <w:keepNext/>
        <w:rPr>
          <w:rtl/>
        </w:rPr>
      </w:pPr>
      <w:bookmarkStart w:id="14691" w:name="ET_speaker_5766_1833"/>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691"/>
    </w:p>
    <w:p w14:paraId="68E12E40" w14:textId="77777777" w:rsidR="0087631B" w:rsidRDefault="0087631B" w:rsidP="0087631B">
      <w:pPr>
        <w:pStyle w:val="KeepWithNext"/>
        <w:rPr>
          <w:rtl/>
          <w:lang w:eastAsia="he-IL"/>
        </w:rPr>
      </w:pPr>
    </w:p>
    <w:p w14:paraId="21B83255" w14:textId="77777777" w:rsidR="0087631B" w:rsidRDefault="0087631B" w:rsidP="0087631B">
      <w:pPr>
        <w:rPr>
          <w:rtl/>
          <w:lang w:eastAsia="he-IL"/>
        </w:rPr>
      </w:pPr>
      <w:bookmarkStart w:id="14692" w:name="_ETM_Q1_3967360"/>
      <w:bookmarkStart w:id="14693" w:name="_ETM_Q1_3967400"/>
      <w:bookmarkEnd w:id="14692"/>
      <w:bookmarkEnd w:id="14693"/>
      <w:r>
        <w:rPr>
          <w:rFonts w:hint="cs"/>
          <w:rtl/>
          <w:lang w:eastAsia="he-IL"/>
        </w:rPr>
        <w:t xml:space="preserve">לא </w:t>
      </w:r>
      <w:bookmarkStart w:id="14694" w:name="_ETM_Q1_3967794"/>
      <w:bookmarkEnd w:id="14694"/>
      <w:r>
        <w:rPr>
          <w:rFonts w:hint="cs"/>
          <w:rtl/>
          <w:lang w:eastAsia="he-IL"/>
        </w:rPr>
        <w:t xml:space="preserve">אמר בובות, אמר שהם באו לפה והם מדקלמים. </w:t>
      </w:r>
    </w:p>
    <w:p w14:paraId="326F9BA1" w14:textId="77777777" w:rsidR="0087631B" w:rsidRDefault="0087631B" w:rsidP="0087631B">
      <w:pPr>
        <w:rPr>
          <w:rtl/>
          <w:lang w:eastAsia="he-IL"/>
        </w:rPr>
      </w:pPr>
      <w:bookmarkStart w:id="14695" w:name="_ETM_Q1_3967340"/>
      <w:bookmarkStart w:id="14696" w:name="_ETM_Q1_3967399"/>
      <w:bookmarkEnd w:id="14695"/>
      <w:bookmarkEnd w:id="14696"/>
    </w:p>
    <w:p w14:paraId="7EB24487" w14:textId="2773BC91" w:rsidR="0087631B" w:rsidRDefault="0087631B" w:rsidP="0087631B">
      <w:pPr>
        <w:pStyle w:val="a5"/>
        <w:keepNext/>
        <w:rPr>
          <w:rtl/>
        </w:rPr>
      </w:pPr>
      <w:bookmarkStart w:id="14697" w:name="ET_speaker_6156_183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4697"/>
    </w:p>
    <w:p w14:paraId="17FBF578" w14:textId="77777777" w:rsidR="0087631B" w:rsidRDefault="0087631B" w:rsidP="0087631B">
      <w:pPr>
        <w:pStyle w:val="KeepWithNext"/>
        <w:rPr>
          <w:rtl/>
          <w:lang w:eastAsia="he-IL"/>
        </w:rPr>
      </w:pPr>
    </w:p>
    <w:p w14:paraId="3804AAFA" w14:textId="77777777" w:rsidR="0087631B" w:rsidRDefault="0087631B" w:rsidP="0087631B">
      <w:pPr>
        <w:rPr>
          <w:rtl/>
          <w:lang w:eastAsia="he-IL"/>
        </w:rPr>
      </w:pPr>
      <w:bookmarkStart w:id="14698" w:name="_ETM_Q1_3969188"/>
      <w:bookmarkStart w:id="14699" w:name="_ETM_Q1_3969226"/>
      <w:bookmarkEnd w:id="14698"/>
      <w:bookmarkEnd w:id="14699"/>
      <w:r>
        <w:rPr>
          <w:rFonts w:hint="cs"/>
          <w:rtl/>
          <w:lang w:eastAsia="he-IL"/>
        </w:rPr>
        <w:t xml:space="preserve">סעדה, שנה </w:t>
      </w:r>
      <w:bookmarkStart w:id="14700" w:name="_ETM_Q1_3970644"/>
      <w:bookmarkEnd w:id="14700"/>
      <w:r>
        <w:rPr>
          <w:rFonts w:hint="cs"/>
          <w:rtl/>
          <w:lang w:eastAsia="he-IL"/>
        </w:rPr>
        <w:t xml:space="preserve">וחצי לא הוציאו את רם בן ברק משלוותו עד שאתה </w:t>
      </w:r>
      <w:bookmarkStart w:id="14701" w:name="_ETM_Q1_3971828"/>
      <w:bookmarkEnd w:id="14701"/>
      <w:r>
        <w:rPr>
          <w:rFonts w:hint="cs"/>
          <w:rtl/>
          <w:lang w:eastAsia="he-IL"/>
        </w:rPr>
        <w:t xml:space="preserve">הגעת. </w:t>
      </w:r>
    </w:p>
    <w:p w14:paraId="261FFD02" w14:textId="77777777" w:rsidR="0087631B" w:rsidRDefault="0087631B" w:rsidP="0087631B">
      <w:pPr>
        <w:rPr>
          <w:rtl/>
          <w:lang w:eastAsia="he-IL"/>
        </w:rPr>
      </w:pPr>
      <w:bookmarkStart w:id="14702" w:name="_ETM_Q1_3972788"/>
      <w:bookmarkStart w:id="14703" w:name="_ETM_Q1_3972857"/>
      <w:bookmarkStart w:id="14704" w:name="_ETM_Q1_3969156"/>
      <w:bookmarkEnd w:id="14702"/>
      <w:bookmarkEnd w:id="14703"/>
      <w:bookmarkEnd w:id="14704"/>
    </w:p>
    <w:p w14:paraId="3439F471" w14:textId="7F36F492" w:rsidR="0087631B" w:rsidRDefault="0087631B" w:rsidP="0087631B">
      <w:pPr>
        <w:pStyle w:val="a5"/>
        <w:keepNext/>
        <w:rPr>
          <w:rtl/>
        </w:rPr>
      </w:pPr>
      <w:bookmarkStart w:id="14705" w:name="ET_speaker_5766_1835"/>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705"/>
    </w:p>
    <w:p w14:paraId="2E636E2A" w14:textId="77777777" w:rsidR="0087631B" w:rsidRDefault="0087631B" w:rsidP="0087631B">
      <w:pPr>
        <w:pStyle w:val="KeepWithNext"/>
        <w:rPr>
          <w:rtl/>
          <w:lang w:eastAsia="he-IL"/>
        </w:rPr>
      </w:pPr>
    </w:p>
    <w:p w14:paraId="3786164D" w14:textId="77777777" w:rsidR="0087631B" w:rsidRDefault="0087631B" w:rsidP="0087631B">
      <w:pPr>
        <w:rPr>
          <w:rtl/>
          <w:lang w:eastAsia="he-IL"/>
        </w:rPr>
      </w:pPr>
      <w:bookmarkStart w:id="14706" w:name="_ETM_Q1_3969579"/>
      <w:bookmarkStart w:id="14707" w:name="_ETM_Q1_3969615"/>
      <w:bookmarkEnd w:id="14706"/>
      <w:bookmarkEnd w:id="14707"/>
      <w:r>
        <w:rPr>
          <w:rFonts w:hint="cs"/>
          <w:rtl/>
          <w:lang w:eastAsia="he-IL"/>
        </w:rPr>
        <w:t xml:space="preserve">והפירוש, מי שמדקלם זה אתה חושב שהוא בובה. </w:t>
      </w:r>
    </w:p>
    <w:p w14:paraId="2E126808" w14:textId="77777777" w:rsidR="0087631B" w:rsidRDefault="0087631B" w:rsidP="0087631B">
      <w:pPr>
        <w:rPr>
          <w:rtl/>
          <w:lang w:eastAsia="he-IL"/>
        </w:rPr>
      </w:pPr>
      <w:bookmarkStart w:id="14708" w:name="_ETM_Q1_3974312"/>
      <w:bookmarkStart w:id="14709" w:name="_ETM_Q1_3974370"/>
      <w:bookmarkStart w:id="14710" w:name="_ETM_Q1_3967582"/>
      <w:bookmarkStart w:id="14711" w:name="_ETM_Q1_3967682"/>
      <w:bookmarkStart w:id="14712" w:name="_ETM_Q1_3982481"/>
      <w:bookmarkEnd w:id="14708"/>
      <w:bookmarkEnd w:id="14709"/>
      <w:bookmarkEnd w:id="14710"/>
      <w:bookmarkEnd w:id="14711"/>
      <w:bookmarkEnd w:id="14712"/>
    </w:p>
    <w:p w14:paraId="132DCF81" w14:textId="38D26813" w:rsidR="0087631B" w:rsidRDefault="0087631B" w:rsidP="0087631B">
      <w:pPr>
        <w:pStyle w:val="af8"/>
        <w:keepNext/>
        <w:rPr>
          <w:rtl/>
        </w:rPr>
      </w:pPr>
      <w:bookmarkStart w:id="14713" w:name="ET_yor_5786_183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713"/>
    </w:p>
    <w:p w14:paraId="5F7E3E1C" w14:textId="77777777" w:rsidR="0087631B" w:rsidRDefault="0087631B" w:rsidP="0087631B">
      <w:pPr>
        <w:pStyle w:val="KeepWithNext"/>
        <w:rPr>
          <w:rtl/>
          <w:lang w:eastAsia="he-IL"/>
        </w:rPr>
      </w:pPr>
    </w:p>
    <w:p w14:paraId="0921A57F" w14:textId="77777777" w:rsidR="0087631B" w:rsidRDefault="0087631B" w:rsidP="0087631B">
      <w:pPr>
        <w:rPr>
          <w:rtl/>
          <w:lang w:eastAsia="he-IL"/>
        </w:rPr>
      </w:pPr>
      <w:r>
        <w:rPr>
          <w:rFonts w:hint="cs"/>
          <w:rtl/>
          <w:lang w:eastAsia="he-IL"/>
        </w:rPr>
        <w:t>ר</w:t>
      </w:r>
      <w:bookmarkStart w:id="14714" w:name="_ETM_Q1_3983038"/>
      <w:bookmarkStart w:id="14715" w:name="_ETM_Q1_3983125"/>
      <w:bookmarkEnd w:id="14714"/>
      <w:bookmarkEnd w:id="14715"/>
      <w:r>
        <w:rPr>
          <w:rFonts w:hint="cs"/>
          <w:rtl/>
          <w:lang w:eastAsia="he-IL"/>
        </w:rPr>
        <w:t xml:space="preserve">ם בן ברק. סעדה, בוא שב לידי פה. </w:t>
      </w:r>
      <w:bookmarkStart w:id="14716" w:name="_ETM_Q1_3984597"/>
      <w:bookmarkStart w:id="14717" w:name="_ETM_Q1_3986814"/>
      <w:bookmarkEnd w:id="14716"/>
      <w:bookmarkEnd w:id="14717"/>
    </w:p>
    <w:p w14:paraId="6AD6AD22" w14:textId="77777777" w:rsidR="0087631B" w:rsidRDefault="0087631B" w:rsidP="0087631B">
      <w:pPr>
        <w:rPr>
          <w:rtl/>
          <w:lang w:eastAsia="he-IL"/>
        </w:rPr>
      </w:pPr>
      <w:bookmarkStart w:id="14718" w:name="_ETM_Q1_3987077"/>
      <w:bookmarkEnd w:id="14718"/>
    </w:p>
    <w:p w14:paraId="48BCF3CD" w14:textId="0370DC87" w:rsidR="0087631B" w:rsidRDefault="0087631B" w:rsidP="0087631B">
      <w:pPr>
        <w:pStyle w:val="a5"/>
        <w:keepNext/>
        <w:rPr>
          <w:rtl/>
        </w:rPr>
      </w:pPr>
      <w:bookmarkStart w:id="14719" w:name="ET_speaker_6156_183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4719"/>
    </w:p>
    <w:p w14:paraId="13E1E275" w14:textId="77777777" w:rsidR="0087631B" w:rsidRDefault="0087631B" w:rsidP="0087631B">
      <w:pPr>
        <w:pStyle w:val="KeepWithNext"/>
        <w:rPr>
          <w:rtl/>
          <w:lang w:eastAsia="he-IL"/>
        </w:rPr>
      </w:pPr>
    </w:p>
    <w:p w14:paraId="5BB953F5" w14:textId="77777777" w:rsidR="0087631B" w:rsidRDefault="0087631B" w:rsidP="0087631B">
      <w:pPr>
        <w:rPr>
          <w:rtl/>
          <w:lang w:eastAsia="he-IL"/>
        </w:rPr>
      </w:pPr>
      <w:bookmarkStart w:id="14720" w:name="_ETM_Q1_3988917"/>
      <w:bookmarkStart w:id="14721" w:name="_ETM_Q1_3988992"/>
      <w:bookmarkEnd w:id="14720"/>
      <w:bookmarkEnd w:id="14721"/>
      <w:r>
        <w:rPr>
          <w:rFonts w:hint="cs"/>
          <w:rtl/>
          <w:lang w:eastAsia="he-IL"/>
        </w:rPr>
        <w:t xml:space="preserve">בדיוק, תיקח את סעדה אליך כמו מורה טוב. </w:t>
      </w:r>
    </w:p>
    <w:p w14:paraId="6FD6B358" w14:textId="77777777" w:rsidR="0087631B" w:rsidRDefault="0087631B" w:rsidP="0087631B">
      <w:pPr>
        <w:rPr>
          <w:rtl/>
          <w:lang w:eastAsia="he-IL"/>
        </w:rPr>
      </w:pPr>
      <w:bookmarkStart w:id="14722" w:name="_ETM_Q1_3987243"/>
      <w:bookmarkStart w:id="14723" w:name="_ETM_Q1_3987482"/>
      <w:bookmarkEnd w:id="14722"/>
      <w:bookmarkEnd w:id="14723"/>
    </w:p>
    <w:p w14:paraId="1AAB32E7" w14:textId="53B2CEED" w:rsidR="0087631B" w:rsidRDefault="0087631B" w:rsidP="0087631B">
      <w:pPr>
        <w:pStyle w:val="af8"/>
        <w:keepNext/>
        <w:rPr>
          <w:rtl/>
        </w:rPr>
      </w:pPr>
      <w:bookmarkStart w:id="14724" w:name="ET_yor_5786_183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724"/>
    </w:p>
    <w:p w14:paraId="34CC8C2E" w14:textId="77777777" w:rsidR="0087631B" w:rsidRDefault="0087631B" w:rsidP="0087631B">
      <w:pPr>
        <w:pStyle w:val="KeepWithNext"/>
        <w:rPr>
          <w:rtl/>
          <w:lang w:eastAsia="he-IL"/>
        </w:rPr>
      </w:pPr>
    </w:p>
    <w:p w14:paraId="262A8665" w14:textId="77777777" w:rsidR="0087631B" w:rsidRDefault="0087631B" w:rsidP="0087631B">
      <w:pPr>
        <w:rPr>
          <w:rtl/>
          <w:lang w:eastAsia="he-IL"/>
        </w:rPr>
      </w:pPr>
      <w:bookmarkStart w:id="14725" w:name="_ETM_Q1_3988686"/>
      <w:bookmarkStart w:id="14726" w:name="_ETM_Q1_3988744"/>
      <w:bookmarkEnd w:id="14725"/>
      <w:bookmarkEnd w:id="14726"/>
      <w:r>
        <w:rPr>
          <w:rFonts w:hint="cs"/>
          <w:rtl/>
          <w:lang w:eastAsia="he-IL"/>
        </w:rPr>
        <w:t xml:space="preserve">רם, </w:t>
      </w:r>
      <w:bookmarkStart w:id="14727" w:name="_ETM_Q1_3990995"/>
      <w:bookmarkEnd w:id="14727"/>
      <w:r>
        <w:rPr>
          <w:rFonts w:hint="cs"/>
          <w:rtl/>
          <w:lang w:eastAsia="he-IL"/>
        </w:rPr>
        <w:t xml:space="preserve">אני חוזר שוב, אני לא אומר אמירה כזאת ואם מישהו </w:t>
      </w:r>
      <w:bookmarkStart w:id="14728" w:name="_ETM_Q1_3993102"/>
      <w:bookmarkEnd w:id="14728"/>
      <w:r>
        <w:rPr>
          <w:rFonts w:hint="cs"/>
          <w:rtl/>
          <w:lang w:eastAsia="he-IL"/>
        </w:rPr>
        <w:t xml:space="preserve">יגיד אמירה כזאת אני לא אאפשר. </w:t>
      </w:r>
    </w:p>
    <w:p w14:paraId="4872A7AF" w14:textId="77777777" w:rsidR="0087631B" w:rsidRDefault="0087631B" w:rsidP="0087631B">
      <w:pPr>
        <w:rPr>
          <w:rtl/>
          <w:lang w:eastAsia="he-IL"/>
        </w:rPr>
      </w:pPr>
      <w:bookmarkStart w:id="14729" w:name="_ETM_Q1_3991632"/>
      <w:bookmarkStart w:id="14730" w:name="_ETM_Q1_3991709"/>
      <w:bookmarkStart w:id="14731" w:name="_ETM_Q1_3992969"/>
      <w:bookmarkEnd w:id="14729"/>
      <w:bookmarkEnd w:id="14730"/>
      <w:bookmarkEnd w:id="14731"/>
    </w:p>
    <w:p w14:paraId="7197B9FD" w14:textId="35E06D13" w:rsidR="0087631B" w:rsidRDefault="0087631B" w:rsidP="0087631B">
      <w:pPr>
        <w:pStyle w:val="a5"/>
        <w:keepNext/>
        <w:rPr>
          <w:rtl/>
        </w:rPr>
      </w:pPr>
      <w:bookmarkStart w:id="14732" w:name="ET_speaker_5766_1840"/>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732"/>
    </w:p>
    <w:p w14:paraId="64C721CF" w14:textId="77777777" w:rsidR="0087631B" w:rsidRDefault="0087631B" w:rsidP="0087631B">
      <w:pPr>
        <w:pStyle w:val="KeepWithNext"/>
        <w:rPr>
          <w:rtl/>
          <w:lang w:eastAsia="he-IL"/>
        </w:rPr>
      </w:pPr>
    </w:p>
    <w:p w14:paraId="4668E8A0" w14:textId="77777777" w:rsidR="0087631B" w:rsidRDefault="0087631B" w:rsidP="0087631B">
      <w:pPr>
        <w:rPr>
          <w:rtl/>
          <w:lang w:eastAsia="he-IL"/>
        </w:rPr>
      </w:pPr>
      <w:bookmarkStart w:id="14733" w:name="_ETM_Q1_3993422"/>
      <w:bookmarkStart w:id="14734" w:name="_ETM_Q1_3993458"/>
      <w:bookmarkEnd w:id="14733"/>
      <w:bookmarkEnd w:id="14734"/>
      <w:r>
        <w:rPr>
          <w:rFonts w:hint="cs"/>
          <w:rtl/>
          <w:lang w:eastAsia="he-IL"/>
        </w:rPr>
        <w:t>הוא אמר.</w:t>
      </w:r>
    </w:p>
    <w:p w14:paraId="41B12794" w14:textId="77777777" w:rsidR="0087631B" w:rsidRDefault="0087631B" w:rsidP="0087631B">
      <w:pPr>
        <w:rPr>
          <w:rtl/>
          <w:lang w:eastAsia="he-IL"/>
        </w:rPr>
      </w:pPr>
      <w:bookmarkStart w:id="14735" w:name="_ETM_Q1_3994481"/>
      <w:bookmarkStart w:id="14736" w:name="_ETM_Q1_3994550"/>
      <w:bookmarkStart w:id="14737" w:name="_ETM_Q1_3995825"/>
      <w:bookmarkEnd w:id="14735"/>
      <w:bookmarkEnd w:id="14736"/>
      <w:bookmarkEnd w:id="14737"/>
    </w:p>
    <w:p w14:paraId="4448305B" w14:textId="140C8154" w:rsidR="0087631B" w:rsidRDefault="0087631B" w:rsidP="0087631B">
      <w:pPr>
        <w:pStyle w:val="af8"/>
        <w:keepNext/>
        <w:rPr>
          <w:rtl/>
        </w:rPr>
      </w:pPr>
      <w:bookmarkStart w:id="14738" w:name="ET_yor_5786_184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738"/>
    </w:p>
    <w:p w14:paraId="2073F9DD" w14:textId="77777777" w:rsidR="0087631B" w:rsidRDefault="0087631B" w:rsidP="0087631B">
      <w:pPr>
        <w:pStyle w:val="KeepWithNext"/>
        <w:rPr>
          <w:rtl/>
          <w:lang w:eastAsia="he-IL"/>
        </w:rPr>
      </w:pPr>
    </w:p>
    <w:p w14:paraId="1C454EDB" w14:textId="77777777" w:rsidR="0087631B" w:rsidRDefault="0087631B" w:rsidP="0087631B">
      <w:pPr>
        <w:rPr>
          <w:rtl/>
          <w:lang w:eastAsia="he-IL"/>
        </w:rPr>
      </w:pPr>
      <w:bookmarkStart w:id="14739" w:name="_ETM_Q1_3996261"/>
      <w:bookmarkStart w:id="14740" w:name="_ETM_Q1_3996297"/>
      <w:bookmarkEnd w:id="14739"/>
      <w:bookmarkEnd w:id="14740"/>
      <w:r>
        <w:rPr>
          <w:rFonts w:hint="cs"/>
          <w:rtl/>
          <w:lang w:eastAsia="he-IL"/>
        </w:rPr>
        <w:t xml:space="preserve">הוא לא אמר </w:t>
      </w:r>
      <w:bookmarkStart w:id="14741" w:name="_ETM_Q1_3997528"/>
      <w:bookmarkEnd w:id="14741"/>
      <w:r>
        <w:rPr>
          <w:rFonts w:hint="cs"/>
          <w:rtl/>
          <w:lang w:eastAsia="he-IL"/>
        </w:rPr>
        <w:t>בובות, הוא אומר שהוא לא אמר. אל תכניס לו</w:t>
      </w:r>
      <w:bookmarkStart w:id="14742" w:name="_ETM_Q1_3996241"/>
      <w:bookmarkEnd w:id="14742"/>
      <w:r>
        <w:rPr>
          <w:rFonts w:hint="cs"/>
          <w:rtl/>
          <w:lang w:eastAsia="he-IL"/>
        </w:rPr>
        <w:t xml:space="preserve"> מילים, הוא אומר שהוא לא אמר.</w:t>
      </w:r>
    </w:p>
    <w:p w14:paraId="29EEEA8C" w14:textId="77777777" w:rsidR="0087631B" w:rsidRDefault="0087631B" w:rsidP="0087631B">
      <w:pPr>
        <w:rPr>
          <w:rtl/>
          <w:lang w:eastAsia="he-IL"/>
        </w:rPr>
      </w:pPr>
      <w:bookmarkStart w:id="14743" w:name="_ETM_Q1_3996735"/>
      <w:bookmarkStart w:id="14744" w:name="_ETM_Q1_3996802"/>
      <w:bookmarkEnd w:id="14743"/>
      <w:bookmarkEnd w:id="14744"/>
    </w:p>
    <w:p w14:paraId="4DA8BF2C" w14:textId="4191DCB3" w:rsidR="0087631B" w:rsidRDefault="0087631B" w:rsidP="0087631B">
      <w:pPr>
        <w:pStyle w:val="a5"/>
        <w:keepNext/>
        <w:rPr>
          <w:rtl/>
        </w:rPr>
      </w:pPr>
      <w:bookmarkStart w:id="14745" w:name="ET_speaker_5766_1842"/>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745"/>
    </w:p>
    <w:p w14:paraId="5DBACB4E" w14:textId="77777777" w:rsidR="0087631B" w:rsidRDefault="0087631B" w:rsidP="0087631B">
      <w:pPr>
        <w:pStyle w:val="KeepWithNext"/>
        <w:rPr>
          <w:rtl/>
          <w:lang w:eastAsia="he-IL"/>
        </w:rPr>
      </w:pPr>
    </w:p>
    <w:p w14:paraId="621664BF" w14:textId="77777777" w:rsidR="0087631B" w:rsidRDefault="0087631B" w:rsidP="0087631B">
      <w:pPr>
        <w:rPr>
          <w:rtl/>
          <w:lang w:eastAsia="he-IL"/>
        </w:rPr>
      </w:pPr>
      <w:bookmarkStart w:id="14746" w:name="_ETM_Q1_3999477"/>
      <w:bookmarkStart w:id="14747" w:name="_ETM_Q1_3999512"/>
      <w:bookmarkEnd w:id="14746"/>
      <w:bookmarkEnd w:id="14747"/>
      <w:r>
        <w:rPr>
          <w:rFonts w:hint="cs"/>
          <w:rtl/>
          <w:lang w:eastAsia="he-IL"/>
        </w:rPr>
        <w:t xml:space="preserve">היושב ראש, תקשיב. כאשר יושב </w:t>
      </w:r>
      <w:bookmarkStart w:id="14748" w:name="_ETM_Q1_4002846"/>
      <w:bookmarkEnd w:id="14748"/>
      <w:r>
        <w:rPr>
          <w:rFonts w:hint="cs"/>
          <w:rtl/>
          <w:lang w:eastAsia="he-IL"/>
        </w:rPr>
        <w:t xml:space="preserve">כאן חבר כנסת - - - </w:t>
      </w:r>
    </w:p>
    <w:p w14:paraId="1023E56E" w14:textId="77777777" w:rsidR="0087631B" w:rsidRDefault="0087631B" w:rsidP="0087631B">
      <w:pPr>
        <w:rPr>
          <w:rtl/>
          <w:lang w:eastAsia="he-IL"/>
        </w:rPr>
      </w:pPr>
      <w:bookmarkStart w:id="14749" w:name="_ETM_Q1_4000061"/>
      <w:bookmarkStart w:id="14750" w:name="_ETM_Q1_4000113"/>
      <w:bookmarkEnd w:id="14749"/>
      <w:bookmarkEnd w:id="14750"/>
    </w:p>
    <w:p w14:paraId="4C2571F8" w14:textId="58116DE4" w:rsidR="0087631B" w:rsidRDefault="0087631B" w:rsidP="0087631B">
      <w:pPr>
        <w:pStyle w:val="af8"/>
        <w:keepNext/>
        <w:rPr>
          <w:rtl/>
        </w:rPr>
      </w:pPr>
      <w:bookmarkStart w:id="14751" w:name="ET_yor_5786_184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751"/>
    </w:p>
    <w:p w14:paraId="53921C19" w14:textId="77777777" w:rsidR="0087631B" w:rsidRDefault="0087631B" w:rsidP="0087631B">
      <w:pPr>
        <w:pStyle w:val="KeepWithNext"/>
        <w:rPr>
          <w:rtl/>
          <w:lang w:eastAsia="he-IL"/>
        </w:rPr>
      </w:pPr>
    </w:p>
    <w:p w14:paraId="274CBF3A" w14:textId="77777777" w:rsidR="0087631B" w:rsidRDefault="0087631B" w:rsidP="0087631B">
      <w:pPr>
        <w:rPr>
          <w:rtl/>
          <w:lang w:eastAsia="he-IL"/>
        </w:rPr>
      </w:pPr>
      <w:bookmarkStart w:id="14752" w:name="_ETM_Q1_4001481"/>
      <w:bookmarkStart w:id="14753" w:name="_ETM_Q1_4001521"/>
      <w:bookmarkEnd w:id="14752"/>
      <w:bookmarkEnd w:id="14753"/>
      <w:r>
        <w:rPr>
          <w:rFonts w:hint="cs"/>
          <w:rtl/>
          <w:lang w:eastAsia="he-IL"/>
        </w:rPr>
        <w:t xml:space="preserve">אם מישהו יגיד אמירה כזאת כלפי עובדי ציבור אני אוציא אותו מהדיון. </w:t>
      </w:r>
    </w:p>
    <w:p w14:paraId="4650ED3C" w14:textId="77777777" w:rsidR="0087631B" w:rsidRDefault="0087631B" w:rsidP="0087631B">
      <w:pPr>
        <w:rPr>
          <w:rtl/>
          <w:lang w:eastAsia="he-IL"/>
        </w:rPr>
      </w:pPr>
      <w:bookmarkStart w:id="14754" w:name="_ETM_Q1_4001898"/>
      <w:bookmarkStart w:id="14755" w:name="_ETM_Q1_4001960"/>
      <w:bookmarkStart w:id="14756" w:name="_ETM_Q1_4002778"/>
      <w:bookmarkEnd w:id="14754"/>
      <w:bookmarkEnd w:id="14755"/>
      <w:bookmarkEnd w:id="14756"/>
    </w:p>
    <w:p w14:paraId="29A9F67B" w14:textId="5D58FD1D" w:rsidR="0087631B" w:rsidRDefault="0087631B" w:rsidP="0087631B">
      <w:pPr>
        <w:pStyle w:val="a5"/>
        <w:keepNext/>
        <w:rPr>
          <w:rtl/>
        </w:rPr>
      </w:pPr>
      <w:bookmarkStart w:id="14757" w:name="ET_speaker_5766_1844"/>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757"/>
    </w:p>
    <w:p w14:paraId="7861A4CC" w14:textId="77777777" w:rsidR="0087631B" w:rsidRDefault="0087631B" w:rsidP="0087631B">
      <w:pPr>
        <w:pStyle w:val="KeepWithNext"/>
        <w:rPr>
          <w:rtl/>
          <w:lang w:eastAsia="he-IL"/>
        </w:rPr>
      </w:pPr>
    </w:p>
    <w:p w14:paraId="54FC1753" w14:textId="77777777" w:rsidR="0087631B" w:rsidRDefault="0087631B" w:rsidP="0087631B">
      <w:pPr>
        <w:rPr>
          <w:rtl/>
          <w:lang w:eastAsia="he-IL"/>
        </w:rPr>
      </w:pPr>
      <w:bookmarkStart w:id="14758" w:name="_ETM_Q1_4003218"/>
      <w:bookmarkStart w:id="14759" w:name="_ETM_Q1_4003254"/>
      <w:bookmarkEnd w:id="14758"/>
      <w:bookmarkEnd w:id="14759"/>
      <w:r>
        <w:rPr>
          <w:rFonts w:hint="cs"/>
          <w:rtl/>
          <w:lang w:eastAsia="he-IL"/>
        </w:rPr>
        <w:t xml:space="preserve">יושב </w:t>
      </w:r>
      <w:bookmarkStart w:id="14760" w:name="_ETM_Q1_4004187"/>
      <w:bookmarkEnd w:id="14760"/>
      <w:r>
        <w:rPr>
          <w:rFonts w:hint="cs"/>
          <w:rtl/>
          <w:lang w:eastAsia="he-IL"/>
        </w:rPr>
        <w:t>כאן חבר כנסת ובא ואמר שהפקידים שהגיעו, פקידי הממשלה</w:t>
      </w:r>
      <w:bookmarkStart w:id="14761" w:name="_ETM_Q1_4007693"/>
      <w:bookmarkEnd w:id="14761"/>
      <w:r>
        <w:rPr>
          <w:rFonts w:hint="cs"/>
          <w:rtl/>
          <w:lang w:eastAsia="he-IL"/>
        </w:rPr>
        <w:t xml:space="preserve"> - - -</w:t>
      </w:r>
      <w:bookmarkStart w:id="14762" w:name="_ETM_Q1_4009140"/>
      <w:bookmarkEnd w:id="14762"/>
    </w:p>
    <w:p w14:paraId="6617B6AC" w14:textId="77777777" w:rsidR="0087631B" w:rsidRDefault="0087631B" w:rsidP="0087631B">
      <w:pPr>
        <w:rPr>
          <w:rtl/>
          <w:lang w:eastAsia="he-IL"/>
        </w:rPr>
      </w:pPr>
      <w:bookmarkStart w:id="14763" w:name="_ETM_Q1_4009213"/>
      <w:bookmarkEnd w:id="14763"/>
    </w:p>
    <w:p w14:paraId="36C7D76D" w14:textId="0EA2C08F" w:rsidR="0087631B" w:rsidRDefault="0087631B" w:rsidP="0087631B">
      <w:pPr>
        <w:pStyle w:val="a5"/>
        <w:keepNext/>
        <w:rPr>
          <w:rtl/>
        </w:rPr>
      </w:pPr>
      <w:bookmarkStart w:id="14764" w:name="ET_speaker_6357_184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764"/>
    </w:p>
    <w:p w14:paraId="2BA03C80" w14:textId="77777777" w:rsidR="0087631B" w:rsidRDefault="0087631B" w:rsidP="0087631B">
      <w:pPr>
        <w:pStyle w:val="KeepWithNext"/>
        <w:rPr>
          <w:rtl/>
          <w:lang w:eastAsia="he-IL"/>
        </w:rPr>
      </w:pPr>
    </w:p>
    <w:p w14:paraId="3D3DD46A" w14:textId="77777777" w:rsidR="0087631B" w:rsidRDefault="0087631B" w:rsidP="0087631B">
      <w:pPr>
        <w:rPr>
          <w:rtl/>
          <w:lang w:eastAsia="he-IL"/>
        </w:rPr>
      </w:pPr>
      <w:bookmarkStart w:id="14765" w:name="_ETM_Q1_4010847"/>
      <w:bookmarkStart w:id="14766" w:name="_ETM_Q1_4010884"/>
      <w:bookmarkEnd w:id="14765"/>
      <w:bookmarkEnd w:id="14766"/>
      <w:r>
        <w:rPr>
          <w:rFonts w:hint="cs"/>
          <w:rtl/>
          <w:lang w:eastAsia="he-IL"/>
        </w:rPr>
        <w:t xml:space="preserve">לא אמרתי פקידים. </w:t>
      </w:r>
    </w:p>
    <w:p w14:paraId="080ABF27" w14:textId="77777777" w:rsidR="0087631B" w:rsidRDefault="0087631B" w:rsidP="0087631B">
      <w:pPr>
        <w:rPr>
          <w:rtl/>
          <w:lang w:eastAsia="he-IL"/>
        </w:rPr>
      </w:pPr>
      <w:bookmarkStart w:id="14767" w:name="_ETM_Q1_4009694"/>
      <w:bookmarkStart w:id="14768" w:name="_ETM_Q1_4009768"/>
      <w:bookmarkEnd w:id="14767"/>
      <w:bookmarkEnd w:id="14768"/>
    </w:p>
    <w:p w14:paraId="1F53EA13" w14:textId="40FDE89B" w:rsidR="0087631B" w:rsidRDefault="0087631B" w:rsidP="0087631B">
      <w:pPr>
        <w:pStyle w:val="a5"/>
        <w:keepNext/>
        <w:rPr>
          <w:rtl/>
        </w:rPr>
      </w:pPr>
      <w:bookmarkStart w:id="14769" w:name="ET_speaker_5766_1846"/>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769"/>
    </w:p>
    <w:p w14:paraId="7147A980" w14:textId="77777777" w:rsidR="0087631B" w:rsidRDefault="0087631B" w:rsidP="0087631B">
      <w:pPr>
        <w:pStyle w:val="KeepWithNext"/>
        <w:rPr>
          <w:rtl/>
          <w:lang w:eastAsia="he-IL"/>
        </w:rPr>
      </w:pPr>
    </w:p>
    <w:p w14:paraId="653E8218" w14:textId="77777777" w:rsidR="0087631B" w:rsidRDefault="0087631B" w:rsidP="0087631B">
      <w:pPr>
        <w:rPr>
          <w:rtl/>
          <w:lang w:eastAsia="he-IL"/>
        </w:rPr>
      </w:pPr>
      <w:bookmarkStart w:id="14770" w:name="_ETM_Q1_4011388"/>
      <w:bookmarkStart w:id="14771" w:name="_ETM_Q1_4011423"/>
      <w:bookmarkEnd w:id="14770"/>
      <w:bookmarkEnd w:id="14771"/>
      <w:r>
        <w:rPr>
          <w:rFonts w:hint="cs"/>
          <w:rtl/>
          <w:lang w:eastAsia="he-IL"/>
        </w:rPr>
        <w:t xml:space="preserve">הוא אמר שהאנשים </w:t>
      </w:r>
      <w:bookmarkStart w:id="14772" w:name="_ETM_Q1_4013207"/>
      <w:bookmarkEnd w:id="14772"/>
      <w:r>
        <w:rPr>
          <w:rFonts w:hint="cs"/>
          <w:rtl/>
          <w:lang w:eastAsia="he-IL"/>
        </w:rPr>
        <w:t xml:space="preserve">שהגיעו, משרתי הציבור שהגיעו לכאן - - - </w:t>
      </w:r>
    </w:p>
    <w:p w14:paraId="2A11B075" w14:textId="77777777" w:rsidR="0087631B" w:rsidRDefault="0087631B" w:rsidP="0087631B">
      <w:pPr>
        <w:rPr>
          <w:rtl/>
          <w:lang w:eastAsia="he-IL"/>
        </w:rPr>
      </w:pPr>
      <w:bookmarkStart w:id="14773" w:name="_ETM_Q1_4014404"/>
      <w:bookmarkStart w:id="14774" w:name="_ETM_Q1_4014480"/>
      <w:bookmarkEnd w:id="14773"/>
      <w:bookmarkEnd w:id="14774"/>
    </w:p>
    <w:p w14:paraId="03AB34E6" w14:textId="0BA2633C" w:rsidR="0087631B" w:rsidRDefault="0087631B" w:rsidP="0087631B">
      <w:pPr>
        <w:pStyle w:val="a5"/>
        <w:keepNext/>
        <w:rPr>
          <w:rtl/>
        </w:rPr>
      </w:pPr>
      <w:bookmarkStart w:id="14775" w:name="ET_speaker_6357_184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775"/>
    </w:p>
    <w:p w14:paraId="5A191E77" w14:textId="77777777" w:rsidR="0087631B" w:rsidRDefault="0087631B" w:rsidP="0087631B">
      <w:pPr>
        <w:pStyle w:val="KeepWithNext"/>
        <w:rPr>
          <w:rtl/>
          <w:lang w:eastAsia="he-IL"/>
        </w:rPr>
      </w:pPr>
    </w:p>
    <w:p w14:paraId="10B29CF1" w14:textId="77777777" w:rsidR="0087631B" w:rsidRDefault="0087631B" w:rsidP="0087631B">
      <w:pPr>
        <w:rPr>
          <w:rtl/>
          <w:lang w:eastAsia="he-IL"/>
        </w:rPr>
      </w:pPr>
      <w:bookmarkStart w:id="14776" w:name="_ETM_Q1_4015799"/>
      <w:bookmarkEnd w:id="14776"/>
      <w:r>
        <w:rPr>
          <w:rFonts w:hint="cs"/>
          <w:rtl/>
          <w:lang w:eastAsia="he-IL"/>
        </w:rPr>
        <w:t>ל</w:t>
      </w:r>
      <w:bookmarkStart w:id="14777" w:name="_ETM_Q1_4015874"/>
      <w:bookmarkEnd w:id="14777"/>
      <w:r>
        <w:rPr>
          <w:rFonts w:hint="cs"/>
          <w:rtl/>
          <w:lang w:eastAsia="he-IL"/>
        </w:rPr>
        <w:t xml:space="preserve">א </w:t>
      </w:r>
      <w:bookmarkStart w:id="14778" w:name="_ETM_Q1_4016108"/>
      <w:bookmarkEnd w:id="14778"/>
      <w:r>
        <w:rPr>
          <w:rFonts w:hint="cs"/>
          <w:rtl/>
          <w:lang w:eastAsia="he-IL"/>
        </w:rPr>
        <w:t xml:space="preserve">אמרתי משרתי הציבור. </w:t>
      </w:r>
    </w:p>
    <w:p w14:paraId="2F3B77A2" w14:textId="77777777" w:rsidR="0087631B" w:rsidRDefault="0087631B" w:rsidP="0087631B">
      <w:pPr>
        <w:rPr>
          <w:rtl/>
          <w:lang w:eastAsia="he-IL"/>
        </w:rPr>
      </w:pPr>
      <w:bookmarkStart w:id="14779" w:name="_ETM_Q1_4015210"/>
      <w:bookmarkStart w:id="14780" w:name="_ETM_Q1_4015278"/>
      <w:bookmarkEnd w:id="14779"/>
      <w:bookmarkEnd w:id="14780"/>
    </w:p>
    <w:p w14:paraId="17695087" w14:textId="4FCDBA1F" w:rsidR="0087631B" w:rsidRDefault="0087631B" w:rsidP="0087631B">
      <w:pPr>
        <w:pStyle w:val="a5"/>
        <w:keepNext/>
        <w:rPr>
          <w:rtl/>
        </w:rPr>
      </w:pPr>
      <w:bookmarkStart w:id="14781" w:name="ET_speaker_5766_1848"/>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781"/>
    </w:p>
    <w:p w14:paraId="3E431A3E" w14:textId="77777777" w:rsidR="0087631B" w:rsidRDefault="0087631B" w:rsidP="0087631B">
      <w:pPr>
        <w:pStyle w:val="KeepWithNext"/>
        <w:rPr>
          <w:rtl/>
          <w:lang w:eastAsia="he-IL"/>
        </w:rPr>
      </w:pPr>
    </w:p>
    <w:p w14:paraId="2F529624" w14:textId="77777777" w:rsidR="0087631B" w:rsidRDefault="0087631B" w:rsidP="0087631B">
      <w:pPr>
        <w:rPr>
          <w:rtl/>
          <w:lang w:eastAsia="he-IL"/>
        </w:rPr>
      </w:pPr>
      <w:bookmarkStart w:id="14782" w:name="_ETM_Q1_4016921"/>
      <w:bookmarkStart w:id="14783" w:name="_ETM_Q1_4017013"/>
      <w:bookmarkEnd w:id="14782"/>
      <w:bookmarkEnd w:id="14783"/>
      <w:r>
        <w:rPr>
          <w:rFonts w:hint="cs"/>
          <w:rtl/>
          <w:lang w:eastAsia="he-IL"/>
        </w:rPr>
        <w:t>מה זה קשור? אמרת שהם מדקלמים?</w:t>
      </w:r>
      <w:bookmarkStart w:id="14784" w:name="_ETM_Q1_4016595"/>
      <w:bookmarkEnd w:id="14784"/>
      <w:r>
        <w:rPr>
          <w:rFonts w:hint="cs"/>
          <w:rtl/>
          <w:lang w:eastAsia="he-IL"/>
        </w:rPr>
        <w:t xml:space="preserve"> </w:t>
      </w:r>
      <w:bookmarkStart w:id="14785" w:name="_ETM_Q1_4016738"/>
      <w:bookmarkStart w:id="14786" w:name="_ETM_Q1_4017035"/>
      <w:bookmarkEnd w:id="14785"/>
      <w:bookmarkEnd w:id="14786"/>
      <w:r>
        <w:rPr>
          <w:rFonts w:hint="cs"/>
          <w:rtl/>
          <w:lang w:eastAsia="he-IL"/>
        </w:rPr>
        <w:t xml:space="preserve">אמרת שהם מדקלמים? </w:t>
      </w:r>
      <w:bookmarkStart w:id="14787" w:name="_ETM_Q1_4015413"/>
      <w:bookmarkEnd w:id="14787"/>
    </w:p>
    <w:p w14:paraId="0E569FD9" w14:textId="77777777" w:rsidR="0087631B" w:rsidRDefault="0087631B" w:rsidP="0087631B">
      <w:pPr>
        <w:rPr>
          <w:rtl/>
          <w:lang w:eastAsia="he-IL"/>
        </w:rPr>
      </w:pPr>
      <w:bookmarkStart w:id="14788" w:name="_ETM_Q1_4015677"/>
      <w:bookmarkEnd w:id="14788"/>
    </w:p>
    <w:p w14:paraId="2C3F0739" w14:textId="094632FE" w:rsidR="0087631B" w:rsidRDefault="0087631B" w:rsidP="0087631B">
      <w:pPr>
        <w:pStyle w:val="a5"/>
        <w:keepNext/>
        <w:rPr>
          <w:rtl/>
        </w:rPr>
      </w:pPr>
      <w:bookmarkStart w:id="14789" w:name="ET_speaker_6357_184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4789"/>
    </w:p>
    <w:p w14:paraId="0904E2D0" w14:textId="77777777" w:rsidR="0087631B" w:rsidRDefault="0087631B" w:rsidP="0087631B">
      <w:pPr>
        <w:pStyle w:val="KeepWithNext"/>
        <w:rPr>
          <w:rtl/>
          <w:lang w:eastAsia="he-IL"/>
        </w:rPr>
      </w:pPr>
    </w:p>
    <w:p w14:paraId="1B7DF585" w14:textId="77777777" w:rsidR="0087631B" w:rsidRDefault="0087631B" w:rsidP="0087631B">
      <w:pPr>
        <w:rPr>
          <w:rtl/>
          <w:lang w:eastAsia="he-IL"/>
        </w:rPr>
      </w:pPr>
      <w:bookmarkStart w:id="14790" w:name="_ETM_Q1_4020415"/>
      <w:bookmarkStart w:id="14791" w:name="_ETM_Q1_4020476"/>
      <w:bookmarkEnd w:id="14790"/>
      <w:bookmarkEnd w:id="14791"/>
      <w:r>
        <w:rPr>
          <w:rFonts w:hint="cs"/>
          <w:rtl/>
          <w:lang w:eastAsia="he-IL"/>
        </w:rPr>
        <w:t xml:space="preserve">נכון, </w:t>
      </w:r>
      <w:bookmarkStart w:id="14792" w:name="_ETM_Q1_4017683"/>
      <w:bookmarkEnd w:id="14792"/>
      <w:r>
        <w:rPr>
          <w:rFonts w:hint="cs"/>
          <w:rtl/>
          <w:lang w:eastAsia="he-IL"/>
        </w:rPr>
        <w:t>אמרתי - - -</w:t>
      </w:r>
    </w:p>
    <w:p w14:paraId="4A40AC62" w14:textId="77777777" w:rsidR="0087631B" w:rsidRDefault="0087631B" w:rsidP="0087631B">
      <w:pPr>
        <w:rPr>
          <w:rtl/>
          <w:lang w:eastAsia="he-IL"/>
        </w:rPr>
      </w:pPr>
      <w:bookmarkStart w:id="14793" w:name="_ETM_Q1_4016578"/>
      <w:bookmarkStart w:id="14794" w:name="_ETM_Q1_4016783"/>
      <w:bookmarkEnd w:id="14793"/>
      <w:bookmarkEnd w:id="14794"/>
    </w:p>
    <w:p w14:paraId="2E2206DE" w14:textId="65ECD0B8" w:rsidR="0087631B" w:rsidRDefault="0087631B" w:rsidP="0087631B">
      <w:pPr>
        <w:pStyle w:val="a5"/>
        <w:keepNext/>
        <w:rPr>
          <w:rtl/>
        </w:rPr>
      </w:pPr>
      <w:bookmarkStart w:id="14795" w:name="ET_speaker_5766_1850"/>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795"/>
    </w:p>
    <w:p w14:paraId="6A6E2F43" w14:textId="77777777" w:rsidR="0087631B" w:rsidRDefault="0087631B" w:rsidP="0087631B">
      <w:pPr>
        <w:pStyle w:val="KeepWithNext"/>
        <w:rPr>
          <w:rtl/>
          <w:lang w:eastAsia="he-IL"/>
        </w:rPr>
      </w:pPr>
    </w:p>
    <w:p w14:paraId="20181B85" w14:textId="77777777" w:rsidR="0087631B" w:rsidRDefault="0087631B" w:rsidP="0087631B">
      <w:pPr>
        <w:rPr>
          <w:rtl/>
          <w:lang w:eastAsia="he-IL"/>
        </w:rPr>
      </w:pPr>
      <w:bookmarkStart w:id="14796" w:name="_ETM_Q1_4018075"/>
      <w:bookmarkStart w:id="14797" w:name="_ETM_Q1_4018139"/>
      <w:bookmarkEnd w:id="14796"/>
      <w:bookmarkEnd w:id="14797"/>
      <w:r>
        <w:rPr>
          <w:rFonts w:hint="cs"/>
          <w:rtl/>
          <w:lang w:eastAsia="he-IL"/>
        </w:rPr>
        <w:t>מה זה אומר? מה זה אומר? שאתה</w:t>
      </w:r>
      <w:bookmarkStart w:id="14798" w:name="_ETM_Q1_4023134"/>
      <w:bookmarkEnd w:id="14798"/>
      <w:r>
        <w:rPr>
          <w:rFonts w:hint="cs"/>
          <w:rtl/>
          <w:lang w:eastAsia="he-IL"/>
        </w:rPr>
        <w:t xml:space="preserve"> מזלזל בהם. </w:t>
      </w:r>
    </w:p>
    <w:p w14:paraId="57E492A9" w14:textId="77777777" w:rsidR="0087631B" w:rsidRDefault="0087631B" w:rsidP="0087631B">
      <w:pPr>
        <w:rPr>
          <w:rtl/>
          <w:lang w:eastAsia="he-IL"/>
        </w:rPr>
      </w:pPr>
      <w:bookmarkStart w:id="14799" w:name="_ETM_Q1_4023722"/>
      <w:bookmarkStart w:id="14800" w:name="_ETM_Q1_4023795"/>
      <w:bookmarkStart w:id="14801" w:name="_ETM_Q1_4024762"/>
      <w:bookmarkEnd w:id="14799"/>
      <w:bookmarkEnd w:id="14800"/>
      <w:bookmarkEnd w:id="14801"/>
    </w:p>
    <w:p w14:paraId="76DB32F6" w14:textId="39A55761" w:rsidR="0087631B" w:rsidRDefault="0087631B" w:rsidP="0087631B">
      <w:pPr>
        <w:pStyle w:val="af8"/>
        <w:keepNext/>
        <w:rPr>
          <w:rtl/>
        </w:rPr>
      </w:pPr>
      <w:bookmarkStart w:id="14802" w:name="ET_yor_5786_185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802"/>
    </w:p>
    <w:p w14:paraId="523EF1D7" w14:textId="77777777" w:rsidR="0087631B" w:rsidRDefault="0087631B" w:rsidP="0087631B">
      <w:pPr>
        <w:pStyle w:val="KeepWithNext"/>
        <w:rPr>
          <w:rtl/>
          <w:lang w:eastAsia="he-IL"/>
        </w:rPr>
      </w:pPr>
    </w:p>
    <w:p w14:paraId="53D0A34A" w14:textId="77777777" w:rsidR="0087631B" w:rsidRDefault="0087631B" w:rsidP="0087631B">
      <w:pPr>
        <w:rPr>
          <w:rtl/>
          <w:lang w:eastAsia="he-IL"/>
        </w:rPr>
      </w:pPr>
      <w:bookmarkStart w:id="14803" w:name="_ETM_Q1_4025194"/>
      <w:bookmarkStart w:id="14804" w:name="_ETM_Q1_4025236"/>
      <w:bookmarkEnd w:id="14803"/>
      <w:bookmarkEnd w:id="14804"/>
      <w:r>
        <w:rPr>
          <w:rFonts w:hint="cs"/>
          <w:rtl/>
          <w:lang w:eastAsia="he-IL"/>
        </w:rPr>
        <w:t xml:space="preserve">רם בן ברק, קריאה ראשונה. </w:t>
      </w:r>
    </w:p>
    <w:p w14:paraId="06153417" w14:textId="77777777" w:rsidR="0087631B" w:rsidRDefault="0087631B" w:rsidP="0087631B">
      <w:pPr>
        <w:rPr>
          <w:rtl/>
          <w:lang w:eastAsia="he-IL"/>
        </w:rPr>
      </w:pPr>
      <w:bookmarkStart w:id="14805" w:name="_ETM_Q1_4026398"/>
      <w:bookmarkStart w:id="14806" w:name="_ETM_Q1_4026466"/>
      <w:bookmarkStart w:id="14807" w:name="_ETM_Q1_4022654"/>
      <w:bookmarkEnd w:id="14805"/>
      <w:bookmarkEnd w:id="14806"/>
      <w:bookmarkEnd w:id="14807"/>
    </w:p>
    <w:p w14:paraId="767C0089" w14:textId="7BE1D5AC" w:rsidR="0087631B" w:rsidRDefault="0087631B" w:rsidP="0087631B">
      <w:pPr>
        <w:pStyle w:val="a5"/>
        <w:keepNext/>
        <w:rPr>
          <w:rtl/>
        </w:rPr>
      </w:pPr>
      <w:bookmarkStart w:id="14808" w:name="ET_speaker_5766_1852"/>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808"/>
    </w:p>
    <w:p w14:paraId="0E2D9217" w14:textId="77777777" w:rsidR="0087631B" w:rsidRDefault="0087631B" w:rsidP="0087631B">
      <w:pPr>
        <w:pStyle w:val="KeepWithNext"/>
        <w:rPr>
          <w:rtl/>
          <w:lang w:eastAsia="he-IL"/>
        </w:rPr>
      </w:pPr>
    </w:p>
    <w:p w14:paraId="054A3BD3" w14:textId="77777777" w:rsidR="0087631B" w:rsidRDefault="0087631B" w:rsidP="0087631B">
      <w:pPr>
        <w:rPr>
          <w:rtl/>
          <w:lang w:eastAsia="he-IL"/>
        </w:rPr>
      </w:pPr>
      <w:bookmarkStart w:id="14809" w:name="_ETM_Q1_4023040"/>
      <w:bookmarkStart w:id="14810" w:name="_ETM_Q1_4023080"/>
      <w:bookmarkEnd w:id="14809"/>
      <w:bookmarkEnd w:id="14810"/>
      <w:r>
        <w:rPr>
          <w:rFonts w:hint="cs"/>
          <w:rtl/>
          <w:lang w:eastAsia="he-IL"/>
        </w:rPr>
        <w:t xml:space="preserve">ולכן אני אומר שאתה צריך לדרוש ממנו להתנצל. </w:t>
      </w:r>
      <w:bookmarkStart w:id="14811" w:name="_ETM_Q1_4025502"/>
      <w:bookmarkEnd w:id="14811"/>
    </w:p>
    <w:p w14:paraId="0BE5BB5D" w14:textId="77777777" w:rsidR="0087631B" w:rsidRDefault="0087631B" w:rsidP="0087631B">
      <w:pPr>
        <w:rPr>
          <w:rtl/>
          <w:lang w:eastAsia="he-IL"/>
        </w:rPr>
      </w:pPr>
      <w:bookmarkStart w:id="14812" w:name="_ETM_Q1_4025566"/>
      <w:bookmarkStart w:id="14813" w:name="_ETM_Q1_4025626"/>
      <w:bookmarkEnd w:id="14812"/>
      <w:bookmarkEnd w:id="14813"/>
    </w:p>
    <w:p w14:paraId="07518A9F" w14:textId="6D54C197" w:rsidR="0087631B" w:rsidRDefault="0087631B" w:rsidP="0087631B">
      <w:pPr>
        <w:pStyle w:val="af8"/>
        <w:keepNext/>
        <w:rPr>
          <w:rtl/>
        </w:rPr>
      </w:pPr>
      <w:bookmarkStart w:id="14814" w:name="ET_yor_5786_185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814"/>
    </w:p>
    <w:p w14:paraId="5E3FB334" w14:textId="77777777" w:rsidR="0087631B" w:rsidRDefault="0087631B" w:rsidP="0087631B">
      <w:pPr>
        <w:pStyle w:val="KeepWithNext"/>
        <w:rPr>
          <w:rtl/>
          <w:lang w:eastAsia="he-IL"/>
        </w:rPr>
      </w:pPr>
    </w:p>
    <w:p w14:paraId="4CCAA9A2" w14:textId="77777777" w:rsidR="0087631B" w:rsidRDefault="0087631B" w:rsidP="0087631B">
      <w:pPr>
        <w:rPr>
          <w:rtl/>
          <w:lang w:eastAsia="he-IL"/>
        </w:rPr>
      </w:pPr>
      <w:r>
        <w:rPr>
          <w:rFonts w:hint="cs"/>
          <w:rtl/>
          <w:lang w:eastAsia="he-IL"/>
        </w:rPr>
        <w:t>ה</w:t>
      </w:r>
      <w:bookmarkStart w:id="14815" w:name="_ETM_Q1_4025688"/>
      <w:bookmarkStart w:id="14816" w:name="_ETM_Q1_4025749"/>
      <w:bookmarkEnd w:id="14815"/>
      <w:bookmarkEnd w:id="14816"/>
      <w:r>
        <w:rPr>
          <w:rFonts w:hint="cs"/>
          <w:rtl/>
          <w:lang w:eastAsia="he-IL"/>
        </w:rPr>
        <w:t xml:space="preserve">וא לא יכול להתנצל על משהו שהוא לא אמר, </w:t>
      </w:r>
      <w:bookmarkStart w:id="14817" w:name="_ETM_Q1_4027850"/>
      <w:bookmarkEnd w:id="14817"/>
      <w:r>
        <w:rPr>
          <w:rFonts w:hint="cs"/>
          <w:rtl/>
          <w:lang w:eastAsia="he-IL"/>
        </w:rPr>
        <w:t>הוא לא אמר בובות. די.</w:t>
      </w:r>
      <w:bookmarkStart w:id="14818" w:name="_ETM_Q1_4032539"/>
      <w:bookmarkEnd w:id="14818"/>
    </w:p>
    <w:p w14:paraId="15DA7A3B" w14:textId="77777777" w:rsidR="0087631B" w:rsidRDefault="0087631B" w:rsidP="0087631B">
      <w:pPr>
        <w:rPr>
          <w:rtl/>
          <w:lang w:eastAsia="he-IL"/>
        </w:rPr>
      </w:pPr>
      <w:bookmarkStart w:id="14819" w:name="_ETM_Q1_4032786"/>
      <w:bookmarkEnd w:id="14819"/>
    </w:p>
    <w:p w14:paraId="798FDCC2" w14:textId="6FC32B26" w:rsidR="0087631B" w:rsidRDefault="0087631B" w:rsidP="0087631B">
      <w:pPr>
        <w:pStyle w:val="a5"/>
        <w:keepNext/>
        <w:rPr>
          <w:rtl/>
        </w:rPr>
      </w:pPr>
      <w:bookmarkStart w:id="14820" w:name="ET_speaker_6361_18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4820"/>
    </w:p>
    <w:p w14:paraId="1F14E894" w14:textId="77777777" w:rsidR="0087631B" w:rsidRDefault="0087631B" w:rsidP="0087631B">
      <w:pPr>
        <w:pStyle w:val="KeepWithNext"/>
        <w:rPr>
          <w:rtl/>
          <w:lang w:eastAsia="he-IL"/>
        </w:rPr>
      </w:pPr>
    </w:p>
    <w:p w14:paraId="002B310A" w14:textId="77777777" w:rsidR="0087631B" w:rsidRDefault="0087631B" w:rsidP="0087631B">
      <w:pPr>
        <w:rPr>
          <w:rtl/>
          <w:lang w:eastAsia="he-IL"/>
        </w:rPr>
      </w:pPr>
      <w:bookmarkStart w:id="14821" w:name="_ETM_Q1_4029732"/>
      <w:bookmarkStart w:id="14822" w:name="_ETM_Q1_4029803"/>
      <w:bookmarkEnd w:id="14821"/>
      <w:bookmarkEnd w:id="14822"/>
      <w:r>
        <w:rPr>
          <w:rFonts w:hint="cs"/>
          <w:rtl/>
          <w:lang w:eastAsia="he-IL"/>
        </w:rPr>
        <w:t xml:space="preserve">הוא אמר מספיק דברים שהוא יכול </w:t>
      </w:r>
      <w:bookmarkStart w:id="14823" w:name="_ETM_Q1_4033084"/>
      <w:bookmarkEnd w:id="14823"/>
      <w:r>
        <w:rPr>
          <w:rFonts w:hint="cs"/>
          <w:rtl/>
          <w:lang w:eastAsia="he-IL"/>
        </w:rPr>
        <w:t xml:space="preserve">להתנצל טוטאלי. </w:t>
      </w:r>
      <w:bookmarkStart w:id="14824" w:name="_ETM_Q1_4031544"/>
      <w:bookmarkEnd w:id="14824"/>
    </w:p>
    <w:p w14:paraId="1404F3C0" w14:textId="77777777" w:rsidR="0087631B" w:rsidRDefault="0087631B" w:rsidP="0087631B">
      <w:pPr>
        <w:rPr>
          <w:rtl/>
          <w:lang w:eastAsia="he-IL"/>
        </w:rPr>
      </w:pPr>
      <w:bookmarkStart w:id="14825" w:name="_ETM_Q1_4031787"/>
      <w:bookmarkStart w:id="14826" w:name="_ETM_Q1_4033668"/>
      <w:bookmarkStart w:id="14827" w:name="_ETM_Q1_4033725"/>
      <w:bookmarkStart w:id="14828" w:name="_ETM_Q1_4031387"/>
      <w:bookmarkEnd w:id="14825"/>
      <w:bookmarkEnd w:id="14826"/>
      <w:bookmarkEnd w:id="14827"/>
      <w:bookmarkEnd w:id="14828"/>
    </w:p>
    <w:p w14:paraId="1D07B930" w14:textId="53C76332" w:rsidR="0087631B" w:rsidRDefault="0087631B" w:rsidP="0087631B">
      <w:pPr>
        <w:pStyle w:val="af8"/>
        <w:keepNext/>
        <w:rPr>
          <w:rtl/>
        </w:rPr>
      </w:pPr>
      <w:bookmarkStart w:id="14829" w:name="ET_yor_5786_185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829"/>
    </w:p>
    <w:p w14:paraId="4C581D44" w14:textId="77777777" w:rsidR="0087631B" w:rsidRDefault="0087631B" w:rsidP="0087631B">
      <w:pPr>
        <w:pStyle w:val="KeepWithNext"/>
        <w:rPr>
          <w:rtl/>
          <w:lang w:eastAsia="he-IL"/>
        </w:rPr>
      </w:pPr>
    </w:p>
    <w:p w14:paraId="6B6799E9" w14:textId="77777777" w:rsidR="0087631B" w:rsidRDefault="0087631B" w:rsidP="0087631B">
      <w:pPr>
        <w:rPr>
          <w:rtl/>
          <w:lang w:eastAsia="he-IL"/>
        </w:rPr>
      </w:pPr>
      <w:bookmarkStart w:id="14830" w:name="_ETM_Q1_4032000"/>
      <w:bookmarkStart w:id="14831" w:name="_ETM_Q1_4032055"/>
      <w:bookmarkEnd w:id="14830"/>
      <w:bookmarkEnd w:id="14831"/>
      <w:r>
        <w:rPr>
          <w:rFonts w:hint="cs"/>
          <w:rtl/>
          <w:lang w:eastAsia="he-IL"/>
        </w:rPr>
        <w:t xml:space="preserve">סיימנו עם זה. </w:t>
      </w:r>
    </w:p>
    <w:p w14:paraId="0088622E" w14:textId="77777777" w:rsidR="0087631B" w:rsidRDefault="0087631B" w:rsidP="0087631B">
      <w:pPr>
        <w:rPr>
          <w:rtl/>
          <w:lang w:eastAsia="he-IL"/>
        </w:rPr>
      </w:pPr>
      <w:bookmarkStart w:id="14832" w:name="_ETM_Q1_4037194"/>
      <w:bookmarkStart w:id="14833" w:name="_ETM_Q1_4037266"/>
      <w:bookmarkEnd w:id="14832"/>
      <w:bookmarkEnd w:id="14833"/>
    </w:p>
    <w:p w14:paraId="0B2B2CCC" w14:textId="627F3178" w:rsidR="0087631B" w:rsidRDefault="0087631B" w:rsidP="0087631B">
      <w:pPr>
        <w:pStyle w:val="a5"/>
        <w:keepNext/>
        <w:rPr>
          <w:rtl/>
        </w:rPr>
      </w:pPr>
      <w:bookmarkStart w:id="14834" w:name="ET_speaker_5766_1857"/>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834"/>
    </w:p>
    <w:p w14:paraId="1262366D" w14:textId="77777777" w:rsidR="0087631B" w:rsidRDefault="0087631B" w:rsidP="0087631B">
      <w:pPr>
        <w:pStyle w:val="KeepWithNext"/>
        <w:rPr>
          <w:rtl/>
          <w:lang w:eastAsia="he-IL"/>
        </w:rPr>
      </w:pPr>
    </w:p>
    <w:p w14:paraId="5CCEA7EF" w14:textId="77777777" w:rsidR="0087631B" w:rsidRDefault="0087631B" w:rsidP="0087631B">
      <w:pPr>
        <w:rPr>
          <w:rtl/>
          <w:lang w:eastAsia="he-IL"/>
        </w:rPr>
      </w:pPr>
      <w:bookmarkStart w:id="14835" w:name="_ETM_Q1_4033674"/>
      <w:bookmarkStart w:id="14836" w:name="_ETM_Q1_4033713"/>
      <w:bookmarkEnd w:id="14835"/>
      <w:bookmarkEnd w:id="14836"/>
      <w:r>
        <w:rPr>
          <w:rFonts w:hint="cs"/>
          <w:rtl/>
          <w:lang w:eastAsia="he-IL"/>
        </w:rPr>
        <w:t>לא - - -</w:t>
      </w:r>
    </w:p>
    <w:p w14:paraId="7F0D6415" w14:textId="77777777" w:rsidR="0087631B" w:rsidRDefault="0087631B" w:rsidP="0087631B">
      <w:pPr>
        <w:rPr>
          <w:rtl/>
          <w:lang w:eastAsia="he-IL"/>
        </w:rPr>
      </w:pPr>
      <w:bookmarkStart w:id="14837" w:name="_ETM_Q1_4037192"/>
      <w:bookmarkStart w:id="14838" w:name="_ETM_Q1_4037258"/>
      <w:bookmarkEnd w:id="14837"/>
      <w:bookmarkEnd w:id="14838"/>
    </w:p>
    <w:p w14:paraId="3FC5837F" w14:textId="7EDA133A" w:rsidR="0087631B" w:rsidRDefault="0087631B" w:rsidP="0087631B">
      <w:pPr>
        <w:pStyle w:val="af8"/>
        <w:keepNext/>
        <w:rPr>
          <w:rtl/>
        </w:rPr>
      </w:pPr>
      <w:bookmarkStart w:id="14839" w:name="ET_yor_5786_185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839"/>
    </w:p>
    <w:p w14:paraId="1752815F" w14:textId="77777777" w:rsidR="0087631B" w:rsidRDefault="0087631B" w:rsidP="0087631B">
      <w:pPr>
        <w:pStyle w:val="KeepWithNext"/>
        <w:rPr>
          <w:rtl/>
          <w:lang w:eastAsia="he-IL"/>
        </w:rPr>
      </w:pPr>
    </w:p>
    <w:p w14:paraId="5339D202" w14:textId="77777777" w:rsidR="0087631B" w:rsidRDefault="0087631B" w:rsidP="0087631B">
      <w:pPr>
        <w:rPr>
          <w:rtl/>
          <w:lang w:eastAsia="he-IL"/>
        </w:rPr>
      </w:pPr>
      <w:bookmarkStart w:id="14840" w:name="_ETM_Q1_4033982"/>
      <w:bookmarkStart w:id="14841" w:name="_ETM_Q1_4034017"/>
      <w:bookmarkEnd w:id="14840"/>
      <w:bookmarkEnd w:id="14841"/>
      <w:r>
        <w:rPr>
          <w:rFonts w:hint="cs"/>
          <w:rtl/>
          <w:lang w:eastAsia="he-IL"/>
        </w:rPr>
        <w:t xml:space="preserve">סיימנו עם </w:t>
      </w:r>
      <w:bookmarkStart w:id="14842" w:name="_ETM_Q1_4037866"/>
      <w:bookmarkEnd w:id="14842"/>
      <w:r>
        <w:rPr>
          <w:rFonts w:hint="cs"/>
          <w:rtl/>
          <w:lang w:eastAsia="he-IL"/>
        </w:rPr>
        <w:t xml:space="preserve">זה. גם אני אמרתי עמדה מאוד נחרצת וסיימנו. </w:t>
      </w:r>
    </w:p>
    <w:p w14:paraId="6C3A6EEA" w14:textId="77777777" w:rsidR="0087631B" w:rsidRDefault="0087631B" w:rsidP="0087631B">
      <w:pPr>
        <w:rPr>
          <w:rtl/>
          <w:lang w:eastAsia="he-IL"/>
        </w:rPr>
      </w:pPr>
      <w:bookmarkStart w:id="14843" w:name="_ETM_Q1_4037238"/>
      <w:bookmarkStart w:id="14844" w:name="_ETM_Q1_4037316"/>
      <w:bookmarkEnd w:id="14843"/>
      <w:bookmarkEnd w:id="14844"/>
    </w:p>
    <w:p w14:paraId="18BDFF32" w14:textId="1D1D90D1" w:rsidR="0087631B" w:rsidRDefault="0087631B" w:rsidP="0087631B">
      <w:pPr>
        <w:pStyle w:val="a5"/>
        <w:keepNext/>
        <w:rPr>
          <w:rtl/>
        </w:rPr>
      </w:pPr>
      <w:bookmarkStart w:id="14845" w:name="ET_speaker_5766_1859"/>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4845"/>
    </w:p>
    <w:p w14:paraId="4BF3E220" w14:textId="77777777" w:rsidR="0087631B" w:rsidRDefault="0087631B" w:rsidP="0087631B">
      <w:pPr>
        <w:pStyle w:val="KeepWithNext"/>
        <w:rPr>
          <w:rtl/>
          <w:lang w:eastAsia="he-IL"/>
        </w:rPr>
      </w:pPr>
    </w:p>
    <w:p w14:paraId="6636D1F8" w14:textId="77777777" w:rsidR="0087631B" w:rsidRDefault="0087631B" w:rsidP="0087631B">
      <w:pPr>
        <w:rPr>
          <w:rtl/>
          <w:lang w:eastAsia="he-IL"/>
        </w:rPr>
      </w:pPr>
      <w:bookmarkStart w:id="14846" w:name="_ETM_Q1_4039352"/>
      <w:bookmarkStart w:id="14847" w:name="_ETM_Q1_4039388"/>
      <w:bookmarkEnd w:id="14846"/>
      <w:bookmarkEnd w:id="14847"/>
      <w:r>
        <w:rPr>
          <w:rFonts w:hint="cs"/>
          <w:rtl/>
          <w:lang w:eastAsia="he-IL"/>
        </w:rPr>
        <w:t xml:space="preserve">הוא חבר כנסת </w:t>
      </w:r>
      <w:bookmarkStart w:id="14848" w:name="_ETM_Q1_4041390"/>
      <w:bookmarkEnd w:id="14848"/>
      <w:r>
        <w:rPr>
          <w:rFonts w:hint="cs"/>
          <w:rtl/>
          <w:lang w:eastAsia="he-IL"/>
        </w:rPr>
        <w:t>צעיר והוא צריך להבין, יש דרך שמדברים לעובדי ציבור</w:t>
      </w:r>
      <w:bookmarkStart w:id="14849" w:name="_ETM_Q1_4049452"/>
      <w:bookmarkEnd w:id="14849"/>
      <w:r>
        <w:rPr>
          <w:rFonts w:hint="cs"/>
          <w:rtl/>
          <w:lang w:eastAsia="he-IL"/>
        </w:rPr>
        <w:t xml:space="preserve"> שחייבים לבוא לוועדה</w:t>
      </w:r>
      <w:bookmarkStart w:id="14850" w:name="_ETM_Q1_4051164"/>
      <w:bookmarkEnd w:id="14850"/>
      <w:r>
        <w:rPr>
          <w:rFonts w:hint="cs"/>
          <w:rtl/>
          <w:lang w:eastAsia="he-IL"/>
        </w:rPr>
        <w:t xml:space="preserve">, בין אם הם ממשרד הביטחון ובין </w:t>
      </w:r>
      <w:bookmarkStart w:id="14851" w:name="_ETM_Q1_4053737"/>
      <w:bookmarkEnd w:id="14851"/>
      <w:r>
        <w:rPr>
          <w:rFonts w:hint="cs"/>
          <w:rtl/>
          <w:lang w:eastAsia="he-IL"/>
        </w:rPr>
        <w:t xml:space="preserve">אם הם – אתה לא יכול להגיד שהם מדקלמים. </w:t>
      </w:r>
      <w:bookmarkStart w:id="14852" w:name="_ETM_Q1_4050490"/>
      <w:bookmarkEnd w:id="14852"/>
    </w:p>
    <w:p w14:paraId="602209F5" w14:textId="77777777" w:rsidR="0087631B" w:rsidRDefault="0087631B" w:rsidP="0087631B">
      <w:pPr>
        <w:rPr>
          <w:rtl/>
          <w:lang w:eastAsia="he-IL"/>
        </w:rPr>
      </w:pPr>
      <w:bookmarkStart w:id="14853" w:name="_ETM_Q1_4050587"/>
      <w:bookmarkStart w:id="14854" w:name="_ETM_Q1_4050673"/>
      <w:bookmarkStart w:id="14855" w:name="_ETM_Q1_4052746"/>
      <w:bookmarkEnd w:id="14853"/>
      <w:bookmarkEnd w:id="14854"/>
      <w:bookmarkEnd w:id="14855"/>
    </w:p>
    <w:p w14:paraId="14E4E74E" w14:textId="17B3778C" w:rsidR="0087631B" w:rsidRDefault="0087631B" w:rsidP="0087631B">
      <w:pPr>
        <w:pStyle w:val="af8"/>
        <w:keepNext/>
        <w:rPr>
          <w:rtl/>
        </w:rPr>
      </w:pPr>
      <w:bookmarkStart w:id="14856" w:name="ET_yor_5786_186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856"/>
    </w:p>
    <w:p w14:paraId="2C8A5302" w14:textId="77777777" w:rsidR="0087631B" w:rsidRDefault="0087631B" w:rsidP="0087631B">
      <w:pPr>
        <w:pStyle w:val="KeepWithNext"/>
        <w:rPr>
          <w:rtl/>
          <w:lang w:eastAsia="he-IL"/>
        </w:rPr>
      </w:pPr>
    </w:p>
    <w:p w14:paraId="519F4BFE" w14:textId="77777777" w:rsidR="0087631B" w:rsidRDefault="0087631B" w:rsidP="00E51786">
      <w:pPr>
        <w:rPr>
          <w:rtl/>
          <w:lang w:eastAsia="he-IL"/>
        </w:rPr>
      </w:pPr>
      <w:bookmarkStart w:id="14857" w:name="_ETM_Q1_4053158"/>
      <w:bookmarkStart w:id="14858" w:name="_ETM_Q1_4053197"/>
      <w:bookmarkEnd w:id="14857"/>
      <w:bookmarkEnd w:id="14858"/>
      <w:r>
        <w:rPr>
          <w:rFonts w:hint="cs"/>
          <w:rtl/>
          <w:lang w:eastAsia="he-IL"/>
        </w:rPr>
        <w:t xml:space="preserve">סדר הדיון. איתמר בן גביר ישאל שאלה, יקבל תשובה, לאחר </w:t>
      </w:r>
      <w:bookmarkStart w:id="14859" w:name="_ETM_Q1_4056254"/>
      <w:bookmarkEnd w:id="14859"/>
      <w:r>
        <w:rPr>
          <w:rFonts w:hint="cs"/>
          <w:rtl/>
          <w:lang w:eastAsia="he-IL"/>
        </w:rPr>
        <w:t>מכן היועץ המשפטי למשטרה ולאחר מכן חברי הכנסת</w:t>
      </w:r>
      <w:r w:rsidR="00E51786">
        <w:rPr>
          <w:rFonts w:hint="cs"/>
          <w:rtl/>
          <w:lang w:eastAsia="he-IL"/>
        </w:rPr>
        <w:t xml:space="preserve"> ישאלו</w:t>
      </w:r>
      <w:r>
        <w:rPr>
          <w:rFonts w:hint="cs"/>
          <w:rtl/>
          <w:lang w:eastAsia="he-IL"/>
        </w:rPr>
        <w:t xml:space="preserve"> שאלות את </w:t>
      </w:r>
      <w:bookmarkStart w:id="14860" w:name="_ETM_Q1_4064486"/>
      <w:bookmarkEnd w:id="14860"/>
      <w:r>
        <w:rPr>
          <w:rFonts w:hint="cs"/>
          <w:rtl/>
          <w:lang w:eastAsia="he-IL"/>
        </w:rPr>
        <w:t>גורמי המקצוע. בבקשה.</w:t>
      </w:r>
      <w:bookmarkStart w:id="14861" w:name="_ETM_Q1_4068031"/>
      <w:bookmarkEnd w:id="14861"/>
    </w:p>
    <w:p w14:paraId="67332810" w14:textId="77777777" w:rsidR="0087631B" w:rsidRDefault="0087631B" w:rsidP="0087631B">
      <w:pPr>
        <w:rPr>
          <w:rtl/>
          <w:lang w:eastAsia="he-IL"/>
        </w:rPr>
      </w:pPr>
      <w:bookmarkStart w:id="14862" w:name="_ETM_Q1_4068096"/>
      <w:bookmarkStart w:id="14863" w:name="_ETM_Q1_4064695"/>
      <w:bookmarkEnd w:id="14862"/>
      <w:bookmarkEnd w:id="14863"/>
    </w:p>
    <w:p w14:paraId="3094D105" w14:textId="1E453BC9" w:rsidR="0087631B" w:rsidRDefault="0087631B" w:rsidP="0087631B">
      <w:pPr>
        <w:pStyle w:val="a5"/>
        <w:keepNext/>
        <w:rPr>
          <w:rtl/>
        </w:rPr>
      </w:pPr>
      <w:bookmarkStart w:id="14864" w:name="ET_speaker_5785_186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4864"/>
    </w:p>
    <w:p w14:paraId="5823732C" w14:textId="77777777" w:rsidR="0087631B" w:rsidRDefault="0087631B" w:rsidP="0087631B">
      <w:pPr>
        <w:pStyle w:val="KeepWithNext"/>
        <w:rPr>
          <w:rtl/>
          <w:lang w:eastAsia="he-IL"/>
        </w:rPr>
      </w:pPr>
    </w:p>
    <w:p w14:paraId="63064E53" w14:textId="226AD8BC" w:rsidR="0087631B" w:rsidRDefault="0087631B" w:rsidP="0087631B">
      <w:pPr>
        <w:rPr>
          <w:rtl/>
          <w:lang w:eastAsia="he-IL"/>
        </w:rPr>
      </w:pPr>
      <w:bookmarkStart w:id="14865" w:name="_ETM_Q1_4065124"/>
      <w:bookmarkStart w:id="14866" w:name="_ETM_Q1_4065170"/>
      <w:bookmarkEnd w:id="14865"/>
      <w:bookmarkEnd w:id="14866"/>
      <w:r>
        <w:rPr>
          <w:rFonts w:hint="cs"/>
          <w:rtl/>
          <w:lang w:eastAsia="he-IL"/>
        </w:rPr>
        <w:t xml:space="preserve">אופיר, למה שאלות? רוצים לדון. למה שאלות </w:t>
      </w:r>
      <w:bookmarkStart w:id="14867" w:name="_ETM_Q1_4070462"/>
      <w:bookmarkEnd w:id="14867"/>
      <w:r>
        <w:rPr>
          <w:rFonts w:hint="cs"/>
          <w:rtl/>
          <w:lang w:eastAsia="he-IL"/>
        </w:rPr>
        <w:t>רק?</w:t>
      </w:r>
      <w:r w:rsidR="007B50D2">
        <w:rPr>
          <w:rFonts w:hint="cs"/>
          <w:rtl/>
          <w:lang w:eastAsia="he-IL"/>
        </w:rPr>
        <w:t xml:space="preserve"> </w:t>
      </w:r>
    </w:p>
    <w:p w14:paraId="03F7C336" w14:textId="77777777" w:rsidR="0087631B" w:rsidRDefault="0087631B" w:rsidP="0087631B">
      <w:pPr>
        <w:rPr>
          <w:rtl/>
          <w:lang w:eastAsia="he-IL"/>
        </w:rPr>
      </w:pPr>
      <w:bookmarkStart w:id="14868" w:name="_ETM_Q1_4075246"/>
      <w:bookmarkStart w:id="14869" w:name="_ETM_Q1_4075309"/>
      <w:bookmarkEnd w:id="14868"/>
      <w:bookmarkEnd w:id="14869"/>
    </w:p>
    <w:p w14:paraId="5308A829" w14:textId="19D23498" w:rsidR="0087631B" w:rsidRDefault="0087631B" w:rsidP="0087631B">
      <w:pPr>
        <w:pStyle w:val="af8"/>
        <w:keepNext/>
        <w:rPr>
          <w:rtl/>
        </w:rPr>
      </w:pPr>
      <w:bookmarkStart w:id="14870" w:name="ET_yor_5786_186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870"/>
    </w:p>
    <w:p w14:paraId="0E2819EB" w14:textId="77777777" w:rsidR="0087631B" w:rsidRDefault="0087631B" w:rsidP="0087631B">
      <w:pPr>
        <w:pStyle w:val="KeepWithNext"/>
        <w:rPr>
          <w:rtl/>
          <w:lang w:eastAsia="he-IL"/>
        </w:rPr>
      </w:pPr>
    </w:p>
    <w:p w14:paraId="33770ADD" w14:textId="77777777" w:rsidR="0087631B" w:rsidRDefault="0087631B" w:rsidP="0087631B">
      <w:pPr>
        <w:rPr>
          <w:rtl/>
          <w:lang w:eastAsia="he-IL"/>
        </w:rPr>
      </w:pPr>
      <w:bookmarkStart w:id="14871" w:name="_ETM_Q1_4073151"/>
      <w:bookmarkStart w:id="14872" w:name="_ETM_Q1_4073187"/>
      <w:bookmarkEnd w:id="14871"/>
      <w:bookmarkEnd w:id="14872"/>
      <w:r>
        <w:rPr>
          <w:rFonts w:hint="cs"/>
          <w:rtl/>
          <w:lang w:eastAsia="he-IL"/>
        </w:rPr>
        <w:t>מה זאת אומרת?</w:t>
      </w:r>
    </w:p>
    <w:p w14:paraId="78E8867D" w14:textId="77777777" w:rsidR="0087631B" w:rsidRDefault="0087631B" w:rsidP="0087631B">
      <w:pPr>
        <w:rPr>
          <w:rtl/>
          <w:lang w:eastAsia="he-IL"/>
        </w:rPr>
      </w:pPr>
      <w:bookmarkStart w:id="14873" w:name="_ETM_Q1_4075175"/>
      <w:bookmarkStart w:id="14874" w:name="_ETM_Q1_4075240"/>
      <w:bookmarkEnd w:id="14873"/>
      <w:bookmarkEnd w:id="14874"/>
    </w:p>
    <w:p w14:paraId="0B7C712F" w14:textId="0ECFEA53" w:rsidR="0087631B" w:rsidRDefault="0087631B" w:rsidP="0087631B">
      <w:pPr>
        <w:pStyle w:val="a5"/>
        <w:keepNext/>
        <w:rPr>
          <w:rtl/>
        </w:rPr>
      </w:pPr>
      <w:bookmarkStart w:id="14875" w:name="ET_speaker_5785_186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4875"/>
    </w:p>
    <w:p w14:paraId="400ED0A5" w14:textId="77777777" w:rsidR="0087631B" w:rsidRDefault="0087631B" w:rsidP="0087631B">
      <w:pPr>
        <w:pStyle w:val="KeepWithNext"/>
        <w:rPr>
          <w:rtl/>
          <w:lang w:eastAsia="he-IL"/>
        </w:rPr>
      </w:pPr>
    </w:p>
    <w:p w14:paraId="1367291A" w14:textId="77777777" w:rsidR="0087631B" w:rsidRDefault="0087631B" w:rsidP="0087631B">
      <w:pPr>
        <w:rPr>
          <w:rtl/>
          <w:lang w:eastAsia="he-IL"/>
        </w:rPr>
      </w:pPr>
      <w:bookmarkStart w:id="14876" w:name="_ETM_Q1_4077929"/>
      <w:bookmarkEnd w:id="14876"/>
      <w:r>
        <w:rPr>
          <w:rFonts w:hint="cs"/>
          <w:rtl/>
          <w:lang w:eastAsia="he-IL"/>
        </w:rPr>
        <w:t>א</w:t>
      </w:r>
      <w:bookmarkStart w:id="14877" w:name="_ETM_Q1_4078013"/>
      <w:bookmarkEnd w:id="14877"/>
      <w:r>
        <w:rPr>
          <w:rFonts w:hint="cs"/>
          <w:rtl/>
          <w:lang w:eastAsia="he-IL"/>
        </w:rPr>
        <w:t xml:space="preserve">תה אמרת שאלות. </w:t>
      </w:r>
    </w:p>
    <w:p w14:paraId="77A09825" w14:textId="77777777" w:rsidR="0087631B" w:rsidRDefault="0087631B" w:rsidP="0087631B">
      <w:pPr>
        <w:rPr>
          <w:rtl/>
          <w:lang w:eastAsia="he-IL"/>
        </w:rPr>
      </w:pPr>
      <w:bookmarkStart w:id="14878" w:name="_ETM_Q1_4071166"/>
      <w:bookmarkStart w:id="14879" w:name="_ETM_Q1_4071242"/>
      <w:bookmarkStart w:id="14880" w:name="_ETM_Q1_4072278"/>
      <w:bookmarkEnd w:id="14878"/>
      <w:bookmarkEnd w:id="14879"/>
      <w:bookmarkEnd w:id="14880"/>
    </w:p>
    <w:p w14:paraId="66F9AB24" w14:textId="1EBD848F" w:rsidR="0087631B" w:rsidRDefault="0087631B" w:rsidP="0087631B">
      <w:pPr>
        <w:pStyle w:val="a5"/>
        <w:keepNext/>
        <w:rPr>
          <w:rtl/>
        </w:rPr>
      </w:pPr>
      <w:bookmarkStart w:id="14881" w:name="ET_speaker_6147_186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881"/>
    </w:p>
    <w:p w14:paraId="13276CE8" w14:textId="77777777" w:rsidR="0087631B" w:rsidRDefault="0087631B" w:rsidP="0087631B">
      <w:pPr>
        <w:pStyle w:val="KeepWithNext"/>
        <w:rPr>
          <w:rtl/>
          <w:lang w:eastAsia="he-IL"/>
        </w:rPr>
      </w:pPr>
    </w:p>
    <w:p w14:paraId="6A89B82D" w14:textId="77777777" w:rsidR="0087631B" w:rsidRDefault="0087631B" w:rsidP="0087631B">
      <w:pPr>
        <w:rPr>
          <w:rtl/>
          <w:lang w:eastAsia="he-IL"/>
        </w:rPr>
      </w:pPr>
      <w:bookmarkStart w:id="14882" w:name="_ETM_Q1_4072940"/>
      <w:bookmarkStart w:id="14883" w:name="_ETM_Q1_4072976"/>
      <w:bookmarkEnd w:id="14882"/>
      <w:bookmarkEnd w:id="14883"/>
      <w:r>
        <w:rPr>
          <w:rFonts w:hint="cs"/>
          <w:rtl/>
          <w:lang w:eastAsia="he-IL"/>
        </w:rPr>
        <w:t xml:space="preserve">זה שאלות לגיל ולעמית. בעקבות הדברים שאמרתם, אני רק רוצה </w:t>
      </w:r>
      <w:bookmarkStart w:id="14884" w:name="_ETM_Q1_4078330"/>
      <w:bookmarkEnd w:id="14884"/>
      <w:r>
        <w:rPr>
          <w:rFonts w:hint="cs"/>
          <w:rtl/>
          <w:lang w:eastAsia="he-IL"/>
        </w:rPr>
        <w:t>לחדד, שנהיה בטוחים שאנחנו מבינים אחד את השני. לשיטתכם המשטרה</w:t>
      </w:r>
      <w:bookmarkStart w:id="14885" w:name="_ETM_Q1_4085713"/>
      <w:bookmarkEnd w:id="14885"/>
      <w:r>
        <w:rPr>
          <w:rFonts w:hint="cs"/>
          <w:rtl/>
          <w:lang w:eastAsia="he-IL"/>
        </w:rPr>
        <w:t xml:space="preserve"> כפופה לממשלה, כן או לא? </w:t>
      </w:r>
      <w:bookmarkStart w:id="14886" w:name="_ETM_Q1_4088848"/>
      <w:bookmarkEnd w:id="14886"/>
    </w:p>
    <w:p w14:paraId="406B8385" w14:textId="77777777" w:rsidR="0087631B" w:rsidRDefault="0087631B" w:rsidP="0087631B">
      <w:pPr>
        <w:rPr>
          <w:rtl/>
          <w:lang w:eastAsia="he-IL"/>
        </w:rPr>
      </w:pPr>
      <w:bookmarkStart w:id="14887" w:name="_ETM_Q1_4086259"/>
      <w:bookmarkStart w:id="14888" w:name="_ETM_Q1_4086327"/>
      <w:bookmarkStart w:id="14889" w:name="_ETM_Q1_4087299"/>
      <w:bookmarkEnd w:id="14887"/>
      <w:bookmarkEnd w:id="14888"/>
      <w:bookmarkEnd w:id="14889"/>
    </w:p>
    <w:p w14:paraId="77A151BD" w14:textId="172D2A72" w:rsidR="0087631B" w:rsidRDefault="0087631B" w:rsidP="0087631B">
      <w:pPr>
        <w:pStyle w:val="af8"/>
        <w:keepNext/>
        <w:rPr>
          <w:rtl/>
        </w:rPr>
      </w:pPr>
      <w:bookmarkStart w:id="14890" w:name="ET_yor_5786_186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890"/>
    </w:p>
    <w:p w14:paraId="02C9CA5B" w14:textId="77777777" w:rsidR="0087631B" w:rsidRDefault="0087631B" w:rsidP="0087631B">
      <w:pPr>
        <w:pStyle w:val="KeepWithNext"/>
        <w:rPr>
          <w:rtl/>
          <w:lang w:eastAsia="he-IL"/>
        </w:rPr>
      </w:pPr>
    </w:p>
    <w:p w14:paraId="1264C0EE" w14:textId="77777777" w:rsidR="0087631B" w:rsidRDefault="0087631B" w:rsidP="0087631B">
      <w:pPr>
        <w:rPr>
          <w:rtl/>
          <w:lang w:eastAsia="he-IL"/>
        </w:rPr>
      </w:pPr>
      <w:bookmarkStart w:id="14891" w:name="_ETM_Q1_4087667"/>
      <w:bookmarkStart w:id="14892" w:name="_ETM_Q1_4087703"/>
      <w:bookmarkEnd w:id="14891"/>
      <w:bookmarkEnd w:id="14892"/>
      <w:r>
        <w:rPr>
          <w:rFonts w:hint="cs"/>
          <w:rtl/>
          <w:lang w:eastAsia="he-IL"/>
        </w:rPr>
        <w:t xml:space="preserve">שם ותפקיד לפרוטוקול. </w:t>
      </w:r>
    </w:p>
    <w:p w14:paraId="3E4A22F6" w14:textId="77777777" w:rsidR="0087631B" w:rsidRDefault="0087631B" w:rsidP="0087631B">
      <w:pPr>
        <w:rPr>
          <w:rtl/>
          <w:lang w:eastAsia="he-IL"/>
        </w:rPr>
      </w:pPr>
      <w:bookmarkStart w:id="14893" w:name="_ETM_Q1_4089117"/>
      <w:bookmarkEnd w:id="14893"/>
    </w:p>
    <w:p w14:paraId="3D2C0033" w14:textId="4969020B" w:rsidR="0087631B" w:rsidRDefault="0087631B" w:rsidP="0087631B">
      <w:pPr>
        <w:pStyle w:val="afb"/>
        <w:keepNext/>
        <w:rPr>
          <w:rtl/>
          <w:lang w:eastAsia="he-IL"/>
        </w:rPr>
      </w:pPr>
      <w:bookmarkStart w:id="14894" w:name="ET_guest_754964_1865"/>
      <w:r>
        <w:rPr>
          <w:rStyle w:val="TagStyle"/>
          <w:rFonts w:hint="cs"/>
          <w:rtl/>
        </w:rPr>
        <w:t xml:space="preserve"> &lt;&lt; אורח &gt;&gt; </w:t>
      </w:r>
      <w:r>
        <w:rPr>
          <w:rFonts w:hint="cs"/>
          <w:rtl/>
          <w:lang w:eastAsia="he-IL"/>
        </w:rPr>
        <w:t>גבריאלה פיסמן:</w:t>
      </w:r>
      <w:r>
        <w:rPr>
          <w:rStyle w:val="TagStyle"/>
          <w:rFonts w:hint="cs"/>
          <w:rtl/>
        </w:rPr>
        <w:t xml:space="preserve"> &lt;&lt; אורח &gt;&gt;</w:t>
      </w:r>
      <w:r w:rsidR="007B50D2">
        <w:rPr>
          <w:rFonts w:hint="cs"/>
          <w:rtl/>
          <w:lang w:eastAsia="he-IL"/>
        </w:rPr>
        <w:t xml:space="preserve"> </w:t>
      </w:r>
      <w:bookmarkEnd w:id="14894"/>
    </w:p>
    <w:p w14:paraId="5C106D48" w14:textId="77777777" w:rsidR="0087631B" w:rsidRDefault="0087631B" w:rsidP="0087631B">
      <w:pPr>
        <w:pStyle w:val="KeepWithNext"/>
        <w:rPr>
          <w:rtl/>
          <w:lang w:eastAsia="he-IL"/>
        </w:rPr>
      </w:pPr>
    </w:p>
    <w:p w14:paraId="7D3D4B4E" w14:textId="77777777" w:rsidR="0087631B" w:rsidRDefault="0087631B" w:rsidP="0087631B">
      <w:pPr>
        <w:rPr>
          <w:rtl/>
          <w:lang w:eastAsia="he-IL"/>
        </w:rPr>
      </w:pPr>
      <w:bookmarkStart w:id="14895" w:name="_ETM_Q1_4087935"/>
      <w:bookmarkStart w:id="14896" w:name="_ETM_Q1_4088009"/>
      <w:bookmarkEnd w:id="14895"/>
      <w:bookmarkEnd w:id="14896"/>
      <w:r>
        <w:rPr>
          <w:rFonts w:hint="cs"/>
          <w:rtl/>
          <w:lang w:eastAsia="he-IL"/>
        </w:rPr>
        <w:t xml:space="preserve">עורכת </w:t>
      </w:r>
      <w:bookmarkStart w:id="14897" w:name="_ETM_Q1_4091923"/>
      <w:bookmarkEnd w:id="14897"/>
      <w:r>
        <w:rPr>
          <w:rFonts w:hint="cs"/>
          <w:rtl/>
          <w:lang w:eastAsia="he-IL"/>
        </w:rPr>
        <w:t>דין גבי פיסמן, אני ראשת אשכול סמכויות שלטוניות במשרד המשפטים.</w:t>
      </w:r>
      <w:bookmarkStart w:id="14898" w:name="_ETM_Q1_4095615"/>
      <w:bookmarkEnd w:id="14898"/>
      <w:r>
        <w:rPr>
          <w:rFonts w:hint="cs"/>
          <w:rtl/>
          <w:lang w:eastAsia="he-IL"/>
        </w:rPr>
        <w:t xml:space="preserve"> אני רוצה להוסיף לדברים שאמרו המשנים - - -</w:t>
      </w:r>
    </w:p>
    <w:p w14:paraId="337EDB9C" w14:textId="77777777" w:rsidR="0087631B" w:rsidRDefault="0087631B" w:rsidP="0087631B">
      <w:pPr>
        <w:rPr>
          <w:rtl/>
          <w:lang w:eastAsia="he-IL"/>
        </w:rPr>
      </w:pPr>
      <w:bookmarkStart w:id="14899" w:name="_ETM_Q1_4094930"/>
      <w:bookmarkStart w:id="14900" w:name="_ETM_Q1_4095007"/>
      <w:bookmarkStart w:id="14901" w:name="_ETM_Q1_4095523"/>
      <w:bookmarkEnd w:id="14899"/>
      <w:bookmarkEnd w:id="14900"/>
      <w:bookmarkEnd w:id="14901"/>
    </w:p>
    <w:p w14:paraId="24BBB548" w14:textId="04502A8A" w:rsidR="0087631B" w:rsidRDefault="0087631B" w:rsidP="0087631B">
      <w:pPr>
        <w:pStyle w:val="a5"/>
        <w:keepNext/>
        <w:rPr>
          <w:rtl/>
        </w:rPr>
      </w:pPr>
      <w:bookmarkStart w:id="14902" w:name="ET_speaker_6147_186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902"/>
    </w:p>
    <w:p w14:paraId="50265B2E" w14:textId="77777777" w:rsidR="0087631B" w:rsidRDefault="0087631B" w:rsidP="0087631B">
      <w:pPr>
        <w:pStyle w:val="KeepWithNext"/>
        <w:rPr>
          <w:rtl/>
          <w:lang w:eastAsia="he-IL"/>
        </w:rPr>
      </w:pPr>
    </w:p>
    <w:p w14:paraId="6A84CD3F" w14:textId="77777777" w:rsidR="0087631B" w:rsidRDefault="0087631B" w:rsidP="0087631B">
      <w:pPr>
        <w:rPr>
          <w:rtl/>
          <w:lang w:eastAsia="he-IL"/>
        </w:rPr>
      </w:pPr>
      <w:bookmarkStart w:id="14903" w:name="_ETM_Q1_4095996"/>
      <w:bookmarkStart w:id="14904" w:name="_ETM_Q1_4096040"/>
      <w:bookmarkEnd w:id="14903"/>
      <w:bookmarkEnd w:id="14904"/>
      <w:r>
        <w:rPr>
          <w:rFonts w:hint="cs"/>
          <w:rtl/>
          <w:lang w:eastAsia="he-IL"/>
        </w:rPr>
        <w:t xml:space="preserve">אבל אני </w:t>
      </w:r>
      <w:bookmarkStart w:id="14905" w:name="_ETM_Q1_4096836"/>
      <w:bookmarkEnd w:id="14905"/>
      <w:r>
        <w:rPr>
          <w:rFonts w:hint="cs"/>
          <w:rtl/>
          <w:lang w:eastAsia="he-IL"/>
        </w:rPr>
        <w:t>שאלתי את גיל, כי הוא דיבר - - -</w:t>
      </w:r>
    </w:p>
    <w:p w14:paraId="03C2EC6A" w14:textId="77777777" w:rsidR="0087631B" w:rsidRDefault="0087631B" w:rsidP="0087631B">
      <w:pPr>
        <w:rPr>
          <w:rtl/>
          <w:lang w:eastAsia="he-IL"/>
        </w:rPr>
      </w:pPr>
      <w:bookmarkStart w:id="14906" w:name="_ETM_Q1_4100183"/>
      <w:bookmarkStart w:id="14907" w:name="_ETM_Q1_4100249"/>
      <w:bookmarkStart w:id="14908" w:name="_ETM_Q1_4097907"/>
      <w:bookmarkStart w:id="14909" w:name="_ETM_Q1_4097951"/>
      <w:bookmarkEnd w:id="14906"/>
      <w:bookmarkEnd w:id="14907"/>
      <w:bookmarkEnd w:id="14908"/>
      <w:bookmarkEnd w:id="14909"/>
      <w:r>
        <w:rPr>
          <w:rFonts w:hint="cs"/>
          <w:rtl/>
          <w:lang w:eastAsia="he-IL"/>
        </w:rPr>
        <w:t xml:space="preserve"> </w:t>
      </w:r>
      <w:bookmarkStart w:id="14910" w:name="_ETM_Q1_4100053"/>
      <w:bookmarkStart w:id="14911" w:name="_ETM_Q1_4100120"/>
      <w:bookmarkStart w:id="14912" w:name="_ETM_Q1_4100789"/>
      <w:bookmarkEnd w:id="14910"/>
      <w:bookmarkEnd w:id="14911"/>
      <w:bookmarkEnd w:id="14912"/>
    </w:p>
    <w:p w14:paraId="67F46204" w14:textId="2AA8FFFA" w:rsidR="0087631B" w:rsidRDefault="0087631B" w:rsidP="0087631B">
      <w:pPr>
        <w:pStyle w:val="af8"/>
        <w:keepNext/>
        <w:rPr>
          <w:rtl/>
        </w:rPr>
      </w:pPr>
      <w:bookmarkStart w:id="14913" w:name="ET_yor_5786_186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913"/>
    </w:p>
    <w:p w14:paraId="2561268C" w14:textId="77777777" w:rsidR="0087631B" w:rsidRDefault="0087631B" w:rsidP="0087631B">
      <w:pPr>
        <w:pStyle w:val="KeepWithNext"/>
        <w:rPr>
          <w:rtl/>
          <w:lang w:eastAsia="he-IL"/>
        </w:rPr>
      </w:pPr>
    </w:p>
    <w:p w14:paraId="1B107C56" w14:textId="77777777" w:rsidR="0087631B" w:rsidRDefault="0087631B" w:rsidP="0087631B">
      <w:pPr>
        <w:rPr>
          <w:rtl/>
          <w:lang w:eastAsia="he-IL"/>
        </w:rPr>
      </w:pPr>
      <w:bookmarkStart w:id="14914" w:name="_ETM_Q1_4101172"/>
      <w:bookmarkStart w:id="14915" w:name="_ETM_Q1_4101210"/>
      <w:bookmarkEnd w:id="14914"/>
      <w:bookmarkEnd w:id="14915"/>
      <w:r>
        <w:rPr>
          <w:rFonts w:hint="cs"/>
          <w:rtl/>
          <w:lang w:eastAsia="he-IL"/>
        </w:rPr>
        <w:t xml:space="preserve">אני </w:t>
      </w:r>
      <w:bookmarkStart w:id="14916" w:name="_ETM_Q1_4101660"/>
      <w:bookmarkEnd w:id="14916"/>
      <w:r>
        <w:rPr>
          <w:rFonts w:hint="cs"/>
          <w:rtl/>
          <w:lang w:eastAsia="he-IL"/>
        </w:rPr>
        <w:t xml:space="preserve">אתן לךְ להשלים את הדברים, אבל נשאלה פה </w:t>
      </w:r>
      <w:bookmarkStart w:id="14917" w:name="_ETM_Q1_4102084"/>
      <w:bookmarkEnd w:id="14917"/>
      <w:r>
        <w:rPr>
          <w:rFonts w:hint="cs"/>
          <w:rtl/>
          <w:lang w:eastAsia="he-IL"/>
        </w:rPr>
        <w:t xml:space="preserve">שאלה. </w:t>
      </w:r>
      <w:bookmarkStart w:id="14918" w:name="_ETM_Q1_4103820"/>
      <w:bookmarkEnd w:id="14918"/>
    </w:p>
    <w:p w14:paraId="627EC0EA" w14:textId="77777777" w:rsidR="0087631B" w:rsidRDefault="0087631B" w:rsidP="0087631B">
      <w:pPr>
        <w:rPr>
          <w:rtl/>
          <w:lang w:eastAsia="he-IL"/>
        </w:rPr>
      </w:pPr>
      <w:bookmarkStart w:id="14919" w:name="_ETM_Q1_4103883"/>
      <w:bookmarkEnd w:id="14919"/>
    </w:p>
    <w:p w14:paraId="33BBAA66" w14:textId="00742F9D" w:rsidR="0087631B" w:rsidRDefault="0087631B" w:rsidP="0087631B">
      <w:pPr>
        <w:pStyle w:val="a5"/>
        <w:keepNext/>
        <w:rPr>
          <w:rtl/>
        </w:rPr>
      </w:pPr>
      <w:bookmarkStart w:id="14920" w:name="ET_speaker_6147_187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920"/>
    </w:p>
    <w:p w14:paraId="4184D948" w14:textId="77777777" w:rsidR="0087631B" w:rsidRDefault="0087631B" w:rsidP="0087631B">
      <w:pPr>
        <w:pStyle w:val="KeepWithNext"/>
        <w:rPr>
          <w:rtl/>
          <w:lang w:eastAsia="he-IL"/>
        </w:rPr>
      </w:pPr>
    </w:p>
    <w:p w14:paraId="20906AE9" w14:textId="77777777" w:rsidR="0087631B" w:rsidRDefault="0087631B" w:rsidP="0087631B">
      <w:pPr>
        <w:rPr>
          <w:rtl/>
          <w:lang w:eastAsia="he-IL"/>
        </w:rPr>
      </w:pPr>
      <w:bookmarkStart w:id="14921" w:name="_ETM_Q1_4103973"/>
      <w:bookmarkStart w:id="14922" w:name="_ETM_Q1_4104012"/>
      <w:bookmarkEnd w:id="14921"/>
      <w:bookmarkEnd w:id="14922"/>
      <w:r>
        <w:rPr>
          <w:rFonts w:hint="cs"/>
          <w:rtl/>
          <w:lang w:eastAsia="he-IL"/>
        </w:rPr>
        <w:t xml:space="preserve">אני רוצה תשובה לשאלה שלי. </w:t>
      </w:r>
    </w:p>
    <w:p w14:paraId="5F62389F" w14:textId="77777777" w:rsidR="0087631B" w:rsidRDefault="0087631B" w:rsidP="0087631B">
      <w:pPr>
        <w:rPr>
          <w:rtl/>
          <w:lang w:eastAsia="he-IL"/>
        </w:rPr>
      </w:pPr>
      <w:bookmarkStart w:id="14923" w:name="_ETM_Q1_4106708"/>
      <w:bookmarkStart w:id="14924" w:name="_ETM_Q1_4106770"/>
      <w:bookmarkEnd w:id="14923"/>
      <w:bookmarkEnd w:id="14924"/>
    </w:p>
    <w:p w14:paraId="56230CA5" w14:textId="59ABA233" w:rsidR="0087631B" w:rsidRDefault="0087631B" w:rsidP="0087631B">
      <w:pPr>
        <w:pStyle w:val="af8"/>
        <w:keepNext/>
        <w:rPr>
          <w:rtl/>
        </w:rPr>
      </w:pPr>
      <w:bookmarkStart w:id="14925" w:name="ET_yor_5786_187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4925"/>
    </w:p>
    <w:p w14:paraId="19A8EA77" w14:textId="77777777" w:rsidR="0087631B" w:rsidRDefault="0087631B" w:rsidP="0087631B">
      <w:pPr>
        <w:pStyle w:val="KeepWithNext"/>
        <w:rPr>
          <w:rtl/>
          <w:lang w:eastAsia="he-IL"/>
        </w:rPr>
      </w:pPr>
    </w:p>
    <w:p w14:paraId="00378684" w14:textId="77777777" w:rsidR="0087631B" w:rsidRDefault="0087631B" w:rsidP="0087631B">
      <w:pPr>
        <w:rPr>
          <w:rtl/>
          <w:lang w:eastAsia="he-IL"/>
        </w:rPr>
      </w:pPr>
      <w:bookmarkStart w:id="14926" w:name="_ETM_Q1_4108648"/>
      <w:bookmarkStart w:id="14927" w:name="_ETM_Q1_4108685"/>
      <w:bookmarkEnd w:id="14926"/>
      <w:bookmarkEnd w:id="14927"/>
      <w:r>
        <w:rPr>
          <w:rFonts w:hint="cs"/>
          <w:rtl/>
          <w:lang w:eastAsia="he-IL"/>
        </w:rPr>
        <w:t xml:space="preserve">היא עונה לך, בבקשה. </w:t>
      </w:r>
      <w:bookmarkStart w:id="14928" w:name="_ETM_Q1_4110965"/>
      <w:bookmarkEnd w:id="14928"/>
    </w:p>
    <w:p w14:paraId="6D301AAA" w14:textId="77777777" w:rsidR="0087631B" w:rsidRDefault="0087631B" w:rsidP="0087631B">
      <w:pPr>
        <w:rPr>
          <w:rtl/>
          <w:lang w:eastAsia="he-IL"/>
        </w:rPr>
      </w:pPr>
      <w:bookmarkStart w:id="14929" w:name="_ETM_Q1_4111108"/>
      <w:bookmarkStart w:id="14930" w:name="_ETM_Q1_4111182"/>
      <w:bookmarkStart w:id="14931" w:name="_ETM_Q1_4107116"/>
      <w:bookmarkEnd w:id="14929"/>
      <w:bookmarkEnd w:id="14930"/>
      <w:bookmarkEnd w:id="14931"/>
    </w:p>
    <w:p w14:paraId="697BEC1C" w14:textId="73D933A0" w:rsidR="0087631B" w:rsidRDefault="0087631B" w:rsidP="0087631B">
      <w:pPr>
        <w:pStyle w:val="a5"/>
        <w:keepNext/>
        <w:rPr>
          <w:rtl/>
        </w:rPr>
      </w:pPr>
      <w:bookmarkStart w:id="14932" w:name="ET_speaker_6147_187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932"/>
    </w:p>
    <w:p w14:paraId="521DDC3E" w14:textId="77777777" w:rsidR="0087631B" w:rsidRDefault="0087631B" w:rsidP="0087631B">
      <w:pPr>
        <w:pStyle w:val="KeepWithNext"/>
        <w:rPr>
          <w:rtl/>
          <w:lang w:eastAsia="he-IL"/>
        </w:rPr>
      </w:pPr>
    </w:p>
    <w:p w14:paraId="5E9709D8" w14:textId="77777777" w:rsidR="0087631B" w:rsidRDefault="0087631B" w:rsidP="0087631B">
      <w:pPr>
        <w:rPr>
          <w:rtl/>
          <w:lang w:eastAsia="he-IL"/>
        </w:rPr>
      </w:pPr>
      <w:bookmarkStart w:id="14933" w:name="_ETM_Q1_4107581"/>
      <w:bookmarkStart w:id="14934" w:name="_ETM_Q1_4107619"/>
      <w:bookmarkEnd w:id="14933"/>
      <w:bookmarkEnd w:id="14934"/>
      <w:r>
        <w:rPr>
          <w:rFonts w:hint="cs"/>
          <w:rtl/>
          <w:lang w:eastAsia="he-IL"/>
        </w:rPr>
        <w:t xml:space="preserve">ואת מדברת בשם הייעוץ המשפטי, נכון? </w:t>
      </w:r>
    </w:p>
    <w:p w14:paraId="63617CB5" w14:textId="77777777" w:rsidR="0087631B" w:rsidRDefault="0087631B" w:rsidP="0087631B">
      <w:pPr>
        <w:rPr>
          <w:rtl/>
          <w:lang w:eastAsia="he-IL"/>
        </w:rPr>
      </w:pPr>
      <w:bookmarkStart w:id="14935" w:name="_ETM_Q1_4112949"/>
      <w:bookmarkStart w:id="14936" w:name="_ETM_Q1_4113018"/>
      <w:bookmarkEnd w:id="14935"/>
      <w:bookmarkEnd w:id="14936"/>
    </w:p>
    <w:p w14:paraId="2DFA1268" w14:textId="3F022CC7" w:rsidR="0087631B" w:rsidRDefault="0087631B" w:rsidP="0087631B">
      <w:pPr>
        <w:pStyle w:val="afb"/>
        <w:keepNext/>
        <w:rPr>
          <w:rtl/>
          <w:lang w:eastAsia="he-IL"/>
        </w:rPr>
      </w:pPr>
      <w:bookmarkStart w:id="14937" w:name="ET_guest_754964_1873"/>
      <w:r>
        <w:rPr>
          <w:rStyle w:val="TagStyle"/>
          <w:rFonts w:hint="cs"/>
          <w:rtl/>
        </w:rPr>
        <w:t xml:space="preserve"> &lt;&lt; אורח &gt;&gt; </w:t>
      </w:r>
      <w:r>
        <w:rPr>
          <w:rFonts w:hint="cs"/>
          <w:rtl/>
          <w:lang w:eastAsia="he-IL"/>
        </w:rPr>
        <w:t>גבריאלה פיסמן:</w:t>
      </w:r>
      <w:r>
        <w:rPr>
          <w:rStyle w:val="TagStyle"/>
          <w:rFonts w:hint="cs"/>
          <w:rtl/>
        </w:rPr>
        <w:t xml:space="preserve"> &lt;&lt; אורח &gt;&gt;</w:t>
      </w:r>
      <w:r w:rsidR="007B50D2">
        <w:rPr>
          <w:rFonts w:hint="cs"/>
          <w:rtl/>
          <w:lang w:eastAsia="he-IL"/>
        </w:rPr>
        <w:t xml:space="preserve"> </w:t>
      </w:r>
      <w:bookmarkEnd w:id="14937"/>
    </w:p>
    <w:p w14:paraId="6DA0F3C6" w14:textId="77777777" w:rsidR="0087631B" w:rsidRDefault="0087631B" w:rsidP="0087631B">
      <w:pPr>
        <w:pStyle w:val="KeepWithNext"/>
        <w:rPr>
          <w:rtl/>
          <w:lang w:eastAsia="he-IL"/>
        </w:rPr>
      </w:pPr>
    </w:p>
    <w:p w14:paraId="52B4E485" w14:textId="77777777" w:rsidR="0087631B" w:rsidRDefault="0087631B" w:rsidP="0087631B">
      <w:pPr>
        <w:rPr>
          <w:rtl/>
          <w:lang w:eastAsia="he-IL"/>
        </w:rPr>
      </w:pPr>
      <w:bookmarkStart w:id="14938" w:name="_ETM_Q1_4110144"/>
      <w:bookmarkStart w:id="14939" w:name="_ETM_Q1_4110184"/>
      <w:bookmarkEnd w:id="14938"/>
      <w:bookmarkEnd w:id="14939"/>
      <w:r>
        <w:rPr>
          <w:rFonts w:hint="cs"/>
          <w:rtl/>
          <w:lang w:eastAsia="he-IL"/>
        </w:rPr>
        <w:t xml:space="preserve">אני מדברת בשם </w:t>
      </w:r>
      <w:bookmarkStart w:id="14940" w:name="_ETM_Q1_4111529"/>
      <w:bookmarkEnd w:id="14940"/>
      <w:r>
        <w:rPr>
          <w:rFonts w:hint="cs"/>
          <w:rtl/>
          <w:lang w:eastAsia="he-IL"/>
        </w:rPr>
        <w:t xml:space="preserve">הייעוץ המשפטי. </w:t>
      </w:r>
    </w:p>
    <w:p w14:paraId="00AFAA3F" w14:textId="77777777" w:rsidR="0087631B" w:rsidRDefault="0087631B" w:rsidP="0087631B">
      <w:pPr>
        <w:rPr>
          <w:rtl/>
          <w:lang w:eastAsia="he-IL"/>
        </w:rPr>
      </w:pPr>
      <w:bookmarkStart w:id="14941" w:name="_ETM_Q1_4113872"/>
      <w:bookmarkStart w:id="14942" w:name="_ETM_Q1_4113940"/>
      <w:bookmarkEnd w:id="14941"/>
      <w:bookmarkEnd w:id="14942"/>
    </w:p>
    <w:p w14:paraId="6E22E3E3" w14:textId="6A822C8C" w:rsidR="0087631B" w:rsidRDefault="0087631B" w:rsidP="0087631B">
      <w:pPr>
        <w:pStyle w:val="a5"/>
        <w:keepNext/>
        <w:rPr>
          <w:rtl/>
        </w:rPr>
      </w:pPr>
      <w:bookmarkStart w:id="14943" w:name="ET_speaker_6147_187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943"/>
    </w:p>
    <w:p w14:paraId="4B8D73BA" w14:textId="77777777" w:rsidR="0087631B" w:rsidRDefault="0087631B" w:rsidP="0087631B">
      <w:pPr>
        <w:pStyle w:val="KeepWithNext"/>
        <w:rPr>
          <w:rtl/>
          <w:lang w:eastAsia="he-IL"/>
        </w:rPr>
      </w:pPr>
    </w:p>
    <w:p w14:paraId="0C9D7A1E" w14:textId="77777777" w:rsidR="0087631B" w:rsidRDefault="0087631B" w:rsidP="0087631B">
      <w:pPr>
        <w:rPr>
          <w:rtl/>
          <w:lang w:eastAsia="he-IL"/>
        </w:rPr>
      </w:pPr>
      <w:bookmarkStart w:id="14944" w:name="_ETM_Q1_4115333"/>
      <w:bookmarkStart w:id="14945" w:name="_ETM_Q1_4115371"/>
      <w:bookmarkEnd w:id="14944"/>
      <w:bookmarkEnd w:id="14945"/>
      <w:r>
        <w:rPr>
          <w:rFonts w:hint="cs"/>
          <w:rtl/>
          <w:lang w:eastAsia="he-IL"/>
        </w:rPr>
        <w:t xml:space="preserve">יופי. התפיסה שלכם שהמשטרה היא כפופה לממשלה, כן </w:t>
      </w:r>
      <w:bookmarkStart w:id="14946" w:name="_ETM_Q1_4116544"/>
      <w:bookmarkEnd w:id="14946"/>
      <w:r>
        <w:rPr>
          <w:rFonts w:hint="cs"/>
          <w:rtl/>
          <w:lang w:eastAsia="he-IL"/>
        </w:rPr>
        <w:t xml:space="preserve">או לא? </w:t>
      </w:r>
      <w:bookmarkStart w:id="14947" w:name="_ETM_Q1_4117521"/>
      <w:bookmarkEnd w:id="14947"/>
      <w:r>
        <w:rPr>
          <w:rFonts w:hint="cs"/>
          <w:rtl/>
          <w:lang w:eastAsia="he-IL"/>
        </w:rPr>
        <w:t>זו שאלה מאוד פשוטה.</w:t>
      </w:r>
      <w:bookmarkStart w:id="14948" w:name="_ETM_Q1_4116927"/>
      <w:bookmarkEnd w:id="14948"/>
    </w:p>
    <w:p w14:paraId="106298AF" w14:textId="77777777" w:rsidR="0087631B" w:rsidRDefault="0087631B" w:rsidP="0087631B">
      <w:pPr>
        <w:rPr>
          <w:rtl/>
          <w:lang w:eastAsia="he-IL"/>
        </w:rPr>
      </w:pPr>
      <w:bookmarkStart w:id="14949" w:name="_ETM_Q1_4116989"/>
      <w:bookmarkEnd w:id="14949"/>
    </w:p>
    <w:p w14:paraId="31882580" w14:textId="5C753B15" w:rsidR="0087631B" w:rsidRDefault="0087631B" w:rsidP="0087631B">
      <w:pPr>
        <w:pStyle w:val="afb"/>
        <w:keepNext/>
        <w:rPr>
          <w:rtl/>
          <w:lang w:eastAsia="he-IL"/>
        </w:rPr>
      </w:pPr>
      <w:bookmarkStart w:id="14950" w:name="ET_guest_754964_1875"/>
      <w:r>
        <w:rPr>
          <w:rStyle w:val="TagStyle"/>
          <w:rFonts w:hint="cs"/>
          <w:rtl/>
        </w:rPr>
        <w:t xml:space="preserve"> &lt;&lt; אורח &gt;&gt; </w:t>
      </w:r>
      <w:r>
        <w:rPr>
          <w:rFonts w:hint="cs"/>
          <w:rtl/>
          <w:lang w:eastAsia="he-IL"/>
        </w:rPr>
        <w:t>גבריאלה פיסמן:</w:t>
      </w:r>
      <w:r>
        <w:rPr>
          <w:rStyle w:val="TagStyle"/>
          <w:rFonts w:hint="cs"/>
          <w:rtl/>
        </w:rPr>
        <w:t xml:space="preserve"> &lt;&lt; אורח &gt;&gt;</w:t>
      </w:r>
      <w:r w:rsidR="007B50D2">
        <w:rPr>
          <w:rFonts w:hint="cs"/>
          <w:rtl/>
          <w:lang w:eastAsia="he-IL"/>
        </w:rPr>
        <w:t xml:space="preserve"> </w:t>
      </w:r>
      <w:bookmarkEnd w:id="14950"/>
    </w:p>
    <w:p w14:paraId="4F13749E" w14:textId="77777777" w:rsidR="0087631B" w:rsidRDefault="0087631B" w:rsidP="0087631B">
      <w:pPr>
        <w:pStyle w:val="KeepWithNext"/>
        <w:rPr>
          <w:rtl/>
          <w:lang w:eastAsia="he-IL"/>
        </w:rPr>
      </w:pPr>
    </w:p>
    <w:p w14:paraId="386DB86D" w14:textId="77777777" w:rsidR="0087631B" w:rsidRDefault="0087631B" w:rsidP="0087631B">
      <w:pPr>
        <w:rPr>
          <w:rtl/>
          <w:lang w:eastAsia="he-IL"/>
        </w:rPr>
      </w:pPr>
      <w:bookmarkStart w:id="14951" w:name="_ETM_Q1_4119830"/>
      <w:bookmarkEnd w:id="14951"/>
      <w:r>
        <w:rPr>
          <w:rFonts w:hint="cs"/>
          <w:rtl/>
          <w:lang w:eastAsia="he-IL"/>
        </w:rPr>
        <w:t>ה</w:t>
      </w:r>
      <w:bookmarkStart w:id="14952" w:name="_ETM_Q1_4119914"/>
      <w:bookmarkEnd w:id="14952"/>
      <w:r>
        <w:rPr>
          <w:rFonts w:hint="cs"/>
          <w:rtl/>
          <w:lang w:eastAsia="he-IL"/>
        </w:rPr>
        <w:t xml:space="preserve">הסבר שלי הוא כזה, השימוש </w:t>
      </w:r>
      <w:bookmarkStart w:id="14953" w:name="_ETM_Q1_4122591"/>
      <w:bookmarkEnd w:id="14953"/>
      <w:r>
        <w:rPr>
          <w:rFonts w:hint="cs"/>
          <w:rtl/>
          <w:lang w:eastAsia="he-IL"/>
        </w:rPr>
        <w:t>במונחים של כפיפות ומרות, יש בו משום הקטנה ולכן אנחנו</w:t>
      </w:r>
      <w:bookmarkStart w:id="14954" w:name="_ETM_Q1_4128382"/>
      <w:bookmarkEnd w:id="14954"/>
      <w:r>
        <w:rPr>
          <w:rFonts w:hint="cs"/>
          <w:rtl/>
          <w:lang w:eastAsia="he-IL"/>
        </w:rPr>
        <w:t xml:space="preserve"> מעדיפים את הניסוח שנמצא כרגע בנוסח שהוצע על ידי הוועדה,</w:t>
      </w:r>
      <w:bookmarkStart w:id="14955" w:name="_ETM_Q1_4133243"/>
      <w:bookmarkEnd w:id="14955"/>
      <w:r>
        <w:rPr>
          <w:rFonts w:hint="cs"/>
          <w:rtl/>
          <w:lang w:eastAsia="he-IL"/>
        </w:rPr>
        <w:t xml:space="preserve"> השר ממונה על משטרת ישראל מטעם הממשלה. זה ניסוח אובייקטיבי, </w:t>
      </w:r>
      <w:bookmarkStart w:id="14956" w:name="_ETM_Q1_4136175"/>
      <w:bookmarkEnd w:id="14956"/>
      <w:r>
        <w:rPr>
          <w:rFonts w:hint="cs"/>
          <w:rtl/>
          <w:lang w:eastAsia="he-IL"/>
        </w:rPr>
        <w:t>זה ניסוח שמתאר באופן - - -</w:t>
      </w:r>
      <w:bookmarkStart w:id="14957" w:name="_ETM_Q1_4141422"/>
      <w:bookmarkEnd w:id="14957"/>
    </w:p>
    <w:p w14:paraId="6448FE12" w14:textId="77777777" w:rsidR="0087631B" w:rsidRDefault="0087631B" w:rsidP="0087631B">
      <w:pPr>
        <w:rPr>
          <w:rtl/>
          <w:lang w:eastAsia="he-IL"/>
        </w:rPr>
      </w:pPr>
      <w:bookmarkStart w:id="14958" w:name="_ETM_Q1_4141507"/>
      <w:bookmarkStart w:id="14959" w:name="_ETM_Q1_4142455"/>
      <w:bookmarkEnd w:id="14958"/>
      <w:bookmarkEnd w:id="14959"/>
    </w:p>
    <w:p w14:paraId="5F47D586" w14:textId="160EE8EB" w:rsidR="0087631B" w:rsidRDefault="0087631B" w:rsidP="0087631B">
      <w:pPr>
        <w:pStyle w:val="a5"/>
        <w:keepNext/>
        <w:rPr>
          <w:rtl/>
        </w:rPr>
      </w:pPr>
      <w:bookmarkStart w:id="14960" w:name="ET_speaker_6147_187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960"/>
    </w:p>
    <w:p w14:paraId="61D75F7A" w14:textId="77777777" w:rsidR="0087631B" w:rsidRDefault="0087631B" w:rsidP="0087631B">
      <w:pPr>
        <w:pStyle w:val="KeepWithNext"/>
        <w:rPr>
          <w:rtl/>
          <w:lang w:eastAsia="he-IL"/>
        </w:rPr>
      </w:pPr>
    </w:p>
    <w:p w14:paraId="1E76B772" w14:textId="77777777" w:rsidR="0087631B" w:rsidRDefault="0087631B" w:rsidP="0087631B">
      <w:pPr>
        <w:rPr>
          <w:rtl/>
          <w:lang w:eastAsia="he-IL"/>
        </w:rPr>
      </w:pPr>
      <w:bookmarkStart w:id="14961" w:name="_ETM_Q1_4142969"/>
      <w:bookmarkStart w:id="14962" w:name="_ETM_Q1_4143030"/>
      <w:bookmarkEnd w:id="14961"/>
      <w:bookmarkEnd w:id="14962"/>
      <w:r>
        <w:rPr>
          <w:rFonts w:hint="cs"/>
          <w:rtl/>
          <w:lang w:eastAsia="he-IL"/>
        </w:rPr>
        <w:t xml:space="preserve">אני לא שאלתי מה </w:t>
      </w:r>
      <w:bookmarkStart w:id="14963" w:name="_ETM_Q1_4140107"/>
      <w:bookmarkEnd w:id="14963"/>
      <w:r>
        <w:rPr>
          <w:rFonts w:hint="cs"/>
          <w:rtl/>
          <w:lang w:eastAsia="he-IL"/>
        </w:rPr>
        <w:t xml:space="preserve">אתם מאמינים, לא שאלתי מה הנוסח שאתם רוצים שיהיה, </w:t>
      </w:r>
      <w:bookmarkStart w:id="14964" w:name="_ETM_Q1_4144147"/>
      <w:bookmarkEnd w:id="14964"/>
      <w:r>
        <w:rPr>
          <w:rFonts w:hint="cs"/>
          <w:rtl/>
          <w:lang w:eastAsia="he-IL"/>
        </w:rPr>
        <w:t>אני שאלתי שאלה פשוטה, שהיא שאלה עובדתית, אתם סבורים שהמשטרה</w:t>
      </w:r>
      <w:bookmarkStart w:id="14965" w:name="_ETM_Q1_4151027"/>
      <w:bookmarkEnd w:id="14965"/>
      <w:r>
        <w:rPr>
          <w:rFonts w:hint="cs"/>
          <w:rtl/>
          <w:lang w:eastAsia="he-IL"/>
        </w:rPr>
        <w:t xml:space="preserve"> כפופה לממשלת ישראל, כן או לא? זה לא כזה מסובך. </w:t>
      </w:r>
      <w:bookmarkStart w:id="14966" w:name="_ETM_Q1_4152224"/>
      <w:bookmarkEnd w:id="14966"/>
    </w:p>
    <w:p w14:paraId="4B684803" w14:textId="77777777" w:rsidR="0087631B" w:rsidRDefault="0087631B" w:rsidP="0087631B">
      <w:pPr>
        <w:rPr>
          <w:rtl/>
          <w:lang w:eastAsia="he-IL"/>
        </w:rPr>
      </w:pPr>
      <w:bookmarkStart w:id="14967" w:name="_ETM_Q1_4152337"/>
      <w:bookmarkStart w:id="14968" w:name="_ETM_Q1_4152400"/>
      <w:bookmarkEnd w:id="14967"/>
      <w:bookmarkEnd w:id="14968"/>
    </w:p>
    <w:p w14:paraId="7A9F6C62" w14:textId="3BFE40CA" w:rsidR="0087631B" w:rsidRDefault="0087631B" w:rsidP="0087631B">
      <w:pPr>
        <w:pStyle w:val="afb"/>
        <w:keepNext/>
        <w:rPr>
          <w:rtl/>
          <w:lang w:eastAsia="he-IL"/>
        </w:rPr>
      </w:pPr>
      <w:bookmarkStart w:id="14969" w:name="ET_guest_754964_1877"/>
      <w:r>
        <w:rPr>
          <w:rStyle w:val="TagStyle"/>
          <w:rFonts w:hint="cs"/>
          <w:rtl/>
        </w:rPr>
        <w:t xml:space="preserve"> &lt;&lt; אורח &gt;&gt; </w:t>
      </w:r>
      <w:r>
        <w:rPr>
          <w:rFonts w:hint="cs"/>
          <w:rtl/>
          <w:lang w:eastAsia="he-IL"/>
        </w:rPr>
        <w:t>גבריאלה פיסמן:</w:t>
      </w:r>
      <w:r>
        <w:rPr>
          <w:rStyle w:val="TagStyle"/>
          <w:rFonts w:hint="cs"/>
          <w:rtl/>
        </w:rPr>
        <w:t xml:space="preserve"> &lt;&lt; אורח &gt;&gt;</w:t>
      </w:r>
      <w:r w:rsidR="007B50D2">
        <w:rPr>
          <w:rFonts w:hint="cs"/>
          <w:rtl/>
          <w:lang w:eastAsia="he-IL"/>
        </w:rPr>
        <w:t xml:space="preserve"> </w:t>
      </w:r>
      <w:bookmarkEnd w:id="14969"/>
    </w:p>
    <w:p w14:paraId="510DEEE0" w14:textId="77777777" w:rsidR="0087631B" w:rsidRDefault="0087631B" w:rsidP="0087631B">
      <w:pPr>
        <w:pStyle w:val="KeepWithNext"/>
        <w:rPr>
          <w:rtl/>
          <w:lang w:eastAsia="he-IL"/>
        </w:rPr>
      </w:pPr>
    </w:p>
    <w:p w14:paraId="1E91EA35" w14:textId="77777777" w:rsidR="0087631B" w:rsidRDefault="0087631B" w:rsidP="0087631B">
      <w:pPr>
        <w:rPr>
          <w:rtl/>
          <w:lang w:eastAsia="he-IL"/>
        </w:rPr>
      </w:pPr>
      <w:bookmarkStart w:id="14970" w:name="_ETM_Q1_4154267"/>
      <w:bookmarkStart w:id="14971" w:name="_ETM_Q1_4154306"/>
      <w:bookmarkEnd w:id="14970"/>
      <w:bookmarkEnd w:id="14971"/>
      <w:r>
        <w:rPr>
          <w:rFonts w:hint="cs"/>
          <w:rtl/>
          <w:lang w:eastAsia="he-IL"/>
        </w:rPr>
        <w:t xml:space="preserve">אני מסבירה את הקושי עם המינוח הספציפי. </w:t>
      </w:r>
    </w:p>
    <w:p w14:paraId="5ED2BD22" w14:textId="77777777" w:rsidR="0087631B" w:rsidRDefault="0087631B" w:rsidP="0087631B">
      <w:pPr>
        <w:rPr>
          <w:rtl/>
          <w:lang w:eastAsia="he-IL"/>
        </w:rPr>
      </w:pPr>
      <w:bookmarkStart w:id="14972" w:name="_ETM_Q1_4159112"/>
      <w:bookmarkStart w:id="14973" w:name="_ETM_Q1_4159170"/>
      <w:bookmarkStart w:id="14974" w:name="_ETM_Q1_4155002"/>
      <w:bookmarkEnd w:id="14972"/>
      <w:bookmarkEnd w:id="14973"/>
      <w:bookmarkEnd w:id="14974"/>
    </w:p>
    <w:p w14:paraId="55AE9EF0" w14:textId="397C45B8" w:rsidR="0087631B" w:rsidRDefault="0087631B" w:rsidP="0087631B">
      <w:pPr>
        <w:pStyle w:val="a5"/>
        <w:keepNext/>
        <w:rPr>
          <w:rtl/>
        </w:rPr>
      </w:pPr>
      <w:bookmarkStart w:id="14975" w:name="ET_speaker_6147_187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975"/>
    </w:p>
    <w:p w14:paraId="27143202" w14:textId="77777777" w:rsidR="0087631B" w:rsidRDefault="0087631B" w:rsidP="0087631B">
      <w:pPr>
        <w:pStyle w:val="KeepWithNext"/>
        <w:rPr>
          <w:rtl/>
          <w:lang w:eastAsia="he-IL"/>
        </w:rPr>
      </w:pPr>
    </w:p>
    <w:p w14:paraId="4CCF41E1" w14:textId="77777777" w:rsidR="0087631B" w:rsidRDefault="0087631B" w:rsidP="0087631B">
      <w:pPr>
        <w:rPr>
          <w:rtl/>
          <w:lang w:eastAsia="he-IL"/>
        </w:rPr>
      </w:pPr>
      <w:bookmarkStart w:id="14976" w:name="_ETM_Q1_4155458"/>
      <w:bookmarkStart w:id="14977" w:name="_ETM_Q1_4155497"/>
      <w:bookmarkEnd w:id="14976"/>
      <w:bookmarkEnd w:id="14977"/>
      <w:r>
        <w:rPr>
          <w:rFonts w:hint="cs"/>
          <w:rtl/>
          <w:lang w:eastAsia="he-IL"/>
        </w:rPr>
        <w:t xml:space="preserve">יש קושי? היא </w:t>
      </w:r>
      <w:bookmarkStart w:id="14978" w:name="_ETM_Q1_4157067"/>
      <w:bookmarkEnd w:id="14978"/>
      <w:r>
        <w:rPr>
          <w:rFonts w:hint="cs"/>
          <w:rtl/>
          <w:lang w:eastAsia="he-IL"/>
        </w:rPr>
        <w:t xml:space="preserve">לא כפופה לממשלה? </w:t>
      </w:r>
    </w:p>
    <w:p w14:paraId="461F35B2" w14:textId="77777777" w:rsidR="0087631B" w:rsidRDefault="0087631B" w:rsidP="0087631B">
      <w:pPr>
        <w:rPr>
          <w:rtl/>
          <w:lang w:eastAsia="he-IL"/>
        </w:rPr>
      </w:pPr>
      <w:bookmarkStart w:id="14979" w:name="_ETM_Q1_4160450"/>
      <w:bookmarkStart w:id="14980" w:name="_ETM_Q1_4160521"/>
      <w:bookmarkEnd w:id="14979"/>
      <w:bookmarkEnd w:id="14980"/>
    </w:p>
    <w:p w14:paraId="365BC927" w14:textId="3E5CD075" w:rsidR="0087631B" w:rsidRDefault="0087631B" w:rsidP="0087631B">
      <w:pPr>
        <w:pStyle w:val="afb"/>
        <w:keepNext/>
        <w:rPr>
          <w:rtl/>
          <w:lang w:eastAsia="he-IL"/>
        </w:rPr>
      </w:pPr>
      <w:bookmarkStart w:id="14981" w:name="ET_guest_754964_1879"/>
      <w:r>
        <w:rPr>
          <w:rStyle w:val="TagStyle"/>
          <w:rFonts w:hint="cs"/>
          <w:rtl/>
        </w:rPr>
        <w:t xml:space="preserve"> &lt;&lt; אורח &gt;&gt; </w:t>
      </w:r>
      <w:r>
        <w:rPr>
          <w:rFonts w:hint="cs"/>
          <w:rtl/>
          <w:lang w:eastAsia="he-IL"/>
        </w:rPr>
        <w:t>גבריאלה פיסמן:</w:t>
      </w:r>
      <w:r>
        <w:rPr>
          <w:rStyle w:val="TagStyle"/>
          <w:rFonts w:hint="cs"/>
          <w:rtl/>
        </w:rPr>
        <w:t xml:space="preserve"> &lt;&lt; אורח &gt;&gt;</w:t>
      </w:r>
      <w:r w:rsidR="007B50D2">
        <w:rPr>
          <w:rFonts w:hint="cs"/>
          <w:rtl/>
          <w:lang w:eastAsia="he-IL"/>
        </w:rPr>
        <w:t xml:space="preserve"> </w:t>
      </w:r>
      <w:bookmarkEnd w:id="14981"/>
    </w:p>
    <w:p w14:paraId="7A40AEB0" w14:textId="77777777" w:rsidR="0087631B" w:rsidRDefault="0087631B" w:rsidP="0087631B">
      <w:pPr>
        <w:pStyle w:val="KeepWithNext"/>
        <w:rPr>
          <w:rtl/>
          <w:lang w:eastAsia="he-IL"/>
        </w:rPr>
      </w:pPr>
    </w:p>
    <w:p w14:paraId="1E7A87C2" w14:textId="77777777" w:rsidR="0087631B" w:rsidRDefault="0087631B" w:rsidP="0087631B">
      <w:pPr>
        <w:rPr>
          <w:rtl/>
          <w:lang w:eastAsia="he-IL"/>
        </w:rPr>
      </w:pPr>
      <w:bookmarkStart w:id="14982" w:name="_ETM_Q1_4162287"/>
      <w:bookmarkStart w:id="14983" w:name="_ETM_Q1_4162325"/>
      <w:bookmarkEnd w:id="14982"/>
      <w:bookmarkEnd w:id="14983"/>
      <w:r>
        <w:rPr>
          <w:rFonts w:hint="cs"/>
          <w:rtl/>
          <w:lang w:eastAsia="he-IL"/>
        </w:rPr>
        <w:t xml:space="preserve">אני מסבירה שהמינוח הזה, יש בו משום </w:t>
      </w:r>
      <w:bookmarkStart w:id="14984" w:name="_ETM_Q1_4161836"/>
      <w:bookmarkEnd w:id="14984"/>
      <w:r>
        <w:rPr>
          <w:rFonts w:hint="cs"/>
          <w:rtl/>
          <w:lang w:eastAsia="he-IL"/>
        </w:rPr>
        <w:t xml:space="preserve">צמצום והקטנה. אנחנו רוצים לתרגם את המצב הקיים, כמובן לאפשר </w:t>
      </w:r>
      <w:bookmarkStart w:id="14985" w:name="_ETM_Q1_4167892"/>
      <w:bookmarkEnd w:id="14985"/>
      <w:r>
        <w:rPr>
          <w:rFonts w:hint="cs"/>
          <w:rtl/>
          <w:lang w:eastAsia="he-IL"/>
        </w:rPr>
        <w:t xml:space="preserve">לשר להתוות את המדיניות ולקבוע את היחסים בין השר לבין </w:t>
      </w:r>
      <w:bookmarkStart w:id="14986" w:name="_ETM_Q1_4174038"/>
      <w:bookmarkEnd w:id="14986"/>
      <w:r>
        <w:rPr>
          <w:rFonts w:hint="cs"/>
          <w:rtl/>
          <w:lang w:eastAsia="he-IL"/>
        </w:rPr>
        <w:t>משטרת ישראל ולכן הדבר הנכון בתפיסה שלנו זה לקבוע שהשר</w:t>
      </w:r>
      <w:bookmarkStart w:id="14987" w:name="_ETM_Q1_4177004"/>
      <w:bookmarkEnd w:id="14987"/>
      <w:r>
        <w:rPr>
          <w:rFonts w:hint="cs"/>
          <w:rtl/>
          <w:lang w:eastAsia="he-IL"/>
        </w:rPr>
        <w:t xml:space="preserve"> ממונה על משטרת ישראל. זה תיאור מדויק של </w:t>
      </w:r>
      <w:bookmarkStart w:id="14988" w:name="_ETM_Q1_4177690"/>
      <w:bookmarkEnd w:id="14988"/>
      <w:r>
        <w:rPr>
          <w:rFonts w:hint="cs"/>
          <w:rtl/>
          <w:lang w:eastAsia="he-IL"/>
        </w:rPr>
        <w:t xml:space="preserve">המצב, מטעם הממשלה כמובן. </w:t>
      </w:r>
    </w:p>
    <w:p w14:paraId="5DB6CDA7" w14:textId="77777777" w:rsidR="0087631B" w:rsidRDefault="0087631B" w:rsidP="0087631B">
      <w:pPr>
        <w:rPr>
          <w:rtl/>
          <w:lang w:eastAsia="he-IL"/>
        </w:rPr>
      </w:pPr>
      <w:bookmarkStart w:id="14989" w:name="_ETM_Q1_4178234"/>
      <w:bookmarkStart w:id="14990" w:name="_ETM_Q1_4178449"/>
      <w:bookmarkEnd w:id="14989"/>
      <w:bookmarkEnd w:id="14990"/>
    </w:p>
    <w:p w14:paraId="48FC7801" w14:textId="2A2EFC1A" w:rsidR="0087631B" w:rsidRDefault="0087631B" w:rsidP="0087631B">
      <w:pPr>
        <w:pStyle w:val="a5"/>
        <w:keepNext/>
        <w:rPr>
          <w:rtl/>
        </w:rPr>
      </w:pPr>
      <w:bookmarkStart w:id="14991" w:name="ET_speaker_6147_188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4991"/>
    </w:p>
    <w:p w14:paraId="18948D44" w14:textId="77777777" w:rsidR="0087631B" w:rsidRDefault="0087631B" w:rsidP="0087631B">
      <w:pPr>
        <w:pStyle w:val="KeepWithNext"/>
        <w:rPr>
          <w:rtl/>
          <w:lang w:eastAsia="he-IL"/>
        </w:rPr>
      </w:pPr>
    </w:p>
    <w:p w14:paraId="15FC2772" w14:textId="77777777" w:rsidR="0087631B" w:rsidRDefault="0087631B" w:rsidP="0087631B">
      <w:pPr>
        <w:rPr>
          <w:rtl/>
          <w:lang w:eastAsia="he-IL"/>
        </w:rPr>
      </w:pPr>
      <w:bookmarkStart w:id="14992" w:name="_ETM_Q1_4183320"/>
      <w:bookmarkStart w:id="14993" w:name="_ETM_Q1_4183363"/>
      <w:bookmarkEnd w:id="14992"/>
      <w:bookmarkEnd w:id="14993"/>
      <w:r>
        <w:rPr>
          <w:rFonts w:hint="cs"/>
          <w:rtl/>
          <w:lang w:eastAsia="he-IL"/>
        </w:rPr>
        <w:t xml:space="preserve">אבל את שמה לב – </w:t>
      </w:r>
      <w:bookmarkStart w:id="14994" w:name="_ETM_Q1_4181082"/>
      <w:bookmarkEnd w:id="14994"/>
      <w:r>
        <w:rPr>
          <w:rFonts w:hint="cs"/>
          <w:rtl/>
          <w:lang w:eastAsia="he-IL"/>
        </w:rPr>
        <w:t xml:space="preserve">שוב, אני מבין שאת אומרת שיש במונח הזה משום </w:t>
      </w:r>
      <w:bookmarkStart w:id="14995" w:name="_ETM_Q1_4187826"/>
      <w:bookmarkEnd w:id="14995"/>
      <w:r>
        <w:rPr>
          <w:rFonts w:hint="cs"/>
          <w:rtl/>
          <w:lang w:eastAsia="he-IL"/>
        </w:rPr>
        <w:t xml:space="preserve">הקטנה, אבל השאלה שלי עוד פעם, ביחסי הכוחות בין משטרה </w:t>
      </w:r>
      <w:bookmarkStart w:id="14996" w:name="_ETM_Q1_4189724"/>
      <w:bookmarkEnd w:id="14996"/>
      <w:r>
        <w:rPr>
          <w:rFonts w:hint="cs"/>
          <w:rtl/>
          <w:lang w:eastAsia="he-IL"/>
        </w:rPr>
        <w:t xml:space="preserve">לממשלה, כפופים או לא? </w:t>
      </w:r>
    </w:p>
    <w:p w14:paraId="05820DAB" w14:textId="77777777" w:rsidR="0087631B" w:rsidRDefault="0087631B" w:rsidP="0087631B">
      <w:pPr>
        <w:rPr>
          <w:rtl/>
          <w:lang w:eastAsia="he-IL"/>
        </w:rPr>
      </w:pPr>
      <w:bookmarkStart w:id="14997" w:name="_ETM_Q1_4190062"/>
      <w:bookmarkStart w:id="14998" w:name="_ETM_Q1_4190146"/>
      <w:bookmarkStart w:id="14999" w:name="_ETM_Q1_4190990"/>
      <w:bookmarkEnd w:id="14997"/>
      <w:bookmarkEnd w:id="14998"/>
      <w:bookmarkEnd w:id="14999"/>
    </w:p>
    <w:p w14:paraId="69531702" w14:textId="0D442758" w:rsidR="0087631B" w:rsidRDefault="0087631B" w:rsidP="0087631B">
      <w:pPr>
        <w:pStyle w:val="a5"/>
        <w:keepNext/>
        <w:rPr>
          <w:rtl/>
        </w:rPr>
      </w:pPr>
      <w:bookmarkStart w:id="15000" w:name="ET_speaker_6156_188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5000"/>
    </w:p>
    <w:p w14:paraId="33A6A947" w14:textId="77777777" w:rsidR="0087631B" w:rsidRDefault="0087631B" w:rsidP="0087631B">
      <w:pPr>
        <w:pStyle w:val="KeepWithNext"/>
        <w:rPr>
          <w:rtl/>
          <w:lang w:eastAsia="he-IL"/>
        </w:rPr>
      </w:pPr>
    </w:p>
    <w:p w14:paraId="1BB8E4CF" w14:textId="77777777" w:rsidR="0087631B" w:rsidRDefault="0087631B" w:rsidP="0087631B">
      <w:pPr>
        <w:rPr>
          <w:rtl/>
          <w:lang w:eastAsia="he-IL"/>
        </w:rPr>
      </w:pPr>
      <w:bookmarkStart w:id="15001" w:name="_ETM_Q1_4191449"/>
      <w:bookmarkEnd w:id="15001"/>
      <w:r>
        <w:rPr>
          <w:rFonts w:hint="cs"/>
          <w:rtl/>
          <w:lang w:eastAsia="he-IL"/>
        </w:rPr>
        <w:t xml:space="preserve">זה לא ברור? כפיפות עם כוכבית. </w:t>
      </w:r>
      <w:bookmarkStart w:id="15002" w:name="_ETM_Q1_4195911"/>
      <w:bookmarkEnd w:id="15002"/>
    </w:p>
    <w:p w14:paraId="1F2E8EC6" w14:textId="77777777" w:rsidR="0087631B" w:rsidRDefault="0087631B" w:rsidP="0087631B">
      <w:pPr>
        <w:rPr>
          <w:rtl/>
          <w:lang w:eastAsia="he-IL"/>
        </w:rPr>
      </w:pPr>
      <w:bookmarkStart w:id="15003" w:name="_ETM_Q1_4196055"/>
      <w:bookmarkStart w:id="15004" w:name="_ETM_Q1_4196125"/>
      <w:bookmarkEnd w:id="15003"/>
      <w:bookmarkEnd w:id="15004"/>
    </w:p>
    <w:p w14:paraId="582816E6" w14:textId="28E10D03" w:rsidR="0087631B" w:rsidRDefault="0087631B" w:rsidP="0087631B">
      <w:pPr>
        <w:pStyle w:val="a5"/>
        <w:keepNext/>
        <w:rPr>
          <w:rtl/>
        </w:rPr>
      </w:pPr>
      <w:bookmarkStart w:id="15005" w:name="ET_speaker_6147_188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005"/>
    </w:p>
    <w:p w14:paraId="15034EA6" w14:textId="77777777" w:rsidR="0087631B" w:rsidRDefault="0087631B" w:rsidP="0087631B">
      <w:pPr>
        <w:pStyle w:val="KeepWithNext"/>
        <w:rPr>
          <w:rtl/>
          <w:lang w:eastAsia="he-IL"/>
        </w:rPr>
      </w:pPr>
    </w:p>
    <w:p w14:paraId="3AECE8A8" w14:textId="77777777" w:rsidR="0087631B" w:rsidRDefault="0087631B" w:rsidP="0087631B">
      <w:pPr>
        <w:rPr>
          <w:rtl/>
          <w:lang w:eastAsia="he-IL"/>
        </w:rPr>
      </w:pPr>
      <w:bookmarkStart w:id="15006" w:name="_ETM_Q1_4193090"/>
      <w:bookmarkStart w:id="15007" w:name="_ETM_Q1_4193132"/>
      <w:bookmarkEnd w:id="15006"/>
      <w:bookmarkEnd w:id="15007"/>
      <w:r>
        <w:rPr>
          <w:rFonts w:hint="cs"/>
          <w:rtl/>
          <w:lang w:eastAsia="he-IL"/>
        </w:rPr>
        <w:t xml:space="preserve">כפיפות עם כוכבית, התשובה שלו מקובלת עליכם? </w:t>
      </w:r>
    </w:p>
    <w:p w14:paraId="2DA65145" w14:textId="77777777" w:rsidR="0087631B" w:rsidRDefault="0087631B" w:rsidP="0087631B">
      <w:pPr>
        <w:rPr>
          <w:rtl/>
          <w:lang w:eastAsia="he-IL"/>
        </w:rPr>
      </w:pPr>
      <w:bookmarkStart w:id="15008" w:name="_ETM_Q1_4197387"/>
      <w:bookmarkStart w:id="15009" w:name="_ETM_Q1_4197457"/>
      <w:bookmarkStart w:id="15010" w:name="_ETM_Q1_4193336"/>
      <w:bookmarkEnd w:id="15008"/>
      <w:bookmarkEnd w:id="15009"/>
      <w:bookmarkEnd w:id="15010"/>
    </w:p>
    <w:p w14:paraId="60888E8B" w14:textId="1A9657FE" w:rsidR="0087631B" w:rsidRDefault="0087631B" w:rsidP="0087631B">
      <w:pPr>
        <w:pStyle w:val="a5"/>
        <w:keepNext/>
        <w:rPr>
          <w:rtl/>
        </w:rPr>
      </w:pPr>
      <w:bookmarkStart w:id="15011" w:name="ET_speaker_6156_188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5011"/>
    </w:p>
    <w:p w14:paraId="71D15976" w14:textId="77777777" w:rsidR="0087631B" w:rsidRDefault="0087631B" w:rsidP="0087631B">
      <w:pPr>
        <w:pStyle w:val="KeepWithNext"/>
        <w:rPr>
          <w:rtl/>
          <w:lang w:eastAsia="he-IL"/>
        </w:rPr>
      </w:pPr>
    </w:p>
    <w:p w14:paraId="07620473" w14:textId="77777777" w:rsidR="0087631B" w:rsidRDefault="0087631B" w:rsidP="0087631B">
      <w:pPr>
        <w:rPr>
          <w:rtl/>
          <w:lang w:eastAsia="he-IL"/>
        </w:rPr>
      </w:pPr>
      <w:bookmarkStart w:id="15012" w:name="_ETM_Q1_4193797"/>
      <w:bookmarkStart w:id="15013" w:name="_ETM_Q1_4193833"/>
      <w:bookmarkEnd w:id="15012"/>
      <w:bookmarkEnd w:id="15013"/>
      <w:r>
        <w:rPr>
          <w:rFonts w:hint="cs"/>
          <w:rtl/>
          <w:lang w:eastAsia="he-IL"/>
        </w:rPr>
        <w:t xml:space="preserve">אז בוא נסביר </w:t>
      </w:r>
      <w:bookmarkStart w:id="15014" w:name="_ETM_Q1_4195296"/>
      <w:bookmarkEnd w:id="15014"/>
      <w:r>
        <w:rPr>
          <w:rFonts w:hint="cs"/>
          <w:rtl/>
          <w:lang w:eastAsia="he-IL"/>
        </w:rPr>
        <w:t xml:space="preserve">לך את הכוכבית. </w:t>
      </w:r>
      <w:bookmarkStart w:id="15015" w:name="_ETM_Q1_4196969"/>
      <w:bookmarkEnd w:id="15015"/>
    </w:p>
    <w:p w14:paraId="56515790" w14:textId="77777777" w:rsidR="0087631B" w:rsidRDefault="0087631B" w:rsidP="0087631B">
      <w:pPr>
        <w:rPr>
          <w:rtl/>
          <w:lang w:eastAsia="he-IL"/>
        </w:rPr>
      </w:pPr>
      <w:bookmarkStart w:id="15016" w:name="_ETM_Q1_4197084"/>
      <w:bookmarkEnd w:id="15016"/>
    </w:p>
    <w:p w14:paraId="09991A77" w14:textId="63994432" w:rsidR="0087631B" w:rsidRDefault="0087631B" w:rsidP="0087631B">
      <w:pPr>
        <w:pStyle w:val="a5"/>
        <w:keepNext/>
        <w:rPr>
          <w:rtl/>
        </w:rPr>
      </w:pPr>
      <w:bookmarkStart w:id="15017" w:name="ET_speaker_6147_188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017"/>
    </w:p>
    <w:p w14:paraId="5198F0F7" w14:textId="77777777" w:rsidR="0087631B" w:rsidRDefault="0087631B" w:rsidP="0087631B">
      <w:pPr>
        <w:pStyle w:val="KeepWithNext"/>
        <w:rPr>
          <w:rtl/>
          <w:lang w:eastAsia="he-IL"/>
        </w:rPr>
      </w:pPr>
    </w:p>
    <w:p w14:paraId="7361143C" w14:textId="77777777" w:rsidR="0087631B" w:rsidRDefault="0087631B" w:rsidP="0087631B">
      <w:pPr>
        <w:rPr>
          <w:rtl/>
          <w:lang w:eastAsia="he-IL"/>
        </w:rPr>
      </w:pPr>
      <w:bookmarkStart w:id="15018" w:name="_ETM_Q1_4199950"/>
      <w:bookmarkStart w:id="15019" w:name="_ETM_Q1_4199989"/>
      <w:bookmarkEnd w:id="15018"/>
      <w:bookmarkEnd w:id="15019"/>
      <w:r>
        <w:rPr>
          <w:rFonts w:hint="cs"/>
          <w:rtl/>
          <w:lang w:eastAsia="he-IL"/>
        </w:rPr>
        <w:t xml:space="preserve">לא, אבל אני שואל אותם, הם הייעוץ </w:t>
      </w:r>
      <w:bookmarkStart w:id="15020" w:name="_ETM_Q1_4198829"/>
      <w:bookmarkEnd w:id="15020"/>
      <w:r>
        <w:rPr>
          <w:rFonts w:hint="cs"/>
          <w:rtl/>
          <w:lang w:eastAsia="he-IL"/>
        </w:rPr>
        <w:t>המשפטי.</w:t>
      </w:r>
      <w:bookmarkStart w:id="15021" w:name="_ETM_Q1_4199789"/>
      <w:bookmarkEnd w:id="15021"/>
    </w:p>
    <w:p w14:paraId="6E524033" w14:textId="77777777" w:rsidR="0087631B" w:rsidRDefault="0087631B" w:rsidP="0087631B">
      <w:pPr>
        <w:rPr>
          <w:rtl/>
          <w:lang w:eastAsia="he-IL"/>
        </w:rPr>
      </w:pPr>
      <w:bookmarkStart w:id="15022" w:name="_ETM_Q1_4199860"/>
      <w:bookmarkEnd w:id="15022"/>
    </w:p>
    <w:p w14:paraId="6475CED9" w14:textId="7AF5F5B3" w:rsidR="0087631B" w:rsidRDefault="0087631B" w:rsidP="0087631B">
      <w:pPr>
        <w:pStyle w:val="a5"/>
        <w:keepNext/>
        <w:rPr>
          <w:rtl/>
        </w:rPr>
      </w:pPr>
      <w:bookmarkStart w:id="15023" w:name="ET_speaker_6357_188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023"/>
    </w:p>
    <w:p w14:paraId="168D5172" w14:textId="77777777" w:rsidR="0087631B" w:rsidRDefault="0087631B" w:rsidP="0087631B">
      <w:pPr>
        <w:pStyle w:val="KeepWithNext"/>
        <w:rPr>
          <w:rtl/>
          <w:lang w:eastAsia="he-IL"/>
        </w:rPr>
      </w:pPr>
    </w:p>
    <w:p w14:paraId="467A4A7F" w14:textId="77777777" w:rsidR="0087631B" w:rsidRDefault="0087631B" w:rsidP="0087631B">
      <w:pPr>
        <w:rPr>
          <w:rtl/>
          <w:lang w:eastAsia="he-IL"/>
        </w:rPr>
      </w:pPr>
      <w:bookmarkStart w:id="15024" w:name="_ETM_Q1_4198123"/>
      <w:bookmarkStart w:id="15025" w:name="_ETM_Q1_4198162"/>
      <w:bookmarkEnd w:id="15024"/>
      <w:bookmarkEnd w:id="15025"/>
      <w:r>
        <w:rPr>
          <w:rFonts w:hint="cs"/>
          <w:rtl/>
          <w:lang w:eastAsia="he-IL"/>
        </w:rPr>
        <w:t xml:space="preserve">אין כוכבית. </w:t>
      </w:r>
    </w:p>
    <w:p w14:paraId="5C88B9EF" w14:textId="77777777" w:rsidR="0087631B" w:rsidRDefault="0087631B" w:rsidP="0087631B">
      <w:pPr>
        <w:rPr>
          <w:rtl/>
          <w:lang w:eastAsia="he-IL"/>
        </w:rPr>
      </w:pPr>
      <w:bookmarkStart w:id="15026" w:name="_ETM_Q1_4196045"/>
      <w:bookmarkStart w:id="15027" w:name="_ETM_Q1_4196121"/>
      <w:bookmarkEnd w:id="15026"/>
      <w:bookmarkEnd w:id="15027"/>
    </w:p>
    <w:p w14:paraId="0451F0D3" w14:textId="5BB0A09B" w:rsidR="0087631B" w:rsidRDefault="0087631B" w:rsidP="0087631B">
      <w:pPr>
        <w:pStyle w:val="a5"/>
        <w:keepNext/>
        <w:rPr>
          <w:rtl/>
        </w:rPr>
      </w:pPr>
      <w:bookmarkStart w:id="15028" w:name="ET_speaker_6156_188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5028"/>
    </w:p>
    <w:p w14:paraId="569090D0" w14:textId="77777777" w:rsidR="0087631B" w:rsidRDefault="0087631B" w:rsidP="0087631B">
      <w:pPr>
        <w:pStyle w:val="KeepWithNext"/>
        <w:rPr>
          <w:rtl/>
          <w:lang w:eastAsia="he-IL"/>
        </w:rPr>
      </w:pPr>
    </w:p>
    <w:p w14:paraId="03106451" w14:textId="77777777" w:rsidR="0087631B" w:rsidRDefault="0087631B" w:rsidP="0087631B">
      <w:pPr>
        <w:rPr>
          <w:rtl/>
          <w:lang w:eastAsia="he-IL"/>
        </w:rPr>
      </w:pPr>
      <w:bookmarkStart w:id="15029" w:name="_ETM_Q1_4201378"/>
      <w:bookmarkStart w:id="15030" w:name="_ETM_Q1_4201416"/>
      <w:bookmarkEnd w:id="15029"/>
      <w:bookmarkEnd w:id="15030"/>
      <w:r>
        <w:rPr>
          <w:rFonts w:hint="cs"/>
          <w:rtl/>
          <w:lang w:eastAsia="he-IL"/>
        </w:rPr>
        <w:t>יש, כפיפות עם כוכבית.</w:t>
      </w:r>
    </w:p>
    <w:p w14:paraId="26E5285B" w14:textId="77777777" w:rsidR="0087631B" w:rsidRDefault="0087631B" w:rsidP="0087631B">
      <w:pPr>
        <w:rPr>
          <w:rtl/>
          <w:lang w:eastAsia="he-IL"/>
        </w:rPr>
      </w:pPr>
      <w:bookmarkStart w:id="15031" w:name="_ETM_Q1_4198667"/>
      <w:bookmarkStart w:id="15032" w:name="_ETM_Q1_4198762"/>
      <w:bookmarkEnd w:id="15031"/>
      <w:bookmarkEnd w:id="15032"/>
    </w:p>
    <w:p w14:paraId="4049F5FD" w14:textId="73AE1AB5" w:rsidR="0087631B" w:rsidRDefault="0087631B" w:rsidP="0087631B">
      <w:pPr>
        <w:pStyle w:val="af8"/>
        <w:keepNext/>
        <w:rPr>
          <w:rtl/>
        </w:rPr>
      </w:pPr>
      <w:bookmarkStart w:id="15033" w:name="ET_yor_5786_188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033"/>
    </w:p>
    <w:p w14:paraId="706ECDF6" w14:textId="77777777" w:rsidR="0087631B" w:rsidRDefault="0087631B" w:rsidP="0087631B">
      <w:pPr>
        <w:pStyle w:val="KeepWithNext"/>
        <w:rPr>
          <w:rtl/>
          <w:lang w:eastAsia="he-IL"/>
        </w:rPr>
      </w:pPr>
    </w:p>
    <w:p w14:paraId="65E05B83" w14:textId="77777777" w:rsidR="0087631B" w:rsidRDefault="0087631B" w:rsidP="0087631B">
      <w:pPr>
        <w:rPr>
          <w:rtl/>
          <w:lang w:eastAsia="he-IL"/>
        </w:rPr>
      </w:pPr>
      <w:bookmarkStart w:id="15034" w:name="_ETM_Q1_4200912"/>
      <w:bookmarkStart w:id="15035" w:name="_ETM_Q1_4200951"/>
      <w:bookmarkEnd w:id="15034"/>
      <w:bookmarkEnd w:id="15035"/>
      <w:r>
        <w:rPr>
          <w:rFonts w:hint="cs"/>
          <w:rtl/>
          <w:lang w:eastAsia="he-IL"/>
        </w:rPr>
        <w:t xml:space="preserve">לא, אתם </w:t>
      </w:r>
      <w:bookmarkStart w:id="15036" w:name="_ETM_Q1_4202163"/>
      <w:bookmarkEnd w:id="15036"/>
      <w:r>
        <w:rPr>
          <w:rFonts w:hint="cs"/>
          <w:rtl/>
          <w:lang w:eastAsia="he-IL"/>
        </w:rPr>
        <w:t xml:space="preserve">לא עונים במקומם. מה, אתם מכניסים להם מילים לפה? </w:t>
      </w:r>
    </w:p>
    <w:p w14:paraId="6B23A83F" w14:textId="77777777" w:rsidR="0087631B" w:rsidRDefault="0087631B" w:rsidP="0087631B">
      <w:pPr>
        <w:rPr>
          <w:rtl/>
          <w:lang w:eastAsia="he-IL"/>
        </w:rPr>
      </w:pPr>
      <w:bookmarkStart w:id="15037" w:name="_ETM_Q1_4204602"/>
      <w:bookmarkStart w:id="15038" w:name="_ETM_Q1_4204672"/>
      <w:bookmarkEnd w:id="15037"/>
      <w:bookmarkEnd w:id="15038"/>
    </w:p>
    <w:p w14:paraId="51FA7C29" w14:textId="020FD77C" w:rsidR="0087631B" w:rsidRDefault="0087631B" w:rsidP="0087631B">
      <w:pPr>
        <w:pStyle w:val="a5"/>
        <w:keepNext/>
        <w:rPr>
          <w:rtl/>
        </w:rPr>
      </w:pPr>
      <w:bookmarkStart w:id="15039" w:name="ET_speaker_6147_188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039"/>
    </w:p>
    <w:p w14:paraId="117A13BA" w14:textId="77777777" w:rsidR="0087631B" w:rsidRDefault="0087631B" w:rsidP="0087631B">
      <w:pPr>
        <w:pStyle w:val="KeepWithNext"/>
        <w:rPr>
          <w:rtl/>
          <w:lang w:eastAsia="he-IL"/>
        </w:rPr>
      </w:pPr>
    </w:p>
    <w:p w14:paraId="13539074" w14:textId="77777777" w:rsidR="0087631B" w:rsidRDefault="0087631B" w:rsidP="0087631B">
      <w:pPr>
        <w:rPr>
          <w:rtl/>
          <w:lang w:eastAsia="he-IL"/>
        </w:rPr>
      </w:pPr>
      <w:bookmarkStart w:id="15040" w:name="_ETM_Q1_4206219"/>
      <w:bookmarkStart w:id="15041" w:name="_ETM_Q1_4206266"/>
      <w:bookmarkEnd w:id="15040"/>
      <w:bookmarkEnd w:id="15041"/>
      <w:r>
        <w:rPr>
          <w:rFonts w:hint="cs"/>
          <w:rtl/>
          <w:lang w:eastAsia="he-IL"/>
        </w:rPr>
        <w:t xml:space="preserve">לא, </w:t>
      </w:r>
      <w:bookmarkStart w:id="15042" w:name="_ETM_Q1_4202477"/>
      <w:bookmarkEnd w:id="15042"/>
      <w:r>
        <w:rPr>
          <w:rFonts w:hint="cs"/>
          <w:rtl/>
          <w:lang w:eastAsia="he-IL"/>
        </w:rPr>
        <w:t xml:space="preserve">כפיפות עם כוכבית, שיהיה כתוב בפרוטוקול. זו העמדה שלכם, כפיפות </w:t>
      </w:r>
      <w:bookmarkStart w:id="15043" w:name="_ETM_Q1_4205490"/>
      <w:bookmarkEnd w:id="15043"/>
      <w:r>
        <w:rPr>
          <w:rFonts w:hint="cs"/>
          <w:rtl/>
          <w:lang w:eastAsia="he-IL"/>
        </w:rPr>
        <w:t xml:space="preserve">עם כוכבית? </w:t>
      </w:r>
    </w:p>
    <w:p w14:paraId="07D9695E" w14:textId="77777777" w:rsidR="0087631B" w:rsidRDefault="0087631B" w:rsidP="0087631B">
      <w:pPr>
        <w:rPr>
          <w:rtl/>
          <w:lang w:eastAsia="he-IL"/>
        </w:rPr>
      </w:pPr>
      <w:bookmarkStart w:id="15044" w:name="_ETM_Q1_4207578"/>
      <w:bookmarkStart w:id="15045" w:name="_ETM_Q1_4207657"/>
      <w:bookmarkEnd w:id="15044"/>
      <w:bookmarkEnd w:id="15045"/>
    </w:p>
    <w:p w14:paraId="3AABE99B" w14:textId="2A5531A4" w:rsidR="0087631B" w:rsidRDefault="0087631B" w:rsidP="0087631B">
      <w:pPr>
        <w:pStyle w:val="a5"/>
        <w:keepNext/>
        <w:rPr>
          <w:rtl/>
        </w:rPr>
      </w:pPr>
      <w:bookmarkStart w:id="15046" w:name="ET_speaker_6156_188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5046"/>
    </w:p>
    <w:p w14:paraId="702DAA76" w14:textId="77777777" w:rsidR="0087631B" w:rsidRDefault="0087631B" w:rsidP="0087631B">
      <w:pPr>
        <w:pStyle w:val="KeepWithNext"/>
        <w:rPr>
          <w:rtl/>
          <w:lang w:eastAsia="he-IL"/>
        </w:rPr>
      </w:pPr>
    </w:p>
    <w:p w14:paraId="22F151D4" w14:textId="77777777" w:rsidR="0087631B" w:rsidRDefault="0087631B" w:rsidP="0087631B">
      <w:pPr>
        <w:rPr>
          <w:rtl/>
          <w:lang w:eastAsia="he-IL"/>
        </w:rPr>
      </w:pPr>
      <w:bookmarkStart w:id="15047" w:name="_ETM_Q1_4207909"/>
      <w:bookmarkStart w:id="15048" w:name="_ETM_Q1_4207949"/>
      <w:bookmarkEnd w:id="15047"/>
      <w:bookmarkEnd w:id="15048"/>
      <w:r>
        <w:rPr>
          <w:rFonts w:hint="cs"/>
          <w:rtl/>
          <w:lang w:eastAsia="he-IL"/>
        </w:rPr>
        <w:t xml:space="preserve">בוא נסביר. </w:t>
      </w:r>
    </w:p>
    <w:p w14:paraId="1EDCE74B" w14:textId="77777777" w:rsidR="0087631B" w:rsidRDefault="0087631B" w:rsidP="0087631B">
      <w:pPr>
        <w:rPr>
          <w:rtl/>
          <w:lang w:eastAsia="he-IL"/>
        </w:rPr>
      </w:pPr>
      <w:bookmarkStart w:id="15049" w:name="_ETM_Q1_4211346"/>
      <w:bookmarkStart w:id="15050" w:name="_ETM_Q1_4211410"/>
      <w:bookmarkStart w:id="15051" w:name="_ETM_Q1_4209595"/>
      <w:bookmarkEnd w:id="15049"/>
      <w:bookmarkEnd w:id="15050"/>
      <w:bookmarkEnd w:id="15051"/>
    </w:p>
    <w:p w14:paraId="1BA1E158" w14:textId="6EB19899" w:rsidR="0087631B" w:rsidRDefault="0087631B" w:rsidP="0087631B">
      <w:pPr>
        <w:pStyle w:val="afb"/>
        <w:keepNext/>
        <w:rPr>
          <w:rtl/>
          <w:lang w:eastAsia="he-IL"/>
        </w:rPr>
      </w:pPr>
      <w:bookmarkStart w:id="15052" w:name="ET_guest_899214_1890"/>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5052"/>
    </w:p>
    <w:p w14:paraId="2C4EB02E" w14:textId="77777777" w:rsidR="0087631B" w:rsidRDefault="0087631B" w:rsidP="0087631B">
      <w:pPr>
        <w:pStyle w:val="KeepWithNext"/>
        <w:rPr>
          <w:rtl/>
          <w:lang w:eastAsia="he-IL"/>
        </w:rPr>
      </w:pPr>
    </w:p>
    <w:p w14:paraId="61C9ABED" w14:textId="77777777" w:rsidR="0087631B" w:rsidRDefault="0087631B" w:rsidP="0087631B">
      <w:pPr>
        <w:rPr>
          <w:rtl/>
          <w:lang w:eastAsia="he-IL"/>
        </w:rPr>
      </w:pPr>
      <w:bookmarkStart w:id="15053" w:name="_ETM_Q1_4209999"/>
      <w:bookmarkStart w:id="15054" w:name="_ETM_Q1_4210037"/>
      <w:bookmarkEnd w:id="15053"/>
      <w:bookmarkEnd w:id="15054"/>
      <w:r>
        <w:rPr>
          <w:rFonts w:hint="cs"/>
          <w:rtl/>
          <w:lang w:eastAsia="he-IL"/>
        </w:rPr>
        <w:t xml:space="preserve">כשאני ארצה שחבר כנסת פלוני או אלמוני יהיה הדובר שלי אז – </w:t>
      </w:r>
    </w:p>
    <w:p w14:paraId="10D58D6D" w14:textId="77777777" w:rsidR="0087631B" w:rsidRDefault="0087631B" w:rsidP="0087631B">
      <w:pPr>
        <w:rPr>
          <w:rtl/>
          <w:lang w:eastAsia="he-IL"/>
        </w:rPr>
      </w:pPr>
      <w:bookmarkStart w:id="15055" w:name="_ETM_Q1_4214994"/>
      <w:bookmarkStart w:id="15056" w:name="_ETM_Q1_4215074"/>
      <w:bookmarkEnd w:id="15055"/>
      <w:bookmarkEnd w:id="15056"/>
    </w:p>
    <w:p w14:paraId="6B9F3868" w14:textId="17D82C8B" w:rsidR="0087631B" w:rsidRDefault="0087631B" w:rsidP="0087631B">
      <w:pPr>
        <w:pStyle w:val="a5"/>
        <w:keepNext/>
        <w:rPr>
          <w:rtl/>
        </w:rPr>
      </w:pPr>
      <w:bookmarkStart w:id="15057" w:name="ET_speaker_6156_189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5057"/>
    </w:p>
    <w:p w14:paraId="5643D542" w14:textId="77777777" w:rsidR="0087631B" w:rsidRDefault="0087631B" w:rsidP="0087631B">
      <w:pPr>
        <w:pStyle w:val="KeepWithNext"/>
        <w:rPr>
          <w:rtl/>
          <w:lang w:eastAsia="he-IL"/>
        </w:rPr>
      </w:pPr>
    </w:p>
    <w:p w14:paraId="035918FA" w14:textId="77777777" w:rsidR="0087631B" w:rsidRDefault="0087631B" w:rsidP="0087631B">
      <w:pPr>
        <w:rPr>
          <w:rtl/>
          <w:lang w:eastAsia="he-IL"/>
        </w:rPr>
      </w:pPr>
      <w:bookmarkStart w:id="15058" w:name="_ETM_Q1_4211769"/>
      <w:bookmarkStart w:id="15059" w:name="_ETM_Q1_4211804"/>
      <w:bookmarkEnd w:id="15058"/>
      <w:bookmarkEnd w:id="15059"/>
      <w:r>
        <w:rPr>
          <w:rFonts w:hint="cs"/>
          <w:rtl/>
          <w:lang w:eastAsia="he-IL"/>
        </w:rPr>
        <w:t xml:space="preserve">שנים אני מנסה. מאז </w:t>
      </w:r>
      <w:bookmarkStart w:id="15060" w:name="_ETM_Q1_4214307"/>
      <w:bookmarkEnd w:id="15060"/>
      <w:r>
        <w:rPr>
          <w:rFonts w:hint="cs"/>
          <w:rtl/>
          <w:lang w:eastAsia="he-IL"/>
        </w:rPr>
        <w:t xml:space="preserve">ימי מתווה הכותל. </w:t>
      </w:r>
    </w:p>
    <w:p w14:paraId="0C1FD3B0" w14:textId="77777777" w:rsidR="0087631B" w:rsidRDefault="0087631B" w:rsidP="0087631B">
      <w:pPr>
        <w:rPr>
          <w:rtl/>
          <w:lang w:eastAsia="he-IL"/>
        </w:rPr>
      </w:pPr>
      <w:bookmarkStart w:id="15061" w:name="_ETM_Q1_4213620"/>
      <w:bookmarkStart w:id="15062" w:name="_ETM_Q1_4213696"/>
      <w:bookmarkEnd w:id="15061"/>
      <w:bookmarkEnd w:id="15062"/>
    </w:p>
    <w:p w14:paraId="3C08C880" w14:textId="64CE37F4" w:rsidR="0087631B" w:rsidRDefault="0087631B" w:rsidP="0087631B">
      <w:pPr>
        <w:pStyle w:val="afb"/>
        <w:keepNext/>
        <w:rPr>
          <w:rtl/>
          <w:lang w:eastAsia="he-IL"/>
        </w:rPr>
      </w:pPr>
      <w:bookmarkStart w:id="15063" w:name="ET_guest_899214_1892"/>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5063"/>
    </w:p>
    <w:p w14:paraId="3800ADDE" w14:textId="77777777" w:rsidR="0087631B" w:rsidRDefault="0087631B" w:rsidP="0087631B">
      <w:pPr>
        <w:pStyle w:val="KeepWithNext"/>
        <w:rPr>
          <w:rtl/>
          <w:lang w:eastAsia="he-IL"/>
        </w:rPr>
      </w:pPr>
    </w:p>
    <w:p w14:paraId="0D1AEF8C" w14:textId="77777777" w:rsidR="0087631B" w:rsidRDefault="0087631B" w:rsidP="0087631B">
      <w:pPr>
        <w:rPr>
          <w:rtl/>
          <w:lang w:eastAsia="he-IL"/>
        </w:rPr>
      </w:pPr>
      <w:bookmarkStart w:id="15064" w:name="_ETM_Q1_4217132"/>
      <w:bookmarkStart w:id="15065" w:name="_ETM_Q1_4217172"/>
      <w:bookmarkEnd w:id="15064"/>
      <w:bookmarkEnd w:id="15065"/>
      <w:r>
        <w:rPr>
          <w:rFonts w:hint="cs"/>
          <w:rtl/>
          <w:lang w:eastAsia="he-IL"/>
        </w:rPr>
        <w:t>קטעת לי את חוט המחשבה.</w:t>
      </w:r>
      <w:bookmarkStart w:id="15066" w:name="_ETM_Q1_4225926"/>
      <w:bookmarkEnd w:id="15066"/>
    </w:p>
    <w:p w14:paraId="5D6495CA" w14:textId="77777777" w:rsidR="0087631B" w:rsidRDefault="0087631B" w:rsidP="0087631B">
      <w:pPr>
        <w:rPr>
          <w:rtl/>
          <w:lang w:eastAsia="he-IL"/>
        </w:rPr>
      </w:pPr>
      <w:bookmarkStart w:id="15067" w:name="_ETM_Q1_4225993"/>
      <w:bookmarkEnd w:id="15067"/>
    </w:p>
    <w:p w14:paraId="76D34E9B" w14:textId="411E0785" w:rsidR="0087631B" w:rsidRDefault="0087631B" w:rsidP="0087631B">
      <w:pPr>
        <w:pStyle w:val="a5"/>
        <w:keepNext/>
        <w:rPr>
          <w:rtl/>
        </w:rPr>
      </w:pPr>
      <w:bookmarkStart w:id="15068" w:name="ET_speaker_6147_189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068"/>
    </w:p>
    <w:p w14:paraId="237B838D" w14:textId="77777777" w:rsidR="0087631B" w:rsidRDefault="0087631B" w:rsidP="0087631B">
      <w:pPr>
        <w:pStyle w:val="KeepWithNext"/>
        <w:rPr>
          <w:rtl/>
          <w:lang w:eastAsia="he-IL"/>
        </w:rPr>
      </w:pPr>
    </w:p>
    <w:p w14:paraId="547279C9" w14:textId="77777777" w:rsidR="0087631B" w:rsidRDefault="0087631B" w:rsidP="0087631B">
      <w:pPr>
        <w:rPr>
          <w:rtl/>
          <w:lang w:eastAsia="he-IL"/>
        </w:rPr>
      </w:pPr>
      <w:bookmarkStart w:id="15069" w:name="_ETM_Q1_4223997"/>
      <w:bookmarkStart w:id="15070" w:name="_ETM_Q1_4224037"/>
      <w:bookmarkEnd w:id="15069"/>
      <w:bookmarkEnd w:id="15070"/>
      <w:r>
        <w:rPr>
          <w:rFonts w:hint="cs"/>
          <w:rtl/>
          <w:lang w:eastAsia="he-IL"/>
        </w:rPr>
        <w:t xml:space="preserve">על הכפיפות שאלתי, </w:t>
      </w:r>
      <w:bookmarkStart w:id="15071" w:name="_ETM_Q1_4226357"/>
      <w:bookmarkEnd w:id="15071"/>
      <w:r>
        <w:rPr>
          <w:rFonts w:hint="cs"/>
          <w:rtl/>
          <w:lang w:eastAsia="he-IL"/>
        </w:rPr>
        <w:t>אם אתם מאמינים וסבורים שהמשטרה כפופה לממשלה.</w:t>
      </w:r>
    </w:p>
    <w:p w14:paraId="46B6EB63" w14:textId="77777777" w:rsidR="0087631B" w:rsidRDefault="0087631B" w:rsidP="0087631B">
      <w:pPr>
        <w:rPr>
          <w:rtl/>
          <w:lang w:eastAsia="he-IL"/>
        </w:rPr>
      </w:pPr>
      <w:bookmarkStart w:id="15072" w:name="_ETM_Q1_4227023"/>
      <w:bookmarkStart w:id="15073" w:name="_ETM_Q1_4227097"/>
      <w:bookmarkEnd w:id="15072"/>
      <w:bookmarkEnd w:id="15073"/>
    </w:p>
    <w:p w14:paraId="727106DC" w14:textId="42CE7188" w:rsidR="0087631B" w:rsidRDefault="0087631B" w:rsidP="0087631B">
      <w:pPr>
        <w:pStyle w:val="afb"/>
        <w:keepNext/>
        <w:rPr>
          <w:rtl/>
          <w:lang w:eastAsia="he-IL"/>
        </w:rPr>
      </w:pPr>
      <w:bookmarkStart w:id="15074" w:name="ET_guest_899214_1894"/>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5074"/>
    </w:p>
    <w:p w14:paraId="75211437" w14:textId="77777777" w:rsidR="0087631B" w:rsidRDefault="0087631B" w:rsidP="0087631B">
      <w:pPr>
        <w:pStyle w:val="KeepWithNext"/>
        <w:rPr>
          <w:rtl/>
          <w:lang w:eastAsia="he-IL"/>
        </w:rPr>
      </w:pPr>
    </w:p>
    <w:p w14:paraId="11116A35" w14:textId="77777777" w:rsidR="0087631B" w:rsidRDefault="0087631B" w:rsidP="0087631B">
      <w:pPr>
        <w:rPr>
          <w:rtl/>
          <w:lang w:eastAsia="he-IL"/>
        </w:rPr>
      </w:pPr>
      <w:bookmarkStart w:id="15075" w:name="_ETM_Q1_4231628"/>
      <w:bookmarkStart w:id="15076" w:name="_ETM_Q1_4231667"/>
      <w:bookmarkEnd w:id="15075"/>
      <w:bookmarkEnd w:id="15076"/>
      <w:r>
        <w:rPr>
          <w:rFonts w:hint="cs"/>
          <w:rtl/>
          <w:lang w:eastAsia="he-IL"/>
        </w:rPr>
        <w:t xml:space="preserve">התשובה היא כזאת, </w:t>
      </w:r>
      <w:bookmarkStart w:id="15077" w:name="_ETM_Q1_4233663"/>
      <w:bookmarkEnd w:id="15077"/>
      <w:r>
        <w:rPr>
          <w:rFonts w:hint="cs"/>
          <w:rtl/>
          <w:lang w:eastAsia="he-IL"/>
        </w:rPr>
        <w:t xml:space="preserve">המשטרה היא גוף עצמאי, היא גוף שיש לו </w:t>
      </w:r>
      <w:bookmarkStart w:id="15078" w:name="_ETM_Q1_4233671"/>
      <w:bookmarkEnd w:id="15078"/>
      <w:r>
        <w:rPr>
          <w:rFonts w:hint="cs"/>
          <w:rtl/>
          <w:lang w:eastAsia="he-IL"/>
        </w:rPr>
        <w:t xml:space="preserve">שיקול דעת עצמאי. למה יש לה שיקול דעת עצמאי? </w:t>
      </w:r>
      <w:bookmarkStart w:id="15079" w:name="_ETM_Q1_4236040"/>
      <w:bookmarkEnd w:id="15079"/>
      <w:r>
        <w:rPr>
          <w:rFonts w:hint="cs"/>
          <w:rtl/>
          <w:lang w:eastAsia="he-IL"/>
        </w:rPr>
        <w:t xml:space="preserve">כי המשטרה מפעילה את הסמכויות הכי חזקות של המדינה, שוללת </w:t>
      </w:r>
      <w:bookmarkStart w:id="15080" w:name="_ETM_Q1_4238943"/>
      <w:bookmarkEnd w:id="15080"/>
      <w:r>
        <w:rPr>
          <w:rFonts w:hint="cs"/>
          <w:rtl/>
          <w:lang w:eastAsia="he-IL"/>
        </w:rPr>
        <w:t xml:space="preserve">חופש ביטוי ואת חופש התנועה וכשיש סגר הם אוכפים אותו. </w:t>
      </w:r>
      <w:bookmarkStart w:id="15081" w:name="_ETM_Q1_4243087"/>
      <w:bookmarkEnd w:id="15081"/>
      <w:r>
        <w:rPr>
          <w:rFonts w:hint="cs"/>
          <w:rtl/>
          <w:lang w:eastAsia="he-IL"/>
        </w:rPr>
        <w:t xml:space="preserve">למשטרה יש המון המון כוחות, הכנסת נתנה לה את </w:t>
      </w:r>
      <w:bookmarkStart w:id="15082" w:name="_ETM_Q1_4248461"/>
      <w:bookmarkEnd w:id="15082"/>
      <w:r>
        <w:rPr>
          <w:rFonts w:hint="cs"/>
          <w:rtl/>
          <w:lang w:eastAsia="he-IL"/>
        </w:rPr>
        <w:t xml:space="preserve">הכוחות האלה בחקיקה מפורטת, ועל כן, המשטרה הזאת, אחד מהמרכיבים </w:t>
      </w:r>
      <w:bookmarkStart w:id="15083" w:name="_ETM_Q1_4252725"/>
      <w:bookmarkEnd w:id="15083"/>
      <w:r>
        <w:rPr>
          <w:rFonts w:hint="cs"/>
          <w:rtl/>
          <w:lang w:eastAsia="he-IL"/>
        </w:rPr>
        <w:t xml:space="preserve">הבסיסיים שלה זה עצמאות. בוודאי שהיא כפופה, כולנו כפופים לממשלה, </w:t>
      </w:r>
      <w:bookmarkStart w:id="15084" w:name="_ETM_Q1_4253931"/>
      <w:bookmarkEnd w:id="15084"/>
      <w:r>
        <w:rPr>
          <w:rFonts w:hint="cs"/>
          <w:rtl/>
          <w:lang w:eastAsia="he-IL"/>
        </w:rPr>
        <w:t xml:space="preserve">כל הפקידות הממשלתית כפופה לממשלה, אבל כשאתה בוחר את המונח </w:t>
      </w:r>
      <w:bookmarkStart w:id="15085" w:name="_ETM_Q1_4261923"/>
      <w:bookmarkEnd w:id="15085"/>
      <w:r>
        <w:rPr>
          <w:rFonts w:hint="cs"/>
          <w:rtl/>
          <w:lang w:eastAsia="he-IL"/>
        </w:rPr>
        <w:t xml:space="preserve">הנכון, בעיקר בחקיקה, ואתה פה כל הזמן אומר, ובצדק, יש </w:t>
      </w:r>
      <w:bookmarkStart w:id="15086" w:name="_ETM_Q1_4265069"/>
      <w:bookmarkEnd w:id="15086"/>
      <w:r>
        <w:rPr>
          <w:rFonts w:hint="cs"/>
          <w:rtl/>
          <w:lang w:eastAsia="he-IL"/>
        </w:rPr>
        <w:t xml:space="preserve">משמעות למילה הכתובה, יש משמעות לשאלה אם אתה אומר שהמשטרה היא כפופה או מרות או שהשר הוא ממונה על משטרת </w:t>
      </w:r>
      <w:bookmarkStart w:id="15087" w:name="_ETM_Q1_4271133"/>
      <w:bookmarkEnd w:id="15087"/>
      <w:r>
        <w:rPr>
          <w:rFonts w:hint="cs"/>
          <w:rtl/>
          <w:lang w:eastAsia="he-IL"/>
        </w:rPr>
        <w:t xml:space="preserve">ישראל מטעם הממשלה. </w:t>
      </w:r>
      <w:bookmarkStart w:id="15088" w:name="_ETM_Q1_4273407"/>
      <w:bookmarkEnd w:id="15088"/>
    </w:p>
    <w:p w14:paraId="64244034" w14:textId="77777777" w:rsidR="0087631B" w:rsidRDefault="0087631B" w:rsidP="0087631B">
      <w:pPr>
        <w:rPr>
          <w:rtl/>
          <w:lang w:eastAsia="he-IL"/>
        </w:rPr>
      </w:pPr>
    </w:p>
    <w:p w14:paraId="5DBFF9A2" w14:textId="77777777" w:rsidR="0087631B" w:rsidRDefault="0087631B" w:rsidP="0087631B">
      <w:pPr>
        <w:rPr>
          <w:rtl/>
          <w:lang w:eastAsia="he-IL"/>
        </w:rPr>
      </w:pPr>
      <w:r>
        <w:rPr>
          <w:rFonts w:hint="cs"/>
          <w:rtl/>
          <w:lang w:eastAsia="he-IL"/>
        </w:rPr>
        <w:t>א</w:t>
      </w:r>
      <w:bookmarkStart w:id="15089" w:name="_ETM_Q1_4273689"/>
      <w:bookmarkStart w:id="15090" w:name="_ETM_Q1_4273765"/>
      <w:bookmarkEnd w:id="15089"/>
      <w:bookmarkEnd w:id="15090"/>
      <w:r>
        <w:rPr>
          <w:rFonts w:hint="cs"/>
          <w:rtl/>
          <w:lang w:eastAsia="he-IL"/>
        </w:rPr>
        <w:t>נח</w:t>
      </w:r>
      <w:bookmarkStart w:id="15091" w:name="_ETM_Q1_4273988"/>
      <w:bookmarkEnd w:id="15091"/>
      <w:r>
        <w:rPr>
          <w:rFonts w:hint="cs"/>
          <w:rtl/>
          <w:lang w:eastAsia="he-IL"/>
        </w:rPr>
        <w:t xml:space="preserve">נו חושבים שכדי לעצב בצורה נכונה ומדויקת </w:t>
      </w:r>
      <w:bookmarkStart w:id="15092" w:name="_ETM_Q1_4274389"/>
      <w:bookmarkEnd w:id="15092"/>
      <w:r>
        <w:rPr>
          <w:rFonts w:hint="cs"/>
          <w:rtl/>
          <w:lang w:eastAsia="he-IL"/>
        </w:rPr>
        <w:t>את הכפיפות מצד אחד לשר הממונה שנותן את ההחלטות ולממשלה,</w:t>
      </w:r>
      <w:bookmarkStart w:id="15093" w:name="_ETM_Q1_4279791"/>
      <w:bookmarkEnd w:id="15093"/>
      <w:r>
        <w:rPr>
          <w:rFonts w:hint="cs"/>
          <w:rtl/>
          <w:lang w:eastAsia="he-IL"/>
        </w:rPr>
        <w:t xml:space="preserve"> ומצד שני את העצמאות של המשטרה, הטרמינולוגיה, שיש </w:t>
      </w:r>
      <w:bookmarkStart w:id="15094" w:name="_ETM_Q1_4282733"/>
      <w:bookmarkEnd w:id="15094"/>
      <w:r>
        <w:rPr>
          <w:rFonts w:hint="cs"/>
          <w:rtl/>
          <w:lang w:eastAsia="he-IL"/>
        </w:rPr>
        <w:t xml:space="preserve">לה חשיבות מאוד מאוד גדולה, גם פה בבית הזה וגם </w:t>
      </w:r>
      <w:bookmarkStart w:id="15095" w:name="_ETM_Q1_4282043"/>
      <w:bookmarkEnd w:id="15095"/>
      <w:r>
        <w:rPr>
          <w:rFonts w:hint="cs"/>
          <w:rtl/>
          <w:lang w:eastAsia="he-IL"/>
        </w:rPr>
        <w:t xml:space="preserve">בפרשנות, זו הטרמינולוגיה שאנחנו הצענו, שהשר ממונה על משטרת ישראל </w:t>
      </w:r>
      <w:bookmarkStart w:id="15096" w:name="_ETM_Q1_4288595"/>
      <w:bookmarkStart w:id="15097" w:name="_ETM_Q1_4117603"/>
      <w:bookmarkEnd w:id="15096"/>
      <w:bookmarkEnd w:id="15097"/>
      <w:r>
        <w:rPr>
          <w:rFonts w:hint="cs"/>
          <w:rtl/>
          <w:lang w:eastAsia="he-IL"/>
        </w:rPr>
        <w:t xml:space="preserve">מטעם הממשלה. הטרמינולוגיה שאומצה ביחס לצבא מבטאת את המשמעות המיוחדת </w:t>
      </w:r>
      <w:bookmarkStart w:id="15098" w:name="_ETM_Q1_4292753"/>
      <w:bookmarkEnd w:id="15098"/>
      <w:r>
        <w:rPr>
          <w:rFonts w:hint="cs"/>
          <w:rtl/>
          <w:lang w:eastAsia="he-IL"/>
        </w:rPr>
        <w:t>של הצבא. אנחנו אומרים את זה עוד פעם ועוד פעם,</w:t>
      </w:r>
      <w:bookmarkStart w:id="15099" w:name="_ETM_Q1_4292931"/>
      <w:bookmarkEnd w:id="15099"/>
      <w:r>
        <w:rPr>
          <w:rFonts w:hint="cs"/>
          <w:rtl/>
          <w:lang w:eastAsia="he-IL"/>
        </w:rPr>
        <w:t xml:space="preserve"> ולכן העתקה של המודל הזה, ואין מה לעשות, חבר הכנסת </w:t>
      </w:r>
      <w:bookmarkStart w:id="15100" w:name="_ETM_Q1_4298452"/>
      <w:bookmarkEnd w:id="15100"/>
      <w:r>
        <w:rPr>
          <w:rFonts w:hint="cs"/>
          <w:rtl/>
          <w:lang w:eastAsia="he-IL"/>
        </w:rPr>
        <w:t xml:space="preserve">סעדה, בדברי ההסבר כתוב שזה המודל, אנחנו לא כתבנו את </w:t>
      </w:r>
      <w:bookmarkStart w:id="15101" w:name="_ETM_Q1_4300027"/>
      <w:bookmarkEnd w:id="15101"/>
      <w:r>
        <w:rPr>
          <w:rFonts w:hint="cs"/>
          <w:rtl/>
          <w:lang w:eastAsia="he-IL"/>
        </w:rPr>
        <w:t xml:space="preserve">דברי ההסבר, משם זה הגיע. </w:t>
      </w:r>
    </w:p>
    <w:p w14:paraId="28D8A786" w14:textId="77777777" w:rsidR="0087631B" w:rsidRDefault="0087631B" w:rsidP="0087631B">
      <w:pPr>
        <w:rPr>
          <w:rtl/>
          <w:lang w:eastAsia="he-IL"/>
        </w:rPr>
      </w:pPr>
      <w:bookmarkStart w:id="15102" w:name="_ETM_Q1_4303083"/>
      <w:bookmarkStart w:id="15103" w:name="_ETM_Q1_4303150"/>
      <w:bookmarkEnd w:id="15102"/>
      <w:bookmarkEnd w:id="15103"/>
    </w:p>
    <w:p w14:paraId="1A9F9A32" w14:textId="403909AC" w:rsidR="0087631B" w:rsidRDefault="0087631B" w:rsidP="0087631B">
      <w:pPr>
        <w:pStyle w:val="a5"/>
        <w:keepNext/>
        <w:rPr>
          <w:rtl/>
        </w:rPr>
      </w:pPr>
      <w:bookmarkStart w:id="15104" w:name="ET_speaker_6357_189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104"/>
    </w:p>
    <w:p w14:paraId="77EB33D2" w14:textId="77777777" w:rsidR="0087631B" w:rsidRDefault="0087631B" w:rsidP="0087631B">
      <w:pPr>
        <w:pStyle w:val="KeepWithNext"/>
        <w:rPr>
          <w:rtl/>
          <w:lang w:eastAsia="he-IL"/>
        </w:rPr>
      </w:pPr>
    </w:p>
    <w:p w14:paraId="15300052" w14:textId="77777777" w:rsidR="0087631B" w:rsidRDefault="0087631B" w:rsidP="0087631B">
      <w:pPr>
        <w:rPr>
          <w:rtl/>
          <w:lang w:eastAsia="he-IL"/>
        </w:rPr>
      </w:pPr>
      <w:bookmarkStart w:id="15105" w:name="_ETM_Q1_4304519"/>
      <w:bookmarkStart w:id="15106" w:name="_ETM_Q1_4304555"/>
      <w:bookmarkEnd w:id="15105"/>
      <w:bookmarkEnd w:id="15106"/>
      <w:r>
        <w:rPr>
          <w:rFonts w:hint="cs"/>
          <w:rtl/>
          <w:lang w:eastAsia="he-IL"/>
        </w:rPr>
        <w:t xml:space="preserve">לא, אבל אני אומר, מאחר </w:t>
      </w:r>
      <w:bookmarkStart w:id="15107" w:name="_ETM_Q1_4306739"/>
      <w:bookmarkEnd w:id="15107"/>
      <w:r>
        <w:rPr>
          <w:rFonts w:hint="cs"/>
          <w:rtl/>
          <w:lang w:eastAsia="he-IL"/>
        </w:rPr>
        <w:t xml:space="preserve">שאתם לא חלוקים שיש כפיפות, מאחר </w:t>
      </w:r>
      <w:bookmarkStart w:id="15108" w:name="_ETM_Q1_4304335"/>
      <w:bookmarkEnd w:id="15108"/>
      <w:r>
        <w:rPr>
          <w:rFonts w:hint="cs"/>
          <w:rtl/>
          <w:lang w:eastAsia="he-IL"/>
        </w:rPr>
        <w:t xml:space="preserve">שיש כפיפות - - - </w:t>
      </w:r>
    </w:p>
    <w:p w14:paraId="6D88F52C" w14:textId="77777777" w:rsidR="0087631B" w:rsidRDefault="0087631B" w:rsidP="0087631B">
      <w:pPr>
        <w:rPr>
          <w:rtl/>
          <w:lang w:eastAsia="he-IL"/>
        </w:rPr>
      </w:pPr>
      <w:bookmarkStart w:id="15109" w:name="_ETM_Q1_4305707"/>
      <w:bookmarkStart w:id="15110" w:name="_ETM_Q1_4305786"/>
      <w:bookmarkStart w:id="15111" w:name="_ETM_Q1_4307007"/>
      <w:bookmarkEnd w:id="15109"/>
      <w:bookmarkEnd w:id="15110"/>
      <w:bookmarkEnd w:id="15111"/>
    </w:p>
    <w:p w14:paraId="3A327958" w14:textId="421E6BD6" w:rsidR="0087631B" w:rsidRDefault="0087631B" w:rsidP="0087631B">
      <w:pPr>
        <w:pStyle w:val="afb"/>
        <w:keepNext/>
        <w:rPr>
          <w:rtl/>
          <w:lang w:eastAsia="he-IL"/>
        </w:rPr>
      </w:pPr>
      <w:bookmarkStart w:id="15112" w:name="ET_guest_899214_1896"/>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5112"/>
    </w:p>
    <w:p w14:paraId="3D65EF39" w14:textId="77777777" w:rsidR="0087631B" w:rsidRDefault="0087631B" w:rsidP="0087631B">
      <w:pPr>
        <w:pStyle w:val="KeepWithNext"/>
        <w:rPr>
          <w:rtl/>
          <w:lang w:eastAsia="he-IL"/>
        </w:rPr>
      </w:pPr>
    </w:p>
    <w:p w14:paraId="0A9737C6" w14:textId="77777777" w:rsidR="0087631B" w:rsidRDefault="0087631B" w:rsidP="0087631B">
      <w:pPr>
        <w:rPr>
          <w:rtl/>
          <w:lang w:eastAsia="he-IL"/>
        </w:rPr>
      </w:pPr>
      <w:bookmarkStart w:id="15113" w:name="_ETM_Q1_4307444"/>
      <w:bookmarkStart w:id="15114" w:name="_ETM_Q1_4307482"/>
      <w:bookmarkEnd w:id="15113"/>
      <w:bookmarkEnd w:id="15114"/>
      <w:r>
        <w:rPr>
          <w:rFonts w:hint="cs"/>
          <w:rtl/>
          <w:lang w:eastAsia="he-IL"/>
        </w:rPr>
        <w:t>לא, אני באמצע הדברים שלי, ברשותך.</w:t>
      </w:r>
    </w:p>
    <w:p w14:paraId="66436724" w14:textId="77777777" w:rsidR="0087631B" w:rsidRDefault="0087631B" w:rsidP="0087631B">
      <w:pPr>
        <w:rPr>
          <w:rtl/>
          <w:lang w:eastAsia="he-IL"/>
        </w:rPr>
      </w:pPr>
      <w:bookmarkStart w:id="15115" w:name="_ETM_Q1_4303947"/>
      <w:bookmarkStart w:id="15116" w:name="_ETM_Q1_4304013"/>
      <w:bookmarkStart w:id="15117" w:name="_ETM_Q1_4304867"/>
      <w:bookmarkEnd w:id="15115"/>
      <w:bookmarkEnd w:id="15116"/>
      <w:bookmarkEnd w:id="15117"/>
    </w:p>
    <w:p w14:paraId="42D8C378" w14:textId="63D838C3" w:rsidR="0087631B" w:rsidRDefault="0087631B" w:rsidP="0087631B">
      <w:pPr>
        <w:pStyle w:val="a5"/>
        <w:keepNext/>
        <w:rPr>
          <w:rtl/>
        </w:rPr>
      </w:pPr>
      <w:bookmarkStart w:id="15118" w:name="ET_speaker_6357_1897"/>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118"/>
    </w:p>
    <w:p w14:paraId="10CFA1F2" w14:textId="77777777" w:rsidR="0087631B" w:rsidRDefault="0087631B" w:rsidP="0087631B">
      <w:pPr>
        <w:pStyle w:val="KeepWithNext"/>
        <w:rPr>
          <w:rtl/>
          <w:lang w:eastAsia="he-IL"/>
        </w:rPr>
      </w:pPr>
    </w:p>
    <w:p w14:paraId="0884821B" w14:textId="77777777" w:rsidR="0087631B" w:rsidRDefault="0087631B" w:rsidP="0087631B">
      <w:pPr>
        <w:rPr>
          <w:rtl/>
          <w:lang w:eastAsia="he-IL"/>
        </w:rPr>
      </w:pPr>
      <w:bookmarkStart w:id="15119" w:name="_ETM_Q1_4305295"/>
      <w:bookmarkStart w:id="15120" w:name="_ETM_Q1_4305335"/>
      <w:bookmarkEnd w:id="15119"/>
      <w:bookmarkEnd w:id="15120"/>
      <w:r>
        <w:rPr>
          <w:rFonts w:hint="cs"/>
          <w:rtl/>
          <w:lang w:eastAsia="he-IL"/>
        </w:rPr>
        <w:t xml:space="preserve">פנית אליי. </w:t>
      </w:r>
    </w:p>
    <w:p w14:paraId="5E7FFA55" w14:textId="77777777" w:rsidR="0087631B" w:rsidRDefault="0087631B" w:rsidP="0087631B">
      <w:pPr>
        <w:rPr>
          <w:rtl/>
          <w:lang w:eastAsia="he-IL"/>
        </w:rPr>
      </w:pPr>
      <w:bookmarkStart w:id="15121" w:name="_ETM_Q1_4311045"/>
      <w:bookmarkStart w:id="15122" w:name="_ETM_Q1_4311390"/>
      <w:bookmarkStart w:id="15123" w:name="_ETM_Q1_4306561"/>
      <w:bookmarkEnd w:id="15121"/>
      <w:bookmarkEnd w:id="15122"/>
      <w:bookmarkEnd w:id="15123"/>
    </w:p>
    <w:p w14:paraId="6EB37561" w14:textId="35A39262" w:rsidR="0087631B" w:rsidRDefault="0087631B" w:rsidP="0087631B">
      <w:pPr>
        <w:pStyle w:val="afb"/>
        <w:keepNext/>
        <w:rPr>
          <w:rtl/>
          <w:lang w:eastAsia="he-IL"/>
        </w:rPr>
      </w:pPr>
      <w:bookmarkStart w:id="15124" w:name="ET_guest_899214_1898"/>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5124"/>
    </w:p>
    <w:p w14:paraId="75AAF6A8" w14:textId="77777777" w:rsidR="0087631B" w:rsidRDefault="0087631B" w:rsidP="0087631B">
      <w:pPr>
        <w:pStyle w:val="KeepWithNext"/>
        <w:rPr>
          <w:rtl/>
          <w:lang w:eastAsia="he-IL"/>
        </w:rPr>
      </w:pPr>
    </w:p>
    <w:p w14:paraId="3AC584F1" w14:textId="77777777" w:rsidR="0087631B" w:rsidRDefault="0087631B" w:rsidP="0087631B">
      <w:pPr>
        <w:rPr>
          <w:rtl/>
          <w:lang w:eastAsia="he-IL"/>
        </w:rPr>
      </w:pPr>
      <w:bookmarkStart w:id="15125" w:name="_ETM_Q1_4309057"/>
      <w:bookmarkStart w:id="15126" w:name="_ETM_Q1_4309117"/>
      <w:bookmarkEnd w:id="15125"/>
      <w:bookmarkEnd w:id="15126"/>
      <w:r>
        <w:rPr>
          <w:rFonts w:hint="cs"/>
          <w:rtl/>
          <w:lang w:eastAsia="he-IL"/>
        </w:rPr>
        <w:t xml:space="preserve">אז אני עדיין רוצה לסיים את הדברים שלי. אנחנו חושבים </w:t>
      </w:r>
      <w:bookmarkStart w:id="15127" w:name="_ETM_Q1_4308980"/>
      <w:bookmarkEnd w:id="15127"/>
      <w:r>
        <w:rPr>
          <w:rFonts w:hint="cs"/>
          <w:rtl/>
          <w:lang w:eastAsia="he-IL"/>
        </w:rPr>
        <w:t>שהמודל הזה מועתק לא נכון, ואני מודה שגם לא מצאנו</w:t>
      </w:r>
      <w:bookmarkStart w:id="15128" w:name="_ETM_Q1_4311645"/>
      <w:bookmarkEnd w:id="15128"/>
      <w:r>
        <w:rPr>
          <w:rFonts w:hint="cs"/>
          <w:rtl/>
          <w:lang w:eastAsia="he-IL"/>
        </w:rPr>
        <w:t xml:space="preserve"> שום סיבה, לא בדוח צדוק ולא בעשרות הדוגמאות שהובאו </w:t>
      </w:r>
      <w:bookmarkStart w:id="15129" w:name="_ETM_Q1_4318557"/>
      <w:bookmarkEnd w:id="15129"/>
      <w:r>
        <w:rPr>
          <w:rFonts w:hint="cs"/>
          <w:rtl/>
          <w:lang w:eastAsia="he-IL"/>
        </w:rPr>
        <w:t>ביומיים האחרונים, מה החוסר שאתם רואים ש - - -</w:t>
      </w:r>
    </w:p>
    <w:p w14:paraId="4689D968" w14:textId="77777777" w:rsidR="0087631B" w:rsidRDefault="0087631B" w:rsidP="0087631B">
      <w:pPr>
        <w:rPr>
          <w:rtl/>
          <w:lang w:eastAsia="he-IL"/>
        </w:rPr>
      </w:pPr>
      <w:bookmarkStart w:id="15130" w:name="_ETM_Q1_4319269"/>
      <w:bookmarkStart w:id="15131" w:name="_ETM_Q1_4319352"/>
      <w:bookmarkStart w:id="15132" w:name="_ETM_Q1_4319950"/>
      <w:bookmarkEnd w:id="15130"/>
      <w:bookmarkEnd w:id="15131"/>
      <w:bookmarkEnd w:id="15132"/>
    </w:p>
    <w:p w14:paraId="31664C0A" w14:textId="4CF087A0" w:rsidR="0087631B" w:rsidRDefault="0087631B" w:rsidP="0087631B">
      <w:pPr>
        <w:pStyle w:val="a5"/>
        <w:keepNext/>
        <w:rPr>
          <w:rtl/>
        </w:rPr>
      </w:pPr>
      <w:bookmarkStart w:id="15133" w:name="ET_speaker_6147_189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133"/>
    </w:p>
    <w:p w14:paraId="3C7FECA1" w14:textId="77777777" w:rsidR="0087631B" w:rsidRDefault="0087631B" w:rsidP="0087631B">
      <w:pPr>
        <w:pStyle w:val="KeepWithNext"/>
        <w:rPr>
          <w:rtl/>
          <w:lang w:eastAsia="he-IL"/>
        </w:rPr>
      </w:pPr>
    </w:p>
    <w:p w14:paraId="12A5C3E4" w14:textId="77777777" w:rsidR="0087631B" w:rsidRDefault="0087631B" w:rsidP="0087631B">
      <w:pPr>
        <w:rPr>
          <w:rtl/>
          <w:lang w:eastAsia="he-IL"/>
        </w:rPr>
      </w:pPr>
      <w:bookmarkStart w:id="15134" w:name="_ETM_Q1_4320442"/>
      <w:bookmarkStart w:id="15135" w:name="_ETM_Q1_4320496"/>
      <w:bookmarkEnd w:id="15134"/>
      <w:bookmarkEnd w:id="15135"/>
      <w:r>
        <w:rPr>
          <w:rFonts w:hint="cs"/>
          <w:rtl/>
          <w:lang w:eastAsia="he-IL"/>
        </w:rPr>
        <w:t xml:space="preserve">לא, </w:t>
      </w:r>
      <w:bookmarkStart w:id="15136" w:name="_ETM_Q1_4320652"/>
      <w:bookmarkEnd w:id="15136"/>
      <w:r>
        <w:rPr>
          <w:rFonts w:hint="cs"/>
          <w:rtl/>
          <w:lang w:eastAsia="he-IL"/>
        </w:rPr>
        <w:t xml:space="preserve">אנחנו שואלים אותך, מה הבעיה בכפיפות? הרי אתה בעצם אומר, </w:t>
      </w:r>
      <w:bookmarkStart w:id="15137" w:name="_ETM_Q1_4327163"/>
      <w:bookmarkEnd w:id="15137"/>
      <w:r>
        <w:rPr>
          <w:rFonts w:hint="cs"/>
          <w:rtl/>
          <w:lang w:eastAsia="he-IL"/>
        </w:rPr>
        <w:t>המשטרה עצמאית, זה נכון, היא גם כמובן</w:t>
      </w:r>
      <w:bookmarkStart w:id="15138" w:name="_ETM_Q1_4330444"/>
      <w:bookmarkEnd w:id="15138"/>
      <w:r>
        <w:rPr>
          <w:rFonts w:hint="cs"/>
          <w:rtl/>
          <w:lang w:eastAsia="he-IL"/>
        </w:rPr>
        <w:t xml:space="preserve"> סרה למרות החוק, וכולנו מסכימים, אבל מצד שני גם אתה מסכים </w:t>
      </w:r>
      <w:bookmarkStart w:id="15139" w:name="_ETM_Q1_4333622"/>
      <w:bookmarkEnd w:id="15139"/>
      <w:r>
        <w:rPr>
          <w:rFonts w:hint="cs"/>
          <w:rtl/>
          <w:lang w:eastAsia="he-IL"/>
        </w:rPr>
        <w:t xml:space="preserve">שבסופו של דבר יש איזה שהיא כפיפות. איך מר קריב </w:t>
      </w:r>
      <w:bookmarkStart w:id="15140" w:name="_ETM_Q1_4334621"/>
      <w:bookmarkEnd w:id="15140"/>
      <w:r>
        <w:rPr>
          <w:rFonts w:hint="cs"/>
          <w:rtl/>
          <w:lang w:eastAsia="he-IL"/>
        </w:rPr>
        <w:t xml:space="preserve">קרא לזה? כפיפות עם כוכבית. תגיד לי אתה, תן אתה </w:t>
      </w:r>
      <w:bookmarkStart w:id="15141" w:name="_ETM_Q1_4342301"/>
      <w:bookmarkEnd w:id="15141"/>
      <w:r>
        <w:rPr>
          <w:rFonts w:hint="cs"/>
          <w:rtl/>
          <w:lang w:eastAsia="he-IL"/>
        </w:rPr>
        <w:t xml:space="preserve">מילה במקום המילה כפיפות, כי בסופו של דבר אני רוצה </w:t>
      </w:r>
      <w:bookmarkStart w:id="15142" w:name="_ETM_Q1_4346288"/>
      <w:bookmarkEnd w:id="15142"/>
      <w:r>
        <w:rPr>
          <w:rFonts w:hint="cs"/>
          <w:rtl/>
          <w:lang w:eastAsia="he-IL"/>
        </w:rPr>
        <w:t xml:space="preserve">להבין את התפיסה שלכם. המשטרה פועלת בחלל ריק? המשטרה פועלת </w:t>
      </w:r>
      <w:bookmarkStart w:id="15143" w:name="_ETM_Q1_4348582"/>
      <w:bookmarkEnd w:id="15143"/>
      <w:r>
        <w:rPr>
          <w:rFonts w:hint="cs"/>
          <w:rtl/>
          <w:lang w:eastAsia="he-IL"/>
        </w:rPr>
        <w:t xml:space="preserve">על דעת עצמה או שיש דרג מדיני? </w:t>
      </w:r>
      <w:bookmarkStart w:id="15144" w:name="_ETM_Q1_4353294"/>
      <w:bookmarkEnd w:id="15144"/>
    </w:p>
    <w:p w14:paraId="7C58CEC7" w14:textId="77777777" w:rsidR="0087631B" w:rsidRDefault="0087631B" w:rsidP="0087631B">
      <w:pPr>
        <w:rPr>
          <w:rtl/>
          <w:lang w:eastAsia="he-IL"/>
        </w:rPr>
      </w:pPr>
      <w:bookmarkStart w:id="15145" w:name="_ETM_Q1_4353366"/>
      <w:bookmarkStart w:id="15146" w:name="_ETM_Q1_4349666"/>
      <w:bookmarkEnd w:id="15145"/>
      <w:bookmarkEnd w:id="15146"/>
    </w:p>
    <w:p w14:paraId="76019709" w14:textId="4C6C06D0" w:rsidR="0087631B" w:rsidRDefault="0087631B" w:rsidP="0087631B">
      <w:pPr>
        <w:pStyle w:val="a5"/>
        <w:keepNext/>
        <w:rPr>
          <w:rtl/>
        </w:rPr>
      </w:pPr>
      <w:bookmarkStart w:id="15147" w:name="ET_speaker_6156_190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5147"/>
    </w:p>
    <w:p w14:paraId="360C2018" w14:textId="77777777" w:rsidR="0087631B" w:rsidRDefault="0087631B" w:rsidP="0087631B">
      <w:pPr>
        <w:pStyle w:val="KeepWithNext"/>
        <w:rPr>
          <w:rtl/>
          <w:lang w:eastAsia="he-IL"/>
        </w:rPr>
      </w:pPr>
    </w:p>
    <w:p w14:paraId="0A37FAE2" w14:textId="77777777" w:rsidR="0087631B" w:rsidRDefault="0087631B" w:rsidP="0087631B">
      <w:pPr>
        <w:rPr>
          <w:rtl/>
          <w:lang w:eastAsia="he-IL"/>
        </w:rPr>
      </w:pPr>
      <w:bookmarkStart w:id="15148" w:name="_ETM_Q1_4350116"/>
      <w:bookmarkStart w:id="15149" w:name="_ETM_Q1_4350156"/>
      <w:bookmarkEnd w:id="15148"/>
      <w:bookmarkEnd w:id="15149"/>
      <w:r>
        <w:rPr>
          <w:rFonts w:hint="cs"/>
          <w:rtl/>
          <w:lang w:eastAsia="he-IL"/>
        </w:rPr>
        <w:t xml:space="preserve">איתמר, אבל אתה </w:t>
      </w:r>
      <w:bookmarkStart w:id="15150" w:name="_ETM_Q1_4351137"/>
      <w:bookmarkEnd w:id="15150"/>
      <w:r>
        <w:rPr>
          <w:rFonts w:hint="cs"/>
          <w:rtl/>
          <w:lang w:eastAsia="he-IL"/>
        </w:rPr>
        <w:t xml:space="preserve">מסכים לכוכבית? </w:t>
      </w:r>
    </w:p>
    <w:p w14:paraId="20A0727E" w14:textId="77777777" w:rsidR="0087631B" w:rsidRDefault="0087631B" w:rsidP="0087631B">
      <w:pPr>
        <w:rPr>
          <w:rtl/>
          <w:lang w:eastAsia="he-IL"/>
        </w:rPr>
      </w:pPr>
      <w:bookmarkStart w:id="15151" w:name="_ETM_Q1_4350737"/>
      <w:bookmarkStart w:id="15152" w:name="_ETM_Q1_4350802"/>
      <w:bookmarkStart w:id="15153" w:name="_ETM_Q1_4352354"/>
      <w:bookmarkEnd w:id="15151"/>
      <w:bookmarkEnd w:id="15152"/>
      <w:bookmarkEnd w:id="15153"/>
    </w:p>
    <w:p w14:paraId="4654FCB4" w14:textId="30548F73" w:rsidR="0087631B" w:rsidRDefault="0087631B" w:rsidP="0087631B">
      <w:pPr>
        <w:pStyle w:val="a5"/>
        <w:keepNext/>
        <w:rPr>
          <w:rtl/>
        </w:rPr>
      </w:pPr>
      <w:bookmarkStart w:id="15154" w:name="ET_speaker_6361_19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5154"/>
    </w:p>
    <w:p w14:paraId="456F5052" w14:textId="77777777" w:rsidR="0087631B" w:rsidRDefault="0087631B" w:rsidP="0087631B">
      <w:pPr>
        <w:pStyle w:val="KeepWithNext"/>
        <w:rPr>
          <w:rtl/>
          <w:lang w:eastAsia="he-IL"/>
        </w:rPr>
      </w:pPr>
    </w:p>
    <w:p w14:paraId="5A6925D7" w14:textId="77777777" w:rsidR="0087631B" w:rsidRDefault="0087631B" w:rsidP="0087631B">
      <w:pPr>
        <w:rPr>
          <w:rtl/>
          <w:lang w:eastAsia="he-IL"/>
        </w:rPr>
      </w:pPr>
      <w:bookmarkStart w:id="15155" w:name="_ETM_Q1_4352773"/>
      <w:bookmarkStart w:id="15156" w:name="_ETM_Q1_4352813"/>
      <w:bookmarkEnd w:id="15155"/>
      <w:bookmarkEnd w:id="15156"/>
      <w:r>
        <w:rPr>
          <w:rFonts w:hint="cs"/>
          <w:rtl/>
          <w:lang w:eastAsia="he-IL"/>
        </w:rPr>
        <w:t xml:space="preserve">אפשר להציע משהו? לקטוע את הדו שיח </w:t>
      </w:r>
      <w:bookmarkStart w:id="15157" w:name="_ETM_Q1_4356177"/>
      <w:bookmarkEnd w:id="15157"/>
      <w:r>
        <w:rPr>
          <w:rFonts w:hint="cs"/>
          <w:rtl/>
          <w:lang w:eastAsia="he-IL"/>
        </w:rPr>
        <w:t xml:space="preserve">הזה? </w:t>
      </w:r>
      <w:bookmarkStart w:id="15158" w:name="_ETM_Q1_4351942"/>
      <w:bookmarkEnd w:id="15158"/>
    </w:p>
    <w:p w14:paraId="0EDD90F6" w14:textId="77777777" w:rsidR="0087631B" w:rsidRDefault="0087631B" w:rsidP="0087631B">
      <w:pPr>
        <w:rPr>
          <w:rtl/>
          <w:lang w:eastAsia="he-IL"/>
        </w:rPr>
      </w:pPr>
      <w:bookmarkStart w:id="15159" w:name="_ETM_Q1_4352009"/>
      <w:bookmarkEnd w:id="15159"/>
    </w:p>
    <w:p w14:paraId="650ED766" w14:textId="03FD8E8E" w:rsidR="0087631B" w:rsidRDefault="0087631B" w:rsidP="0087631B">
      <w:pPr>
        <w:pStyle w:val="af8"/>
        <w:keepNext/>
        <w:rPr>
          <w:rtl/>
        </w:rPr>
      </w:pPr>
      <w:bookmarkStart w:id="15160" w:name="ET_yor_5786_190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160"/>
    </w:p>
    <w:p w14:paraId="056A6071" w14:textId="77777777" w:rsidR="0087631B" w:rsidRDefault="0087631B" w:rsidP="0087631B">
      <w:pPr>
        <w:pStyle w:val="KeepWithNext"/>
        <w:rPr>
          <w:rtl/>
          <w:lang w:eastAsia="he-IL"/>
        </w:rPr>
      </w:pPr>
    </w:p>
    <w:p w14:paraId="5D02703E" w14:textId="77777777" w:rsidR="0087631B" w:rsidRDefault="0087631B" w:rsidP="0087631B">
      <w:pPr>
        <w:rPr>
          <w:rtl/>
          <w:lang w:eastAsia="he-IL"/>
        </w:rPr>
      </w:pPr>
      <w:bookmarkStart w:id="15161" w:name="_ETM_Q1_4353877"/>
      <w:bookmarkStart w:id="15162" w:name="_ETM_Q1_4353918"/>
      <w:bookmarkEnd w:id="15161"/>
      <w:bookmarkEnd w:id="15162"/>
      <w:r>
        <w:rPr>
          <w:rFonts w:hint="cs"/>
          <w:rtl/>
          <w:lang w:eastAsia="he-IL"/>
        </w:rPr>
        <w:t xml:space="preserve">רגע, שנייה, גיל, אתה רוצה להשיב? </w:t>
      </w:r>
    </w:p>
    <w:p w14:paraId="4198E645" w14:textId="77777777" w:rsidR="0087631B" w:rsidRDefault="0087631B" w:rsidP="0087631B">
      <w:pPr>
        <w:rPr>
          <w:rtl/>
          <w:lang w:eastAsia="he-IL"/>
        </w:rPr>
      </w:pPr>
      <w:bookmarkStart w:id="15163" w:name="_ETM_Q1_4358273"/>
      <w:bookmarkStart w:id="15164" w:name="_ETM_Q1_4358340"/>
      <w:bookmarkEnd w:id="15163"/>
      <w:bookmarkEnd w:id="15164"/>
    </w:p>
    <w:p w14:paraId="21C6C68D" w14:textId="55F3472C" w:rsidR="0087631B" w:rsidRDefault="0087631B" w:rsidP="0087631B">
      <w:pPr>
        <w:pStyle w:val="a5"/>
        <w:keepNext/>
        <w:rPr>
          <w:rtl/>
        </w:rPr>
      </w:pPr>
      <w:bookmarkStart w:id="15165" w:name="ET_speaker_6156_190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5165"/>
    </w:p>
    <w:p w14:paraId="61BBCEC3" w14:textId="77777777" w:rsidR="0087631B" w:rsidRDefault="0087631B" w:rsidP="0087631B">
      <w:pPr>
        <w:pStyle w:val="KeepWithNext"/>
        <w:rPr>
          <w:rtl/>
          <w:lang w:eastAsia="he-IL"/>
        </w:rPr>
      </w:pPr>
    </w:p>
    <w:p w14:paraId="7CF7E9E0" w14:textId="77777777" w:rsidR="0087631B" w:rsidRDefault="0087631B" w:rsidP="0087631B">
      <w:pPr>
        <w:rPr>
          <w:rtl/>
          <w:lang w:eastAsia="he-IL"/>
        </w:rPr>
      </w:pPr>
      <w:bookmarkStart w:id="15166" w:name="_ETM_Q1_4358188"/>
      <w:bookmarkStart w:id="15167" w:name="_ETM_Q1_4358227"/>
      <w:bookmarkEnd w:id="15166"/>
      <w:bookmarkEnd w:id="15167"/>
      <w:r>
        <w:rPr>
          <w:rFonts w:hint="cs"/>
          <w:rtl/>
          <w:lang w:eastAsia="he-IL"/>
        </w:rPr>
        <w:t xml:space="preserve">אולי שישיב </w:t>
      </w:r>
      <w:bookmarkStart w:id="15168" w:name="_ETM_Q1_4359394"/>
      <w:bookmarkEnd w:id="15168"/>
      <w:r>
        <w:rPr>
          <w:rFonts w:hint="cs"/>
          <w:rtl/>
          <w:lang w:eastAsia="he-IL"/>
        </w:rPr>
        <w:t>- - -</w:t>
      </w:r>
    </w:p>
    <w:p w14:paraId="4DD42AD0" w14:textId="77777777" w:rsidR="0087631B" w:rsidRDefault="0087631B" w:rsidP="0087631B">
      <w:pPr>
        <w:rPr>
          <w:rtl/>
          <w:lang w:eastAsia="he-IL"/>
        </w:rPr>
      </w:pPr>
      <w:bookmarkStart w:id="15169" w:name="_ETM_Q1_4360553"/>
      <w:bookmarkStart w:id="15170" w:name="_ETM_Q1_4360618"/>
      <w:bookmarkEnd w:id="15169"/>
      <w:bookmarkEnd w:id="15170"/>
    </w:p>
    <w:p w14:paraId="5F7B51E4" w14:textId="19A7CD5C" w:rsidR="0087631B" w:rsidRDefault="0087631B" w:rsidP="0087631B">
      <w:pPr>
        <w:pStyle w:val="afb"/>
        <w:keepNext/>
        <w:rPr>
          <w:rtl/>
          <w:lang w:eastAsia="he-IL"/>
        </w:rPr>
      </w:pPr>
      <w:bookmarkStart w:id="15171" w:name="ET_guest_899214_1904"/>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5171"/>
    </w:p>
    <w:p w14:paraId="190179FD" w14:textId="77777777" w:rsidR="0087631B" w:rsidRDefault="0087631B" w:rsidP="0087631B">
      <w:pPr>
        <w:pStyle w:val="KeepWithNext"/>
        <w:rPr>
          <w:rtl/>
          <w:lang w:eastAsia="he-IL"/>
        </w:rPr>
      </w:pPr>
    </w:p>
    <w:p w14:paraId="68B19070" w14:textId="77777777" w:rsidR="0087631B" w:rsidRDefault="0087631B" w:rsidP="0087631B">
      <w:pPr>
        <w:rPr>
          <w:rtl/>
          <w:lang w:eastAsia="he-IL"/>
        </w:rPr>
      </w:pPr>
      <w:bookmarkStart w:id="15172" w:name="_ETM_Q1_4357785"/>
      <w:bookmarkStart w:id="15173" w:name="_ETM_Q1_4357824"/>
      <w:bookmarkEnd w:id="15172"/>
      <w:bookmarkEnd w:id="15173"/>
      <w:r>
        <w:rPr>
          <w:rFonts w:hint="cs"/>
          <w:rtl/>
          <w:lang w:eastAsia="he-IL"/>
        </w:rPr>
        <w:t xml:space="preserve">אני חושב ש - - - </w:t>
      </w:r>
    </w:p>
    <w:p w14:paraId="7EFEF4FF" w14:textId="77777777" w:rsidR="0087631B" w:rsidRDefault="0087631B" w:rsidP="0087631B">
      <w:pPr>
        <w:rPr>
          <w:rtl/>
          <w:lang w:eastAsia="he-IL"/>
        </w:rPr>
      </w:pPr>
      <w:bookmarkStart w:id="15174" w:name="_ETM_Q1_4360967"/>
      <w:bookmarkStart w:id="15175" w:name="_ETM_Q1_4361043"/>
      <w:bookmarkStart w:id="15176" w:name="_ETM_Q1_4359154"/>
      <w:bookmarkEnd w:id="15174"/>
      <w:bookmarkEnd w:id="15175"/>
      <w:bookmarkEnd w:id="15176"/>
    </w:p>
    <w:p w14:paraId="1609D273" w14:textId="2141B634" w:rsidR="0087631B" w:rsidRDefault="0087631B" w:rsidP="0087631B">
      <w:pPr>
        <w:pStyle w:val="a5"/>
        <w:keepNext/>
        <w:rPr>
          <w:rtl/>
        </w:rPr>
      </w:pPr>
      <w:bookmarkStart w:id="15177" w:name="ET_speaker_6361_19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5177"/>
    </w:p>
    <w:p w14:paraId="11DB4A57" w14:textId="77777777" w:rsidR="0087631B" w:rsidRDefault="0087631B" w:rsidP="0087631B">
      <w:pPr>
        <w:pStyle w:val="KeepWithNext"/>
        <w:rPr>
          <w:rtl/>
          <w:lang w:eastAsia="he-IL"/>
        </w:rPr>
      </w:pPr>
    </w:p>
    <w:p w14:paraId="24BFA6CD" w14:textId="77777777" w:rsidR="0087631B" w:rsidRDefault="0087631B" w:rsidP="0087631B">
      <w:pPr>
        <w:rPr>
          <w:rtl/>
          <w:lang w:eastAsia="he-IL"/>
        </w:rPr>
      </w:pPr>
      <w:bookmarkStart w:id="15178" w:name="_ETM_Q1_4359602"/>
      <w:bookmarkStart w:id="15179" w:name="_ETM_Q1_4359641"/>
      <w:bookmarkEnd w:id="15178"/>
      <w:bookmarkEnd w:id="15179"/>
      <w:r>
        <w:rPr>
          <w:rFonts w:hint="cs"/>
          <w:rtl/>
          <w:lang w:eastAsia="he-IL"/>
        </w:rPr>
        <w:t xml:space="preserve">אפשר לשמוע </w:t>
      </w:r>
      <w:bookmarkStart w:id="15180" w:name="_ETM_Q1_4363681"/>
      <w:bookmarkEnd w:id="15180"/>
      <w:r>
        <w:rPr>
          <w:rFonts w:hint="cs"/>
          <w:rtl/>
          <w:lang w:eastAsia="he-IL"/>
        </w:rPr>
        <w:t xml:space="preserve">גורמי מקצוע בט"פ? </w:t>
      </w:r>
    </w:p>
    <w:p w14:paraId="676ECCFA" w14:textId="77777777" w:rsidR="0087631B" w:rsidRDefault="0087631B" w:rsidP="0087631B">
      <w:pPr>
        <w:rPr>
          <w:rtl/>
          <w:lang w:eastAsia="he-IL"/>
        </w:rPr>
      </w:pPr>
      <w:bookmarkStart w:id="15181" w:name="_ETM_Q1_4362628"/>
      <w:bookmarkStart w:id="15182" w:name="_ETM_Q1_4362707"/>
      <w:bookmarkEnd w:id="15181"/>
      <w:bookmarkEnd w:id="15182"/>
    </w:p>
    <w:p w14:paraId="20BA901A" w14:textId="2766B159" w:rsidR="0087631B" w:rsidRDefault="0087631B" w:rsidP="0087631B">
      <w:pPr>
        <w:pStyle w:val="af8"/>
        <w:keepNext/>
        <w:rPr>
          <w:rtl/>
        </w:rPr>
      </w:pPr>
      <w:bookmarkStart w:id="15183" w:name="ET_yor_5786_190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183"/>
    </w:p>
    <w:p w14:paraId="303703E6" w14:textId="77777777" w:rsidR="0087631B" w:rsidRDefault="0087631B" w:rsidP="0087631B">
      <w:pPr>
        <w:pStyle w:val="KeepWithNext"/>
        <w:rPr>
          <w:rtl/>
          <w:lang w:eastAsia="he-IL"/>
        </w:rPr>
      </w:pPr>
    </w:p>
    <w:p w14:paraId="499D48D9" w14:textId="77777777" w:rsidR="0087631B" w:rsidRDefault="0087631B" w:rsidP="0087631B">
      <w:pPr>
        <w:rPr>
          <w:rtl/>
          <w:lang w:eastAsia="he-IL"/>
        </w:rPr>
      </w:pPr>
      <w:r>
        <w:rPr>
          <w:rFonts w:hint="cs"/>
          <w:rtl/>
          <w:lang w:eastAsia="he-IL"/>
        </w:rPr>
        <w:t>א</w:t>
      </w:r>
      <w:bookmarkStart w:id="15184" w:name="_ETM_Q1_4365380"/>
      <w:bookmarkStart w:id="15185" w:name="_ETM_Q1_4365484"/>
      <w:bookmarkEnd w:id="15184"/>
      <w:bookmarkEnd w:id="15185"/>
      <w:r>
        <w:rPr>
          <w:rFonts w:hint="cs"/>
          <w:rtl/>
          <w:lang w:eastAsia="he-IL"/>
        </w:rPr>
        <w:t xml:space="preserve">ני רוצה לעבור ליועץ המשפטי למשטרה. מה אתה רוצה? </w:t>
      </w:r>
    </w:p>
    <w:p w14:paraId="320092D0" w14:textId="77777777" w:rsidR="0087631B" w:rsidRDefault="0087631B" w:rsidP="0087631B">
      <w:pPr>
        <w:rPr>
          <w:rtl/>
          <w:lang w:eastAsia="he-IL"/>
        </w:rPr>
      </w:pPr>
      <w:bookmarkStart w:id="15186" w:name="_ETM_Q1_4364487"/>
      <w:bookmarkStart w:id="15187" w:name="_ETM_Q1_4364832"/>
      <w:bookmarkEnd w:id="15186"/>
      <w:bookmarkEnd w:id="15187"/>
    </w:p>
    <w:p w14:paraId="5B0CF134" w14:textId="2FBCECB0" w:rsidR="0087631B" w:rsidRDefault="0087631B" w:rsidP="0087631B">
      <w:pPr>
        <w:pStyle w:val="a5"/>
        <w:keepNext/>
        <w:rPr>
          <w:rtl/>
        </w:rPr>
      </w:pPr>
      <w:bookmarkStart w:id="15188" w:name="ET_speaker_6361_19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5188"/>
    </w:p>
    <w:p w14:paraId="1A8E4836" w14:textId="77777777" w:rsidR="0087631B" w:rsidRDefault="0087631B" w:rsidP="0087631B">
      <w:pPr>
        <w:pStyle w:val="KeepWithNext"/>
        <w:rPr>
          <w:rtl/>
          <w:lang w:eastAsia="he-IL"/>
        </w:rPr>
      </w:pPr>
    </w:p>
    <w:p w14:paraId="5F74FDCE" w14:textId="77777777" w:rsidR="0087631B" w:rsidRDefault="0087631B" w:rsidP="0087631B">
      <w:pPr>
        <w:rPr>
          <w:rtl/>
          <w:lang w:eastAsia="he-IL"/>
        </w:rPr>
      </w:pPr>
      <w:bookmarkStart w:id="15189" w:name="_ETM_Q1_4369978"/>
      <w:bookmarkStart w:id="15190" w:name="_ETM_Q1_4370059"/>
      <w:bookmarkEnd w:id="15189"/>
      <w:bookmarkEnd w:id="15190"/>
      <w:r>
        <w:rPr>
          <w:rFonts w:hint="cs"/>
          <w:rtl/>
          <w:lang w:eastAsia="he-IL"/>
        </w:rPr>
        <w:t xml:space="preserve">לא, רק </w:t>
      </w:r>
      <w:bookmarkStart w:id="15191" w:name="_ETM_Q1_4368214"/>
      <w:bookmarkEnd w:id="15191"/>
      <w:r>
        <w:rPr>
          <w:rFonts w:hint="cs"/>
          <w:rtl/>
          <w:lang w:eastAsia="he-IL"/>
        </w:rPr>
        <w:t xml:space="preserve">הצעתי. פשוט אני </w:t>
      </w:r>
      <w:bookmarkStart w:id="15192" w:name="_ETM_Q1_4371037"/>
      <w:bookmarkEnd w:id="15192"/>
      <w:r>
        <w:rPr>
          <w:rFonts w:hint="cs"/>
          <w:rtl/>
          <w:lang w:eastAsia="he-IL"/>
        </w:rPr>
        <w:t xml:space="preserve">גם רוצה לשמוע את הבט"פ, כל הזמן אתם מדברים על </w:t>
      </w:r>
      <w:bookmarkStart w:id="15193" w:name="_ETM_Q1_4375287"/>
      <w:bookmarkEnd w:id="15193"/>
      <w:r>
        <w:rPr>
          <w:rFonts w:hint="cs"/>
          <w:rtl/>
          <w:lang w:eastAsia="he-IL"/>
        </w:rPr>
        <w:t xml:space="preserve">הכפיפות, תבינו למי אתם כבר מדברים. </w:t>
      </w:r>
    </w:p>
    <w:p w14:paraId="2639BEE6" w14:textId="77777777" w:rsidR="0087631B" w:rsidRDefault="0087631B" w:rsidP="0087631B">
      <w:pPr>
        <w:rPr>
          <w:rtl/>
          <w:lang w:eastAsia="he-IL"/>
        </w:rPr>
      </w:pPr>
      <w:bookmarkStart w:id="15194" w:name="_ETM_Q1_4375345"/>
      <w:bookmarkStart w:id="15195" w:name="_ETM_Q1_4375417"/>
      <w:bookmarkStart w:id="15196" w:name="_ETM_Q1_4377298"/>
      <w:bookmarkEnd w:id="15194"/>
      <w:bookmarkEnd w:id="15195"/>
      <w:bookmarkEnd w:id="15196"/>
    </w:p>
    <w:p w14:paraId="105D4916" w14:textId="5ED424B8" w:rsidR="0087631B" w:rsidRDefault="0087631B" w:rsidP="0087631B">
      <w:pPr>
        <w:pStyle w:val="afb"/>
        <w:keepNext/>
        <w:rPr>
          <w:rtl/>
          <w:lang w:eastAsia="he-IL"/>
        </w:rPr>
      </w:pPr>
      <w:bookmarkStart w:id="15197" w:name="ET_guest_583879_1908"/>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197"/>
    </w:p>
    <w:p w14:paraId="65C98810" w14:textId="77777777" w:rsidR="0087631B" w:rsidRDefault="0087631B" w:rsidP="0087631B">
      <w:pPr>
        <w:pStyle w:val="KeepWithNext"/>
        <w:rPr>
          <w:rtl/>
          <w:lang w:eastAsia="he-IL"/>
        </w:rPr>
      </w:pPr>
    </w:p>
    <w:p w14:paraId="7F75BB0E" w14:textId="77777777" w:rsidR="0087631B" w:rsidRDefault="0087631B" w:rsidP="0087631B">
      <w:pPr>
        <w:rPr>
          <w:rtl/>
          <w:lang w:eastAsia="he-IL"/>
        </w:rPr>
      </w:pPr>
      <w:bookmarkStart w:id="15198" w:name="_ETM_Q1_4377740"/>
      <w:bookmarkStart w:id="15199" w:name="_ETM_Q1_4377780"/>
      <w:bookmarkEnd w:id="15198"/>
      <w:bookmarkEnd w:id="15199"/>
      <w:r>
        <w:rPr>
          <w:rFonts w:hint="cs"/>
          <w:rtl/>
          <w:lang w:eastAsia="he-IL"/>
        </w:rPr>
        <w:t xml:space="preserve">נשאלה פה השאלה, שמה </w:t>
      </w:r>
      <w:bookmarkStart w:id="15200" w:name="_ETM_Q1_4376256"/>
      <w:bookmarkEnd w:id="15200"/>
      <w:r>
        <w:rPr>
          <w:rFonts w:hint="cs"/>
          <w:rtl/>
          <w:lang w:eastAsia="he-IL"/>
        </w:rPr>
        <w:t>אכפת לכם? מה זה משנה לכם? אני רוצה</w:t>
      </w:r>
      <w:bookmarkStart w:id="15201" w:name="_ETM_Q1_4387363"/>
      <w:bookmarkEnd w:id="15201"/>
      <w:r>
        <w:rPr>
          <w:rFonts w:hint="cs"/>
          <w:rtl/>
          <w:lang w:eastAsia="he-IL"/>
        </w:rPr>
        <w:t xml:space="preserve"> להתחיל מהשאלה שדיברתי עליה אתמול. המדים של השוטר אומרים </w:t>
      </w:r>
      <w:bookmarkStart w:id="15202" w:name="_ETM_Q1_4392035"/>
      <w:bookmarkEnd w:id="15202"/>
      <w:r>
        <w:rPr>
          <w:rFonts w:hint="cs"/>
          <w:rtl/>
          <w:lang w:eastAsia="he-IL"/>
        </w:rPr>
        <w:t xml:space="preserve">הרבה במדינת ישראל, עוד בן גוריון דיבר על זה, כששוטר </w:t>
      </w:r>
      <w:bookmarkStart w:id="15203" w:name="_ETM_Q1_4400355"/>
      <w:bookmarkEnd w:id="15203"/>
      <w:r>
        <w:rPr>
          <w:rFonts w:hint="cs"/>
          <w:rtl/>
          <w:lang w:eastAsia="he-IL"/>
        </w:rPr>
        <w:t xml:space="preserve">ניגש לאזרח מה הוא רואה מול העיניים? מה המדים </w:t>
      </w:r>
      <w:bookmarkStart w:id="15204" w:name="_ETM_Q1_4407992"/>
      <w:bookmarkEnd w:id="15204"/>
      <w:r>
        <w:rPr>
          <w:rFonts w:hint="cs"/>
          <w:rtl/>
          <w:lang w:eastAsia="he-IL"/>
        </w:rPr>
        <w:t xml:space="preserve">של השוטר משקפים לו? הם משקפים לו את המדינה, את </w:t>
      </w:r>
      <w:bookmarkStart w:id="15205" w:name="_ETM_Q1_4412815"/>
      <w:bookmarkEnd w:id="15205"/>
      <w:r>
        <w:rPr>
          <w:rFonts w:hint="cs"/>
          <w:rtl/>
          <w:lang w:eastAsia="he-IL"/>
        </w:rPr>
        <w:t>הממשלה, את השר, את החוק, מה משקפים לו המדים האלה?</w:t>
      </w:r>
      <w:bookmarkStart w:id="15206" w:name="_ETM_Q1_4419047"/>
      <w:bookmarkEnd w:id="15206"/>
      <w:r>
        <w:rPr>
          <w:rFonts w:hint="cs"/>
          <w:rtl/>
          <w:lang w:eastAsia="he-IL"/>
        </w:rPr>
        <w:t xml:space="preserve"> לכן זה כל כך חשוב. חבר הכנסת סעדה, זה לא </w:t>
      </w:r>
      <w:bookmarkStart w:id="15207" w:name="_ETM_Q1_4419809"/>
      <w:bookmarkEnd w:id="15207"/>
      <w:r>
        <w:rPr>
          <w:rFonts w:hint="cs"/>
          <w:rtl/>
          <w:lang w:eastAsia="he-IL"/>
        </w:rPr>
        <w:t xml:space="preserve">איזה שאלה תיאורטית, זאת שאלה מה מרגיש האזרח במפגש היום </w:t>
      </w:r>
      <w:bookmarkStart w:id="15208" w:name="_ETM_Q1_4425450"/>
      <w:bookmarkEnd w:id="15208"/>
      <w:r>
        <w:rPr>
          <w:rFonts w:hint="cs"/>
          <w:rtl/>
          <w:lang w:eastAsia="he-IL"/>
        </w:rPr>
        <w:t xml:space="preserve">יומי? </w:t>
      </w:r>
      <w:bookmarkStart w:id="15209" w:name="_ETM_Q1_4426641"/>
      <w:bookmarkStart w:id="15210" w:name="_ETM_Q1_4426717"/>
      <w:bookmarkStart w:id="15211" w:name="_ETM_Q1_4426793"/>
      <w:bookmarkStart w:id="15212" w:name="_ETM_Q1_4426857"/>
      <w:bookmarkEnd w:id="15209"/>
      <w:bookmarkEnd w:id="15210"/>
      <w:bookmarkEnd w:id="15211"/>
      <w:bookmarkEnd w:id="15212"/>
      <w:r>
        <w:rPr>
          <w:rFonts w:hint="cs"/>
          <w:rtl/>
          <w:lang w:eastAsia="he-IL"/>
        </w:rPr>
        <w:t xml:space="preserve">הסעיפים האלה הם דקלרטיביים בסופו של דבר, זאת אומרת </w:t>
      </w:r>
      <w:bookmarkStart w:id="15213" w:name="_ETM_Q1_4429077"/>
      <w:bookmarkEnd w:id="15213"/>
      <w:r>
        <w:rPr>
          <w:rFonts w:hint="cs"/>
          <w:rtl/>
          <w:lang w:eastAsia="he-IL"/>
        </w:rPr>
        <w:t xml:space="preserve">הם קובעים כפיפות שכולנו יודעים שהיא קיימת, אבל חשוב לחבר </w:t>
      </w:r>
      <w:bookmarkStart w:id="15214" w:name="_ETM_Q1_4432219"/>
      <w:bookmarkEnd w:id="15214"/>
      <w:r>
        <w:rPr>
          <w:rFonts w:hint="cs"/>
          <w:rtl/>
          <w:lang w:eastAsia="he-IL"/>
        </w:rPr>
        <w:t xml:space="preserve">הכנסת בן גביר לכתוב אותם בחוק. </w:t>
      </w:r>
    </w:p>
    <w:p w14:paraId="629601D8" w14:textId="77777777" w:rsidR="0087631B" w:rsidRDefault="0087631B" w:rsidP="0087631B">
      <w:pPr>
        <w:rPr>
          <w:rtl/>
          <w:lang w:eastAsia="he-IL"/>
        </w:rPr>
      </w:pPr>
      <w:bookmarkStart w:id="15215" w:name="_ETM_Q1_4430504"/>
      <w:bookmarkStart w:id="15216" w:name="_ETM_Q1_4430589"/>
      <w:bookmarkStart w:id="15217" w:name="_ETM_Q1_4432136"/>
      <w:bookmarkEnd w:id="15215"/>
      <w:bookmarkEnd w:id="15216"/>
      <w:bookmarkEnd w:id="15217"/>
    </w:p>
    <w:p w14:paraId="2FD19BC1" w14:textId="3851E859" w:rsidR="0087631B" w:rsidRDefault="0087631B" w:rsidP="0087631B">
      <w:pPr>
        <w:pStyle w:val="a5"/>
        <w:keepNext/>
        <w:rPr>
          <w:rtl/>
        </w:rPr>
      </w:pPr>
      <w:bookmarkStart w:id="15218" w:name="ET_speaker_6357_190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218"/>
    </w:p>
    <w:p w14:paraId="1750FE40" w14:textId="77777777" w:rsidR="0087631B" w:rsidRDefault="0087631B" w:rsidP="0087631B">
      <w:pPr>
        <w:pStyle w:val="KeepWithNext"/>
        <w:rPr>
          <w:rtl/>
          <w:lang w:eastAsia="he-IL"/>
        </w:rPr>
      </w:pPr>
    </w:p>
    <w:p w14:paraId="1936AD80" w14:textId="77777777" w:rsidR="0087631B" w:rsidRDefault="0087631B" w:rsidP="0087631B">
      <w:pPr>
        <w:rPr>
          <w:rtl/>
          <w:lang w:eastAsia="he-IL"/>
        </w:rPr>
      </w:pPr>
      <w:bookmarkStart w:id="15219" w:name="_ETM_Q1_4432578"/>
      <w:bookmarkStart w:id="15220" w:name="_ETM_Q1_4432618"/>
      <w:bookmarkEnd w:id="15219"/>
      <w:bookmarkEnd w:id="15220"/>
      <w:r>
        <w:rPr>
          <w:rFonts w:hint="cs"/>
          <w:rtl/>
          <w:lang w:eastAsia="he-IL"/>
        </w:rPr>
        <w:t xml:space="preserve">לא, כי בפועל היו </w:t>
      </w:r>
      <w:bookmarkStart w:id="15221" w:name="_ETM_Q1_4434143"/>
      <w:bookmarkEnd w:id="15221"/>
      <w:r>
        <w:rPr>
          <w:rFonts w:hint="cs"/>
          <w:rtl/>
          <w:lang w:eastAsia="he-IL"/>
        </w:rPr>
        <w:t>מצבים בעייתיים.</w:t>
      </w:r>
      <w:bookmarkStart w:id="15222" w:name="_ETM_Q1_4436080"/>
      <w:bookmarkEnd w:id="15222"/>
    </w:p>
    <w:p w14:paraId="61AACF94" w14:textId="77777777" w:rsidR="0087631B" w:rsidRDefault="0087631B" w:rsidP="0087631B">
      <w:pPr>
        <w:rPr>
          <w:rtl/>
          <w:lang w:eastAsia="he-IL"/>
        </w:rPr>
      </w:pPr>
      <w:bookmarkStart w:id="15223" w:name="_ETM_Q1_4436147"/>
      <w:bookmarkEnd w:id="15223"/>
    </w:p>
    <w:p w14:paraId="70EA56ED" w14:textId="75510379" w:rsidR="0087631B" w:rsidRDefault="0087631B" w:rsidP="0087631B">
      <w:pPr>
        <w:pStyle w:val="a5"/>
        <w:keepNext/>
        <w:rPr>
          <w:rtl/>
        </w:rPr>
      </w:pPr>
      <w:bookmarkStart w:id="15224" w:name="ET_speaker_5300_191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5224"/>
    </w:p>
    <w:p w14:paraId="6915AD18" w14:textId="77777777" w:rsidR="0087631B" w:rsidRDefault="0087631B" w:rsidP="0087631B">
      <w:pPr>
        <w:pStyle w:val="KeepWithNext"/>
        <w:rPr>
          <w:rtl/>
          <w:lang w:eastAsia="he-IL"/>
        </w:rPr>
      </w:pPr>
    </w:p>
    <w:p w14:paraId="7F9E5A3D" w14:textId="77777777" w:rsidR="0087631B" w:rsidRDefault="0087631B" w:rsidP="0087631B">
      <w:pPr>
        <w:rPr>
          <w:rtl/>
          <w:lang w:eastAsia="he-IL"/>
        </w:rPr>
      </w:pPr>
      <w:bookmarkStart w:id="15225" w:name="_ETM_Q1_4437503"/>
      <w:bookmarkStart w:id="15226" w:name="_ETM_Q1_4437544"/>
      <w:bookmarkEnd w:id="15225"/>
      <w:bookmarkEnd w:id="15226"/>
      <w:r>
        <w:rPr>
          <w:rFonts w:hint="cs"/>
          <w:rtl/>
          <w:lang w:eastAsia="he-IL"/>
        </w:rPr>
        <w:t xml:space="preserve">אבל תן לו לסיים. </w:t>
      </w:r>
    </w:p>
    <w:p w14:paraId="78F8E545" w14:textId="77777777" w:rsidR="0087631B" w:rsidRDefault="0087631B" w:rsidP="0087631B">
      <w:pPr>
        <w:rPr>
          <w:rtl/>
          <w:lang w:eastAsia="he-IL"/>
        </w:rPr>
      </w:pPr>
      <w:bookmarkStart w:id="15227" w:name="_ETM_Q1_4434519"/>
      <w:bookmarkStart w:id="15228" w:name="_ETM_Q1_4434628"/>
      <w:bookmarkEnd w:id="15227"/>
      <w:bookmarkEnd w:id="15228"/>
    </w:p>
    <w:p w14:paraId="7F8085DE" w14:textId="2754745B" w:rsidR="0087631B" w:rsidRDefault="0087631B" w:rsidP="0087631B">
      <w:pPr>
        <w:pStyle w:val="a5"/>
        <w:keepNext/>
        <w:rPr>
          <w:rtl/>
        </w:rPr>
      </w:pPr>
      <w:bookmarkStart w:id="15229" w:name="ET_speaker_6357_191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229"/>
    </w:p>
    <w:p w14:paraId="009C94F5" w14:textId="77777777" w:rsidR="0087631B" w:rsidRDefault="0087631B" w:rsidP="0087631B">
      <w:pPr>
        <w:pStyle w:val="KeepWithNext"/>
        <w:rPr>
          <w:rtl/>
          <w:lang w:eastAsia="he-IL"/>
        </w:rPr>
      </w:pPr>
    </w:p>
    <w:p w14:paraId="120B1F7F" w14:textId="77777777" w:rsidR="0087631B" w:rsidRDefault="0087631B" w:rsidP="0087631B">
      <w:pPr>
        <w:rPr>
          <w:rtl/>
          <w:lang w:eastAsia="he-IL"/>
        </w:rPr>
      </w:pPr>
      <w:r>
        <w:rPr>
          <w:rFonts w:hint="cs"/>
          <w:rtl/>
          <w:lang w:eastAsia="he-IL"/>
        </w:rPr>
        <w:t xml:space="preserve">אבל הוא פנה אליי, מה </w:t>
      </w:r>
      <w:bookmarkStart w:id="15230" w:name="_ETM_Q1_4436089"/>
      <w:bookmarkEnd w:id="15230"/>
      <w:r>
        <w:rPr>
          <w:rFonts w:hint="cs"/>
          <w:rtl/>
          <w:lang w:eastAsia="he-IL"/>
        </w:rPr>
        <w:t xml:space="preserve">אני אעשה? </w:t>
      </w:r>
    </w:p>
    <w:p w14:paraId="4FC41039" w14:textId="77777777" w:rsidR="0087631B" w:rsidRDefault="0087631B" w:rsidP="0087631B">
      <w:pPr>
        <w:rPr>
          <w:rtl/>
          <w:lang w:eastAsia="he-IL"/>
        </w:rPr>
      </w:pPr>
      <w:bookmarkStart w:id="15231" w:name="_ETM_Q1_4437881"/>
      <w:bookmarkStart w:id="15232" w:name="_ETM_Q1_4437954"/>
      <w:bookmarkStart w:id="15233" w:name="_ETM_Q1_4440202"/>
      <w:bookmarkEnd w:id="15231"/>
      <w:bookmarkEnd w:id="15232"/>
      <w:bookmarkEnd w:id="15233"/>
    </w:p>
    <w:p w14:paraId="2FAF2BD1" w14:textId="092F77C5" w:rsidR="0087631B" w:rsidRDefault="0087631B" w:rsidP="0087631B">
      <w:pPr>
        <w:pStyle w:val="a5"/>
        <w:keepNext/>
        <w:rPr>
          <w:rtl/>
        </w:rPr>
      </w:pPr>
      <w:bookmarkStart w:id="15234" w:name="ET_speaker_5300_191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5234"/>
    </w:p>
    <w:p w14:paraId="6E30CFA2" w14:textId="77777777" w:rsidR="0087631B" w:rsidRDefault="0087631B" w:rsidP="0087631B">
      <w:pPr>
        <w:pStyle w:val="KeepWithNext"/>
        <w:rPr>
          <w:rtl/>
          <w:lang w:eastAsia="he-IL"/>
        </w:rPr>
      </w:pPr>
    </w:p>
    <w:p w14:paraId="619A6A78" w14:textId="77777777" w:rsidR="0087631B" w:rsidRDefault="0087631B" w:rsidP="0087631B">
      <w:pPr>
        <w:rPr>
          <w:rtl/>
          <w:lang w:eastAsia="he-IL"/>
        </w:rPr>
      </w:pPr>
      <w:bookmarkStart w:id="15235" w:name="_ETM_Q1_4440715"/>
      <w:bookmarkStart w:id="15236" w:name="_ETM_Q1_4440756"/>
      <w:bookmarkEnd w:id="15235"/>
      <w:bookmarkEnd w:id="15236"/>
      <w:r>
        <w:rPr>
          <w:rFonts w:hint="cs"/>
          <w:rtl/>
          <w:lang w:eastAsia="he-IL"/>
        </w:rPr>
        <w:t xml:space="preserve">תן לו לסיים משפט. </w:t>
      </w:r>
    </w:p>
    <w:p w14:paraId="7BF357BB" w14:textId="77777777" w:rsidR="0087631B" w:rsidRDefault="0087631B" w:rsidP="0087631B">
      <w:pPr>
        <w:rPr>
          <w:rtl/>
          <w:lang w:eastAsia="he-IL"/>
        </w:rPr>
      </w:pPr>
      <w:bookmarkStart w:id="15237" w:name="_ETM_Q1_4437673"/>
      <w:bookmarkStart w:id="15238" w:name="_ETM_Q1_4437745"/>
      <w:bookmarkStart w:id="15239" w:name="_ETM_Q1_4437562"/>
      <w:bookmarkEnd w:id="15237"/>
      <w:bookmarkEnd w:id="15238"/>
      <w:bookmarkEnd w:id="15239"/>
    </w:p>
    <w:p w14:paraId="41798E7B" w14:textId="0664CEBC" w:rsidR="0087631B" w:rsidRDefault="0087631B" w:rsidP="0087631B">
      <w:pPr>
        <w:pStyle w:val="afb"/>
        <w:keepNext/>
        <w:rPr>
          <w:rtl/>
          <w:lang w:eastAsia="he-IL"/>
        </w:rPr>
      </w:pPr>
      <w:bookmarkStart w:id="15240" w:name="ET_guest_583879_1913"/>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240"/>
    </w:p>
    <w:p w14:paraId="6F5BCDBC" w14:textId="77777777" w:rsidR="0087631B" w:rsidRDefault="0087631B" w:rsidP="0087631B">
      <w:pPr>
        <w:pStyle w:val="KeepWithNext"/>
        <w:rPr>
          <w:rtl/>
          <w:lang w:eastAsia="he-IL"/>
        </w:rPr>
      </w:pPr>
    </w:p>
    <w:p w14:paraId="2FF0A952" w14:textId="77777777" w:rsidR="0087631B" w:rsidRDefault="0087631B" w:rsidP="0087631B">
      <w:pPr>
        <w:rPr>
          <w:rtl/>
          <w:lang w:eastAsia="he-IL"/>
        </w:rPr>
      </w:pPr>
      <w:bookmarkStart w:id="15241" w:name="_ETM_Q1_4438249"/>
      <w:bookmarkStart w:id="15242" w:name="_ETM_Q1_4438327"/>
      <w:bookmarkEnd w:id="15241"/>
      <w:bookmarkEnd w:id="15242"/>
      <w:r>
        <w:rPr>
          <w:rFonts w:hint="cs"/>
          <w:rtl/>
          <w:lang w:eastAsia="he-IL"/>
        </w:rPr>
        <w:t xml:space="preserve">זה חשוב לכתוב את </w:t>
      </w:r>
      <w:bookmarkStart w:id="15243" w:name="_ETM_Q1_4443314"/>
      <w:bookmarkEnd w:id="15243"/>
      <w:r>
        <w:rPr>
          <w:rFonts w:hint="cs"/>
          <w:rtl/>
          <w:lang w:eastAsia="he-IL"/>
        </w:rPr>
        <w:t>זה בחוק, את הכפיפות, אבל צריך לדעת איך להגדיר</w:t>
      </w:r>
      <w:bookmarkStart w:id="15244" w:name="_ETM_Q1_4440394"/>
      <w:bookmarkEnd w:id="15244"/>
      <w:r>
        <w:rPr>
          <w:rFonts w:hint="cs"/>
          <w:rtl/>
          <w:lang w:eastAsia="he-IL"/>
        </w:rPr>
        <w:t xml:space="preserve"> אותה כי אנחנו רוצים להבין מה מערכת היחסים בין השוטר </w:t>
      </w:r>
      <w:bookmarkStart w:id="15245" w:name="_ETM_Q1_4449463"/>
      <w:bookmarkEnd w:id="15245"/>
      <w:r>
        <w:rPr>
          <w:rFonts w:hint="cs"/>
          <w:rtl/>
          <w:lang w:eastAsia="he-IL"/>
        </w:rPr>
        <w:t>או המשטרה - - -</w:t>
      </w:r>
    </w:p>
    <w:p w14:paraId="3E9C8ABA" w14:textId="77777777" w:rsidR="0087631B" w:rsidRDefault="0087631B" w:rsidP="0087631B">
      <w:pPr>
        <w:rPr>
          <w:rtl/>
          <w:lang w:eastAsia="he-IL"/>
        </w:rPr>
      </w:pPr>
      <w:bookmarkStart w:id="15246" w:name="_ETM_Q1_4446193"/>
      <w:bookmarkStart w:id="15247" w:name="_ETM_Q1_4446276"/>
      <w:bookmarkEnd w:id="15246"/>
      <w:bookmarkEnd w:id="15247"/>
    </w:p>
    <w:p w14:paraId="1682D68B" w14:textId="5BDFD394" w:rsidR="0087631B" w:rsidRDefault="0087631B" w:rsidP="0087631B">
      <w:pPr>
        <w:pStyle w:val="a5"/>
        <w:keepNext/>
        <w:rPr>
          <w:rtl/>
        </w:rPr>
      </w:pPr>
      <w:bookmarkStart w:id="15248" w:name="ET_speaker_6357_191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248"/>
    </w:p>
    <w:p w14:paraId="346D4539" w14:textId="77777777" w:rsidR="0087631B" w:rsidRDefault="0087631B" w:rsidP="0087631B">
      <w:pPr>
        <w:pStyle w:val="KeepWithNext"/>
        <w:rPr>
          <w:rtl/>
          <w:lang w:eastAsia="he-IL"/>
        </w:rPr>
      </w:pPr>
    </w:p>
    <w:p w14:paraId="5F05746C" w14:textId="77777777" w:rsidR="0087631B" w:rsidRDefault="0087631B" w:rsidP="0087631B">
      <w:pPr>
        <w:rPr>
          <w:rtl/>
          <w:lang w:eastAsia="he-IL"/>
        </w:rPr>
      </w:pPr>
      <w:bookmarkStart w:id="15249" w:name="_ETM_Q1_4448674"/>
      <w:bookmarkStart w:id="15250" w:name="_ETM_Q1_4448713"/>
      <w:bookmarkEnd w:id="15249"/>
      <w:bookmarkEnd w:id="15250"/>
      <w:r>
        <w:rPr>
          <w:rFonts w:hint="cs"/>
          <w:rtl/>
          <w:lang w:eastAsia="he-IL"/>
        </w:rPr>
        <w:t>בין המפכ"ל.</w:t>
      </w:r>
    </w:p>
    <w:p w14:paraId="6F502F78" w14:textId="77777777" w:rsidR="0087631B" w:rsidRDefault="0087631B" w:rsidP="0087631B">
      <w:pPr>
        <w:rPr>
          <w:rtl/>
          <w:lang w:eastAsia="he-IL"/>
        </w:rPr>
      </w:pPr>
      <w:bookmarkStart w:id="15251" w:name="_ETM_Q1_4451249"/>
      <w:bookmarkStart w:id="15252" w:name="_ETM_Q1_4451321"/>
      <w:bookmarkStart w:id="15253" w:name="_ETM_Q1_4448393"/>
      <w:bookmarkEnd w:id="15251"/>
      <w:bookmarkEnd w:id="15252"/>
      <w:bookmarkEnd w:id="15253"/>
    </w:p>
    <w:p w14:paraId="7239FF6F" w14:textId="03D5BDCE" w:rsidR="0087631B" w:rsidRDefault="0087631B" w:rsidP="0087631B">
      <w:pPr>
        <w:pStyle w:val="afb"/>
        <w:keepNext/>
        <w:rPr>
          <w:rtl/>
          <w:lang w:eastAsia="he-IL"/>
        </w:rPr>
      </w:pPr>
      <w:bookmarkStart w:id="15254" w:name="ET_guest_583879_1915"/>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254"/>
    </w:p>
    <w:p w14:paraId="36093472" w14:textId="77777777" w:rsidR="0087631B" w:rsidRDefault="0087631B" w:rsidP="0087631B">
      <w:pPr>
        <w:pStyle w:val="KeepWithNext"/>
        <w:rPr>
          <w:rtl/>
          <w:lang w:eastAsia="he-IL"/>
        </w:rPr>
      </w:pPr>
    </w:p>
    <w:p w14:paraId="1A2DBB47" w14:textId="77777777" w:rsidR="0087631B" w:rsidRDefault="0087631B" w:rsidP="0087631B">
      <w:pPr>
        <w:rPr>
          <w:rtl/>
          <w:lang w:eastAsia="he-IL"/>
        </w:rPr>
      </w:pPr>
      <w:bookmarkStart w:id="15255" w:name="_ETM_Q1_4448812"/>
      <w:bookmarkStart w:id="15256" w:name="_ETM_Q1_4448850"/>
      <w:bookmarkEnd w:id="15255"/>
      <w:bookmarkEnd w:id="15256"/>
      <w:r>
        <w:rPr>
          <w:rFonts w:hint="cs"/>
          <w:rtl/>
          <w:lang w:eastAsia="he-IL"/>
        </w:rPr>
        <w:t xml:space="preserve">בין המשטרה לאזרח. משם אני </w:t>
      </w:r>
      <w:bookmarkStart w:id="15257" w:name="_ETM_Q1_4450365"/>
      <w:bookmarkEnd w:id="15257"/>
      <w:r>
        <w:rPr>
          <w:rFonts w:hint="cs"/>
          <w:rtl/>
          <w:lang w:eastAsia="he-IL"/>
        </w:rPr>
        <w:t xml:space="preserve">מתחיל. מה רואה האזרח כששוטר ניגש לתת לו דוח, האם </w:t>
      </w:r>
      <w:bookmarkStart w:id="15258" w:name="_ETM_Q1_4457868"/>
      <w:bookmarkEnd w:id="15258"/>
      <w:r>
        <w:rPr>
          <w:rFonts w:hint="cs"/>
          <w:rtl/>
          <w:lang w:eastAsia="he-IL"/>
        </w:rPr>
        <w:t xml:space="preserve">רואה שר, ממשלה, חוק, מדינה? מה הוא רואה? </w:t>
      </w:r>
    </w:p>
    <w:p w14:paraId="67765FAB" w14:textId="77777777" w:rsidR="0087631B" w:rsidRDefault="0087631B" w:rsidP="0087631B">
      <w:pPr>
        <w:rPr>
          <w:rtl/>
          <w:lang w:eastAsia="he-IL"/>
        </w:rPr>
      </w:pPr>
      <w:bookmarkStart w:id="15259" w:name="_ETM_Q1_4460813"/>
      <w:bookmarkStart w:id="15260" w:name="_ETM_Q1_4460887"/>
      <w:bookmarkStart w:id="15261" w:name="_ETM_Q1_4461957"/>
      <w:bookmarkStart w:id="15262" w:name="_ETM_Q1_4461325"/>
      <w:bookmarkStart w:id="15263" w:name="_ETM_Q1_4463945"/>
      <w:bookmarkEnd w:id="15259"/>
      <w:bookmarkEnd w:id="15260"/>
      <w:bookmarkEnd w:id="15261"/>
      <w:bookmarkEnd w:id="15262"/>
      <w:bookmarkEnd w:id="15263"/>
    </w:p>
    <w:p w14:paraId="43410AE6" w14:textId="5A9B870C" w:rsidR="0087631B" w:rsidRDefault="0087631B" w:rsidP="0087631B">
      <w:pPr>
        <w:pStyle w:val="a5"/>
        <w:keepNext/>
        <w:rPr>
          <w:rtl/>
        </w:rPr>
      </w:pPr>
      <w:bookmarkStart w:id="15264" w:name="ET_speaker_קריאה_1919"/>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15264"/>
    </w:p>
    <w:p w14:paraId="314BE2FC" w14:textId="77777777" w:rsidR="0087631B" w:rsidRDefault="0087631B" w:rsidP="0087631B">
      <w:pPr>
        <w:pStyle w:val="KeepWithNext"/>
        <w:rPr>
          <w:rtl/>
          <w:lang w:eastAsia="he-IL"/>
        </w:rPr>
      </w:pPr>
    </w:p>
    <w:p w14:paraId="474FB7AF" w14:textId="77777777" w:rsidR="0087631B" w:rsidRDefault="0087631B" w:rsidP="0087631B">
      <w:pPr>
        <w:rPr>
          <w:rtl/>
          <w:lang w:eastAsia="he-IL"/>
        </w:rPr>
      </w:pPr>
      <w:bookmarkStart w:id="15265" w:name="_ETM_Q1_4464329"/>
      <w:bookmarkStart w:id="15266" w:name="_ETM_Q1_4464373"/>
      <w:bookmarkStart w:id="15267" w:name="_ETM_Q1_4461729"/>
      <w:bookmarkStart w:id="15268" w:name="_ETM_Q1_4461768"/>
      <w:bookmarkStart w:id="15269" w:name="_ETM_Q1_4462377"/>
      <w:bookmarkStart w:id="15270" w:name="_ETM_Q1_4462417"/>
      <w:bookmarkEnd w:id="15265"/>
      <w:bookmarkEnd w:id="15266"/>
      <w:bookmarkEnd w:id="15267"/>
      <w:bookmarkEnd w:id="15268"/>
      <w:bookmarkEnd w:id="15269"/>
      <w:bookmarkEnd w:id="15270"/>
      <w:r>
        <w:rPr>
          <w:rFonts w:hint="cs"/>
          <w:rtl/>
          <w:lang w:eastAsia="he-IL"/>
        </w:rPr>
        <w:t>קנס.</w:t>
      </w:r>
    </w:p>
    <w:p w14:paraId="5846A21E" w14:textId="77777777" w:rsidR="0087631B" w:rsidRDefault="0087631B" w:rsidP="0087631B">
      <w:pPr>
        <w:rPr>
          <w:rtl/>
          <w:lang w:eastAsia="he-IL"/>
        </w:rPr>
      </w:pPr>
      <w:bookmarkStart w:id="15271" w:name="_ETM_Q1_4463589"/>
      <w:bookmarkStart w:id="15272" w:name="_ETM_Q1_4463645"/>
      <w:bookmarkEnd w:id="15271"/>
      <w:bookmarkEnd w:id="15272"/>
    </w:p>
    <w:p w14:paraId="28C6482B" w14:textId="44F9D775" w:rsidR="0087631B" w:rsidRDefault="0087631B" w:rsidP="0087631B">
      <w:pPr>
        <w:pStyle w:val="afb"/>
        <w:keepNext/>
        <w:rPr>
          <w:rtl/>
          <w:lang w:eastAsia="he-IL"/>
        </w:rPr>
      </w:pPr>
      <w:bookmarkStart w:id="15273" w:name="ET_guest_583879_1918"/>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273"/>
    </w:p>
    <w:p w14:paraId="59CB6958" w14:textId="77777777" w:rsidR="0087631B" w:rsidRDefault="0087631B" w:rsidP="0087631B">
      <w:pPr>
        <w:pStyle w:val="KeepWithNext"/>
        <w:rPr>
          <w:rtl/>
          <w:lang w:eastAsia="he-IL"/>
        </w:rPr>
      </w:pPr>
    </w:p>
    <w:p w14:paraId="6B9538FF" w14:textId="77777777" w:rsidR="0087631B" w:rsidRDefault="0087631B" w:rsidP="0087631B">
      <w:pPr>
        <w:rPr>
          <w:rtl/>
          <w:lang w:eastAsia="he-IL"/>
        </w:rPr>
      </w:pPr>
      <w:bookmarkStart w:id="15274" w:name="_ETM_Q1_4461425"/>
      <w:bookmarkStart w:id="15275" w:name="_ETM_Q1_4461467"/>
      <w:bookmarkEnd w:id="15274"/>
      <w:bookmarkEnd w:id="15275"/>
      <w:r>
        <w:rPr>
          <w:rFonts w:hint="cs"/>
          <w:rtl/>
          <w:lang w:eastAsia="he-IL"/>
        </w:rPr>
        <w:t>נכון. ו</w:t>
      </w:r>
      <w:bookmarkStart w:id="15276" w:name="_ETM_Q1_4461163"/>
      <w:bookmarkEnd w:id="15276"/>
      <w:r>
        <w:rPr>
          <w:rFonts w:hint="cs"/>
          <w:rtl/>
          <w:lang w:eastAsia="he-IL"/>
        </w:rPr>
        <w:t xml:space="preserve">לכן הדקלרטיביות של ההצעה הזאת היא כל כך חשובה. </w:t>
      </w:r>
      <w:bookmarkStart w:id="15277" w:name="_ETM_Q1_4467586"/>
      <w:bookmarkEnd w:id="15277"/>
      <w:r>
        <w:rPr>
          <w:rFonts w:hint="cs"/>
          <w:rtl/>
          <w:lang w:eastAsia="he-IL"/>
        </w:rPr>
        <w:t xml:space="preserve">צבא הוא רואה משהו אחד ושוטר רואה משהו אחר. </w:t>
      </w:r>
      <w:bookmarkStart w:id="15278" w:name="_ETM_Q1_4470130"/>
      <w:bookmarkEnd w:id="15278"/>
      <w:r>
        <w:rPr>
          <w:rFonts w:hint="cs"/>
          <w:rtl/>
          <w:lang w:eastAsia="he-IL"/>
        </w:rPr>
        <w:t xml:space="preserve">כולנו לא רצינו לראות חיילים ברחובות בזמן הקורונה. נאמר פה </w:t>
      </w:r>
      <w:bookmarkStart w:id="15279" w:name="_ETM_Q1_4471992"/>
      <w:bookmarkEnd w:id="15279"/>
      <w:r>
        <w:rPr>
          <w:rFonts w:hint="cs"/>
          <w:rtl/>
          <w:lang w:eastAsia="he-IL"/>
        </w:rPr>
        <w:t xml:space="preserve">וכולם הסכימו שזה לא מתאים לראות חיילים ברחובות. או נאמר </w:t>
      </w:r>
      <w:bookmarkStart w:id="15280" w:name="_ETM_Q1_4479119"/>
      <w:bookmarkEnd w:id="15280"/>
      <w:r>
        <w:rPr>
          <w:rFonts w:hint="cs"/>
          <w:rtl/>
          <w:lang w:eastAsia="he-IL"/>
        </w:rPr>
        <w:t xml:space="preserve">פה, היועצת המשפטית של הוועדה אמרה, </w:t>
      </w:r>
      <w:bookmarkStart w:id="15281" w:name="_ETM_Q1_4484865"/>
      <w:bookmarkEnd w:id="15281"/>
      <w:r>
        <w:rPr>
          <w:rFonts w:hint="cs"/>
          <w:rtl/>
          <w:lang w:eastAsia="he-IL"/>
        </w:rPr>
        <w:t xml:space="preserve">מירי, אתם רוצים את המודל של הצבא והנה התחקיר. </w:t>
      </w:r>
      <w:bookmarkStart w:id="15282" w:name="_ETM_Q1_4488549"/>
      <w:bookmarkEnd w:id="15282"/>
      <w:r>
        <w:rPr>
          <w:rFonts w:hint="cs"/>
          <w:rtl/>
          <w:lang w:eastAsia="he-IL"/>
        </w:rPr>
        <w:t xml:space="preserve">בדיוק הדוגמה הלא נכונה, משום שבתחקיר יש הבדל גדול </w:t>
      </w:r>
      <w:bookmarkStart w:id="15283" w:name="_ETM_Q1_4488635"/>
      <w:bookmarkEnd w:id="15283"/>
      <w:r>
        <w:rPr>
          <w:rFonts w:hint="cs"/>
          <w:rtl/>
          <w:lang w:eastAsia="he-IL"/>
        </w:rPr>
        <w:t xml:space="preserve">בין הצבא למשטרה, משום שהתחקיר הכללי בצבא, הצבאי, </w:t>
      </w:r>
      <w:bookmarkStart w:id="15284" w:name="_ETM_Q1_4496882"/>
      <w:bookmarkEnd w:id="15284"/>
      <w:r>
        <w:rPr>
          <w:rFonts w:hint="cs"/>
          <w:rtl/>
          <w:lang w:eastAsia="he-IL"/>
        </w:rPr>
        <w:t xml:space="preserve">הוא חסוי, והתחקיר המבצעי במשטרה איננו חסוי. בכוונה, כי המשטרה </w:t>
      </w:r>
      <w:bookmarkStart w:id="15285" w:name="_ETM_Q1_4497074"/>
      <w:bookmarkEnd w:id="15285"/>
      <w:r>
        <w:rPr>
          <w:rFonts w:hint="cs"/>
          <w:rtl/>
          <w:lang w:eastAsia="he-IL"/>
        </w:rPr>
        <w:t>עובדת מול אזרח.</w:t>
      </w:r>
    </w:p>
    <w:p w14:paraId="56B87B48" w14:textId="77777777" w:rsidR="0087631B" w:rsidRDefault="0087631B" w:rsidP="0087631B">
      <w:pPr>
        <w:rPr>
          <w:rtl/>
          <w:lang w:eastAsia="he-IL"/>
        </w:rPr>
      </w:pPr>
      <w:bookmarkStart w:id="15286" w:name="_ETM_Q1_4501803"/>
      <w:bookmarkStart w:id="15287" w:name="_ETM_Q1_4501879"/>
      <w:bookmarkStart w:id="15288" w:name="_ETM_Q1_4498649"/>
      <w:bookmarkEnd w:id="15286"/>
      <w:bookmarkEnd w:id="15287"/>
      <w:bookmarkEnd w:id="15288"/>
    </w:p>
    <w:p w14:paraId="7E5E61AE" w14:textId="6032A132" w:rsidR="0087631B" w:rsidRDefault="0087631B" w:rsidP="0087631B">
      <w:pPr>
        <w:pStyle w:val="a5"/>
        <w:keepNext/>
        <w:rPr>
          <w:rtl/>
        </w:rPr>
      </w:pPr>
      <w:bookmarkStart w:id="15289" w:name="ET_speaker_6357_192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289"/>
    </w:p>
    <w:p w14:paraId="05D638F7" w14:textId="77777777" w:rsidR="0087631B" w:rsidRDefault="0087631B" w:rsidP="0087631B">
      <w:pPr>
        <w:pStyle w:val="KeepWithNext"/>
        <w:rPr>
          <w:rtl/>
          <w:lang w:eastAsia="he-IL"/>
        </w:rPr>
      </w:pPr>
    </w:p>
    <w:p w14:paraId="06540CD0" w14:textId="77777777" w:rsidR="0087631B" w:rsidRDefault="0087631B" w:rsidP="00E51786">
      <w:pPr>
        <w:rPr>
          <w:rtl/>
          <w:lang w:eastAsia="he-IL"/>
        </w:rPr>
      </w:pPr>
      <w:bookmarkStart w:id="15290" w:name="_ETM_Q1_4499062"/>
      <w:bookmarkStart w:id="15291" w:name="_ETM_Q1_4499098"/>
      <w:bookmarkEnd w:id="15290"/>
      <w:bookmarkEnd w:id="15291"/>
      <w:r>
        <w:rPr>
          <w:rFonts w:hint="cs"/>
          <w:rtl/>
          <w:lang w:eastAsia="he-IL"/>
        </w:rPr>
        <w:t xml:space="preserve">וביקשתם לחסות אותו, אלעזר </w:t>
      </w:r>
      <w:r w:rsidR="00E51786">
        <w:rPr>
          <w:rFonts w:hint="cs"/>
          <w:rtl/>
          <w:lang w:eastAsia="he-IL"/>
        </w:rPr>
        <w:t>- - -</w:t>
      </w:r>
    </w:p>
    <w:p w14:paraId="617C3A10" w14:textId="77777777" w:rsidR="0087631B" w:rsidRDefault="0087631B" w:rsidP="0087631B">
      <w:pPr>
        <w:rPr>
          <w:rtl/>
          <w:lang w:eastAsia="he-IL"/>
        </w:rPr>
      </w:pPr>
      <w:bookmarkStart w:id="15292" w:name="_ETM_Q1_4504708"/>
      <w:bookmarkStart w:id="15293" w:name="_ETM_Q1_4504778"/>
      <w:bookmarkStart w:id="15294" w:name="_ETM_Q1_4501637"/>
      <w:bookmarkEnd w:id="15292"/>
      <w:bookmarkEnd w:id="15293"/>
      <w:bookmarkEnd w:id="15294"/>
    </w:p>
    <w:p w14:paraId="75CC61FC" w14:textId="05DEFFFB" w:rsidR="0087631B" w:rsidRDefault="0087631B" w:rsidP="0087631B">
      <w:pPr>
        <w:pStyle w:val="afb"/>
        <w:keepNext/>
        <w:rPr>
          <w:rtl/>
          <w:lang w:eastAsia="he-IL"/>
        </w:rPr>
      </w:pPr>
      <w:bookmarkStart w:id="15295" w:name="ET_guest_583879_1921"/>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295"/>
    </w:p>
    <w:p w14:paraId="3CD7E926" w14:textId="77777777" w:rsidR="0087631B" w:rsidRDefault="0087631B" w:rsidP="0087631B">
      <w:pPr>
        <w:pStyle w:val="KeepWithNext"/>
        <w:rPr>
          <w:rtl/>
          <w:lang w:eastAsia="he-IL"/>
        </w:rPr>
      </w:pPr>
    </w:p>
    <w:p w14:paraId="42182029" w14:textId="77777777" w:rsidR="0087631B" w:rsidRDefault="0087631B" w:rsidP="0087631B">
      <w:pPr>
        <w:rPr>
          <w:rtl/>
          <w:lang w:eastAsia="he-IL"/>
        </w:rPr>
      </w:pPr>
      <w:bookmarkStart w:id="15296" w:name="_ETM_Q1_4502080"/>
      <w:bookmarkStart w:id="15297" w:name="_ETM_Q1_4502119"/>
      <w:bookmarkEnd w:id="15296"/>
      <w:bookmarkEnd w:id="15297"/>
      <w:r>
        <w:rPr>
          <w:rFonts w:hint="cs"/>
          <w:rtl/>
          <w:lang w:eastAsia="he-IL"/>
        </w:rPr>
        <w:t>לא נכון.</w:t>
      </w:r>
    </w:p>
    <w:p w14:paraId="32969811" w14:textId="77777777" w:rsidR="0087631B" w:rsidRDefault="0087631B" w:rsidP="0087631B">
      <w:pPr>
        <w:rPr>
          <w:rtl/>
          <w:lang w:eastAsia="he-IL"/>
        </w:rPr>
      </w:pPr>
      <w:bookmarkStart w:id="15298" w:name="_ETM_Q1_4504666"/>
      <w:bookmarkStart w:id="15299" w:name="_ETM_Q1_4504733"/>
      <w:bookmarkEnd w:id="15298"/>
      <w:bookmarkEnd w:id="15299"/>
    </w:p>
    <w:p w14:paraId="56548F7A" w14:textId="53D63A91" w:rsidR="0087631B" w:rsidRDefault="0087631B" w:rsidP="0087631B">
      <w:pPr>
        <w:pStyle w:val="a5"/>
        <w:keepNext/>
        <w:rPr>
          <w:rtl/>
        </w:rPr>
      </w:pPr>
      <w:bookmarkStart w:id="15300" w:name="ET_speaker_6357_192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300"/>
    </w:p>
    <w:p w14:paraId="05112A38" w14:textId="77777777" w:rsidR="0087631B" w:rsidRDefault="0087631B" w:rsidP="0087631B">
      <w:pPr>
        <w:pStyle w:val="KeepWithNext"/>
        <w:rPr>
          <w:rtl/>
          <w:lang w:eastAsia="he-IL"/>
        </w:rPr>
      </w:pPr>
    </w:p>
    <w:p w14:paraId="7E8D5339" w14:textId="77777777" w:rsidR="0087631B" w:rsidRDefault="0087631B" w:rsidP="0087631B">
      <w:pPr>
        <w:rPr>
          <w:rtl/>
          <w:lang w:eastAsia="he-IL"/>
        </w:rPr>
      </w:pPr>
      <w:bookmarkStart w:id="15301" w:name="_ETM_Q1_4501085"/>
      <w:bookmarkStart w:id="15302" w:name="_ETM_Q1_4501128"/>
      <w:bookmarkEnd w:id="15301"/>
      <w:bookmarkEnd w:id="15302"/>
      <w:r>
        <w:rPr>
          <w:rFonts w:hint="cs"/>
          <w:rtl/>
          <w:lang w:eastAsia="he-IL"/>
        </w:rPr>
        <w:t xml:space="preserve">כן </w:t>
      </w:r>
      <w:bookmarkStart w:id="15303" w:name="_ETM_Q1_4501672"/>
      <w:bookmarkEnd w:id="15303"/>
      <w:r>
        <w:rPr>
          <w:rFonts w:hint="cs"/>
          <w:rtl/>
          <w:lang w:eastAsia="he-IL"/>
        </w:rPr>
        <w:t xml:space="preserve">נכון. </w:t>
      </w:r>
      <w:bookmarkStart w:id="15304" w:name="_ETM_Q1_4506177"/>
      <w:bookmarkEnd w:id="15304"/>
    </w:p>
    <w:p w14:paraId="0EBEAA58" w14:textId="77777777" w:rsidR="0087631B" w:rsidRDefault="0087631B" w:rsidP="0087631B">
      <w:pPr>
        <w:rPr>
          <w:rtl/>
          <w:lang w:eastAsia="he-IL"/>
        </w:rPr>
      </w:pPr>
      <w:bookmarkStart w:id="15305" w:name="_ETM_Q1_4506231"/>
      <w:bookmarkEnd w:id="15305"/>
    </w:p>
    <w:p w14:paraId="4399B687" w14:textId="5F01447D" w:rsidR="0087631B" w:rsidRDefault="0087631B" w:rsidP="0087631B">
      <w:pPr>
        <w:pStyle w:val="afb"/>
        <w:keepNext/>
        <w:rPr>
          <w:rtl/>
          <w:lang w:eastAsia="he-IL"/>
        </w:rPr>
      </w:pPr>
      <w:bookmarkStart w:id="15306" w:name="ET_guest_583879_1923"/>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306"/>
    </w:p>
    <w:p w14:paraId="7AFC3A99" w14:textId="77777777" w:rsidR="0087631B" w:rsidRDefault="0087631B" w:rsidP="0087631B">
      <w:pPr>
        <w:pStyle w:val="KeepWithNext"/>
        <w:rPr>
          <w:rtl/>
          <w:lang w:eastAsia="he-IL"/>
        </w:rPr>
      </w:pPr>
    </w:p>
    <w:p w14:paraId="3960EC74" w14:textId="77777777" w:rsidR="0087631B" w:rsidRDefault="0087631B" w:rsidP="0087631B">
      <w:pPr>
        <w:rPr>
          <w:rtl/>
          <w:lang w:eastAsia="he-IL"/>
        </w:rPr>
      </w:pPr>
      <w:bookmarkStart w:id="15307" w:name="_ETM_Q1_4503047"/>
      <w:bookmarkStart w:id="15308" w:name="_ETM_Q1_4503084"/>
      <w:bookmarkEnd w:id="15307"/>
      <w:bookmarkEnd w:id="15308"/>
      <w:r>
        <w:rPr>
          <w:rFonts w:hint="cs"/>
          <w:rtl/>
          <w:lang w:eastAsia="he-IL"/>
        </w:rPr>
        <w:t xml:space="preserve">אל תפריע לי, אתה אומר דברים לא נכונים. </w:t>
      </w:r>
      <w:bookmarkStart w:id="15309" w:name="_ETM_Q1_4505296"/>
      <w:bookmarkStart w:id="15310" w:name="_ETM_Q1_4503917"/>
      <w:bookmarkEnd w:id="15309"/>
      <w:bookmarkEnd w:id="15310"/>
    </w:p>
    <w:p w14:paraId="565BF522" w14:textId="77777777" w:rsidR="0087631B" w:rsidRDefault="0087631B" w:rsidP="0087631B">
      <w:pPr>
        <w:rPr>
          <w:rtl/>
          <w:lang w:eastAsia="he-IL"/>
        </w:rPr>
      </w:pPr>
      <w:bookmarkStart w:id="15311" w:name="_ETM_Q1_4503973"/>
      <w:bookmarkStart w:id="15312" w:name="_ETM_Q1_4504821"/>
      <w:bookmarkEnd w:id="15311"/>
      <w:bookmarkEnd w:id="15312"/>
    </w:p>
    <w:p w14:paraId="20D7EEC6" w14:textId="5EAABC7A" w:rsidR="0087631B" w:rsidRDefault="0087631B" w:rsidP="0087631B">
      <w:pPr>
        <w:pStyle w:val="a5"/>
        <w:keepNext/>
        <w:rPr>
          <w:rtl/>
        </w:rPr>
      </w:pPr>
      <w:bookmarkStart w:id="15313" w:name="ET_speaker_6357_1924"/>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313"/>
    </w:p>
    <w:p w14:paraId="16EFD81B" w14:textId="77777777" w:rsidR="0087631B" w:rsidRDefault="0087631B" w:rsidP="0087631B">
      <w:pPr>
        <w:pStyle w:val="KeepWithNext"/>
        <w:rPr>
          <w:rtl/>
          <w:lang w:eastAsia="he-IL"/>
        </w:rPr>
      </w:pPr>
    </w:p>
    <w:p w14:paraId="0A4243CD" w14:textId="77777777" w:rsidR="0087631B" w:rsidRDefault="0087631B" w:rsidP="0087631B">
      <w:pPr>
        <w:rPr>
          <w:rtl/>
          <w:lang w:eastAsia="he-IL"/>
        </w:rPr>
      </w:pPr>
      <w:bookmarkStart w:id="15314" w:name="_ETM_Q1_4505240"/>
      <w:bookmarkStart w:id="15315" w:name="_ETM_Q1_4505281"/>
      <w:bookmarkEnd w:id="15314"/>
      <w:bookmarkEnd w:id="15315"/>
      <w:r>
        <w:rPr>
          <w:rFonts w:hint="cs"/>
          <w:rtl/>
          <w:lang w:eastAsia="he-IL"/>
        </w:rPr>
        <w:t>נכונים.</w:t>
      </w:r>
    </w:p>
    <w:p w14:paraId="2B2FC798" w14:textId="77777777" w:rsidR="0087631B" w:rsidRDefault="0087631B" w:rsidP="0087631B">
      <w:pPr>
        <w:rPr>
          <w:rtl/>
          <w:lang w:eastAsia="he-IL"/>
        </w:rPr>
      </w:pPr>
      <w:bookmarkStart w:id="15316" w:name="_ETM_Q1_4506445"/>
      <w:bookmarkStart w:id="15317" w:name="_ETM_Q1_4506500"/>
      <w:bookmarkEnd w:id="15316"/>
      <w:bookmarkEnd w:id="15317"/>
    </w:p>
    <w:p w14:paraId="6308EDEE" w14:textId="3953F2A1" w:rsidR="0087631B" w:rsidRDefault="0087631B" w:rsidP="0087631B">
      <w:pPr>
        <w:pStyle w:val="a5"/>
        <w:keepNext/>
        <w:rPr>
          <w:rtl/>
        </w:rPr>
      </w:pPr>
      <w:bookmarkStart w:id="15318" w:name="ET_speaker_6147_192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318"/>
    </w:p>
    <w:p w14:paraId="689CA9E3" w14:textId="77777777" w:rsidR="0087631B" w:rsidRDefault="0087631B" w:rsidP="0087631B">
      <w:pPr>
        <w:pStyle w:val="KeepWithNext"/>
        <w:rPr>
          <w:rtl/>
          <w:lang w:eastAsia="he-IL"/>
        </w:rPr>
      </w:pPr>
    </w:p>
    <w:p w14:paraId="5D2E4EEB" w14:textId="77777777" w:rsidR="0087631B" w:rsidRDefault="0087631B" w:rsidP="0087631B">
      <w:pPr>
        <w:rPr>
          <w:rtl/>
          <w:lang w:eastAsia="he-IL"/>
        </w:rPr>
      </w:pPr>
      <w:bookmarkStart w:id="15319" w:name="_ETM_Q1_4509117"/>
      <w:bookmarkStart w:id="15320" w:name="_ETM_Q1_4509174"/>
      <w:bookmarkEnd w:id="15319"/>
      <w:bookmarkEnd w:id="15320"/>
      <w:r>
        <w:rPr>
          <w:rFonts w:hint="cs"/>
          <w:rtl/>
          <w:lang w:eastAsia="he-IL"/>
        </w:rPr>
        <w:t>הוא מכיר אתכם יותר טוב.</w:t>
      </w:r>
    </w:p>
    <w:p w14:paraId="549664F6" w14:textId="77777777" w:rsidR="0087631B" w:rsidRDefault="0087631B" w:rsidP="0087631B">
      <w:pPr>
        <w:rPr>
          <w:rtl/>
          <w:lang w:eastAsia="he-IL"/>
        </w:rPr>
      </w:pPr>
      <w:bookmarkStart w:id="15321" w:name="_ETM_Q1_4507153"/>
      <w:bookmarkStart w:id="15322" w:name="_ETM_Q1_4507231"/>
      <w:bookmarkEnd w:id="15321"/>
      <w:bookmarkEnd w:id="15322"/>
    </w:p>
    <w:p w14:paraId="28AC182C" w14:textId="588D955C" w:rsidR="0087631B" w:rsidRDefault="0087631B" w:rsidP="0087631B">
      <w:pPr>
        <w:pStyle w:val="a5"/>
        <w:keepNext/>
        <w:rPr>
          <w:rtl/>
        </w:rPr>
      </w:pPr>
      <w:bookmarkStart w:id="15323" w:name="ET_speaker_6357_192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323"/>
    </w:p>
    <w:p w14:paraId="6D280B8D" w14:textId="77777777" w:rsidR="0087631B" w:rsidRDefault="0087631B" w:rsidP="0087631B">
      <w:pPr>
        <w:pStyle w:val="KeepWithNext"/>
        <w:rPr>
          <w:rtl/>
          <w:lang w:eastAsia="he-IL"/>
        </w:rPr>
      </w:pPr>
    </w:p>
    <w:p w14:paraId="34500993" w14:textId="77777777" w:rsidR="0087631B" w:rsidRDefault="0087631B" w:rsidP="0087631B">
      <w:pPr>
        <w:rPr>
          <w:rtl/>
          <w:lang w:eastAsia="he-IL"/>
        </w:rPr>
      </w:pPr>
      <w:bookmarkStart w:id="15324" w:name="_ETM_Q1_4508958"/>
      <w:bookmarkStart w:id="15325" w:name="_ETM_Q1_4509000"/>
      <w:bookmarkEnd w:id="15324"/>
      <w:bookmarkEnd w:id="15325"/>
      <w:r>
        <w:rPr>
          <w:rFonts w:hint="cs"/>
          <w:rtl/>
          <w:lang w:eastAsia="he-IL"/>
        </w:rPr>
        <w:t xml:space="preserve">אני מכיר את זה בגלל </w:t>
      </w:r>
      <w:bookmarkStart w:id="15326" w:name="_ETM_Q1_4511481"/>
      <w:bookmarkEnd w:id="15326"/>
      <w:r>
        <w:rPr>
          <w:rFonts w:hint="cs"/>
          <w:rtl/>
          <w:lang w:eastAsia="he-IL"/>
        </w:rPr>
        <w:t xml:space="preserve">שהם - - - ביקשתם לחסות - - - </w:t>
      </w:r>
    </w:p>
    <w:p w14:paraId="7D8C0EDC" w14:textId="77777777" w:rsidR="0087631B" w:rsidRDefault="0087631B" w:rsidP="0087631B">
      <w:pPr>
        <w:rPr>
          <w:rtl/>
          <w:lang w:eastAsia="he-IL"/>
        </w:rPr>
      </w:pPr>
      <w:bookmarkStart w:id="15327" w:name="_ETM_Q1_4513134"/>
      <w:bookmarkStart w:id="15328" w:name="_ETM_Q1_4513204"/>
      <w:bookmarkEnd w:id="15327"/>
      <w:bookmarkEnd w:id="15328"/>
    </w:p>
    <w:p w14:paraId="0123128D" w14:textId="47A52919" w:rsidR="0087631B" w:rsidRDefault="0087631B" w:rsidP="0087631B">
      <w:pPr>
        <w:pStyle w:val="af8"/>
        <w:keepNext/>
        <w:rPr>
          <w:rtl/>
        </w:rPr>
      </w:pPr>
      <w:bookmarkStart w:id="15329" w:name="ET_yor_5786_192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329"/>
    </w:p>
    <w:p w14:paraId="398B4BD1" w14:textId="77777777" w:rsidR="0087631B" w:rsidRDefault="0087631B" w:rsidP="0087631B">
      <w:pPr>
        <w:pStyle w:val="KeepWithNext"/>
        <w:rPr>
          <w:rtl/>
          <w:lang w:eastAsia="he-IL"/>
        </w:rPr>
      </w:pPr>
    </w:p>
    <w:p w14:paraId="2FE86B4B" w14:textId="77777777" w:rsidR="0087631B" w:rsidRDefault="0087631B" w:rsidP="0087631B">
      <w:pPr>
        <w:rPr>
          <w:rtl/>
          <w:lang w:eastAsia="he-IL"/>
        </w:rPr>
      </w:pPr>
      <w:bookmarkStart w:id="15330" w:name="_ETM_Q1_4517986"/>
      <w:bookmarkStart w:id="15331" w:name="_ETM_Q1_4518025"/>
      <w:bookmarkEnd w:id="15330"/>
      <w:bookmarkEnd w:id="15331"/>
      <w:r>
        <w:rPr>
          <w:rFonts w:hint="cs"/>
          <w:rtl/>
          <w:lang w:eastAsia="he-IL"/>
        </w:rPr>
        <w:t xml:space="preserve">חבר </w:t>
      </w:r>
      <w:bookmarkStart w:id="15332" w:name="_ETM_Q1_4518479"/>
      <w:bookmarkEnd w:id="15332"/>
      <w:r>
        <w:rPr>
          <w:rFonts w:hint="cs"/>
          <w:rtl/>
          <w:lang w:eastAsia="he-IL"/>
        </w:rPr>
        <w:t xml:space="preserve">הכנסת סעדה. </w:t>
      </w:r>
      <w:bookmarkStart w:id="15333" w:name="_ETM_Q1_4520183"/>
      <w:bookmarkEnd w:id="15333"/>
    </w:p>
    <w:p w14:paraId="0268DD70" w14:textId="77777777" w:rsidR="0087631B" w:rsidRDefault="0087631B" w:rsidP="0087631B">
      <w:pPr>
        <w:rPr>
          <w:rtl/>
          <w:lang w:eastAsia="he-IL"/>
        </w:rPr>
      </w:pPr>
      <w:bookmarkStart w:id="15334" w:name="_ETM_Q1_4514419"/>
      <w:bookmarkEnd w:id="15334"/>
    </w:p>
    <w:p w14:paraId="0C03C637" w14:textId="1244C3F7" w:rsidR="0087631B" w:rsidRDefault="0087631B" w:rsidP="0087631B">
      <w:pPr>
        <w:pStyle w:val="afb"/>
        <w:keepNext/>
        <w:rPr>
          <w:rtl/>
          <w:lang w:eastAsia="he-IL"/>
        </w:rPr>
      </w:pPr>
      <w:bookmarkStart w:id="15335" w:name="ET_guest_583879_1929"/>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335"/>
    </w:p>
    <w:p w14:paraId="07D7EC20" w14:textId="77777777" w:rsidR="0087631B" w:rsidRDefault="0087631B" w:rsidP="0087631B">
      <w:pPr>
        <w:pStyle w:val="KeepWithNext"/>
        <w:rPr>
          <w:rtl/>
          <w:lang w:eastAsia="he-IL"/>
        </w:rPr>
      </w:pPr>
    </w:p>
    <w:p w14:paraId="018A3E51" w14:textId="77777777" w:rsidR="0087631B" w:rsidRDefault="0087631B" w:rsidP="0087631B">
      <w:pPr>
        <w:rPr>
          <w:rtl/>
          <w:lang w:eastAsia="he-IL"/>
        </w:rPr>
      </w:pPr>
      <w:bookmarkStart w:id="15336" w:name="_ETM_Q1_4516873"/>
      <w:bookmarkStart w:id="15337" w:name="_ETM_Q1_4516967"/>
      <w:bookmarkEnd w:id="15336"/>
      <w:bookmarkEnd w:id="15337"/>
      <w:r>
        <w:rPr>
          <w:rFonts w:hint="cs"/>
          <w:rtl/>
          <w:lang w:eastAsia="he-IL"/>
        </w:rPr>
        <w:t>אל תטעה.</w:t>
      </w:r>
    </w:p>
    <w:p w14:paraId="2F856493" w14:textId="77777777" w:rsidR="0087631B" w:rsidRDefault="0087631B" w:rsidP="0087631B">
      <w:pPr>
        <w:rPr>
          <w:rtl/>
          <w:lang w:eastAsia="he-IL"/>
        </w:rPr>
      </w:pPr>
      <w:bookmarkStart w:id="15338" w:name="_ETM_Q1_4520464"/>
      <w:bookmarkEnd w:id="15338"/>
    </w:p>
    <w:p w14:paraId="2B70225A" w14:textId="6CD91C34" w:rsidR="0087631B" w:rsidRDefault="0087631B" w:rsidP="0087631B">
      <w:pPr>
        <w:pStyle w:val="a5"/>
        <w:keepNext/>
        <w:rPr>
          <w:rtl/>
        </w:rPr>
      </w:pPr>
      <w:bookmarkStart w:id="15339" w:name="ET_speaker_6357_192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339"/>
    </w:p>
    <w:p w14:paraId="07E2AD51" w14:textId="77777777" w:rsidR="0087631B" w:rsidRDefault="0087631B" w:rsidP="0087631B">
      <w:pPr>
        <w:pStyle w:val="KeepWithNext"/>
        <w:rPr>
          <w:rtl/>
          <w:lang w:eastAsia="he-IL"/>
        </w:rPr>
      </w:pPr>
    </w:p>
    <w:p w14:paraId="1E1FAF01" w14:textId="77777777" w:rsidR="0087631B" w:rsidRDefault="0087631B" w:rsidP="0087631B">
      <w:pPr>
        <w:rPr>
          <w:rtl/>
          <w:lang w:eastAsia="he-IL"/>
        </w:rPr>
      </w:pPr>
      <w:bookmarkStart w:id="15340" w:name="_ETM_Q1_4517702"/>
      <w:bookmarkStart w:id="15341" w:name="_ETM_Q1_4517800"/>
      <w:bookmarkEnd w:id="15340"/>
      <w:bookmarkEnd w:id="15341"/>
      <w:r>
        <w:rPr>
          <w:rFonts w:hint="cs"/>
          <w:rtl/>
          <w:lang w:eastAsia="he-IL"/>
        </w:rPr>
        <w:t>השר אמר את זה אתמול.</w:t>
      </w:r>
    </w:p>
    <w:p w14:paraId="40898424" w14:textId="77777777" w:rsidR="0087631B" w:rsidRDefault="0087631B" w:rsidP="0087631B">
      <w:pPr>
        <w:rPr>
          <w:rtl/>
          <w:lang w:eastAsia="he-IL"/>
        </w:rPr>
      </w:pPr>
      <w:bookmarkStart w:id="15342" w:name="_ETM_Q1_4522909"/>
      <w:bookmarkStart w:id="15343" w:name="_ETM_Q1_4523198"/>
      <w:bookmarkEnd w:id="15342"/>
      <w:bookmarkEnd w:id="15343"/>
    </w:p>
    <w:p w14:paraId="769F3D8E" w14:textId="7381C819" w:rsidR="0087631B" w:rsidRDefault="0087631B" w:rsidP="0087631B">
      <w:pPr>
        <w:pStyle w:val="a5"/>
        <w:keepNext/>
        <w:rPr>
          <w:rtl/>
        </w:rPr>
      </w:pPr>
      <w:bookmarkStart w:id="15344" w:name="ET_speaker_6156_193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5344"/>
    </w:p>
    <w:p w14:paraId="560960AD" w14:textId="77777777" w:rsidR="0087631B" w:rsidRDefault="0087631B" w:rsidP="0087631B">
      <w:pPr>
        <w:pStyle w:val="KeepWithNext"/>
        <w:rPr>
          <w:rtl/>
          <w:lang w:eastAsia="he-IL"/>
        </w:rPr>
      </w:pPr>
    </w:p>
    <w:p w14:paraId="40CEC2DC" w14:textId="77777777" w:rsidR="0087631B" w:rsidRDefault="0087631B" w:rsidP="0087631B">
      <w:pPr>
        <w:rPr>
          <w:rtl/>
          <w:lang w:eastAsia="he-IL"/>
        </w:rPr>
      </w:pPr>
      <w:bookmarkStart w:id="15345" w:name="_ETM_Q1_4519725"/>
      <w:bookmarkStart w:id="15346" w:name="_ETM_Q1_4519793"/>
      <w:bookmarkEnd w:id="15345"/>
      <w:bookmarkEnd w:id="15346"/>
      <w:r>
        <w:rPr>
          <w:rFonts w:hint="cs"/>
          <w:rtl/>
          <w:lang w:eastAsia="he-IL"/>
        </w:rPr>
        <w:t xml:space="preserve">השר המיועד בן </w:t>
      </w:r>
      <w:bookmarkStart w:id="15347" w:name="_ETM_Q1_4523104"/>
      <w:bookmarkEnd w:id="15347"/>
      <w:r>
        <w:rPr>
          <w:rFonts w:hint="cs"/>
          <w:rtl/>
          <w:lang w:eastAsia="he-IL"/>
        </w:rPr>
        <w:t xml:space="preserve">גביר. </w:t>
      </w:r>
      <w:bookmarkStart w:id="15348" w:name="_ETM_Q1_4523958"/>
      <w:bookmarkEnd w:id="15348"/>
    </w:p>
    <w:p w14:paraId="57164EFB" w14:textId="77777777" w:rsidR="0087631B" w:rsidRDefault="0087631B" w:rsidP="0087631B">
      <w:pPr>
        <w:rPr>
          <w:rtl/>
          <w:lang w:eastAsia="he-IL"/>
        </w:rPr>
      </w:pPr>
      <w:bookmarkStart w:id="15349" w:name="_ETM_Q1_4519667"/>
      <w:bookmarkStart w:id="15350" w:name="_ETM_Q1_4519728"/>
      <w:bookmarkStart w:id="15351" w:name="_ETM_Q1_4520508"/>
      <w:bookmarkEnd w:id="15349"/>
      <w:bookmarkEnd w:id="15350"/>
      <w:bookmarkEnd w:id="15351"/>
    </w:p>
    <w:p w14:paraId="0DE0E3F4" w14:textId="75BF3F1C" w:rsidR="0087631B" w:rsidRDefault="0087631B" w:rsidP="0087631B">
      <w:pPr>
        <w:pStyle w:val="a5"/>
        <w:keepNext/>
        <w:rPr>
          <w:rtl/>
        </w:rPr>
      </w:pPr>
      <w:bookmarkStart w:id="15352" w:name="ET_speaker_6361_19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5352"/>
    </w:p>
    <w:p w14:paraId="0795C948" w14:textId="77777777" w:rsidR="0087631B" w:rsidRDefault="0087631B" w:rsidP="0087631B">
      <w:pPr>
        <w:pStyle w:val="KeepWithNext"/>
        <w:rPr>
          <w:rtl/>
          <w:lang w:eastAsia="he-IL"/>
        </w:rPr>
      </w:pPr>
    </w:p>
    <w:p w14:paraId="18578721" w14:textId="77777777" w:rsidR="0087631B" w:rsidRDefault="0087631B" w:rsidP="0087631B">
      <w:pPr>
        <w:rPr>
          <w:rtl/>
          <w:lang w:eastAsia="he-IL"/>
        </w:rPr>
      </w:pPr>
      <w:bookmarkStart w:id="15353" w:name="_ETM_Q1_4520882"/>
      <w:bookmarkStart w:id="15354" w:name="_ETM_Q1_4520920"/>
      <w:bookmarkEnd w:id="15353"/>
      <w:bookmarkEnd w:id="15354"/>
      <w:r>
        <w:rPr>
          <w:rFonts w:hint="cs"/>
          <w:rtl/>
          <w:lang w:eastAsia="he-IL"/>
        </w:rPr>
        <w:t>די כבר.</w:t>
      </w:r>
    </w:p>
    <w:p w14:paraId="70E7CAC3" w14:textId="77777777" w:rsidR="0087631B" w:rsidRDefault="0087631B" w:rsidP="0087631B">
      <w:pPr>
        <w:rPr>
          <w:rtl/>
          <w:lang w:eastAsia="he-IL"/>
        </w:rPr>
      </w:pPr>
      <w:bookmarkStart w:id="15355" w:name="_ETM_Q1_4524153"/>
      <w:bookmarkEnd w:id="15355"/>
    </w:p>
    <w:p w14:paraId="075A8983" w14:textId="7D5A656B" w:rsidR="0087631B" w:rsidRDefault="0087631B" w:rsidP="0087631B">
      <w:pPr>
        <w:pStyle w:val="a5"/>
        <w:keepNext/>
        <w:rPr>
          <w:rtl/>
        </w:rPr>
      </w:pPr>
      <w:bookmarkStart w:id="15356" w:name="ET_speaker_6147_193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356"/>
    </w:p>
    <w:p w14:paraId="375A2502" w14:textId="77777777" w:rsidR="0087631B" w:rsidRDefault="0087631B" w:rsidP="0087631B">
      <w:pPr>
        <w:pStyle w:val="KeepWithNext"/>
        <w:rPr>
          <w:rtl/>
          <w:lang w:eastAsia="he-IL"/>
        </w:rPr>
      </w:pPr>
    </w:p>
    <w:p w14:paraId="184A7CF8" w14:textId="77777777" w:rsidR="0087631B" w:rsidRDefault="0087631B" w:rsidP="0087631B">
      <w:pPr>
        <w:rPr>
          <w:rtl/>
          <w:lang w:eastAsia="he-IL"/>
        </w:rPr>
      </w:pPr>
      <w:bookmarkStart w:id="15357" w:name="_ETM_Q1_4521531"/>
      <w:bookmarkStart w:id="15358" w:name="_ETM_Q1_4521589"/>
      <w:bookmarkEnd w:id="15357"/>
      <w:bookmarkEnd w:id="15358"/>
      <w:r>
        <w:rPr>
          <w:rFonts w:hint="cs"/>
          <w:rtl/>
          <w:lang w:eastAsia="he-IL"/>
        </w:rPr>
        <w:t xml:space="preserve">הוא מכיר. </w:t>
      </w:r>
    </w:p>
    <w:p w14:paraId="7CA8F541" w14:textId="77777777" w:rsidR="0087631B" w:rsidRDefault="0087631B" w:rsidP="0087631B">
      <w:pPr>
        <w:rPr>
          <w:rtl/>
          <w:lang w:eastAsia="he-IL"/>
        </w:rPr>
      </w:pPr>
      <w:bookmarkStart w:id="15359" w:name="_ETM_Q1_4521947"/>
      <w:bookmarkStart w:id="15360" w:name="_ETM_Q1_4522013"/>
      <w:bookmarkStart w:id="15361" w:name="_ETM_Q1_4523162"/>
      <w:bookmarkEnd w:id="15359"/>
      <w:bookmarkEnd w:id="15360"/>
      <w:bookmarkEnd w:id="15361"/>
    </w:p>
    <w:p w14:paraId="78D5C388" w14:textId="32485235" w:rsidR="0087631B" w:rsidRDefault="0087631B" w:rsidP="0087631B">
      <w:pPr>
        <w:pStyle w:val="a5"/>
        <w:keepNext/>
        <w:rPr>
          <w:rtl/>
        </w:rPr>
      </w:pPr>
      <w:bookmarkStart w:id="15362" w:name="ET_speaker_5300_193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5362"/>
    </w:p>
    <w:p w14:paraId="3BBB419A" w14:textId="77777777" w:rsidR="0087631B" w:rsidRDefault="0087631B" w:rsidP="0087631B">
      <w:pPr>
        <w:pStyle w:val="KeepWithNext"/>
        <w:rPr>
          <w:rtl/>
          <w:lang w:eastAsia="he-IL"/>
        </w:rPr>
      </w:pPr>
    </w:p>
    <w:p w14:paraId="19D07AE7" w14:textId="77777777" w:rsidR="0087631B" w:rsidRDefault="0087631B" w:rsidP="0087631B">
      <w:pPr>
        <w:rPr>
          <w:rtl/>
          <w:lang w:eastAsia="he-IL"/>
        </w:rPr>
      </w:pPr>
      <w:bookmarkStart w:id="15363" w:name="_ETM_Q1_4523639"/>
      <w:bookmarkStart w:id="15364" w:name="_ETM_Q1_4523677"/>
      <w:bookmarkEnd w:id="15363"/>
      <w:bookmarkEnd w:id="15364"/>
      <w:r>
        <w:rPr>
          <w:rFonts w:hint="cs"/>
          <w:rtl/>
          <w:lang w:eastAsia="he-IL"/>
        </w:rPr>
        <w:t xml:space="preserve">אבל </w:t>
      </w:r>
      <w:bookmarkStart w:id="15365" w:name="_ETM_Q1_4524122"/>
      <w:bookmarkEnd w:id="15365"/>
      <w:r>
        <w:rPr>
          <w:rFonts w:hint="cs"/>
          <w:rtl/>
          <w:lang w:eastAsia="he-IL"/>
        </w:rPr>
        <w:t xml:space="preserve">אולי הוא מכיר יותר טוב ממנו? </w:t>
      </w:r>
      <w:bookmarkStart w:id="15366" w:name="_ETM_Q1_4524620"/>
      <w:bookmarkEnd w:id="15366"/>
    </w:p>
    <w:p w14:paraId="6E07AE1B" w14:textId="77777777" w:rsidR="0087631B" w:rsidRDefault="0087631B" w:rsidP="0087631B">
      <w:pPr>
        <w:rPr>
          <w:rtl/>
          <w:lang w:eastAsia="he-IL"/>
        </w:rPr>
      </w:pPr>
    </w:p>
    <w:p w14:paraId="37AF38DF" w14:textId="2AE65A05" w:rsidR="0087631B" w:rsidRDefault="0087631B" w:rsidP="0087631B">
      <w:pPr>
        <w:pStyle w:val="a5"/>
        <w:keepNext/>
        <w:rPr>
          <w:rtl/>
        </w:rPr>
      </w:pPr>
      <w:bookmarkStart w:id="15367" w:name="ET_speaker_6147_193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367"/>
    </w:p>
    <w:p w14:paraId="58258E9D" w14:textId="77777777" w:rsidR="0087631B" w:rsidRDefault="0087631B" w:rsidP="0087631B">
      <w:pPr>
        <w:pStyle w:val="KeepWithNext"/>
        <w:rPr>
          <w:rtl/>
          <w:lang w:eastAsia="he-IL"/>
        </w:rPr>
      </w:pPr>
    </w:p>
    <w:p w14:paraId="33DD0171" w14:textId="77777777" w:rsidR="0087631B" w:rsidRDefault="0087631B" w:rsidP="0087631B">
      <w:pPr>
        <w:rPr>
          <w:rtl/>
          <w:lang w:eastAsia="he-IL"/>
        </w:rPr>
      </w:pPr>
      <w:bookmarkStart w:id="15368" w:name="_ETM_Q1_4527351"/>
      <w:bookmarkEnd w:id="15368"/>
      <w:r>
        <w:rPr>
          <w:rFonts w:hint="cs"/>
          <w:rtl/>
          <w:lang w:eastAsia="he-IL"/>
        </w:rPr>
        <w:t>א</w:t>
      </w:r>
      <w:bookmarkStart w:id="15369" w:name="_ETM_Q1_4527424"/>
      <w:bookmarkEnd w:id="15369"/>
      <w:r>
        <w:rPr>
          <w:rFonts w:hint="cs"/>
          <w:rtl/>
          <w:lang w:eastAsia="he-IL"/>
        </w:rPr>
        <w:t xml:space="preserve">ני לא פוסל </w:t>
      </w:r>
      <w:bookmarkStart w:id="15370" w:name="_ETM_Q1_4528485"/>
      <w:bookmarkEnd w:id="15370"/>
      <w:r>
        <w:rPr>
          <w:rFonts w:hint="cs"/>
          <w:rtl/>
          <w:lang w:eastAsia="he-IL"/>
        </w:rPr>
        <w:t xml:space="preserve">את זה, אבל הוא גם מכיר. </w:t>
      </w:r>
      <w:bookmarkStart w:id="15371" w:name="_ETM_Q1_4528777"/>
      <w:bookmarkEnd w:id="15371"/>
    </w:p>
    <w:p w14:paraId="408D0ED0" w14:textId="77777777" w:rsidR="0087631B" w:rsidRDefault="0087631B" w:rsidP="0087631B">
      <w:pPr>
        <w:rPr>
          <w:rtl/>
          <w:lang w:eastAsia="he-IL"/>
        </w:rPr>
      </w:pPr>
      <w:bookmarkStart w:id="15372" w:name="_ETM_Q1_4526569"/>
      <w:bookmarkStart w:id="15373" w:name="_ETM_Q1_4526812"/>
      <w:bookmarkEnd w:id="15372"/>
      <w:bookmarkEnd w:id="15373"/>
    </w:p>
    <w:p w14:paraId="7E7E1554" w14:textId="27023ABF" w:rsidR="0087631B" w:rsidRDefault="0087631B" w:rsidP="0087631B">
      <w:pPr>
        <w:pStyle w:val="a5"/>
        <w:keepNext/>
        <w:rPr>
          <w:rtl/>
        </w:rPr>
      </w:pPr>
      <w:bookmarkStart w:id="15374" w:name="ET_speaker_5300_193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5374"/>
    </w:p>
    <w:p w14:paraId="46053A91" w14:textId="77777777" w:rsidR="0087631B" w:rsidRDefault="0087631B" w:rsidP="0087631B">
      <w:pPr>
        <w:pStyle w:val="KeepWithNext"/>
        <w:rPr>
          <w:rtl/>
          <w:lang w:eastAsia="he-IL"/>
        </w:rPr>
      </w:pPr>
    </w:p>
    <w:p w14:paraId="51A49AAD" w14:textId="77777777" w:rsidR="0087631B" w:rsidRDefault="0087631B" w:rsidP="0087631B">
      <w:pPr>
        <w:rPr>
          <w:rtl/>
          <w:lang w:eastAsia="he-IL"/>
        </w:rPr>
      </w:pPr>
      <w:bookmarkStart w:id="15375" w:name="_ETM_Q1_4529030"/>
      <w:bookmarkStart w:id="15376" w:name="_ETM_Q1_4529098"/>
      <w:bookmarkEnd w:id="15375"/>
      <w:bookmarkEnd w:id="15376"/>
      <w:r>
        <w:rPr>
          <w:rFonts w:hint="cs"/>
          <w:rtl/>
          <w:lang w:eastAsia="he-IL"/>
        </w:rPr>
        <w:t xml:space="preserve">הוא היה </w:t>
      </w:r>
      <w:bookmarkStart w:id="15377" w:name="_ETM_Q1_4529921"/>
      <w:bookmarkEnd w:id="15377"/>
      <w:r>
        <w:rPr>
          <w:rFonts w:hint="cs"/>
          <w:rtl/>
          <w:lang w:eastAsia="he-IL"/>
        </w:rPr>
        <w:t>במח"ש.</w:t>
      </w:r>
    </w:p>
    <w:p w14:paraId="32CEBC0F" w14:textId="77777777" w:rsidR="0087631B" w:rsidRDefault="0087631B" w:rsidP="0087631B">
      <w:pPr>
        <w:rPr>
          <w:rtl/>
          <w:lang w:eastAsia="he-IL"/>
        </w:rPr>
      </w:pPr>
      <w:bookmarkStart w:id="15378" w:name="_ETM_Q1_4529042"/>
      <w:bookmarkEnd w:id="15378"/>
    </w:p>
    <w:p w14:paraId="401163CA" w14:textId="17337FCC" w:rsidR="0087631B" w:rsidRDefault="0087631B" w:rsidP="0087631B">
      <w:pPr>
        <w:pStyle w:val="a5"/>
        <w:keepNext/>
        <w:rPr>
          <w:rtl/>
        </w:rPr>
      </w:pPr>
      <w:bookmarkStart w:id="15379" w:name="ET_speaker_6357_193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379"/>
    </w:p>
    <w:p w14:paraId="762E1C23" w14:textId="77777777" w:rsidR="0087631B" w:rsidRDefault="0087631B" w:rsidP="0087631B">
      <w:pPr>
        <w:pStyle w:val="KeepWithNext"/>
        <w:rPr>
          <w:rtl/>
          <w:lang w:eastAsia="he-IL"/>
        </w:rPr>
      </w:pPr>
    </w:p>
    <w:p w14:paraId="61FA7029" w14:textId="77777777" w:rsidR="0087631B" w:rsidRDefault="0087631B" w:rsidP="0087631B">
      <w:pPr>
        <w:rPr>
          <w:rtl/>
          <w:lang w:eastAsia="he-IL"/>
        </w:rPr>
      </w:pPr>
      <w:bookmarkStart w:id="15380" w:name="_ETM_Q1_4530598"/>
      <w:bookmarkStart w:id="15381" w:name="_ETM_Q1_4530672"/>
      <w:bookmarkEnd w:id="15380"/>
      <w:bookmarkEnd w:id="15381"/>
      <w:r>
        <w:rPr>
          <w:rFonts w:hint="cs"/>
          <w:rtl/>
          <w:lang w:eastAsia="he-IL"/>
        </w:rPr>
        <w:t>אני גם מכיר את זה.</w:t>
      </w:r>
    </w:p>
    <w:p w14:paraId="5FADC210" w14:textId="77777777" w:rsidR="0087631B" w:rsidRDefault="0087631B" w:rsidP="0087631B">
      <w:pPr>
        <w:rPr>
          <w:rtl/>
          <w:lang w:eastAsia="he-IL"/>
        </w:rPr>
      </w:pPr>
      <w:bookmarkStart w:id="15382" w:name="_ETM_Q1_4533149"/>
      <w:bookmarkStart w:id="15383" w:name="_ETM_Q1_4533231"/>
      <w:bookmarkEnd w:id="15382"/>
      <w:bookmarkEnd w:id="15383"/>
    </w:p>
    <w:p w14:paraId="27FAD29B" w14:textId="6DE1D1C1" w:rsidR="0087631B" w:rsidRDefault="0087631B" w:rsidP="0087631B">
      <w:pPr>
        <w:pStyle w:val="a5"/>
        <w:keepNext/>
        <w:rPr>
          <w:rtl/>
        </w:rPr>
      </w:pPr>
      <w:bookmarkStart w:id="15384" w:name="ET_speaker_5300_193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5384"/>
    </w:p>
    <w:p w14:paraId="5C6E4246" w14:textId="77777777" w:rsidR="0087631B" w:rsidRDefault="0087631B" w:rsidP="0087631B">
      <w:pPr>
        <w:pStyle w:val="KeepWithNext"/>
        <w:rPr>
          <w:rtl/>
          <w:lang w:eastAsia="he-IL"/>
        </w:rPr>
      </w:pPr>
    </w:p>
    <w:p w14:paraId="0CF15997" w14:textId="77777777" w:rsidR="0087631B" w:rsidRDefault="0087631B" w:rsidP="0087631B">
      <w:pPr>
        <w:rPr>
          <w:rtl/>
          <w:lang w:eastAsia="he-IL"/>
        </w:rPr>
      </w:pPr>
      <w:bookmarkStart w:id="15385" w:name="_ETM_Q1_4536691"/>
      <w:bookmarkStart w:id="15386" w:name="_ETM_Q1_4536733"/>
      <w:bookmarkEnd w:id="15385"/>
      <w:bookmarkEnd w:id="15386"/>
      <w:r>
        <w:rPr>
          <w:rFonts w:hint="cs"/>
          <w:rtl/>
          <w:lang w:eastAsia="he-IL"/>
        </w:rPr>
        <w:t>גם הוא מכיר.</w:t>
      </w:r>
    </w:p>
    <w:p w14:paraId="2206A763" w14:textId="77777777" w:rsidR="0087631B" w:rsidRDefault="0087631B" w:rsidP="0087631B">
      <w:pPr>
        <w:rPr>
          <w:rtl/>
          <w:lang w:eastAsia="he-IL"/>
        </w:rPr>
      </w:pPr>
      <w:bookmarkStart w:id="15387" w:name="_ETM_Q1_4530633"/>
      <w:bookmarkStart w:id="15388" w:name="_ETM_Q1_4530707"/>
      <w:bookmarkStart w:id="15389" w:name="_ETM_Q1_4525543"/>
      <w:bookmarkStart w:id="15390" w:name="_ETM_Q1_4523811"/>
      <w:bookmarkStart w:id="15391" w:name="_ETM_Q1_4523870"/>
      <w:bookmarkStart w:id="15392" w:name="_ETM_Q1_4520259"/>
      <w:bookmarkEnd w:id="15387"/>
      <w:bookmarkEnd w:id="15388"/>
      <w:bookmarkEnd w:id="15389"/>
      <w:bookmarkEnd w:id="15390"/>
      <w:bookmarkEnd w:id="15391"/>
      <w:bookmarkEnd w:id="15392"/>
    </w:p>
    <w:p w14:paraId="745036E9" w14:textId="53A7A6DD" w:rsidR="0087631B" w:rsidRDefault="0087631B" w:rsidP="0087631B">
      <w:pPr>
        <w:pStyle w:val="af8"/>
        <w:keepNext/>
        <w:rPr>
          <w:rtl/>
        </w:rPr>
      </w:pPr>
      <w:bookmarkStart w:id="15393" w:name="ET_yor_5786_193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393"/>
    </w:p>
    <w:p w14:paraId="44578074" w14:textId="77777777" w:rsidR="0087631B" w:rsidRDefault="0087631B" w:rsidP="0087631B">
      <w:pPr>
        <w:pStyle w:val="KeepWithNext"/>
        <w:rPr>
          <w:rtl/>
          <w:lang w:eastAsia="he-IL"/>
        </w:rPr>
      </w:pPr>
    </w:p>
    <w:p w14:paraId="6BE7CD10" w14:textId="77777777" w:rsidR="0087631B" w:rsidRDefault="0087631B" w:rsidP="0087631B">
      <w:pPr>
        <w:rPr>
          <w:rtl/>
          <w:lang w:eastAsia="he-IL"/>
        </w:rPr>
      </w:pPr>
      <w:bookmarkStart w:id="15394" w:name="_ETM_Q1_4534258"/>
      <w:bookmarkStart w:id="15395" w:name="_ETM_Q1_4534298"/>
      <w:bookmarkEnd w:id="15394"/>
      <w:bookmarkEnd w:id="15395"/>
      <w:r>
        <w:rPr>
          <w:rFonts w:hint="cs"/>
          <w:rtl/>
          <w:lang w:eastAsia="he-IL"/>
        </w:rPr>
        <w:t xml:space="preserve">סעדה, מירב, כשאתם מעירים זה לא </w:t>
      </w:r>
      <w:bookmarkStart w:id="15396" w:name="_ETM_Q1_4538162"/>
      <w:bookmarkEnd w:id="15396"/>
      <w:r>
        <w:rPr>
          <w:rFonts w:hint="cs"/>
          <w:rtl/>
          <w:lang w:eastAsia="he-IL"/>
        </w:rPr>
        <w:t>עוזר, זה יותר גרוע. סעדה, תן לו לסיים.</w:t>
      </w:r>
    </w:p>
    <w:p w14:paraId="36B2C05F" w14:textId="77777777" w:rsidR="0087631B" w:rsidRDefault="0087631B" w:rsidP="0087631B">
      <w:pPr>
        <w:rPr>
          <w:rtl/>
          <w:lang w:eastAsia="he-IL"/>
        </w:rPr>
      </w:pPr>
      <w:bookmarkStart w:id="15397" w:name="_ETM_Q1_4540535"/>
      <w:bookmarkStart w:id="15398" w:name="_ETM_Q1_4540872"/>
      <w:bookmarkEnd w:id="15397"/>
      <w:bookmarkEnd w:id="15398"/>
    </w:p>
    <w:p w14:paraId="028AC32C" w14:textId="14BD5499" w:rsidR="0087631B" w:rsidRDefault="0087631B" w:rsidP="0087631B">
      <w:pPr>
        <w:pStyle w:val="a5"/>
        <w:keepNext/>
        <w:rPr>
          <w:rtl/>
        </w:rPr>
      </w:pPr>
      <w:bookmarkStart w:id="15399" w:name="ET_speaker_5300_194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5399"/>
    </w:p>
    <w:p w14:paraId="206E2D7A" w14:textId="77777777" w:rsidR="0087631B" w:rsidRDefault="0087631B" w:rsidP="0087631B">
      <w:pPr>
        <w:pStyle w:val="KeepWithNext"/>
        <w:rPr>
          <w:rtl/>
          <w:lang w:eastAsia="he-IL"/>
        </w:rPr>
      </w:pPr>
    </w:p>
    <w:p w14:paraId="3DD36788" w14:textId="77777777" w:rsidR="0087631B" w:rsidRDefault="0087631B" w:rsidP="0087631B">
      <w:pPr>
        <w:rPr>
          <w:rtl/>
          <w:lang w:eastAsia="he-IL"/>
        </w:rPr>
      </w:pPr>
      <w:bookmarkStart w:id="15400" w:name="_ETM_Q1_4540462"/>
      <w:bookmarkStart w:id="15401" w:name="_ETM_Q1_4540569"/>
      <w:bookmarkEnd w:id="15400"/>
      <w:bookmarkEnd w:id="15401"/>
      <w:r>
        <w:rPr>
          <w:rFonts w:hint="cs"/>
          <w:rtl/>
          <w:lang w:eastAsia="he-IL"/>
        </w:rPr>
        <w:t xml:space="preserve">אבל </w:t>
      </w:r>
      <w:bookmarkStart w:id="15402" w:name="_ETM_Q1_4541103"/>
      <w:bookmarkEnd w:id="15402"/>
      <w:r>
        <w:rPr>
          <w:rFonts w:hint="cs"/>
          <w:rtl/>
          <w:lang w:eastAsia="he-IL"/>
        </w:rPr>
        <w:t xml:space="preserve">אין פה מישהו מגורמי אכיפת החוק </w:t>
      </w:r>
      <w:r w:rsidR="00E51786">
        <w:rPr>
          <w:rFonts w:hint="cs"/>
          <w:rtl/>
          <w:lang w:eastAsia="he-IL"/>
        </w:rPr>
        <w:t>ש</w:t>
      </w:r>
      <w:r>
        <w:rPr>
          <w:rFonts w:hint="cs"/>
          <w:rtl/>
          <w:lang w:eastAsia="he-IL"/>
        </w:rPr>
        <w:t>דיבר שהוא לא מדבר</w:t>
      </w:r>
      <w:bookmarkStart w:id="15403" w:name="_ETM_Q1_4541959"/>
      <w:bookmarkEnd w:id="15403"/>
      <w:r>
        <w:rPr>
          <w:rFonts w:hint="cs"/>
          <w:rtl/>
          <w:lang w:eastAsia="he-IL"/>
        </w:rPr>
        <w:t xml:space="preserve"> איתו. </w:t>
      </w:r>
    </w:p>
    <w:p w14:paraId="72379E73" w14:textId="77777777" w:rsidR="0087631B" w:rsidRDefault="0087631B" w:rsidP="0087631B">
      <w:pPr>
        <w:rPr>
          <w:rtl/>
          <w:lang w:eastAsia="he-IL"/>
        </w:rPr>
      </w:pPr>
      <w:bookmarkStart w:id="15404" w:name="_ETM_Q1_4540470"/>
      <w:bookmarkStart w:id="15405" w:name="_ETM_Q1_4540539"/>
      <w:bookmarkEnd w:id="15404"/>
      <w:bookmarkEnd w:id="15405"/>
    </w:p>
    <w:p w14:paraId="5AC69E02" w14:textId="3F159A65" w:rsidR="0087631B" w:rsidRDefault="0087631B" w:rsidP="0087631B">
      <w:pPr>
        <w:pStyle w:val="a5"/>
        <w:keepNext/>
        <w:rPr>
          <w:rtl/>
        </w:rPr>
      </w:pPr>
      <w:bookmarkStart w:id="15406" w:name="ET_speaker_6361_19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5406"/>
    </w:p>
    <w:p w14:paraId="10A892DD" w14:textId="77777777" w:rsidR="0087631B" w:rsidRDefault="0087631B" w:rsidP="0087631B">
      <w:pPr>
        <w:pStyle w:val="KeepWithNext"/>
        <w:rPr>
          <w:rtl/>
          <w:lang w:eastAsia="he-IL"/>
        </w:rPr>
      </w:pPr>
    </w:p>
    <w:p w14:paraId="2E16DD7C" w14:textId="77777777" w:rsidR="0087631B" w:rsidRDefault="0087631B" w:rsidP="0087631B">
      <w:pPr>
        <w:rPr>
          <w:rtl/>
          <w:lang w:eastAsia="he-IL"/>
        </w:rPr>
      </w:pPr>
      <w:r>
        <w:rPr>
          <w:rFonts w:hint="cs"/>
          <w:rtl/>
          <w:lang w:eastAsia="he-IL"/>
        </w:rPr>
        <w:t xml:space="preserve">אם בשיטה הזאת אז ניתן רק לסגלוביץ' </w:t>
      </w:r>
      <w:bookmarkStart w:id="15407" w:name="_ETM_Q1_4539253"/>
      <w:bookmarkEnd w:id="15407"/>
      <w:r>
        <w:rPr>
          <w:rFonts w:hint="cs"/>
          <w:rtl/>
          <w:lang w:eastAsia="he-IL"/>
        </w:rPr>
        <w:t xml:space="preserve">לדבר ונסגור את הבסטה. </w:t>
      </w:r>
      <w:bookmarkStart w:id="15408" w:name="_ETM_Q1_4542437"/>
      <w:bookmarkEnd w:id="15408"/>
    </w:p>
    <w:p w14:paraId="3E3BB68A" w14:textId="77777777" w:rsidR="0087631B" w:rsidRDefault="0087631B" w:rsidP="0087631B">
      <w:pPr>
        <w:rPr>
          <w:rtl/>
          <w:lang w:eastAsia="he-IL"/>
        </w:rPr>
      </w:pPr>
      <w:bookmarkStart w:id="15409" w:name="_ETM_Q1_4542500"/>
      <w:bookmarkEnd w:id="15409"/>
    </w:p>
    <w:p w14:paraId="13D69378" w14:textId="70F7C666" w:rsidR="0087631B" w:rsidRDefault="0087631B" w:rsidP="0087631B">
      <w:pPr>
        <w:pStyle w:val="afb"/>
        <w:keepNext/>
        <w:rPr>
          <w:rtl/>
          <w:lang w:eastAsia="he-IL"/>
        </w:rPr>
      </w:pPr>
      <w:bookmarkStart w:id="15410" w:name="ET_guest_583879_1942"/>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410"/>
    </w:p>
    <w:p w14:paraId="29E41313" w14:textId="77777777" w:rsidR="0087631B" w:rsidRDefault="0087631B" w:rsidP="0087631B">
      <w:pPr>
        <w:pStyle w:val="KeepWithNext"/>
        <w:rPr>
          <w:rtl/>
          <w:lang w:eastAsia="he-IL"/>
        </w:rPr>
      </w:pPr>
    </w:p>
    <w:p w14:paraId="2DBC8763" w14:textId="77777777" w:rsidR="0087631B" w:rsidRDefault="0087631B" w:rsidP="0087631B">
      <w:pPr>
        <w:rPr>
          <w:rtl/>
          <w:lang w:eastAsia="he-IL"/>
        </w:rPr>
      </w:pPr>
      <w:bookmarkStart w:id="15411" w:name="_ETM_Q1_4543754"/>
      <w:bookmarkStart w:id="15412" w:name="_ETM_Q1_4543795"/>
      <w:bookmarkEnd w:id="15411"/>
      <w:bookmarkEnd w:id="15412"/>
      <w:r>
        <w:rPr>
          <w:rFonts w:hint="cs"/>
          <w:rtl/>
          <w:lang w:eastAsia="he-IL"/>
        </w:rPr>
        <w:t xml:space="preserve">סעיף 102 לחוק המשטרה ורצונה, </w:t>
      </w:r>
      <w:bookmarkStart w:id="15413" w:name="_ETM_Q1_4548293"/>
      <w:bookmarkEnd w:id="15413"/>
      <w:r>
        <w:rPr>
          <w:rFonts w:hint="cs"/>
          <w:rtl/>
          <w:lang w:eastAsia="he-IL"/>
        </w:rPr>
        <w:t xml:space="preserve">כוונתה של המשטרה ועל דעתה המוחלטת, קובע שהתחקירים במשטרה ככלל </w:t>
      </w:r>
      <w:bookmarkStart w:id="15414" w:name="_ETM_Q1_4551354"/>
      <w:bookmarkEnd w:id="15414"/>
      <w:r>
        <w:rPr>
          <w:rFonts w:hint="cs"/>
          <w:rtl/>
          <w:lang w:eastAsia="he-IL"/>
        </w:rPr>
        <w:t xml:space="preserve">אינם חסויים למעט חריגים. מתי? כשזה טרור, ואז זה כמו </w:t>
      </w:r>
      <w:bookmarkStart w:id="15415" w:name="_ETM_Q1_4559859"/>
      <w:bookmarkEnd w:id="15415"/>
      <w:r>
        <w:rPr>
          <w:rFonts w:hint="cs"/>
          <w:rtl/>
          <w:lang w:eastAsia="he-IL"/>
        </w:rPr>
        <w:t xml:space="preserve">צבא. אבל למה? כי חשובה השקיפות אל מול </w:t>
      </w:r>
      <w:bookmarkStart w:id="15416" w:name="_ETM_Q1_4564604"/>
      <w:bookmarkEnd w:id="15416"/>
      <w:r>
        <w:rPr>
          <w:rFonts w:hint="cs"/>
          <w:rtl/>
          <w:lang w:eastAsia="he-IL"/>
        </w:rPr>
        <w:t xml:space="preserve">האזרח בפעילות היום יומית, אנחנו עובדים מול האזרחים, אנחנו מפעילים </w:t>
      </w:r>
      <w:bookmarkStart w:id="15417" w:name="_ETM_Q1_4563786"/>
      <w:bookmarkEnd w:id="15417"/>
      <w:r>
        <w:rPr>
          <w:rFonts w:hint="cs"/>
          <w:rtl/>
          <w:lang w:eastAsia="he-IL"/>
        </w:rPr>
        <w:t xml:space="preserve">את החוק. </w:t>
      </w:r>
    </w:p>
    <w:p w14:paraId="34A29F62" w14:textId="77777777" w:rsidR="0087631B" w:rsidRDefault="0087631B" w:rsidP="0087631B">
      <w:pPr>
        <w:rPr>
          <w:rtl/>
          <w:lang w:eastAsia="he-IL"/>
        </w:rPr>
      </w:pPr>
      <w:bookmarkStart w:id="15418" w:name="_ETM_Q1_4566378"/>
      <w:bookmarkStart w:id="15419" w:name="_ETM_Q1_4566448"/>
      <w:bookmarkEnd w:id="15418"/>
      <w:bookmarkEnd w:id="15419"/>
    </w:p>
    <w:p w14:paraId="5DC931D7" w14:textId="77777777" w:rsidR="0087631B" w:rsidRDefault="0087631B" w:rsidP="0087631B">
      <w:pPr>
        <w:rPr>
          <w:rtl/>
          <w:lang w:eastAsia="he-IL"/>
        </w:rPr>
      </w:pPr>
      <w:bookmarkStart w:id="15420" w:name="_ETM_Q1_4566523"/>
      <w:bookmarkStart w:id="15421" w:name="_ETM_Q1_4566598"/>
      <w:bookmarkEnd w:id="15420"/>
      <w:bookmarkEnd w:id="15421"/>
      <w:r>
        <w:rPr>
          <w:rFonts w:hint="cs"/>
          <w:rtl/>
          <w:lang w:eastAsia="he-IL"/>
        </w:rPr>
        <w:t>דובר פה על הכוח של המשטרה, היועצת המשפטית</w:t>
      </w:r>
      <w:bookmarkStart w:id="15422" w:name="_ETM_Q1_4566277"/>
      <w:bookmarkEnd w:id="15422"/>
      <w:r>
        <w:rPr>
          <w:rFonts w:hint="cs"/>
          <w:rtl/>
          <w:lang w:eastAsia="he-IL"/>
        </w:rPr>
        <w:t xml:space="preserve"> דיברה שיש לכם גם כוח ואתם מפעילים, צריך לאזן </w:t>
      </w:r>
      <w:bookmarkStart w:id="15423" w:name="_ETM_Q1_4571841"/>
      <w:bookmarkEnd w:id="15423"/>
      <w:r>
        <w:rPr>
          <w:rFonts w:hint="cs"/>
          <w:rtl/>
          <w:lang w:eastAsia="he-IL"/>
        </w:rPr>
        <w:t xml:space="preserve">אותו, אבל זה בדיוק העניין, שהמשטרה מפעילה כוח על </w:t>
      </w:r>
      <w:bookmarkStart w:id="15424" w:name="_ETM_Q1_4576463"/>
      <w:bookmarkEnd w:id="15424"/>
      <w:r>
        <w:rPr>
          <w:rFonts w:hint="cs"/>
          <w:rtl/>
          <w:lang w:eastAsia="he-IL"/>
        </w:rPr>
        <w:t>פי חוק מאוזן שמגדיר מראש את הבלמים ואת - -</w:t>
      </w:r>
      <w:bookmarkStart w:id="15425" w:name="_ETM_Q1_4580569"/>
      <w:bookmarkEnd w:id="15425"/>
      <w:r>
        <w:rPr>
          <w:rFonts w:hint="cs"/>
          <w:rtl/>
          <w:lang w:eastAsia="he-IL"/>
        </w:rPr>
        <w:t xml:space="preserve"> -</w:t>
      </w:r>
      <w:bookmarkStart w:id="15426" w:name="_ETM_Q1_4580856"/>
      <w:bookmarkEnd w:id="15426"/>
    </w:p>
    <w:p w14:paraId="0A89EAA3" w14:textId="77777777" w:rsidR="0087631B" w:rsidRDefault="0087631B" w:rsidP="0087631B">
      <w:pPr>
        <w:rPr>
          <w:rtl/>
          <w:lang w:eastAsia="he-IL"/>
        </w:rPr>
      </w:pPr>
      <w:bookmarkStart w:id="15427" w:name="_ETM_Q1_4581216"/>
      <w:bookmarkEnd w:id="15427"/>
    </w:p>
    <w:p w14:paraId="67FB2769" w14:textId="33EA32FE" w:rsidR="0087631B" w:rsidRDefault="0087631B" w:rsidP="0087631B">
      <w:pPr>
        <w:pStyle w:val="a5"/>
        <w:keepNext/>
        <w:rPr>
          <w:rtl/>
        </w:rPr>
      </w:pPr>
      <w:bookmarkStart w:id="15428" w:name="ET_speaker_6147_194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428"/>
    </w:p>
    <w:p w14:paraId="2923C9D4" w14:textId="77777777" w:rsidR="0087631B" w:rsidRDefault="0087631B" w:rsidP="0087631B">
      <w:pPr>
        <w:pStyle w:val="KeepWithNext"/>
        <w:rPr>
          <w:rtl/>
          <w:lang w:eastAsia="he-IL"/>
        </w:rPr>
      </w:pPr>
    </w:p>
    <w:p w14:paraId="5D0285F5" w14:textId="77777777" w:rsidR="0087631B" w:rsidRDefault="0087631B" w:rsidP="0087631B">
      <w:pPr>
        <w:rPr>
          <w:rtl/>
          <w:lang w:eastAsia="he-IL"/>
        </w:rPr>
      </w:pPr>
      <w:bookmarkStart w:id="15429" w:name="_ETM_Q1_4577815"/>
      <w:bookmarkEnd w:id="15429"/>
      <w:r>
        <w:rPr>
          <w:rFonts w:hint="cs"/>
          <w:rtl/>
          <w:lang w:eastAsia="he-IL"/>
        </w:rPr>
        <w:t>ו</w:t>
      </w:r>
      <w:bookmarkStart w:id="15430" w:name="_ETM_Q1_4577897"/>
      <w:bookmarkEnd w:id="15430"/>
      <w:r>
        <w:rPr>
          <w:rFonts w:hint="cs"/>
          <w:rtl/>
          <w:lang w:eastAsia="he-IL"/>
        </w:rPr>
        <w:t xml:space="preserve">מה זה משנה לעניין הכפיפות? לא הבנתי. </w:t>
      </w:r>
    </w:p>
    <w:p w14:paraId="44D9EDD5" w14:textId="77777777" w:rsidR="0087631B" w:rsidRDefault="0087631B" w:rsidP="0087631B">
      <w:pPr>
        <w:rPr>
          <w:rtl/>
          <w:lang w:eastAsia="he-IL"/>
        </w:rPr>
      </w:pPr>
      <w:bookmarkStart w:id="15431" w:name="_ETM_Q1_4584538"/>
      <w:bookmarkStart w:id="15432" w:name="_ETM_Q1_4584811"/>
      <w:bookmarkEnd w:id="15431"/>
      <w:bookmarkEnd w:id="15432"/>
    </w:p>
    <w:p w14:paraId="7785D872" w14:textId="7BCAA57D" w:rsidR="0087631B" w:rsidRDefault="0087631B" w:rsidP="0087631B">
      <w:pPr>
        <w:pStyle w:val="afb"/>
        <w:keepNext/>
        <w:rPr>
          <w:rtl/>
          <w:lang w:eastAsia="he-IL"/>
        </w:rPr>
      </w:pPr>
      <w:bookmarkStart w:id="15433" w:name="ET_guest_583879_1944"/>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433"/>
    </w:p>
    <w:p w14:paraId="64CD85F9" w14:textId="77777777" w:rsidR="0087631B" w:rsidRDefault="0087631B" w:rsidP="0087631B">
      <w:pPr>
        <w:pStyle w:val="KeepWithNext"/>
        <w:rPr>
          <w:rtl/>
          <w:lang w:eastAsia="he-IL"/>
        </w:rPr>
      </w:pPr>
      <w:bookmarkStart w:id="15434" w:name="_ETM_Q1_4581735"/>
      <w:bookmarkEnd w:id="15434"/>
    </w:p>
    <w:p w14:paraId="3B998556" w14:textId="77777777" w:rsidR="0087631B" w:rsidRDefault="0087631B" w:rsidP="0087631B">
      <w:pPr>
        <w:rPr>
          <w:rtl/>
          <w:lang w:eastAsia="he-IL"/>
        </w:rPr>
      </w:pPr>
      <w:bookmarkStart w:id="15435" w:name="_ETM_Q1_4581656"/>
      <w:bookmarkEnd w:id="15435"/>
      <w:r>
        <w:rPr>
          <w:rFonts w:hint="cs"/>
          <w:rtl/>
          <w:lang w:eastAsia="he-IL"/>
        </w:rPr>
        <w:t xml:space="preserve">דיברתי אתמול </w:t>
      </w:r>
      <w:bookmarkStart w:id="15436" w:name="_ETM_Q1_4584212"/>
      <w:bookmarkEnd w:id="15436"/>
      <w:r>
        <w:rPr>
          <w:rFonts w:hint="cs"/>
          <w:rtl/>
          <w:lang w:eastAsia="he-IL"/>
        </w:rPr>
        <w:t>- - -</w:t>
      </w:r>
    </w:p>
    <w:p w14:paraId="0B9D12F4" w14:textId="77777777" w:rsidR="0087631B" w:rsidRDefault="0087631B" w:rsidP="0087631B">
      <w:pPr>
        <w:rPr>
          <w:rtl/>
          <w:lang w:eastAsia="he-IL"/>
        </w:rPr>
      </w:pPr>
      <w:bookmarkStart w:id="15437" w:name="_ETM_Q1_4585234"/>
      <w:bookmarkStart w:id="15438" w:name="_ETM_Q1_4585298"/>
      <w:bookmarkEnd w:id="15437"/>
      <w:bookmarkEnd w:id="15438"/>
    </w:p>
    <w:p w14:paraId="23ECE4E6" w14:textId="5041635B" w:rsidR="0087631B" w:rsidRDefault="0087631B" w:rsidP="0087631B">
      <w:pPr>
        <w:pStyle w:val="a5"/>
        <w:keepNext/>
        <w:rPr>
          <w:rtl/>
        </w:rPr>
      </w:pPr>
      <w:bookmarkStart w:id="15439" w:name="ET_speaker_6147_194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439"/>
    </w:p>
    <w:p w14:paraId="5215FF41" w14:textId="77777777" w:rsidR="0087631B" w:rsidRDefault="0087631B" w:rsidP="0087631B">
      <w:pPr>
        <w:pStyle w:val="KeepWithNext"/>
        <w:rPr>
          <w:rtl/>
          <w:lang w:eastAsia="he-IL"/>
        </w:rPr>
      </w:pPr>
    </w:p>
    <w:p w14:paraId="30EE4731" w14:textId="77777777" w:rsidR="0087631B" w:rsidRDefault="0087631B" w:rsidP="0087631B">
      <w:pPr>
        <w:rPr>
          <w:rtl/>
          <w:lang w:eastAsia="he-IL"/>
        </w:rPr>
      </w:pPr>
      <w:bookmarkStart w:id="15440" w:name="_ETM_Q1_4587054"/>
      <w:bookmarkStart w:id="15441" w:name="_ETM_Q1_4587093"/>
      <w:bookmarkEnd w:id="15440"/>
      <w:bookmarkEnd w:id="15441"/>
      <w:r>
        <w:rPr>
          <w:rFonts w:hint="cs"/>
          <w:rtl/>
          <w:lang w:eastAsia="he-IL"/>
        </w:rPr>
        <w:t xml:space="preserve">מה זה משנה לעניין הכפיפות? </w:t>
      </w:r>
    </w:p>
    <w:p w14:paraId="402DEFD4" w14:textId="77777777" w:rsidR="0087631B" w:rsidRDefault="0087631B" w:rsidP="0087631B">
      <w:pPr>
        <w:rPr>
          <w:rtl/>
          <w:lang w:eastAsia="he-IL"/>
        </w:rPr>
      </w:pPr>
      <w:bookmarkStart w:id="15442" w:name="_ETM_Q1_4585105"/>
      <w:bookmarkStart w:id="15443" w:name="_ETM_Q1_4585174"/>
      <w:bookmarkStart w:id="15444" w:name="_ETM_Q1_4585913"/>
      <w:bookmarkEnd w:id="15442"/>
      <w:bookmarkEnd w:id="15443"/>
      <w:bookmarkEnd w:id="15444"/>
    </w:p>
    <w:p w14:paraId="3D56675D" w14:textId="64B77462" w:rsidR="0087631B" w:rsidRDefault="0087631B" w:rsidP="0087631B">
      <w:pPr>
        <w:pStyle w:val="a5"/>
        <w:keepNext/>
        <w:rPr>
          <w:rtl/>
        </w:rPr>
      </w:pPr>
      <w:bookmarkStart w:id="15445" w:name="ET_speaker_5766_1947"/>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5445"/>
    </w:p>
    <w:p w14:paraId="36C84256" w14:textId="77777777" w:rsidR="0087631B" w:rsidRDefault="0087631B" w:rsidP="0087631B">
      <w:pPr>
        <w:pStyle w:val="KeepWithNext"/>
        <w:rPr>
          <w:rtl/>
          <w:lang w:eastAsia="he-IL"/>
        </w:rPr>
      </w:pPr>
    </w:p>
    <w:p w14:paraId="3BA5B821" w14:textId="77777777" w:rsidR="0087631B" w:rsidRDefault="0087631B" w:rsidP="0087631B">
      <w:pPr>
        <w:rPr>
          <w:rtl/>
          <w:lang w:eastAsia="he-IL"/>
        </w:rPr>
      </w:pPr>
      <w:bookmarkStart w:id="15446" w:name="_ETM_Q1_4586327"/>
      <w:bookmarkStart w:id="15447" w:name="_ETM_Q1_4586364"/>
      <w:bookmarkEnd w:id="15446"/>
      <w:bookmarkEnd w:id="15447"/>
      <w:r>
        <w:rPr>
          <w:rFonts w:hint="cs"/>
          <w:rtl/>
          <w:lang w:eastAsia="he-IL"/>
        </w:rPr>
        <w:t xml:space="preserve">איתמר, אולי תלך </w:t>
      </w:r>
      <w:bookmarkStart w:id="15448" w:name="_ETM_Q1_4588040"/>
      <w:bookmarkEnd w:id="15448"/>
      <w:r>
        <w:rPr>
          <w:rFonts w:hint="cs"/>
          <w:rtl/>
          <w:lang w:eastAsia="he-IL"/>
        </w:rPr>
        <w:t>להיות מפכ"ל? אנחנו נבחר בך. תהיה מפכ"ל.</w:t>
      </w:r>
    </w:p>
    <w:p w14:paraId="5F95B07D" w14:textId="77777777" w:rsidR="0087631B" w:rsidRDefault="0087631B" w:rsidP="0087631B">
      <w:pPr>
        <w:rPr>
          <w:rtl/>
          <w:lang w:eastAsia="he-IL"/>
        </w:rPr>
      </w:pPr>
      <w:bookmarkStart w:id="15449" w:name="_ETM_Q1_4589291"/>
      <w:bookmarkStart w:id="15450" w:name="_ETM_Q1_4589377"/>
      <w:bookmarkEnd w:id="15449"/>
      <w:bookmarkEnd w:id="15450"/>
    </w:p>
    <w:p w14:paraId="0CA097D6" w14:textId="1462A249" w:rsidR="0087631B" w:rsidRDefault="0087631B" w:rsidP="0087631B">
      <w:pPr>
        <w:pStyle w:val="afb"/>
        <w:keepNext/>
        <w:rPr>
          <w:rtl/>
          <w:lang w:eastAsia="he-IL"/>
        </w:rPr>
      </w:pPr>
      <w:bookmarkStart w:id="15451" w:name="ET_guest_583879_1948"/>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451"/>
    </w:p>
    <w:p w14:paraId="07ED99DA" w14:textId="77777777" w:rsidR="0087631B" w:rsidRDefault="0087631B" w:rsidP="0087631B">
      <w:pPr>
        <w:pStyle w:val="KeepWithNext"/>
        <w:rPr>
          <w:rtl/>
          <w:lang w:eastAsia="he-IL"/>
        </w:rPr>
      </w:pPr>
    </w:p>
    <w:p w14:paraId="41340102" w14:textId="77777777" w:rsidR="0087631B" w:rsidRDefault="0087631B" w:rsidP="00B76907">
      <w:pPr>
        <w:rPr>
          <w:rtl/>
          <w:lang w:eastAsia="he-IL"/>
        </w:rPr>
      </w:pPr>
      <w:bookmarkStart w:id="15452" w:name="_ETM_Q1_4591505"/>
      <w:bookmarkStart w:id="15453" w:name="_ETM_Q1_4591592"/>
      <w:bookmarkEnd w:id="15452"/>
      <w:bookmarkEnd w:id="15453"/>
      <w:r>
        <w:rPr>
          <w:rFonts w:hint="cs"/>
          <w:rtl/>
          <w:lang w:eastAsia="he-IL"/>
        </w:rPr>
        <w:t>שוב, מה רואה האז</w:t>
      </w:r>
      <w:bookmarkStart w:id="15454" w:name="_ETM_Q1_4597927"/>
      <w:bookmarkEnd w:id="15454"/>
      <w:r>
        <w:rPr>
          <w:rFonts w:hint="cs"/>
          <w:rtl/>
          <w:lang w:eastAsia="he-IL"/>
        </w:rPr>
        <w:t>רח כשהוא רואה שוטר</w:t>
      </w:r>
      <w:r w:rsidR="00B76907">
        <w:rPr>
          <w:rFonts w:hint="cs"/>
          <w:rtl/>
          <w:lang w:eastAsia="he-IL"/>
        </w:rPr>
        <w:t>?</w:t>
      </w:r>
      <w:r>
        <w:rPr>
          <w:rFonts w:hint="cs"/>
          <w:rtl/>
          <w:lang w:eastAsia="he-IL"/>
        </w:rPr>
        <w:t xml:space="preserve"> האם הוא רואה שר? ממשלה?</w:t>
      </w:r>
      <w:bookmarkStart w:id="15455" w:name="_ETM_Q1_4601113"/>
      <w:bookmarkEnd w:id="15455"/>
      <w:r>
        <w:rPr>
          <w:rFonts w:hint="cs"/>
          <w:rtl/>
          <w:lang w:eastAsia="he-IL"/>
        </w:rPr>
        <w:t xml:space="preserve"> מדינה? חוק? </w:t>
      </w:r>
    </w:p>
    <w:p w14:paraId="03178824" w14:textId="77777777" w:rsidR="0087631B" w:rsidRDefault="0087631B" w:rsidP="0087631B">
      <w:pPr>
        <w:rPr>
          <w:rtl/>
          <w:lang w:eastAsia="he-IL"/>
        </w:rPr>
      </w:pPr>
      <w:bookmarkStart w:id="15456" w:name="_ETM_Q1_4600143"/>
      <w:bookmarkEnd w:id="15456"/>
    </w:p>
    <w:p w14:paraId="38CE7B76" w14:textId="0DD16929" w:rsidR="0087631B" w:rsidRDefault="0087631B" w:rsidP="0087631B">
      <w:pPr>
        <w:pStyle w:val="a5"/>
        <w:keepNext/>
        <w:rPr>
          <w:rtl/>
        </w:rPr>
      </w:pPr>
      <w:bookmarkStart w:id="15457" w:name="ET_speaker_5300_194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5457"/>
    </w:p>
    <w:p w14:paraId="6463220D" w14:textId="77777777" w:rsidR="0087631B" w:rsidRDefault="0087631B" w:rsidP="0087631B">
      <w:pPr>
        <w:pStyle w:val="KeepWithNext"/>
        <w:rPr>
          <w:rtl/>
          <w:lang w:eastAsia="he-IL"/>
        </w:rPr>
      </w:pPr>
    </w:p>
    <w:p w14:paraId="4A1E48CE" w14:textId="77777777" w:rsidR="0087631B" w:rsidRDefault="0087631B" w:rsidP="0087631B">
      <w:pPr>
        <w:rPr>
          <w:rtl/>
          <w:lang w:eastAsia="he-IL"/>
        </w:rPr>
      </w:pPr>
      <w:bookmarkStart w:id="15458" w:name="_ETM_Q1_4600695"/>
      <w:bookmarkStart w:id="15459" w:name="_ETM_Q1_4600735"/>
      <w:bookmarkEnd w:id="15458"/>
      <w:bookmarkEnd w:id="15459"/>
      <w:r>
        <w:rPr>
          <w:rFonts w:hint="cs"/>
          <w:rtl/>
          <w:lang w:eastAsia="he-IL"/>
        </w:rPr>
        <w:t>אם החוק שלך הוא יראה אותך. זה בעיה.</w:t>
      </w:r>
    </w:p>
    <w:p w14:paraId="06DBD8E3" w14:textId="77777777" w:rsidR="0087631B" w:rsidRDefault="0087631B" w:rsidP="0087631B">
      <w:pPr>
        <w:rPr>
          <w:rtl/>
          <w:lang w:eastAsia="he-IL"/>
        </w:rPr>
      </w:pPr>
      <w:bookmarkStart w:id="15460" w:name="_ETM_Q1_4600010"/>
      <w:bookmarkStart w:id="15461" w:name="_ETM_Q1_4600083"/>
      <w:bookmarkStart w:id="15462" w:name="_ETM_Q1_4601315"/>
      <w:bookmarkEnd w:id="15460"/>
      <w:bookmarkEnd w:id="15461"/>
      <w:bookmarkEnd w:id="15462"/>
    </w:p>
    <w:p w14:paraId="3B1C2BF8" w14:textId="58A20C42" w:rsidR="0087631B" w:rsidRDefault="0087631B" w:rsidP="0087631B">
      <w:pPr>
        <w:pStyle w:val="afb"/>
        <w:keepNext/>
        <w:rPr>
          <w:rtl/>
          <w:lang w:eastAsia="he-IL"/>
        </w:rPr>
      </w:pPr>
      <w:bookmarkStart w:id="15463" w:name="ET_guest_583879_1950"/>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463"/>
    </w:p>
    <w:p w14:paraId="42CFA914" w14:textId="77777777" w:rsidR="0087631B" w:rsidRDefault="0087631B" w:rsidP="0087631B">
      <w:pPr>
        <w:pStyle w:val="KeepWithNext"/>
        <w:rPr>
          <w:rtl/>
          <w:lang w:eastAsia="he-IL"/>
        </w:rPr>
      </w:pPr>
    </w:p>
    <w:p w14:paraId="339631E4" w14:textId="77777777" w:rsidR="0087631B" w:rsidRDefault="0087631B" w:rsidP="0087631B">
      <w:pPr>
        <w:rPr>
          <w:rtl/>
          <w:lang w:eastAsia="he-IL"/>
        </w:rPr>
      </w:pPr>
      <w:bookmarkStart w:id="15464" w:name="_ETM_Q1_4601786"/>
      <w:bookmarkStart w:id="15465" w:name="_ETM_Q1_4601825"/>
      <w:bookmarkEnd w:id="15464"/>
      <w:bookmarkEnd w:id="15465"/>
      <w:r>
        <w:rPr>
          <w:rFonts w:hint="cs"/>
          <w:rtl/>
          <w:lang w:eastAsia="he-IL"/>
        </w:rPr>
        <w:t xml:space="preserve">מה </w:t>
      </w:r>
      <w:bookmarkStart w:id="15466" w:name="_ETM_Q1_4602058"/>
      <w:bookmarkEnd w:id="15466"/>
      <w:r>
        <w:rPr>
          <w:rFonts w:hint="cs"/>
          <w:rtl/>
          <w:lang w:eastAsia="he-IL"/>
        </w:rPr>
        <w:t xml:space="preserve">השוטר משדר לו? ולכן מה שאומר פה עורך דין לימון, </w:t>
      </w:r>
      <w:bookmarkStart w:id="15467" w:name="_ETM_Q1_4608275"/>
      <w:bookmarkEnd w:id="15467"/>
      <w:r>
        <w:rPr>
          <w:rFonts w:hint="cs"/>
          <w:rtl/>
          <w:lang w:eastAsia="he-IL"/>
        </w:rPr>
        <w:t xml:space="preserve">חשוב המינוח, חשובה הדמות של שוטר. אני דיברתי אתמול בערב, </w:t>
      </w:r>
      <w:bookmarkStart w:id="15468" w:name="_ETM_Q1_4608795"/>
      <w:bookmarkEnd w:id="15468"/>
      <w:r>
        <w:rPr>
          <w:rFonts w:hint="cs"/>
          <w:rtl/>
          <w:lang w:eastAsia="he-IL"/>
        </w:rPr>
        <w:t>אני אחזור על זה פה, על המשפט העברי. אני תמיד אוהב ללכת למשפט העברי, ז</w:t>
      </w:r>
      <w:bookmarkStart w:id="15469" w:name="_ETM_Q1_4613556"/>
      <w:bookmarkStart w:id="15470" w:name="_ETM_Q1_4613629"/>
      <w:bookmarkEnd w:id="15469"/>
      <w:bookmarkEnd w:id="15470"/>
      <w:r>
        <w:rPr>
          <w:rFonts w:hint="cs"/>
          <w:rtl/>
          <w:lang w:eastAsia="he-IL"/>
        </w:rPr>
        <w:t xml:space="preserve">ה אצלי תחביב. </w:t>
      </w:r>
      <w:bookmarkStart w:id="15471" w:name="_ETM_Q1_4613711"/>
      <w:bookmarkEnd w:id="15471"/>
    </w:p>
    <w:p w14:paraId="2404D890" w14:textId="77777777" w:rsidR="0087631B" w:rsidRDefault="0087631B" w:rsidP="0087631B">
      <w:pPr>
        <w:rPr>
          <w:rtl/>
          <w:lang w:eastAsia="he-IL"/>
        </w:rPr>
      </w:pPr>
      <w:bookmarkStart w:id="15472" w:name="_ETM_Q1_4613775"/>
      <w:bookmarkStart w:id="15473" w:name="_ETM_Q1_4614486"/>
      <w:bookmarkEnd w:id="15472"/>
      <w:bookmarkEnd w:id="15473"/>
    </w:p>
    <w:p w14:paraId="68F4D2E5" w14:textId="0EBBB098" w:rsidR="0087631B" w:rsidRDefault="0087631B" w:rsidP="0087631B">
      <w:pPr>
        <w:pStyle w:val="a5"/>
        <w:keepNext/>
        <w:rPr>
          <w:rtl/>
        </w:rPr>
      </w:pPr>
      <w:bookmarkStart w:id="15474" w:name="ET_speaker_5300_195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5474"/>
    </w:p>
    <w:p w14:paraId="134B7914" w14:textId="77777777" w:rsidR="0087631B" w:rsidRDefault="0087631B" w:rsidP="0087631B">
      <w:pPr>
        <w:pStyle w:val="KeepWithNext"/>
        <w:rPr>
          <w:rtl/>
          <w:lang w:eastAsia="he-IL"/>
        </w:rPr>
      </w:pPr>
    </w:p>
    <w:p w14:paraId="5170BE98" w14:textId="77777777" w:rsidR="0087631B" w:rsidRDefault="0087631B" w:rsidP="0087631B">
      <w:pPr>
        <w:rPr>
          <w:rtl/>
          <w:lang w:eastAsia="he-IL"/>
        </w:rPr>
      </w:pPr>
      <w:r>
        <w:rPr>
          <w:rFonts w:hint="cs"/>
          <w:rtl/>
          <w:lang w:eastAsia="he-IL"/>
        </w:rPr>
        <w:t>גם</w:t>
      </w:r>
      <w:bookmarkStart w:id="15475" w:name="_ETM_Q1_4615224"/>
      <w:bookmarkEnd w:id="15475"/>
      <w:r>
        <w:rPr>
          <w:rFonts w:hint="cs"/>
          <w:rtl/>
          <w:lang w:eastAsia="he-IL"/>
        </w:rPr>
        <w:t xml:space="preserve"> </w:t>
      </w:r>
      <w:bookmarkStart w:id="15476" w:name="_ETM_Q1_4615287"/>
      <w:bookmarkEnd w:id="15476"/>
      <w:r>
        <w:rPr>
          <w:rFonts w:hint="cs"/>
          <w:rtl/>
          <w:lang w:eastAsia="he-IL"/>
        </w:rPr>
        <w:t>א</w:t>
      </w:r>
      <w:bookmarkStart w:id="15477" w:name="_ETM_Q1_4615380"/>
      <w:bookmarkEnd w:id="15477"/>
      <w:r>
        <w:rPr>
          <w:rFonts w:hint="cs"/>
          <w:rtl/>
          <w:lang w:eastAsia="he-IL"/>
        </w:rPr>
        <w:t>ני, דרך אגב.</w:t>
      </w:r>
      <w:bookmarkStart w:id="15478" w:name="_ETM_Q1_4616943"/>
      <w:bookmarkEnd w:id="15478"/>
    </w:p>
    <w:p w14:paraId="6D4CAE40" w14:textId="77777777" w:rsidR="0087631B" w:rsidRDefault="0087631B" w:rsidP="0087631B">
      <w:pPr>
        <w:rPr>
          <w:rtl/>
          <w:lang w:eastAsia="he-IL"/>
        </w:rPr>
      </w:pPr>
      <w:bookmarkStart w:id="15479" w:name="_ETM_Q1_4617250"/>
      <w:bookmarkEnd w:id="15479"/>
    </w:p>
    <w:p w14:paraId="31C5AFB5" w14:textId="66DEB6EE" w:rsidR="0087631B" w:rsidRDefault="0087631B" w:rsidP="0087631B">
      <w:pPr>
        <w:pStyle w:val="afb"/>
        <w:keepNext/>
        <w:rPr>
          <w:rtl/>
          <w:lang w:eastAsia="he-IL"/>
        </w:rPr>
      </w:pPr>
      <w:bookmarkStart w:id="15480" w:name="ET_guest_583879_1952"/>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480"/>
    </w:p>
    <w:p w14:paraId="07F2804F" w14:textId="77777777" w:rsidR="0087631B" w:rsidRDefault="0087631B" w:rsidP="0087631B">
      <w:pPr>
        <w:pStyle w:val="KeepWithNext"/>
        <w:rPr>
          <w:rtl/>
          <w:lang w:eastAsia="he-IL"/>
        </w:rPr>
      </w:pPr>
    </w:p>
    <w:p w14:paraId="7D310A19" w14:textId="77777777" w:rsidR="0087631B" w:rsidRDefault="0087631B" w:rsidP="0087631B">
      <w:pPr>
        <w:rPr>
          <w:rtl/>
          <w:lang w:eastAsia="he-IL"/>
        </w:rPr>
      </w:pPr>
      <w:bookmarkStart w:id="15481" w:name="_ETM_Q1_4614191"/>
      <w:bookmarkEnd w:id="15481"/>
      <w:r>
        <w:rPr>
          <w:rFonts w:hint="cs"/>
          <w:rtl/>
          <w:lang w:eastAsia="he-IL"/>
        </w:rPr>
        <w:t>י</w:t>
      </w:r>
      <w:bookmarkStart w:id="15482" w:name="_ETM_Q1_4614266"/>
      <w:bookmarkEnd w:id="15482"/>
      <w:r>
        <w:rPr>
          <w:rFonts w:hint="cs"/>
          <w:rtl/>
          <w:lang w:eastAsia="he-IL"/>
        </w:rPr>
        <w:t>ותר מתחביב, דרך חיים. במשפט העברי יש צבא</w:t>
      </w:r>
      <w:bookmarkStart w:id="15483" w:name="_ETM_Q1_4618520"/>
      <w:bookmarkEnd w:id="15483"/>
      <w:r>
        <w:rPr>
          <w:rFonts w:hint="cs"/>
          <w:rtl/>
          <w:lang w:eastAsia="he-IL"/>
        </w:rPr>
        <w:t>, יש מלחמה, המלך, הריבון השליט, מוציא ומביא,</w:t>
      </w:r>
      <w:bookmarkStart w:id="15484" w:name="_ETM_Q1_4625335"/>
      <w:bookmarkEnd w:id="15484"/>
      <w:r>
        <w:rPr>
          <w:rFonts w:hint="cs"/>
          <w:rtl/>
          <w:lang w:eastAsia="he-IL"/>
        </w:rPr>
        <w:t xml:space="preserve"> הוא יוצא למלחמה, הלכות מלכים ומלחמותיהם. </w:t>
      </w:r>
    </w:p>
    <w:p w14:paraId="5D5D5226" w14:textId="77777777" w:rsidR="0087631B" w:rsidRDefault="0087631B" w:rsidP="0087631B">
      <w:pPr>
        <w:rPr>
          <w:rtl/>
          <w:lang w:eastAsia="he-IL"/>
        </w:rPr>
      </w:pPr>
      <w:bookmarkStart w:id="15485" w:name="_ETM_Q1_4631190"/>
      <w:bookmarkStart w:id="15486" w:name="_ETM_Q1_4631269"/>
      <w:bookmarkEnd w:id="15485"/>
      <w:bookmarkEnd w:id="15486"/>
    </w:p>
    <w:p w14:paraId="60255963" w14:textId="28BBF2A0" w:rsidR="0087631B" w:rsidRDefault="0087631B" w:rsidP="0087631B">
      <w:pPr>
        <w:pStyle w:val="a5"/>
        <w:keepNext/>
        <w:rPr>
          <w:rtl/>
        </w:rPr>
      </w:pPr>
      <w:bookmarkStart w:id="15487" w:name="ET_speaker_6217_1953"/>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sidR="007B50D2">
        <w:rPr>
          <w:rFonts w:hint="cs"/>
          <w:rtl/>
        </w:rPr>
        <w:t xml:space="preserve"> </w:t>
      </w:r>
      <w:bookmarkEnd w:id="15487"/>
    </w:p>
    <w:p w14:paraId="13E32626" w14:textId="77777777" w:rsidR="0087631B" w:rsidRDefault="0087631B" w:rsidP="0087631B">
      <w:pPr>
        <w:pStyle w:val="KeepWithNext"/>
        <w:rPr>
          <w:rtl/>
          <w:lang w:eastAsia="he-IL"/>
        </w:rPr>
      </w:pPr>
    </w:p>
    <w:p w14:paraId="0C3B4AF6" w14:textId="77777777" w:rsidR="0087631B" w:rsidRDefault="0087631B" w:rsidP="0087631B">
      <w:pPr>
        <w:rPr>
          <w:rtl/>
          <w:lang w:eastAsia="he-IL"/>
        </w:rPr>
      </w:pPr>
      <w:bookmarkStart w:id="15488" w:name="_ETM_Q1_4627788"/>
      <w:bookmarkStart w:id="15489" w:name="_ETM_Q1_4627848"/>
      <w:bookmarkEnd w:id="15488"/>
      <w:bookmarkEnd w:id="15489"/>
      <w:r>
        <w:rPr>
          <w:rFonts w:hint="cs"/>
          <w:rtl/>
          <w:lang w:eastAsia="he-IL"/>
        </w:rPr>
        <w:t xml:space="preserve">אשר ייצא לפניכם ואשר </w:t>
      </w:r>
      <w:bookmarkStart w:id="15490" w:name="_ETM_Q1_4630950"/>
      <w:bookmarkEnd w:id="15490"/>
      <w:r>
        <w:rPr>
          <w:rFonts w:hint="cs"/>
          <w:rtl/>
          <w:lang w:eastAsia="he-IL"/>
        </w:rPr>
        <w:t xml:space="preserve">יבוא לפניהם. </w:t>
      </w:r>
    </w:p>
    <w:p w14:paraId="59B779F6" w14:textId="77777777" w:rsidR="0087631B" w:rsidRDefault="0087631B" w:rsidP="0087631B">
      <w:pPr>
        <w:rPr>
          <w:rtl/>
          <w:lang w:eastAsia="he-IL"/>
        </w:rPr>
      </w:pPr>
      <w:bookmarkStart w:id="15491" w:name="_ETM_Q1_4634166"/>
      <w:bookmarkStart w:id="15492" w:name="_ETM_Q1_4634240"/>
      <w:bookmarkStart w:id="15493" w:name="_ETM_Q1_4632814"/>
      <w:bookmarkEnd w:id="15491"/>
      <w:bookmarkEnd w:id="15492"/>
      <w:bookmarkEnd w:id="15493"/>
    </w:p>
    <w:p w14:paraId="6ECEADDA" w14:textId="66CB96C2" w:rsidR="0087631B" w:rsidRDefault="0087631B" w:rsidP="0087631B">
      <w:pPr>
        <w:pStyle w:val="afb"/>
        <w:keepNext/>
        <w:rPr>
          <w:rtl/>
          <w:lang w:eastAsia="he-IL"/>
        </w:rPr>
      </w:pPr>
      <w:bookmarkStart w:id="15494" w:name="ET_guest_583879_1954"/>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494"/>
    </w:p>
    <w:p w14:paraId="09F07C16" w14:textId="77777777" w:rsidR="0087631B" w:rsidRDefault="0087631B" w:rsidP="0087631B">
      <w:pPr>
        <w:pStyle w:val="KeepWithNext"/>
        <w:rPr>
          <w:rtl/>
          <w:lang w:eastAsia="he-IL"/>
        </w:rPr>
      </w:pPr>
    </w:p>
    <w:p w14:paraId="69D4FD14" w14:textId="77777777" w:rsidR="0087631B" w:rsidRDefault="0087631B" w:rsidP="0087631B">
      <w:pPr>
        <w:rPr>
          <w:rtl/>
          <w:lang w:eastAsia="he-IL"/>
        </w:rPr>
      </w:pPr>
      <w:bookmarkStart w:id="15495" w:name="_ETM_Q1_4633247"/>
      <w:bookmarkStart w:id="15496" w:name="_ETM_Q1_4633287"/>
      <w:bookmarkEnd w:id="15495"/>
      <w:bookmarkEnd w:id="15496"/>
      <w:r>
        <w:rPr>
          <w:rFonts w:hint="cs"/>
          <w:rtl/>
          <w:lang w:eastAsia="he-IL"/>
        </w:rPr>
        <w:t xml:space="preserve">הציווי להקים משטרה, כתוב בתורה, שופטים ושוטרים, </w:t>
      </w:r>
      <w:bookmarkStart w:id="15497" w:name="_ETM_Q1_4637666"/>
      <w:bookmarkEnd w:id="15497"/>
      <w:r>
        <w:rPr>
          <w:rFonts w:hint="cs"/>
          <w:rtl/>
          <w:lang w:eastAsia="he-IL"/>
        </w:rPr>
        <w:t xml:space="preserve">בהלכות סנהדרין לרמב"ם מקימים משטרה, בהלכות גניבה, השוטרים הם שליחים </w:t>
      </w:r>
      <w:bookmarkStart w:id="15498" w:name="_ETM_Q1_4644779"/>
      <w:bookmarkEnd w:id="15498"/>
      <w:r>
        <w:rPr>
          <w:rFonts w:hint="cs"/>
          <w:rtl/>
          <w:lang w:eastAsia="he-IL"/>
        </w:rPr>
        <w:t xml:space="preserve">של בית הדין. זאת אומרת בתפיסות מסורתיות מאוד - </w:t>
      </w:r>
      <w:bookmarkStart w:id="15499" w:name="_ETM_Q1_4645535"/>
      <w:bookmarkEnd w:id="15499"/>
      <w:r>
        <w:rPr>
          <w:rFonts w:hint="cs"/>
          <w:rtl/>
          <w:lang w:eastAsia="he-IL"/>
        </w:rPr>
        <w:t xml:space="preserve">- - </w:t>
      </w:r>
      <w:bookmarkStart w:id="15500" w:name="_ETM_Q1_4645927"/>
      <w:bookmarkEnd w:id="15500"/>
    </w:p>
    <w:p w14:paraId="2AFDE519" w14:textId="77777777" w:rsidR="0087631B" w:rsidRDefault="0087631B" w:rsidP="0087631B">
      <w:pPr>
        <w:rPr>
          <w:rtl/>
          <w:lang w:eastAsia="he-IL"/>
        </w:rPr>
      </w:pPr>
      <w:bookmarkStart w:id="15501" w:name="_ETM_Q1_4646013"/>
      <w:bookmarkStart w:id="15502" w:name="_ETM_Q1_4646808"/>
      <w:bookmarkEnd w:id="15501"/>
      <w:bookmarkEnd w:id="15502"/>
    </w:p>
    <w:p w14:paraId="694ABB15" w14:textId="3B917195" w:rsidR="0087631B" w:rsidRDefault="0087631B" w:rsidP="0087631B">
      <w:pPr>
        <w:pStyle w:val="a5"/>
        <w:keepNext/>
        <w:rPr>
          <w:rtl/>
        </w:rPr>
      </w:pPr>
      <w:bookmarkStart w:id="15503" w:name="ET_speaker_6357_195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503"/>
    </w:p>
    <w:p w14:paraId="72F80E03" w14:textId="77777777" w:rsidR="0087631B" w:rsidRDefault="0087631B" w:rsidP="0087631B">
      <w:pPr>
        <w:pStyle w:val="KeepWithNext"/>
        <w:rPr>
          <w:rtl/>
          <w:lang w:eastAsia="he-IL"/>
        </w:rPr>
      </w:pPr>
    </w:p>
    <w:p w14:paraId="313E6CD2" w14:textId="77777777" w:rsidR="0087631B" w:rsidRDefault="0087631B" w:rsidP="0087631B">
      <w:pPr>
        <w:rPr>
          <w:rtl/>
          <w:lang w:eastAsia="he-IL"/>
        </w:rPr>
      </w:pPr>
      <w:bookmarkStart w:id="15504" w:name="_ETM_Q1_4647391"/>
      <w:bookmarkEnd w:id="15504"/>
      <w:r>
        <w:rPr>
          <w:rFonts w:hint="cs"/>
          <w:rtl/>
          <w:lang w:eastAsia="he-IL"/>
        </w:rPr>
        <w:t>כי ז</w:t>
      </w:r>
      <w:bookmarkStart w:id="15505" w:name="_ETM_Q1_4647448"/>
      <w:bookmarkEnd w:id="15505"/>
      <w:r>
        <w:rPr>
          <w:rFonts w:hint="cs"/>
          <w:rtl/>
          <w:lang w:eastAsia="he-IL"/>
        </w:rPr>
        <w:t xml:space="preserve">ה לא שוטר, כותב השטר, זה מזכיר </w:t>
      </w:r>
      <w:bookmarkStart w:id="15506" w:name="_ETM_Q1_4646070"/>
      <w:bookmarkEnd w:id="15506"/>
      <w:r>
        <w:rPr>
          <w:rFonts w:hint="cs"/>
          <w:rtl/>
          <w:lang w:eastAsia="he-IL"/>
        </w:rPr>
        <w:t xml:space="preserve">בית משפט. </w:t>
      </w:r>
      <w:bookmarkStart w:id="15507" w:name="_ETM_Q1_4647334"/>
      <w:bookmarkEnd w:id="15507"/>
    </w:p>
    <w:p w14:paraId="42E18523" w14:textId="77777777" w:rsidR="0087631B" w:rsidRDefault="0087631B" w:rsidP="0087631B">
      <w:pPr>
        <w:rPr>
          <w:rtl/>
          <w:lang w:eastAsia="he-IL"/>
        </w:rPr>
      </w:pPr>
      <w:bookmarkStart w:id="15508" w:name="_ETM_Q1_4651065"/>
      <w:bookmarkStart w:id="15509" w:name="_ETM_Q1_4651332"/>
      <w:bookmarkEnd w:id="15508"/>
      <w:bookmarkEnd w:id="15509"/>
    </w:p>
    <w:p w14:paraId="60BD692D" w14:textId="6B017604" w:rsidR="0087631B" w:rsidRDefault="0087631B" w:rsidP="0087631B">
      <w:pPr>
        <w:pStyle w:val="af8"/>
        <w:keepNext/>
        <w:rPr>
          <w:rtl/>
        </w:rPr>
      </w:pPr>
      <w:bookmarkStart w:id="15510" w:name="ET_yor_5786_195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510"/>
    </w:p>
    <w:p w14:paraId="5D78DEE7" w14:textId="77777777" w:rsidR="0087631B" w:rsidRDefault="0087631B" w:rsidP="0087631B">
      <w:pPr>
        <w:pStyle w:val="KeepWithNext"/>
        <w:rPr>
          <w:rtl/>
          <w:lang w:eastAsia="he-IL"/>
        </w:rPr>
      </w:pPr>
    </w:p>
    <w:p w14:paraId="010C31EB" w14:textId="77777777" w:rsidR="0087631B" w:rsidRDefault="0087631B" w:rsidP="0087631B">
      <w:pPr>
        <w:rPr>
          <w:rtl/>
          <w:lang w:eastAsia="he-IL"/>
        </w:rPr>
      </w:pPr>
      <w:bookmarkStart w:id="15511" w:name="_ETM_Q1_4652608"/>
      <w:bookmarkStart w:id="15512" w:name="_ETM_Q1_4652666"/>
      <w:bookmarkEnd w:id="15511"/>
      <w:bookmarkEnd w:id="15512"/>
      <w:r>
        <w:rPr>
          <w:rFonts w:hint="cs"/>
          <w:rtl/>
          <w:lang w:eastAsia="he-IL"/>
        </w:rPr>
        <w:t>חבר הכנסת סעדה.</w:t>
      </w:r>
    </w:p>
    <w:p w14:paraId="4BE3AA5C" w14:textId="77777777" w:rsidR="0087631B" w:rsidRDefault="0087631B" w:rsidP="0087631B">
      <w:pPr>
        <w:rPr>
          <w:rtl/>
          <w:lang w:eastAsia="he-IL"/>
        </w:rPr>
      </w:pPr>
      <w:bookmarkStart w:id="15513" w:name="_ETM_Q1_4650671"/>
      <w:bookmarkStart w:id="15514" w:name="_ETM_Q1_4650883"/>
      <w:bookmarkEnd w:id="15513"/>
      <w:bookmarkEnd w:id="15514"/>
    </w:p>
    <w:p w14:paraId="780B68C8" w14:textId="136133D1" w:rsidR="0087631B" w:rsidRDefault="0087631B" w:rsidP="0087631B">
      <w:pPr>
        <w:pStyle w:val="a5"/>
        <w:keepNext/>
        <w:rPr>
          <w:rtl/>
        </w:rPr>
      </w:pPr>
      <w:bookmarkStart w:id="15515" w:name="ET_speaker_6357_1958"/>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515"/>
    </w:p>
    <w:p w14:paraId="68BFB265" w14:textId="77777777" w:rsidR="0087631B" w:rsidRDefault="0087631B" w:rsidP="0087631B">
      <w:pPr>
        <w:pStyle w:val="KeepWithNext"/>
        <w:rPr>
          <w:rtl/>
          <w:lang w:eastAsia="he-IL"/>
        </w:rPr>
      </w:pPr>
    </w:p>
    <w:p w14:paraId="1D2BC2B5" w14:textId="77777777" w:rsidR="0087631B" w:rsidRDefault="0087631B" w:rsidP="0087631B">
      <w:pPr>
        <w:rPr>
          <w:rtl/>
          <w:lang w:eastAsia="he-IL"/>
        </w:rPr>
      </w:pPr>
      <w:bookmarkStart w:id="15516" w:name="_ETM_Q1_4652338"/>
      <w:bookmarkStart w:id="15517" w:name="_ETM_Q1_4652384"/>
      <w:bookmarkEnd w:id="15516"/>
      <w:bookmarkEnd w:id="15517"/>
      <w:r>
        <w:rPr>
          <w:rFonts w:hint="cs"/>
          <w:rtl/>
          <w:lang w:eastAsia="he-IL"/>
        </w:rPr>
        <w:t xml:space="preserve">לא, הפרשנות המשפטית - - </w:t>
      </w:r>
      <w:bookmarkStart w:id="15518" w:name="_ETM_Q1_4650935"/>
      <w:bookmarkEnd w:id="15518"/>
      <w:r>
        <w:rPr>
          <w:rFonts w:hint="cs"/>
          <w:rtl/>
          <w:lang w:eastAsia="he-IL"/>
        </w:rPr>
        <w:t xml:space="preserve">- </w:t>
      </w:r>
    </w:p>
    <w:p w14:paraId="32D95074" w14:textId="77777777" w:rsidR="0087631B" w:rsidRDefault="0087631B" w:rsidP="0087631B">
      <w:pPr>
        <w:rPr>
          <w:rtl/>
          <w:lang w:eastAsia="he-IL"/>
        </w:rPr>
      </w:pPr>
      <w:bookmarkStart w:id="15519" w:name="_ETM_Q1_4651271"/>
      <w:bookmarkStart w:id="15520" w:name="_ETM_Q1_4651333"/>
      <w:bookmarkStart w:id="15521" w:name="_ETM_Q1_4652191"/>
      <w:bookmarkEnd w:id="15519"/>
      <w:bookmarkEnd w:id="15520"/>
      <w:bookmarkEnd w:id="15521"/>
    </w:p>
    <w:p w14:paraId="55F03C8B" w14:textId="529ADA1D" w:rsidR="0087631B" w:rsidRDefault="0087631B" w:rsidP="0087631B">
      <w:pPr>
        <w:pStyle w:val="af8"/>
        <w:keepNext/>
        <w:rPr>
          <w:rtl/>
        </w:rPr>
      </w:pPr>
      <w:bookmarkStart w:id="15522" w:name="ET_yor_5786_195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522"/>
    </w:p>
    <w:p w14:paraId="7C4F887E" w14:textId="77777777" w:rsidR="0087631B" w:rsidRDefault="0087631B" w:rsidP="0087631B">
      <w:pPr>
        <w:pStyle w:val="KeepWithNext"/>
        <w:rPr>
          <w:rtl/>
          <w:lang w:eastAsia="he-IL"/>
        </w:rPr>
      </w:pPr>
    </w:p>
    <w:p w14:paraId="12344E79" w14:textId="77777777" w:rsidR="0087631B" w:rsidRDefault="0087631B" w:rsidP="0087631B">
      <w:pPr>
        <w:rPr>
          <w:rtl/>
          <w:lang w:eastAsia="he-IL"/>
        </w:rPr>
      </w:pPr>
      <w:bookmarkStart w:id="15523" w:name="_ETM_Q1_4652545"/>
      <w:bookmarkStart w:id="15524" w:name="_ETM_Q1_4652566"/>
      <w:bookmarkEnd w:id="15523"/>
      <w:bookmarkEnd w:id="15524"/>
      <w:r>
        <w:rPr>
          <w:rFonts w:hint="cs"/>
          <w:rtl/>
          <w:lang w:eastAsia="he-IL"/>
        </w:rPr>
        <w:t xml:space="preserve">לא, אל תפרשן. אתה מוציא מילה וכולם אחריך, </w:t>
      </w:r>
      <w:bookmarkStart w:id="15525" w:name="_ETM_Q1_4656389"/>
      <w:bookmarkEnd w:id="15525"/>
      <w:r>
        <w:rPr>
          <w:rFonts w:hint="cs"/>
          <w:rtl/>
          <w:lang w:eastAsia="he-IL"/>
        </w:rPr>
        <w:t xml:space="preserve">די. </w:t>
      </w:r>
    </w:p>
    <w:p w14:paraId="7BB345CE" w14:textId="77777777" w:rsidR="0087631B" w:rsidRDefault="0087631B" w:rsidP="0087631B">
      <w:pPr>
        <w:rPr>
          <w:rtl/>
          <w:lang w:eastAsia="he-IL"/>
        </w:rPr>
      </w:pPr>
      <w:bookmarkStart w:id="15526" w:name="_ETM_Q1_4657169"/>
      <w:bookmarkStart w:id="15527" w:name="_ETM_Q1_4657232"/>
      <w:bookmarkEnd w:id="15526"/>
      <w:bookmarkEnd w:id="15527"/>
    </w:p>
    <w:p w14:paraId="2789E57A" w14:textId="4778F2DA" w:rsidR="0087631B" w:rsidRDefault="0087631B" w:rsidP="0087631B">
      <w:pPr>
        <w:pStyle w:val="a5"/>
        <w:keepNext/>
        <w:rPr>
          <w:rtl/>
        </w:rPr>
      </w:pPr>
      <w:bookmarkStart w:id="15528" w:name="ET_speaker_6361_19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5528"/>
    </w:p>
    <w:p w14:paraId="703533B0" w14:textId="77777777" w:rsidR="0087631B" w:rsidRDefault="0087631B" w:rsidP="0087631B">
      <w:pPr>
        <w:pStyle w:val="KeepWithNext"/>
        <w:rPr>
          <w:rtl/>
          <w:lang w:eastAsia="he-IL"/>
        </w:rPr>
      </w:pPr>
    </w:p>
    <w:p w14:paraId="440CD3E2" w14:textId="77777777" w:rsidR="0087631B" w:rsidRDefault="0087631B" w:rsidP="0087631B">
      <w:pPr>
        <w:rPr>
          <w:rtl/>
          <w:lang w:eastAsia="he-IL"/>
        </w:rPr>
      </w:pPr>
      <w:bookmarkStart w:id="15529" w:name="_ETM_Q1_4658933"/>
      <w:bookmarkStart w:id="15530" w:name="_ETM_Q1_4658953"/>
      <w:bookmarkEnd w:id="15529"/>
      <w:bookmarkEnd w:id="15530"/>
      <w:r>
        <w:rPr>
          <w:rFonts w:hint="cs"/>
          <w:rtl/>
          <w:lang w:eastAsia="he-IL"/>
        </w:rPr>
        <w:t xml:space="preserve">אני לא מסוגל עם זה. </w:t>
      </w:r>
    </w:p>
    <w:p w14:paraId="3B296323" w14:textId="77777777" w:rsidR="0087631B" w:rsidRDefault="0087631B" w:rsidP="0087631B">
      <w:pPr>
        <w:rPr>
          <w:rtl/>
          <w:lang w:eastAsia="he-IL"/>
        </w:rPr>
      </w:pPr>
      <w:bookmarkStart w:id="15531" w:name="_ETM_Q1_4659597"/>
      <w:bookmarkStart w:id="15532" w:name="_ETM_Q1_4659657"/>
      <w:bookmarkEnd w:id="15531"/>
      <w:bookmarkEnd w:id="15532"/>
    </w:p>
    <w:p w14:paraId="3DCD0DFB" w14:textId="5121C4F8" w:rsidR="0087631B" w:rsidRDefault="0087631B" w:rsidP="0087631B">
      <w:pPr>
        <w:pStyle w:val="a5"/>
        <w:keepNext/>
        <w:rPr>
          <w:rtl/>
        </w:rPr>
      </w:pPr>
      <w:bookmarkStart w:id="15533" w:name="ET_speaker_5300_196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5533"/>
    </w:p>
    <w:p w14:paraId="7E9E2EF8" w14:textId="77777777" w:rsidR="0087631B" w:rsidRDefault="0087631B" w:rsidP="0087631B">
      <w:pPr>
        <w:pStyle w:val="KeepWithNext"/>
        <w:rPr>
          <w:rtl/>
          <w:lang w:eastAsia="he-IL"/>
        </w:rPr>
      </w:pPr>
    </w:p>
    <w:p w14:paraId="157CE9AA" w14:textId="77777777" w:rsidR="0087631B" w:rsidRDefault="0087631B" w:rsidP="0087631B">
      <w:pPr>
        <w:rPr>
          <w:rtl/>
          <w:lang w:eastAsia="he-IL"/>
        </w:rPr>
      </w:pPr>
      <w:r>
        <w:rPr>
          <w:rFonts w:hint="cs"/>
          <w:rtl/>
          <w:lang w:eastAsia="he-IL"/>
        </w:rPr>
        <w:t>א</w:t>
      </w:r>
      <w:bookmarkStart w:id="15534" w:name="_ETM_Q1_4661745"/>
      <w:bookmarkStart w:id="15535" w:name="_ETM_Q1_4661817"/>
      <w:bookmarkEnd w:id="15534"/>
      <w:bookmarkEnd w:id="15535"/>
      <w:r>
        <w:rPr>
          <w:rFonts w:hint="cs"/>
          <w:rtl/>
          <w:lang w:eastAsia="he-IL"/>
        </w:rPr>
        <w:t xml:space="preserve">ני עוד לא ראיתי </w:t>
      </w:r>
      <w:bookmarkStart w:id="15536" w:name="_ETM_Q1_4658080"/>
      <w:bookmarkEnd w:id="15536"/>
      <w:r>
        <w:rPr>
          <w:rFonts w:hint="cs"/>
          <w:rtl/>
          <w:lang w:eastAsia="he-IL"/>
        </w:rPr>
        <w:t xml:space="preserve">דבר כזה. </w:t>
      </w:r>
      <w:bookmarkStart w:id="15537" w:name="_ETM_Q1_4659207"/>
      <w:bookmarkEnd w:id="15537"/>
      <w:r>
        <w:rPr>
          <w:rFonts w:hint="cs"/>
          <w:rtl/>
          <w:lang w:eastAsia="he-IL"/>
        </w:rPr>
        <w:t xml:space="preserve">באמת. </w:t>
      </w:r>
    </w:p>
    <w:p w14:paraId="741CE51D" w14:textId="77777777" w:rsidR="0087631B" w:rsidRDefault="0087631B" w:rsidP="0087631B">
      <w:pPr>
        <w:rPr>
          <w:rtl/>
          <w:lang w:eastAsia="he-IL"/>
        </w:rPr>
      </w:pPr>
      <w:bookmarkStart w:id="15538" w:name="_ETM_Q1_4659545"/>
      <w:bookmarkEnd w:id="15538"/>
    </w:p>
    <w:p w14:paraId="138E78E2" w14:textId="548F6A12" w:rsidR="0087631B" w:rsidRDefault="0087631B" w:rsidP="0087631B">
      <w:pPr>
        <w:pStyle w:val="a5"/>
        <w:keepNext/>
        <w:rPr>
          <w:rtl/>
        </w:rPr>
      </w:pPr>
      <w:bookmarkStart w:id="15539" w:name="ET_speaker_6361_19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5539"/>
    </w:p>
    <w:p w14:paraId="5BC02694" w14:textId="77777777" w:rsidR="0087631B" w:rsidRDefault="0087631B" w:rsidP="0087631B">
      <w:pPr>
        <w:pStyle w:val="KeepWithNext"/>
        <w:rPr>
          <w:rtl/>
          <w:lang w:eastAsia="he-IL"/>
        </w:rPr>
      </w:pPr>
    </w:p>
    <w:p w14:paraId="7594E99C" w14:textId="77777777" w:rsidR="0087631B" w:rsidRDefault="0087631B" w:rsidP="0087631B">
      <w:pPr>
        <w:rPr>
          <w:rtl/>
          <w:lang w:eastAsia="he-IL"/>
        </w:rPr>
      </w:pPr>
      <w:bookmarkStart w:id="15540" w:name="_ETM_Q1_4656570"/>
      <w:bookmarkStart w:id="15541" w:name="_ETM_Q1_4656644"/>
      <w:bookmarkEnd w:id="15540"/>
      <w:bookmarkEnd w:id="15541"/>
      <w:r>
        <w:rPr>
          <w:rFonts w:hint="cs"/>
          <w:rtl/>
          <w:lang w:eastAsia="he-IL"/>
        </w:rPr>
        <w:t xml:space="preserve">הרי אנחנו נדבר ואתה תוציא אותנו. בוודאות אתה תוציא אותנו. </w:t>
      </w:r>
    </w:p>
    <w:p w14:paraId="6CD2EA73" w14:textId="77777777" w:rsidR="0087631B" w:rsidRDefault="0087631B" w:rsidP="0087631B">
      <w:pPr>
        <w:rPr>
          <w:rtl/>
          <w:lang w:eastAsia="he-IL"/>
        </w:rPr>
      </w:pPr>
      <w:bookmarkStart w:id="15542" w:name="_ETM_Q1_4665590"/>
      <w:bookmarkStart w:id="15543" w:name="_ETM_Q1_4665863"/>
      <w:bookmarkEnd w:id="15542"/>
      <w:bookmarkEnd w:id="15543"/>
    </w:p>
    <w:p w14:paraId="72792374" w14:textId="4DE7AE73" w:rsidR="0087631B" w:rsidRDefault="0087631B" w:rsidP="0087631B">
      <w:pPr>
        <w:pStyle w:val="a5"/>
        <w:keepNext/>
        <w:rPr>
          <w:rtl/>
        </w:rPr>
      </w:pPr>
      <w:bookmarkStart w:id="15544" w:name="ET_speaker_5300_196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5544"/>
    </w:p>
    <w:p w14:paraId="2C5205B7" w14:textId="77777777" w:rsidR="0087631B" w:rsidRDefault="0087631B" w:rsidP="0087631B">
      <w:pPr>
        <w:pStyle w:val="KeepWithNext"/>
        <w:rPr>
          <w:rtl/>
          <w:lang w:eastAsia="he-IL"/>
        </w:rPr>
      </w:pPr>
    </w:p>
    <w:p w14:paraId="61B1F899" w14:textId="77777777" w:rsidR="0087631B" w:rsidRDefault="0087631B" w:rsidP="0087631B">
      <w:pPr>
        <w:rPr>
          <w:rtl/>
          <w:lang w:eastAsia="he-IL"/>
        </w:rPr>
      </w:pPr>
      <w:bookmarkStart w:id="15545" w:name="_ETM_Q1_4667530"/>
      <w:bookmarkStart w:id="15546" w:name="_ETM_Q1_4667600"/>
      <w:bookmarkEnd w:id="15545"/>
      <w:bookmarkEnd w:id="15546"/>
      <w:r>
        <w:rPr>
          <w:rFonts w:hint="cs"/>
          <w:rtl/>
          <w:lang w:eastAsia="he-IL"/>
        </w:rPr>
        <w:t xml:space="preserve">כל משפט, אפילו משפט - - </w:t>
      </w:r>
      <w:bookmarkStart w:id="15547" w:name="_ETM_Q1_4667749"/>
      <w:bookmarkEnd w:id="15547"/>
      <w:r>
        <w:rPr>
          <w:rFonts w:hint="cs"/>
          <w:rtl/>
          <w:lang w:eastAsia="he-IL"/>
        </w:rPr>
        <w:t>-</w:t>
      </w:r>
      <w:bookmarkStart w:id="15548" w:name="_ETM_Q1_4662843"/>
      <w:bookmarkEnd w:id="15548"/>
    </w:p>
    <w:p w14:paraId="039AEB7D" w14:textId="77777777" w:rsidR="0087631B" w:rsidRDefault="0087631B" w:rsidP="0087631B">
      <w:pPr>
        <w:rPr>
          <w:rtl/>
          <w:lang w:eastAsia="he-IL"/>
        </w:rPr>
      </w:pPr>
      <w:bookmarkStart w:id="15549" w:name="_ETM_Q1_4663030"/>
      <w:bookmarkStart w:id="15550" w:name="_ETM_Q1_4663001"/>
      <w:bookmarkEnd w:id="15549"/>
      <w:bookmarkEnd w:id="15550"/>
    </w:p>
    <w:p w14:paraId="6948CF15" w14:textId="31755C14" w:rsidR="0087631B" w:rsidRDefault="0087631B" w:rsidP="0087631B">
      <w:pPr>
        <w:pStyle w:val="af8"/>
        <w:keepNext/>
        <w:rPr>
          <w:rtl/>
        </w:rPr>
      </w:pPr>
      <w:bookmarkStart w:id="15551" w:name="ET_yor_5786_196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551"/>
    </w:p>
    <w:p w14:paraId="293D4D12" w14:textId="77777777" w:rsidR="0087631B" w:rsidRDefault="0087631B" w:rsidP="0087631B">
      <w:pPr>
        <w:pStyle w:val="KeepWithNext"/>
        <w:rPr>
          <w:rtl/>
          <w:lang w:eastAsia="he-IL"/>
        </w:rPr>
      </w:pPr>
    </w:p>
    <w:p w14:paraId="2FC2695B" w14:textId="77777777" w:rsidR="0087631B" w:rsidRDefault="0087631B" w:rsidP="0087631B">
      <w:pPr>
        <w:rPr>
          <w:rtl/>
          <w:lang w:eastAsia="he-IL"/>
        </w:rPr>
      </w:pPr>
      <w:bookmarkStart w:id="15552" w:name="_ETM_Q1_4663331"/>
      <w:bookmarkStart w:id="15553" w:name="_ETM_Q1_4663352"/>
      <w:bookmarkEnd w:id="15552"/>
      <w:bookmarkEnd w:id="15553"/>
      <w:r>
        <w:rPr>
          <w:rFonts w:hint="cs"/>
          <w:rtl/>
          <w:lang w:eastAsia="he-IL"/>
        </w:rPr>
        <w:t xml:space="preserve">גם </w:t>
      </w:r>
      <w:bookmarkStart w:id="15554" w:name="_ETM_Q1_4664391"/>
      <w:bookmarkStart w:id="15555" w:name="_ETM_Q1_4664441"/>
      <w:bookmarkEnd w:id="15554"/>
      <w:bookmarkEnd w:id="15555"/>
      <w:r>
        <w:rPr>
          <w:rFonts w:hint="cs"/>
          <w:rtl/>
          <w:lang w:eastAsia="he-IL"/>
        </w:rPr>
        <w:t xml:space="preserve">אתם עשיתם את זה לאנשים אחרים. </w:t>
      </w:r>
    </w:p>
    <w:p w14:paraId="50509C47" w14:textId="77777777" w:rsidR="0087631B" w:rsidRDefault="0087631B" w:rsidP="0087631B">
      <w:pPr>
        <w:rPr>
          <w:rtl/>
          <w:lang w:eastAsia="he-IL"/>
        </w:rPr>
      </w:pPr>
      <w:bookmarkStart w:id="15556" w:name="_ETM_Q1_4667329"/>
      <w:bookmarkStart w:id="15557" w:name="_ETM_Q1_4667393"/>
      <w:bookmarkEnd w:id="15556"/>
      <w:bookmarkEnd w:id="15557"/>
    </w:p>
    <w:p w14:paraId="3F882FED" w14:textId="5CD773C2" w:rsidR="0087631B" w:rsidRDefault="0087631B" w:rsidP="0087631B">
      <w:pPr>
        <w:pStyle w:val="a5"/>
        <w:keepNext/>
        <w:rPr>
          <w:rtl/>
        </w:rPr>
      </w:pPr>
      <w:bookmarkStart w:id="15558" w:name="ET_speaker_6361_19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5558"/>
    </w:p>
    <w:p w14:paraId="66A372A8" w14:textId="77777777" w:rsidR="0087631B" w:rsidRDefault="0087631B" w:rsidP="0087631B">
      <w:pPr>
        <w:pStyle w:val="KeepWithNext"/>
        <w:rPr>
          <w:rtl/>
          <w:lang w:eastAsia="he-IL"/>
        </w:rPr>
      </w:pPr>
    </w:p>
    <w:p w14:paraId="277295E3" w14:textId="77777777" w:rsidR="0087631B" w:rsidRDefault="0087631B" w:rsidP="0087631B">
      <w:pPr>
        <w:rPr>
          <w:rtl/>
          <w:lang w:eastAsia="he-IL"/>
        </w:rPr>
      </w:pPr>
      <w:bookmarkStart w:id="15559" w:name="_ETM_Q1_4668799"/>
      <w:bookmarkStart w:id="15560" w:name="_ETM_Q1_4668816"/>
      <w:bookmarkEnd w:id="15559"/>
      <w:bookmarkEnd w:id="15560"/>
      <w:r>
        <w:rPr>
          <w:rFonts w:hint="cs"/>
          <w:rtl/>
          <w:lang w:eastAsia="he-IL"/>
        </w:rPr>
        <w:t xml:space="preserve">אבל אנחנו </w:t>
      </w:r>
      <w:bookmarkStart w:id="15561" w:name="_ETM_Q1_4669873"/>
      <w:bookmarkEnd w:id="15561"/>
      <w:r>
        <w:rPr>
          <w:rFonts w:hint="cs"/>
          <w:rtl/>
          <w:lang w:eastAsia="he-IL"/>
        </w:rPr>
        <w:t>מקבלים קריאות.</w:t>
      </w:r>
      <w:bookmarkStart w:id="15562" w:name="_ETM_Q1_4666951"/>
      <w:bookmarkEnd w:id="15562"/>
    </w:p>
    <w:p w14:paraId="71ECECCB" w14:textId="77777777" w:rsidR="0087631B" w:rsidRDefault="0087631B" w:rsidP="0087631B">
      <w:pPr>
        <w:rPr>
          <w:rtl/>
          <w:lang w:eastAsia="he-IL"/>
        </w:rPr>
      </w:pPr>
      <w:bookmarkStart w:id="15563" w:name="_ETM_Q1_4667009"/>
      <w:bookmarkStart w:id="15564" w:name="_ETM_Q1_4667711"/>
      <w:bookmarkEnd w:id="15563"/>
      <w:bookmarkEnd w:id="15564"/>
    </w:p>
    <w:p w14:paraId="294524F4" w14:textId="615D942E" w:rsidR="0087631B" w:rsidRDefault="0087631B" w:rsidP="0087631B">
      <w:pPr>
        <w:pStyle w:val="a5"/>
        <w:keepNext/>
        <w:rPr>
          <w:rtl/>
        </w:rPr>
      </w:pPr>
      <w:bookmarkStart w:id="15565" w:name="ET_speaker_5766_1967"/>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5565"/>
    </w:p>
    <w:p w14:paraId="5CA76C32" w14:textId="77777777" w:rsidR="0087631B" w:rsidRDefault="0087631B" w:rsidP="0087631B">
      <w:pPr>
        <w:pStyle w:val="KeepWithNext"/>
        <w:rPr>
          <w:rtl/>
          <w:lang w:eastAsia="he-IL"/>
        </w:rPr>
      </w:pPr>
    </w:p>
    <w:p w14:paraId="1DEEA5EA" w14:textId="77777777" w:rsidR="0087631B" w:rsidRDefault="0087631B" w:rsidP="0087631B">
      <w:pPr>
        <w:rPr>
          <w:rtl/>
          <w:lang w:eastAsia="he-IL"/>
        </w:rPr>
      </w:pPr>
      <w:bookmarkStart w:id="15566" w:name="_ETM_Q1_4668057"/>
      <w:bookmarkStart w:id="15567" w:name="_ETM_Q1_4668079"/>
      <w:bookmarkEnd w:id="15566"/>
      <w:bookmarkEnd w:id="15567"/>
      <w:r>
        <w:rPr>
          <w:rFonts w:hint="cs"/>
          <w:rtl/>
          <w:lang w:eastAsia="he-IL"/>
        </w:rPr>
        <w:t xml:space="preserve">לא כשהם מדברים. כשהם מדברים אנחנו שותקים. </w:t>
      </w:r>
      <w:bookmarkStart w:id="15568" w:name="_ETM_Q1_4672527"/>
      <w:bookmarkEnd w:id="15568"/>
    </w:p>
    <w:p w14:paraId="675FBD20" w14:textId="77777777" w:rsidR="0087631B" w:rsidRDefault="0087631B" w:rsidP="0087631B">
      <w:pPr>
        <w:rPr>
          <w:rtl/>
          <w:lang w:eastAsia="he-IL"/>
        </w:rPr>
      </w:pPr>
      <w:bookmarkStart w:id="15569" w:name="_ETM_Q1_4672845"/>
      <w:bookmarkEnd w:id="15569"/>
    </w:p>
    <w:p w14:paraId="5EE75A87" w14:textId="71BA5760" w:rsidR="0087631B" w:rsidRDefault="0087631B" w:rsidP="0087631B">
      <w:pPr>
        <w:pStyle w:val="a5"/>
        <w:keepNext/>
        <w:rPr>
          <w:rtl/>
        </w:rPr>
      </w:pPr>
      <w:bookmarkStart w:id="15570" w:name="ET_speaker_6147_196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570"/>
    </w:p>
    <w:p w14:paraId="6C88C814" w14:textId="77777777" w:rsidR="0087631B" w:rsidRDefault="0087631B" w:rsidP="0087631B">
      <w:pPr>
        <w:pStyle w:val="KeepWithNext"/>
        <w:rPr>
          <w:rtl/>
          <w:lang w:eastAsia="he-IL"/>
        </w:rPr>
      </w:pPr>
    </w:p>
    <w:p w14:paraId="56709BB4" w14:textId="77777777" w:rsidR="0087631B" w:rsidRDefault="0087631B" w:rsidP="0087631B">
      <w:pPr>
        <w:rPr>
          <w:rtl/>
          <w:lang w:eastAsia="he-IL"/>
        </w:rPr>
      </w:pPr>
      <w:bookmarkStart w:id="15571" w:name="_ETM_Q1_4669990"/>
      <w:bookmarkStart w:id="15572" w:name="_ETM_Q1_4670069"/>
      <w:bookmarkEnd w:id="15571"/>
      <w:bookmarkEnd w:id="15572"/>
      <w:r>
        <w:rPr>
          <w:rFonts w:hint="cs"/>
          <w:rtl/>
          <w:lang w:eastAsia="he-IL"/>
        </w:rPr>
        <w:t xml:space="preserve">תכבדו אותו. </w:t>
      </w:r>
      <w:bookmarkStart w:id="15573" w:name="_ETM_Q1_4673499"/>
      <w:bookmarkStart w:id="15574" w:name="_ETM_Q1_4675019"/>
      <w:bookmarkEnd w:id="15573"/>
      <w:bookmarkEnd w:id="15574"/>
    </w:p>
    <w:p w14:paraId="39122CB8" w14:textId="77777777" w:rsidR="0087631B" w:rsidRDefault="0087631B" w:rsidP="0087631B">
      <w:pPr>
        <w:rPr>
          <w:rtl/>
          <w:lang w:eastAsia="he-IL"/>
        </w:rPr>
      </w:pPr>
      <w:bookmarkStart w:id="15575" w:name="_ETM_Q1_4675305"/>
      <w:bookmarkEnd w:id="15575"/>
    </w:p>
    <w:p w14:paraId="094A7101" w14:textId="59B5FB58" w:rsidR="0087631B" w:rsidRDefault="0087631B" w:rsidP="0087631B">
      <w:pPr>
        <w:pStyle w:val="a5"/>
        <w:keepNext/>
        <w:rPr>
          <w:rtl/>
        </w:rPr>
      </w:pPr>
      <w:bookmarkStart w:id="15576" w:name="ET_speaker_6361_19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5576"/>
    </w:p>
    <w:p w14:paraId="07DDE4E5" w14:textId="77777777" w:rsidR="0087631B" w:rsidRDefault="0087631B" w:rsidP="0087631B">
      <w:pPr>
        <w:pStyle w:val="KeepWithNext"/>
        <w:rPr>
          <w:rtl/>
          <w:lang w:eastAsia="he-IL"/>
        </w:rPr>
      </w:pPr>
    </w:p>
    <w:p w14:paraId="66A2DB23" w14:textId="77777777" w:rsidR="0087631B" w:rsidRDefault="0087631B" w:rsidP="0087631B">
      <w:pPr>
        <w:rPr>
          <w:rtl/>
          <w:lang w:eastAsia="he-IL"/>
        </w:rPr>
      </w:pPr>
      <w:bookmarkStart w:id="15577" w:name="_ETM_Q1_4672049"/>
      <w:bookmarkStart w:id="15578" w:name="_ETM_Q1_4672118"/>
      <w:bookmarkEnd w:id="15577"/>
      <w:bookmarkEnd w:id="15578"/>
      <w:r>
        <w:rPr>
          <w:rFonts w:hint="cs"/>
          <w:rtl/>
          <w:lang w:eastAsia="he-IL"/>
        </w:rPr>
        <w:t>בוקר טוב עם הכבוד.</w:t>
      </w:r>
    </w:p>
    <w:p w14:paraId="10BDC587" w14:textId="77777777" w:rsidR="0087631B" w:rsidRDefault="0087631B" w:rsidP="0087631B">
      <w:pPr>
        <w:rPr>
          <w:rtl/>
          <w:lang w:eastAsia="he-IL"/>
        </w:rPr>
      </w:pPr>
      <w:bookmarkStart w:id="15579" w:name="_ETM_Q1_4676133"/>
      <w:bookmarkStart w:id="15580" w:name="_ETM_Q1_4676369"/>
      <w:bookmarkEnd w:id="15579"/>
      <w:bookmarkEnd w:id="15580"/>
    </w:p>
    <w:p w14:paraId="5B4F9087" w14:textId="5C4AE51A" w:rsidR="0087631B" w:rsidRDefault="0087631B" w:rsidP="0087631B">
      <w:pPr>
        <w:pStyle w:val="a5"/>
        <w:keepNext/>
        <w:rPr>
          <w:rtl/>
        </w:rPr>
      </w:pPr>
      <w:bookmarkStart w:id="15581" w:name="ET_speaker_6147_197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581"/>
    </w:p>
    <w:p w14:paraId="166865A2" w14:textId="77777777" w:rsidR="0087631B" w:rsidRDefault="0087631B" w:rsidP="0087631B">
      <w:pPr>
        <w:pStyle w:val="KeepWithNext"/>
        <w:rPr>
          <w:rtl/>
          <w:lang w:eastAsia="he-IL"/>
        </w:rPr>
      </w:pPr>
    </w:p>
    <w:p w14:paraId="3E0FC27B" w14:textId="77777777" w:rsidR="0087631B" w:rsidRDefault="0087631B" w:rsidP="0087631B">
      <w:pPr>
        <w:rPr>
          <w:rtl/>
          <w:lang w:eastAsia="he-IL"/>
        </w:rPr>
      </w:pPr>
      <w:bookmarkStart w:id="15582" w:name="_ETM_Q1_4672820"/>
      <w:bookmarkStart w:id="15583" w:name="_ETM_Q1_4672873"/>
      <w:bookmarkEnd w:id="15582"/>
      <w:bookmarkEnd w:id="15583"/>
      <w:r>
        <w:rPr>
          <w:rFonts w:hint="cs"/>
          <w:rtl/>
          <w:lang w:eastAsia="he-IL"/>
        </w:rPr>
        <w:t xml:space="preserve">באמת, תפסיקו, תכבדו אותו. </w:t>
      </w:r>
    </w:p>
    <w:p w14:paraId="7DA4BF39" w14:textId="77777777" w:rsidR="0087631B" w:rsidRDefault="0087631B" w:rsidP="0087631B">
      <w:pPr>
        <w:rPr>
          <w:rtl/>
          <w:lang w:eastAsia="he-IL"/>
        </w:rPr>
      </w:pPr>
      <w:bookmarkStart w:id="15584" w:name="_ETM_Q1_4677851"/>
      <w:bookmarkStart w:id="15585" w:name="_ETM_Q1_4677918"/>
      <w:bookmarkEnd w:id="15584"/>
      <w:bookmarkEnd w:id="15585"/>
    </w:p>
    <w:p w14:paraId="3448E60B" w14:textId="306D7588" w:rsidR="0087631B" w:rsidRDefault="0087631B" w:rsidP="0087631B">
      <w:pPr>
        <w:pStyle w:val="a5"/>
        <w:keepNext/>
        <w:rPr>
          <w:rtl/>
        </w:rPr>
      </w:pPr>
      <w:bookmarkStart w:id="15586" w:name="ET_speaker_6151_1971"/>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5586"/>
    </w:p>
    <w:p w14:paraId="6BAE030B" w14:textId="77777777" w:rsidR="0087631B" w:rsidRDefault="0087631B" w:rsidP="0087631B">
      <w:pPr>
        <w:pStyle w:val="KeepWithNext"/>
        <w:rPr>
          <w:rtl/>
          <w:lang w:eastAsia="he-IL"/>
        </w:rPr>
      </w:pPr>
    </w:p>
    <w:p w14:paraId="0DB7AF0A" w14:textId="77777777" w:rsidR="0087631B" w:rsidRDefault="0087631B" w:rsidP="0087631B">
      <w:pPr>
        <w:rPr>
          <w:rtl/>
          <w:lang w:eastAsia="he-IL"/>
        </w:rPr>
      </w:pPr>
      <w:bookmarkStart w:id="15587" w:name="_ETM_Q1_4675096"/>
      <w:bookmarkStart w:id="15588" w:name="_ETM_Q1_4675116"/>
      <w:bookmarkEnd w:id="15587"/>
      <w:bookmarkEnd w:id="15588"/>
      <w:r>
        <w:rPr>
          <w:rFonts w:hint="cs"/>
          <w:rtl/>
          <w:lang w:eastAsia="he-IL"/>
        </w:rPr>
        <w:t xml:space="preserve">איך אתה עושה </w:t>
      </w:r>
      <w:bookmarkStart w:id="15589" w:name="_ETM_Q1_4677063"/>
      <w:bookmarkEnd w:id="15589"/>
      <w:r>
        <w:rPr>
          <w:rFonts w:hint="cs"/>
          <w:rtl/>
          <w:lang w:eastAsia="he-IL"/>
        </w:rPr>
        <w:t xml:space="preserve">את ההצגה הזאת שלך? אני חייב ללמוד את זה. </w:t>
      </w:r>
      <w:bookmarkStart w:id="15590" w:name="_ETM_Q1_4677667"/>
      <w:bookmarkEnd w:id="15590"/>
    </w:p>
    <w:p w14:paraId="5AC2D7CA" w14:textId="77777777" w:rsidR="0087631B" w:rsidRDefault="0087631B" w:rsidP="0087631B">
      <w:pPr>
        <w:rPr>
          <w:rtl/>
          <w:lang w:eastAsia="he-IL"/>
        </w:rPr>
      </w:pPr>
      <w:bookmarkStart w:id="15591" w:name="_ETM_Q1_4677803"/>
      <w:bookmarkStart w:id="15592" w:name="_ETM_Q1_4677862"/>
      <w:bookmarkStart w:id="15593" w:name="_ETM_Q1_4669927"/>
      <w:bookmarkStart w:id="15594" w:name="_ETM_Q1_4670281"/>
      <w:bookmarkStart w:id="15595" w:name="_ETM_Q1_4647621"/>
      <w:bookmarkEnd w:id="15591"/>
      <w:bookmarkEnd w:id="15592"/>
      <w:bookmarkEnd w:id="15593"/>
      <w:bookmarkEnd w:id="15594"/>
      <w:bookmarkEnd w:id="15595"/>
    </w:p>
    <w:p w14:paraId="7FDD5352" w14:textId="135B52BF" w:rsidR="0087631B" w:rsidRDefault="0087631B" w:rsidP="0087631B">
      <w:pPr>
        <w:pStyle w:val="afb"/>
        <w:keepNext/>
        <w:rPr>
          <w:rtl/>
          <w:lang w:eastAsia="he-IL"/>
        </w:rPr>
      </w:pPr>
      <w:bookmarkStart w:id="15596" w:name="ET_guest_583879_1956"/>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596"/>
    </w:p>
    <w:p w14:paraId="68D2630D" w14:textId="77777777" w:rsidR="0087631B" w:rsidRDefault="0087631B" w:rsidP="0087631B">
      <w:pPr>
        <w:pStyle w:val="KeepWithNext"/>
        <w:rPr>
          <w:rtl/>
          <w:lang w:eastAsia="he-IL"/>
        </w:rPr>
      </w:pPr>
    </w:p>
    <w:p w14:paraId="6A2EEA13" w14:textId="77777777" w:rsidR="0087631B" w:rsidRDefault="0087631B" w:rsidP="0087631B">
      <w:pPr>
        <w:rPr>
          <w:rtl/>
          <w:lang w:eastAsia="he-IL"/>
        </w:rPr>
      </w:pPr>
      <w:bookmarkStart w:id="15597" w:name="_ETM_Q1_4652063"/>
      <w:bookmarkStart w:id="15598" w:name="_ETM_Q1_4652115"/>
      <w:bookmarkEnd w:id="15597"/>
      <w:bookmarkEnd w:id="15598"/>
      <w:r>
        <w:rPr>
          <w:rFonts w:hint="cs"/>
          <w:rtl/>
          <w:lang w:eastAsia="he-IL"/>
        </w:rPr>
        <w:t xml:space="preserve">הפרדת הרשויות של פרשת שופטים, בין המלך </w:t>
      </w:r>
      <w:bookmarkStart w:id="15599" w:name="_ETM_Q1_4681703"/>
      <w:bookmarkEnd w:id="15599"/>
      <w:r>
        <w:rPr>
          <w:rFonts w:hint="cs"/>
          <w:rtl/>
          <w:lang w:eastAsia="he-IL"/>
        </w:rPr>
        <w:t xml:space="preserve">השופט והנביא, השוטר גם לפי רש"י האמור נתפס </w:t>
      </w:r>
      <w:bookmarkStart w:id="15600" w:name="_ETM_Q1_4684667"/>
      <w:bookmarkEnd w:id="15600"/>
      <w:r>
        <w:rPr>
          <w:rFonts w:hint="cs"/>
          <w:rtl/>
          <w:lang w:eastAsia="he-IL"/>
        </w:rPr>
        <w:t xml:space="preserve">כשליח בית הדין והסנהדרין ולא כשליח המלך. יש לזה צדדים </w:t>
      </w:r>
      <w:bookmarkStart w:id="15601" w:name="_ETM_Q1_4690926"/>
      <w:bookmarkEnd w:id="15601"/>
      <w:r>
        <w:rPr>
          <w:rFonts w:hint="cs"/>
          <w:rtl/>
          <w:lang w:eastAsia="he-IL"/>
        </w:rPr>
        <w:t>אחרים, יש עוד הרבה מקורות.</w:t>
      </w:r>
      <w:bookmarkStart w:id="15602" w:name="_ETM_Q1_4689031"/>
      <w:bookmarkEnd w:id="15602"/>
    </w:p>
    <w:p w14:paraId="24D6BA83" w14:textId="77777777" w:rsidR="0087631B" w:rsidRDefault="0087631B" w:rsidP="0087631B">
      <w:pPr>
        <w:rPr>
          <w:rtl/>
          <w:lang w:eastAsia="he-IL"/>
        </w:rPr>
      </w:pPr>
      <w:bookmarkStart w:id="15603" w:name="_ETM_Q1_4689103"/>
      <w:bookmarkStart w:id="15604" w:name="_ETM_Q1_4689647"/>
      <w:bookmarkEnd w:id="15603"/>
      <w:bookmarkEnd w:id="15604"/>
    </w:p>
    <w:p w14:paraId="5CBE04BC" w14:textId="49DB248B" w:rsidR="0087631B" w:rsidRDefault="0087631B" w:rsidP="0087631B">
      <w:pPr>
        <w:pStyle w:val="a5"/>
        <w:keepNext/>
        <w:rPr>
          <w:rtl/>
        </w:rPr>
      </w:pPr>
      <w:bookmarkStart w:id="15605" w:name="ET_speaker_6147_197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605"/>
    </w:p>
    <w:p w14:paraId="00C895A4" w14:textId="77777777" w:rsidR="0087631B" w:rsidRDefault="0087631B" w:rsidP="0087631B">
      <w:pPr>
        <w:pStyle w:val="KeepWithNext"/>
        <w:rPr>
          <w:rtl/>
          <w:lang w:eastAsia="he-IL"/>
        </w:rPr>
      </w:pPr>
    </w:p>
    <w:p w14:paraId="2A2152ED" w14:textId="77777777" w:rsidR="0087631B" w:rsidRDefault="0087631B" w:rsidP="0087631B">
      <w:pPr>
        <w:rPr>
          <w:rtl/>
          <w:lang w:eastAsia="he-IL"/>
        </w:rPr>
      </w:pPr>
      <w:bookmarkStart w:id="15606" w:name="_ETM_Q1_4690040"/>
      <w:bookmarkStart w:id="15607" w:name="_ETM_Q1_4690064"/>
      <w:bookmarkEnd w:id="15606"/>
      <w:bookmarkEnd w:id="15607"/>
      <w:r>
        <w:rPr>
          <w:rFonts w:hint="cs"/>
          <w:rtl/>
          <w:lang w:eastAsia="he-IL"/>
        </w:rPr>
        <w:t xml:space="preserve">אז לא הבנתי. אין לך </w:t>
      </w:r>
      <w:bookmarkStart w:id="15608" w:name="_ETM_Q1_4692527"/>
      <w:bookmarkEnd w:id="15608"/>
      <w:r>
        <w:rPr>
          <w:rFonts w:hint="cs"/>
          <w:rtl/>
          <w:lang w:eastAsia="he-IL"/>
        </w:rPr>
        <w:t xml:space="preserve">בעיה מבחינת התוכן, אלא יש לך בעיה בזה שזה </w:t>
      </w:r>
      <w:bookmarkStart w:id="15609" w:name="_ETM_Q1_4695251"/>
      <w:bookmarkEnd w:id="15609"/>
      <w:r>
        <w:rPr>
          <w:rFonts w:hint="cs"/>
          <w:rtl/>
          <w:lang w:eastAsia="he-IL"/>
        </w:rPr>
        <w:t xml:space="preserve">יוצג ככה? המשטרה כפופה למי? אתה כיועץ משפטי של </w:t>
      </w:r>
      <w:bookmarkStart w:id="15610" w:name="_ETM_Q1_4701901"/>
      <w:bookmarkEnd w:id="15610"/>
      <w:r>
        <w:rPr>
          <w:rFonts w:hint="cs"/>
          <w:rtl/>
          <w:lang w:eastAsia="he-IL"/>
        </w:rPr>
        <w:t>המשטרה, המשטרה כפופה למי?</w:t>
      </w:r>
      <w:bookmarkStart w:id="15611" w:name="_ETM_Q1_4700277"/>
      <w:bookmarkEnd w:id="15611"/>
    </w:p>
    <w:p w14:paraId="5B77173A" w14:textId="77777777" w:rsidR="0087631B" w:rsidRDefault="0087631B" w:rsidP="0087631B">
      <w:pPr>
        <w:rPr>
          <w:rtl/>
          <w:lang w:eastAsia="he-IL"/>
        </w:rPr>
      </w:pPr>
      <w:bookmarkStart w:id="15612" w:name="_ETM_Q1_4700338"/>
      <w:bookmarkStart w:id="15613" w:name="_ETM_Q1_4700963"/>
      <w:bookmarkEnd w:id="15612"/>
      <w:bookmarkEnd w:id="15613"/>
    </w:p>
    <w:p w14:paraId="02C2FC34" w14:textId="47C65E79" w:rsidR="0087631B" w:rsidRDefault="0087631B" w:rsidP="0087631B">
      <w:pPr>
        <w:pStyle w:val="a5"/>
        <w:keepNext/>
        <w:rPr>
          <w:rtl/>
        </w:rPr>
      </w:pPr>
      <w:bookmarkStart w:id="15614" w:name="ET_speaker_6156_197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5614"/>
    </w:p>
    <w:p w14:paraId="0D5216E2" w14:textId="77777777" w:rsidR="0087631B" w:rsidRDefault="0087631B" w:rsidP="0087631B">
      <w:pPr>
        <w:pStyle w:val="KeepWithNext"/>
        <w:rPr>
          <w:rtl/>
          <w:lang w:eastAsia="he-IL"/>
        </w:rPr>
      </w:pPr>
    </w:p>
    <w:p w14:paraId="2144943A" w14:textId="77777777" w:rsidR="0087631B" w:rsidRDefault="0087631B" w:rsidP="0087631B">
      <w:pPr>
        <w:rPr>
          <w:rtl/>
          <w:lang w:eastAsia="he-IL"/>
        </w:rPr>
      </w:pPr>
      <w:bookmarkStart w:id="15615" w:name="_ETM_Q1_4701346"/>
      <w:bookmarkStart w:id="15616" w:name="_ETM_Q1_4701368"/>
      <w:bookmarkEnd w:id="15615"/>
      <w:bookmarkEnd w:id="15616"/>
      <w:r>
        <w:rPr>
          <w:rFonts w:hint="cs"/>
          <w:rtl/>
          <w:lang w:eastAsia="he-IL"/>
        </w:rPr>
        <w:t xml:space="preserve">למרות החוק. </w:t>
      </w:r>
    </w:p>
    <w:p w14:paraId="5EF74169" w14:textId="77777777" w:rsidR="0087631B" w:rsidRDefault="0087631B" w:rsidP="0087631B">
      <w:pPr>
        <w:rPr>
          <w:rtl/>
          <w:lang w:eastAsia="he-IL"/>
        </w:rPr>
      </w:pPr>
      <w:bookmarkStart w:id="15617" w:name="_ETM_Q1_4703563"/>
      <w:bookmarkStart w:id="15618" w:name="_ETM_Q1_4703635"/>
      <w:bookmarkStart w:id="15619" w:name="_ETM_Q1_4704803"/>
      <w:bookmarkEnd w:id="15617"/>
      <w:bookmarkEnd w:id="15618"/>
      <w:bookmarkEnd w:id="15619"/>
    </w:p>
    <w:p w14:paraId="4E954D9F" w14:textId="45E2A56F" w:rsidR="0087631B" w:rsidRDefault="0087631B" w:rsidP="0087631B">
      <w:pPr>
        <w:pStyle w:val="a5"/>
        <w:keepNext/>
        <w:rPr>
          <w:rtl/>
        </w:rPr>
      </w:pPr>
      <w:bookmarkStart w:id="15620" w:name="ET_speaker_6147_197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620"/>
    </w:p>
    <w:p w14:paraId="50CFA148" w14:textId="77777777" w:rsidR="0087631B" w:rsidRDefault="0087631B" w:rsidP="0087631B">
      <w:pPr>
        <w:pStyle w:val="KeepWithNext"/>
        <w:rPr>
          <w:rtl/>
          <w:lang w:eastAsia="he-IL"/>
        </w:rPr>
      </w:pPr>
    </w:p>
    <w:p w14:paraId="486B1CCD" w14:textId="77777777" w:rsidR="0087631B" w:rsidRDefault="0087631B" w:rsidP="0087631B">
      <w:pPr>
        <w:rPr>
          <w:rtl/>
          <w:lang w:eastAsia="he-IL"/>
        </w:rPr>
      </w:pPr>
      <w:bookmarkStart w:id="15621" w:name="_ETM_Q1_4705271"/>
      <w:bookmarkStart w:id="15622" w:name="_ETM_Q1_4705308"/>
      <w:bookmarkEnd w:id="15621"/>
      <w:bookmarkEnd w:id="15622"/>
      <w:r>
        <w:rPr>
          <w:rFonts w:hint="cs"/>
          <w:rtl/>
          <w:lang w:eastAsia="he-IL"/>
        </w:rPr>
        <w:t xml:space="preserve">כפופה לממשלה או לא כפופה </w:t>
      </w:r>
      <w:bookmarkStart w:id="15623" w:name="_ETM_Q1_4704583"/>
      <w:bookmarkEnd w:id="15623"/>
      <w:r>
        <w:rPr>
          <w:rFonts w:hint="cs"/>
          <w:rtl/>
          <w:lang w:eastAsia="he-IL"/>
        </w:rPr>
        <w:t xml:space="preserve">לממשלה? </w:t>
      </w:r>
    </w:p>
    <w:p w14:paraId="503CAF8D" w14:textId="77777777" w:rsidR="0087631B" w:rsidRDefault="0087631B" w:rsidP="0087631B">
      <w:pPr>
        <w:rPr>
          <w:rtl/>
          <w:lang w:eastAsia="he-IL"/>
        </w:rPr>
      </w:pPr>
      <w:bookmarkStart w:id="15624" w:name="_ETM_Q1_4703891"/>
      <w:bookmarkStart w:id="15625" w:name="_ETM_Q1_4703963"/>
      <w:bookmarkEnd w:id="15624"/>
      <w:bookmarkEnd w:id="15625"/>
    </w:p>
    <w:p w14:paraId="43278E36" w14:textId="597870B5" w:rsidR="0087631B" w:rsidRDefault="0087631B" w:rsidP="0087631B">
      <w:pPr>
        <w:pStyle w:val="a5"/>
        <w:keepNext/>
        <w:rPr>
          <w:rtl/>
        </w:rPr>
      </w:pPr>
      <w:bookmarkStart w:id="15626" w:name="ET_speaker_5766_1976"/>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5626"/>
    </w:p>
    <w:p w14:paraId="5F878D39" w14:textId="77777777" w:rsidR="0087631B" w:rsidRDefault="0087631B" w:rsidP="0087631B">
      <w:pPr>
        <w:pStyle w:val="KeepWithNext"/>
        <w:rPr>
          <w:rtl/>
          <w:lang w:eastAsia="he-IL"/>
        </w:rPr>
      </w:pPr>
    </w:p>
    <w:p w14:paraId="6E41BB37" w14:textId="77777777" w:rsidR="0087631B" w:rsidRDefault="0087631B" w:rsidP="0087631B">
      <w:pPr>
        <w:rPr>
          <w:rtl/>
          <w:lang w:eastAsia="he-IL"/>
        </w:rPr>
      </w:pPr>
      <w:bookmarkStart w:id="15627" w:name="_ETM_Q1_4706101"/>
      <w:bookmarkStart w:id="15628" w:name="_ETM_Q1_4706134"/>
      <w:bookmarkEnd w:id="15627"/>
      <w:bookmarkEnd w:id="15628"/>
      <w:r>
        <w:rPr>
          <w:rFonts w:hint="cs"/>
          <w:rtl/>
          <w:lang w:eastAsia="he-IL"/>
        </w:rPr>
        <w:t xml:space="preserve">למרות החוק. </w:t>
      </w:r>
    </w:p>
    <w:p w14:paraId="6AB82251" w14:textId="77777777" w:rsidR="0087631B" w:rsidRDefault="0087631B" w:rsidP="0087631B">
      <w:pPr>
        <w:rPr>
          <w:rtl/>
          <w:lang w:eastAsia="he-IL"/>
        </w:rPr>
      </w:pPr>
      <w:bookmarkStart w:id="15629" w:name="_ETM_Q1_4704357"/>
      <w:bookmarkStart w:id="15630" w:name="_ETM_Q1_4704434"/>
      <w:bookmarkEnd w:id="15629"/>
      <w:bookmarkEnd w:id="15630"/>
    </w:p>
    <w:p w14:paraId="350968A6" w14:textId="6494C6A9" w:rsidR="0087631B" w:rsidRDefault="0087631B" w:rsidP="0087631B">
      <w:pPr>
        <w:pStyle w:val="af8"/>
        <w:keepNext/>
        <w:rPr>
          <w:rtl/>
        </w:rPr>
      </w:pPr>
      <w:bookmarkStart w:id="15631" w:name="ET_yor_5786_197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631"/>
    </w:p>
    <w:p w14:paraId="45007F5F" w14:textId="77777777" w:rsidR="0087631B" w:rsidRDefault="0087631B" w:rsidP="0087631B">
      <w:pPr>
        <w:pStyle w:val="KeepWithNext"/>
        <w:rPr>
          <w:rtl/>
          <w:lang w:eastAsia="he-IL"/>
        </w:rPr>
      </w:pPr>
    </w:p>
    <w:p w14:paraId="3F233BE6" w14:textId="77777777" w:rsidR="0087631B" w:rsidRDefault="0087631B" w:rsidP="0087631B">
      <w:pPr>
        <w:rPr>
          <w:rtl/>
          <w:lang w:eastAsia="he-IL"/>
        </w:rPr>
      </w:pPr>
      <w:bookmarkStart w:id="15632" w:name="_ETM_Q1_4708376"/>
      <w:bookmarkStart w:id="15633" w:name="_ETM_Q1_4708408"/>
      <w:bookmarkEnd w:id="15632"/>
      <w:bookmarkEnd w:id="15633"/>
      <w:r>
        <w:rPr>
          <w:rFonts w:hint="cs"/>
          <w:rtl/>
          <w:lang w:eastAsia="he-IL"/>
        </w:rPr>
        <w:t xml:space="preserve">תנו לו לענות. </w:t>
      </w:r>
    </w:p>
    <w:p w14:paraId="45BDBEF8" w14:textId="77777777" w:rsidR="0087631B" w:rsidRDefault="0087631B" w:rsidP="0087631B">
      <w:pPr>
        <w:rPr>
          <w:rtl/>
          <w:lang w:eastAsia="he-IL"/>
        </w:rPr>
      </w:pPr>
      <w:bookmarkStart w:id="15634" w:name="_ETM_Q1_4631575"/>
      <w:bookmarkStart w:id="15635" w:name="_ETM_Q1_4707075"/>
      <w:bookmarkEnd w:id="15634"/>
      <w:bookmarkEnd w:id="15635"/>
    </w:p>
    <w:p w14:paraId="1B5416D3" w14:textId="22731D35" w:rsidR="0087631B" w:rsidRDefault="0087631B" w:rsidP="0087631B">
      <w:pPr>
        <w:pStyle w:val="afb"/>
        <w:keepNext/>
        <w:rPr>
          <w:rtl/>
          <w:lang w:eastAsia="he-IL"/>
        </w:rPr>
      </w:pPr>
      <w:bookmarkStart w:id="15636" w:name="ET_guest_583879_1977"/>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636"/>
    </w:p>
    <w:p w14:paraId="03FC5142" w14:textId="77777777" w:rsidR="0087631B" w:rsidRDefault="0087631B" w:rsidP="0087631B">
      <w:pPr>
        <w:pStyle w:val="KeepWithNext"/>
        <w:rPr>
          <w:rtl/>
          <w:lang w:eastAsia="he-IL"/>
        </w:rPr>
      </w:pPr>
    </w:p>
    <w:p w14:paraId="01C5F1B9" w14:textId="77777777" w:rsidR="0087631B" w:rsidRDefault="0087631B" w:rsidP="0087631B">
      <w:pPr>
        <w:rPr>
          <w:rtl/>
          <w:lang w:eastAsia="he-IL"/>
        </w:rPr>
      </w:pPr>
      <w:bookmarkStart w:id="15637" w:name="_ETM_Q1_4707462"/>
      <w:bookmarkStart w:id="15638" w:name="_ETM_Q1_4707488"/>
      <w:bookmarkEnd w:id="15637"/>
      <w:bookmarkEnd w:id="15638"/>
      <w:r>
        <w:rPr>
          <w:rFonts w:hint="cs"/>
          <w:rtl/>
          <w:lang w:eastAsia="he-IL"/>
        </w:rPr>
        <w:t>אני כפוף פיקודית</w:t>
      </w:r>
      <w:bookmarkStart w:id="15639" w:name="_ETM_Q1_4712571"/>
      <w:bookmarkEnd w:id="15639"/>
      <w:r>
        <w:rPr>
          <w:rFonts w:hint="cs"/>
          <w:rtl/>
          <w:lang w:eastAsia="he-IL"/>
        </w:rPr>
        <w:t xml:space="preserve"> למפכ"ל ומקצועית ליועץ המשפטי לממשלה. </w:t>
      </w:r>
    </w:p>
    <w:p w14:paraId="21D70825" w14:textId="77777777" w:rsidR="0087631B" w:rsidRDefault="0087631B" w:rsidP="0087631B">
      <w:pPr>
        <w:rPr>
          <w:rtl/>
          <w:lang w:eastAsia="he-IL"/>
        </w:rPr>
      </w:pPr>
      <w:bookmarkStart w:id="15640" w:name="_ETM_Q1_4712431"/>
      <w:bookmarkStart w:id="15641" w:name="_ETM_Q1_4712505"/>
      <w:bookmarkEnd w:id="15640"/>
      <w:bookmarkEnd w:id="15641"/>
    </w:p>
    <w:p w14:paraId="5160474A" w14:textId="03758769" w:rsidR="0087631B" w:rsidRDefault="0087631B" w:rsidP="0087631B">
      <w:pPr>
        <w:pStyle w:val="a5"/>
        <w:keepNext/>
        <w:rPr>
          <w:rtl/>
        </w:rPr>
      </w:pPr>
      <w:bookmarkStart w:id="15642" w:name="ET_speaker_6147_197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642"/>
    </w:p>
    <w:p w14:paraId="759BB62D" w14:textId="77777777" w:rsidR="0087631B" w:rsidRDefault="0087631B" w:rsidP="0087631B">
      <w:pPr>
        <w:pStyle w:val="KeepWithNext"/>
        <w:rPr>
          <w:rtl/>
          <w:lang w:eastAsia="he-IL"/>
        </w:rPr>
      </w:pPr>
    </w:p>
    <w:p w14:paraId="71A8C372" w14:textId="77777777" w:rsidR="0087631B" w:rsidRDefault="0087631B" w:rsidP="0087631B">
      <w:pPr>
        <w:rPr>
          <w:rtl/>
          <w:lang w:eastAsia="he-IL"/>
        </w:rPr>
      </w:pPr>
      <w:bookmarkStart w:id="15643" w:name="_ETM_Q1_4713827"/>
      <w:bookmarkStart w:id="15644" w:name="_ETM_Q1_4713850"/>
      <w:bookmarkEnd w:id="15643"/>
      <w:bookmarkEnd w:id="15644"/>
      <w:r>
        <w:rPr>
          <w:rFonts w:hint="cs"/>
          <w:rtl/>
          <w:lang w:eastAsia="he-IL"/>
        </w:rPr>
        <w:t xml:space="preserve">הבנתי, אז הממשלה לא קשורה </w:t>
      </w:r>
      <w:bookmarkStart w:id="15645" w:name="_ETM_Q1_4714109"/>
      <w:bookmarkEnd w:id="15645"/>
      <w:r>
        <w:rPr>
          <w:rFonts w:hint="cs"/>
          <w:rtl/>
          <w:lang w:eastAsia="he-IL"/>
        </w:rPr>
        <w:t xml:space="preserve">אליך ולמשטרה בכלל? המשטרה יכולה להתעסק איך שהיא רוצה ומה </w:t>
      </w:r>
      <w:bookmarkStart w:id="15646" w:name="_ETM_Q1_4716489"/>
      <w:bookmarkEnd w:id="15646"/>
      <w:r>
        <w:rPr>
          <w:rFonts w:hint="cs"/>
          <w:rtl/>
          <w:lang w:eastAsia="he-IL"/>
        </w:rPr>
        <w:t xml:space="preserve">שהיא רוצה? </w:t>
      </w:r>
      <w:bookmarkStart w:id="15647" w:name="_ETM_Q1_4717921"/>
      <w:bookmarkEnd w:id="15647"/>
    </w:p>
    <w:p w14:paraId="725EEA37" w14:textId="77777777" w:rsidR="0087631B" w:rsidRDefault="0087631B" w:rsidP="0087631B">
      <w:pPr>
        <w:rPr>
          <w:rtl/>
          <w:lang w:eastAsia="he-IL"/>
        </w:rPr>
      </w:pPr>
      <w:bookmarkStart w:id="15648" w:name="_ETM_Q1_4717987"/>
      <w:bookmarkEnd w:id="15648"/>
    </w:p>
    <w:p w14:paraId="3E4C3F49" w14:textId="0C01BD6D" w:rsidR="0087631B" w:rsidRDefault="0087631B" w:rsidP="0087631B">
      <w:pPr>
        <w:pStyle w:val="afb"/>
        <w:keepNext/>
        <w:rPr>
          <w:rtl/>
          <w:lang w:eastAsia="he-IL"/>
        </w:rPr>
      </w:pPr>
      <w:bookmarkStart w:id="15649" w:name="ET_guest_583879_1979"/>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649"/>
    </w:p>
    <w:p w14:paraId="0E249E60" w14:textId="77777777" w:rsidR="0087631B" w:rsidRDefault="0087631B" w:rsidP="0087631B">
      <w:pPr>
        <w:pStyle w:val="KeepWithNext"/>
        <w:rPr>
          <w:rtl/>
          <w:lang w:eastAsia="he-IL"/>
        </w:rPr>
      </w:pPr>
    </w:p>
    <w:p w14:paraId="2DDC8DF6" w14:textId="77777777" w:rsidR="0087631B" w:rsidRDefault="0087631B" w:rsidP="0087631B">
      <w:pPr>
        <w:rPr>
          <w:rtl/>
          <w:lang w:eastAsia="he-IL"/>
        </w:rPr>
      </w:pPr>
      <w:bookmarkStart w:id="15650" w:name="_ETM_Q1_4719906"/>
      <w:bookmarkStart w:id="15651" w:name="_ETM_Q1_4719932"/>
      <w:bookmarkEnd w:id="15650"/>
      <w:bookmarkEnd w:id="15651"/>
      <w:r>
        <w:rPr>
          <w:rFonts w:hint="cs"/>
          <w:rtl/>
          <w:lang w:eastAsia="he-IL"/>
        </w:rPr>
        <w:t>לא אמרתי - - -</w:t>
      </w:r>
    </w:p>
    <w:p w14:paraId="013EDBFB" w14:textId="77777777" w:rsidR="0087631B" w:rsidRDefault="0087631B" w:rsidP="0087631B">
      <w:pPr>
        <w:rPr>
          <w:rtl/>
          <w:lang w:eastAsia="he-IL"/>
        </w:rPr>
      </w:pPr>
      <w:bookmarkStart w:id="15652" w:name="_ETM_Q1_4718167"/>
      <w:bookmarkStart w:id="15653" w:name="_ETM_Q1_4718230"/>
      <w:bookmarkEnd w:id="15652"/>
      <w:bookmarkEnd w:id="15653"/>
    </w:p>
    <w:p w14:paraId="6389D5D8" w14:textId="628971C2" w:rsidR="0087631B" w:rsidRDefault="0087631B" w:rsidP="0087631B">
      <w:pPr>
        <w:pStyle w:val="af8"/>
        <w:keepNext/>
        <w:rPr>
          <w:rtl/>
        </w:rPr>
      </w:pPr>
      <w:bookmarkStart w:id="15654" w:name="ET_yor_5786_198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654"/>
    </w:p>
    <w:p w14:paraId="39DD9903" w14:textId="77777777" w:rsidR="0087631B" w:rsidRDefault="0087631B" w:rsidP="0087631B">
      <w:pPr>
        <w:pStyle w:val="KeepWithNext"/>
        <w:rPr>
          <w:rtl/>
          <w:lang w:eastAsia="he-IL"/>
        </w:rPr>
      </w:pPr>
    </w:p>
    <w:p w14:paraId="0543C95B" w14:textId="77777777" w:rsidR="0087631B" w:rsidRDefault="0087631B" w:rsidP="0087631B">
      <w:pPr>
        <w:rPr>
          <w:rtl/>
          <w:lang w:eastAsia="he-IL"/>
        </w:rPr>
      </w:pPr>
      <w:bookmarkStart w:id="15655" w:name="_ETM_Q1_4720139"/>
      <w:bookmarkStart w:id="15656" w:name="_ETM_Q1_4720164"/>
      <w:bookmarkEnd w:id="15655"/>
      <w:bookmarkEnd w:id="15656"/>
      <w:r>
        <w:rPr>
          <w:rFonts w:hint="cs"/>
          <w:rtl/>
          <w:lang w:eastAsia="he-IL"/>
        </w:rPr>
        <w:t xml:space="preserve">לא, אבל אתה </w:t>
      </w:r>
      <w:bookmarkStart w:id="15657" w:name="_ETM_Q1_4721359"/>
      <w:bookmarkEnd w:id="15657"/>
      <w:r>
        <w:rPr>
          <w:rFonts w:hint="cs"/>
          <w:rtl/>
          <w:lang w:eastAsia="he-IL"/>
        </w:rPr>
        <w:t xml:space="preserve">ענית לגביך, לגבי הייעוץ המשפטי, הוא שואל על המשטרה. </w:t>
      </w:r>
    </w:p>
    <w:p w14:paraId="1490638E" w14:textId="77777777" w:rsidR="0087631B" w:rsidRDefault="0087631B" w:rsidP="0087631B">
      <w:pPr>
        <w:rPr>
          <w:rtl/>
          <w:lang w:eastAsia="he-IL"/>
        </w:rPr>
      </w:pPr>
      <w:bookmarkStart w:id="15658" w:name="_ETM_Q1_4725081"/>
      <w:bookmarkStart w:id="15659" w:name="_ETM_Q1_4725149"/>
      <w:bookmarkStart w:id="15660" w:name="_ETM_Q1_4726529"/>
      <w:bookmarkEnd w:id="15658"/>
      <w:bookmarkEnd w:id="15659"/>
      <w:bookmarkEnd w:id="15660"/>
    </w:p>
    <w:p w14:paraId="0247FA9C" w14:textId="1E9A4C9F" w:rsidR="0087631B" w:rsidRDefault="0087631B" w:rsidP="0087631B">
      <w:pPr>
        <w:pStyle w:val="afb"/>
        <w:keepNext/>
        <w:rPr>
          <w:rtl/>
          <w:lang w:eastAsia="he-IL"/>
        </w:rPr>
      </w:pPr>
      <w:bookmarkStart w:id="15661" w:name="ET_guest_583879_1981"/>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5661"/>
    </w:p>
    <w:p w14:paraId="1E65D2BE" w14:textId="77777777" w:rsidR="0087631B" w:rsidRDefault="0087631B" w:rsidP="0087631B">
      <w:pPr>
        <w:pStyle w:val="KeepWithNext"/>
        <w:rPr>
          <w:rtl/>
          <w:lang w:eastAsia="he-IL"/>
        </w:rPr>
      </w:pPr>
    </w:p>
    <w:p w14:paraId="435292F9" w14:textId="77777777" w:rsidR="0087631B" w:rsidRDefault="0087631B" w:rsidP="0087631B">
      <w:pPr>
        <w:rPr>
          <w:rtl/>
          <w:lang w:eastAsia="he-IL"/>
        </w:rPr>
      </w:pPr>
      <w:bookmarkStart w:id="15662" w:name="_ETM_Q1_4726941"/>
      <w:bookmarkStart w:id="15663" w:name="_ETM_Q1_4726968"/>
      <w:bookmarkEnd w:id="15662"/>
      <w:bookmarkEnd w:id="15663"/>
      <w:r>
        <w:rPr>
          <w:rFonts w:hint="cs"/>
          <w:rtl/>
          <w:lang w:eastAsia="he-IL"/>
        </w:rPr>
        <w:t xml:space="preserve">אז </w:t>
      </w:r>
      <w:bookmarkStart w:id="15664" w:name="_ETM_Q1_4727377"/>
      <w:bookmarkEnd w:id="15664"/>
      <w:r>
        <w:rPr>
          <w:rFonts w:hint="cs"/>
          <w:rtl/>
          <w:lang w:eastAsia="he-IL"/>
        </w:rPr>
        <w:t xml:space="preserve">אני אומר, מאוד חשוב לומר. בתוך המשטרה, אנחנו משטרה גדולה, לאומית, לכן גם ההשוואות למדינות אחרות לא תמיד תואמות, משטרה </w:t>
      </w:r>
      <w:bookmarkStart w:id="15665" w:name="_ETM_Q1_4732371"/>
      <w:bookmarkEnd w:id="15665"/>
      <w:r>
        <w:rPr>
          <w:rFonts w:hint="cs"/>
          <w:rtl/>
          <w:lang w:eastAsia="he-IL"/>
        </w:rPr>
        <w:t xml:space="preserve">לאומית שעושה הכול. יש בעולם משטרות עירוניות ויש </w:t>
      </w:r>
      <w:bookmarkStart w:id="15666" w:name="_ETM_Q1_4736719"/>
      <w:bookmarkEnd w:id="15666"/>
      <w:r>
        <w:rPr>
          <w:rFonts w:hint="cs"/>
          <w:rtl/>
          <w:lang w:eastAsia="he-IL"/>
        </w:rPr>
        <w:t xml:space="preserve">משטרות פדרליות ויש </w:t>
      </w:r>
      <w:r>
        <w:rPr>
          <w:lang w:eastAsia="he-IL"/>
        </w:rPr>
        <w:t>FBI</w:t>
      </w:r>
      <w:r>
        <w:rPr>
          <w:rFonts w:hint="cs"/>
          <w:rtl/>
          <w:lang w:eastAsia="he-IL"/>
        </w:rPr>
        <w:t xml:space="preserve"> ויש משטרות תנועה ויש משטרות ים </w:t>
      </w:r>
      <w:bookmarkStart w:id="15667" w:name="_ETM_Q1_4743213"/>
      <w:bookmarkEnd w:id="15667"/>
      <w:r>
        <w:rPr>
          <w:rFonts w:hint="cs"/>
          <w:rtl/>
          <w:lang w:eastAsia="he-IL"/>
        </w:rPr>
        <w:t xml:space="preserve">ויש משטרות תיירות, יש המון משטרות, משטרת ישראל במדינת </w:t>
      </w:r>
      <w:bookmarkStart w:id="15668" w:name="_ETM_Q1_4747351"/>
      <w:bookmarkEnd w:id="15668"/>
      <w:r>
        <w:rPr>
          <w:rFonts w:hint="cs"/>
          <w:rtl/>
          <w:lang w:eastAsia="he-IL"/>
        </w:rPr>
        <w:t xml:space="preserve">ישראל כמשטרה לאומית, יש לזה יתרונות עצומים, אני חושב שהזכיר </w:t>
      </w:r>
      <w:bookmarkStart w:id="15669" w:name="_ETM_Q1_4746977"/>
      <w:bookmarkEnd w:id="15669"/>
      <w:r>
        <w:rPr>
          <w:rFonts w:hint="cs"/>
          <w:rtl/>
          <w:lang w:eastAsia="he-IL"/>
        </w:rPr>
        <w:t xml:space="preserve">את זה פה אסף חפץ היום, יש לזה יתרונות </w:t>
      </w:r>
      <w:bookmarkStart w:id="15670" w:name="_ETM_Q1_4750495"/>
      <w:bookmarkEnd w:id="15670"/>
      <w:r>
        <w:rPr>
          <w:rFonts w:hint="cs"/>
          <w:rtl/>
          <w:lang w:eastAsia="he-IL"/>
        </w:rPr>
        <w:t xml:space="preserve">מאוד גדולים, היא עושה הכול. זה גם מג"ב ויס"מ וזה </w:t>
      </w:r>
      <w:bookmarkStart w:id="15671" w:name="_ETM_Q1_4753211"/>
      <w:bookmarkEnd w:id="15671"/>
      <w:r>
        <w:rPr>
          <w:rFonts w:hint="cs"/>
          <w:rtl/>
          <w:lang w:eastAsia="he-IL"/>
        </w:rPr>
        <w:t xml:space="preserve">גם שוטר תנועה וזה גם חוקר נוער ומשפחה, הכול הכול, </w:t>
      </w:r>
      <w:bookmarkStart w:id="15672" w:name="_ETM_Q1_4761947"/>
      <w:bookmarkEnd w:id="15672"/>
      <w:r>
        <w:rPr>
          <w:rFonts w:hint="cs"/>
          <w:rtl/>
          <w:lang w:eastAsia="he-IL"/>
        </w:rPr>
        <w:t xml:space="preserve">אנחנו מפזרים הפגנות ועושים גם קורונה. השוטר הוא הכול </w:t>
      </w:r>
      <w:bookmarkStart w:id="15673" w:name="_ETM_Q1_4765657"/>
      <w:bookmarkEnd w:id="15673"/>
      <w:r>
        <w:rPr>
          <w:rFonts w:hint="cs"/>
          <w:rtl/>
          <w:lang w:eastAsia="he-IL"/>
        </w:rPr>
        <w:t>ולכן כשאתה קובע למעלה אתה קובע את הכפיפות לכל ה-36</w:t>
      </w:r>
      <w:bookmarkStart w:id="15674" w:name="_ETM_Q1_4767487"/>
      <w:bookmarkEnd w:id="15674"/>
      <w:r>
        <w:rPr>
          <w:rFonts w:hint="cs"/>
          <w:rtl/>
          <w:lang w:eastAsia="he-IL"/>
        </w:rPr>
        <w:t xml:space="preserve">0 מעלות של עבודת משטרה לכל דבר ועניין. יכול להיות </w:t>
      </w:r>
      <w:bookmarkStart w:id="15675" w:name="_ETM_Q1_4775103"/>
      <w:bookmarkEnd w:id="15675"/>
      <w:r>
        <w:rPr>
          <w:rFonts w:hint="cs"/>
          <w:rtl/>
          <w:lang w:eastAsia="he-IL"/>
        </w:rPr>
        <w:t>שיש הבחנות פה, אבל - - -</w:t>
      </w:r>
    </w:p>
    <w:p w14:paraId="51DD4408" w14:textId="77777777" w:rsidR="0087631B" w:rsidRDefault="0087631B" w:rsidP="0087631B">
      <w:pPr>
        <w:rPr>
          <w:rtl/>
          <w:lang w:eastAsia="he-IL"/>
        </w:rPr>
      </w:pPr>
      <w:bookmarkStart w:id="15676" w:name="_ETM_Q1_4774379"/>
      <w:bookmarkEnd w:id="15676"/>
    </w:p>
    <w:p w14:paraId="3087BE20" w14:textId="6E441453" w:rsidR="0087631B" w:rsidRDefault="0087631B" w:rsidP="0087631B">
      <w:pPr>
        <w:pStyle w:val="a5"/>
        <w:keepNext/>
        <w:rPr>
          <w:rtl/>
        </w:rPr>
      </w:pPr>
      <w:bookmarkStart w:id="15677" w:name="ET_speaker_6147_198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677"/>
    </w:p>
    <w:p w14:paraId="62959595" w14:textId="77777777" w:rsidR="0087631B" w:rsidRDefault="0087631B" w:rsidP="0087631B">
      <w:pPr>
        <w:pStyle w:val="KeepWithNext"/>
        <w:rPr>
          <w:rtl/>
          <w:lang w:eastAsia="he-IL"/>
        </w:rPr>
      </w:pPr>
    </w:p>
    <w:p w14:paraId="1F986BAB" w14:textId="77777777" w:rsidR="0087631B" w:rsidRDefault="0087631B" w:rsidP="0087631B">
      <w:pPr>
        <w:rPr>
          <w:rtl/>
          <w:lang w:eastAsia="he-IL"/>
        </w:rPr>
      </w:pPr>
      <w:bookmarkStart w:id="15678" w:name="_ETM_Q1_4778231"/>
      <w:bookmarkStart w:id="15679" w:name="_ETM_Q1_4778258"/>
      <w:bookmarkEnd w:id="15678"/>
      <w:bookmarkEnd w:id="15679"/>
      <w:r>
        <w:rPr>
          <w:rFonts w:hint="cs"/>
          <w:rtl/>
          <w:lang w:eastAsia="he-IL"/>
        </w:rPr>
        <w:t xml:space="preserve">תנ"צ כהנא, </w:t>
      </w:r>
      <w:bookmarkStart w:id="15680" w:name="_ETM_Q1_4776213"/>
      <w:bookmarkEnd w:id="15680"/>
      <w:r>
        <w:rPr>
          <w:rFonts w:hint="cs"/>
          <w:rtl/>
          <w:lang w:eastAsia="he-IL"/>
        </w:rPr>
        <w:t xml:space="preserve">אתה לא עונה, למי המשטרה כפופה? אנחנו מדינת משטרה, שהמשטרה </w:t>
      </w:r>
      <w:bookmarkStart w:id="15681" w:name="_ETM_Q1_4784333"/>
      <w:bookmarkEnd w:id="15681"/>
      <w:r>
        <w:rPr>
          <w:rFonts w:hint="cs"/>
          <w:rtl/>
          <w:lang w:eastAsia="he-IL"/>
        </w:rPr>
        <w:t xml:space="preserve">פועלת לפי שיקול דעתה והיא כפופה לעצמה ואין דין ואין </w:t>
      </w:r>
      <w:bookmarkStart w:id="15682" w:name="_ETM_Q1_4788619"/>
      <w:bookmarkEnd w:id="15682"/>
      <w:r>
        <w:rPr>
          <w:rFonts w:hint="cs"/>
          <w:rtl/>
          <w:lang w:eastAsia="he-IL"/>
        </w:rPr>
        <w:t xml:space="preserve">דיין? למי המשטרה כפופה? אתה נשאלת עשר פעמים ואתה אפילו פעם אחת לא מסוגל לענות. אני לא מבין את זה, באמת. </w:t>
      </w:r>
    </w:p>
    <w:p w14:paraId="3567403C" w14:textId="77777777" w:rsidR="0087631B" w:rsidRDefault="0087631B" w:rsidP="0087631B">
      <w:pPr>
        <w:rPr>
          <w:rtl/>
          <w:lang w:eastAsia="he-IL"/>
        </w:rPr>
      </w:pPr>
      <w:bookmarkStart w:id="15683" w:name="_ETM_Q1_4790453"/>
      <w:bookmarkStart w:id="15684" w:name="_ETM_Q1_4790522"/>
      <w:bookmarkStart w:id="15685" w:name="_ETM_Q1_4794837"/>
      <w:bookmarkStart w:id="15686" w:name="_ETM_Q1_4794209"/>
      <w:bookmarkEnd w:id="15683"/>
      <w:bookmarkEnd w:id="15684"/>
      <w:bookmarkEnd w:id="15685"/>
      <w:bookmarkEnd w:id="15686"/>
    </w:p>
    <w:p w14:paraId="551811B7" w14:textId="310B83DF" w:rsidR="0087631B" w:rsidRDefault="0087631B" w:rsidP="0087631B">
      <w:pPr>
        <w:pStyle w:val="a5"/>
        <w:keepNext/>
        <w:rPr>
          <w:rtl/>
        </w:rPr>
      </w:pPr>
      <w:bookmarkStart w:id="15687" w:name="ET_speaker_6240_1988"/>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15687"/>
    </w:p>
    <w:p w14:paraId="176C841B" w14:textId="77777777" w:rsidR="0087631B" w:rsidRDefault="0087631B" w:rsidP="0087631B">
      <w:pPr>
        <w:pStyle w:val="KeepWithNext"/>
        <w:rPr>
          <w:rtl/>
          <w:lang w:eastAsia="he-IL"/>
        </w:rPr>
      </w:pPr>
    </w:p>
    <w:p w14:paraId="3914C57E" w14:textId="77777777" w:rsidR="0087631B" w:rsidRDefault="0087631B" w:rsidP="0087631B">
      <w:pPr>
        <w:rPr>
          <w:rtl/>
          <w:lang w:eastAsia="he-IL"/>
        </w:rPr>
      </w:pPr>
      <w:bookmarkStart w:id="15688" w:name="_ETM_Q1_4794517"/>
      <w:bookmarkStart w:id="15689" w:name="_ETM_Q1_4794537"/>
      <w:bookmarkStart w:id="15690" w:name="_ETM_Q1_4792941"/>
      <w:bookmarkStart w:id="15691" w:name="_ETM_Q1_4792963"/>
      <w:bookmarkStart w:id="15692" w:name="_ETM_Q1_4795204"/>
      <w:bookmarkStart w:id="15693" w:name="_ETM_Q1_4795229"/>
      <w:bookmarkEnd w:id="15688"/>
      <w:bookmarkEnd w:id="15689"/>
      <w:bookmarkEnd w:id="15690"/>
      <w:bookmarkEnd w:id="15691"/>
      <w:bookmarkEnd w:id="15692"/>
      <w:bookmarkEnd w:id="15693"/>
      <w:r>
        <w:rPr>
          <w:rFonts w:hint="cs"/>
          <w:rtl/>
          <w:lang w:eastAsia="he-IL"/>
        </w:rPr>
        <w:t xml:space="preserve">למה אתה צועק? </w:t>
      </w:r>
    </w:p>
    <w:p w14:paraId="6CE949C3" w14:textId="77777777" w:rsidR="0087631B" w:rsidRDefault="0087631B" w:rsidP="0087631B">
      <w:pPr>
        <w:rPr>
          <w:rtl/>
          <w:lang w:eastAsia="he-IL"/>
        </w:rPr>
      </w:pPr>
      <w:bookmarkStart w:id="15694" w:name="_ETM_Q1_4793931"/>
      <w:bookmarkStart w:id="15695" w:name="_ETM_Q1_4793994"/>
      <w:bookmarkEnd w:id="15694"/>
      <w:bookmarkEnd w:id="15695"/>
    </w:p>
    <w:p w14:paraId="4CBFB99F" w14:textId="19EFA1C3" w:rsidR="0087631B" w:rsidRDefault="0087631B" w:rsidP="0087631B">
      <w:pPr>
        <w:pStyle w:val="a5"/>
        <w:keepNext/>
        <w:rPr>
          <w:rtl/>
        </w:rPr>
      </w:pPr>
      <w:bookmarkStart w:id="15696" w:name="ET_speaker_6361_19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5696"/>
    </w:p>
    <w:p w14:paraId="7240E54C" w14:textId="77777777" w:rsidR="0087631B" w:rsidRDefault="0087631B" w:rsidP="0087631B">
      <w:pPr>
        <w:pStyle w:val="KeepWithNext"/>
        <w:rPr>
          <w:rtl/>
          <w:lang w:eastAsia="he-IL"/>
        </w:rPr>
      </w:pPr>
    </w:p>
    <w:p w14:paraId="3EA97AF6" w14:textId="77777777" w:rsidR="0087631B" w:rsidRDefault="0087631B" w:rsidP="0087631B">
      <w:pPr>
        <w:rPr>
          <w:rtl/>
          <w:lang w:eastAsia="he-IL"/>
        </w:rPr>
      </w:pPr>
      <w:bookmarkStart w:id="15697" w:name="_ETM_Q1_4794095"/>
      <w:bookmarkStart w:id="15698" w:name="_ETM_Q1_4794118"/>
      <w:bookmarkEnd w:id="15697"/>
      <w:bookmarkEnd w:id="15698"/>
      <w:r>
        <w:rPr>
          <w:rFonts w:hint="cs"/>
          <w:rtl/>
          <w:lang w:eastAsia="he-IL"/>
        </w:rPr>
        <w:t xml:space="preserve">למה אתה נרעש? </w:t>
      </w:r>
      <w:bookmarkStart w:id="15699" w:name="_ETM_Q1_4796039"/>
      <w:bookmarkEnd w:id="15699"/>
    </w:p>
    <w:p w14:paraId="06DF0E01" w14:textId="77777777" w:rsidR="0087631B" w:rsidRDefault="0087631B" w:rsidP="0087631B">
      <w:pPr>
        <w:rPr>
          <w:rtl/>
          <w:lang w:eastAsia="he-IL"/>
        </w:rPr>
      </w:pPr>
      <w:bookmarkStart w:id="15700" w:name="_ETM_Q1_4796329"/>
      <w:bookmarkStart w:id="15701" w:name="_ETM_Q1_4796394"/>
      <w:bookmarkEnd w:id="15700"/>
      <w:bookmarkEnd w:id="15701"/>
    </w:p>
    <w:p w14:paraId="3628FFA6" w14:textId="0AE9395E" w:rsidR="0087631B" w:rsidRDefault="0087631B" w:rsidP="0087631B">
      <w:pPr>
        <w:pStyle w:val="a5"/>
        <w:keepNext/>
        <w:rPr>
          <w:rtl/>
        </w:rPr>
      </w:pPr>
      <w:bookmarkStart w:id="15702" w:name="ET_speaker_6240_1987"/>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15702"/>
    </w:p>
    <w:p w14:paraId="5DE4617D" w14:textId="77777777" w:rsidR="0087631B" w:rsidRDefault="0087631B" w:rsidP="0087631B">
      <w:pPr>
        <w:pStyle w:val="KeepWithNext"/>
        <w:rPr>
          <w:rtl/>
          <w:lang w:eastAsia="he-IL"/>
        </w:rPr>
      </w:pPr>
    </w:p>
    <w:p w14:paraId="1D7CDE9D" w14:textId="77777777" w:rsidR="0087631B" w:rsidRDefault="0087631B" w:rsidP="0087631B">
      <w:pPr>
        <w:rPr>
          <w:rtl/>
          <w:lang w:eastAsia="he-IL"/>
        </w:rPr>
      </w:pPr>
      <w:bookmarkStart w:id="15703" w:name="_ETM_Q1_4797535"/>
      <w:bookmarkStart w:id="15704" w:name="_ETM_Q1_4797558"/>
      <w:bookmarkStart w:id="15705" w:name="_ETM_Q1_4795370"/>
      <w:bookmarkStart w:id="15706" w:name="_ETM_Q1_4795394"/>
      <w:bookmarkEnd w:id="15703"/>
      <w:bookmarkEnd w:id="15704"/>
      <w:bookmarkEnd w:id="15705"/>
      <w:bookmarkEnd w:id="15706"/>
      <w:r>
        <w:rPr>
          <w:rFonts w:hint="cs"/>
          <w:rtl/>
          <w:lang w:eastAsia="he-IL"/>
        </w:rPr>
        <w:t xml:space="preserve">חברים, אי </w:t>
      </w:r>
      <w:bookmarkStart w:id="15707" w:name="_ETM_Q1_4799181"/>
      <w:bookmarkEnd w:id="15707"/>
      <w:r>
        <w:rPr>
          <w:rFonts w:hint="cs"/>
          <w:rtl/>
          <w:lang w:eastAsia="he-IL"/>
        </w:rPr>
        <w:t xml:space="preserve">אפשר לצעוק על עובד ציבור כל הזמן, מספיק. </w:t>
      </w:r>
    </w:p>
    <w:p w14:paraId="5A74FD95" w14:textId="77777777" w:rsidR="0087631B" w:rsidRDefault="0087631B" w:rsidP="0087631B">
      <w:pPr>
        <w:rPr>
          <w:rtl/>
          <w:lang w:eastAsia="he-IL"/>
        </w:rPr>
      </w:pPr>
      <w:bookmarkStart w:id="15708" w:name="_ETM_Q1_4798561"/>
      <w:bookmarkStart w:id="15709" w:name="_ETM_Q1_4798623"/>
      <w:bookmarkStart w:id="15710" w:name="_ETM_Q1_4799569"/>
      <w:bookmarkEnd w:id="15708"/>
      <w:bookmarkEnd w:id="15709"/>
      <w:bookmarkEnd w:id="15710"/>
    </w:p>
    <w:p w14:paraId="55312115" w14:textId="7220A0E3" w:rsidR="0087631B" w:rsidRDefault="0087631B" w:rsidP="0087631B">
      <w:pPr>
        <w:pStyle w:val="af8"/>
        <w:keepNext/>
        <w:rPr>
          <w:rtl/>
        </w:rPr>
      </w:pPr>
      <w:bookmarkStart w:id="15711" w:name="ET_yor_5786_198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711"/>
    </w:p>
    <w:p w14:paraId="58CF084E" w14:textId="77777777" w:rsidR="0087631B" w:rsidRDefault="0087631B" w:rsidP="0087631B">
      <w:pPr>
        <w:pStyle w:val="KeepWithNext"/>
        <w:rPr>
          <w:rtl/>
          <w:lang w:eastAsia="he-IL"/>
        </w:rPr>
      </w:pPr>
    </w:p>
    <w:p w14:paraId="197E84D6" w14:textId="77777777" w:rsidR="0087631B" w:rsidRDefault="0087631B" w:rsidP="0087631B">
      <w:pPr>
        <w:rPr>
          <w:rtl/>
          <w:lang w:eastAsia="he-IL"/>
        </w:rPr>
      </w:pPr>
      <w:bookmarkStart w:id="15712" w:name="_ETM_Q1_4799928"/>
      <w:bookmarkStart w:id="15713" w:name="_ETM_Q1_4799949"/>
      <w:bookmarkEnd w:id="15712"/>
      <w:bookmarkEnd w:id="15713"/>
      <w:r>
        <w:rPr>
          <w:rFonts w:hint="cs"/>
          <w:rtl/>
          <w:lang w:eastAsia="he-IL"/>
        </w:rPr>
        <w:t xml:space="preserve">סליחה, מי </w:t>
      </w:r>
      <w:bookmarkStart w:id="15714" w:name="_ETM_Q1_4801489"/>
      <w:bookmarkEnd w:id="15714"/>
      <w:r>
        <w:rPr>
          <w:rFonts w:hint="cs"/>
          <w:rtl/>
          <w:lang w:eastAsia="he-IL"/>
        </w:rPr>
        <w:t xml:space="preserve">תוקף אותו? סגלוביץ', אנחנו כבר כמה שעות פה מנהלים </w:t>
      </w:r>
      <w:bookmarkStart w:id="15715" w:name="_ETM_Q1_4804501"/>
      <w:bookmarkEnd w:id="15715"/>
      <w:r>
        <w:rPr>
          <w:rFonts w:hint="cs"/>
          <w:rtl/>
          <w:lang w:eastAsia="he-IL"/>
        </w:rPr>
        <w:t xml:space="preserve">שיח מאוד ענייני. </w:t>
      </w:r>
    </w:p>
    <w:p w14:paraId="25BAB9D2" w14:textId="77777777" w:rsidR="0087631B" w:rsidRDefault="0087631B" w:rsidP="0087631B">
      <w:pPr>
        <w:rPr>
          <w:rtl/>
          <w:lang w:eastAsia="he-IL"/>
        </w:rPr>
      </w:pPr>
      <w:bookmarkStart w:id="15716" w:name="_ETM_Q1_4808741"/>
      <w:bookmarkStart w:id="15717" w:name="_ETM_Q1_4808814"/>
      <w:bookmarkStart w:id="15718" w:name="_ETM_Q1_4804341"/>
      <w:bookmarkEnd w:id="15716"/>
      <w:bookmarkEnd w:id="15717"/>
      <w:bookmarkEnd w:id="15718"/>
    </w:p>
    <w:p w14:paraId="077769FC" w14:textId="7AB467B9" w:rsidR="0087631B" w:rsidRDefault="0087631B" w:rsidP="0087631B">
      <w:pPr>
        <w:pStyle w:val="a5"/>
        <w:keepNext/>
        <w:rPr>
          <w:rtl/>
        </w:rPr>
      </w:pPr>
      <w:bookmarkStart w:id="15719" w:name="ET_speaker_6147_199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719"/>
    </w:p>
    <w:p w14:paraId="0B29A0F9" w14:textId="77777777" w:rsidR="0087631B" w:rsidRDefault="0087631B" w:rsidP="0087631B">
      <w:pPr>
        <w:pStyle w:val="KeepWithNext"/>
        <w:rPr>
          <w:rtl/>
          <w:lang w:eastAsia="he-IL"/>
        </w:rPr>
      </w:pPr>
    </w:p>
    <w:p w14:paraId="57111B51" w14:textId="77777777" w:rsidR="0087631B" w:rsidRDefault="0087631B" w:rsidP="0087631B">
      <w:pPr>
        <w:rPr>
          <w:rtl/>
          <w:lang w:eastAsia="he-IL"/>
        </w:rPr>
      </w:pPr>
      <w:bookmarkStart w:id="15720" w:name="_ETM_Q1_4805358"/>
      <w:bookmarkStart w:id="15721" w:name="_ETM_Q1_4805471"/>
      <w:bookmarkEnd w:id="15720"/>
      <w:bookmarkEnd w:id="15721"/>
      <w:r>
        <w:rPr>
          <w:rFonts w:hint="cs"/>
          <w:rtl/>
          <w:lang w:eastAsia="he-IL"/>
        </w:rPr>
        <w:t xml:space="preserve">הכול בסדר, סגלוביץ', יש שיח. אתה </w:t>
      </w:r>
      <w:bookmarkStart w:id="15722" w:name="_ETM_Q1_4806253"/>
      <w:bookmarkEnd w:id="15722"/>
      <w:r>
        <w:rPr>
          <w:rFonts w:hint="cs"/>
          <w:rtl/>
          <w:lang w:eastAsia="he-IL"/>
        </w:rPr>
        <w:t xml:space="preserve">לא בנוי לזה כי אתה לא מכיר שיח. </w:t>
      </w:r>
      <w:bookmarkStart w:id="15723" w:name="_ETM_Q1_4811565"/>
      <w:bookmarkEnd w:id="15723"/>
    </w:p>
    <w:p w14:paraId="4651C85E" w14:textId="77777777" w:rsidR="0087631B" w:rsidRDefault="0087631B" w:rsidP="0087631B">
      <w:pPr>
        <w:rPr>
          <w:rtl/>
          <w:lang w:eastAsia="he-IL"/>
        </w:rPr>
      </w:pPr>
      <w:bookmarkStart w:id="15724" w:name="_ETM_Q1_4811851"/>
      <w:bookmarkEnd w:id="15724"/>
    </w:p>
    <w:p w14:paraId="4A80A519" w14:textId="548F5EE7" w:rsidR="0087631B" w:rsidRDefault="0087631B" w:rsidP="0087631B">
      <w:pPr>
        <w:pStyle w:val="af8"/>
        <w:keepNext/>
        <w:rPr>
          <w:rtl/>
        </w:rPr>
      </w:pPr>
      <w:bookmarkStart w:id="15725" w:name="ET_yor_5786_199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725"/>
    </w:p>
    <w:p w14:paraId="444A9FF3" w14:textId="77777777" w:rsidR="0087631B" w:rsidRDefault="0087631B" w:rsidP="0087631B">
      <w:pPr>
        <w:pStyle w:val="KeepWithNext"/>
        <w:rPr>
          <w:rtl/>
          <w:lang w:eastAsia="he-IL"/>
        </w:rPr>
      </w:pPr>
    </w:p>
    <w:p w14:paraId="7DE70E62" w14:textId="77777777" w:rsidR="0087631B" w:rsidRDefault="0087631B" w:rsidP="0087631B">
      <w:pPr>
        <w:rPr>
          <w:rtl/>
          <w:lang w:eastAsia="he-IL"/>
        </w:rPr>
      </w:pPr>
      <w:bookmarkStart w:id="15726" w:name="_ETM_Q1_4808417"/>
      <w:bookmarkStart w:id="15727" w:name="_ETM_Q1_4808485"/>
      <w:bookmarkEnd w:id="15726"/>
      <w:bookmarkEnd w:id="15727"/>
      <w:r>
        <w:rPr>
          <w:rFonts w:hint="cs"/>
          <w:rtl/>
          <w:lang w:eastAsia="he-IL"/>
        </w:rPr>
        <w:t xml:space="preserve">אנחנו </w:t>
      </w:r>
      <w:bookmarkStart w:id="15728" w:name="_ETM_Q1_4809167"/>
      <w:bookmarkEnd w:id="15728"/>
      <w:r>
        <w:rPr>
          <w:rFonts w:hint="cs"/>
          <w:rtl/>
          <w:lang w:eastAsia="he-IL"/>
        </w:rPr>
        <w:t xml:space="preserve">מנהלים פה שיח מקצועי וענייני. אולי היועצים פה יגידו מלבד </w:t>
      </w:r>
      <w:bookmarkStart w:id="15729" w:name="_ETM_Q1_4813104"/>
      <w:bookmarkEnd w:id="15729"/>
      <w:r>
        <w:rPr>
          <w:rFonts w:hint="cs"/>
          <w:rtl/>
          <w:lang w:eastAsia="he-IL"/>
        </w:rPr>
        <w:t xml:space="preserve">האמירה שלי, אבל חוץ מזה הכול היה פה מקצועי, </w:t>
      </w:r>
      <w:bookmarkStart w:id="15730" w:name="_ETM_Q1_4814919"/>
      <w:bookmarkEnd w:id="15730"/>
      <w:r>
        <w:rPr>
          <w:rFonts w:hint="cs"/>
          <w:rtl/>
          <w:lang w:eastAsia="he-IL"/>
        </w:rPr>
        <w:t xml:space="preserve">עכשיו אתה בא ומנסה להרוס. </w:t>
      </w:r>
    </w:p>
    <w:p w14:paraId="241FAF07" w14:textId="77777777" w:rsidR="0087631B" w:rsidRDefault="0087631B" w:rsidP="0087631B">
      <w:pPr>
        <w:rPr>
          <w:rtl/>
          <w:lang w:eastAsia="he-IL"/>
        </w:rPr>
      </w:pPr>
      <w:bookmarkStart w:id="15731" w:name="_ETM_Q1_4819959"/>
      <w:bookmarkStart w:id="15732" w:name="_ETM_Q1_4820027"/>
      <w:bookmarkEnd w:id="15731"/>
      <w:bookmarkEnd w:id="15732"/>
    </w:p>
    <w:p w14:paraId="6E8A68E5" w14:textId="3BB156BB" w:rsidR="0087631B" w:rsidRDefault="0087631B" w:rsidP="0087631B">
      <w:pPr>
        <w:pStyle w:val="a5"/>
        <w:keepNext/>
        <w:rPr>
          <w:rtl/>
        </w:rPr>
      </w:pPr>
      <w:bookmarkStart w:id="15733" w:name="ET_speaker_6240_1992"/>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15733"/>
    </w:p>
    <w:p w14:paraId="4EE712B9" w14:textId="77777777" w:rsidR="0087631B" w:rsidRDefault="0087631B" w:rsidP="0087631B">
      <w:pPr>
        <w:pStyle w:val="KeepWithNext"/>
        <w:rPr>
          <w:rtl/>
          <w:lang w:eastAsia="he-IL"/>
        </w:rPr>
      </w:pPr>
    </w:p>
    <w:p w14:paraId="11C63507" w14:textId="77777777" w:rsidR="0087631B" w:rsidRDefault="0087631B" w:rsidP="0087631B">
      <w:pPr>
        <w:rPr>
          <w:rtl/>
          <w:lang w:eastAsia="he-IL"/>
        </w:rPr>
      </w:pPr>
      <w:bookmarkStart w:id="15734" w:name="_ETM_Q1_4821955"/>
      <w:bookmarkStart w:id="15735" w:name="_ETM_Q1_4821982"/>
      <w:bookmarkEnd w:id="15734"/>
      <w:bookmarkEnd w:id="15735"/>
      <w:r>
        <w:rPr>
          <w:rFonts w:hint="cs"/>
          <w:rtl/>
          <w:lang w:eastAsia="he-IL"/>
        </w:rPr>
        <w:t xml:space="preserve">לא, אני רק בא ואומר שלא צריך לצעוק ולתת לו להשלים משפט. </w:t>
      </w:r>
    </w:p>
    <w:p w14:paraId="7BECFDA5" w14:textId="77777777" w:rsidR="0087631B" w:rsidRDefault="0087631B" w:rsidP="0087631B">
      <w:pPr>
        <w:rPr>
          <w:rtl/>
          <w:lang w:eastAsia="he-IL"/>
        </w:rPr>
      </w:pPr>
      <w:bookmarkStart w:id="15736" w:name="_ETM_Q1_4823693"/>
      <w:bookmarkStart w:id="15737" w:name="_ETM_Q1_4823760"/>
      <w:bookmarkStart w:id="15738" w:name="_ETM_Q1_4819253"/>
      <w:bookmarkEnd w:id="15736"/>
      <w:bookmarkEnd w:id="15737"/>
      <w:bookmarkEnd w:id="15738"/>
    </w:p>
    <w:p w14:paraId="4DCB944F" w14:textId="294A807A" w:rsidR="0087631B" w:rsidRDefault="0087631B" w:rsidP="0087631B">
      <w:pPr>
        <w:pStyle w:val="af8"/>
        <w:keepNext/>
        <w:rPr>
          <w:rtl/>
        </w:rPr>
      </w:pPr>
      <w:bookmarkStart w:id="15739" w:name="ET_yor_5786_199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739"/>
    </w:p>
    <w:p w14:paraId="16056DCC" w14:textId="77777777" w:rsidR="0087631B" w:rsidRDefault="0087631B" w:rsidP="0087631B">
      <w:pPr>
        <w:pStyle w:val="KeepWithNext"/>
        <w:rPr>
          <w:rtl/>
          <w:lang w:eastAsia="he-IL"/>
        </w:rPr>
      </w:pPr>
    </w:p>
    <w:p w14:paraId="6951EF71" w14:textId="77777777" w:rsidR="0087631B" w:rsidRDefault="0087631B" w:rsidP="0087631B">
      <w:pPr>
        <w:rPr>
          <w:rtl/>
          <w:lang w:eastAsia="he-IL"/>
        </w:rPr>
      </w:pPr>
      <w:bookmarkStart w:id="15740" w:name="_ETM_Q1_4819653"/>
      <w:bookmarkStart w:id="15741" w:name="_ETM_Q1_4819676"/>
      <w:bookmarkEnd w:id="15740"/>
      <w:bookmarkEnd w:id="15741"/>
      <w:r>
        <w:rPr>
          <w:rFonts w:hint="cs"/>
          <w:rtl/>
          <w:lang w:eastAsia="he-IL"/>
        </w:rPr>
        <w:t xml:space="preserve">הוא לא תקף </w:t>
      </w:r>
      <w:bookmarkStart w:id="15742" w:name="_ETM_Q1_4822701"/>
      <w:bookmarkEnd w:id="15742"/>
      <w:r>
        <w:rPr>
          <w:rFonts w:hint="cs"/>
          <w:rtl/>
          <w:lang w:eastAsia="he-IL"/>
        </w:rPr>
        <w:t xml:space="preserve">אותו, לא שמעתי מילה תוקפת במה שהוא אמר. </w:t>
      </w:r>
    </w:p>
    <w:p w14:paraId="075BB512" w14:textId="77777777" w:rsidR="0087631B" w:rsidRDefault="0087631B" w:rsidP="0087631B">
      <w:pPr>
        <w:rPr>
          <w:rtl/>
          <w:lang w:eastAsia="he-IL"/>
        </w:rPr>
      </w:pPr>
      <w:bookmarkStart w:id="15743" w:name="_ETM_Q1_4824455"/>
      <w:bookmarkStart w:id="15744" w:name="_ETM_Q1_4824521"/>
      <w:bookmarkStart w:id="15745" w:name="_ETM_Q1_4825439"/>
      <w:bookmarkEnd w:id="15743"/>
      <w:bookmarkEnd w:id="15744"/>
      <w:bookmarkEnd w:id="15745"/>
    </w:p>
    <w:p w14:paraId="643E200B" w14:textId="1B003D31" w:rsidR="0087631B" w:rsidRDefault="0087631B" w:rsidP="0087631B">
      <w:pPr>
        <w:pStyle w:val="a5"/>
        <w:keepNext/>
        <w:rPr>
          <w:rtl/>
        </w:rPr>
      </w:pPr>
      <w:bookmarkStart w:id="15746" w:name="ET_speaker_6240_1994"/>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15746"/>
    </w:p>
    <w:p w14:paraId="3E604227" w14:textId="77777777" w:rsidR="0087631B" w:rsidRDefault="0087631B" w:rsidP="0087631B">
      <w:pPr>
        <w:pStyle w:val="KeepWithNext"/>
        <w:rPr>
          <w:rtl/>
          <w:lang w:eastAsia="he-IL"/>
        </w:rPr>
      </w:pPr>
    </w:p>
    <w:p w14:paraId="0DD6AB30" w14:textId="77777777" w:rsidR="0087631B" w:rsidRDefault="0087631B" w:rsidP="0087631B">
      <w:pPr>
        <w:rPr>
          <w:rtl/>
          <w:lang w:eastAsia="he-IL"/>
        </w:rPr>
      </w:pPr>
      <w:bookmarkStart w:id="15747" w:name="_ETM_Q1_4825830"/>
      <w:bookmarkStart w:id="15748" w:name="_ETM_Q1_4825856"/>
      <w:bookmarkEnd w:id="15747"/>
      <w:bookmarkEnd w:id="15748"/>
      <w:r>
        <w:rPr>
          <w:rFonts w:hint="cs"/>
          <w:rtl/>
          <w:lang w:eastAsia="he-IL"/>
        </w:rPr>
        <w:t xml:space="preserve">הוא לא </w:t>
      </w:r>
      <w:bookmarkStart w:id="15749" w:name="_ETM_Q1_4826671"/>
      <w:bookmarkEnd w:id="15749"/>
      <w:r>
        <w:rPr>
          <w:rFonts w:hint="cs"/>
          <w:rtl/>
          <w:lang w:eastAsia="he-IL"/>
        </w:rPr>
        <w:t xml:space="preserve">נמצא בחקירה, הוא שאל שאלה, שיקבל תשובה. </w:t>
      </w:r>
    </w:p>
    <w:p w14:paraId="7F71FBD1" w14:textId="77777777" w:rsidR="0087631B" w:rsidRDefault="0087631B" w:rsidP="0087631B">
      <w:pPr>
        <w:rPr>
          <w:rtl/>
          <w:lang w:eastAsia="he-IL"/>
        </w:rPr>
      </w:pPr>
      <w:bookmarkStart w:id="15750" w:name="_ETM_Q1_4826401"/>
      <w:bookmarkStart w:id="15751" w:name="_ETM_Q1_4826468"/>
      <w:bookmarkStart w:id="15752" w:name="_ETM_Q1_4827441"/>
      <w:bookmarkEnd w:id="15750"/>
      <w:bookmarkEnd w:id="15751"/>
      <w:bookmarkEnd w:id="15752"/>
    </w:p>
    <w:p w14:paraId="52D687A5" w14:textId="037B553C" w:rsidR="0087631B" w:rsidRDefault="0087631B" w:rsidP="0087631B">
      <w:pPr>
        <w:pStyle w:val="a5"/>
        <w:keepNext/>
        <w:rPr>
          <w:rtl/>
        </w:rPr>
      </w:pPr>
      <w:bookmarkStart w:id="15753" w:name="ET_speaker_6147_199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753"/>
    </w:p>
    <w:p w14:paraId="0B1EB590" w14:textId="77777777" w:rsidR="0087631B" w:rsidRDefault="0087631B" w:rsidP="0087631B">
      <w:pPr>
        <w:pStyle w:val="KeepWithNext"/>
        <w:rPr>
          <w:rtl/>
          <w:lang w:eastAsia="he-IL"/>
        </w:rPr>
      </w:pPr>
    </w:p>
    <w:p w14:paraId="34280904" w14:textId="77777777" w:rsidR="0087631B" w:rsidRDefault="0087631B" w:rsidP="0087631B">
      <w:pPr>
        <w:rPr>
          <w:rtl/>
          <w:lang w:eastAsia="he-IL"/>
        </w:rPr>
      </w:pPr>
      <w:r>
        <w:rPr>
          <w:rFonts w:hint="cs"/>
          <w:rtl/>
          <w:lang w:eastAsia="he-IL"/>
        </w:rPr>
        <w:t>מ</w:t>
      </w:r>
      <w:bookmarkStart w:id="15754" w:name="_ETM_Q1_4828100"/>
      <w:bookmarkEnd w:id="15754"/>
      <w:r>
        <w:rPr>
          <w:rFonts w:hint="cs"/>
          <w:rtl/>
          <w:lang w:eastAsia="he-IL"/>
        </w:rPr>
        <w:t>צ</w:t>
      </w:r>
      <w:bookmarkStart w:id="15755" w:name="_ETM_Q1_4828190"/>
      <w:bookmarkEnd w:id="15755"/>
      <w:r>
        <w:rPr>
          <w:rFonts w:hint="cs"/>
          <w:rtl/>
          <w:lang w:eastAsia="he-IL"/>
        </w:rPr>
        <w:t xml:space="preserve">וין, שייתן תשובה </w:t>
      </w:r>
      <w:bookmarkStart w:id="15756" w:name="_ETM_Q1_4830481"/>
      <w:bookmarkEnd w:id="15756"/>
      <w:r>
        <w:rPr>
          <w:rFonts w:hint="cs"/>
          <w:rtl/>
          <w:lang w:eastAsia="he-IL"/>
        </w:rPr>
        <w:t xml:space="preserve">באמת. </w:t>
      </w:r>
      <w:bookmarkStart w:id="15757" w:name="_ETM_Q1_4831332"/>
      <w:bookmarkEnd w:id="15757"/>
    </w:p>
    <w:p w14:paraId="7EEE9EAA" w14:textId="77777777" w:rsidR="0087631B" w:rsidRDefault="0087631B" w:rsidP="0087631B">
      <w:pPr>
        <w:rPr>
          <w:rtl/>
          <w:lang w:eastAsia="he-IL"/>
        </w:rPr>
      </w:pPr>
      <w:bookmarkStart w:id="15758" w:name="_ETM_Q1_4831645"/>
      <w:bookmarkEnd w:id="15758"/>
    </w:p>
    <w:p w14:paraId="2349D326" w14:textId="190A19E4" w:rsidR="0087631B" w:rsidRDefault="0087631B" w:rsidP="0087631B">
      <w:pPr>
        <w:pStyle w:val="a5"/>
        <w:keepNext/>
        <w:rPr>
          <w:rtl/>
        </w:rPr>
      </w:pPr>
      <w:bookmarkStart w:id="15759" w:name="ET_speaker_6240_1996"/>
      <w:r>
        <w:rPr>
          <w:rStyle w:val="TagStyle"/>
          <w:rFonts w:hint="cs"/>
          <w:rtl/>
        </w:rPr>
        <w:t xml:space="preserve"> &lt;&lt; דובר &gt;&gt; </w:t>
      </w:r>
      <w:r>
        <w:rPr>
          <w:rFonts w:hint="cs"/>
          <w:rtl/>
        </w:rPr>
        <w:t>סגן השר לביטחון הפנים יואב סגלוביץ':</w:t>
      </w:r>
      <w:r>
        <w:rPr>
          <w:rStyle w:val="TagStyle"/>
          <w:rFonts w:hint="cs"/>
          <w:rtl/>
        </w:rPr>
        <w:t xml:space="preserve"> &lt;&lt; דובר &gt;&gt;</w:t>
      </w:r>
      <w:r w:rsidR="007B50D2">
        <w:rPr>
          <w:rFonts w:hint="cs"/>
          <w:rtl/>
        </w:rPr>
        <w:t xml:space="preserve"> </w:t>
      </w:r>
      <w:bookmarkEnd w:id="15759"/>
    </w:p>
    <w:p w14:paraId="62362827" w14:textId="77777777" w:rsidR="0087631B" w:rsidRDefault="0087631B" w:rsidP="0087631B">
      <w:pPr>
        <w:pStyle w:val="KeepWithNext"/>
        <w:rPr>
          <w:rtl/>
          <w:lang w:eastAsia="he-IL"/>
        </w:rPr>
      </w:pPr>
    </w:p>
    <w:p w14:paraId="52AF47B8" w14:textId="77777777" w:rsidR="0087631B" w:rsidRDefault="00B76907" w:rsidP="0087631B">
      <w:pPr>
        <w:rPr>
          <w:rtl/>
          <w:lang w:eastAsia="he-IL"/>
        </w:rPr>
      </w:pPr>
      <w:bookmarkStart w:id="15760" w:name="_ETM_Q1_4828497"/>
      <w:bookmarkStart w:id="15761" w:name="_ETM_Q1_4828581"/>
      <w:bookmarkEnd w:id="15760"/>
      <w:bookmarkEnd w:id="15761"/>
      <w:r>
        <w:rPr>
          <w:rFonts w:hint="cs"/>
          <w:rtl/>
          <w:lang w:eastAsia="he-IL"/>
        </w:rPr>
        <w:t>- - -</w:t>
      </w:r>
    </w:p>
    <w:p w14:paraId="295F38BC" w14:textId="77777777" w:rsidR="0087631B" w:rsidRDefault="0087631B" w:rsidP="0087631B">
      <w:pPr>
        <w:rPr>
          <w:rtl/>
          <w:lang w:eastAsia="he-IL"/>
        </w:rPr>
      </w:pPr>
      <w:bookmarkStart w:id="15762" w:name="_ETM_Q1_4828741"/>
      <w:bookmarkStart w:id="15763" w:name="_ETM_Q1_4828806"/>
      <w:bookmarkEnd w:id="15762"/>
      <w:bookmarkEnd w:id="15763"/>
    </w:p>
    <w:p w14:paraId="4510446F" w14:textId="1455D298" w:rsidR="0087631B" w:rsidRDefault="0087631B" w:rsidP="0087631B">
      <w:pPr>
        <w:pStyle w:val="af8"/>
        <w:keepNext/>
        <w:rPr>
          <w:rtl/>
        </w:rPr>
      </w:pPr>
      <w:bookmarkStart w:id="15764" w:name="ET_yor_5786_199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764"/>
    </w:p>
    <w:p w14:paraId="1C1E42BF" w14:textId="77777777" w:rsidR="0087631B" w:rsidRDefault="0087631B" w:rsidP="0087631B">
      <w:pPr>
        <w:pStyle w:val="KeepWithNext"/>
        <w:rPr>
          <w:rtl/>
          <w:lang w:eastAsia="he-IL"/>
        </w:rPr>
      </w:pPr>
    </w:p>
    <w:p w14:paraId="4FF36CDB" w14:textId="77777777" w:rsidR="0087631B" w:rsidRDefault="0087631B" w:rsidP="0087631B">
      <w:pPr>
        <w:rPr>
          <w:rtl/>
          <w:lang w:eastAsia="he-IL"/>
        </w:rPr>
      </w:pPr>
      <w:bookmarkStart w:id="15765" w:name="_ETM_Q1_4830526"/>
      <w:bookmarkStart w:id="15766" w:name="_ETM_Q1_4830552"/>
      <w:bookmarkEnd w:id="15765"/>
      <w:bookmarkEnd w:id="15766"/>
      <w:r>
        <w:rPr>
          <w:rFonts w:hint="cs"/>
          <w:rtl/>
          <w:lang w:eastAsia="he-IL"/>
        </w:rPr>
        <w:t xml:space="preserve">סגלוביץ', קריאה ראשונה. </w:t>
      </w:r>
    </w:p>
    <w:p w14:paraId="48A3F4BC" w14:textId="77777777" w:rsidR="0087631B" w:rsidRDefault="0087631B" w:rsidP="0087631B">
      <w:pPr>
        <w:rPr>
          <w:rtl/>
          <w:lang w:eastAsia="he-IL"/>
        </w:rPr>
      </w:pPr>
      <w:bookmarkStart w:id="15767" w:name="_ETM_Q1_4828765"/>
      <w:bookmarkStart w:id="15768" w:name="_ETM_Q1_4828828"/>
      <w:bookmarkStart w:id="15769" w:name="_ETM_Q1_4831693"/>
      <w:bookmarkEnd w:id="15767"/>
      <w:bookmarkEnd w:id="15768"/>
      <w:bookmarkEnd w:id="15769"/>
    </w:p>
    <w:p w14:paraId="54F0AEB5" w14:textId="7FE8C4EF" w:rsidR="0087631B" w:rsidRDefault="0087631B" w:rsidP="0087631B">
      <w:pPr>
        <w:pStyle w:val="afb"/>
        <w:keepNext/>
        <w:rPr>
          <w:rtl/>
          <w:lang w:eastAsia="he-IL"/>
        </w:rPr>
      </w:pPr>
      <w:bookmarkStart w:id="15770" w:name="ET_guest_583879_1998"/>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sidR="007B50D2">
        <w:rPr>
          <w:rFonts w:hint="cs"/>
          <w:rtl/>
          <w:lang w:eastAsia="he-IL"/>
        </w:rPr>
        <w:t xml:space="preserve"> </w:t>
      </w:r>
      <w:bookmarkEnd w:id="15770"/>
    </w:p>
    <w:p w14:paraId="306B2A80" w14:textId="77777777" w:rsidR="0087631B" w:rsidRDefault="0087631B" w:rsidP="0087631B">
      <w:pPr>
        <w:pStyle w:val="KeepWithNext"/>
        <w:rPr>
          <w:rtl/>
          <w:lang w:eastAsia="he-IL"/>
        </w:rPr>
      </w:pPr>
    </w:p>
    <w:p w14:paraId="1A4A34B0" w14:textId="77777777" w:rsidR="0087631B" w:rsidRDefault="0087631B" w:rsidP="0087631B">
      <w:pPr>
        <w:rPr>
          <w:rtl/>
          <w:lang w:eastAsia="he-IL"/>
        </w:rPr>
      </w:pPr>
      <w:bookmarkStart w:id="15771" w:name="_ETM_Q1_4832085"/>
      <w:bookmarkStart w:id="15772" w:name="_ETM_Q1_4832111"/>
      <w:bookmarkEnd w:id="15771"/>
      <w:bookmarkEnd w:id="15772"/>
      <w:r>
        <w:rPr>
          <w:rFonts w:hint="cs"/>
          <w:rtl/>
          <w:lang w:eastAsia="he-IL"/>
        </w:rPr>
        <w:t xml:space="preserve">המשטרה, כמעט כמו צבא, </w:t>
      </w:r>
      <w:bookmarkStart w:id="15773" w:name="_ETM_Q1_4832815"/>
      <w:bookmarkEnd w:id="15773"/>
      <w:r>
        <w:rPr>
          <w:rFonts w:hint="cs"/>
          <w:rtl/>
          <w:lang w:eastAsia="he-IL"/>
        </w:rPr>
        <w:t xml:space="preserve">בחלקים מסוימים שלה, בהעמדה לדין או בחקירות היא כפופה </w:t>
      </w:r>
      <w:bookmarkStart w:id="15774" w:name="_ETM_Q1_4838245"/>
      <w:bookmarkEnd w:id="15774"/>
      <w:r>
        <w:rPr>
          <w:rFonts w:hint="cs"/>
          <w:rtl/>
          <w:lang w:eastAsia="he-IL"/>
        </w:rPr>
        <w:t xml:space="preserve">ככלל למערכת אכיפת החוק, ליועצת המשפטית לממשלה או לבתי </w:t>
      </w:r>
      <w:bookmarkStart w:id="15775" w:name="_ETM_Q1_4841725"/>
      <w:bookmarkEnd w:id="15775"/>
      <w:r>
        <w:rPr>
          <w:rFonts w:hint="cs"/>
          <w:rtl/>
          <w:lang w:eastAsia="he-IL"/>
        </w:rPr>
        <w:t xml:space="preserve">המשפט. אגב, צווים אני מוציא בבית משפט. הסמכויות שהחוק נותן </w:t>
      </w:r>
      <w:bookmarkStart w:id="15776" w:name="_ETM_Q1_4843767"/>
      <w:bookmarkEnd w:id="15776"/>
      <w:r>
        <w:rPr>
          <w:rFonts w:hint="cs"/>
          <w:rtl/>
          <w:lang w:eastAsia="he-IL"/>
        </w:rPr>
        <w:t xml:space="preserve">לי הוא נותן לי, השר </w:t>
      </w:r>
      <w:bookmarkStart w:id="15777" w:name="_ETM_Q1_4845581"/>
      <w:bookmarkEnd w:id="15777"/>
      <w:r>
        <w:rPr>
          <w:rFonts w:hint="cs"/>
          <w:rtl/>
          <w:lang w:eastAsia="he-IL"/>
        </w:rPr>
        <w:t xml:space="preserve">לא יכול, כמו שהשר לא יכול להגיד לפקיד ציבור לתת </w:t>
      </w:r>
      <w:bookmarkStart w:id="15778" w:name="_ETM_Q1_4849099"/>
      <w:bookmarkEnd w:id="15778"/>
      <w:r>
        <w:rPr>
          <w:rFonts w:hint="cs"/>
          <w:rtl/>
          <w:lang w:eastAsia="he-IL"/>
        </w:rPr>
        <w:t xml:space="preserve">רישיון לייבא לארץ משהו שאסור לו לייבא והפקיד יגיד לו: </w:t>
      </w:r>
      <w:bookmarkStart w:id="15779" w:name="_ETM_Q1_4850117"/>
      <w:bookmarkEnd w:id="15779"/>
      <w:r>
        <w:rPr>
          <w:rFonts w:hint="cs"/>
          <w:rtl/>
          <w:lang w:eastAsia="he-IL"/>
        </w:rPr>
        <w:t xml:space="preserve">אתה לא יכול להכריח אותי, זו הסמכות שלי. אותו </w:t>
      </w:r>
      <w:bookmarkStart w:id="15780" w:name="_ETM_Q1_4853323"/>
      <w:bookmarkEnd w:id="15780"/>
      <w:r>
        <w:rPr>
          <w:rFonts w:hint="cs"/>
          <w:rtl/>
          <w:lang w:eastAsia="he-IL"/>
        </w:rPr>
        <w:t>דבר שוטר. בכל מה שעושה שוטר בסופו של דבר החוק</w:t>
      </w:r>
      <w:bookmarkStart w:id="15781" w:name="_ETM_Q1_4855753"/>
      <w:bookmarkEnd w:id="15781"/>
      <w:r>
        <w:rPr>
          <w:rFonts w:hint="cs"/>
          <w:rtl/>
          <w:lang w:eastAsia="he-IL"/>
        </w:rPr>
        <w:t xml:space="preserve"> אומר לו מה לעשות ומה לא לעשות, הוא לא </w:t>
      </w:r>
      <w:bookmarkStart w:id="15782" w:name="_ETM_Q1_4862329"/>
      <w:bookmarkEnd w:id="15782"/>
      <w:r>
        <w:rPr>
          <w:rFonts w:hint="cs"/>
          <w:rtl/>
          <w:lang w:eastAsia="he-IL"/>
        </w:rPr>
        <w:t xml:space="preserve">יכול להפעיל סמכות מעצר בהוראת השר. </w:t>
      </w:r>
    </w:p>
    <w:p w14:paraId="2BD402A7" w14:textId="77777777" w:rsidR="0087631B" w:rsidRDefault="0087631B" w:rsidP="0087631B">
      <w:pPr>
        <w:rPr>
          <w:rtl/>
          <w:lang w:eastAsia="he-IL"/>
        </w:rPr>
      </w:pPr>
      <w:bookmarkStart w:id="15783" w:name="_ETM_Q1_4861845"/>
      <w:bookmarkStart w:id="15784" w:name="_ETM_Q1_4861916"/>
      <w:bookmarkStart w:id="15785" w:name="_ETM_Q1_4862677"/>
      <w:bookmarkEnd w:id="15783"/>
      <w:bookmarkEnd w:id="15784"/>
      <w:bookmarkEnd w:id="15785"/>
    </w:p>
    <w:p w14:paraId="7F769BC7" w14:textId="779395A5" w:rsidR="0087631B" w:rsidRDefault="0087631B" w:rsidP="0087631B">
      <w:pPr>
        <w:pStyle w:val="a5"/>
        <w:keepNext/>
        <w:rPr>
          <w:rtl/>
        </w:rPr>
      </w:pPr>
      <w:bookmarkStart w:id="15786" w:name="ET_speaker_6147_199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786"/>
    </w:p>
    <w:p w14:paraId="04431CB4" w14:textId="77777777" w:rsidR="0087631B" w:rsidRDefault="0087631B" w:rsidP="0087631B">
      <w:pPr>
        <w:pStyle w:val="KeepWithNext"/>
        <w:rPr>
          <w:rtl/>
          <w:lang w:eastAsia="he-IL"/>
        </w:rPr>
      </w:pPr>
    </w:p>
    <w:p w14:paraId="1DB0DF2A" w14:textId="77777777" w:rsidR="0087631B" w:rsidRDefault="0087631B" w:rsidP="0087631B">
      <w:pPr>
        <w:rPr>
          <w:rtl/>
          <w:lang w:eastAsia="he-IL"/>
        </w:rPr>
      </w:pPr>
      <w:bookmarkStart w:id="15787" w:name="_ETM_Q1_4863058"/>
      <w:bookmarkStart w:id="15788" w:name="_ETM_Q1_4863085"/>
      <w:bookmarkEnd w:id="15787"/>
      <w:bookmarkEnd w:id="15788"/>
      <w:r>
        <w:rPr>
          <w:rFonts w:hint="cs"/>
          <w:rtl/>
          <w:lang w:eastAsia="he-IL"/>
        </w:rPr>
        <w:t xml:space="preserve">מצוין. אז בוא תגיד </w:t>
      </w:r>
      <w:bookmarkStart w:id="15789" w:name="_ETM_Q1_4865781"/>
      <w:bookmarkEnd w:id="15789"/>
      <w:r>
        <w:rPr>
          <w:rFonts w:hint="cs"/>
          <w:rtl/>
          <w:lang w:eastAsia="he-IL"/>
        </w:rPr>
        <w:t xml:space="preserve">לי במה היא כן כפופה לשר. </w:t>
      </w:r>
    </w:p>
    <w:p w14:paraId="256E0375" w14:textId="77777777" w:rsidR="0087631B" w:rsidRDefault="0087631B" w:rsidP="0087631B">
      <w:pPr>
        <w:rPr>
          <w:rtl/>
          <w:lang w:eastAsia="he-IL"/>
        </w:rPr>
      </w:pPr>
      <w:bookmarkStart w:id="15790" w:name="_ETM_Q1_4863557"/>
      <w:bookmarkStart w:id="15791" w:name="_ETM_Q1_4863623"/>
      <w:bookmarkEnd w:id="15790"/>
      <w:bookmarkEnd w:id="15791"/>
    </w:p>
    <w:p w14:paraId="088777FF" w14:textId="7927C132" w:rsidR="0087631B" w:rsidRDefault="0087631B" w:rsidP="0087631B">
      <w:pPr>
        <w:pStyle w:val="afb"/>
        <w:keepNext/>
        <w:rPr>
          <w:rtl/>
          <w:lang w:eastAsia="he-IL"/>
        </w:rPr>
      </w:pPr>
      <w:bookmarkStart w:id="15792" w:name="ET_guest_583879_2000"/>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5792"/>
    </w:p>
    <w:p w14:paraId="501338F8" w14:textId="77777777" w:rsidR="0087631B" w:rsidRDefault="0087631B" w:rsidP="0087631B">
      <w:pPr>
        <w:pStyle w:val="KeepWithNext"/>
        <w:rPr>
          <w:rtl/>
          <w:lang w:eastAsia="he-IL"/>
        </w:rPr>
      </w:pPr>
    </w:p>
    <w:p w14:paraId="0C7D58F0" w14:textId="77777777" w:rsidR="0087631B" w:rsidRDefault="0087631B" w:rsidP="0087631B">
      <w:pPr>
        <w:rPr>
          <w:rtl/>
          <w:lang w:eastAsia="he-IL"/>
        </w:rPr>
      </w:pPr>
      <w:bookmarkStart w:id="15793" w:name="_ETM_Q1_4866447"/>
      <w:bookmarkStart w:id="15794" w:name="_ETM_Q1_4866470"/>
      <w:bookmarkEnd w:id="15793"/>
      <w:bookmarkEnd w:id="15794"/>
      <w:r>
        <w:rPr>
          <w:rFonts w:hint="cs"/>
          <w:rtl/>
          <w:lang w:eastAsia="he-IL"/>
        </w:rPr>
        <w:t xml:space="preserve">תן לי לענות ואני </w:t>
      </w:r>
      <w:bookmarkStart w:id="15795" w:name="_ETM_Q1_4868629"/>
      <w:bookmarkEnd w:id="15795"/>
      <w:r>
        <w:rPr>
          <w:rFonts w:hint="cs"/>
          <w:rtl/>
          <w:lang w:eastAsia="he-IL"/>
        </w:rPr>
        <w:t xml:space="preserve">עונה. לכן האמירה 'הוא כפוף לשר', הוא לא בדיוק כפוף לשר כשהשר אומר לו תעצור. ברור, גם אתה אמרת, </w:t>
      </w:r>
      <w:bookmarkStart w:id="15796" w:name="_ETM_Q1_4875623"/>
      <w:bookmarkEnd w:id="15796"/>
      <w:r>
        <w:rPr>
          <w:rFonts w:hint="cs"/>
          <w:rtl/>
          <w:lang w:eastAsia="he-IL"/>
        </w:rPr>
        <w:t xml:space="preserve">ובצדק רב, השר לא יכול להגיד לשוטר תעצור מישהו, ברור </w:t>
      </w:r>
      <w:bookmarkStart w:id="15797" w:name="_ETM_Q1_4876151"/>
      <w:bookmarkEnd w:id="15797"/>
      <w:r>
        <w:rPr>
          <w:rFonts w:hint="cs"/>
          <w:rtl/>
          <w:lang w:eastAsia="he-IL"/>
        </w:rPr>
        <w:t xml:space="preserve">שלא. </w:t>
      </w:r>
    </w:p>
    <w:p w14:paraId="3FC9B6AB" w14:textId="77777777" w:rsidR="0087631B" w:rsidRDefault="0087631B" w:rsidP="0087631B">
      <w:pPr>
        <w:rPr>
          <w:rtl/>
          <w:lang w:eastAsia="he-IL"/>
        </w:rPr>
      </w:pPr>
      <w:bookmarkStart w:id="15798" w:name="_ETM_Q1_4876751"/>
      <w:bookmarkStart w:id="15799" w:name="_ETM_Q1_4876822"/>
      <w:bookmarkStart w:id="15800" w:name="_ETM_Q1_4877559"/>
      <w:bookmarkEnd w:id="15798"/>
      <w:bookmarkEnd w:id="15799"/>
      <w:bookmarkEnd w:id="15800"/>
    </w:p>
    <w:p w14:paraId="3871A2E7" w14:textId="1E5A4FE9" w:rsidR="0087631B" w:rsidRDefault="0087631B" w:rsidP="0087631B">
      <w:pPr>
        <w:pStyle w:val="a5"/>
        <w:keepNext/>
        <w:rPr>
          <w:rtl/>
        </w:rPr>
      </w:pPr>
      <w:bookmarkStart w:id="15801" w:name="ET_speaker_6147_200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801"/>
    </w:p>
    <w:p w14:paraId="7A833727" w14:textId="77777777" w:rsidR="0087631B" w:rsidRDefault="0087631B" w:rsidP="0087631B">
      <w:pPr>
        <w:pStyle w:val="KeepWithNext"/>
        <w:rPr>
          <w:rtl/>
          <w:lang w:eastAsia="he-IL"/>
        </w:rPr>
      </w:pPr>
    </w:p>
    <w:p w14:paraId="16E7DF10" w14:textId="77777777" w:rsidR="0087631B" w:rsidRDefault="0087631B" w:rsidP="0087631B">
      <w:pPr>
        <w:rPr>
          <w:rtl/>
          <w:lang w:eastAsia="he-IL"/>
        </w:rPr>
      </w:pPr>
      <w:bookmarkStart w:id="15802" w:name="_ETM_Q1_4877939"/>
      <w:bookmarkStart w:id="15803" w:name="_ETM_Q1_4877960"/>
      <w:bookmarkEnd w:id="15802"/>
      <w:bookmarkEnd w:id="15803"/>
      <w:r>
        <w:rPr>
          <w:rFonts w:hint="cs"/>
          <w:rtl/>
          <w:lang w:eastAsia="he-IL"/>
        </w:rPr>
        <w:t xml:space="preserve">נכון. אז במה כן? </w:t>
      </w:r>
    </w:p>
    <w:p w14:paraId="58652115" w14:textId="77777777" w:rsidR="0087631B" w:rsidRDefault="0087631B" w:rsidP="0087631B">
      <w:pPr>
        <w:rPr>
          <w:rtl/>
          <w:lang w:eastAsia="he-IL"/>
        </w:rPr>
      </w:pPr>
      <w:bookmarkStart w:id="15804" w:name="_ETM_Q1_4878815"/>
      <w:bookmarkStart w:id="15805" w:name="_ETM_Q1_4878880"/>
      <w:bookmarkEnd w:id="15804"/>
      <w:bookmarkEnd w:id="15805"/>
    </w:p>
    <w:p w14:paraId="3AB30C47" w14:textId="5E52F5D7" w:rsidR="0087631B" w:rsidRDefault="0087631B" w:rsidP="0087631B">
      <w:pPr>
        <w:pStyle w:val="afb"/>
        <w:keepNext/>
        <w:rPr>
          <w:rtl/>
          <w:lang w:eastAsia="he-IL"/>
        </w:rPr>
      </w:pPr>
      <w:bookmarkStart w:id="15806" w:name="ET_guest_583879_2002"/>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5806"/>
    </w:p>
    <w:p w14:paraId="01EADDFB" w14:textId="77777777" w:rsidR="0087631B" w:rsidRDefault="0087631B" w:rsidP="0087631B">
      <w:pPr>
        <w:pStyle w:val="KeepWithNext"/>
        <w:rPr>
          <w:rtl/>
          <w:lang w:eastAsia="he-IL"/>
        </w:rPr>
      </w:pPr>
    </w:p>
    <w:p w14:paraId="2A52A606" w14:textId="77777777" w:rsidR="0087631B" w:rsidRDefault="0087631B" w:rsidP="0087631B">
      <w:pPr>
        <w:rPr>
          <w:rtl/>
          <w:lang w:eastAsia="he-IL"/>
        </w:rPr>
      </w:pPr>
      <w:bookmarkStart w:id="15807" w:name="_ETM_Q1_4876711"/>
      <w:bookmarkStart w:id="15808" w:name="_ETM_Q1_4876736"/>
      <w:bookmarkEnd w:id="15807"/>
      <w:bookmarkEnd w:id="15808"/>
      <w:r>
        <w:rPr>
          <w:rFonts w:hint="cs"/>
          <w:rtl/>
          <w:lang w:eastAsia="he-IL"/>
        </w:rPr>
        <w:t xml:space="preserve">לכן המילה כפיפות פה היא </w:t>
      </w:r>
      <w:bookmarkStart w:id="15809" w:name="_ETM_Q1_4881813"/>
      <w:bookmarkEnd w:id="15809"/>
      <w:r>
        <w:rPr>
          <w:rFonts w:hint="cs"/>
          <w:rtl/>
          <w:lang w:eastAsia="he-IL"/>
        </w:rPr>
        <w:t>באמת דורשת דיוק.</w:t>
      </w:r>
      <w:bookmarkStart w:id="15810" w:name="_ETM_Q1_4884453"/>
      <w:bookmarkEnd w:id="15810"/>
    </w:p>
    <w:p w14:paraId="3FB804BB" w14:textId="77777777" w:rsidR="0087631B" w:rsidRDefault="0087631B" w:rsidP="0087631B">
      <w:pPr>
        <w:rPr>
          <w:rtl/>
          <w:lang w:eastAsia="he-IL"/>
        </w:rPr>
      </w:pPr>
      <w:bookmarkStart w:id="15811" w:name="_ETM_Q1_4884518"/>
      <w:bookmarkStart w:id="15812" w:name="_ETM_Q1_4880399"/>
      <w:bookmarkEnd w:id="15811"/>
      <w:bookmarkEnd w:id="15812"/>
    </w:p>
    <w:p w14:paraId="119A4E88" w14:textId="05F025BA" w:rsidR="0087631B" w:rsidRDefault="0087631B" w:rsidP="0087631B">
      <w:pPr>
        <w:pStyle w:val="a5"/>
        <w:keepNext/>
        <w:rPr>
          <w:rtl/>
        </w:rPr>
      </w:pPr>
      <w:bookmarkStart w:id="15813" w:name="ET_speaker_6147_200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813"/>
    </w:p>
    <w:p w14:paraId="67C36DA7" w14:textId="77777777" w:rsidR="0087631B" w:rsidRDefault="0087631B" w:rsidP="0087631B">
      <w:pPr>
        <w:pStyle w:val="KeepWithNext"/>
        <w:rPr>
          <w:rtl/>
          <w:lang w:eastAsia="he-IL"/>
        </w:rPr>
      </w:pPr>
    </w:p>
    <w:p w14:paraId="4F528CFD" w14:textId="77777777" w:rsidR="0087631B" w:rsidRDefault="0087631B" w:rsidP="0087631B">
      <w:pPr>
        <w:rPr>
          <w:rtl/>
          <w:lang w:eastAsia="he-IL"/>
        </w:rPr>
      </w:pPr>
      <w:bookmarkStart w:id="15814" w:name="_ETM_Q1_4880798"/>
      <w:bookmarkStart w:id="15815" w:name="_ETM_Q1_4880824"/>
      <w:bookmarkEnd w:id="15814"/>
      <w:bookmarkEnd w:id="15815"/>
      <w:r>
        <w:rPr>
          <w:rFonts w:hint="cs"/>
          <w:rtl/>
          <w:lang w:eastAsia="he-IL"/>
        </w:rPr>
        <w:t xml:space="preserve">במה כן? הנה אנחנו רוצים לדייק. </w:t>
      </w:r>
    </w:p>
    <w:p w14:paraId="2CF7A046" w14:textId="77777777" w:rsidR="0087631B" w:rsidRDefault="0087631B" w:rsidP="0087631B">
      <w:pPr>
        <w:rPr>
          <w:rtl/>
          <w:lang w:eastAsia="he-IL"/>
        </w:rPr>
      </w:pPr>
      <w:bookmarkStart w:id="15816" w:name="_ETM_Q1_4885279"/>
      <w:bookmarkStart w:id="15817" w:name="_ETM_Q1_4885353"/>
      <w:bookmarkStart w:id="15818" w:name="_ETM_Q1_4887543"/>
      <w:bookmarkEnd w:id="15816"/>
      <w:bookmarkEnd w:id="15817"/>
      <w:bookmarkEnd w:id="15818"/>
    </w:p>
    <w:p w14:paraId="32CC7985" w14:textId="62DA0476" w:rsidR="0087631B" w:rsidRDefault="0087631B" w:rsidP="0087631B">
      <w:pPr>
        <w:pStyle w:val="afb"/>
        <w:keepNext/>
        <w:rPr>
          <w:rtl/>
          <w:lang w:eastAsia="he-IL"/>
        </w:rPr>
      </w:pPr>
      <w:bookmarkStart w:id="15819" w:name="ET_guest_583879_2004"/>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5819"/>
    </w:p>
    <w:p w14:paraId="695E9FDB" w14:textId="77777777" w:rsidR="0087631B" w:rsidRDefault="0087631B" w:rsidP="0087631B">
      <w:pPr>
        <w:pStyle w:val="KeepWithNext"/>
        <w:rPr>
          <w:rtl/>
          <w:lang w:eastAsia="he-IL"/>
        </w:rPr>
      </w:pPr>
    </w:p>
    <w:p w14:paraId="6E278BC4" w14:textId="77777777" w:rsidR="0087631B" w:rsidRDefault="0087631B" w:rsidP="0087631B">
      <w:pPr>
        <w:rPr>
          <w:rtl/>
          <w:lang w:eastAsia="he-IL"/>
        </w:rPr>
      </w:pPr>
      <w:bookmarkStart w:id="15820" w:name="_ETM_Q1_4888575"/>
      <w:bookmarkStart w:id="15821" w:name="_ETM_Q1_4888652"/>
      <w:bookmarkEnd w:id="15820"/>
      <w:bookmarkEnd w:id="15821"/>
      <w:r>
        <w:rPr>
          <w:rFonts w:hint="cs"/>
          <w:rtl/>
          <w:lang w:eastAsia="he-IL"/>
        </w:rPr>
        <w:t xml:space="preserve">אנחנו מסכימים </w:t>
      </w:r>
      <w:bookmarkStart w:id="15822" w:name="_ETM_Q1_4890183"/>
      <w:bookmarkEnd w:id="15822"/>
      <w:r>
        <w:rPr>
          <w:rFonts w:hint="cs"/>
          <w:rtl/>
          <w:lang w:eastAsia="he-IL"/>
        </w:rPr>
        <w:t>לאמירה, מה שנאמר פה, השר ממונה על המשטרה. ברור לחלוטין</w:t>
      </w:r>
      <w:bookmarkStart w:id="15823" w:name="_ETM_Q1_4891616"/>
      <w:bookmarkEnd w:id="15823"/>
      <w:r>
        <w:rPr>
          <w:rFonts w:hint="cs"/>
          <w:rtl/>
          <w:lang w:eastAsia="he-IL"/>
        </w:rPr>
        <w:t xml:space="preserve"> שהמשטרה בגדול כפופה לממשלה, בוודאי, אנחנו כולנו פקידי ממשלה, כולנו </w:t>
      </w:r>
      <w:bookmarkStart w:id="15824" w:name="_ETM_Q1_4896173"/>
      <w:bookmarkEnd w:id="15824"/>
      <w:r>
        <w:rPr>
          <w:rFonts w:hint="cs"/>
          <w:rtl/>
          <w:lang w:eastAsia="he-IL"/>
        </w:rPr>
        <w:t xml:space="preserve">עובדים מטעם הממשלה, אין שאלה בכלל. </w:t>
      </w:r>
      <w:bookmarkStart w:id="15825" w:name="_ETM_Q1_4902453"/>
      <w:bookmarkEnd w:id="15825"/>
    </w:p>
    <w:p w14:paraId="7E29DE07" w14:textId="77777777" w:rsidR="0087631B" w:rsidRDefault="0087631B" w:rsidP="0087631B">
      <w:pPr>
        <w:rPr>
          <w:rtl/>
          <w:lang w:eastAsia="he-IL"/>
        </w:rPr>
      </w:pPr>
      <w:bookmarkStart w:id="15826" w:name="_ETM_Q1_4902669"/>
      <w:bookmarkEnd w:id="15826"/>
    </w:p>
    <w:p w14:paraId="2737AE40" w14:textId="0A949F36" w:rsidR="0087631B" w:rsidRDefault="0087631B" w:rsidP="0087631B">
      <w:pPr>
        <w:pStyle w:val="a5"/>
        <w:keepNext/>
        <w:rPr>
          <w:rtl/>
        </w:rPr>
      </w:pPr>
      <w:bookmarkStart w:id="15827" w:name="ET_speaker_6147_200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827"/>
    </w:p>
    <w:p w14:paraId="1E24A2E5" w14:textId="77777777" w:rsidR="0087631B" w:rsidRDefault="0087631B" w:rsidP="0087631B">
      <w:pPr>
        <w:pStyle w:val="KeepWithNext"/>
        <w:rPr>
          <w:rtl/>
          <w:lang w:eastAsia="he-IL"/>
        </w:rPr>
      </w:pPr>
    </w:p>
    <w:p w14:paraId="7E89F644" w14:textId="77777777" w:rsidR="0087631B" w:rsidRDefault="0087631B" w:rsidP="0087631B">
      <w:pPr>
        <w:rPr>
          <w:rtl/>
          <w:lang w:eastAsia="he-IL"/>
        </w:rPr>
      </w:pPr>
      <w:bookmarkStart w:id="15828" w:name="_ETM_Q1_4899353"/>
      <w:bookmarkStart w:id="15829" w:name="_ETM_Q1_4899408"/>
      <w:bookmarkEnd w:id="15828"/>
      <w:bookmarkEnd w:id="15829"/>
      <w:r>
        <w:rPr>
          <w:rFonts w:hint="cs"/>
          <w:rtl/>
          <w:lang w:eastAsia="he-IL"/>
        </w:rPr>
        <w:t xml:space="preserve">במה כן? אמרת סמכות </w:t>
      </w:r>
      <w:bookmarkStart w:id="15830" w:name="_ETM_Q1_4901749"/>
      <w:bookmarkEnd w:id="15830"/>
      <w:r>
        <w:rPr>
          <w:rFonts w:hint="cs"/>
          <w:rtl/>
          <w:lang w:eastAsia="he-IL"/>
        </w:rPr>
        <w:t xml:space="preserve">מעצר היא לא כפופה לממשלה, סמכות חיפוש היא לא כפופה, </w:t>
      </w:r>
      <w:bookmarkStart w:id="15831" w:name="_ETM_Q1_4903791"/>
      <w:bookmarkEnd w:id="15831"/>
      <w:r>
        <w:rPr>
          <w:rFonts w:hint="cs"/>
          <w:rtl/>
          <w:lang w:eastAsia="he-IL"/>
        </w:rPr>
        <w:t xml:space="preserve">במה כן היא כפופה לשר? </w:t>
      </w:r>
    </w:p>
    <w:p w14:paraId="0DB98F0F" w14:textId="77777777" w:rsidR="0087631B" w:rsidRDefault="0087631B" w:rsidP="0087631B">
      <w:pPr>
        <w:rPr>
          <w:rtl/>
          <w:lang w:eastAsia="he-IL"/>
        </w:rPr>
      </w:pPr>
      <w:bookmarkStart w:id="15832" w:name="_ETM_Q1_4909119"/>
      <w:bookmarkStart w:id="15833" w:name="_ETM_Q1_4909189"/>
      <w:bookmarkEnd w:id="15832"/>
      <w:bookmarkEnd w:id="15833"/>
    </w:p>
    <w:p w14:paraId="22B1EBC5" w14:textId="70B606DF" w:rsidR="0087631B" w:rsidRDefault="0087631B" w:rsidP="0087631B">
      <w:pPr>
        <w:pStyle w:val="afb"/>
        <w:keepNext/>
        <w:rPr>
          <w:rtl/>
          <w:lang w:eastAsia="he-IL"/>
        </w:rPr>
      </w:pPr>
      <w:bookmarkStart w:id="15834" w:name="ET_guest_583879_2006"/>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5834"/>
    </w:p>
    <w:p w14:paraId="1EAEBCAF" w14:textId="77777777" w:rsidR="0087631B" w:rsidRDefault="0087631B" w:rsidP="0087631B">
      <w:pPr>
        <w:pStyle w:val="KeepWithNext"/>
        <w:rPr>
          <w:rtl/>
          <w:lang w:eastAsia="he-IL"/>
        </w:rPr>
      </w:pPr>
    </w:p>
    <w:p w14:paraId="3089506E" w14:textId="77777777" w:rsidR="0087631B" w:rsidRDefault="0087631B" w:rsidP="0087631B">
      <w:pPr>
        <w:rPr>
          <w:rtl/>
          <w:lang w:eastAsia="he-IL"/>
        </w:rPr>
      </w:pPr>
      <w:bookmarkStart w:id="15835" w:name="_ETM_Q1_4904029"/>
      <w:bookmarkStart w:id="15836" w:name="_ETM_Q1_4904055"/>
      <w:bookmarkEnd w:id="15835"/>
      <w:bookmarkEnd w:id="15836"/>
      <w:r>
        <w:rPr>
          <w:rFonts w:hint="cs"/>
          <w:rtl/>
          <w:lang w:eastAsia="he-IL"/>
        </w:rPr>
        <w:t xml:space="preserve">השר קובע את המדיניות. השר </w:t>
      </w:r>
      <w:bookmarkStart w:id="15837" w:name="_ETM_Q1_4911781"/>
      <w:bookmarkEnd w:id="15837"/>
      <w:r>
        <w:rPr>
          <w:rFonts w:hint="cs"/>
          <w:rtl/>
          <w:lang w:eastAsia="he-IL"/>
        </w:rPr>
        <w:t xml:space="preserve">יגיד לי: תקשיב, אנחנו עכשיו במכת מדינה בתחום מסוים, הממשלה </w:t>
      </w:r>
      <w:bookmarkStart w:id="15838" w:name="_ETM_Q1_4916069"/>
      <w:bookmarkEnd w:id="15838"/>
      <w:r>
        <w:rPr>
          <w:rFonts w:hint="cs"/>
          <w:rtl/>
          <w:lang w:eastAsia="he-IL"/>
        </w:rPr>
        <w:t xml:space="preserve">אומרת: אנחנו מקצים עכשיו משאבים לשם, תפנו את המשאבים שלכם </w:t>
      </w:r>
      <w:bookmarkStart w:id="15839" w:name="_ETM_Q1_4919501"/>
      <w:bookmarkEnd w:id="15839"/>
      <w:r>
        <w:rPr>
          <w:rFonts w:hint="cs"/>
          <w:rtl/>
          <w:lang w:eastAsia="he-IL"/>
        </w:rPr>
        <w:t xml:space="preserve">לכיוון הזה. המה, ואנחנו צריכים להגיד את האיך. השר משפיע </w:t>
      </w:r>
      <w:bookmarkStart w:id="15840" w:name="_ETM_Q1_4925501"/>
      <w:bookmarkEnd w:id="15840"/>
      <w:r>
        <w:rPr>
          <w:rFonts w:hint="cs"/>
          <w:rtl/>
          <w:lang w:eastAsia="he-IL"/>
        </w:rPr>
        <w:t>המון. נאמרו פה דוגמאות כל היום ואתמול. יש המון מצבים</w:t>
      </w:r>
      <w:bookmarkStart w:id="15841" w:name="_ETM_Q1_4926631"/>
      <w:bookmarkEnd w:id="15841"/>
      <w:r>
        <w:rPr>
          <w:rFonts w:hint="cs"/>
          <w:rtl/>
          <w:lang w:eastAsia="he-IL"/>
        </w:rPr>
        <w:t xml:space="preserve">, השר קורא לנו, אנחנו כל שבוע מגיעים לשר, </w:t>
      </w:r>
      <w:bookmarkStart w:id="15842" w:name="_ETM_Q1_4932623"/>
      <w:bookmarkEnd w:id="15842"/>
      <w:r>
        <w:rPr>
          <w:rFonts w:hint="cs"/>
          <w:rtl/>
          <w:lang w:eastAsia="he-IL"/>
        </w:rPr>
        <w:t>נותנים דין וחשבון, מכווינים פעילות לשבוע הבא, מציגים תכנית.</w:t>
      </w:r>
      <w:bookmarkStart w:id="15843" w:name="_ETM_Q1_4935745"/>
      <w:bookmarkEnd w:id="15843"/>
      <w:r>
        <w:rPr>
          <w:rFonts w:hint="cs"/>
          <w:rtl/>
          <w:lang w:eastAsia="he-IL"/>
        </w:rPr>
        <w:t xml:space="preserve"> </w:t>
      </w:r>
      <w:bookmarkStart w:id="15844" w:name="_ETM_Q1_4935905"/>
      <w:bookmarkEnd w:id="15844"/>
    </w:p>
    <w:p w14:paraId="1EDF510C" w14:textId="77777777" w:rsidR="0087631B" w:rsidRDefault="0087631B" w:rsidP="0087631B">
      <w:pPr>
        <w:rPr>
          <w:rtl/>
          <w:lang w:eastAsia="he-IL"/>
        </w:rPr>
      </w:pPr>
      <w:bookmarkStart w:id="15845" w:name="_ETM_Q1_4935965"/>
      <w:bookmarkStart w:id="15846" w:name="_ETM_Q1_4933419"/>
      <w:bookmarkEnd w:id="15845"/>
      <w:bookmarkEnd w:id="15846"/>
    </w:p>
    <w:p w14:paraId="7834FEF7" w14:textId="3CECC660" w:rsidR="0087631B" w:rsidRDefault="0087631B" w:rsidP="0087631B">
      <w:pPr>
        <w:pStyle w:val="a5"/>
        <w:keepNext/>
        <w:rPr>
          <w:rtl/>
        </w:rPr>
      </w:pPr>
      <w:bookmarkStart w:id="15847" w:name="ET_speaker_6147_200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847"/>
    </w:p>
    <w:p w14:paraId="2426401F" w14:textId="77777777" w:rsidR="0087631B" w:rsidRDefault="0087631B" w:rsidP="0087631B">
      <w:pPr>
        <w:pStyle w:val="KeepWithNext"/>
        <w:rPr>
          <w:rtl/>
          <w:lang w:eastAsia="he-IL"/>
        </w:rPr>
      </w:pPr>
    </w:p>
    <w:p w14:paraId="6A76986F" w14:textId="77777777" w:rsidR="0087631B" w:rsidRDefault="0087631B" w:rsidP="0087631B">
      <w:pPr>
        <w:rPr>
          <w:rtl/>
          <w:lang w:eastAsia="he-IL"/>
        </w:rPr>
      </w:pPr>
      <w:bookmarkStart w:id="15848" w:name="_ETM_Q1_4933846"/>
      <w:bookmarkStart w:id="15849" w:name="_ETM_Q1_4933886"/>
      <w:bookmarkEnd w:id="15848"/>
      <w:bookmarkEnd w:id="15849"/>
      <w:r>
        <w:rPr>
          <w:rFonts w:hint="cs"/>
          <w:rtl/>
          <w:lang w:eastAsia="he-IL"/>
        </w:rPr>
        <w:t xml:space="preserve">נו, אז מה הבעיה להגיד שהיא כפופה? </w:t>
      </w:r>
    </w:p>
    <w:p w14:paraId="62C2DCD9" w14:textId="77777777" w:rsidR="0087631B" w:rsidRDefault="0087631B" w:rsidP="0087631B">
      <w:pPr>
        <w:rPr>
          <w:rtl/>
          <w:lang w:eastAsia="he-IL"/>
        </w:rPr>
      </w:pPr>
      <w:bookmarkStart w:id="15850" w:name="_ETM_Q1_4938427"/>
      <w:bookmarkStart w:id="15851" w:name="_ETM_Q1_4938787"/>
      <w:bookmarkEnd w:id="15850"/>
      <w:bookmarkEnd w:id="15851"/>
    </w:p>
    <w:p w14:paraId="689F5AB4" w14:textId="131C4FE8" w:rsidR="0087631B" w:rsidRDefault="0087631B" w:rsidP="0087631B">
      <w:pPr>
        <w:pStyle w:val="afb"/>
        <w:keepNext/>
        <w:rPr>
          <w:rtl/>
          <w:lang w:eastAsia="he-IL"/>
        </w:rPr>
      </w:pPr>
      <w:bookmarkStart w:id="15852" w:name="ET_guest_583879_2008"/>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5852"/>
    </w:p>
    <w:p w14:paraId="44679E7B" w14:textId="77777777" w:rsidR="0087631B" w:rsidRDefault="0087631B" w:rsidP="0087631B">
      <w:pPr>
        <w:pStyle w:val="KeepWithNext"/>
        <w:rPr>
          <w:rtl/>
          <w:lang w:eastAsia="he-IL"/>
        </w:rPr>
      </w:pPr>
    </w:p>
    <w:p w14:paraId="5637AE86" w14:textId="77777777" w:rsidR="0087631B" w:rsidRDefault="0087631B" w:rsidP="0087631B">
      <w:pPr>
        <w:rPr>
          <w:rtl/>
          <w:lang w:eastAsia="he-IL"/>
        </w:rPr>
      </w:pPr>
      <w:bookmarkStart w:id="15853" w:name="_ETM_Q1_4940692"/>
      <w:bookmarkStart w:id="15854" w:name="_ETM_Q1_4940781"/>
      <w:bookmarkEnd w:id="15853"/>
      <w:bookmarkEnd w:id="15854"/>
      <w:r>
        <w:rPr>
          <w:rFonts w:hint="cs"/>
          <w:rtl/>
          <w:lang w:eastAsia="he-IL"/>
        </w:rPr>
        <w:t xml:space="preserve">אמרתי, אדוני, השאלה </w:t>
      </w:r>
      <w:bookmarkStart w:id="15855" w:name="_ETM_Q1_4937601"/>
      <w:bookmarkEnd w:id="15855"/>
      <w:r>
        <w:rPr>
          <w:rFonts w:hint="cs"/>
          <w:rtl/>
          <w:lang w:eastAsia="he-IL"/>
        </w:rPr>
        <w:t>של הניסוח היא מאוד מאוד חשובה בשאלה היום יומית.</w:t>
      </w:r>
      <w:bookmarkStart w:id="15856" w:name="_ETM_Q1_4944673"/>
      <w:bookmarkEnd w:id="15856"/>
    </w:p>
    <w:p w14:paraId="312F1C5A" w14:textId="77777777" w:rsidR="0087631B" w:rsidRDefault="0087631B" w:rsidP="0087631B">
      <w:pPr>
        <w:rPr>
          <w:rtl/>
          <w:lang w:eastAsia="he-IL"/>
        </w:rPr>
      </w:pPr>
      <w:bookmarkStart w:id="15857" w:name="_ETM_Q1_4944998"/>
      <w:bookmarkStart w:id="15858" w:name="_ETM_Q1_4942187"/>
      <w:bookmarkEnd w:id="15857"/>
      <w:bookmarkEnd w:id="15858"/>
    </w:p>
    <w:p w14:paraId="775F8215" w14:textId="4A3EA285" w:rsidR="0087631B" w:rsidRDefault="0087631B" w:rsidP="0087631B">
      <w:pPr>
        <w:pStyle w:val="a5"/>
        <w:keepNext/>
        <w:rPr>
          <w:rtl/>
        </w:rPr>
      </w:pPr>
      <w:bookmarkStart w:id="15859" w:name="ET_speaker_6357_200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859"/>
    </w:p>
    <w:p w14:paraId="260E5438" w14:textId="77777777" w:rsidR="0087631B" w:rsidRDefault="0087631B" w:rsidP="0087631B">
      <w:pPr>
        <w:pStyle w:val="KeepWithNext"/>
        <w:rPr>
          <w:rtl/>
          <w:lang w:eastAsia="he-IL"/>
        </w:rPr>
      </w:pPr>
    </w:p>
    <w:p w14:paraId="0EC1B419" w14:textId="77777777" w:rsidR="0087631B" w:rsidRDefault="0087631B" w:rsidP="0087631B">
      <w:pPr>
        <w:rPr>
          <w:rtl/>
          <w:lang w:eastAsia="he-IL"/>
        </w:rPr>
      </w:pPr>
      <w:bookmarkStart w:id="15860" w:name="_ETM_Q1_4943065"/>
      <w:bookmarkStart w:id="15861" w:name="_ETM_Q1_4943161"/>
      <w:bookmarkEnd w:id="15860"/>
      <w:bookmarkEnd w:id="15861"/>
      <w:r>
        <w:rPr>
          <w:rFonts w:hint="cs"/>
          <w:rtl/>
          <w:lang w:eastAsia="he-IL"/>
        </w:rPr>
        <w:t xml:space="preserve">אבל אם </w:t>
      </w:r>
      <w:bookmarkStart w:id="15862" w:name="_ETM_Q1_4943810"/>
      <w:bookmarkEnd w:id="15862"/>
      <w:r>
        <w:rPr>
          <w:rFonts w:hint="cs"/>
          <w:rtl/>
          <w:lang w:eastAsia="he-IL"/>
        </w:rPr>
        <w:t>זה נכון ננסח את זה בהתאם.</w:t>
      </w:r>
    </w:p>
    <w:p w14:paraId="3826EF0F" w14:textId="77777777" w:rsidR="0087631B" w:rsidRDefault="0087631B" w:rsidP="0087631B">
      <w:pPr>
        <w:rPr>
          <w:rtl/>
          <w:lang w:eastAsia="he-IL"/>
        </w:rPr>
      </w:pPr>
      <w:bookmarkStart w:id="15863" w:name="_ETM_Q1_4869581"/>
      <w:bookmarkStart w:id="15864" w:name="_ETM_Q1_4869651"/>
      <w:bookmarkEnd w:id="15863"/>
      <w:bookmarkEnd w:id="15864"/>
    </w:p>
    <w:p w14:paraId="48ADF355" w14:textId="251545C5" w:rsidR="0087631B" w:rsidRDefault="0087631B" w:rsidP="0087631B">
      <w:pPr>
        <w:pStyle w:val="a5"/>
        <w:keepNext/>
        <w:rPr>
          <w:rtl/>
        </w:rPr>
      </w:pPr>
      <w:bookmarkStart w:id="15865" w:name="ET_speaker_6147_201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865"/>
    </w:p>
    <w:p w14:paraId="545CD866" w14:textId="77777777" w:rsidR="0087631B" w:rsidRDefault="0087631B" w:rsidP="0087631B">
      <w:pPr>
        <w:pStyle w:val="KeepWithNext"/>
        <w:rPr>
          <w:rtl/>
          <w:lang w:eastAsia="he-IL"/>
        </w:rPr>
      </w:pPr>
    </w:p>
    <w:p w14:paraId="08E696B4" w14:textId="77777777" w:rsidR="0087631B" w:rsidRDefault="0087631B" w:rsidP="0087631B">
      <w:pPr>
        <w:rPr>
          <w:rtl/>
          <w:lang w:eastAsia="he-IL"/>
        </w:rPr>
      </w:pPr>
      <w:bookmarkStart w:id="15866" w:name="_ETM_Q1_4946606"/>
      <w:bookmarkStart w:id="15867" w:name="_ETM_Q1_4946670"/>
      <w:bookmarkEnd w:id="15866"/>
      <w:bookmarkEnd w:id="15867"/>
      <w:r>
        <w:rPr>
          <w:rFonts w:hint="cs"/>
          <w:rtl/>
          <w:lang w:eastAsia="he-IL"/>
        </w:rPr>
        <w:t xml:space="preserve">מר כהנא, אני חייב </w:t>
      </w:r>
      <w:bookmarkStart w:id="15868" w:name="_ETM_Q1_4949243"/>
      <w:bookmarkEnd w:id="15868"/>
      <w:r>
        <w:rPr>
          <w:rFonts w:hint="cs"/>
          <w:rtl/>
          <w:lang w:eastAsia="he-IL"/>
        </w:rPr>
        <w:t xml:space="preserve">לשאול, יש גם בצבא משטרה צבאית חוקרת, שעוצרת אנשים </w:t>
      </w:r>
      <w:bookmarkStart w:id="15869" w:name="_ETM_Q1_4951865"/>
      <w:bookmarkEnd w:id="15869"/>
      <w:r>
        <w:rPr>
          <w:rFonts w:hint="cs"/>
          <w:rtl/>
          <w:lang w:eastAsia="he-IL"/>
        </w:rPr>
        <w:t>ושמוציאה צווים. אגב יש שם חקירות, בניגוד למה שאמר</w:t>
      </w:r>
      <w:bookmarkStart w:id="15870" w:name="_ETM_Q1_4951849"/>
      <w:bookmarkEnd w:id="15870"/>
      <w:r>
        <w:rPr>
          <w:rFonts w:hint="cs"/>
          <w:rtl/>
          <w:lang w:eastAsia="he-IL"/>
        </w:rPr>
        <w:t xml:space="preserve">תם, יש כל מיני דברים, לבוא ולהגיד שהצבא כפוף לממשלה באמצעות שר הביטחון זו בדיוק אותה טענה שלך. </w:t>
      </w:r>
      <w:bookmarkStart w:id="15871" w:name="_ETM_Q1_4968769"/>
      <w:bookmarkEnd w:id="15871"/>
      <w:r>
        <w:rPr>
          <w:rFonts w:hint="cs"/>
          <w:rtl/>
          <w:lang w:eastAsia="he-IL"/>
        </w:rPr>
        <w:t xml:space="preserve">יבוא מישהו ויגיד - - - </w:t>
      </w:r>
    </w:p>
    <w:p w14:paraId="11301C1C" w14:textId="77777777" w:rsidR="0087631B" w:rsidRDefault="0087631B" w:rsidP="0087631B">
      <w:pPr>
        <w:rPr>
          <w:rtl/>
          <w:lang w:eastAsia="he-IL"/>
        </w:rPr>
      </w:pPr>
      <w:bookmarkStart w:id="15872" w:name="_ETM_Q1_4972657"/>
      <w:bookmarkStart w:id="15873" w:name="_ETM_Q1_4972740"/>
      <w:bookmarkEnd w:id="15872"/>
      <w:bookmarkEnd w:id="15873"/>
    </w:p>
    <w:p w14:paraId="7DB311CB" w14:textId="2C5337F3" w:rsidR="0087631B" w:rsidRDefault="0087631B" w:rsidP="0087631B">
      <w:pPr>
        <w:pStyle w:val="a5"/>
        <w:keepNext/>
        <w:rPr>
          <w:rtl/>
        </w:rPr>
      </w:pPr>
      <w:bookmarkStart w:id="15874" w:name="ET_speaker_6151_2013"/>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5874"/>
    </w:p>
    <w:p w14:paraId="59BE9EB7" w14:textId="77777777" w:rsidR="0087631B" w:rsidRDefault="0087631B" w:rsidP="0087631B">
      <w:pPr>
        <w:pStyle w:val="KeepWithNext"/>
        <w:rPr>
          <w:rtl/>
          <w:lang w:eastAsia="he-IL"/>
        </w:rPr>
      </w:pPr>
    </w:p>
    <w:p w14:paraId="00DBC9FF" w14:textId="77777777" w:rsidR="0087631B" w:rsidRDefault="0087631B" w:rsidP="0087631B">
      <w:pPr>
        <w:rPr>
          <w:rtl/>
          <w:lang w:eastAsia="he-IL"/>
        </w:rPr>
      </w:pPr>
      <w:bookmarkStart w:id="15875" w:name="_ETM_Q1_4977690"/>
      <w:bookmarkStart w:id="15876" w:name="_ETM_Q1_4977765"/>
      <w:bookmarkStart w:id="15877" w:name="_ETM_Q1_4970796"/>
      <w:bookmarkStart w:id="15878" w:name="_ETM_Q1_4970817"/>
      <w:bookmarkEnd w:id="15875"/>
      <w:bookmarkEnd w:id="15876"/>
      <w:bookmarkEnd w:id="15877"/>
      <w:bookmarkEnd w:id="15878"/>
      <w:r>
        <w:rPr>
          <w:rFonts w:hint="cs"/>
          <w:rtl/>
          <w:lang w:eastAsia="he-IL"/>
        </w:rPr>
        <w:t xml:space="preserve">אבל אתה לא באירוע </w:t>
      </w:r>
      <w:bookmarkStart w:id="15879" w:name="_ETM_Q1_4976119"/>
      <w:bookmarkEnd w:id="15879"/>
      <w:r>
        <w:rPr>
          <w:rFonts w:hint="cs"/>
          <w:rtl/>
          <w:lang w:eastAsia="he-IL"/>
        </w:rPr>
        <w:t xml:space="preserve">הזה בכלל. תקשיב, אני אענה. </w:t>
      </w:r>
    </w:p>
    <w:p w14:paraId="0AE0E440" w14:textId="77777777" w:rsidR="0087631B" w:rsidRDefault="0087631B" w:rsidP="0087631B">
      <w:pPr>
        <w:rPr>
          <w:rtl/>
          <w:lang w:eastAsia="he-IL"/>
        </w:rPr>
      </w:pPr>
      <w:bookmarkStart w:id="15880" w:name="_ETM_Q1_4979511"/>
      <w:bookmarkStart w:id="15881" w:name="_ETM_Q1_4979570"/>
      <w:bookmarkEnd w:id="15880"/>
      <w:bookmarkEnd w:id="15881"/>
    </w:p>
    <w:p w14:paraId="70A12FF5" w14:textId="456B71B5" w:rsidR="0087631B" w:rsidRDefault="0087631B" w:rsidP="0087631B">
      <w:pPr>
        <w:pStyle w:val="a5"/>
        <w:keepNext/>
        <w:rPr>
          <w:rtl/>
        </w:rPr>
      </w:pPr>
      <w:bookmarkStart w:id="15882" w:name="ET_speaker_6147_201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882"/>
    </w:p>
    <w:p w14:paraId="72B9C4FF" w14:textId="77777777" w:rsidR="0087631B" w:rsidRDefault="0087631B" w:rsidP="0087631B">
      <w:pPr>
        <w:pStyle w:val="KeepWithNext"/>
        <w:rPr>
          <w:rtl/>
          <w:lang w:eastAsia="he-IL"/>
        </w:rPr>
      </w:pPr>
    </w:p>
    <w:p w14:paraId="5BC75DF3" w14:textId="77777777" w:rsidR="0087631B" w:rsidRDefault="0087631B" w:rsidP="0087631B">
      <w:pPr>
        <w:rPr>
          <w:rtl/>
          <w:lang w:eastAsia="he-IL"/>
        </w:rPr>
      </w:pPr>
      <w:bookmarkStart w:id="15883" w:name="_ETM_Q1_4975892"/>
      <w:bookmarkStart w:id="15884" w:name="_ETM_Q1_4975918"/>
      <w:bookmarkEnd w:id="15883"/>
      <w:bookmarkEnd w:id="15884"/>
      <w:r>
        <w:rPr>
          <w:rFonts w:hint="cs"/>
          <w:rtl/>
          <w:lang w:eastAsia="he-IL"/>
        </w:rPr>
        <w:t xml:space="preserve">תן לי להשלים. אני שואל </w:t>
      </w:r>
      <w:bookmarkStart w:id="15885" w:name="_ETM_Q1_4979839"/>
      <w:bookmarkEnd w:id="15885"/>
      <w:r>
        <w:rPr>
          <w:rFonts w:hint="cs"/>
          <w:rtl/>
          <w:lang w:eastAsia="he-IL"/>
        </w:rPr>
        <w:t>אותם, אני רוצה שהם ישיבו. כי לבוא ולהגיד, זו</w:t>
      </w:r>
      <w:bookmarkStart w:id="15886" w:name="_ETM_Q1_4984748"/>
      <w:bookmarkEnd w:id="15886"/>
      <w:r>
        <w:rPr>
          <w:rFonts w:hint="cs"/>
          <w:rtl/>
          <w:lang w:eastAsia="he-IL"/>
        </w:rPr>
        <w:t xml:space="preserve"> הרי אותה אנלוגיה, כשכותבים שהצבא כפוף לממשלה באמצעות שר הביטחון</w:t>
      </w:r>
      <w:bookmarkStart w:id="15887" w:name="_ETM_Q1_4988326"/>
      <w:bookmarkEnd w:id="15887"/>
      <w:r>
        <w:rPr>
          <w:rFonts w:hint="cs"/>
          <w:rtl/>
          <w:lang w:eastAsia="he-IL"/>
        </w:rPr>
        <w:t xml:space="preserve"> זה לא שעכשיו לשר הביטחון יש סמכות להוציא פקודות מעצר, </w:t>
      </w:r>
      <w:bookmarkStart w:id="15888" w:name="_ETM_Q1_4994195"/>
      <w:bookmarkEnd w:id="15888"/>
      <w:r>
        <w:rPr>
          <w:rFonts w:hint="cs"/>
          <w:rtl/>
          <w:lang w:eastAsia="he-IL"/>
        </w:rPr>
        <w:t xml:space="preserve">להאריך מעצר לחיילים, לעשות חיפושים בבתים של חיילים, זו אותה </w:t>
      </w:r>
      <w:bookmarkStart w:id="15889" w:name="_ETM_Q1_5000879"/>
      <w:bookmarkEnd w:id="15889"/>
      <w:r>
        <w:rPr>
          <w:rFonts w:hint="cs"/>
          <w:rtl/>
          <w:lang w:eastAsia="he-IL"/>
        </w:rPr>
        <w:t xml:space="preserve">אנלוגיה בדיוק. </w:t>
      </w:r>
    </w:p>
    <w:p w14:paraId="0A6C221A" w14:textId="77777777" w:rsidR="0087631B" w:rsidRDefault="0087631B" w:rsidP="0087631B">
      <w:pPr>
        <w:rPr>
          <w:rtl/>
          <w:lang w:eastAsia="he-IL"/>
        </w:rPr>
      </w:pPr>
      <w:bookmarkStart w:id="15890" w:name="_ETM_Q1_5001501"/>
      <w:bookmarkStart w:id="15891" w:name="_ETM_Q1_5001568"/>
      <w:bookmarkEnd w:id="15890"/>
      <w:bookmarkEnd w:id="15891"/>
    </w:p>
    <w:p w14:paraId="7164E55B" w14:textId="1D71755D" w:rsidR="0087631B" w:rsidRDefault="0087631B" w:rsidP="0087631B">
      <w:pPr>
        <w:pStyle w:val="a5"/>
        <w:keepNext/>
        <w:rPr>
          <w:rtl/>
        </w:rPr>
      </w:pPr>
      <w:bookmarkStart w:id="15892" w:name="ET_speaker_5766_2014"/>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5892"/>
    </w:p>
    <w:p w14:paraId="46BFD0D0" w14:textId="77777777" w:rsidR="0087631B" w:rsidRDefault="0087631B" w:rsidP="0087631B">
      <w:pPr>
        <w:pStyle w:val="KeepWithNext"/>
        <w:rPr>
          <w:rtl/>
          <w:lang w:eastAsia="he-IL"/>
        </w:rPr>
      </w:pPr>
    </w:p>
    <w:p w14:paraId="47BAA609" w14:textId="77777777" w:rsidR="0087631B" w:rsidRDefault="0087631B" w:rsidP="0087631B">
      <w:pPr>
        <w:rPr>
          <w:rtl/>
          <w:lang w:eastAsia="he-IL"/>
        </w:rPr>
      </w:pPr>
      <w:bookmarkStart w:id="15893" w:name="_ETM_Q1_5002761"/>
      <w:bookmarkStart w:id="15894" w:name="_ETM_Q1_5002786"/>
      <w:bookmarkEnd w:id="15893"/>
      <w:bookmarkEnd w:id="15894"/>
      <w:r>
        <w:rPr>
          <w:rFonts w:hint="cs"/>
          <w:rtl/>
          <w:lang w:eastAsia="he-IL"/>
        </w:rPr>
        <w:t xml:space="preserve">תתפלא, יש לו. </w:t>
      </w:r>
    </w:p>
    <w:p w14:paraId="5E808561" w14:textId="77777777" w:rsidR="0087631B" w:rsidRDefault="0087631B" w:rsidP="0087631B">
      <w:pPr>
        <w:rPr>
          <w:rtl/>
          <w:lang w:eastAsia="he-IL"/>
        </w:rPr>
      </w:pPr>
      <w:bookmarkStart w:id="15895" w:name="_ETM_Q1_5005157"/>
      <w:bookmarkStart w:id="15896" w:name="_ETM_Q1_5005228"/>
      <w:bookmarkStart w:id="15897" w:name="_ETM_Q1_5006063"/>
      <w:bookmarkEnd w:id="15895"/>
      <w:bookmarkEnd w:id="15896"/>
      <w:bookmarkEnd w:id="15897"/>
    </w:p>
    <w:p w14:paraId="0389B97A" w14:textId="4EA828E5" w:rsidR="0087631B" w:rsidRDefault="0087631B" w:rsidP="0087631B">
      <w:pPr>
        <w:pStyle w:val="afb"/>
        <w:keepNext/>
        <w:rPr>
          <w:rtl/>
          <w:lang w:eastAsia="he-IL"/>
        </w:rPr>
      </w:pPr>
      <w:bookmarkStart w:id="15898" w:name="ET_guest_583879_2015"/>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5898"/>
    </w:p>
    <w:p w14:paraId="559D2BA0" w14:textId="77777777" w:rsidR="0087631B" w:rsidRDefault="0087631B" w:rsidP="0087631B">
      <w:pPr>
        <w:pStyle w:val="KeepWithNext"/>
        <w:rPr>
          <w:rtl/>
          <w:lang w:eastAsia="he-IL"/>
        </w:rPr>
      </w:pPr>
    </w:p>
    <w:p w14:paraId="099F7CB5" w14:textId="77777777" w:rsidR="0087631B" w:rsidRDefault="0087631B" w:rsidP="0087631B">
      <w:pPr>
        <w:rPr>
          <w:rtl/>
          <w:lang w:eastAsia="he-IL"/>
        </w:rPr>
      </w:pPr>
      <w:bookmarkStart w:id="15899" w:name="_ETM_Q1_5006467"/>
      <w:bookmarkStart w:id="15900" w:name="_ETM_Q1_5006490"/>
      <w:bookmarkEnd w:id="15899"/>
      <w:bookmarkEnd w:id="15900"/>
      <w:r>
        <w:rPr>
          <w:rFonts w:hint="cs"/>
          <w:rtl/>
          <w:lang w:eastAsia="he-IL"/>
        </w:rPr>
        <w:t xml:space="preserve">אני מסיים את דבריי, אם </w:t>
      </w:r>
      <w:bookmarkStart w:id="15901" w:name="_ETM_Q1_5008871"/>
      <w:bookmarkEnd w:id="15901"/>
      <w:r>
        <w:rPr>
          <w:rFonts w:hint="cs"/>
          <w:rtl/>
          <w:lang w:eastAsia="he-IL"/>
        </w:rPr>
        <w:t>שכנעתי שכנעתי, אם לא לא, אבל אני אסיים את דבריי.</w:t>
      </w:r>
    </w:p>
    <w:p w14:paraId="467FEE97" w14:textId="77777777" w:rsidR="0087631B" w:rsidRDefault="0087631B" w:rsidP="0087631B">
      <w:pPr>
        <w:rPr>
          <w:rtl/>
          <w:lang w:eastAsia="he-IL"/>
        </w:rPr>
      </w:pPr>
      <w:bookmarkStart w:id="15902" w:name="_ETM_Q1_5011691"/>
      <w:bookmarkStart w:id="15903" w:name="_ETM_Q1_5011761"/>
      <w:bookmarkEnd w:id="15902"/>
      <w:bookmarkEnd w:id="15903"/>
    </w:p>
    <w:p w14:paraId="34F0F198" w14:textId="5D3F4DF7" w:rsidR="0087631B" w:rsidRDefault="0087631B" w:rsidP="0087631B">
      <w:pPr>
        <w:pStyle w:val="a5"/>
        <w:keepNext/>
        <w:rPr>
          <w:rtl/>
        </w:rPr>
      </w:pPr>
      <w:bookmarkStart w:id="15904" w:name="ET_speaker_6357_201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904"/>
    </w:p>
    <w:p w14:paraId="1A712CC9" w14:textId="77777777" w:rsidR="0087631B" w:rsidRDefault="0087631B" w:rsidP="0087631B">
      <w:pPr>
        <w:pStyle w:val="KeepWithNext"/>
        <w:rPr>
          <w:rtl/>
          <w:lang w:eastAsia="he-IL"/>
        </w:rPr>
      </w:pPr>
    </w:p>
    <w:p w14:paraId="02CFE953" w14:textId="77777777" w:rsidR="0087631B" w:rsidRDefault="0087631B" w:rsidP="0087631B">
      <w:pPr>
        <w:rPr>
          <w:rtl/>
          <w:lang w:eastAsia="he-IL"/>
        </w:rPr>
      </w:pPr>
      <w:r>
        <w:rPr>
          <w:rFonts w:hint="cs"/>
          <w:rtl/>
          <w:lang w:eastAsia="he-IL"/>
        </w:rPr>
        <w:t xml:space="preserve">ניסינו </w:t>
      </w:r>
      <w:bookmarkStart w:id="15905" w:name="_ETM_Q1_5009201"/>
      <w:bookmarkEnd w:id="15905"/>
      <w:r>
        <w:rPr>
          <w:rFonts w:hint="cs"/>
          <w:rtl/>
          <w:lang w:eastAsia="he-IL"/>
        </w:rPr>
        <w:t xml:space="preserve">להשתכנע. </w:t>
      </w:r>
    </w:p>
    <w:p w14:paraId="7D36C182" w14:textId="77777777" w:rsidR="0087631B" w:rsidRDefault="0087631B" w:rsidP="0087631B">
      <w:pPr>
        <w:rPr>
          <w:rtl/>
          <w:lang w:eastAsia="he-IL"/>
        </w:rPr>
      </w:pPr>
      <w:bookmarkStart w:id="15906" w:name="_ETM_Q1_5013985"/>
      <w:bookmarkStart w:id="15907" w:name="_ETM_Q1_5014056"/>
      <w:bookmarkStart w:id="15908" w:name="_ETM_Q1_5013299"/>
      <w:bookmarkEnd w:id="15906"/>
      <w:bookmarkEnd w:id="15907"/>
      <w:bookmarkEnd w:id="15908"/>
    </w:p>
    <w:p w14:paraId="38AA8673" w14:textId="620BF820" w:rsidR="0087631B" w:rsidRDefault="0087631B" w:rsidP="0087631B">
      <w:pPr>
        <w:pStyle w:val="a5"/>
        <w:keepNext/>
        <w:rPr>
          <w:rtl/>
        </w:rPr>
      </w:pPr>
      <w:bookmarkStart w:id="15909" w:name="ET_speaker_קריאה_2017"/>
      <w:r>
        <w:rPr>
          <w:rStyle w:val="TagStyle"/>
          <w:rFonts w:hint="cs"/>
          <w:rtl/>
        </w:rPr>
        <w:t xml:space="preserve"> &lt;&lt; דובר &gt;&gt; </w:t>
      </w:r>
      <w:r>
        <w:rPr>
          <w:rFonts w:hint="cs"/>
          <w:rtl/>
        </w:rPr>
        <w:t>קריאה:</w:t>
      </w:r>
      <w:r>
        <w:rPr>
          <w:rStyle w:val="TagStyle"/>
          <w:rFonts w:hint="cs"/>
          <w:rtl/>
        </w:rPr>
        <w:t xml:space="preserve"> &lt;&lt; דובר &gt;&gt;</w:t>
      </w:r>
      <w:r w:rsidR="007B50D2">
        <w:rPr>
          <w:rFonts w:hint="cs"/>
          <w:rtl/>
        </w:rPr>
        <w:t xml:space="preserve"> </w:t>
      </w:r>
      <w:bookmarkEnd w:id="15909"/>
    </w:p>
    <w:p w14:paraId="00F4BBAE" w14:textId="77777777" w:rsidR="0087631B" w:rsidRDefault="0087631B" w:rsidP="0087631B">
      <w:pPr>
        <w:pStyle w:val="KeepWithNext"/>
        <w:rPr>
          <w:rtl/>
          <w:lang w:eastAsia="he-IL"/>
        </w:rPr>
      </w:pPr>
    </w:p>
    <w:p w14:paraId="47D0A3C7" w14:textId="77777777" w:rsidR="0087631B" w:rsidRDefault="0087631B" w:rsidP="0087631B">
      <w:pPr>
        <w:rPr>
          <w:rtl/>
          <w:lang w:eastAsia="he-IL"/>
        </w:rPr>
      </w:pPr>
      <w:bookmarkStart w:id="15910" w:name="_ETM_Q1_5013682"/>
      <w:bookmarkStart w:id="15911" w:name="_ETM_Q1_5013707"/>
      <w:bookmarkEnd w:id="15910"/>
      <w:bookmarkEnd w:id="15911"/>
      <w:r>
        <w:rPr>
          <w:rFonts w:hint="cs"/>
          <w:rtl/>
          <w:lang w:eastAsia="he-IL"/>
        </w:rPr>
        <w:t xml:space="preserve">שכנעת את המשוכנעים. </w:t>
      </w:r>
    </w:p>
    <w:p w14:paraId="2A27F185" w14:textId="77777777" w:rsidR="0087631B" w:rsidRDefault="0087631B" w:rsidP="0087631B">
      <w:pPr>
        <w:rPr>
          <w:rtl/>
          <w:lang w:eastAsia="he-IL"/>
        </w:rPr>
      </w:pPr>
      <w:bookmarkStart w:id="15912" w:name="_ETM_Q1_5011031"/>
      <w:bookmarkStart w:id="15913" w:name="_ETM_Q1_5011093"/>
      <w:bookmarkStart w:id="15914" w:name="_ETM_Q1_5012231"/>
      <w:bookmarkEnd w:id="15912"/>
      <w:bookmarkEnd w:id="15913"/>
      <w:bookmarkEnd w:id="15914"/>
    </w:p>
    <w:p w14:paraId="596953A8" w14:textId="2B6AC184" w:rsidR="0087631B" w:rsidRDefault="0087631B" w:rsidP="0087631B">
      <w:pPr>
        <w:pStyle w:val="afb"/>
        <w:keepNext/>
        <w:rPr>
          <w:rtl/>
          <w:lang w:eastAsia="he-IL"/>
        </w:rPr>
      </w:pPr>
      <w:bookmarkStart w:id="15915" w:name="ET_guest_583879_2018"/>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5915"/>
    </w:p>
    <w:p w14:paraId="38BB33CA" w14:textId="77777777" w:rsidR="0087631B" w:rsidRDefault="0087631B" w:rsidP="0087631B">
      <w:pPr>
        <w:pStyle w:val="KeepWithNext"/>
        <w:rPr>
          <w:rtl/>
          <w:lang w:eastAsia="he-IL"/>
        </w:rPr>
      </w:pPr>
    </w:p>
    <w:p w14:paraId="00BEAB79" w14:textId="77777777" w:rsidR="0087631B" w:rsidRDefault="0087631B" w:rsidP="0087631B">
      <w:pPr>
        <w:rPr>
          <w:rtl/>
          <w:lang w:eastAsia="he-IL"/>
        </w:rPr>
      </w:pPr>
      <w:bookmarkStart w:id="15916" w:name="_ETM_Q1_5013165"/>
      <w:bookmarkStart w:id="15917" w:name="_ETM_Q1_5013262"/>
      <w:bookmarkEnd w:id="15916"/>
      <w:bookmarkEnd w:id="15917"/>
      <w:r>
        <w:rPr>
          <w:rFonts w:hint="cs"/>
          <w:rtl/>
          <w:lang w:eastAsia="he-IL"/>
        </w:rPr>
        <w:t xml:space="preserve">זה כמו לשכנע ילד שהוא </w:t>
      </w:r>
      <w:bookmarkStart w:id="15918" w:name="_ETM_Q1_5017479"/>
      <w:bookmarkEnd w:id="15918"/>
      <w:r>
        <w:rPr>
          <w:rFonts w:hint="cs"/>
          <w:rtl/>
          <w:lang w:eastAsia="he-IL"/>
        </w:rPr>
        <w:t xml:space="preserve">לא רוצה סוכרייה. </w:t>
      </w:r>
      <w:bookmarkStart w:id="15919" w:name="_ETM_Q1_5015217"/>
      <w:bookmarkEnd w:id="15919"/>
    </w:p>
    <w:p w14:paraId="2DC4E154" w14:textId="77777777" w:rsidR="0087631B" w:rsidRDefault="0087631B" w:rsidP="0087631B">
      <w:pPr>
        <w:rPr>
          <w:rtl/>
          <w:lang w:eastAsia="he-IL"/>
        </w:rPr>
      </w:pPr>
      <w:bookmarkStart w:id="15920" w:name="_ETM_Q1_5015537"/>
      <w:bookmarkEnd w:id="15920"/>
    </w:p>
    <w:p w14:paraId="750518F9" w14:textId="13A4C26D" w:rsidR="0087631B" w:rsidRDefault="0087631B" w:rsidP="0087631B">
      <w:pPr>
        <w:pStyle w:val="a5"/>
        <w:keepNext/>
        <w:rPr>
          <w:rtl/>
        </w:rPr>
      </w:pPr>
      <w:bookmarkStart w:id="15921" w:name="ET_speaker_6357_201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921"/>
    </w:p>
    <w:p w14:paraId="5F9BFC68" w14:textId="77777777" w:rsidR="0087631B" w:rsidRDefault="0087631B" w:rsidP="0087631B">
      <w:pPr>
        <w:pStyle w:val="KeepWithNext"/>
        <w:rPr>
          <w:rtl/>
          <w:lang w:eastAsia="he-IL"/>
        </w:rPr>
      </w:pPr>
    </w:p>
    <w:p w14:paraId="7E2F123F" w14:textId="77777777" w:rsidR="0087631B" w:rsidRDefault="0087631B" w:rsidP="0087631B">
      <w:pPr>
        <w:rPr>
          <w:rtl/>
          <w:lang w:eastAsia="he-IL"/>
        </w:rPr>
      </w:pPr>
      <w:r>
        <w:rPr>
          <w:rFonts w:hint="cs"/>
          <w:rtl/>
          <w:lang w:eastAsia="he-IL"/>
        </w:rPr>
        <w:t>ת</w:t>
      </w:r>
      <w:bookmarkStart w:id="15922" w:name="_ETM_Q1_5018534"/>
      <w:bookmarkStart w:id="15923" w:name="_ETM_Q1_5018619"/>
      <w:bookmarkEnd w:id="15922"/>
      <w:bookmarkEnd w:id="15923"/>
      <w:r>
        <w:rPr>
          <w:rFonts w:hint="cs"/>
          <w:rtl/>
          <w:lang w:eastAsia="he-IL"/>
        </w:rPr>
        <w:t xml:space="preserve">יתנו סוכרייה פעם במשטרה. </w:t>
      </w:r>
    </w:p>
    <w:p w14:paraId="6EDBED60" w14:textId="77777777" w:rsidR="0087631B" w:rsidRDefault="0087631B" w:rsidP="0087631B">
      <w:pPr>
        <w:rPr>
          <w:rtl/>
          <w:lang w:eastAsia="he-IL"/>
        </w:rPr>
      </w:pPr>
      <w:bookmarkStart w:id="15924" w:name="_ETM_Q1_5021681"/>
      <w:bookmarkStart w:id="15925" w:name="_ETM_Q1_5022026"/>
      <w:bookmarkEnd w:id="15924"/>
      <w:bookmarkEnd w:id="15925"/>
    </w:p>
    <w:p w14:paraId="062E6AB3" w14:textId="03415E50" w:rsidR="0087631B" w:rsidRDefault="0087631B" w:rsidP="0087631B">
      <w:pPr>
        <w:pStyle w:val="afb"/>
        <w:keepNext/>
        <w:rPr>
          <w:rtl/>
          <w:lang w:eastAsia="he-IL"/>
        </w:rPr>
      </w:pPr>
      <w:bookmarkStart w:id="15926" w:name="ET_guest_583879_2020"/>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5926"/>
    </w:p>
    <w:p w14:paraId="3DBFFB04" w14:textId="77777777" w:rsidR="0087631B" w:rsidRDefault="0087631B" w:rsidP="0087631B">
      <w:pPr>
        <w:pStyle w:val="KeepWithNext"/>
        <w:rPr>
          <w:rtl/>
          <w:lang w:eastAsia="he-IL"/>
        </w:rPr>
      </w:pPr>
    </w:p>
    <w:p w14:paraId="090DA5D1" w14:textId="77777777" w:rsidR="0087631B" w:rsidRDefault="0087631B" w:rsidP="0087631B">
      <w:pPr>
        <w:rPr>
          <w:rtl/>
          <w:lang w:eastAsia="he-IL"/>
        </w:rPr>
      </w:pPr>
      <w:bookmarkStart w:id="15927" w:name="_ETM_Q1_5018581"/>
      <w:bookmarkStart w:id="15928" w:name="_ETM_Q1_5018656"/>
      <w:bookmarkEnd w:id="15927"/>
      <w:bookmarkEnd w:id="15928"/>
      <w:r>
        <w:rPr>
          <w:rFonts w:hint="cs"/>
          <w:rtl/>
          <w:lang w:eastAsia="he-IL"/>
        </w:rPr>
        <w:t xml:space="preserve">נותנים. </w:t>
      </w:r>
    </w:p>
    <w:p w14:paraId="6B9F02D6" w14:textId="77777777" w:rsidR="0087631B" w:rsidRDefault="0087631B" w:rsidP="0087631B">
      <w:pPr>
        <w:rPr>
          <w:rtl/>
          <w:lang w:eastAsia="he-IL"/>
        </w:rPr>
      </w:pPr>
      <w:bookmarkStart w:id="15929" w:name="_ETM_Q1_5020091"/>
      <w:bookmarkStart w:id="15930" w:name="_ETM_Q1_5020360"/>
      <w:bookmarkEnd w:id="15929"/>
      <w:bookmarkEnd w:id="15930"/>
    </w:p>
    <w:p w14:paraId="4E3CC99F" w14:textId="5033179A" w:rsidR="0087631B" w:rsidRDefault="0087631B" w:rsidP="0087631B">
      <w:pPr>
        <w:pStyle w:val="a5"/>
        <w:keepNext/>
        <w:rPr>
          <w:rtl/>
        </w:rPr>
      </w:pPr>
      <w:bookmarkStart w:id="15931" w:name="ET_speaker_6357_202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5931"/>
    </w:p>
    <w:p w14:paraId="0D0FB899" w14:textId="77777777" w:rsidR="0087631B" w:rsidRDefault="0087631B" w:rsidP="0087631B">
      <w:pPr>
        <w:pStyle w:val="KeepWithNext"/>
        <w:rPr>
          <w:rtl/>
          <w:lang w:eastAsia="he-IL"/>
        </w:rPr>
      </w:pPr>
    </w:p>
    <w:p w14:paraId="2F298546" w14:textId="77777777" w:rsidR="0087631B" w:rsidRDefault="0087631B" w:rsidP="0087631B">
      <w:pPr>
        <w:rPr>
          <w:rtl/>
          <w:lang w:eastAsia="he-IL"/>
        </w:rPr>
      </w:pPr>
      <w:bookmarkStart w:id="15932" w:name="_ETM_Q1_5022073"/>
      <w:bookmarkEnd w:id="15932"/>
      <w:r>
        <w:rPr>
          <w:rFonts w:hint="cs"/>
          <w:rtl/>
          <w:lang w:eastAsia="he-IL"/>
        </w:rPr>
        <w:t>מ</w:t>
      </w:r>
      <w:bookmarkStart w:id="15933" w:name="_ETM_Q1_5022146"/>
      <w:bookmarkEnd w:id="15933"/>
      <w:r>
        <w:rPr>
          <w:rFonts w:hint="cs"/>
          <w:rtl/>
          <w:lang w:eastAsia="he-IL"/>
        </w:rPr>
        <w:t xml:space="preserve">תי? </w:t>
      </w:r>
    </w:p>
    <w:p w14:paraId="66EA910A" w14:textId="77777777" w:rsidR="0087631B" w:rsidRDefault="0087631B" w:rsidP="0087631B">
      <w:pPr>
        <w:rPr>
          <w:rtl/>
          <w:lang w:eastAsia="he-IL"/>
        </w:rPr>
      </w:pPr>
      <w:bookmarkStart w:id="15934" w:name="_ETM_Q1_5023315"/>
      <w:bookmarkStart w:id="15935" w:name="_ETM_Q1_5023586"/>
      <w:bookmarkEnd w:id="15934"/>
      <w:bookmarkEnd w:id="15935"/>
    </w:p>
    <w:p w14:paraId="4FCB18D4" w14:textId="21C884C3" w:rsidR="0087631B" w:rsidRDefault="0087631B" w:rsidP="0087631B">
      <w:pPr>
        <w:pStyle w:val="a5"/>
        <w:keepNext/>
        <w:rPr>
          <w:rtl/>
        </w:rPr>
      </w:pPr>
      <w:bookmarkStart w:id="15936" w:name="ET_speaker_6361_20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5936"/>
    </w:p>
    <w:p w14:paraId="3D8461F2" w14:textId="77777777" w:rsidR="0087631B" w:rsidRDefault="0087631B" w:rsidP="0087631B">
      <w:pPr>
        <w:pStyle w:val="KeepWithNext"/>
        <w:rPr>
          <w:rtl/>
          <w:lang w:eastAsia="he-IL"/>
        </w:rPr>
      </w:pPr>
    </w:p>
    <w:p w14:paraId="1AAE4E18" w14:textId="77777777" w:rsidR="0087631B" w:rsidRDefault="0087631B" w:rsidP="0087631B">
      <w:pPr>
        <w:rPr>
          <w:rtl/>
          <w:lang w:eastAsia="he-IL"/>
        </w:rPr>
      </w:pPr>
      <w:bookmarkStart w:id="15937" w:name="_ETM_Q1_5025576"/>
      <w:bookmarkStart w:id="15938" w:name="_ETM_Q1_5025628"/>
      <w:bookmarkEnd w:id="15937"/>
      <w:bookmarkEnd w:id="15938"/>
      <w:r>
        <w:rPr>
          <w:rFonts w:hint="cs"/>
          <w:rtl/>
          <w:lang w:eastAsia="he-IL"/>
        </w:rPr>
        <w:t xml:space="preserve">התסכול </w:t>
      </w:r>
      <w:bookmarkStart w:id="15939" w:name="_ETM_Q1_5021019"/>
      <w:bookmarkEnd w:id="15939"/>
      <w:r>
        <w:rPr>
          <w:rFonts w:hint="cs"/>
          <w:rtl/>
          <w:lang w:eastAsia="he-IL"/>
        </w:rPr>
        <w:t xml:space="preserve">שלך, אין, אתה לא מסוגל, אתה לא מסוגל להפריד </w:t>
      </w:r>
      <w:bookmarkStart w:id="15940" w:name="_ETM_Q1_5026899"/>
      <w:bookmarkEnd w:id="15940"/>
      <w:r>
        <w:rPr>
          <w:rFonts w:hint="cs"/>
          <w:rtl/>
          <w:lang w:eastAsia="he-IL"/>
        </w:rPr>
        <w:t>את התסכול שלך. אני לא ראיתי כזה בן אדם, כל</w:t>
      </w:r>
      <w:bookmarkStart w:id="15941" w:name="_ETM_Q1_5031163"/>
      <w:bookmarkEnd w:id="15941"/>
      <w:r>
        <w:rPr>
          <w:rFonts w:hint="cs"/>
          <w:rtl/>
          <w:lang w:eastAsia="he-IL"/>
        </w:rPr>
        <w:t xml:space="preserve"> דבר, כל הערה שלו זה על התסכול שלו שהוא </w:t>
      </w:r>
      <w:bookmarkStart w:id="15942" w:name="_ETM_Q1_5034089"/>
      <w:bookmarkEnd w:id="15942"/>
      <w:r>
        <w:rPr>
          <w:rFonts w:hint="cs"/>
          <w:rtl/>
          <w:lang w:eastAsia="he-IL"/>
        </w:rPr>
        <w:t xml:space="preserve">הודח משם. </w:t>
      </w:r>
    </w:p>
    <w:p w14:paraId="2BF6A5A5" w14:textId="77777777" w:rsidR="0087631B" w:rsidRDefault="0087631B" w:rsidP="0087631B">
      <w:pPr>
        <w:rPr>
          <w:rtl/>
          <w:lang w:eastAsia="he-IL"/>
        </w:rPr>
      </w:pPr>
      <w:bookmarkStart w:id="15943" w:name="_ETM_Q1_5029677"/>
      <w:bookmarkStart w:id="15944" w:name="_ETM_Q1_5029739"/>
      <w:bookmarkStart w:id="15945" w:name="_ETM_Q1_5030549"/>
      <w:bookmarkEnd w:id="15943"/>
      <w:bookmarkEnd w:id="15944"/>
      <w:bookmarkEnd w:id="15945"/>
    </w:p>
    <w:p w14:paraId="303D63E3" w14:textId="4D5A2763" w:rsidR="0087631B" w:rsidRDefault="0087631B" w:rsidP="0087631B">
      <w:pPr>
        <w:pStyle w:val="af8"/>
        <w:keepNext/>
        <w:rPr>
          <w:rtl/>
        </w:rPr>
      </w:pPr>
      <w:bookmarkStart w:id="15946" w:name="ET_yor_5786_202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946"/>
    </w:p>
    <w:p w14:paraId="3E2DD71A" w14:textId="77777777" w:rsidR="0087631B" w:rsidRDefault="0087631B" w:rsidP="0087631B">
      <w:pPr>
        <w:pStyle w:val="KeepWithNext"/>
        <w:rPr>
          <w:rtl/>
          <w:lang w:eastAsia="he-IL"/>
        </w:rPr>
      </w:pPr>
    </w:p>
    <w:p w14:paraId="7FA1DFE7" w14:textId="77777777" w:rsidR="0087631B" w:rsidRDefault="0087631B" w:rsidP="0087631B">
      <w:pPr>
        <w:rPr>
          <w:rtl/>
          <w:lang w:eastAsia="he-IL"/>
        </w:rPr>
      </w:pPr>
      <w:bookmarkStart w:id="15947" w:name="_ETM_Q1_5030864"/>
      <w:bookmarkStart w:id="15948" w:name="_ETM_Q1_5030888"/>
      <w:bookmarkEnd w:id="15947"/>
      <w:bookmarkEnd w:id="15948"/>
      <w:r>
        <w:rPr>
          <w:rFonts w:hint="cs"/>
          <w:rtl/>
          <w:lang w:eastAsia="he-IL"/>
        </w:rPr>
        <w:t xml:space="preserve">בואו ניתן לתנ"צ כהנא לסיים. </w:t>
      </w:r>
    </w:p>
    <w:p w14:paraId="00178A7F" w14:textId="77777777" w:rsidR="0087631B" w:rsidRDefault="0087631B" w:rsidP="0087631B">
      <w:pPr>
        <w:rPr>
          <w:rtl/>
          <w:lang w:eastAsia="he-IL"/>
        </w:rPr>
      </w:pPr>
      <w:bookmarkStart w:id="15949" w:name="_ETM_Q1_5030155"/>
      <w:bookmarkStart w:id="15950" w:name="_ETM_Q1_5030228"/>
      <w:bookmarkStart w:id="15951" w:name="_ETM_Q1_5030795"/>
      <w:bookmarkEnd w:id="15949"/>
      <w:bookmarkEnd w:id="15950"/>
      <w:bookmarkEnd w:id="15951"/>
    </w:p>
    <w:p w14:paraId="2228DB11" w14:textId="2391D524" w:rsidR="0087631B" w:rsidRDefault="0087631B" w:rsidP="0087631B">
      <w:pPr>
        <w:pStyle w:val="a5"/>
        <w:keepNext/>
        <w:rPr>
          <w:rtl/>
        </w:rPr>
      </w:pPr>
      <w:bookmarkStart w:id="15952" w:name="ET_speaker_6147_202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952"/>
    </w:p>
    <w:p w14:paraId="1468E61C" w14:textId="77777777" w:rsidR="0087631B" w:rsidRDefault="0087631B" w:rsidP="0087631B">
      <w:pPr>
        <w:pStyle w:val="KeepWithNext"/>
        <w:rPr>
          <w:rtl/>
          <w:lang w:eastAsia="he-IL"/>
        </w:rPr>
      </w:pPr>
    </w:p>
    <w:p w14:paraId="17507380" w14:textId="77777777" w:rsidR="0087631B" w:rsidRDefault="0087631B" w:rsidP="0087631B">
      <w:pPr>
        <w:rPr>
          <w:rtl/>
          <w:lang w:eastAsia="he-IL"/>
        </w:rPr>
      </w:pPr>
      <w:bookmarkStart w:id="15953" w:name="_ETM_Q1_5031198"/>
      <w:bookmarkStart w:id="15954" w:name="_ETM_Q1_5031221"/>
      <w:bookmarkEnd w:id="15953"/>
      <w:bookmarkEnd w:id="15954"/>
      <w:r>
        <w:rPr>
          <w:rFonts w:hint="cs"/>
          <w:rtl/>
          <w:lang w:eastAsia="he-IL"/>
        </w:rPr>
        <w:t>תנו לו להשיב.</w:t>
      </w:r>
    </w:p>
    <w:p w14:paraId="046BB93D" w14:textId="77777777" w:rsidR="0087631B" w:rsidRDefault="0087631B" w:rsidP="0087631B">
      <w:pPr>
        <w:rPr>
          <w:rtl/>
          <w:lang w:eastAsia="he-IL"/>
        </w:rPr>
      </w:pPr>
      <w:bookmarkStart w:id="15955" w:name="_ETM_Q1_5036511"/>
      <w:bookmarkStart w:id="15956" w:name="_ETM_Q1_5036582"/>
      <w:bookmarkStart w:id="15957" w:name="_ETM_Q1_5037183"/>
      <w:bookmarkEnd w:id="15955"/>
      <w:bookmarkEnd w:id="15956"/>
      <w:bookmarkEnd w:id="15957"/>
    </w:p>
    <w:p w14:paraId="33AE146E" w14:textId="4EF08841" w:rsidR="0087631B" w:rsidRDefault="0087631B" w:rsidP="0087631B">
      <w:pPr>
        <w:pStyle w:val="af8"/>
        <w:keepNext/>
        <w:rPr>
          <w:rtl/>
        </w:rPr>
      </w:pPr>
      <w:bookmarkStart w:id="15958" w:name="ET_yor_5786_202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5958"/>
    </w:p>
    <w:p w14:paraId="38528D70" w14:textId="77777777" w:rsidR="0087631B" w:rsidRDefault="0087631B" w:rsidP="0087631B">
      <w:pPr>
        <w:pStyle w:val="KeepWithNext"/>
        <w:rPr>
          <w:rtl/>
          <w:lang w:eastAsia="he-IL"/>
        </w:rPr>
      </w:pPr>
    </w:p>
    <w:p w14:paraId="5208D47C" w14:textId="77777777" w:rsidR="0087631B" w:rsidRDefault="0087631B" w:rsidP="0087631B">
      <w:pPr>
        <w:rPr>
          <w:rtl/>
          <w:lang w:eastAsia="he-IL"/>
        </w:rPr>
      </w:pPr>
      <w:bookmarkStart w:id="15959" w:name="_ETM_Q1_5037545"/>
      <w:bookmarkStart w:id="15960" w:name="_ETM_Q1_5037568"/>
      <w:bookmarkEnd w:id="15959"/>
      <w:bookmarkEnd w:id="15960"/>
      <w:r>
        <w:rPr>
          <w:rFonts w:hint="cs"/>
          <w:rtl/>
          <w:lang w:eastAsia="he-IL"/>
        </w:rPr>
        <w:t xml:space="preserve">אחרי זה אני רוצה שחברי הכנסת יתייחסו. </w:t>
      </w:r>
    </w:p>
    <w:p w14:paraId="37CC67DF" w14:textId="77777777" w:rsidR="0087631B" w:rsidRDefault="0087631B" w:rsidP="0087631B">
      <w:pPr>
        <w:rPr>
          <w:rtl/>
          <w:lang w:eastAsia="he-IL"/>
        </w:rPr>
      </w:pPr>
      <w:bookmarkStart w:id="15961" w:name="_ETM_Q1_5037197"/>
      <w:bookmarkStart w:id="15962" w:name="_ETM_Q1_5037258"/>
      <w:bookmarkEnd w:id="15961"/>
      <w:bookmarkEnd w:id="15962"/>
    </w:p>
    <w:p w14:paraId="37B9B326" w14:textId="6285EA5A" w:rsidR="0087631B" w:rsidRDefault="0087631B" w:rsidP="0087631B">
      <w:pPr>
        <w:pStyle w:val="a5"/>
        <w:keepNext/>
        <w:rPr>
          <w:rtl/>
        </w:rPr>
      </w:pPr>
      <w:bookmarkStart w:id="15963" w:name="ET_speaker_6147_202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5963"/>
    </w:p>
    <w:p w14:paraId="6A1A8A2D" w14:textId="77777777" w:rsidR="0087631B" w:rsidRDefault="0087631B" w:rsidP="0087631B">
      <w:pPr>
        <w:pStyle w:val="KeepWithNext"/>
        <w:rPr>
          <w:rtl/>
          <w:lang w:eastAsia="he-IL"/>
        </w:rPr>
      </w:pPr>
    </w:p>
    <w:p w14:paraId="1733C43B" w14:textId="77777777" w:rsidR="0087631B" w:rsidRDefault="0087631B" w:rsidP="0087631B">
      <w:pPr>
        <w:rPr>
          <w:rtl/>
          <w:lang w:eastAsia="he-IL"/>
        </w:rPr>
      </w:pPr>
      <w:bookmarkStart w:id="15964" w:name="_ETM_Q1_5039565"/>
      <w:bookmarkStart w:id="15965" w:name="_ETM_Q1_5039588"/>
      <w:bookmarkEnd w:id="15964"/>
      <w:bookmarkEnd w:id="15965"/>
      <w:r>
        <w:rPr>
          <w:rFonts w:hint="cs"/>
          <w:rtl/>
          <w:lang w:eastAsia="he-IL"/>
        </w:rPr>
        <w:t xml:space="preserve">חבר'ה, תנו לו להשיב. </w:t>
      </w:r>
      <w:bookmarkStart w:id="15966" w:name="_ETM_Q1_5038659"/>
      <w:bookmarkEnd w:id="15966"/>
    </w:p>
    <w:p w14:paraId="37FBC3C8" w14:textId="77777777" w:rsidR="0087631B" w:rsidRDefault="0087631B" w:rsidP="0087631B">
      <w:pPr>
        <w:rPr>
          <w:rtl/>
          <w:lang w:eastAsia="he-IL"/>
        </w:rPr>
      </w:pPr>
      <w:bookmarkStart w:id="15967" w:name="_ETM_Q1_5038779"/>
      <w:bookmarkStart w:id="15968" w:name="_ETM_Q1_5038851"/>
      <w:bookmarkEnd w:id="15967"/>
      <w:bookmarkEnd w:id="15968"/>
    </w:p>
    <w:p w14:paraId="509299E9" w14:textId="292E2FCA" w:rsidR="0087631B" w:rsidRDefault="0087631B" w:rsidP="0087631B">
      <w:pPr>
        <w:pStyle w:val="afb"/>
        <w:keepNext/>
        <w:rPr>
          <w:rtl/>
          <w:lang w:eastAsia="he-IL"/>
        </w:rPr>
      </w:pPr>
      <w:bookmarkStart w:id="15969" w:name="ET_guest_583879_2027"/>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5969"/>
    </w:p>
    <w:p w14:paraId="232759B6" w14:textId="77777777" w:rsidR="0087631B" w:rsidRDefault="0087631B" w:rsidP="0087631B">
      <w:pPr>
        <w:pStyle w:val="KeepWithNext"/>
        <w:rPr>
          <w:rtl/>
          <w:lang w:eastAsia="he-IL"/>
        </w:rPr>
      </w:pPr>
    </w:p>
    <w:p w14:paraId="37A95B55" w14:textId="77777777" w:rsidR="0087631B" w:rsidRDefault="0087631B" w:rsidP="0087631B">
      <w:pPr>
        <w:rPr>
          <w:rtl/>
          <w:lang w:eastAsia="he-IL"/>
        </w:rPr>
      </w:pPr>
      <w:bookmarkStart w:id="15970" w:name="_ETM_Q1_5040746"/>
      <w:bookmarkStart w:id="15971" w:name="_ETM_Q1_5040772"/>
      <w:bookmarkEnd w:id="15970"/>
      <w:bookmarkEnd w:id="15971"/>
      <w:r>
        <w:rPr>
          <w:rFonts w:hint="cs"/>
          <w:rtl/>
          <w:lang w:eastAsia="he-IL"/>
        </w:rPr>
        <w:t>אני רוצה לסיים בדברים שאמרתי מקודם ואני חושב שהם מאוד ח</w:t>
      </w:r>
      <w:bookmarkStart w:id="15972" w:name="_ETM_Q1_5042615"/>
      <w:bookmarkEnd w:id="15972"/>
      <w:r>
        <w:rPr>
          <w:rFonts w:hint="cs"/>
          <w:rtl/>
          <w:lang w:eastAsia="he-IL"/>
        </w:rPr>
        <w:t>שובים. קודם כל זו דקלרציה והיא מאוד מאוד חשובה</w:t>
      </w:r>
      <w:bookmarkStart w:id="15973" w:name="_ETM_Q1_5046475"/>
      <w:bookmarkEnd w:id="15973"/>
      <w:r>
        <w:rPr>
          <w:rFonts w:hint="cs"/>
          <w:rtl/>
          <w:lang w:eastAsia="he-IL"/>
        </w:rPr>
        <w:t xml:space="preserve"> ולכן כל מילה פה חשובה והמשטרה ארגון גדול וצריך להגיד </w:t>
      </w:r>
      <w:bookmarkStart w:id="15974" w:name="_ETM_Q1_5048061"/>
      <w:bookmarkEnd w:id="15974"/>
      <w:r>
        <w:rPr>
          <w:rFonts w:hint="cs"/>
          <w:rtl/>
          <w:lang w:eastAsia="he-IL"/>
        </w:rPr>
        <w:t xml:space="preserve">שכל מילה פה חלה על כל שוטר ושוטר בקצה והסטייט </w:t>
      </w:r>
      <w:bookmarkStart w:id="15975" w:name="_ETM_Q1_5055805"/>
      <w:bookmarkEnd w:id="15975"/>
      <w:r>
        <w:rPr>
          <w:rFonts w:hint="cs"/>
          <w:rtl/>
          <w:lang w:eastAsia="he-IL"/>
        </w:rPr>
        <w:t xml:space="preserve">אוף מיינד של השוטר, כמו גם של האזרח שאליו ניגש </w:t>
      </w:r>
      <w:bookmarkStart w:id="15976" w:name="_ETM_Q1_5057913"/>
      <w:bookmarkEnd w:id="15976"/>
      <w:r>
        <w:rPr>
          <w:rFonts w:hint="cs"/>
          <w:rtl/>
          <w:lang w:eastAsia="he-IL"/>
        </w:rPr>
        <w:t xml:space="preserve">השוטר, זאת שאלה ולכן כל מילה פה חשובה. לכן המילה </w:t>
      </w:r>
      <w:bookmarkStart w:id="15977" w:name="_ETM_Q1_5058427"/>
      <w:bookmarkEnd w:id="15977"/>
      <w:r>
        <w:rPr>
          <w:rFonts w:hint="cs"/>
          <w:rtl/>
          <w:lang w:eastAsia="he-IL"/>
        </w:rPr>
        <w:t xml:space="preserve">מרות היא לא כמו ממונה והיא לא כמו כפוף, וכל </w:t>
      </w:r>
      <w:bookmarkStart w:id="15978" w:name="_ETM_Q1_5065627"/>
      <w:bookmarkEnd w:id="15978"/>
      <w:r>
        <w:rPr>
          <w:rFonts w:hint="cs"/>
          <w:rtl/>
          <w:lang w:eastAsia="he-IL"/>
        </w:rPr>
        <w:t xml:space="preserve">אחת מהן צריך לקחת במלוא כובד המשקל שלה. המילה ממונה </w:t>
      </w:r>
      <w:bookmarkStart w:id="15979" w:name="_ETM_Q1_5067681"/>
      <w:bookmarkEnd w:id="15979"/>
      <w:r>
        <w:rPr>
          <w:rFonts w:hint="cs"/>
          <w:rtl/>
          <w:lang w:eastAsia="he-IL"/>
        </w:rPr>
        <w:t xml:space="preserve">בעינינו היא נכונה. </w:t>
      </w:r>
    </w:p>
    <w:p w14:paraId="772198E7" w14:textId="77777777" w:rsidR="0087631B" w:rsidRDefault="0087631B" w:rsidP="0087631B">
      <w:pPr>
        <w:rPr>
          <w:rtl/>
          <w:lang w:eastAsia="he-IL"/>
        </w:rPr>
      </w:pPr>
      <w:bookmarkStart w:id="15980" w:name="_ETM_Q1_5072265"/>
      <w:bookmarkStart w:id="15981" w:name="_ETM_Q1_5072333"/>
      <w:bookmarkEnd w:id="15980"/>
      <w:bookmarkEnd w:id="15981"/>
    </w:p>
    <w:p w14:paraId="5EF3CBA1" w14:textId="77777777" w:rsidR="0087631B" w:rsidRDefault="0087631B" w:rsidP="0087631B">
      <w:pPr>
        <w:rPr>
          <w:rtl/>
          <w:lang w:eastAsia="he-IL"/>
        </w:rPr>
      </w:pPr>
      <w:bookmarkStart w:id="15982" w:name="_ETM_Q1_5072425"/>
      <w:bookmarkStart w:id="15983" w:name="_ETM_Q1_5072490"/>
      <w:bookmarkEnd w:id="15982"/>
      <w:bookmarkEnd w:id="15983"/>
      <w:r>
        <w:rPr>
          <w:rFonts w:hint="cs"/>
          <w:rtl/>
          <w:lang w:eastAsia="he-IL"/>
        </w:rPr>
        <w:t xml:space="preserve">ואני רוצה לסיים בדוגמאות </w:t>
      </w:r>
      <w:bookmarkStart w:id="15984" w:name="_ETM_Q1_5073095"/>
      <w:bookmarkEnd w:id="15984"/>
      <w:r>
        <w:rPr>
          <w:rFonts w:hint="cs"/>
          <w:rtl/>
          <w:lang w:eastAsia="he-IL"/>
        </w:rPr>
        <w:t xml:space="preserve">כי זה נורא חשוב. אדוני, חבר הכנסת בן גביר, אתה </w:t>
      </w:r>
      <w:bookmarkStart w:id="15985" w:name="_ETM_Q1_5074901"/>
      <w:bookmarkEnd w:id="15985"/>
      <w:r>
        <w:rPr>
          <w:rFonts w:hint="cs"/>
          <w:rtl/>
          <w:lang w:eastAsia="he-IL"/>
        </w:rPr>
        <w:t xml:space="preserve">נתת דוגמאות בהתחלה איפה הכפיפות הזאת אמורה לבוא לידי ביטוי, </w:t>
      </w:r>
      <w:bookmarkStart w:id="15986" w:name="_ETM_Q1_5076233"/>
      <w:bookmarkEnd w:id="15986"/>
      <w:r>
        <w:rPr>
          <w:rFonts w:hint="cs"/>
          <w:rtl/>
          <w:lang w:eastAsia="he-IL"/>
        </w:rPr>
        <w:t>או המרות הזאת, או מה שזה לא יהיה, אמרת למשל</w:t>
      </w:r>
      <w:bookmarkStart w:id="15987" w:name="_ETM_Q1_5081733"/>
      <w:bookmarkEnd w:id="15987"/>
      <w:r>
        <w:rPr>
          <w:rFonts w:hint="cs"/>
          <w:rtl/>
          <w:lang w:eastAsia="he-IL"/>
        </w:rPr>
        <w:t xml:space="preserve"> חקירת הפגנות, שאנחנו חוקרים ועוצרים אנשים בהפגנות ולא צריך לעצור</w:t>
      </w:r>
      <w:bookmarkStart w:id="15988" w:name="_ETM_Q1_5088893"/>
      <w:bookmarkEnd w:id="15988"/>
      <w:r>
        <w:rPr>
          <w:rFonts w:hint="cs"/>
          <w:rtl/>
          <w:lang w:eastAsia="he-IL"/>
        </w:rPr>
        <w:t xml:space="preserve"> אותם. נכון, צודק, האם הפתרון לזה זו מרות הממשלה? אין </w:t>
      </w:r>
      <w:bookmarkStart w:id="15989" w:name="_ETM_Q1_5089573"/>
      <w:bookmarkEnd w:id="15989"/>
      <w:r>
        <w:rPr>
          <w:rFonts w:hint="cs"/>
          <w:rtl/>
          <w:lang w:eastAsia="he-IL"/>
        </w:rPr>
        <w:t>שום קשר. אני אגיד לך מה הפתרון,</w:t>
      </w:r>
      <w:bookmarkStart w:id="15990" w:name="_ETM_Q1_5094925"/>
      <w:bookmarkEnd w:id="15990"/>
      <w:r>
        <w:rPr>
          <w:rFonts w:hint="cs"/>
          <w:rtl/>
          <w:lang w:eastAsia="he-IL"/>
        </w:rPr>
        <w:t xml:space="preserve"> אנחנו יודעים מה הפתרון, אמרתי את זה אתמול בערב, כמעט כל שאלה </w:t>
      </w:r>
      <w:bookmarkStart w:id="15991" w:name="_ETM_Q1_5096879"/>
      <w:bookmarkEnd w:id="15991"/>
      <w:r>
        <w:rPr>
          <w:rFonts w:hint="cs"/>
          <w:rtl/>
          <w:lang w:eastAsia="he-IL"/>
        </w:rPr>
        <w:t xml:space="preserve">שתעלה פה אני אגיד לך שאנחנו חושבים שאנחנו יודעים מה </w:t>
      </w:r>
      <w:bookmarkStart w:id="15992" w:name="_ETM_Q1_5100197"/>
      <w:bookmarkEnd w:id="15992"/>
      <w:r>
        <w:rPr>
          <w:rFonts w:hint="cs"/>
          <w:rtl/>
          <w:lang w:eastAsia="he-IL"/>
        </w:rPr>
        <w:t xml:space="preserve">הפתרון, צריך לדעת איך לעשות את זה, צריך ללמוד. אני </w:t>
      </w:r>
      <w:bookmarkStart w:id="15993" w:name="_ETM_Q1_5101461"/>
      <w:bookmarkEnd w:id="15993"/>
      <w:r>
        <w:rPr>
          <w:rFonts w:hint="cs"/>
          <w:rtl/>
          <w:lang w:eastAsia="he-IL"/>
        </w:rPr>
        <w:t xml:space="preserve">אתן לך דוגמה, אנחנו חושבים שלא נכון לעצור בהפגנות. למה </w:t>
      </w:r>
      <w:bookmarkStart w:id="15994" w:name="_ETM_Q1_5106949"/>
      <w:bookmarkEnd w:id="15994"/>
      <w:r>
        <w:rPr>
          <w:rFonts w:hint="cs"/>
          <w:rtl/>
          <w:lang w:eastAsia="he-IL"/>
        </w:rPr>
        <w:t xml:space="preserve">עוצרים בהפגנות? בגלל מה שנאמר פה אתמול, פקודת המשטרה שעוסקת </w:t>
      </w:r>
      <w:bookmarkStart w:id="15995" w:name="_ETM_Q1_5106905"/>
      <w:bookmarkEnd w:id="15995"/>
      <w:r>
        <w:rPr>
          <w:rFonts w:hint="cs"/>
          <w:rtl/>
          <w:lang w:eastAsia="he-IL"/>
        </w:rPr>
        <w:t xml:space="preserve">בפיזור הפגנות היא פקודה מנדטורית. אנחנו מבקשים שנים לתקן אותה, </w:t>
      </w:r>
      <w:bookmarkStart w:id="15996" w:name="_ETM_Q1_5111421"/>
      <w:bookmarkEnd w:id="15996"/>
      <w:r>
        <w:rPr>
          <w:rFonts w:hint="cs"/>
          <w:rtl/>
          <w:lang w:eastAsia="he-IL"/>
        </w:rPr>
        <w:t xml:space="preserve">במקום לעצור, צריך לתת קנס או לא לתת קנס, </w:t>
      </w:r>
      <w:bookmarkStart w:id="15997" w:name="_ETM_Q1_5114917"/>
      <w:bookmarkEnd w:id="15997"/>
      <w:r>
        <w:rPr>
          <w:rFonts w:hint="cs"/>
          <w:rtl/>
          <w:lang w:eastAsia="he-IL"/>
        </w:rPr>
        <w:t xml:space="preserve">או להרחיק, תן לי סמכות הרחקה בלי מעצר כדי להפעיל </w:t>
      </w:r>
      <w:bookmarkStart w:id="15998" w:name="_ETM_Q1_5123429"/>
      <w:bookmarkEnd w:id="15998"/>
      <w:r>
        <w:rPr>
          <w:rFonts w:hint="cs"/>
          <w:rtl/>
          <w:lang w:eastAsia="he-IL"/>
        </w:rPr>
        <w:t>כוח. אין לי היום.</w:t>
      </w:r>
    </w:p>
    <w:p w14:paraId="49D7C71D" w14:textId="77777777" w:rsidR="0087631B" w:rsidRDefault="0087631B" w:rsidP="0087631B">
      <w:pPr>
        <w:rPr>
          <w:rtl/>
          <w:lang w:eastAsia="he-IL"/>
        </w:rPr>
      </w:pPr>
      <w:bookmarkStart w:id="15999" w:name="_ETM_Q1_5120731"/>
      <w:bookmarkStart w:id="16000" w:name="_ETM_Q1_5120809"/>
      <w:bookmarkStart w:id="16001" w:name="_ETM_Q1_5121307"/>
      <w:bookmarkEnd w:id="15999"/>
      <w:bookmarkEnd w:id="16000"/>
      <w:bookmarkEnd w:id="16001"/>
    </w:p>
    <w:p w14:paraId="75FE8563" w14:textId="01A87CEF" w:rsidR="0087631B" w:rsidRDefault="0087631B" w:rsidP="0087631B">
      <w:pPr>
        <w:pStyle w:val="a5"/>
        <w:keepNext/>
        <w:rPr>
          <w:rtl/>
        </w:rPr>
      </w:pPr>
      <w:bookmarkStart w:id="16002" w:name="ET_speaker_6147_202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002"/>
    </w:p>
    <w:p w14:paraId="40502FB6" w14:textId="77777777" w:rsidR="0087631B" w:rsidRDefault="0087631B" w:rsidP="0087631B">
      <w:pPr>
        <w:pStyle w:val="KeepWithNext"/>
        <w:rPr>
          <w:rtl/>
          <w:lang w:eastAsia="he-IL"/>
        </w:rPr>
      </w:pPr>
    </w:p>
    <w:p w14:paraId="5F431FA0" w14:textId="77777777" w:rsidR="0087631B" w:rsidRDefault="0087631B" w:rsidP="0087631B">
      <w:pPr>
        <w:rPr>
          <w:rtl/>
          <w:lang w:eastAsia="he-IL"/>
        </w:rPr>
      </w:pPr>
      <w:bookmarkStart w:id="16003" w:name="_ETM_Q1_5121732"/>
      <w:bookmarkStart w:id="16004" w:name="_ETM_Q1_5121757"/>
      <w:bookmarkEnd w:id="16003"/>
      <w:bookmarkEnd w:id="16004"/>
      <w:r>
        <w:rPr>
          <w:rFonts w:hint="cs"/>
          <w:rtl/>
          <w:lang w:eastAsia="he-IL"/>
        </w:rPr>
        <w:t>לא, זה לא נכון, יש לך. בחוק</w:t>
      </w:r>
      <w:bookmarkStart w:id="16005" w:name="_ETM_Q1_5128435"/>
      <w:bookmarkEnd w:id="16005"/>
      <w:r>
        <w:rPr>
          <w:rFonts w:hint="cs"/>
          <w:rtl/>
          <w:lang w:eastAsia="he-IL"/>
        </w:rPr>
        <w:t xml:space="preserve"> המעצרים יש לך סמכות להרחיק בן אדם 15 יום מאזור </w:t>
      </w:r>
      <w:bookmarkStart w:id="16006" w:name="_ETM_Q1_5131913"/>
      <w:bookmarkEnd w:id="16006"/>
      <w:r>
        <w:rPr>
          <w:rFonts w:hint="cs"/>
          <w:rtl/>
          <w:lang w:eastAsia="he-IL"/>
        </w:rPr>
        <w:t xml:space="preserve">מגורים. </w:t>
      </w:r>
      <w:bookmarkStart w:id="16007" w:name="_ETM_Q1_5128713"/>
      <w:bookmarkEnd w:id="16007"/>
    </w:p>
    <w:p w14:paraId="2D21140B" w14:textId="77777777" w:rsidR="0087631B" w:rsidRDefault="0087631B" w:rsidP="0087631B">
      <w:pPr>
        <w:rPr>
          <w:rtl/>
          <w:lang w:eastAsia="he-IL"/>
        </w:rPr>
      </w:pPr>
      <w:bookmarkStart w:id="16008" w:name="_ETM_Q1_5128753"/>
      <w:bookmarkEnd w:id="16008"/>
    </w:p>
    <w:p w14:paraId="690AB872" w14:textId="06F8845A" w:rsidR="0087631B" w:rsidRDefault="0087631B" w:rsidP="0087631B">
      <w:pPr>
        <w:pStyle w:val="afb"/>
        <w:keepNext/>
        <w:rPr>
          <w:rtl/>
          <w:lang w:eastAsia="he-IL"/>
        </w:rPr>
      </w:pPr>
      <w:bookmarkStart w:id="16009" w:name="ET_guest_583879_2029"/>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6009"/>
    </w:p>
    <w:p w14:paraId="5B52CE12" w14:textId="77777777" w:rsidR="0087631B" w:rsidRDefault="0087631B" w:rsidP="0087631B">
      <w:pPr>
        <w:pStyle w:val="KeepWithNext"/>
        <w:rPr>
          <w:rtl/>
          <w:lang w:eastAsia="he-IL"/>
        </w:rPr>
      </w:pPr>
    </w:p>
    <w:p w14:paraId="12B86E85" w14:textId="77777777" w:rsidR="0087631B" w:rsidRDefault="0087631B" w:rsidP="0087631B">
      <w:pPr>
        <w:rPr>
          <w:rtl/>
          <w:lang w:eastAsia="he-IL"/>
        </w:rPr>
      </w:pPr>
      <w:bookmarkStart w:id="16010" w:name="_ETM_Q1_5132210"/>
      <w:bookmarkStart w:id="16011" w:name="_ETM_Q1_5132236"/>
      <w:bookmarkEnd w:id="16010"/>
      <w:bookmarkEnd w:id="16011"/>
      <w:r>
        <w:rPr>
          <w:rFonts w:hint="cs"/>
          <w:rtl/>
          <w:lang w:eastAsia="he-IL"/>
        </w:rPr>
        <w:t xml:space="preserve">לא, אבל אני צריך לעצור קודם. </w:t>
      </w:r>
    </w:p>
    <w:p w14:paraId="48749FF6" w14:textId="77777777" w:rsidR="0087631B" w:rsidRDefault="0087631B" w:rsidP="0087631B">
      <w:pPr>
        <w:rPr>
          <w:rtl/>
          <w:lang w:eastAsia="he-IL"/>
        </w:rPr>
      </w:pPr>
      <w:bookmarkStart w:id="16012" w:name="_ETM_Q1_5135919"/>
      <w:bookmarkStart w:id="16013" w:name="_ETM_Q1_5135988"/>
      <w:bookmarkStart w:id="16014" w:name="_ETM_Q1_5138079"/>
      <w:bookmarkEnd w:id="16012"/>
      <w:bookmarkEnd w:id="16013"/>
      <w:bookmarkEnd w:id="16014"/>
    </w:p>
    <w:p w14:paraId="3D296A52" w14:textId="08F5B5E2" w:rsidR="0087631B" w:rsidRDefault="0087631B" w:rsidP="0087631B">
      <w:pPr>
        <w:pStyle w:val="a5"/>
        <w:keepNext/>
        <w:rPr>
          <w:rtl/>
        </w:rPr>
      </w:pPr>
      <w:bookmarkStart w:id="16015" w:name="ET_speaker_6147_203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015"/>
    </w:p>
    <w:p w14:paraId="78E0B057" w14:textId="77777777" w:rsidR="0087631B" w:rsidRDefault="0087631B" w:rsidP="0087631B">
      <w:pPr>
        <w:pStyle w:val="KeepWithNext"/>
        <w:rPr>
          <w:rtl/>
          <w:lang w:eastAsia="he-IL"/>
        </w:rPr>
      </w:pPr>
    </w:p>
    <w:p w14:paraId="5ED9F0AA" w14:textId="77777777" w:rsidR="0087631B" w:rsidRDefault="0087631B" w:rsidP="0087631B">
      <w:pPr>
        <w:rPr>
          <w:rtl/>
          <w:lang w:eastAsia="he-IL"/>
        </w:rPr>
      </w:pPr>
      <w:bookmarkStart w:id="16016" w:name="_ETM_Q1_5138936"/>
      <w:bookmarkStart w:id="16017" w:name="_ETM_Q1_5139019"/>
      <w:bookmarkEnd w:id="16016"/>
      <w:bookmarkEnd w:id="16017"/>
      <w:r>
        <w:rPr>
          <w:rFonts w:hint="cs"/>
          <w:rtl/>
          <w:lang w:eastAsia="he-IL"/>
        </w:rPr>
        <w:t xml:space="preserve">לא, מה </w:t>
      </w:r>
      <w:bookmarkStart w:id="16018" w:name="_ETM_Q1_5134537"/>
      <w:bookmarkEnd w:id="16018"/>
      <w:r>
        <w:rPr>
          <w:rFonts w:hint="cs"/>
          <w:rtl/>
          <w:lang w:eastAsia="he-IL"/>
        </w:rPr>
        <w:t xml:space="preserve">פתאום? פסק דין של השופט - - - </w:t>
      </w:r>
      <w:bookmarkStart w:id="16019" w:name="_ETM_Q1_5140386"/>
      <w:bookmarkEnd w:id="16019"/>
      <w:r>
        <w:rPr>
          <w:rFonts w:hint="cs"/>
          <w:rtl/>
          <w:lang w:eastAsia="he-IL"/>
        </w:rPr>
        <w:t xml:space="preserve">זה לא נכון, אתה לא חייב לעצור, אתה </w:t>
      </w:r>
      <w:bookmarkStart w:id="16020" w:name="_ETM_Q1_5144821"/>
      <w:bookmarkEnd w:id="16020"/>
      <w:r>
        <w:rPr>
          <w:rFonts w:hint="cs"/>
          <w:rtl/>
          <w:lang w:eastAsia="he-IL"/>
        </w:rPr>
        <w:t xml:space="preserve">יכול לעכב ואתה יכול לבקש תוך כדי העיכוב, יש על </w:t>
      </w:r>
      <w:bookmarkStart w:id="16021" w:name="_ETM_Q1_5146325"/>
      <w:bookmarkEnd w:id="16021"/>
      <w:r>
        <w:rPr>
          <w:rFonts w:hint="cs"/>
          <w:rtl/>
          <w:lang w:eastAsia="he-IL"/>
        </w:rPr>
        <w:t xml:space="preserve">זה פסק דין של העליון. </w:t>
      </w:r>
    </w:p>
    <w:p w14:paraId="69F29BB9" w14:textId="77777777" w:rsidR="0087631B" w:rsidRDefault="0087631B" w:rsidP="0087631B">
      <w:pPr>
        <w:rPr>
          <w:rtl/>
          <w:lang w:eastAsia="he-IL"/>
        </w:rPr>
      </w:pPr>
      <w:bookmarkStart w:id="16022" w:name="_ETM_Q1_5150157"/>
      <w:bookmarkStart w:id="16023" w:name="_ETM_Q1_5150223"/>
      <w:bookmarkStart w:id="16024" w:name="_ETM_Q1_5146807"/>
      <w:bookmarkEnd w:id="16022"/>
      <w:bookmarkEnd w:id="16023"/>
      <w:bookmarkEnd w:id="16024"/>
    </w:p>
    <w:p w14:paraId="1B4CEC9D" w14:textId="175A405D" w:rsidR="0087631B" w:rsidRDefault="0087631B" w:rsidP="0087631B">
      <w:pPr>
        <w:pStyle w:val="afb"/>
        <w:keepNext/>
        <w:rPr>
          <w:rtl/>
          <w:lang w:eastAsia="he-IL"/>
        </w:rPr>
      </w:pPr>
      <w:bookmarkStart w:id="16025" w:name="ET_guest_583879_2032"/>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6025"/>
    </w:p>
    <w:p w14:paraId="711E05CB" w14:textId="77777777" w:rsidR="0087631B" w:rsidRDefault="0087631B" w:rsidP="0087631B">
      <w:pPr>
        <w:pStyle w:val="KeepWithNext"/>
        <w:rPr>
          <w:rtl/>
          <w:lang w:eastAsia="he-IL"/>
        </w:rPr>
      </w:pPr>
    </w:p>
    <w:p w14:paraId="27D136E2" w14:textId="77777777" w:rsidR="0087631B" w:rsidRDefault="0087631B" w:rsidP="0087631B">
      <w:pPr>
        <w:rPr>
          <w:rtl/>
          <w:lang w:eastAsia="he-IL"/>
        </w:rPr>
      </w:pPr>
      <w:bookmarkStart w:id="16026" w:name="_ETM_Q1_5147185"/>
      <w:bookmarkStart w:id="16027" w:name="_ETM_Q1_5147226"/>
      <w:bookmarkEnd w:id="16026"/>
      <w:bookmarkEnd w:id="16027"/>
      <w:r>
        <w:rPr>
          <w:rFonts w:hint="cs"/>
          <w:rtl/>
          <w:lang w:eastAsia="he-IL"/>
        </w:rPr>
        <w:t xml:space="preserve">יש פרקטיקה, אתה לא יכול </w:t>
      </w:r>
      <w:bookmarkStart w:id="16028" w:name="_ETM_Q1_5149639"/>
      <w:bookmarkEnd w:id="16028"/>
      <w:r>
        <w:rPr>
          <w:rFonts w:hint="cs"/>
          <w:rtl/>
          <w:lang w:eastAsia="he-IL"/>
        </w:rPr>
        <w:t>לעכב 200 איש, אתה לא יכול, אין לך את האנשים</w:t>
      </w:r>
      <w:bookmarkStart w:id="16029" w:name="_ETM_Q1_5154417"/>
      <w:bookmarkEnd w:id="16029"/>
      <w:r>
        <w:rPr>
          <w:rFonts w:hint="cs"/>
          <w:rtl/>
          <w:lang w:eastAsia="he-IL"/>
        </w:rPr>
        <w:t xml:space="preserve">. זה לא משנה, אנחנו חושבים שהביטוי בחופש הביטוי בהפגנות </w:t>
      </w:r>
      <w:bookmarkStart w:id="16030" w:name="_ETM_Q1_5156603"/>
      <w:bookmarkEnd w:id="16030"/>
      <w:r>
        <w:rPr>
          <w:rFonts w:hint="cs"/>
          <w:rtl/>
          <w:lang w:eastAsia="he-IL"/>
        </w:rPr>
        <w:t xml:space="preserve">צריך להיות הרבה יותר רך, אין שום סיבה. אנחנו כבר </w:t>
      </w:r>
      <w:bookmarkStart w:id="16031" w:name="_ETM_Q1_5159553"/>
      <w:bookmarkEnd w:id="16031"/>
      <w:r>
        <w:rPr>
          <w:rFonts w:hint="cs"/>
          <w:rtl/>
          <w:lang w:eastAsia="he-IL"/>
        </w:rPr>
        <w:t>שנים טוענים את זה ומבקשים את זה.</w:t>
      </w:r>
    </w:p>
    <w:p w14:paraId="20333294" w14:textId="77777777" w:rsidR="0087631B" w:rsidRDefault="0087631B" w:rsidP="0087631B">
      <w:pPr>
        <w:rPr>
          <w:rtl/>
          <w:lang w:eastAsia="he-IL"/>
        </w:rPr>
      </w:pPr>
      <w:bookmarkStart w:id="16032" w:name="_ETM_Q1_5164801"/>
      <w:bookmarkStart w:id="16033" w:name="_ETM_Q1_5164871"/>
      <w:bookmarkEnd w:id="16032"/>
      <w:bookmarkEnd w:id="16033"/>
    </w:p>
    <w:p w14:paraId="67280D43" w14:textId="21C6FF78" w:rsidR="0087631B" w:rsidRDefault="0087631B" w:rsidP="0087631B">
      <w:pPr>
        <w:pStyle w:val="a5"/>
        <w:keepNext/>
        <w:rPr>
          <w:rtl/>
        </w:rPr>
      </w:pPr>
      <w:bookmarkStart w:id="16034" w:name="ET_speaker_6147_203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034"/>
    </w:p>
    <w:p w14:paraId="0691B7B5" w14:textId="77777777" w:rsidR="0087631B" w:rsidRDefault="0087631B" w:rsidP="0087631B">
      <w:pPr>
        <w:pStyle w:val="KeepWithNext"/>
        <w:rPr>
          <w:rtl/>
          <w:lang w:eastAsia="he-IL"/>
        </w:rPr>
      </w:pPr>
    </w:p>
    <w:p w14:paraId="1F41519B" w14:textId="77777777" w:rsidR="0087631B" w:rsidRDefault="0087631B" w:rsidP="0087631B">
      <w:pPr>
        <w:rPr>
          <w:rtl/>
          <w:lang w:eastAsia="he-IL"/>
        </w:rPr>
      </w:pPr>
      <w:bookmarkStart w:id="16035" w:name="_ETM_Q1_5166039"/>
      <w:bookmarkStart w:id="16036" w:name="_ETM_Q1_5166059"/>
      <w:bookmarkEnd w:id="16035"/>
      <w:bookmarkEnd w:id="16036"/>
      <w:r>
        <w:rPr>
          <w:rFonts w:hint="cs"/>
          <w:rtl/>
          <w:lang w:eastAsia="he-IL"/>
        </w:rPr>
        <w:t xml:space="preserve">אז יגיד השר שיגיד: </w:t>
      </w:r>
      <w:bookmarkStart w:id="16037" w:name="_ETM_Q1_5164453"/>
      <w:bookmarkEnd w:id="16037"/>
      <w:r>
        <w:rPr>
          <w:rFonts w:hint="cs"/>
          <w:rtl/>
          <w:lang w:eastAsia="he-IL"/>
        </w:rPr>
        <w:t>זו המדיניות שלי, שמותר לאנשים לצעוק, אגב גם אם</w:t>
      </w:r>
      <w:bookmarkStart w:id="16038" w:name="_ETM_Q1_5166531"/>
      <w:bookmarkEnd w:id="16038"/>
      <w:r>
        <w:rPr>
          <w:rFonts w:hint="cs"/>
          <w:rtl/>
          <w:lang w:eastAsia="he-IL"/>
        </w:rPr>
        <w:t xml:space="preserve"> זה גלעד קריב, שאני נגד הצעקות שלו, אבל מותר לו</w:t>
      </w:r>
      <w:bookmarkStart w:id="16039" w:name="_ETM_Q1_5173875"/>
      <w:bookmarkEnd w:id="16039"/>
      <w:r>
        <w:rPr>
          <w:rFonts w:hint="cs"/>
          <w:rtl/>
          <w:lang w:eastAsia="he-IL"/>
        </w:rPr>
        <w:t xml:space="preserve"> לצעוק. </w:t>
      </w:r>
      <w:bookmarkStart w:id="16040" w:name="_ETM_Q1_5174819"/>
      <w:bookmarkEnd w:id="16040"/>
    </w:p>
    <w:p w14:paraId="27E4594A" w14:textId="77777777" w:rsidR="0087631B" w:rsidRDefault="0087631B" w:rsidP="0087631B">
      <w:pPr>
        <w:rPr>
          <w:rtl/>
          <w:lang w:eastAsia="he-IL"/>
        </w:rPr>
      </w:pPr>
      <w:bookmarkStart w:id="16041" w:name="_ETM_Q1_5175171"/>
      <w:bookmarkEnd w:id="16041"/>
    </w:p>
    <w:p w14:paraId="7E422546" w14:textId="2E5CE0C0" w:rsidR="0087631B" w:rsidRDefault="0087631B" w:rsidP="0087631B">
      <w:pPr>
        <w:pStyle w:val="afb"/>
        <w:keepNext/>
        <w:rPr>
          <w:rtl/>
          <w:lang w:eastAsia="he-IL"/>
        </w:rPr>
      </w:pPr>
      <w:bookmarkStart w:id="16042" w:name="ET_guest_583879_2034"/>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6042"/>
    </w:p>
    <w:p w14:paraId="4A9CF3E0" w14:textId="77777777" w:rsidR="0087631B" w:rsidRDefault="0087631B" w:rsidP="0087631B">
      <w:pPr>
        <w:pStyle w:val="KeepWithNext"/>
        <w:rPr>
          <w:rtl/>
          <w:lang w:eastAsia="he-IL"/>
        </w:rPr>
      </w:pPr>
    </w:p>
    <w:p w14:paraId="0244C58D" w14:textId="77777777" w:rsidR="0087631B" w:rsidRDefault="0087631B" w:rsidP="0087631B">
      <w:pPr>
        <w:rPr>
          <w:rtl/>
          <w:lang w:eastAsia="he-IL"/>
        </w:rPr>
      </w:pPr>
      <w:bookmarkStart w:id="16043" w:name="_ETM_Q1_5172542"/>
      <w:bookmarkStart w:id="16044" w:name="_ETM_Q1_5172626"/>
      <w:bookmarkEnd w:id="16043"/>
      <w:bookmarkEnd w:id="16044"/>
      <w:r>
        <w:rPr>
          <w:rFonts w:hint="cs"/>
          <w:rtl/>
          <w:lang w:eastAsia="he-IL"/>
        </w:rPr>
        <w:t xml:space="preserve">אנחנו בעד זה, אבל זה לא קשור לכפיפות או </w:t>
      </w:r>
      <w:bookmarkStart w:id="16045" w:name="_ETM_Q1_5173151"/>
      <w:bookmarkEnd w:id="16045"/>
      <w:r>
        <w:rPr>
          <w:rFonts w:hint="cs"/>
          <w:rtl/>
          <w:lang w:eastAsia="he-IL"/>
        </w:rPr>
        <w:t>מרות, אין לזה קשר. זה פשוט לקדם חוק שאנחנו רוצים</w:t>
      </w:r>
      <w:bookmarkStart w:id="16046" w:name="_ETM_Q1_5180895"/>
      <w:bookmarkEnd w:id="16046"/>
      <w:r>
        <w:rPr>
          <w:rFonts w:hint="cs"/>
          <w:rtl/>
          <w:lang w:eastAsia="he-IL"/>
        </w:rPr>
        <w:t xml:space="preserve"> לקדם אותו. </w:t>
      </w:r>
    </w:p>
    <w:p w14:paraId="235B584A" w14:textId="77777777" w:rsidR="0087631B" w:rsidRDefault="0087631B" w:rsidP="0087631B">
      <w:pPr>
        <w:rPr>
          <w:rtl/>
          <w:lang w:eastAsia="he-IL"/>
        </w:rPr>
      </w:pPr>
      <w:bookmarkStart w:id="16047" w:name="_ETM_Q1_5177298"/>
      <w:bookmarkEnd w:id="16047"/>
    </w:p>
    <w:p w14:paraId="0256CCDB" w14:textId="77777777" w:rsidR="0087631B" w:rsidRDefault="0087631B" w:rsidP="0087631B">
      <w:pPr>
        <w:rPr>
          <w:rtl/>
          <w:lang w:eastAsia="he-IL"/>
        </w:rPr>
      </w:pPr>
      <w:r>
        <w:rPr>
          <w:rFonts w:hint="cs"/>
          <w:rtl/>
          <w:lang w:eastAsia="he-IL"/>
        </w:rPr>
        <w:t>א</w:t>
      </w:r>
      <w:bookmarkStart w:id="16048" w:name="_ETM_Q1_5177649"/>
      <w:bookmarkStart w:id="16049" w:name="_ETM_Q1_5177714"/>
      <w:bookmarkEnd w:id="16048"/>
      <w:bookmarkEnd w:id="16049"/>
      <w:r>
        <w:rPr>
          <w:rFonts w:hint="cs"/>
          <w:rtl/>
          <w:lang w:eastAsia="he-IL"/>
        </w:rPr>
        <w:t>ו</w:t>
      </w:r>
      <w:bookmarkStart w:id="16050" w:name="_ETM_Q1_5177995"/>
      <w:bookmarkEnd w:id="16050"/>
      <w:r>
        <w:rPr>
          <w:rFonts w:hint="cs"/>
          <w:rtl/>
          <w:lang w:eastAsia="he-IL"/>
        </w:rPr>
        <w:t xml:space="preserve"> נתת דוגמה נוספת לחקור אלימות. מה, מישהו</w:t>
      </w:r>
      <w:bookmarkStart w:id="16051" w:name="_ETM_Q1_5179928"/>
      <w:bookmarkEnd w:id="16051"/>
      <w:r>
        <w:rPr>
          <w:rFonts w:hint="cs"/>
          <w:rtl/>
          <w:lang w:eastAsia="he-IL"/>
        </w:rPr>
        <w:t xml:space="preserve"> מאיתנו לא רוצה לחקור עבירות אלימות כשמישהו שבר למישהו לסת?</w:t>
      </w:r>
      <w:bookmarkStart w:id="16052" w:name="_ETM_Q1_5184369"/>
      <w:bookmarkEnd w:id="16052"/>
      <w:r>
        <w:rPr>
          <w:rFonts w:hint="cs"/>
          <w:rtl/>
          <w:lang w:eastAsia="he-IL"/>
        </w:rPr>
        <w:t xml:space="preserve"> </w:t>
      </w:r>
    </w:p>
    <w:p w14:paraId="56FD99FD" w14:textId="77777777" w:rsidR="0087631B" w:rsidRDefault="0087631B" w:rsidP="0087631B">
      <w:pPr>
        <w:rPr>
          <w:rtl/>
          <w:lang w:eastAsia="he-IL"/>
        </w:rPr>
      </w:pPr>
      <w:bookmarkStart w:id="16053" w:name="_ETM_Q1_5184521"/>
      <w:bookmarkStart w:id="16054" w:name="_ETM_Q1_5184587"/>
      <w:bookmarkStart w:id="16055" w:name="_ETM_Q1_5185337"/>
      <w:bookmarkEnd w:id="16053"/>
      <w:bookmarkEnd w:id="16054"/>
      <w:bookmarkEnd w:id="16055"/>
    </w:p>
    <w:p w14:paraId="5A097419" w14:textId="49BC09F0" w:rsidR="0087631B" w:rsidRDefault="0087631B" w:rsidP="0087631B">
      <w:pPr>
        <w:pStyle w:val="a5"/>
        <w:keepNext/>
        <w:rPr>
          <w:rtl/>
        </w:rPr>
      </w:pPr>
      <w:bookmarkStart w:id="16056" w:name="ET_speaker_6147_203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056"/>
    </w:p>
    <w:p w14:paraId="37B7D739" w14:textId="77777777" w:rsidR="0087631B" w:rsidRDefault="0087631B" w:rsidP="0087631B">
      <w:pPr>
        <w:pStyle w:val="KeepWithNext"/>
        <w:rPr>
          <w:rtl/>
          <w:lang w:eastAsia="he-IL"/>
        </w:rPr>
      </w:pPr>
    </w:p>
    <w:p w14:paraId="22C86E04" w14:textId="77777777" w:rsidR="0087631B" w:rsidRDefault="0087631B" w:rsidP="0087631B">
      <w:pPr>
        <w:rPr>
          <w:rtl/>
          <w:lang w:eastAsia="he-IL"/>
        </w:rPr>
      </w:pPr>
      <w:bookmarkStart w:id="16057" w:name="_ETM_Q1_5185692"/>
      <w:bookmarkStart w:id="16058" w:name="_ETM_Q1_5185711"/>
      <w:bookmarkEnd w:id="16057"/>
      <w:bookmarkEnd w:id="16058"/>
      <w:r>
        <w:rPr>
          <w:rFonts w:hint="cs"/>
          <w:rtl/>
          <w:lang w:eastAsia="he-IL"/>
        </w:rPr>
        <w:t xml:space="preserve">יש בעיה עם זה. אתה יודע שיש כמויות של אנשים </w:t>
      </w:r>
      <w:bookmarkStart w:id="16059" w:name="_ETM_Q1_5191433"/>
      <w:bookmarkEnd w:id="16059"/>
      <w:r>
        <w:rPr>
          <w:rFonts w:hint="cs"/>
          <w:rtl/>
          <w:lang w:eastAsia="he-IL"/>
        </w:rPr>
        <w:t xml:space="preserve">שהותקפו ולא חוקרים. </w:t>
      </w:r>
    </w:p>
    <w:p w14:paraId="7E314DCA" w14:textId="77777777" w:rsidR="0087631B" w:rsidRDefault="0087631B" w:rsidP="0087631B">
      <w:pPr>
        <w:rPr>
          <w:rtl/>
          <w:lang w:eastAsia="he-IL"/>
        </w:rPr>
      </w:pPr>
      <w:bookmarkStart w:id="16060" w:name="_ETM_Q1_5188855"/>
      <w:bookmarkStart w:id="16061" w:name="_ETM_Q1_5188918"/>
      <w:bookmarkEnd w:id="16060"/>
      <w:bookmarkEnd w:id="16061"/>
    </w:p>
    <w:p w14:paraId="44824361" w14:textId="6FCE1551" w:rsidR="0087631B" w:rsidRDefault="0087631B" w:rsidP="0087631B">
      <w:pPr>
        <w:pStyle w:val="a5"/>
        <w:keepNext/>
        <w:rPr>
          <w:rtl/>
        </w:rPr>
      </w:pPr>
      <w:bookmarkStart w:id="16062" w:name="ET_speaker_6151_2036"/>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062"/>
    </w:p>
    <w:p w14:paraId="545FC9F6" w14:textId="77777777" w:rsidR="0087631B" w:rsidRDefault="0087631B" w:rsidP="0087631B">
      <w:pPr>
        <w:pStyle w:val="KeepWithNext"/>
        <w:rPr>
          <w:rtl/>
          <w:lang w:eastAsia="he-IL"/>
        </w:rPr>
      </w:pPr>
    </w:p>
    <w:p w14:paraId="79D3C784" w14:textId="77777777" w:rsidR="0087631B" w:rsidRDefault="0087631B" w:rsidP="0087631B">
      <w:pPr>
        <w:rPr>
          <w:rtl/>
          <w:lang w:eastAsia="he-IL"/>
        </w:rPr>
      </w:pPr>
      <w:bookmarkStart w:id="16063" w:name="_ETM_Q1_5190683"/>
      <w:bookmarkStart w:id="16064" w:name="_ETM_Q1_5190704"/>
      <w:bookmarkEnd w:id="16063"/>
      <w:bookmarkEnd w:id="16064"/>
      <w:r>
        <w:rPr>
          <w:rFonts w:hint="cs"/>
          <w:rtl/>
          <w:lang w:eastAsia="he-IL"/>
        </w:rPr>
        <w:t xml:space="preserve">אתה לא מבין מה שורש הבעיה, </w:t>
      </w:r>
      <w:bookmarkStart w:id="16065" w:name="_ETM_Q1_5195039"/>
      <w:bookmarkEnd w:id="16065"/>
      <w:r>
        <w:rPr>
          <w:rFonts w:hint="cs"/>
          <w:rtl/>
          <w:lang w:eastAsia="he-IL"/>
        </w:rPr>
        <w:t xml:space="preserve">זה מה שהוא מנסה לומר לך. </w:t>
      </w:r>
    </w:p>
    <w:p w14:paraId="4C9A1B66" w14:textId="77777777" w:rsidR="0087631B" w:rsidRDefault="0087631B" w:rsidP="0087631B">
      <w:pPr>
        <w:rPr>
          <w:rtl/>
          <w:lang w:eastAsia="he-IL"/>
        </w:rPr>
      </w:pPr>
      <w:bookmarkStart w:id="16066" w:name="_ETM_Q1_5192659"/>
      <w:bookmarkStart w:id="16067" w:name="_ETM_Q1_5192719"/>
      <w:bookmarkEnd w:id="16066"/>
      <w:bookmarkEnd w:id="16067"/>
    </w:p>
    <w:p w14:paraId="4F19E90D" w14:textId="7BB09778" w:rsidR="0087631B" w:rsidRDefault="0087631B" w:rsidP="0087631B">
      <w:pPr>
        <w:pStyle w:val="afb"/>
        <w:keepNext/>
        <w:rPr>
          <w:rtl/>
          <w:lang w:eastAsia="he-IL"/>
        </w:rPr>
      </w:pPr>
      <w:bookmarkStart w:id="16068" w:name="ET_guest_583879_2037"/>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6068"/>
    </w:p>
    <w:p w14:paraId="300E7F20" w14:textId="77777777" w:rsidR="0087631B" w:rsidRDefault="0087631B" w:rsidP="0087631B">
      <w:pPr>
        <w:pStyle w:val="KeepWithNext"/>
        <w:rPr>
          <w:rtl/>
          <w:lang w:eastAsia="he-IL"/>
        </w:rPr>
      </w:pPr>
    </w:p>
    <w:p w14:paraId="372FBB94" w14:textId="77777777" w:rsidR="0087631B" w:rsidRDefault="0087631B" w:rsidP="0087631B">
      <w:pPr>
        <w:rPr>
          <w:rtl/>
          <w:lang w:eastAsia="he-IL"/>
        </w:rPr>
      </w:pPr>
      <w:bookmarkStart w:id="16069" w:name="_ETM_Q1_5196841"/>
      <w:bookmarkStart w:id="16070" w:name="_ETM_Q1_5196864"/>
      <w:bookmarkEnd w:id="16069"/>
      <w:bookmarkEnd w:id="16070"/>
      <w:r>
        <w:rPr>
          <w:rFonts w:hint="cs"/>
          <w:rtl/>
          <w:lang w:eastAsia="he-IL"/>
        </w:rPr>
        <w:t xml:space="preserve">אין מספיק אנשים, אין </w:t>
      </w:r>
      <w:bookmarkStart w:id="16071" w:name="_ETM_Q1_5196259"/>
      <w:bookmarkEnd w:id="16071"/>
      <w:r>
        <w:rPr>
          <w:rFonts w:hint="cs"/>
          <w:rtl/>
          <w:lang w:eastAsia="he-IL"/>
        </w:rPr>
        <w:t>מספיק - - -</w:t>
      </w:r>
    </w:p>
    <w:p w14:paraId="3D3BE526" w14:textId="77777777" w:rsidR="0087631B" w:rsidRDefault="0087631B" w:rsidP="0087631B">
      <w:pPr>
        <w:rPr>
          <w:rtl/>
          <w:lang w:eastAsia="he-IL"/>
        </w:rPr>
      </w:pPr>
      <w:bookmarkStart w:id="16072" w:name="_ETM_Q1_5195015"/>
      <w:bookmarkStart w:id="16073" w:name="_ETM_Q1_5195080"/>
      <w:bookmarkStart w:id="16074" w:name="_ETM_Q1_5195653"/>
      <w:bookmarkEnd w:id="16072"/>
      <w:bookmarkEnd w:id="16073"/>
      <w:bookmarkEnd w:id="16074"/>
    </w:p>
    <w:p w14:paraId="3DD2A81D" w14:textId="237FA958" w:rsidR="0087631B" w:rsidRDefault="0087631B" w:rsidP="0087631B">
      <w:pPr>
        <w:pStyle w:val="a5"/>
        <w:keepNext/>
        <w:rPr>
          <w:rtl/>
        </w:rPr>
      </w:pPr>
      <w:bookmarkStart w:id="16075" w:name="ET_speaker_6147_203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075"/>
    </w:p>
    <w:p w14:paraId="55883B0C" w14:textId="77777777" w:rsidR="0087631B" w:rsidRDefault="0087631B" w:rsidP="0087631B">
      <w:pPr>
        <w:pStyle w:val="KeepWithNext"/>
        <w:rPr>
          <w:rtl/>
          <w:lang w:eastAsia="he-IL"/>
        </w:rPr>
      </w:pPr>
    </w:p>
    <w:p w14:paraId="664E2562" w14:textId="77777777" w:rsidR="0087631B" w:rsidRDefault="0087631B" w:rsidP="0087631B">
      <w:pPr>
        <w:rPr>
          <w:rtl/>
          <w:lang w:eastAsia="he-IL"/>
        </w:rPr>
      </w:pPr>
      <w:r>
        <w:rPr>
          <w:rFonts w:hint="cs"/>
          <w:rtl/>
          <w:lang w:eastAsia="he-IL"/>
        </w:rPr>
        <w:t>בס</w:t>
      </w:r>
      <w:bookmarkStart w:id="16076" w:name="_ETM_Q1_5196342"/>
      <w:bookmarkEnd w:id="16076"/>
      <w:r>
        <w:rPr>
          <w:rFonts w:hint="cs"/>
          <w:rtl/>
          <w:lang w:eastAsia="he-IL"/>
        </w:rPr>
        <w:t>ד</w:t>
      </w:r>
      <w:bookmarkStart w:id="16077" w:name="_ETM_Q1_5196417"/>
      <w:bookmarkEnd w:id="16077"/>
      <w:r>
        <w:rPr>
          <w:rFonts w:hint="cs"/>
          <w:rtl/>
          <w:lang w:eastAsia="he-IL"/>
        </w:rPr>
        <w:t xml:space="preserve">ר, זה חלק. </w:t>
      </w:r>
    </w:p>
    <w:p w14:paraId="5EFCFB43" w14:textId="77777777" w:rsidR="0087631B" w:rsidRDefault="0087631B" w:rsidP="0087631B">
      <w:pPr>
        <w:rPr>
          <w:rtl/>
          <w:lang w:eastAsia="he-IL"/>
        </w:rPr>
      </w:pPr>
      <w:bookmarkStart w:id="16078" w:name="_ETM_Q1_5199301"/>
      <w:bookmarkStart w:id="16079" w:name="_ETM_Q1_5199636"/>
      <w:bookmarkEnd w:id="16078"/>
      <w:bookmarkEnd w:id="16079"/>
    </w:p>
    <w:p w14:paraId="2A40314D" w14:textId="6813466B" w:rsidR="0087631B" w:rsidRDefault="0087631B" w:rsidP="0087631B">
      <w:pPr>
        <w:pStyle w:val="a5"/>
        <w:keepNext/>
        <w:rPr>
          <w:rtl/>
        </w:rPr>
      </w:pPr>
      <w:bookmarkStart w:id="16080" w:name="ET_speaker_6361_20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080"/>
    </w:p>
    <w:p w14:paraId="7BB02964" w14:textId="77777777" w:rsidR="0087631B" w:rsidRDefault="0087631B" w:rsidP="0087631B">
      <w:pPr>
        <w:pStyle w:val="KeepWithNext"/>
        <w:rPr>
          <w:rtl/>
          <w:lang w:eastAsia="he-IL"/>
        </w:rPr>
      </w:pPr>
    </w:p>
    <w:p w14:paraId="3030DA0A" w14:textId="77777777" w:rsidR="0087631B" w:rsidRDefault="0087631B" w:rsidP="0087631B">
      <w:pPr>
        <w:rPr>
          <w:rtl/>
          <w:lang w:eastAsia="he-IL"/>
        </w:rPr>
      </w:pPr>
      <w:bookmarkStart w:id="16081" w:name="_ETM_Q1_5196409"/>
      <w:bookmarkStart w:id="16082" w:name="_ETM_Q1_5196495"/>
      <w:bookmarkEnd w:id="16081"/>
      <w:bookmarkEnd w:id="16082"/>
      <w:r>
        <w:rPr>
          <w:rFonts w:hint="cs"/>
          <w:rtl/>
          <w:lang w:eastAsia="he-IL"/>
        </w:rPr>
        <w:t xml:space="preserve">מה הכפיפות תשנה? </w:t>
      </w:r>
      <w:bookmarkStart w:id="16083" w:name="_ETM_Q1_5197276"/>
      <w:bookmarkStart w:id="16084" w:name="_ETM_Q1_5197443"/>
      <w:bookmarkEnd w:id="16083"/>
      <w:bookmarkEnd w:id="16084"/>
    </w:p>
    <w:p w14:paraId="5D297D16" w14:textId="77777777" w:rsidR="0087631B" w:rsidRDefault="0087631B" w:rsidP="0087631B">
      <w:pPr>
        <w:rPr>
          <w:rtl/>
          <w:lang w:eastAsia="he-IL"/>
        </w:rPr>
      </w:pPr>
      <w:bookmarkStart w:id="16085" w:name="_ETM_Q1_5197763"/>
      <w:bookmarkEnd w:id="16085"/>
    </w:p>
    <w:p w14:paraId="1BB08B76" w14:textId="664A0AD6" w:rsidR="0087631B" w:rsidRDefault="0087631B" w:rsidP="0087631B">
      <w:pPr>
        <w:pStyle w:val="a5"/>
        <w:keepNext/>
        <w:rPr>
          <w:rtl/>
        </w:rPr>
      </w:pPr>
      <w:bookmarkStart w:id="16086" w:name="ET_speaker_6147_204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086"/>
    </w:p>
    <w:p w14:paraId="5EE2F8DE" w14:textId="77777777" w:rsidR="0087631B" w:rsidRDefault="0087631B" w:rsidP="0087631B">
      <w:pPr>
        <w:pStyle w:val="KeepWithNext"/>
        <w:rPr>
          <w:rtl/>
          <w:lang w:eastAsia="he-IL"/>
        </w:rPr>
      </w:pPr>
    </w:p>
    <w:p w14:paraId="44725608" w14:textId="77777777" w:rsidR="0087631B" w:rsidRDefault="0087631B" w:rsidP="0087631B">
      <w:pPr>
        <w:rPr>
          <w:rtl/>
          <w:lang w:eastAsia="he-IL"/>
        </w:rPr>
      </w:pPr>
      <w:r>
        <w:rPr>
          <w:rFonts w:hint="cs"/>
          <w:rtl/>
          <w:lang w:eastAsia="he-IL"/>
        </w:rPr>
        <w:t>ז</w:t>
      </w:r>
      <w:bookmarkStart w:id="16087" w:name="_ETM_Q1_5199178"/>
      <w:bookmarkStart w:id="16088" w:name="_ETM_Q1_5199233"/>
      <w:bookmarkEnd w:id="16087"/>
      <w:bookmarkEnd w:id="16088"/>
      <w:r>
        <w:rPr>
          <w:rFonts w:hint="cs"/>
          <w:rtl/>
          <w:lang w:eastAsia="he-IL"/>
        </w:rPr>
        <w:t xml:space="preserve">ה חלק אחר ממה שהשר רוצה לעשות, הוא רוצה להביא </w:t>
      </w:r>
      <w:bookmarkStart w:id="16089" w:name="_ETM_Q1_5199397"/>
      <w:bookmarkEnd w:id="16089"/>
      <w:r>
        <w:rPr>
          <w:rFonts w:hint="cs"/>
          <w:rtl/>
          <w:lang w:eastAsia="he-IL"/>
        </w:rPr>
        <w:t xml:space="preserve">אנשים, הוא רוצה להביא תקציבים, הוא </w:t>
      </w:r>
      <w:bookmarkStart w:id="16090" w:name="_ETM_Q1_5202237"/>
      <w:bookmarkEnd w:id="16090"/>
      <w:r>
        <w:rPr>
          <w:rFonts w:hint="cs"/>
          <w:rtl/>
          <w:lang w:eastAsia="he-IL"/>
        </w:rPr>
        <w:t xml:space="preserve">רוצה לעשות הרבה דברים. </w:t>
      </w:r>
      <w:bookmarkStart w:id="16091" w:name="_ETM_Q1_5202781"/>
      <w:bookmarkEnd w:id="16091"/>
    </w:p>
    <w:p w14:paraId="715B54A2" w14:textId="77777777" w:rsidR="0087631B" w:rsidRDefault="0087631B" w:rsidP="0087631B">
      <w:pPr>
        <w:rPr>
          <w:rtl/>
          <w:lang w:eastAsia="he-IL"/>
        </w:rPr>
      </w:pPr>
      <w:bookmarkStart w:id="16092" w:name="_ETM_Q1_5203026"/>
      <w:bookmarkEnd w:id="16092"/>
    </w:p>
    <w:p w14:paraId="57CAC1FD" w14:textId="539F2188" w:rsidR="0087631B" w:rsidRDefault="0087631B" w:rsidP="0087631B">
      <w:pPr>
        <w:pStyle w:val="a5"/>
        <w:keepNext/>
        <w:rPr>
          <w:rtl/>
        </w:rPr>
      </w:pPr>
      <w:bookmarkStart w:id="16093" w:name="ET_speaker_6361_20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093"/>
    </w:p>
    <w:p w14:paraId="1880D98F" w14:textId="77777777" w:rsidR="0087631B" w:rsidRDefault="0087631B" w:rsidP="0087631B">
      <w:pPr>
        <w:pStyle w:val="KeepWithNext"/>
        <w:rPr>
          <w:rtl/>
          <w:lang w:eastAsia="he-IL"/>
        </w:rPr>
      </w:pPr>
    </w:p>
    <w:p w14:paraId="222703D7" w14:textId="77777777" w:rsidR="0087631B" w:rsidRDefault="0087631B" w:rsidP="0087631B">
      <w:pPr>
        <w:rPr>
          <w:rtl/>
          <w:lang w:eastAsia="he-IL"/>
        </w:rPr>
      </w:pPr>
      <w:bookmarkStart w:id="16094" w:name="_ETM_Q1_5204329"/>
      <w:bookmarkEnd w:id="16094"/>
      <w:r>
        <w:rPr>
          <w:rFonts w:hint="cs"/>
          <w:rtl/>
          <w:lang w:eastAsia="he-IL"/>
        </w:rPr>
        <w:t>א</w:t>
      </w:r>
      <w:bookmarkStart w:id="16095" w:name="_ETM_Q1_5204373"/>
      <w:bookmarkEnd w:id="16095"/>
      <w:r>
        <w:rPr>
          <w:rFonts w:hint="cs"/>
          <w:rtl/>
          <w:lang w:eastAsia="he-IL"/>
        </w:rPr>
        <w:t xml:space="preserve">בל השר הביא את זה </w:t>
      </w:r>
      <w:bookmarkStart w:id="16096" w:name="_ETM_Q1_5200883"/>
      <w:bookmarkEnd w:id="16096"/>
      <w:r>
        <w:rPr>
          <w:rFonts w:hint="cs"/>
          <w:rtl/>
          <w:lang w:eastAsia="he-IL"/>
        </w:rPr>
        <w:t xml:space="preserve">לפני הממשלה, אז היית מביא את הדברים החשובים. </w:t>
      </w:r>
      <w:bookmarkStart w:id="16097" w:name="_ETM_Q1_5206781"/>
      <w:bookmarkEnd w:id="16097"/>
      <w:r>
        <w:rPr>
          <w:rFonts w:hint="cs"/>
          <w:rtl/>
          <w:lang w:eastAsia="he-IL"/>
        </w:rPr>
        <w:t xml:space="preserve">מיועד לשר. </w:t>
      </w:r>
    </w:p>
    <w:p w14:paraId="4DCB0E1F" w14:textId="77777777" w:rsidR="0087631B" w:rsidRDefault="0087631B" w:rsidP="0087631B">
      <w:pPr>
        <w:rPr>
          <w:rtl/>
          <w:lang w:eastAsia="he-IL"/>
        </w:rPr>
      </w:pPr>
      <w:bookmarkStart w:id="16098" w:name="_ETM_Q1_5206842"/>
      <w:bookmarkStart w:id="16099" w:name="_ETM_Q1_5208333"/>
      <w:bookmarkEnd w:id="16098"/>
      <w:bookmarkEnd w:id="16099"/>
    </w:p>
    <w:p w14:paraId="01E98BE4" w14:textId="4A4E621D" w:rsidR="0087631B" w:rsidRDefault="0087631B" w:rsidP="0087631B">
      <w:pPr>
        <w:pStyle w:val="afb"/>
        <w:keepNext/>
        <w:rPr>
          <w:rtl/>
          <w:lang w:eastAsia="he-IL"/>
        </w:rPr>
      </w:pPr>
      <w:bookmarkStart w:id="16100" w:name="ET_guest_583879_2042"/>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6100"/>
    </w:p>
    <w:p w14:paraId="77A84805" w14:textId="77777777" w:rsidR="0087631B" w:rsidRDefault="0087631B" w:rsidP="0087631B">
      <w:pPr>
        <w:pStyle w:val="KeepWithNext"/>
        <w:rPr>
          <w:rtl/>
          <w:lang w:eastAsia="he-IL"/>
        </w:rPr>
      </w:pPr>
    </w:p>
    <w:p w14:paraId="0DDFEFBE" w14:textId="77777777" w:rsidR="0087631B" w:rsidRDefault="0087631B" w:rsidP="0087631B">
      <w:pPr>
        <w:rPr>
          <w:rtl/>
          <w:lang w:eastAsia="he-IL"/>
        </w:rPr>
      </w:pPr>
      <w:bookmarkStart w:id="16101" w:name="_ETM_Q1_5208697"/>
      <w:bookmarkStart w:id="16102" w:name="_ETM_Q1_5208719"/>
      <w:bookmarkEnd w:id="16101"/>
      <w:bookmarkEnd w:id="16102"/>
      <w:r>
        <w:rPr>
          <w:rFonts w:hint="cs"/>
          <w:rtl/>
          <w:lang w:eastAsia="he-IL"/>
        </w:rPr>
        <w:t xml:space="preserve">משפט אחרון. </w:t>
      </w:r>
    </w:p>
    <w:p w14:paraId="62FD033E" w14:textId="77777777" w:rsidR="0087631B" w:rsidRDefault="0087631B" w:rsidP="0087631B">
      <w:pPr>
        <w:rPr>
          <w:rtl/>
          <w:lang w:eastAsia="he-IL"/>
        </w:rPr>
      </w:pPr>
      <w:bookmarkStart w:id="16103" w:name="_ETM_Q1_5207157"/>
      <w:bookmarkStart w:id="16104" w:name="_ETM_Q1_5207224"/>
      <w:bookmarkStart w:id="16105" w:name="_ETM_Q1_5204649"/>
      <w:bookmarkEnd w:id="16103"/>
      <w:bookmarkEnd w:id="16104"/>
      <w:bookmarkEnd w:id="16105"/>
    </w:p>
    <w:p w14:paraId="1F725CB5" w14:textId="582823D5" w:rsidR="0087631B" w:rsidRDefault="0087631B" w:rsidP="0087631B">
      <w:pPr>
        <w:pStyle w:val="af8"/>
        <w:keepNext/>
        <w:rPr>
          <w:rtl/>
        </w:rPr>
      </w:pPr>
      <w:bookmarkStart w:id="16106" w:name="ET_yor_5786_204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106"/>
    </w:p>
    <w:p w14:paraId="015B56E9" w14:textId="77777777" w:rsidR="0087631B" w:rsidRDefault="0087631B" w:rsidP="0087631B">
      <w:pPr>
        <w:pStyle w:val="KeepWithNext"/>
        <w:rPr>
          <w:rtl/>
          <w:lang w:eastAsia="he-IL"/>
        </w:rPr>
      </w:pPr>
    </w:p>
    <w:p w14:paraId="2821E33E" w14:textId="77777777" w:rsidR="0087631B" w:rsidRDefault="0087631B" w:rsidP="0087631B">
      <w:pPr>
        <w:rPr>
          <w:rtl/>
          <w:lang w:eastAsia="he-IL"/>
        </w:rPr>
      </w:pPr>
      <w:bookmarkStart w:id="16107" w:name="_ETM_Q1_5205172"/>
      <w:bookmarkStart w:id="16108" w:name="_ETM_Q1_5205239"/>
      <w:bookmarkEnd w:id="16107"/>
      <w:bookmarkEnd w:id="16108"/>
      <w:r>
        <w:rPr>
          <w:rFonts w:hint="cs"/>
          <w:rtl/>
          <w:lang w:eastAsia="he-IL"/>
        </w:rPr>
        <w:t xml:space="preserve">טוב, רק משפט </w:t>
      </w:r>
      <w:bookmarkStart w:id="16109" w:name="_ETM_Q1_5206481"/>
      <w:bookmarkEnd w:id="16109"/>
      <w:r>
        <w:rPr>
          <w:rFonts w:hint="cs"/>
          <w:rtl/>
          <w:lang w:eastAsia="he-IL"/>
        </w:rPr>
        <w:t xml:space="preserve">אחרון ואני רוצה לאפשר לחברי הכנסת. </w:t>
      </w:r>
      <w:bookmarkStart w:id="16110" w:name="_ETM_Q1_5211465"/>
      <w:bookmarkEnd w:id="16110"/>
    </w:p>
    <w:p w14:paraId="371776A6" w14:textId="77777777" w:rsidR="0087631B" w:rsidRDefault="0087631B" w:rsidP="0087631B">
      <w:pPr>
        <w:rPr>
          <w:rtl/>
          <w:lang w:eastAsia="he-IL"/>
        </w:rPr>
      </w:pPr>
      <w:bookmarkStart w:id="16111" w:name="_ETM_Q1_5211790"/>
      <w:bookmarkEnd w:id="16111"/>
    </w:p>
    <w:p w14:paraId="1A2F9B55" w14:textId="005A4E84" w:rsidR="0087631B" w:rsidRDefault="0087631B" w:rsidP="0087631B">
      <w:pPr>
        <w:pStyle w:val="afb"/>
        <w:keepNext/>
        <w:rPr>
          <w:rtl/>
          <w:lang w:eastAsia="he-IL"/>
        </w:rPr>
      </w:pPr>
      <w:bookmarkStart w:id="16112" w:name="ET_guest_583879_2044"/>
      <w:r>
        <w:rPr>
          <w:rStyle w:val="TagStyle"/>
          <w:rFonts w:hint="cs"/>
          <w:rtl/>
        </w:rPr>
        <w:t xml:space="preserve"> &lt;&lt; אורח &gt;&gt; </w:t>
      </w:r>
      <w:r w:rsidR="00F50412">
        <w:rPr>
          <w:rFonts w:hint="cs"/>
          <w:rtl/>
          <w:lang w:eastAsia="he-IL"/>
        </w:rPr>
        <w:t>אלעזר</w:t>
      </w:r>
      <w:r>
        <w:rPr>
          <w:rFonts w:hint="cs"/>
          <w:rtl/>
          <w:lang w:eastAsia="he-IL"/>
        </w:rPr>
        <w:t xml:space="preserve"> כהנא:</w:t>
      </w:r>
      <w:r>
        <w:rPr>
          <w:rStyle w:val="TagStyle"/>
          <w:rFonts w:hint="cs"/>
          <w:rtl/>
        </w:rPr>
        <w:t xml:space="preserve"> &lt;&lt; אורח &gt;&gt;</w:t>
      </w:r>
      <w:r w:rsidR="007B50D2">
        <w:rPr>
          <w:rFonts w:hint="cs"/>
          <w:rtl/>
          <w:lang w:eastAsia="he-IL"/>
        </w:rPr>
        <w:t xml:space="preserve"> </w:t>
      </w:r>
      <w:bookmarkEnd w:id="16112"/>
    </w:p>
    <w:p w14:paraId="2F66BF95" w14:textId="77777777" w:rsidR="0087631B" w:rsidRDefault="0087631B" w:rsidP="0087631B">
      <w:pPr>
        <w:pStyle w:val="KeepWithNext"/>
        <w:rPr>
          <w:rtl/>
          <w:lang w:eastAsia="he-IL"/>
        </w:rPr>
      </w:pPr>
    </w:p>
    <w:p w14:paraId="13D07758" w14:textId="77777777" w:rsidR="0087631B" w:rsidRDefault="0087631B" w:rsidP="0087631B">
      <w:pPr>
        <w:rPr>
          <w:rtl/>
          <w:lang w:eastAsia="he-IL"/>
        </w:rPr>
      </w:pPr>
      <w:bookmarkStart w:id="16113" w:name="_ETM_Q1_5208675"/>
      <w:bookmarkStart w:id="16114" w:name="_ETM_Q1_5208767"/>
      <w:bookmarkEnd w:id="16113"/>
      <w:bookmarkEnd w:id="16114"/>
      <w:r>
        <w:rPr>
          <w:rFonts w:hint="cs"/>
          <w:rtl/>
          <w:lang w:eastAsia="he-IL"/>
        </w:rPr>
        <w:t xml:space="preserve">אנחנו מחוקקים חוק, אנחנו </w:t>
      </w:r>
      <w:bookmarkStart w:id="16115" w:name="_ETM_Q1_5213141"/>
      <w:bookmarkEnd w:id="16115"/>
      <w:r>
        <w:rPr>
          <w:rFonts w:hint="cs"/>
          <w:rtl/>
          <w:lang w:eastAsia="he-IL"/>
        </w:rPr>
        <w:t>צריכים לייצר בעיה שהחוק נותן לה מענה, אמרנו את זה</w:t>
      </w:r>
      <w:bookmarkStart w:id="16116" w:name="_ETM_Q1_5215983"/>
      <w:bookmarkEnd w:id="16116"/>
      <w:r>
        <w:rPr>
          <w:rFonts w:hint="cs"/>
          <w:rtl/>
          <w:lang w:eastAsia="he-IL"/>
        </w:rPr>
        <w:t xml:space="preserve"> אתמול. ככה תמיד, אני פה 20 שנה בוועדות האלה, אתה</w:t>
      </w:r>
      <w:bookmarkStart w:id="16117" w:name="_ETM_Q1_5218742"/>
      <w:bookmarkEnd w:id="16117"/>
      <w:r>
        <w:rPr>
          <w:rFonts w:hint="cs"/>
          <w:rtl/>
          <w:lang w:eastAsia="he-IL"/>
        </w:rPr>
        <w:t xml:space="preserve"> בא לבקש חוק, אומרים לך מה הבעיה שאתה רוצה לתקן? </w:t>
      </w:r>
      <w:bookmarkStart w:id="16118" w:name="_ETM_Q1_5219385"/>
      <w:bookmarkEnd w:id="16118"/>
      <w:r>
        <w:rPr>
          <w:rFonts w:hint="cs"/>
          <w:rtl/>
          <w:lang w:eastAsia="he-IL"/>
        </w:rPr>
        <w:t>אם הבעיה היא שלא חוקרים אלימות התיקון הוא לא כפיפות</w:t>
      </w:r>
      <w:bookmarkStart w:id="16119" w:name="_ETM_Q1_5222193"/>
      <w:bookmarkEnd w:id="16119"/>
      <w:r>
        <w:rPr>
          <w:rFonts w:hint="cs"/>
          <w:rtl/>
          <w:lang w:eastAsia="he-IL"/>
        </w:rPr>
        <w:t xml:space="preserve"> לשר, התיקון הוא פשוט לתת תקנים לחקור אלימות כי לכל </w:t>
      </w:r>
      <w:bookmarkStart w:id="16120" w:name="_ETM_Q1_5230303"/>
      <w:bookmarkEnd w:id="16120"/>
      <w:r>
        <w:rPr>
          <w:rFonts w:hint="cs"/>
          <w:rtl/>
          <w:lang w:eastAsia="he-IL"/>
        </w:rPr>
        <w:t xml:space="preserve">חוקר היום יש עשרות תיקים שמחכים לו בארון </w:t>
      </w:r>
      <w:bookmarkStart w:id="16121" w:name="_ETM_Q1_5231241"/>
      <w:bookmarkEnd w:id="16121"/>
      <w:r>
        <w:rPr>
          <w:rFonts w:hint="cs"/>
          <w:rtl/>
          <w:lang w:eastAsia="he-IL"/>
        </w:rPr>
        <w:t xml:space="preserve">ואין לו שום סיכוי לטפל בהם. זה המצב, אין לזה </w:t>
      </w:r>
      <w:bookmarkStart w:id="16122" w:name="_ETM_Q1_5230723"/>
      <w:bookmarkEnd w:id="16122"/>
      <w:r>
        <w:rPr>
          <w:rFonts w:hint="cs"/>
          <w:rtl/>
          <w:lang w:eastAsia="he-IL"/>
        </w:rPr>
        <w:t xml:space="preserve">שום קשר לכפיפות לשר או לממשלה. זאת אומרת התשובה לא </w:t>
      </w:r>
      <w:bookmarkStart w:id="16123" w:name="_ETM_Q1_5238803"/>
      <w:bookmarkEnd w:id="16123"/>
      <w:r>
        <w:rPr>
          <w:rFonts w:hint="cs"/>
          <w:rtl/>
          <w:lang w:eastAsia="he-IL"/>
        </w:rPr>
        <w:t xml:space="preserve">עונה לשאלה, החקיקה לא נותנת פתרון - - - </w:t>
      </w:r>
      <w:bookmarkStart w:id="16124" w:name="_ETM_Q1_5241447"/>
      <w:bookmarkEnd w:id="16124"/>
    </w:p>
    <w:p w14:paraId="3F7F37FF" w14:textId="77777777" w:rsidR="0087631B" w:rsidRDefault="0087631B" w:rsidP="0087631B">
      <w:pPr>
        <w:rPr>
          <w:rtl/>
          <w:lang w:eastAsia="he-IL"/>
        </w:rPr>
      </w:pPr>
      <w:bookmarkStart w:id="16125" w:name="_ETM_Q1_5241516"/>
      <w:bookmarkEnd w:id="16125"/>
    </w:p>
    <w:p w14:paraId="0E9400FD" w14:textId="5B392252" w:rsidR="0087631B" w:rsidRDefault="0087631B" w:rsidP="0087631B">
      <w:pPr>
        <w:pStyle w:val="a5"/>
        <w:keepNext/>
        <w:rPr>
          <w:rtl/>
        </w:rPr>
      </w:pPr>
      <w:bookmarkStart w:id="16126" w:name="ET_speaker_6147_204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126"/>
    </w:p>
    <w:p w14:paraId="5EF6AB19" w14:textId="77777777" w:rsidR="0087631B" w:rsidRDefault="0087631B" w:rsidP="0087631B">
      <w:pPr>
        <w:pStyle w:val="KeepWithNext"/>
        <w:rPr>
          <w:rtl/>
          <w:lang w:eastAsia="he-IL"/>
        </w:rPr>
      </w:pPr>
    </w:p>
    <w:p w14:paraId="380EB8F9" w14:textId="77777777" w:rsidR="0087631B" w:rsidRDefault="0087631B" w:rsidP="0087631B">
      <w:pPr>
        <w:rPr>
          <w:rtl/>
          <w:lang w:eastAsia="he-IL"/>
        </w:rPr>
      </w:pPr>
      <w:bookmarkStart w:id="16127" w:name="_ETM_Q1_5238083"/>
      <w:bookmarkStart w:id="16128" w:name="_ETM_Q1_5238103"/>
      <w:bookmarkEnd w:id="16127"/>
      <w:bookmarkEnd w:id="16128"/>
      <w:r>
        <w:rPr>
          <w:rFonts w:hint="cs"/>
          <w:rtl/>
          <w:lang w:eastAsia="he-IL"/>
        </w:rPr>
        <w:t xml:space="preserve">זה </w:t>
      </w:r>
      <w:bookmarkStart w:id="16129" w:name="_ETM_Q1_5239299"/>
      <w:bookmarkEnd w:id="16129"/>
      <w:r>
        <w:rPr>
          <w:rFonts w:hint="cs"/>
          <w:rtl/>
          <w:lang w:eastAsia="he-IL"/>
        </w:rPr>
        <w:t>גם וגם, הבעיה שאנחנו מאבדים את ישראל ככה וצריך גם</w:t>
      </w:r>
      <w:bookmarkStart w:id="16130" w:name="_ETM_Q1_5244995"/>
      <w:bookmarkEnd w:id="16130"/>
      <w:r>
        <w:rPr>
          <w:rFonts w:hint="cs"/>
          <w:rtl/>
          <w:lang w:eastAsia="he-IL"/>
        </w:rPr>
        <w:t xml:space="preserve"> לשנות את המדיניות וגם את זה. קריב, איפה אתה? דיברתי </w:t>
      </w:r>
      <w:bookmarkStart w:id="16131" w:name="_ETM_Q1_5247691"/>
      <w:bookmarkEnd w:id="16131"/>
      <w:r>
        <w:rPr>
          <w:rFonts w:hint="cs"/>
          <w:rtl/>
          <w:lang w:eastAsia="he-IL"/>
        </w:rPr>
        <w:t xml:space="preserve">על זכות ההפגנה שלך, איפה הלכת? תתעדכן. </w:t>
      </w:r>
    </w:p>
    <w:p w14:paraId="27DAE899" w14:textId="77777777" w:rsidR="0087631B" w:rsidRDefault="0087631B" w:rsidP="0087631B">
      <w:pPr>
        <w:rPr>
          <w:rtl/>
          <w:lang w:eastAsia="he-IL"/>
        </w:rPr>
      </w:pPr>
      <w:bookmarkStart w:id="16132" w:name="_ETM_Q1_5248319"/>
      <w:bookmarkStart w:id="16133" w:name="_ETM_Q1_5248378"/>
      <w:bookmarkEnd w:id="16132"/>
      <w:bookmarkEnd w:id="16133"/>
      <w:r>
        <w:rPr>
          <w:rFonts w:hint="cs"/>
          <w:rtl/>
          <w:lang w:eastAsia="he-IL"/>
        </w:rPr>
        <w:t xml:space="preserve"> </w:t>
      </w:r>
      <w:bookmarkStart w:id="16134" w:name="_ETM_Q1_5245215"/>
      <w:bookmarkStart w:id="16135" w:name="_ETM_Q1_5245274"/>
      <w:bookmarkStart w:id="16136" w:name="_ETM_Q1_5245935"/>
      <w:bookmarkEnd w:id="16134"/>
      <w:bookmarkEnd w:id="16135"/>
      <w:bookmarkEnd w:id="16136"/>
    </w:p>
    <w:p w14:paraId="1419FBA5" w14:textId="2F8BCA46" w:rsidR="0087631B" w:rsidRDefault="0087631B" w:rsidP="0087631B">
      <w:pPr>
        <w:pStyle w:val="af8"/>
        <w:keepNext/>
        <w:rPr>
          <w:rtl/>
        </w:rPr>
      </w:pPr>
      <w:bookmarkStart w:id="16137" w:name="ET_yor_5786_204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137"/>
    </w:p>
    <w:p w14:paraId="43D7960C" w14:textId="77777777" w:rsidR="0087631B" w:rsidRDefault="0087631B" w:rsidP="0087631B">
      <w:pPr>
        <w:pStyle w:val="KeepWithNext"/>
        <w:rPr>
          <w:rtl/>
          <w:lang w:eastAsia="he-IL"/>
        </w:rPr>
      </w:pPr>
    </w:p>
    <w:p w14:paraId="40A43189" w14:textId="77777777" w:rsidR="0087631B" w:rsidRDefault="0087631B" w:rsidP="0087631B">
      <w:pPr>
        <w:rPr>
          <w:rtl/>
          <w:lang w:eastAsia="he-IL"/>
        </w:rPr>
      </w:pPr>
      <w:bookmarkStart w:id="16138" w:name="_ETM_Q1_5246263"/>
      <w:bookmarkStart w:id="16139" w:name="_ETM_Q1_5246284"/>
      <w:bookmarkEnd w:id="16138"/>
      <w:bookmarkEnd w:id="16139"/>
      <w:r>
        <w:rPr>
          <w:rFonts w:hint="cs"/>
          <w:rtl/>
          <w:lang w:eastAsia="he-IL"/>
        </w:rPr>
        <w:t xml:space="preserve">חבר </w:t>
      </w:r>
      <w:bookmarkStart w:id="16140" w:name="_ETM_Q1_5250969"/>
      <w:bookmarkEnd w:id="16140"/>
      <w:r>
        <w:rPr>
          <w:rFonts w:hint="cs"/>
          <w:rtl/>
          <w:lang w:eastAsia="he-IL"/>
        </w:rPr>
        <w:t xml:space="preserve">הכנסת שירי, בבקשה. </w:t>
      </w:r>
      <w:bookmarkStart w:id="16141" w:name="ET_guest_899214_2048"/>
    </w:p>
    <w:p w14:paraId="760D332D" w14:textId="77777777" w:rsidR="0087631B" w:rsidRDefault="0087631B" w:rsidP="0087631B">
      <w:pPr>
        <w:rPr>
          <w:rtl/>
          <w:lang w:eastAsia="he-IL"/>
        </w:rPr>
      </w:pPr>
    </w:p>
    <w:p w14:paraId="73714074" w14:textId="61F58EBF" w:rsidR="0087631B" w:rsidRDefault="0087631B" w:rsidP="0087631B">
      <w:pPr>
        <w:pStyle w:val="afb"/>
        <w:keepNext/>
        <w:rPr>
          <w:rtl/>
          <w:lang w:eastAsia="he-IL"/>
        </w:rPr>
      </w:pPr>
      <w:bookmarkStart w:id="16142" w:name="ET_guest_370528_2049"/>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6142"/>
    </w:p>
    <w:p w14:paraId="5AC28CC3" w14:textId="77777777" w:rsidR="0087631B" w:rsidRDefault="0087631B" w:rsidP="0087631B">
      <w:pPr>
        <w:pStyle w:val="KeepWithNext"/>
        <w:rPr>
          <w:rtl/>
          <w:lang w:eastAsia="he-IL"/>
        </w:rPr>
      </w:pPr>
    </w:p>
    <w:p w14:paraId="749F00F5" w14:textId="77777777" w:rsidR="0087631B" w:rsidRDefault="0087631B" w:rsidP="0087631B">
      <w:pPr>
        <w:rPr>
          <w:rtl/>
          <w:lang w:eastAsia="he-IL"/>
        </w:rPr>
      </w:pPr>
      <w:r>
        <w:rPr>
          <w:rFonts w:hint="cs"/>
          <w:rtl/>
          <w:lang w:eastAsia="he-IL"/>
        </w:rPr>
        <w:t xml:space="preserve">אנחנו חייבים לו תשובה. </w:t>
      </w:r>
    </w:p>
    <w:p w14:paraId="12F4BB55" w14:textId="77777777" w:rsidR="0087631B" w:rsidRDefault="0087631B" w:rsidP="0087631B">
      <w:pPr>
        <w:rPr>
          <w:rtl/>
          <w:lang w:eastAsia="he-IL"/>
        </w:rPr>
      </w:pPr>
      <w:bookmarkStart w:id="16143" w:name="_ETM_Q1_5257897"/>
      <w:bookmarkStart w:id="16144" w:name="_ETM_Q1_5257961"/>
      <w:bookmarkStart w:id="16145" w:name="_ETM_Q1_5260985"/>
      <w:bookmarkEnd w:id="16143"/>
      <w:bookmarkEnd w:id="16144"/>
      <w:bookmarkEnd w:id="16145"/>
    </w:p>
    <w:p w14:paraId="51C356F6" w14:textId="4A738B10" w:rsidR="0087631B" w:rsidRDefault="0087631B" w:rsidP="0087631B">
      <w:pPr>
        <w:pStyle w:val="afb"/>
        <w:keepNext/>
        <w:rPr>
          <w:rtl/>
          <w:lang w:eastAsia="he-IL"/>
        </w:rPr>
      </w:pPr>
      <w:bookmarkStart w:id="16146" w:name="ET_guest_899214_2050"/>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6146"/>
    </w:p>
    <w:p w14:paraId="4DEC0637" w14:textId="77777777" w:rsidR="0087631B" w:rsidRDefault="0087631B" w:rsidP="0087631B">
      <w:pPr>
        <w:pStyle w:val="KeepWithNext"/>
        <w:rPr>
          <w:rtl/>
          <w:lang w:eastAsia="he-IL"/>
        </w:rPr>
      </w:pPr>
    </w:p>
    <w:p w14:paraId="72B74691" w14:textId="77777777" w:rsidR="0087631B" w:rsidRDefault="0087631B" w:rsidP="0087631B">
      <w:pPr>
        <w:rPr>
          <w:rtl/>
          <w:lang w:eastAsia="he-IL"/>
        </w:rPr>
      </w:pPr>
      <w:bookmarkStart w:id="16147" w:name="_ETM_Q1_5261297"/>
      <w:bookmarkStart w:id="16148" w:name="_ETM_Q1_5261322"/>
      <w:bookmarkEnd w:id="16147"/>
      <w:bookmarkEnd w:id="16148"/>
      <w:r>
        <w:rPr>
          <w:rFonts w:hint="cs"/>
          <w:rtl/>
          <w:lang w:eastAsia="he-IL"/>
        </w:rPr>
        <w:t xml:space="preserve">הזכיר חבר הכנסת בן גביר את המשטרה הצבאית החוקרת, </w:t>
      </w:r>
      <w:bookmarkStart w:id="16149" w:name="_ETM_Q1_5272121"/>
      <w:bookmarkEnd w:id="16149"/>
      <w:r>
        <w:rPr>
          <w:rFonts w:hint="cs"/>
          <w:rtl/>
          <w:lang w:eastAsia="he-IL"/>
        </w:rPr>
        <w:t>הייתי בפרקליטות הצבאית, אז אני אגיד, זה נכון, יש שאלה</w:t>
      </w:r>
      <w:bookmarkStart w:id="16150" w:name="_ETM_Q1_5274383"/>
      <w:bookmarkEnd w:id="16150"/>
      <w:r>
        <w:rPr>
          <w:rFonts w:hint="cs"/>
          <w:rtl/>
          <w:lang w:eastAsia="he-IL"/>
        </w:rPr>
        <w:t xml:space="preserve">, בגלל שהצבא לפי החוק נתון למרות הממשלה וכפיפות וכן </w:t>
      </w:r>
      <w:bookmarkStart w:id="16151" w:name="_ETM_Q1_5274416"/>
      <w:bookmarkEnd w:id="16151"/>
      <w:r>
        <w:rPr>
          <w:rFonts w:hint="cs"/>
          <w:rtl/>
          <w:lang w:eastAsia="he-IL"/>
        </w:rPr>
        <w:t xml:space="preserve">הלאה, אז בגלל זה יש הסדר מיוחד בהוראת הפיקוד העליון של הפרקליטות הצבאית. הוראת פיקוד עליון, המעמד שלה </w:t>
      </w:r>
      <w:bookmarkStart w:id="16152" w:name="_ETM_Q1_5283689"/>
      <w:bookmarkEnd w:id="16152"/>
      <w:r>
        <w:rPr>
          <w:rFonts w:hint="cs"/>
          <w:rtl/>
          <w:lang w:eastAsia="he-IL"/>
        </w:rPr>
        <w:t xml:space="preserve">הוא זהה לדין לפי חוק השיפוט הצבאי שאומרת שהפצ"ר, שאגב </w:t>
      </w:r>
      <w:bookmarkStart w:id="16153" w:name="_ETM_Q1_5283624"/>
      <w:bookmarkEnd w:id="16153"/>
      <w:r>
        <w:rPr>
          <w:rFonts w:hint="cs"/>
          <w:rtl/>
          <w:lang w:eastAsia="he-IL"/>
        </w:rPr>
        <w:t xml:space="preserve">המשטרה הצבאית החוקרת כפופה לפצ"ר, לא למפקד משטרה צבאית, הפצ"ר </w:t>
      </w:r>
      <w:bookmarkStart w:id="16154" w:name="_ETM_Q1_5292624"/>
      <w:bookmarkEnd w:id="16154"/>
      <w:r>
        <w:rPr>
          <w:rFonts w:hint="cs"/>
          <w:rtl/>
          <w:lang w:eastAsia="he-IL"/>
        </w:rPr>
        <w:t>כפוף פיקודית לרמטכ"ל, נמנה עם המטה המקצועי במטכ"ל ובעניינים</w:t>
      </w:r>
      <w:bookmarkStart w:id="16155" w:name="_ETM_Q1_5295688"/>
      <w:bookmarkEnd w:id="16155"/>
      <w:r>
        <w:rPr>
          <w:rFonts w:hint="cs"/>
          <w:rtl/>
          <w:lang w:eastAsia="he-IL"/>
        </w:rPr>
        <w:t xml:space="preserve"> המקצועיים אין עליו אלא מרותו של החוק. בגלל שבאמת</w:t>
      </w:r>
      <w:bookmarkStart w:id="16156" w:name="_ETM_Q1_5295248"/>
      <w:bookmarkEnd w:id="16156"/>
      <w:r>
        <w:rPr>
          <w:rFonts w:hint="cs"/>
          <w:rtl/>
          <w:lang w:eastAsia="he-IL"/>
        </w:rPr>
        <w:t xml:space="preserve"> הצבא הוא גוף כזה שיש לו כפיפות כזאת לממשלה אז </w:t>
      </w:r>
      <w:bookmarkStart w:id="16157" w:name="_ETM_Q1_5299795"/>
      <w:bookmarkEnd w:id="16157"/>
      <w:r>
        <w:rPr>
          <w:rFonts w:hint="cs"/>
          <w:rtl/>
          <w:lang w:eastAsia="he-IL"/>
        </w:rPr>
        <w:t>בנושאים האלה, וזה המסר שאנחנו מנסים להעביר, גופים של אכיפת</w:t>
      </w:r>
      <w:bookmarkStart w:id="16158" w:name="_ETM_Q1_5303050"/>
      <w:bookmarkEnd w:id="16158"/>
      <w:r>
        <w:rPr>
          <w:rFonts w:hint="cs"/>
          <w:rtl/>
          <w:lang w:eastAsia="he-IL"/>
        </w:rPr>
        <w:t xml:space="preserve"> חוק וסדר, משטרה, פרקליטות, יועץ משפטי לממשלה, הגופים האלה חייבים </w:t>
      </w:r>
      <w:bookmarkStart w:id="16159" w:name="_ETM_Q1_5309068"/>
      <w:bookmarkEnd w:id="16159"/>
      <w:r>
        <w:rPr>
          <w:rFonts w:hint="cs"/>
          <w:rtl/>
          <w:lang w:eastAsia="he-IL"/>
        </w:rPr>
        <w:t>להיות עצמאיים כדי למלא את התפקיד שלהם בחברה דמוקרטית.</w:t>
      </w:r>
    </w:p>
    <w:p w14:paraId="7C1B19AA" w14:textId="77777777" w:rsidR="0087631B" w:rsidRDefault="0087631B" w:rsidP="0087631B">
      <w:pPr>
        <w:rPr>
          <w:rtl/>
          <w:lang w:eastAsia="he-IL"/>
        </w:rPr>
      </w:pPr>
      <w:bookmarkStart w:id="16160" w:name="_ETM_Q1_5310416"/>
      <w:bookmarkStart w:id="16161" w:name="_ETM_Q1_5310491"/>
      <w:bookmarkEnd w:id="16160"/>
      <w:bookmarkEnd w:id="16161"/>
    </w:p>
    <w:p w14:paraId="36B48BAA" w14:textId="2D7A3AA6" w:rsidR="0087631B" w:rsidRDefault="0087631B" w:rsidP="0087631B">
      <w:pPr>
        <w:pStyle w:val="a5"/>
        <w:keepNext/>
        <w:rPr>
          <w:rtl/>
        </w:rPr>
      </w:pPr>
      <w:bookmarkStart w:id="16162" w:name="ET_speaker_5300_205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6162"/>
    </w:p>
    <w:p w14:paraId="475ECACE" w14:textId="77777777" w:rsidR="0087631B" w:rsidRDefault="0087631B" w:rsidP="0087631B">
      <w:pPr>
        <w:pStyle w:val="KeepWithNext"/>
        <w:rPr>
          <w:rtl/>
          <w:lang w:eastAsia="he-IL"/>
        </w:rPr>
      </w:pPr>
    </w:p>
    <w:p w14:paraId="1A9716B5" w14:textId="77777777" w:rsidR="0087631B" w:rsidRDefault="0087631B" w:rsidP="0087631B">
      <w:pPr>
        <w:rPr>
          <w:rtl/>
          <w:lang w:eastAsia="he-IL"/>
        </w:rPr>
      </w:pPr>
      <w:bookmarkStart w:id="16163" w:name="_ETM_Q1_5311898"/>
      <w:bookmarkStart w:id="16164" w:name="_ETM_Q1_5311927"/>
      <w:bookmarkEnd w:id="16163"/>
      <w:bookmarkEnd w:id="16164"/>
      <w:r>
        <w:rPr>
          <w:rFonts w:hint="cs"/>
          <w:rtl/>
          <w:lang w:eastAsia="he-IL"/>
        </w:rPr>
        <w:t xml:space="preserve">דיברת על </w:t>
      </w:r>
      <w:bookmarkStart w:id="16165" w:name="_ETM_Q1_5315096"/>
      <w:bookmarkEnd w:id="16165"/>
      <w:r>
        <w:rPr>
          <w:rFonts w:hint="cs"/>
          <w:rtl/>
          <w:lang w:eastAsia="he-IL"/>
        </w:rPr>
        <w:t xml:space="preserve">הפצ"ר, מצ"ח כפופה לראש אכ"א, לא? </w:t>
      </w:r>
    </w:p>
    <w:p w14:paraId="314ED760" w14:textId="77777777" w:rsidR="0087631B" w:rsidRDefault="0087631B" w:rsidP="0087631B">
      <w:pPr>
        <w:rPr>
          <w:rtl/>
          <w:lang w:eastAsia="he-IL"/>
        </w:rPr>
      </w:pPr>
      <w:bookmarkStart w:id="16166" w:name="_ETM_Q1_5322722"/>
      <w:bookmarkStart w:id="16167" w:name="_ETM_Q1_5322794"/>
      <w:bookmarkEnd w:id="16166"/>
      <w:bookmarkEnd w:id="16167"/>
    </w:p>
    <w:p w14:paraId="38A94B80" w14:textId="4560E4D3" w:rsidR="0087631B" w:rsidRDefault="0087631B" w:rsidP="0087631B">
      <w:pPr>
        <w:pStyle w:val="a5"/>
        <w:keepNext/>
        <w:rPr>
          <w:rtl/>
        </w:rPr>
      </w:pPr>
      <w:bookmarkStart w:id="16168" w:name="ET_speaker_6217_2052"/>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sidR="007B50D2">
        <w:rPr>
          <w:rFonts w:hint="cs"/>
          <w:rtl/>
        </w:rPr>
        <w:t xml:space="preserve"> </w:t>
      </w:r>
      <w:bookmarkEnd w:id="16168"/>
    </w:p>
    <w:p w14:paraId="51C24E3B" w14:textId="77777777" w:rsidR="0087631B" w:rsidRDefault="0087631B" w:rsidP="0087631B">
      <w:pPr>
        <w:pStyle w:val="KeepWithNext"/>
        <w:rPr>
          <w:rtl/>
          <w:lang w:eastAsia="he-IL"/>
        </w:rPr>
      </w:pPr>
    </w:p>
    <w:p w14:paraId="26401A62" w14:textId="77777777" w:rsidR="0087631B" w:rsidRDefault="0087631B" w:rsidP="0087631B">
      <w:pPr>
        <w:rPr>
          <w:rtl/>
          <w:lang w:eastAsia="he-IL"/>
        </w:rPr>
      </w:pPr>
      <w:bookmarkStart w:id="16169" w:name="_ETM_Q1_5324651"/>
      <w:bookmarkStart w:id="16170" w:name="_ETM_Q1_5324678"/>
      <w:bookmarkEnd w:id="16169"/>
      <w:bookmarkEnd w:id="16170"/>
      <w:r>
        <w:rPr>
          <w:rFonts w:hint="cs"/>
          <w:rtl/>
          <w:lang w:eastAsia="he-IL"/>
        </w:rPr>
        <w:t xml:space="preserve">אני אגיד לך, </w:t>
      </w:r>
      <w:bookmarkStart w:id="16171" w:name="_ETM_Q1_5321024"/>
      <w:bookmarkEnd w:id="16171"/>
      <w:r>
        <w:rPr>
          <w:rFonts w:hint="cs"/>
          <w:rtl/>
          <w:lang w:eastAsia="he-IL"/>
        </w:rPr>
        <w:t>מירב.</w:t>
      </w:r>
      <w:bookmarkStart w:id="16172" w:name="_ETM_Q1_5321928"/>
      <w:bookmarkStart w:id="16173" w:name="_ETM_Q1_5327160"/>
      <w:bookmarkEnd w:id="16172"/>
      <w:bookmarkEnd w:id="16173"/>
    </w:p>
    <w:p w14:paraId="0440D921" w14:textId="77777777" w:rsidR="0087631B" w:rsidRDefault="0087631B" w:rsidP="0087631B">
      <w:pPr>
        <w:rPr>
          <w:rtl/>
          <w:lang w:eastAsia="he-IL"/>
        </w:rPr>
      </w:pPr>
      <w:bookmarkStart w:id="16174" w:name="_ETM_Q1_5327225"/>
      <w:bookmarkEnd w:id="16174"/>
    </w:p>
    <w:p w14:paraId="46D66AF4" w14:textId="33333BCA" w:rsidR="0087631B" w:rsidRDefault="0087631B" w:rsidP="0087631B">
      <w:pPr>
        <w:pStyle w:val="a5"/>
        <w:keepNext/>
        <w:rPr>
          <w:rtl/>
        </w:rPr>
      </w:pPr>
      <w:bookmarkStart w:id="16175" w:name="ET_speaker_5300_205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6175"/>
    </w:p>
    <w:p w14:paraId="2AD1F3AD" w14:textId="77777777" w:rsidR="0087631B" w:rsidRDefault="0087631B" w:rsidP="0087631B">
      <w:pPr>
        <w:pStyle w:val="KeepWithNext"/>
        <w:rPr>
          <w:rtl/>
          <w:lang w:eastAsia="he-IL"/>
        </w:rPr>
      </w:pPr>
    </w:p>
    <w:p w14:paraId="537DEFF0" w14:textId="77777777" w:rsidR="0087631B" w:rsidRDefault="0087631B" w:rsidP="0087631B">
      <w:pPr>
        <w:rPr>
          <w:rtl/>
          <w:lang w:eastAsia="he-IL"/>
        </w:rPr>
      </w:pPr>
      <w:bookmarkStart w:id="16176" w:name="_ETM_Q1_5324163"/>
      <w:bookmarkStart w:id="16177" w:name="_ETM_Q1_5324187"/>
      <w:bookmarkEnd w:id="16176"/>
      <w:bookmarkEnd w:id="16177"/>
      <w:r>
        <w:rPr>
          <w:rFonts w:hint="cs"/>
          <w:rtl/>
          <w:lang w:eastAsia="he-IL"/>
        </w:rPr>
        <w:t xml:space="preserve">לא שאלתי אתכם, שאלתי אותו. </w:t>
      </w:r>
    </w:p>
    <w:p w14:paraId="216ABDF4" w14:textId="77777777" w:rsidR="0087631B" w:rsidRDefault="0087631B" w:rsidP="0087631B">
      <w:pPr>
        <w:rPr>
          <w:rtl/>
          <w:lang w:eastAsia="he-IL"/>
        </w:rPr>
      </w:pPr>
      <w:bookmarkStart w:id="16178" w:name="_ETM_Q1_5327664"/>
      <w:bookmarkStart w:id="16179" w:name="_ETM_Q1_5327736"/>
      <w:bookmarkStart w:id="16180" w:name="_ETM_Q1_5326360"/>
      <w:bookmarkEnd w:id="16178"/>
      <w:bookmarkEnd w:id="16179"/>
      <w:bookmarkEnd w:id="16180"/>
    </w:p>
    <w:p w14:paraId="17060579" w14:textId="692DC8E1" w:rsidR="0087631B" w:rsidRDefault="0087631B" w:rsidP="0087631B">
      <w:pPr>
        <w:pStyle w:val="a5"/>
        <w:keepNext/>
        <w:rPr>
          <w:rtl/>
        </w:rPr>
      </w:pPr>
      <w:bookmarkStart w:id="16181" w:name="ET_speaker_6217_2054"/>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sidR="007B50D2">
        <w:rPr>
          <w:rFonts w:hint="cs"/>
          <w:rtl/>
        </w:rPr>
        <w:t xml:space="preserve"> </w:t>
      </w:r>
      <w:bookmarkEnd w:id="16181"/>
    </w:p>
    <w:p w14:paraId="5D0C9F8A" w14:textId="77777777" w:rsidR="0087631B" w:rsidRDefault="0087631B" w:rsidP="0087631B">
      <w:pPr>
        <w:pStyle w:val="KeepWithNext"/>
        <w:rPr>
          <w:rtl/>
          <w:lang w:eastAsia="he-IL"/>
        </w:rPr>
      </w:pPr>
    </w:p>
    <w:p w14:paraId="48514DE5" w14:textId="77777777" w:rsidR="0087631B" w:rsidRDefault="0087631B" w:rsidP="0087631B">
      <w:pPr>
        <w:rPr>
          <w:rtl/>
          <w:lang w:eastAsia="he-IL"/>
        </w:rPr>
      </w:pPr>
      <w:bookmarkStart w:id="16182" w:name="_ETM_Q1_5326736"/>
      <w:bookmarkStart w:id="16183" w:name="_ETM_Q1_5326761"/>
      <w:bookmarkEnd w:id="16182"/>
      <w:bookmarkEnd w:id="16183"/>
      <w:r>
        <w:rPr>
          <w:rFonts w:hint="cs"/>
          <w:rtl/>
          <w:lang w:eastAsia="he-IL"/>
        </w:rPr>
        <w:t>מירב, מירב.</w:t>
      </w:r>
    </w:p>
    <w:p w14:paraId="72261F15" w14:textId="77777777" w:rsidR="0087631B" w:rsidRDefault="0087631B" w:rsidP="0087631B">
      <w:pPr>
        <w:rPr>
          <w:rtl/>
          <w:lang w:eastAsia="he-IL"/>
        </w:rPr>
      </w:pPr>
      <w:bookmarkStart w:id="16184" w:name="_ETM_Q1_5326912"/>
      <w:bookmarkEnd w:id="16184"/>
    </w:p>
    <w:p w14:paraId="3B83611D" w14:textId="02160770" w:rsidR="0087631B" w:rsidRDefault="0087631B" w:rsidP="0087631B">
      <w:pPr>
        <w:pStyle w:val="a5"/>
        <w:keepNext/>
        <w:rPr>
          <w:rtl/>
        </w:rPr>
      </w:pPr>
      <w:bookmarkStart w:id="16185" w:name="ET_speaker_6361_20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185"/>
    </w:p>
    <w:p w14:paraId="3A31725F" w14:textId="77777777" w:rsidR="0087631B" w:rsidRDefault="0087631B" w:rsidP="0087631B">
      <w:pPr>
        <w:pStyle w:val="KeepWithNext"/>
        <w:rPr>
          <w:rtl/>
          <w:lang w:eastAsia="he-IL"/>
        </w:rPr>
      </w:pPr>
    </w:p>
    <w:p w14:paraId="15FD8260" w14:textId="77777777" w:rsidR="0087631B" w:rsidRDefault="0087631B" w:rsidP="0087631B">
      <w:pPr>
        <w:rPr>
          <w:rtl/>
          <w:lang w:eastAsia="he-IL"/>
        </w:rPr>
      </w:pPr>
      <w:bookmarkStart w:id="16186" w:name="_ETM_Q1_5327843"/>
      <w:bookmarkStart w:id="16187" w:name="_ETM_Q1_5327952"/>
      <w:bookmarkEnd w:id="16186"/>
      <w:bookmarkEnd w:id="16187"/>
      <w:r>
        <w:rPr>
          <w:rFonts w:hint="cs"/>
          <w:rtl/>
          <w:lang w:eastAsia="he-IL"/>
        </w:rPr>
        <w:t>אבל היא לא רוצה ש</w:t>
      </w:r>
      <w:bookmarkStart w:id="16188" w:name="_ETM_Q1_5332336"/>
      <w:bookmarkEnd w:id="16188"/>
      <w:r>
        <w:rPr>
          <w:rFonts w:hint="cs"/>
          <w:rtl/>
          <w:lang w:eastAsia="he-IL"/>
        </w:rPr>
        <w:t xml:space="preserve">תענה לה. </w:t>
      </w:r>
    </w:p>
    <w:p w14:paraId="397F6AE0" w14:textId="77777777" w:rsidR="0087631B" w:rsidRDefault="0087631B" w:rsidP="0087631B">
      <w:pPr>
        <w:rPr>
          <w:rtl/>
          <w:lang w:eastAsia="he-IL"/>
        </w:rPr>
      </w:pPr>
      <w:bookmarkStart w:id="16189" w:name="_ETM_Q1_5329170"/>
      <w:bookmarkStart w:id="16190" w:name="_ETM_Q1_5329529"/>
      <w:bookmarkEnd w:id="16189"/>
      <w:bookmarkEnd w:id="16190"/>
    </w:p>
    <w:p w14:paraId="6833F095" w14:textId="7263020E" w:rsidR="0087631B" w:rsidRDefault="0087631B" w:rsidP="0087631B">
      <w:pPr>
        <w:pStyle w:val="a5"/>
        <w:keepNext/>
        <w:rPr>
          <w:rtl/>
        </w:rPr>
      </w:pPr>
      <w:bookmarkStart w:id="16191" w:name="ET_speaker_6156_205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6191"/>
    </w:p>
    <w:p w14:paraId="2BA182D6" w14:textId="77777777" w:rsidR="0087631B" w:rsidRDefault="0087631B" w:rsidP="0087631B">
      <w:pPr>
        <w:pStyle w:val="KeepWithNext"/>
        <w:rPr>
          <w:rtl/>
          <w:lang w:eastAsia="he-IL"/>
        </w:rPr>
      </w:pPr>
    </w:p>
    <w:p w14:paraId="6E250523" w14:textId="77777777" w:rsidR="0087631B" w:rsidRDefault="0087631B" w:rsidP="0087631B">
      <w:pPr>
        <w:rPr>
          <w:rtl/>
          <w:lang w:eastAsia="he-IL"/>
        </w:rPr>
      </w:pPr>
      <w:bookmarkStart w:id="16192" w:name="_ETM_Q1_5331465"/>
      <w:bookmarkStart w:id="16193" w:name="_ETM_Q1_5331549"/>
      <w:bookmarkEnd w:id="16192"/>
      <w:bookmarkEnd w:id="16193"/>
      <w:r>
        <w:rPr>
          <w:rFonts w:hint="cs"/>
          <w:rtl/>
          <w:lang w:eastAsia="he-IL"/>
        </w:rPr>
        <w:t>לא לצעוק על חברי הסיעה שלך</w:t>
      </w:r>
      <w:bookmarkStart w:id="16194" w:name="_ETM_Q1_5333964"/>
      <w:bookmarkEnd w:id="16194"/>
      <w:r>
        <w:rPr>
          <w:rFonts w:hint="cs"/>
          <w:rtl/>
          <w:lang w:eastAsia="he-IL"/>
        </w:rPr>
        <w:t xml:space="preserve">, רק על הצד השני. </w:t>
      </w:r>
      <w:bookmarkStart w:id="16195" w:name="_ETM_Q1_5332418"/>
      <w:bookmarkEnd w:id="16195"/>
    </w:p>
    <w:p w14:paraId="1D42EECD" w14:textId="77777777" w:rsidR="0087631B" w:rsidRDefault="0087631B" w:rsidP="0087631B">
      <w:pPr>
        <w:rPr>
          <w:rtl/>
          <w:lang w:eastAsia="he-IL"/>
        </w:rPr>
      </w:pPr>
      <w:bookmarkStart w:id="16196" w:name="_ETM_Q1_5332696"/>
      <w:bookmarkEnd w:id="16196"/>
    </w:p>
    <w:p w14:paraId="2BCFF548" w14:textId="4499A8B5" w:rsidR="0087631B" w:rsidRDefault="0087631B" w:rsidP="0087631B">
      <w:pPr>
        <w:pStyle w:val="a5"/>
        <w:rPr>
          <w:rtl/>
        </w:rPr>
      </w:pPr>
      <w:bookmarkStart w:id="16197" w:name="ET_speaker_5300_2057"/>
      <w:r>
        <w:rPr>
          <w:rStyle w:val="TagStyle"/>
          <w:rFonts w:hint="cs"/>
          <w:rtl/>
        </w:rPr>
        <w:t xml:space="preserve">&lt;&lt; דובר &gt;&gt; </w:t>
      </w:r>
      <w:r>
        <w:rPr>
          <w:rFonts w:hint="cs"/>
          <w:rtl/>
        </w:rPr>
        <w:t>מירב בן ארי (יש עתיד):</w:t>
      </w:r>
      <w:r>
        <w:rPr>
          <w:rStyle w:val="TagStyle"/>
          <w:rFonts w:hint="cs"/>
          <w:rtl/>
        </w:rPr>
        <w:t xml:space="preserve"> &lt;&lt; דובר &gt;&gt;</w:t>
      </w:r>
      <w:r w:rsidR="003359CF">
        <w:rPr>
          <w:rFonts w:hint="cs"/>
          <w:rtl/>
        </w:rPr>
        <w:t xml:space="preserve"> </w:t>
      </w:r>
    </w:p>
    <w:p w14:paraId="64019795" w14:textId="77777777" w:rsidR="0087631B" w:rsidRDefault="0087631B" w:rsidP="0087631B">
      <w:pPr>
        <w:keepNext/>
        <w:rPr>
          <w:rtl/>
          <w:lang w:eastAsia="he-IL"/>
        </w:rPr>
      </w:pPr>
      <w:bookmarkStart w:id="16198" w:name="_ETM_Q1_5331972"/>
      <w:bookmarkStart w:id="16199" w:name="_ETM_Q1_5332272"/>
      <w:bookmarkEnd w:id="16197"/>
      <w:bookmarkEnd w:id="16198"/>
      <w:bookmarkEnd w:id="16199"/>
    </w:p>
    <w:p w14:paraId="2C211376" w14:textId="77777777" w:rsidR="0087631B" w:rsidRDefault="0087631B" w:rsidP="0087631B">
      <w:pPr>
        <w:keepNext/>
        <w:rPr>
          <w:rtl/>
          <w:lang w:eastAsia="he-IL"/>
        </w:rPr>
      </w:pPr>
      <w:bookmarkStart w:id="16200" w:name="_ETM_Q1_5331440"/>
      <w:bookmarkEnd w:id="16200"/>
      <w:r>
        <w:rPr>
          <w:rFonts w:hint="cs"/>
          <w:rtl/>
          <w:lang w:eastAsia="he-IL"/>
        </w:rPr>
        <w:t>א</w:t>
      </w:r>
      <w:bookmarkStart w:id="16201" w:name="_ETM_Q1_5331678"/>
      <w:bookmarkEnd w:id="16201"/>
      <w:r>
        <w:rPr>
          <w:rFonts w:hint="cs"/>
          <w:rtl/>
          <w:lang w:eastAsia="he-IL"/>
        </w:rPr>
        <w:t>ני רק רוצה שהוא</w:t>
      </w:r>
      <w:bookmarkStart w:id="16202" w:name="_ETM_Q1_5333720"/>
      <w:bookmarkEnd w:id="16202"/>
      <w:r>
        <w:rPr>
          <w:rFonts w:hint="cs"/>
          <w:rtl/>
          <w:lang w:eastAsia="he-IL"/>
        </w:rPr>
        <w:t xml:space="preserve"> יענה לי. </w:t>
      </w:r>
    </w:p>
    <w:p w14:paraId="0BF451AA" w14:textId="77777777" w:rsidR="0087631B" w:rsidRDefault="0087631B" w:rsidP="0087631B">
      <w:pPr>
        <w:keepNext/>
        <w:rPr>
          <w:rtl/>
          <w:lang w:eastAsia="he-IL"/>
        </w:rPr>
      </w:pPr>
      <w:bookmarkStart w:id="16203" w:name="_ETM_Q1_5335592"/>
      <w:bookmarkStart w:id="16204" w:name="_ETM_Q1_5335649"/>
      <w:bookmarkEnd w:id="16203"/>
      <w:bookmarkEnd w:id="16204"/>
    </w:p>
    <w:p w14:paraId="36ED9849" w14:textId="0F675EE9" w:rsidR="0087631B" w:rsidRDefault="0087631B" w:rsidP="0087631B">
      <w:pPr>
        <w:pStyle w:val="a5"/>
        <w:keepNext/>
        <w:rPr>
          <w:rtl/>
        </w:rPr>
      </w:pPr>
      <w:bookmarkStart w:id="16205" w:name="ET_speaker_6217_2058"/>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sidR="007B50D2">
        <w:rPr>
          <w:rFonts w:hint="cs"/>
          <w:rtl/>
        </w:rPr>
        <w:t xml:space="preserve"> </w:t>
      </w:r>
      <w:bookmarkEnd w:id="16205"/>
    </w:p>
    <w:p w14:paraId="53F804D5" w14:textId="77777777" w:rsidR="0087631B" w:rsidRDefault="0087631B" w:rsidP="0087631B">
      <w:pPr>
        <w:pStyle w:val="KeepWithNext"/>
        <w:rPr>
          <w:rtl/>
          <w:lang w:eastAsia="he-IL"/>
        </w:rPr>
      </w:pPr>
    </w:p>
    <w:p w14:paraId="6CDE30D3" w14:textId="77777777" w:rsidR="0087631B" w:rsidRDefault="0087631B" w:rsidP="0087631B">
      <w:pPr>
        <w:rPr>
          <w:rtl/>
          <w:lang w:eastAsia="he-IL"/>
        </w:rPr>
      </w:pPr>
      <w:bookmarkStart w:id="16206" w:name="_ETM_Q1_5337306"/>
      <w:bookmarkStart w:id="16207" w:name="_ETM_Q1_5337327"/>
      <w:bookmarkEnd w:id="16206"/>
      <w:bookmarkEnd w:id="16207"/>
      <w:r>
        <w:rPr>
          <w:rFonts w:hint="cs"/>
          <w:rtl/>
          <w:lang w:eastAsia="he-IL"/>
        </w:rPr>
        <w:t xml:space="preserve">מירב, אני אומר לך כראש אכ"א, את שאלת </w:t>
      </w:r>
      <w:bookmarkStart w:id="16208" w:name="_ETM_Q1_5335407"/>
      <w:bookmarkEnd w:id="16208"/>
      <w:r>
        <w:rPr>
          <w:rFonts w:hint="cs"/>
          <w:rtl/>
          <w:lang w:eastAsia="he-IL"/>
        </w:rPr>
        <w:t>אותו על ראש אכ"א, אני אומר לך, אני ראש</w:t>
      </w:r>
      <w:bookmarkStart w:id="16209" w:name="_ETM_Q1_5341463"/>
      <w:bookmarkEnd w:id="16209"/>
      <w:r>
        <w:rPr>
          <w:rFonts w:hint="cs"/>
          <w:rtl/>
          <w:lang w:eastAsia="he-IL"/>
        </w:rPr>
        <w:t xml:space="preserve"> אכ"א, אחראי על המשטרה הצבאית, לא אחראי על מצ"ח.</w:t>
      </w:r>
    </w:p>
    <w:p w14:paraId="2303F981" w14:textId="77777777" w:rsidR="0087631B" w:rsidRDefault="0087631B" w:rsidP="0087631B">
      <w:pPr>
        <w:rPr>
          <w:rtl/>
          <w:lang w:eastAsia="he-IL"/>
        </w:rPr>
      </w:pPr>
      <w:bookmarkStart w:id="16210" w:name="_ETM_Q1_5344549"/>
      <w:bookmarkStart w:id="16211" w:name="_ETM_Q1_5344625"/>
      <w:bookmarkEnd w:id="16210"/>
      <w:bookmarkEnd w:id="16211"/>
    </w:p>
    <w:p w14:paraId="6A877E3C" w14:textId="1A99A5D2" w:rsidR="0087631B" w:rsidRDefault="0087631B" w:rsidP="0087631B">
      <w:pPr>
        <w:pStyle w:val="af8"/>
        <w:keepNext/>
        <w:rPr>
          <w:rtl/>
        </w:rPr>
      </w:pPr>
      <w:bookmarkStart w:id="16212" w:name="ET_yor_5786_205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212"/>
    </w:p>
    <w:p w14:paraId="6B02C2B9" w14:textId="77777777" w:rsidR="0087631B" w:rsidRDefault="0087631B" w:rsidP="0087631B">
      <w:pPr>
        <w:pStyle w:val="KeepWithNext"/>
        <w:rPr>
          <w:rtl/>
          <w:lang w:eastAsia="he-IL"/>
        </w:rPr>
      </w:pPr>
    </w:p>
    <w:p w14:paraId="63F527DE" w14:textId="77777777" w:rsidR="0087631B" w:rsidRDefault="0087631B" w:rsidP="0087631B">
      <w:pPr>
        <w:rPr>
          <w:rtl/>
          <w:lang w:eastAsia="he-IL"/>
        </w:rPr>
      </w:pPr>
      <w:bookmarkStart w:id="16213" w:name="_ETM_Q1_5345919"/>
      <w:bookmarkStart w:id="16214" w:name="_ETM_Q1_5346017"/>
      <w:bookmarkEnd w:id="16213"/>
      <w:bookmarkEnd w:id="16214"/>
      <w:r>
        <w:rPr>
          <w:rFonts w:hint="cs"/>
          <w:rtl/>
          <w:lang w:eastAsia="he-IL"/>
        </w:rPr>
        <w:t xml:space="preserve">יופי, תודה. </w:t>
      </w:r>
      <w:bookmarkStart w:id="16215" w:name="_ETM_Q1_5347549"/>
      <w:bookmarkStart w:id="16216" w:name="_ETM_Q1_5347685"/>
      <w:bookmarkEnd w:id="16215"/>
      <w:bookmarkEnd w:id="16216"/>
      <w:r>
        <w:rPr>
          <w:rFonts w:hint="cs"/>
          <w:rtl/>
          <w:lang w:eastAsia="he-IL"/>
        </w:rPr>
        <w:t xml:space="preserve">חבר הכנסת שירי, בבקשה. </w:t>
      </w:r>
      <w:bookmarkStart w:id="16217" w:name="_ETM_Q1_5346281"/>
      <w:bookmarkEnd w:id="16217"/>
    </w:p>
    <w:p w14:paraId="4F0768CF" w14:textId="77777777" w:rsidR="0087631B" w:rsidRDefault="0087631B" w:rsidP="0087631B">
      <w:pPr>
        <w:rPr>
          <w:rtl/>
          <w:lang w:eastAsia="he-IL"/>
        </w:rPr>
      </w:pPr>
    </w:p>
    <w:p w14:paraId="6A4C9C06" w14:textId="75F43266" w:rsidR="0087631B" w:rsidRDefault="0087631B" w:rsidP="0087631B">
      <w:pPr>
        <w:pStyle w:val="a5"/>
        <w:keepNext/>
        <w:rPr>
          <w:rtl/>
        </w:rPr>
      </w:pPr>
      <w:bookmarkStart w:id="16218" w:name="ET_speaker_6361_20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218"/>
    </w:p>
    <w:p w14:paraId="180A6F51" w14:textId="77777777" w:rsidR="0087631B" w:rsidRDefault="0087631B" w:rsidP="0087631B">
      <w:pPr>
        <w:pStyle w:val="KeepWithNext"/>
        <w:rPr>
          <w:rtl/>
          <w:lang w:eastAsia="he-IL"/>
        </w:rPr>
      </w:pPr>
    </w:p>
    <w:p w14:paraId="635D47CC" w14:textId="77777777" w:rsidR="0087631B" w:rsidRDefault="00F50412" w:rsidP="0087631B">
      <w:pPr>
        <w:rPr>
          <w:rtl/>
          <w:lang w:eastAsia="he-IL"/>
        </w:rPr>
      </w:pPr>
      <w:bookmarkStart w:id="16219" w:name="_ETM_Q1_5347909"/>
      <w:bookmarkStart w:id="16220" w:name="_ETM_Q1_5347996"/>
      <w:bookmarkEnd w:id="16219"/>
      <w:bookmarkEnd w:id="16220"/>
      <w:r>
        <w:rPr>
          <w:rFonts w:hint="cs"/>
          <w:rtl/>
          <w:lang w:eastAsia="he-IL"/>
        </w:rPr>
        <w:t>תודה. אני ממשיך עם הסיפה</w:t>
      </w:r>
      <w:r w:rsidR="0087631B">
        <w:rPr>
          <w:rFonts w:hint="cs"/>
          <w:rtl/>
          <w:lang w:eastAsia="he-IL"/>
        </w:rPr>
        <w:t xml:space="preserve"> שאני </w:t>
      </w:r>
      <w:bookmarkStart w:id="16221" w:name="_ETM_Q1_5351489"/>
      <w:bookmarkEnd w:id="16221"/>
      <w:r w:rsidR="0087631B">
        <w:rPr>
          <w:rFonts w:hint="cs"/>
          <w:rtl/>
          <w:lang w:eastAsia="he-IL"/>
        </w:rPr>
        <w:t>מאוד מסכים, כבר פעם שנייה ויום שני ברצף עם</w:t>
      </w:r>
      <w:bookmarkStart w:id="16222" w:name="_ETM_Q1_5356249"/>
      <w:bookmarkEnd w:id="16222"/>
      <w:r w:rsidR="0087631B">
        <w:rPr>
          <w:rFonts w:hint="cs"/>
          <w:rtl/>
          <w:lang w:eastAsia="he-IL"/>
        </w:rPr>
        <w:t xml:space="preserve"> תת ניצב כהנא. כולנו בשולחן וכל הדוברים ביומיים האלה, משני </w:t>
      </w:r>
      <w:bookmarkStart w:id="16223" w:name="_ETM_Q1_5361537"/>
      <w:bookmarkEnd w:id="16223"/>
      <w:r w:rsidR="0087631B">
        <w:rPr>
          <w:rFonts w:hint="cs"/>
          <w:rtl/>
          <w:lang w:eastAsia="he-IL"/>
        </w:rPr>
        <w:t xml:space="preserve">הצדדים, העלינו מלא בעיות, כל אחד מהכיוון שלו, יש </w:t>
      </w:r>
      <w:bookmarkStart w:id="16224" w:name="_ETM_Q1_5383123"/>
      <w:bookmarkEnd w:id="16224"/>
      <w:r w:rsidR="0087631B">
        <w:rPr>
          <w:rFonts w:hint="cs"/>
          <w:rtl/>
          <w:lang w:eastAsia="he-IL"/>
        </w:rPr>
        <w:t xml:space="preserve">מלא בעיות שצריך לטפל ובדיוק כמו שתת ניצב כהנא </w:t>
      </w:r>
      <w:bookmarkStart w:id="16225" w:name="_ETM_Q1_5391667"/>
      <w:bookmarkEnd w:id="16225"/>
      <w:r w:rsidR="0087631B">
        <w:rPr>
          <w:rFonts w:hint="cs"/>
          <w:rtl/>
          <w:lang w:eastAsia="he-IL"/>
        </w:rPr>
        <w:t xml:space="preserve">אמר זה בדיוק מה שאנחנו לא עושים. אנחנו לא נותנים </w:t>
      </w:r>
      <w:bookmarkStart w:id="16226" w:name="_ETM_Q1_5395625"/>
      <w:bookmarkEnd w:id="16226"/>
      <w:r w:rsidR="0087631B">
        <w:rPr>
          <w:rFonts w:hint="cs"/>
          <w:rtl/>
          <w:lang w:eastAsia="he-IL"/>
        </w:rPr>
        <w:t xml:space="preserve">ואין שום סעיף בחוק הזה שמדבר על פתרון. התחלנו מנושא </w:t>
      </w:r>
      <w:bookmarkStart w:id="16227" w:name="_ETM_Q1_5402105"/>
      <w:bookmarkEnd w:id="16227"/>
      <w:r w:rsidR="0087631B">
        <w:rPr>
          <w:rFonts w:hint="cs"/>
          <w:rtl/>
          <w:lang w:eastAsia="he-IL"/>
        </w:rPr>
        <w:t>התקציב שהוכח שהוא מיותר, ועכשיו גם הסעיף הזה והסעיפים אחריו.</w:t>
      </w:r>
      <w:bookmarkStart w:id="16228" w:name="_ETM_Q1_5407982"/>
      <w:bookmarkEnd w:id="16228"/>
      <w:r w:rsidR="0087631B">
        <w:rPr>
          <w:rFonts w:hint="cs"/>
          <w:rtl/>
          <w:lang w:eastAsia="he-IL"/>
        </w:rPr>
        <w:t xml:space="preserve"> </w:t>
      </w:r>
    </w:p>
    <w:p w14:paraId="0C9840FE" w14:textId="77777777" w:rsidR="0087631B" w:rsidRDefault="0087631B" w:rsidP="0087631B">
      <w:pPr>
        <w:rPr>
          <w:rtl/>
          <w:lang w:eastAsia="he-IL"/>
        </w:rPr>
      </w:pPr>
      <w:bookmarkStart w:id="16229" w:name="_ETM_Q1_5408349"/>
      <w:bookmarkStart w:id="16230" w:name="_ETM_Q1_5408418"/>
      <w:bookmarkEnd w:id="16229"/>
      <w:bookmarkEnd w:id="16230"/>
    </w:p>
    <w:p w14:paraId="4802089F" w14:textId="77777777" w:rsidR="0087631B" w:rsidRDefault="0087631B" w:rsidP="0087631B">
      <w:pPr>
        <w:rPr>
          <w:rtl/>
          <w:lang w:eastAsia="he-IL"/>
        </w:rPr>
      </w:pPr>
      <w:bookmarkStart w:id="16231" w:name="_ETM_Q1_5408501"/>
      <w:bookmarkStart w:id="16232" w:name="_ETM_Q1_5408572"/>
      <w:bookmarkEnd w:id="16231"/>
      <w:bookmarkEnd w:id="16232"/>
      <w:r>
        <w:rPr>
          <w:rFonts w:hint="cs"/>
          <w:rtl/>
          <w:lang w:eastAsia="he-IL"/>
        </w:rPr>
        <w:t xml:space="preserve">יש לי שאלה, אני שנייה אדייק ואמשיך לדייק כי אנחנו </w:t>
      </w:r>
      <w:bookmarkStart w:id="16233" w:name="_ETM_Q1_5411211"/>
      <w:bookmarkEnd w:id="16233"/>
      <w:r>
        <w:rPr>
          <w:rFonts w:hint="cs"/>
          <w:rtl/>
          <w:lang w:eastAsia="he-IL"/>
        </w:rPr>
        <w:t xml:space="preserve">כאילו אמורים לדבר על הסעיף הזה, למרות שכולם פה מדברים </w:t>
      </w:r>
      <w:bookmarkStart w:id="16234" w:name="_ETM_Q1_5416379"/>
      <w:bookmarkEnd w:id="16234"/>
      <w:r>
        <w:rPr>
          <w:rFonts w:hint="cs"/>
          <w:rtl/>
          <w:lang w:eastAsia="he-IL"/>
        </w:rPr>
        <w:t xml:space="preserve">על הכול. התיקון לסעיף (ב), שהמפקח הכללי נתון למרות הממשלה </w:t>
      </w:r>
      <w:bookmarkStart w:id="16235" w:name="_ETM_Q1_5420159"/>
      <w:bookmarkEnd w:id="16235"/>
      <w:r>
        <w:rPr>
          <w:rFonts w:hint="cs"/>
          <w:rtl/>
          <w:lang w:eastAsia="he-IL"/>
        </w:rPr>
        <w:t xml:space="preserve">וכפוף לשר. אני רוצה להבין שנייה, נניח שהסעיף הזה מתקבל, </w:t>
      </w:r>
      <w:bookmarkStart w:id="16236" w:name="_ETM_Q1_5422229"/>
      <w:bookmarkEnd w:id="16236"/>
      <w:r>
        <w:rPr>
          <w:rFonts w:hint="cs"/>
          <w:rtl/>
          <w:lang w:eastAsia="he-IL"/>
        </w:rPr>
        <w:t xml:space="preserve">האם יש צורך בכלל במשפט אחרי הסעיף הזה. אם </w:t>
      </w:r>
      <w:bookmarkStart w:id="16237" w:name="_ETM_Q1_5432693"/>
      <w:bookmarkEnd w:id="16237"/>
      <w:r>
        <w:rPr>
          <w:rFonts w:hint="cs"/>
          <w:rtl/>
          <w:lang w:eastAsia="he-IL"/>
        </w:rPr>
        <w:t xml:space="preserve">מראש המפקח הכללי נתון למרות הממשלה וכפוף לשר למה כל </w:t>
      </w:r>
      <w:bookmarkStart w:id="16238" w:name="_ETM_Q1_5433885"/>
      <w:bookmarkEnd w:id="16238"/>
      <w:r>
        <w:rPr>
          <w:rFonts w:hint="cs"/>
          <w:rtl/>
          <w:lang w:eastAsia="he-IL"/>
        </w:rPr>
        <w:t xml:space="preserve">הברברת פה בהצעת החוק? הוא כפוף לו בתקציב והוא כפוף </w:t>
      </w:r>
      <w:bookmarkStart w:id="16239" w:name="_ETM_Q1_5444933"/>
      <w:bookmarkEnd w:id="16239"/>
      <w:r>
        <w:rPr>
          <w:rFonts w:hint="cs"/>
          <w:rtl/>
          <w:lang w:eastAsia="he-IL"/>
        </w:rPr>
        <w:t>לו בהוראות והוא כפוף לו במדיניות, הוא כפוף לו בהכול.</w:t>
      </w:r>
      <w:bookmarkStart w:id="16240" w:name="_ETM_Q1_5447943"/>
      <w:bookmarkEnd w:id="16240"/>
      <w:r>
        <w:rPr>
          <w:rFonts w:hint="cs"/>
          <w:rtl/>
          <w:lang w:eastAsia="he-IL"/>
        </w:rPr>
        <w:t xml:space="preserve"> זה רק מראה, זו שאלה רטורית, שאני מבין שמציע החו</w:t>
      </w:r>
      <w:bookmarkStart w:id="16241" w:name="_ETM_Q1_5454919"/>
      <w:bookmarkEnd w:id="16241"/>
      <w:r>
        <w:rPr>
          <w:rFonts w:hint="cs"/>
          <w:rtl/>
          <w:lang w:eastAsia="he-IL"/>
        </w:rPr>
        <w:t xml:space="preserve">ק קצת עסוק עכשיו במענה לתקשורת, אני מניח, אבל </w:t>
      </w:r>
      <w:bookmarkStart w:id="16242" w:name="_ETM_Q1_5458439"/>
      <w:bookmarkEnd w:id="16242"/>
      <w:r>
        <w:rPr>
          <w:rFonts w:hint="cs"/>
          <w:rtl/>
          <w:lang w:eastAsia="he-IL"/>
        </w:rPr>
        <w:t xml:space="preserve">זה מראה כמה העבודה פה היא רשלנית, חבר הכנסת בן </w:t>
      </w:r>
      <w:bookmarkStart w:id="16243" w:name="_ETM_Q1_5458889"/>
      <w:bookmarkEnd w:id="16243"/>
      <w:r>
        <w:rPr>
          <w:rFonts w:hint="cs"/>
          <w:rtl/>
          <w:lang w:eastAsia="he-IL"/>
        </w:rPr>
        <w:t xml:space="preserve">גביר. שמעת? </w:t>
      </w:r>
    </w:p>
    <w:p w14:paraId="11118605" w14:textId="77777777" w:rsidR="0087631B" w:rsidRDefault="0087631B" w:rsidP="0087631B">
      <w:pPr>
        <w:rPr>
          <w:rtl/>
          <w:lang w:eastAsia="he-IL"/>
        </w:rPr>
      </w:pPr>
      <w:bookmarkStart w:id="16244" w:name="_ETM_Q1_5461257"/>
      <w:bookmarkStart w:id="16245" w:name="_ETM_Q1_5461344"/>
      <w:bookmarkStart w:id="16246" w:name="_ETM_Q1_5461929"/>
      <w:bookmarkEnd w:id="16244"/>
      <w:bookmarkEnd w:id="16245"/>
      <w:bookmarkEnd w:id="16246"/>
    </w:p>
    <w:p w14:paraId="684F2184" w14:textId="56BF4C00" w:rsidR="0087631B" w:rsidRDefault="0087631B" w:rsidP="0087631B">
      <w:pPr>
        <w:pStyle w:val="a5"/>
        <w:keepNext/>
        <w:rPr>
          <w:rtl/>
        </w:rPr>
      </w:pPr>
      <w:bookmarkStart w:id="16247" w:name="ET_speaker_6147_206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247"/>
    </w:p>
    <w:p w14:paraId="3EC5AB88" w14:textId="77777777" w:rsidR="0087631B" w:rsidRDefault="0087631B" w:rsidP="0087631B">
      <w:pPr>
        <w:pStyle w:val="KeepWithNext"/>
        <w:rPr>
          <w:rtl/>
          <w:lang w:eastAsia="he-IL"/>
        </w:rPr>
      </w:pPr>
    </w:p>
    <w:p w14:paraId="40524D6F" w14:textId="77777777" w:rsidR="0087631B" w:rsidRDefault="0087631B" w:rsidP="0087631B">
      <w:pPr>
        <w:rPr>
          <w:rtl/>
          <w:lang w:eastAsia="he-IL"/>
        </w:rPr>
      </w:pPr>
      <w:bookmarkStart w:id="16248" w:name="_ETM_Q1_5462285"/>
      <w:bookmarkStart w:id="16249" w:name="_ETM_Q1_5462304"/>
      <w:bookmarkEnd w:id="16248"/>
      <w:bookmarkEnd w:id="16249"/>
      <w:r>
        <w:rPr>
          <w:rFonts w:hint="cs"/>
          <w:rtl/>
          <w:lang w:eastAsia="he-IL"/>
        </w:rPr>
        <w:t xml:space="preserve">יומיים אנחנו שומעים את החפירות שלך שהן </w:t>
      </w:r>
      <w:bookmarkStart w:id="16250" w:name="_ETM_Q1_5464895"/>
      <w:bookmarkEnd w:id="16250"/>
      <w:r>
        <w:rPr>
          <w:rFonts w:hint="cs"/>
          <w:rtl/>
          <w:lang w:eastAsia="he-IL"/>
        </w:rPr>
        <w:t xml:space="preserve">לא מקצועיות. </w:t>
      </w:r>
    </w:p>
    <w:p w14:paraId="30716AAD" w14:textId="77777777" w:rsidR="0087631B" w:rsidRDefault="0087631B" w:rsidP="0087631B">
      <w:pPr>
        <w:rPr>
          <w:rtl/>
          <w:lang w:eastAsia="he-IL"/>
        </w:rPr>
      </w:pPr>
      <w:bookmarkStart w:id="16251" w:name="_ETM_Q1_5466559"/>
      <w:bookmarkStart w:id="16252" w:name="_ETM_Q1_5466631"/>
      <w:bookmarkStart w:id="16253" w:name="_ETM_Q1_5464134"/>
      <w:bookmarkEnd w:id="16251"/>
      <w:bookmarkEnd w:id="16252"/>
      <w:bookmarkEnd w:id="16253"/>
    </w:p>
    <w:p w14:paraId="0A16300A" w14:textId="659585A9" w:rsidR="0087631B" w:rsidRDefault="0087631B" w:rsidP="0087631B">
      <w:pPr>
        <w:pStyle w:val="a5"/>
        <w:keepNext/>
        <w:rPr>
          <w:rtl/>
        </w:rPr>
      </w:pPr>
      <w:bookmarkStart w:id="16254" w:name="ET_speaker_6151_2062"/>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254"/>
    </w:p>
    <w:p w14:paraId="103DA429" w14:textId="77777777" w:rsidR="0087631B" w:rsidRDefault="0087631B" w:rsidP="0087631B">
      <w:pPr>
        <w:pStyle w:val="KeepWithNext"/>
        <w:rPr>
          <w:rtl/>
          <w:lang w:eastAsia="he-IL"/>
        </w:rPr>
      </w:pPr>
    </w:p>
    <w:p w14:paraId="27CF7909" w14:textId="77777777" w:rsidR="0087631B" w:rsidRDefault="0087631B" w:rsidP="0087631B">
      <w:pPr>
        <w:rPr>
          <w:rtl/>
          <w:lang w:eastAsia="he-IL"/>
        </w:rPr>
      </w:pPr>
      <w:bookmarkStart w:id="16255" w:name="_ETM_Q1_5464441"/>
      <w:bookmarkStart w:id="16256" w:name="_ETM_Q1_5464464"/>
      <w:bookmarkEnd w:id="16255"/>
      <w:bookmarkEnd w:id="16256"/>
      <w:r>
        <w:rPr>
          <w:rFonts w:hint="cs"/>
          <w:rtl/>
          <w:lang w:eastAsia="he-IL"/>
        </w:rPr>
        <w:t>לא, לא, לא, אתה לא תגיד חפירות. איתמר,</w:t>
      </w:r>
      <w:bookmarkStart w:id="16257" w:name="_ETM_Q1_5465959"/>
      <w:bookmarkEnd w:id="16257"/>
      <w:r>
        <w:rPr>
          <w:rFonts w:hint="cs"/>
          <w:rtl/>
          <w:lang w:eastAsia="he-IL"/>
        </w:rPr>
        <w:t xml:space="preserve"> אתה מתבלבל. </w:t>
      </w:r>
      <w:bookmarkStart w:id="16258" w:name="_ETM_Q1_5468352"/>
      <w:bookmarkEnd w:id="16258"/>
    </w:p>
    <w:p w14:paraId="5D631453" w14:textId="77777777" w:rsidR="0087631B" w:rsidRDefault="0087631B" w:rsidP="0087631B">
      <w:pPr>
        <w:rPr>
          <w:rtl/>
          <w:lang w:eastAsia="he-IL"/>
        </w:rPr>
      </w:pPr>
      <w:bookmarkStart w:id="16259" w:name="_ETM_Q1_5468415"/>
      <w:bookmarkEnd w:id="16259"/>
    </w:p>
    <w:p w14:paraId="3D0FADFC" w14:textId="04216AFF" w:rsidR="0087631B" w:rsidRDefault="0087631B" w:rsidP="0087631B">
      <w:pPr>
        <w:pStyle w:val="a5"/>
        <w:keepNext/>
        <w:rPr>
          <w:rtl/>
        </w:rPr>
      </w:pPr>
      <w:bookmarkStart w:id="16260" w:name="ET_speaker_6361_20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260"/>
    </w:p>
    <w:p w14:paraId="1D9283BA" w14:textId="77777777" w:rsidR="0087631B" w:rsidRDefault="0087631B" w:rsidP="0087631B">
      <w:pPr>
        <w:pStyle w:val="KeepWithNext"/>
        <w:rPr>
          <w:rtl/>
          <w:lang w:eastAsia="he-IL"/>
        </w:rPr>
      </w:pPr>
    </w:p>
    <w:p w14:paraId="18D42E9F" w14:textId="77777777" w:rsidR="0087631B" w:rsidRDefault="0087631B" w:rsidP="0087631B">
      <w:pPr>
        <w:rPr>
          <w:rtl/>
          <w:lang w:eastAsia="he-IL"/>
        </w:rPr>
      </w:pPr>
      <w:bookmarkStart w:id="16261" w:name="_ETM_Q1_5473534"/>
      <w:bookmarkStart w:id="16262" w:name="_ETM_Q1_5473556"/>
      <w:bookmarkEnd w:id="16261"/>
      <w:bookmarkEnd w:id="16262"/>
      <w:r>
        <w:rPr>
          <w:rFonts w:hint="cs"/>
          <w:rtl/>
          <w:lang w:eastAsia="he-IL"/>
        </w:rPr>
        <w:t xml:space="preserve">אל תענה לו. </w:t>
      </w:r>
    </w:p>
    <w:p w14:paraId="1F0D3825" w14:textId="77777777" w:rsidR="0087631B" w:rsidRDefault="0087631B" w:rsidP="0087631B">
      <w:pPr>
        <w:rPr>
          <w:rtl/>
          <w:lang w:eastAsia="he-IL"/>
        </w:rPr>
      </w:pPr>
      <w:bookmarkStart w:id="16263" w:name="_ETM_Q1_5469911"/>
      <w:bookmarkStart w:id="16264" w:name="_ETM_Q1_5469969"/>
      <w:bookmarkStart w:id="16265" w:name="_ETM_Q1_5470983"/>
      <w:bookmarkEnd w:id="16263"/>
      <w:bookmarkEnd w:id="16264"/>
      <w:bookmarkEnd w:id="16265"/>
    </w:p>
    <w:p w14:paraId="592FA7A0" w14:textId="0C70F333" w:rsidR="0087631B" w:rsidRDefault="0087631B" w:rsidP="0087631B">
      <w:pPr>
        <w:pStyle w:val="a5"/>
        <w:keepNext/>
        <w:rPr>
          <w:rtl/>
        </w:rPr>
      </w:pPr>
      <w:bookmarkStart w:id="16266" w:name="ET_speaker_6147_206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266"/>
    </w:p>
    <w:p w14:paraId="143E8A35" w14:textId="77777777" w:rsidR="0087631B" w:rsidRDefault="0087631B" w:rsidP="0087631B">
      <w:pPr>
        <w:pStyle w:val="KeepWithNext"/>
        <w:rPr>
          <w:rtl/>
          <w:lang w:eastAsia="he-IL"/>
        </w:rPr>
      </w:pPr>
    </w:p>
    <w:p w14:paraId="3E48C801" w14:textId="77777777" w:rsidR="0087631B" w:rsidRDefault="0087631B" w:rsidP="0087631B">
      <w:pPr>
        <w:rPr>
          <w:rtl/>
          <w:lang w:eastAsia="he-IL"/>
        </w:rPr>
      </w:pPr>
      <w:bookmarkStart w:id="16267" w:name="_ETM_Q1_5471350"/>
      <w:bookmarkStart w:id="16268" w:name="_ETM_Q1_5471369"/>
      <w:bookmarkEnd w:id="16267"/>
      <w:bookmarkEnd w:id="16268"/>
      <w:r>
        <w:rPr>
          <w:rFonts w:hint="cs"/>
          <w:rtl/>
          <w:lang w:eastAsia="he-IL"/>
        </w:rPr>
        <w:t xml:space="preserve">יומיים אתה זורק רק - </w:t>
      </w:r>
      <w:bookmarkStart w:id="16269" w:name="_ETM_Q1_5472187"/>
      <w:bookmarkEnd w:id="16269"/>
      <w:r>
        <w:rPr>
          <w:rFonts w:hint="cs"/>
          <w:rtl/>
          <w:lang w:eastAsia="he-IL"/>
        </w:rPr>
        <w:t>- -</w:t>
      </w:r>
    </w:p>
    <w:p w14:paraId="092DA369" w14:textId="77777777" w:rsidR="0087631B" w:rsidRDefault="0087631B" w:rsidP="0087631B">
      <w:pPr>
        <w:rPr>
          <w:rtl/>
          <w:lang w:eastAsia="he-IL"/>
        </w:rPr>
      </w:pPr>
      <w:bookmarkStart w:id="16270" w:name="_ETM_Q1_5472739"/>
      <w:bookmarkStart w:id="16271" w:name="_ETM_Q1_5472800"/>
      <w:bookmarkEnd w:id="16270"/>
      <w:bookmarkEnd w:id="16271"/>
    </w:p>
    <w:p w14:paraId="36E2ACD7" w14:textId="6CB90DF9" w:rsidR="0087631B" w:rsidRDefault="0087631B" w:rsidP="0087631B">
      <w:pPr>
        <w:pStyle w:val="a5"/>
        <w:keepNext/>
        <w:rPr>
          <w:rtl/>
        </w:rPr>
      </w:pPr>
      <w:bookmarkStart w:id="16272" w:name="ET_speaker_6151_2065"/>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272"/>
    </w:p>
    <w:p w14:paraId="310D88B3" w14:textId="77777777" w:rsidR="0087631B" w:rsidRDefault="0087631B" w:rsidP="0087631B">
      <w:pPr>
        <w:pStyle w:val="KeepWithNext"/>
        <w:rPr>
          <w:rtl/>
          <w:lang w:eastAsia="he-IL"/>
        </w:rPr>
      </w:pPr>
    </w:p>
    <w:p w14:paraId="6F4217A3" w14:textId="77777777" w:rsidR="0087631B" w:rsidRDefault="0087631B" w:rsidP="0087631B">
      <w:pPr>
        <w:rPr>
          <w:rtl/>
          <w:lang w:eastAsia="he-IL"/>
        </w:rPr>
      </w:pPr>
      <w:bookmarkStart w:id="16273" w:name="_ETM_Q1_5474319"/>
      <w:bookmarkStart w:id="16274" w:name="_ETM_Q1_5474342"/>
      <w:bookmarkEnd w:id="16273"/>
      <w:bookmarkEnd w:id="16274"/>
      <w:r>
        <w:rPr>
          <w:rFonts w:hint="cs"/>
          <w:rtl/>
          <w:lang w:eastAsia="he-IL"/>
        </w:rPr>
        <w:t xml:space="preserve">לא להגיד לחברי כנסת חפירות, אתה לא תגיד לו </w:t>
      </w:r>
      <w:bookmarkStart w:id="16275" w:name="_ETM_Q1_5479435"/>
      <w:bookmarkEnd w:id="16275"/>
      <w:r>
        <w:rPr>
          <w:rFonts w:hint="cs"/>
          <w:rtl/>
          <w:lang w:eastAsia="he-IL"/>
        </w:rPr>
        <w:t xml:space="preserve">את זה. </w:t>
      </w:r>
    </w:p>
    <w:p w14:paraId="5591B589" w14:textId="77777777" w:rsidR="0087631B" w:rsidRDefault="0087631B" w:rsidP="0087631B">
      <w:pPr>
        <w:rPr>
          <w:rtl/>
          <w:lang w:eastAsia="he-IL"/>
        </w:rPr>
      </w:pPr>
      <w:bookmarkStart w:id="16276" w:name="_ETM_Q1_5474849"/>
      <w:bookmarkStart w:id="16277" w:name="_ETM_Q1_5474926"/>
      <w:bookmarkEnd w:id="16276"/>
      <w:bookmarkEnd w:id="16277"/>
    </w:p>
    <w:p w14:paraId="51EE2335" w14:textId="1E3DC340" w:rsidR="0087631B" w:rsidRDefault="0087631B" w:rsidP="0087631B">
      <w:pPr>
        <w:pStyle w:val="a5"/>
        <w:keepNext/>
        <w:rPr>
          <w:rtl/>
        </w:rPr>
      </w:pPr>
      <w:bookmarkStart w:id="16278" w:name="ET_speaker_5300_206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6278"/>
    </w:p>
    <w:p w14:paraId="37C98B4F" w14:textId="77777777" w:rsidR="0087631B" w:rsidRDefault="0087631B" w:rsidP="0087631B">
      <w:pPr>
        <w:pStyle w:val="KeepWithNext"/>
        <w:rPr>
          <w:rtl/>
          <w:lang w:eastAsia="he-IL"/>
        </w:rPr>
      </w:pPr>
    </w:p>
    <w:p w14:paraId="49F2347C" w14:textId="77777777" w:rsidR="0087631B" w:rsidRDefault="0087631B" w:rsidP="0087631B">
      <w:pPr>
        <w:rPr>
          <w:rtl/>
          <w:lang w:eastAsia="he-IL"/>
        </w:rPr>
      </w:pPr>
      <w:bookmarkStart w:id="16279" w:name="_ETM_Q1_5476360"/>
      <w:bookmarkStart w:id="16280" w:name="_ETM_Q1_5476379"/>
      <w:bookmarkEnd w:id="16279"/>
      <w:bookmarkEnd w:id="16280"/>
      <w:r>
        <w:rPr>
          <w:rFonts w:hint="cs"/>
          <w:rtl/>
          <w:lang w:eastAsia="he-IL"/>
        </w:rPr>
        <w:t xml:space="preserve">הבן אדם יושב פה מתחילת הדיון ללא הרף, אני אומרת לנאור: תצא לאכול, לשתות, הוא יושב פה </w:t>
      </w:r>
      <w:bookmarkStart w:id="16281" w:name="_ETM_Q1_5486254"/>
      <w:bookmarkEnd w:id="16281"/>
      <w:r>
        <w:rPr>
          <w:rFonts w:hint="cs"/>
          <w:rtl/>
          <w:lang w:eastAsia="he-IL"/>
        </w:rPr>
        <w:t>מתחילת הדיון - - -</w:t>
      </w:r>
      <w:bookmarkStart w:id="16282" w:name="_ETM_Q1_5484439"/>
      <w:bookmarkEnd w:id="16282"/>
    </w:p>
    <w:p w14:paraId="6BD44A44" w14:textId="77777777" w:rsidR="0087631B" w:rsidRDefault="0087631B" w:rsidP="0087631B">
      <w:pPr>
        <w:rPr>
          <w:rtl/>
          <w:lang w:eastAsia="he-IL"/>
        </w:rPr>
      </w:pPr>
    </w:p>
    <w:p w14:paraId="4A320F02" w14:textId="19DD1E44" w:rsidR="0087631B" w:rsidRDefault="0087631B" w:rsidP="0087631B">
      <w:pPr>
        <w:pStyle w:val="a5"/>
        <w:keepNext/>
        <w:rPr>
          <w:rtl/>
        </w:rPr>
      </w:pPr>
      <w:bookmarkStart w:id="16283" w:name="ET_speaker_6147_206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283"/>
    </w:p>
    <w:p w14:paraId="7D76A6C0" w14:textId="77777777" w:rsidR="0087631B" w:rsidRDefault="0087631B" w:rsidP="0087631B">
      <w:pPr>
        <w:pStyle w:val="KeepWithNext"/>
        <w:rPr>
          <w:rtl/>
          <w:lang w:eastAsia="he-IL"/>
        </w:rPr>
      </w:pPr>
    </w:p>
    <w:p w14:paraId="4BE80A96" w14:textId="77777777" w:rsidR="0087631B" w:rsidRDefault="0087631B" w:rsidP="0087631B">
      <w:pPr>
        <w:rPr>
          <w:rtl/>
          <w:lang w:eastAsia="he-IL"/>
        </w:rPr>
      </w:pPr>
      <w:bookmarkStart w:id="16284" w:name="_ETM_Q1_5486326"/>
      <w:bookmarkStart w:id="16285" w:name="_ETM_Q1_5486397"/>
      <w:bookmarkEnd w:id="16284"/>
      <w:bookmarkEnd w:id="16285"/>
      <w:r>
        <w:rPr>
          <w:rFonts w:hint="cs"/>
          <w:rtl/>
          <w:lang w:eastAsia="he-IL"/>
        </w:rPr>
        <w:t xml:space="preserve">ומעיר הערות לא מקצועיות. </w:t>
      </w:r>
    </w:p>
    <w:p w14:paraId="1FEAF9A1" w14:textId="77777777" w:rsidR="0087631B" w:rsidRDefault="0087631B" w:rsidP="0087631B">
      <w:pPr>
        <w:rPr>
          <w:rFonts w:ascii="David" w:hAnsi="David"/>
          <w:u w:val="single"/>
          <w:rtl/>
          <w:lang w:eastAsia="he-IL"/>
        </w:rPr>
      </w:pPr>
      <w:bookmarkStart w:id="16286" w:name="_ETM_Q1_5489671"/>
      <w:bookmarkStart w:id="16287" w:name="_ETM_Q1_5489941"/>
      <w:bookmarkStart w:id="16288" w:name="_ETM_Q1_5487233"/>
      <w:bookmarkEnd w:id="16286"/>
      <w:bookmarkEnd w:id="16287"/>
      <w:bookmarkEnd w:id="16288"/>
    </w:p>
    <w:p w14:paraId="147766DD" w14:textId="48C56F76" w:rsidR="0087631B" w:rsidRDefault="0087631B" w:rsidP="0087631B">
      <w:pPr>
        <w:pStyle w:val="a5"/>
        <w:keepNext/>
        <w:rPr>
          <w:rtl/>
        </w:rPr>
      </w:pPr>
      <w:bookmarkStart w:id="16289" w:name="ET_speaker_6151_2069"/>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289"/>
    </w:p>
    <w:p w14:paraId="43B1E9CD" w14:textId="77777777" w:rsidR="0087631B" w:rsidRDefault="0087631B" w:rsidP="0087631B">
      <w:pPr>
        <w:pStyle w:val="KeepWithNext"/>
        <w:rPr>
          <w:rtl/>
          <w:lang w:eastAsia="he-IL"/>
        </w:rPr>
      </w:pPr>
    </w:p>
    <w:p w14:paraId="1B633C2F" w14:textId="77777777" w:rsidR="0087631B" w:rsidRDefault="0087631B" w:rsidP="0087631B">
      <w:pPr>
        <w:rPr>
          <w:rtl/>
          <w:lang w:eastAsia="he-IL"/>
        </w:rPr>
      </w:pPr>
      <w:bookmarkStart w:id="16290" w:name="_ETM_Q1_5487916"/>
      <w:bookmarkStart w:id="16291" w:name="_ETM_Q1_5487965"/>
      <w:bookmarkEnd w:id="16290"/>
      <w:bookmarkEnd w:id="16291"/>
      <w:r>
        <w:rPr>
          <w:rFonts w:hint="cs"/>
          <w:rtl/>
          <w:lang w:eastAsia="he-IL"/>
        </w:rPr>
        <w:t xml:space="preserve">כן, </w:t>
      </w:r>
      <w:bookmarkStart w:id="16292" w:name="_ETM_Q1_5488681"/>
      <w:bookmarkEnd w:id="16292"/>
      <w:r>
        <w:rPr>
          <w:rFonts w:hint="cs"/>
          <w:rtl/>
          <w:lang w:eastAsia="he-IL"/>
        </w:rPr>
        <w:t xml:space="preserve">אתה מקצועי. אתה מקצוען. </w:t>
      </w:r>
      <w:bookmarkStart w:id="16293" w:name="_ETM_Q1_5486745"/>
      <w:bookmarkEnd w:id="16293"/>
    </w:p>
    <w:p w14:paraId="4908A154" w14:textId="77777777" w:rsidR="0087631B" w:rsidRDefault="0087631B" w:rsidP="0087631B">
      <w:pPr>
        <w:rPr>
          <w:rtl/>
          <w:lang w:eastAsia="he-IL"/>
        </w:rPr>
      </w:pPr>
      <w:bookmarkStart w:id="16294" w:name="_ETM_Q1_5486798"/>
      <w:bookmarkStart w:id="16295" w:name="_ETM_Q1_5487509"/>
      <w:bookmarkEnd w:id="16294"/>
      <w:bookmarkEnd w:id="16295"/>
    </w:p>
    <w:p w14:paraId="6B21ED94" w14:textId="31F6BC7E" w:rsidR="0087631B" w:rsidRDefault="0087631B" w:rsidP="0087631B">
      <w:pPr>
        <w:pStyle w:val="af8"/>
        <w:keepNext/>
        <w:rPr>
          <w:rtl/>
        </w:rPr>
      </w:pPr>
      <w:bookmarkStart w:id="16296" w:name="ET_yor_5786_207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296"/>
    </w:p>
    <w:p w14:paraId="0FA42D59" w14:textId="77777777" w:rsidR="0087631B" w:rsidRDefault="0087631B" w:rsidP="0087631B">
      <w:pPr>
        <w:pStyle w:val="KeepWithNext"/>
        <w:rPr>
          <w:rtl/>
          <w:lang w:eastAsia="he-IL"/>
        </w:rPr>
      </w:pPr>
    </w:p>
    <w:p w14:paraId="286C5612" w14:textId="77777777" w:rsidR="0087631B" w:rsidRDefault="0087631B" w:rsidP="0087631B">
      <w:pPr>
        <w:rPr>
          <w:rtl/>
          <w:lang w:eastAsia="he-IL"/>
        </w:rPr>
      </w:pPr>
      <w:bookmarkStart w:id="16297" w:name="_ETM_Q1_5487835"/>
      <w:bookmarkStart w:id="16298" w:name="_ETM_Q1_5487857"/>
      <w:bookmarkEnd w:id="16297"/>
      <w:bookmarkEnd w:id="16298"/>
      <w:r>
        <w:rPr>
          <w:rFonts w:hint="cs"/>
          <w:rtl/>
          <w:lang w:eastAsia="he-IL"/>
        </w:rPr>
        <w:t xml:space="preserve">זהו, לא להפריע לשירי, </w:t>
      </w:r>
      <w:bookmarkStart w:id="16299" w:name="_ETM_Q1_5493101"/>
      <w:bookmarkEnd w:id="16299"/>
      <w:r>
        <w:rPr>
          <w:rFonts w:hint="cs"/>
          <w:rtl/>
          <w:lang w:eastAsia="he-IL"/>
        </w:rPr>
        <w:t xml:space="preserve">בבקשה. </w:t>
      </w:r>
      <w:bookmarkStart w:id="16300" w:name="_ETM_Q1_5494037"/>
      <w:bookmarkEnd w:id="16300"/>
    </w:p>
    <w:p w14:paraId="5F2EC6DB" w14:textId="77777777" w:rsidR="0087631B" w:rsidRDefault="0087631B" w:rsidP="0087631B">
      <w:pPr>
        <w:rPr>
          <w:rtl/>
          <w:lang w:eastAsia="he-IL"/>
        </w:rPr>
      </w:pPr>
      <w:bookmarkStart w:id="16301" w:name="_ETM_Q1_5489534"/>
      <w:bookmarkEnd w:id="16301"/>
    </w:p>
    <w:p w14:paraId="208FA2FE" w14:textId="4EEAF222" w:rsidR="0087631B" w:rsidRDefault="0087631B" w:rsidP="0087631B">
      <w:pPr>
        <w:pStyle w:val="a5"/>
        <w:keepNext/>
        <w:rPr>
          <w:rtl/>
        </w:rPr>
      </w:pPr>
      <w:bookmarkStart w:id="16302" w:name="ET_speaker_6147_207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302"/>
    </w:p>
    <w:p w14:paraId="416C9F2C" w14:textId="77777777" w:rsidR="0087631B" w:rsidRDefault="0087631B" w:rsidP="0087631B">
      <w:pPr>
        <w:pStyle w:val="KeepWithNext"/>
        <w:rPr>
          <w:rtl/>
          <w:lang w:eastAsia="he-IL"/>
        </w:rPr>
      </w:pPr>
    </w:p>
    <w:p w14:paraId="7F233DF6" w14:textId="77777777" w:rsidR="0087631B" w:rsidRDefault="0087631B" w:rsidP="0087631B">
      <w:pPr>
        <w:rPr>
          <w:rtl/>
          <w:lang w:eastAsia="he-IL"/>
        </w:rPr>
      </w:pPr>
      <w:bookmarkStart w:id="16303" w:name="_ETM_Q1_5490316"/>
      <w:bookmarkStart w:id="16304" w:name="_ETM_Q1_5490411"/>
      <w:bookmarkEnd w:id="16303"/>
      <w:bookmarkEnd w:id="16304"/>
      <w:r>
        <w:rPr>
          <w:rFonts w:hint="cs"/>
          <w:rtl/>
          <w:lang w:eastAsia="he-IL"/>
        </w:rPr>
        <w:t xml:space="preserve">מותר לו, מותר לו. </w:t>
      </w:r>
    </w:p>
    <w:p w14:paraId="060D048D" w14:textId="77777777" w:rsidR="0087631B" w:rsidRDefault="0087631B" w:rsidP="0087631B">
      <w:pPr>
        <w:rPr>
          <w:rtl/>
          <w:lang w:eastAsia="he-IL"/>
        </w:rPr>
      </w:pPr>
      <w:bookmarkStart w:id="16305" w:name="_ETM_Q1_5494096"/>
      <w:bookmarkStart w:id="16306" w:name="_ETM_Q1_5487920"/>
      <w:bookmarkStart w:id="16307" w:name="_ETM_Q1_5487971"/>
      <w:bookmarkStart w:id="16308" w:name="_ETM_Q1_5491923"/>
      <w:bookmarkEnd w:id="16305"/>
      <w:bookmarkEnd w:id="16306"/>
      <w:bookmarkEnd w:id="16307"/>
      <w:bookmarkEnd w:id="16308"/>
    </w:p>
    <w:p w14:paraId="3C744434" w14:textId="16D490E0" w:rsidR="0087631B" w:rsidRDefault="0087631B" w:rsidP="0087631B">
      <w:pPr>
        <w:pStyle w:val="a5"/>
        <w:keepNext/>
        <w:rPr>
          <w:rtl/>
        </w:rPr>
      </w:pPr>
      <w:bookmarkStart w:id="16309" w:name="ET_speaker_6151_2073"/>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309"/>
    </w:p>
    <w:p w14:paraId="53695475" w14:textId="77777777" w:rsidR="0087631B" w:rsidRDefault="0087631B" w:rsidP="0087631B">
      <w:pPr>
        <w:pStyle w:val="KeepWithNext"/>
        <w:rPr>
          <w:rtl/>
          <w:lang w:eastAsia="he-IL"/>
        </w:rPr>
      </w:pPr>
    </w:p>
    <w:p w14:paraId="0AD9F6FB" w14:textId="77777777" w:rsidR="0087631B" w:rsidRDefault="0087631B" w:rsidP="0087631B">
      <w:pPr>
        <w:rPr>
          <w:rtl/>
          <w:lang w:eastAsia="he-IL"/>
        </w:rPr>
      </w:pPr>
      <w:bookmarkStart w:id="16310" w:name="_ETM_Q1_5492470"/>
      <w:bookmarkEnd w:id="16310"/>
      <w:r>
        <w:rPr>
          <w:rFonts w:hint="cs"/>
          <w:rtl/>
          <w:lang w:eastAsia="he-IL"/>
        </w:rPr>
        <w:t>א</w:t>
      </w:r>
      <w:bookmarkStart w:id="16311" w:name="_ETM_Q1_5492552"/>
      <w:bookmarkEnd w:id="16311"/>
      <w:r>
        <w:rPr>
          <w:rFonts w:hint="cs"/>
          <w:rtl/>
          <w:lang w:eastAsia="he-IL"/>
        </w:rPr>
        <w:t xml:space="preserve">תה היחיד שמקצוען. </w:t>
      </w:r>
    </w:p>
    <w:p w14:paraId="66E4B2EE" w14:textId="77777777" w:rsidR="0087631B" w:rsidRDefault="0087631B" w:rsidP="0087631B">
      <w:pPr>
        <w:rPr>
          <w:rtl/>
          <w:lang w:eastAsia="he-IL"/>
        </w:rPr>
      </w:pPr>
      <w:bookmarkStart w:id="16312" w:name="_ETM_Q1_5496454"/>
      <w:bookmarkStart w:id="16313" w:name="_ETM_Q1_5496754"/>
      <w:bookmarkEnd w:id="16312"/>
      <w:bookmarkEnd w:id="16313"/>
    </w:p>
    <w:p w14:paraId="6EB133B1" w14:textId="27AA79F1" w:rsidR="0087631B" w:rsidRDefault="0087631B" w:rsidP="0087631B">
      <w:pPr>
        <w:pStyle w:val="a5"/>
        <w:keepNext/>
        <w:rPr>
          <w:rtl/>
        </w:rPr>
      </w:pPr>
      <w:bookmarkStart w:id="16314" w:name="ET_speaker_6361_20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314"/>
    </w:p>
    <w:p w14:paraId="1F190856" w14:textId="77777777" w:rsidR="0087631B" w:rsidRDefault="0087631B" w:rsidP="0087631B">
      <w:pPr>
        <w:pStyle w:val="KeepWithNext"/>
        <w:rPr>
          <w:rtl/>
          <w:lang w:eastAsia="he-IL"/>
        </w:rPr>
      </w:pPr>
    </w:p>
    <w:p w14:paraId="1E61889C" w14:textId="77777777" w:rsidR="0087631B" w:rsidRDefault="0087631B" w:rsidP="0087631B">
      <w:pPr>
        <w:rPr>
          <w:rtl/>
          <w:lang w:eastAsia="he-IL"/>
        </w:rPr>
      </w:pPr>
      <w:bookmarkStart w:id="16315" w:name="_ETM_Q1_5498240"/>
      <w:bookmarkStart w:id="16316" w:name="_ETM_Q1_5498301"/>
      <w:bookmarkEnd w:id="16315"/>
      <w:bookmarkEnd w:id="16316"/>
      <w:r>
        <w:rPr>
          <w:rFonts w:hint="cs"/>
          <w:rtl/>
          <w:lang w:eastAsia="he-IL"/>
        </w:rPr>
        <w:t xml:space="preserve">מה שמאפיין </w:t>
      </w:r>
      <w:bookmarkStart w:id="16317" w:name="_ETM_Q1_5494203"/>
      <w:bookmarkEnd w:id="16317"/>
      <w:r>
        <w:rPr>
          <w:rFonts w:hint="cs"/>
          <w:rtl/>
          <w:lang w:eastAsia="he-IL"/>
        </w:rPr>
        <w:t xml:space="preserve">את חבר הכנסת בן גביר, שאתה יודע הכול. </w:t>
      </w:r>
      <w:bookmarkStart w:id="16318" w:name="_ETM_Q1_5500211"/>
      <w:bookmarkEnd w:id="16318"/>
    </w:p>
    <w:p w14:paraId="1EC29972" w14:textId="77777777" w:rsidR="0087631B" w:rsidRDefault="0087631B" w:rsidP="0087631B">
      <w:pPr>
        <w:rPr>
          <w:rtl/>
          <w:lang w:eastAsia="he-IL"/>
        </w:rPr>
      </w:pPr>
      <w:bookmarkStart w:id="16319" w:name="_ETM_Q1_5500477"/>
      <w:bookmarkEnd w:id="16319"/>
    </w:p>
    <w:p w14:paraId="2A857CE9" w14:textId="05C3A0C4" w:rsidR="0087631B" w:rsidRDefault="0087631B" w:rsidP="0087631B">
      <w:pPr>
        <w:pStyle w:val="af8"/>
        <w:keepNext/>
        <w:rPr>
          <w:rtl/>
        </w:rPr>
      </w:pPr>
      <w:bookmarkStart w:id="16320" w:name="ET_yor_5786_207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320"/>
    </w:p>
    <w:p w14:paraId="5E15CFF5" w14:textId="77777777" w:rsidR="0087631B" w:rsidRDefault="0087631B" w:rsidP="0087631B">
      <w:pPr>
        <w:pStyle w:val="KeepWithNext"/>
        <w:rPr>
          <w:rtl/>
          <w:lang w:eastAsia="he-IL"/>
        </w:rPr>
      </w:pPr>
    </w:p>
    <w:p w14:paraId="05D7D7A1" w14:textId="77777777" w:rsidR="0087631B" w:rsidRDefault="0087631B" w:rsidP="0087631B">
      <w:pPr>
        <w:rPr>
          <w:rtl/>
          <w:lang w:eastAsia="he-IL"/>
        </w:rPr>
      </w:pPr>
      <w:bookmarkStart w:id="16321" w:name="_ETM_Q1_5497189"/>
      <w:bookmarkStart w:id="16322" w:name="_ETM_Q1_5497256"/>
      <w:bookmarkEnd w:id="16321"/>
      <w:bookmarkEnd w:id="16322"/>
      <w:r>
        <w:rPr>
          <w:rFonts w:hint="cs"/>
          <w:rtl/>
          <w:lang w:eastAsia="he-IL"/>
        </w:rPr>
        <w:t>לא, לא</w:t>
      </w:r>
      <w:bookmarkStart w:id="16323" w:name="_ETM_Q1_5497945"/>
      <w:bookmarkEnd w:id="16323"/>
      <w:r>
        <w:rPr>
          <w:rFonts w:hint="cs"/>
          <w:rtl/>
          <w:lang w:eastAsia="he-IL"/>
        </w:rPr>
        <w:t xml:space="preserve">, עזוב את האישי. </w:t>
      </w:r>
      <w:bookmarkStart w:id="16324" w:name="_ETM_Q1_5503249"/>
      <w:bookmarkStart w:id="16325" w:name="_ETM_Q1_5501791"/>
      <w:bookmarkEnd w:id="16324"/>
      <w:bookmarkEnd w:id="16325"/>
    </w:p>
    <w:p w14:paraId="4477E500" w14:textId="77777777" w:rsidR="0087631B" w:rsidRDefault="0087631B" w:rsidP="0087631B">
      <w:pPr>
        <w:rPr>
          <w:rtl/>
          <w:lang w:eastAsia="he-IL"/>
        </w:rPr>
      </w:pPr>
      <w:bookmarkStart w:id="16326" w:name="_ETM_Q1_5501981"/>
      <w:bookmarkEnd w:id="16326"/>
    </w:p>
    <w:p w14:paraId="4698FC9A" w14:textId="0B38D5DF" w:rsidR="0087631B" w:rsidRDefault="0087631B" w:rsidP="0087631B">
      <w:pPr>
        <w:pStyle w:val="a5"/>
        <w:keepNext/>
        <w:rPr>
          <w:rtl/>
        </w:rPr>
      </w:pPr>
      <w:bookmarkStart w:id="16327" w:name="ET_speaker_6361_20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327"/>
    </w:p>
    <w:p w14:paraId="761F8459" w14:textId="77777777" w:rsidR="0087631B" w:rsidRDefault="0087631B" w:rsidP="0087631B">
      <w:pPr>
        <w:pStyle w:val="KeepWithNext"/>
        <w:rPr>
          <w:rtl/>
          <w:lang w:eastAsia="he-IL"/>
        </w:rPr>
      </w:pPr>
    </w:p>
    <w:p w14:paraId="32253375" w14:textId="77777777" w:rsidR="0087631B" w:rsidRDefault="0087631B" w:rsidP="0087631B">
      <w:pPr>
        <w:rPr>
          <w:rtl/>
          <w:lang w:eastAsia="he-IL"/>
        </w:rPr>
      </w:pPr>
      <w:bookmarkStart w:id="16328" w:name="_ETM_Q1_5505544"/>
      <w:bookmarkStart w:id="16329" w:name="_ETM_Q1_5505567"/>
      <w:bookmarkEnd w:id="16328"/>
      <w:bookmarkEnd w:id="16329"/>
      <w:r>
        <w:rPr>
          <w:rFonts w:hint="cs"/>
          <w:rtl/>
          <w:lang w:eastAsia="he-IL"/>
        </w:rPr>
        <w:t xml:space="preserve">לא, אופיר, לא, אני אגיד </w:t>
      </w:r>
      <w:bookmarkStart w:id="16330" w:name="_ETM_Q1_5506827"/>
      <w:bookmarkEnd w:id="16330"/>
      <w:r>
        <w:rPr>
          <w:rFonts w:hint="cs"/>
          <w:rtl/>
          <w:lang w:eastAsia="he-IL"/>
        </w:rPr>
        <w:t>בדיוק - - -</w:t>
      </w:r>
    </w:p>
    <w:p w14:paraId="5833E359" w14:textId="77777777" w:rsidR="0087631B" w:rsidRDefault="0087631B" w:rsidP="0087631B">
      <w:pPr>
        <w:rPr>
          <w:rtl/>
          <w:lang w:eastAsia="he-IL"/>
        </w:rPr>
      </w:pPr>
      <w:bookmarkStart w:id="16331" w:name="_ETM_Q1_5502843"/>
      <w:bookmarkStart w:id="16332" w:name="_ETM_Q1_5502916"/>
      <w:bookmarkEnd w:id="16331"/>
      <w:bookmarkEnd w:id="16332"/>
    </w:p>
    <w:p w14:paraId="59A5B0FC" w14:textId="01FE3E0E" w:rsidR="0087631B" w:rsidRDefault="0087631B" w:rsidP="0087631B">
      <w:pPr>
        <w:pStyle w:val="af8"/>
        <w:keepNext/>
        <w:rPr>
          <w:rtl/>
        </w:rPr>
      </w:pPr>
      <w:bookmarkStart w:id="16333" w:name="ET_yor_5786_207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333"/>
    </w:p>
    <w:p w14:paraId="4483A3B7" w14:textId="77777777" w:rsidR="0087631B" w:rsidRDefault="0087631B" w:rsidP="0087631B">
      <w:pPr>
        <w:pStyle w:val="KeepWithNext"/>
        <w:rPr>
          <w:rtl/>
          <w:lang w:eastAsia="he-IL"/>
        </w:rPr>
      </w:pPr>
    </w:p>
    <w:p w14:paraId="092C7A1A" w14:textId="77777777" w:rsidR="0087631B" w:rsidRDefault="0087631B" w:rsidP="0087631B">
      <w:pPr>
        <w:rPr>
          <w:rtl/>
          <w:lang w:eastAsia="he-IL"/>
        </w:rPr>
      </w:pPr>
      <w:bookmarkStart w:id="16334" w:name="_ETM_Q1_5504086"/>
      <w:bookmarkStart w:id="16335" w:name="_ETM_Q1_5504115"/>
      <w:bookmarkEnd w:id="16334"/>
      <w:bookmarkEnd w:id="16335"/>
      <w:r>
        <w:rPr>
          <w:rFonts w:hint="cs"/>
          <w:rtl/>
          <w:lang w:eastAsia="he-IL"/>
        </w:rPr>
        <w:t xml:space="preserve">אבל אתה אמרת לו, הוא ענה לך. </w:t>
      </w:r>
      <w:bookmarkStart w:id="16336" w:name="_ETM_Q1_5508315"/>
      <w:bookmarkEnd w:id="16336"/>
    </w:p>
    <w:p w14:paraId="0A54EA07" w14:textId="77777777" w:rsidR="0087631B" w:rsidRDefault="0087631B" w:rsidP="0087631B">
      <w:pPr>
        <w:rPr>
          <w:rtl/>
          <w:lang w:eastAsia="he-IL"/>
        </w:rPr>
      </w:pPr>
      <w:bookmarkStart w:id="16337" w:name="_ETM_Q1_5508579"/>
      <w:bookmarkStart w:id="16338" w:name="_ETM_Q1_5508637"/>
      <w:bookmarkEnd w:id="16337"/>
      <w:bookmarkEnd w:id="16338"/>
    </w:p>
    <w:p w14:paraId="76A2B2F5" w14:textId="25D38B26" w:rsidR="0087631B" w:rsidRDefault="0087631B" w:rsidP="0087631B">
      <w:pPr>
        <w:pStyle w:val="a5"/>
        <w:keepNext/>
        <w:rPr>
          <w:rtl/>
        </w:rPr>
      </w:pPr>
      <w:bookmarkStart w:id="16339" w:name="ET_speaker_6361_20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339"/>
    </w:p>
    <w:p w14:paraId="5AB8457B" w14:textId="77777777" w:rsidR="0087631B" w:rsidRDefault="0087631B" w:rsidP="0087631B">
      <w:pPr>
        <w:pStyle w:val="KeepWithNext"/>
        <w:rPr>
          <w:rtl/>
          <w:lang w:eastAsia="he-IL"/>
        </w:rPr>
      </w:pPr>
    </w:p>
    <w:p w14:paraId="6A4E6FD9" w14:textId="548845E4" w:rsidR="0087631B" w:rsidRDefault="0087631B" w:rsidP="0087631B">
      <w:pPr>
        <w:rPr>
          <w:rtl/>
          <w:lang w:eastAsia="he-IL"/>
        </w:rPr>
      </w:pPr>
      <w:bookmarkStart w:id="16340" w:name="_ETM_Q1_5505017"/>
      <w:bookmarkStart w:id="16341" w:name="_ETM_Q1_5505043"/>
      <w:bookmarkEnd w:id="16340"/>
      <w:bookmarkEnd w:id="16341"/>
      <w:r>
        <w:rPr>
          <w:rFonts w:hint="cs"/>
          <w:rtl/>
          <w:lang w:eastAsia="he-IL"/>
        </w:rPr>
        <w:t xml:space="preserve">לא רוצה, אני אשיב לו. אני בזכות דיבור, נכון? תודה. </w:t>
      </w:r>
      <w:bookmarkStart w:id="16342" w:name="_ETM_Q1_5507851"/>
      <w:bookmarkEnd w:id="16342"/>
      <w:r>
        <w:rPr>
          <w:rFonts w:hint="cs"/>
          <w:rtl/>
          <w:lang w:eastAsia="he-IL"/>
        </w:rPr>
        <w:t xml:space="preserve">מה שמאפיין אותך, שאתה יודע הכול, אתה קראת הכול, </w:t>
      </w:r>
      <w:bookmarkStart w:id="16343" w:name="_ETM_Q1_5512025"/>
      <w:bookmarkEnd w:id="16343"/>
      <w:r>
        <w:rPr>
          <w:rFonts w:hint="cs"/>
          <w:rtl/>
          <w:lang w:eastAsia="he-IL"/>
        </w:rPr>
        <w:t xml:space="preserve">אתה ראית הכול, אתה יודע כל תת סעיף, השוואה, </w:t>
      </w:r>
      <w:bookmarkStart w:id="16344" w:name="_ETM_Q1_5518281"/>
      <w:bookmarkEnd w:id="16344"/>
      <w:r>
        <w:rPr>
          <w:rFonts w:hint="cs"/>
          <w:rtl/>
          <w:lang w:eastAsia="he-IL"/>
        </w:rPr>
        <w:t xml:space="preserve">צבא, משטרה, שב"כ, אף אחד פה לא יכול ללמד אותך </w:t>
      </w:r>
      <w:bookmarkStart w:id="16345" w:name="_ETM_Q1_5523609"/>
      <w:bookmarkEnd w:id="16345"/>
      <w:r>
        <w:rPr>
          <w:rFonts w:hint="cs"/>
          <w:rtl/>
          <w:lang w:eastAsia="he-IL"/>
        </w:rPr>
        <w:t>שום דבר, אתה המקור לכול. וזה שאני יושב פה</w:t>
      </w:r>
      <w:bookmarkStart w:id="16346" w:name="_ETM_Q1_5524959"/>
      <w:bookmarkEnd w:id="16346"/>
      <w:r>
        <w:rPr>
          <w:rFonts w:hint="cs"/>
          <w:rtl/>
          <w:lang w:eastAsia="he-IL"/>
        </w:rPr>
        <w:t xml:space="preserve"> ותמשיך להגיד שאני חבר כנסת צעיר, אתה לא מזיז לי, </w:t>
      </w:r>
      <w:bookmarkStart w:id="16347" w:name="_ETM_Q1_5525093"/>
      <w:bookmarkEnd w:id="16347"/>
      <w:r>
        <w:rPr>
          <w:rFonts w:hint="cs"/>
          <w:rtl/>
          <w:lang w:eastAsia="he-IL"/>
        </w:rPr>
        <w:t xml:space="preserve">אני חבר כנסת צעיר, אני יושב פה, אני אדבר כמה </w:t>
      </w:r>
      <w:bookmarkStart w:id="16348" w:name="_ETM_Q1_5531813"/>
      <w:bookmarkEnd w:id="16348"/>
      <w:r>
        <w:rPr>
          <w:rFonts w:hint="cs"/>
          <w:rtl/>
          <w:lang w:eastAsia="he-IL"/>
        </w:rPr>
        <w:t>שאני</w:t>
      </w:r>
      <w:r w:rsidR="003359CF">
        <w:rPr>
          <w:rFonts w:hint="cs"/>
          <w:rtl/>
          <w:lang w:eastAsia="he-IL"/>
        </w:rPr>
        <w:t xml:space="preserve"> </w:t>
      </w:r>
      <w:r>
        <w:rPr>
          <w:rFonts w:hint="cs"/>
          <w:rtl/>
          <w:lang w:eastAsia="he-IL"/>
        </w:rPr>
        <w:t>רוצה, מה שאני רוצה, לפחות בחודש הקרוב עד</w:t>
      </w:r>
      <w:bookmarkStart w:id="16349" w:name="_ETM_Q1_5534707"/>
      <w:bookmarkEnd w:id="16349"/>
      <w:r>
        <w:rPr>
          <w:rFonts w:hint="cs"/>
          <w:rtl/>
          <w:lang w:eastAsia="he-IL"/>
        </w:rPr>
        <w:t xml:space="preserve"> שתמנע ממני גם את זה לדבר. </w:t>
      </w:r>
      <w:bookmarkStart w:id="16350" w:name="_ETM_Q1_5533183"/>
      <w:bookmarkStart w:id="16351" w:name="_ETM_Q1_5533250"/>
      <w:bookmarkStart w:id="16352" w:name="_ETM_Q1_5533351"/>
      <w:bookmarkStart w:id="16353" w:name="_ETM_Q1_5533413"/>
      <w:bookmarkEnd w:id="16350"/>
      <w:bookmarkEnd w:id="16351"/>
      <w:bookmarkEnd w:id="16352"/>
      <w:bookmarkEnd w:id="16353"/>
      <w:r>
        <w:rPr>
          <w:rFonts w:hint="cs"/>
          <w:rtl/>
          <w:lang w:eastAsia="he-IL"/>
        </w:rPr>
        <w:t>ואני אומר לך שהחוק</w:t>
      </w:r>
      <w:bookmarkStart w:id="16354" w:name="_ETM_Q1_5536263"/>
      <w:bookmarkEnd w:id="16354"/>
      <w:r>
        <w:rPr>
          <w:rFonts w:hint="cs"/>
          <w:rtl/>
          <w:lang w:eastAsia="he-IL"/>
        </w:rPr>
        <w:t xml:space="preserve"> הזה הוא רשלני, הסעיפים ותתי הסעיפים לא קשורים אחד לשני - - -</w:t>
      </w:r>
    </w:p>
    <w:p w14:paraId="5E25D4D0" w14:textId="77777777" w:rsidR="0087631B" w:rsidRDefault="0087631B" w:rsidP="0087631B">
      <w:pPr>
        <w:rPr>
          <w:rtl/>
          <w:lang w:eastAsia="he-IL"/>
        </w:rPr>
      </w:pPr>
      <w:bookmarkStart w:id="16355" w:name="_ETM_Q1_5542119"/>
      <w:bookmarkStart w:id="16356" w:name="_ETM_Q1_5542190"/>
      <w:bookmarkEnd w:id="16355"/>
      <w:bookmarkEnd w:id="16356"/>
    </w:p>
    <w:p w14:paraId="6C620880" w14:textId="42530621" w:rsidR="0087631B" w:rsidRDefault="0087631B" w:rsidP="0087631B">
      <w:pPr>
        <w:pStyle w:val="a5"/>
        <w:keepNext/>
        <w:rPr>
          <w:rtl/>
        </w:rPr>
      </w:pPr>
      <w:bookmarkStart w:id="16357" w:name="ET_speaker_6231_208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B50D2">
        <w:rPr>
          <w:rFonts w:hint="cs"/>
          <w:rtl/>
        </w:rPr>
        <w:t xml:space="preserve"> </w:t>
      </w:r>
      <w:bookmarkEnd w:id="16357"/>
    </w:p>
    <w:p w14:paraId="07ED07A5" w14:textId="77777777" w:rsidR="0087631B" w:rsidRDefault="0087631B" w:rsidP="0087631B">
      <w:pPr>
        <w:pStyle w:val="KeepWithNext"/>
        <w:rPr>
          <w:rtl/>
          <w:lang w:eastAsia="he-IL"/>
        </w:rPr>
      </w:pPr>
    </w:p>
    <w:p w14:paraId="2B4B0335" w14:textId="77777777" w:rsidR="0087631B" w:rsidRDefault="00B76907" w:rsidP="00B76907">
      <w:pPr>
        <w:rPr>
          <w:rtl/>
          <w:lang w:eastAsia="he-IL"/>
        </w:rPr>
      </w:pPr>
      <w:bookmarkStart w:id="16358" w:name="_ETM_Q1_5539830"/>
      <w:bookmarkStart w:id="16359" w:name="_ETM_Q1_5539851"/>
      <w:bookmarkEnd w:id="16358"/>
      <w:bookmarkEnd w:id="16359"/>
      <w:r>
        <w:rPr>
          <w:rFonts w:hint="cs"/>
          <w:rtl/>
          <w:lang w:eastAsia="he-IL"/>
        </w:rPr>
        <w:t>הוא לא רשלני, הוא פופוליסטי.</w:t>
      </w:r>
    </w:p>
    <w:p w14:paraId="77C6DFEB" w14:textId="77777777" w:rsidR="0087631B" w:rsidRDefault="0087631B" w:rsidP="0087631B">
      <w:pPr>
        <w:rPr>
          <w:rtl/>
          <w:lang w:eastAsia="he-IL"/>
        </w:rPr>
      </w:pPr>
      <w:bookmarkStart w:id="16360" w:name="_ETM_Q1_5540572"/>
      <w:bookmarkStart w:id="16361" w:name="_ETM_Q1_5540640"/>
      <w:bookmarkEnd w:id="16360"/>
      <w:bookmarkEnd w:id="16361"/>
    </w:p>
    <w:p w14:paraId="23892825" w14:textId="6CFE7036" w:rsidR="0087631B" w:rsidRDefault="0087631B" w:rsidP="0087631B">
      <w:pPr>
        <w:pStyle w:val="a5"/>
        <w:keepNext/>
        <w:rPr>
          <w:rtl/>
        </w:rPr>
      </w:pPr>
      <w:bookmarkStart w:id="16362" w:name="ET_speaker_6361_20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362"/>
    </w:p>
    <w:p w14:paraId="5FD5CAF6" w14:textId="77777777" w:rsidR="0087631B" w:rsidRDefault="0087631B" w:rsidP="0087631B">
      <w:pPr>
        <w:pStyle w:val="KeepWithNext"/>
        <w:rPr>
          <w:rtl/>
          <w:lang w:eastAsia="he-IL"/>
        </w:rPr>
      </w:pPr>
    </w:p>
    <w:p w14:paraId="27D83010" w14:textId="77777777" w:rsidR="0087631B" w:rsidRDefault="0087631B" w:rsidP="0087631B">
      <w:pPr>
        <w:rPr>
          <w:rtl/>
          <w:lang w:eastAsia="he-IL"/>
        </w:rPr>
      </w:pPr>
      <w:bookmarkStart w:id="16363" w:name="_ETM_Q1_5543123"/>
      <w:bookmarkStart w:id="16364" w:name="_ETM_Q1_5543144"/>
      <w:bookmarkEnd w:id="16363"/>
      <w:bookmarkEnd w:id="16364"/>
      <w:r>
        <w:rPr>
          <w:rFonts w:hint="cs"/>
          <w:rtl/>
          <w:lang w:eastAsia="he-IL"/>
        </w:rPr>
        <w:t xml:space="preserve">עזבי את </w:t>
      </w:r>
      <w:bookmarkStart w:id="16365" w:name="_ETM_Q1_5543988"/>
      <w:bookmarkEnd w:id="16365"/>
      <w:r>
        <w:rPr>
          <w:rFonts w:hint="cs"/>
          <w:rtl/>
          <w:lang w:eastAsia="he-IL"/>
        </w:rPr>
        <w:t>זה שהוא בכלל מיותר. אין לך מושג. במקום להיכנס למערכת,</w:t>
      </w:r>
      <w:bookmarkStart w:id="16366" w:name="_ETM_Q1_5548509"/>
      <w:bookmarkEnd w:id="16366"/>
      <w:r>
        <w:rPr>
          <w:rFonts w:hint="cs"/>
          <w:rtl/>
          <w:lang w:eastAsia="he-IL"/>
        </w:rPr>
        <w:t xml:space="preserve"> לעבוד איתה, לעבוד יחד איתה, לעמוד על הסעיפים שלה. אתה </w:t>
      </w:r>
      <w:bookmarkStart w:id="16367" w:name="_ETM_Q1_5553821"/>
      <w:bookmarkEnd w:id="16367"/>
      <w:r>
        <w:rPr>
          <w:rFonts w:hint="cs"/>
          <w:rtl/>
          <w:lang w:eastAsia="he-IL"/>
        </w:rPr>
        <w:t>מדבר פה על כל כשל וכשל ואתגר שיש למשטרה,</w:t>
      </w:r>
      <w:bookmarkStart w:id="16368" w:name="_ETM_Q1_5556299"/>
      <w:bookmarkEnd w:id="16368"/>
      <w:r>
        <w:rPr>
          <w:rFonts w:hint="cs"/>
          <w:rtl/>
          <w:lang w:eastAsia="he-IL"/>
        </w:rPr>
        <w:t xml:space="preserve"> לא הבאת פה חצי כשל. כל פעם אומרים לך, כל </w:t>
      </w:r>
      <w:bookmarkStart w:id="16369" w:name="_ETM_Q1_5555553"/>
      <w:bookmarkEnd w:id="16369"/>
      <w:r>
        <w:rPr>
          <w:rFonts w:hint="cs"/>
          <w:rtl/>
          <w:lang w:eastAsia="he-IL"/>
        </w:rPr>
        <w:t>גורמי המקצוע, עזוב נאור, עזוב כולם, עזוב חברי כנסת צעירים,</w:t>
      </w:r>
      <w:bookmarkStart w:id="16370" w:name="_ETM_Q1_5559403"/>
      <w:bookmarkEnd w:id="16370"/>
      <w:r>
        <w:rPr>
          <w:rFonts w:hint="cs"/>
          <w:rtl/>
          <w:lang w:eastAsia="he-IL"/>
        </w:rPr>
        <w:t xml:space="preserve"> עזוב כאלה שלא נבחרו ותמשיך לדגור עלינו, כולם אומרים לך</w:t>
      </w:r>
      <w:bookmarkStart w:id="16371" w:name="_ETM_Q1_5565599"/>
      <w:bookmarkEnd w:id="16371"/>
      <w:r>
        <w:rPr>
          <w:rFonts w:hint="cs"/>
          <w:rtl/>
          <w:lang w:eastAsia="he-IL"/>
        </w:rPr>
        <w:t xml:space="preserve"> שיש המון המון בעיות ואתה לא מתייחס לאף בעיה פה. אף בעיה פה לא מטופלת.</w:t>
      </w:r>
    </w:p>
    <w:p w14:paraId="2BB8907C" w14:textId="77777777" w:rsidR="0087631B" w:rsidRDefault="0087631B" w:rsidP="0087631B">
      <w:pPr>
        <w:rPr>
          <w:rtl/>
          <w:lang w:eastAsia="he-IL"/>
        </w:rPr>
      </w:pPr>
      <w:bookmarkStart w:id="16372" w:name="_ETM_Q1_5568297"/>
      <w:bookmarkEnd w:id="16372"/>
    </w:p>
    <w:p w14:paraId="628BA123" w14:textId="0E42C5CC" w:rsidR="0087631B" w:rsidRDefault="0087631B" w:rsidP="0087631B">
      <w:pPr>
        <w:pStyle w:val="a5"/>
        <w:keepNext/>
        <w:rPr>
          <w:rtl/>
        </w:rPr>
      </w:pPr>
      <w:bookmarkStart w:id="16373" w:name="ET_speaker_6341_2082"/>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B50D2">
        <w:rPr>
          <w:rFonts w:hint="cs"/>
          <w:rtl/>
        </w:rPr>
        <w:t xml:space="preserve"> </w:t>
      </w:r>
      <w:bookmarkEnd w:id="16373"/>
    </w:p>
    <w:p w14:paraId="21B1AF7B" w14:textId="77777777" w:rsidR="0087631B" w:rsidRDefault="0087631B" w:rsidP="0087631B">
      <w:pPr>
        <w:pStyle w:val="KeepWithNext"/>
        <w:rPr>
          <w:rtl/>
          <w:lang w:eastAsia="he-IL"/>
        </w:rPr>
      </w:pPr>
    </w:p>
    <w:p w14:paraId="38A5CD83" w14:textId="77777777" w:rsidR="0087631B" w:rsidRDefault="0087631B" w:rsidP="0087631B">
      <w:pPr>
        <w:rPr>
          <w:rtl/>
          <w:lang w:eastAsia="he-IL"/>
        </w:rPr>
      </w:pPr>
      <w:bookmarkStart w:id="16374" w:name="_ETM_Q1_5570072"/>
      <w:bookmarkEnd w:id="16374"/>
      <w:r>
        <w:rPr>
          <w:rFonts w:hint="cs"/>
          <w:rtl/>
          <w:lang w:eastAsia="he-IL"/>
        </w:rPr>
        <w:t>א</w:t>
      </w:r>
      <w:bookmarkStart w:id="16375" w:name="_ETM_Q1_5570126"/>
      <w:bookmarkEnd w:id="16375"/>
      <w:r>
        <w:rPr>
          <w:rFonts w:hint="cs"/>
          <w:rtl/>
          <w:lang w:eastAsia="he-IL"/>
        </w:rPr>
        <w:t xml:space="preserve">בל זה בן גביר, שכחת? </w:t>
      </w:r>
    </w:p>
    <w:p w14:paraId="4BC9ED89" w14:textId="77777777" w:rsidR="0087631B" w:rsidRDefault="0087631B" w:rsidP="0087631B">
      <w:pPr>
        <w:rPr>
          <w:rtl/>
          <w:lang w:eastAsia="he-IL"/>
        </w:rPr>
      </w:pPr>
      <w:bookmarkStart w:id="16376" w:name="_ETM_Q1_5571487"/>
      <w:bookmarkStart w:id="16377" w:name="_ETM_Q1_5571720"/>
      <w:bookmarkEnd w:id="16376"/>
      <w:bookmarkEnd w:id="16377"/>
    </w:p>
    <w:p w14:paraId="1CAA7D89" w14:textId="602D7C32" w:rsidR="0087631B" w:rsidRDefault="0087631B" w:rsidP="0087631B">
      <w:pPr>
        <w:pStyle w:val="a5"/>
        <w:keepNext/>
        <w:rPr>
          <w:rtl/>
        </w:rPr>
      </w:pPr>
      <w:bookmarkStart w:id="16378" w:name="ET_speaker_6361_20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378"/>
    </w:p>
    <w:p w14:paraId="539E9F4D" w14:textId="77777777" w:rsidR="0087631B" w:rsidRDefault="0087631B" w:rsidP="0087631B">
      <w:pPr>
        <w:pStyle w:val="KeepWithNext"/>
        <w:rPr>
          <w:rtl/>
          <w:lang w:eastAsia="he-IL"/>
        </w:rPr>
      </w:pPr>
    </w:p>
    <w:p w14:paraId="07521F19" w14:textId="77777777" w:rsidR="0087631B" w:rsidRDefault="0087631B" w:rsidP="0087631B">
      <w:pPr>
        <w:rPr>
          <w:rtl/>
          <w:lang w:eastAsia="he-IL"/>
        </w:rPr>
      </w:pPr>
      <w:bookmarkStart w:id="16379" w:name="_ETM_Q1_5573706"/>
      <w:bookmarkStart w:id="16380" w:name="_ETM_Q1_5573781"/>
      <w:bookmarkEnd w:id="16379"/>
      <w:bookmarkEnd w:id="16380"/>
      <w:r>
        <w:rPr>
          <w:rFonts w:hint="cs"/>
          <w:rtl/>
          <w:lang w:eastAsia="he-IL"/>
        </w:rPr>
        <w:t xml:space="preserve">עכשיו </w:t>
      </w:r>
      <w:bookmarkStart w:id="16381" w:name="_ETM_Q1_5574899"/>
      <w:bookmarkEnd w:id="16381"/>
      <w:r>
        <w:rPr>
          <w:rFonts w:hint="cs"/>
          <w:rtl/>
          <w:lang w:eastAsia="he-IL"/>
        </w:rPr>
        <w:t>אני לייעוץ המשפטי לוועדה, כי צריך לסיים באיזה ייעוץ משפטי</w:t>
      </w:r>
      <w:bookmarkStart w:id="16382" w:name="_ETM_Q1_5576547"/>
      <w:bookmarkEnd w:id="16382"/>
      <w:r>
        <w:rPr>
          <w:rFonts w:hint="cs"/>
          <w:rtl/>
          <w:lang w:eastAsia="he-IL"/>
        </w:rPr>
        <w:t xml:space="preserve"> לוועדה. האם הסעיף הזה הוא לא סעיף גג שמייתר את </w:t>
      </w:r>
      <w:bookmarkStart w:id="16383" w:name="_ETM_Q1_5579469"/>
      <w:bookmarkEnd w:id="16383"/>
      <w:r>
        <w:rPr>
          <w:rFonts w:hint="cs"/>
          <w:rtl/>
          <w:lang w:eastAsia="he-IL"/>
        </w:rPr>
        <w:t>כל תתי הסעיפים פה? אם המפקח הכללי נתון למרות</w:t>
      </w:r>
      <w:bookmarkStart w:id="16384" w:name="_ETM_Q1_5583453"/>
      <w:bookmarkEnd w:id="16384"/>
      <w:r>
        <w:rPr>
          <w:rFonts w:hint="cs"/>
          <w:rtl/>
          <w:lang w:eastAsia="he-IL"/>
        </w:rPr>
        <w:t xml:space="preserve"> הממשלה וכפוף לשר מה אני צריך בכלל פה עוד סעיפים?</w:t>
      </w:r>
      <w:bookmarkStart w:id="16385" w:name="_ETM_Q1_5588553"/>
      <w:bookmarkEnd w:id="16385"/>
      <w:r>
        <w:rPr>
          <w:rFonts w:hint="cs"/>
          <w:rtl/>
          <w:lang w:eastAsia="he-IL"/>
        </w:rPr>
        <w:t xml:space="preserve"> אז הוא יקבע לו את התקציב והוא יקבע לו את </w:t>
      </w:r>
      <w:bookmarkStart w:id="16386" w:name="_ETM_Q1_5594457"/>
      <w:bookmarkEnd w:id="16386"/>
      <w:r>
        <w:rPr>
          <w:rFonts w:hint="cs"/>
          <w:rtl/>
          <w:lang w:eastAsia="he-IL"/>
        </w:rPr>
        <w:t xml:space="preserve">המדיניות והוא יקבע לו את הסייגים והוא יקבע לו את </w:t>
      </w:r>
      <w:bookmarkStart w:id="16387" w:name="_ETM_Q1_5595527"/>
      <w:bookmarkEnd w:id="16387"/>
      <w:r>
        <w:rPr>
          <w:rFonts w:hint="cs"/>
          <w:rtl/>
          <w:lang w:eastAsia="he-IL"/>
        </w:rPr>
        <w:t xml:space="preserve">החקירות ויקבע לו את האגפים, אז תסבירו לי בדיוק, או </w:t>
      </w:r>
      <w:bookmarkStart w:id="16388" w:name="_ETM_Q1_5597707"/>
      <w:bookmarkEnd w:id="16388"/>
      <w:r>
        <w:rPr>
          <w:rFonts w:hint="cs"/>
          <w:rtl/>
          <w:lang w:eastAsia="he-IL"/>
        </w:rPr>
        <w:t xml:space="preserve">תסביר לי, מר גאון הדור והמקור לאמת ולהכול, איפה אתה </w:t>
      </w:r>
      <w:bookmarkStart w:id="16389" w:name="_ETM_Q1_5603081"/>
      <w:bookmarkEnd w:id="16389"/>
      <w:r>
        <w:rPr>
          <w:rFonts w:hint="cs"/>
          <w:rtl/>
          <w:lang w:eastAsia="he-IL"/>
        </w:rPr>
        <w:t xml:space="preserve">צריך פה עוד סעיף? </w:t>
      </w:r>
    </w:p>
    <w:p w14:paraId="747FB88D" w14:textId="77777777" w:rsidR="0087631B" w:rsidRDefault="0087631B" w:rsidP="0087631B">
      <w:pPr>
        <w:rPr>
          <w:rtl/>
          <w:lang w:eastAsia="he-IL"/>
        </w:rPr>
      </w:pPr>
      <w:bookmarkStart w:id="16390" w:name="_ETM_Q1_5605737"/>
      <w:bookmarkStart w:id="16391" w:name="_ETM_Q1_5605812"/>
      <w:bookmarkStart w:id="16392" w:name="_ETM_Q1_5603551"/>
      <w:bookmarkEnd w:id="16390"/>
      <w:bookmarkEnd w:id="16391"/>
      <w:bookmarkEnd w:id="16392"/>
    </w:p>
    <w:p w14:paraId="62D7FB72" w14:textId="14FC726E" w:rsidR="0087631B" w:rsidRDefault="0087631B" w:rsidP="0087631B">
      <w:pPr>
        <w:pStyle w:val="af8"/>
        <w:keepNext/>
        <w:rPr>
          <w:rtl/>
        </w:rPr>
      </w:pPr>
      <w:bookmarkStart w:id="16393" w:name="ET_yor_5786_208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393"/>
    </w:p>
    <w:p w14:paraId="12D638EE" w14:textId="77777777" w:rsidR="0087631B" w:rsidRDefault="0087631B" w:rsidP="0087631B">
      <w:pPr>
        <w:pStyle w:val="KeepWithNext"/>
        <w:rPr>
          <w:rtl/>
          <w:lang w:eastAsia="he-IL"/>
        </w:rPr>
      </w:pPr>
    </w:p>
    <w:p w14:paraId="3F52C73F" w14:textId="77777777" w:rsidR="0087631B" w:rsidRDefault="0087631B" w:rsidP="0087631B">
      <w:pPr>
        <w:rPr>
          <w:rtl/>
          <w:lang w:eastAsia="he-IL"/>
        </w:rPr>
      </w:pPr>
      <w:bookmarkStart w:id="16394" w:name="_ETM_Q1_5603913"/>
      <w:bookmarkStart w:id="16395" w:name="_ETM_Q1_5603932"/>
      <w:bookmarkEnd w:id="16394"/>
      <w:bookmarkEnd w:id="16395"/>
      <w:r>
        <w:rPr>
          <w:rFonts w:hint="cs"/>
          <w:rtl/>
          <w:lang w:eastAsia="he-IL"/>
        </w:rPr>
        <w:t xml:space="preserve">השאלה למי מכוונת? </w:t>
      </w:r>
    </w:p>
    <w:p w14:paraId="65B28BFC" w14:textId="77777777" w:rsidR="0087631B" w:rsidRDefault="0087631B" w:rsidP="0087631B">
      <w:pPr>
        <w:rPr>
          <w:rtl/>
          <w:lang w:eastAsia="he-IL"/>
        </w:rPr>
      </w:pPr>
      <w:bookmarkStart w:id="16396" w:name="_ETM_Q1_5607207"/>
      <w:bookmarkStart w:id="16397" w:name="_ETM_Q1_5607264"/>
      <w:bookmarkStart w:id="16398" w:name="_ETM_Q1_5605393"/>
      <w:bookmarkEnd w:id="16396"/>
      <w:bookmarkEnd w:id="16397"/>
      <w:bookmarkEnd w:id="16398"/>
    </w:p>
    <w:p w14:paraId="0DB1230F" w14:textId="3632FFC5" w:rsidR="0087631B" w:rsidRDefault="0087631B" w:rsidP="0087631B">
      <w:pPr>
        <w:pStyle w:val="a5"/>
        <w:keepNext/>
        <w:rPr>
          <w:rtl/>
        </w:rPr>
      </w:pPr>
      <w:bookmarkStart w:id="16399" w:name="ET_speaker_6361_20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399"/>
    </w:p>
    <w:p w14:paraId="5F9AA820" w14:textId="77777777" w:rsidR="0087631B" w:rsidRDefault="0087631B" w:rsidP="0087631B">
      <w:pPr>
        <w:pStyle w:val="KeepWithNext"/>
        <w:rPr>
          <w:rtl/>
          <w:lang w:eastAsia="he-IL"/>
        </w:rPr>
      </w:pPr>
    </w:p>
    <w:p w14:paraId="4B30BDDF" w14:textId="77777777" w:rsidR="0087631B" w:rsidRDefault="0087631B" w:rsidP="0087631B">
      <w:pPr>
        <w:rPr>
          <w:rtl/>
          <w:lang w:eastAsia="he-IL"/>
        </w:rPr>
      </w:pPr>
      <w:bookmarkStart w:id="16400" w:name="_ETM_Q1_5605749"/>
      <w:bookmarkStart w:id="16401" w:name="_ETM_Q1_5605771"/>
      <w:bookmarkEnd w:id="16400"/>
      <w:bookmarkEnd w:id="16401"/>
      <w:r>
        <w:rPr>
          <w:rFonts w:hint="cs"/>
          <w:rtl/>
          <w:lang w:eastAsia="he-IL"/>
        </w:rPr>
        <w:t>היועץ המשפטי.</w:t>
      </w:r>
    </w:p>
    <w:p w14:paraId="27F10395" w14:textId="77777777" w:rsidR="0087631B" w:rsidRDefault="0087631B" w:rsidP="0087631B">
      <w:pPr>
        <w:rPr>
          <w:rtl/>
          <w:lang w:eastAsia="he-IL"/>
        </w:rPr>
      </w:pPr>
      <w:bookmarkStart w:id="16402" w:name="_ETM_Q1_5608073"/>
      <w:bookmarkStart w:id="16403" w:name="_ETM_Q1_5608140"/>
      <w:bookmarkEnd w:id="16402"/>
      <w:bookmarkEnd w:id="16403"/>
    </w:p>
    <w:p w14:paraId="6423305C" w14:textId="35C90568" w:rsidR="0087631B" w:rsidRDefault="0087631B" w:rsidP="0087631B">
      <w:pPr>
        <w:pStyle w:val="af8"/>
        <w:keepNext/>
        <w:rPr>
          <w:rtl/>
        </w:rPr>
      </w:pPr>
      <w:bookmarkStart w:id="16404" w:name="ET_yor_5786_208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404"/>
    </w:p>
    <w:p w14:paraId="35033355" w14:textId="77777777" w:rsidR="0087631B" w:rsidRDefault="0087631B" w:rsidP="0087631B">
      <w:pPr>
        <w:pStyle w:val="KeepWithNext"/>
        <w:rPr>
          <w:rtl/>
          <w:lang w:eastAsia="he-IL"/>
        </w:rPr>
      </w:pPr>
    </w:p>
    <w:p w14:paraId="56D50BA9" w14:textId="77777777" w:rsidR="0087631B" w:rsidRDefault="0087631B" w:rsidP="0087631B">
      <w:pPr>
        <w:rPr>
          <w:rtl/>
          <w:lang w:eastAsia="he-IL"/>
        </w:rPr>
      </w:pPr>
      <w:bookmarkStart w:id="16405" w:name="_ETM_Q1_5609991"/>
      <w:bookmarkStart w:id="16406" w:name="_ETM_Q1_5610011"/>
      <w:bookmarkEnd w:id="16405"/>
      <w:bookmarkEnd w:id="16406"/>
      <w:r>
        <w:rPr>
          <w:rFonts w:hint="cs"/>
          <w:rtl/>
          <w:lang w:eastAsia="he-IL"/>
        </w:rPr>
        <w:t xml:space="preserve">אתה רוצה </w:t>
      </w:r>
      <w:bookmarkStart w:id="16407" w:name="_ETM_Q1_5611161"/>
      <w:bookmarkEnd w:id="16407"/>
      <w:r>
        <w:rPr>
          <w:rFonts w:hint="cs"/>
          <w:rtl/>
          <w:lang w:eastAsia="he-IL"/>
        </w:rPr>
        <w:t xml:space="preserve">לענות, עידו? </w:t>
      </w:r>
    </w:p>
    <w:p w14:paraId="462D2CAF" w14:textId="77777777" w:rsidR="0087631B" w:rsidRDefault="0087631B" w:rsidP="0087631B">
      <w:pPr>
        <w:rPr>
          <w:rtl/>
          <w:lang w:eastAsia="he-IL"/>
        </w:rPr>
      </w:pPr>
      <w:bookmarkStart w:id="16408" w:name="_ETM_Q1_5613201"/>
      <w:bookmarkStart w:id="16409" w:name="_ETM_Q1_5613276"/>
      <w:bookmarkStart w:id="16410" w:name="_ETM_Q1_5614129"/>
      <w:bookmarkEnd w:id="16408"/>
      <w:bookmarkEnd w:id="16409"/>
      <w:bookmarkEnd w:id="16410"/>
    </w:p>
    <w:p w14:paraId="4E180AB1" w14:textId="0A9E6F44" w:rsidR="0087631B" w:rsidRDefault="0087631B" w:rsidP="0087631B">
      <w:pPr>
        <w:pStyle w:val="a5"/>
        <w:keepNext/>
        <w:rPr>
          <w:rtl/>
        </w:rPr>
      </w:pPr>
      <w:bookmarkStart w:id="16411" w:name="ET_speaker_עידו_בן_יצחק_2087"/>
      <w:r>
        <w:rPr>
          <w:rStyle w:val="TagStyle"/>
          <w:rFonts w:hint="cs"/>
          <w:rtl/>
        </w:rPr>
        <w:t xml:space="preserve"> &lt;&lt; דובר &gt;&gt; </w:t>
      </w:r>
      <w:r>
        <w:rPr>
          <w:rFonts w:hint="cs"/>
          <w:rtl/>
        </w:rPr>
        <w:t>עידו בן יצחק:</w:t>
      </w:r>
      <w:r>
        <w:rPr>
          <w:rStyle w:val="TagStyle"/>
          <w:rFonts w:hint="cs"/>
          <w:rtl/>
        </w:rPr>
        <w:t xml:space="preserve"> &lt;&lt; דובר &gt;&gt;</w:t>
      </w:r>
      <w:r w:rsidR="007B50D2">
        <w:rPr>
          <w:rFonts w:hint="cs"/>
          <w:rtl/>
        </w:rPr>
        <w:t xml:space="preserve"> </w:t>
      </w:r>
      <w:bookmarkEnd w:id="16411"/>
    </w:p>
    <w:p w14:paraId="0B5F0F55" w14:textId="77777777" w:rsidR="0087631B" w:rsidRDefault="0087631B" w:rsidP="0087631B">
      <w:pPr>
        <w:pStyle w:val="KeepWithNext"/>
        <w:rPr>
          <w:rtl/>
          <w:lang w:eastAsia="he-IL"/>
        </w:rPr>
      </w:pPr>
    </w:p>
    <w:p w14:paraId="58DBD9FD" w14:textId="77777777" w:rsidR="0087631B" w:rsidRDefault="0087631B" w:rsidP="0087631B">
      <w:pPr>
        <w:rPr>
          <w:rtl/>
          <w:lang w:eastAsia="he-IL"/>
        </w:rPr>
      </w:pPr>
      <w:bookmarkStart w:id="16412" w:name="_ETM_Q1_5614511"/>
      <w:bookmarkStart w:id="16413" w:name="_ETM_Q1_5614535"/>
      <w:bookmarkEnd w:id="16412"/>
      <w:bookmarkEnd w:id="16413"/>
      <w:r>
        <w:rPr>
          <w:rFonts w:hint="cs"/>
          <w:rtl/>
          <w:lang w:eastAsia="he-IL"/>
        </w:rPr>
        <w:t xml:space="preserve">אני חייב לומר שהסתכלנו בפרוטוקולים של חקיקת חוק </w:t>
      </w:r>
      <w:bookmarkStart w:id="16414" w:name="_ETM_Q1_5616523"/>
      <w:bookmarkEnd w:id="16414"/>
      <w:r>
        <w:rPr>
          <w:rFonts w:hint="cs"/>
          <w:rtl/>
          <w:lang w:eastAsia="he-IL"/>
        </w:rPr>
        <w:t>יסוד: הצבא, הרקע לחקיקת הסעיפים האלה, וגם בהם היו חברי</w:t>
      </w:r>
      <w:bookmarkStart w:id="16415" w:name="_ETM_Q1_5623203"/>
      <w:bookmarkEnd w:id="16415"/>
      <w:r>
        <w:rPr>
          <w:rFonts w:hint="cs"/>
          <w:rtl/>
          <w:lang w:eastAsia="he-IL"/>
        </w:rPr>
        <w:t xml:space="preserve"> כנסת שחשבו שאת החלק השני לא צריך. היו דעות חלוקות </w:t>
      </w:r>
      <w:bookmarkStart w:id="16416" w:name="_ETM_Q1_5627067"/>
      <w:bookmarkEnd w:id="16416"/>
      <w:r>
        <w:rPr>
          <w:rFonts w:hint="cs"/>
          <w:rtl/>
          <w:lang w:eastAsia="he-IL"/>
        </w:rPr>
        <w:t>בוועדה ובסופו של דבר הוועדה חשבה שכדי שתהיה תמונה מאוזנת</w:t>
      </w:r>
      <w:bookmarkStart w:id="16417" w:name="_ETM_Q1_5631139"/>
      <w:bookmarkEnd w:id="16417"/>
      <w:r>
        <w:rPr>
          <w:rFonts w:hint="cs"/>
          <w:rtl/>
          <w:lang w:eastAsia="he-IL"/>
        </w:rPr>
        <w:t xml:space="preserve"> שקובעת את ההסדר, גם מהצד של השר והממשלה </w:t>
      </w:r>
      <w:bookmarkStart w:id="16418" w:name="_ETM_Q1_5634395"/>
      <w:bookmarkEnd w:id="16418"/>
      <w:r>
        <w:rPr>
          <w:rFonts w:hint="cs"/>
          <w:rtl/>
          <w:lang w:eastAsia="he-IL"/>
        </w:rPr>
        <w:t xml:space="preserve">וגם מהצד של הרמטכ"ל והצבא, נכון לכתוב את ההסדר הכפול </w:t>
      </w:r>
      <w:bookmarkStart w:id="16419" w:name="_ETM_Q1_5640929"/>
      <w:bookmarkEnd w:id="16419"/>
      <w:r>
        <w:rPr>
          <w:rFonts w:hint="cs"/>
          <w:rtl/>
          <w:lang w:eastAsia="he-IL"/>
        </w:rPr>
        <w:t>למרות שאמרו שיכול להיות שיש בזה כפילות.</w:t>
      </w:r>
      <w:bookmarkStart w:id="16420" w:name="_ETM_Q1_5646287"/>
      <w:bookmarkEnd w:id="16420"/>
    </w:p>
    <w:p w14:paraId="05469BE6" w14:textId="77777777" w:rsidR="0087631B" w:rsidRDefault="0087631B" w:rsidP="0087631B">
      <w:pPr>
        <w:rPr>
          <w:rtl/>
          <w:lang w:eastAsia="he-IL"/>
        </w:rPr>
      </w:pPr>
      <w:bookmarkStart w:id="16421" w:name="_ETM_Q1_5646358"/>
      <w:bookmarkStart w:id="16422" w:name="_ETM_Q1_5647727"/>
      <w:bookmarkEnd w:id="16421"/>
      <w:bookmarkEnd w:id="16422"/>
    </w:p>
    <w:p w14:paraId="00D789FF" w14:textId="787AA709" w:rsidR="0087631B" w:rsidRDefault="0087631B" w:rsidP="0087631B">
      <w:pPr>
        <w:pStyle w:val="a5"/>
        <w:keepNext/>
        <w:rPr>
          <w:rtl/>
        </w:rPr>
      </w:pPr>
      <w:bookmarkStart w:id="16423" w:name="ET_speaker_6361_20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423"/>
    </w:p>
    <w:p w14:paraId="67D59B08" w14:textId="77777777" w:rsidR="0087631B" w:rsidRDefault="0087631B" w:rsidP="0087631B">
      <w:pPr>
        <w:pStyle w:val="KeepWithNext"/>
        <w:rPr>
          <w:rtl/>
          <w:lang w:eastAsia="he-IL"/>
        </w:rPr>
      </w:pPr>
    </w:p>
    <w:p w14:paraId="08A95FDF" w14:textId="77777777" w:rsidR="0087631B" w:rsidRDefault="0087631B" w:rsidP="00231271">
      <w:pPr>
        <w:rPr>
          <w:rtl/>
          <w:lang w:eastAsia="he-IL"/>
        </w:rPr>
      </w:pPr>
      <w:bookmarkStart w:id="16424" w:name="_ETM_Q1_5648079"/>
      <w:bookmarkStart w:id="16425" w:name="_ETM_Q1_5648101"/>
      <w:bookmarkEnd w:id="16424"/>
      <w:bookmarkEnd w:id="16425"/>
      <w:r>
        <w:rPr>
          <w:rFonts w:hint="cs"/>
          <w:rtl/>
          <w:lang w:eastAsia="he-IL"/>
        </w:rPr>
        <w:t xml:space="preserve">אני אחדד שנייה </w:t>
      </w:r>
      <w:bookmarkStart w:id="16426" w:name="_ETM_Q1_5644477"/>
      <w:bookmarkEnd w:id="16426"/>
      <w:r>
        <w:rPr>
          <w:rFonts w:hint="cs"/>
          <w:rtl/>
          <w:lang w:eastAsia="he-IL"/>
        </w:rPr>
        <w:t xml:space="preserve">את השאלה שלי, הבנתי שזה לקוח מ – אם יש </w:t>
      </w:r>
      <w:bookmarkStart w:id="16427" w:name="_ETM_Q1_5650781"/>
      <w:bookmarkEnd w:id="16427"/>
      <w:r>
        <w:rPr>
          <w:rFonts w:hint="cs"/>
          <w:rtl/>
          <w:lang w:eastAsia="he-IL"/>
        </w:rPr>
        <w:t xml:space="preserve">את הסעיף הזה, בהנחה שהוא מתקבל, או בהנחה </w:t>
      </w:r>
      <w:bookmarkStart w:id="16428" w:name="_ETM_Q1_5651267"/>
      <w:bookmarkEnd w:id="16428"/>
      <w:r>
        <w:rPr>
          <w:rFonts w:hint="cs"/>
          <w:rtl/>
          <w:lang w:eastAsia="he-IL"/>
        </w:rPr>
        <w:t xml:space="preserve">שאנחנו זורמים ומסכימים על הכול, מה שלא יהיה, </w:t>
      </w:r>
      <w:bookmarkStart w:id="16429" w:name="_ETM_Q1_5654627"/>
      <w:bookmarkEnd w:id="16429"/>
      <w:r>
        <w:rPr>
          <w:rFonts w:hint="cs"/>
          <w:rtl/>
          <w:lang w:eastAsia="he-IL"/>
        </w:rPr>
        <w:t>המפקח הכללי נתון למרות הממשלה וכפוף לשר. תסביר לי מה אנחנו</w:t>
      </w:r>
      <w:bookmarkStart w:id="16430" w:name="_ETM_Q1_5663403"/>
      <w:bookmarkEnd w:id="16430"/>
      <w:r>
        <w:rPr>
          <w:rFonts w:hint="cs"/>
          <w:rtl/>
          <w:lang w:eastAsia="he-IL"/>
        </w:rPr>
        <w:t xml:space="preserve"> צריכים עוד סעיף בחוק הזה, הוא כפוף לשר, בדיוק מה </w:t>
      </w:r>
      <w:bookmarkStart w:id="16431" w:name="_ETM_Q1_5668651"/>
      <w:bookmarkEnd w:id="16431"/>
      <w:r>
        <w:rPr>
          <w:rFonts w:hint="cs"/>
          <w:rtl/>
          <w:lang w:eastAsia="he-IL"/>
        </w:rPr>
        <w:t xml:space="preserve">שאדון השר, המפכ"ל החדש, שר-מפכ"ל החדש, רוצה שיהיה. </w:t>
      </w:r>
      <w:bookmarkStart w:id="16432" w:name="_ETM_Q1_5674656"/>
      <w:bookmarkEnd w:id="16432"/>
      <w:r>
        <w:rPr>
          <w:rFonts w:hint="cs"/>
          <w:rtl/>
          <w:lang w:eastAsia="he-IL"/>
        </w:rPr>
        <w:t>הוא רוצה שכולם יהיו כפופים לו. אז זה הסעיף,</w:t>
      </w:r>
      <w:bookmarkStart w:id="16433" w:name="_ETM_Q1_5675560"/>
      <w:bookmarkEnd w:id="16433"/>
      <w:r>
        <w:rPr>
          <w:rFonts w:hint="cs"/>
          <w:rtl/>
          <w:lang w:eastAsia="he-IL"/>
        </w:rPr>
        <w:t xml:space="preserve"> מה אתה צריך עוד תיקון? מה אתה צריך תקציב? </w:t>
      </w:r>
      <w:bookmarkStart w:id="16434" w:name="_ETM_Q1_5677251"/>
      <w:bookmarkEnd w:id="16434"/>
      <w:r>
        <w:rPr>
          <w:rFonts w:hint="cs"/>
          <w:rtl/>
          <w:lang w:eastAsia="he-IL"/>
        </w:rPr>
        <w:t>מה אתה צריך סייגים לכפיפות? מה אתה צריך הכול?</w:t>
      </w:r>
      <w:bookmarkStart w:id="16435" w:name="_ETM_Q1_5684779"/>
      <w:bookmarkEnd w:id="16435"/>
      <w:r>
        <w:rPr>
          <w:rFonts w:hint="cs"/>
          <w:rtl/>
          <w:lang w:eastAsia="he-IL"/>
        </w:rPr>
        <w:t xml:space="preserve"> הכול, אתה כפוף, כולם כפופים לך, המלך. </w:t>
      </w:r>
      <w:bookmarkStart w:id="16436" w:name="_ETM_Q1_5685127"/>
      <w:bookmarkEnd w:id="16436"/>
    </w:p>
    <w:p w14:paraId="64CFA468" w14:textId="77777777" w:rsidR="0087631B" w:rsidRDefault="0087631B" w:rsidP="0087631B">
      <w:pPr>
        <w:rPr>
          <w:rtl/>
          <w:lang w:eastAsia="he-IL"/>
        </w:rPr>
      </w:pPr>
      <w:bookmarkStart w:id="16437" w:name="_ETM_Q1_5685381"/>
      <w:bookmarkEnd w:id="16437"/>
    </w:p>
    <w:p w14:paraId="0CE3250B" w14:textId="4BAE0F89" w:rsidR="0087631B" w:rsidRDefault="0087631B" w:rsidP="0087631B">
      <w:pPr>
        <w:pStyle w:val="a5"/>
        <w:keepNext/>
        <w:rPr>
          <w:rtl/>
        </w:rPr>
      </w:pPr>
      <w:bookmarkStart w:id="16438" w:name="ET_speaker_6147_208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438"/>
    </w:p>
    <w:p w14:paraId="0110C2C2" w14:textId="77777777" w:rsidR="0087631B" w:rsidRDefault="0087631B" w:rsidP="0087631B">
      <w:pPr>
        <w:pStyle w:val="KeepWithNext"/>
        <w:rPr>
          <w:rtl/>
          <w:lang w:eastAsia="he-IL"/>
        </w:rPr>
      </w:pPr>
    </w:p>
    <w:p w14:paraId="7B0C42F2" w14:textId="77777777" w:rsidR="0087631B" w:rsidRDefault="0087631B" w:rsidP="0087631B">
      <w:pPr>
        <w:rPr>
          <w:rtl/>
          <w:lang w:eastAsia="he-IL"/>
        </w:rPr>
      </w:pPr>
      <w:bookmarkStart w:id="16439" w:name="_ETM_Q1_5688331"/>
      <w:bookmarkStart w:id="16440" w:name="_ETM_Q1_5688384"/>
      <w:bookmarkEnd w:id="16439"/>
      <w:bookmarkEnd w:id="16440"/>
      <w:r>
        <w:rPr>
          <w:rFonts w:hint="cs"/>
          <w:rtl/>
          <w:lang w:eastAsia="he-IL"/>
        </w:rPr>
        <w:t xml:space="preserve">אני אסביר לך. </w:t>
      </w:r>
      <w:bookmarkStart w:id="16441" w:name="_ETM_Q1_5687501"/>
      <w:bookmarkEnd w:id="16441"/>
      <w:r>
        <w:rPr>
          <w:rFonts w:hint="cs"/>
          <w:rtl/>
          <w:lang w:eastAsia="he-IL"/>
        </w:rPr>
        <w:t xml:space="preserve">אני אסביר לו? </w:t>
      </w:r>
    </w:p>
    <w:p w14:paraId="20714025" w14:textId="77777777" w:rsidR="0087631B" w:rsidRDefault="0087631B" w:rsidP="0087631B">
      <w:pPr>
        <w:rPr>
          <w:rtl/>
          <w:lang w:eastAsia="he-IL"/>
        </w:rPr>
      </w:pPr>
      <w:bookmarkStart w:id="16442" w:name="_ETM_Q1_5685081"/>
      <w:bookmarkStart w:id="16443" w:name="_ETM_Q1_5685146"/>
      <w:bookmarkEnd w:id="16442"/>
      <w:bookmarkEnd w:id="16443"/>
    </w:p>
    <w:p w14:paraId="33B67E9E" w14:textId="09DFC568" w:rsidR="0087631B" w:rsidRDefault="0087631B" w:rsidP="0087631B">
      <w:pPr>
        <w:pStyle w:val="a5"/>
        <w:keepNext/>
        <w:rPr>
          <w:rtl/>
        </w:rPr>
      </w:pPr>
      <w:bookmarkStart w:id="16444" w:name="ET_speaker_6151_2090"/>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444"/>
    </w:p>
    <w:p w14:paraId="7B244F8F" w14:textId="77777777" w:rsidR="0087631B" w:rsidRDefault="0087631B" w:rsidP="0087631B">
      <w:pPr>
        <w:pStyle w:val="KeepWithNext"/>
        <w:rPr>
          <w:rtl/>
          <w:lang w:eastAsia="he-IL"/>
        </w:rPr>
      </w:pPr>
    </w:p>
    <w:p w14:paraId="3B0D0AD3" w14:textId="77777777" w:rsidR="0087631B" w:rsidRDefault="0087631B" w:rsidP="0087631B">
      <w:pPr>
        <w:rPr>
          <w:rtl/>
          <w:lang w:eastAsia="he-IL"/>
        </w:rPr>
      </w:pPr>
      <w:bookmarkStart w:id="16445" w:name="_ETM_Q1_5688403"/>
      <w:bookmarkStart w:id="16446" w:name="_ETM_Q1_5688422"/>
      <w:bookmarkEnd w:id="16445"/>
      <w:bookmarkEnd w:id="16446"/>
      <w:r>
        <w:rPr>
          <w:rFonts w:hint="cs"/>
          <w:rtl/>
          <w:lang w:eastAsia="he-IL"/>
        </w:rPr>
        <w:t>הוא שאל את היועמ"ש.</w:t>
      </w:r>
    </w:p>
    <w:p w14:paraId="7E650D73" w14:textId="77777777" w:rsidR="0087631B" w:rsidRDefault="0087631B" w:rsidP="0087631B">
      <w:pPr>
        <w:rPr>
          <w:rtl/>
          <w:lang w:eastAsia="he-IL"/>
        </w:rPr>
      </w:pPr>
      <w:bookmarkStart w:id="16447" w:name="_ETM_Q1_5686453"/>
      <w:bookmarkStart w:id="16448" w:name="_ETM_Q1_5686523"/>
      <w:bookmarkStart w:id="16449" w:name="_ETM_Q1_5689013"/>
      <w:bookmarkEnd w:id="16447"/>
      <w:bookmarkEnd w:id="16448"/>
      <w:bookmarkEnd w:id="16449"/>
    </w:p>
    <w:p w14:paraId="05C1FBF4" w14:textId="16DD2D15" w:rsidR="0087631B" w:rsidRDefault="0087631B" w:rsidP="0087631B">
      <w:pPr>
        <w:pStyle w:val="a5"/>
        <w:keepNext/>
        <w:rPr>
          <w:rtl/>
        </w:rPr>
      </w:pPr>
      <w:bookmarkStart w:id="16450" w:name="ET_speaker_6361_20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450"/>
    </w:p>
    <w:p w14:paraId="7DEB66D3" w14:textId="77777777" w:rsidR="0087631B" w:rsidRDefault="0087631B" w:rsidP="0087631B">
      <w:pPr>
        <w:pStyle w:val="KeepWithNext"/>
        <w:rPr>
          <w:rtl/>
          <w:lang w:eastAsia="he-IL"/>
        </w:rPr>
      </w:pPr>
    </w:p>
    <w:p w14:paraId="4AD4ACC8" w14:textId="77777777" w:rsidR="0087631B" w:rsidRDefault="0087631B" w:rsidP="0087631B">
      <w:pPr>
        <w:rPr>
          <w:rtl/>
          <w:lang w:eastAsia="he-IL"/>
        </w:rPr>
      </w:pPr>
      <w:bookmarkStart w:id="16451" w:name="_ETM_Q1_5689368"/>
      <w:bookmarkStart w:id="16452" w:name="_ETM_Q1_5689387"/>
      <w:bookmarkEnd w:id="16451"/>
      <w:bookmarkEnd w:id="16452"/>
      <w:r>
        <w:rPr>
          <w:rFonts w:hint="cs"/>
          <w:rtl/>
          <w:lang w:eastAsia="he-IL"/>
        </w:rPr>
        <w:t xml:space="preserve">לא, אני לא שאלתי </w:t>
      </w:r>
      <w:bookmarkStart w:id="16453" w:name="_ETM_Q1_5691717"/>
      <w:bookmarkEnd w:id="16453"/>
      <w:r>
        <w:rPr>
          <w:rFonts w:hint="cs"/>
          <w:rtl/>
          <w:lang w:eastAsia="he-IL"/>
        </w:rPr>
        <w:t xml:space="preserve">אותך. </w:t>
      </w:r>
    </w:p>
    <w:p w14:paraId="5BF53F82" w14:textId="77777777" w:rsidR="0087631B" w:rsidRDefault="0087631B" w:rsidP="0087631B">
      <w:pPr>
        <w:rPr>
          <w:rtl/>
          <w:lang w:eastAsia="he-IL"/>
        </w:rPr>
      </w:pPr>
      <w:bookmarkStart w:id="16454" w:name="_ETM_Q1_5692701"/>
      <w:bookmarkStart w:id="16455" w:name="_ETM_Q1_5692774"/>
      <w:bookmarkEnd w:id="16454"/>
      <w:bookmarkEnd w:id="16455"/>
    </w:p>
    <w:p w14:paraId="6A9249AC" w14:textId="1DC9E660" w:rsidR="0087631B" w:rsidRDefault="0087631B" w:rsidP="0087631B">
      <w:pPr>
        <w:pStyle w:val="a5"/>
        <w:keepNext/>
        <w:rPr>
          <w:rtl/>
        </w:rPr>
      </w:pPr>
      <w:bookmarkStart w:id="16456" w:name="ET_speaker_מירי_פרנקל_שור_2092"/>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6456"/>
    </w:p>
    <w:p w14:paraId="09213776" w14:textId="77777777" w:rsidR="0087631B" w:rsidRDefault="0087631B" w:rsidP="0087631B">
      <w:pPr>
        <w:pStyle w:val="KeepWithNext"/>
        <w:rPr>
          <w:rtl/>
          <w:lang w:eastAsia="he-IL"/>
        </w:rPr>
      </w:pPr>
    </w:p>
    <w:p w14:paraId="5A595387" w14:textId="77777777" w:rsidR="0087631B" w:rsidRDefault="0087631B" w:rsidP="0087631B">
      <w:pPr>
        <w:rPr>
          <w:rtl/>
          <w:lang w:eastAsia="he-IL"/>
        </w:rPr>
      </w:pPr>
      <w:bookmarkStart w:id="16457" w:name="_ETM_Q1_5695060"/>
      <w:bookmarkStart w:id="16458" w:name="_ETM_Q1_5695079"/>
      <w:bookmarkEnd w:id="16457"/>
      <w:bookmarkEnd w:id="16458"/>
      <w:r>
        <w:rPr>
          <w:rFonts w:hint="cs"/>
          <w:rtl/>
          <w:lang w:eastAsia="he-IL"/>
        </w:rPr>
        <w:t xml:space="preserve">זו הצעת חוק פרטית, שיענה המציע. </w:t>
      </w:r>
    </w:p>
    <w:p w14:paraId="2FE63B95" w14:textId="77777777" w:rsidR="0087631B" w:rsidRDefault="0087631B" w:rsidP="0087631B">
      <w:pPr>
        <w:rPr>
          <w:rtl/>
          <w:lang w:eastAsia="he-IL"/>
        </w:rPr>
      </w:pPr>
      <w:bookmarkStart w:id="16459" w:name="_ETM_Q1_5694157"/>
      <w:bookmarkStart w:id="16460" w:name="_ETM_Q1_5694227"/>
      <w:bookmarkEnd w:id="16459"/>
      <w:bookmarkEnd w:id="16460"/>
    </w:p>
    <w:p w14:paraId="2E889F4B" w14:textId="0857820A" w:rsidR="0087631B" w:rsidRDefault="0087631B" w:rsidP="0087631B">
      <w:pPr>
        <w:pStyle w:val="a5"/>
        <w:keepNext/>
        <w:rPr>
          <w:rtl/>
        </w:rPr>
      </w:pPr>
      <w:bookmarkStart w:id="16461" w:name="ET_speaker_6147_209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461"/>
    </w:p>
    <w:p w14:paraId="4A53C3C2" w14:textId="77777777" w:rsidR="0087631B" w:rsidRDefault="0087631B" w:rsidP="0087631B">
      <w:pPr>
        <w:pStyle w:val="KeepWithNext"/>
        <w:rPr>
          <w:rtl/>
          <w:lang w:eastAsia="he-IL"/>
        </w:rPr>
      </w:pPr>
    </w:p>
    <w:p w14:paraId="0A89B635" w14:textId="77777777" w:rsidR="0087631B" w:rsidRDefault="0087631B" w:rsidP="0087631B">
      <w:pPr>
        <w:rPr>
          <w:rtl/>
          <w:lang w:eastAsia="he-IL"/>
        </w:rPr>
      </w:pPr>
      <w:bookmarkStart w:id="16462" w:name="_ETM_Q1_5696754"/>
      <w:bookmarkStart w:id="16463" w:name="_ETM_Q1_5696777"/>
      <w:bookmarkEnd w:id="16462"/>
      <w:bookmarkEnd w:id="16463"/>
      <w:r>
        <w:rPr>
          <w:rFonts w:hint="cs"/>
          <w:rtl/>
          <w:lang w:eastAsia="he-IL"/>
        </w:rPr>
        <w:t xml:space="preserve">אז אני אסביר </w:t>
      </w:r>
      <w:bookmarkStart w:id="16464" w:name="_ETM_Q1_5698229"/>
      <w:bookmarkEnd w:id="16464"/>
      <w:r>
        <w:rPr>
          <w:rFonts w:hint="cs"/>
          <w:rtl/>
          <w:lang w:eastAsia="he-IL"/>
        </w:rPr>
        <w:t xml:space="preserve">לך עוד פעם. אתה היית כאן יומיים, אבל פעם אחר </w:t>
      </w:r>
      <w:bookmarkStart w:id="16465" w:name="_ETM_Q1_5698155"/>
      <w:bookmarkEnd w:id="16465"/>
      <w:r>
        <w:rPr>
          <w:rFonts w:hint="cs"/>
          <w:rtl/>
          <w:lang w:eastAsia="he-IL"/>
        </w:rPr>
        <w:t xml:space="preserve">פעם אני חוזר וכנראה שאתה לא מפנים. אני מסכים איתך, אי אפשר </w:t>
      </w:r>
      <w:bookmarkStart w:id="16466" w:name="_ETM_Q1_5704017"/>
      <w:bookmarkEnd w:id="16466"/>
      <w:r>
        <w:rPr>
          <w:rFonts w:hint="cs"/>
          <w:rtl/>
          <w:lang w:eastAsia="he-IL"/>
        </w:rPr>
        <w:t>לשכנע אותך, זה בסדר, אתה בא לכאן - - -</w:t>
      </w:r>
      <w:bookmarkStart w:id="16467" w:name="_ETM_Q1_5705767"/>
      <w:bookmarkEnd w:id="16467"/>
    </w:p>
    <w:p w14:paraId="601FC2BA" w14:textId="77777777" w:rsidR="0087631B" w:rsidRDefault="0087631B" w:rsidP="0087631B">
      <w:pPr>
        <w:rPr>
          <w:rtl/>
          <w:lang w:eastAsia="he-IL"/>
        </w:rPr>
      </w:pPr>
      <w:bookmarkStart w:id="16468" w:name="_ETM_Q1_5705839"/>
      <w:bookmarkEnd w:id="16468"/>
    </w:p>
    <w:p w14:paraId="3D7E519B" w14:textId="313E140D" w:rsidR="0087631B" w:rsidRDefault="0087631B" w:rsidP="0087631B">
      <w:pPr>
        <w:pStyle w:val="af8"/>
        <w:keepNext/>
        <w:rPr>
          <w:rtl/>
        </w:rPr>
      </w:pPr>
      <w:bookmarkStart w:id="16469" w:name="ET_yor_5786_209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469"/>
    </w:p>
    <w:p w14:paraId="320D80B3" w14:textId="77777777" w:rsidR="0087631B" w:rsidRDefault="0087631B" w:rsidP="0087631B">
      <w:pPr>
        <w:pStyle w:val="KeepWithNext"/>
        <w:rPr>
          <w:rtl/>
          <w:lang w:eastAsia="he-IL"/>
        </w:rPr>
      </w:pPr>
    </w:p>
    <w:p w14:paraId="4B0F2141" w14:textId="77777777" w:rsidR="0087631B" w:rsidRDefault="0087631B" w:rsidP="0087631B">
      <w:pPr>
        <w:rPr>
          <w:rtl/>
          <w:lang w:eastAsia="he-IL"/>
        </w:rPr>
      </w:pPr>
      <w:bookmarkStart w:id="16470" w:name="_ETM_Q1_5707063"/>
      <w:bookmarkStart w:id="16471" w:name="_ETM_Q1_5707087"/>
      <w:bookmarkEnd w:id="16470"/>
      <w:bookmarkEnd w:id="16471"/>
      <w:r>
        <w:rPr>
          <w:rFonts w:hint="cs"/>
          <w:rtl/>
          <w:lang w:eastAsia="he-IL"/>
        </w:rPr>
        <w:t xml:space="preserve">היא </w:t>
      </w:r>
      <w:bookmarkStart w:id="16472" w:name="_ETM_Q1_5707600"/>
      <w:bookmarkEnd w:id="16472"/>
      <w:r>
        <w:rPr>
          <w:rFonts w:hint="cs"/>
          <w:rtl/>
          <w:lang w:eastAsia="he-IL"/>
        </w:rPr>
        <w:t xml:space="preserve">ענתה לו שזה מה שרוצה המציע לכן המציע עונה </w:t>
      </w:r>
      <w:bookmarkStart w:id="16473" w:name="_ETM_Q1_5708813"/>
      <w:bookmarkEnd w:id="16473"/>
      <w:r>
        <w:rPr>
          <w:rFonts w:hint="cs"/>
          <w:rtl/>
          <w:lang w:eastAsia="he-IL"/>
        </w:rPr>
        <w:t xml:space="preserve">לו. </w:t>
      </w:r>
    </w:p>
    <w:p w14:paraId="1E7B865E" w14:textId="77777777" w:rsidR="0087631B" w:rsidRDefault="0087631B" w:rsidP="0087631B">
      <w:pPr>
        <w:rPr>
          <w:rtl/>
          <w:lang w:eastAsia="he-IL"/>
        </w:rPr>
      </w:pPr>
      <w:bookmarkStart w:id="16474" w:name="_ETM_Q1_5709741"/>
      <w:bookmarkStart w:id="16475" w:name="_ETM_Q1_5709802"/>
      <w:bookmarkStart w:id="16476" w:name="_ETM_Q1_5710871"/>
      <w:bookmarkEnd w:id="16474"/>
      <w:bookmarkEnd w:id="16475"/>
      <w:bookmarkEnd w:id="16476"/>
    </w:p>
    <w:p w14:paraId="03DE9021" w14:textId="0A7A8AF0" w:rsidR="0087631B" w:rsidRDefault="0087631B" w:rsidP="0087631B">
      <w:pPr>
        <w:pStyle w:val="a5"/>
        <w:keepNext/>
        <w:rPr>
          <w:rtl/>
        </w:rPr>
      </w:pPr>
      <w:bookmarkStart w:id="16477" w:name="ET_speaker_6361_20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477"/>
    </w:p>
    <w:p w14:paraId="0C4BFC83" w14:textId="77777777" w:rsidR="0087631B" w:rsidRDefault="0087631B" w:rsidP="0087631B">
      <w:pPr>
        <w:pStyle w:val="KeepWithNext"/>
        <w:rPr>
          <w:rtl/>
        </w:rPr>
      </w:pPr>
    </w:p>
    <w:p w14:paraId="5A22DBBF" w14:textId="77777777" w:rsidR="0087631B" w:rsidRDefault="0087631B" w:rsidP="0087631B">
      <w:pPr>
        <w:rPr>
          <w:rtl/>
        </w:rPr>
      </w:pPr>
      <w:bookmarkStart w:id="16478" w:name="_ETM_Q1_5711204"/>
      <w:bookmarkStart w:id="16479" w:name="_ETM_Q1_5711227"/>
      <w:bookmarkEnd w:id="16478"/>
      <w:bookmarkEnd w:id="16479"/>
      <w:r>
        <w:rPr>
          <w:rFonts w:hint="cs"/>
          <w:rtl/>
        </w:rPr>
        <w:t xml:space="preserve">אני המציע, לא? </w:t>
      </w:r>
    </w:p>
    <w:p w14:paraId="06550409" w14:textId="77777777" w:rsidR="0087631B" w:rsidRDefault="0087631B" w:rsidP="0087631B">
      <w:pPr>
        <w:rPr>
          <w:rtl/>
        </w:rPr>
      </w:pPr>
      <w:bookmarkStart w:id="16480" w:name="_ETM_Q1_5716607"/>
      <w:bookmarkStart w:id="16481" w:name="_ETM_Q1_5716677"/>
      <w:bookmarkEnd w:id="16480"/>
      <w:bookmarkEnd w:id="16481"/>
    </w:p>
    <w:p w14:paraId="068871FD" w14:textId="5F674D90" w:rsidR="0087631B" w:rsidRDefault="0087631B" w:rsidP="0087631B">
      <w:pPr>
        <w:pStyle w:val="a5"/>
        <w:keepNext/>
        <w:rPr>
          <w:rtl/>
        </w:rPr>
      </w:pPr>
      <w:bookmarkStart w:id="16482" w:name="ET_speaker_6156_209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6482"/>
    </w:p>
    <w:p w14:paraId="3B89AA89" w14:textId="77777777" w:rsidR="0087631B" w:rsidRDefault="0087631B" w:rsidP="0087631B">
      <w:pPr>
        <w:pStyle w:val="KeepWithNext"/>
        <w:rPr>
          <w:rtl/>
          <w:lang w:eastAsia="he-IL"/>
        </w:rPr>
      </w:pPr>
    </w:p>
    <w:p w14:paraId="2B602961" w14:textId="77777777" w:rsidR="0087631B" w:rsidRDefault="0087631B" w:rsidP="0087631B">
      <w:pPr>
        <w:rPr>
          <w:rtl/>
          <w:lang w:eastAsia="he-IL"/>
        </w:rPr>
      </w:pPr>
      <w:bookmarkStart w:id="16483" w:name="_ETM_Q1_5713664"/>
      <w:bookmarkStart w:id="16484" w:name="_ETM_Q1_5713689"/>
      <w:bookmarkEnd w:id="16483"/>
      <w:bookmarkEnd w:id="16484"/>
      <w:r>
        <w:rPr>
          <w:rFonts w:hint="cs"/>
          <w:rtl/>
          <w:lang w:eastAsia="he-IL"/>
        </w:rPr>
        <w:t>אבל, אופיר, הייתה פה עמדה שהוצג</w:t>
      </w:r>
      <w:bookmarkStart w:id="16485" w:name="_ETM_Q1_5718243"/>
      <w:bookmarkEnd w:id="16485"/>
      <w:r>
        <w:rPr>
          <w:rFonts w:hint="cs"/>
          <w:rtl/>
          <w:lang w:eastAsia="he-IL"/>
        </w:rPr>
        <w:t xml:space="preserve">ה על ידי הייעוץ המשפטי. אתם הצגתם, הייעוץ המשפטי של הוועדה, את עמדת המציע אנחנו יודעים, היא כתובה בהצעת החוק, </w:t>
      </w:r>
      <w:bookmarkStart w:id="16486" w:name="_ETM_Q1_5727091"/>
      <w:bookmarkEnd w:id="16486"/>
      <w:r>
        <w:rPr>
          <w:rFonts w:hint="cs"/>
          <w:rtl/>
          <w:lang w:eastAsia="he-IL"/>
        </w:rPr>
        <w:t xml:space="preserve">היא כתובה בדברי ההסבר. בא הייעוץ המשפטי, במענה לעמדת הייעוץ </w:t>
      </w:r>
      <w:bookmarkStart w:id="16487" w:name="_ETM_Q1_5730585"/>
      <w:bookmarkEnd w:id="16487"/>
      <w:r>
        <w:rPr>
          <w:rFonts w:hint="cs"/>
          <w:rtl/>
          <w:lang w:eastAsia="he-IL"/>
        </w:rPr>
        <w:t xml:space="preserve">המשפטי לממשלה והייעוץ המשפטי לוועדה בא ואמר: אנחנו לא רואים </w:t>
      </w:r>
      <w:bookmarkStart w:id="16488" w:name="_ETM_Q1_5736167"/>
      <w:bookmarkEnd w:id="16488"/>
      <w:r>
        <w:rPr>
          <w:rFonts w:hint="cs"/>
          <w:rtl/>
          <w:lang w:eastAsia="he-IL"/>
        </w:rPr>
        <w:t>כל בעיה בהעתקת המודל מחוק יסוד: הצבא.</w:t>
      </w:r>
    </w:p>
    <w:p w14:paraId="23203F63" w14:textId="77777777" w:rsidR="0087631B" w:rsidRDefault="0087631B" w:rsidP="0087631B">
      <w:pPr>
        <w:rPr>
          <w:rtl/>
          <w:lang w:eastAsia="he-IL"/>
        </w:rPr>
      </w:pPr>
      <w:bookmarkStart w:id="16489" w:name="_ETM_Q1_5743231"/>
      <w:bookmarkStart w:id="16490" w:name="_ETM_Q1_5743299"/>
      <w:bookmarkEnd w:id="16489"/>
      <w:bookmarkEnd w:id="16490"/>
    </w:p>
    <w:p w14:paraId="272C87F1" w14:textId="34C2B37A" w:rsidR="0087631B" w:rsidRDefault="0087631B" w:rsidP="0087631B">
      <w:pPr>
        <w:pStyle w:val="a5"/>
        <w:keepNext/>
        <w:rPr>
          <w:rtl/>
        </w:rPr>
      </w:pPr>
      <w:bookmarkStart w:id="16491" w:name="ET_speaker_מירי_פרנקל_שור_2099"/>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6491"/>
    </w:p>
    <w:p w14:paraId="7267ED42" w14:textId="77777777" w:rsidR="0087631B" w:rsidRDefault="0087631B" w:rsidP="0087631B">
      <w:pPr>
        <w:pStyle w:val="KeepWithNext"/>
        <w:rPr>
          <w:rtl/>
          <w:lang w:eastAsia="he-IL"/>
        </w:rPr>
      </w:pPr>
    </w:p>
    <w:p w14:paraId="1805EC79" w14:textId="77777777" w:rsidR="0087631B" w:rsidRDefault="0087631B" w:rsidP="0087631B">
      <w:pPr>
        <w:rPr>
          <w:rtl/>
          <w:lang w:eastAsia="he-IL"/>
        </w:rPr>
      </w:pPr>
      <w:bookmarkStart w:id="16492" w:name="_ETM_Q1_5739766"/>
      <w:bookmarkStart w:id="16493" w:name="_ETM_Q1_5739790"/>
      <w:bookmarkEnd w:id="16492"/>
      <w:bookmarkEnd w:id="16493"/>
      <w:r>
        <w:rPr>
          <w:rFonts w:hint="cs"/>
          <w:rtl/>
          <w:lang w:eastAsia="he-IL"/>
        </w:rPr>
        <w:t xml:space="preserve">זה לא מה </w:t>
      </w:r>
      <w:bookmarkStart w:id="16494" w:name="_ETM_Q1_5742257"/>
      <w:bookmarkEnd w:id="16494"/>
      <w:r>
        <w:rPr>
          <w:rFonts w:hint="cs"/>
          <w:rtl/>
          <w:lang w:eastAsia="he-IL"/>
        </w:rPr>
        <w:t xml:space="preserve">שאנחנו אומרים, גלעד, זה שיח יותר עמוק. </w:t>
      </w:r>
    </w:p>
    <w:p w14:paraId="364D9C39" w14:textId="77777777" w:rsidR="0087631B" w:rsidRDefault="0087631B" w:rsidP="0087631B">
      <w:pPr>
        <w:rPr>
          <w:rtl/>
          <w:lang w:eastAsia="he-IL"/>
        </w:rPr>
      </w:pPr>
      <w:bookmarkStart w:id="16495" w:name="_ETM_Q1_5744603"/>
      <w:bookmarkStart w:id="16496" w:name="_ETM_Q1_5744669"/>
      <w:bookmarkStart w:id="16497" w:name="_ETM_Q1_5745563"/>
      <w:bookmarkEnd w:id="16495"/>
      <w:bookmarkEnd w:id="16496"/>
      <w:bookmarkEnd w:id="16497"/>
    </w:p>
    <w:p w14:paraId="5A6F0E5F" w14:textId="48468BAD" w:rsidR="0087631B" w:rsidRDefault="0087631B" w:rsidP="0087631B">
      <w:pPr>
        <w:pStyle w:val="a5"/>
        <w:keepNext/>
        <w:rPr>
          <w:rtl/>
        </w:rPr>
      </w:pPr>
      <w:bookmarkStart w:id="16498" w:name="ET_speaker_6156_210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6498"/>
    </w:p>
    <w:p w14:paraId="71874047" w14:textId="77777777" w:rsidR="0087631B" w:rsidRDefault="0087631B" w:rsidP="0087631B">
      <w:pPr>
        <w:pStyle w:val="KeepWithNext"/>
        <w:rPr>
          <w:rtl/>
          <w:lang w:eastAsia="he-IL"/>
        </w:rPr>
      </w:pPr>
    </w:p>
    <w:p w14:paraId="6CB9E7F7" w14:textId="77777777" w:rsidR="0087631B" w:rsidRDefault="0087631B" w:rsidP="0087631B">
      <w:pPr>
        <w:rPr>
          <w:rtl/>
          <w:lang w:eastAsia="he-IL"/>
        </w:rPr>
      </w:pPr>
      <w:bookmarkStart w:id="16499" w:name="_ETM_Q1_5745921"/>
      <w:bookmarkStart w:id="16500" w:name="_ETM_Q1_5745944"/>
      <w:bookmarkEnd w:id="16499"/>
      <w:bookmarkEnd w:id="16500"/>
      <w:r>
        <w:rPr>
          <w:rFonts w:hint="cs"/>
          <w:rtl/>
          <w:lang w:eastAsia="he-IL"/>
        </w:rPr>
        <w:t xml:space="preserve">נכון, ותיכף נגיע </w:t>
      </w:r>
      <w:bookmarkStart w:id="16501" w:name="_ETM_Q1_5742633"/>
      <w:bookmarkEnd w:id="16501"/>
      <w:r>
        <w:rPr>
          <w:rFonts w:hint="cs"/>
          <w:rtl/>
          <w:lang w:eastAsia="he-IL"/>
        </w:rPr>
        <w:t>לשיח יותר עמוק, מדוע נסתר מעיניכם ההבדל בין המודל של</w:t>
      </w:r>
      <w:bookmarkStart w:id="16502" w:name="_ETM_Q1_5749908"/>
      <w:bookmarkEnd w:id="16502"/>
      <w:r>
        <w:rPr>
          <w:rFonts w:hint="cs"/>
          <w:rtl/>
          <w:lang w:eastAsia="he-IL"/>
        </w:rPr>
        <w:t xml:space="preserve"> צבא במדינה דמוקרטית למודל של משטרה? כשאני אקבל זכות </w:t>
      </w:r>
      <w:bookmarkStart w:id="16503" w:name="_ETM_Q1_5754599"/>
      <w:bookmarkEnd w:id="16503"/>
      <w:r>
        <w:rPr>
          <w:rFonts w:hint="cs"/>
          <w:rtl/>
          <w:lang w:eastAsia="he-IL"/>
        </w:rPr>
        <w:t>דיבור אני אומר למה - - -</w:t>
      </w:r>
    </w:p>
    <w:p w14:paraId="3304D875" w14:textId="77777777" w:rsidR="0087631B" w:rsidRDefault="0087631B" w:rsidP="0087631B">
      <w:pPr>
        <w:rPr>
          <w:rtl/>
          <w:lang w:eastAsia="he-IL"/>
        </w:rPr>
      </w:pPr>
      <w:bookmarkStart w:id="16504" w:name="_ETM_Q1_5757615"/>
      <w:bookmarkStart w:id="16505" w:name="_ETM_Q1_5757677"/>
      <w:bookmarkEnd w:id="16504"/>
      <w:bookmarkEnd w:id="16505"/>
    </w:p>
    <w:p w14:paraId="5BF0BF5E" w14:textId="425885F9" w:rsidR="0087631B" w:rsidRDefault="0087631B" w:rsidP="0087631B">
      <w:pPr>
        <w:pStyle w:val="a5"/>
        <w:keepNext/>
        <w:rPr>
          <w:rtl/>
        </w:rPr>
      </w:pPr>
      <w:bookmarkStart w:id="16506" w:name="ET_speaker_6151_2101"/>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506"/>
    </w:p>
    <w:p w14:paraId="3DEA6233" w14:textId="77777777" w:rsidR="0087631B" w:rsidRDefault="0087631B" w:rsidP="0087631B">
      <w:pPr>
        <w:pStyle w:val="KeepWithNext"/>
        <w:rPr>
          <w:rtl/>
          <w:lang w:eastAsia="he-IL"/>
        </w:rPr>
      </w:pPr>
    </w:p>
    <w:p w14:paraId="63C60B54" w14:textId="77777777" w:rsidR="0087631B" w:rsidRDefault="0087631B" w:rsidP="0087631B">
      <w:pPr>
        <w:rPr>
          <w:rtl/>
          <w:lang w:eastAsia="he-IL"/>
        </w:rPr>
      </w:pPr>
      <w:bookmarkStart w:id="16507" w:name="_ETM_Q1_5757537"/>
      <w:bookmarkStart w:id="16508" w:name="_ETM_Q1_5757558"/>
      <w:bookmarkEnd w:id="16507"/>
      <w:bookmarkEnd w:id="16508"/>
      <w:r>
        <w:rPr>
          <w:rFonts w:hint="cs"/>
          <w:rtl/>
          <w:lang w:eastAsia="he-IL"/>
        </w:rPr>
        <w:t xml:space="preserve">מירי, נאור שאל שאלה </w:t>
      </w:r>
      <w:bookmarkStart w:id="16509" w:name="_ETM_Q1_5755075"/>
      <w:bookmarkEnd w:id="16509"/>
      <w:r>
        <w:rPr>
          <w:rFonts w:hint="cs"/>
          <w:rtl/>
          <w:lang w:eastAsia="he-IL"/>
        </w:rPr>
        <w:t>פשוטה.</w:t>
      </w:r>
      <w:bookmarkStart w:id="16510" w:name="_ETM_Q1_5757156"/>
      <w:bookmarkEnd w:id="16510"/>
    </w:p>
    <w:p w14:paraId="3FAD7653" w14:textId="77777777" w:rsidR="0087631B" w:rsidRDefault="0087631B" w:rsidP="0087631B">
      <w:pPr>
        <w:rPr>
          <w:rtl/>
          <w:lang w:eastAsia="he-IL"/>
        </w:rPr>
      </w:pPr>
      <w:bookmarkStart w:id="16511" w:name="_ETM_Q1_5758196"/>
      <w:bookmarkStart w:id="16512" w:name="_ETM_Q1_5758263"/>
      <w:bookmarkStart w:id="16513" w:name="_ETM_Q1_5759116"/>
      <w:bookmarkEnd w:id="16511"/>
      <w:bookmarkEnd w:id="16512"/>
      <w:bookmarkEnd w:id="16513"/>
    </w:p>
    <w:p w14:paraId="7CA11BB3" w14:textId="19FCF2C5" w:rsidR="0087631B" w:rsidRDefault="0087631B" w:rsidP="0087631B">
      <w:pPr>
        <w:pStyle w:val="a5"/>
        <w:keepNext/>
        <w:rPr>
          <w:rtl/>
        </w:rPr>
      </w:pPr>
      <w:bookmarkStart w:id="16514" w:name="ET_speaker_6361_21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514"/>
    </w:p>
    <w:p w14:paraId="4BB0A228" w14:textId="77777777" w:rsidR="0087631B" w:rsidRDefault="0087631B" w:rsidP="0087631B">
      <w:pPr>
        <w:pStyle w:val="KeepWithNext"/>
        <w:rPr>
          <w:rtl/>
          <w:lang w:eastAsia="he-IL"/>
        </w:rPr>
      </w:pPr>
    </w:p>
    <w:p w14:paraId="5249A362" w14:textId="77777777" w:rsidR="0087631B" w:rsidRDefault="0087631B" w:rsidP="0087631B">
      <w:pPr>
        <w:rPr>
          <w:rtl/>
          <w:lang w:eastAsia="he-IL"/>
        </w:rPr>
      </w:pPr>
      <w:bookmarkStart w:id="16515" w:name="_ETM_Q1_5759842"/>
      <w:bookmarkStart w:id="16516" w:name="_ETM_Q1_5759941"/>
      <w:bookmarkStart w:id="16517" w:name="_ETM_Q1_5757224"/>
      <w:bookmarkEnd w:id="16515"/>
      <w:bookmarkEnd w:id="16516"/>
      <w:bookmarkEnd w:id="16517"/>
      <w:r>
        <w:rPr>
          <w:rFonts w:hint="cs"/>
          <w:rtl/>
          <w:lang w:eastAsia="he-IL"/>
        </w:rPr>
        <w:t xml:space="preserve">אני אחדד שוב, מירי, יש בפניי את הצעת </w:t>
      </w:r>
      <w:bookmarkStart w:id="16518" w:name="_ETM_Q1_5758579"/>
      <w:bookmarkEnd w:id="16518"/>
      <w:r>
        <w:rPr>
          <w:rFonts w:hint="cs"/>
          <w:rtl/>
          <w:lang w:eastAsia="he-IL"/>
        </w:rPr>
        <w:t xml:space="preserve">הנוסח מטעם הייעוץ המשפטי לוועדה לקראת הדיון ב-15.12. אתם תיקנתם </w:t>
      </w:r>
      <w:bookmarkStart w:id="16519" w:name="_ETM_Q1_5764798"/>
      <w:bookmarkEnd w:id="16519"/>
      <w:r>
        <w:rPr>
          <w:rFonts w:hint="cs"/>
          <w:rtl/>
          <w:lang w:eastAsia="he-IL"/>
        </w:rPr>
        <w:t>כמה סעיפים. אני שואל, הסעיף הזה לא מתוקן.</w:t>
      </w:r>
    </w:p>
    <w:p w14:paraId="6E0DD20C" w14:textId="77777777" w:rsidR="0087631B" w:rsidRDefault="0087631B" w:rsidP="0087631B">
      <w:pPr>
        <w:rPr>
          <w:rtl/>
          <w:lang w:eastAsia="he-IL"/>
        </w:rPr>
      </w:pPr>
      <w:bookmarkStart w:id="16520" w:name="_ETM_Q1_5769228"/>
      <w:bookmarkEnd w:id="16520"/>
    </w:p>
    <w:p w14:paraId="23400255" w14:textId="723BED5F" w:rsidR="0087631B" w:rsidRDefault="0087631B" w:rsidP="0087631B">
      <w:pPr>
        <w:pStyle w:val="af8"/>
        <w:keepNext/>
        <w:rPr>
          <w:rtl/>
        </w:rPr>
      </w:pPr>
      <w:bookmarkStart w:id="16521" w:name="ET_yor_5786_210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521"/>
    </w:p>
    <w:p w14:paraId="69A646FA" w14:textId="77777777" w:rsidR="0087631B" w:rsidRDefault="0087631B" w:rsidP="0087631B">
      <w:pPr>
        <w:pStyle w:val="KeepWithNext"/>
        <w:rPr>
          <w:rtl/>
          <w:lang w:eastAsia="he-IL"/>
        </w:rPr>
      </w:pPr>
    </w:p>
    <w:p w14:paraId="2AFDC554" w14:textId="77777777" w:rsidR="0087631B" w:rsidRDefault="0087631B" w:rsidP="0087631B">
      <w:pPr>
        <w:rPr>
          <w:rtl/>
          <w:lang w:eastAsia="he-IL"/>
        </w:rPr>
      </w:pPr>
      <w:bookmarkStart w:id="16522" w:name="_ETM_Q1_5773743"/>
      <w:bookmarkStart w:id="16523" w:name="_ETM_Q1_5773769"/>
      <w:bookmarkStart w:id="16524" w:name="_ETM_Q1_5773859"/>
      <w:bookmarkEnd w:id="16522"/>
      <w:bookmarkEnd w:id="16523"/>
      <w:bookmarkEnd w:id="16524"/>
      <w:r>
        <w:rPr>
          <w:rFonts w:hint="cs"/>
          <w:rtl/>
          <w:lang w:eastAsia="he-IL"/>
        </w:rPr>
        <w:t>ע</w:t>
      </w:r>
      <w:bookmarkStart w:id="16525" w:name="_ETM_Q1_5774111"/>
      <w:bookmarkEnd w:id="16525"/>
      <w:r>
        <w:rPr>
          <w:rFonts w:hint="cs"/>
          <w:rtl/>
          <w:lang w:eastAsia="he-IL"/>
        </w:rPr>
        <w:t>ל מה אתה</w:t>
      </w:r>
      <w:bookmarkStart w:id="16526" w:name="_ETM_Q1_5769933"/>
      <w:bookmarkEnd w:id="16526"/>
      <w:r>
        <w:rPr>
          <w:rFonts w:hint="cs"/>
          <w:rtl/>
          <w:lang w:eastAsia="he-IL"/>
        </w:rPr>
        <w:t xml:space="preserve"> מדבר, על הנוסח </w:t>
      </w:r>
      <w:bookmarkStart w:id="16527" w:name="_ETM_Q1_5773631"/>
      <w:bookmarkEnd w:id="16527"/>
      <w:r>
        <w:rPr>
          <w:rFonts w:hint="cs"/>
          <w:rtl/>
          <w:lang w:eastAsia="he-IL"/>
        </w:rPr>
        <w:t>שהיועצת המשפטית - - -</w:t>
      </w:r>
    </w:p>
    <w:p w14:paraId="6487FF8E" w14:textId="77777777" w:rsidR="0087631B" w:rsidRDefault="0087631B" w:rsidP="0087631B">
      <w:pPr>
        <w:rPr>
          <w:rtl/>
          <w:lang w:eastAsia="he-IL"/>
        </w:rPr>
      </w:pPr>
      <w:bookmarkStart w:id="16528" w:name="_ETM_Q1_5773767"/>
      <w:bookmarkStart w:id="16529" w:name="_ETM_Q1_5769719"/>
      <w:bookmarkEnd w:id="16528"/>
      <w:bookmarkEnd w:id="16529"/>
    </w:p>
    <w:p w14:paraId="5063D4D5" w14:textId="407CA4EB" w:rsidR="0087631B" w:rsidRDefault="0087631B" w:rsidP="0087631B">
      <w:pPr>
        <w:pStyle w:val="a5"/>
        <w:keepNext/>
        <w:rPr>
          <w:rtl/>
        </w:rPr>
      </w:pPr>
      <w:bookmarkStart w:id="16530" w:name="ET_speaker_6361_21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530"/>
    </w:p>
    <w:p w14:paraId="20E8DEF3" w14:textId="77777777" w:rsidR="0087631B" w:rsidRDefault="0087631B" w:rsidP="0087631B">
      <w:pPr>
        <w:pStyle w:val="KeepWithNext"/>
        <w:rPr>
          <w:rtl/>
          <w:lang w:eastAsia="he-IL"/>
        </w:rPr>
      </w:pPr>
    </w:p>
    <w:p w14:paraId="20BDD583" w14:textId="77777777" w:rsidR="0087631B" w:rsidRDefault="0087631B" w:rsidP="0087631B">
      <w:pPr>
        <w:rPr>
          <w:rtl/>
          <w:lang w:eastAsia="he-IL"/>
        </w:rPr>
      </w:pPr>
      <w:bookmarkStart w:id="16531" w:name="_ETM_Q1_5770378"/>
      <w:bookmarkStart w:id="16532" w:name="_ETM_Q1_5770412"/>
      <w:bookmarkEnd w:id="16531"/>
      <w:bookmarkEnd w:id="16532"/>
      <w:r>
        <w:rPr>
          <w:rFonts w:hint="cs"/>
          <w:rtl/>
          <w:lang w:eastAsia="he-IL"/>
        </w:rPr>
        <w:t xml:space="preserve">כן, זה בהתאם להצעת החוק. </w:t>
      </w:r>
      <w:bookmarkStart w:id="16533" w:name="_ETM_Q1_5774696"/>
      <w:bookmarkEnd w:id="16533"/>
    </w:p>
    <w:p w14:paraId="2DB4D623" w14:textId="77777777" w:rsidR="0087631B" w:rsidRDefault="0087631B" w:rsidP="0087631B">
      <w:pPr>
        <w:rPr>
          <w:rtl/>
          <w:lang w:eastAsia="he-IL"/>
        </w:rPr>
      </w:pPr>
      <w:bookmarkStart w:id="16534" w:name="_ETM_Q1_5774769"/>
      <w:bookmarkStart w:id="16535" w:name="_ETM_Q1_5775584"/>
      <w:bookmarkEnd w:id="16534"/>
      <w:bookmarkEnd w:id="16535"/>
    </w:p>
    <w:p w14:paraId="0D87C480" w14:textId="20698EC8" w:rsidR="0087631B" w:rsidRDefault="0087631B" w:rsidP="0087631B">
      <w:pPr>
        <w:pStyle w:val="af8"/>
        <w:keepNext/>
        <w:rPr>
          <w:rtl/>
        </w:rPr>
      </w:pPr>
      <w:bookmarkStart w:id="16536" w:name="ET_yor_5786_210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536"/>
    </w:p>
    <w:p w14:paraId="2C8A166D" w14:textId="77777777" w:rsidR="0087631B" w:rsidRDefault="0087631B" w:rsidP="0087631B">
      <w:pPr>
        <w:pStyle w:val="KeepWithNext"/>
        <w:rPr>
          <w:rtl/>
          <w:lang w:eastAsia="he-IL"/>
        </w:rPr>
      </w:pPr>
    </w:p>
    <w:p w14:paraId="488B28B7" w14:textId="77777777" w:rsidR="0087631B" w:rsidRDefault="0087631B" w:rsidP="0087631B">
      <w:pPr>
        <w:rPr>
          <w:rtl/>
          <w:lang w:eastAsia="he-IL"/>
        </w:rPr>
      </w:pPr>
      <w:bookmarkStart w:id="16537" w:name="_ETM_Q1_5776054"/>
      <w:bookmarkStart w:id="16538" w:name="_ETM_Q1_5776085"/>
      <w:bookmarkEnd w:id="16537"/>
      <w:bookmarkEnd w:id="16538"/>
      <w:r>
        <w:rPr>
          <w:rFonts w:hint="cs"/>
          <w:rtl/>
          <w:lang w:eastAsia="he-IL"/>
        </w:rPr>
        <w:t xml:space="preserve">לא, </w:t>
      </w:r>
      <w:bookmarkStart w:id="16539" w:name="_ETM_Q1_5772724"/>
      <w:bookmarkEnd w:id="16539"/>
      <w:r>
        <w:rPr>
          <w:rFonts w:hint="cs"/>
          <w:rtl/>
          <w:lang w:eastAsia="he-IL"/>
        </w:rPr>
        <w:t xml:space="preserve">אנחנו לא דנים בזה. </w:t>
      </w:r>
    </w:p>
    <w:p w14:paraId="1DA5DB82" w14:textId="77777777" w:rsidR="0087631B" w:rsidRDefault="0087631B" w:rsidP="0087631B">
      <w:pPr>
        <w:rPr>
          <w:rtl/>
          <w:lang w:eastAsia="he-IL"/>
        </w:rPr>
      </w:pPr>
      <w:bookmarkStart w:id="16540" w:name="_ETM_Q1_5775003"/>
      <w:bookmarkStart w:id="16541" w:name="_ETM_Q1_5775086"/>
      <w:bookmarkStart w:id="16542" w:name="_ETM_Q1_5775496"/>
      <w:bookmarkEnd w:id="16540"/>
      <w:bookmarkEnd w:id="16541"/>
      <w:bookmarkEnd w:id="16542"/>
    </w:p>
    <w:p w14:paraId="7EE2DAB2" w14:textId="26125303" w:rsidR="0087631B" w:rsidRDefault="0087631B" w:rsidP="0087631B">
      <w:pPr>
        <w:pStyle w:val="a5"/>
        <w:keepNext/>
        <w:rPr>
          <w:rtl/>
        </w:rPr>
      </w:pPr>
      <w:bookmarkStart w:id="16543" w:name="ET_speaker_6191_2106"/>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sidR="007B50D2">
        <w:rPr>
          <w:rFonts w:hint="cs"/>
          <w:rtl/>
        </w:rPr>
        <w:t xml:space="preserve"> </w:t>
      </w:r>
      <w:bookmarkEnd w:id="16543"/>
    </w:p>
    <w:p w14:paraId="5FECE203" w14:textId="77777777" w:rsidR="0087631B" w:rsidRDefault="0087631B" w:rsidP="0087631B">
      <w:pPr>
        <w:pStyle w:val="KeepWithNext"/>
        <w:rPr>
          <w:rtl/>
          <w:lang w:eastAsia="he-IL"/>
        </w:rPr>
      </w:pPr>
    </w:p>
    <w:p w14:paraId="1DA776F7" w14:textId="77777777" w:rsidR="0087631B" w:rsidRDefault="0087631B" w:rsidP="0087631B">
      <w:pPr>
        <w:rPr>
          <w:rtl/>
          <w:lang w:eastAsia="he-IL"/>
        </w:rPr>
      </w:pPr>
      <w:bookmarkStart w:id="16544" w:name="_ETM_Q1_5776007"/>
      <w:bookmarkStart w:id="16545" w:name="_ETM_Q1_5776025"/>
      <w:bookmarkEnd w:id="16544"/>
      <w:bookmarkEnd w:id="16545"/>
      <w:r>
        <w:rPr>
          <w:rFonts w:hint="cs"/>
          <w:rtl/>
          <w:lang w:eastAsia="he-IL"/>
        </w:rPr>
        <w:t xml:space="preserve">אז במה דנים? </w:t>
      </w:r>
    </w:p>
    <w:p w14:paraId="3C8BAE75" w14:textId="77777777" w:rsidR="0087631B" w:rsidRDefault="0087631B" w:rsidP="0087631B">
      <w:pPr>
        <w:rPr>
          <w:rtl/>
          <w:lang w:eastAsia="he-IL"/>
        </w:rPr>
      </w:pPr>
      <w:bookmarkStart w:id="16546" w:name="_ETM_Q1_5772452"/>
      <w:bookmarkStart w:id="16547" w:name="_ETM_Q1_5772533"/>
      <w:bookmarkEnd w:id="16546"/>
      <w:bookmarkEnd w:id="16547"/>
    </w:p>
    <w:p w14:paraId="55B09858" w14:textId="3CCCD31D" w:rsidR="0087631B" w:rsidRDefault="0087631B" w:rsidP="0087631B">
      <w:pPr>
        <w:pStyle w:val="af8"/>
        <w:keepNext/>
        <w:rPr>
          <w:rtl/>
        </w:rPr>
      </w:pPr>
      <w:bookmarkStart w:id="16548" w:name="ET_yor_5786_210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548"/>
    </w:p>
    <w:p w14:paraId="72D139A3" w14:textId="77777777" w:rsidR="0087631B" w:rsidRDefault="0087631B" w:rsidP="0087631B">
      <w:pPr>
        <w:pStyle w:val="KeepWithNext"/>
        <w:rPr>
          <w:rtl/>
          <w:lang w:eastAsia="he-IL"/>
        </w:rPr>
      </w:pPr>
    </w:p>
    <w:p w14:paraId="5F9D21F7" w14:textId="77777777" w:rsidR="0087631B" w:rsidRDefault="0087631B" w:rsidP="0087631B">
      <w:pPr>
        <w:rPr>
          <w:rtl/>
          <w:lang w:eastAsia="he-IL"/>
        </w:rPr>
      </w:pPr>
      <w:bookmarkStart w:id="16549" w:name="_ETM_Q1_5777398"/>
      <w:bookmarkStart w:id="16550" w:name="_ETM_Q1_5777436"/>
      <w:bookmarkEnd w:id="16549"/>
      <w:bookmarkEnd w:id="16550"/>
      <w:r>
        <w:rPr>
          <w:rFonts w:hint="cs"/>
          <w:rtl/>
          <w:lang w:eastAsia="he-IL"/>
        </w:rPr>
        <w:t xml:space="preserve">בחוק של </w:t>
      </w:r>
      <w:bookmarkStart w:id="16551" w:name="_ETM_Q1_5778371"/>
      <w:bookmarkEnd w:id="16551"/>
      <w:r>
        <w:rPr>
          <w:rFonts w:hint="cs"/>
          <w:rtl/>
          <w:lang w:eastAsia="he-IL"/>
        </w:rPr>
        <w:t xml:space="preserve">בן גביר אנחנו דנים. </w:t>
      </w:r>
      <w:bookmarkStart w:id="16552" w:name="_ETM_Q1_5780748"/>
      <w:bookmarkEnd w:id="16552"/>
    </w:p>
    <w:p w14:paraId="2A2CF565" w14:textId="77777777" w:rsidR="0087631B" w:rsidRDefault="0087631B" w:rsidP="0087631B">
      <w:pPr>
        <w:rPr>
          <w:rtl/>
          <w:lang w:eastAsia="he-IL"/>
        </w:rPr>
      </w:pPr>
      <w:bookmarkStart w:id="16553" w:name="_ETM_Q1_5781095"/>
      <w:bookmarkEnd w:id="16553"/>
    </w:p>
    <w:p w14:paraId="19CEF66A" w14:textId="5E763405" w:rsidR="0087631B" w:rsidRDefault="0087631B" w:rsidP="0087631B">
      <w:pPr>
        <w:pStyle w:val="a5"/>
        <w:keepNext/>
        <w:rPr>
          <w:rtl/>
        </w:rPr>
      </w:pPr>
      <w:bookmarkStart w:id="16554" w:name="ET_speaker_6361_21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554"/>
    </w:p>
    <w:p w14:paraId="33D0085D" w14:textId="77777777" w:rsidR="0087631B" w:rsidRDefault="0087631B" w:rsidP="0087631B">
      <w:pPr>
        <w:pStyle w:val="KeepWithNext"/>
        <w:rPr>
          <w:rtl/>
          <w:lang w:eastAsia="he-IL"/>
        </w:rPr>
      </w:pPr>
    </w:p>
    <w:p w14:paraId="4EDDB90B" w14:textId="77777777" w:rsidR="0087631B" w:rsidRDefault="0087631B" w:rsidP="0087631B">
      <w:pPr>
        <w:rPr>
          <w:rtl/>
          <w:lang w:eastAsia="he-IL"/>
        </w:rPr>
      </w:pPr>
      <w:bookmarkStart w:id="16555" w:name="_ETM_Q1_5778518"/>
      <w:bookmarkStart w:id="16556" w:name="_ETM_Q1_5778611"/>
      <w:bookmarkEnd w:id="16555"/>
      <w:bookmarkEnd w:id="16556"/>
      <w:r>
        <w:rPr>
          <w:rFonts w:hint="cs"/>
          <w:rtl/>
          <w:lang w:eastAsia="he-IL"/>
        </w:rPr>
        <w:t xml:space="preserve">אבל זה רשום גם </w:t>
      </w:r>
      <w:bookmarkStart w:id="16557" w:name="_ETM_Q1_5780596"/>
      <w:bookmarkEnd w:id="16557"/>
      <w:r>
        <w:rPr>
          <w:rFonts w:hint="cs"/>
          <w:rtl/>
          <w:lang w:eastAsia="he-IL"/>
        </w:rPr>
        <w:t xml:space="preserve">שם. </w:t>
      </w:r>
    </w:p>
    <w:p w14:paraId="2B10ABFF" w14:textId="77777777" w:rsidR="0087631B" w:rsidRDefault="0087631B" w:rsidP="0087631B">
      <w:pPr>
        <w:rPr>
          <w:rtl/>
          <w:lang w:eastAsia="he-IL"/>
        </w:rPr>
      </w:pPr>
      <w:bookmarkStart w:id="16558" w:name="_ETM_Q1_5781249"/>
      <w:bookmarkStart w:id="16559" w:name="_ETM_Q1_5781605"/>
      <w:bookmarkEnd w:id="16558"/>
      <w:bookmarkEnd w:id="16559"/>
    </w:p>
    <w:p w14:paraId="39A316AD" w14:textId="32F61A0D" w:rsidR="0087631B" w:rsidRDefault="0087631B" w:rsidP="0087631B">
      <w:pPr>
        <w:pStyle w:val="af8"/>
        <w:keepNext/>
        <w:rPr>
          <w:rtl/>
        </w:rPr>
      </w:pPr>
      <w:bookmarkStart w:id="16560" w:name="ET_yor_5786_210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560"/>
    </w:p>
    <w:p w14:paraId="40A9B7CD" w14:textId="77777777" w:rsidR="0087631B" w:rsidRDefault="0087631B" w:rsidP="0087631B">
      <w:pPr>
        <w:pStyle w:val="KeepWithNext"/>
        <w:rPr>
          <w:rtl/>
          <w:lang w:eastAsia="he-IL"/>
        </w:rPr>
      </w:pPr>
    </w:p>
    <w:p w14:paraId="49FCFBDA" w14:textId="77777777" w:rsidR="0087631B" w:rsidRDefault="0087631B" w:rsidP="0087631B">
      <w:pPr>
        <w:rPr>
          <w:rtl/>
          <w:lang w:eastAsia="he-IL"/>
        </w:rPr>
      </w:pPr>
      <w:bookmarkStart w:id="16561" w:name="_ETM_Q1_5783526"/>
      <w:bookmarkStart w:id="16562" w:name="_ETM_Q1_5783602"/>
      <w:bookmarkEnd w:id="16561"/>
      <w:bookmarkEnd w:id="16562"/>
      <w:r>
        <w:rPr>
          <w:rFonts w:hint="cs"/>
          <w:rtl/>
          <w:lang w:eastAsia="he-IL"/>
        </w:rPr>
        <w:t xml:space="preserve">על מה אתה מדבר? </w:t>
      </w:r>
    </w:p>
    <w:p w14:paraId="0956C5DF" w14:textId="77777777" w:rsidR="0087631B" w:rsidRDefault="0087631B" w:rsidP="0087631B">
      <w:pPr>
        <w:rPr>
          <w:rtl/>
          <w:lang w:eastAsia="he-IL"/>
        </w:rPr>
      </w:pPr>
      <w:bookmarkStart w:id="16563" w:name="_ETM_Q1_5785736"/>
      <w:bookmarkStart w:id="16564" w:name="_ETM_Q1_5786069"/>
      <w:bookmarkEnd w:id="16563"/>
      <w:bookmarkEnd w:id="16564"/>
    </w:p>
    <w:p w14:paraId="60F1B029" w14:textId="3C9E6754" w:rsidR="0087631B" w:rsidRDefault="0087631B" w:rsidP="0087631B">
      <w:pPr>
        <w:pStyle w:val="a5"/>
        <w:keepNext/>
        <w:rPr>
          <w:rtl/>
        </w:rPr>
      </w:pPr>
      <w:bookmarkStart w:id="16565" w:name="ET_speaker_6361_21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565"/>
    </w:p>
    <w:p w14:paraId="32FFFEEB" w14:textId="77777777" w:rsidR="0087631B" w:rsidRDefault="0087631B" w:rsidP="0087631B">
      <w:pPr>
        <w:pStyle w:val="KeepWithNext"/>
        <w:rPr>
          <w:rtl/>
          <w:lang w:eastAsia="he-IL"/>
        </w:rPr>
      </w:pPr>
    </w:p>
    <w:p w14:paraId="21E35809" w14:textId="77777777" w:rsidR="0087631B" w:rsidRDefault="0087631B" w:rsidP="0087631B">
      <w:pPr>
        <w:rPr>
          <w:rtl/>
          <w:lang w:eastAsia="he-IL"/>
        </w:rPr>
      </w:pPr>
      <w:bookmarkStart w:id="16566" w:name="_ETM_Q1_5783007"/>
      <w:bookmarkStart w:id="16567" w:name="_ETM_Q1_5783085"/>
      <w:bookmarkEnd w:id="16566"/>
      <w:bookmarkEnd w:id="16567"/>
      <w:r>
        <w:rPr>
          <w:rFonts w:hint="cs"/>
          <w:rtl/>
          <w:lang w:eastAsia="he-IL"/>
        </w:rPr>
        <w:t xml:space="preserve">אבל זה רשום גם פה, </w:t>
      </w:r>
      <w:bookmarkStart w:id="16568" w:name="_ETM_Q1_5785378"/>
      <w:bookmarkEnd w:id="16568"/>
      <w:r>
        <w:rPr>
          <w:rFonts w:hint="cs"/>
          <w:rtl/>
          <w:lang w:eastAsia="he-IL"/>
        </w:rPr>
        <w:t xml:space="preserve">8ב(א). </w:t>
      </w:r>
      <w:bookmarkStart w:id="16569" w:name="_ETM_Q1_5788624"/>
      <w:bookmarkEnd w:id="16569"/>
    </w:p>
    <w:p w14:paraId="29B522DE" w14:textId="77777777" w:rsidR="0087631B" w:rsidRDefault="0087631B" w:rsidP="0087631B">
      <w:pPr>
        <w:rPr>
          <w:rtl/>
          <w:lang w:eastAsia="he-IL"/>
        </w:rPr>
      </w:pPr>
      <w:bookmarkStart w:id="16570" w:name="_ETM_Q1_5788879"/>
      <w:bookmarkEnd w:id="16570"/>
    </w:p>
    <w:p w14:paraId="25077112" w14:textId="1E143BB7" w:rsidR="0087631B" w:rsidRDefault="0087631B" w:rsidP="0087631B">
      <w:pPr>
        <w:pStyle w:val="a5"/>
        <w:keepNext/>
        <w:rPr>
          <w:rtl/>
        </w:rPr>
      </w:pPr>
      <w:bookmarkStart w:id="16571" w:name="ET_speaker_מירי_פרנקל_שור_2111"/>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6571"/>
    </w:p>
    <w:p w14:paraId="298991E3" w14:textId="77777777" w:rsidR="0087631B" w:rsidRDefault="0087631B" w:rsidP="0087631B">
      <w:pPr>
        <w:pStyle w:val="KeepWithNext"/>
        <w:rPr>
          <w:rtl/>
          <w:lang w:eastAsia="he-IL"/>
        </w:rPr>
      </w:pPr>
    </w:p>
    <w:p w14:paraId="1DAE7CD8" w14:textId="77777777" w:rsidR="0087631B" w:rsidRDefault="0087631B" w:rsidP="0087631B">
      <w:pPr>
        <w:rPr>
          <w:rtl/>
          <w:lang w:eastAsia="he-IL"/>
        </w:rPr>
      </w:pPr>
      <w:bookmarkStart w:id="16572" w:name="_ETM_Q1_5786246"/>
      <w:bookmarkStart w:id="16573" w:name="_ETM_Q1_5786337"/>
      <w:bookmarkEnd w:id="16572"/>
      <w:bookmarkEnd w:id="16573"/>
      <w:r>
        <w:rPr>
          <w:rFonts w:hint="cs"/>
          <w:rtl/>
          <w:lang w:eastAsia="he-IL"/>
        </w:rPr>
        <w:t xml:space="preserve">לא, אבל אנחנו לא דנים בזה בינתיים. </w:t>
      </w:r>
    </w:p>
    <w:p w14:paraId="49F839F8" w14:textId="77777777" w:rsidR="0087631B" w:rsidRDefault="0087631B" w:rsidP="0087631B">
      <w:pPr>
        <w:rPr>
          <w:rtl/>
          <w:lang w:eastAsia="he-IL"/>
        </w:rPr>
      </w:pPr>
      <w:bookmarkStart w:id="16574" w:name="_ETM_Q1_5791256"/>
      <w:bookmarkStart w:id="16575" w:name="_ETM_Q1_5791501"/>
      <w:bookmarkStart w:id="16576" w:name="_ETM_Q1_5790246"/>
      <w:bookmarkEnd w:id="16574"/>
      <w:bookmarkEnd w:id="16575"/>
      <w:bookmarkEnd w:id="16576"/>
    </w:p>
    <w:p w14:paraId="52D4AE38" w14:textId="01B308F4" w:rsidR="0087631B" w:rsidRDefault="0087631B" w:rsidP="0087631B">
      <w:pPr>
        <w:pStyle w:val="a5"/>
        <w:keepNext/>
        <w:rPr>
          <w:rtl/>
        </w:rPr>
      </w:pPr>
      <w:bookmarkStart w:id="16577" w:name="ET_speaker_6151_2112"/>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577"/>
    </w:p>
    <w:p w14:paraId="442C6CFD" w14:textId="77777777" w:rsidR="0087631B" w:rsidRDefault="0087631B" w:rsidP="0087631B">
      <w:pPr>
        <w:pStyle w:val="KeepWithNext"/>
        <w:rPr>
          <w:rtl/>
          <w:lang w:eastAsia="he-IL"/>
        </w:rPr>
      </w:pPr>
    </w:p>
    <w:p w14:paraId="775E0D29" w14:textId="77777777" w:rsidR="0087631B" w:rsidRDefault="0087631B" w:rsidP="0087631B">
      <w:pPr>
        <w:rPr>
          <w:rtl/>
          <w:lang w:eastAsia="he-IL"/>
        </w:rPr>
      </w:pPr>
      <w:bookmarkStart w:id="16578" w:name="_ETM_Q1_5790744"/>
      <w:bookmarkStart w:id="16579" w:name="_ETM_Q1_5790799"/>
      <w:bookmarkEnd w:id="16578"/>
      <w:bookmarkEnd w:id="16579"/>
      <w:r>
        <w:rPr>
          <w:rFonts w:hint="cs"/>
          <w:rtl/>
          <w:lang w:eastAsia="he-IL"/>
        </w:rPr>
        <w:t xml:space="preserve">הוא </w:t>
      </w:r>
      <w:bookmarkStart w:id="16580" w:name="_ETM_Q1_5791278"/>
      <w:bookmarkEnd w:id="16580"/>
      <w:r>
        <w:rPr>
          <w:rFonts w:hint="cs"/>
          <w:rtl/>
          <w:lang w:eastAsia="he-IL"/>
        </w:rPr>
        <w:t xml:space="preserve">מדבר על 8ב. </w:t>
      </w:r>
    </w:p>
    <w:p w14:paraId="6E2BC345" w14:textId="77777777" w:rsidR="0087631B" w:rsidRDefault="0087631B" w:rsidP="0087631B">
      <w:pPr>
        <w:rPr>
          <w:rtl/>
          <w:lang w:eastAsia="he-IL"/>
        </w:rPr>
      </w:pPr>
      <w:bookmarkStart w:id="16581" w:name="_ETM_Q1_5792204"/>
      <w:bookmarkStart w:id="16582" w:name="_ETM_Q1_5792270"/>
      <w:bookmarkEnd w:id="16581"/>
      <w:bookmarkEnd w:id="16582"/>
    </w:p>
    <w:p w14:paraId="1FEF2521" w14:textId="46321074" w:rsidR="0087631B" w:rsidRDefault="0087631B" w:rsidP="0087631B">
      <w:pPr>
        <w:pStyle w:val="a5"/>
        <w:keepNext/>
        <w:rPr>
          <w:rtl/>
        </w:rPr>
      </w:pPr>
      <w:bookmarkStart w:id="16583" w:name="ET_speaker_6361_21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583"/>
    </w:p>
    <w:p w14:paraId="34702E98" w14:textId="77777777" w:rsidR="0087631B" w:rsidRDefault="0087631B" w:rsidP="0087631B">
      <w:pPr>
        <w:pStyle w:val="KeepWithNext"/>
        <w:rPr>
          <w:rtl/>
          <w:lang w:eastAsia="he-IL"/>
        </w:rPr>
      </w:pPr>
    </w:p>
    <w:p w14:paraId="4EB83B42" w14:textId="77777777" w:rsidR="0087631B" w:rsidRDefault="0087631B" w:rsidP="0087631B">
      <w:pPr>
        <w:rPr>
          <w:rtl/>
          <w:lang w:eastAsia="he-IL"/>
        </w:rPr>
      </w:pPr>
      <w:bookmarkStart w:id="16584" w:name="_ETM_Q1_5795016"/>
      <w:bookmarkStart w:id="16585" w:name="_ETM_Q1_5795084"/>
      <w:bookmarkEnd w:id="16584"/>
      <w:bookmarkEnd w:id="16585"/>
      <w:r>
        <w:rPr>
          <w:rFonts w:hint="cs"/>
          <w:rtl/>
          <w:lang w:eastAsia="he-IL"/>
        </w:rPr>
        <w:t xml:space="preserve">המפקח הכללי נתון למרות </w:t>
      </w:r>
      <w:bookmarkStart w:id="16586" w:name="_ETM_Q1_5795060"/>
      <w:bookmarkEnd w:id="16586"/>
      <w:r>
        <w:rPr>
          <w:rFonts w:hint="cs"/>
          <w:rtl/>
          <w:lang w:eastAsia="he-IL"/>
        </w:rPr>
        <w:t xml:space="preserve">הממשלה וכפוף לשר. זה בשתי ההצעות. </w:t>
      </w:r>
      <w:bookmarkStart w:id="16587" w:name="_ETM_Q1_5801812"/>
      <w:bookmarkEnd w:id="16587"/>
    </w:p>
    <w:p w14:paraId="0CC63C1B" w14:textId="77777777" w:rsidR="0087631B" w:rsidRDefault="0087631B" w:rsidP="0087631B">
      <w:pPr>
        <w:rPr>
          <w:rtl/>
          <w:lang w:eastAsia="he-IL"/>
        </w:rPr>
      </w:pPr>
      <w:bookmarkStart w:id="16588" w:name="_ETM_Q1_5802151"/>
      <w:bookmarkEnd w:id="16588"/>
    </w:p>
    <w:p w14:paraId="2BFC8537" w14:textId="73F79A66" w:rsidR="0087631B" w:rsidRDefault="0087631B" w:rsidP="0087631B">
      <w:pPr>
        <w:pStyle w:val="af8"/>
        <w:keepNext/>
        <w:rPr>
          <w:rtl/>
        </w:rPr>
      </w:pPr>
      <w:bookmarkStart w:id="16589" w:name="ET_yor_5786_211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589"/>
    </w:p>
    <w:p w14:paraId="118F6BAC" w14:textId="77777777" w:rsidR="0087631B" w:rsidRDefault="0087631B" w:rsidP="0087631B">
      <w:pPr>
        <w:pStyle w:val="KeepWithNext"/>
        <w:rPr>
          <w:rtl/>
          <w:lang w:eastAsia="he-IL"/>
        </w:rPr>
      </w:pPr>
    </w:p>
    <w:p w14:paraId="46224D0C" w14:textId="77777777" w:rsidR="0087631B" w:rsidRDefault="0087631B" w:rsidP="0087631B">
      <w:pPr>
        <w:rPr>
          <w:rtl/>
          <w:lang w:eastAsia="he-IL"/>
        </w:rPr>
      </w:pPr>
      <w:bookmarkStart w:id="16590" w:name="_ETM_Q1_5800020"/>
      <w:bookmarkStart w:id="16591" w:name="_ETM_Q1_5800111"/>
      <w:bookmarkEnd w:id="16590"/>
      <w:bookmarkEnd w:id="16591"/>
      <w:r>
        <w:rPr>
          <w:rFonts w:hint="cs"/>
          <w:rtl/>
          <w:lang w:eastAsia="he-IL"/>
        </w:rPr>
        <w:t>השאלה שלו, אם נניח</w:t>
      </w:r>
      <w:bookmarkStart w:id="16592" w:name="_ETM_Q1_5802576"/>
      <w:bookmarkEnd w:id="16592"/>
      <w:r>
        <w:rPr>
          <w:rFonts w:hint="cs"/>
          <w:rtl/>
          <w:lang w:eastAsia="he-IL"/>
        </w:rPr>
        <w:t xml:space="preserve"> 2(ב) עכשיו מצביעים בעד, למה צריך את כל הסעיפים </w:t>
      </w:r>
      <w:bookmarkStart w:id="16593" w:name="_ETM_Q1_5806610"/>
      <w:bookmarkEnd w:id="16593"/>
      <w:r>
        <w:rPr>
          <w:rFonts w:hint="cs"/>
          <w:rtl/>
          <w:lang w:eastAsia="he-IL"/>
        </w:rPr>
        <w:t xml:space="preserve">האלה? </w:t>
      </w:r>
      <w:bookmarkStart w:id="16594" w:name="_ETM_Q1_5807561"/>
      <w:bookmarkEnd w:id="16594"/>
      <w:r>
        <w:rPr>
          <w:rFonts w:hint="cs"/>
          <w:rtl/>
          <w:lang w:eastAsia="he-IL"/>
        </w:rPr>
        <w:t xml:space="preserve">היפותטית, אבל בסדר. </w:t>
      </w:r>
      <w:bookmarkStart w:id="16595" w:name="_ETM_Q1_5808626"/>
      <w:bookmarkEnd w:id="16595"/>
    </w:p>
    <w:p w14:paraId="2CF29B9A" w14:textId="77777777" w:rsidR="0087631B" w:rsidRDefault="0087631B" w:rsidP="0087631B">
      <w:pPr>
        <w:rPr>
          <w:rtl/>
          <w:lang w:eastAsia="he-IL"/>
        </w:rPr>
      </w:pPr>
      <w:bookmarkStart w:id="16596" w:name="_ETM_Q1_5808689"/>
      <w:bookmarkEnd w:id="16596"/>
    </w:p>
    <w:p w14:paraId="72483F67" w14:textId="63E62BD5" w:rsidR="0087631B" w:rsidRDefault="0087631B" w:rsidP="0087631B">
      <w:pPr>
        <w:pStyle w:val="a5"/>
        <w:keepNext/>
        <w:rPr>
          <w:rtl/>
        </w:rPr>
      </w:pPr>
      <w:bookmarkStart w:id="16597" w:name="ET_speaker_6361_21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597"/>
    </w:p>
    <w:p w14:paraId="58B5582A" w14:textId="77777777" w:rsidR="0087631B" w:rsidRDefault="0087631B" w:rsidP="0087631B">
      <w:pPr>
        <w:pStyle w:val="KeepWithNext"/>
        <w:rPr>
          <w:rtl/>
          <w:lang w:eastAsia="he-IL"/>
        </w:rPr>
      </w:pPr>
    </w:p>
    <w:p w14:paraId="400425F0" w14:textId="77777777" w:rsidR="0087631B" w:rsidRDefault="0087631B" w:rsidP="0087631B">
      <w:pPr>
        <w:rPr>
          <w:rtl/>
          <w:lang w:eastAsia="he-IL"/>
        </w:rPr>
      </w:pPr>
      <w:bookmarkStart w:id="16598" w:name="_ETM_Q1_5810611"/>
      <w:bookmarkStart w:id="16599" w:name="_ETM_Q1_5810652"/>
      <w:bookmarkEnd w:id="16598"/>
      <w:bookmarkEnd w:id="16599"/>
      <w:r>
        <w:rPr>
          <w:rFonts w:hint="cs"/>
          <w:rtl/>
          <w:lang w:eastAsia="he-IL"/>
        </w:rPr>
        <w:t xml:space="preserve">אנחנו לא עוסקים ב – </w:t>
      </w:r>
      <w:bookmarkStart w:id="16600" w:name="_ETM_Q1_5814649"/>
      <w:bookmarkEnd w:id="16600"/>
      <w:r>
        <w:rPr>
          <w:rFonts w:hint="cs"/>
          <w:rtl/>
          <w:lang w:eastAsia="he-IL"/>
        </w:rPr>
        <w:t>היפותטית, שאלה, שעה וחצי דנים - - -</w:t>
      </w:r>
    </w:p>
    <w:p w14:paraId="7A304A7D" w14:textId="77777777" w:rsidR="0087631B" w:rsidRDefault="0087631B" w:rsidP="0087631B">
      <w:pPr>
        <w:rPr>
          <w:rtl/>
          <w:lang w:eastAsia="he-IL"/>
        </w:rPr>
      </w:pPr>
      <w:bookmarkStart w:id="16601" w:name="_ETM_Q1_5814838"/>
      <w:bookmarkStart w:id="16602" w:name="_ETM_Q1_5814904"/>
      <w:bookmarkStart w:id="16603" w:name="_ETM_Q1_5815646"/>
      <w:bookmarkEnd w:id="16601"/>
      <w:bookmarkEnd w:id="16602"/>
      <w:bookmarkEnd w:id="16603"/>
    </w:p>
    <w:p w14:paraId="29A6A99A" w14:textId="1526E653" w:rsidR="0087631B" w:rsidRDefault="0087631B" w:rsidP="0087631B">
      <w:pPr>
        <w:pStyle w:val="af8"/>
        <w:keepNext/>
        <w:rPr>
          <w:rtl/>
        </w:rPr>
      </w:pPr>
      <w:bookmarkStart w:id="16604" w:name="ET_yor_5786_211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604"/>
    </w:p>
    <w:p w14:paraId="79C54D16" w14:textId="77777777" w:rsidR="0087631B" w:rsidRDefault="0087631B" w:rsidP="0087631B">
      <w:pPr>
        <w:pStyle w:val="KeepWithNext"/>
        <w:rPr>
          <w:rtl/>
          <w:lang w:eastAsia="he-IL"/>
        </w:rPr>
      </w:pPr>
    </w:p>
    <w:p w14:paraId="212B4486" w14:textId="77777777" w:rsidR="0087631B" w:rsidRDefault="0087631B" w:rsidP="0087631B">
      <w:pPr>
        <w:rPr>
          <w:rtl/>
          <w:lang w:eastAsia="he-IL"/>
        </w:rPr>
      </w:pPr>
      <w:bookmarkStart w:id="16605" w:name="_ETM_Q1_5816090"/>
      <w:bookmarkStart w:id="16606" w:name="_ETM_Q1_5816132"/>
      <w:bookmarkEnd w:id="16605"/>
      <w:bookmarkEnd w:id="16606"/>
      <w:r>
        <w:rPr>
          <w:rFonts w:hint="cs"/>
          <w:rtl/>
          <w:lang w:eastAsia="he-IL"/>
        </w:rPr>
        <w:t xml:space="preserve">אני לא מתערב, </w:t>
      </w:r>
      <w:bookmarkStart w:id="16607" w:name="_ETM_Q1_5818030"/>
      <w:bookmarkEnd w:id="16607"/>
      <w:r>
        <w:rPr>
          <w:rFonts w:hint="cs"/>
          <w:rtl/>
          <w:lang w:eastAsia="he-IL"/>
        </w:rPr>
        <w:t xml:space="preserve">שלך, הכול טוב. </w:t>
      </w:r>
    </w:p>
    <w:p w14:paraId="13F08227" w14:textId="77777777" w:rsidR="0087631B" w:rsidRDefault="0087631B" w:rsidP="0087631B">
      <w:pPr>
        <w:rPr>
          <w:rtl/>
          <w:lang w:eastAsia="he-IL"/>
        </w:rPr>
      </w:pPr>
      <w:bookmarkStart w:id="16608" w:name="_ETM_Q1_5814453"/>
      <w:bookmarkStart w:id="16609" w:name="_ETM_Q1_5814521"/>
      <w:bookmarkEnd w:id="16608"/>
      <w:bookmarkEnd w:id="16609"/>
    </w:p>
    <w:p w14:paraId="0CBDD1DC" w14:textId="1DC568A9" w:rsidR="0087631B" w:rsidRDefault="0087631B" w:rsidP="0087631B">
      <w:pPr>
        <w:pStyle w:val="a5"/>
        <w:keepNext/>
        <w:rPr>
          <w:rtl/>
        </w:rPr>
      </w:pPr>
      <w:bookmarkStart w:id="16610" w:name="ET_speaker_6361_21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610"/>
    </w:p>
    <w:p w14:paraId="6928A788" w14:textId="77777777" w:rsidR="0087631B" w:rsidRDefault="0087631B" w:rsidP="0087631B">
      <w:pPr>
        <w:pStyle w:val="KeepWithNext"/>
        <w:rPr>
          <w:rtl/>
          <w:lang w:eastAsia="he-IL"/>
        </w:rPr>
      </w:pPr>
    </w:p>
    <w:p w14:paraId="57AFF89A" w14:textId="77777777" w:rsidR="0087631B" w:rsidRDefault="0087631B" w:rsidP="0087631B">
      <w:pPr>
        <w:rPr>
          <w:rtl/>
          <w:lang w:eastAsia="he-IL"/>
        </w:rPr>
      </w:pPr>
      <w:bookmarkStart w:id="16611" w:name="_ETM_Q1_5816497"/>
      <w:bookmarkStart w:id="16612" w:name="_ETM_Q1_5816537"/>
      <w:bookmarkEnd w:id="16611"/>
      <w:bookmarkEnd w:id="16612"/>
      <w:r>
        <w:rPr>
          <w:rFonts w:hint="cs"/>
          <w:rtl/>
          <w:lang w:eastAsia="he-IL"/>
        </w:rPr>
        <w:t xml:space="preserve">דנים מה ההבדל בין צבא למשטרה. </w:t>
      </w:r>
      <w:bookmarkStart w:id="16613" w:name="_ETM_Q1_5821470"/>
      <w:bookmarkEnd w:id="16613"/>
      <w:r>
        <w:rPr>
          <w:rFonts w:hint="cs"/>
          <w:rtl/>
          <w:lang w:eastAsia="he-IL"/>
        </w:rPr>
        <w:t xml:space="preserve">עצם זה שצריך להסביר פה הבדלים בין צבא למשטרה זה </w:t>
      </w:r>
      <w:bookmarkStart w:id="16614" w:name="_ETM_Q1_5820049"/>
      <w:bookmarkEnd w:id="16614"/>
      <w:r>
        <w:rPr>
          <w:rFonts w:hint="cs"/>
          <w:rtl/>
          <w:lang w:eastAsia="he-IL"/>
        </w:rPr>
        <w:t xml:space="preserve">ברמת ההזיה. הזיה מה שאתם עושים פה. אתם צריכים </w:t>
      </w:r>
      <w:bookmarkStart w:id="16615" w:name="_ETM_Q1_5825726"/>
      <w:bookmarkEnd w:id="16615"/>
      <w:r>
        <w:rPr>
          <w:rFonts w:hint="cs"/>
          <w:rtl/>
          <w:lang w:eastAsia="he-IL"/>
        </w:rPr>
        <w:t xml:space="preserve">עכשיו לחדד לכם את הפלפול של הפלפול, תגידו, איפה אתם חיים? צבא זה משטרה? </w:t>
      </w:r>
      <w:bookmarkStart w:id="16616" w:name="_ETM_Q1_5829709"/>
      <w:bookmarkEnd w:id="16616"/>
    </w:p>
    <w:p w14:paraId="14E110E0" w14:textId="77777777" w:rsidR="0087631B" w:rsidRDefault="0087631B" w:rsidP="0087631B">
      <w:pPr>
        <w:rPr>
          <w:rtl/>
          <w:lang w:eastAsia="he-IL"/>
        </w:rPr>
      </w:pPr>
      <w:bookmarkStart w:id="16617" w:name="_ETM_Q1_5830109"/>
      <w:bookmarkEnd w:id="16617"/>
    </w:p>
    <w:p w14:paraId="19512E8E" w14:textId="545DFF06" w:rsidR="0087631B" w:rsidRDefault="0087631B" w:rsidP="0087631B">
      <w:pPr>
        <w:pStyle w:val="a5"/>
        <w:keepNext/>
        <w:rPr>
          <w:rtl/>
        </w:rPr>
      </w:pPr>
      <w:bookmarkStart w:id="16618" w:name="ET_speaker_6156_211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6618"/>
    </w:p>
    <w:p w14:paraId="5A73B482" w14:textId="77777777" w:rsidR="0087631B" w:rsidRDefault="0087631B" w:rsidP="0087631B">
      <w:pPr>
        <w:pStyle w:val="KeepWithNext"/>
        <w:rPr>
          <w:rtl/>
          <w:lang w:eastAsia="he-IL"/>
        </w:rPr>
      </w:pPr>
    </w:p>
    <w:p w14:paraId="23E0BE8A" w14:textId="77777777" w:rsidR="0087631B" w:rsidRDefault="0087631B" w:rsidP="0087631B">
      <w:pPr>
        <w:rPr>
          <w:rtl/>
          <w:lang w:eastAsia="he-IL"/>
        </w:rPr>
      </w:pPr>
      <w:bookmarkStart w:id="16619" w:name="_ETM_Q1_5831678"/>
      <w:bookmarkStart w:id="16620" w:name="_ETM_Q1_5831772"/>
      <w:bookmarkEnd w:id="16619"/>
      <w:bookmarkEnd w:id="16620"/>
      <w:r>
        <w:rPr>
          <w:rFonts w:hint="cs"/>
          <w:rtl/>
          <w:lang w:eastAsia="he-IL"/>
        </w:rPr>
        <w:t xml:space="preserve">חבר'ה, צעיר וחופר, אבל מדייק </w:t>
      </w:r>
      <w:bookmarkStart w:id="16621" w:name="_ETM_Q1_5830488"/>
      <w:bookmarkEnd w:id="16621"/>
      <w:r>
        <w:rPr>
          <w:rFonts w:hint="cs"/>
          <w:rtl/>
          <w:lang w:eastAsia="he-IL"/>
        </w:rPr>
        <w:t xml:space="preserve">לחלוטין. </w:t>
      </w:r>
      <w:bookmarkStart w:id="16622" w:name="_ETM_Q1_5831752"/>
      <w:bookmarkEnd w:id="16622"/>
    </w:p>
    <w:p w14:paraId="7FFA6967" w14:textId="77777777" w:rsidR="0087631B" w:rsidRDefault="0087631B" w:rsidP="0087631B">
      <w:pPr>
        <w:rPr>
          <w:rFonts w:ascii="David" w:hAnsi="David"/>
          <w:u w:val="single"/>
          <w:rtl/>
          <w:lang w:eastAsia="he-IL"/>
        </w:rPr>
      </w:pPr>
      <w:bookmarkStart w:id="16623" w:name="_ETM_Q1_5832164"/>
      <w:bookmarkStart w:id="16624" w:name="_ETM_Q1_5836514"/>
      <w:bookmarkEnd w:id="16623"/>
      <w:bookmarkEnd w:id="16624"/>
    </w:p>
    <w:p w14:paraId="44AA9A3D" w14:textId="61681CC6" w:rsidR="0087631B" w:rsidRDefault="0087631B" w:rsidP="0087631B">
      <w:pPr>
        <w:pStyle w:val="a5"/>
        <w:keepNext/>
        <w:rPr>
          <w:rtl/>
        </w:rPr>
      </w:pPr>
      <w:bookmarkStart w:id="16625" w:name="ET_speaker_6151_2120"/>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625"/>
    </w:p>
    <w:p w14:paraId="5FEBFFE2" w14:textId="77777777" w:rsidR="0087631B" w:rsidRDefault="0087631B" w:rsidP="0087631B">
      <w:pPr>
        <w:pStyle w:val="KeepWithNext"/>
        <w:rPr>
          <w:rtl/>
          <w:lang w:eastAsia="he-IL"/>
        </w:rPr>
      </w:pPr>
    </w:p>
    <w:p w14:paraId="7BC46640" w14:textId="77777777" w:rsidR="0087631B" w:rsidRDefault="0087631B" w:rsidP="0087631B">
      <w:pPr>
        <w:rPr>
          <w:rtl/>
          <w:lang w:eastAsia="he-IL"/>
        </w:rPr>
      </w:pPr>
      <w:bookmarkStart w:id="16626" w:name="_ETM_Q1_5837313"/>
      <w:bookmarkStart w:id="16627" w:name="_ETM_Q1_5837395"/>
      <w:bookmarkStart w:id="16628" w:name="_ETM_Q1_5834875"/>
      <w:bookmarkStart w:id="16629" w:name="_ETM_Q1_5834964"/>
      <w:bookmarkEnd w:id="16626"/>
      <w:bookmarkEnd w:id="16627"/>
      <w:bookmarkEnd w:id="16628"/>
      <w:bookmarkEnd w:id="16629"/>
      <w:r>
        <w:rPr>
          <w:rFonts w:hint="cs"/>
          <w:rtl/>
          <w:lang w:eastAsia="he-IL"/>
        </w:rPr>
        <w:t xml:space="preserve">לא כזה חופר וגם לא כזה צעיר. </w:t>
      </w:r>
    </w:p>
    <w:p w14:paraId="3893ADB2" w14:textId="77777777" w:rsidR="0087631B" w:rsidRDefault="0087631B" w:rsidP="0087631B">
      <w:pPr>
        <w:rPr>
          <w:rtl/>
          <w:lang w:eastAsia="he-IL"/>
        </w:rPr>
      </w:pPr>
      <w:bookmarkStart w:id="16630" w:name="_ETM_Q1_5807633"/>
      <w:bookmarkStart w:id="16631" w:name="_ETM_Q1_5840242"/>
      <w:bookmarkEnd w:id="16630"/>
      <w:bookmarkEnd w:id="16631"/>
    </w:p>
    <w:p w14:paraId="147B56AA" w14:textId="08ACF73D" w:rsidR="0087631B" w:rsidRDefault="0087631B" w:rsidP="0087631B">
      <w:pPr>
        <w:pStyle w:val="a5"/>
        <w:keepNext/>
        <w:rPr>
          <w:rtl/>
        </w:rPr>
      </w:pPr>
      <w:bookmarkStart w:id="16632" w:name="ET_speaker_מירי_פרנקל_שור_2121"/>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6632"/>
    </w:p>
    <w:p w14:paraId="5AB878CB" w14:textId="77777777" w:rsidR="0087631B" w:rsidRDefault="0087631B" w:rsidP="0087631B">
      <w:pPr>
        <w:pStyle w:val="KeepWithNext"/>
        <w:rPr>
          <w:rtl/>
          <w:lang w:eastAsia="he-IL"/>
        </w:rPr>
      </w:pPr>
    </w:p>
    <w:p w14:paraId="71FEF70F" w14:textId="77777777" w:rsidR="0087631B" w:rsidRDefault="0087631B" w:rsidP="0087631B">
      <w:pPr>
        <w:rPr>
          <w:rtl/>
          <w:lang w:eastAsia="he-IL"/>
        </w:rPr>
      </w:pPr>
      <w:bookmarkStart w:id="16633" w:name="_ETM_Q1_5841178"/>
      <w:bookmarkStart w:id="16634" w:name="_ETM_Q1_5841255"/>
      <w:bookmarkEnd w:id="16633"/>
      <w:bookmarkEnd w:id="16634"/>
      <w:r>
        <w:rPr>
          <w:rFonts w:hint="cs"/>
          <w:rtl/>
          <w:lang w:eastAsia="he-IL"/>
        </w:rPr>
        <w:t xml:space="preserve">שירי, נאור, אנחנו </w:t>
      </w:r>
      <w:bookmarkStart w:id="16635" w:name="_ETM_Q1_5846346"/>
      <w:bookmarkEnd w:id="16635"/>
      <w:r>
        <w:rPr>
          <w:rFonts w:hint="cs"/>
          <w:rtl/>
          <w:lang w:eastAsia="he-IL"/>
        </w:rPr>
        <w:t xml:space="preserve">לא השווינו בין הצבא למשטרה. </w:t>
      </w:r>
      <w:bookmarkStart w:id="16636" w:name="_ETM_Q1_5853514"/>
      <w:bookmarkEnd w:id="16636"/>
    </w:p>
    <w:p w14:paraId="5D58E931" w14:textId="77777777" w:rsidR="0087631B" w:rsidRDefault="0087631B" w:rsidP="0087631B">
      <w:pPr>
        <w:rPr>
          <w:rtl/>
          <w:lang w:eastAsia="he-IL"/>
        </w:rPr>
      </w:pPr>
      <w:bookmarkStart w:id="16637" w:name="_ETM_Q1_5852550"/>
      <w:bookmarkStart w:id="16638" w:name="_ETM_Q1_5852614"/>
      <w:bookmarkEnd w:id="16637"/>
      <w:bookmarkEnd w:id="16638"/>
    </w:p>
    <w:p w14:paraId="36F6E8A0" w14:textId="78E862C0" w:rsidR="0087631B" w:rsidRDefault="0087631B" w:rsidP="0087631B">
      <w:pPr>
        <w:pStyle w:val="a5"/>
        <w:keepNext/>
        <w:rPr>
          <w:rtl/>
        </w:rPr>
      </w:pPr>
      <w:bookmarkStart w:id="16639" w:name="ET_speaker_6361_21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639"/>
    </w:p>
    <w:p w14:paraId="39470436" w14:textId="77777777" w:rsidR="0087631B" w:rsidRDefault="0087631B" w:rsidP="0087631B">
      <w:pPr>
        <w:pStyle w:val="KeepWithNext"/>
        <w:rPr>
          <w:rtl/>
          <w:lang w:eastAsia="he-IL"/>
        </w:rPr>
      </w:pPr>
    </w:p>
    <w:p w14:paraId="74796D65" w14:textId="77777777" w:rsidR="0087631B" w:rsidRDefault="0087631B" w:rsidP="0087631B">
      <w:pPr>
        <w:rPr>
          <w:rtl/>
          <w:lang w:eastAsia="he-IL"/>
        </w:rPr>
      </w:pPr>
      <w:bookmarkStart w:id="16640" w:name="_ETM_Q1_5844486"/>
      <w:bookmarkStart w:id="16641" w:name="_ETM_Q1_5844532"/>
      <w:bookmarkEnd w:id="16640"/>
      <w:bookmarkEnd w:id="16641"/>
      <w:r>
        <w:rPr>
          <w:rFonts w:hint="cs"/>
          <w:rtl/>
          <w:lang w:eastAsia="he-IL"/>
        </w:rPr>
        <w:t xml:space="preserve">זה בסדר, </w:t>
      </w:r>
      <w:bookmarkStart w:id="16642" w:name="_ETM_Q1_5842876"/>
      <w:bookmarkEnd w:id="16642"/>
      <w:r>
        <w:rPr>
          <w:rFonts w:hint="cs"/>
          <w:rtl/>
          <w:lang w:eastAsia="he-IL"/>
        </w:rPr>
        <w:t xml:space="preserve">כל חיי קראו לי שירי. זה בסדר גמור. אגב, גם </w:t>
      </w:r>
      <w:bookmarkStart w:id="16643" w:name="_ETM_Q1_5844323"/>
      <w:bookmarkEnd w:id="16643"/>
      <w:r>
        <w:rPr>
          <w:rFonts w:hint="cs"/>
          <w:rtl/>
          <w:lang w:eastAsia="he-IL"/>
        </w:rPr>
        <w:t>בשלט כניסה ללשכה שלי חושבים שאני שירי. בפרסומים של רשימת</w:t>
      </w:r>
      <w:bookmarkStart w:id="16644" w:name="_ETM_Q1_5854099"/>
      <w:bookmarkEnd w:id="16644"/>
      <w:r>
        <w:rPr>
          <w:rFonts w:hint="cs"/>
          <w:rtl/>
          <w:lang w:eastAsia="he-IL"/>
        </w:rPr>
        <w:t xml:space="preserve"> 'יש עתיד' שמו אותי עם הנשים. </w:t>
      </w:r>
    </w:p>
    <w:p w14:paraId="7166BD77" w14:textId="77777777" w:rsidR="0087631B" w:rsidRDefault="0087631B" w:rsidP="0087631B">
      <w:pPr>
        <w:rPr>
          <w:rtl/>
          <w:lang w:eastAsia="he-IL"/>
        </w:rPr>
      </w:pPr>
      <w:bookmarkStart w:id="16645" w:name="_ETM_Q1_5853007"/>
      <w:bookmarkStart w:id="16646" w:name="_ETM_Q1_5853075"/>
      <w:bookmarkStart w:id="16647" w:name="_ETM_Q1_5854720"/>
      <w:bookmarkEnd w:id="16645"/>
      <w:bookmarkEnd w:id="16646"/>
      <w:bookmarkEnd w:id="16647"/>
    </w:p>
    <w:p w14:paraId="0D7F6F27" w14:textId="4668880C" w:rsidR="0087631B" w:rsidRDefault="0087631B" w:rsidP="0087631B">
      <w:pPr>
        <w:pStyle w:val="a5"/>
        <w:keepNext/>
        <w:rPr>
          <w:rtl/>
        </w:rPr>
      </w:pPr>
      <w:bookmarkStart w:id="16648" w:name="ET_speaker_5300_212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6648"/>
    </w:p>
    <w:p w14:paraId="6CD7D473" w14:textId="77777777" w:rsidR="0087631B" w:rsidRDefault="0087631B" w:rsidP="0087631B">
      <w:pPr>
        <w:pStyle w:val="KeepWithNext"/>
        <w:rPr>
          <w:rtl/>
          <w:lang w:eastAsia="he-IL"/>
        </w:rPr>
      </w:pPr>
    </w:p>
    <w:p w14:paraId="2EFE4334" w14:textId="77777777" w:rsidR="0087631B" w:rsidRDefault="0087631B" w:rsidP="0087631B">
      <w:pPr>
        <w:rPr>
          <w:rtl/>
          <w:lang w:eastAsia="he-IL"/>
        </w:rPr>
      </w:pPr>
      <w:bookmarkStart w:id="16649" w:name="_ETM_Q1_5856015"/>
      <w:bookmarkStart w:id="16650" w:name="_ETM_Q1_5856168"/>
      <w:bookmarkEnd w:id="16649"/>
      <w:bookmarkEnd w:id="16650"/>
      <w:r>
        <w:rPr>
          <w:rFonts w:hint="cs"/>
          <w:rtl/>
          <w:lang w:eastAsia="he-IL"/>
        </w:rPr>
        <w:t xml:space="preserve">עכשיו אתה באמת חופר. </w:t>
      </w:r>
      <w:bookmarkStart w:id="16651" w:name="_ETM_Q1_5858520"/>
      <w:bookmarkStart w:id="16652" w:name="_ETM_Q1_5858664"/>
      <w:bookmarkEnd w:id="16651"/>
      <w:bookmarkEnd w:id="16652"/>
    </w:p>
    <w:p w14:paraId="6B64EC71" w14:textId="77777777" w:rsidR="0087631B" w:rsidRDefault="0087631B" w:rsidP="0087631B">
      <w:pPr>
        <w:rPr>
          <w:rtl/>
          <w:lang w:eastAsia="he-IL"/>
        </w:rPr>
      </w:pPr>
      <w:bookmarkStart w:id="16653" w:name="_ETM_Q1_5859067"/>
      <w:bookmarkEnd w:id="16653"/>
    </w:p>
    <w:p w14:paraId="19CFA0FE" w14:textId="08492EEB" w:rsidR="0087631B" w:rsidRDefault="0087631B" w:rsidP="0087631B">
      <w:pPr>
        <w:pStyle w:val="a5"/>
        <w:keepNext/>
        <w:rPr>
          <w:rtl/>
        </w:rPr>
      </w:pPr>
      <w:bookmarkStart w:id="16654" w:name="ET_speaker_6147_212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654"/>
    </w:p>
    <w:p w14:paraId="4D5FE027" w14:textId="77777777" w:rsidR="0087631B" w:rsidRDefault="0087631B" w:rsidP="0087631B">
      <w:pPr>
        <w:pStyle w:val="KeepWithNext"/>
        <w:rPr>
          <w:rtl/>
          <w:lang w:eastAsia="he-IL"/>
        </w:rPr>
      </w:pPr>
    </w:p>
    <w:p w14:paraId="722714A0" w14:textId="77777777" w:rsidR="0087631B" w:rsidRDefault="0087631B" w:rsidP="0087631B">
      <w:pPr>
        <w:rPr>
          <w:rtl/>
          <w:lang w:eastAsia="he-IL"/>
        </w:rPr>
      </w:pPr>
      <w:bookmarkStart w:id="16655" w:name="_ETM_Q1_5859780"/>
      <w:bookmarkStart w:id="16656" w:name="_ETM_Q1_5859875"/>
      <w:bookmarkEnd w:id="16655"/>
      <w:bookmarkEnd w:id="16656"/>
      <w:r>
        <w:rPr>
          <w:rFonts w:hint="cs"/>
          <w:rtl/>
          <w:lang w:eastAsia="he-IL"/>
        </w:rPr>
        <w:t>הנה, עכשיו את מסכימה איתי.</w:t>
      </w:r>
    </w:p>
    <w:p w14:paraId="604F43DF" w14:textId="77777777" w:rsidR="0087631B" w:rsidRDefault="0087631B" w:rsidP="0087631B">
      <w:pPr>
        <w:rPr>
          <w:rtl/>
          <w:lang w:eastAsia="he-IL"/>
        </w:rPr>
      </w:pPr>
      <w:bookmarkStart w:id="16657" w:name="_ETM_Q1_5862394"/>
      <w:bookmarkStart w:id="16658" w:name="_ETM_Q1_5862696"/>
      <w:bookmarkStart w:id="16659" w:name="_ETM_Q1_5867990"/>
      <w:bookmarkEnd w:id="16657"/>
      <w:bookmarkEnd w:id="16658"/>
      <w:bookmarkEnd w:id="16659"/>
    </w:p>
    <w:p w14:paraId="5BEBA4B1" w14:textId="7423C656" w:rsidR="0087631B" w:rsidRDefault="0087631B" w:rsidP="0087631B">
      <w:pPr>
        <w:pStyle w:val="a5"/>
        <w:keepNext/>
        <w:rPr>
          <w:rtl/>
        </w:rPr>
      </w:pPr>
      <w:bookmarkStart w:id="16660" w:name="ET_speaker_מירי_פרנקל_שור_2126"/>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6660"/>
    </w:p>
    <w:p w14:paraId="7A19FC9A" w14:textId="77777777" w:rsidR="0087631B" w:rsidRDefault="0087631B" w:rsidP="0087631B">
      <w:pPr>
        <w:pStyle w:val="KeepWithNext"/>
        <w:rPr>
          <w:rtl/>
          <w:lang w:eastAsia="he-IL"/>
        </w:rPr>
      </w:pPr>
    </w:p>
    <w:p w14:paraId="51FCAC23" w14:textId="77777777" w:rsidR="0087631B" w:rsidRDefault="0087631B" w:rsidP="00231271">
      <w:pPr>
        <w:rPr>
          <w:rtl/>
          <w:lang w:eastAsia="he-IL"/>
        </w:rPr>
      </w:pPr>
      <w:bookmarkStart w:id="16661" w:name="_ETM_Q1_5868894"/>
      <w:bookmarkStart w:id="16662" w:name="_ETM_Q1_5868982"/>
      <w:bookmarkEnd w:id="16661"/>
      <w:bookmarkEnd w:id="16662"/>
      <w:r>
        <w:rPr>
          <w:rFonts w:hint="cs"/>
          <w:rtl/>
          <w:lang w:eastAsia="he-IL"/>
        </w:rPr>
        <w:t xml:space="preserve">השאלה שאני הצבתי לוועדה </w:t>
      </w:r>
      <w:bookmarkStart w:id="16663" w:name="_ETM_Q1_5871630"/>
      <w:bookmarkEnd w:id="16663"/>
      <w:r>
        <w:rPr>
          <w:rFonts w:hint="cs"/>
          <w:rtl/>
          <w:lang w:eastAsia="he-IL"/>
        </w:rPr>
        <w:t>מתייחסת לשאלה מה ההבדל – אני אומר את זה אחרת,</w:t>
      </w:r>
      <w:bookmarkStart w:id="16664" w:name="_ETM_Q1_5878989"/>
      <w:bookmarkEnd w:id="16664"/>
      <w:r>
        <w:rPr>
          <w:rFonts w:hint="cs"/>
          <w:rtl/>
          <w:lang w:eastAsia="he-IL"/>
        </w:rPr>
        <w:t xml:space="preserve"> מה ההבדל בין הצבא למשטרה. ברור שיש הבדל בין צבא </w:t>
      </w:r>
      <w:bookmarkStart w:id="16665" w:name="_ETM_Q1_5878873"/>
      <w:bookmarkEnd w:id="16665"/>
      <w:r>
        <w:rPr>
          <w:rFonts w:hint="cs"/>
          <w:rtl/>
          <w:lang w:eastAsia="he-IL"/>
        </w:rPr>
        <w:t xml:space="preserve">למשטרה, אבל אני כן מדברת על ריסון הכוח וריסון הכוח </w:t>
      </w:r>
      <w:bookmarkStart w:id="16666" w:name="_ETM_Q1_5885738"/>
      <w:bookmarkEnd w:id="16666"/>
      <w:r>
        <w:rPr>
          <w:rFonts w:hint="cs"/>
          <w:rtl/>
          <w:lang w:eastAsia="he-IL"/>
        </w:rPr>
        <w:t xml:space="preserve">יש גם ריסון הכוח כלפי האזרחים. שימוש המשטרה בסמכויות על </w:t>
      </w:r>
      <w:bookmarkStart w:id="16667" w:name="_ETM_Q1_5890509"/>
      <w:bookmarkEnd w:id="16667"/>
      <w:r>
        <w:rPr>
          <w:rFonts w:hint="cs"/>
          <w:rtl/>
          <w:lang w:eastAsia="he-IL"/>
        </w:rPr>
        <w:t>פי דין, יש גם מקום לבחון ולפקח על שימוש</w:t>
      </w:r>
      <w:bookmarkStart w:id="16668" w:name="_ETM_Q1_5896710"/>
      <w:bookmarkEnd w:id="16668"/>
      <w:r>
        <w:rPr>
          <w:rFonts w:hint="cs"/>
          <w:rtl/>
          <w:lang w:eastAsia="he-IL"/>
        </w:rPr>
        <w:t xml:space="preserve"> המשטרה בסמכויות על פי דין כלפי האזרחים. ולכן אני </w:t>
      </w:r>
      <w:bookmarkStart w:id="16669" w:name="_ETM_Q1_5902101"/>
      <w:bookmarkEnd w:id="16669"/>
      <w:r>
        <w:rPr>
          <w:rFonts w:hint="cs"/>
          <w:rtl/>
          <w:lang w:eastAsia="he-IL"/>
        </w:rPr>
        <w:t xml:space="preserve">אומרת שלעמדתי, בניתוח שלי של חוק יסוד: הצבא, עם כל </w:t>
      </w:r>
      <w:bookmarkStart w:id="16670" w:name="_ETM_Q1_5905921"/>
      <w:bookmarkEnd w:id="16670"/>
      <w:r>
        <w:rPr>
          <w:rFonts w:hint="cs"/>
          <w:rtl/>
          <w:lang w:eastAsia="he-IL"/>
        </w:rPr>
        <w:t xml:space="preserve">ההבדלים שמצויים בחוק יסוד: הצבא, בכל זאת יש איזה שהוא </w:t>
      </w:r>
      <w:bookmarkStart w:id="16671" w:name="_ETM_Q1_5906657"/>
      <w:bookmarkEnd w:id="16671"/>
      <w:r>
        <w:rPr>
          <w:rFonts w:hint="cs"/>
          <w:rtl/>
          <w:lang w:eastAsia="he-IL"/>
        </w:rPr>
        <w:t>– אני חושבת שזה לא רק משולש אלא זה מרובע,</w:t>
      </w:r>
      <w:bookmarkStart w:id="16672" w:name="_ETM_Q1_5913466"/>
      <w:bookmarkEnd w:id="16672"/>
      <w:r>
        <w:rPr>
          <w:rFonts w:hint="cs"/>
          <w:rtl/>
          <w:lang w:eastAsia="he-IL"/>
        </w:rPr>
        <w:t xml:space="preserve"> מכיוון שזה צבא ומשטרה ושר וממשלה. זו שאלה </w:t>
      </w:r>
      <w:bookmarkStart w:id="16673" w:name="_ETM_Q1_5918115"/>
      <w:bookmarkEnd w:id="16673"/>
      <w:r>
        <w:rPr>
          <w:rFonts w:hint="cs"/>
          <w:rtl/>
          <w:lang w:eastAsia="he-IL"/>
        </w:rPr>
        <w:t>לדיון, אני עדיין לא גיבשתי עמדה, אבל אני חושבת שהשאלה</w:t>
      </w:r>
      <w:bookmarkStart w:id="16674" w:name="_ETM_Q1_5920132"/>
      <w:bookmarkEnd w:id="16674"/>
      <w:r>
        <w:rPr>
          <w:rFonts w:hint="cs"/>
          <w:rtl/>
          <w:lang w:eastAsia="he-IL"/>
        </w:rPr>
        <w:t xml:space="preserve"> שעולה כאן לדיון, האם המודל של חוק יסוד</w:t>
      </w:r>
      <w:r w:rsidR="00E51786">
        <w:rPr>
          <w:rFonts w:hint="cs"/>
          <w:rtl/>
          <w:lang w:eastAsia="he-IL"/>
        </w:rPr>
        <w:t>:</w:t>
      </w:r>
      <w:r>
        <w:rPr>
          <w:rFonts w:hint="cs"/>
          <w:rtl/>
          <w:lang w:eastAsia="he-IL"/>
        </w:rPr>
        <w:t xml:space="preserve"> הצבא</w:t>
      </w:r>
      <w:bookmarkStart w:id="16675" w:name="_ETM_Q1_5928667"/>
      <w:bookmarkEnd w:id="16675"/>
      <w:r>
        <w:rPr>
          <w:rFonts w:hint="cs"/>
          <w:rtl/>
          <w:lang w:eastAsia="he-IL"/>
        </w:rPr>
        <w:t>, יחד עם התוספת שהמפכ"ל הוא המפקד העליון,</w:t>
      </w:r>
      <w:bookmarkStart w:id="16676" w:name="_ETM_Q1_5934213"/>
      <w:bookmarkEnd w:id="16676"/>
      <w:r>
        <w:rPr>
          <w:rFonts w:hint="cs"/>
          <w:rtl/>
          <w:lang w:eastAsia="he-IL"/>
        </w:rPr>
        <w:t xml:space="preserve"> האם הוא לא נותן יותר את הסגירה ואת האיזון הנכון</w:t>
      </w:r>
      <w:bookmarkStart w:id="16677" w:name="_ETM_Q1_5935456"/>
      <w:bookmarkEnd w:id="16677"/>
      <w:r>
        <w:rPr>
          <w:rFonts w:hint="cs"/>
          <w:rtl/>
          <w:lang w:eastAsia="he-IL"/>
        </w:rPr>
        <w:t xml:space="preserve"> שחוק יסוד: הצבא מציע. </w:t>
      </w:r>
    </w:p>
    <w:p w14:paraId="65648EDB" w14:textId="77777777" w:rsidR="0087631B" w:rsidRDefault="0087631B" w:rsidP="0087631B">
      <w:pPr>
        <w:rPr>
          <w:rtl/>
          <w:lang w:eastAsia="he-IL"/>
        </w:rPr>
      </w:pPr>
      <w:bookmarkStart w:id="16678" w:name="_ETM_Q1_5937240"/>
      <w:bookmarkEnd w:id="16678"/>
    </w:p>
    <w:p w14:paraId="5DC96716" w14:textId="1BF7F122" w:rsidR="0087631B" w:rsidRDefault="0087631B" w:rsidP="0087631B">
      <w:pPr>
        <w:pStyle w:val="a5"/>
        <w:keepNext/>
        <w:rPr>
          <w:rtl/>
        </w:rPr>
      </w:pPr>
      <w:bookmarkStart w:id="16679" w:name="ET_speaker_6361_21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679"/>
    </w:p>
    <w:p w14:paraId="128496AE" w14:textId="77777777" w:rsidR="0087631B" w:rsidRDefault="0087631B" w:rsidP="0087631B">
      <w:pPr>
        <w:pStyle w:val="KeepWithNext"/>
        <w:rPr>
          <w:rtl/>
          <w:lang w:eastAsia="he-IL"/>
        </w:rPr>
      </w:pPr>
    </w:p>
    <w:p w14:paraId="039542F8" w14:textId="77777777" w:rsidR="0087631B" w:rsidRDefault="0087631B" w:rsidP="0087631B">
      <w:pPr>
        <w:rPr>
          <w:rtl/>
          <w:lang w:eastAsia="he-IL"/>
        </w:rPr>
      </w:pPr>
      <w:bookmarkStart w:id="16680" w:name="_ETM_Q1_5938064"/>
      <w:bookmarkStart w:id="16681" w:name="_ETM_Q1_5938143"/>
      <w:bookmarkEnd w:id="16680"/>
      <w:bookmarkEnd w:id="16681"/>
      <w:r>
        <w:rPr>
          <w:rFonts w:hint="cs"/>
          <w:rtl/>
          <w:lang w:eastAsia="he-IL"/>
        </w:rPr>
        <w:t xml:space="preserve">אני שוב אחדד, כי </w:t>
      </w:r>
      <w:bookmarkStart w:id="16682" w:name="_ETM_Q1_5941810"/>
      <w:bookmarkEnd w:id="16682"/>
      <w:r>
        <w:rPr>
          <w:rFonts w:hint="cs"/>
          <w:rtl/>
          <w:lang w:eastAsia="he-IL"/>
        </w:rPr>
        <w:t>לא קיבלתי תשובה. אני מתנצל, יכול להיות שאני לא מובן.</w:t>
      </w:r>
      <w:bookmarkStart w:id="16683" w:name="_ETM_Q1_5948304"/>
      <w:bookmarkEnd w:id="16683"/>
      <w:r>
        <w:rPr>
          <w:rFonts w:hint="cs"/>
          <w:rtl/>
          <w:lang w:eastAsia="he-IL"/>
        </w:rPr>
        <w:t xml:space="preserve"> אני מדבר בהצעת החוק על סעיף קטן (ב) בסעיף 2, </w:t>
      </w:r>
      <w:bookmarkStart w:id="16684" w:name="_ETM_Q1_5951033"/>
      <w:bookmarkEnd w:id="16684"/>
      <w:r>
        <w:rPr>
          <w:rFonts w:hint="cs"/>
          <w:rtl/>
          <w:lang w:eastAsia="he-IL"/>
        </w:rPr>
        <w:t>תיקון סעיף 8א, 'המפקח הכללי נתון למרות הממשלה וכפוף לשר'.</w:t>
      </w:r>
      <w:bookmarkStart w:id="16685" w:name="_ETM_Q1_5954406"/>
      <w:bookmarkEnd w:id="16685"/>
      <w:r>
        <w:rPr>
          <w:rFonts w:hint="cs"/>
          <w:rtl/>
          <w:lang w:eastAsia="he-IL"/>
        </w:rPr>
        <w:t xml:space="preserve"> הסעיף הזה הוא סעיף גג שמייתר, בעיניי, וזה מה </w:t>
      </w:r>
      <w:bookmarkStart w:id="16686" w:name="_ETM_Q1_5960301"/>
      <w:bookmarkEnd w:id="16686"/>
      <w:r>
        <w:rPr>
          <w:rFonts w:hint="cs"/>
          <w:rtl/>
          <w:lang w:eastAsia="he-IL"/>
        </w:rPr>
        <w:t xml:space="preserve">ששאלתי, אם אני מפרש את זה נכון, הוא מייתר בעיניי את כל הסעיפים, כי מה שאני הבנתי מדברי השר </w:t>
      </w:r>
      <w:bookmarkStart w:id="16687" w:name="_ETM_Q1_5975382"/>
      <w:bookmarkEnd w:id="16687"/>
      <w:r>
        <w:rPr>
          <w:rFonts w:hint="cs"/>
          <w:rtl/>
          <w:lang w:eastAsia="he-IL"/>
        </w:rPr>
        <w:t xml:space="preserve">המיועד וחבר הכנסת בן גביר, שכל הבעיה פה </w:t>
      </w:r>
      <w:bookmarkStart w:id="16688" w:name="_ETM_Q1_5980629"/>
      <w:bookmarkEnd w:id="16688"/>
      <w:r>
        <w:rPr>
          <w:rFonts w:hint="cs"/>
          <w:rtl/>
          <w:lang w:eastAsia="he-IL"/>
        </w:rPr>
        <w:t xml:space="preserve">זה הכפיפות. אז אם הוא כפוף, בסעיף הזה יש תיקון, </w:t>
      </w:r>
      <w:bookmarkStart w:id="16689" w:name="_ETM_Q1_5984814"/>
      <w:bookmarkEnd w:id="16689"/>
      <w:r>
        <w:rPr>
          <w:rFonts w:hint="cs"/>
          <w:rtl/>
          <w:lang w:eastAsia="he-IL"/>
        </w:rPr>
        <w:t xml:space="preserve">שהוא כפוף למרות הממשלה וכפוף לשר, מה אנחנו צריכים </w:t>
      </w:r>
      <w:bookmarkStart w:id="16690" w:name="_ETM_Q1_5990878"/>
      <w:bookmarkEnd w:id="16690"/>
      <w:r>
        <w:rPr>
          <w:rFonts w:hint="cs"/>
          <w:rtl/>
          <w:lang w:eastAsia="he-IL"/>
        </w:rPr>
        <w:t xml:space="preserve">לדון בכל הסעיפים האחרים? </w:t>
      </w:r>
    </w:p>
    <w:p w14:paraId="1036C896" w14:textId="77777777" w:rsidR="0087631B" w:rsidRDefault="0087631B" w:rsidP="0087631B">
      <w:pPr>
        <w:rPr>
          <w:rtl/>
          <w:lang w:eastAsia="he-IL"/>
        </w:rPr>
      </w:pPr>
      <w:bookmarkStart w:id="16691" w:name="_ETM_Q1_5993581"/>
      <w:bookmarkStart w:id="16692" w:name="_ETM_Q1_5993652"/>
      <w:bookmarkStart w:id="16693" w:name="_ETM_Q1_5989129"/>
      <w:bookmarkEnd w:id="16691"/>
      <w:bookmarkEnd w:id="16692"/>
      <w:bookmarkEnd w:id="16693"/>
    </w:p>
    <w:p w14:paraId="20B9E794" w14:textId="67B49F4C" w:rsidR="0087631B" w:rsidRDefault="0087631B" w:rsidP="0087631B">
      <w:pPr>
        <w:pStyle w:val="a5"/>
        <w:keepNext/>
        <w:rPr>
          <w:rtl/>
        </w:rPr>
      </w:pPr>
      <w:bookmarkStart w:id="16694" w:name="ET_speaker_6147_212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694"/>
    </w:p>
    <w:p w14:paraId="16F5DE60" w14:textId="77777777" w:rsidR="0087631B" w:rsidRDefault="0087631B" w:rsidP="0087631B">
      <w:pPr>
        <w:pStyle w:val="KeepWithNext"/>
        <w:rPr>
          <w:rtl/>
          <w:lang w:eastAsia="he-IL"/>
        </w:rPr>
      </w:pPr>
    </w:p>
    <w:p w14:paraId="7160D8E5" w14:textId="77777777" w:rsidR="0087631B" w:rsidRDefault="0087631B" w:rsidP="0087631B">
      <w:pPr>
        <w:rPr>
          <w:rtl/>
          <w:lang w:eastAsia="he-IL"/>
        </w:rPr>
      </w:pPr>
      <w:bookmarkStart w:id="16695" w:name="_ETM_Q1_5989583"/>
      <w:bookmarkStart w:id="16696" w:name="_ETM_Q1_5989620"/>
      <w:bookmarkEnd w:id="16695"/>
      <w:bookmarkEnd w:id="16696"/>
      <w:r>
        <w:rPr>
          <w:rFonts w:hint="cs"/>
          <w:rtl/>
          <w:lang w:eastAsia="he-IL"/>
        </w:rPr>
        <w:t xml:space="preserve">לא הבנתי מה הוא רוצה. </w:t>
      </w:r>
    </w:p>
    <w:p w14:paraId="2B6DC918" w14:textId="77777777" w:rsidR="0087631B" w:rsidRDefault="0087631B" w:rsidP="0087631B">
      <w:pPr>
        <w:rPr>
          <w:rtl/>
          <w:lang w:eastAsia="he-IL"/>
        </w:rPr>
      </w:pPr>
      <w:bookmarkStart w:id="16697" w:name="_ETM_Q1_5993489"/>
      <w:bookmarkEnd w:id="16697"/>
    </w:p>
    <w:p w14:paraId="2DC879F5" w14:textId="745BDFDE" w:rsidR="0087631B" w:rsidRDefault="0087631B" w:rsidP="0087631B">
      <w:pPr>
        <w:pStyle w:val="a5"/>
        <w:keepNext/>
        <w:rPr>
          <w:rtl/>
        </w:rPr>
      </w:pPr>
      <w:bookmarkStart w:id="16698" w:name="ET_speaker_6156_213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6698"/>
    </w:p>
    <w:p w14:paraId="7EFB767B" w14:textId="77777777" w:rsidR="0087631B" w:rsidRDefault="0087631B" w:rsidP="0087631B">
      <w:pPr>
        <w:pStyle w:val="KeepWithNext"/>
        <w:rPr>
          <w:rtl/>
          <w:lang w:eastAsia="he-IL"/>
        </w:rPr>
      </w:pPr>
    </w:p>
    <w:p w14:paraId="0FFD3BA8" w14:textId="77777777" w:rsidR="0087631B" w:rsidRDefault="0087631B" w:rsidP="0087631B">
      <w:pPr>
        <w:rPr>
          <w:rtl/>
          <w:lang w:eastAsia="he-IL"/>
        </w:rPr>
      </w:pPr>
      <w:bookmarkStart w:id="16699" w:name="_ETM_Q1_5995288"/>
      <w:bookmarkStart w:id="16700" w:name="_ETM_Q1_5995381"/>
      <w:bookmarkStart w:id="16701" w:name="_ETM_Q1_5995832"/>
      <w:bookmarkEnd w:id="16699"/>
      <w:bookmarkEnd w:id="16700"/>
      <w:bookmarkEnd w:id="16701"/>
      <w:r>
        <w:rPr>
          <w:rFonts w:hint="cs"/>
          <w:rtl/>
          <w:lang w:eastAsia="he-IL"/>
        </w:rPr>
        <w:t xml:space="preserve">בהינתן סעיף הכפיפות בשביל מה צריך את כל היתר? </w:t>
      </w:r>
    </w:p>
    <w:p w14:paraId="00E64FF6" w14:textId="77777777" w:rsidR="0087631B" w:rsidRDefault="0087631B" w:rsidP="0087631B">
      <w:pPr>
        <w:rPr>
          <w:rtl/>
          <w:lang w:eastAsia="he-IL"/>
        </w:rPr>
      </w:pPr>
      <w:bookmarkStart w:id="16702" w:name="_ETM_Q1_5992081"/>
      <w:bookmarkStart w:id="16703" w:name="_ETM_Q1_5992157"/>
      <w:bookmarkStart w:id="16704" w:name="_ETM_Q1_5996706"/>
      <w:bookmarkEnd w:id="16702"/>
      <w:bookmarkEnd w:id="16703"/>
      <w:bookmarkEnd w:id="16704"/>
    </w:p>
    <w:p w14:paraId="1E963F20" w14:textId="682CFB49" w:rsidR="0087631B" w:rsidRDefault="0087631B" w:rsidP="0087631B">
      <w:pPr>
        <w:pStyle w:val="a5"/>
        <w:keepNext/>
        <w:rPr>
          <w:rtl/>
        </w:rPr>
      </w:pPr>
      <w:bookmarkStart w:id="16705" w:name="ET_speaker_מירי_פרנקל_שור_2129"/>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6705"/>
    </w:p>
    <w:p w14:paraId="05006F4B" w14:textId="77777777" w:rsidR="0087631B" w:rsidRDefault="0087631B" w:rsidP="0087631B">
      <w:pPr>
        <w:pStyle w:val="KeepWithNext"/>
        <w:rPr>
          <w:rtl/>
          <w:lang w:eastAsia="he-IL"/>
        </w:rPr>
      </w:pPr>
    </w:p>
    <w:p w14:paraId="7CBA45DB" w14:textId="77777777" w:rsidR="0087631B" w:rsidRDefault="0087631B" w:rsidP="0087631B">
      <w:pPr>
        <w:rPr>
          <w:rtl/>
          <w:lang w:eastAsia="he-IL"/>
        </w:rPr>
      </w:pPr>
      <w:bookmarkStart w:id="16706" w:name="_ETM_Q1_6002197"/>
      <w:bookmarkStart w:id="16707" w:name="_ETM_Q1_6002304"/>
      <w:bookmarkEnd w:id="16706"/>
      <w:bookmarkEnd w:id="16707"/>
      <w:r>
        <w:rPr>
          <w:rFonts w:hint="cs"/>
          <w:rtl/>
          <w:lang w:eastAsia="he-IL"/>
        </w:rPr>
        <w:t xml:space="preserve">סעיף </w:t>
      </w:r>
      <w:bookmarkStart w:id="16708" w:name="_ETM_Q1_5996758"/>
      <w:bookmarkEnd w:id="16708"/>
      <w:r>
        <w:rPr>
          <w:rFonts w:hint="cs"/>
          <w:rtl/>
          <w:lang w:eastAsia="he-IL"/>
        </w:rPr>
        <w:t>2(ב) מדבר על מפכ"ל וסעיף 3 מדבר על כפיפות</w:t>
      </w:r>
      <w:bookmarkStart w:id="16709" w:name="_ETM_Q1_6003902"/>
      <w:bookmarkEnd w:id="16709"/>
      <w:r>
        <w:rPr>
          <w:rFonts w:hint="cs"/>
          <w:rtl/>
          <w:lang w:eastAsia="he-IL"/>
        </w:rPr>
        <w:t xml:space="preserve"> המשטרה. </w:t>
      </w:r>
      <w:bookmarkStart w:id="16710" w:name="_ETM_Q1_6004893"/>
      <w:bookmarkEnd w:id="16710"/>
    </w:p>
    <w:p w14:paraId="1116CE32" w14:textId="77777777" w:rsidR="0087631B" w:rsidRDefault="0087631B" w:rsidP="0087631B">
      <w:pPr>
        <w:rPr>
          <w:rtl/>
          <w:lang w:eastAsia="he-IL"/>
        </w:rPr>
      </w:pPr>
      <w:bookmarkStart w:id="16711" w:name="_ETM_Q1_6005125"/>
      <w:bookmarkEnd w:id="16711"/>
    </w:p>
    <w:p w14:paraId="32F11820" w14:textId="4269186D" w:rsidR="0087631B" w:rsidRDefault="0087631B" w:rsidP="0087631B">
      <w:pPr>
        <w:pStyle w:val="a5"/>
        <w:keepNext/>
        <w:rPr>
          <w:rtl/>
        </w:rPr>
      </w:pPr>
      <w:bookmarkStart w:id="16712" w:name="ET_speaker_6361_21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712"/>
    </w:p>
    <w:p w14:paraId="663753CC" w14:textId="77777777" w:rsidR="0087631B" w:rsidRDefault="0087631B" w:rsidP="0087631B">
      <w:pPr>
        <w:pStyle w:val="KeepWithNext"/>
        <w:rPr>
          <w:rtl/>
          <w:lang w:eastAsia="he-IL"/>
        </w:rPr>
      </w:pPr>
    </w:p>
    <w:p w14:paraId="7396A095" w14:textId="77777777" w:rsidR="0087631B" w:rsidRDefault="0087631B" w:rsidP="0087631B">
      <w:pPr>
        <w:rPr>
          <w:rtl/>
          <w:lang w:eastAsia="he-IL"/>
        </w:rPr>
      </w:pPr>
      <w:bookmarkStart w:id="16713" w:name="_ETM_Q1_6002067"/>
      <w:bookmarkStart w:id="16714" w:name="_ETM_Q1_6002121"/>
      <w:bookmarkEnd w:id="16713"/>
      <w:bookmarkEnd w:id="16714"/>
      <w:r>
        <w:rPr>
          <w:rFonts w:hint="cs"/>
          <w:rtl/>
          <w:lang w:eastAsia="he-IL"/>
        </w:rPr>
        <w:t xml:space="preserve">אוקיי, אם המשטרה כפופה לשר ולממשלה, מה עוד אתם </w:t>
      </w:r>
      <w:bookmarkStart w:id="16715" w:name="_ETM_Q1_6009319"/>
      <w:bookmarkEnd w:id="16715"/>
      <w:r>
        <w:rPr>
          <w:rFonts w:hint="cs"/>
          <w:rtl/>
          <w:lang w:eastAsia="he-IL"/>
        </w:rPr>
        <w:t xml:space="preserve">רוצים לתקן? </w:t>
      </w:r>
    </w:p>
    <w:p w14:paraId="749B6E69" w14:textId="77777777" w:rsidR="0087631B" w:rsidRDefault="0087631B" w:rsidP="0087631B">
      <w:pPr>
        <w:rPr>
          <w:rtl/>
          <w:lang w:eastAsia="he-IL"/>
        </w:rPr>
      </w:pPr>
      <w:bookmarkStart w:id="16716" w:name="_ETM_Q1_6005713"/>
      <w:bookmarkStart w:id="16717" w:name="_ETM_Q1_6005778"/>
      <w:bookmarkStart w:id="16718" w:name="_ETM_Q1_6006905"/>
      <w:bookmarkEnd w:id="16716"/>
      <w:bookmarkEnd w:id="16717"/>
      <w:bookmarkEnd w:id="16718"/>
    </w:p>
    <w:p w14:paraId="09E79CC5" w14:textId="6ED34F80" w:rsidR="0087631B" w:rsidRDefault="0087631B" w:rsidP="0087631B">
      <w:pPr>
        <w:pStyle w:val="a5"/>
        <w:keepNext/>
        <w:rPr>
          <w:rtl/>
        </w:rPr>
      </w:pPr>
      <w:bookmarkStart w:id="16719" w:name="ET_speaker_6151_2132"/>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719"/>
    </w:p>
    <w:p w14:paraId="1575F754" w14:textId="77777777" w:rsidR="0087631B" w:rsidRDefault="0087631B" w:rsidP="0087631B">
      <w:pPr>
        <w:pStyle w:val="KeepWithNext"/>
        <w:rPr>
          <w:rtl/>
          <w:lang w:eastAsia="he-IL"/>
        </w:rPr>
      </w:pPr>
    </w:p>
    <w:p w14:paraId="699E091C" w14:textId="77777777" w:rsidR="0087631B" w:rsidRDefault="0087631B" w:rsidP="0087631B">
      <w:pPr>
        <w:rPr>
          <w:rtl/>
          <w:lang w:eastAsia="he-IL"/>
        </w:rPr>
      </w:pPr>
      <w:bookmarkStart w:id="16720" w:name="_ETM_Q1_6007321"/>
      <w:bookmarkStart w:id="16721" w:name="_ETM_Q1_6007367"/>
      <w:bookmarkEnd w:id="16720"/>
      <w:bookmarkEnd w:id="16721"/>
      <w:r>
        <w:rPr>
          <w:rFonts w:hint="cs"/>
          <w:rtl/>
          <w:lang w:eastAsia="he-IL"/>
        </w:rPr>
        <w:t xml:space="preserve">זה הרי מה שהוא רוצה. </w:t>
      </w:r>
    </w:p>
    <w:p w14:paraId="6ED06ED4" w14:textId="77777777" w:rsidR="0087631B" w:rsidRDefault="0087631B" w:rsidP="0087631B">
      <w:pPr>
        <w:rPr>
          <w:rtl/>
          <w:lang w:eastAsia="he-IL"/>
        </w:rPr>
      </w:pPr>
      <w:bookmarkStart w:id="16722" w:name="_ETM_Q1_6010729"/>
      <w:bookmarkStart w:id="16723" w:name="_ETM_Q1_6010792"/>
      <w:bookmarkStart w:id="16724" w:name="_ETM_Q1_6011730"/>
      <w:bookmarkEnd w:id="16722"/>
      <w:bookmarkEnd w:id="16723"/>
      <w:bookmarkEnd w:id="16724"/>
    </w:p>
    <w:p w14:paraId="4D38BE4A" w14:textId="31F43335" w:rsidR="0087631B" w:rsidRDefault="0087631B" w:rsidP="0087631B">
      <w:pPr>
        <w:pStyle w:val="a5"/>
        <w:keepNext/>
        <w:rPr>
          <w:rtl/>
        </w:rPr>
      </w:pPr>
      <w:bookmarkStart w:id="16725" w:name="ET_speaker_6361_213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725"/>
    </w:p>
    <w:p w14:paraId="14E8FFB7" w14:textId="77777777" w:rsidR="0087631B" w:rsidRDefault="0087631B" w:rsidP="0087631B">
      <w:pPr>
        <w:pStyle w:val="KeepWithNext"/>
        <w:rPr>
          <w:rtl/>
          <w:lang w:eastAsia="he-IL"/>
        </w:rPr>
      </w:pPr>
    </w:p>
    <w:p w14:paraId="49A6D95C" w14:textId="77777777" w:rsidR="0087631B" w:rsidRDefault="0087631B" w:rsidP="0087631B">
      <w:pPr>
        <w:rPr>
          <w:rtl/>
          <w:lang w:eastAsia="he-IL"/>
        </w:rPr>
      </w:pPr>
      <w:bookmarkStart w:id="16726" w:name="_ETM_Q1_6012189"/>
      <w:bookmarkStart w:id="16727" w:name="_ETM_Q1_6012227"/>
      <w:bookmarkEnd w:id="16726"/>
      <w:bookmarkEnd w:id="16727"/>
      <w:r>
        <w:rPr>
          <w:rFonts w:hint="cs"/>
          <w:rtl/>
          <w:lang w:eastAsia="he-IL"/>
        </w:rPr>
        <w:t xml:space="preserve">מה עוד אתם </w:t>
      </w:r>
      <w:bookmarkStart w:id="16728" w:name="_ETM_Q1_6007996"/>
      <w:bookmarkEnd w:id="16728"/>
      <w:r>
        <w:rPr>
          <w:rFonts w:hint="cs"/>
          <w:rtl/>
          <w:lang w:eastAsia="he-IL"/>
        </w:rPr>
        <w:t xml:space="preserve">רוצים לתקן פה? </w:t>
      </w:r>
    </w:p>
    <w:p w14:paraId="20ED7C02" w14:textId="77777777" w:rsidR="0087631B" w:rsidRDefault="0087631B" w:rsidP="0087631B">
      <w:pPr>
        <w:rPr>
          <w:rtl/>
          <w:lang w:eastAsia="he-IL"/>
        </w:rPr>
      </w:pPr>
      <w:bookmarkStart w:id="16729" w:name="_ETM_Q1_6009899"/>
      <w:bookmarkStart w:id="16730" w:name="_ETM_Q1_6009961"/>
      <w:bookmarkStart w:id="16731" w:name="_ETM_Q1_6010940"/>
      <w:bookmarkEnd w:id="16729"/>
      <w:bookmarkEnd w:id="16730"/>
      <w:bookmarkEnd w:id="16731"/>
    </w:p>
    <w:p w14:paraId="51BB2D8B" w14:textId="142976AA" w:rsidR="0087631B" w:rsidRDefault="0087631B" w:rsidP="0087631B">
      <w:pPr>
        <w:pStyle w:val="a5"/>
        <w:keepNext/>
        <w:rPr>
          <w:rtl/>
        </w:rPr>
      </w:pPr>
      <w:bookmarkStart w:id="16732" w:name="ET_speaker_6156_213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6732"/>
    </w:p>
    <w:p w14:paraId="14CF1F04" w14:textId="77777777" w:rsidR="0087631B" w:rsidRDefault="0087631B" w:rsidP="0087631B">
      <w:pPr>
        <w:pStyle w:val="KeepWithNext"/>
        <w:rPr>
          <w:rtl/>
          <w:lang w:eastAsia="he-IL"/>
        </w:rPr>
      </w:pPr>
    </w:p>
    <w:p w14:paraId="68E5970B" w14:textId="77777777" w:rsidR="0087631B" w:rsidRDefault="0087631B" w:rsidP="0087631B">
      <w:pPr>
        <w:rPr>
          <w:rtl/>
          <w:lang w:eastAsia="he-IL"/>
        </w:rPr>
      </w:pPr>
      <w:bookmarkStart w:id="16733" w:name="_ETM_Q1_6011366"/>
      <w:bookmarkStart w:id="16734" w:name="_ETM_Q1_6011402"/>
      <w:bookmarkEnd w:id="16733"/>
      <w:bookmarkEnd w:id="16734"/>
      <w:r>
        <w:rPr>
          <w:rFonts w:hint="cs"/>
          <w:rtl/>
          <w:lang w:eastAsia="he-IL"/>
        </w:rPr>
        <w:t xml:space="preserve">הוא מציע לקצר את הצעת החוק למשפט </w:t>
      </w:r>
      <w:bookmarkStart w:id="16735" w:name="_ETM_Q1_6010093"/>
      <w:bookmarkEnd w:id="16735"/>
      <w:r>
        <w:rPr>
          <w:rFonts w:hint="cs"/>
          <w:rtl/>
          <w:lang w:eastAsia="he-IL"/>
        </w:rPr>
        <w:t xml:space="preserve">אחד. </w:t>
      </w:r>
      <w:bookmarkStart w:id="16736" w:name="_ETM_Q1_6017796"/>
      <w:bookmarkEnd w:id="16736"/>
    </w:p>
    <w:p w14:paraId="4AE082D9" w14:textId="77777777" w:rsidR="0087631B" w:rsidRDefault="0087631B" w:rsidP="0087631B">
      <w:pPr>
        <w:rPr>
          <w:rtl/>
          <w:lang w:eastAsia="he-IL"/>
        </w:rPr>
      </w:pPr>
      <w:bookmarkStart w:id="16737" w:name="_ETM_Q1_6017855"/>
      <w:bookmarkStart w:id="16738" w:name="_ETM_Q1_6015280"/>
      <w:bookmarkEnd w:id="16737"/>
      <w:bookmarkEnd w:id="16738"/>
    </w:p>
    <w:p w14:paraId="2208905B" w14:textId="1FEB9EB5" w:rsidR="0087631B" w:rsidRDefault="0087631B" w:rsidP="0087631B">
      <w:pPr>
        <w:pStyle w:val="a5"/>
        <w:keepNext/>
        <w:rPr>
          <w:rtl/>
        </w:rPr>
      </w:pPr>
      <w:bookmarkStart w:id="16739" w:name="ET_speaker_6151_2135"/>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739"/>
    </w:p>
    <w:p w14:paraId="3D96BE83" w14:textId="77777777" w:rsidR="0087631B" w:rsidRDefault="0087631B" w:rsidP="0087631B">
      <w:pPr>
        <w:pStyle w:val="KeepWithNext"/>
        <w:rPr>
          <w:rtl/>
          <w:lang w:eastAsia="he-IL"/>
        </w:rPr>
      </w:pPr>
    </w:p>
    <w:p w14:paraId="5B177E0E" w14:textId="77777777" w:rsidR="0087631B" w:rsidRDefault="0087631B" w:rsidP="0087631B">
      <w:pPr>
        <w:rPr>
          <w:rtl/>
          <w:lang w:eastAsia="he-IL"/>
        </w:rPr>
      </w:pPr>
      <w:bookmarkStart w:id="16740" w:name="_ETM_Q1_6015701"/>
      <w:bookmarkStart w:id="16741" w:name="_ETM_Q1_6015755"/>
      <w:bookmarkEnd w:id="16740"/>
      <w:bookmarkEnd w:id="16741"/>
      <w:r>
        <w:rPr>
          <w:rFonts w:hint="cs"/>
          <w:rtl/>
          <w:lang w:eastAsia="he-IL"/>
        </w:rPr>
        <w:t xml:space="preserve">אם אתה רוצה ואתה טוען שיש כל הזמן בעיות, </w:t>
      </w:r>
      <w:bookmarkStart w:id="16742" w:name="_ETM_Q1_6017354"/>
      <w:bookmarkEnd w:id="16742"/>
      <w:r>
        <w:rPr>
          <w:rFonts w:hint="cs"/>
          <w:rtl/>
          <w:lang w:eastAsia="he-IL"/>
        </w:rPr>
        <w:t xml:space="preserve">טה טה טה, לא כתוב, לא כתוב, אתה כתבת </w:t>
      </w:r>
      <w:bookmarkStart w:id="16743" w:name="_ETM_Q1_6020814"/>
      <w:bookmarkEnd w:id="16743"/>
      <w:r>
        <w:rPr>
          <w:rFonts w:hint="cs"/>
          <w:rtl/>
          <w:lang w:eastAsia="he-IL"/>
        </w:rPr>
        <w:t xml:space="preserve">פה סעיף שאומר שהמשטרה כפופה ונתון למרות וכפוף </w:t>
      </w:r>
      <w:bookmarkStart w:id="16744" w:name="_ETM_Q1_6029330"/>
      <w:bookmarkEnd w:id="16744"/>
      <w:r>
        <w:rPr>
          <w:rFonts w:hint="cs"/>
          <w:rtl/>
          <w:lang w:eastAsia="he-IL"/>
        </w:rPr>
        <w:t xml:space="preserve">לשר, מה אתה צריך עוד סעיף? מה עוד אתה רוצה </w:t>
      </w:r>
      <w:bookmarkStart w:id="16745" w:name="_ETM_Q1_6029277"/>
      <w:bookmarkEnd w:id="16745"/>
      <w:r>
        <w:rPr>
          <w:rFonts w:hint="cs"/>
          <w:rtl/>
          <w:lang w:eastAsia="he-IL"/>
        </w:rPr>
        <w:t xml:space="preserve">להכפיף אליך? </w:t>
      </w:r>
      <w:bookmarkStart w:id="16746" w:name="_ETM_Q1_6033422"/>
      <w:bookmarkEnd w:id="16746"/>
    </w:p>
    <w:p w14:paraId="2F4BD074" w14:textId="77777777" w:rsidR="0087631B" w:rsidRDefault="0087631B" w:rsidP="0087631B">
      <w:pPr>
        <w:rPr>
          <w:rtl/>
          <w:lang w:eastAsia="he-IL"/>
        </w:rPr>
      </w:pPr>
      <w:bookmarkStart w:id="16747" w:name="_ETM_Q1_6033488"/>
      <w:bookmarkStart w:id="16748" w:name="_ETM_Q1_6030319"/>
      <w:bookmarkEnd w:id="16747"/>
      <w:bookmarkEnd w:id="16748"/>
    </w:p>
    <w:p w14:paraId="0A88C52A" w14:textId="47BD2392" w:rsidR="0087631B" w:rsidRDefault="0087631B" w:rsidP="0087631B">
      <w:pPr>
        <w:pStyle w:val="a5"/>
        <w:keepNext/>
        <w:rPr>
          <w:rtl/>
        </w:rPr>
      </w:pPr>
      <w:bookmarkStart w:id="16749" w:name="ET_speaker_6147_213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749"/>
    </w:p>
    <w:p w14:paraId="3C0099A0" w14:textId="77777777" w:rsidR="0087631B" w:rsidRDefault="0087631B" w:rsidP="0087631B">
      <w:pPr>
        <w:pStyle w:val="KeepWithNext"/>
        <w:rPr>
          <w:rtl/>
          <w:lang w:eastAsia="he-IL"/>
        </w:rPr>
      </w:pPr>
    </w:p>
    <w:p w14:paraId="7E125FE5" w14:textId="77777777" w:rsidR="0087631B" w:rsidRDefault="0087631B" w:rsidP="0087631B">
      <w:pPr>
        <w:rPr>
          <w:rtl/>
          <w:lang w:eastAsia="he-IL"/>
        </w:rPr>
      </w:pPr>
      <w:bookmarkStart w:id="16750" w:name="_ETM_Q1_6030741"/>
      <w:bookmarkStart w:id="16751" w:name="_ETM_Q1_6030778"/>
      <w:bookmarkEnd w:id="16750"/>
      <w:bookmarkEnd w:id="16751"/>
      <w:r>
        <w:rPr>
          <w:rFonts w:hint="cs"/>
          <w:rtl/>
          <w:lang w:eastAsia="he-IL"/>
        </w:rPr>
        <w:t xml:space="preserve">תקרא את כל הסעיפים, חבר הכנסת שירי. </w:t>
      </w:r>
    </w:p>
    <w:p w14:paraId="21F5CD0E" w14:textId="77777777" w:rsidR="0087631B" w:rsidRDefault="0087631B" w:rsidP="0087631B">
      <w:pPr>
        <w:rPr>
          <w:rtl/>
          <w:lang w:eastAsia="he-IL"/>
        </w:rPr>
      </w:pPr>
      <w:bookmarkStart w:id="16752" w:name="_ETM_Q1_6035287"/>
      <w:bookmarkStart w:id="16753" w:name="_ETM_Q1_6035346"/>
      <w:bookmarkStart w:id="16754" w:name="_ETM_Q1_6031274"/>
      <w:bookmarkEnd w:id="16752"/>
      <w:bookmarkEnd w:id="16753"/>
      <w:bookmarkEnd w:id="16754"/>
    </w:p>
    <w:p w14:paraId="6DC8451C" w14:textId="313E3C3B" w:rsidR="0087631B" w:rsidRDefault="0087631B" w:rsidP="0087631B">
      <w:pPr>
        <w:pStyle w:val="a5"/>
        <w:keepNext/>
        <w:rPr>
          <w:rtl/>
        </w:rPr>
      </w:pPr>
      <w:bookmarkStart w:id="16755" w:name="ET_speaker_6361_21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755"/>
    </w:p>
    <w:p w14:paraId="371037C3" w14:textId="77777777" w:rsidR="0087631B" w:rsidRDefault="0087631B" w:rsidP="0087631B">
      <w:pPr>
        <w:pStyle w:val="KeepWithNext"/>
        <w:rPr>
          <w:rtl/>
          <w:lang w:eastAsia="he-IL"/>
        </w:rPr>
      </w:pPr>
    </w:p>
    <w:p w14:paraId="0437FF99" w14:textId="77777777" w:rsidR="0087631B" w:rsidRDefault="0087631B" w:rsidP="0087631B">
      <w:pPr>
        <w:rPr>
          <w:rtl/>
          <w:lang w:eastAsia="he-IL"/>
        </w:rPr>
      </w:pPr>
      <w:bookmarkStart w:id="16756" w:name="_ETM_Q1_6031688"/>
      <w:bookmarkStart w:id="16757" w:name="_ETM_Q1_6031725"/>
      <w:bookmarkEnd w:id="16756"/>
      <w:bookmarkEnd w:id="16757"/>
      <w:r>
        <w:rPr>
          <w:rFonts w:hint="cs"/>
          <w:rtl/>
          <w:lang w:eastAsia="he-IL"/>
        </w:rPr>
        <w:t xml:space="preserve">קראתי. </w:t>
      </w:r>
      <w:bookmarkStart w:id="16758" w:name="_ETM_Q1_6032682"/>
      <w:bookmarkEnd w:id="16758"/>
      <w:r>
        <w:rPr>
          <w:rFonts w:hint="cs"/>
          <w:rtl/>
          <w:lang w:eastAsia="he-IL"/>
        </w:rPr>
        <w:t>די, אבל לא יכול להיות שכל פעם - - -</w:t>
      </w:r>
    </w:p>
    <w:p w14:paraId="73553631" w14:textId="77777777" w:rsidR="0087631B" w:rsidRDefault="0087631B" w:rsidP="0087631B">
      <w:pPr>
        <w:rPr>
          <w:rtl/>
          <w:lang w:eastAsia="he-IL"/>
        </w:rPr>
      </w:pPr>
      <w:bookmarkStart w:id="16759" w:name="_ETM_Q1_6037689"/>
      <w:bookmarkStart w:id="16760" w:name="_ETM_Q1_6037758"/>
      <w:bookmarkStart w:id="16761" w:name="_ETM_Q1_6033443"/>
      <w:bookmarkEnd w:id="16759"/>
      <w:bookmarkEnd w:id="16760"/>
      <w:bookmarkEnd w:id="16761"/>
    </w:p>
    <w:p w14:paraId="270CFD0C" w14:textId="096223E0" w:rsidR="0087631B" w:rsidRDefault="0087631B" w:rsidP="0087631B">
      <w:pPr>
        <w:pStyle w:val="af8"/>
        <w:keepNext/>
        <w:rPr>
          <w:rtl/>
        </w:rPr>
      </w:pPr>
      <w:bookmarkStart w:id="16762" w:name="ET_yor_5786_213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762"/>
    </w:p>
    <w:p w14:paraId="385489F4" w14:textId="77777777" w:rsidR="0087631B" w:rsidRDefault="0087631B" w:rsidP="0087631B">
      <w:pPr>
        <w:pStyle w:val="KeepWithNext"/>
        <w:rPr>
          <w:rtl/>
          <w:lang w:eastAsia="he-IL"/>
        </w:rPr>
      </w:pPr>
    </w:p>
    <w:p w14:paraId="1E3D3241" w14:textId="77777777" w:rsidR="0087631B" w:rsidRDefault="0087631B" w:rsidP="0087631B">
      <w:pPr>
        <w:rPr>
          <w:rtl/>
          <w:lang w:eastAsia="he-IL"/>
        </w:rPr>
      </w:pPr>
      <w:bookmarkStart w:id="16763" w:name="_ETM_Q1_6033871"/>
      <w:bookmarkStart w:id="16764" w:name="_ETM_Q1_6033917"/>
      <w:bookmarkEnd w:id="16763"/>
      <w:bookmarkEnd w:id="16764"/>
      <w:r>
        <w:rPr>
          <w:rFonts w:hint="cs"/>
          <w:rtl/>
          <w:lang w:eastAsia="he-IL"/>
        </w:rPr>
        <w:t xml:space="preserve">טוב, </w:t>
      </w:r>
      <w:bookmarkStart w:id="16765" w:name="_ETM_Q1_6035164"/>
      <w:bookmarkEnd w:id="16765"/>
      <w:r>
        <w:rPr>
          <w:rFonts w:hint="cs"/>
          <w:rtl/>
          <w:lang w:eastAsia="he-IL"/>
        </w:rPr>
        <w:t xml:space="preserve">יאללה, בבקשה, חבר הכנסת רון כץ. </w:t>
      </w:r>
    </w:p>
    <w:p w14:paraId="2CBDAE92" w14:textId="77777777" w:rsidR="0087631B" w:rsidRDefault="0087631B" w:rsidP="0087631B">
      <w:pPr>
        <w:rPr>
          <w:rtl/>
          <w:lang w:eastAsia="he-IL"/>
        </w:rPr>
      </w:pPr>
      <w:bookmarkStart w:id="16766" w:name="_ETM_Q1_6034669"/>
      <w:bookmarkStart w:id="16767" w:name="_ETM_Q1_6034734"/>
      <w:bookmarkStart w:id="16768" w:name="_ETM_Q1_6035774"/>
      <w:bookmarkEnd w:id="16766"/>
      <w:bookmarkEnd w:id="16767"/>
      <w:bookmarkEnd w:id="16768"/>
    </w:p>
    <w:p w14:paraId="03DEF168" w14:textId="469CDB84" w:rsidR="0087631B" w:rsidRDefault="0087631B" w:rsidP="0087631B">
      <w:pPr>
        <w:pStyle w:val="a5"/>
        <w:keepNext/>
        <w:rPr>
          <w:rtl/>
        </w:rPr>
      </w:pPr>
      <w:bookmarkStart w:id="16769" w:name="ET_speaker_6361_21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769"/>
    </w:p>
    <w:p w14:paraId="1ADFD882" w14:textId="77777777" w:rsidR="0087631B" w:rsidRDefault="0087631B" w:rsidP="0087631B">
      <w:pPr>
        <w:pStyle w:val="KeepWithNext"/>
        <w:rPr>
          <w:rtl/>
          <w:lang w:eastAsia="he-IL"/>
        </w:rPr>
      </w:pPr>
    </w:p>
    <w:p w14:paraId="1881AFC5" w14:textId="77777777" w:rsidR="0087631B" w:rsidRDefault="0087631B" w:rsidP="0087631B">
      <w:pPr>
        <w:rPr>
          <w:rtl/>
          <w:lang w:eastAsia="he-IL"/>
        </w:rPr>
      </w:pPr>
      <w:bookmarkStart w:id="16770" w:name="_ETM_Q1_6036766"/>
      <w:bookmarkEnd w:id="16770"/>
      <w:r>
        <w:rPr>
          <w:rFonts w:hint="cs"/>
          <w:rtl/>
          <w:lang w:eastAsia="he-IL"/>
        </w:rPr>
        <w:t>מ</w:t>
      </w:r>
      <w:bookmarkStart w:id="16771" w:name="_ETM_Q1_6036875"/>
      <w:bookmarkEnd w:id="16771"/>
      <w:r>
        <w:rPr>
          <w:rFonts w:hint="cs"/>
          <w:rtl/>
          <w:lang w:eastAsia="he-IL"/>
        </w:rPr>
        <w:t xml:space="preserve">ה יאללה? </w:t>
      </w:r>
    </w:p>
    <w:p w14:paraId="4240E96A" w14:textId="77777777" w:rsidR="0087631B" w:rsidRDefault="0087631B" w:rsidP="0087631B">
      <w:pPr>
        <w:rPr>
          <w:rtl/>
          <w:lang w:eastAsia="he-IL"/>
        </w:rPr>
      </w:pPr>
      <w:bookmarkStart w:id="16772" w:name="_ETM_Q1_6038798"/>
      <w:bookmarkStart w:id="16773" w:name="_ETM_Q1_6039197"/>
      <w:bookmarkEnd w:id="16772"/>
      <w:bookmarkEnd w:id="16773"/>
    </w:p>
    <w:p w14:paraId="4F4760F9" w14:textId="71AE8E52" w:rsidR="0087631B" w:rsidRDefault="0087631B" w:rsidP="0087631B">
      <w:pPr>
        <w:pStyle w:val="a5"/>
        <w:keepNext/>
        <w:rPr>
          <w:rtl/>
        </w:rPr>
      </w:pPr>
      <w:bookmarkStart w:id="16774" w:name="ET_speaker_6191_2140"/>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sidR="007B50D2">
        <w:rPr>
          <w:rFonts w:hint="cs"/>
          <w:rtl/>
        </w:rPr>
        <w:t xml:space="preserve"> </w:t>
      </w:r>
      <w:bookmarkEnd w:id="16774"/>
    </w:p>
    <w:p w14:paraId="006005A8" w14:textId="77777777" w:rsidR="0087631B" w:rsidRDefault="0087631B" w:rsidP="0087631B">
      <w:pPr>
        <w:pStyle w:val="KeepWithNext"/>
        <w:rPr>
          <w:rtl/>
          <w:lang w:eastAsia="he-IL"/>
        </w:rPr>
      </w:pPr>
    </w:p>
    <w:p w14:paraId="7EC59F4C" w14:textId="77777777" w:rsidR="0087631B" w:rsidRDefault="0087631B" w:rsidP="0087631B">
      <w:pPr>
        <w:rPr>
          <w:rtl/>
          <w:lang w:eastAsia="he-IL"/>
        </w:rPr>
      </w:pPr>
      <w:r>
        <w:rPr>
          <w:rFonts w:hint="cs"/>
          <w:rtl/>
          <w:lang w:eastAsia="he-IL"/>
        </w:rPr>
        <w:t xml:space="preserve">אבל הוא </w:t>
      </w:r>
      <w:bookmarkStart w:id="16775" w:name="_ETM_Q1_6034293"/>
      <w:bookmarkEnd w:id="16775"/>
      <w:r>
        <w:rPr>
          <w:rFonts w:hint="cs"/>
          <w:rtl/>
          <w:lang w:eastAsia="he-IL"/>
        </w:rPr>
        <w:t xml:space="preserve">לא קיבל תשובה. </w:t>
      </w:r>
      <w:bookmarkStart w:id="16776" w:name="_ETM_Q1_6037291"/>
      <w:bookmarkEnd w:id="16776"/>
    </w:p>
    <w:p w14:paraId="7E7D1953" w14:textId="77777777" w:rsidR="0087631B" w:rsidRDefault="0087631B" w:rsidP="0087631B">
      <w:pPr>
        <w:rPr>
          <w:rtl/>
          <w:lang w:eastAsia="he-IL"/>
        </w:rPr>
      </w:pPr>
      <w:bookmarkStart w:id="16777" w:name="_ETM_Q1_6037661"/>
      <w:bookmarkEnd w:id="16777"/>
    </w:p>
    <w:p w14:paraId="204170FA" w14:textId="459D964C" w:rsidR="0087631B" w:rsidRDefault="0087631B" w:rsidP="0087631B">
      <w:pPr>
        <w:pStyle w:val="af8"/>
        <w:keepNext/>
        <w:rPr>
          <w:rtl/>
        </w:rPr>
      </w:pPr>
      <w:bookmarkStart w:id="16778" w:name="ET_yor_5786_214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778"/>
    </w:p>
    <w:p w14:paraId="0997E8FC" w14:textId="77777777" w:rsidR="0087631B" w:rsidRDefault="0087631B" w:rsidP="0087631B">
      <w:pPr>
        <w:pStyle w:val="KeepWithNext"/>
        <w:rPr>
          <w:rtl/>
          <w:lang w:eastAsia="he-IL"/>
        </w:rPr>
      </w:pPr>
    </w:p>
    <w:p w14:paraId="23D1CDEF" w14:textId="77777777" w:rsidR="0087631B" w:rsidRDefault="0087631B" w:rsidP="0087631B">
      <w:pPr>
        <w:rPr>
          <w:rtl/>
          <w:lang w:eastAsia="he-IL"/>
        </w:rPr>
      </w:pPr>
      <w:bookmarkStart w:id="16779" w:name="_ETM_Q1_6036013"/>
      <w:bookmarkStart w:id="16780" w:name="_ETM_Q1_6036109"/>
      <w:bookmarkEnd w:id="16779"/>
      <w:bookmarkEnd w:id="16780"/>
      <w:r>
        <w:rPr>
          <w:rFonts w:hint="cs"/>
          <w:rtl/>
          <w:lang w:eastAsia="he-IL"/>
        </w:rPr>
        <w:t xml:space="preserve">היא ענתה לך, אתה לא </w:t>
      </w:r>
      <w:bookmarkStart w:id="16781" w:name="_ETM_Q1_6040094"/>
      <w:bookmarkEnd w:id="16781"/>
      <w:r>
        <w:rPr>
          <w:rFonts w:hint="cs"/>
          <w:rtl/>
          <w:lang w:eastAsia="he-IL"/>
        </w:rPr>
        <w:t xml:space="preserve">מקבל את התשובה. היא אמרה לך, היא הסבירה לך על </w:t>
      </w:r>
      <w:bookmarkStart w:id="16782" w:name="_ETM_Q1_6039562"/>
      <w:bookmarkEnd w:id="16782"/>
      <w:r>
        <w:rPr>
          <w:rFonts w:hint="cs"/>
          <w:rtl/>
          <w:lang w:eastAsia="he-IL"/>
        </w:rPr>
        <w:t>הצבא, היא אמרה לך שזו ההצעה של המציע, המציע</w:t>
      </w:r>
      <w:bookmarkStart w:id="16783" w:name="_ETM_Q1_6046498"/>
      <w:bookmarkEnd w:id="16783"/>
      <w:r>
        <w:rPr>
          <w:rFonts w:hint="cs"/>
          <w:rtl/>
          <w:lang w:eastAsia="he-IL"/>
        </w:rPr>
        <w:t xml:space="preserve"> אמר לך שהוא רוצה את זה כך, לחזק את זה.</w:t>
      </w:r>
      <w:bookmarkStart w:id="16784" w:name="_ETM_Q1_6046288"/>
      <w:bookmarkEnd w:id="16784"/>
      <w:r>
        <w:rPr>
          <w:rFonts w:hint="cs"/>
          <w:rtl/>
          <w:lang w:eastAsia="he-IL"/>
        </w:rPr>
        <w:t xml:space="preserve"> </w:t>
      </w:r>
      <w:bookmarkStart w:id="16785" w:name="_ETM_Q1_6049056"/>
      <w:bookmarkEnd w:id="16785"/>
    </w:p>
    <w:p w14:paraId="42D6211E" w14:textId="77777777" w:rsidR="0087631B" w:rsidRDefault="0087631B" w:rsidP="0087631B">
      <w:pPr>
        <w:rPr>
          <w:rtl/>
          <w:lang w:eastAsia="he-IL"/>
        </w:rPr>
      </w:pPr>
      <w:bookmarkStart w:id="16786" w:name="_ETM_Q1_6049309"/>
      <w:bookmarkEnd w:id="16786"/>
    </w:p>
    <w:p w14:paraId="2BC146D4" w14:textId="745F345F" w:rsidR="0087631B" w:rsidRDefault="0087631B" w:rsidP="0087631B">
      <w:pPr>
        <w:pStyle w:val="a5"/>
        <w:keepNext/>
        <w:rPr>
          <w:rtl/>
        </w:rPr>
      </w:pPr>
      <w:bookmarkStart w:id="16787" w:name="ET_speaker_6361_21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787"/>
    </w:p>
    <w:p w14:paraId="30C6FF12" w14:textId="77777777" w:rsidR="0087631B" w:rsidRDefault="0087631B" w:rsidP="0087631B">
      <w:pPr>
        <w:pStyle w:val="KeepWithNext"/>
        <w:rPr>
          <w:rtl/>
          <w:lang w:eastAsia="he-IL"/>
        </w:rPr>
      </w:pPr>
    </w:p>
    <w:p w14:paraId="5D341706" w14:textId="77777777" w:rsidR="0087631B" w:rsidRDefault="0087631B" w:rsidP="0087631B">
      <w:pPr>
        <w:rPr>
          <w:rtl/>
          <w:lang w:eastAsia="he-IL"/>
        </w:rPr>
      </w:pPr>
      <w:bookmarkStart w:id="16788" w:name="_ETM_Q1_6047372"/>
      <w:bookmarkStart w:id="16789" w:name="_ETM_Q1_6047414"/>
      <w:bookmarkEnd w:id="16788"/>
      <w:bookmarkEnd w:id="16789"/>
      <w:r>
        <w:rPr>
          <w:rFonts w:hint="cs"/>
          <w:rtl/>
          <w:lang w:eastAsia="he-IL"/>
        </w:rPr>
        <w:t xml:space="preserve">בסדר, אני אפסיק. הוא לא אמר את זה, אבל </w:t>
      </w:r>
      <w:bookmarkStart w:id="16790" w:name="_ETM_Q1_6048572"/>
      <w:bookmarkEnd w:id="16790"/>
      <w:r>
        <w:rPr>
          <w:rFonts w:hint="cs"/>
          <w:rtl/>
          <w:lang w:eastAsia="he-IL"/>
        </w:rPr>
        <w:t>בסדר, אני אפסיק. רק שאלה אליך, אתה הבנת את השאלה</w:t>
      </w:r>
      <w:bookmarkStart w:id="16791" w:name="_ETM_Q1_6049682"/>
      <w:bookmarkEnd w:id="16791"/>
      <w:r>
        <w:rPr>
          <w:rFonts w:hint="cs"/>
          <w:rtl/>
          <w:lang w:eastAsia="he-IL"/>
        </w:rPr>
        <w:t xml:space="preserve"> שלי? </w:t>
      </w:r>
    </w:p>
    <w:p w14:paraId="326437F1" w14:textId="77777777" w:rsidR="0087631B" w:rsidRDefault="0087631B" w:rsidP="0087631B">
      <w:pPr>
        <w:rPr>
          <w:rtl/>
          <w:lang w:eastAsia="he-IL"/>
        </w:rPr>
      </w:pPr>
      <w:bookmarkStart w:id="16792" w:name="_ETM_Q1_6050426"/>
      <w:bookmarkStart w:id="16793" w:name="_ETM_Q1_6050492"/>
      <w:bookmarkStart w:id="16794" w:name="_ETM_Q1_6051178"/>
      <w:bookmarkEnd w:id="16792"/>
      <w:bookmarkEnd w:id="16793"/>
      <w:bookmarkEnd w:id="16794"/>
    </w:p>
    <w:p w14:paraId="49C2EE91" w14:textId="724CC755" w:rsidR="0087631B" w:rsidRDefault="0087631B" w:rsidP="0087631B">
      <w:pPr>
        <w:pStyle w:val="af8"/>
        <w:keepNext/>
        <w:rPr>
          <w:rtl/>
        </w:rPr>
      </w:pPr>
      <w:bookmarkStart w:id="16795" w:name="ET_yor_5786_214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795"/>
    </w:p>
    <w:p w14:paraId="56471E98" w14:textId="77777777" w:rsidR="0087631B" w:rsidRDefault="0087631B" w:rsidP="0087631B">
      <w:pPr>
        <w:pStyle w:val="KeepWithNext"/>
        <w:rPr>
          <w:rtl/>
          <w:lang w:eastAsia="he-IL"/>
        </w:rPr>
      </w:pPr>
    </w:p>
    <w:p w14:paraId="016D98F8" w14:textId="77777777" w:rsidR="0087631B" w:rsidRDefault="0087631B" w:rsidP="0087631B">
      <w:pPr>
        <w:rPr>
          <w:rtl/>
          <w:lang w:eastAsia="he-IL"/>
        </w:rPr>
      </w:pPr>
      <w:bookmarkStart w:id="16796" w:name="_ETM_Q1_6051570"/>
      <w:bookmarkStart w:id="16797" w:name="_ETM_Q1_6051609"/>
      <w:bookmarkEnd w:id="16796"/>
      <w:bookmarkEnd w:id="16797"/>
      <w:r>
        <w:rPr>
          <w:rFonts w:hint="cs"/>
          <w:rtl/>
          <w:lang w:eastAsia="he-IL"/>
        </w:rPr>
        <w:t xml:space="preserve">הבנתי את השאלה שלך, כן. </w:t>
      </w:r>
    </w:p>
    <w:p w14:paraId="64921D36" w14:textId="77777777" w:rsidR="0087631B" w:rsidRDefault="0087631B" w:rsidP="0087631B">
      <w:pPr>
        <w:rPr>
          <w:rtl/>
          <w:lang w:eastAsia="he-IL"/>
        </w:rPr>
      </w:pPr>
      <w:bookmarkStart w:id="16798" w:name="_ETM_Q1_6054266"/>
      <w:bookmarkStart w:id="16799" w:name="_ETM_Q1_6054330"/>
      <w:bookmarkEnd w:id="16798"/>
      <w:bookmarkEnd w:id="16799"/>
    </w:p>
    <w:p w14:paraId="54778685" w14:textId="297498EE" w:rsidR="0087631B" w:rsidRDefault="0087631B" w:rsidP="0087631B">
      <w:pPr>
        <w:pStyle w:val="a5"/>
        <w:keepNext/>
        <w:rPr>
          <w:rtl/>
        </w:rPr>
      </w:pPr>
      <w:bookmarkStart w:id="16800" w:name="ET_speaker_6361_21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800"/>
    </w:p>
    <w:p w14:paraId="087082D2" w14:textId="77777777" w:rsidR="0087631B" w:rsidRDefault="0087631B" w:rsidP="0087631B">
      <w:pPr>
        <w:pStyle w:val="KeepWithNext"/>
        <w:rPr>
          <w:rtl/>
          <w:lang w:eastAsia="he-IL"/>
        </w:rPr>
      </w:pPr>
    </w:p>
    <w:p w14:paraId="5F577858" w14:textId="77777777" w:rsidR="0087631B" w:rsidRDefault="0087631B" w:rsidP="0087631B">
      <w:pPr>
        <w:rPr>
          <w:rtl/>
          <w:lang w:eastAsia="he-IL"/>
        </w:rPr>
      </w:pPr>
      <w:bookmarkStart w:id="16801" w:name="_ETM_Q1_6050888"/>
      <w:bookmarkStart w:id="16802" w:name="_ETM_Q1_6050975"/>
      <w:bookmarkEnd w:id="16801"/>
      <w:bookmarkEnd w:id="16802"/>
      <w:r>
        <w:rPr>
          <w:rFonts w:hint="cs"/>
          <w:rtl/>
          <w:lang w:eastAsia="he-IL"/>
        </w:rPr>
        <w:t>והבנת את התשובה?</w:t>
      </w:r>
    </w:p>
    <w:p w14:paraId="39B0C1CE" w14:textId="77777777" w:rsidR="0087631B" w:rsidRDefault="0087631B" w:rsidP="0087631B">
      <w:pPr>
        <w:rPr>
          <w:rtl/>
          <w:lang w:eastAsia="he-IL"/>
        </w:rPr>
      </w:pPr>
      <w:bookmarkStart w:id="16803" w:name="_ETM_Q1_6051100"/>
      <w:bookmarkStart w:id="16804" w:name="_ETM_Q1_6051586"/>
      <w:bookmarkStart w:id="16805" w:name="_ETM_Q1_6052148"/>
      <w:bookmarkEnd w:id="16803"/>
      <w:bookmarkEnd w:id="16804"/>
      <w:bookmarkEnd w:id="16805"/>
    </w:p>
    <w:p w14:paraId="4D07BCA6" w14:textId="3547E7D9" w:rsidR="0087631B" w:rsidRDefault="0087631B" w:rsidP="0087631B">
      <w:pPr>
        <w:pStyle w:val="af8"/>
        <w:keepNext/>
        <w:rPr>
          <w:rtl/>
        </w:rPr>
      </w:pPr>
      <w:bookmarkStart w:id="16806" w:name="ET_yor_5786_214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806"/>
    </w:p>
    <w:p w14:paraId="3CDD0AB7" w14:textId="77777777" w:rsidR="0087631B" w:rsidRDefault="0087631B" w:rsidP="0087631B">
      <w:pPr>
        <w:pStyle w:val="KeepWithNext"/>
        <w:rPr>
          <w:rtl/>
          <w:lang w:eastAsia="he-IL"/>
        </w:rPr>
      </w:pPr>
    </w:p>
    <w:p w14:paraId="06F0E33A" w14:textId="77777777" w:rsidR="0087631B" w:rsidRDefault="0087631B" w:rsidP="0087631B">
      <w:pPr>
        <w:rPr>
          <w:rtl/>
          <w:lang w:eastAsia="he-IL"/>
        </w:rPr>
      </w:pPr>
      <w:bookmarkStart w:id="16807" w:name="_ETM_Q1_6053131"/>
      <w:bookmarkStart w:id="16808" w:name="_ETM_Q1_6053204"/>
      <w:bookmarkEnd w:id="16807"/>
      <w:bookmarkEnd w:id="16808"/>
      <w:r>
        <w:rPr>
          <w:rFonts w:hint="cs"/>
          <w:rtl/>
          <w:lang w:eastAsia="he-IL"/>
        </w:rPr>
        <w:t xml:space="preserve">זה </w:t>
      </w:r>
      <w:bookmarkStart w:id="16809" w:name="_ETM_Q1_6054519"/>
      <w:bookmarkEnd w:id="16809"/>
      <w:r>
        <w:rPr>
          <w:rFonts w:hint="cs"/>
          <w:rtl/>
          <w:lang w:eastAsia="he-IL"/>
        </w:rPr>
        <w:t>מה שהמציע רוצה. הוא רוצה לחזק את זה עוד יותר.</w:t>
      </w:r>
      <w:bookmarkStart w:id="16810" w:name="_ETM_Q1_6054860"/>
      <w:bookmarkEnd w:id="16810"/>
      <w:r>
        <w:rPr>
          <w:rFonts w:hint="cs"/>
          <w:rtl/>
          <w:lang w:eastAsia="he-IL"/>
        </w:rPr>
        <w:t xml:space="preserve"> </w:t>
      </w:r>
    </w:p>
    <w:p w14:paraId="6249EC41" w14:textId="77777777" w:rsidR="0087631B" w:rsidRDefault="0087631B" w:rsidP="0087631B">
      <w:pPr>
        <w:rPr>
          <w:rtl/>
          <w:lang w:eastAsia="he-IL"/>
        </w:rPr>
      </w:pPr>
      <w:bookmarkStart w:id="16811" w:name="_ETM_Q1_6054953"/>
      <w:bookmarkEnd w:id="16811"/>
    </w:p>
    <w:p w14:paraId="48F95EB1" w14:textId="7913EE7C" w:rsidR="0087631B" w:rsidRDefault="0087631B" w:rsidP="0087631B">
      <w:pPr>
        <w:pStyle w:val="a5"/>
        <w:keepNext/>
        <w:rPr>
          <w:rtl/>
        </w:rPr>
      </w:pPr>
      <w:bookmarkStart w:id="16812" w:name="ET_speaker_6361_21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812"/>
    </w:p>
    <w:p w14:paraId="21B2876A" w14:textId="77777777" w:rsidR="0087631B" w:rsidRDefault="0087631B" w:rsidP="0087631B">
      <w:pPr>
        <w:pStyle w:val="KeepWithNext"/>
        <w:rPr>
          <w:rtl/>
          <w:lang w:eastAsia="he-IL"/>
        </w:rPr>
      </w:pPr>
    </w:p>
    <w:p w14:paraId="5901C28D" w14:textId="77777777" w:rsidR="0087631B" w:rsidRDefault="0087631B" w:rsidP="0087631B">
      <w:pPr>
        <w:rPr>
          <w:rtl/>
          <w:lang w:eastAsia="he-IL"/>
        </w:rPr>
      </w:pPr>
      <w:bookmarkStart w:id="16813" w:name="_ETM_Q1_6056607"/>
      <w:bookmarkStart w:id="16814" w:name="_ETM_Q1_6056683"/>
      <w:bookmarkEnd w:id="16813"/>
      <w:bookmarkEnd w:id="16814"/>
      <w:r>
        <w:rPr>
          <w:rFonts w:hint="cs"/>
          <w:rtl/>
          <w:lang w:eastAsia="he-IL"/>
        </w:rPr>
        <w:t xml:space="preserve">הוא לא הבין את השאלה שלי בכלל. </w:t>
      </w:r>
    </w:p>
    <w:p w14:paraId="33917B48" w14:textId="77777777" w:rsidR="0087631B" w:rsidRDefault="0087631B" w:rsidP="0087631B">
      <w:pPr>
        <w:rPr>
          <w:rtl/>
          <w:lang w:eastAsia="he-IL"/>
        </w:rPr>
      </w:pPr>
      <w:bookmarkStart w:id="16815" w:name="_ETM_Q1_6059566"/>
      <w:bookmarkEnd w:id="16815"/>
    </w:p>
    <w:p w14:paraId="6F334DBF" w14:textId="7B7D10DC" w:rsidR="0087631B" w:rsidRDefault="0087631B" w:rsidP="0087631B">
      <w:pPr>
        <w:pStyle w:val="af8"/>
        <w:keepNext/>
        <w:rPr>
          <w:rtl/>
        </w:rPr>
      </w:pPr>
      <w:bookmarkStart w:id="16816" w:name="ET_yor_5786_214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816"/>
    </w:p>
    <w:p w14:paraId="1E3A9B5D" w14:textId="77777777" w:rsidR="0087631B" w:rsidRDefault="0087631B" w:rsidP="0087631B">
      <w:pPr>
        <w:pStyle w:val="KeepWithNext"/>
        <w:rPr>
          <w:rtl/>
          <w:lang w:eastAsia="he-IL"/>
        </w:rPr>
      </w:pPr>
    </w:p>
    <w:p w14:paraId="496705BE" w14:textId="77777777" w:rsidR="0087631B" w:rsidRDefault="0087631B" w:rsidP="0087631B">
      <w:pPr>
        <w:rPr>
          <w:rtl/>
          <w:lang w:eastAsia="he-IL"/>
        </w:rPr>
      </w:pPr>
      <w:r>
        <w:rPr>
          <w:rFonts w:hint="cs"/>
          <w:rtl/>
          <w:lang w:eastAsia="he-IL"/>
        </w:rPr>
        <w:t>ה</w:t>
      </w:r>
      <w:bookmarkStart w:id="16817" w:name="_ETM_Q1_6061158"/>
      <w:bookmarkStart w:id="16818" w:name="_ETM_Q1_6061218"/>
      <w:bookmarkEnd w:id="16817"/>
      <w:bookmarkEnd w:id="16818"/>
      <w:r>
        <w:rPr>
          <w:rFonts w:hint="cs"/>
          <w:rtl/>
          <w:lang w:eastAsia="he-IL"/>
        </w:rPr>
        <w:t xml:space="preserve">וא הבין את </w:t>
      </w:r>
      <w:bookmarkStart w:id="16819" w:name="_ETM_Q1_6056918"/>
      <w:bookmarkEnd w:id="16819"/>
      <w:r>
        <w:rPr>
          <w:rFonts w:hint="cs"/>
          <w:rtl/>
          <w:lang w:eastAsia="he-IL"/>
        </w:rPr>
        <w:t xml:space="preserve">השאלה שלך. </w:t>
      </w:r>
    </w:p>
    <w:p w14:paraId="10542464" w14:textId="77777777" w:rsidR="0087631B" w:rsidRDefault="0087631B" w:rsidP="0087631B">
      <w:pPr>
        <w:rPr>
          <w:rtl/>
          <w:lang w:eastAsia="he-IL"/>
        </w:rPr>
      </w:pPr>
      <w:bookmarkStart w:id="16820" w:name="_ETM_Q1_6060812"/>
      <w:bookmarkEnd w:id="16820"/>
    </w:p>
    <w:p w14:paraId="0704C60E" w14:textId="083FDDD2" w:rsidR="0087631B" w:rsidRDefault="0087631B" w:rsidP="0087631B">
      <w:pPr>
        <w:pStyle w:val="a5"/>
        <w:keepNext/>
        <w:rPr>
          <w:rtl/>
        </w:rPr>
      </w:pPr>
      <w:bookmarkStart w:id="16821" w:name="ET_speaker_6147_214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821"/>
    </w:p>
    <w:p w14:paraId="5D2EC3A0" w14:textId="77777777" w:rsidR="0087631B" w:rsidRDefault="0087631B" w:rsidP="0087631B">
      <w:pPr>
        <w:rPr>
          <w:rtl/>
          <w:lang w:eastAsia="he-IL"/>
        </w:rPr>
      </w:pPr>
      <w:bookmarkStart w:id="16822" w:name="_ETM_Q1_6058045"/>
      <w:bookmarkStart w:id="16823" w:name="_ETM_Q1_6058141"/>
      <w:bookmarkStart w:id="16824" w:name="_ETM_Q1_6062670"/>
      <w:bookmarkEnd w:id="16822"/>
      <w:bookmarkEnd w:id="16823"/>
      <w:bookmarkEnd w:id="16824"/>
    </w:p>
    <w:p w14:paraId="6613C855" w14:textId="77777777" w:rsidR="0087631B" w:rsidRDefault="0087631B" w:rsidP="0087631B">
      <w:pPr>
        <w:rPr>
          <w:rtl/>
          <w:lang w:eastAsia="he-IL"/>
        </w:rPr>
      </w:pPr>
      <w:bookmarkStart w:id="16825" w:name="_ETM_Q1_6062919"/>
      <w:bookmarkEnd w:id="16825"/>
      <w:r>
        <w:rPr>
          <w:rFonts w:hint="cs"/>
          <w:rtl/>
          <w:lang w:eastAsia="he-IL"/>
        </w:rPr>
        <w:t>לא, אני חייב להגיד לך משהו, אתה</w:t>
      </w:r>
      <w:bookmarkStart w:id="16826" w:name="_ETM_Q1_6061552"/>
      <w:bookmarkEnd w:id="16826"/>
      <w:r>
        <w:rPr>
          <w:rFonts w:hint="cs"/>
          <w:rtl/>
          <w:lang w:eastAsia="he-IL"/>
        </w:rPr>
        <w:t xml:space="preserve"> לא קורא את הסעיפים. תקרא את הסעיף ותבין מה </w:t>
      </w:r>
      <w:bookmarkStart w:id="16827" w:name="_ETM_Q1_6064666"/>
      <w:bookmarkEnd w:id="16827"/>
      <w:r>
        <w:rPr>
          <w:rFonts w:hint="cs"/>
          <w:rtl/>
          <w:lang w:eastAsia="he-IL"/>
        </w:rPr>
        <w:t xml:space="preserve">אני רוצה פה ומה אני רוצה פה. </w:t>
      </w:r>
      <w:bookmarkStart w:id="16828" w:name="_ETM_Q1_6066392"/>
      <w:bookmarkEnd w:id="16828"/>
    </w:p>
    <w:p w14:paraId="1FF964B5" w14:textId="77777777" w:rsidR="0087631B" w:rsidRDefault="0087631B" w:rsidP="0087631B">
      <w:pPr>
        <w:rPr>
          <w:rtl/>
          <w:lang w:eastAsia="he-IL"/>
        </w:rPr>
      </w:pPr>
      <w:bookmarkStart w:id="16829" w:name="_ETM_Q1_6066456"/>
      <w:bookmarkStart w:id="16830" w:name="_ETM_Q1_6067952"/>
      <w:bookmarkEnd w:id="16829"/>
      <w:bookmarkEnd w:id="16830"/>
    </w:p>
    <w:p w14:paraId="3D9948F3" w14:textId="0BF973F9" w:rsidR="0087631B" w:rsidRDefault="0087631B" w:rsidP="0087631B">
      <w:pPr>
        <w:pStyle w:val="a5"/>
        <w:keepNext/>
        <w:rPr>
          <w:rtl/>
        </w:rPr>
      </w:pPr>
      <w:bookmarkStart w:id="16831" w:name="ET_speaker_6361_21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831"/>
    </w:p>
    <w:p w14:paraId="3C9059E9" w14:textId="77777777" w:rsidR="0087631B" w:rsidRDefault="0087631B" w:rsidP="0087631B">
      <w:pPr>
        <w:pStyle w:val="KeepWithNext"/>
        <w:rPr>
          <w:rtl/>
          <w:lang w:eastAsia="he-IL"/>
        </w:rPr>
      </w:pPr>
    </w:p>
    <w:p w14:paraId="08D60C00" w14:textId="77777777" w:rsidR="0087631B" w:rsidRDefault="0087631B" w:rsidP="0087631B">
      <w:pPr>
        <w:rPr>
          <w:rtl/>
          <w:lang w:eastAsia="he-IL"/>
        </w:rPr>
      </w:pPr>
      <w:bookmarkStart w:id="16832" w:name="_ETM_Q1_6069079"/>
      <w:bookmarkStart w:id="16833" w:name="_ETM_Q1_6069155"/>
      <w:bookmarkEnd w:id="16832"/>
      <w:bookmarkEnd w:id="16833"/>
      <w:r>
        <w:rPr>
          <w:rFonts w:hint="cs"/>
          <w:rtl/>
          <w:lang w:eastAsia="he-IL"/>
        </w:rPr>
        <w:t xml:space="preserve">מה אתה </w:t>
      </w:r>
      <w:bookmarkStart w:id="16834" w:name="_ETM_Q1_6064870"/>
      <w:bookmarkEnd w:id="16834"/>
      <w:r>
        <w:rPr>
          <w:rFonts w:hint="cs"/>
          <w:rtl/>
          <w:lang w:eastAsia="he-IL"/>
        </w:rPr>
        <w:t xml:space="preserve">רוצה פה ומה אתה רוצה פה? </w:t>
      </w:r>
    </w:p>
    <w:p w14:paraId="16971300" w14:textId="77777777" w:rsidR="0087631B" w:rsidRDefault="0087631B" w:rsidP="0087631B">
      <w:pPr>
        <w:rPr>
          <w:rtl/>
          <w:lang w:eastAsia="he-IL"/>
        </w:rPr>
      </w:pPr>
      <w:bookmarkStart w:id="16835" w:name="_ETM_Q1_6067854"/>
      <w:bookmarkStart w:id="16836" w:name="_ETM_Q1_6068255"/>
      <w:bookmarkEnd w:id="16835"/>
      <w:bookmarkEnd w:id="16836"/>
    </w:p>
    <w:p w14:paraId="3CC0A6EA" w14:textId="47EBD4D9" w:rsidR="0087631B" w:rsidRDefault="0087631B" w:rsidP="0087631B">
      <w:pPr>
        <w:pStyle w:val="a5"/>
        <w:keepNext/>
        <w:rPr>
          <w:rtl/>
        </w:rPr>
      </w:pPr>
      <w:bookmarkStart w:id="16837" w:name="ET_speaker_6147_215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837"/>
    </w:p>
    <w:p w14:paraId="45D03686" w14:textId="77777777" w:rsidR="0087631B" w:rsidRDefault="0087631B" w:rsidP="0087631B">
      <w:pPr>
        <w:pStyle w:val="KeepWithNext"/>
        <w:rPr>
          <w:rtl/>
          <w:lang w:eastAsia="he-IL"/>
        </w:rPr>
      </w:pPr>
    </w:p>
    <w:p w14:paraId="5FC89283" w14:textId="77777777" w:rsidR="0087631B" w:rsidRDefault="0087631B" w:rsidP="0087631B">
      <w:pPr>
        <w:rPr>
          <w:rtl/>
          <w:lang w:eastAsia="he-IL"/>
        </w:rPr>
      </w:pPr>
      <w:bookmarkStart w:id="16838" w:name="_ETM_Q1_6071066"/>
      <w:bookmarkStart w:id="16839" w:name="_ETM_Q1_6071160"/>
      <w:bookmarkEnd w:id="16838"/>
      <w:bookmarkEnd w:id="16839"/>
      <w:r>
        <w:rPr>
          <w:rFonts w:hint="cs"/>
          <w:rtl/>
          <w:lang w:eastAsia="he-IL"/>
        </w:rPr>
        <w:t>להיפך, הפרשנות היא לב</w:t>
      </w:r>
      <w:bookmarkStart w:id="16840" w:name="_ETM_Q1_6068417"/>
      <w:bookmarkEnd w:id="16840"/>
      <w:r>
        <w:rPr>
          <w:rFonts w:hint="cs"/>
          <w:rtl/>
          <w:lang w:eastAsia="he-IL"/>
        </w:rPr>
        <w:t>וא ולהגיד שהשר הוא לא שליט כל יכול, יש כאן</w:t>
      </w:r>
      <w:bookmarkStart w:id="16841" w:name="_ETM_Q1_6070706"/>
      <w:bookmarkEnd w:id="16841"/>
      <w:r>
        <w:rPr>
          <w:rFonts w:hint="cs"/>
          <w:rtl/>
          <w:lang w:eastAsia="he-IL"/>
        </w:rPr>
        <w:t xml:space="preserve"> סדר מסוים, זה הסדר.</w:t>
      </w:r>
    </w:p>
    <w:p w14:paraId="2CA991A5" w14:textId="77777777" w:rsidR="0087631B" w:rsidRDefault="0087631B" w:rsidP="0087631B">
      <w:pPr>
        <w:rPr>
          <w:rtl/>
          <w:lang w:eastAsia="he-IL"/>
        </w:rPr>
      </w:pPr>
      <w:bookmarkStart w:id="16842" w:name="_ETM_Q1_6073071"/>
      <w:bookmarkEnd w:id="16842"/>
    </w:p>
    <w:p w14:paraId="0045298F" w14:textId="7637B2AC" w:rsidR="0087631B" w:rsidRDefault="0087631B" w:rsidP="0087631B">
      <w:pPr>
        <w:pStyle w:val="a5"/>
        <w:keepNext/>
        <w:rPr>
          <w:rtl/>
        </w:rPr>
      </w:pPr>
      <w:bookmarkStart w:id="16843" w:name="ET_speaker_6361_21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843"/>
    </w:p>
    <w:p w14:paraId="7857F26A" w14:textId="77777777" w:rsidR="0087631B" w:rsidRDefault="0087631B" w:rsidP="0087631B">
      <w:pPr>
        <w:pStyle w:val="KeepWithNext"/>
        <w:rPr>
          <w:rtl/>
          <w:lang w:eastAsia="he-IL"/>
        </w:rPr>
      </w:pPr>
    </w:p>
    <w:p w14:paraId="60FBD7CD" w14:textId="77777777" w:rsidR="0087631B" w:rsidRDefault="0087631B" w:rsidP="0087631B">
      <w:pPr>
        <w:rPr>
          <w:rtl/>
          <w:lang w:eastAsia="he-IL"/>
        </w:rPr>
      </w:pPr>
      <w:bookmarkStart w:id="16844" w:name="_ETM_Q1_6073880"/>
      <w:bookmarkStart w:id="16845" w:name="_ETM_Q1_6073945"/>
      <w:bookmarkEnd w:id="16844"/>
      <w:bookmarkEnd w:id="16845"/>
      <w:r>
        <w:rPr>
          <w:rFonts w:hint="cs"/>
          <w:rtl/>
          <w:lang w:eastAsia="he-IL"/>
        </w:rPr>
        <w:t xml:space="preserve">זה הסעיף. הסעיף אומר ואתה מכפיף את </w:t>
      </w:r>
      <w:bookmarkStart w:id="16846" w:name="_ETM_Q1_6078847"/>
      <w:bookmarkEnd w:id="16846"/>
      <w:r>
        <w:rPr>
          <w:rFonts w:hint="cs"/>
          <w:rtl/>
          <w:lang w:eastAsia="he-IL"/>
        </w:rPr>
        <w:t xml:space="preserve">כולם אליך, מה עוד אתה רוצה להכפיף? </w:t>
      </w:r>
    </w:p>
    <w:p w14:paraId="3892AF1C" w14:textId="77777777" w:rsidR="0087631B" w:rsidRDefault="0087631B" w:rsidP="0087631B">
      <w:pPr>
        <w:rPr>
          <w:rtl/>
          <w:lang w:eastAsia="he-IL"/>
        </w:rPr>
      </w:pPr>
      <w:bookmarkStart w:id="16847" w:name="_ETM_Q1_6077716"/>
      <w:bookmarkStart w:id="16848" w:name="_ETM_Q1_6077784"/>
      <w:bookmarkStart w:id="16849" w:name="_ETM_Q1_6078804"/>
      <w:bookmarkEnd w:id="16847"/>
      <w:bookmarkEnd w:id="16848"/>
      <w:bookmarkEnd w:id="16849"/>
    </w:p>
    <w:p w14:paraId="6E54A4A1" w14:textId="746D4838" w:rsidR="0087631B" w:rsidRDefault="0087631B" w:rsidP="0087631B">
      <w:pPr>
        <w:pStyle w:val="af8"/>
        <w:keepNext/>
        <w:rPr>
          <w:rtl/>
        </w:rPr>
      </w:pPr>
      <w:bookmarkStart w:id="16850" w:name="ET_yor_5786_215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850"/>
    </w:p>
    <w:p w14:paraId="403C9E10" w14:textId="77777777" w:rsidR="0087631B" w:rsidRDefault="0087631B" w:rsidP="0087631B">
      <w:pPr>
        <w:pStyle w:val="KeepWithNext"/>
        <w:rPr>
          <w:rtl/>
          <w:lang w:eastAsia="he-IL"/>
        </w:rPr>
      </w:pPr>
    </w:p>
    <w:p w14:paraId="7088A31A" w14:textId="77777777" w:rsidR="0087631B" w:rsidRDefault="0087631B" w:rsidP="0087631B">
      <w:pPr>
        <w:rPr>
          <w:rtl/>
          <w:lang w:eastAsia="he-IL"/>
        </w:rPr>
      </w:pPr>
      <w:bookmarkStart w:id="16851" w:name="_ETM_Q1_6079245"/>
      <w:bookmarkStart w:id="16852" w:name="_ETM_Q1_6079280"/>
      <w:bookmarkEnd w:id="16851"/>
      <w:bookmarkEnd w:id="16852"/>
      <w:r>
        <w:rPr>
          <w:rFonts w:hint="cs"/>
          <w:rtl/>
          <w:lang w:eastAsia="he-IL"/>
        </w:rPr>
        <w:t xml:space="preserve">חבר הכנסת רון </w:t>
      </w:r>
      <w:bookmarkStart w:id="16853" w:name="_ETM_Q1_6081116"/>
      <w:bookmarkEnd w:id="16853"/>
      <w:r>
        <w:rPr>
          <w:rFonts w:hint="cs"/>
          <w:rtl/>
          <w:lang w:eastAsia="he-IL"/>
        </w:rPr>
        <w:t xml:space="preserve">כץ, בבקשה. </w:t>
      </w:r>
    </w:p>
    <w:p w14:paraId="44E60DBD" w14:textId="77777777" w:rsidR="0087631B" w:rsidRDefault="0087631B" w:rsidP="0087631B">
      <w:pPr>
        <w:rPr>
          <w:rtl/>
          <w:lang w:eastAsia="he-IL"/>
        </w:rPr>
      </w:pPr>
      <w:bookmarkStart w:id="16854" w:name="_ETM_Q1_6082780"/>
      <w:bookmarkStart w:id="16855" w:name="_ETM_Q1_6082856"/>
      <w:bookmarkStart w:id="16856" w:name="_ETM_Q1_6083700"/>
      <w:bookmarkEnd w:id="16854"/>
      <w:bookmarkEnd w:id="16855"/>
      <w:bookmarkEnd w:id="16856"/>
    </w:p>
    <w:p w14:paraId="48A9D7B6" w14:textId="6FBFFC80" w:rsidR="0087631B" w:rsidRDefault="0087631B" w:rsidP="0087631B">
      <w:pPr>
        <w:pStyle w:val="a5"/>
        <w:keepNext/>
        <w:rPr>
          <w:rtl/>
        </w:rPr>
      </w:pPr>
      <w:bookmarkStart w:id="16857" w:name="ET_speaker_6147_215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857"/>
    </w:p>
    <w:p w14:paraId="36C548F8" w14:textId="77777777" w:rsidR="0087631B" w:rsidRDefault="0087631B" w:rsidP="0087631B">
      <w:pPr>
        <w:pStyle w:val="KeepWithNext"/>
        <w:rPr>
          <w:rtl/>
          <w:lang w:eastAsia="he-IL"/>
        </w:rPr>
      </w:pPr>
    </w:p>
    <w:p w14:paraId="498D227E" w14:textId="77777777" w:rsidR="0087631B" w:rsidRDefault="0087631B" w:rsidP="0087631B">
      <w:pPr>
        <w:rPr>
          <w:rtl/>
          <w:lang w:eastAsia="he-IL"/>
        </w:rPr>
      </w:pPr>
      <w:bookmarkStart w:id="16858" w:name="_ETM_Q1_6084168"/>
      <w:bookmarkStart w:id="16859" w:name="_ETM_Q1_6084205"/>
      <w:bookmarkEnd w:id="16858"/>
      <w:bookmarkEnd w:id="16859"/>
      <w:r>
        <w:rPr>
          <w:rFonts w:hint="cs"/>
          <w:rtl/>
          <w:lang w:eastAsia="he-IL"/>
        </w:rPr>
        <w:t xml:space="preserve">המפקח הכללי נתון למרות הממשלה וכפוף לשר, </w:t>
      </w:r>
      <w:bookmarkStart w:id="16860" w:name="_ETM_Q1_6083924"/>
      <w:bookmarkEnd w:id="16860"/>
      <w:r>
        <w:rPr>
          <w:rFonts w:hint="cs"/>
          <w:rtl/>
          <w:lang w:eastAsia="he-IL"/>
        </w:rPr>
        <w:t xml:space="preserve">אחרי זה משטרת ישראל נתונה למרות הממשלה, </w:t>
      </w:r>
      <w:bookmarkStart w:id="16861" w:name="_ETM_Q1_6086647"/>
      <w:bookmarkEnd w:id="16861"/>
      <w:r>
        <w:rPr>
          <w:rFonts w:hint="cs"/>
          <w:rtl/>
          <w:lang w:eastAsia="he-IL"/>
        </w:rPr>
        <w:t xml:space="preserve">השר הממונה על משטרת ישראל מטעם הממשלה. מה לא מובן כל כך? </w:t>
      </w:r>
    </w:p>
    <w:p w14:paraId="467111CB" w14:textId="77777777" w:rsidR="0087631B" w:rsidRDefault="0087631B" w:rsidP="0087631B">
      <w:pPr>
        <w:rPr>
          <w:rtl/>
          <w:lang w:eastAsia="he-IL"/>
        </w:rPr>
      </w:pPr>
      <w:bookmarkStart w:id="16862" w:name="_ETM_Q1_6088312"/>
      <w:bookmarkStart w:id="16863" w:name="_ETM_Q1_6088386"/>
      <w:bookmarkEnd w:id="16862"/>
      <w:bookmarkEnd w:id="16863"/>
    </w:p>
    <w:p w14:paraId="7AC4604D" w14:textId="3B727D58" w:rsidR="0087631B" w:rsidRDefault="0087631B" w:rsidP="0087631B">
      <w:pPr>
        <w:pStyle w:val="a5"/>
        <w:keepNext/>
        <w:rPr>
          <w:rtl/>
        </w:rPr>
      </w:pPr>
      <w:bookmarkStart w:id="16864" w:name="ET_speaker_6361_21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864"/>
    </w:p>
    <w:p w14:paraId="5AAF55B8" w14:textId="77777777" w:rsidR="0087631B" w:rsidRDefault="0087631B" w:rsidP="0087631B">
      <w:pPr>
        <w:pStyle w:val="KeepWithNext"/>
        <w:rPr>
          <w:rtl/>
          <w:lang w:eastAsia="he-IL"/>
        </w:rPr>
      </w:pPr>
    </w:p>
    <w:p w14:paraId="1378557A" w14:textId="77777777" w:rsidR="0087631B" w:rsidRDefault="0087631B" w:rsidP="0087631B">
      <w:pPr>
        <w:rPr>
          <w:rtl/>
          <w:lang w:eastAsia="he-IL"/>
        </w:rPr>
      </w:pPr>
      <w:bookmarkStart w:id="16865" w:name="_ETM_Q1_6090900"/>
      <w:bookmarkStart w:id="16866" w:name="_ETM_Q1_6090982"/>
      <w:bookmarkEnd w:id="16865"/>
      <w:bookmarkEnd w:id="16866"/>
      <w:r>
        <w:rPr>
          <w:rFonts w:hint="cs"/>
          <w:rtl/>
          <w:lang w:eastAsia="he-IL"/>
        </w:rPr>
        <w:t>מי ה</w:t>
      </w:r>
      <w:bookmarkStart w:id="16867" w:name="_ETM_Q1_6091339"/>
      <w:bookmarkEnd w:id="16867"/>
      <w:r>
        <w:rPr>
          <w:rFonts w:hint="cs"/>
          <w:rtl/>
          <w:lang w:eastAsia="he-IL"/>
        </w:rPr>
        <w:t xml:space="preserve">מפקד שלך? אני אלמד אותך, מי המפקד שלך? </w:t>
      </w:r>
      <w:bookmarkStart w:id="16868" w:name="_ETM_Q1_6091372"/>
      <w:bookmarkEnd w:id="16868"/>
      <w:r>
        <w:rPr>
          <w:rFonts w:hint="cs"/>
          <w:rtl/>
          <w:lang w:eastAsia="he-IL"/>
        </w:rPr>
        <w:t>מפכ"ל, המשטרה</w:t>
      </w:r>
      <w:bookmarkStart w:id="16869" w:name="_ETM_Q1_6097652"/>
      <w:bookmarkEnd w:id="16869"/>
      <w:r>
        <w:rPr>
          <w:rFonts w:hint="cs"/>
          <w:rtl/>
          <w:lang w:eastAsia="he-IL"/>
        </w:rPr>
        <w:t xml:space="preserve"> והיועץ המשפטי, נכון? חוץ מהפרקליטות מי המפקד של השוטרים </w:t>
      </w:r>
      <w:bookmarkStart w:id="16870" w:name="_ETM_Q1_6098152"/>
      <w:bookmarkEnd w:id="16870"/>
      <w:r>
        <w:rPr>
          <w:rFonts w:hint="cs"/>
          <w:rtl/>
          <w:lang w:eastAsia="he-IL"/>
        </w:rPr>
        <w:t xml:space="preserve">בשטח? המפכ"ל. אם המפכ"ל כפוף לשר יוצא בזה שהשוטר בשטח </w:t>
      </w:r>
      <w:bookmarkStart w:id="16871" w:name="_ETM_Q1_6109904"/>
      <w:bookmarkEnd w:id="16871"/>
      <w:r>
        <w:rPr>
          <w:rFonts w:hint="cs"/>
          <w:rtl/>
          <w:lang w:eastAsia="he-IL"/>
        </w:rPr>
        <w:t xml:space="preserve">כפוף לשר גם, נכון? </w:t>
      </w:r>
    </w:p>
    <w:p w14:paraId="0A73F6CD" w14:textId="77777777" w:rsidR="0087631B" w:rsidRDefault="0087631B" w:rsidP="0087631B">
      <w:pPr>
        <w:rPr>
          <w:rtl/>
          <w:lang w:eastAsia="he-IL"/>
        </w:rPr>
      </w:pPr>
      <w:bookmarkStart w:id="16872" w:name="_ETM_Q1_6107636"/>
      <w:bookmarkStart w:id="16873" w:name="_ETM_Q1_6107706"/>
      <w:bookmarkEnd w:id="16872"/>
      <w:bookmarkEnd w:id="16873"/>
    </w:p>
    <w:p w14:paraId="1DCFC2E8" w14:textId="440804B2" w:rsidR="0087631B" w:rsidRDefault="0087631B" w:rsidP="0087631B">
      <w:pPr>
        <w:pStyle w:val="a5"/>
        <w:keepNext/>
        <w:rPr>
          <w:rtl/>
        </w:rPr>
      </w:pPr>
      <w:bookmarkStart w:id="16874" w:name="ET_speaker_6217_2155"/>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sidR="007B50D2">
        <w:rPr>
          <w:rFonts w:hint="cs"/>
          <w:rtl/>
        </w:rPr>
        <w:t xml:space="preserve"> </w:t>
      </w:r>
      <w:bookmarkEnd w:id="16874"/>
    </w:p>
    <w:p w14:paraId="46750D1B" w14:textId="77777777" w:rsidR="0087631B" w:rsidRDefault="0087631B" w:rsidP="0087631B">
      <w:pPr>
        <w:pStyle w:val="KeepWithNext"/>
        <w:rPr>
          <w:rtl/>
          <w:lang w:eastAsia="he-IL"/>
        </w:rPr>
      </w:pPr>
    </w:p>
    <w:p w14:paraId="1384A1F3" w14:textId="77777777" w:rsidR="0087631B" w:rsidRDefault="0087631B" w:rsidP="0087631B">
      <w:pPr>
        <w:rPr>
          <w:rtl/>
          <w:lang w:eastAsia="he-IL"/>
        </w:rPr>
      </w:pPr>
      <w:bookmarkStart w:id="16875" w:name="_ETM_Q1_6106929"/>
      <w:bookmarkStart w:id="16876" w:name="_ETM_Q1_6106967"/>
      <w:bookmarkEnd w:id="16875"/>
      <w:bookmarkEnd w:id="16876"/>
      <w:r>
        <w:rPr>
          <w:rFonts w:hint="cs"/>
          <w:rtl/>
          <w:lang w:eastAsia="he-IL"/>
        </w:rPr>
        <w:t>דרך המפכ"ל.</w:t>
      </w:r>
    </w:p>
    <w:p w14:paraId="62459249" w14:textId="77777777" w:rsidR="0087631B" w:rsidRDefault="0087631B" w:rsidP="0087631B">
      <w:pPr>
        <w:rPr>
          <w:rtl/>
          <w:lang w:eastAsia="he-IL"/>
        </w:rPr>
      </w:pPr>
      <w:bookmarkStart w:id="16877" w:name="_ETM_Q1_6108542"/>
      <w:bookmarkStart w:id="16878" w:name="_ETM_Q1_6108612"/>
      <w:bookmarkStart w:id="16879" w:name="_ETM_Q1_6108320"/>
      <w:bookmarkEnd w:id="16877"/>
      <w:bookmarkEnd w:id="16878"/>
      <w:bookmarkEnd w:id="16879"/>
    </w:p>
    <w:p w14:paraId="2209DE67" w14:textId="2626697B" w:rsidR="0087631B" w:rsidRDefault="0087631B" w:rsidP="0087631B">
      <w:pPr>
        <w:pStyle w:val="a5"/>
        <w:keepNext/>
        <w:rPr>
          <w:rtl/>
        </w:rPr>
      </w:pPr>
      <w:bookmarkStart w:id="16880" w:name="ET_speaker_6361_21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6880"/>
    </w:p>
    <w:p w14:paraId="6FA5CDC3" w14:textId="77777777" w:rsidR="0087631B" w:rsidRDefault="0087631B" w:rsidP="0087631B">
      <w:pPr>
        <w:pStyle w:val="KeepWithNext"/>
        <w:rPr>
          <w:rtl/>
          <w:lang w:eastAsia="he-IL"/>
        </w:rPr>
      </w:pPr>
    </w:p>
    <w:p w14:paraId="46D3A275" w14:textId="77777777" w:rsidR="0087631B" w:rsidRDefault="0087631B" w:rsidP="0087631B">
      <w:pPr>
        <w:rPr>
          <w:rtl/>
          <w:lang w:eastAsia="he-IL"/>
        </w:rPr>
      </w:pPr>
      <w:bookmarkStart w:id="16881" w:name="_ETM_Q1_6108775"/>
      <w:bookmarkStart w:id="16882" w:name="_ETM_Q1_6108816"/>
      <w:bookmarkEnd w:id="16881"/>
      <w:bookmarkEnd w:id="16882"/>
      <w:r>
        <w:rPr>
          <w:rFonts w:hint="cs"/>
          <w:rtl/>
          <w:lang w:eastAsia="he-IL"/>
        </w:rPr>
        <w:t>מה לא ברור? תגידו.</w:t>
      </w:r>
    </w:p>
    <w:p w14:paraId="400C3CA5" w14:textId="77777777" w:rsidR="0087631B" w:rsidRDefault="0087631B" w:rsidP="0087631B">
      <w:pPr>
        <w:rPr>
          <w:rtl/>
          <w:lang w:eastAsia="he-IL"/>
        </w:rPr>
      </w:pPr>
      <w:bookmarkStart w:id="16883" w:name="_ETM_Q1_6111200"/>
      <w:bookmarkStart w:id="16884" w:name="_ETM_Q1_6111272"/>
      <w:bookmarkStart w:id="16885" w:name="_ETM_Q1_6117105"/>
      <w:bookmarkEnd w:id="16883"/>
      <w:bookmarkEnd w:id="16884"/>
      <w:bookmarkEnd w:id="16885"/>
    </w:p>
    <w:p w14:paraId="307F4D20" w14:textId="3B74F490" w:rsidR="0087631B" w:rsidRDefault="0087631B" w:rsidP="0087631B">
      <w:pPr>
        <w:pStyle w:val="a5"/>
        <w:keepNext/>
        <w:rPr>
          <w:rtl/>
        </w:rPr>
      </w:pPr>
      <w:bookmarkStart w:id="16886" w:name="ET_speaker_6151_2160"/>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6886"/>
    </w:p>
    <w:p w14:paraId="1EBE8D88" w14:textId="77777777" w:rsidR="0087631B" w:rsidRDefault="0087631B" w:rsidP="0087631B">
      <w:pPr>
        <w:pStyle w:val="KeepWithNext"/>
        <w:rPr>
          <w:rtl/>
          <w:lang w:eastAsia="he-IL"/>
        </w:rPr>
      </w:pPr>
    </w:p>
    <w:p w14:paraId="0F486A22" w14:textId="77777777" w:rsidR="0087631B" w:rsidRDefault="0087631B" w:rsidP="0087631B">
      <w:pPr>
        <w:rPr>
          <w:rtl/>
          <w:lang w:eastAsia="he-IL"/>
        </w:rPr>
      </w:pPr>
      <w:bookmarkStart w:id="16887" w:name="_ETM_Q1_6117530"/>
      <w:bookmarkStart w:id="16888" w:name="_ETM_Q1_6117566"/>
      <w:bookmarkStart w:id="16889" w:name="_ETM_Q1_6109369"/>
      <w:bookmarkStart w:id="16890" w:name="_ETM_Q1_6109409"/>
      <w:bookmarkEnd w:id="16887"/>
      <w:bookmarkEnd w:id="16888"/>
      <w:bookmarkEnd w:id="16889"/>
      <w:bookmarkEnd w:id="16890"/>
      <w:r>
        <w:rPr>
          <w:rFonts w:hint="cs"/>
          <w:rtl/>
          <w:lang w:eastAsia="he-IL"/>
        </w:rPr>
        <w:t xml:space="preserve">אני שואל </w:t>
      </w:r>
      <w:bookmarkStart w:id="16891" w:name="_ETM_Q1_6111322"/>
      <w:bookmarkEnd w:id="16891"/>
      <w:r>
        <w:rPr>
          <w:rFonts w:hint="cs"/>
          <w:rtl/>
          <w:lang w:eastAsia="he-IL"/>
        </w:rPr>
        <w:t xml:space="preserve">שאלה פשוטה, מי שולח את השוטר לפזר הפגנה? זאת השאלה. </w:t>
      </w:r>
      <w:bookmarkStart w:id="16892" w:name="_ETM_Q1_6116486"/>
      <w:bookmarkEnd w:id="16892"/>
      <w:r>
        <w:rPr>
          <w:rFonts w:hint="cs"/>
          <w:rtl/>
          <w:lang w:eastAsia="he-IL"/>
        </w:rPr>
        <w:t xml:space="preserve">מי שולח אותו? הפגנה מסוימת, האם המפכ"ל או השר? </w:t>
      </w:r>
    </w:p>
    <w:p w14:paraId="681C5804" w14:textId="77777777" w:rsidR="0087631B" w:rsidRDefault="0087631B" w:rsidP="0087631B">
      <w:pPr>
        <w:rPr>
          <w:rtl/>
          <w:lang w:eastAsia="he-IL"/>
        </w:rPr>
      </w:pPr>
      <w:bookmarkStart w:id="16893" w:name="_ETM_Q1_6113293"/>
      <w:bookmarkStart w:id="16894" w:name="_ETM_Q1_6113379"/>
      <w:bookmarkStart w:id="16895" w:name="_ETM_Q1_6115356"/>
      <w:bookmarkEnd w:id="16893"/>
      <w:bookmarkEnd w:id="16894"/>
      <w:bookmarkEnd w:id="16895"/>
    </w:p>
    <w:p w14:paraId="22697E1A" w14:textId="228D5A1F" w:rsidR="0087631B" w:rsidRDefault="0087631B" w:rsidP="0087631B">
      <w:pPr>
        <w:pStyle w:val="afb"/>
        <w:keepNext/>
        <w:rPr>
          <w:rtl/>
          <w:lang w:eastAsia="he-IL"/>
        </w:rPr>
      </w:pPr>
      <w:bookmarkStart w:id="16896" w:name="ET_guest_376802_2167"/>
      <w:r>
        <w:rPr>
          <w:rStyle w:val="TagStyle"/>
          <w:rFonts w:hint="cs"/>
          <w:rtl/>
        </w:rPr>
        <w:t xml:space="preserve"> &lt;&lt; אורח &gt;&gt; </w:t>
      </w:r>
      <w:r>
        <w:rPr>
          <w:rFonts w:hint="cs"/>
          <w:rtl/>
          <w:lang w:eastAsia="he-IL"/>
        </w:rPr>
        <w:t>דרור גרנית:</w:t>
      </w:r>
      <w:r>
        <w:rPr>
          <w:rStyle w:val="TagStyle"/>
          <w:rFonts w:hint="cs"/>
          <w:rtl/>
        </w:rPr>
        <w:t xml:space="preserve"> &lt;&lt; אורח &gt;&gt;</w:t>
      </w:r>
      <w:r w:rsidR="007B50D2">
        <w:rPr>
          <w:rFonts w:hint="cs"/>
          <w:rtl/>
          <w:lang w:eastAsia="he-IL"/>
        </w:rPr>
        <w:t xml:space="preserve"> </w:t>
      </w:r>
      <w:bookmarkEnd w:id="16896"/>
    </w:p>
    <w:p w14:paraId="44176D75" w14:textId="77777777" w:rsidR="0087631B" w:rsidRDefault="0087631B" w:rsidP="0087631B">
      <w:pPr>
        <w:pStyle w:val="KeepWithNext"/>
        <w:rPr>
          <w:rtl/>
          <w:lang w:eastAsia="he-IL"/>
        </w:rPr>
      </w:pPr>
    </w:p>
    <w:p w14:paraId="51CEFC51" w14:textId="77777777" w:rsidR="0087631B" w:rsidRDefault="0087631B" w:rsidP="0087631B">
      <w:pPr>
        <w:rPr>
          <w:rtl/>
          <w:lang w:eastAsia="he-IL"/>
        </w:rPr>
      </w:pPr>
      <w:bookmarkStart w:id="16897" w:name="_ETM_Q1_6115821"/>
      <w:bookmarkStart w:id="16898" w:name="_ETM_Q1_6115873"/>
      <w:bookmarkEnd w:id="16897"/>
      <w:bookmarkEnd w:id="16898"/>
      <w:r>
        <w:rPr>
          <w:rFonts w:hint="cs"/>
          <w:rtl/>
          <w:lang w:eastAsia="he-IL"/>
        </w:rPr>
        <w:t xml:space="preserve">- - </w:t>
      </w:r>
      <w:bookmarkStart w:id="16899" w:name="_ETM_Q1_6115020"/>
      <w:bookmarkEnd w:id="16899"/>
      <w:r>
        <w:rPr>
          <w:rFonts w:hint="cs"/>
          <w:rtl/>
          <w:lang w:eastAsia="he-IL"/>
        </w:rPr>
        <w:t>- לסמכויות</w:t>
      </w:r>
    </w:p>
    <w:p w14:paraId="0CB28EF6" w14:textId="77777777" w:rsidR="0087631B" w:rsidRDefault="0087631B" w:rsidP="0087631B">
      <w:pPr>
        <w:rPr>
          <w:rtl/>
          <w:lang w:eastAsia="he-IL"/>
        </w:rPr>
      </w:pPr>
      <w:bookmarkStart w:id="16900" w:name="_ETM_Q1_6115577"/>
      <w:bookmarkStart w:id="16901" w:name="_ETM_Q1_6115647"/>
      <w:bookmarkEnd w:id="16900"/>
      <w:bookmarkEnd w:id="16901"/>
      <w:r>
        <w:rPr>
          <w:rFonts w:hint="cs"/>
          <w:rtl/>
          <w:lang w:eastAsia="he-IL"/>
        </w:rPr>
        <w:t xml:space="preserve"> </w:t>
      </w:r>
      <w:bookmarkStart w:id="16902" w:name="_ETM_Q1_6120949"/>
      <w:bookmarkEnd w:id="16902"/>
    </w:p>
    <w:p w14:paraId="39233D8C" w14:textId="2A775258" w:rsidR="0087631B" w:rsidRDefault="0087631B" w:rsidP="0087631B">
      <w:pPr>
        <w:pStyle w:val="a5"/>
        <w:keepNext/>
        <w:rPr>
          <w:rtl/>
        </w:rPr>
      </w:pPr>
      <w:bookmarkStart w:id="16903" w:name="ET_speaker_6147_216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903"/>
    </w:p>
    <w:p w14:paraId="17FCF6F5" w14:textId="77777777" w:rsidR="0087631B" w:rsidRDefault="0087631B" w:rsidP="0087631B">
      <w:pPr>
        <w:pStyle w:val="KeepWithNext"/>
        <w:rPr>
          <w:rtl/>
          <w:lang w:eastAsia="he-IL"/>
        </w:rPr>
      </w:pPr>
    </w:p>
    <w:p w14:paraId="5E9AD956" w14:textId="77777777" w:rsidR="0087631B" w:rsidRDefault="0087631B" w:rsidP="0087631B">
      <w:pPr>
        <w:rPr>
          <w:rtl/>
          <w:lang w:eastAsia="he-IL"/>
        </w:rPr>
      </w:pPr>
      <w:bookmarkStart w:id="16904" w:name="_ETM_Q1_6121400"/>
      <w:bookmarkStart w:id="16905" w:name="_ETM_Q1_6121441"/>
      <w:bookmarkEnd w:id="16904"/>
      <w:bookmarkEnd w:id="16905"/>
      <w:r>
        <w:rPr>
          <w:rFonts w:hint="cs"/>
          <w:rtl/>
          <w:lang w:eastAsia="he-IL"/>
        </w:rPr>
        <w:t xml:space="preserve">אני רוצה שהכפיפות תהיה, כפיפות </w:t>
      </w:r>
      <w:bookmarkStart w:id="16906" w:name="_ETM_Q1_6124101"/>
      <w:bookmarkEnd w:id="16906"/>
      <w:r>
        <w:rPr>
          <w:rFonts w:hint="cs"/>
          <w:rtl/>
          <w:lang w:eastAsia="he-IL"/>
        </w:rPr>
        <w:t xml:space="preserve">על פי דין ועל פי חוק. </w:t>
      </w:r>
    </w:p>
    <w:p w14:paraId="7590AB41" w14:textId="77777777" w:rsidR="0087631B" w:rsidRDefault="0087631B" w:rsidP="0087631B">
      <w:pPr>
        <w:rPr>
          <w:rtl/>
          <w:lang w:eastAsia="he-IL"/>
        </w:rPr>
      </w:pPr>
      <w:bookmarkStart w:id="16907" w:name="_ETM_Q1_6122405"/>
      <w:bookmarkStart w:id="16908" w:name="_ETM_Q1_6122472"/>
      <w:bookmarkStart w:id="16909" w:name="_ETM_Q1_6118601"/>
      <w:bookmarkEnd w:id="16907"/>
      <w:bookmarkEnd w:id="16908"/>
      <w:bookmarkEnd w:id="16909"/>
    </w:p>
    <w:p w14:paraId="4A06D5D9" w14:textId="6D110ACD" w:rsidR="0087631B" w:rsidRDefault="0087631B" w:rsidP="0087631B">
      <w:pPr>
        <w:pStyle w:val="af8"/>
        <w:keepNext/>
        <w:rPr>
          <w:rtl/>
        </w:rPr>
      </w:pPr>
      <w:bookmarkStart w:id="16910" w:name="ET_yor_5786_215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6910"/>
    </w:p>
    <w:p w14:paraId="0346BBC7" w14:textId="77777777" w:rsidR="0087631B" w:rsidRDefault="0087631B" w:rsidP="0087631B">
      <w:pPr>
        <w:pStyle w:val="KeepWithNext"/>
        <w:rPr>
          <w:rtl/>
          <w:lang w:eastAsia="he-IL"/>
        </w:rPr>
      </w:pPr>
    </w:p>
    <w:p w14:paraId="4B9E81E1" w14:textId="77777777" w:rsidR="0087631B" w:rsidRDefault="0087631B" w:rsidP="0087631B">
      <w:pPr>
        <w:rPr>
          <w:rtl/>
          <w:lang w:eastAsia="he-IL"/>
        </w:rPr>
      </w:pPr>
      <w:bookmarkStart w:id="16911" w:name="_ETM_Q1_6119006"/>
      <w:bookmarkStart w:id="16912" w:name="_ETM_Q1_6119049"/>
      <w:bookmarkEnd w:id="16911"/>
      <w:bookmarkEnd w:id="16912"/>
      <w:r>
        <w:rPr>
          <w:rFonts w:hint="cs"/>
          <w:rtl/>
          <w:lang w:eastAsia="he-IL"/>
        </w:rPr>
        <w:t xml:space="preserve">סליחה, </w:t>
      </w:r>
      <w:bookmarkStart w:id="16913" w:name="_ETM_Q1_6119777"/>
      <w:bookmarkEnd w:id="16913"/>
      <w:r>
        <w:rPr>
          <w:rFonts w:hint="cs"/>
          <w:rtl/>
          <w:lang w:eastAsia="he-IL"/>
        </w:rPr>
        <w:t xml:space="preserve">שם ותפקיד. </w:t>
      </w:r>
      <w:bookmarkStart w:id="16914" w:name="_ETM_Q1_6124441"/>
      <w:bookmarkEnd w:id="16914"/>
      <w:r>
        <w:rPr>
          <w:rFonts w:hint="cs"/>
          <w:rtl/>
          <w:lang w:eastAsia="he-IL"/>
        </w:rPr>
        <w:t xml:space="preserve">לא, אל תענה, שם ותפקיד לפני שאתה </w:t>
      </w:r>
      <w:bookmarkStart w:id="16915" w:name="_ETM_Q1_6130953"/>
      <w:bookmarkEnd w:id="16915"/>
      <w:r>
        <w:rPr>
          <w:rFonts w:hint="cs"/>
          <w:rtl/>
          <w:lang w:eastAsia="he-IL"/>
        </w:rPr>
        <w:t xml:space="preserve">מדבר. </w:t>
      </w:r>
    </w:p>
    <w:p w14:paraId="1AE9849C" w14:textId="77777777" w:rsidR="0087631B" w:rsidRDefault="0087631B" w:rsidP="0087631B">
      <w:pPr>
        <w:rPr>
          <w:rtl/>
          <w:lang w:eastAsia="he-IL"/>
        </w:rPr>
      </w:pPr>
      <w:bookmarkStart w:id="16916" w:name="_ETM_Q1_6132009"/>
      <w:bookmarkStart w:id="16917" w:name="_ETM_Q1_6132075"/>
      <w:bookmarkEnd w:id="16916"/>
      <w:bookmarkEnd w:id="16917"/>
    </w:p>
    <w:p w14:paraId="0B91266C" w14:textId="228EC272" w:rsidR="0087631B" w:rsidRDefault="0087631B" w:rsidP="0087631B">
      <w:pPr>
        <w:pStyle w:val="afb"/>
        <w:keepNext/>
        <w:rPr>
          <w:rtl/>
          <w:lang w:eastAsia="he-IL"/>
        </w:rPr>
      </w:pPr>
      <w:bookmarkStart w:id="16918" w:name="ET_guest_376802_2159"/>
      <w:r>
        <w:rPr>
          <w:rStyle w:val="TagStyle"/>
          <w:rFonts w:hint="cs"/>
          <w:rtl/>
        </w:rPr>
        <w:t xml:space="preserve"> &lt;&lt; אורח &gt;&gt; </w:t>
      </w:r>
      <w:r>
        <w:rPr>
          <w:rFonts w:hint="cs"/>
          <w:rtl/>
          <w:lang w:eastAsia="he-IL"/>
        </w:rPr>
        <w:t>דרור גרנית:</w:t>
      </w:r>
      <w:r>
        <w:rPr>
          <w:rStyle w:val="TagStyle"/>
          <w:rFonts w:hint="cs"/>
          <w:rtl/>
        </w:rPr>
        <w:t xml:space="preserve"> &lt;&lt; אורח &gt;&gt;</w:t>
      </w:r>
      <w:r w:rsidR="007B50D2">
        <w:rPr>
          <w:rFonts w:hint="cs"/>
          <w:rtl/>
          <w:lang w:eastAsia="he-IL"/>
        </w:rPr>
        <w:t xml:space="preserve"> </w:t>
      </w:r>
      <w:bookmarkEnd w:id="16918"/>
    </w:p>
    <w:p w14:paraId="5A7BB73A" w14:textId="77777777" w:rsidR="0087631B" w:rsidRDefault="0087631B" w:rsidP="0087631B">
      <w:pPr>
        <w:pStyle w:val="KeepWithNext"/>
        <w:rPr>
          <w:rtl/>
          <w:lang w:eastAsia="he-IL"/>
        </w:rPr>
      </w:pPr>
    </w:p>
    <w:p w14:paraId="57311C89" w14:textId="77777777" w:rsidR="0087631B" w:rsidRDefault="0087631B" w:rsidP="0087631B">
      <w:pPr>
        <w:rPr>
          <w:rtl/>
          <w:lang w:eastAsia="he-IL"/>
        </w:rPr>
      </w:pPr>
      <w:bookmarkStart w:id="16919" w:name="_ETM_Q1_6128241"/>
      <w:bookmarkStart w:id="16920" w:name="_ETM_Q1_6128278"/>
      <w:bookmarkEnd w:id="16919"/>
      <w:bookmarkEnd w:id="16920"/>
      <w:r>
        <w:rPr>
          <w:rFonts w:hint="cs"/>
          <w:rtl/>
          <w:lang w:eastAsia="he-IL"/>
        </w:rPr>
        <w:t xml:space="preserve">אני דרור גרנית, אני גם מהייעוץ המשפטי. האמירה היא שהסמכויות שמוקנות </w:t>
      </w:r>
      <w:bookmarkStart w:id="16921" w:name="_ETM_Q1_6148729"/>
      <w:bookmarkEnd w:id="16921"/>
      <w:r>
        <w:rPr>
          <w:rFonts w:hint="cs"/>
          <w:rtl/>
          <w:lang w:eastAsia="he-IL"/>
        </w:rPr>
        <w:t xml:space="preserve">למשטרה בהפעלת הסמכויות, </w:t>
      </w:r>
      <w:bookmarkStart w:id="16922" w:name="_ETM_Q1_6151445"/>
      <w:bookmarkEnd w:id="16922"/>
      <w:r>
        <w:rPr>
          <w:rFonts w:hint="cs"/>
          <w:rtl/>
          <w:lang w:eastAsia="he-IL"/>
        </w:rPr>
        <w:t xml:space="preserve">כלומר כששוטר הולך לעצור אדם, להיכנס למקרקעין, לתפוס מיטלטלין, </w:t>
      </w:r>
      <w:bookmarkStart w:id="16923" w:name="_ETM_Q1_6159711"/>
      <w:bookmarkEnd w:id="16923"/>
      <w:r>
        <w:rPr>
          <w:rFonts w:hint="cs"/>
          <w:rtl/>
          <w:lang w:eastAsia="he-IL"/>
        </w:rPr>
        <w:t xml:space="preserve">לחפש בכליו של אדם, כל הסמכויות הפרטניות, בהפעלתן </w:t>
      </w:r>
      <w:bookmarkStart w:id="16924" w:name="_ETM_Q1_6168671"/>
      <w:bookmarkEnd w:id="16924"/>
      <w:r>
        <w:rPr>
          <w:rFonts w:hint="cs"/>
          <w:rtl/>
          <w:lang w:eastAsia="he-IL"/>
        </w:rPr>
        <w:t xml:space="preserve">אין כפיפות לדרג הנבחר, אלא הכפיפות היא אך ורק </w:t>
      </w:r>
      <w:bookmarkStart w:id="16925" w:name="_ETM_Q1_6170809"/>
      <w:bookmarkEnd w:id="16925"/>
      <w:r>
        <w:rPr>
          <w:rFonts w:hint="cs"/>
          <w:rtl/>
          <w:lang w:eastAsia="he-IL"/>
        </w:rPr>
        <w:t xml:space="preserve">לחוק ולפרוצדורה שקבועה בו. </w:t>
      </w:r>
    </w:p>
    <w:p w14:paraId="1220A643" w14:textId="77777777" w:rsidR="0087631B" w:rsidRDefault="0087631B" w:rsidP="0087631B">
      <w:pPr>
        <w:rPr>
          <w:rtl/>
          <w:lang w:eastAsia="he-IL"/>
        </w:rPr>
      </w:pPr>
      <w:bookmarkStart w:id="16926" w:name="_ETM_Q1_6175977"/>
      <w:bookmarkStart w:id="16927" w:name="_ETM_Q1_6176052"/>
      <w:bookmarkStart w:id="16928" w:name="_ETM_Q1_6176681"/>
      <w:bookmarkEnd w:id="16926"/>
      <w:bookmarkEnd w:id="16927"/>
      <w:bookmarkEnd w:id="16928"/>
    </w:p>
    <w:p w14:paraId="099720CD" w14:textId="25F856E4" w:rsidR="0087631B" w:rsidRDefault="0087631B" w:rsidP="0087631B">
      <w:pPr>
        <w:pStyle w:val="a5"/>
        <w:keepNext/>
        <w:rPr>
          <w:rtl/>
        </w:rPr>
      </w:pPr>
      <w:bookmarkStart w:id="16929" w:name="ET_speaker_6147_216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929"/>
    </w:p>
    <w:p w14:paraId="05D1FE64" w14:textId="77777777" w:rsidR="0087631B" w:rsidRDefault="0087631B" w:rsidP="0087631B">
      <w:pPr>
        <w:pStyle w:val="KeepWithNext"/>
        <w:rPr>
          <w:rtl/>
          <w:lang w:eastAsia="he-IL"/>
        </w:rPr>
      </w:pPr>
    </w:p>
    <w:p w14:paraId="6418F25B" w14:textId="77777777" w:rsidR="0087631B" w:rsidRDefault="0087631B" w:rsidP="0087631B">
      <w:pPr>
        <w:rPr>
          <w:rtl/>
          <w:lang w:eastAsia="he-IL"/>
        </w:rPr>
      </w:pPr>
      <w:bookmarkStart w:id="16930" w:name="_ETM_Q1_6177122"/>
      <w:bookmarkStart w:id="16931" w:name="_ETM_Q1_6177164"/>
      <w:bookmarkEnd w:id="16930"/>
      <w:bookmarkEnd w:id="16931"/>
      <w:r>
        <w:rPr>
          <w:rFonts w:hint="cs"/>
          <w:rtl/>
          <w:lang w:eastAsia="he-IL"/>
        </w:rPr>
        <w:t>יפה מאוד.</w:t>
      </w:r>
    </w:p>
    <w:p w14:paraId="2C167775" w14:textId="77777777" w:rsidR="0087631B" w:rsidRDefault="0087631B" w:rsidP="0087631B">
      <w:pPr>
        <w:rPr>
          <w:rtl/>
          <w:lang w:eastAsia="he-IL"/>
        </w:rPr>
      </w:pPr>
      <w:bookmarkStart w:id="16932" w:name="_ETM_Q1_6174289"/>
      <w:bookmarkStart w:id="16933" w:name="_ETM_Q1_6174357"/>
      <w:bookmarkStart w:id="16934" w:name="_ETM_Q1_6175377"/>
      <w:bookmarkEnd w:id="16932"/>
      <w:bookmarkEnd w:id="16933"/>
      <w:bookmarkEnd w:id="16934"/>
    </w:p>
    <w:p w14:paraId="74F19AA5" w14:textId="4355B972" w:rsidR="0087631B" w:rsidRDefault="0087631B" w:rsidP="0087631B">
      <w:pPr>
        <w:pStyle w:val="afb"/>
        <w:keepNext/>
        <w:rPr>
          <w:rtl/>
          <w:lang w:eastAsia="he-IL"/>
        </w:rPr>
      </w:pPr>
      <w:bookmarkStart w:id="16935" w:name="ET_guest_376802_2164"/>
      <w:r>
        <w:rPr>
          <w:rStyle w:val="TagStyle"/>
          <w:rFonts w:hint="cs"/>
          <w:rtl/>
        </w:rPr>
        <w:t xml:space="preserve"> &lt;&lt; אורח &gt;&gt; </w:t>
      </w:r>
      <w:r>
        <w:rPr>
          <w:rFonts w:hint="cs"/>
          <w:rtl/>
          <w:lang w:eastAsia="he-IL"/>
        </w:rPr>
        <w:t>דרור גרנית:</w:t>
      </w:r>
      <w:r>
        <w:rPr>
          <w:rStyle w:val="TagStyle"/>
          <w:rFonts w:hint="cs"/>
          <w:rtl/>
        </w:rPr>
        <w:t xml:space="preserve"> &lt;&lt; אורח &gt;&gt;</w:t>
      </w:r>
      <w:r w:rsidR="007B50D2">
        <w:rPr>
          <w:rFonts w:hint="cs"/>
          <w:rtl/>
          <w:lang w:eastAsia="he-IL"/>
        </w:rPr>
        <w:t xml:space="preserve"> </w:t>
      </w:r>
      <w:bookmarkEnd w:id="16935"/>
    </w:p>
    <w:p w14:paraId="73C68F4B" w14:textId="77777777" w:rsidR="0087631B" w:rsidRDefault="0087631B" w:rsidP="0087631B">
      <w:pPr>
        <w:pStyle w:val="KeepWithNext"/>
        <w:rPr>
          <w:rtl/>
          <w:lang w:eastAsia="he-IL"/>
        </w:rPr>
      </w:pPr>
    </w:p>
    <w:p w14:paraId="23742B0E" w14:textId="77777777" w:rsidR="0087631B" w:rsidRDefault="0087631B" w:rsidP="0087631B">
      <w:pPr>
        <w:rPr>
          <w:rtl/>
          <w:lang w:eastAsia="he-IL"/>
        </w:rPr>
      </w:pPr>
      <w:bookmarkStart w:id="16936" w:name="_ETM_Q1_6175773"/>
      <w:bookmarkStart w:id="16937" w:name="_ETM_Q1_6175812"/>
      <w:bookmarkEnd w:id="16936"/>
      <w:bookmarkEnd w:id="16937"/>
      <w:r>
        <w:rPr>
          <w:rFonts w:hint="cs"/>
          <w:rtl/>
          <w:lang w:eastAsia="he-IL"/>
        </w:rPr>
        <w:t xml:space="preserve">וזה, נדמה לי, חבר הכנסת </w:t>
      </w:r>
      <w:bookmarkStart w:id="16938" w:name="_ETM_Q1_6178945"/>
      <w:bookmarkEnd w:id="16938"/>
      <w:r>
        <w:rPr>
          <w:rFonts w:hint="cs"/>
          <w:rtl/>
          <w:lang w:eastAsia="he-IL"/>
        </w:rPr>
        <w:t>בן גביר - - -</w:t>
      </w:r>
    </w:p>
    <w:p w14:paraId="3AA486D6" w14:textId="77777777" w:rsidR="0087631B" w:rsidRDefault="0087631B" w:rsidP="0087631B">
      <w:pPr>
        <w:rPr>
          <w:rtl/>
          <w:lang w:eastAsia="he-IL"/>
        </w:rPr>
      </w:pPr>
      <w:bookmarkStart w:id="16939" w:name="_ETM_Q1_6176165"/>
      <w:bookmarkStart w:id="16940" w:name="_ETM_Q1_6176235"/>
      <w:bookmarkEnd w:id="16939"/>
      <w:bookmarkEnd w:id="16940"/>
    </w:p>
    <w:p w14:paraId="54D595E9" w14:textId="14CC895E" w:rsidR="0087631B" w:rsidRDefault="0087631B" w:rsidP="0087631B">
      <w:pPr>
        <w:pStyle w:val="a5"/>
        <w:keepNext/>
        <w:rPr>
          <w:rtl/>
        </w:rPr>
      </w:pPr>
      <w:bookmarkStart w:id="16941" w:name="ET_speaker_6147_216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941"/>
    </w:p>
    <w:p w14:paraId="20E4E124" w14:textId="77777777" w:rsidR="0087631B" w:rsidRDefault="0087631B" w:rsidP="0087631B">
      <w:pPr>
        <w:pStyle w:val="KeepWithNext"/>
        <w:rPr>
          <w:rtl/>
          <w:lang w:eastAsia="he-IL"/>
        </w:rPr>
      </w:pPr>
    </w:p>
    <w:p w14:paraId="079DDF39" w14:textId="77777777" w:rsidR="0087631B" w:rsidRDefault="0087631B" w:rsidP="0087631B">
      <w:pPr>
        <w:rPr>
          <w:rtl/>
          <w:lang w:eastAsia="he-IL"/>
        </w:rPr>
      </w:pPr>
      <w:bookmarkStart w:id="16942" w:name="_ETM_Q1_6177953"/>
      <w:bookmarkStart w:id="16943" w:name="_ETM_Q1_6177991"/>
      <w:bookmarkEnd w:id="16942"/>
      <w:bookmarkEnd w:id="16943"/>
      <w:r>
        <w:rPr>
          <w:rFonts w:hint="cs"/>
          <w:rtl/>
          <w:lang w:eastAsia="he-IL"/>
        </w:rPr>
        <w:t>יפה מאוד, על זה אין מחלוקת.</w:t>
      </w:r>
    </w:p>
    <w:p w14:paraId="4E894993" w14:textId="77777777" w:rsidR="0087631B" w:rsidRDefault="0087631B" w:rsidP="0087631B">
      <w:pPr>
        <w:rPr>
          <w:rtl/>
          <w:lang w:eastAsia="he-IL"/>
        </w:rPr>
      </w:pPr>
      <w:bookmarkStart w:id="16944" w:name="_ETM_Q1_6182021"/>
      <w:bookmarkStart w:id="16945" w:name="_ETM_Q1_6182085"/>
      <w:bookmarkEnd w:id="16944"/>
      <w:bookmarkEnd w:id="16945"/>
    </w:p>
    <w:p w14:paraId="03D86B44" w14:textId="7AA8FF56" w:rsidR="0087631B" w:rsidRDefault="0087631B" w:rsidP="0087631B">
      <w:pPr>
        <w:pStyle w:val="afb"/>
        <w:keepNext/>
        <w:rPr>
          <w:rtl/>
          <w:lang w:eastAsia="he-IL"/>
        </w:rPr>
      </w:pPr>
      <w:bookmarkStart w:id="16946" w:name="ET_guest_376802_2166"/>
      <w:r>
        <w:rPr>
          <w:rStyle w:val="TagStyle"/>
          <w:rFonts w:hint="cs"/>
          <w:rtl/>
        </w:rPr>
        <w:t xml:space="preserve"> &lt;&lt; אורח &gt;&gt; </w:t>
      </w:r>
      <w:r>
        <w:rPr>
          <w:rFonts w:hint="cs"/>
          <w:rtl/>
          <w:lang w:eastAsia="he-IL"/>
        </w:rPr>
        <w:t>דרור גרנית:</w:t>
      </w:r>
      <w:r>
        <w:rPr>
          <w:rStyle w:val="TagStyle"/>
          <w:rFonts w:hint="cs"/>
          <w:rtl/>
        </w:rPr>
        <w:t xml:space="preserve"> &lt;&lt; אורח &gt;&gt;</w:t>
      </w:r>
      <w:r w:rsidR="007B50D2">
        <w:rPr>
          <w:rFonts w:hint="cs"/>
          <w:rtl/>
          <w:lang w:eastAsia="he-IL"/>
        </w:rPr>
        <w:t xml:space="preserve"> </w:t>
      </w:r>
      <w:bookmarkEnd w:id="16946"/>
    </w:p>
    <w:p w14:paraId="2097C188" w14:textId="77777777" w:rsidR="0087631B" w:rsidRDefault="0087631B" w:rsidP="0087631B">
      <w:pPr>
        <w:pStyle w:val="KeepWithNext"/>
        <w:rPr>
          <w:rtl/>
          <w:lang w:eastAsia="he-IL"/>
        </w:rPr>
      </w:pPr>
    </w:p>
    <w:p w14:paraId="78E8503A" w14:textId="77777777" w:rsidR="0087631B" w:rsidRDefault="0087631B" w:rsidP="0087631B">
      <w:pPr>
        <w:rPr>
          <w:rtl/>
          <w:lang w:eastAsia="he-IL"/>
        </w:rPr>
      </w:pPr>
      <w:bookmarkStart w:id="16947" w:name="_ETM_Q1_6183630"/>
      <w:bookmarkStart w:id="16948" w:name="_ETM_Q1_6183668"/>
      <w:bookmarkEnd w:id="16947"/>
      <w:bookmarkEnd w:id="16948"/>
      <w:r>
        <w:rPr>
          <w:rFonts w:hint="cs"/>
          <w:rtl/>
          <w:lang w:eastAsia="he-IL"/>
        </w:rPr>
        <w:t xml:space="preserve">יפה. מכאן </w:t>
      </w:r>
      <w:bookmarkStart w:id="16949" w:name="_ETM_Q1_6184333"/>
      <w:bookmarkEnd w:id="16949"/>
      <w:r>
        <w:rPr>
          <w:rFonts w:hint="cs"/>
          <w:rtl/>
          <w:lang w:eastAsia="he-IL"/>
        </w:rPr>
        <w:t xml:space="preserve">חוסר הנחת עם האמירה על כפיפות, כי היא יוצאת לא מסויגת </w:t>
      </w:r>
      <w:bookmarkStart w:id="16950" w:name="_ETM_Q1_6186146"/>
      <w:bookmarkEnd w:id="16950"/>
      <w:r>
        <w:rPr>
          <w:rFonts w:hint="cs"/>
          <w:rtl/>
          <w:lang w:eastAsia="he-IL"/>
        </w:rPr>
        <w:t>אל מול סל הסמכויות המאוד מאוד רחב שמחזיקה המשטרה</w:t>
      </w:r>
      <w:bookmarkStart w:id="16951" w:name="_ETM_Q1_6193182"/>
      <w:bookmarkEnd w:id="16951"/>
      <w:r>
        <w:rPr>
          <w:rFonts w:hint="cs"/>
          <w:rtl/>
          <w:lang w:eastAsia="he-IL"/>
        </w:rPr>
        <w:t xml:space="preserve"> </w:t>
      </w:r>
      <w:bookmarkStart w:id="16952" w:name="_ETM_Q1_6192230"/>
      <w:bookmarkEnd w:id="16952"/>
      <w:r>
        <w:rPr>
          <w:rFonts w:hint="cs"/>
          <w:rtl/>
          <w:lang w:eastAsia="he-IL"/>
        </w:rPr>
        <w:t xml:space="preserve">בשורה של - - - </w:t>
      </w:r>
    </w:p>
    <w:p w14:paraId="035AA867" w14:textId="77777777" w:rsidR="0087631B" w:rsidRDefault="0087631B" w:rsidP="0087631B">
      <w:pPr>
        <w:rPr>
          <w:rtl/>
          <w:lang w:eastAsia="he-IL"/>
        </w:rPr>
      </w:pPr>
    </w:p>
    <w:p w14:paraId="47FB171D" w14:textId="1EDCF894" w:rsidR="0087631B" w:rsidRDefault="0087631B" w:rsidP="0087631B">
      <w:pPr>
        <w:pStyle w:val="a5"/>
        <w:keepNext/>
        <w:rPr>
          <w:rtl/>
        </w:rPr>
      </w:pPr>
      <w:bookmarkStart w:id="16953" w:name="ET_speaker_6147_2168"/>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953"/>
    </w:p>
    <w:p w14:paraId="06B28702" w14:textId="77777777" w:rsidR="0087631B" w:rsidRDefault="0087631B" w:rsidP="0087631B">
      <w:pPr>
        <w:pStyle w:val="KeepWithNext"/>
        <w:rPr>
          <w:rtl/>
          <w:lang w:eastAsia="he-IL"/>
        </w:rPr>
      </w:pPr>
    </w:p>
    <w:p w14:paraId="09F2188B" w14:textId="77777777" w:rsidR="0087631B" w:rsidRDefault="0087631B" w:rsidP="0087631B">
      <w:pPr>
        <w:rPr>
          <w:rtl/>
          <w:lang w:eastAsia="he-IL"/>
        </w:rPr>
      </w:pPr>
      <w:bookmarkStart w:id="16954" w:name="_ETM_Q1_6190648"/>
      <w:bookmarkStart w:id="16955" w:name="_ETM_Q1_6190726"/>
      <w:bookmarkEnd w:id="16954"/>
      <w:bookmarkEnd w:id="16955"/>
      <w:r>
        <w:rPr>
          <w:rFonts w:hint="cs"/>
          <w:rtl/>
          <w:lang w:eastAsia="he-IL"/>
        </w:rPr>
        <w:t>אבל גם אתם מודים שצריכה</w:t>
      </w:r>
      <w:bookmarkStart w:id="16956" w:name="_ETM_Q1_6196214"/>
      <w:bookmarkEnd w:id="16956"/>
      <w:r>
        <w:rPr>
          <w:rFonts w:hint="cs"/>
          <w:rtl/>
          <w:lang w:eastAsia="he-IL"/>
        </w:rPr>
        <w:t xml:space="preserve"> להיות כפיפות מבחינת מדיניות. הרי מישהו צריך לקבוע כאן את</w:t>
      </w:r>
      <w:bookmarkStart w:id="16957" w:name="_ETM_Q1_6200899"/>
      <w:bookmarkEnd w:id="16957"/>
      <w:r>
        <w:rPr>
          <w:rFonts w:hint="cs"/>
          <w:rtl/>
          <w:lang w:eastAsia="he-IL"/>
        </w:rPr>
        <w:t xml:space="preserve"> המדיניות, אתם מודים בזה וכל מי שבדיון כאן מודה בזה</w:t>
      </w:r>
      <w:bookmarkStart w:id="16958" w:name="_ETM_Q1_6203539"/>
      <w:bookmarkEnd w:id="16958"/>
      <w:r>
        <w:rPr>
          <w:rFonts w:hint="cs"/>
          <w:rtl/>
          <w:lang w:eastAsia="he-IL"/>
        </w:rPr>
        <w:t xml:space="preserve"> פעם אחר פעם. המדיניות, יש שר, יש ממשלה בירושלים. </w:t>
      </w:r>
      <w:bookmarkStart w:id="16959" w:name="_ETM_Q1_6207111"/>
      <w:bookmarkEnd w:id="16959"/>
    </w:p>
    <w:p w14:paraId="27A4448B" w14:textId="77777777" w:rsidR="0087631B" w:rsidRDefault="0087631B" w:rsidP="0087631B">
      <w:pPr>
        <w:rPr>
          <w:rtl/>
          <w:lang w:eastAsia="he-IL"/>
        </w:rPr>
      </w:pPr>
      <w:bookmarkStart w:id="16960" w:name="_ETM_Q1_6207711"/>
      <w:bookmarkStart w:id="16961" w:name="_ETM_Q1_6207788"/>
      <w:bookmarkEnd w:id="16960"/>
      <w:bookmarkEnd w:id="16961"/>
    </w:p>
    <w:p w14:paraId="63E65D3D" w14:textId="0FDA765B" w:rsidR="0087631B" w:rsidRDefault="0087631B" w:rsidP="0087631B">
      <w:pPr>
        <w:pStyle w:val="afb"/>
        <w:keepNext/>
        <w:rPr>
          <w:rtl/>
          <w:lang w:eastAsia="he-IL"/>
        </w:rPr>
      </w:pPr>
      <w:bookmarkStart w:id="16962" w:name="ET_guest_376802_2169"/>
      <w:r>
        <w:rPr>
          <w:rStyle w:val="TagStyle"/>
          <w:rFonts w:hint="cs"/>
          <w:rtl/>
        </w:rPr>
        <w:t xml:space="preserve"> &lt;&lt; אורח &gt;&gt; </w:t>
      </w:r>
      <w:r>
        <w:rPr>
          <w:rFonts w:hint="cs"/>
          <w:rtl/>
          <w:lang w:eastAsia="he-IL"/>
        </w:rPr>
        <w:t>דרור גרנית:</w:t>
      </w:r>
      <w:r>
        <w:rPr>
          <w:rStyle w:val="TagStyle"/>
          <w:rFonts w:hint="cs"/>
          <w:rtl/>
        </w:rPr>
        <w:t xml:space="preserve"> &lt;&lt; אורח &gt;&gt;</w:t>
      </w:r>
      <w:r w:rsidR="007B50D2">
        <w:rPr>
          <w:rFonts w:hint="cs"/>
          <w:rtl/>
          <w:lang w:eastAsia="he-IL"/>
        </w:rPr>
        <w:t xml:space="preserve"> </w:t>
      </w:r>
      <w:bookmarkEnd w:id="16962"/>
    </w:p>
    <w:p w14:paraId="1793D7B6" w14:textId="77777777" w:rsidR="0087631B" w:rsidRDefault="0087631B" w:rsidP="0087631B">
      <w:pPr>
        <w:pStyle w:val="KeepWithNext"/>
        <w:rPr>
          <w:rtl/>
          <w:lang w:eastAsia="he-IL"/>
        </w:rPr>
      </w:pPr>
    </w:p>
    <w:p w14:paraId="1DC71FD6" w14:textId="77777777" w:rsidR="0087631B" w:rsidRDefault="0087631B" w:rsidP="0087631B">
      <w:pPr>
        <w:rPr>
          <w:rtl/>
          <w:lang w:eastAsia="he-IL"/>
        </w:rPr>
      </w:pPr>
      <w:bookmarkStart w:id="16963" w:name="_ETM_Q1_6209436"/>
      <w:bookmarkStart w:id="16964" w:name="_ETM_Q1_6209478"/>
      <w:bookmarkEnd w:id="16963"/>
      <w:bookmarkEnd w:id="16964"/>
      <w:r>
        <w:rPr>
          <w:rFonts w:hint="cs"/>
          <w:rtl/>
          <w:lang w:eastAsia="he-IL"/>
        </w:rPr>
        <w:t xml:space="preserve">אבל נדמה לי, לכן, שהפער הוא יותר מצומצם ממה שעולה </w:t>
      </w:r>
      <w:bookmarkStart w:id="16965" w:name="_ETM_Q1_6215982"/>
      <w:bookmarkEnd w:id="16965"/>
      <w:r>
        <w:rPr>
          <w:rFonts w:hint="cs"/>
          <w:rtl/>
          <w:lang w:eastAsia="he-IL"/>
        </w:rPr>
        <w:t xml:space="preserve">מהדיון. </w:t>
      </w:r>
      <w:bookmarkStart w:id="16966" w:name="_ETM_Q1_6217006"/>
      <w:bookmarkEnd w:id="16966"/>
    </w:p>
    <w:p w14:paraId="7B1D097D" w14:textId="77777777" w:rsidR="0087631B" w:rsidRDefault="0087631B" w:rsidP="0087631B">
      <w:pPr>
        <w:rPr>
          <w:rtl/>
          <w:lang w:eastAsia="he-IL"/>
        </w:rPr>
      </w:pPr>
      <w:bookmarkStart w:id="16967" w:name="_ETM_Q1_6217070"/>
      <w:bookmarkStart w:id="16968" w:name="_ETM_Q1_6218358"/>
      <w:bookmarkEnd w:id="16967"/>
      <w:bookmarkEnd w:id="16968"/>
    </w:p>
    <w:p w14:paraId="2401FBD2" w14:textId="22BF1612" w:rsidR="0087631B" w:rsidRDefault="0087631B" w:rsidP="0087631B">
      <w:pPr>
        <w:pStyle w:val="a5"/>
        <w:keepNext/>
        <w:rPr>
          <w:rtl/>
        </w:rPr>
      </w:pPr>
      <w:bookmarkStart w:id="16969" w:name="ET_speaker_מירי_פרנקל_שור_2170"/>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6969"/>
    </w:p>
    <w:p w14:paraId="7B26610E" w14:textId="77777777" w:rsidR="0087631B" w:rsidRDefault="0087631B" w:rsidP="0087631B">
      <w:pPr>
        <w:pStyle w:val="KeepWithNext"/>
        <w:rPr>
          <w:rtl/>
          <w:lang w:eastAsia="he-IL"/>
        </w:rPr>
      </w:pPr>
    </w:p>
    <w:p w14:paraId="0A665804" w14:textId="77777777" w:rsidR="0087631B" w:rsidRDefault="0087631B" w:rsidP="0087631B">
      <w:pPr>
        <w:rPr>
          <w:rtl/>
          <w:lang w:eastAsia="he-IL"/>
        </w:rPr>
      </w:pPr>
      <w:bookmarkStart w:id="16970" w:name="_ETM_Q1_6218839"/>
      <w:bookmarkStart w:id="16971" w:name="_ETM_Q1_6218882"/>
      <w:bookmarkEnd w:id="16970"/>
      <w:bookmarkEnd w:id="16971"/>
      <w:r>
        <w:rPr>
          <w:rFonts w:hint="cs"/>
          <w:rtl/>
          <w:lang w:eastAsia="he-IL"/>
        </w:rPr>
        <w:t xml:space="preserve">לא להאמין. </w:t>
      </w:r>
    </w:p>
    <w:p w14:paraId="134B43BC" w14:textId="77777777" w:rsidR="0087631B" w:rsidRDefault="0087631B" w:rsidP="0087631B">
      <w:pPr>
        <w:rPr>
          <w:rtl/>
          <w:lang w:eastAsia="he-IL"/>
        </w:rPr>
      </w:pPr>
      <w:bookmarkStart w:id="16972" w:name="_ETM_Q1_6220382"/>
      <w:bookmarkStart w:id="16973" w:name="_ETM_Q1_6220453"/>
      <w:bookmarkEnd w:id="16972"/>
      <w:bookmarkEnd w:id="16973"/>
    </w:p>
    <w:p w14:paraId="49723234" w14:textId="030925D6" w:rsidR="0087631B" w:rsidRDefault="0087631B" w:rsidP="0087631B">
      <w:pPr>
        <w:pStyle w:val="afb"/>
        <w:keepNext/>
        <w:rPr>
          <w:rtl/>
          <w:lang w:eastAsia="he-IL"/>
        </w:rPr>
      </w:pPr>
      <w:bookmarkStart w:id="16974" w:name="ET_guest_376802_2171"/>
      <w:r>
        <w:rPr>
          <w:rStyle w:val="TagStyle"/>
          <w:rFonts w:hint="cs"/>
          <w:rtl/>
        </w:rPr>
        <w:t xml:space="preserve"> &lt;&lt; אורח &gt;&gt; </w:t>
      </w:r>
      <w:r>
        <w:rPr>
          <w:rFonts w:hint="cs"/>
          <w:rtl/>
          <w:lang w:eastAsia="he-IL"/>
        </w:rPr>
        <w:t>דרור גרנית:</w:t>
      </w:r>
      <w:r>
        <w:rPr>
          <w:rStyle w:val="TagStyle"/>
          <w:rFonts w:hint="cs"/>
          <w:rtl/>
        </w:rPr>
        <w:t xml:space="preserve"> &lt;&lt; אורח &gt;&gt;</w:t>
      </w:r>
      <w:r w:rsidR="007B50D2">
        <w:rPr>
          <w:rFonts w:hint="cs"/>
          <w:rtl/>
          <w:lang w:eastAsia="he-IL"/>
        </w:rPr>
        <w:t xml:space="preserve"> </w:t>
      </w:r>
      <w:bookmarkEnd w:id="16974"/>
    </w:p>
    <w:p w14:paraId="3CFCC37E" w14:textId="77777777" w:rsidR="0087631B" w:rsidRDefault="0087631B" w:rsidP="0087631B">
      <w:pPr>
        <w:pStyle w:val="KeepWithNext"/>
        <w:rPr>
          <w:rtl/>
          <w:lang w:eastAsia="he-IL"/>
        </w:rPr>
      </w:pPr>
    </w:p>
    <w:p w14:paraId="47E48101" w14:textId="77777777" w:rsidR="0087631B" w:rsidRDefault="0087631B" w:rsidP="0087631B">
      <w:pPr>
        <w:rPr>
          <w:rtl/>
          <w:lang w:eastAsia="he-IL"/>
        </w:rPr>
      </w:pPr>
      <w:bookmarkStart w:id="16975" w:name="_ETM_Q1_6221874"/>
      <w:bookmarkStart w:id="16976" w:name="_ETM_Q1_6221912"/>
      <w:bookmarkEnd w:id="16975"/>
      <w:bookmarkEnd w:id="16976"/>
      <w:r>
        <w:rPr>
          <w:rFonts w:hint="cs"/>
          <w:rtl/>
          <w:lang w:eastAsia="he-IL"/>
        </w:rPr>
        <w:t xml:space="preserve">אם מוסכם על חבר הכנסת המציע </w:t>
      </w:r>
      <w:bookmarkStart w:id="16977" w:name="_ETM_Q1_6225694"/>
      <w:bookmarkEnd w:id="16977"/>
      <w:r>
        <w:rPr>
          <w:rFonts w:hint="cs"/>
          <w:rtl/>
          <w:lang w:eastAsia="he-IL"/>
        </w:rPr>
        <w:t>שאין כפיפות בהפעלת כל הסמכויות שקבועות בחקיקה - - -</w:t>
      </w:r>
      <w:bookmarkStart w:id="16978" w:name="_ETM_Q1_6227420"/>
      <w:bookmarkEnd w:id="16978"/>
    </w:p>
    <w:p w14:paraId="2435E11A" w14:textId="77777777" w:rsidR="0087631B" w:rsidRDefault="0087631B" w:rsidP="0087631B">
      <w:pPr>
        <w:rPr>
          <w:rtl/>
          <w:lang w:eastAsia="he-IL"/>
        </w:rPr>
      </w:pPr>
      <w:bookmarkStart w:id="16979" w:name="_ETM_Q1_6227799"/>
      <w:bookmarkEnd w:id="16979"/>
    </w:p>
    <w:p w14:paraId="42095ED6" w14:textId="5F631981" w:rsidR="0087631B" w:rsidRDefault="0087631B" w:rsidP="0087631B">
      <w:pPr>
        <w:pStyle w:val="a5"/>
        <w:keepNext/>
        <w:rPr>
          <w:rtl/>
        </w:rPr>
      </w:pPr>
      <w:bookmarkStart w:id="16980" w:name="ET_speaker_מירי_פרנקל_שור_2175"/>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6980"/>
    </w:p>
    <w:p w14:paraId="7C882103" w14:textId="77777777" w:rsidR="0087631B" w:rsidRDefault="0087631B" w:rsidP="0087631B">
      <w:pPr>
        <w:pStyle w:val="KeepWithNext"/>
        <w:rPr>
          <w:rtl/>
          <w:lang w:eastAsia="he-IL"/>
        </w:rPr>
      </w:pPr>
    </w:p>
    <w:p w14:paraId="0D67782A" w14:textId="77777777" w:rsidR="0087631B" w:rsidRDefault="0087631B" w:rsidP="0087631B">
      <w:pPr>
        <w:rPr>
          <w:rtl/>
          <w:lang w:eastAsia="he-IL"/>
        </w:rPr>
      </w:pPr>
      <w:bookmarkStart w:id="16981" w:name="_ETM_Q1_6229351"/>
      <w:bookmarkStart w:id="16982" w:name="_ETM_Q1_6229453"/>
      <w:bookmarkEnd w:id="16981"/>
      <w:bookmarkEnd w:id="16982"/>
      <w:r>
        <w:rPr>
          <w:rFonts w:hint="cs"/>
          <w:rtl/>
          <w:lang w:eastAsia="he-IL"/>
        </w:rPr>
        <w:t>בדיוק, כי מדובר על - - -</w:t>
      </w:r>
    </w:p>
    <w:p w14:paraId="55799156" w14:textId="77777777" w:rsidR="0087631B" w:rsidRDefault="0087631B" w:rsidP="0087631B">
      <w:pPr>
        <w:rPr>
          <w:rtl/>
          <w:lang w:eastAsia="he-IL"/>
        </w:rPr>
      </w:pPr>
      <w:bookmarkStart w:id="16983" w:name="_ETM_Q1_6225966"/>
      <w:bookmarkStart w:id="16984" w:name="_ETM_Q1_6226045"/>
      <w:bookmarkStart w:id="16985" w:name="_ETM_Q1_6227622"/>
      <w:bookmarkEnd w:id="16983"/>
      <w:bookmarkEnd w:id="16984"/>
      <w:bookmarkEnd w:id="16985"/>
    </w:p>
    <w:p w14:paraId="33C98548" w14:textId="7531BC8E" w:rsidR="0087631B" w:rsidRDefault="0087631B" w:rsidP="0087631B">
      <w:pPr>
        <w:pStyle w:val="a5"/>
        <w:keepNext/>
        <w:rPr>
          <w:rtl/>
        </w:rPr>
      </w:pPr>
      <w:bookmarkStart w:id="16986" w:name="ET_speaker_6147_217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986"/>
    </w:p>
    <w:p w14:paraId="550AEA5B" w14:textId="77777777" w:rsidR="0087631B" w:rsidRDefault="0087631B" w:rsidP="0087631B">
      <w:pPr>
        <w:pStyle w:val="KeepWithNext"/>
        <w:rPr>
          <w:rtl/>
          <w:lang w:eastAsia="he-IL"/>
        </w:rPr>
      </w:pPr>
    </w:p>
    <w:p w14:paraId="1ECD7EAD" w14:textId="77777777" w:rsidR="0087631B" w:rsidRDefault="0087631B" w:rsidP="0087631B">
      <w:pPr>
        <w:rPr>
          <w:rtl/>
          <w:lang w:eastAsia="he-IL"/>
        </w:rPr>
      </w:pPr>
      <w:bookmarkStart w:id="16987" w:name="_ETM_Q1_6228725"/>
      <w:bookmarkEnd w:id="16987"/>
      <w:r>
        <w:rPr>
          <w:rFonts w:hint="cs"/>
          <w:rtl/>
          <w:lang w:eastAsia="he-IL"/>
        </w:rPr>
        <w:t>ת</w:t>
      </w:r>
      <w:bookmarkStart w:id="16988" w:name="_ETM_Q1_6228808"/>
      <w:bookmarkEnd w:id="16988"/>
      <w:r>
        <w:rPr>
          <w:rFonts w:hint="cs"/>
          <w:rtl/>
          <w:lang w:eastAsia="he-IL"/>
        </w:rPr>
        <w:t xml:space="preserve">לוי איזה </w:t>
      </w:r>
      <w:bookmarkStart w:id="16989" w:name="_ETM_Q1_6224668"/>
      <w:bookmarkEnd w:id="16989"/>
      <w:r>
        <w:rPr>
          <w:rFonts w:hint="cs"/>
          <w:rtl/>
          <w:lang w:eastAsia="he-IL"/>
        </w:rPr>
        <w:t xml:space="preserve">סמכויות. </w:t>
      </w:r>
    </w:p>
    <w:p w14:paraId="4C816F9D" w14:textId="77777777" w:rsidR="0087631B" w:rsidRDefault="0087631B" w:rsidP="0087631B">
      <w:pPr>
        <w:rPr>
          <w:rtl/>
          <w:lang w:eastAsia="he-IL"/>
        </w:rPr>
      </w:pPr>
      <w:bookmarkStart w:id="16990" w:name="_ETM_Q1_6229102"/>
      <w:bookmarkEnd w:id="16990"/>
    </w:p>
    <w:p w14:paraId="1CA3BFCA" w14:textId="0C1008FF" w:rsidR="0087631B" w:rsidRDefault="0087631B" w:rsidP="0087631B">
      <w:pPr>
        <w:pStyle w:val="afb"/>
        <w:keepNext/>
        <w:rPr>
          <w:rtl/>
          <w:lang w:eastAsia="he-IL"/>
        </w:rPr>
      </w:pPr>
      <w:bookmarkStart w:id="16991" w:name="ET_guest_376802_2176"/>
      <w:r>
        <w:rPr>
          <w:rStyle w:val="TagStyle"/>
          <w:rFonts w:hint="cs"/>
          <w:rtl/>
        </w:rPr>
        <w:t xml:space="preserve"> &lt;&lt; אורח &gt;&gt; </w:t>
      </w:r>
      <w:r>
        <w:rPr>
          <w:rFonts w:hint="cs"/>
          <w:rtl/>
          <w:lang w:eastAsia="he-IL"/>
        </w:rPr>
        <w:t>דרור גרנית:</w:t>
      </w:r>
      <w:r>
        <w:rPr>
          <w:rStyle w:val="TagStyle"/>
          <w:rFonts w:hint="cs"/>
          <w:rtl/>
        </w:rPr>
        <w:t xml:space="preserve"> &lt;&lt; אורח &gt;&gt;</w:t>
      </w:r>
      <w:r w:rsidR="007B50D2">
        <w:rPr>
          <w:rFonts w:hint="cs"/>
          <w:rtl/>
          <w:lang w:eastAsia="he-IL"/>
        </w:rPr>
        <w:t xml:space="preserve"> </w:t>
      </w:r>
      <w:bookmarkEnd w:id="16991"/>
    </w:p>
    <w:p w14:paraId="5101757C" w14:textId="77777777" w:rsidR="0087631B" w:rsidRDefault="0087631B" w:rsidP="0087631B">
      <w:pPr>
        <w:pStyle w:val="KeepWithNext"/>
        <w:rPr>
          <w:rtl/>
          <w:lang w:eastAsia="he-IL"/>
        </w:rPr>
      </w:pPr>
    </w:p>
    <w:p w14:paraId="4004EC5D" w14:textId="77777777" w:rsidR="0087631B" w:rsidRDefault="0087631B" w:rsidP="0087631B">
      <w:pPr>
        <w:rPr>
          <w:rtl/>
          <w:lang w:eastAsia="he-IL"/>
        </w:rPr>
      </w:pPr>
      <w:bookmarkStart w:id="16992" w:name="_ETM_Q1_6230784"/>
      <w:bookmarkEnd w:id="16992"/>
      <w:r>
        <w:rPr>
          <w:rFonts w:hint="cs"/>
          <w:rtl/>
          <w:lang w:eastAsia="he-IL"/>
        </w:rPr>
        <w:t>ה</w:t>
      </w:r>
      <w:bookmarkStart w:id="16993" w:name="_ETM_Q1_6230850"/>
      <w:bookmarkEnd w:id="16993"/>
      <w:r>
        <w:rPr>
          <w:rFonts w:hint="cs"/>
          <w:rtl/>
          <w:lang w:eastAsia="he-IL"/>
        </w:rPr>
        <w:t xml:space="preserve">מעצר והחיפוש וניהול </w:t>
      </w:r>
      <w:bookmarkStart w:id="16994" w:name="_ETM_Q1_6233582"/>
      <w:bookmarkEnd w:id="16994"/>
      <w:r>
        <w:rPr>
          <w:rFonts w:hint="cs"/>
          <w:rtl/>
          <w:lang w:eastAsia="he-IL"/>
        </w:rPr>
        <w:t>- - -</w:t>
      </w:r>
      <w:bookmarkStart w:id="16995" w:name="_ETM_Q1_6229114"/>
      <w:bookmarkEnd w:id="16995"/>
    </w:p>
    <w:p w14:paraId="17EC8F38" w14:textId="77777777" w:rsidR="0087631B" w:rsidRDefault="0087631B" w:rsidP="0087631B">
      <w:pPr>
        <w:rPr>
          <w:rtl/>
          <w:lang w:eastAsia="he-IL"/>
        </w:rPr>
      </w:pPr>
    </w:p>
    <w:p w14:paraId="693F0C3E" w14:textId="52E70767" w:rsidR="0087631B" w:rsidRDefault="0087631B" w:rsidP="0087631B">
      <w:pPr>
        <w:pStyle w:val="a5"/>
        <w:keepNext/>
        <w:rPr>
          <w:rtl/>
        </w:rPr>
      </w:pPr>
      <w:bookmarkStart w:id="16996" w:name="ET_speaker_6147_217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6996"/>
    </w:p>
    <w:p w14:paraId="32C58981" w14:textId="77777777" w:rsidR="0087631B" w:rsidRDefault="0087631B" w:rsidP="0087631B">
      <w:pPr>
        <w:pStyle w:val="KeepWithNext"/>
        <w:rPr>
          <w:rtl/>
          <w:lang w:eastAsia="he-IL"/>
        </w:rPr>
      </w:pPr>
    </w:p>
    <w:p w14:paraId="5F38F1AD" w14:textId="77777777" w:rsidR="0087631B" w:rsidRDefault="0087631B" w:rsidP="0087631B">
      <w:pPr>
        <w:rPr>
          <w:rtl/>
          <w:lang w:eastAsia="he-IL"/>
        </w:rPr>
      </w:pPr>
      <w:r>
        <w:rPr>
          <w:rFonts w:hint="cs"/>
          <w:rtl/>
          <w:lang w:eastAsia="he-IL"/>
        </w:rPr>
        <w:t>ה</w:t>
      </w:r>
      <w:bookmarkStart w:id="16997" w:name="_ETM_Q1_6230651"/>
      <w:bookmarkStart w:id="16998" w:name="_ETM_Q1_6230732"/>
      <w:bookmarkEnd w:id="16997"/>
      <w:bookmarkEnd w:id="16998"/>
      <w:r>
        <w:rPr>
          <w:rFonts w:hint="cs"/>
          <w:rtl/>
          <w:lang w:eastAsia="he-IL"/>
        </w:rPr>
        <w:t xml:space="preserve">כפיפות היא במדיניות. כשאני רואה שלא אוכפים עבירות </w:t>
      </w:r>
      <w:bookmarkStart w:id="16999" w:name="_ETM_Q1_6239226"/>
      <w:bookmarkEnd w:id="16999"/>
      <w:r>
        <w:rPr>
          <w:rFonts w:hint="cs"/>
          <w:rtl/>
          <w:lang w:eastAsia="he-IL"/>
        </w:rPr>
        <w:t xml:space="preserve">פרוטקשן אני, מבחינת השר, יכול לבוא: חברים, לא אוכפים </w:t>
      </w:r>
      <w:bookmarkStart w:id="17000" w:name="_ETM_Q1_6241865"/>
      <w:bookmarkEnd w:id="17000"/>
      <w:r>
        <w:rPr>
          <w:rFonts w:hint="cs"/>
          <w:rtl/>
          <w:lang w:eastAsia="he-IL"/>
        </w:rPr>
        <w:t xml:space="preserve">מדיניות של פרוטקשן בנגב, המדיניות שלי זה לאכוף בנגב </w:t>
      </w:r>
      <w:bookmarkStart w:id="17001" w:name="_ETM_Q1_6249090"/>
      <w:bookmarkEnd w:id="17001"/>
      <w:r>
        <w:rPr>
          <w:rFonts w:hint="cs"/>
          <w:rtl/>
          <w:lang w:eastAsia="he-IL"/>
        </w:rPr>
        <w:t xml:space="preserve">פרוטקשן. ודאי וודאי לא לשלוח שוטר פלוני למקום אלמוני ולהגיד </w:t>
      </w:r>
      <w:bookmarkStart w:id="17002" w:name="_ETM_Q1_6254624"/>
      <w:bookmarkEnd w:id="17002"/>
      <w:r>
        <w:rPr>
          <w:rFonts w:hint="cs"/>
          <w:rtl/>
          <w:lang w:eastAsia="he-IL"/>
        </w:rPr>
        <w:t>דווקא שם תעשה - - -</w:t>
      </w:r>
    </w:p>
    <w:p w14:paraId="269C758E" w14:textId="77777777" w:rsidR="0087631B" w:rsidRDefault="0087631B" w:rsidP="0087631B">
      <w:pPr>
        <w:rPr>
          <w:rtl/>
          <w:lang w:eastAsia="he-IL"/>
        </w:rPr>
      </w:pPr>
      <w:bookmarkStart w:id="17003" w:name="_ETM_Q1_6251748"/>
      <w:bookmarkStart w:id="17004" w:name="_ETM_Q1_6251838"/>
      <w:bookmarkEnd w:id="17003"/>
      <w:bookmarkEnd w:id="17004"/>
    </w:p>
    <w:p w14:paraId="5B569E27" w14:textId="09CB023E" w:rsidR="0087631B" w:rsidRDefault="0087631B" w:rsidP="0087631B">
      <w:pPr>
        <w:pStyle w:val="a5"/>
        <w:keepNext/>
        <w:rPr>
          <w:rtl/>
        </w:rPr>
      </w:pPr>
      <w:bookmarkStart w:id="17005" w:name="ET_speaker_6156_217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005"/>
    </w:p>
    <w:p w14:paraId="24FE28A5" w14:textId="77777777" w:rsidR="0087631B" w:rsidRDefault="0087631B" w:rsidP="0087631B">
      <w:pPr>
        <w:pStyle w:val="KeepWithNext"/>
        <w:rPr>
          <w:rtl/>
          <w:lang w:eastAsia="he-IL"/>
        </w:rPr>
      </w:pPr>
    </w:p>
    <w:p w14:paraId="4569F9B0" w14:textId="77777777" w:rsidR="0087631B" w:rsidRDefault="0087631B" w:rsidP="0087631B">
      <w:pPr>
        <w:rPr>
          <w:rtl/>
          <w:lang w:eastAsia="he-IL"/>
        </w:rPr>
      </w:pPr>
      <w:r>
        <w:rPr>
          <w:rFonts w:hint="cs"/>
          <w:rtl/>
          <w:lang w:eastAsia="he-IL"/>
        </w:rPr>
        <w:t>א</w:t>
      </w:r>
      <w:bookmarkStart w:id="17006" w:name="_ETM_Q1_6252139"/>
      <w:bookmarkStart w:id="17007" w:name="_ETM_Q1_6252240"/>
      <w:bookmarkEnd w:id="17006"/>
      <w:bookmarkEnd w:id="17007"/>
      <w:r>
        <w:rPr>
          <w:rFonts w:hint="cs"/>
          <w:rtl/>
          <w:lang w:eastAsia="he-IL"/>
        </w:rPr>
        <w:t xml:space="preserve">בל אין לך סמכות להחליט </w:t>
      </w:r>
      <w:bookmarkStart w:id="17008" w:name="_ETM_Q1_6254972"/>
      <w:bookmarkEnd w:id="17008"/>
      <w:r>
        <w:rPr>
          <w:rFonts w:hint="cs"/>
          <w:rtl/>
          <w:lang w:eastAsia="he-IL"/>
        </w:rPr>
        <w:t xml:space="preserve">על מדיניות העמדה לדין. </w:t>
      </w:r>
    </w:p>
    <w:p w14:paraId="0D9CB42D" w14:textId="77777777" w:rsidR="0087631B" w:rsidRDefault="0087631B" w:rsidP="0087631B">
      <w:pPr>
        <w:rPr>
          <w:rtl/>
          <w:lang w:eastAsia="he-IL"/>
        </w:rPr>
      </w:pPr>
      <w:bookmarkStart w:id="17009" w:name="_ETM_Q1_6258940"/>
      <w:bookmarkEnd w:id="17009"/>
    </w:p>
    <w:p w14:paraId="4FB8D0A7" w14:textId="47BEA597" w:rsidR="0087631B" w:rsidRDefault="0087631B" w:rsidP="0087631B">
      <w:pPr>
        <w:pStyle w:val="a5"/>
        <w:keepNext/>
        <w:rPr>
          <w:rtl/>
        </w:rPr>
      </w:pPr>
      <w:bookmarkStart w:id="17010" w:name="ET_speaker_6147_217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010"/>
    </w:p>
    <w:p w14:paraId="00297A40" w14:textId="77777777" w:rsidR="0087631B" w:rsidRDefault="0087631B" w:rsidP="0087631B">
      <w:pPr>
        <w:pStyle w:val="KeepWithNext"/>
        <w:rPr>
          <w:rtl/>
          <w:lang w:eastAsia="he-IL"/>
        </w:rPr>
      </w:pPr>
    </w:p>
    <w:p w14:paraId="5243AC16" w14:textId="77777777" w:rsidR="0087631B" w:rsidRDefault="0087631B" w:rsidP="0087631B">
      <w:pPr>
        <w:rPr>
          <w:rtl/>
          <w:lang w:eastAsia="he-IL"/>
        </w:rPr>
      </w:pPr>
      <w:r>
        <w:rPr>
          <w:rFonts w:hint="cs"/>
          <w:rtl/>
          <w:lang w:eastAsia="he-IL"/>
        </w:rPr>
        <w:t xml:space="preserve">מה הקשר עכשיו? </w:t>
      </w:r>
    </w:p>
    <w:p w14:paraId="092DA2BC" w14:textId="77777777" w:rsidR="0087631B" w:rsidRDefault="0087631B" w:rsidP="0087631B">
      <w:pPr>
        <w:rPr>
          <w:rtl/>
          <w:lang w:eastAsia="he-IL"/>
        </w:rPr>
      </w:pPr>
      <w:bookmarkStart w:id="17011" w:name="_ETM_Q1_6257758"/>
      <w:bookmarkStart w:id="17012" w:name="_ETM_Q1_6258131"/>
      <w:bookmarkEnd w:id="17011"/>
      <w:bookmarkEnd w:id="17012"/>
    </w:p>
    <w:p w14:paraId="36C8C6E3" w14:textId="6AC13C2B" w:rsidR="0087631B" w:rsidRDefault="0087631B" w:rsidP="0087631B">
      <w:pPr>
        <w:pStyle w:val="a5"/>
        <w:keepNext/>
        <w:rPr>
          <w:rtl/>
        </w:rPr>
      </w:pPr>
      <w:bookmarkStart w:id="17013" w:name="ET_speaker_6156_218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013"/>
    </w:p>
    <w:p w14:paraId="4F82BBF8" w14:textId="77777777" w:rsidR="0087631B" w:rsidRDefault="0087631B" w:rsidP="0087631B">
      <w:pPr>
        <w:pStyle w:val="KeepWithNext"/>
        <w:rPr>
          <w:rtl/>
          <w:lang w:eastAsia="he-IL"/>
        </w:rPr>
      </w:pPr>
    </w:p>
    <w:p w14:paraId="6571FA33" w14:textId="77777777" w:rsidR="0087631B" w:rsidRDefault="0087631B" w:rsidP="0087631B">
      <w:pPr>
        <w:rPr>
          <w:rtl/>
          <w:lang w:eastAsia="he-IL"/>
        </w:rPr>
      </w:pPr>
      <w:bookmarkStart w:id="17014" w:name="_ETM_Q1_6257711"/>
      <w:bookmarkStart w:id="17015" w:name="_ETM_Q1_6257800"/>
      <w:bookmarkEnd w:id="17014"/>
      <w:bookmarkEnd w:id="17015"/>
      <w:r>
        <w:rPr>
          <w:rFonts w:hint="cs"/>
          <w:rtl/>
          <w:lang w:eastAsia="he-IL"/>
        </w:rPr>
        <w:t xml:space="preserve">אין לך </w:t>
      </w:r>
      <w:bookmarkStart w:id="17016" w:name="_ETM_Q1_6258710"/>
      <w:bookmarkEnd w:id="17016"/>
      <w:r>
        <w:rPr>
          <w:rFonts w:hint="cs"/>
          <w:rtl/>
          <w:lang w:eastAsia="he-IL"/>
        </w:rPr>
        <w:t xml:space="preserve">את הסמכות הזו, זה לא בוועדת צדוק, אתה מנסה לקחת </w:t>
      </w:r>
      <w:bookmarkStart w:id="17017" w:name="_ETM_Q1_6259574"/>
      <w:bookmarkEnd w:id="17017"/>
      <w:r>
        <w:rPr>
          <w:rFonts w:hint="cs"/>
          <w:rtl/>
          <w:lang w:eastAsia="he-IL"/>
        </w:rPr>
        <w:t xml:space="preserve">אותה. </w:t>
      </w:r>
      <w:bookmarkStart w:id="17018" w:name="_ETM_Q1_6260326"/>
      <w:bookmarkEnd w:id="17018"/>
    </w:p>
    <w:p w14:paraId="60985FF3" w14:textId="77777777" w:rsidR="0087631B" w:rsidRDefault="0087631B" w:rsidP="0087631B">
      <w:pPr>
        <w:rPr>
          <w:rtl/>
          <w:lang w:eastAsia="he-IL"/>
        </w:rPr>
      </w:pPr>
    </w:p>
    <w:p w14:paraId="50A5DCEB" w14:textId="132917C6" w:rsidR="0087631B" w:rsidRDefault="0087631B" w:rsidP="0087631B">
      <w:pPr>
        <w:pStyle w:val="a5"/>
        <w:keepNext/>
        <w:rPr>
          <w:rtl/>
        </w:rPr>
      </w:pPr>
      <w:bookmarkStart w:id="17019" w:name="ET_speaker_6147_218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019"/>
    </w:p>
    <w:p w14:paraId="061915F1" w14:textId="77777777" w:rsidR="0087631B" w:rsidRDefault="0087631B" w:rsidP="0087631B">
      <w:pPr>
        <w:pStyle w:val="KeepWithNext"/>
        <w:rPr>
          <w:rtl/>
          <w:lang w:eastAsia="he-IL"/>
        </w:rPr>
      </w:pPr>
    </w:p>
    <w:p w14:paraId="0B6B679D" w14:textId="77777777" w:rsidR="0087631B" w:rsidRDefault="0087631B" w:rsidP="0087631B">
      <w:pPr>
        <w:rPr>
          <w:rtl/>
          <w:lang w:eastAsia="he-IL"/>
        </w:rPr>
      </w:pPr>
      <w:bookmarkStart w:id="17020" w:name="_ETM_Q1_6261927"/>
      <w:bookmarkEnd w:id="17020"/>
      <w:r>
        <w:rPr>
          <w:rFonts w:hint="cs"/>
          <w:rtl/>
          <w:lang w:eastAsia="he-IL"/>
        </w:rPr>
        <w:t>א</w:t>
      </w:r>
      <w:bookmarkStart w:id="17021" w:name="_ETM_Q1_6262025"/>
      <w:bookmarkEnd w:id="17021"/>
      <w:r>
        <w:rPr>
          <w:rFonts w:hint="cs"/>
          <w:rtl/>
          <w:lang w:eastAsia="he-IL"/>
        </w:rPr>
        <w:t>תה לא קראת - - -</w:t>
      </w:r>
    </w:p>
    <w:p w14:paraId="3272BA31" w14:textId="77777777" w:rsidR="0087631B" w:rsidRDefault="0087631B" w:rsidP="0087631B">
      <w:pPr>
        <w:rPr>
          <w:rtl/>
          <w:lang w:eastAsia="he-IL"/>
        </w:rPr>
      </w:pPr>
      <w:bookmarkStart w:id="17022" w:name="_ETM_Q1_6264830"/>
      <w:bookmarkStart w:id="17023" w:name="_ETM_Q1_6265089"/>
      <w:bookmarkEnd w:id="17022"/>
      <w:bookmarkEnd w:id="17023"/>
    </w:p>
    <w:p w14:paraId="765DC091" w14:textId="51DE0B27" w:rsidR="0087631B" w:rsidRDefault="0087631B" w:rsidP="0087631B">
      <w:pPr>
        <w:pStyle w:val="a5"/>
        <w:keepNext/>
        <w:rPr>
          <w:rtl/>
        </w:rPr>
      </w:pPr>
      <w:bookmarkStart w:id="17024" w:name="ET_speaker_6156_218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024"/>
    </w:p>
    <w:p w14:paraId="05B1618E" w14:textId="77777777" w:rsidR="0087631B" w:rsidRDefault="0087631B" w:rsidP="0087631B">
      <w:pPr>
        <w:pStyle w:val="KeepWithNext"/>
        <w:rPr>
          <w:rtl/>
          <w:lang w:eastAsia="he-IL"/>
        </w:rPr>
      </w:pPr>
    </w:p>
    <w:p w14:paraId="00F84734" w14:textId="77777777" w:rsidR="0087631B" w:rsidRDefault="0087631B" w:rsidP="0087631B">
      <w:pPr>
        <w:rPr>
          <w:rtl/>
          <w:lang w:eastAsia="he-IL"/>
        </w:rPr>
      </w:pPr>
      <w:bookmarkStart w:id="17025" w:name="_ETM_Q1_6261613"/>
      <w:bookmarkEnd w:id="17025"/>
      <w:r>
        <w:rPr>
          <w:rFonts w:hint="cs"/>
          <w:rtl/>
          <w:lang w:eastAsia="he-IL"/>
        </w:rPr>
        <w:t>א</w:t>
      </w:r>
      <w:bookmarkStart w:id="17026" w:name="_ETM_Q1_6261680"/>
      <w:bookmarkEnd w:id="17026"/>
      <w:r>
        <w:rPr>
          <w:rFonts w:hint="cs"/>
          <w:rtl/>
          <w:lang w:eastAsia="he-IL"/>
        </w:rPr>
        <w:t xml:space="preserve">תה מנסה להסוות את </w:t>
      </w:r>
      <w:bookmarkStart w:id="17027" w:name="_ETM_Q1_6264252"/>
      <w:bookmarkEnd w:id="17027"/>
      <w:r>
        <w:rPr>
          <w:rFonts w:hint="cs"/>
          <w:rtl/>
          <w:lang w:eastAsia="he-IL"/>
        </w:rPr>
        <w:t xml:space="preserve">מה שכתוב בדוח ועדת צדוק. </w:t>
      </w:r>
    </w:p>
    <w:p w14:paraId="4FD0355C" w14:textId="77777777" w:rsidR="0087631B" w:rsidRDefault="0087631B" w:rsidP="0087631B">
      <w:pPr>
        <w:rPr>
          <w:rtl/>
          <w:lang w:eastAsia="he-IL"/>
        </w:rPr>
      </w:pPr>
      <w:bookmarkStart w:id="17028" w:name="_ETM_Q1_6266508"/>
      <w:bookmarkStart w:id="17029" w:name="_ETM_Q1_6266571"/>
      <w:bookmarkEnd w:id="17028"/>
      <w:bookmarkEnd w:id="17029"/>
    </w:p>
    <w:p w14:paraId="019BEF5B" w14:textId="24C74839" w:rsidR="0087631B" w:rsidRDefault="0087631B" w:rsidP="0087631B">
      <w:pPr>
        <w:pStyle w:val="a5"/>
        <w:keepNext/>
        <w:rPr>
          <w:rtl/>
        </w:rPr>
      </w:pPr>
      <w:bookmarkStart w:id="17030" w:name="ET_speaker_6147_218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030"/>
    </w:p>
    <w:p w14:paraId="563A2856" w14:textId="77777777" w:rsidR="0087631B" w:rsidRDefault="0087631B" w:rsidP="0087631B">
      <w:pPr>
        <w:pStyle w:val="KeepWithNext"/>
        <w:rPr>
          <w:rtl/>
          <w:lang w:eastAsia="he-IL"/>
        </w:rPr>
      </w:pPr>
    </w:p>
    <w:p w14:paraId="102A4084" w14:textId="77777777" w:rsidR="0087631B" w:rsidRDefault="0087631B" w:rsidP="0087631B">
      <w:pPr>
        <w:rPr>
          <w:rtl/>
          <w:lang w:eastAsia="he-IL"/>
        </w:rPr>
      </w:pPr>
      <w:bookmarkStart w:id="17031" w:name="_ETM_Q1_6262787"/>
      <w:bookmarkStart w:id="17032" w:name="_ETM_Q1_6262828"/>
      <w:bookmarkEnd w:id="17031"/>
      <w:bookmarkEnd w:id="17032"/>
      <w:r>
        <w:rPr>
          <w:rFonts w:hint="cs"/>
          <w:rtl/>
          <w:lang w:eastAsia="he-IL"/>
        </w:rPr>
        <w:t xml:space="preserve">אנחנו נגיע לצדוק. </w:t>
      </w:r>
      <w:bookmarkStart w:id="17033" w:name="_ETM_Q1_6266466"/>
      <w:bookmarkStart w:id="17034" w:name="_ETM_Q1_6267490"/>
      <w:bookmarkEnd w:id="17033"/>
      <w:bookmarkEnd w:id="17034"/>
    </w:p>
    <w:p w14:paraId="3FF9BBA7" w14:textId="77777777" w:rsidR="0087631B" w:rsidRDefault="0087631B" w:rsidP="0087631B">
      <w:pPr>
        <w:rPr>
          <w:rtl/>
          <w:lang w:eastAsia="he-IL"/>
        </w:rPr>
      </w:pPr>
      <w:bookmarkStart w:id="17035" w:name="_ETM_Q1_6267559"/>
      <w:bookmarkEnd w:id="17035"/>
    </w:p>
    <w:p w14:paraId="6AA0DC3E" w14:textId="560B77CA" w:rsidR="0087631B" w:rsidRDefault="0087631B" w:rsidP="0087631B">
      <w:pPr>
        <w:pStyle w:val="a5"/>
        <w:keepNext/>
        <w:rPr>
          <w:rtl/>
        </w:rPr>
      </w:pPr>
      <w:bookmarkStart w:id="17036" w:name="ET_speaker_6361_21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7036"/>
    </w:p>
    <w:p w14:paraId="382E29EA" w14:textId="77777777" w:rsidR="0087631B" w:rsidRDefault="0087631B" w:rsidP="0087631B">
      <w:pPr>
        <w:pStyle w:val="KeepWithNext"/>
        <w:rPr>
          <w:rtl/>
          <w:lang w:eastAsia="he-IL"/>
        </w:rPr>
      </w:pPr>
    </w:p>
    <w:p w14:paraId="5E0AC55B" w14:textId="77777777" w:rsidR="0087631B" w:rsidRDefault="0087631B" w:rsidP="0087631B">
      <w:pPr>
        <w:rPr>
          <w:rtl/>
          <w:lang w:eastAsia="he-IL"/>
        </w:rPr>
      </w:pPr>
      <w:bookmarkStart w:id="17037" w:name="_ETM_Q1_6266274"/>
      <w:bookmarkStart w:id="17038" w:name="_ETM_Q1_6266323"/>
      <w:bookmarkEnd w:id="17037"/>
      <w:bookmarkEnd w:id="17038"/>
      <w:r>
        <w:rPr>
          <w:rFonts w:hint="cs"/>
          <w:rtl/>
          <w:lang w:eastAsia="he-IL"/>
        </w:rPr>
        <w:t xml:space="preserve">רגע, יש לנו הצעת פשרה. </w:t>
      </w:r>
    </w:p>
    <w:p w14:paraId="5E421B9C" w14:textId="77777777" w:rsidR="0087631B" w:rsidRDefault="0087631B" w:rsidP="0087631B">
      <w:pPr>
        <w:rPr>
          <w:rtl/>
          <w:lang w:eastAsia="he-IL"/>
        </w:rPr>
      </w:pPr>
      <w:bookmarkStart w:id="17039" w:name="_ETM_Q1_6270854"/>
      <w:bookmarkStart w:id="17040" w:name="_ETM_Q1_6270919"/>
      <w:bookmarkStart w:id="17041" w:name="_ETM_Q1_6271614"/>
      <w:bookmarkEnd w:id="17039"/>
      <w:bookmarkEnd w:id="17040"/>
      <w:bookmarkEnd w:id="17041"/>
    </w:p>
    <w:p w14:paraId="292A0A90" w14:textId="33066269" w:rsidR="0087631B" w:rsidRDefault="0087631B" w:rsidP="0087631B">
      <w:pPr>
        <w:pStyle w:val="a5"/>
        <w:keepNext/>
        <w:rPr>
          <w:rtl/>
        </w:rPr>
      </w:pPr>
      <w:bookmarkStart w:id="17042" w:name="ET_speaker_מירי_פרנקל_שור_2185"/>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7042"/>
    </w:p>
    <w:p w14:paraId="4CE3F673" w14:textId="77777777" w:rsidR="0087631B" w:rsidRDefault="0087631B" w:rsidP="0087631B">
      <w:pPr>
        <w:pStyle w:val="KeepWithNext"/>
        <w:rPr>
          <w:rtl/>
          <w:lang w:eastAsia="he-IL"/>
        </w:rPr>
      </w:pPr>
    </w:p>
    <w:p w14:paraId="60728632" w14:textId="77777777" w:rsidR="0087631B" w:rsidRDefault="0087631B" w:rsidP="0087631B">
      <w:pPr>
        <w:rPr>
          <w:rtl/>
          <w:lang w:eastAsia="he-IL"/>
        </w:rPr>
      </w:pPr>
      <w:bookmarkStart w:id="17043" w:name="_ETM_Q1_6272144"/>
      <w:bookmarkStart w:id="17044" w:name="_ETM_Q1_6272186"/>
      <w:bookmarkEnd w:id="17043"/>
      <w:bookmarkEnd w:id="17044"/>
      <w:r>
        <w:rPr>
          <w:rFonts w:hint="cs"/>
          <w:rtl/>
          <w:lang w:eastAsia="he-IL"/>
        </w:rPr>
        <w:t>אני לא יודעת אם ז</w:t>
      </w:r>
      <w:bookmarkStart w:id="17045" w:name="_ETM_Q1_6268652"/>
      <w:bookmarkEnd w:id="17045"/>
      <w:r>
        <w:rPr>
          <w:rFonts w:hint="cs"/>
          <w:rtl/>
          <w:lang w:eastAsia="he-IL"/>
        </w:rPr>
        <w:t>ו הצעת פשרה</w:t>
      </w:r>
      <w:bookmarkStart w:id="17046" w:name="_ETM_Q1_6275196"/>
      <w:bookmarkEnd w:id="17046"/>
      <w:r>
        <w:rPr>
          <w:rFonts w:hint="cs"/>
          <w:rtl/>
          <w:lang w:eastAsia="he-IL"/>
        </w:rPr>
        <w:t xml:space="preserve">. אין לי </w:t>
      </w:r>
      <w:bookmarkStart w:id="17047" w:name="_ETM_Q1_6276850"/>
      <w:bookmarkEnd w:id="17047"/>
      <w:r>
        <w:rPr>
          <w:rFonts w:hint="cs"/>
          <w:rtl/>
          <w:lang w:eastAsia="he-IL"/>
        </w:rPr>
        <w:t xml:space="preserve">הצעת פשרה, אבל אני מנסה לחדד ולזקק את הפערים בין </w:t>
      </w:r>
      <w:bookmarkStart w:id="17048" w:name="_ETM_Q1_6284178"/>
      <w:bookmarkEnd w:id="17048"/>
      <w:r>
        <w:rPr>
          <w:rFonts w:hint="cs"/>
          <w:rtl/>
          <w:lang w:eastAsia="he-IL"/>
        </w:rPr>
        <w:t xml:space="preserve">הצדדים. בהמשך לדברים שאתם אומרים, השאלה שלי אם אנחנו מעבירים </w:t>
      </w:r>
      <w:bookmarkStart w:id="17049" w:name="_ETM_Q1_6290826"/>
      <w:bookmarkEnd w:id="17049"/>
      <w:r>
        <w:rPr>
          <w:rFonts w:hint="cs"/>
          <w:rtl/>
          <w:lang w:eastAsia="he-IL"/>
        </w:rPr>
        <w:t xml:space="preserve">לסעיף קטן (ב) שאומר 'המפקח הכללי נתון למרות הממשלה וכפוף </w:t>
      </w:r>
      <w:bookmarkStart w:id="17050" w:name="_ETM_Q1_6305258"/>
      <w:bookmarkEnd w:id="17050"/>
      <w:r>
        <w:rPr>
          <w:rFonts w:hint="cs"/>
          <w:rtl/>
          <w:lang w:eastAsia="he-IL"/>
        </w:rPr>
        <w:t xml:space="preserve">לשר', לכאן אנחנו נוסיף סעיף לגבי הסמכויות שיש למשטרה ולשוטר </w:t>
      </w:r>
      <w:bookmarkStart w:id="17051" w:name="_ETM_Q1_6311038"/>
      <w:bookmarkEnd w:id="17051"/>
      <w:r>
        <w:rPr>
          <w:rFonts w:hint="cs"/>
          <w:rtl/>
          <w:lang w:eastAsia="he-IL"/>
        </w:rPr>
        <w:t xml:space="preserve">על פי חוק ואנחנו נסייג את הכפיפות למה שאנחנו הצענו </w:t>
      </w:r>
      <w:bookmarkStart w:id="17052" w:name="_ETM_Q1_6318870"/>
      <w:bookmarkEnd w:id="17052"/>
      <w:r>
        <w:rPr>
          <w:rFonts w:hint="cs"/>
          <w:rtl/>
          <w:lang w:eastAsia="he-IL"/>
        </w:rPr>
        <w:t>ב-8ד שמדבר על התוויית המדיניות.</w:t>
      </w:r>
    </w:p>
    <w:p w14:paraId="24932600" w14:textId="77777777" w:rsidR="0087631B" w:rsidRDefault="0087631B" w:rsidP="0087631B">
      <w:pPr>
        <w:rPr>
          <w:rtl/>
          <w:lang w:eastAsia="he-IL"/>
        </w:rPr>
      </w:pPr>
      <w:bookmarkStart w:id="17053" w:name="_ETM_Q1_6325662"/>
      <w:bookmarkStart w:id="17054" w:name="_ETM_Q1_6325733"/>
      <w:bookmarkEnd w:id="17053"/>
      <w:bookmarkEnd w:id="17054"/>
    </w:p>
    <w:p w14:paraId="3C258ED0" w14:textId="13FC0BA8" w:rsidR="0087631B" w:rsidRDefault="0087631B" w:rsidP="0087631B">
      <w:pPr>
        <w:pStyle w:val="afb"/>
        <w:keepNext/>
        <w:rPr>
          <w:rtl/>
          <w:lang w:eastAsia="he-IL"/>
        </w:rPr>
      </w:pPr>
      <w:bookmarkStart w:id="17055" w:name="ET_guest_370528_2186"/>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7055"/>
    </w:p>
    <w:p w14:paraId="07E49FFA" w14:textId="77777777" w:rsidR="0087631B" w:rsidRDefault="0087631B" w:rsidP="0087631B">
      <w:pPr>
        <w:pStyle w:val="KeepWithNext"/>
        <w:rPr>
          <w:rtl/>
          <w:lang w:eastAsia="he-IL"/>
        </w:rPr>
      </w:pPr>
    </w:p>
    <w:p w14:paraId="68D9E833" w14:textId="77777777" w:rsidR="0087631B" w:rsidRDefault="0087631B" w:rsidP="0087631B">
      <w:pPr>
        <w:rPr>
          <w:rtl/>
          <w:lang w:eastAsia="he-IL"/>
        </w:rPr>
      </w:pPr>
      <w:bookmarkStart w:id="17056" w:name="_ETM_Q1_6323564"/>
      <w:bookmarkStart w:id="17057" w:name="_ETM_Q1_6323602"/>
      <w:bookmarkEnd w:id="17056"/>
      <w:bookmarkEnd w:id="17057"/>
      <w:r>
        <w:rPr>
          <w:rFonts w:hint="cs"/>
          <w:rtl/>
          <w:lang w:eastAsia="he-IL"/>
        </w:rPr>
        <w:t xml:space="preserve">השאלה, מירי, אפשר לדבר אחר כך </w:t>
      </w:r>
      <w:bookmarkStart w:id="17058" w:name="_ETM_Q1_6327462"/>
      <w:bookmarkEnd w:id="17058"/>
      <w:r>
        <w:rPr>
          <w:rFonts w:hint="cs"/>
          <w:rtl/>
          <w:lang w:eastAsia="he-IL"/>
        </w:rPr>
        <w:t xml:space="preserve">נוסחים, או תיכף נדבר נוסחים, אבל אני תוהה למה </w:t>
      </w:r>
      <w:bookmarkStart w:id="17059" w:name="_ETM_Q1_6331202"/>
      <w:bookmarkEnd w:id="17059"/>
      <w:r>
        <w:rPr>
          <w:rFonts w:hint="cs"/>
          <w:rtl/>
          <w:lang w:eastAsia="he-IL"/>
        </w:rPr>
        <w:t xml:space="preserve">צריך - - - </w:t>
      </w:r>
    </w:p>
    <w:p w14:paraId="0AADD714" w14:textId="77777777" w:rsidR="0087631B" w:rsidRDefault="0087631B" w:rsidP="0087631B">
      <w:pPr>
        <w:rPr>
          <w:rtl/>
          <w:lang w:eastAsia="he-IL"/>
        </w:rPr>
      </w:pPr>
      <w:bookmarkStart w:id="17060" w:name="_ETM_Q1_6333114"/>
      <w:bookmarkStart w:id="17061" w:name="_ETM_Q1_6333184"/>
      <w:bookmarkEnd w:id="17060"/>
      <w:bookmarkEnd w:id="17061"/>
    </w:p>
    <w:p w14:paraId="4A20D8FB" w14:textId="139333F8" w:rsidR="0087631B" w:rsidRDefault="0087631B" w:rsidP="0087631B">
      <w:pPr>
        <w:pStyle w:val="a5"/>
        <w:keepNext/>
        <w:rPr>
          <w:rtl/>
        </w:rPr>
      </w:pPr>
      <w:bookmarkStart w:id="17062" w:name="ET_speaker_מירי_פרנקל_שור_2187"/>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7062"/>
    </w:p>
    <w:p w14:paraId="6930F04B" w14:textId="77777777" w:rsidR="0087631B" w:rsidRDefault="0087631B" w:rsidP="0087631B">
      <w:pPr>
        <w:pStyle w:val="KeepWithNext"/>
        <w:rPr>
          <w:rtl/>
          <w:lang w:eastAsia="he-IL"/>
        </w:rPr>
      </w:pPr>
    </w:p>
    <w:p w14:paraId="157F68A8" w14:textId="77777777" w:rsidR="0087631B" w:rsidRDefault="0087631B" w:rsidP="0087631B">
      <w:pPr>
        <w:rPr>
          <w:rtl/>
          <w:lang w:eastAsia="he-IL"/>
        </w:rPr>
      </w:pPr>
      <w:bookmarkStart w:id="17063" w:name="_ETM_Q1_6330233"/>
      <w:bookmarkStart w:id="17064" w:name="_ETM_Q1_6330334"/>
      <w:bookmarkEnd w:id="17063"/>
      <w:bookmarkEnd w:id="17064"/>
      <w:r>
        <w:rPr>
          <w:rFonts w:hint="cs"/>
          <w:rtl/>
          <w:lang w:eastAsia="he-IL"/>
        </w:rPr>
        <w:t>לא, ברעיון.</w:t>
      </w:r>
    </w:p>
    <w:p w14:paraId="53DEAEBA" w14:textId="77777777" w:rsidR="0087631B" w:rsidRDefault="0087631B" w:rsidP="0087631B">
      <w:pPr>
        <w:rPr>
          <w:rtl/>
          <w:lang w:eastAsia="he-IL"/>
        </w:rPr>
      </w:pPr>
      <w:bookmarkStart w:id="17065" w:name="_ETM_Q1_6333618"/>
      <w:bookmarkEnd w:id="17065"/>
    </w:p>
    <w:p w14:paraId="20E1EA2B" w14:textId="7A0BD4EF" w:rsidR="0087631B" w:rsidRDefault="0087631B" w:rsidP="0087631B">
      <w:pPr>
        <w:pStyle w:val="afb"/>
        <w:keepNext/>
        <w:rPr>
          <w:rtl/>
          <w:lang w:eastAsia="he-IL"/>
        </w:rPr>
      </w:pPr>
      <w:bookmarkStart w:id="17066" w:name="ET_guest_370528_2188"/>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7066"/>
    </w:p>
    <w:p w14:paraId="15E129DF" w14:textId="77777777" w:rsidR="0087631B" w:rsidRDefault="0087631B" w:rsidP="0087631B">
      <w:pPr>
        <w:pStyle w:val="KeepWithNext"/>
        <w:rPr>
          <w:rtl/>
          <w:lang w:eastAsia="he-IL"/>
        </w:rPr>
      </w:pPr>
    </w:p>
    <w:p w14:paraId="7A1016F7" w14:textId="77777777" w:rsidR="0087631B" w:rsidRDefault="0087631B" w:rsidP="0087631B">
      <w:pPr>
        <w:rPr>
          <w:rtl/>
          <w:lang w:eastAsia="he-IL"/>
        </w:rPr>
      </w:pPr>
      <w:r>
        <w:rPr>
          <w:rFonts w:hint="cs"/>
          <w:rtl/>
          <w:lang w:eastAsia="he-IL"/>
        </w:rPr>
        <w:t>ה</w:t>
      </w:r>
      <w:bookmarkStart w:id="17067" w:name="_ETM_Q1_6336182"/>
      <w:bookmarkStart w:id="17068" w:name="_ETM_Q1_6336295"/>
      <w:bookmarkEnd w:id="17067"/>
      <w:bookmarkEnd w:id="17068"/>
      <w:r>
        <w:rPr>
          <w:rFonts w:hint="cs"/>
          <w:rtl/>
          <w:lang w:eastAsia="he-IL"/>
        </w:rPr>
        <w:t xml:space="preserve">רעיון הוא בסוף, שוב, </w:t>
      </w:r>
      <w:bookmarkStart w:id="17069" w:name="_ETM_Q1_6335745"/>
      <w:bookmarkEnd w:id="17069"/>
      <w:r>
        <w:rPr>
          <w:rFonts w:hint="cs"/>
          <w:rtl/>
          <w:lang w:eastAsia="he-IL"/>
        </w:rPr>
        <w:t xml:space="preserve">אמרתי, כפיפות זה מודל שהוא שונה, שהוא מתאים לצבא, ש </w:t>
      </w:r>
      <w:bookmarkStart w:id="17070" w:name="_ETM_Q1_6343392"/>
      <w:bookmarkEnd w:id="17070"/>
      <w:r>
        <w:rPr>
          <w:rFonts w:hint="cs"/>
          <w:rtl/>
          <w:lang w:eastAsia="he-IL"/>
        </w:rPr>
        <w:t>- - -</w:t>
      </w:r>
    </w:p>
    <w:p w14:paraId="564E0275" w14:textId="77777777" w:rsidR="0087631B" w:rsidRDefault="0087631B" w:rsidP="0087631B">
      <w:pPr>
        <w:rPr>
          <w:rtl/>
          <w:lang w:eastAsia="he-IL"/>
        </w:rPr>
      </w:pPr>
      <w:bookmarkStart w:id="17071" w:name="_ETM_Q1_6344208"/>
      <w:bookmarkStart w:id="17072" w:name="_ETM_Q1_6344280"/>
      <w:bookmarkStart w:id="17073" w:name="_ETM_Q1_6340700"/>
      <w:bookmarkEnd w:id="17071"/>
      <w:bookmarkEnd w:id="17072"/>
      <w:bookmarkEnd w:id="17073"/>
    </w:p>
    <w:p w14:paraId="09C11EBF" w14:textId="747DCC38" w:rsidR="0087631B" w:rsidRDefault="0087631B" w:rsidP="0087631B">
      <w:pPr>
        <w:pStyle w:val="a5"/>
        <w:keepNext/>
        <w:rPr>
          <w:rtl/>
        </w:rPr>
      </w:pPr>
      <w:bookmarkStart w:id="17074" w:name="ET_speaker_5766_2189"/>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7074"/>
    </w:p>
    <w:p w14:paraId="50C52980" w14:textId="77777777" w:rsidR="0087631B" w:rsidRDefault="0087631B" w:rsidP="0087631B">
      <w:pPr>
        <w:pStyle w:val="KeepWithNext"/>
        <w:rPr>
          <w:rtl/>
          <w:lang w:eastAsia="he-IL"/>
        </w:rPr>
      </w:pPr>
    </w:p>
    <w:p w14:paraId="36D60278" w14:textId="77777777" w:rsidR="0087631B" w:rsidRDefault="0087631B" w:rsidP="0087631B">
      <w:pPr>
        <w:rPr>
          <w:rtl/>
          <w:lang w:eastAsia="he-IL"/>
        </w:rPr>
      </w:pPr>
      <w:bookmarkStart w:id="17075" w:name="_ETM_Q1_6341129"/>
      <w:bookmarkStart w:id="17076" w:name="_ETM_Q1_6341168"/>
      <w:bookmarkEnd w:id="17075"/>
      <w:bookmarkEnd w:id="17076"/>
      <w:r>
        <w:rPr>
          <w:rFonts w:hint="cs"/>
          <w:rtl/>
          <w:lang w:eastAsia="he-IL"/>
        </w:rPr>
        <w:t xml:space="preserve">מה בוער להחליט עכשיו? מה, אי אפשר לשבת </w:t>
      </w:r>
      <w:bookmarkStart w:id="17077" w:name="_ETM_Q1_6342018"/>
      <w:bookmarkEnd w:id="17077"/>
      <w:r>
        <w:rPr>
          <w:rFonts w:hint="cs"/>
          <w:rtl/>
          <w:lang w:eastAsia="he-IL"/>
        </w:rPr>
        <w:t xml:space="preserve">בוועדה חצי שנה או חודש או שבועיים ולדון בזה </w:t>
      </w:r>
      <w:bookmarkStart w:id="17078" w:name="_ETM_Q1_6344808"/>
      <w:bookmarkEnd w:id="17078"/>
      <w:r>
        <w:rPr>
          <w:rFonts w:hint="cs"/>
          <w:rtl/>
          <w:lang w:eastAsia="he-IL"/>
        </w:rPr>
        <w:t xml:space="preserve">ולבוא עם הצעה? </w:t>
      </w:r>
    </w:p>
    <w:p w14:paraId="4B298FCF" w14:textId="77777777" w:rsidR="0087631B" w:rsidRDefault="0087631B" w:rsidP="0087631B">
      <w:pPr>
        <w:rPr>
          <w:rtl/>
          <w:lang w:eastAsia="he-IL"/>
        </w:rPr>
      </w:pPr>
      <w:bookmarkStart w:id="17079" w:name="_ETM_Q1_6349264"/>
      <w:bookmarkStart w:id="17080" w:name="_ETM_Q1_6349336"/>
      <w:bookmarkStart w:id="17081" w:name="_ETM_Q1_6345514"/>
      <w:bookmarkEnd w:id="17079"/>
      <w:bookmarkEnd w:id="17080"/>
      <w:bookmarkEnd w:id="17081"/>
    </w:p>
    <w:p w14:paraId="147EC65A" w14:textId="289EF281" w:rsidR="0087631B" w:rsidRDefault="0087631B" w:rsidP="0087631B">
      <w:pPr>
        <w:pStyle w:val="a5"/>
        <w:keepNext/>
        <w:rPr>
          <w:rtl/>
        </w:rPr>
      </w:pPr>
      <w:bookmarkStart w:id="17082" w:name="ET_speaker_6147_2190"/>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082"/>
    </w:p>
    <w:p w14:paraId="5E8C2F7A" w14:textId="77777777" w:rsidR="0087631B" w:rsidRDefault="0087631B" w:rsidP="0087631B">
      <w:pPr>
        <w:pStyle w:val="KeepWithNext"/>
        <w:rPr>
          <w:rtl/>
          <w:lang w:eastAsia="he-IL"/>
        </w:rPr>
      </w:pPr>
    </w:p>
    <w:p w14:paraId="430651C8" w14:textId="77777777" w:rsidR="0087631B" w:rsidRDefault="0087631B" w:rsidP="0087631B">
      <w:pPr>
        <w:rPr>
          <w:rtl/>
          <w:lang w:eastAsia="he-IL"/>
        </w:rPr>
      </w:pPr>
      <w:bookmarkStart w:id="17083" w:name="_ETM_Q1_6346128"/>
      <w:bookmarkStart w:id="17084" w:name="_ETM_Q1_6346170"/>
      <w:bookmarkEnd w:id="17083"/>
      <w:bookmarkEnd w:id="17084"/>
      <w:r>
        <w:rPr>
          <w:rFonts w:hint="cs"/>
          <w:rtl/>
          <w:lang w:eastAsia="he-IL"/>
        </w:rPr>
        <w:t xml:space="preserve">20 שנה. מהמנדט, כמו שזה לקח </w:t>
      </w:r>
      <w:bookmarkStart w:id="17085" w:name="_ETM_Q1_6349318"/>
      <w:bookmarkEnd w:id="17085"/>
      <w:r>
        <w:rPr>
          <w:rFonts w:hint="cs"/>
          <w:rtl/>
          <w:lang w:eastAsia="he-IL"/>
        </w:rPr>
        <w:t xml:space="preserve">עד היום. פעם ראשונה אני רואה שרוצים לייעל משהו ואנשים </w:t>
      </w:r>
      <w:bookmarkStart w:id="17086" w:name="_ETM_Q1_6355566"/>
      <w:bookmarkEnd w:id="17086"/>
      <w:r>
        <w:rPr>
          <w:rFonts w:hint="cs"/>
          <w:rtl/>
          <w:lang w:eastAsia="he-IL"/>
        </w:rPr>
        <w:t xml:space="preserve">מתלוננים. </w:t>
      </w:r>
    </w:p>
    <w:p w14:paraId="647C4629" w14:textId="77777777" w:rsidR="0087631B" w:rsidRDefault="0087631B" w:rsidP="0087631B">
      <w:pPr>
        <w:rPr>
          <w:rtl/>
          <w:lang w:eastAsia="he-IL"/>
        </w:rPr>
      </w:pPr>
      <w:bookmarkStart w:id="17087" w:name="_ETM_Q1_6357109"/>
      <w:bookmarkStart w:id="17088" w:name="_ETM_Q1_6357174"/>
      <w:bookmarkEnd w:id="17087"/>
      <w:bookmarkEnd w:id="17088"/>
    </w:p>
    <w:p w14:paraId="0E9C914D" w14:textId="0373D8FF" w:rsidR="0087631B" w:rsidRDefault="0087631B" w:rsidP="0087631B">
      <w:pPr>
        <w:pStyle w:val="a5"/>
        <w:keepNext/>
        <w:rPr>
          <w:rtl/>
        </w:rPr>
      </w:pPr>
      <w:bookmarkStart w:id="17089" w:name="ET_speaker_5766_2191"/>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7089"/>
    </w:p>
    <w:p w14:paraId="277EFADC" w14:textId="77777777" w:rsidR="0087631B" w:rsidRDefault="0087631B" w:rsidP="0087631B">
      <w:pPr>
        <w:pStyle w:val="KeepWithNext"/>
        <w:rPr>
          <w:rtl/>
          <w:lang w:eastAsia="he-IL"/>
        </w:rPr>
      </w:pPr>
    </w:p>
    <w:p w14:paraId="4D6A9320" w14:textId="77777777" w:rsidR="0087631B" w:rsidRDefault="0087631B" w:rsidP="0087631B">
      <w:pPr>
        <w:rPr>
          <w:rtl/>
          <w:lang w:eastAsia="he-IL"/>
        </w:rPr>
      </w:pPr>
      <w:bookmarkStart w:id="17090" w:name="_ETM_Q1_6360141"/>
      <w:bookmarkEnd w:id="17090"/>
      <w:r>
        <w:rPr>
          <w:rFonts w:hint="cs"/>
          <w:rtl/>
          <w:lang w:eastAsia="he-IL"/>
        </w:rPr>
        <w:t>ח</w:t>
      </w:r>
      <w:bookmarkStart w:id="17091" w:name="_ETM_Q1_6360227"/>
      <w:bookmarkEnd w:id="17091"/>
      <w:r>
        <w:rPr>
          <w:rFonts w:hint="cs"/>
          <w:rtl/>
          <w:lang w:eastAsia="he-IL"/>
        </w:rPr>
        <w:t xml:space="preserve">ודשיים. אתה מבין איזה בעיות זה עושה? </w:t>
      </w:r>
    </w:p>
    <w:p w14:paraId="0C9B1E3A" w14:textId="77777777" w:rsidR="0087631B" w:rsidRDefault="0087631B" w:rsidP="0087631B">
      <w:pPr>
        <w:rPr>
          <w:rtl/>
          <w:lang w:eastAsia="he-IL"/>
        </w:rPr>
      </w:pPr>
      <w:bookmarkStart w:id="17092" w:name="_ETM_Q1_6361230"/>
      <w:bookmarkStart w:id="17093" w:name="_ETM_Q1_6361635"/>
      <w:bookmarkEnd w:id="17092"/>
      <w:bookmarkEnd w:id="17093"/>
    </w:p>
    <w:p w14:paraId="35E34441" w14:textId="6E7C926E" w:rsidR="0087631B" w:rsidRDefault="0087631B" w:rsidP="0087631B">
      <w:pPr>
        <w:pStyle w:val="a5"/>
        <w:keepNext/>
        <w:rPr>
          <w:rtl/>
        </w:rPr>
      </w:pPr>
      <w:bookmarkStart w:id="17094" w:name="ET_speaker_6147_219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094"/>
    </w:p>
    <w:p w14:paraId="6ABE3964" w14:textId="77777777" w:rsidR="0087631B" w:rsidRDefault="0087631B" w:rsidP="0087631B">
      <w:pPr>
        <w:pStyle w:val="KeepWithNext"/>
        <w:rPr>
          <w:rtl/>
          <w:lang w:eastAsia="he-IL"/>
        </w:rPr>
      </w:pPr>
    </w:p>
    <w:p w14:paraId="1EACB1FB" w14:textId="77777777" w:rsidR="0087631B" w:rsidRDefault="0087631B" w:rsidP="0087631B">
      <w:pPr>
        <w:rPr>
          <w:rtl/>
          <w:lang w:eastAsia="he-IL"/>
        </w:rPr>
      </w:pPr>
      <w:bookmarkStart w:id="17095" w:name="_ETM_Q1_6363453"/>
      <w:bookmarkStart w:id="17096" w:name="_ETM_Q1_6363533"/>
      <w:bookmarkEnd w:id="17095"/>
      <w:bookmarkEnd w:id="17096"/>
      <w:r>
        <w:rPr>
          <w:rFonts w:hint="cs"/>
          <w:rtl/>
          <w:lang w:eastAsia="he-IL"/>
        </w:rPr>
        <w:t xml:space="preserve">עד המנדט </w:t>
      </w:r>
      <w:bookmarkStart w:id="17097" w:name="_ETM_Q1_6359702"/>
      <w:bookmarkEnd w:id="17097"/>
      <w:r>
        <w:rPr>
          <w:rFonts w:hint="cs"/>
          <w:rtl/>
          <w:lang w:eastAsia="he-IL"/>
        </w:rPr>
        <w:t xml:space="preserve">הבא. </w:t>
      </w:r>
      <w:bookmarkStart w:id="17098" w:name="_ETM_Q1_6362006"/>
      <w:bookmarkEnd w:id="17098"/>
    </w:p>
    <w:p w14:paraId="6234BF4D" w14:textId="77777777" w:rsidR="0087631B" w:rsidRDefault="0087631B" w:rsidP="0087631B">
      <w:pPr>
        <w:rPr>
          <w:rtl/>
          <w:lang w:eastAsia="he-IL"/>
        </w:rPr>
      </w:pPr>
      <w:bookmarkStart w:id="17099" w:name="_ETM_Q1_6362362"/>
      <w:bookmarkEnd w:id="17099"/>
    </w:p>
    <w:p w14:paraId="1C9BD400" w14:textId="79AA57EF" w:rsidR="0087631B" w:rsidRDefault="0087631B" w:rsidP="0087631B">
      <w:pPr>
        <w:pStyle w:val="a5"/>
        <w:keepNext/>
        <w:rPr>
          <w:rtl/>
        </w:rPr>
      </w:pPr>
      <w:bookmarkStart w:id="17100" w:name="ET_speaker_5766_2193"/>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7100"/>
    </w:p>
    <w:p w14:paraId="2120D47A" w14:textId="77777777" w:rsidR="0087631B" w:rsidRDefault="0087631B" w:rsidP="0087631B">
      <w:pPr>
        <w:pStyle w:val="KeepWithNext"/>
        <w:rPr>
          <w:rtl/>
          <w:lang w:eastAsia="he-IL"/>
        </w:rPr>
      </w:pPr>
    </w:p>
    <w:p w14:paraId="038402F2" w14:textId="77777777" w:rsidR="0087631B" w:rsidRDefault="0087631B" w:rsidP="0087631B">
      <w:pPr>
        <w:rPr>
          <w:rtl/>
          <w:lang w:eastAsia="he-IL"/>
        </w:rPr>
      </w:pPr>
      <w:bookmarkStart w:id="17101" w:name="_ETM_Q1_6361450"/>
      <w:bookmarkStart w:id="17102" w:name="_ETM_Q1_6361511"/>
      <w:bookmarkEnd w:id="17101"/>
      <w:bookmarkEnd w:id="17102"/>
      <w:r>
        <w:rPr>
          <w:rFonts w:hint="cs"/>
          <w:rtl/>
          <w:lang w:eastAsia="he-IL"/>
        </w:rPr>
        <w:t>חבר הכנסת בן גביר, אתה תיכנס למשרד ואני מאחל ל</w:t>
      </w:r>
      <w:bookmarkStart w:id="17103" w:name="_ETM_Q1_6362212"/>
      <w:bookmarkEnd w:id="17103"/>
      <w:r>
        <w:rPr>
          <w:rFonts w:hint="cs"/>
          <w:rtl/>
          <w:lang w:eastAsia="he-IL"/>
        </w:rPr>
        <w:t>ך בהצלחה, תתחיל לעבוד, אם צריך לתקן נתקן, אבל בצורה</w:t>
      </w:r>
      <w:bookmarkStart w:id="17104" w:name="_ETM_Q1_6367192"/>
      <w:bookmarkEnd w:id="17104"/>
      <w:r>
        <w:rPr>
          <w:rFonts w:hint="cs"/>
          <w:rtl/>
          <w:lang w:eastAsia="he-IL"/>
        </w:rPr>
        <w:t xml:space="preserve"> מסודרת.</w:t>
      </w:r>
      <w:bookmarkStart w:id="17105" w:name="_ETM_Q1_6363570"/>
      <w:bookmarkEnd w:id="17105"/>
    </w:p>
    <w:p w14:paraId="7A71C159" w14:textId="77777777" w:rsidR="0087631B" w:rsidRDefault="0087631B" w:rsidP="0087631B">
      <w:pPr>
        <w:rPr>
          <w:rtl/>
          <w:lang w:eastAsia="he-IL"/>
        </w:rPr>
      </w:pPr>
      <w:bookmarkStart w:id="17106" w:name="_ETM_Q1_6363751"/>
      <w:bookmarkStart w:id="17107" w:name="_ETM_Q1_6365065"/>
      <w:bookmarkEnd w:id="17106"/>
      <w:bookmarkEnd w:id="17107"/>
    </w:p>
    <w:p w14:paraId="79135F73" w14:textId="6C47C02F" w:rsidR="0087631B" w:rsidRDefault="0087631B" w:rsidP="0087631B">
      <w:pPr>
        <w:pStyle w:val="a5"/>
        <w:keepNext/>
        <w:rPr>
          <w:rtl/>
        </w:rPr>
      </w:pPr>
      <w:bookmarkStart w:id="17108" w:name="ET_speaker_6191_2194"/>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sidR="007B50D2">
        <w:rPr>
          <w:rFonts w:hint="cs"/>
          <w:rtl/>
        </w:rPr>
        <w:t xml:space="preserve"> </w:t>
      </w:r>
      <w:bookmarkEnd w:id="17108"/>
    </w:p>
    <w:p w14:paraId="7741C32C" w14:textId="77777777" w:rsidR="0087631B" w:rsidRDefault="0087631B" w:rsidP="0087631B">
      <w:pPr>
        <w:pStyle w:val="KeepWithNext"/>
        <w:rPr>
          <w:rtl/>
          <w:lang w:eastAsia="he-IL"/>
        </w:rPr>
      </w:pPr>
    </w:p>
    <w:p w14:paraId="30E96DB0" w14:textId="77777777" w:rsidR="0087631B" w:rsidRDefault="0087631B" w:rsidP="0087631B">
      <w:pPr>
        <w:rPr>
          <w:rtl/>
          <w:lang w:eastAsia="he-IL"/>
        </w:rPr>
      </w:pPr>
      <w:bookmarkStart w:id="17109" w:name="_ETM_Q1_6365512"/>
      <w:bookmarkStart w:id="17110" w:name="_ETM_Q1_6365552"/>
      <w:bookmarkEnd w:id="17109"/>
      <w:bookmarkEnd w:id="17110"/>
      <w:r>
        <w:rPr>
          <w:rFonts w:hint="cs"/>
          <w:rtl/>
          <w:lang w:eastAsia="he-IL"/>
        </w:rPr>
        <w:t xml:space="preserve">אתה עוד לא יודע מה יהיה. </w:t>
      </w:r>
    </w:p>
    <w:p w14:paraId="0621D8C6" w14:textId="77777777" w:rsidR="0087631B" w:rsidRDefault="0087631B" w:rsidP="0087631B">
      <w:pPr>
        <w:rPr>
          <w:rtl/>
          <w:lang w:eastAsia="he-IL"/>
        </w:rPr>
      </w:pPr>
      <w:bookmarkStart w:id="17111" w:name="_ETM_Q1_6368314"/>
      <w:bookmarkStart w:id="17112" w:name="_ETM_Q1_6368384"/>
      <w:bookmarkEnd w:id="17111"/>
      <w:bookmarkEnd w:id="17112"/>
    </w:p>
    <w:p w14:paraId="5B85E39E" w14:textId="23688A8C" w:rsidR="0087631B" w:rsidRDefault="0087631B" w:rsidP="0087631B">
      <w:pPr>
        <w:pStyle w:val="a5"/>
        <w:keepNext/>
        <w:rPr>
          <w:rtl/>
        </w:rPr>
      </w:pPr>
      <w:bookmarkStart w:id="17113" w:name="ET_speaker_6147_219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113"/>
    </w:p>
    <w:p w14:paraId="3A7A0D60" w14:textId="77777777" w:rsidR="0087631B" w:rsidRDefault="0087631B" w:rsidP="0087631B">
      <w:pPr>
        <w:pStyle w:val="KeepWithNext"/>
        <w:rPr>
          <w:rtl/>
          <w:lang w:eastAsia="he-IL"/>
        </w:rPr>
      </w:pPr>
    </w:p>
    <w:p w14:paraId="775FE1B5" w14:textId="77777777" w:rsidR="0087631B" w:rsidRDefault="0087631B" w:rsidP="0087631B">
      <w:pPr>
        <w:rPr>
          <w:rtl/>
          <w:lang w:eastAsia="he-IL"/>
        </w:rPr>
      </w:pPr>
      <w:bookmarkStart w:id="17114" w:name="_ETM_Q1_6371941"/>
      <w:bookmarkStart w:id="17115" w:name="_ETM_Q1_6371982"/>
      <w:bookmarkEnd w:id="17114"/>
      <w:bookmarkEnd w:id="17115"/>
      <w:r>
        <w:rPr>
          <w:rFonts w:hint="cs"/>
          <w:rtl/>
          <w:lang w:eastAsia="he-IL"/>
        </w:rPr>
        <w:t xml:space="preserve">התיקון האחרון משנות ה-70, </w:t>
      </w:r>
      <w:bookmarkStart w:id="17116" w:name="_ETM_Q1_6369790"/>
      <w:bookmarkEnd w:id="17116"/>
      <w:r>
        <w:rPr>
          <w:rFonts w:hint="cs"/>
          <w:rtl/>
          <w:lang w:eastAsia="he-IL"/>
        </w:rPr>
        <w:t xml:space="preserve">נו באמת. </w:t>
      </w:r>
    </w:p>
    <w:p w14:paraId="3462C1AF" w14:textId="77777777" w:rsidR="0087631B" w:rsidRDefault="0087631B" w:rsidP="0087631B">
      <w:pPr>
        <w:rPr>
          <w:rtl/>
          <w:lang w:eastAsia="he-IL"/>
        </w:rPr>
      </w:pPr>
      <w:bookmarkStart w:id="17117" w:name="_ETM_Q1_6370990"/>
      <w:bookmarkStart w:id="17118" w:name="_ETM_Q1_6371059"/>
      <w:bookmarkEnd w:id="17117"/>
      <w:bookmarkEnd w:id="17118"/>
    </w:p>
    <w:p w14:paraId="4BAD23D3" w14:textId="67F7DB36" w:rsidR="0087631B" w:rsidRDefault="0087631B" w:rsidP="0087631B">
      <w:pPr>
        <w:pStyle w:val="a5"/>
        <w:keepNext/>
        <w:rPr>
          <w:rtl/>
        </w:rPr>
      </w:pPr>
      <w:bookmarkStart w:id="17119" w:name="ET_speaker_6191_2196"/>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sidR="007B50D2">
        <w:rPr>
          <w:rFonts w:hint="cs"/>
          <w:rtl/>
        </w:rPr>
        <w:t xml:space="preserve"> </w:t>
      </w:r>
      <w:bookmarkEnd w:id="17119"/>
    </w:p>
    <w:p w14:paraId="4C4439E8" w14:textId="77777777" w:rsidR="0087631B" w:rsidRDefault="0087631B" w:rsidP="0087631B">
      <w:pPr>
        <w:pStyle w:val="KeepWithNext"/>
        <w:rPr>
          <w:rtl/>
          <w:lang w:eastAsia="he-IL"/>
        </w:rPr>
      </w:pPr>
    </w:p>
    <w:p w14:paraId="706E5477" w14:textId="77777777" w:rsidR="0087631B" w:rsidRDefault="0087631B" w:rsidP="0087631B">
      <w:pPr>
        <w:rPr>
          <w:rtl/>
          <w:lang w:eastAsia="he-IL"/>
        </w:rPr>
      </w:pPr>
      <w:bookmarkStart w:id="17120" w:name="_ETM_Q1_6376501"/>
      <w:bookmarkStart w:id="17121" w:name="_ETM_Q1_6376541"/>
      <w:bookmarkEnd w:id="17120"/>
      <w:bookmarkEnd w:id="17121"/>
      <w:r>
        <w:rPr>
          <w:rFonts w:hint="cs"/>
          <w:rtl/>
          <w:lang w:eastAsia="he-IL"/>
        </w:rPr>
        <w:t xml:space="preserve">אין בעיה, אם צריך נתקן. </w:t>
      </w:r>
    </w:p>
    <w:p w14:paraId="53AB5B9B" w14:textId="77777777" w:rsidR="0087631B" w:rsidRDefault="0087631B" w:rsidP="0087631B">
      <w:pPr>
        <w:rPr>
          <w:rtl/>
          <w:lang w:eastAsia="he-IL"/>
        </w:rPr>
      </w:pPr>
      <w:bookmarkStart w:id="17122" w:name="_ETM_Q1_6378348"/>
      <w:bookmarkStart w:id="17123" w:name="_ETM_Q1_6378414"/>
      <w:bookmarkStart w:id="17124" w:name="_ETM_Q1_6375766"/>
      <w:bookmarkEnd w:id="17122"/>
      <w:bookmarkEnd w:id="17123"/>
      <w:bookmarkEnd w:id="17124"/>
    </w:p>
    <w:p w14:paraId="6FE6253E" w14:textId="1627DC5C" w:rsidR="0087631B" w:rsidRDefault="0087631B" w:rsidP="0087631B">
      <w:pPr>
        <w:pStyle w:val="af8"/>
        <w:keepNext/>
        <w:rPr>
          <w:rtl/>
        </w:rPr>
      </w:pPr>
      <w:bookmarkStart w:id="17125" w:name="ET_yor_5786_219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125"/>
    </w:p>
    <w:p w14:paraId="6B2FB6DA" w14:textId="77777777" w:rsidR="0087631B" w:rsidRDefault="0087631B" w:rsidP="0087631B">
      <w:pPr>
        <w:pStyle w:val="KeepWithNext"/>
        <w:rPr>
          <w:rtl/>
          <w:lang w:eastAsia="he-IL"/>
        </w:rPr>
      </w:pPr>
    </w:p>
    <w:p w14:paraId="2086C8CD" w14:textId="77777777" w:rsidR="0087631B" w:rsidRDefault="0087631B" w:rsidP="0087631B">
      <w:pPr>
        <w:rPr>
          <w:rtl/>
          <w:lang w:eastAsia="he-IL"/>
        </w:rPr>
      </w:pPr>
      <w:bookmarkStart w:id="17126" w:name="_ETM_Q1_6376177"/>
      <w:bookmarkStart w:id="17127" w:name="_ETM_Q1_6376219"/>
      <w:bookmarkEnd w:id="17126"/>
      <w:bookmarkEnd w:id="17127"/>
      <w:r>
        <w:rPr>
          <w:rFonts w:hint="cs"/>
          <w:rtl/>
          <w:lang w:eastAsia="he-IL"/>
        </w:rPr>
        <w:t xml:space="preserve">רגע, חברים, שנייה. </w:t>
      </w:r>
      <w:bookmarkStart w:id="17128" w:name="_ETM_Q1_6379918"/>
      <w:bookmarkEnd w:id="17128"/>
      <w:r>
        <w:rPr>
          <w:rFonts w:hint="cs"/>
          <w:rtl/>
          <w:lang w:eastAsia="he-IL"/>
        </w:rPr>
        <w:t xml:space="preserve">מה שהיועצת המשפטית – אה, לא סיימת. </w:t>
      </w:r>
    </w:p>
    <w:p w14:paraId="6DD220D5" w14:textId="77777777" w:rsidR="0087631B" w:rsidRDefault="0087631B" w:rsidP="0087631B">
      <w:pPr>
        <w:rPr>
          <w:rtl/>
          <w:lang w:eastAsia="he-IL"/>
        </w:rPr>
      </w:pPr>
      <w:bookmarkStart w:id="17129" w:name="_ETM_Q1_6380736"/>
      <w:bookmarkStart w:id="17130" w:name="_ETM_Q1_6380799"/>
      <w:bookmarkStart w:id="17131" w:name="_ETM_Q1_6383656"/>
      <w:bookmarkStart w:id="17132" w:name="_ETM_Q1_6381986"/>
      <w:bookmarkEnd w:id="17129"/>
      <w:bookmarkEnd w:id="17130"/>
      <w:bookmarkEnd w:id="17131"/>
      <w:bookmarkEnd w:id="17132"/>
    </w:p>
    <w:p w14:paraId="31428CB5" w14:textId="5C9CE6CE" w:rsidR="0087631B" w:rsidRDefault="0087631B" w:rsidP="0087631B">
      <w:pPr>
        <w:pStyle w:val="a5"/>
        <w:keepNext/>
        <w:rPr>
          <w:rtl/>
        </w:rPr>
      </w:pPr>
      <w:bookmarkStart w:id="17133" w:name="ET_speaker_5552_219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7B50D2">
        <w:rPr>
          <w:rFonts w:hint="cs"/>
          <w:rtl/>
        </w:rPr>
        <w:t xml:space="preserve"> </w:t>
      </w:r>
      <w:bookmarkEnd w:id="17133"/>
    </w:p>
    <w:p w14:paraId="611CC302" w14:textId="77777777" w:rsidR="0087631B" w:rsidRDefault="0087631B" w:rsidP="0087631B">
      <w:pPr>
        <w:pStyle w:val="KeepWithNext"/>
        <w:rPr>
          <w:rtl/>
          <w:lang w:eastAsia="he-IL"/>
        </w:rPr>
      </w:pPr>
    </w:p>
    <w:p w14:paraId="277219F7" w14:textId="77777777" w:rsidR="0087631B" w:rsidRDefault="0087631B" w:rsidP="0087631B">
      <w:pPr>
        <w:rPr>
          <w:rtl/>
          <w:lang w:eastAsia="he-IL"/>
        </w:rPr>
      </w:pPr>
      <w:bookmarkStart w:id="17134" w:name="_ETM_Q1_6382415"/>
      <w:bookmarkStart w:id="17135" w:name="_ETM_Q1_6382456"/>
      <w:bookmarkEnd w:id="17134"/>
      <w:bookmarkEnd w:id="17135"/>
      <w:r>
        <w:rPr>
          <w:rFonts w:hint="cs"/>
          <w:rtl/>
          <w:lang w:eastAsia="he-IL"/>
        </w:rPr>
        <w:t xml:space="preserve">יש לי שאלה </w:t>
      </w:r>
      <w:bookmarkStart w:id="17136" w:name="_ETM_Q1_6383746"/>
      <w:bookmarkEnd w:id="17136"/>
      <w:r>
        <w:rPr>
          <w:rFonts w:hint="cs"/>
          <w:rtl/>
          <w:lang w:eastAsia="he-IL"/>
        </w:rPr>
        <w:t>לחבר הכנסת איתמר בן גביר.</w:t>
      </w:r>
    </w:p>
    <w:p w14:paraId="5F5AE455" w14:textId="77777777" w:rsidR="0087631B" w:rsidRDefault="0087631B" w:rsidP="0087631B">
      <w:pPr>
        <w:rPr>
          <w:rtl/>
          <w:lang w:eastAsia="he-IL"/>
        </w:rPr>
      </w:pPr>
      <w:bookmarkStart w:id="17137" w:name="_ETM_Q1_6384544"/>
      <w:bookmarkStart w:id="17138" w:name="_ETM_Q1_6384611"/>
      <w:bookmarkStart w:id="17139" w:name="_ETM_Q1_6385272"/>
      <w:bookmarkEnd w:id="17137"/>
      <w:bookmarkEnd w:id="17138"/>
      <w:bookmarkEnd w:id="17139"/>
    </w:p>
    <w:p w14:paraId="3CF67549" w14:textId="22ACBA9A" w:rsidR="0087631B" w:rsidRDefault="0087631B" w:rsidP="0087631B">
      <w:pPr>
        <w:pStyle w:val="af8"/>
        <w:keepNext/>
        <w:rPr>
          <w:rtl/>
        </w:rPr>
      </w:pPr>
      <w:bookmarkStart w:id="17140" w:name="ET_yor_5786_220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140"/>
    </w:p>
    <w:p w14:paraId="55FE3448" w14:textId="77777777" w:rsidR="0087631B" w:rsidRDefault="0087631B" w:rsidP="0087631B">
      <w:pPr>
        <w:pStyle w:val="KeepWithNext"/>
        <w:rPr>
          <w:rtl/>
          <w:lang w:eastAsia="he-IL"/>
        </w:rPr>
      </w:pPr>
    </w:p>
    <w:p w14:paraId="142881EE" w14:textId="77777777" w:rsidR="0087631B" w:rsidRDefault="0087631B" w:rsidP="0087631B">
      <w:pPr>
        <w:rPr>
          <w:rtl/>
          <w:lang w:eastAsia="he-IL"/>
        </w:rPr>
      </w:pPr>
      <w:bookmarkStart w:id="17141" w:name="_ETM_Q1_6385690"/>
      <w:bookmarkStart w:id="17142" w:name="_ETM_Q1_6385727"/>
      <w:bookmarkEnd w:id="17141"/>
      <w:bookmarkEnd w:id="17142"/>
      <w:r>
        <w:rPr>
          <w:rFonts w:hint="cs"/>
          <w:rtl/>
          <w:lang w:eastAsia="he-IL"/>
        </w:rPr>
        <w:t xml:space="preserve">לא, לא, לא, אין שאלה, יש </w:t>
      </w:r>
      <w:bookmarkStart w:id="17143" w:name="_ETM_Q1_6388496"/>
      <w:bookmarkEnd w:id="17143"/>
      <w:r>
        <w:rPr>
          <w:rFonts w:hint="cs"/>
          <w:rtl/>
          <w:lang w:eastAsia="he-IL"/>
        </w:rPr>
        <w:t xml:space="preserve">זכויות דיבור. </w:t>
      </w:r>
    </w:p>
    <w:p w14:paraId="710D3DC8" w14:textId="77777777" w:rsidR="0087631B" w:rsidRDefault="0087631B" w:rsidP="0087631B">
      <w:pPr>
        <w:rPr>
          <w:rtl/>
          <w:lang w:eastAsia="he-IL"/>
        </w:rPr>
      </w:pPr>
      <w:bookmarkStart w:id="17144" w:name="_ETM_Q1_6390592"/>
      <w:bookmarkStart w:id="17145" w:name="_ETM_Q1_6390678"/>
      <w:bookmarkStart w:id="17146" w:name="_ETM_Q1_6386614"/>
      <w:bookmarkEnd w:id="17144"/>
      <w:bookmarkEnd w:id="17145"/>
      <w:bookmarkEnd w:id="17146"/>
    </w:p>
    <w:p w14:paraId="240815F2" w14:textId="4E98B33F" w:rsidR="0087631B" w:rsidRDefault="0087631B" w:rsidP="0087631B">
      <w:pPr>
        <w:pStyle w:val="a5"/>
        <w:keepNext/>
        <w:rPr>
          <w:rtl/>
        </w:rPr>
      </w:pPr>
      <w:bookmarkStart w:id="17147" w:name="ET_speaker_5552_220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7B50D2">
        <w:rPr>
          <w:rFonts w:hint="cs"/>
          <w:rtl/>
        </w:rPr>
        <w:t xml:space="preserve"> </w:t>
      </w:r>
      <w:bookmarkEnd w:id="17147"/>
    </w:p>
    <w:p w14:paraId="653EBB28" w14:textId="77777777" w:rsidR="0087631B" w:rsidRDefault="0087631B" w:rsidP="0087631B">
      <w:pPr>
        <w:pStyle w:val="KeepWithNext"/>
        <w:rPr>
          <w:rtl/>
          <w:lang w:eastAsia="he-IL"/>
        </w:rPr>
      </w:pPr>
    </w:p>
    <w:p w14:paraId="329EC9FE" w14:textId="77777777" w:rsidR="0087631B" w:rsidRDefault="0087631B" w:rsidP="0087631B">
      <w:pPr>
        <w:rPr>
          <w:rtl/>
          <w:lang w:eastAsia="he-IL"/>
        </w:rPr>
      </w:pPr>
      <w:bookmarkStart w:id="17148" w:name="_ETM_Q1_6387060"/>
      <w:bookmarkStart w:id="17149" w:name="_ETM_Q1_6387097"/>
      <w:bookmarkEnd w:id="17148"/>
      <w:bookmarkEnd w:id="17149"/>
      <w:r>
        <w:rPr>
          <w:rFonts w:hint="cs"/>
          <w:rtl/>
          <w:lang w:eastAsia="he-IL"/>
        </w:rPr>
        <w:t xml:space="preserve">אה, אין שאלות לאיתמר בן גביר? </w:t>
      </w:r>
    </w:p>
    <w:p w14:paraId="10B7F4A9" w14:textId="77777777" w:rsidR="0087631B" w:rsidRDefault="0087631B" w:rsidP="0087631B">
      <w:pPr>
        <w:rPr>
          <w:rtl/>
          <w:lang w:eastAsia="he-IL"/>
        </w:rPr>
      </w:pPr>
      <w:bookmarkStart w:id="17150" w:name="_ETM_Q1_6388558"/>
      <w:bookmarkStart w:id="17151" w:name="_ETM_Q1_6388635"/>
      <w:bookmarkStart w:id="17152" w:name="_ETM_Q1_6390398"/>
      <w:bookmarkEnd w:id="17150"/>
      <w:bookmarkEnd w:id="17151"/>
      <w:bookmarkEnd w:id="17152"/>
    </w:p>
    <w:p w14:paraId="7C31B3A2" w14:textId="416E510D" w:rsidR="0087631B" w:rsidRDefault="0087631B" w:rsidP="0087631B">
      <w:pPr>
        <w:pStyle w:val="af8"/>
        <w:keepNext/>
        <w:rPr>
          <w:rtl/>
        </w:rPr>
      </w:pPr>
      <w:bookmarkStart w:id="17153" w:name="ET_yor_5786_220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153"/>
    </w:p>
    <w:p w14:paraId="19C54F8E" w14:textId="77777777" w:rsidR="0087631B" w:rsidRDefault="0087631B" w:rsidP="0087631B">
      <w:pPr>
        <w:pStyle w:val="KeepWithNext"/>
        <w:rPr>
          <w:rtl/>
          <w:lang w:eastAsia="he-IL"/>
        </w:rPr>
      </w:pPr>
    </w:p>
    <w:p w14:paraId="4189BE3F" w14:textId="77777777" w:rsidR="0087631B" w:rsidRDefault="0087631B" w:rsidP="0087631B">
      <w:pPr>
        <w:rPr>
          <w:rtl/>
          <w:lang w:eastAsia="he-IL"/>
        </w:rPr>
      </w:pPr>
      <w:bookmarkStart w:id="17154" w:name="_ETM_Q1_6390847"/>
      <w:bookmarkStart w:id="17155" w:name="_ETM_Q1_6390884"/>
      <w:bookmarkEnd w:id="17154"/>
      <w:bookmarkEnd w:id="17155"/>
      <w:r>
        <w:rPr>
          <w:rFonts w:hint="cs"/>
          <w:rtl/>
          <w:lang w:eastAsia="he-IL"/>
        </w:rPr>
        <w:t xml:space="preserve">לא. </w:t>
      </w:r>
      <w:bookmarkStart w:id="17156" w:name="_ETM_Q1_6392039"/>
      <w:bookmarkEnd w:id="17156"/>
      <w:r>
        <w:rPr>
          <w:rFonts w:hint="cs"/>
          <w:rtl/>
          <w:lang w:eastAsia="he-IL"/>
        </w:rPr>
        <w:t xml:space="preserve">בזכות דיבור שלך תשאלי את מי שאת רוצה, כרגע </w:t>
      </w:r>
      <w:bookmarkStart w:id="17157" w:name="_ETM_Q1_6393430"/>
      <w:bookmarkEnd w:id="17157"/>
      <w:r>
        <w:rPr>
          <w:rFonts w:hint="cs"/>
          <w:rtl/>
          <w:lang w:eastAsia="he-IL"/>
        </w:rPr>
        <w:t xml:space="preserve">את לא בזכות דיבור. מירי, עמית רוצה להשלים את התשובה. </w:t>
      </w:r>
      <w:bookmarkStart w:id="17158" w:name="_ETM_Q1_6400246"/>
      <w:bookmarkEnd w:id="17158"/>
    </w:p>
    <w:p w14:paraId="5C54518C" w14:textId="77777777" w:rsidR="0087631B" w:rsidRDefault="0087631B" w:rsidP="0087631B">
      <w:pPr>
        <w:rPr>
          <w:rtl/>
          <w:lang w:eastAsia="he-IL"/>
        </w:rPr>
      </w:pPr>
      <w:bookmarkStart w:id="17159" w:name="_ETM_Q1_6400366"/>
      <w:bookmarkStart w:id="17160" w:name="_ETM_Q1_6400428"/>
      <w:bookmarkEnd w:id="17159"/>
      <w:bookmarkEnd w:id="17160"/>
    </w:p>
    <w:p w14:paraId="29C95FD2" w14:textId="626318EA" w:rsidR="0087631B" w:rsidRDefault="0087631B" w:rsidP="0087631B">
      <w:pPr>
        <w:pStyle w:val="afb"/>
        <w:keepNext/>
        <w:rPr>
          <w:rtl/>
          <w:lang w:eastAsia="he-IL"/>
        </w:rPr>
      </w:pPr>
      <w:bookmarkStart w:id="17161" w:name="ET_guest_370528_2203"/>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7161"/>
    </w:p>
    <w:p w14:paraId="2D6DCDB6" w14:textId="77777777" w:rsidR="0087631B" w:rsidRDefault="0087631B" w:rsidP="0087631B">
      <w:pPr>
        <w:pStyle w:val="KeepWithNext"/>
        <w:rPr>
          <w:rtl/>
          <w:lang w:eastAsia="he-IL"/>
        </w:rPr>
      </w:pPr>
    </w:p>
    <w:p w14:paraId="68799176" w14:textId="77777777" w:rsidR="0087631B" w:rsidRDefault="0087631B" w:rsidP="0087631B">
      <w:pPr>
        <w:rPr>
          <w:rtl/>
          <w:lang w:eastAsia="he-IL"/>
        </w:rPr>
      </w:pPr>
      <w:bookmarkStart w:id="17162" w:name="_ETM_Q1_6397310"/>
      <w:bookmarkEnd w:id="17162"/>
      <w:r>
        <w:rPr>
          <w:rFonts w:hint="cs"/>
          <w:rtl/>
          <w:lang w:eastAsia="he-IL"/>
        </w:rPr>
        <w:t>א</w:t>
      </w:r>
      <w:bookmarkStart w:id="17163" w:name="_ETM_Q1_6397411"/>
      <w:bookmarkEnd w:id="17163"/>
      <w:r>
        <w:rPr>
          <w:rFonts w:hint="cs"/>
          <w:rtl/>
          <w:lang w:eastAsia="he-IL"/>
        </w:rPr>
        <w:t xml:space="preserve">ני רוצה, ברשותכם, להציע משהו אחר. </w:t>
      </w:r>
    </w:p>
    <w:p w14:paraId="1ACE4D9C" w14:textId="77777777" w:rsidR="0087631B" w:rsidRDefault="0087631B" w:rsidP="0087631B">
      <w:pPr>
        <w:rPr>
          <w:rtl/>
          <w:lang w:eastAsia="he-IL"/>
        </w:rPr>
      </w:pPr>
      <w:bookmarkStart w:id="17164" w:name="_ETM_Q1_6409542"/>
      <w:bookmarkStart w:id="17165" w:name="_ETM_Q1_6409844"/>
      <w:bookmarkEnd w:id="17164"/>
      <w:bookmarkEnd w:id="17165"/>
    </w:p>
    <w:p w14:paraId="7784292B" w14:textId="6A63DEA8" w:rsidR="0087631B" w:rsidRDefault="0087631B" w:rsidP="0087631B">
      <w:pPr>
        <w:pStyle w:val="af8"/>
        <w:keepNext/>
        <w:rPr>
          <w:rtl/>
        </w:rPr>
      </w:pPr>
      <w:bookmarkStart w:id="17166" w:name="ET_yor_5786_220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166"/>
    </w:p>
    <w:p w14:paraId="242C4C1C" w14:textId="77777777" w:rsidR="0087631B" w:rsidRDefault="0087631B" w:rsidP="0087631B">
      <w:pPr>
        <w:pStyle w:val="KeepWithNext"/>
        <w:rPr>
          <w:rtl/>
          <w:lang w:eastAsia="he-IL"/>
        </w:rPr>
      </w:pPr>
    </w:p>
    <w:p w14:paraId="5270A0D1" w14:textId="77777777" w:rsidR="0087631B" w:rsidRDefault="0087631B" w:rsidP="0087631B">
      <w:pPr>
        <w:rPr>
          <w:rtl/>
          <w:lang w:eastAsia="he-IL"/>
        </w:rPr>
      </w:pPr>
      <w:bookmarkStart w:id="17167" w:name="_ETM_Q1_6406091"/>
      <w:bookmarkStart w:id="17168" w:name="_ETM_Q1_6406169"/>
      <w:bookmarkEnd w:id="17167"/>
      <w:bookmarkEnd w:id="17168"/>
      <w:r>
        <w:rPr>
          <w:rFonts w:hint="cs"/>
          <w:rtl/>
          <w:lang w:eastAsia="he-IL"/>
        </w:rPr>
        <w:t xml:space="preserve">שנייה, רגע, עמית. </w:t>
      </w:r>
      <w:bookmarkStart w:id="17169" w:name="_ETM_Q1_6405150"/>
      <w:bookmarkEnd w:id="17169"/>
      <w:r>
        <w:rPr>
          <w:rFonts w:hint="cs"/>
          <w:rtl/>
          <w:lang w:eastAsia="he-IL"/>
        </w:rPr>
        <w:t>חבר'ה, אנחנו באמת מדברים פה, לפעמים יש פה שאלות מהמציע</w:t>
      </w:r>
      <w:bookmarkStart w:id="17170" w:name="_ETM_Q1_6408276"/>
      <w:bookmarkEnd w:id="17170"/>
      <w:r>
        <w:rPr>
          <w:rFonts w:hint="cs"/>
          <w:rtl/>
          <w:lang w:eastAsia="he-IL"/>
        </w:rPr>
        <w:t xml:space="preserve"> ויש תשובות ומנסים גם להגיע לפשרה. אתם אמרתם, נכון, שהמציע</w:t>
      </w:r>
      <w:bookmarkStart w:id="17171" w:name="_ETM_Q1_6411940"/>
      <w:bookmarkEnd w:id="17171"/>
      <w:r>
        <w:rPr>
          <w:rFonts w:hint="cs"/>
          <w:rtl/>
          <w:lang w:eastAsia="he-IL"/>
        </w:rPr>
        <w:t xml:space="preserve"> לא צריך ללכת עם הראש בקיר וכן לשמוע וכן אולי </w:t>
      </w:r>
      <w:bookmarkStart w:id="17172" w:name="_ETM_Q1_6414964"/>
      <w:bookmarkEnd w:id="17172"/>
      <w:r>
        <w:rPr>
          <w:rFonts w:hint="cs"/>
          <w:rtl/>
          <w:lang w:eastAsia="he-IL"/>
        </w:rPr>
        <w:t>לשנות. אז אם יש פה שיח כזה שבאמת</w:t>
      </w:r>
      <w:bookmarkStart w:id="17173" w:name="_ETM_Q1_6417652"/>
      <w:bookmarkEnd w:id="17173"/>
      <w:r>
        <w:rPr>
          <w:rFonts w:hint="cs"/>
          <w:rtl/>
          <w:lang w:eastAsia="he-IL"/>
        </w:rPr>
        <w:t xml:space="preserve"> מנסים איזה שהוא נוסח מוסכם, אז תתאפקו.</w:t>
      </w:r>
    </w:p>
    <w:p w14:paraId="45D6592D" w14:textId="77777777" w:rsidR="0087631B" w:rsidRDefault="0087631B" w:rsidP="0087631B">
      <w:pPr>
        <w:rPr>
          <w:rtl/>
          <w:lang w:eastAsia="he-IL"/>
        </w:rPr>
      </w:pPr>
      <w:bookmarkStart w:id="17174" w:name="_ETM_Q1_6414264"/>
      <w:bookmarkStart w:id="17175" w:name="_ETM_Q1_6414334"/>
      <w:bookmarkStart w:id="17176" w:name="_ETM_Q1_6416024"/>
      <w:bookmarkEnd w:id="17174"/>
      <w:bookmarkEnd w:id="17175"/>
      <w:bookmarkEnd w:id="17176"/>
    </w:p>
    <w:p w14:paraId="4B27F8BA" w14:textId="03232DD3" w:rsidR="0087631B" w:rsidRDefault="0087631B" w:rsidP="0087631B">
      <w:pPr>
        <w:pStyle w:val="a5"/>
        <w:keepNext/>
        <w:rPr>
          <w:rtl/>
        </w:rPr>
      </w:pPr>
      <w:bookmarkStart w:id="17177" w:name="ET_speaker_6151_2205"/>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177"/>
    </w:p>
    <w:p w14:paraId="577DC831" w14:textId="77777777" w:rsidR="0087631B" w:rsidRDefault="0087631B" w:rsidP="0087631B">
      <w:pPr>
        <w:pStyle w:val="KeepWithNext"/>
        <w:rPr>
          <w:rtl/>
          <w:lang w:eastAsia="he-IL"/>
        </w:rPr>
      </w:pPr>
    </w:p>
    <w:p w14:paraId="0F75EABA" w14:textId="77777777" w:rsidR="0087631B" w:rsidRDefault="0087631B" w:rsidP="0087631B">
      <w:pPr>
        <w:rPr>
          <w:rtl/>
          <w:lang w:eastAsia="he-IL"/>
        </w:rPr>
      </w:pPr>
      <w:bookmarkStart w:id="17178" w:name="_ETM_Q1_6416454"/>
      <w:bookmarkStart w:id="17179" w:name="_ETM_Q1_6416493"/>
      <w:bookmarkEnd w:id="17178"/>
      <w:bookmarkEnd w:id="17179"/>
      <w:r>
        <w:rPr>
          <w:rFonts w:hint="cs"/>
          <w:rtl/>
          <w:lang w:eastAsia="he-IL"/>
        </w:rPr>
        <w:t>כן, אבל אנחנו גם צריכים - - -</w:t>
      </w:r>
    </w:p>
    <w:p w14:paraId="39BA9CC4" w14:textId="77777777" w:rsidR="0087631B" w:rsidRDefault="0087631B" w:rsidP="0087631B">
      <w:pPr>
        <w:rPr>
          <w:rtl/>
          <w:lang w:eastAsia="he-IL"/>
        </w:rPr>
      </w:pPr>
      <w:bookmarkStart w:id="17180" w:name="_ETM_Q1_6415220"/>
      <w:bookmarkStart w:id="17181" w:name="_ETM_Q1_6415295"/>
      <w:bookmarkStart w:id="17182" w:name="_ETM_Q1_6416068"/>
      <w:bookmarkEnd w:id="17180"/>
      <w:bookmarkEnd w:id="17181"/>
      <w:bookmarkEnd w:id="17182"/>
    </w:p>
    <w:p w14:paraId="471CD1B6" w14:textId="0FFB24FE" w:rsidR="0087631B" w:rsidRDefault="0087631B" w:rsidP="0087631B">
      <w:pPr>
        <w:pStyle w:val="af8"/>
        <w:keepNext/>
        <w:rPr>
          <w:rtl/>
        </w:rPr>
      </w:pPr>
      <w:bookmarkStart w:id="17183" w:name="ET_yor_5786_220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183"/>
    </w:p>
    <w:p w14:paraId="37A60A09" w14:textId="77777777" w:rsidR="0087631B" w:rsidRDefault="0087631B" w:rsidP="0087631B">
      <w:pPr>
        <w:pStyle w:val="KeepWithNext"/>
        <w:rPr>
          <w:rtl/>
          <w:lang w:eastAsia="he-IL"/>
        </w:rPr>
      </w:pPr>
    </w:p>
    <w:p w14:paraId="77DBC9B7" w14:textId="77777777" w:rsidR="0087631B" w:rsidRDefault="0087631B" w:rsidP="0087631B">
      <w:pPr>
        <w:rPr>
          <w:rtl/>
          <w:lang w:eastAsia="he-IL"/>
        </w:rPr>
      </w:pPr>
      <w:bookmarkStart w:id="17184" w:name="_ETM_Q1_6416499"/>
      <w:bookmarkStart w:id="17185" w:name="_ETM_Q1_6416540"/>
      <w:bookmarkEnd w:id="17184"/>
      <w:bookmarkEnd w:id="17185"/>
      <w:r>
        <w:rPr>
          <w:rFonts w:hint="cs"/>
          <w:rtl/>
          <w:lang w:eastAsia="he-IL"/>
        </w:rPr>
        <w:t xml:space="preserve">אתה תדבר ועוד איך תדבר ואתה יודע את זה, אבל אם יש פה משהו שהוא הליבה של </w:t>
      </w:r>
      <w:bookmarkStart w:id="17186" w:name="_ETM_Q1_6421622"/>
      <w:bookmarkEnd w:id="17186"/>
      <w:r>
        <w:rPr>
          <w:rFonts w:hint="cs"/>
          <w:rtl/>
          <w:lang w:eastAsia="he-IL"/>
        </w:rPr>
        <w:t>החוק ומנסים להגיע לפתרון ולפשרה אז תנו לזה צ'אנס.</w:t>
      </w:r>
      <w:bookmarkStart w:id="17187" w:name="_ETM_Q1_6424552"/>
      <w:bookmarkEnd w:id="17187"/>
      <w:r>
        <w:rPr>
          <w:rFonts w:hint="cs"/>
          <w:rtl/>
          <w:lang w:eastAsia="he-IL"/>
        </w:rPr>
        <w:t xml:space="preserve"> אם אתם באמת רוצים שזה יעבוד כמו שצריך. </w:t>
      </w:r>
    </w:p>
    <w:p w14:paraId="45D67880" w14:textId="77777777" w:rsidR="0087631B" w:rsidRDefault="0087631B" w:rsidP="0087631B">
      <w:pPr>
        <w:rPr>
          <w:rtl/>
          <w:lang w:eastAsia="he-IL"/>
        </w:rPr>
      </w:pPr>
      <w:bookmarkStart w:id="17188" w:name="_ETM_Q1_6427122"/>
      <w:bookmarkStart w:id="17189" w:name="_ETM_Q1_6427196"/>
      <w:bookmarkStart w:id="17190" w:name="_ETM_Q1_6427990"/>
      <w:bookmarkEnd w:id="17188"/>
      <w:bookmarkEnd w:id="17189"/>
      <w:bookmarkEnd w:id="17190"/>
    </w:p>
    <w:p w14:paraId="4FD9ACA0" w14:textId="5A520FC3" w:rsidR="0087631B" w:rsidRDefault="0087631B" w:rsidP="0087631B">
      <w:pPr>
        <w:pStyle w:val="a5"/>
        <w:keepNext/>
        <w:rPr>
          <w:rtl/>
        </w:rPr>
      </w:pPr>
      <w:bookmarkStart w:id="17191" w:name="ET_speaker_6151_2207"/>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191"/>
    </w:p>
    <w:p w14:paraId="6CC06611" w14:textId="77777777" w:rsidR="0087631B" w:rsidRDefault="0087631B" w:rsidP="0087631B">
      <w:pPr>
        <w:pStyle w:val="KeepWithNext"/>
        <w:rPr>
          <w:rtl/>
          <w:lang w:eastAsia="he-IL"/>
        </w:rPr>
      </w:pPr>
    </w:p>
    <w:p w14:paraId="2C188241" w14:textId="77777777" w:rsidR="0087631B" w:rsidRDefault="0087631B" w:rsidP="0087631B">
      <w:pPr>
        <w:rPr>
          <w:rtl/>
          <w:lang w:eastAsia="he-IL"/>
        </w:rPr>
      </w:pPr>
      <w:bookmarkStart w:id="17192" w:name="_ETM_Q1_6428422"/>
      <w:bookmarkStart w:id="17193" w:name="_ETM_Q1_6428460"/>
      <w:bookmarkEnd w:id="17192"/>
      <w:bookmarkEnd w:id="17193"/>
      <w:r>
        <w:rPr>
          <w:rFonts w:hint="cs"/>
          <w:rtl/>
          <w:lang w:eastAsia="he-IL"/>
        </w:rPr>
        <w:t>יאללה.</w:t>
      </w:r>
      <w:bookmarkStart w:id="17194" w:name="_ETM_Q1_6429638"/>
      <w:bookmarkEnd w:id="17194"/>
    </w:p>
    <w:p w14:paraId="4349B6A1" w14:textId="77777777" w:rsidR="0087631B" w:rsidRDefault="0087631B" w:rsidP="0087631B">
      <w:pPr>
        <w:rPr>
          <w:rtl/>
          <w:lang w:eastAsia="he-IL"/>
        </w:rPr>
      </w:pPr>
      <w:bookmarkStart w:id="17195" w:name="_ETM_Q1_6429706"/>
      <w:bookmarkEnd w:id="17195"/>
    </w:p>
    <w:p w14:paraId="7DF00F1C" w14:textId="69C168B0" w:rsidR="0087631B" w:rsidRDefault="0087631B" w:rsidP="0087631B">
      <w:pPr>
        <w:pStyle w:val="a5"/>
        <w:keepNext/>
        <w:rPr>
          <w:rtl/>
        </w:rPr>
      </w:pPr>
      <w:bookmarkStart w:id="17196" w:name="ET_speaker_6156_220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196"/>
    </w:p>
    <w:p w14:paraId="7D809017" w14:textId="77777777" w:rsidR="0087631B" w:rsidRDefault="0087631B" w:rsidP="0087631B">
      <w:pPr>
        <w:pStyle w:val="KeepWithNext"/>
        <w:rPr>
          <w:rtl/>
          <w:lang w:eastAsia="he-IL"/>
        </w:rPr>
      </w:pPr>
    </w:p>
    <w:p w14:paraId="4824CA5A" w14:textId="77777777" w:rsidR="0087631B" w:rsidRDefault="0087631B" w:rsidP="0087631B">
      <w:pPr>
        <w:rPr>
          <w:rtl/>
          <w:lang w:eastAsia="he-IL"/>
        </w:rPr>
      </w:pPr>
      <w:r>
        <w:rPr>
          <w:rFonts w:hint="cs"/>
          <w:rtl/>
          <w:lang w:eastAsia="he-IL"/>
        </w:rPr>
        <w:t>א</w:t>
      </w:r>
      <w:bookmarkStart w:id="17197" w:name="_ETM_Q1_6426011"/>
      <w:bookmarkEnd w:id="17197"/>
      <w:r>
        <w:rPr>
          <w:rFonts w:hint="cs"/>
          <w:rtl/>
          <w:lang w:eastAsia="he-IL"/>
        </w:rPr>
        <w:t>ב</w:t>
      </w:r>
      <w:bookmarkStart w:id="17198" w:name="_ETM_Q1_6426113"/>
      <w:bookmarkEnd w:id="17198"/>
      <w:r>
        <w:rPr>
          <w:rFonts w:hint="cs"/>
          <w:rtl/>
          <w:lang w:eastAsia="he-IL"/>
        </w:rPr>
        <w:t xml:space="preserve">ל תנו </w:t>
      </w:r>
      <w:bookmarkStart w:id="17199" w:name="_ETM_Q1_6426920"/>
      <w:bookmarkEnd w:id="17199"/>
      <w:r>
        <w:rPr>
          <w:rFonts w:hint="cs"/>
          <w:rtl/>
          <w:lang w:eastAsia="he-IL"/>
        </w:rPr>
        <w:t>לח"כים להתייחס להצעות הפשרה.</w:t>
      </w:r>
      <w:bookmarkStart w:id="17200" w:name="_ETM_Q1_6431306"/>
      <w:bookmarkEnd w:id="17200"/>
    </w:p>
    <w:p w14:paraId="4673AC3F" w14:textId="77777777" w:rsidR="0087631B" w:rsidRDefault="0087631B" w:rsidP="0087631B">
      <w:pPr>
        <w:rPr>
          <w:rtl/>
          <w:lang w:eastAsia="he-IL"/>
        </w:rPr>
      </w:pPr>
    </w:p>
    <w:p w14:paraId="5EA3C6A6" w14:textId="3B70BCAE" w:rsidR="0087631B" w:rsidRDefault="0087631B" w:rsidP="0087631B">
      <w:pPr>
        <w:pStyle w:val="af8"/>
        <w:keepNext/>
        <w:rPr>
          <w:rtl/>
        </w:rPr>
      </w:pPr>
      <w:bookmarkStart w:id="17201" w:name="ET_yor_5786_220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201"/>
    </w:p>
    <w:p w14:paraId="4C08BF5F" w14:textId="77777777" w:rsidR="0087631B" w:rsidRDefault="0087631B" w:rsidP="0087631B">
      <w:pPr>
        <w:pStyle w:val="KeepWithNext"/>
        <w:rPr>
          <w:rtl/>
          <w:lang w:eastAsia="he-IL"/>
        </w:rPr>
      </w:pPr>
    </w:p>
    <w:p w14:paraId="06A27D07" w14:textId="77777777" w:rsidR="0087631B" w:rsidRDefault="0087631B" w:rsidP="0087631B">
      <w:pPr>
        <w:rPr>
          <w:rtl/>
          <w:lang w:eastAsia="he-IL"/>
        </w:rPr>
      </w:pPr>
      <w:bookmarkStart w:id="17202" w:name="_ETM_Q1_6433043"/>
      <w:bookmarkStart w:id="17203" w:name="_ETM_Q1_6433130"/>
      <w:bookmarkEnd w:id="17202"/>
      <w:bookmarkEnd w:id="17203"/>
      <w:r>
        <w:rPr>
          <w:rFonts w:hint="cs"/>
          <w:rtl/>
          <w:lang w:eastAsia="he-IL"/>
        </w:rPr>
        <w:t xml:space="preserve">היה פה משהו שלא התייחסת? </w:t>
      </w:r>
      <w:bookmarkStart w:id="17204" w:name="_ETM_Q1_6433911"/>
      <w:bookmarkEnd w:id="17204"/>
      <w:r>
        <w:rPr>
          <w:rFonts w:hint="cs"/>
          <w:rtl/>
          <w:lang w:eastAsia="he-IL"/>
        </w:rPr>
        <w:t>את האמת. תודה. בבקשה, עמית.</w:t>
      </w:r>
      <w:bookmarkStart w:id="17205" w:name="_ETM_Q1_6438286"/>
      <w:bookmarkEnd w:id="17205"/>
    </w:p>
    <w:p w14:paraId="22A31D08" w14:textId="77777777" w:rsidR="0087631B" w:rsidRDefault="0087631B" w:rsidP="0087631B">
      <w:pPr>
        <w:rPr>
          <w:rtl/>
          <w:lang w:eastAsia="he-IL"/>
        </w:rPr>
      </w:pPr>
      <w:bookmarkStart w:id="17206" w:name="_ETM_Q1_6438630"/>
      <w:bookmarkEnd w:id="17206"/>
    </w:p>
    <w:p w14:paraId="669D8B2E" w14:textId="6B3D278C" w:rsidR="0087631B" w:rsidRDefault="0087631B" w:rsidP="0087631B">
      <w:pPr>
        <w:pStyle w:val="afb"/>
        <w:keepNext/>
        <w:rPr>
          <w:rtl/>
          <w:lang w:eastAsia="he-IL"/>
        </w:rPr>
      </w:pPr>
      <w:bookmarkStart w:id="17207" w:name="ET_guest_370528_2210"/>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7207"/>
    </w:p>
    <w:p w14:paraId="44F1444B" w14:textId="77777777" w:rsidR="0087631B" w:rsidRDefault="0087631B" w:rsidP="0087631B">
      <w:pPr>
        <w:pStyle w:val="KeepWithNext"/>
        <w:rPr>
          <w:rtl/>
          <w:lang w:eastAsia="he-IL"/>
        </w:rPr>
      </w:pPr>
    </w:p>
    <w:p w14:paraId="76D5D041" w14:textId="77777777" w:rsidR="0087631B" w:rsidRDefault="0087631B" w:rsidP="0087631B">
      <w:pPr>
        <w:rPr>
          <w:rtl/>
          <w:lang w:eastAsia="he-IL"/>
        </w:rPr>
      </w:pPr>
      <w:bookmarkStart w:id="17208" w:name="_ETM_Q1_6440665"/>
      <w:bookmarkEnd w:id="17208"/>
      <w:r>
        <w:rPr>
          <w:rFonts w:hint="cs"/>
          <w:rtl/>
          <w:lang w:eastAsia="he-IL"/>
        </w:rPr>
        <w:t>מ</w:t>
      </w:r>
      <w:bookmarkStart w:id="17209" w:name="_ETM_Q1_6440747"/>
      <w:bookmarkEnd w:id="17209"/>
      <w:r>
        <w:rPr>
          <w:rFonts w:hint="cs"/>
          <w:rtl/>
          <w:lang w:eastAsia="he-IL"/>
        </w:rPr>
        <w:t xml:space="preserve">ה שאנחנו מציעים זה, כמו שאמרנו </w:t>
      </w:r>
      <w:bookmarkStart w:id="17210" w:name="_ETM_Q1_6439238"/>
      <w:bookmarkEnd w:id="17210"/>
      <w:r>
        <w:rPr>
          <w:rFonts w:hint="cs"/>
          <w:rtl/>
          <w:lang w:eastAsia="he-IL"/>
        </w:rPr>
        <w:t>קודם, לא לדבר על כפיפות, מכל הסיבות</w:t>
      </w:r>
      <w:bookmarkStart w:id="17211" w:name="_ETM_Q1_6445168"/>
      <w:bookmarkEnd w:id="17211"/>
      <w:r>
        <w:rPr>
          <w:rFonts w:hint="cs"/>
          <w:rtl/>
          <w:lang w:eastAsia="he-IL"/>
        </w:rPr>
        <w:t xml:space="preserve"> שאמרנו קודם, כי לא בכל דבר המשטרה כפופה לשר, אלא </w:t>
      </w:r>
      <w:bookmarkStart w:id="17212" w:name="_ETM_Q1_6450296"/>
      <w:bookmarkEnd w:id="17212"/>
      <w:r>
        <w:rPr>
          <w:rFonts w:hint="cs"/>
          <w:rtl/>
          <w:lang w:eastAsia="he-IL"/>
        </w:rPr>
        <w:t>להסתפק באמירה שהיא חלק מהסעיפים שנמצאים בחוק יסוד: הצבא ולהגיד:</w:t>
      </w:r>
      <w:bookmarkStart w:id="17213" w:name="_ETM_Q1_6460468"/>
      <w:bookmarkEnd w:id="17213"/>
      <w:r>
        <w:rPr>
          <w:rFonts w:hint="cs"/>
          <w:rtl/>
          <w:lang w:eastAsia="he-IL"/>
        </w:rPr>
        <w:t xml:space="preserve"> השר ממונה על משטרת ישראל מטעם הממשלה, לעשות בדרך </w:t>
      </w:r>
      <w:bookmarkStart w:id="17214" w:name="_ETM_Q1_6460396"/>
      <w:bookmarkEnd w:id="17214"/>
      <w:r>
        <w:rPr>
          <w:rFonts w:hint="cs"/>
          <w:rtl/>
          <w:lang w:eastAsia="he-IL"/>
        </w:rPr>
        <w:t>המלך ולא כסייג לסייג לסייג, סעיף שיהיה לו</w:t>
      </w:r>
      <w:bookmarkStart w:id="17215" w:name="_ETM_Q1_6464682"/>
      <w:bookmarkEnd w:id="17215"/>
      <w:r>
        <w:rPr>
          <w:rFonts w:hint="cs"/>
          <w:rtl/>
          <w:lang w:eastAsia="he-IL"/>
        </w:rPr>
        <w:t xml:space="preserve"> כותרת, של קביעת מדיניות כללית למשטרה ושם דבר ראשון,</w:t>
      </w:r>
      <w:bookmarkStart w:id="17216" w:name="_ETM_Q1_6470540"/>
      <w:bookmarkEnd w:id="17216"/>
      <w:r>
        <w:rPr>
          <w:rFonts w:hint="cs"/>
          <w:rtl/>
          <w:lang w:eastAsia="he-IL"/>
        </w:rPr>
        <w:t xml:space="preserve"> לפני כל הסייגים, לקבוע שהשר ממונה ורשאי לקבוע מדיניות למשטרה</w:t>
      </w:r>
      <w:bookmarkStart w:id="17217" w:name="_ETM_Q1_6477280"/>
      <w:bookmarkEnd w:id="17217"/>
      <w:r>
        <w:rPr>
          <w:rFonts w:hint="cs"/>
          <w:rtl/>
          <w:lang w:eastAsia="he-IL"/>
        </w:rPr>
        <w:t xml:space="preserve">. יש לנו פה הצעה לנוסח לדבר הזה, כך אנחנו </w:t>
      </w:r>
      <w:bookmarkStart w:id="17218" w:name="_ETM_Q1_6477962"/>
      <w:bookmarkEnd w:id="17218"/>
      <w:r>
        <w:rPr>
          <w:rFonts w:hint="cs"/>
          <w:rtl/>
          <w:lang w:eastAsia="he-IL"/>
        </w:rPr>
        <w:t xml:space="preserve">מציעים לעשות ולא ללכת באופן פתלתל ואחר כך לקבוע את </w:t>
      </w:r>
      <w:bookmarkStart w:id="17219" w:name="_ETM_Q1_6485666"/>
      <w:bookmarkEnd w:id="17219"/>
      <w:r>
        <w:rPr>
          <w:rFonts w:hint="cs"/>
          <w:rtl/>
          <w:lang w:eastAsia="he-IL"/>
        </w:rPr>
        <w:t xml:space="preserve">הסייגים שאמרנו. </w:t>
      </w:r>
      <w:bookmarkStart w:id="17220" w:name="_ETM_Q1_6488018"/>
      <w:bookmarkEnd w:id="17220"/>
    </w:p>
    <w:p w14:paraId="03A333BF" w14:textId="77777777" w:rsidR="0087631B" w:rsidRDefault="0087631B" w:rsidP="0087631B">
      <w:pPr>
        <w:rPr>
          <w:rtl/>
          <w:lang w:eastAsia="he-IL"/>
        </w:rPr>
      </w:pPr>
      <w:bookmarkStart w:id="17221" w:name="_ETM_Q1_6488106"/>
      <w:bookmarkStart w:id="17222" w:name="_ETM_Q1_6485700"/>
      <w:bookmarkEnd w:id="17221"/>
      <w:bookmarkEnd w:id="17222"/>
    </w:p>
    <w:p w14:paraId="2704C9AE" w14:textId="6EA9BCE9" w:rsidR="0087631B" w:rsidRDefault="0087631B" w:rsidP="0087631B">
      <w:pPr>
        <w:pStyle w:val="a5"/>
        <w:keepNext/>
        <w:rPr>
          <w:rtl/>
        </w:rPr>
      </w:pPr>
      <w:bookmarkStart w:id="17223" w:name="ET_speaker_6147_221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223"/>
    </w:p>
    <w:p w14:paraId="7DB9E0E3" w14:textId="77777777" w:rsidR="0087631B" w:rsidRDefault="0087631B" w:rsidP="0087631B">
      <w:pPr>
        <w:pStyle w:val="KeepWithNext"/>
        <w:rPr>
          <w:rtl/>
          <w:lang w:eastAsia="he-IL"/>
        </w:rPr>
      </w:pPr>
    </w:p>
    <w:p w14:paraId="5EF56C02" w14:textId="77777777" w:rsidR="0087631B" w:rsidRDefault="0087631B" w:rsidP="00231271">
      <w:pPr>
        <w:rPr>
          <w:rtl/>
          <w:lang w:eastAsia="he-IL"/>
        </w:rPr>
      </w:pPr>
      <w:bookmarkStart w:id="17224" w:name="_ETM_Q1_6486204"/>
      <w:bookmarkStart w:id="17225" w:name="_ETM_Q1_6486252"/>
      <w:bookmarkEnd w:id="17224"/>
      <w:bookmarkEnd w:id="17225"/>
      <w:r>
        <w:rPr>
          <w:rFonts w:hint="cs"/>
          <w:rtl/>
          <w:lang w:eastAsia="he-IL"/>
        </w:rPr>
        <w:t>מה הנוסח? את רוצה להקריא את הנוסח שאת</w:t>
      </w:r>
      <w:bookmarkStart w:id="17226" w:name="_ETM_Q1_6489316"/>
      <w:bookmarkEnd w:id="17226"/>
      <w:r>
        <w:rPr>
          <w:rFonts w:hint="cs"/>
          <w:rtl/>
          <w:lang w:eastAsia="he-IL"/>
        </w:rPr>
        <w:t xml:space="preserve"> רוצה להציע, את הנוסח המדויק? </w:t>
      </w:r>
      <w:bookmarkStart w:id="17227" w:name="_ETM_Q1_6495690"/>
      <w:bookmarkEnd w:id="17227"/>
    </w:p>
    <w:p w14:paraId="083D7933" w14:textId="77777777" w:rsidR="0087631B" w:rsidRDefault="0087631B" w:rsidP="0087631B">
      <w:pPr>
        <w:rPr>
          <w:rtl/>
          <w:lang w:eastAsia="he-IL"/>
        </w:rPr>
      </w:pPr>
      <w:bookmarkStart w:id="17228" w:name="_ETM_Q1_6495979"/>
      <w:bookmarkEnd w:id="17228"/>
    </w:p>
    <w:p w14:paraId="395F3F4B" w14:textId="0A79CD2C" w:rsidR="0087631B" w:rsidRDefault="0087631B" w:rsidP="0087631B">
      <w:pPr>
        <w:pStyle w:val="afb"/>
        <w:keepNext/>
        <w:rPr>
          <w:rtl/>
          <w:lang w:eastAsia="he-IL"/>
        </w:rPr>
      </w:pPr>
      <w:bookmarkStart w:id="17229" w:name="ET_guest_370528_2212"/>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7229"/>
    </w:p>
    <w:p w14:paraId="160BE8B4" w14:textId="77777777" w:rsidR="0087631B" w:rsidRDefault="0087631B" w:rsidP="0087631B">
      <w:pPr>
        <w:pStyle w:val="KeepWithNext"/>
        <w:rPr>
          <w:rtl/>
          <w:lang w:eastAsia="he-IL"/>
        </w:rPr>
      </w:pPr>
    </w:p>
    <w:p w14:paraId="61EB0DAA" w14:textId="77777777" w:rsidR="0087631B" w:rsidRDefault="0087631B" w:rsidP="0087631B">
      <w:pPr>
        <w:rPr>
          <w:rtl/>
          <w:lang w:eastAsia="he-IL"/>
        </w:rPr>
      </w:pPr>
      <w:bookmarkStart w:id="17230" w:name="_ETM_Q1_6497645"/>
      <w:bookmarkStart w:id="17231" w:name="_ETM_Q1_6497716"/>
      <w:bookmarkEnd w:id="17230"/>
      <w:bookmarkEnd w:id="17231"/>
      <w:r>
        <w:rPr>
          <w:rFonts w:hint="cs"/>
          <w:rtl/>
          <w:lang w:eastAsia="he-IL"/>
        </w:rPr>
        <w:t xml:space="preserve">כן. מפאת קוצר הזמן </w:t>
      </w:r>
      <w:bookmarkStart w:id="17232" w:name="_ETM_Q1_6501658"/>
      <w:bookmarkEnd w:id="17232"/>
      <w:r>
        <w:rPr>
          <w:rFonts w:hint="cs"/>
          <w:rtl/>
          <w:lang w:eastAsia="he-IL"/>
        </w:rPr>
        <w:t xml:space="preserve">עשינו אותו על הדרך, ליטראלי, אז יכול להיות שאנחנו </w:t>
      </w:r>
      <w:bookmarkStart w:id="17233" w:name="_ETM_Q1_6506004"/>
      <w:bookmarkEnd w:id="17233"/>
      <w:r>
        <w:rPr>
          <w:rFonts w:hint="cs"/>
          <w:rtl/>
          <w:lang w:eastAsia="he-IL"/>
        </w:rPr>
        <w:t>- - -</w:t>
      </w:r>
      <w:bookmarkStart w:id="17234" w:name="_ETM_Q1_6506875"/>
      <w:bookmarkEnd w:id="17234"/>
    </w:p>
    <w:p w14:paraId="11782F84" w14:textId="77777777" w:rsidR="0087631B" w:rsidRDefault="0087631B" w:rsidP="0087631B">
      <w:pPr>
        <w:rPr>
          <w:rtl/>
          <w:lang w:eastAsia="he-IL"/>
        </w:rPr>
      </w:pPr>
      <w:bookmarkStart w:id="17235" w:name="_ETM_Q1_6506943"/>
      <w:bookmarkEnd w:id="17235"/>
    </w:p>
    <w:p w14:paraId="4AC39EFD" w14:textId="68EFCC83" w:rsidR="0087631B" w:rsidRDefault="0087631B" w:rsidP="0087631B">
      <w:pPr>
        <w:pStyle w:val="a5"/>
        <w:keepNext/>
        <w:rPr>
          <w:rtl/>
        </w:rPr>
      </w:pPr>
      <w:bookmarkStart w:id="17236" w:name="ET_speaker_6361_22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7236"/>
    </w:p>
    <w:p w14:paraId="4DB7270D" w14:textId="77777777" w:rsidR="0087631B" w:rsidRDefault="0087631B" w:rsidP="0087631B">
      <w:pPr>
        <w:pStyle w:val="KeepWithNext"/>
        <w:rPr>
          <w:rtl/>
          <w:lang w:eastAsia="he-IL"/>
        </w:rPr>
      </w:pPr>
    </w:p>
    <w:p w14:paraId="06620115" w14:textId="77777777" w:rsidR="0087631B" w:rsidRDefault="0087631B" w:rsidP="0087631B">
      <w:pPr>
        <w:rPr>
          <w:rtl/>
          <w:lang w:eastAsia="he-IL"/>
        </w:rPr>
      </w:pPr>
      <w:bookmarkStart w:id="17237" w:name="_ETM_Q1_6506393"/>
      <w:bookmarkStart w:id="17238" w:name="_ETM_Q1_6506431"/>
      <w:bookmarkEnd w:id="17237"/>
      <w:bookmarkEnd w:id="17238"/>
      <w:r>
        <w:rPr>
          <w:rFonts w:hint="cs"/>
          <w:rtl/>
          <w:lang w:eastAsia="he-IL"/>
        </w:rPr>
        <w:t xml:space="preserve">אופיר, איך אפשר להסכים עם זה? על הדרך </w:t>
      </w:r>
      <w:bookmarkStart w:id="17239" w:name="_ETM_Q1_6510635"/>
      <w:bookmarkEnd w:id="17239"/>
      <w:r>
        <w:rPr>
          <w:rFonts w:hint="cs"/>
          <w:rtl/>
          <w:lang w:eastAsia="he-IL"/>
        </w:rPr>
        <w:t xml:space="preserve">ליטראלי? </w:t>
      </w:r>
    </w:p>
    <w:p w14:paraId="78D0308F" w14:textId="77777777" w:rsidR="0087631B" w:rsidRDefault="0087631B" w:rsidP="0087631B">
      <w:pPr>
        <w:rPr>
          <w:rtl/>
          <w:lang w:eastAsia="he-IL"/>
        </w:rPr>
      </w:pPr>
      <w:bookmarkStart w:id="17240" w:name="_ETM_Q1_6506838"/>
      <w:bookmarkStart w:id="17241" w:name="_ETM_Q1_6506925"/>
      <w:bookmarkStart w:id="17242" w:name="_ETM_Q1_6507846"/>
      <w:bookmarkEnd w:id="17240"/>
      <w:bookmarkEnd w:id="17241"/>
      <w:bookmarkEnd w:id="17242"/>
    </w:p>
    <w:p w14:paraId="65E3C50C" w14:textId="6AEF5E8B" w:rsidR="0087631B" w:rsidRDefault="0087631B" w:rsidP="0087631B">
      <w:pPr>
        <w:pStyle w:val="a5"/>
        <w:keepNext/>
        <w:rPr>
          <w:rtl/>
        </w:rPr>
      </w:pPr>
      <w:bookmarkStart w:id="17243" w:name="ET_speaker_5300_221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7243"/>
    </w:p>
    <w:p w14:paraId="6E0B5B29" w14:textId="77777777" w:rsidR="0087631B" w:rsidRDefault="0087631B" w:rsidP="0087631B">
      <w:pPr>
        <w:pStyle w:val="KeepWithNext"/>
        <w:rPr>
          <w:rtl/>
          <w:lang w:eastAsia="he-IL"/>
        </w:rPr>
      </w:pPr>
    </w:p>
    <w:p w14:paraId="44B5331F" w14:textId="77777777" w:rsidR="0087631B" w:rsidRDefault="0087631B" w:rsidP="0087631B">
      <w:pPr>
        <w:rPr>
          <w:rtl/>
          <w:lang w:eastAsia="he-IL"/>
        </w:rPr>
      </w:pPr>
      <w:bookmarkStart w:id="17244" w:name="_ETM_Q1_6508410"/>
      <w:bookmarkStart w:id="17245" w:name="_ETM_Q1_6508453"/>
      <w:bookmarkEnd w:id="17244"/>
      <w:bookmarkEnd w:id="17245"/>
      <w:r>
        <w:rPr>
          <w:rFonts w:hint="cs"/>
          <w:rtl/>
          <w:lang w:eastAsia="he-IL"/>
        </w:rPr>
        <w:t xml:space="preserve">לא, נאור, סליחה, תן לנו לשמוע. </w:t>
      </w:r>
    </w:p>
    <w:p w14:paraId="76771695" w14:textId="77777777" w:rsidR="0087631B" w:rsidRDefault="0087631B" w:rsidP="0087631B">
      <w:pPr>
        <w:rPr>
          <w:rtl/>
          <w:lang w:eastAsia="he-IL"/>
        </w:rPr>
      </w:pPr>
      <w:bookmarkStart w:id="17246" w:name="_ETM_Q1_6512942"/>
      <w:bookmarkStart w:id="17247" w:name="_ETM_Q1_6513014"/>
      <w:bookmarkStart w:id="17248" w:name="_ETM_Q1_6513702"/>
      <w:bookmarkEnd w:id="17246"/>
      <w:bookmarkEnd w:id="17247"/>
      <w:bookmarkEnd w:id="17248"/>
    </w:p>
    <w:p w14:paraId="51AA48AA" w14:textId="4A0190A4" w:rsidR="0087631B" w:rsidRDefault="0087631B" w:rsidP="0087631B">
      <w:pPr>
        <w:pStyle w:val="a5"/>
        <w:keepNext/>
        <w:rPr>
          <w:rtl/>
        </w:rPr>
      </w:pPr>
      <w:bookmarkStart w:id="17249" w:name="ET_speaker_6147_221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249"/>
    </w:p>
    <w:p w14:paraId="0CB28963" w14:textId="77777777" w:rsidR="0087631B" w:rsidRDefault="0087631B" w:rsidP="0087631B">
      <w:pPr>
        <w:pStyle w:val="KeepWithNext"/>
        <w:rPr>
          <w:rtl/>
          <w:lang w:eastAsia="he-IL"/>
        </w:rPr>
      </w:pPr>
    </w:p>
    <w:p w14:paraId="384D5675" w14:textId="77777777" w:rsidR="0087631B" w:rsidRDefault="0087631B" w:rsidP="0087631B">
      <w:pPr>
        <w:rPr>
          <w:rtl/>
          <w:lang w:eastAsia="he-IL"/>
        </w:rPr>
      </w:pPr>
      <w:bookmarkStart w:id="17250" w:name="_ETM_Q1_6514188"/>
      <w:bookmarkStart w:id="17251" w:name="_ETM_Q1_6514228"/>
      <w:bookmarkEnd w:id="17250"/>
      <w:bookmarkEnd w:id="17251"/>
      <w:r>
        <w:rPr>
          <w:rFonts w:hint="cs"/>
          <w:rtl/>
          <w:lang w:eastAsia="he-IL"/>
        </w:rPr>
        <w:t xml:space="preserve">אני לא מבין, </w:t>
      </w:r>
      <w:bookmarkStart w:id="17252" w:name="_ETM_Q1_6511208"/>
      <w:bookmarkEnd w:id="17252"/>
      <w:r>
        <w:rPr>
          <w:rFonts w:hint="cs"/>
          <w:rtl/>
          <w:lang w:eastAsia="he-IL"/>
        </w:rPr>
        <w:t>גם עכשיו את היועצת המשפטית לממשלה אתה</w:t>
      </w:r>
      <w:bookmarkStart w:id="17253" w:name="_ETM_Q1_6514620"/>
      <w:bookmarkEnd w:id="17253"/>
      <w:r>
        <w:rPr>
          <w:rFonts w:hint="cs"/>
          <w:rtl/>
          <w:lang w:eastAsia="he-IL"/>
        </w:rPr>
        <w:t xml:space="preserve"> – </w:t>
      </w:r>
      <w:bookmarkStart w:id="17254" w:name="_ETM_Q1_6510763"/>
      <w:bookmarkEnd w:id="17254"/>
    </w:p>
    <w:p w14:paraId="09FAA8E3" w14:textId="77777777" w:rsidR="0087631B" w:rsidRDefault="0087631B" w:rsidP="0087631B">
      <w:pPr>
        <w:rPr>
          <w:rtl/>
          <w:lang w:eastAsia="he-IL"/>
        </w:rPr>
      </w:pPr>
      <w:bookmarkStart w:id="17255" w:name="_ETM_Q1_6511102"/>
      <w:bookmarkEnd w:id="17255"/>
    </w:p>
    <w:p w14:paraId="702DD2E5" w14:textId="36739A4E" w:rsidR="0087631B" w:rsidRDefault="0087631B" w:rsidP="0087631B">
      <w:pPr>
        <w:pStyle w:val="a5"/>
        <w:keepNext/>
        <w:rPr>
          <w:rtl/>
        </w:rPr>
      </w:pPr>
      <w:bookmarkStart w:id="17256" w:name="ET_speaker_6361_22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7256"/>
    </w:p>
    <w:p w14:paraId="29009181" w14:textId="77777777" w:rsidR="0087631B" w:rsidRDefault="0087631B" w:rsidP="0087631B">
      <w:pPr>
        <w:pStyle w:val="KeepWithNext"/>
        <w:rPr>
          <w:rtl/>
          <w:lang w:eastAsia="he-IL"/>
        </w:rPr>
      </w:pPr>
    </w:p>
    <w:p w14:paraId="15DAD483" w14:textId="77777777" w:rsidR="0087631B" w:rsidRDefault="0087631B" w:rsidP="0087631B">
      <w:pPr>
        <w:rPr>
          <w:rtl/>
          <w:lang w:eastAsia="he-IL"/>
        </w:rPr>
      </w:pPr>
      <w:bookmarkStart w:id="17257" w:name="_ETM_Q1_6512755"/>
      <w:bookmarkStart w:id="17258" w:name="_ETM_Q1_6512864"/>
      <w:bookmarkEnd w:id="17257"/>
      <w:bookmarkEnd w:id="17258"/>
      <w:r>
        <w:rPr>
          <w:rFonts w:hint="cs"/>
          <w:rtl/>
          <w:lang w:eastAsia="he-IL"/>
        </w:rPr>
        <w:t xml:space="preserve">בבקשה. </w:t>
      </w:r>
    </w:p>
    <w:p w14:paraId="0717667B" w14:textId="77777777" w:rsidR="0087631B" w:rsidRDefault="0087631B" w:rsidP="0087631B">
      <w:pPr>
        <w:rPr>
          <w:rtl/>
          <w:lang w:eastAsia="he-IL"/>
        </w:rPr>
      </w:pPr>
      <w:bookmarkStart w:id="17259" w:name="_ETM_Q1_6513860"/>
      <w:bookmarkStart w:id="17260" w:name="_ETM_Q1_6514185"/>
      <w:bookmarkEnd w:id="17259"/>
      <w:bookmarkEnd w:id="17260"/>
    </w:p>
    <w:p w14:paraId="27C33BB3" w14:textId="16546302" w:rsidR="0087631B" w:rsidRDefault="0087631B" w:rsidP="0087631B">
      <w:pPr>
        <w:pStyle w:val="a5"/>
        <w:keepNext/>
        <w:rPr>
          <w:rtl/>
        </w:rPr>
      </w:pPr>
      <w:bookmarkStart w:id="17261" w:name="ET_speaker_5300_221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7261"/>
    </w:p>
    <w:p w14:paraId="07D612A7" w14:textId="77777777" w:rsidR="0087631B" w:rsidRDefault="0087631B" w:rsidP="0087631B">
      <w:pPr>
        <w:pStyle w:val="KeepWithNext"/>
        <w:rPr>
          <w:rtl/>
          <w:lang w:eastAsia="he-IL"/>
        </w:rPr>
      </w:pPr>
    </w:p>
    <w:p w14:paraId="3A96553A" w14:textId="77777777" w:rsidR="0087631B" w:rsidRDefault="0087631B" w:rsidP="0087631B">
      <w:pPr>
        <w:rPr>
          <w:rtl/>
          <w:lang w:eastAsia="he-IL"/>
        </w:rPr>
      </w:pPr>
      <w:bookmarkStart w:id="17262" w:name="_ETM_Q1_6516185"/>
      <w:bookmarkStart w:id="17263" w:name="_ETM_Q1_6516270"/>
      <w:bookmarkEnd w:id="17262"/>
      <w:bookmarkEnd w:id="17263"/>
      <w:r>
        <w:rPr>
          <w:rFonts w:hint="cs"/>
          <w:rtl/>
          <w:lang w:eastAsia="he-IL"/>
        </w:rPr>
        <w:t xml:space="preserve">בסדר, אבל הוא מקשיב. </w:t>
      </w:r>
    </w:p>
    <w:p w14:paraId="345073A1" w14:textId="77777777" w:rsidR="0087631B" w:rsidRDefault="0087631B" w:rsidP="0087631B">
      <w:pPr>
        <w:rPr>
          <w:rtl/>
          <w:lang w:eastAsia="he-IL"/>
        </w:rPr>
      </w:pPr>
      <w:bookmarkStart w:id="17264" w:name="_ETM_Q1_6518524"/>
      <w:bookmarkStart w:id="17265" w:name="_ETM_Q1_6518892"/>
      <w:bookmarkEnd w:id="17264"/>
      <w:bookmarkEnd w:id="17265"/>
    </w:p>
    <w:p w14:paraId="0D70AE00" w14:textId="0DEFE588" w:rsidR="0087631B" w:rsidRDefault="0087631B" w:rsidP="0087631B">
      <w:pPr>
        <w:pStyle w:val="afb"/>
        <w:keepNext/>
        <w:rPr>
          <w:rtl/>
          <w:lang w:eastAsia="he-IL"/>
        </w:rPr>
      </w:pPr>
      <w:bookmarkStart w:id="17266" w:name="ET_guest_370528_2218"/>
      <w:r>
        <w:rPr>
          <w:rStyle w:val="TagStyle"/>
          <w:rFonts w:hint="cs"/>
          <w:rtl/>
        </w:rPr>
        <w:t xml:space="preserve"> &lt;&lt; אורח &gt;&gt; </w:t>
      </w:r>
      <w:r>
        <w:rPr>
          <w:rFonts w:hint="cs"/>
          <w:rtl/>
          <w:lang w:eastAsia="he-IL"/>
        </w:rPr>
        <w:t>עמית מררי:</w:t>
      </w:r>
      <w:r>
        <w:rPr>
          <w:rStyle w:val="TagStyle"/>
          <w:rFonts w:hint="cs"/>
          <w:rtl/>
        </w:rPr>
        <w:t xml:space="preserve"> &lt;&lt; אורח &gt;&gt;</w:t>
      </w:r>
      <w:r w:rsidR="007B50D2">
        <w:rPr>
          <w:rFonts w:hint="cs"/>
          <w:rtl/>
          <w:lang w:eastAsia="he-IL"/>
        </w:rPr>
        <w:t xml:space="preserve"> </w:t>
      </w:r>
      <w:bookmarkEnd w:id="17266"/>
    </w:p>
    <w:p w14:paraId="36CFE68E" w14:textId="77777777" w:rsidR="0087631B" w:rsidRDefault="0087631B" w:rsidP="0087631B">
      <w:pPr>
        <w:pStyle w:val="KeepWithNext"/>
        <w:rPr>
          <w:rtl/>
          <w:lang w:eastAsia="he-IL"/>
        </w:rPr>
      </w:pPr>
    </w:p>
    <w:p w14:paraId="60CCA409" w14:textId="77777777" w:rsidR="0087631B" w:rsidRDefault="0087631B" w:rsidP="0087631B">
      <w:pPr>
        <w:rPr>
          <w:rtl/>
          <w:lang w:eastAsia="he-IL"/>
        </w:rPr>
      </w:pPr>
      <w:bookmarkStart w:id="17267" w:name="_ETM_Q1_6522189"/>
      <w:bookmarkStart w:id="17268" w:name="_ETM_Q1_6522278"/>
      <w:bookmarkEnd w:id="17267"/>
      <w:bookmarkEnd w:id="17268"/>
      <w:r>
        <w:rPr>
          <w:rFonts w:hint="cs"/>
          <w:rtl/>
          <w:lang w:eastAsia="he-IL"/>
        </w:rPr>
        <w:t xml:space="preserve">אנחנו מציעים לכתוב </w:t>
      </w:r>
      <w:bookmarkStart w:id="17269" w:name="_ETM_Q1_6524892"/>
      <w:bookmarkEnd w:id="17269"/>
      <w:r>
        <w:rPr>
          <w:rFonts w:hint="cs"/>
          <w:rtl/>
          <w:lang w:eastAsia="he-IL"/>
        </w:rPr>
        <w:t>כך: השר ממונה על משטרת ישראל מטעם הממשלה. ואחר</w:t>
      </w:r>
      <w:bookmarkStart w:id="17270" w:name="_ETM_Q1_6534575"/>
      <w:bookmarkEnd w:id="17270"/>
      <w:r>
        <w:rPr>
          <w:rFonts w:hint="cs"/>
          <w:rtl/>
          <w:lang w:eastAsia="he-IL"/>
        </w:rPr>
        <w:t xml:space="preserve"> כך לכתוב בסעיף נוסף: השר רשאי להתוות מדיניות כללית </w:t>
      </w:r>
      <w:bookmarkStart w:id="17271" w:name="_ETM_Q1_6533668"/>
      <w:bookmarkEnd w:id="17271"/>
      <w:r>
        <w:rPr>
          <w:rFonts w:hint="cs"/>
          <w:rtl/>
          <w:lang w:eastAsia="he-IL"/>
        </w:rPr>
        <w:t>של המשטרה, לרבות לעניין קביעת סדרי עדיפויות וקביעת תכניות עבודה, כל זאת לאחר ששקל את עמדת המפכ"ל, ובתחום החקירות גם</w:t>
      </w:r>
      <w:bookmarkStart w:id="17272" w:name="_ETM_Q1_6543770"/>
      <w:bookmarkEnd w:id="17272"/>
      <w:r>
        <w:rPr>
          <w:rFonts w:hint="cs"/>
          <w:rtl/>
          <w:lang w:eastAsia="he-IL"/>
        </w:rPr>
        <w:t xml:space="preserve"> לאחר התייעצות עם היועץ המשפטי לממשלה ולאחר שנועץ עם הגורמים המופקדים במשטרת ישראל על תחום החקירות. </w:t>
      </w:r>
    </w:p>
    <w:p w14:paraId="25BDCDEE" w14:textId="77777777" w:rsidR="0087631B" w:rsidRDefault="0087631B" w:rsidP="0087631B">
      <w:pPr>
        <w:rPr>
          <w:rtl/>
          <w:lang w:eastAsia="he-IL"/>
        </w:rPr>
      </w:pPr>
      <w:bookmarkStart w:id="17273" w:name="_ETM_Q1_6554482"/>
      <w:bookmarkStart w:id="17274" w:name="_ETM_Q1_6554549"/>
      <w:bookmarkStart w:id="17275" w:name="_ETM_Q1_6555770"/>
      <w:bookmarkEnd w:id="17273"/>
      <w:bookmarkEnd w:id="17274"/>
      <w:bookmarkEnd w:id="17275"/>
    </w:p>
    <w:p w14:paraId="7D91E312" w14:textId="4AFAD9B7" w:rsidR="0087631B" w:rsidRDefault="0087631B" w:rsidP="0087631B">
      <w:pPr>
        <w:pStyle w:val="a5"/>
        <w:keepNext/>
        <w:rPr>
          <w:rtl/>
        </w:rPr>
      </w:pPr>
      <w:bookmarkStart w:id="17276" w:name="ET_speaker_6147_2219"/>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276"/>
    </w:p>
    <w:p w14:paraId="60C131E8" w14:textId="77777777" w:rsidR="0087631B" w:rsidRDefault="0087631B" w:rsidP="0087631B">
      <w:pPr>
        <w:pStyle w:val="KeepWithNext"/>
        <w:rPr>
          <w:rtl/>
          <w:lang w:eastAsia="he-IL"/>
        </w:rPr>
      </w:pPr>
    </w:p>
    <w:p w14:paraId="6EA48199" w14:textId="77777777" w:rsidR="0087631B" w:rsidRDefault="0087631B" w:rsidP="0087631B">
      <w:pPr>
        <w:rPr>
          <w:rtl/>
          <w:lang w:eastAsia="he-IL"/>
        </w:rPr>
      </w:pPr>
      <w:bookmarkStart w:id="17277" w:name="_ETM_Q1_6556256"/>
      <w:bookmarkStart w:id="17278" w:name="_ETM_Q1_6556300"/>
      <w:bookmarkEnd w:id="17277"/>
      <w:bookmarkEnd w:id="17278"/>
      <w:r>
        <w:rPr>
          <w:rFonts w:hint="cs"/>
          <w:rtl/>
          <w:lang w:eastAsia="he-IL"/>
        </w:rPr>
        <w:t xml:space="preserve">לא, אני לא הספקתי לרשום. </w:t>
      </w:r>
      <w:bookmarkStart w:id="17279" w:name="_ETM_Q1_6553350"/>
      <w:bookmarkStart w:id="17280" w:name="_ETM_Q1_6553454"/>
      <w:bookmarkEnd w:id="17279"/>
      <w:bookmarkEnd w:id="17280"/>
    </w:p>
    <w:p w14:paraId="380CAF23" w14:textId="77777777" w:rsidR="0087631B" w:rsidRDefault="0087631B" w:rsidP="0087631B">
      <w:pPr>
        <w:rPr>
          <w:rtl/>
          <w:lang w:eastAsia="he-IL"/>
        </w:rPr>
      </w:pPr>
      <w:bookmarkStart w:id="17281" w:name="_ETM_Q1_6553521"/>
      <w:bookmarkStart w:id="17282" w:name="_ETM_Q1_6553558"/>
      <w:bookmarkEnd w:id="17281"/>
      <w:bookmarkEnd w:id="17282"/>
    </w:p>
    <w:p w14:paraId="59A7A290" w14:textId="6E6CC63F" w:rsidR="0087631B" w:rsidRDefault="0087631B" w:rsidP="0087631B">
      <w:pPr>
        <w:pStyle w:val="a5"/>
        <w:keepNext/>
        <w:rPr>
          <w:rtl/>
        </w:rPr>
      </w:pPr>
      <w:bookmarkStart w:id="17283" w:name="ET_speaker_6357_222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B50D2">
        <w:rPr>
          <w:rFonts w:hint="cs"/>
          <w:rtl/>
        </w:rPr>
        <w:t xml:space="preserve"> </w:t>
      </w:r>
      <w:bookmarkEnd w:id="17283"/>
    </w:p>
    <w:p w14:paraId="0F1447C8" w14:textId="77777777" w:rsidR="0087631B" w:rsidRDefault="0087631B" w:rsidP="0087631B">
      <w:pPr>
        <w:pStyle w:val="KeepWithNext"/>
        <w:rPr>
          <w:rtl/>
          <w:lang w:eastAsia="he-IL"/>
        </w:rPr>
      </w:pPr>
    </w:p>
    <w:p w14:paraId="1812727D" w14:textId="77777777" w:rsidR="0087631B" w:rsidRDefault="0087631B" w:rsidP="0087631B">
      <w:pPr>
        <w:rPr>
          <w:rtl/>
          <w:lang w:eastAsia="he-IL"/>
        </w:rPr>
      </w:pPr>
      <w:bookmarkStart w:id="17284" w:name="_ETM_Q1_6554611"/>
      <w:bookmarkStart w:id="17285" w:name="_ETM_Q1_6554727"/>
      <w:bookmarkEnd w:id="17284"/>
      <w:bookmarkEnd w:id="17285"/>
      <w:r>
        <w:rPr>
          <w:rFonts w:hint="cs"/>
          <w:rtl/>
          <w:lang w:eastAsia="he-IL"/>
        </w:rPr>
        <w:t xml:space="preserve">אני גם לא הספקתי להבין. </w:t>
      </w:r>
    </w:p>
    <w:p w14:paraId="16BEED0B" w14:textId="77777777" w:rsidR="0087631B" w:rsidRDefault="0087631B" w:rsidP="0087631B">
      <w:pPr>
        <w:rPr>
          <w:rtl/>
          <w:lang w:eastAsia="he-IL"/>
        </w:rPr>
      </w:pPr>
      <w:bookmarkStart w:id="17286" w:name="_ETM_Q1_6555328"/>
      <w:bookmarkStart w:id="17287" w:name="_ETM_Q1_6555716"/>
      <w:bookmarkStart w:id="17288" w:name="_ETM_Q1_6557450"/>
      <w:bookmarkEnd w:id="17286"/>
      <w:bookmarkEnd w:id="17287"/>
      <w:bookmarkEnd w:id="17288"/>
    </w:p>
    <w:p w14:paraId="35988B59" w14:textId="020E8D0E" w:rsidR="0087631B" w:rsidRDefault="0087631B" w:rsidP="0087631B">
      <w:pPr>
        <w:pStyle w:val="a5"/>
        <w:keepNext/>
        <w:rPr>
          <w:rtl/>
        </w:rPr>
      </w:pPr>
      <w:bookmarkStart w:id="17289" w:name="ET_speaker_6147_2222"/>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289"/>
    </w:p>
    <w:p w14:paraId="3826B2B2" w14:textId="77777777" w:rsidR="0087631B" w:rsidRDefault="0087631B" w:rsidP="0087631B">
      <w:pPr>
        <w:pStyle w:val="KeepWithNext"/>
        <w:rPr>
          <w:rtl/>
          <w:lang w:eastAsia="he-IL"/>
        </w:rPr>
      </w:pPr>
    </w:p>
    <w:p w14:paraId="3FA21694" w14:textId="77777777" w:rsidR="0087631B" w:rsidRDefault="0087631B" w:rsidP="0087631B">
      <w:pPr>
        <w:rPr>
          <w:rtl/>
          <w:lang w:eastAsia="he-IL"/>
        </w:rPr>
      </w:pPr>
      <w:bookmarkStart w:id="17290" w:name="_ETM_Q1_6558355"/>
      <w:bookmarkStart w:id="17291" w:name="_ETM_Q1_6558446"/>
      <w:bookmarkEnd w:id="17290"/>
      <w:bookmarkEnd w:id="17291"/>
      <w:r>
        <w:rPr>
          <w:rFonts w:hint="cs"/>
          <w:rtl/>
          <w:lang w:eastAsia="he-IL"/>
        </w:rPr>
        <w:t xml:space="preserve">אני גם לא </w:t>
      </w:r>
      <w:bookmarkStart w:id="17292" w:name="_ETM_Q1_6560034"/>
      <w:bookmarkEnd w:id="17292"/>
      <w:r>
        <w:rPr>
          <w:rFonts w:hint="cs"/>
          <w:rtl/>
          <w:lang w:eastAsia="he-IL"/>
        </w:rPr>
        <w:t>הספקתי. אני מציע דבר כזה, בוא נעשה רבע שעה הפסקה.</w:t>
      </w:r>
      <w:bookmarkStart w:id="17293" w:name="_ETM_Q1_6563252"/>
      <w:bookmarkEnd w:id="17293"/>
      <w:r>
        <w:rPr>
          <w:rFonts w:hint="cs"/>
          <w:rtl/>
          <w:lang w:eastAsia="he-IL"/>
        </w:rPr>
        <w:t xml:space="preserve"> </w:t>
      </w:r>
      <w:bookmarkStart w:id="17294" w:name="_ETM_Q1_6563412"/>
      <w:bookmarkEnd w:id="17294"/>
    </w:p>
    <w:p w14:paraId="48490348" w14:textId="77777777" w:rsidR="0087631B" w:rsidRDefault="0087631B" w:rsidP="0087631B">
      <w:pPr>
        <w:rPr>
          <w:rtl/>
          <w:lang w:eastAsia="he-IL"/>
        </w:rPr>
      </w:pPr>
    </w:p>
    <w:p w14:paraId="340FC0FE" w14:textId="30F40F9E" w:rsidR="0087631B" w:rsidRDefault="0087631B" w:rsidP="0087631B">
      <w:pPr>
        <w:pStyle w:val="a5"/>
        <w:keepNext/>
        <w:rPr>
          <w:rtl/>
        </w:rPr>
      </w:pPr>
      <w:bookmarkStart w:id="17295" w:name="ET_speaker_6361_22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7295"/>
    </w:p>
    <w:p w14:paraId="5B6B8FF6" w14:textId="77777777" w:rsidR="0087631B" w:rsidRDefault="0087631B" w:rsidP="0087631B">
      <w:pPr>
        <w:pStyle w:val="KeepWithNext"/>
        <w:rPr>
          <w:rtl/>
          <w:lang w:eastAsia="he-IL"/>
        </w:rPr>
      </w:pPr>
    </w:p>
    <w:p w14:paraId="487EB957" w14:textId="77777777" w:rsidR="0087631B" w:rsidRDefault="0087631B" w:rsidP="0087631B">
      <w:pPr>
        <w:rPr>
          <w:rtl/>
          <w:lang w:eastAsia="he-IL"/>
        </w:rPr>
      </w:pPr>
      <w:bookmarkStart w:id="17296" w:name="_ETM_Q1_6565012"/>
      <w:bookmarkStart w:id="17297" w:name="_ETM_Q1_6565086"/>
      <w:bookmarkEnd w:id="17296"/>
      <w:bookmarkEnd w:id="17297"/>
      <w:r>
        <w:rPr>
          <w:rFonts w:hint="cs"/>
          <w:rtl/>
          <w:lang w:eastAsia="he-IL"/>
        </w:rPr>
        <w:t xml:space="preserve">לא, לא. </w:t>
      </w:r>
    </w:p>
    <w:p w14:paraId="40992ACD" w14:textId="77777777" w:rsidR="0087631B" w:rsidRDefault="0087631B" w:rsidP="0087631B">
      <w:pPr>
        <w:rPr>
          <w:rtl/>
          <w:lang w:eastAsia="he-IL"/>
        </w:rPr>
      </w:pPr>
      <w:bookmarkStart w:id="17298" w:name="_ETM_Q1_6567580"/>
      <w:bookmarkStart w:id="17299" w:name="_ETM_Q1_6567835"/>
      <w:bookmarkEnd w:id="17298"/>
      <w:bookmarkEnd w:id="17299"/>
    </w:p>
    <w:p w14:paraId="4F0BDF67" w14:textId="3003FD43" w:rsidR="0087631B" w:rsidRDefault="0087631B" w:rsidP="0087631B">
      <w:pPr>
        <w:pStyle w:val="af8"/>
        <w:keepNext/>
        <w:rPr>
          <w:rtl/>
        </w:rPr>
      </w:pPr>
      <w:bookmarkStart w:id="17300" w:name="ET_yor_5786_2224"/>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300"/>
    </w:p>
    <w:p w14:paraId="15863F99" w14:textId="77777777" w:rsidR="0087631B" w:rsidRDefault="0087631B" w:rsidP="0087631B">
      <w:pPr>
        <w:pStyle w:val="KeepWithNext"/>
        <w:rPr>
          <w:rtl/>
          <w:lang w:eastAsia="he-IL"/>
        </w:rPr>
      </w:pPr>
    </w:p>
    <w:p w14:paraId="5A428781" w14:textId="77777777" w:rsidR="0087631B" w:rsidRDefault="0087631B" w:rsidP="0087631B">
      <w:pPr>
        <w:rPr>
          <w:rtl/>
          <w:lang w:eastAsia="he-IL"/>
        </w:rPr>
      </w:pPr>
      <w:bookmarkStart w:id="17301" w:name="_ETM_Q1_6568479"/>
      <w:bookmarkStart w:id="17302" w:name="_ETM_Q1_6568546"/>
      <w:bookmarkEnd w:id="17301"/>
      <w:bookmarkEnd w:id="17302"/>
      <w:r>
        <w:rPr>
          <w:rFonts w:hint="cs"/>
          <w:rtl/>
          <w:lang w:eastAsia="he-IL"/>
        </w:rPr>
        <w:t>איתמר, אין הפסקה.</w:t>
      </w:r>
    </w:p>
    <w:p w14:paraId="45553F2C" w14:textId="77777777" w:rsidR="0087631B" w:rsidRDefault="0087631B" w:rsidP="0087631B">
      <w:pPr>
        <w:rPr>
          <w:rtl/>
          <w:lang w:eastAsia="he-IL"/>
        </w:rPr>
      </w:pPr>
      <w:bookmarkStart w:id="17303" w:name="_ETM_Q1_6565842"/>
      <w:bookmarkStart w:id="17304" w:name="_ETM_Q1_6565914"/>
      <w:bookmarkStart w:id="17305" w:name="_ETM_Q1_6567722"/>
      <w:bookmarkEnd w:id="17303"/>
      <w:bookmarkEnd w:id="17304"/>
      <w:bookmarkEnd w:id="17305"/>
    </w:p>
    <w:p w14:paraId="7265569E" w14:textId="3F8BF65E" w:rsidR="0087631B" w:rsidRDefault="0087631B" w:rsidP="0087631B">
      <w:pPr>
        <w:pStyle w:val="a5"/>
        <w:keepNext/>
        <w:rPr>
          <w:rtl/>
        </w:rPr>
      </w:pPr>
      <w:bookmarkStart w:id="17306" w:name="ET_speaker_6147_2225"/>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306"/>
    </w:p>
    <w:p w14:paraId="34B8F139" w14:textId="77777777" w:rsidR="0087631B" w:rsidRDefault="0087631B" w:rsidP="0087631B">
      <w:pPr>
        <w:pStyle w:val="KeepWithNext"/>
        <w:rPr>
          <w:rtl/>
          <w:lang w:eastAsia="he-IL"/>
        </w:rPr>
      </w:pPr>
    </w:p>
    <w:p w14:paraId="360ADB12" w14:textId="77777777" w:rsidR="0087631B" w:rsidRDefault="0087631B" w:rsidP="0087631B">
      <w:pPr>
        <w:rPr>
          <w:rtl/>
          <w:lang w:eastAsia="he-IL"/>
        </w:rPr>
      </w:pPr>
      <w:bookmarkStart w:id="17307" w:name="_ETM_Q1_6568190"/>
      <w:bookmarkStart w:id="17308" w:name="_ETM_Q1_6568230"/>
      <w:bookmarkEnd w:id="17307"/>
      <w:bookmarkEnd w:id="17308"/>
      <w:r>
        <w:rPr>
          <w:rFonts w:hint="cs"/>
          <w:rtl/>
          <w:lang w:eastAsia="he-IL"/>
        </w:rPr>
        <w:t xml:space="preserve">אין בעיה, אני רוצה לקרוא </w:t>
      </w:r>
      <w:bookmarkStart w:id="17309" w:name="_ETM_Q1_6567162"/>
      <w:bookmarkEnd w:id="17309"/>
      <w:r>
        <w:rPr>
          <w:rFonts w:hint="cs"/>
          <w:rtl/>
          <w:lang w:eastAsia="he-IL"/>
        </w:rPr>
        <w:t>את מה שהיא כותבת.</w:t>
      </w:r>
    </w:p>
    <w:p w14:paraId="59830054" w14:textId="77777777" w:rsidR="0087631B" w:rsidRDefault="0087631B" w:rsidP="0087631B">
      <w:pPr>
        <w:rPr>
          <w:rtl/>
          <w:lang w:eastAsia="he-IL"/>
        </w:rPr>
      </w:pPr>
      <w:bookmarkStart w:id="17310" w:name="_ETM_Q1_6571000"/>
      <w:bookmarkStart w:id="17311" w:name="_ETM_Q1_6571080"/>
      <w:bookmarkStart w:id="17312" w:name="_ETM_Q1_6566537"/>
      <w:bookmarkEnd w:id="17310"/>
      <w:bookmarkEnd w:id="17311"/>
      <w:bookmarkEnd w:id="17312"/>
    </w:p>
    <w:p w14:paraId="11B0789A" w14:textId="35C1428D" w:rsidR="0087631B" w:rsidRDefault="0087631B" w:rsidP="0087631B">
      <w:pPr>
        <w:pStyle w:val="af8"/>
        <w:keepNext/>
        <w:rPr>
          <w:rtl/>
        </w:rPr>
      </w:pPr>
      <w:bookmarkStart w:id="17313" w:name="ET_yor_5786_222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313"/>
    </w:p>
    <w:p w14:paraId="3A0F5681" w14:textId="77777777" w:rsidR="0087631B" w:rsidRDefault="0087631B" w:rsidP="0087631B">
      <w:pPr>
        <w:pStyle w:val="KeepWithNext"/>
        <w:rPr>
          <w:rtl/>
          <w:lang w:eastAsia="he-IL"/>
        </w:rPr>
      </w:pPr>
    </w:p>
    <w:p w14:paraId="7976734B" w14:textId="77777777" w:rsidR="0087631B" w:rsidRDefault="0087631B" w:rsidP="0087631B">
      <w:pPr>
        <w:rPr>
          <w:rtl/>
          <w:lang w:eastAsia="he-IL"/>
        </w:rPr>
      </w:pPr>
      <w:bookmarkStart w:id="17314" w:name="_ETM_Q1_6566909"/>
      <w:bookmarkStart w:id="17315" w:name="_ETM_Q1_6566932"/>
      <w:bookmarkEnd w:id="17314"/>
      <w:bookmarkEnd w:id="17315"/>
      <w:r>
        <w:rPr>
          <w:rFonts w:hint="cs"/>
          <w:rtl/>
          <w:lang w:eastAsia="he-IL"/>
        </w:rPr>
        <w:t xml:space="preserve">אז תצא איתם. </w:t>
      </w:r>
    </w:p>
    <w:p w14:paraId="5031FBAE" w14:textId="77777777" w:rsidR="0087631B" w:rsidRDefault="0087631B" w:rsidP="0087631B">
      <w:pPr>
        <w:rPr>
          <w:rtl/>
          <w:lang w:eastAsia="he-IL"/>
        </w:rPr>
      </w:pPr>
      <w:bookmarkStart w:id="17316" w:name="_ETM_Q1_6568705"/>
      <w:bookmarkStart w:id="17317" w:name="_ETM_Q1_6568771"/>
      <w:bookmarkStart w:id="17318" w:name="_ETM_Q1_6571385"/>
      <w:bookmarkEnd w:id="17316"/>
      <w:bookmarkEnd w:id="17317"/>
      <w:bookmarkEnd w:id="17318"/>
    </w:p>
    <w:p w14:paraId="289130BB" w14:textId="1FCA5363" w:rsidR="0087631B" w:rsidRDefault="0087631B" w:rsidP="0087631B">
      <w:pPr>
        <w:pStyle w:val="a5"/>
        <w:keepNext/>
        <w:rPr>
          <w:rtl/>
        </w:rPr>
      </w:pPr>
      <w:bookmarkStart w:id="17319" w:name="ET_speaker_6147_2227"/>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319"/>
    </w:p>
    <w:p w14:paraId="65074CB3" w14:textId="77777777" w:rsidR="0087631B" w:rsidRDefault="0087631B" w:rsidP="0087631B">
      <w:pPr>
        <w:pStyle w:val="KeepWithNext"/>
        <w:rPr>
          <w:rtl/>
          <w:lang w:eastAsia="he-IL"/>
        </w:rPr>
      </w:pPr>
    </w:p>
    <w:p w14:paraId="641655E7" w14:textId="77777777" w:rsidR="0087631B" w:rsidRDefault="0087631B" w:rsidP="0087631B">
      <w:pPr>
        <w:rPr>
          <w:rtl/>
          <w:lang w:eastAsia="he-IL"/>
        </w:rPr>
      </w:pPr>
      <w:bookmarkStart w:id="17320" w:name="_ETM_Q1_6572494"/>
      <w:bookmarkStart w:id="17321" w:name="_ETM_Q1_6572591"/>
      <w:bookmarkEnd w:id="17320"/>
      <w:bookmarkEnd w:id="17321"/>
      <w:r>
        <w:rPr>
          <w:rFonts w:hint="cs"/>
          <w:rtl/>
          <w:lang w:eastAsia="he-IL"/>
        </w:rPr>
        <w:t xml:space="preserve">בסדר. </w:t>
      </w:r>
    </w:p>
    <w:p w14:paraId="47EA67D1" w14:textId="77777777" w:rsidR="0087631B" w:rsidRDefault="0087631B" w:rsidP="0087631B">
      <w:pPr>
        <w:rPr>
          <w:rtl/>
          <w:lang w:eastAsia="he-IL"/>
        </w:rPr>
      </w:pPr>
      <w:bookmarkStart w:id="17322" w:name="_ETM_Q1_6573507"/>
      <w:bookmarkStart w:id="17323" w:name="_ETM_Q1_6573829"/>
      <w:bookmarkEnd w:id="17322"/>
      <w:bookmarkEnd w:id="17323"/>
    </w:p>
    <w:p w14:paraId="069DA228" w14:textId="4E7F5ABD" w:rsidR="0087631B" w:rsidRDefault="0087631B" w:rsidP="0087631B">
      <w:pPr>
        <w:pStyle w:val="a5"/>
        <w:keepNext/>
        <w:rPr>
          <w:rtl/>
        </w:rPr>
      </w:pPr>
      <w:bookmarkStart w:id="17324" w:name="ET_speaker_6151_2228"/>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324"/>
    </w:p>
    <w:p w14:paraId="68629B37" w14:textId="77777777" w:rsidR="0087631B" w:rsidRDefault="0087631B" w:rsidP="0087631B">
      <w:pPr>
        <w:pStyle w:val="KeepWithNext"/>
        <w:rPr>
          <w:rtl/>
          <w:lang w:eastAsia="he-IL"/>
        </w:rPr>
      </w:pPr>
    </w:p>
    <w:p w14:paraId="29E98026" w14:textId="77777777" w:rsidR="0087631B" w:rsidRDefault="0087631B" w:rsidP="0087631B">
      <w:pPr>
        <w:rPr>
          <w:rtl/>
          <w:lang w:eastAsia="he-IL"/>
        </w:rPr>
      </w:pPr>
      <w:bookmarkStart w:id="17325" w:name="_ETM_Q1_6571256"/>
      <w:bookmarkStart w:id="17326" w:name="_ETM_Q1_6571351"/>
      <w:bookmarkEnd w:id="17325"/>
      <w:bookmarkEnd w:id="17326"/>
      <w:r>
        <w:rPr>
          <w:rFonts w:hint="cs"/>
          <w:rtl/>
          <w:lang w:eastAsia="he-IL"/>
        </w:rPr>
        <w:t xml:space="preserve">אופיר, אולי תיתן </w:t>
      </w:r>
      <w:bookmarkStart w:id="17327" w:name="_ETM_Q1_6573233"/>
      <w:bookmarkEnd w:id="17327"/>
      <w:r>
        <w:rPr>
          <w:rFonts w:hint="cs"/>
          <w:rtl/>
          <w:lang w:eastAsia="he-IL"/>
        </w:rPr>
        <w:t>לנו להתייחס ואחרי זה גם ככה נפתחת מליאה?</w:t>
      </w:r>
      <w:bookmarkStart w:id="17328" w:name="_ETM_Q1_6571673"/>
      <w:bookmarkEnd w:id="17328"/>
    </w:p>
    <w:p w14:paraId="7DE5EC3F" w14:textId="77777777" w:rsidR="0087631B" w:rsidRDefault="0087631B" w:rsidP="0087631B">
      <w:pPr>
        <w:rPr>
          <w:rtl/>
          <w:lang w:eastAsia="he-IL"/>
        </w:rPr>
      </w:pPr>
      <w:bookmarkStart w:id="17329" w:name="_ETM_Q1_6571945"/>
      <w:bookmarkEnd w:id="17329"/>
    </w:p>
    <w:p w14:paraId="78A520CC" w14:textId="617A3847" w:rsidR="0087631B" w:rsidRDefault="0087631B" w:rsidP="0087631B">
      <w:pPr>
        <w:pStyle w:val="af8"/>
        <w:keepNext/>
        <w:rPr>
          <w:rtl/>
        </w:rPr>
      </w:pPr>
      <w:bookmarkStart w:id="17330" w:name="ET_yor_5786_222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330"/>
    </w:p>
    <w:p w14:paraId="71E8324F" w14:textId="77777777" w:rsidR="0087631B" w:rsidRDefault="0087631B" w:rsidP="0087631B">
      <w:pPr>
        <w:pStyle w:val="KeepWithNext"/>
        <w:rPr>
          <w:rtl/>
          <w:lang w:eastAsia="he-IL"/>
        </w:rPr>
      </w:pPr>
    </w:p>
    <w:p w14:paraId="73DEF8CE" w14:textId="77777777" w:rsidR="0087631B" w:rsidRDefault="0087631B" w:rsidP="0087631B">
      <w:pPr>
        <w:rPr>
          <w:rtl/>
          <w:lang w:eastAsia="he-IL"/>
        </w:rPr>
      </w:pPr>
      <w:bookmarkStart w:id="17331" w:name="_ETM_Q1_6574997"/>
      <w:bookmarkStart w:id="17332" w:name="_ETM_Q1_6575081"/>
      <w:bookmarkEnd w:id="17331"/>
      <w:bookmarkEnd w:id="17332"/>
      <w:r>
        <w:rPr>
          <w:rFonts w:hint="cs"/>
          <w:rtl/>
          <w:lang w:eastAsia="he-IL"/>
        </w:rPr>
        <w:t>כן, אין הפסקה.</w:t>
      </w:r>
    </w:p>
    <w:p w14:paraId="4BFBFDA2" w14:textId="77777777" w:rsidR="0087631B" w:rsidRDefault="0087631B" w:rsidP="0087631B">
      <w:pPr>
        <w:rPr>
          <w:rtl/>
          <w:lang w:eastAsia="he-IL"/>
        </w:rPr>
      </w:pPr>
      <w:bookmarkStart w:id="17333" w:name="_ETM_Q1_6574839"/>
      <w:bookmarkStart w:id="17334" w:name="_ETM_Q1_6575133"/>
      <w:bookmarkStart w:id="17335" w:name="_ETM_Q1_6575415"/>
      <w:bookmarkEnd w:id="17333"/>
      <w:bookmarkEnd w:id="17334"/>
      <w:bookmarkEnd w:id="17335"/>
    </w:p>
    <w:p w14:paraId="1D3E0100" w14:textId="7BB1B7B6" w:rsidR="0087631B" w:rsidRDefault="0087631B" w:rsidP="0087631B">
      <w:pPr>
        <w:pStyle w:val="a5"/>
        <w:keepNext/>
        <w:rPr>
          <w:rtl/>
        </w:rPr>
      </w:pPr>
      <w:bookmarkStart w:id="17336" w:name="ET_speaker_6151_2230"/>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336"/>
    </w:p>
    <w:p w14:paraId="6EB92BF9" w14:textId="77777777" w:rsidR="0087631B" w:rsidRDefault="0087631B" w:rsidP="0087631B">
      <w:pPr>
        <w:pStyle w:val="KeepWithNext"/>
        <w:rPr>
          <w:rtl/>
          <w:lang w:eastAsia="he-IL"/>
        </w:rPr>
      </w:pPr>
    </w:p>
    <w:p w14:paraId="50D8DA87" w14:textId="77777777" w:rsidR="0087631B" w:rsidRDefault="0087631B" w:rsidP="0087631B">
      <w:pPr>
        <w:rPr>
          <w:rtl/>
          <w:lang w:eastAsia="he-IL"/>
        </w:rPr>
      </w:pPr>
      <w:bookmarkStart w:id="17337" w:name="_ETM_Q1_6578173"/>
      <w:bookmarkEnd w:id="17337"/>
      <w:r>
        <w:rPr>
          <w:rFonts w:hint="cs"/>
          <w:rtl/>
          <w:lang w:eastAsia="he-IL"/>
        </w:rPr>
        <w:t xml:space="preserve">נפתחת </w:t>
      </w:r>
      <w:bookmarkStart w:id="17338" w:name="_ETM_Q1_6579528"/>
      <w:bookmarkEnd w:id="17338"/>
      <w:r>
        <w:rPr>
          <w:rFonts w:hint="cs"/>
          <w:rtl/>
          <w:lang w:eastAsia="he-IL"/>
        </w:rPr>
        <w:t>מליאה, תשבו ותדברו, אין בעיה.</w:t>
      </w:r>
    </w:p>
    <w:p w14:paraId="2A445C9D" w14:textId="77777777" w:rsidR="0087631B" w:rsidRDefault="0087631B" w:rsidP="0087631B">
      <w:pPr>
        <w:rPr>
          <w:rtl/>
          <w:lang w:eastAsia="he-IL"/>
        </w:rPr>
      </w:pPr>
      <w:bookmarkStart w:id="17339" w:name="_ETM_Q1_6576673"/>
      <w:bookmarkStart w:id="17340" w:name="_ETM_Q1_6576882"/>
      <w:bookmarkEnd w:id="17339"/>
      <w:bookmarkEnd w:id="17340"/>
    </w:p>
    <w:p w14:paraId="1BA1B845" w14:textId="4BCB5AAD" w:rsidR="0087631B" w:rsidRDefault="0087631B" w:rsidP="0087631B">
      <w:pPr>
        <w:pStyle w:val="a5"/>
        <w:keepNext/>
        <w:rPr>
          <w:rtl/>
        </w:rPr>
      </w:pPr>
      <w:bookmarkStart w:id="17341" w:name="ET_speaker_5300_223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7341"/>
    </w:p>
    <w:p w14:paraId="2627029D" w14:textId="77777777" w:rsidR="0087631B" w:rsidRDefault="0087631B" w:rsidP="0087631B">
      <w:pPr>
        <w:pStyle w:val="KeepWithNext"/>
        <w:rPr>
          <w:rtl/>
          <w:lang w:eastAsia="he-IL"/>
        </w:rPr>
      </w:pPr>
    </w:p>
    <w:p w14:paraId="419C08D1" w14:textId="77777777" w:rsidR="0087631B" w:rsidRDefault="0087631B" w:rsidP="0087631B">
      <w:pPr>
        <w:rPr>
          <w:rtl/>
          <w:lang w:eastAsia="he-IL"/>
        </w:rPr>
      </w:pPr>
      <w:bookmarkStart w:id="17342" w:name="_ETM_Q1_6578090"/>
      <w:bookmarkStart w:id="17343" w:name="_ETM_Q1_6578120"/>
      <w:bookmarkEnd w:id="17342"/>
      <w:bookmarkEnd w:id="17343"/>
      <w:r>
        <w:rPr>
          <w:rFonts w:hint="cs"/>
          <w:rtl/>
          <w:lang w:eastAsia="he-IL"/>
        </w:rPr>
        <w:t xml:space="preserve">מה זה קשור? אנחנו פה </w:t>
      </w:r>
      <w:bookmarkStart w:id="17344" w:name="_ETM_Q1_6580721"/>
      <w:bookmarkEnd w:id="17344"/>
      <w:r>
        <w:rPr>
          <w:rFonts w:hint="cs"/>
          <w:rtl/>
          <w:lang w:eastAsia="he-IL"/>
        </w:rPr>
        <w:t>במקביל. המליאה מתנהלת במקביל לוועדות.</w:t>
      </w:r>
    </w:p>
    <w:p w14:paraId="1A0B1438" w14:textId="77777777" w:rsidR="0087631B" w:rsidRDefault="0087631B" w:rsidP="0087631B">
      <w:pPr>
        <w:rPr>
          <w:rtl/>
          <w:lang w:eastAsia="he-IL"/>
        </w:rPr>
      </w:pPr>
      <w:bookmarkStart w:id="17345" w:name="_ETM_Q1_6595731"/>
      <w:bookmarkStart w:id="17346" w:name="_ETM_Q1_6595799"/>
      <w:bookmarkStart w:id="17347" w:name="_ETM_Q1_6596515"/>
      <w:bookmarkEnd w:id="17345"/>
      <w:bookmarkEnd w:id="17346"/>
      <w:bookmarkEnd w:id="17347"/>
    </w:p>
    <w:p w14:paraId="3613571A" w14:textId="06CAA670" w:rsidR="0087631B" w:rsidRDefault="0087631B" w:rsidP="0087631B">
      <w:pPr>
        <w:pStyle w:val="a5"/>
        <w:keepNext/>
        <w:rPr>
          <w:rtl/>
        </w:rPr>
      </w:pPr>
      <w:bookmarkStart w:id="17348" w:name="ET_speaker_6156_223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348"/>
    </w:p>
    <w:p w14:paraId="1F01411C" w14:textId="77777777" w:rsidR="0087631B" w:rsidRDefault="0087631B" w:rsidP="0087631B">
      <w:pPr>
        <w:pStyle w:val="KeepWithNext"/>
        <w:rPr>
          <w:rtl/>
          <w:lang w:eastAsia="he-IL"/>
        </w:rPr>
      </w:pPr>
    </w:p>
    <w:p w14:paraId="0E2B9FA6" w14:textId="77777777" w:rsidR="0087631B" w:rsidRDefault="0087631B" w:rsidP="0087631B">
      <w:pPr>
        <w:rPr>
          <w:rtl/>
          <w:lang w:eastAsia="he-IL"/>
        </w:rPr>
      </w:pPr>
      <w:bookmarkStart w:id="17349" w:name="_ETM_Q1_6597065"/>
      <w:bookmarkEnd w:id="17349"/>
      <w:r>
        <w:rPr>
          <w:rFonts w:hint="cs"/>
          <w:rtl/>
          <w:lang w:eastAsia="he-IL"/>
        </w:rPr>
        <w:t>י</w:t>
      </w:r>
      <w:bookmarkStart w:id="17350" w:name="_ETM_Q1_6597160"/>
      <w:bookmarkEnd w:id="17350"/>
      <w:r>
        <w:rPr>
          <w:rFonts w:hint="cs"/>
          <w:rtl/>
          <w:lang w:eastAsia="he-IL"/>
        </w:rPr>
        <w:t xml:space="preserve">ש לזה אישור? </w:t>
      </w:r>
    </w:p>
    <w:p w14:paraId="3A9859EE" w14:textId="77777777" w:rsidR="0087631B" w:rsidRDefault="0087631B" w:rsidP="0087631B">
      <w:pPr>
        <w:rPr>
          <w:rtl/>
          <w:lang w:eastAsia="he-IL"/>
        </w:rPr>
      </w:pPr>
      <w:bookmarkStart w:id="17351" w:name="_ETM_Q1_6599107"/>
      <w:bookmarkStart w:id="17352" w:name="_ETM_Q1_6599476"/>
      <w:bookmarkEnd w:id="17351"/>
      <w:bookmarkEnd w:id="17352"/>
    </w:p>
    <w:p w14:paraId="01BEC2E7" w14:textId="1F884E31" w:rsidR="0087631B" w:rsidRDefault="0087631B" w:rsidP="0087631B">
      <w:pPr>
        <w:pStyle w:val="af8"/>
        <w:keepNext/>
        <w:rPr>
          <w:rtl/>
        </w:rPr>
      </w:pPr>
      <w:bookmarkStart w:id="17353" w:name="ET_yor_5786_223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353"/>
    </w:p>
    <w:p w14:paraId="0E47B751" w14:textId="77777777" w:rsidR="0087631B" w:rsidRDefault="0087631B" w:rsidP="0087631B">
      <w:pPr>
        <w:pStyle w:val="KeepWithNext"/>
        <w:rPr>
          <w:rtl/>
          <w:lang w:eastAsia="he-IL"/>
        </w:rPr>
      </w:pPr>
    </w:p>
    <w:p w14:paraId="70505606" w14:textId="77777777" w:rsidR="0087631B" w:rsidRDefault="0087631B" w:rsidP="0087631B">
      <w:pPr>
        <w:rPr>
          <w:rtl/>
          <w:lang w:eastAsia="he-IL"/>
        </w:rPr>
      </w:pPr>
      <w:bookmarkStart w:id="17354" w:name="_ETM_Q1_6596693"/>
      <w:bookmarkStart w:id="17355" w:name="_ETM_Q1_6596775"/>
      <w:bookmarkEnd w:id="17354"/>
      <w:bookmarkEnd w:id="17355"/>
      <w:r>
        <w:rPr>
          <w:rFonts w:hint="cs"/>
          <w:rtl/>
          <w:lang w:eastAsia="he-IL"/>
        </w:rPr>
        <w:t xml:space="preserve">אל תדאג, יהיה </w:t>
      </w:r>
      <w:bookmarkStart w:id="17356" w:name="_ETM_Q1_6598433"/>
      <w:bookmarkEnd w:id="17356"/>
      <w:r>
        <w:rPr>
          <w:rFonts w:hint="cs"/>
          <w:rtl/>
          <w:lang w:eastAsia="he-IL"/>
        </w:rPr>
        <w:t xml:space="preserve">אישור. </w:t>
      </w:r>
      <w:bookmarkStart w:id="17357" w:name="_ETM_Q1_6601226"/>
      <w:bookmarkEnd w:id="17357"/>
    </w:p>
    <w:p w14:paraId="55010C7B" w14:textId="77777777" w:rsidR="0087631B" w:rsidRDefault="0087631B" w:rsidP="0087631B">
      <w:pPr>
        <w:rPr>
          <w:rtl/>
          <w:lang w:eastAsia="he-IL"/>
        </w:rPr>
      </w:pPr>
    </w:p>
    <w:p w14:paraId="24489E88" w14:textId="046E067F" w:rsidR="0087631B" w:rsidRDefault="0087631B" w:rsidP="0087631B">
      <w:pPr>
        <w:pStyle w:val="a5"/>
        <w:keepNext/>
        <w:rPr>
          <w:rtl/>
        </w:rPr>
      </w:pPr>
      <w:bookmarkStart w:id="17358" w:name="ET_speaker_5300_223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7358"/>
    </w:p>
    <w:p w14:paraId="10F684B3" w14:textId="77777777" w:rsidR="0087631B" w:rsidRDefault="0087631B" w:rsidP="0087631B">
      <w:pPr>
        <w:pStyle w:val="KeepWithNext"/>
        <w:rPr>
          <w:rtl/>
          <w:lang w:eastAsia="he-IL"/>
        </w:rPr>
      </w:pPr>
    </w:p>
    <w:p w14:paraId="5C4D90D5" w14:textId="77777777" w:rsidR="0087631B" w:rsidRDefault="0087631B" w:rsidP="0087631B">
      <w:pPr>
        <w:rPr>
          <w:rtl/>
          <w:lang w:eastAsia="he-IL"/>
        </w:rPr>
      </w:pPr>
      <w:bookmarkStart w:id="17359" w:name="_ETM_Q1_6603170"/>
      <w:bookmarkStart w:id="17360" w:name="_ETM_Q1_6603272"/>
      <w:bookmarkEnd w:id="17359"/>
      <w:bookmarkEnd w:id="17360"/>
      <w:r>
        <w:rPr>
          <w:rFonts w:hint="cs"/>
          <w:rtl/>
          <w:lang w:eastAsia="he-IL"/>
        </w:rPr>
        <w:t xml:space="preserve">לא, כבר ניתן. זה כבר קרה, לצערנו, זה </w:t>
      </w:r>
      <w:bookmarkStart w:id="17361" w:name="_ETM_Q1_6605048"/>
      <w:bookmarkEnd w:id="17361"/>
      <w:r>
        <w:rPr>
          <w:rFonts w:hint="cs"/>
          <w:rtl/>
          <w:lang w:eastAsia="he-IL"/>
        </w:rPr>
        <w:t xml:space="preserve">יקרה גם היום. </w:t>
      </w:r>
      <w:bookmarkStart w:id="17362" w:name="_ETM_Q1_6606619"/>
      <w:bookmarkEnd w:id="17362"/>
    </w:p>
    <w:p w14:paraId="26BA11FF" w14:textId="77777777" w:rsidR="0087631B" w:rsidRDefault="0087631B" w:rsidP="0087631B">
      <w:pPr>
        <w:rPr>
          <w:rtl/>
          <w:lang w:eastAsia="he-IL"/>
        </w:rPr>
      </w:pPr>
      <w:bookmarkStart w:id="17363" w:name="_ETM_Q1_6606889"/>
      <w:bookmarkStart w:id="17364" w:name="_ETM_Q1_6606279"/>
      <w:bookmarkEnd w:id="17363"/>
      <w:bookmarkEnd w:id="17364"/>
    </w:p>
    <w:p w14:paraId="4B513C94" w14:textId="5CEA1EED" w:rsidR="0087631B" w:rsidRDefault="0087631B" w:rsidP="0087631B">
      <w:pPr>
        <w:pStyle w:val="a5"/>
        <w:keepNext/>
        <w:rPr>
          <w:rtl/>
        </w:rPr>
      </w:pPr>
      <w:bookmarkStart w:id="17365" w:name="ET_speaker_6156_223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365"/>
    </w:p>
    <w:p w14:paraId="068DC48C" w14:textId="77777777" w:rsidR="0087631B" w:rsidRDefault="0087631B" w:rsidP="0087631B">
      <w:pPr>
        <w:pStyle w:val="KeepWithNext"/>
        <w:rPr>
          <w:rtl/>
          <w:lang w:eastAsia="he-IL"/>
        </w:rPr>
      </w:pPr>
    </w:p>
    <w:p w14:paraId="07B9ECFB" w14:textId="77777777" w:rsidR="0087631B" w:rsidRDefault="0087631B" w:rsidP="0087631B">
      <w:pPr>
        <w:rPr>
          <w:rtl/>
          <w:lang w:eastAsia="he-IL"/>
        </w:rPr>
      </w:pPr>
      <w:bookmarkStart w:id="17366" w:name="_ETM_Q1_6606616"/>
      <w:bookmarkStart w:id="17367" w:name="_ETM_Q1_6606638"/>
      <w:bookmarkStart w:id="17368" w:name="_ETM_Q1_6603385"/>
      <w:bookmarkStart w:id="17369" w:name="_ETM_Q1_6603442"/>
      <w:bookmarkEnd w:id="17366"/>
      <w:bookmarkEnd w:id="17367"/>
      <w:bookmarkEnd w:id="17368"/>
      <w:bookmarkEnd w:id="17369"/>
      <w:r>
        <w:rPr>
          <w:rFonts w:hint="cs"/>
          <w:rtl/>
          <w:lang w:eastAsia="he-IL"/>
        </w:rPr>
        <w:t xml:space="preserve">למה? </w:t>
      </w:r>
    </w:p>
    <w:p w14:paraId="02C4FC8E" w14:textId="77777777" w:rsidR="0087631B" w:rsidRDefault="0087631B" w:rsidP="0087631B">
      <w:pPr>
        <w:rPr>
          <w:rtl/>
          <w:lang w:eastAsia="he-IL"/>
        </w:rPr>
      </w:pPr>
      <w:bookmarkStart w:id="17370" w:name="_ETM_Q1_6604413"/>
      <w:bookmarkStart w:id="17371" w:name="_ETM_Q1_6604595"/>
      <w:bookmarkEnd w:id="17370"/>
      <w:bookmarkEnd w:id="17371"/>
    </w:p>
    <w:p w14:paraId="5A197CDF" w14:textId="59F503EC" w:rsidR="0087631B" w:rsidRDefault="0087631B" w:rsidP="0087631B">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p>
    <w:p w14:paraId="1ED85414" w14:textId="77777777" w:rsidR="0087631B" w:rsidRDefault="0087631B" w:rsidP="0087631B">
      <w:pPr>
        <w:pStyle w:val="KeepWithNext"/>
        <w:rPr>
          <w:rtl/>
          <w:lang w:eastAsia="he-IL"/>
        </w:rPr>
      </w:pPr>
    </w:p>
    <w:p w14:paraId="6C1E3E4F" w14:textId="77777777" w:rsidR="0087631B" w:rsidRDefault="0087631B" w:rsidP="0087631B">
      <w:pPr>
        <w:rPr>
          <w:rtl/>
          <w:lang w:eastAsia="he-IL"/>
        </w:rPr>
      </w:pPr>
      <w:bookmarkStart w:id="17372" w:name="_ETM_Q1_6605378"/>
      <w:bookmarkStart w:id="17373" w:name="_ETM_Q1_6605446"/>
      <w:bookmarkStart w:id="17374" w:name="_ETM_Q1_6606465"/>
      <w:bookmarkStart w:id="17375" w:name="_ETM_Q1_6606503"/>
      <w:bookmarkEnd w:id="17372"/>
      <w:bookmarkEnd w:id="17373"/>
      <w:bookmarkEnd w:id="17374"/>
      <w:bookmarkEnd w:id="17375"/>
      <w:r>
        <w:rPr>
          <w:rFonts w:hint="cs"/>
          <w:rtl/>
          <w:lang w:eastAsia="he-IL"/>
        </w:rPr>
        <w:t xml:space="preserve">זה קרה גם אצלכם, מה למה? </w:t>
      </w:r>
      <w:bookmarkStart w:id="17376" w:name="_ETM_Q1_6606789"/>
      <w:bookmarkEnd w:id="17376"/>
    </w:p>
    <w:p w14:paraId="5F493BA2" w14:textId="77777777" w:rsidR="0087631B" w:rsidRDefault="0087631B" w:rsidP="0087631B">
      <w:pPr>
        <w:rPr>
          <w:rtl/>
          <w:lang w:eastAsia="he-IL"/>
        </w:rPr>
      </w:pPr>
      <w:bookmarkStart w:id="17377" w:name="_ETM_Q1_6603929"/>
      <w:bookmarkStart w:id="17378" w:name="_ETM_Q1_6604006"/>
      <w:bookmarkStart w:id="17379" w:name="_ETM_Q1_6604785"/>
      <w:bookmarkEnd w:id="17377"/>
      <w:bookmarkEnd w:id="17378"/>
      <w:bookmarkEnd w:id="17379"/>
    </w:p>
    <w:p w14:paraId="17819517" w14:textId="69EABB15" w:rsidR="0087631B" w:rsidRDefault="0087631B" w:rsidP="0087631B">
      <w:pPr>
        <w:pStyle w:val="a5"/>
        <w:keepNext/>
        <w:rPr>
          <w:rtl/>
        </w:rPr>
      </w:pPr>
      <w:bookmarkStart w:id="17380" w:name="ET_speaker_6156_223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380"/>
    </w:p>
    <w:p w14:paraId="614141A9" w14:textId="77777777" w:rsidR="0087631B" w:rsidRDefault="0087631B" w:rsidP="0087631B">
      <w:pPr>
        <w:pStyle w:val="KeepWithNext"/>
        <w:rPr>
          <w:rtl/>
          <w:lang w:eastAsia="he-IL"/>
        </w:rPr>
      </w:pPr>
    </w:p>
    <w:p w14:paraId="1F80D3FA" w14:textId="77777777" w:rsidR="0087631B" w:rsidRDefault="0087631B" w:rsidP="0087631B">
      <w:pPr>
        <w:rPr>
          <w:rtl/>
          <w:lang w:eastAsia="he-IL"/>
        </w:rPr>
      </w:pPr>
      <w:bookmarkStart w:id="17381" w:name="_ETM_Q1_6605131"/>
      <w:bookmarkStart w:id="17382" w:name="_ETM_Q1_6605159"/>
      <w:bookmarkEnd w:id="17381"/>
      <w:bookmarkEnd w:id="17382"/>
      <w:r>
        <w:rPr>
          <w:rFonts w:hint="cs"/>
          <w:rtl/>
          <w:lang w:eastAsia="he-IL"/>
        </w:rPr>
        <w:t xml:space="preserve">לא. </w:t>
      </w:r>
    </w:p>
    <w:p w14:paraId="2C50E0A8" w14:textId="77777777" w:rsidR="0087631B" w:rsidRDefault="0087631B" w:rsidP="0087631B">
      <w:pPr>
        <w:rPr>
          <w:rtl/>
          <w:lang w:eastAsia="he-IL"/>
        </w:rPr>
      </w:pPr>
      <w:bookmarkStart w:id="17383" w:name="_ETM_Q1_6607700"/>
      <w:bookmarkEnd w:id="17383"/>
    </w:p>
    <w:p w14:paraId="35C767C5" w14:textId="4EC48DFC" w:rsidR="0087631B" w:rsidRDefault="0087631B" w:rsidP="0087631B">
      <w:pPr>
        <w:pStyle w:val="af8"/>
        <w:keepNext/>
        <w:rPr>
          <w:rtl/>
        </w:rPr>
      </w:pPr>
      <w:bookmarkStart w:id="17384" w:name="ET_yor_5786_224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384"/>
    </w:p>
    <w:p w14:paraId="3DE4C922" w14:textId="77777777" w:rsidR="0087631B" w:rsidRDefault="0087631B" w:rsidP="0087631B">
      <w:pPr>
        <w:pStyle w:val="KeepWithNext"/>
        <w:rPr>
          <w:rtl/>
          <w:lang w:eastAsia="he-IL"/>
        </w:rPr>
      </w:pPr>
    </w:p>
    <w:p w14:paraId="0D04EBA8" w14:textId="77777777" w:rsidR="0087631B" w:rsidRDefault="0087631B" w:rsidP="0087631B">
      <w:pPr>
        <w:rPr>
          <w:rtl/>
          <w:lang w:eastAsia="he-IL"/>
        </w:rPr>
      </w:pPr>
      <w:bookmarkStart w:id="17385" w:name="_ETM_Q1_6604594"/>
      <w:bookmarkStart w:id="17386" w:name="_ETM_Q1_6604683"/>
      <w:bookmarkEnd w:id="17385"/>
      <w:bookmarkEnd w:id="17386"/>
      <w:r>
        <w:rPr>
          <w:rFonts w:hint="cs"/>
          <w:rtl/>
          <w:lang w:eastAsia="he-IL"/>
        </w:rPr>
        <w:t xml:space="preserve">מה לא? </w:t>
      </w:r>
    </w:p>
    <w:p w14:paraId="10D13864" w14:textId="77777777" w:rsidR="0087631B" w:rsidRDefault="0087631B" w:rsidP="0087631B">
      <w:pPr>
        <w:rPr>
          <w:rtl/>
          <w:lang w:eastAsia="he-IL"/>
        </w:rPr>
      </w:pPr>
      <w:bookmarkStart w:id="17387" w:name="_ETM_Q1_6605717"/>
      <w:bookmarkStart w:id="17388" w:name="_ETM_Q1_6606107"/>
      <w:bookmarkEnd w:id="17387"/>
      <w:bookmarkEnd w:id="17388"/>
    </w:p>
    <w:p w14:paraId="456D1C2F" w14:textId="25B1773A" w:rsidR="0087631B" w:rsidRDefault="0087631B" w:rsidP="0087631B">
      <w:pPr>
        <w:pStyle w:val="a5"/>
        <w:keepNext/>
        <w:rPr>
          <w:rtl/>
        </w:rPr>
      </w:pPr>
      <w:bookmarkStart w:id="17389" w:name="ET_speaker_6156_224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389"/>
    </w:p>
    <w:p w14:paraId="05DF1856" w14:textId="77777777" w:rsidR="0087631B" w:rsidRDefault="0087631B" w:rsidP="0087631B">
      <w:pPr>
        <w:pStyle w:val="KeepWithNext"/>
        <w:rPr>
          <w:rtl/>
          <w:lang w:eastAsia="he-IL"/>
        </w:rPr>
      </w:pPr>
    </w:p>
    <w:p w14:paraId="5AB545E0" w14:textId="77777777" w:rsidR="0087631B" w:rsidRDefault="0087631B" w:rsidP="0087631B">
      <w:pPr>
        <w:rPr>
          <w:rtl/>
          <w:lang w:eastAsia="he-IL"/>
        </w:rPr>
      </w:pPr>
      <w:bookmarkStart w:id="17390" w:name="_ETM_Q1_6607636"/>
      <w:bookmarkStart w:id="17391" w:name="_ETM_Q1_6607711"/>
      <w:bookmarkEnd w:id="17390"/>
      <w:bookmarkEnd w:id="17391"/>
      <w:r>
        <w:rPr>
          <w:rFonts w:hint="cs"/>
          <w:rtl/>
          <w:lang w:eastAsia="he-IL"/>
        </w:rPr>
        <w:t xml:space="preserve">אתה יודע מתי זה קרה? רק בענייני </w:t>
      </w:r>
      <w:bookmarkStart w:id="17392" w:name="_ETM_Q1_6611469"/>
      <w:bookmarkEnd w:id="17392"/>
      <w:r>
        <w:rPr>
          <w:rFonts w:hint="cs"/>
          <w:rtl/>
          <w:lang w:eastAsia="he-IL"/>
        </w:rPr>
        <w:t>קורונה.</w:t>
      </w:r>
      <w:bookmarkStart w:id="17393" w:name="_ETM_Q1_6608280"/>
      <w:bookmarkEnd w:id="17393"/>
    </w:p>
    <w:p w14:paraId="774689C6" w14:textId="77777777" w:rsidR="0087631B" w:rsidRDefault="0087631B" w:rsidP="0087631B">
      <w:pPr>
        <w:rPr>
          <w:rtl/>
          <w:lang w:eastAsia="he-IL"/>
        </w:rPr>
      </w:pPr>
      <w:bookmarkStart w:id="17394" w:name="_ETM_Q1_6608603"/>
      <w:bookmarkEnd w:id="17394"/>
    </w:p>
    <w:p w14:paraId="6820643E" w14:textId="086027F6" w:rsidR="0087631B" w:rsidRDefault="0087631B" w:rsidP="0087631B">
      <w:pPr>
        <w:pStyle w:val="af8"/>
        <w:keepNext/>
        <w:rPr>
          <w:rtl/>
        </w:rPr>
      </w:pPr>
      <w:bookmarkStart w:id="17395" w:name="ET_yor_5786_224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395"/>
    </w:p>
    <w:p w14:paraId="3DB28D58" w14:textId="77777777" w:rsidR="0087631B" w:rsidRDefault="0087631B" w:rsidP="0087631B">
      <w:pPr>
        <w:pStyle w:val="KeepWithNext"/>
        <w:rPr>
          <w:rtl/>
          <w:lang w:eastAsia="he-IL"/>
        </w:rPr>
      </w:pPr>
    </w:p>
    <w:p w14:paraId="05E53540" w14:textId="77777777" w:rsidR="0087631B" w:rsidRDefault="0087631B" w:rsidP="0087631B">
      <w:pPr>
        <w:rPr>
          <w:rtl/>
          <w:lang w:eastAsia="he-IL"/>
        </w:rPr>
      </w:pPr>
      <w:bookmarkStart w:id="17396" w:name="_ETM_Q1_6611455"/>
      <w:bookmarkStart w:id="17397" w:name="_ETM_Q1_6611536"/>
      <w:bookmarkEnd w:id="17396"/>
      <w:bookmarkEnd w:id="17397"/>
      <w:r>
        <w:rPr>
          <w:rFonts w:hint="cs"/>
          <w:rtl/>
          <w:lang w:eastAsia="he-IL"/>
        </w:rPr>
        <w:t xml:space="preserve">קורונה אנחנו היינו. </w:t>
      </w:r>
    </w:p>
    <w:p w14:paraId="45388847" w14:textId="77777777" w:rsidR="0087631B" w:rsidRDefault="0087631B" w:rsidP="0087631B">
      <w:pPr>
        <w:rPr>
          <w:rtl/>
          <w:lang w:eastAsia="he-IL"/>
        </w:rPr>
      </w:pPr>
      <w:bookmarkStart w:id="17398" w:name="_ETM_Q1_6614528"/>
      <w:bookmarkStart w:id="17399" w:name="_ETM_Q1_6614831"/>
      <w:bookmarkEnd w:id="17398"/>
      <w:bookmarkEnd w:id="17399"/>
    </w:p>
    <w:p w14:paraId="24D0F631" w14:textId="01849763" w:rsidR="0087631B" w:rsidRDefault="0087631B" w:rsidP="0087631B">
      <w:pPr>
        <w:pStyle w:val="a5"/>
        <w:keepNext/>
        <w:rPr>
          <w:rtl/>
        </w:rPr>
      </w:pPr>
      <w:bookmarkStart w:id="17400" w:name="ET_speaker_6156_224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400"/>
    </w:p>
    <w:p w14:paraId="7F818CF0" w14:textId="77777777" w:rsidR="0087631B" w:rsidRDefault="0087631B" w:rsidP="0087631B">
      <w:pPr>
        <w:pStyle w:val="KeepWithNext"/>
        <w:rPr>
          <w:rtl/>
          <w:lang w:eastAsia="he-IL"/>
        </w:rPr>
      </w:pPr>
    </w:p>
    <w:p w14:paraId="2808DCE8" w14:textId="77777777" w:rsidR="0087631B" w:rsidRDefault="0087631B" w:rsidP="0087631B">
      <w:pPr>
        <w:rPr>
          <w:rtl/>
          <w:lang w:eastAsia="he-IL"/>
        </w:rPr>
      </w:pPr>
      <w:bookmarkStart w:id="17401" w:name="_ETM_Q1_6616539"/>
      <w:bookmarkStart w:id="17402" w:name="_ETM_Q1_6616616"/>
      <w:bookmarkEnd w:id="17401"/>
      <w:bookmarkEnd w:id="17402"/>
      <w:r>
        <w:rPr>
          <w:rFonts w:hint="cs"/>
          <w:rtl/>
          <w:lang w:eastAsia="he-IL"/>
        </w:rPr>
        <w:t>אופיר, לא היה - - -</w:t>
      </w:r>
    </w:p>
    <w:p w14:paraId="770F84B9" w14:textId="77777777" w:rsidR="0087631B" w:rsidRDefault="0087631B" w:rsidP="0087631B">
      <w:pPr>
        <w:rPr>
          <w:rtl/>
          <w:lang w:eastAsia="he-IL"/>
        </w:rPr>
      </w:pPr>
      <w:bookmarkStart w:id="17403" w:name="_ETM_Q1_6613773"/>
      <w:bookmarkStart w:id="17404" w:name="_ETM_Q1_6614115"/>
      <w:bookmarkEnd w:id="17403"/>
      <w:bookmarkEnd w:id="17404"/>
    </w:p>
    <w:p w14:paraId="2963A23F" w14:textId="456F32BA" w:rsidR="0087631B" w:rsidRDefault="0087631B" w:rsidP="0087631B">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p>
    <w:p w14:paraId="6E541A3C" w14:textId="77777777" w:rsidR="0087631B" w:rsidRDefault="0087631B" w:rsidP="0087631B">
      <w:pPr>
        <w:pStyle w:val="KeepWithNext"/>
        <w:rPr>
          <w:rtl/>
          <w:lang w:eastAsia="he-IL"/>
        </w:rPr>
      </w:pPr>
    </w:p>
    <w:p w14:paraId="2B7F5759" w14:textId="77777777" w:rsidR="0087631B" w:rsidRDefault="0087631B" w:rsidP="0087631B">
      <w:pPr>
        <w:rPr>
          <w:rtl/>
          <w:lang w:eastAsia="he-IL"/>
        </w:rPr>
      </w:pPr>
      <w:bookmarkStart w:id="17405" w:name="_ETM_Q1_6615739"/>
      <w:bookmarkStart w:id="17406" w:name="_ETM_Q1_6615804"/>
      <w:bookmarkEnd w:id="17405"/>
      <w:bookmarkEnd w:id="17406"/>
      <w:r>
        <w:rPr>
          <w:rFonts w:hint="cs"/>
          <w:rtl/>
          <w:lang w:eastAsia="he-IL"/>
        </w:rPr>
        <w:t xml:space="preserve">די, תגיד, </w:t>
      </w:r>
      <w:bookmarkStart w:id="17407" w:name="_ETM_Q1_6617373"/>
      <w:bookmarkEnd w:id="17407"/>
      <w:r>
        <w:rPr>
          <w:rFonts w:hint="cs"/>
          <w:rtl/>
          <w:lang w:eastAsia="he-IL"/>
        </w:rPr>
        <w:t>זו פעם ראשונה שמליאה – טוב, זה לא קשור לדיון</w:t>
      </w:r>
      <w:bookmarkStart w:id="17408" w:name="_ETM_Q1_6618951"/>
      <w:bookmarkEnd w:id="17408"/>
      <w:r>
        <w:rPr>
          <w:rFonts w:hint="cs"/>
          <w:rtl/>
          <w:lang w:eastAsia="he-IL"/>
        </w:rPr>
        <w:t xml:space="preserve"> עכשיו, לך ליושב ראש הכנסת, תגיד לו שזה לא מקובל. </w:t>
      </w:r>
      <w:bookmarkStart w:id="17409" w:name="_ETM_Q1_6619405"/>
      <w:bookmarkStart w:id="17410" w:name="_ETM_Q1_6621429"/>
      <w:bookmarkEnd w:id="17409"/>
      <w:bookmarkEnd w:id="17410"/>
      <w:r>
        <w:rPr>
          <w:rFonts w:hint="cs"/>
          <w:rtl/>
          <w:lang w:eastAsia="he-IL"/>
        </w:rPr>
        <w:t xml:space="preserve">רון כץ, בבקשה, זכות דיבור. </w:t>
      </w:r>
    </w:p>
    <w:p w14:paraId="4F46CC5F" w14:textId="77777777" w:rsidR="0087631B" w:rsidRDefault="0087631B" w:rsidP="0087631B">
      <w:pPr>
        <w:rPr>
          <w:rtl/>
          <w:lang w:eastAsia="he-IL"/>
        </w:rPr>
      </w:pPr>
      <w:bookmarkStart w:id="17411" w:name="_ETM_Q1_6621840"/>
      <w:bookmarkEnd w:id="17411"/>
    </w:p>
    <w:p w14:paraId="6A1B2696" w14:textId="6FC996FA" w:rsidR="0087631B" w:rsidRDefault="0087631B" w:rsidP="0087631B">
      <w:pPr>
        <w:pStyle w:val="a5"/>
        <w:keepNext/>
        <w:rPr>
          <w:rtl/>
        </w:rPr>
      </w:pPr>
      <w:bookmarkStart w:id="17412" w:name="ET_speaker_6156_224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412"/>
    </w:p>
    <w:p w14:paraId="2EA42CAC" w14:textId="77777777" w:rsidR="0087631B" w:rsidRDefault="0087631B" w:rsidP="0087631B">
      <w:pPr>
        <w:pStyle w:val="KeepWithNext"/>
        <w:rPr>
          <w:rtl/>
          <w:lang w:eastAsia="he-IL"/>
        </w:rPr>
      </w:pPr>
    </w:p>
    <w:p w14:paraId="6B5296B4" w14:textId="77777777" w:rsidR="0087631B" w:rsidRDefault="0087631B" w:rsidP="0087631B">
      <w:pPr>
        <w:rPr>
          <w:rtl/>
          <w:lang w:eastAsia="he-IL"/>
        </w:rPr>
      </w:pPr>
      <w:bookmarkStart w:id="17413" w:name="_ETM_Q1_6618955"/>
      <w:bookmarkStart w:id="17414" w:name="_ETM_Q1_6619048"/>
      <w:bookmarkEnd w:id="17413"/>
      <w:bookmarkEnd w:id="17414"/>
      <w:r>
        <w:rPr>
          <w:rFonts w:hint="cs"/>
          <w:rtl/>
          <w:lang w:eastAsia="he-IL"/>
        </w:rPr>
        <w:t>אני אלך.</w:t>
      </w:r>
    </w:p>
    <w:p w14:paraId="5A6C5786" w14:textId="77777777" w:rsidR="0087631B" w:rsidRDefault="0087631B" w:rsidP="0087631B">
      <w:pPr>
        <w:rPr>
          <w:rtl/>
          <w:lang w:eastAsia="he-IL"/>
        </w:rPr>
      </w:pPr>
      <w:bookmarkStart w:id="17415" w:name="_ETM_Q1_6620199"/>
      <w:bookmarkEnd w:id="17415"/>
    </w:p>
    <w:p w14:paraId="09668B52" w14:textId="7A293A58" w:rsidR="0087631B" w:rsidRDefault="0087631B" w:rsidP="0087631B">
      <w:pPr>
        <w:pStyle w:val="a5"/>
        <w:keepNext/>
        <w:rPr>
          <w:rtl/>
        </w:rPr>
      </w:pPr>
      <w:bookmarkStart w:id="17416" w:name="ET_speaker_5300_224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7416"/>
    </w:p>
    <w:p w14:paraId="3DFB81E3" w14:textId="77777777" w:rsidR="0087631B" w:rsidRDefault="0087631B" w:rsidP="0087631B">
      <w:pPr>
        <w:pStyle w:val="KeepWithNext"/>
        <w:rPr>
          <w:rtl/>
          <w:lang w:eastAsia="he-IL"/>
        </w:rPr>
      </w:pPr>
    </w:p>
    <w:p w14:paraId="74B2A4AC" w14:textId="77777777" w:rsidR="0087631B" w:rsidRDefault="0087631B" w:rsidP="0087631B">
      <w:pPr>
        <w:rPr>
          <w:rtl/>
          <w:lang w:eastAsia="he-IL"/>
        </w:rPr>
      </w:pPr>
      <w:bookmarkStart w:id="17417" w:name="_ETM_Q1_6621999"/>
      <w:bookmarkStart w:id="17418" w:name="_ETM_Q1_6622092"/>
      <w:bookmarkEnd w:id="17417"/>
      <w:bookmarkEnd w:id="17418"/>
      <w:r>
        <w:rPr>
          <w:rFonts w:hint="cs"/>
          <w:rtl/>
          <w:lang w:eastAsia="he-IL"/>
        </w:rPr>
        <w:t>בוודאי שתלך, גלעד.</w:t>
      </w:r>
    </w:p>
    <w:p w14:paraId="04645811" w14:textId="77777777" w:rsidR="0087631B" w:rsidRDefault="0087631B" w:rsidP="0087631B">
      <w:pPr>
        <w:rPr>
          <w:rtl/>
          <w:lang w:eastAsia="he-IL"/>
        </w:rPr>
      </w:pPr>
      <w:bookmarkStart w:id="17419" w:name="_ETM_Q1_6624655"/>
      <w:bookmarkStart w:id="17420" w:name="_ETM_Q1_6624990"/>
      <w:bookmarkEnd w:id="17419"/>
      <w:bookmarkEnd w:id="17420"/>
    </w:p>
    <w:p w14:paraId="18934823" w14:textId="75D09059" w:rsidR="0087631B" w:rsidRDefault="0087631B" w:rsidP="0087631B">
      <w:pPr>
        <w:pStyle w:val="a5"/>
        <w:keepNext/>
        <w:rPr>
          <w:rtl/>
        </w:rPr>
      </w:pPr>
      <w:bookmarkStart w:id="17421" w:name="ET_speaker_6156_224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421"/>
    </w:p>
    <w:p w14:paraId="654336E3" w14:textId="77777777" w:rsidR="0087631B" w:rsidRDefault="0087631B" w:rsidP="0087631B">
      <w:pPr>
        <w:pStyle w:val="KeepWithNext"/>
        <w:rPr>
          <w:rtl/>
          <w:lang w:eastAsia="he-IL"/>
        </w:rPr>
      </w:pPr>
    </w:p>
    <w:p w14:paraId="5E9D89F0" w14:textId="77777777" w:rsidR="0087631B" w:rsidRDefault="0087631B" w:rsidP="0087631B">
      <w:pPr>
        <w:rPr>
          <w:rtl/>
          <w:lang w:eastAsia="he-IL"/>
        </w:rPr>
      </w:pPr>
      <w:bookmarkStart w:id="17422" w:name="_ETM_Q1_6623648"/>
      <w:bookmarkStart w:id="17423" w:name="_ETM_Q1_6623740"/>
      <w:bookmarkEnd w:id="17422"/>
      <w:bookmarkEnd w:id="17423"/>
      <w:r>
        <w:rPr>
          <w:rFonts w:hint="cs"/>
          <w:rtl/>
          <w:lang w:eastAsia="he-IL"/>
        </w:rPr>
        <w:t xml:space="preserve">בוודאי שאני </w:t>
      </w:r>
      <w:bookmarkStart w:id="17424" w:name="_ETM_Q1_6625141"/>
      <w:bookmarkEnd w:id="17424"/>
      <w:r>
        <w:rPr>
          <w:rFonts w:hint="cs"/>
          <w:rtl/>
          <w:lang w:eastAsia="he-IL"/>
        </w:rPr>
        <w:t xml:space="preserve">אלך, אחרי שאני אדבר. </w:t>
      </w:r>
      <w:bookmarkStart w:id="17425" w:name="_ETM_Q1_6623729"/>
      <w:bookmarkEnd w:id="17425"/>
    </w:p>
    <w:p w14:paraId="5CC1B678" w14:textId="77777777" w:rsidR="0087631B" w:rsidRDefault="0087631B" w:rsidP="0087631B">
      <w:pPr>
        <w:rPr>
          <w:rtl/>
          <w:lang w:eastAsia="he-IL"/>
        </w:rPr>
      </w:pPr>
      <w:bookmarkStart w:id="17426" w:name="_ETM_Q1_6624035"/>
      <w:bookmarkEnd w:id="17426"/>
    </w:p>
    <w:p w14:paraId="0E820438" w14:textId="463756B9" w:rsidR="0087631B" w:rsidRDefault="0087631B" w:rsidP="0087631B">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p>
    <w:p w14:paraId="2CE89E07" w14:textId="77777777" w:rsidR="0087631B" w:rsidRDefault="0087631B" w:rsidP="0087631B">
      <w:pPr>
        <w:pStyle w:val="KeepWithNext"/>
        <w:rPr>
          <w:rtl/>
          <w:lang w:eastAsia="he-IL"/>
        </w:rPr>
      </w:pPr>
    </w:p>
    <w:p w14:paraId="73034988" w14:textId="77777777" w:rsidR="0087631B" w:rsidRDefault="0087631B" w:rsidP="0087631B">
      <w:pPr>
        <w:rPr>
          <w:rtl/>
          <w:lang w:eastAsia="he-IL"/>
        </w:rPr>
      </w:pPr>
      <w:bookmarkStart w:id="17427" w:name="_ETM_Q1_6625341"/>
      <w:bookmarkStart w:id="17428" w:name="_ETM_Q1_6625411"/>
      <w:bookmarkStart w:id="17429" w:name="_ETM_Q1_6620445"/>
      <w:bookmarkStart w:id="17430" w:name="_ETM_Q1_6620686"/>
      <w:bookmarkEnd w:id="17427"/>
      <w:bookmarkEnd w:id="17428"/>
      <w:bookmarkEnd w:id="17429"/>
      <w:bookmarkEnd w:id="17430"/>
      <w:r>
        <w:rPr>
          <w:rFonts w:hint="cs"/>
          <w:rtl/>
          <w:lang w:eastAsia="he-IL"/>
        </w:rPr>
        <w:t xml:space="preserve">אין בעיה, אני רואה שאתה רשום </w:t>
      </w:r>
      <w:bookmarkStart w:id="17431" w:name="_ETM_Q1_6625500"/>
      <w:bookmarkEnd w:id="17431"/>
      <w:r>
        <w:rPr>
          <w:rFonts w:hint="cs"/>
          <w:rtl/>
          <w:lang w:eastAsia="he-IL"/>
        </w:rPr>
        <w:t>אחרון ברשימה, בכיף.</w:t>
      </w:r>
      <w:bookmarkStart w:id="17432" w:name="_ETM_Q1_6627620"/>
      <w:bookmarkEnd w:id="17432"/>
    </w:p>
    <w:p w14:paraId="6028E230" w14:textId="77777777" w:rsidR="0087631B" w:rsidRDefault="0087631B" w:rsidP="0087631B">
      <w:pPr>
        <w:rPr>
          <w:rtl/>
          <w:lang w:eastAsia="he-IL"/>
        </w:rPr>
      </w:pPr>
      <w:bookmarkStart w:id="17433" w:name="_ETM_Q1_6627699"/>
      <w:bookmarkStart w:id="17434" w:name="_ETM_Q1_6628708"/>
      <w:bookmarkEnd w:id="17433"/>
      <w:bookmarkEnd w:id="17434"/>
    </w:p>
    <w:p w14:paraId="1B7A27FA" w14:textId="2418B056" w:rsidR="0087631B" w:rsidRDefault="0087631B" w:rsidP="0087631B">
      <w:pPr>
        <w:pStyle w:val="a5"/>
        <w:keepNext/>
        <w:rPr>
          <w:rtl/>
        </w:rPr>
      </w:pPr>
      <w:bookmarkStart w:id="17435" w:name="ET_speaker_6156_225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435"/>
    </w:p>
    <w:p w14:paraId="385C61CF" w14:textId="77777777" w:rsidR="0087631B" w:rsidRDefault="0087631B" w:rsidP="0087631B">
      <w:pPr>
        <w:pStyle w:val="KeepWithNext"/>
        <w:rPr>
          <w:rtl/>
          <w:lang w:eastAsia="he-IL"/>
        </w:rPr>
      </w:pPr>
    </w:p>
    <w:p w14:paraId="4B2120AF" w14:textId="77777777" w:rsidR="0087631B" w:rsidRDefault="0087631B" w:rsidP="0087631B">
      <w:pPr>
        <w:rPr>
          <w:rtl/>
          <w:lang w:eastAsia="he-IL"/>
        </w:rPr>
      </w:pPr>
      <w:bookmarkStart w:id="17436" w:name="_ETM_Q1_6629038"/>
      <w:bookmarkStart w:id="17437" w:name="_ETM_Q1_6629063"/>
      <w:bookmarkEnd w:id="17436"/>
      <w:bookmarkEnd w:id="17437"/>
      <w:r>
        <w:rPr>
          <w:rFonts w:hint="cs"/>
          <w:rtl/>
          <w:lang w:eastAsia="he-IL"/>
        </w:rPr>
        <w:t>כי אתה כל הזמן דוחה - - -</w:t>
      </w:r>
    </w:p>
    <w:p w14:paraId="50EFB549" w14:textId="77777777" w:rsidR="0087631B" w:rsidRDefault="0087631B" w:rsidP="0087631B">
      <w:pPr>
        <w:rPr>
          <w:rtl/>
          <w:lang w:eastAsia="he-IL"/>
        </w:rPr>
      </w:pPr>
      <w:bookmarkStart w:id="17438" w:name="_ETM_Q1_6628642"/>
      <w:bookmarkStart w:id="17439" w:name="_ETM_Q1_6628707"/>
      <w:bookmarkEnd w:id="17438"/>
      <w:bookmarkEnd w:id="17439"/>
    </w:p>
    <w:p w14:paraId="170A97F3" w14:textId="234BD886" w:rsidR="0087631B" w:rsidRDefault="0087631B" w:rsidP="0087631B">
      <w:pPr>
        <w:pStyle w:val="af8"/>
        <w:keepNext/>
        <w:rPr>
          <w:rtl/>
        </w:rPr>
      </w:pPr>
      <w:bookmarkStart w:id="17440" w:name="ET_yor_5786_225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440"/>
    </w:p>
    <w:p w14:paraId="0C74045F" w14:textId="77777777" w:rsidR="0087631B" w:rsidRDefault="0087631B" w:rsidP="0087631B">
      <w:pPr>
        <w:pStyle w:val="KeepWithNext"/>
        <w:rPr>
          <w:rtl/>
          <w:lang w:eastAsia="he-IL"/>
        </w:rPr>
      </w:pPr>
    </w:p>
    <w:p w14:paraId="59D861BD" w14:textId="77777777" w:rsidR="0087631B" w:rsidRDefault="0087631B" w:rsidP="0087631B">
      <w:pPr>
        <w:rPr>
          <w:rtl/>
          <w:lang w:eastAsia="he-IL"/>
        </w:rPr>
      </w:pPr>
      <w:bookmarkStart w:id="17441" w:name="_ETM_Q1_6630018"/>
      <w:bookmarkStart w:id="17442" w:name="_ETM_Q1_6630042"/>
      <w:bookmarkEnd w:id="17441"/>
      <w:bookmarkEnd w:id="17442"/>
      <w:r>
        <w:rPr>
          <w:rFonts w:hint="cs"/>
          <w:rtl/>
          <w:lang w:eastAsia="he-IL"/>
        </w:rPr>
        <w:t xml:space="preserve">אני </w:t>
      </w:r>
      <w:bookmarkStart w:id="17443" w:name="_ETM_Q1_6632714"/>
      <w:bookmarkEnd w:id="17443"/>
      <w:r>
        <w:rPr>
          <w:rFonts w:hint="cs"/>
          <w:rtl/>
          <w:lang w:eastAsia="he-IL"/>
        </w:rPr>
        <w:t xml:space="preserve">תמיד לפי הסדר, מה שמנהלת הוועדה רושמת. </w:t>
      </w:r>
    </w:p>
    <w:p w14:paraId="5D2A7676" w14:textId="77777777" w:rsidR="0087631B" w:rsidRDefault="0087631B" w:rsidP="0087631B">
      <w:pPr>
        <w:rPr>
          <w:rtl/>
          <w:lang w:eastAsia="he-IL"/>
        </w:rPr>
      </w:pPr>
      <w:bookmarkStart w:id="17444" w:name="_ETM_Q1_6637834"/>
      <w:bookmarkStart w:id="17445" w:name="_ETM_Q1_6637893"/>
      <w:bookmarkStart w:id="17446" w:name="_ETM_Q1_6634354"/>
      <w:bookmarkEnd w:id="17444"/>
      <w:bookmarkEnd w:id="17445"/>
      <w:bookmarkEnd w:id="17446"/>
    </w:p>
    <w:p w14:paraId="410F6ECC" w14:textId="32F795F3" w:rsidR="0087631B" w:rsidRDefault="0087631B" w:rsidP="0087631B">
      <w:pPr>
        <w:pStyle w:val="a5"/>
        <w:keepNext/>
        <w:rPr>
          <w:rtl/>
        </w:rPr>
      </w:pPr>
      <w:bookmarkStart w:id="17447" w:name="ET_speaker_6156_225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447"/>
    </w:p>
    <w:p w14:paraId="081A7176" w14:textId="77777777" w:rsidR="0087631B" w:rsidRDefault="0087631B" w:rsidP="0087631B">
      <w:pPr>
        <w:pStyle w:val="KeepWithNext"/>
        <w:rPr>
          <w:rtl/>
          <w:lang w:eastAsia="he-IL"/>
        </w:rPr>
      </w:pPr>
    </w:p>
    <w:p w14:paraId="797F7E2D" w14:textId="77777777" w:rsidR="0087631B" w:rsidRDefault="0087631B" w:rsidP="0087631B">
      <w:pPr>
        <w:rPr>
          <w:rtl/>
          <w:lang w:eastAsia="he-IL"/>
        </w:rPr>
      </w:pPr>
      <w:bookmarkStart w:id="17448" w:name="_ETM_Q1_6634720"/>
      <w:bookmarkStart w:id="17449" w:name="_ETM_Q1_6634741"/>
      <w:bookmarkEnd w:id="17448"/>
      <w:bookmarkEnd w:id="17449"/>
      <w:r>
        <w:rPr>
          <w:rFonts w:hint="cs"/>
          <w:rtl/>
          <w:lang w:eastAsia="he-IL"/>
        </w:rPr>
        <w:t xml:space="preserve">אתה תחסוך הוצאה </w:t>
      </w:r>
      <w:bookmarkStart w:id="17450" w:name="_ETM_Q1_6636762"/>
      <w:bookmarkEnd w:id="17450"/>
      <w:r>
        <w:rPr>
          <w:rFonts w:hint="cs"/>
          <w:rtl/>
          <w:lang w:eastAsia="he-IL"/>
        </w:rPr>
        <w:t xml:space="preserve">שלי. </w:t>
      </w:r>
    </w:p>
    <w:p w14:paraId="2B187B09" w14:textId="77777777" w:rsidR="0087631B" w:rsidRDefault="0087631B" w:rsidP="0087631B">
      <w:pPr>
        <w:rPr>
          <w:rtl/>
          <w:lang w:eastAsia="he-IL"/>
        </w:rPr>
      </w:pPr>
      <w:bookmarkStart w:id="17451" w:name="_ETM_Q1_6638218"/>
      <w:bookmarkStart w:id="17452" w:name="_ETM_Q1_6638286"/>
      <w:bookmarkEnd w:id="17451"/>
      <w:bookmarkEnd w:id="17452"/>
    </w:p>
    <w:p w14:paraId="6534D751" w14:textId="457F558B" w:rsidR="0087631B" w:rsidRDefault="0087631B" w:rsidP="0087631B">
      <w:pPr>
        <w:pStyle w:val="af8"/>
        <w:keepNext/>
        <w:rPr>
          <w:rtl/>
        </w:rPr>
      </w:pPr>
      <w:bookmarkStart w:id="17453" w:name="ET_yor_5786_225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453"/>
    </w:p>
    <w:p w14:paraId="37353078" w14:textId="77777777" w:rsidR="0087631B" w:rsidRDefault="0087631B" w:rsidP="0087631B">
      <w:pPr>
        <w:pStyle w:val="KeepWithNext"/>
        <w:rPr>
          <w:rtl/>
          <w:lang w:eastAsia="he-IL"/>
        </w:rPr>
      </w:pPr>
    </w:p>
    <w:p w14:paraId="0E91309B" w14:textId="77777777" w:rsidR="0087631B" w:rsidRDefault="0087631B" w:rsidP="0087631B">
      <w:pPr>
        <w:rPr>
          <w:rtl/>
          <w:lang w:eastAsia="he-IL"/>
        </w:rPr>
      </w:pPr>
      <w:bookmarkStart w:id="17454" w:name="_ETM_Q1_6635950"/>
      <w:bookmarkStart w:id="17455" w:name="_ETM_Q1_6635977"/>
      <w:bookmarkEnd w:id="17454"/>
      <w:bookmarkEnd w:id="17455"/>
      <w:r>
        <w:rPr>
          <w:rFonts w:hint="cs"/>
          <w:rtl/>
          <w:lang w:eastAsia="he-IL"/>
        </w:rPr>
        <w:t>ולפי מי שבא לפה מהתחלה ומתמיד.</w:t>
      </w:r>
    </w:p>
    <w:p w14:paraId="730268F2" w14:textId="77777777" w:rsidR="0087631B" w:rsidRDefault="0087631B" w:rsidP="0087631B">
      <w:pPr>
        <w:rPr>
          <w:rtl/>
          <w:lang w:eastAsia="he-IL"/>
        </w:rPr>
      </w:pPr>
      <w:bookmarkStart w:id="17456" w:name="_ETM_Q1_6640778"/>
      <w:bookmarkStart w:id="17457" w:name="_ETM_Q1_6640849"/>
      <w:bookmarkStart w:id="17458" w:name="_ETM_Q1_6641650"/>
      <w:bookmarkStart w:id="17459" w:name="_ETM_Q1_6640628"/>
      <w:bookmarkEnd w:id="17456"/>
      <w:bookmarkEnd w:id="17457"/>
      <w:bookmarkEnd w:id="17458"/>
      <w:bookmarkEnd w:id="17459"/>
    </w:p>
    <w:p w14:paraId="3E81066C" w14:textId="73E1C80A" w:rsidR="0087631B" w:rsidRDefault="0087631B" w:rsidP="0087631B">
      <w:pPr>
        <w:pStyle w:val="a5"/>
        <w:keepNext/>
        <w:rPr>
          <w:rtl/>
        </w:rPr>
      </w:pPr>
      <w:bookmarkStart w:id="17460" w:name="ET_speaker_5300_225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7B50D2">
        <w:rPr>
          <w:rFonts w:hint="cs"/>
          <w:rtl/>
        </w:rPr>
        <w:t xml:space="preserve"> </w:t>
      </w:r>
      <w:bookmarkEnd w:id="17460"/>
    </w:p>
    <w:p w14:paraId="76E03679" w14:textId="77777777" w:rsidR="0087631B" w:rsidRDefault="0087631B" w:rsidP="0087631B">
      <w:pPr>
        <w:pStyle w:val="KeepWithNext"/>
        <w:rPr>
          <w:rtl/>
          <w:lang w:eastAsia="he-IL"/>
        </w:rPr>
      </w:pPr>
    </w:p>
    <w:p w14:paraId="1296A69D" w14:textId="77777777" w:rsidR="0087631B" w:rsidRDefault="0087631B" w:rsidP="0087631B">
      <w:pPr>
        <w:rPr>
          <w:rtl/>
          <w:lang w:eastAsia="he-IL"/>
        </w:rPr>
      </w:pPr>
      <w:bookmarkStart w:id="17461" w:name="_ETM_Q1_6641054"/>
      <w:bookmarkStart w:id="17462" w:name="_ETM_Q1_6641073"/>
      <w:bookmarkEnd w:id="17461"/>
      <w:bookmarkEnd w:id="17462"/>
      <w:r>
        <w:rPr>
          <w:rFonts w:hint="cs"/>
          <w:rtl/>
          <w:lang w:eastAsia="he-IL"/>
        </w:rPr>
        <w:t>וגם נותנים לשרות לפני.</w:t>
      </w:r>
    </w:p>
    <w:p w14:paraId="388282D1" w14:textId="77777777" w:rsidR="0087631B" w:rsidRDefault="0087631B" w:rsidP="0087631B">
      <w:pPr>
        <w:rPr>
          <w:rtl/>
          <w:lang w:eastAsia="he-IL"/>
        </w:rPr>
      </w:pPr>
      <w:bookmarkStart w:id="17463" w:name="_ETM_Q1_6638804"/>
      <w:bookmarkStart w:id="17464" w:name="_ETM_Q1_6638871"/>
      <w:bookmarkEnd w:id="17463"/>
      <w:bookmarkEnd w:id="17464"/>
    </w:p>
    <w:p w14:paraId="01E16518" w14:textId="7BC5E813" w:rsidR="0087631B" w:rsidRDefault="0087631B" w:rsidP="0087631B">
      <w:pPr>
        <w:pStyle w:val="a5"/>
        <w:keepNext/>
        <w:rPr>
          <w:rtl/>
        </w:rPr>
      </w:pPr>
      <w:bookmarkStart w:id="17465" w:name="ET_speaker_6156_225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465"/>
    </w:p>
    <w:p w14:paraId="3EF0030A" w14:textId="77777777" w:rsidR="0087631B" w:rsidRDefault="0087631B" w:rsidP="0087631B">
      <w:pPr>
        <w:pStyle w:val="KeepWithNext"/>
        <w:rPr>
          <w:rtl/>
          <w:lang w:eastAsia="he-IL"/>
        </w:rPr>
      </w:pPr>
    </w:p>
    <w:p w14:paraId="18B16EC1" w14:textId="77777777" w:rsidR="0087631B" w:rsidRDefault="0087631B" w:rsidP="0087631B">
      <w:pPr>
        <w:rPr>
          <w:rtl/>
          <w:lang w:eastAsia="he-IL"/>
        </w:rPr>
      </w:pPr>
      <w:bookmarkStart w:id="17466" w:name="_ETM_Q1_6642398"/>
      <w:bookmarkStart w:id="17467" w:name="_ETM_Q1_6642416"/>
      <w:bookmarkEnd w:id="17466"/>
      <w:bookmarkEnd w:id="17467"/>
      <w:r>
        <w:rPr>
          <w:rFonts w:hint="cs"/>
          <w:rtl/>
          <w:lang w:eastAsia="he-IL"/>
        </w:rPr>
        <w:t xml:space="preserve">אני </w:t>
      </w:r>
      <w:bookmarkStart w:id="17468" w:name="_ETM_Q1_6642980"/>
      <w:bookmarkEnd w:id="17468"/>
      <w:r>
        <w:rPr>
          <w:rFonts w:hint="cs"/>
          <w:rtl/>
          <w:lang w:eastAsia="he-IL"/>
        </w:rPr>
        <w:t xml:space="preserve">פה מהתחלה, אתה פשוט כל הזמן מוציא אותי. </w:t>
      </w:r>
      <w:bookmarkStart w:id="17469" w:name="_ETM_Q1_6643174"/>
      <w:bookmarkEnd w:id="17469"/>
    </w:p>
    <w:p w14:paraId="69F29D9B" w14:textId="77777777" w:rsidR="0087631B" w:rsidRDefault="0087631B" w:rsidP="0087631B">
      <w:pPr>
        <w:rPr>
          <w:rtl/>
          <w:lang w:eastAsia="he-IL"/>
        </w:rPr>
      </w:pPr>
      <w:bookmarkStart w:id="17470" w:name="_ETM_Q1_6643239"/>
      <w:bookmarkStart w:id="17471" w:name="_ETM_Q1_6645262"/>
      <w:bookmarkEnd w:id="17470"/>
      <w:bookmarkEnd w:id="17471"/>
    </w:p>
    <w:p w14:paraId="1B9525B1" w14:textId="2B1E8CDE" w:rsidR="0087631B" w:rsidRDefault="0087631B" w:rsidP="0087631B">
      <w:pPr>
        <w:pStyle w:val="af8"/>
        <w:keepNext/>
        <w:rPr>
          <w:rtl/>
        </w:rPr>
      </w:pPr>
      <w:bookmarkStart w:id="17472" w:name="ET_yor_5786_225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472"/>
    </w:p>
    <w:p w14:paraId="43D3BDBC" w14:textId="77777777" w:rsidR="0087631B" w:rsidRDefault="0087631B" w:rsidP="0087631B">
      <w:pPr>
        <w:pStyle w:val="KeepWithNext"/>
        <w:rPr>
          <w:rtl/>
          <w:lang w:eastAsia="he-IL"/>
        </w:rPr>
      </w:pPr>
    </w:p>
    <w:p w14:paraId="2D22A53F" w14:textId="77777777" w:rsidR="0087631B" w:rsidRDefault="0087631B" w:rsidP="0087631B">
      <w:pPr>
        <w:rPr>
          <w:rtl/>
          <w:lang w:eastAsia="he-IL"/>
        </w:rPr>
      </w:pPr>
      <w:bookmarkStart w:id="17473" w:name="_ETM_Q1_6645612"/>
      <w:bookmarkStart w:id="17474" w:name="_ETM_Q1_6645636"/>
      <w:bookmarkEnd w:id="17473"/>
      <w:bookmarkEnd w:id="17474"/>
      <w:r>
        <w:rPr>
          <w:rFonts w:hint="cs"/>
          <w:rtl/>
          <w:lang w:eastAsia="he-IL"/>
        </w:rPr>
        <w:t xml:space="preserve">בבקשה, אני </w:t>
      </w:r>
      <w:bookmarkStart w:id="17475" w:name="_ETM_Q1_6642752"/>
      <w:bookmarkEnd w:id="17475"/>
      <w:r>
        <w:rPr>
          <w:rFonts w:hint="cs"/>
          <w:rtl/>
          <w:lang w:eastAsia="he-IL"/>
        </w:rPr>
        <w:t xml:space="preserve">אתן לרון. קארין, הוא פשוט יושב פה, הוא לא </w:t>
      </w:r>
      <w:bookmarkStart w:id="17476" w:name="_ETM_Q1_6647140"/>
      <w:bookmarkEnd w:id="17476"/>
      <w:r>
        <w:rPr>
          <w:rFonts w:hint="cs"/>
          <w:rtl/>
          <w:lang w:eastAsia="he-IL"/>
        </w:rPr>
        <w:t xml:space="preserve">זז מפה. הוא ושירי וכסיף לא זזו מפה. </w:t>
      </w:r>
    </w:p>
    <w:p w14:paraId="252A3476" w14:textId="77777777" w:rsidR="0087631B" w:rsidRDefault="0087631B" w:rsidP="0087631B">
      <w:pPr>
        <w:rPr>
          <w:rtl/>
          <w:lang w:eastAsia="he-IL"/>
        </w:rPr>
      </w:pPr>
      <w:bookmarkStart w:id="17477" w:name="_ETM_Q1_6633242"/>
      <w:bookmarkStart w:id="17478" w:name="_ETM_Q1_6633476"/>
      <w:bookmarkEnd w:id="17477"/>
      <w:bookmarkEnd w:id="17478"/>
    </w:p>
    <w:p w14:paraId="5F2B4CC9" w14:textId="2CCC8031" w:rsidR="0087631B" w:rsidRDefault="0087631B" w:rsidP="0087631B">
      <w:pPr>
        <w:pStyle w:val="a5"/>
        <w:keepNext/>
        <w:rPr>
          <w:rtl/>
        </w:rPr>
      </w:pPr>
      <w:bookmarkStart w:id="17479" w:name="ET_speaker_6191_2249"/>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sidR="007B50D2">
        <w:rPr>
          <w:rFonts w:hint="cs"/>
          <w:rtl/>
        </w:rPr>
        <w:t xml:space="preserve"> </w:t>
      </w:r>
      <w:bookmarkEnd w:id="17479"/>
    </w:p>
    <w:p w14:paraId="1B2DA485" w14:textId="77777777" w:rsidR="0087631B" w:rsidRDefault="0087631B" w:rsidP="0087631B">
      <w:pPr>
        <w:pStyle w:val="KeepWithNext"/>
        <w:rPr>
          <w:rtl/>
          <w:lang w:eastAsia="he-IL"/>
        </w:rPr>
      </w:pPr>
    </w:p>
    <w:p w14:paraId="410D5291" w14:textId="77777777" w:rsidR="0087631B" w:rsidRDefault="0087631B" w:rsidP="0087631B">
      <w:pPr>
        <w:rPr>
          <w:rtl/>
          <w:lang w:eastAsia="he-IL"/>
        </w:rPr>
      </w:pPr>
      <w:bookmarkStart w:id="17480" w:name="_ETM_Q1_6637954"/>
      <w:bookmarkStart w:id="17481" w:name="_ETM_Q1_6637977"/>
      <w:bookmarkEnd w:id="17480"/>
      <w:bookmarkEnd w:id="17481"/>
      <w:r>
        <w:rPr>
          <w:rFonts w:hint="cs"/>
          <w:rtl/>
          <w:lang w:eastAsia="he-IL"/>
        </w:rPr>
        <w:t>אין בעיה.</w:t>
      </w:r>
      <w:bookmarkStart w:id="17482" w:name="_ETM_Q1_6648260"/>
      <w:bookmarkEnd w:id="17482"/>
      <w:r>
        <w:rPr>
          <w:rFonts w:hint="cs"/>
          <w:rtl/>
          <w:lang w:eastAsia="he-IL"/>
        </w:rPr>
        <w:t xml:space="preserve"> אופיר, רק רציתי לדעת שאני רשומה. </w:t>
      </w:r>
    </w:p>
    <w:p w14:paraId="37254CC2" w14:textId="77777777" w:rsidR="0087631B" w:rsidRDefault="0087631B" w:rsidP="0087631B">
      <w:pPr>
        <w:rPr>
          <w:rtl/>
          <w:lang w:eastAsia="he-IL"/>
        </w:rPr>
      </w:pPr>
      <w:bookmarkStart w:id="17483" w:name="_ETM_Q1_6654620"/>
      <w:bookmarkStart w:id="17484" w:name="_ETM_Q1_6654984"/>
      <w:bookmarkEnd w:id="17483"/>
      <w:bookmarkEnd w:id="17484"/>
    </w:p>
    <w:p w14:paraId="2CFE7E47" w14:textId="14E09423" w:rsidR="0087631B" w:rsidRDefault="0087631B" w:rsidP="0087631B">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p>
    <w:p w14:paraId="3A3F2E6E" w14:textId="77777777" w:rsidR="0087631B" w:rsidRDefault="0087631B" w:rsidP="0087631B">
      <w:pPr>
        <w:pStyle w:val="KeepWithNext"/>
        <w:rPr>
          <w:rtl/>
          <w:lang w:eastAsia="he-IL"/>
        </w:rPr>
      </w:pPr>
    </w:p>
    <w:p w14:paraId="24E4F420" w14:textId="77777777" w:rsidR="0087631B" w:rsidRDefault="0087631B" w:rsidP="0087631B">
      <w:pPr>
        <w:rPr>
          <w:rtl/>
          <w:lang w:eastAsia="he-IL"/>
        </w:rPr>
      </w:pPr>
      <w:bookmarkStart w:id="17485" w:name="_ETM_Q1_6652328"/>
      <w:bookmarkStart w:id="17486" w:name="_ETM_Q1_6652409"/>
      <w:bookmarkEnd w:id="17485"/>
      <w:bookmarkEnd w:id="17486"/>
      <w:r>
        <w:rPr>
          <w:rFonts w:hint="cs"/>
          <w:rtl/>
          <w:lang w:eastAsia="he-IL"/>
        </w:rPr>
        <w:t xml:space="preserve">את תהיי אחרי. </w:t>
      </w:r>
    </w:p>
    <w:p w14:paraId="7E763202" w14:textId="77777777" w:rsidR="0087631B" w:rsidRDefault="0087631B" w:rsidP="0087631B">
      <w:pPr>
        <w:rPr>
          <w:rtl/>
          <w:lang w:eastAsia="he-IL"/>
        </w:rPr>
      </w:pPr>
      <w:bookmarkStart w:id="17487" w:name="_ETM_Q1_6654204"/>
      <w:bookmarkStart w:id="17488" w:name="_ETM_Q1_6654561"/>
      <w:bookmarkEnd w:id="17487"/>
      <w:bookmarkEnd w:id="17488"/>
    </w:p>
    <w:p w14:paraId="17697462" w14:textId="38E0BEAE" w:rsidR="0087631B" w:rsidRDefault="0087631B" w:rsidP="0087631B">
      <w:pPr>
        <w:pStyle w:val="a5"/>
        <w:keepNext/>
        <w:rPr>
          <w:rtl/>
        </w:rPr>
      </w:pPr>
      <w:bookmarkStart w:id="17489" w:name="ET_speaker_5552_225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7B50D2">
        <w:rPr>
          <w:rFonts w:hint="cs"/>
          <w:rtl/>
        </w:rPr>
        <w:t xml:space="preserve"> </w:t>
      </w:r>
      <w:bookmarkEnd w:id="17489"/>
    </w:p>
    <w:p w14:paraId="43A29E9B" w14:textId="77777777" w:rsidR="0087631B" w:rsidRDefault="0087631B" w:rsidP="0087631B">
      <w:pPr>
        <w:pStyle w:val="KeepWithNext"/>
        <w:rPr>
          <w:rtl/>
          <w:lang w:eastAsia="he-IL"/>
        </w:rPr>
      </w:pPr>
    </w:p>
    <w:p w14:paraId="50AB7354" w14:textId="77777777" w:rsidR="0087631B" w:rsidRDefault="0087631B" w:rsidP="0087631B">
      <w:pPr>
        <w:rPr>
          <w:rtl/>
          <w:lang w:eastAsia="he-IL"/>
        </w:rPr>
      </w:pPr>
      <w:bookmarkStart w:id="17490" w:name="_ETM_Q1_6658410"/>
      <w:bookmarkStart w:id="17491" w:name="_ETM_Q1_6658471"/>
      <w:bookmarkEnd w:id="17490"/>
      <w:bookmarkEnd w:id="17491"/>
      <w:r>
        <w:rPr>
          <w:rFonts w:hint="cs"/>
          <w:rtl/>
          <w:lang w:eastAsia="he-IL"/>
        </w:rPr>
        <w:t xml:space="preserve">אדוני </w:t>
      </w:r>
      <w:bookmarkStart w:id="17492" w:name="_ETM_Q1_6654784"/>
      <w:bookmarkEnd w:id="17492"/>
      <w:r>
        <w:rPr>
          <w:rFonts w:hint="cs"/>
          <w:rtl/>
          <w:lang w:eastAsia="he-IL"/>
        </w:rPr>
        <w:t>היושב ראש, יש לי שאלות לחבר הכנסת איתמר בן</w:t>
      </w:r>
      <w:bookmarkStart w:id="17493" w:name="_ETM_Q1_6655314"/>
      <w:bookmarkEnd w:id="17493"/>
      <w:r>
        <w:rPr>
          <w:rFonts w:hint="cs"/>
          <w:rtl/>
          <w:lang w:eastAsia="he-IL"/>
        </w:rPr>
        <w:t xml:space="preserve"> גביר שהולך עכשיו.</w:t>
      </w:r>
      <w:bookmarkStart w:id="17494" w:name="_ETM_Q1_6657402"/>
      <w:bookmarkEnd w:id="17494"/>
    </w:p>
    <w:p w14:paraId="5C74413E" w14:textId="77777777" w:rsidR="0087631B" w:rsidRDefault="0087631B" w:rsidP="0087631B">
      <w:pPr>
        <w:rPr>
          <w:rtl/>
          <w:lang w:eastAsia="he-IL"/>
        </w:rPr>
      </w:pPr>
    </w:p>
    <w:p w14:paraId="72F7DEA8" w14:textId="144A6059" w:rsidR="0087631B" w:rsidRDefault="0087631B" w:rsidP="0087631B">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p>
    <w:p w14:paraId="2A25CBE4" w14:textId="77777777" w:rsidR="0087631B" w:rsidRDefault="0087631B" w:rsidP="0087631B">
      <w:pPr>
        <w:pStyle w:val="KeepWithNext"/>
        <w:rPr>
          <w:rtl/>
          <w:lang w:eastAsia="he-IL"/>
        </w:rPr>
      </w:pPr>
    </w:p>
    <w:p w14:paraId="070BC339" w14:textId="77777777" w:rsidR="0087631B" w:rsidRDefault="0087631B" w:rsidP="0087631B">
      <w:pPr>
        <w:rPr>
          <w:rtl/>
          <w:lang w:eastAsia="he-IL"/>
        </w:rPr>
      </w:pPr>
      <w:bookmarkStart w:id="17495" w:name="_ETM_Q1_6658800"/>
      <w:bookmarkStart w:id="17496" w:name="_ETM_Q1_6658850"/>
      <w:bookmarkEnd w:id="17495"/>
      <w:bookmarkEnd w:id="17496"/>
      <w:r>
        <w:rPr>
          <w:rFonts w:hint="cs"/>
          <w:rtl/>
          <w:lang w:eastAsia="he-IL"/>
        </w:rPr>
        <w:t xml:space="preserve">אז תדברי כשהוא יחזור. </w:t>
      </w:r>
    </w:p>
    <w:p w14:paraId="694D0991" w14:textId="77777777" w:rsidR="0087631B" w:rsidRDefault="0087631B" w:rsidP="0087631B">
      <w:pPr>
        <w:rPr>
          <w:rtl/>
          <w:lang w:eastAsia="he-IL"/>
        </w:rPr>
      </w:pPr>
      <w:bookmarkStart w:id="17497" w:name="_ETM_Q1_6656800"/>
      <w:bookmarkStart w:id="17498" w:name="_ETM_Q1_6656863"/>
      <w:bookmarkStart w:id="17499" w:name="_ETM_Q1_6657728"/>
      <w:bookmarkEnd w:id="17497"/>
      <w:bookmarkEnd w:id="17498"/>
      <w:bookmarkEnd w:id="17499"/>
    </w:p>
    <w:p w14:paraId="4B74F1CB" w14:textId="4A7B6201" w:rsidR="0087631B" w:rsidRDefault="0087631B" w:rsidP="0087631B">
      <w:pPr>
        <w:pStyle w:val="a5"/>
        <w:keepNext/>
        <w:rPr>
          <w:rtl/>
        </w:rPr>
      </w:pPr>
      <w:bookmarkStart w:id="17500" w:name="ET_speaker_5552_226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7B50D2">
        <w:rPr>
          <w:rFonts w:hint="cs"/>
          <w:rtl/>
        </w:rPr>
        <w:t xml:space="preserve"> </w:t>
      </w:r>
      <w:bookmarkEnd w:id="17500"/>
    </w:p>
    <w:p w14:paraId="606CC4B9" w14:textId="77777777" w:rsidR="0087631B" w:rsidRDefault="0087631B" w:rsidP="0087631B">
      <w:pPr>
        <w:pStyle w:val="KeepWithNext"/>
        <w:rPr>
          <w:rtl/>
          <w:lang w:eastAsia="he-IL"/>
        </w:rPr>
      </w:pPr>
    </w:p>
    <w:p w14:paraId="47C3CE17" w14:textId="77777777" w:rsidR="0087631B" w:rsidRDefault="0087631B" w:rsidP="0087631B">
      <w:pPr>
        <w:rPr>
          <w:rtl/>
          <w:lang w:eastAsia="he-IL"/>
        </w:rPr>
      </w:pPr>
      <w:bookmarkStart w:id="17501" w:name="_ETM_Q1_6658090"/>
      <w:bookmarkStart w:id="17502" w:name="_ETM_Q1_6658111"/>
      <w:bookmarkEnd w:id="17501"/>
      <w:bookmarkEnd w:id="17502"/>
      <w:r>
        <w:rPr>
          <w:rFonts w:hint="cs"/>
          <w:rtl/>
          <w:lang w:eastAsia="he-IL"/>
        </w:rPr>
        <w:t xml:space="preserve">מתי הוא חוזר? </w:t>
      </w:r>
    </w:p>
    <w:p w14:paraId="3DC61CE0" w14:textId="77777777" w:rsidR="0087631B" w:rsidRDefault="0087631B" w:rsidP="0087631B">
      <w:pPr>
        <w:rPr>
          <w:rtl/>
          <w:lang w:eastAsia="he-IL"/>
        </w:rPr>
      </w:pPr>
      <w:bookmarkStart w:id="17503" w:name="_ETM_Q1_6659792"/>
      <w:bookmarkStart w:id="17504" w:name="_ETM_Q1_6659862"/>
      <w:bookmarkEnd w:id="17503"/>
      <w:bookmarkEnd w:id="17504"/>
    </w:p>
    <w:p w14:paraId="744E9304" w14:textId="0FED2D33" w:rsidR="0087631B" w:rsidRDefault="0087631B" w:rsidP="0087631B">
      <w:pPr>
        <w:pStyle w:val="af8"/>
        <w:keepNext/>
        <w:rPr>
          <w:rtl/>
        </w:rPr>
      </w:pPr>
      <w:bookmarkStart w:id="17505" w:name="ET_yor_5786_226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505"/>
    </w:p>
    <w:p w14:paraId="056AF1E6" w14:textId="77777777" w:rsidR="0087631B" w:rsidRDefault="0087631B" w:rsidP="0087631B">
      <w:pPr>
        <w:pStyle w:val="KeepWithNext"/>
        <w:rPr>
          <w:rtl/>
          <w:lang w:eastAsia="he-IL"/>
        </w:rPr>
      </w:pPr>
    </w:p>
    <w:p w14:paraId="72CEB854" w14:textId="77777777" w:rsidR="0087631B" w:rsidRDefault="0087631B" w:rsidP="0087631B">
      <w:pPr>
        <w:rPr>
          <w:rtl/>
          <w:lang w:eastAsia="he-IL"/>
        </w:rPr>
      </w:pPr>
      <w:bookmarkStart w:id="17506" w:name="_ETM_Q1_6661303"/>
      <w:bookmarkStart w:id="17507" w:name="_ETM_Q1_6661345"/>
      <w:bookmarkEnd w:id="17506"/>
      <w:bookmarkEnd w:id="17507"/>
      <w:r>
        <w:rPr>
          <w:rFonts w:hint="cs"/>
          <w:rtl/>
          <w:lang w:eastAsia="he-IL"/>
        </w:rPr>
        <w:t>הוא פ</w:t>
      </w:r>
      <w:bookmarkStart w:id="17508" w:name="_ETM_Q1_6661928"/>
      <w:bookmarkEnd w:id="17508"/>
      <w:r>
        <w:rPr>
          <w:rFonts w:hint="cs"/>
          <w:rtl/>
          <w:lang w:eastAsia="he-IL"/>
        </w:rPr>
        <w:t xml:space="preserve">ה כל היום. </w:t>
      </w:r>
    </w:p>
    <w:p w14:paraId="7F825C0F" w14:textId="77777777" w:rsidR="0087631B" w:rsidRDefault="0087631B" w:rsidP="0087631B">
      <w:pPr>
        <w:rPr>
          <w:rtl/>
          <w:lang w:eastAsia="he-IL"/>
        </w:rPr>
      </w:pPr>
      <w:bookmarkStart w:id="17509" w:name="_ETM_Q1_6663464"/>
      <w:bookmarkStart w:id="17510" w:name="_ETM_Q1_6663540"/>
      <w:bookmarkEnd w:id="17509"/>
      <w:bookmarkEnd w:id="17510"/>
    </w:p>
    <w:p w14:paraId="47129ADE" w14:textId="2684B2EE" w:rsidR="0087631B" w:rsidRDefault="0087631B" w:rsidP="0087631B">
      <w:pPr>
        <w:pStyle w:val="a5"/>
        <w:keepNext/>
        <w:rPr>
          <w:rtl/>
        </w:rPr>
      </w:pPr>
      <w:bookmarkStart w:id="17511" w:name="ET_speaker_6191_2263"/>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sidR="007B50D2">
        <w:rPr>
          <w:rFonts w:hint="cs"/>
          <w:rtl/>
        </w:rPr>
        <w:t xml:space="preserve"> </w:t>
      </w:r>
      <w:bookmarkEnd w:id="17511"/>
    </w:p>
    <w:p w14:paraId="2FCC1463" w14:textId="77777777" w:rsidR="0087631B" w:rsidRDefault="0087631B" w:rsidP="0087631B">
      <w:pPr>
        <w:pStyle w:val="KeepWithNext"/>
        <w:rPr>
          <w:rtl/>
          <w:lang w:eastAsia="he-IL"/>
        </w:rPr>
      </w:pPr>
    </w:p>
    <w:p w14:paraId="4336D65B" w14:textId="77777777" w:rsidR="0087631B" w:rsidRDefault="0087631B" w:rsidP="0087631B">
      <w:pPr>
        <w:rPr>
          <w:rtl/>
          <w:lang w:eastAsia="he-IL"/>
        </w:rPr>
      </w:pPr>
      <w:bookmarkStart w:id="17512" w:name="_ETM_Q1_6661351"/>
      <w:bookmarkStart w:id="17513" w:name="_ETM_Q1_6661371"/>
      <w:bookmarkEnd w:id="17512"/>
      <w:bookmarkEnd w:id="17513"/>
      <w:r>
        <w:rPr>
          <w:rFonts w:hint="cs"/>
          <w:rtl/>
          <w:lang w:eastAsia="he-IL"/>
        </w:rPr>
        <w:t xml:space="preserve">אני אתן ליוליה את המקום שלי. </w:t>
      </w:r>
    </w:p>
    <w:p w14:paraId="29CA4A56" w14:textId="77777777" w:rsidR="0087631B" w:rsidRDefault="0087631B" w:rsidP="0087631B">
      <w:pPr>
        <w:rPr>
          <w:rtl/>
          <w:lang w:eastAsia="he-IL"/>
        </w:rPr>
      </w:pPr>
      <w:bookmarkStart w:id="17514" w:name="_ETM_Q1_6665360"/>
      <w:bookmarkStart w:id="17515" w:name="_ETM_Q1_6665767"/>
      <w:bookmarkEnd w:id="17514"/>
      <w:bookmarkEnd w:id="17515"/>
    </w:p>
    <w:p w14:paraId="50928096" w14:textId="329F5502" w:rsidR="0087631B" w:rsidRDefault="0087631B" w:rsidP="0087631B">
      <w:pPr>
        <w:pStyle w:val="a5"/>
        <w:keepNext/>
        <w:rPr>
          <w:rtl/>
        </w:rPr>
      </w:pPr>
      <w:bookmarkStart w:id="17516" w:name="ET_speaker_5552_226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7B50D2">
        <w:rPr>
          <w:rFonts w:hint="cs"/>
          <w:rtl/>
        </w:rPr>
        <w:t xml:space="preserve"> </w:t>
      </w:r>
      <w:bookmarkEnd w:id="17516"/>
    </w:p>
    <w:p w14:paraId="1F5BCEF0" w14:textId="77777777" w:rsidR="0087631B" w:rsidRDefault="0087631B" w:rsidP="0087631B">
      <w:pPr>
        <w:pStyle w:val="KeepWithNext"/>
        <w:rPr>
          <w:rtl/>
          <w:lang w:eastAsia="he-IL"/>
        </w:rPr>
      </w:pPr>
    </w:p>
    <w:p w14:paraId="201E9BDD" w14:textId="77777777" w:rsidR="0087631B" w:rsidRDefault="0087631B" w:rsidP="0087631B">
      <w:pPr>
        <w:rPr>
          <w:rtl/>
          <w:lang w:eastAsia="he-IL"/>
        </w:rPr>
      </w:pPr>
      <w:bookmarkStart w:id="17517" w:name="_ETM_Q1_6668208"/>
      <w:bookmarkEnd w:id="17517"/>
      <w:r>
        <w:rPr>
          <w:rFonts w:hint="cs"/>
          <w:rtl/>
          <w:lang w:eastAsia="he-IL"/>
        </w:rPr>
        <w:t>ל</w:t>
      </w:r>
      <w:bookmarkStart w:id="17518" w:name="_ETM_Q1_6668303"/>
      <w:bookmarkEnd w:id="17518"/>
      <w:r>
        <w:rPr>
          <w:rFonts w:hint="cs"/>
          <w:rtl/>
          <w:lang w:eastAsia="he-IL"/>
        </w:rPr>
        <w:t xml:space="preserve">א, </w:t>
      </w:r>
      <w:bookmarkStart w:id="17519" w:name="_ETM_Q1_6668664"/>
      <w:bookmarkEnd w:id="17519"/>
      <w:r>
        <w:rPr>
          <w:rFonts w:hint="cs"/>
          <w:rtl/>
          <w:lang w:eastAsia="he-IL"/>
        </w:rPr>
        <w:t xml:space="preserve">לא, לא. איתמר, מתי אתה חוזר? </w:t>
      </w:r>
      <w:bookmarkStart w:id="17520" w:name="_ETM_Q1_6672064"/>
      <w:bookmarkEnd w:id="17520"/>
    </w:p>
    <w:p w14:paraId="514E3C7C" w14:textId="77777777" w:rsidR="0087631B" w:rsidRDefault="0087631B" w:rsidP="0087631B">
      <w:pPr>
        <w:rPr>
          <w:rtl/>
          <w:lang w:eastAsia="he-IL"/>
        </w:rPr>
      </w:pPr>
      <w:bookmarkStart w:id="17521" w:name="_ETM_Q1_6672459"/>
      <w:bookmarkEnd w:id="17521"/>
    </w:p>
    <w:p w14:paraId="41733AA9" w14:textId="2D2625D5" w:rsidR="0087631B" w:rsidRDefault="0087631B" w:rsidP="0087631B">
      <w:pPr>
        <w:pStyle w:val="a5"/>
        <w:keepNext/>
        <w:rPr>
          <w:rtl/>
        </w:rPr>
      </w:pPr>
      <w:bookmarkStart w:id="17522" w:name="ET_speaker_6156_226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522"/>
    </w:p>
    <w:p w14:paraId="7C9E4885" w14:textId="77777777" w:rsidR="0087631B" w:rsidRDefault="0087631B" w:rsidP="0087631B">
      <w:pPr>
        <w:pStyle w:val="KeepWithNext"/>
        <w:rPr>
          <w:rtl/>
          <w:lang w:eastAsia="he-IL"/>
        </w:rPr>
      </w:pPr>
    </w:p>
    <w:p w14:paraId="5F51226E" w14:textId="77777777" w:rsidR="0087631B" w:rsidRDefault="0087631B" w:rsidP="0087631B">
      <w:pPr>
        <w:rPr>
          <w:rtl/>
          <w:lang w:eastAsia="he-IL"/>
        </w:rPr>
      </w:pPr>
      <w:bookmarkStart w:id="17523" w:name="_ETM_Q1_6680110"/>
      <w:bookmarkStart w:id="17524" w:name="_ETM_Q1_6680169"/>
      <w:bookmarkEnd w:id="17523"/>
      <w:bookmarkEnd w:id="17524"/>
      <w:r>
        <w:rPr>
          <w:rFonts w:hint="cs"/>
          <w:rtl/>
          <w:lang w:eastAsia="he-IL"/>
        </w:rPr>
        <w:t xml:space="preserve">בן גביר, מתי אתה </w:t>
      </w:r>
      <w:bookmarkStart w:id="17525" w:name="_ETM_Q1_6676756"/>
      <w:bookmarkEnd w:id="17525"/>
      <w:r>
        <w:rPr>
          <w:rFonts w:hint="cs"/>
          <w:rtl/>
          <w:lang w:eastAsia="he-IL"/>
        </w:rPr>
        <w:t xml:space="preserve">חוזר בתשובה? </w:t>
      </w:r>
      <w:bookmarkStart w:id="17526" w:name="_ETM_Q1_6678420"/>
      <w:bookmarkEnd w:id="17526"/>
    </w:p>
    <w:p w14:paraId="46A2C993" w14:textId="77777777" w:rsidR="0087631B" w:rsidRDefault="0087631B" w:rsidP="0087631B">
      <w:pPr>
        <w:rPr>
          <w:rtl/>
          <w:lang w:eastAsia="he-IL"/>
        </w:rPr>
      </w:pPr>
      <w:bookmarkStart w:id="17527" w:name="_ETM_Q1_6678634"/>
      <w:bookmarkEnd w:id="17527"/>
    </w:p>
    <w:p w14:paraId="6E1BF0A7" w14:textId="56F792B9" w:rsidR="0087631B" w:rsidRDefault="0087631B" w:rsidP="0087631B">
      <w:pPr>
        <w:pStyle w:val="a5"/>
        <w:keepNext/>
        <w:rPr>
          <w:rtl/>
        </w:rPr>
      </w:pPr>
      <w:bookmarkStart w:id="17528" w:name="ET_speaker_6147_226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528"/>
    </w:p>
    <w:p w14:paraId="40EC3838" w14:textId="77777777" w:rsidR="0087631B" w:rsidRDefault="0087631B" w:rsidP="0087631B">
      <w:pPr>
        <w:pStyle w:val="KeepWithNext"/>
        <w:rPr>
          <w:rtl/>
          <w:lang w:eastAsia="he-IL"/>
        </w:rPr>
      </w:pPr>
    </w:p>
    <w:p w14:paraId="4135986E" w14:textId="77777777" w:rsidR="0087631B" w:rsidRDefault="0087631B" w:rsidP="0087631B">
      <w:pPr>
        <w:rPr>
          <w:rtl/>
          <w:lang w:eastAsia="he-IL"/>
        </w:rPr>
      </w:pPr>
      <w:bookmarkStart w:id="17529" w:name="_ETM_Q1_6680243"/>
      <w:bookmarkStart w:id="17530" w:name="_ETM_Q1_6680294"/>
      <w:bookmarkEnd w:id="17529"/>
      <w:bookmarkEnd w:id="17530"/>
      <w:r>
        <w:rPr>
          <w:rFonts w:hint="cs"/>
          <w:rtl/>
          <w:lang w:eastAsia="he-IL"/>
        </w:rPr>
        <w:t xml:space="preserve">הרפורמי אומר לי שאני צריך לחזור בתשובה, וואו. </w:t>
      </w:r>
      <w:bookmarkStart w:id="17531" w:name="_ETM_Q1_6685170"/>
      <w:bookmarkEnd w:id="17531"/>
      <w:r>
        <w:rPr>
          <w:rFonts w:hint="cs"/>
          <w:rtl/>
          <w:lang w:eastAsia="he-IL"/>
        </w:rPr>
        <w:t>הגעת לשיא, קריב.</w:t>
      </w:r>
    </w:p>
    <w:p w14:paraId="402596DE" w14:textId="77777777" w:rsidR="0087631B" w:rsidRDefault="0087631B" w:rsidP="0087631B">
      <w:pPr>
        <w:rPr>
          <w:rtl/>
          <w:lang w:eastAsia="he-IL"/>
        </w:rPr>
      </w:pPr>
      <w:bookmarkStart w:id="17532" w:name="_ETM_Q1_6687770"/>
      <w:bookmarkStart w:id="17533" w:name="_ETM_Q1_6687835"/>
      <w:bookmarkStart w:id="17534" w:name="_ETM_Q1_6683248"/>
      <w:bookmarkEnd w:id="17532"/>
      <w:bookmarkEnd w:id="17533"/>
      <w:bookmarkEnd w:id="17534"/>
    </w:p>
    <w:p w14:paraId="7D19937E" w14:textId="7B4B2CB8" w:rsidR="0087631B" w:rsidRDefault="0087631B" w:rsidP="0087631B">
      <w:pPr>
        <w:pStyle w:val="af8"/>
        <w:keepNext/>
        <w:rPr>
          <w:rtl/>
        </w:rPr>
      </w:pPr>
      <w:bookmarkStart w:id="17535" w:name="ET_yor_5786_226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535"/>
    </w:p>
    <w:p w14:paraId="593C489A" w14:textId="77777777" w:rsidR="0087631B" w:rsidRDefault="0087631B" w:rsidP="0087631B">
      <w:pPr>
        <w:pStyle w:val="KeepWithNext"/>
        <w:rPr>
          <w:rtl/>
          <w:lang w:eastAsia="he-IL"/>
        </w:rPr>
      </w:pPr>
    </w:p>
    <w:p w14:paraId="78BA1149" w14:textId="77777777" w:rsidR="0087631B" w:rsidRDefault="0087631B" w:rsidP="0087631B">
      <w:pPr>
        <w:rPr>
          <w:rtl/>
          <w:lang w:eastAsia="he-IL"/>
        </w:rPr>
      </w:pPr>
      <w:bookmarkStart w:id="17536" w:name="_ETM_Q1_6683596"/>
      <w:bookmarkStart w:id="17537" w:name="_ETM_Q1_6683619"/>
      <w:bookmarkEnd w:id="17536"/>
      <w:bookmarkEnd w:id="17537"/>
      <w:r>
        <w:rPr>
          <w:rFonts w:hint="cs"/>
          <w:rtl/>
          <w:lang w:eastAsia="he-IL"/>
        </w:rPr>
        <w:t xml:space="preserve">חברים, תאפשרו לחבר הכנסת רון כץ שנמצא פה </w:t>
      </w:r>
      <w:bookmarkStart w:id="17538" w:name="_ETM_Q1_6690352"/>
      <w:bookmarkEnd w:id="17538"/>
      <w:r>
        <w:rPr>
          <w:rFonts w:hint="cs"/>
          <w:rtl/>
          <w:lang w:eastAsia="he-IL"/>
        </w:rPr>
        <w:t>רוב הדיונים, כמעט בכל הדיונים ורוב הזמן ומחכה בסבלנות.</w:t>
      </w:r>
    </w:p>
    <w:p w14:paraId="15361974" w14:textId="77777777" w:rsidR="0087631B" w:rsidRDefault="0087631B" w:rsidP="0087631B">
      <w:pPr>
        <w:rPr>
          <w:rtl/>
          <w:lang w:eastAsia="he-IL"/>
        </w:rPr>
      </w:pPr>
      <w:bookmarkStart w:id="17539" w:name="_ETM_Q1_6690910"/>
      <w:bookmarkStart w:id="17540" w:name="_ETM_Q1_6690978"/>
      <w:bookmarkStart w:id="17541" w:name="_ETM_Q1_6692750"/>
      <w:bookmarkEnd w:id="17539"/>
      <w:bookmarkEnd w:id="17540"/>
      <w:bookmarkEnd w:id="17541"/>
    </w:p>
    <w:p w14:paraId="577B3B66" w14:textId="1E81A3BB" w:rsidR="0087631B" w:rsidRDefault="0087631B" w:rsidP="0087631B">
      <w:pPr>
        <w:pStyle w:val="a5"/>
        <w:keepNext/>
        <w:rPr>
          <w:rtl/>
        </w:rPr>
      </w:pPr>
      <w:bookmarkStart w:id="17542" w:name="ET_speaker_6151_2268"/>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542"/>
    </w:p>
    <w:p w14:paraId="2DA2A41A" w14:textId="77777777" w:rsidR="0087631B" w:rsidRDefault="0087631B" w:rsidP="0087631B">
      <w:pPr>
        <w:pStyle w:val="KeepWithNext"/>
        <w:rPr>
          <w:rtl/>
          <w:lang w:eastAsia="he-IL"/>
        </w:rPr>
      </w:pPr>
    </w:p>
    <w:p w14:paraId="537E5070" w14:textId="77777777" w:rsidR="0087631B" w:rsidRDefault="0087631B" w:rsidP="0087631B">
      <w:pPr>
        <w:rPr>
          <w:rtl/>
          <w:lang w:eastAsia="he-IL"/>
        </w:rPr>
      </w:pPr>
      <w:bookmarkStart w:id="17543" w:name="_ETM_Q1_6693105"/>
      <w:bookmarkStart w:id="17544" w:name="_ETM_Q1_6693130"/>
      <w:bookmarkEnd w:id="17543"/>
      <w:bookmarkEnd w:id="17544"/>
      <w:r>
        <w:rPr>
          <w:rFonts w:hint="cs"/>
          <w:rtl/>
          <w:lang w:eastAsia="he-IL"/>
        </w:rPr>
        <w:t xml:space="preserve">כל. </w:t>
      </w:r>
      <w:bookmarkStart w:id="17545" w:name="_ETM_Q1_6692112"/>
      <w:bookmarkEnd w:id="17545"/>
    </w:p>
    <w:p w14:paraId="2FE0AE1B" w14:textId="77777777" w:rsidR="0087631B" w:rsidRDefault="0087631B" w:rsidP="0087631B">
      <w:pPr>
        <w:rPr>
          <w:rtl/>
          <w:lang w:eastAsia="he-IL"/>
        </w:rPr>
      </w:pPr>
      <w:bookmarkStart w:id="17546" w:name="_ETM_Q1_6693000"/>
      <w:bookmarkStart w:id="17547" w:name="_ETM_Q1_6693060"/>
      <w:bookmarkStart w:id="17548" w:name="_ETM_Q1_6695088"/>
      <w:bookmarkEnd w:id="17546"/>
      <w:bookmarkEnd w:id="17547"/>
      <w:bookmarkEnd w:id="17548"/>
    </w:p>
    <w:p w14:paraId="59841E58" w14:textId="4E29B387" w:rsidR="0087631B" w:rsidRDefault="0087631B" w:rsidP="0087631B">
      <w:pPr>
        <w:pStyle w:val="af8"/>
        <w:keepNext/>
        <w:rPr>
          <w:rtl/>
        </w:rPr>
      </w:pPr>
      <w:bookmarkStart w:id="17549" w:name="ET_yor_5786_226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549"/>
    </w:p>
    <w:p w14:paraId="3C8CFC52" w14:textId="77777777" w:rsidR="0087631B" w:rsidRDefault="0087631B" w:rsidP="0087631B">
      <w:pPr>
        <w:pStyle w:val="KeepWithNext"/>
        <w:rPr>
          <w:rtl/>
          <w:lang w:eastAsia="he-IL"/>
        </w:rPr>
      </w:pPr>
    </w:p>
    <w:p w14:paraId="07B8B447" w14:textId="77777777" w:rsidR="0087631B" w:rsidRDefault="0087631B" w:rsidP="0087631B">
      <w:pPr>
        <w:rPr>
          <w:rtl/>
          <w:lang w:eastAsia="he-IL"/>
        </w:rPr>
      </w:pPr>
      <w:bookmarkStart w:id="17550" w:name="_ETM_Q1_6695424"/>
      <w:bookmarkStart w:id="17551" w:name="_ETM_Q1_6695446"/>
      <w:bookmarkEnd w:id="17550"/>
      <w:bookmarkEnd w:id="17551"/>
      <w:r>
        <w:rPr>
          <w:rFonts w:hint="cs"/>
          <w:rtl/>
          <w:lang w:eastAsia="he-IL"/>
        </w:rPr>
        <w:t xml:space="preserve">לא, אתה הולך לפעמים לצעוק בוועדות אחרות וחוזר. אומרים לי. </w:t>
      </w:r>
      <w:bookmarkStart w:id="17552" w:name="_ETM_Q1_6697480"/>
      <w:bookmarkEnd w:id="17552"/>
      <w:r>
        <w:rPr>
          <w:rFonts w:hint="cs"/>
          <w:rtl/>
          <w:lang w:eastAsia="he-IL"/>
        </w:rPr>
        <w:t>בבקשה, חבר הכנסת כץ.</w:t>
      </w:r>
      <w:bookmarkStart w:id="17553" w:name="_ETM_Q1_6695008"/>
      <w:bookmarkEnd w:id="17553"/>
    </w:p>
    <w:p w14:paraId="53E8BD24" w14:textId="77777777" w:rsidR="0087631B" w:rsidRDefault="0087631B" w:rsidP="0087631B">
      <w:pPr>
        <w:rPr>
          <w:rtl/>
          <w:lang w:eastAsia="he-IL"/>
        </w:rPr>
      </w:pPr>
      <w:bookmarkStart w:id="17554" w:name="_ETM_Q1_6695346"/>
      <w:bookmarkEnd w:id="17554"/>
    </w:p>
    <w:p w14:paraId="22ACF482" w14:textId="134647D4" w:rsidR="0087631B" w:rsidRDefault="0087631B" w:rsidP="0087631B">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p>
    <w:p w14:paraId="602CDE51" w14:textId="77777777" w:rsidR="0087631B" w:rsidRDefault="0087631B" w:rsidP="0087631B">
      <w:pPr>
        <w:pStyle w:val="KeepWithNext"/>
        <w:rPr>
          <w:rtl/>
          <w:lang w:eastAsia="he-IL"/>
        </w:rPr>
      </w:pPr>
    </w:p>
    <w:p w14:paraId="3459A105" w14:textId="77777777" w:rsidR="0087631B" w:rsidRDefault="0087631B" w:rsidP="0087631B">
      <w:pPr>
        <w:rPr>
          <w:rtl/>
          <w:lang w:eastAsia="he-IL"/>
        </w:rPr>
      </w:pPr>
      <w:bookmarkStart w:id="17555" w:name="_ETM_Q1_6697571"/>
      <w:bookmarkStart w:id="17556" w:name="_ETM_Q1_6697680"/>
      <w:bookmarkEnd w:id="17555"/>
      <w:bookmarkEnd w:id="17556"/>
      <w:r>
        <w:rPr>
          <w:rFonts w:hint="cs"/>
          <w:rtl/>
          <w:lang w:eastAsia="he-IL"/>
        </w:rPr>
        <w:t xml:space="preserve">תגיד תודה שהוא מוציא את הצעקות שם </w:t>
      </w:r>
      <w:bookmarkStart w:id="17557" w:name="_ETM_Q1_6701843"/>
      <w:bookmarkEnd w:id="17557"/>
      <w:r>
        <w:rPr>
          <w:rFonts w:hint="cs"/>
          <w:rtl/>
          <w:lang w:eastAsia="he-IL"/>
        </w:rPr>
        <w:t>ולא כאן.</w:t>
      </w:r>
    </w:p>
    <w:p w14:paraId="6D82FD41" w14:textId="77777777" w:rsidR="0087631B" w:rsidRDefault="0087631B" w:rsidP="0087631B">
      <w:pPr>
        <w:rPr>
          <w:rtl/>
          <w:lang w:eastAsia="he-IL"/>
        </w:rPr>
      </w:pPr>
      <w:bookmarkStart w:id="17558" w:name="_ETM_Q1_6698126"/>
      <w:bookmarkEnd w:id="17558"/>
    </w:p>
    <w:p w14:paraId="553A888B" w14:textId="149B68D3" w:rsidR="0087631B" w:rsidRDefault="0087631B" w:rsidP="0087631B">
      <w:pPr>
        <w:pStyle w:val="a5"/>
        <w:keepNext/>
        <w:rPr>
          <w:rtl/>
        </w:rPr>
      </w:pPr>
      <w:bookmarkStart w:id="17559" w:name="ET_speaker_6151_2271"/>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559"/>
    </w:p>
    <w:p w14:paraId="419525EC" w14:textId="77777777" w:rsidR="0087631B" w:rsidRDefault="0087631B" w:rsidP="0087631B">
      <w:pPr>
        <w:pStyle w:val="KeepWithNext"/>
        <w:rPr>
          <w:rtl/>
          <w:lang w:eastAsia="he-IL"/>
        </w:rPr>
      </w:pPr>
    </w:p>
    <w:p w14:paraId="11DC9804" w14:textId="77777777" w:rsidR="0087631B" w:rsidRDefault="0087631B" w:rsidP="0087631B">
      <w:pPr>
        <w:rPr>
          <w:rtl/>
          <w:lang w:eastAsia="he-IL"/>
        </w:rPr>
      </w:pPr>
      <w:bookmarkStart w:id="17560" w:name="_ETM_Q1_6699948"/>
      <w:bookmarkStart w:id="17561" w:name="_ETM_Q1_6700019"/>
      <w:bookmarkEnd w:id="17560"/>
      <w:bookmarkEnd w:id="17561"/>
      <w:r>
        <w:rPr>
          <w:rFonts w:hint="cs"/>
          <w:rtl/>
          <w:lang w:eastAsia="he-IL"/>
        </w:rPr>
        <w:t>פה אני מקצועי. תודה רבה, אדוני. קודם כל</w:t>
      </w:r>
      <w:bookmarkStart w:id="17562" w:name="_ETM_Q1_6705210"/>
      <w:bookmarkEnd w:id="17562"/>
      <w:r>
        <w:rPr>
          <w:rFonts w:hint="cs"/>
          <w:rtl/>
          <w:lang w:eastAsia="he-IL"/>
        </w:rPr>
        <w:t xml:space="preserve"> אני רוצה בראשית דבריי לחזק את היועצת המשפטית לממשלה, בשעות </w:t>
      </w:r>
      <w:bookmarkStart w:id="17563" w:name="_ETM_Q1_6707542"/>
      <w:bookmarkEnd w:id="17563"/>
      <w:r>
        <w:rPr>
          <w:rFonts w:hint="cs"/>
          <w:rtl/>
          <w:lang w:eastAsia="he-IL"/>
        </w:rPr>
        <w:t>האחרונות היא תחת מתקפה אלימה וכל זאת בגלל שהיא עומדת</w:t>
      </w:r>
      <w:bookmarkStart w:id="17564" w:name="_ETM_Q1_6718358"/>
      <w:bookmarkEnd w:id="17564"/>
      <w:r>
        <w:rPr>
          <w:rFonts w:hint="cs"/>
          <w:rtl/>
          <w:lang w:eastAsia="he-IL"/>
        </w:rPr>
        <w:t xml:space="preserve"> על דעתה המקצועית, שאני מסכים איתה לחלוטין. בליץ החקיקה שאנחנו</w:t>
      </w:r>
      <w:bookmarkStart w:id="17565" w:name="_ETM_Q1_6721670"/>
      <w:bookmarkEnd w:id="17565"/>
      <w:r>
        <w:rPr>
          <w:rFonts w:hint="cs"/>
          <w:rtl/>
          <w:lang w:eastAsia="he-IL"/>
        </w:rPr>
        <w:t xml:space="preserve"> עוסקים בו בימים האחרונים הוא לא סביר בשום קנה מידה </w:t>
      </w:r>
      <w:bookmarkStart w:id="17566" w:name="_ETM_Q1_6727910"/>
      <w:bookmarkEnd w:id="17566"/>
      <w:r>
        <w:rPr>
          <w:rFonts w:hint="cs"/>
          <w:rtl/>
          <w:lang w:eastAsia="he-IL"/>
        </w:rPr>
        <w:t>וחשוב להדגיש ולחדד את זה בכל הזדמנות ובכל אחד מהדיונים</w:t>
      </w:r>
      <w:bookmarkStart w:id="17567" w:name="_ETM_Q1_6730272"/>
      <w:bookmarkEnd w:id="17567"/>
      <w:r>
        <w:rPr>
          <w:rFonts w:hint="cs"/>
          <w:rtl/>
          <w:lang w:eastAsia="he-IL"/>
        </w:rPr>
        <w:t xml:space="preserve"> שאנחנו נמצאים בהם. </w:t>
      </w:r>
    </w:p>
    <w:p w14:paraId="56C09DA7" w14:textId="77777777" w:rsidR="0087631B" w:rsidRDefault="0087631B" w:rsidP="0087631B">
      <w:pPr>
        <w:rPr>
          <w:rtl/>
          <w:lang w:eastAsia="he-IL"/>
        </w:rPr>
      </w:pPr>
      <w:bookmarkStart w:id="17568" w:name="_ETM_Q1_6734303"/>
      <w:bookmarkStart w:id="17569" w:name="_ETM_Q1_6734381"/>
      <w:bookmarkEnd w:id="17568"/>
      <w:bookmarkEnd w:id="17569"/>
    </w:p>
    <w:p w14:paraId="366D0575" w14:textId="77777777" w:rsidR="0087631B" w:rsidRDefault="0087631B" w:rsidP="0087631B">
      <w:pPr>
        <w:rPr>
          <w:rtl/>
          <w:lang w:eastAsia="he-IL"/>
        </w:rPr>
      </w:pPr>
      <w:bookmarkStart w:id="17570" w:name="_ETM_Q1_6734478"/>
      <w:bookmarkStart w:id="17571" w:name="_ETM_Q1_6734540"/>
      <w:bookmarkEnd w:id="17570"/>
      <w:bookmarkEnd w:id="17571"/>
      <w:r>
        <w:rPr>
          <w:rFonts w:hint="cs"/>
          <w:rtl/>
          <w:lang w:eastAsia="he-IL"/>
        </w:rPr>
        <w:t>ועכשיו לגופו של עניין. אנחנו דנים</w:t>
      </w:r>
      <w:bookmarkStart w:id="17572" w:name="_ETM_Q1_6739830"/>
      <w:bookmarkEnd w:id="17572"/>
      <w:r>
        <w:rPr>
          <w:rFonts w:hint="cs"/>
          <w:rtl/>
          <w:lang w:eastAsia="he-IL"/>
        </w:rPr>
        <w:t xml:space="preserve"> בחוק שמטרתו היא לאפשר הכפפה של המשטרה או בשפה </w:t>
      </w:r>
      <w:bookmarkStart w:id="17573" w:name="_ETM_Q1_6748623"/>
      <w:bookmarkEnd w:id="17573"/>
      <w:r>
        <w:rPr>
          <w:rFonts w:hint="cs"/>
          <w:rtl/>
          <w:lang w:eastAsia="he-IL"/>
        </w:rPr>
        <w:t xml:space="preserve">של המציע, אפשרות ליישם את המדיניות של השר לביטחון הפנים. </w:t>
      </w:r>
      <w:bookmarkStart w:id="17574" w:name="_ETM_Q1_6756278"/>
      <w:bookmarkEnd w:id="17574"/>
      <w:r>
        <w:rPr>
          <w:rFonts w:hint="cs"/>
          <w:rtl/>
          <w:lang w:eastAsia="he-IL"/>
        </w:rPr>
        <w:t xml:space="preserve">אני חוזר גם על הדברים שאמרתי בפעם הקודמת, יישום מדיניות </w:t>
      </w:r>
      <w:bookmarkStart w:id="17575" w:name="_ETM_Q1_6762542"/>
      <w:bookmarkEnd w:id="17575"/>
      <w:r>
        <w:rPr>
          <w:rFonts w:hint="cs"/>
          <w:rtl/>
          <w:lang w:eastAsia="he-IL"/>
        </w:rPr>
        <w:t xml:space="preserve">קיים גם היום. שמענו את המשנה ליועץ </w:t>
      </w:r>
      <w:bookmarkStart w:id="17576" w:name="_ETM_Q1_6760729"/>
      <w:bookmarkEnd w:id="17576"/>
      <w:r>
        <w:rPr>
          <w:rFonts w:hint="cs"/>
          <w:rtl/>
          <w:lang w:eastAsia="he-IL"/>
        </w:rPr>
        <w:t>המשפטי לממשלה, ושמענו את היועץ המשפטי של משטרת ישראל.</w:t>
      </w:r>
    </w:p>
    <w:p w14:paraId="0F7721AA" w14:textId="77777777" w:rsidR="0087631B" w:rsidRDefault="0087631B" w:rsidP="0087631B">
      <w:pPr>
        <w:rPr>
          <w:rtl/>
          <w:lang w:eastAsia="he-IL"/>
        </w:rPr>
      </w:pPr>
      <w:bookmarkStart w:id="17577" w:name="_ETM_Q1_6768916"/>
      <w:bookmarkStart w:id="17578" w:name="_ETM_Q1_6768997"/>
      <w:bookmarkEnd w:id="17577"/>
      <w:bookmarkEnd w:id="17578"/>
    </w:p>
    <w:p w14:paraId="68532729" w14:textId="107A71C9" w:rsidR="0087631B" w:rsidRDefault="0087631B" w:rsidP="0087631B">
      <w:pPr>
        <w:pStyle w:val="a5"/>
        <w:keepNext/>
        <w:rPr>
          <w:rtl/>
        </w:rPr>
      </w:pPr>
      <w:bookmarkStart w:id="17579" w:name="ET_speaker_5763_2273"/>
      <w:r>
        <w:rPr>
          <w:rStyle w:val="TagStyle"/>
          <w:rFonts w:hint="cs"/>
          <w:rtl/>
        </w:rPr>
        <w:t xml:space="preserve"> &lt;&lt; דובר &gt;&gt; </w:t>
      </w:r>
      <w:r>
        <w:rPr>
          <w:rFonts w:hint="cs"/>
          <w:rtl/>
        </w:rPr>
        <w:t>משה ארבל (ש"ס):</w:t>
      </w:r>
      <w:r>
        <w:rPr>
          <w:rStyle w:val="TagStyle"/>
          <w:rFonts w:hint="cs"/>
          <w:rtl/>
        </w:rPr>
        <w:t xml:space="preserve"> &lt;&lt; דובר &gt;&gt;</w:t>
      </w:r>
      <w:r w:rsidR="007B50D2">
        <w:rPr>
          <w:rFonts w:hint="cs"/>
          <w:rtl/>
        </w:rPr>
        <w:t xml:space="preserve"> </w:t>
      </w:r>
      <w:bookmarkEnd w:id="17579"/>
    </w:p>
    <w:p w14:paraId="591236C5" w14:textId="77777777" w:rsidR="0087631B" w:rsidRDefault="0087631B" w:rsidP="0087631B">
      <w:pPr>
        <w:pStyle w:val="KeepWithNext"/>
        <w:rPr>
          <w:rtl/>
          <w:lang w:eastAsia="he-IL"/>
        </w:rPr>
      </w:pPr>
    </w:p>
    <w:p w14:paraId="2ACC0C78" w14:textId="77777777" w:rsidR="0087631B" w:rsidRDefault="0087631B" w:rsidP="0087631B">
      <w:pPr>
        <w:rPr>
          <w:rtl/>
          <w:lang w:eastAsia="he-IL"/>
        </w:rPr>
      </w:pPr>
      <w:bookmarkStart w:id="17580" w:name="_ETM_Q1_6767983"/>
      <w:bookmarkStart w:id="17581" w:name="_ETM_Q1_6768044"/>
      <w:bookmarkStart w:id="17582" w:name="_ETM_Q1_6766473"/>
      <w:bookmarkStart w:id="17583" w:name="_ETM_Q1_6766597"/>
      <w:bookmarkEnd w:id="17580"/>
      <w:bookmarkEnd w:id="17581"/>
      <w:bookmarkEnd w:id="17582"/>
      <w:bookmarkEnd w:id="17583"/>
      <w:r>
        <w:rPr>
          <w:rFonts w:hint="cs"/>
          <w:rtl/>
          <w:lang w:eastAsia="he-IL"/>
        </w:rPr>
        <w:t xml:space="preserve">תן גילוי </w:t>
      </w:r>
      <w:bookmarkStart w:id="17584" w:name="_ETM_Q1_6767577"/>
      <w:bookmarkEnd w:id="17584"/>
      <w:r>
        <w:rPr>
          <w:rFonts w:hint="cs"/>
          <w:rtl/>
          <w:lang w:eastAsia="he-IL"/>
        </w:rPr>
        <w:t xml:space="preserve">נאות, שניכם שירתם בפרקליטות הצבאית. חשוב. </w:t>
      </w:r>
    </w:p>
    <w:p w14:paraId="71071675" w14:textId="77777777" w:rsidR="0087631B" w:rsidRDefault="0087631B" w:rsidP="0087631B">
      <w:pPr>
        <w:rPr>
          <w:rtl/>
          <w:lang w:eastAsia="he-IL"/>
        </w:rPr>
      </w:pPr>
      <w:bookmarkStart w:id="17585" w:name="_ETM_Q1_6770571"/>
      <w:bookmarkStart w:id="17586" w:name="_ETM_Q1_6770854"/>
      <w:bookmarkEnd w:id="17585"/>
      <w:bookmarkEnd w:id="17586"/>
    </w:p>
    <w:p w14:paraId="37F56F8E" w14:textId="7810EC53" w:rsidR="0087631B" w:rsidRDefault="0087631B" w:rsidP="0087631B">
      <w:pPr>
        <w:pStyle w:val="a5"/>
        <w:keepNext/>
        <w:rPr>
          <w:rtl/>
        </w:rPr>
      </w:pPr>
      <w:bookmarkStart w:id="17587" w:name="ET_speaker_6151_2274"/>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587"/>
    </w:p>
    <w:p w14:paraId="5DC56789" w14:textId="77777777" w:rsidR="0087631B" w:rsidRDefault="0087631B" w:rsidP="0087631B">
      <w:pPr>
        <w:pStyle w:val="KeepWithNext"/>
        <w:rPr>
          <w:rtl/>
          <w:lang w:eastAsia="he-IL"/>
        </w:rPr>
      </w:pPr>
    </w:p>
    <w:p w14:paraId="7921E183" w14:textId="77777777" w:rsidR="0087631B" w:rsidRDefault="0087631B" w:rsidP="0087631B">
      <w:pPr>
        <w:rPr>
          <w:rtl/>
          <w:lang w:eastAsia="he-IL"/>
        </w:rPr>
      </w:pPr>
      <w:bookmarkStart w:id="17588" w:name="_ETM_Q1_6772276"/>
      <w:bookmarkStart w:id="17589" w:name="_ETM_Q1_6772338"/>
      <w:bookmarkEnd w:id="17588"/>
      <w:bookmarkEnd w:id="17589"/>
      <w:r>
        <w:rPr>
          <w:rFonts w:hint="cs"/>
          <w:rtl/>
          <w:lang w:eastAsia="he-IL"/>
        </w:rPr>
        <w:t xml:space="preserve">אם אתה רוצה כבר </w:t>
      </w:r>
      <w:bookmarkStart w:id="17590" w:name="_ETM_Q1_6775105"/>
      <w:bookmarkEnd w:id="17590"/>
      <w:r>
        <w:rPr>
          <w:rFonts w:hint="cs"/>
          <w:rtl/>
          <w:lang w:eastAsia="he-IL"/>
        </w:rPr>
        <w:t xml:space="preserve">לפרוטוקול, אז אני אגיד, ד"ר גיל לימון, שהוא אחד </w:t>
      </w:r>
      <w:bookmarkStart w:id="17591" w:name="_ETM_Q1_6780553"/>
      <w:bookmarkEnd w:id="17591"/>
      <w:r>
        <w:rPr>
          <w:rFonts w:hint="cs"/>
          <w:rtl/>
          <w:lang w:eastAsia="he-IL"/>
        </w:rPr>
        <w:t xml:space="preserve">השמות הכי גדולים שאי פעם יצאו מהפרקליטות הצבאית, וכבוד גדול </w:t>
      </w:r>
      <w:bookmarkStart w:id="17592" w:name="_ETM_Q1_6786905"/>
      <w:bookmarkEnd w:id="17592"/>
      <w:r>
        <w:rPr>
          <w:rFonts w:hint="cs"/>
          <w:rtl/>
          <w:lang w:eastAsia="he-IL"/>
        </w:rPr>
        <w:t xml:space="preserve">וגאווה למדינה שהוא נמצא במשרד המשפטים, צריך גם את זה </w:t>
      </w:r>
      <w:bookmarkStart w:id="17593" w:name="_ETM_Q1_6790821"/>
      <w:bookmarkEnd w:id="17593"/>
      <w:r>
        <w:rPr>
          <w:rFonts w:hint="cs"/>
          <w:rtl/>
          <w:lang w:eastAsia="he-IL"/>
        </w:rPr>
        <w:t xml:space="preserve">לומר. </w:t>
      </w:r>
    </w:p>
    <w:p w14:paraId="23D54A44" w14:textId="77777777" w:rsidR="0087631B" w:rsidRDefault="0087631B" w:rsidP="0087631B">
      <w:pPr>
        <w:rPr>
          <w:rtl/>
          <w:lang w:eastAsia="he-IL"/>
        </w:rPr>
      </w:pPr>
      <w:bookmarkStart w:id="17594" w:name="_ETM_Q1_6791693"/>
      <w:bookmarkStart w:id="17595" w:name="_ETM_Q1_6791804"/>
      <w:bookmarkEnd w:id="17594"/>
      <w:bookmarkEnd w:id="17595"/>
    </w:p>
    <w:p w14:paraId="488EC6EE" w14:textId="10CB38D4" w:rsidR="0087631B" w:rsidRDefault="0087631B" w:rsidP="0087631B">
      <w:pPr>
        <w:pStyle w:val="a5"/>
        <w:keepNext/>
        <w:rPr>
          <w:rtl/>
        </w:rPr>
      </w:pPr>
      <w:bookmarkStart w:id="17596" w:name="ET_speaker_5763_2275"/>
      <w:r>
        <w:rPr>
          <w:rStyle w:val="TagStyle"/>
          <w:rFonts w:hint="cs"/>
          <w:rtl/>
        </w:rPr>
        <w:t xml:space="preserve"> &lt;&lt; דובר &gt;&gt; </w:t>
      </w:r>
      <w:r>
        <w:rPr>
          <w:rFonts w:hint="cs"/>
          <w:rtl/>
        </w:rPr>
        <w:t>משה ארבל (ש"ס):</w:t>
      </w:r>
      <w:r>
        <w:rPr>
          <w:rStyle w:val="TagStyle"/>
          <w:rFonts w:hint="cs"/>
          <w:rtl/>
        </w:rPr>
        <w:t xml:space="preserve"> &lt;&lt; דובר &gt;&gt;</w:t>
      </w:r>
      <w:r w:rsidR="007B50D2">
        <w:rPr>
          <w:rFonts w:hint="cs"/>
          <w:rtl/>
        </w:rPr>
        <w:t xml:space="preserve"> </w:t>
      </w:r>
      <w:bookmarkEnd w:id="17596"/>
    </w:p>
    <w:p w14:paraId="28726317" w14:textId="77777777" w:rsidR="0087631B" w:rsidRDefault="0087631B" w:rsidP="0087631B">
      <w:pPr>
        <w:pStyle w:val="KeepWithNext"/>
        <w:rPr>
          <w:rtl/>
          <w:lang w:eastAsia="he-IL"/>
        </w:rPr>
      </w:pPr>
    </w:p>
    <w:p w14:paraId="47503FE6" w14:textId="77777777" w:rsidR="0087631B" w:rsidRDefault="0087631B" w:rsidP="0087631B">
      <w:pPr>
        <w:rPr>
          <w:rtl/>
          <w:lang w:eastAsia="he-IL"/>
        </w:rPr>
      </w:pPr>
      <w:bookmarkStart w:id="17597" w:name="_ETM_Q1_6788124"/>
      <w:bookmarkStart w:id="17598" w:name="_ETM_Q1_6788147"/>
      <w:bookmarkEnd w:id="17597"/>
      <w:bookmarkEnd w:id="17598"/>
      <w:r>
        <w:rPr>
          <w:rFonts w:hint="cs"/>
          <w:rtl/>
          <w:lang w:eastAsia="he-IL"/>
        </w:rPr>
        <w:t xml:space="preserve">זה חוצה מגזרים, קואליציה ואופוזיציה. </w:t>
      </w:r>
    </w:p>
    <w:p w14:paraId="6CB02C86" w14:textId="77777777" w:rsidR="0087631B" w:rsidRDefault="0087631B" w:rsidP="0087631B">
      <w:pPr>
        <w:rPr>
          <w:rtl/>
          <w:lang w:eastAsia="he-IL"/>
        </w:rPr>
      </w:pPr>
      <w:bookmarkStart w:id="17599" w:name="_ETM_Q1_6793869"/>
      <w:bookmarkStart w:id="17600" w:name="_ETM_Q1_6793936"/>
      <w:bookmarkEnd w:id="17599"/>
      <w:bookmarkEnd w:id="17600"/>
    </w:p>
    <w:p w14:paraId="3DA905F1" w14:textId="13042EB3" w:rsidR="0087631B" w:rsidRDefault="0087631B" w:rsidP="0087631B">
      <w:pPr>
        <w:pStyle w:val="afb"/>
        <w:keepNext/>
        <w:rPr>
          <w:rtl/>
          <w:lang w:eastAsia="he-IL"/>
        </w:rPr>
      </w:pPr>
      <w:bookmarkStart w:id="17601" w:name="ET_guest_899214_2276"/>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7601"/>
    </w:p>
    <w:p w14:paraId="1855D2BC" w14:textId="77777777" w:rsidR="0087631B" w:rsidRDefault="0087631B" w:rsidP="0087631B">
      <w:pPr>
        <w:pStyle w:val="KeepWithNext"/>
        <w:rPr>
          <w:rtl/>
          <w:lang w:eastAsia="he-IL"/>
        </w:rPr>
      </w:pPr>
    </w:p>
    <w:p w14:paraId="2F822428" w14:textId="77777777" w:rsidR="0087631B" w:rsidRDefault="0087631B" w:rsidP="0087631B">
      <w:pPr>
        <w:rPr>
          <w:rtl/>
          <w:lang w:eastAsia="he-IL"/>
        </w:rPr>
      </w:pPr>
      <w:bookmarkStart w:id="17602" w:name="_ETM_Q1_6793755"/>
      <w:bookmarkStart w:id="17603" w:name="_ETM_Q1_6793778"/>
      <w:bookmarkEnd w:id="17602"/>
      <w:bookmarkEnd w:id="17603"/>
      <w:r>
        <w:rPr>
          <w:rFonts w:hint="cs"/>
          <w:rtl/>
          <w:lang w:eastAsia="he-IL"/>
        </w:rPr>
        <w:t xml:space="preserve">ותושב הוד השרון </w:t>
      </w:r>
      <w:bookmarkStart w:id="17604" w:name="_ETM_Q1_6793911"/>
      <w:bookmarkEnd w:id="17604"/>
      <w:r>
        <w:rPr>
          <w:rFonts w:hint="cs"/>
          <w:rtl/>
          <w:lang w:eastAsia="he-IL"/>
        </w:rPr>
        <w:t xml:space="preserve">גאה. </w:t>
      </w:r>
    </w:p>
    <w:p w14:paraId="2EB1CC4D" w14:textId="77777777" w:rsidR="0087631B" w:rsidRDefault="0087631B" w:rsidP="0087631B">
      <w:pPr>
        <w:rPr>
          <w:rtl/>
          <w:lang w:eastAsia="he-IL"/>
        </w:rPr>
      </w:pPr>
      <w:bookmarkStart w:id="17605" w:name="_ETM_Q1_6795063"/>
      <w:bookmarkStart w:id="17606" w:name="_ETM_Q1_6795132"/>
      <w:bookmarkStart w:id="17607" w:name="_ETM_Q1_6798095"/>
      <w:bookmarkEnd w:id="17605"/>
      <w:bookmarkEnd w:id="17606"/>
      <w:bookmarkEnd w:id="17607"/>
    </w:p>
    <w:p w14:paraId="75F78188" w14:textId="2E897C6C" w:rsidR="0087631B" w:rsidRDefault="0087631B" w:rsidP="0087631B">
      <w:pPr>
        <w:pStyle w:val="a5"/>
        <w:keepNext/>
        <w:rPr>
          <w:rtl/>
        </w:rPr>
      </w:pPr>
      <w:bookmarkStart w:id="17608" w:name="ET_speaker_6151_2277"/>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608"/>
    </w:p>
    <w:p w14:paraId="33313D43" w14:textId="77777777" w:rsidR="0087631B" w:rsidRDefault="0087631B" w:rsidP="0087631B">
      <w:pPr>
        <w:pStyle w:val="KeepWithNext"/>
        <w:rPr>
          <w:rtl/>
          <w:lang w:eastAsia="he-IL"/>
        </w:rPr>
      </w:pPr>
    </w:p>
    <w:p w14:paraId="0307FAC0" w14:textId="77777777" w:rsidR="0087631B" w:rsidRDefault="0087631B" w:rsidP="0087631B">
      <w:pPr>
        <w:rPr>
          <w:rtl/>
          <w:lang w:eastAsia="he-IL"/>
        </w:rPr>
      </w:pPr>
      <w:bookmarkStart w:id="17609" w:name="_ETM_Q1_6798457"/>
      <w:bookmarkStart w:id="17610" w:name="_ETM_Q1_6798488"/>
      <w:bookmarkEnd w:id="17609"/>
      <w:bookmarkEnd w:id="17610"/>
      <w:r>
        <w:rPr>
          <w:rFonts w:hint="cs"/>
          <w:rtl/>
          <w:lang w:eastAsia="he-IL"/>
        </w:rPr>
        <w:t xml:space="preserve">אז עכשיו אני אנסה לחזור לדברים כמו שציינתי </w:t>
      </w:r>
      <w:bookmarkStart w:id="17611" w:name="_ETM_Q1_6809341"/>
      <w:bookmarkEnd w:id="17611"/>
      <w:r>
        <w:rPr>
          <w:rFonts w:hint="cs"/>
          <w:rtl/>
          <w:lang w:eastAsia="he-IL"/>
        </w:rPr>
        <w:t xml:space="preserve">אותם. אין שום דבר בחוק הזה שיעזור לשר להכפיף את </w:t>
      </w:r>
      <w:bookmarkStart w:id="17612" w:name="_ETM_Q1_6817542"/>
      <w:bookmarkEnd w:id="17612"/>
      <w:r>
        <w:rPr>
          <w:rFonts w:hint="cs"/>
          <w:rtl/>
          <w:lang w:eastAsia="he-IL"/>
        </w:rPr>
        <w:t>מרותו או ליישם מדיניות שלא היה בחוק הקודם ושלא נמצא</w:t>
      </w:r>
      <w:bookmarkStart w:id="17613" w:name="_ETM_Q1_6818712"/>
      <w:bookmarkEnd w:id="17613"/>
      <w:r>
        <w:rPr>
          <w:rFonts w:hint="cs"/>
          <w:rtl/>
          <w:lang w:eastAsia="he-IL"/>
        </w:rPr>
        <w:t xml:space="preserve"> היום. יש פה הרבה מאוד ניסיון להגיע ברמה הכי דקדקנית</w:t>
      </w:r>
      <w:bookmarkStart w:id="17614" w:name="_ETM_Q1_6824696"/>
      <w:bookmarkEnd w:id="17614"/>
      <w:r>
        <w:rPr>
          <w:rFonts w:hint="cs"/>
          <w:rtl/>
          <w:lang w:eastAsia="he-IL"/>
        </w:rPr>
        <w:t xml:space="preserve"> לאיזה שהן שאיפות של שליטה. אין לי שום דבר נגד</w:t>
      </w:r>
      <w:bookmarkStart w:id="17615" w:name="_ETM_Q1_6829560"/>
      <w:bookmarkEnd w:id="17615"/>
      <w:r>
        <w:rPr>
          <w:rFonts w:hint="cs"/>
          <w:rtl/>
          <w:lang w:eastAsia="he-IL"/>
        </w:rPr>
        <w:t xml:space="preserve"> זה ששר רוצה ליישם מדיניות במשרד שלו, אני חושב </w:t>
      </w:r>
      <w:bookmarkStart w:id="17616" w:name="_ETM_Q1_6837480"/>
      <w:bookmarkEnd w:id="17616"/>
      <w:r>
        <w:rPr>
          <w:rFonts w:hint="cs"/>
          <w:rtl/>
          <w:lang w:eastAsia="he-IL"/>
        </w:rPr>
        <w:t>ששר נבחר צריך ליישם מדיניות במשרד שלו, אממה? פה מדובר</w:t>
      </w:r>
      <w:bookmarkStart w:id="17617" w:name="_ETM_Q1_6840051"/>
      <w:bookmarkEnd w:id="17617"/>
      <w:r>
        <w:rPr>
          <w:rFonts w:hint="cs"/>
          <w:rtl/>
          <w:lang w:eastAsia="he-IL"/>
        </w:rPr>
        <w:t xml:space="preserve"> במשטרת ישראל ובמשטרת ישראל יש רגישות מיוחדת. </w:t>
      </w:r>
    </w:p>
    <w:p w14:paraId="642B4F32" w14:textId="77777777" w:rsidR="0087631B" w:rsidRDefault="0087631B" w:rsidP="0087631B">
      <w:pPr>
        <w:rPr>
          <w:rtl/>
          <w:lang w:eastAsia="he-IL"/>
        </w:rPr>
      </w:pPr>
      <w:bookmarkStart w:id="17618" w:name="_ETM_Q1_6847576"/>
      <w:bookmarkStart w:id="17619" w:name="_ETM_Q1_6847627"/>
      <w:bookmarkEnd w:id="17618"/>
      <w:bookmarkEnd w:id="17619"/>
    </w:p>
    <w:p w14:paraId="6C8A1AE3" w14:textId="77777777" w:rsidR="0087631B" w:rsidRDefault="0087631B" w:rsidP="0087631B">
      <w:pPr>
        <w:rPr>
          <w:rtl/>
          <w:lang w:eastAsia="he-IL"/>
        </w:rPr>
      </w:pPr>
      <w:bookmarkStart w:id="17620" w:name="_ETM_Q1_6847776"/>
      <w:bookmarkStart w:id="17621" w:name="_ETM_Q1_6847824"/>
      <w:bookmarkEnd w:id="17620"/>
      <w:bookmarkEnd w:id="17621"/>
      <w:r>
        <w:rPr>
          <w:rFonts w:hint="cs"/>
          <w:rtl/>
          <w:lang w:eastAsia="he-IL"/>
        </w:rPr>
        <w:t xml:space="preserve">דיברנו קודם על </w:t>
      </w:r>
      <w:bookmarkStart w:id="17622" w:name="_ETM_Q1_6842132"/>
      <w:bookmarkEnd w:id="17622"/>
      <w:r>
        <w:rPr>
          <w:rFonts w:hint="cs"/>
          <w:rtl/>
          <w:lang w:eastAsia="he-IL"/>
        </w:rPr>
        <w:t>משטרה צבאית חוקרת בתוך המשטרה הצבאית, שהיא חלק מהצבא. הסביר</w:t>
      </w:r>
      <w:bookmarkStart w:id="17623" w:name="_ETM_Q1_6851436"/>
      <w:bookmarkEnd w:id="17623"/>
      <w:r>
        <w:rPr>
          <w:rFonts w:hint="cs"/>
          <w:rtl/>
          <w:lang w:eastAsia="he-IL"/>
        </w:rPr>
        <w:t xml:space="preserve"> ד"ר גיל לימון את ההפרדה שעושים, בדיוק על זה אנחנו </w:t>
      </w:r>
      <w:bookmarkStart w:id="17624" w:name="_ETM_Q1_6854504"/>
      <w:bookmarkEnd w:id="17624"/>
      <w:r>
        <w:rPr>
          <w:rFonts w:hint="cs"/>
          <w:rtl/>
          <w:lang w:eastAsia="he-IL"/>
        </w:rPr>
        <w:t>מדברים. אי אפשר להכפיף את התביעה המשטרתית, שהיא 90% מהתביעה</w:t>
      </w:r>
      <w:bookmarkStart w:id="17625" w:name="_ETM_Q1_6858972"/>
      <w:bookmarkEnd w:id="17625"/>
      <w:r>
        <w:rPr>
          <w:rFonts w:hint="cs"/>
          <w:rtl/>
          <w:lang w:eastAsia="he-IL"/>
        </w:rPr>
        <w:t xml:space="preserve"> במדינת ישראל, לא כולם יודעים את זה, 90% מהתביעה במדינת </w:t>
      </w:r>
      <w:bookmarkStart w:id="17626" w:name="_ETM_Q1_6860128"/>
      <w:bookmarkEnd w:id="17626"/>
      <w:r>
        <w:rPr>
          <w:rFonts w:hint="cs"/>
          <w:rtl/>
          <w:lang w:eastAsia="he-IL"/>
        </w:rPr>
        <w:t xml:space="preserve">ישראל היא תביעה משטרתית, כלומר לתת לשר, ולא משנה </w:t>
      </w:r>
      <w:bookmarkStart w:id="17627" w:name="_ETM_Q1_6867552"/>
      <w:bookmarkEnd w:id="17627"/>
      <w:r>
        <w:rPr>
          <w:rFonts w:hint="cs"/>
          <w:rtl/>
          <w:lang w:eastAsia="he-IL"/>
        </w:rPr>
        <w:t>מי זה השר, לתת לשר בעצם את הכוח להחליט על</w:t>
      </w:r>
      <w:bookmarkStart w:id="17628" w:name="_ETM_Q1_6868000"/>
      <w:bookmarkEnd w:id="17628"/>
      <w:r>
        <w:rPr>
          <w:rFonts w:hint="cs"/>
          <w:rtl/>
          <w:lang w:eastAsia="he-IL"/>
        </w:rPr>
        <w:t xml:space="preserve"> 90% מכתבי האישום במדינת ישראל, את מי לתבוע, את </w:t>
      </w:r>
      <w:bookmarkStart w:id="17629" w:name="_ETM_Q1_6872056"/>
      <w:bookmarkEnd w:id="17629"/>
      <w:r>
        <w:rPr>
          <w:rFonts w:hint="cs"/>
          <w:rtl/>
          <w:lang w:eastAsia="he-IL"/>
        </w:rPr>
        <w:t>מי לא לתבוע, מתי לסגור כתב אישום, מתי לסגור הסדר</w:t>
      </w:r>
      <w:bookmarkStart w:id="17630" w:name="_ETM_Q1_6880057"/>
      <w:bookmarkEnd w:id="17630"/>
      <w:r>
        <w:rPr>
          <w:rFonts w:hint="cs"/>
          <w:rtl/>
          <w:lang w:eastAsia="he-IL"/>
        </w:rPr>
        <w:t xml:space="preserve"> טיעון, מתי לא, מתי להחמיר, מתי להקל. זה לא </w:t>
      </w:r>
      <w:bookmarkStart w:id="17631" w:name="_ETM_Q1_6881602"/>
      <w:bookmarkEnd w:id="17631"/>
      <w:r>
        <w:rPr>
          <w:rFonts w:hint="cs"/>
          <w:rtl/>
          <w:lang w:eastAsia="he-IL"/>
        </w:rPr>
        <w:t xml:space="preserve">סביר. </w:t>
      </w:r>
      <w:bookmarkStart w:id="17632" w:name="_ETM_Q1_6886074"/>
      <w:bookmarkEnd w:id="17632"/>
    </w:p>
    <w:p w14:paraId="093672A0" w14:textId="77777777" w:rsidR="0087631B" w:rsidRDefault="0087631B" w:rsidP="0087631B">
      <w:pPr>
        <w:rPr>
          <w:rtl/>
          <w:lang w:eastAsia="he-IL"/>
        </w:rPr>
      </w:pPr>
      <w:bookmarkStart w:id="17633" w:name="_ETM_Q1_6886143"/>
      <w:bookmarkEnd w:id="17633"/>
    </w:p>
    <w:p w14:paraId="08D816DB" w14:textId="77777777" w:rsidR="0087631B" w:rsidRDefault="0087631B" w:rsidP="00A940D5">
      <w:pPr>
        <w:rPr>
          <w:rtl/>
          <w:lang w:eastAsia="he-IL"/>
        </w:rPr>
      </w:pPr>
      <w:bookmarkStart w:id="17634" w:name="_ETM_Q1_6886242"/>
      <w:bookmarkStart w:id="17635" w:name="_ETM_Q1_6886310"/>
      <w:bookmarkEnd w:id="17634"/>
      <w:bookmarkEnd w:id="17635"/>
      <w:r>
        <w:rPr>
          <w:rFonts w:hint="cs"/>
          <w:rtl/>
          <w:lang w:eastAsia="he-IL"/>
        </w:rPr>
        <w:t xml:space="preserve">כל החוק הזה הוא לא סביר. הדבר היחיד </w:t>
      </w:r>
      <w:bookmarkStart w:id="17636" w:name="_ETM_Q1_6886516"/>
      <w:bookmarkEnd w:id="17636"/>
      <w:r>
        <w:rPr>
          <w:rFonts w:hint="cs"/>
          <w:rtl/>
          <w:lang w:eastAsia="he-IL"/>
        </w:rPr>
        <w:t xml:space="preserve">שצריך להיות פה וזה, איתמר, אני אומר לך, הדבר היחיד </w:t>
      </w:r>
      <w:bookmarkStart w:id="17637" w:name="_ETM_Q1_6888335"/>
      <w:bookmarkEnd w:id="17637"/>
      <w:r>
        <w:rPr>
          <w:rFonts w:hint="cs"/>
          <w:rtl/>
          <w:lang w:eastAsia="he-IL"/>
        </w:rPr>
        <w:t xml:space="preserve">שצריך להיות פה, ואני מסכים איתו, הוא כבר </w:t>
      </w:r>
      <w:bookmarkStart w:id="17638" w:name="_ETM_Q1_6894638"/>
      <w:bookmarkEnd w:id="17638"/>
      <w:r>
        <w:rPr>
          <w:rFonts w:hint="cs"/>
          <w:rtl/>
          <w:lang w:eastAsia="he-IL"/>
        </w:rPr>
        <w:t xml:space="preserve">רשום והוא נשמע בדיוק ככה: 'משטרת ישראל נתונה למרות הממשלה, </w:t>
      </w:r>
      <w:bookmarkStart w:id="17639" w:name="_ETM_Q1_6903614"/>
      <w:bookmarkEnd w:id="17639"/>
      <w:r>
        <w:rPr>
          <w:rFonts w:hint="cs"/>
          <w:rtl/>
          <w:lang w:eastAsia="he-IL"/>
        </w:rPr>
        <w:t xml:space="preserve">השר הממונה על משטרת ישראל מטעם הממשלה יקבל את </w:t>
      </w:r>
      <w:bookmarkStart w:id="17640" w:name="_ETM_Q1_6907598"/>
      <w:bookmarkEnd w:id="17640"/>
      <w:r>
        <w:rPr>
          <w:rFonts w:hint="cs"/>
          <w:rtl/>
          <w:lang w:eastAsia="he-IL"/>
        </w:rPr>
        <w:t xml:space="preserve">הסמכות'. וזה מה שצריך להיות, אתה לא צריך את כל </w:t>
      </w:r>
      <w:bookmarkStart w:id="17641" w:name="_ETM_Q1_6909510"/>
      <w:bookmarkEnd w:id="17641"/>
      <w:r>
        <w:rPr>
          <w:rFonts w:hint="cs"/>
          <w:rtl/>
          <w:lang w:eastAsia="he-IL"/>
        </w:rPr>
        <w:t>ההמשך הזה כי</w:t>
      </w:r>
      <w:r w:rsidR="00A940D5">
        <w:rPr>
          <w:rFonts w:hint="cs"/>
          <w:rtl/>
          <w:lang w:eastAsia="he-IL"/>
        </w:rPr>
        <w:t xml:space="preserve"> </w:t>
      </w:r>
      <w:r>
        <w:rPr>
          <w:rFonts w:hint="cs"/>
          <w:rtl/>
          <w:lang w:eastAsia="he-IL"/>
        </w:rPr>
        <w:t xml:space="preserve">זה יכניס אותך לפלונטר מול </w:t>
      </w:r>
      <w:bookmarkStart w:id="17642" w:name="_ETM_Q1_6911968"/>
      <w:bookmarkEnd w:id="17642"/>
      <w:r>
        <w:rPr>
          <w:rFonts w:hint="cs"/>
          <w:rtl/>
          <w:lang w:eastAsia="he-IL"/>
        </w:rPr>
        <w:t>המשרדים, יכניס אותך לפלונטר, גם אם תרצה לעשות דברים עתידיים</w:t>
      </w:r>
      <w:bookmarkStart w:id="17643" w:name="_ETM_Q1_6916996"/>
      <w:bookmarkEnd w:id="17643"/>
      <w:r>
        <w:rPr>
          <w:rFonts w:hint="cs"/>
          <w:rtl/>
          <w:lang w:eastAsia="he-IL"/>
        </w:rPr>
        <w:t xml:space="preserve"> אז יחזרו לחוק הזה שאתה רשמת ויגידו שזה לא רשום </w:t>
      </w:r>
      <w:bookmarkStart w:id="17644" w:name="_ETM_Q1_6919344"/>
      <w:bookmarkEnd w:id="17644"/>
      <w:r>
        <w:rPr>
          <w:rFonts w:hint="cs"/>
          <w:rtl/>
          <w:lang w:eastAsia="he-IL"/>
        </w:rPr>
        <w:t>בו, תגיד: אבל מה לא רשום בו? אני רוצה ליישם</w:t>
      </w:r>
      <w:bookmarkStart w:id="17645" w:name="_ETM_Q1_6920104"/>
      <w:bookmarkEnd w:id="17645"/>
      <w:r>
        <w:rPr>
          <w:rFonts w:hint="cs"/>
          <w:rtl/>
          <w:lang w:eastAsia="he-IL"/>
        </w:rPr>
        <w:t xml:space="preserve"> מדיניות, זה היה כל הרעיון, יגידו לך: כן, אבל ירדת</w:t>
      </w:r>
      <w:bookmarkStart w:id="17646" w:name="_ETM_Q1_6921618"/>
      <w:bookmarkEnd w:id="17646"/>
      <w:r>
        <w:rPr>
          <w:rFonts w:hint="cs"/>
          <w:rtl/>
          <w:lang w:eastAsia="he-IL"/>
        </w:rPr>
        <w:t xml:space="preserve"> לכאלה רזולוציות שפספסת את המטרה הגדולה. </w:t>
      </w:r>
    </w:p>
    <w:p w14:paraId="64F181E9" w14:textId="77777777" w:rsidR="0087631B" w:rsidRDefault="0087631B" w:rsidP="0087631B">
      <w:pPr>
        <w:rPr>
          <w:rtl/>
          <w:lang w:eastAsia="he-IL"/>
        </w:rPr>
      </w:pPr>
      <w:bookmarkStart w:id="17647" w:name="_ETM_Q1_6928706"/>
      <w:bookmarkEnd w:id="17647"/>
    </w:p>
    <w:p w14:paraId="2011A3E2" w14:textId="77777777" w:rsidR="0087631B" w:rsidRDefault="0087631B" w:rsidP="00A940D5">
      <w:pPr>
        <w:rPr>
          <w:rtl/>
          <w:lang w:eastAsia="he-IL"/>
        </w:rPr>
      </w:pPr>
      <w:bookmarkStart w:id="17648" w:name="_ETM_Q1_6929022"/>
      <w:bookmarkStart w:id="17649" w:name="_ETM_Q1_6929115"/>
      <w:bookmarkEnd w:id="17648"/>
      <w:bookmarkEnd w:id="17649"/>
      <w:r>
        <w:rPr>
          <w:rFonts w:hint="cs"/>
          <w:rtl/>
          <w:lang w:eastAsia="he-IL"/>
        </w:rPr>
        <w:t>ופ</w:t>
      </w:r>
      <w:bookmarkStart w:id="17650" w:name="_ETM_Q1_6929291"/>
      <w:bookmarkEnd w:id="17650"/>
      <w:r>
        <w:rPr>
          <w:rFonts w:hint="cs"/>
          <w:rtl/>
          <w:lang w:eastAsia="he-IL"/>
        </w:rPr>
        <w:t>ה צריך רגע לעשות</w:t>
      </w:r>
      <w:bookmarkStart w:id="17651" w:name="_ETM_Q1_6926373"/>
      <w:bookmarkEnd w:id="17651"/>
      <w:r>
        <w:rPr>
          <w:rFonts w:hint="cs"/>
          <w:rtl/>
          <w:lang w:eastAsia="he-IL"/>
        </w:rPr>
        <w:t xml:space="preserve"> איזון אמיתי, ואני יודע שאתה מבין מה אני אומר. צריך</w:t>
      </w:r>
      <w:bookmarkStart w:id="17652" w:name="_ETM_Q1_6928260"/>
      <w:bookmarkEnd w:id="17652"/>
      <w:r>
        <w:rPr>
          <w:rFonts w:hint="cs"/>
          <w:rtl/>
          <w:lang w:eastAsia="he-IL"/>
        </w:rPr>
        <w:t xml:space="preserve"> לעשות איזון אמיתי בין התביעה המשטרתית, בין הדברים המאוד מאוד </w:t>
      </w:r>
      <w:bookmarkStart w:id="17653" w:name="_ETM_Q1_6935220"/>
      <w:bookmarkEnd w:id="17653"/>
      <w:r>
        <w:rPr>
          <w:rFonts w:hint="cs"/>
          <w:rtl/>
          <w:lang w:eastAsia="he-IL"/>
        </w:rPr>
        <w:t xml:space="preserve">רגישים לבין המדיניות של השר. ברור שצריכה להיות מדיניות של </w:t>
      </w:r>
      <w:bookmarkStart w:id="17654" w:name="_ETM_Q1_6936450"/>
      <w:bookmarkEnd w:id="17654"/>
      <w:r>
        <w:rPr>
          <w:rFonts w:hint="cs"/>
          <w:rtl/>
          <w:lang w:eastAsia="he-IL"/>
        </w:rPr>
        <w:t xml:space="preserve">שר, ברור שהשר צריך להגיד מה הוא רוצה שיתמקדו בו, </w:t>
      </w:r>
      <w:bookmarkStart w:id="17655" w:name="_ETM_Q1_6940560"/>
      <w:bookmarkEnd w:id="17655"/>
      <w:r>
        <w:rPr>
          <w:rFonts w:hint="cs"/>
          <w:rtl/>
          <w:lang w:eastAsia="he-IL"/>
        </w:rPr>
        <w:t xml:space="preserve">ברור שהשר צריך לקבל החלטות אד-הוק. קורה משהו, דיברת </w:t>
      </w:r>
      <w:bookmarkStart w:id="17656" w:name="_ETM_Q1_6942300"/>
      <w:bookmarkEnd w:id="17656"/>
      <w:r>
        <w:rPr>
          <w:rFonts w:hint="cs"/>
          <w:rtl/>
          <w:lang w:eastAsia="he-IL"/>
        </w:rPr>
        <w:t xml:space="preserve">על אלימות בכבישים, אני מסכים, יש אלימות בכבישים, השר </w:t>
      </w:r>
      <w:bookmarkStart w:id="17657" w:name="_ETM_Q1_6944386"/>
      <w:bookmarkEnd w:id="17657"/>
      <w:r>
        <w:rPr>
          <w:rFonts w:hint="cs"/>
          <w:rtl/>
          <w:lang w:eastAsia="he-IL"/>
        </w:rPr>
        <w:t xml:space="preserve">צריך להגיד: אני רוצה שיקצו עכשיו משאבים וכלים ופעולות </w:t>
      </w:r>
      <w:bookmarkStart w:id="17658" w:name="_ETM_Q1_6953339"/>
      <w:bookmarkEnd w:id="17658"/>
      <w:r>
        <w:rPr>
          <w:rFonts w:hint="cs"/>
          <w:rtl/>
          <w:lang w:eastAsia="he-IL"/>
        </w:rPr>
        <w:t xml:space="preserve">לאלימות בכבישים וזה צריך לקרות. זה אני מסכים שצריך לקרות, </w:t>
      </w:r>
      <w:bookmarkStart w:id="17659" w:name="_ETM_Q1_6955596"/>
      <w:bookmarkEnd w:id="17659"/>
      <w:r>
        <w:rPr>
          <w:rFonts w:hint="cs"/>
          <w:rtl/>
          <w:lang w:eastAsia="he-IL"/>
        </w:rPr>
        <w:t xml:space="preserve">אבל לרדת לרזולוציות כאלה לא נותן את המענה, להיפך, זה </w:t>
      </w:r>
      <w:bookmarkStart w:id="17660" w:name="_ETM_Q1_6959776"/>
      <w:bookmarkEnd w:id="17660"/>
      <w:r>
        <w:rPr>
          <w:rFonts w:hint="cs"/>
          <w:rtl/>
          <w:lang w:eastAsia="he-IL"/>
        </w:rPr>
        <w:t xml:space="preserve">גם מסנדל, גם גורם לאווירה ציבורית לא טובה. </w:t>
      </w:r>
      <w:bookmarkStart w:id="17661" w:name="_ETM_Q1_6967593"/>
      <w:bookmarkStart w:id="17662" w:name="_ETM_Q1_6969218"/>
      <w:bookmarkStart w:id="17663" w:name="_ETM_Q1_6969261"/>
      <w:bookmarkStart w:id="17664" w:name="_ETM_Q1_6969378"/>
      <w:bookmarkStart w:id="17665" w:name="_ETM_Q1_6969426"/>
      <w:bookmarkEnd w:id="17661"/>
      <w:bookmarkEnd w:id="17662"/>
      <w:bookmarkEnd w:id="17663"/>
      <w:bookmarkEnd w:id="17664"/>
      <w:bookmarkEnd w:id="17665"/>
      <w:r>
        <w:rPr>
          <w:rFonts w:hint="cs"/>
          <w:rtl/>
          <w:lang w:eastAsia="he-IL"/>
        </w:rPr>
        <w:t xml:space="preserve">אמר היועץ המשפטי של המשטרה, מאוד התחברתי לדברים, כשרואים את </w:t>
      </w:r>
      <w:bookmarkStart w:id="17666" w:name="_ETM_Q1_6971066"/>
      <w:bookmarkEnd w:id="17666"/>
      <w:r>
        <w:rPr>
          <w:rFonts w:hint="cs"/>
          <w:rtl/>
          <w:lang w:eastAsia="he-IL"/>
        </w:rPr>
        <w:t>המדים של השוטר, רואים את דגל ישראל, רואים את החוק</w:t>
      </w:r>
      <w:bookmarkStart w:id="17667" w:name="_ETM_Q1_6972398"/>
      <w:bookmarkEnd w:id="17667"/>
      <w:r>
        <w:rPr>
          <w:rFonts w:hint="cs"/>
          <w:rtl/>
          <w:lang w:eastAsia="he-IL"/>
        </w:rPr>
        <w:t xml:space="preserve">. אם החוק הזה יעבור - - - </w:t>
      </w:r>
    </w:p>
    <w:p w14:paraId="5FC8DF94" w14:textId="77777777" w:rsidR="0087631B" w:rsidRDefault="0087631B" w:rsidP="0087631B">
      <w:pPr>
        <w:rPr>
          <w:rtl/>
          <w:lang w:eastAsia="he-IL"/>
        </w:rPr>
      </w:pPr>
      <w:bookmarkStart w:id="17668" w:name="_ETM_Q1_6977726"/>
      <w:bookmarkStart w:id="17669" w:name="_ETM_Q1_6977799"/>
      <w:bookmarkEnd w:id="17668"/>
      <w:bookmarkEnd w:id="17669"/>
    </w:p>
    <w:p w14:paraId="38361FBC" w14:textId="503FC4CB" w:rsidR="0087631B" w:rsidRDefault="0087631B" w:rsidP="0087631B">
      <w:pPr>
        <w:pStyle w:val="a5"/>
        <w:keepNext/>
        <w:rPr>
          <w:rtl/>
        </w:rPr>
      </w:pPr>
      <w:bookmarkStart w:id="17670" w:name="ET_speaker_5763_2278"/>
      <w:r>
        <w:rPr>
          <w:rStyle w:val="TagStyle"/>
          <w:rFonts w:hint="cs"/>
          <w:rtl/>
        </w:rPr>
        <w:t xml:space="preserve"> &lt;&lt; דובר &gt;&gt; </w:t>
      </w:r>
      <w:r>
        <w:rPr>
          <w:rFonts w:hint="cs"/>
          <w:rtl/>
        </w:rPr>
        <w:t>משה ארבל (ש"ס):</w:t>
      </w:r>
      <w:r>
        <w:rPr>
          <w:rStyle w:val="TagStyle"/>
          <w:rFonts w:hint="cs"/>
          <w:rtl/>
        </w:rPr>
        <w:t xml:space="preserve"> &lt;&lt; דובר &gt;&gt;</w:t>
      </w:r>
      <w:r w:rsidR="007B50D2">
        <w:rPr>
          <w:rFonts w:hint="cs"/>
          <w:rtl/>
        </w:rPr>
        <w:t xml:space="preserve"> </w:t>
      </w:r>
      <w:bookmarkEnd w:id="17670"/>
    </w:p>
    <w:p w14:paraId="0F6C4984" w14:textId="77777777" w:rsidR="0087631B" w:rsidRDefault="0087631B" w:rsidP="0087631B">
      <w:pPr>
        <w:pStyle w:val="KeepWithNext"/>
        <w:rPr>
          <w:rtl/>
          <w:lang w:eastAsia="he-IL"/>
        </w:rPr>
      </w:pPr>
    </w:p>
    <w:p w14:paraId="484CF4BD" w14:textId="77777777" w:rsidR="0087631B" w:rsidRDefault="0087631B" w:rsidP="0087631B">
      <w:pPr>
        <w:rPr>
          <w:rtl/>
          <w:lang w:eastAsia="he-IL"/>
        </w:rPr>
      </w:pPr>
      <w:bookmarkStart w:id="17671" w:name="_ETM_Q1_6976250"/>
      <w:bookmarkStart w:id="17672" w:name="_ETM_Q1_6976274"/>
      <w:bookmarkEnd w:id="17671"/>
      <w:bookmarkEnd w:id="17672"/>
      <w:r>
        <w:rPr>
          <w:rFonts w:hint="cs"/>
          <w:rtl/>
          <w:lang w:eastAsia="he-IL"/>
        </w:rPr>
        <w:t xml:space="preserve">רואים את </w:t>
      </w:r>
      <w:bookmarkStart w:id="17673" w:name="_ETM_Q1_6977104"/>
      <w:bookmarkEnd w:id="17673"/>
      <w:r>
        <w:rPr>
          <w:rFonts w:hint="cs"/>
          <w:rtl/>
          <w:lang w:eastAsia="he-IL"/>
        </w:rPr>
        <w:t xml:space="preserve">ניסו שחם שאומר: חרא עליהם, על החרדים, זה מה </w:t>
      </w:r>
      <w:bookmarkStart w:id="17674" w:name="_ETM_Q1_6978776"/>
      <w:bookmarkEnd w:id="17674"/>
      <w:r>
        <w:rPr>
          <w:rFonts w:hint="cs"/>
          <w:rtl/>
          <w:lang w:eastAsia="he-IL"/>
        </w:rPr>
        <w:t xml:space="preserve">שרואים. רואים את מני יצחקי עם מסמך, זה מה שרואים. </w:t>
      </w:r>
      <w:bookmarkStart w:id="17675" w:name="_ETM_Q1_6980000"/>
      <w:bookmarkStart w:id="17676" w:name="_ETM_Q1_6979942"/>
      <w:bookmarkEnd w:id="17675"/>
      <w:bookmarkEnd w:id="17676"/>
    </w:p>
    <w:p w14:paraId="4B55E1CF" w14:textId="77777777" w:rsidR="0087631B" w:rsidRDefault="0087631B" w:rsidP="0087631B">
      <w:pPr>
        <w:rPr>
          <w:rtl/>
          <w:lang w:eastAsia="he-IL"/>
        </w:rPr>
      </w:pPr>
      <w:bookmarkStart w:id="17677" w:name="_ETM_Q1_6980007"/>
      <w:bookmarkStart w:id="17678" w:name="_ETM_Q1_6982878"/>
      <w:bookmarkEnd w:id="17677"/>
      <w:bookmarkEnd w:id="17678"/>
    </w:p>
    <w:p w14:paraId="38C4924C" w14:textId="3782454E" w:rsidR="0087631B" w:rsidRDefault="0087631B" w:rsidP="0087631B">
      <w:pPr>
        <w:pStyle w:val="a5"/>
        <w:keepNext/>
        <w:rPr>
          <w:rtl/>
        </w:rPr>
      </w:pPr>
      <w:bookmarkStart w:id="17679" w:name="ET_speaker_6151_2279"/>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679"/>
    </w:p>
    <w:p w14:paraId="682D4E1D" w14:textId="77777777" w:rsidR="0087631B" w:rsidRDefault="0087631B" w:rsidP="0087631B">
      <w:pPr>
        <w:pStyle w:val="KeepWithNext"/>
        <w:rPr>
          <w:rtl/>
          <w:lang w:eastAsia="he-IL"/>
        </w:rPr>
      </w:pPr>
    </w:p>
    <w:p w14:paraId="2D1AACF1" w14:textId="77777777" w:rsidR="0087631B" w:rsidRDefault="0087631B" w:rsidP="0087631B">
      <w:pPr>
        <w:rPr>
          <w:rtl/>
          <w:lang w:eastAsia="he-IL"/>
        </w:rPr>
      </w:pPr>
      <w:bookmarkStart w:id="17680" w:name="_ETM_Q1_6983199"/>
      <w:bookmarkStart w:id="17681" w:name="_ETM_Q1_6983222"/>
      <w:bookmarkEnd w:id="17680"/>
      <w:bookmarkEnd w:id="17681"/>
      <w:r>
        <w:rPr>
          <w:rFonts w:hint="cs"/>
          <w:rtl/>
          <w:lang w:eastAsia="he-IL"/>
        </w:rPr>
        <w:t>אל תפריע לי, משה.</w:t>
      </w:r>
    </w:p>
    <w:p w14:paraId="73695D6F" w14:textId="77777777" w:rsidR="0087631B" w:rsidRDefault="0087631B" w:rsidP="0087631B">
      <w:pPr>
        <w:rPr>
          <w:rtl/>
          <w:lang w:eastAsia="he-IL"/>
        </w:rPr>
      </w:pPr>
      <w:bookmarkStart w:id="17682" w:name="_ETM_Q1_6980174"/>
      <w:bookmarkStart w:id="17683" w:name="_ETM_Q1_6980233"/>
      <w:bookmarkStart w:id="17684" w:name="_ETM_Q1_6983062"/>
      <w:bookmarkStart w:id="17685" w:name="_ETM_Q1_6985752"/>
      <w:bookmarkEnd w:id="17682"/>
      <w:bookmarkEnd w:id="17683"/>
      <w:bookmarkEnd w:id="17684"/>
      <w:bookmarkEnd w:id="17685"/>
    </w:p>
    <w:p w14:paraId="2C325AE5" w14:textId="5165C50A" w:rsidR="0087631B" w:rsidRDefault="0087631B" w:rsidP="0087631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p>
    <w:p w14:paraId="22D5C881" w14:textId="77777777" w:rsidR="0087631B" w:rsidRDefault="0087631B" w:rsidP="0087631B">
      <w:pPr>
        <w:pStyle w:val="KeepWithNext"/>
        <w:rPr>
          <w:rtl/>
          <w:lang w:eastAsia="he-IL"/>
        </w:rPr>
      </w:pPr>
    </w:p>
    <w:p w14:paraId="7E79B103" w14:textId="77777777" w:rsidR="0087631B" w:rsidRDefault="0087631B" w:rsidP="0087631B">
      <w:pPr>
        <w:rPr>
          <w:rtl/>
          <w:lang w:eastAsia="he-IL"/>
        </w:rPr>
      </w:pPr>
      <w:bookmarkStart w:id="17686" w:name="_ETM_Q1_6986106"/>
      <w:bookmarkStart w:id="17687" w:name="_ETM_Q1_6986127"/>
      <w:bookmarkEnd w:id="17686"/>
      <w:bookmarkEnd w:id="17687"/>
      <w:r>
        <w:rPr>
          <w:rFonts w:hint="cs"/>
          <w:rtl/>
          <w:lang w:eastAsia="he-IL"/>
        </w:rPr>
        <w:t xml:space="preserve">משה, הרב הראשי, מדבר </w:t>
      </w:r>
      <w:bookmarkStart w:id="17688" w:name="_ETM_Q1_6984256"/>
      <w:bookmarkEnd w:id="17688"/>
      <w:r>
        <w:rPr>
          <w:rFonts w:hint="cs"/>
          <w:rtl/>
          <w:lang w:eastAsia="he-IL"/>
        </w:rPr>
        <w:t xml:space="preserve">על יהודים מזנים אחרים, נכון? </w:t>
      </w:r>
      <w:bookmarkStart w:id="17689" w:name="_ETM_Q1_6984748"/>
      <w:bookmarkEnd w:id="17689"/>
    </w:p>
    <w:p w14:paraId="1D88AA1E" w14:textId="77777777" w:rsidR="0087631B" w:rsidRDefault="0087631B" w:rsidP="0087631B">
      <w:pPr>
        <w:rPr>
          <w:rtl/>
          <w:lang w:eastAsia="he-IL"/>
        </w:rPr>
      </w:pPr>
      <w:bookmarkStart w:id="17690" w:name="_ETM_Q1_6984820"/>
      <w:bookmarkStart w:id="17691" w:name="_ETM_Q1_6989189"/>
      <w:bookmarkEnd w:id="17690"/>
      <w:bookmarkEnd w:id="17691"/>
    </w:p>
    <w:p w14:paraId="1EF2F547" w14:textId="1A2B4FDE" w:rsidR="0087631B" w:rsidRDefault="0087631B" w:rsidP="0087631B">
      <w:pPr>
        <w:pStyle w:val="af8"/>
        <w:keepNext/>
        <w:rPr>
          <w:rtl/>
        </w:rPr>
      </w:pPr>
      <w:bookmarkStart w:id="17692" w:name="ET_yor_5786_2282"/>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692"/>
    </w:p>
    <w:p w14:paraId="69B856FE" w14:textId="77777777" w:rsidR="0087631B" w:rsidRDefault="0087631B" w:rsidP="0087631B">
      <w:pPr>
        <w:pStyle w:val="KeepWithNext"/>
        <w:rPr>
          <w:rtl/>
          <w:lang w:eastAsia="he-IL"/>
        </w:rPr>
      </w:pPr>
    </w:p>
    <w:p w14:paraId="5FEE42EF" w14:textId="77777777" w:rsidR="0087631B" w:rsidRDefault="0087631B" w:rsidP="0087631B">
      <w:pPr>
        <w:rPr>
          <w:rtl/>
          <w:lang w:eastAsia="he-IL"/>
        </w:rPr>
      </w:pPr>
      <w:bookmarkStart w:id="17693" w:name="_ETM_Q1_6989523"/>
      <w:bookmarkStart w:id="17694" w:name="_ETM_Q1_6989545"/>
      <w:bookmarkEnd w:id="17693"/>
      <w:bookmarkEnd w:id="17694"/>
      <w:r>
        <w:rPr>
          <w:rFonts w:hint="cs"/>
          <w:rtl/>
          <w:lang w:eastAsia="he-IL"/>
        </w:rPr>
        <w:t xml:space="preserve">לא, קריב וארבל, אל </w:t>
      </w:r>
      <w:bookmarkStart w:id="17695" w:name="_ETM_Q1_6987176"/>
      <w:bookmarkEnd w:id="17695"/>
      <w:r>
        <w:rPr>
          <w:rFonts w:hint="cs"/>
          <w:rtl/>
          <w:lang w:eastAsia="he-IL"/>
        </w:rPr>
        <w:t xml:space="preserve">תפריעו לחבר הכנסת כץ. </w:t>
      </w:r>
    </w:p>
    <w:p w14:paraId="528AC3E8" w14:textId="77777777" w:rsidR="0087631B" w:rsidRDefault="0087631B" w:rsidP="0087631B">
      <w:pPr>
        <w:rPr>
          <w:rtl/>
          <w:lang w:eastAsia="he-IL"/>
        </w:rPr>
      </w:pPr>
      <w:bookmarkStart w:id="17696" w:name="_ETM_Q1_6988858"/>
      <w:bookmarkStart w:id="17697" w:name="_ETM_Q1_6988916"/>
      <w:bookmarkEnd w:id="17696"/>
      <w:bookmarkEnd w:id="17697"/>
    </w:p>
    <w:p w14:paraId="308A8981" w14:textId="477AD32C" w:rsidR="0087631B" w:rsidRDefault="0087631B" w:rsidP="0087631B">
      <w:pPr>
        <w:pStyle w:val="a5"/>
        <w:keepNext/>
        <w:rPr>
          <w:rtl/>
        </w:rPr>
      </w:pPr>
      <w:bookmarkStart w:id="17698" w:name="ET_speaker_6147_2283"/>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698"/>
    </w:p>
    <w:p w14:paraId="4DC9D4C2" w14:textId="77777777" w:rsidR="0087631B" w:rsidRDefault="0087631B" w:rsidP="0087631B">
      <w:pPr>
        <w:pStyle w:val="KeepWithNext"/>
        <w:rPr>
          <w:rtl/>
          <w:lang w:eastAsia="he-IL"/>
        </w:rPr>
      </w:pPr>
    </w:p>
    <w:p w14:paraId="52F3E779" w14:textId="77777777" w:rsidR="0087631B" w:rsidRDefault="0087631B" w:rsidP="0087631B">
      <w:pPr>
        <w:rPr>
          <w:rtl/>
          <w:lang w:eastAsia="he-IL"/>
        </w:rPr>
      </w:pPr>
      <w:bookmarkStart w:id="17699" w:name="_ETM_Q1_6991554"/>
      <w:bookmarkStart w:id="17700" w:name="_ETM_Q1_6991605"/>
      <w:bookmarkEnd w:id="17699"/>
      <w:bookmarkEnd w:id="17700"/>
      <w:r>
        <w:rPr>
          <w:rFonts w:hint="cs"/>
          <w:rtl/>
          <w:lang w:eastAsia="he-IL"/>
        </w:rPr>
        <w:t>מה הקשר עכשיו לרב הראשי</w:t>
      </w:r>
      <w:bookmarkStart w:id="17701" w:name="_ETM_Q1_6990788"/>
      <w:bookmarkEnd w:id="17701"/>
      <w:r>
        <w:rPr>
          <w:rFonts w:hint="cs"/>
          <w:rtl/>
          <w:lang w:eastAsia="he-IL"/>
        </w:rPr>
        <w:t xml:space="preserve">? </w:t>
      </w:r>
      <w:bookmarkStart w:id="17702" w:name="_ETM_Q1_6993044"/>
      <w:bookmarkEnd w:id="17702"/>
    </w:p>
    <w:p w14:paraId="7203F45B" w14:textId="77777777" w:rsidR="0087631B" w:rsidRDefault="0087631B" w:rsidP="0087631B">
      <w:pPr>
        <w:rPr>
          <w:rtl/>
          <w:lang w:eastAsia="he-IL"/>
        </w:rPr>
      </w:pPr>
      <w:bookmarkStart w:id="17703" w:name="_ETM_Q1_6997396"/>
      <w:bookmarkStart w:id="17704" w:name="_ETM_Q1_6997774"/>
      <w:bookmarkEnd w:id="17703"/>
      <w:bookmarkEnd w:id="17704"/>
    </w:p>
    <w:p w14:paraId="1CC23A60" w14:textId="0D3C33B5" w:rsidR="0087631B" w:rsidRDefault="0087631B" w:rsidP="0087631B">
      <w:pPr>
        <w:pStyle w:val="a5"/>
        <w:keepNext/>
        <w:rPr>
          <w:rtl/>
        </w:rPr>
      </w:pPr>
      <w:bookmarkStart w:id="17705" w:name="ET_speaker_6156_228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705"/>
    </w:p>
    <w:p w14:paraId="62463D54" w14:textId="77777777" w:rsidR="0087631B" w:rsidRDefault="0087631B" w:rsidP="0087631B">
      <w:pPr>
        <w:pStyle w:val="KeepWithNext"/>
        <w:rPr>
          <w:rtl/>
          <w:lang w:eastAsia="he-IL"/>
        </w:rPr>
      </w:pPr>
    </w:p>
    <w:p w14:paraId="3BABB228" w14:textId="77777777" w:rsidR="0087631B" w:rsidRDefault="0087631B" w:rsidP="0087631B">
      <w:pPr>
        <w:rPr>
          <w:rtl/>
          <w:lang w:eastAsia="he-IL"/>
        </w:rPr>
      </w:pPr>
      <w:bookmarkStart w:id="17706" w:name="_ETM_Q1_6994985"/>
      <w:bookmarkStart w:id="17707" w:name="_ETM_Q1_6995087"/>
      <w:bookmarkEnd w:id="17706"/>
      <w:bookmarkEnd w:id="17707"/>
      <w:r>
        <w:rPr>
          <w:rFonts w:hint="cs"/>
          <w:rtl/>
          <w:lang w:eastAsia="he-IL"/>
        </w:rPr>
        <w:t xml:space="preserve">למה אתה מתערב בריב שלי עם </w:t>
      </w:r>
      <w:bookmarkStart w:id="17708" w:name="_ETM_Q1_6997798"/>
      <w:bookmarkEnd w:id="17708"/>
      <w:r>
        <w:rPr>
          <w:rFonts w:hint="cs"/>
          <w:rtl/>
          <w:lang w:eastAsia="he-IL"/>
        </w:rPr>
        <w:t>ש"ס?</w:t>
      </w:r>
      <w:bookmarkStart w:id="17709" w:name="_ETM_Q1_6994174"/>
      <w:bookmarkEnd w:id="17709"/>
    </w:p>
    <w:p w14:paraId="44DE7EEC" w14:textId="77777777" w:rsidR="0087631B" w:rsidRDefault="0087631B" w:rsidP="0087631B">
      <w:pPr>
        <w:rPr>
          <w:rtl/>
          <w:lang w:eastAsia="he-IL"/>
        </w:rPr>
      </w:pPr>
      <w:bookmarkStart w:id="17710" w:name="_ETM_Q1_6994521"/>
      <w:bookmarkEnd w:id="17710"/>
    </w:p>
    <w:p w14:paraId="26B80E22" w14:textId="4753FDE1" w:rsidR="0087631B" w:rsidRDefault="0087631B" w:rsidP="0087631B">
      <w:pPr>
        <w:pStyle w:val="a5"/>
        <w:keepNext/>
        <w:rPr>
          <w:rtl/>
        </w:rPr>
      </w:pPr>
      <w:bookmarkStart w:id="17711" w:name="ET_speaker_6147_228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711"/>
    </w:p>
    <w:p w14:paraId="7E03057D" w14:textId="77777777" w:rsidR="0087631B" w:rsidRDefault="0087631B" w:rsidP="0087631B">
      <w:pPr>
        <w:pStyle w:val="KeepWithNext"/>
        <w:rPr>
          <w:rtl/>
          <w:lang w:eastAsia="he-IL"/>
        </w:rPr>
      </w:pPr>
    </w:p>
    <w:p w14:paraId="54F69621" w14:textId="77777777" w:rsidR="0087631B" w:rsidRDefault="0087631B" w:rsidP="0087631B">
      <w:pPr>
        <w:rPr>
          <w:rtl/>
          <w:lang w:eastAsia="he-IL"/>
        </w:rPr>
      </w:pPr>
      <w:bookmarkStart w:id="17712" w:name="_ETM_Q1_6996562"/>
      <w:bookmarkStart w:id="17713" w:name="_ETM_Q1_6996672"/>
      <w:bookmarkEnd w:id="17712"/>
      <w:bookmarkEnd w:id="17713"/>
      <w:r>
        <w:rPr>
          <w:rFonts w:hint="cs"/>
          <w:rtl/>
          <w:lang w:eastAsia="he-IL"/>
        </w:rPr>
        <w:t xml:space="preserve">מה הקשר לרב הראשי? </w:t>
      </w:r>
    </w:p>
    <w:p w14:paraId="12EA446F" w14:textId="77777777" w:rsidR="0087631B" w:rsidRDefault="0087631B" w:rsidP="0087631B">
      <w:pPr>
        <w:rPr>
          <w:rtl/>
          <w:lang w:eastAsia="he-IL"/>
        </w:rPr>
      </w:pPr>
      <w:bookmarkStart w:id="17714" w:name="_ETM_Q1_6993451"/>
      <w:bookmarkStart w:id="17715" w:name="_ETM_Q1_6998226"/>
      <w:bookmarkEnd w:id="17714"/>
      <w:bookmarkEnd w:id="17715"/>
    </w:p>
    <w:p w14:paraId="40502500" w14:textId="28A4E494" w:rsidR="0087631B" w:rsidRDefault="0087631B" w:rsidP="0087631B">
      <w:pPr>
        <w:pStyle w:val="a5"/>
        <w:keepNext/>
        <w:rPr>
          <w:rtl/>
        </w:rPr>
      </w:pPr>
      <w:bookmarkStart w:id="17716" w:name="ET_speaker_6156_228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716"/>
    </w:p>
    <w:p w14:paraId="5DA84033" w14:textId="77777777" w:rsidR="0087631B" w:rsidRDefault="0087631B" w:rsidP="0087631B">
      <w:pPr>
        <w:pStyle w:val="KeepWithNext"/>
        <w:rPr>
          <w:rtl/>
          <w:lang w:eastAsia="he-IL"/>
        </w:rPr>
      </w:pPr>
    </w:p>
    <w:p w14:paraId="1AB3BE25" w14:textId="77777777" w:rsidR="0087631B" w:rsidRDefault="0087631B" w:rsidP="0087631B">
      <w:pPr>
        <w:rPr>
          <w:rtl/>
          <w:lang w:eastAsia="he-IL"/>
        </w:rPr>
      </w:pPr>
      <w:r>
        <w:rPr>
          <w:rFonts w:hint="cs"/>
          <w:rtl/>
          <w:lang w:eastAsia="he-IL"/>
        </w:rPr>
        <w:t>ל</w:t>
      </w:r>
      <w:bookmarkStart w:id="17717" w:name="_ETM_Q1_6999047"/>
      <w:bookmarkEnd w:id="17717"/>
      <w:r>
        <w:rPr>
          <w:rFonts w:hint="cs"/>
          <w:rtl/>
          <w:lang w:eastAsia="he-IL"/>
        </w:rPr>
        <w:t>מ</w:t>
      </w:r>
      <w:bookmarkStart w:id="17718" w:name="_ETM_Q1_6999095"/>
      <w:bookmarkEnd w:id="17718"/>
      <w:r>
        <w:rPr>
          <w:rFonts w:hint="cs"/>
          <w:rtl/>
          <w:lang w:eastAsia="he-IL"/>
        </w:rPr>
        <w:t xml:space="preserve">ה? אני רב איתך עכשיו? אני </w:t>
      </w:r>
      <w:bookmarkStart w:id="17719" w:name="_ETM_Q1_7002304"/>
      <w:bookmarkEnd w:id="17719"/>
      <w:r>
        <w:rPr>
          <w:rFonts w:hint="cs"/>
          <w:rtl/>
          <w:lang w:eastAsia="he-IL"/>
        </w:rPr>
        <w:t>רב עם ש"ס.</w:t>
      </w:r>
    </w:p>
    <w:p w14:paraId="7C924E34" w14:textId="77777777" w:rsidR="0087631B" w:rsidRDefault="0087631B" w:rsidP="0087631B">
      <w:pPr>
        <w:rPr>
          <w:rtl/>
          <w:lang w:eastAsia="he-IL"/>
        </w:rPr>
      </w:pPr>
      <w:bookmarkStart w:id="17720" w:name="_ETM_Q1_6998684"/>
      <w:bookmarkEnd w:id="17720"/>
    </w:p>
    <w:p w14:paraId="13CF2D02" w14:textId="6B11A238" w:rsidR="0087631B" w:rsidRDefault="0087631B" w:rsidP="0087631B">
      <w:pPr>
        <w:pStyle w:val="af8"/>
        <w:keepNext/>
        <w:rPr>
          <w:rtl/>
        </w:rPr>
      </w:pPr>
      <w:bookmarkStart w:id="17721" w:name="ET_yor_5786_228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721"/>
    </w:p>
    <w:p w14:paraId="0DFE72FB" w14:textId="77777777" w:rsidR="0087631B" w:rsidRDefault="0087631B" w:rsidP="0087631B">
      <w:pPr>
        <w:pStyle w:val="KeepWithNext"/>
        <w:rPr>
          <w:rtl/>
          <w:lang w:eastAsia="he-IL"/>
        </w:rPr>
      </w:pPr>
    </w:p>
    <w:p w14:paraId="758DC512" w14:textId="77777777" w:rsidR="0087631B" w:rsidRDefault="0087631B" w:rsidP="0087631B">
      <w:pPr>
        <w:rPr>
          <w:rtl/>
          <w:lang w:eastAsia="he-IL"/>
        </w:rPr>
      </w:pPr>
      <w:bookmarkStart w:id="17722" w:name="_ETM_Q1_7000267"/>
      <w:bookmarkStart w:id="17723" w:name="_ETM_Q1_7000327"/>
      <w:bookmarkEnd w:id="17722"/>
      <w:bookmarkEnd w:id="17723"/>
      <w:r>
        <w:rPr>
          <w:rFonts w:hint="cs"/>
          <w:rtl/>
          <w:lang w:eastAsia="he-IL"/>
        </w:rPr>
        <w:t xml:space="preserve">לא, לא, אתה לא רב עם אף </w:t>
      </w:r>
      <w:bookmarkStart w:id="17724" w:name="_ETM_Q1_6999676"/>
      <w:bookmarkEnd w:id="17724"/>
      <w:r>
        <w:rPr>
          <w:rFonts w:hint="cs"/>
          <w:rtl/>
          <w:lang w:eastAsia="he-IL"/>
        </w:rPr>
        <w:t xml:space="preserve">אחד. גם אתה לא, איתמר. זהו. </w:t>
      </w:r>
      <w:bookmarkStart w:id="17725" w:name="_ETM_Q1_7003572"/>
      <w:bookmarkEnd w:id="17725"/>
    </w:p>
    <w:p w14:paraId="5ACE4517" w14:textId="77777777" w:rsidR="0087631B" w:rsidRDefault="0087631B" w:rsidP="0087631B">
      <w:pPr>
        <w:rPr>
          <w:rtl/>
          <w:lang w:eastAsia="he-IL"/>
        </w:rPr>
      </w:pPr>
      <w:bookmarkStart w:id="17726" w:name="_ETM_Q1_7003966"/>
      <w:bookmarkEnd w:id="17726"/>
    </w:p>
    <w:p w14:paraId="363D5F71" w14:textId="1237125A" w:rsidR="0087631B" w:rsidRDefault="0087631B" w:rsidP="0087631B">
      <w:pPr>
        <w:pStyle w:val="a5"/>
        <w:keepNext/>
        <w:rPr>
          <w:rtl/>
        </w:rPr>
      </w:pPr>
      <w:bookmarkStart w:id="17727" w:name="ET_speaker_6156_228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B50D2">
        <w:rPr>
          <w:rFonts w:hint="cs"/>
          <w:rtl/>
        </w:rPr>
        <w:t xml:space="preserve"> </w:t>
      </w:r>
      <w:bookmarkEnd w:id="17727"/>
    </w:p>
    <w:p w14:paraId="6B8354F4" w14:textId="77777777" w:rsidR="0087631B" w:rsidRDefault="0087631B" w:rsidP="0087631B">
      <w:pPr>
        <w:pStyle w:val="KeepWithNext"/>
        <w:rPr>
          <w:rtl/>
          <w:lang w:eastAsia="he-IL"/>
        </w:rPr>
      </w:pPr>
    </w:p>
    <w:p w14:paraId="285F0BDA" w14:textId="77777777" w:rsidR="0087631B" w:rsidRDefault="0087631B" w:rsidP="0087631B">
      <w:pPr>
        <w:rPr>
          <w:rtl/>
          <w:lang w:eastAsia="he-IL"/>
        </w:rPr>
      </w:pPr>
      <w:bookmarkStart w:id="17728" w:name="_ETM_Q1_7005503"/>
      <w:bookmarkEnd w:id="17728"/>
      <w:r>
        <w:rPr>
          <w:rFonts w:hint="cs"/>
          <w:rtl/>
          <w:lang w:eastAsia="he-IL"/>
        </w:rPr>
        <w:t>א</w:t>
      </w:r>
      <w:bookmarkStart w:id="17729" w:name="_ETM_Q1_7005596"/>
      <w:bookmarkEnd w:id="17729"/>
      <w:r>
        <w:rPr>
          <w:rFonts w:hint="cs"/>
          <w:rtl/>
          <w:lang w:eastAsia="he-IL"/>
        </w:rPr>
        <w:t xml:space="preserve">ל תתערב בריבים שלי </w:t>
      </w:r>
      <w:bookmarkStart w:id="17730" w:name="_ETM_Q1_7002370"/>
      <w:bookmarkEnd w:id="17730"/>
      <w:r>
        <w:rPr>
          <w:rFonts w:hint="cs"/>
          <w:rtl/>
          <w:lang w:eastAsia="he-IL"/>
        </w:rPr>
        <w:t>עם ש"ס.</w:t>
      </w:r>
    </w:p>
    <w:p w14:paraId="615683BC" w14:textId="77777777" w:rsidR="0087631B" w:rsidRDefault="0087631B" w:rsidP="0087631B">
      <w:pPr>
        <w:rPr>
          <w:rtl/>
          <w:lang w:eastAsia="he-IL"/>
        </w:rPr>
      </w:pPr>
      <w:bookmarkStart w:id="17731" w:name="_ETM_Q1_7004682"/>
      <w:bookmarkStart w:id="17732" w:name="_ETM_Q1_7005057"/>
      <w:bookmarkEnd w:id="17731"/>
      <w:bookmarkEnd w:id="17732"/>
    </w:p>
    <w:p w14:paraId="4F089F75" w14:textId="39FBDEA2" w:rsidR="0087631B" w:rsidRDefault="0087631B" w:rsidP="0087631B">
      <w:pPr>
        <w:pStyle w:val="af8"/>
        <w:keepNext/>
        <w:rPr>
          <w:rtl/>
        </w:rPr>
      </w:pPr>
      <w:bookmarkStart w:id="17733" w:name="ET_yor_5786_229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733"/>
    </w:p>
    <w:p w14:paraId="18DA3561" w14:textId="77777777" w:rsidR="0087631B" w:rsidRDefault="0087631B" w:rsidP="0087631B">
      <w:pPr>
        <w:pStyle w:val="KeepWithNext"/>
        <w:rPr>
          <w:rtl/>
          <w:lang w:eastAsia="he-IL"/>
        </w:rPr>
      </w:pPr>
    </w:p>
    <w:p w14:paraId="063E96F8" w14:textId="77777777" w:rsidR="0087631B" w:rsidRDefault="0087631B" w:rsidP="0087631B">
      <w:pPr>
        <w:rPr>
          <w:rtl/>
          <w:lang w:eastAsia="he-IL"/>
        </w:rPr>
      </w:pPr>
      <w:bookmarkStart w:id="17734" w:name="_ETM_Q1_7006761"/>
      <w:bookmarkStart w:id="17735" w:name="_ETM_Q1_7006885"/>
      <w:bookmarkEnd w:id="17734"/>
      <w:bookmarkEnd w:id="17735"/>
      <w:r>
        <w:rPr>
          <w:rFonts w:hint="cs"/>
          <w:rtl/>
          <w:lang w:eastAsia="he-IL"/>
        </w:rPr>
        <w:t xml:space="preserve">לא, אף אחד לא רב. בבקשה, רון. </w:t>
      </w:r>
    </w:p>
    <w:p w14:paraId="2A325B92" w14:textId="77777777" w:rsidR="0087631B" w:rsidRDefault="0087631B" w:rsidP="0087631B">
      <w:pPr>
        <w:rPr>
          <w:rtl/>
          <w:lang w:eastAsia="he-IL"/>
        </w:rPr>
      </w:pPr>
      <w:bookmarkStart w:id="17736" w:name="_ETM_Q1_7005200"/>
      <w:bookmarkStart w:id="17737" w:name="_ETM_Q1_7005594"/>
      <w:bookmarkEnd w:id="17736"/>
      <w:bookmarkEnd w:id="17737"/>
    </w:p>
    <w:p w14:paraId="68EFC1B5" w14:textId="12EF09CD" w:rsidR="0087631B" w:rsidRDefault="0087631B" w:rsidP="0087631B">
      <w:pPr>
        <w:pStyle w:val="a5"/>
        <w:keepNext/>
        <w:rPr>
          <w:rtl/>
        </w:rPr>
      </w:pPr>
      <w:bookmarkStart w:id="17738" w:name="ET_speaker_6151_2291"/>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738"/>
    </w:p>
    <w:p w14:paraId="50E73C82" w14:textId="77777777" w:rsidR="0087631B" w:rsidRDefault="0087631B" w:rsidP="0087631B">
      <w:pPr>
        <w:pStyle w:val="KeepWithNext"/>
        <w:rPr>
          <w:rtl/>
          <w:lang w:eastAsia="he-IL"/>
        </w:rPr>
      </w:pPr>
    </w:p>
    <w:p w14:paraId="52091573" w14:textId="77777777" w:rsidR="0087631B" w:rsidRDefault="0087631B" w:rsidP="0087631B">
      <w:pPr>
        <w:rPr>
          <w:rtl/>
          <w:lang w:eastAsia="he-IL"/>
        </w:rPr>
      </w:pPr>
      <w:bookmarkStart w:id="17739" w:name="_ETM_Q1_7006208"/>
      <w:bookmarkStart w:id="17740" w:name="_ETM_Q1_7006293"/>
      <w:bookmarkEnd w:id="17739"/>
      <w:bookmarkEnd w:id="17740"/>
      <w:r>
        <w:rPr>
          <w:rFonts w:hint="cs"/>
          <w:rtl/>
          <w:lang w:eastAsia="he-IL"/>
        </w:rPr>
        <w:t xml:space="preserve">אז </w:t>
      </w:r>
      <w:bookmarkStart w:id="17741" w:name="_ETM_Q1_7006636"/>
      <w:bookmarkEnd w:id="17741"/>
      <w:r>
        <w:rPr>
          <w:rFonts w:hint="cs"/>
          <w:rtl/>
          <w:lang w:eastAsia="he-IL"/>
        </w:rPr>
        <w:t>עכשיו, ברשותכם, אני חושב שגם בן גביר הקשיב לדברים</w:t>
      </w:r>
      <w:bookmarkStart w:id="17742" w:name="_ETM_Q1_7013804"/>
      <w:bookmarkEnd w:id="17742"/>
      <w:r>
        <w:rPr>
          <w:rFonts w:hint="cs"/>
          <w:rtl/>
          <w:lang w:eastAsia="he-IL"/>
        </w:rPr>
        <w:t xml:space="preserve"> ואני חושב שאפשר יהיה למצוא פתרון. אני רוצה לחזור</w:t>
      </w:r>
      <w:bookmarkStart w:id="17743" w:name="_ETM_Q1_7016170"/>
      <w:bookmarkEnd w:id="17743"/>
      <w:r>
        <w:rPr>
          <w:rFonts w:hint="cs"/>
          <w:rtl/>
          <w:lang w:eastAsia="he-IL"/>
        </w:rPr>
        <w:t xml:space="preserve"> למה שאמר היועמ"ש של המשטרה, ומאוד התחברתי, כשאתה רואה את </w:t>
      </w:r>
      <w:bookmarkStart w:id="17744" w:name="_ETM_Q1_7018388"/>
      <w:bookmarkEnd w:id="17744"/>
      <w:r>
        <w:rPr>
          <w:rFonts w:hint="cs"/>
          <w:rtl/>
          <w:lang w:eastAsia="he-IL"/>
        </w:rPr>
        <w:t xml:space="preserve">המדים של השוטר - - - </w:t>
      </w:r>
    </w:p>
    <w:p w14:paraId="4188CEE5" w14:textId="77777777" w:rsidR="0087631B" w:rsidRDefault="0087631B" w:rsidP="0087631B">
      <w:pPr>
        <w:rPr>
          <w:rtl/>
          <w:lang w:eastAsia="he-IL"/>
        </w:rPr>
      </w:pPr>
      <w:bookmarkStart w:id="17745" w:name="_ETM_Q1_7021947"/>
      <w:bookmarkStart w:id="17746" w:name="_ETM_Q1_7019970"/>
      <w:bookmarkEnd w:id="17745"/>
      <w:bookmarkEnd w:id="17746"/>
    </w:p>
    <w:p w14:paraId="3875F32B" w14:textId="78B39CE3" w:rsidR="0087631B" w:rsidRDefault="0087631B" w:rsidP="0087631B">
      <w:pPr>
        <w:pStyle w:val="a5"/>
        <w:keepNext/>
        <w:rPr>
          <w:rtl/>
        </w:rPr>
      </w:pPr>
      <w:bookmarkStart w:id="17747" w:name="ET_speaker_5785_229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7747"/>
    </w:p>
    <w:p w14:paraId="1FFE9981" w14:textId="77777777" w:rsidR="0087631B" w:rsidRDefault="0087631B" w:rsidP="0087631B">
      <w:pPr>
        <w:pStyle w:val="KeepWithNext"/>
        <w:rPr>
          <w:rtl/>
          <w:lang w:eastAsia="he-IL"/>
        </w:rPr>
      </w:pPr>
    </w:p>
    <w:p w14:paraId="0553BE63" w14:textId="77777777" w:rsidR="0087631B" w:rsidRDefault="0087631B" w:rsidP="0087631B">
      <w:pPr>
        <w:rPr>
          <w:rtl/>
          <w:lang w:eastAsia="he-IL"/>
        </w:rPr>
      </w:pPr>
      <w:bookmarkStart w:id="17748" w:name="_ETM_Q1_7020339"/>
      <w:bookmarkStart w:id="17749" w:name="_ETM_Q1_7020362"/>
      <w:bookmarkEnd w:id="17748"/>
      <w:bookmarkEnd w:id="17749"/>
      <w:r>
        <w:rPr>
          <w:rFonts w:hint="cs"/>
          <w:rtl/>
          <w:lang w:eastAsia="he-IL"/>
        </w:rPr>
        <w:t xml:space="preserve">גם אתה עכשיו אומר </w:t>
      </w:r>
      <w:bookmarkStart w:id="17750" w:name="_ETM_Q1_7022506"/>
      <w:bookmarkEnd w:id="17750"/>
      <w:r>
        <w:rPr>
          <w:rFonts w:hint="cs"/>
          <w:rtl/>
          <w:lang w:eastAsia="he-IL"/>
        </w:rPr>
        <w:t xml:space="preserve">שכהנא צדק? </w:t>
      </w:r>
      <w:bookmarkStart w:id="17751" w:name="_ETM_Q1_7024890"/>
      <w:bookmarkEnd w:id="17751"/>
    </w:p>
    <w:p w14:paraId="78BB8B3E" w14:textId="77777777" w:rsidR="0087631B" w:rsidRDefault="0087631B" w:rsidP="0087631B">
      <w:pPr>
        <w:rPr>
          <w:rtl/>
          <w:lang w:eastAsia="he-IL"/>
        </w:rPr>
      </w:pPr>
      <w:bookmarkStart w:id="17752" w:name="_ETM_Q1_7025357"/>
      <w:bookmarkEnd w:id="17752"/>
    </w:p>
    <w:p w14:paraId="4DD9BAF7" w14:textId="39605DBB" w:rsidR="0087631B" w:rsidRDefault="0087631B" w:rsidP="0087631B">
      <w:pPr>
        <w:pStyle w:val="a5"/>
        <w:keepNext/>
        <w:rPr>
          <w:rtl/>
        </w:rPr>
      </w:pPr>
      <w:bookmarkStart w:id="17753" w:name="ET_speaker_6151_2293"/>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753"/>
    </w:p>
    <w:p w14:paraId="34E66FDF" w14:textId="77777777" w:rsidR="0087631B" w:rsidRDefault="0087631B" w:rsidP="0087631B">
      <w:pPr>
        <w:pStyle w:val="KeepWithNext"/>
        <w:rPr>
          <w:rtl/>
          <w:lang w:eastAsia="he-IL"/>
        </w:rPr>
      </w:pPr>
    </w:p>
    <w:p w14:paraId="075E8533" w14:textId="77777777" w:rsidR="0087631B" w:rsidRDefault="0087631B" w:rsidP="0087631B">
      <w:pPr>
        <w:rPr>
          <w:rtl/>
          <w:lang w:eastAsia="he-IL"/>
        </w:rPr>
      </w:pPr>
      <w:bookmarkStart w:id="17754" w:name="_ETM_Q1_7021840"/>
      <w:bookmarkStart w:id="17755" w:name="_ETM_Q1_7021958"/>
      <w:bookmarkEnd w:id="17754"/>
      <w:bookmarkEnd w:id="17755"/>
      <w:r>
        <w:rPr>
          <w:rFonts w:hint="cs"/>
          <w:rtl/>
          <w:lang w:eastAsia="he-IL"/>
        </w:rPr>
        <w:t xml:space="preserve">כשאתה רואה את המדים של השוטר אתה רואה </w:t>
      </w:r>
      <w:bookmarkStart w:id="17756" w:name="_ETM_Q1_7028727"/>
      <w:bookmarkEnd w:id="17756"/>
      <w:r>
        <w:rPr>
          <w:rFonts w:hint="cs"/>
          <w:rtl/>
          <w:lang w:eastAsia="he-IL"/>
        </w:rPr>
        <w:t>את מדינת ישראל, אתה רואה את החוק ואתה יודע שיתייחסו</w:t>
      </w:r>
      <w:bookmarkStart w:id="17757" w:name="_ETM_Q1_7034135"/>
      <w:bookmarkEnd w:id="17757"/>
      <w:r>
        <w:rPr>
          <w:rFonts w:hint="cs"/>
          <w:rtl/>
          <w:lang w:eastAsia="he-IL"/>
        </w:rPr>
        <w:t xml:space="preserve"> אליך בצורה שווה. אם החוק הזה יעבור, כשאתה תראה את </w:t>
      </w:r>
      <w:bookmarkStart w:id="17758" w:name="_ETM_Q1_7036136"/>
      <w:bookmarkEnd w:id="17758"/>
      <w:r>
        <w:rPr>
          <w:rFonts w:hint="cs"/>
          <w:rtl/>
          <w:lang w:eastAsia="he-IL"/>
        </w:rPr>
        <w:t>השוטר עם המדים שהוא לובש אתה תראה את הפרצוף</w:t>
      </w:r>
      <w:bookmarkStart w:id="17759" w:name="_ETM_Q1_7037926"/>
      <w:bookmarkEnd w:id="17759"/>
      <w:r>
        <w:rPr>
          <w:rFonts w:hint="cs"/>
          <w:rtl/>
          <w:lang w:eastAsia="he-IL"/>
        </w:rPr>
        <w:t xml:space="preserve"> של בן גביר, וזה לא משנה אם אני מסכים איתו</w:t>
      </w:r>
      <w:bookmarkStart w:id="17760" w:name="_ETM_Q1_7043006"/>
      <w:bookmarkEnd w:id="17760"/>
      <w:r>
        <w:rPr>
          <w:rFonts w:hint="cs"/>
          <w:rtl/>
          <w:lang w:eastAsia="he-IL"/>
        </w:rPr>
        <w:t xml:space="preserve"> או לא מסכים איתו, אבל מי שלא מסכים איתו יחש</w:t>
      </w:r>
      <w:bookmarkStart w:id="17761" w:name="_ETM_Q1_7044542"/>
      <w:bookmarkEnd w:id="17761"/>
      <w:r>
        <w:rPr>
          <w:rFonts w:hint="cs"/>
          <w:rtl/>
          <w:lang w:eastAsia="he-IL"/>
        </w:rPr>
        <w:t xml:space="preserve">וב שהשוטר הגיע כי הוא שלח אותו, כי הוא </w:t>
      </w:r>
      <w:bookmarkStart w:id="17762" w:name="_ETM_Q1_7046493"/>
      <w:bookmarkEnd w:id="17762"/>
      <w:r>
        <w:rPr>
          <w:rFonts w:hint="cs"/>
          <w:rtl/>
          <w:lang w:eastAsia="he-IL"/>
        </w:rPr>
        <w:t xml:space="preserve">רוצה להרע לו. </w:t>
      </w:r>
    </w:p>
    <w:p w14:paraId="50289812" w14:textId="77777777" w:rsidR="0087631B" w:rsidRDefault="0087631B" w:rsidP="0087631B">
      <w:pPr>
        <w:rPr>
          <w:rtl/>
          <w:lang w:eastAsia="he-IL"/>
        </w:rPr>
      </w:pPr>
      <w:bookmarkStart w:id="17763" w:name="_ETM_Q1_7048436"/>
      <w:bookmarkStart w:id="17764" w:name="_ETM_Q1_7048499"/>
      <w:bookmarkStart w:id="17765" w:name="_ETM_Q1_7045038"/>
      <w:bookmarkEnd w:id="17763"/>
      <w:bookmarkEnd w:id="17764"/>
      <w:bookmarkEnd w:id="17765"/>
    </w:p>
    <w:p w14:paraId="405EBA43" w14:textId="1CE5B752" w:rsidR="0087631B" w:rsidRDefault="0087631B" w:rsidP="0087631B">
      <w:pPr>
        <w:pStyle w:val="a5"/>
        <w:keepNext/>
        <w:rPr>
          <w:rtl/>
        </w:rPr>
      </w:pPr>
      <w:bookmarkStart w:id="17766" w:name="ET_speaker_6147_2294"/>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766"/>
    </w:p>
    <w:p w14:paraId="0D1C805F" w14:textId="77777777" w:rsidR="0087631B" w:rsidRDefault="0087631B" w:rsidP="0087631B">
      <w:pPr>
        <w:pStyle w:val="KeepWithNext"/>
        <w:rPr>
          <w:rtl/>
          <w:lang w:eastAsia="he-IL"/>
        </w:rPr>
      </w:pPr>
    </w:p>
    <w:p w14:paraId="197582CC" w14:textId="77777777" w:rsidR="0087631B" w:rsidRDefault="0087631B" w:rsidP="0087631B">
      <w:pPr>
        <w:rPr>
          <w:rtl/>
          <w:lang w:eastAsia="he-IL"/>
        </w:rPr>
      </w:pPr>
      <w:bookmarkStart w:id="17767" w:name="_ETM_Q1_7045442"/>
      <w:bookmarkStart w:id="17768" w:name="_ETM_Q1_7045464"/>
      <w:bookmarkEnd w:id="17767"/>
      <w:bookmarkEnd w:id="17768"/>
      <w:r>
        <w:rPr>
          <w:rFonts w:hint="cs"/>
          <w:rtl/>
          <w:lang w:eastAsia="he-IL"/>
        </w:rPr>
        <w:t xml:space="preserve">זה כבר טיעון דמגוגי. </w:t>
      </w:r>
    </w:p>
    <w:p w14:paraId="4C278E1F" w14:textId="77777777" w:rsidR="0087631B" w:rsidRDefault="0087631B" w:rsidP="0087631B">
      <w:pPr>
        <w:rPr>
          <w:rtl/>
          <w:lang w:eastAsia="he-IL"/>
        </w:rPr>
      </w:pPr>
      <w:bookmarkStart w:id="17769" w:name="_ETM_Q1_7049599"/>
      <w:bookmarkStart w:id="17770" w:name="_ETM_Q1_7049683"/>
      <w:bookmarkEnd w:id="17769"/>
      <w:bookmarkEnd w:id="17770"/>
    </w:p>
    <w:p w14:paraId="24841614" w14:textId="7E3E4BAF" w:rsidR="0087631B" w:rsidRDefault="0087631B" w:rsidP="0087631B">
      <w:pPr>
        <w:pStyle w:val="a5"/>
        <w:keepNext/>
        <w:rPr>
          <w:rtl/>
        </w:rPr>
      </w:pPr>
      <w:bookmarkStart w:id="17771" w:name="ET_speaker_6151_2295"/>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771"/>
    </w:p>
    <w:p w14:paraId="7A4FB66F" w14:textId="77777777" w:rsidR="0087631B" w:rsidRDefault="0087631B" w:rsidP="0087631B">
      <w:pPr>
        <w:pStyle w:val="KeepWithNext"/>
        <w:rPr>
          <w:rtl/>
          <w:lang w:eastAsia="he-IL"/>
        </w:rPr>
      </w:pPr>
    </w:p>
    <w:p w14:paraId="5F16B0DD" w14:textId="77777777" w:rsidR="0087631B" w:rsidRDefault="0087631B" w:rsidP="0087631B">
      <w:pPr>
        <w:rPr>
          <w:rtl/>
          <w:lang w:eastAsia="he-IL"/>
        </w:rPr>
      </w:pPr>
      <w:bookmarkStart w:id="17772" w:name="_ETM_Q1_7046424"/>
      <w:bookmarkStart w:id="17773" w:name="_ETM_Q1_7046446"/>
      <w:bookmarkEnd w:id="17772"/>
      <w:bookmarkEnd w:id="17773"/>
      <w:r>
        <w:rPr>
          <w:rFonts w:hint="cs"/>
          <w:rtl/>
          <w:lang w:eastAsia="he-IL"/>
        </w:rPr>
        <w:t xml:space="preserve">לא, זה לא </w:t>
      </w:r>
      <w:bookmarkStart w:id="17774" w:name="_ETM_Q1_7049014"/>
      <w:bookmarkEnd w:id="17774"/>
      <w:r>
        <w:rPr>
          <w:rFonts w:hint="cs"/>
          <w:rtl/>
          <w:lang w:eastAsia="he-IL"/>
        </w:rPr>
        <w:t xml:space="preserve">דמגוגיה, זו האמת. תקשיב, איתמר, זאת האמת. כשאתה מנסה לשלוט </w:t>
      </w:r>
      <w:bookmarkStart w:id="17775" w:name="_ETM_Q1_7058294"/>
      <w:bookmarkEnd w:id="17775"/>
      <w:r>
        <w:rPr>
          <w:rFonts w:hint="cs"/>
          <w:rtl/>
          <w:lang w:eastAsia="he-IL"/>
        </w:rPr>
        <w:t xml:space="preserve">במשטרה ולהכפיף אותה בניגוד לכל חוק כל מי שרואה שוטר </w:t>
      </w:r>
      <w:bookmarkStart w:id="17776" w:name="_ETM_Q1_7064654"/>
      <w:bookmarkEnd w:id="17776"/>
      <w:r>
        <w:rPr>
          <w:rFonts w:hint="cs"/>
          <w:rtl/>
          <w:lang w:eastAsia="he-IL"/>
        </w:rPr>
        <w:t xml:space="preserve">זה כאילו אתה שלחת אותו. ואתה לא רוצה את זה, </w:t>
      </w:r>
      <w:bookmarkStart w:id="17777" w:name="_ETM_Q1_7065504"/>
      <w:bookmarkEnd w:id="17777"/>
      <w:r>
        <w:rPr>
          <w:rFonts w:hint="cs"/>
          <w:rtl/>
          <w:lang w:eastAsia="he-IL"/>
        </w:rPr>
        <w:t xml:space="preserve">כי אתה רוצה לחזק את השוטרים. בפקודה הזו אתה </w:t>
      </w:r>
      <w:bookmarkStart w:id="17778" w:name="_ETM_Q1_7067020"/>
      <w:bookmarkEnd w:id="17778"/>
      <w:r>
        <w:rPr>
          <w:rFonts w:hint="cs"/>
          <w:rtl/>
          <w:lang w:eastAsia="he-IL"/>
        </w:rPr>
        <w:t xml:space="preserve">מחליש את השוטרים, אף אחד לא יאמין שהם באו נקיים </w:t>
      </w:r>
      <w:bookmarkStart w:id="17779" w:name="_ETM_Q1_7072996"/>
      <w:bookmarkEnd w:id="17779"/>
      <w:r>
        <w:rPr>
          <w:rFonts w:hint="cs"/>
          <w:rtl/>
          <w:lang w:eastAsia="he-IL"/>
        </w:rPr>
        <w:t xml:space="preserve">לעשות את העבודה שלהם, הם יאמינו שאתה שלחת אותם. </w:t>
      </w:r>
    </w:p>
    <w:p w14:paraId="048C07E6" w14:textId="77777777" w:rsidR="0087631B" w:rsidRDefault="0087631B" w:rsidP="0087631B">
      <w:pPr>
        <w:rPr>
          <w:rtl/>
          <w:lang w:eastAsia="he-IL"/>
        </w:rPr>
      </w:pPr>
      <w:bookmarkStart w:id="17780" w:name="_ETM_Q1_7073508"/>
      <w:bookmarkStart w:id="17781" w:name="_ETM_Q1_7073585"/>
      <w:bookmarkEnd w:id="17780"/>
      <w:bookmarkEnd w:id="17781"/>
    </w:p>
    <w:p w14:paraId="0B17AE77" w14:textId="5D5BCE46" w:rsidR="0087631B" w:rsidRDefault="0087631B" w:rsidP="0087631B">
      <w:pPr>
        <w:pStyle w:val="a5"/>
        <w:keepNext/>
        <w:rPr>
          <w:rtl/>
        </w:rPr>
      </w:pPr>
      <w:bookmarkStart w:id="17782" w:name="ET_speaker_6147_229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sidR="007B50D2">
        <w:rPr>
          <w:rFonts w:hint="cs"/>
          <w:rtl/>
        </w:rPr>
        <w:t xml:space="preserve"> </w:t>
      </w:r>
      <w:bookmarkEnd w:id="17782"/>
    </w:p>
    <w:p w14:paraId="268CCFA4" w14:textId="77777777" w:rsidR="0087631B" w:rsidRDefault="0087631B" w:rsidP="0087631B">
      <w:pPr>
        <w:pStyle w:val="KeepWithNext"/>
        <w:rPr>
          <w:rtl/>
          <w:lang w:eastAsia="he-IL"/>
        </w:rPr>
      </w:pPr>
    </w:p>
    <w:p w14:paraId="03069A34" w14:textId="1A1775BD" w:rsidR="0087631B" w:rsidRDefault="0087631B" w:rsidP="0087631B">
      <w:pPr>
        <w:rPr>
          <w:rtl/>
          <w:lang w:eastAsia="he-IL"/>
        </w:rPr>
      </w:pPr>
      <w:bookmarkStart w:id="17783" w:name="_ETM_Q1_7074917"/>
      <w:bookmarkStart w:id="17784" w:name="_ETM_Q1_7075012"/>
      <w:bookmarkEnd w:id="17783"/>
      <w:bookmarkEnd w:id="17784"/>
      <w:r>
        <w:rPr>
          <w:rFonts w:hint="cs"/>
          <w:rtl/>
          <w:lang w:eastAsia="he-IL"/>
        </w:rPr>
        <w:t xml:space="preserve">כן, </w:t>
      </w:r>
      <w:bookmarkStart w:id="17785" w:name="_ETM_Q1_7075916"/>
      <w:bookmarkEnd w:id="17785"/>
      <w:r>
        <w:rPr>
          <w:rFonts w:hint="cs"/>
          <w:rtl/>
          <w:lang w:eastAsia="he-IL"/>
        </w:rPr>
        <w:t>שאיתמר בן גבי</w:t>
      </w:r>
      <w:bookmarkStart w:id="17786" w:name="_ETM_Q1_7080608"/>
      <w:bookmarkStart w:id="17787" w:name="_ETM_Q1_7077505"/>
      <w:bookmarkEnd w:id="17786"/>
      <w:bookmarkEnd w:id="17787"/>
      <w:r>
        <w:rPr>
          <w:rFonts w:hint="cs"/>
          <w:rtl/>
          <w:lang w:eastAsia="he-IL"/>
        </w:rPr>
        <w:t>ר? כשזה היה - - -</w:t>
      </w:r>
      <w:r w:rsidR="003359CF">
        <w:rPr>
          <w:rFonts w:hint="cs"/>
          <w:rtl/>
          <w:lang w:eastAsia="he-IL"/>
        </w:rPr>
        <w:t xml:space="preserve"> </w:t>
      </w:r>
    </w:p>
    <w:p w14:paraId="2F566547" w14:textId="77777777" w:rsidR="0087631B" w:rsidRDefault="0087631B" w:rsidP="0087631B">
      <w:pPr>
        <w:rPr>
          <w:rtl/>
          <w:lang w:eastAsia="he-IL"/>
        </w:rPr>
      </w:pPr>
      <w:bookmarkStart w:id="17788" w:name="_ETM_Q1_7080903"/>
      <w:bookmarkEnd w:id="17788"/>
    </w:p>
    <w:p w14:paraId="20782AF7" w14:textId="349468F7" w:rsidR="0087631B" w:rsidRDefault="0087631B" w:rsidP="0087631B">
      <w:pPr>
        <w:pStyle w:val="a5"/>
        <w:keepNext/>
        <w:rPr>
          <w:rtl/>
        </w:rPr>
      </w:pPr>
      <w:bookmarkStart w:id="17789" w:name="ET_speaker_6361_22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B50D2">
        <w:rPr>
          <w:rFonts w:hint="cs"/>
          <w:rtl/>
        </w:rPr>
        <w:t xml:space="preserve"> </w:t>
      </w:r>
      <w:bookmarkEnd w:id="17789"/>
    </w:p>
    <w:p w14:paraId="3D150BDD" w14:textId="77777777" w:rsidR="0087631B" w:rsidRDefault="0087631B" w:rsidP="0087631B">
      <w:pPr>
        <w:pStyle w:val="KeepWithNext"/>
        <w:rPr>
          <w:rtl/>
          <w:lang w:eastAsia="he-IL"/>
        </w:rPr>
      </w:pPr>
    </w:p>
    <w:p w14:paraId="6B74F7B9" w14:textId="77777777" w:rsidR="0087631B" w:rsidRDefault="0087631B" w:rsidP="0087631B">
      <w:pPr>
        <w:rPr>
          <w:rtl/>
          <w:lang w:eastAsia="he-IL"/>
        </w:rPr>
      </w:pPr>
      <w:bookmarkStart w:id="17790" w:name="_ETM_Q1_7077669"/>
      <w:bookmarkStart w:id="17791" w:name="_ETM_Q1_7077743"/>
      <w:bookmarkEnd w:id="17790"/>
      <w:bookmarkEnd w:id="17791"/>
      <w:r>
        <w:rPr>
          <w:rFonts w:hint="cs"/>
          <w:rtl/>
          <w:lang w:eastAsia="he-IL"/>
        </w:rPr>
        <w:t xml:space="preserve">לא, אף אחד לא </w:t>
      </w:r>
      <w:bookmarkStart w:id="17792" w:name="_ETM_Q1_7080914"/>
      <w:bookmarkEnd w:id="17792"/>
      <w:r>
        <w:rPr>
          <w:rFonts w:hint="cs"/>
          <w:rtl/>
          <w:lang w:eastAsia="he-IL"/>
        </w:rPr>
        <w:t xml:space="preserve">ביקש את זה, רק אתה ביקשת לעשות את זה. </w:t>
      </w:r>
    </w:p>
    <w:p w14:paraId="01505744" w14:textId="77777777" w:rsidR="0087631B" w:rsidRDefault="0087631B" w:rsidP="0087631B">
      <w:pPr>
        <w:rPr>
          <w:rtl/>
          <w:lang w:eastAsia="he-IL"/>
        </w:rPr>
      </w:pPr>
      <w:bookmarkStart w:id="17793" w:name="_ETM_Q1_7082490"/>
      <w:bookmarkStart w:id="17794" w:name="_ETM_Q1_7082572"/>
      <w:bookmarkStart w:id="17795" w:name="_ETM_Q1_7080430"/>
      <w:bookmarkEnd w:id="17793"/>
      <w:bookmarkEnd w:id="17794"/>
      <w:bookmarkEnd w:id="17795"/>
    </w:p>
    <w:p w14:paraId="02308447" w14:textId="53618EF6" w:rsidR="0087631B" w:rsidRDefault="0087631B" w:rsidP="0087631B">
      <w:pPr>
        <w:pStyle w:val="af8"/>
        <w:keepNext/>
        <w:rPr>
          <w:rtl/>
        </w:rPr>
      </w:pPr>
      <w:bookmarkStart w:id="17796" w:name="ET_yor_5786_229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796"/>
    </w:p>
    <w:p w14:paraId="1A4F5098" w14:textId="77777777" w:rsidR="0087631B" w:rsidRDefault="0087631B" w:rsidP="0087631B">
      <w:pPr>
        <w:pStyle w:val="KeepWithNext"/>
        <w:rPr>
          <w:rtl/>
          <w:lang w:eastAsia="he-IL"/>
        </w:rPr>
      </w:pPr>
    </w:p>
    <w:p w14:paraId="6FD38A0D" w14:textId="77777777" w:rsidR="0087631B" w:rsidRDefault="0087631B" w:rsidP="0087631B">
      <w:pPr>
        <w:rPr>
          <w:rtl/>
          <w:lang w:eastAsia="he-IL"/>
        </w:rPr>
      </w:pPr>
      <w:bookmarkStart w:id="17797" w:name="_ETM_Q1_7083895"/>
      <w:bookmarkStart w:id="17798" w:name="_ETM_Q1_7083920"/>
      <w:bookmarkEnd w:id="17797"/>
      <w:bookmarkEnd w:id="17798"/>
      <w:r>
        <w:rPr>
          <w:rFonts w:hint="cs"/>
          <w:rtl/>
          <w:lang w:eastAsia="he-IL"/>
        </w:rPr>
        <w:t xml:space="preserve">הם כולם יפנו אליך, אתה לא חייב לענות לכל אחד. </w:t>
      </w:r>
      <w:bookmarkStart w:id="17799" w:name="_ETM_Q1_7081580"/>
      <w:bookmarkStart w:id="17800" w:name="_ETM_Q1_7084116"/>
      <w:bookmarkEnd w:id="17799"/>
      <w:bookmarkEnd w:id="17800"/>
      <w:r>
        <w:rPr>
          <w:rFonts w:hint="cs"/>
          <w:rtl/>
          <w:lang w:eastAsia="he-IL"/>
        </w:rPr>
        <w:t xml:space="preserve">רון, סיימת? </w:t>
      </w:r>
    </w:p>
    <w:p w14:paraId="21641A6F" w14:textId="77777777" w:rsidR="0087631B" w:rsidRDefault="0087631B" w:rsidP="0087631B">
      <w:pPr>
        <w:rPr>
          <w:rtl/>
          <w:lang w:eastAsia="he-IL"/>
        </w:rPr>
      </w:pPr>
      <w:bookmarkStart w:id="17801" w:name="_ETM_Q1_7083275"/>
      <w:bookmarkStart w:id="17802" w:name="_ETM_Q1_7083342"/>
      <w:bookmarkStart w:id="17803" w:name="_ETM_Q1_7085278"/>
      <w:bookmarkEnd w:id="17801"/>
      <w:bookmarkEnd w:id="17802"/>
      <w:bookmarkEnd w:id="17803"/>
    </w:p>
    <w:p w14:paraId="1856E061" w14:textId="4EA845CF" w:rsidR="0087631B" w:rsidRDefault="0087631B" w:rsidP="0087631B">
      <w:pPr>
        <w:pStyle w:val="a5"/>
        <w:keepNext/>
        <w:rPr>
          <w:rtl/>
        </w:rPr>
      </w:pPr>
      <w:bookmarkStart w:id="17804" w:name="ET_speaker_6151_2299"/>
      <w:r>
        <w:rPr>
          <w:rStyle w:val="TagStyle"/>
          <w:rFonts w:hint="cs"/>
          <w:rtl/>
        </w:rPr>
        <w:t xml:space="preserve"> &lt;&lt; דובר &gt;&gt; </w:t>
      </w:r>
      <w:r>
        <w:rPr>
          <w:rFonts w:hint="cs"/>
          <w:rtl/>
        </w:rPr>
        <w:t>רון כץ (יש עתיד):</w:t>
      </w:r>
      <w:r>
        <w:rPr>
          <w:rStyle w:val="TagStyle"/>
          <w:rFonts w:hint="cs"/>
          <w:rtl/>
        </w:rPr>
        <w:t xml:space="preserve"> &lt;&lt; דובר &gt;&gt;</w:t>
      </w:r>
      <w:r w:rsidR="007B50D2">
        <w:rPr>
          <w:rFonts w:hint="cs"/>
          <w:rtl/>
        </w:rPr>
        <w:t xml:space="preserve"> </w:t>
      </w:r>
      <w:bookmarkEnd w:id="17804"/>
    </w:p>
    <w:p w14:paraId="57EAAAB9" w14:textId="77777777" w:rsidR="0087631B" w:rsidRDefault="0087631B" w:rsidP="0087631B">
      <w:pPr>
        <w:pStyle w:val="KeepWithNext"/>
        <w:rPr>
          <w:rtl/>
          <w:lang w:eastAsia="he-IL"/>
        </w:rPr>
      </w:pPr>
    </w:p>
    <w:p w14:paraId="60A471F7" w14:textId="77777777" w:rsidR="0087631B" w:rsidRDefault="0087631B" w:rsidP="0087631B">
      <w:pPr>
        <w:rPr>
          <w:rtl/>
          <w:lang w:eastAsia="he-IL"/>
        </w:rPr>
      </w:pPr>
      <w:bookmarkStart w:id="17805" w:name="_ETM_Q1_7085604"/>
      <w:bookmarkStart w:id="17806" w:name="_ETM_Q1_7085643"/>
      <w:bookmarkEnd w:id="17805"/>
      <w:bookmarkEnd w:id="17806"/>
      <w:r>
        <w:rPr>
          <w:rFonts w:hint="cs"/>
          <w:rtl/>
          <w:lang w:eastAsia="he-IL"/>
        </w:rPr>
        <w:t>כן, תודה.</w:t>
      </w:r>
    </w:p>
    <w:p w14:paraId="1FB50D1D" w14:textId="77777777" w:rsidR="0087631B" w:rsidRDefault="0087631B" w:rsidP="0087631B">
      <w:pPr>
        <w:rPr>
          <w:rtl/>
          <w:lang w:eastAsia="he-IL"/>
        </w:rPr>
      </w:pPr>
      <w:bookmarkStart w:id="17807" w:name="_ETM_Q1_7081642"/>
      <w:bookmarkStart w:id="17808" w:name="_ETM_Q1_7081716"/>
      <w:bookmarkStart w:id="17809" w:name="_ETM_Q1_7082707"/>
      <w:bookmarkEnd w:id="17807"/>
      <w:bookmarkEnd w:id="17808"/>
      <w:bookmarkEnd w:id="17809"/>
    </w:p>
    <w:p w14:paraId="7FC4D917" w14:textId="78B6B84E" w:rsidR="0087631B" w:rsidRDefault="0087631B" w:rsidP="0087631B">
      <w:pPr>
        <w:pStyle w:val="af8"/>
        <w:keepNext/>
        <w:rPr>
          <w:rtl/>
        </w:rPr>
      </w:pPr>
      <w:bookmarkStart w:id="17810" w:name="ET_yor_5786_2300"/>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810"/>
    </w:p>
    <w:p w14:paraId="3DC9331A" w14:textId="77777777" w:rsidR="0087631B" w:rsidRDefault="0087631B" w:rsidP="0087631B">
      <w:pPr>
        <w:pStyle w:val="KeepWithNext"/>
        <w:rPr>
          <w:rtl/>
          <w:lang w:eastAsia="he-IL"/>
        </w:rPr>
      </w:pPr>
    </w:p>
    <w:p w14:paraId="6ABA4E13" w14:textId="77777777" w:rsidR="0087631B" w:rsidRDefault="0087631B" w:rsidP="0087631B">
      <w:pPr>
        <w:rPr>
          <w:rtl/>
          <w:lang w:eastAsia="he-IL"/>
        </w:rPr>
      </w:pPr>
      <w:bookmarkStart w:id="17811" w:name="_ETM_Q1_7083095"/>
      <w:bookmarkStart w:id="17812" w:name="_ETM_Q1_7083118"/>
      <w:bookmarkEnd w:id="17811"/>
      <w:bookmarkEnd w:id="17812"/>
      <w:r>
        <w:rPr>
          <w:rFonts w:hint="cs"/>
          <w:rtl/>
          <w:lang w:eastAsia="he-IL"/>
        </w:rPr>
        <w:t>בבקשה, חבר הכנסת כסיף.</w:t>
      </w:r>
    </w:p>
    <w:p w14:paraId="085222BF" w14:textId="77777777" w:rsidR="0087631B" w:rsidRDefault="0087631B" w:rsidP="0087631B">
      <w:pPr>
        <w:rPr>
          <w:rtl/>
          <w:lang w:eastAsia="he-IL"/>
        </w:rPr>
      </w:pPr>
      <w:bookmarkStart w:id="17813" w:name="_ETM_Q1_7084183"/>
      <w:bookmarkStart w:id="17814" w:name="_ETM_Q1_7084953"/>
      <w:bookmarkEnd w:id="17813"/>
      <w:bookmarkEnd w:id="17814"/>
    </w:p>
    <w:p w14:paraId="520BA5D2" w14:textId="12290C3A" w:rsidR="0087631B" w:rsidRDefault="0087631B" w:rsidP="0087631B">
      <w:pPr>
        <w:pStyle w:val="a5"/>
        <w:keepNext/>
        <w:rPr>
          <w:rtl/>
        </w:rPr>
      </w:pPr>
      <w:bookmarkStart w:id="17815" w:name="ET_speaker_5785_230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7815"/>
    </w:p>
    <w:p w14:paraId="23E5381E" w14:textId="77777777" w:rsidR="0087631B" w:rsidRDefault="0087631B" w:rsidP="0087631B">
      <w:pPr>
        <w:pStyle w:val="KeepWithNext"/>
        <w:rPr>
          <w:rtl/>
          <w:lang w:eastAsia="he-IL"/>
        </w:rPr>
      </w:pPr>
    </w:p>
    <w:p w14:paraId="2BA68DAC" w14:textId="77777777" w:rsidR="0087631B" w:rsidRDefault="0087631B" w:rsidP="0087631B">
      <w:pPr>
        <w:rPr>
          <w:rtl/>
          <w:lang w:eastAsia="he-IL"/>
        </w:rPr>
      </w:pPr>
      <w:bookmarkStart w:id="17816" w:name="_ETM_Q1_7086133"/>
      <w:bookmarkStart w:id="17817" w:name="_ETM_Q1_7086235"/>
      <w:bookmarkEnd w:id="17816"/>
      <w:bookmarkEnd w:id="17817"/>
      <w:r>
        <w:rPr>
          <w:rFonts w:hint="cs"/>
          <w:rtl/>
          <w:lang w:eastAsia="he-IL"/>
        </w:rPr>
        <w:t>תודה</w:t>
      </w:r>
      <w:bookmarkStart w:id="17818" w:name="_ETM_Q1_7086607"/>
      <w:bookmarkEnd w:id="17818"/>
      <w:r>
        <w:rPr>
          <w:rFonts w:hint="cs"/>
          <w:rtl/>
          <w:lang w:eastAsia="he-IL"/>
        </w:rPr>
        <w:t xml:space="preserve"> רבה. אני רוצה להזכיר שוב, כי הדברים האלה שאמרתי אתמול,</w:t>
      </w:r>
      <w:bookmarkStart w:id="17819" w:name="_ETM_Q1_7094871"/>
      <w:bookmarkEnd w:id="17819"/>
      <w:r>
        <w:rPr>
          <w:rFonts w:hint="cs"/>
          <w:rtl/>
          <w:lang w:eastAsia="he-IL"/>
        </w:rPr>
        <w:t xml:space="preserve"> חלק לא שמעו וגם השר המיועד לא שמע וגם לא ישמע, כי הוא מפחד להקשיב, כשאני מדבר הוא יוצא. </w:t>
      </w:r>
    </w:p>
    <w:p w14:paraId="2F95D0DC" w14:textId="77777777" w:rsidR="0087631B" w:rsidRDefault="0087631B" w:rsidP="0087631B">
      <w:pPr>
        <w:rPr>
          <w:rtl/>
          <w:lang w:eastAsia="he-IL"/>
        </w:rPr>
      </w:pPr>
      <w:bookmarkStart w:id="17820" w:name="_ETM_Q1_7103373"/>
      <w:bookmarkStart w:id="17821" w:name="_ETM_Q1_7103708"/>
      <w:bookmarkEnd w:id="17820"/>
      <w:bookmarkEnd w:id="17821"/>
    </w:p>
    <w:p w14:paraId="217A4571" w14:textId="223D3363" w:rsidR="0087631B" w:rsidRDefault="0087631B" w:rsidP="0087631B">
      <w:pPr>
        <w:pStyle w:val="a5"/>
        <w:keepNext/>
        <w:rPr>
          <w:rtl/>
        </w:rPr>
      </w:pPr>
      <w:bookmarkStart w:id="17822" w:name="ET_speaker_5552_230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7B50D2">
        <w:rPr>
          <w:rFonts w:hint="cs"/>
          <w:rtl/>
        </w:rPr>
        <w:t xml:space="preserve"> </w:t>
      </w:r>
      <w:bookmarkEnd w:id="17822"/>
    </w:p>
    <w:p w14:paraId="6AC6B865" w14:textId="77777777" w:rsidR="0087631B" w:rsidRDefault="0087631B" w:rsidP="0087631B">
      <w:pPr>
        <w:pStyle w:val="KeepWithNext"/>
        <w:rPr>
          <w:rtl/>
          <w:lang w:eastAsia="he-IL"/>
        </w:rPr>
      </w:pPr>
    </w:p>
    <w:p w14:paraId="649CEB4F" w14:textId="77777777" w:rsidR="0087631B" w:rsidRDefault="0087631B" w:rsidP="0087631B">
      <w:pPr>
        <w:rPr>
          <w:rtl/>
          <w:lang w:eastAsia="he-IL"/>
        </w:rPr>
      </w:pPr>
      <w:bookmarkStart w:id="17823" w:name="_ETM_Q1_7102140"/>
      <w:bookmarkStart w:id="17824" w:name="_ETM_Q1_7102173"/>
      <w:bookmarkStart w:id="17825" w:name="_ETM_Q1_7101136"/>
      <w:bookmarkStart w:id="17826" w:name="_ETM_Q1_7101220"/>
      <w:bookmarkEnd w:id="17823"/>
      <w:bookmarkEnd w:id="17824"/>
      <w:bookmarkEnd w:id="17825"/>
      <w:bookmarkEnd w:id="17826"/>
      <w:r>
        <w:rPr>
          <w:rFonts w:hint="cs"/>
          <w:rtl/>
          <w:lang w:eastAsia="he-IL"/>
        </w:rPr>
        <w:t xml:space="preserve">זה </w:t>
      </w:r>
      <w:bookmarkStart w:id="17827" w:name="_ETM_Q1_7101911"/>
      <w:bookmarkEnd w:id="17827"/>
      <w:r>
        <w:rPr>
          <w:rFonts w:hint="cs"/>
          <w:rtl/>
          <w:lang w:eastAsia="he-IL"/>
        </w:rPr>
        <w:t xml:space="preserve">בכוונה? </w:t>
      </w:r>
    </w:p>
    <w:p w14:paraId="72FC0FD6" w14:textId="77777777" w:rsidR="0087631B" w:rsidRDefault="0087631B" w:rsidP="0087631B">
      <w:pPr>
        <w:rPr>
          <w:rtl/>
          <w:lang w:eastAsia="he-IL"/>
        </w:rPr>
      </w:pPr>
      <w:bookmarkStart w:id="17828" w:name="_ETM_Q1_7103295"/>
      <w:bookmarkStart w:id="17829" w:name="_ETM_Q1_7103535"/>
      <w:bookmarkEnd w:id="17828"/>
      <w:bookmarkEnd w:id="17829"/>
    </w:p>
    <w:p w14:paraId="4AF87249" w14:textId="2C13C397" w:rsidR="0087631B" w:rsidRDefault="0087631B" w:rsidP="0087631B">
      <w:pPr>
        <w:pStyle w:val="a5"/>
        <w:keepNext/>
        <w:rPr>
          <w:rtl/>
        </w:rPr>
      </w:pPr>
      <w:bookmarkStart w:id="17830" w:name="ET_speaker_5785_230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7830"/>
    </w:p>
    <w:p w14:paraId="384549F0" w14:textId="77777777" w:rsidR="0087631B" w:rsidRDefault="0087631B" w:rsidP="0087631B">
      <w:pPr>
        <w:pStyle w:val="KeepWithNext"/>
        <w:rPr>
          <w:rtl/>
          <w:lang w:eastAsia="he-IL"/>
        </w:rPr>
      </w:pPr>
    </w:p>
    <w:p w14:paraId="553259D9" w14:textId="77777777" w:rsidR="0087631B" w:rsidRDefault="0087631B" w:rsidP="0087631B">
      <w:pPr>
        <w:rPr>
          <w:rtl/>
          <w:lang w:eastAsia="he-IL"/>
        </w:rPr>
      </w:pPr>
      <w:bookmarkStart w:id="17831" w:name="_ETM_Q1_7100359"/>
      <w:bookmarkEnd w:id="17831"/>
      <w:r>
        <w:rPr>
          <w:rFonts w:hint="cs"/>
          <w:rtl/>
          <w:lang w:eastAsia="he-IL"/>
        </w:rPr>
        <w:t>ב</w:t>
      </w:r>
      <w:bookmarkStart w:id="17832" w:name="_ETM_Q1_7100422"/>
      <w:bookmarkEnd w:id="17832"/>
      <w:r>
        <w:rPr>
          <w:rFonts w:hint="cs"/>
          <w:rtl/>
          <w:lang w:eastAsia="he-IL"/>
        </w:rPr>
        <w:t xml:space="preserve">סדר, פחדן נשאר פחדן, אין מה לעשות. אני רוצה </w:t>
      </w:r>
      <w:bookmarkStart w:id="17833" w:name="_ETM_Q1_7105533"/>
      <w:bookmarkEnd w:id="17833"/>
      <w:r>
        <w:rPr>
          <w:rFonts w:hint="cs"/>
          <w:rtl/>
          <w:lang w:eastAsia="he-IL"/>
        </w:rPr>
        <w:t>לחזור עוד פעם, מה ש</w:t>
      </w:r>
      <w:bookmarkStart w:id="17834" w:name="_ETM_Q1_7109382"/>
      <w:bookmarkEnd w:id="17834"/>
      <w:r>
        <w:rPr>
          <w:rFonts w:hint="cs"/>
          <w:rtl/>
          <w:lang w:eastAsia="he-IL"/>
        </w:rPr>
        <w:t xml:space="preserve">מציע החוק אומר פעם אחר פעם זה במקרה </w:t>
      </w:r>
      <w:bookmarkStart w:id="17835" w:name="_ETM_Q1_7115828"/>
      <w:bookmarkEnd w:id="17835"/>
      <w:r>
        <w:rPr>
          <w:rFonts w:hint="cs"/>
          <w:rtl/>
          <w:lang w:eastAsia="he-IL"/>
        </w:rPr>
        <w:t xml:space="preserve">הטוב, במרכאות, סילוף ובמקרה הרע שקר מכוון במצח נחושה בכל </w:t>
      </w:r>
      <w:bookmarkStart w:id="17836" w:name="_ETM_Q1_7125164"/>
      <w:bookmarkEnd w:id="17836"/>
      <w:r>
        <w:rPr>
          <w:rFonts w:hint="cs"/>
          <w:rtl/>
          <w:lang w:eastAsia="he-IL"/>
        </w:rPr>
        <w:t>מה שקשור להצגתו את ועדת צדוק. בוועדת צדוק נאמר, ואני</w:t>
      </w:r>
      <w:bookmarkStart w:id="17837" w:name="_ETM_Q1_7133588"/>
      <w:bookmarkEnd w:id="17837"/>
      <w:r>
        <w:rPr>
          <w:rFonts w:hint="cs"/>
          <w:rtl/>
          <w:lang w:eastAsia="he-IL"/>
        </w:rPr>
        <w:t xml:space="preserve"> מצטט, המשטרה חיונית לקיומה של חברה דמוקרטית אשר בה נשמרים </w:t>
      </w:r>
      <w:bookmarkStart w:id="17838" w:name="_ETM_Q1_7139782"/>
      <w:bookmarkEnd w:id="17838"/>
      <w:r>
        <w:rPr>
          <w:rFonts w:hint="cs"/>
          <w:rtl/>
          <w:lang w:eastAsia="he-IL"/>
        </w:rPr>
        <w:t xml:space="preserve">הסדר הציבורי והביטחון האישי. עם זאת סמכויות רבות הניתנות לשוטרים וכו' וכו' וכו' יכולים לסכן את הזכויות הדמוקרטיות </w:t>
      </w:r>
      <w:bookmarkStart w:id="17839" w:name="_ETM_Q1_7149567"/>
      <w:bookmarkEnd w:id="17839"/>
      <w:r>
        <w:rPr>
          <w:rFonts w:hint="cs"/>
          <w:rtl/>
          <w:lang w:eastAsia="he-IL"/>
        </w:rPr>
        <w:t xml:space="preserve">ולכן הוועדה מדברת על איזון. איזון בין מה למה? איזון </w:t>
      </w:r>
      <w:bookmarkStart w:id="17840" w:name="_ETM_Q1_7152362"/>
      <w:bookmarkEnd w:id="17840"/>
      <w:r>
        <w:rPr>
          <w:rFonts w:hint="cs"/>
          <w:rtl/>
          <w:lang w:eastAsia="he-IL"/>
        </w:rPr>
        <w:t xml:space="preserve">בין עקרונות הדמוקרטיה של זכויות האזרח והאדם לבין הצורך בסדר </w:t>
      </w:r>
      <w:bookmarkStart w:id="17841" w:name="_ETM_Q1_7160554"/>
      <w:bookmarkEnd w:id="17841"/>
      <w:r>
        <w:rPr>
          <w:rFonts w:hint="cs"/>
          <w:rtl/>
          <w:lang w:eastAsia="he-IL"/>
        </w:rPr>
        <w:t xml:space="preserve">ציבורי וביטחון אישי. </w:t>
      </w:r>
    </w:p>
    <w:p w14:paraId="07ADB59F" w14:textId="77777777" w:rsidR="0087631B" w:rsidRDefault="0087631B" w:rsidP="0087631B">
      <w:pPr>
        <w:rPr>
          <w:rtl/>
          <w:lang w:eastAsia="he-IL"/>
        </w:rPr>
      </w:pPr>
      <w:bookmarkStart w:id="17842" w:name="_ETM_Q1_7158480"/>
      <w:bookmarkStart w:id="17843" w:name="_ETM_Q1_7158553"/>
      <w:bookmarkStart w:id="17844" w:name="_ETM_Q1_7158649"/>
      <w:bookmarkEnd w:id="17842"/>
      <w:bookmarkEnd w:id="17843"/>
      <w:bookmarkEnd w:id="17844"/>
    </w:p>
    <w:p w14:paraId="2E1D5BCC" w14:textId="77777777" w:rsidR="0087631B" w:rsidRDefault="0087631B" w:rsidP="0087631B">
      <w:pPr>
        <w:rPr>
          <w:rtl/>
          <w:lang w:eastAsia="he-IL"/>
        </w:rPr>
      </w:pPr>
      <w:bookmarkStart w:id="17845" w:name="_ETM_Q1_7158716"/>
      <w:bookmarkEnd w:id="17845"/>
      <w:r>
        <w:rPr>
          <w:rFonts w:hint="cs"/>
          <w:rtl/>
          <w:lang w:eastAsia="he-IL"/>
        </w:rPr>
        <w:t xml:space="preserve">כל מה שמופיע בוועדה זה כדי להשיג </w:t>
      </w:r>
      <w:bookmarkStart w:id="17846" w:name="_ETM_Q1_7165664"/>
      <w:bookmarkEnd w:id="17846"/>
      <w:r>
        <w:rPr>
          <w:rFonts w:hint="cs"/>
          <w:rtl/>
          <w:lang w:eastAsia="he-IL"/>
        </w:rPr>
        <w:t>את האיזון הראוי. היחסים בין השר לבין המפכ"ל והפיקוד המשטרתי</w:t>
      </w:r>
      <w:bookmarkStart w:id="17847" w:name="_ETM_Q1_7173416"/>
      <w:bookmarkEnd w:id="17847"/>
      <w:r>
        <w:rPr>
          <w:rFonts w:hint="cs"/>
          <w:rtl/>
          <w:lang w:eastAsia="he-IL"/>
        </w:rPr>
        <w:t xml:space="preserve"> ככלל, האיזון שנדרש בין הסמכויות של המפכ"ל לסמכויות </w:t>
      </w:r>
      <w:bookmarkStart w:id="17848" w:name="_ETM_Q1_7183250"/>
      <w:bookmarkEnd w:id="17848"/>
      <w:r>
        <w:rPr>
          <w:rFonts w:hint="cs"/>
          <w:rtl/>
          <w:lang w:eastAsia="he-IL"/>
        </w:rPr>
        <w:t xml:space="preserve">של השר צריך להיגזר בדיוק מהאיזון הזה. לכן מה </w:t>
      </w:r>
      <w:bookmarkStart w:id="17849" w:name="_ETM_Q1_7188452"/>
      <w:bookmarkEnd w:id="17849"/>
      <w:r>
        <w:rPr>
          <w:rFonts w:hint="cs"/>
          <w:rtl/>
          <w:lang w:eastAsia="he-IL"/>
        </w:rPr>
        <w:t>שממליצה ועדת צדוק בהקשר הזה הוא הפוך ממה שהצעת</w:t>
      </w:r>
      <w:bookmarkStart w:id="17850" w:name="_ETM_Q1_7205644"/>
      <w:bookmarkEnd w:id="17850"/>
      <w:r>
        <w:rPr>
          <w:rFonts w:hint="cs"/>
          <w:rtl/>
          <w:lang w:eastAsia="he-IL"/>
        </w:rPr>
        <w:t xml:space="preserve"> החוק הזאת והמציע שלה אומרים.</w:t>
      </w:r>
    </w:p>
    <w:p w14:paraId="37575C14" w14:textId="77777777" w:rsidR="0087631B" w:rsidRDefault="0087631B" w:rsidP="0087631B">
      <w:pPr>
        <w:rPr>
          <w:rtl/>
          <w:lang w:eastAsia="he-IL"/>
        </w:rPr>
      </w:pPr>
      <w:bookmarkStart w:id="17851" w:name="_ETM_Q1_7208892"/>
      <w:bookmarkStart w:id="17852" w:name="_ETM_Q1_7208964"/>
      <w:bookmarkEnd w:id="17851"/>
      <w:bookmarkEnd w:id="17852"/>
    </w:p>
    <w:p w14:paraId="2D74433C" w14:textId="77777777" w:rsidR="0087631B" w:rsidRDefault="0087631B" w:rsidP="0087631B">
      <w:pPr>
        <w:rPr>
          <w:rtl/>
          <w:lang w:eastAsia="he-IL"/>
        </w:rPr>
      </w:pPr>
      <w:bookmarkStart w:id="17853" w:name="_ETM_Q1_7209052"/>
      <w:bookmarkStart w:id="17854" w:name="_ETM_Q1_7209111"/>
      <w:bookmarkEnd w:id="17853"/>
      <w:bookmarkEnd w:id="17854"/>
      <w:r>
        <w:rPr>
          <w:rFonts w:hint="cs"/>
          <w:rtl/>
          <w:lang w:eastAsia="he-IL"/>
        </w:rPr>
        <w:t xml:space="preserve">אז למשל בוועדת צדוק אין שום </w:t>
      </w:r>
      <w:bookmarkStart w:id="17855" w:name="_ETM_Q1_7212524"/>
      <w:bookmarkEnd w:id="17855"/>
      <w:r>
        <w:rPr>
          <w:rFonts w:hint="cs"/>
          <w:rtl/>
          <w:lang w:eastAsia="he-IL"/>
        </w:rPr>
        <w:t>מקום שבו מוזכרת כפיפות של המפכ"ל לשר, בשום מקום, להיפך.</w:t>
      </w:r>
      <w:bookmarkStart w:id="17856" w:name="_ETM_Q1_7220772"/>
      <w:bookmarkEnd w:id="17856"/>
      <w:r>
        <w:rPr>
          <w:rFonts w:hint="cs"/>
          <w:rtl/>
          <w:lang w:eastAsia="he-IL"/>
        </w:rPr>
        <w:t xml:space="preserve"> מה שנאמר בוועדה, ואני מצטט, סעיף 9 אומר כך</w:t>
      </w:r>
      <w:bookmarkStart w:id="17857" w:name="_ETM_Q1_7222190"/>
      <w:bookmarkEnd w:id="17857"/>
      <w:r>
        <w:rPr>
          <w:rFonts w:hint="cs"/>
          <w:rtl/>
          <w:lang w:eastAsia="he-IL"/>
        </w:rPr>
        <w:t xml:space="preserve">: על חוק המשטרה החדש להגדיר באופן רחב את </w:t>
      </w:r>
      <w:bookmarkStart w:id="17858" w:name="_ETM_Q1_7228710"/>
      <w:bookmarkEnd w:id="17858"/>
      <w:r>
        <w:rPr>
          <w:rFonts w:hint="cs"/>
          <w:rtl/>
          <w:lang w:eastAsia="he-IL"/>
        </w:rPr>
        <w:t xml:space="preserve">סמכויותיו של המפכ"ל העומד בראש המשטרה, באופן שיקנה לו שליטה </w:t>
      </w:r>
      <w:bookmarkStart w:id="17859" w:name="_ETM_Q1_7230608"/>
      <w:bookmarkEnd w:id="17859"/>
      <w:r>
        <w:rPr>
          <w:rFonts w:hint="cs"/>
          <w:rtl/>
          <w:lang w:eastAsia="he-IL"/>
        </w:rPr>
        <w:t xml:space="preserve">מבצעית מלאה על פעולות המשטרה. סמכויות אלה יופעלו על </w:t>
      </w:r>
      <w:bookmarkStart w:id="17860" w:name="_ETM_Q1_7235314"/>
      <w:bookmarkEnd w:id="17860"/>
      <w:r>
        <w:rPr>
          <w:rFonts w:hint="cs"/>
          <w:rtl/>
          <w:lang w:eastAsia="he-IL"/>
        </w:rPr>
        <w:t>ידי המפכ"ל באופן עצמאי כדין כל רשות מוסמכת במשפט המנהלי</w:t>
      </w:r>
      <w:bookmarkStart w:id="17861" w:name="_ETM_Q1_7240110"/>
      <w:bookmarkEnd w:id="17861"/>
      <w:r>
        <w:rPr>
          <w:rFonts w:hint="cs"/>
          <w:rtl/>
          <w:lang w:eastAsia="he-IL"/>
        </w:rPr>
        <w:t xml:space="preserve"> הישראלי אשר הוענקו לה סמכויות ישירות בחוק. </w:t>
      </w:r>
    </w:p>
    <w:p w14:paraId="604411B6" w14:textId="77777777" w:rsidR="0087631B" w:rsidRDefault="0087631B" w:rsidP="0087631B">
      <w:pPr>
        <w:rPr>
          <w:rtl/>
          <w:lang w:eastAsia="he-IL"/>
        </w:rPr>
      </w:pPr>
      <w:bookmarkStart w:id="17862" w:name="_ETM_Q1_7248244"/>
      <w:bookmarkStart w:id="17863" w:name="_ETM_Q1_7248326"/>
      <w:bookmarkEnd w:id="17862"/>
      <w:bookmarkEnd w:id="17863"/>
    </w:p>
    <w:p w14:paraId="2E6866CF" w14:textId="77777777" w:rsidR="0087631B" w:rsidRDefault="0087631B" w:rsidP="0087631B">
      <w:pPr>
        <w:rPr>
          <w:rtl/>
          <w:lang w:eastAsia="he-IL"/>
        </w:rPr>
      </w:pPr>
      <w:bookmarkStart w:id="17864" w:name="_ETM_Q1_7248420"/>
      <w:bookmarkStart w:id="17865" w:name="_ETM_Q1_7248478"/>
      <w:bookmarkEnd w:id="17864"/>
      <w:bookmarkEnd w:id="17865"/>
      <w:r>
        <w:rPr>
          <w:rFonts w:hint="cs"/>
          <w:rtl/>
          <w:lang w:eastAsia="he-IL"/>
        </w:rPr>
        <w:t xml:space="preserve">הוועדה ממליצה, ועדת </w:t>
      </w:r>
      <w:bookmarkStart w:id="17866" w:name="_ETM_Q1_7245566"/>
      <w:bookmarkEnd w:id="17866"/>
      <w:r>
        <w:rPr>
          <w:rFonts w:hint="cs"/>
          <w:rtl/>
          <w:lang w:eastAsia="he-IL"/>
        </w:rPr>
        <w:t>צדוק, כי בין הסמכויות שיוקנו למפכ"ל המשטרה, בתור רשות מוסמכת,</w:t>
      </w:r>
      <w:bookmarkStart w:id="17867" w:name="_ETM_Q1_7250140"/>
      <w:bookmarkEnd w:id="17867"/>
      <w:r>
        <w:rPr>
          <w:rFonts w:hint="cs"/>
          <w:rtl/>
          <w:lang w:eastAsia="he-IL"/>
        </w:rPr>
        <w:t xml:space="preserve"> ייכללו הסמכויות הבאות, אני לא אקרא את הכול, אבל </w:t>
      </w:r>
      <w:bookmarkStart w:id="17868" w:name="_ETM_Q1_7253738"/>
      <w:bookmarkEnd w:id="17868"/>
      <w:r>
        <w:rPr>
          <w:rFonts w:hint="cs"/>
          <w:rtl/>
          <w:lang w:eastAsia="he-IL"/>
        </w:rPr>
        <w:t>בין השאר לפקד על משטרת ישראל, על סדרי ניהולה ועל</w:t>
      </w:r>
      <w:bookmarkStart w:id="17869" w:name="_ETM_Q1_7256110"/>
      <w:bookmarkEnd w:id="17869"/>
      <w:r>
        <w:rPr>
          <w:rFonts w:hint="cs"/>
          <w:rtl/>
          <w:lang w:eastAsia="he-IL"/>
        </w:rPr>
        <w:t xml:space="preserve"> הפעלתה, לקבוע את הרכב המשטרה, להורות באישור השר, לא בהוראת</w:t>
      </w:r>
      <w:bookmarkStart w:id="17870" w:name="_ETM_Q1_7265878"/>
      <w:bookmarkEnd w:id="17870"/>
      <w:r>
        <w:rPr>
          <w:rFonts w:hint="cs"/>
          <w:rtl/>
          <w:lang w:eastAsia="he-IL"/>
        </w:rPr>
        <w:t xml:space="preserve"> השר, באישור השר הוראות כלליות לעניין ארגון המשטרה וכו' וכו' </w:t>
      </w:r>
      <w:bookmarkStart w:id="17871" w:name="_ETM_Q1_7271380"/>
      <w:bookmarkEnd w:id="17871"/>
      <w:r>
        <w:rPr>
          <w:rFonts w:hint="cs"/>
          <w:rtl/>
          <w:lang w:eastAsia="he-IL"/>
        </w:rPr>
        <w:t xml:space="preserve">וכו'. אני לא אומר פה את הכול. </w:t>
      </w:r>
      <w:bookmarkStart w:id="17872" w:name="_ETM_Q1_7272450"/>
      <w:bookmarkEnd w:id="17872"/>
    </w:p>
    <w:p w14:paraId="763CD80E" w14:textId="77777777" w:rsidR="0087631B" w:rsidRDefault="0087631B" w:rsidP="0087631B">
      <w:pPr>
        <w:rPr>
          <w:rtl/>
          <w:lang w:eastAsia="he-IL"/>
        </w:rPr>
      </w:pPr>
    </w:p>
    <w:p w14:paraId="17398E85" w14:textId="77777777" w:rsidR="0087631B" w:rsidRDefault="0087631B" w:rsidP="0087631B">
      <w:pPr>
        <w:rPr>
          <w:rtl/>
          <w:lang w:eastAsia="he-IL"/>
        </w:rPr>
      </w:pPr>
      <w:bookmarkStart w:id="17873" w:name="_ETM_Q1_7272751"/>
      <w:bookmarkStart w:id="17874" w:name="_ETM_Q1_7272826"/>
      <w:bookmarkStart w:id="17875" w:name="_ETM_Q1_7273085"/>
      <w:bookmarkEnd w:id="17873"/>
      <w:bookmarkEnd w:id="17874"/>
      <w:bookmarkEnd w:id="17875"/>
      <w:r>
        <w:rPr>
          <w:rFonts w:hint="cs"/>
          <w:rtl/>
          <w:lang w:eastAsia="he-IL"/>
        </w:rPr>
        <w:t>שימו לב</w:t>
      </w:r>
      <w:bookmarkStart w:id="17876" w:name="_ETM_Q1_7275482"/>
      <w:bookmarkEnd w:id="17876"/>
      <w:r>
        <w:rPr>
          <w:rFonts w:hint="cs"/>
          <w:rtl/>
          <w:lang w:eastAsia="he-IL"/>
        </w:rPr>
        <w:t xml:space="preserve"> לסעיף 10, שהוא בדיוק הפוך ממה שאומר פה מציע החוק </w:t>
      </w:r>
      <w:bookmarkStart w:id="17877" w:name="_ETM_Q1_7281290"/>
      <w:bookmarkEnd w:id="17877"/>
      <w:r>
        <w:rPr>
          <w:rFonts w:hint="cs"/>
          <w:rtl/>
          <w:lang w:eastAsia="he-IL"/>
        </w:rPr>
        <w:t>כבר יומיים ומשקר, בסעיף 10 ועדת צדוק אומרת: חלק מהסמכויות</w:t>
      </w:r>
      <w:bookmarkStart w:id="17878" w:name="_ETM_Q1_7283740"/>
      <w:bookmarkEnd w:id="17878"/>
      <w:r>
        <w:rPr>
          <w:rFonts w:hint="cs"/>
          <w:rtl/>
          <w:lang w:eastAsia="he-IL"/>
        </w:rPr>
        <w:t xml:space="preserve"> הנתונות כיום לשר ביחס למשטרה, כגון הסמכות להעביר שוטרים </w:t>
      </w:r>
      <w:bookmarkStart w:id="17879" w:name="_ETM_Q1_7288502"/>
      <w:bookmarkEnd w:id="17879"/>
      <w:r>
        <w:rPr>
          <w:rFonts w:hint="cs"/>
          <w:rtl/>
          <w:lang w:eastAsia="he-IL"/>
        </w:rPr>
        <w:t xml:space="preserve">מתפקידם והסמכות למנות את כל קציני המשטרה מדרגת סגן </w:t>
      </w:r>
      <w:bookmarkStart w:id="17880" w:name="_ETM_Q1_7296697"/>
      <w:bookmarkEnd w:id="17880"/>
      <w:r>
        <w:rPr>
          <w:rFonts w:hint="cs"/>
          <w:rtl/>
          <w:lang w:eastAsia="he-IL"/>
        </w:rPr>
        <w:t xml:space="preserve">ניצב ומעלה צריכות להיות מופקדות בידי המפכ"ל. זאת </w:t>
      </w:r>
      <w:bookmarkStart w:id="17881" w:name="_ETM_Q1_7303775"/>
      <w:bookmarkEnd w:id="17881"/>
      <w:r>
        <w:rPr>
          <w:rFonts w:hint="cs"/>
          <w:rtl/>
          <w:lang w:eastAsia="he-IL"/>
        </w:rPr>
        <w:t xml:space="preserve">אומרת ועדת צדוק, לא רק שהיא לא מכפיפה את המפכ"ל </w:t>
      </w:r>
      <w:bookmarkStart w:id="17882" w:name="_ETM_Q1_7311607"/>
      <w:bookmarkEnd w:id="17882"/>
      <w:r>
        <w:rPr>
          <w:rFonts w:hint="cs"/>
          <w:rtl/>
          <w:lang w:eastAsia="he-IL"/>
        </w:rPr>
        <w:t xml:space="preserve">לשר, היא אומרת שצריכות להיות למפכ"ל יותר סמכויות מאשר יש </w:t>
      </w:r>
      <w:bookmarkStart w:id="17883" w:name="_ETM_Q1_7313051"/>
      <w:bookmarkEnd w:id="17883"/>
      <w:r>
        <w:rPr>
          <w:rFonts w:hint="cs"/>
          <w:rtl/>
          <w:lang w:eastAsia="he-IL"/>
        </w:rPr>
        <w:t xml:space="preserve">לו כיום. הפוך ממה שהצעת החוק הזאת אומרת. </w:t>
      </w:r>
    </w:p>
    <w:p w14:paraId="161D3A7E" w14:textId="77777777" w:rsidR="0087631B" w:rsidRDefault="0087631B" w:rsidP="0087631B">
      <w:pPr>
        <w:rPr>
          <w:rtl/>
          <w:lang w:eastAsia="he-IL"/>
        </w:rPr>
      </w:pPr>
      <w:bookmarkStart w:id="17884" w:name="_ETM_Q1_7320995"/>
      <w:bookmarkStart w:id="17885" w:name="_ETM_Q1_7321102"/>
      <w:bookmarkEnd w:id="17884"/>
      <w:bookmarkEnd w:id="17885"/>
    </w:p>
    <w:p w14:paraId="7A59B3C2" w14:textId="77777777" w:rsidR="0087631B" w:rsidRDefault="0087631B" w:rsidP="0087631B">
      <w:pPr>
        <w:rPr>
          <w:rtl/>
          <w:lang w:eastAsia="he-IL"/>
        </w:rPr>
      </w:pPr>
      <w:bookmarkStart w:id="17886" w:name="_ETM_Q1_7321140"/>
      <w:bookmarkStart w:id="17887" w:name="_ETM_Q1_7321216"/>
      <w:bookmarkEnd w:id="17886"/>
      <w:bookmarkEnd w:id="17887"/>
      <w:r>
        <w:rPr>
          <w:rFonts w:hint="cs"/>
          <w:rtl/>
          <w:lang w:eastAsia="he-IL"/>
        </w:rPr>
        <w:t xml:space="preserve">יתרה </w:t>
      </w:r>
      <w:bookmarkStart w:id="17888" w:name="_ETM_Q1_7321867"/>
      <w:bookmarkEnd w:id="17888"/>
      <w:r>
        <w:rPr>
          <w:rFonts w:hint="cs"/>
          <w:rtl/>
          <w:lang w:eastAsia="he-IL"/>
        </w:rPr>
        <w:t>מכך, עומדת הוועדה, כפי שאמרתי, על הצורך באיזון בין כאמור</w:t>
      </w:r>
      <w:bookmarkStart w:id="17889" w:name="_ETM_Q1_7327795"/>
      <w:bookmarkEnd w:id="17889"/>
      <w:r>
        <w:rPr>
          <w:rFonts w:hint="cs"/>
          <w:rtl/>
          <w:lang w:eastAsia="he-IL"/>
        </w:rPr>
        <w:t xml:space="preserve"> הסמכויות שניתנת לשר להתערב בפעולות המשטרה לבין סמכות המפכ"ל והפיקוד. </w:t>
      </w:r>
      <w:bookmarkStart w:id="17890" w:name="_ETM_Q1_7333516"/>
      <w:bookmarkEnd w:id="17890"/>
      <w:r>
        <w:rPr>
          <w:rFonts w:hint="cs"/>
          <w:rtl/>
          <w:lang w:eastAsia="he-IL"/>
        </w:rPr>
        <w:t xml:space="preserve">והיא אומרת, מצד אחד ברור שמי שנושא באחריות צריך </w:t>
      </w:r>
      <w:bookmarkStart w:id="17891" w:name="_ETM_Q1_7337488"/>
      <w:bookmarkEnd w:id="17891"/>
      <w:r>
        <w:rPr>
          <w:rFonts w:hint="cs"/>
          <w:rtl/>
          <w:lang w:eastAsia="he-IL"/>
        </w:rPr>
        <w:t xml:space="preserve">להיות גם בעל הסמכות, זה מחזק את מה שנאמר </w:t>
      </w:r>
      <w:bookmarkStart w:id="17892" w:name="_ETM_Q1_7339048"/>
      <w:bookmarkEnd w:id="17892"/>
      <w:r>
        <w:rPr>
          <w:rFonts w:hint="cs"/>
          <w:rtl/>
          <w:lang w:eastAsia="he-IL"/>
        </w:rPr>
        <w:t xml:space="preserve">לגבי סמכויות השר, ויש עוד סיבות אפילו, מאידך </w:t>
      </w:r>
      <w:bookmarkStart w:id="17893" w:name="_ETM_Q1_7345683"/>
      <w:bookmarkEnd w:id="17893"/>
      <w:r>
        <w:rPr>
          <w:rFonts w:hint="cs"/>
          <w:rtl/>
          <w:lang w:eastAsia="he-IL"/>
        </w:rPr>
        <w:t xml:space="preserve">גיסא אומרת הוועדה המחויבות העיקרית של המשטרה צריכה </w:t>
      </w:r>
      <w:bookmarkStart w:id="17894" w:name="_ETM_Q1_7350009"/>
      <w:bookmarkEnd w:id="17894"/>
      <w:r>
        <w:rPr>
          <w:rFonts w:hint="cs"/>
          <w:rtl/>
          <w:lang w:eastAsia="he-IL"/>
        </w:rPr>
        <w:t xml:space="preserve">להיות לחוק ובהקשר זה עליה להיות חופשית מכל השפעה פוליטית. </w:t>
      </w:r>
      <w:bookmarkStart w:id="17895" w:name="_ETM_Q1_7356076"/>
      <w:bookmarkEnd w:id="17895"/>
      <w:r>
        <w:rPr>
          <w:rFonts w:hint="cs"/>
          <w:rtl/>
          <w:lang w:eastAsia="he-IL"/>
        </w:rPr>
        <w:t>לכן המצב הרצוי, מסכמת הוועדה, שבמקרה של ספק, שהמשטרה</w:t>
      </w:r>
      <w:bookmarkStart w:id="17896" w:name="_ETM_Q1_7364227"/>
      <w:bookmarkEnd w:id="17896"/>
      <w:r>
        <w:rPr>
          <w:rFonts w:hint="cs"/>
          <w:rtl/>
          <w:lang w:eastAsia="he-IL"/>
        </w:rPr>
        <w:t xml:space="preserve"> צריכה להיות חופשית לחלוטין בחקירותיה ודברים אחרים כשעליה מרות החוק </w:t>
      </w:r>
      <w:bookmarkStart w:id="17897" w:name="_ETM_Q1_7369136"/>
      <w:bookmarkEnd w:id="17897"/>
      <w:r>
        <w:rPr>
          <w:rFonts w:hint="cs"/>
          <w:rtl/>
          <w:lang w:eastAsia="he-IL"/>
        </w:rPr>
        <w:t xml:space="preserve">בלבד, ובמקרים של ספק צריך לפנות ליועץ המשפטי לממשלה. </w:t>
      </w:r>
      <w:bookmarkStart w:id="17898" w:name="_ETM_Q1_7375512"/>
      <w:bookmarkStart w:id="17899" w:name="_ETM_Q1_7375580"/>
      <w:bookmarkStart w:id="17900" w:name="_ETM_Q1_7375664"/>
      <w:bookmarkStart w:id="17901" w:name="_ETM_Q1_7375728"/>
      <w:bookmarkEnd w:id="17898"/>
      <w:bookmarkEnd w:id="17899"/>
      <w:bookmarkEnd w:id="17900"/>
      <w:bookmarkEnd w:id="17901"/>
      <w:r>
        <w:rPr>
          <w:rFonts w:hint="cs"/>
          <w:rtl/>
          <w:lang w:eastAsia="he-IL"/>
        </w:rPr>
        <w:t xml:space="preserve">כלומר יש פה ניסיון למצוא איזון, לא יותר מדי עוצמה </w:t>
      </w:r>
      <w:bookmarkStart w:id="17902" w:name="_ETM_Q1_7379509"/>
      <w:bookmarkEnd w:id="17902"/>
      <w:r>
        <w:rPr>
          <w:rFonts w:hint="cs"/>
          <w:rtl/>
          <w:lang w:eastAsia="he-IL"/>
        </w:rPr>
        <w:t xml:space="preserve">וכוח למפכ"ל ולמשטרה כגוף ביצועי, אבל גם לא יותר </w:t>
      </w:r>
      <w:bookmarkStart w:id="17903" w:name="_ETM_Q1_7382218"/>
      <w:bookmarkEnd w:id="17903"/>
      <w:r>
        <w:rPr>
          <w:rFonts w:hint="cs"/>
          <w:rtl/>
          <w:lang w:eastAsia="he-IL"/>
        </w:rPr>
        <w:t xml:space="preserve">מדי לשר. </w:t>
      </w:r>
    </w:p>
    <w:p w14:paraId="5E521E53" w14:textId="77777777" w:rsidR="0087631B" w:rsidRDefault="0087631B" w:rsidP="0087631B">
      <w:pPr>
        <w:rPr>
          <w:rtl/>
          <w:lang w:eastAsia="he-IL"/>
        </w:rPr>
      </w:pPr>
      <w:bookmarkStart w:id="17904" w:name="_ETM_Q1_7382749"/>
      <w:bookmarkStart w:id="17905" w:name="_ETM_Q1_7383482"/>
      <w:bookmarkEnd w:id="17904"/>
      <w:bookmarkEnd w:id="17905"/>
    </w:p>
    <w:p w14:paraId="0F6231F1" w14:textId="67BF2C92" w:rsidR="0087631B" w:rsidRDefault="0087631B" w:rsidP="0087631B">
      <w:pPr>
        <w:pStyle w:val="af8"/>
        <w:keepNext/>
        <w:rPr>
          <w:rtl/>
        </w:rPr>
      </w:pPr>
      <w:bookmarkStart w:id="17906" w:name="ET_yor_5786_230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906"/>
    </w:p>
    <w:p w14:paraId="4522B195" w14:textId="77777777" w:rsidR="0087631B" w:rsidRDefault="0087631B" w:rsidP="0087631B">
      <w:pPr>
        <w:pStyle w:val="KeepWithNext"/>
        <w:rPr>
          <w:rtl/>
          <w:lang w:eastAsia="he-IL"/>
        </w:rPr>
      </w:pPr>
    </w:p>
    <w:p w14:paraId="5F038276" w14:textId="77777777" w:rsidR="0087631B" w:rsidRDefault="0087631B" w:rsidP="0087631B">
      <w:pPr>
        <w:rPr>
          <w:rtl/>
          <w:lang w:eastAsia="he-IL"/>
        </w:rPr>
      </w:pPr>
      <w:bookmarkStart w:id="17907" w:name="_ETM_Q1_7383850"/>
      <w:bookmarkStart w:id="17908" w:name="_ETM_Q1_7383874"/>
      <w:bookmarkEnd w:id="17907"/>
      <w:bookmarkEnd w:id="17908"/>
      <w:r>
        <w:rPr>
          <w:rFonts w:hint="cs"/>
          <w:rtl/>
          <w:lang w:eastAsia="he-IL"/>
        </w:rPr>
        <w:t>משפט אחרון.</w:t>
      </w:r>
    </w:p>
    <w:p w14:paraId="24B0C0D6" w14:textId="77777777" w:rsidR="0087631B" w:rsidRDefault="0087631B" w:rsidP="0087631B">
      <w:pPr>
        <w:rPr>
          <w:rtl/>
          <w:lang w:eastAsia="he-IL"/>
        </w:rPr>
      </w:pPr>
      <w:bookmarkStart w:id="17909" w:name="_ETM_Q1_7385506"/>
      <w:bookmarkStart w:id="17910" w:name="_ETM_Q1_7385572"/>
      <w:bookmarkEnd w:id="17909"/>
      <w:bookmarkEnd w:id="17910"/>
    </w:p>
    <w:p w14:paraId="2BE28EA9" w14:textId="0E6A5FF8" w:rsidR="0087631B" w:rsidRDefault="0087631B" w:rsidP="0087631B">
      <w:pPr>
        <w:pStyle w:val="a5"/>
        <w:keepNext/>
        <w:rPr>
          <w:rtl/>
        </w:rPr>
      </w:pPr>
      <w:bookmarkStart w:id="17911" w:name="ET_speaker_5785_230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7911"/>
    </w:p>
    <w:p w14:paraId="2D87B6B9" w14:textId="77777777" w:rsidR="0087631B" w:rsidRDefault="0087631B" w:rsidP="0087631B">
      <w:pPr>
        <w:pStyle w:val="KeepWithNext"/>
        <w:rPr>
          <w:rtl/>
          <w:lang w:eastAsia="he-IL"/>
        </w:rPr>
      </w:pPr>
    </w:p>
    <w:p w14:paraId="4A799C11" w14:textId="77777777" w:rsidR="0087631B" w:rsidRDefault="0087631B" w:rsidP="0087631B">
      <w:pPr>
        <w:rPr>
          <w:rtl/>
          <w:lang w:eastAsia="he-IL"/>
        </w:rPr>
      </w:pPr>
      <w:bookmarkStart w:id="17912" w:name="_ETM_Q1_7382675"/>
      <w:bookmarkStart w:id="17913" w:name="_ETM_Q1_7382707"/>
      <w:bookmarkEnd w:id="17912"/>
      <w:bookmarkEnd w:id="17913"/>
      <w:r>
        <w:rPr>
          <w:rFonts w:hint="cs"/>
          <w:rtl/>
          <w:lang w:eastAsia="he-IL"/>
        </w:rPr>
        <w:t xml:space="preserve">רק רגע בבקשה. תרשה לי, חיכיתי </w:t>
      </w:r>
      <w:bookmarkStart w:id="17914" w:name="_ETM_Q1_7382715"/>
      <w:bookmarkEnd w:id="17914"/>
      <w:r>
        <w:rPr>
          <w:rFonts w:hint="cs"/>
          <w:rtl/>
          <w:lang w:eastAsia="he-IL"/>
        </w:rPr>
        <w:t xml:space="preserve">באמת הרבה שעות. </w:t>
      </w:r>
    </w:p>
    <w:p w14:paraId="36650F3E" w14:textId="77777777" w:rsidR="0087631B" w:rsidRDefault="0087631B" w:rsidP="0087631B">
      <w:pPr>
        <w:rPr>
          <w:rtl/>
          <w:lang w:eastAsia="he-IL"/>
        </w:rPr>
      </w:pPr>
      <w:bookmarkStart w:id="17915" w:name="_ETM_Q1_7384256"/>
      <w:bookmarkStart w:id="17916" w:name="_ETM_Q1_7384324"/>
      <w:bookmarkEnd w:id="17915"/>
      <w:bookmarkEnd w:id="17916"/>
    </w:p>
    <w:p w14:paraId="5E0699E9" w14:textId="1F0023D7" w:rsidR="0087631B" w:rsidRDefault="0087631B" w:rsidP="0087631B">
      <w:pPr>
        <w:pStyle w:val="af8"/>
        <w:keepNext/>
        <w:rPr>
          <w:rtl/>
        </w:rPr>
      </w:pPr>
      <w:bookmarkStart w:id="17917" w:name="ET_yor_5786_2307"/>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917"/>
    </w:p>
    <w:p w14:paraId="3E4B580F" w14:textId="77777777" w:rsidR="0087631B" w:rsidRDefault="0087631B" w:rsidP="0087631B">
      <w:pPr>
        <w:pStyle w:val="KeepWithNext"/>
        <w:rPr>
          <w:rtl/>
          <w:lang w:eastAsia="he-IL"/>
        </w:rPr>
      </w:pPr>
    </w:p>
    <w:p w14:paraId="6B7E1E2C" w14:textId="77777777" w:rsidR="0087631B" w:rsidRDefault="0087631B" w:rsidP="0087631B">
      <w:pPr>
        <w:rPr>
          <w:rtl/>
          <w:lang w:eastAsia="he-IL"/>
        </w:rPr>
      </w:pPr>
      <w:bookmarkStart w:id="17918" w:name="_ETM_Q1_7385525"/>
      <w:bookmarkStart w:id="17919" w:name="_ETM_Q1_7385552"/>
      <w:bookmarkEnd w:id="17918"/>
      <w:bookmarkEnd w:id="17919"/>
      <w:r>
        <w:rPr>
          <w:rFonts w:hint="cs"/>
          <w:rtl/>
          <w:lang w:eastAsia="he-IL"/>
        </w:rPr>
        <w:t xml:space="preserve">נתתי לך גם יותר. </w:t>
      </w:r>
    </w:p>
    <w:p w14:paraId="60587F4F" w14:textId="77777777" w:rsidR="0087631B" w:rsidRDefault="0087631B" w:rsidP="0087631B">
      <w:pPr>
        <w:rPr>
          <w:rtl/>
          <w:lang w:eastAsia="he-IL"/>
        </w:rPr>
      </w:pPr>
      <w:bookmarkStart w:id="17920" w:name="_ETM_Q1_7389178"/>
      <w:bookmarkStart w:id="17921" w:name="_ETM_Q1_7389256"/>
      <w:bookmarkEnd w:id="17920"/>
      <w:bookmarkEnd w:id="17921"/>
    </w:p>
    <w:p w14:paraId="3E18E752" w14:textId="36EF35C5" w:rsidR="0087631B" w:rsidRDefault="0087631B" w:rsidP="0087631B">
      <w:pPr>
        <w:pStyle w:val="a5"/>
        <w:keepNext/>
        <w:rPr>
          <w:rtl/>
        </w:rPr>
      </w:pPr>
      <w:bookmarkStart w:id="17922" w:name="ET_speaker_5785_230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7922"/>
    </w:p>
    <w:p w14:paraId="5C6F04A9" w14:textId="77777777" w:rsidR="0087631B" w:rsidRDefault="0087631B" w:rsidP="0087631B">
      <w:pPr>
        <w:pStyle w:val="KeepWithNext"/>
        <w:rPr>
          <w:rtl/>
          <w:lang w:eastAsia="he-IL"/>
        </w:rPr>
      </w:pPr>
    </w:p>
    <w:p w14:paraId="2A12B95D" w14:textId="77777777" w:rsidR="0087631B" w:rsidRDefault="0087631B" w:rsidP="0087631B">
      <w:pPr>
        <w:rPr>
          <w:rtl/>
          <w:lang w:eastAsia="he-IL"/>
        </w:rPr>
      </w:pPr>
      <w:bookmarkStart w:id="17923" w:name="_ETM_Q1_7385145"/>
      <w:bookmarkStart w:id="17924" w:name="_ETM_Q1_7385170"/>
      <w:bookmarkEnd w:id="17923"/>
      <w:bookmarkEnd w:id="17924"/>
      <w:r>
        <w:rPr>
          <w:rFonts w:hint="cs"/>
          <w:rtl/>
          <w:lang w:eastAsia="he-IL"/>
        </w:rPr>
        <w:t xml:space="preserve">מאה </w:t>
      </w:r>
      <w:bookmarkStart w:id="17925" w:name="_ETM_Q1_7385705"/>
      <w:bookmarkEnd w:id="17925"/>
      <w:r>
        <w:rPr>
          <w:rFonts w:hint="cs"/>
          <w:rtl/>
          <w:lang w:eastAsia="he-IL"/>
        </w:rPr>
        <w:t xml:space="preserve">אחוז, אני מודה לך, אדוני. אז אני אומר, קודם כל </w:t>
      </w:r>
      <w:bookmarkStart w:id="17926" w:name="_ETM_Q1_7391776"/>
      <w:bookmarkEnd w:id="17926"/>
      <w:r>
        <w:rPr>
          <w:rFonts w:hint="cs"/>
          <w:rtl/>
          <w:lang w:eastAsia="he-IL"/>
        </w:rPr>
        <w:t xml:space="preserve">בואו נדייק, דבר שני, אני רוצה פה לשאול את </w:t>
      </w:r>
      <w:bookmarkStart w:id="17927" w:name="_ETM_Q1_7393458"/>
      <w:bookmarkEnd w:id="17927"/>
      <w:r>
        <w:rPr>
          <w:rFonts w:hint="cs"/>
          <w:rtl/>
          <w:lang w:eastAsia="he-IL"/>
        </w:rPr>
        <w:t xml:space="preserve">הייעוץ המשפטי, זה או זה, לא משנה, מה ההבדל </w:t>
      </w:r>
      <w:bookmarkStart w:id="17928" w:name="_ETM_Q1_7403346"/>
      <w:bookmarkEnd w:id="17928"/>
      <w:r>
        <w:rPr>
          <w:rFonts w:hint="cs"/>
          <w:rtl/>
          <w:lang w:eastAsia="he-IL"/>
        </w:rPr>
        <w:t xml:space="preserve">בחוק, אם יש, בין מושג המרות למושג </w:t>
      </w:r>
      <w:bookmarkStart w:id="17929" w:name="_ETM_Q1_7407870"/>
      <w:bookmarkEnd w:id="17929"/>
      <w:r>
        <w:rPr>
          <w:rFonts w:hint="cs"/>
          <w:rtl/>
          <w:lang w:eastAsia="he-IL"/>
        </w:rPr>
        <w:t>הכפיפות. כפי שאמרתי קודם לעורך דין גיל לימון, אנ</w:t>
      </w:r>
      <w:bookmarkStart w:id="17930" w:name="_ETM_Q1_7414839"/>
      <w:bookmarkEnd w:id="17930"/>
      <w:r>
        <w:rPr>
          <w:rFonts w:hint="cs"/>
          <w:rtl/>
          <w:lang w:eastAsia="he-IL"/>
        </w:rPr>
        <w:t xml:space="preserve">י לא משפטן, אבל אני יודע </w:t>
      </w:r>
      <w:bookmarkStart w:id="17931" w:name="_ETM_Q1_7413424"/>
      <w:bookmarkEnd w:id="17931"/>
      <w:r>
        <w:rPr>
          <w:rFonts w:hint="cs"/>
          <w:rtl/>
          <w:lang w:eastAsia="he-IL"/>
        </w:rPr>
        <w:t xml:space="preserve">שההבדלים בין מרות לבין כפיפות בחוק, מה שאני מכיר, תקנו </w:t>
      </w:r>
      <w:bookmarkStart w:id="17932" w:name="_ETM_Q1_7420897"/>
      <w:bookmarkEnd w:id="17932"/>
      <w:r>
        <w:rPr>
          <w:rFonts w:hint="cs"/>
          <w:rtl/>
          <w:lang w:eastAsia="he-IL"/>
        </w:rPr>
        <w:t xml:space="preserve">אותי אם אני לא מדייק או טועה, המקום </w:t>
      </w:r>
      <w:bookmarkStart w:id="17933" w:name="_ETM_Q1_7423495"/>
      <w:bookmarkEnd w:id="17933"/>
      <w:r>
        <w:rPr>
          <w:rFonts w:hint="cs"/>
          <w:rtl/>
          <w:lang w:eastAsia="he-IL"/>
        </w:rPr>
        <w:t xml:space="preserve">היחיד בחוק שאני מכיר שמבדיל בין מרות לכפיפות זה בכלל </w:t>
      </w:r>
      <w:bookmarkStart w:id="17934" w:name="_ETM_Q1_7428411"/>
      <w:bookmarkEnd w:id="17934"/>
      <w:r>
        <w:rPr>
          <w:rFonts w:hint="cs"/>
          <w:rtl/>
          <w:lang w:eastAsia="he-IL"/>
        </w:rPr>
        <w:t xml:space="preserve">במה שקשור להטרדות מיניות, יחסי מרות וכפיפות. </w:t>
      </w:r>
      <w:bookmarkStart w:id="17935" w:name="_ETM_Q1_7432157"/>
      <w:bookmarkEnd w:id="17935"/>
      <w:r>
        <w:rPr>
          <w:rFonts w:hint="cs"/>
          <w:rtl/>
          <w:lang w:eastAsia="he-IL"/>
        </w:rPr>
        <w:t xml:space="preserve">זה לא רלוונטי לכאן, אני מניח. מעבר לזה בחוק אין. </w:t>
      </w:r>
      <w:bookmarkStart w:id="17936" w:name="_ETM_Q1_7438932"/>
      <w:bookmarkStart w:id="17937" w:name="_ETM_Q1_7439068"/>
      <w:bookmarkStart w:id="17938" w:name="_ETM_Q1_7439136"/>
      <w:bookmarkStart w:id="17939" w:name="_ETM_Q1_7439204"/>
      <w:bookmarkStart w:id="17940" w:name="_ETM_Q1_7439264"/>
      <w:bookmarkEnd w:id="17936"/>
      <w:bookmarkEnd w:id="17937"/>
      <w:bookmarkEnd w:id="17938"/>
      <w:bookmarkEnd w:id="17939"/>
      <w:bookmarkEnd w:id="17940"/>
      <w:r>
        <w:rPr>
          <w:rFonts w:hint="cs"/>
          <w:rtl/>
          <w:lang w:eastAsia="he-IL"/>
        </w:rPr>
        <w:t xml:space="preserve">כאשר כתוב בחוק שהמפקח הכללי נתון למרות הממשלה וכפוף </w:t>
      </w:r>
      <w:bookmarkStart w:id="17941" w:name="_ETM_Q1_7443666"/>
      <w:bookmarkEnd w:id="17941"/>
      <w:r>
        <w:rPr>
          <w:rFonts w:hint="cs"/>
          <w:rtl/>
          <w:lang w:eastAsia="he-IL"/>
        </w:rPr>
        <w:t>לשר, אם אין הבהרה של מה פשר המושגים מרות וכפיפות</w:t>
      </w:r>
      <w:bookmarkStart w:id="17942" w:name="_ETM_Q1_7449203"/>
      <w:bookmarkEnd w:id="17942"/>
      <w:r>
        <w:rPr>
          <w:rFonts w:hint="cs"/>
          <w:rtl/>
          <w:lang w:eastAsia="he-IL"/>
        </w:rPr>
        <w:t xml:space="preserve"> אז לא ברור בעצם למי המפכ"ל כפוף באמת. </w:t>
      </w:r>
    </w:p>
    <w:p w14:paraId="2B5DE2D4" w14:textId="77777777" w:rsidR="0087631B" w:rsidRDefault="0087631B" w:rsidP="0087631B">
      <w:pPr>
        <w:rPr>
          <w:rtl/>
          <w:lang w:eastAsia="he-IL"/>
        </w:rPr>
      </w:pPr>
      <w:bookmarkStart w:id="17943" w:name="_ETM_Q1_7453108"/>
      <w:bookmarkStart w:id="17944" w:name="_ETM_Q1_7453169"/>
      <w:bookmarkStart w:id="17945" w:name="_ETM_Q1_7448810"/>
      <w:bookmarkEnd w:id="17943"/>
      <w:bookmarkEnd w:id="17944"/>
      <w:bookmarkEnd w:id="17945"/>
    </w:p>
    <w:p w14:paraId="4BD3A1C7" w14:textId="0AFCA26A" w:rsidR="0087631B" w:rsidRDefault="0087631B" w:rsidP="0087631B">
      <w:pPr>
        <w:pStyle w:val="af8"/>
        <w:keepNext/>
        <w:rPr>
          <w:rtl/>
        </w:rPr>
      </w:pPr>
      <w:bookmarkStart w:id="17946" w:name="ET_yor_5786_2309"/>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946"/>
    </w:p>
    <w:p w14:paraId="10F22311" w14:textId="77777777" w:rsidR="0087631B" w:rsidRDefault="0087631B" w:rsidP="0087631B">
      <w:pPr>
        <w:pStyle w:val="KeepWithNext"/>
        <w:rPr>
          <w:rtl/>
          <w:lang w:eastAsia="he-IL"/>
        </w:rPr>
      </w:pPr>
    </w:p>
    <w:p w14:paraId="3437F980" w14:textId="77777777" w:rsidR="0087631B" w:rsidRDefault="0087631B" w:rsidP="0087631B">
      <w:pPr>
        <w:rPr>
          <w:rtl/>
          <w:lang w:eastAsia="he-IL"/>
        </w:rPr>
      </w:pPr>
      <w:bookmarkStart w:id="17947" w:name="_ETM_Q1_7449156"/>
      <w:bookmarkStart w:id="17948" w:name="_ETM_Q1_7449178"/>
      <w:bookmarkEnd w:id="17947"/>
      <w:bookmarkEnd w:id="17948"/>
      <w:r>
        <w:rPr>
          <w:rFonts w:hint="cs"/>
          <w:rtl/>
          <w:lang w:eastAsia="he-IL"/>
        </w:rPr>
        <w:t>אוקיי, השאלה ברורה.</w:t>
      </w:r>
    </w:p>
    <w:p w14:paraId="626B716C" w14:textId="77777777" w:rsidR="0087631B" w:rsidRDefault="0087631B" w:rsidP="0087631B">
      <w:pPr>
        <w:rPr>
          <w:rtl/>
          <w:lang w:eastAsia="he-IL"/>
        </w:rPr>
      </w:pPr>
      <w:bookmarkStart w:id="17949" w:name="_ETM_Q1_7451651"/>
      <w:bookmarkStart w:id="17950" w:name="_ETM_Q1_7451710"/>
      <w:bookmarkStart w:id="17951" w:name="_ETM_Q1_7452731"/>
      <w:bookmarkEnd w:id="17949"/>
      <w:bookmarkEnd w:id="17950"/>
      <w:bookmarkEnd w:id="17951"/>
    </w:p>
    <w:p w14:paraId="4EEB38D7" w14:textId="337FD58A" w:rsidR="0087631B" w:rsidRDefault="0087631B" w:rsidP="0087631B">
      <w:pPr>
        <w:pStyle w:val="a5"/>
        <w:keepNext/>
        <w:rPr>
          <w:rtl/>
        </w:rPr>
      </w:pPr>
      <w:bookmarkStart w:id="17952" w:name="ET_speaker_5785_231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7952"/>
    </w:p>
    <w:p w14:paraId="30F06C91" w14:textId="77777777" w:rsidR="0087631B" w:rsidRDefault="0087631B" w:rsidP="0087631B">
      <w:pPr>
        <w:pStyle w:val="KeepWithNext"/>
        <w:rPr>
          <w:rtl/>
          <w:lang w:eastAsia="he-IL"/>
        </w:rPr>
      </w:pPr>
    </w:p>
    <w:p w14:paraId="1281D610" w14:textId="77777777" w:rsidR="0087631B" w:rsidRDefault="0087631B" w:rsidP="0087631B">
      <w:pPr>
        <w:rPr>
          <w:rtl/>
          <w:lang w:eastAsia="he-IL"/>
        </w:rPr>
      </w:pPr>
      <w:bookmarkStart w:id="17953" w:name="_ETM_Q1_7453066"/>
      <w:bookmarkStart w:id="17954" w:name="_ETM_Q1_7453090"/>
      <w:bookmarkStart w:id="17955" w:name="_ETM_Q1_7452061"/>
      <w:bookmarkStart w:id="17956" w:name="_ETM_Q1_7452105"/>
      <w:bookmarkStart w:id="17957" w:name="_ETM_Q1_7452228"/>
      <w:bookmarkStart w:id="17958" w:name="_ETM_Q1_7452270"/>
      <w:bookmarkEnd w:id="17953"/>
      <w:bookmarkEnd w:id="17954"/>
      <w:bookmarkEnd w:id="17955"/>
      <w:bookmarkEnd w:id="17956"/>
      <w:bookmarkEnd w:id="17957"/>
      <w:bookmarkEnd w:id="17958"/>
      <w:r>
        <w:rPr>
          <w:rFonts w:hint="cs"/>
          <w:rtl/>
          <w:lang w:eastAsia="he-IL"/>
        </w:rPr>
        <w:t xml:space="preserve">ועוד שאלה </w:t>
      </w:r>
      <w:bookmarkStart w:id="17959" w:name="_ETM_Q1_7455778"/>
      <w:bookmarkEnd w:id="17959"/>
      <w:r>
        <w:rPr>
          <w:rFonts w:hint="cs"/>
          <w:rtl/>
          <w:lang w:eastAsia="he-IL"/>
        </w:rPr>
        <w:t>אחרונה.</w:t>
      </w:r>
    </w:p>
    <w:p w14:paraId="19FDE00F" w14:textId="77777777" w:rsidR="0087631B" w:rsidRDefault="0087631B" w:rsidP="0087631B">
      <w:pPr>
        <w:rPr>
          <w:rtl/>
          <w:lang w:eastAsia="he-IL"/>
        </w:rPr>
      </w:pPr>
      <w:bookmarkStart w:id="17960" w:name="_ETM_Q1_7452845"/>
      <w:bookmarkEnd w:id="17960"/>
    </w:p>
    <w:p w14:paraId="3B89546D" w14:textId="2B5706A3" w:rsidR="0087631B" w:rsidRDefault="0087631B" w:rsidP="0087631B">
      <w:pPr>
        <w:pStyle w:val="af8"/>
        <w:keepNext/>
        <w:rPr>
          <w:rtl/>
        </w:rPr>
      </w:pPr>
      <w:bookmarkStart w:id="17961" w:name="ET_yor_5786_231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961"/>
    </w:p>
    <w:p w14:paraId="1E789D2F" w14:textId="77777777" w:rsidR="0087631B" w:rsidRDefault="0087631B" w:rsidP="0087631B">
      <w:pPr>
        <w:pStyle w:val="KeepWithNext"/>
        <w:rPr>
          <w:rtl/>
          <w:lang w:eastAsia="he-IL"/>
        </w:rPr>
      </w:pPr>
    </w:p>
    <w:p w14:paraId="1432E7C6" w14:textId="77777777" w:rsidR="0087631B" w:rsidRDefault="0087631B" w:rsidP="0087631B">
      <w:pPr>
        <w:rPr>
          <w:rtl/>
          <w:lang w:eastAsia="he-IL"/>
        </w:rPr>
      </w:pPr>
      <w:bookmarkStart w:id="17962" w:name="_ETM_Q1_7454728"/>
      <w:bookmarkEnd w:id="17962"/>
      <w:r>
        <w:rPr>
          <w:rFonts w:hint="cs"/>
          <w:rtl/>
          <w:lang w:eastAsia="he-IL"/>
        </w:rPr>
        <w:t>ב</w:t>
      </w:r>
      <w:bookmarkStart w:id="17963" w:name="_ETM_Q1_7454851"/>
      <w:bookmarkEnd w:id="17963"/>
      <w:r>
        <w:rPr>
          <w:rFonts w:hint="cs"/>
          <w:rtl/>
          <w:lang w:eastAsia="he-IL"/>
        </w:rPr>
        <w:t xml:space="preserve">בקשה, אחרון. </w:t>
      </w:r>
      <w:bookmarkStart w:id="17964" w:name="_ETM_Q1_7457500"/>
      <w:bookmarkEnd w:id="17964"/>
    </w:p>
    <w:p w14:paraId="7FF24648" w14:textId="77777777" w:rsidR="0087631B" w:rsidRDefault="0087631B" w:rsidP="0087631B">
      <w:pPr>
        <w:rPr>
          <w:rtl/>
          <w:lang w:eastAsia="he-IL"/>
        </w:rPr>
      </w:pPr>
      <w:bookmarkStart w:id="17965" w:name="_ETM_Q1_7457604"/>
      <w:bookmarkEnd w:id="17965"/>
    </w:p>
    <w:p w14:paraId="0C7F3092" w14:textId="4166C5F0" w:rsidR="0087631B" w:rsidRDefault="0087631B" w:rsidP="0087631B">
      <w:pPr>
        <w:pStyle w:val="a5"/>
        <w:keepNext/>
        <w:rPr>
          <w:rtl/>
        </w:rPr>
      </w:pPr>
      <w:bookmarkStart w:id="17966" w:name="ET_speaker_5785_231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7966"/>
    </w:p>
    <w:p w14:paraId="0677009F" w14:textId="77777777" w:rsidR="0087631B" w:rsidRDefault="0087631B" w:rsidP="0087631B">
      <w:pPr>
        <w:pStyle w:val="KeepWithNext"/>
        <w:rPr>
          <w:rtl/>
          <w:lang w:eastAsia="he-IL"/>
        </w:rPr>
      </w:pPr>
    </w:p>
    <w:p w14:paraId="1E5F945A" w14:textId="77777777" w:rsidR="0087631B" w:rsidRDefault="0087631B" w:rsidP="00A940D5">
      <w:pPr>
        <w:rPr>
          <w:rtl/>
          <w:lang w:eastAsia="he-IL"/>
        </w:rPr>
      </w:pPr>
      <w:bookmarkStart w:id="17967" w:name="_ETM_Q1_7459805"/>
      <w:bookmarkStart w:id="17968" w:name="_ETM_Q1_7459828"/>
      <w:bookmarkEnd w:id="17967"/>
      <w:bookmarkEnd w:id="17968"/>
      <w:r>
        <w:rPr>
          <w:rFonts w:hint="cs"/>
          <w:rtl/>
          <w:lang w:eastAsia="he-IL"/>
        </w:rPr>
        <w:t>גיל, אני אשמח אם תקשיב כי אולי תוכל לענות,</w:t>
      </w:r>
      <w:bookmarkStart w:id="17969" w:name="_ETM_Q1_7466765"/>
      <w:bookmarkEnd w:id="17969"/>
      <w:r>
        <w:rPr>
          <w:rFonts w:hint="cs"/>
          <w:rtl/>
          <w:lang w:eastAsia="he-IL"/>
        </w:rPr>
        <w:t xml:space="preserve"> לפי המשפט המנהלי סמכויות הממונה נובעות מהממנה. מאחר שכתוב כאן </w:t>
      </w:r>
      <w:bookmarkStart w:id="17970" w:name="_ETM_Q1_7485255"/>
      <w:bookmarkEnd w:id="17970"/>
      <w:r>
        <w:rPr>
          <w:rFonts w:hint="cs"/>
          <w:rtl/>
          <w:lang w:eastAsia="he-IL"/>
        </w:rPr>
        <w:t xml:space="preserve">שהשר ממונה מטעם הממשלה אז אני שואל האם השר, </w:t>
      </w:r>
      <w:bookmarkStart w:id="17971" w:name="_ETM_Q1_7494279"/>
      <w:bookmarkEnd w:id="17971"/>
      <w:r>
        <w:rPr>
          <w:rFonts w:hint="cs"/>
          <w:rtl/>
          <w:lang w:eastAsia="he-IL"/>
        </w:rPr>
        <w:t xml:space="preserve">ביחס השר מול הממשלה, למי בעצם המפכ"ל מחויב פה? </w:t>
      </w:r>
      <w:bookmarkStart w:id="17972" w:name="_ETM_Q1_7498049"/>
      <w:bookmarkEnd w:id="17972"/>
      <w:r>
        <w:rPr>
          <w:rFonts w:hint="cs"/>
          <w:rtl/>
          <w:lang w:eastAsia="he-IL"/>
        </w:rPr>
        <w:t xml:space="preserve">ממונה וכפוף, עם מה שאני אמרתי, למי בעצם המפכ"ל אמור </w:t>
      </w:r>
      <w:bookmarkStart w:id="17973" w:name="_ETM_Q1_7501685"/>
      <w:bookmarkEnd w:id="17973"/>
      <w:r>
        <w:rPr>
          <w:rFonts w:hint="cs"/>
          <w:rtl/>
          <w:lang w:eastAsia="he-IL"/>
        </w:rPr>
        <w:t xml:space="preserve">להיות באמת כפוף כאן, לשר ספציפית או לממשלה עם האחריות </w:t>
      </w:r>
      <w:bookmarkStart w:id="17974" w:name="_ETM_Q1_7511229"/>
      <w:bookmarkEnd w:id="17974"/>
      <w:r>
        <w:rPr>
          <w:rFonts w:hint="cs"/>
          <w:rtl/>
          <w:lang w:eastAsia="he-IL"/>
        </w:rPr>
        <w:t xml:space="preserve">הקולקטיבית שלה? זה דבר אחד, והשאלה השנייה מפכ"ל מול </w:t>
      </w:r>
      <w:bookmarkStart w:id="17975" w:name="_ETM_Q1_7517458"/>
      <w:bookmarkEnd w:id="17975"/>
      <w:r>
        <w:rPr>
          <w:rFonts w:hint="cs"/>
          <w:rtl/>
          <w:lang w:eastAsia="he-IL"/>
        </w:rPr>
        <w:t>הממשלה והשר עצמו, האם השר כפוף לממשלה בהקשר הזה?</w:t>
      </w:r>
      <w:bookmarkStart w:id="17976" w:name="_ETM_Q1_7522090"/>
      <w:bookmarkEnd w:id="17976"/>
      <w:r>
        <w:rPr>
          <w:rFonts w:hint="cs"/>
          <w:rtl/>
          <w:lang w:eastAsia="he-IL"/>
        </w:rPr>
        <w:t xml:space="preserve"> </w:t>
      </w:r>
      <w:bookmarkStart w:id="17977" w:name="_ETM_Q1_7522739"/>
      <w:bookmarkEnd w:id="17977"/>
      <w:r>
        <w:rPr>
          <w:rFonts w:hint="cs"/>
          <w:rtl/>
          <w:lang w:eastAsia="he-IL"/>
        </w:rPr>
        <w:t xml:space="preserve">כל הדברים האלה לדעתי לא ברורים פה בחוק. </w:t>
      </w:r>
    </w:p>
    <w:p w14:paraId="53CB0A33" w14:textId="77777777" w:rsidR="0087631B" w:rsidRDefault="0087631B" w:rsidP="0087631B">
      <w:pPr>
        <w:rPr>
          <w:rtl/>
          <w:lang w:eastAsia="he-IL"/>
        </w:rPr>
      </w:pPr>
      <w:bookmarkStart w:id="17978" w:name="_ETM_Q1_7525562"/>
      <w:bookmarkStart w:id="17979" w:name="_ETM_Q1_7525631"/>
      <w:bookmarkEnd w:id="17978"/>
      <w:bookmarkEnd w:id="17979"/>
    </w:p>
    <w:p w14:paraId="2F5327A3" w14:textId="6FD48DFF" w:rsidR="0087631B" w:rsidRDefault="0087631B" w:rsidP="0087631B">
      <w:pPr>
        <w:pStyle w:val="af8"/>
        <w:keepNext/>
        <w:rPr>
          <w:rtl/>
        </w:rPr>
      </w:pPr>
      <w:bookmarkStart w:id="17980" w:name="ET_yor_5786_2313"/>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7980"/>
    </w:p>
    <w:p w14:paraId="24245B47" w14:textId="77777777" w:rsidR="0087631B" w:rsidRDefault="0087631B" w:rsidP="0087631B">
      <w:pPr>
        <w:pStyle w:val="KeepWithNext"/>
        <w:rPr>
          <w:rtl/>
          <w:lang w:eastAsia="he-IL"/>
        </w:rPr>
      </w:pPr>
    </w:p>
    <w:p w14:paraId="21CE7C13" w14:textId="77777777" w:rsidR="0087631B" w:rsidRDefault="0087631B" w:rsidP="0087631B">
      <w:pPr>
        <w:rPr>
          <w:rtl/>
          <w:lang w:eastAsia="he-IL"/>
        </w:rPr>
      </w:pPr>
      <w:bookmarkStart w:id="17981" w:name="_ETM_Q1_7527266"/>
      <w:bookmarkStart w:id="17982" w:name="_ETM_Q1_7527291"/>
      <w:bookmarkEnd w:id="17981"/>
      <w:bookmarkEnd w:id="17982"/>
      <w:r>
        <w:rPr>
          <w:rFonts w:hint="cs"/>
          <w:rtl/>
          <w:lang w:eastAsia="he-IL"/>
        </w:rPr>
        <w:t xml:space="preserve">אתה מסתכל </w:t>
      </w:r>
      <w:bookmarkStart w:id="17983" w:name="_ETM_Q1_7523206"/>
      <w:bookmarkEnd w:id="17983"/>
      <w:r>
        <w:rPr>
          <w:rFonts w:hint="cs"/>
          <w:rtl/>
          <w:lang w:eastAsia="he-IL"/>
        </w:rPr>
        <w:t xml:space="preserve">עליי שאני אעזור לך? אתה צריך לענות. </w:t>
      </w:r>
    </w:p>
    <w:p w14:paraId="097AB11C" w14:textId="77777777" w:rsidR="0087631B" w:rsidRDefault="0087631B" w:rsidP="0087631B">
      <w:pPr>
        <w:rPr>
          <w:rtl/>
          <w:lang w:eastAsia="he-IL"/>
        </w:rPr>
      </w:pPr>
      <w:bookmarkStart w:id="17984" w:name="_ETM_Q1_7527343"/>
      <w:bookmarkStart w:id="17985" w:name="_ETM_Q1_7527434"/>
      <w:bookmarkEnd w:id="17984"/>
      <w:bookmarkEnd w:id="17985"/>
    </w:p>
    <w:p w14:paraId="42E9283C" w14:textId="00EA5DC2" w:rsidR="0087631B" w:rsidRDefault="0087631B" w:rsidP="0087631B">
      <w:pPr>
        <w:pStyle w:val="afb"/>
        <w:keepNext/>
        <w:rPr>
          <w:rtl/>
          <w:lang w:eastAsia="he-IL"/>
        </w:rPr>
      </w:pPr>
      <w:bookmarkStart w:id="17986" w:name="ET_guest_899214_2314"/>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sidR="007B50D2">
        <w:rPr>
          <w:rFonts w:hint="cs"/>
          <w:rtl/>
          <w:lang w:eastAsia="he-IL"/>
        </w:rPr>
        <w:t xml:space="preserve"> </w:t>
      </w:r>
      <w:bookmarkEnd w:id="17986"/>
    </w:p>
    <w:p w14:paraId="05B94DF5" w14:textId="77777777" w:rsidR="0087631B" w:rsidRDefault="0087631B" w:rsidP="0087631B">
      <w:pPr>
        <w:pStyle w:val="KeepWithNext"/>
        <w:rPr>
          <w:rtl/>
          <w:lang w:eastAsia="he-IL"/>
        </w:rPr>
      </w:pPr>
    </w:p>
    <w:p w14:paraId="30F06069" w14:textId="77777777" w:rsidR="0087631B" w:rsidRDefault="0087631B" w:rsidP="0087631B">
      <w:pPr>
        <w:rPr>
          <w:rtl/>
          <w:lang w:eastAsia="he-IL"/>
        </w:rPr>
      </w:pPr>
      <w:r>
        <w:rPr>
          <w:rFonts w:hint="cs"/>
          <w:rtl/>
          <w:lang w:eastAsia="he-IL"/>
        </w:rPr>
        <w:t xml:space="preserve">הכללים שחלים על </w:t>
      </w:r>
      <w:bookmarkStart w:id="17987" w:name="_ETM_Q1_7532284"/>
      <w:bookmarkEnd w:id="17987"/>
      <w:r>
        <w:rPr>
          <w:rFonts w:hint="cs"/>
          <w:rtl/>
          <w:lang w:eastAsia="he-IL"/>
        </w:rPr>
        <w:t>כל בעל תפקיד ציבורי, הכללים זה</w:t>
      </w:r>
      <w:bookmarkStart w:id="17988" w:name="_ETM_Q1_7536387"/>
      <w:bookmarkEnd w:id="17988"/>
      <w:r>
        <w:rPr>
          <w:rFonts w:hint="cs"/>
          <w:rtl/>
          <w:lang w:eastAsia="he-IL"/>
        </w:rPr>
        <w:t xml:space="preserve"> כללים של המשפט המנהלי, אז את הסמכות שלי, הסמכויות של המפכ"ל שלו, הוא </w:t>
      </w:r>
      <w:bookmarkStart w:id="17989" w:name="_ETM_Q1_7537193"/>
      <w:bookmarkEnd w:id="17989"/>
      <w:r>
        <w:rPr>
          <w:rFonts w:hint="cs"/>
          <w:rtl/>
          <w:lang w:eastAsia="he-IL"/>
        </w:rPr>
        <w:t xml:space="preserve">מקבל אותן מהחוק. הכנסת, הריבון </w:t>
      </w:r>
      <w:bookmarkStart w:id="17990" w:name="_ETM_Q1_7540081"/>
      <w:bookmarkEnd w:id="17990"/>
      <w:r>
        <w:rPr>
          <w:rFonts w:hint="cs"/>
          <w:rtl/>
          <w:lang w:eastAsia="he-IL"/>
        </w:rPr>
        <w:t>נתן לו את הסמכויות שלו במגוון רב של חוקים, פקודת</w:t>
      </w:r>
      <w:bookmarkStart w:id="17991" w:name="_ETM_Q1_7541843"/>
      <w:bookmarkEnd w:id="17991"/>
      <w:r>
        <w:rPr>
          <w:rFonts w:hint="cs"/>
          <w:rtl/>
          <w:lang w:eastAsia="he-IL"/>
        </w:rPr>
        <w:t xml:space="preserve"> המשטרה זה החוק המרכזי אבל יש גם חוקים אחרים. הוא </w:t>
      </w:r>
      <w:bookmarkStart w:id="17992" w:name="_ETM_Q1_7552963"/>
      <w:bookmarkEnd w:id="17992"/>
      <w:r>
        <w:rPr>
          <w:rFonts w:hint="cs"/>
          <w:rtl/>
          <w:lang w:eastAsia="he-IL"/>
        </w:rPr>
        <w:t>כפוף לשר שהוא אחראי מיניסטריאלית על המשרד ולממשלה כמי</w:t>
      </w:r>
      <w:bookmarkStart w:id="17993" w:name="_ETM_Q1_7551649"/>
      <w:bookmarkEnd w:id="17993"/>
      <w:r>
        <w:rPr>
          <w:rFonts w:hint="cs"/>
          <w:rtl/>
          <w:lang w:eastAsia="he-IL"/>
        </w:rPr>
        <w:t xml:space="preserve"> שנושאת באחריות קולקטיבית לפעולת הממשל וכשהוא מפעיל את שיקול דעתו </w:t>
      </w:r>
      <w:bookmarkStart w:id="17994" w:name="_ETM_Q1_7561473"/>
      <w:bookmarkEnd w:id="17994"/>
      <w:r>
        <w:rPr>
          <w:rFonts w:hint="cs"/>
          <w:rtl/>
          <w:lang w:eastAsia="he-IL"/>
        </w:rPr>
        <w:t xml:space="preserve">הוא צריך להפעיל את שיקול דעתו בהתאם למדיניות השר ולמדיניות </w:t>
      </w:r>
      <w:bookmarkStart w:id="17995" w:name="_ETM_Q1_7565125"/>
      <w:bookmarkEnd w:id="17995"/>
      <w:r>
        <w:rPr>
          <w:rFonts w:hint="cs"/>
          <w:rtl/>
          <w:lang w:eastAsia="he-IL"/>
        </w:rPr>
        <w:t>הממשלה.</w:t>
      </w:r>
    </w:p>
    <w:p w14:paraId="10AF5CA9" w14:textId="77777777" w:rsidR="0087631B" w:rsidRDefault="0087631B" w:rsidP="0087631B">
      <w:pPr>
        <w:rPr>
          <w:rtl/>
          <w:lang w:eastAsia="he-IL"/>
        </w:rPr>
      </w:pPr>
      <w:bookmarkStart w:id="17996" w:name="_ETM_Q1_7566341"/>
      <w:bookmarkStart w:id="17997" w:name="_ETM_Q1_7566439"/>
      <w:bookmarkStart w:id="17998" w:name="_ETM_Q1_7566517"/>
      <w:bookmarkEnd w:id="17996"/>
      <w:bookmarkEnd w:id="17997"/>
      <w:bookmarkEnd w:id="17998"/>
    </w:p>
    <w:p w14:paraId="328281EF" w14:textId="77777777" w:rsidR="0087631B" w:rsidRDefault="0087631B" w:rsidP="0087631B">
      <w:pPr>
        <w:rPr>
          <w:rtl/>
          <w:lang w:eastAsia="he-IL"/>
        </w:rPr>
      </w:pPr>
      <w:bookmarkStart w:id="17999" w:name="_ETM_Q1_7566581"/>
      <w:bookmarkEnd w:id="17999"/>
      <w:r>
        <w:rPr>
          <w:rFonts w:hint="cs"/>
          <w:rtl/>
          <w:lang w:eastAsia="he-IL"/>
        </w:rPr>
        <w:t xml:space="preserve">ופה יש שאלות של יותר רזולוציה, מתי הוא יכול לקבל </w:t>
      </w:r>
      <w:bookmarkStart w:id="18000" w:name="_ETM_Q1_7569123"/>
      <w:bookmarkEnd w:id="18000"/>
      <w:r>
        <w:rPr>
          <w:rFonts w:hint="cs"/>
          <w:rtl/>
          <w:lang w:eastAsia="he-IL"/>
        </w:rPr>
        <w:t xml:space="preserve">הנחיה ספציפית ומתי לא, זה סוג השאלות שאנחנו מדברים </w:t>
      </w:r>
      <w:bookmarkStart w:id="18001" w:name="_ETM_Q1_7570987"/>
      <w:bookmarkEnd w:id="18001"/>
      <w:r>
        <w:rPr>
          <w:rFonts w:hint="cs"/>
          <w:rtl/>
          <w:lang w:eastAsia="he-IL"/>
        </w:rPr>
        <w:t xml:space="preserve">עליהן, אבל את הסמכויות שלהם, הפקידים, למעט מצב של אצילת </w:t>
      </w:r>
      <w:bookmarkStart w:id="18002" w:name="_ETM_Q1_7574673"/>
      <w:bookmarkEnd w:id="18002"/>
      <w:r>
        <w:rPr>
          <w:rFonts w:hint="cs"/>
          <w:rtl/>
          <w:lang w:eastAsia="he-IL"/>
        </w:rPr>
        <w:t xml:space="preserve">סמכות, הפקידים מקבלים את סמכותם מהחוק, מהיועצת המשפטית לממשלה וממגוון </w:t>
      </w:r>
      <w:bookmarkStart w:id="18003" w:name="_ETM_Q1_7577859"/>
      <w:bookmarkEnd w:id="18003"/>
      <w:r>
        <w:rPr>
          <w:rFonts w:hint="cs"/>
          <w:rtl/>
          <w:lang w:eastAsia="he-IL"/>
        </w:rPr>
        <w:t>החוקים שמסמיכים.</w:t>
      </w:r>
    </w:p>
    <w:p w14:paraId="53BF6CB0" w14:textId="77777777" w:rsidR="0087631B" w:rsidRDefault="0087631B" w:rsidP="0087631B">
      <w:pPr>
        <w:rPr>
          <w:rtl/>
          <w:lang w:eastAsia="he-IL"/>
        </w:rPr>
      </w:pPr>
      <w:bookmarkStart w:id="18004" w:name="_ETM_Q1_7577065"/>
      <w:bookmarkStart w:id="18005" w:name="_ETM_Q1_7577141"/>
      <w:bookmarkStart w:id="18006" w:name="_ETM_Q1_7577953"/>
      <w:bookmarkEnd w:id="18004"/>
      <w:bookmarkEnd w:id="18005"/>
      <w:bookmarkEnd w:id="18006"/>
    </w:p>
    <w:p w14:paraId="71B984FC" w14:textId="50787F18" w:rsidR="0087631B" w:rsidRDefault="0087631B" w:rsidP="0087631B">
      <w:pPr>
        <w:pStyle w:val="a5"/>
        <w:keepNext/>
        <w:rPr>
          <w:rtl/>
        </w:rPr>
      </w:pPr>
      <w:bookmarkStart w:id="18007" w:name="ET_speaker_5785_231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8007"/>
    </w:p>
    <w:p w14:paraId="752FAAB5" w14:textId="77777777" w:rsidR="0087631B" w:rsidRDefault="0087631B" w:rsidP="0087631B">
      <w:pPr>
        <w:pStyle w:val="KeepWithNext"/>
        <w:rPr>
          <w:rtl/>
          <w:lang w:eastAsia="he-IL"/>
        </w:rPr>
      </w:pPr>
    </w:p>
    <w:p w14:paraId="40B4E900" w14:textId="77777777" w:rsidR="0087631B" w:rsidRDefault="0087631B" w:rsidP="0087631B">
      <w:pPr>
        <w:rPr>
          <w:rtl/>
          <w:lang w:eastAsia="he-IL"/>
        </w:rPr>
      </w:pPr>
      <w:bookmarkStart w:id="18008" w:name="_ETM_Q1_7578318"/>
      <w:bookmarkStart w:id="18009" w:name="_ETM_Q1_7578344"/>
      <w:bookmarkEnd w:id="18008"/>
      <w:bookmarkEnd w:id="18009"/>
      <w:r>
        <w:rPr>
          <w:rFonts w:hint="cs"/>
          <w:rtl/>
          <w:lang w:eastAsia="he-IL"/>
        </w:rPr>
        <w:t xml:space="preserve">כל זה ברור, אבל אני חוזר עוד פעם, כי </w:t>
      </w:r>
      <w:bookmarkStart w:id="18010" w:name="_ETM_Q1_7583121"/>
      <w:bookmarkEnd w:id="18010"/>
      <w:r>
        <w:rPr>
          <w:rFonts w:hint="cs"/>
          <w:rtl/>
          <w:lang w:eastAsia="he-IL"/>
        </w:rPr>
        <w:t xml:space="preserve">הבסיס של השאלה שלי, שלא ענית, אני לא מאשים שבמכוון, </w:t>
      </w:r>
      <w:bookmarkStart w:id="18011" w:name="_ETM_Q1_7587615"/>
      <w:bookmarkEnd w:id="18011"/>
      <w:r>
        <w:rPr>
          <w:rFonts w:hint="cs"/>
          <w:rtl/>
          <w:lang w:eastAsia="he-IL"/>
        </w:rPr>
        <w:t xml:space="preserve">יכול להיות שמשום שבאמת אין תשובה כרגע </w:t>
      </w:r>
      <w:bookmarkStart w:id="18012" w:name="_ETM_Q1_7585423"/>
      <w:bookmarkEnd w:id="18012"/>
      <w:r>
        <w:rPr>
          <w:rFonts w:hint="cs"/>
          <w:rtl/>
          <w:lang w:eastAsia="he-IL"/>
        </w:rPr>
        <w:t xml:space="preserve">בחוק והוא הנותן, אין הבחנה בין מושג הכפיפות </w:t>
      </w:r>
      <w:bookmarkStart w:id="18013" w:name="_ETM_Q1_7596927"/>
      <w:bookmarkEnd w:id="18013"/>
      <w:r>
        <w:rPr>
          <w:rFonts w:hint="cs"/>
          <w:rtl/>
          <w:lang w:eastAsia="he-IL"/>
        </w:rPr>
        <w:t xml:space="preserve">למרות. מה קורה במקרה כזה כשיש ועשויה להיות התנגשות בין </w:t>
      </w:r>
      <w:bookmarkStart w:id="18014" w:name="_ETM_Q1_7600732"/>
      <w:bookmarkEnd w:id="18014"/>
      <w:r>
        <w:rPr>
          <w:rFonts w:hint="cs"/>
          <w:rtl/>
          <w:lang w:eastAsia="he-IL"/>
        </w:rPr>
        <w:t xml:space="preserve">מה שהשר מורה למפכ"ל, ברור שהכול במרות לחוק, אבל תחת </w:t>
      </w:r>
      <w:bookmarkStart w:id="18015" w:name="_ETM_Q1_7607571"/>
      <w:bookmarkEnd w:id="18015"/>
      <w:r>
        <w:rPr>
          <w:rFonts w:hint="cs"/>
          <w:rtl/>
          <w:lang w:eastAsia="he-IL"/>
        </w:rPr>
        <w:t xml:space="preserve">החוק, בלי הפרה של החוק, השר נותן הוראה מסוימת, אבל </w:t>
      </w:r>
      <w:bookmarkStart w:id="18016" w:name="_ETM_Q1_7614251"/>
      <w:bookmarkEnd w:id="18016"/>
      <w:r>
        <w:rPr>
          <w:rFonts w:hint="cs"/>
          <w:rtl/>
          <w:lang w:eastAsia="he-IL"/>
        </w:rPr>
        <w:t>הממשלה ככלל חושבת אחרת, נניח שהשר במיעוט.</w:t>
      </w:r>
      <w:bookmarkStart w:id="18017" w:name="_ETM_Q1_7612775"/>
      <w:bookmarkEnd w:id="18017"/>
    </w:p>
    <w:p w14:paraId="775B7997" w14:textId="77777777" w:rsidR="0087631B" w:rsidRDefault="0087631B" w:rsidP="0087631B">
      <w:pPr>
        <w:rPr>
          <w:rtl/>
          <w:lang w:eastAsia="he-IL"/>
        </w:rPr>
      </w:pPr>
    </w:p>
    <w:p w14:paraId="0B5498D5" w14:textId="485A8A1E" w:rsidR="0087631B" w:rsidRDefault="0087631B" w:rsidP="0087631B">
      <w:pPr>
        <w:pStyle w:val="af8"/>
        <w:keepNext/>
        <w:rPr>
          <w:rtl/>
        </w:rPr>
      </w:pPr>
      <w:bookmarkStart w:id="18018" w:name="ET_yor_5786_2316"/>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8018"/>
    </w:p>
    <w:p w14:paraId="4777EA56" w14:textId="77777777" w:rsidR="0087631B" w:rsidRDefault="0087631B" w:rsidP="0087631B">
      <w:pPr>
        <w:pStyle w:val="KeepWithNext"/>
        <w:rPr>
          <w:rtl/>
          <w:lang w:eastAsia="he-IL"/>
        </w:rPr>
      </w:pPr>
    </w:p>
    <w:p w14:paraId="5E65BF9B" w14:textId="77777777" w:rsidR="0087631B" w:rsidRDefault="0087631B" w:rsidP="0087631B">
      <w:pPr>
        <w:rPr>
          <w:rtl/>
          <w:lang w:eastAsia="he-IL"/>
        </w:rPr>
      </w:pPr>
      <w:bookmarkStart w:id="18019" w:name="_ETM_Q1_7615251"/>
      <w:bookmarkStart w:id="18020" w:name="_ETM_Q1_7615356"/>
      <w:bookmarkEnd w:id="18019"/>
      <w:bookmarkEnd w:id="18020"/>
      <w:r>
        <w:rPr>
          <w:rFonts w:hint="cs"/>
          <w:rtl/>
          <w:lang w:eastAsia="he-IL"/>
        </w:rPr>
        <w:t xml:space="preserve">אבל הממשלה היא זו </w:t>
      </w:r>
      <w:bookmarkStart w:id="18021" w:name="_ETM_Q1_7617911"/>
      <w:bookmarkEnd w:id="18021"/>
      <w:r>
        <w:rPr>
          <w:rFonts w:hint="cs"/>
          <w:rtl/>
          <w:lang w:eastAsia="he-IL"/>
        </w:rPr>
        <w:t xml:space="preserve">שקובעת. </w:t>
      </w:r>
      <w:bookmarkStart w:id="18022" w:name="_ETM_Q1_7618983"/>
      <w:bookmarkEnd w:id="18022"/>
    </w:p>
    <w:p w14:paraId="00747966" w14:textId="77777777" w:rsidR="0087631B" w:rsidRDefault="0087631B" w:rsidP="0087631B">
      <w:pPr>
        <w:rPr>
          <w:rtl/>
          <w:lang w:eastAsia="he-IL"/>
        </w:rPr>
      </w:pPr>
    </w:p>
    <w:p w14:paraId="0F61FA9A" w14:textId="223362AD" w:rsidR="0087631B" w:rsidRDefault="0087631B" w:rsidP="0087631B">
      <w:pPr>
        <w:pStyle w:val="a5"/>
        <w:keepNext/>
        <w:rPr>
          <w:rtl/>
        </w:rPr>
      </w:pPr>
      <w:bookmarkStart w:id="18023" w:name="ET_speaker_5785_231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8023"/>
    </w:p>
    <w:p w14:paraId="3CD7906E" w14:textId="77777777" w:rsidR="0087631B" w:rsidRDefault="0087631B" w:rsidP="0087631B">
      <w:pPr>
        <w:pStyle w:val="KeepWithNext"/>
        <w:rPr>
          <w:rtl/>
          <w:lang w:eastAsia="he-IL"/>
        </w:rPr>
      </w:pPr>
    </w:p>
    <w:p w14:paraId="34CCB0EE" w14:textId="77777777" w:rsidR="0087631B" w:rsidRDefault="0087631B" w:rsidP="0087631B">
      <w:pPr>
        <w:rPr>
          <w:rtl/>
          <w:lang w:eastAsia="he-IL"/>
        </w:rPr>
      </w:pPr>
      <w:bookmarkStart w:id="18024" w:name="_ETM_Q1_7615717"/>
      <w:bookmarkEnd w:id="18024"/>
      <w:r>
        <w:rPr>
          <w:rFonts w:hint="cs"/>
          <w:rtl/>
          <w:lang w:eastAsia="he-IL"/>
        </w:rPr>
        <w:t>ל</w:t>
      </w:r>
      <w:bookmarkStart w:id="18025" w:name="_ETM_Q1_7615812"/>
      <w:bookmarkEnd w:id="18025"/>
      <w:r>
        <w:rPr>
          <w:rFonts w:hint="cs"/>
          <w:rtl/>
          <w:lang w:eastAsia="he-IL"/>
        </w:rPr>
        <w:t xml:space="preserve">א, זה מה שלא ברור מפה, כי אם הוא </w:t>
      </w:r>
      <w:bookmarkStart w:id="18026" w:name="_ETM_Q1_7620539"/>
      <w:bookmarkEnd w:id="18026"/>
      <w:r>
        <w:rPr>
          <w:rFonts w:hint="cs"/>
          <w:rtl/>
          <w:lang w:eastAsia="he-IL"/>
        </w:rPr>
        <w:t>כפוף לשר ותחת מרות הממשלה ואין הבהרה של</w:t>
      </w:r>
      <w:bookmarkStart w:id="18027" w:name="_ETM_Q1_7623331"/>
      <w:bookmarkEnd w:id="18027"/>
      <w:r>
        <w:rPr>
          <w:rFonts w:hint="cs"/>
          <w:rtl/>
          <w:lang w:eastAsia="he-IL"/>
        </w:rPr>
        <w:t xml:space="preserve"> מה פירוש מרות ומה פירוש כפיפות, במקרה לא לחלוטין היפותטי </w:t>
      </w:r>
      <w:bookmarkStart w:id="18028" w:name="_ETM_Q1_7625365"/>
      <w:bookmarkEnd w:id="18028"/>
      <w:r>
        <w:rPr>
          <w:rFonts w:hint="cs"/>
          <w:rtl/>
          <w:lang w:eastAsia="he-IL"/>
        </w:rPr>
        <w:t xml:space="preserve">של התנגשות למי הוא חייב לציית? </w:t>
      </w:r>
    </w:p>
    <w:p w14:paraId="2BAC57E7" w14:textId="77777777" w:rsidR="0087631B" w:rsidRDefault="0087631B" w:rsidP="0087631B">
      <w:pPr>
        <w:rPr>
          <w:rtl/>
          <w:lang w:eastAsia="he-IL"/>
        </w:rPr>
      </w:pPr>
      <w:bookmarkStart w:id="18029" w:name="_ETM_Q1_7632589"/>
      <w:bookmarkStart w:id="18030" w:name="_ETM_Q1_7632665"/>
      <w:bookmarkStart w:id="18031" w:name="_ETM_Q1_7628174"/>
      <w:bookmarkEnd w:id="18029"/>
      <w:bookmarkEnd w:id="18030"/>
      <w:bookmarkEnd w:id="18031"/>
    </w:p>
    <w:p w14:paraId="0DB510AA" w14:textId="1F5EE81D" w:rsidR="0087631B" w:rsidRDefault="0087631B" w:rsidP="0087631B">
      <w:pPr>
        <w:pStyle w:val="af8"/>
        <w:keepNext/>
        <w:rPr>
          <w:rtl/>
        </w:rPr>
      </w:pPr>
      <w:bookmarkStart w:id="18032" w:name="ET_yor_5786_2318"/>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8032"/>
    </w:p>
    <w:p w14:paraId="764CF1C4" w14:textId="77777777" w:rsidR="0087631B" w:rsidRDefault="0087631B" w:rsidP="0087631B">
      <w:pPr>
        <w:pStyle w:val="KeepWithNext"/>
        <w:rPr>
          <w:rtl/>
          <w:lang w:eastAsia="he-IL"/>
        </w:rPr>
      </w:pPr>
    </w:p>
    <w:p w14:paraId="00E3EC42" w14:textId="77777777" w:rsidR="0087631B" w:rsidRDefault="0087631B" w:rsidP="0087631B">
      <w:pPr>
        <w:rPr>
          <w:rtl/>
          <w:lang w:eastAsia="he-IL"/>
        </w:rPr>
      </w:pPr>
      <w:bookmarkStart w:id="18033" w:name="_ETM_Q1_7628556"/>
      <w:bookmarkStart w:id="18034" w:name="_ETM_Q1_7628580"/>
      <w:bookmarkEnd w:id="18033"/>
      <w:bookmarkEnd w:id="18034"/>
      <w:r>
        <w:rPr>
          <w:rFonts w:hint="cs"/>
          <w:rtl/>
          <w:lang w:eastAsia="he-IL"/>
        </w:rPr>
        <w:t xml:space="preserve">מה שאתה שואל זה </w:t>
      </w:r>
      <w:bookmarkStart w:id="18035" w:name="_ETM_Q1_7630941"/>
      <w:bookmarkEnd w:id="18035"/>
      <w:r>
        <w:rPr>
          <w:rFonts w:hint="cs"/>
          <w:rtl/>
          <w:lang w:eastAsia="he-IL"/>
        </w:rPr>
        <w:t>אם השר עכשיו נותן הוראה למשטרה והמשטרה נותנת הוראה למשטרה,</w:t>
      </w:r>
      <w:bookmarkStart w:id="18036" w:name="_ETM_Q1_7634923"/>
      <w:bookmarkEnd w:id="18036"/>
      <w:r>
        <w:rPr>
          <w:rFonts w:hint="cs"/>
          <w:rtl/>
          <w:lang w:eastAsia="he-IL"/>
        </w:rPr>
        <w:t xml:space="preserve"> למי המשטרה מקשיבה? </w:t>
      </w:r>
    </w:p>
    <w:p w14:paraId="42EB63C9" w14:textId="77777777" w:rsidR="0087631B" w:rsidRDefault="0087631B" w:rsidP="0087631B">
      <w:pPr>
        <w:rPr>
          <w:rtl/>
          <w:lang w:eastAsia="he-IL"/>
        </w:rPr>
      </w:pPr>
      <w:bookmarkStart w:id="18037" w:name="_ETM_Q1_7638803"/>
      <w:bookmarkStart w:id="18038" w:name="_ETM_Q1_7638868"/>
      <w:bookmarkStart w:id="18039" w:name="_ETM_Q1_7636041"/>
      <w:bookmarkEnd w:id="18037"/>
      <w:bookmarkEnd w:id="18038"/>
      <w:bookmarkEnd w:id="18039"/>
    </w:p>
    <w:p w14:paraId="5B5FFE9F" w14:textId="46BB1BC2" w:rsidR="0087631B" w:rsidRDefault="0087631B" w:rsidP="0087631B">
      <w:pPr>
        <w:pStyle w:val="a5"/>
        <w:keepNext/>
        <w:rPr>
          <w:rtl/>
        </w:rPr>
      </w:pPr>
      <w:bookmarkStart w:id="18040" w:name="ET_speaker_5785_231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8040"/>
    </w:p>
    <w:p w14:paraId="0CB7EE96" w14:textId="77777777" w:rsidR="0087631B" w:rsidRDefault="0087631B" w:rsidP="0087631B">
      <w:pPr>
        <w:pStyle w:val="KeepWithNext"/>
        <w:rPr>
          <w:rtl/>
          <w:lang w:eastAsia="he-IL"/>
        </w:rPr>
      </w:pPr>
    </w:p>
    <w:p w14:paraId="07489549" w14:textId="77777777" w:rsidR="0087631B" w:rsidRDefault="0087631B" w:rsidP="0087631B">
      <w:pPr>
        <w:rPr>
          <w:rtl/>
          <w:lang w:eastAsia="he-IL"/>
        </w:rPr>
      </w:pPr>
      <w:bookmarkStart w:id="18041" w:name="_ETM_Q1_7636413"/>
      <w:bookmarkStart w:id="18042" w:name="_ETM_Q1_7636441"/>
      <w:bookmarkEnd w:id="18041"/>
      <w:bookmarkEnd w:id="18042"/>
      <w:r>
        <w:rPr>
          <w:rFonts w:hint="cs"/>
          <w:rtl/>
          <w:lang w:eastAsia="he-IL"/>
        </w:rPr>
        <w:t xml:space="preserve">אפשר לפשט את זה ככה. </w:t>
      </w:r>
    </w:p>
    <w:p w14:paraId="0693CC1E" w14:textId="77777777" w:rsidR="0087631B" w:rsidRDefault="0087631B" w:rsidP="0087631B">
      <w:pPr>
        <w:rPr>
          <w:rtl/>
          <w:lang w:eastAsia="he-IL"/>
        </w:rPr>
      </w:pPr>
      <w:bookmarkStart w:id="18043" w:name="_ETM_Q1_7639249"/>
      <w:bookmarkStart w:id="18044" w:name="_ETM_Q1_7639328"/>
      <w:bookmarkStart w:id="18045" w:name="_ETM_Q1_7639943"/>
      <w:bookmarkEnd w:id="18043"/>
      <w:bookmarkEnd w:id="18044"/>
      <w:bookmarkEnd w:id="18045"/>
    </w:p>
    <w:p w14:paraId="6F0A5005" w14:textId="00EE3E3A" w:rsidR="0087631B" w:rsidRDefault="0087631B" w:rsidP="0087631B">
      <w:pPr>
        <w:pStyle w:val="a5"/>
        <w:keepNext/>
        <w:rPr>
          <w:rtl/>
        </w:rPr>
      </w:pPr>
      <w:bookmarkStart w:id="18046" w:name="ET_speaker_6191_2320"/>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sidR="007B50D2">
        <w:rPr>
          <w:rFonts w:hint="cs"/>
          <w:rtl/>
        </w:rPr>
        <w:t xml:space="preserve"> </w:t>
      </w:r>
      <w:bookmarkEnd w:id="18046"/>
    </w:p>
    <w:p w14:paraId="79ACC7B3" w14:textId="77777777" w:rsidR="0087631B" w:rsidRDefault="0087631B" w:rsidP="0087631B">
      <w:pPr>
        <w:pStyle w:val="KeepWithNext"/>
        <w:rPr>
          <w:rtl/>
          <w:lang w:eastAsia="he-IL"/>
        </w:rPr>
      </w:pPr>
    </w:p>
    <w:p w14:paraId="74760FD7" w14:textId="77777777" w:rsidR="0087631B" w:rsidRDefault="0087631B" w:rsidP="0087631B">
      <w:pPr>
        <w:rPr>
          <w:rtl/>
          <w:lang w:eastAsia="he-IL"/>
        </w:rPr>
      </w:pPr>
      <w:bookmarkStart w:id="18047" w:name="_ETM_Q1_7640338"/>
      <w:bookmarkStart w:id="18048" w:name="_ETM_Q1_7640367"/>
      <w:bookmarkEnd w:id="18047"/>
      <w:bookmarkEnd w:id="18048"/>
      <w:r>
        <w:rPr>
          <w:rFonts w:hint="cs"/>
          <w:rtl/>
          <w:lang w:eastAsia="he-IL"/>
        </w:rPr>
        <w:t xml:space="preserve">ממתי הממשלה </w:t>
      </w:r>
      <w:bookmarkStart w:id="18049" w:name="_ETM_Q1_7642575"/>
      <w:bookmarkEnd w:id="18049"/>
      <w:r>
        <w:rPr>
          <w:rFonts w:hint="cs"/>
          <w:rtl/>
          <w:lang w:eastAsia="he-IL"/>
        </w:rPr>
        <w:t>נותנת הוראה?</w:t>
      </w:r>
      <w:bookmarkStart w:id="18050" w:name="_ETM_Q1_7644295"/>
      <w:bookmarkEnd w:id="18050"/>
    </w:p>
    <w:p w14:paraId="704AA802" w14:textId="77777777" w:rsidR="0087631B" w:rsidRDefault="0087631B" w:rsidP="0087631B">
      <w:pPr>
        <w:rPr>
          <w:rtl/>
          <w:lang w:eastAsia="he-IL"/>
        </w:rPr>
      </w:pPr>
    </w:p>
    <w:p w14:paraId="7B1C4D22" w14:textId="7DC7E339" w:rsidR="0087631B" w:rsidRDefault="0087631B" w:rsidP="0087631B">
      <w:pPr>
        <w:pStyle w:val="a5"/>
        <w:keepNext/>
        <w:rPr>
          <w:rtl/>
        </w:rPr>
      </w:pPr>
      <w:bookmarkStart w:id="18051" w:name="ET_speaker_מירי_פרנקל_שור_2321"/>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8051"/>
    </w:p>
    <w:p w14:paraId="07C80DA9" w14:textId="77777777" w:rsidR="0087631B" w:rsidRDefault="0087631B" w:rsidP="0087631B">
      <w:pPr>
        <w:pStyle w:val="KeepWithNext"/>
        <w:rPr>
          <w:rtl/>
          <w:lang w:eastAsia="he-IL"/>
        </w:rPr>
      </w:pPr>
    </w:p>
    <w:p w14:paraId="20C0CD0F" w14:textId="77777777" w:rsidR="0087631B" w:rsidRDefault="0087631B" w:rsidP="0087631B">
      <w:pPr>
        <w:rPr>
          <w:rtl/>
          <w:lang w:eastAsia="he-IL"/>
        </w:rPr>
      </w:pPr>
      <w:bookmarkStart w:id="18052" w:name="_ETM_Q1_7646415"/>
      <w:bookmarkStart w:id="18053" w:name="_ETM_Q1_7646534"/>
      <w:bookmarkEnd w:id="18052"/>
      <w:bookmarkEnd w:id="18053"/>
      <w:r>
        <w:rPr>
          <w:rFonts w:hint="cs"/>
          <w:rtl/>
          <w:lang w:eastAsia="he-IL"/>
        </w:rPr>
        <w:t xml:space="preserve">עופר, אני מבקשת </w:t>
      </w:r>
      <w:bookmarkStart w:id="18054" w:name="_ETM_Q1_7644593"/>
      <w:bookmarkEnd w:id="18054"/>
      <w:r>
        <w:rPr>
          <w:rFonts w:hint="cs"/>
          <w:rtl/>
          <w:lang w:eastAsia="he-IL"/>
        </w:rPr>
        <w:t xml:space="preserve">לענות לך. קודם כל על המילים כפיפות ומרות נכתבו מאמרים גדולים. </w:t>
      </w:r>
      <w:bookmarkStart w:id="18055" w:name="_ETM_Q1_7644375"/>
      <w:bookmarkEnd w:id="18055"/>
    </w:p>
    <w:p w14:paraId="1F8788ED" w14:textId="77777777" w:rsidR="0087631B" w:rsidRDefault="0087631B" w:rsidP="0087631B">
      <w:pPr>
        <w:rPr>
          <w:rtl/>
          <w:lang w:eastAsia="he-IL"/>
        </w:rPr>
      </w:pPr>
      <w:bookmarkStart w:id="18056" w:name="_ETM_Q1_7644745"/>
      <w:bookmarkEnd w:id="18056"/>
    </w:p>
    <w:p w14:paraId="2D9CA2B9" w14:textId="5301DC41" w:rsidR="0087631B" w:rsidRDefault="0087631B" w:rsidP="0087631B">
      <w:pPr>
        <w:pStyle w:val="a5"/>
        <w:keepNext/>
        <w:rPr>
          <w:rtl/>
        </w:rPr>
      </w:pPr>
      <w:bookmarkStart w:id="18057" w:name="ET_speaker_5785_232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8057"/>
    </w:p>
    <w:p w14:paraId="6D1B56A4" w14:textId="77777777" w:rsidR="0087631B" w:rsidRDefault="0087631B" w:rsidP="0087631B">
      <w:pPr>
        <w:pStyle w:val="KeepWithNext"/>
        <w:rPr>
          <w:rtl/>
          <w:lang w:eastAsia="he-IL"/>
        </w:rPr>
      </w:pPr>
    </w:p>
    <w:p w14:paraId="4CD7BDB3" w14:textId="77777777" w:rsidR="0087631B" w:rsidRDefault="0087631B" w:rsidP="0087631B">
      <w:pPr>
        <w:rPr>
          <w:rtl/>
          <w:lang w:eastAsia="he-IL"/>
        </w:rPr>
      </w:pPr>
      <w:r>
        <w:rPr>
          <w:rFonts w:hint="cs"/>
          <w:rtl/>
          <w:lang w:eastAsia="he-IL"/>
        </w:rPr>
        <w:t>א</w:t>
      </w:r>
      <w:bookmarkStart w:id="18058" w:name="_ETM_Q1_7647441"/>
      <w:bookmarkStart w:id="18059" w:name="_ETM_Q1_7647528"/>
      <w:bookmarkEnd w:id="18058"/>
      <w:bookmarkEnd w:id="18059"/>
      <w:r>
        <w:rPr>
          <w:rFonts w:hint="cs"/>
          <w:rtl/>
          <w:lang w:eastAsia="he-IL"/>
        </w:rPr>
        <w:t>ני אשמח, אני לא מכיר.</w:t>
      </w:r>
    </w:p>
    <w:p w14:paraId="0B955A11" w14:textId="77777777" w:rsidR="0087631B" w:rsidRDefault="0087631B" w:rsidP="0087631B">
      <w:pPr>
        <w:rPr>
          <w:rtl/>
          <w:lang w:eastAsia="he-IL"/>
        </w:rPr>
      </w:pPr>
      <w:bookmarkStart w:id="18060" w:name="_ETM_Q1_7649887"/>
      <w:bookmarkStart w:id="18061" w:name="_ETM_Q1_7650198"/>
      <w:bookmarkEnd w:id="18060"/>
      <w:bookmarkEnd w:id="18061"/>
    </w:p>
    <w:p w14:paraId="7BACF013" w14:textId="7E0EBA41" w:rsidR="0087631B" w:rsidRDefault="0087631B" w:rsidP="0087631B">
      <w:pPr>
        <w:pStyle w:val="a5"/>
        <w:keepNext/>
        <w:rPr>
          <w:rtl/>
        </w:rPr>
      </w:pPr>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p>
    <w:p w14:paraId="3483080F" w14:textId="77777777" w:rsidR="0087631B" w:rsidRDefault="0087631B" w:rsidP="0087631B">
      <w:pPr>
        <w:pStyle w:val="KeepWithNext"/>
        <w:rPr>
          <w:rtl/>
          <w:lang w:eastAsia="he-IL"/>
        </w:rPr>
      </w:pPr>
    </w:p>
    <w:p w14:paraId="21D8E45E" w14:textId="77777777" w:rsidR="0087631B" w:rsidRDefault="0087631B" w:rsidP="00A940D5">
      <w:pPr>
        <w:rPr>
          <w:rtl/>
          <w:lang w:eastAsia="he-IL"/>
        </w:rPr>
      </w:pPr>
      <w:bookmarkStart w:id="18062" w:name="_ETM_Q1_7647620"/>
      <w:bookmarkStart w:id="18063" w:name="_ETM_Q1_7647690"/>
      <w:bookmarkEnd w:id="18062"/>
      <w:bookmarkEnd w:id="18063"/>
      <w:r>
        <w:rPr>
          <w:rFonts w:hint="cs"/>
          <w:rtl/>
          <w:lang w:eastAsia="he-IL"/>
        </w:rPr>
        <w:t xml:space="preserve">אנחנו </w:t>
      </w:r>
      <w:bookmarkStart w:id="18064" w:name="_ETM_Q1_7648335"/>
      <w:bookmarkEnd w:id="18064"/>
      <w:r>
        <w:rPr>
          <w:rFonts w:hint="cs"/>
          <w:rtl/>
          <w:lang w:eastAsia="he-IL"/>
        </w:rPr>
        <w:t>נשמח להעביר לך, אבל באמת בית המשפט אכן התייחס</w:t>
      </w:r>
      <w:bookmarkStart w:id="18065" w:name="_ETM_Q1_7650677"/>
      <w:bookmarkEnd w:id="18065"/>
      <w:r>
        <w:rPr>
          <w:rFonts w:hint="cs"/>
          <w:rtl/>
          <w:lang w:eastAsia="he-IL"/>
        </w:rPr>
        <w:t xml:space="preserve"> לשאלה הזאת בפסק דין דויקאת ואני אקרא לך </w:t>
      </w:r>
      <w:bookmarkStart w:id="18066" w:name="_ETM_Q1_7659449"/>
      <w:bookmarkEnd w:id="18066"/>
      <w:r>
        <w:rPr>
          <w:rFonts w:hint="cs"/>
          <w:rtl/>
          <w:lang w:eastAsia="he-IL"/>
        </w:rPr>
        <w:t xml:space="preserve">בדיוק מה השופט לנדוי אמר על השאלה הזאת כאשר היה </w:t>
      </w:r>
      <w:r w:rsidR="00A940D5">
        <w:rPr>
          <w:rFonts w:hint="cs"/>
          <w:rtl/>
          <w:lang w:eastAsia="he-IL"/>
        </w:rPr>
        <w:t>דיון</w:t>
      </w:r>
      <w:r>
        <w:rPr>
          <w:rFonts w:hint="cs"/>
          <w:rtl/>
          <w:lang w:eastAsia="he-IL"/>
        </w:rPr>
        <w:t xml:space="preserve"> בין שר הביטחון לבין הממשלה. והמצב הוא כזה, אמנם שר הביטחון הוא הממונה על הצבא מטעם הממשלה, לפי סעיף </w:t>
      </w:r>
      <w:r w:rsidR="00A940D5">
        <w:rPr>
          <w:rFonts w:hint="cs"/>
          <w:rtl/>
          <w:lang w:eastAsia="he-IL"/>
        </w:rPr>
        <w:t>2(ב)</w:t>
      </w:r>
      <w:r>
        <w:rPr>
          <w:rFonts w:hint="cs"/>
          <w:rtl/>
          <w:lang w:eastAsia="he-IL"/>
        </w:rPr>
        <w:t xml:space="preserve"> </w:t>
      </w:r>
      <w:bookmarkStart w:id="18067" w:name="_ETM_Q1_7667096"/>
      <w:bookmarkEnd w:id="18067"/>
      <w:r>
        <w:rPr>
          <w:rFonts w:hint="cs"/>
          <w:rtl/>
          <w:lang w:eastAsia="he-IL"/>
        </w:rPr>
        <w:t xml:space="preserve">לחוק יסוד: הצבא, אבל הצבא נתון למרות הממשלה </w:t>
      </w:r>
      <w:bookmarkStart w:id="18068" w:name="_ETM_Q1_7670034"/>
      <w:bookmarkEnd w:id="18068"/>
      <w:r>
        <w:rPr>
          <w:rFonts w:hint="cs"/>
          <w:rtl/>
          <w:lang w:eastAsia="he-IL"/>
        </w:rPr>
        <w:t xml:space="preserve">בתור גוף לפי סעיף זה לאותו חוק יסוד וכן נתון </w:t>
      </w:r>
      <w:bookmarkStart w:id="18069" w:name="_ETM_Q1_7678610"/>
      <w:bookmarkEnd w:id="18069"/>
      <w:r>
        <w:rPr>
          <w:rFonts w:hint="cs"/>
          <w:rtl/>
          <w:lang w:eastAsia="he-IL"/>
        </w:rPr>
        <w:t xml:space="preserve">הרמטכ"ל למרות הממשלה, לפי סעיף - - - </w:t>
      </w:r>
    </w:p>
    <w:p w14:paraId="18BDB77A" w14:textId="77777777" w:rsidR="0087631B" w:rsidRDefault="0087631B" w:rsidP="0087631B">
      <w:pPr>
        <w:rPr>
          <w:rtl/>
          <w:lang w:eastAsia="he-IL"/>
        </w:rPr>
      </w:pPr>
      <w:bookmarkStart w:id="18070" w:name="_ETM_Q1_7681432"/>
      <w:bookmarkStart w:id="18071" w:name="_ETM_Q1_7681544"/>
      <w:bookmarkEnd w:id="18070"/>
      <w:bookmarkEnd w:id="18071"/>
    </w:p>
    <w:p w14:paraId="4134882E" w14:textId="72BD86E4" w:rsidR="0087631B" w:rsidRDefault="0087631B" w:rsidP="0087631B">
      <w:pPr>
        <w:pStyle w:val="a5"/>
        <w:keepNext/>
        <w:rPr>
          <w:rtl/>
        </w:rPr>
      </w:pPr>
      <w:bookmarkStart w:id="18072" w:name="ET_speaker_6191_2324"/>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sidR="007B50D2">
        <w:rPr>
          <w:rFonts w:hint="cs"/>
          <w:rtl/>
        </w:rPr>
        <w:t xml:space="preserve"> </w:t>
      </w:r>
      <w:bookmarkEnd w:id="18072"/>
    </w:p>
    <w:p w14:paraId="175923C8" w14:textId="77777777" w:rsidR="0087631B" w:rsidRDefault="0087631B" w:rsidP="0087631B">
      <w:pPr>
        <w:pStyle w:val="KeepWithNext"/>
        <w:rPr>
          <w:rtl/>
          <w:lang w:eastAsia="he-IL"/>
        </w:rPr>
      </w:pPr>
    </w:p>
    <w:p w14:paraId="51BE65AE" w14:textId="77777777" w:rsidR="0087631B" w:rsidRDefault="0087631B" w:rsidP="0087631B">
      <w:pPr>
        <w:rPr>
          <w:rtl/>
          <w:lang w:eastAsia="he-IL"/>
        </w:rPr>
      </w:pPr>
      <w:bookmarkStart w:id="18073" w:name="_ETM_Q1_7677585"/>
      <w:bookmarkStart w:id="18074" w:name="_ETM_Q1_7677613"/>
      <w:bookmarkEnd w:id="18073"/>
      <w:bookmarkEnd w:id="18074"/>
      <w:r>
        <w:rPr>
          <w:rFonts w:hint="cs"/>
          <w:rtl/>
          <w:lang w:eastAsia="he-IL"/>
        </w:rPr>
        <w:t xml:space="preserve">אבל זה </w:t>
      </w:r>
      <w:bookmarkStart w:id="18075" w:name="_ETM_Q1_7678534"/>
      <w:bookmarkEnd w:id="18075"/>
      <w:r>
        <w:rPr>
          <w:rFonts w:hint="cs"/>
          <w:rtl/>
          <w:lang w:eastAsia="he-IL"/>
        </w:rPr>
        <w:t xml:space="preserve">לא שונה כי אז יש קבינט? </w:t>
      </w:r>
      <w:bookmarkStart w:id="18076" w:name="_ETM_Q1_7679220"/>
      <w:bookmarkEnd w:id="18076"/>
    </w:p>
    <w:p w14:paraId="104F9CA1" w14:textId="77777777" w:rsidR="0087631B" w:rsidRDefault="0087631B" w:rsidP="0087631B">
      <w:pPr>
        <w:rPr>
          <w:rtl/>
          <w:lang w:eastAsia="he-IL"/>
        </w:rPr>
      </w:pPr>
      <w:bookmarkStart w:id="18077" w:name="_ETM_Q1_7679644"/>
      <w:bookmarkEnd w:id="18077"/>
    </w:p>
    <w:p w14:paraId="59388CDA" w14:textId="78ADB54F" w:rsidR="0087631B" w:rsidRDefault="0087631B" w:rsidP="0087631B">
      <w:pPr>
        <w:pStyle w:val="af8"/>
        <w:keepNext/>
        <w:rPr>
          <w:rtl/>
        </w:rPr>
      </w:pPr>
      <w:bookmarkStart w:id="18078" w:name="ET_yor_5786_2325"/>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8078"/>
    </w:p>
    <w:p w14:paraId="69806228" w14:textId="77777777" w:rsidR="0087631B" w:rsidRDefault="0087631B" w:rsidP="0087631B">
      <w:pPr>
        <w:pStyle w:val="KeepWithNext"/>
        <w:rPr>
          <w:rtl/>
          <w:lang w:eastAsia="he-IL"/>
        </w:rPr>
      </w:pPr>
    </w:p>
    <w:p w14:paraId="7D428600" w14:textId="77777777" w:rsidR="0087631B" w:rsidRDefault="0087631B" w:rsidP="0087631B">
      <w:pPr>
        <w:rPr>
          <w:rtl/>
          <w:lang w:eastAsia="he-IL"/>
        </w:rPr>
      </w:pPr>
      <w:bookmarkStart w:id="18079" w:name="_ETM_Q1_7681910"/>
      <w:bookmarkEnd w:id="18079"/>
      <w:r>
        <w:rPr>
          <w:rFonts w:hint="cs"/>
          <w:rtl/>
          <w:lang w:eastAsia="he-IL"/>
        </w:rPr>
        <w:t>ק</w:t>
      </w:r>
      <w:bookmarkStart w:id="18080" w:name="_ETM_Q1_7681994"/>
      <w:bookmarkEnd w:id="18080"/>
      <w:r>
        <w:rPr>
          <w:rFonts w:hint="cs"/>
          <w:rtl/>
          <w:lang w:eastAsia="he-IL"/>
        </w:rPr>
        <w:t xml:space="preserve">ארין, תני לה </w:t>
      </w:r>
      <w:bookmarkStart w:id="18081" w:name="_ETM_Q1_7683536"/>
      <w:bookmarkEnd w:id="18081"/>
      <w:r>
        <w:rPr>
          <w:rFonts w:hint="cs"/>
          <w:rtl/>
          <w:lang w:eastAsia="he-IL"/>
        </w:rPr>
        <w:t>לסיים.</w:t>
      </w:r>
      <w:bookmarkStart w:id="18082" w:name="_ETM_Q1_7679166"/>
      <w:bookmarkEnd w:id="18082"/>
    </w:p>
    <w:p w14:paraId="7C1B964C" w14:textId="77777777" w:rsidR="0087631B" w:rsidRDefault="0087631B" w:rsidP="0087631B">
      <w:pPr>
        <w:rPr>
          <w:rtl/>
          <w:lang w:eastAsia="he-IL"/>
        </w:rPr>
      </w:pPr>
      <w:bookmarkStart w:id="18083" w:name="_ETM_Q1_7679515"/>
      <w:bookmarkEnd w:id="18083"/>
    </w:p>
    <w:p w14:paraId="4961DBD1" w14:textId="29CCEF65" w:rsidR="0087631B" w:rsidRDefault="0087631B" w:rsidP="0087631B">
      <w:pPr>
        <w:pStyle w:val="a5"/>
        <w:keepNext/>
        <w:rPr>
          <w:rtl/>
        </w:rPr>
      </w:pPr>
      <w:bookmarkStart w:id="18084" w:name="ET_speaker_6191_2326"/>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sidR="007B50D2">
        <w:rPr>
          <w:rFonts w:hint="cs"/>
          <w:rtl/>
        </w:rPr>
        <w:t xml:space="preserve"> </w:t>
      </w:r>
      <w:bookmarkEnd w:id="18084"/>
    </w:p>
    <w:p w14:paraId="4A3AC4A8" w14:textId="77777777" w:rsidR="0087631B" w:rsidRDefault="0087631B" w:rsidP="0087631B">
      <w:pPr>
        <w:pStyle w:val="KeepWithNext"/>
        <w:rPr>
          <w:rtl/>
          <w:lang w:eastAsia="he-IL"/>
        </w:rPr>
      </w:pPr>
    </w:p>
    <w:p w14:paraId="4B9731CE" w14:textId="77777777" w:rsidR="0087631B" w:rsidRDefault="0087631B" w:rsidP="0087631B">
      <w:pPr>
        <w:rPr>
          <w:rtl/>
          <w:lang w:eastAsia="he-IL"/>
        </w:rPr>
      </w:pPr>
      <w:bookmarkStart w:id="18085" w:name="_ETM_Q1_7681931"/>
      <w:bookmarkStart w:id="18086" w:name="_ETM_Q1_7682013"/>
      <w:bookmarkEnd w:id="18085"/>
      <w:bookmarkEnd w:id="18086"/>
      <w:r>
        <w:rPr>
          <w:rFonts w:hint="cs"/>
          <w:rtl/>
          <w:lang w:eastAsia="he-IL"/>
        </w:rPr>
        <w:t>רגע, אבל זה לא אותו דבר.</w:t>
      </w:r>
    </w:p>
    <w:p w14:paraId="025E7E56" w14:textId="77777777" w:rsidR="0087631B" w:rsidRDefault="0087631B" w:rsidP="0087631B">
      <w:pPr>
        <w:rPr>
          <w:rtl/>
          <w:lang w:eastAsia="he-IL"/>
        </w:rPr>
      </w:pPr>
      <w:bookmarkStart w:id="18087" w:name="_ETM_Q1_7684982"/>
      <w:bookmarkEnd w:id="18087"/>
    </w:p>
    <w:p w14:paraId="7E215C31" w14:textId="09341B6C" w:rsidR="0087631B" w:rsidRDefault="0087631B" w:rsidP="0087631B">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p>
    <w:p w14:paraId="60DAB16C" w14:textId="77777777" w:rsidR="0087631B" w:rsidRDefault="0087631B" w:rsidP="0087631B">
      <w:pPr>
        <w:pStyle w:val="KeepWithNext"/>
        <w:rPr>
          <w:rtl/>
          <w:lang w:eastAsia="he-IL"/>
        </w:rPr>
      </w:pPr>
    </w:p>
    <w:p w14:paraId="40D5631C" w14:textId="77777777" w:rsidR="0087631B" w:rsidRDefault="0087631B" w:rsidP="0087631B">
      <w:pPr>
        <w:rPr>
          <w:rtl/>
          <w:lang w:eastAsia="he-IL"/>
        </w:rPr>
      </w:pPr>
      <w:bookmarkStart w:id="18088" w:name="_ETM_Q1_7681830"/>
      <w:bookmarkStart w:id="18089" w:name="_ETM_Q1_7681921"/>
      <w:bookmarkEnd w:id="18088"/>
      <w:bookmarkEnd w:id="18089"/>
      <w:r>
        <w:rPr>
          <w:rFonts w:hint="cs"/>
          <w:rtl/>
          <w:lang w:eastAsia="he-IL"/>
        </w:rPr>
        <w:t>לא רגע, תני</w:t>
      </w:r>
      <w:bookmarkStart w:id="18090" w:name="_ETM_Q1_7684744"/>
      <w:bookmarkEnd w:id="18090"/>
      <w:r>
        <w:rPr>
          <w:rFonts w:hint="cs"/>
          <w:rtl/>
          <w:lang w:eastAsia="he-IL"/>
        </w:rPr>
        <w:t xml:space="preserve"> לה לסיים. </w:t>
      </w:r>
      <w:bookmarkStart w:id="18091" w:name="_ETM_Q1_7686154"/>
      <w:bookmarkEnd w:id="18091"/>
    </w:p>
    <w:p w14:paraId="55481212" w14:textId="77777777" w:rsidR="0087631B" w:rsidRDefault="0087631B" w:rsidP="0087631B">
      <w:pPr>
        <w:rPr>
          <w:rtl/>
          <w:lang w:eastAsia="he-IL"/>
        </w:rPr>
      </w:pPr>
    </w:p>
    <w:p w14:paraId="48EA21C4" w14:textId="1363D7CE" w:rsidR="0087631B" w:rsidRDefault="0087631B" w:rsidP="0087631B">
      <w:pPr>
        <w:pStyle w:val="a5"/>
        <w:keepNext/>
        <w:rPr>
          <w:rtl/>
        </w:rPr>
      </w:pPr>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sidR="007B50D2">
        <w:rPr>
          <w:rFonts w:hint="cs"/>
          <w:rtl/>
        </w:rPr>
        <w:t xml:space="preserve"> </w:t>
      </w:r>
    </w:p>
    <w:p w14:paraId="591E4540" w14:textId="77777777" w:rsidR="0087631B" w:rsidRDefault="0087631B" w:rsidP="0087631B">
      <w:pPr>
        <w:pStyle w:val="KeepWithNext"/>
        <w:rPr>
          <w:rtl/>
          <w:lang w:eastAsia="he-IL"/>
        </w:rPr>
      </w:pPr>
    </w:p>
    <w:p w14:paraId="79539B69" w14:textId="77777777" w:rsidR="0087631B" w:rsidRDefault="0087631B" w:rsidP="0087631B">
      <w:pPr>
        <w:rPr>
          <w:rtl/>
          <w:lang w:eastAsia="he-IL"/>
        </w:rPr>
      </w:pPr>
      <w:bookmarkStart w:id="18092" w:name="_ETM_Q1_7682717"/>
      <w:bookmarkEnd w:id="18092"/>
      <w:r>
        <w:rPr>
          <w:rFonts w:hint="cs"/>
          <w:rtl/>
          <w:lang w:eastAsia="he-IL"/>
        </w:rPr>
        <w:t>יש קבינט, זה לא אותו דבר.</w:t>
      </w:r>
    </w:p>
    <w:p w14:paraId="177E1251" w14:textId="77777777" w:rsidR="0087631B" w:rsidRDefault="0087631B" w:rsidP="0087631B">
      <w:pPr>
        <w:rPr>
          <w:rtl/>
          <w:lang w:eastAsia="he-IL"/>
        </w:rPr>
      </w:pPr>
      <w:bookmarkStart w:id="18093" w:name="_ETM_Q1_7686918"/>
      <w:bookmarkStart w:id="18094" w:name="_ETM_Q1_7687197"/>
      <w:bookmarkEnd w:id="18093"/>
      <w:bookmarkEnd w:id="18094"/>
    </w:p>
    <w:p w14:paraId="5A917AFA" w14:textId="4872D659" w:rsidR="0087631B" w:rsidRDefault="0087631B" w:rsidP="0087631B">
      <w:pPr>
        <w:pStyle w:val="a5"/>
        <w:keepNext/>
        <w:rPr>
          <w:rtl/>
        </w:rPr>
      </w:pPr>
      <w:bookmarkStart w:id="18095" w:name="ET_speaker_מירי_פרנקל_שור_2329"/>
      <w:r>
        <w:rPr>
          <w:rStyle w:val="TagStyle"/>
          <w:rFonts w:hint="cs"/>
          <w:rtl/>
        </w:rPr>
        <w:t xml:space="preserve"> &lt;&lt; דובר &gt;&gt; </w:t>
      </w:r>
      <w:r>
        <w:rPr>
          <w:rFonts w:hint="cs"/>
          <w:rtl/>
        </w:rPr>
        <w:t>מירי פרנקל שור:</w:t>
      </w:r>
      <w:r>
        <w:rPr>
          <w:rStyle w:val="TagStyle"/>
          <w:rFonts w:hint="cs"/>
          <w:rtl/>
        </w:rPr>
        <w:t xml:space="preserve"> &lt;&lt; דובר &gt;&gt;</w:t>
      </w:r>
      <w:r w:rsidR="007B50D2">
        <w:rPr>
          <w:rFonts w:hint="cs"/>
          <w:rtl/>
        </w:rPr>
        <w:t xml:space="preserve"> </w:t>
      </w:r>
      <w:bookmarkEnd w:id="18095"/>
    </w:p>
    <w:p w14:paraId="1A27A296" w14:textId="77777777" w:rsidR="0087631B" w:rsidRDefault="0087631B" w:rsidP="0087631B">
      <w:pPr>
        <w:pStyle w:val="KeepWithNext"/>
        <w:rPr>
          <w:rtl/>
          <w:lang w:eastAsia="he-IL"/>
        </w:rPr>
      </w:pPr>
    </w:p>
    <w:p w14:paraId="7D951F31" w14:textId="77777777" w:rsidR="0087631B" w:rsidRDefault="0087631B" w:rsidP="0087631B">
      <w:pPr>
        <w:rPr>
          <w:rtl/>
          <w:lang w:eastAsia="he-IL"/>
        </w:rPr>
      </w:pPr>
      <w:bookmarkStart w:id="18096" w:name="_ETM_Q1_7685218"/>
      <w:bookmarkStart w:id="18097" w:name="_ETM_Q1_7685288"/>
      <w:bookmarkStart w:id="18098" w:name="_ETM_Q1_7689632"/>
      <w:bookmarkEnd w:id="18096"/>
      <w:bookmarkEnd w:id="18097"/>
      <w:bookmarkEnd w:id="18098"/>
      <w:r>
        <w:rPr>
          <w:rFonts w:hint="cs"/>
          <w:rtl/>
          <w:lang w:eastAsia="he-IL"/>
        </w:rPr>
        <w:t>גם לקבינט אני אתייחס. אם כי כפיפותו הישירה היא לשר</w:t>
      </w:r>
      <w:bookmarkStart w:id="18099" w:name="_ETM_Q1_7691189"/>
      <w:bookmarkEnd w:id="18099"/>
      <w:r>
        <w:rPr>
          <w:rFonts w:hint="cs"/>
          <w:rtl/>
          <w:lang w:eastAsia="he-IL"/>
        </w:rPr>
        <w:t xml:space="preserve"> הביטחון, כאמור באותו סעיף. מכאן שכל עוד לא אמרה </w:t>
      </w:r>
      <w:bookmarkStart w:id="18100" w:name="_ETM_Q1_7693574"/>
      <w:bookmarkEnd w:id="18100"/>
      <w:r>
        <w:rPr>
          <w:rFonts w:hint="cs"/>
          <w:rtl/>
          <w:lang w:eastAsia="he-IL"/>
        </w:rPr>
        <w:t xml:space="preserve">הממשלה את דברה בנושא פלוני חייב הרמטכ"ל למלא את </w:t>
      </w:r>
      <w:bookmarkStart w:id="18101" w:name="_ETM_Q1_7699780"/>
      <w:bookmarkEnd w:id="18101"/>
      <w:r>
        <w:rPr>
          <w:rFonts w:hint="cs"/>
          <w:rtl/>
          <w:lang w:eastAsia="he-IL"/>
        </w:rPr>
        <w:t xml:space="preserve">הוראותיו של שר הביטחון. אבל משהובא הנושא לפני הממשלה </w:t>
      </w:r>
      <w:bookmarkStart w:id="18102" w:name="_ETM_Q1_7704072"/>
      <w:bookmarkEnd w:id="18102"/>
      <w:r>
        <w:rPr>
          <w:rFonts w:hint="cs"/>
          <w:rtl/>
          <w:lang w:eastAsia="he-IL"/>
        </w:rPr>
        <w:t xml:space="preserve">החלטתה של הממשלה היא המחייבת את הרמטכ"ל ושר הביטחון אינו </w:t>
      </w:r>
      <w:bookmarkStart w:id="18103" w:name="_ETM_Q1_7706062"/>
      <w:bookmarkEnd w:id="18103"/>
      <w:r>
        <w:rPr>
          <w:rFonts w:hint="cs"/>
          <w:rtl/>
          <w:lang w:eastAsia="he-IL"/>
        </w:rPr>
        <w:t>אלא אחד מחברי הממשלה, וכל עוד הוא מ</w:t>
      </w:r>
      <w:bookmarkStart w:id="18104" w:name="_ETM_Q1_7711320"/>
      <w:bookmarkEnd w:id="18104"/>
      <w:r>
        <w:rPr>
          <w:rFonts w:hint="cs"/>
          <w:rtl/>
          <w:lang w:eastAsia="he-IL"/>
        </w:rPr>
        <w:t xml:space="preserve">וסיף להיות חבר בממשלה הוא נושא ביחד עם חבריו </w:t>
      </w:r>
      <w:bookmarkStart w:id="18105" w:name="_ETM_Q1_7716201"/>
      <w:bookmarkEnd w:id="18105"/>
      <w:r>
        <w:rPr>
          <w:rFonts w:hint="cs"/>
          <w:rtl/>
          <w:lang w:eastAsia="he-IL"/>
        </w:rPr>
        <w:t>השרים באחריות משותפת להחלטותיה ואף להחלטות שהתקבלו ברוב דעות נגד</w:t>
      </w:r>
      <w:bookmarkStart w:id="18106" w:name="_ETM_Q1_7721406"/>
      <w:bookmarkEnd w:id="18106"/>
      <w:r>
        <w:rPr>
          <w:rFonts w:hint="cs"/>
          <w:rtl/>
          <w:lang w:eastAsia="he-IL"/>
        </w:rPr>
        <w:t xml:space="preserve"> דעתו החולקת. </w:t>
      </w:r>
    </w:p>
    <w:p w14:paraId="5CDA9EAC" w14:textId="77777777" w:rsidR="0087631B" w:rsidRDefault="0087631B" w:rsidP="0087631B">
      <w:pPr>
        <w:rPr>
          <w:rtl/>
          <w:lang w:eastAsia="he-IL"/>
        </w:rPr>
      </w:pPr>
      <w:bookmarkStart w:id="18107" w:name="_ETM_Q1_7722917"/>
      <w:bookmarkStart w:id="18108" w:name="_ETM_Q1_7723003"/>
      <w:bookmarkEnd w:id="18107"/>
      <w:bookmarkEnd w:id="18108"/>
    </w:p>
    <w:p w14:paraId="4A0620B3" w14:textId="2B9C971F" w:rsidR="0087631B" w:rsidRDefault="0087631B" w:rsidP="0087631B">
      <w:pPr>
        <w:pStyle w:val="a5"/>
        <w:keepNext/>
        <w:rPr>
          <w:rtl/>
        </w:rPr>
      </w:pPr>
      <w:bookmarkStart w:id="18109" w:name="ET_speaker_5785_233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B50D2">
        <w:rPr>
          <w:rFonts w:hint="cs"/>
          <w:rtl/>
        </w:rPr>
        <w:t xml:space="preserve"> </w:t>
      </w:r>
      <w:bookmarkEnd w:id="18109"/>
    </w:p>
    <w:p w14:paraId="6821424D" w14:textId="77777777" w:rsidR="0087631B" w:rsidRDefault="0087631B" w:rsidP="0087631B">
      <w:pPr>
        <w:pStyle w:val="KeepWithNext"/>
        <w:rPr>
          <w:rtl/>
          <w:lang w:eastAsia="he-IL"/>
        </w:rPr>
      </w:pPr>
    </w:p>
    <w:p w14:paraId="5EF9648E" w14:textId="77777777" w:rsidR="0087631B" w:rsidRDefault="0087631B" w:rsidP="0087631B">
      <w:pPr>
        <w:rPr>
          <w:rtl/>
          <w:lang w:eastAsia="he-IL"/>
        </w:rPr>
      </w:pPr>
      <w:bookmarkStart w:id="18110" w:name="_ETM_Q1_7723585"/>
      <w:bookmarkStart w:id="18111" w:name="_ETM_Q1_7723607"/>
      <w:bookmarkEnd w:id="18110"/>
      <w:bookmarkEnd w:id="18111"/>
      <w:r>
        <w:rPr>
          <w:rFonts w:hint="cs"/>
          <w:rtl/>
          <w:lang w:eastAsia="he-IL"/>
        </w:rPr>
        <w:t>זה מייתר</w:t>
      </w:r>
      <w:bookmarkStart w:id="18112" w:name="_ETM_Q1_7725238"/>
      <w:bookmarkEnd w:id="18112"/>
      <w:r>
        <w:rPr>
          <w:rFonts w:hint="cs"/>
          <w:rtl/>
          <w:lang w:eastAsia="he-IL"/>
        </w:rPr>
        <w:t xml:space="preserve">, גם משום הסכנה וגם משום לשון החוק את </w:t>
      </w:r>
      <w:bookmarkStart w:id="18113" w:name="_ETM_Q1_7731266"/>
      <w:bookmarkEnd w:id="18113"/>
      <w:r>
        <w:rPr>
          <w:rFonts w:hint="cs"/>
          <w:rtl/>
          <w:lang w:eastAsia="he-IL"/>
        </w:rPr>
        <w:t xml:space="preserve">כל הנושא של הכפיפות לשר, שישאירו רק מרות הממשלה. בעצם זה צריך להיות מרות החוק, זה המקור. אני מתעקש על </w:t>
      </w:r>
      <w:bookmarkStart w:id="18114" w:name="_ETM_Q1_7741364"/>
      <w:bookmarkEnd w:id="18114"/>
      <w:r>
        <w:rPr>
          <w:rFonts w:hint="cs"/>
          <w:rtl/>
          <w:lang w:eastAsia="he-IL"/>
        </w:rPr>
        <w:t>השארת הנוסח העכשווי, מרות החוק, אני אומר נניח היפותטית,</w:t>
      </w:r>
      <w:bookmarkStart w:id="18115" w:name="_ETM_Q1_7746296"/>
      <w:bookmarkEnd w:id="18115"/>
      <w:r>
        <w:rPr>
          <w:rFonts w:hint="cs"/>
          <w:rtl/>
          <w:lang w:eastAsia="he-IL"/>
        </w:rPr>
        <w:t xml:space="preserve"> בתקווה שזה לא יקרה, שלא תהיה מרות החוק שיהיה מרות </w:t>
      </w:r>
      <w:bookmarkStart w:id="18116" w:name="_ETM_Q1_7745222"/>
      <w:bookmarkEnd w:id="18116"/>
      <w:r>
        <w:rPr>
          <w:rFonts w:hint="cs"/>
          <w:rtl/>
          <w:lang w:eastAsia="he-IL"/>
        </w:rPr>
        <w:t xml:space="preserve">הממשלה, לא השר. </w:t>
      </w:r>
      <w:bookmarkStart w:id="18117" w:name="_ETM_Q1_7748184"/>
      <w:bookmarkEnd w:id="18117"/>
    </w:p>
    <w:p w14:paraId="20937A99" w14:textId="77777777" w:rsidR="0087631B" w:rsidRDefault="0087631B" w:rsidP="0087631B">
      <w:pPr>
        <w:rPr>
          <w:rtl/>
          <w:lang w:eastAsia="he-IL"/>
        </w:rPr>
      </w:pPr>
      <w:bookmarkStart w:id="18118" w:name="_ETM_Q1_7748250"/>
      <w:bookmarkStart w:id="18119" w:name="_ETM_Q1_7750054"/>
      <w:bookmarkEnd w:id="18118"/>
      <w:bookmarkEnd w:id="18119"/>
    </w:p>
    <w:p w14:paraId="54D2FF58" w14:textId="0B1DEFD8" w:rsidR="0087631B" w:rsidRDefault="0087631B" w:rsidP="0087631B">
      <w:pPr>
        <w:pStyle w:val="af8"/>
        <w:keepNext/>
        <w:rPr>
          <w:rtl/>
        </w:rPr>
      </w:pPr>
      <w:bookmarkStart w:id="18120" w:name="ET_yor_5786_2331"/>
      <w:r>
        <w:rPr>
          <w:rStyle w:val="TagStyle"/>
          <w:rFonts w:hint="cs"/>
          <w:rtl/>
        </w:rPr>
        <w:t xml:space="preserve"> &lt;&lt; יור &gt;&gt; </w:t>
      </w:r>
      <w:r>
        <w:rPr>
          <w:rFonts w:hint="cs"/>
          <w:rtl/>
        </w:rPr>
        <w:t>היו"ר אופיר כץ:</w:t>
      </w:r>
      <w:r>
        <w:rPr>
          <w:rStyle w:val="TagStyle"/>
          <w:rFonts w:hint="cs"/>
          <w:rtl/>
        </w:rPr>
        <w:t xml:space="preserve"> &lt;&lt; יור &gt;&gt;</w:t>
      </w:r>
      <w:r w:rsidR="007B50D2">
        <w:rPr>
          <w:rFonts w:hint="cs"/>
          <w:rtl/>
        </w:rPr>
        <w:t xml:space="preserve"> </w:t>
      </w:r>
      <w:bookmarkEnd w:id="18120"/>
    </w:p>
    <w:p w14:paraId="3D9AC2E9" w14:textId="77777777" w:rsidR="0087631B" w:rsidRDefault="0087631B" w:rsidP="0087631B">
      <w:pPr>
        <w:pStyle w:val="KeepWithNext"/>
        <w:rPr>
          <w:rtl/>
          <w:lang w:eastAsia="he-IL"/>
        </w:rPr>
      </w:pPr>
    </w:p>
    <w:p w14:paraId="75344CB8" w14:textId="77777777" w:rsidR="0087631B" w:rsidRDefault="0087631B" w:rsidP="0087631B">
      <w:pPr>
        <w:rPr>
          <w:rtl/>
          <w:lang w:eastAsia="he-IL"/>
        </w:rPr>
      </w:pPr>
      <w:bookmarkStart w:id="18121" w:name="_ETM_Q1_7751289"/>
      <w:bookmarkStart w:id="18122" w:name="_ETM_Q1_7751391"/>
      <w:bookmarkEnd w:id="18121"/>
      <w:bookmarkEnd w:id="18122"/>
      <w:r>
        <w:rPr>
          <w:rFonts w:hint="cs"/>
          <w:rtl/>
          <w:lang w:eastAsia="he-IL"/>
        </w:rPr>
        <w:t xml:space="preserve">פה אנחנו חוזרים לאותו דבר, שזה </w:t>
      </w:r>
      <w:bookmarkStart w:id="18123" w:name="_ETM_Q1_7750938"/>
      <w:bookmarkEnd w:id="18123"/>
      <w:r>
        <w:rPr>
          <w:rFonts w:hint="cs"/>
          <w:rtl/>
          <w:lang w:eastAsia="he-IL"/>
        </w:rPr>
        <w:t>של המציע. קיבלת תשובה מפורטת. בבקשה, חבר הכנסת רם</w:t>
      </w:r>
      <w:bookmarkStart w:id="18124" w:name="_ETM_Q1_7755750"/>
      <w:bookmarkEnd w:id="18124"/>
      <w:r>
        <w:rPr>
          <w:rFonts w:hint="cs"/>
          <w:rtl/>
          <w:lang w:eastAsia="he-IL"/>
        </w:rPr>
        <w:t xml:space="preserve"> בן ברק.</w:t>
      </w:r>
      <w:bookmarkStart w:id="18125" w:name="_ETM_Q1_7757070"/>
      <w:bookmarkEnd w:id="18125"/>
    </w:p>
    <w:p w14:paraId="72701425" w14:textId="77777777" w:rsidR="0087631B" w:rsidRDefault="0087631B" w:rsidP="0087631B">
      <w:pPr>
        <w:rPr>
          <w:rtl/>
          <w:lang w:eastAsia="he-IL"/>
        </w:rPr>
      </w:pPr>
      <w:bookmarkStart w:id="18126" w:name="_ETM_Q1_7757375"/>
      <w:bookmarkEnd w:id="18126"/>
    </w:p>
    <w:p w14:paraId="50C1BF75" w14:textId="53570390" w:rsidR="0087631B" w:rsidRDefault="0087631B" w:rsidP="0087631B">
      <w:pPr>
        <w:pStyle w:val="a5"/>
        <w:keepNext/>
        <w:rPr>
          <w:rtl/>
        </w:rPr>
      </w:pPr>
      <w:bookmarkStart w:id="18127" w:name="ET_speaker_5766_2332"/>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7B50D2">
        <w:rPr>
          <w:rFonts w:hint="cs"/>
          <w:rtl/>
        </w:rPr>
        <w:t xml:space="preserve"> </w:t>
      </w:r>
      <w:bookmarkEnd w:id="18127"/>
    </w:p>
    <w:p w14:paraId="33DADAA0" w14:textId="77777777" w:rsidR="0087631B" w:rsidRDefault="0087631B" w:rsidP="0087631B">
      <w:pPr>
        <w:pStyle w:val="KeepWithNext"/>
        <w:rPr>
          <w:rtl/>
          <w:lang w:eastAsia="he-IL"/>
        </w:rPr>
      </w:pPr>
    </w:p>
    <w:p w14:paraId="6E01EDE9" w14:textId="77777777" w:rsidR="0087631B" w:rsidRDefault="0087631B" w:rsidP="0087631B">
      <w:pPr>
        <w:rPr>
          <w:rtl/>
          <w:lang w:eastAsia="he-IL"/>
        </w:rPr>
      </w:pPr>
      <w:bookmarkStart w:id="18128" w:name="_ETM_Q1_7758934"/>
      <w:bookmarkStart w:id="18129" w:name="_ETM_Q1_7759038"/>
      <w:bookmarkEnd w:id="18128"/>
      <w:bookmarkEnd w:id="18129"/>
      <w:r>
        <w:rPr>
          <w:rFonts w:hint="cs"/>
          <w:rtl/>
          <w:lang w:eastAsia="he-IL"/>
        </w:rPr>
        <w:t xml:space="preserve">תודה רבה, אדוני היו"ר. אני רוצה לחזור קצת </w:t>
      </w:r>
      <w:bookmarkStart w:id="18130" w:name="_ETM_Q1_7758742"/>
      <w:bookmarkEnd w:id="18130"/>
      <w:r>
        <w:rPr>
          <w:rFonts w:hint="cs"/>
          <w:rtl/>
          <w:lang w:eastAsia="he-IL"/>
        </w:rPr>
        <w:t>על מה שאמרתי אתמול לחבר הכנסת בן גביר, שאני</w:t>
      </w:r>
      <w:bookmarkStart w:id="18131" w:name="_ETM_Q1_7763502"/>
      <w:bookmarkEnd w:id="18131"/>
      <w:r>
        <w:rPr>
          <w:rFonts w:hint="cs"/>
          <w:rtl/>
          <w:lang w:eastAsia="he-IL"/>
        </w:rPr>
        <w:t xml:space="preserve"> מאוד מאחל להצלחתו בתפקיד המיועד לו, הצלחתו תהיה הצלחת כולנו. </w:t>
      </w:r>
      <w:bookmarkStart w:id="18132" w:name="_ETM_Q1_7769332"/>
      <w:bookmarkEnd w:id="18132"/>
      <w:r>
        <w:rPr>
          <w:rFonts w:hint="cs"/>
          <w:rtl/>
          <w:lang w:eastAsia="he-IL"/>
        </w:rPr>
        <w:t xml:space="preserve">באמת יש מצב קשה ואנחנו מקווים שיעלה בידו להוריד את </w:t>
      </w:r>
      <w:bookmarkStart w:id="18133" w:name="_ETM_Q1_7775732"/>
      <w:bookmarkEnd w:id="18133"/>
      <w:r>
        <w:rPr>
          <w:rFonts w:hint="cs"/>
          <w:rtl/>
          <w:lang w:eastAsia="he-IL"/>
        </w:rPr>
        <w:t xml:space="preserve">מפלס האלימות בכל המגזרים ובכל המקומות. </w:t>
      </w:r>
    </w:p>
    <w:p w14:paraId="5B10EFEA" w14:textId="77777777" w:rsidR="0087631B" w:rsidRDefault="0087631B" w:rsidP="0087631B">
      <w:pPr>
        <w:rPr>
          <w:rtl/>
          <w:lang w:eastAsia="he-IL"/>
        </w:rPr>
      </w:pPr>
      <w:bookmarkStart w:id="18134" w:name="_ETM_Q1_7781256"/>
      <w:bookmarkStart w:id="18135" w:name="_ETM_Q1_7781325"/>
      <w:bookmarkEnd w:id="18134"/>
      <w:bookmarkEnd w:id="18135"/>
    </w:p>
    <w:p w14:paraId="33D0CFFB" w14:textId="77777777" w:rsidR="0087631B" w:rsidRDefault="0087631B" w:rsidP="0087631B">
      <w:pPr>
        <w:rPr>
          <w:rtl/>
          <w:lang w:eastAsia="he-IL"/>
        </w:rPr>
      </w:pPr>
      <w:bookmarkStart w:id="18136" w:name="_ETM_Q1_7781424"/>
      <w:bookmarkStart w:id="18137" w:name="_ETM_Q1_7781496"/>
      <w:bookmarkEnd w:id="18136"/>
      <w:bookmarkEnd w:id="18137"/>
      <w:r>
        <w:rPr>
          <w:rFonts w:hint="cs"/>
          <w:rtl/>
          <w:lang w:eastAsia="he-IL"/>
        </w:rPr>
        <w:t xml:space="preserve">אני חושב שהוא עושה </w:t>
      </w:r>
      <w:bookmarkStart w:id="18138" w:name="_ETM_Q1_7783456"/>
      <w:bookmarkEnd w:id="18138"/>
      <w:r>
        <w:rPr>
          <w:rFonts w:hint="cs"/>
          <w:rtl/>
          <w:lang w:eastAsia="he-IL"/>
        </w:rPr>
        <w:t>טעות, אני חושב שהיה טוב אם הוא היה נכנס למשטרה,</w:t>
      </w:r>
      <w:bookmarkStart w:id="18139" w:name="_ETM_Q1_7788752"/>
      <w:bookmarkEnd w:id="18139"/>
      <w:r>
        <w:rPr>
          <w:rFonts w:hint="cs"/>
          <w:rtl/>
          <w:lang w:eastAsia="he-IL"/>
        </w:rPr>
        <w:t xml:space="preserve"> לתפקידו, למשרד לביטחון לאומי, לומד קצת את העניינים ואחרי זה </w:t>
      </w:r>
      <w:bookmarkStart w:id="18140" w:name="_ETM_Q1_7797752"/>
      <w:bookmarkEnd w:id="18140"/>
      <w:r>
        <w:rPr>
          <w:rFonts w:hint="cs"/>
          <w:rtl/>
          <w:lang w:eastAsia="he-IL"/>
        </w:rPr>
        <w:t xml:space="preserve">אם הוא חושב שהוא מוגבל ושיש לו בעיות, בהחלט הוא </w:t>
      </w:r>
      <w:bookmarkStart w:id="18141" w:name="_ETM_Q1_7804144"/>
      <w:bookmarkEnd w:id="18141"/>
      <w:r>
        <w:rPr>
          <w:rFonts w:hint="cs"/>
          <w:rtl/>
          <w:lang w:eastAsia="he-IL"/>
        </w:rPr>
        <w:t>יכול להקים ועדה במשותף עם גורמים נוספים,</w:t>
      </w:r>
      <w:bookmarkStart w:id="18142" w:name="_ETM_Q1_7806780"/>
      <w:bookmarkEnd w:id="18142"/>
      <w:r>
        <w:rPr>
          <w:rFonts w:hint="cs"/>
          <w:rtl/>
          <w:lang w:eastAsia="he-IL"/>
        </w:rPr>
        <w:t xml:space="preserve"> לקבוע לה זמנים ולהגיד: רבותיי, יש לי מגבלה בלהפעיל</w:t>
      </w:r>
      <w:bookmarkStart w:id="18143" w:name="_ETM_Q1_7811688"/>
      <w:bookmarkEnd w:id="18143"/>
      <w:r>
        <w:rPr>
          <w:rFonts w:hint="cs"/>
          <w:rtl/>
          <w:lang w:eastAsia="he-IL"/>
        </w:rPr>
        <w:t xml:space="preserve"> את המשטרה ואני רוצה לעשות את השינויים האלה והאלה, ואם </w:t>
      </w:r>
      <w:bookmarkStart w:id="18144" w:name="_ETM_Q1_7812762"/>
      <w:bookmarkEnd w:id="18144"/>
      <w:r>
        <w:rPr>
          <w:rFonts w:hint="cs"/>
          <w:rtl/>
          <w:lang w:eastAsia="he-IL"/>
        </w:rPr>
        <w:t xml:space="preserve">הוא היה מביא הצעה טובה מן הסתם היה זוכה גם </w:t>
      </w:r>
      <w:bookmarkStart w:id="18145" w:name="_ETM_Q1_7819266"/>
      <w:bookmarkEnd w:id="18145"/>
      <w:r>
        <w:rPr>
          <w:rFonts w:hint="cs"/>
          <w:rtl/>
          <w:lang w:eastAsia="he-IL"/>
        </w:rPr>
        <w:t>לתמיכה של האופוזיציה.</w:t>
      </w:r>
      <w:bookmarkStart w:id="18146" w:name="_ETM_Q1_7823074"/>
      <w:bookmarkEnd w:id="18146"/>
    </w:p>
    <w:p w14:paraId="6CC7A034" w14:textId="77777777" w:rsidR="0087631B" w:rsidRDefault="0087631B" w:rsidP="0087631B">
      <w:pPr>
        <w:rPr>
          <w:rtl/>
          <w:lang w:eastAsia="he-IL"/>
        </w:rPr>
      </w:pPr>
      <w:bookmarkStart w:id="18147" w:name="_ETM_Q1_7823143"/>
      <w:bookmarkEnd w:id="18147"/>
    </w:p>
    <w:p w14:paraId="4159EACB" w14:textId="77777777" w:rsidR="00461DF1" w:rsidRDefault="0087631B" w:rsidP="00461DF1">
      <w:pPr>
        <w:rPr>
          <w:rtl/>
          <w:lang w:eastAsia="he-IL"/>
        </w:rPr>
      </w:pPr>
      <w:bookmarkStart w:id="18148" w:name="_ETM_Q1_7823234"/>
      <w:bookmarkStart w:id="18149" w:name="_ETM_Q1_7823308"/>
      <w:bookmarkEnd w:id="18148"/>
      <w:bookmarkEnd w:id="18149"/>
      <w:r>
        <w:rPr>
          <w:rFonts w:hint="cs"/>
          <w:rtl/>
          <w:lang w:eastAsia="he-IL"/>
        </w:rPr>
        <w:t xml:space="preserve">אני מאוד לא אוהב חלק מהניסיון לעשות את </w:t>
      </w:r>
      <w:bookmarkStart w:id="18150" w:name="_ETM_Q1_7828674"/>
      <w:bookmarkEnd w:id="18150"/>
      <w:r>
        <w:rPr>
          <w:rFonts w:hint="cs"/>
          <w:rtl/>
          <w:lang w:eastAsia="he-IL"/>
        </w:rPr>
        <w:t xml:space="preserve">השר מפכ"ל-על ובעצם להכניס פוליטיזציה לצבא, ואני רוצה לתת לכם </w:t>
      </w:r>
      <w:bookmarkStart w:id="18151" w:name="_ETM_Q1_7831736"/>
      <w:bookmarkEnd w:id="18151"/>
      <w:r>
        <w:rPr>
          <w:rFonts w:hint="cs"/>
          <w:rtl/>
          <w:lang w:eastAsia="he-IL"/>
        </w:rPr>
        <w:t xml:space="preserve">דוגמאות מדברים הרבה יותר פשוטים שיש לנו כאן במערכת המדינית, </w:t>
      </w:r>
      <w:bookmarkStart w:id="18152" w:name="_ETM_Q1_7836971"/>
      <w:bookmarkEnd w:id="18152"/>
      <w:r>
        <w:rPr>
          <w:rFonts w:hint="cs"/>
          <w:rtl/>
          <w:lang w:eastAsia="he-IL"/>
        </w:rPr>
        <w:t xml:space="preserve">הממשלתית, שלנו. </w:t>
      </w:r>
      <w:bookmarkStart w:id="18153" w:name="_ETM_Q1_7549947"/>
      <w:bookmarkStart w:id="18154" w:name="_ETM_Q1_7550020"/>
      <w:bookmarkStart w:id="18155" w:name="_ETM_Q1_7533431"/>
      <w:bookmarkStart w:id="18156" w:name="_ETM_Q1_7533525"/>
      <w:bookmarkStart w:id="18157" w:name="_ETM_Q1_7522812"/>
      <w:bookmarkEnd w:id="18153"/>
      <w:bookmarkEnd w:id="18154"/>
      <w:bookmarkEnd w:id="18155"/>
      <w:bookmarkEnd w:id="18156"/>
      <w:bookmarkEnd w:id="18157"/>
      <w:r>
        <w:rPr>
          <w:rFonts w:hint="cs"/>
          <w:rtl/>
          <w:lang w:eastAsia="he-IL"/>
        </w:rPr>
        <w:t>אנחנו דואגים מאוד מפוליטיזציה ולכן אנחנו נזהרים מאוד משי</w:t>
      </w:r>
      <w:bookmarkStart w:id="18158" w:name="_ETM_Q1_7843829"/>
      <w:bookmarkEnd w:id="18158"/>
      <w:r>
        <w:rPr>
          <w:rFonts w:hint="cs"/>
          <w:rtl/>
          <w:lang w:eastAsia="he-IL"/>
        </w:rPr>
        <w:t xml:space="preserve">היה שר שיתערב. קחו למשל את רשות מקרקעי ישראל, </w:t>
      </w:r>
      <w:bookmarkStart w:id="18159" w:name="_ETM_Q1_7845490"/>
      <w:bookmarkEnd w:id="18159"/>
      <w:r>
        <w:rPr>
          <w:rFonts w:hint="cs"/>
          <w:rtl/>
          <w:lang w:eastAsia="he-IL"/>
        </w:rPr>
        <w:t>הפעם היחידה ששר השיכון, אם</w:t>
      </w:r>
      <w:bookmarkStart w:id="18160" w:name="_ETM_Q1_7857344"/>
      <w:bookmarkEnd w:id="18160"/>
      <w:r>
        <w:rPr>
          <w:rFonts w:hint="cs"/>
          <w:rtl/>
          <w:lang w:eastAsia="he-IL"/>
        </w:rPr>
        <w:t xml:space="preserve"> זה חונה אצלו במשרדו, מתערב בשיקולים שלה הוא במינוי יושב </w:t>
      </w:r>
      <w:bookmarkStart w:id="18161" w:name="_ETM_Q1_7863169"/>
      <w:bookmarkEnd w:id="18161"/>
      <w:r>
        <w:rPr>
          <w:rFonts w:hint="cs"/>
          <w:rtl/>
          <w:lang w:eastAsia="he-IL"/>
        </w:rPr>
        <w:t xml:space="preserve">ראש המינהל. ברגע שהוא החליט, מאותו </w:t>
      </w:r>
      <w:bookmarkStart w:id="18162" w:name="_ETM_Q1_7871014"/>
      <w:bookmarkEnd w:id="18162"/>
      <w:r>
        <w:rPr>
          <w:rFonts w:hint="cs"/>
          <w:rtl/>
          <w:lang w:eastAsia="he-IL"/>
        </w:rPr>
        <w:t xml:space="preserve">רגע הוא </w:t>
      </w:r>
      <w:r w:rsidR="00461DF1">
        <w:rPr>
          <w:rFonts w:hint="cs"/>
          <w:rtl/>
          <w:lang w:eastAsia="he-IL"/>
        </w:rPr>
        <w:t xml:space="preserve">בעצם מאבד – הוא יכול לדבר איתו, הוא יכול להגיד מדיניות </w:t>
      </w:r>
      <w:bookmarkStart w:id="18163" w:name="_ETM_Q1_7874489"/>
      <w:bookmarkEnd w:id="18163"/>
      <w:r w:rsidR="00461DF1">
        <w:rPr>
          <w:rFonts w:hint="cs"/>
          <w:rtl/>
          <w:lang w:eastAsia="he-IL"/>
        </w:rPr>
        <w:t xml:space="preserve">ממשלה, אבל בפועל זה ראש המינהל קובע, למה? כי אנחנו </w:t>
      </w:r>
      <w:bookmarkStart w:id="18164" w:name="_ETM_Q1_7879566"/>
      <w:bookmarkEnd w:id="18164"/>
      <w:r w:rsidR="00461DF1">
        <w:rPr>
          <w:rFonts w:hint="cs"/>
          <w:rtl/>
          <w:lang w:eastAsia="he-IL"/>
        </w:rPr>
        <w:t xml:space="preserve">פחדנו שתהיה השפעה פוליטית על זה. </w:t>
      </w:r>
      <w:bookmarkStart w:id="18165" w:name="_ETM_Q1_7882199"/>
      <w:bookmarkStart w:id="18166" w:name="_ETM_Q1_7882380"/>
      <w:bookmarkStart w:id="18167" w:name="_ETM_Q1_7882398"/>
      <w:bookmarkStart w:id="18168" w:name="_ETM_Q1_7882446"/>
      <w:bookmarkEnd w:id="18165"/>
      <w:bookmarkEnd w:id="18166"/>
      <w:bookmarkEnd w:id="18167"/>
      <w:bookmarkEnd w:id="18168"/>
      <w:r w:rsidR="00461DF1">
        <w:rPr>
          <w:rFonts w:hint="cs"/>
          <w:rtl/>
          <w:lang w:eastAsia="he-IL"/>
        </w:rPr>
        <w:t xml:space="preserve">וזה לא המקום היחיד. </w:t>
      </w:r>
      <w:bookmarkStart w:id="18169" w:name="_ETM_Q1_7884632"/>
      <w:bookmarkEnd w:id="18169"/>
      <w:r w:rsidR="00461DF1">
        <w:rPr>
          <w:rFonts w:hint="cs"/>
          <w:rtl/>
          <w:lang w:eastAsia="he-IL"/>
        </w:rPr>
        <w:t xml:space="preserve">איך אנחנו קובעים את מחירי החשמל? אותו דבר, אין למשרד </w:t>
      </w:r>
      <w:bookmarkStart w:id="18170" w:name="_ETM_Q1_7890136"/>
      <w:bookmarkEnd w:id="18170"/>
      <w:r w:rsidR="00461DF1">
        <w:rPr>
          <w:rFonts w:hint="cs"/>
          <w:rtl/>
          <w:lang w:eastAsia="he-IL"/>
        </w:rPr>
        <w:t xml:space="preserve">האנרגיה ולשרת האנרגיה, ותקני אותי אם אני טועה </w:t>
      </w:r>
      <w:bookmarkStart w:id="18171" w:name="_ETM_Q1_7890068"/>
      <w:bookmarkEnd w:id="18171"/>
      <w:r w:rsidR="00461DF1">
        <w:rPr>
          <w:rtl/>
          <w:lang w:eastAsia="he-IL"/>
        </w:rPr>
        <w:t>–</w:t>
      </w:r>
      <w:r w:rsidR="00461DF1">
        <w:rPr>
          <w:rFonts w:hint="cs"/>
          <w:rtl/>
          <w:lang w:eastAsia="he-IL"/>
        </w:rPr>
        <w:t xml:space="preserve"> </w:t>
      </w:r>
      <w:bookmarkStart w:id="18172" w:name="_ETM_Q1_7892668"/>
      <w:bookmarkEnd w:id="18172"/>
    </w:p>
    <w:p w14:paraId="319149FC" w14:textId="77777777" w:rsidR="00461DF1" w:rsidRDefault="00461DF1" w:rsidP="00461DF1">
      <w:pPr>
        <w:rPr>
          <w:rtl/>
          <w:lang w:eastAsia="he-IL"/>
        </w:rPr>
      </w:pPr>
      <w:bookmarkStart w:id="18173" w:name="_ETM_Q1_7892742"/>
      <w:bookmarkEnd w:id="18173"/>
    </w:p>
    <w:p w14:paraId="2DD01307" w14:textId="7EC6DFF0" w:rsidR="00461DF1" w:rsidRDefault="00461DF1" w:rsidP="00461DF1">
      <w:pPr>
        <w:pStyle w:val="a5"/>
        <w:keepNext/>
        <w:rPr>
          <w:rtl/>
        </w:rPr>
      </w:pPr>
      <w:bookmarkStart w:id="18174" w:name="ET_speaker_6191_2235"/>
      <w:r w:rsidRPr="00461DF1">
        <w:rPr>
          <w:rStyle w:val="TagStyle"/>
          <w:rtl/>
        </w:rPr>
        <w:t xml:space="preserve"> &lt;&lt; דובר &gt;&gt; </w:t>
      </w:r>
      <w:r>
        <w:rPr>
          <w:rtl/>
        </w:rPr>
        <w:t>שרת האנרגיה קארין אלהרר:</w:t>
      </w:r>
      <w:r w:rsidRPr="00461DF1">
        <w:rPr>
          <w:rStyle w:val="TagStyle"/>
          <w:rtl/>
        </w:rPr>
        <w:t xml:space="preserve"> &lt;&lt; דובר &gt;&gt;</w:t>
      </w:r>
      <w:r w:rsidR="007B50D2">
        <w:rPr>
          <w:rtl/>
        </w:rPr>
        <w:t xml:space="preserve"> </w:t>
      </w:r>
      <w:bookmarkEnd w:id="18174"/>
    </w:p>
    <w:p w14:paraId="2276BC27" w14:textId="77777777" w:rsidR="00461DF1" w:rsidRDefault="00461DF1" w:rsidP="00461DF1">
      <w:pPr>
        <w:pStyle w:val="KeepWithNext"/>
        <w:rPr>
          <w:rtl/>
          <w:lang w:eastAsia="he-IL"/>
        </w:rPr>
      </w:pPr>
    </w:p>
    <w:p w14:paraId="401CD805" w14:textId="77777777" w:rsidR="00461DF1" w:rsidRDefault="00461DF1" w:rsidP="00461DF1">
      <w:pPr>
        <w:rPr>
          <w:rtl/>
          <w:lang w:eastAsia="he-IL"/>
        </w:rPr>
      </w:pPr>
      <w:bookmarkStart w:id="18175" w:name="_ETM_Q1_7934038"/>
      <w:bookmarkStart w:id="18176" w:name="_ETM_Q1_7934062"/>
      <w:bookmarkEnd w:id="18175"/>
      <w:bookmarkEnd w:id="18176"/>
      <w:r>
        <w:rPr>
          <w:rFonts w:hint="cs"/>
          <w:rtl/>
          <w:lang w:eastAsia="he-IL"/>
        </w:rPr>
        <w:t>אתה ממש לא טועה.</w:t>
      </w:r>
    </w:p>
    <w:p w14:paraId="2D9805F8" w14:textId="77777777" w:rsidR="00461DF1" w:rsidRDefault="00461DF1" w:rsidP="00461DF1">
      <w:pPr>
        <w:rPr>
          <w:rtl/>
          <w:lang w:eastAsia="he-IL"/>
        </w:rPr>
      </w:pPr>
      <w:bookmarkStart w:id="18177" w:name="_ETM_Q1_7892660"/>
      <w:bookmarkStart w:id="18178" w:name="_ETM_Q1_7892723"/>
      <w:bookmarkStart w:id="18179" w:name="_ETM_Q1_7895092"/>
      <w:bookmarkEnd w:id="18177"/>
      <w:bookmarkEnd w:id="18178"/>
      <w:bookmarkEnd w:id="18179"/>
    </w:p>
    <w:p w14:paraId="3C29BFE1" w14:textId="7C4C779C" w:rsidR="00461DF1" w:rsidRDefault="00461DF1" w:rsidP="00461DF1">
      <w:pPr>
        <w:pStyle w:val="a5"/>
        <w:keepNext/>
        <w:rPr>
          <w:rtl/>
        </w:rPr>
      </w:pPr>
      <w:bookmarkStart w:id="18180" w:name="ET_speaker_5766_2236"/>
      <w:r w:rsidRPr="00461DF1">
        <w:rPr>
          <w:rStyle w:val="TagStyle"/>
          <w:rtl/>
        </w:rPr>
        <w:t xml:space="preserve"> &lt;&lt; דובר &gt;&gt; </w:t>
      </w:r>
      <w:r>
        <w:rPr>
          <w:rtl/>
        </w:rPr>
        <w:t>רם בן ברק (יש עתיד):</w:t>
      </w:r>
      <w:r w:rsidRPr="00461DF1">
        <w:rPr>
          <w:rStyle w:val="TagStyle"/>
          <w:rtl/>
        </w:rPr>
        <w:t xml:space="preserve"> &lt;&lt; דובר &gt;&gt;</w:t>
      </w:r>
      <w:r w:rsidR="007B50D2">
        <w:rPr>
          <w:rtl/>
        </w:rPr>
        <w:t xml:space="preserve"> </w:t>
      </w:r>
      <w:bookmarkEnd w:id="18180"/>
    </w:p>
    <w:p w14:paraId="28B2EAD7" w14:textId="77777777" w:rsidR="00461DF1" w:rsidRDefault="00461DF1" w:rsidP="00461DF1">
      <w:pPr>
        <w:pStyle w:val="KeepWithNext"/>
        <w:rPr>
          <w:rtl/>
          <w:lang w:eastAsia="he-IL"/>
        </w:rPr>
      </w:pPr>
    </w:p>
    <w:p w14:paraId="72E7F43F" w14:textId="77777777" w:rsidR="00461DF1" w:rsidRDefault="00461DF1" w:rsidP="00461DF1">
      <w:pPr>
        <w:rPr>
          <w:rtl/>
          <w:lang w:eastAsia="he-IL"/>
        </w:rPr>
      </w:pPr>
      <w:bookmarkStart w:id="18181" w:name="_ETM_Q1_7895483"/>
      <w:bookmarkStart w:id="18182" w:name="_ETM_Q1_7895523"/>
      <w:bookmarkEnd w:id="18181"/>
      <w:bookmarkEnd w:id="18182"/>
      <w:r>
        <w:rPr>
          <w:rFonts w:hint="cs"/>
          <w:rtl/>
          <w:lang w:eastAsia="he-IL"/>
        </w:rPr>
        <w:t xml:space="preserve">שום השפעה על ההחלטות </w:t>
      </w:r>
      <w:bookmarkStart w:id="18183" w:name="_ETM_Q1_7893541"/>
      <w:bookmarkEnd w:id="18183"/>
      <w:r>
        <w:rPr>
          <w:rFonts w:hint="cs"/>
          <w:rtl/>
          <w:lang w:eastAsia="he-IL"/>
        </w:rPr>
        <w:t xml:space="preserve">של הרשות לחשמל. למה? כי אנחנו ידענו, אנחנו מכירים </w:t>
      </w:r>
      <w:bookmarkStart w:id="18184" w:name="_ETM_Q1_7898607"/>
      <w:bookmarkEnd w:id="18184"/>
      <w:r>
        <w:rPr>
          <w:rFonts w:hint="cs"/>
          <w:rtl/>
          <w:lang w:eastAsia="he-IL"/>
        </w:rPr>
        <w:t xml:space="preserve">את עצמנו ויודעים שאנחנו אוהבים </w:t>
      </w:r>
      <w:bookmarkStart w:id="18185" w:name="_ETM_Q1_7900002"/>
      <w:bookmarkEnd w:id="18185"/>
      <w:r>
        <w:rPr>
          <w:rFonts w:hint="cs"/>
          <w:rtl/>
          <w:lang w:eastAsia="he-IL"/>
        </w:rPr>
        <w:t xml:space="preserve">להתערב, שאנחנו רוצים להטות פוליטית ככה וככה ולכן מנענו את </w:t>
      </w:r>
      <w:bookmarkStart w:id="18186" w:name="_ETM_Q1_7905263"/>
      <w:bookmarkEnd w:id="18186"/>
      <w:r>
        <w:rPr>
          <w:rFonts w:hint="cs"/>
          <w:rtl/>
          <w:lang w:eastAsia="he-IL"/>
        </w:rPr>
        <w:t xml:space="preserve">זה בחוק, ולכן לשרת האנרגיה אין כמעט השפעה. יש כל </w:t>
      </w:r>
      <w:bookmarkStart w:id="18187" w:name="_ETM_Q1_7909557"/>
      <w:bookmarkEnd w:id="18187"/>
      <w:r>
        <w:rPr>
          <w:rFonts w:hint="cs"/>
          <w:rtl/>
          <w:lang w:eastAsia="he-IL"/>
        </w:rPr>
        <w:t>מיני שיטות איך, אבל כמעט זה. וכן הלא</w:t>
      </w:r>
      <w:bookmarkStart w:id="18188" w:name="_ETM_Q1_7912669"/>
      <w:bookmarkEnd w:id="18188"/>
      <w:r>
        <w:rPr>
          <w:rFonts w:hint="cs"/>
          <w:rtl/>
          <w:lang w:eastAsia="he-IL"/>
        </w:rPr>
        <w:t>ה וכן הלאה, אותו דבר רשות המים, אותו</w:t>
      </w:r>
      <w:bookmarkStart w:id="18189" w:name="_ETM_Q1_7916099"/>
      <w:bookmarkEnd w:id="18189"/>
      <w:r>
        <w:rPr>
          <w:rFonts w:hint="cs"/>
          <w:rtl/>
          <w:lang w:eastAsia="he-IL"/>
        </w:rPr>
        <w:t xml:space="preserve"> דבר בהרבה נושאים. </w:t>
      </w:r>
      <w:bookmarkStart w:id="18190" w:name="_ETM_Q1_7920259"/>
      <w:bookmarkEnd w:id="18190"/>
    </w:p>
    <w:p w14:paraId="4792134A" w14:textId="77777777" w:rsidR="00461DF1" w:rsidRDefault="00461DF1" w:rsidP="00461DF1">
      <w:pPr>
        <w:rPr>
          <w:rtl/>
          <w:lang w:eastAsia="he-IL"/>
        </w:rPr>
      </w:pPr>
      <w:bookmarkStart w:id="18191" w:name="_ETM_Q1_7920638"/>
      <w:bookmarkEnd w:id="18191"/>
    </w:p>
    <w:p w14:paraId="49FAE835" w14:textId="30EEA48B" w:rsidR="00461DF1" w:rsidRDefault="00461DF1" w:rsidP="00461DF1">
      <w:pPr>
        <w:pStyle w:val="af8"/>
        <w:keepNext/>
        <w:rPr>
          <w:rtl/>
        </w:rPr>
      </w:pPr>
      <w:bookmarkStart w:id="18192" w:name="ET_yor_5786_2237"/>
      <w:r w:rsidRPr="00461DF1">
        <w:rPr>
          <w:rStyle w:val="TagStyle"/>
          <w:rtl/>
        </w:rPr>
        <w:t xml:space="preserve"> &lt;&lt; יור &gt;&gt; </w:t>
      </w:r>
      <w:r>
        <w:rPr>
          <w:rtl/>
        </w:rPr>
        <w:t>היו"ר אופיר כץ:</w:t>
      </w:r>
      <w:r w:rsidRPr="00461DF1">
        <w:rPr>
          <w:rStyle w:val="TagStyle"/>
          <w:rtl/>
        </w:rPr>
        <w:t xml:space="preserve"> &lt;&lt; יור &gt;&gt;</w:t>
      </w:r>
      <w:r w:rsidR="007B50D2">
        <w:rPr>
          <w:rtl/>
        </w:rPr>
        <w:t xml:space="preserve"> </w:t>
      </w:r>
      <w:bookmarkEnd w:id="18192"/>
    </w:p>
    <w:p w14:paraId="39AB096E" w14:textId="77777777" w:rsidR="00461DF1" w:rsidRDefault="00461DF1" w:rsidP="00461DF1">
      <w:pPr>
        <w:pStyle w:val="KeepWithNext"/>
        <w:rPr>
          <w:rtl/>
          <w:lang w:eastAsia="he-IL"/>
        </w:rPr>
      </w:pPr>
    </w:p>
    <w:p w14:paraId="71958212" w14:textId="77777777" w:rsidR="00461DF1" w:rsidRDefault="00461DF1" w:rsidP="00461DF1">
      <w:pPr>
        <w:rPr>
          <w:rtl/>
          <w:lang w:eastAsia="he-IL"/>
        </w:rPr>
      </w:pPr>
      <w:bookmarkStart w:id="18193" w:name="_ETM_Q1_7916985"/>
      <w:bookmarkStart w:id="18194" w:name="_ETM_Q1_7917061"/>
      <w:bookmarkEnd w:id="18193"/>
      <w:bookmarkEnd w:id="18194"/>
      <w:r>
        <w:rPr>
          <w:rFonts w:hint="cs"/>
          <w:rtl/>
          <w:lang w:eastAsia="he-IL"/>
        </w:rPr>
        <w:t xml:space="preserve">אז למה צריך נבחרי ציבור? </w:t>
      </w:r>
      <w:bookmarkStart w:id="18195" w:name="_ETM_Q1_7920533"/>
      <w:bookmarkEnd w:id="18195"/>
    </w:p>
    <w:p w14:paraId="0FABE6D3" w14:textId="77777777" w:rsidR="00461DF1" w:rsidRDefault="00461DF1" w:rsidP="00461DF1">
      <w:pPr>
        <w:rPr>
          <w:rtl/>
          <w:lang w:eastAsia="he-IL"/>
        </w:rPr>
      </w:pPr>
      <w:bookmarkStart w:id="18196" w:name="_ETM_Q1_7920833"/>
      <w:bookmarkEnd w:id="18196"/>
    </w:p>
    <w:p w14:paraId="50C2F0E9" w14:textId="68DF79FA" w:rsidR="00461DF1" w:rsidRDefault="00461DF1" w:rsidP="00461DF1">
      <w:pPr>
        <w:pStyle w:val="a5"/>
        <w:keepNext/>
        <w:rPr>
          <w:rtl/>
        </w:rPr>
      </w:pPr>
      <w:bookmarkStart w:id="18197" w:name="ET_speaker_5766_2238"/>
      <w:r w:rsidRPr="00461DF1">
        <w:rPr>
          <w:rStyle w:val="TagStyle"/>
          <w:rtl/>
        </w:rPr>
        <w:t xml:space="preserve"> &lt;&lt; דובר &gt;&gt; </w:t>
      </w:r>
      <w:r>
        <w:rPr>
          <w:rtl/>
        </w:rPr>
        <w:t>רם בן ברק (יש עתיד):</w:t>
      </w:r>
      <w:r w:rsidRPr="00461DF1">
        <w:rPr>
          <w:rStyle w:val="TagStyle"/>
          <w:rtl/>
        </w:rPr>
        <w:t xml:space="preserve"> &lt;&lt; דובר &gt;&gt;</w:t>
      </w:r>
      <w:r w:rsidR="007B50D2">
        <w:rPr>
          <w:rtl/>
        </w:rPr>
        <w:t xml:space="preserve"> </w:t>
      </w:r>
      <w:bookmarkEnd w:id="18197"/>
    </w:p>
    <w:p w14:paraId="61A106B0" w14:textId="77777777" w:rsidR="00461DF1" w:rsidRDefault="00461DF1" w:rsidP="00461DF1">
      <w:pPr>
        <w:pStyle w:val="KeepWithNext"/>
        <w:rPr>
          <w:rtl/>
          <w:lang w:eastAsia="he-IL"/>
        </w:rPr>
      </w:pPr>
    </w:p>
    <w:p w14:paraId="798A8B4A" w14:textId="77777777" w:rsidR="00461DF1" w:rsidRDefault="00461DF1" w:rsidP="00461DF1">
      <w:pPr>
        <w:rPr>
          <w:rtl/>
          <w:lang w:eastAsia="he-IL"/>
        </w:rPr>
      </w:pPr>
      <w:r>
        <w:rPr>
          <w:rFonts w:hint="cs"/>
          <w:rtl/>
          <w:lang w:eastAsia="he-IL"/>
        </w:rPr>
        <w:t>א</w:t>
      </w:r>
      <w:bookmarkStart w:id="18198" w:name="_ETM_Q1_7922937"/>
      <w:bookmarkStart w:id="18199" w:name="_ETM_Q1_7923004"/>
      <w:bookmarkEnd w:id="18198"/>
      <w:bookmarkEnd w:id="18199"/>
      <w:r>
        <w:rPr>
          <w:rFonts w:hint="cs"/>
          <w:rtl/>
          <w:lang w:eastAsia="he-IL"/>
        </w:rPr>
        <w:t>ני</w:t>
      </w:r>
      <w:bookmarkStart w:id="18200" w:name="_ETM_Q1_7923229"/>
      <w:bookmarkEnd w:id="18200"/>
      <w:r>
        <w:rPr>
          <w:rFonts w:hint="cs"/>
          <w:rtl/>
          <w:lang w:eastAsia="he-IL"/>
        </w:rPr>
        <w:t xml:space="preserve"> אתן לך דוגמה לדברים. </w:t>
      </w:r>
      <w:bookmarkStart w:id="18201" w:name="_ETM_Q1_7922095"/>
      <w:bookmarkEnd w:id="18201"/>
    </w:p>
    <w:p w14:paraId="530E91AA" w14:textId="77777777" w:rsidR="00461DF1" w:rsidRDefault="00461DF1" w:rsidP="00461DF1">
      <w:pPr>
        <w:rPr>
          <w:rtl/>
          <w:lang w:eastAsia="he-IL"/>
        </w:rPr>
      </w:pPr>
    </w:p>
    <w:p w14:paraId="70F7034B" w14:textId="137663C3" w:rsidR="00461DF1" w:rsidRDefault="00461DF1" w:rsidP="00461DF1">
      <w:pPr>
        <w:pStyle w:val="af8"/>
        <w:keepNext/>
        <w:rPr>
          <w:rtl/>
        </w:rPr>
      </w:pPr>
      <w:bookmarkStart w:id="18202" w:name="ET_yor_5786_2239"/>
      <w:r w:rsidRPr="00461DF1">
        <w:rPr>
          <w:rStyle w:val="TagStyle"/>
          <w:rtl/>
        </w:rPr>
        <w:t xml:space="preserve"> &lt;&lt; יור &gt;&gt; </w:t>
      </w:r>
      <w:r>
        <w:rPr>
          <w:rtl/>
        </w:rPr>
        <w:t>היו"ר אופיר כץ:</w:t>
      </w:r>
      <w:r w:rsidRPr="00461DF1">
        <w:rPr>
          <w:rStyle w:val="TagStyle"/>
          <w:rtl/>
        </w:rPr>
        <w:t xml:space="preserve"> &lt;&lt; יור &gt;&gt;</w:t>
      </w:r>
      <w:r w:rsidR="007B50D2">
        <w:rPr>
          <w:rtl/>
        </w:rPr>
        <w:t xml:space="preserve"> </w:t>
      </w:r>
      <w:bookmarkEnd w:id="18202"/>
    </w:p>
    <w:p w14:paraId="4F463A99" w14:textId="77777777" w:rsidR="00461DF1" w:rsidRDefault="00461DF1" w:rsidP="00461DF1">
      <w:pPr>
        <w:pStyle w:val="KeepWithNext"/>
        <w:rPr>
          <w:rtl/>
          <w:lang w:eastAsia="he-IL"/>
        </w:rPr>
      </w:pPr>
    </w:p>
    <w:p w14:paraId="5442DE37" w14:textId="77777777" w:rsidR="00461DF1" w:rsidRDefault="00461DF1" w:rsidP="00461DF1">
      <w:pPr>
        <w:rPr>
          <w:rtl/>
          <w:lang w:eastAsia="he-IL"/>
        </w:rPr>
      </w:pPr>
      <w:bookmarkStart w:id="18203" w:name="_ETM_Q1_7923732"/>
      <w:bookmarkStart w:id="18204" w:name="_ETM_Q1_7923809"/>
      <w:bookmarkEnd w:id="18203"/>
      <w:bookmarkEnd w:id="18204"/>
      <w:r>
        <w:rPr>
          <w:rFonts w:hint="cs"/>
          <w:rtl/>
          <w:lang w:eastAsia="he-IL"/>
        </w:rPr>
        <w:t xml:space="preserve">למה צריך נבחרי ציבור אם עדיף </w:t>
      </w:r>
      <w:bookmarkStart w:id="18205" w:name="_ETM_Q1_7922956"/>
      <w:bookmarkEnd w:id="18205"/>
      <w:r>
        <w:rPr>
          <w:rFonts w:hint="cs"/>
          <w:rtl/>
          <w:lang w:eastAsia="he-IL"/>
        </w:rPr>
        <w:t xml:space="preserve">שלא נתערב בכלום? </w:t>
      </w:r>
    </w:p>
    <w:p w14:paraId="2453CDA2" w14:textId="77777777" w:rsidR="00461DF1" w:rsidRDefault="00461DF1" w:rsidP="00461DF1">
      <w:pPr>
        <w:rPr>
          <w:rtl/>
          <w:lang w:eastAsia="he-IL"/>
        </w:rPr>
      </w:pPr>
      <w:bookmarkStart w:id="18206" w:name="_ETM_Q1_7925547"/>
      <w:bookmarkStart w:id="18207" w:name="_ETM_Q1_7925605"/>
      <w:bookmarkStart w:id="18208" w:name="_ETM_Q1_7927204"/>
      <w:bookmarkEnd w:id="18206"/>
      <w:bookmarkEnd w:id="18207"/>
      <w:bookmarkEnd w:id="18208"/>
    </w:p>
    <w:p w14:paraId="3E0477AC" w14:textId="3F8E7EC7" w:rsidR="00461DF1" w:rsidRDefault="00461DF1" w:rsidP="00461DF1">
      <w:pPr>
        <w:pStyle w:val="a5"/>
        <w:keepNext/>
        <w:rPr>
          <w:rtl/>
        </w:rPr>
      </w:pPr>
      <w:bookmarkStart w:id="18209" w:name="ET_speaker_5766_2240"/>
      <w:r w:rsidRPr="00461DF1">
        <w:rPr>
          <w:rStyle w:val="TagStyle"/>
          <w:rtl/>
        </w:rPr>
        <w:t xml:space="preserve"> &lt;&lt; דובר &gt;&gt; </w:t>
      </w:r>
      <w:r>
        <w:rPr>
          <w:rtl/>
        </w:rPr>
        <w:t>רם בן ברק (יש עתיד):</w:t>
      </w:r>
      <w:r w:rsidRPr="00461DF1">
        <w:rPr>
          <w:rStyle w:val="TagStyle"/>
          <w:rtl/>
        </w:rPr>
        <w:t xml:space="preserve"> &lt;&lt; דובר &gt;&gt;</w:t>
      </w:r>
      <w:r w:rsidR="007B50D2">
        <w:rPr>
          <w:rtl/>
        </w:rPr>
        <w:t xml:space="preserve"> </w:t>
      </w:r>
      <w:bookmarkEnd w:id="18209"/>
    </w:p>
    <w:p w14:paraId="4C6FE7B0" w14:textId="77777777" w:rsidR="00461DF1" w:rsidRDefault="00461DF1" w:rsidP="00461DF1">
      <w:pPr>
        <w:pStyle w:val="KeepWithNext"/>
        <w:rPr>
          <w:rtl/>
          <w:lang w:eastAsia="he-IL"/>
        </w:rPr>
      </w:pPr>
    </w:p>
    <w:p w14:paraId="7C181B7B" w14:textId="77777777" w:rsidR="00461DF1" w:rsidRDefault="00461DF1" w:rsidP="00461DF1">
      <w:pPr>
        <w:rPr>
          <w:rtl/>
          <w:lang w:eastAsia="he-IL"/>
        </w:rPr>
      </w:pPr>
      <w:bookmarkStart w:id="18210" w:name="_ETM_Q1_7927608"/>
      <w:bookmarkStart w:id="18211" w:name="_ETM_Q1_7927644"/>
      <w:bookmarkEnd w:id="18210"/>
      <w:bookmarkEnd w:id="18211"/>
      <w:r>
        <w:rPr>
          <w:rFonts w:hint="cs"/>
          <w:rtl/>
          <w:lang w:eastAsia="he-IL"/>
        </w:rPr>
        <w:t xml:space="preserve">אני נותן לך עכשיו דוגמאות לדברים שקורים. </w:t>
      </w:r>
      <w:bookmarkStart w:id="18212" w:name="_ETM_Q1_7929190"/>
      <w:bookmarkEnd w:id="18212"/>
    </w:p>
    <w:p w14:paraId="43E34800" w14:textId="77777777" w:rsidR="00461DF1" w:rsidRDefault="00461DF1" w:rsidP="00461DF1">
      <w:pPr>
        <w:rPr>
          <w:rtl/>
          <w:lang w:eastAsia="he-IL"/>
        </w:rPr>
      </w:pPr>
      <w:bookmarkStart w:id="18213" w:name="_ETM_Q1_7929341"/>
      <w:bookmarkStart w:id="18214" w:name="_ETM_Q1_7929406"/>
      <w:bookmarkStart w:id="18215" w:name="_ETM_Q1_7930357"/>
      <w:bookmarkEnd w:id="18213"/>
      <w:bookmarkEnd w:id="18214"/>
      <w:bookmarkEnd w:id="18215"/>
    </w:p>
    <w:p w14:paraId="014E0DD5" w14:textId="6A913911" w:rsidR="00461DF1" w:rsidRDefault="00461DF1" w:rsidP="00461DF1">
      <w:pPr>
        <w:pStyle w:val="af8"/>
        <w:keepNext/>
        <w:rPr>
          <w:rtl/>
        </w:rPr>
      </w:pPr>
      <w:bookmarkStart w:id="18216" w:name="ET_yor_5786_2241"/>
      <w:r w:rsidRPr="00461DF1">
        <w:rPr>
          <w:rStyle w:val="TagStyle"/>
          <w:rtl/>
        </w:rPr>
        <w:t xml:space="preserve"> &lt;&lt; יור &gt;&gt; </w:t>
      </w:r>
      <w:r>
        <w:rPr>
          <w:rtl/>
        </w:rPr>
        <w:t>היו"ר אופיר כץ:</w:t>
      </w:r>
      <w:r w:rsidRPr="00461DF1">
        <w:rPr>
          <w:rStyle w:val="TagStyle"/>
          <w:rtl/>
        </w:rPr>
        <w:t xml:space="preserve"> &lt;&lt; יור &gt;&gt;</w:t>
      </w:r>
      <w:r w:rsidR="007B50D2">
        <w:rPr>
          <w:rtl/>
        </w:rPr>
        <w:t xml:space="preserve"> </w:t>
      </w:r>
      <w:bookmarkEnd w:id="18216"/>
    </w:p>
    <w:p w14:paraId="2A755216" w14:textId="77777777" w:rsidR="00461DF1" w:rsidRDefault="00461DF1" w:rsidP="00461DF1">
      <w:pPr>
        <w:pStyle w:val="KeepWithNext"/>
        <w:rPr>
          <w:rtl/>
          <w:lang w:eastAsia="he-IL"/>
        </w:rPr>
      </w:pPr>
    </w:p>
    <w:p w14:paraId="71DAE830" w14:textId="77777777" w:rsidR="00461DF1" w:rsidRDefault="00461DF1" w:rsidP="00461DF1">
      <w:pPr>
        <w:rPr>
          <w:rtl/>
          <w:lang w:eastAsia="he-IL"/>
        </w:rPr>
      </w:pPr>
      <w:bookmarkStart w:id="18217" w:name="_ETM_Q1_7930753"/>
      <w:bookmarkStart w:id="18218" w:name="_ETM_Q1_7930791"/>
      <w:bookmarkEnd w:id="18217"/>
      <w:bookmarkEnd w:id="18218"/>
      <w:r>
        <w:rPr>
          <w:rFonts w:hint="cs"/>
          <w:rtl/>
          <w:lang w:eastAsia="he-IL"/>
        </w:rPr>
        <w:t xml:space="preserve">24 מנדטים שמו את יאיר לפיד, מצאו שהוא זה ש </w:t>
      </w:r>
      <w:bookmarkStart w:id="18219" w:name="_ETM_Q1_7932515"/>
      <w:bookmarkEnd w:id="18219"/>
      <w:r>
        <w:rPr>
          <w:rFonts w:hint="cs"/>
          <w:rtl/>
          <w:lang w:eastAsia="he-IL"/>
        </w:rPr>
        <w:t>- - -</w:t>
      </w:r>
      <w:bookmarkStart w:id="18220" w:name="_ETM_Q1_7933259"/>
      <w:bookmarkEnd w:id="18220"/>
    </w:p>
    <w:p w14:paraId="760A68BE" w14:textId="77777777" w:rsidR="00461DF1" w:rsidRDefault="00461DF1" w:rsidP="00461DF1">
      <w:pPr>
        <w:rPr>
          <w:rtl/>
          <w:lang w:eastAsia="he-IL"/>
        </w:rPr>
      </w:pPr>
      <w:bookmarkStart w:id="18221" w:name="_ETM_Q1_7933348"/>
      <w:bookmarkStart w:id="18222" w:name="_ETM_Q1_7934860"/>
      <w:bookmarkStart w:id="18223" w:name="_ETM_Q1_7934240"/>
      <w:bookmarkEnd w:id="18221"/>
      <w:bookmarkEnd w:id="18222"/>
      <w:bookmarkEnd w:id="18223"/>
    </w:p>
    <w:p w14:paraId="08612774" w14:textId="23E9CE5C" w:rsidR="00461DF1" w:rsidRDefault="00461DF1" w:rsidP="00461DF1">
      <w:pPr>
        <w:pStyle w:val="a5"/>
        <w:keepNext/>
        <w:rPr>
          <w:rtl/>
        </w:rPr>
      </w:pPr>
      <w:bookmarkStart w:id="18224" w:name="ET_speaker_5766_2243"/>
      <w:r w:rsidRPr="00461DF1">
        <w:rPr>
          <w:rStyle w:val="TagStyle"/>
          <w:rtl/>
        </w:rPr>
        <w:t xml:space="preserve"> &lt;&lt; דובר &gt;&gt; </w:t>
      </w:r>
      <w:r>
        <w:rPr>
          <w:rtl/>
        </w:rPr>
        <w:t>רם בן ברק (יש עתיד):</w:t>
      </w:r>
      <w:r w:rsidRPr="00461DF1">
        <w:rPr>
          <w:rStyle w:val="TagStyle"/>
          <w:rtl/>
        </w:rPr>
        <w:t xml:space="preserve"> &lt;&lt; דובר &gt;&gt;</w:t>
      </w:r>
      <w:r w:rsidR="007B50D2">
        <w:rPr>
          <w:rtl/>
        </w:rPr>
        <w:t xml:space="preserve"> </w:t>
      </w:r>
      <w:bookmarkEnd w:id="18224"/>
    </w:p>
    <w:p w14:paraId="12334C4F" w14:textId="77777777" w:rsidR="00461DF1" w:rsidRDefault="00461DF1" w:rsidP="00461DF1">
      <w:pPr>
        <w:pStyle w:val="KeepWithNext"/>
        <w:rPr>
          <w:rtl/>
          <w:lang w:eastAsia="he-IL"/>
        </w:rPr>
      </w:pPr>
    </w:p>
    <w:p w14:paraId="55032AE5" w14:textId="77777777" w:rsidR="00461DF1" w:rsidRDefault="00461DF1" w:rsidP="00461DF1">
      <w:pPr>
        <w:rPr>
          <w:rtl/>
          <w:lang w:eastAsia="he-IL"/>
        </w:rPr>
      </w:pPr>
      <w:bookmarkStart w:id="18225" w:name="_ETM_Q1_7934612"/>
      <w:bookmarkStart w:id="18226" w:name="_ETM_Q1_7934648"/>
      <w:bookmarkEnd w:id="18225"/>
      <w:bookmarkEnd w:id="18226"/>
      <w:r>
        <w:rPr>
          <w:rFonts w:hint="cs"/>
          <w:rtl/>
          <w:lang w:eastAsia="he-IL"/>
        </w:rPr>
        <w:t>תן לי לסיים. גם במקומות שיש בהם אכיפה</w:t>
      </w:r>
      <w:bookmarkStart w:id="18227" w:name="_ETM_Q1_7939367"/>
      <w:bookmarkEnd w:id="18227"/>
      <w:r>
        <w:rPr>
          <w:rFonts w:hint="cs"/>
          <w:rtl/>
          <w:lang w:eastAsia="he-IL"/>
        </w:rPr>
        <w:t>, ואכיפה מאוד מאוד קשה, חוק קמיניץ, רשות האכיפה</w:t>
      </w:r>
      <w:bookmarkStart w:id="18228" w:name="_ETM_Q1_7942666"/>
      <w:bookmarkEnd w:id="18228"/>
      <w:r>
        <w:rPr>
          <w:rFonts w:hint="cs"/>
          <w:rtl/>
          <w:lang w:eastAsia="he-IL"/>
        </w:rPr>
        <w:t xml:space="preserve">, שחונה היום במשרד האוצר ורוצים להעביר אותו למשרד אחר, </w:t>
      </w:r>
      <w:bookmarkStart w:id="18229" w:name="_ETM_Q1_7949225"/>
      <w:bookmarkEnd w:id="18229"/>
      <w:r>
        <w:rPr>
          <w:rFonts w:hint="cs"/>
          <w:rtl/>
          <w:lang w:eastAsia="he-IL"/>
        </w:rPr>
        <w:t xml:space="preserve">עכשיו במסגרת ההסכמים הקואליציוניים, אני לא זוכר לאן, גם רשות </w:t>
      </w:r>
      <w:bookmarkStart w:id="18230" w:name="_ETM_Q1_7951770"/>
      <w:bookmarkEnd w:id="18230"/>
      <w:r>
        <w:rPr>
          <w:rFonts w:hint="cs"/>
          <w:rtl/>
          <w:lang w:eastAsia="he-IL"/>
        </w:rPr>
        <w:t>האכיפה, אין לשר הממונה ש</w:t>
      </w:r>
      <w:bookmarkStart w:id="18231" w:name="_ETM_Q1_7952902"/>
      <w:bookmarkEnd w:id="18231"/>
      <w:r>
        <w:rPr>
          <w:rFonts w:hint="cs"/>
          <w:rtl/>
          <w:lang w:eastAsia="he-IL"/>
        </w:rPr>
        <w:t xml:space="preserve">ום סיי להגיד תאכוף פה ואל תאכוף פה ואת זה תשאיר ואת </w:t>
      </w:r>
      <w:bookmarkStart w:id="18232" w:name="_ETM_Q1_7961021"/>
      <w:bookmarkEnd w:id="18232"/>
      <w:r>
        <w:rPr>
          <w:rFonts w:hint="cs"/>
          <w:rtl/>
          <w:lang w:eastAsia="he-IL"/>
        </w:rPr>
        <w:t xml:space="preserve">זה תעזוב כי הוא מאנשי שלומנו. זה עשה הרבה מאוד </w:t>
      </w:r>
      <w:bookmarkStart w:id="18233" w:name="_ETM_Q1_7961657"/>
      <w:bookmarkEnd w:id="18233"/>
      <w:r>
        <w:rPr>
          <w:rFonts w:hint="cs"/>
          <w:rtl/>
          <w:lang w:eastAsia="he-IL"/>
        </w:rPr>
        <w:t>בעיות. רצו להרוס לערבים והרסו בסופו של דבר למושבניקים</w:t>
      </w:r>
      <w:bookmarkStart w:id="18234" w:name="_ETM_Q1_7967073"/>
      <w:bookmarkEnd w:id="18234"/>
      <w:r>
        <w:rPr>
          <w:rFonts w:hint="cs"/>
          <w:rtl/>
          <w:lang w:eastAsia="he-IL"/>
        </w:rPr>
        <w:t>. זה עשה הרבה מאוד בעיות, אבל אי אפשר להתערב</w:t>
      </w:r>
      <w:bookmarkStart w:id="18235" w:name="_ETM_Q1_7971439"/>
      <w:bookmarkEnd w:id="18235"/>
      <w:r>
        <w:rPr>
          <w:rFonts w:hint="cs"/>
          <w:rtl/>
          <w:lang w:eastAsia="he-IL"/>
        </w:rPr>
        <w:t xml:space="preserve"> להם כי אנחנו מבינים שהתערבות פוליטית היא בעייתית ומסוכנת מאוד. </w:t>
      </w:r>
      <w:bookmarkStart w:id="18236" w:name="_ETM_Q1_7976759"/>
      <w:bookmarkEnd w:id="18236"/>
    </w:p>
    <w:p w14:paraId="759175DE" w14:textId="77777777" w:rsidR="00461DF1" w:rsidRDefault="00461DF1" w:rsidP="00461DF1">
      <w:pPr>
        <w:rPr>
          <w:rtl/>
          <w:lang w:eastAsia="he-IL"/>
        </w:rPr>
      </w:pPr>
      <w:bookmarkStart w:id="18237" w:name="_ETM_Q1_7976863"/>
      <w:bookmarkStart w:id="18238" w:name="_ETM_Q1_7976925"/>
      <w:bookmarkStart w:id="18239" w:name="_ETM_Q1_7977007"/>
      <w:bookmarkEnd w:id="18237"/>
      <w:bookmarkEnd w:id="18238"/>
      <w:bookmarkEnd w:id="18239"/>
    </w:p>
    <w:p w14:paraId="6863CE51" w14:textId="77777777" w:rsidR="00461DF1" w:rsidRDefault="00461DF1" w:rsidP="00461DF1">
      <w:pPr>
        <w:rPr>
          <w:rtl/>
          <w:lang w:eastAsia="he-IL"/>
        </w:rPr>
      </w:pPr>
      <w:bookmarkStart w:id="18240" w:name="_ETM_Q1_7977071"/>
      <w:bookmarkEnd w:id="18240"/>
      <w:r>
        <w:rPr>
          <w:rFonts w:hint="cs"/>
          <w:rtl/>
          <w:lang w:eastAsia="he-IL"/>
        </w:rPr>
        <w:t>על אחת כמה וכמה כשמדובר במשטרת ישראל. משטרת ישראל</w:t>
      </w:r>
      <w:bookmarkStart w:id="18241" w:name="_ETM_Q1_7979761"/>
      <w:bookmarkEnd w:id="18241"/>
      <w:r>
        <w:rPr>
          <w:rFonts w:hint="cs"/>
          <w:rtl/>
          <w:lang w:eastAsia="he-IL"/>
        </w:rPr>
        <w:t xml:space="preserve"> היא גוף שנוגע בכל אזרח, בין אם הוא גר בכפר </w:t>
      </w:r>
      <w:bookmarkStart w:id="18242" w:name="_ETM_Q1_7986233"/>
      <w:bookmarkEnd w:id="18242"/>
      <w:r>
        <w:rPr>
          <w:rFonts w:hint="cs"/>
          <w:rtl/>
          <w:lang w:eastAsia="he-IL"/>
        </w:rPr>
        <w:t xml:space="preserve">מנדא ובין אם הוא גר ברעננה, בין אם הוא </w:t>
      </w:r>
      <w:bookmarkStart w:id="18243" w:name="_ETM_Q1_7988083"/>
      <w:bookmarkEnd w:id="18243"/>
      <w:r>
        <w:rPr>
          <w:rFonts w:hint="cs"/>
          <w:rtl/>
          <w:lang w:eastAsia="he-IL"/>
        </w:rPr>
        <w:t xml:space="preserve">מפגין בבלפור ובין אם הוא מפגין מול הבית של </w:t>
      </w:r>
      <w:bookmarkStart w:id="18244" w:name="_ETM_Q1_7993219"/>
      <w:bookmarkEnd w:id="18244"/>
      <w:r>
        <w:rPr>
          <w:rFonts w:hint="cs"/>
          <w:rtl/>
          <w:lang w:eastAsia="he-IL"/>
        </w:rPr>
        <w:t xml:space="preserve">היועץ המשפטי לממשלה. לכן אני חושב שהמרות היחידה שצריכה להנחות </w:t>
      </w:r>
      <w:bookmarkStart w:id="18245" w:name="_ETM_Q1_7997387"/>
      <w:bookmarkEnd w:id="18245"/>
      <w:r>
        <w:rPr>
          <w:rFonts w:hint="cs"/>
          <w:rtl/>
          <w:lang w:eastAsia="he-IL"/>
        </w:rPr>
        <w:t>את השוטרים זה מרות החוק ואמרתי את זה גם.</w:t>
      </w:r>
      <w:bookmarkStart w:id="18246" w:name="_ETM_Q1_8004084"/>
      <w:bookmarkEnd w:id="18246"/>
      <w:r>
        <w:rPr>
          <w:rFonts w:hint="cs"/>
          <w:rtl/>
          <w:lang w:eastAsia="he-IL"/>
        </w:rPr>
        <w:t xml:space="preserve"> ברור שלשר, דרך הממשלה, יש אפשרויות למדיניות. אני</w:t>
      </w:r>
      <w:bookmarkStart w:id="18247" w:name="_ETM_Q1_8008345"/>
      <w:bookmarkEnd w:id="18247"/>
      <w:r>
        <w:rPr>
          <w:rFonts w:hint="cs"/>
          <w:rtl/>
          <w:lang w:eastAsia="he-IL"/>
        </w:rPr>
        <w:t xml:space="preserve"> חושב שאין לו שום מגבלה היום. הוא יכול, כמו שאמר </w:t>
      </w:r>
      <w:bookmarkStart w:id="18248" w:name="_ETM_Q1_8013393"/>
      <w:bookmarkEnd w:id="18248"/>
      <w:r>
        <w:rPr>
          <w:rFonts w:hint="cs"/>
          <w:rtl/>
          <w:lang w:eastAsia="he-IL"/>
        </w:rPr>
        <w:t>חבר הכנסת שירי, להגיד להם: עכשיו תיקחו יותר כוחות לאלימות</w:t>
      </w:r>
      <w:bookmarkStart w:id="18249" w:name="_ETM_Q1_8017669"/>
      <w:bookmarkEnd w:id="18249"/>
      <w:r>
        <w:rPr>
          <w:rFonts w:hint="cs"/>
          <w:rtl/>
          <w:lang w:eastAsia="he-IL"/>
        </w:rPr>
        <w:t xml:space="preserve"> בכבישים כי שם יש בעיה שצריך לטפל בה יותר, </w:t>
      </w:r>
      <w:bookmarkStart w:id="18250" w:name="_ETM_Q1_8021167"/>
      <w:bookmarkEnd w:id="18250"/>
      <w:r>
        <w:rPr>
          <w:rFonts w:hint="cs"/>
          <w:rtl/>
          <w:lang w:eastAsia="he-IL"/>
        </w:rPr>
        <w:t>אבל צריך להתייחס לזה בכבוד.</w:t>
      </w:r>
    </w:p>
    <w:p w14:paraId="57EEDF41" w14:textId="77777777" w:rsidR="00461DF1" w:rsidRDefault="00461DF1" w:rsidP="00461DF1">
      <w:pPr>
        <w:rPr>
          <w:rtl/>
          <w:lang w:eastAsia="he-IL"/>
        </w:rPr>
      </w:pPr>
      <w:bookmarkStart w:id="18251" w:name="_ETM_Q1_8025160"/>
      <w:bookmarkStart w:id="18252" w:name="_ETM_Q1_8025232"/>
      <w:bookmarkEnd w:id="18251"/>
      <w:bookmarkEnd w:id="18252"/>
    </w:p>
    <w:p w14:paraId="01F794B0" w14:textId="77777777" w:rsidR="00461DF1" w:rsidRDefault="00461DF1" w:rsidP="00461DF1">
      <w:pPr>
        <w:rPr>
          <w:rtl/>
          <w:lang w:eastAsia="he-IL"/>
        </w:rPr>
      </w:pPr>
      <w:bookmarkStart w:id="18253" w:name="_ETM_Q1_8025311"/>
      <w:bookmarkStart w:id="18254" w:name="_ETM_Q1_8025374"/>
      <w:bookmarkEnd w:id="18253"/>
      <w:bookmarkEnd w:id="18254"/>
      <w:r>
        <w:rPr>
          <w:rFonts w:hint="cs"/>
          <w:rtl/>
          <w:lang w:eastAsia="he-IL"/>
        </w:rPr>
        <w:t>לכן אני באמת מייעץ לשר המיועד</w:t>
      </w:r>
      <w:bookmarkStart w:id="18255" w:name="_ETM_Q1_8030607"/>
      <w:bookmarkEnd w:id="18255"/>
      <w:r>
        <w:rPr>
          <w:rFonts w:hint="cs"/>
          <w:rtl/>
          <w:lang w:eastAsia="he-IL"/>
        </w:rPr>
        <w:t xml:space="preserve"> בן גביר, קח צעד אחד אחורה, תלמד, תראה אם אתה </w:t>
      </w:r>
      <w:bookmarkStart w:id="18256" w:name="_ETM_Q1_8036383"/>
      <w:bookmarkEnd w:id="18256"/>
      <w:r>
        <w:rPr>
          <w:rFonts w:hint="cs"/>
          <w:rtl/>
          <w:lang w:eastAsia="he-IL"/>
        </w:rPr>
        <w:t>באמת צריך את זה ואחרי זה נעשה את זה כמו</w:t>
      </w:r>
      <w:bookmarkStart w:id="18257" w:name="_ETM_Q1_8037586"/>
      <w:bookmarkEnd w:id="18257"/>
      <w:r>
        <w:rPr>
          <w:rFonts w:hint="cs"/>
          <w:rtl/>
          <w:lang w:eastAsia="he-IL"/>
        </w:rPr>
        <w:t xml:space="preserve"> שצריך ובהסכמה. </w:t>
      </w:r>
    </w:p>
    <w:p w14:paraId="120FCFC6" w14:textId="77777777" w:rsidR="00461DF1" w:rsidRDefault="00461DF1" w:rsidP="00461DF1">
      <w:pPr>
        <w:rPr>
          <w:rtl/>
          <w:lang w:eastAsia="he-IL"/>
        </w:rPr>
      </w:pPr>
      <w:bookmarkStart w:id="18258" w:name="_ETM_Q1_8035019"/>
      <w:bookmarkStart w:id="18259" w:name="_ETM_Q1_8035093"/>
      <w:bookmarkEnd w:id="18258"/>
      <w:bookmarkEnd w:id="18259"/>
    </w:p>
    <w:p w14:paraId="03A29C61" w14:textId="65186521" w:rsidR="00461DF1" w:rsidRDefault="00461DF1" w:rsidP="00461DF1">
      <w:pPr>
        <w:pStyle w:val="af8"/>
        <w:keepNext/>
        <w:rPr>
          <w:rtl/>
        </w:rPr>
      </w:pPr>
      <w:bookmarkStart w:id="18260" w:name="ET_yor_5786_2244"/>
      <w:r w:rsidRPr="00461DF1">
        <w:rPr>
          <w:rStyle w:val="TagStyle"/>
          <w:rtl/>
        </w:rPr>
        <w:t xml:space="preserve"> &lt;&lt; יור &gt;&gt; </w:t>
      </w:r>
      <w:r>
        <w:rPr>
          <w:rtl/>
        </w:rPr>
        <w:t>היו"ר אופיר כץ:</w:t>
      </w:r>
      <w:r w:rsidRPr="00461DF1">
        <w:rPr>
          <w:rStyle w:val="TagStyle"/>
          <w:rtl/>
        </w:rPr>
        <w:t xml:space="preserve"> &lt;&lt; יור &gt;&gt;</w:t>
      </w:r>
      <w:r w:rsidR="007B50D2">
        <w:rPr>
          <w:rtl/>
        </w:rPr>
        <w:t xml:space="preserve"> </w:t>
      </w:r>
      <w:bookmarkEnd w:id="18260"/>
    </w:p>
    <w:p w14:paraId="1055D742" w14:textId="77777777" w:rsidR="00461DF1" w:rsidRDefault="00461DF1" w:rsidP="00461DF1">
      <w:pPr>
        <w:pStyle w:val="KeepWithNext"/>
        <w:rPr>
          <w:rtl/>
          <w:lang w:eastAsia="he-IL"/>
        </w:rPr>
      </w:pPr>
    </w:p>
    <w:p w14:paraId="482FC449" w14:textId="77777777" w:rsidR="00461DF1" w:rsidRDefault="00461DF1" w:rsidP="00461DF1">
      <w:pPr>
        <w:rPr>
          <w:rtl/>
          <w:lang w:eastAsia="he-IL"/>
        </w:rPr>
      </w:pPr>
      <w:bookmarkStart w:id="18261" w:name="_ETM_Q1_8037651"/>
      <w:bookmarkStart w:id="18262" w:name="_ETM_Q1_8037690"/>
      <w:bookmarkEnd w:id="18261"/>
      <w:bookmarkEnd w:id="18262"/>
      <w:r>
        <w:rPr>
          <w:rFonts w:hint="cs"/>
          <w:rtl/>
          <w:lang w:eastAsia="he-IL"/>
        </w:rPr>
        <w:t xml:space="preserve">רם, כמו שאמרתי אתמול לגבי הערים המעורבות </w:t>
      </w:r>
      <w:bookmarkStart w:id="18263" w:name="_ETM_Q1_8039848"/>
      <w:bookmarkEnd w:id="18263"/>
      <w:r>
        <w:rPr>
          <w:rFonts w:hint="cs"/>
          <w:rtl/>
          <w:lang w:eastAsia="he-IL"/>
        </w:rPr>
        <w:t xml:space="preserve">שלפי דעתי שר יותר קשוב, יותר רגיש ויותר מבין. גם </w:t>
      </w:r>
      <w:bookmarkStart w:id="18264" w:name="_ETM_Q1_8047789"/>
      <w:bookmarkEnd w:id="18264"/>
      <w:r>
        <w:rPr>
          <w:rFonts w:hint="cs"/>
          <w:rtl/>
          <w:lang w:eastAsia="he-IL"/>
        </w:rPr>
        <w:t>הדוגמה שהבאת, אכיפה, אתה אומר שצריך לאכוף בצורה שוויונית, אבל</w:t>
      </w:r>
      <w:bookmarkStart w:id="18265" w:name="_ETM_Q1_8051009"/>
      <w:bookmarkEnd w:id="18265"/>
      <w:r>
        <w:rPr>
          <w:rFonts w:hint="cs"/>
          <w:rtl/>
          <w:lang w:eastAsia="he-IL"/>
        </w:rPr>
        <w:t xml:space="preserve"> אם נגיד יש מצב שעכשיו הבדואים בנגב, יש עכשיו מהלך </w:t>
      </w:r>
      <w:bookmarkStart w:id="18266" w:name="_ETM_Q1_8054747"/>
      <w:bookmarkEnd w:id="18266"/>
      <w:r>
        <w:rPr>
          <w:rFonts w:hint="cs"/>
          <w:rtl/>
          <w:lang w:eastAsia="he-IL"/>
        </w:rPr>
        <w:t xml:space="preserve">להעביר אותם לכל היישובים החוקיים, סתם נניח, אז זה משהו </w:t>
      </w:r>
      <w:bookmarkStart w:id="18267" w:name="_ETM_Q1_8057198"/>
      <w:bookmarkEnd w:id="18267"/>
      <w:r>
        <w:rPr>
          <w:rFonts w:hint="cs"/>
          <w:rtl/>
          <w:lang w:eastAsia="he-IL"/>
        </w:rPr>
        <w:t xml:space="preserve">שנבחר ציבור כן יכול לראות וכן יכול להגיד: חבר'ה, אני </w:t>
      </w:r>
      <w:bookmarkStart w:id="18268" w:name="_ETM_Q1_8063957"/>
      <w:bookmarkEnd w:id="18268"/>
      <w:r>
        <w:rPr>
          <w:rFonts w:hint="cs"/>
          <w:rtl/>
          <w:lang w:eastAsia="he-IL"/>
        </w:rPr>
        <w:t xml:space="preserve">לא רוצה עד שאני לא מגיע להסדרה. </w:t>
      </w:r>
    </w:p>
    <w:p w14:paraId="6B89FF08" w14:textId="77777777" w:rsidR="00461DF1" w:rsidRDefault="00461DF1" w:rsidP="00461DF1">
      <w:pPr>
        <w:rPr>
          <w:rtl/>
          <w:lang w:eastAsia="he-IL"/>
        </w:rPr>
      </w:pPr>
      <w:bookmarkStart w:id="18269" w:name="_ETM_Q1_8064690"/>
      <w:bookmarkStart w:id="18270" w:name="_ETM_Q1_8064759"/>
      <w:bookmarkEnd w:id="18269"/>
      <w:bookmarkEnd w:id="18270"/>
    </w:p>
    <w:p w14:paraId="2809BFEE" w14:textId="5418B031" w:rsidR="00461DF1" w:rsidRDefault="00461DF1" w:rsidP="00461DF1">
      <w:pPr>
        <w:pStyle w:val="a5"/>
        <w:keepNext/>
        <w:rPr>
          <w:rtl/>
        </w:rPr>
      </w:pPr>
      <w:bookmarkStart w:id="18271" w:name="ET_speaker_5766_2245"/>
      <w:r w:rsidRPr="00461DF1">
        <w:rPr>
          <w:rStyle w:val="TagStyle"/>
          <w:rtl/>
        </w:rPr>
        <w:t xml:space="preserve"> &lt;&lt; דובר &gt;&gt; </w:t>
      </w:r>
      <w:r>
        <w:rPr>
          <w:rtl/>
        </w:rPr>
        <w:t>רם בן ברק (יש עתיד):</w:t>
      </w:r>
      <w:r w:rsidRPr="00461DF1">
        <w:rPr>
          <w:rStyle w:val="TagStyle"/>
          <w:rtl/>
        </w:rPr>
        <w:t xml:space="preserve"> &lt;&lt; דובר &gt;&gt;</w:t>
      </w:r>
      <w:r w:rsidR="007B50D2">
        <w:rPr>
          <w:rtl/>
        </w:rPr>
        <w:t xml:space="preserve"> </w:t>
      </w:r>
      <w:bookmarkEnd w:id="18271"/>
    </w:p>
    <w:p w14:paraId="1914E834" w14:textId="77777777" w:rsidR="00461DF1" w:rsidRDefault="00461DF1" w:rsidP="00461DF1">
      <w:pPr>
        <w:pStyle w:val="KeepWithNext"/>
        <w:rPr>
          <w:rtl/>
          <w:lang w:eastAsia="he-IL"/>
        </w:rPr>
      </w:pPr>
    </w:p>
    <w:p w14:paraId="521CC518" w14:textId="77777777" w:rsidR="00461DF1" w:rsidRDefault="00461DF1" w:rsidP="00461DF1">
      <w:pPr>
        <w:rPr>
          <w:rtl/>
          <w:lang w:eastAsia="he-IL"/>
        </w:rPr>
      </w:pPr>
      <w:bookmarkStart w:id="18272" w:name="_ETM_Q1_8061521"/>
      <w:bookmarkStart w:id="18273" w:name="_ETM_Q1_8061559"/>
      <w:bookmarkEnd w:id="18272"/>
      <w:bookmarkEnd w:id="18273"/>
      <w:r>
        <w:rPr>
          <w:rFonts w:hint="cs"/>
          <w:rtl/>
          <w:lang w:eastAsia="he-IL"/>
        </w:rPr>
        <w:t>ברור.</w:t>
      </w:r>
    </w:p>
    <w:p w14:paraId="34C1F805" w14:textId="77777777" w:rsidR="00461DF1" w:rsidRDefault="00461DF1" w:rsidP="00461DF1">
      <w:pPr>
        <w:rPr>
          <w:rtl/>
          <w:lang w:eastAsia="he-IL"/>
        </w:rPr>
      </w:pPr>
      <w:bookmarkStart w:id="18274" w:name="_ETM_Q1_8062305"/>
      <w:bookmarkStart w:id="18275" w:name="_ETM_Q1_8062361"/>
      <w:bookmarkStart w:id="18276" w:name="_ETM_Q1_8063217"/>
      <w:bookmarkEnd w:id="18274"/>
      <w:bookmarkEnd w:id="18275"/>
      <w:bookmarkEnd w:id="18276"/>
    </w:p>
    <w:p w14:paraId="1054AA8A" w14:textId="05B0F89C" w:rsidR="00461DF1" w:rsidRDefault="00461DF1" w:rsidP="00461DF1">
      <w:pPr>
        <w:pStyle w:val="af8"/>
        <w:keepNext/>
        <w:rPr>
          <w:rtl/>
        </w:rPr>
      </w:pPr>
      <w:bookmarkStart w:id="18277" w:name="ET_yor_5786_2246"/>
      <w:r w:rsidRPr="00461DF1">
        <w:rPr>
          <w:rStyle w:val="TagStyle"/>
          <w:rtl/>
        </w:rPr>
        <w:t xml:space="preserve"> &lt;&lt; יור &gt;&gt; </w:t>
      </w:r>
      <w:r>
        <w:rPr>
          <w:rtl/>
        </w:rPr>
        <w:t>היו"ר אופיר כץ:</w:t>
      </w:r>
      <w:r w:rsidRPr="00461DF1">
        <w:rPr>
          <w:rStyle w:val="TagStyle"/>
          <w:rtl/>
        </w:rPr>
        <w:t xml:space="preserve"> &lt;&lt; יור &gt;&gt;</w:t>
      </w:r>
      <w:r w:rsidR="007B50D2">
        <w:rPr>
          <w:rtl/>
        </w:rPr>
        <w:t xml:space="preserve"> </w:t>
      </w:r>
      <w:bookmarkEnd w:id="18277"/>
    </w:p>
    <w:p w14:paraId="1B1F37FE" w14:textId="77777777" w:rsidR="00461DF1" w:rsidRDefault="00461DF1" w:rsidP="00461DF1">
      <w:pPr>
        <w:pStyle w:val="KeepWithNext"/>
        <w:rPr>
          <w:rtl/>
          <w:lang w:eastAsia="he-IL"/>
        </w:rPr>
      </w:pPr>
    </w:p>
    <w:p w14:paraId="17B3C62B" w14:textId="77777777" w:rsidR="00461DF1" w:rsidRDefault="00461DF1" w:rsidP="00461DF1">
      <w:pPr>
        <w:rPr>
          <w:rtl/>
          <w:lang w:eastAsia="he-IL"/>
        </w:rPr>
      </w:pPr>
      <w:bookmarkStart w:id="18278" w:name="_ETM_Q1_8063573"/>
      <w:bookmarkStart w:id="18279" w:name="_ETM_Q1_8063609"/>
      <w:bookmarkEnd w:id="18278"/>
      <w:bookmarkEnd w:id="18279"/>
      <w:r>
        <w:rPr>
          <w:rFonts w:hint="cs"/>
          <w:rtl/>
          <w:lang w:eastAsia="he-IL"/>
        </w:rPr>
        <w:t xml:space="preserve">אבל </w:t>
      </w:r>
      <w:bookmarkStart w:id="18280" w:name="_ETM_Q1_8064098"/>
      <w:bookmarkEnd w:id="18280"/>
      <w:r>
        <w:rPr>
          <w:rFonts w:hint="cs"/>
          <w:rtl/>
          <w:lang w:eastAsia="he-IL"/>
        </w:rPr>
        <w:t>זה לא ברור ממה שאמרת.</w:t>
      </w:r>
    </w:p>
    <w:p w14:paraId="66C6309E" w14:textId="77777777" w:rsidR="00461DF1" w:rsidRDefault="00461DF1" w:rsidP="00461DF1">
      <w:pPr>
        <w:rPr>
          <w:rtl/>
          <w:lang w:eastAsia="he-IL"/>
        </w:rPr>
      </w:pPr>
      <w:bookmarkStart w:id="18281" w:name="_ETM_Q1_8063684"/>
      <w:bookmarkStart w:id="18282" w:name="_ETM_Q1_8063747"/>
      <w:bookmarkStart w:id="18283" w:name="_ETM_Q1_8064628"/>
      <w:bookmarkEnd w:id="18281"/>
      <w:bookmarkEnd w:id="18282"/>
      <w:bookmarkEnd w:id="18283"/>
    </w:p>
    <w:p w14:paraId="5C4404CC" w14:textId="7B7AE517" w:rsidR="00461DF1" w:rsidRDefault="00461DF1" w:rsidP="00461DF1">
      <w:pPr>
        <w:pStyle w:val="a5"/>
        <w:keepNext/>
        <w:rPr>
          <w:rtl/>
        </w:rPr>
      </w:pPr>
      <w:bookmarkStart w:id="18284" w:name="ET_speaker_5766_2247"/>
      <w:r w:rsidRPr="00461DF1">
        <w:rPr>
          <w:rStyle w:val="TagStyle"/>
          <w:rtl/>
        </w:rPr>
        <w:t xml:space="preserve"> &lt;&lt; דובר &gt;&gt; </w:t>
      </w:r>
      <w:r>
        <w:rPr>
          <w:rtl/>
        </w:rPr>
        <w:t>רם בן ברק (יש עתיד):</w:t>
      </w:r>
      <w:r w:rsidRPr="00461DF1">
        <w:rPr>
          <w:rStyle w:val="TagStyle"/>
          <w:rtl/>
        </w:rPr>
        <w:t xml:space="preserve"> &lt;&lt; דובר &gt;&gt;</w:t>
      </w:r>
      <w:r w:rsidR="007B50D2">
        <w:rPr>
          <w:rtl/>
        </w:rPr>
        <w:t xml:space="preserve"> </w:t>
      </w:r>
      <w:bookmarkEnd w:id="18284"/>
    </w:p>
    <w:p w14:paraId="3878F96D" w14:textId="77777777" w:rsidR="00461DF1" w:rsidRDefault="00461DF1" w:rsidP="00461DF1">
      <w:pPr>
        <w:pStyle w:val="KeepWithNext"/>
        <w:rPr>
          <w:rtl/>
          <w:lang w:eastAsia="he-IL"/>
        </w:rPr>
      </w:pPr>
    </w:p>
    <w:p w14:paraId="140592FB" w14:textId="77777777" w:rsidR="00461DF1" w:rsidRDefault="00461DF1" w:rsidP="00461DF1">
      <w:pPr>
        <w:rPr>
          <w:rtl/>
          <w:lang w:eastAsia="he-IL"/>
        </w:rPr>
      </w:pPr>
      <w:bookmarkStart w:id="18285" w:name="_ETM_Q1_8064994"/>
      <w:bookmarkStart w:id="18286" w:name="_ETM_Q1_8065031"/>
      <w:bookmarkEnd w:id="18285"/>
      <w:bookmarkEnd w:id="18286"/>
      <w:r>
        <w:rPr>
          <w:rFonts w:hint="cs"/>
          <w:rtl/>
          <w:lang w:eastAsia="he-IL"/>
        </w:rPr>
        <w:t xml:space="preserve">זה ברור, בוודאי שזה </w:t>
      </w:r>
      <w:bookmarkStart w:id="18287" w:name="_ETM_Q1_8063386"/>
      <w:bookmarkEnd w:id="18287"/>
      <w:r>
        <w:rPr>
          <w:rFonts w:hint="cs"/>
          <w:rtl/>
          <w:lang w:eastAsia="he-IL"/>
        </w:rPr>
        <w:t>ברור.</w:t>
      </w:r>
    </w:p>
    <w:p w14:paraId="34E46C7E" w14:textId="77777777" w:rsidR="00461DF1" w:rsidRDefault="00461DF1" w:rsidP="00461DF1">
      <w:pPr>
        <w:rPr>
          <w:rtl/>
          <w:lang w:eastAsia="he-IL"/>
        </w:rPr>
      </w:pPr>
      <w:bookmarkStart w:id="18288" w:name="_ETM_Q1_8064249"/>
      <w:bookmarkStart w:id="18289" w:name="_ETM_Q1_8064316"/>
      <w:bookmarkStart w:id="18290" w:name="_ETM_Q1_8064954"/>
      <w:bookmarkEnd w:id="18288"/>
      <w:bookmarkEnd w:id="18289"/>
      <w:bookmarkEnd w:id="18290"/>
    </w:p>
    <w:p w14:paraId="3A22F84A" w14:textId="6B097185" w:rsidR="00461DF1" w:rsidRDefault="00461DF1" w:rsidP="00461DF1">
      <w:pPr>
        <w:pStyle w:val="af8"/>
        <w:keepNext/>
        <w:rPr>
          <w:rtl/>
        </w:rPr>
      </w:pPr>
      <w:bookmarkStart w:id="18291" w:name="ET_yor_5786_2248"/>
      <w:r w:rsidRPr="00461DF1">
        <w:rPr>
          <w:rStyle w:val="TagStyle"/>
          <w:rtl/>
        </w:rPr>
        <w:t xml:space="preserve"> &lt;&lt; יור &gt;&gt; </w:t>
      </w:r>
      <w:r>
        <w:rPr>
          <w:rtl/>
        </w:rPr>
        <w:t>היו"ר אופיר כץ:</w:t>
      </w:r>
      <w:r w:rsidRPr="00461DF1">
        <w:rPr>
          <w:rStyle w:val="TagStyle"/>
          <w:rtl/>
        </w:rPr>
        <w:t xml:space="preserve"> &lt;&lt; יור &gt;&gt;</w:t>
      </w:r>
      <w:r w:rsidR="007B50D2">
        <w:rPr>
          <w:rtl/>
        </w:rPr>
        <w:t xml:space="preserve"> </w:t>
      </w:r>
      <w:bookmarkEnd w:id="18291"/>
    </w:p>
    <w:p w14:paraId="6A9BF28A" w14:textId="77777777" w:rsidR="00461DF1" w:rsidRDefault="00461DF1" w:rsidP="00461DF1">
      <w:pPr>
        <w:pStyle w:val="KeepWithNext"/>
        <w:rPr>
          <w:rtl/>
          <w:lang w:eastAsia="he-IL"/>
        </w:rPr>
      </w:pPr>
    </w:p>
    <w:p w14:paraId="7BB49928" w14:textId="77777777" w:rsidR="00461DF1" w:rsidRDefault="00461DF1" w:rsidP="00461DF1">
      <w:pPr>
        <w:rPr>
          <w:rtl/>
          <w:lang w:eastAsia="he-IL"/>
        </w:rPr>
      </w:pPr>
      <w:bookmarkStart w:id="18292" w:name="_ETM_Q1_8065337"/>
      <w:bookmarkStart w:id="18293" w:name="_ETM_Q1_8065380"/>
      <w:bookmarkEnd w:id="18292"/>
      <w:bookmarkEnd w:id="18293"/>
      <w:r>
        <w:rPr>
          <w:rFonts w:hint="cs"/>
          <w:rtl/>
          <w:lang w:eastAsia="he-IL"/>
        </w:rPr>
        <w:t xml:space="preserve">אתה אמרת שאותו פקיד ששמו אותו, שהוא צריך לקבל </w:t>
      </w:r>
      <w:bookmarkStart w:id="18294" w:name="_ETM_Q1_8069826"/>
      <w:bookmarkEnd w:id="18294"/>
      <w:r>
        <w:rPr>
          <w:rFonts w:hint="cs"/>
          <w:rtl/>
          <w:lang w:eastAsia="he-IL"/>
        </w:rPr>
        <w:t xml:space="preserve">את ההחלטות. </w:t>
      </w:r>
      <w:bookmarkStart w:id="18295" w:name="_ETM_Q1_8071801"/>
      <w:bookmarkEnd w:id="18295"/>
    </w:p>
    <w:p w14:paraId="5A648B7D" w14:textId="77777777" w:rsidR="00461DF1" w:rsidRDefault="00461DF1" w:rsidP="00461DF1">
      <w:pPr>
        <w:rPr>
          <w:rtl/>
          <w:lang w:eastAsia="he-IL"/>
        </w:rPr>
      </w:pPr>
      <w:bookmarkStart w:id="18296" w:name="_ETM_Q1_8071868"/>
      <w:bookmarkEnd w:id="18296"/>
    </w:p>
    <w:p w14:paraId="5E483345" w14:textId="2A87178C" w:rsidR="00461DF1" w:rsidRDefault="00461DF1" w:rsidP="00461DF1">
      <w:pPr>
        <w:pStyle w:val="a5"/>
        <w:keepNext/>
        <w:rPr>
          <w:rtl/>
        </w:rPr>
      </w:pPr>
      <w:bookmarkStart w:id="18297" w:name="ET_speaker_5766_2249"/>
      <w:r w:rsidRPr="00461DF1">
        <w:rPr>
          <w:rStyle w:val="TagStyle"/>
          <w:rtl/>
        </w:rPr>
        <w:t xml:space="preserve"> &lt;&lt; דובר &gt;&gt; </w:t>
      </w:r>
      <w:r>
        <w:rPr>
          <w:rtl/>
        </w:rPr>
        <w:t>רם בן ברק (יש עתיד):</w:t>
      </w:r>
      <w:r w:rsidRPr="00461DF1">
        <w:rPr>
          <w:rStyle w:val="TagStyle"/>
          <w:rtl/>
        </w:rPr>
        <w:t xml:space="preserve"> &lt;&lt; דובר &gt;&gt;</w:t>
      </w:r>
      <w:r w:rsidR="007B50D2">
        <w:rPr>
          <w:rtl/>
        </w:rPr>
        <w:t xml:space="preserve"> </w:t>
      </w:r>
      <w:bookmarkEnd w:id="18297"/>
    </w:p>
    <w:p w14:paraId="12E3B762" w14:textId="77777777" w:rsidR="00461DF1" w:rsidRDefault="00461DF1" w:rsidP="00461DF1">
      <w:pPr>
        <w:pStyle w:val="KeepWithNext"/>
        <w:rPr>
          <w:rtl/>
          <w:lang w:eastAsia="he-IL"/>
        </w:rPr>
      </w:pPr>
    </w:p>
    <w:p w14:paraId="44FEF1DC" w14:textId="77777777" w:rsidR="00461DF1" w:rsidRDefault="00461DF1" w:rsidP="00461DF1">
      <w:pPr>
        <w:rPr>
          <w:rtl/>
          <w:lang w:eastAsia="he-IL"/>
        </w:rPr>
      </w:pPr>
      <w:bookmarkStart w:id="18298" w:name="_ETM_Q1_8073894"/>
      <w:bookmarkStart w:id="18299" w:name="_ETM_Q1_8073932"/>
      <w:bookmarkEnd w:id="18298"/>
      <w:bookmarkEnd w:id="18299"/>
      <w:r>
        <w:rPr>
          <w:rFonts w:hint="cs"/>
          <w:rtl/>
          <w:lang w:eastAsia="he-IL"/>
        </w:rPr>
        <w:t>אבל אם ממשלת ישראל - - -</w:t>
      </w:r>
    </w:p>
    <w:p w14:paraId="039154CD" w14:textId="77777777" w:rsidR="00461DF1" w:rsidRDefault="00461DF1" w:rsidP="00461DF1">
      <w:pPr>
        <w:rPr>
          <w:rtl/>
          <w:lang w:eastAsia="he-IL"/>
        </w:rPr>
      </w:pPr>
      <w:bookmarkStart w:id="18300" w:name="_ETM_Q1_8071314"/>
      <w:bookmarkStart w:id="18301" w:name="_ETM_Q1_8071382"/>
      <w:bookmarkStart w:id="18302" w:name="_ETM_Q1_8072090"/>
      <w:bookmarkEnd w:id="18300"/>
      <w:bookmarkEnd w:id="18301"/>
      <w:bookmarkEnd w:id="18302"/>
    </w:p>
    <w:p w14:paraId="796EE1B5" w14:textId="412183CD" w:rsidR="00461DF1" w:rsidRDefault="00461DF1" w:rsidP="00461DF1">
      <w:pPr>
        <w:pStyle w:val="af8"/>
        <w:keepNext/>
        <w:rPr>
          <w:rtl/>
        </w:rPr>
      </w:pPr>
      <w:bookmarkStart w:id="18303" w:name="ET_yor_5786_2250"/>
      <w:r w:rsidRPr="00461DF1">
        <w:rPr>
          <w:rStyle w:val="TagStyle"/>
          <w:rtl/>
        </w:rPr>
        <w:t xml:space="preserve"> &lt;&lt; יור &gt;&gt; </w:t>
      </w:r>
      <w:r>
        <w:rPr>
          <w:rtl/>
        </w:rPr>
        <w:t>היו"ר אופיר כץ:</w:t>
      </w:r>
      <w:r w:rsidRPr="00461DF1">
        <w:rPr>
          <w:rStyle w:val="TagStyle"/>
          <w:rtl/>
        </w:rPr>
        <w:t xml:space="preserve"> &lt;&lt; יור &gt;&gt;</w:t>
      </w:r>
      <w:r w:rsidR="007B50D2">
        <w:rPr>
          <w:rtl/>
        </w:rPr>
        <w:t xml:space="preserve"> </w:t>
      </w:r>
      <w:bookmarkEnd w:id="18303"/>
    </w:p>
    <w:p w14:paraId="2DD5E786" w14:textId="77777777" w:rsidR="00461DF1" w:rsidRDefault="00461DF1" w:rsidP="00461DF1">
      <w:pPr>
        <w:pStyle w:val="KeepWithNext"/>
        <w:rPr>
          <w:rtl/>
          <w:lang w:eastAsia="he-IL"/>
        </w:rPr>
      </w:pPr>
    </w:p>
    <w:p w14:paraId="021FC272" w14:textId="77777777" w:rsidR="00461DF1" w:rsidRDefault="00461DF1" w:rsidP="00461DF1">
      <w:pPr>
        <w:rPr>
          <w:rtl/>
          <w:lang w:eastAsia="he-IL"/>
        </w:rPr>
      </w:pPr>
      <w:bookmarkStart w:id="18304" w:name="_ETM_Q1_8072473"/>
      <w:bookmarkStart w:id="18305" w:name="_ETM_Q1_8072510"/>
      <w:bookmarkEnd w:id="18304"/>
      <w:bookmarkEnd w:id="18305"/>
      <w:r>
        <w:rPr>
          <w:rFonts w:hint="cs"/>
          <w:rtl/>
          <w:lang w:eastAsia="he-IL"/>
        </w:rPr>
        <w:t xml:space="preserve">אל תבטל </w:t>
      </w:r>
      <w:bookmarkStart w:id="18306" w:name="_ETM_Q1_8073537"/>
      <w:bookmarkEnd w:id="18306"/>
      <w:r>
        <w:rPr>
          <w:rFonts w:hint="cs"/>
          <w:rtl/>
          <w:lang w:eastAsia="he-IL"/>
        </w:rPr>
        <w:t>את נבחרי הציבור. במה שאתה אומר אתה מבטל את נבחרי</w:t>
      </w:r>
      <w:bookmarkStart w:id="18307" w:name="_ETM_Q1_8076489"/>
      <w:bookmarkEnd w:id="18307"/>
      <w:r>
        <w:rPr>
          <w:rFonts w:hint="cs"/>
          <w:rtl/>
          <w:lang w:eastAsia="he-IL"/>
        </w:rPr>
        <w:t xml:space="preserve"> הציבור, את הראייה שלהם. </w:t>
      </w:r>
      <w:bookmarkStart w:id="18308" w:name="_ETM_Q1_8078443"/>
      <w:bookmarkEnd w:id="18308"/>
    </w:p>
    <w:p w14:paraId="17733CD3" w14:textId="77777777" w:rsidR="00461DF1" w:rsidRDefault="00461DF1" w:rsidP="00461DF1">
      <w:pPr>
        <w:rPr>
          <w:rtl/>
          <w:lang w:eastAsia="he-IL"/>
        </w:rPr>
      </w:pPr>
      <w:bookmarkStart w:id="18309" w:name="_ETM_Q1_8078513"/>
      <w:bookmarkEnd w:id="18309"/>
    </w:p>
    <w:p w14:paraId="3AF120FA" w14:textId="0D6F2CF5" w:rsidR="00461DF1" w:rsidRDefault="00461DF1" w:rsidP="00461DF1">
      <w:pPr>
        <w:pStyle w:val="a5"/>
        <w:keepNext/>
        <w:rPr>
          <w:rtl/>
        </w:rPr>
      </w:pPr>
      <w:bookmarkStart w:id="18310" w:name="ET_speaker_5766_2251"/>
      <w:r w:rsidRPr="00461DF1">
        <w:rPr>
          <w:rStyle w:val="TagStyle"/>
          <w:rtl/>
        </w:rPr>
        <w:t xml:space="preserve"> &lt;&lt; דובר &gt;&gt; </w:t>
      </w:r>
      <w:r>
        <w:rPr>
          <w:rtl/>
        </w:rPr>
        <w:t>רם בן ברק (יש עתיד):</w:t>
      </w:r>
      <w:r w:rsidRPr="00461DF1">
        <w:rPr>
          <w:rStyle w:val="TagStyle"/>
          <w:rtl/>
        </w:rPr>
        <w:t xml:space="preserve"> &lt;&lt; דובר &gt;&gt;</w:t>
      </w:r>
      <w:r w:rsidR="007B50D2">
        <w:rPr>
          <w:rtl/>
        </w:rPr>
        <w:t xml:space="preserve"> </w:t>
      </w:r>
      <w:bookmarkEnd w:id="18310"/>
    </w:p>
    <w:p w14:paraId="4F8AFBC0" w14:textId="77777777" w:rsidR="00461DF1" w:rsidRDefault="00461DF1" w:rsidP="00461DF1">
      <w:pPr>
        <w:pStyle w:val="KeepWithNext"/>
        <w:rPr>
          <w:rtl/>
          <w:lang w:eastAsia="he-IL"/>
        </w:rPr>
      </w:pPr>
    </w:p>
    <w:p w14:paraId="21E8C1EE" w14:textId="77777777" w:rsidR="00461DF1" w:rsidRDefault="00461DF1" w:rsidP="00461DF1">
      <w:pPr>
        <w:rPr>
          <w:rtl/>
          <w:lang w:eastAsia="he-IL"/>
        </w:rPr>
      </w:pPr>
      <w:bookmarkStart w:id="18311" w:name="_ETM_Q1_8074848"/>
      <w:bookmarkStart w:id="18312" w:name="_ETM_Q1_8074884"/>
      <w:bookmarkEnd w:id="18311"/>
      <w:bookmarkEnd w:id="18312"/>
      <w:r>
        <w:rPr>
          <w:rFonts w:hint="cs"/>
          <w:rtl/>
          <w:lang w:eastAsia="he-IL"/>
        </w:rPr>
        <w:t xml:space="preserve">לא, ממש לא. </w:t>
      </w:r>
    </w:p>
    <w:p w14:paraId="79647E61" w14:textId="77777777" w:rsidR="00461DF1" w:rsidRDefault="00461DF1" w:rsidP="00461DF1">
      <w:pPr>
        <w:rPr>
          <w:rtl/>
          <w:lang w:eastAsia="he-IL"/>
        </w:rPr>
      </w:pPr>
      <w:bookmarkStart w:id="18313" w:name="_ETM_Q1_8075985"/>
      <w:bookmarkStart w:id="18314" w:name="_ETM_Q1_8076052"/>
      <w:bookmarkEnd w:id="18313"/>
      <w:bookmarkEnd w:id="18314"/>
    </w:p>
    <w:p w14:paraId="1F5154EA" w14:textId="453572A0" w:rsidR="00461DF1" w:rsidRDefault="00461DF1" w:rsidP="00461DF1">
      <w:pPr>
        <w:pStyle w:val="af8"/>
        <w:keepNext/>
        <w:rPr>
          <w:rtl/>
        </w:rPr>
      </w:pPr>
      <w:bookmarkStart w:id="18315" w:name="ET_yor_5786_2252"/>
      <w:r w:rsidRPr="00461DF1">
        <w:rPr>
          <w:rStyle w:val="TagStyle"/>
          <w:rtl/>
        </w:rPr>
        <w:t xml:space="preserve"> &lt;&lt; יור </w:t>
      </w:r>
      <w:bookmarkStart w:id="18316" w:name="_ETM_Q1_8078043"/>
      <w:bookmarkEnd w:id="18316"/>
      <w:r w:rsidRPr="00461DF1">
        <w:rPr>
          <w:rStyle w:val="TagStyle"/>
          <w:rtl/>
        </w:rPr>
        <w:t xml:space="preserve">&gt;&gt; </w:t>
      </w:r>
      <w:r>
        <w:rPr>
          <w:rtl/>
        </w:rPr>
        <w:t>היו"ר אופיר כץ:</w:t>
      </w:r>
      <w:r w:rsidRPr="00461DF1">
        <w:rPr>
          <w:rStyle w:val="TagStyle"/>
          <w:rtl/>
        </w:rPr>
        <w:t xml:space="preserve"> &lt;&lt; יור &gt;&gt;</w:t>
      </w:r>
      <w:r w:rsidR="007B50D2">
        <w:rPr>
          <w:rtl/>
        </w:rPr>
        <w:t xml:space="preserve"> </w:t>
      </w:r>
      <w:bookmarkEnd w:id="18315"/>
    </w:p>
    <w:p w14:paraId="0E334A49" w14:textId="77777777" w:rsidR="00461DF1" w:rsidRDefault="00461DF1" w:rsidP="00461DF1">
      <w:pPr>
        <w:rPr>
          <w:rtl/>
          <w:lang w:eastAsia="he-IL"/>
        </w:rPr>
      </w:pPr>
      <w:bookmarkStart w:id="18317" w:name="_ETM_Q1_8077952"/>
      <w:bookmarkEnd w:id="18317"/>
    </w:p>
    <w:p w14:paraId="60B58B9D" w14:textId="77777777" w:rsidR="00461DF1" w:rsidRDefault="00461DF1" w:rsidP="00461DF1">
      <w:pPr>
        <w:rPr>
          <w:rtl/>
          <w:lang w:eastAsia="he-IL"/>
        </w:rPr>
      </w:pPr>
      <w:r>
        <w:rPr>
          <w:rFonts w:hint="cs"/>
          <w:rtl/>
          <w:lang w:eastAsia="he-IL"/>
        </w:rPr>
        <w:t xml:space="preserve">אמרת שעדיף </w:t>
      </w:r>
      <w:bookmarkStart w:id="18318" w:name="_ETM_Q1_8076232"/>
      <w:bookmarkEnd w:id="18318"/>
      <w:r>
        <w:rPr>
          <w:rFonts w:hint="cs"/>
          <w:rtl/>
          <w:lang w:eastAsia="he-IL"/>
        </w:rPr>
        <w:t xml:space="preserve">שלא נתערב בשום דבר. </w:t>
      </w:r>
      <w:bookmarkStart w:id="18319" w:name="_ETM_Q1_8080575"/>
      <w:bookmarkEnd w:id="18319"/>
    </w:p>
    <w:p w14:paraId="2FB9EF9C" w14:textId="77777777" w:rsidR="00461DF1" w:rsidRDefault="00461DF1" w:rsidP="00461DF1">
      <w:pPr>
        <w:rPr>
          <w:rtl/>
          <w:lang w:eastAsia="he-IL"/>
        </w:rPr>
      </w:pPr>
      <w:bookmarkStart w:id="18320" w:name="_ETM_Q1_8080973"/>
      <w:bookmarkEnd w:id="18320"/>
    </w:p>
    <w:p w14:paraId="0B2A0AE4" w14:textId="4658DD2F" w:rsidR="00461DF1" w:rsidRDefault="00461DF1" w:rsidP="00461DF1">
      <w:pPr>
        <w:pStyle w:val="a5"/>
        <w:keepNext/>
        <w:rPr>
          <w:rtl/>
        </w:rPr>
      </w:pPr>
      <w:bookmarkStart w:id="18321" w:name="ET_speaker_5766_2253"/>
      <w:r w:rsidRPr="00461DF1">
        <w:rPr>
          <w:rStyle w:val="TagStyle"/>
          <w:rtl/>
        </w:rPr>
        <w:t xml:space="preserve"> &lt;&lt; דובר &gt;&gt; </w:t>
      </w:r>
      <w:r>
        <w:rPr>
          <w:rtl/>
        </w:rPr>
        <w:t>רם בן ברק (יש עתיד):</w:t>
      </w:r>
      <w:r w:rsidRPr="00461DF1">
        <w:rPr>
          <w:rStyle w:val="TagStyle"/>
          <w:rtl/>
        </w:rPr>
        <w:t xml:space="preserve"> &lt;&lt; דובר &gt;&gt;</w:t>
      </w:r>
      <w:r w:rsidR="007B50D2">
        <w:rPr>
          <w:rtl/>
        </w:rPr>
        <w:t xml:space="preserve"> </w:t>
      </w:r>
      <w:bookmarkEnd w:id="18321"/>
    </w:p>
    <w:p w14:paraId="66F090C9" w14:textId="77777777" w:rsidR="00461DF1" w:rsidRDefault="00461DF1" w:rsidP="00461DF1">
      <w:pPr>
        <w:pStyle w:val="KeepWithNext"/>
        <w:rPr>
          <w:rtl/>
          <w:lang w:eastAsia="he-IL"/>
        </w:rPr>
      </w:pPr>
    </w:p>
    <w:p w14:paraId="35EF658F" w14:textId="77777777" w:rsidR="00461DF1" w:rsidRDefault="00461DF1" w:rsidP="00461DF1">
      <w:pPr>
        <w:rPr>
          <w:rtl/>
          <w:lang w:eastAsia="he-IL"/>
        </w:rPr>
      </w:pPr>
      <w:bookmarkStart w:id="18322" w:name="_ETM_Q1_8079313"/>
      <w:bookmarkStart w:id="18323" w:name="_ETM_Q1_8079388"/>
      <w:bookmarkEnd w:id="18322"/>
      <w:bookmarkEnd w:id="18323"/>
      <w:r>
        <w:rPr>
          <w:rFonts w:hint="cs"/>
          <w:rtl/>
          <w:lang w:eastAsia="he-IL"/>
        </w:rPr>
        <w:t>ממש לא. קודם כל אני</w:t>
      </w:r>
      <w:bookmarkStart w:id="18324" w:name="_ETM_Q1_8081342"/>
      <w:bookmarkEnd w:id="18324"/>
      <w:r>
        <w:rPr>
          <w:rFonts w:hint="cs"/>
          <w:rtl/>
          <w:lang w:eastAsia="he-IL"/>
        </w:rPr>
        <w:t xml:space="preserve"> נתתי דוגמאות לדברים שהם הרבה פחות ממשטרה שאנחנו, הממשלה, הציבור, </w:t>
      </w:r>
      <w:bookmarkStart w:id="18325" w:name="_ETM_Q1_8084164"/>
      <w:bookmarkEnd w:id="18325"/>
      <w:r>
        <w:rPr>
          <w:rFonts w:hint="cs"/>
          <w:rtl/>
          <w:lang w:eastAsia="he-IL"/>
        </w:rPr>
        <w:t>הכנסת, החליט לייצר מהלכים שההשפעה הפוליטית תהיה קטנה.</w:t>
      </w:r>
      <w:bookmarkStart w:id="18326" w:name="_ETM_Q1_8090658"/>
      <w:bookmarkEnd w:id="18326"/>
      <w:r>
        <w:rPr>
          <w:rFonts w:hint="cs"/>
          <w:rtl/>
          <w:lang w:eastAsia="he-IL"/>
        </w:rPr>
        <w:t xml:space="preserve"> נתתי לך דוגמאות, יש כאלה ארבע או חמש דוגמאות של </w:t>
      </w:r>
      <w:bookmarkStart w:id="18327" w:name="_ETM_Q1_8091207"/>
      <w:bookmarkEnd w:id="18327"/>
      <w:r>
        <w:rPr>
          <w:rFonts w:hint="cs"/>
          <w:rtl/>
          <w:lang w:eastAsia="he-IL"/>
        </w:rPr>
        <w:t xml:space="preserve">דברים שקורים עכשיו, ואין שום בעיה, כשממשלת ישראל תחליט לפנות </w:t>
      </w:r>
      <w:bookmarkStart w:id="18328" w:name="_ETM_Q1_8099303"/>
      <w:bookmarkEnd w:id="18328"/>
      <w:r>
        <w:rPr>
          <w:rFonts w:hint="cs"/>
          <w:rtl/>
          <w:lang w:eastAsia="he-IL"/>
        </w:rPr>
        <w:t>את רצועת עזה - - -</w:t>
      </w:r>
    </w:p>
    <w:p w14:paraId="3C17E010" w14:textId="77777777" w:rsidR="00461DF1" w:rsidRDefault="00461DF1" w:rsidP="00461DF1">
      <w:pPr>
        <w:rPr>
          <w:rtl/>
          <w:lang w:eastAsia="he-IL"/>
        </w:rPr>
      </w:pPr>
    </w:p>
    <w:p w14:paraId="7AFB99BB" w14:textId="1CA0D92B" w:rsidR="00461DF1" w:rsidRDefault="00461DF1" w:rsidP="00461DF1">
      <w:pPr>
        <w:pStyle w:val="af8"/>
        <w:keepNext/>
        <w:rPr>
          <w:rtl/>
        </w:rPr>
      </w:pPr>
      <w:bookmarkStart w:id="18329" w:name="ET_yor_5786_2254"/>
      <w:r w:rsidRPr="00461DF1">
        <w:rPr>
          <w:rStyle w:val="TagStyle"/>
          <w:rtl/>
        </w:rPr>
        <w:t xml:space="preserve"> &lt;&lt; יור &gt;&gt; </w:t>
      </w:r>
      <w:r>
        <w:rPr>
          <w:rtl/>
        </w:rPr>
        <w:t>היו"ר אופיר כץ:</w:t>
      </w:r>
      <w:r w:rsidRPr="00461DF1">
        <w:rPr>
          <w:rStyle w:val="TagStyle"/>
          <w:rtl/>
        </w:rPr>
        <w:t xml:space="preserve"> &lt;&lt; יור &gt;&gt;</w:t>
      </w:r>
      <w:r w:rsidR="007B50D2">
        <w:rPr>
          <w:rtl/>
        </w:rPr>
        <w:t xml:space="preserve"> </w:t>
      </w:r>
      <w:bookmarkEnd w:id="18329"/>
    </w:p>
    <w:p w14:paraId="2145858F" w14:textId="77777777" w:rsidR="00461DF1" w:rsidRDefault="00461DF1" w:rsidP="00461DF1">
      <w:pPr>
        <w:pStyle w:val="KeepWithNext"/>
        <w:rPr>
          <w:rtl/>
          <w:lang w:eastAsia="he-IL"/>
        </w:rPr>
      </w:pPr>
    </w:p>
    <w:p w14:paraId="032184B6" w14:textId="77777777" w:rsidR="00461DF1" w:rsidRDefault="00461DF1" w:rsidP="00461DF1">
      <w:pPr>
        <w:rPr>
          <w:rtl/>
          <w:lang w:eastAsia="he-IL"/>
        </w:rPr>
      </w:pPr>
      <w:bookmarkStart w:id="18330" w:name="_ETM_Q1_8099577"/>
      <w:bookmarkStart w:id="18331" w:name="_ETM_Q1_8099619"/>
      <w:bookmarkEnd w:id="18330"/>
      <w:bookmarkEnd w:id="18331"/>
      <w:r>
        <w:rPr>
          <w:rFonts w:hint="cs"/>
          <w:rtl/>
          <w:lang w:eastAsia="he-IL"/>
        </w:rPr>
        <w:t xml:space="preserve">אמרתי להסדיר, אתה </w:t>
      </w:r>
      <w:bookmarkStart w:id="18332" w:name="_ETM_Q1_8104787"/>
      <w:bookmarkEnd w:id="18332"/>
      <w:r>
        <w:rPr>
          <w:rFonts w:hint="cs"/>
          <w:rtl/>
          <w:lang w:eastAsia="he-IL"/>
        </w:rPr>
        <w:t xml:space="preserve">הולך לפנות. </w:t>
      </w:r>
    </w:p>
    <w:p w14:paraId="37ECF1B7" w14:textId="77777777" w:rsidR="00461DF1" w:rsidRDefault="00461DF1" w:rsidP="00461DF1">
      <w:pPr>
        <w:rPr>
          <w:rtl/>
          <w:lang w:eastAsia="he-IL"/>
        </w:rPr>
      </w:pPr>
      <w:bookmarkStart w:id="18333" w:name="_ETM_Q1_8103111"/>
      <w:bookmarkStart w:id="18334" w:name="_ETM_Q1_8103179"/>
      <w:bookmarkEnd w:id="18333"/>
      <w:bookmarkEnd w:id="18334"/>
    </w:p>
    <w:p w14:paraId="1801CAC8" w14:textId="6CC582F0" w:rsidR="00461DF1" w:rsidRDefault="00461DF1" w:rsidP="00461DF1">
      <w:pPr>
        <w:pStyle w:val="a5"/>
        <w:keepNext/>
        <w:rPr>
          <w:rtl/>
        </w:rPr>
      </w:pPr>
      <w:bookmarkStart w:id="18335" w:name="ET_speaker_5766_2255"/>
      <w:r w:rsidRPr="00461DF1">
        <w:rPr>
          <w:rStyle w:val="TagStyle"/>
          <w:rtl/>
        </w:rPr>
        <w:t xml:space="preserve"> &lt;&lt; דובר &gt;&gt; </w:t>
      </w:r>
      <w:r>
        <w:rPr>
          <w:rtl/>
        </w:rPr>
        <w:t>רם בן ברק (יש עתיד):</w:t>
      </w:r>
      <w:r w:rsidRPr="00461DF1">
        <w:rPr>
          <w:rStyle w:val="TagStyle"/>
          <w:rtl/>
        </w:rPr>
        <w:t xml:space="preserve"> &lt;&lt; דובר &gt;&gt;</w:t>
      </w:r>
      <w:r w:rsidR="007B50D2">
        <w:rPr>
          <w:rtl/>
        </w:rPr>
        <w:t xml:space="preserve"> </w:t>
      </w:r>
      <w:bookmarkEnd w:id="18335"/>
    </w:p>
    <w:p w14:paraId="17CD2836" w14:textId="77777777" w:rsidR="00461DF1" w:rsidRDefault="00461DF1" w:rsidP="00461DF1">
      <w:pPr>
        <w:pStyle w:val="KeepWithNext"/>
        <w:rPr>
          <w:rtl/>
          <w:lang w:eastAsia="he-IL"/>
        </w:rPr>
      </w:pPr>
    </w:p>
    <w:p w14:paraId="348C5305" w14:textId="77777777" w:rsidR="00461DF1" w:rsidRDefault="00461DF1" w:rsidP="00461DF1">
      <w:pPr>
        <w:rPr>
          <w:rtl/>
          <w:lang w:eastAsia="he-IL"/>
        </w:rPr>
      </w:pPr>
      <w:bookmarkStart w:id="18336" w:name="_ETM_Q1_8104477"/>
      <w:bookmarkStart w:id="18337" w:name="_ETM_Q1_8104513"/>
      <w:bookmarkEnd w:id="18336"/>
      <w:bookmarkEnd w:id="18337"/>
      <w:r>
        <w:rPr>
          <w:rFonts w:hint="cs"/>
          <w:rtl/>
          <w:lang w:eastAsia="he-IL"/>
        </w:rPr>
        <w:t xml:space="preserve">לא, אני אומר, תחליט לפנות, היא </w:t>
      </w:r>
      <w:bookmarkStart w:id="18338" w:name="_ETM_Q1_8105777"/>
      <w:bookmarkEnd w:id="18338"/>
      <w:r>
        <w:rPr>
          <w:rFonts w:hint="cs"/>
          <w:rtl/>
          <w:lang w:eastAsia="he-IL"/>
        </w:rPr>
        <w:t>תקצה לזה את כל המשאבים ואת כל השוטרים ואת כל</w:t>
      </w:r>
      <w:bookmarkStart w:id="18339" w:name="_ETM_Q1_8110193"/>
      <w:bookmarkEnd w:id="18339"/>
      <w:r>
        <w:rPr>
          <w:rFonts w:hint="cs"/>
          <w:rtl/>
          <w:lang w:eastAsia="he-IL"/>
        </w:rPr>
        <w:t xml:space="preserve"> מה שצריך לעשות בשביל לעשות את זה. זה המנדט שלה </w:t>
      </w:r>
      <w:bookmarkStart w:id="18340" w:name="_ETM_Q1_8111193"/>
      <w:bookmarkEnd w:id="18340"/>
      <w:r>
        <w:rPr>
          <w:rFonts w:hint="cs"/>
          <w:rtl/>
          <w:lang w:eastAsia="he-IL"/>
        </w:rPr>
        <w:t>לעשות את זה. ברגע שתתקבל כאן החלטה פוליטית.</w:t>
      </w:r>
    </w:p>
    <w:p w14:paraId="0659B186" w14:textId="77777777" w:rsidR="00461DF1" w:rsidRDefault="00461DF1" w:rsidP="00461DF1">
      <w:pPr>
        <w:rPr>
          <w:rtl/>
          <w:lang w:eastAsia="he-IL"/>
        </w:rPr>
      </w:pPr>
      <w:bookmarkStart w:id="18341" w:name="_ETM_Q1_8111636"/>
      <w:bookmarkEnd w:id="18341"/>
    </w:p>
    <w:p w14:paraId="39FC18D4" w14:textId="7418B80B" w:rsidR="00461DF1" w:rsidRDefault="00461DF1" w:rsidP="00461DF1">
      <w:pPr>
        <w:pStyle w:val="af8"/>
        <w:keepNext/>
        <w:rPr>
          <w:rtl/>
        </w:rPr>
      </w:pPr>
      <w:bookmarkStart w:id="18342" w:name="ET_yor_5786_2256"/>
      <w:r w:rsidRPr="00461DF1">
        <w:rPr>
          <w:rStyle w:val="TagStyle"/>
          <w:rtl/>
        </w:rPr>
        <w:t xml:space="preserve"> &lt;&lt; יור &gt;&gt; </w:t>
      </w:r>
      <w:r>
        <w:rPr>
          <w:rtl/>
        </w:rPr>
        <w:t>היו"ר אופיר כץ:</w:t>
      </w:r>
      <w:r w:rsidRPr="00461DF1">
        <w:rPr>
          <w:rStyle w:val="TagStyle"/>
          <w:rtl/>
        </w:rPr>
        <w:t xml:space="preserve"> &lt;&lt; יור &gt;&gt;</w:t>
      </w:r>
      <w:r w:rsidR="007B50D2">
        <w:rPr>
          <w:rtl/>
        </w:rPr>
        <w:t xml:space="preserve"> </w:t>
      </w:r>
      <w:bookmarkEnd w:id="18342"/>
    </w:p>
    <w:p w14:paraId="17514ADE" w14:textId="77777777" w:rsidR="00461DF1" w:rsidRDefault="00461DF1" w:rsidP="00461DF1">
      <w:pPr>
        <w:pStyle w:val="KeepWithNext"/>
        <w:rPr>
          <w:rtl/>
          <w:lang w:eastAsia="he-IL"/>
        </w:rPr>
      </w:pPr>
    </w:p>
    <w:p w14:paraId="24B1F5ED" w14:textId="77777777" w:rsidR="00461DF1" w:rsidRDefault="00461DF1" w:rsidP="00461DF1">
      <w:pPr>
        <w:rPr>
          <w:rtl/>
          <w:lang w:eastAsia="he-IL"/>
        </w:rPr>
      </w:pPr>
      <w:r>
        <w:rPr>
          <w:rFonts w:hint="cs"/>
          <w:rtl/>
          <w:lang w:eastAsia="he-IL"/>
        </w:rPr>
        <w:t>ת</w:t>
      </w:r>
      <w:bookmarkStart w:id="18343" w:name="_ETM_Q1_8113455"/>
      <w:bookmarkEnd w:id="18343"/>
      <w:r>
        <w:rPr>
          <w:rFonts w:hint="cs"/>
          <w:rtl/>
          <w:lang w:eastAsia="he-IL"/>
        </w:rPr>
        <w:t>ו</w:t>
      </w:r>
      <w:bookmarkStart w:id="18344" w:name="_ETM_Q1_8113561"/>
      <w:bookmarkEnd w:id="18344"/>
      <w:r>
        <w:rPr>
          <w:rFonts w:hint="cs"/>
          <w:rtl/>
          <w:lang w:eastAsia="he-IL"/>
        </w:rPr>
        <w:t xml:space="preserve">דה, רם. בבקשה, </w:t>
      </w:r>
      <w:bookmarkStart w:id="18345" w:name="_ETM_Q1_8115132"/>
      <w:bookmarkEnd w:id="18345"/>
      <w:r>
        <w:rPr>
          <w:rFonts w:hint="cs"/>
          <w:rtl/>
          <w:lang w:eastAsia="he-IL"/>
        </w:rPr>
        <w:t>חבר הכנסת גלעד קריב. לאחר מכן השרה אלהרר.</w:t>
      </w:r>
      <w:bookmarkStart w:id="18346" w:name="_ETM_Q1_8115946"/>
      <w:bookmarkEnd w:id="18346"/>
    </w:p>
    <w:p w14:paraId="5A343F51" w14:textId="77777777" w:rsidR="00461DF1" w:rsidRDefault="00461DF1" w:rsidP="00461DF1">
      <w:pPr>
        <w:rPr>
          <w:rtl/>
          <w:lang w:eastAsia="he-IL"/>
        </w:rPr>
      </w:pPr>
      <w:bookmarkStart w:id="18347" w:name="_ETM_Q1_8116332"/>
      <w:bookmarkEnd w:id="18347"/>
    </w:p>
    <w:p w14:paraId="216DE570" w14:textId="46E46EF8" w:rsidR="00461DF1" w:rsidRDefault="00461DF1" w:rsidP="00461DF1">
      <w:pPr>
        <w:pStyle w:val="a5"/>
        <w:keepNext/>
        <w:rPr>
          <w:rtl/>
        </w:rPr>
      </w:pPr>
      <w:bookmarkStart w:id="18348" w:name="ET_speaker_6156_2257"/>
      <w:r w:rsidRPr="00461DF1">
        <w:rPr>
          <w:rStyle w:val="TagStyle"/>
          <w:rtl/>
        </w:rPr>
        <w:t xml:space="preserve"> &lt;&lt; דובר &gt;&gt; </w:t>
      </w:r>
      <w:r>
        <w:rPr>
          <w:rtl/>
        </w:rPr>
        <w:t>גלעד קריב (העבודה):</w:t>
      </w:r>
      <w:r w:rsidRPr="00461DF1">
        <w:rPr>
          <w:rStyle w:val="TagStyle"/>
          <w:rtl/>
        </w:rPr>
        <w:t xml:space="preserve"> &lt;&lt; דובר &gt;&gt;</w:t>
      </w:r>
      <w:r w:rsidR="007B50D2">
        <w:rPr>
          <w:rtl/>
        </w:rPr>
        <w:t xml:space="preserve"> </w:t>
      </w:r>
      <w:bookmarkEnd w:id="18348"/>
    </w:p>
    <w:p w14:paraId="1007B974" w14:textId="77777777" w:rsidR="00461DF1" w:rsidRDefault="00461DF1" w:rsidP="00461DF1">
      <w:pPr>
        <w:pStyle w:val="KeepWithNext"/>
        <w:rPr>
          <w:rtl/>
          <w:lang w:eastAsia="he-IL"/>
        </w:rPr>
      </w:pPr>
    </w:p>
    <w:p w14:paraId="136260B9" w14:textId="77777777" w:rsidR="00461DF1" w:rsidRDefault="00AA7F36" w:rsidP="00461DF1">
      <w:pPr>
        <w:rPr>
          <w:rtl/>
          <w:lang w:eastAsia="he-IL"/>
        </w:rPr>
      </w:pPr>
      <w:bookmarkStart w:id="18349" w:name="_ETM_Q1_8118640"/>
      <w:bookmarkStart w:id="18350" w:name="_ETM_Q1_8118713"/>
      <w:bookmarkStart w:id="18351" w:name="_ETM_Q1_8119058"/>
      <w:bookmarkEnd w:id="18349"/>
      <w:bookmarkEnd w:id="18350"/>
      <w:bookmarkEnd w:id="18351"/>
      <w:r>
        <w:rPr>
          <w:rFonts w:hint="cs"/>
          <w:rtl/>
          <w:lang w:eastAsia="he-IL"/>
        </w:rPr>
        <w:t>מכיוון שבאמת מתנהלים פה דיונים אינטנסיביים ובניגוד אליך</w:t>
      </w:r>
      <w:r w:rsidR="005E5005">
        <w:rPr>
          <w:rFonts w:hint="cs"/>
          <w:rtl/>
          <w:lang w:eastAsia="he-IL"/>
        </w:rPr>
        <w:t xml:space="preserve">, אדוני </w:t>
      </w:r>
      <w:bookmarkStart w:id="18352" w:name="_ETM_Q1_8136034"/>
      <w:bookmarkEnd w:id="18352"/>
      <w:r w:rsidR="005E5005">
        <w:rPr>
          <w:rFonts w:hint="cs"/>
          <w:rtl/>
          <w:lang w:eastAsia="he-IL"/>
        </w:rPr>
        <w:t xml:space="preserve">היושב ראש, אני כל הזמן יוצא מהוועדה כי כל הזמן </w:t>
      </w:r>
      <w:bookmarkStart w:id="18353" w:name="_ETM_Q1_8137601"/>
      <w:bookmarkEnd w:id="18353"/>
      <w:r w:rsidR="005E5005">
        <w:rPr>
          <w:rFonts w:hint="cs"/>
          <w:rtl/>
          <w:lang w:eastAsia="he-IL"/>
        </w:rPr>
        <w:t xml:space="preserve">מוציאים אותי בקריאה שלישית, פה ושם, אז אני מספיק </w:t>
      </w:r>
      <w:bookmarkStart w:id="18354" w:name="_ETM_Q1_8141798"/>
      <w:bookmarkEnd w:id="18354"/>
      <w:r w:rsidR="005E5005">
        <w:rPr>
          <w:rFonts w:hint="cs"/>
          <w:rtl/>
          <w:lang w:eastAsia="he-IL"/>
        </w:rPr>
        <w:t>- - -</w:t>
      </w:r>
    </w:p>
    <w:p w14:paraId="40255AEB" w14:textId="77777777" w:rsidR="005E5005" w:rsidRDefault="005E5005" w:rsidP="00461DF1">
      <w:pPr>
        <w:rPr>
          <w:rtl/>
          <w:lang w:eastAsia="he-IL"/>
        </w:rPr>
      </w:pPr>
      <w:bookmarkStart w:id="18355" w:name="_ETM_Q1_8143013"/>
      <w:bookmarkStart w:id="18356" w:name="_ETM_Q1_8143084"/>
      <w:bookmarkEnd w:id="18355"/>
      <w:bookmarkEnd w:id="18356"/>
    </w:p>
    <w:p w14:paraId="741DCEAC" w14:textId="4AFC04DF" w:rsidR="005E5005" w:rsidRDefault="005E5005" w:rsidP="005E5005">
      <w:pPr>
        <w:pStyle w:val="af8"/>
        <w:keepNext/>
        <w:rPr>
          <w:rtl/>
        </w:rPr>
      </w:pPr>
      <w:bookmarkStart w:id="18357" w:name="ET_yor_5786_2258"/>
      <w:r w:rsidRPr="005E5005">
        <w:rPr>
          <w:rStyle w:val="TagStyle"/>
          <w:rtl/>
        </w:rPr>
        <w:t xml:space="preserve"> &lt;&lt; יור &gt;&gt; </w:t>
      </w:r>
      <w:r>
        <w:rPr>
          <w:rtl/>
        </w:rPr>
        <w:t>היו"ר אופיר כץ:</w:t>
      </w:r>
      <w:r w:rsidRPr="005E5005">
        <w:rPr>
          <w:rStyle w:val="TagStyle"/>
          <w:rtl/>
        </w:rPr>
        <w:t xml:space="preserve"> &lt;&lt; יור &gt;&gt;</w:t>
      </w:r>
      <w:r w:rsidR="007B50D2">
        <w:rPr>
          <w:rtl/>
        </w:rPr>
        <w:t xml:space="preserve"> </w:t>
      </w:r>
      <w:bookmarkEnd w:id="18357"/>
    </w:p>
    <w:p w14:paraId="368E8C81" w14:textId="77777777" w:rsidR="005E5005" w:rsidRDefault="005E5005" w:rsidP="005E5005">
      <w:pPr>
        <w:pStyle w:val="KeepWithNext"/>
        <w:rPr>
          <w:rtl/>
          <w:lang w:eastAsia="he-IL"/>
        </w:rPr>
      </w:pPr>
    </w:p>
    <w:p w14:paraId="15B0F99F" w14:textId="77777777" w:rsidR="005E5005" w:rsidRDefault="005E5005" w:rsidP="005E5005">
      <w:pPr>
        <w:rPr>
          <w:rtl/>
          <w:lang w:eastAsia="he-IL"/>
        </w:rPr>
      </w:pPr>
      <w:bookmarkStart w:id="18358" w:name="_ETM_Q1_8140104"/>
      <w:bookmarkStart w:id="18359" w:name="_ETM_Q1_8140122"/>
      <w:bookmarkEnd w:id="18358"/>
      <w:bookmarkEnd w:id="18359"/>
      <w:r>
        <w:rPr>
          <w:rFonts w:hint="cs"/>
          <w:rtl/>
          <w:lang w:eastAsia="he-IL"/>
        </w:rPr>
        <w:t xml:space="preserve">הבעיה שלי זה שהוועדות השניות הסתיימו? </w:t>
      </w:r>
    </w:p>
    <w:p w14:paraId="41650A8D" w14:textId="77777777" w:rsidR="005E5005" w:rsidRDefault="005E5005" w:rsidP="005E5005">
      <w:pPr>
        <w:rPr>
          <w:rtl/>
          <w:lang w:eastAsia="he-IL"/>
        </w:rPr>
      </w:pPr>
      <w:bookmarkStart w:id="18360" w:name="_ETM_Q1_8142885"/>
      <w:bookmarkStart w:id="18361" w:name="_ETM_Q1_8142957"/>
      <w:bookmarkStart w:id="18362" w:name="_ETM_Q1_8143877"/>
      <w:bookmarkEnd w:id="18360"/>
      <w:bookmarkEnd w:id="18361"/>
      <w:bookmarkEnd w:id="18362"/>
    </w:p>
    <w:p w14:paraId="5C528921" w14:textId="46E3F277" w:rsidR="005E5005" w:rsidRDefault="005E5005" w:rsidP="005E5005">
      <w:pPr>
        <w:pStyle w:val="a5"/>
        <w:keepNext/>
        <w:rPr>
          <w:rtl/>
        </w:rPr>
      </w:pPr>
      <w:bookmarkStart w:id="18363" w:name="ET_speaker_6156_2259"/>
      <w:r w:rsidRPr="005E5005">
        <w:rPr>
          <w:rStyle w:val="TagStyle"/>
          <w:rtl/>
        </w:rPr>
        <w:t xml:space="preserve"> &lt;&lt; דובר &gt;&gt; </w:t>
      </w:r>
      <w:r>
        <w:rPr>
          <w:rtl/>
        </w:rPr>
        <w:t>גלעד קריב (העבודה):</w:t>
      </w:r>
      <w:r w:rsidRPr="005E5005">
        <w:rPr>
          <w:rStyle w:val="TagStyle"/>
          <w:rtl/>
        </w:rPr>
        <w:t xml:space="preserve"> &lt;&lt; דובר &gt;&gt;</w:t>
      </w:r>
      <w:r w:rsidR="007B50D2">
        <w:rPr>
          <w:rtl/>
        </w:rPr>
        <w:t xml:space="preserve"> </w:t>
      </w:r>
      <w:bookmarkEnd w:id="18363"/>
    </w:p>
    <w:p w14:paraId="6563A2E2" w14:textId="77777777" w:rsidR="005E5005" w:rsidRDefault="005E5005" w:rsidP="005E5005">
      <w:pPr>
        <w:pStyle w:val="KeepWithNext"/>
        <w:rPr>
          <w:rtl/>
          <w:lang w:eastAsia="he-IL"/>
        </w:rPr>
      </w:pPr>
    </w:p>
    <w:p w14:paraId="3A6CA785" w14:textId="77777777" w:rsidR="005E5005" w:rsidRDefault="005E5005" w:rsidP="005E5005">
      <w:pPr>
        <w:rPr>
          <w:rtl/>
          <w:lang w:eastAsia="he-IL"/>
        </w:rPr>
      </w:pPr>
      <w:bookmarkStart w:id="18364" w:name="_ETM_Q1_8144291"/>
      <w:bookmarkStart w:id="18365" w:name="_ETM_Q1_8144331"/>
      <w:bookmarkEnd w:id="18364"/>
      <w:bookmarkEnd w:id="18365"/>
      <w:r>
        <w:rPr>
          <w:rFonts w:hint="cs"/>
          <w:rtl/>
          <w:lang w:eastAsia="he-IL"/>
        </w:rPr>
        <w:t xml:space="preserve">כן, אז </w:t>
      </w:r>
      <w:bookmarkStart w:id="18366" w:name="_ETM_Q1_8145101"/>
      <w:bookmarkEnd w:id="18366"/>
      <w:r>
        <w:rPr>
          <w:rFonts w:hint="cs"/>
          <w:rtl/>
          <w:lang w:eastAsia="he-IL"/>
        </w:rPr>
        <w:t xml:space="preserve">אני פה. </w:t>
      </w:r>
    </w:p>
    <w:p w14:paraId="756376F9" w14:textId="77777777" w:rsidR="005E5005" w:rsidRDefault="005E5005" w:rsidP="005E5005">
      <w:pPr>
        <w:rPr>
          <w:rtl/>
          <w:lang w:eastAsia="he-IL"/>
        </w:rPr>
      </w:pPr>
      <w:bookmarkStart w:id="18367" w:name="_ETM_Q1_8143407"/>
      <w:bookmarkStart w:id="18368" w:name="_ETM_Q1_8143498"/>
      <w:bookmarkStart w:id="18369" w:name="_ETM_Q1_8144655"/>
      <w:bookmarkEnd w:id="18367"/>
      <w:bookmarkEnd w:id="18368"/>
      <w:bookmarkEnd w:id="18369"/>
    </w:p>
    <w:p w14:paraId="03D8309D" w14:textId="06337DCC" w:rsidR="005E5005" w:rsidRDefault="005E5005" w:rsidP="005E5005">
      <w:pPr>
        <w:pStyle w:val="af8"/>
        <w:keepNext/>
        <w:rPr>
          <w:rtl/>
        </w:rPr>
      </w:pPr>
      <w:bookmarkStart w:id="18370" w:name="ET_yor_5786_2260"/>
      <w:r w:rsidRPr="005E5005">
        <w:rPr>
          <w:rStyle w:val="TagStyle"/>
          <w:rtl/>
        </w:rPr>
        <w:t xml:space="preserve"> &lt;&lt; יור &gt;&gt; </w:t>
      </w:r>
      <w:r>
        <w:rPr>
          <w:rtl/>
        </w:rPr>
        <w:t>היו"ר אופיר כץ:</w:t>
      </w:r>
      <w:r w:rsidRPr="005E5005">
        <w:rPr>
          <w:rStyle w:val="TagStyle"/>
          <w:rtl/>
        </w:rPr>
        <w:t xml:space="preserve"> &lt;&lt; יור &gt;&gt;</w:t>
      </w:r>
      <w:r w:rsidR="007B50D2">
        <w:rPr>
          <w:rtl/>
        </w:rPr>
        <w:t xml:space="preserve"> </w:t>
      </w:r>
      <w:bookmarkEnd w:id="18370"/>
    </w:p>
    <w:p w14:paraId="17CD97C8" w14:textId="77777777" w:rsidR="005E5005" w:rsidRDefault="005E5005" w:rsidP="005E5005">
      <w:pPr>
        <w:pStyle w:val="KeepWithNext"/>
        <w:rPr>
          <w:rtl/>
          <w:lang w:eastAsia="he-IL"/>
        </w:rPr>
      </w:pPr>
    </w:p>
    <w:p w14:paraId="45449598" w14:textId="77777777" w:rsidR="005E5005" w:rsidRDefault="005E5005" w:rsidP="005E5005">
      <w:pPr>
        <w:rPr>
          <w:rtl/>
          <w:lang w:eastAsia="he-IL"/>
        </w:rPr>
      </w:pPr>
      <w:bookmarkStart w:id="18371" w:name="_ETM_Q1_8145039"/>
      <w:bookmarkStart w:id="18372" w:name="_ETM_Q1_8145078"/>
      <w:bookmarkEnd w:id="18371"/>
      <w:bookmarkEnd w:id="18372"/>
      <w:r>
        <w:rPr>
          <w:rFonts w:hint="cs"/>
          <w:rtl/>
          <w:lang w:eastAsia="he-IL"/>
        </w:rPr>
        <w:t xml:space="preserve">אכלתי אותה, עכשיו אתה פה כל הזמן. </w:t>
      </w:r>
      <w:bookmarkStart w:id="18373" w:name="_ETM_Q1_8148504"/>
      <w:bookmarkEnd w:id="18373"/>
    </w:p>
    <w:p w14:paraId="732BBC10" w14:textId="77777777" w:rsidR="005E5005" w:rsidRDefault="005E5005" w:rsidP="005E5005">
      <w:pPr>
        <w:rPr>
          <w:rtl/>
          <w:lang w:eastAsia="he-IL"/>
        </w:rPr>
      </w:pPr>
      <w:bookmarkStart w:id="18374" w:name="_ETM_Q1_8148695"/>
      <w:bookmarkStart w:id="18375" w:name="_ETM_Q1_8149141"/>
      <w:bookmarkEnd w:id="18374"/>
      <w:bookmarkEnd w:id="18375"/>
    </w:p>
    <w:p w14:paraId="6FDA9577" w14:textId="0C0BB3F1" w:rsidR="005E5005" w:rsidRDefault="005E5005" w:rsidP="005E5005">
      <w:pPr>
        <w:pStyle w:val="a5"/>
        <w:keepNext/>
        <w:rPr>
          <w:rtl/>
        </w:rPr>
      </w:pPr>
      <w:bookmarkStart w:id="18376" w:name="ET_speaker_6156_2261"/>
      <w:r w:rsidRPr="005E5005">
        <w:rPr>
          <w:rStyle w:val="TagStyle"/>
          <w:rtl/>
        </w:rPr>
        <w:t xml:space="preserve"> &lt;&lt; דובר &gt;&gt; </w:t>
      </w:r>
      <w:r>
        <w:rPr>
          <w:rtl/>
        </w:rPr>
        <w:t>גלעד קריב (העבודה):</w:t>
      </w:r>
      <w:r w:rsidRPr="005E5005">
        <w:rPr>
          <w:rStyle w:val="TagStyle"/>
          <w:rtl/>
        </w:rPr>
        <w:t xml:space="preserve"> &lt;&lt; דובר &gt;&gt;</w:t>
      </w:r>
      <w:r w:rsidR="007B50D2">
        <w:rPr>
          <w:rtl/>
        </w:rPr>
        <w:t xml:space="preserve"> </w:t>
      </w:r>
      <w:bookmarkEnd w:id="18376"/>
    </w:p>
    <w:p w14:paraId="2FA4E68D" w14:textId="77777777" w:rsidR="005E5005" w:rsidRDefault="005E5005" w:rsidP="005E5005">
      <w:pPr>
        <w:pStyle w:val="KeepWithNext"/>
        <w:rPr>
          <w:rtl/>
          <w:lang w:eastAsia="he-IL"/>
        </w:rPr>
      </w:pPr>
    </w:p>
    <w:p w14:paraId="642D6D7C" w14:textId="77777777" w:rsidR="005E5005" w:rsidRDefault="005E5005" w:rsidP="005E5005">
      <w:pPr>
        <w:rPr>
          <w:rtl/>
          <w:lang w:eastAsia="he-IL"/>
        </w:rPr>
      </w:pPr>
      <w:bookmarkStart w:id="18377" w:name="_ETM_Q1_8145496"/>
      <w:bookmarkEnd w:id="18377"/>
      <w:r>
        <w:rPr>
          <w:rFonts w:hint="cs"/>
          <w:rtl/>
          <w:lang w:eastAsia="he-IL"/>
        </w:rPr>
        <w:t>א</w:t>
      </w:r>
      <w:bookmarkStart w:id="18378" w:name="_ETM_Q1_8145599"/>
      <w:bookmarkEnd w:id="18378"/>
      <w:r>
        <w:rPr>
          <w:rFonts w:hint="cs"/>
          <w:rtl/>
          <w:lang w:eastAsia="he-IL"/>
        </w:rPr>
        <w:t xml:space="preserve">בל מכיוון שאתה יושב פה באמת ברצף אז קשה לך </w:t>
      </w:r>
      <w:bookmarkStart w:id="18379" w:name="_ETM_Q1_8150383"/>
      <w:bookmarkEnd w:id="18379"/>
      <w:r>
        <w:rPr>
          <w:rFonts w:hint="cs"/>
          <w:rtl/>
          <w:lang w:eastAsia="he-IL"/>
        </w:rPr>
        <w:t xml:space="preserve">להתעדכן בכל מיני דברים שקורים בחוץ, אז בלי קשר לדיון </w:t>
      </w:r>
      <w:bookmarkStart w:id="18380" w:name="_ETM_Q1_8156582"/>
      <w:bookmarkEnd w:id="18380"/>
      <w:r>
        <w:rPr>
          <w:rFonts w:hint="cs"/>
          <w:rtl/>
          <w:lang w:eastAsia="he-IL"/>
        </w:rPr>
        <w:t>שלנו אני רק רוצה לומר לך שראש הממשלה המיועד</w:t>
      </w:r>
      <w:bookmarkStart w:id="18381" w:name="_ETM_Q1_8156837"/>
      <w:bookmarkEnd w:id="18381"/>
      <w:r>
        <w:rPr>
          <w:rFonts w:hint="cs"/>
          <w:rtl/>
          <w:lang w:eastAsia="he-IL"/>
        </w:rPr>
        <w:t xml:space="preserve"> נתן ריאיון לעוד כלי תקשורת אמריקאי, ל-</w:t>
      </w:r>
      <w:r>
        <w:rPr>
          <w:lang w:eastAsia="he-IL"/>
        </w:rPr>
        <w:t>NRP</w:t>
      </w:r>
      <w:r w:rsidR="00CD4DB0">
        <w:rPr>
          <w:rFonts w:hint="cs"/>
          <w:rtl/>
          <w:lang w:eastAsia="he-IL"/>
        </w:rPr>
        <w:t>. באנגלית.</w:t>
      </w:r>
    </w:p>
    <w:p w14:paraId="3DCE2C14" w14:textId="77777777" w:rsidR="00CD4DB0" w:rsidRDefault="00CD4DB0" w:rsidP="005E5005">
      <w:pPr>
        <w:rPr>
          <w:rtl/>
          <w:lang w:eastAsia="he-IL"/>
        </w:rPr>
      </w:pPr>
      <w:bookmarkStart w:id="18382" w:name="_ETM_Q1_8165068"/>
      <w:bookmarkStart w:id="18383" w:name="_ETM_Q1_8165158"/>
      <w:bookmarkStart w:id="18384" w:name="_ETM_Q1_8161146"/>
      <w:bookmarkEnd w:id="18382"/>
      <w:bookmarkEnd w:id="18383"/>
      <w:bookmarkEnd w:id="18384"/>
    </w:p>
    <w:p w14:paraId="297DC2AD" w14:textId="61235655" w:rsidR="00CD4DB0" w:rsidRDefault="00CD4DB0" w:rsidP="00CD4DB0">
      <w:pPr>
        <w:pStyle w:val="a5"/>
        <w:keepNext/>
        <w:rPr>
          <w:rtl/>
        </w:rPr>
      </w:pPr>
      <w:bookmarkStart w:id="18385" w:name="ET_speaker_6361_2262"/>
      <w:r w:rsidRPr="00CD4DB0">
        <w:rPr>
          <w:rStyle w:val="TagStyle"/>
          <w:rtl/>
        </w:rPr>
        <w:t xml:space="preserve"> &lt;&lt; דובר &gt;&gt; </w:t>
      </w:r>
      <w:r>
        <w:rPr>
          <w:rtl/>
        </w:rPr>
        <w:t>נאור שירי (יש עתיד):</w:t>
      </w:r>
      <w:r w:rsidRPr="00CD4DB0">
        <w:rPr>
          <w:rStyle w:val="TagStyle"/>
          <w:rtl/>
        </w:rPr>
        <w:t xml:space="preserve"> &lt;&lt; דובר &gt;&gt;</w:t>
      </w:r>
      <w:r w:rsidR="007B50D2">
        <w:rPr>
          <w:rtl/>
        </w:rPr>
        <w:t xml:space="preserve"> </w:t>
      </w:r>
      <w:bookmarkEnd w:id="18385"/>
    </w:p>
    <w:p w14:paraId="58A21E4B" w14:textId="77777777" w:rsidR="00CD4DB0" w:rsidRDefault="00CD4DB0" w:rsidP="00CD4DB0">
      <w:pPr>
        <w:pStyle w:val="KeepWithNext"/>
        <w:rPr>
          <w:rtl/>
          <w:lang w:eastAsia="he-IL"/>
        </w:rPr>
      </w:pPr>
    </w:p>
    <w:p w14:paraId="5E710CF8" w14:textId="77777777" w:rsidR="00CD4DB0" w:rsidRDefault="00CD4DB0" w:rsidP="00CD4DB0">
      <w:pPr>
        <w:rPr>
          <w:rtl/>
          <w:lang w:eastAsia="he-IL"/>
        </w:rPr>
      </w:pPr>
      <w:bookmarkStart w:id="18386" w:name="_ETM_Q1_8161538"/>
      <w:bookmarkStart w:id="18387" w:name="_ETM_Q1_8161576"/>
      <w:bookmarkEnd w:id="18386"/>
      <w:bookmarkEnd w:id="18387"/>
      <w:r>
        <w:rPr>
          <w:rFonts w:hint="cs"/>
          <w:rtl/>
          <w:lang w:eastAsia="he-IL"/>
        </w:rPr>
        <w:t xml:space="preserve">באנגלית אני מסכים </w:t>
      </w:r>
      <w:bookmarkStart w:id="18388" w:name="_ETM_Q1_8163354"/>
      <w:bookmarkEnd w:id="18388"/>
      <w:r>
        <w:rPr>
          <w:rFonts w:hint="cs"/>
          <w:rtl/>
          <w:lang w:eastAsia="he-IL"/>
        </w:rPr>
        <w:t xml:space="preserve">איתו, אני אומר לך בלי לשמוע. </w:t>
      </w:r>
      <w:bookmarkStart w:id="18389" w:name="_ETM_Q1_8166506"/>
      <w:bookmarkEnd w:id="18389"/>
    </w:p>
    <w:p w14:paraId="320B6B40" w14:textId="77777777" w:rsidR="00CD4DB0" w:rsidRDefault="00CD4DB0" w:rsidP="00CD4DB0">
      <w:pPr>
        <w:rPr>
          <w:rtl/>
          <w:lang w:eastAsia="he-IL"/>
        </w:rPr>
      </w:pPr>
      <w:bookmarkStart w:id="18390" w:name="_ETM_Q1_8166574"/>
      <w:bookmarkStart w:id="18391" w:name="_ETM_Q1_8162722"/>
      <w:bookmarkEnd w:id="18390"/>
      <w:bookmarkEnd w:id="18391"/>
    </w:p>
    <w:p w14:paraId="7B1E31F7" w14:textId="4A388BDD" w:rsidR="00CD4DB0" w:rsidRDefault="00CD4DB0" w:rsidP="00CD4DB0">
      <w:pPr>
        <w:pStyle w:val="a5"/>
        <w:keepNext/>
        <w:rPr>
          <w:rtl/>
        </w:rPr>
      </w:pPr>
      <w:bookmarkStart w:id="18392" w:name="ET_speaker_6156_2263"/>
      <w:r w:rsidRPr="00CD4DB0">
        <w:rPr>
          <w:rStyle w:val="TagStyle"/>
          <w:rtl/>
        </w:rPr>
        <w:t xml:space="preserve"> &lt;&lt; דובר &gt;&gt; </w:t>
      </w:r>
      <w:r>
        <w:rPr>
          <w:rtl/>
        </w:rPr>
        <w:t>גלעד קריב (העבודה):</w:t>
      </w:r>
      <w:r w:rsidRPr="00CD4DB0">
        <w:rPr>
          <w:rStyle w:val="TagStyle"/>
          <w:rtl/>
        </w:rPr>
        <w:t xml:space="preserve"> &lt;&lt; דובר &gt;&gt;</w:t>
      </w:r>
      <w:r w:rsidR="007B50D2">
        <w:rPr>
          <w:rtl/>
        </w:rPr>
        <w:t xml:space="preserve"> </w:t>
      </w:r>
      <w:bookmarkEnd w:id="18392"/>
    </w:p>
    <w:p w14:paraId="506FC804" w14:textId="77777777" w:rsidR="00CD4DB0" w:rsidRDefault="00CD4DB0" w:rsidP="00CD4DB0">
      <w:pPr>
        <w:pStyle w:val="KeepWithNext"/>
        <w:rPr>
          <w:rtl/>
          <w:lang w:eastAsia="he-IL"/>
        </w:rPr>
      </w:pPr>
    </w:p>
    <w:p w14:paraId="6B5921E2" w14:textId="77777777" w:rsidR="00CD4DB0" w:rsidRDefault="00CD4DB0" w:rsidP="00CD4DB0">
      <w:pPr>
        <w:rPr>
          <w:rtl/>
          <w:lang w:eastAsia="he-IL"/>
        </w:rPr>
      </w:pPr>
      <w:bookmarkStart w:id="18393" w:name="_ETM_Q1_8163101"/>
      <w:bookmarkStart w:id="18394" w:name="_ETM_Q1_8163139"/>
      <w:bookmarkEnd w:id="18393"/>
      <w:bookmarkEnd w:id="18394"/>
      <w:r>
        <w:rPr>
          <w:rFonts w:hint="cs"/>
          <w:rtl/>
          <w:lang w:eastAsia="he-IL"/>
        </w:rPr>
        <w:t xml:space="preserve">אני רק רוצה, </w:t>
      </w:r>
      <w:bookmarkStart w:id="18395" w:name="_ETM_Q1_8164746"/>
      <w:bookmarkEnd w:id="18395"/>
      <w:r>
        <w:rPr>
          <w:rFonts w:hint="cs"/>
          <w:rtl/>
          <w:lang w:eastAsia="he-IL"/>
        </w:rPr>
        <w:t xml:space="preserve">ברשותך, לצטט משפט קצר שהוא אמר בריאיון שמאוד יפתיע אותך </w:t>
      </w:r>
      <w:bookmarkStart w:id="18396" w:name="_ETM_Q1_8173458"/>
      <w:bookmarkEnd w:id="18396"/>
      <w:r>
        <w:rPr>
          <w:rFonts w:hint="cs"/>
          <w:rtl/>
          <w:lang w:eastAsia="he-IL"/>
        </w:rPr>
        <w:t xml:space="preserve">ואת כל הנוכחים, </w:t>
      </w:r>
      <w:r w:rsidRPr="00CD4DB0">
        <w:rPr>
          <w:lang w:eastAsia="he-IL"/>
        </w:rPr>
        <w:t>No, I don't think anybody should trust anybody based on their promises</w:t>
      </w:r>
      <w:r>
        <w:rPr>
          <w:rFonts w:hint="cs"/>
          <w:rtl/>
          <w:lang w:eastAsia="he-IL"/>
        </w:rPr>
        <w:t xml:space="preserve">. </w:t>
      </w:r>
    </w:p>
    <w:p w14:paraId="5575D289" w14:textId="77777777" w:rsidR="00CD4DB0" w:rsidRDefault="00CD4DB0" w:rsidP="00CD4DB0">
      <w:pPr>
        <w:rPr>
          <w:rtl/>
          <w:lang w:eastAsia="he-IL"/>
        </w:rPr>
      </w:pPr>
      <w:bookmarkStart w:id="18397" w:name="_ETM_Q1_8184264"/>
      <w:bookmarkStart w:id="18398" w:name="_ETM_Q1_8184329"/>
      <w:bookmarkStart w:id="18399" w:name="_ETM_Q1_8180498"/>
      <w:bookmarkEnd w:id="18397"/>
      <w:bookmarkEnd w:id="18398"/>
      <w:bookmarkEnd w:id="18399"/>
    </w:p>
    <w:p w14:paraId="241AC04A" w14:textId="0557124C" w:rsidR="00CD4DB0" w:rsidRDefault="00CD4DB0" w:rsidP="00CD4DB0">
      <w:pPr>
        <w:pStyle w:val="a5"/>
        <w:keepNext/>
        <w:rPr>
          <w:rtl/>
        </w:rPr>
      </w:pPr>
      <w:bookmarkStart w:id="18400" w:name="ET_speaker_6361_2264"/>
      <w:r w:rsidRPr="00CD4DB0">
        <w:rPr>
          <w:rStyle w:val="TagStyle"/>
          <w:rtl/>
        </w:rPr>
        <w:t xml:space="preserve"> &lt;&lt; דובר &gt;&gt; </w:t>
      </w:r>
      <w:r>
        <w:rPr>
          <w:rtl/>
        </w:rPr>
        <w:t>נאור שירי (יש עתיד):</w:t>
      </w:r>
      <w:r w:rsidRPr="00CD4DB0">
        <w:rPr>
          <w:rStyle w:val="TagStyle"/>
          <w:rtl/>
        </w:rPr>
        <w:t xml:space="preserve"> &lt;&lt; דובר &gt;&gt;</w:t>
      </w:r>
      <w:r w:rsidR="007B50D2">
        <w:rPr>
          <w:rtl/>
        </w:rPr>
        <w:t xml:space="preserve"> </w:t>
      </w:r>
      <w:bookmarkEnd w:id="18400"/>
    </w:p>
    <w:p w14:paraId="314FADA7" w14:textId="77777777" w:rsidR="00CD4DB0" w:rsidRDefault="00CD4DB0" w:rsidP="00CD4DB0">
      <w:pPr>
        <w:pStyle w:val="KeepWithNext"/>
        <w:rPr>
          <w:rtl/>
          <w:lang w:eastAsia="he-IL"/>
        </w:rPr>
      </w:pPr>
    </w:p>
    <w:p w14:paraId="58C5A02E" w14:textId="77777777" w:rsidR="00CD4DB0" w:rsidRDefault="00CD4DB0" w:rsidP="00CD4DB0">
      <w:pPr>
        <w:rPr>
          <w:rtl/>
          <w:lang w:eastAsia="he-IL"/>
        </w:rPr>
      </w:pPr>
      <w:bookmarkStart w:id="18401" w:name="_ETM_Q1_8180864"/>
      <w:bookmarkStart w:id="18402" w:name="_ETM_Q1_8180901"/>
      <w:bookmarkEnd w:id="18401"/>
      <w:bookmarkEnd w:id="18402"/>
      <w:r>
        <w:rPr>
          <w:rFonts w:hint="cs"/>
          <w:rtl/>
          <w:lang w:eastAsia="he-IL"/>
        </w:rPr>
        <w:t>אמרתי לך שאני אסכים איתו?</w:t>
      </w:r>
      <w:bookmarkStart w:id="18403" w:name="_ETM_Q1_8182124"/>
      <w:bookmarkEnd w:id="18403"/>
      <w:r>
        <w:rPr>
          <w:rFonts w:hint="cs"/>
          <w:rtl/>
          <w:lang w:eastAsia="he-IL"/>
        </w:rPr>
        <w:t xml:space="preserve"> </w:t>
      </w:r>
      <w:bookmarkStart w:id="18404" w:name="_ETM_Q1_8182292"/>
      <w:bookmarkEnd w:id="18404"/>
    </w:p>
    <w:p w14:paraId="309EED9D" w14:textId="77777777" w:rsidR="00CD4DB0" w:rsidRDefault="00CD4DB0" w:rsidP="00CD4DB0">
      <w:pPr>
        <w:rPr>
          <w:rtl/>
          <w:lang w:eastAsia="he-IL"/>
        </w:rPr>
      </w:pPr>
      <w:bookmarkStart w:id="18405" w:name="_ETM_Q1_8182378"/>
      <w:bookmarkEnd w:id="18405"/>
    </w:p>
    <w:p w14:paraId="5C0E5EE6" w14:textId="6B7A7656" w:rsidR="00CD4DB0" w:rsidRDefault="00CD4DB0" w:rsidP="00CD4DB0">
      <w:pPr>
        <w:pStyle w:val="a5"/>
        <w:keepNext/>
        <w:rPr>
          <w:rtl/>
        </w:rPr>
      </w:pPr>
      <w:bookmarkStart w:id="18406" w:name="ET_speaker_6191_2265"/>
      <w:r w:rsidRPr="00CD4DB0">
        <w:rPr>
          <w:rStyle w:val="TagStyle"/>
          <w:rtl/>
        </w:rPr>
        <w:t xml:space="preserve"> &lt;&lt; דובר &gt;&gt; </w:t>
      </w:r>
      <w:r>
        <w:rPr>
          <w:rtl/>
        </w:rPr>
        <w:t>שרת האנרגיה קארין אלהרר:</w:t>
      </w:r>
      <w:r w:rsidRPr="00CD4DB0">
        <w:rPr>
          <w:rStyle w:val="TagStyle"/>
          <w:rtl/>
        </w:rPr>
        <w:t xml:space="preserve"> &lt;&lt; דובר &gt;&gt;</w:t>
      </w:r>
      <w:r w:rsidR="007B50D2">
        <w:rPr>
          <w:rtl/>
        </w:rPr>
        <w:t xml:space="preserve"> </w:t>
      </w:r>
      <w:bookmarkEnd w:id="18406"/>
    </w:p>
    <w:p w14:paraId="2E5B869B" w14:textId="77777777" w:rsidR="00CD4DB0" w:rsidRDefault="00CD4DB0" w:rsidP="00CD4DB0">
      <w:pPr>
        <w:pStyle w:val="KeepWithNext"/>
        <w:rPr>
          <w:rtl/>
          <w:lang w:eastAsia="he-IL"/>
        </w:rPr>
      </w:pPr>
    </w:p>
    <w:p w14:paraId="0847B51D" w14:textId="77777777" w:rsidR="00CD4DB0" w:rsidRDefault="00CD4DB0" w:rsidP="00CD4DB0">
      <w:pPr>
        <w:rPr>
          <w:rtl/>
          <w:lang w:eastAsia="he-IL"/>
        </w:rPr>
      </w:pPr>
      <w:r>
        <w:rPr>
          <w:rFonts w:hint="cs"/>
          <w:rtl/>
          <w:lang w:eastAsia="he-IL"/>
        </w:rPr>
        <w:t>א</w:t>
      </w:r>
      <w:bookmarkStart w:id="18407" w:name="_ETM_Q1_8185161"/>
      <w:bookmarkEnd w:id="18407"/>
      <w:r>
        <w:rPr>
          <w:rFonts w:hint="cs"/>
          <w:rtl/>
          <w:lang w:eastAsia="he-IL"/>
        </w:rPr>
        <w:t>ו</w:t>
      </w:r>
      <w:bookmarkStart w:id="18408" w:name="_ETM_Q1_8185255"/>
      <w:bookmarkEnd w:id="18408"/>
      <w:r>
        <w:rPr>
          <w:rFonts w:hint="cs"/>
          <w:rtl/>
          <w:lang w:eastAsia="he-IL"/>
        </w:rPr>
        <w:t>הה, זה המהות של נתניהו.</w:t>
      </w:r>
    </w:p>
    <w:p w14:paraId="41FBD3FB" w14:textId="77777777" w:rsidR="00CD4DB0" w:rsidRDefault="00CD4DB0" w:rsidP="00CD4DB0">
      <w:pPr>
        <w:rPr>
          <w:rtl/>
          <w:lang w:eastAsia="he-IL"/>
        </w:rPr>
      </w:pPr>
      <w:bookmarkStart w:id="18409" w:name="_ETM_Q1_8181847"/>
      <w:bookmarkEnd w:id="18409"/>
    </w:p>
    <w:p w14:paraId="750011BB" w14:textId="215985B7" w:rsidR="00CD4DB0" w:rsidRDefault="00CD4DB0" w:rsidP="00CD4DB0">
      <w:pPr>
        <w:pStyle w:val="a5"/>
        <w:keepNext/>
        <w:rPr>
          <w:rtl/>
        </w:rPr>
      </w:pPr>
      <w:bookmarkStart w:id="18410" w:name="ET_speaker_6156_2266"/>
      <w:r w:rsidRPr="00CD4DB0">
        <w:rPr>
          <w:rStyle w:val="TagStyle"/>
          <w:rtl/>
        </w:rPr>
        <w:t xml:space="preserve"> &lt;&lt; דובר &gt;&gt; </w:t>
      </w:r>
      <w:r>
        <w:rPr>
          <w:rtl/>
        </w:rPr>
        <w:t>גלעד קריב (העבודה):</w:t>
      </w:r>
      <w:r w:rsidRPr="00CD4DB0">
        <w:rPr>
          <w:rStyle w:val="TagStyle"/>
          <w:rtl/>
        </w:rPr>
        <w:t xml:space="preserve"> &lt;&lt; דובר &gt;&gt;</w:t>
      </w:r>
      <w:r w:rsidR="007B50D2">
        <w:rPr>
          <w:rtl/>
        </w:rPr>
        <w:t xml:space="preserve"> </w:t>
      </w:r>
      <w:bookmarkEnd w:id="18410"/>
    </w:p>
    <w:p w14:paraId="1EB53310" w14:textId="77777777" w:rsidR="00CD4DB0" w:rsidRDefault="00CD4DB0" w:rsidP="00CD4DB0">
      <w:pPr>
        <w:pStyle w:val="KeepWithNext"/>
        <w:rPr>
          <w:rtl/>
          <w:lang w:eastAsia="he-IL"/>
        </w:rPr>
      </w:pPr>
    </w:p>
    <w:p w14:paraId="2874B7AB" w14:textId="77777777" w:rsidR="00CD4DB0" w:rsidRDefault="00CD4DB0" w:rsidP="00CD4DB0">
      <w:pPr>
        <w:rPr>
          <w:rtl/>
          <w:lang w:eastAsia="he-IL"/>
        </w:rPr>
      </w:pPr>
      <w:r>
        <w:rPr>
          <w:rFonts w:hint="cs"/>
          <w:rtl/>
          <w:lang w:eastAsia="he-IL"/>
        </w:rPr>
        <w:t>ל</w:t>
      </w:r>
      <w:bookmarkStart w:id="18411" w:name="_ETM_Q1_8183786"/>
      <w:bookmarkStart w:id="18412" w:name="_ETM_Q1_8183874"/>
      <w:bookmarkEnd w:id="18411"/>
      <w:bookmarkEnd w:id="18412"/>
      <w:r>
        <w:rPr>
          <w:rFonts w:hint="cs"/>
          <w:rtl/>
          <w:lang w:eastAsia="he-IL"/>
        </w:rPr>
        <w:t xml:space="preserve">א, אני רק רציתי שהציטוט הזה </w:t>
      </w:r>
      <w:bookmarkStart w:id="18413" w:name="_ETM_Q1_8188038"/>
      <w:bookmarkEnd w:id="18413"/>
      <w:r>
        <w:rPr>
          <w:rFonts w:hint="cs"/>
          <w:rtl/>
          <w:lang w:eastAsia="he-IL"/>
        </w:rPr>
        <w:t>יהיה בראש שלנו לגבי - - -</w:t>
      </w:r>
      <w:bookmarkStart w:id="18414" w:name="_ETM_Q1_8187540"/>
      <w:bookmarkEnd w:id="18414"/>
    </w:p>
    <w:p w14:paraId="20B6E035" w14:textId="77777777" w:rsidR="00CD4DB0" w:rsidRDefault="00CD4DB0" w:rsidP="00CD4DB0">
      <w:pPr>
        <w:rPr>
          <w:rtl/>
          <w:lang w:eastAsia="he-IL"/>
        </w:rPr>
      </w:pPr>
      <w:bookmarkStart w:id="18415" w:name="_ETM_Q1_8187899"/>
      <w:bookmarkEnd w:id="18415"/>
    </w:p>
    <w:p w14:paraId="22C416DD" w14:textId="717CBA48" w:rsidR="00CD4DB0" w:rsidRDefault="00CD4DB0" w:rsidP="00CD4DB0">
      <w:pPr>
        <w:pStyle w:val="a5"/>
        <w:keepNext/>
        <w:rPr>
          <w:rtl/>
        </w:rPr>
      </w:pPr>
      <w:bookmarkStart w:id="18416" w:name="ET_speaker_5785_2267"/>
      <w:r w:rsidRPr="00CD4DB0">
        <w:rPr>
          <w:rStyle w:val="TagStyle"/>
          <w:rtl/>
        </w:rPr>
        <w:t xml:space="preserve"> &lt;&lt; דובר &gt;&gt; </w:t>
      </w:r>
      <w:r>
        <w:rPr>
          <w:rtl/>
        </w:rPr>
        <w:t>עופר כסיף (חד"ש-תע"ל):</w:t>
      </w:r>
      <w:r w:rsidRPr="00CD4DB0">
        <w:rPr>
          <w:rStyle w:val="TagStyle"/>
          <w:rtl/>
        </w:rPr>
        <w:t xml:space="preserve"> &lt;&lt; דובר &gt;&gt;</w:t>
      </w:r>
      <w:r w:rsidR="007B50D2">
        <w:rPr>
          <w:rtl/>
        </w:rPr>
        <w:t xml:space="preserve"> </w:t>
      </w:r>
      <w:bookmarkEnd w:id="18416"/>
    </w:p>
    <w:p w14:paraId="57ADEC4F" w14:textId="77777777" w:rsidR="00CD4DB0" w:rsidRDefault="00CD4DB0" w:rsidP="00CD4DB0">
      <w:pPr>
        <w:pStyle w:val="KeepWithNext"/>
        <w:rPr>
          <w:rtl/>
          <w:lang w:eastAsia="he-IL"/>
        </w:rPr>
      </w:pPr>
    </w:p>
    <w:p w14:paraId="464F6C3D" w14:textId="77777777" w:rsidR="00CD4DB0" w:rsidRDefault="00CD4DB0" w:rsidP="00CD4DB0">
      <w:pPr>
        <w:rPr>
          <w:rtl/>
          <w:lang w:eastAsia="he-IL"/>
        </w:rPr>
      </w:pPr>
      <w:bookmarkStart w:id="18417" w:name="_ETM_Q1_8189464"/>
      <w:bookmarkEnd w:id="18417"/>
      <w:r>
        <w:rPr>
          <w:rFonts w:hint="cs"/>
          <w:rtl/>
          <w:lang w:eastAsia="he-IL"/>
        </w:rPr>
        <w:t>א</w:t>
      </w:r>
      <w:bookmarkStart w:id="18418" w:name="_ETM_Q1_8189537"/>
      <w:bookmarkEnd w:id="18418"/>
      <w:r>
        <w:rPr>
          <w:rFonts w:hint="cs"/>
          <w:rtl/>
          <w:lang w:eastAsia="he-IL"/>
        </w:rPr>
        <w:t>ז אני</w:t>
      </w:r>
      <w:bookmarkStart w:id="18419" w:name="_ETM_Q1_8190140"/>
      <w:bookmarkEnd w:id="18419"/>
      <w:r>
        <w:rPr>
          <w:rFonts w:hint="cs"/>
          <w:rtl/>
          <w:lang w:eastAsia="he-IL"/>
        </w:rPr>
        <w:t xml:space="preserve"> אוסיף את הציטוט הידוע, גמל לא רואה את </w:t>
      </w:r>
      <w:bookmarkStart w:id="18420" w:name="_ETM_Q1_8192732"/>
      <w:bookmarkEnd w:id="18420"/>
      <w:r>
        <w:rPr>
          <w:rFonts w:hint="cs"/>
          <w:rtl/>
          <w:lang w:eastAsia="he-IL"/>
        </w:rPr>
        <w:t xml:space="preserve">דבשתו. </w:t>
      </w:r>
      <w:bookmarkStart w:id="18421" w:name="_ETM_Q1_8189023"/>
      <w:bookmarkEnd w:id="18421"/>
    </w:p>
    <w:p w14:paraId="6FF83C52" w14:textId="77777777" w:rsidR="00CD4DB0" w:rsidRDefault="00CD4DB0" w:rsidP="00CD4DB0">
      <w:pPr>
        <w:rPr>
          <w:rtl/>
          <w:lang w:eastAsia="he-IL"/>
        </w:rPr>
      </w:pPr>
      <w:bookmarkStart w:id="18422" w:name="_ETM_Q1_8189330"/>
      <w:bookmarkEnd w:id="18422"/>
    </w:p>
    <w:p w14:paraId="212EFFAA" w14:textId="6F828F1C" w:rsidR="00CD4DB0" w:rsidRDefault="00CD4DB0" w:rsidP="00CD4DB0">
      <w:pPr>
        <w:pStyle w:val="a5"/>
        <w:keepNext/>
        <w:rPr>
          <w:rtl/>
        </w:rPr>
      </w:pPr>
      <w:bookmarkStart w:id="18423" w:name="ET_speaker_6156_2268"/>
      <w:r w:rsidRPr="00CD4DB0">
        <w:rPr>
          <w:rStyle w:val="TagStyle"/>
          <w:rtl/>
        </w:rPr>
        <w:t xml:space="preserve"> &lt;&lt; דובר &gt;&gt; </w:t>
      </w:r>
      <w:r>
        <w:rPr>
          <w:rtl/>
        </w:rPr>
        <w:t>גלעד קריב (העבודה):</w:t>
      </w:r>
      <w:r w:rsidRPr="00CD4DB0">
        <w:rPr>
          <w:rStyle w:val="TagStyle"/>
          <w:rtl/>
        </w:rPr>
        <w:t xml:space="preserve"> &lt;&lt; דובר &gt;&gt;</w:t>
      </w:r>
      <w:r w:rsidR="007B50D2">
        <w:rPr>
          <w:rtl/>
        </w:rPr>
        <w:t xml:space="preserve"> </w:t>
      </w:r>
      <w:bookmarkEnd w:id="18423"/>
    </w:p>
    <w:p w14:paraId="2312E990" w14:textId="77777777" w:rsidR="00CD4DB0" w:rsidRDefault="00CD4DB0" w:rsidP="00CD4DB0">
      <w:pPr>
        <w:pStyle w:val="KeepWithNext"/>
        <w:rPr>
          <w:rtl/>
          <w:lang w:eastAsia="he-IL"/>
        </w:rPr>
      </w:pPr>
    </w:p>
    <w:p w14:paraId="2796F3C2" w14:textId="77777777" w:rsidR="00CD4DB0" w:rsidRDefault="00CD4DB0" w:rsidP="00CD4DB0">
      <w:pPr>
        <w:rPr>
          <w:rtl/>
          <w:lang w:eastAsia="he-IL"/>
        </w:rPr>
      </w:pPr>
      <w:bookmarkStart w:id="18424" w:name="_ETM_Q1_8190710"/>
      <w:bookmarkEnd w:id="18424"/>
      <w:r>
        <w:rPr>
          <w:rFonts w:hint="cs"/>
          <w:rtl/>
          <w:lang w:eastAsia="he-IL"/>
        </w:rPr>
        <w:t>ל</w:t>
      </w:r>
      <w:bookmarkStart w:id="18425" w:name="_ETM_Q1_8190801"/>
      <w:bookmarkEnd w:id="18425"/>
      <w:r>
        <w:rPr>
          <w:rFonts w:hint="cs"/>
          <w:rtl/>
          <w:lang w:eastAsia="he-IL"/>
        </w:rPr>
        <w:t xml:space="preserve">א, דווקא פה הוא רואה את דבשתו. </w:t>
      </w:r>
    </w:p>
    <w:p w14:paraId="65122707" w14:textId="77777777" w:rsidR="00CD4DB0" w:rsidRDefault="00CD4DB0" w:rsidP="00CD4DB0">
      <w:pPr>
        <w:rPr>
          <w:rtl/>
          <w:lang w:eastAsia="he-IL"/>
        </w:rPr>
      </w:pPr>
      <w:bookmarkStart w:id="18426" w:name="_ETM_Q1_8192079"/>
      <w:bookmarkStart w:id="18427" w:name="_ETM_Q1_8192331"/>
      <w:bookmarkEnd w:id="18426"/>
      <w:bookmarkEnd w:id="18427"/>
    </w:p>
    <w:p w14:paraId="04701150" w14:textId="1FE44550" w:rsidR="00CD4DB0" w:rsidRDefault="00CD4DB0" w:rsidP="00CD4DB0">
      <w:pPr>
        <w:pStyle w:val="a5"/>
        <w:keepNext/>
        <w:rPr>
          <w:rtl/>
        </w:rPr>
      </w:pPr>
      <w:bookmarkStart w:id="18428" w:name="ET_speaker_6191_2269"/>
      <w:r w:rsidRPr="00CD4DB0">
        <w:rPr>
          <w:rStyle w:val="TagStyle"/>
          <w:rtl/>
        </w:rPr>
        <w:t xml:space="preserve"> &lt;&lt; דובר &gt;&gt; </w:t>
      </w:r>
      <w:r>
        <w:rPr>
          <w:rtl/>
        </w:rPr>
        <w:t>שרת האנרגיה קארין אלהרר:</w:t>
      </w:r>
      <w:r w:rsidRPr="00CD4DB0">
        <w:rPr>
          <w:rStyle w:val="TagStyle"/>
          <w:rtl/>
        </w:rPr>
        <w:t xml:space="preserve"> &lt;&lt; דובר &gt;&gt;</w:t>
      </w:r>
      <w:r w:rsidR="007B50D2">
        <w:rPr>
          <w:rtl/>
        </w:rPr>
        <w:t xml:space="preserve"> </w:t>
      </w:r>
      <w:bookmarkEnd w:id="18428"/>
    </w:p>
    <w:p w14:paraId="5A54CE67" w14:textId="77777777" w:rsidR="00CD4DB0" w:rsidRDefault="00CD4DB0" w:rsidP="00CD4DB0">
      <w:pPr>
        <w:pStyle w:val="KeepWithNext"/>
        <w:rPr>
          <w:rtl/>
          <w:lang w:eastAsia="he-IL"/>
        </w:rPr>
      </w:pPr>
    </w:p>
    <w:p w14:paraId="027F22EF" w14:textId="77777777" w:rsidR="00CD4DB0" w:rsidRDefault="00CD4DB0" w:rsidP="00CD4DB0">
      <w:pPr>
        <w:rPr>
          <w:rtl/>
          <w:lang w:eastAsia="he-IL"/>
        </w:rPr>
      </w:pPr>
      <w:bookmarkStart w:id="18429" w:name="_ETM_Q1_8193864"/>
      <w:bookmarkStart w:id="18430" w:name="_ETM_Q1_8193905"/>
      <w:bookmarkEnd w:id="18429"/>
      <w:bookmarkEnd w:id="18430"/>
      <w:r>
        <w:rPr>
          <w:rFonts w:hint="cs"/>
          <w:rtl/>
          <w:lang w:eastAsia="he-IL"/>
        </w:rPr>
        <w:t xml:space="preserve">הוא </w:t>
      </w:r>
      <w:bookmarkStart w:id="18431" w:name="_ETM_Q1_8194344"/>
      <w:bookmarkEnd w:id="18431"/>
      <w:r>
        <w:rPr>
          <w:rFonts w:hint="cs"/>
          <w:rtl/>
          <w:lang w:eastAsia="he-IL"/>
        </w:rPr>
        <w:t>אומר את זה על עצמו.</w:t>
      </w:r>
    </w:p>
    <w:p w14:paraId="626BD24F" w14:textId="77777777" w:rsidR="00CD4DB0" w:rsidRDefault="00CD4DB0" w:rsidP="00CD4DB0">
      <w:pPr>
        <w:rPr>
          <w:rtl/>
          <w:lang w:eastAsia="he-IL"/>
        </w:rPr>
      </w:pPr>
      <w:bookmarkStart w:id="18432" w:name="_ETM_Q1_8196880"/>
      <w:bookmarkStart w:id="18433" w:name="_ETM_Q1_8197350"/>
      <w:bookmarkEnd w:id="18432"/>
      <w:bookmarkEnd w:id="18433"/>
    </w:p>
    <w:p w14:paraId="5D701656" w14:textId="29929ABD" w:rsidR="00CD4DB0" w:rsidRDefault="00CD4DB0" w:rsidP="00CD4DB0">
      <w:pPr>
        <w:pStyle w:val="a5"/>
        <w:keepNext/>
        <w:rPr>
          <w:rtl/>
        </w:rPr>
      </w:pPr>
      <w:bookmarkStart w:id="18434" w:name="ET_speaker_5785_2270"/>
      <w:r w:rsidRPr="00CD4DB0">
        <w:rPr>
          <w:rStyle w:val="TagStyle"/>
          <w:rtl/>
        </w:rPr>
        <w:t xml:space="preserve"> &lt;&lt; דובר &gt;&gt; </w:t>
      </w:r>
      <w:r>
        <w:rPr>
          <w:rtl/>
        </w:rPr>
        <w:t>עופר כסיף (חד"ש-תע"ל):</w:t>
      </w:r>
      <w:r w:rsidRPr="00CD4DB0">
        <w:rPr>
          <w:rStyle w:val="TagStyle"/>
          <w:rtl/>
        </w:rPr>
        <w:t xml:space="preserve"> &lt;&lt; דובר &gt;&gt;</w:t>
      </w:r>
      <w:r w:rsidR="007B50D2">
        <w:rPr>
          <w:rtl/>
        </w:rPr>
        <w:t xml:space="preserve"> </w:t>
      </w:r>
      <w:bookmarkEnd w:id="18434"/>
    </w:p>
    <w:p w14:paraId="3015D8D4" w14:textId="77777777" w:rsidR="00CD4DB0" w:rsidRDefault="00CD4DB0" w:rsidP="00CD4DB0">
      <w:pPr>
        <w:pStyle w:val="KeepWithNext"/>
        <w:rPr>
          <w:rtl/>
          <w:lang w:eastAsia="he-IL"/>
        </w:rPr>
      </w:pPr>
    </w:p>
    <w:p w14:paraId="512C12F5" w14:textId="77777777" w:rsidR="00CD4DB0" w:rsidRDefault="00CD4DB0" w:rsidP="00CD4DB0">
      <w:pPr>
        <w:rPr>
          <w:rtl/>
          <w:lang w:eastAsia="he-IL"/>
        </w:rPr>
      </w:pPr>
      <w:r>
        <w:rPr>
          <w:rFonts w:hint="cs"/>
          <w:rtl/>
          <w:lang w:eastAsia="he-IL"/>
        </w:rPr>
        <w:t>א</w:t>
      </w:r>
      <w:bookmarkStart w:id="18435" w:name="_ETM_Q1_8193950"/>
      <w:bookmarkStart w:id="18436" w:name="_ETM_Q1_8194049"/>
      <w:bookmarkEnd w:id="18435"/>
      <w:bookmarkEnd w:id="18436"/>
      <w:r>
        <w:rPr>
          <w:rFonts w:hint="cs"/>
          <w:rtl/>
          <w:lang w:eastAsia="he-IL"/>
        </w:rPr>
        <w:t xml:space="preserve">ה, חשבתי שהוא מכוון את זה </w:t>
      </w:r>
      <w:bookmarkStart w:id="18437" w:name="_ETM_Q1_8197324"/>
      <w:bookmarkEnd w:id="18437"/>
      <w:r>
        <w:rPr>
          <w:rFonts w:hint="cs"/>
          <w:rtl/>
          <w:lang w:eastAsia="he-IL"/>
        </w:rPr>
        <w:t xml:space="preserve">לאחרים. הגמל הזה רואה את דבשתו, אני חוזר בי. </w:t>
      </w:r>
    </w:p>
    <w:p w14:paraId="22E027F5" w14:textId="77777777" w:rsidR="00CD4DB0" w:rsidRDefault="00CD4DB0" w:rsidP="00CD4DB0">
      <w:pPr>
        <w:rPr>
          <w:rtl/>
          <w:lang w:eastAsia="he-IL"/>
        </w:rPr>
      </w:pPr>
      <w:bookmarkStart w:id="18438" w:name="_ETM_Q1_8201037"/>
      <w:bookmarkStart w:id="18439" w:name="_ETM_Q1_8201524"/>
      <w:bookmarkEnd w:id="18438"/>
      <w:bookmarkEnd w:id="18439"/>
    </w:p>
    <w:p w14:paraId="0C69AB83" w14:textId="5736D68A" w:rsidR="00CD4DB0" w:rsidRDefault="00CD4DB0" w:rsidP="00CD4DB0">
      <w:pPr>
        <w:pStyle w:val="a5"/>
        <w:keepNext/>
        <w:rPr>
          <w:rtl/>
        </w:rPr>
      </w:pPr>
      <w:bookmarkStart w:id="18440" w:name="ET_speaker_6156_2271"/>
      <w:r w:rsidRPr="00CD4DB0">
        <w:rPr>
          <w:rStyle w:val="TagStyle"/>
          <w:rtl/>
        </w:rPr>
        <w:t xml:space="preserve"> &lt;&lt; דובר &gt;&gt; </w:t>
      </w:r>
      <w:r>
        <w:rPr>
          <w:rtl/>
        </w:rPr>
        <w:t>גלעד קריב (העבודה):</w:t>
      </w:r>
      <w:r w:rsidRPr="00CD4DB0">
        <w:rPr>
          <w:rStyle w:val="TagStyle"/>
          <w:rtl/>
        </w:rPr>
        <w:t xml:space="preserve"> &lt;&lt; דובר &gt;&gt;</w:t>
      </w:r>
      <w:r w:rsidR="007B50D2">
        <w:rPr>
          <w:rtl/>
        </w:rPr>
        <w:t xml:space="preserve"> </w:t>
      </w:r>
      <w:bookmarkEnd w:id="18440"/>
    </w:p>
    <w:p w14:paraId="4CE57B55" w14:textId="77777777" w:rsidR="00CD4DB0" w:rsidRDefault="00CD4DB0" w:rsidP="00CD4DB0">
      <w:pPr>
        <w:pStyle w:val="KeepWithNext"/>
        <w:rPr>
          <w:rtl/>
          <w:lang w:eastAsia="he-IL"/>
        </w:rPr>
      </w:pPr>
    </w:p>
    <w:p w14:paraId="1AB9554E" w14:textId="77777777" w:rsidR="00CD4DB0" w:rsidRDefault="00CD4DB0" w:rsidP="00CD4DB0">
      <w:pPr>
        <w:rPr>
          <w:rtl/>
          <w:lang w:eastAsia="he-IL"/>
        </w:rPr>
      </w:pPr>
      <w:bookmarkStart w:id="18441" w:name="_ETM_Q1_8200898"/>
      <w:bookmarkStart w:id="18442" w:name="_ETM_Q1_8200998"/>
      <w:bookmarkEnd w:id="18441"/>
      <w:bookmarkEnd w:id="18442"/>
      <w:r w:rsidRPr="00CD4DB0">
        <w:rPr>
          <w:lang w:eastAsia="he-IL"/>
        </w:rPr>
        <w:t>No, I don't think anybody should trust anybody based on their promises</w:t>
      </w:r>
      <w:r>
        <w:rPr>
          <w:rFonts w:hint="cs"/>
          <w:rtl/>
          <w:lang w:eastAsia="he-IL"/>
        </w:rPr>
        <w:t xml:space="preserve">, </w:t>
      </w:r>
      <w:bookmarkStart w:id="18443" w:name="_ETM_Q1_8203941"/>
      <w:bookmarkEnd w:id="18443"/>
      <w:r>
        <w:rPr>
          <w:rFonts w:hint="cs"/>
          <w:rtl/>
          <w:lang w:eastAsia="he-IL"/>
        </w:rPr>
        <w:t xml:space="preserve">להיפך, בכישרונו הגדול הוא רואה את דבשתו. </w:t>
      </w:r>
      <w:bookmarkStart w:id="18444" w:name="_ETM_Q1_8204795"/>
      <w:bookmarkEnd w:id="18444"/>
    </w:p>
    <w:p w14:paraId="530A5A9D" w14:textId="77777777" w:rsidR="00CD4DB0" w:rsidRDefault="00CD4DB0" w:rsidP="00CD4DB0">
      <w:pPr>
        <w:rPr>
          <w:rtl/>
          <w:lang w:eastAsia="he-IL"/>
        </w:rPr>
      </w:pPr>
      <w:bookmarkStart w:id="18445" w:name="_ETM_Q1_8204896"/>
      <w:bookmarkEnd w:id="18445"/>
    </w:p>
    <w:p w14:paraId="4F432B9A" w14:textId="1167A845" w:rsidR="00CD4DB0" w:rsidRDefault="00CD4DB0" w:rsidP="00CD4DB0">
      <w:pPr>
        <w:pStyle w:val="a5"/>
        <w:keepNext/>
        <w:rPr>
          <w:rtl/>
        </w:rPr>
      </w:pPr>
      <w:bookmarkStart w:id="18446" w:name="ET_speaker_5785_2272"/>
      <w:r w:rsidRPr="00CD4DB0">
        <w:rPr>
          <w:rStyle w:val="TagStyle"/>
          <w:rtl/>
        </w:rPr>
        <w:t xml:space="preserve"> &lt;&lt; דובר &gt;&gt; </w:t>
      </w:r>
      <w:r>
        <w:rPr>
          <w:rtl/>
        </w:rPr>
        <w:t>עופר כסיף (חד"ש-תע"ל):</w:t>
      </w:r>
      <w:r w:rsidRPr="00CD4DB0">
        <w:rPr>
          <w:rStyle w:val="TagStyle"/>
          <w:rtl/>
        </w:rPr>
        <w:t xml:space="preserve"> &lt;&lt; דובר &gt;&gt;</w:t>
      </w:r>
      <w:r w:rsidR="007B50D2">
        <w:rPr>
          <w:rtl/>
        </w:rPr>
        <w:t xml:space="preserve"> </w:t>
      </w:r>
      <w:bookmarkEnd w:id="18446"/>
    </w:p>
    <w:p w14:paraId="5EEC825E" w14:textId="77777777" w:rsidR="00CD4DB0" w:rsidRDefault="00CD4DB0" w:rsidP="00CD4DB0">
      <w:pPr>
        <w:pStyle w:val="KeepWithNext"/>
        <w:rPr>
          <w:rtl/>
          <w:lang w:eastAsia="he-IL"/>
        </w:rPr>
      </w:pPr>
    </w:p>
    <w:p w14:paraId="32523EAB" w14:textId="77777777" w:rsidR="00CD4DB0" w:rsidRDefault="00CD4DB0" w:rsidP="00CD4DB0">
      <w:pPr>
        <w:rPr>
          <w:rtl/>
          <w:lang w:eastAsia="he-IL"/>
        </w:rPr>
      </w:pPr>
      <w:bookmarkStart w:id="18447" w:name="_ETM_Q1_8203602"/>
      <w:bookmarkEnd w:id="18447"/>
      <w:r>
        <w:rPr>
          <w:rFonts w:hint="cs"/>
          <w:rtl/>
          <w:lang w:eastAsia="he-IL"/>
        </w:rPr>
        <w:t>ח</w:t>
      </w:r>
      <w:bookmarkStart w:id="18448" w:name="_ETM_Q1_8203688"/>
      <w:bookmarkEnd w:id="18448"/>
      <w:r>
        <w:rPr>
          <w:rFonts w:hint="cs"/>
          <w:rtl/>
          <w:lang w:eastAsia="he-IL"/>
        </w:rPr>
        <w:t>שבתי שהוא מדב</w:t>
      </w:r>
      <w:bookmarkStart w:id="18449" w:name="_ETM_Q1_8205223"/>
      <w:bookmarkEnd w:id="18449"/>
      <w:r>
        <w:rPr>
          <w:rFonts w:hint="cs"/>
          <w:rtl/>
          <w:lang w:eastAsia="he-IL"/>
        </w:rPr>
        <w:t>ר על האחרים, לא על עצמו.</w:t>
      </w:r>
    </w:p>
    <w:p w14:paraId="183AFCE4" w14:textId="77777777" w:rsidR="00CD4DB0" w:rsidRDefault="00CD4DB0" w:rsidP="00CD4DB0">
      <w:pPr>
        <w:rPr>
          <w:rtl/>
          <w:lang w:eastAsia="he-IL"/>
        </w:rPr>
      </w:pPr>
      <w:bookmarkStart w:id="18450" w:name="_ETM_Q1_8203664"/>
      <w:bookmarkEnd w:id="18450"/>
    </w:p>
    <w:p w14:paraId="2A047758" w14:textId="6739323C" w:rsidR="00CD4DB0" w:rsidRDefault="00CD4DB0" w:rsidP="00CD4DB0">
      <w:pPr>
        <w:pStyle w:val="af8"/>
        <w:keepNext/>
        <w:rPr>
          <w:rtl/>
        </w:rPr>
      </w:pPr>
      <w:bookmarkStart w:id="18451" w:name="ET_yor_5786_2273"/>
      <w:r w:rsidRPr="00CD4DB0">
        <w:rPr>
          <w:rStyle w:val="TagStyle"/>
          <w:rtl/>
        </w:rPr>
        <w:t xml:space="preserve"> &lt;&lt; יור &gt;&gt; </w:t>
      </w:r>
      <w:r>
        <w:rPr>
          <w:rtl/>
        </w:rPr>
        <w:t>היו"ר אופיר כץ:</w:t>
      </w:r>
      <w:r w:rsidRPr="00CD4DB0">
        <w:rPr>
          <w:rStyle w:val="TagStyle"/>
          <w:rtl/>
        </w:rPr>
        <w:t xml:space="preserve"> &lt;&lt; יור &gt;&gt;</w:t>
      </w:r>
      <w:r w:rsidR="007B50D2">
        <w:rPr>
          <w:rtl/>
        </w:rPr>
        <w:t xml:space="preserve"> </w:t>
      </w:r>
      <w:bookmarkEnd w:id="18451"/>
    </w:p>
    <w:p w14:paraId="08632D82" w14:textId="77777777" w:rsidR="00CD4DB0" w:rsidRDefault="00CD4DB0" w:rsidP="00CD4DB0">
      <w:pPr>
        <w:pStyle w:val="KeepWithNext"/>
        <w:rPr>
          <w:rtl/>
          <w:lang w:eastAsia="he-IL"/>
        </w:rPr>
      </w:pPr>
    </w:p>
    <w:p w14:paraId="5FD59317" w14:textId="77777777" w:rsidR="00CD4DB0" w:rsidRDefault="00CD4DB0" w:rsidP="00CD4DB0">
      <w:pPr>
        <w:rPr>
          <w:rtl/>
          <w:lang w:eastAsia="he-IL"/>
        </w:rPr>
      </w:pPr>
      <w:bookmarkStart w:id="18452" w:name="_ETM_Q1_8205131"/>
      <w:bookmarkStart w:id="18453" w:name="_ETM_Q1_8205202"/>
      <w:bookmarkEnd w:id="18452"/>
      <w:bookmarkEnd w:id="18453"/>
      <w:r>
        <w:rPr>
          <w:rFonts w:hint="cs"/>
          <w:rtl/>
          <w:lang w:eastAsia="he-IL"/>
        </w:rPr>
        <w:t xml:space="preserve">גלעד, הוא התייחס לסעיף </w:t>
      </w:r>
      <w:bookmarkStart w:id="18454" w:name="_ETM_Q1_8206797"/>
      <w:bookmarkEnd w:id="18454"/>
      <w:r>
        <w:rPr>
          <w:rFonts w:hint="cs"/>
          <w:rtl/>
          <w:lang w:eastAsia="he-IL"/>
        </w:rPr>
        <w:t xml:space="preserve">(א) או (ב)? </w:t>
      </w:r>
    </w:p>
    <w:p w14:paraId="1F78C268" w14:textId="77777777" w:rsidR="00CD4DB0" w:rsidRDefault="00CD4DB0" w:rsidP="00CD4DB0">
      <w:pPr>
        <w:rPr>
          <w:rtl/>
          <w:lang w:eastAsia="he-IL"/>
        </w:rPr>
      </w:pPr>
      <w:bookmarkStart w:id="18455" w:name="_ETM_Q1_8208315"/>
      <w:bookmarkStart w:id="18456" w:name="_ETM_Q1_8208385"/>
      <w:bookmarkStart w:id="18457" w:name="_ETM_Q1_8204952"/>
      <w:bookmarkEnd w:id="18455"/>
      <w:bookmarkEnd w:id="18456"/>
      <w:bookmarkEnd w:id="18457"/>
    </w:p>
    <w:p w14:paraId="76C6DC94" w14:textId="47E12D12" w:rsidR="00CD4DB0" w:rsidRDefault="00CD4DB0" w:rsidP="00CD4DB0">
      <w:pPr>
        <w:pStyle w:val="a5"/>
        <w:keepNext/>
        <w:rPr>
          <w:rtl/>
        </w:rPr>
      </w:pPr>
      <w:bookmarkStart w:id="18458" w:name="ET_speaker_6156_2274"/>
      <w:r w:rsidRPr="00CD4DB0">
        <w:rPr>
          <w:rStyle w:val="TagStyle"/>
          <w:rtl/>
        </w:rPr>
        <w:t xml:space="preserve"> &lt;&lt; דובר &gt;&gt; </w:t>
      </w:r>
      <w:r>
        <w:rPr>
          <w:rtl/>
        </w:rPr>
        <w:t>גלעד קריב (העבודה):</w:t>
      </w:r>
      <w:r w:rsidRPr="00CD4DB0">
        <w:rPr>
          <w:rStyle w:val="TagStyle"/>
          <w:rtl/>
        </w:rPr>
        <w:t xml:space="preserve"> &lt;&lt; דובר &gt;&gt;</w:t>
      </w:r>
      <w:r w:rsidR="007B50D2">
        <w:rPr>
          <w:rtl/>
        </w:rPr>
        <w:t xml:space="preserve"> </w:t>
      </w:r>
      <w:bookmarkEnd w:id="18458"/>
    </w:p>
    <w:p w14:paraId="460920F0" w14:textId="77777777" w:rsidR="00CD4DB0" w:rsidRDefault="00CD4DB0" w:rsidP="00CD4DB0">
      <w:pPr>
        <w:pStyle w:val="KeepWithNext"/>
        <w:rPr>
          <w:rtl/>
          <w:lang w:eastAsia="he-IL"/>
        </w:rPr>
      </w:pPr>
    </w:p>
    <w:p w14:paraId="674164BC" w14:textId="77777777" w:rsidR="00CD4DB0" w:rsidRDefault="00CD4DB0" w:rsidP="00CD4DB0">
      <w:pPr>
        <w:rPr>
          <w:rtl/>
          <w:lang w:eastAsia="he-IL"/>
        </w:rPr>
      </w:pPr>
      <w:bookmarkStart w:id="18459" w:name="_ETM_Q1_8205262"/>
      <w:bookmarkStart w:id="18460" w:name="_ETM_Q1_8205280"/>
      <w:bookmarkEnd w:id="18459"/>
      <w:bookmarkEnd w:id="18460"/>
      <w:r>
        <w:rPr>
          <w:rFonts w:hint="cs"/>
          <w:rtl/>
          <w:lang w:eastAsia="he-IL"/>
        </w:rPr>
        <w:t>לא, לא, אני רק אומר</w:t>
      </w:r>
      <w:bookmarkStart w:id="18461" w:name="_ETM_Q1_8207775"/>
      <w:bookmarkStart w:id="18462" w:name="_ETM_Q1_8208295"/>
      <w:bookmarkEnd w:id="18461"/>
      <w:bookmarkEnd w:id="18462"/>
      <w:r>
        <w:rPr>
          <w:rFonts w:hint="cs"/>
          <w:rtl/>
          <w:lang w:eastAsia="he-IL"/>
        </w:rPr>
        <w:t xml:space="preserve">, אני מפחד שאתה לא תתעדכן בגלל שאתה יושב </w:t>
      </w:r>
      <w:bookmarkStart w:id="18463" w:name="_ETM_Q1_8212937"/>
      <w:bookmarkEnd w:id="18463"/>
      <w:r>
        <w:rPr>
          <w:rFonts w:hint="cs"/>
          <w:rtl/>
          <w:lang w:eastAsia="he-IL"/>
        </w:rPr>
        <w:t>פה.</w:t>
      </w:r>
    </w:p>
    <w:p w14:paraId="52C2806C" w14:textId="77777777" w:rsidR="00CD4DB0" w:rsidRDefault="00CD4DB0" w:rsidP="00CD4DB0">
      <w:pPr>
        <w:rPr>
          <w:rtl/>
          <w:lang w:eastAsia="he-IL"/>
        </w:rPr>
      </w:pPr>
      <w:bookmarkStart w:id="18464" w:name="_ETM_Q1_8212756"/>
      <w:bookmarkEnd w:id="18464"/>
    </w:p>
    <w:p w14:paraId="0AC5A04E" w14:textId="00240530" w:rsidR="00CD4DB0" w:rsidRDefault="00CD4DB0" w:rsidP="00CD4DB0">
      <w:pPr>
        <w:pStyle w:val="a5"/>
        <w:keepNext/>
        <w:rPr>
          <w:rtl/>
        </w:rPr>
      </w:pPr>
      <w:bookmarkStart w:id="18465" w:name="ET_speaker_6357_2276"/>
      <w:r w:rsidRPr="00CD4DB0">
        <w:rPr>
          <w:rStyle w:val="TagStyle"/>
          <w:rtl/>
        </w:rPr>
        <w:t xml:space="preserve"> &lt;&lt; דובר &gt;&gt; </w:t>
      </w:r>
      <w:r>
        <w:rPr>
          <w:rtl/>
        </w:rPr>
        <w:t>משה סעדה (הליכוד):</w:t>
      </w:r>
      <w:r w:rsidRPr="00CD4DB0">
        <w:rPr>
          <w:rStyle w:val="TagStyle"/>
          <w:rtl/>
        </w:rPr>
        <w:t xml:space="preserve"> &lt;&lt; דובר &gt;&gt;</w:t>
      </w:r>
      <w:r w:rsidR="007B50D2">
        <w:rPr>
          <w:rtl/>
        </w:rPr>
        <w:t xml:space="preserve"> </w:t>
      </w:r>
      <w:bookmarkEnd w:id="18465"/>
    </w:p>
    <w:p w14:paraId="5AA3877B" w14:textId="77777777" w:rsidR="00CD4DB0" w:rsidRDefault="00CD4DB0" w:rsidP="00CD4DB0">
      <w:pPr>
        <w:pStyle w:val="KeepWithNext"/>
        <w:rPr>
          <w:rtl/>
          <w:lang w:eastAsia="he-IL"/>
        </w:rPr>
      </w:pPr>
    </w:p>
    <w:p w14:paraId="4E916DE6" w14:textId="77777777" w:rsidR="00CD4DB0" w:rsidRDefault="00CD4DB0" w:rsidP="00CD4DB0">
      <w:pPr>
        <w:rPr>
          <w:rtl/>
          <w:lang w:eastAsia="he-IL"/>
        </w:rPr>
      </w:pPr>
      <w:bookmarkStart w:id="18466" w:name="_ETM_Q1_8213044"/>
      <w:bookmarkEnd w:id="18466"/>
      <w:r>
        <w:rPr>
          <w:rFonts w:hint="cs"/>
          <w:rtl/>
          <w:lang w:eastAsia="he-IL"/>
        </w:rPr>
        <w:t xml:space="preserve">בדיון הקודם הוא הביא את האמירות מהרדיו של </w:t>
      </w:r>
      <w:r>
        <w:rPr>
          <w:rtl/>
          <w:lang w:eastAsia="he-IL"/>
        </w:rPr>
        <w:t>–</w:t>
      </w:r>
      <w:r>
        <w:rPr>
          <w:rFonts w:hint="cs"/>
          <w:rtl/>
          <w:lang w:eastAsia="he-IL"/>
        </w:rPr>
        <w:t xml:space="preserve"> </w:t>
      </w:r>
      <w:bookmarkStart w:id="18467" w:name="_ETM_Q1_8217864"/>
      <w:bookmarkEnd w:id="18467"/>
    </w:p>
    <w:p w14:paraId="3C31DFD4" w14:textId="77777777" w:rsidR="00CD4DB0" w:rsidRDefault="00CD4DB0" w:rsidP="00CD4DB0">
      <w:pPr>
        <w:rPr>
          <w:rtl/>
          <w:lang w:eastAsia="he-IL"/>
        </w:rPr>
      </w:pPr>
      <w:bookmarkStart w:id="18468" w:name="_ETM_Q1_8219143"/>
      <w:bookmarkStart w:id="18469" w:name="_ETM_Q1_8219209"/>
      <w:bookmarkStart w:id="18470" w:name="_ETM_Q1_8214711"/>
      <w:bookmarkEnd w:id="18468"/>
      <w:bookmarkEnd w:id="18469"/>
      <w:bookmarkEnd w:id="18470"/>
    </w:p>
    <w:p w14:paraId="6064A899" w14:textId="568AC90A" w:rsidR="00CD4DB0" w:rsidRDefault="00CD4DB0" w:rsidP="00CD4DB0">
      <w:pPr>
        <w:pStyle w:val="a5"/>
        <w:keepNext/>
        <w:rPr>
          <w:rtl/>
        </w:rPr>
      </w:pPr>
      <w:bookmarkStart w:id="18471" w:name="ET_speaker_6156_2277"/>
      <w:r w:rsidRPr="00CD4DB0">
        <w:rPr>
          <w:rStyle w:val="TagStyle"/>
          <w:rtl/>
        </w:rPr>
        <w:t xml:space="preserve"> &lt;&lt; דובר &gt;&gt; </w:t>
      </w:r>
      <w:r>
        <w:rPr>
          <w:rtl/>
        </w:rPr>
        <w:t>גלעד קריב (העבודה):</w:t>
      </w:r>
      <w:r w:rsidRPr="00CD4DB0">
        <w:rPr>
          <w:rStyle w:val="TagStyle"/>
          <w:rtl/>
        </w:rPr>
        <w:t xml:space="preserve"> &lt;&lt; דובר &gt;&gt;</w:t>
      </w:r>
      <w:r w:rsidR="007B50D2">
        <w:rPr>
          <w:rtl/>
        </w:rPr>
        <w:t xml:space="preserve"> </w:t>
      </w:r>
      <w:bookmarkEnd w:id="18471"/>
    </w:p>
    <w:p w14:paraId="10A4D498" w14:textId="77777777" w:rsidR="00CD4DB0" w:rsidRDefault="00CD4DB0" w:rsidP="00CD4DB0">
      <w:pPr>
        <w:pStyle w:val="KeepWithNext"/>
        <w:rPr>
          <w:rtl/>
          <w:lang w:eastAsia="he-IL"/>
        </w:rPr>
      </w:pPr>
    </w:p>
    <w:p w14:paraId="1E7C8AFC" w14:textId="77777777" w:rsidR="00CD4DB0" w:rsidRDefault="00CD4DB0" w:rsidP="00CD4DB0">
      <w:pPr>
        <w:rPr>
          <w:rtl/>
          <w:lang w:eastAsia="he-IL"/>
        </w:rPr>
      </w:pPr>
      <w:bookmarkStart w:id="18472" w:name="_ETM_Q1_8215017"/>
      <w:bookmarkStart w:id="18473" w:name="_ETM_Q1_8215043"/>
      <w:bookmarkEnd w:id="18472"/>
      <w:bookmarkEnd w:id="18473"/>
      <w:r>
        <w:rPr>
          <w:rFonts w:hint="cs"/>
          <w:rtl/>
          <w:lang w:eastAsia="he-IL"/>
        </w:rPr>
        <w:t>נכון. עכשיו אני מגיע לאמירה הזו.</w:t>
      </w:r>
    </w:p>
    <w:p w14:paraId="2AECAF21" w14:textId="77777777" w:rsidR="00CD4DB0" w:rsidRDefault="00CD4DB0" w:rsidP="00CD4DB0">
      <w:pPr>
        <w:rPr>
          <w:rtl/>
          <w:lang w:eastAsia="he-IL"/>
        </w:rPr>
      </w:pPr>
      <w:bookmarkStart w:id="18474" w:name="_ETM_Q1_8216882"/>
      <w:bookmarkStart w:id="18475" w:name="_ETM_Q1_8216950"/>
      <w:bookmarkStart w:id="18476" w:name="_ETM_Q1_8218201"/>
      <w:bookmarkEnd w:id="18474"/>
      <w:bookmarkEnd w:id="18475"/>
      <w:bookmarkEnd w:id="18476"/>
    </w:p>
    <w:p w14:paraId="550746B3" w14:textId="72408BA1" w:rsidR="00CD4DB0" w:rsidRDefault="00CD4DB0" w:rsidP="00CD4DB0">
      <w:pPr>
        <w:pStyle w:val="a5"/>
        <w:keepNext/>
        <w:rPr>
          <w:rtl/>
        </w:rPr>
      </w:pPr>
      <w:bookmarkStart w:id="18477" w:name="ET_speaker_6357_2278"/>
      <w:r w:rsidRPr="00CD4DB0">
        <w:rPr>
          <w:rStyle w:val="TagStyle"/>
          <w:rtl/>
        </w:rPr>
        <w:t xml:space="preserve"> &lt;&lt; דובר &gt;&gt; </w:t>
      </w:r>
      <w:r>
        <w:rPr>
          <w:rtl/>
        </w:rPr>
        <w:t>משה סעדה (הליכוד):</w:t>
      </w:r>
      <w:r w:rsidRPr="00CD4DB0">
        <w:rPr>
          <w:rStyle w:val="TagStyle"/>
          <w:rtl/>
        </w:rPr>
        <w:t xml:space="preserve"> &lt;&lt; דובר &gt;&gt;</w:t>
      </w:r>
      <w:r w:rsidR="007B50D2">
        <w:rPr>
          <w:rtl/>
        </w:rPr>
        <w:t xml:space="preserve"> </w:t>
      </w:r>
      <w:bookmarkEnd w:id="18477"/>
    </w:p>
    <w:p w14:paraId="13302655" w14:textId="77777777" w:rsidR="00CD4DB0" w:rsidRDefault="00CD4DB0" w:rsidP="00CD4DB0">
      <w:pPr>
        <w:pStyle w:val="KeepWithNext"/>
        <w:rPr>
          <w:rtl/>
          <w:lang w:eastAsia="he-IL"/>
        </w:rPr>
      </w:pPr>
    </w:p>
    <w:p w14:paraId="393B5489" w14:textId="77777777" w:rsidR="00CD4DB0" w:rsidRDefault="00CD4DB0" w:rsidP="00CD4DB0">
      <w:pPr>
        <w:rPr>
          <w:rtl/>
          <w:lang w:eastAsia="he-IL"/>
        </w:rPr>
      </w:pPr>
      <w:bookmarkStart w:id="18478" w:name="_ETM_Q1_8218486"/>
      <w:bookmarkStart w:id="18479" w:name="_ETM_Q1_8218507"/>
      <w:bookmarkEnd w:id="18478"/>
      <w:bookmarkEnd w:id="18479"/>
      <w:r>
        <w:rPr>
          <w:rFonts w:hint="cs"/>
          <w:rtl/>
          <w:lang w:eastAsia="he-IL"/>
        </w:rPr>
        <w:t xml:space="preserve">אתה קשבנו. </w:t>
      </w:r>
      <w:bookmarkStart w:id="18480" w:name="_ETM_Q1_8220993"/>
      <w:bookmarkEnd w:id="18480"/>
    </w:p>
    <w:p w14:paraId="3426D473" w14:textId="77777777" w:rsidR="00CD4DB0" w:rsidRDefault="00CD4DB0" w:rsidP="00CD4DB0">
      <w:pPr>
        <w:rPr>
          <w:rtl/>
          <w:lang w:eastAsia="he-IL"/>
        </w:rPr>
      </w:pPr>
      <w:bookmarkStart w:id="18481" w:name="_ETM_Q1_8221056"/>
      <w:bookmarkEnd w:id="18481"/>
    </w:p>
    <w:p w14:paraId="50B120F5" w14:textId="07BEFCEF" w:rsidR="00CD4DB0" w:rsidRDefault="00CD4DB0" w:rsidP="00CD4DB0">
      <w:pPr>
        <w:pStyle w:val="a5"/>
        <w:keepNext/>
        <w:rPr>
          <w:rtl/>
        </w:rPr>
      </w:pPr>
      <w:bookmarkStart w:id="18482" w:name="ET_speaker_6156_2279"/>
      <w:r w:rsidRPr="00CD4DB0">
        <w:rPr>
          <w:rStyle w:val="TagStyle"/>
          <w:rtl/>
        </w:rPr>
        <w:t xml:space="preserve"> &lt;&lt; דובר &gt;&gt; </w:t>
      </w:r>
      <w:r>
        <w:rPr>
          <w:rtl/>
        </w:rPr>
        <w:t>גלעד קריב (העבודה):</w:t>
      </w:r>
      <w:r w:rsidRPr="00CD4DB0">
        <w:rPr>
          <w:rStyle w:val="TagStyle"/>
          <w:rtl/>
        </w:rPr>
        <w:t xml:space="preserve"> &lt;&lt; דובר &gt;&gt;</w:t>
      </w:r>
      <w:r w:rsidR="007B50D2">
        <w:rPr>
          <w:rtl/>
        </w:rPr>
        <w:t xml:space="preserve"> </w:t>
      </w:r>
      <w:bookmarkEnd w:id="18482"/>
    </w:p>
    <w:p w14:paraId="364A4766" w14:textId="77777777" w:rsidR="00CD4DB0" w:rsidRDefault="00CD4DB0" w:rsidP="00CD4DB0">
      <w:pPr>
        <w:pStyle w:val="KeepWithNext"/>
        <w:rPr>
          <w:rtl/>
          <w:lang w:eastAsia="he-IL"/>
        </w:rPr>
      </w:pPr>
    </w:p>
    <w:p w14:paraId="5AA1D936" w14:textId="77777777" w:rsidR="00CD4DB0" w:rsidRDefault="00CD4DB0" w:rsidP="00CD4DB0">
      <w:pPr>
        <w:rPr>
          <w:rtl/>
          <w:lang w:eastAsia="he-IL"/>
        </w:rPr>
      </w:pPr>
      <w:bookmarkStart w:id="18483" w:name="_ETM_Q1_8218828"/>
      <w:bookmarkStart w:id="18484" w:name="_ETM_Q1_8218849"/>
      <w:bookmarkEnd w:id="18483"/>
      <w:bookmarkEnd w:id="18484"/>
      <w:r>
        <w:rPr>
          <w:rFonts w:hint="cs"/>
          <w:rtl/>
          <w:lang w:eastAsia="he-IL"/>
        </w:rPr>
        <w:t xml:space="preserve">אחרי </w:t>
      </w:r>
      <w:bookmarkStart w:id="18485" w:name="_ETM_Q1_8221986"/>
      <w:bookmarkEnd w:id="18485"/>
      <w:r>
        <w:rPr>
          <w:rFonts w:hint="cs"/>
          <w:rtl/>
          <w:lang w:eastAsia="he-IL"/>
        </w:rPr>
        <w:t>שציטטתי את ראש הממשלה המיועד מה דעתו לגבי לסמוך על</w:t>
      </w:r>
      <w:bookmarkStart w:id="18486" w:name="_ETM_Q1_8225189"/>
      <w:bookmarkEnd w:id="18486"/>
      <w:r>
        <w:rPr>
          <w:rFonts w:hint="cs"/>
          <w:rtl/>
          <w:lang w:eastAsia="he-IL"/>
        </w:rPr>
        <w:t xml:space="preserve"> הבטחות של אנשים - - -</w:t>
      </w:r>
    </w:p>
    <w:p w14:paraId="0E16DF90" w14:textId="77777777" w:rsidR="00CD4DB0" w:rsidRDefault="00CD4DB0" w:rsidP="00CD4DB0">
      <w:pPr>
        <w:rPr>
          <w:rtl/>
          <w:lang w:eastAsia="he-IL"/>
        </w:rPr>
      </w:pPr>
      <w:bookmarkStart w:id="18487" w:name="_ETM_Q1_8224095"/>
      <w:bookmarkStart w:id="18488" w:name="_ETM_Q1_8224162"/>
      <w:bookmarkStart w:id="18489" w:name="_ETM_Q1_8227288"/>
      <w:bookmarkEnd w:id="18487"/>
      <w:bookmarkEnd w:id="18488"/>
      <w:bookmarkEnd w:id="18489"/>
    </w:p>
    <w:p w14:paraId="1E8B3CDB" w14:textId="4A1EF6D3" w:rsidR="00CD4DB0" w:rsidRDefault="00CD4DB0" w:rsidP="00CD4DB0">
      <w:pPr>
        <w:pStyle w:val="a5"/>
        <w:keepNext/>
        <w:rPr>
          <w:rtl/>
        </w:rPr>
      </w:pPr>
      <w:bookmarkStart w:id="18490" w:name="ET_speaker_6191_2280"/>
      <w:r w:rsidRPr="00CD4DB0">
        <w:rPr>
          <w:rStyle w:val="TagStyle"/>
          <w:rtl/>
        </w:rPr>
        <w:t xml:space="preserve"> &lt;&lt; דובר &gt;&gt; </w:t>
      </w:r>
      <w:r>
        <w:rPr>
          <w:rtl/>
        </w:rPr>
        <w:t>שרת האנרגיה קארין אלהרר:</w:t>
      </w:r>
      <w:r w:rsidRPr="00CD4DB0">
        <w:rPr>
          <w:rStyle w:val="TagStyle"/>
          <w:rtl/>
        </w:rPr>
        <w:t xml:space="preserve"> &lt;&lt; דובר &gt;&gt;</w:t>
      </w:r>
      <w:r w:rsidR="007B50D2">
        <w:rPr>
          <w:rtl/>
        </w:rPr>
        <w:t xml:space="preserve"> </w:t>
      </w:r>
      <w:bookmarkEnd w:id="18490"/>
    </w:p>
    <w:p w14:paraId="5EAA511C" w14:textId="77777777" w:rsidR="00CD4DB0" w:rsidRDefault="00CD4DB0" w:rsidP="00CD4DB0">
      <w:pPr>
        <w:pStyle w:val="KeepWithNext"/>
        <w:rPr>
          <w:rtl/>
          <w:lang w:eastAsia="he-IL"/>
        </w:rPr>
      </w:pPr>
    </w:p>
    <w:p w14:paraId="46F677D0" w14:textId="77777777" w:rsidR="00CD4DB0" w:rsidRDefault="00CD4DB0" w:rsidP="00CD4DB0">
      <w:pPr>
        <w:rPr>
          <w:rtl/>
          <w:lang w:eastAsia="he-IL"/>
        </w:rPr>
      </w:pPr>
      <w:bookmarkStart w:id="18491" w:name="_ETM_Q1_8227603"/>
      <w:bookmarkStart w:id="18492" w:name="_ETM_Q1_8227623"/>
      <w:bookmarkEnd w:id="18491"/>
      <w:bookmarkEnd w:id="18492"/>
      <w:r>
        <w:rPr>
          <w:rFonts w:hint="cs"/>
          <w:rtl/>
          <w:lang w:eastAsia="he-IL"/>
        </w:rPr>
        <w:t xml:space="preserve">הוא חי עם עצמו מספיק </w:t>
      </w:r>
      <w:bookmarkStart w:id="18493" w:name="_ETM_Q1_8224789"/>
      <w:bookmarkEnd w:id="18493"/>
      <w:r>
        <w:rPr>
          <w:rFonts w:hint="cs"/>
          <w:rtl/>
          <w:lang w:eastAsia="he-IL"/>
        </w:rPr>
        <w:t xml:space="preserve">שנים. </w:t>
      </w:r>
    </w:p>
    <w:p w14:paraId="785F3BD4" w14:textId="77777777" w:rsidR="00CD4DB0" w:rsidRDefault="00CD4DB0" w:rsidP="00CD4DB0">
      <w:pPr>
        <w:rPr>
          <w:rtl/>
          <w:lang w:eastAsia="he-IL"/>
        </w:rPr>
      </w:pPr>
      <w:bookmarkStart w:id="18494" w:name="_ETM_Q1_8225651"/>
      <w:bookmarkStart w:id="18495" w:name="_ETM_Q1_8225719"/>
      <w:bookmarkEnd w:id="18494"/>
      <w:bookmarkEnd w:id="18495"/>
    </w:p>
    <w:p w14:paraId="788728FA" w14:textId="2A4125C0" w:rsidR="00CD4DB0" w:rsidRDefault="00CD4DB0" w:rsidP="00CD4DB0">
      <w:pPr>
        <w:pStyle w:val="a5"/>
        <w:keepNext/>
        <w:rPr>
          <w:rtl/>
        </w:rPr>
      </w:pPr>
      <w:bookmarkStart w:id="18496" w:name="ET_speaker_6156_2281"/>
      <w:r w:rsidRPr="00CD4DB0">
        <w:rPr>
          <w:rStyle w:val="TagStyle"/>
          <w:rtl/>
        </w:rPr>
        <w:t xml:space="preserve"> &lt;&lt; דובר &gt;&gt; </w:t>
      </w:r>
      <w:r>
        <w:rPr>
          <w:rtl/>
        </w:rPr>
        <w:t>גלעד קריב (העבודה):</w:t>
      </w:r>
      <w:r w:rsidRPr="00CD4DB0">
        <w:rPr>
          <w:rStyle w:val="TagStyle"/>
          <w:rtl/>
        </w:rPr>
        <w:t xml:space="preserve"> &lt;&lt; דובר &gt;&gt;</w:t>
      </w:r>
      <w:r w:rsidR="007B50D2">
        <w:rPr>
          <w:rtl/>
        </w:rPr>
        <w:t xml:space="preserve"> </w:t>
      </w:r>
      <w:bookmarkEnd w:id="18496"/>
    </w:p>
    <w:p w14:paraId="743BED7D" w14:textId="77777777" w:rsidR="00CD4DB0" w:rsidRDefault="00CD4DB0" w:rsidP="00CD4DB0">
      <w:pPr>
        <w:pStyle w:val="KeepWithNext"/>
        <w:rPr>
          <w:rtl/>
          <w:lang w:eastAsia="he-IL"/>
        </w:rPr>
      </w:pPr>
    </w:p>
    <w:p w14:paraId="3A12B930" w14:textId="77777777" w:rsidR="00CD4DB0" w:rsidRDefault="00CD4DB0" w:rsidP="00A940D5">
      <w:pPr>
        <w:rPr>
          <w:rtl/>
          <w:lang w:eastAsia="he-IL"/>
        </w:rPr>
      </w:pPr>
      <w:bookmarkStart w:id="18497" w:name="_ETM_Q1_8226839"/>
      <w:bookmarkStart w:id="18498" w:name="_ETM_Q1_8226858"/>
      <w:bookmarkEnd w:id="18497"/>
      <w:bookmarkEnd w:id="18498"/>
      <w:r>
        <w:rPr>
          <w:rFonts w:hint="cs"/>
          <w:rtl/>
          <w:lang w:eastAsia="he-IL"/>
        </w:rPr>
        <w:t xml:space="preserve">עכשיו אני באמת רוצה לומר, אני מקווה, </w:t>
      </w:r>
      <w:bookmarkStart w:id="18499" w:name="_ETM_Q1_8234100"/>
      <w:bookmarkEnd w:id="18499"/>
      <w:r>
        <w:rPr>
          <w:rFonts w:hint="cs"/>
          <w:rtl/>
          <w:lang w:eastAsia="he-IL"/>
        </w:rPr>
        <w:t xml:space="preserve">שחבר הכנסת פוגל שנמצא כאן, אולי הוא יוכל להבהיר כשתגיע </w:t>
      </w:r>
      <w:bookmarkStart w:id="18500" w:name="_ETM_Q1_8237259"/>
      <w:bookmarkEnd w:id="18500"/>
      <w:r>
        <w:rPr>
          <w:rFonts w:hint="cs"/>
          <w:rtl/>
          <w:lang w:eastAsia="he-IL"/>
        </w:rPr>
        <w:t xml:space="preserve">זכותו לדבר למה הוא התכוון בריאיון הבוקר ברשת ב' כשהוא </w:t>
      </w:r>
      <w:bookmarkStart w:id="18501" w:name="_ETM_Q1_8241073"/>
      <w:bookmarkEnd w:id="18501"/>
      <w:r>
        <w:rPr>
          <w:rFonts w:hint="cs"/>
          <w:rtl/>
          <w:lang w:eastAsia="he-IL"/>
        </w:rPr>
        <w:t xml:space="preserve">אמר שזה לגיטימי ששר יורה לפזר את ההפגנות - - - </w:t>
      </w:r>
      <w:bookmarkStart w:id="18502" w:name="_ETM_Q1_8242117"/>
      <w:bookmarkEnd w:id="18502"/>
    </w:p>
    <w:p w14:paraId="7B574C1D" w14:textId="77777777" w:rsidR="00CD4DB0" w:rsidRDefault="00CD4DB0" w:rsidP="00CD4DB0">
      <w:pPr>
        <w:rPr>
          <w:rtl/>
          <w:lang w:eastAsia="he-IL"/>
        </w:rPr>
      </w:pPr>
      <w:bookmarkStart w:id="18503" w:name="_ETM_Q1_8244533"/>
      <w:bookmarkStart w:id="18504" w:name="_ETM_Q1_8244600"/>
      <w:bookmarkEnd w:id="18503"/>
      <w:bookmarkEnd w:id="18504"/>
    </w:p>
    <w:p w14:paraId="5F0FE108" w14:textId="067BAC3B" w:rsidR="00CD4DB0" w:rsidRDefault="00CD4DB0" w:rsidP="00CD4DB0">
      <w:pPr>
        <w:pStyle w:val="a5"/>
        <w:keepNext/>
        <w:rPr>
          <w:rtl/>
        </w:rPr>
      </w:pPr>
      <w:bookmarkStart w:id="18505" w:name="ET_speaker_6147_2282"/>
      <w:r w:rsidRPr="00CD4DB0">
        <w:rPr>
          <w:rStyle w:val="TagStyle"/>
          <w:rtl/>
        </w:rPr>
        <w:t xml:space="preserve"> &lt;&lt; דובר &gt;&gt; </w:t>
      </w:r>
      <w:r>
        <w:rPr>
          <w:rtl/>
        </w:rPr>
        <w:t>איתמר בן גביר (עוצמה יהודית):</w:t>
      </w:r>
      <w:r w:rsidRPr="00CD4DB0">
        <w:rPr>
          <w:rStyle w:val="TagStyle"/>
          <w:rtl/>
        </w:rPr>
        <w:t xml:space="preserve"> &lt;&lt; דובר &gt;&gt;</w:t>
      </w:r>
      <w:r w:rsidR="007B50D2">
        <w:rPr>
          <w:rtl/>
        </w:rPr>
        <w:t xml:space="preserve"> </w:t>
      </w:r>
      <w:bookmarkEnd w:id="18505"/>
    </w:p>
    <w:p w14:paraId="7F38CA57" w14:textId="77777777" w:rsidR="00CD4DB0" w:rsidRDefault="00CD4DB0" w:rsidP="00CD4DB0">
      <w:pPr>
        <w:pStyle w:val="KeepWithNext"/>
        <w:rPr>
          <w:rtl/>
          <w:lang w:eastAsia="he-IL"/>
        </w:rPr>
      </w:pPr>
    </w:p>
    <w:p w14:paraId="40B77506" w14:textId="77777777" w:rsidR="00CD4DB0" w:rsidRDefault="00CD4DB0" w:rsidP="00CD4DB0">
      <w:pPr>
        <w:rPr>
          <w:rtl/>
          <w:lang w:eastAsia="he-IL"/>
        </w:rPr>
      </w:pPr>
      <w:bookmarkStart w:id="18506" w:name="_ETM_Q1_8245797"/>
      <w:bookmarkStart w:id="18507" w:name="_ETM_Q1_8245816"/>
      <w:bookmarkEnd w:id="18506"/>
      <w:bookmarkEnd w:id="18507"/>
      <w:r>
        <w:rPr>
          <w:rFonts w:hint="cs"/>
          <w:rtl/>
          <w:lang w:eastAsia="he-IL"/>
        </w:rPr>
        <w:t xml:space="preserve">עניתי לך שלוש פעמים. מה, אתה חוקר? </w:t>
      </w:r>
    </w:p>
    <w:p w14:paraId="5911461D" w14:textId="77777777" w:rsidR="00CD4DB0" w:rsidRDefault="00CD4DB0" w:rsidP="00CD4DB0">
      <w:pPr>
        <w:rPr>
          <w:rtl/>
          <w:lang w:eastAsia="he-IL"/>
        </w:rPr>
      </w:pPr>
      <w:bookmarkStart w:id="18508" w:name="_ETM_Q1_8249407"/>
      <w:bookmarkStart w:id="18509" w:name="_ETM_Q1_8249467"/>
      <w:bookmarkStart w:id="18510" w:name="_ETM_Q1_8245071"/>
      <w:bookmarkEnd w:id="18508"/>
      <w:bookmarkEnd w:id="18509"/>
      <w:bookmarkEnd w:id="18510"/>
    </w:p>
    <w:p w14:paraId="06BBA5B3" w14:textId="5DD70757" w:rsidR="00CD4DB0" w:rsidRDefault="00CD4DB0" w:rsidP="00CD4DB0">
      <w:pPr>
        <w:pStyle w:val="a5"/>
        <w:keepNext/>
        <w:rPr>
          <w:rtl/>
        </w:rPr>
      </w:pPr>
      <w:bookmarkStart w:id="18511" w:name="ET_speaker_6156_2283"/>
      <w:r w:rsidRPr="00CD4DB0">
        <w:rPr>
          <w:rStyle w:val="TagStyle"/>
          <w:rtl/>
        </w:rPr>
        <w:t xml:space="preserve"> &lt;&lt; דובר &gt;&gt; </w:t>
      </w:r>
      <w:r>
        <w:rPr>
          <w:rtl/>
        </w:rPr>
        <w:t>גלעד קריב (העבודה):</w:t>
      </w:r>
      <w:r w:rsidRPr="00CD4DB0">
        <w:rPr>
          <w:rStyle w:val="TagStyle"/>
          <w:rtl/>
        </w:rPr>
        <w:t xml:space="preserve"> &lt;&lt; דובר &gt;&gt;</w:t>
      </w:r>
      <w:r w:rsidR="007B50D2">
        <w:rPr>
          <w:rtl/>
        </w:rPr>
        <w:t xml:space="preserve"> </w:t>
      </w:r>
      <w:bookmarkEnd w:id="18511"/>
    </w:p>
    <w:p w14:paraId="67D06B5D" w14:textId="77777777" w:rsidR="00CD4DB0" w:rsidRDefault="00CD4DB0" w:rsidP="00CD4DB0">
      <w:pPr>
        <w:pStyle w:val="KeepWithNext"/>
        <w:rPr>
          <w:rtl/>
          <w:lang w:eastAsia="he-IL"/>
        </w:rPr>
      </w:pPr>
    </w:p>
    <w:p w14:paraId="41B3B67C" w14:textId="77777777" w:rsidR="00CD4DB0" w:rsidRDefault="00CD4DB0" w:rsidP="00CD4DB0">
      <w:pPr>
        <w:rPr>
          <w:rtl/>
          <w:lang w:eastAsia="he-IL"/>
        </w:rPr>
      </w:pPr>
      <w:bookmarkStart w:id="18512" w:name="_ETM_Q1_8245441"/>
      <w:bookmarkStart w:id="18513" w:name="_ETM_Q1_8245459"/>
      <w:bookmarkEnd w:id="18512"/>
      <w:bookmarkEnd w:id="18513"/>
      <w:r>
        <w:rPr>
          <w:rFonts w:hint="cs"/>
          <w:rtl/>
          <w:lang w:eastAsia="he-IL"/>
        </w:rPr>
        <w:t xml:space="preserve">איתמר, הכול </w:t>
      </w:r>
      <w:bookmarkStart w:id="18514" w:name="_ETM_Q1_8247128"/>
      <w:bookmarkEnd w:id="18514"/>
      <w:r>
        <w:rPr>
          <w:rFonts w:hint="cs"/>
          <w:rtl/>
          <w:lang w:eastAsia="he-IL"/>
        </w:rPr>
        <w:t xml:space="preserve">בסדר. </w:t>
      </w:r>
    </w:p>
    <w:p w14:paraId="266C9BE0" w14:textId="77777777" w:rsidR="00CD4DB0" w:rsidRDefault="00CD4DB0" w:rsidP="00CD4DB0">
      <w:pPr>
        <w:rPr>
          <w:rtl/>
          <w:lang w:eastAsia="he-IL"/>
        </w:rPr>
      </w:pPr>
      <w:bookmarkStart w:id="18515" w:name="_ETM_Q1_8250727"/>
      <w:bookmarkStart w:id="18516" w:name="_ETM_Q1_8250789"/>
      <w:bookmarkStart w:id="18517" w:name="_ETM_Q1_8246670"/>
      <w:bookmarkEnd w:id="18515"/>
      <w:bookmarkEnd w:id="18516"/>
      <w:bookmarkEnd w:id="18517"/>
    </w:p>
    <w:p w14:paraId="2FA49846" w14:textId="75309AD0" w:rsidR="00CD4DB0" w:rsidRDefault="00CD4DB0" w:rsidP="00CD4DB0">
      <w:pPr>
        <w:pStyle w:val="a5"/>
        <w:keepNext/>
        <w:rPr>
          <w:rtl/>
        </w:rPr>
      </w:pPr>
      <w:bookmarkStart w:id="18518" w:name="ET_speaker_6147_2284"/>
      <w:r w:rsidRPr="00CD4DB0">
        <w:rPr>
          <w:rStyle w:val="TagStyle"/>
          <w:rtl/>
        </w:rPr>
        <w:t xml:space="preserve"> &lt;&lt; דובר &gt;&gt; </w:t>
      </w:r>
      <w:r>
        <w:rPr>
          <w:rtl/>
        </w:rPr>
        <w:t>איתמר בן גביר (עוצמה יהודית):</w:t>
      </w:r>
      <w:r w:rsidRPr="00CD4DB0">
        <w:rPr>
          <w:rStyle w:val="TagStyle"/>
          <w:rtl/>
        </w:rPr>
        <w:t xml:space="preserve"> &lt;&lt; דובר &gt;&gt;</w:t>
      </w:r>
      <w:r w:rsidR="007B50D2">
        <w:rPr>
          <w:rtl/>
        </w:rPr>
        <w:t xml:space="preserve"> </w:t>
      </w:r>
      <w:bookmarkEnd w:id="18518"/>
    </w:p>
    <w:p w14:paraId="58727C3C" w14:textId="77777777" w:rsidR="00CD4DB0" w:rsidRDefault="00CD4DB0" w:rsidP="00CD4DB0">
      <w:pPr>
        <w:pStyle w:val="KeepWithNext"/>
        <w:rPr>
          <w:rtl/>
          <w:lang w:eastAsia="he-IL"/>
        </w:rPr>
      </w:pPr>
    </w:p>
    <w:p w14:paraId="3B14FC96" w14:textId="77777777" w:rsidR="00CD4DB0" w:rsidRDefault="00CD4DB0" w:rsidP="00CD4DB0">
      <w:pPr>
        <w:rPr>
          <w:rtl/>
          <w:lang w:eastAsia="he-IL"/>
        </w:rPr>
      </w:pPr>
      <w:bookmarkStart w:id="18519" w:name="_ETM_Q1_8247020"/>
      <w:bookmarkStart w:id="18520" w:name="_ETM_Q1_8247041"/>
      <w:bookmarkEnd w:id="18519"/>
      <w:bookmarkEnd w:id="18520"/>
      <w:r>
        <w:rPr>
          <w:rFonts w:hint="cs"/>
          <w:rtl/>
          <w:lang w:eastAsia="he-IL"/>
        </w:rPr>
        <w:t xml:space="preserve">תנ"צ כהנא, יש לכם משרה פנויה במשטרה? </w:t>
      </w:r>
      <w:bookmarkStart w:id="18521" w:name="_ETM_Q1_8255013"/>
      <w:bookmarkEnd w:id="18521"/>
      <w:r>
        <w:rPr>
          <w:rFonts w:hint="cs"/>
          <w:rtl/>
          <w:lang w:eastAsia="he-IL"/>
        </w:rPr>
        <w:t xml:space="preserve">זה החלום של גלעד, הוא רוצה להיות באגף החקירות. </w:t>
      </w:r>
      <w:bookmarkStart w:id="18522" w:name="_ETM_Q1_8258198"/>
      <w:bookmarkStart w:id="18523" w:name="_ETM_Q1_8259109"/>
      <w:bookmarkEnd w:id="18522"/>
      <w:bookmarkEnd w:id="18523"/>
    </w:p>
    <w:p w14:paraId="2F2AEAD3" w14:textId="77777777" w:rsidR="00CD4DB0" w:rsidRDefault="00CD4DB0" w:rsidP="00CD4DB0">
      <w:pPr>
        <w:rPr>
          <w:rtl/>
          <w:lang w:eastAsia="he-IL"/>
        </w:rPr>
      </w:pPr>
      <w:bookmarkStart w:id="18524" w:name="_ETM_Q1_8259498"/>
      <w:bookmarkEnd w:id="18524"/>
    </w:p>
    <w:p w14:paraId="1C7F5C73" w14:textId="50B279B5" w:rsidR="00CD4DB0" w:rsidRDefault="00CD4DB0" w:rsidP="00CD4DB0">
      <w:pPr>
        <w:pStyle w:val="a5"/>
        <w:keepNext/>
        <w:rPr>
          <w:rtl/>
        </w:rPr>
      </w:pPr>
      <w:bookmarkStart w:id="18525" w:name="ET_speaker_6240_2285"/>
      <w:r w:rsidRPr="00CD4DB0">
        <w:rPr>
          <w:rStyle w:val="TagStyle"/>
          <w:rtl/>
        </w:rPr>
        <w:t xml:space="preserve"> &lt;&lt; דובר &gt;&gt; </w:t>
      </w:r>
      <w:r>
        <w:rPr>
          <w:rtl/>
        </w:rPr>
        <w:t>סגן השר לביטחון הפנים יואב סגלוביץ':</w:t>
      </w:r>
      <w:r w:rsidRPr="00CD4DB0">
        <w:rPr>
          <w:rStyle w:val="TagStyle"/>
          <w:rtl/>
        </w:rPr>
        <w:t xml:space="preserve"> &lt;&lt; דובר &gt;&gt;</w:t>
      </w:r>
      <w:r w:rsidR="007B50D2">
        <w:rPr>
          <w:rtl/>
        </w:rPr>
        <w:t xml:space="preserve"> </w:t>
      </w:r>
      <w:bookmarkEnd w:id="18525"/>
    </w:p>
    <w:p w14:paraId="5D0A594E" w14:textId="77777777" w:rsidR="00CD4DB0" w:rsidRDefault="00CD4DB0" w:rsidP="00CD4DB0">
      <w:pPr>
        <w:pStyle w:val="KeepWithNext"/>
        <w:rPr>
          <w:rtl/>
          <w:lang w:eastAsia="he-IL"/>
        </w:rPr>
      </w:pPr>
    </w:p>
    <w:p w14:paraId="7110E1A5" w14:textId="77777777" w:rsidR="00CD4DB0" w:rsidRDefault="00CD4DB0" w:rsidP="00CD4DB0">
      <w:pPr>
        <w:rPr>
          <w:rtl/>
          <w:lang w:eastAsia="he-IL"/>
        </w:rPr>
      </w:pPr>
      <w:bookmarkStart w:id="18526" w:name="_ETM_Q1_8258815"/>
      <w:bookmarkStart w:id="18527" w:name="_ETM_Q1_8258905"/>
      <w:bookmarkEnd w:id="18526"/>
      <w:bookmarkEnd w:id="18527"/>
      <w:r>
        <w:rPr>
          <w:rFonts w:hint="cs"/>
          <w:rtl/>
          <w:lang w:eastAsia="he-IL"/>
        </w:rPr>
        <w:t xml:space="preserve">אבל אתה מתחרה איתו על התפקיד. </w:t>
      </w:r>
    </w:p>
    <w:p w14:paraId="2FAD6EC1" w14:textId="77777777" w:rsidR="00CD4DB0" w:rsidRDefault="00CD4DB0" w:rsidP="00CD4DB0">
      <w:pPr>
        <w:rPr>
          <w:rtl/>
          <w:lang w:eastAsia="he-IL"/>
        </w:rPr>
      </w:pPr>
      <w:bookmarkStart w:id="18528" w:name="_ETM_Q1_8263875"/>
      <w:bookmarkStart w:id="18529" w:name="_ETM_Q1_8264236"/>
      <w:bookmarkEnd w:id="18528"/>
      <w:bookmarkEnd w:id="18529"/>
    </w:p>
    <w:p w14:paraId="2B7EA6AD" w14:textId="51EF0288" w:rsidR="00CD4DB0" w:rsidRDefault="00CD4DB0" w:rsidP="00CD4DB0">
      <w:pPr>
        <w:pStyle w:val="a5"/>
        <w:keepNext/>
        <w:rPr>
          <w:rtl/>
        </w:rPr>
      </w:pPr>
      <w:bookmarkStart w:id="18530" w:name="ET_speaker_6361_2286"/>
      <w:r w:rsidRPr="00CD4DB0">
        <w:rPr>
          <w:rStyle w:val="TagStyle"/>
          <w:rtl/>
        </w:rPr>
        <w:t xml:space="preserve"> &lt;&lt; דובר &gt;&gt; </w:t>
      </w:r>
      <w:r>
        <w:rPr>
          <w:rtl/>
        </w:rPr>
        <w:t>נאור שירי (יש עתיד):</w:t>
      </w:r>
      <w:r w:rsidRPr="00CD4DB0">
        <w:rPr>
          <w:rStyle w:val="TagStyle"/>
          <w:rtl/>
        </w:rPr>
        <w:t xml:space="preserve"> &lt;&lt; דובר &gt;&gt;</w:t>
      </w:r>
      <w:r w:rsidR="007B50D2">
        <w:rPr>
          <w:rtl/>
        </w:rPr>
        <w:t xml:space="preserve"> </w:t>
      </w:r>
      <w:bookmarkEnd w:id="18530"/>
    </w:p>
    <w:p w14:paraId="34CCF60B" w14:textId="77777777" w:rsidR="00CD4DB0" w:rsidRDefault="00CD4DB0" w:rsidP="00CD4DB0">
      <w:pPr>
        <w:pStyle w:val="KeepWithNext"/>
        <w:rPr>
          <w:rtl/>
          <w:lang w:eastAsia="he-IL"/>
        </w:rPr>
      </w:pPr>
    </w:p>
    <w:p w14:paraId="3607CA81" w14:textId="77777777" w:rsidR="00CD4DB0" w:rsidRDefault="00CD4DB0" w:rsidP="00CD4DB0">
      <w:pPr>
        <w:rPr>
          <w:rtl/>
          <w:lang w:eastAsia="he-IL"/>
        </w:rPr>
      </w:pPr>
      <w:bookmarkStart w:id="18531" w:name="_ETM_Q1_8262649"/>
      <w:bookmarkEnd w:id="18531"/>
      <w:r>
        <w:rPr>
          <w:rFonts w:hint="cs"/>
          <w:rtl/>
          <w:lang w:eastAsia="he-IL"/>
        </w:rPr>
        <w:t>ה</w:t>
      </w:r>
      <w:bookmarkStart w:id="18532" w:name="_ETM_Q1_8262732"/>
      <w:bookmarkEnd w:id="18532"/>
      <w:r>
        <w:rPr>
          <w:rFonts w:hint="cs"/>
          <w:rtl/>
          <w:lang w:eastAsia="he-IL"/>
        </w:rPr>
        <w:t xml:space="preserve">וא רוצה להיות באגף </w:t>
      </w:r>
      <w:bookmarkStart w:id="18533" w:name="_ETM_Q1_8264664"/>
      <w:bookmarkEnd w:id="18533"/>
      <w:r>
        <w:rPr>
          <w:rFonts w:hint="cs"/>
          <w:rtl/>
          <w:lang w:eastAsia="he-IL"/>
        </w:rPr>
        <w:t xml:space="preserve">חקירות ואתה רוצה להיות שוטר. כל מה שמעניין אותך זה </w:t>
      </w:r>
      <w:bookmarkStart w:id="18534" w:name="_ETM_Q1_8265405"/>
      <w:bookmarkEnd w:id="18534"/>
      <w:r>
        <w:rPr>
          <w:rFonts w:hint="cs"/>
          <w:rtl/>
          <w:lang w:eastAsia="he-IL"/>
        </w:rPr>
        <w:t>להיות שוטר. אמרתי לך אתמול, תתגייס למשטרה כבר. שיגייסו אותו</w:t>
      </w:r>
      <w:bookmarkStart w:id="18535" w:name="_ETM_Q1_8274805"/>
      <w:bookmarkEnd w:id="18535"/>
      <w:r>
        <w:rPr>
          <w:rFonts w:hint="cs"/>
          <w:rtl/>
          <w:lang w:eastAsia="he-IL"/>
        </w:rPr>
        <w:t xml:space="preserve"> למשמר האזרחי כבר. </w:t>
      </w:r>
    </w:p>
    <w:p w14:paraId="63F08DC7" w14:textId="77777777" w:rsidR="00BE544E" w:rsidRDefault="00BE544E" w:rsidP="00CD4DB0">
      <w:pPr>
        <w:rPr>
          <w:rtl/>
          <w:lang w:eastAsia="he-IL"/>
        </w:rPr>
      </w:pPr>
      <w:bookmarkStart w:id="18536" w:name="_ETM_Q1_8275392"/>
      <w:bookmarkStart w:id="18537" w:name="_ETM_Q1_8277264"/>
      <w:bookmarkStart w:id="18538" w:name="_ETM_Q1_8277588"/>
      <w:bookmarkEnd w:id="18536"/>
      <w:bookmarkEnd w:id="18537"/>
      <w:bookmarkEnd w:id="18538"/>
    </w:p>
    <w:p w14:paraId="1E7C001C" w14:textId="2CDF1A1F" w:rsidR="00BE544E" w:rsidRDefault="00BE544E" w:rsidP="00BE544E">
      <w:pPr>
        <w:pStyle w:val="a5"/>
        <w:keepNext/>
        <w:rPr>
          <w:rtl/>
        </w:rPr>
      </w:pPr>
      <w:bookmarkStart w:id="18539" w:name="ET_speaker_6240_2287"/>
      <w:r w:rsidRPr="00BE544E">
        <w:rPr>
          <w:rStyle w:val="TagStyle"/>
          <w:rtl/>
        </w:rPr>
        <w:t xml:space="preserve"> &lt;&lt; דובר &gt;&gt; </w:t>
      </w:r>
      <w:r>
        <w:rPr>
          <w:rtl/>
        </w:rPr>
        <w:t>סגן השר לביטחון הפנים יואב סגלוביץ':</w:t>
      </w:r>
      <w:r w:rsidRPr="00BE544E">
        <w:rPr>
          <w:rStyle w:val="TagStyle"/>
          <w:rtl/>
        </w:rPr>
        <w:t xml:space="preserve"> &lt;&lt; דובר &gt;&gt;</w:t>
      </w:r>
      <w:r w:rsidR="007B50D2">
        <w:rPr>
          <w:rtl/>
        </w:rPr>
        <w:t xml:space="preserve"> </w:t>
      </w:r>
      <w:bookmarkEnd w:id="18539"/>
    </w:p>
    <w:p w14:paraId="161CEC78" w14:textId="77777777" w:rsidR="00BE544E" w:rsidRDefault="00BE544E" w:rsidP="00BE544E">
      <w:pPr>
        <w:pStyle w:val="KeepWithNext"/>
        <w:rPr>
          <w:rtl/>
          <w:lang w:eastAsia="he-IL"/>
        </w:rPr>
      </w:pPr>
    </w:p>
    <w:p w14:paraId="6EA87735" w14:textId="77777777" w:rsidR="00BE544E" w:rsidRDefault="00BE544E" w:rsidP="00BE544E">
      <w:pPr>
        <w:rPr>
          <w:rtl/>
          <w:lang w:eastAsia="he-IL"/>
        </w:rPr>
      </w:pPr>
      <w:bookmarkStart w:id="18540" w:name="_ETM_Q1_8277878"/>
      <w:bookmarkStart w:id="18541" w:name="_ETM_Q1_8277901"/>
      <w:bookmarkEnd w:id="18540"/>
      <w:bookmarkEnd w:id="18541"/>
      <w:r>
        <w:rPr>
          <w:rFonts w:hint="cs"/>
          <w:rtl/>
          <w:lang w:eastAsia="he-IL"/>
        </w:rPr>
        <w:t xml:space="preserve">אני אעזור לו בזה. </w:t>
      </w:r>
    </w:p>
    <w:p w14:paraId="4FF20E42" w14:textId="77777777" w:rsidR="00BE544E" w:rsidRDefault="00BE544E" w:rsidP="00BE544E">
      <w:pPr>
        <w:rPr>
          <w:rtl/>
          <w:lang w:eastAsia="he-IL"/>
        </w:rPr>
      </w:pPr>
      <w:bookmarkStart w:id="18542" w:name="_ETM_Q1_8280204"/>
      <w:bookmarkStart w:id="18543" w:name="_ETM_Q1_8280268"/>
      <w:bookmarkStart w:id="18544" w:name="_ETM_Q1_8280442"/>
      <w:bookmarkEnd w:id="18542"/>
      <w:bookmarkEnd w:id="18543"/>
      <w:bookmarkEnd w:id="18544"/>
    </w:p>
    <w:p w14:paraId="1419EA4C" w14:textId="5BBB1CA2" w:rsidR="00BE544E" w:rsidRDefault="00BE544E" w:rsidP="00BE544E">
      <w:pPr>
        <w:pStyle w:val="a5"/>
        <w:keepNext/>
        <w:rPr>
          <w:rtl/>
        </w:rPr>
      </w:pPr>
      <w:bookmarkStart w:id="18545" w:name="ET_speaker_6361_2289"/>
      <w:r w:rsidRPr="00BE544E">
        <w:rPr>
          <w:rStyle w:val="TagStyle"/>
          <w:rtl/>
        </w:rPr>
        <w:t xml:space="preserve">&lt;&lt; דובר &gt;&gt; </w:t>
      </w:r>
      <w:r>
        <w:rPr>
          <w:rtl/>
        </w:rPr>
        <w:t>נאור שירי (יש עתיד):</w:t>
      </w:r>
      <w:r w:rsidRPr="00BE544E">
        <w:rPr>
          <w:rStyle w:val="TagStyle"/>
          <w:rtl/>
        </w:rPr>
        <w:t xml:space="preserve"> &lt;&lt; דובר &gt;&gt;</w:t>
      </w:r>
      <w:r w:rsidR="007B50D2">
        <w:rPr>
          <w:rtl/>
        </w:rPr>
        <w:t xml:space="preserve"> </w:t>
      </w:r>
      <w:bookmarkEnd w:id="18545"/>
    </w:p>
    <w:p w14:paraId="413E23CD" w14:textId="77777777" w:rsidR="00BE544E" w:rsidRDefault="00BE544E" w:rsidP="00BE544E">
      <w:pPr>
        <w:pStyle w:val="KeepWithNext"/>
        <w:rPr>
          <w:rtl/>
          <w:lang w:eastAsia="he-IL"/>
        </w:rPr>
      </w:pPr>
    </w:p>
    <w:p w14:paraId="07F0402D" w14:textId="77777777" w:rsidR="00BE544E" w:rsidRDefault="00BE544E" w:rsidP="00BE544E">
      <w:pPr>
        <w:rPr>
          <w:rtl/>
          <w:lang w:eastAsia="he-IL"/>
        </w:rPr>
      </w:pPr>
      <w:bookmarkStart w:id="18546" w:name="_ETM_Q1_8283801"/>
      <w:bookmarkStart w:id="18547" w:name="_ETM_Q1_8283823"/>
      <w:bookmarkEnd w:id="18546"/>
      <w:bookmarkEnd w:id="18547"/>
      <w:r>
        <w:rPr>
          <w:rFonts w:hint="cs"/>
          <w:rtl/>
          <w:lang w:eastAsia="he-IL"/>
        </w:rPr>
        <w:t xml:space="preserve">שיסתובב עם וסט </w:t>
      </w:r>
      <w:bookmarkStart w:id="18548" w:name="_ETM_Q1_8286129"/>
      <w:bookmarkEnd w:id="18548"/>
      <w:r>
        <w:rPr>
          <w:rFonts w:hint="cs"/>
          <w:rtl/>
          <w:lang w:eastAsia="he-IL"/>
        </w:rPr>
        <w:t xml:space="preserve">צהוב, לא נשק. </w:t>
      </w:r>
    </w:p>
    <w:p w14:paraId="26DAA384" w14:textId="77777777" w:rsidR="00BE544E" w:rsidRDefault="00BE544E" w:rsidP="00BE544E">
      <w:pPr>
        <w:rPr>
          <w:rtl/>
          <w:lang w:eastAsia="he-IL"/>
        </w:rPr>
      </w:pPr>
      <w:bookmarkStart w:id="18549" w:name="_ETM_Q1_8287881"/>
      <w:bookmarkStart w:id="18550" w:name="_ETM_Q1_8287946"/>
      <w:bookmarkStart w:id="18551" w:name="_ETM_Q1_8286889"/>
      <w:bookmarkEnd w:id="18549"/>
      <w:bookmarkEnd w:id="18550"/>
      <w:bookmarkEnd w:id="18551"/>
    </w:p>
    <w:p w14:paraId="2CBFB607" w14:textId="07945881" w:rsidR="00BE544E" w:rsidRDefault="00BE544E" w:rsidP="00BE544E">
      <w:pPr>
        <w:pStyle w:val="a5"/>
        <w:keepNext/>
        <w:rPr>
          <w:rtl/>
        </w:rPr>
      </w:pPr>
      <w:bookmarkStart w:id="18552" w:name="ET_speaker_6156_2290"/>
      <w:r w:rsidRPr="00BE544E">
        <w:rPr>
          <w:rStyle w:val="TagStyle"/>
          <w:rtl/>
        </w:rPr>
        <w:t xml:space="preserve"> &lt;&lt; דובר &gt;&gt; </w:t>
      </w:r>
      <w:r>
        <w:rPr>
          <w:rtl/>
        </w:rPr>
        <w:t>גלעד קריב (העבודה):</w:t>
      </w:r>
      <w:r w:rsidRPr="00BE544E">
        <w:rPr>
          <w:rStyle w:val="TagStyle"/>
          <w:rtl/>
        </w:rPr>
        <w:t xml:space="preserve"> &lt;&lt; דובר &gt;&gt;</w:t>
      </w:r>
      <w:r w:rsidR="007B50D2">
        <w:rPr>
          <w:rtl/>
        </w:rPr>
        <w:t xml:space="preserve"> </w:t>
      </w:r>
      <w:bookmarkEnd w:id="18552"/>
    </w:p>
    <w:p w14:paraId="51B6F16D" w14:textId="77777777" w:rsidR="00BE544E" w:rsidRDefault="00BE544E" w:rsidP="00BE544E">
      <w:pPr>
        <w:pStyle w:val="KeepWithNext"/>
        <w:rPr>
          <w:rtl/>
          <w:lang w:eastAsia="he-IL"/>
        </w:rPr>
      </w:pPr>
    </w:p>
    <w:p w14:paraId="7258B5FD" w14:textId="77777777" w:rsidR="00BE544E" w:rsidRDefault="00BE544E" w:rsidP="00BE544E">
      <w:pPr>
        <w:rPr>
          <w:rtl/>
          <w:lang w:eastAsia="he-IL"/>
        </w:rPr>
      </w:pPr>
      <w:bookmarkStart w:id="18553" w:name="_ETM_Q1_8287861"/>
      <w:bookmarkStart w:id="18554" w:name="_ETM_Q1_8287975"/>
      <w:bookmarkEnd w:id="18553"/>
      <w:bookmarkEnd w:id="18554"/>
      <w:r>
        <w:rPr>
          <w:rFonts w:hint="cs"/>
          <w:rtl/>
          <w:lang w:eastAsia="he-IL"/>
        </w:rPr>
        <w:t>חבר הכנסת בן גביר, אני יודע שבפנטזיות ש</w:t>
      </w:r>
      <w:bookmarkStart w:id="18555" w:name="_ETM_Q1_8289431"/>
      <w:bookmarkEnd w:id="18555"/>
      <w:r>
        <w:rPr>
          <w:rFonts w:hint="cs"/>
          <w:rtl/>
          <w:lang w:eastAsia="he-IL"/>
        </w:rPr>
        <w:t>לך אתה רוצה שתהיה פגישה ביני לבין אגף חקירות,</w:t>
      </w:r>
      <w:bookmarkStart w:id="18556" w:name="_ETM_Q1_8293624"/>
      <w:bookmarkEnd w:id="18556"/>
      <w:r>
        <w:rPr>
          <w:rFonts w:hint="cs"/>
          <w:rtl/>
          <w:lang w:eastAsia="he-IL"/>
        </w:rPr>
        <w:t xml:space="preserve"> זה לא יקרה כל כך מהר. </w:t>
      </w:r>
      <w:bookmarkStart w:id="18557" w:name="_ETM_Q1_8296551"/>
      <w:bookmarkEnd w:id="18557"/>
    </w:p>
    <w:p w14:paraId="504AB17B" w14:textId="77777777" w:rsidR="00BE544E" w:rsidRDefault="00BE544E" w:rsidP="00BE544E">
      <w:pPr>
        <w:rPr>
          <w:rtl/>
          <w:lang w:eastAsia="he-IL"/>
        </w:rPr>
      </w:pPr>
      <w:bookmarkStart w:id="18558" w:name="_ETM_Q1_8296946"/>
      <w:bookmarkEnd w:id="18558"/>
    </w:p>
    <w:p w14:paraId="5C879E36" w14:textId="55EB0BF6" w:rsidR="00BE544E" w:rsidRDefault="00BE544E" w:rsidP="00BE544E">
      <w:pPr>
        <w:pStyle w:val="a5"/>
        <w:keepNext/>
        <w:rPr>
          <w:rtl/>
        </w:rPr>
      </w:pPr>
      <w:bookmarkStart w:id="18559" w:name="ET_speaker_6147_2291"/>
      <w:r w:rsidRPr="00BE544E">
        <w:rPr>
          <w:rStyle w:val="TagStyle"/>
          <w:rtl/>
        </w:rPr>
        <w:t xml:space="preserve"> &lt;&lt; דובר &gt;&gt; </w:t>
      </w:r>
      <w:r>
        <w:rPr>
          <w:rtl/>
        </w:rPr>
        <w:t>איתמר בן גביר (עוצמה יהודית):</w:t>
      </w:r>
      <w:r w:rsidRPr="00BE544E">
        <w:rPr>
          <w:rStyle w:val="TagStyle"/>
          <w:rtl/>
        </w:rPr>
        <w:t xml:space="preserve"> &lt;&lt; דובר &gt;&gt;</w:t>
      </w:r>
      <w:r w:rsidR="007B50D2">
        <w:rPr>
          <w:rtl/>
        </w:rPr>
        <w:t xml:space="preserve"> </w:t>
      </w:r>
      <w:bookmarkEnd w:id="18559"/>
    </w:p>
    <w:p w14:paraId="59CD7859" w14:textId="77777777" w:rsidR="00BE544E" w:rsidRDefault="00BE544E" w:rsidP="00BE544E">
      <w:pPr>
        <w:pStyle w:val="KeepWithNext"/>
        <w:rPr>
          <w:rtl/>
          <w:lang w:eastAsia="he-IL"/>
        </w:rPr>
      </w:pPr>
    </w:p>
    <w:p w14:paraId="3A8EDC67" w14:textId="77777777" w:rsidR="00BE544E" w:rsidRDefault="00BE544E" w:rsidP="00BE544E">
      <w:pPr>
        <w:rPr>
          <w:rtl/>
          <w:lang w:eastAsia="he-IL"/>
        </w:rPr>
      </w:pPr>
      <w:bookmarkStart w:id="18560" w:name="_ETM_Q1_8298308"/>
      <w:bookmarkEnd w:id="18560"/>
      <w:r>
        <w:rPr>
          <w:rFonts w:hint="cs"/>
          <w:rtl/>
          <w:lang w:eastAsia="he-IL"/>
        </w:rPr>
        <w:t>ה</w:t>
      </w:r>
      <w:bookmarkStart w:id="18561" w:name="_ETM_Q1_8298375"/>
      <w:bookmarkEnd w:id="18561"/>
      <w:r>
        <w:rPr>
          <w:rFonts w:hint="cs"/>
          <w:rtl/>
          <w:lang w:eastAsia="he-IL"/>
        </w:rPr>
        <w:t xml:space="preserve">אמת היא שלא, לא </w:t>
      </w:r>
      <w:bookmarkStart w:id="18562" w:name="_ETM_Q1_8294765"/>
      <w:bookmarkEnd w:id="18562"/>
      <w:r>
        <w:rPr>
          <w:rFonts w:hint="cs"/>
          <w:rtl/>
          <w:lang w:eastAsia="he-IL"/>
        </w:rPr>
        <w:t xml:space="preserve">הלכתי לכיוון הזה. </w:t>
      </w:r>
      <w:bookmarkStart w:id="18563" w:name="_ETM_Q1_8296798"/>
      <w:bookmarkEnd w:id="18563"/>
      <w:r>
        <w:rPr>
          <w:rFonts w:hint="cs"/>
          <w:rtl/>
          <w:lang w:eastAsia="he-IL"/>
        </w:rPr>
        <w:t xml:space="preserve">גלעד, לא נכון. </w:t>
      </w:r>
    </w:p>
    <w:p w14:paraId="15AA2EBE" w14:textId="77777777" w:rsidR="00BE544E" w:rsidRDefault="00BE544E" w:rsidP="00BE544E">
      <w:pPr>
        <w:rPr>
          <w:rtl/>
          <w:lang w:eastAsia="he-IL"/>
        </w:rPr>
      </w:pPr>
      <w:bookmarkStart w:id="18564" w:name="_ETM_Q1_8297184"/>
      <w:bookmarkEnd w:id="18564"/>
    </w:p>
    <w:p w14:paraId="3CCFE1E6" w14:textId="0E15CB25" w:rsidR="00BE544E" w:rsidRDefault="00BE544E" w:rsidP="00BE544E">
      <w:pPr>
        <w:pStyle w:val="a5"/>
        <w:keepNext/>
        <w:rPr>
          <w:rtl/>
        </w:rPr>
      </w:pPr>
      <w:bookmarkStart w:id="18565" w:name="ET_speaker_6156_2292"/>
      <w:r w:rsidRPr="00BE544E">
        <w:rPr>
          <w:rStyle w:val="TagStyle"/>
          <w:rtl/>
        </w:rPr>
        <w:t xml:space="preserve"> &lt;&lt; דובר &gt;&gt; </w:t>
      </w:r>
      <w:r>
        <w:rPr>
          <w:rtl/>
        </w:rPr>
        <w:t>גלעד קריב (העבודה):</w:t>
      </w:r>
      <w:r w:rsidRPr="00BE544E">
        <w:rPr>
          <w:rStyle w:val="TagStyle"/>
          <w:rtl/>
        </w:rPr>
        <w:t xml:space="preserve"> &lt;&lt; דובר &gt;&gt;</w:t>
      </w:r>
      <w:r w:rsidR="007B50D2">
        <w:rPr>
          <w:rtl/>
        </w:rPr>
        <w:t xml:space="preserve"> </w:t>
      </w:r>
      <w:bookmarkEnd w:id="18565"/>
    </w:p>
    <w:p w14:paraId="0E1A1B36" w14:textId="77777777" w:rsidR="00BE544E" w:rsidRDefault="00BE544E" w:rsidP="00BE544E">
      <w:pPr>
        <w:pStyle w:val="KeepWithNext"/>
        <w:rPr>
          <w:rtl/>
          <w:lang w:eastAsia="he-IL"/>
        </w:rPr>
      </w:pPr>
    </w:p>
    <w:p w14:paraId="1A929440" w14:textId="77777777" w:rsidR="00CD4DB0" w:rsidRPr="00CD4DB0" w:rsidRDefault="00BE544E" w:rsidP="00BE544E">
      <w:pPr>
        <w:rPr>
          <w:rtl/>
          <w:lang w:eastAsia="he-IL"/>
        </w:rPr>
      </w:pPr>
      <w:bookmarkStart w:id="18566" w:name="_ETM_Q1_8298766"/>
      <w:bookmarkStart w:id="18567" w:name="_ETM_Q1_8298836"/>
      <w:bookmarkEnd w:id="18566"/>
      <w:bookmarkEnd w:id="18567"/>
      <w:r>
        <w:rPr>
          <w:rFonts w:hint="cs"/>
          <w:rtl/>
          <w:lang w:eastAsia="he-IL"/>
        </w:rPr>
        <w:t xml:space="preserve">אבל, אדוני, </w:t>
      </w:r>
      <w:bookmarkStart w:id="18568" w:name="_ETM_Q1_8308618"/>
      <w:bookmarkEnd w:id="18568"/>
      <w:r>
        <w:rPr>
          <w:rFonts w:hint="cs"/>
          <w:rtl/>
          <w:lang w:eastAsia="he-IL"/>
        </w:rPr>
        <w:t xml:space="preserve">אני באמת חושב, מכיוון שאתה הצגת את עצמך כפלורליסט </w:t>
      </w:r>
      <w:bookmarkStart w:id="18569" w:name="_ETM_Q1_8309347"/>
      <w:bookmarkEnd w:id="18569"/>
      <w:r>
        <w:rPr>
          <w:rFonts w:hint="cs"/>
          <w:rtl/>
          <w:lang w:eastAsia="he-IL"/>
        </w:rPr>
        <w:t>גדול כל היום, אז הנה נמצא פה חבר הכנסת</w:t>
      </w:r>
      <w:bookmarkStart w:id="18570" w:name="_ETM_Q1_8317036"/>
      <w:bookmarkEnd w:id="18570"/>
      <w:r>
        <w:rPr>
          <w:rFonts w:hint="cs"/>
          <w:rtl/>
          <w:lang w:eastAsia="he-IL"/>
        </w:rPr>
        <w:t xml:space="preserve"> פוגל, זו רק הצעה, אני לא יכול לכפות עליו.</w:t>
      </w:r>
      <w:bookmarkStart w:id="18571" w:name="_ETM_Q1_8225217"/>
      <w:bookmarkEnd w:id="18571"/>
    </w:p>
    <w:p w14:paraId="044E267B" w14:textId="77777777" w:rsidR="00CD4DB0" w:rsidRDefault="00CD4DB0" w:rsidP="00CD4DB0">
      <w:pPr>
        <w:rPr>
          <w:rtl/>
          <w:lang w:eastAsia="he-IL"/>
        </w:rPr>
      </w:pPr>
      <w:bookmarkStart w:id="18572" w:name="_ETM_Q1_8208358"/>
      <w:bookmarkStart w:id="18573" w:name="_ETM_Q1_8209007"/>
      <w:bookmarkEnd w:id="18572"/>
      <w:bookmarkEnd w:id="18573"/>
    </w:p>
    <w:p w14:paraId="4526FE3F" w14:textId="43BA729E" w:rsidR="00CD4DB0" w:rsidRDefault="00CD4DB0" w:rsidP="00CD4DB0">
      <w:pPr>
        <w:pStyle w:val="af8"/>
        <w:keepNext/>
        <w:rPr>
          <w:rtl/>
        </w:rPr>
      </w:pPr>
      <w:bookmarkStart w:id="18574" w:name="ET_yor_5786_2275"/>
      <w:r w:rsidRPr="00CD4DB0">
        <w:rPr>
          <w:rStyle w:val="TagStyle"/>
          <w:rtl/>
        </w:rPr>
        <w:t xml:space="preserve"> &lt;&lt; יור &gt;&gt; </w:t>
      </w:r>
      <w:r>
        <w:rPr>
          <w:rtl/>
        </w:rPr>
        <w:t>היו"ר אופיר כץ:</w:t>
      </w:r>
      <w:r w:rsidRPr="00CD4DB0">
        <w:rPr>
          <w:rStyle w:val="TagStyle"/>
          <w:rtl/>
        </w:rPr>
        <w:t xml:space="preserve"> &lt;&lt; יור &gt;&gt;</w:t>
      </w:r>
      <w:r w:rsidR="007B50D2">
        <w:rPr>
          <w:rtl/>
        </w:rPr>
        <w:t xml:space="preserve"> </w:t>
      </w:r>
      <w:bookmarkEnd w:id="18574"/>
    </w:p>
    <w:p w14:paraId="03F48E42" w14:textId="77777777" w:rsidR="00CD4DB0" w:rsidRDefault="00CD4DB0" w:rsidP="00CD4DB0">
      <w:pPr>
        <w:pStyle w:val="KeepWithNext"/>
        <w:rPr>
          <w:rtl/>
          <w:lang w:eastAsia="he-IL"/>
        </w:rPr>
      </w:pPr>
    </w:p>
    <w:p w14:paraId="58022582" w14:textId="77777777" w:rsidR="00CD4DB0" w:rsidRDefault="00BE544E" w:rsidP="00CD4DB0">
      <w:pPr>
        <w:rPr>
          <w:rtl/>
          <w:lang w:eastAsia="he-IL"/>
        </w:rPr>
      </w:pPr>
      <w:bookmarkStart w:id="18575" w:name="_ETM_Q1_8209341"/>
      <w:bookmarkStart w:id="18576" w:name="_ETM_Q1_8209360"/>
      <w:bookmarkEnd w:id="18575"/>
      <w:bookmarkEnd w:id="18576"/>
      <w:r>
        <w:rPr>
          <w:rFonts w:hint="cs"/>
          <w:rtl/>
          <w:lang w:eastAsia="he-IL"/>
        </w:rPr>
        <w:t xml:space="preserve">גלעד, פעם </w:t>
      </w:r>
      <w:bookmarkStart w:id="18577" w:name="_ETM_Q1_8319791"/>
      <w:bookmarkEnd w:id="18577"/>
      <w:r>
        <w:rPr>
          <w:rFonts w:hint="cs"/>
          <w:rtl/>
          <w:lang w:eastAsia="he-IL"/>
        </w:rPr>
        <w:t xml:space="preserve">רביעית אתה עם הסיפור הזה. </w:t>
      </w:r>
    </w:p>
    <w:p w14:paraId="6565DA85" w14:textId="77777777" w:rsidR="00BE544E" w:rsidRDefault="00BE544E" w:rsidP="00CD4DB0">
      <w:pPr>
        <w:rPr>
          <w:rtl/>
          <w:lang w:eastAsia="he-IL"/>
        </w:rPr>
      </w:pPr>
      <w:bookmarkStart w:id="18578" w:name="_ETM_Q1_8317377"/>
      <w:bookmarkStart w:id="18579" w:name="_ETM_Q1_8317443"/>
      <w:bookmarkStart w:id="18580" w:name="_ETM_Q1_8318489"/>
      <w:bookmarkEnd w:id="18578"/>
      <w:bookmarkEnd w:id="18579"/>
      <w:bookmarkEnd w:id="18580"/>
    </w:p>
    <w:p w14:paraId="0F7D088C" w14:textId="444BCA55" w:rsidR="00BE544E" w:rsidRDefault="00BE544E" w:rsidP="00BE544E">
      <w:pPr>
        <w:pStyle w:val="a5"/>
        <w:keepNext/>
        <w:rPr>
          <w:rtl/>
        </w:rPr>
      </w:pPr>
      <w:bookmarkStart w:id="18581" w:name="ET_speaker_6156_2293"/>
      <w:r w:rsidRPr="00BE544E">
        <w:rPr>
          <w:rStyle w:val="TagStyle"/>
          <w:rtl/>
        </w:rPr>
        <w:t xml:space="preserve"> &lt;&lt; דובר &gt;&gt; </w:t>
      </w:r>
      <w:r>
        <w:rPr>
          <w:rtl/>
        </w:rPr>
        <w:t>גלעד קריב (העבודה):</w:t>
      </w:r>
      <w:r w:rsidRPr="00BE544E">
        <w:rPr>
          <w:rStyle w:val="TagStyle"/>
          <w:rtl/>
        </w:rPr>
        <w:t xml:space="preserve"> &lt;&lt; דובר &gt;&gt;</w:t>
      </w:r>
      <w:r w:rsidR="007B50D2">
        <w:rPr>
          <w:rtl/>
        </w:rPr>
        <w:t xml:space="preserve"> </w:t>
      </w:r>
      <w:bookmarkEnd w:id="18581"/>
    </w:p>
    <w:p w14:paraId="4ABD895F" w14:textId="77777777" w:rsidR="00BE544E" w:rsidRDefault="00BE544E" w:rsidP="00BE544E">
      <w:pPr>
        <w:pStyle w:val="KeepWithNext"/>
        <w:rPr>
          <w:rtl/>
          <w:lang w:eastAsia="he-IL"/>
        </w:rPr>
      </w:pPr>
    </w:p>
    <w:p w14:paraId="644BE949" w14:textId="77777777" w:rsidR="00BE544E" w:rsidRDefault="00BE544E" w:rsidP="00BE544E">
      <w:pPr>
        <w:rPr>
          <w:rtl/>
          <w:lang w:eastAsia="he-IL"/>
        </w:rPr>
      </w:pPr>
      <w:bookmarkStart w:id="18582" w:name="_ETM_Q1_8318786"/>
      <w:bookmarkStart w:id="18583" w:name="_ETM_Q1_8318804"/>
      <w:bookmarkEnd w:id="18582"/>
      <w:bookmarkEnd w:id="18583"/>
      <w:r>
        <w:rPr>
          <w:rFonts w:hint="cs"/>
          <w:rtl/>
          <w:lang w:eastAsia="he-IL"/>
        </w:rPr>
        <w:t>מכיוון שפעם ראשונה -</w:t>
      </w:r>
      <w:bookmarkStart w:id="18584" w:name="_ETM_Q1_8322033"/>
      <w:bookmarkEnd w:id="18584"/>
      <w:r>
        <w:rPr>
          <w:rFonts w:hint="cs"/>
          <w:rtl/>
          <w:lang w:eastAsia="he-IL"/>
        </w:rPr>
        <w:t xml:space="preserve"> - -</w:t>
      </w:r>
      <w:bookmarkStart w:id="18585" w:name="_ETM_Q1_8318445"/>
      <w:bookmarkEnd w:id="18585"/>
    </w:p>
    <w:p w14:paraId="4F418550" w14:textId="77777777" w:rsidR="00BE544E" w:rsidRDefault="00BE544E" w:rsidP="00BE544E">
      <w:pPr>
        <w:rPr>
          <w:rtl/>
          <w:lang w:eastAsia="he-IL"/>
        </w:rPr>
      </w:pPr>
      <w:bookmarkStart w:id="18586" w:name="_ETM_Q1_8318509"/>
      <w:bookmarkStart w:id="18587" w:name="_ETM_Q1_8319885"/>
      <w:bookmarkEnd w:id="18586"/>
      <w:bookmarkEnd w:id="18587"/>
    </w:p>
    <w:p w14:paraId="1FA42834" w14:textId="0A9D6E09" w:rsidR="00BE544E" w:rsidRDefault="00BE544E" w:rsidP="00BE544E">
      <w:pPr>
        <w:pStyle w:val="af8"/>
        <w:keepNext/>
        <w:rPr>
          <w:rtl/>
        </w:rPr>
      </w:pPr>
      <w:bookmarkStart w:id="18588" w:name="ET_yor_5786_2294"/>
      <w:r w:rsidRPr="00BE544E">
        <w:rPr>
          <w:rStyle w:val="TagStyle"/>
          <w:rtl/>
        </w:rPr>
        <w:t xml:space="preserve"> &lt;&lt; יור &gt;&gt; </w:t>
      </w:r>
      <w:r>
        <w:rPr>
          <w:rtl/>
        </w:rPr>
        <w:t>היו"ר אופיר כץ:</w:t>
      </w:r>
      <w:r w:rsidRPr="00BE544E">
        <w:rPr>
          <w:rStyle w:val="TagStyle"/>
          <w:rtl/>
        </w:rPr>
        <w:t xml:space="preserve"> &lt;&lt; יור &gt;&gt;</w:t>
      </w:r>
      <w:r w:rsidR="007B50D2">
        <w:rPr>
          <w:rtl/>
        </w:rPr>
        <w:t xml:space="preserve"> </w:t>
      </w:r>
      <w:bookmarkEnd w:id="18588"/>
    </w:p>
    <w:p w14:paraId="77A71A12" w14:textId="77777777" w:rsidR="00BE544E" w:rsidRDefault="00BE544E" w:rsidP="00BE544E">
      <w:pPr>
        <w:pStyle w:val="KeepWithNext"/>
        <w:rPr>
          <w:rtl/>
          <w:lang w:eastAsia="he-IL"/>
        </w:rPr>
      </w:pPr>
    </w:p>
    <w:p w14:paraId="60A013CE" w14:textId="77777777" w:rsidR="00BE544E" w:rsidRDefault="00BE544E" w:rsidP="00BE544E">
      <w:pPr>
        <w:rPr>
          <w:rtl/>
          <w:lang w:eastAsia="he-IL"/>
        </w:rPr>
      </w:pPr>
      <w:r>
        <w:rPr>
          <w:rFonts w:hint="cs"/>
          <w:rtl/>
          <w:lang w:eastAsia="he-IL"/>
        </w:rPr>
        <w:t>א</w:t>
      </w:r>
      <w:bookmarkStart w:id="18589" w:name="_ETM_Q1_8320863"/>
      <w:bookmarkStart w:id="18590" w:name="_ETM_Q1_8320959"/>
      <w:bookmarkEnd w:id="18589"/>
      <w:bookmarkEnd w:id="18590"/>
      <w:r>
        <w:rPr>
          <w:rFonts w:hint="cs"/>
          <w:rtl/>
          <w:lang w:eastAsia="he-IL"/>
        </w:rPr>
        <w:t xml:space="preserve">בל בסדר, הוא שמע. תאמין לי, בפעם הראשונה </w:t>
      </w:r>
      <w:bookmarkStart w:id="18591" w:name="_ETM_Q1_8325238"/>
      <w:bookmarkEnd w:id="18591"/>
      <w:r>
        <w:rPr>
          <w:rFonts w:hint="cs"/>
          <w:rtl/>
          <w:lang w:eastAsia="he-IL"/>
        </w:rPr>
        <w:t>הוא הבין.</w:t>
      </w:r>
      <w:bookmarkStart w:id="18592" w:name="_ETM_Q1_8326373"/>
      <w:bookmarkEnd w:id="18592"/>
    </w:p>
    <w:p w14:paraId="7824BBFF" w14:textId="77777777" w:rsidR="00BE544E" w:rsidRDefault="00BE544E" w:rsidP="00BE544E">
      <w:pPr>
        <w:rPr>
          <w:rtl/>
          <w:lang w:eastAsia="he-IL"/>
        </w:rPr>
      </w:pPr>
    </w:p>
    <w:p w14:paraId="344D10A3" w14:textId="269DEDE8" w:rsidR="00BE544E" w:rsidRDefault="00BE544E" w:rsidP="00BE544E">
      <w:pPr>
        <w:pStyle w:val="a5"/>
        <w:keepNext/>
        <w:rPr>
          <w:rtl/>
        </w:rPr>
      </w:pPr>
      <w:bookmarkStart w:id="18593" w:name="ET_speaker_6156_2295"/>
      <w:r w:rsidRPr="00BE544E">
        <w:rPr>
          <w:rStyle w:val="TagStyle"/>
          <w:rtl/>
        </w:rPr>
        <w:t xml:space="preserve"> &lt;&lt; דובר &gt;&gt; </w:t>
      </w:r>
      <w:r>
        <w:rPr>
          <w:rtl/>
        </w:rPr>
        <w:t>גלעד קריב (העבודה):</w:t>
      </w:r>
      <w:r w:rsidRPr="00BE544E">
        <w:rPr>
          <w:rStyle w:val="TagStyle"/>
          <w:rtl/>
        </w:rPr>
        <w:t xml:space="preserve"> &lt;&lt; דובר &gt;&gt;</w:t>
      </w:r>
      <w:r w:rsidR="007B50D2">
        <w:rPr>
          <w:rtl/>
        </w:rPr>
        <w:t xml:space="preserve"> </w:t>
      </w:r>
      <w:bookmarkEnd w:id="18593"/>
    </w:p>
    <w:p w14:paraId="0B83FF61" w14:textId="77777777" w:rsidR="00BE544E" w:rsidRDefault="00BE544E" w:rsidP="00BE544E">
      <w:pPr>
        <w:pStyle w:val="KeepWithNext"/>
        <w:rPr>
          <w:rtl/>
          <w:lang w:eastAsia="he-IL"/>
        </w:rPr>
      </w:pPr>
    </w:p>
    <w:p w14:paraId="61E8EE9F" w14:textId="77777777" w:rsidR="00BE544E" w:rsidRDefault="00BE544E" w:rsidP="00BE544E">
      <w:pPr>
        <w:rPr>
          <w:rtl/>
          <w:lang w:eastAsia="he-IL"/>
        </w:rPr>
      </w:pPr>
      <w:bookmarkStart w:id="18594" w:name="_ETM_Q1_8327869"/>
      <w:bookmarkStart w:id="18595" w:name="_ETM_Q1_8327954"/>
      <w:bookmarkEnd w:id="18594"/>
      <w:bookmarkEnd w:id="18595"/>
      <w:r>
        <w:rPr>
          <w:rFonts w:hint="cs"/>
          <w:rtl/>
          <w:lang w:eastAsia="he-IL"/>
        </w:rPr>
        <w:t xml:space="preserve">טוב, אני עובר הלאה. אמר כאן המפח"כ </w:t>
      </w:r>
      <w:bookmarkStart w:id="18596" w:name="_ETM_Q1_8331991"/>
      <w:bookmarkEnd w:id="18596"/>
      <w:r>
        <w:rPr>
          <w:rFonts w:hint="cs"/>
          <w:rtl/>
          <w:lang w:eastAsia="he-IL"/>
        </w:rPr>
        <w:t xml:space="preserve">או השרכ"ל המיועד. </w:t>
      </w:r>
    </w:p>
    <w:p w14:paraId="4017476B" w14:textId="77777777" w:rsidR="00BE544E" w:rsidRDefault="00BE544E" w:rsidP="00BE544E">
      <w:pPr>
        <w:rPr>
          <w:rtl/>
          <w:lang w:eastAsia="he-IL"/>
        </w:rPr>
      </w:pPr>
      <w:bookmarkStart w:id="18597" w:name="_ETM_Q1_8331605"/>
      <w:bookmarkStart w:id="18598" w:name="_ETM_Q1_8331930"/>
      <w:bookmarkEnd w:id="18597"/>
      <w:bookmarkEnd w:id="18598"/>
    </w:p>
    <w:p w14:paraId="581B9ECC" w14:textId="460F9CDF" w:rsidR="00BE544E" w:rsidRDefault="00BE544E" w:rsidP="00BE544E">
      <w:pPr>
        <w:pStyle w:val="a5"/>
        <w:keepNext/>
        <w:rPr>
          <w:rtl/>
        </w:rPr>
      </w:pPr>
      <w:bookmarkStart w:id="18599" w:name="ET_speaker_6361_2296"/>
      <w:r w:rsidRPr="00BE544E">
        <w:rPr>
          <w:rStyle w:val="TagStyle"/>
          <w:rtl/>
        </w:rPr>
        <w:t xml:space="preserve"> &lt;&lt; דובר &gt;&gt; </w:t>
      </w:r>
      <w:r>
        <w:rPr>
          <w:rtl/>
        </w:rPr>
        <w:t>נאור שירי (יש עתיד):</w:t>
      </w:r>
      <w:r w:rsidRPr="00BE544E">
        <w:rPr>
          <w:rStyle w:val="TagStyle"/>
          <w:rtl/>
        </w:rPr>
        <w:t xml:space="preserve"> &lt;&lt; דובר &gt;&gt;</w:t>
      </w:r>
      <w:r w:rsidR="007B50D2">
        <w:rPr>
          <w:rtl/>
        </w:rPr>
        <w:t xml:space="preserve"> </w:t>
      </w:r>
      <w:bookmarkEnd w:id="18599"/>
    </w:p>
    <w:p w14:paraId="36A7EA87" w14:textId="77777777" w:rsidR="00BE544E" w:rsidRDefault="00BE544E" w:rsidP="00BE544E">
      <w:pPr>
        <w:pStyle w:val="KeepWithNext"/>
        <w:rPr>
          <w:rtl/>
          <w:lang w:eastAsia="he-IL"/>
        </w:rPr>
      </w:pPr>
    </w:p>
    <w:p w14:paraId="62DCFE87" w14:textId="77777777" w:rsidR="00BE544E" w:rsidRDefault="00BE544E" w:rsidP="00BE544E">
      <w:pPr>
        <w:rPr>
          <w:rtl/>
          <w:lang w:eastAsia="he-IL"/>
        </w:rPr>
      </w:pPr>
      <w:bookmarkStart w:id="18600" w:name="_ETM_Q1_8333856"/>
      <w:bookmarkStart w:id="18601" w:name="_ETM_Q1_8333928"/>
      <w:bookmarkEnd w:id="18600"/>
      <w:bookmarkEnd w:id="18601"/>
      <w:r>
        <w:rPr>
          <w:rFonts w:hint="cs"/>
          <w:rtl/>
          <w:lang w:eastAsia="he-IL"/>
        </w:rPr>
        <w:t>שר-מפכ"ל.</w:t>
      </w:r>
    </w:p>
    <w:p w14:paraId="531D77CE" w14:textId="77777777" w:rsidR="00BE544E" w:rsidRDefault="00BE544E" w:rsidP="00BE544E">
      <w:pPr>
        <w:rPr>
          <w:rtl/>
          <w:lang w:eastAsia="he-IL"/>
        </w:rPr>
      </w:pPr>
      <w:bookmarkStart w:id="18602" w:name="_ETM_Q1_8336309"/>
      <w:bookmarkStart w:id="18603" w:name="_ETM_Q1_8336572"/>
      <w:bookmarkEnd w:id="18602"/>
      <w:bookmarkEnd w:id="18603"/>
    </w:p>
    <w:p w14:paraId="2C89EFDB" w14:textId="438203E3" w:rsidR="00BE544E" w:rsidRDefault="00BE544E" w:rsidP="00BE544E">
      <w:pPr>
        <w:pStyle w:val="a5"/>
        <w:keepNext/>
        <w:rPr>
          <w:rtl/>
        </w:rPr>
      </w:pPr>
      <w:bookmarkStart w:id="18604" w:name="ET_speaker_6156_2297"/>
      <w:r w:rsidRPr="00BE544E">
        <w:rPr>
          <w:rStyle w:val="TagStyle"/>
          <w:rtl/>
        </w:rPr>
        <w:t xml:space="preserve"> &lt;&lt; דובר &gt;&gt; </w:t>
      </w:r>
      <w:r>
        <w:rPr>
          <w:rtl/>
        </w:rPr>
        <w:t>גלעד קריב (העבודה):</w:t>
      </w:r>
      <w:r w:rsidRPr="00BE544E">
        <w:rPr>
          <w:rStyle w:val="TagStyle"/>
          <w:rtl/>
        </w:rPr>
        <w:t xml:space="preserve"> &lt;&lt; דובר &gt;&gt;</w:t>
      </w:r>
      <w:r w:rsidR="007B50D2">
        <w:rPr>
          <w:rtl/>
        </w:rPr>
        <w:t xml:space="preserve"> </w:t>
      </w:r>
      <w:bookmarkEnd w:id="18604"/>
    </w:p>
    <w:p w14:paraId="42C36C1E" w14:textId="77777777" w:rsidR="00BE544E" w:rsidRDefault="00BE544E" w:rsidP="00BE544E">
      <w:pPr>
        <w:pStyle w:val="KeepWithNext"/>
        <w:rPr>
          <w:rtl/>
          <w:lang w:eastAsia="he-IL"/>
        </w:rPr>
      </w:pPr>
    </w:p>
    <w:p w14:paraId="5E178048" w14:textId="77777777" w:rsidR="00BE544E" w:rsidRDefault="00BE544E" w:rsidP="00BE544E">
      <w:pPr>
        <w:rPr>
          <w:rtl/>
          <w:lang w:eastAsia="he-IL"/>
        </w:rPr>
      </w:pPr>
      <w:bookmarkStart w:id="18605" w:name="_ETM_Q1_8333244"/>
      <w:bookmarkStart w:id="18606" w:name="_ETM_Q1_8333308"/>
      <w:bookmarkEnd w:id="18605"/>
      <w:bookmarkEnd w:id="18606"/>
      <w:r>
        <w:rPr>
          <w:rFonts w:hint="cs"/>
          <w:rtl/>
          <w:lang w:eastAsia="he-IL"/>
        </w:rPr>
        <w:t xml:space="preserve">אז אני כבר עושה קיצור, או מפח"כ </w:t>
      </w:r>
      <w:bookmarkStart w:id="18607" w:name="_ETM_Q1_8334255"/>
      <w:bookmarkEnd w:id="18607"/>
      <w:r>
        <w:rPr>
          <w:rFonts w:hint="cs"/>
          <w:rtl/>
          <w:lang w:eastAsia="he-IL"/>
        </w:rPr>
        <w:t xml:space="preserve">או שרכ"ל המיועד. הוא אמר שהוא מגיע נטול יהירות לאירוע </w:t>
      </w:r>
      <w:bookmarkStart w:id="18608" w:name="_ETM_Q1_8345107"/>
      <w:bookmarkEnd w:id="18608"/>
      <w:r>
        <w:rPr>
          <w:rFonts w:hint="cs"/>
          <w:rtl/>
          <w:lang w:eastAsia="he-IL"/>
        </w:rPr>
        <w:t>הזה ואני חייב לומר לך שאם באמת היית נתון</w:t>
      </w:r>
      <w:bookmarkStart w:id="18609" w:name="_ETM_Q1_8347375"/>
      <w:bookmarkEnd w:id="18609"/>
      <w:r>
        <w:rPr>
          <w:rFonts w:hint="cs"/>
          <w:rtl/>
          <w:lang w:eastAsia="he-IL"/>
        </w:rPr>
        <w:t xml:space="preserve"> ליהירות אז היית נכנס לתפקיד, היית מוביל תהליך של התדיינות </w:t>
      </w:r>
      <w:bookmarkStart w:id="18610" w:name="_ETM_Q1_8356375"/>
      <w:bookmarkEnd w:id="18610"/>
      <w:r>
        <w:rPr>
          <w:rFonts w:hint="cs"/>
          <w:rtl/>
          <w:lang w:eastAsia="he-IL"/>
        </w:rPr>
        <w:t xml:space="preserve">בתוך הממשלה, היית מניח הצעת חוק ממשלתית כפי שראוי שיהיה </w:t>
      </w:r>
      <w:bookmarkStart w:id="18611" w:name="_ETM_Q1_8362552"/>
      <w:bookmarkEnd w:id="18611"/>
      <w:r>
        <w:rPr>
          <w:rFonts w:hint="cs"/>
          <w:rtl/>
          <w:lang w:eastAsia="he-IL"/>
        </w:rPr>
        <w:t>בעניינה של פקודת המשטרה, היית עובר ועדת שרים לחקיקה.</w:t>
      </w:r>
      <w:bookmarkStart w:id="18612" w:name="_ETM_Q1_8369719"/>
      <w:bookmarkEnd w:id="18612"/>
    </w:p>
    <w:p w14:paraId="46A12BA3" w14:textId="77777777" w:rsidR="00BE544E" w:rsidRDefault="00BE544E" w:rsidP="00BE544E">
      <w:pPr>
        <w:rPr>
          <w:rtl/>
          <w:lang w:eastAsia="he-IL"/>
        </w:rPr>
      </w:pPr>
      <w:bookmarkStart w:id="18613" w:name="_ETM_Q1_8369788"/>
      <w:bookmarkStart w:id="18614" w:name="_ETM_Q1_8365483"/>
      <w:bookmarkEnd w:id="18613"/>
      <w:bookmarkEnd w:id="18614"/>
    </w:p>
    <w:p w14:paraId="3013F21E" w14:textId="2AFF7BC4" w:rsidR="00BE544E" w:rsidRDefault="00BE544E" w:rsidP="00BE544E">
      <w:pPr>
        <w:pStyle w:val="a5"/>
        <w:keepNext/>
        <w:rPr>
          <w:rtl/>
        </w:rPr>
      </w:pPr>
      <w:bookmarkStart w:id="18615" w:name="ET_speaker_6147_2298"/>
      <w:r w:rsidRPr="00BE544E">
        <w:rPr>
          <w:rStyle w:val="TagStyle"/>
          <w:rtl/>
        </w:rPr>
        <w:t xml:space="preserve"> &lt;&lt; דובר &gt;&gt; </w:t>
      </w:r>
      <w:r>
        <w:rPr>
          <w:rtl/>
        </w:rPr>
        <w:t>איתמר בן גביר (עוצמה יהודית):</w:t>
      </w:r>
      <w:r w:rsidRPr="00BE544E">
        <w:rPr>
          <w:rStyle w:val="TagStyle"/>
          <w:rtl/>
        </w:rPr>
        <w:t xml:space="preserve"> &lt;&lt; דובר &gt;&gt;</w:t>
      </w:r>
      <w:r w:rsidR="007B50D2">
        <w:rPr>
          <w:rtl/>
        </w:rPr>
        <w:t xml:space="preserve"> </w:t>
      </w:r>
      <w:bookmarkEnd w:id="18615"/>
    </w:p>
    <w:p w14:paraId="083C43F1" w14:textId="77777777" w:rsidR="00BE544E" w:rsidRDefault="00BE544E" w:rsidP="00BE544E">
      <w:pPr>
        <w:pStyle w:val="KeepWithNext"/>
        <w:rPr>
          <w:rtl/>
          <w:lang w:eastAsia="he-IL"/>
        </w:rPr>
      </w:pPr>
    </w:p>
    <w:p w14:paraId="0B071C44" w14:textId="77777777" w:rsidR="00BE544E" w:rsidRDefault="00BE544E" w:rsidP="00BE544E">
      <w:pPr>
        <w:rPr>
          <w:rtl/>
          <w:lang w:eastAsia="he-IL"/>
        </w:rPr>
      </w:pPr>
      <w:bookmarkStart w:id="18616" w:name="_ETM_Q1_8365868"/>
      <w:bookmarkStart w:id="18617" w:name="_ETM_Q1_8365890"/>
      <w:bookmarkEnd w:id="18616"/>
      <w:bookmarkEnd w:id="18617"/>
      <w:r>
        <w:rPr>
          <w:rFonts w:hint="cs"/>
          <w:rtl/>
          <w:lang w:eastAsia="he-IL"/>
        </w:rPr>
        <w:t xml:space="preserve">אתה לא </w:t>
      </w:r>
      <w:bookmarkStart w:id="18618" w:name="_ETM_Q1_8367283"/>
      <w:bookmarkEnd w:id="18618"/>
      <w:r>
        <w:rPr>
          <w:rFonts w:hint="cs"/>
          <w:rtl/>
          <w:lang w:eastAsia="he-IL"/>
        </w:rPr>
        <w:t xml:space="preserve">היית כאן כשהסברתי ארוכות מה הדחיפות? </w:t>
      </w:r>
    </w:p>
    <w:p w14:paraId="2AD41A85" w14:textId="77777777" w:rsidR="00BE544E" w:rsidRDefault="00BE544E" w:rsidP="00BE544E">
      <w:pPr>
        <w:rPr>
          <w:rtl/>
          <w:lang w:eastAsia="he-IL"/>
        </w:rPr>
      </w:pPr>
      <w:bookmarkStart w:id="18619" w:name="_ETM_Q1_8369465"/>
      <w:bookmarkStart w:id="18620" w:name="_ETM_Q1_8369519"/>
      <w:bookmarkStart w:id="18621" w:name="_ETM_Q1_8371009"/>
      <w:bookmarkEnd w:id="18619"/>
      <w:bookmarkEnd w:id="18620"/>
      <w:bookmarkEnd w:id="18621"/>
    </w:p>
    <w:p w14:paraId="260A348A" w14:textId="631F4138" w:rsidR="00BE544E" w:rsidRDefault="00BE544E" w:rsidP="00BE544E">
      <w:pPr>
        <w:pStyle w:val="a5"/>
        <w:keepNext/>
        <w:rPr>
          <w:rtl/>
        </w:rPr>
      </w:pPr>
      <w:bookmarkStart w:id="18622" w:name="ET_speaker_6156_2299"/>
      <w:r w:rsidRPr="00BE544E">
        <w:rPr>
          <w:rStyle w:val="TagStyle"/>
          <w:rtl/>
        </w:rPr>
        <w:t xml:space="preserve"> &lt;&lt; דובר &gt;&gt; </w:t>
      </w:r>
      <w:r>
        <w:rPr>
          <w:rtl/>
        </w:rPr>
        <w:t>גלעד קריב (העבודה):</w:t>
      </w:r>
      <w:r w:rsidRPr="00BE544E">
        <w:rPr>
          <w:rStyle w:val="TagStyle"/>
          <w:rtl/>
        </w:rPr>
        <w:t xml:space="preserve"> &lt;&lt; דובר &gt;&gt;</w:t>
      </w:r>
      <w:r w:rsidR="007B50D2">
        <w:rPr>
          <w:rtl/>
        </w:rPr>
        <w:t xml:space="preserve"> </w:t>
      </w:r>
      <w:bookmarkEnd w:id="18622"/>
    </w:p>
    <w:p w14:paraId="708E4BE6" w14:textId="77777777" w:rsidR="00BE544E" w:rsidRDefault="00BE544E" w:rsidP="00BE544E">
      <w:pPr>
        <w:pStyle w:val="KeepWithNext"/>
        <w:rPr>
          <w:rtl/>
          <w:lang w:eastAsia="he-IL"/>
        </w:rPr>
      </w:pPr>
    </w:p>
    <w:p w14:paraId="1E02B87C" w14:textId="77777777" w:rsidR="00BE544E" w:rsidRDefault="00BE544E" w:rsidP="00BE544E">
      <w:pPr>
        <w:rPr>
          <w:rtl/>
          <w:lang w:eastAsia="he-IL"/>
        </w:rPr>
      </w:pPr>
      <w:bookmarkStart w:id="18623" w:name="_ETM_Q1_8371321"/>
      <w:bookmarkStart w:id="18624" w:name="_ETM_Q1_8371345"/>
      <w:bookmarkEnd w:id="18623"/>
      <w:bookmarkEnd w:id="18624"/>
      <w:r>
        <w:rPr>
          <w:rFonts w:hint="cs"/>
          <w:rtl/>
          <w:lang w:eastAsia="he-IL"/>
        </w:rPr>
        <w:t xml:space="preserve">הייתי, אבל אני שב </w:t>
      </w:r>
      <w:bookmarkStart w:id="18625" w:name="_ETM_Q1_8373561"/>
      <w:bookmarkEnd w:id="18625"/>
      <w:r>
        <w:rPr>
          <w:rFonts w:hint="cs"/>
          <w:rtl/>
          <w:lang w:eastAsia="he-IL"/>
        </w:rPr>
        <w:t xml:space="preserve">ואומר שתהליך החקיקה הזה מעיד בראש ובראשונה על יהירות ועל אי רצון לעשות תהליך מסודר של חקיקה. </w:t>
      </w:r>
    </w:p>
    <w:p w14:paraId="696C1F52" w14:textId="77777777" w:rsidR="00BE544E" w:rsidRDefault="00BE544E" w:rsidP="00BE544E">
      <w:pPr>
        <w:rPr>
          <w:rtl/>
          <w:lang w:eastAsia="he-IL"/>
        </w:rPr>
      </w:pPr>
      <w:bookmarkStart w:id="18626" w:name="_ETM_Q1_8384527"/>
      <w:bookmarkStart w:id="18627" w:name="_ETM_Q1_8384589"/>
      <w:bookmarkEnd w:id="18626"/>
      <w:bookmarkEnd w:id="18627"/>
    </w:p>
    <w:p w14:paraId="73FA886B" w14:textId="77777777" w:rsidR="00BE544E" w:rsidRDefault="00BE544E" w:rsidP="00BE544E">
      <w:pPr>
        <w:rPr>
          <w:rtl/>
          <w:lang w:eastAsia="he-IL"/>
        </w:rPr>
      </w:pPr>
      <w:bookmarkStart w:id="18628" w:name="_ETM_Q1_8384687"/>
      <w:bookmarkStart w:id="18629" w:name="_ETM_Q1_8384752"/>
      <w:bookmarkEnd w:id="18628"/>
      <w:bookmarkEnd w:id="18629"/>
      <w:r>
        <w:rPr>
          <w:rFonts w:hint="cs"/>
          <w:rtl/>
          <w:lang w:eastAsia="he-IL"/>
        </w:rPr>
        <w:t xml:space="preserve">עכשיו </w:t>
      </w:r>
      <w:bookmarkStart w:id="18630" w:name="_ETM_Q1_8387151"/>
      <w:bookmarkEnd w:id="18630"/>
      <w:r>
        <w:rPr>
          <w:rFonts w:hint="cs"/>
          <w:rtl/>
          <w:lang w:eastAsia="he-IL"/>
        </w:rPr>
        <w:t>לעניין בקצרה מאוד שנדון. אני חייב לומר שאני מתפלא, עורכת הדין</w:t>
      </w:r>
      <w:bookmarkStart w:id="18631" w:name="_ETM_Q1_8392167"/>
      <w:bookmarkEnd w:id="18631"/>
      <w:r>
        <w:rPr>
          <w:rFonts w:hint="cs"/>
          <w:rtl/>
          <w:lang w:eastAsia="he-IL"/>
        </w:rPr>
        <w:t xml:space="preserve"> פרנקל שור, על כך שהייעוץ המשפטי של הוועדה הנכבדת הזאת </w:t>
      </w:r>
      <w:bookmarkStart w:id="18632" w:name="_ETM_Q1_8394323"/>
      <w:bookmarkEnd w:id="18632"/>
      <w:r>
        <w:rPr>
          <w:rFonts w:hint="cs"/>
          <w:rtl/>
          <w:lang w:eastAsia="he-IL"/>
        </w:rPr>
        <w:t xml:space="preserve">לא רואה בעיה באימוץ המודל הצבאי, ואני לא </w:t>
      </w:r>
      <w:bookmarkStart w:id="18633" w:name="_ETM_Q1_8398071"/>
      <w:bookmarkEnd w:id="18633"/>
      <w:r>
        <w:rPr>
          <w:rFonts w:hint="cs"/>
          <w:rtl/>
          <w:lang w:eastAsia="he-IL"/>
        </w:rPr>
        <w:t xml:space="preserve">נכנס לעניינים הניסוחיים, ואני אומר למה. </w:t>
      </w:r>
    </w:p>
    <w:p w14:paraId="6D5065D5" w14:textId="77777777" w:rsidR="00BE544E" w:rsidRDefault="00BE544E" w:rsidP="00BE544E">
      <w:pPr>
        <w:rPr>
          <w:rtl/>
          <w:lang w:eastAsia="he-IL"/>
        </w:rPr>
      </w:pPr>
      <w:bookmarkStart w:id="18634" w:name="_ETM_Q1_8403739"/>
      <w:bookmarkStart w:id="18635" w:name="_ETM_Q1_8403798"/>
      <w:bookmarkStart w:id="18636" w:name="_ETM_Q1_8405235"/>
      <w:bookmarkEnd w:id="18634"/>
      <w:bookmarkEnd w:id="18635"/>
      <w:bookmarkEnd w:id="18636"/>
    </w:p>
    <w:p w14:paraId="405F8B0C" w14:textId="001E9963" w:rsidR="00BE544E" w:rsidRDefault="00BE544E" w:rsidP="00BE544E">
      <w:pPr>
        <w:pStyle w:val="a5"/>
        <w:keepNext/>
        <w:rPr>
          <w:rtl/>
        </w:rPr>
      </w:pPr>
      <w:bookmarkStart w:id="18637" w:name="ET_speaker_6147_2300"/>
      <w:r w:rsidRPr="00BE544E">
        <w:rPr>
          <w:rStyle w:val="TagStyle"/>
          <w:rtl/>
        </w:rPr>
        <w:t xml:space="preserve"> &lt;&lt; דובר &gt;&gt; </w:t>
      </w:r>
      <w:r>
        <w:rPr>
          <w:rtl/>
        </w:rPr>
        <w:t>איתמר בן גביר (עוצמה יהודית):</w:t>
      </w:r>
      <w:r w:rsidRPr="00BE544E">
        <w:rPr>
          <w:rStyle w:val="TagStyle"/>
          <w:rtl/>
        </w:rPr>
        <w:t xml:space="preserve"> &lt;&lt; דובר &gt;&gt;</w:t>
      </w:r>
      <w:r w:rsidR="007B50D2">
        <w:rPr>
          <w:rtl/>
        </w:rPr>
        <w:t xml:space="preserve"> </w:t>
      </w:r>
      <w:bookmarkEnd w:id="18637"/>
    </w:p>
    <w:p w14:paraId="2C663024" w14:textId="77777777" w:rsidR="00BE544E" w:rsidRDefault="00BE544E" w:rsidP="00BE544E">
      <w:pPr>
        <w:pStyle w:val="KeepWithNext"/>
        <w:rPr>
          <w:rtl/>
          <w:lang w:eastAsia="he-IL"/>
        </w:rPr>
      </w:pPr>
    </w:p>
    <w:p w14:paraId="67519451" w14:textId="77777777" w:rsidR="00BE544E" w:rsidRDefault="00BE544E" w:rsidP="00231271">
      <w:pPr>
        <w:rPr>
          <w:rtl/>
          <w:lang w:eastAsia="he-IL"/>
        </w:rPr>
      </w:pPr>
      <w:bookmarkStart w:id="18638" w:name="_ETM_Q1_8405553"/>
      <w:bookmarkStart w:id="18639" w:name="_ETM_Q1_8405578"/>
      <w:bookmarkEnd w:id="18638"/>
      <w:bookmarkEnd w:id="18639"/>
      <w:r>
        <w:rPr>
          <w:rFonts w:hint="cs"/>
          <w:rtl/>
          <w:lang w:eastAsia="he-IL"/>
        </w:rPr>
        <w:t>עכשיו להתחיל להפעיל לחץ עליה כיו</w:t>
      </w:r>
      <w:bookmarkStart w:id="18640" w:name="_ETM_Q1_8402843"/>
      <w:bookmarkEnd w:id="18640"/>
      <w:r>
        <w:rPr>
          <w:rFonts w:hint="cs"/>
          <w:rtl/>
          <w:lang w:eastAsia="he-IL"/>
        </w:rPr>
        <w:t xml:space="preserve">עצת משפטית של הכנסת? מה, היא עובדת אצלכם? אני לא מבין. </w:t>
      </w:r>
      <w:bookmarkStart w:id="18641" w:name="_ETM_Q1_8408025"/>
      <w:bookmarkStart w:id="18642" w:name="_ETM_Q1_8408083"/>
      <w:bookmarkStart w:id="18643" w:name="_ETM_Q1_8405165"/>
      <w:bookmarkEnd w:id="18641"/>
      <w:bookmarkEnd w:id="18642"/>
      <w:bookmarkEnd w:id="18643"/>
    </w:p>
    <w:p w14:paraId="3FB3CCF4" w14:textId="77777777" w:rsidR="00231271" w:rsidRDefault="00231271" w:rsidP="00231271">
      <w:pPr>
        <w:rPr>
          <w:rtl/>
          <w:lang w:eastAsia="he-IL"/>
        </w:rPr>
      </w:pPr>
    </w:p>
    <w:p w14:paraId="6FCA8B33" w14:textId="5EE8B850" w:rsidR="00BE544E" w:rsidRDefault="00BE544E" w:rsidP="00BE544E">
      <w:pPr>
        <w:pStyle w:val="a5"/>
        <w:keepNext/>
        <w:rPr>
          <w:rtl/>
        </w:rPr>
      </w:pPr>
      <w:bookmarkStart w:id="18644" w:name="ET_speaker_6191_2301"/>
      <w:r w:rsidRPr="00BE544E">
        <w:rPr>
          <w:rStyle w:val="TagStyle"/>
          <w:rtl/>
        </w:rPr>
        <w:t xml:space="preserve"> &lt;&lt; דובר &gt;&gt; </w:t>
      </w:r>
      <w:r>
        <w:rPr>
          <w:rtl/>
        </w:rPr>
        <w:t>שרת האנרגיה קארין אלהרר:</w:t>
      </w:r>
      <w:r w:rsidRPr="00BE544E">
        <w:rPr>
          <w:rStyle w:val="TagStyle"/>
          <w:rtl/>
        </w:rPr>
        <w:t xml:space="preserve"> &lt;&lt; דובר &gt;&gt;</w:t>
      </w:r>
      <w:r w:rsidR="007B50D2">
        <w:rPr>
          <w:rtl/>
        </w:rPr>
        <w:t xml:space="preserve"> </w:t>
      </w:r>
      <w:bookmarkEnd w:id="18644"/>
    </w:p>
    <w:p w14:paraId="484B0635" w14:textId="77777777" w:rsidR="00BE544E" w:rsidRDefault="00BE544E" w:rsidP="00BE544E">
      <w:pPr>
        <w:pStyle w:val="KeepWithNext"/>
        <w:rPr>
          <w:rtl/>
          <w:lang w:eastAsia="he-IL"/>
        </w:rPr>
      </w:pPr>
    </w:p>
    <w:p w14:paraId="013A01A4" w14:textId="77777777" w:rsidR="00BE544E" w:rsidRDefault="00BE544E" w:rsidP="00BE544E">
      <w:pPr>
        <w:rPr>
          <w:rtl/>
          <w:lang w:eastAsia="he-IL"/>
        </w:rPr>
      </w:pPr>
      <w:bookmarkStart w:id="18645" w:name="_ETM_Q1_8405477"/>
      <w:bookmarkStart w:id="18646" w:name="_ETM_Q1_8405499"/>
      <w:bookmarkEnd w:id="18645"/>
      <w:bookmarkEnd w:id="18646"/>
      <w:r>
        <w:rPr>
          <w:rFonts w:hint="cs"/>
          <w:rtl/>
          <w:lang w:eastAsia="he-IL"/>
        </w:rPr>
        <w:t>לא</w:t>
      </w:r>
      <w:bookmarkStart w:id="18647" w:name="_ETM_Q1_8405973"/>
      <w:bookmarkEnd w:id="18647"/>
      <w:r>
        <w:rPr>
          <w:rFonts w:hint="cs"/>
          <w:rtl/>
          <w:lang w:eastAsia="he-IL"/>
        </w:rPr>
        <w:t xml:space="preserve">, היא עובדת אצלך. </w:t>
      </w:r>
    </w:p>
    <w:p w14:paraId="295D90A6" w14:textId="77777777" w:rsidR="00BE544E" w:rsidRDefault="00BE544E" w:rsidP="00BE544E">
      <w:pPr>
        <w:rPr>
          <w:rtl/>
          <w:lang w:eastAsia="he-IL"/>
        </w:rPr>
      </w:pPr>
      <w:bookmarkStart w:id="18648" w:name="_ETM_Q1_8409885"/>
      <w:bookmarkStart w:id="18649" w:name="_ETM_Q1_8409944"/>
      <w:bookmarkStart w:id="18650" w:name="_ETM_Q1_8410773"/>
      <w:bookmarkEnd w:id="18648"/>
      <w:bookmarkEnd w:id="18649"/>
      <w:bookmarkEnd w:id="18650"/>
    </w:p>
    <w:p w14:paraId="05830042" w14:textId="3F616767" w:rsidR="00BE544E" w:rsidRDefault="00BE544E" w:rsidP="00BE544E">
      <w:pPr>
        <w:pStyle w:val="a5"/>
        <w:keepNext/>
        <w:rPr>
          <w:rtl/>
        </w:rPr>
      </w:pPr>
      <w:r w:rsidRPr="00BE544E">
        <w:rPr>
          <w:rStyle w:val="TagStyle"/>
          <w:rtl/>
        </w:rPr>
        <w:t xml:space="preserve"> &lt;&lt; דובר &gt;&gt; </w:t>
      </w:r>
      <w:r>
        <w:rPr>
          <w:rtl/>
        </w:rPr>
        <w:t>איתמר בן גביר (עוצמה יהודית):</w:t>
      </w:r>
      <w:r w:rsidRPr="00BE544E">
        <w:rPr>
          <w:rStyle w:val="TagStyle"/>
          <w:rtl/>
        </w:rPr>
        <w:t xml:space="preserve"> &lt;&lt; דובר &gt;&gt;</w:t>
      </w:r>
      <w:r w:rsidR="007B50D2">
        <w:rPr>
          <w:rtl/>
        </w:rPr>
        <w:t xml:space="preserve"> </w:t>
      </w:r>
    </w:p>
    <w:p w14:paraId="0DAD9BB0" w14:textId="77777777" w:rsidR="00BE544E" w:rsidRDefault="00BE544E" w:rsidP="00BE544E">
      <w:pPr>
        <w:pStyle w:val="KeepWithNext"/>
        <w:rPr>
          <w:rtl/>
          <w:lang w:eastAsia="he-IL"/>
        </w:rPr>
      </w:pPr>
    </w:p>
    <w:p w14:paraId="583A7781" w14:textId="77777777" w:rsidR="00BE544E" w:rsidRDefault="00BE544E" w:rsidP="00BE544E">
      <w:pPr>
        <w:rPr>
          <w:rtl/>
          <w:lang w:eastAsia="he-IL"/>
        </w:rPr>
      </w:pPr>
      <w:bookmarkStart w:id="18651" w:name="_ETM_Q1_8411111"/>
      <w:bookmarkStart w:id="18652" w:name="_ETM_Q1_8411132"/>
      <w:bookmarkEnd w:id="18651"/>
      <w:bookmarkEnd w:id="18652"/>
      <w:r>
        <w:rPr>
          <w:rFonts w:hint="cs"/>
          <w:rtl/>
          <w:lang w:eastAsia="he-IL"/>
        </w:rPr>
        <w:t>אני לא מבין את ההתנהלות הז</w:t>
      </w:r>
      <w:bookmarkStart w:id="18653" w:name="_ETM_Q1_8409171"/>
      <w:bookmarkEnd w:id="18653"/>
      <w:r>
        <w:rPr>
          <w:rFonts w:hint="cs"/>
          <w:rtl/>
          <w:lang w:eastAsia="he-IL"/>
        </w:rPr>
        <w:t xml:space="preserve">את. כל מי שלא </w:t>
      </w:r>
      <w:r>
        <w:rPr>
          <w:rtl/>
          <w:lang w:eastAsia="he-IL"/>
        </w:rPr>
        <w:t>–</w:t>
      </w:r>
      <w:r>
        <w:rPr>
          <w:rFonts w:hint="cs"/>
          <w:rtl/>
          <w:lang w:eastAsia="he-IL"/>
        </w:rPr>
        <w:t xml:space="preserve"> גועל נפש. </w:t>
      </w:r>
    </w:p>
    <w:p w14:paraId="560779C6" w14:textId="77777777" w:rsidR="00BE544E" w:rsidRDefault="00BE544E" w:rsidP="00BE544E">
      <w:pPr>
        <w:rPr>
          <w:rtl/>
          <w:lang w:eastAsia="he-IL"/>
        </w:rPr>
      </w:pPr>
      <w:bookmarkStart w:id="18654" w:name="_ETM_Q1_8410683"/>
      <w:bookmarkStart w:id="18655" w:name="_ETM_Q1_8410747"/>
      <w:bookmarkEnd w:id="18654"/>
      <w:bookmarkEnd w:id="18655"/>
    </w:p>
    <w:p w14:paraId="77D78448" w14:textId="29CCBB46" w:rsidR="00BE544E" w:rsidRDefault="00BE544E" w:rsidP="00BE544E">
      <w:pPr>
        <w:pStyle w:val="a5"/>
        <w:keepNext/>
        <w:rPr>
          <w:rtl/>
        </w:rPr>
      </w:pPr>
      <w:bookmarkStart w:id="18656" w:name="ET_speaker_6361_2303"/>
      <w:r w:rsidRPr="00BE544E">
        <w:rPr>
          <w:rStyle w:val="TagStyle"/>
          <w:rtl/>
        </w:rPr>
        <w:t xml:space="preserve"> &lt;&lt; דובר &gt;&gt; </w:t>
      </w:r>
      <w:r>
        <w:rPr>
          <w:rtl/>
        </w:rPr>
        <w:t>נאור שירי (יש עתיד):</w:t>
      </w:r>
      <w:r w:rsidRPr="00BE544E">
        <w:rPr>
          <w:rStyle w:val="TagStyle"/>
          <w:rtl/>
        </w:rPr>
        <w:t xml:space="preserve"> &lt;&lt; דובר &gt;&gt;</w:t>
      </w:r>
      <w:r w:rsidR="007B50D2">
        <w:rPr>
          <w:rtl/>
        </w:rPr>
        <w:t xml:space="preserve"> </w:t>
      </w:r>
      <w:bookmarkEnd w:id="18656"/>
    </w:p>
    <w:p w14:paraId="21FAB8D1" w14:textId="77777777" w:rsidR="00BE544E" w:rsidRDefault="00BE544E" w:rsidP="00BE544E">
      <w:pPr>
        <w:pStyle w:val="KeepWithNext"/>
        <w:rPr>
          <w:rtl/>
          <w:lang w:eastAsia="he-IL"/>
        </w:rPr>
      </w:pPr>
    </w:p>
    <w:p w14:paraId="2A90EABE" w14:textId="77777777" w:rsidR="00BE544E" w:rsidRDefault="00BE544E" w:rsidP="00BE544E">
      <w:pPr>
        <w:rPr>
          <w:rtl/>
          <w:lang w:eastAsia="he-IL"/>
        </w:rPr>
      </w:pPr>
      <w:bookmarkStart w:id="18657" w:name="_ETM_Q1_8412280"/>
      <w:bookmarkStart w:id="18658" w:name="_ETM_Q1_8412300"/>
      <w:bookmarkEnd w:id="18657"/>
      <w:bookmarkEnd w:id="18658"/>
      <w:r>
        <w:rPr>
          <w:rFonts w:hint="cs"/>
          <w:rtl/>
          <w:lang w:eastAsia="he-IL"/>
        </w:rPr>
        <w:t xml:space="preserve">לא, היא לא </w:t>
      </w:r>
      <w:bookmarkStart w:id="18659" w:name="_ETM_Q1_8413443"/>
      <w:bookmarkEnd w:id="18659"/>
      <w:r>
        <w:rPr>
          <w:rFonts w:hint="cs"/>
          <w:rtl/>
          <w:lang w:eastAsia="he-IL"/>
        </w:rPr>
        <w:t>עובדת אצל אף אחד, היא עובדת בשביל היושרה שלה והאמת</w:t>
      </w:r>
      <w:bookmarkStart w:id="18660" w:name="_ETM_Q1_8419187"/>
      <w:bookmarkEnd w:id="18660"/>
      <w:r>
        <w:rPr>
          <w:rFonts w:hint="cs"/>
          <w:rtl/>
          <w:lang w:eastAsia="he-IL"/>
        </w:rPr>
        <w:t xml:space="preserve"> שלה ולא אצל אף אחד מאיתנו. </w:t>
      </w:r>
    </w:p>
    <w:p w14:paraId="148A3313" w14:textId="77777777" w:rsidR="00BE544E" w:rsidRDefault="00BE544E" w:rsidP="00BE544E">
      <w:pPr>
        <w:rPr>
          <w:rtl/>
          <w:lang w:eastAsia="he-IL"/>
        </w:rPr>
      </w:pPr>
      <w:bookmarkStart w:id="18661" w:name="_ETM_Q1_8418047"/>
      <w:bookmarkStart w:id="18662" w:name="_ETM_Q1_8418113"/>
      <w:bookmarkStart w:id="18663" w:name="_ETM_Q1_8415591"/>
      <w:bookmarkEnd w:id="18661"/>
      <w:bookmarkEnd w:id="18662"/>
      <w:bookmarkEnd w:id="18663"/>
    </w:p>
    <w:p w14:paraId="14D60E49" w14:textId="65D0DC2B" w:rsidR="00BE544E" w:rsidRDefault="00BE544E" w:rsidP="00BE544E">
      <w:pPr>
        <w:pStyle w:val="a5"/>
        <w:keepNext/>
        <w:rPr>
          <w:rtl/>
        </w:rPr>
      </w:pPr>
      <w:bookmarkStart w:id="18664" w:name="ET_speaker_6147_2304"/>
      <w:r w:rsidRPr="00BE544E">
        <w:rPr>
          <w:rStyle w:val="TagStyle"/>
          <w:rtl/>
        </w:rPr>
        <w:t xml:space="preserve"> &lt;&lt; דובר &gt;&gt; </w:t>
      </w:r>
      <w:r>
        <w:rPr>
          <w:rtl/>
        </w:rPr>
        <w:t>איתמר בן גביר (עוצמה יהודית):</w:t>
      </w:r>
      <w:r w:rsidRPr="00BE544E">
        <w:rPr>
          <w:rStyle w:val="TagStyle"/>
          <w:rtl/>
        </w:rPr>
        <w:t xml:space="preserve"> &lt;&lt; דובר &gt;&gt;</w:t>
      </w:r>
      <w:r w:rsidR="007B50D2">
        <w:rPr>
          <w:rtl/>
        </w:rPr>
        <w:t xml:space="preserve"> </w:t>
      </w:r>
      <w:bookmarkEnd w:id="18664"/>
    </w:p>
    <w:p w14:paraId="72EECAB4" w14:textId="77777777" w:rsidR="00BE544E" w:rsidRDefault="00BE544E" w:rsidP="00BE544E">
      <w:pPr>
        <w:pStyle w:val="KeepWithNext"/>
        <w:rPr>
          <w:rtl/>
          <w:lang w:eastAsia="he-IL"/>
        </w:rPr>
      </w:pPr>
    </w:p>
    <w:p w14:paraId="4DE34078" w14:textId="77777777" w:rsidR="00BE544E" w:rsidRDefault="00BE544E" w:rsidP="00BE544E">
      <w:pPr>
        <w:rPr>
          <w:rtl/>
          <w:lang w:eastAsia="he-IL"/>
        </w:rPr>
      </w:pPr>
      <w:bookmarkStart w:id="18665" w:name="_ETM_Q1_8415928"/>
      <w:bookmarkStart w:id="18666" w:name="_ETM_Q1_8415948"/>
      <w:bookmarkEnd w:id="18665"/>
      <w:bookmarkEnd w:id="18666"/>
      <w:r>
        <w:rPr>
          <w:rFonts w:hint="cs"/>
          <w:rtl/>
          <w:lang w:eastAsia="he-IL"/>
        </w:rPr>
        <w:t>גועל נפש</w:t>
      </w:r>
      <w:r w:rsidR="00A25C46">
        <w:rPr>
          <w:rFonts w:hint="cs"/>
          <w:rtl/>
          <w:lang w:eastAsia="he-IL"/>
        </w:rPr>
        <w:t xml:space="preserve"> ככה להגיד</w:t>
      </w:r>
      <w:r>
        <w:rPr>
          <w:rFonts w:hint="cs"/>
          <w:rtl/>
          <w:lang w:eastAsia="he-IL"/>
        </w:rPr>
        <w:t xml:space="preserve">, גועל נפש. </w:t>
      </w:r>
      <w:bookmarkStart w:id="18667" w:name="_ETM_Q1_8419559"/>
      <w:bookmarkEnd w:id="18667"/>
      <w:r w:rsidR="00A25C46">
        <w:rPr>
          <w:rFonts w:hint="cs"/>
          <w:rtl/>
          <w:lang w:eastAsia="he-IL"/>
        </w:rPr>
        <w:t xml:space="preserve">זה גועל נפש. </w:t>
      </w:r>
    </w:p>
    <w:p w14:paraId="222D16C9" w14:textId="77777777" w:rsidR="00BE544E" w:rsidRDefault="00BE544E" w:rsidP="00BE544E">
      <w:pPr>
        <w:rPr>
          <w:rtl/>
          <w:lang w:eastAsia="he-IL"/>
        </w:rPr>
      </w:pPr>
      <w:bookmarkStart w:id="18668" w:name="_ETM_Q1_8418123"/>
      <w:bookmarkStart w:id="18669" w:name="_ETM_Q1_8418181"/>
      <w:bookmarkStart w:id="18670" w:name="_ETM_Q1_8421097"/>
      <w:bookmarkEnd w:id="18668"/>
      <w:bookmarkEnd w:id="18669"/>
      <w:bookmarkEnd w:id="18670"/>
    </w:p>
    <w:p w14:paraId="36CFD2AB" w14:textId="188B5A6F" w:rsidR="00BE544E" w:rsidRDefault="00BE544E" w:rsidP="00BE544E">
      <w:pPr>
        <w:pStyle w:val="a5"/>
        <w:keepNext/>
        <w:rPr>
          <w:rtl/>
        </w:rPr>
      </w:pPr>
      <w:bookmarkStart w:id="18671" w:name="ET_speaker_מירי_פרנקל_שור_2305"/>
      <w:r w:rsidRPr="00BE544E">
        <w:rPr>
          <w:rStyle w:val="TagStyle"/>
          <w:rtl/>
        </w:rPr>
        <w:t xml:space="preserve"> &lt;&lt; דובר &gt;&gt; </w:t>
      </w:r>
      <w:r>
        <w:rPr>
          <w:rtl/>
        </w:rPr>
        <w:t>מירי פרנקל שור:</w:t>
      </w:r>
      <w:r w:rsidRPr="00BE544E">
        <w:rPr>
          <w:rStyle w:val="TagStyle"/>
          <w:rtl/>
        </w:rPr>
        <w:t xml:space="preserve"> &lt;&lt; דובר &gt;&gt;</w:t>
      </w:r>
      <w:r w:rsidR="007B50D2">
        <w:rPr>
          <w:rtl/>
        </w:rPr>
        <w:t xml:space="preserve"> </w:t>
      </w:r>
      <w:bookmarkEnd w:id="18671"/>
    </w:p>
    <w:p w14:paraId="5DD1C60E" w14:textId="77777777" w:rsidR="00BE544E" w:rsidRDefault="00BE544E" w:rsidP="00BE544E">
      <w:pPr>
        <w:pStyle w:val="KeepWithNext"/>
        <w:rPr>
          <w:rtl/>
          <w:lang w:eastAsia="he-IL"/>
        </w:rPr>
      </w:pPr>
    </w:p>
    <w:p w14:paraId="53A8026B" w14:textId="77777777" w:rsidR="00BE544E" w:rsidRDefault="00A25C46" w:rsidP="00BE544E">
      <w:pPr>
        <w:rPr>
          <w:rtl/>
          <w:lang w:eastAsia="he-IL"/>
        </w:rPr>
      </w:pPr>
      <w:r>
        <w:rPr>
          <w:rFonts w:hint="cs"/>
          <w:rtl/>
          <w:lang w:eastAsia="he-IL"/>
        </w:rPr>
        <w:t xml:space="preserve">לא, אני ממש מוחה. </w:t>
      </w:r>
    </w:p>
    <w:p w14:paraId="6F719BF5" w14:textId="77777777" w:rsidR="00A25C46" w:rsidRDefault="00A25C46" w:rsidP="00BE544E">
      <w:pPr>
        <w:rPr>
          <w:rtl/>
          <w:lang w:eastAsia="he-IL"/>
        </w:rPr>
      </w:pPr>
      <w:bookmarkStart w:id="18672" w:name="_ETM_Q1_8422617"/>
      <w:bookmarkStart w:id="18673" w:name="_ETM_Q1_8422690"/>
      <w:bookmarkStart w:id="18674" w:name="_ETM_Q1_8424021"/>
      <w:bookmarkStart w:id="18675" w:name="_ETM_Q1_8405937"/>
      <w:bookmarkStart w:id="18676" w:name="_ETM_Q1_8406004"/>
      <w:bookmarkStart w:id="18677" w:name="_ETM_Q1_8419671"/>
      <w:bookmarkEnd w:id="18672"/>
      <w:bookmarkEnd w:id="18673"/>
      <w:bookmarkEnd w:id="18674"/>
      <w:bookmarkEnd w:id="18675"/>
      <w:bookmarkEnd w:id="18676"/>
      <w:bookmarkEnd w:id="18677"/>
    </w:p>
    <w:p w14:paraId="74790514" w14:textId="1F1BB4D1" w:rsidR="00A25C46" w:rsidRDefault="00A25C46" w:rsidP="00A25C46">
      <w:pPr>
        <w:pStyle w:val="a5"/>
        <w:keepNext/>
        <w:rPr>
          <w:rtl/>
        </w:rPr>
      </w:pPr>
      <w:bookmarkStart w:id="18678" w:name="ET_speaker_6156_2298"/>
      <w:r w:rsidRPr="00A25C46">
        <w:rPr>
          <w:rStyle w:val="TagStyle"/>
          <w:rtl/>
        </w:rPr>
        <w:t xml:space="preserve"> &lt;&lt; דובר &gt;&gt; </w:t>
      </w:r>
      <w:r>
        <w:rPr>
          <w:rtl/>
        </w:rPr>
        <w:t>גלעד קריב (העבודה):</w:t>
      </w:r>
      <w:r w:rsidRPr="00A25C46">
        <w:rPr>
          <w:rStyle w:val="TagStyle"/>
          <w:rtl/>
        </w:rPr>
        <w:t xml:space="preserve"> &lt;&lt; דובר &gt;&gt;</w:t>
      </w:r>
      <w:r w:rsidR="007B50D2">
        <w:rPr>
          <w:rtl/>
        </w:rPr>
        <w:t xml:space="preserve"> </w:t>
      </w:r>
      <w:bookmarkEnd w:id="18678"/>
    </w:p>
    <w:p w14:paraId="61C4D2DD" w14:textId="77777777" w:rsidR="00A25C46" w:rsidRDefault="00A25C46" w:rsidP="00A25C46">
      <w:pPr>
        <w:pStyle w:val="KeepWithNext"/>
        <w:rPr>
          <w:rtl/>
          <w:lang w:eastAsia="he-IL"/>
        </w:rPr>
      </w:pPr>
    </w:p>
    <w:p w14:paraId="56DA5933" w14:textId="77777777" w:rsidR="00A25C46" w:rsidRDefault="00A25C46" w:rsidP="00A25C46">
      <w:pPr>
        <w:rPr>
          <w:rtl/>
          <w:lang w:eastAsia="he-IL"/>
        </w:rPr>
      </w:pPr>
      <w:bookmarkStart w:id="18679" w:name="_ETM_Q1_8420043"/>
      <w:bookmarkStart w:id="18680" w:name="_ETM_Q1_8420085"/>
      <w:bookmarkEnd w:id="18679"/>
      <w:bookmarkEnd w:id="18680"/>
      <w:r>
        <w:rPr>
          <w:rFonts w:hint="cs"/>
          <w:rtl/>
          <w:lang w:eastAsia="he-IL"/>
        </w:rPr>
        <w:t xml:space="preserve">על מה? על הדברים שלי? </w:t>
      </w:r>
    </w:p>
    <w:p w14:paraId="119CEF78" w14:textId="77777777" w:rsidR="00A25C46" w:rsidRDefault="00A25C46" w:rsidP="00A25C46">
      <w:pPr>
        <w:rPr>
          <w:rtl/>
          <w:lang w:eastAsia="he-IL"/>
        </w:rPr>
      </w:pPr>
      <w:bookmarkStart w:id="18681" w:name="_ETM_Q1_8422598"/>
      <w:bookmarkStart w:id="18682" w:name="_ETM_Q1_8422658"/>
      <w:bookmarkEnd w:id="18681"/>
      <w:bookmarkEnd w:id="18682"/>
    </w:p>
    <w:p w14:paraId="4C9B7E53" w14:textId="303FDD4C" w:rsidR="00A25C46" w:rsidRDefault="00A25C46" w:rsidP="00A25C46">
      <w:pPr>
        <w:pStyle w:val="a5"/>
        <w:keepNext/>
        <w:rPr>
          <w:rtl/>
        </w:rPr>
      </w:pPr>
      <w:bookmarkStart w:id="18683" w:name="ET_speaker_מירי_פרנקל_שור_2299"/>
      <w:r w:rsidRPr="00A25C46">
        <w:rPr>
          <w:rStyle w:val="TagStyle"/>
          <w:rtl/>
        </w:rPr>
        <w:t xml:space="preserve"> &lt;&lt; דובר &gt;&gt; </w:t>
      </w:r>
      <w:r>
        <w:rPr>
          <w:rtl/>
        </w:rPr>
        <w:t>מירי פרנקל שור:</w:t>
      </w:r>
      <w:r w:rsidRPr="00A25C46">
        <w:rPr>
          <w:rStyle w:val="TagStyle"/>
          <w:rtl/>
        </w:rPr>
        <w:t xml:space="preserve"> &lt;&lt; דובר &gt;&gt;</w:t>
      </w:r>
      <w:r w:rsidR="007B50D2">
        <w:rPr>
          <w:rtl/>
        </w:rPr>
        <w:t xml:space="preserve"> </w:t>
      </w:r>
      <w:bookmarkEnd w:id="18683"/>
    </w:p>
    <w:p w14:paraId="044A04AE" w14:textId="77777777" w:rsidR="00A25C46" w:rsidRDefault="00A25C46" w:rsidP="00A25C46">
      <w:pPr>
        <w:pStyle w:val="KeepWithNext"/>
        <w:rPr>
          <w:rtl/>
          <w:lang w:eastAsia="he-IL"/>
        </w:rPr>
      </w:pPr>
    </w:p>
    <w:p w14:paraId="26A2487A" w14:textId="77777777" w:rsidR="00A25C46" w:rsidRDefault="00A25C46" w:rsidP="00A25C46">
      <w:pPr>
        <w:rPr>
          <w:rtl/>
          <w:lang w:eastAsia="he-IL"/>
        </w:rPr>
      </w:pPr>
      <w:bookmarkStart w:id="18684" w:name="_ETM_Q1_8425609"/>
      <w:bookmarkStart w:id="18685" w:name="_ETM_Q1_8425652"/>
      <w:bookmarkEnd w:id="18684"/>
      <w:bookmarkEnd w:id="18685"/>
      <w:r>
        <w:rPr>
          <w:rFonts w:hint="cs"/>
          <w:rtl/>
          <w:lang w:eastAsia="he-IL"/>
        </w:rPr>
        <w:t>לא</w:t>
      </w:r>
      <w:bookmarkStart w:id="18686" w:name="_ETM_Q1_8426054"/>
      <w:bookmarkEnd w:id="18686"/>
      <w:r>
        <w:rPr>
          <w:rFonts w:hint="cs"/>
          <w:rtl/>
          <w:lang w:eastAsia="he-IL"/>
        </w:rPr>
        <w:t>, אני רוצה לענות לשרה קארין אלהרר.</w:t>
      </w:r>
    </w:p>
    <w:p w14:paraId="3AC32BD0" w14:textId="77777777" w:rsidR="00A25C46" w:rsidRDefault="00A25C46" w:rsidP="00A25C46">
      <w:pPr>
        <w:rPr>
          <w:rtl/>
          <w:lang w:eastAsia="he-IL"/>
        </w:rPr>
      </w:pPr>
      <w:bookmarkStart w:id="18687" w:name="_ETM_Q1_8426152"/>
      <w:bookmarkStart w:id="18688" w:name="_ETM_Q1_8426210"/>
      <w:bookmarkEnd w:id="18687"/>
      <w:bookmarkEnd w:id="18688"/>
    </w:p>
    <w:p w14:paraId="6C74ACF1" w14:textId="75761066" w:rsidR="00A25C46" w:rsidRDefault="00A25C46" w:rsidP="00A25C46">
      <w:pPr>
        <w:pStyle w:val="a5"/>
        <w:keepNext/>
        <w:rPr>
          <w:rtl/>
        </w:rPr>
      </w:pPr>
      <w:bookmarkStart w:id="18689" w:name="ET_speaker_6191_2300"/>
      <w:r w:rsidRPr="00A25C46">
        <w:rPr>
          <w:rStyle w:val="TagStyle"/>
          <w:rtl/>
        </w:rPr>
        <w:t xml:space="preserve"> &lt;&lt; דובר &gt;&gt; </w:t>
      </w:r>
      <w:r>
        <w:rPr>
          <w:rtl/>
        </w:rPr>
        <w:t>שרת האנרגיה קארין אלהרר:</w:t>
      </w:r>
      <w:r w:rsidRPr="00A25C46">
        <w:rPr>
          <w:rStyle w:val="TagStyle"/>
          <w:rtl/>
        </w:rPr>
        <w:t xml:space="preserve"> &lt;&lt; דובר &gt;&gt;</w:t>
      </w:r>
      <w:r w:rsidR="007B50D2">
        <w:rPr>
          <w:rtl/>
        </w:rPr>
        <w:t xml:space="preserve"> </w:t>
      </w:r>
      <w:bookmarkEnd w:id="18689"/>
    </w:p>
    <w:p w14:paraId="531B8659" w14:textId="77777777" w:rsidR="00A25C46" w:rsidRDefault="00A25C46" w:rsidP="00A25C46">
      <w:pPr>
        <w:pStyle w:val="KeepWithNext"/>
        <w:rPr>
          <w:rtl/>
          <w:lang w:eastAsia="he-IL"/>
        </w:rPr>
      </w:pPr>
    </w:p>
    <w:p w14:paraId="61FDD447" w14:textId="77777777" w:rsidR="00A25C46" w:rsidRDefault="00A25C46" w:rsidP="00A25C46">
      <w:pPr>
        <w:rPr>
          <w:rtl/>
          <w:lang w:eastAsia="he-IL"/>
        </w:rPr>
      </w:pPr>
      <w:bookmarkStart w:id="18690" w:name="_ETM_Q1_8427607"/>
      <w:bookmarkStart w:id="18691" w:name="_ETM_Q1_8427649"/>
      <w:bookmarkEnd w:id="18690"/>
      <w:bookmarkEnd w:id="18691"/>
      <w:r>
        <w:rPr>
          <w:rFonts w:hint="cs"/>
          <w:rtl/>
          <w:lang w:eastAsia="he-IL"/>
        </w:rPr>
        <w:t xml:space="preserve">לא, אמרתי את זה </w:t>
      </w:r>
      <w:bookmarkStart w:id="18692" w:name="_ETM_Q1_8430896"/>
      <w:bookmarkEnd w:id="18692"/>
      <w:r>
        <w:rPr>
          <w:rFonts w:hint="cs"/>
          <w:rtl/>
          <w:lang w:eastAsia="he-IL"/>
        </w:rPr>
        <w:t xml:space="preserve">בצחוק. </w:t>
      </w:r>
    </w:p>
    <w:p w14:paraId="61C5A0BA" w14:textId="77777777" w:rsidR="00A25C46" w:rsidRDefault="00A25C46" w:rsidP="00A25C46">
      <w:pPr>
        <w:rPr>
          <w:rtl/>
          <w:lang w:eastAsia="he-IL"/>
        </w:rPr>
      </w:pPr>
      <w:bookmarkStart w:id="18693" w:name="_ETM_Q1_8430400"/>
      <w:bookmarkStart w:id="18694" w:name="_ETM_Q1_8430459"/>
      <w:bookmarkEnd w:id="18693"/>
      <w:bookmarkEnd w:id="18694"/>
    </w:p>
    <w:p w14:paraId="75B3DFDA" w14:textId="7734F312" w:rsidR="00A25C46" w:rsidRDefault="00A25C46" w:rsidP="00A25C46">
      <w:pPr>
        <w:pStyle w:val="a5"/>
        <w:keepNext/>
        <w:rPr>
          <w:rtl/>
        </w:rPr>
      </w:pPr>
      <w:bookmarkStart w:id="18695" w:name="ET_speaker_6361_2301"/>
      <w:r w:rsidRPr="00A25C46">
        <w:rPr>
          <w:rStyle w:val="TagStyle"/>
          <w:rtl/>
        </w:rPr>
        <w:t xml:space="preserve"> &lt;&lt; דובר &gt;&gt; </w:t>
      </w:r>
      <w:r>
        <w:rPr>
          <w:rtl/>
        </w:rPr>
        <w:t>נאור שירי (יש עתיד):</w:t>
      </w:r>
      <w:r w:rsidRPr="00A25C46">
        <w:rPr>
          <w:rStyle w:val="TagStyle"/>
          <w:rtl/>
        </w:rPr>
        <w:t xml:space="preserve"> &lt;&lt; דובר &gt;&gt;</w:t>
      </w:r>
      <w:r w:rsidR="007B50D2">
        <w:rPr>
          <w:rtl/>
        </w:rPr>
        <w:t xml:space="preserve"> </w:t>
      </w:r>
      <w:bookmarkEnd w:id="18695"/>
    </w:p>
    <w:p w14:paraId="109F97B3" w14:textId="77777777" w:rsidR="00A25C46" w:rsidRDefault="00A25C46" w:rsidP="00A25C46">
      <w:pPr>
        <w:pStyle w:val="KeepWithNext"/>
        <w:rPr>
          <w:rtl/>
          <w:lang w:eastAsia="he-IL"/>
        </w:rPr>
      </w:pPr>
    </w:p>
    <w:p w14:paraId="558B57E9" w14:textId="77777777" w:rsidR="00A25C46" w:rsidRDefault="00A25C46" w:rsidP="00A25C46">
      <w:pPr>
        <w:rPr>
          <w:rtl/>
          <w:lang w:eastAsia="he-IL"/>
        </w:rPr>
      </w:pPr>
      <w:bookmarkStart w:id="18696" w:name="_ETM_Q1_8427604"/>
      <w:bookmarkStart w:id="18697" w:name="_ETM_Q1_8427646"/>
      <w:bookmarkEnd w:id="18696"/>
      <w:bookmarkEnd w:id="18697"/>
      <w:r>
        <w:rPr>
          <w:rFonts w:hint="cs"/>
          <w:rtl/>
          <w:lang w:eastAsia="he-IL"/>
        </w:rPr>
        <w:t xml:space="preserve">היא לא אמרה את זה עלייך, היא אמרה את </w:t>
      </w:r>
      <w:bookmarkStart w:id="18698" w:name="_ETM_Q1_8431976"/>
      <w:bookmarkEnd w:id="18698"/>
      <w:r>
        <w:rPr>
          <w:rFonts w:hint="cs"/>
          <w:rtl/>
          <w:lang w:eastAsia="he-IL"/>
        </w:rPr>
        <w:t xml:space="preserve">זה לו. </w:t>
      </w:r>
      <w:bookmarkStart w:id="18699" w:name="_ETM_Q1_8428270"/>
      <w:bookmarkEnd w:id="18699"/>
    </w:p>
    <w:p w14:paraId="5DB87416" w14:textId="77777777" w:rsidR="00A25C46" w:rsidRDefault="00A25C46" w:rsidP="00A25C46">
      <w:pPr>
        <w:rPr>
          <w:rtl/>
          <w:lang w:eastAsia="he-IL"/>
        </w:rPr>
      </w:pPr>
      <w:bookmarkStart w:id="18700" w:name="_ETM_Q1_8428760"/>
      <w:bookmarkEnd w:id="18700"/>
    </w:p>
    <w:p w14:paraId="084A6628" w14:textId="3F73F4AB" w:rsidR="00A25C46" w:rsidRDefault="00A25C46" w:rsidP="00A25C46">
      <w:pPr>
        <w:pStyle w:val="a5"/>
        <w:keepNext/>
        <w:rPr>
          <w:rtl/>
        </w:rPr>
      </w:pPr>
      <w:bookmarkStart w:id="18701" w:name="ET_speaker_6147_2302"/>
      <w:r w:rsidRPr="00A25C46">
        <w:rPr>
          <w:rStyle w:val="TagStyle"/>
          <w:rtl/>
        </w:rPr>
        <w:t xml:space="preserve"> &lt;&lt; דובר &gt;&gt; </w:t>
      </w:r>
      <w:r>
        <w:rPr>
          <w:rtl/>
        </w:rPr>
        <w:t>איתמר בן גביר (עוצמה יהודית):</w:t>
      </w:r>
      <w:r w:rsidRPr="00A25C46">
        <w:rPr>
          <w:rStyle w:val="TagStyle"/>
          <w:rtl/>
        </w:rPr>
        <w:t xml:space="preserve"> &lt;&lt; דובר &gt;&gt;</w:t>
      </w:r>
      <w:r w:rsidR="007B50D2">
        <w:rPr>
          <w:rtl/>
        </w:rPr>
        <w:t xml:space="preserve"> </w:t>
      </w:r>
      <w:bookmarkEnd w:id="18701"/>
    </w:p>
    <w:p w14:paraId="293DD12B" w14:textId="77777777" w:rsidR="00A25C46" w:rsidRDefault="00A25C46" w:rsidP="00A25C46">
      <w:pPr>
        <w:pStyle w:val="KeepWithNext"/>
        <w:rPr>
          <w:rtl/>
          <w:lang w:eastAsia="he-IL"/>
        </w:rPr>
      </w:pPr>
    </w:p>
    <w:p w14:paraId="438E20C8" w14:textId="77777777" w:rsidR="00A25C46" w:rsidRDefault="00A25C46" w:rsidP="00A25C46">
      <w:pPr>
        <w:rPr>
          <w:rtl/>
          <w:lang w:eastAsia="he-IL"/>
        </w:rPr>
      </w:pPr>
      <w:r>
        <w:rPr>
          <w:rFonts w:hint="cs"/>
          <w:rtl/>
          <w:lang w:eastAsia="he-IL"/>
        </w:rPr>
        <w:t>מ</w:t>
      </w:r>
      <w:bookmarkStart w:id="18702" w:name="_ETM_Q1_8430909"/>
      <w:bookmarkStart w:id="18703" w:name="_ETM_Q1_8431012"/>
      <w:bookmarkEnd w:id="18702"/>
      <w:bookmarkEnd w:id="18703"/>
      <w:r>
        <w:rPr>
          <w:rFonts w:hint="cs"/>
          <w:rtl/>
          <w:lang w:eastAsia="he-IL"/>
        </w:rPr>
        <w:t xml:space="preserve">מש מדהים. יממה עברה מאז ש - - </w:t>
      </w:r>
      <w:bookmarkStart w:id="18704" w:name="_ETM_Q1_8429660"/>
      <w:bookmarkEnd w:id="18704"/>
      <w:r>
        <w:rPr>
          <w:rFonts w:hint="cs"/>
          <w:rtl/>
          <w:lang w:eastAsia="he-IL"/>
        </w:rPr>
        <w:t>-</w:t>
      </w:r>
      <w:bookmarkStart w:id="18705" w:name="_ETM_Q1_8429940"/>
      <w:bookmarkEnd w:id="18705"/>
    </w:p>
    <w:p w14:paraId="3E8C8168" w14:textId="77777777" w:rsidR="00A25C46" w:rsidRDefault="00A25C46" w:rsidP="00A25C46">
      <w:pPr>
        <w:rPr>
          <w:rtl/>
          <w:lang w:eastAsia="he-IL"/>
        </w:rPr>
      </w:pPr>
    </w:p>
    <w:p w14:paraId="2F4D4A13" w14:textId="2547EF73" w:rsidR="00A25C46" w:rsidRDefault="00A25C46" w:rsidP="00A25C46">
      <w:pPr>
        <w:pStyle w:val="a5"/>
        <w:keepNext/>
        <w:rPr>
          <w:rtl/>
        </w:rPr>
      </w:pPr>
      <w:bookmarkStart w:id="18706" w:name="ET_speaker_מירי_פרנקל_שור_2303"/>
      <w:r w:rsidRPr="00A25C46">
        <w:rPr>
          <w:rStyle w:val="TagStyle"/>
          <w:rtl/>
        </w:rPr>
        <w:t xml:space="preserve"> &lt;&lt; דובר &gt;&gt; </w:t>
      </w:r>
      <w:r>
        <w:rPr>
          <w:rtl/>
        </w:rPr>
        <w:t>מירי פרנקל שור:</w:t>
      </w:r>
      <w:r w:rsidRPr="00A25C46">
        <w:rPr>
          <w:rStyle w:val="TagStyle"/>
          <w:rtl/>
        </w:rPr>
        <w:t xml:space="preserve"> &lt;&lt; דובר &gt;&gt;</w:t>
      </w:r>
      <w:r w:rsidR="007B50D2">
        <w:rPr>
          <w:rtl/>
        </w:rPr>
        <w:t xml:space="preserve"> </w:t>
      </w:r>
      <w:bookmarkEnd w:id="18706"/>
    </w:p>
    <w:p w14:paraId="431F85D5" w14:textId="77777777" w:rsidR="00A25C46" w:rsidRDefault="00A25C46" w:rsidP="00A25C46">
      <w:pPr>
        <w:pStyle w:val="KeepWithNext"/>
        <w:rPr>
          <w:rtl/>
          <w:lang w:eastAsia="he-IL"/>
        </w:rPr>
      </w:pPr>
    </w:p>
    <w:p w14:paraId="2B5E086F" w14:textId="77777777" w:rsidR="00A25C46" w:rsidRDefault="00A25C46" w:rsidP="00A25C46">
      <w:pPr>
        <w:rPr>
          <w:rtl/>
          <w:lang w:eastAsia="he-IL"/>
        </w:rPr>
      </w:pPr>
      <w:bookmarkStart w:id="18707" w:name="_ETM_Q1_8431899"/>
      <w:bookmarkStart w:id="18708" w:name="_ETM_Q1_8431983"/>
      <w:bookmarkEnd w:id="18707"/>
      <w:bookmarkEnd w:id="18708"/>
      <w:r>
        <w:rPr>
          <w:rFonts w:hint="cs"/>
          <w:rtl/>
          <w:lang w:eastAsia="he-IL"/>
        </w:rPr>
        <w:t xml:space="preserve">זו הצעה שמעוררת הרבה - - - </w:t>
      </w:r>
    </w:p>
    <w:p w14:paraId="51764BD0" w14:textId="77777777" w:rsidR="00A25C46" w:rsidRDefault="00A25C46" w:rsidP="00A25C46">
      <w:pPr>
        <w:rPr>
          <w:rtl/>
          <w:lang w:eastAsia="he-IL"/>
        </w:rPr>
      </w:pPr>
      <w:bookmarkStart w:id="18709" w:name="_ETM_Q1_8433146"/>
      <w:bookmarkStart w:id="18710" w:name="_ETM_Q1_8433648"/>
      <w:bookmarkEnd w:id="18709"/>
      <w:bookmarkEnd w:id="18710"/>
    </w:p>
    <w:p w14:paraId="42473AF6" w14:textId="1AD94CB5" w:rsidR="00A25C46" w:rsidRDefault="00A25C46" w:rsidP="00A25C46">
      <w:pPr>
        <w:pStyle w:val="a5"/>
        <w:keepNext/>
        <w:rPr>
          <w:rtl/>
        </w:rPr>
      </w:pPr>
      <w:bookmarkStart w:id="18711" w:name="ET_speaker_6191_2304"/>
      <w:r w:rsidRPr="00A25C46">
        <w:rPr>
          <w:rStyle w:val="TagStyle"/>
          <w:rtl/>
        </w:rPr>
        <w:t xml:space="preserve"> &lt;&lt; דובר &gt;&gt; </w:t>
      </w:r>
      <w:r>
        <w:rPr>
          <w:rtl/>
        </w:rPr>
        <w:t>שרת האנרגיה קארין אלהרר:</w:t>
      </w:r>
      <w:r w:rsidRPr="00A25C46">
        <w:rPr>
          <w:rStyle w:val="TagStyle"/>
          <w:rtl/>
        </w:rPr>
        <w:t xml:space="preserve"> &lt;&lt; דובר &gt;&gt;</w:t>
      </w:r>
      <w:r w:rsidR="007B50D2">
        <w:rPr>
          <w:rtl/>
        </w:rPr>
        <w:t xml:space="preserve"> </w:t>
      </w:r>
      <w:bookmarkEnd w:id="18711"/>
    </w:p>
    <w:p w14:paraId="41ADC563" w14:textId="77777777" w:rsidR="00A25C46" w:rsidRDefault="00A25C46" w:rsidP="00A25C46">
      <w:pPr>
        <w:pStyle w:val="KeepWithNext"/>
        <w:rPr>
          <w:rtl/>
          <w:lang w:eastAsia="he-IL"/>
        </w:rPr>
      </w:pPr>
    </w:p>
    <w:p w14:paraId="427A2E86" w14:textId="77777777" w:rsidR="00A25C46" w:rsidRDefault="00A25C46" w:rsidP="00A25C46">
      <w:pPr>
        <w:rPr>
          <w:rtl/>
          <w:lang w:eastAsia="he-IL"/>
        </w:rPr>
      </w:pPr>
      <w:bookmarkStart w:id="18712" w:name="_ETM_Q1_8435294"/>
      <w:bookmarkStart w:id="18713" w:name="_ETM_Q1_8435410"/>
      <w:bookmarkEnd w:id="18712"/>
      <w:bookmarkEnd w:id="18713"/>
      <w:r>
        <w:rPr>
          <w:rFonts w:hint="cs"/>
          <w:rtl/>
          <w:lang w:eastAsia="he-IL"/>
        </w:rPr>
        <w:t xml:space="preserve">לא, לא, </w:t>
      </w:r>
      <w:bookmarkStart w:id="18714" w:name="_ETM_Q1_8436170"/>
      <w:bookmarkEnd w:id="18714"/>
      <w:r>
        <w:rPr>
          <w:rFonts w:hint="cs"/>
          <w:rtl/>
          <w:lang w:eastAsia="he-IL"/>
        </w:rPr>
        <w:t>מירי - - -</w:t>
      </w:r>
      <w:bookmarkStart w:id="18715" w:name="_ETM_Q1_8438106"/>
      <w:bookmarkEnd w:id="18715"/>
    </w:p>
    <w:p w14:paraId="64579010" w14:textId="77777777" w:rsidR="00A25C46" w:rsidRDefault="00A25C46" w:rsidP="00A25C46">
      <w:pPr>
        <w:rPr>
          <w:rtl/>
          <w:lang w:eastAsia="he-IL"/>
        </w:rPr>
      </w:pPr>
      <w:bookmarkStart w:id="18716" w:name="_ETM_Q1_8438470"/>
      <w:bookmarkEnd w:id="18716"/>
    </w:p>
    <w:p w14:paraId="0E3E974C" w14:textId="19050BAF" w:rsidR="00A25C46" w:rsidRDefault="00A25C46" w:rsidP="00A25C46">
      <w:pPr>
        <w:pStyle w:val="a5"/>
        <w:keepNext/>
        <w:rPr>
          <w:rtl/>
        </w:rPr>
      </w:pPr>
      <w:bookmarkStart w:id="18717" w:name="ET_speaker_6156_2305"/>
      <w:r w:rsidRPr="00A25C46">
        <w:rPr>
          <w:rStyle w:val="TagStyle"/>
          <w:rtl/>
        </w:rPr>
        <w:t xml:space="preserve"> &lt;&lt; דובר &gt;&gt; </w:t>
      </w:r>
      <w:r>
        <w:rPr>
          <w:rtl/>
        </w:rPr>
        <w:t>גלעד קריב (העבודה):</w:t>
      </w:r>
      <w:r w:rsidRPr="00A25C46">
        <w:rPr>
          <w:rStyle w:val="TagStyle"/>
          <w:rtl/>
        </w:rPr>
        <w:t xml:space="preserve"> &lt;&lt; דובר &gt;&gt;</w:t>
      </w:r>
      <w:r w:rsidR="007B50D2">
        <w:rPr>
          <w:rtl/>
        </w:rPr>
        <w:t xml:space="preserve"> </w:t>
      </w:r>
      <w:bookmarkEnd w:id="18717"/>
    </w:p>
    <w:p w14:paraId="123EFE27" w14:textId="77777777" w:rsidR="00A25C46" w:rsidRDefault="00A25C46" w:rsidP="00A25C46">
      <w:pPr>
        <w:pStyle w:val="KeepWithNext"/>
        <w:rPr>
          <w:rtl/>
          <w:lang w:eastAsia="he-IL"/>
        </w:rPr>
      </w:pPr>
    </w:p>
    <w:p w14:paraId="15A8D2D8" w14:textId="77777777" w:rsidR="00A25C46" w:rsidRDefault="00A25C46" w:rsidP="00A25C46">
      <w:pPr>
        <w:rPr>
          <w:rtl/>
          <w:lang w:eastAsia="he-IL"/>
        </w:rPr>
      </w:pPr>
      <w:bookmarkStart w:id="18718" w:name="_ETM_Q1_8435240"/>
      <w:bookmarkEnd w:id="18718"/>
      <w:r>
        <w:rPr>
          <w:rFonts w:hint="cs"/>
          <w:rtl/>
          <w:lang w:eastAsia="he-IL"/>
        </w:rPr>
        <w:t>א</w:t>
      </w:r>
      <w:bookmarkStart w:id="18719" w:name="_ETM_Q1_8435326"/>
      <w:bookmarkEnd w:id="18719"/>
      <w:r>
        <w:rPr>
          <w:rFonts w:hint="cs"/>
          <w:rtl/>
          <w:lang w:eastAsia="he-IL"/>
        </w:rPr>
        <w:t xml:space="preserve">בל, מירי, היא לא אמרה עלייך </w:t>
      </w:r>
      <w:bookmarkStart w:id="18720" w:name="_ETM_Q1_8440050"/>
      <w:bookmarkEnd w:id="18720"/>
      <w:r>
        <w:rPr>
          <w:rFonts w:hint="cs"/>
          <w:rtl/>
          <w:lang w:eastAsia="he-IL"/>
        </w:rPr>
        <w:t xml:space="preserve">את זה. </w:t>
      </w:r>
      <w:bookmarkStart w:id="18721" w:name="_ETM_Q1_8440890"/>
      <w:bookmarkEnd w:id="18721"/>
    </w:p>
    <w:p w14:paraId="08AD768C" w14:textId="77777777" w:rsidR="00A25C46" w:rsidRDefault="00A25C46" w:rsidP="00A25C46">
      <w:pPr>
        <w:rPr>
          <w:rtl/>
          <w:lang w:eastAsia="he-IL"/>
        </w:rPr>
      </w:pPr>
      <w:bookmarkStart w:id="18722" w:name="_ETM_Q1_8441246"/>
      <w:bookmarkEnd w:id="18722"/>
    </w:p>
    <w:p w14:paraId="01A996AE" w14:textId="54724981" w:rsidR="00A25C46" w:rsidRDefault="00A25C46" w:rsidP="00A25C46">
      <w:pPr>
        <w:pStyle w:val="a5"/>
        <w:keepNext/>
        <w:rPr>
          <w:rtl/>
        </w:rPr>
      </w:pPr>
      <w:bookmarkStart w:id="18723" w:name="ET_speaker_6191_2306"/>
      <w:r w:rsidRPr="00A25C46">
        <w:rPr>
          <w:rStyle w:val="TagStyle"/>
          <w:rtl/>
        </w:rPr>
        <w:t xml:space="preserve"> &lt;&lt; דובר &gt;&gt; </w:t>
      </w:r>
      <w:r>
        <w:rPr>
          <w:rtl/>
        </w:rPr>
        <w:t>שרת האנרגיה קארין אלהרר:</w:t>
      </w:r>
      <w:r w:rsidRPr="00A25C46">
        <w:rPr>
          <w:rStyle w:val="TagStyle"/>
          <w:rtl/>
        </w:rPr>
        <w:t xml:space="preserve"> &lt;&lt; דובר &gt;&gt;</w:t>
      </w:r>
      <w:r w:rsidR="007B50D2">
        <w:rPr>
          <w:rtl/>
        </w:rPr>
        <w:t xml:space="preserve"> </w:t>
      </w:r>
      <w:bookmarkEnd w:id="18723"/>
    </w:p>
    <w:p w14:paraId="62063F11" w14:textId="77777777" w:rsidR="00A25C46" w:rsidRDefault="00A25C46" w:rsidP="00A25C46">
      <w:pPr>
        <w:pStyle w:val="KeepWithNext"/>
        <w:rPr>
          <w:rtl/>
          <w:lang w:eastAsia="he-IL"/>
        </w:rPr>
      </w:pPr>
    </w:p>
    <w:p w14:paraId="24AE4F50" w14:textId="77777777" w:rsidR="00A25C46" w:rsidRDefault="00A25C46" w:rsidP="00A25C46">
      <w:pPr>
        <w:rPr>
          <w:rtl/>
          <w:lang w:eastAsia="he-IL"/>
        </w:rPr>
      </w:pPr>
      <w:bookmarkStart w:id="18724" w:name="_ETM_Q1_8438355"/>
      <w:bookmarkEnd w:id="18724"/>
      <w:r>
        <w:rPr>
          <w:rFonts w:hint="cs"/>
          <w:rtl/>
          <w:lang w:eastAsia="he-IL"/>
        </w:rPr>
        <w:t>מ</w:t>
      </w:r>
      <w:bookmarkStart w:id="18725" w:name="_ETM_Q1_8438433"/>
      <w:bookmarkEnd w:id="18725"/>
      <w:r>
        <w:rPr>
          <w:rFonts w:hint="cs"/>
          <w:rtl/>
          <w:lang w:eastAsia="he-IL"/>
        </w:rPr>
        <w:t>ירי, ממש לא התכוונתי שאת עובדת אצלו.</w:t>
      </w:r>
      <w:bookmarkStart w:id="18726" w:name="_ETM_Q1_8439738"/>
      <w:bookmarkEnd w:id="18726"/>
      <w:r>
        <w:rPr>
          <w:rFonts w:hint="cs"/>
          <w:rtl/>
          <w:lang w:eastAsia="he-IL"/>
        </w:rPr>
        <w:t xml:space="preserve"> </w:t>
      </w:r>
      <w:bookmarkStart w:id="18727" w:name="_ETM_Q1_8439904"/>
      <w:bookmarkEnd w:id="18727"/>
    </w:p>
    <w:p w14:paraId="4E2570BA" w14:textId="77777777" w:rsidR="00A25C46" w:rsidRDefault="00A25C46" w:rsidP="00A25C46">
      <w:pPr>
        <w:rPr>
          <w:rtl/>
          <w:lang w:eastAsia="he-IL"/>
        </w:rPr>
      </w:pPr>
      <w:bookmarkStart w:id="18728" w:name="_ETM_Q1_8440356"/>
      <w:bookmarkEnd w:id="18728"/>
    </w:p>
    <w:p w14:paraId="0D62600C" w14:textId="612A539D" w:rsidR="00A25C46" w:rsidRDefault="00A25C46" w:rsidP="00A25C46">
      <w:pPr>
        <w:pStyle w:val="a5"/>
        <w:keepNext/>
        <w:rPr>
          <w:rtl/>
        </w:rPr>
      </w:pPr>
      <w:bookmarkStart w:id="18729" w:name="ET_speaker_מירי_פרנקל_שור_2307"/>
      <w:r w:rsidRPr="00A25C46">
        <w:rPr>
          <w:rStyle w:val="TagStyle"/>
          <w:rtl/>
        </w:rPr>
        <w:t xml:space="preserve"> &lt;&lt; דובר &gt;&gt; </w:t>
      </w:r>
      <w:r>
        <w:rPr>
          <w:rtl/>
        </w:rPr>
        <w:t>מירי פרנקל שור:</w:t>
      </w:r>
      <w:r w:rsidRPr="00A25C46">
        <w:rPr>
          <w:rStyle w:val="TagStyle"/>
          <w:rtl/>
        </w:rPr>
        <w:t xml:space="preserve"> &lt;&lt; דובר &gt;&gt;</w:t>
      </w:r>
      <w:r w:rsidR="007B50D2">
        <w:rPr>
          <w:rtl/>
        </w:rPr>
        <w:t xml:space="preserve"> </w:t>
      </w:r>
      <w:bookmarkEnd w:id="18729"/>
    </w:p>
    <w:p w14:paraId="120B62FC" w14:textId="77777777" w:rsidR="00A25C46" w:rsidRDefault="00A25C46" w:rsidP="00A25C46">
      <w:pPr>
        <w:pStyle w:val="KeepWithNext"/>
        <w:rPr>
          <w:rtl/>
          <w:lang w:eastAsia="he-IL"/>
        </w:rPr>
      </w:pPr>
    </w:p>
    <w:p w14:paraId="59E120FB" w14:textId="77777777" w:rsidR="00A25C46" w:rsidRDefault="00A25C46" w:rsidP="00A25C46">
      <w:pPr>
        <w:rPr>
          <w:rtl/>
          <w:lang w:eastAsia="he-IL"/>
        </w:rPr>
      </w:pPr>
      <w:bookmarkStart w:id="18730" w:name="_ETM_Q1_8442596"/>
      <w:bookmarkStart w:id="18731" w:name="_ETM_Q1_8442712"/>
      <w:bookmarkEnd w:id="18730"/>
      <w:bookmarkEnd w:id="18731"/>
      <w:r>
        <w:rPr>
          <w:rFonts w:hint="cs"/>
          <w:rtl/>
          <w:lang w:eastAsia="he-IL"/>
        </w:rPr>
        <w:t xml:space="preserve">אני אמרתי את זה אתמול, ניסיתם להכניס אותי לכל </w:t>
      </w:r>
      <w:bookmarkStart w:id="18732" w:name="_ETM_Q1_8445897"/>
      <w:bookmarkEnd w:id="18732"/>
      <w:r>
        <w:rPr>
          <w:rFonts w:hint="cs"/>
          <w:rtl/>
          <w:lang w:eastAsia="he-IL"/>
        </w:rPr>
        <w:t>מיני עניינים שהם לא עניינו של הדרג המקצועי של הכנסת.</w:t>
      </w:r>
      <w:bookmarkStart w:id="18733" w:name="_ETM_Q1_8449392"/>
      <w:bookmarkEnd w:id="18733"/>
      <w:r>
        <w:rPr>
          <w:rFonts w:hint="cs"/>
          <w:rtl/>
          <w:lang w:eastAsia="he-IL"/>
        </w:rPr>
        <w:t xml:space="preserve"> אני היועצת המשפטית של הוועדה ולא מאתמול אני כאן ומי </w:t>
      </w:r>
      <w:bookmarkStart w:id="18734" w:name="_ETM_Q1_8452186"/>
      <w:bookmarkEnd w:id="18734"/>
      <w:r>
        <w:rPr>
          <w:rFonts w:hint="cs"/>
          <w:rtl/>
          <w:lang w:eastAsia="he-IL"/>
        </w:rPr>
        <w:t>שמכיר אותי, אני מוחה על כך שאתם מבקשים</w:t>
      </w:r>
      <w:bookmarkStart w:id="18735" w:name="_ETM_Q1_8456090"/>
      <w:bookmarkEnd w:id="18735"/>
      <w:r>
        <w:rPr>
          <w:rFonts w:hint="cs"/>
          <w:rtl/>
          <w:lang w:eastAsia="he-IL"/>
        </w:rPr>
        <w:t xml:space="preserve"> - - -</w:t>
      </w:r>
      <w:bookmarkStart w:id="18736" w:name="_ETM_Q1_8452570"/>
      <w:bookmarkEnd w:id="18736"/>
    </w:p>
    <w:p w14:paraId="2CBB294E" w14:textId="77777777" w:rsidR="00A25C46" w:rsidRDefault="00A25C46" w:rsidP="00A25C46">
      <w:pPr>
        <w:rPr>
          <w:rtl/>
          <w:lang w:eastAsia="he-IL"/>
        </w:rPr>
      </w:pPr>
      <w:bookmarkStart w:id="18737" w:name="_ETM_Q1_8452857"/>
      <w:bookmarkEnd w:id="18737"/>
    </w:p>
    <w:p w14:paraId="232C734C" w14:textId="55BF9BAE" w:rsidR="00A25C46" w:rsidRDefault="00A25C46" w:rsidP="00A25C46">
      <w:pPr>
        <w:pStyle w:val="a5"/>
        <w:keepNext/>
        <w:rPr>
          <w:rtl/>
        </w:rPr>
      </w:pPr>
      <w:bookmarkStart w:id="18738" w:name="ET_speaker_6191_2308"/>
      <w:r w:rsidRPr="00A25C46">
        <w:rPr>
          <w:rStyle w:val="TagStyle"/>
          <w:rtl/>
        </w:rPr>
        <w:t xml:space="preserve"> &lt;&lt; דובר &gt;&gt; </w:t>
      </w:r>
      <w:r>
        <w:rPr>
          <w:rtl/>
        </w:rPr>
        <w:t>שרת האנרגיה קארין אלהרר:</w:t>
      </w:r>
      <w:r w:rsidRPr="00A25C46">
        <w:rPr>
          <w:rStyle w:val="TagStyle"/>
          <w:rtl/>
        </w:rPr>
        <w:t xml:space="preserve"> &lt;&lt; דובר &gt;&gt;</w:t>
      </w:r>
      <w:r w:rsidR="007B50D2">
        <w:rPr>
          <w:rtl/>
        </w:rPr>
        <w:t xml:space="preserve"> </w:t>
      </w:r>
      <w:bookmarkEnd w:id="18738"/>
    </w:p>
    <w:p w14:paraId="7B4FFBE7" w14:textId="77777777" w:rsidR="00A25C46" w:rsidRDefault="00A25C46" w:rsidP="00A25C46">
      <w:pPr>
        <w:pStyle w:val="KeepWithNext"/>
        <w:rPr>
          <w:rtl/>
          <w:lang w:eastAsia="he-IL"/>
        </w:rPr>
      </w:pPr>
    </w:p>
    <w:p w14:paraId="467FD031" w14:textId="77777777" w:rsidR="00A25C46" w:rsidRDefault="00A25C46" w:rsidP="00A25C46">
      <w:pPr>
        <w:rPr>
          <w:rtl/>
          <w:lang w:eastAsia="he-IL"/>
        </w:rPr>
      </w:pPr>
      <w:bookmarkStart w:id="18739" w:name="_ETM_Q1_8454711"/>
      <w:bookmarkStart w:id="18740" w:name="_ETM_Q1_8454773"/>
      <w:bookmarkEnd w:id="18739"/>
      <w:bookmarkEnd w:id="18740"/>
      <w:r>
        <w:rPr>
          <w:rFonts w:hint="cs"/>
          <w:rtl/>
          <w:lang w:eastAsia="he-IL"/>
        </w:rPr>
        <w:t>חד משמעית.</w:t>
      </w:r>
    </w:p>
    <w:p w14:paraId="3062CAA2" w14:textId="77777777" w:rsidR="00A25C46" w:rsidRDefault="00A25C46" w:rsidP="00A25C46">
      <w:pPr>
        <w:rPr>
          <w:rtl/>
          <w:lang w:eastAsia="he-IL"/>
        </w:rPr>
      </w:pPr>
      <w:bookmarkStart w:id="18741" w:name="_ETM_Q1_8456186"/>
      <w:bookmarkStart w:id="18742" w:name="_ETM_Q1_8456453"/>
      <w:bookmarkStart w:id="18743" w:name="_ETM_Q1_8453239"/>
      <w:bookmarkStart w:id="18744" w:name="_ETM_Q1_8465609"/>
      <w:bookmarkEnd w:id="18741"/>
      <w:bookmarkEnd w:id="18742"/>
      <w:bookmarkEnd w:id="18743"/>
      <w:bookmarkEnd w:id="18744"/>
    </w:p>
    <w:p w14:paraId="590472BB" w14:textId="31795FC5" w:rsidR="00A25C46" w:rsidRDefault="00A25C46" w:rsidP="00A25C46">
      <w:pPr>
        <w:pStyle w:val="a5"/>
        <w:keepNext/>
        <w:rPr>
          <w:rtl/>
        </w:rPr>
      </w:pPr>
      <w:bookmarkStart w:id="18745" w:name="ET_speaker_6147_2312"/>
      <w:r w:rsidRPr="00A25C46">
        <w:rPr>
          <w:rStyle w:val="TagStyle"/>
          <w:rtl/>
        </w:rPr>
        <w:t xml:space="preserve"> &lt;&lt; דובר &gt;&gt; </w:t>
      </w:r>
      <w:r>
        <w:rPr>
          <w:rtl/>
        </w:rPr>
        <w:t>איתמר בן גביר (עוצמה יהודית):</w:t>
      </w:r>
      <w:r w:rsidRPr="00A25C46">
        <w:rPr>
          <w:rStyle w:val="TagStyle"/>
          <w:rtl/>
        </w:rPr>
        <w:t xml:space="preserve"> &lt;&lt; דובר &gt;&gt;</w:t>
      </w:r>
      <w:r w:rsidR="007B50D2">
        <w:rPr>
          <w:rtl/>
        </w:rPr>
        <w:t xml:space="preserve"> </w:t>
      </w:r>
      <w:bookmarkEnd w:id="18745"/>
    </w:p>
    <w:p w14:paraId="1AB24D86" w14:textId="77777777" w:rsidR="00A25C46" w:rsidRDefault="00A25C46" w:rsidP="00A25C46">
      <w:pPr>
        <w:pStyle w:val="KeepWithNext"/>
        <w:rPr>
          <w:rtl/>
          <w:lang w:eastAsia="he-IL"/>
        </w:rPr>
      </w:pPr>
    </w:p>
    <w:p w14:paraId="4554BC23" w14:textId="77777777" w:rsidR="00A25C46" w:rsidRDefault="00A25C46" w:rsidP="00A25C46">
      <w:pPr>
        <w:rPr>
          <w:rtl/>
          <w:lang w:eastAsia="he-IL"/>
        </w:rPr>
      </w:pPr>
      <w:bookmarkStart w:id="18746" w:name="_ETM_Q1_8465935"/>
      <w:bookmarkStart w:id="18747" w:name="_ETM_Q1_8465955"/>
      <w:bookmarkStart w:id="18748" w:name="_ETM_Q1_8453711"/>
      <w:bookmarkStart w:id="18749" w:name="_ETM_Q1_8453748"/>
      <w:bookmarkEnd w:id="18746"/>
      <w:bookmarkEnd w:id="18747"/>
      <w:bookmarkEnd w:id="18748"/>
      <w:bookmarkEnd w:id="18749"/>
      <w:r>
        <w:rPr>
          <w:rFonts w:hint="cs"/>
          <w:rtl/>
          <w:lang w:eastAsia="he-IL"/>
        </w:rPr>
        <w:t xml:space="preserve">שנה וחצי שירתה אתכם בעוז ובמסירות נפש. </w:t>
      </w:r>
      <w:bookmarkStart w:id="18750" w:name="_ETM_Q1_8458834"/>
      <w:bookmarkEnd w:id="18750"/>
      <w:r>
        <w:rPr>
          <w:rFonts w:hint="cs"/>
          <w:rtl/>
          <w:lang w:eastAsia="he-IL"/>
        </w:rPr>
        <w:t xml:space="preserve">בושה. </w:t>
      </w:r>
    </w:p>
    <w:p w14:paraId="5EC255DE" w14:textId="77777777" w:rsidR="00A25C46" w:rsidRDefault="00A25C46" w:rsidP="00A25C46">
      <w:pPr>
        <w:rPr>
          <w:rtl/>
          <w:lang w:eastAsia="he-IL"/>
        </w:rPr>
      </w:pPr>
      <w:bookmarkStart w:id="18751" w:name="_ETM_Q1_8459595"/>
      <w:bookmarkStart w:id="18752" w:name="_ETM_Q1_8459656"/>
      <w:bookmarkEnd w:id="18751"/>
      <w:bookmarkEnd w:id="18752"/>
    </w:p>
    <w:p w14:paraId="6065069B" w14:textId="15B95C19" w:rsidR="00A25C46" w:rsidRDefault="00A25C46" w:rsidP="00A25C46">
      <w:pPr>
        <w:pStyle w:val="a5"/>
        <w:keepNext/>
        <w:rPr>
          <w:rtl/>
        </w:rPr>
      </w:pPr>
      <w:bookmarkStart w:id="18753" w:name="ET_speaker_מירי_פרנקל_שור_2310"/>
      <w:r w:rsidRPr="00A25C46">
        <w:rPr>
          <w:rStyle w:val="TagStyle"/>
          <w:rtl/>
        </w:rPr>
        <w:t xml:space="preserve"> &lt;&lt; דובר &gt;&gt; </w:t>
      </w:r>
      <w:r>
        <w:rPr>
          <w:rtl/>
        </w:rPr>
        <w:t>מירי פרנקל שור:</w:t>
      </w:r>
      <w:r w:rsidRPr="00A25C46">
        <w:rPr>
          <w:rStyle w:val="TagStyle"/>
          <w:rtl/>
        </w:rPr>
        <w:t xml:space="preserve"> &lt;&lt; דובר &gt;&gt;</w:t>
      </w:r>
      <w:r w:rsidR="007B50D2">
        <w:rPr>
          <w:rtl/>
        </w:rPr>
        <w:t xml:space="preserve"> </w:t>
      </w:r>
      <w:bookmarkEnd w:id="18753"/>
    </w:p>
    <w:p w14:paraId="1EBB43CC" w14:textId="77777777" w:rsidR="00A25C46" w:rsidRDefault="00A25C46" w:rsidP="00A25C46">
      <w:pPr>
        <w:pStyle w:val="KeepWithNext"/>
        <w:rPr>
          <w:rtl/>
          <w:lang w:eastAsia="he-IL"/>
        </w:rPr>
      </w:pPr>
    </w:p>
    <w:p w14:paraId="1124BAA2" w14:textId="77777777" w:rsidR="00A25C46" w:rsidRDefault="00A25C46" w:rsidP="00A25C46">
      <w:pPr>
        <w:rPr>
          <w:rtl/>
          <w:lang w:eastAsia="he-IL"/>
        </w:rPr>
      </w:pPr>
      <w:bookmarkStart w:id="18754" w:name="_ETM_Q1_8461758"/>
      <w:bookmarkStart w:id="18755" w:name="_ETM_Q1_8461799"/>
      <w:bookmarkEnd w:id="18754"/>
      <w:bookmarkEnd w:id="18755"/>
      <w:r>
        <w:rPr>
          <w:rFonts w:hint="cs"/>
          <w:rtl/>
          <w:lang w:eastAsia="he-IL"/>
        </w:rPr>
        <w:t xml:space="preserve">ואני מבקשת מכל חברי הכנסת למחות על כך. </w:t>
      </w:r>
    </w:p>
    <w:p w14:paraId="4918A44E" w14:textId="77777777" w:rsidR="00A25C46" w:rsidRDefault="00A25C46" w:rsidP="00A25C46">
      <w:pPr>
        <w:rPr>
          <w:rtl/>
          <w:lang w:eastAsia="he-IL"/>
        </w:rPr>
      </w:pPr>
      <w:bookmarkStart w:id="18756" w:name="_ETM_Q1_8465300"/>
      <w:bookmarkStart w:id="18757" w:name="_ETM_Q1_8465360"/>
      <w:bookmarkStart w:id="18758" w:name="_ETM_Q1_8462545"/>
      <w:bookmarkEnd w:id="18756"/>
      <w:bookmarkEnd w:id="18757"/>
      <w:bookmarkEnd w:id="18758"/>
    </w:p>
    <w:p w14:paraId="51641ACD" w14:textId="6D295DDC" w:rsidR="00A25C46" w:rsidRDefault="00A25C46" w:rsidP="00A25C46">
      <w:pPr>
        <w:pStyle w:val="a5"/>
        <w:keepNext/>
        <w:rPr>
          <w:rtl/>
        </w:rPr>
      </w:pPr>
      <w:bookmarkStart w:id="18759" w:name="ET_speaker_6147_2311"/>
      <w:r w:rsidRPr="00A25C46">
        <w:rPr>
          <w:rStyle w:val="TagStyle"/>
          <w:rtl/>
        </w:rPr>
        <w:t xml:space="preserve"> &lt;&lt; דובר &gt;&gt; </w:t>
      </w:r>
      <w:r>
        <w:rPr>
          <w:rtl/>
        </w:rPr>
        <w:t>איתמר בן גביר (עוצמה יהודית):</w:t>
      </w:r>
      <w:r w:rsidRPr="00A25C46">
        <w:rPr>
          <w:rStyle w:val="TagStyle"/>
          <w:rtl/>
        </w:rPr>
        <w:t xml:space="preserve"> &lt;&lt; דובר &gt;&gt;</w:t>
      </w:r>
      <w:r w:rsidR="007B50D2">
        <w:rPr>
          <w:rtl/>
        </w:rPr>
        <w:t xml:space="preserve"> </w:t>
      </w:r>
      <w:bookmarkEnd w:id="18759"/>
    </w:p>
    <w:p w14:paraId="08651BD8" w14:textId="77777777" w:rsidR="00A25C46" w:rsidRDefault="00A25C46" w:rsidP="00A25C46">
      <w:pPr>
        <w:pStyle w:val="KeepWithNext"/>
        <w:rPr>
          <w:rtl/>
          <w:lang w:eastAsia="he-IL"/>
        </w:rPr>
      </w:pPr>
    </w:p>
    <w:p w14:paraId="29E9DA21" w14:textId="77777777" w:rsidR="00A25C46" w:rsidRDefault="00A25C46" w:rsidP="00A25C46">
      <w:pPr>
        <w:rPr>
          <w:rtl/>
          <w:lang w:eastAsia="he-IL"/>
        </w:rPr>
      </w:pPr>
      <w:bookmarkStart w:id="18760" w:name="_ETM_Q1_8462885"/>
      <w:bookmarkStart w:id="18761" w:name="_ETM_Q1_8462904"/>
      <w:bookmarkEnd w:id="18760"/>
      <w:bookmarkEnd w:id="18761"/>
      <w:r>
        <w:rPr>
          <w:rFonts w:hint="cs"/>
          <w:rtl/>
          <w:lang w:eastAsia="he-IL"/>
        </w:rPr>
        <w:t>בושה</w:t>
      </w:r>
      <w:bookmarkStart w:id="18762" w:name="_ETM_Q1_8465597"/>
      <w:bookmarkEnd w:id="18762"/>
      <w:r>
        <w:rPr>
          <w:rFonts w:hint="cs"/>
          <w:rtl/>
          <w:lang w:eastAsia="he-IL"/>
        </w:rPr>
        <w:t xml:space="preserve"> וחרפה.</w:t>
      </w:r>
      <w:bookmarkStart w:id="18763" w:name="_ETM_Q1_8467357"/>
      <w:bookmarkEnd w:id="18763"/>
    </w:p>
    <w:p w14:paraId="0B61E15C" w14:textId="77777777" w:rsidR="00A25C46" w:rsidRDefault="00A25C46" w:rsidP="00A25C46">
      <w:pPr>
        <w:rPr>
          <w:rtl/>
          <w:lang w:eastAsia="he-IL"/>
        </w:rPr>
      </w:pPr>
      <w:bookmarkStart w:id="18764" w:name="_ETM_Q1_8467416"/>
      <w:bookmarkStart w:id="18765" w:name="_ETM_Q1_8468180"/>
      <w:bookmarkEnd w:id="18764"/>
      <w:bookmarkEnd w:id="18765"/>
    </w:p>
    <w:p w14:paraId="450F30D5" w14:textId="6D172F8F" w:rsidR="00A25C46" w:rsidRDefault="00A25C46" w:rsidP="00A25C46">
      <w:pPr>
        <w:pStyle w:val="a5"/>
        <w:keepNext/>
        <w:rPr>
          <w:rtl/>
        </w:rPr>
      </w:pPr>
      <w:bookmarkStart w:id="18766" w:name="ET_speaker_6361_2313"/>
      <w:r w:rsidRPr="00A25C46">
        <w:rPr>
          <w:rStyle w:val="TagStyle"/>
          <w:rtl/>
        </w:rPr>
        <w:t xml:space="preserve"> &lt;&lt; דובר &gt;&gt; </w:t>
      </w:r>
      <w:r>
        <w:rPr>
          <w:rtl/>
        </w:rPr>
        <w:t>נאור שירי (יש עתיד):</w:t>
      </w:r>
      <w:r w:rsidRPr="00A25C46">
        <w:rPr>
          <w:rStyle w:val="TagStyle"/>
          <w:rtl/>
        </w:rPr>
        <w:t xml:space="preserve"> &lt;&lt; דובר &gt;&gt;</w:t>
      </w:r>
      <w:r w:rsidR="007B50D2">
        <w:rPr>
          <w:rtl/>
        </w:rPr>
        <w:t xml:space="preserve"> </w:t>
      </w:r>
      <w:bookmarkEnd w:id="18766"/>
    </w:p>
    <w:p w14:paraId="72D12DDF" w14:textId="77777777" w:rsidR="00A25C46" w:rsidRDefault="00A25C46" w:rsidP="00A25C46">
      <w:pPr>
        <w:pStyle w:val="KeepWithNext"/>
        <w:rPr>
          <w:rtl/>
          <w:lang w:eastAsia="he-IL"/>
        </w:rPr>
      </w:pPr>
    </w:p>
    <w:p w14:paraId="5DD9C3B0" w14:textId="77777777" w:rsidR="00A25C46" w:rsidRDefault="00A25C46" w:rsidP="00A25C46">
      <w:pPr>
        <w:rPr>
          <w:rtl/>
          <w:lang w:eastAsia="he-IL"/>
        </w:rPr>
      </w:pPr>
      <w:bookmarkStart w:id="18767" w:name="_ETM_Q1_8468476"/>
      <w:bookmarkStart w:id="18768" w:name="_ETM_Q1_8468495"/>
      <w:bookmarkEnd w:id="18767"/>
      <w:bookmarkEnd w:id="18768"/>
      <w:r>
        <w:rPr>
          <w:rFonts w:hint="cs"/>
          <w:rtl/>
          <w:lang w:eastAsia="he-IL"/>
        </w:rPr>
        <w:t xml:space="preserve">אבל היא ענתה לחבר הכנסת בן גביר. </w:t>
      </w:r>
    </w:p>
    <w:p w14:paraId="06352490" w14:textId="77777777" w:rsidR="00A25C46" w:rsidRDefault="00A25C46" w:rsidP="00A25C46">
      <w:pPr>
        <w:rPr>
          <w:rtl/>
          <w:lang w:eastAsia="he-IL"/>
        </w:rPr>
      </w:pPr>
      <w:bookmarkStart w:id="18769" w:name="_ETM_Q1_8469681"/>
      <w:bookmarkStart w:id="18770" w:name="_ETM_Q1_8469748"/>
      <w:bookmarkStart w:id="18771" w:name="_ETM_Q1_8466985"/>
      <w:bookmarkEnd w:id="18769"/>
      <w:bookmarkEnd w:id="18770"/>
      <w:bookmarkEnd w:id="18771"/>
    </w:p>
    <w:p w14:paraId="3FC851D3" w14:textId="682BAE5C" w:rsidR="00A25C46" w:rsidRDefault="00A25C46" w:rsidP="00A25C46">
      <w:pPr>
        <w:pStyle w:val="a5"/>
        <w:keepNext/>
        <w:rPr>
          <w:rtl/>
        </w:rPr>
      </w:pPr>
      <w:bookmarkStart w:id="18772" w:name="ET_speaker_6147_2314"/>
      <w:r w:rsidRPr="00A25C46">
        <w:rPr>
          <w:rStyle w:val="TagStyle"/>
          <w:rtl/>
        </w:rPr>
        <w:t xml:space="preserve"> &lt;&lt; דובר &gt;&gt; </w:t>
      </w:r>
      <w:r>
        <w:rPr>
          <w:rtl/>
        </w:rPr>
        <w:t>איתמר בן גביר (עוצמה יהודית):</w:t>
      </w:r>
      <w:r w:rsidRPr="00A25C46">
        <w:rPr>
          <w:rStyle w:val="TagStyle"/>
          <w:rtl/>
        </w:rPr>
        <w:t xml:space="preserve"> &lt;&lt; דובר &gt;&gt;</w:t>
      </w:r>
      <w:r w:rsidR="007B50D2">
        <w:rPr>
          <w:rtl/>
        </w:rPr>
        <w:t xml:space="preserve"> </w:t>
      </w:r>
      <w:bookmarkEnd w:id="18772"/>
    </w:p>
    <w:p w14:paraId="02F7D742" w14:textId="77777777" w:rsidR="00A25C46" w:rsidRDefault="00A25C46" w:rsidP="00A25C46">
      <w:pPr>
        <w:pStyle w:val="KeepWithNext"/>
        <w:rPr>
          <w:rtl/>
          <w:lang w:eastAsia="he-IL"/>
        </w:rPr>
      </w:pPr>
    </w:p>
    <w:p w14:paraId="7909BD04" w14:textId="77777777" w:rsidR="00A25C46" w:rsidRDefault="00A25C46" w:rsidP="00A25C46">
      <w:pPr>
        <w:rPr>
          <w:rtl/>
          <w:lang w:eastAsia="he-IL"/>
        </w:rPr>
      </w:pPr>
      <w:bookmarkStart w:id="18773" w:name="_ETM_Q1_8467344"/>
      <w:bookmarkStart w:id="18774" w:name="_ETM_Q1_8467364"/>
      <w:bookmarkEnd w:id="18773"/>
      <w:bookmarkEnd w:id="18774"/>
      <w:r>
        <w:rPr>
          <w:rFonts w:hint="cs"/>
          <w:rtl/>
          <w:lang w:eastAsia="he-IL"/>
        </w:rPr>
        <w:t>בושה וחרפה.</w:t>
      </w:r>
    </w:p>
    <w:p w14:paraId="05A52B95" w14:textId="77777777" w:rsidR="00A25C46" w:rsidRDefault="00A25C46" w:rsidP="00A25C46">
      <w:pPr>
        <w:rPr>
          <w:rtl/>
          <w:lang w:eastAsia="he-IL"/>
        </w:rPr>
      </w:pPr>
      <w:bookmarkStart w:id="18775" w:name="_ETM_Q1_8469576"/>
      <w:bookmarkStart w:id="18776" w:name="_ETM_Q1_8469637"/>
      <w:bookmarkStart w:id="18777" w:name="_ETM_Q1_8465837"/>
      <w:bookmarkEnd w:id="18775"/>
      <w:bookmarkEnd w:id="18776"/>
      <w:bookmarkEnd w:id="18777"/>
    </w:p>
    <w:p w14:paraId="2C85B78A" w14:textId="46723196" w:rsidR="00A25C46" w:rsidRDefault="00A25C46" w:rsidP="00A25C46">
      <w:pPr>
        <w:pStyle w:val="a5"/>
        <w:keepNext/>
        <w:rPr>
          <w:rtl/>
        </w:rPr>
      </w:pPr>
      <w:bookmarkStart w:id="18778" w:name="ET_speaker_6191_2315"/>
      <w:r w:rsidRPr="00A25C46">
        <w:rPr>
          <w:rStyle w:val="TagStyle"/>
          <w:rtl/>
        </w:rPr>
        <w:t xml:space="preserve"> &lt;&lt; דובר &gt;&gt; </w:t>
      </w:r>
      <w:r>
        <w:rPr>
          <w:rtl/>
        </w:rPr>
        <w:t>שרת האנרגיה קארין אלהרר:</w:t>
      </w:r>
      <w:r w:rsidRPr="00A25C46">
        <w:rPr>
          <w:rStyle w:val="TagStyle"/>
          <w:rtl/>
        </w:rPr>
        <w:t xml:space="preserve"> &lt;&lt; דובר &gt;&gt;</w:t>
      </w:r>
      <w:r w:rsidR="007B50D2">
        <w:rPr>
          <w:rtl/>
        </w:rPr>
        <w:t xml:space="preserve"> </w:t>
      </w:r>
      <w:bookmarkEnd w:id="18778"/>
    </w:p>
    <w:p w14:paraId="20DEFCC1" w14:textId="77777777" w:rsidR="00A25C46" w:rsidRDefault="00A25C46" w:rsidP="00A25C46">
      <w:pPr>
        <w:pStyle w:val="KeepWithNext"/>
        <w:rPr>
          <w:rtl/>
          <w:lang w:eastAsia="he-IL"/>
        </w:rPr>
      </w:pPr>
    </w:p>
    <w:p w14:paraId="259346DD" w14:textId="77777777" w:rsidR="00A25C46" w:rsidRDefault="00A25C46" w:rsidP="00A25C46">
      <w:pPr>
        <w:rPr>
          <w:rtl/>
          <w:lang w:eastAsia="he-IL"/>
        </w:rPr>
      </w:pPr>
      <w:bookmarkStart w:id="18779" w:name="_ETM_Q1_8466161"/>
      <w:bookmarkStart w:id="18780" w:name="_ETM_Q1_8466183"/>
      <w:bookmarkEnd w:id="18779"/>
      <w:bookmarkEnd w:id="18780"/>
      <w:r>
        <w:rPr>
          <w:rFonts w:hint="cs"/>
          <w:rtl/>
          <w:lang w:eastAsia="he-IL"/>
        </w:rPr>
        <w:t xml:space="preserve">עניתי </w:t>
      </w:r>
      <w:bookmarkStart w:id="18781" w:name="_ETM_Q1_8469805"/>
      <w:bookmarkEnd w:id="18781"/>
      <w:r>
        <w:rPr>
          <w:rFonts w:hint="cs"/>
          <w:rtl/>
          <w:lang w:eastAsia="he-IL"/>
        </w:rPr>
        <w:t xml:space="preserve">לאיתמר. </w:t>
      </w:r>
    </w:p>
    <w:p w14:paraId="1E126275" w14:textId="77777777" w:rsidR="00A25C46" w:rsidRDefault="00A25C46" w:rsidP="00A25C46">
      <w:pPr>
        <w:rPr>
          <w:rtl/>
          <w:lang w:eastAsia="he-IL"/>
        </w:rPr>
      </w:pPr>
      <w:bookmarkStart w:id="18782" w:name="_ETM_Q1_8473340"/>
      <w:bookmarkStart w:id="18783" w:name="_ETM_Q1_8473406"/>
      <w:bookmarkStart w:id="18784" w:name="_ETM_Q1_8470663"/>
      <w:bookmarkEnd w:id="18782"/>
      <w:bookmarkEnd w:id="18783"/>
      <w:bookmarkEnd w:id="18784"/>
    </w:p>
    <w:p w14:paraId="4257D1A2" w14:textId="6195D30D" w:rsidR="00A25C46" w:rsidRDefault="00A25C46" w:rsidP="00A25C46">
      <w:pPr>
        <w:pStyle w:val="a5"/>
        <w:keepNext/>
        <w:rPr>
          <w:rtl/>
        </w:rPr>
      </w:pPr>
      <w:bookmarkStart w:id="18785" w:name="ET_speaker_6147_2316"/>
      <w:r w:rsidRPr="00A25C46">
        <w:rPr>
          <w:rStyle w:val="TagStyle"/>
          <w:rtl/>
        </w:rPr>
        <w:t xml:space="preserve"> &lt;&lt; דובר &gt;&gt; </w:t>
      </w:r>
      <w:r>
        <w:rPr>
          <w:rtl/>
        </w:rPr>
        <w:t>איתמר בן גביר (עוצמה יהודית):</w:t>
      </w:r>
      <w:r w:rsidRPr="00A25C46">
        <w:rPr>
          <w:rStyle w:val="TagStyle"/>
          <w:rtl/>
        </w:rPr>
        <w:t xml:space="preserve"> &lt;&lt; דובר &gt;&gt;</w:t>
      </w:r>
      <w:r w:rsidR="007B50D2">
        <w:rPr>
          <w:rtl/>
        </w:rPr>
        <w:t xml:space="preserve"> </w:t>
      </w:r>
      <w:bookmarkEnd w:id="18785"/>
    </w:p>
    <w:p w14:paraId="3E12175B" w14:textId="77777777" w:rsidR="00A25C46" w:rsidRDefault="00A25C46" w:rsidP="00A25C46">
      <w:pPr>
        <w:pStyle w:val="KeepWithNext"/>
        <w:rPr>
          <w:rtl/>
          <w:lang w:eastAsia="he-IL"/>
        </w:rPr>
      </w:pPr>
    </w:p>
    <w:p w14:paraId="5716E04A" w14:textId="77777777" w:rsidR="00A25C46" w:rsidRDefault="00A25C46" w:rsidP="00A25C46">
      <w:pPr>
        <w:rPr>
          <w:rtl/>
          <w:lang w:eastAsia="he-IL"/>
        </w:rPr>
      </w:pPr>
      <w:bookmarkStart w:id="18786" w:name="_ETM_Q1_8471017"/>
      <w:bookmarkStart w:id="18787" w:name="_ETM_Q1_8471036"/>
      <w:bookmarkEnd w:id="18786"/>
      <w:bookmarkEnd w:id="18787"/>
      <w:r>
        <w:rPr>
          <w:rFonts w:hint="cs"/>
          <w:rtl/>
          <w:lang w:eastAsia="he-IL"/>
        </w:rPr>
        <w:t xml:space="preserve">שנה וחצי, אני ראיתי אותה באיזה מסירות </w:t>
      </w:r>
      <w:bookmarkStart w:id="18788" w:name="_ETM_Q1_8472972"/>
      <w:bookmarkEnd w:id="18788"/>
      <w:r>
        <w:rPr>
          <w:rFonts w:hint="cs"/>
          <w:rtl/>
          <w:lang w:eastAsia="he-IL"/>
        </w:rPr>
        <w:t xml:space="preserve">נפש עזרה לכם. גועל נפש. </w:t>
      </w:r>
    </w:p>
    <w:p w14:paraId="23A755BE" w14:textId="77777777" w:rsidR="00A25C46" w:rsidRDefault="00A25C46" w:rsidP="00A25C46">
      <w:pPr>
        <w:rPr>
          <w:rtl/>
          <w:lang w:eastAsia="he-IL"/>
        </w:rPr>
      </w:pPr>
      <w:bookmarkStart w:id="18789" w:name="_ETM_Q1_8475664"/>
      <w:bookmarkStart w:id="18790" w:name="_ETM_Q1_8475725"/>
      <w:bookmarkEnd w:id="18789"/>
      <w:bookmarkEnd w:id="18790"/>
    </w:p>
    <w:p w14:paraId="65913236" w14:textId="4B761E80" w:rsidR="00A25C46" w:rsidRDefault="00A25C46" w:rsidP="00A25C46">
      <w:pPr>
        <w:pStyle w:val="a5"/>
        <w:keepNext/>
        <w:rPr>
          <w:rtl/>
        </w:rPr>
      </w:pPr>
      <w:bookmarkStart w:id="18791" w:name="ET_speaker_מירי_פרנקל_שור_2317"/>
      <w:r w:rsidRPr="00A25C46">
        <w:rPr>
          <w:rStyle w:val="TagStyle"/>
          <w:rtl/>
        </w:rPr>
        <w:t xml:space="preserve"> &lt;&lt; דובר &gt;&gt; </w:t>
      </w:r>
      <w:r>
        <w:rPr>
          <w:rtl/>
        </w:rPr>
        <w:t>מירי פרנקל שור:</w:t>
      </w:r>
      <w:r w:rsidRPr="00A25C46">
        <w:rPr>
          <w:rStyle w:val="TagStyle"/>
          <w:rtl/>
        </w:rPr>
        <w:t xml:space="preserve"> &lt;&lt; דובר &gt;&gt;</w:t>
      </w:r>
      <w:r w:rsidR="007B50D2">
        <w:rPr>
          <w:rtl/>
        </w:rPr>
        <w:t xml:space="preserve"> </w:t>
      </w:r>
      <w:bookmarkEnd w:id="18791"/>
    </w:p>
    <w:p w14:paraId="0E4039CE" w14:textId="77777777" w:rsidR="00A25C46" w:rsidRDefault="00A25C46" w:rsidP="00A25C46">
      <w:pPr>
        <w:pStyle w:val="KeepWithNext"/>
        <w:rPr>
          <w:rtl/>
          <w:lang w:eastAsia="he-IL"/>
        </w:rPr>
      </w:pPr>
    </w:p>
    <w:p w14:paraId="50F654CC" w14:textId="77777777" w:rsidR="00A25C46" w:rsidRDefault="00A25C46" w:rsidP="00A25C46">
      <w:pPr>
        <w:rPr>
          <w:rtl/>
          <w:lang w:eastAsia="he-IL"/>
        </w:rPr>
      </w:pPr>
      <w:bookmarkStart w:id="18792" w:name="_ETM_Q1_8478642"/>
      <w:bookmarkStart w:id="18793" w:name="_ETM_Q1_8478665"/>
      <w:bookmarkEnd w:id="18792"/>
      <w:bookmarkEnd w:id="18793"/>
      <w:r>
        <w:rPr>
          <w:rFonts w:hint="cs"/>
          <w:rtl/>
          <w:lang w:eastAsia="he-IL"/>
        </w:rPr>
        <w:t xml:space="preserve">אני לא מוכנה לשמוע </w:t>
      </w:r>
      <w:bookmarkStart w:id="18794" w:name="_ETM_Q1_8475583"/>
      <w:bookmarkEnd w:id="18794"/>
      <w:r>
        <w:rPr>
          <w:rFonts w:hint="cs"/>
          <w:rtl/>
          <w:lang w:eastAsia="he-IL"/>
        </w:rPr>
        <w:t xml:space="preserve">הערות - - - </w:t>
      </w:r>
    </w:p>
    <w:p w14:paraId="15200275" w14:textId="77777777" w:rsidR="00A25C46" w:rsidRDefault="00A25C46" w:rsidP="00A25C46">
      <w:pPr>
        <w:rPr>
          <w:rtl/>
          <w:lang w:eastAsia="he-IL"/>
        </w:rPr>
      </w:pPr>
      <w:bookmarkStart w:id="18795" w:name="_ETM_Q1_8480366"/>
      <w:bookmarkStart w:id="18796" w:name="_ETM_Q1_8480433"/>
      <w:bookmarkStart w:id="18797" w:name="_ETM_Q1_8476475"/>
      <w:bookmarkEnd w:id="18795"/>
      <w:bookmarkEnd w:id="18796"/>
      <w:bookmarkEnd w:id="18797"/>
    </w:p>
    <w:p w14:paraId="080B0F02" w14:textId="0C911420" w:rsidR="00A25C46" w:rsidRDefault="00A25C46" w:rsidP="00A25C46">
      <w:pPr>
        <w:pStyle w:val="a5"/>
        <w:keepNext/>
        <w:rPr>
          <w:rtl/>
        </w:rPr>
      </w:pPr>
      <w:bookmarkStart w:id="18798" w:name="ET_speaker_6361_2318"/>
      <w:r w:rsidRPr="00A25C46">
        <w:rPr>
          <w:rStyle w:val="TagStyle"/>
          <w:rtl/>
        </w:rPr>
        <w:t xml:space="preserve"> &lt;&lt; דובר &gt;&gt; </w:t>
      </w:r>
      <w:r>
        <w:rPr>
          <w:rtl/>
        </w:rPr>
        <w:t>נאור שירי (יש עתיד):</w:t>
      </w:r>
      <w:r w:rsidRPr="00A25C46">
        <w:rPr>
          <w:rStyle w:val="TagStyle"/>
          <w:rtl/>
        </w:rPr>
        <w:t xml:space="preserve"> &lt;&lt; דובר &gt;&gt;</w:t>
      </w:r>
      <w:r w:rsidR="007B50D2">
        <w:rPr>
          <w:rtl/>
        </w:rPr>
        <w:t xml:space="preserve"> </w:t>
      </w:r>
      <w:bookmarkEnd w:id="18798"/>
    </w:p>
    <w:p w14:paraId="2B4B84AA" w14:textId="77777777" w:rsidR="00A25C46" w:rsidRDefault="00A25C46" w:rsidP="00A25C46">
      <w:pPr>
        <w:pStyle w:val="KeepWithNext"/>
        <w:rPr>
          <w:rtl/>
          <w:lang w:eastAsia="he-IL"/>
        </w:rPr>
      </w:pPr>
    </w:p>
    <w:p w14:paraId="0B2D256F" w14:textId="77777777" w:rsidR="00A25C46" w:rsidRDefault="00A25C46" w:rsidP="00A25C46">
      <w:pPr>
        <w:rPr>
          <w:rtl/>
          <w:lang w:eastAsia="he-IL"/>
        </w:rPr>
      </w:pPr>
      <w:bookmarkStart w:id="18799" w:name="_ETM_Q1_8476780"/>
      <w:bookmarkStart w:id="18800" w:name="_ETM_Q1_8476803"/>
      <w:bookmarkEnd w:id="18799"/>
      <w:bookmarkEnd w:id="18800"/>
      <w:r>
        <w:rPr>
          <w:rFonts w:hint="cs"/>
          <w:rtl/>
          <w:lang w:eastAsia="he-IL"/>
        </w:rPr>
        <w:t xml:space="preserve">קודם כל אני לא הערתי לך את זה. </w:t>
      </w:r>
      <w:bookmarkStart w:id="18801" w:name="_ETM_Q1_8478849"/>
      <w:bookmarkEnd w:id="18801"/>
    </w:p>
    <w:p w14:paraId="5E01C53A" w14:textId="77777777" w:rsidR="00A25C46" w:rsidRDefault="00A25C46" w:rsidP="00A25C46">
      <w:pPr>
        <w:rPr>
          <w:rtl/>
          <w:lang w:eastAsia="he-IL"/>
        </w:rPr>
      </w:pPr>
      <w:bookmarkStart w:id="18802" w:name="_ETM_Q1_8478920"/>
      <w:bookmarkStart w:id="18803" w:name="_ETM_Q1_8478986"/>
      <w:bookmarkEnd w:id="18802"/>
      <w:bookmarkEnd w:id="18803"/>
    </w:p>
    <w:p w14:paraId="04F81ADD" w14:textId="70F7F6D6" w:rsidR="00A25C46" w:rsidRDefault="00A25C46" w:rsidP="00A25C46">
      <w:pPr>
        <w:pStyle w:val="af8"/>
        <w:keepNext/>
        <w:rPr>
          <w:rtl/>
        </w:rPr>
      </w:pPr>
      <w:bookmarkStart w:id="18804" w:name="ET_yor_5786_2319"/>
      <w:r w:rsidRPr="00A25C46">
        <w:rPr>
          <w:rStyle w:val="TagStyle"/>
          <w:rtl/>
        </w:rPr>
        <w:t xml:space="preserve"> &lt;&lt; יור &gt;&gt; </w:t>
      </w:r>
      <w:r>
        <w:rPr>
          <w:rtl/>
        </w:rPr>
        <w:t>היו"ר אופיר כץ:</w:t>
      </w:r>
      <w:r w:rsidRPr="00A25C46">
        <w:rPr>
          <w:rStyle w:val="TagStyle"/>
          <w:rtl/>
        </w:rPr>
        <w:t xml:space="preserve"> &lt;&lt; יור &gt;&gt;</w:t>
      </w:r>
      <w:r w:rsidR="007B50D2">
        <w:rPr>
          <w:rtl/>
        </w:rPr>
        <w:t xml:space="preserve"> </w:t>
      </w:r>
      <w:bookmarkEnd w:id="18804"/>
    </w:p>
    <w:p w14:paraId="3D2B4D21" w14:textId="77777777" w:rsidR="00A25C46" w:rsidRDefault="00A25C46" w:rsidP="00A25C46">
      <w:pPr>
        <w:pStyle w:val="KeepWithNext"/>
        <w:rPr>
          <w:rtl/>
          <w:lang w:eastAsia="he-IL"/>
        </w:rPr>
      </w:pPr>
    </w:p>
    <w:p w14:paraId="413AB159" w14:textId="77777777" w:rsidR="00A25C46" w:rsidRDefault="00A25C46" w:rsidP="00A25C46">
      <w:pPr>
        <w:rPr>
          <w:rtl/>
          <w:lang w:eastAsia="he-IL"/>
        </w:rPr>
      </w:pPr>
      <w:bookmarkStart w:id="18805" w:name="_ETM_Q1_8479977"/>
      <w:bookmarkStart w:id="18806" w:name="_ETM_Q1_8480095"/>
      <w:bookmarkEnd w:id="18805"/>
      <w:bookmarkEnd w:id="18806"/>
      <w:r>
        <w:rPr>
          <w:rFonts w:hint="cs"/>
          <w:rtl/>
          <w:lang w:eastAsia="he-IL"/>
        </w:rPr>
        <w:t xml:space="preserve">שנייה, אני רוצה - - - </w:t>
      </w:r>
    </w:p>
    <w:p w14:paraId="03B26C51" w14:textId="77777777" w:rsidR="00A25C46" w:rsidRDefault="00A25C46" w:rsidP="00A25C46">
      <w:pPr>
        <w:rPr>
          <w:rtl/>
          <w:lang w:eastAsia="he-IL"/>
        </w:rPr>
      </w:pPr>
      <w:bookmarkStart w:id="18807" w:name="_ETM_Q1_8477982"/>
      <w:bookmarkStart w:id="18808" w:name="_ETM_Q1_8478444"/>
      <w:bookmarkEnd w:id="18807"/>
      <w:bookmarkEnd w:id="18808"/>
    </w:p>
    <w:p w14:paraId="6EF20FC1" w14:textId="7664BFAE" w:rsidR="00A25C46" w:rsidRDefault="00A25C46" w:rsidP="00A25C46">
      <w:pPr>
        <w:pStyle w:val="a5"/>
        <w:keepNext/>
        <w:rPr>
          <w:rtl/>
        </w:rPr>
      </w:pPr>
      <w:bookmarkStart w:id="18809" w:name="ET_speaker_מירי_פרנקל_שור_2320"/>
      <w:r w:rsidRPr="00A25C46">
        <w:rPr>
          <w:rStyle w:val="TagStyle"/>
          <w:rtl/>
        </w:rPr>
        <w:t xml:space="preserve"> &lt;&lt; דובר &gt;&gt; </w:t>
      </w:r>
      <w:r>
        <w:rPr>
          <w:rtl/>
        </w:rPr>
        <w:t>מירי פרנקל שור:</w:t>
      </w:r>
      <w:r w:rsidRPr="00A25C46">
        <w:rPr>
          <w:rStyle w:val="TagStyle"/>
          <w:rtl/>
        </w:rPr>
        <w:t xml:space="preserve"> &lt;&lt; דובר &gt;&gt;</w:t>
      </w:r>
      <w:r w:rsidR="007B50D2">
        <w:rPr>
          <w:rtl/>
        </w:rPr>
        <w:t xml:space="preserve"> </w:t>
      </w:r>
      <w:bookmarkEnd w:id="18809"/>
    </w:p>
    <w:p w14:paraId="57533F05" w14:textId="77777777" w:rsidR="00A25C46" w:rsidRDefault="00A25C46" w:rsidP="00A25C46">
      <w:pPr>
        <w:pStyle w:val="KeepWithNext"/>
        <w:rPr>
          <w:rtl/>
          <w:lang w:eastAsia="he-IL"/>
        </w:rPr>
      </w:pPr>
    </w:p>
    <w:p w14:paraId="2FA58FD7" w14:textId="77777777" w:rsidR="00A25C46" w:rsidRDefault="00A25C46" w:rsidP="00A25C46">
      <w:pPr>
        <w:rPr>
          <w:rtl/>
          <w:lang w:eastAsia="he-IL"/>
        </w:rPr>
      </w:pPr>
      <w:bookmarkStart w:id="18810" w:name="_ETM_Q1_8480718"/>
      <w:bookmarkStart w:id="18811" w:name="_ETM_Q1_8480838"/>
      <w:bookmarkEnd w:id="18810"/>
      <w:bookmarkEnd w:id="18811"/>
      <w:r>
        <w:rPr>
          <w:rFonts w:hint="cs"/>
          <w:rtl/>
          <w:lang w:eastAsia="he-IL"/>
        </w:rPr>
        <w:t xml:space="preserve">- - </w:t>
      </w:r>
      <w:bookmarkStart w:id="18812" w:name="_ETM_Q1_8485111"/>
      <w:bookmarkEnd w:id="18812"/>
      <w:r>
        <w:rPr>
          <w:rFonts w:hint="cs"/>
          <w:rtl/>
          <w:lang w:eastAsia="he-IL"/>
        </w:rPr>
        <w:t xml:space="preserve">- אתם מכניסים אותי - - - לא, אני </w:t>
      </w:r>
      <w:bookmarkStart w:id="18813" w:name="_ETM_Q1_8480180"/>
      <w:bookmarkEnd w:id="18813"/>
      <w:r>
        <w:rPr>
          <w:rFonts w:hint="cs"/>
          <w:rtl/>
          <w:lang w:eastAsia="he-IL"/>
        </w:rPr>
        <w:t>לא מוכנה.</w:t>
      </w:r>
      <w:bookmarkStart w:id="18814" w:name="_ETM_Q1_8482194"/>
      <w:bookmarkEnd w:id="18814"/>
    </w:p>
    <w:p w14:paraId="7D8BE998" w14:textId="77777777" w:rsidR="00A25C46" w:rsidRDefault="00A25C46" w:rsidP="00A25C46">
      <w:pPr>
        <w:rPr>
          <w:rtl/>
          <w:lang w:eastAsia="he-IL"/>
        </w:rPr>
      </w:pPr>
      <w:bookmarkStart w:id="18815" w:name="_ETM_Q1_8482475"/>
      <w:bookmarkEnd w:id="18815"/>
    </w:p>
    <w:p w14:paraId="7B8D58C9" w14:textId="182D0113" w:rsidR="00A25C46" w:rsidRDefault="00A25C46" w:rsidP="00A25C46">
      <w:pPr>
        <w:pStyle w:val="a5"/>
        <w:keepNext/>
        <w:rPr>
          <w:rtl/>
        </w:rPr>
      </w:pPr>
      <w:bookmarkStart w:id="18816" w:name="ET_speaker_6147_2321"/>
      <w:r w:rsidRPr="00A25C46">
        <w:rPr>
          <w:rStyle w:val="TagStyle"/>
          <w:rtl/>
        </w:rPr>
        <w:t xml:space="preserve"> &lt;&lt; דובר &gt;&gt; </w:t>
      </w:r>
      <w:r>
        <w:rPr>
          <w:rtl/>
        </w:rPr>
        <w:t>איתמר בן גביר (עוצמה יהודית):</w:t>
      </w:r>
      <w:r w:rsidRPr="00A25C46">
        <w:rPr>
          <w:rStyle w:val="TagStyle"/>
          <w:rtl/>
        </w:rPr>
        <w:t xml:space="preserve"> &lt;&lt; דובר &gt;&gt;</w:t>
      </w:r>
      <w:r w:rsidR="007B50D2">
        <w:rPr>
          <w:rtl/>
        </w:rPr>
        <w:t xml:space="preserve"> </w:t>
      </w:r>
      <w:bookmarkEnd w:id="18816"/>
    </w:p>
    <w:p w14:paraId="78941EDD" w14:textId="77777777" w:rsidR="00A25C46" w:rsidRDefault="00A25C46" w:rsidP="00A25C46">
      <w:pPr>
        <w:pStyle w:val="KeepWithNext"/>
        <w:rPr>
          <w:rtl/>
          <w:lang w:eastAsia="he-IL"/>
        </w:rPr>
      </w:pPr>
    </w:p>
    <w:p w14:paraId="6570EA43" w14:textId="77777777" w:rsidR="00A25C46" w:rsidRDefault="00A25C46" w:rsidP="00A25C46">
      <w:pPr>
        <w:rPr>
          <w:rtl/>
          <w:lang w:eastAsia="he-IL"/>
        </w:rPr>
      </w:pPr>
      <w:bookmarkStart w:id="18817" w:name="_ETM_Q1_8482505"/>
      <w:bookmarkStart w:id="18818" w:name="_ETM_Q1_8482578"/>
      <w:bookmarkEnd w:id="18817"/>
      <w:bookmarkEnd w:id="18818"/>
      <w:r>
        <w:rPr>
          <w:rFonts w:hint="cs"/>
          <w:rtl/>
          <w:lang w:eastAsia="he-IL"/>
        </w:rPr>
        <w:t xml:space="preserve">שנה וחצי היא עבדה כאן בשתיים בלילה בשבילכם, בשבילכם. </w:t>
      </w:r>
      <w:bookmarkStart w:id="18819" w:name="_ETM_Q1_8485878"/>
      <w:bookmarkStart w:id="18820" w:name="_ETM_Q1_8485958"/>
      <w:bookmarkEnd w:id="18819"/>
      <w:bookmarkEnd w:id="18820"/>
    </w:p>
    <w:p w14:paraId="37D7EE6C" w14:textId="77777777" w:rsidR="00A25C46" w:rsidRDefault="00A25C46" w:rsidP="00A25C46">
      <w:pPr>
        <w:rPr>
          <w:rtl/>
          <w:lang w:eastAsia="he-IL"/>
        </w:rPr>
      </w:pPr>
      <w:bookmarkStart w:id="18821" w:name="_ETM_Q1_8486023"/>
      <w:bookmarkStart w:id="18822" w:name="_ETM_Q1_8487783"/>
      <w:bookmarkEnd w:id="18821"/>
      <w:bookmarkEnd w:id="18822"/>
    </w:p>
    <w:p w14:paraId="71E27627" w14:textId="32EF5C29" w:rsidR="00A25C46" w:rsidRDefault="00A25C46" w:rsidP="00A25C46">
      <w:pPr>
        <w:pStyle w:val="a5"/>
        <w:keepNext/>
        <w:rPr>
          <w:rtl/>
        </w:rPr>
      </w:pPr>
      <w:bookmarkStart w:id="18823" w:name="ET_speaker_6361_2322"/>
      <w:r w:rsidRPr="00A25C46">
        <w:rPr>
          <w:rStyle w:val="TagStyle"/>
          <w:rtl/>
        </w:rPr>
        <w:t xml:space="preserve"> &lt;&lt; דובר &gt;&gt; </w:t>
      </w:r>
      <w:r>
        <w:rPr>
          <w:rtl/>
        </w:rPr>
        <w:t>נאור שירי (יש עתיד):</w:t>
      </w:r>
      <w:r w:rsidRPr="00A25C46">
        <w:rPr>
          <w:rStyle w:val="TagStyle"/>
          <w:rtl/>
        </w:rPr>
        <w:t xml:space="preserve"> &lt;&lt; דובר &gt;&gt;</w:t>
      </w:r>
      <w:r w:rsidR="007B50D2">
        <w:rPr>
          <w:rtl/>
        </w:rPr>
        <w:t xml:space="preserve"> </w:t>
      </w:r>
      <w:bookmarkEnd w:id="18823"/>
    </w:p>
    <w:p w14:paraId="17DBBCF7" w14:textId="77777777" w:rsidR="00A25C46" w:rsidRDefault="00A25C46" w:rsidP="00A25C46">
      <w:pPr>
        <w:pStyle w:val="KeepWithNext"/>
        <w:rPr>
          <w:rtl/>
          <w:lang w:eastAsia="he-IL"/>
        </w:rPr>
      </w:pPr>
    </w:p>
    <w:p w14:paraId="63ED20E0" w14:textId="77777777" w:rsidR="00A25C46" w:rsidRDefault="00A25C46" w:rsidP="00A25C46">
      <w:pPr>
        <w:rPr>
          <w:rtl/>
          <w:lang w:eastAsia="he-IL"/>
        </w:rPr>
      </w:pPr>
      <w:bookmarkStart w:id="18824" w:name="_ETM_Q1_8488098"/>
      <w:bookmarkStart w:id="18825" w:name="_ETM_Q1_8488116"/>
      <w:bookmarkEnd w:id="18824"/>
      <w:bookmarkEnd w:id="18825"/>
      <w:r>
        <w:rPr>
          <w:rFonts w:hint="cs"/>
          <w:rtl/>
          <w:lang w:eastAsia="he-IL"/>
        </w:rPr>
        <w:t xml:space="preserve">היא לא עובדת בשבילנו והיא לא עובדת בשבילך, היא </w:t>
      </w:r>
      <w:bookmarkStart w:id="18826" w:name="_ETM_Q1_8489766"/>
      <w:bookmarkEnd w:id="18826"/>
      <w:r>
        <w:rPr>
          <w:rFonts w:hint="cs"/>
          <w:rtl/>
          <w:lang w:eastAsia="he-IL"/>
        </w:rPr>
        <w:t>עובדת בשביל הציבור. כדאי שאתה תבין את זה.</w:t>
      </w:r>
    </w:p>
    <w:p w14:paraId="1B1326B7" w14:textId="77777777" w:rsidR="00A25C46" w:rsidRDefault="00A25C46" w:rsidP="00A25C46">
      <w:pPr>
        <w:rPr>
          <w:rtl/>
          <w:lang w:eastAsia="he-IL"/>
        </w:rPr>
      </w:pPr>
      <w:bookmarkStart w:id="18827" w:name="_ETM_Q1_8491964"/>
      <w:bookmarkStart w:id="18828" w:name="_ETM_Q1_8492022"/>
      <w:bookmarkEnd w:id="18827"/>
      <w:bookmarkEnd w:id="18828"/>
    </w:p>
    <w:p w14:paraId="48C0FF31" w14:textId="1AE3A861" w:rsidR="00A25C46" w:rsidRDefault="00A25C46" w:rsidP="00A25C46">
      <w:pPr>
        <w:pStyle w:val="a5"/>
        <w:keepNext/>
        <w:rPr>
          <w:rtl/>
        </w:rPr>
      </w:pPr>
      <w:bookmarkStart w:id="18829" w:name="ET_speaker_מירי_פרנקל_שור_2323"/>
      <w:r w:rsidRPr="00A25C46">
        <w:rPr>
          <w:rStyle w:val="TagStyle"/>
          <w:rtl/>
        </w:rPr>
        <w:t xml:space="preserve"> &lt;&lt; דובר &gt;&gt; </w:t>
      </w:r>
      <w:r>
        <w:rPr>
          <w:rtl/>
        </w:rPr>
        <w:t>מירי פרנקל שור:</w:t>
      </w:r>
      <w:r w:rsidRPr="00A25C46">
        <w:rPr>
          <w:rStyle w:val="TagStyle"/>
          <w:rtl/>
        </w:rPr>
        <w:t xml:space="preserve"> &lt;&lt; דובר &gt;&gt;</w:t>
      </w:r>
      <w:r w:rsidR="007B50D2">
        <w:rPr>
          <w:rtl/>
        </w:rPr>
        <w:t xml:space="preserve"> </w:t>
      </w:r>
      <w:bookmarkEnd w:id="18829"/>
    </w:p>
    <w:p w14:paraId="2F0AC3EF" w14:textId="77777777" w:rsidR="00A25C46" w:rsidRDefault="00A25C46" w:rsidP="00A25C46">
      <w:pPr>
        <w:pStyle w:val="KeepWithNext"/>
        <w:rPr>
          <w:rtl/>
          <w:lang w:eastAsia="he-IL"/>
        </w:rPr>
      </w:pPr>
    </w:p>
    <w:p w14:paraId="4B0B6617" w14:textId="77777777" w:rsidR="00A25C46" w:rsidRDefault="00A25C46" w:rsidP="00A25C46">
      <w:pPr>
        <w:rPr>
          <w:rtl/>
          <w:lang w:eastAsia="he-IL"/>
        </w:rPr>
      </w:pPr>
      <w:bookmarkStart w:id="18830" w:name="_ETM_Q1_8493558"/>
      <w:bookmarkStart w:id="18831" w:name="_ETM_Q1_8493581"/>
      <w:bookmarkEnd w:id="18830"/>
      <w:bookmarkEnd w:id="18831"/>
      <w:r>
        <w:rPr>
          <w:rFonts w:hint="cs"/>
          <w:rtl/>
          <w:lang w:eastAsia="he-IL"/>
        </w:rPr>
        <w:t xml:space="preserve">ואני - - </w:t>
      </w:r>
      <w:bookmarkStart w:id="18832" w:name="_ETM_Q1_8495068"/>
      <w:bookmarkEnd w:id="18832"/>
      <w:r>
        <w:rPr>
          <w:rFonts w:hint="cs"/>
          <w:rtl/>
          <w:lang w:eastAsia="he-IL"/>
        </w:rPr>
        <w:t xml:space="preserve">- לפגוע בו. </w:t>
      </w:r>
    </w:p>
    <w:p w14:paraId="0F585806" w14:textId="77777777" w:rsidR="00A25C46" w:rsidRDefault="00A25C46" w:rsidP="00A25C46">
      <w:pPr>
        <w:rPr>
          <w:rtl/>
          <w:lang w:eastAsia="he-IL"/>
        </w:rPr>
      </w:pPr>
      <w:bookmarkStart w:id="18833" w:name="_ETM_Q1_8499028"/>
      <w:bookmarkStart w:id="18834" w:name="_ETM_Q1_8499089"/>
      <w:bookmarkEnd w:id="18833"/>
      <w:bookmarkEnd w:id="18834"/>
    </w:p>
    <w:p w14:paraId="4B35A596" w14:textId="0690D419" w:rsidR="00A25C46" w:rsidRDefault="00A25C46" w:rsidP="00A25C46">
      <w:pPr>
        <w:pStyle w:val="a5"/>
        <w:keepNext/>
        <w:rPr>
          <w:rtl/>
        </w:rPr>
      </w:pPr>
      <w:bookmarkStart w:id="18835" w:name="ET_speaker_6361_2324"/>
      <w:r w:rsidRPr="00A25C46">
        <w:rPr>
          <w:rStyle w:val="TagStyle"/>
          <w:rtl/>
        </w:rPr>
        <w:t xml:space="preserve"> &lt;&lt; דובר &gt;&gt; </w:t>
      </w:r>
      <w:r>
        <w:rPr>
          <w:rtl/>
        </w:rPr>
        <w:t>נאור שירי (יש עתיד):</w:t>
      </w:r>
      <w:r w:rsidRPr="00A25C46">
        <w:rPr>
          <w:rStyle w:val="TagStyle"/>
          <w:rtl/>
        </w:rPr>
        <w:t xml:space="preserve"> &lt;&lt; דובר &gt;&gt;</w:t>
      </w:r>
      <w:r w:rsidR="007B50D2">
        <w:rPr>
          <w:rtl/>
        </w:rPr>
        <w:t xml:space="preserve"> </w:t>
      </w:r>
      <w:bookmarkEnd w:id="18835"/>
    </w:p>
    <w:p w14:paraId="641E494D" w14:textId="77777777" w:rsidR="00A25C46" w:rsidRDefault="00A25C46" w:rsidP="00A25C46">
      <w:pPr>
        <w:pStyle w:val="KeepWithNext"/>
        <w:rPr>
          <w:rtl/>
          <w:lang w:eastAsia="he-IL"/>
        </w:rPr>
      </w:pPr>
    </w:p>
    <w:p w14:paraId="78EEF8B1" w14:textId="77777777" w:rsidR="00A25C46" w:rsidRDefault="00A25C46" w:rsidP="00A25C46">
      <w:pPr>
        <w:rPr>
          <w:rtl/>
          <w:lang w:eastAsia="he-IL"/>
        </w:rPr>
      </w:pPr>
      <w:bookmarkStart w:id="18836" w:name="_ETM_Q1_8495629"/>
      <w:bookmarkStart w:id="18837" w:name="_ETM_Q1_8495649"/>
      <w:bookmarkEnd w:id="18836"/>
      <w:bookmarkEnd w:id="18837"/>
      <w:r>
        <w:rPr>
          <w:rFonts w:hint="cs"/>
          <w:rtl/>
          <w:lang w:eastAsia="he-IL"/>
        </w:rPr>
        <w:t xml:space="preserve">כל הדרג הפקידותי, כמו שאתם אומרים, הם </w:t>
      </w:r>
      <w:bookmarkStart w:id="18838" w:name="_ETM_Q1_8500212"/>
      <w:bookmarkEnd w:id="18838"/>
      <w:r>
        <w:rPr>
          <w:rFonts w:hint="cs"/>
          <w:rtl/>
          <w:lang w:eastAsia="he-IL"/>
        </w:rPr>
        <w:t xml:space="preserve">משרתי ציבור. </w:t>
      </w:r>
    </w:p>
    <w:p w14:paraId="02C7A9D2" w14:textId="77777777" w:rsidR="00A25C46" w:rsidRDefault="00A25C46" w:rsidP="00A25C46">
      <w:pPr>
        <w:rPr>
          <w:rtl/>
          <w:lang w:eastAsia="he-IL"/>
        </w:rPr>
      </w:pPr>
      <w:bookmarkStart w:id="18839" w:name="_ETM_Q1_8501972"/>
      <w:bookmarkEnd w:id="18839"/>
    </w:p>
    <w:p w14:paraId="40CA9928" w14:textId="1EF4D823" w:rsidR="00A25C46" w:rsidRDefault="00A25C46" w:rsidP="00A25C46">
      <w:pPr>
        <w:pStyle w:val="a5"/>
        <w:keepNext/>
        <w:rPr>
          <w:rtl/>
        </w:rPr>
      </w:pPr>
      <w:bookmarkStart w:id="18840" w:name="ET_speaker_מירי_פרנקל_שור_2325"/>
      <w:r w:rsidRPr="00A25C46">
        <w:rPr>
          <w:rStyle w:val="TagStyle"/>
          <w:rtl/>
        </w:rPr>
        <w:t xml:space="preserve"> &lt;&lt; דובר &gt;&gt; </w:t>
      </w:r>
      <w:r>
        <w:rPr>
          <w:rtl/>
        </w:rPr>
        <w:t>מירי פרנקל שור:</w:t>
      </w:r>
      <w:r w:rsidRPr="00A25C46">
        <w:rPr>
          <w:rStyle w:val="TagStyle"/>
          <w:rtl/>
        </w:rPr>
        <w:t xml:space="preserve"> &lt;&lt; דובר &gt;&gt;</w:t>
      </w:r>
      <w:r w:rsidR="007B50D2">
        <w:rPr>
          <w:rtl/>
        </w:rPr>
        <w:t xml:space="preserve"> </w:t>
      </w:r>
      <w:bookmarkEnd w:id="18840"/>
    </w:p>
    <w:p w14:paraId="37627265" w14:textId="77777777" w:rsidR="00A25C46" w:rsidRDefault="00A25C46" w:rsidP="00A25C46">
      <w:pPr>
        <w:pStyle w:val="KeepWithNext"/>
        <w:rPr>
          <w:rtl/>
          <w:lang w:eastAsia="he-IL"/>
        </w:rPr>
      </w:pPr>
    </w:p>
    <w:p w14:paraId="56CB5585" w14:textId="77777777" w:rsidR="00A25C46" w:rsidRDefault="00A25C46" w:rsidP="00A25C46">
      <w:pPr>
        <w:rPr>
          <w:rtl/>
          <w:lang w:eastAsia="he-IL"/>
        </w:rPr>
      </w:pPr>
      <w:r>
        <w:rPr>
          <w:rFonts w:hint="cs"/>
          <w:rtl/>
          <w:lang w:eastAsia="he-IL"/>
        </w:rPr>
        <w:t xml:space="preserve">לא, אני לא מוכנה שיישמעו הערות כאלה ואני </w:t>
      </w:r>
      <w:bookmarkStart w:id="18841" w:name="_ETM_Q1_8503723"/>
      <w:bookmarkEnd w:id="18841"/>
      <w:r>
        <w:rPr>
          <w:rFonts w:hint="cs"/>
          <w:rtl/>
          <w:lang w:eastAsia="he-IL"/>
        </w:rPr>
        <w:t xml:space="preserve">מבקשת מכם למחות על זה. </w:t>
      </w:r>
      <w:bookmarkStart w:id="18842" w:name="_ETM_Q1_8506514"/>
      <w:bookmarkEnd w:id="18842"/>
    </w:p>
    <w:p w14:paraId="519CBE6F" w14:textId="77777777" w:rsidR="00A25C46" w:rsidRDefault="00A25C46" w:rsidP="00A25C46">
      <w:pPr>
        <w:rPr>
          <w:rtl/>
          <w:lang w:eastAsia="he-IL"/>
        </w:rPr>
      </w:pPr>
    </w:p>
    <w:p w14:paraId="0542907A" w14:textId="544BEAB2" w:rsidR="00A25C46" w:rsidRDefault="00A25C46" w:rsidP="00A25C46">
      <w:pPr>
        <w:pStyle w:val="a5"/>
        <w:keepNext/>
        <w:rPr>
          <w:rtl/>
        </w:rPr>
      </w:pPr>
      <w:bookmarkStart w:id="18843" w:name="ET_speaker_5785_2326"/>
      <w:r w:rsidRPr="00A25C46">
        <w:rPr>
          <w:rStyle w:val="TagStyle"/>
          <w:rtl/>
        </w:rPr>
        <w:t xml:space="preserve"> &lt;&lt; דובר &gt;&gt; </w:t>
      </w:r>
      <w:r>
        <w:rPr>
          <w:rtl/>
        </w:rPr>
        <w:t>עופר כסיף (חד"ש-תע"ל):</w:t>
      </w:r>
      <w:r w:rsidRPr="00A25C46">
        <w:rPr>
          <w:rStyle w:val="TagStyle"/>
          <w:rtl/>
        </w:rPr>
        <w:t xml:space="preserve"> &lt;&lt; דובר &gt;&gt;</w:t>
      </w:r>
      <w:r w:rsidR="007B50D2">
        <w:rPr>
          <w:rtl/>
        </w:rPr>
        <w:t xml:space="preserve"> </w:t>
      </w:r>
      <w:bookmarkEnd w:id="18843"/>
    </w:p>
    <w:p w14:paraId="65AD5E3A" w14:textId="77777777" w:rsidR="00A25C46" w:rsidRDefault="00A25C46" w:rsidP="00A25C46">
      <w:pPr>
        <w:pStyle w:val="KeepWithNext"/>
        <w:rPr>
          <w:rtl/>
          <w:lang w:eastAsia="he-IL"/>
        </w:rPr>
      </w:pPr>
    </w:p>
    <w:p w14:paraId="4704C2F8" w14:textId="77777777" w:rsidR="00A25C46" w:rsidRDefault="00A25C46" w:rsidP="00A25C46">
      <w:pPr>
        <w:rPr>
          <w:rtl/>
          <w:lang w:eastAsia="he-IL"/>
        </w:rPr>
      </w:pPr>
      <w:bookmarkStart w:id="18844" w:name="_ETM_Q1_8508489"/>
      <w:bookmarkEnd w:id="18844"/>
      <w:r>
        <w:rPr>
          <w:rFonts w:hint="cs"/>
          <w:rtl/>
          <w:lang w:eastAsia="he-IL"/>
        </w:rPr>
        <w:t>א</w:t>
      </w:r>
      <w:bookmarkStart w:id="18845" w:name="_ETM_Q1_8508598"/>
      <w:bookmarkEnd w:id="18845"/>
      <w:r>
        <w:rPr>
          <w:rFonts w:hint="cs"/>
          <w:rtl/>
          <w:lang w:eastAsia="he-IL"/>
        </w:rPr>
        <w:t xml:space="preserve">ני עומד לצדה של מירי </w:t>
      </w:r>
      <w:bookmarkStart w:id="18846" w:name="_ETM_Q1_8509574"/>
      <w:bookmarkEnd w:id="18846"/>
      <w:r>
        <w:rPr>
          <w:rFonts w:hint="cs"/>
          <w:rtl/>
          <w:lang w:eastAsia="he-IL"/>
        </w:rPr>
        <w:t xml:space="preserve">ומוחה יחד איתה, ותומך בך, מירי. </w:t>
      </w:r>
    </w:p>
    <w:p w14:paraId="1CB86D27" w14:textId="77777777" w:rsidR="00A25C46" w:rsidRDefault="00A25C46" w:rsidP="00A25C46">
      <w:pPr>
        <w:rPr>
          <w:rtl/>
          <w:lang w:eastAsia="he-IL"/>
        </w:rPr>
      </w:pPr>
      <w:bookmarkStart w:id="18847" w:name="_ETM_Q1_8512362"/>
      <w:bookmarkStart w:id="18848" w:name="_ETM_Q1_8512744"/>
      <w:bookmarkEnd w:id="18847"/>
      <w:bookmarkEnd w:id="18848"/>
    </w:p>
    <w:p w14:paraId="6A402876" w14:textId="29B677C7" w:rsidR="00A25C46" w:rsidRDefault="00A25C46" w:rsidP="00A25C46">
      <w:pPr>
        <w:pStyle w:val="af8"/>
        <w:keepNext/>
        <w:rPr>
          <w:rtl/>
        </w:rPr>
      </w:pPr>
      <w:bookmarkStart w:id="18849" w:name="ET_yor_5786_2327"/>
      <w:r w:rsidRPr="00A25C46">
        <w:rPr>
          <w:rStyle w:val="TagStyle"/>
          <w:rtl/>
        </w:rPr>
        <w:t xml:space="preserve"> &lt;&lt; יור &gt;&gt; </w:t>
      </w:r>
      <w:r>
        <w:rPr>
          <w:rtl/>
        </w:rPr>
        <w:t>היו"ר אופיר כץ:</w:t>
      </w:r>
      <w:r w:rsidRPr="00A25C46">
        <w:rPr>
          <w:rStyle w:val="TagStyle"/>
          <w:rtl/>
        </w:rPr>
        <w:t xml:space="preserve"> &lt;&lt; יור &gt;&gt;</w:t>
      </w:r>
      <w:r w:rsidR="007B50D2">
        <w:rPr>
          <w:rtl/>
        </w:rPr>
        <w:t xml:space="preserve"> </w:t>
      </w:r>
      <w:bookmarkEnd w:id="18849"/>
    </w:p>
    <w:p w14:paraId="3A5D3905" w14:textId="77777777" w:rsidR="00A25C46" w:rsidRDefault="00A25C46" w:rsidP="00A25C46">
      <w:pPr>
        <w:pStyle w:val="KeepWithNext"/>
        <w:rPr>
          <w:rtl/>
          <w:lang w:eastAsia="he-IL"/>
        </w:rPr>
      </w:pPr>
    </w:p>
    <w:p w14:paraId="25613BDA" w14:textId="77777777" w:rsidR="00A25C46" w:rsidRDefault="00A25C46" w:rsidP="00A25C46">
      <w:pPr>
        <w:rPr>
          <w:rtl/>
          <w:lang w:eastAsia="he-IL"/>
        </w:rPr>
      </w:pPr>
      <w:bookmarkStart w:id="18850" w:name="_ETM_Q1_8510576"/>
      <w:bookmarkStart w:id="18851" w:name="_ETM_Q1_8510655"/>
      <w:bookmarkEnd w:id="18850"/>
      <w:bookmarkEnd w:id="18851"/>
      <w:r>
        <w:rPr>
          <w:rFonts w:hint="cs"/>
          <w:rtl/>
          <w:lang w:eastAsia="he-IL"/>
        </w:rPr>
        <w:t>קארין, את רוצה להבהיר?</w:t>
      </w:r>
      <w:bookmarkStart w:id="18852" w:name="_ETM_Q1_8513487"/>
      <w:bookmarkEnd w:id="18852"/>
      <w:r>
        <w:rPr>
          <w:rFonts w:hint="cs"/>
          <w:rtl/>
          <w:lang w:eastAsia="he-IL"/>
        </w:rPr>
        <w:t xml:space="preserve"> </w:t>
      </w:r>
      <w:bookmarkStart w:id="18853" w:name="_ETM_Q1_8514214"/>
      <w:bookmarkEnd w:id="18853"/>
    </w:p>
    <w:p w14:paraId="1E41D52B" w14:textId="77777777" w:rsidR="00A25C46" w:rsidRDefault="00A25C46" w:rsidP="00A25C46">
      <w:pPr>
        <w:rPr>
          <w:rtl/>
          <w:lang w:eastAsia="he-IL"/>
        </w:rPr>
      </w:pPr>
      <w:bookmarkStart w:id="18854" w:name="_ETM_Q1_8514522"/>
      <w:bookmarkEnd w:id="18854"/>
    </w:p>
    <w:p w14:paraId="5E9B8439" w14:textId="08F7918D" w:rsidR="00A25C46" w:rsidRDefault="00A25C46" w:rsidP="00A25C46">
      <w:pPr>
        <w:pStyle w:val="a5"/>
        <w:keepNext/>
        <w:rPr>
          <w:rtl/>
        </w:rPr>
      </w:pPr>
      <w:bookmarkStart w:id="18855" w:name="ET_speaker_6191_2328"/>
      <w:r w:rsidRPr="00A25C46">
        <w:rPr>
          <w:rStyle w:val="TagStyle"/>
          <w:rtl/>
        </w:rPr>
        <w:t xml:space="preserve"> &lt;&lt; דובר &gt;&gt; </w:t>
      </w:r>
      <w:r>
        <w:rPr>
          <w:rtl/>
        </w:rPr>
        <w:t>שרת האנרגיה קארין אלהרר:</w:t>
      </w:r>
      <w:r w:rsidRPr="00A25C46">
        <w:rPr>
          <w:rStyle w:val="TagStyle"/>
          <w:rtl/>
        </w:rPr>
        <w:t xml:space="preserve"> &lt;&lt; דובר &gt;&gt;</w:t>
      </w:r>
      <w:r w:rsidR="007B50D2">
        <w:rPr>
          <w:rtl/>
        </w:rPr>
        <w:t xml:space="preserve"> </w:t>
      </w:r>
      <w:bookmarkEnd w:id="18855"/>
    </w:p>
    <w:p w14:paraId="0F2C61FE" w14:textId="77777777" w:rsidR="00A25C46" w:rsidRDefault="00A25C46" w:rsidP="00A25C46">
      <w:pPr>
        <w:pStyle w:val="KeepWithNext"/>
        <w:rPr>
          <w:rtl/>
          <w:lang w:eastAsia="he-IL"/>
        </w:rPr>
      </w:pPr>
    </w:p>
    <w:p w14:paraId="34B7F43D" w14:textId="77777777" w:rsidR="00A25C46" w:rsidRDefault="00A25C46" w:rsidP="00A25C46">
      <w:pPr>
        <w:rPr>
          <w:rtl/>
          <w:lang w:eastAsia="he-IL"/>
        </w:rPr>
      </w:pPr>
      <w:bookmarkStart w:id="18856" w:name="_ETM_Q1_8516149"/>
      <w:bookmarkStart w:id="18857" w:name="_ETM_Q1_8516221"/>
      <w:bookmarkEnd w:id="18856"/>
      <w:bookmarkEnd w:id="18857"/>
      <w:r>
        <w:rPr>
          <w:rFonts w:hint="cs"/>
          <w:rtl/>
          <w:lang w:eastAsia="he-IL"/>
        </w:rPr>
        <w:t>כן. קודם כל - - -</w:t>
      </w:r>
    </w:p>
    <w:p w14:paraId="10218D06" w14:textId="77777777" w:rsidR="00A25C46" w:rsidRDefault="00A25C46" w:rsidP="00A25C46">
      <w:pPr>
        <w:rPr>
          <w:rtl/>
          <w:lang w:eastAsia="he-IL"/>
        </w:rPr>
      </w:pPr>
      <w:bookmarkStart w:id="18858" w:name="_ETM_Q1_8518679"/>
      <w:bookmarkStart w:id="18859" w:name="_ETM_Q1_8518972"/>
      <w:bookmarkEnd w:id="18858"/>
      <w:bookmarkEnd w:id="18859"/>
    </w:p>
    <w:p w14:paraId="722BCFE1" w14:textId="7CD8B05E" w:rsidR="00A25C46" w:rsidRDefault="00A25C46" w:rsidP="00A25C46">
      <w:pPr>
        <w:pStyle w:val="a5"/>
        <w:keepNext/>
        <w:rPr>
          <w:rtl/>
        </w:rPr>
      </w:pPr>
      <w:bookmarkStart w:id="18860" w:name="ET_speaker_6156_2329"/>
      <w:r w:rsidRPr="00A25C46">
        <w:rPr>
          <w:rStyle w:val="TagStyle"/>
          <w:rtl/>
        </w:rPr>
        <w:t xml:space="preserve"> &lt;&lt; דובר &gt;&gt; </w:t>
      </w:r>
      <w:r>
        <w:rPr>
          <w:rtl/>
        </w:rPr>
        <w:t>גלעד קריב (העבודה):</w:t>
      </w:r>
      <w:r w:rsidRPr="00A25C46">
        <w:rPr>
          <w:rStyle w:val="TagStyle"/>
          <w:rtl/>
        </w:rPr>
        <w:t xml:space="preserve"> &lt;&lt; דובר &gt;&gt;</w:t>
      </w:r>
      <w:r w:rsidR="007B50D2">
        <w:rPr>
          <w:rtl/>
        </w:rPr>
        <w:t xml:space="preserve"> </w:t>
      </w:r>
      <w:bookmarkEnd w:id="18860"/>
    </w:p>
    <w:p w14:paraId="15D2ED7E" w14:textId="77777777" w:rsidR="00A25C46" w:rsidRDefault="00A25C46" w:rsidP="00A25C46">
      <w:pPr>
        <w:pStyle w:val="KeepWithNext"/>
        <w:rPr>
          <w:rtl/>
          <w:lang w:eastAsia="he-IL"/>
        </w:rPr>
      </w:pPr>
    </w:p>
    <w:p w14:paraId="57EDACE6" w14:textId="77777777" w:rsidR="00A25C46" w:rsidRDefault="00A25C46" w:rsidP="00A25C46">
      <w:pPr>
        <w:rPr>
          <w:rtl/>
          <w:lang w:eastAsia="he-IL"/>
        </w:rPr>
      </w:pPr>
      <w:bookmarkStart w:id="18861" w:name="_ETM_Q1_8515384"/>
      <w:bookmarkStart w:id="18862" w:name="_ETM_Q1_8515438"/>
      <w:bookmarkEnd w:id="18861"/>
      <w:bookmarkEnd w:id="18862"/>
      <w:r>
        <w:rPr>
          <w:rFonts w:hint="cs"/>
          <w:rtl/>
          <w:lang w:eastAsia="he-IL"/>
        </w:rPr>
        <w:t xml:space="preserve">אתה באמת ידוע בהרבה </w:t>
      </w:r>
      <w:bookmarkStart w:id="18863" w:name="_ETM_Q1_8519795"/>
      <w:bookmarkEnd w:id="18863"/>
      <w:r>
        <w:rPr>
          <w:rFonts w:hint="cs"/>
          <w:rtl/>
          <w:lang w:eastAsia="he-IL"/>
        </w:rPr>
        <w:t>כבוד - - -</w:t>
      </w:r>
    </w:p>
    <w:p w14:paraId="540EE140" w14:textId="77777777" w:rsidR="00A25C46" w:rsidRDefault="00A25C46" w:rsidP="00A25C46">
      <w:pPr>
        <w:rPr>
          <w:rtl/>
          <w:lang w:eastAsia="he-IL"/>
        </w:rPr>
      </w:pPr>
      <w:bookmarkStart w:id="18864" w:name="_ETM_Q1_8516226"/>
      <w:bookmarkStart w:id="18865" w:name="_ETM_Q1_8516296"/>
      <w:bookmarkStart w:id="18866" w:name="_ETM_Q1_8517347"/>
      <w:bookmarkEnd w:id="18864"/>
      <w:bookmarkEnd w:id="18865"/>
      <w:bookmarkEnd w:id="18866"/>
    </w:p>
    <w:p w14:paraId="59E42B17" w14:textId="46F19757" w:rsidR="00A25C46" w:rsidRDefault="00A25C46" w:rsidP="00A25C46">
      <w:pPr>
        <w:pStyle w:val="af8"/>
        <w:keepNext/>
        <w:rPr>
          <w:rtl/>
        </w:rPr>
      </w:pPr>
      <w:bookmarkStart w:id="18867" w:name="ET_yor_5786_2330"/>
      <w:r w:rsidRPr="00A25C46">
        <w:rPr>
          <w:rStyle w:val="TagStyle"/>
          <w:rtl/>
        </w:rPr>
        <w:t xml:space="preserve"> &lt;&lt; יור &gt;&gt; </w:t>
      </w:r>
      <w:r>
        <w:rPr>
          <w:rtl/>
        </w:rPr>
        <w:t>היו"ר אופיר כץ:</w:t>
      </w:r>
      <w:r w:rsidRPr="00A25C46">
        <w:rPr>
          <w:rStyle w:val="TagStyle"/>
          <w:rtl/>
        </w:rPr>
        <w:t xml:space="preserve"> &lt;&lt; יור &gt;&gt;</w:t>
      </w:r>
      <w:r w:rsidR="007B50D2">
        <w:rPr>
          <w:rtl/>
        </w:rPr>
        <w:t xml:space="preserve"> </w:t>
      </w:r>
      <w:bookmarkEnd w:id="18867"/>
    </w:p>
    <w:p w14:paraId="2155FF34" w14:textId="77777777" w:rsidR="00A25C46" w:rsidRDefault="00A25C46" w:rsidP="00A25C46">
      <w:pPr>
        <w:pStyle w:val="KeepWithNext"/>
        <w:rPr>
          <w:rtl/>
          <w:lang w:eastAsia="he-IL"/>
        </w:rPr>
      </w:pPr>
    </w:p>
    <w:p w14:paraId="7B2C2C4D" w14:textId="77777777" w:rsidR="00A25C46" w:rsidRDefault="00A25C46" w:rsidP="00A25C46">
      <w:pPr>
        <w:rPr>
          <w:rtl/>
          <w:lang w:eastAsia="he-IL"/>
        </w:rPr>
      </w:pPr>
      <w:bookmarkStart w:id="18868" w:name="_ETM_Q1_8517690"/>
      <w:bookmarkStart w:id="18869" w:name="_ETM_Q1_8517709"/>
      <w:bookmarkEnd w:id="18868"/>
      <w:bookmarkEnd w:id="18869"/>
      <w:r>
        <w:rPr>
          <w:rFonts w:hint="cs"/>
          <w:rtl/>
          <w:lang w:eastAsia="he-IL"/>
        </w:rPr>
        <w:t>גלעד, גלעד, לא להפריע עכשיו. קארין, אמרת</w:t>
      </w:r>
      <w:bookmarkStart w:id="18870" w:name="_ETM_Q1_8523877"/>
      <w:bookmarkEnd w:id="18870"/>
      <w:r>
        <w:rPr>
          <w:rFonts w:hint="cs"/>
          <w:rtl/>
          <w:lang w:eastAsia="he-IL"/>
        </w:rPr>
        <w:t xml:space="preserve"> משהו ואני רוצה ש - - </w:t>
      </w:r>
      <w:bookmarkStart w:id="18871" w:name="_ETM_Q1_8526630"/>
      <w:bookmarkStart w:id="18872" w:name="_ETM_Q1_8527114"/>
      <w:bookmarkEnd w:id="18871"/>
      <w:bookmarkEnd w:id="18872"/>
      <w:r>
        <w:rPr>
          <w:rFonts w:hint="cs"/>
          <w:rtl/>
          <w:lang w:eastAsia="he-IL"/>
        </w:rPr>
        <w:t xml:space="preserve">- </w:t>
      </w:r>
      <w:bookmarkStart w:id="18873" w:name="_ETM_Q1_8529206"/>
      <w:bookmarkEnd w:id="18873"/>
    </w:p>
    <w:p w14:paraId="68AC91F0" w14:textId="77777777" w:rsidR="00A25C46" w:rsidRDefault="00A25C46" w:rsidP="00A25C46">
      <w:pPr>
        <w:rPr>
          <w:rtl/>
          <w:lang w:eastAsia="he-IL"/>
        </w:rPr>
      </w:pPr>
    </w:p>
    <w:p w14:paraId="3F6789B7" w14:textId="0755EB14" w:rsidR="00A25C46" w:rsidRDefault="00A25C46" w:rsidP="00A25C46">
      <w:pPr>
        <w:pStyle w:val="a5"/>
        <w:keepNext/>
        <w:rPr>
          <w:rtl/>
        </w:rPr>
      </w:pPr>
      <w:bookmarkStart w:id="18874" w:name="ET_speaker_6191_2331"/>
      <w:r w:rsidRPr="00A25C46">
        <w:rPr>
          <w:rStyle w:val="TagStyle"/>
          <w:rtl/>
        </w:rPr>
        <w:t xml:space="preserve"> &lt;&lt; דובר &gt;&gt; </w:t>
      </w:r>
      <w:r>
        <w:rPr>
          <w:rtl/>
        </w:rPr>
        <w:t>שרת האנרגיה קארין אלהרר:</w:t>
      </w:r>
      <w:r w:rsidRPr="00A25C46">
        <w:rPr>
          <w:rStyle w:val="TagStyle"/>
          <w:rtl/>
        </w:rPr>
        <w:t xml:space="preserve"> &lt;&lt; דובר &gt;&gt;</w:t>
      </w:r>
      <w:r w:rsidR="007B50D2">
        <w:rPr>
          <w:rtl/>
        </w:rPr>
        <w:t xml:space="preserve"> </w:t>
      </w:r>
      <w:bookmarkEnd w:id="18874"/>
    </w:p>
    <w:p w14:paraId="021B100B" w14:textId="77777777" w:rsidR="00A25C46" w:rsidRDefault="00A25C46" w:rsidP="00A25C46">
      <w:pPr>
        <w:pStyle w:val="KeepWithNext"/>
        <w:rPr>
          <w:rtl/>
          <w:lang w:eastAsia="he-IL"/>
        </w:rPr>
      </w:pPr>
    </w:p>
    <w:p w14:paraId="63433250" w14:textId="77777777" w:rsidR="00A25C46" w:rsidRPr="00A25C46" w:rsidRDefault="00A25C46" w:rsidP="00A25C46">
      <w:pPr>
        <w:rPr>
          <w:rtl/>
          <w:lang w:eastAsia="he-IL"/>
        </w:rPr>
      </w:pPr>
      <w:bookmarkStart w:id="18875" w:name="_ETM_Q1_8531251"/>
      <w:bookmarkStart w:id="18876" w:name="_ETM_Q1_8531353"/>
      <w:bookmarkEnd w:id="18875"/>
      <w:bookmarkEnd w:id="18876"/>
      <w:r>
        <w:rPr>
          <w:rFonts w:hint="cs"/>
          <w:rtl/>
          <w:lang w:eastAsia="he-IL"/>
        </w:rPr>
        <w:t xml:space="preserve">כן, </w:t>
      </w:r>
      <w:bookmarkStart w:id="18877" w:name="_ETM_Q1_8526747"/>
      <w:bookmarkEnd w:id="18877"/>
      <w:r>
        <w:rPr>
          <w:rFonts w:hint="cs"/>
          <w:rtl/>
          <w:lang w:eastAsia="he-IL"/>
        </w:rPr>
        <w:t>אני רוצה לבאר. חלילה וחס, לא אמרתי שהייעוץ המשפטי</w:t>
      </w:r>
      <w:bookmarkStart w:id="18878" w:name="_ETM_Q1_8536570"/>
      <w:bookmarkEnd w:id="18878"/>
      <w:r>
        <w:rPr>
          <w:rFonts w:hint="cs"/>
          <w:rtl/>
          <w:lang w:eastAsia="he-IL"/>
        </w:rPr>
        <w:t xml:space="preserve"> עובד אצל מישהו, זו הייתה הערה לחבר הכנסת בן </w:t>
      </w:r>
      <w:bookmarkStart w:id="18879" w:name="_ETM_Q1_8543426"/>
      <w:bookmarkEnd w:id="18879"/>
      <w:r>
        <w:rPr>
          <w:rFonts w:hint="cs"/>
          <w:rtl/>
          <w:lang w:eastAsia="he-IL"/>
        </w:rPr>
        <w:t>גביר בסרקזם. אם יש משהו שאני מגבה או גוף שאני</w:t>
      </w:r>
      <w:bookmarkStart w:id="18880" w:name="_ETM_Q1_8550466"/>
      <w:bookmarkEnd w:id="18880"/>
      <w:r>
        <w:rPr>
          <w:rFonts w:hint="cs"/>
          <w:rtl/>
          <w:lang w:eastAsia="he-IL"/>
        </w:rPr>
        <w:t xml:space="preserve"> מגבה זה את הייעוץ המשפטי, גם לממשלה וגם לכנסת. </w:t>
      </w:r>
      <w:bookmarkStart w:id="18881" w:name="_ETM_Q1_8553883"/>
      <w:bookmarkEnd w:id="18881"/>
      <w:r>
        <w:rPr>
          <w:rFonts w:hint="cs"/>
          <w:rtl/>
          <w:lang w:eastAsia="he-IL"/>
        </w:rPr>
        <w:t>בסדר? שיהיה ברור, לפרוטוקול. יעיד על זה גילי.</w:t>
      </w:r>
    </w:p>
    <w:p w14:paraId="23EE095F" w14:textId="77777777" w:rsidR="00A25C46" w:rsidRDefault="00A25C46" w:rsidP="00A25C46">
      <w:pPr>
        <w:rPr>
          <w:rtl/>
          <w:lang w:eastAsia="he-IL"/>
        </w:rPr>
      </w:pPr>
      <w:bookmarkStart w:id="18882" w:name="_ETM_Q1_8521425"/>
      <w:bookmarkStart w:id="18883" w:name="_ETM_Q1_8521963"/>
      <w:bookmarkStart w:id="18884" w:name="_ETM_Q1_8557796"/>
      <w:bookmarkEnd w:id="18882"/>
      <w:bookmarkEnd w:id="18883"/>
      <w:bookmarkEnd w:id="18884"/>
    </w:p>
    <w:p w14:paraId="7DEA57FA" w14:textId="48B96927" w:rsidR="00A25C46" w:rsidRDefault="00A25C46" w:rsidP="00A25C46">
      <w:pPr>
        <w:pStyle w:val="a5"/>
        <w:keepNext/>
        <w:rPr>
          <w:rtl/>
        </w:rPr>
      </w:pPr>
      <w:bookmarkStart w:id="18885" w:name="ET_speaker_6156_2332"/>
      <w:r w:rsidRPr="00A25C46">
        <w:rPr>
          <w:rStyle w:val="TagStyle"/>
          <w:rtl/>
        </w:rPr>
        <w:t xml:space="preserve"> &lt;&lt; דובר &gt;&gt; </w:t>
      </w:r>
      <w:r>
        <w:rPr>
          <w:rtl/>
        </w:rPr>
        <w:t>גלעד קריב (העבודה):</w:t>
      </w:r>
      <w:r w:rsidRPr="00A25C46">
        <w:rPr>
          <w:rStyle w:val="TagStyle"/>
          <w:rtl/>
        </w:rPr>
        <w:t xml:space="preserve"> &lt;&lt; דובר &gt;&gt;</w:t>
      </w:r>
      <w:r w:rsidR="007B50D2">
        <w:rPr>
          <w:rtl/>
        </w:rPr>
        <w:t xml:space="preserve"> </w:t>
      </w:r>
      <w:bookmarkEnd w:id="18885"/>
    </w:p>
    <w:p w14:paraId="223E0330" w14:textId="77777777" w:rsidR="00A25C46" w:rsidRDefault="00A25C46" w:rsidP="00A25C46">
      <w:pPr>
        <w:pStyle w:val="KeepWithNext"/>
        <w:rPr>
          <w:rtl/>
          <w:lang w:eastAsia="he-IL"/>
        </w:rPr>
      </w:pPr>
    </w:p>
    <w:p w14:paraId="400D1B89" w14:textId="77777777" w:rsidR="00A25C46" w:rsidRDefault="00A25C46" w:rsidP="00A25C46">
      <w:pPr>
        <w:rPr>
          <w:rtl/>
          <w:lang w:eastAsia="he-IL"/>
        </w:rPr>
      </w:pPr>
      <w:bookmarkStart w:id="18886" w:name="_ETM_Q1_8558112"/>
      <w:bookmarkStart w:id="18887" w:name="_ETM_Q1_8558137"/>
      <w:bookmarkEnd w:id="18886"/>
      <w:bookmarkEnd w:id="18887"/>
      <w:r>
        <w:rPr>
          <w:rFonts w:hint="cs"/>
          <w:rtl/>
          <w:lang w:eastAsia="he-IL"/>
        </w:rPr>
        <w:t xml:space="preserve">אני יכול </w:t>
      </w:r>
      <w:bookmarkStart w:id="18888" w:name="_ETM_Q1_8559188"/>
      <w:bookmarkEnd w:id="18888"/>
      <w:r>
        <w:rPr>
          <w:rFonts w:hint="cs"/>
          <w:rtl/>
          <w:lang w:eastAsia="he-IL"/>
        </w:rPr>
        <w:t xml:space="preserve">לסיים את דבריי? </w:t>
      </w:r>
    </w:p>
    <w:p w14:paraId="51E61B1A" w14:textId="77777777" w:rsidR="00A25C46" w:rsidRDefault="00A25C46" w:rsidP="00A25C46">
      <w:pPr>
        <w:rPr>
          <w:rtl/>
          <w:lang w:eastAsia="he-IL"/>
        </w:rPr>
      </w:pPr>
      <w:bookmarkStart w:id="18889" w:name="_ETM_Q1_8559135"/>
      <w:bookmarkStart w:id="18890" w:name="_ETM_Q1_8559207"/>
      <w:bookmarkEnd w:id="18889"/>
      <w:bookmarkEnd w:id="18890"/>
    </w:p>
    <w:p w14:paraId="03AAA777" w14:textId="0D2DB8F1" w:rsidR="00A25C46" w:rsidRDefault="00A25C46" w:rsidP="00A25C46">
      <w:pPr>
        <w:pStyle w:val="af8"/>
        <w:keepNext/>
        <w:rPr>
          <w:rtl/>
        </w:rPr>
      </w:pPr>
      <w:bookmarkStart w:id="18891" w:name="ET_yor_5786_2333"/>
      <w:r w:rsidRPr="00A25C46">
        <w:rPr>
          <w:rStyle w:val="TagStyle"/>
          <w:rtl/>
        </w:rPr>
        <w:t xml:space="preserve"> &lt;&lt; יור &gt;&gt; </w:t>
      </w:r>
      <w:r>
        <w:rPr>
          <w:rtl/>
        </w:rPr>
        <w:t>היו"ר אופיר כץ:</w:t>
      </w:r>
      <w:r w:rsidRPr="00A25C46">
        <w:rPr>
          <w:rStyle w:val="TagStyle"/>
          <w:rtl/>
        </w:rPr>
        <w:t xml:space="preserve"> &lt;&lt; יור &gt;&gt;</w:t>
      </w:r>
      <w:r w:rsidR="007B50D2">
        <w:rPr>
          <w:rtl/>
        </w:rPr>
        <w:t xml:space="preserve"> </w:t>
      </w:r>
      <w:bookmarkEnd w:id="18891"/>
    </w:p>
    <w:p w14:paraId="44E72CBD" w14:textId="77777777" w:rsidR="00A25C46" w:rsidRDefault="00A25C46" w:rsidP="00A25C46">
      <w:pPr>
        <w:pStyle w:val="KeepWithNext"/>
        <w:rPr>
          <w:rtl/>
          <w:lang w:eastAsia="he-IL"/>
        </w:rPr>
      </w:pPr>
    </w:p>
    <w:p w14:paraId="73AC2473" w14:textId="77777777" w:rsidR="00A25C46" w:rsidRDefault="00A25C46" w:rsidP="00A25C46">
      <w:pPr>
        <w:rPr>
          <w:rtl/>
          <w:lang w:eastAsia="he-IL"/>
        </w:rPr>
      </w:pPr>
      <w:bookmarkStart w:id="18892" w:name="_ETM_Q1_8555089"/>
      <w:bookmarkStart w:id="18893" w:name="_ETM_Q1_8555113"/>
      <w:bookmarkEnd w:id="18892"/>
      <w:bookmarkEnd w:id="18893"/>
      <w:r>
        <w:rPr>
          <w:rFonts w:hint="cs"/>
          <w:rtl/>
          <w:lang w:eastAsia="he-IL"/>
        </w:rPr>
        <w:t xml:space="preserve">בבקשה. </w:t>
      </w:r>
    </w:p>
    <w:p w14:paraId="2DFF4F28" w14:textId="77777777" w:rsidR="00A25C46" w:rsidRDefault="00A25C46" w:rsidP="00A25C46">
      <w:pPr>
        <w:rPr>
          <w:rtl/>
          <w:lang w:eastAsia="he-IL"/>
        </w:rPr>
      </w:pPr>
      <w:bookmarkStart w:id="18894" w:name="_ETM_Q1_8557188"/>
      <w:bookmarkStart w:id="18895" w:name="_ETM_Q1_8557250"/>
      <w:bookmarkEnd w:id="18894"/>
      <w:bookmarkEnd w:id="18895"/>
    </w:p>
    <w:p w14:paraId="368C8347" w14:textId="1CB2A189" w:rsidR="00A25C46" w:rsidRDefault="00A25C46" w:rsidP="00A25C46">
      <w:pPr>
        <w:pStyle w:val="a5"/>
        <w:keepNext/>
        <w:rPr>
          <w:rtl/>
        </w:rPr>
      </w:pPr>
      <w:bookmarkStart w:id="18896" w:name="ET_speaker_6156_2334"/>
      <w:r w:rsidRPr="00A25C46">
        <w:rPr>
          <w:rStyle w:val="TagStyle"/>
          <w:rtl/>
        </w:rPr>
        <w:t xml:space="preserve"> &lt;&lt; דובר &gt;&gt; </w:t>
      </w:r>
      <w:r>
        <w:rPr>
          <w:rtl/>
        </w:rPr>
        <w:t>גלעד קריב (העבודה):</w:t>
      </w:r>
      <w:r w:rsidRPr="00A25C46">
        <w:rPr>
          <w:rStyle w:val="TagStyle"/>
          <w:rtl/>
        </w:rPr>
        <w:t xml:space="preserve"> &lt;&lt; דובר &gt;&gt;</w:t>
      </w:r>
      <w:r w:rsidR="007B50D2">
        <w:rPr>
          <w:rtl/>
        </w:rPr>
        <w:t xml:space="preserve"> </w:t>
      </w:r>
      <w:bookmarkEnd w:id="18896"/>
    </w:p>
    <w:p w14:paraId="47951B27" w14:textId="77777777" w:rsidR="00A25C46" w:rsidRDefault="00A25C46" w:rsidP="00A25C46">
      <w:pPr>
        <w:pStyle w:val="KeepWithNext"/>
        <w:rPr>
          <w:rtl/>
          <w:lang w:eastAsia="he-IL"/>
        </w:rPr>
      </w:pPr>
    </w:p>
    <w:p w14:paraId="3E3F7146" w14:textId="77777777" w:rsidR="00A25C46" w:rsidRDefault="00A25C46" w:rsidP="00A25C46">
      <w:pPr>
        <w:rPr>
          <w:rtl/>
          <w:lang w:eastAsia="he-IL"/>
        </w:rPr>
      </w:pPr>
      <w:bookmarkStart w:id="18897" w:name="_ETM_Q1_8559908"/>
      <w:bookmarkStart w:id="18898" w:name="_ETM_Q1_8559933"/>
      <w:bookmarkEnd w:id="18897"/>
      <w:bookmarkEnd w:id="18898"/>
      <w:r>
        <w:rPr>
          <w:rFonts w:hint="cs"/>
          <w:rtl/>
          <w:lang w:eastAsia="he-IL"/>
        </w:rPr>
        <w:t xml:space="preserve">תודה. מכיוון שהייעוץ המשפטי של </w:t>
      </w:r>
      <w:bookmarkStart w:id="18899" w:name="_ETM_Q1_8560448"/>
      <w:bookmarkEnd w:id="18899"/>
      <w:r>
        <w:rPr>
          <w:rFonts w:hint="cs"/>
          <w:rtl/>
          <w:lang w:eastAsia="he-IL"/>
        </w:rPr>
        <w:t>הוועדה, במסגרת תפקידו וזכותו, אמר שלשיטתו - - -</w:t>
      </w:r>
    </w:p>
    <w:p w14:paraId="22E9568F" w14:textId="77777777" w:rsidR="00A25C46" w:rsidRDefault="00A25C46" w:rsidP="00A25C46">
      <w:pPr>
        <w:rPr>
          <w:rtl/>
          <w:lang w:eastAsia="he-IL"/>
        </w:rPr>
      </w:pPr>
      <w:bookmarkStart w:id="18900" w:name="_ETM_Q1_8566432"/>
      <w:bookmarkStart w:id="18901" w:name="_ETM_Q1_8566505"/>
      <w:bookmarkStart w:id="18902" w:name="_ETM_Q1_8567264"/>
      <w:bookmarkEnd w:id="18900"/>
      <w:bookmarkEnd w:id="18901"/>
      <w:bookmarkEnd w:id="18902"/>
    </w:p>
    <w:p w14:paraId="6CAA7467" w14:textId="706F135F" w:rsidR="00A25C46" w:rsidRDefault="00A25C46" w:rsidP="00A25C46">
      <w:pPr>
        <w:pStyle w:val="a5"/>
        <w:keepNext/>
        <w:rPr>
          <w:rtl/>
        </w:rPr>
      </w:pPr>
      <w:bookmarkStart w:id="18903" w:name="ET_speaker_מירי_פרנקל_שור_2335"/>
      <w:r w:rsidRPr="00A25C46">
        <w:rPr>
          <w:rStyle w:val="TagStyle"/>
          <w:rtl/>
        </w:rPr>
        <w:t xml:space="preserve"> &lt;&lt; דובר &gt;&gt; </w:t>
      </w:r>
      <w:r>
        <w:rPr>
          <w:rtl/>
        </w:rPr>
        <w:t>מירי פרנקל שור:</w:t>
      </w:r>
      <w:r w:rsidRPr="00A25C46">
        <w:rPr>
          <w:rStyle w:val="TagStyle"/>
          <w:rtl/>
        </w:rPr>
        <w:t xml:space="preserve"> &lt;&lt; דובר &gt;&gt;</w:t>
      </w:r>
      <w:r w:rsidR="007B50D2">
        <w:rPr>
          <w:rtl/>
        </w:rPr>
        <w:t xml:space="preserve"> </w:t>
      </w:r>
      <w:bookmarkEnd w:id="18903"/>
    </w:p>
    <w:p w14:paraId="6240860E" w14:textId="77777777" w:rsidR="00A25C46" w:rsidRDefault="00A25C46" w:rsidP="00A25C46">
      <w:pPr>
        <w:pStyle w:val="KeepWithNext"/>
        <w:rPr>
          <w:rtl/>
          <w:lang w:eastAsia="he-IL"/>
        </w:rPr>
      </w:pPr>
    </w:p>
    <w:p w14:paraId="6063C3FD" w14:textId="77777777" w:rsidR="00A25C46" w:rsidRDefault="00A25C46" w:rsidP="00A25C46">
      <w:pPr>
        <w:rPr>
          <w:rtl/>
          <w:lang w:eastAsia="he-IL"/>
        </w:rPr>
      </w:pPr>
      <w:bookmarkStart w:id="18904" w:name="_ETM_Q1_8567672"/>
      <w:bookmarkStart w:id="18905" w:name="_ETM_Q1_8567693"/>
      <w:bookmarkEnd w:id="18904"/>
      <w:bookmarkEnd w:id="18905"/>
      <w:r>
        <w:rPr>
          <w:rFonts w:hint="cs"/>
          <w:rtl/>
          <w:lang w:eastAsia="he-IL"/>
        </w:rPr>
        <w:t xml:space="preserve">אני העליתי </w:t>
      </w:r>
      <w:bookmarkStart w:id="18906" w:name="_ETM_Q1_8567043"/>
      <w:bookmarkEnd w:id="18906"/>
      <w:r>
        <w:rPr>
          <w:rFonts w:hint="cs"/>
          <w:rtl/>
          <w:lang w:eastAsia="he-IL"/>
        </w:rPr>
        <w:t xml:space="preserve">שאלה לדיון. </w:t>
      </w:r>
      <w:bookmarkStart w:id="18907" w:name="_ETM_Q1_8568426"/>
      <w:bookmarkEnd w:id="18907"/>
    </w:p>
    <w:p w14:paraId="6E62B93E" w14:textId="77777777" w:rsidR="00A25C46" w:rsidRDefault="00A25C46" w:rsidP="00A25C46">
      <w:pPr>
        <w:rPr>
          <w:rtl/>
          <w:lang w:eastAsia="he-IL"/>
        </w:rPr>
      </w:pPr>
      <w:bookmarkStart w:id="18908" w:name="_ETM_Q1_8568487"/>
      <w:bookmarkEnd w:id="18908"/>
    </w:p>
    <w:p w14:paraId="5C6974C9" w14:textId="70F8FA44" w:rsidR="00A25C46" w:rsidRDefault="00A25C46" w:rsidP="00A25C46">
      <w:pPr>
        <w:pStyle w:val="a5"/>
        <w:keepNext/>
        <w:rPr>
          <w:rtl/>
        </w:rPr>
      </w:pPr>
      <w:bookmarkStart w:id="18909" w:name="ET_speaker_6156_2336"/>
      <w:r w:rsidRPr="00A25C46">
        <w:rPr>
          <w:rStyle w:val="TagStyle"/>
          <w:rtl/>
        </w:rPr>
        <w:t xml:space="preserve"> &lt;&lt; דובר &gt;&gt; </w:t>
      </w:r>
      <w:r>
        <w:rPr>
          <w:rtl/>
        </w:rPr>
        <w:t>גלעד קריב (העבודה):</w:t>
      </w:r>
      <w:r w:rsidRPr="00A25C46">
        <w:rPr>
          <w:rStyle w:val="TagStyle"/>
          <w:rtl/>
        </w:rPr>
        <w:t xml:space="preserve"> &lt;&lt; דובר &gt;&gt;</w:t>
      </w:r>
      <w:r w:rsidR="007B50D2">
        <w:rPr>
          <w:rtl/>
        </w:rPr>
        <w:t xml:space="preserve"> </w:t>
      </w:r>
      <w:bookmarkEnd w:id="18909"/>
    </w:p>
    <w:p w14:paraId="54B22733" w14:textId="77777777" w:rsidR="00A25C46" w:rsidRDefault="00A25C46" w:rsidP="00A25C46">
      <w:pPr>
        <w:pStyle w:val="KeepWithNext"/>
        <w:rPr>
          <w:rtl/>
          <w:lang w:eastAsia="he-IL"/>
        </w:rPr>
      </w:pPr>
    </w:p>
    <w:p w14:paraId="5196A3BF" w14:textId="77777777" w:rsidR="00A25C46" w:rsidRDefault="00A25C46" w:rsidP="00A25C46">
      <w:pPr>
        <w:rPr>
          <w:rtl/>
          <w:lang w:eastAsia="he-IL"/>
        </w:rPr>
      </w:pPr>
      <w:bookmarkStart w:id="18910" w:name="_ETM_Q1_8569733"/>
      <w:bookmarkStart w:id="18911" w:name="_ETM_Q1_8569754"/>
      <w:bookmarkEnd w:id="18910"/>
      <w:bookmarkEnd w:id="18911"/>
      <w:r>
        <w:rPr>
          <w:rFonts w:hint="cs"/>
          <w:rtl/>
          <w:lang w:eastAsia="he-IL"/>
        </w:rPr>
        <w:t xml:space="preserve">אז אני רוצה להתייחס לשאלה. מכיוון שבהעלאת </w:t>
      </w:r>
      <w:bookmarkStart w:id="18912" w:name="_ETM_Q1_8572573"/>
      <w:bookmarkEnd w:id="18912"/>
      <w:r>
        <w:rPr>
          <w:rFonts w:hint="cs"/>
          <w:rtl/>
          <w:lang w:eastAsia="he-IL"/>
        </w:rPr>
        <w:t>השאלה, וגם נקטת עמדה, וזה - - -</w:t>
      </w:r>
    </w:p>
    <w:p w14:paraId="1B14B686" w14:textId="77777777" w:rsidR="00A25C46" w:rsidRDefault="00A25C46" w:rsidP="00A25C46">
      <w:pPr>
        <w:rPr>
          <w:rtl/>
          <w:lang w:eastAsia="he-IL"/>
        </w:rPr>
      </w:pPr>
      <w:bookmarkStart w:id="18913" w:name="_ETM_Q1_8572082"/>
      <w:bookmarkStart w:id="18914" w:name="_ETM_Q1_8572146"/>
      <w:bookmarkEnd w:id="18913"/>
      <w:bookmarkEnd w:id="18914"/>
    </w:p>
    <w:p w14:paraId="04AAE7E2" w14:textId="6CC1DBEC" w:rsidR="00A25C46" w:rsidRDefault="00A25C46" w:rsidP="00A25C46">
      <w:pPr>
        <w:pStyle w:val="a5"/>
        <w:keepNext/>
        <w:rPr>
          <w:rtl/>
        </w:rPr>
      </w:pPr>
      <w:bookmarkStart w:id="18915" w:name="ET_speaker_מירי_פרנקל_שור_2337"/>
      <w:r w:rsidRPr="00A25C46">
        <w:rPr>
          <w:rStyle w:val="TagStyle"/>
          <w:rtl/>
        </w:rPr>
        <w:t xml:space="preserve"> &lt;&lt; דובר &gt;&gt; </w:t>
      </w:r>
      <w:r>
        <w:rPr>
          <w:rtl/>
        </w:rPr>
        <w:t>מירי פרנקל שור:</w:t>
      </w:r>
      <w:r w:rsidRPr="00A25C46">
        <w:rPr>
          <w:rStyle w:val="TagStyle"/>
          <w:rtl/>
        </w:rPr>
        <w:t xml:space="preserve"> &lt;&lt; דובר &gt;&gt;</w:t>
      </w:r>
      <w:r w:rsidR="007B50D2">
        <w:rPr>
          <w:rtl/>
        </w:rPr>
        <w:t xml:space="preserve"> </w:t>
      </w:r>
      <w:bookmarkEnd w:id="18915"/>
    </w:p>
    <w:p w14:paraId="2B8E7B3B" w14:textId="77777777" w:rsidR="00A25C46" w:rsidRDefault="00A25C46" w:rsidP="00A25C46">
      <w:pPr>
        <w:pStyle w:val="KeepWithNext"/>
        <w:rPr>
          <w:rtl/>
          <w:lang w:eastAsia="he-IL"/>
        </w:rPr>
      </w:pPr>
    </w:p>
    <w:p w14:paraId="141A4DC5" w14:textId="77777777" w:rsidR="00A25C46" w:rsidRDefault="00A25C46" w:rsidP="00A25C46">
      <w:pPr>
        <w:rPr>
          <w:rtl/>
          <w:lang w:eastAsia="he-IL"/>
        </w:rPr>
      </w:pPr>
      <w:bookmarkStart w:id="18916" w:name="_ETM_Q1_8574278"/>
      <w:bookmarkStart w:id="18917" w:name="_ETM_Q1_8574295"/>
      <w:bookmarkEnd w:id="18916"/>
      <w:bookmarkEnd w:id="18917"/>
      <w:r>
        <w:rPr>
          <w:rFonts w:hint="cs"/>
          <w:rtl/>
          <w:lang w:eastAsia="he-IL"/>
        </w:rPr>
        <w:t xml:space="preserve">אמרתי שאני </w:t>
      </w:r>
      <w:bookmarkStart w:id="18918" w:name="_ETM_Q1_8572204"/>
      <w:bookmarkEnd w:id="18918"/>
      <w:r>
        <w:rPr>
          <w:rFonts w:hint="cs"/>
          <w:rtl/>
          <w:lang w:eastAsia="he-IL"/>
        </w:rPr>
        <w:t xml:space="preserve">לא רואה בעיה. </w:t>
      </w:r>
      <w:bookmarkStart w:id="18919" w:name="_ETM_Q1_8577653"/>
      <w:bookmarkEnd w:id="18919"/>
    </w:p>
    <w:p w14:paraId="50262F0B" w14:textId="77777777" w:rsidR="00A25C46" w:rsidRDefault="00A25C46" w:rsidP="00A25C46">
      <w:pPr>
        <w:rPr>
          <w:rtl/>
          <w:lang w:eastAsia="he-IL"/>
        </w:rPr>
      </w:pPr>
      <w:bookmarkStart w:id="18920" w:name="_ETM_Q1_8441125"/>
      <w:bookmarkStart w:id="18921" w:name="_ETM_Q1_8441459"/>
      <w:bookmarkEnd w:id="18920"/>
      <w:bookmarkEnd w:id="18921"/>
    </w:p>
    <w:p w14:paraId="63E7A6D7" w14:textId="11C22185" w:rsidR="00B0214B" w:rsidRDefault="00B0214B" w:rsidP="00B0214B">
      <w:pPr>
        <w:pStyle w:val="a5"/>
        <w:keepNext/>
        <w:rPr>
          <w:rtl/>
        </w:rPr>
      </w:pPr>
      <w:bookmarkStart w:id="18922" w:name="ET_speaker_6156_2338"/>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8922"/>
    </w:p>
    <w:p w14:paraId="48F86AE2" w14:textId="77777777" w:rsidR="00B0214B" w:rsidRDefault="00B0214B" w:rsidP="00B0214B">
      <w:pPr>
        <w:pStyle w:val="KeepWithNext"/>
        <w:rPr>
          <w:rtl/>
          <w:lang w:eastAsia="he-IL"/>
        </w:rPr>
      </w:pPr>
    </w:p>
    <w:p w14:paraId="7D2945B3" w14:textId="77777777" w:rsidR="00B0214B" w:rsidRDefault="00B0214B" w:rsidP="00231271">
      <w:pPr>
        <w:rPr>
          <w:rtl/>
          <w:lang w:eastAsia="he-IL"/>
        </w:rPr>
      </w:pPr>
      <w:bookmarkStart w:id="18923" w:name="_ETM_Q1_8579607"/>
      <w:bookmarkStart w:id="18924" w:name="_ETM_Q1_8579627"/>
      <w:bookmarkEnd w:id="18923"/>
      <w:bookmarkEnd w:id="18924"/>
      <w:r>
        <w:rPr>
          <w:rFonts w:hint="cs"/>
          <w:rtl/>
          <w:lang w:eastAsia="he-IL"/>
        </w:rPr>
        <w:t xml:space="preserve">אז אני רוצה להתייחס לעמדה הזאת. </w:t>
      </w:r>
      <w:bookmarkStart w:id="18925" w:name="_ETM_Q1_8579535"/>
      <w:bookmarkEnd w:id="18925"/>
      <w:r>
        <w:rPr>
          <w:rFonts w:hint="cs"/>
          <w:rtl/>
          <w:lang w:eastAsia="he-IL"/>
        </w:rPr>
        <w:t xml:space="preserve">הרי לא תקפתי אותך, את הבעת עמדה משפטית ואני רוצה </w:t>
      </w:r>
      <w:bookmarkStart w:id="18926" w:name="_ETM_Q1_8581546"/>
      <w:bookmarkEnd w:id="18926"/>
      <w:r>
        <w:rPr>
          <w:rFonts w:hint="cs"/>
          <w:rtl/>
          <w:lang w:eastAsia="he-IL"/>
        </w:rPr>
        <w:t xml:space="preserve">לומר את עמדתי. אני חושב שקיימת בעיה עמוקה בשימוש במודלים </w:t>
      </w:r>
      <w:bookmarkStart w:id="18927" w:name="_ETM_Q1_8590594"/>
      <w:bookmarkEnd w:id="18927"/>
      <w:r>
        <w:rPr>
          <w:rFonts w:hint="cs"/>
          <w:rtl/>
          <w:lang w:eastAsia="he-IL"/>
        </w:rPr>
        <w:t xml:space="preserve">הצבאיים ביחס למשטרה בכל מה שנוגע לקשר לממשלה, מסיבה מאוד </w:t>
      </w:r>
      <w:bookmarkStart w:id="18928" w:name="_ETM_Q1_8596996"/>
      <w:bookmarkEnd w:id="18928"/>
      <w:r>
        <w:rPr>
          <w:rFonts w:hint="cs"/>
          <w:rtl/>
          <w:lang w:eastAsia="he-IL"/>
        </w:rPr>
        <w:t xml:space="preserve">פשוטה, אין שום תרחיש במדינה דמוקרטית שבו צבא </w:t>
      </w:r>
      <w:bookmarkStart w:id="18929" w:name="_ETM_Q1_8600802"/>
      <w:bookmarkEnd w:id="18929"/>
      <w:r>
        <w:rPr>
          <w:rFonts w:hint="cs"/>
          <w:rtl/>
          <w:lang w:eastAsia="he-IL"/>
        </w:rPr>
        <w:t>עומד כנגד ממשלה או שר. מדינה שבה צבא עומד מול</w:t>
      </w:r>
      <w:bookmarkStart w:id="18930" w:name="_ETM_Q1_8609138"/>
      <w:bookmarkEnd w:id="18930"/>
      <w:r>
        <w:rPr>
          <w:rFonts w:hint="cs"/>
          <w:rtl/>
          <w:lang w:eastAsia="he-IL"/>
        </w:rPr>
        <w:t xml:space="preserve"> שר או מול ממשלה זו מדינה שהיא לא מדינה דמוקרטית. </w:t>
      </w:r>
      <w:bookmarkStart w:id="18931" w:name="_ETM_Q1_8610733"/>
      <w:bookmarkEnd w:id="18931"/>
      <w:r>
        <w:rPr>
          <w:rFonts w:hint="cs"/>
          <w:rtl/>
          <w:lang w:eastAsia="he-IL"/>
        </w:rPr>
        <w:t xml:space="preserve">לעומת זאת, בהגדרה, יכולות להיות סיטואציות </w:t>
      </w:r>
      <w:bookmarkStart w:id="18932" w:name="_ETM_Q1_8616057"/>
      <w:bookmarkEnd w:id="18932"/>
      <w:r>
        <w:rPr>
          <w:rFonts w:hint="cs"/>
          <w:rtl/>
          <w:lang w:eastAsia="he-IL"/>
        </w:rPr>
        <w:t xml:space="preserve">שבהן משטרה עומדת בהיבט מסוים כנגד שר, כנגד פעולה ממשלתית, </w:t>
      </w:r>
      <w:bookmarkStart w:id="18933" w:name="_ETM_Q1_8627561"/>
      <w:bookmarkEnd w:id="18933"/>
      <w:r>
        <w:rPr>
          <w:rFonts w:hint="cs"/>
          <w:rtl/>
          <w:lang w:eastAsia="he-IL"/>
        </w:rPr>
        <w:t>למשל משטרה מנהלת חקירות נגד שרים. היא עושה את זה</w:t>
      </w:r>
      <w:bookmarkStart w:id="18934" w:name="_ETM_Q1_8634537"/>
      <w:bookmarkEnd w:id="18934"/>
      <w:r>
        <w:rPr>
          <w:rFonts w:hint="cs"/>
          <w:rtl/>
          <w:lang w:eastAsia="he-IL"/>
        </w:rPr>
        <w:t xml:space="preserve"> באישור של יועץ משפטי לממשלה, היא עושה את זה בזהירות</w:t>
      </w:r>
      <w:bookmarkStart w:id="18935" w:name="_ETM_Q1_8640530"/>
      <w:bookmarkEnd w:id="18935"/>
      <w:r>
        <w:rPr>
          <w:rFonts w:hint="cs"/>
          <w:rtl/>
          <w:lang w:eastAsia="he-IL"/>
        </w:rPr>
        <w:t>, אבל - - -</w:t>
      </w:r>
      <w:bookmarkStart w:id="18936" w:name="_ETM_Q1_8637165"/>
      <w:bookmarkEnd w:id="18936"/>
    </w:p>
    <w:p w14:paraId="3363EFEB" w14:textId="77777777" w:rsidR="00B0214B" w:rsidRDefault="00B0214B" w:rsidP="00B0214B">
      <w:pPr>
        <w:rPr>
          <w:rtl/>
          <w:lang w:eastAsia="he-IL"/>
        </w:rPr>
      </w:pPr>
    </w:p>
    <w:p w14:paraId="1BF7E902" w14:textId="334CA58B" w:rsidR="00B0214B" w:rsidRDefault="00B0214B" w:rsidP="00B0214B">
      <w:pPr>
        <w:pStyle w:val="af8"/>
        <w:keepNext/>
        <w:rPr>
          <w:rtl/>
        </w:rPr>
      </w:pPr>
      <w:bookmarkStart w:id="18937" w:name="ET_yor_5786_2339"/>
      <w:r w:rsidRPr="00B0214B">
        <w:rPr>
          <w:rStyle w:val="TagStyle"/>
          <w:rtl/>
        </w:rPr>
        <w:t xml:space="preserve"> &lt;&lt; יור &gt;&gt; </w:t>
      </w:r>
      <w:r>
        <w:rPr>
          <w:rtl/>
        </w:rPr>
        <w:t>היו"ר אופיר כץ:</w:t>
      </w:r>
      <w:r w:rsidRPr="00B0214B">
        <w:rPr>
          <w:rStyle w:val="TagStyle"/>
          <w:rtl/>
        </w:rPr>
        <w:t xml:space="preserve"> &lt;&lt; יור &gt;&gt;</w:t>
      </w:r>
      <w:r w:rsidR="007B50D2">
        <w:rPr>
          <w:rtl/>
        </w:rPr>
        <w:t xml:space="preserve"> </w:t>
      </w:r>
      <w:bookmarkEnd w:id="18937"/>
    </w:p>
    <w:p w14:paraId="10B2B504" w14:textId="77777777" w:rsidR="00B0214B" w:rsidRDefault="00B0214B" w:rsidP="00B0214B">
      <w:pPr>
        <w:pStyle w:val="KeepWithNext"/>
        <w:rPr>
          <w:rtl/>
          <w:lang w:eastAsia="he-IL"/>
        </w:rPr>
      </w:pPr>
    </w:p>
    <w:p w14:paraId="32D71247" w14:textId="77777777" w:rsidR="00B0214B" w:rsidRDefault="00B0214B" w:rsidP="00B0214B">
      <w:pPr>
        <w:rPr>
          <w:rtl/>
          <w:lang w:eastAsia="he-IL"/>
        </w:rPr>
      </w:pPr>
      <w:bookmarkStart w:id="18938" w:name="_ETM_Q1_8640261"/>
      <w:bookmarkEnd w:id="18938"/>
      <w:r>
        <w:rPr>
          <w:rFonts w:hint="cs"/>
          <w:rtl/>
          <w:lang w:eastAsia="he-IL"/>
        </w:rPr>
        <w:t>ת</w:t>
      </w:r>
      <w:bookmarkStart w:id="18939" w:name="_ETM_Q1_8640360"/>
      <w:bookmarkEnd w:id="18939"/>
      <w:r>
        <w:rPr>
          <w:rFonts w:hint="cs"/>
          <w:rtl/>
          <w:lang w:eastAsia="he-IL"/>
        </w:rPr>
        <w:t>חדד במשפט סיכום.</w:t>
      </w:r>
    </w:p>
    <w:p w14:paraId="7FE4EDA1" w14:textId="77777777" w:rsidR="00B0214B" w:rsidRDefault="00B0214B" w:rsidP="00B0214B">
      <w:pPr>
        <w:rPr>
          <w:rtl/>
          <w:lang w:eastAsia="he-IL"/>
        </w:rPr>
      </w:pPr>
      <w:bookmarkStart w:id="18940" w:name="_ETM_Q1_8637310"/>
      <w:bookmarkEnd w:id="18940"/>
    </w:p>
    <w:p w14:paraId="0C7D3067" w14:textId="6F284C67" w:rsidR="00B0214B" w:rsidRDefault="00B0214B" w:rsidP="00B0214B">
      <w:pPr>
        <w:pStyle w:val="a5"/>
        <w:keepNext/>
        <w:rPr>
          <w:rtl/>
        </w:rPr>
      </w:pPr>
      <w:bookmarkStart w:id="18941" w:name="ET_speaker_6156_2340"/>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8941"/>
    </w:p>
    <w:p w14:paraId="39B69D16" w14:textId="77777777" w:rsidR="00B0214B" w:rsidRDefault="00B0214B" w:rsidP="00B0214B">
      <w:pPr>
        <w:pStyle w:val="KeepWithNext"/>
        <w:rPr>
          <w:rtl/>
          <w:lang w:eastAsia="he-IL"/>
        </w:rPr>
      </w:pPr>
    </w:p>
    <w:p w14:paraId="2DB51B47" w14:textId="77777777" w:rsidR="00B0214B" w:rsidRDefault="00B0214B" w:rsidP="00B0214B">
      <w:pPr>
        <w:rPr>
          <w:rtl/>
          <w:lang w:eastAsia="he-IL"/>
        </w:rPr>
      </w:pPr>
      <w:bookmarkStart w:id="18942" w:name="_ETM_Q1_8638985"/>
      <w:bookmarkStart w:id="18943" w:name="_ETM_Q1_8639059"/>
      <w:bookmarkEnd w:id="18942"/>
      <w:bookmarkEnd w:id="18943"/>
      <w:r>
        <w:rPr>
          <w:rFonts w:hint="cs"/>
          <w:rtl/>
          <w:lang w:eastAsia="he-IL"/>
        </w:rPr>
        <w:t xml:space="preserve">אז אני מחדד. ולכן </w:t>
      </w:r>
      <w:bookmarkStart w:id="18944" w:name="_ETM_Q1_8642039"/>
      <w:bookmarkEnd w:id="18944"/>
      <w:r>
        <w:rPr>
          <w:rFonts w:hint="cs"/>
          <w:rtl/>
          <w:lang w:eastAsia="he-IL"/>
        </w:rPr>
        <w:t>בשעה שבהחלט אפשר לומר שצבא נתון למרות של ממשלה בלי</w:t>
      </w:r>
      <w:bookmarkStart w:id="18945" w:name="_ETM_Q1_8648799"/>
      <w:bookmarkEnd w:id="18945"/>
      <w:r>
        <w:rPr>
          <w:rFonts w:hint="cs"/>
          <w:rtl/>
          <w:lang w:eastAsia="he-IL"/>
        </w:rPr>
        <w:t xml:space="preserve"> שום כוכבית, במדינה דמוקרטית אי אפשר לומר שהמשטרה נתונה למרות </w:t>
      </w:r>
      <w:bookmarkStart w:id="18946" w:name="_ETM_Q1_8655486"/>
      <w:bookmarkEnd w:id="18946"/>
      <w:r>
        <w:rPr>
          <w:rFonts w:hint="cs"/>
          <w:rtl/>
          <w:lang w:eastAsia="he-IL"/>
        </w:rPr>
        <w:t xml:space="preserve">הממשלה בלי כוכבית, חייבת להיות שם כוכבית. הכוכבית הזאת אומרת </w:t>
      </w:r>
      <w:bookmarkStart w:id="18947" w:name="_ETM_Q1_8661990"/>
      <w:bookmarkEnd w:id="18947"/>
      <w:r>
        <w:rPr>
          <w:rFonts w:hint="cs"/>
          <w:rtl/>
          <w:lang w:eastAsia="he-IL"/>
        </w:rPr>
        <w:t xml:space="preserve">שבראש ובראשונה המרות של המשטרה היא לחוק, לא כי הצבא </w:t>
      </w:r>
      <w:bookmarkStart w:id="18948" w:name="_ETM_Q1_8667256"/>
      <w:bookmarkEnd w:id="18948"/>
      <w:r>
        <w:rPr>
          <w:rFonts w:hint="cs"/>
          <w:rtl/>
          <w:lang w:eastAsia="he-IL"/>
        </w:rPr>
        <w:t xml:space="preserve">לא כפוף לחוק, אלא שיכולה להיות סיטואציה שמשטרה וממשלה לא נמצאות </w:t>
      </w:r>
      <w:bookmarkStart w:id="18949" w:name="_ETM_Q1_8674152"/>
      <w:bookmarkEnd w:id="18949"/>
      <w:r>
        <w:rPr>
          <w:rFonts w:hint="cs"/>
          <w:rtl/>
          <w:lang w:eastAsia="he-IL"/>
        </w:rPr>
        <w:t xml:space="preserve">על אותו קו. </w:t>
      </w:r>
    </w:p>
    <w:p w14:paraId="17E434CF" w14:textId="77777777" w:rsidR="00B0214B" w:rsidRDefault="00B0214B" w:rsidP="00B0214B">
      <w:pPr>
        <w:rPr>
          <w:rtl/>
          <w:lang w:eastAsia="he-IL"/>
        </w:rPr>
      </w:pPr>
      <w:bookmarkStart w:id="18950" w:name="_ETM_Q1_8681797"/>
      <w:bookmarkStart w:id="18951" w:name="_ETM_Q1_8681843"/>
      <w:bookmarkEnd w:id="18950"/>
      <w:bookmarkEnd w:id="18951"/>
    </w:p>
    <w:p w14:paraId="28CA9DA7" w14:textId="77777777" w:rsidR="00B0214B" w:rsidRDefault="00B0214B" w:rsidP="00B0214B">
      <w:pPr>
        <w:rPr>
          <w:rtl/>
          <w:lang w:eastAsia="he-IL"/>
        </w:rPr>
      </w:pPr>
      <w:bookmarkStart w:id="18952" w:name="_ETM_Q1_8681964"/>
      <w:bookmarkStart w:id="18953" w:name="_ETM_Q1_8682009"/>
      <w:bookmarkEnd w:id="18952"/>
      <w:bookmarkEnd w:id="18953"/>
      <w:r>
        <w:rPr>
          <w:rFonts w:hint="cs"/>
          <w:rtl/>
          <w:lang w:eastAsia="he-IL"/>
        </w:rPr>
        <w:t xml:space="preserve">לכן היה אפשר לחשוב על כמה נוסחים, </w:t>
      </w:r>
      <w:bookmarkStart w:id="18954" w:name="_ETM_Q1_8679512"/>
      <w:bookmarkEnd w:id="18954"/>
      <w:r>
        <w:rPr>
          <w:rFonts w:hint="cs"/>
          <w:rtl/>
          <w:lang w:eastAsia="he-IL"/>
        </w:rPr>
        <w:t xml:space="preserve">אדוני היושב ראש ואדוני חבר הכנסת מציע, היה </w:t>
      </w:r>
      <w:bookmarkStart w:id="18955" w:name="_ETM_Q1_8683718"/>
      <w:bookmarkEnd w:id="18955"/>
      <w:r>
        <w:rPr>
          <w:rFonts w:hint="cs"/>
          <w:rtl/>
          <w:lang w:eastAsia="he-IL"/>
        </w:rPr>
        <w:t>אפשר לבוא ולומר, למשל, שהמשטרה תפעל בהתאם למדיניות הממשלה ובכפוף</w:t>
      </w:r>
      <w:bookmarkStart w:id="18956" w:name="_ETM_Q1_8690468"/>
      <w:bookmarkEnd w:id="18956"/>
      <w:r>
        <w:rPr>
          <w:rFonts w:hint="cs"/>
          <w:rtl/>
          <w:lang w:eastAsia="he-IL"/>
        </w:rPr>
        <w:t xml:space="preserve"> לכל דין. כי במקום שבו הדין מחייב את המשטרה</w:t>
      </w:r>
      <w:bookmarkStart w:id="18957" w:name="_ETM_Q1_8694484"/>
      <w:bookmarkEnd w:id="18957"/>
      <w:r>
        <w:rPr>
          <w:rFonts w:hint="cs"/>
          <w:rtl/>
          <w:lang w:eastAsia="he-IL"/>
        </w:rPr>
        <w:t xml:space="preserve"> לא לפעול בהתאם למדיניות הממשלה אז הדין גובר. אז היה </w:t>
      </w:r>
      <w:bookmarkStart w:id="18958" w:name="_ETM_Q1_8702044"/>
      <w:bookmarkEnd w:id="18958"/>
      <w:r>
        <w:rPr>
          <w:rFonts w:hint="cs"/>
          <w:rtl/>
          <w:lang w:eastAsia="he-IL"/>
        </w:rPr>
        <w:t>אפשר לדבר לא על נתונה למרות, אלא תפעל בהתאם למדיניות,</w:t>
      </w:r>
      <w:bookmarkStart w:id="18959" w:name="_ETM_Q1_8707764"/>
      <w:bookmarkEnd w:id="18959"/>
      <w:r>
        <w:rPr>
          <w:rFonts w:hint="cs"/>
          <w:rtl/>
          <w:lang w:eastAsia="he-IL"/>
        </w:rPr>
        <w:t xml:space="preserve"> היה אפשר לומר שהמשטרה נתונה למרות הממשלה ובכפוף לכל דין.</w:t>
      </w:r>
      <w:bookmarkStart w:id="18960" w:name="_ETM_Q1_8713118"/>
      <w:bookmarkEnd w:id="18960"/>
      <w:r>
        <w:rPr>
          <w:rFonts w:hint="cs"/>
          <w:rtl/>
          <w:lang w:eastAsia="he-IL"/>
        </w:rPr>
        <w:t xml:space="preserve"> </w:t>
      </w:r>
      <w:bookmarkStart w:id="18961" w:name="_ETM_Q1_8716399"/>
      <w:bookmarkEnd w:id="18961"/>
    </w:p>
    <w:p w14:paraId="000EC8D8" w14:textId="77777777" w:rsidR="00B0214B" w:rsidRDefault="00B0214B" w:rsidP="00B0214B">
      <w:pPr>
        <w:rPr>
          <w:rtl/>
          <w:lang w:eastAsia="he-IL"/>
        </w:rPr>
      </w:pPr>
      <w:bookmarkStart w:id="18962" w:name="_ETM_Q1_8716467"/>
      <w:bookmarkStart w:id="18963" w:name="_ETM_Q1_8717182"/>
      <w:bookmarkEnd w:id="18962"/>
      <w:bookmarkEnd w:id="18963"/>
    </w:p>
    <w:p w14:paraId="523BAA49" w14:textId="64686A79" w:rsidR="00B0214B" w:rsidRDefault="00B0214B" w:rsidP="00B0214B">
      <w:pPr>
        <w:pStyle w:val="af8"/>
        <w:keepNext/>
        <w:rPr>
          <w:rtl/>
        </w:rPr>
      </w:pPr>
      <w:bookmarkStart w:id="18964" w:name="ET_yor_5786_2341"/>
      <w:r w:rsidRPr="00B0214B">
        <w:rPr>
          <w:rStyle w:val="TagStyle"/>
          <w:rtl/>
        </w:rPr>
        <w:t xml:space="preserve"> &lt;&lt; יור &gt;&gt; </w:t>
      </w:r>
      <w:r>
        <w:rPr>
          <w:rtl/>
        </w:rPr>
        <w:t>היו"ר אופיר כץ:</w:t>
      </w:r>
      <w:r w:rsidRPr="00B0214B">
        <w:rPr>
          <w:rStyle w:val="TagStyle"/>
          <w:rtl/>
        </w:rPr>
        <w:t xml:space="preserve"> &lt;&lt; יור &gt;&gt;</w:t>
      </w:r>
      <w:r w:rsidR="007B50D2">
        <w:rPr>
          <w:rtl/>
        </w:rPr>
        <w:t xml:space="preserve"> </w:t>
      </w:r>
      <w:bookmarkEnd w:id="18964"/>
    </w:p>
    <w:p w14:paraId="5600859E" w14:textId="77777777" w:rsidR="00B0214B" w:rsidRDefault="00B0214B" w:rsidP="00B0214B">
      <w:pPr>
        <w:pStyle w:val="KeepWithNext"/>
        <w:rPr>
          <w:rtl/>
          <w:lang w:eastAsia="he-IL"/>
        </w:rPr>
      </w:pPr>
    </w:p>
    <w:p w14:paraId="6D12D05E" w14:textId="77777777" w:rsidR="00B0214B" w:rsidRDefault="00B0214B" w:rsidP="00B0214B">
      <w:pPr>
        <w:rPr>
          <w:rtl/>
          <w:lang w:eastAsia="he-IL"/>
        </w:rPr>
      </w:pPr>
      <w:bookmarkStart w:id="18965" w:name="_ETM_Q1_8718415"/>
      <w:bookmarkStart w:id="18966" w:name="_ETM_Q1_8718545"/>
      <w:bookmarkEnd w:id="18965"/>
      <w:bookmarkEnd w:id="18966"/>
      <w:r>
        <w:rPr>
          <w:rFonts w:hint="cs"/>
          <w:rtl/>
          <w:lang w:eastAsia="he-IL"/>
        </w:rPr>
        <w:t xml:space="preserve">אז אם כל כך חשוב לכם ויש לכם באמת שאלות </w:t>
      </w:r>
      <w:bookmarkStart w:id="18967" w:name="_ETM_Q1_8719436"/>
      <w:bookmarkEnd w:id="18967"/>
      <w:r>
        <w:rPr>
          <w:rFonts w:hint="cs"/>
          <w:rtl/>
          <w:lang w:eastAsia="he-IL"/>
        </w:rPr>
        <w:t xml:space="preserve">טובות אז אולי תוותרו על ההקדמה הפוליטית המיותרת. </w:t>
      </w:r>
      <w:bookmarkStart w:id="18968" w:name="_ETM_Q1_8722531"/>
      <w:bookmarkEnd w:id="18968"/>
    </w:p>
    <w:p w14:paraId="05D09B6A" w14:textId="77777777" w:rsidR="00B0214B" w:rsidRDefault="00B0214B" w:rsidP="00B0214B">
      <w:pPr>
        <w:rPr>
          <w:rtl/>
          <w:lang w:eastAsia="he-IL"/>
        </w:rPr>
      </w:pPr>
      <w:bookmarkStart w:id="18969" w:name="_ETM_Q1_8722942"/>
      <w:bookmarkEnd w:id="18969"/>
    </w:p>
    <w:p w14:paraId="2EE6EF53" w14:textId="15AE95F3" w:rsidR="00B0214B" w:rsidRDefault="00B0214B" w:rsidP="00B0214B">
      <w:pPr>
        <w:pStyle w:val="a5"/>
        <w:keepNext/>
        <w:rPr>
          <w:rtl/>
        </w:rPr>
      </w:pPr>
      <w:bookmarkStart w:id="18970" w:name="ET_speaker_6156_2342"/>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8970"/>
    </w:p>
    <w:p w14:paraId="6C78175F" w14:textId="77777777" w:rsidR="00B0214B" w:rsidRDefault="00B0214B" w:rsidP="00B0214B">
      <w:pPr>
        <w:pStyle w:val="KeepWithNext"/>
        <w:rPr>
          <w:rtl/>
          <w:lang w:eastAsia="he-IL"/>
        </w:rPr>
      </w:pPr>
    </w:p>
    <w:p w14:paraId="562577A5" w14:textId="77777777" w:rsidR="00B0214B" w:rsidRDefault="00B0214B" w:rsidP="00B0214B">
      <w:pPr>
        <w:rPr>
          <w:rtl/>
          <w:lang w:eastAsia="he-IL"/>
        </w:rPr>
      </w:pPr>
      <w:r>
        <w:rPr>
          <w:rFonts w:hint="cs"/>
          <w:rtl/>
          <w:lang w:eastAsia="he-IL"/>
        </w:rPr>
        <w:t>ל</w:t>
      </w:r>
      <w:bookmarkStart w:id="18971" w:name="_ETM_Q1_8724507"/>
      <w:bookmarkStart w:id="18972" w:name="_ETM_Q1_8724625"/>
      <w:bookmarkEnd w:id="18971"/>
      <w:bookmarkEnd w:id="18972"/>
      <w:r>
        <w:rPr>
          <w:rFonts w:hint="cs"/>
          <w:rtl/>
          <w:lang w:eastAsia="he-IL"/>
        </w:rPr>
        <w:t xml:space="preserve">א, מכיוון </w:t>
      </w:r>
      <w:bookmarkStart w:id="18973" w:name="_ETM_Q1_8720700"/>
      <w:bookmarkEnd w:id="18973"/>
      <w:r>
        <w:rPr>
          <w:rFonts w:hint="cs"/>
          <w:rtl/>
          <w:lang w:eastAsia="he-IL"/>
        </w:rPr>
        <w:t xml:space="preserve">שהדיון הזה הוא גם דיון פוליטי וצריך לכבד את הדיון </w:t>
      </w:r>
      <w:bookmarkStart w:id="18974" w:name="_ETM_Q1_8728258"/>
      <w:bookmarkEnd w:id="18974"/>
      <w:r>
        <w:rPr>
          <w:rFonts w:hint="cs"/>
          <w:rtl/>
          <w:lang w:eastAsia="he-IL"/>
        </w:rPr>
        <w:t xml:space="preserve">הפוליטי. </w:t>
      </w:r>
      <w:bookmarkStart w:id="18975" w:name="_ETM_Q1_8729562"/>
      <w:bookmarkEnd w:id="18975"/>
    </w:p>
    <w:p w14:paraId="766BD093" w14:textId="77777777" w:rsidR="00B0214B" w:rsidRDefault="00B0214B" w:rsidP="00B0214B">
      <w:pPr>
        <w:rPr>
          <w:rtl/>
          <w:lang w:eastAsia="he-IL"/>
        </w:rPr>
      </w:pPr>
      <w:bookmarkStart w:id="18976" w:name="_ETM_Q1_8729919"/>
      <w:bookmarkEnd w:id="18976"/>
    </w:p>
    <w:p w14:paraId="212D9D3A" w14:textId="5DECE68E" w:rsidR="00B0214B" w:rsidRDefault="00B0214B" w:rsidP="00B0214B">
      <w:pPr>
        <w:pStyle w:val="af8"/>
        <w:keepNext/>
        <w:rPr>
          <w:rtl/>
        </w:rPr>
      </w:pPr>
      <w:bookmarkStart w:id="18977" w:name="ET_yor_5786_2343"/>
      <w:r w:rsidRPr="00B0214B">
        <w:rPr>
          <w:rStyle w:val="TagStyle"/>
          <w:rtl/>
        </w:rPr>
        <w:t xml:space="preserve"> &lt;&lt; יור &gt;&gt; </w:t>
      </w:r>
      <w:r>
        <w:rPr>
          <w:rtl/>
        </w:rPr>
        <w:t>היו"ר אופיר כץ:</w:t>
      </w:r>
      <w:r w:rsidRPr="00B0214B">
        <w:rPr>
          <w:rStyle w:val="TagStyle"/>
          <w:rtl/>
        </w:rPr>
        <w:t xml:space="preserve"> &lt;&lt; יור &gt;&gt;</w:t>
      </w:r>
      <w:r w:rsidR="007B50D2">
        <w:rPr>
          <w:rtl/>
        </w:rPr>
        <w:t xml:space="preserve"> </w:t>
      </w:r>
      <w:bookmarkEnd w:id="18977"/>
    </w:p>
    <w:p w14:paraId="6DF57D6E" w14:textId="77777777" w:rsidR="00B0214B" w:rsidRDefault="00B0214B" w:rsidP="00B0214B">
      <w:pPr>
        <w:pStyle w:val="KeepWithNext"/>
        <w:rPr>
          <w:rtl/>
          <w:lang w:eastAsia="he-IL"/>
        </w:rPr>
      </w:pPr>
    </w:p>
    <w:p w14:paraId="7DD9CA1C" w14:textId="77777777" w:rsidR="00B0214B" w:rsidRDefault="00B0214B" w:rsidP="00B0214B">
      <w:pPr>
        <w:rPr>
          <w:rtl/>
          <w:lang w:eastAsia="he-IL"/>
        </w:rPr>
      </w:pPr>
      <w:bookmarkStart w:id="18978" w:name="_ETM_Q1_8726426"/>
      <w:bookmarkStart w:id="18979" w:name="_ETM_Q1_8726519"/>
      <w:bookmarkEnd w:id="18978"/>
      <w:bookmarkEnd w:id="18979"/>
      <w:r>
        <w:rPr>
          <w:rFonts w:hint="cs"/>
          <w:rtl/>
          <w:lang w:eastAsia="he-IL"/>
        </w:rPr>
        <w:t xml:space="preserve">אבל זה אמרנו כבר כמה פעמים, עכשיו מתייחסים לנוסח. </w:t>
      </w:r>
      <w:bookmarkStart w:id="18980" w:name="_ETM_Q1_8728801"/>
      <w:bookmarkStart w:id="18981" w:name="_ETM_Q1_8728921"/>
      <w:bookmarkEnd w:id="18980"/>
      <w:bookmarkEnd w:id="18981"/>
    </w:p>
    <w:p w14:paraId="272B9CC5" w14:textId="77777777" w:rsidR="00B0214B" w:rsidRDefault="00B0214B" w:rsidP="00B0214B">
      <w:pPr>
        <w:rPr>
          <w:rtl/>
          <w:lang w:eastAsia="he-IL"/>
        </w:rPr>
      </w:pPr>
      <w:bookmarkStart w:id="18982" w:name="_ETM_Q1_8729262"/>
      <w:bookmarkEnd w:id="18982"/>
    </w:p>
    <w:p w14:paraId="4F29EA23" w14:textId="4A4E0B32" w:rsidR="00B0214B" w:rsidRDefault="00B0214B" w:rsidP="00B0214B">
      <w:pPr>
        <w:pStyle w:val="a5"/>
        <w:keepNext/>
        <w:rPr>
          <w:rtl/>
        </w:rPr>
      </w:pPr>
      <w:bookmarkStart w:id="18983" w:name="ET_speaker_6156_2344"/>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8983"/>
    </w:p>
    <w:p w14:paraId="16081FE0" w14:textId="77777777" w:rsidR="00B0214B" w:rsidRDefault="00B0214B" w:rsidP="00B0214B">
      <w:pPr>
        <w:pStyle w:val="KeepWithNext"/>
        <w:rPr>
          <w:rtl/>
          <w:lang w:eastAsia="he-IL"/>
        </w:rPr>
      </w:pPr>
    </w:p>
    <w:p w14:paraId="50BBA213" w14:textId="77777777" w:rsidR="00B0214B" w:rsidRDefault="00B0214B" w:rsidP="00B0214B">
      <w:pPr>
        <w:rPr>
          <w:rtl/>
          <w:lang w:eastAsia="he-IL"/>
        </w:rPr>
      </w:pPr>
      <w:bookmarkStart w:id="18984" w:name="_ETM_Q1_8730581"/>
      <w:bookmarkStart w:id="18985" w:name="_ETM_Q1_8730655"/>
      <w:bookmarkEnd w:id="18984"/>
      <w:bookmarkEnd w:id="18985"/>
      <w:r>
        <w:rPr>
          <w:rFonts w:hint="cs"/>
          <w:rtl/>
          <w:lang w:eastAsia="he-IL"/>
        </w:rPr>
        <w:t xml:space="preserve">חבר הכנסת כץ, א', אני מתייחס לנוסח, אבל כיוון - </w:t>
      </w:r>
      <w:bookmarkStart w:id="18986" w:name="_ETM_Q1_8733259"/>
      <w:bookmarkEnd w:id="18986"/>
      <w:r>
        <w:rPr>
          <w:rFonts w:hint="cs"/>
          <w:rtl/>
          <w:lang w:eastAsia="he-IL"/>
        </w:rPr>
        <w:t>- -</w:t>
      </w:r>
    </w:p>
    <w:p w14:paraId="49459A9A" w14:textId="77777777" w:rsidR="00B0214B" w:rsidRDefault="00B0214B" w:rsidP="00B0214B">
      <w:pPr>
        <w:rPr>
          <w:rtl/>
          <w:lang w:eastAsia="he-IL"/>
        </w:rPr>
      </w:pPr>
      <w:bookmarkStart w:id="18987" w:name="_ETM_Q1_8733778"/>
      <w:bookmarkStart w:id="18988" w:name="_ETM_Q1_8733850"/>
      <w:bookmarkEnd w:id="18987"/>
      <w:bookmarkEnd w:id="18988"/>
    </w:p>
    <w:p w14:paraId="0E48EEC6" w14:textId="203FDA8A" w:rsidR="00B0214B" w:rsidRDefault="00B0214B" w:rsidP="00B0214B">
      <w:pPr>
        <w:pStyle w:val="af8"/>
        <w:keepNext/>
        <w:rPr>
          <w:rtl/>
        </w:rPr>
      </w:pPr>
      <w:bookmarkStart w:id="18989" w:name="ET_yor_5786_2345"/>
      <w:r w:rsidRPr="00B0214B">
        <w:rPr>
          <w:rStyle w:val="TagStyle"/>
          <w:rtl/>
        </w:rPr>
        <w:t xml:space="preserve"> &lt;&lt; יור &gt;&gt; </w:t>
      </w:r>
      <w:r>
        <w:rPr>
          <w:rtl/>
        </w:rPr>
        <w:t>היו"ר אופיר כץ:</w:t>
      </w:r>
      <w:r w:rsidRPr="00B0214B">
        <w:rPr>
          <w:rStyle w:val="TagStyle"/>
          <w:rtl/>
        </w:rPr>
        <w:t xml:space="preserve"> &lt;&lt; יור &gt;&gt;</w:t>
      </w:r>
      <w:r w:rsidR="007B50D2">
        <w:rPr>
          <w:rtl/>
        </w:rPr>
        <w:t xml:space="preserve"> </w:t>
      </w:r>
      <w:bookmarkEnd w:id="18989"/>
    </w:p>
    <w:p w14:paraId="1EFCD9D4" w14:textId="77777777" w:rsidR="00B0214B" w:rsidRDefault="00B0214B" w:rsidP="00B0214B">
      <w:pPr>
        <w:pStyle w:val="KeepWithNext"/>
        <w:rPr>
          <w:rtl/>
          <w:lang w:eastAsia="he-IL"/>
        </w:rPr>
      </w:pPr>
    </w:p>
    <w:p w14:paraId="653D60D2" w14:textId="77777777" w:rsidR="00B0214B" w:rsidRDefault="00B0214B" w:rsidP="00B0214B">
      <w:pPr>
        <w:rPr>
          <w:rtl/>
          <w:lang w:eastAsia="he-IL"/>
        </w:rPr>
      </w:pPr>
      <w:bookmarkStart w:id="18990" w:name="_ETM_Q1_8734890"/>
      <w:bookmarkStart w:id="18991" w:name="_ETM_Q1_8734910"/>
      <w:bookmarkEnd w:id="18990"/>
      <w:bookmarkEnd w:id="18991"/>
      <w:r>
        <w:rPr>
          <w:rFonts w:hint="cs"/>
          <w:rtl/>
          <w:lang w:eastAsia="he-IL"/>
        </w:rPr>
        <w:t xml:space="preserve">עכשיו. </w:t>
      </w:r>
    </w:p>
    <w:p w14:paraId="7EB84B13" w14:textId="77777777" w:rsidR="00B0214B" w:rsidRDefault="00B0214B" w:rsidP="00B0214B">
      <w:pPr>
        <w:rPr>
          <w:rtl/>
          <w:lang w:eastAsia="he-IL"/>
        </w:rPr>
      </w:pPr>
      <w:bookmarkStart w:id="18992" w:name="_ETM_Q1_8735954"/>
      <w:bookmarkStart w:id="18993" w:name="_ETM_Q1_8736017"/>
      <w:bookmarkStart w:id="18994" w:name="_ETM_Q1_8731663"/>
      <w:bookmarkEnd w:id="18992"/>
      <w:bookmarkEnd w:id="18993"/>
      <w:bookmarkEnd w:id="18994"/>
    </w:p>
    <w:p w14:paraId="7F252297" w14:textId="08008ADD" w:rsidR="00B0214B" w:rsidRDefault="00B0214B" w:rsidP="00B0214B">
      <w:pPr>
        <w:pStyle w:val="a5"/>
        <w:keepNext/>
        <w:rPr>
          <w:rtl/>
        </w:rPr>
      </w:pPr>
      <w:bookmarkStart w:id="18995" w:name="ET_speaker_6156_2346"/>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8995"/>
    </w:p>
    <w:p w14:paraId="4EAD0373" w14:textId="77777777" w:rsidR="00B0214B" w:rsidRDefault="00B0214B" w:rsidP="00B0214B">
      <w:pPr>
        <w:pStyle w:val="KeepWithNext"/>
        <w:rPr>
          <w:rtl/>
          <w:lang w:eastAsia="he-IL"/>
        </w:rPr>
      </w:pPr>
    </w:p>
    <w:p w14:paraId="5E6A31B6" w14:textId="77777777" w:rsidR="00B0214B" w:rsidRDefault="00B0214B" w:rsidP="00B0214B">
      <w:pPr>
        <w:rPr>
          <w:rtl/>
          <w:lang w:eastAsia="he-IL"/>
        </w:rPr>
      </w:pPr>
      <w:bookmarkStart w:id="18996" w:name="_ETM_Q1_8731963"/>
      <w:bookmarkStart w:id="18997" w:name="_ETM_Q1_8731985"/>
      <w:bookmarkEnd w:id="18996"/>
      <w:bookmarkEnd w:id="18997"/>
      <w:r>
        <w:rPr>
          <w:rFonts w:hint="cs"/>
          <w:rtl/>
          <w:lang w:eastAsia="he-IL"/>
        </w:rPr>
        <w:t xml:space="preserve">חבר הכנסת כץ, תיקון פקודת המשטרה ראוי היה </w:t>
      </w:r>
      <w:bookmarkStart w:id="18998" w:name="_ETM_Q1_8738111"/>
      <w:bookmarkEnd w:id="18998"/>
      <w:r>
        <w:rPr>
          <w:rFonts w:hint="cs"/>
          <w:rtl/>
          <w:lang w:eastAsia="he-IL"/>
        </w:rPr>
        <w:t xml:space="preserve">להידון בעשר ועשרים ישיבות. </w:t>
      </w:r>
    </w:p>
    <w:p w14:paraId="2B01F247" w14:textId="77777777" w:rsidR="00B0214B" w:rsidRDefault="00B0214B" w:rsidP="00B0214B">
      <w:pPr>
        <w:rPr>
          <w:rtl/>
          <w:lang w:eastAsia="he-IL"/>
        </w:rPr>
      </w:pPr>
      <w:bookmarkStart w:id="18999" w:name="_ETM_Q1_8736331"/>
      <w:bookmarkEnd w:id="18999"/>
    </w:p>
    <w:p w14:paraId="04B85B7F" w14:textId="6BE4145B" w:rsidR="00B0214B" w:rsidRDefault="00B0214B" w:rsidP="00B0214B">
      <w:pPr>
        <w:pStyle w:val="af8"/>
        <w:keepNext/>
        <w:rPr>
          <w:rtl/>
        </w:rPr>
      </w:pPr>
      <w:bookmarkStart w:id="19000" w:name="ET_yor_5786_2347"/>
      <w:r w:rsidRPr="00B0214B">
        <w:rPr>
          <w:rStyle w:val="TagStyle"/>
          <w:rtl/>
        </w:rPr>
        <w:t xml:space="preserve"> &lt;&lt; יור &gt;&gt; </w:t>
      </w:r>
      <w:r>
        <w:rPr>
          <w:rtl/>
        </w:rPr>
        <w:t>היו"ר אופיר כץ:</w:t>
      </w:r>
      <w:r w:rsidRPr="00B0214B">
        <w:rPr>
          <w:rStyle w:val="TagStyle"/>
          <w:rtl/>
        </w:rPr>
        <w:t xml:space="preserve"> &lt;&lt; יור &gt;&gt;</w:t>
      </w:r>
      <w:r w:rsidR="007B50D2">
        <w:rPr>
          <w:rtl/>
        </w:rPr>
        <w:t xml:space="preserve"> </w:t>
      </w:r>
      <w:bookmarkEnd w:id="19000"/>
    </w:p>
    <w:p w14:paraId="2F9AD87A" w14:textId="77777777" w:rsidR="00B0214B" w:rsidRDefault="00B0214B" w:rsidP="00B0214B">
      <w:pPr>
        <w:pStyle w:val="KeepWithNext"/>
        <w:rPr>
          <w:rtl/>
          <w:lang w:eastAsia="he-IL"/>
        </w:rPr>
      </w:pPr>
    </w:p>
    <w:p w14:paraId="626F82C8" w14:textId="77777777" w:rsidR="00B0214B" w:rsidRDefault="00B0214B" w:rsidP="00B0214B">
      <w:pPr>
        <w:rPr>
          <w:rtl/>
          <w:lang w:eastAsia="he-IL"/>
        </w:rPr>
      </w:pPr>
      <w:bookmarkStart w:id="19001" w:name="_ETM_Q1_8739074"/>
      <w:bookmarkStart w:id="19002" w:name="_ETM_Q1_8739193"/>
      <w:bookmarkEnd w:id="19001"/>
      <w:bookmarkEnd w:id="19002"/>
      <w:r>
        <w:rPr>
          <w:rFonts w:hint="cs"/>
          <w:rtl/>
          <w:lang w:eastAsia="he-IL"/>
        </w:rPr>
        <w:t xml:space="preserve">טוב, עזוב. </w:t>
      </w:r>
      <w:bookmarkStart w:id="19003" w:name="_ETM_Q1_8742874"/>
      <w:bookmarkEnd w:id="19003"/>
      <w:r>
        <w:rPr>
          <w:rFonts w:hint="cs"/>
          <w:rtl/>
          <w:lang w:eastAsia="he-IL"/>
        </w:rPr>
        <w:t xml:space="preserve">בסדר. </w:t>
      </w:r>
      <w:bookmarkStart w:id="19004" w:name="_ETM_Q1_8742209"/>
      <w:bookmarkEnd w:id="19004"/>
    </w:p>
    <w:p w14:paraId="6AF910EA" w14:textId="77777777" w:rsidR="00B0214B" w:rsidRDefault="00B0214B" w:rsidP="00B0214B">
      <w:pPr>
        <w:rPr>
          <w:rtl/>
          <w:lang w:eastAsia="he-IL"/>
        </w:rPr>
      </w:pPr>
      <w:bookmarkStart w:id="19005" w:name="_ETM_Q1_8742654"/>
      <w:bookmarkEnd w:id="19005"/>
    </w:p>
    <w:p w14:paraId="700ACE2D" w14:textId="69137205" w:rsidR="00B0214B" w:rsidRDefault="00B0214B" w:rsidP="00B0214B">
      <w:pPr>
        <w:pStyle w:val="a5"/>
        <w:keepNext/>
        <w:rPr>
          <w:rtl/>
        </w:rPr>
      </w:pPr>
      <w:bookmarkStart w:id="19006" w:name="ET_speaker_6147_2348"/>
      <w:r w:rsidRPr="00B0214B">
        <w:rPr>
          <w:rStyle w:val="TagStyle"/>
          <w:rtl/>
        </w:rPr>
        <w:t xml:space="preserve"> &lt;&lt; דובר &gt;&gt; </w:t>
      </w:r>
      <w:r>
        <w:rPr>
          <w:rtl/>
        </w:rPr>
        <w:t>איתמר בן גביר (עוצמה יהודית):</w:t>
      </w:r>
      <w:r w:rsidRPr="00B0214B">
        <w:rPr>
          <w:rStyle w:val="TagStyle"/>
          <w:rtl/>
        </w:rPr>
        <w:t xml:space="preserve"> &lt;&lt; דובר &gt;&gt;</w:t>
      </w:r>
      <w:r w:rsidR="007B50D2">
        <w:rPr>
          <w:rtl/>
        </w:rPr>
        <w:t xml:space="preserve"> </w:t>
      </w:r>
      <w:bookmarkEnd w:id="19006"/>
    </w:p>
    <w:p w14:paraId="69948736" w14:textId="77777777" w:rsidR="00B0214B" w:rsidRDefault="00B0214B" w:rsidP="00B0214B">
      <w:pPr>
        <w:pStyle w:val="KeepWithNext"/>
        <w:rPr>
          <w:rtl/>
          <w:lang w:eastAsia="he-IL"/>
        </w:rPr>
      </w:pPr>
    </w:p>
    <w:p w14:paraId="02140DFE" w14:textId="77777777" w:rsidR="00B0214B" w:rsidRDefault="00B0214B" w:rsidP="00B0214B">
      <w:pPr>
        <w:rPr>
          <w:rtl/>
          <w:lang w:eastAsia="he-IL"/>
        </w:rPr>
      </w:pPr>
      <w:bookmarkStart w:id="19007" w:name="_ETM_Q1_8744688"/>
      <w:bookmarkStart w:id="19008" w:name="_ETM_Q1_8744816"/>
      <w:bookmarkEnd w:id="19007"/>
      <w:bookmarkEnd w:id="19008"/>
      <w:r>
        <w:rPr>
          <w:rFonts w:hint="cs"/>
          <w:rtl/>
          <w:lang w:eastAsia="he-IL"/>
        </w:rPr>
        <w:t xml:space="preserve">קיבלת הסבר ארוך לזה. </w:t>
      </w:r>
    </w:p>
    <w:p w14:paraId="566987EA" w14:textId="77777777" w:rsidR="00B0214B" w:rsidRDefault="00B0214B" w:rsidP="00B0214B">
      <w:pPr>
        <w:rPr>
          <w:rtl/>
          <w:lang w:eastAsia="he-IL"/>
        </w:rPr>
      </w:pPr>
      <w:bookmarkStart w:id="19009" w:name="_ETM_Q1_8742064"/>
      <w:bookmarkStart w:id="19010" w:name="_ETM_Q1_8742531"/>
      <w:bookmarkEnd w:id="19009"/>
      <w:bookmarkEnd w:id="19010"/>
    </w:p>
    <w:p w14:paraId="298FF028" w14:textId="62067E7B" w:rsidR="00B0214B" w:rsidRDefault="00B0214B" w:rsidP="00B0214B">
      <w:pPr>
        <w:pStyle w:val="a5"/>
        <w:keepNext/>
        <w:rPr>
          <w:rtl/>
        </w:rPr>
      </w:pPr>
      <w:bookmarkStart w:id="19011" w:name="ET_speaker_6156_2349"/>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9011"/>
    </w:p>
    <w:p w14:paraId="11FCF857" w14:textId="77777777" w:rsidR="00B0214B" w:rsidRDefault="00B0214B" w:rsidP="00B0214B">
      <w:pPr>
        <w:pStyle w:val="KeepWithNext"/>
        <w:rPr>
          <w:rtl/>
          <w:lang w:eastAsia="he-IL"/>
        </w:rPr>
      </w:pPr>
    </w:p>
    <w:p w14:paraId="30CFD1DC" w14:textId="77777777" w:rsidR="00B0214B" w:rsidRDefault="00B0214B" w:rsidP="00B0214B">
      <w:pPr>
        <w:rPr>
          <w:rtl/>
          <w:lang w:eastAsia="he-IL"/>
        </w:rPr>
      </w:pPr>
      <w:bookmarkStart w:id="19012" w:name="_ETM_Q1_8745725"/>
      <w:bookmarkStart w:id="19013" w:name="_ETM_Q1_8745824"/>
      <w:bookmarkEnd w:id="19012"/>
      <w:bookmarkEnd w:id="19013"/>
      <w:r>
        <w:rPr>
          <w:rFonts w:hint="cs"/>
          <w:rtl/>
          <w:lang w:eastAsia="he-IL"/>
        </w:rPr>
        <w:t xml:space="preserve">משפט אחרון. אמרתי לך, תמצאו </w:t>
      </w:r>
      <w:bookmarkStart w:id="19014" w:name="_ETM_Q1_8748850"/>
      <w:bookmarkEnd w:id="19014"/>
      <w:r>
        <w:rPr>
          <w:rFonts w:hint="cs"/>
          <w:rtl/>
          <w:lang w:eastAsia="he-IL"/>
        </w:rPr>
        <w:t>ניסוח לסוגיית הכפיפות שמבהיר בסופו של דבר שהמשטרה לא כפופה</w:t>
      </w:r>
      <w:bookmarkStart w:id="19015" w:name="_ETM_Q1_8751306"/>
      <w:bookmarkEnd w:id="19015"/>
      <w:r>
        <w:rPr>
          <w:rFonts w:hint="cs"/>
          <w:rtl/>
          <w:lang w:eastAsia="he-IL"/>
        </w:rPr>
        <w:t xml:space="preserve"> בכל מחיר לממשלה אלא כפופה קודם כל למרותו של</w:t>
      </w:r>
      <w:bookmarkStart w:id="19016" w:name="_ETM_Q1_8760935"/>
      <w:bookmarkEnd w:id="19016"/>
      <w:r>
        <w:rPr>
          <w:rFonts w:hint="cs"/>
          <w:rtl/>
          <w:lang w:eastAsia="he-IL"/>
        </w:rPr>
        <w:t xml:space="preserve"> החוק. המשטרה כפופה למרותו של החוק ותפעל בהתאם למדיניות הממשלה </w:t>
      </w:r>
      <w:bookmarkStart w:id="19017" w:name="_ETM_Q1_8765377"/>
      <w:bookmarkEnd w:id="19017"/>
      <w:r>
        <w:rPr>
          <w:rFonts w:hint="cs"/>
          <w:rtl/>
          <w:lang w:eastAsia="he-IL"/>
        </w:rPr>
        <w:t xml:space="preserve">בכפוף לכל דין. אתם צריכים עזרה בניסוחים? נמצא. </w:t>
      </w:r>
    </w:p>
    <w:p w14:paraId="2FB2BDDD" w14:textId="77777777" w:rsidR="00B0214B" w:rsidRDefault="00B0214B" w:rsidP="00B0214B">
      <w:pPr>
        <w:rPr>
          <w:rtl/>
          <w:lang w:eastAsia="he-IL"/>
        </w:rPr>
      </w:pPr>
      <w:bookmarkStart w:id="19018" w:name="_ETM_Q1_8766983"/>
      <w:bookmarkStart w:id="19019" w:name="_ETM_Q1_8767046"/>
      <w:bookmarkStart w:id="19020" w:name="_ETM_Q1_8768119"/>
      <w:bookmarkEnd w:id="19018"/>
      <w:bookmarkEnd w:id="19019"/>
      <w:bookmarkEnd w:id="19020"/>
    </w:p>
    <w:p w14:paraId="772A9210" w14:textId="5EFC5476" w:rsidR="00B0214B" w:rsidRDefault="00B0214B" w:rsidP="00B0214B">
      <w:pPr>
        <w:pStyle w:val="af8"/>
        <w:keepNext/>
        <w:rPr>
          <w:rtl/>
        </w:rPr>
      </w:pPr>
      <w:bookmarkStart w:id="19021" w:name="ET_yor_5786_2350"/>
      <w:r w:rsidRPr="00B0214B">
        <w:rPr>
          <w:rStyle w:val="TagStyle"/>
          <w:rtl/>
        </w:rPr>
        <w:t xml:space="preserve"> &lt;&lt; יור &gt;&gt; </w:t>
      </w:r>
      <w:r>
        <w:rPr>
          <w:rtl/>
        </w:rPr>
        <w:t>היו"ר אופיר כץ:</w:t>
      </w:r>
      <w:r w:rsidRPr="00B0214B">
        <w:rPr>
          <w:rStyle w:val="TagStyle"/>
          <w:rtl/>
        </w:rPr>
        <w:t xml:space="preserve"> &lt;&lt; יור &gt;&gt;</w:t>
      </w:r>
      <w:r w:rsidR="007B50D2">
        <w:rPr>
          <w:rtl/>
        </w:rPr>
        <w:t xml:space="preserve"> </w:t>
      </w:r>
      <w:bookmarkEnd w:id="19021"/>
    </w:p>
    <w:p w14:paraId="3732544B" w14:textId="77777777" w:rsidR="00B0214B" w:rsidRDefault="00B0214B" w:rsidP="00B0214B">
      <w:pPr>
        <w:pStyle w:val="KeepWithNext"/>
        <w:rPr>
          <w:rtl/>
          <w:lang w:eastAsia="he-IL"/>
        </w:rPr>
      </w:pPr>
    </w:p>
    <w:p w14:paraId="20D88B0D" w14:textId="77777777" w:rsidR="00B0214B" w:rsidRDefault="00B0214B" w:rsidP="00B0214B">
      <w:pPr>
        <w:rPr>
          <w:rtl/>
          <w:lang w:eastAsia="he-IL"/>
        </w:rPr>
      </w:pPr>
      <w:bookmarkStart w:id="19022" w:name="_ETM_Q1_8768436"/>
      <w:bookmarkStart w:id="19023" w:name="_ETM_Q1_8768457"/>
      <w:bookmarkEnd w:id="19022"/>
      <w:bookmarkEnd w:id="19023"/>
      <w:r>
        <w:rPr>
          <w:rFonts w:hint="cs"/>
          <w:rtl/>
          <w:lang w:eastAsia="he-IL"/>
        </w:rPr>
        <w:t xml:space="preserve">תודה. </w:t>
      </w:r>
    </w:p>
    <w:p w14:paraId="2E5B4857" w14:textId="77777777" w:rsidR="00B0214B" w:rsidRDefault="00B0214B" w:rsidP="00B0214B">
      <w:pPr>
        <w:rPr>
          <w:rtl/>
          <w:lang w:eastAsia="he-IL"/>
        </w:rPr>
      </w:pPr>
      <w:bookmarkStart w:id="19024" w:name="_ETM_Q1_8769286"/>
      <w:bookmarkStart w:id="19025" w:name="_ETM_Q1_8769342"/>
      <w:bookmarkStart w:id="19026" w:name="_ETM_Q1_8766025"/>
      <w:bookmarkEnd w:id="19024"/>
      <w:bookmarkEnd w:id="19025"/>
      <w:bookmarkEnd w:id="19026"/>
    </w:p>
    <w:p w14:paraId="7EF30A8B" w14:textId="0A125097" w:rsidR="00B0214B" w:rsidRDefault="00B0214B" w:rsidP="00B0214B">
      <w:pPr>
        <w:pStyle w:val="a5"/>
        <w:keepNext/>
        <w:rPr>
          <w:rtl/>
        </w:rPr>
      </w:pPr>
      <w:bookmarkStart w:id="19027" w:name="ET_speaker_6156_2351"/>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9027"/>
    </w:p>
    <w:p w14:paraId="4CE867A3" w14:textId="77777777" w:rsidR="00B0214B" w:rsidRDefault="00B0214B" w:rsidP="00B0214B">
      <w:pPr>
        <w:pStyle w:val="KeepWithNext"/>
        <w:rPr>
          <w:rtl/>
          <w:lang w:eastAsia="he-IL"/>
        </w:rPr>
      </w:pPr>
    </w:p>
    <w:p w14:paraId="0ADCBCD9" w14:textId="77777777" w:rsidR="00B0214B" w:rsidRDefault="00B0214B" w:rsidP="00B0214B">
      <w:pPr>
        <w:rPr>
          <w:rtl/>
          <w:lang w:eastAsia="he-IL"/>
        </w:rPr>
      </w:pPr>
      <w:bookmarkStart w:id="19028" w:name="_ETM_Q1_8766344"/>
      <w:bookmarkStart w:id="19029" w:name="_ETM_Q1_8766363"/>
      <w:bookmarkEnd w:id="19028"/>
      <w:bookmarkEnd w:id="19029"/>
      <w:r>
        <w:rPr>
          <w:rFonts w:hint="cs"/>
          <w:rtl/>
          <w:lang w:eastAsia="he-IL"/>
        </w:rPr>
        <w:t xml:space="preserve">משפט </w:t>
      </w:r>
      <w:bookmarkStart w:id="19030" w:name="_ETM_Q1_8766888"/>
      <w:bookmarkEnd w:id="19030"/>
      <w:r>
        <w:rPr>
          <w:rFonts w:hint="cs"/>
          <w:rtl/>
          <w:lang w:eastAsia="he-IL"/>
        </w:rPr>
        <w:t xml:space="preserve">אחרון. </w:t>
      </w:r>
      <w:bookmarkStart w:id="19031" w:name="_ETM_Q1_8767729"/>
      <w:bookmarkEnd w:id="19031"/>
    </w:p>
    <w:p w14:paraId="51458222" w14:textId="77777777" w:rsidR="00B0214B" w:rsidRDefault="00B0214B" w:rsidP="00B0214B">
      <w:pPr>
        <w:rPr>
          <w:rtl/>
          <w:lang w:eastAsia="he-IL"/>
        </w:rPr>
      </w:pPr>
    </w:p>
    <w:p w14:paraId="729E401E" w14:textId="5308C05A" w:rsidR="00B0214B" w:rsidRDefault="00B0214B" w:rsidP="00B0214B">
      <w:pPr>
        <w:pStyle w:val="af8"/>
        <w:keepNext/>
        <w:rPr>
          <w:rtl/>
        </w:rPr>
      </w:pPr>
      <w:bookmarkStart w:id="19032" w:name="ET_yor_5786_2352"/>
      <w:r w:rsidRPr="00B0214B">
        <w:rPr>
          <w:rStyle w:val="TagStyle"/>
          <w:rtl/>
        </w:rPr>
        <w:t xml:space="preserve"> &lt;&lt; יור &gt;&gt; </w:t>
      </w:r>
      <w:r>
        <w:rPr>
          <w:rtl/>
        </w:rPr>
        <w:t>היו"ר אופיר כץ:</w:t>
      </w:r>
      <w:r w:rsidRPr="00B0214B">
        <w:rPr>
          <w:rStyle w:val="TagStyle"/>
          <w:rtl/>
        </w:rPr>
        <w:t xml:space="preserve"> &lt;&lt; יור &gt;&gt;</w:t>
      </w:r>
      <w:r w:rsidR="007B50D2">
        <w:rPr>
          <w:rtl/>
        </w:rPr>
        <w:t xml:space="preserve"> </w:t>
      </w:r>
      <w:bookmarkEnd w:id="19032"/>
    </w:p>
    <w:p w14:paraId="3C0EC313" w14:textId="77777777" w:rsidR="00B0214B" w:rsidRDefault="00B0214B" w:rsidP="00B0214B">
      <w:pPr>
        <w:pStyle w:val="KeepWithNext"/>
        <w:rPr>
          <w:rtl/>
          <w:lang w:eastAsia="he-IL"/>
        </w:rPr>
      </w:pPr>
    </w:p>
    <w:p w14:paraId="1D5E7344" w14:textId="77777777" w:rsidR="00B0214B" w:rsidRDefault="00B0214B" w:rsidP="00B0214B">
      <w:pPr>
        <w:rPr>
          <w:rtl/>
          <w:lang w:eastAsia="he-IL"/>
        </w:rPr>
      </w:pPr>
      <w:bookmarkStart w:id="19033" w:name="_ETM_Q1_8769743"/>
      <w:bookmarkStart w:id="19034" w:name="_ETM_Q1_8769871"/>
      <w:bookmarkEnd w:id="19033"/>
      <w:bookmarkEnd w:id="19034"/>
      <w:r>
        <w:rPr>
          <w:rFonts w:hint="cs"/>
          <w:rtl/>
          <w:lang w:eastAsia="he-IL"/>
        </w:rPr>
        <w:t xml:space="preserve">די, כמה משפטים אחרונים? ספר זה המשפט האחרון הזה. </w:t>
      </w:r>
      <w:bookmarkStart w:id="19035" w:name="_ETM_Q1_8770744"/>
      <w:bookmarkStart w:id="19036" w:name="_ETM_Q1_8771072"/>
      <w:bookmarkEnd w:id="19035"/>
      <w:bookmarkEnd w:id="19036"/>
    </w:p>
    <w:p w14:paraId="4B78B67E" w14:textId="77777777" w:rsidR="00B0214B" w:rsidRDefault="00B0214B" w:rsidP="00B0214B">
      <w:pPr>
        <w:rPr>
          <w:rtl/>
          <w:lang w:eastAsia="he-IL"/>
        </w:rPr>
      </w:pPr>
      <w:bookmarkStart w:id="19037" w:name="_ETM_Q1_8771559"/>
      <w:bookmarkEnd w:id="19037"/>
    </w:p>
    <w:p w14:paraId="70FDE1DA" w14:textId="4506CC94" w:rsidR="00B0214B" w:rsidRDefault="00B0214B" w:rsidP="00B0214B">
      <w:pPr>
        <w:pStyle w:val="a5"/>
        <w:keepNext/>
        <w:rPr>
          <w:rtl/>
        </w:rPr>
      </w:pPr>
      <w:bookmarkStart w:id="19038" w:name="ET_speaker_6156_2353"/>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9038"/>
    </w:p>
    <w:p w14:paraId="56CE5F7B" w14:textId="77777777" w:rsidR="00B0214B" w:rsidRDefault="00B0214B" w:rsidP="00B0214B">
      <w:pPr>
        <w:pStyle w:val="KeepWithNext"/>
        <w:rPr>
          <w:rtl/>
          <w:lang w:eastAsia="he-IL"/>
        </w:rPr>
      </w:pPr>
    </w:p>
    <w:p w14:paraId="4631D21E" w14:textId="77777777" w:rsidR="00B0214B" w:rsidRDefault="00B0214B" w:rsidP="00B0214B">
      <w:pPr>
        <w:rPr>
          <w:rtl/>
          <w:lang w:eastAsia="he-IL"/>
        </w:rPr>
      </w:pPr>
      <w:bookmarkStart w:id="19039" w:name="_ETM_Q1_8773256"/>
      <w:bookmarkStart w:id="19040" w:name="_ETM_Q1_8773394"/>
      <w:bookmarkEnd w:id="19039"/>
      <w:bookmarkEnd w:id="19040"/>
      <w:r>
        <w:rPr>
          <w:rFonts w:hint="cs"/>
          <w:rtl/>
          <w:lang w:eastAsia="he-IL"/>
        </w:rPr>
        <w:t xml:space="preserve">אחרון. משפט אחרון בנושא הזה. מכיוון שהצגתם את זה והקראתם </w:t>
      </w:r>
      <w:bookmarkStart w:id="19041" w:name="_ETM_Q1_8782289"/>
      <w:bookmarkEnd w:id="19041"/>
      <w:r>
        <w:rPr>
          <w:rFonts w:hint="cs"/>
          <w:rtl/>
          <w:lang w:eastAsia="he-IL"/>
        </w:rPr>
        <w:t>את זה, אי אפשר לקבל גזרה שווה בין התוויית מדיניות</w:t>
      </w:r>
      <w:bookmarkStart w:id="19042" w:name="_ETM_Q1_8783220"/>
      <w:bookmarkEnd w:id="19042"/>
      <w:r>
        <w:rPr>
          <w:rFonts w:hint="cs"/>
          <w:rtl/>
          <w:lang w:eastAsia="he-IL"/>
        </w:rPr>
        <w:t xml:space="preserve"> כללית בנושא החקירות לבין התוויית מדיניות בנושא העמדה לדין, זאת </w:t>
      </w:r>
      <w:bookmarkStart w:id="19043" w:name="_ETM_Q1_8788376"/>
      <w:bookmarkEnd w:id="19043"/>
      <w:r>
        <w:rPr>
          <w:rFonts w:hint="cs"/>
          <w:rtl/>
          <w:lang w:eastAsia="he-IL"/>
        </w:rPr>
        <w:t xml:space="preserve">חציית קו </w:t>
      </w:r>
      <w:bookmarkStart w:id="19044" w:name="_ETM_Q1_8790880"/>
      <w:bookmarkEnd w:id="19044"/>
      <w:r>
        <w:rPr>
          <w:rFonts w:hint="cs"/>
          <w:rtl/>
          <w:lang w:eastAsia="he-IL"/>
        </w:rPr>
        <w:t xml:space="preserve">אדום דרמטי. </w:t>
      </w:r>
    </w:p>
    <w:p w14:paraId="005699FA" w14:textId="77777777" w:rsidR="00B0214B" w:rsidRDefault="00B0214B" w:rsidP="00B0214B">
      <w:pPr>
        <w:rPr>
          <w:rtl/>
          <w:lang w:eastAsia="he-IL"/>
        </w:rPr>
      </w:pPr>
      <w:bookmarkStart w:id="19045" w:name="_ETM_Q1_8791187"/>
      <w:bookmarkEnd w:id="19045"/>
    </w:p>
    <w:p w14:paraId="155DAD77" w14:textId="14A60550" w:rsidR="00B0214B" w:rsidRDefault="00B0214B" w:rsidP="00B0214B">
      <w:pPr>
        <w:pStyle w:val="af8"/>
        <w:keepNext/>
        <w:rPr>
          <w:rtl/>
        </w:rPr>
      </w:pPr>
      <w:bookmarkStart w:id="19046" w:name="ET_yor_5786_2354"/>
      <w:r w:rsidRPr="00B0214B">
        <w:rPr>
          <w:rStyle w:val="TagStyle"/>
          <w:rtl/>
        </w:rPr>
        <w:t xml:space="preserve"> &lt;&lt; יור &gt;&gt; </w:t>
      </w:r>
      <w:r>
        <w:rPr>
          <w:rtl/>
        </w:rPr>
        <w:t>היו"ר אופיר כץ:</w:t>
      </w:r>
      <w:r w:rsidRPr="00B0214B">
        <w:rPr>
          <w:rStyle w:val="TagStyle"/>
          <w:rtl/>
        </w:rPr>
        <w:t xml:space="preserve"> &lt;&lt; יור &gt;&gt;</w:t>
      </w:r>
      <w:r w:rsidR="007B50D2">
        <w:rPr>
          <w:rtl/>
        </w:rPr>
        <w:t xml:space="preserve"> </w:t>
      </w:r>
      <w:bookmarkEnd w:id="19046"/>
    </w:p>
    <w:p w14:paraId="45D47710" w14:textId="77777777" w:rsidR="00B0214B" w:rsidRDefault="00B0214B" w:rsidP="00B0214B">
      <w:pPr>
        <w:pStyle w:val="KeepWithNext"/>
        <w:rPr>
          <w:rtl/>
          <w:lang w:eastAsia="he-IL"/>
        </w:rPr>
      </w:pPr>
    </w:p>
    <w:p w14:paraId="02E877F0" w14:textId="77777777" w:rsidR="00B0214B" w:rsidRDefault="00B0214B" w:rsidP="00B0214B">
      <w:pPr>
        <w:rPr>
          <w:rtl/>
          <w:lang w:eastAsia="he-IL"/>
        </w:rPr>
      </w:pPr>
      <w:bookmarkStart w:id="19047" w:name="_ETM_Q1_8793242"/>
      <w:bookmarkStart w:id="19048" w:name="_ETM_Q1_8793332"/>
      <w:bookmarkEnd w:id="19047"/>
      <w:bookmarkEnd w:id="19048"/>
      <w:r>
        <w:rPr>
          <w:rFonts w:hint="cs"/>
          <w:rtl/>
          <w:lang w:eastAsia="he-IL"/>
        </w:rPr>
        <w:t xml:space="preserve">בסדר, זה לא הסעיף עכשיו. </w:t>
      </w:r>
      <w:bookmarkStart w:id="19049" w:name="_ETM_Q1_8791722"/>
      <w:bookmarkEnd w:id="19049"/>
      <w:r>
        <w:rPr>
          <w:rFonts w:hint="cs"/>
          <w:rtl/>
          <w:lang w:eastAsia="he-IL"/>
        </w:rPr>
        <w:t>אנחנו לא שם עכשיו. בבקשה, מירי.</w:t>
      </w:r>
    </w:p>
    <w:p w14:paraId="2B4DF70C" w14:textId="77777777" w:rsidR="00B0214B" w:rsidRDefault="00B0214B" w:rsidP="00B0214B">
      <w:pPr>
        <w:rPr>
          <w:rtl/>
          <w:lang w:eastAsia="he-IL"/>
        </w:rPr>
      </w:pPr>
      <w:bookmarkStart w:id="19050" w:name="_ETM_Q1_8792828"/>
      <w:bookmarkStart w:id="19051" w:name="_ETM_Q1_8792900"/>
      <w:bookmarkStart w:id="19052" w:name="_ETM_Q1_8795077"/>
      <w:bookmarkEnd w:id="19050"/>
      <w:bookmarkEnd w:id="19051"/>
      <w:bookmarkEnd w:id="19052"/>
    </w:p>
    <w:p w14:paraId="690B5E6D" w14:textId="1FD161FB" w:rsidR="00B0214B" w:rsidRDefault="00B0214B" w:rsidP="00B0214B">
      <w:pPr>
        <w:pStyle w:val="a5"/>
        <w:keepNext/>
        <w:rPr>
          <w:rtl/>
        </w:rPr>
      </w:pPr>
      <w:bookmarkStart w:id="19053" w:name="ET_speaker_מירי_פרנקל_שור_2355"/>
      <w:r w:rsidRPr="00B0214B">
        <w:rPr>
          <w:rStyle w:val="TagStyle"/>
          <w:rtl/>
        </w:rPr>
        <w:t xml:space="preserve"> &lt;&lt; דובר &gt;&gt; </w:t>
      </w:r>
      <w:r>
        <w:rPr>
          <w:rtl/>
        </w:rPr>
        <w:t>מירי פרנקל שור:</w:t>
      </w:r>
      <w:r w:rsidRPr="00B0214B">
        <w:rPr>
          <w:rStyle w:val="TagStyle"/>
          <w:rtl/>
        </w:rPr>
        <w:t xml:space="preserve"> &lt;&lt; דובר &gt;&gt;</w:t>
      </w:r>
      <w:r w:rsidR="007B50D2">
        <w:rPr>
          <w:rtl/>
        </w:rPr>
        <w:t xml:space="preserve"> </w:t>
      </w:r>
      <w:bookmarkEnd w:id="19053"/>
    </w:p>
    <w:p w14:paraId="74326EFC" w14:textId="77777777" w:rsidR="00B0214B" w:rsidRDefault="00B0214B" w:rsidP="00B0214B">
      <w:pPr>
        <w:pStyle w:val="KeepWithNext"/>
        <w:rPr>
          <w:rtl/>
          <w:lang w:eastAsia="he-IL"/>
        </w:rPr>
      </w:pPr>
    </w:p>
    <w:p w14:paraId="4DD8AF42" w14:textId="77777777" w:rsidR="00B0214B" w:rsidRDefault="00B0214B" w:rsidP="00B0214B">
      <w:pPr>
        <w:rPr>
          <w:rtl/>
          <w:lang w:eastAsia="he-IL"/>
        </w:rPr>
      </w:pPr>
      <w:bookmarkStart w:id="19054" w:name="_ETM_Q1_8795470"/>
      <w:bookmarkStart w:id="19055" w:name="_ETM_Q1_8795491"/>
      <w:bookmarkStart w:id="19056" w:name="_ETM_Q1_8798476"/>
      <w:bookmarkEnd w:id="19054"/>
      <w:bookmarkEnd w:id="19055"/>
      <w:bookmarkEnd w:id="19056"/>
      <w:r>
        <w:rPr>
          <w:rFonts w:hint="cs"/>
          <w:rtl/>
          <w:lang w:eastAsia="he-IL"/>
        </w:rPr>
        <w:t>גלעד, אני רוצה לענות לך. כשאני דיברתי על אימוץ</w:t>
      </w:r>
      <w:bookmarkStart w:id="19057" w:name="_ETM_Q1_8805298"/>
      <w:bookmarkEnd w:id="19057"/>
      <w:r>
        <w:rPr>
          <w:rFonts w:hint="cs"/>
          <w:rtl/>
          <w:lang w:eastAsia="he-IL"/>
        </w:rPr>
        <w:t xml:space="preserve"> המודל הצבאי אני דיברתי על ריסון הכוח, אני לא חושבת, </w:t>
      </w:r>
      <w:bookmarkStart w:id="19058" w:name="_ETM_Q1_8808313"/>
      <w:bookmarkEnd w:id="19058"/>
      <w:r>
        <w:rPr>
          <w:rFonts w:hint="cs"/>
          <w:rtl/>
          <w:lang w:eastAsia="he-IL"/>
        </w:rPr>
        <w:t>כמי שמלווה את עבודת המשטרה לא מאתמול, שלא נכון לרסן</w:t>
      </w:r>
      <w:bookmarkStart w:id="19059" w:name="_ETM_Q1_8813576"/>
      <w:bookmarkEnd w:id="19059"/>
      <w:r>
        <w:rPr>
          <w:rFonts w:hint="cs"/>
          <w:rtl/>
          <w:lang w:eastAsia="he-IL"/>
        </w:rPr>
        <w:t xml:space="preserve"> את הכוח שנתון בידי המשטרה כאשר היא משתמשת כלפי האזרחים. </w:t>
      </w:r>
      <w:bookmarkStart w:id="19060" w:name="_ETM_Q1_8819801"/>
      <w:bookmarkEnd w:id="19060"/>
      <w:r>
        <w:rPr>
          <w:rFonts w:hint="cs"/>
          <w:rtl/>
          <w:lang w:eastAsia="he-IL"/>
        </w:rPr>
        <w:t>כן, גם המשטרה צריכה ריסון כוח.</w:t>
      </w:r>
    </w:p>
    <w:p w14:paraId="0CC85E9B" w14:textId="77777777" w:rsidR="00B0214B" w:rsidRDefault="00B0214B" w:rsidP="00B0214B">
      <w:pPr>
        <w:rPr>
          <w:rtl/>
          <w:lang w:eastAsia="he-IL"/>
        </w:rPr>
      </w:pPr>
      <w:bookmarkStart w:id="19061" w:name="_ETM_Q1_8819197"/>
      <w:bookmarkStart w:id="19062" w:name="_ETM_Q1_8819259"/>
      <w:bookmarkStart w:id="19063" w:name="_ETM_Q1_8820468"/>
      <w:bookmarkEnd w:id="19061"/>
      <w:bookmarkEnd w:id="19062"/>
      <w:bookmarkEnd w:id="19063"/>
    </w:p>
    <w:p w14:paraId="7DE21BCC" w14:textId="64F30B2F" w:rsidR="00B0214B" w:rsidRDefault="00B0214B" w:rsidP="00B0214B">
      <w:pPr>
        <w:pStyle w:val="a5"/>
        <w:keepNext/>
        <w:rPr>
          <w:rtl/>
        </w:rPr>
      </w:pPr>
      <w:bookmarkStart w:id="19064" w:name="ET_speaker_6156_2356"/>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9064"/>
    </w:p>
    <w:p w14:paraId="665169DA" w14:textId="77777777" w:rsidR="00B0214B" w:rsidRDefault="00B0214B" w:rsidP="00B0214B">
      <w:pPr>
        <w:pStyle w:val="KeepWithNext"/>
        <w:rPr>
          <w:rtl/>
          <w:lang w:eastAsia="he-IL"/>
        </w:rPr>
      </w:pPr>
    </w:p>
    <w:p w14:paraId="5C56BD11" w14:textId="77777777" w:rsidR="00B0214B" w:rsidRDefault="00B0214B" w:rsidP="00B0214B">
      <w:pPr>
        <w:rPr>
          <w:rtl/>
          <w:lang w:eastAsia="he-IL"/>
        </w:rPr>
      </w:pPr>
      <w:bookmarkStart w:id="19065" w:name="_ETM_Q1_8820792"/>
      <w:bookmarkStart w:id="19066" w:name="_ETM_Q1_8820814"/>
      <w:bookmarkEnd w:id="19065"/>
      <w:bookmarkEnd w:id="19066"/>
      <w:r>
        <w:rPr>
          <w:rFonts w:hint="cs"/>
          <w:rtl/>
          <w:lang w:eastAsia="he-IL"/>
        </w:rPr>
        <w:t xml:space="preserve">נכון, מוסכם. </w:t>
      </w:r>
    </w:p>
    <w:p w14:paraId="06A00C19" w14:textId="77777777" w:rsidR="00B0214B" w:rsidRDefault="00B0214B" w:rsidP="00B0214B">
      <w:pPr>
        <w:rPr>
          <w:rtl/>
          <w:lang w:eastAsia="he-IL"/>
        </w:rPr>
      </w:pPr>
      <w:bookmarkStart w:id="19067" w:name="_ETM_Q1_8822764"/>
      <w:bookmarkStart w:id="19068" w:name="_ETM_Q1_8822831"/>
      <w:bookmarkStart w:id="19069" w:name="_ETM_Q1_8820477"/>
      <w:bookmarkEnd w:id="19067"/>
      <w:bookmarkEnd w:id="19068"/>
      <w:bookmarkEnd w:id="19069"/>
    </w:p>
    <w:p w14:paraId="44FCC32B" w14:textId="4DF4C581" w:rsidR="00B0214B" w:rsidRDefault="00B0214B" w:rsidP="00B0214B">
      <w:pPr>
        <w:pStyle w:val="a5"/>
        <w:keepNext/>
        <w:rPr>
          <w:rtl/>
        </w:rPr>
      </w:pPr>
      <w:bookmarkStart w:id="19070" w:name="ET_speaker_5785_2357"/>
      <w:r w:rsidRPr="00B0214B">
        <w:rPr>
          <w:rStyle w:val="TagStyle"/>
          <w:rtl/>
        </w:rPr>
        <w:t xml:space="preserve"> &lt;&lt; דובר &gt;&gt; </w:t>
      </w:r>
      <w:r>
        <w:rPr>
          <w:rtl/>
        </w:rPr>
        <w:t>עופר כסיף (חד"ש-תע"ל):</w:t>
      </w:r>
      <w:r w:rsidRPr="00B0214B">
        <w:rPr>
          <w:rStyle w:val="TagStyle"/>
          <w:rtl/>
        </w:rPr>
        <w:t xml:space="preserve"> &lt;&lt; דובר &gt;&gt;</w:t>
      </w:r>
      <w:r w:rsidR="007B50D2">
        <w:rPr>
          <w:rtl/>
        </w:rPr>
        <w:t xml:space="preserve"> </w:t>
      </w:r>
      <w:bookmarkEnd w:id="19070"/>
    </w:p>
    <w:p w14:paraId="2FD82948" w14:textId="77777777" w:rsidR="00B0214B" w:rsidRDefault="00B0214B" w:rsidP="00B0214B">
      <w:pPr>
        <w:pStyle w:val="KeepWithNext"/>
        <w:rPr>
          <w:rtl/>
          <w:lang w:eastAsia="he-IL"/>
        </w:rPr>
      </w:pPr>
    </w:p>
    <w:p w14:paraId="12B46EC6" w14:textId="77777777" w:rsidR="00B0214B" w:rsidRDefault="00B0214B" w:rsidP="00B0214B">
      <w:pPr>
        <w:rPr>
          <w:rtl/>
          <w:lang w:eastAsia="he-IL"/>
        </w:rPr>
      </w:pPr>
      <w:bookmarkStart w:id="19071" w:name="_ETM_Q1_8820789"/>
      <w:bookmarkStart w:id="19072" w:name="_ETM_Q1_8820813"/>
      <w:bookmarkEnd w:id="19071"/>
      <w:bookmarkEnd w:id="19072"/>
      <w:r>
        <w:rPr>
          <w:rFonts w:hint="cs"/>
          <w:rtl/>
          <w:lang w:eastAsia="he-IL"/>
        </w:rPr>
        <w:t xml:space="preserve">זה האיזון שדיברתי </w:t>
      </w:r>
      <w:bookmarkStart w:id="19073" w:name="_ETM_Q1_8823884"/>
      <w:bookmarkEnd w:id="19073"/>
      <w:r>
        <w:rPr>
          <w:rFonts w:hint="cs"/>
          <w:rtl/>
          <w:lang w:eastAsia="he-IL"/>
        </w:rPr>
        <w:t xml:space="preserve">עליו. </w:t>
      </w:r>
      <w:bookmarkStart w:id="19074" w:name="_ETM_Q1_8824684"/>
      <w:bookmarkEnd w:id="19074"/>
    </w:p>
    <w:p w14:paraId="2F0A5D93" w14:textId="77777777" w:rsidR="00B0214B" w:rsidRDefault="00B0214B" w:rsidP="00B0214B">
      <w:pPr>
        <w:rPr>
          <w:rtl/>
          <w:lang w:eastAsia="he-IL"/>
        </w:rPr>
      </w:pPr>
      <w:bookmarkStart w:id="19075" w:name="_ETM_Q1_8824743"/>
      <w:bookmarkStart w:id="19076" w:name="_ETM_Q1_8825909"/>
      <w:bookmarkEnd w:id="19075"/>
      <w:bookmarkEnd w:id="19076"/>
    </w:p>
    <w:p w14:paraId="3BB49A5B" w14:textId="239F5ECE" w:rsidR="00B0214B" w:rsidRDefault="00B0214B" w:rsidP="00B0214B">
      <w:pPr>
        <w:pStyle w:val="a5"/>
        <w:keepNext/>
        <w:rPr>
          <w:rtl/>
        </w:rPr>
      </w:pPr>
      <w:bookmarkStart w:id="19077" w:name="ET_speaker_מירי_פרנקל_שור_2358"/>
      <w:r w:rsidRPr="00B0214B">
        <w:rPr>
          <w:rStyle w:val="TagStyle"/>
          <w:rtl/>
        </w:rPr>
        <w:t xml:space="preserve"> &lt;&lt; דובר &gt;&gt; </w:t>
      </w:r>
      <w:r>
        <w:rPr>
          <w:rtl/>
        </w:rPr>
        <w:t>מירי פרנקל שור:</w:t>
      </w:r>
      <w:r w:rsidRPr="00B0214B">
        <w:rPr>
          <w:rStyle w:val="TagStyle"/>
          <w:rtl/>
        </w:rPr>
        <w:t xml:space="preserve"> &lt;&lt; דובר &gt;&gt;</w:t>
      </w:r>
      <w:r w:rsidR="007B50D2">
        <w:rPr>
          <w:rtl/>
        </w:rPr>
        <w:t xml:space="preserve"> </w:t>
      </w:r>
      <w:bookmarkEnd w:id="19077"/>
    </w:p>
    <w:p w14:paraId="1A92799D" w14:textId="77777777" w:rsidR="00B0214B" w:rsidRDefault="00B0214B" w:rsidP="00B0214B">
      <w:pPr>
        <w:pStyle w:val="KeepWithNext"/>
        <w:rPr>
          <w:rtl/>
          <w:lang w:eastAsia="he-IL"/>
        </w:rPr>
      </w:pPr>
    </w:p>
    <w:p w14:paraId="00504CBD" w14:textId="77777777" w:rsidR="00B0214B" w:rsidRDefault="00B0214B" w:rsidP="00B0214B">
      <w:pPr>
        <w:rPr>
          <w:rtl/>
          <w:lang w:eastAsia="he-IL"/>
        </w:rPr>
      </w:pPr>
      <w:bookmarkStart w:id="19078" w:name="_ETM_Q1_8826347"/>
      <w:bookmarkStart w:id="19079" w:name="_ETM_Q1_8826366"/>
      <w:bookmarkEnd w:id="19078"/>
      <w:bookmarkEnd w:id="19079"/>
      <w:r>
        <w:rPr>
          <w:rFonts w:hint="cs"/>
          <w:rtl/>
          <w:lang w:eastAsia="he-IL"/>
        </w:rPr>
        <w:t xml:space="preserve">אני לא יודעת אם בדיוק נכון, אני לא יודעת </w:t>
      </w:r>
      <w:bookmarkStart w:id="19080" w:name="_ETM_Q1_8829042"/>
      <w:bookmarkEnd w:id="19080"/>
      <w:r>
        <w:rPr>
          <w:rFonts w:hint="cs"/>
          <w:rtl/>
          <w:lang w:eastAsia="he-IL"/>
        </w:rPr>
        <w:t xml:space="preserve">בדיוק, אבל עכשיו השאלה, כדי גם לרסן את כוחה, כיוון </w:t>
      </w:r>
      <w:bookmarkStart w:id="19081" w:name="_ETM_Q1_8834763"/>
      <w:bookmarkEnd w:id="19081"/>
      <w:r>
        <w:rPr>
          <w:rFonts w:hint="cs"/>
          <w:rtl/>
          <w:lang w:eastAsia="he-IL"/>
        </w:rPr>
        <w:t xml:space="preserve">שאנחנו מדברים פה גם על כפיפות ועל ריסון כוח אז </w:t>
      </w:r>
      <w:bookmarkStart w:id="19082" w:name="_ETM_Q1_8837124"/>
      <w:bookmarkEnd w:id="19082"/>
      <w:r>
        <w:rPr>
          <w:rFonts w:hint="cs"/>
          <w:rtl/>
          <w:lang w:eastAsia="he-IL"/>
        </w:rPr>
        <w:t xml:space="preserve">השאלה שהעליתי </w:t>
      </w:r>
      <w:r>
        <w:rPr>
          <w:rtl/>
          <w:lang w:eastAsia="he-IL"/>
        </w:rPr>
        <w:t>–</w:t>
      </w:r>
      <w:r>
        <w:rPr>
          <w:rFonts w:hint="cs"/>
          <w:rtl/>
          <w:lang w:eastAsia="he-IL"/>
        </w:rPr>
        <w:t xml:space="preserve"> אני האחרונה, ומי שמכיר אותי, </w:t>
      </w:r>
      <w:bookmarkStart w:id="19083" w:name="_ETM_Q1_8840406"/>
      <w:bookmarkEnd w:id="19083"/>
      <w:r>
        <w:rPr>
          <w:rFonts w:hint="cs"/>
          <w:rtl/>
          <w:lang w:eastAsia="he-IL"/>
        </w:rPr>
        <w:t xml:space="preserve">אני לא אוהבת את המודלים הצבאיים שאנחנו לוקחים אותם ודווקא שואבים אותם לכל מיני הסדרי חקיקה, השאלה האם המודל הוא </w:t>
      </w:r>
      <w:bookmarkStart w:id="19084" w:name="_ETM_Q1_8849110"/>
      <w:bookmarkEnd w:id="19084"/>
      <w:r>
        <w:rPr>
          <w:rFonts w:hint="cs"/>
          <w:rtl/>
          <w:lang w:eastAsia="he-IL"/>
        </w:rPr>
        <w:t>המודל הנכון מבחינת האיזונים הנכונים לעמדתי שיש</w:t>
      </w:r>
      <w:bookmarkStart w:id="19085" w:name="_ETM_Q1_8851627"/>
      <w:bookmarkEnd w:id="19085"/>
      <w:r>
        <w:rPr>
          <w:rFonts w:hint="cs"/>
          <w:rtl/>
          <w:lang w:eastAsia="he-IL"/>
        </w:rPr>
        <w:t xml:space="preserve"> בחוק. </w:t>
      </w:r>
    </w:p>
    <w:p w14:paraId="239C93D4" w14:textId="77777777" w:rsidR="00B0214B" w:rsidRDefault="00B0214B" w:rsidP="00B0214B">
      <w:pPr>
        <w:rPr>
          <w:rtl/>
          <w:lang w:eastAsia="he-IL"/>
        </w:rPr>
      </w:pPr>
      <w:bookmarkStart w:id="19086" w:name="_ETM_Q1_8850892"/>
      <w:bookmarkStart w:id="19087" w:name="_ETM_Q1_8850957"/>
      <w:bookmarkEnd w:id="19086"/>
      <w:bookmarkEnd w:id="19087"/>
    </w:p>
    <w:p w14:paraId="48DFE317" w14:textId="35EB920B" w:rsidR="00B0214B" w:rsidRDefault="00B0214B" w:rsidP="00B0214B">
      <w:pPr>
        <w:pStyle w:val="a5"/>
        <w:keepNext/>
        <w:rPr>
          <w:rtl/>
        </w:rPr>
      </w:pPr>
      <w:bookmarkStart w:id="19088" w:name="ET_speaker_6156_2359"/>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9088"/>
    </w:p>
    <w:p w14:paraId="5017BEA0" w14:textId="77777777" w:rsidR="00B0214B" w:rsidRDefault="00B0214B" w:rsidP="00B0214B">
      <w:pPr>
        <w:pStyle w:val="KeepWithNext"/>
        <w:rPr>
          <w:rtl/>
          <w:lang w:eastAsia="he-IL"/>
        </w:rPr>
      </w:pPr>
    </w:p>
    <w:p w14:paraId="39F8CEBA" w14:textId="77777777" w:rsidR="00B0214B" w:rsidRDefault="00B0214B" w:rsidP="00B0214B">
      <w:pPr>
        <w:rPr>
          <w:rtl/>
          <w:lang w:eastAsia="he-IL"/>
        </w:rPr>
      </w:pPr>
      <w:bookmarkStart w:id="19089" w:name="_ETM_Q1_8853257"/>
      <w:bookmarkStart w:id="19090" w:name="_ETM_Q1_8853278"/>
      <w:bookmarkEnd w:id="19089"/>
      <w:bookmarkEnd w:id="19090"/>
      <w:r>
        <w:rPr>
          <w:rFonts w:hint="cs"/>
          <w:rtl/>
          <w:lang w:eastAsia="he-IL"/>
        </w:rPr>
        <w:t>עם הכוכבית.</w:t>
      </w:r>
    </w:p>
    <w:p w14:paraId="191F7DCE" w14:textId="77777777" w:rsidR="00B0214B" w:rsidRDefault="00B0214B" w:rsidP="00B0214B">
      <w:pPr>
        <w:rPr>
          <w:rtl/>
          <w:lang w:eastAsia="he-IL"/>
        </w:rPr>
      </w:pPr>
      <w:bookmarkStart w:id="19091" w:name="_ETM_Q1_8855972"/>
      <w:bookmarkStart w:id="19092" w:name="_ETM_Q1_8856034"/>
      <w:bookmarkEnd w:id="19091"/>
      <w:bookmarkEnd w:id="19092"/>
    </w:p>
    <w:p w14:paraId="6829FF35" w14:textId="43E5759B" w:rsidR="00B0214B" w:rsidRDefault="00B0214B" w:rsidP="00B0214B">
      <w:pPr>
        <w:pStyle w:val="a5"/>
        <w:keepNext/>
        <w:rPr>
          <w:rtl/>
        </w:rPr>
      </w:pPr>
      <w:bookmarkStart w:id="19093" w:name="ET_speaker_מירי_פרנקל_שור_2360"/>
      <w:r w:rsidRPr="00B0214B">
        <w:rPr>
          <w:rStyle w:val="TagStyle"/>
          <w:rtl/>
        </w:rPr>
        <w:t xml:space="preserve"> &lt;&lt; דובר &gt;&gt; </w:t>
      </w:r>
      <w:r>
        <w:rPr>
          <w:rtl/>
        </w:rPr>
        <w:t>מירי פרנקל שור:</w:t>
      </w:r>
      <w:r w:rsidRPr="00B0214B">
        <w:rPr>
          <w:rStyle w:val="TagStyle"/>
          <w:rtl/>
        </w:rPr>
        <w:t xml:space="preserve"> &lt;&lt; דובר &gt;&gt;</w:t>
      </w:r>
      <w:r w:rsidR="007B50D2">
        <w:rPr>
          <w:rtl/>
        </w:rPr>
        <w:t xml:space="preserve"> </w:t>
      </w:r>
      <w:bookmarkEnd w:id="19093"/>
    </w:p>
    <w:p w14:paraId="2E307703" w14:textId="77777777" w:rsidR="00B0214B" w:rsidRDefault="00B0214B" w:rsidP="00B0214B">
      <w:pPr>
        <w:pStyle w:val="KeepWithNext"/>
        <w:rPr>
          <w:rtl/>
          <w:lang w:eastAsia="he-IL"/>
        </w:rPr>
      </w:pPr>
    </w:p>
    <w:p w14:paraId="14527101" w14:textId="77777777" w:rsidR="00B0214B" w:rsidRDefault="00B0214B" w:rsidP="00B0214B">
      <w:pPr>
        <w:rPr>
          <w:rtl/>
          <w:lang w:eastAsia="he-IL"/>
        </w:rPr>
      </w:pPr>
      <w:bookmarkStart w:id="19094" w:name="_ETM_Q1_8852215"/>
      <w:bookmarkStart w:id="19095" w:name="_ETM_Q1_8852239"/>
      <w:bookmarkEnd w:id="19094"/>
      <w:bookmarkEnd w:id="19095"/>
      <w:r>
        <w:rPr>
          <w:rFonts w:hint="cs"/>
          <w:rtl/>
          <w:lang w:eastAsia="he-IL"/>
        </w:rPr>
        <w:t xml:space="preserve">עם הכוכבית, נכון. </w:t>
      </w:r>
    </w:p>
    <w:p w14:paraId="39C5EEB5" w14:textId="77777777" w:rsidR="00B0214B" w:rsidRDefault="00B0214B" w:rsidP="00B0214B">
      <w:pPr>
        <w:rPr>
          <w:rtl/>
          <w:lang w:eastAsia="he-IL"/>
        </w:rPr>
      </w:pPr>
      <w:bookmarkStart w:id="19096" w:name="_ETM_Q1_8855630"/>
      <w:bookmarkStart w:id="19097" w:name="_ETM_Q1_8855699"/>
      <w:bookmarkStart w:id="19098" w:name="_ETM_Q1_8857103"/>
      <w:bookmarkEnd w:id="19096"/>
      <w:bookmarkEnd w:id="19097"/>
      <w:bookmarkEnd w:id="19098"/>
    </w:p>
    <w:p w14:paraId="79636A32" w14:textId="535F2819" w:rsidR="00B0214B" w:rsidRDefault="00B0214B" w:rsidP="00B0214B">
      <w:pPr>
        <w:pStyle w:val="a5"/>
        <w:keepNext/>
        <w:rPr>
          <w:rtl/>
        </w:rPr>
      </w:pPr>
      <w:bookmarkStart w:id="19099" w:name="ET_speaker_6156_2361"/>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9099"/>
    </w:p>
    <w:p w14:paraId="75EDF533" w14:textId="77777777" w:rsidR="00B0214B" w:rsidRDefault="00B0214B" w:rsidP="00B0214B">
      <w:pPr>
        <w:pStyle w:val="KeepWithNext"/>
        <w:rPr>
          <w:rtl/>
          <w:lang w:eastAsia="he-IL"/>
        </w:rPr>
      </w:pPr>
    </w:p>
    <w:p w14:paraId="44E49B3D" w14:textId="77777777" w:rsidR="00B0214B" w:rsidRDefault="00B0214B" w:rsidP="00B0214B">
      <w:pPr>
        <w:rPr>
          <w:rtl/>
          <w:lang w:eastAsia="he-IL"/>
        </w:rPr>
      </w:pPr>
      <w:bookmarkStart w:id="19100" w:name="_ETM_Q1_8857437"/>
      <w:bookmarkStart w:id="19101" w:name="_ETM_Q1_8857459"/>
      <w:bookmarkEnd w:id="19100"/>
      <w:bookmarkEnd w:id="19101"/>
      <w:r>
        <w:rPr>
          <w:rFonts w:hint="cs"/>
          <w:rtl/>
          <w:lang w:eastAsia="he-IL"/>
        </w:rPr>
        <w:t xml:space="preserve">עם הכוכבית, זה לא </w:t>
      </w:r>
      <w:bookmarkStart w:id="19102" w:name="_ETM_Q1_8855554"/>
      <w:bookmarkEnd w:id="19102"/>
      <w:r>
        <w:rPr>
          <w:rFonts w:hint="cs"/>
          <w:rtl/>
          <w:lang w:eastAsia="he-IL"/>
        </w:rPr>
        <w:t xml:space="preserve">זהות מודלים. </w:t>
      </w:r>
    </w:p>
    <w:p w14:paraId="11245ACA" w14:textId="77777777" w:rsidR="00B0214B" w:rsidRDefault="00B0214B" w:rsidP="00B0214B">
      <w:pPr>
        <w:rPr>
          <w:rtl/>
          <w:lang w:eastAsia="he-IL"/>
        </w:rPr>
      </w:pPr>
      <w:bookmarkStart w:id="19103" w:name="_ETM_Q1_8857146"/>
      <w:bookmarkStart w:id="19104" w:name="_ETM_Q1_8857209"/>
      <w:bookmarkStart w:id="19105" w:name="_ETM_Q1_8858426"/>
      <w:bookmarkEnd w:id="19103"/>
      <w:bookmarkEnd w:id="19104"/>
      <w:bookmarkEnd w:id="19105"/>
    </w:p>
    <w:p w14:paraId="3ABBB2E0" w14:textId="75000FA9" w:rsidR="00B0214B" w:rsidRDefault="00B0214B" w:rsidP="00B0214B">
      <w:pPr>
        <w:pStyle w:val="a5"/>
        <w:keepNext/>
        <w:rPr>
          <w:rtl/>
        </w:rPr>
      </w:pPr>
      <w:bookmarkStart w:id="19106" w:name="ET_speaker_מירי_פרנקל_שור_2362"/>
      <w:r w:rsidRPr="00B0214B">
        <w:rPr>
          <w:rStyle w:val="TagStyle"/>
          <w:rtl/>
        </w:rPr>
        <w:t xml:space="preserve"> &lt;&lt; דובר &gt;&gt; </w:t>
      </w:r>
      <w:r>
        <w:rPr>
          <w:rtl/>
        </w:rPr>
        <w:t>מירי פרנקל שור:</w:t>
      </w:r>
      <w:r w:rsidRPr="00B0214B">
        <w:rPr>
          <w:rStyle w:val="TagStyle"/>
          <w:rtl/>
        </w:rPr>
        <w:t xml:space="preserve"> &lt;&lt; דובר &gt;&gt;</w:t>
      </w:r>
      <w:r w:rsidR="007B50D2">
        <w:rPr>
          <w:rtl/>
        </w:rPr>
        <w:t xml:space="preserve"> </w:t>
      </w:r>
      <w:bookmarkEnd w:id="19106"/>
    </w:p>
    <w:p w14:paraId="4DCA1DC1" w14:textId="77777777" w:rsidR="00B0214B" w:rsidRDefault="00B0214B" w:rsidP="00B0214B">
      <w:pPr>
        <w:pStyle w:val="KeepWithNext"/>
        <w:rPr>
          <w:rtl/>
          <w:lang w:eastAsia="he-IL"/>
        </w:rPr>
      </w:pPr>
    </w:p>
    <w:p w14:paraId="5DE461E8" w14:textId="77777777" w:rsidR="00B0214B" w:rsidRDefault="00B0214B" w:rsidP="00B0214B">
      <w:pPr>
        <w:rPr>
          <w:rtl/>
          <w:lang w:eastAsia="he-IL"/>
        </w:rPr>
      </w:pPr>
      <w:bookmarkStart w:id="19107" w:name="_ETM_Q1_8858873"/>
      <w:bookmarkStart w:id="19108" w:name="_ETM_Q1_8858897"/>
      <w:bookmarkEnd w:id="19107"/>
      <w:bookmarkEnd w:id="19108"/>
      <w:r>
        <w:rPr>
          <w:rFonts w:hint="cs"/>
          <w:rtl/>
          <w:lang w:eastAsia="he-IL"/>
        </w:rPr>
        <w:t xml:space="preserve">אין בינינו ממש מחלוקת. ואני רוצה לומר לך, </w:t>
      </w:r>
      <w:bookmarkStart w:id="19109" w:name="_ETM_Q1_8865106"/>
      <w:bookmarkEnd w:id="19109"/>
      <w:r>
        <w:rPr>
          <w:rFonts w:hint="cs"/>
          <w:rtl/>
          <w:lang w:eastAsia="he-IL"/>
        </w:rPr>
        <w:t>אחרי שדיבר דרור גרנית, וכבר הצעתי ו</w:t>
      </w:r>
      <w:bookmarkStart w:id="19110" w:name="_ETM_Q1_8866964"/>
      <w:bookmarkEnd w:id="19110"/>
      <w:r>
        <w:rPr>
          <w:rFonts w:hint="cs"/>
          <w:rtl/>
          <w:lang w:eastAsia="he-IL"/>
        </w:rPr>
        <w:t xml:space="preserve">אני חושבת שבאמת המחלוקת, השיח שהתנהל פה, הוא שיח שהתנהל בין חבר הכנסת המציע, שהוא שיח מנהלי, לבין </w:t>
      </w:r>
      <w:bookmarkStart w:id="19111" w:name="_ETM_Q1_8876366"/>
      <w:bookmarkEnd w:id="19111"/>
      <w:r>
        <w:rPr>
          <w:rFonts w:hint="cs"/>
          <w:rtl/>
          <w:lang w:eastAsia="he-IL"/>
        </w:rPr>
        <w:t xml:space="preserve">השיח שדיבר עליו הייעוץ המשפטי לממשלה, שזה שיח של </w:t>
      </w:r>
      <w:bookmarkStart w:id="19112" w:name="_ETM_Q1_8878624"/>
      <w:bookmarkEnd w:id="19112"/>
      <w:r>
        <w:rPr>
          <w:rFonts w:hint="cs"/>
          <w:rtl/>
          <w:lang w:eastAsia="he-IL"/>
        </w:rPr>
        <w:t xml:space="preserve">מהות הדין. לכן הצעתי שאנחנו נמצא איזה שהוא מודל, בדיוק </w:t>
      </w:r>
      <w:bookmarkStart w:id="19113" w:name="_ETM_Q1_8881990"/>
      <w:bookmarkEnd w:id="19113"/>
      <w:r>
        <w:rPr>
          <w:rFonts w:hint="cs"/>
          <w:rtl/>
          <w:lang w:eastAsia="he-IL"/>
        </w:rPr>
        <w:t xml:space="preserve">כמו שאתה מציע. </w:t>
      </w:r>
    </w:p>
    <w:p w14:paraId="1D8CF798" w14:textId="77777777" w:rsidR="00B0214B" w:rsidRDefault="00B0214B" w:rsidP="00B0214B">
      <w:pPr>
        <w:rPr>
          <w:rtl/>
          <w:lang w:eastAsia="he-IL"/>
        </w:rPr>
      </w:pPr>
      <w:bookmarkStart w:id="19114" w:name="_ETM_Q1_8883687"/>
      <w:bookmarkStart w:id="19115" w:name="_ETM_Q1_8883767"/>
      <w:bookmarkStart w:id="19116" w:name="_ETM_Q1_8884494"/>
      <w:bookmarkEnd w:id="19114"/>
      <w:bookmarkEnd w:id="19115"/>
      <w:bookmarkEnd w:id="19116"/>
    </w:p>
    <w:p w14:paraId="440354CA" w14:textId="42AB9FE1" w:rsidR="00B0214B" w:rsidRDefault="00B0214B" w:rsidP="00B0214B">
      <w:pPr>
        <w:pStyle w:val="a5"/>
        <w:keepNext/>
        <w:rPr>
          <w:rtl/>
        </w:rPr>
      </w:pPr>
      <w:bookmarkStart w:id="19117" w:name="ET_speaker_6156_2364"/>
      <w:r w:rsidRPr="00B0214B">
        <w:rPr>
          <w:rStyle w:val="TagStyle"/>
          <w:rtl/>
        </w:rPr>
        <w:t xml:space="preserve"> &lt;&lt; דובר &gt;&gt; </w:t>
      </w:r>
      <w:r>
        <w:rPr>
          <w:rtl/>
        </w:rPr>
        <w:t>גלעד קריב (העבודה):</w:t>
      </w:r>
      <w:r w:rsidRPr="00B0214B">
        <w:rPr>
          <w:rStyle w:val="TagStyle"/>
          <w:rtl/>
        </w:rPr>
        <w:t xml:space="preserve"> &lt;&lt; דובר &gt;&gt;</w:t>
      </w:r>
      <w:r w:rsidR="007B50D2">
        <w:rPr>
          <w:rtl/>
        </w:rPr>
        <w:t xml:space="preserve"> </w:t>
      </w:r>
      <w:bookmarkEnd w:id="19117"/>
    </w:p>
    <w:p w14:paraId="4ED8A9AA" w14:textId="77777777" w:rsidR="00B0214B" w:rsidRDefault="00B0214B" w:rsidP="00B0214B">
      <w:pPr>
        <w:pStyle w:val="KeepWithNext"/>
        <w:rPr>
          <w:rtl/>
          <w:lang w:eastAsia="he-IL"/>
        </w:rPr>
      </w:pPr>
    </w:p>
    <w:p w14:paraId="68F1C841" w14:textId="77777777" w:rsidR="00B0214B" w:rsidRDefault="00B0214B" w:rsidP="00B0214B">
      <w:pPr>
        <w:rPr>
          <w:rtl/>
          <w:lang w:eastAsia="he-IL"/>
        </w:rPr>
      </w:pPr>
      <w:bookmarkStart w:id="19118" w:name="_ETM_Q1_8884801"/>
      <w:bookmarkStart w:id="19119" w:name="_ETM_Q1_8884817"/>
      <w:bookmarkEnd w:id="19118"/>
      <w:bookmarkEnd w:id="19119"/>
      <w:r>
        <w:rPr>
          <w:rFonts w:hint="cs"/>
          <w:rtl/>
          <w:lang w:eastAsia="he-IL"/>
        </w:rPr>
        <w:t>בסדר גמור, מצוין.</w:t>
      </w:r>
    </w:p>
    <w:p w14:paraId="1E9C5C3A" w14:textId="77777777" w:rsidR="00B0214B" w:rsidRDefault="00B0214B" w:rsidP="00B0214B">
      <w:pPr>
        <w:rPr>
          <w:rtl/>
          <w:lang w:eastAsia="he-IL"/>
        </w:rPr>
      </w:pPr>
      <w:bookmarkStart w:id="19120" w:name="_ETM_Q1_8887567"/>
      <w:bookmarkStart w:id="19121" w:name="_ETM_Q1_8887636"/>
      <w:bookmarkEnd w:id="19120"/>
      <w:bookmarkEnd w:id="19121"/>
    </w:p>
    <w:p w14:paraId="6F8AE526" w14:textId="12B3A392" w:rsidR="00B0214B" w:rsidRDefault="00B0214B" w:rsidP="00B0214B">
      <w:pPr>
        <w:pStyle w:val="a5"/>
        <w:keepNext/>
        <w:rPr>
          <w:rtl/>
        </w:rPr>
      </w:pPr>
      <w:bookmarkStart w:id="19122" w:name="ET_speaker_מירי_פרנקל_שור_2365"/>
      <w:r w:rsidRPr="00B0214B">
        <w:rPr>
          <w:rStyle w:val="TagStyle"/>
          <w:rtl/>
        </w:rPr>
        <w:t xml:space="preserve"> &lt;&lt; דובר &gt;&gt; </w:t>
      </w:r>
      <w:r>
        <w:rPr>
          <w:rtl/>
        </w:rPr>
        <w:t>מירי פרנקל שור:</w:t>
      </w:r>
      <w:r w:rsidRPr="00B0214B">
        <w:rPr>
          <w:rStyle w:val="TagStyle"/>
          <w:rtl/>
        </w:rPr>
        <w:t xml:space="preserve"> &lt;&lt; דובר &gt;&gt;</w:t>
      </w:r>
      <w:r w:rsidR="007B50D2">
        <w:rPr>
          <w:rtl/>
        </w:rPr>
        <w:t xml:space="preserve"> </w:t>
      </w:r>
      <w:bookmarkEnd w:id="19122"/>
    </w:p>
    <w:p w14:paraId="3E85D8F8" w14:textId="77777777" w:rsidR="00B0214B" w:rsidRDefault="00B0214B" w:rsidP="00B0214B">
      <w:pPr>
        <w:pStyle w:val="KeepWithNext"/>
        <w:rPr>
          <w:rtl/>
          <w:lang w:eastAsia="he-IL"/>
        </w:rPr>
      </w:pPr>
    </w:p>
    <w:p w14:paraId="2FE166CE" w14:textId="77777777" w:rsidR="00B0214B" w:rsidRDefault="00B0214B" w:rsidP="00B0214B">
      <w:pPr>
        <w:rPr>
          <w:rtl/>
          <w:lang w:eastAsia="he-IL"/>
        </w:rPr>
      </w:pPr>
      <w:bookmarkStart w:id="19123" w:name="_ETM_Q1_8888830"/>
      <w:bookmarkStart w:id="19124" w:name="_ETM_Q1_8888850"/>
      <w:bookmarkEnd w:id="19123"/>
      <w:bookmarkEnd w:id="19124"/>
      <w:r>
        <w:rPr>
          <w:rFonts w:hint="cs"/>
          <w:rtl/>
          <w:lang w:eastAsia="he-IL"/>
        </w:rPr>
        <w:t>אני לא רואה בינינו שום</w:t>
      </w:r>
      <w:bookmarkStart w:id="19125" w:name="_ETM_Q1_8886238"/>
      <w:bookmarkEnd w:id="19125"/>
      <w:r>
        <w:rPr>
          <w:rFonts w:hint="cs"/>
          <w:rtl/>
          <w:lang w:eastAsia="he-IL"/>
        </w:rPr>
        <w:t xml:space="preserve"> מחלוקת. </w:t>
      </w:r>
      <w:bookmarkStart w:id="19126" w:name="_ETM_Q1_8887398"/>
      <w:bookmarkEnd w:id="19126"/>
    </w:p>
    <w:p w14:paraId="7531B5F7" w14:textId="77777777" w:rsidR="00B0214B" w:rsidRDefault="00B0214B" w:rsidP="00B0214B">
      <w:pPr>
        <w:rPr>
          <w:rtl/>
          <w:lang w:eastAsia="he-IL"/>
        </w:rPr>
      </w:pPr>
      <w:bookmarkStart w:id="19127" w:name="_ETM_Q1_8887461"/>
      <w:bookmarkStart w:id="19128" w:name="_ETM_Q1_8888110"/>
      <w:bookmarkStart w:id="19129" w:name="_ETM_Q1_8865843"/>
      <w:bookmarkStart w:id="19130" w:name="_ETM_Q1_8888740"/>
      <w:bookmarkEnd w:id="19127"/>
      <w:bookmarkEnd w:id="19128"/>
      <w:bookmarkEnd w:id="19129"/>
      <w:bookmarkEnd w:id="19130"/>
    </w:p>
    <w:p w14:paraId="0F1EA95D" w14:textId="0497324B" w:rsidR="00B0214B" w:rsidRDefault="00B0214B" w:rsidP="00B0214B">
      <w:pPr>
        <w:pStyle w:val="af8"/>
        <w:keepNext/>
        <w:rPr>
          <w:rtl/>
        </w:rPr>
      </w:pPr>
      <w:bookmarkStart w:id="19131" w:name="ET_yor_5786_2367"/>
      <w:r w:rsidRPr="00B0214B">
        <w:rPr>
          <w:rStyle w:val="TagStyle"/>
          <w:rtl/>
        </w:rPr>
        <w:t xml:space="preserve"> &lt;&lt; יור &gt;&gt; </w:t>
      </w:r>
      <w:r>
        <w:rPr>
          <w:rtl/>
        </w:rPr>
        <w:t>היו"ר אופיר כץ:</w:t>
      </w:r>
      <w:r w:rsidRPr="00B0214B">
        <w:rPr>
          <w:rStyle w:val="TagStyle"/>
          <w:rtl/>
        </w:rPr>
        <w:t xml:space="preserve"> &lt;&lt; יור &gt;&gt;</w:t>
      </w:r>
      <w:r w:rsidR="007B50D2">
        <w:rPr>
          <w:rtl/>
        </w:rPr>
        <w:t xml:space="preserve"> </w:t>
      </w:r>
      <w:bookmarkEnd w:id="19131"/>
    </w:p>
    <w:p w14:paraId="2654062A" w14:textId="77777777" w:rsidR="00B0214B" w:rsidRDefault="00B0214B" w:rsidP="00B0214B">
      <w:pPr>
        <w:pStyle w:val="KeepWithNext"/>
        <w:rPr>
          <w:rtl/>
          <w:lang w:eastAsia="he-IL"/>
        </w:rPr>
      </w:pPr>
    </w:p>
    <w:p w14:paraId="007D47A3" w14:textId="77777777" w:rsidR="00B0214B" w:rsidRDefault="00B0214B" w:rsidP="00B0214B">
      <w:pPr>
        <w:rPr>
          <w:rtl/>
          <w:lang w:eastAsia="he-IL"/>
        </w:rPr>
      </w:pPr>
      <w:bookmarkStart w:id="19132" w:name="_ETM_Q1_8889829"/>
      <w:bookmarkStart w:id="19133" w:name="_ETM_Q1_8889950"/>
      <w:bookmarkEnd w:id="19132"/>
      <w:bookmarkEnd w:id="19133"/>
      <w:r>
        <w:rPr>
          <w:rFonts w:hint="cs"/>
          <w:rtl/>
          <w:lang w:eastAsia="he-IL"/>
        </w:rPr>
        <w:t xml:space="preserve">תודה. השרה קארין אלהרר, בבקשה. </w:t>
      </w:r>
    </w:p>
    <w:p w14:paraId="6131EB8A" w14:textId="77777777" w:rsidR="00B0214B" w:rsidRDefault="00B0214B" w:rsidP="00B0214B">
      <w:pPr>
        <w:rPr>
          <w:rtl/>
          <w:lang w:eastAsia="he-IL"/>
        </w:rPr>
      </w:pPr>
      <w:bookmarkStart w:id="19134" w:name="_ETM_Q1_8892240"/>
      <w:bookmarkEnd w:id="19134"/>
    </w:p>
    <w:p w14:paraId="5325F73B" w14:textId="0785AF1E" w:rsidR="00B0214B" w:rsidRDefault="00B0214B" w:rsidP="00B0214B">
      <w:pPr>
        <w:pStyle w:val="a5"/>
        <w:keepNext/>
        <w:rPr>
          <w:rtl/>
        </w:rPr>
      </w:pPr>
      <w:bookmarkStart w:id="19135" w:name="ET_speaker_6191_2368"/>
      <w:r w:rsidRPr="00B0214B">
        <w:rPr>
          <w:rStyle w:val="TagStyle"/>
          <w:rtl/>
        </w:rPr>
        <w:t xml:space="preserve"> &lt;&lt; דובר &gt;&gt; </w:t>
      </w:r>
      <w:r>
        <w:rPr>
          <w:rtl/>
        </w:rPr>
        <w:t>שרת האנרגיה קארין אלהרר:</w:t>
      </w:r>
      <w:r w:rsidRPr="00B0214B">
        <w:rPr>
          <w:rStyle w:val="TagStyle"/>
          <w:rtl/>
        </w:rPr>
        <w:t xml:space="preserve"> &lt;&lt; דובר &gt;&gt;</w:t>
      </w:r>
      <w:r w:rsidR="007B50D2">
        <w:rPr>
          <w:rtl/>
        </w:rPr>
        <w:t xml:space="preserve"> </w:t>
      </w:r>
      <w:bookmarkEnd w:id="19135"/>
    </w:p>
    <w:p w14:paraId="728A7F87" w14:textId="77777777" w:rsidR="00B0214B" w:rsidRDefault="00B0214B" w:rsidP="00B0214B">
      <w:pPr>
        <w:pStyle w:val="KeepWithNext"/>
        <w:rPr>
          <w:rtl/>
          <w:lang w:eastAsia="he-IL"/>
        </w:rPr>
      </w:pPr>
    </w:p>
    <w:p w14:paraId="464B49DD" w14:textId="77777777" w:rsidR="00B0214B" w:rsidRDefault="00B0214B" w:rsidP="00B0214B">
      <w:pPr>
        <w:rPr>
          <w:rtl/>
          <w:lang w:eastAsia="he-IL"/>
        </w:rPr>
      </w:pPr>
      <w:bookmarkStart w:id="19136" w:name="_ETM_Q1_8894462"/>
      <w:bookmarkStart w:id="19137" w:name="_ETM_Q1_8894574"/>
      <w:bookmarkEnd w:id="19136"/>
      <w:bookmarkEnd w:id="19137"/>
      <w:r>
        <w:rPr>
          <w:rFonts w:hint="cs"/>
          <w:rtl/>
          <w:lang w:eastAsia="he-IL"/>
        </w:rPr>
        <w:t xml:space="preserve">תודה רבה. אני רוצה ממש להיות קצרה כי אני צריכה לעלות למליאה כי </w:t>
      </w:r>
      <w:bookmarkStart w:id="19138" w:name="_ETM_Q1_8900744"/>
      <w:bookmarkEnd w:id="19138"/>
      <w:r>
        <w:rPr>
          <w:rFonts w:hint="cs"/>
          <w:rtl/>
          <w:lang w:eastAsia="he-IL"/>
        </w:rPr>
        <w:t>אתם לא עושים הפסקה. אני שומעת את הדיונים האלה כבר</w:t>
      </w:r>
      <w:bookmarkStart w:id="19139" w:name="_ETM_Q1_8902456"/>
      <w:bookmarkEnd w:id="19139"/>
      <w:r>
        <w:rPr>
          <w:rFonts w:hint="cs"/>
          <w:rtl/>
          <w:lang w:eastAsia="he-IL"/>
        </w:rPr>
        <w:t xml:space="preserve"> היום השני ואני מבינה את הרצון של חבר הכנסת המציע,</w:t>
      </w:r>
      <w:bookmarkStart w:id="19140" w:name="_ETM_Q1_8909240"/>
      <w:bookmarkEnd w:id="19140"/>
      <w:r>
        <w:rPr>
          <w:rFonts w:hint="cs"/>
          <w:rtl/>
          <w:lang w:eastAsia="he-IL"/>
        </w:rPr>
        <w:t xml:space="preserve"> הוא רוצה שיהיו לו כלים כדי ליישם את המדיניות שלו </w:t>
      </w:r>
      <w:bookmarkStart w:id="19141" w:name="_ETM_Q1_8914477"/>
      <w:bookmarkEnd w:id="19141"/>
      <w:r>
        <w:rPr>
          <w:rFonts w:hint="cs"/>
          <w:rtl/>
          <w:lang w:eastAsia="he-IL"/>
        </w:rPr>
        <w:t xml:space="preserve">ואני מניחה שמה שהוא רוצה לראות בסוף הדרך זה הרבה </w:t>
      </w:r>
      <w:bookmarkStart w:id="19142" w:name="_ETM_Q1_8920296"/>
      <w:bookmarkEnd w:id="19142"/>
      <w:r>
        <w:rPr>
          <w:rFonts w:hint="cs"/>
          <w:rtl/>
          <w:lang w:eastAsia="he-IL"/>
        </w:rPr>
        <w:t xml:space="preserve">יותר ביטחון אישי לאזרחים. </w:t>
      </w:r>
    </w:p>
    <w:p w14:paraId="515D8BCF" w14:textId="77777777" w:rsidR="00AC6AE5" w:rsidRDefault="00AC6AE5" w:rsidP="00B0214B">
      <w:pPr>
        <w:rPr>
          <w:rtl/>
          <w:lang w:eastAsia="he-IL"/>
        </w:rPr>
      </w:pPr>
      <w:bookmarkStart w:id="19143" w:name="_ETM_Q1_8917126"/>
      <w:bookmarkEnd w:id="19143"/>
    </w:p>
    <w:p w14:paraId="0CC96CF4" w14:textId="29B61CA0" w:rsidR="00AC6AE5" w:rsidRDefault="00AC6AE5" w:rsidP="00AC6AE5">
      <w:pPr>
        <w:pStyle w:val="a5"/>
        <w:keepNext/>
        <w:rPr>
          <w:rtl/>
        </w:rPr>
      </w:pPr>
      <w:bookmarkStart w:id="19144" w:name="ET_speaker_6147_2369"/>
      <w:r w:rsidRPr="00AC6AE5">
        <w:rPr>
          <w:rStyle w:val="TagStyle"/>
          <w:rtl/>
        </w:rPr>
        <w:t xml:space="preserve"> &lt;&lt; דובר &gt;&gt; </w:t>
      </w:r>
      <w:r>
        <w:rPr>
          <w:rtl/>
        </w:rPr>
        <w:t>איתמר בן גביר (עוצמה יהודית):</w:t>
      </w:r>
      <w:r w:rsidRPr="00AC6AE5">
        <w:rPr>
          <w:rStyle w:val="TagStyle"/>
          <w:rtl/>
        </w:rPr>
        <w:t xml:space="preserve"> &lt;&lt; דובר &gt;&gt;</w:t>
      </w:r>
      <w:r w:rsidR="007B50D2">
        <w:rPr>
          <w:rtl/>
        </w:rPr>
        <w:t xml:space="preserve"> </w:t>
      </w:r>
      <w:bookmarkEnd w:id="19144"/>
    </w:p>
    <w:p w14:paraId="26657D92" w14:textId="77777777" w:rsidR="00AC6AE5" w:rsidRDefault="00AC6AE5" w:rsidP="00AC6AE5">
      <w:pPr>
        <w:pStyle w:val="KeepWithNext"/>
        <w:rPr>
          <w:rtl/>
          <w:lang w:eastAsia="he-IL"/>
        </w:rPr>
      </w:pPr>
    </w:p>
    <w:p w14:paraId="1E8F14F8" w14:textId="77777777" w:rsidR="00AC6AE5" w:rsidRDefault="00AC6AE5" w:rsidP="00AC6AE5">
      <w:pPr>
        <w:rPr>
          <w:rtl/>
          <w:lang w:eastAsia="he-IL"/>
        </w:rPr>
      </w:pPr>
      <w:bookmarkStart w:id="19145" w:name="_ETM_Q1_8917462"/>
      <w:bookmarkStart w:id="19146" w:name="_ETM_Q1_8917484"/>
      <w:bookmarkEnd w:id="19145"/>
      <w:bookmarkEnd w:id="19146"/>
      <w:r>
        <w:rPr>
          <w:rFonts w:hint="cs"/>
          <w:rtl/>
          <w:lang w:eastAsia="he-IL"/>
        </w:rPr>
        <w:t>נכון.</w:t>
      </w:r>
    </w:p>
    <w:p w14:paraId="72243A25" w14:textId="77777777" w:rsidR="00AC6AE5" w:rsidRDefault="00AC6AE5" w:rsidP="00AC6AE5">
      <w:pPr>
        <w:rPr>
          <w:rtl/>
          <w:lang w:eastAsia="he-IL"/>
        </w:rPr>
      </w:pPr>
      <w:bookmarkStart w:id="19147" w:name="_ETM_Q1_8918437"/>
      <w:bookmarkStart w:id="19148" w:name="_ETM_Q1_8918495"/>
      <w:bookmarkStart w:id="19149" w:name="_ETM_Q1_8920326"/>
      <w:bookmarkEnd w:id="19147"/>
      <w:bookmarkEnd w:id="19148"/>
      <w:bookmarkEnd w:id="19149"/>
    </w:p>
    <w:p w14:paraId="72D7854A" w14:textId="031CB478" w:rsidR="00AC6AE5" w:rsidRDefault="00AC6AE5" w:rsidP="00AC6AE5">
      <w:pPr>
        <w:pStyle w:val="a5"/>
        <w:keepNext/>
        <w:rPr>
          <w:rtl/>
        </w:rPr>
      </w:pPr>
      <w:bookmarkStart w:id="19150" w:name="ET_speaker_6191_2370"/>
      <w:r w:rsidRPr="00AC6AE5">
        <w:rPr>
          <w:rStyle w:val="TagStyle"/>
          <w:rtl/>
        </w:rPr>
        <w:t xml:space="preserve"> &lt;&lt; דובר &gt;&gt; </w:t>
      </w:r>
      <w:r>
        <w:rPr>
          <w:rtl/>
        </w:rPr>
        <w:t>שרת האנרגיה קארין אלהרר:</w:t>
      </w:r>
      <w:r w:rsidRPr="00AC6AE5">
        <w:rPr>
          <w:rStyle w:val="TagStyle"/>
          <w:rtl/>
        </w:rPr>
        <w:t xml:space="preserve"> &lt;&lt; דובר &gt;&gt;</w:t>
      </w:r>
      <w:r w:rsidR="007B50D2">
        <w:rPr>
          <w:rtl/>
        </w:rPr>
        <w:t xml:space="preserve"> </w:t>
      </w:r>
      <w:bookmarkEnd w:id="19150"/>
    </w:p>
    <w:p w14:paraId="51215ECB" w14:textId="77777777" w:rsidR="00AC6AE5" w:rsidRDefault="00AC6AE5" w:rsidP="00AC6AE5">
      <w:pPr>
        <w:pStyle w:val="KeepWithNext"/>
        <w:rPr>
          <w:rtl/>
          <w:lang w:eastAsia="he-IL"/>
        </w:rPr>
      </w:pPr>
    </w:p>
    <w:p w14:paraId="083E75C7" w14:textId="77777777" w:rsidR="00AC6AE5" w:rsidRDefault="00AC6AE5" w:rsidP="00AC6AE5">
      <w:pPr>
        <w:rPr>
          <w:rtl/>
          <w:lang w:eastAsia="he-IL"/>
        </w:rPr>
      </w:pPr>
      <w:bookmarkStart w:id="19151" w:name="_ETM_Q1_8920626"/>
      <w:bookmarkStart w:id="19152" w:name="_ETM_Q1_8920649"/>
      <w:bookmarkEnd w:id="19151"/>
      <w:bookmarkEnd w:id="19152"/>
      <w:r>
        <w:rPr>
          <w:rFonts w:hint="cs"/>
          <w:rtl/>
          <w:lang w:eastAsia="he-IL"/>
        </w:rPr>
        <w:t xml:space="preserve">הבנתי נכון. להבנתי, גם מהשנה </w:t>
      </w:r>
      <w:bookmarkStart w:id="19153" w:name="_ETM_Q1_8927750"/>
      <w:bookmarkEnd w:id="19153"/>
      <w:r>
        <w:rPr>
          <w:rFonts w:hint="cs"/>
          <w:rtl/>
          <w:lang w:eastAsia="he-IL"/>
        </w:rPr>
        <w:t xml:space="preserve">האחרונה, שנה וחצי האחרונות, הדבר שבאמת יביא הרבה יותר </w:t>
      </w:r>
      <w:bookmarkStart w:id="19154" w:name="_ETM_Q1_8930841"/>
      <w:bookmarkEnd w:id="19154"/>
      <w:r>
        <w:rPr>
          <w:rFonts w:hint="cs"/>
          <w:rtl/>
          <w:lang w:eastAsia="he-IL"/>
        </w:rPr>
        <w:t xml:space="preserve">ביטחון אישי לאזרחים זה קודם כל יותר שוטרים ומשכורות </w:t>
      </w:r>
      <w:bookmarkStart w:id="19155" w:name="_ETM_Q1_8939072"/>
      <w:bookmarkEnd w:id="19155"/>
      <w:r>
        <w:rPr>
          <w:rFonts w:hint="cs"/>
          <w:rtl/>
          <w:lang w:eastAsia="he-IL"/>
        </w:rPr>
        <w:t xml:space="preserve">יותר גבוהות כדי שיהיו יותר שוטרים. המדיניות של השר קיימת, </w:t>
      </w:r>
      <w:bookmarkStart w:id="19156" w:name="_ETM_Q1_8945665"/>
      <w:bookmarkEnd w:id="19156"/>
      <w:r>
        <w:rPr>
          <w:rFonts w:hint="cs"/>
          <w:rtl/>
          <w:lang w:eastAsia="he-IL"/>
        </w:rPr>
        <w:t xml:space="preserve">שמענו את זה גם מהייעוץ המשפטי, שמענו את זה גם </w:t>
      </w:r>
      <w:bookmarkStart w:id="19157" w:name="_ETM_Q1_8950465"/>
      <w:bookmarkEnd w:id="19157"/>
      <w:r>
        <w:rPr>
          <w:rFonts w:hint="cs"/>
          <w:rtl/>
          <w:lang w:eastAsia="he-IL"/>
        </w:rPr>
        <w:t>מהשר המכהן.</w:t>
      </w:r>
    </w:p>
    <w:p w14:paraId="5F391993" w14:textId="77777777" w:rsidR="00AC6AE5" w:rsidRDefault="00AC6AE5" w:rsidP="00AC6AE5">
      <w:pPr>
        <w:rPr>
          <w:rtl/>
          <w:lang w:eastAsia="he-IL"/>
        </w:rPr>
      </w:pPr>
      <w:bookmarkStart w:id="19158" w:name="_ETM_Q1_8951760"/>
      <w:bookmarkEnd w:id="19158"/>
    </w:p>
    <w:p w14:paraId="2C9704C7" w14:textId="7354376C" w:rsidR="00AC6AE5" w:rsidRDefault="00AC6AE5" w:rsidP="00AC6AE5">
      <w:pPr>
        <w:pStyle w:val="a5"/>
        <w:keepNext/>
        <w:rPr>
          <w:rtl/>
        </w:rPr>
      </w:pPr>
      <w:bookmarkStart w:id="19159" w:name="ET_speaker_6147_2371"/>
      <w:r w:rsidRPr="00AC6AE5">
        <w:rPr>
          <w:rStyle w:val="TagStyle"/>
          <w:rtl/>
        </w:rPr>
        <w:t xml:space="preserve"> &lt;&lt; דובר &gt;&gt; </w:t>
      </w:r>
      <w:r>
        <w:rPr>
          <w:rtl/>
        </w:rPr>
        <w:t>איתמר בן גביר (עוצמה יהודית):</w:t>
      </w:r>
      <w:r w:rsidRPr="00AC6AE5">
        <w:rPr>
          <w:rStyle w:val="TagStyle"/>
          <w:rtl/>
        </w:rPr>
        <w:t xml:space="preserve"> &lt;&lt; דובר &gt;&gt;</w:t>
      </w:r>
      <w:r w:rsidR="007B50D2">
        <w:rPr>
          <w:rtl/>
        </w:rPr>
        <w:t xml:space="preserve"> </w:t>
      </w:r>
      <w:bookmarkEnd w:id="19159"/>
    </w:p>
    <w:p w14:paraId="389F211B" w14:textId="77777777" w:rsidR="00AC6AE5" w:rsidRDefault="00AC6AE5" w:rsidP="00AC6AE5">
      <w:pPr>
        <w:pStyle w:val="KeepWithNext"/>
        <w:rPr>
          <w:rtl/>
          <w:lang w:eastAsia="he-IL"/>
        </w:rPr>
      </w:pPr>
    </w:p>
    <w:p w14:paraId="4BC5E857" w14:textId="77777777" w:rsidR="00AC6AE5" w:rsidRDefault="00AC6AE5" w:rsidP="00AC6AE5">
      <w:pPr>
        <w:rPr>
          <w:rtl/>
          <w:lang w:eastAsia="he-IL"/>
        </w:rPr>
      </w:pPr>
      <w:bookmarkStart w:id="19160" w:name="_ETM_Q1_8949297"/>
      <w:bookmarkStart w:id="19161" w:name="_ETM_Q1_8949412"/>
      <w:bookmarkEnd w:id="19160"/>
      <w:bookmarkEnd w:id="19161"/>
      <w:r>
        <w:rPr>
          <w:rFonts w:hint="cs"/>
          <w:rtl/>
          <w:lang w:eastAsia="he-IL"/>
        </w:rPr>
        <w:t>היא רק לא מעוגנת, אבל קיימת.</w:t>
      </w:r>
      <w:bookmarkStart w:id="19162" w:name="_ETM_Q1_8948993"/>
      <w:bookmarkEnd w:id="19162"/>
      <w:r>
        <w:rPr>
          <w:rFonts w:hint="cs"/>
          <w:rtl/>
          <w:lang w:eastAsia="he-IL"/>
        </w:rPr>
        <w:t xml:space="preserve"> </w:t>
      </w:r>
      <w:bookmarkStart w:id="19163" w:name="_ETM_Q1_8949145"/>
      <w:bookmarkEnd w:id="19163"/>
    </w:p>
    <w:p w14:paraId="026F4227" w14:textId="77777777" w:rsidR="00AC6AE5" w:rsidRDefault="00AC6AE5" w:rsidP="00AC6AE5">
      <w:pPr>
        <w:rPr>
          <w:rtl/>
          <w:lang w:eastAsia="he-IL"/>
        </w:rPr>
      </w:pPr>
      <w:bookmarkStart w:id="19164" w:name="_ETM_Q1_8949681"/>
      <w:bookmarkEnd w:id="19164"/>
    </w:p>
    <w:p w14:paraId="01497EE8" w14:textId="0D4C125A" w:rsidR="00AC6AE5" w:rsidRDefault="00AC6AE5" w:rsidP="00AC6AE5">
      <w:pPr>
        <w:pStyle w:val="a5"/>
        <w:keepNext/>
        <w:rPr>
          <w:rtl/>
        </w:rPr>
      </w:pPr>
      <w:bookmarkStart w:id="19165" w:name="ET_speaker_6191_2372"/>
      <w:r w:rsidRPr="00AC6AE5">
        <w:rPr>
          <w:rStyle w:val="TagStyle"/>
          <w:rtl/>
        </w:rPr>
        <w:t xml:space="preserve"> &lt;&lt; דובר &gt;&gt; </w:t>
      </w:r>
      <w:r>
        <w:rPr>
          <w:rtl/>
        </w:rPr>
        <w:t>שרת האנרגיה קארין אלהרר:</w:t>
      </w:r>
      <w:r w:rsidRPr="00AC6AE5">
        <w:rPr>
          <w:rStyle w:val="TagStyle"/>
          <w:rtl/>
        </w:rPr>
        <w:t xml:space="preserve"> &lt;&lt; דובר &gt;&gt;</w:t>
      </w:r>
      <w:r w:rsidR="007B50D2">
        <w:rPr>
          <w:rtl/>
        </w:rPr>
        <w:t xml:space="preserve"> </w:t>
      </w:r>
      <w:bookmarkEnd w:id="19165"/>
    </w:p>
    <w:p w14:paraId="7B962840" w14:textId="77777777" w:rsidR="00AC6AE5" w:rsidRDefault="00AC6AE5" w:rsidP="00AC6AE5">
      <w:pPr>
        <w:pStyle w:val="KeepWithNext"/>
        <w:rPr>
          <w:rtl/>
          <w:lang w:eastAsia="he-IL"/>
        </w:rPr>
      </w:pPr>
    </w:p>
    <w:p w14:paraId="4A932943" w14:textId="77777777" w:rsidR="00AC6AE5" w:rsidRDefault="00AC6AE5" w:rsidP="00AC6AE5">
      <w:pPr>
        <w:rPr>
          <w:rtl/>
          <w:lang w:eastAsia="he-IL"/>
        </w:rPr>
      </w:pPr>
      <w:bookmarkStart w:id="19166" w:name="_ETM_Q1_8951826"/>
      <w:bookmarkStart w:id="19167" w:name="_ETM_Q1_8951945"/>
      <w:bookmarkEnd w:id="19166"/>
      <w:bookmarkEnd w:id="19167"/>
      <w:r>
        <w:rPr>
          <w:rFonts w:hint="cs"/>
          <w:rtl/>
          <w:lang w:eastAsia="he-IL"/>
        </w:rPr>
        <w:t xml:space="preserve">רק שנייה, חבר הכנסת בן גביר. שמענו את זה מכולם. </w:t>
      </w:r>
      <w:bookmarkStart w:id="19168" w:name="_ETM_Q1_8958674"/>
      <w:bookmarkEnd w:id="19168"/>
      <w:r>
        <w:rPr>
          <w:rFonts w:hint="cs"/>
          <w:rtl/>
          <w:lang w:eastAsia="he-IL"/>
        </w:rPr>
        <w:t>עכשיו אני שואלת אותך, אין בליבי ספק שאתה רוצה לעשות</w:t>
      </w:r>
      <w:bookmarkStart w:id="19169" w:name="_ETM_Q1_8964153"/>
      <w:bookmarkEnd w:id="19169"/>
      <w:r>
        <w:rPr>
          <w:rFonts w:hint="cs"/>
          <w:rtl/>
          <w:lang w:eastAsia="he-IL"/>
        </w:rPr>
        <w:t xml:space="preserve"> את העבודה הטובה ביותר, ואם כך הדבר, מדוע לא </w:t>
      </w:r>
      <w:bookmarkStart w:id="19170" w:name="_ETM_Q1_8969204"/>
      <w:bookmarkEnd w:id="19170"/>
      <w:r>
        <w:rPr>
          <w:rFonts w:hint="cs"/>
          <w:rtl/>
          <w:lang w:eastAsia="he-IL"/>
        </w:rPr>
        <w:t>תיכנס למשרד, תביא עוד שוטרים, תראה במה מדובר ואם תראה</w:t>
      </w:r>
      <w:bookmarkStart w:id="19171" w:name="_ETM_Q1_8975976"/>
      <w:bookmarkEnd w:id="19171"/>
      <w:r>
        <w:rPr>
          <w:rFonts w:hint="cs"/>
          <w:rtl/>
          <w:lang w:eastAsia="he-IL"/>
        </w:rPr>
        <w:t xml:space="preserve"> שיש לך בעיה בהפעלת הסמכויות שלך תתקן נקודתית. התיקון הגורף </w:t>
      </w:r>
      <w:bookmarkStart w:id="19172" w:name="_ETM_Q1_8981691"/>
      <w:bookmarkEnd w:id="19172"/>
      <w:r>
        <w:rPr>
          <w:rFonts w:hint="cs"/>
          <w:rtl/>
          <w:lang w:eastAsia="he-IL"/>
        </w:rPr>
        <w:t xml:space="preserve">שבא ואומר: אני רוצה עוד סמכויות, לא ייתן </w:t>
      </w:r>
      <w:bookmarkStart w:id="19173" w:name="_ETM_Q1_8991138"/>
      <w:bookmarkEnd w:id="19173"/>
      <w:r>
        <w:rPr>
          <w:rFonts w:hint="cs"/>
          <w:rtl/>
          <w:lang w:eastAsia="he-IL"/>
        </w:rPr>
        <w:t>לך מענה, כי עוד הסמכויות האלה יינתנו בצורה לא מאוזנת.</w:t>
      </w:r>
      <w:bookmarkStart w:id="19174" w:name="_ETM_Q1_8998508"/>
      <w:bookmarkEnd w:id="19174"/>
      <w:r>
        <w:rPr>
          <w:rFonts w:hint="cs"/>
          <w:rtl/>
          <w:lang w:eastAsia="he-IL"/>
        </w:rPr>
        <w:t xml:space="preserve"> אתה לא היית רוצה לחיות במדינה שבה המשטרה צבועה פוליטית, </w:t>
      </w:r>
      <w:bookmarkStart w:id="19175" w:name="_ETM_Q1_9002324"/>
      <w:bookmarkEnd w:id="19175"/>
      <w:r>
        <w:rPr>
          <w:rFonts w:hint="cs"/>
          <w:rtl/>
          <w:lang w:eastAsia="he-IL"/>
        </w:rPr>
        <w:t xml:space="preserve">נכון? המשטרה הרי בכל מקרה צריכה להיות תחת כל דין, </w:t>
      </w:r>
      <w:bookmarkStart w:id="19176" w:name="_ETM_Q1_9009293"/>
      <w:bookmarkEnd w:id="19176"/>
      <w:r>
        <w:rPr>
          <w:rFonts w:hint="cs"/>
          <w:rtl/>
          <w:lang w:eastAsia="he-IL"/>
        </w:rPr>
        <w:t xml:space="preserve">היא צריכה להיות עם מערכת איזונים ובלמים. </w:t>
      </w:r>
    </w:p>
    <w:p w14:paraId="0AA2CC7B" w14:textId="77777777" w:rsidR="00AC6AE5" w:rsidRDefault="00AC6AE5" w:rsidP="00AC6AE5">
      <w:pPr>
        <w:rPr>
          <w:rtl/>
          <w:lang w:eastAsia="he-IL"/>
        </w:rPr>
      </w:pPr>
      <w:bookmarkStart w:id="19177" w:name="_ETM_Q1_9011570"/>
      <w:bookmarkStart w:id="19178" w:name="_ETM_Q1_9011634"/>
      <w:bookmarkStart w:id="19179" w:name="_ETM_Q1_9012259"/>
      <w:bookmarkEnd w:id="19177"/>
      <w:bookmarkEnd w:id="19178"/>
      <w:bookmarkEnd w:id="19179"/>
    </w:p>
    <w:p w14:paraId="228B35B2" w14:textId="5D8774FE" w:rsidR="00AC6AE5" w:rsidRDefault="00AC6AE5" w:rsidP="00AC6AE5">
      <w:pPr>
        <w:pStyle w:val="a5"/>
        <w:keepNext/>
        <w:rPr>
          <w:rtl/>
        </w:rPr>
      </w:pPr>
      <w:bookmarkStart w:id="19180" w:name="ET_speaker_6147_2373"/>
      <w:r w:rsidRPr="00AC6AE5">
        <w:rPr>
          <w:rStyle w:val="TagStyle"/>
          <w:rtl/>
        </w:rPr>
        <w:t xml:space="preserve"> &lt;&lt; דובר &gt;&gt; </w:t>
      </w:r>
      <w:r>
        <w:rPr>
          <w:rtl/>
        </w:rPr>
        <w:t>איתמר בן גביר (עוצמה יהודית):</w:t>
      </w:r>
      <w:r w:rsidRPr="00AC6AE5">
        <w:rPr>
          <w:rStyle w:val="TagStyle"/>
          <w:rtl/>
        </w:rPr>
        <w:t xml:space="preserve"> &lt;&lt; דובר &gt;&gt;</w:t>
      </w:r>
      <w:r w:rsidR="007B50D2">
        <w:rPr>
          <w:rtl/>
        </w:rPr>
        <w:t xml:space="preserve"> </w:t>
      </w:r>
      <w:bookmarkEnd w:id="19180"/>
    </w:p>
    <w:p w14:paraId="5197AB2E" w14:textId="77777777" w:rsidR="00AC6AE5" w:rsidRDefault="00AC6AE5" w:rsidP="00AC6AE5">
      <w:pPr>
        <w:pStyle w:val="KeepWithNext"/>
        <w:rPr>
          <w:rtl/>
          <w:lang w:eastAsia="he-IL"/>
        </w:rPr>
      </w:pPr>
    </w:p>
    <w:p w14:paraId="428EE26C" w14:textId="77777777" w:rsidR="00AC6AE5" w:rsidRDefault="00AC6AE5" w:rsidP="00AC6AE5">
      <w:pPr>
        <w:rPr>
          <w:rtl/>
          <w:lang w:eastAsia="he-IL"/>
        </w:rPr>
      </w:pPr>
      <w:bookmarkStart w:id="19181" w:name="_ETM_Q1_9012604"/>
      <w:bookmarkStart w:id="19182" w:name="_ETM_Q1_9012626"/>
      <w:bookmarkEnd w:id="19181"/>
      <w:bookmarkEnd w:id="19182"/>
      <w:r>
        <w:rPr>
          <w:rFonts w:hint="cs"/>
          <w:rtl/>
          <w:lang w:eastAsia="he-IL"/>
        </w:rPr>
        <w:t xml:space="preserve">אבל </w:t>
      </w:r>
      <w:bookmarkStart w:id="19183" w:name="_ETM_Q1_9013267"/>
      <w:bookmarkEnd w:id="19183"/>
      <w:r>
        <w:rPr>
          <w:rFonts w:hint="cs"/>
          <w:rtl/>
          <w:lang w:eastAsia="he-IL"/>
        </w:rPr>
        <w:t xml:space="preserve">אין על זה מחלוקת, העניין הוא שמה שעכשיו אומרים שזה </w:t>
      </w:r>
      <w:bookmarkStart w:id="19184" w:name="_ETM_Q1_9011768"/>
      <w:bookmarkEnd w:id="19184"/>
      <w:r>
        <w:rPr>
          <w:rFonts w:hint="cs"/>
          <w:rtl/>
          <w:lang w:eastAsia="he-IL"/>
        </w:rPr>
        <w:t xml:space="preserve">הפרקטיקה אני רוצה לעגן את זה. זה כל </w:t>
      </w:r>
      <w:bookmarkStart w:id="19185" w:name="_ETM_Q1_9017569"/>
      <w:bookmarkEnd w:id="19185"/>
      <w:r>
        <w:rPr>
          <w:rFonts w:hint="cs"/>
          <w:rtl/>
          <w:lang w:eastAsia="he-IL"/>
        </w:rPr>
        <w:t xml:space="preserve">הסיפור. זה כל הסיפור. הרי זה כל מה שאומרים כאן </w:t>
      </w:r>
      <w:bookmarkStart w:id="19186" w:name="_ETM_Q1_9021236"/>
      <w:bookmarkEnd w:id="19186"/>
      <w:r>
        <w:rPr>
          <w:rFonts w:hint="cs"/>
          <w:rtl/>
          <w:lang w:eastAsia="he-IL"/>
        </w:rPr>
        <w:t xml:space="preserve">כולם, בוודאי שהשר קובע מדיניות, אני רוצה לעגן את זה. </w:t>
      </w:r>
      <w:bookmarkStart w:id="19187" w:name="_ETM_Q1_9023313"/>
      <w:bookmarkStart w:id="19188" w:name="_ETM_Q1_9023777"/>
      <w:bookmarkEnd w:id="19187"/>
      <w:bookmarkEnd w:id="19188"/>
      <w:r>
        <w:rPr>
          <w:rFonts w:hint="cs"/>
          <w:rtl/>
          <w:lang w:eastAsia="he-IL"/>
        </w:rPr>
        <w:t>אין על זה מחלוקת. לא שמעתי כאן אחד שאמר שיש</w:t>
      </w:r>
      <w:bookmarkStart w:id="19189" w:name="_ETM_Q1_9029993"/>
      <w:bookmarkEnd w:id="19189"/>
      <w:r>
        <w:rPr>
          <w:rFonts w:hint="cs"/>
          <w:rtl/>
          <w:lang w:eastAsia="he-IL"/>
        </w:rPr>
        <w:t xml:space="preserve"> על זה מחלוקת. </w:t>
      </w:r>
      <w:bookmarkStart w:id="19190" w:name="_ETM_Q1_9031584"/>
      <w:bookmarkEnd w:id="19190"/>
    </w:p>
    <w:p w14:paraId="7E91137C" w14:textId="77777777" w:rsidR="00AC6AE5" w:rsidRDefault="00AC6AE5" w:rsidP="00AC6AE5">
      <w:pPr>
        <w:rPr>
          <w:rtl/>
          <w:lang w:eastAsia="he-IL"/>
        </w:rPr>
      </w:pPr>
    </w:p>
    <w:p w14:paraId="1EA57C7A" w14:textId="0C43A6EB" w:rsidR="00AC6AE5" w:rsidRDefault="00AC6AE5" w:rsidP="00AC6AE5">
      <w:pPr>
        <w:pStyle w:val="a5"/>
        <w:keepNext/>
        <w:rPr>
          <w:rtl/>
        </w:rPr>
      </w:pPr>
      <w:bookmarkStart w:id="19191" w:name="ET_speaker_6191_2374"/>
      <w:r w:rsidRPr="00AC6AE5">
        <w:rPr>
          <w:rStyle w:val="TagStyle"/>
          <w:rtl/>
        </w:rPr>
        <w:t xml:space="preserve"> &lt;&lt; דובר &gt;&gt; </w:t>
      </w:r>
      <w:r>
        <w:rPr>
          <w:rtl/>
        </w:rPr>
        <w:t>שרת האנרגיה קארין אלהרר:</w:t>
      </w:r>
      <w:r w:rsidRPr="00AC6AE5">
        <w:rPr>
          <w:rStyle w:val="TagStyle"/>
          <w:rtl/>
        </w:rPr>
        <w:t xml:space="preserve"> &lt;&lt; דובר &gt;&gt;</w:t>
      </w:r>
      <w:r w:rsidR="007B50D2">
        <w:rPr>
          <w:rtl/>
        </w:rPr>
        <w:t xml:space="preserve"> </w:t>
      </w:r>
      <w:bookmarkEnd w:id="19191"/>
    </w:p>
    <w:p w14:paraId="4DA514AF" w14:textId="77777777" w:rsidR="00AC6AE5" w:rsidRDefault="00AC6AE5" w:rsidP="00AC6AE5">
      <w:pPr>
        <w:pStyle w:val="KeepWithNext"/>
        <w:rPr>
          <w:rtl/>
          <w:lang w:eastAsia="he-IL"/>
        </w:rPr>
      </w:pPr>
    </w:p>
    <w:p w14:paraId="51175889" w14:textId="77777777" w:rsidR="00AC6AE5" w:rsidRDefault="00AC6AE5" w:rsidP="00AC6AE5">
      <w:pPr>
        <w:rPr>
          <w:rtl/>
          <w:lang w:eastAsia="he-IL"/>
        </w:rPr>
      </w:pPr>
      <w:bookmarkStart w:id="19192" w:name="_ETM_Q1_9028750"/>
      <w:bookmarkStart w:id="19193" w:name="_ETM_Q1_9028868"/>
      <w:bookmarkEnd w:id="19192"/>
      <w:bookmarkEnd w:id="19193"/>
      <w:r>
        <w:rPr>
          <w:rFonts w:hint="cs"/>
          <w:rtl/>
          <w:lang w:eastAsia="he-IL"/>
        </w:rPr>
        <w:t xml:space="preserve">חבר הכנסת בן גביר, אני רוצה להגיד </w:t>
      </w:r>
      <w:bookmarkStart w:id="19194" w:name="_ETM_Q1_9033623"/>
      <w:bookmarkEnd w:id="19194"/>
      <w:r>
        <w:rPr>
          <w:rFonts w:hint="cs"/>
          <w:rtl/>
          <w:lang w:eastAsia="he-IL"/>
        </w:rPr>
        <w:t xml:space="preserve">לך, </w:t>
      </w:r>
      <w:bookmarkStart w:id="19195" w:name="_ETM_Q1_9036525"/>
      <w:bookmarkEnd w:id="19195"/>
      <w:r>
        <w:rPr>
          <w:rFonts w:hint="cs"/>
          <w:rtl/>
          <w:lang w:eastAsia="he-IL"/>
        </w:rPr>
        <w:t>אני בבית הזה כבר עשר שנים ויש כלל שתמיד נאמר, מה שלא שבור אל תתקן. הדבר</w:t>
      </w:r>
      <w:bookmarkStart w:id="19196" w:name="_ETM_Q1_9046516"/>
      <w:bookmarkEnd w:id="19196"/>
      <w:r>
        <w:rPr>
          <w:rFonts w:hint="cs"/>
          <w:rtl/>
          <w:lang w:eastAsia="he-IL"/>
        </w:rPr>
        <w:t xml:space="preserve"> הזה עובד. אתה לא מקשיב.</w:t>
      </w:r>
      <w:bookmarkStart w:id="19197" w:name="_ETM_Q1_9051869"/>
      <w:bookmarkEnd w:id="19197"/>
    </w:p>
    <w:p w14:paraId="07AC6D3E" w14:textId="77777777" w:rsidR="00AC6AE5" w:rsidRDefault="00AC6AE5" w:rsidP="00AC6AE5">
      <w:pPr>
        <w:rPr>
          <w:rtl/>
          <w:lang w:eastAsia="he-IL"/>
        </w:rPr>
      </w:pPr>
      <w:bookmarkStart w:id="19198" w:name="_ETM_Q1_9052072"/>
      <w:bookmarkStart w:id="19199" w:name="_ETM_Q1_9048877"/>
      <w:bookmarkEnd w:id="19198"/>
      <w:bookmarkEnd w:id="19199"/>
    </w:p>
    <w:p w14:paraId="7CE7A575" w14:textId="0749F3FF" w:rsidR="00AC6AE5" w:rsidRDefault="00AC6AE5" w:rsidP="00AC6AE5">
      <w:pPr>
        <w:pStyle w:val="a5"/>
        <w:keepNext/>
        <w:rPr>
          <w:rtl/>
        </w:rPr>
      </w:pPr>
      <w:bookmarkStart w:id="19200" w:name="ET_speaker_6147_2375"/>
      <w:r w:rsidRPr="00AC6AE5">
        <w:rPr>
          <w:rStyle w:val="TagStyle"/>
          <w:rtl/>
        </w:rPr>
        <w:t xml:space="preserve"> &lt;&lt; דובר &gt;&gt; </w:t>
      </w:r>
      <w:r>
        <w:rPr>
          <w:rtl/>
        </w:rPr>
        <w:t>איתמר בן גביר (עוצמה יהודית):</w:t>
      </w:r>
      <w:r w:rsidRPr="00AC6AE5">
        <w:rPr>
          <w:rStyle w:val="TagStyle"/>
          <w:rtl/>
        </w:rPr>
        <w:t xml:space="preserve"> &lt;&lt; דובר &gt;&gt;</w:t>
      </w:r>
      <w:r w:rsidR="007B50D2">
        <w:rPr>
          <w:rtl/>
        </w:rPr>
        <w:t xml:space="preserve"> </w:t>
      </w:r>
      <w:bookmarkEnd w:id="19200"/>
    </w:p>
    <w:p w14:paraId="5DC373B6" w14:textId="77777777" w:rsidR="00AC6AE5" w:rsidRDefault="00AC6AE5" w:rsidP="00AC6AE5">
      <w:pPr>
        <w:pStyle w:val="KeepWithNext"/>
        <w:rPr>
          <w:rtl/>
          <w:lang w:eastAsia="he-IL"/>
        </w:rPr>
      </w:pPr>
    </w:p>
    <w:p w14:paraId="2E3AF0D9" w14:textId="77777777" w:rsidR="00AC6AE5" w:rsidRDefault="00AC6AE5" w:rsidP="00AC6AE5">
      <w:pPr>
        <w:rPr>
          <w:rtl/>
          <w:lang w:eastAsia="he-IL"/>
        </w:rPr>
      </w:pPr>
      <w:bookmarkStart w:id="19201" w:name="_ETM_Q1_9049221"/>
      <w:bookmarkStart w:id="19202" w:name="_ETM_Q1_9049240"/>
      <w:bookmarkEnd w:id="19201"/>
      <w:bookmarkEnd w:id="19202"/>
      <w:r>
        <w:rPr>
          <w:rFonts w:hint="cs"/>
          <w:rtl/>
          <w:lang w:eastAsia="he-IL"/>
        </w:rPr>
        <w:t xml:space="preserve">אני לא יכול כשכל העולם </w:t>
      </w:r>
      <w:bookmarkStart w:id="19203" w:name="_ETM_Q1_9051709"/>
      <w:bookmarkEnd w:id="19203"/>
      <w:r>
        <w:rPr>
          <w:rFonts w:hint="cs"/>
          <w:rtl/>
          <w:lang w:eastAsia="he-IL"/>
        </w:rPr>
        <w:t xml:space="preserve">מדבר איתי. </w:t>
      </w:r>
    </w:p>
    <w:p w14:paraId="2636859B" w14:textId="77777777" w:rsidR="00AC6AE5" w:rsidRDefault="00AC6AE5" w:rsidP="00AC6AE5">
      <w:pPr>
        <w:rPr>
          <w:rtl/>
          <w:lang w:eastAsia="he-IL"/>
        </w:rPr>
      </w:pPr>
      <w:bookmarkStart w:id="19204" w:name="_ETM_Q1_9047924"/>
      <w:bookmarkStart w:id="19205" w:name="_ETM_Q1_9047991"/>
      <w:bookmarkStart w:id="19206" w:name="_ETM_Q1_9049245"/>
      <w:bookmarkEnd w:id="19204"/>
      <w:bookmarkEnd w:id="19205"/>
      <w:bookmarkEnd w:id="19206"/>
    </w:p>
    <w:p w14:paraId="14B05DCF" w14:textId="29921968" w:rsidR="00AC6AE5" w:rsidRDefault="00AC6AE5" w:rsidP="00AC6AE5">
      <w:pPr>
        <w:pStyle w:val="a5"/>
        <w:keepNext/>
        <w:rPr>
          <w:rtl/>
        </w:rPr>
      </w:pPr>
      <w:bookmarkStart w:id="19207" w:name="ET_speaker_6191_2376"/>
      <w:r w:rsidRPr="00AC6AE5">
        <w:rPr>
          <w:rStyle w:val="TagStyle"/>
          <w:rtl/>
        </w:rPr>
        <w:t xml:space="preserve"> &lt;&lt; דובר &gt;&gt; </w:t>
      </w:r>
      <w:r>
        <w:rPr>
          <w:rtl/>
        </w:rPr>
        <w:t>שרת האנרגיה קארין אלהרר:</w:t>
      </w:r>
      <w:r w:rsidRPr="00AC6AE5">
        <w:rPr>
          <w:rStyle w:val="TagStyle"/>
          <w:rtl/>
        </w:rPr>
        <w:t xml:space="preserve"> &lt;&lt; דובר &gt;&gt;</w:t>
      </w:r>
      <w:r w:rsidR="007B50D2">
        <w:rPr>
          <w:rtl/>
        </w:rPr>
        <w:t xml:space="preserve"> </w:t>
      </w:r>
      <w:bookmarkEnd w:id="19207"/>
    </w:p>
    <w:p w14:paraId="4D0B8126" w14:textId="77777777" w:rsidR="00AC6AE5" w:rsidRDefault="00AC6AE5" w:rsidP="00AC6AE5">
      <w:pPr>
        <w:pStyle w:val="KeepWithNext"/>
        <w:rPr>
          <w:rtl/>
          <w:lang w:eastAsia="he-IL"/>
        </w:rPr>
      </w:pPr>
    </w:p>
    <w:p w14:paraId="4D667C6D" w14:textId="77777777" w:rsidR="00AC6AE5" w:rsidRDefault="00AC6AE5" w:rsidP="00AC6AE5">
      <w:pPr>
        <w:rPr>
          <w:rtl/>
          <w:lang w:eastAsia="he-IL"/>
        </w:rPr>
      </w:pPr>
      <w:bookmarkStart w:id="19208" w:name="_ETM_Q1_9049556"/>
      <w:bookmarkStart w:id="19209" w:name="_ETM_Q1_9049575"/>
      <w:bookmarkEnd w:id="19208"/>
      <w:bookmarkEnd w:id="19209"/>
      <w:r>
        <w:rPr>
          <w:rFonts w:hint="cs"/>
          <w:rtl/>
          <w:lang w:eastAsia="he-IL"/>
        </w:rPr>
        <w:t xml:space="preserve">חשבתי שאתה רוצה לקדם את החוק. </w:t>
      </w:r>
    </w:p>
    <w:p w14:paraId="6FC03178" w14:textId="77777777" w:rsidR="00AC6AE5" w:rsidRDefault="00AC6AE5" w:rsidP="00AC6AE5">
      <w:pPr>
        <w:rPr>
          <w:rtl/>
          <w:lang w:eastAsia="he-IL"/>
        </w:rPr>
      </w:pPr>
      <w:bookmarkStart w:id="19210" w:name="_ETM_Q1_9053900"/>
      <w:bookmarkStart w:id="19211" w:name="_ETM_Q1_9053960"/>
      <w:bookmarkStart w:id="19212" w:name="_ETM_Q1_9055076"/>
      <w:bookmarkEnd w:id="19210"/>
      <w:bookmarkEnd w:id="19211"/>
      <w:bookmarkEnd w:id="19212"/>
    </w:p>
    <w:p w14:paraId="3B36BA8F" w14:textId="530C85B8" w:rsidR="00AC6AE5" w:rsidRDefault="00AC6AE5" w:rsidP="00AC6AE5">
      <w:pPr>
        <w:pStyle w:val="a5"/>
        <w:keepNext/>
        <w:rPr>
          <w:rtl/>
        </w:rPr>
      </w:pPr>
      <w:bookmarkStart w:id="19213" w:name="ET_speaker_6147_2377"/>
      <w:r w:rsidRPr="00AC6AE5">
        <w:rPr>
          <w:rStyle w:val="TagStyle"/>
          <w:rtl/>
        </w:rPr>
        <w:t xml:space="preserve"> &lt;&lt; דובר &gt;&gt; </w:t>
      </w:r>
      <w:r>
        <w:rPr>
          <w:rtl/>
        </w:rPr>
        <w:t>איתמר בן גביר (עוצמה יהודית):</w:t>
      </w:r>
      <w:r w:rsidRPr="00AC6AE5">
        <w:rPr>
          <w:rStyle w:val="TagStyle"/>
          <w:rtl/>
        </w:rPr>
        <w:t xml:space="preserve"> &lt;&lt; דובר &gt;&gt;</w:t>
      </w:r>
      <w:r w:rsidR="007B50D2">
        <w:rPr>
          <w:rtl/>
        </w:rPr>
        <w:t xml:space="preserve"> </w:t>
      </w:r>
      <w:bookmarkEnd w:id="19213"/>
    </w:p>
    <w:p w14:paraId="3D9FE46E" w14:textId="77777777" w:rsidR="00AC6AE5" w:rsidRDefault="00AC6AE5" w:rsidP="00AC6AE5">
      <w:pPr>
        <w:pStyle w:val="KeepWithNext"/>
        <w:rPr>
          <w:rtl/>
          <w:lang w:eastAsia="he-IL"/>
        </w:rPr>
      </w:pPr>
    </w:p>
    <w:p w14:paraId="3A0B19B1" w14:textId="77777777" w:rsidR="00AC6AE5" w:rsidRPr="00AC6AE5" w:rsidRDefault="00AC6AE5" w:rsidP="00AC6AE5">
      <w:pPr>
        <w:rPr>
          <w:rtl/>
          <w:lang w:eastAsia="he-IL"/>
        </w:rPr>
      </w:pPr>
      <w:bookmarkStart w:id="19214" w:name="_ETM_Q1_9055409"/>
      <w:bookmarkStart w:id="19215" w:name="_ETM_Q1_9055429"/>
      <w:bookmarkEnd w:id="19214"/>
      <w:bookmarkEnd w:id="19215"/>
      <w:r>
        <w:rPr>
          <w:rFonts w:hint="cs"/>
          <w:rtl/>
          <w:lang w:eastAsia="he-IL"/>
        </w:rPr>
        <w:t xml:space="preserve">אני רוצה </w:t>
      </w:r>
      <w:bookmarkStart w:id="19216" w:name="_ETM_Q1_9051672"/>
      <w:bookmarkEnd w:id="19216"/>
      <w:r>
        <w:rPr>
          <w:rFonts w:hint="cs"/>
          <w:rtl/>
          <w:lang w:eastAsia="he-IL"/>
        </w:rPr>
        <w:t>לקדם את החוק, אבל גם מר קריב בא לכאן וד</w:t>
      </w:r>
      <w:bookmarkStart w:id="19217" w:name="_ETM_Q1_9056289"/>
      <w:bookmarkEnd w:id="19217"/>
      <w:r>
        <w:rPr>
          <w:rFonts w:hint="cs"/>
          <w:rtl/>
          <w:lang w:eastAsia="he-IL"/>
        </w:rPr>
        <w:t xml:space="preserve">יבר. כן. </w:t>
      </w:r>
    </w:p>
    <w:p w14:paraId="56E56AF3" w14:textId="77777777" w:rsidR="00AC6AE5" w:rsidRDefault="00AC6AE5" w:rsidP="00AC6AE5">
      <w:pPr>
        <w:rPr>
          <w:rtl/>
          <w:lang w:eastAsia="he-IL"/>
        </w:rPr>
      </w:pPr>
      <w:bookmarkStart w:id="19218" w:name="_ETM_Q1_9024277"/>
      <w:bookmarkEnd w:id="19218"/>
    </w:p>
    <w:p w14:paraId="3A44C957" w14:textId="28004772" w:rsidR="00AC6AE5" w:rsidRDefault="00AC6AE5" w:rsidP="00AC6AE5">
      <w:pPr>
        <w:pStyle w:val="a5"/>
        <w:keepNext/>
        <w:rPr>
          <w:rtl/>
        </w:rPr>
      </w:pPr>
      <w:bookmarkStart w:id="19219" w:name="ET_speaker_6191_2378"/>
      <w:r w:rsidRPr="00AC6AE5">
        <w:rPr>
          <w:rStyle w:val="TagStyle"/>
          <w:rtl/>
        </w:rPr>
        <w:t xml:space="preserve"> &lt;&lt; דובר &gt;&gt; </w:t>
      </w:r>
      <w:r>
        <w:rPr>
          <w:rtl/>
        </w:rPr>
        <w:t>שרת האנרגיה קארין אלהרר:</w:t>
      </w:r>
      <w:r w:rsidRPr="00AC6AE5">
        <w:rPr>
          <w:rStyle w:val="TagStyle"/>
          <w:rtl/>
        </w:rPr>
        <w:t xml:space="preserve"> &lt;&lt; דובר &gt;&gt;</w:t>
      </w:r>
      <w:r w:rsidR="007B50D2">
        <w:rPr>
          <w:rtl/>
        </w:rPr>
        <w:t xml:space="preserve"> </w:t>
      </w:r>
      <w:bookmarkEnd w:id="19219"/>
    </w:p>
    <w:p w14:paraId="7BECD902" w14:textId="77777777" w:rsidR="00AC6AE5" w:rsidRDefault="00AC6AE5" w:rsidP="00AC6AE5">
      <w:pPr>
        <w:pStyle w:val="KeepWithNext"/>
        <w:rPr>
          <w:rtl/>
          <w:lang w:eastAsia="he-IL"/>
        </w:rPr>
      </w:pPr>
    </w:p>
    <w:p w14:paraId="484E09BA" w14:textId="77777777" w:rsidR="00AC6AE5" w:rsidRDefault="00AC6AE5" w:rsidP="00AC6AE5">
      <w:pPr>
        <w:rPr>
          <w:rtl/>
          <w:lang w:eastAsia="he-IL"/>
        </w:rPr>
      </w:pPr>
      <w:bookmarkStart w:id="19220" w:name="_ETM_Q1_9061454"/>
      <w:bookmarkEnd w:id="19220"/>
      <w:r>
        <w:rPr>
          <w:rFonts w:hint="cs"/>
          <w:rtl/>
          <w:lang w:eastAsia="he-IL"/>
        </w:rPr>
        <w:t>א</w:t>
      </w:r>
      <w:bookmarkStart w:id="19221" w:name="_ETM_Q1_9061621"/>
      <w:bookmarkEnd w:id="19221"/>
      <w:r>
        <w:rPr>
          <w:rFonts w:hint="cs"/>
          <w:rtl/>
          <w:lang w:eastAsia="he-IL"/>
        </w:rPr>
        <w:t xml:space="preserve">ם זה לא שבור למה </w:t>
      </w:r>
      <w:bookmarkStart w:id="19222" w:name="_ETM_Q1_9060970"/>
      <w:bookmarkEnd w:id="19222"/>
      <w:r>
        <w:rPr>
          <w:rFonts w:hint="cs"/>
          <w:rtl/>
          <w:lang w:eastAsia="he-IL"/>
        </w:rPr>
        <w:t>אתה צריך לתקן? אם אתה אומר בעצמך שאתה יכול ליישם</w:t>
      </w:r>
      <w:bookmarkStart w:id="19223" w:name="_ETM_Q1_9066931"/>
      <w:bookmarkEnd w:id="19223"/>
      <w:r>
        <w:rPr>
          <w:rFonts w:hint="cs"/>
          <w:rtl/>
          <w:lang w:eastAsia="he-IL"/>
        </w:rPr>
        <w:t xml:space="preserve"> מדיניות למה אתה רוצה לתקן את החוק? </w:t>
      </w:r>
    </w:p>
    <w:p w14:paraId="74D802E7" w14:textId="77777777" w:rsidR="00AC6AE5" w:rsidRDefault="00AC6AE5" w:rsidP="00AC6AE5">
      <w:pPr>
        <w:rPr>
          <w:rtl/>
          <w:lang w:eastAsia="he-IL"/>
        </w:rPr>
      </w:pPr>
      <w:bookmarkStart w:id="19224" w:name="_ETM_Q1_9073539"/>
      <w:bookmarkEnd w:id="19224"/>
    </w:p>
    <w:p w14:paraId="1DF44C0F" w14:textId="785BAC17" w:rsidR="00AC6AE5" w:rsidRDefault="00AC6AE5" w:rsidP="00AC6AE5">
      <w:pPr>
        <w:pStyle w:val="a5"/>
        <w:keepNext/>
        <w:rPr>
          <w:rtl/>
        </w:rPr>
      </w:pPr>
      <w:bookmarkStart w:id="19225" w:name="ET_speaker_6147_2379"/>
      <w:r w:rsidRPr="00AC6AE5">
        <w:rPr>
          <w:rStyle w:val="TagStyle"/>
          <w:rtl/>
        </w:rPr>
        <w:t xml:space="preserve"> &lt;&lt; דובר &gt;&gt; </w:t>
      </w:r>
      <w:r>
        <w:rPr>
          <w:rtl/>
        </w:rPr>
        <w:t>איתמר בן גביר (עוצמה יהודית):</w:t>
      </w:r>
      <w:r w:rsidRPr="00AC6AE5">
        <w:rPr>
          <w:rStyle w:val="TagStyle"/>
          <w:rtl/>
        </w:rPr>
        <w:t xml:space="preserve"> &lt;&lt; דובר &gt;&gt;</w:t>
      </w:r>
      <w:r w:rsidR="007B50D2">
        <w:rPr>
          <w:rtl/>
        </w:rPr>
        <w:t xml:space="preserve"> </w:t>
      </w:r>
      <w:bookmarkEnd w:id="19225"/>
    </w:p>
    <w:p w14:paraId="4016A3E8" w14:textId="77777777" w:rsidR="00AC6AE5" w:rsidRDefault="00AC6AE5" w:rsidP="00AC6AE5">
      <w:pPr>
        <w:pStyle w:val="KeepWithNext"/>
        <w:rPr>
          <w:rtl/>
          <w:lang w:eastAsia="he-IL"/>
        </w:rPr>
      </w:pPr>
    </w:p>
    <w:p w14:paraId="3F9AC78F" w14:textId="77777777" w:rsidR="00AC6AE5" w:rsidRDefault="00AC6AE5" w:rsidP="00AC6AE5">
      <w:pPr>
        <w:rPr>
          <w:rtl/>
          <w:lang w:eastAsia="he-IL"/>
        </w:rPr>
      </w:pPr>
      <w:bookmarkStart w:id="19226" w:name="_ETM_Q1_9075429"/>
      <w:bookmarkEnd w:id="19226"/>
      <w:r>
        <w:rPr>
          <w:rFonts w:hint="cs"/>
          <w:rtl/>
          <w:lang w:eastAsia="he-IL"/>
        </w:rPr>
        <w:t>א</w:t>
      </w:r>
      <w:bookmarkStart w:id="19227" w:name="_ETM_Q1_9075523"/>
      <w:bookmarkEnd w:id="19227"/>
      <w:r>
        <w:rPr>
          <w:rFonts w:hint="cs"/>
          <w:rtl/>
          <w:lang w:eastAsia="he-IL"/>
        </w:rPr>
        <w:t xml:space="preserve">ת שואלת? </w:t>
      </w:r>
    </w:p>
    <w:p w14:paraId="2FE68F58" w14:textId="77777777" w:rsidR="00AC6AE5" w:rsidRDefault="00AC6AE5" w:rsidP="00AC6AE5">
      <w:pPr>
        <w:rPr>
          <w:rtl/>
          <w:lang w:eastAsia="he-IL"/>
        </w:rPr>
      </w:pPr>
      <w:bookmarkStart w:id="19228" w:name="_ETM_Q1_9071382"/>
      <w:bookmarkStart w:id="19229" w:name="_ETM_Q1_9071780"/>
      <w:bookmarkEnd w:id="19228"/>
      <w:bookmarkEnd w:id="19229"/>
    </w:p>
    <w:p w14:paraId="3B15E701" w14:textId="605FF3E7" w:rsidR="00AC6AE5" w:rsidRDefault="00AC6AE5" w:rsidP="00AC6AE5">
      <w:pPr>
        <w:pStyle w:val="a5"/>
        <w:keepNext/>
        <w:rPr>
          <w:rtl/>
        </w:rPr>
      </w:pPr>
      <w:bookmarkStart w:id="19230" w:name="ET_speaker_6191_2380"/>
      <w:r w:rsidRPr="00AC6AE5">
        <w:rPr>
          <w:rStyle w:val="TagStyle"/>
          <w:rtl/>
        </w:rPr>
        <w:t xml:space="preserve"> &lt;&lt; דובר &gt;&gt; </w:t>
      </w:r>
      <w:r>
        <w:rPr>
          <w:rtl/>
        </w:rPr>
        <w:t>שרת האנרגיה קארין אלהרר:</w:t>
      </w:r>
      <w:r w:rsidRPr="00AC6AE5">
        <w:rPr>
          <w:rStyle w:val="TagStyle"/>
          <w:rtl/>
        </w:rPr>
        <w:t xml:space="preserve"> &lt;&lt; דובר &gt;&gt;</w:t>
      </w:r>
      <w:r w:rsidR="007B50D2">
        <w:rPr>
          <w:rtl/>
        </w:rPr>
        <w:t xml:space="preserve"> </w:t>
      </w:r>
      <w:bookmarkEnd w:id="19230"/>
    </w:p>
    <w:p w14:paraId="524BE881" w14:textId="77777777" w:rsidR="00AC6AE5" w:rsidRDefault="00AC6AE5" w:rsidP="00AC6AE5">
      <w:pPr>
        <w:pStyle w:val="KeepWithNext"/>
        <w:rPr>
          <w:rtl/>
          <w:lang w:eastAsia="he-IL"/>
        </w:rPr>
      </w:pPr>
    </w:p>
    <w:p w14:paraId="45238038" w14:textId="77777777" w:rsidR="00AC6AE5" w:rsidRDefault="00AC6AE5" w:rsidP="00AC6AE5">
      <w:pPr>
        <w:rPr>
          <w:rtl/>
          <w:lang w:eastAsia="he-IL"/>
        </w:rPr>
      </w:pPr>
      <w:bookmarkStart w:id="19231" w:name="_ETM_Q1_9073795"/>
      <w:bookmarkStart w:id="19232" w:name="_ETM_Q1_9073902"/>
      <w:bookmarkEnd w:id="19231"/>
      <w:bookmarkEnd w:id="19232"/>
      <w:r>
        <w:rPr>
          <w:rFonts w:hint="cs"/>
          <w:rtl/>
          <w:lang w:eastAsia="he-IL"/>
        </w:rPr>
        <w:t>והתשובה?</w:t>
      </w:r>
    </w:p>
    <w:p w14:paraId="7DFAB8A2" w14:textId="77777777" w:rsidR="00AC6AE5" w:rsidRDefault="00AC6AE5" w:rsidP="00AC6AE5">
      <w:pPr>
        <w:rPr>
          <w:rtl/>
          <w:lang w:eastAsia="he-IL"/>
        </w:rPr>
      </w:pPr>
      <w:bookmarkStart w:id="19233" w:name="_ETM_Q1_9075135"/>
      <w:bookmarkStart w:id="19234" w:name="_ETM_Q1_9075484"/>
      <w:bookmarkEnd w:id="19233"/>
      <w:bookmarkEnd w:id="19234"/>
    </w:p>
    <w:p w14:paraId="168A2C52" w14:textId="580250CD" w:rsidR="00AC6AE5" w:rsidRDefault="00AC6AE5" w:rsidP="00AC6AE5">
      <w:pPr>
        <w:pStyle w:val="a5"/>
        <w:keepNext/>
        <w:rPr>
          <w:rtl/>
        </w:rPr>
      </w:pPr>
      <w:bookmarkStart w:id="19235" w:name="ET_speaker_6147_2381"/>
      <w:r w:rsidRPr="00AC6AE5">
        <w:rPr>
          <w:rStyle w:val="TagStyle"/>
          <w:rtl/>
        </w:rPr>
        <w:t xml:space="preserve"> &lt;&lt; דובר &gt;&gt; </w:t>
      </w:r>
      <w:r>
        <w:rPr>
          <w:rtl/>
        </w:rPr>
        <w:t>איתמר בן גביר (עוצמה יהודית):</w:t>
      </w:r>
      <w:r w:rsidRPr="00AC6AE5">
        <w:rPr>
          <w:rStyle w:val="TagStyle"/>
          <w:rtl/>
        </w:rPr>
        <w:t xml:space="preserve"> &lt;&lt; דובר &gt;&gt;</w:t>
      </w:r>
      <w:r w:rsidR="007B50D2">
        <w:rPr>
          <w:rtl/>
        </w:rPr>
        <w:t xml:space="preserve"> </w:t>
      </w:r>
      <w:bookmarkEnd w:id="19235"/>
    </w:p>
    <w:p w14:paraId="4DD2F6DE" w14:textId="77777777" w:rsidR="00AC6AE5" w:rsidRDefault="00AC6AE5" w:rsidP="00AC6AE5">
      <w:pPr>
        <w:pStyle w:val="KeepWithNext"/>
        <w:rPr>
          <w:rtl/>
          <w:lang w:eastAsia="he-IL"/>
        </w:rPr>
      </w:pPr>
    </w:p>
    <w:p w14:paraId="31557B84" w14:textId="77777777" w:rsidR="00AC6AE5" w:rsidRDefault="00AC6AE5" w:rsidP="00AC6AE5">
      <w:pPr>
        <w:rPr>
          <w:rtl/>
          <w:lang w:eastAsia="he-IL"/>
        </w:rPr>
      </w:pPr>
      <w:bookmarkStart w:id="19236" w:name="_ETM_Q1_9077599"/>
      <w:bookmarkStart w:id="19237" w:name="_ETM_Q1_9077688"/>
      <w:bookmarkEnd w:id="19236"/>
      <w:bookmarkEnd w:id="19237"/>
      <w:r>
        <w:rPr>
          <w:rFonts w:hint="cs"/>
          <w:rtl/>
          <w:lang w:eastAsia="he-IL"/>
        </w:rPr>
        <w:t xml:space="preserve">התשובה, </w:t>
      </w:r>
      <w:bookmarkStart w:id="19238" w:name="_ETM_Q1_9073406"/>
      <w:bookmarkEnd w:id="19238"/>
      <w:r>
        <w:rPr>
          <w:rFonts w:hint="cs"/>
          <w:rtl/>
          <w:lang w:eastAsia="he-IL"/>
        </w:rPr>
        <w:t xml:space="preserve">אני הסברתי כמה פעמים - - - </w:t>
      </w:r>
      <w:bookmarkStart w:id="19239" w:name="_ETM_Q1_9077156"/>
      <w:bookmarkEnd w:id="19239"/>
    </w:p>
    <w:p w14:paraId="37703AC4" w14:textId="77777777" w:rsidR="00AC6AE5" w:rsidRDefault="00AC6AE5" w:rsidP="00AC6AE5">
      <w:pPr>
        <w:rPr>
          <w:rtl/>
          <w:lang w:eastAsia="he-IL"/>
        </w:rPr>
      </w:pPr>
      <w:bookmarkStart w:id="19240" w:name="_ETM_Q1_9077515"/>
      <w:bookmarkEnd w:id="19240"/>
    </w:p>
    <w:p w14:paraId="678B3370" w14:textId="7017ED21" w:rsidR="00AC6AE5" w:rsidRDefault="00AC6AE5" w:rsidP="00AC6AE5">
      <w:pPr>
        <w:pStyle w:val="af8"/>
        <w:keepNext/>
        <w:rPr>
          <w:rtl/>
        </w:rPr>
      </w:pPr>
      <w:bookmarkStart w:id="19241" w:name="ET_yor_5786_2382"/>
      <w:r w:rsidRPr="00AC6AE5">
        <w:rPr>
          <w:rStyle w:val="TagStyle"/>
          <w:rtl/>
        </w:rPr>
        <w:t xml:space="preserve"> &lt;&lt; יור &gt;&gt; </w:t>
      </w:r>
      <w:r>
        <w:rPr>
          <w:rtl/>
        </w:rPr>
        <w:t>היו"ר אופיר כץ:</w:t>
      </w:r>
      <w:r w:rsidRPr="00AC6AE5">
        <w:rPr>
          <w:rStyle w:val="TagStyle"/>
          <w:rtl/>
        </w:rPr>
        <w:t xml:space="preserve"> &lt;&lt; יור &gt;&gt;</w:t>
      </w:r>
      <w:r w:rsidR="007B50D2">
        <w:rPr>
          <w:rtl/>
        </w:rPr>
        <w:t xml:space="preserve"> </w:t>
      </w:r>
      <w:bookmarkEnd w:id="19241"/>
    </w:p>
    <w:p w14:paraId="62413F67" w14:textId="77777777" w:rsidR="00AC6AE5" w:rsidRDefault="00AC6AE5" w:rsidP="00AC6AE5">
      <w:pPr>
        <w:pStyle w:val="KeepWithNext"/>
        <w:rPr>
          <w:rtl/>
          <w:lang w:eastAsia="he-IL"/>
        </w:rPr>
      </w:pPr>
    </w:p>
    <w:p w14:paraId="7C2A4BF3" w14:textId="77777777" w:rsidR="00AC6AE5" w:rsidRDefault="00AC6AE5" w:rsidP="00AC6AE5">
      <w:pPr>
        <w:rPr>
          <w:rtl/>
          <w:lang w:eastAsia="he-IL"/>
        </w:rPr>
      </w:pPr>
      <w:bookmarkStart w:id="19242" w:name="_ETM_Q1_9074790"/>
      <w:bookmarkStart w:id="19243" w:name="_ETM_Q1_9074878"/>
      <w:bookmarkEnd w:id="19242"/>
      <w:bookmarkEnd w:id="19243"/>
      <w:r>
        <w:rPr>
          <w:rFonts w:hint="cs"/>
          <w:rtl/>
          <w:lang w:eastAsia="he-IL"/>
        </w:rPr>
        <w:t>רגע, סיימת</w:t>
      </w:r>
      <w:bookmarkStart w:id="19244" w:name="_ETM_Q1_9076335"/>
      <w:bookmarkEnd w:id="19244"/>
      <w:r>
        <w:rPr>
          <w:rFonts w:hint="cs"/>
          <w:rtl/>
          <w:lang w:eastAsia="he-IL"/>
        </w:rPr>
        <w:t xml:space="preserve">? </w:t>
      </w:r>
      <w:bookmarkStart w:id="19245" w:name="_ETM_Q1_9079230"/>
      <w:bookmarkEnd w:id="19245"/>
    </w:p>
    <w:p w14:paraId="7DB09AF1" w14:textId="77777777" w:rsidR="00AC6AE5" w:rsidRDefault="00AC6AE5" w:rsidP="00AC6AE5">
      <w:pPr>
        <w:rPr>
          <w:rtl/>
          <w:lang w:eastAsia="he-IL"/>
        </w:rPr>
      </w:pPr>
      <w:bookmarkStart w:id="19246" w:name="_ETM_Q1_9079514"/>
      <w:bookmarkStart w:id="19247" w:name="_ETM_Q1_9075239"/>
      <w:bookmarkEnd w:id="19246"/>
      <w:bookmarkEnd w:id="19247"/>
    </w:p>
    <w:p w14:paraId="7B34FE84" w14:textId="18364059" w:rsidR="00AC6AE5" w:rsidRDefault="00AC6AE5" w:rsidP="00AC6AE5">
      <w:pPr>
        <w:pStyle w:val="a5"/>
        <w:keepNext/>
        <w:rPr>
          <w:rtl/>
        </w:rPr>
      </w:pPr>
      <w:bookmarkStart w:id="19248" w:name="ET_speaker_6147_2383"/>
      <w:r w:rsidRPr="00AC6AE5">
        <w:rPr>
          <w:rStyle w:val="TagStyle"/>
          <w:rtl/>
        </w:rPr>
        <w:t xml:space="preserve"> &lt;&lt; דובר &gt;&gt; </w:t>
      </w:r>
      <w:r>
        <w:rPr>
          <w:rtl/>
        </w:rPr>
        <w:t>איתמר בן גביר (עוצמה יהודית):</w:t>
      </w:r>
      <w:r w:rsidRPr="00AC6AE5">
        <w:rPr>
          <w:rStyle w:val="TagStyle"/>
          <w:rtl/>
        </w:rPr>
        <w:t xml:space="preserve"> &lt;&lt; דובר &gt;&gt;</w:t>
      </w:r>
      <w:r w:rsidR="007B50D2">
        <w:rPr>
          <w:rtl/>
        </w:rPr>
        <w:t xml:space="preserve"> </w:t>
      </w:r>
      <w:bookmarkEnd w:id="19248"/>
    </w:p>
    <w:p w14:paraId="3B150E9B" w14:textId="77777777" w:rsidR="00AC6AE5" w:rsidRDefault="00AC6AE5" w:rsidP="00AC6AE5">
      <w:pPr>
        <w:pStyle w:val="KeepWithNext"/>
        <w:rPr>
          <w:rtl/>
          <w:lang w:eastAsia="he-IL"/>
        </w:rPr>
      </w:pPr>
    </w:p>
    <w:p w14:paraId="31DE2581" w14:textId="77777777" w:rsidR="00AC6AE5" w:rsidRDefault="00AC6AE5" w:rsidP="00AC6AE5">
      <w:pPr>
        <w:rPr>
          <w:rtl/>
          <w:lang w:eastAsia="he-IL"/>
        </w:rPr>
      </w:pPr>
      <w:bookmarkStart w:id="19249" w:name="_ETM_Q1_9076603"/>
      <w:bookmarkStart w:id="19250" w:name="_ETM_Q1_9076744"/>
      <w:bookmarkEnd w:id="19249"/>
      <w:bookmarkEnd w:id="19250"/>
      <w:r>
        <w:rPr>
          <w:rFonts w:hint="cs"/>
          <w:rtl/>
          <w:lang w:eastAsia="he-IL"/>
        </w:rPr>
        <w:t xml:space="preserve">כן, היא שאלה. אז אני הסברתי כמה וכמה </w:t>
      </w:r>
      <w:bookmarkStart w:id="19251" w:name="_ETM_Q1_9082591"/>
      <w:bookmarkEnd w:id="19251"/>
      <w:r>
        <w:rPr>
          <w:rFonts w:hint="cs"/>
          <w:rtl/>
          <w:lang w:eastAsia="he-IL"/>
        </w:rPr>
        <w:t>פעמים ואני אסביר עוד פעם. יש כאן בעיה, לא רק</w:t>
      </w:r>
      <w:bookmarkStart w:id="19252" w:name="_ETM_Q1_9087518"/>
      <w:bookmarkEnd w:id="19252"/>
      <w:r>
        <w:rPr>
          <w:rFonts w:hint="cs"/>
          <w:rtl/>
          <w:lang w:eastAsia="he-IL"/>
        </w:rPr>
        <w:t xml:space="preserve"> אני עמדתי עליה, אלא ועדות שהוקמו, ועדת זמיר, ועדת צדוק. </w:t>
      </w:r>
      <w:bookmarkStart w:id="19253" w:name="_ETM_Q1_9091131"/>
      <w:bookmarkEnd w:id="19253"/>
      <w:r>
        <w:rPr>
          <w:rFonts w:hint="cs"/>
          <w:rtl/>
          <w:lang w:eastAsia="he-IL"/>
        </w:rPr>
        <w:t xml:space="preserve">אגב, אני כל הזמן אומר, צדוק </w:t>
      </w:r>
      <w:bookmarkStart w:id="19254" w:name="_ETM_Q1_9090257"/>
      <w:bookmarkEnd w:id="19254"/>
      <w:r>
        <w:rPr>
          <w:rFonts w:hint="cs"/>
          <w:rtl/>
          <w:lang w:eastAsia="he-IL"/>
        </w:rPr>
        <w:t>היה שר משפטים מטעם מפלגת העבודה</w:t>
      </w:r>
      <w:bookmarkStart w:id="19255" w:name="_ETM_Q1_9089870"/>
      <w:bookmarkEnd w:id="19255"/>
      <w:r>
        <w:rPr>
          <w:rFonts w:hint="cs"/>
          <w:rtl/>
          <w:lang w:eastAsia="he-IL"/>
        </w:rPr>
        <w:t xml:space="preserve">, לא מטעם עוצמה יהודית. </w:t>
      </w:r>
    </w:p>
    <w:p w14:paraId="32518D7F" w14:textId="77777777" w:rsidR="00AC6AE5" w:rsidRDefault="00AC6AE5" w:rsidP="00AC6AE5">
      <w:pPr>
        <w:rPr>
          <w:rtl/>
          <w:lang w:eastAsia="he-IL"/>
        </w:rPr>
      </w:pPr>
    </w:p>
    <w:p w14:paraId="7DAE0D7C" w14:textId="20708024" w:rsidR="00AC6AE5" w:rsidRDefault="00AC6AE5" w:rsidP="00AC6AE5">
      <w:pPr>
        <w:pStyle w:val="a5"/>
        <w:keepNext/>
        <w:rPr>
          <w:rtl/>
        </w:rPr>
      </w:pPr>
      <w:bookmarkStart w:id="19256" w:name="ET_speaker_6191_2384"/>
      <w:r w:rsidRPr="00AC6AE5">
        <w:rPr>
          <w:rStyle w:val="TagStyle"/>
          <w:rtl/>
        </w:rPr>
        <w:t xml:space="preserve"> &lt;&lt; דובר &gt;&gt; </w:t>
      </w:r>
      <w:r>
        <w:rPr>
          <w:rtl/>
        </w:rPr>
        <w:t>שרת האנרגיה קארין אלהרר:</w:t>
      </w:r>
      <w:r w:rsidRPr="00AC6AE5">
        <w:rPr>
          <w:rStyle w:val="TagStyle"/>
          <w:rtl/>
        </w:rPr>
        <w:t xml:space="preserve"> &lt;&lt; דובר &gt;&gt;</w:t>
      </w:r>
      <w:r w:rsidR="007B50D2">
        <w:rPr>
          <w:rtl/>
        </w:rPr>
        <w:t xml:space="preserve"> </w:t>
      </w:r>
      <w:bookmarkEnd w:id="19256"/>
    </w:p>
    <w:p w14:paraId="194851C6" w14:textId="77777777" w:rsidR="00AC6AE5" w:rsidRDefault="00AC6AE5" w:rsidP="00AC6AE5">
      <w:pPr>
        <w:pStyle w:val="KeepWithNext"/>
        <w:rPr>
          <w:rtl/>
          <w:lang w:eastAsia="he-IL"/>
        </w:rPr>
      </w:pPr>
    </w:p>
    <w:p w14:paraId="0675D8FF" w14:textId="77777777" w:rsidR="00AC6AE5" w:rsidRPr="00AC6AE5" w:rsidRDefault="00AC6AE5" w:rsidP="00AC6AE5">
      <w:pPr>
        <w:rPr>
          <w:rtl/>
          <w:lang w:eastAsia="he-IL"/>
        </w:rPr>
      </w:pPr>
      <w:bookmarkStart w:id="19257" w:name="_ETM_Q1_9091680"/>
      <w:bookmarkStart w:id="19258" w:name="_ETM_Q1_9091782"/>
      <w:bookmarkEnd w:id="19257"/>
      <w:bookmarkEnd w:id="19258"/>
      <w:r>
        <w:rPr>
          <w:rFonts w:hint="cs"/>
          <w:rtl/>
          <w:lang w:eastAsia="he-IL"/>
        </w:rPr>
        <w:t xml:space="preserve">אבל אתה חוזר לוועדת צדוק </w:t>
      </w:r>
      <w:bookmarkStart w:id="19259" w:name="_ETM_Q1_9094785"/>
      <w:bookmarkEnd w:id="19259"/>
      <w:r>
        <w:rPr>
          <w:rFonts w:hint="cs"/>
          <w:rtl/>
          <w:lang w:eastAsia="he-IL"/>
        </w:rPr>
        <w:t xml:space="preserve">שאמרה את ההיפך. </w:t>
      </w:r>
    </w:p>
    <w:p w14:paraId="72126DB9" w14:textId="77777777" w:rsidR="00AC6AE5" w:rsidRDefault="00AC6AE5" w:rsidP="00B0214B">
      <w:pPr>
        <w:rPr>
          <w:rtl/>
          <w:lang w:eastAsia="he-IL"/>
        </w:rPr>
      </w:pPr>
      <w:bookmarkStart w:id="19260" w:name="_ETM_Q1_8915949"/>
      <w:bookmarkStart w:id="19261" w:name="_ETM_Q1_8916032"/>
      <w:bookmarkStart w:id="19262" w:name="_ETM_Q1_9097805"/>
      <w:bookmarkEnd w:id="19260"/>
      <w:bookmarkEnd w:id="19261"/>
      <w:bookmarkEnd w:id="19262"/>
    </w:p>
    <w:p w14:paraId="48085029" w14:textId="2A2CEDD3" w:rsidR="00AC6AE5" w:rsidRDefault="00AC6AE5" w:rsidP="00AC6AE5">
      <w:pPr>
        <w:pStyle w:val="a5"/>
        <w:keepNext/>
        <w:rPr>
          <w:rtl/>
        </w:rPr>
      </w:pPr>
      <w:bookmarkStart w:id="19263" w:name="ET_speaker_6147_2385"/>
      <w:r w:rsidRPr="00AC6AE5">
        <w:rPr>
          <w:rStyle w:val="TagStyle"/>
          <w:rtl/>
        </w:rPr>
        <w:t xml:space="preserve"> &lt;&lt; דובר &gt;&gt; </w:t>
      </w:r>
      <w:r>
        <w:rPr>
          <w:rtl/>
        </w:rPr>
        <w:t>איתמר בן גביר (עוצמה יהודית):</w:t>
      </w:r>
      <w:r w:rsidRPr="00AC6AE5">
        <w:rPr>
          <w:rStyle w:val="TagStyle"/>
          <w:rtl/>
        </w:rPr>
        <w:t xml:space="preserve"> &lt;&lt; דובר &gt;&gt;</w:t>
      </w:r>
      <w:r w:rsidR="007B50D2">
        <w:rPr>
          <w:rtl/>
        </w:rPr>
        <w:t xml:space="preserve"> </w:t>
      </w:r>
      <w:bookmarkEnd w:id="19263"/>
    </w:p>
    <w:p w14:paraId="01F81BC6" w14:textId="77777777" w:rsidR="00AC6AE5" w:rsidRDefault="00AC6AE5" w:rsidP="00AC6AE5">
      <w:pPr>
        <w:pStyle w:val="KeepWithNext"/>
        <w:rPr>
          <w:rtl/>
          <w:lang w:eastAsia="he-IL"/>
        </w:rPr>
      </w:pPr>
    </w:p>
    <w:p w14:paraId="264E3D78" w14:textId="77777777" w:rsidR="00AC6AE5" w:rsidRDefault="00AC6AE5" w:rsidP="00AC6AE5">
      <w:pPr>
        <w:rPr>
          <w:rtl/>
          <w:lang w:eastAsia="he-IL"/>
        </w:rPr>
      </w:pPr>
      <w:bookmarkStart w:id="19264" w:name="_ETM_Q1_9098160"/>
      <w:bookmarkStart w:id="19265" w:name="_ETM_Q1_9098180"/>
      <w:bookmarkEnd w:id="19264"/>
      <w:bookmarkEnd w:id="19265"/>
      <w:r>
        <w:rPr>
          <w:rFonts w:hint="cs"/>
          <w:rtl/>
          <w:lang w:eastAsia="he-IL"/>
        </w:rPr>
        <w:t xml:space="preserve">בוועדת צדוק </w:t>
      </w:r>
      <w:bookmarkStart w:id="19266" w:name="_ETM_Q1_9101852"/>
      <w:bookmarkEnd w:id="19266"/>
      <w:r>
        <w:rPr>
          <w:rFonts w:hint="cs"/>
          <w:rtl/>
          <w:lang w:eastAsia="he-IL"/>
        </w:rPr>
        <w:t>כתבו שחייבים לעשות שינוי וחייבים להכניס לפקודת המשטרה כל מי</w:t>
      </w:r>
      <w:bookmarkStart w:id="19267" w:name="_ETM_Q1_9106062"/>
      <w:bookmarkEnd w:id="19267"/>
      <w:r>
        <w:rPr>
          <w:rFonts w:hint="cs"/>
          <w:rtl/>
          <w:lang w:eastAsia="he-IL"/>
        </w:rPr>
        <w:t xml:space="preserve">ני דברים שלא נמצאים בפקודה. באו לכאן קצינים, באו </w:t>
      </w:r>
      <w:bookmarkStart w:id="19268" w:name="_ETM_Q1_9108020"/>
      <w:bookmarkEnd w:id="19268"/>
      <w:r>
        <w:rPr>
          <w:rFonts w:hint="cs"/>
          <w:rtl/>
          <w:lang w:eastAsia="he-IL"/>
        </w:rPr>
        <w:t xml:space="preserve">לכאן פוליטיקאים, באו לכאן שרים, לשעברים ולא לשעברים, וכולם </w:t>
      </w:r>
      <w:bookmarkStart w:id="19269" w:name="_ETM_Q1_9115444"/>
      <w:bookmarkEnd w:id="19269"/>
      <w:r>
        <w:rPr>
          <w:rFonts w:hint="cs"/>
          <w:rtl/>
          <w:lang w:eastAsia="he-IL"/>
        </w:rPr>
        <w:t xml:space="preserve">אמרו דבר אחד, ברור שהשר צריך לקבוע </w:t>
      </w:r>
      <w:bookmarkStart w:id="19270" w:name="_ETM_Q1_9118816"/>
      <w:bookmarkEnd w:id="19270"/>
      <w:r>
        <w:rPr>
          <w:rFonts w:hint="cs"/>
          <w:rtl/>
          <w:lang w:eastAsia="he-IL"/>
        </w:rPr>
        <w:t>מדיניות. נקודה.</w:t>
      </w:r>
    </w:p>
    <w:p w14:paraId="2298E377" w14:textId="77777777" w:rsidR="00AC6AE5" w:rsidRDefault="00AC6AE5" w:rsidP="00AC6AE5">
      <w:pPr>
        <w:rPr>
          <w:rtl/>
          <w:lang w:eastAsia="he-IL"/>
        </w:rPr>
      </w:pPr>
      <w:bookmarkStart w:id="19271" w:name="_ETM_Q1_9115568"/>
      <w:bookmarkStart w:id="19272" w:name="_ETM_Q1_9115637"/>
      <w:bookmarkStart w:id="19273" w:name="_ETM_Q1_9118360"/>
      <w:bookmarkEnd w:id="19271"/>
      <w:bookmarkEnd w:id="19272"/>
      <w:bookmarkEnd w:id="19273"/>
    </w:p>
    <w:p w14:paraId="5E5AFF8E" w14:textId="2CC6FDEF" w:rsidR="00AC6AE5" w:rsidRDefault="00AC6AE5" w:rsidP="00AC6AE5">
      <w:pPr>
        <w:pStyle w:val="a5"/>
        <w:keepNext/>
        <w:rPr>
          <w:rtl/>
        </w:rPr>
      </w:pPr>
      <w:bookmarkStart w:id="19274" w:name="ET_speaker_6191_2386"/>
      <w:r w:rsidRPr="00AC6AE5">
        <w:rPr>
          <w:rStyle w:val="TagStyle"/>
          <w:rtl/>
        </w:rPr>
        <w:t xml:space="preserve"> &lt;&lt; דובר &gt;&gt; </w:t>
      </w:r>
      <w:r>
        <w:rPr>
          <w:rtl/>
        </w:rPr>
        <w:t>שרת האנרגיה קארין אלהרר:</w:t>
      </w:r>
      <w:r w:rsidRPr="00AC6AE5">
        <w:rPr>
          <w:rStyle w:val="TagStyle"/>
          <w:rtl/>
        </w:rPr>
        <w:t xml:space="preserve"> &lt;&lt; דובר &gt;&gt;</w:t>
      </w:r>
      <w:r w:rsidR="007B50D2">
        <w:rPr>
          <w:rtl/>
        </w:rPr>
        <w:t xml:space="preserve"> </w:t>
      </w:r>
      <w:bookmarkEnd w:id="19274"/>
    </w:p>
    <w:p w14:paraId="640AD4AF" w14:textId="77777777" w:rsidR="00AC6AE5" w:rsidRDefault="00AC6AE5" w:rsidP="00AC6AE5">
      <w:pPr>
        <w:pStyle w:val="KeepWithNext"/>
        <w:rPr>
          <w:rtl/>
          <w:lang w:eastAsia="he-IL"/>
        </w:rPr>
      </w:pPr>
    </w:p>
    <w:p w14:paraId="0E8E1F36" w14:textId="77777777" w:rsidR="00AC6AE5" w:rsidRDefault="00AC6AE5" w:rsidP="00AC6AE5">
      <w:pPr>
        <w:rPr>
          <w:rtl/>
          <w:lang w:eastAsia="he-IL"/>
        </w:rPr>
      </w:pPr>
      <w:bookmarkStart w:id="19275" w:name="_ETM_Q1_9118681"/>
      <w:bookmarkStart w:id="19276" w:name="_ETM_Q1_9118701"/>
      <w:bookmarkEnd w:id="19275"/>
      <w:bookmarkEnd w:id="19276"/>
      <w:r>
        <w:rPr>
          <w:rFonts w:hint="cs"/>
          <w:rtl/>
          <w:lang w:eastAsia="he-IL"/>
        </w:rPr>
        <w:t xml:space="preserve">מי מפריע לך? </w:t>
      </w:r>
    </w:p>
    <w:p w14:paraId="7D5001BA" w14:textId="77777777" w:rsidR="00AC6AE5" w:rsidRDefault="00AC6AE5" w:rsidP="00AC6AE5">
      <w:pPr>
        <w:rPr>
          <w:rtl/>
          <w:lang w:eastAsia="he-IL"/>
        </w:rPr>
      </w:pPr>
      <w:bookmarkStart w:id="19277" w:name="_ETM_Q1_9116176"/>
      <w:bookmarkStart w:id="19278" w:name="_ETM_Q1_9116233"/>
      <w:bookmarkStart w:id="19279" w:name="_ETM_Q1_9118185"/>
      <w:bookmarkEnd w:id="19277"/>
      <w:bookmarkEnd w:id="19278"/>
      <w:bookmarkEnd w:id="19279"/>
    </w:p>
    <w:p w14:paraId="015F35BC" w14:textId="061914D6" w:rsidR="00AC6AE5" w:rsidRDefault="00AC6AE5" w:rsidP="00AC6AE5">
      <w:pPr>
        <w:pStyle w:val="a5"/>
        <w:keepNext/>
        <w:rPr>
          <w:rtl/>
        </w:rPr>
      </w:pPr>
      <w:bookmarkStart w:id="19280" w:name="ET_speaker_6361_2387"/>
      <w:r w:rsidRPr="00AC6AE5">
        <w:rPr>
          <w:rStyle w:val="TagStyle"/>
          <w:rtl/>
        </w:rPr>
        <w:t xml:space="preserve"> &lt;&lt; דובר &gt;&gt; </w:t>
      </w:r>
      <w:r>
        <w:rPr>
          <w:rtl/>
        </w:rPr>
        <w:t>נאור שירי (יש עתיד):</w:t>
      </w:r>
      <w:r w:rsidRPr="00AC6AE5">
        <w:rPr>
          <w:rStyle w:val="TagStyle"/>
          <w:rtl/>
        </w:rPr>
        <w:t xml:space="preserve"> &lt;&lt; דובר &gt;&gt;</w:t>
      </w:r>
      <w:r w:rsidR="007B50D2">
        <w:rPr>
          <w:rtl/>
        </w:rPr>
        <w:t xml:space="preserve"> </w:t>
      </w:r>
      <w:bookmarkEnd w:id="19280"/>
    </w:p>
    <w:p w14:paraId="3C9D15D5" w14:textId="77777777" w:rsidR="00AC6AE5" w:rsidRDefault="00AC6AE5" w:rsidP="00AC6AE5">
      <w:pPr>
        <w:pStyle w:val="KeepWithNext"/>
        <w:rPr>
          <w:rtl/>
          <w:lang w:eastAsia="he-IL"/>
        </w:rPr>
      </w:pPr>
    </w:p>
    <w:p w14:paraId="715B707B" w14:textId="77777777" w:rsidR="00AC6AE5" w:rsidRDefault="00AC6AE5" w:rsidP="00AC6AE5">
      <w:pPr>
        <w:rPr>
          <w:rtl/>
          <w:lang w:eastAsia="he-IL"/>
        </w:rPr>
      </w:pPr>
      <w:bookmarkStart w:id="19281" w:name="_ETM_Q1_9118488"/>
      <w:bookmarkStart w:id="19282" w:name="_ETM_Q1_9118507"/>
      <w:bookmarkEnd w:id="19281"/>
      <w:bookmarkEnd w:id="19282"/>
      <w:r>
        <w:rPr>
          <w:rFonts w:hint="cs"/>
          <w:rtl/>
          <w:lang w:eastAsia="he-IL"/>
        </w:rPr>
        <w:t xml:space="preserve">מדיניות זה לא כפיפות. </w:t>
      </w:r>
    </w:p>
    <w:p w14:paraId="5BF71DC3" w14:textId="77777777" w:rsidR="00AC6AE5" w:rsidRDefault="00AC6AE5" w:rsidP="00AC6AE5">
      <w:pPr>
        <w:rPr>
          <w:rtl/>
          <w:lang w:eastAsia="he-IL"/>
        </w:rPr>
      </w:pPr>
      <w:bookmarkStart w:id="19283" w:name="_ETM_Q1_9122449"/>
      <w:bookmarkStart w:id="19284" w:name="_ETM_Q1_9122524"/>
      <w:bookmarkStart w:id="19285" w:name="_ETM_Q1_9124089"/>
      <w:bookmarkEnd w:id="19283"/>
      <w:bookmarkEnd w:id="19284"/>
      <w:bookmarkEnd w:id="19285"/>
    </w:p>
    <w:p w14:paraId="323D9E14" w14:textId="568797FC" w:rsidR="00AC6AE5" w:rsidRDefault="00AC6AE5" w:rsidP="00AC6AE5">
      <w:pPr>
        <w:pStyle w:val="a5"/>
        <w:keepNext/>
        <w:rPr>
          <w:rtl/>
        </w:rPr>
      </w:pPr>
      <w:bookmarkStart w:id="19286" w:name="ET_speaker_6147_2388"/>
      <w:r w:rsidRPr="00AC6AE5">
        <w:rPr>
          <w:rStyle w:val="TagStyle"/>
          <w:rtl/>
        </w:rPr>
        <w:t xml:space="preserve"> &lt;&lt; דובר &gt;&gt; </w:t>
      </w:r>
      <w:r>
        <w:rPr>
          <w:rtl/>
        </w:rPr>
        <w:t>איתמר בן גביר (עוצמה יהודית):</w:t>
      </w:r>
      <w:r w:rsidRPr="00AC6AE5">
        <w:rPr>
          <w:rStyle w:val="TagStyle"/>
          <w:rtl/>
        </w:rPr>
        <w:t xml:space="preserve"> &lt;&lt; דובר &gt;&gt;</w:t>
      </w:r>
      <w:r w:rsidR="007B50D2">
        <w:rPr>
          <w:rtl/>
        </w:rPr>
        <w:t xml:space="preserve"> </w:t>
      </w:r>
      <w:bookmarkEnd w:id="19286"/>
    </w:p>
    <w:p w14:paraId="00E62FC0" w14:textId="77777777" w:rsidR="00AC6AE5" w:rsidRDefault="00AC6AE5" w:rsidP="00AC6AE5">
      <w:pPr>
        <w:pStyle w:val="KeepWithNext"/>
        <w:rPr>
          <w:rtl/>
          <w:lang w:eastAsia="he-IL"/>
        </w:rPr>
      </w:pPr>
    </w:p>
    <w:p w14:paraId="19C27AFF" w14:textId="77777777" w:rsidR="00AC6AE5" w:rsidRDefault="00AC6AE5" w:rsidP="00231271">
      <w:pPr>
        <w:rPr>
          <w:rtl/>
          <w:lang w:eastAsia="he-IL"/>
        </w:rPr>
      </w:pPr>
      <w:bookmarkStart w:id="19287" w:name="_ETM_Q1_9124449"/>
      <w:bookmarkStart w:id="19288" w:name="_ETM_Q1_9124467"/>
      <w:bookmarkEnd w:id="19287"/>
      <w:bookmarkEnd w:id="19288"/>
      <w:r>
        <w:rPr>
          <w:rFonts w:hint="cs"/>
          <w:rtl/>
          <w:lang w:eastAsia="he-IL"/>
        </w:rPr>
        <w:t xml:space="preserve">אין לי </w:t>
      </w:r>
      <w:bookmarkStart w:id="19289" w:name="_ETM_Q1_9125232"/>
      <w:bookmarkEnd w:id="19289"/>
      <w:r>
        <w:rPr>
          <w:rFonts w:hint="cs"/>
          <w:rtl/>
          <w:lang w:eastAsia="he-IL"/>
        </w:rPr>
        <w:t xml:space="preserve">מחלוקת איתכם שהשר הוא לא מפכ"ל-על, אין לי מחלוקת, אין </w:t>
      </w:r>
      <w:bookmarkStart w:id="19290" w:name="_ETM_Q1_9126273"/>
      <w:bookmarkEnd w:id="19290"/>
      <w:r>
        <w:rPr>
          <w:rFonts w:hint="cs"/>
          <w:rtl/>
          <w:lang w:eastAsia="he-IL"/>
        </w:rPr>
        <w:t xml:space="preserve">לי מחלוקת שיש מגבלות לשר. אגב, בניגוד למה שהיה </w:t>
      </w:r>
      <w:bookmarkStart w:id="19291" w:name="_ETM_Q1_9132648"/>
      <w:bookmarkEnd w:id="19291"/>
      <w:r>
        <w:rPr>
          <w:rFonts w:hint="cs"/>
          <w:rtl/>
          <w:lang w:eastAsia="he-IL"/>
        </w:rPr>
        <w:t xml:space="preserve">עד היום אני זה שהכנסתי להצעה הזו אמירה מפורשת, סייג </w:t>
      </w:r>
      <w:bookmarkStart w:id="19292" w:name="_ETM_Q1_9136546"/>
      <w:bookmarkEnd w:id="19292"/>
      <w:r>
        <w:rPr>
          <w:rFonts w:hint="cs"/>
          <w:rtl/>
          <w:lang w:eastAsia="he-IL"/>
        </w:rPr>
        <w:t xml:space="preserve">מפורש למגבלות הכוח של השר. אבל מה לעשות שמה שלא </w:t>
      </w:r>
      <w:bookmarkStart w:id="19293" w:name="_ETM_Q1_9144874"/>
      <w:bookmarkEnd w:id="19293"/>
      <w:r>
        <w:rPr>
          <w:rFonts w:hint="cs"/>
          <w:rtl/>
          <w:lang w:eastAsia="he-IL"/>
        </w:rPr>
        <w:t xml:space="preserve">מעוגן, וכולם מסכימים עליו, ובמדינה דמוקרטית שהיא לא מדינת משטרה </w:t>
      </w:r>
      <w:bookmarkStart w:id="19294" w:name="_ETM_Q1_9150490"/>
      <w:bookmarkEnd w:id="19294"/>
      <w:r>
        <w:rPr>
          <w:rFonts w:hint="cs"/>
          <w:rtl/>
          <w:lang w:eastAsia="he-IL"/>
        </w:rPr>
        <w:t xml:space="preserve">כולם מסכימים שהשר הוא זה שצריך לקבוע מדיניות, זה </w:t>
      </w:r>
      <w:bookmarkStart w:id="19295" w:name="_ETM_Q1_9150175"/>
      <w:bookmarkEnd w:id="19295"/>
      <w:r>
        <w:rPr>
          <w:rFonts w:hint="cs"/>
          <w:rtl/>
          <w:lang w:eastAsia="he-IL"/>
        </w:rPr>
        <w:t>לא מעוגן ואנחנו רוצים לעגן את זה. זה כל</w:t>
      </w:r>
      <w:bookmarkStart w:id="19296" w:name="_ETM_Q1_9155454"/>
      <w:bookmarkEnd w:id="19296"/>
      <w:r>
        <w:rPr>
          <w:rFonts w:hint="cs"/>
          <w:rtl/>
          <w:lang w:eastAsia="he-IL"/>
        </w:rPr>
        <w:t xml:space="preserve"> הסיפור. הבעיה שלכם </w:t>
      </w:r>
      <w:r w:rsidR="00CD5977">
        <w:rPr>
          <w:rFonts w:hint="cs"/>
          <w:rtl/>
          <w:lang w:eastAsia="he-IL"/>
        </w:rPr>
        <w:t xml:space="preserve">זה לא זה, הבעיה שלכם זה שזה </w:t>
      </w:r>
      <w:bookmarkStart w:id="19297" w:name="_ETM_Q1_9159674"/>
      <w:bookmarkEnd w:id="19297"/>
      <w:r w:rsidR="00CD5977">
        <w:rPr>
          <w:rFonts w:hint="cs"/>
          <w:rtl/>
          <w:lang w:eastAsia="he-IL"/>
        </w:rPr>
        <w:t>איתמר בן גביר. אם זה היה כל אדם אחר הייתם</w:t>
      </w:r>
      <w:bookmarkStart w:id="19298" w:name="_ETM_Q1_9158519"/>
      <w:bookmarkEnd w:id="19298"/>
      <w:r w:rsidR="00CD5977">
        <w:rPr>
          <w:rFonts w:hint="cs"/>
          <w:rtl/>
          <w:lang w:eastAsia="he-IL"/>
        </w:rPr>
        <w:t xml:space="preserve"> אומרים בשמחה, זה מעולה. הייתם מוחאים כפיים. </w:t>
      </w:r>
      <w:bookmarkStart w:id="19299" w:name="_ETM_Q1_9159611"/>
      <w:bookmarkEnd w:id="19299"/>
    </w:p>
    <w:p w14:paraId="54F53C7D" w14:textId="77777777" w:rsidR="00CD5977" w:rsidRDefault="00CD5977" w:rsidP="00AC6AE5">
      <w:pPr>
        <w:rPr>
          <w:rtl/>
          <w:lang w:eastAsia="he-IL"/>
        </w:rPr>
      </w:pPr>
      <w:bookmarkStart w:id="19300" w:name="_ETM_Q1_9159679"/>
      <w:bookmarkStart w:id="19301" w:name="_ETM_Q1_9157786"/>
      <w:bookmarkEnd w:id="19300"/>
      <w:bookmarkEnd w:id="19301"/>
    </w:p>
    <w:p w14:paraId="5F1E610F" w14:textId="3407FC46" w:rsidR="00CD5977" w:rsidRDefault="00CD5977" w:rsidP="00CD5977">
      <w:pPr>
        <w:pStyle w:val="af8"/>
        <w:keepNext/>
        <w:rPr>
          <w:rtl/>
        </w:rPr>
      </w:pPr>
      <w:bookmarkStart w:id="19302" w:name="ET_yor_5786_2389"/>
      <w:r w:rsidRPr="00CD5977">
        <w:rPr>
          <w:rStyle w:val="TagStyle"/>
          <w:rtl/>
        </w:rPr>
        <w:t xml:space="preserve"> &lt;&lt; יור &gt;&gt; </w:t>
      </w:r>
      <w:r>
        <w:rPr>
          <w:rtl/>
        </w:rPr>
        <w:t>היו"ר אופיר כץ:</w:t>
      </w:r>
      <w:r w:rsidRPr="00CD5977">
        <w:rPr>
          <w:rStyle w:val="TagStyle"/>
          <w:rtl/>
        </w:rPr>
        <w:t xml:space="preserve"> &lt;&lt; יור &gt;&gt;</w:t>
      </w:r>
      <w:r w:rsidR="007B50D2">
        <w:rPr>
          <w:rtl/>
        </w:rPr>
        <w:t xml:space="preserve"> </w:t>
      </w:r>
      <w:bookmarkEnd w:id="19302"/>
    </w:p>
    <w:p w14:paraId="2B7E7649" w14:textId="77777777" w:rsidR="00CD5977" w:rsidRDefault="00CD5977" w:rsidP="00CD5977">
      <w:pPr>
        <w:pStyle w:val="KeepWithNext"/>
        <w:rPr>
          <w:rtl/>
          <w:lang w:eastAsia="he-IL"/>
        </w:rPr>
      </w:pPr>
    </w:p>
    <w:p w14:paraId="2D8C8F55" w14:textId="77777777" w:rsidR="00CD5977" w:rsidRDefault="00CD5977" w:rsidP="00CD5977">
      <w:pPr>
        <w:rPr>
          <w:rtl/>
          <w:lang w:eastAsia="he-IL"/>
        </w:rPr>
      </w:pPr>
      <w:bookmarkStart w:id="19303" w:name="_ETM_Q1_9158097"/>
      <w:bookmarkStart w:id="19304" w:name="_ETM_Q1_9158118"/>
      <w:bookmarkEnd w:id="19303"/>
      <w:bookmarkEnd w:id="19304"/>
      <w:r>
        <w:rPr>
          <w:rFonts w:hint="cs"/>
          <w:rtl/>
          <w:lang w:eastAsia="he-IL"/>
        </w:rPr>
        <w:t>טוב. אוקיי.</w:t>
      </w:r>
    </w:p>
    <w:p w14:paraId="04638E4B" w14:textId="77777777" w:rsidR="00CD5977" w:rsidRDefault="00CD5977" w:rsidP="00CD5977">
      <w:pPr>
        <w:rPr>
          <w:rtl/>
          <w:lang w:eastAsia="he-IL"/>
        </w:rPr>
      </w:pPr>
      <w:bookmarkStart w:id="19305" w:name="_ETM_Q1_9160763"/>
      <w:bookmarkStart w:id="19306" w:name="_ETM_Q1_9160821"/>
      <w:bookmarkStart w:id="19307" w:name="_ETM_Q1_9161699"/>
      <w:bookmarkEnd w:id="19305"/>
      <w:bookmarkEnd w:id="19306"/>
      <w:bookmarkEnd w:id="19307"/>
    </w:p>
    <w:p w14:paraId="7A5681A0" w14:textId="2DEC12CF" w:rsidR="00CD5977" w:rsidRDefault="00CD5977" w:rsidP="00CD5977">
      <w:pPr>
        <w:pStyle w:val="a5"/>
        <w:keepNext/>
        <w:rPr>
          <w:rtl/>
        </w:rPr>
      </w:pPr>
      <w:bookmarkStart w:id="19308" w:name="ET_speaker_6191_2390"/>
      <w:r w:rsidRPr="00CD5977">
        <w:rPr>
          <w:rStyle w:val="TagStyle"/>
          <w:rtl/>
        </w:rPr>
        <w:t xml:space="preserve"> &lt;&lt; דובר &gt;&gt; </w:t>
      </w:r>
      <w:r>
        <w:rPr>
          <w:rtl/>
        </w:rPr>
        <w:t>שרת האנרגיה קארין אלהרר:</w:t>
      </w:r>
      <w:r w:rsidRPr="00CD5977">
        <w:rPr>
          <w:rStyle w:val="TagStyle"/>
          <w:rtl/>
        </w:rPr>
        <w:t xml:space="preserve"> &lt;&lt; דובר &gt;&gt;</w:t>
      </w:r>
      <w:r w:rsidR="007B50D2">
        <w:rPr>
          <w:rtl/>
        </w:rPr>
        <w:t xml:space="preserve"> </w:t>
      </w:r>
      <w:bookmarkEnd w:id="19308"/>
    </w:p>
    <w:p w14:paraId="63B7C1AC" w14:textId="77777777" w:rsidR="00CD5977" w:rsidRDefault="00CD5977" w:rsidP="00CD5977">
      <w:pPr>
        <w:pStyle w:val="KeepWithNext"/>
        <w:rPr>
          <w:rtl/>
          <w:lang w:eastAsia="he-IL"/>
        </w:rPr>
      </w:pPr>
    </w:p>
    <w:p w14:paraId="1B8DC8B7" w14:textId="77777777" w:rsidR="00CD5977" w:rsidRDefault="00CD5977" w:rsidP="00CD5977">
      <w:pPr>
        <w:rPr>
          <w:rtl/>
          <w:lang w:eastAsia="he-IL"/>
        </w:rPr>
      </w:pPr>
      <w:bookmarkStart w:id="19309" w:name="_ETM_Q1_9162959"/>
      <w:bookmarkStart w:id="19310" w:name="_ETM_Q1_9163111"/>
      <w:bookmarkEnd w:id="19309"/>
      <w:bookmarkEnd w:id="19310"/>
      <w:r>
        <w:rPr>
          <w:rFonts w:hint="cs"/>
          <w:rtl/>
          <w:lang w:eastAsia="he-IL"/>
        </w:rPr>
        <w:t xml:space="preserve">רגע, </w:t>
      </w:r>
      <w:bookmarkStart w:id="19311" w:name="_ETM_Q1_9163891"/>
      <w:bookmarkEnd w:id="19311"/>
      <w:r>
        <w:rPr>
          <w:rFonts w:hint="cs"/>
          <w:rtl/>
          <w:lang w:eastAsia="he-IL"/>
        </w:rPr>
        <w:t xml:space="preserve">אופיר. </w:t>
      </w:r>
      <w:bookmarkStart w:id="19312" w:name="_ETM_Q1_9164771"/>
      <w:bookmarkEnd w:id="19312"/>
    </w:p>
    <w:p w14:paraId="2959D72B" w14:textId="77777777" w:rsidR="00CD5977" w:rsidRDefault="00CD5977" w:rsidP="00CD5977">
      <w:pPr>
        <w:rPr>
          <w:rtl/>
          <w:lang w:eastAsia="he-IL"/>
        </w:rPr>
      </w:pPr>
      <w:bookmarkStart w:id="19313" w:name="_ETM_Q1_9165321"/>
      <w:bookmarkEnd w:id="19313"/>
    </w:p>
    <w:p w14:paraId="76A0596B" w14:textId="3E66E83A" w:rsidR="00CD5977" w:rsidRDefault="00CD5977" w:rsidP="00CD5977">
      <w:pPr>
        <w:pStyle w:val="af8"/>
        <w:keepNext/>
        <w:rPr>
          <w:rtl/>
        </w:rPr>
      </w:pPr>
      <w:bookmarkStart w:id="19314" w:name="ET_yor_5786_2391"/>
      <w:r w:rsidRPr="00CD5977">
        <w:rPr>
          <w:rStyle w:val="TagStyle"/>
          <w:rtl/>
        </w:rPr>
        <w:t xml:space="preserve"> &lt;&lt; יור &gt;&gt; </w:t>
      </w:r>
      <w:r>
        <w:rPr>
          <w:rtl/>
        </w:rPr>
        <w:t>היו"ר אופיר כץ:</w:t>
      </w:r>
      <w:r w:rsidRPr="00CD5977">
        <w:rPr>
          <w:rStyle w:val="TagStyle"/>
          <w:rtl/>
        </w:rPr>
        <w:t xml:space="preserve"> &lt;&lt; יור &gt;&gt;</w:t>
      </w:r>
      <w:r w:rsidR="007B50D2">
        <w:rPr>
          <w:rtl/>
        </w:rPr>
        <w:t xml:space="preserve"> </w:t>
      </w:r>
      <w:bookmarkEnd w:id="19314"/>
    </w:p>
    <w:p w14:paraId="0093650C" w14:textId="77777777" w:rsidR="00CD5977" w:rsidRDefault="00CD5977" w:rsidP="00CD5977">
      <w:pPr>
        <w:pStyle w:val="KeepWithNext"/>
        <w:rPr>
          <w:rtl/>
          <w:lang w:eastAsia="he-IL"/>
        </w:rPr>
      </w:pPr>
    </w:p>
    <w:p w14:paraId="3198248C" w14:textId="77777777" w:rsidR="00CD5977" w:rsidRDefault="00CD5977" w:rsidP="00CD5977">
      <w:pPr>
        <w:rPr>
          <w:rtl/>
          <w:lang w:eastAsia="he-IL"/>
        </w:rPr>
      </w:pPr>
      <w:bookmarkStart w:id="19315" w:name="_ETM_Q1_9162321"/>
      <w:bookmarkStart w:id="19316" w:name="_ETM_Q1_9162416"/>
      <w:bookmarkEnd w:id="19315"/>
      <w:bookmarkEnd w:id="19316"/>
      <w:r>
        <w:rPr>
          <w:rFonts w:hint="cs"/>
          <w:rtl/>
          <w:lang w:eastAsia="he-IL"/>
        </w:rPr>
        <w:t xml:space="preserve">אמרת שסיימת. </w:t>
      </w:r>
    </w:p>
    <w:p w14:paraId="34BEE8A0" w14:textId="77777777" w:rsidR="00CD5977" w:rsidRDefault="00CD5977" w:rsidP="00CD5977">
      <w:pPr>
        <w:rPr>
          <w:rtl/>
          <w:lang w:eastAsia="he-IL"/>
        </w:rPr>
      </w:pPr>
      <w:bookmarkStart w:id="19317" w:name="_ETM_Q1_9165241"/>
      <w:bookmarkStart w:id="19318" w:name="_ETM_Q1_9165777"/>
      <w:bookmarkEnd w:id="19317"/>
      <w:bookmarkEnd w:id="19318"/>
    </w:p>
    <w:p w14:paraId="1AEF1855" w14:textId="316E2A87" w:rsidR="00CD5977" w:rsidRDefault="00CD5977" w:rsidP="00CD5977">
      <w:pPr>
        <w:pStyle w:val="a5"/>
        <w:keepNext/>
        <w:rPr>
          <w:rtl/>
        </w:rPr>
      </w:pPr>
      <w:bookmarkStart w:id="19319" w:name="ET_speaker_6191_2392"/>
      <w:r w:rsidRPr="00CD5977">
        <w:rPr>
          <w:rStyle w:val="TagStyle"/>
          <w:rtl/>
        </w:rPr>
        <w:t xml:space="preserve"> &lt;&lt; דובר &gt;&gt; </w:t>
      </w:r>
      <w:r>
        <w:rPr>
          <w:rtl/>
        </w:rPr>
        <w:t>שרת האנרגיה קארין אלהרר:</w:t>
      </w:r>
      <w:r w:rsidRPr="00CD5977">
        <w:rPr>
          <w:rStyle w:val="TagStyle"/>
          <w:rtl/>
        </w:rPr>
        <w:t xml:space="preserve"> &lt;&lt; דובר &gt;&gt;</w:t>
      </w:r>
      <w:r w:rsidR="007B50D2">
        <w:rPr>
          <w:rtl/>
        </w:rPr>
        <w:t xml:space="preserve"> </w:t>
      </w:r>
      <w:bookmarkEnd w:id="19319"/>
    </w:p>
    <w:p w14:paraId="61853AAC" w14:textId="77777777" w:rsidR="00CD5977" w:rsidRDefault="00CD5977" w:rsidP="00CD5977">
      <w:pPr>
        <w:pStyle w:val="KeepWithNext"/>
        <w:rPr>
          <w:rtl/>
          <w:lang w:eastAsia="he-IL"/>
        </w:rPr>
      </w:pPr>
    </w:p>
    <w:p w14:paraId="4F28CD1C" w14:textId="77777777" w:rsidR="00CD5977" w:rsidRDefault="00CD5977" w:rsidP="00CD5977">
      <w:pPr>
        <w:rPr>
          <w:rtl/>
          <w:lang w:eastAsia="he-IL"/>
        </w:rPr>
      </w:pPr>
      <w:bookmarkStart w:id="19320" w:name="_ETM_Q1_9163724"/>
      <w:bookmarkEnd w:id="19320"/>
      <w:r>
        <w:rPr>
          <w:rFonts w:hint="cs"/>
          <w:rtl/>
          <w:lang w:eastAsia="he-IL"/>
        </w:rPr>
        <w:t>ל</w:t>
      </w:r>
      <w:bookmarkStart w:id="19321" w:name="_ETM_Q1_9163824"/>
      <w:bookmarkEnd w:id="19321"/>
      <w:r>
        <w:rPr>
          <w:rFonts w:hint="cs"/>
          <w:rtl/>
          <w:lang w:eastAsia="he-IL"/>
        </w:rPr>
        <w:t xml:space="preserve">א, הוא ענה לי, אני רוצה </w:t>
      </w:r>
      <w:bookmarkStart w:id="19322" w:name="_ETM_Q1_9167156"/>
      <w:bookmarkEnd w:id="19322"/>
      <w:r>
        <w:rPr>
          <w:rFonts w:hint="cs"/>
          <w:rtl/>
          <w:lang w:eastAsia="he-IL"/>
        </w:rPr>
        <w:t>עוד משפט. אני לא מתנצחת איתך, אני באמת רוצה להבין.</w:t>
      </w:r>
    </w:p>
    <w:p w14:paraId="6B518DA0" w14:textId="77777777" w:rsidR="00CD5977" w:rsidRDefault="00CD5977" w:rsidP="00CD5977">
      <w:pPr>
        <w:rPr>
          <w:rtl/>
          <w:lang w:eastAsia="he-IL"/>
        </w:rPr>
      </w:pPr>
      <w:bookmarkStart w:id="19323" w:name="_ETM_Q1_9172561"/>
      <w:bookmarkEnd w:id="19323"/>
    </w:p>
    <w:p w14:paraId="32B326E4" w14:textId="5A0DA960" w:rsidR="00CD5977" w:rsidRDefault="00CD5977" w:rsidP="00CD5977">
      <w:pPr>
        <w:pStyle w:val="a5"/>
        <w:keepNext/>
        <w:rPr>
          <w:rtl/>
        </w:rPr>
      </w:pPr>
      <w:bookmarkStart w:id="19324" w:name="ET_speaker_6147_2393"/>
      <w:r w:rsidRPr="00CD5977">
        <w:rPr>
          <w:rStyle w:val="TagStyle"/>
          <w:rtl/>
        </w:rPr>
        <w:t xml:space="preserve"> &lt;&lt; דובר &gt;&gt; </w:t>
      </w:r>
      <w:r>
        <w:rPr>
          <w:rtl/>
        </w:rPr>
        <w:t>איתמר בן גביר (עוצמה יהודית):</w:t>
      </w:r>
      <w:r w:rsidRPr="00CD5977">
        <w:rPr>
          <w:rStyle w:val="TagStyle"/>
          <w:rtl/>
        </w:rPr>
        <w:t xml:space="preserve"> &lt;&lt; דובר &gt;&gt;</w:t>
      </w:r>
      <w:r w:rsidR="007B50D2">
        <w:rPr>
          <w:rtl/>
        </w:rPr>
        <w:t xml:space="preserve"> </w:t>
      </w:r>
      <w:bookmarkEnd w:id="19324"/>
    </w:p>
    <w:p w14:paraId="1DE7C4BC" w14:textId="77777777" w:rsidR="00CD5977" w:rsidRDefault="00CD5977" w:rsidP="00CD5977">
      <w:pPr>
        <w:pStyle w:val="KeepWithNext"/>
        <w:rPr>
          <w:rtl/>
          <w:lang w:eastAsia="he-IL"/>
        </w:rPr>
      </w:pPr>
    </w:p>
    <w:p w14:paraId="5F7313D9" w14:textId="77777777" w:rsidR="00CD5977" w:rsidRDefault="00CD5977" w:rsidP="00CD5977">
      <w:pPr>
        <w:rPr>
          <w:rtl/>
          <w:lang w:eastAsia="he-IL"/>
        </w:rPr>
      </w:pPr>
      <w:bookmarkStart w:id="19325" w:name="_ETM_Q1_9169317"/>
      <w:bookmarkEnd w:id="19325"/>
      <w:r>
        <w:rPr>
          <w:rFonts w:hint="cs"/>
          <w:rtl/>
          <w:lang w:eastAsia="he-IL"/>
        </w:rPr>
        <w:t>ב</w:t>
      </w:r>
      <w:bookmarkStart w:id="19326" w:name="_ETM_Q1_9169379"/>
      <w:bookmarkEnd w:id="19326"/>
      <w:r>
        <w:rPr>
          <w:rFonts w:hint="cs"/>
          <w:rtl/>
          <w:lang w:eastAsia="he-IL"/>
        </w:rPr>
        <w:t xml:space="preserve">סדר, </w:t>
      </w:r>
      <w:bookmarkStart w:id="19327" w:name="_ETM_Q1_9169825"/>
      <w:bookmarkEnd w:id="19327"/>
      <w:r>
        <w:rPr>
          <w:rFonts w:hint="cs"/>
          <w:rtl/>
          <w:lang w:eastAsia="he-IL"/>
        </w:rPr>
        <w:t xml:space="preserve">הסברתי. </w:t>
      </w:r>
      <w:bookmarkStart w:id="19328" w:name="_ETM_Q1_9171031"/>
      <w:bookmarkEnd w:id="19328"/>
    </w:p>
    <w:p w14:paraId="5CCD4479" w14:textId="77777777" w:rsidR="00CD5977" w:rsidRDefault="00CD5977" w:rsidP="00CD5977">
      <w:pPr>
        <w:rPr>
          <w:rtl/>
          <w:lang w:eastAsia="he-IL"/>
        </w:rPr>
      </w:pPr>
      <w:bookmarkStart w:id="19329" w:name="_ETM_Q1_9171368"/>
      <w:bookmarkEnd w:id="19329"/>
    </w:p>
    <w:p w14:paraId="49C8AB3A" w14:textId="626224E8" w:rsidR="00CD5977" w:rsidRDefault="00CD5977" w:rsidP="00CD5977">
      <w:pPr>
        <w:pStyle w:val="a5"/>
        <w:keepNext/>
        <w:rPr>
          <w:rtl/>
        </w:rPr>
      </w:pPr>
      <w:bookmarkStart w:id="19330" w:name="ET_speaker_6191_2394"/>
      <w:r w:rsidRPr="00CD5977">
        <w:rPr>
          <w:rStyle w:val="TagStyle"/>
          <w:rtl/>
        </w:rPr>
        <w:t xml:space="preserve"> &lt;&lt; דובר &gt;&gt; </w:t>
      </w:r>
      <w:r>
        <w:rPr>
          <w:rtl/>
        </w:rPr>
        <w:t>שרת האנרגיה קארין אלהרר:</w:t>
      </w:r>
      <w:r w:rsidRPr="00CD5977">
        <w:rPr>
          <w:rStyle w:val="TagStyle"/>
          <w:rtl/>
        </w:rPr>
        <w:t xml:space="preserve"> &lt;&lt; דובר &gt;&gt;</w:t>
      </w:r>
      <w:r w:rsidR="007B50D2">
        <w:rPr>
          <w:rtl/>
        </w:rPr>
        <w:t xml:space="preserve"> </w:t>
      </w:r>
      <w:bookmarkEnd w:id="19330"/>
    </w:p>
    <w:p w14:paraId="325D9EAC" w14:textId="77777777" w:rsidR="00CD5977" w:rsidRDefault="00CD5977" w:rsidP="00CD5977">
      <w:pPr>
        <w:pStyle w:val="KeepWithNext"/>
        <w:rPr>
          <w:rtl/>
          <w:lang w:eastAsia="he-IL"/>
        </w:rPr>
      </w:pPr>
    </w:p>
    <w:p w14:paraId="4C9CF4B7" w14:textId="77777777" w:rsidR="00CD5977" w:rsidRDefault="00CD5977" w:rsidP="00CD5977">
      <w:pPr>
        <w:rPr>
          <w:rtl/>
          <w:lang w:eastAsia="he-IL"/>
        </w:rPr>
      </w:pPr>
      <w:bookmarkStart w:id="19331" w:name="_ETM_Q1_9173235"/>
      <w:bookmarkEnd w:id="19331"/>
      <w:r>
        <w:rPr>
          <w:rFonts w:hint="cs"/>
          <w:rtl/>
          <w:lang w:eastAsia="he-IL"/>
        </w:rPr>
        <w:t>א</w:t>
      </w:r>
      <w:bookmarkStart w:id="19332" w:name="_ETM_Q1_9173325"/>
      <w:bookmarkEnd w:id="19332"/>
      <w:r w:rsidR="00A940D5">
        <w:rPr>
          <w:rFonts w:hint="cs"/>
          <w:rtl/>
          <w:lang w:eastAsia="he-IL"/>
        </w:rPr>
        <w:t>תה ב</w:t>
      </w:r>
      <w:r>
        <w:rPr>
          <w:rFonts w:hint="cs"/>
          <w:rtl/>
          <w:lang w:eastAsia="he-IL"/>
        </w:rPr>
        <w:t xml:space="preserve">אמת אומר שאתה הבנת שאין לך בעיה להפעיל </w:t>
      </w:r>
      <w:bookmarkStart w:id="19333" w:name="_ETM_Q1_9178951"/>
      <w:bookmarkEnd w:id="19333"/>
      <w:r>
        <w:rPr>
          <w:rFonts w:hint="cs"/>
          <w:rtl/>
          <w:lang w:eastAsia="he-IL"/>
        </w:rPr>
        <w:t xml:space="preserve">סמכות. </w:t>
      </w:r>
      <w:bookmarkStart w:id="19334" w:name="_ETM_Q1_9179975"/>
      <w:bookmarkEnd w:id="19334"/>
    </w:p>
    <w:p w14:paraId="3C64EE37" w14:textId="77777777" w:rsidR="00CD5977" w:rsidRDefault="00CD5977" w:rsidP="00CD5977">
      <w:pPr>
        <w:rPr>
          <w:rtl/>
          <w:lang w:eastAsia="he-IL"/>
        </w:rPr>
      </w:pPr>
      <w:bookmarkStart w:id="19335" w:name="_ETM_Q1_9180293"/>
      <w:bookmarkEnd w:id="19335"/>
    </w:p>
    <w:p w14:paraId="071396BD" w14:textId="1F653F0D" w:rsidR="00CD5977" w:rsidRDefault="00CD5977" w:rsidP="00CD5977">
      <w:pPr>
        <w:pStyle w:val="a5"/>
        <w:keepNext/>
        <w:rPr>
          <w:rtl/>
        </w:rPr>
      </w:pPr>
      <w:bookmarkStart w:id="19336" w:name="ET_speaker_6147_2395"/>
      <w:r w:rsidRPr="00CD5977">
        <w:rPr>
          <w:rStyle w:val="TagStyle"/>
          <w:rtl/>
        </w:rPr>
        <w:t xml:space="preserve"> &lt;&lt; דובר &gt;&gt; </w:t>
      </w:r>
      <w:r>
        <w:rPr>
          <w:rtl/>
        </w:rPr>
        <w:t>איתמר בן גביר (עוצמה יהודית):</w:t>
      </w:r>
      <w:r w:rsidRPr="00CD5977">
        <w:rPr>
          <w:rStyle w:val="TagStyle"/>
          <w:rtl/>
        </w:rPr>
        <w:t xml:space="preserve"> &lt;&lt; דובר &gt;&gt;</w:t>
      </w:r>
      <w:r w:rsidR="007B50D2">
        <w:rPr>
          <w:rtl/>
        </w:rPr>
        <w:t xml:space="preserve"> </w:t>
      </w:r>
      <w:bookmarkEnd w:id="19336"/>
    </w:p>
    <w:p w14:paraId="158A9393" w14:textId="77777777" w:rsidR="00CD5977" w:rsidRDefault="00CD5977" w:rsidP="00CD5977">
      <w:pPr>
        <w:pStyle w:val="KeepWithNext"/>
        <w:rPr>
          <w:rtl/>
          <w:lang w:eastAsia="he-IL"/>
        </w:rPr>
      </w:pPr>
    </w:p>
    <w:p w14:paraId="004C29C0" w14:textId="77777777" w:rsidR="00CD5977" w:rsidRDefault="00CD5977" w:rsidP="00CD5977">
      <w:pPr>
        <w:rPr>
          <w:rtl/>
          <w:lang w:eastAsia="he-IL"/>
        </w:rPr>
      </w:pPr>
      <w:bookmarkStart w:id="19337" w:name="_ETM_Q1_9176647"/>
      <w:bookmarkStart w:id="19338" w:name="_ETM_Q1_9176708"/>
      <w:bookmarkEnd w:id="19337"/>
      <w:bookmarkEnd w:id="19338"/>
      <w:r>
        <w:rPr>
          <w:rFonts w:hint="cs"/>
          <w:rtl/>
          <w:lang w:eastAsia="he-IL"/>
        </w:rPr>
        <w:t xml:space="preserve">עוד פעם אני אומר לך, בפרקטיקה הנוהגת כולם אומרים </w:t>
      </w:r>
      <w:bookmarkStart w:id="19339" w:name="_ETM_Q1_9183637"/>
      <w:bookmarkEnd w:id="19339"/>
      <w:r>
        <w:rPr>
          <w:rFonts w:hint="cs"/>
          <w:rtl/>
          <w:lang w:eastAsia="he-IL"/>
        </w:rPr>
        <w:t xml:space="preserve">כן, יש לשר סמכות, השר יכול להתוות מדיניות וכו', בפקודת </w:t>
      </w:r>
      <w:bookmarkStart w:id="19340" w:name="_ETM_Q1_9190045"/>
      <w:bookmarkEnd w:id="19340"/>
      <w:r>
        <w:rPr>
          <w:rFonts w:hint="cs"/>
          <w:rtl/>
          <w:lang w:eastAsia="he-IL"/>
        </w:rPr>
        <w:t>המשטרה לא קיים ויש חשיבות לפקודה, המשטרה פועלת לפי הפקודה</w:t>
      </w:r>
      <w:bookmarkStart w:id="19341" w:name="_ETM_Q1_9195672"/>
      <w:bookmarkEnd w:id="19341"/>
      <w:r>
        <w:rPr>
          <w:rFonts w:hint="cs"/>
          <w:rtl/>
          <w:lang w:eastAsia="he-IL"/>
        </w:rPr>
        <w:t xml:space="preserve"> הזאת, מה כזה מסובך להבין? זה דרך המלך. דרך המלך </w:t>
      </w:r>
      <w:bookmarkStart w:id="19342" w:name="_ETM_Q1_9197123"/>
      <w:bookmarkEnd w:id="19342"/>
      <w:r>
        <w:rPr>
          <w:rFonts w:hint="cs"/>
          <w:rtl/>
          <w:lang w:eastAsia="he-IL"/>
        </w:rPr>
        <w:t xml:space="preserve">זה לקבוע מה שכולם מסכימים עליו. </w:t>
      </w:r>
      <w:bookmarkStart w:id="19343" w:name="_ETM_Q1_9201243"/>
      <w:bookmarkEnd w:id="19343"/>
    </w:p>
    <w:p w14:paraId="04EA58D6" w14:textId="77777777" w:rsidR="00CD5977" w:rsidRDefault="00CD5977" w:rsidP="00CD5977">
      <w:pPr>
        <w:rPr>
          <w:rtl/>
          <w:lang w:eastAsia="he-IL"/>
        </w:rPr>
      </w:pPr>
    </w:p>
    <w:p w14:paraId="2D5EB20E" w14:textId="07E60356" w:rsidR="00CD5977" w:rsidRDefault="00CD5977" w:rsidP="00CD5977">
      <w:pPr>
        <w:pStyle w:val="af8"/>
        <w:keepNext/>
        <w:rPr>
          <w:rtl/>
        </w:rPr>
      </w:pPr>
      <w:bookmarkStart w:id="19344" w:name="ET_yor_5786_2396"/>
      <w:r w:rsidRPr="00CD5977">
        <w:rPr>
          <w:rStyle w:val="TagStyle"/>
          <w:rtl/>
        </w:rPr>
        <w:t xml:space="preserve"> &lt;&lt; יור &gt;&gt; </w:t>
      </w:r>
      <w:r>
        <w:rPr>
          <w:rtl/>
        </w:rPr>
        <w:t>היו"ר אופיר כץ:</w:t>
      </w:r>
      <w:r w:rsidRPr="00CD5977">
        <w:rPr>
          <w:rStyle w:val="TagStyle"/>
          <w:rtl/>
        </w:rPr>
        <w:t xml:space="preserve"> &lt;&lt; יור &gt;&gt;</w:t>
      </w:r>
      <w:r w:rsidR="007B50D2">
        <w:rPr>
          <w:rtl/>
        </w:rPr>
        <w:t xml:space="preserve"> </w:t>
      </w:r>
      <w:bookmarkEnd w:id="19344"/>
    </w:p>
    <w:p w14:paraId="24E1A0A9" w14:textId="77777777" w:rsidR="00CD5977" w:rsidRDefault="00CD5977" w:rsidP="00CD5977">
      <w:pPr>
        <w:pStyle w:val="KeepWithNext"/>
        <w:rPr>
          <w:rtl/>
          <w:lang w:eastAsia="he-IL"/>
        </w:rPr>
      </w:pPr>
    </w:p>
    <w:p w14:paraId="7EDD3152" w14:textId="77777777" w:rsidR="00CD5977" w:rsidRDefault="00CD5977" w:rsidP="00CD5977">
      <w:pPr>
        <w:rPr>
          <w:rtl/>
          <w:lang w:eastAsia="he-IL"/>
        </w:rPr>
      </w:pPr>
      <w:bookmarkStart w:id="19345" w:name="_ETM_Q1_9198248"/>
      <w:bookmarkStart w:id="19346" w:name="_ETM_Q1_9198331"/>
      <w:bookmarkEnd w:id="19345"/>
      <w:bookmarkEnd w:id="19346"/>
      <w:r>
        <w:rPr>
          <w:rFonts w:hint="cs"/>
          <w:rtl/>
          <w:lang w:eastAsia="he-IL"/>
        </w:rPr>
        <w:t>תודה. חבר הכנסת פו</w:t>
      </w:r>
      <w:bookmarkStart w:id="19347" w:name="_ETM_Q1_9201175"/>
      <w:bookmarkEnd w:id="19347"/>
      <w:r>
        <w:rPr>
          <w:rFonts w:hint="cs"/>
          <w:rtl/>
          <w:lang w:eastAsia="he-IL"/>
        </w:rPr>
        <w:t xml:space="preserve">גל, אתה רשום, אתה מעוניין? </w:t>
      </w:r>
    </w:p>
    <w:p w14:paraId="06BA08A5" w14:textId="77777777" w:rsidR="00CD5977" w:rsidRDefault="00CD5977" w:rsidP="00CD5977">
      <w:pPr>
        <w:rPr>
          <w:rtl/>
          <w:lang w:eastAsia="he-IL"/>
        </w:rPr>
      </w:pPr>
      <w:bookmarkStart w:id="19348" w:name="_ETM_Q1_9203009"/>
      <w:bookmarkStart w:id="19349" w:name="_ETM_Q1_9203067"/>
      <w:bookmarkStart w:id="19350" w:name="_ETM_Q1_9204217"/>
      <w:bookmarkEnd w:id="19348"/>
      <w:bookmarkEnd w:id="19349"/>
      <w:bookmarkEnd w:id="19350"/>
    </w:p>
    <w:p w14:paraId="29EA68C0" w14:textId="7E201930" w:rsidR="00CD5977" w:rsidRDefault="00CD5977" w:rsidP="00CD5977">
      <w:pPr>
        <w:pStyle w:val="a5"/>
        <w:keepNext/>
        <w:rPr>
          <w:rtl/>
        </w:rPr>
      </w:pPr>
      <w:bookmarkStart w:id="19351" w:name="ET_speaker_6358_2397"/>
      <w:r w:rsidRPr="00CD5977">
        <w:rPr>
          <w:rStyle w:val="TagStyle"/>
          <w:rtl/>
        </w:rPr>
        <w:t xml:space="preserve"> &lt;&lt; דובר &gt;&gt; </w:t>
      </w:r>
      <w:r>
        <w:rPr>
          <w:rtl/>
        </w:rPr>
        <w:t>צביקה פוגל (עוצמה יהודית):</w:t>
      </w:r>
      <w:r w:rsidRPr="00CD5977">
        <w:rPr>
          <w:rStyle w:val="TagStyle"/>
          <w:rtl/>
        </w:rPr>
        <w:t xml:space="preserve"> &lt;&lt; דובר &gt;&gt;</w:t>
      </w:r>
      <w:r w:rsidR="007B50D2">
        <w:rPr>
          <w:rtl/>
        </w:rPr>
        <w:t xml:space="preserve"> </w:t>
      </w:r>
      <w:bookmarkEnd w:id="19351"/>
    </w:p>
    <w:p w14:paraId="20C15A2E" w14:textId="77777777" w:rsidR="00CD5977" w:rsidRDefault="00CD5977" w:rsidP="00CD5977">
      <w:pPr>
        <w:pStyle w:val="KeepWithNext"/>
        <w:rPr>
          <w:rtl/>
          <w:lang w:eastAsia="he-IL"/>
        </w:rPr>
      </w:pPr>
    </w:p>
    <w:p w14:paraId="34AD54AD" w14:textId="77777777" w:rsidR="00CD5977" w:rsidRDefault="00CD5977" w:rsidP="00CD5977">
      <w:pPr>
        <w:rPr>
          <w:rtl/>
          <w:lang w:eastAsia="he-IL"/>
        </w:rPr>
      </w:pPr>
      <w:bookmarkStart w:id="19352" w:name="_ETM_Q1_9204520"/>
      <w:bookmarkStart w:id="19353" w:name="_ETM_Q1_9204541"/>
      <w:bookmarkEnd w:id="19352"/>
      <w:bookmarkEnd w:id="19353"/>
      <w:r>
        <w:rPr>
          <w:rFonts w:hint="cs"/>
          <w:rtl/>
          <w:lang w:eastAsia="he-IL"/>
        </w:rPr>
        <w:t xml:space="preserve">כן, חבל שהוא הלך </w:t>
      </w:r>
      <w:bookmarkStart w:id="19354" w:name="_ETM_Q1_9206833"/>
      <w:bookmarkEnd w:id="19354"/>
      <w:r>
        <w:rPr>
          <w:rFonts w:hint="cs"/>
          <w:rtl/>
          <w:lang w:eastAsia="he-IL"/>
        </w:rPr>
        <w:t xml:space="preserve">מפה. </w:t>
      </w:r>
    </w:p>
    <w:p w14:paraId="78965300" w14:textId="77777777" w:rsidR="00CD5977" w:rsidRDefault="00CD5977" w:rsidP="00CD5977">
      <w:pPr>
        <w:rPr>
          <w:rtl/>
          <w:lang w:eastAsia="he-IL"/>
        </w:rPr>
      </w:pPr>
      <w:bookmarkStart w:id="19355" w:name="_ETM_Q1_9202329"/>
      <w:bookmarkStart w:id="19356" w:name="_ETM_Q1_9202384"/>
      <w:bookmarkStart w:id="19357" w:name="_ETM_Q1_9203377"/>
      <w:bookmarkEnd w:id="19355"/>
      <w:bookmarkEnd w:id="19356"/>
      <w:bookmarkEnd w:id="19357"/>
    </w:p>
    <w:p w14:paraId="39FB2541" w14:textId="514754E0" w:rsidR="00CD5977" w:rsidRDefault="00CD5977" w:rsidP="00CD5977">
      <w:pPr>
        <w:pStyle w:val="af8"/>
        <w:keepNext/>
        <w:rPr>
          <w:rtl/>
        </w:rPr>
      </w:pPr>
      <w:bookmarkStart w:id="19358" w:name="ET_yor_5786_2398"/>
      <w:r w:rsidRPr="00CD5977">
        <w:rPr>
          <w:rStyle w:val="TagStyle"/>
          <w:rtl/>
        </w:rPr>
        <w:t xml:space="preserve"> &lt;&lt; יור &gt;&gt; </w:t>
      </w:r>
      <w:r>
        <w:rPr>
          <w:rtl/>
        </w:rPr>
        <w:t>היו"ר אופיר כץ:</w:t>
      </w:r>
      <w:r w:rsidRPr="00CD5977">
        <w:rPr>
          <w:rStyle w:val="TagStyle"/>
          <w:rtl/>
        </w:rPr>
        <w:t xml:space="preserve"> &lt;&lt; יור &gt;&gt;</w:t>
      </w:r>
      <w:r w:rsidR="007B50D2">
        <w:rPr>
          <w:rtl/>
        </w:rPr>
        <w:t xml:space="preserve"> </w:t>
      </w:r>
      <w:bookmarkEnd w:id="19358"/>
    </w:p>
    <w:p w14:paraId="72D10AFF" w14:textId="77777777" w:rsidR="00CD5977" w:rsidRDefault="00CD5977" w:rsidP="00CD5977">
      <w:pPr>
        <w:pStyle w:val="KeepWithNext"/>
        <w:rPr>
          <w:rtl/>
          <w:lang w:eastAsia="he-IL"/>
        </w:rPr>
      </w:pPr>
    </w:p>
    <w:p w14:paraId="589FD76A" w14:textId="77777777" w:rsidR="00CD5977" w:rsidRDefault="00CD5977" w:rsidP="00CD5977">
      <w:pPr>
        <w:rPr>
          <w:rtl/>
          <w:lang w:eastAsia="he-IL"/>
        </w:rPr>
      </w:pPr>
      <w:bookmarkStart w:id="19359" w:name="_ETM_Q1_9203686"/>
      <w:bookmarkStart w:id="19360" w:name="_ETM_Q1_9203710"/>
      <w:bookmarkEnd w:id="19359"/>
      <w:bookmarkEnd w:id="19360"/>
      <w:r>
        <w:rPr>
          <w:rFonts w:hint="cs"/>
          <w:rtl/>
          <w:lang w:eastAsia="he-IL"/>
        </w:rPr>
        <w:t xml:space="preserve">אז אתה יכול אחרי זה. </w:t>
      </w:r>
    </w:p>
    <w:p w14:paraId="0717E43D" w14:textId="77777777" w:rsidR="00CD5977" w:rsidRDefault="00CD5977" w:rsidP="00CD5977">
      <w:pPr>
        <w:rPr>
          <w:rtl/>
          <w:lang w:eastAsia="he-IL"/>
        </w:rPr>
      </w:pPr>
      <w:bookmarkStart w:id="19361" w:name="_ETM_Q1_9206649"/>
      <w:bookmarkStart w:id="19362" w:name="_ETM_Q1_9206709"/>
      <w:bookmarkStart w:id="19363" w:name="_ETM_Q1_9208665"/>
      <w:bookmarkEnd w:id="19361"/>
      <w:bookmarkEnd w:id="19362"/>
      <w:bookmarkEnd w:id="19363"/>
    </w:p>
    <w:p w14:paraId="3A9BACC3" w14:textId="077C6444" w:rsidR="00CD5977" w:rsidRDefault="00CD5977" w:rsidP="00CD5977">
      <w:pPr>
        <w:pStyle w:val="a5"/>
        <w:keepNext/>
        <w:rPr>
          <w:rtl/>
        </w:rPr>
      </w:pPr>
      <w:bookmarkStart w:id="19364" w:name="ET_speaker_6358_2399"/>
      <w:r w:rsidRPr="00CD5977">
        <w:rPr>
          <w:rStyle w:val="TagStyle"/>
          <w:rtl/>
        </w:rPr>
        <w:t xml:space="preserve"> &lt;&lt; דובר &gt;&gt; </w:t>
      </w:r>
      <w:r>
        <w:rPr>
          <w:rtl/>
        </w:rPr>
        <w:t>צביקה פוגל (עוצמה יהודית):</w:t>
      </w:r>
      <w:r w:rsidRPr="00CD5977">
        <w:rPr>
          <w:rStyle w:val="TagStyle"/>
          <w:rtl/>
        </w:rPr>
        <w:t xml:space="preserve"> &lt;&lt; דובר &gt;&gt;</w:t>
      </w:r>
      <w:r w:rsidR="007B50D2">
        <w:rPr>
          <w:rtl/>
        </w:rPr>
        <w:t xml:space="preserve"> </w:t>
      </w:r>
      <w:bookmarkEnd w:id="19364"/>
    </w:p>
    <w:p w14:paraId="013F7BF3" w14:textId="77777777" w:rsidR="00CD5977" w:rsidRDefault="00CD5977" w:rsidP="00CD5977">
      <w:pPr>
        <w:pStyle w:val="KeepWithNext"/>
        <w:rPr>
          <w:rtl/>
          <w:lang w:eastAsia="he-IL"/>
        </w:rPr>
      </w:pPr>
    </w:p>
    <w:p w14:paraId="7B82DB36" w14:textId="77777777" w:rsidR="00CD5977" w:rsidRDefault="00CD5977" w:rsidP="00CD5977">
      <w:pPr>
        <w:rPr>
          <w:rtl/>
          <w:lang w:eastAsia="he-IL"/>
        </w:rPr>
      </w:pPr>
      <w:bookmarkStart w:id="19365" w:name="_ETM_Q1_9209011"/>
      <w:bookmarkStart w:id="19366" w:name="_ETM_Q1_9209032"/>
      <w:bookmarkEnd w:id="19365"/>
      <w:bookmarkEnd w:id="19366"/>
      <w:r>
        <w:rPr>
          <w:rFonts w:hint="cs"/>
          <w:rtl/>
          <w:lang w:eastAsia="he-IL"/>
        </w:rPr>
        <w:t>לא, אני א</w:t>
      </w:r>
      <w:bookmarkStart w:id="19367" w:name="_ETM_Q1_9206973"/>
      <w:bookmarkEnd w:id="19367"/>
      <w:r>
        <w:rPr>
          <w:rFonts w:hint="cs"/>
          <w:rtl/>
          <w:lang w:eastAsia="he-IL"/>
        </w:rPr>
        <w:t xml:space="preserve">נצל את ההזדמנות עכשיו. </w:t>
      </w:r>
    </w:p>
    <w:p w14:paraId="6620A0D3" w14:textId="77777777" w:rsidR="00CD5977" w:rsidRDefault="00CD5977" w:rsidP="00CD5977">
      <w:pPr>
        <w:rPr>
          <w:rtl/>
          <w:lang w:eastAsia="he-IL"/>
        </w:rPr>
      </w:pPr>
      <w:bookmarkStart w:id="19368" w:name="_ETM_Q1_9207653"/>
      <w:bookmarkStart w:id="19369" w:name="_ETM_Q1_9208199"/>
      <w:bookmarkEnd w:id="19368"/>
      <w:bookmarkEnd w:id="19369"/>
    </w:p>
    <w:p w14:paraId="0CC6ADED" w14:textId="29427F54" w:rsidR="00CD5977" w:rsidRDefault="00CD5977" w:rsidP="00CD5977">
      <w:pPr>
        <w:pStyle w:val="af8"/>
        <w:keepNext/>
        <w:rPr>
          <w:rtl/>
        </w:rPr>
      </w:pPr>
      <w:bookmarkStart w:id="19370" w:name="ET_yor_5786_2400"/>
      <w:r w:rsidRPr="00CD5977">
        <w:rPr>
          <w:rStyle w:val="TagStyle"/>
          <w:rtl/>
        </w:rPr>
        <w:t xml:space="preserve"> &lt;&lt; יור &gt;&gt; </w:t>
      </w:r>
      <w:r>
        <w:rPr>
          <w:rtl/>
        </w:rPr>
        <w:t>היו"ר אופיר כץ:</w:t>
      </w:r>
      <w:r w:rsidRPr="00CD5977">
        <w:rPr>
          <w:rStyle w:val="TagStyle"/>
          <w:rtl/>
        </w:rPr>
        <w:t xml:space="preserve"> &lt;&lt; יור &gt;&gt;</w:t>
      </w:r>
      <w:r w:rsidR="007B50D2">
        <w:rPr>
          <w:rtl/>
        </w:rPr>
        <w:t xml:space="preserve"> </w:t>
      </w:r>
      <w:bookmarkEnd w:id="19370"/>
    </w:p>
    <w:p w14:paraId="3D0B0675" w14:textId="77777777" w:rsidR="00CD5977" w:rsidRDefault="00CD5977" w:rsidP="00CD5977">
      <w:pPr>
        <w:pStyle w:val="KeepWithNext"/>
        <w:rPr>
          <w:rtl/>
          <w:lang w:eastAsia="he-IL"/>
        </w:rPr>
      </w:pPr>
    </w:p>
    <w:p w14:paraId="6B039A88" w14:textId="77777777" w:rsidR="00CD5977" w:rsidRDefault="00CD5977" w:rsidP="00CD5977">
      <w:pPr>
        <w:rPr>
          <w:rtl/>
          <w:lang w:eastAsia="he-IL"/>
        </w:rPr>
      </w:pPr>
      <w:bookmarkStart w:id="19371" w:name="_ETM_Q1_9207868"/>
      <w:bookmarkEnd w:id="19371"/>
      <w:r>
        <w:rPr>
          <w:rFonts w:hint="cs"/>
          <w:rtl/>
          <w:lang w:eastAsia="he-IL"/>
        </w:rPr>
        <w:t>ל</w:t>
      </w:r>
      <w:bookmarkStart w:id="19372" w:name="_ETM_Q1_9207987"/>
      <w:bookmarkEnd w:id="19372"/>
      <w:r>
        <w:rPr>
          <w:rFonts w:hint="cs"/>
          <w:rtl/>
          <w:lang w:eastAsia="he-IL"/>
        </w:rPr>
        <w:t xml:space="preserve">א, אני אגיד לך למה עדיף, </w:t>
      </w:r>
      <w:bookmarkStart w:id="19373" w:name="_ETM_Q1_9210598"/>
      <w:bookmarkEnd w:id="19373"/>
      <w:r>
        <w:rPr>
          <w:rFonts w:hint="cs"/>
          <w:rtl/>
          <w:lang w:eastAsia="he-IL"/>
        </w:rPr>
        <w:t>כי אחרי זה הוא יבוא וישאל עוד פעם א</w:t>
      </w:r>
      <w:bookmarkStart w:id="19374" w:name="_ETM_Q1_9209771"/>
      <w:bookmarkEnd w:id="19374"/>
      <w:r>
        <w:rPr>
          <w:rFonts w:hint="cs"/>
          <w:rtl/>
          <w:lang w:eastAsia="he-IL"/>
        </w:rPr>
        <w:t xml:space="preserve">ם אמרת ועוד פעם הוא ייתן לנו נאום על זה. </w:t>
      </w:r>
      <w:bookmarkStart w:id="19375" w:name="_ETM_Q1_9210847"/>
      <w:bookmarkEnd w:id="19375"/>
    </w:p>
    <w:p w14:paraId="044C400E" w14:textId="77777777" w:rsidR="00CD5977" w:rsidRDefault="00CD5977" w:rsidP="00CD5977">
      <w:pPr>
        <w:rPr>
          <w:rtl/>
          <w:lang w:eastAsia="he-IL"/>
        </w:rPr>
      </w:pPr>
      <w:bookmarkStart w:id="19376" w:name="_ETM_Q1_9210967"/>
      <w:bookmarkStart w:id="19377" w:name="_ETM_Q1_9211428"/>
      <w:bookmarkEnd w:id="19376"/>
      <w:bookmarkEnd w:id="19377"/>
    </w:p>
    <w:p w14:paraId="7C421B3F" w14:textId="728A39EF" w:rsidR="00CD5977" w:rsidRDefault="00CD5977" w:rsidP="00CD5977">
      <w:pPr>
        <w:pStyle w:val="a5"/>
        <w:keepNext/>
        <w:rPr>
          <w:rtl/>
        </w:rPr>
      </w:pPr>
      <w:bookmarkStart w:id="19378" w:name="ET_speaker_6358_2401"/>
      <w:r w:rsidRPr="00CD5977">
        <w:rPr>
          <w:rStyle w:val="TagStyle"/>
          <w:rtl/>
        </w:rPr>
        <w:t xml:space="preserve"> &lt;&lt; דובר &gt;&gt; </w:t>
      </w:r>
      <w:r>
        <w:rPr>
          <w:rtl/>
        </w:rPr>
        <w:t>צביקה פוגל (עוצמה יהודית):</w:t>
      </w:r>
      <w:r w:rsidRPr="00CD5977">
        <w:rPr>
          <w:rStyle w:val="TagStyle"/>
          <w:rtl/>
        </w:rPr>
        <w:t xml:space="preserve"> &lt;&lt; דובר &gt;&gt;</w:t>
      </w:r>
      <w:r w:rsidR="007B50D2">
        <w:rPr>
          <w:rtl/>
        </w:rPr>
        <w:t xml:space="preserve"> </w:t>
      </w:r>
      <w:bookmarkEnd w:id="19378"/>
    </w:p>
    <w:p w14:paraId="0F1C28A4" w14:textId="77777777" w:rsidR="00CD5977" w:rsidRDefault="00CD5977" w:rsidP="00CD5977">
      <w:pPr>
        <w:pStyle w:val="KeepWithNext"/>
        <w:rPr>
          <w:rtl/>
          <w:lang w:eastAsia="he-IL"/>
        </w:rPr>
      </w:pPr>
    </w:p>
    <w:p w14:paraId="464FCCA8" w14:textId="77777777" w:rsidR="00CD5977" w:rsidRDefault="00CD5977" w:rsidP="00CD5977">
      <w:pPr>
        <w:rPr>
          <w:rtl/>
          <w:lang w:eastAsia="he-IL"/>
        </w:rPr>
      </w:pPr>
      <w:bookmarkStart w:id="19379" w:name="_ETM_Q1_9213548"/>
      <w:bookmarkStart w:id="19380" w:name="_ETM_Q1_9213656"/>
      <w:bookmarkEnd w:id="19379"/>
      <w:bookmarkEnd w:id="19380"/>
      <w:r>
        <w:rPr>
          <w:rFonts w:hint="cs"/>
          <w:rtl/>
          <w:lang w:eastAsia="he-IL"/>
        </w:rPr>
        <w:t xml:space="preserve">אני סומך עליך שתדע לצטט את זה. הוא היה </w:t>
      </w:r>
      <w:bookmarkStart w:id="19381" w:name="_ETM_Q1_9214177"/>
      <w:bookmarkEnd w:id="19381"/>
      <w:r>
        <w:rPr>
          <w:rFonts w:hint="cs"/>
          <w:rtl/>
          <w:lang w:eastAsia="he-IL"/>
        </w:rPr>
        <w:t>כל כך טוב בלהאזין לרשת ב', אני מזמין אותו להזמין</w:t>
      </w:r>
      <w:bookmarkStart w:id="19382" w:name="_ETM_Q1_9221650"/>
      <w:bookmarkEnd w:id="19382"/>
      <w:r>
        <w:rPr>
          <w:rFonts w:hint="cs"/>
          <w:rtl/>
          <w:lang w:eastAsia="he-IL"/>
        </w:rPr>
        <w:t xml:space="preserve"> גם לערוץ 13, נתתי שם תשובה מאוד מדויקת ואני </w:t>
      </w:r>
      <w:bookmarkStart w:id="19383" w:name="_ETM_Q1_9224409"/>
      <w:bookmarkEnd w:id="19383"/>
      <w:r>
        <w:rPr>
          <w:rFonts w:hint="cs"/>
          <w:rtl/>
          <w:lang w:eastAsia="he-IL"/>
        </w:rPr>
        <w:t>חייב להעיר הערה אחת. אני חבר כנסת צעיר, אבל</w:t>
      </w:r>
      <w:bookmarkStart w:id="19384" w:name="_ETM_Q1_9226670"/>
      <w:bookmarkEnd w:id="19384"/>
      <w:r>
        <w:rPr>
          <w:rFonts w:hint="cs"/>
          <w:rtl/>
          <w:lang w:eastAsia="he-IL"/>
        </w:rPr>
        <w:t xml:space="preserve"> אני מאוד מבוגר בגיל, חלק מההתנהגות שאני רואה פה </w:t>
      </w:r>
      <w:bookmarkStart w:id="19385" w:name="_ETM_Q1_9229435"/>
      <w:bookmarkEnd w:id="19385"/>
      <w:r>
        <w:rPr>
          <w:rFonts w:hint="cs"/>
          <w:rtl/>
          <w:lang w:eastAsia="he-IL"/>
        </w:rPr>
        <w:t>לא ראויה לשום חיקוי ואותו חבר כנסת, שלא נמצא פה,</w:t>
      </w:r>
      <w:bookmarkStart w:id="19386" w:name="_ETM_Q1_9236811"/>
      <w:bookmarkEnd w:id="19386"/>
      <w:r>
        <w:rPr>
          <w:rFonts w:hint="cs"/>
          <w:rtl/>
          <w:lang w:eastAsia="he-IL"/>
        </w:rPr>
        <w:t xml:space="preserve"> הוא אחד המודלים הגרועים לזה. בואו לפחות את זה נתקן </w:t>
      </w:r>
      <w:bookmarkStart w:id="19387" w:name="_ETM_Q1_9240381"/>
      <w:bookmarkEnd w:id="19387"/>
      <w:r>
        <w:rPr>
          <w:rFonts w:hint="cs"/>
          <w:rtl/>
          <w:lang w:eastAsia="he-IL"/>
        </w:rPr>
        <w:t xml:space="preserve">כי הילדים שלנו מסתכלים עלינו עכשיו בטלוויזיה. </w:t>
      </w:r>
    </w:p>
    <w:p w14:paraId="7E6B21E5" w14:textId="77777777" w:rsidR="00CD5977" w:rsidRDefault="00CD5977" w:rsidP="00CD5977">
      <w:pPr>
        <w:rPr>
          <w:rtl/>
          <w:lang w:eastAsia="he-IL"/>
        </w:rPr>
      </w:pPr>
      <w:bookmarkStart w:id="19388" w:name="_ETM_Q1_9240891"/>
      <w:bookmarkStart w:id="19389" w:name="_ETM_Q1_9240955"/>
      <w:bookmarkStart w:id="19390" w:name="_ETM_Q1_9242205"/>
      <w:bookmarkEnd w:id="19388"/>
      <w:bookmarkEnd w:id="19389"/>
      <w:bookmarkEnd w:id="19390"/>
    </w:p>
    <w:p w14:paraId="6F00385D" w14:textId="3A7762CB" w:rsidR="00CD5977" w:rsidRDefault="00CD5977" w:rsidP="00CD5977">
      <w:pPr>
        <w:pStyle w:val="a5"/>
        <w:keepNext/>
        <w:rPr>
          <w:rtl/>
        </w:rPr>
      </w:pPr>
      <w:bookmarkStart w:id="19391" w:name="ET_speaker_6361_2402"/>
      <w:r w:rsidRPr="00CD5977">
        <w:rPr>
          <w:rStyle w:val="TagStyle"/>
          <w:rtl/>
        </w:rPr>
        <w:t xml:space="preserve"> &lt;&lt; דובר &gt;&gt; </w:t>
      </w:r>
      <w:r>
        <w:rPr>
          <w:rtl/>
        </w:rPr>
        <w:t>נאור שירי (יש עתיד):</w:t>
      </w:r>
      <w:r w:rsidRPr="00CD5977">
        <w:rPr>
          <w:rStyle w:val="TagStyle"/>
          <w:rtl/>
        </w:rPr>
        <w:t xml:space="preserve"> &lt;&lt; דובר &gt;&gt;</w:t>
      </w:r>
      <w:r w:rsidR="007B50D2">
        <w:rPr>
          <w:rtl/>
        </w:rPr>
        <w:t xml:space="preserve"> </w:t>
      </w:r>
      <w:bookmarkEnd w:id="19391"/>
    </w:p>
    <w:p w14:paraId="767F3075" w14:textId="77777777" w:rsidR="00CD5977" w:rsidRDefault="00CD5977" w:rsidP="00CD5977">
      <w:pPr>
        <w:pStyle w:val="KeepWithNext"/>
        <w:rPr>
          <w:rtl/>
          <w:lang w:eastAsia="he-IL"/>
        </w:rPr>
      </w:pPr>
    </w:p>
    <w:p w14:paraId="0872EF45" w14:textId="77777777" w:rsidR="00CD5977" w:rsidRDefault="00CD5977" w:rsidP="00CD5977">
      <w:pPr>
        <w:rPr>
          <w:rtl/>
          <w:lang w:eastAsia="he-IL"/>
        </w:rPr>
      </w:pPr>
      <w:bookmarkStart w:id="19392" w:name="_ETM_Q1_9242515"/>
      <w:bookmarkStart w:id="19393" w:name="_ETM_Q1_9242535"/>
      <w:bookmarkEnd w:id="19392"/>
      <w:bookmarkEnd w:id="19393"/>
      <w:r>
        <w:rPr>
          <w:rFonts w:hint="cs"/>
          <w:rtl/>
          <w:lang w:eastAsia="he-IL"/>
        </w:rPr>
        <w:t xml:space="preserve">נלמד את ההתנהגות </w:t>
      </w:r>
      <w:bookmarkStart w:id="19394" w:name="_ETM_Q1_9244477"/>
      <w:bookmarkEnd w:id="19394"/>
      <w:r>
        <w:rPr>
          <w:rFonts w:hint="cs"/>
          <w:rtl/>
          <w:lang w:eastAsia="he-IL"/>
        </w:rPr>
        <w:t>מזירת הפיגוע שיו"ר המפלגה שלך הראה לנו דוגמה איך מתנהלים.</w:t>
      </w:r>
      <w:bookmarkStart w:id="19395" w:name="_ETM_Q1_9246942"/>
      <w:bookmarkEnd w:id="19395"/>
      <w:r>
        <w:rPr>
          <w:rFonts w:hint="cs"/>
          <w:rtl/>
          <w:lang w:eastAsia="he-IL"/>
        </w:rPr>
        <w:t xml:space="preserve"> </w:t>
      </w:r>
    </w:p>
    <w:p w14:paraId="3C51D9CC" w14:textId="77777777" w:rsidR="00CD5977" w:rsidRDefault="00CD5977" w:rsidP="00CD5977">
      <w:pPr>
        <w:rPr>
          <w:rtl/>
          <w:lang w:eastAsia="he-IL"/>
        </w:rPr>
      </w:pPr>
      <w:bookmarkStart w:id="19396" w:name="_ETM_Q1_9247077"/>
      <w:bookmarkStart w:id="19397" w:name="_ETM_Q1_9247148"/>
      <w:bookmarkEnd w:id="19396"/>
      <w:bookmarkEnd w:id="19397"/>
    </w:p>
    <w:p w14:paraId="2B1D35A3" w14:textId="0E633859" w:rsidR="00CD5977" w:rsidRDefault="00CD5977" w:rsidP="00CD5977">
      <w:pPr>
        <w:pStyle w:val="af8"/>
        <w:keepNext/>
        <w:rPr>
          <w:rtl/>
        </w:rPr>
      </w:pPr>
      <w:bookmarkStart w:id="19398" w:name="ET_yor_5786_2403"/>
      <w:r w:rsidRPr="00CD5977">
        <w:rPr>
          <w:rStyle w:val="TagStyle"/>
          <w:rtl/>
        </w:rPr>
        <w:t xml:space="preserve"> &lt;&lt; יור &gt;&gt; </w:t>
      </w:r>
      <w:r>
        <w:rPr>
          <w:rtl/>
        </w:rPr>
        <w:t>היו"ר אופיר כץ:</w:t>
      </w:r>
      <w:r w:rsidRPr="00CD5977">
        <w:rPr>
          <w:rStyle w:val="TagStyle"/>
          <w:rtl/>
        </w:rPr>
        <w:t xml:space="preserve"> &lt;&lt; יור &gt;&gt;</w:t>
      </w:r>
      <w:r w:rsidR="007B50D2">
        <w:rPr>
          <w:rtl/>
        </w:rPr>
        <w:t xml:space="preserve"> </w:t>
      </w:r>
      <w:bookmarkEnd w:id="19398"/>
    </w:p>
    <w:p w14:paraId="1A9F6F7B" w14:textId="77777777" w:rsidR="00CD5977" w:rsidRDefault="00CD5977" w:rsidP="00CD5977">
      <w:pPr>
        <w:pStyle w:val="KeepWithNext"/>
        <w:rPr>
          <w:rtl/>
          <w:lang w:eastAsia="he-IL"/>
        </w:rPr>
      </w:pPr>
    </w:p>
    <w:p w14:paraId="71847D2D" w14:textId="77777777" w:rsidR="00CD5977" w:rsidRDefault="00CD5977" w:rsidP="00CD5977">
      <w:pPr>
        <w:rPr>
          <w:rtl/>
          <w:lang w:eastAsia="he-IL"/>
        </w:rPr>
      </w:pPr>
      <w:bookmarkStart w:id="19399" w:name="_ETM_Q1_9249669"/>
      <w:bookmarkStart w:id="19400" w:name="_ETM_Q1_9249802"/>
      <w:bookmarkEnd w:id="19399"/>
      <w:bookmarkEnd w:id="19400"/>
      <w:r>
        <w:rPr>
          <w:rFonts w:hint="cs"/>
          <w:rtl/>
          <w:lang w:eastAsia="he-IL"/>
        </w:rPr>
        <w:t xml:space="preserve">בבקשה, חבר הכנסת חוג'יראת. </w:t>
      </w:r>
    </w:p>
    <w:p w14:paraId="02C309BC" w14:textId="77777777" w:rsidR="00CD5977" w:rsidRDefault="00CD5977" w:rsidP="00CD5977">
      <w:pPr>
        <w:rPr>
          <w:rtl/>
          <w:lang w:eastAsia="he-IL"/>
        </w:rPr>
      </w:pPr>
      <w:bookmarkStart w:id="19401" w:name="_ETM_Q1_9249687"/>
      <w:bookmarkEnd w:id="19401"/>
    </w:p>
    <w:p w14:paraId="0F591172" w14:textId="28BF8B23" w:rsidR="00CD5977" w:rsidRDefault="00CD5977" w:rsidP="00CD5977">
      <w:pPr>
        <w:pStyle w:val="a5"/>
        <w:keepNext/>
        <w:rPr>
          <w:rtl/>
        </w:rPr>
      </w:pPr>
      <w:bookmarkStart w:id="19402" w:name="ET_speaker_6361_2404"/>
      <w:r w:rsidRPr="00CD5977">
        <w:rPr>
          <w:rStyle w:val="TagStyle"/>
          <w:rtl/>
        </w:rPr>
        <w:t xml:space="preserve"> &lt;&lt; דובר &gt;&gt; </w:t>
      </w:r>
      <w:r>
        <w:rPr>
          <w:rtl/>
        </w:rPr>
        <w:t>נאור שירי (יש עתיד):</w:t>
      </w:r>
      <w:r w:rsidRPr="00CD5977">
        <w:rPr>
          <w:rStyle w:val="TagStyle"/>
          <w:rtl/>
        </w:rPr>
        <w:t xml:space="preserve"> &lt;&lt; דובר &gt;&gt;</w:t>
      </w:r>
      <w:r w:rsidR="007B50D2">
        <w:rPr>
          <w:rtl/>
        </w:rPr>
        <w:t xml:space="preserve"> </w:t>
      </w:r>
      <w:bookmarkEnd w:id="19402"/>
    </w:p>
    <w:p w14:paraId="66FEF2F8" w14:textId="77777777" w:rsidR="00CD5977" w:rsidRDefault="00CD5977" w:rsidP="00CD5977">
      <w:pPr>
        <w:pStyle w:val="KeepWithNext"/>
        <w:rPr>
          <w:rtl/>
          <w:lang w:eastAsia="he-IL"/>
        </w:rPr>
      </w:pPr>
    </w:p>
    <w:p w14:paraId="5DBBF98C" w14:textId="77777777" w:rsidR="00CD5977" w:rsidRDefault="00CD5977" w:rsidP="00CD5977">
      <w:pPr>
        <w:rPr>
          <w:rtl/>
          <w:lang w:eastAsia="he-IL"/>
        </w:rPr>
      </w:pPr>
      <w:bookmarkStart w:id="19403" w:name="_ETM_Q1_9251793"/>
      <w:bookmarkStart w:id="19404" w:name="_ETM_Q1_9251808"/>
      <w:bookmarkEnd w:id="19403"/>
      <w:bookmarkEnd w:id="19404"/>
      <w:r>
        <w:rPr>
          <w:rFonts w:hint="cs"/>
          <w:rtl/>
          <w:lang w:eastAsia="he-IL"/>
        </w:rPr>
        <w:t xml:space="preserve">באמת, בית ספר להליכות ונימוסין על שם איתמר בן גביר. </w:t>
      </w:r>
    </w:p>
    <w:p w14:paraId="0F614774" w14:textId="77777777" w:rsidR="00CD5977" w:rsidRDefault="00CD5977" w:rsidP="00CD5977">
      <w:pPr>
        <w:rPr>
          <w:rtl/>
          <w:lang w:eastAsia="he-IL"/>
        </w:rPr>
      </w:pPr>
      <w:bookmarkStart w:id="19405" w:name="_ETM_Q1_9255385"/>
      <w:bookmarkStart w:id="19406" w:name="_ETM_Q1_9255805"/>
      <w:bookmarkEnd w:id="19405"/>
      <w:bookmarkEnd w:id="19406"/>
    </w:p>
    <w:p w14:paraId="21FEED95" w14:textId="38658C84" w:rsidR="00CD5977" w:rsidRDefault="00CD5977" w:rsidP="00CD5977">
      <w:pPr>
        <w:pStyle w:val="a5"/>
        <w:keepNext/>
        <w:rPr>
          <w:rtl/>
        </w:rPr>
      </w:pPr>
      <w:bookmarkStart w:id="19407" w:name="ET_speaker_6236_2405"/>
      <w:r w:rsidRPr="00CD5977">
        <w:rPr>
          <w:rStyle w:val="TagStyle"/>
          <w:rtl/>
        </w:rPr>
        <w:t xml:space="preserve"> &lt;&lt; דובר &gt;&gt; </w:t>
      </w:r>
      <w:r>
        <w:rPr>
          <w:rtl/>
        </w:rPr>
        <w:t>נעמה לזימי (העבודה):</w:t>
      </w:r>
      <w:r w:rsidRPr="00CD5977">
        <w:rPr>
          <w:rStyle w:val="TagStyle"/>
          <w:rtl/>
        </w:rPr>
        <w:t xml:space="preserve"> &lt;&lt; דובר &gt;&gt;</w:t>
      </w:r>
      <w:r w:rsidR="007B50D2">
        <w:rPr>
          <w:rtl/>
        </w:rPr>
        <w:t xml:space="preserve"> </w:t>
      </w:r>
      <w:bookmarkEnd w:id="19407"/>
    </w:p>
    <w:p w14:paraId="4BED28B2" w14:textId="77777777" w:rsidR="00CD5977" w:rsidRDefault="00CD5977" w:rsidP="00CD5977">
      <w:pPr>
        <w:pStyle w:val="KeepWithNext"/>
        <w:rPr>
          <w:rtl/>
          <w:lang w:eastAsia="he-IL"/>
        </w:rPr>
      </w:pPr>
    </w:p>
    <w:p w14:paraId="643F1E03" w14:textId="77777777" w:rsidR="00CD5977" w:rsidRDefault="00CD5977" w:rsidP="00CD5977">
      <w:pPr>
        <w:rPr>
          <w:rtl/>
          <w:lang w:eastAsia="he-IL"/>
        </w:rPr>
      </w:pPr>
      <w:bookmarkStart w:id="19408" w:name="_ETM_Q1_9257009"/>
      <w:bookmarkStart w:id="19409" w:name="_ETM_Q1_9257109"/>
      <w:bookmarkEnd w:id="19408"/>
      <w:bookmarkEnd w:id="19409"/>
      <w:r>
        <w:rPr>
          <w:rFonts w:hint="cs"/>
          <w:rtl/>
          <w:lang w:eastAsia="he-IL"/>
        </w:rPr>
        <w:t xml:space="preserve">שלום לחנה בבלי החדש. </w:t>
      </w:r>
    </w:p>
    <w:p w14:paraId="646F41C3" w14:textId="77777777" w:rsidR="00CD5977" w:rsidRDefault="00CD5977" w:rsidP="00CD5977">
      <w:pPr>
        <w:rPr>
          <w:rtl/>
          <w:lang w:eastAsia="he-IL"/>
        </w:rPr>
      </w:pPr>
      <w:bookmarkStart w:id="19410" w:name="_ETM_Q1_9260301"/>
      <w:bookmarkStart w:id="19411" w:name="_ETM_Q1_9260712"/>
      <w:bookmarkEnd w:id="19410"/>
      <w:bookmarkEnd w:id="19411"/>
    </w:p>
    <w:p w14:paraId="1B3ACC87" w14:textId="0061D92D" w:rsidR="00CD5977" w:rsidRDefault="00CD5977" w:rsidP="00CD5977">
      <w:pPr>
        <w:pStyle w:val="a5"/>
        <w:keepNext/>
        <w:rPr>
          <w:rtl/>
        </w:rPr>
      </w:pPr>
      <w:bookmarkStart w:id="19412" w:name="ET_speaker_6158_2406"/>
      <w:r w:rsidRPr="00CD5977">
        <w:rPr>
          <w:rStyle w:val="TagStyle"/>
          <w:rtl/>
        </w:rPr>
        <w:t xml:space="preserve"> &lt;&lt; דובר &gt;&gt; </w:t>
      </w:r>
      <w:r>
        <w:rPr>
          <w:rtl/>
        </w:rPr>
        <w:t>אפרת רייטן מרום (העבודה):</w:t>
      </w:r>
      <w:r w:rsidRPr="00CD5977">
        <w:rPr>
          <w:rStyle w:val="TagStyle"/>
          <w:rtl/>
        </w:rPr>
        <w:t xml:space="preserve"> &lt;&lt; דובר &gt;&gt;</w:t>
      </w:r>
      <w:r w:rsidR="007B50D2">
        <w:rPr>
          <w:rtl/>
        </w:rPr>
        <w:t xml:space="preserve"> </w:t>
      </w:r>
      <w:bookmarkEnd w:id="19412"/>
    </w:p>
    <w:p w14:paraId="39C52618" w14:textId="77777777" w:rsidR="00CD5977" w:rsidRDefault="00CD5977" w:rsidP="00CD5977">
      <w:pPr>
        <w:pStyle w:val="KeepWithNext"/>
        <w:rPr>
          <w:rtl/>
          <w:lang w:eastAsia="he-IL"/>
        </w:rPr>
      </w:pPr>
    </w:p>
    <w:p w14:paraId="5B533265" w14:textId="77777777" w:rsidR="00CD5977" w:rsidRDefault="00CD5977" w:rsidP="00CD5977">
      <w:pPr>
        <w:rPr>
          <w:rtl/>
          <w:lang w:eastAsia="he-IL"/>
        </w:rPr>
      </w:pPr>
      <w:bookmarkStart w:id="19413" w:name="_ETM_Q1_9259368"/>
      <w:bookmarkEnd w:id="19413"/>
      <w:r>
        <w:rPr>
          <w:rFonts w:hint="cs"/>
          <w:rtl/>
          <w:lang w:eastAsia="he-IL"/>
        </w:rPr>
        <w:t>ג</w:t>
      </w:r>
      <w:bookmarkStart w:id="19414" w:name="_ETM_Q1_9259448"/>
      <w:bookmarkEnd w:id="19414"/>
      <w:r>
        <w:rPr>
          <w:rFonts w:hint="cs"/>
          <w:rtl/>
          <w:lang w:eastAsia="he-IL"/>
        </w:rPr>
        <w:t xml:space="preserve">לעד </w:t>
      </w:r>
      <w:bookmarkStart w:id="19415" w:name="_ETM_Q1_9259857"/>
      <w:bookmarkEnd w:id="19415"/>
      <w:r>
        <w:rPr>
          <w:rFonts w:hint="cs"/>
          <w:rtl/>
          <w:lang w:eastAsia="he-IL"/>
        </w:rPr>
        <w:t xml:space="preserve">קריב? </w:t>
      </w:r>
      <w:bookmarkStart w:id="19416" w:name="_ETM_Q1_9261185"/>
      <w:bookmarkEnd w:id="19416"/>
    </w:p>
    <w:p w14:paraId="21C13811" w14:textId="77777777" w:rsidR="00CD5977" w:rsidRDefault="00CD5977" w:rsidP="00CD5977">
      <w:pPr>
        <w:rPr>
          <w:rtl/>
          <w:lang w:eastAsia="he-IL"/>
        </w:rPr>
      </w:pPr>
      <w:bookmarkStart w:id="19417" w:name="_ETM_Q1_9261520"/>
      <w:bookmarkEnd w:id="19417"/>
    </w:p>
    <w:p w14:paraId="0C90A2D2" w14:textId="4289DB2A" w:rsidR="00CD5977" w:rsidRDefault="00CD5977" w:rsidP="00CD5977">
      <w:pPr>
        <w:pStyle w:val="af8"/>
        <w:keepNext/>
        <w:rPr>
          <w:rtl/>
        </w:rPr>
      </w:pPr>
      <w:bookmarkStart w:id="19418" w:name="ET_yor_5786_2407"/>
      <w:r w:rsidRPr="00CD5977">
        <w:rPr>
          <w:rStyle w:val="TagStyle"/>
          <w:rtl/>
        </w:rPr>
        <w:t xml:space="preserve"> &lt;&lt; יור &gt;&gt; </w:t>
      </w:r>
      <w:r>
        <w:rPr>
          <w:rtl/>
        </w:rPr>
        <w:t>היו"ר אופיר כץ:</w:t>
      </w:r>
      <w:r w:rsidRPr="00CD5977">
        <w:rPr>
          <w:rStyle w:val="TagStyle"/>
          <w:rtl/>
        </w:rPr>
        <w:t xml:space="preserve"> &lt;&lt; יור &gt;&gt;</w:t>
      </w:r>
      <w:r w:rsidR="007B50D2">
        <w:rPr>
          <w:rtl/>
        </w:rPr>
        <w:t xml:space="preserve"> </w:t>
      </w:r>
      <w:bookmarkEnd w:id="19418"/>
    </w:p>
    <w:p w14:paraId="23C30013" w14:textId="77777777" w:rsidR="00CD5977" w:rsidRDefault="00CD5977" w:rsidP="00CD5977">
      <w:pPr>
        <w:pStyle w:val="KeepWithNext"/>
        <w:rPr>
          <w:rtl/>
          <w:lang w:eastAsia="he-IL"/>
        </w:rPr>
      </w:pPr>
    </w:p>
    <w:p w14:paraId="0AE68BB5" w14:textId="77777777" w:rsidR="00CD5977" w:rsidRDefault="00CD5977" w:rsidP="00CD5977">
      <w:pPr>
        <w:rPr>
          <w:rtl/>
          <w:lang w:eastAsia="he-IL"/>
        </w:rPr>
      </w:pPr>
      <w:bookmarkStart w:id="19419" w:name="_ETM_Q1_9258634"/>
      <w:bookmarkStart w:id="19420" w:name="_ETM_Q1_9258723"/>
      <w:bookmarkEnd w:id="19419"/>
      <w:bookmarkEnd w:id="19420"/>
      <w:r>
        <w:rPr>
          <w:rFonts w:hint="cs"/>
          <w:rtl/>
          <w:lang w:eastAsia="he-IL"/>
        </w:rPr>
        <w:t xml:space="preserve">כן, אפרת, הוא הזכיר אותו פה שלוש פעמים לא </w:t>
      </w:r>
      <w:bookmarkStart w:id="19421" w:name="_ETM_Q1_9263235"/>
      <w:bookmarkEnd w:id="19421"/>
      <w:r>
        <w:rPr>
          <w:rFonts w:hint="cs"/>
          <w:rtl/>
          <w:lang w:eastAsia="he-IL"/>
        </w:rPr>
        <w:t>בנוכחותו, הוא ענה לו.</w:t>
      </w:r>
    </w:p>
    <w:p w14:paraId="498A5813" w14:textId="77777777" w:rsidR="00CD5977" w:rsidRDefault="00CD5977" w:rsidP="00CD5977">
      <w:pPr>
        <w:rPr>
          <w:rtl/>
          <w:lang w:eastAsia="he-IL"/>
        </w:rPr>
      </w:pPr>
      <w:bookmarkStart w:id="19422" w:name="_ETM_Q1_9264505"/>
      <w:bookmarkStart w:id="19423" w:name="_ETM_Q1_9264568"/>
      <w:bookmarkStart w:id="19424" w:name="_ETM_Q1_9261211"/>
      <w:bookmarkEnd w:id="19422"/>
      <w:bookmarkEnd w:id="19423"/>
      <w:bookmarkEnd w:id="19424"/>
    </w:p>
    <w:p w14:paraId="5B61A904" w14:textId="34437FAD" w:rsidR="00CD5977" w:rsidRDefault="00CD5977" w:rsidP="00CD5977">
      <w:pPr>
        <w:pStyle w:val="a5"/>
        <w:keepNext/>
        <w:rPr>
          <w:rtl/>
        </w:rPr>
      </w:pPr>
      <w:bookmarkStart w:id="19425" w:name="ET_speaker_6158_2408"/>
      <w:r w:rsidRPr="00CD5977">
        <w:rPr>
          <w:rStyle w:val="TagStyle"/>
          <w:rtl/>
        </w:rPr>
        <w:t xml:space="preserve"> &lt;&lt; דובר &gt;&gt; </w:t>
      </w:r>
      <w:r>
        <w:rPr>
          <w:rtl/>
        </w:rPr>
        <w:t>אפרת רייטן מרום (העבודה):</w:t>
      </w:r>
      <w:r w:rsidRPr="00CD5977">
        <w:rPr>
          <w:rStyle w:val="TagStyle"/>
          <w:rtl/>
        </w:rPr>
        <w:t xml:space="preserve"> &lt;&lt; דובר &gt;&gt;</w:t>
      </w:r>
      <w:r w:rsidR="007B50D2">
        <w:rPr>
          <w:rtl/>
        </w:rPr>
        <w:t xml:space="preserve"> </w:t>
      </w:r>
      <w:bookmarkEnd w:id="19425"/>
    </w:p>
    <w:p w14:paraId="4C9DEFAB" w14:textId="77777777" w:rsidR="00CD5977" w:rsidRDefault="00CD5977" w:rsidP="00CD5977">
      <w:pPr>
        <w:pStyle w:val="KeepWithNext"/>
        <w:rPr>
          <w:rtl/>
          <w:lang w:eastAsia="he-IL"/>
        </w:rPr>
      </w:pPr>
    </w:p>
    <w:p w14:paraId="62005E91" w14:textId="77777777" w:rsidR="00CD5977" w:rsidRPr="00CD5977" w:rsidRDefault="00CD5977" w:rsidP="00CD5977">
      <w:pPr>
        <w:rPr>
          <w:rtl/>
          <w:lang w:eastAsia="he-IL"/>
        </w:rPr>
      </w:pPr>
      <w:bookmarkStart w:id="19426" w:name="_ETM_Q1_9261543"/>
      <w:bookmarkStart w:id="19427" w:name="_ETM_Q1_9261561"/>
      <w:bookmarkEnd w:id="19426"/>
      <w:bookmarkEnd w:id="19427"/>
      <w:r>
        <w:rPr>
          <w:rFonts w:hint="cs"/>
          <w:rtl/>
          <w:lang w:eastAsia="he-IL"/>
        </w:rPr>
        <w:t xml:space="preserve">בסדר, להזכיר אנשים. אתה </w:t>
      </w:r>
      <w:bookmarkStart w:id="19428" w:name="_ETM_Q1_9265163"/>
      <w:bookmarkEnd w:id="19428"/>
      <w:r>
        <w:rPr>
          <w:rFonts w:hint="cs"/>
          <w:rtl/>
          <w:lang w:eastAsia="he-IL"/>
        </w:rPr>
        <w:t xml:space="preserve">יודע כמה פעמים הזכירו אותי? </w:t>
      </w:r>
    </w:p>
    <w:p w14:paraId="4338CCA6" w14:textId="77777777" w:rsidR="00CD5977" w:rsidRDefault="00CD5977" w:rsidP="00AC6AE5">
      <w:pPr>
        <w:rPr>
          <w:rtl/>
          <w:lang w:eastAsia="he-IL"/>
        </w:rPr>
      </w:pPr>
      <w:bookmarkStart w:id="19429" w:name="_ETM_Q1_9117202"/>
      <w:bookmarkStart w:id="19430" w:name="_ETM_Q1_9266841"/>
      <w:bookmarkEnd w:id="19429"/>
      <w:bookmarkEnd w:id="19430"/>
    </w:p>
    <w:p w14:paraId="750FCC53" w14:textId="55635923" w:rsidR="00CD5977" w:rsidRDefault="00CD5977" w:rsidP="00CD5977">
      <w:pPr>
        <w:pStyle w:val="a5"/>
        <w:keepNext/>
        <w:rPr>
          <w:rtl/>
        </w:rPr>
      </w:pPr>
      <w:bookmarkStart w:id="19431" w:name="ET_speaker_6147_2409"/>
      <w:r w:rsidRPr="00CD5977">
        <w:rPr>
          <w:rStyle w:val="TagStyle"/>
          <w:rtl/>
        </w:rPr>
        <w:t xml:space="preserve"> &lt;&lt; דובר &gt;&gt; </w:t>
      </w:r>
      <w:r>
        <w:rPr>
          <w:rtl/>
        </w:rPr>
        <w:t>איתמר בן גביר (עוצמה יהודית):</w:t>
      </w:r>
      <w:r w:rsidRPr="00CD5977">
        <w:rPr>
          <w:rStyle w:val="TagStyle"/>
          <w:rtl/>
        </w:rPr>
        <w:t xml:space="preserve"> &lt;&lt; דובר &gt;&gt;</w:t>
      </w:r>
      <w:r w:rsidR="007B50D2">
        <w:rPr>
          <w:rtl/>
        </w:rPr>
        <w:t xml:space="preserve"> </w:t>
      </w:r>
      <w:bookmarkEnd w:id="19431"/>
    </w:p>
    <w:p w14:paraId="7A1E8C0D" w14:textId="77777777" w:rsidR="00CD5977" w:rsidRDefault="00CD5977" w:rsidP="00CD5977">
      <w:pPr>
        <w:pStyle w:val="KeepWithNext"/>
        <w:rPr>
          <w:rtl/>
          <w:lang w:eastAsia="he-IL"/>
        </w:rPr>
      </w:pPr>
    </w:p>
    <w:p w14:paraId="00EFD154" w14:textId="77777777" w:rsidR="00CD5977" w:rsidRDefault="00CD5977" w:rsidP="00CD5977">
      <w:pPr>
        <w:rPr>
          <w:rtl/>
          <w:lang w:eastAsia="he-IL"/>
        </w:rPr>
      </w:pPr>
      <w:bookmarkStart w:id="19432" w:name="_ETM_Q1_9267219"/>
      <w:bookmarkStart w:id="19433" w:name="_ETM_Q1_9267239"/>
      <w:bookmarkEnd w:id="19432"/>
      <w:bookmarkEnd w:id="19433"/>
      <w:r>
        <w:rPr>
          <w:rFonts w:hint="cs"/>
          <w:rtl/>
          <w:lang w:eastAsia="he-IL"/>
        </w:rPr>
        <w:t xml:space="preserve">לא, הוא תקף </w:t>
      </w:r>
      <w:bookmarkStart w:id="19434" w:name="_ETM_Q1_9269105"/>
      <w:bookmarkEnd w:id="19434"/>
      <w:r>
        <w:rPr>
          <w:rFonts w:hint="cs"/>
          <w:rtl/>
          <w:lang w:eastAsia="he-IL"/>
        </w:rPr>
        <w:t xml:space="preserve">אותו גם. </w:t>
      </w:r>
    </w:p>
    <w:p w14:paraId="0B3E27B6" w14:textId="77777777" w:rsidR="00CD5977" w:rsidRDefault="00CD5977" w:rsidP="00CD5977">
      <w:pPr>
        <w:rPr>
          <w:rtl/>
          <w:lang w:eastAsia="he-IL"/>
        </w:rPr>
      </w:pPr>
      <w:bookmarkStart w:id="19435" w:name="_ETM_Q1_9270161"/>
      <w:bookmarkStart w:id="19436" w:name="_ETM_Q1_9270220"/>
      <w:bookmarkStart w:id="19437" w:name="_ETM_Q1_9265743"/>
      <w:bookmarkEnd w:id="19435"/>
      <w:bookmarkEnd w:id="19436"/>
      <w:bookmarkEnd w:id="19437"/>
    </w:p>
    <w:p w14:paraId="6A861A54" w14:textId="6ED4A5E5" w:rsidR="00CD5977" w:rsidRDefault="00CD5977" w:rsidP="00CD5977">
      <w:pPr>
        <w:pStyle w:val="a5"/>
        <w:keepNext/>
        <w:rPr>
          <w:rtl/>
        </w:rPr>
      </w:pPr>
      <w:bookmarkStart w:id="19438" w:name="ET_speaker_6158_2410"/>
      <w:r w:rsidRPr="00CD5977">
        <w:rPr>
          <w:rStyle w:val="TagStyle"/>
          <w:rtl/>
        </w:rPr>
        <w:t xml:space="preserve"> &lt;&lt; דובר &gt;&gt; </w:t>
      </w:r>
      <w:r>
        <w:rPr>
          <w:rtl/>
        </w:rPr>
        <w:t>אפרת רייטן מרום (העבודה):</w:t>
      </w:r>
      <w:r w:rsidRPr="00CD5977">
        <w:rPr>
          <w:rStyle w:val="TagStyle"/>
          <w:rtl/>
        </w:rPr>
        <w:t xml:space="preserve"> &lt;&lt; דובר &gt;&gt;</w:t>
      </w:r>
      <w:r w:rsidR="007B50D2">
        <w:rPr>
          <w:rtl/>
        </w:rPr>
        <w:t xml:space="preserve"> </w:t>
      </w:r>
      <w:bookmarkEnd w:id="19438"/>
    </w:p>
    <w:p w14:paraId="35ACEA1C" w14:textId="77777777" w:rsidR="00CD5977" w:rsidRDefault="00CD5977" w:rsidP="00CD5977">
      <w:pPr>
        <w:pStyle w:val="KeepWithNext"/>
        <w:rPr>
          <w:rtl/>
          <w:lang w:eastAsia="he-IL"/>
        </w:rPr>
      </w:pPr>
    </w:p>
    <w:p w14:paraId="459E1162" w14:textId="77777777" w:rsidR="00CD5977" w:rsidRDefault="00CD5977" w:rsidP="00CD5977">
      <w:pPr>
        <w:rPr>
          <w:rtl/>
          <w:lang w:eastAsia="he-IL"/>
        </w:rPr>
      </w:pPr>
      <w:bookmarkStart w:id="19439" w:name="_ETM_Q1_9266063"/>
      <w:bookmarkStart w:id="19440" w:name="_ETM_Q1_9266080"/>
      <w:bookmarkEnd w:id="19439"/>
      <w:bookmarkEnd w:id="19440"/>
      <w:r>
        <w:rPr>
          <w:rFonts w:hint="cs"/>
          <w:rtl/>
          <w:lang w:eastAsia="he-IL"/>
        </w:rPr>
        <w:t xml:space="preserve">לא, השאלה מה. אתה יודע כמה </w:t>
      </w:r>
      <w:bookmarkStart w:id="19441" w:name="_ETM_Q1_9271855"/>
      <w:bookmarkEnd w:id="19441"/>
      <w:r>
        <w:rPr>
          <w:rFonts w:hint="cs"/>
          <w:rtl/>
          <w:lang w:eastAsia="he-IL"/>
        </w:rPr>
        <w:t xml:space="preserve">עשו את זה לך? </w:t>
      </w:r>
      <w:bookmarkStart w:id="19442" w:name="_ETM_Q1_9274005"/>
      <w:bookmarkEnd w:id="19442"/>
    </w:p>
    <w:p w14:paraId="5C0DB4F1" w14:textId="77777777" w:rsidR="00CD5977" w:rsidRDefault="00CD5977" w:rsidP="00CD5977">
      <w:pPr>
        <w:rPr>
          <w:rtl/>
          <w:lang w:eastAsia="he-IL"/>
        </w:rPr>
      </w:pPr>
      <w:bookmarkStart w:id="19443" w:name="_ETM_Q1_9274069"/>
      <w:bookmarkStart w:id="19444" w:name="_ETM_Q1_9271555"/>
      <w:bookmarkEnd w:id="19443"/>
      <w:bookmarkEnd w:id="19444"/>
    </w:p>
    <w:p w14:paraId="14E36150" w14:textId="1FEAC4ED" w:rsidR="00CD5977" w:rsidRDefault="00CD5977" w:rsidP="00CD5977">
      <w:pPr>
        <w:pStyle w:val="a5"/>
        <w:keepNext/>
        <w:rPr>
          <w:rtl/>
        </w:rPr>
      </w:pPr>
      <w:bookmarkStart w:id="19445" w:name="ET_speaker_6236_2411"/>
      <w:r w:rsidRPr="00CD5977">
        <w:rPr>
          <w:rStyle w:val="TagStyle"/>
          <w:rtl/>
        </w:rPr>
        <w:t xml:space="preserve"> &lt;&lt; דובר &gt;&gt; </w:t>
      </w:r>
      <w:r>
        <w:rPr>
          <w:rtl/>
        </w:rPr>
        <w:t>נעמה לזימי (העבודה):</w:t>
      </w:r>
      <w:r w:rsidRPr="00CD5977">
        <w:rPr>
          <w:rStyle w:val="TagStyle"/>
          <w:rtl/>
        </w:rPr>
        <w:t xml:space="preserve"> &lt;&lt; דובר &gt;&gt;</w:t>
      </w:r>
      <w:r w:rsidR="007B50D2">
        <w:rPr>
          <w:rtl/>
        </w:rPr>
        <w:t xml:space="preserve"> </w:t>
      </w:r>
      <w:bookmarkEnd w:id="19445"/>
    </w:p>
    <w:p w14:paraId="7218F2C8" w14:textId="77777777" w:rsidR="00CD5977" w:rsidRDefault="00CD5977" w:rsidP="00CD5977">
      <w:pPr>
        <w:pStyle w:val="KeepWithNext"/>
        <w:rPr>
          <w:rtl/>
          <w:lang w:eastAsia="he-IL"/>
        </w:rPr>
      </w:pPr>
    </w:p>
    <w:p w14:paraId="4226CFC1" w14:textId="77777777" w:rsidR="00CD5977" w:rsidRDefault="00CD5977" w:rsidP="00CD5977">
      <w:pPr>
        <w:rPr>
          <w:rtl/>
          <w:lang w:eastAsia="he-IL"/>
        </w:rPr>
      </w:pPr>
      <w:bookmarkStart w:id="19446" w:name="_ETM_Q1_9271909"/>
      <w:bookmarkStart w:id="19447" w:name="_ETM_Q1_9271929"/>
      <w:bookmarkEnd w:id="19446"/>
      <w:bookmarkEnd w:id="19447"/>
      <w:r>
        <w:rPr>
          <w:rFonts w:hint="cs"/>
          <w:rtl/>
          <w:lang w:eastAsia="he-IL"/>
        </w:rPr>
        <w:t>על גלעד קריב? - - -</w:t>
      </w:r>
    </w:p>
    <w:p w14:paraId="65FCE492" w14:textId="77777777" w:rsidR="00CD5977" w:rsidRDefault="00CD5977" w:rsidP="00CD5977">
      <w:pPr>
        <w:rPr>
          <w:rtl/>
          <w:lang w:eastAsia="he-IL"/>
        </w:rPr>
      </w:pPr>
      <w:bookmarkStart w:id="19448" w:name="_ETM_Q1_9274925"/>
      <w:bookmarkStart w:id="19449" w:name="_ETM_Q1_9274983"/>
      <w:bookmarkEnd w:id="19448"/>
      <w:bookmarkEnd w:id="19449"/>
    </w:p>
    <w:p w14:paraId="31D99D7E" w14:textId="42B32E3F" w:rsidR="00CD5977" w:rsidRDefault="00CD5977" w:rsidP="00CD5977">
      <w:pPr>
        <w:pStyle w:val="a5"/>
        <w:keepNext/>
        <w:rPr>
          <w:rtl/>
        </w:rPr>
      </w:pPr>
      <w:bookmarkStart w:id="19450" w:name="ET_speaker_6147_2412"/>
      <w:r w:rsidRPr="00CD5977">
        <w:rPr>
          <w:rStyle w:val="TagStyle"/>
          <w:rtl/>
        </w:rPr>
        <w:t xml:space="preserve"> &lt;&lt; דובר &gt;&gt; </w:t>
      </w:r>
      <w:r>
        <w:rPr>
          <w:rtl/>
        </w:rPr>
        <w:t>איתמר בן גביר (עוצמה יהודית):</w:t>
      </w:r>
      <w:r w:rsidRPr="00CD5977">
        <w:rPr>
          <w:rStyle w:val="TagStyle"/>
          <w:rtl/>
        </w:rPr>
        <w:t xml:space="preserve"> &lt;&lt; דובר &gt;&gt;</w:t>
      </w:r>
      <w:r w:rsidR="007B50D2">
        <w:rPr>
          <w:rtl/>
        </w:rPr>
        <w:t xml:space="preserve"> </w:t>
      </w:r>
      <w:bookmarkEnd w:id="19450"/>
    </w:p>
    <w:p w14:paraId="047BA632" w14:textId="77777777" w:rsidR="00CD5977" w:rsidRDefault="00CD5977" w:rsidP="00CD5977">
      <w:pPr>
        <w:pStyle w:val="KeepWithNext"/>
        <w:rPr>
          <w:rtl/>
          <w:lang w:eastAsia="he-IL"/>
        </w:rPr>
      </w:pPr>
    </w:p>
    <w:p w14:paraId="16A38137" w14:textId="77777777" w:rsidR="00CD5977" w:rsidRDefault="00CD5977" w:rsidP="00CD5977">
      <w:pPr>
        <w:rPr>
          <w:rtl/>
          <w:lang w:eastAsia="he-IL"/>
        </w:rPr>
      </w:pPr>
      <w:bookmarkStart w:id="19451" w:name="_ETM_Q1_9273030"/>
      <w:bookmarkStart w:id="19452" w:name="_ETM_Q1_9273052"/>
      <w:bookmarkEnd w:id="19451"/>
      <w:bookmarkEnd w:id="19452"/>
      <w:r>
        <w:rPr>
          <w:rFonts w:hint="cs"/>
          <w:rtl/>
          <w:lang w:eastAsia="he-IL"/>
        </w:rPr>
        <w:t xml:space="preserve">זה </w:t>
      </w:r>
      <w:bookmarkStart w:id="19453" w:name="_ETM_Q1_9274293"/>
      <w:bookmarkEnd w:id="19453"/>
      <w:r>
        <w:rPr>
          <w:rFonts w:hint="cs"/>
          <w:rtl/>
          <w:lang w:eastAsia="he-IL"/>
        </w:rPr>
        <w:t xml:space="preserve">דמוקרטיה, אז גם לו מותר. </w:t>
      </w:r>
    </w:p>
    <w:p w14:paraId="19A0E589" w14:textId="77777777" w:rsidR="00CD5977" w:rsidRDefault="00CD5977" w:rsidP="00CD5977">
      <w:pPr>
        <w:rPr>
          <w:rtl/>
          <w:lang w:eastAsia="he-IL"/>
        </w:rPr>
      </w:pPr>
      <w:bookmarkStart w:id="19454" w:name="_ETM_Q1_9279245"/>
      <w:bookmarkStart w:id="19455" w:name="_ETM_Q1_9279313"/>
      <w:bookmarkStart w:id="19456" w:name="_ETM_Q1_9275943"/>
      <w:bookmarkEnd w:id="19454"/>
      <w:bookmarkEnd w:id="19455"/>
      <w:bookmarkEnd w:id="19456"/>
    </w:p>
    <w:p w14:paraId="4C928858" w14:textId="39DFFCE2" w:rsidR="00CD5977" w:rsidRDefault="00CD5977" w:rsidP="00CD5977">
      <w:pPr>
        <w:pStyle w:val="a5"/>
        <w:keepNext/>
        <w:rPr>
          <w:rtl/>
        </w:rPr>
      </w:pPr>
      <w:bookmarkStart w:id="19457" w:name="ET_speaker_6236_2413"/>
      <w:r w:rsidRPr="00CD5977">
        <w:rPr>
          <w:rStyle w:val="TagStyle"/>
          <w:rtl/>
        </w:rPr>
        <w:t xml:space="preserve"> &lt;&lt; דובר &gt;&gt; </w:t>
      </w:r>
      <w:r>
        <w:rPr>
          <w:rtl/>
        </w:rPr>
        <w:t>נעמה לזימי (העבודה):</w:t>
      </w:r>
      <w:r w:rsidRPr="00CD5977">
        <w:rPr>
          <w:rStyle w:val="TagStyle"/>
          <w:rtl/>
        </w:rPr>
        <w:t xml:space="preserve"> &lt;&lt; דובר &gt;&gt;</w:t>
      </w:r>
      <w:r w:rsidR="007B50D2">
        <w:rPr>
          <w:rtl/>
        </w:rPr>
        <w:t xml:space="preserve"> </w:t>
      </w:r>
      <w:bookmarkEnd w:id="19457"/>
    </w:p>
    <w:p w14:paraId="2C856E10" w14:textId="77777777" w:rsidR="00CD5977" w:rsidRDefault="00CD5977" w:rsidP="00CD5977">
      <w:pPr>
        <w:pStyle w:val="KeepWithNext"/>
        <w:rPr>
          <w:rtl/>
          <w:lang w:eastAsia="he-IL"/>
        </w:rPr>
      </w:pPr>
    </w:p>
    <w:p w14:paraId="15DC2A57" w14:textId="77777777" w:rsidR="00CD5977" w:rsidRDefault="00CD5977" w:rsidP="00CD5977">
      <w:pPr>
        <w:rPr>
          <w:rtl/>
          <w:lang w:eastAsia="he-IL"/>
        </w:rPr>
      </w:pPr>
      <w:bookmarkStart w:id="19458" w:name="_ETM_Q1_9276233"/>
      <w:bookmarkStart w:id="19459" w:name="_ETM_Q1_9276259"/>
      <w:bookmarkEnd w:id="19458"/>
      <w:bookmarkEnd w:id="19459"/>
      <w:r>
        <w:rPr>
          <w:rFonts w:hint="cs"/>
          <w:rtl/>
          <w:lang w:eastAsia="he-IL"/>
        </w:rPr>
        <w:t xml:space="preserve">כי פשוט אלמוג כהן בן </w:t>
      </w:r>
      <w:bookmarkStart w:id="19460" w:name="_ETM_Q1_9281143"/>
      <w:bookmarkEnd w:id="19460"/>
      <w:r>
        <w:rPr>
          <w:rFonts w:hint="cs"/>
          <w:rtl/>
          <w:lang w:eastAsia="he-IL"/>
        </w:rPr>
        <w:t xml:space="preserve">אדם מאוד מאוד נעים. </w:t>
      </w:r>
    </w:p>
    <w:p w14:paraId="3A510CDE" w14:textId="77777777" w:rsidR="00CD5977" w:rsidRDefault="00CD5977" w:rsidP="00CD5977">
      <w:pPr>
        <w:rPr>
          <w:rtl/>
          <w:lang w:eastAsia="he-IL"/>
        </w:rPr>
      </w:pPr>
      <w:bookmarkStart w:id="19461" w:name="_ETM_Q1_9280435"/>
      <w:bookmarkStart w:id="19462" w:name="_ETM_Q1_9280497"/>
      <w:bookmarkStart w:id="19463" w:name="_ETM_Q1_9281955"/>
      <w:bookmarkEnd w:id="19461"/>
      <w:bookmarkEnd w:id="19462"/>
      <w:bookmarkEnd w:id="19463"/>
    </w:p>
    <w:p w14:paraId="52678281" w14:textId="3A425CFC" w:rsidR="00CD5977" w:rsidRDefault="00CD5977" w:rsidP="00CD5977">
      <w:pPr>
        <w:pStyle w:val="af8"/>
        <w:keepNext/>
        <w:rPr>
          <w:rtl/>
        </w:rPr>
      </w:pPr>
      <w:bookmarkStart w:id="19464" w:name="ET_yor_5786_2414"/>
      <w:r w:rsidRPr="00CD5977">
        <w:rPr>
          <w:rStyle w:val="TagStyle"/>
          <w:rtl/>
        </w:rPr>
        <w:t xml:space="preserve"> &lt;&lt; יור &gt;&gt; </w:t>
      </w:r>
      <w:r>
        <w:rPr>
          <w:rtl/>
        </w:rPr>
        <w:t>היו"ר אופיר כץ:</w:t>
      </w:r>
      <w:r w:rsidRPr="00CD5977">
        <w:rPr>
          <w:rStyle w:val="TagStyle"/>
          <w:rtl/>
        </w:rPr>
        <w:t xml:space="preserve"> &lt;&lt; יור &gt;&gt;</w:t>
      </w:r>
      <w:r w:rsidR="007B50D2">
        <w:rPr>
          <w:rtl/>
        </w:rPr>
        <w:t xml:space="preserve"> </w:t>
      </w:r>
      <w:bookmarkEnd w:id="19464"/>
    </w:p>
    <w:p w14:paraId="6806713E" w14:textId="77777777" w:rsidR="00CD5977" w:rsidRDefault="00CD5977" w:rsidP="00CD5977">
      <w:pPr>
        <w:pStyle w:val="KeepWithNext"/>
        <w:rPr>
          <w:rtl/>
          <w:lang w:eastAsia="he-IL"/>
        </w:rPr>
      </w:pPr>
    </w:p>
    <w:p w14:paraId="5A334451" w14:textId="77777777" w:rsidR="00CD5977" w:rsidRDefault="00CD5977" w:rsidP="00CD5977">
      <w:pPr>
        <w:rPr>
          <w:rtl/>
          <w:lang w:eastAsia="he-IL"/>
        </w:rPr>
      </w:pPr>
      <w:bookmarkStart w:id="19465" w:name="_ETM_Q1_9282270"/>
      <w:bookmarkStart w:id="19466" w:name="_ETM_Q1_9282289"/>
      <w:bookmarkEnd w:id="19465"/>
      <w:bookmarkEnd w:id="19466"/>
      <w:r>
        <w:rPr>
          <w:rFonts w:hint="cs"/>
          <w:rtl/>
          <w:lang w:eastAsia="he-IL"/>
        </w:rPr>
        <w:t xml:space="preserve">חברת הכנסת לזימי. </w:t>
      </w:r>
    </w:p>
    <w:p w14:paraId="7BD0CDBC" w14:textId="77777777" w:rsidR="00CD5977" w:rsidRDefault="00CD5977" w:rsidP="00CD5977">
      <w:pPr>
        <w:rPr>
          <w:rtl/>
          <w:lang w:eastAsia="he-IL"/>
        </w:rPr>
      </w:pPr>
      <w:bookmarkStart w:id="19467" w:name="_ETM_Q1_9280263"/>
      <w:bookmarkStart w:id="19468" w:name="_ETM_Q1_9280327"/>
      <w:bookmarkEnd w:id="19467"/>
      <w:bookmarkEnd w:id="19468"/>
    </w:p>
    <w:p w14:paraId="14719E3C" w14:textId="5F37B39E" w:rsidR="00CD5977" w:rsidRDefault="00CD5977" w:rsidP="00CD5977">
      <w:pPr>
        <w:pStyle w:val="a5"/>
        <w:keepNext/>
        <w:rPr>
          <w:rtl/>
        </w:rPr>
      </w:pPr>
      <w:bookmarkStart w:id="19469" w:name="ET_speaker_6147_2415"/>
      <w:r w:rsidRPr="00CD5977">
        <w:rPr>
          <w:rStyle w:val="TagStyle"/>
          <w:rtl/>
        </w:rPr>
        <w:t xml:space="preserve"> &lt;&lt; דובר &gt;&gt; </w:t>
      </w:r>
      <w:r>
        <w:rPr>
          <w:rtl/>
        </w:rPr>
        <w:t>איתמר בן גביר (עוצמה יהודית):</w:t>
      </w:r>
      <w:r w:rsidRPr="00CD5977">
        <w:rPr>
          <w:rStyle w:val="TagStyle"/>
          <w:rtl/>
        </w:rPr>
        <w:t xml:space="preserve"> &lt;&lt; דובר &gt;&gt;</w:t>
      </w:r>
      <w:r w:rsidR="007B50D2">
        <w:rPr>
          <w:rtl/>
        </w:rPr>
        <w:t xml:space="preserve"> </w:t>
      </w:r>
      <w:bookmarkEnd w:id="19469"/>
    </w:p>
    <w:p w14:paraId="65D01DDD" w14:textId="77777777" w:rsidR="00CD5977" w:rsidRDefault="00CD5977" w:rsidP="00CD5977">
      <w:pPr>
        <w:pStyle w:val="KeepWithNext"/>
        <w:rPr>
          <w:rtl/>
          <w:lang w:eastAsia="he-IL"/>
        </w:rPr>
      </w:pPr>
    </w:p>
    <w:p w14:paraId="7C169EB8" w14:textId="77777777" w:rsidR="00CD5977" w:rsidRDefault="00CD5977" w:rsidP="00CD5977">
      <w:pPr>
        <w:rPr>
          <w:rtl/>
          <w:lang w:eastAsia="he-IL"/>
        </w:rPr>
      </w:pPr>
      <w:bookmarkStart w:id="19470" w:name="_ETM_Q1_9282675"/>
      <w:bookmarkStart w:id="19471" w:name="_ETM_Q1_9282698"/>
      <w:bookmarkEnd w:id="19470"/>
      <w:bookmarkEnd w:id="19471"/>
      <w:r>
        <w:rPr>
          <w:rFonts w:hint="cs"/>
          <w:rtl/>
          <w:lang w:eastAsia="he-IL"/>
        </w:rPr>
        <w:t xml:space="preserve">עכשיו מה </w:t>
      </w:r>
      <w:bookmarkStart w:id="19472" w:name="_ETM_Q1_9279966"/>
      <w:bookmarkEnd w:id="19472"/>
      <w:r>
        <w:rPr>
          <w:rFonts w:hint="cs"/>
          <w:rtl/>
          <w:lang w:eastAsia="he-IL"/>
        </w:rPr>
        <w:t xml:space="preserve">את רוצה מאלמוג כהן? איך הגעת לאלמוג כהן עכשיו? </w:t>
      </w:r>
    </w:p>
    <w:p w14:paraId="0AD3E737" w14:textId="77777777" w:rsidR="00CD5977" w:rsidRDefault="00CD5977" w:rsidP="00CD5977">
      <w:pPr>
        <w:rPr>
          <w:rtl/>
          <w:lang w:eastAsia="he-IL"/>
        </w:rPr>
      </w:pPr>
      <w:bookmarkStart w:id="19473" w:name="_ETM_Q1_9281591"/>
      <w:bookmarkStart w:id="19474" w:name="_ETM_Q1_9281658"/>
      <w:bookmarkEnd w:id="19473"/>
      <w:bookmarkEnd w:id="19474"/>
    </w:p>
    <w:p w14:paraId="7E59F1E2" w14:textId="56D0D795" w:rsidR="00CD5977" w:rsidRDefault="00CD5977" w:rsidP="00CD5977">
      <w:pPr>
        <w:pStyle w:val="a5"/>
        <w:keepNext/>
        <w:rPr>
          <w:rtl/>
        </w:rPr>
      </w:pPr>
      <w:bookmarkStart w:id="19475" w:name="ET_speaker_6236_2416"/>
      <w:r w:rsidRPr="00CD5977">
        <w:rPr>
          <w:rStyle w:val="TagStyle"/>
          <w:rtl/>
        </w:rPr>
        <w:t xml:space="preserve"> &lt;&lt; דובר &gt;&gt; </w:t>
      </w:r>
      <w:r>
        <w:rPr>
          <w:rtl/>
        </w:rPr>
        <w:t>נעמה לזימי (העבודה):</w:t>
      </w:r>
      <w:r w:rsidRPr="00CD5977">
        <w:rPr>
          <w:rStyle w:val="TagStyle"/>
          <w:rtl/>
        </w:rPr>
        <w:t xml:space="preserve"> &lt;&lt; דובר &gt;&gt;</w:t>
      </w:r>
      <w:r w:rsidR="007B50D2">
        <w:rPr>
          <w:rtl/>
        </w:rPr>
        <w:t xml:space="preserve"> </w:t>
      </w:r>
      <w:bookmarkEnd w:id="19475"/>
    </w:p>
    <w:p w14:paraId="5BA16130" w14:textId="77777777" w:rsidR="00CD5977" w:rsidRDefault="00CD5977" w:rsidP="00CD5977">
      <w:pPr>
        <w:pStyle w:val="KeepWithNext"/>
        <w:rPr>
          <w:rtl/>
          <w:lang w:eastAsia="he-IL"/>
        </w:rPr>
      </w:pPr>
    </w:p>
    <w:p w14:paraId="591A5277" w14:textId="77777777" w:rsidR="00CD5977" w:rsidRDefault="00CD5977" w:rsidP="00CD5977">
      <w:pPr>
        <w:rPr>
          <w:rtl/>
          <w:lang w:eastAsia="he-IL"/>
        </w:rPr>
      </w:pPr>
      <w:bookmarkStart w:id="19476" w:name="_ETM_Q1_9284273"/>
      <w:bookmarkStart w:id="19477" w:name="_ETM_Q1_9284293"/>
      <w:bookmarkEnd w:id="19476"/>
      <w:bookmarkEnd w:id="19477"/>
      <w:r>
        <w:rPr>
          <w:rFonts w:hint="cs"/>
          <w:rtl/>
          <w:lang w:eastAsia="he-IL"/>
        </w:rPr>
        <w:t xml:space="preserve">אני </w:t>
      </w:r>
      <w:bookmarkStart w:id="19478" w:name="_ETM_Q1_9284847"/>
      <w:bookmarkEnd w:id="19478"/>
      <w:r>
        <w:rPr>
          <w:rFonts w:hint="cs"/>
          <w:rtl/>
          <w:lang w:eastAsia="he-IL"/>
        </w:rPr>
        <w:t xml:space="preserve">בעד חבריי לסיעה, אנחנו סיעה קולגיאלית. </w:t>
      </w:r>
    </w:p>
    <w:p w14:paraId="61DA8BE0" w14:textId="77777777" w:rsidR="00CD5977" w:rsidRDefault="00CD5977" w:rsidP="00CD5977">
      <w:pPr>
        <w:rPr>
          <w:rtl/>
          <w:lang w:eastAsia="he-IL"/>
        </w:rPr>
      </w:pPr>
      <w:bookmarkStart w:id="19479" w:name="_ETM_Q1_9287151"/>
      <w:bookmarkStart w:id="19480" w:name="_ETM_Q1_9287212"/>
      <w:bookmarkEnd w:id="19479"/>
      <w:bookmarkEnd w:id="19480"/>
    </w:p>
    <w:p w14:paraId="1834F8C1" w14:textId="74C4FC73" w:rsidR="00CD5977" w:rsidRDefault="00CD5977" w:rsidP="00CD5977">
      <w:pPr>
        <w:pStyle w:val="a5"/>
        <w:keepNext/>
        <w:rPr>
          <w:rtl/>
        </w:rPr>
      </w:pPr>
      <w:bookmarkStart w:id="19481" w:name="ET_speaker_6147_2417"/>
      <w:r w:rsidRPr="00CD5977">
        <w:rPr>
          <w:rStyle w:val="TagStyle"/>
          <w:rtl/>
        </w:rPr>
        <w:t xml:space="preserve"> &lt;&lt; דובר &gt;&gt; </w:t>
      </w:r>
      <w:r>
        <w:rPr>
          <w:rtl/>
        </w:rPr>
        <w:t>איתמר בן גביר (עוצמה יהודית):</w:t>
      </w:r>
      <w:r w:rsidRPr="00CD5977">
        <w:rPr>
          <w:rStyle w:val="TagStyle"/>
          <w:rtl/>
        </w:rPr>
        <w:t xml:space="preserve"> &lt;&lt; דובר &gt;&gt;</w:t>
      </w:r>
      <w:r w:rsidR="007B50D2">
        <w:rPr>
          <w:rtl/>
        </w:rPr>
        <w:t xml:space="preserve"> </w:t>
      </w:r>
      <w:bookmarkEnd w:id="19481"/>
    </w:p>
    <w:p w14:paraId="4337B890" w14:textId="77777777" w:rsidR="00CD5977" w:rsidRDefault="00CD5977" w:rsidP="00CD5977">
      <w:pPr>
        <w:pStyle w:val="KeepWithNext"/>
        <w:rPr>
          <w:rtl/>
          <w:lang w:eastAsia="he-IL"/>
        </w:rPr>
      </w:pPr>
    </w:p>
    <w:p w14:paraId="4BB04BD8" w14:textId="77777777" w:rsidR="00CD5977" w:rsidRDefault="00CD5977" w:rsidP="00CD5977">
      <w:pPr>
        <w:rPr>
          <w:rtl/>
          <w:lang w:eastAsia="he-IL"/>
        </w:rPr>
      </w:pPr>
      <w:bookmarkStart w:id="19482" w:name="_ETM_Q1_9283876"/>
      <w:bookmarkStart w:id="19483" w:name="_ETM_Q1_9283895"/>
      <w:bookmarkEnd w:id="19482"/>
      <w:bookmarkEnd w:id="19483"/>
      <w:r>
        <w:rPr>
          <w:rFonts w:hint="cs"/>
          <w:rtl/>
          <w:lang w:eastAsia="he-IL"/>
        </w:rPr>
        <w:t xml:space="preserve">זה צביקה פוגל. זה </w:t>
      </w:r>
      <w:bookmarkStart w:id="19484" w:name="_ETM_Q1_9285977"/>
      <w:bookmarkEnd w:id="19484"/>
      <w:r>
        <w:rPr>
          <w:rFonts w:hint="cs"/>
          <w:rtl/>
          <w:lang w:eastAsia="he-IL"/>
        </w:rPr>
        <w:t>לא אלמוג.</w:t>
      </w:r>
      <w:bookmarkStart w:id="19485" w:name="_ETM_Q1_9289050"/>
      <w:bookmarkEnd w:id="19485"/>
    </w:p>
    <w:p w14:paraId="455A8E03" w14:textId="77777777" w:rsidR="00CD5977" w:rsidRDefault="00CD5977" w:rsidP="00CD5977">
      <w:pPr>
        <w:rPr>
          <w:rtl/>
          <w:lang w:eastAsia="he-IL"/>
        </w:rPr>
      </w:pPr>
      <w:bookmarkStart w:id="19486" w:name="_ETM_Q1_9289113"/>
      <w:bookmarkStart w:id="19487" w:name="_ETM_Q1_9290305"/>
      <w:bookmarkEnd w:id="19486"/>
      <w:bookmarkEnd w:id="19487"/>
    </w:p>
    <w:p w14:paraId="3E06DC30" w14:textId="0ECEA62A" w:rsidR="00CD5977" w:rsidRDefault="00CD5977" w:rsidP="00CD5977">
      <w:pPr>
        <w:pStyle w:val="a5"/>
        <w:keepNext/>
        <w:rPr>
          <w:rtl/>
        </w:rPr>
      </w:pPr>
      <w:bookmarkStart w:id="19488" w:name="ET_speaker_6236_2418"/>
      <w:r w:rsidRPr="00CD5977">
        <w:rPr>
          <w:rStyle w:val="TagStyle"/>
          <w:rtl/>
        </w:rPr>
        <w:t xml:space="preserve"> &lt;&lt; דובר &gt;&gt; </w:t>
      </w:r>
      <w:r>
        <w:rPr>
          <w:rtl/>
        </w:rPr>
        <w:t>נעמה לזימי (העבודה):</w:t>
      </w:r>
      <w:r w:rsidRPr="00CD5977">
        <w:rPr>
          <w:rStyle w:val="TagStyle"/>
          <w:rtl/>
        </w:rPr>
        <w:t xml:space="preserve"> &lt;&lt; דובר &gt;&gt;</w:t>
      </w:r>
      <w:r w:rsidR="007B50D2">
        <w:rPr>
          <w:rtl/>
        </w:rPr>
        <w:t xml:space="preserve"> </w:t>
      </w:r>
      <w:bookmarkEnd w:id="19488"/>
    </w:p>
    <w:p w14:paraId="2839E1C6" w14:textId="77777777" w:rsidR="00CD5977" w:rsidRDefault="00CD5977" w:rsidP="00CD5977">
      <w:pPr>
        <w:pStyle w:val="KeepWithNext"/>
        <w:rPr>
          <w:rtl/>
          <w:lang w:eastAsia="he-IL"/>
        </w:rPr>
      </w:pPr>
    </w:p>
    <w:p w14:paraId="4F973595" w14:textId="77777777" w:rsidR="00CD5977" w:rsidRDefault="00CD5977" w:rsidP="00CD5977">
      <w:pPr>
        <w:rPr>
          <w:rtl/>
          <w:lang w:eastAsia="he-IL"/>
        </w:rPr>
      </w:pPr>
      <w:bookmarkStart w:id="19489" w:name="_ETM_Q1_9290661"/>
      <w:bookmarkStart w:id="19490" w:name="_ETM_Q1_9290708"/>
      <w:bookmarkEnd w:id="19489"/>
      <w:bookmarkEnd w:id="19490"/>
      <w:r>
        <w:rPr>
          <w:rFonts w:hint="cs"/>
          <w:rtl/>
          <w:lang w:eastAsia="he-IL"/>
        </w:rPr>
        <w:t xml:space="preserve">עם כל הכבוד לצביקה </w:t>
      </w:r>
      <w:bookmarkStart w:id="19491" w:name="_ETM_Q1_9292027"/>
      <w:bookmarkEnd w:id="19491"/>
      <w:r>
        <w:rPr>
          <w:rFonts w:hint="cs"/>
          <w:rtl/>
          <w:lang w:eastAsia="he-IL"/>
        </w:rPr>
        <w:t xml:space="preserve">פוגל, גלעד קריב יכול ללמד את כולנו איך להתנהג. </w:t>
      </w:r>
    </w:p>
    <w:p w14:paraId="76EF67FF" w14:textId="77777777" w:rsidR="00CD5977" w:rsidRDefault="00CD5977" w:rsidP="00CD5977">
      <w:pPr>
        <w:rPr>
          <w:rtl/>
          <w:lang w:eastAsia="he-IL"/>
        </w:rPr>
      </w:pPr>
      <w:bookmarkStart w:id="19492" w:name="_ETM_Q1_9293575"/>
      <w:bookmarkStart w:id="19493" w:name="_ETM_Q1_9293636"/>
      <w:bookmarkStart w:id="19494" w:name="_ETM_Q1_9287139"/>
      <w:bookmarkEnd w:id="19492"/>
      <w:bookmarkEnd w:id="19493"/>
      <w:bookmarkEnd w:id="19494"/>
    </w:p>
    <w:p w14:paraId="59759DCB" w14:textId="4D0A800C" w:rsidR="00CD5977" w:rsidRDefault="00CD5977" w:rsidP="00CD5977">
      <w:pPr>
        <w:pStyle w:val="a5"/>
        <w:keepNext/>
        <w:rPr>
          <w:rtl/>
        </w:rPr>
      </w:pPr>
      <w:bookmarkStart w:id="19495" w:name="ET_speaker_6361_2419"/>
      <w:r w:rsidRPr="00CD5977">
        <w:rPr>
          <w:rStyle w:val="TagStyle"/>
          <w:rtl/>
        </w:rPr>
        <w:t xml:space="preserve"> &lt;&lt; דובר &gt;&gt; </w:t>
      </w:r>
      <w:r>
        <w:rPr>
          <w:rtl/>
        </w:rPr>
        <w:t>נאור שירי (יש עתיד):</w:t>
      </w:r>
      <w:r w:rsidRPr="00CD5977">
        <w:rPr>
          <w:rStyle w:val="TagStyle"/>
          <w:rtl/>
        </w:rPr>
        <w:t xml:space="preserve"> &lt;&lt; דובר &gt;&gt;</w:t>
      </w:r>
      <w:r w:rsidR="007B50D2">
        <w:rPr>
          <w:rtl/>
        </w:rPr>
        <w:t xml:space="preserve"> </w:t>
      </w:r>
      <w:bookmarkEnd w:id="19495"/>
    </w:p>
    <w:p w14:paraId="10334DD7" w14:textId="77777777" w:rsidR="00CD5977" w:rsidRDefault="00CD5977" w:rsidP="00CD5977">
      <w:pPr>
        <w:pStyle w:val="KeepWithNext"/>
        <w:rPr>
          <w:rtl/>
          <w:lang w:eastAsia="he-IL"/>
        </w:rPr>
      </w:pPr>
    </w:p>
    <w:p w14:paraId="1B3DE376" w14:textId="77777777" w:rsidR="00CD5977" w:rsidRDefault="00CD5977" w:rsidP="00CD5977">
      <w:pPr>
        <w:rPr>
          <w:rtl/>
          <w:lang w:eastAsia="he-IL"/>
        </w:rPr>
      </w:pPr>
      <w:bookmarkStart w:id="19496" w:name="_ETM_Q1_9287449"/>
      <w:bookmarkStart w:id="19497" w:name="_ETM_Q1_9287470"/>
      <w:bookmarkEnd w:id="19496"/>
      <w:bookmarkEnd w:id="19497"/>
      <w:r>
        <w:rPr>
          <w:rFonts w:hint="cs"/>
          <w:rtl/>
          <w:lang w:eastAsia="he-IL"/>
        </w:rPr>
        <w:t xml:space="preserve">זה הזכיר לה את חנה בבלי. </w:t>
      </w:r>
      <w:bookmarkStart w:id="19498" w:name="_ETM_Q1_9291515"/>
      <w:bookmarkEnd w:id="19498"/>
    </w:p>
    <w:p w14:paraId="304BDBBE" w14:textId="77777777" w:rsidR="00CD5977" w:rsidRDefault="00CD5977" w:rsidP="00CD5977">
      <w:pPr>
        <w:rPr>
          <w:rtl/>
          <w:lang w:eastAsia="he-IL"/>
        </w:rPr>
      </w:pPr>
      <w:bookmarkStart w:id="19499" w:name="_ETM_Q1_9297465"/>
      <w:bookmarkStart w:id="19500" w:name="_ETM_Q1_9297535"/>
      <w:bookmarkStart w:id="19501" w:name="_ETM_Q1_9298209"/>
      <w:bookmarkEnd w:id="19499"/>
      <w:bookmarkEnd w:id="19500"/>
      <w:bookmarkEnd w:id="19501"/>
    </w:p>
    <w:p w14:paraId="6939D280" w14:textId="59FFE1BE" w:rsidR="00CD5977" w:rsidRDefault="00CD5977" w:rsidP="00CD5977">
      <w:pPr>
        <w:pStyle w:val="a5"/>
        <w:keepNext/>
        <w:rPr>
          <w:rtl/>
        </w:rPr>
      </w:pPr>
      <w:bookmarkStart w:id="19502" w:name="ET_speaker_6236_2423"/>
      <w:r w:rsidRPr="00CD5977">
        <w:rPr>
          <w:rStyle w:val="TagStyle"/>
          <w:rtl/>
        </w:rPr>
        <w:t xml:space="preserve"> &lt;&lt; דובר &gt;&gt; </w:t>
      </w:r>
      <w:r>
        <w:rPr>
          <w:rtl/>
        </w:rPr>
        <w:t>נעמה לזימי (העבודה):</w:t>
      </w:r>
      <w:r w:rsidRPr="00CD5977">
        <w:rPr>
          <w:rStyle w:val="TagStyle"/>
          <w:rtl/>
        </w:rPr>
        <w:t xml:space="preserve"> &lt;&lt; דובר &gt;&gt;</w:t>
      </w:r>
      <w:r w:rsidR="007B50D2">
        <w:rPr>
          <w:rtl/>
        </w:rPr>
        <w:t xml:space="preserve"> </w:t>
      </w:r>
      <w:bookmarkEnd w:id="19502"/>
    </w:p>
    <w:p w14:paraId="6A4D6777" w14:textId="77777777" w:rsidR="00CD5977" w:rsidRDefault="00CD5977" w:rsidP="00CD5977">
      <w:pPr>
        <w:pStyle w:val="KeepWithNext"/>
        <w:rPr>
          <w:rtl/>
          <w:lang w:eastAsia="he-IL"/>
        </w:rPr>
      </w:pPr>
    </w:p>
    <w:p w14:paraId="368740CF" w14:textId="77777777" w:rsidR="00CD5977" w:rsidRPr="00CD5977" w:rsidRDefault="00CD5977" w:rsidP="00CD5977">
      <w:pPr>
        <w:rPr>
          <w:rtl/>
          <w:lang w:eastAsia="he-IL"/>
        </w:rPr>
      </w:pPr>
      <w:bookmarkStart w:id="19503" w:name="_ETM_Q1_9298490"/>
      <w:bookmarkStart w:id="19504" w:name="_ETM_Q1_9298510"/>
      <w:bookmarkEnd w:id="19503"/>
      <w:bookmarkEnd w:id="19504"/>
      <w:r>
        <w:rPr>
          <w:rFonts w:hint="cs"/>
          <w:rtl/>
          <w:lang w:eastAsia="he-IL"/>
        </w:rPr>
        <w:t xml:space="preserve">באמת, חנה בבלי החדשה. </w:t>
      </w:r>
    </w:p>
    <w:p w14:paraId="7DCE1359" w14:textId="77777777" w:rsidR="00CD5977" w:rsidRDefault="00CD5977" w:rsidP="00CD5977">
      <w:pPr>
        <w:rPr>
          <w:rtl/>
          <w:lang w:eastAsia="he-IL"/>
        </w:rPr>
      </w:pPr>
      <w:bookmarkStart w:id="19505" w:name="_ETM_Q1_9291651"/>
      <w:bookmarkStart w:id="19506" w:name="_ETM_Q1_9291715"/>
      <w:bookmarkStart w:id="19507" w:name="_ETM_Q1_9295561"/>
      <w:bookmarkEnd w:id="19505"/>
      <w:bookmarkEnd w:id="19506"/>
      <w:bookmarkEnd w:id="19507"/>
    </w:p>
    <w:p w14:paraId="65C9287A" w14:textId="0D13C674" w:rsidR="00CD5977" w:rsidRDefault="00CD5977" w:rsidP="00CD5977">
      <w:pPr>
        <w:pStyle w:val="af8"/>
        <w:keepNext/>
        <w:rPr>
          <w:rtl/>
        </w:rPr>
      </w:pPr>
      <w:bookmarkStart w:id="19508" w:name="ET_yor_5786_2420"/>
      <w:r w:rsidRPr="00CD5977">
        <w:rPr>
          <w:rStyle w:val="TagStyle"/>
          <w:rtl/>
        </w:rPr>
        <w:t xml:space="preserve"> &lt;&lt; יור &gt;&gt; </w:t>
      </w:r>
      <w:r>
        <w:rPr>
          <w:rtl/>
        </w:rPr>
        <w:t>היו"ר אופיר כץ:</w:t>
      </w:r>
      <w:r w:rsidRPr="00CD5977">
        <w:rPr>
          <w:rStyle w:val="TagStyle"/>
          <w:rtl/>
        </w:rPr>
        <w:t xml:space="preserve"> &lt;&lt; יור &gt;&gt;</w:t>
      </w:r>
      <w:r w:rsidR="007B50D2">
        <w:rPr>
          <w:rtl/>
        </w:rPr>
        <w:t xml:space="preserve"> </w:t>
      </w:r>
      <w:bookmarkEnd w:id="19508"/>
    </w:p>
    <w:p w14:paraId="7122C6EE" w14:textId="77777777" w:rsidR="00CD5977" w:rsidRDefault="00CD5977" w:rsidP="00CD5977">
      <w:pPr>
        <w:pStyle w:val="KeepWithNext"/>
        <w:rPr>
          <w:rtl/>
          <w:lang w:eastAsia="he-IL"/>
        </w:rPr>
      </w:pPr>
    </w:p>
    <w:p w14:paraId="5E3686E7" w14:textId="77777777" w:rsidR="00CD5977" w:rsidRDefault="00CD5977" w:rsidP="00CD5977">
      <w:pPr>
        <w:rPr>
          <w:rtl/>
          <w:lang w:eastAsia="he-IL"/>
        </w:rPr>
      </w:pPr>
      <w:bookmarkStart w:id="19509" w:name="_ETM_Q1_9295884"/>
      <w:bookmarkStart w:id="19510" w:name="_ETM_Q1_9295907"/>
      <w:bookmarkEnd w:id="19509"/>
      <w:bookmarkEnd w:id="19510"/>
      <w:r>
        <w:rPr>
          <w:rFonts w:hint="cs"/>
          <w:rtl/>
          <w:lang w:eastAsia="he-IL"/>
        </w:rPr>
        <w:t xml:space="preserve">תודה. חבר הכנסת חוג'יראת, בבקשה, אדוני. </w:t>
      </w:r>
    </w:p>
    <w:p w14:paraId="6CE2423A" w14:textId="77777777" w:rsidR="00CD5977" w:rsidRDefault="00CD5977" w:rsidP="00CD5977">
      <w:pPr>
        <w:rPr>
          <w:rtl/>
          <w:lang w:eastAsia="he-IL"/>
        </w:rPr>
      </w:pPr>
      <w:bookmarkStart w:id="19511" w:name="_ETM_Q1_9297207"/>
      <w:bookmarkStart w:id="19512" w:name="_ETM_Q1_9297270"/>
      <w:bookmarkStart w:id="19513" w:name="_ETM_Q1_9298496"/>
      <w:bookmarkEnd w:id="19511"/>
      <w:bookmarkEnd w:id="19512"/>
      <w:bookmarkEnd w:id="19513"/>
    </w:p>
    <w:p w14:paraId="3F13A401" w14:textId="0340BD72" w:rsidR="00CD5977" w:rsidRDefault="00CD5977" w:rsidP="00CD5977">
      <w:pPr>
        <w:pStyle w:val="a5"/>
        <w:keepNext/>
        <w:rPr>
          <w:rtl/>
        </w:rPr>
      </w:pPr>
      <w:bookmarkStart w:id="19514" w:name="ET_speaker_6350_2421"/>
      <w:r w:rsidRPr="00CD5977">
        <w:rPr>
          <w:rStyle w:val="TagStyle"/>
          <w:rtl/>
        </w:rPr>
        <w:t xml:space="preserve">&lt;&lt; דובר &gt;&gt; </w:t>
      </w:r>
      <w:r>
        <w:rPr>
          <w:rtl/>
        </w:rPr>
        <w:t>יאסר חוג'יראת (רע"מ – הרשימה הערבית המאוחדת):</w:t>
      </w:r>
      <w:r w:rsidRPr="00CD5977">
        <w:rPr>
          <w:rStyle w:val="TagStyle"/>
          <w:rtl/>
        </w:rPr>
        <w:t xml:space="preserve"> &lt;&lt; דובר &gt;&gt;</w:t>
      </w:r>
      <w:r w:rsidR="007B50D2">
        <w:rPr>
          <w:rtl/>
        </w:rPr>
        <w:t xml:space="preserve"> </w:t>
      </w:r>
      <w:bookmarkEnd w:id="19514"/>
    </w:p>
    <w:p w14:paraId="6F879ACB" w14:textId="77777777" w:rsidR="00CD5977" w:rsidRDefault="00CD5977" w:rsidP="00CD5977">
      <w:pPr>
        <w:pStyle w:val="KeepWithNext"/>
        <w:rPr>
          <w:rtl/>
          <w:lang w:eastAsia="he-IL"/>
        </w:rPr>
      </w:pPr>
    </w:p>
    <w:p w14:paraId="404A552F" w14:textId="77777777" w:rsidR="00CD5977" w:rsidRDefault="00CD5977" w:rsidP="00CD5977">
      <w:pPr>
        <w:rPr>
          <w:rtl/>
          <w:lang w:eastAsia="he-IL"/>
        </w:rPr>
      </w:pPr>
      <w:bookmarkStart w:id="19515" w:name="_ETM_Q1_9298804"/>
      <w:bookmarkStart w:id="19516" w:name="_ETM_Q1_9298828"/>
      <w:bookmarkEnd w:id="19515"/>
      <w:bookmarkEnd w:id="19516"/>
      <w:r>
        <w:rPr>
          <w:rFonts w:hint="cs"/>
          <w:rtl/>
          <w:lang w:eastAsia="he-IL"/>
        </w:rPr>
        <w:t xml:space="preserve">תודה, כבוד יושב </w:t>
      </w:r>
      <w:bookmarkStart w:id="19517" w:name="_ETM_Q1_9304228"/>
      <w:bookmarkEnd w:id="19517"/>
      <w:r>
        <w:rPr>
          <w:rFonts w:hint="cs"/>
          <w:rtl/>
          <w:lang w:eastAsia="he-IL"/>
        </w:rPr>
        <w:t>ראש הוועדה. אני בהתחלה רוצה להעיר שתי הערות. הפריע לי</w:t>
      </w:r>
      <w:bookmarkStart w:id="19518" w:name="_ETM_Q1_9312011"/>
      <w:bookmarkEnd w:id="19518"/>
      <w:r>
        <w:rPr>
          <w:rFonts w:hint="cs"/>
          <w:rtl/>
          <w:lang w:eastAsia="he-IL"/>
        </w:rPr>
        <w:t xml:space="preserve"> שכל הדוגמאות שאתם מביאים כאן זה דוגמאות מהחברה </w:t>
      </w:r>
      <w:bookmarkStart w:id="19519" w:name="_ETM_Q1_9314145"/>
      <w:bookmarkEnd w:id="19519"/>
      <w:r>
        <w:rPr>
          <w:rFonts w:hint="cs"/>
          <w:rtl/>
          <w:lang w:eastAsia="he-IL"/>
        </w:rPr>
        <w:t xml:space="preserve">הערבית, במיוחד בנגב. בעיות יש בכל הארץ, גם אצל </w:t>
      </w:r>
      <w:bookmarkStart w:id="19520" w:name="_ETM_Q1_9321329"/>
      <w:bookmarkEnd w:id="19520"/>
      <w:r>
        <w:rPr>
          <w:rFonts w:hint="cs"/>
          <w:rtl/>
          <w:lang w:eastAsia="he-IL"/>
        </w:rPr>
        <w:t xml:space="preserve">הערבים וגם אצל היהודים. אני מצפה משר המשטרה שיגיע שהוא </w:t>
      </w:r>
      <w:bookmarkStart w:id="19521" w:name="_ETM_Q1_9321770"/>
      <w:bookmarkEnd w:id="19521"/>
      <w:r>
        <w:rPr>
          <w:rFonts w:hint="cs"/>
          <w:rtl/>
          <w:lang w:eastAsia="he-IL"/>
        </w:rPr>
        <w:t xml:space="preserve">יטפל בכול, לתת דוגמאות מכל האוכלוסייה, מכל החברה, לא לסמן. </w:t>
      </w:r>
      <w:bookmarkStart w:id="19522" w:name="_ETM_Q1_9330745"/>
      <w:bookmarkEnd w:id="19522"/>
      <w:r>
        <w:rPr>
          <w:rFonts w:hint="cs"/>
          <w:rtl/>
          <w:lang w:eastAsia="he-IL"/>
        </w:rPr>
        <w:t xml:space="preserve">אני אתמול אמרתי, אני עוד פעם אומר את זה, </w:t>
      </w:r>
      <w:bookmarkStart w:id="19523" w:name="_ETM_Q1_9333949"/>
      <w:bookmarkEnd w:id="19523"/>
      <w:r>
        <w:rPr>
          <w:rFonts w:hint="cs"/>
          <w:rtl/>
          <w:lang w:eastAsia="he-IL"/>
        </w:rPr>
        <w:t xml:space="preserve">לא לסמן חברה או מקום גיאוגרפי כזה או אחר בדוגמאות </w:t>
      </w:r>
      <w:bookmarkStart w:id="19524" w:name="_ETM_Q1_9335747"/>
      <w:bookmarkEnd w:id="19524"/>
      <w:r>
        <w:rPr>
          <w:rFonts w:hint="cs"/>
          <w:rtl/>
          <w:lang w:eastAsia="he-IL"/>
        </w:rPr>
        <w:t xml:space="preserve">שלכם. נא להיות ממלכתיים, אנחנו חיים באותה מדינה, אנחנו כולנו </w:t>
      </w:r>
      <w:bookmarkStart w:id="19525" w:name="_ETM_Q1_9338277"/>
      <w:bookmarkEnd w:id="19525"/>
      <w:r>
        <w:rPr>
          <w:rFonts w:hint="cs"/>
          <w:rtl/>
          <w:lang w:eastAsia="he-IL"/>
        </w:rPr>
        <w:t>רוצים שיהיה טוב לכולם, אנחנו כולנו רוצים לטפל בפשיעה,</w:t>
      </w:r>
      <w:bookmarkStart w:id="19526" w:name="_ETM_Q1_9346526"/>
      <w:bookmarkEnd w:id="19526"/>
      <w:r>
        <w:rPr>
          <w:rFonts w:hint="cs"/>
          <w:rtl/>
          <w:lang w:eastAsia="he-IL"/>
        </w:rPr>
        <w:t xml:space="preserve"> גם בפרוטקשן ובכל דבר כזה, גם בחברה הערבית.</w:t>
      </w:r>
    </w:p>
    <w:p w14:paraId="7EB2B43A" w14:textId="77777777" w:rsidR="00CD5977" w:rsidRDefault="00CD5977" w:rsidP="00CD5977">
      <w:pPr>
        <w:rPr>
          <w:rtl/>
          <w:lang w:eastAsia="he-IL"/>
        </w:rPr>
      </w:pPr>
      <w:bookmarkStart w:id="19527" w:name="_ETM_Q1_9353967"/>
      <w:bookmarkEnd w:id="19527"/>
    </w:p>
    <w:p w14:paraId="28B91234" w14:textId="77777777" w:rsidR="00CD5977" w:rsidRDefault="00CD5977" w:rsidP="00A940D5">
      <w:pPr>
        <w:rPr>
          <w:rtl/>
          <w:lang w:eastAsia="he-IL"/>
        </w:rPr>
      </w:pPr>
      <w:r>
        <w:rPr>
          <w:rFonts w:hint="cs"/>
          <w:rtl/>
          <w:lang w:eastAsia="he-IL"/>
        </w:rPr>
        <w:t>א</w:t>
      </w:r>
      <w:bookmarkStart w:id="19528" w:name="_ETM_Q1_9354443"/>
      <w:bookmarkEnd w:id="19528"/>
      <w:r>
        <w:rPr>
          <w:rFonts w:hint="cs"/>
          <w:rtl/>
          <w:lang w:eastAsia="he-IL"/>
        </w:rPr>
        <w:t>ת</w:t>
      </w:r>
      <w:bookmarkStart w:id="19529" w:name="_ETM_Q1_9354572"/>
      <w:bookmarkEnd w:id="19529"/>
      <w:r>
        <w:rPr>
          <w:rFonts w:hint="cs"/>
          <w:rtl/>
          <w:lang w:eastAsia="he-IL"/>
        </w:rPr>
        <w:t>מול</w:t>
      </w:r>
      <w:bookmarkStart w:id="19530" w:name="_ETM_Q1_9355009"/>
      <w:bookmarkEnd w:id="19530"/>
      <w:r>
        <w:rPr>
          <w:rFonts w:hint="cs"/>
          <w:rtl/>
          <w:lang w:eastAsia="he-IL"/>
        </w:rPr>
        <w:t xml:space="preserve"> אני</w:t>
      </w:r>
      <w:bookmarkStart w:id="19531" w:name="_ETM_Q1_9355765"/>
      <w:bookmarkEnd w:id="19531"/>
      <w:r>
        <w:rPr>
          <w:rFonts w:hint="cs"/>
          <w:rtl/>
          <w:lang w:eastAsia="he-IL"/>
        </w:rPr>
        <w:t xml:space="preserve"> אמרתי, אני רוצה להבין במילים פשוטות, מה שמביאים היום,</w:t>
      </w:r>
      <w:bookmarkStart w:id="19532" w:name="_ETM_Q1_9361921"/>
      <w:bookmarkEnd w:id="19532"/>
      <w:r>
        <w:rPr>
          <w:rFonts w:hint="cs"/>
          <w:rtl/>
          <w:lang w:eastAsia="he-IL"/>
        </w:rPr>
        <w:t xml:space="preserve"> הסמכויות של מעצר, מה שנאמר כאן, סמכויות של שוטר, בעצם</w:t>
      </w:r>
      <w:bookmarkStart w:id="19533" w:name="_ETM_Q1_9364271"/>
      <w:bookmarkEnd w:id="19533"/>
      <w:r>
        <w:rPr>
          <w:rFonts w:hint="cs"/>
          <w:rtl/>
          <w:lang w:eastAsia="he-IL"/>
        </w:rPr>
        <w:t xml:space="preserve"> מי שנותן את הפקודה זה ברמת המפכ"ל ומפקדי המשטרה. </w:t>
      </w:r>
      <w:bookmarkStart w:id="19534" w:name="_ETM_Q1_9372839"/>
      <w:bookmarkEnd w:id="19534"/>
      <w:r>
        <w:rPr>
          <w:rFonts w:hint="cs"/>
          <w:rtl/>
          <w:lang w:eastAsia="he-IL"/>
        </w:rPr>
        <w:t>מה שאני מבין, הבקשה בחוק החדש והבקשה ש</w:t>
      </w:r>
      <w:bookmarkStart w:id="19535" w:name="_ETM_Q1_9379185"/>
      <w:bookmarkEnd w:id="19535"/>
      <w:r>
        <w:rPr>
          <w:rFonts w:hint="cs"/>
          <w:rtl/>
          <w:lang w:eastAsia="he-IL"/>
        </w:rPr>
        <w:t xml:space="preserve">בן גביר מבקש, בעצם שתהיה סמכות לשר, גם שיהיו </w:t>
      </w:r>
      <w:bookmarkStart w:id="19536" w:name="_ETM_Q1_9380625"/>
      <w:bookmarkEnd w:id="19536"/>
      <w:r>
        <w:rPr>
          <w:rFonts w:hint="cs"/>
          <w:rtl/>
          <w:lang w:eastAsia="he-IL"/>
        </w:rPr>
        <w:t xml:space="preserve">לו סמכויות כמו שוטר, להפעיל את הסמכות של שוטר, שתהיה </w:t>
      </w:r>
      <w:bookmarkStart w:id="19537" w:name="_ETM_Q1_9388577"/>
      <w:bookmarkEnd w:id="19537"/>
      <w:r>
        <w:rPr>
          <w:rFonts w:hint="cs"/>
          <w:rtl/>
          <w:lang w:eastAsia="he-IL"/>
        </w:rPr>
        <w:t>גם בסמכות של השר עצמו</w:t>
      </w:r>
      <w:r w:rsidR="00A940D5">
        <w:rPr>
          <w:rFonts w:hint="cs"/>
          <w:rtl/>
          <w:lang w:eastAsia="he-IL"/>
        </w:rPr>
        <w:t>.</w:t>
      </w:r>
    </w:p>
    <w:p w14:paraId="5EFC158D" w14:textId="77777777" w:rsidR="00CD5977" w:rsidRDefault="00CD5977" w:rsidP="00CD5977">
      <w:pPr>
        <w:rPr>
          <w:rtl/>
          <w:lang w:eastAsia="he-IL"/>
        </w:rPr>
      </w:pPr>
      <w:bookmarkStart w:id="19538" w:name="_ETM_Q1_9392065"/>
      <w:bookmarkStart w:id="19539" w:name="_ETM_Q1_9392126"/>
      <w:bookmarkEnd w:id="19538"/>
      <w:bookmarkEnd w:id="19539"/>
    </w:p>
    <w:p w14:paraId="07D3B910" w14:textId="77777777" w:rsidR="00CD5977" w:rsidRDefault="00CD5977" w:rsidP="00A940D5">
      <w:pPr>
        <w:rPr>
          <w:rtl/>
          <w:lang w:eastAsia="he-IL"/>
        </w:rPr>
      </w:pPr>
      <w:bookmarkStart w:id="19540" w:name="_ETM_Q1_9392225"/>
      <w:bookmarkStart w:id="19541" w:name="_ETM_Q1_9392286"/>
      <w:bookmarkEnd w:id="19540"/>
      <w:bookmarkEnd w:id="19541"/>
      <w:r>
        <w:rPr>
          <w:rFonts w:hint="cs"/>
          <w:rtl/>
          <w:lang w:eastAsia="he-IL"/>
        </w:rPr>
        <w:t xml:space="preserve">השאלה כאן היא האם זה </w:t>
      </w:r>
      <w:bookmarkStart w:id="19542" w:name="_ETM_Q1_9394673"/>
      <w:bookmarkEnd w:id="19542"/>
      <w:r>
        <w:rPr>
          <w:rFonts w:hint="cs"/>
          <w:rtl/>
          <w:lang w:eastAsia="he-IL"/>
        </w:rPr>
        <w:t>לא מסוכן שתהיה סמכות בידי שר כזה או אחר</w:t>
      </w:r>
      <w:r w:rsidR="00A940D5">
        <w:rPr>
          <w:rFonts w:hint="cs"/>
          <w:rtl/>
          <w:lang w:eastAsia="he-IL"/>
        </w:rPr>
        <w:t>,</w:t>
      </w:r>
      <w:r>
        <w:rPr>
          <w:rFonts w:hint="cs"/>
          <w:rtl/>
          <w:lang w:eastAsia="he-IL"/>
        </w:rPr>
        <w:t xml:space="preserve"> היום </w:t>
      </w:r>
      <w:bookmarkStart w:id="19543" w:name="_ETM_Q1_9399929"/>
      <w:bookmarkEnd w:id="19543"/>
      <w:r>
        <w:rPr>
          <w:rFonts w:hint="cs"/>
          <w:rtl/>
          <w:lang w:eastAsia="he-IL"/>
        </w:rPr>
        <w:t xml:space="preserve">זה בן גביר, אחר כך יהיה מישהו אחר, האם </w:t>
      </w:r>
      <w:bookmarkStart w:id="19544" w:name="_ETM_Q1_9400977"/>
      <w:bookmarkEnd w:id="19544"/>
      <w:r>
        <w:rPr>
          <w:rFonts w:hint="cs"/>
          <w:rtl/>
          <w:lang w:eastAsia="he-IL"/>
        </w:rPr>
        <w:t xml:space="preserve">מבחינה דמוקרטית זה משהו טוב לדמוקרטיה וטוב להגנת האזרח? כי </w:t>
      </w:r>
      <w:bookmarkStart w:id="19545" w:name="_ETM_Q1_9410225"/>
      <w:bookmarkEnd w:id="19545"/>
      <w:r>
        <w:rPr>
          <w:rFonts w:hint="cs"/>
          <w:rtl/>
          <w:lang w:eastAsia="he-IL"/>
        </w:rPr>
        <w:t xml:space="preserve">המשטרה לדעתי צריכה להיות מעל הכול, היא צריכה להיות א-פוליטית, </w:t>
      </w:r>
      <w:bookmarkStart w:id="19546" w:name="_ETM_Q1_9412887"/>
      <w:bookmarkEnd w:id="19546"/>
      <w:r>
        <w:rPr>
          <w:rFonts w:hint="cs"/>
          <w:rtl/>
          <w:lang w:eastAsia="he-IL"/>
        </w:rPr>
        <w:t xml:space="preserve">היא צריכה להיות רשות עצמאית בטיפול כי היא בעצם </w:t>
      </w:r>
      <w:bookmarkStart w:id="19547" w:name="_ETM_Q1_9416755"/>
      <w:bookmarkEnd w:id="19547"/>
      <w:r>
        <w:rPr>
          <w:rFonts w:hint="cs"/>
          <w:rtl/>
          <w:lang w:eastAsia="he-IL"/>
        </w:rPr>
        <w:t xml:space="preserve">הרשות שאוכפת ושומרת על הדמוקרטיה. </w:t>
      </w:r>
      <w:bookmarkStart w:id="19548" w:name="_ETM_Q1_9423019"/>
      <w:bookmarkStart w:id="19549" w:name="_ETM_Q1_9423081"/>
      <w:bookmarkStart w:id="19550" w:name="_ETM_Q1_9423171"/>
      <w:bookmarkStart w:id="19551" w:name="_ETM_Q1_9423228"/>
      <w:bookmarkEnd w:id="19548"/>
      <w:bookmarkEnd w:id="19549"/>
      <w:bookmarkEnd w:id="19550"/>
      <w:bookmarkEnd w:id="19551"/>
      <w:r>
        <w:rPr>
          <w:rFonts w:hint="cs"/>
          <w:rtl/>
          <w:lang w:eastAsia="he-IL"/>
        </w:rPr>
        <w:t>מי יחליט אחר כך</w:t>
      </w:r>
      <w:bookmarkStart w:id="19552" w:name="_ETM_Q1_9422462"/>
      <w:bookmarkEnd w:id="19552"/>
      <w:r>
        <w:rPr>
          <w:rFonts w:hint="cs"/>
          <w:rtl/>
          <w:lang w:eastAsia="he-IL"/>
        </w:rPr>
        <w:t xml:space="preserve">, בתיקון המבוקש, על חקירות של אנשים </w:t>
      </w:r>
      <w:bookmarkStart w:id="19553" w:name="_ETM_Q1_9425815"/>
      <w:bookmarkEnd w:id="19553"/>
      <w:r>
        <w:rPr>
          <w:rFonts w:hint="cs"/>
          <w:rtl/>
          <w:lang w:eastAsia="he-IL"/>
        </w:rPr>
        <w:t>פוליטיים? האם זה י</w:t>
      </w:r>
      <w:r w:rsidR="00A940D5">
        <w:rPr>
          <w:rFonts w:hint="cs"/>
          <w:rtl/>
          <w:lang w:eastAsia="he-IL"/>
        </w:rPr>
        <w:t xml:space="preserve">היה השר, האם זה יהיה המפכ"ל? </w:t>
      </w:r>
    </w:p>
    <w:p w14:paraId="606F516F" w14:textId="77777777" w:rsidR="00CD5977" w:rsidRDefault="00CD5977" w:rsidP="00CD5977">
      <w:pPr>
        <w:rPr>
          <w:rtl/>
          <w:lang w:eastAsia="he-IL"/>
        </w:rPr>
      </w:pPr>
      <w:bookmarkStart w:id="19554" w:name="_ETM_Q1_9431921"/>
      <w:bookmarkStart w:id="19555" w:name="_ETM_Q1_9431990"/>
      <w:bookmarkEnd w:id="19554"/>
      <w:bookmarkEnd w:id="19555"/>
    </w:p>
    <w:p w14:paraId="2993F920" w14:textId="77777777" w:rsidR="00CD5977" w:rsidRDefault="00CD5977" w:rsidP="00CD5977">
      <w:pPr>
        <w:rPr>
          <w:rtl/>
          <w:lang w:eastAsia="he-IL"/>
        </w:rPr>
      </w:pPr>
      <w:bookmarkStart w:id="19556" w:name="_ETM_Q1_9432313"/>
      <w:bookmarkStart w:id="19557" w:name="_ETM_Q1_9432373"/>
      <w:bookmarkEnd w:id="19556"/>
      <w:bookmarkEnd w:id="19557"/>
      <w:r>
        <w:rPr>
          <w:rFonts w:hint="cs"/>
          <w:rtl/>
          <w:lang w:eastAsia="he-IL"/>
        </w:rPr>
        <w:t xml:space="preserve">ובסוף </w:t>
      </w:r>
      <w:bookmarkStart w:id="19558" w:name="_ETM_Q1_9428175"/>
      <w:bookmarkEnd w:id="19558"/>
      <w:r>
        <w:rPr>
          <w:rFonts w:hint="cs"/>
          <w:rtl/>
          <w:lang w:eastAsia="he-IL"/>
        </w:rPr>
        <w:t xml:space="preserve">אני רוצה גם להודות לאנשי המקצוע, לכל היועצים המשפטיים שנמצאים </w:t>
      </w:r>
      <w:bookmarkStart w:id="19559" w:name="_ETM_Q1_9435983"/>
      <w:bookmarkEnd w:id="19559"/>
      <w:r>
        <w:rPr>
          <w:rFonts w:hint="cs"/>
          <w:rtl/>
          <w:lang w:eastAsia="he-IL"/>
        </w:rPr>
        <w:t xml:space="preserve">כאן, צריך לתת להם את הכבוד ואני ממש מבקש, גם </w:t>
      </w:r>
      <w:bookmarkStart w:id="19560" w:name="_ETM_Q1_9438749"/>
      <w:bookmarkEnd w:id="19560"/>
      <w:r>
        <w:rPr>
          <w:rFonts w:hint="cs"/>
          <w:rtl/>
          <w:lang w:eastAsia="he-IL"/>
        </w:rPr>
        <w:t xml:space="preserve">מהחברים שלי, כשאנשי מקצוע מדברים לתת להם את הכבוד. תודה </w:t>
      </w:r>
      <w:bookmarkStart w:id="19561" w:name="_ETM_Q1_9441179"/>
      <w:bookmarkEnd w:id="19561"/>
      <w:r>
        <w:rPr>
          <w:rFonts w:hint="cs"/>
          <w:rtl/>
          <w:lang w:eastAsia="he-IL"/>
        </w:rPr>
        <w:t xml:space="preserve">לכם על העבודה שאתם עושים, אתם בעצם שומרים על המבצר </w:t>
      </w:r>
      <w:bookmarkStart w:id="19562" w:name="_ETM_Q1_9441511"/>
      <w:bookmarkEnd w:id="19562"/>
      <w:r>
        <w:rPr>
          <w:rFonts w:hint="cs"/>
          <w:rtl/>
          <w:lang w:eastAsia="he-IL"/>
        </w:rPr>
        <w:t xml:space="preserve">של הדמוקרטיה, תודה לכם ותודה, היושב ראש. </w:t>
      </w:r>
    </w:p>
    <w:p w14:paraId="2CC90662" w14:textId="77777777" w:rsidR="00CD5977" w:rsidRDefault="00CD5977" w:rsidP="00CD5977">
      <w:pPr>
        <w:rPr>
          <w:rtl/>
          <w:lang w:eastAsia="he-IL"/>
        </w:rPr>
      </w:pPr>
      <w:bookmarkStart w:id="19563" w:name="_ETM_Q1_9448895"/>
      <w:bookmarkStart w:id="19564" w:name="_ETM_Q1_9448951"/>
      <w:bookmarkStart w:id="19565" w:name="_ETM_Q1_9444923"/>
      <w:bookmarkEnd w:id="19563"/>
      <w:bookmarkEnd w:id="19564"/>
      <w:bookmarkEnd w:id="19565"/>
    </w:p>
    <w:p w14:paraId="3706BB90" w14:textId="3DB1E222" w:rsidR="00CD5977" w:rsidRDefault="00CD5977" w:rsidP="00CD5977">
      <w:pPr>
        <w:pStyle w:val="af8"/>
        <w:keepNext/>
        <w:rPr>
          <w:rtl/>
        </w:rPr>
      </w:pPr>
      <w:bookmarkStart w:id="19566" w:name="ET_yor_5786_2424"/>
      <w:r w:rsidRPr="00CD5977">
        <w:rPr>
          <w:rStyle w:val="TagStyle"/>
          <w:rtl/>
        </w:rPr>
        <w:t xml:space="preserve"> &lt;&lt; יור &gt;&gt; </w:t>
      </w:r>
      <w:r>
        <w:rPr>
          <w:rtl/>
        </w:rPr>
        <w:t>היו"ר אופיר כץ:</w:t>
      </w:r>
      <w:r w:rsidRPr="00CD5977">
        <w:rPr>
          <w:rStyle w:val="TagStyle"/>
          <w:rtl/>
        </w:rPr>
        <w:t xml:space="preserve"> &lt;&lt; יור &gt;&gt;</w:t>
      </w:r>
      <w:r w:rsidR="007B50D2">
        <w:rPr>
          <w:rtl/>
        </w:rPr>
        <w:t xml:space="preserve"> </w:t>
      </w:r>
      <w:bookmarkEnd w:id="19566"/>
    </w:p>
    <w:p w14:paraId="1856549D" w14:textId="77777777" w:rsidR="00CD5977" w:rsidRDefault="00CD5977" w:rsidP="00CD5977">
      <w:pPr>
        <w:pStyle w:val="KeepWithNext"/>
        <w:rPr>
          <w:rtl/>
          <w:lang w:eastAsia="he-IL"/>
        </w:rPr>
      </w:pPr>
    </w:p>
    <w:p w14:paraId="42F8C195" w14:textId="77777777" w:rsidR="00CD5977" w:rsidRDefault="00CD5977" w:rsidP="00CD5977">
      <w:pPr>
        <w:rPr>
          <w:rtl/>
          <w:lang w:eastAsia="he-IL"/>
        </w:rPr>
      </w:pPr>
      <w:bookmarkStart w:id="19567" w:name="_ETM_Q1_9445232"/>
      <w:bookmarkStart w:id="19568" w:name="_ETM_Q1_9445256"/>
      <w:bookmarkEnd w:id="19567"/>
      <w:bookmarkEnd w:id="19568"/>
      <w:r>
        <w:rPr>
          <w:rFonts w:hint="cs"/>
          <w:rtl/>
          <w:lang w:eastAsia="he-IL"/>
        </w:rPr>
        <w:t xml:space="preserve">תודה. </w:t>
      </w:r>
      <w:bookmarkStart w:id="19569" w:name="_ETM_Q1_9446395"/>
      <w:bookmarkEnd w:id="19569"/>
      <w:r>
        <w:rPr>
          <w:rFonts w:hint="cs"/>
          <w:rtl/>
          <w:lang w:eastAsia="he-IL"/>
        </w:rPr>
        <w:t>יש לך מישהו ספציפי שאתה רוצה שיענה לך על השאלה?</w:t>
      </w:r>
      <w:r>
        <w:rPr>
          <w:lang w:eastAsia="he-IL"/>
        </w:rPr>
        <w:t xml:space="preserve"> </w:t>
      </w:r>
      <w:bookmarkStart w:id="19570" w:name="_ETM_Q1_9451811"/>
      <w:bookmarkEnd w:id="19570"/>
    </w:p>
    <w:p w14:paraId="5C2753F5" w14:textId="77777777" w:rsidR="00CD5977" w:rsidRDefault="00CD5977" w:rsidP="00CD5977">
      <w:pPr>
        <w:rPr>
          <w:rtl/>
          <w:lang w:eastAsia="he-IL"/>
        </w:rPr>
      </w:pPr>
      <w:bookmarkStart w:id="19571" w:name="_ETM_Q1_9454835"/>
      <w:bookmarkStart w:id="19572" w:name="_ETM_Q1_9454894"/>
      <w:bookmarkEnd w:id="19571"/>
      <w:bookmarkEnd w:id="19572"/>
    </w:p>
    <w:p w14:paraId="6BCCCE3E" w14:textId="79F5E8E8" w:rsidR="00CD5977" w:rsidRDefault="00CD5977" w:rsidP="00CD5977">
      <w:pPr>
        <w:pStyle w:val="a5"/>
        <w:keepNext/>
        <w:rPr>
          <w:rtl/>
        </w:rPr>
      </w:pPr>
      <w:bookmarkStart w:id="19573" w:name="ET_speaker_6350_2425"/>
      <w:r w:rsidRPr="00CD5977">
        <w:rPr>
          <w:rStyle w:val="TagStyle"/>
          <w:rtl/>
        </w:rPr>
        <w:t xml:space="preserve"> &lt;&lt; דובר &gt;&gt; </w:t>
      </w:r>
      <w:r>
        <w:rPr>
          <w:rtl/>
        </w:rPr>
        <w:t>יאסר חוג'יראת (רע"מ – הרשימה הערבית המאוחדת):</w:t>
      </w:r>
      <w:r w:rsidRPr="00CD5977">
        <w:rPr>
          <w:rStyle w:val="TagStyle"/>
          <w:rtl/>
        </w:rPr>
        <w:t xml:space="preserve"> &lt;&lt; דובר &gt;&gt;</w:t>
      </w:r>
      <w:r w:rsidR="007B50D2">
        <w:rPr>
          <w:rtl/>
        </w:rPr>
        <w:t xml:space="preserve"> </w:t>
      </w:r>
      <w:bookmarkEnd w:id="19573"/>
    </w:p>
    <w:p w14:paraId="2B112479" w14:textId="77777777" w:rsidR="00CD5977" w:rsidRDefault="00CD5977" w:rsidP="00CD5977">
      <w:pPr>
        <w:pStyle w:val="KeepWithNext"/>
        <w:rPr>
          <w:rtl/>
          <w:lang w:eastAsia="he-IL"/>
        </w:rPr>
      </w:pPr>
    </w:p>
    <w:p w14:paraId="4BB10ADA" w14:textId="77777777" w:rsidR="00CD5977" w:rsidRPr="00CD5977" w:rsidRDefault="00CD5977" w:rsidP="00CD5977">
      <w:pPr>
        <w:rPr>
          <w:rtl/>
          <w:lang w:eastAsia="he-IL"/>
        </w:rPr>
      </w:pPr>
      <w:bookmarkStart w:id="19574" w:name="_ETM_Q1_9453185"/>
      <w:bookmarkStart w:id="19575" w:name="_ETM_Q1_9453205"/>
      <w:bookmarkEnd w:id="19574"/>
      <w:bookmarkEnd w:id="19575"/>
      <w:r>
        <w:rPr>
          <w:rFonts w:hint="cs"/>
          <w:rtl/>
          <w:lang w:eastAsia="he-IL"/>
        </w:rPr>
        <w:t xml:space="preserve">גם בן גביר וגם מהדרג המקצועי. </w:t>
      </w:r>
    </w:p>
    <w:p w14:paraId="61FA1F51" w14:textId="77777777" w:rsidR="00CD5977" w:rsidRDefault="00CD5977" w:rsidP="00CD5977">
      <w:pPr>
        <w:rPr>
          <w:rtl/>
          <w:lang w:eastAsia="he-IL"/>
        </w:rPr>
      </w:pPr>
      <w:bookmarkStart w:id="19576" w:name="_ETM_Q1_9295593"/>
      <w:bookmarkStart w:id="19577" w:name="_ETM_Q1_9295689"/>
      <w:bookmarkStart w:id="19578" w:name="_ETM_Q1_9454897"/>
      <w:bookmarkEnd w:id="19576"/>
      <w:bookmarkEnd w:id="19577"/>
      <w:bookmarkEnd w:id="19578"/>
    </w:p>
    <w:p w14:paraId="53904343" w14:textId="7599E912" w:rsidR="00CD5977" w:rsidRDefault="00CD5977" w:rsidP="00CD5977">
      <w:pPr>
        <w:pStyle w:val="a5"/>
        <w:keepNext/>
        <w:rPr>
          <w:rtl/>
        </w:rPr>
      </w:pPr>
      <w:bookmarkStart w:id="19579" w:name="ET_speaker_6147_2426"/>
      <w:r w:rsidRPr="00CD5977">
        <w:rPr>
          <w:rStyle w:val="TagStyle"/>
          <w:rtl/>
        </w:rPr>
        <w:t xml:space="preserve"> &lt;&lt; דובר &gt;&gt; </w:t>
      </w:r>
      <w:r>
        <w:rPr>
          <w:rtl/>
        </w:rPr>
        <w:t>איתמר בן גביר (עוצמה יהודית):</w:t>
      </w:r>
      <w:r w:rsidRPr="00CD5977">
        <w:rPr>
          <w:rStyle w:val="TagStyle"/>
          <w:rtl/>
        </w:rPr>
        <w:t xml:space="preserve"> &lt;&lt; דובר &gt;&gt;</w:t>
      </w:r>
      <w:r w:rsidR="007B50D2">
        <w:rPr>
          <w:rtl/>
        </w:rPr>
        <w:t xml:space="preserve"> </w:t>
      </w:r>
      <w:bookmarkEnd w:id="19579"/>
    </w:p>
    <w:p w14:paraId="60713D33" w14:textId="77777777" w:rsidR="00CD5977" w:rsidRDefault="00CD5977" w:rsidP="00CD5977">
      <w:pPr>
        <w:pStyle w:val="KeepWithNext"/>
        <w:rPr>
          <w:rtl/>
          <w:lang w:eastAsia="he-IL"/>
        </w:rPr>
      </w:pPr>
    </w:p>
    <w:p w14:paraId="7345C1E3" w14:textId="77777777" w:rsidR="00CD5977" w:rsidRDefault="00CD5977" w:rsidP="00CD5977">
      <w:pPr>
        <w:rPr>
          <w:rtl/>
          <w:lang w:eastAsia="he-IL"/>
        </w:rPr>
      </w:pPr>
      <w:bookmarkStart w:id="19580" w:name="_ETM_Q1_9455280"/>
      <w:bookmarkStart w:id="19581" w:name="_ETM_Q1_9455298"/>
      <w:bookmarkEnd w:id="19580"/>
      <w:bookmarkEnd w:id="19581"/>
      <w:r>
        <w:rPr>
          <w:rFonts w:hint="cs"/>
          <w:rtl/>
          <w:lang w:eastAsia="he-IL"/>
        </w:rPr>
        <w:t xml:space="preserve">עוד פעם, תקרא </w:t>
      </w:r>
      <w:bookmarkStart w:id="19582" w:name="_ETM_Q1_9458737"/>
      <w:bookmarkEnd w:id="19582"/>
      <w:r>
        <w:rPr>
          <w:rFonts w:hint="cs"/>
          <w:rtl/>
          <w:lang w:eastAsia="he-IL"/>
        </w:rPr>
        <w:t xml:space="preserve">את הצעת החוק. אין שם את כל מה שאתה </w:t>
      </w:r>
      <w:bookmarkStart w:id="19583" w:name="_ETM_Q1_9464689"/>
      <w:bookmarkEnd w:id="19583"/>
      <w:r>
        <w:rPr>
          <w:rFonts w:hint="cs"/>
          <w:rtl/>
          <w:lang w:eastAsia="he-IL"/>
        </w:rPr>
        <w:t xml:space="preserve">אומר, אנחנו לא לוקחים סמכויות של שוטרים והשר לא בא </w:t>
      </w:r>
      <w:bookmarkStart w:id="19584" w:name="_ETM_Q1_9467481"/>
      <w:bookmarkEnd w:id="19584"/>
      <w:r>
        <w:rPr>
          <w:rFonts w:hint="cs"/>
          <w:rtl/>
          <w:lang w:eastAsia="he-IL"/>
        </w:rPr>
        <w:t xml:space="preserve">ואומר שהוא ייכנס לנעליים של השוטר. זו לא המציאות שמתרחשת, </w:t>
      </w:r>
      <w:bookmarkStart w:id="19585" w:name="_ETM_Q1_9468697"/>
      <w:bookmarkEnd w:id="19585"/>
      <w:r>
        <w:rPr>
          <w:rFonts w:hint="cs"/>
          <w:rtl/>
          <w:lang w:eastAsia="he-IL"/>
        </w:rPr>
        <w:t xml:space="preserve">זה לא מה שאנחנו מבקשים. ואני אומר עוד </w:t>
      </w:r>
      <w:bookmarkStart w:id="19586" w:name="_ETM_Q1_9476745"/>
      <w:bookmarkEnd w:id="19586"/>
      <w:r>
        <w:rPr>
          <w:rFonts w:hint="cs"/>
          <w:rtl/>
          <w:lang w:eastAsia="he-IL"/>
        </w:rPr>
        <w:t xml:space="preserve">פעם, הכנסתי סייג מפורש שלא קיים, זה לא היה </w:t>
      </w:r>
      <w:bookmarkStart w:id="19587" w:name="_ETM_Q1_9478471"/>
      <w:bookmarkEnd w:id="19587"/>
      <w:r>
        <w:rPr>
          <w:rFonts w:hint="cs"/>
          <w:rtl/>
          <w:lang w:eastAsia="he-IL"/>
        </w:rPr>
        <w:t xml:space="preserve">קיים עד היום, שאומר מפורשות את הדברים, שהשר לא יוכל להתערב בחקירה כזאת או בחקירה אחרת, השר לא הולך לבצע </w:t>
      </w:r>
      <w:bookmarkStart w:id="19588" w:name="_ETM_Q1_9490086"/>
      <w:bookmarkEnd w:id="19588"/>
      <w:r>
        <w:rPr>
          <w:rFonts w:hint="cs"/>
          <w:rtl/>
          <w:lang w:eastAsia="he-IL"/>
        </w:rPr>
        <w:t xml:space="preserve">מעצרים. כן השר רוצה לקבוע מדיניות. </w:t>
      </w:r>
    </w:p>
    <w:p w14:paraId="562C250A" w14:textId="77777777" w:rsidR="00CD5977" w:rsidRDefault="00CD5977" w:rsidP="00CD5977">
      <w:pPr>
        <w:rPr>
          <w:rtl/>
          <w:lang w:eastAsia="he-IL"/>
        </w:rPr>
      </w:pPr>
      <w:bookmarkStart w:id="19589" w:name="_ETM_Q1_9490218"/>
      <w:bookmarkEnd w:id="19589"/>
    </w:p>
    <w:p w14:paraId="7695C8F8" w14:textId="77777777" w:rsidR="00CD5977" w:rsidRDefault="00CD5977" w:rsidP="00CD5977">
      <w:pPr>
        <w:rPr>
          <w:rtl/>
          <w:lang w:eastAsia="he-IL"/>
        </w:rPr>
      </w:pPr>
      <w:bookmarkStart w:id="19590" w:name="_ETM_Q1_9490692"/>
      <w:bookmarkStart w:id="19591" w:name="_ETM_Q1_9490821"/>
      <w:bookmarkEnd w:id="19590"/>
      <w:bookmarkEnd w:id="19591"/>
      <w:r>
        <w:rPr>
          <w:rFonts w:hint="cs"/>
          <w:rtl/>
          <w:lang w:eastAsia="he-IL"/>
        </w:rPr>
        <w:t>וא</w:t>
      </w:r>
      <w:bookmarkStart w:id="19592" w:name="_ETM_Q1_9491072"/>
      <w:bookmarkEnd w:id="19592"/>
      <w:r>
        <w:rPr>
          <w:rFonts w:hint="cs"/>
          <w:rtl/>
          <w:lang w:eastAsia="he-IL"/>
        </w:rPr>
        <w:t>תה יודע מה? יש</w:t>
      </w:r>
      <w:bookmarkStart w:id="19593" w:name="_ETM_Q1_9492609"/>
      <w:bookmarkEnd w:id="19593"/>
      <w:r>
        <w:rPr>
          <w:rFonts w:hint="cs"/>
          <w:rtl/>
          <w:lang w:eastAsia="he-IL"/>
        </w:rPr>
        <w:t xml:space="preserve"> לי משהו להגיד דווקא לך. כשאני מדבר על מיגור הפשע</w:t>
      </w:r>
      <w:bookmarkStart w:id="19594" w:name="_ETM_Q1_9499770"/>
      <w:bookmarkEnd w:id="19594"/>
      <w:r>
        <w:rPr>
          <w:rFonts w:hint="cs"/>
          <w:rtl/>
          <w:lang w:eastAsia="he-IL"/>
        </w:rPr>
        <w:t xml:space="preserve"> בדרום ובפזורה ובכל מיני מקומות, בוודאי במגזר הערבי, נדמה לי </w:t>
      </w:r>
      <w:bookmarkStart w:id="19595" w:name="_ETM_Q1_9504180"/>
      <w:bookmarkEnd w:id="19595"/>
      <w:r>
        <w:rPr>
          <w:rFonts w:hint="cs"/>
          <w:rtl/>
          <w:lang w:eastAsia="he-IL"/>
        </w:rPr>
        <w:t>שאזרח נורמטיבי שומר חוק צריך לשמוח מזה. בסוף בסוף</w:t>
      </w:r>
      <w:bookmarkStart w:id="19596" w:name="_ETM_Q1_9512546"/>
      <w:bookmarkEnd w:id="19596"/>
      <w:r>
        <w:rPr>
          <w:rFonts w:hint="cs"/>
          <w:rtl/>
          <w:lang w:eastAsia="he-IL"/>
        </w:rPr>
        <w:t xml:space="preserve"> כשמוציאים נשק ויורים בחתונות לא אני הנפגע הראשון, לפעמים אני ש</w:t>
      </w:r>
      <w:bookmarkStart w:id="19597" w:name="_ETM_Q1_9516707"/>
      <w:bookmarkEnd w:id="19597"/>
      <w:r>
        <w:rPr>
          <w:rFonts w:hint="cs"/>
          <w:rtl/>
          <w:lang w:eastAsia="he-IL"/>
        </w:rPr>
        <w:t>ומע את היריות האלה, לפעמים אני מקבל את ההדים שלהם,</w:t>
      </w:r>
      <w:bookmarkStart w:id="19598" w:name="_ETM_Q1_9522121"/>
      <w:bookmarkEnd w:id="19598"/>
      <w:r>
        <w:rPr>
          <w:rFonts w:hint="cs"/>
          <w:rtl/>
          <w:lang w:eastAsia="he-IL"/>
        </w:rPr>
        <w:t xml:space="preserve"> אבל מי הנפגע הראשון כשזה קורה? מי הנפגע הראשון מריבוי </w:t>
      </w:r>
      <w:bookmarkStart w:id="19599" w:name="_ETM_Q1_9524035"/>
      <w:bookmarkEnd w:id="19599"/>
      <w:r>
        <w:rPr>
          <w:rFonts w:hint="cs"/>
          <w:rtl/>
          <w:lang w:eastAsia="he-IL"/>
        </w:rPr>
        <w:t xml:space="preserve">כלי הנשק בחברה הערבית? מי הנפגע הראשון כשיש כל </w:t>
      </w:r>
      <w:bookmarkStart w:id="19600" w:name="_ETM_Q1_9526679"/>
      <w:bookmarkEnd w:id="19600"/>
      <w:r>
        <w:rPr>
          <w:rFonts w:hint="cs"/>
          <w:rtl/>
          <w:lang w:eastAsia="he-IL"/>
        </w:rPr>
        <w:t>כך הרבה תחמושת? ילדים וילדות אצלכם במגזר. הם הנפגעים הראשונים.</w:t>
      </w:r>
      <w:bookmarkStart w:id="19601" w:name="_ETM_Q1_9535087"/>
      <w:bookmarkEnd w:id="19601"/>
      <w:r>
        <w:rPr>
          <w:rFonts w:hint="cs"/>
          <w:rtl/>
          <w:lang w:eastAsia="he-IL"/>
        </w:rPr>
        <w:t xml:space="preserve"> </w:t>
      </w:r>
    </w:p>
    <w:p w14:paraId="6B4BD837" w14:textId="77777777" w:rsidR="00CD5977" w:rsidRDefault="00CD5977" w:rsidP="00CD5977">
      <w:pPr>
        <w:rPr>
          <w:rtl/>
          <w:lang w:eastAsia="he-IL"/>
        </w:rPr>
      </w:pPr>
      <w:bookmarkStart w:id="19602" w:name="_ETM_Q1_9535207"/>
      <w:bookmarkStart w:id="19603" w:name="_ETM_Q1_9535283"/>
      <w:bookmarkStart w:id="19604" w:name="_ETM_Q1_9532547"/>
      <w:bookmarkEnd w:id="19602"/>
      <w:bookmarkEnd w:id="19603"/>
      <w:bookmarkEnd w:id="19604"/>
    </w:p>
    <w:p w14:paraId="57B29537" w14:textId="11F5080C" w:rsidR="00CD5977" w:rsidRDefault="00CD5977" w:rsidP="00CD5977">
      <w:pPr>
        <w:pStyle w:val="a5"/>
        <w:keepNext/>
        <w:rPr>
          <w:rtl/>
        </w:rPr>
      </w:pPr>
      <w:bookmarkStart w:id="19605" w:name="ET_speaker_6350_2427"/>
      <w:r w:rsidRPr="00CD5977">
        <w:rPr>
          <w:rStyle w:val="TagStyle"/>
          <w:rtl/>
        </w:rPr>
        <w:t xml:space="preserve"> &lt;&lt; דובר &gt;&gt; </w:t>
      </w:r>
      <w:r>
        <w:rPr>
          <w:rtl/>
        </w:rPr>
        <w:t>יאסר חוג'יראת (רע"מ – הרשימה הערבית המאוחדת):</w:t>
      </w:r>
      <w:r w:rsidRPr="00CD5977">
        <w:rPr>
          <w:rStyle w:val="TagStyle"/>
          <w:rtl/>
        </w:rPr>
        <w:t xml:space="preserve"> &lt;&lt; דובר &gt;&gt;</w:t>
      </w:r>
      <w:r w:rsidR="007B50D2">
        <w:rPr>
          <w:rtl/>
        </w:rPr>
        <w:t xml:space="preserve"> </w:t>
      </w:r>
      <w:bookmarkEnd w:id="19605"/>
    </w:p>
    <w:p w14:paraId="791333B9" w14:textId="77777777" w:rsidR="00CD5977" w:rsidRDefault="00CD5977" w:rsidP="00CD5977">
      <w:pPr>
        <w:pStyle w:val="KeepWithNext"/>
        <w:rPr>
          <w:rtl/>
          <w:lang w:eastAsia="he-IL"/>
        </w:rPr>
      </w:pPr>
    </w:p>
    <w:p w14:paraId="70B42AC1" w14:textId="77777777" w:rsidR="00CD5977" w:rsidRDefault="00CD5977" w:rsidP="00CD5977">
      <w:pPr>
        <w:rPr>
          <w:rtl/>
          <w:lang w:eastAsia="he-IL"/>
        </w:rPr>
      </w:pPr>
      <w:bookmarkStart w:id="19606" w:name="_ETM_Q1_9532859"/>
      <w:bookmarkStart w:id="19607" w:name="_ETM_Q1_9532879"/>
      <w:bookmarkEnd w:id="19606"/>
      <w:bookmarkEnd w:id="19607"/>
      <w:r>
        <w:rPr>
          <w:rFonts w:hint="cs"/>
          <w:rtl/>
          <w:lang w:eastAsia="he-IL"/>
        </w:rPr>
        <w:t xml:space="preserve">אבל מי מונע מהמשטרה לאסוף </w:t>
      </w:r>
      <w:r w:rsidR="00282E24">
        <w:rPr>
          <w:rFonts w:hint="cs"/>
          <w:rtl/>
          <w:lang w:eastAsia="he-IL"/>
        </w:rPr>
        <w:t>את ה</w:t>
      </w:r>
      <w:r>
        <w:rPr>
          <w:rFonts w:hint="cs"/>
          <w:rtl/>
          <w:lang w:eastAsia="he-IL"/>
        </w:rPr>
        <w:t xml:space="preserve">נשק </w:t>
      </w:r>
      <w:r w:rsidR="00282E24">
        <w:rPr>
          <w:rFonts w:hint="cs"/>
          <w:rtl/>
          <w:lang w:eastAsia="he-IL"/>
        </w:rPr>
        <w:t>ה</w:t>
      </w:r>
      <w:r>
        <w:rPr>
          <w:rFonts w:hint="cs"/>
          <w:rtl/>
          <w:lang w:eastAsia="he-IL"/>
        </w:rPr>
        <w:t xml:space="preserve">לא חוקי? </w:t>
      </w:r>
    </w:p>
    <w:p w14:paraId="4AD91357" w14:textId="77777777" w:rsidR="00282E24" w:rsidRDefault="00282E24" w:rsidP="00CD5977">
      <w:pPr>
        <w:rPr>
          <w:rtl/>
          <w:lang w:eastAsia="he-IL"/>
        </w:rPr>
      </w:pPr>
      <w:bookmarkStart w:id="19608" w:name="_ETM_Q1_9538467"/>
      <w:bookmarkStart w:id="19609" w:name="_ETM_Q1_9538540"/>
      <w:bookmarkStart w:id="19610" w:name="_ETM_Q1_9538359"/>
      <w:bookmarkEnd w:id="19608"/>
      <w:bookmarkEnd w:id="19609"/>
      <w:bookmarkEnd w:id="19610"/>
    </w:p>
    <w:p w14:paraId="04C7D9BC" w14:textId="0F9BE2A6" w:rsidR="00282E24" w:rsidRDefault="00282E24" w:rsidP="00282E24">
      <w:pPr>
        <w:pStyle w:val="a5"/>
        <w:keepNext/>
        <w:rPr>
          <w:rtl/>
        </w:rPr>
      </w:pPr>
      <w:bookmarkStart w:id="19611" w:name="ET_speaker_6147_2428"/>
      <w:r w:rsidRPr="00282E24">
        <w:rPr>
          <w:rStyle w:val="TagStyle"/>
          <w:rtl/>
        </w:rPr>
        <w:t xml:space="preserve"> &lt;&lt; דובר &gt;&gt; </w:t>
      </w:r>
      <w:r>
        <w:rPr>
          <w:rtl/>
        </w:rPr>
        <w:t>איתמר בן גביר (עוצמה יהודית):</w:t>
      </w:r>
      <w:r w:rsidRPr="00282E24">
        <w:rPr>
          <w:rStyle w:val="TagStyle"/>
          <w:rtl/>
        </w:rPr>
        <w:t xml:space="preserve"> &lt;&lt; דובר &gt;&gt;</w:t>
      </w:r>
      <w:r w:rsidR="007B50D2">
        <w:rPr>
          <w:rtl/>
        </w:rPr>
        <w:t xml:space="preserve"> </w:t>
      </w:r>
      <w:bookmarkEnd w:id="19611"/>
    </w:p>
    <w:p w14:paraId="01F8AEB5" w14:textId="77777777" w:rsidR="00282E24" w:rsidRDefault="00282E24" w:rsidP="00282E24">
      <w:pPr>
        <w:pStyle w:val="KeepWithNext"/>
        <w:rPr>
          <w:rtl/>
          <w:lang w:eastAsia="he-IL"/>
        </w:rPr>
      </w:pPr>
    </w:p>
    <w:p w14:paraId="3C530C14" w14:textId="77777777" w:rsidR="00282E24" w:rsidRDefault="00282E24" w:rsidP="00282E24">
      <w:pPr>
        <w:rPr>
          <w:rtl/>
          <w:lang w:eastAsia="he-IL"/>
        </w:rPr>
      </w:pPr>
      <w:bookmarkStart w:id="19612" w:name="_ETM_Q1_9538705"/>
      <w:bookmarkStart w:id="19613" w:name="_ETM_Q1_9538731"/>
      <w:bookmarkEnd w:id="19612"/>
      <w:bookmarkEnd w:id="19613"/>
      <w:r>
        <w:rPr>
          <w:rFonts w:hint="cs"/>
          <w:rtl/>
          <w:lang w:eastAsia="he-IL"/>
        </w:rPr>
        <w:t xml:space="preserve">עובדה </w:t>
      </w:r>
      <w:bookmarkStart w:id="19614" w:name="_ETM_Q1_9539391"/>
      <w:bookmarkEnd w:id="19614"/>
      <w:r>
        <w:rPr>
          <w:rFonts w:hint="cs"/>
          <w:rtl/>
          <w:lang w:eastAsia="he-IL"/>
        </w:rPr>
        <w:t xml:space="preserve">שזה לא קורה. </w:t>
      </w:r>
    </w:p>
    <w:p w14:paraId="59032931" w14:textId="77777777" w:rsidR="00282E24" w:rsidRDefault="00282E24" w:rsidP="00282E24">
      <w:pPr>
        <w:rPr>
          <w:rtl/>
          <w:lang w:eastAsia="he-IL"/>
        </w:rPr>
      </w:pPr>
      <w:bookmarkStart w:id="19615" w:name="_ETM_Q1_9541031"/>
      <w:bookmarkStart w:id="19616" w:name="_ETM_Q1_9541095"/>
      <w:bookmarkStart w:id="19617" w:name="_ETM_Q1_9537245"/>
      <w:bookmarkEnd w:id="19615"/>
      <w:bookmarkEnd w:id="19616"/>
      <w:bookmarkEnd w:id="19617"/>
    </w:p>
    <w:p w14:paraId="69502A0B" w14:textId="021B039A" w:rsidR="00282E24" w:rsidRDefault="00282E24" w:rsidP="00282E24">
      <w:pPr>
        <w:pStyle w:val="a5"/>
        <w:keepNext/>
        <w:rPr>
          <w:rtl/>
        </w:rPr>
      </w:pPr>
      <w:bookmarkStart w:id="19618" w:name="ET_speaker_6350_2429"/>
      <w:r w:rsidRPr="00282E24">
        <w:rPr>
          <w:rStyle w:val="TagStyle"/>
          <w:rtl/>
        </w:rPr>
        <w:t xml:space="preserve"> &lt;&lt; דובר &gt;&gt; </w:t>
      </w:r>
      <w:r>
        <w:rPr>
          <w:rtl/>
        </w:rPr>
        <w:t>יאסר חוג'יראת (רע"מ – הרשימה הערבית המאוחדת):</w:t>
      </w:r>
      <w:r w:rsidRPr="00282E24">
        <w:rPr>
          <w:rStyle w:val="TagStyle"/>
          <w:rtl/>
        </w:rPr>
        <w:t xml:space="preserve"> &lt;&lt; דובר &gt;&gt;</w:t>
      </w:r>
      <w:r w:rsidR="007B50D2">
        <w:rPr>
          <w:rtl/>
        </w:rPr>
        <w:t xml:space="preserve"> </w:t>
      </w:r>
      <w:bookmarkEnd w:id="19618"/>
    </w:p>
    <w:p w14:paraId="4369E1C1" w14:textId="77777777" w:rsidR="00282E24" w:rsidRDefault="00282E24" w:rsidP="00282E24">
      <w:pPr>
        <w:pStyle w:val="KeepWithNext"/>
        <w:rPr>
          <w:rtl/>
          <w:lang w:eastAsia="he-IL"/>
        </w:rPr>
      </w:pPr>
    </w:p>
    <w:p w14:paraId="50068952" w14:textId="77777777" w:rsidR="00282E24" w:rsidRDefault="00282E24" w:rsidP="00282E24">
      <w:pPr>
        <w:rPr>
          <w:rtl/>
          <w:lang w:eastAsia="he-IL"/>
        </w:rPr>
      </w:pPr>
      <w:bookmarkStart w:id="19619" w:name="_ETM_Q1_9537885"/>
      <w:bookmarkEnd w:id="19619"/>
      <w:r>
        <w:rPr>
          <w:rFonts w:hint="cs"/>
          <w:rtl/>
          <w:lang w:eastAsia="he-IL"/>
        </w:rPr>
        <w:t>אנ</w:t>
      </w:r>
      <w:bookmarkStart w:id="19620" w:name="_ETM_Q1_9537970"/>
      <w:bookmarkEnd w:id="19620"/>
      <w:r>
        <w:rPr>
          <w:rFonts w:hint="cs"/>
          <w:rtl/>
          <w:lang w:eastAsia="he-IL"/>
        </w:rPr>
        <w:t xml:space="preserve">חנו שנים מבקשים את זה. </w:t>
      </w:r>
    </w:p>
    <w:p w14:paraId="25CEF152" w14:textId="77777777" w:rsidR="00282E24" w:rsidRDefault="00282E24" w:rsidP="00282E24">
      <w:pPr>
        <w:rPr>
          <w:rtl/>
          <w:lang w:eastAsia="he-IL"/>
        </w:rPr>
      </w:pPr>
      <w:bookmarkStart w:id="19621" w:name="_ETM_Q1_9542869"/>
      <w:bookmarkStart w:id="19622" w:name="_ETM_Q1_9543404"/>
      <w:bookmarkEnd w:id="19621"/>
      <w:bookmarkEnd w:id="19622"/>
    </w:p>
    <w:p w14:paraId="0F0CAB29" w14:textId="1E238F1D" w:rsidR="00282E24" w:rsidRDefault="00282E24" w:rsidP="00282E24">
      <w:pPr>
        <w:pStyle w:val="a5"/>
        <w:keepNext/>
        <w:rPr>
          <w:rtl/>
        </w:rPr>
      </w:pPr>
      <w:bookmarkStart w:id="19623" w:name="ET_speaker_6147_2430"/>
      <w:r w:rsidRPr="00282E24">
        <w:rPr>
          <w:rStyle w:val="TagStyle"/>
          <w:rtl/>
        </w:rPr>
        <w:t xml:space="preserve"> &lt;&lt; דובר &gt;&gt; </w:t>
      </w:r>
      <w:r>
        <w:rPr>
          <w:rtl/>
        </w:rPr>
        <w:t>איתמר בן גביר (עוצמה יהודית):</w:t>
      </w:r>
      <w:r w:rsidRPr="00282E24">
        <w:rPr>
          <w:rStyle w:val="TagStyle"/>
          <w:rtl/>
        </w:rPr>
        <w:t xml:space="preserve"> &lt;&lt; דובר &gt;&gt;</w:t>
      </w:r>
      <w:r w:rsidR="007B50D2">
        <w:rPr>
          <w:rtl/>
        </w:rPr>
        <w:t xml:space="preserve"> </w:t>
      </w:r>
      <w:bookmarkEnd w:id="19623"/>
    </w:p>
    <w:p w14:paraId="740F0B99" w14:textId="77777777" w:rsidR="00282E24" w:rsidRDefault="00282E24" w:rsidP="00282E24">
      <w:pPr>
        <w:pStyle w:val="KeepWithNext"/>
        <w:rPr>
          <w:rtl/>
          <w:lang w:eastAsia="he-IL"/>
        </w:rPr>
      </w:pPr>
    </w:p>
    <w:p w14:paraId="003CE645" w14:textId="77777777" w:rsidR="00282E24" w:rsidRDefault="00282E24" w:rsidP="00282E24">
      <w:pPr>
        <w:rPr>
          <w:rtl/>
          <w:lang w:eastAsia="he-IL"/>
        </w:rPr>
      </w:pPr>
      <w:r>
        <w:rPr>
          <w:rFonts w:hint="cs"/>
          <w:rtl/>
          <w:lang w:eastAsia="he-IL"/>
        </w:rPr>
        <w:t>ע</w:t>
      </w:r>
      <w:bookmarkStart w:id="19624" w:name="_ETM_Q1_9545015"/>
      <w:bookmarkStart w:id="19625" w:name="_ETM_Q1_9545120"/>
      <w:bookmarkEnd w:id="19624"/>
      <w:bookmarkEnd w:id="19625"/>
      <w:r>
        <w:rPr>
          <w:rFonts w:hint="cs"/>
          <w:rtl/>
          <w:lang w:eastAsia="he-IL"/>
        </w:rPr>
        <w:t xml:space="preserve">ובדה שזה </w:t>
      </w:r>
      <w:bookmarkStart w:id="19626" w:name="_ETM_Q1_9540861"/>
      <w:bookmarkEnd w:id="19626"/>
      <w:r>
        <w:rPr>
          <w:rFonts w:hint="cs"/>
          <w:rtl/>
          <w:lang w:eastAsia="he-IL"/>
        </w:rPr>
        <w:t xml:space="preserve">לא קורה, נכון? </w:t>
      </w:r>
      <w:bookmarkStart w:id="19627" w:name="_ETM_Q1_9545957"/>
      <w:bookmarkEnd w:id="19627"/>
    </w:p>
    <w:p w14:paraId="3B5A97F1" w14:textId="77777777" w:rsidR="00282E24" w:rsidRDefault="00282E24" w:rsidP="00282E24">
      <w:pPr>
        <w:rPr>
          <w:rtl/>
          <w:lang w:eastAsia="he-IL"/>
        </w:rPr>
      </w:pPr>
      <w:bookmarkStart w:id="19628" w:name="_ETM_Q1_9546461"/>
      <w:bookmarkEnd w:id="19628"/>
    </w:p>
    <w:p w14:paraId="1D83DF35" w14:textId="183F1151" w:rsidR="00282E24" w:rsidRDefault="00282E24" w:rsidP="00282E24">
      <w:pPr>
        <w:pStyle w:val="a5"/>
        <w:keepNext/>
        <w:rPr>
          <w:rtl/>
        </w:rPr>
      </w:pPr>
      <w:bookmarkStart w:id="19629" w:name="ET_speaker_6350_2431"/>
      <w:r w:rsidRPr="00282E24">
        <w:rPr>
          <w:rStyle w:val="TagStyle"/>
          <w:rtl/>
        </w:rPr>
        <w:t xml:space="preserve"> &lt;&lt; דובר &gt;&gt; </w:t>
      </w:r>
      <w:r>
        <w:rPr>
          <w:rtl/>
        </w:rPr>
        <w:t>יאסר חוג'יראת (רע"מ – הרשימה הערבית המאוחדת):</w:t>
      </w:r>
      <w:r w:rsidRPr="00282E24">
        <w:rPr>
          <w:rStyle w:val="TagStyle"/>
          <w:rtl/>
        </w:rPr>
        <w:t xml:space="preserve"> &lt;&lt; דובר &gt;&gt;</w:t>
      </w:r>
      <w:r w:rsidR="007B50D2">
        <w:rPr>
          <w:rtl/>
        </w:rPr>
        <w:t xml:space="preserve"> </w:t>
      </w:r>
      <w:bookmarkEnd w:id="19629"/>
    </w:p>
    <w:p w14:paraId="6716B045" w14:textId="77777777" w:rsidR="00282E24" w:rsidRDefault="00282E24" w:rsidP="00282E24">
      <w:pPr>
        <w:pStyle w:val="KeepWithNext"/>
        <w:rPr>
          <w:rtl/>
          <w:lang w:eastAsia="he-IL"/>
        </w:rPr>
      </w:pPr>
    </w:p>
    <w:p w14:paraId="6C7533DC" w14:textId="77777777" w:rsidR="00282E24" w:rsidRDefault="00282E24" w:rsidP="00282E24">
      <w:pPr>
        <w:rPr>
          <w:rtl/>
          <w:lang w:eastAsia="he-IL"/>
        </w:rPr>
      </w:pPr>
      <w:r>
        <w:rPr>
          <w:rFonts w:hint="cs"/>
          <w:rtl/>
          <w:lang w:eastAsia="he-IL"/>
        </w:rPr>
        <w:t>כ</w:t>
      </w:r>
      <w:bookmarkStart w:id="19630" w:name="_ETM_Q1_9544116"/>
      <w:bookmarkStart w:id="19631" w:name="_ETM_Q1_9544245"/>
      <w:bookmarkEnd w:id="19630"/>
      <w:bookmarkEnd w:id="19631"/>
      <w:r>
        <w:rPr>
          <w:rFonts w:hint="cs"/>
          <w:rtl/>
          <w:lang w:eastAsia="he-IL"/>
        </w:rPr>
        <w:t>בר שנים מבקשים שהמשטרה תאסוף את הנשק</w:t>
      </w:r>
      <w:bookmarkStart w:id="19632" w:name="_ETM_Q1_9547987"/>
      <w:bookmarkEnd w:id="19632"/>
      <w:r>
        <w:rPr>
          <w:rFonts w:hint="cs"/>
          <w:rtl/>
          <w:lang w:eastAsia="he-IL"/>
        </w:rPr>
        <w:t xml:space="preserve"> הבלתי חוקי. </w:t>
      </w:r>
      <w:bookmarkStart w:id="19633" w:name="_ETM_Q1_9545595"/>
      <w:bookmarkEnd w:id="19633"/>
    </w:p>
    <w:p w14:paraId="6753753B" w14:textId="77777777" w:rsidR="00282E24" w:rsidRDefault="00282E24" w:rsidP="00282E24">
      <w:pPr>
        <w:rPr>
          <w:rtl/>
          <w:lang w:eastAsia="he-IL"/>
        </w:rPr>
      </w:pPr>
      <w:bookmarkStart w:id="19634" w:name="_ETM_Q1_9545990"/>
      <w:bookmarkEnd w:id="19634"/>
    </w:p>
    <w:p w14:paraId="07C55172" w14:textId="6F6E7405" w:rsidR="00282E24" w:rsidRDefault="00282E24" w:rsidP="00282E24">
      <w:pPr>
        <w:pStyle w:val="a5"/>
        <w:keepNext/>
        <w:rPr>
          <w:rtl/>
        </w:rPr>
      </w:pPr>
      <w:bookmarkStart w:id="19635" w:name="ET_speaker_6147_2432"/>
      <w:r w:rsidRPr="00282E24">
        <w:rPr>
          <w:rStyle w:val="TagStyle"/>
          <w:rtl/>
        </w:rPr>
        <w:t xml:space="preserve"> &lt;&lt; דובר &gt;&gt; </w:t>
      </w:r>
      <w:r>
        <w:rPr>
          <w:rtl/>
        </w:rPr>
        <w:t>איתמר בן גביר (עוצמה יהודית):</w:t>
      </w:r>
      <w:r w:rsidRPr="00282E24">
        <w:rPr>
          <w:rStyle w:val="TagStyle"/>
          <w:rtl/>
        </w:rPr>
        <w:t xml:space="preserve"> &lt;&lt; דובר &gt;&gt;</w:t>
      </w:r>
      <w:r w:rsidR="007B50D2">
        <w:rPr>
          <w:rtl/>
        </w:rPr>
        <w:t xml:space="preserve"> </w:t>
      </w:r>
      <w:bookmarkEnd w:id="19635"/>
    </w:p>
    <w:p w14:paraId="37D2434E" w14:textId="77777777" w:rsidR="00282E24" w:rsidRDefault="00282E24" w:rsidP="00282E24">
      <w:pPr>
        <w:pStyle w:val="KeepWithNext"/>
        <w:rPr>
          <w:rtl/>
          <w:lang w:eastAsia="he-IL"/>
        </w:rPr>
      </w:pPr>
    </w:p>
    <w:p w14:paraId="186CC65A" w14:textId="77777777" w:rsidR="00282E24" w:rsidRDefault="00282E24" w:rsidP="00282E24">
      <w:pPr>
        <w:rPr>
          <w:rtl/>
          <w:lang w:eastAsia="he-IL"/>
        </w:rPr>
      </w:pPr>
      <w:bookmarkStart w:id="19636" w:name="_ETM_Q1_9547288"/>
      <w:bookmarkStart w:id="19637" w:name="_ETM_Q1_9547388"/>
      <w:bookmarkEnd w:id="19636"/>
      <w:bookmarkEnd w:id="19637"/>
      <w:r>
        <w:rPr>
          <w:rFonts w:hint="cs"/>
          <w:rtl/>
          <w:lang w:eastAsia="he-IL"/>
        </w:rPr>
        <w:t xml:space="preserve">עובדה שזה לא קורה, נכון? </w:t>
      </w:r>
    </w:p>
    <w:p w14:paraId="20023B52" w14:textId="77777777" w:rsidR="00282E24" w:rsidRDefault="00282E24" w:rsidP="00282E24">
      <w:pPr>
        <w:rPr>
          <w:rtl/>
          <w:lang w:eastAsia="he-IL"/>
        </w:rPr>
      </w:pPr>
      <w:bookmarkStart w:id="19638" w:name="_ETM_Q1_9547405"/>
      <w:bookmarkStart w:id="19639" w:name="_ETM_Q1_9547786"/>
      <w:bookmarkEnd w:id="19638"/>
      <w:bookmarkEnd w:id="19639"/>
    </w:p>
    <w:p w14:paraId="10AA7D5A" w14:textId="0ED54666" w:rsidR="00282E24" w:rsidRDefault="00282E24" w:rsidP="00282E24">
      <w:pPr>
        <w:pStyle w:val="a5"/>
        <w:keepNext/>
        <w:rPr>
          <w:rtl/>
        </w:rPr>
      </w:pPr>
      <w:bookmarkStart w:id="19640" w:name="ET_speaker_6350_2433"/>
      <w:r w:rsidRPr="00282E24">
        <w:rPr>
          <w:rStyle w:val="TagStyle"/>
          <w:rtl/>
        </w:rPr>
        <w:t xml:space="preserve"> &lt;&lt; דובר &gt;&gt; </w:t>
      </w:r>
      <w:r>
        <w:rPr>
          <w:rtl/>
        </w:rPr>
        <w:t>יאסר חוג'יראת (רע"מ – הרשימה הערבית המאוחדת):</w:t>
      </w:r>
      <w:r w:rsidRPr="00282E24">
        <w:rPr>
          <w:rStyle w:val="TagStyle"/>
          <w:rtl/>
        </w:rPr>
        <w:t xml:space="preserve"> &lt;&lt; דובר &gt;&gt;</w:t>
      </w:r>
      <w:r w:rsidR="007B50D2">
        <w:rPr>
          <w:rtl/>
        </w:rPr>
        <w:t xml:space="preserve"> </w:t>
      </w:r>
      <w:bookmarkEnd w:id="19640"/>
    </w:p>
    <w:p w14:paraId="7797A0E3" w14:textId="77777777" w:rsidR="00282E24" w:rsidRDefault="00282E24" w:rsidP="00282E24">
      <w:pPr>
        <w:pStyle w:val="KeepWithNext"/>
        <w:rPr>
          <w:rtl/>
          <w:lang w:eastAsia="he-IL"/>
        </w:rPr>
      </w:pPr>
    </w:p>
    <w:p w14:paraId="0F041157" w14:textId="77777777" w:rsidR="00282E24" w:rsidRDefault="00282E24" w:rsidP="00282E24">
      <w:pPr>
        <w:rPr>
          <w:rtl/>
          <w:lang w:eastAsia="he-IL"/>
        </w:rPr>
      </w:pPr>
      <w:bookmarkStart w:id="19641" w:name="_ETM_Q1_9549629"/>
      <w:bookmarkEnd w:id="19641"/>
      <w:r>
        <w:rPr>
          <w:rFonts w:hint="cs"/>
          <w:rtl/>
          <w:lang w:eastAsia="he-IL"/>
        </w:rPr>
        <w:t>ל</w:t>
      </w:r>
      <w:bookmarkStart w:id="19642" w:name="_ETM_Q1_9549712"/>
      <w:bookmarkEnd w:id="19642"/>
      <w:r>
        <w:rPr>
          <w:rFonts w:hint="cs"/>
          <w:rtl/>
          <w:lang w:eastAsia="he-IL"/>
        </w:rPr>
        <w:t xml:space="preserve">מה זה </w:t>
      </w:r>
      <w:bookmarkStart w:id="19643" w:name="_ETM_Q1_9550265"/>
      <w:bookmarkEnd w:id="19643"/>
      <w:r>
        <w:rPr>
          <w:rFonts w:hint="cs"/>
          <w:rtl/>
          <w:lang w:eastAsia="he-IL"/>
        </w:rPr>
        <w:t xml:space="preserve">לא קורה? </w:t>
      </w:r>
      <w:bookmarkStart w:id="19644" w:name="_ETM_Q1_9551293"/>
      <w:bookmarkEnd w:id="19644"/>
    </w:p>
    <w:p w14:paraId="2A19E73C" w14:textId="77777777" w:rsidR="00282E24" w:rsidRDefault="00282E24" w:rsidP="00282E24">
      <w:pPr>
        <w:rPr>
          <w:rtl/>
          <w:lang w:eastAsia="he-IL"/>
        </w:rPr>
      </w:pPr>
      <w:bookmarkStart w:id="19645" w:name="_ETM_Q1_9551649"/>
      <w:bookmarkEnd w:id="19645"/>
    </w:p>
    <w:p w14:paraId="3EC8BE37" w14:textId="6E5A4626" w:rsidR="00282E24" w:rsidRDefault="00282E24" w:rsidP="00282E24">
      <w:pPr>
        <w:pStyle w:val="a5"/>
        <w:keepNext/>
        <w:rPr>
          <w:rtl/>
        </w:rPr>
      </w:pPr>
      <w:bookmarkStart w:id="19646" w:name="ET_speaker_6147_2434"/>
      <w:r w:rsidRPr="00282E24">
        <w:rPr>
          <w:rStyle w:val="TagStyle"/>
          <w:rtl/>
        </w:rPr>
        <w:t xml:space="preserve"> &lt;&lt; דובר &gt;&gt; </w:t>
      </w:r>
      <w:r>
        <w:rPr>
          <w:rtl/>
        </w:rPr>
        <w:t>איתמר בן גביר (עוצמה יהודית):</w:t>
      </w:r>
      <w:r w:rsidRPr="00282E24">
        <w:rPr>
          <w:rStyle w:val="TagStyle"/>
          <w:rtl/>
        </w:rPr>
        <w:t xml:space="preserve"> &lt;&lt; דובר &gt;&gt;</w:t>
      </w:r>
      <w:r w:rsidR="007B50D2">
        <w:rPr>
          <w:rtl/>
        </w:rPr>
        <w:t xml:space="preserve"> </w:t>
      </w:r>
      <w:bookmarkEnd w:id="19646"/>
    </w:p>
    <w:p w14:paraId="36362085" w14:textId="77777777" w:rsidR="00282E24" w:rsidRDefault="00282E24" w:rsidP="00282E24">
      <w:pPr>
        <w:pStyle w:val="KeepWithNext"/>
        <w:rPr>
          <w:rtl/>
          <w:lang w:eastAsia="he-IL"/>
        </w:rPr>
      </w:pPr>
    </w:p>
    <w:p w14:paraId="558A4E4E" w14:textId="77777777" w:rsidR="00282E24" w:rsidRDefault="00282E24" w:rsidP="00282E24">
      <w:pPr>
        <w:rPr>
          <w:rtl/>
          <w:lang w:eastAsia="he-IL"/>
        </w:rPr>
      </w:pPr>
      <w:bookmarkStart w:id="19647" w:name="_ETM_Q1_9553133"/>
      <w:bookmarkStart w:id="19648" w:name="_ETM_Q1_9553218"/>
      <w:bookmarkEnd w:id="19647"/>
      <w:bookmarkEnd w:id="19648"/>
      <w:r>
        <w:rPr>
          <w:rFonts w:hint="cs"/>
          <w:rtl/>
          <w:lang w:eastAsia="he-IL"/>
        </w:rPr>
        <w:t xml:space="preserve">אז יש כאן בעיה. לכן כשיש שר מיועד, </w:t>
      </w:r>
      <w:bookmarkStart w:id="19649" w:name="_ETM_Q1_9557478"/>
      <w:bookmarkEnd w:id="19649"/>
      <w:r>
        <w:rPr>
          <w:rFonts w:hint="cs"/>
          <w:rtl/>
          <w:lang w:eastAsia="he-IL"/>
        </w:rPr>
        <w:t xml:space="preserve">עדיין לא שר, שרוצה לבוא ולהתוות מדיניות אני חושב שאתם </w:t>
      </w:r>
      <w:bookmarkStart w:id="19650" w:name="_ETM_Q1_9558659"/>
      <w:bookmarkEnd w:id="19650"/>
      <w:r>
        <w:rPr>
          <w:rFonts w:hint="cs"/>
          <w:rtl/>
          <w:lang w:eastAsia="he-IL"/>
        </w:rPr>
        <w:t>צריכים להיות מאושרים ולהגיד איזה יופי, סוף סוף יש</w:t>
      </w:r>
      <w:bookmarkStart w:id="19651" w:name="_ETM_Q1_9566155"/>
      <w:bookmarkEnd w:id="19651"/>
      <w:r>
        <w:rPr>
          <w:rFonts w:hint="cs"/>
          <w:rtl/>
          <w:lang w:eastAsia="he-IL"/>
        </w:rPr>
        <w:t xml:space="preserve"> מישהו שבא ולוקח את זה כפרויקט ורוצה לטפל בנושא הזה,</w:t>
      </w:r>
      <w:bookmarkStart w:id="19652" w:name="_ETM_Q1_9568753"/>
      <w:bookmarkEnd w:id="19652"/>
      <w:r>
        <w:rPr>
          <w:rFonts w:hint="cs"/>
          <w:rtl/>
          <w:lang w:eastAsia="he-IL"/>
        </w:rPr>
        <w:t xml:space="preserve"> כי בסוף זה הילדה בת 3 שגרה ברהט או באום </w:t>
      </w:r>
      <w:bookmarkStart w:id="19653" w:name="_ETM_Q1_9574730"/>
      <w:bookmarkEnd w:id="19653"/>
      <w:r>
        <w:rPr>
          <w:rFonts w:hint="cs"/>
          <w:rtl/>
          <w:lang w:eastAsia="he-IL"/>
        </w:rPr>
        <w:t xml:space="preserve">אל פחם שהיא יכולה להיפגע. </w:t>
      </w:r>
      <w:bookmarkStart w:id="19654" w:name="_ETM_Q1_9579361"/>
      <w:bookmarkEnd w:id="19654"/>
    </w:p>
    <w:p w14:paraId="35EAE4D2" w14:textId="77777777" w:rsidR="00282E24" w:rsidRDefault="00282E24" w:rsidP="00282E24">
      <w:pPr>
        <w:rPr>
          <w:rtl/>
          <w:lang w:eastAsia="he-IL"/>
        </w:rPr>
      </w:pPr>
      <w:bookmarkStart w:id="19655" w:name="_ETM_Q1_9579750"/>
      <w:bookmarkEnd w:id="19655"/>
    </w:p>
    <w:p w14:paraId="0F592801" w14:textId="370A3591" w:rsidR="00282E24" w:rsidRDefault="00282E24" w:rsidP="00282E24">
      <w:pPr>
        <w:pStyle w:val="a5"/>
        <w:keepNext/>
        <w:rPr>
          <w:rtl/>
        </w:rPr>
      </w:pPr>
      <w:bookmarkStart w:id="19656" w:name="ET_speaker_6361_2435"/>
      <w:r w:rsidRPr="00282E24">
        <w:rPr>
          <w:rStyle w:val="TagStyle"/>
          <w:rtl/>
        </w:rPr>
        <w:t xml:space="preserve"> &lt;&lt; דובר &gt;&gt; </w:t>
      </w:r>
      <w:r>
        <w:rPr>
          <w:rtl/>
        </w:rPr>
        <w:t>נאור שירי (יש עתיד):</w:t>
      </w:r>
      <w:r w:rsidRPr="00282E24">
        <w:rPr>
          <w:rStyle w:val="TagStyle"/>
          <w:rtl/>
        </w:rPr>
        <w:t xml:space="preserve"> &lt;&lt; דובר &gt;&gt;</w:t>
      </w:r>
      <w:r w:rsidR="007B50D2">
        <w:rPr>
          <w:rtl/>
        </w:rPr>
        <w:t xml:space="preserve"> </w:t>
      </w:r>
      <w:bookmarkEnd w:id="19656"/>
    </w:p>
    <w:p w14:paraId="6A606E6D" w14:textId="77777777" w:rsidR="00282E24" w:rsidRDefault="00282E24" w:rsidP="00282E24">
      <w:pPr>
        <w:pStyle w:val="KeepWithNext"/>
        <w:rPr>
          <w:rtl/>
          <w:lang w:eastAsia="he-IL"/>
        </w:rPr>
      </w:pPr>
    </w:p>
    <w:p w14:paraId="1079310E" w14:textId="77777777" w:rsidR="00282E24" w:rsidRDefault="00282E24" w:rsidP="00282E24">
      <w:pPr>
        <w:rPr>
          <w:rtl/>
          <w:lang w:eastAsia="he-IL"/>
        </w:rPr>
      </w:pPr>
      <w:bookmarkStart w:id="19657" w:name="_ETM_Q1_9576712"/>
      <w:bookmarkStart w:id="19658" w:name="_ETM_Q1_9576812"/>
      <w:bookmarkEnd w:id="19657"/>
      <w:bookmarkEnd w:id="19658"/>
      <w:r>
        <w:rPr>
          <w:rFonts w:hint="cs"/>
          <w:rtl/>
          <w:lang w:eastAsia="he-IL"/>
        </w:rPr>
        <w:t xml:space="preserve">אני חושב שלשם השר צריך </w:t>
      </w:r>
      <w:bookmarkStart w:id="19659" w:name="_ETM_Q1_9580223"/>
      <w:bookmarkEnd w:id="19659"/>
      <w:r>
        <w:rPr>
          <w:rFonts w:hint="cs"/>
          <w:rtl/>
          <w:lang w:eastAsia="he-IL"/>
        </w:rPr>
        <w:t xml:space="preserve">להוסיף 'הראשון שבא לקיים מדיניות'. </w:t>
      </w:r>
    </w:p>
    <w:p w14:paraId="145B9751" w14:textId="77777777" w:rsidR="00282E24" w:rsidRDefault="00282E24" w:rsidP="00282E24">
      <w:pPr>
        <w:rPr>
          <w:rtl/>
          <w:lang w:eastAsia="he-IL"/>
        </w:rPr>
      </w:pPr>
      <w:bookmarkStart w:id="19660" w:name="_ETM_Q1_9582159"/>
      <w:bookmarkStart w:id="19661" w:name="_ETM_Q1_9582551"/>
      <w:bookmarkEnd w:id="19660"/>
      <w:bookmarkEnd w:id="19661"/>
    </w:p>
    <w:p w14:paraId="18C8BEDE" w14:textId="63685F26" w:rsidR="00282E24" w:rsidRDefault="00282E24" w:rsidP="00282E24">
      <w:pPr>
        <w:pStyle w:val="a5"/>
        <w:keepNext/>
        <w:rPr>
          <w:rtl/>
        </w:rPr>
      </w:pPr>
      <w:bookmarkStart w:id="19662" w:name="ET_speaker_6158_2436"/>
      <w:r w:rsidRPr="00282E24">
        <w:rPr>
          <w:rStyle w:val="TagStyle"/>
          <w:rtl/>
        </w:rPr>
        <w:t xml:space="preserve"> &lt;&lt; דובר &gt;&gt; </w:t>
      </w:r>
      <w:r>
        <w:rPr>
          <w:rtl/>
        </w:rPr>
        <w:t>אפרת רייטן מרום (העבודה):</w:t>
      </w:r>
      <w:r w:rsidRPr="00282E24">
        <w:rPr>
          <w:rStyle w:val="TagStyle"/>
          <w:rtl/>
        </w:rPr>
        <w:t xml:space="preserve"> &lt;&lt; דובר &gt;&gt;</w:t>
      </w:r>
      <w:r w:rsidR="007B50D2">
        <w:rPr>
          <w:rtl/>
        </w:rPr>
        <w:t xml:space="preserve"> </w:t>
      </w:r>
      <w:bookmarkEnd w:id="19662"/>
    </w:p>
    <w:p w14:paraId="684F0637" w14:textId="77777777" w:rsidR="00282E24" w:rsidRDefault="00282E24" w:rsidP="00282E24">
      <w:pPr>
        <w:pStyle w:val="KeepWithNext"/>
        <w:rPr>
          <w:rtl/>
          <w:lang w:eastAsia="he-IL"/>
        </w:rPr>
      </w:pPr>
    </w:p>
    <w:p w14:paraId="3AAE5555" w14:textId="77777777" w:rsidR="00282E24" w:rsidRDefault="00282E24" w:rsidP="00282E24">
      <w:pPr>
        <w:rPr>
          <w:rtl/>
          <w:lang w:eastAsia="he-IL"/>
        </w:rPr>
      </w:pPr>
      <w:bookmarkStart w:id="19663" w:name="_ETM_Q1_9582317"/>
      <w:bookmarkStart w:id="19664" w:name="_ETM_Q1_9582382"/>
      <w:bookmarkEnd w:id="19663"/>
      <w:bookmarkEnd w:id="19664"/>
      <w:r>
        <w:rPr>
          <w:rFonts w:hint="cs"/>
          <w:rtl/>
          <w:lang w:eastAsia="he-IL"/>
        </w:rPr>
        <w:t>זה לא מה שעשיתם השנה?</w:t>
      </w:r>
      <w:r>
        <w:rPr>
          <w:lang w:eastAsia="he-IL"/>
        </w:rPr>
        <w:t xml:space="preserve"> </w:t>
      </w:r>
      <w:bookmarkStart w:id="19665" w:name="_ETM_Q1_9584899"/>
      <w:bookmarkStart w:id="19666" w:name="_ETM_Q1_9585179"/>
      <w:bookmarkEnd w:id="19665"/>
      <w:bookmarkEnd w:id="19666"/>
      <w:r>
        <w:rPr>
          <w:rFonts w:hint="cs"/>
          <w:rtl/>
          <w:lang w:eastAsia="he-IL"/>
        </w:rPr>
        <w:t xml:space="preserve">היה נדמה לי שזה מה שעשיתם השנה. </w:t>
      </w:r>
    </w:p>
    <w:p w14:paraId="4D0C6031" w14:textId="77777777" w:rsidR="00282E24" w:rsidRDefault="00282E24" w:rsidP="00282E24">
      <w:pPr>
        <w:rPr>
          <w:rtl/>
          <w:lang w:eastAsia="he-IL"/>
        </w:rPr>
      </w:pPr>
      <w:bookmarkStart w:id="19667" w:name="_ETM_Q1_9586813"/>
      <w:bookmarkStart w:id="19668" w:name="_ETM_Q1_9586880"/>
      <w:bookmarkStart w:id="19669" w:name="_ETM_Q1_9582351"/>
      <w:bookmarkEnd w:id="19667"/>
      <w:bookmarkEnd w:id="19668"/>
      <w:bookmarkEnd w:id="19669"/>
    </w:p>
    <w:p w14:paraId="6ED3081F" w14:textId="31E69015" w:rsidR="00282E24" w:rsidRDefault="00282E24" w:rsidP="00282E24">
      <w:pPr>
        <w:pStyle w:val="af8"/>
        <w:keepNext/>
        <w:rPr>
          <w:rtl/>
        </w:rPr>
      </w:pPr>
      <w:bookmarkStart w:id="19670" w:name="ET_yor_5786_2437"/>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670"/>
    </w:p>
    <w:p w14:paraId="30EB82AD" w14:textId="77777777" w:rsidR="00282E24" w:rsidRDefault="00282E24" w:rsidP="00282E24">
      <w:pPr>
        <w:pStyle w:val="KeepWithNext"/>
        <w:rPr>
          <w:rtl/>
          <w:lang w:eastAsia="he-IL"/>
        </w:rPr>
      </w:pPr>
    </w:p>
    <w:p w14:paraId="5600F299" w14:textId="77777777" w:rsidR="00282E24" w:rsidRDefault="00282E24" w:rsidP="00282E24">
      <w:pPr>
        <w:rPr>
          <w:rtl/>
          <w:lang w:eastAsia="he-IL"/>
        </w:rPr>
      </w:pPr>
      <w:bookmarkStart w:id="19671" w:name="_ETM_Q1_9582673"/>
      <w:bookmarkStart w:id="19672" w:name="_ETM_Q1_9582692"/>
      <w:bookmarkEnd w:id="19671"/>
      <w:bookmarkEnd w:id="19672"/>
      <w:r>
        <w:rPr>
          <w:rFonts w:hint="cs"/>
          <w:rtl/>
          <w:lang w:eastAsia="he-IL"/>
        </w:rPr>
        <w:t xml:space="preserve">לגבי השאלה שלך </w:t>
      </w:r>
      <w:bookmarkStart w:id="19673" w:name="_ETM_Q1_9583385"/>
      <w:bookmarkEnd w:id="19673"/>
      <w:r>
        <w:rPr>
          <w:rFonts w:hint="cs"/>
          <w:rtl/>
          <w:lang w:eastAsia="he-IL"/>
        </w:rPr>
        <w:t xml:space="preserve">לגבי פוליטיקאים, אין כאן </w:t>
      </w:r>
      <w:bookmarkStart w:id="19674" w:name="_ETM_Q1_9587035"/>
      <w:bookmarkEnd w:id="19674"/>
      <w:r>
        <w:rPr>
          <w:rFonts w:hint="cs"/>
          <w:rtl/>
          <w:lang w:eastAsia="he-IL"/>
        </w:rPr>
        <w:t xml:space="preserve">שום </w:t>
      </w:r>
      <w:r>
        <w:rPr>
          <w:rtl/>
          <w:lang w:eastAsia="he-IL"/>
        </w:rPr>
        <w:t>–</w:t>
      </w:r>
      <w:r>
        <w:rPr>
          <w:rFonts w:hint="cs"/>
          <w:rtl/>
          <w:lang w:eastAsia="he-IL"/>
        </w:rPr>
        <w:t xml:space="preserve"> זה היועץ המשפטי לממשלה, בבקשה, </w:t>
      </w:r>
      <w:bookmarkStart w:id="19675" w:name="_ETM_Q1_9589349"/>
      <w:bookmarkEnd w:id="19675"/>
      <w:r>
        <w:rPr>
          <w:rFonts w:hint="cs"/>
          <w:rtl/>
          <w:lang w:eastAsia="he-IL"/>
        </w:rPr>
        <w:t xml:space="preserve">גיל או עמית, רוצים להשיב? </w:t>
      </w:r>
    </w:p>
    <w:p w14:paraId="7D67C9EB" w14:textId="77777777" w:rsidR="00282E24" w:rsidRDefault="00282E24" w:rsidP="00282E24">
      <w:pPr>
        <w:rPr>
          <w:rtl/>
          <w:lang w:eastAsia="he-IL"/>
        </w:rPr>
      </w:pPr>
      <w:bookmarkStart w:id="19676" w:name="_ETM_Q1_9592191"/>
      <w:bookmarkStart w:id="19677" w:name="_ETM_Q1_9592251"/>
      <w:bookmarkEnd w:id="19676"/>
      <w:bookmarkEnd w:id="19677"/>
    </w:p>
    <w:p w14:paraId="11BA439F" w14:textId="253C6A7C" w:rsidR="00282E24" w:rsidRDefault="00282E24" w:rsidP="00282E24">
      <w:pPr>
        <w:pStyle w:val="a5"/>
        <w:keepNext/>
        <w:rPr>
          <w:rtl/>
        </w:rPr>
      </w:pPr>
      <w:bookmarkStart w:id="19678" w:name="ET_speaker_6158_2438"/>
      <w:r w:rsidRPr="00282E24">
        <w:rPr>
          <w:rStyle w:val="TagStyle"/>
          <w:rtl/>
        </w:rPr>
        <w:t xml:space="preserve"> &lt;&lt; דובר &gt;&gt; </w:t>
      </w:r>
      <w:r>
        <w:rPr>
          <w:rtl/>
        </w:rPr>
        <w:t>אפרת רייטן מרום (העבודה):</w:t>
      </w:r>
      <w:r w:rsidRPr="00282E24">
        <w:rPr>
          <w:rStyle w:val="TagStyle"/>
          <w:rtl/>
        </w:rPr>
        <w:t xml:space="preserve"> &lt;&lt; דובר &gt;&gt;</w:t>
      </w:r>
      <w:r w:rsidR="007B50D2">
        <w:rPr>
          <w:rtl/>
        </w:rPr>
        <w:t xml:space="preserve"> </w:t>
      </w:r>
      <w:bookmarkEnd w:id="19678"/>
    </w:p>
    <w:p w14:paraId="31C0D8FE" w14:textId="77777777" w:rsidR="00282E24" w:rsidRDefault="00282E24" w:rsidP="00282E24">
      <w:pPr>
        <w:pStyle w:val="KeepWithNext"/>
        <w:rPr>
          <w:rtl/>
          <w:lang w:eastAsia="he-IL"/>
        </w:rPr>
      </w:pPr>
    </w:p>
    <w:p w14:paraId="4E5164E2" w14:textId="77777777" w:rsidR="00282E24" w:rsidRDefault="00282E24" w:rsidP="00282E24">
      <w:pPr>
        <w:rPr>
          <w:rtl/>
          <w:lang w:eastAsia="he-IL"/>
        </w:rPr>
      </w:pPr>
      <w:bookmarkStart w:id="19679" w:name="_ETM_Q1_9594059"/>
      <w:bookmarkStart w:id="19680" w:name="_ETM_Q1_9594079"/>
      <w:bookmarkEnd w:id="19679"/>
      <w:bookmarkEnd w:id="19680"/>
      <w:r>
        <w:rPr>
          <w:rFonts w:hint="cs"/>
          <w:rtl/>
          <w:lang w:eastAsia="he-IL"/>
        </w:rPr>
        <w:t xml:space="preserve">זה מה שחשבתי. אולי </w:t>
      </w:r>
      <w:bookmarkStart w:id="19681" w:name="_ETM_Q1_9591953"/>
      <w:bookmarkEnd w:id="19681"/>
      <w:r>
        <w:rPr>
          <w:rFonts w:hint="cs"/>
          <w:rtl/>
          <w:lang w:eastAsia="he-IL"/>
        </w:rPr>
        <w:t xml:space="preserve">סגלוביץ' צריך לומר? </w:t>
      </w:r>
      <w:bookmarkStart w:id="19682" w:name="_ETM_Q1_9596611"/>
      <w:bookmarkEnd w:id="19682"/>
    </w:p>
    <w:p w14:paraId="23981F6D" w14:textId="77777777" w:rsidR="00282E24" w:rsidRDefault="00282E24" w:rsidP="00282E24">
      <w:pPr>
        <w:rPr>
          <w:rtl/>
          <w:lang w:eastAsia="he-IL"/>
        </w:rPr>
      </w:pPr>
      <w:bookmarkStart w:id="19683" w:name="_ETM_Q1_9596675"/>
      <w:bookmarkEnd w:id="19683"/>
    </w:p>
    <w:p w14:paraId="1DFA4C9A" w14:textId="099CA8CD" w:rsidR="00282E24" w:rsidRDefault="00282E24" w:rsidP="00282E24">
      <w:pPr>
        <w:pStyle w:val="af8"/>
        <w:keepNext/>
        <w:rPr>
          <w:rtl/>
        </w:rPr>
      </w:pPr>
      <w:bookmarkStart w:id="19684" w:name="_ETM_Q1_9593579"/>
      <w:bookmarkStart w:id="19685" w:name="_ETM_Q1_9593647"/>
      <w:bookmarkStart w:id="19686" w:name="ET_yor_5786_2439"/>
      <w:bookmarkEnd w:id="19684"/>
      <w:bookmarkEnd w:id="19685"/>
      <w:r w:rsidRPr="00282E24">
        <w:rPr>
          <w:rStyle w:val="TagStyle"/>
          <w:rtl/>
        </w:rPr>
        <w:t xml:space="preserve">&lt;&lt; יור &gt;&gt; </w:t>
      </w:r>
      <w:r>
        <w:rPr>
          <w:rtl/>
        </w:rPr>
        <w:t>היו"ר אופיר כץ:</w:t>
      </w:r>
      <w:r w:rsidRPr="00282E24">
        <w:rPr>
          <w:rStyle w:val="TagStyle"/>
          <w:rtl/>
        </w:rPr>
        <w:t xml:space="preserve"> &lt;&lt; יור &gt;&gt;</w:t>
      </w:r>
      <w:r w:rsidR="007B50D2">
        <w:rPr>
          <w:rtl/>
        </w:rPr>
        <w:t xml:space="preserve"> </w:t>
      </w:r>
      <w:bookmarkEnd w:id="19686"/>
    </w:p>
    <w:p w14:paraId="265965AC" w14:textId="77777777" w:rsidR="00282E24" w:rsidRDefault="00282E24" w:rsidP="00282E24">
      <w:pPr>
        <w:pStyle w:val="KeepWithNext"/>
        <w:rPr>
          <w:rtl/>
          <w:lang w:eastAsia="he-IL"/>
        </w:rPr>
      </w:pPr>
    </w:p>
    <w:p w14:paraId="4E9E3407" w14:textId="77777777" w:rsidR="00282E24" w:rsidRDefault="00282E24" w:rsidP="00282E24">
      <w:pPr>
        <w:rPr>
          <w:rtl/>
          <w:lang w:eastAsia="he-IL"/>
        </w:rPr>
      </w:pPr>
      <w:bookmarkStart w:id="19687" w:name="_ETM_Q1_9594300"/>
      <w:bookmarkStart w:id="19688" w:name="_ETM_Q1_9594441"/>
      <w:bookmarkEnd w:id="19687"/>
      <w:bookmarkEnd w:id="19688"/>
      <w:r>
        <w:rPr>
          <w:rFonts w:hint="cs"/>
          <w:rtl/>
          <w:lang w:eastAsia="he-IL"/>
        </w:rPr>
        <w:t xml:space="preserve">הוא שאל לגבי מה יעשה החוק </w:t>
      </w:r>
      <w:bookmarkStart w:id="19689" w:name="_ETM_Q1_9600521"/>
      <w:bookmarkEnd w:id="19689"/>
      <w:r>
        <w:rPr>
          <w:rFonts w:hint="cs"/>
          <w:rtl/>
          <w:lang w:eastAsia="he-IL"/>
        </w:rPr>
        <w:t>לגבי חקירות של פוליטיקאים, נכון?</w:t>
      </w:r>
      <w:bookmarkStart w:id="19690" w:name="_ETM_Q1_9603283"/>
      <w:bookmarkEnd w:id="19690"/>
    </w:p>
    <w:p w14:paraId="263EC164" w14:textId="77777777" w:rsidR="00282E24" w:rsidRDefault="00282E24" w:rsidP="00282E24">
      <w:pPr>
        <w:rPr>
          <w:rtl/>
          <w:lang w:eastAsia="he-IL"/>
        </w:rPr>
      </w:pPr>
      <w:bookmarkStart w:id="19691" w:name="_ETM_Q1_9603344"/>
      <w:bookmarkStart w:id="19692" w:name="_ETM_Q1_9604299"/>
      <w:bookmarkEnd w:id="19691"/>
      <w:bookmarkEnd w:id="19692"/>
    </w:p>
    <w:p w14:paraId="508DF2CB" w14:textId="769951B0" w:rsidR="00282E24" w:rsidRDefault="00282E24" w:rsidP="00282E24">
      <w:pPr>
        <w:pStyle w:val="a5"/>
        <w:keepNext/>
        <w:rPr>
          <w:rtl/>
        </w:rPr>
      </w:pPr>
      <w:bookmarkStart w:id="19693" w:name="ET_speaker_6350_2441"/>
      <w:r w:rsidRPr="00282E24">
        <w:rPr>
          <w:rStyle w:val="TagStyle"/>
          <w:rtl/>
        </w:rPr>
        <w:t xml:space="preserve"> &lt;&lt; דובר &gt;&gt; </w:t>
      </w:r>
      <w:r>
        <w:rPr>
          <w:rtl/>
        </w:rPr>
        <w:t>יאסר חוג'יראת (רע"מ – הרשימה הערבית המאוחדת):</w:t>
      </w:r>
      <w:r w:rsidRPr="00282E24">
        <w:rPr>
          <w:rStyle w:val="TagStyle"/>
          <w:rtl/>
        </w:rPr>
        <w:t xml:space="preserve"> &lt;&lt; דובר &gt;&gt;</w:t>
      </w:r>
      <w:r w:rsidR="007B50D2">
        <w:rPr>
          <w:rtl/>
        </w:rPr>
        <w:t xml:space="preserve"> </w:t>
      </w:r>
      <w:bookmarkEnd w:id="19693"/>
    </w:p>
    <w:p w14:paraId="70A82AF0" w14:textId="77777777" w:rsidR="00282E24" w:rsidRDefault="00282E24" w:rsidP="00282E24">
      <w:pPr>
        <w:pStyle w:val="KeepWithNext"/>
        <w:rPr>
          <w:rtl/>
          <w:lang w:eastAsia="he-IL"/>
        </w:rPr>
      </w:pPr>
    </w:p>
    <w:p w14:paraId="7E84272E" w14:textId="77777777" w:rsidR="00282E24" w:rsidRDefault="00282E24" w:rsidP="00282E24">
      <w:pPr>
        <w:rPr>
          <w:rtl/>
          <w:lang w:eastAsia="he-IL"/>
        </w:rPr>
      </w:pPr>
      <w:bookmarkStart w:id="19694" w:name="_ETM_Q1_9604600"/>
      <w:bookmarkStart w:id="19695" w:name="_ETM_Q1_9604625"/>
      <w:bookmarkEnd w:id="19694"/>
      <w:bookmarkEnd w:id="19695"/>
      <w:r>
        <w:rPr>
          <w:rFonts w:hint="cs"/>
          <w:rtl/>
          <w:lang w:eastAsia="he-IL"/>
        </w:rPr>
        <w:t xml:space="preserve">כן. </w:t>
      </w:r>
    </w:p>
    <w:p w14:paraId="2EE0026D" w14:textId="77777777" w:rsidR="00282E24" w:rsidRDefault="00282E24" w:rsidP="00282E24">
      <w:pPr>
        <w:rPr>
          <w:rtl/>
          <w:lang w:eastAsia="he-IL"/>
        </w:rPr>
      </w:pPr>
      <w:bookmarkStart w:id="19696" w:name="_ETM_Q1_9605331"/>
      <w:bookmarkStart w:id="19697" w:name="_ETM_Q1_9605389"/>
      <w:bookmarkStart w:id="19698" w:name="_ETM_Q1_9601089"/>
      <w:bookmarkEnd w:id="19696"/>
      <w:bookmarkEnd w:id="19697"/>
      <w:bookmarkEnd w:id="19698"/>
    </w:p>
    <w:p w14:paraId="62C9ED08" w14:textId="1026A04F" w:rsidR="00282E24" w:rsidRDefault="00282E24" w:rsidP="00282E24">
      <w:pPr>
        <w:pStyle w:val="afb"/>
        <w:keepNext/>
        <w:rPr>
          <w:rtl/>
          <w:lang w:eastAsia="he-IL"/>
        </w:rPr>
      </w:pPr>
      <w:bookmarkStart w:id="19699" w:name="ET_guest_899214_2442"/>
      <w:r w:rsidRPr="00282E24">
        <w:rPr>
          <w:rStyle w:val="TagStyle"/>
          <w:rtl/>
        </w:rPr>
        <w:t xml:space="preserve"> &lt;&lt; אורח &gt;&gt; </w:t>
      </w:r>
      <w:r>
        <w:rPr>
          <w:rtl/>
          <w:lang w:eastAsia="he-IL"/>
        </w:rPr>
        <w:t>גיל לימון:</w:t>
      </w:r>
      <w:r w:rsidRPr="00282E24">
        <w:rPr>
          <w:rStyle w:val="TagStyle"/>
          <w:rtl/>
        </w:rPr>
        <w:t xml:space="preserve"> &lt;&lt; אורח &gt;&gt;</w:t>
      </w:r>
      <w:r w:rsidR="007B50D2">
        <w:rPr>
          <w:rtl/>
          <w:lang w:eastAsia="he-IL"/>
        </w:rPr>
        <w:t xml:space="preserve"> </w:t>
      </w:r>
      <w:bookmarkEnd w:id="19699"/>
    </w:p>
    <w:p w14:paraId="77973926" w14:textId="77777777" w:rsidR="00282E24" w:rsidRDefault="00282E24" w:rsidP="00282E24">
      <w:pPr>
        <w:pStyle w:val="KeepWithNext"/>
        <w:rPr>
          <w:rtl/>
          <w:lang w:eastAsia="he-IL"/>
        </w:rPr>
      </w:pPr>
    </w:p>
    <w:p w14:paraId="7F78608F" w14:textId="77777777" w:rsidR="00282E24" w:rsidRDefault="00282E24" w:rsidP="00282E24">
      <w:pPr>
        <w:rPr>
          <w:rtl/>
          <w:lang w:eastAsia="he-IL"/>
        </w:rPr>
      </w:pPr>
      <w:bookmarkStart w:id="19700" w:name="_ETM_Q1_9601378"/>
      <w:bookmarkStart w:id="19701" w:name="_ETM_Q1_9601402"/>
      <w:bookmarkEnd w:id="19700"/>
      <w:bookmarkEnd w:id="19701"/>
      <w:r>
        <w:rPr>
          <w:rFonts w:hint="cs"/>
          <w:rtl/>
          <w:lang w:eastAsia="he-IL"/>
        </w:rPr>
        <w:t>אנחנו עוד לא הגענו לדבר על הסעיפים שקשורים לסמכות, אבל</w:t>
      </w:r>
      <w:bookmarkStart w:id="19702" w:name="_ETM_Q1_9609431"/>
      <w:bookmarkEnd w:id="19702"/>
      <w:r>
        <w:rPr>
          <w:rFonts w:hint="cs"/>
          <w:rtl/>
          <w:lang w:eastAsia="he-IL"/>
        </w:rPr>
        <w:t xml:space="preserve"> צריך לומר, גם לפי הנוסח של המציע ה</w:t>
      </w:r>
      <w:bookmarkStart w:id="19703" w:name="_ETM_Q1_9612267"/>
      <w:bookmarkEnd w:id="19703"/>
      <w:r>
        <w:rPr>
          <w:rFonts w:hint="cs"/>
          <w:rtl/>
          <w:lang w:eastAsia="he-IL"/>
        </w:rPr>
        <w:t xml:space="preserve">שר לא יכול להתערב בחקירות ספציפיות. אני מודה שאנחנו </w:t>
      </w:r>
      <w:bookmarkStart w:id="19704" w:name="_ETM_Q1_9616463"/>
      <w:bookmarkEnd w:id="19704"/>
      <w:r>
        <w:rPr>
          <w:rFonts w:hint="cs"/>
          <w:rtl/>
          <w:lang w:eastAsia="he-IL"/>
        </w:rPr>
        <w:t>מוטרדים מכך שהנוסח של המציע לא כולל שום מגבלה על</w:t>
      </w:r>
      <w:bookmarkStart w:id="19705" w:name="_ETM_Q1_9623582"/>
      <w:bookmarkEnd w:id="19705"/>
      <w:r>
        <w:rPr>
          <w:rFonts w:hint="cs"/>
          <w:rtl/>
          <w:lang w:eastAsia="he-IL"/>
        </w:rPr>
        <w:t xml:space="preserve"> האפשרות שלו לקבוע מדיניות חקירות, וגם ועדת צדוק עמדה על </w:t>
      </w:r>
      <w:bookmarkStart w:id="19706" w:name="_ETM_Q1_9627089"/>
      <w:bookmarkEnd w:id="19706"/>
      <w:r>
        <w:rPr>
          <w:rFonts w:hint="cs"/>
          <w:rtl/>
          <w:lang w:eastAsia="he-IL"/>
        </w:rPr>
        <w:t>החשש - - -</w:t>
      </w:r>
      <w:bookmarkStart w:id="19707" w:name="_ETM_Q1_9623239"/>
      <w:bookmarkEnd w:id="19707"/>
    </w:p>
    <w:p w14:paraId="481D5498" w14:textId="77777777" w:rsidR="00282E24" w:rsidRDefault="00282E24" w:rsidP="00282E24">
      <w:pPr>
        <w:rPr>
          <w:rtl/>
          <w:lang w:eastAsia="he-IL"/>
        </w:rPr>
      </w:pPr>
      <w:bookmarkStart w:id="19708" w:name="_ETM_Q1_9623619"/>
      <w:bookmarkEnd w:id="19708"/>
    </w:p>
    <w:p w14:paraId="284334CB" w14:textId="2B8B3F66" w:rsidR="00282E24" w:rsidRDefault="00282E24" w:rsidP="00282E24">
      <w:pPr>
        <w:pStyle w:val="a5"/>
        <w:keepNext/>
        <w:rPr>
          <w:rtl/>
        </w:rPr>
      </w:pPr>
      <w:bookmarkStart w:id="19709" w:name="ET_speaker_6357_2443"/>
      <w:r w:rsidRPr="00282E24">
        <w:rPr>
          <w:rStyle w:val="TagStyle"/>
          <w:rtl/>
        </w:rPr>
        <w:t xml:space="preserve"> &lt;&lt; דובר &gt;&gt; </w:t>
      </w:r>
      <w:r>
        <w:rPr>
          <w:rtl/>
        </w:rPr>
        <w:t>משה סעדה (הליכוד):</w:t>
      </w:r>
      <w:r w:rsidRPr="00282E24">
        <w:rPr>
          <w:rStyle w:val="TagStyle"/>
          <w:rtl/>
        </w:rPr>
        <w:t xml:space="preserve"> &lt;&lt; דובר &gt;&gt;</w:t>
      </w:r>
      <w:r w:rsidR="007B50D2">
        <w:rPr>
          <w:rtl/>
        </w:rPr>
        <w:t xml:space="preserve"> </w:t>
      </w:r>
      <w:bookmarkEnd w:id="19709"/>
    </w:p>
    <w:p w14:paraId="354D26F7" w14:textId="77777777" w:rsidR="00282E24" w:rsidRDefault="00282E24" w:rsidP="00282E24">
      <w:pPr>
        <w:pStyle w:val="KeepWithNext"/>
        <w:rPr>
          <w:rtl/>
          <w:lang w:eastAsia="he-IL"/>
        </w:rPr>
      </w:pPr>
    </w:p>
    <w:p w14:paraId="6BDC95B0" w14:textId="77777777" w:rsidR="00282E24" w:rsidRDefault="00282E24" w:rsidP="00282E24">
      <w:pPr>
        <w:rPr>
          <w:rtl/>
          <w:lang w:eastAsia="he-IL"/>
        </w:rPr>
      </w:pPr>
      <w:bookmarkStart w:id="19710" w:name="_ETM_Q1_9627931"/>
      <w:bookmarkStart w:id="19711" w:name="_ETM_Q1_9628049"/>
      <w:bookmarkEnd w:id="19710"/>
      <w:bookmarkEnd w:id="19711"/>
      <w:r>
        <w:rPr>
          <w:rFonts w:hint="cs"/>
          <w:rtl/>
          <w:lang w:eastAsia="he-IL"/>
        </w:rPr>
        <w:t>הוא דייק מקודם, תעדוף בחקירו</w:t>
      </w:r>
      <w:bookmarkStart w:id="19712" w:name="_ETM_Q1_9627297"/>
      <w:bookmarkEnd w:id="19712"/>
      <w:r>
        <w:rPr>
          <w:rFonts w:hint="cs"/>
          <w:rtl/>
          <w:lang w:eastAsia="he-IL"/>
        </w:rPr>
        <w:t>ת, תעדוף של חקירות.</w:t>
      </w:r>
      <w:bookmarkStart w:id="19713" w:name="_ETM_Q1_9630695"/>
      <w:bookmarkEnd w:id="19713"/>
    </w:p>
    <w:p w14:paraId="0867777A" w14:textId="77777777" w:rsidR="00282E24" w:rsidRDefault="00282E24" w:rsidP="00282E24">
      <w:pPr>
        <w:rPr>
          <w:rtl/>
          <w:lang w:eastAsia="he-IL"/>
        </w:rPr>
      </w:pPr>
    </w:p>
    <w:p w14:paraId="045F4496" w14:textId="1D87D3AE" w:rsidR="00282E24" w:rsidRDefault="00282E24" w:rsidP="00282E24">
      <w:pPr>
        <w:pStyle w:val="a5"/>
        <w:keepNext/>
        <w:rPr>
          <w:rtl/>
        </w:rPr>
      </w:pPr>
      <w:bookmarkStart w:id="19714" w:name="ET_speaker_6361_2445"/>
      <w:r w:rsidRPr="00282E24">
        <w:rPr>
          <w:rStyle w:val="TagStyle"/>
          <w:rtl/>
        </w:rPr>
        <w:t xml:space="preserve"> &lt;&lt; דובר &gt;&gt; </w:t>
      </w:r>
      <w:r>
        <w:rPr>
          <w:rtl/>
        </w:rPr>
        <w:t>נאור שירי (יש עתיד):</w:t>
      </w:r>
      <w:r w:rsidRPr="00282E24">
        <w:rPr>
          <w:rStyle w:val="TagStyle"/>
          <w:rtl/>
        </w:rPr>
        <w:t xml:space="preserve"> &lt;&lt; דובר &gt;&gt;</w:t>
      </w:r>
      <w:r w:rsidR="007B50D2">
        <w:rPr>
          <w:rtl/>
        </w:rPr>
        <w:t xml:space="preserve"> </w:t>
      </w:r>
      <w:bookmarkEnd w:id="19714"/>
    </w:p>
    <w:p w14:paraId="55D6E9FC" w14:textId="77777777" w:rsidR="00282E24" w:rsidRDefault="00282E24" w:rsidP="00282E24">
      <w:pPr>
        <w:pStyle w:val="KeepWithNext"/>
        <w:rPr>
          <w:rtl/>
          <w:lang w:eastAsia="he-IL"/>
        </w:rPr>
      </w:pPr>
    </w:p>
    <w:p w14:paraId="30DB4AEE" w14:textId="77777777" w:rsidR="00282E24" w:rsidRPr="00282E24" w:rsidRDefault="00282E24" w:rsidP="00282E24">
      <w:pPr>
        <w:rPr>
          <w:rtl/>
          <w:lang w:eastAsia="he-IL"/>
        </w:rPr>
      </w:pPr>
      <w:bookmarkStart w:id="19715" w:name="_ETM_Q1_9632174"/>
      <w:bookmarkStart w:id="19716" w:name="_ETM_Q1_9632255"/>
      <w:bookmarkEnd w:id="19715"/>
      <w:bookmarkEnd w:id="19716"/>
      <w:r>
        <w:rPr>
          <w:rFonts w:hint="cs"/>
          <w:rtl/>
          <w:lang w:eastAsia="he-IL"/>
        </w:rPr>
        <w:t>אוה, סליחה, יש פה - - -</w:t>
      </w:r>
    </w:p>
    <w:p w14:paraId="67D652E4" w14:textId="77777777" w:rsidR="00282E24" w:rsidRDefault="00282E24" w:rsidP="00282E24">
      <w:pPr>
        <w:rPr>
          <w:rtl/>
          <w:lang w:eastAsia="he-IL"/>
        </w:rPr>
      </w:pPr>
      <w:bookmarkStart w:id="19717" w:name="_ETM_Q1_9627861"/>
      <w:bookmarkStart w:id="19718" w:name="_ETM_Q1_9628252"/>
      <w:bookmarkEnd w:id="19717"/>
      <w:bookmarkEnd w:id="19718"/>
    </w:p>
    <w:p w14:paraId="2436EB24" w14:textId="1F6E2F32" w:rsidR="00282E24" w:rsidRDefault="00282E24" w:rsidP="00282E24">
      <w:pPr>
        <w:pStyle w:val="afb"/>
        <w:keepNext/>
        <w:rPr>
          <w:rtl/>
          <w:lang w:eastAsia="he-IL"/>
        </w:rPr>
      </w:pPr>
      <w:bookmarkStart w:id="19719" w:name="ET_guest_899214_2444"/>
      <w:r w:rsidRPr="00282E24">
        <w:rPr>
          <w:rStyle w:val="TagStyle"/>
          <w:rtl/>
        </w:rPr>
        <w:t xml:space="preserve"> &lt;&lt; אורח &gt;&gt; </w:t>
      </w:r>
      <w:r>
        <w:rPr>
          <w:rtl/>
          <w:lang w:eastAsia="he-IL"/>
        </w:rPr>
        <w:t>גיל לימון:</w:t>
      </w:r>
      <w:r w:rsidRPr="00282E24">
        <w:rPr>
          <w:rStyle w:val="TagStyle"/>
          <w:rtl/>
        </w:rPr>
        <w:t xml:space="preserve"> &lt;&lt; אורח &gt;&gt;</w:t>
      </w:r>
      <w:r w:rsidR="007B50D2">
        <w:rPr>
          <w:rtl/>
          <w:lang w:eastAsia="he-IL"/>
        </w:rPr>
        <w:t xml:space="preserve"> </w:t>
      </w:r>
      <w:bookmarkEnd w:id="19719"/>
    </w:p>
    <w:p w14:paraId="69E796A6" w14:textId="77777777" w:rsidR="00282E24" w:rsidRDefault="00282E24" w:rsidP="00282E24">
      <w:pPr>
        <w:pStyle w:val="KeepWithNext"/>
        <w:rPr>
          <w:rtl/>
          <w:lang w:eastAsia="he-IL"/>
        </w:rPr>
      </w:pPr>
    </w:p>
    <w:p w14:paraId="748B3E96" w14:textId="77777777" w:rsidR="00282E24" w:rsidRDefault="00282E24" w:rsidP="00282E24">
      <w:pPr>
        <w:rPr>
          <w:rtl/>
          <w:lang w:eastAsia="he-IL"/>
        </w:rPr>
      </w:pPr>
      <w:bookmarkStart w:id="19720" w:name="_ETM_Q1_9630086"/>
      <w:bookmarkStart w:id="19721" w:name="_ETM_Q1_9630171"/>
      <w:bookmarkEnd w:id="19720"/>
      <w:bookmarkEnd w:id="19721"/>
      <w:r>
        <w:rPr>
          <w:rFonts w:hint="cs"/>
          <w:rtl/>
          <w:lang w:eastAsia="he-IL"/>
        </w:rPr>
        <w:t xml:space="preserve">אני יכול להשיב לשאלה בלי שיקטעו אותי? תודה רבה. </w:t>
      </w:r>
    </w:p>
    <w:p w14:paraId="1CECE9FE" w14:textId="77777777" w:rsidR="00282E24" w:rsidRDefault="00282E24" w:rsidP="00282E24">
      <w:pPr>
        <w:rPr>
          <w:rtl/>
          <w:lang w:eastAsia="he-IL"/>
        </w:rPr>
      </w:pPr>
      <w:bookmarkStart w:id="19722" w:name="_ETM_Q1_9637217"/>
      <w:bookmarkStart w:id="19723" w:name="_ETM_Q1_9637464"/>
      <w:bookmarkEnd w:id="19722"/>
      <w:bookmarkEnd w:id="19723"/>
    </w:p>
    <w:p w14:paraId="47D98586" w14:textId="09390AC5" w:rsidR="00282E24" w:rsidRDefault="00282E24" w:rsidP="00282E24">
      <w:pPr>
        <w:pStyle w:val="a5"/>
        <w:keepNext/>
        <w:rPr>
          <w:rtl/>
        </w:rPr>
      </w:pPr>
      <w:bookmarkStart w:id="19724" w:name="ET_speaker_6158_2446"/>
      <w:r w:rsidRPr="00282E24">
        <w:rPr>
          <w:rStyle w:val="TagStyle"/>
          <w:rtl/>
        </w:rPr>
        <w:t xml:space="preserve"> &lt;&lt; דובר &gt;&gt; </w:t>
      </w:r>
      <w:r>
        <w:rPr>
          <w:rtl/>
        </w:rPr>
        <w:t>אפרת רייטן מרום (העבודה):</w:t>
      </w:r>
      <w:r w:rsidRPr="00282E24">
        <w:rPr>
          <w:rStyle w:val="TagStyle"/>
          <w:rtl/>
        </w:rPr>
        <w:t xml:space="preserve"> &lt;&lt; דובר &gt;&gt;</w:t>
      </w:r>
      <w:r w:rsidR="007B50D2">
        <w:rPr>
          <w:rtl/>
        </w:rPr>
        <w:t xml:space="preserve"> </w:t>
      </w:r>
      <w:bookmarkEnd w:id="19724"/>
    </w:p>
    <w:p w14:paraId="7EE42DC2" w14:textId="77777777" w:rsidR="00282E24" w:rsidRDefault="00282E24" w:rsidP="00282E24">
      <w:pPr>
        <w:pStyle w:val="KeepWithNext"/>
        <w:rPr>
          <w:rtl/>
          <w:lang w:eastAsia="he-IL"/>
        </w:rPr>
      </w:pPr>
    </w:p>
    <w:p w14:paraId="12BC61A4" w14:textId="77777777" w:rsidR="00282E24" w:rsidRDefault="00282E24" w:rsidP="00282E24">
      <w:pPr>
        <w:rPr>
          <w:rtl/>
          <w:lang w:eastAsia="he-IL"/>
        </w:rPr>
      </w:pPr>
      <w:bookmarkStart w:id="19725" w:name="_ETM_Q1_9633600"/>
      <w:bookmarkStart w:id="19726" w:name="_ETM_Q1_9633663"/>
      <w:bookmarkEnd w:id="19725"/>
      <w:bookmarkEnd w:id="19726"/>
      <w:r>
        <w:rPr>
          <w:rFonts w:hint="cs"/>
          <w:rtl/>
          <w:lang w:eastAsia="he-IL"/>
        </w:rPr>
        <w:t xml:space="preserve">מה כתוב </w:t>
      </w:r>
      <w:bookmarkStart w:id="19727" w:name="_ETM_Q1_9634533"/>
      <w:bookmarkEnd w:id="19727"/>
      <w:r>
        <w:rPr>
          <w:rFonts w:hint="cs"/>
          <w:rtl/>
          <w:lang w:eastAsia="he-IL"/>
        </w:rPr>
        <w:t xml:space="preserve">בחוק? תעדוף? </w:t>
      </w:r>
    </w:p>
    <w:p w14:paraId="5FFA9549" w14:textId="77777777" w:rsidR="00282E24" w:rsidRDefault="00282E24" w:rsidP="00282E24">
      <w:pPr>
        <w:rPr>
          <w:rtl/>
          <w:lang w:eastAsia="he-IL"/>
        </w:rPr>
      </w:pPr>
      <w:bookmarkStart w:id="19728" w:name="_ETM_Q1_9640437"/>
      <w:bookmarkStart w:id="19729" w:name="_ETM_Q1_9640505"/>
      <w:bookmarkStart w:id="19730" w:name="_ETM_Q1_9641741"/>
      <w:bookmarkEnd w:id="19728"/>
      <w:bookmarkEnd w:id="19729"/>
      <w:bookmarkEnd w:id="19730"/>
    </w:p>
    <w:p w14:paraId="2B3E0104" w14:textId="0DC6C984" w:rsidR="00282E24" w:rsidRDefault="00282E24" w:rsidP="00282E24">
      <w:pPr>
        <w:pStyle w:val="afb"/>
        <w:keepNext/>
        <w:rPr>
          <w:rtl/>
          <w:lang w:eastAsia="he-IL"/>
        </w:rPr>
      </w:pPr>
      <w:bookmarkStart w:id="19731" w:name="ET_guest_899214_2447"/>
      <w:r w:rsidRPr="00282E24">
        <w:rPr>
          <w:rStyle w:val="TagStyle"/>
          <w:rtl/>
        </w:rPr>
        <w:t xml:space="preserve"> &lt;&lt; אורח &gt;&gt; </w:t>
      </w:r>
      <w:r>
        <w:rPr>
          <w:rtl/>
          <w:lang w:eastAsia="he-IL"/>
        </w:rPr>
        <w:t>גיל לימון:</w:t>
      </w:r>
      <w:r w:rsidRPr="00282E24">
        <w:rPr>
          <w:rStyle w:val="TagStyle"/>
          <w:rtl/>
        </w:rPr>
        <w:t xml:space="preserve"> &lt;&lt; אורח &gt;&gt;</w:t>
      </w:r>
      <w:r w:rsidR="007B50D2">
        <w:rPr>
          <w:rtl/>
          <w:lang w:eastAsia="he-IL"/>
        </w:rPr>
        <w:t xml:space="preserve"> </w:t>
      </w:r>
      <w:bookmarkEnd w:id="19731"/>
    </w:p>
    <w:p w14:paraId="04B9B4B9" w14:textId="77777777" w:rsidR="00282E24" w:rsidRDefault="00282E24" w:rsidP="00282E24">
      <w:pPr>
        <w:pStyle w:val="KeepWithNext"/>
        <w:rPr>
          <w:rtl/>
          <w:lang w:eastAsia="he-IL"/>
        </w:rPr>
      </w:pPr>
    </w:p>
    <w:p w14:paraId="6356CE82" w14:textId="77777777" w:rsidR="00282E24" w:rsidRDefault="00282E24" w:rsidP="00282E24">
      <w:pPr>
        <w:rPr>
          <w:rtl/>
          <w:lang w:eastAsia="he-IL"/>
        </w:rPr>
      </w:pPr>
      <w:r>
        <w:rPr>
          <w:rFonts w:hint="cs"/>
          <w:rtl/>
          <w:lang w:eastAsia="he-IL"/>
        </w:rPr>
        <w:t>כ</w:t>
      </w:r>
      <w:bookmarkStart w:id="19732" w:name="_ETM_Q1_9642407"/>
      <w:bookmarkStart w:id="19733" w:name="_ETM_Q1_9642510"/>
      <w:bookmarkEnd w:id="19732"/>
      <w:bookmarkEnd w:id="19733"/>
      <w:r>
        <w:rPr>
          <w:rFonts w:hint="cs"/>
          <w:rtl/>
          <w:lang w:eastAsia="he-IL"/>
        </w:rPr>
        <w:t xml:space="preserve">מו שאמרתי, ועדת צדוק דיברה על </w:t>
      </w:r>
      <w:bookmarkStart w:id="19734" w:name="_ETM_Q1_9640981"/>
      <w:bookmarkEnd w:id="19734"/>
      <w:r>
        <w:rPr>
          <w:rFonts w:hint="cs"/>
          <w:rtl/>
          <w:lang w:eastAsia="he-IL"/>
        </w:rPr>
        <w:t>המעורבות של השר במדיניות - - -</w:t>
      </w:r>
    </w:p>
    <w:p w14:paraId="143D3F00" w14:textId="77777777" w:rsidR="00282E24" w:rsidRDefault="00282E24" w:rsidP="00282E24">
      <w:pPr>
        <w:rPr>
          <w:rtl/>
          <w:lang w:eastAsia="he-IL"/>
        </w:rPr>
      </w:pPr>
      <w:bookmarkStart w:id="19735" w:name="_ETM_Q1_9642711"/>
      <w:bookmarkStart w:id="19736" w:name="_ETM_Q1_9642778"/>
      <w:bookmarkStart w:id="19737" w:name="_ETM_Q1_9644903"/>
      <w:bookmarkEnd w:id="19735"/>
      <w:bookmarkEnd w:id="19736"/>
      <w:bookmarkEnd w:id="19737"/>
    </w:p>
    <w:p w14:paraId="0CA69A73" w14:textId="54AA365A" w:rsidR="00282E24" w:rsidRDefault="00282E24" w:rsidP="00282E24">
      <w:pPr>
        <w:pStyle w:val="af8"/>
        <w:keepNext/>
        <w:rPr>
          <w:rtl/>
        </w:rPr>
      </w:pPr>
      <w:bookmarkStart w:id="19738" w:name="ET_yor_5786_2448"/>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738"/>
    </w:p>
    <w:p w14:paraId="6E7FF123" w14:textId="77777777" w:rsidR="00282E24" w:rsidRDefault="00282E24" w:rsidP="00282E24">
      <w:pPr>
        <w:pStyle w:val="KeepWithNext"/>
        <w:rPr>
          <w:rtl/>
          <w:lang w:eastAsia="he-IL"/>
        </w:rPr>
      </w:pPr>
    </w:p>
    <w:p w14:paraId="3D52B0DE" w14:textId="77777777" w:rsidR="00282E24" w:rsidRDefault="00282E24" w:rsidP="00282E24">
      <w:pPr>
        <w:rPr>
          <w:rtl/>
          <w:lang w:eastAsia="he-IL"/>
        </w:rPr>
      </w:pPr>
      <w:bookmarkStart w:id="19739" w:name="_ETM_Q1_9645238"/>
      <w:bookmarkStart w:id="19740" w:name="_ETM_Q1_9645261"/>
      <w:bookmarkEnd w:id="19739"/>
      <w:bookmarkEnd w:id="19740"/>
      <w:r>
        <w:rPr>
          <w:rFonts w:hint="cs"/>
          <w:rtl/>
          <w:lang w:eastAsia="he-IL"/>
        </w:rPr>
        <w:t xml:space="preserve">לא, אנחנו </w:t>
      </w:r>
      <w:bookmarkStart w:id="19741" w:name="_ETM_Q1_9645251"/>
      <w:bookmarkEnd w:id="19741"/>
      <w:r>
        <w:rPr>
          <w:rFonts w:hint="cs"/>
          <w:rtl/>
          <w:lang w:eastAsia="he-IL"/>
        </w:rPr>
        <w:t xml:space="preserve">נגיע לזה, רק תענה לו ספציפית לשאלה שלו, אחרי זה אנחנו </w:t>
      </w:r>
      <w:bookmarkStart w:id="19742" w:name="_ETM_Q1_9648273"/>
      <w:bookmarkEnd w:id="19742"/>
      <w:r>
        <w:rPr>
          <w:rFonts w:hint="cs"/>
          <w:rtl/>
          <w:lang w:eastAsia="he-IL"/>
        </w:rPr>
        <w:t>נגיע לזה.</w:t>
      </w:r>
    </w:p>
    <w:p w14:paraId="285816E2" w14:textId="77777777" w:rsidR="00282E24" w:rsidRDefault="00282E24" w:rsidP="00282E24">
      <w:pPr>
        <w:rPr>
          <w:rtl/>
          <w:lang w:eastAsia="he-IL"/>
        </w:rPr>
      </w:pPr>
      <w:bookmarkStart w:id="19743" w:name="_ETM_Q1_9649345"/>
      <w:bookmarkStart w:id="19744" w:name="_ETM_Q1_9649407"/>
      <w:bookmarkStart w:id="19745" w:name="_ETM_Q1_9649994"/>
      <w:bookmarkEnd w:id="19743"/>
      <w:bookmarkEnd w:id="19744"/>
      <w:bookmarkEnd w:id="19745"/>
    </w:p>
    <w:p w14:paraId="56729499" w14:textId="4DB9123F" w:rsidR="00282E24" w:rsidRDefault="00282E24" w:rsidP="00282E24">
      <w:pPr>
        <w:pStyle w:val="afb"/>
        <w:keepNext/>
        <w:rPr>
          <w:rtl/>
          <w:lang w:eastAsia="he-IL"/>
        </w:rPr>
      </w:pPr>
      <w:bookmarkStart w:id="19746" w:name="ET_guest_899214_2449"/>
      <w:r w:rsidRPr="00282E24">
        <w:rPr>
          <w:rStyle w:val="TagStyle"/>
          <w:rtl/>
        </w:rPr>
        <w:t xml:space="preserve"> &lt;&lt; אורח &gt;&gt; </w:t>
      </w:r>
      <w:r>
        <w:rPr>
          <w:rtl/>
          <w:lang w:eastAsia="he-IL"/>
        </w:rPr>
        <w:t>גיל לימון:</w:t>
      </w:r>
      <w:r w:rsidRPr="00282E24">
        <w:rPr>
          <w:rStyle w:val="TagStyle"/>
          <w:rtl/>
        </w:rPr>
        <w:t xml:space="preserve"> &lt;&lt; אורח &gt;&gt;</w:t>
      </w:r>
      <w:r w:rsidR="007B50D2">
        <w:rPr>
          <w:rtl/>
          <w:lang w:eastAsia="he-IL"/>
        </w:rPr>
        <w:t xml:space="preserve"> </w:t>
      </w:r>
      <w:bookmarkEnd w:id="19746"/>
    </w:p>
    <w:p w14:paraId="04BB89C7" w14:textId="77777777" w:rsidR="00282E24" w:rsidRDefault="00282E24" w:rsidP="00282E24">
      <w:pPr>
        <w:pStyle w:val="KeepWithNext"/>
        <w:rPr>
          <w:rtl/>
          <w:lang w:eastAsia="he-IL"/>
        </w:rPr>
      </w:pPr>
    </w:p>
    <w:p w14:paraId="29A142C1" w14:textId="77777777" w:rsidR="00282E24" w:rsidRDefault="00282E24" w:rsidP="00282E24">
      <w:pPr>
        <w:rPr>
          <w:rtl/>
          <w:lang w:eastAsia="he-IL"/>
        </w:rPr>
      </w:pPr>
      <w:bookmarkStart w:id="19747" w:name="_ETM_Q1_9650290"/>
      <w:bookmarkStart w:id="19748" w:name="_ETM_Q1_9650308"/>
      <w:bookmarkEnd w:id="19747"/>
      <w:bookmarkEnd w:id="19748"/>
      <w:r>
        <w:rPr>
          <w:rFonts w:hint="cs"/>
          <w:rtl/>
          <w:lang w:eastAsia="he-IL"/>
        </w:rPr>
        <w:t xml:space="preserve">אני עונה על השאלה שלו. דוח ועדת צדוק </w:t>
      </w:r>
      <w:bookmarkStart w:id="19749" w:name="_ETM_Q1_9656801"/>
      <w:bookmarkEnd w:id="19749"/>
      <w:r>
        <w:rPr>
          <w:rFonts w:hint="cs"/>
          <w:rtl/>
          <w:lang w:eastAsia="he-IL"/>
        </w:rPr>
        <w:t xml:space="preserve">מתייחס לחשש שיכול להיות שתחת מסווה של מדיניות תהיה מעורבות </w:t>
      </w:r>
      <w:bookmarkStart w:id="19750" w:name="_ETM_Q1_9660027"/>
      <w:bookmarkEnd w:id="19750"/>
      <w:r>
        <w:rPr>
          <w:rFonts w:hint="cs"/>
          <w:rtl/>
          <w:lang w:eastAsia="he-IL"/>
        </w:rPr>
        <w:t xml:space="preserve">בחקירות ספציפיות. חקירות, לשמחתנו, של נבחרי ציבור, אין הרבה חקירות, </w:t>
      </w:r>
      <w:bookmarkStart w:id="19751" w:name="_ETM_Q1_9664319"/>
      <w:bookmarkEnd w:id="19751"/>
      <w:r>
        <w:rPr>
          <w:rFonts w:hint="cs"/>
          <w:rtl/>
          <w:lang w:eastAsia="he-IL"/>
        </w:rPr>
        <w:t xml:space="preserve">אז אם אומר השר בתעדוף - - - </w:t>
      </w:r>
    </w:p>
    <w:p w14:paraId="2A8AA714" w14:textId="77777777" w:rsidR="00282E24" w:rsidRDefault="00282E24" w:rsidP="00282E24">
      <w:pPr>
        <w:rPr>
          <w:rtl/>
          <w:lang w:eastAsia="he-IL"/>
        </w:rPr>
      </w:pPr>
      <w:bookmarkStart w:id="19752" w:name="_ETM_Q1_9663225"/>
      <w:bookmarkStart w:id="19753" w:name="_ETM_Q1_9663295"/>
      <w:bookmarkStart w:id="19754" w:name="_ETM_Q1_9664129"/>
      <w:bookmarkEnd w:id="19752"/>
      <w:bookmarkEnd w:id="19753"/>
      <w:bookmarkEnd w:id="19754"/>
    </w:p>
    <w:p w14:paraId="24387040" w14:textId="5877AE00" w:rsidR="00282E24" w:rsidRDefault="00282E24" w:rsidP="00282E24">
      <w:pPr>
        <w:pStyle w:val="af8"/>
        <w:keepNext/>
        <w:rPr>
          <w:rtl/>
        </w:rPr>
      </w:pPr>
      <w:bookmarkStart w:id="19755" w:name="ET_yor_5786_2450"/>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755"/>
    </w:p>
    <w:p w14:paraId="243713C1" w14:textId="77777777" w:rsidR="00282E24" w:rsidRDefault="00282E24" w:rsidP="00282E24">
      <w:pPr>
        <w:pStyle w:val="KeepWithNext"/>
        <w:rPr>
          <w:rtl/>
          <w:lang w:eastAsia="he-IL"/>
        </w:rPr>
      </w:pPr>
    </w:p>
    <w:p w14:paraId="6FFD980B" w14:textId="77777777" w:rsidR="00282E24" w:rsidRDefault="00282E24" w:rsidP="00282E24">
      <w:pPr>
        <w:rPr>
          <w:rtl/>
          <w:lang w:eastAsia="he-IL"/>
        </w:rPr>
      </w:pPr>
      <w:bookmarkStart w:id="19756" w:name="_ETM_Q1_9664463"/>
      <w:bookmarkStart w:id="19757" w:name="_ETM_Q1_9664482"/>
      <w:bookmarkEnd w:id="19756"/>
      <w:bookmarkEnd w:id="19757"/>
      <w:r>
        <w:rPr>
          <w:rFonts w:hint="cs"/>
          <w:rtl/>
          <w:lang w:eastAsia="he-IL"/>
        </w:rPr>
        <w:t xml:space="preserve">ראש עיר </w:t>
      </w:r>
      <w:bookmarkStart w:id="19758" w:name="_ETM_Q1_9665553"/>
      <w:bookmarkEnd w:id="19758"/>
      <w:r>
        <w:rPr>
          <w:rFonts w:hint="cs"/>
          <w:rtl/>
          <w:lang w:eastAsia="he-IL"/>
        </w:rPr>
        <w:t xml:space="preserve">זה גם נבחר ציבור. </w:t>
      </w:r>
    </w:p>
    <w:p w14:paraId="6EBEE264" w14:textId="77777777" w:rsidR="00282E24" w:rsidRDefault="00282E24" w:rsidP="00282E24">
      <w:pPr>
        <w:rPr>
          <w:rtl/>
          <w:lang w:eastAsia="he-IL"/>
        </w:rPr>
      </w:pPr>
      <w:bookmarkStart w:id="19759" w:name="_ETM_Q1_9667689"/>
      <w:bookmarkStart w:id="19760" w:name="_ETM_Q1_9667753"/>
      <w:bookmarkEnd w:id="19759"/>
      <w:bookmarkEnd w:id="19760"/>
    </w:p>
    <w:p w14:paraId="2C001509" w14:textId="7A533E96" w:rsidR="00282E24" w:rsidRDefault="00282E24" w:rsidP="00282E24">
      <w:pPr>
        <w:pStyle w:val="afb"/>
        <w:keepNext/>
        <w:rPr>
          <w:rtl/>
          <w:lang w:eastAsia="he-IL"/>
        </w:rPr>
      </w:pPr>
      <w:bookmarkStart w:id="19761" w:name="ET_guest_899214_2451"/>
      <w:r w:rsidRPr="00282E24">
        <w:rPr>
          <w:rStyle w:val="TagStyle"/>
          <w:rtl/>
        </w:rPr>
        <w:t xml:space="preserve"> &lt;&lt; אורח &gt;&gt; </w:t>
      </w:r>
      <w:r>
        <w:rPr>
          <w:rtl/>
          <w:lang w:eastAsia="he-IL"/>
        </w:rPr>
        <w:t>גיל לימון:</w:t>
      </w:r>
      <w:r w:rsidRPr="00282E24">
        <w:rPr>
          <w:rStyle w:val="TagStyle"/>
          <w:rtl/>
        </w:rPr>
        <w:t xml:space="preserve"> &lt;&lt; אורח &gt;&gt;</w:t>
      </w:r>
      <w:r w:rsidR="007B50D2">
        <w:rPr>
          <w:rtl/>
          <w:lang w:eastAsia="he-IL"/>
        </w:rPr>
        <w:t xml:space="preserve"> </w:t>
      </w:r>
      <w:bookmarkEnd w:id="19761"/>
    </w:p>
    <w:p w14:paraId="1A33B3BE" w14:textId="77777777" w:rsidR="00282E24" w:rsidRDefault="00282E24" w:rsidP="00282E24">
      <w:pPr>
        <w:pStyle w:val="KeepWithNext"/>
        <w:rPr>
          <w:rtl/>
          <w:lang w:eastAsia="he-IL"/>
        </w:rPr>
      </w:pPr>
    </w:p>
    <w:p w14:paraId="4C833FB6" w14:textId="77777777" w:rsidR="00282E24" w:rsidRDefault="00282E24" w:rsidP="00282E24">
      <w:pPr>
        <w:rPr>
          <w:rtl/>
          <w:lang w:eastAsia="he-IL"/>
        </w:rPr>
      </w:pPr>
      <w:bookmarkStart w:id="19762" w:name="_ETM_Q1_9669046"/>
      <w:bookmarkStart w:id="19763" w:name="_ETM_Q1_9669067"/>
      <w:bookmarkEnd w:id="19762"/>
      <w:bookmarkEnd w:id="19763"/>
      <w:r>
        <w:rPr>
          <w:rFonts w:hint="cs"/>
          <w:rtl/>
          <w:lang w:eastAsia="he-IL"/>
        </w:rPr>
        <w:t>נכון.</w:t>
      </w:r>
    </w:p>
    <w:p w14:paraId="62301217" w14:textId="77777777" w:rsidR="00282E24" w:rsidRDefault="00282E24" w:rsidP="00282E24">
      <w:pPr>
        <w:rPr>
          <w:rtl/>
          <w:lang w:eastAsia="he-IL"/>
        </w:rPr>
      </w:pPr>
      <w:bookmarkStart w:id="19764" w:name="_ETM_Q1_9670889"/>
      <w:bookmarkStart w:id="19765" w:name="_ETM_Q1_9670946"/>
      <w:bookmarkStart w:id="19766" w:name="_ETM_Q1_9666535"/>
      <w:bookmarkEnd w:id="19764"/>
      <w:bookmarkEnd w:id="19765"/>
      <w:bookmarkEnd w:id="19766"/>
    </w:p>
    <w:p w14:paraId="6932E88D" w14:textId="7A5D36F6" w:rsidR="00282E24" w:rsidRDefault="00282E24" w:rsidP="00282E24">
      <w:pPr>
        <w:pStyle w:val="af8"/>
        <w:keepNext/>
        <w:rPr>
          <w:rtl/>
        </w:rPr>
      </w:pPr>
      <w:bookmarkStart w:id="19767" w:name="ET_yor_5786_2452"/>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767"/>
    </w:p>
    <w:p w14:paraId="61104E26" w14:textId="77777777" w:rsidR="00282E24" w:rsidRDefault="00282E24" w:rsidP="00282E24">
      <w:pPr>
        <w:pStyle w:val="KeepWithNext"/>
        <w:rPr>
          <w:rtl/>
          <w:lang w:eastAsia="he-IL"/>
        </w:rPr>
      </w:pPr>
    </w:p>
    <w:p w14:paraId="4992FB58" w14:textId="77777777" w:rsidR="00282E24" w:rsidRDefault="00282E24" w:rsidP="00282E24">
      <w:pPr>
        <w:rPr>
          <w:rtl/>
          <w:lang w:eastAsia="he-IL"/>
        </w:rPr>
      </w:pPr>
      <w:bookmarkStart w:id="19768" w:name="_ETM_Q1_9666941"/>
      <w:bookmarkStart w:id="19769" w:name="_ETM_Q1_9666963"/>
      <w:bookmarkEnd w:id="19768"/>
      <w:bookmarkEnd w:id="19769"/>
      <w:r>
        <w:rPr>
          <w:rFonts w:hint="cs"/>
          <w:rtl/>
          <w:lang w:eastAsia="he-IL"/>
        </w:rPr>
        <w:t xml:space="preserve">אין הרבה חקירות של ראשי ערים? </w:t>
      </w:r>
      <w:bookmarkStart w:id="19770" w:name="_ETM_Q1_9671463"/>
      <w:bookmarkEnd w:id="19770"/>
    </w:p>
    <w:p w14:paraId="26C13C42" w14:textId="77777777" w:rsidR="00282E24" w:rsidRDefault="00282E24" w:rsidP="00282E24">
      <w:pPr>
        <w:rPr>
          <w:rtl/>
          <w:lang w:eastAsia="he-IL"/>
        </w:rPr>
      </w:pPr>
      <w:bookmarkStart w:id="19771" w:name="_ETM_Q1_9671799"/>
      <w:bookmarkStart w:id="19772" w:name="_ETM_Q1_9671864"/>
      <w:bookmarkStart w:id="19773" w:name="_ETM_Q1_9672791"/>
      <w:bookmarkEnd w:id="19771"/>
      <w:bookmarkEnd w:id="19772"/>
      <w:bookmarkEnd w:id="19773"/>
    </w:p>
    <w:p w14:paraId="5E3168EC" w14:textId="0F46D6CB" w:rsidR="00282E24" w:rsidRDefault="00282E24" w:rsidP="00282E24">
      <w:pPr>
        <w:pStyle w:val="afb"/>
        <w:keepNext/>
        <w:rPr>
          <w:rtl/>
          <w:lang w:eastAsia="he-IL"/>
        </w:rPr>
      </w:pPr>
      <w:bookmarkStart w:id="19774" w:name="ET_guest_899214_2453"/>
      <w:r w:rsidRPr="00282E24">
        <w:rPr>
          <w:rStyle w:val="TagStyle"/>
          <w:rtl/>
        </w:rPr>
        <w:t xml:space="preserve"> &lt;&lt; אורח &gt;&gt; </w:t>
      </w:r>
      <w:r>
        <w:rPr>
          <w:rtl/>
          <w:lang w:eastAsia="he-IL"/>
        </w:rPr>
        <w:t>גיל לימון:</w:t>
      </w:r>
      <w:r w:rsidRPr="00282E24">
        <w:rPr>
          <w:rStyle w:val="TagStyle"/>
          <w:rtl/>
        </w:rPr>
        <w:t xml:space="preserve"> &lt;&lt; אורח &gt;&gt;</w:t>
      </w:r>
      <w:r w:rsidR="007B50D2">
        <w:rPr>
          <w:rtl/>
          <w:lang w:eastAsia="he-IL"/>
        </w:rPr>
        <w:t xml:space="preserve"> </w:t>
      </w:r>
      <w:bookmarkEnd w:id="19774"/>
    </w:p>
    <w:p w14:paraId="28930160" w14:textId="77777777" w:rsidR="00282E24" w:rsidRDefault="00282E24" w:rsidP="00282E24">
      <w:pPr>
        <w:pStyle w:val="KeepWithNext"/>
        <w:rPr>
          <w:rtl/>
          <w:lang w:eastAsia="he-IL"/>
        </w:rPr>
      </w:pPr>
    </w:p>
    <w:p w14:paraId="2AA878F9" w14:textId="77777777" w:rsidR="00282E24" w:rsidRDefault="00282E24" w:rsidP="00282E24">
      <w:pPr>
        <w:rPr>
          <w:rtl/>
          <w:lang w:eastAsia="he-IL"/>
        </w:rPr>
      </w:pPr>
      <w:bookmarkStart w:id="19775" w:name="_ETM_Q1_9673127"/>
      <w:bookmarkStart w:id="19776" w:name="_ETM_Q1_9673147"/>
      <w:bookmarkEnd w:id="19775"/>
      <w:bookmarkEnd w:id="19776"/>
      <w:r>
        <w:rPr>
          <w:rFonts w:hint="cs"/>
          <w:rtl/>
          <w:lang w:eastAsia="he-IL"/>
        </w:rPr>
        <w:t xml:space="preserve">לא. מספרית? </w:t>
      </w:r>
    </w:p>
    <w:p w14:paraId="1C35ABAC" w14:textId="77777777" w:rsidR="00282E24" w:rsidRDefault="00282E24" w:rsidP="00282E24">
      <w:pPr>
        <w:rPr>
          <w:rtl/>
          <w:lang w:eastAsia="he-IL"/>
        </w:rPr>
      </w:pPr>
      <w:bookmarkStart w:id="19777" w:name="_ETM_Q1_9669769"/>
      <w:bookmarkStart w:id="19778" w:name="_ETM_Q1_9669837"/>
      <w:bookmarkStart w:id="19779" w:name="_ETM_Q1_9671194"/>
      <w:bookmarkEnd w:id="19777"/>
      <w:bookmarkEnd w:id="19778"/>
      <w:bookmarkEnd w:id="19779"/>
    </w:p>
    <w:p w14:paraId="52079656" w14:textId="57D2A466" w:rsidR="00282E24" w:rsidRDefault="00282E24" w:rsidP="00282E24">
      <w:pPr>
        <w:pStyle w:val="af8"/>
        <w:keepNext/>
        <w:rPr>
          <w:rtl/>
        </w:rPr>
      </w:pPr>
      <w:bookmarkStart w:id="19780" w:name="ET_yor_5786_2454"/>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780"/>
    </w:p>
    <w:p w14:paraId="081F4B92" w14:textId="77777777" w:rsidR="00282E24" w:rsidRDefault="00282E24" w:rsidP="00282E24">
      <w:pPr>
        <w:pStyle w:val="KeepWithNext"/>
        <w:rPr>
          <w:rtl/>
          <w:lang w:eastAsia="he-IL"/>
        </w:rPr>
      </w:pPr>
    </w:p>
    <w:p w14:paraId="33A2C9DA" w14:textId="77777777" w:rsidR="00282E24" w:rsidRDefault="00282E24" w:rsidP="00282E24">
      <w:pPr>
        <w:rPr>
          <w:rtl/>
          <w:lang w:eastAsia="he-IL"/>
        </w:rPr>
      </w:pPr>
      <w:bookmarkStart w:id="19781" w:name="_ETM_Q1_9671522"/>
      <w:bookmarkStart w:id="19782" w:name="_ETM_Q1_9671547"/>
      <w:bookmarkEnd w:id="19781"/>
      <w:bookmarkEnd w:id="19782"/>
      <w:r>
        <w:rPr>
          <w:rFonts w:hint="cs"/>
          <w:rtl/>
          <w:lang w:eastAsia="he-IL"/>
        </w:rPr>
        <w:t xml:space="preserve">מספרית, כן. </w:t>
      </w:r>
    </w:p>
    <w:p w14:paraId="07267150" w14:textId="77777777" w:rsidR="00282E24" w:rsidRDefault="00282E24" w:rsidP="00282E24">
      <w:pPr>
        <w:rPr>
          <w:rtl/>
          <w:lang w:eastAsia="he-IL"/>
        </w:rPr>
      </w:pPr>
      <w:bookmarkStart w:id="19783" w:name="_ETM_Q1_9674159"/>
      <w:bookmarkStart w:id="19784" w:name="_ETM_Q1_9674220"/>
      <w:bookmarkStart w:id="19785" w:name="_ETM_Q1_9675175"/>
      <w:bookmarkEnd w:id="19783"/>
      <w:bookmarkEnd w:id="19784"/>
      <w:bookmarkEnd w:id="19785"/>
    </w:p>
    <w:p w14:paraId="68D5B79E" w14:textId="7856F96A" w:rsidR="00282E24" w:rsidRDefault="00282E24" w:rsidP="00282E24">
      <w:pPr>
        <w:pStyle w:val="afb"/>
        <w:keepNext/>
        <w:rPr>
          <w:rtl/>
          <w:lang w:eastAsia="he-IL"/>
        </w:rPr>
      </w:pPr>
      <w:bookmarkStart w:id="19786" w:name="ET_guest_899214_2455"/>
      <w:r w:rsidRPr="00282E24">
        <w:rPr>
          <w:rStyle w:val="TagStyle"/>
          <w:rtl/>
        </w:rPr>
        <w:t xml:space="preserve"> &lt;&lt; אורח &gt;&gt; </w:t>
      </w:r>
      <w:r>
        <w:rPr>
          <w:rtl/>
          <w:lang w:eastAsia="he-IL"/>
        </w:rPr>
        <w:t>גיל לימון:</w:t>
      </w:r>
      <w:r w:rsidRPr="00282E24">
        <w:rPr>
          <w:rStyle w:val="TagStyle"/>
          <w:rtl/>
        </w:rPr>
        <w:t xml:space="preserve"> &lt;&lt; אורח &gt;&gt;</w:t>
      </w:r>
      <w:r w:rsidR="007B50D2">
        <w:rPr>
          <w:rtl/>
          <w:lang w:eastAsia="he-IL"/>
        </w:rPr>
        <w:t xml:space="preserve"> </w:t>
      </w:r>
      <w:bookmarkEnd w:id="19786"/>
    </w:p>
    <w:p w14:paraId="69F21305" w14:textId="77777777" w:rsidR="00282E24" w:rsidRDefault="00282E24" w:rsidP="00282E24">
      <w:pPr>
        <w:pStyle w:val="KeepWithNext"/>
        <w:rPr>
          <w:rtl/>
          <w:lang w:eastAsia="he-IL"/>
        </w:rPr>
      </w:pPr>
    </w:p>
    <w:p w14:paraId="06D092DE" w14:textId="77777777" w:rsidR="00282E24" w:rsidRDefault="00282E24" w:rsidP="00282E24">
      <w:pPr>
        <w:rPr>
          <w:rtl/>
          <w:lang w:eastAsia="he-IL"/>
        </w:rPr>
      </w:pPr>
      <w:bookmarkStart w:id="19787" w:name="_ETM_Q1_9675463"/>
      <w:bookmarkStart w:id="19788" w:name="_ETM_Q1_9675486"/>
      <w:bookmarkEnd w:id="19787"/>
      <w:bookmarkEnd w:id="19788"/>
      <w:r>
        <w:rPr>
          <w:rFonts w:hint="cs"/>
          <w:rtl/>
          <w:lang w:eastAsia="he-IL"/>
        </w:rPr>
        <w:t xml:space="preserve">לא. </w:t>
      </w:r>
    </w:p>
    <w:p w14:paraId="0A9EFF48" w14:textId="77777777" w:rsidR="00282E24" w:rsidRDefault="00282E24" w:rsidP="00282E24">
      <w:pPr>
        <w:rPr>
          <w:rtl/>
          <w:lang w:eastAsia="he-IL"/>
        </w:rPr>
      </w:pPr>
      <w:bookmarkStart w:id="19789" w:name="_ETM_Q1_9676167"/>
      <w:bookmarkStart w:id="19790" w:name="_ETM_Q1_9676226"/>
      <w:bookmarkEnd w:id="19789"/>
      <w:bookmarkEnd w:id="19790"/>
    </w:p>
    <w:p w14:paraId="10B41C37" w14:textId="389B4411" w:rsidR="00282E24" w:rsidRDefault="00282E24" w:rsidP="00282E24">
      <w:pPr>
        <w:pStyle w:val="a5"/>
        <w:keepNext/>
        <w:rPr>
          <w:rtl/>
        </w:rPr>
      </w:pPr>
      <w:bookmarkStart w:id="19791" w:name="ET_speaker_6361_2456"/>
      <w:r w:rsidRPr="00282E24">
        <w:rPr>
          <w:rStyle w:val="TagStyle"/>
          <w:rtl/>
        </w:rPr>
        <w:t xml:space="preserve"> &lt;&lt; דובר &gt;&gt; </w:t>
      </w:r>
      <w:r>
        <w:rPr>
          <w:rtl/>
        </w:rPr>
        <w:t>נאור שירי (יש עתיד):</w:t>
      </w:r>
      <w:r w:rsidRPr="00282E24">
        <w:rPr>
          <w:rStyle w:val="TagStyle"/>
          <w:rtl/>
        </w:rPr>
        <w:t xml:space="preserve"> &lt;&lt; דובר &gt;&gt;</w:t>
      </w:r>
      <w:r w:rsidR="007B50D2">
        <w:rPr>
          <w:rtl/>
        </w:rPr>
        <w:t xml:space="preserve"> </w:t>
      </w:r>
      <w:bookmarkEnd w:id="19791"/>
    </w:p>
    <w:p w14:paraId="68AB2027" w14:textId="77777777" w:rsidR="00282E24" w:rsidRDefault="00282E24" w:rsidP="00282E24">
      <w:pPr>
        <w:pStyle w:val="KeepWithNext"/>
        <w:rPr>
          <w:rtl/>
          <w:lang w:eastAsia="he-IL"/>
        </w:rPr>
      </w:pPr>
    </w:p>
    <w:p w14:paraId="07FD5E86" w14:textId="77777777" w:rsidR="00282E24" w:rsidRDefault="00282E24" w:rsidP="00282E24">
      <w:pPr>
        <w:rPr>
          <w:rtl/>
          <w:lang w:eastAsia="he-IL"/>
        </w:rPr>
      </w:pPr>
      <w:bookmarkStart w:id="19792" w:name="_ETM_Q1_9673117"/>
      <w:bookmarkStart w:id="19793" w:name="_ETM_Q1_9673141"/>
      <w:bookmarkEnd w:id="19792"/>
      <w:bookmarkEnd w:id="19793"/>
      <w:r>
        <w:rPr>
          <w:rFonts w:hint="cs"/>
          <w:rtl/>
          <w:lang w:eastAsia="he-IL"/>
        </w:rPr>
        <w:t xml:space="preserve">מה, יש 258 - </w:t>
      </w:r>
      <w:bookmarkStart w:id="19794" w:name="_ETM_Q1_9672568"/>
      <w:bookmarkEnd w:id="19794"/>
      <w:r>
        <w:rPr>
          <w:rFonts w:hint="cs"/>
          <w:rtl/>
          <w:lang w:eastAsia="he-IL"/>
        </w:rPr>
        <w:t xml:space="preserve">- - </w:t>
      </w:r>
    </w:p>
    <w:p w14:paraId="1E1FF2CE" w14:textId="77777777" w:rsidR="00282E24" w:rsidRDefault="00282E24" w:rsidP="00282E24">
      <w:pPr>
        <w:rPr>
          <w:rtl/>
          <w:lang w:eastAsia="he-IL"/>
        </w:rPr>
      </w:pPr>
      <w:bookmarkStart w:id="19795" w:name="_ETM_Q1_9673049"/>
      <w:bookmarkStart w:id="19796" w:name="_ETM_Q1_9673115"/>
      <w:bookmarkStart w:id="19797" w:name="_ETM_Q1_9675041"/>
      <w:bookmarkEnd w:id="19795"/>
      <w:bookmarkEnd w:id="19796"/>
      <w:bookmarkEnd w:id="19797"/>
    </w:p>
    <w:p w14:paraId="4AB27E2F" w14:textId="07E2FD42" w:rsidR="00282E24" w:rsidRDefault="00282E24" w:rsidP="00282E24">
      <w:pPr>
        <w:pStyle w:val="a5"/>
        <w:keepNext/>
        <w:rPr>
          <w:rtl/>
        </w:rPr>
      </w:pPr>
      <w:bookmarkStart w:id="19798" w:name="ET_speaker_6158_2457"/>
      <w:r w:rsidRPr="00282E24">
        <w:rPr>
          <w:rStyle w:val="TagStyle"/>
          <w:rtl/>
        </w:rPr>
        <w:t xml:space="preserve"> &lt;&lt; דובר &gt;&gt; </w:t>
      </w:r>
      <w:r>
        <w:rPr>
          <w:rtl/>
        </w:rPr>
        <w:t>אפרת רייטן מרום (העבודה):</w:t>
      </w:r>
      <w:r w:rsidRPr="00282E24">
        <w:rPr>
          <w:rStyle w:val="TagStyle"/>
          <w:rtl/>
        </w:rPr>
        <w:t xml:space="preserve"> &lt;&lt; דובר &gt;&gt;</w:t>
      </w:r>
      <w:r w:rsidR="007B50D2">
        <w:rPr>
          <w:rtl/>
        </w:rPr>
        <w:t xml:space="preserve"> </w:t>
      </w:r>
      <w:bookmarkEnd w:id="19798"/>
    </w:p>
    <w:p w14:paraId="3C9FB780" w14:textId="77777777" w:rsidR="00282E24" w:rsidRDefault="00282E24" w:rsidP="00282E24">
      <w:pPr>
        <w:pStyle w:val="KeepWithNext"/>
        <w:rPr>
          <w:rtl/>
          <w:lang w:eastAsia="he-IL"/>
        </w:rPr>
      </w:pPr>
    </w:p>
    <w:p w14:paraId="564F8EF4" w14:textId="77777777" w:rsidR="00282E24" w:rsidRDefault="00282E24" w:rsidP="00282E24">
      <w:pPr>
        <w:rPr>
          <w:rtl/>
          <w:lang w:eastAsia="he-IL"/>
        </w:rPr>
      </w:pPr>
      <w:bookmarkStart w:id="19799" w:name="_ETM_Q1_9675348"/>
      <w:bookmarkStart w:id="19800" w:name="_ETM_Q1_9675366"/>
      <w:bookmarkEnd w:id="19799"/>
      <w:bookmarkEnd w:id="19800"/>
      <w:r>
        <w:rPr>
          <w:rFonts w:hint="cs"/>
          <w:rtl/>
          <w:lang w:eastAsia="he-IL"/>
        </w:rPr>
        <w:t xml:space="preserve">פשוט יש להם פרופיל ציבורי מאוד גבוה, אבל </w:t>
      </w:r>
      <w:bookmarkStart w:id="19801" w:name="_ETM_Q1_9676073"/>
      <w:bookmarkEnd w:id="19801"/>
      <w:r>
        <w:rPr>
          <w:rFonts w:hint="cs"/>
          <w:rtl/>
          <w:lang w:eastAsia="he-IL"/>
        </w:rPr>
        <w:t xml:space="preserve">הם לא הרבה. </w:t>
      </w:r>
    </w:p>
    <w:p w14:paraId="452BFE3B" w14:textId="77777777" w:rsidR="00282E24" w:rsidRDefault="00282E24" w:rsidP="00282E24">
      <w:pPr>
        <w:rPr>
          <w:rtl/>
          <w:lang w:eastAsia="he-IL"/>
        </w:rPr>
      </w:pPr>
      <w:bookmarkStart w:id="19802" w:name="_ETM_Q1_9678249"/>
      <w:bookmarkStart w:id="19803" w:name="_ETM_Q1_9678312"/>
      <w:bookmarkEnd w:id="19802"/>
      <w:bookmarkEnd w:id="19803"/>
    </w:p>
    <w:p w14:paraId="43C5043C" w14:textId="564B8D79" w:rsidR="00282E24" w:rsidRDefault="00282E24" w:rsidP="00282E24">
      <w:pPr>
        <w:pStyle w:val="af8"/>
        <w:keepNext/>
        <w:rPr>
          <w:rtl/>
        </w:rPr>
      </w:pPr>
      <w:bookmarkStart w:id="19804" w:name="ET_yor_5786_2458"/>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804"/>
    </w:p>
    <w:p w14:paraId="784053BA" w14:textId="77777777" w:rsidR="00282E24" w:rsidRDefault="00282E24" w:rsidP="00282E24">
      <w:pPr>
        <w:pStyle w:val="KeepWithNext"/>
        <w:rPr>
          <w:rtl/>
          <w:lang w:eastAsia="he-IL"/>
        </w:rPr>
      </w:pPr>
    </w:p>
    <w:p w14:paraId="56D8EFEB" w14:textId="77777777" w:rsidR="00282E24" w:rsidRDefault="00282E24" w:rsidP="00282E24">
      <w:pPr>
        <w:rPr>
          <w:rtl/>
          <w:lang w:eastAsia="he-IL"/>
        </w:rPr>
      </w:pPr>
      <w:bookmarkStart w:id="19805" w:name="_ETM_Q1_9681680"/>
      <w:bookmarkStart w:id="19806" w:name="_ETM_Q1_9681698"/>
      <w:bookmarkEnd w:id="19805"/>
      <w:bookmarkEnd w:id="19806"/>
      <w:r>
        <w:rPr>
          <w:rFonts w:hint="cs"/>
          <w:rtl/>
          <w:lang w:eastAsia="he-IL"/>
        </w:rPr>
        <w:t xml:space="preserve">וכמה מהם נסגרים להם התיקים ובסוף לא </w:t>
      </w:r>
      <w:bookmarkStart w:id="19807" w:name="_ETM_Q1_9682619"/>
      <w:bookmarkEnd w:id="19807"/>
      <w:r>
        <w:rPr>
          <w:rFonts w:hint="cs"/>
          <w:rtl/>
          <w:lang w:eastAsia="he-IL"/>
        </w:rPr>
        <w:t xml:space="preserve">קורה איתם שום דבר? אבל התמונה עם האזיקים זה נשאר </w:t>
      </w:r>
      <w:bookmarkStart w:id="19808" w:name="_ETM_Q1_9684787"/>
      <w:bookmarkEnd w:id="19808"/>
      <w:r>
        <w:rPr>
          <w:rFonts w:hint="cs"/>
          <w:rtl/>
          <w:lang w:eastAsia="he-IL"/>
        </w:rPr>
        <w:t>- - -</w:t>
      </w:r>
    </w:p>
    <w:p w14:paraId="5B78F332" w14:textId="77777777" w:rsidR="00282E24" w:rsidRDefault="00282E24" w:rsidP="00282E24">
      <w:pPr>
        <w:rPr>
          <w:rtl/>
          <w:lang w:eastAsia="he-IL"/>
        </w:rPr>
      </w:pPr>
      <w:bookmarkStart w:id="19809" w:name="_ETM_Q1_9685979"/>
      <w:bookmarkStart w:id="19810" w:name="_ETM_Q1_9686042"/>
      <w:bookmarkStart w:id="19811" w:name="_ETM_Q1_9683339"/>
      <w:bookmarkEnd w:id="19809"/>
      <w:bookmarkEnd w:id="19810"/>
      <w:bookmarkEnd w:id="19811"/>
    </w:p>
    <w:p w14:paraId="4A16A36C" w14:textId="4E43B7CD" w:rsidR="00282E24" w:rsidRDefault="00282E24" w:rsidP="00282E24">
      <w:pPr>
        <w:pStyle w:val="a5"/>
        <w:keepNext/>
        <w:rPr>
          <w:rtl/>
        </w:rPr>
      </w:pPr>
      <w:bookmarkStart w:id="19812" w:name="ET_speaker_6158_2459"/>
      <w:r w:rsidRPr="00282E24">
        <w:rPr>
          <w:rStyle w:val="TagStyle"/>
          <w:rtl/>
        </w:rPr>
        <w:t xml:space="preserve"> &lt;&lt; דובר &gt;&gt; </w:t>
      </w:r>
      <w:r>
        <w:rPr>
          <w:rtl/>
        </w:rPr>
        <w:t>אפרת רייטן מרום (העבודה):</w:t>
      </w:r>
      <w:r w:rsidRPr="00282E24">
        <w:rPr>
          <w:rStyle w:val="TagStyle"/>
          <w:rtl/>
        </w:rPr>
        <w:t xml:space="preserve"> &lt;&lt; דובר &gt;&gt;</w:t>
      </w:r>
      <w:r w:rsidR="007B50D2">
        <w:rPr>
          <w:rtl/>
        </w:rPr>
        <w:t xml:space="preserve"> </w:t>
      </w:r>
      <w:bookmarkEnd w:id="19812"/>
    </w:p>
    <w:p w14:paraId="61885367" w14:textId="77777777" w:rsidR="00282E24" w:rsidRDefault="00282E24" w:rsidP="00282E24">
      <w:pPr>
        <w:pStyle w:val="KeepWithNext"/>
        <w:rPr>
          <w:rtl/>
          <w:lang w:eastAsia="he-IL"/>
        </w:rPr>
      </w:pPr>
    </w:p>
    <w:p w14:paraId="45F48935" w14:textId="77777777" w:rsidR="00282E24" w:rsidRDefault="00282E24" w:rsidP="00282E24">
      <w:pPr>
        <w:rPr>
          <w:rtl/>
          <w:lang w:eastAsia="he-IL"/>
        </w:rPr>
      </w:pPr>
      <w:bookmarkStart w:id="19813" w:name="_ETM_Q1_9683646"/>
      <w:bookmarkStart w:id="19814" w:name="_ETM_Q1_9683663"/>
      <w:bookmarkEnd w:id="19813"/>
      <w:bookmarkEnd w:id="19814"/>
      <w:r>
        <w:rPr>
          <w:rFonts w:hint="cs"/>
          <w:rtl/>
          <w:lang w:eastAsia="he-IL"/>
        </w:rPr>
        <w:t xml:space="preserve">אז זה רק הנראוּת. זה נכון. </w:t>
      </w:r>
    </w:p>
    <w:p w14:paraId="51409A95" w14:textId="77777777" w:rsidR="00282E24" w:rsidRDefault="00282E24" w:rsidP="00282E24">
      <w:pPr>
        <w:rPr>
          <w:rtl/>
          <w:lang w:eastAsia="he-IL"/>
        </w:rPr>
      </w:pPr>
      <w:bookmarkStart w:id="19815" w:name="_ETM_Q1_9683487"/>
      <w:bookmarkStart w:id="19816" w:name="_ETM_Q1_9683561"/>
      <w:bookmarkStart w:id="19817" w:name="_ETM_Q1_9690815"/>
      <w:bookmarkStart w:id="19818" w:name="_ETM_Q1_9686542"/>
      <w:bookmarkEnd w:id="19815"/>
      <w:bookmarkEnd w:id="19816"/>
      <w:bookmarkEnd w:id="19817"/>
      <w:bookmarkEnd w:id="19818"/>
    </w:p>
    <w:p w14:paraId="36772849" w14:textId="6CA4DECF" w:rsidR="00282E24" w:rsidRDefault="00282E24" w:rsidP="00282E24">
      <w:pPr>
        <w:pStyle w:val="a5"/>
        <w:keepNext/>
        <w:rPr>
          <w:rtl/>
        </w:rPr>
      </w:pPr>
      <w:bookmarkStart w:id="19819" w:name="ET_speaker_6240_2461"/>
      <w:r w:rsidRPr="00282E24">
        <w:rPr>
          <w:rStyle w:val="TagStyle"/>
          <w:rtl/>
        </w:rPr>
        <w:t xml:space="preserve"> &lt;&lt; דובר &gt;&gt; </w:t>
      </w:r>
      <w:r>
        <w:rPr>
          <w:rtl/>
        </w:rPr>
        <w:t>סגן השר לביטחון הפנים יואב סגלוביץ':</w:t>
      </w:r>
      <w:r w:rsidRPr="00282E24">
        <w:rPr>
          <w:rStyle w:val="TagStyle"/>
          <w:rtl/>
        </w:rPr>
        <w:t xml:space="preserve"> &lt;&lt; דובר &gt;&gt;</w:t>
      </w:r>
      <w:r w:rsidR="007B50D2">
        <w:rPr>
          <w:rtl/>
        </w:rPr>
        <w:t xml:space="preserve"> </w:t>
      </w:r>
      <w:bookmarkEnd w:id="19819"/>
    </w:p>
    <w:p w14:paraId="1451506A" w14:textId="77777777" w:rsidR="00282E24" w:rsidRDefault="00282E24" w:rsidP="00282E24">
      <w:pPr>
        <w:pStyle w:val="KeepWithNext"/>
        <w:rPr>
          <w:rtl/>
          <w:lang w:eastAsia="he-IL"/>
        </w:rPr>
      </w:pPr>
    </w:p>
    <w:p w14:paraId="0E86A876" w14:textId="77777777" w:rsidR="00282E24" w:rsidRDefault="00282E24" w:rsidP="00282E24">
      <w:pPr>
        <w:rPr>
          <w:rtl/>
          <w:lang w:eastAsia="he-IL"/>
        </w:rPr>
      </w:pPr>
      <w:bookmarkStart w:id="19820" w:name="_ETM_Q1_9686850"/>
      <w:bookmarkStart w:id="19821" w:name="_ETM_Q1_9686873"/>
      <w:bookmarkStart w:id="19822" w:name="_ETM_Q1_9691130"/>
      <w:bookmarkStart w:id="19823" w:name="_ETM_Q1_9691151"/>
      <w:bookmarkEnd w:id="19820"/>
      <w:bookmarkEnd w:id="19821"/>
      <w:bookmarkEnd w:id="19822"/>
      <w:bookmarkEnd w:id="19823"/>
      <w:r>
        <w:rPr>
          <w:rFonts w:hint="cs"/>
          <w:rtl/>
          <w:lang w:eastAsia="he-IL"/>
        </w:rPr>
        <w:t xml:space="preserve">חברים, מאחר </w:t>
      </w:r>
      <w:bookmarkStart w:id="19824" w:name="_ETM_Q1_9691775"/>
      <w:bookmarkEnd w:id="19824"/>
      <w:r>
        <w:rPr>
          <w:rFonts w:hint="cs"/>
          <w:rtl/>
          <w:lang w:eastAsia="he-IL"/>
        </w:rPr>
        <w:t xml:space="preserve">שמדובר על חקירות של אישי ציבור, יש סיפורי </w:t>
      </w:r>
      <w:bookmarkStart w:id="19825" w:name="_ETM_Q1_9692275"/>
      <w:bookmarkEnd w:id="19825"/>
      <w:r>
        <w:rPr>
          <w:rFonts w:hint="cs"/>
          <w:rtl/>
          <w:lang w:eastAsia="he-IL"/>
        </w:rPr>
        <w:t>- - -</w:t>
      </w:r>
      <w:bookmarkStart w:id="19826" w:name="_ETM_Q1_9693011"/>
      <w:bookmarkEnd w:id="19826"/>
    </w:p>
    <w:p w14:paraId="5EF961F3" w14:textId="77777777" w:rsidR="00282E24" w:rsidRDefault="00282E24" w:rsidP="00282E24">
      <w:pPr>
        <w:rPr>
          <w:rtl/>
          <w:lang w:eastAsia="he-IL"/>
        </w:rPr>
      </w:pPr>
      <w:bookmarkStart w:id="19827" w:name="_ETM_Q1_9693076"/>
      <w:bookmarkStart w:id="19828" w:name="_ETM_Q1_9688991"/>
      <w:bookmarkEnd w:id="19827"/>
      <w:bookmarkEnd w:id="19828"/>
    </w:p>
    <w:p w14:paraId="202F9221" w14:textId="27C09C4E" w:rsidR="00282E24" w:rsidRDefault="00282E24" w:rsidP="00282E24">
      <w:pPr>
        <w:pStyle w:val="af8"/>
        <w:keepNext/>
        <w:rPr>
          <w:rtl/>
        </w:rPr>
      </w:pPr>
      <w:bookmarkStart w:id="19829" w:name="ET_yor_5786_2462"/>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829"/>
    </w:p>
    <w:p w14:paraId="5C05B036" w14:textId="77777777" w:rsidR="00282E24" w:rsidRDefault="00282E24" w:rsidP="00282E24">
      <w:pPr>
        <w:pStyle w:val="KeepWithNext"/>
        <w:rPr>
          <w:rtl/>
          <w:lang w:eastAsia="he-IL"/>
        </w:rPr>
      </w:pPr>
    </w:p>
    <w:p w14:paraId="6145F89B" w14:textId="77777777" w:rsidR="00282E24" w:rsidRDefault="00282E24" w:rsidP="00282E24">
      <w:pPr>
        <w:rPr>
          <w:rtl/>
          <w:lang w:eastAsia="he-IL"/>
        </w:rPr>
      </w:pPr>
      <w:bookmarkStart w:id="19830" w:name="_ETM_Q1_9689326"/>
      <w:bookmarkStart w:id="19831" w:name="_ETM_Q1_9689347"/>
      <w:bookmarkEnd w:id="19830"/>
      <w:bookmarkEnd w:id="19831"/>
      <w:r>
        <w:rPr>
          <w:rFonts w:hint="cs"/>
          <w:rtl/>
          <w:lang w:eastAsia="he-IL"/>
        </w:rPr>
        <w:t>לא, לא, לא, אין סיפור, אין ש</w:t>
      </w:r>
      <w:bookmarkStart w:id="19832" w:name="_ETM_Q1_9694231"/>
      <w:bookmarkEnd w:id="19832"/>
      <w:r>
        <w:rPr>
          <w:rFonts w:hint="cs"/>
          <w:rtl/>
          <w:lang w:eastAsia="he-IL"/>
        </w:rPr>
        <w:t xml:space="preserve">ום סיפור. זו שאלה פשוטה, תראה לאן הגענו. </w:t>
      </w:r>
    </w:p>
    <w:p w14:paraId="545F4F37" w14:textId="77777777" w:rsidR="00282E24" w:rsidRDefault="00282E24" w:rsidP="00282E24">
      <w:pPr>
        <w:rPr>
          <w:rtl/>
          <w:lang w:eastAsia="he-IL"/>
        </w:rPr>
      </w:pPr>
      <w:bookmarkStart w:id="19833" w:name="_ETM_Q1_9694113"/>
      <w:bookmarkStart w:id="19834" w:name="_ETM_Q1_9694175"/>
      <w:bookmarkStart w:id="19835" w:name="_ETM_Q1_9694937"/>
      <w:bookmarkEnd w:id="19833"/>
      <w:bookmarkEnd w:id="19834"/>
      <w:bookmarkEnd w:id="19835"/>
    </w:p>
    <w:p w14:paraId="676EC2F3" w14:textId="62EEE464" w:rsidR="00282E24" w:rsidRDefault="00282E24" w:rsidP="00282E24">
      <w:pPr>
        <w:pStyle w:val="a5"/>
        <w:keepNext/>
        <w:rPr>
          <w:rtl/>
        </w:rPr>
      </w:pPr>
      <w:bookmarkStart w:id="19836" w:name="ET_speaker_6240_2463"/>
      <w:r w:rsidRPr="00282E24">
        <w:rPr>
          <w:rStyle w:val="TagStyle"/>
          <w:rtl/>
        </w:rPr>
        <w:t xml:space="preserve"> &lt;&lt; דובר &gt;&gt; </w:t>
      </w:r>
      <w:r>
        <w:rPr>
          <w:rtl/>
        </w:rPr>
        <w:t>סגן השר לביטחון הפנים יואב סגלוביץ':</w:t>
      </w:r>
      <w:r w:rsidRPr="00282E24">
        <w:rPr>
          <w:rStyle w:val="TagStyle"/>
          <w:rtl/>
        </w:rPr>
        <w:t xml:space="preserve"> &lt;&lt; דובר &gt;&gt;</w:t>
      </w:r>
      <w:r w:rsidR="007B50D2">
        <w:rPr>
          <w:rtl/>
        </w:rPr>
        <w:t xml:space="preserve"> </w:t>
      </w:r>
      <w:bookmarkEnd w:id="19836"/>
    </w:p>
    <w:p w14:paraId="1F39D98B" w14:textId="77777777" w:rsidR="00282E24" w:rsidRDefault="00282E24" w:rsidP="00282E24">
      <w:pPr>
        <w:pStyle w:val="KeepWithNext"/>
        <w:rPr>
          <w:rtl/>
          <w:lang w:eastAsia="he-IL"/>
        </w:rPr>
      </w:pPr>
    </w:p>
    <w:p w14:paraId="095B673E" w14:textId="77777777" w:rsidR="00282E24" w:rsidRPr="00282E24" w:rsidRDefault="00282E24" w:rsidP="00282E24">
      <w:pPr>
        <w:rPr>
          <w:rtl/>
          <w:lang w:eastAsia="he-IL"/>
        </w:rPr>
      </w:pPr>
      <w:bookmarkStart w:id="19837" w:name="_ETM_Q1_9695273"/>
      <w:bookmarkStart w:id="19838" w:name="_ETM_Q1_9695294"/>
      <w:bookmarkEnd w:id="19837"/>
      <w:bookmarkEnd w:id="19838"/>
      <w:r>
        <w:rPr>
          <w:rFonts w:hint="cs"/>
          <w:rtl/>
          <w:lang w:eastAsia="he-IL"/>
        </w:rPr>
        <w:t xml:space="preserve">לא, </w:t>
      </w:r>
      <w:bookmarkStart w:id="19839" w:name="_ETM_Q1_9695809"/>
      <w:bookmarkEnd w:id="19839"/>
      <w:r>
        <w:rPr>
          <w:rFonts w:hint="cs"/>
          <w:rtl/>
          <w:lang w:eastAsia="he-IL"/>
        </w:rPr>
        <w:t xml:space="preserve">אבל הוא פשוט לא יודע את התשובה, אם תרצה אני </w:t>
      </w:r>
      <w:bookmarkStart w:id="19840" w:name="_ETM_Q1_9697757"/>
      <w:bookmarkEnd w:id="19840"/>
      <w:r>
        <w:rPr>
          <w:rFonts w:hint="cs"/>
          <w:rtl/>
          <w:lang w:eastAsia="he-IL"/>
        </w:rPr>
        <w:t xml:space="preserve">אתן לך את התשובה. </w:t>
      </w:r>
    </w:p>
    <w:p w14:paraId="12945C6A" w14:textId="77777777" w:rsidR="00282E24" w:rsidRDefault="00282E24" w:rsidP="00282E24">
      <w:pPr>
        <w:rPr>
          <w:rtl/>
          <w:lang w:eastAsia="he-IL"/>
        </w:rPr>
      </w:pPr>
      <w:bookmarkStart w:id="19841" w:name="_ETM_Q1_9587219"/>
      <w:bookmarkStart w:id="19842" w:name="_ETM_Q1_9587278"/>
      <w:bookmarkStart w:id="19843" w:name="_ETM_Q1_9698801"/>
      <w:bookmarkEnd w:id="19841"/>
      <w:bookmarkEnd w:id="19842"/>
      <w:bookmarkEnd w:id="19843"/>
    </w:p>
    <w:p w14:paraId="60AA0C66" w14:textId="41233F67" w:rsidR="00282E24" w:rsidRDefault="00282E24" w:rsidP="00282E24">
      <w:pPr>
        <w:pStyle w:val="af8"/>
        <w:keepNext/>
        <w:rPr>
          <w:rtl/>
        </w:rPr>
      </w:pPr>
      <w:bookmarkStart w:id="19844" w:name="ET_yor_5786_2464"/>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844"/>
    </w:p>
    <w:p w14:paraId="76AA803D" w14:textId="77777777" w:rsidR="00282E24" w:rsidRDefault="00282E24" w:rsidP="00282E24">
      <w:pPr>
        <w:pStyle w:val="KeepWithNext"/>
        <w:rPr>
          <w:rtl/>
          <w:lang w:eastAsia="he-IL"/>
        </w:rPr>
      </w:pPr>
    </w:p>
    <w:p w14:paraId="0606A68A" w14:textId="77777777" w:rsidR="00282E24" w:rsidRDefault="00282E24" w:rsidP="00282E24">
      <w:pPr>
        <w:rPr>
          <w:rtl/>
          <w:lang w:eastAsia="he-IL"/>
        </w:rPr>
      </w:pPr>
      <w:bookmarkStart w:id="19845" w:name="_ETM_Q1_9699150"/>
      <w:bookmarkStart w:id="19846" w:name="_ETM_Q1_9699170"/>
      <w:bookmarkEnd w:id="19845"/>
      <w:bookmarkEnd w:id="19846"/>
      <w:r>
        <w:rPr>
          <w:rFonts w:hint="cs"/>
          <w:rtl/>
          <w:lang w:eastAsia="he-IL"/>
        </w:rPr>
        <w:t xml:space="preserve">לא, גם לי יש הרבה מה </w:t>
      </w:r>
      <w:bookmarkStart w:id="19847" w:name="_ETM_Q1_9696333"/>
      <w:bookmarkEnd w:id="19847"/>
      <w:r>
        <w:rPr>
          <w:rFonts w:hint="cs"/>
          <w:rtl/>
          <w:lang w:eastAsia="he-IL"/>
        </w:rPr>
        <w:t>להגיד, יש לי גם הצעת חוק על</w:t>
      </w:r>
      <w:bookmarkStart w:id="19848" w:name="_ETM_Q1_9697827"/>
      <w:bookmarkEnd w:id="19848"/>
      <w:r>
        <w:rPr>
          <w:rFonts w:hint="cs"/>
          <w:rtl/>
          <w:lang w:eastAsia="he-IL"/>
        </w:rPr>
        <w:t xml:space="preserve"> ראשי ערים, על החקירות שלהם, אבל זה לא המקום. </w:t>
      </w:r>
      <w:bookmarkStart w:id="19849" w:name="_ETM_Q1_9702249"/>
      <w:bookmarkEnd w:id="19849"/>
    </w:p>
    <w:p w14:paraId="482FB1B5" w14:textId="77777777" w:rsidR="00282E24" w:rsidRDefault="00282E24" w:rsidP="00282E24">
      <w:pPr>
        <w:rPr>
          <w:rtl/>
          <w:lang w:eastAsia="he-IL"/>
        </w:rPr>
      </w:pPr>
      <w:bookmarkStart w:id="19850" w:name="_ETM_Q1_9702393"/>
      <w:bookmarkStart w:id="19851" w:name="_ETM_Q1_9702458"/>
      <w:bookmarkStart w:id="19852" w:name="_ETM_Q1_9704185"/>
      <w:bookmarkEnd w:id="19850"/>
      <w:bookmarkEnd w:id="19851"/>
      <w:bookmarkEnd w:id="19852"/>
    </w:p>
    <w:p w14:paraId="68C141B8" w14:textId="4F9708DA" w:rsidR="00282E24" w:rsidRDefault="00282E24" w:rsidP="00282E24">
      <w:pPr>
        <w:pStyle w:val="a5"/>
        <w:keepNext/>
        <w:rPr>
          <w:rtl/>
        </w:rPr>
      </w:pPr>
      <w:bookmarkStart w:id="19853" w:name="ET_speaker_6240_2465"/>
      <w:r w:rsidRPr="00282E24">
        <w:rPr>
          <w:rStyle w:val="TagStyle"/>
          <w:rtl/>
        </w:rPr>
        <w:t xml:space="preserve"> &lt;&lt; דובר &gt;&gt; </w:t>
      </w:r>
      <w:r>
        <w:rPr>
          <w:rtl/>
        </w:rPr>
        <w:t>סגן השר לביטחון הפנים יואב סגלוביץ':</w:t>
      </w:r>
      <w:r w:rsidRPr="00282E24">
        <w:rPr>
          <w:rStyle w:val="TagStyle"/>
          <w:rtl/>
        </w:rPr>
        <w:t xml:space="preserve"> &lt;&lt; דובר &gt;&gt;</w:t>
      </w:r>
      <w:r w:rsidR="007B50D2">
        <w:rPr>
          <w:rtl/>
        </w:rPr>
        <w:t xml:space="preserve"> </w:t>
      </w:r>
      <w:bookmarkEnd w:id="19853"/>
    </w:p>
    <w:p w14:paraId="59032F4C" w14:textId="77777777" w:rsidR="00282E24" w:rsidRDefault="00282E24" w:rsidP="00282E24">
      <w:pPr>
        <w:pStyle w:val="KeepWithNext"/>
        <w:rPr>
          <w:rtl/>
          <w:lang w:eastAsia="he-IL"/>
        </w:rPr>
      </w:pPr>
    </w:p>
    <w:p w14:paraId="6A3A4F52" w14:textId="77777777" w:rsidR="00282E24" w:rsidRDefault="00282E24" w:rsidP="00282E24">
      <w:pPr>
        <w:rPr>
          <w:rtl/>
          <w:lang w:eastAsia="he-IL"/>
        </w:rPr>
      </w:pPr>
      <w:bookmarkStart w:id="19854" w:name="_ETM_Q1_9704502"/>
      <w:bookmarkStart w:id="19855" w:name="_ETM_Q1_9704523"/>
      <w:bookmarkEnd w:id="19854"/>
      <w:bookmarkEnd w:id="19855"/>
      <w:r>
        <w:rPr>
          <w:rFonts w:hint="cs"/>
          <w:rtl/>
          <w:lang w:eastAsia="he-IL"/>
        </w:rPr>
        <w:t xml:space="preserve">אני מכיר את ההצעה שלך, לא לאפשר להיחקר עד שלא </w:t>
      </w:r>
      <w:bookmarkStart w:id="19856" w:name="_ETM_Q1_9706253"/>
      <w:bookmarkEnd w:id="19856"/>
      <w:r>
        <w:rPr>
          <w:rFonts w:hint="cs"/>
          <w:rtl/>
          <w:lang w:eastAsia="he-IL"/>
        </w:rPr>
        <w:t>יגיעו לדיונים ויעברו גם את ועדת הכנסת. אני זוכר גם</w:t>
      </w:r>
      <w:bookmarkStart w:id="19857" w:name="_ETM_Q1_9709071"/>
      <w:bookmarkEnd w:id="19857"/>
      <w:r>
        <w:rPr>
          <w:rFonts w:hint="cs"/>
          <w:rtl/>
          <w:lang w:eastAsia="he-IL"/>
        </w:rPr>
        <w:t xml:space="preserve"> את החוקים שלא רצו שיהיו האזנות סתר וגם לא מחקרי</w:t>
      </w:r>
      <w:bookmarkStart w:id="19858" w:name="_ETM_Q1_9708400"/>
      <w:bookmarkEnd w:id="19858"/>
      <w:r>
        <w:rPr>
          <w:rFonts w:hint="cs"/>
          <w:rtl/>
          <w:lang w:eastAsia="he-IL"/>
        </w:rPr>
        <w:t xml:space="preserve"> תקשורת. </w:t>
      </w:r>
    </w:p>
    <w:p w14:paraId="5A01FF63" w14:textId="77777777" w:rsidR="00282E24" w:rsidRDefault="00282E24" w:rsidP="00282E24">
      <w:pPr>
        <w:rPr>
          <w:rtl/>
          <w:lang w:eastAsia="he-IL"/>
        </w:rPr>
      </w:pPr>
      <w:bookmarkStart w:id="19859" w:name="_ETM_Q1_9709327"/>
      <w:bookmarkStart w:id="19860" w:name="_ETM_Q1_9709385"/>
      <w:bookmarkStart w:id="19861" w:name="_ETM_Q1_9710432"/>
      <w:bookmarkEnd w:id="19859"/>
      <w:bookmarkEnd w:id="19860"/>
      <w:bookmarkEnd w:id="19861"/>
    </w:p>
    <w:p w14:paraId="19AF69CF" w14:textId="35B2B139" w:rsidR="00282E24" w:rsidRDefault="00282E24" w:rsidP="00282E24">
      <w:pPr>
        <w:pStyle w:val="af8"/>
        <w:keepNext/>
        <w:rPr>
          <w:rtl/>
        </w:rPr>
      </w:pPr>
      <w:bookmarkStart w:id="19862" w:name="ET_yor_5786_2466"/>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862"/>
    </w:p>
    <w:p w14:paraId="797AF2CD" w14:textId="77777777" w:rsidR="00282E24" w:rsidRDefault="00282E24" w:rsidP="00282E24">
      <w:pPr>
        <w:pStyle w:val="KeepWithNext"/>
        <w:rPr>
          <w:rtl/>
          <w:lang w:eastAsia="he-IL"/>
        </w:rPr>
      </w:pPr>
    </w:p>
    <w:p w14:paraId="7CC1A30C" w14:textId="77777777" w:rsidR="00282E24" w:rsidRDefault="00282E24" w:rsidP="00282E24">
      <w:pPr>
        <w:rPr>
          <w:rtl/>
          <w:lang w:eastAsia="he-IL"/>
        </w:rPr>
      </w:pPr>
      <w:bookmarkStart w:id="19863" w:name="_ETM_Q1_9710753"/>
      <w:bookmarkStart w:id="19864" w:name="_ETM_Q1_9710773"/>
      <w:bookmarkEnd w:id="19863"/>
      <w:bookmarkEnd w:id="19864"/>
      <w:r>
        <w:rPr>
          <w:rFonts w:hint="cs"/>
          <w:rtl/>
          <w:lang w:eastAsia="he-IL"/>
        </w:rPr>
        <w:t xml:space="preserve">יואב, אתה מערבב בין מה שאני רוצה לגבי שוטרים </w:t>
      </w:r>
      <w:bookmarkStart w:id="19865" w:name="_ETM_Q1_9715959"/>
      <w:bookmarkEnd w:id="19865"/>
      <w:r>
        <w:rPr>
          <w:rFonts w:hint="cs"/>
          <w:rtl/>
          <w:lang w:eastAsia="he-IL"/>
        </w:rPr>
        <w:t xml:space="preserve">על רקע לאומני, שלא יחקרו אותם עד שיבואו </w:t>
      </w:r>
      <w:bookmarkStart w:id="19866" w:name="_ETM_Q1_9719555"/>
      <w:bookmarkEnd w:id="19866"/>
      <w:r>
        <w:rPr>
          <w:rFonts w:hint="cs"/>
          <w:rtl/>
          <w:lang w:eastAsia="he-IL"/>
        </w:rPr>
        <w:t xml:space="preserve">לכנסת, זה כן, והדבר השני, לגבי ראשי רשויות, זה שאפשר </w:t>
      </w:r>
      <w:bookmarkStart w:id="19867" w:name="_ETM_Q1_9722295"/>
      <w:bookmarkEnd w:id="19867"/>
      <w:r>
        <w:rPr>
          <w:rFonts w:hint="cs"/>
          <w:rtl/>
          <w:lang w:eastAsia="he-IL"/>
        </w:rPr>
        <w:t xml:space="preserve">להזמין ראש עיר לחקור אותו בלי התמונה בשלוש לפנות בוקר </w:t>
      </w:r>
      <w:bookmarkStart w:id="19868" w:name="_ETM_Q1_9722629"/>
      <w:bookmarkEnd w:id="19868"/>
      <w:r>
        <w:rPr>
          <w:rFonts w:hint="cs"/>
          <w:rtl/>
          <w:lang w:eastAsia="he-IL"/>
        </w:rPr>
        <w:t xml:space="preserve">שעוצרים אותו לעיני הילדים שלו וכל התושבים שלו רואים שהוא </w:t>
      </w:r>
      <w:bookmarkStart w:id="19869" w:name="_ETM_Q1_9725309"/>
      <w:bookmarkEnd w:id="19869"/>
      <w:r>
        <w:rPr>
          <w:rFonts w:hint="cs"/>
          <w:rtl/>
          <w:lang w:eastAsia="he-IL"/>
        </w:rPr>
        <w:t xml:space="preserve">נעצר ואחרי זה הוא יוצא בלי כלום, ואז </w:t>
      </w:r>
      <w:bookmarkStart w:id="19870" w:name="_ETM_Q1_9730525"/>
      <w:bookmarkEnd w:id="19870"/>
      <w:r>
        <w:rPr>
          <w:rFonts w:hint="cs"/>
          <w:rtl/>
          <w:lang w:eastAsia="he-IL"/>
        </w:rPr>
        <w:t>הוא גם מפסיד את ראשות העיר.</w:t>
      </w:r>
    </w:p>
    <w:p w14:paraId="2B98F7E0" w14:textId="77777777" w:rsidR="00282E24" w:rsidRDefault="00282E24" w:rsidP="00282E24">
      <w:pPr>
        <w:rPr>
          <w:rtl/>
          <w:lang w:eastAsia="he-IL"/>
        </w:rPr>
      </w:pPr>
      <w:bookmarkStart w:id="19871" w:name="_ETM_Q1_9728585"/>
      <w:bookmarkStart w:id="19872" w:name="_ETM_Q1_9728653"/>
      <w:bookmarkStart w:id="19873" w:name="_ETM_Q1_9729265"/>
      <w:bookmarkEnd w:id="19871"/>
      <w:bookmarkEnd w:id="19872"/>
      <w:bookmarkEnd w:id="19873"/>
    </w:p>
    <w:p w14:paraId="266A113C" w14:textId="4015C36F" w:rsidR="00282E24" w:rsidRDefault="00282E24" w:rsidP="00282E24">
      <w:pPr>
        <w:pStyle w:val="a5"/>
        <w:keepNext/>
        <w:rPr>
          <w:rtl/>
        </w:rPr>
      </w:pPr>
      <w:bookmarkStart w:id="19874" w:name="ET_speaker_6240_2468"/>
      <w:r w:rsidRPr="00282E24">
        <w:rPr>
          <w:rStyle w:val="TagStyle"/>
          <w:rtl/>
        </w:rPr>
        <w:t xml:space="preserve"> &lt;&lt; דובר &gt;&gt; </w:t>
      </w:r>
      <w:r>
        <w:rPr>
          <w:rtl/>
        </w:rPr>
        <w:t>סגן השר לביטחון הפנים יואב סגלוביץ':</w:t>
      </w:r>
      <w:r w:rsidRPr="00282E24">
        <w:rPr>
          <w:rStyle w:val="TagStyle"/>
          <w:rtl/>
        </w:rPr>
        <w:t xml:space="preserve"> &lt;&lt; דובר &gt;&gt;</w:t>
      </w:r>
      <w:r w:rsidR="007B50D2">
        <w:rPr>
          <w:rtl/>
        </w:rPr>
        <w:t xml:space="preserve"> </w:t>
      </w:r>
      <w:bookmarkEnd w:id="19874"/>
    </w:p>
    <w:p w14:paraId="4E2401DD" w14:textId="77777777" w:rsidR="00282E24" w:rsidRDefault="00282E24" w:rsidP="00282E24">
      <w:pPr>
        <w:pStyle w:val="KeepWithNext"/>
        <w:rPr>
          <w:rtl/>
          <w:lang w:eastAsia="he-IL"/>
        </w:rPr>
      </w:pPr>
    </w:p>
    <w:p w14:paraId="566857AC" w14:textId="77777777" w:rsidR="00282E24" w:rsidRDefault="00282E24" w:rsidP="00282E24">
      <w:pPr>
        <w:rPr>
          <w:rtl/>
          <w:lang w:eastAsia="he-IL"/>
        </w:rPr>
      </w:pPr>
      <w:bookmarkStart w:id="19875" w:name="_ETM_Q1_9731345"/>
      <w:bookmarkStart w:id="19876" w:name="_ETM_Q1_9731419"/>
      <w:bookmarkStart w:id="19877" w:name="_ETM_Q1_9730063"/>
      <w:bookmarkStart w:id="19878" w:name="_ETM_Q1_9730134"/>
      <w:bookmarkEnd w:id="19875"/>
      <w:bookmarkEnd w:id="19876"/>
      <w:bookmarkEnd w:id="19877"/>
      <w:bookmarkEnd w:id="19878"/>
      <w:r>
        <w:rPr>
          <w:rFonts w:hint="cs"/>
          <w:rtl/>
          <w:lang w:eastAsia="he-IL"/>
        </w:rPr>
        <w:t>זה כמו הצעת החוק הז</w:t>
      </w:r>
      <w:bookmarkStart w:id="19879" w:name="_ETM_Q1_9732705"/>
      <w:bookmarkEnd w:id="19879"/>
      <w:r>
        <w:rPr>
          <w:rFonts w:hint="cs"/>
          <w:rtl/>
          <w:lang w:eastAsia="he-IL"/>
        </w:rPr>
        <w:t xml:space="preserve">ו. סליחה, ד"ר לימון. </w:t>
      </w:r>
      <w:bookmarkStart w:id="19880" w:name="_ETM_Q1_9733597"/>
      <w:bookmarkEnd w:id="19880"/>
    </w:p>
    <w:p w14:paraId="7BF839E5" w14:textId="77777777" w:rsidR="00282E24" w:rsidRDefault="00282E24" w:rsidP="00282E24">
      <w:pPr>
        <w:rPr>
          <w:rtl/>
          <w:lang w:eastAsia="he-IL"/>
        </w:rPr>
      </w:pPr>
      <w:bookmarkStart w:id="19881" w:name="_ETM_Q1_9733986"/>
      <w:bookmarkEnd w:id="19881"/>
    </w:p>
    <w:p w14:paraId="7CD21347" w14:textId="330D91A4" w:rsidR="00282E24" w:rsidRDefault="00282E24" w:rsidP="00282E24">
      <w:pPr>
        <w:pStyle w:val="a5"/>
        <w:keepNext/>
        <w:rPr>
          <w:rtl/>
        </w:rPr>
      </w:pPr>
      <w:bookmarkStart w:id="19882" w:name="ET_speaker_6361_2469"/>
      <w:r w:rsidRPr="00282E24">
        <w:rPr>
          <w:rStyle w:val="TagStyle"/>
          <w:rtl/>
        </w:rPr>
        <w:t xml:space="preserve"> &lt;&lt; דובר &gt;&gt; </w:t>
      </w:r>
      <w:r>
        <w:rPr>
          <w:rtl/>
        </w:rPr>
        <w:t>נאור שירי (יש עתיד):</w:t>
      </w:r>
      <w:r w:rsidRPr="00282E24">
        <w:rPr>
          <w:rStyle w:val="TagStyle"/>
          <w:rtl/>
        </w:rPr>
        <w:t xml:space="preserve"> &lt;&lt; דובר &gt;&gt;</w:t>
      </w:r>
      <w:r w:rsidR="007B50D2">
        <w:rPr>
          <w:rtl/>
        </w:rPr>
        <w:t xml:space="preserve"> </w:t>
      </w:r>
      <w:bookmarkEnd w:id="19882"/>
    </w:p>
    <w:p w14:paraId="223A8C32" w14:textId="77777777" w:rsidR="00282E24" w:rsidRDefault="00282E24" w:rsidP="00282E24">
      <w:pPr>
        <w:pStyle w:val="KeepWithNext"/>
        <w:rPr>
          <w:rtl/>
          <w:lang w:eastAsia="he-IL"/>
        </w:rPr>
      </w:pPr>
    </w:p>
    <w:p w14:paraId="3B212851" w14:textId="77777777" w:rsidR="00282E24" w:rsidRDefault="00282E24" w:rsidP="00282E24">
      <w:pPr>
        <w:rPr>
          <w:rtl/>
          <w:lang w:eastAsia="he-IL"/>
        </w:rPr>
      </w:pPr>
      <w:bookmarkStart w:id="19883" w:name="_ETM_Q1_9735912"/>
      <w:bookmarkStart w:id="19884" w:name="_ETM_Q1_9736004"/>
      <w:bookmarkEnd w:id="19883"/>
      <w:bookmarkEnd w:id="19884"/>
      <w:r>
        <w:rPr>
          <w:rFonts w:hint="cs"/>
          <w:rtl/>
          <w:lang w:eastAsia="he-IL"/>
        </w:rPr>
        <w:t xml:space="preserve">אני מסכים איתך, רק שהם </w:t>
      </w:r>
      <w:bookmarkStart w:id="19885" w:name="_ETM_Q1_9732829"/>
      <w:bookmarkStart w:id="19886" w:name="_ETM_Q1_9733067"/>
      <w:bookmarkEnd w:id="19885"/>
      <w:bookmarkEnd w:id="19886"/>
      <w:r>
        <w:rPr>
          <w:rFonts w:hint="cs"/>
          <w:rtl/>
          <w:lang w:eastAsia="he-IL"/>
        </w:rPr>
        <w:t>אף פעם</w:t>
      </w:r>
      <w:bookmarkStart w:id="19887" w:name="_ETM_Q1_9738442"/>
      <w:bookmarkEnd w:id="19887"/>
      <w:r>
        <w:rPr>
          <w:rFonts w:hint="cs"/>
          <w:rtl/>
          <w:lang w:eastAsia="he-IL"/>
        </w:rPr>
        <w:t xml:space="preserve"> לא מפסידים, </w:t>
      </w:r>
      <w:bookmarkStart w:id="19888" w:name="_ETM_Q1_9736798"/>
      <w:bookmarkEnd w:id="19888"/>
      <w:r>
        <w:rPr>
          <w:rFonts w:hint="cs"/>
          <w:rtl/>
          <w:lang w:eastAsia="he-IL"/>
        </w:rPr>
        <w:t>זה רק מגדיל להם את הזה.</w:t>
      </w:r>
      <w:bookmarkStart w:id="19889" w:name="_ETM_Q1_9735838"/>
      <w:bookmarkEnd w:id="19889"/>
    </w:p>
    <w:p w14:paraId="02147037" w14:textId="77777777" w:rsidR="00282E24" w:rsidRDefault="00282E24" w:rsidP="00282E24">
      <w:pPr>
        <w:rPr>
          <w:rtl/>
          <w:lang w:eastAsia="he-IL"/>
        </w:rPr>
      </w:pPr>
      <w:bookmarkStart w:id="19890" w:name="_ETM_Q1_9736135"/>
      <w:bookmarkEnd w:id="19890"/>
    </w:p>
    <w:p w14:paraId="652197B7" w14:textId="4AFF75ED" w:rsidR="00282E24" w:rsidRDefault="00282E24" w:rsidP="00282E24">
      <w:pPr>
        <w:pStyle w:val="af8"/>
        <w:keepNext/>
        <w:rPr>
          <w:rtl/>
        </w:rPr>
      </w:pPr>
      <w:bookmarkStart w:id="19891" w:name="ET_yor_5786_2470"/>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891"/>
    </w:p>
    <w:p w14:paraId="54C627FD" w14:textId="77777777" w:rsidR="00282E24" w:rsidRDefault="00282E24" w:rsidP="00282E24">
      <w:pPr>
        <w:pStyle w:val="KeepWithNext"/>
        <w:rPr>
          <w:rtl/>
          <w:lang w:eastAsia="he-IL"/>
        </w:rPr>
      </w:pPr>
    </w:p>
    <w:p w14:paraId="50F903F4" w14:textId="77777777" w:rsidR="00282E24" w:rsidRDefault="00282E24" w:rsidP="00282E24">
      <w:pPr>
        <w:rPr>
          <w:rtl/>
          <w:lang w:eastAsia="he-IL"/>
        </w:rPr>
      </w:pPr>
      <w:bookmarkStart w:id="19892" w:name="_ETM_Q1_9737369"/>
      <w:bookmarkStart w:id="19893" w:name="_ETM_Q1_9737442"/>
      <w:bookmarkEnd w:id="19892"/>
      <w:bookmarkEnd w:id="19893"/>
      <w:r>
        <w:rPr>
          <w:rFonts w:hint="cs"/>
          <w:rtl/>
          <w:lang w:eastAsia="he-IL"/>
        </w:rPr>
        <w:t xml:space="preserve">לא, לא. תשאל את חיים </w:t>
      </w:r>
      <w:bookmarkStart w:id="19894" w:name="_ETM_Q1_9741267"/>
      <w:bookmarkEnd w:id="19894"/>
      <w:r>
        <w:rPr>
          <w:rFonts w:hint="cs"/>
          <w:rtl/>
          <w:lang w:eastAsia="he-IL"/>
        </w:rPr>
        <w:t xml:space="preserve">אביטן מחדרה מה זה עשה לו. </w:t>
      </w:r>
    </w:p>
    <w:p w14:paraId="7C1988D2" w14:textId="77777777" w:rsidR="00282E24" w:rsidRDefault="00282E24" w:rsidP="00282E24">
      <w:pPr>
        <w:rPr>
          <w:rtl/>
          <w:lang w:eastAsia="he-IL"/>
        </w:rPr>
      </w:pPr>
      <w:bookmarkStart w:id="19895" w:name="_ETM_Q1_9740823"/>
      <w:bookmarkStart w:id="19896" w:name="_ETM_Q1_9740884"/>
      <w:bookmarkEnd w:id="19895"/>
      <w:bookmarkEnd w:id="19896"/>
    </w:p>
    <w:p w14:paraId="7AA2D0AE" w14:textId="729B16CD" w:rsidR="00282E24" w:rsidRDefault="00282E24" w:rsidP="00282E24">
      <w:pPr>
        <w:pStyle w:val="a5"/>
        <w:keepNext/>
        <w:rPr>
          <w:rtl/>
        </w:rPr>
      </w:pPr>
      <w:bookmarkStart w:id="19897" w:name="ET_speaker_6361_2471"/>
      <w:r w:rsidRPr="00282E24">
        <w:rPr>
          <w:rStyle w:val="TagStyle"/>
          <w:rtl/>
        </w:rPr>
        <w:t xml:space="preserve"> &lt;&lt; דובר &gt;&gt; </w:t>
      </w:r>
      <w:r>
        <w:rPr>
          <w:rtl/>
        </w:rPr>
        <w:t>נאור שירי (יש עתיד):</w:t>
      </w:r>
      <w:r w:rsidRPr="00282E24">
        <w:rPr>
          <w:rStyle w:val="TagStyle"/>
          <w:rtl/>
        </w:rPr>
        <w:t xml:space="preserve"> &lt;&lt; דובר &gt;&gt;</w:t>
      </w:r>
      <w:r w:rsidR="007B50D2">
        <w:rPr>
          <w:rtl/>
        </w:rPr>
        <w:t xml:space="preserve"> </w:t>
      </w:r>
      <w:bookmarkEnd w:id="19897"/>
    </w:p>
    <w:p w14:paraId="532C8EBB" w14:textId="77777777" w:rsidR="00282E24" w:rsidRDefault="00282E24" w:rsidP="00282E24">
      <w:pPr>
        <w:pStyle w:val="KeepWithNext"/>
        <w:rPr>
          <w:rtl/>
          <w:lang w:eastAsia="he-IL"/>
        </w:rPr>
      </w:pPr>
    </w:p>
    <w:p w14:paraId="6F6C8EF2" w14:textId="77777777" w:rsidR="00282E24" w:rsidRDefault="00282E24" w:rsidP="00282E24">
      <w:pPr>
        <w:rPr>
          <w:rtl/>
          <w:lang w:eastAsia="he-IL"/>
        </w:rPr>
      </w:pPr>
      <w:bookmarkStart w:id="19898" w:name="_ETM_Q1_9742274"/>
      <w:bookmarkStart w:id="19899" w:name="_ETM_Q1_9742297"/>
      <w:bookmarkEnd w:id="19898"/>
      <w:bookmarkEnd w:id="19899"/>
      <w:r>
        <w:rPr>
          <w:rFonts w:hint="cs"/>
          <w:rtl/>
          <w:lang w:eastAsia="he-IL"/>
        </w:rPr>
        <w:t xml:space="preserve">הוא הפסיד? </w:t>
      </w:r>
    </w:p>
    <w:p w14:paraId="32B4D326" w14:textId="77777777" w:rsidR="00282E24" w:rsidRDefault="00282E24" w:rsidP="00282E24">
      <w:pPr>
        <w:rPr>
          <w:rtl/>
          <w:lang w:eastAsia="he-IL"/>
        </w:rPr>
      </w:pPr>
      <w:bookmarkStart w:id="19900" w:name="_ETM_Q1_9744031"/>
      <w:bookmarkStart w:id="19901" w:name="_ETM_Q1_9744091"/>
      <w:bookmarkStart w:id="19902" w:name="_ETM_Q1_9744983"/>
      <w:bookmarkEnd w:id="19900"/>
      <w:bookmarkEnd w:id="19901"/>
      <w:bookmarkEnd w:id="19902"/>
    </w:p>
    <w:p w14:paraId="5E152EBF" w14:textId="5C665C13" w:rsidR="00282E24" w:rsidRDefault="00282E24" w:rsidP="00282E24">
      <w:pPr>
        <w:pStyle w:val="af8"/>
        <w:keepNext/>
        <w:rPr>
          <w:rtl/>
        </w:rPr>
      </w:pPr>
      <w:bookmarkStart w:id="19903" w:name="ET_yor_5786_2472"/>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903"/>
    </w:p>
    <w:p w14:paraId="6DAF3C56" w14:textId="77777777" w:rsidR="00282E24" w:rsidRDefault="00282E24" w:rsidP="00282E24">
      <w:pPr>
        <w:pStyle w:val="KeepWithNext"/>
        <w:rPr>
          <w:rtl/>
          <w:lang w:eastAsia="he-IL"/>
        </w:rPr>
      </w:pPr>
    </w:p>
    <w:p w14:paraId="76AA9F1B" w14:textId="77777777" w:rsidR="00282E24" w:rsidRDefault="00282E24" w:rsidP="00282E24">
      <w:pPr>
        <w:rPr>
          <w:rtl/>
          <w:lang w:eastAsia="he-IL"/>
        </w:rPr>
      </w:pPr>
      <w:bookmarkStart w:id="19904" w:name="_ETM_Q1_9745301"/>
      <w:bookmarkStart w:id="19905" w:name="_ETM_Q1_9745318"/>
      <w:bookmarkEnd w:id="19904"/>
      <w:bookmarkEnd w:id="19905"/>
      <w:r>
        <w:rPr>
          <w:rFonts w:hint="cs"/>
          <w:rtl/>
          <w:lang w:eastAsia="he-IL"/>
        </w:rPr>
        <w:t xml:space="preserve">כן. </w:t>
      </w:r>
    </w:p>
    <w:p w14:paraId="0AA6D65C" w14:textId="77777777" w:rsidR="00282E24" w:rsidRDefault="00282E24" w:rsidP="00282E24">
      <w:pPr>
        <w:rPr>
          <w:rtl/>
          <w:lang w:eastAsia="he-IL"/>
        </w:rPr>
      </w:pPr>
      <w:bookmarkStart w:id="19906" w:name="_ETM_Q1_9746063"/>
      <w:bookmarkStart w:id="19907" w:name="_ETM_Q1_9746117"/>
      <w:bookmarkStart w:id="19908" w:name="_ETM_Q1_9741633"/>
      <w:bookmarkEnd w:id="19906"/>
      <w:bookmarkEnd w:id="19907"/>
      <w:bookmarkEnd w:id="19908"/>
    </w:p>
    <w:p w14:paraId="3D7A2B2A" w14:textId="0AD49FAF" w:rsidR="00282E24" w:rsidRDefault="00282E24" w:rsidP="00282E24">
      <w:pPr>
        <w:pStyle w:val="afb"/>
        <w:keepNext/>
        <w:rPr>
          <w:rtl/>
          <w:lang w:eastAsia="he-IL"/>
        </w:rPr>
      </w:pPr>
      <w:bookmarkStart w:id="19909" w:name="ET_guest_899214_2473"/>
      <w:r w:rsidRPr="00282E24">
        <w:rPr>
          <w:rStyle w:val="TagStyle"/>
          <w:rtl/>
        </w:rPr>
        <w:t xml:space="preserve"> &lt;&lt; אורח &gt;&gt; </w:t>
      </w:r>
      <w:r>
        <w:rPr>
          <w:rtl/>
          <w:lang w:eastAsia="he-IL"/>
        </w:rPr>
        <w:t>גיל לימון:</w:t>
      </w:r>
      <w:r w:rsidRPr="00282E24">
        <w:rPr>
          <w:rStyle w:val="TagStyle"/>
          <w:rtl/>
        </w:rPr>
        <w:t xml:space="preserve"> &lt;&lt; אורח &gt;&gt;</w:t>
      </w:r>
      <w:r w:rsidR="007B50D2">
        <w:rPr>
          <w:rtl/>
          <w:lang w:eastAsia="he-IL"/>
        </w:rPr>
        <w:t xml:space="preserve"> </w:t>
      </w:r>
      <w:bookmarkEnd w:id="19909"/>
    </w:p>
    <w:p w14:paraId="12D6B663" w14:textId="77777777" w:rsidR="00282E24" w:rsidRDefault="00282E24" w:rsidP="00282E24">
      <w:pPr>
        <w:pStyle w:val="KeepWithNext"/>
        <w:rPr>
          <w:rtl/>
          <w:lang w:eastAsia="he-IL"/>
        </w:rPr>
      </w:pPr>
    </w:p>
    <w:p w14:paraId="521FBC6B" w14:textId="77777777" w:rsidR="00282E24" w:rsidRDefault="00282E24" w:rsidP="00282E24">
      <w:pPr>
        <w:rPr>
          <w:rtl/>
          <w:lang w:eastAsia="he-IL"/>
        </w:rPr>
      </w:pPr>
      <w:bookmarkStart w:id="19910" w:name="_ETM_Q1_9742376"/>
      <w:bookmarkStart w:id="19911" w:name="_ETM_Q1_9742499"/>
      <w:bookmarkEnd w:id="19910"/>
      <w:bookmarkEnd w:id="19911"/>
      <w:r>
        <w:rPr>
          <w:rFonts w:hint="cs"/>
          <w:rtl/>
          <w:lang w:eastAsia="he-IL"/>
        </w:rPr>
        <w:t xml:space="preserve">אני </w:t>
      </w:r>
      <w:bookmarkStart w:id="19912" w:name="_ETM_Q1_9743234"/>
      <w:bookmarkEnd w:id="19912"/>
      <w:r>
        <w:rPr>
          <w:rFonts w:hint="cs"/>
          <w:rtl/>
          <w:lang w:eastAsia="he-IL"/>
        </w:rPr>
        <w:t xml:space="preserve">יודע שזה אתגר, אני אנסה בכל זאת להשיב לשאלה </w:t>
      </w:r>
      <w:bookmarkStart w:id="19913" w:name="_ETM_Q1_9744745"/>
      <w:bookmarkEnd w:id="19913"/>
      <w:r>
        <w:rPr>
          <w:rFonts w:hint="cs"/>
          <w:rtl/>
          <w:lang w:eastAsia="he-IL"/>
        </w:rPr>
        <w:t>בלי שיפריעו לי. העמדה שלנו היא שנוסח החוק כפי שהוא</w:t>
      </w:r>
      <w:bookmarkStart w:id="19914" w:name="_ETM_Q1_9754809"/>
      <w:bookmarkEnd w:id="19914"/>
      <w:r>
        <w:rPr>
          <w:rFonts w:hint="cs"/>
          <w:rtl/>
          <w:lang w:eastAsia="he-IL"/>
        </w:rPr>
        <w:t xml:space="preserve"> מנוסח היום, שמאפשר לשר לקבוע מדיניות בתחום החקירות ללא </w:t>
      </w:r>
      <w:bookmarkStart w:id="19915" w:name="_ETM_Q1_9759857"/>
      <w:bookmarkEnd w:id="19915"/>
      <w:r>
        <w:rPr>
          <w:rFonts w:hint="cs"/>
          <w:rtl/>
          <w:lang w:eastAsia="he-IL"/>
        </w:rPr>
        <w:t>חובת התייעצות עם היועץ המשפטי לממשלה, ללא חובת התייעצות עם</w:t>
      </w:r>
      <w:bookmarkStart w:id="19916" w:name="_ETM_Q1_9763613"/>
      <w:bookmarkEnd w:id="19916"/>
      <w:r>
        <w:rPr>
          <w:rFonts w:hint="cs"/>
          <w:rtl/>
          <w:lang w:eastAsia="he-IL"/>
        </w:rPr>
        <w:t xml:space="preserve"> ראש אח"מ, אכן יש חשש שזה יאפשר לו באמצעות קביעת </w:t>
      </w:r>
      <w:bookmarkStart w:id="19917" w:name="_ETM_Q1_9764313"/>
      <w:bookmarkEnd w:id="19917"/>
      <w:r>
        <w:rPr>
          <w:rFonts w:hint="cs"/>
          <w:rtl/>
          <w:lang w:eastAsia="he-IL"/>
        </w:rPr>
        <w:t xml:space="preserve">מדיניות או מסווה של קביעת מדיניות להשפיע על חקירות של </w:t>
      </w:r>
      <w:bookmarkStart w:id="19918" w:name="_ETM_Q1_9771231"/>
      <w:bookmarkEnd w:id="19918"/>
      <w:r>
        <w:rPr>
          <w:rFonts w:hint="cs"/>
          <w:rtl/>
          <w:lang w:eastAsia="he-IL"/>
        </w:rPr>
        <w:t>נבחרי ציבור. התשובה היא כן, זה חשש שהוא מאוד משמעות</w:t>
      </w:r>
      <w:bookmarkStart w:id="19919" w:name="_ETM_Q1_9773351"/>
      <w:bookmarkEnd w:id="19919"/>
      <w:r>
        <w:rPr>
          <w:rFonts w:hint="cs"/>
          <w:rtl/>
          <w:lang w:eastAsia="he-IL"/>
        </w:rPr>
        <w:t>י, אנחנו נגיע לזה כשנדבר על הסעיף הזה, ולכן ו</w:t>
      </w:r>
      <w:bookmarkStart w:id="19920" w:name="_ETM_Q1_9775049"/>
      <w:bookmarkEnd w:id="19920"/>
      <w:r>
        <w:rPr>
          <w:rFonts w:hint="cs"/>
          <w:rtl/>
          <w:lang w:eastAsia="he-IL"/>
        </w:rPr>
        <w:t xml:space="preserve">עדת צדוק דיברה על ערובות שצריך לשים בהקשר הזה, ועדת </w:t>
      </w:r>
      <w:bookmarkStart w:id="19921" w:name="_ETM_Q1_9778707"/>
      <w:bookmarkEnd w:id="19921"/>
      <w:r>
        <w:rPr>
          <w:rFonts w:hint="cs"/>
          <w:rtl/>
          <w:lang w:eastAsia="he-IL"/>
        </w:rPr>
        <w:t xml:space="preserve">צדוק דיברה על זה שמדיניות היא משהו מאוד מאוד כללי </w:t>
      </w:r>
      <w:bookmarkStart w:id="19922" w:name="_ETM_Q1_9780761"/>
      <w:bookmarkEnd w:id="19922"/>
      <w:r>
        <w:rPr>
          <w:rFonts w:hint="cs"/>
          <w:rtl/>
          <w:lang w:eastAsia="he-IL"/>
        </w:rPr>
        <w:t xml:space="preserve">כמו הגברת האכיפה בעבירות שהן מהוות מכת מדינה, אבל החשש </w:t>
      </w:r>
      <w:bookmarkStart w:id="19923" w:name="_ETM_Q1_9788761"/>
      <w:bookmarkEnd w:id="19923"/>
      <w:r>
        <w:rPr>
          <w:rFonts w:hint="cs"/>
          <w:rtl/>
          <w:lang w:eastAsia="he-IL"/>
        </w:rPr>
        <w:t xml:space="preserve">הוא שבנוסח הזה יכול לבוא השר ולומר: המדיניות שלי, שיש </w:t>
      </w:r>
      <w:bookmarkStart w:id="19924" w:name="_ETM_Q1_9792955"/>
      <w:bookmarkEnd w:id="19924"/>
      <w:r>
        <w:rPr>
          <w:rFonts w:hint="cs"/>
          <w:rtl/>
          <w:lang w:eastAsia="he-IL"/>
        </w:rPr>
        <w:t xml:space="preserve">לי משאבים מוגבלים, אני רוצה לטפל בעבירות </w:t>
      </w:r>
      <w:r>
        <w:rPr>
          <w:lang w:eastAsia="he-IL"/>
        </w:rPr>
        <w:t>X</w:t>
      </w:r>
      <w:r>
        <w:rPr>
          <w:rFonts w:hint="cs"/>
          <w:rtl/>
          <w:lang w:eastAsia="he-IL"/>
        </w:rPr>
        <w:t xml:space="preserve">, </w:t>
      </w:r>
      <w:r>
        <w:rPr>
          <w:lang w:eastAsia="he-IL"/>
        </w:rPr>
        <w:t>Y</w:t>
      </w:r>
      <w:r>
        <w:rPr>
          <w:rFonts w:hint="cs"/>
          <w:rtl/>
          <w:lang w:eastAsia="he-IL"/>
        </w:rPr>
        <w:t xml:space="preserve">, </w:t>
      </w:r>
      <w:r>
        <w:rPr>
          <w:lang w:eastAsia="he-IL"/>
        </w:rPr>
        <w:t>Z</w:t>
      </w:r>
      <w:r>
        <w:rPr>
          <w:rFonts w:hint="cs"/>
          <w:rtl/>
          <w:lang w:eastAsia="he-IL"/>
        </w:rPr>
        <w:t xml:space="preserve">, </w:t>
      </w:r>
      <w:bookmarkStart w:id="19925" w:name="_ETM_Q1_9793035"/>
      <w:bookmarkEnd w:id="19925"/>
      <w:r>
        <w:rPr>
          <w:rFonts w:hint="cs"/>
          <w:rtl/>
          <w:lang w:eastAsia="he-IL"/>
        </w:rPr>
        <w:t>החקירות של נבחרי ציבור - - -</w:t>
      </w:r>
    </w:p>
    <w:p w14:paraId="268C4783" w14:textId="77777777" w:rsidR="00282E24" w:rsidRDefault="00282E24" w:rsidP="00282E24">
      <w:pPr>
        <w:rPr>
          <w:rtl/>
          <w:lang w:eastAsia="he-IL"/>
        </w:rPr>
      </w:pPr>
      <w:bookmarkStart w:id="19926" w:name="_ETM_Q1_9798371"/>
      <w:bookmarkStart w:id="19927" w:name="_ETM_Q1_9798445"/>
      <w:bookmarkStart w:id="19928" w:name="_ETM_Q1_9794556"/>
      <w:bookmarkEnd w:id="19926"/>
      <w:bookmarkEnd w:id="19927"/>
      <w:bookmarkEnd w:id="19928"/>
    </w:p>
    <w:p w14:paraId="6EA042FB" w14:textId="5C4A0228" w:rsidR="00282E24" w:rsidRDefault="00282E24" w:rsidP="00282E24">
      <w:pPr>
        <w:pStyle w:val="af8"/>
        <w:keepNext/>
        <w:rPr>
          <w:rtl/>
        </w:rPr>
      </w:pPr>
      <w:bookmarkStart w:id="19929" w:name="ET_yor_5786_2474"/>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929"/>
    </w:p>
    <w:p w14:paraId="15368196" w14:textId="77777777" w:rsidR="00282E24" w:rsidRDefault="00282E24" w:rsidP="00282E24">
      <w:pPr>
        <w:pStyle w:val="KeepWithNext"/>
        <w:rPr>
          <w:rtl/>
          <w:lang w:eastAsia="he-IL"/>
        </w:rPr>
      </w:pPr>
    </w:p>
    <w:p w14:paraId="67160845" w14:textId="77777777" w:rsidR="00282E24" w:rsidRDefault="00282E24" w:rsidP="00282E24">
      <w:pPr>
        <w:rPr>
          <w:rtl/>
          <w:lang w:eastAsia="he-IL"/>
        </w:rPr>
      </w:pPr>
      <w:bookmarkStart w:id="19930" w:name="_ETM_Q1_9794871"/>
      <w:bookmarkStart w:id="19931" w:name="_ETM_Q1_9794891"/>
      <w:bookmarkEnd w:id="19930"/>
      <w:bookmarkEnd w:id="19931"/>
      <w:r>
        <w:rPr>
          <w:rFonts w:hint="cs"/>
          <w:rtl/>
          <w:lang w:eastAsia="he-IL"/>
        </w:rPr>
        <w:t xml:space="preserve">אבל מי מורה </w:t>
      </w:r>
      <w:bookmarkStart w:id="19932" w:name="_ETM_Q1_9797039"/>
      <w:bookmarkEnd w:id="19932"/>
      <w:r>
        <w:rPr>
          <w:rFonts w:hint="cs"/>
          <w:rtl/>
          <w:lang w:eastAsia="he-IL"/>
        </w:rPr>
        <w:t xml:space="preserve">היום על פתיחת חקירה של נבחר ציבור? לא המשטרה. </w:t>
      </w:r>
    </w:p>
    <w:p w14:paraId="5348226C" w14:textId="77777777" w:rsidR="00282E24" w:rsidRDefault="00282E24" w:rsidP="00282E24">
      <w:pPr>
        <w:rPr>
          <w:rtl/>
          <w:lang w:eastAsia="he-IL"/>
        </w:rPr>
      </w:pPr>
      <w:bookmarkStart w:id="19933" w:name="_ETM_Q1_9799131"/>
      <w:bookmarkStart w:id="19934" w:name="_ETM_Q1_9799199"/>
      <w:bookmarkEnd w:id="19933"/>
      <w:bookmarkEnd w:id="19934"/>
    </w:p>
    <w:p w14:paraId="115D5D88" w14:textId="59700071" w:rsidR="00282E24" w:rsidRDefault="00282E24" w:rsidP="00282E24">
      <w:pPr>
        <w:pStyle w:val="afb"/>
        <w:keepNext/>
        <w:rPr>
          <w:rtl/>
          <w:lang w:eastAsia="he-IL"/>
        </w:rPr>
      </w:pPr>
      <w:bookmarkStart w:id="19935" w:name="ET_guest_899214_2475"/>
      <w:r w:rsidRPr="00282E24">
        <w:rPr>
          <w:rStyle w:val="TagStyle"/>
          <w:rtl/>
        </w:rPr>
        <w:t xml:space="preserve"> &lt;&lt; אורח &gt;&gt; </w:t>
      </w:r>
      <w:r>
        <w:rPr>
          <w:rtl/>
          <w:lang w:eastAsia="he-IL"/>
        </w:rPr>
        <w:t>גיל לימון:</w:t>
      </w:r>
      <w:r w:rsidRPr="00282E24">
        <w:rPr>
          <w:rStyle w:val="TagStyle"/>
          <w:rtl/>
        </w:rPr>
        <w:t xml:space="preserve"> &lt;&lt; אורח &gt;&gt;</w:t>
      </w:r>
      <w:r w:rsidR="007B50D2">
        <w:rPr>
          <w:rtl/>
          <w:lang w:eastAsia="he-IL"/>
        </w:rPr>
        <w:t xml:space="preserve"> </w:t>
      </w:r>
      <w:bookmarkEnd w:id="19935"/>
    </w:p>
    <w:p w14:paraId="45D9EB25" w14:textId="77777777" w:rsidR="00282E24" w:rsidRDefault="00282E24" w:rsidP="00282E24">
      <w:pPr>
        <w:pStyle w:val="KeepWithNext"/>
        <w:rPr>
          <w:rtl/>
          <w:lang w:eastAsia="he-IL"/>
        </w:rPr>
      </w:pPr>
    </w:p>
    <w:p w14:paraId="541EC1E2" w14:textId="77777777" w:rsidR="00282E24" w:rsidRDefault="00282E24" w:rsidP="00282E24">
      <w:pPr>
        <w:rPr>
          <w:rtl/>
          <w:lang w:eastAsia="he-IL"/>
        </w:rPr>
      </w:pPr>
      <w:bookmarkStart w:id="19936" w:name="_ETM_Q1_9800600"/>
      <w:bookmarkStart w:id="19937" w:name="_ETM_Q1_9800618"/>
      <w:bookmarkEnd w:id="19936"/>
      <w:bookmarkEnd w:id="19937"/>
      <w:r>
        <w:rPr>
          <w:rFonts w:hint="cs"/>
          <w:rtl/>
          <w:lang w:eastAsia="he-IL"/>
        </w:rPr>
        <w:t xml:space="preserve">לא, </w:t>
      </w:r>
      <w:bookmarkStart w:id="19938" w:name="_ETM_Q1_9801443"/>
      <w:bookmarkEnd w:id="19938"/>
      <w:r>
        <w:rPr>
          <w:rFonts w:hint="cs"/>
          <w:rtl/>
          <w:lang w:eastAsia="he-IL"/>
        </w:rPr>
        <w:t xml:space="preserve">קודם כל ודאי. </w:t>
      </w:r>
      <w:bookmarkStart w:id="19939" w:name="_ETM_Q1_9798398"/>
      <w:bookmarkEnd w:id="19939"/>
    </w:p>
    <w:p w14:paraId="3B00D3F8" w14:textId="77777777" w:rsidR="00282E24" w:rsidRDefault="00282E24" w:rsidP="00282E24">
      <w:pPr>
        <w:rPr>
          <w:rtl/>
          <w:lang w:eastAsia="he-IL"/>
        </w:rPr>
      </w:pPr>
    </w:p>
    <w:p w14:paraId="29D094E8" w14:textId="4D9756D9" w:rsidR="00282E24" w:rsidRDefault="00282E24" w:rsidP="00282E24">
      <w:pPr>
        <w:pStyle w:val="af8"/>
        <w:keepNext/>
        <w:rPr>
          <w:rtl/>
        </w:rPr>
      </w:pPr>
      <w:bookmarkStart w:id="19940" w:name="ET_yor_5786_2476"/>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940"/>
    </w:p>
    <w:p w14:paraId="41ED4A85" w14:textId="77777777" w:rsidR="00282E24" w:rsidRDefault="00282E24" w:rsidP="00282E24">
      <w:pPr>
        <w:pStyle w:val="KeepWithNext"/>
        <w:rPr>
          <w:rtl/>
          <w:lang w:eastAsia="he-IL"/>
        </w:rPr>
      </w:pPr>
    </w:p>
    <w:p w14:paraId="475099AC" w14:textId="77777777" w:rsidR="00282E24" w:rsidRDefault="00282E24" w:rsidP="00282E24">
      <w:pPr>
        <w:rPr>
          <w:rtl/>
          <w:lang w:eastAsia="he-IL"/>
        </w:rPr>
      </w:pPr>
      <w:bookmarkStart w:id="19941" w:name="_ETM_Q1_9800341"/>
      <w:bookmarkStart w:id="19942" w:name="_ETM_Q1_9800472"/>
      <w:bookmarkEnd w:id="19941"/>
      <w:bookmarkEnd w:id="19942"/>
      <w:r>
        <w:rPr>
          <w:rFonts w:hint="cs"/>
          <w:rtl/>
          <w:lang w:eastAsia="he-IL"/>
        </w:rPr>
        <w:t xml:space="preserve">על חבר כנסת זה המשטרה, זה לא </w:t>
      </w:r>
      <w:bookmarkStart w:id="19943" w:name="_ETM_Q1_9803982"/>
      <w:bookmarkEnd w:id="19943"/>
      <w:r>
        <w:rPr>
          <w:rFonts w:hint="cs"/>
          <w:rtl/>
          <w:lang w:eastAsia="he-IL"/>
        </w:rPr>
        <w:t xml:space="preserve">היועץ המשפטי? </w:t>
      </w:r>
      <w:bookmarkStart w:id="19944" w:name="_ETM_Q1_9805746"/>
      <w:bookmarkEnd w:id="19944"/>
    </w:p>
    <w:p w14:paraId="7A242EA7" w14:textId="77777777" w:rsidR="00282E24" w:rsidRDefault="00282E24" w:rsidP="00282E24">
      <w:pPr>
        <w:rPr>
          <w:rtl/>
          <w:lang w:eastAsia="he-IL"/>
        </w:rPr>
      </w:pPr>
      <w:bookmarkStart w:id="19945" w:name="_ETM_Q1_9806248"/>
      <w:bookmarkStart w:id="19946" w:name="_ETM_Q1_9801935"/>
      <w:bookmarkEnd w:id="19945"/>
      <w:bookmarkEnd w:id="19946"/>
    </w:p>
    <w:p w14:paraId="591EAE55" w14:textId="074ADFA2" w:rsidR="00282E24" w:rsidRDefault="00282E24" w:rsidP="00282E24">
      <w:pPr>
        <w:pStyle w:val="afb"/>
        <w:keepNext/>
        <w:rPr>
          <w:rtl/>
          <w:lang w:eastAsia="he-IL"/>
        </w:rPr>
      </w:pPr>
      <w:bookmarkStart w:id="19947" w:name="ET_guest_899214_2477"/>
      <w:r w:rsidRPr="00282E24">
        <w:rPr>
          <w:rStyle w:val="TagStyle"/>
          <w:rtl/>
        </w:rPr>
        <w:t xml:space="preserve"> &lt;&lt; אורח &gt;&gt; </w:t>
      </w:r>
      <w:r>
        <w:rPr>
          <w:rtl/>
          <w:lang w:eastAsia="he-IL"/>
        </w:rPr>
        <w:t>גיל לימון:</w:t>
      </w:r>
      <w:r w:rsidRPr="00282E24">
        <w:rPr>
          <w:rStyle w:val="TagStyle"/>
          <w:rtl/>
        </w:rPr>
        <w:t xml:space="preserve"> &lt;&lt; אורח &gt;&gt;</w:t>
      </w:r>
      <w:r w:rsidR="007B50D2">
        <w:rPr>
          <w:rtl/>
          <w:lang w:eastAsia="he-IL"/>
        </w:rPr>
        <w:t xml:space="preserve"> </w:t>
      </w:r>
      <w:bookmarkEnd w:id="19947"/>
    </w:p>
    <w:p w14:paraId="0912E1DA" w14:textId="77777777" w:rsidR="00282E24" w:rsidRDefault="00282E24" w:rsidP="00282E24">
      <w:pPr>
        <w:pStyle w:val="KeepWithNext"/>
        <w:rPr>
          <w:rtl/>
          <w:lang w:eastAsia="he-IL"/>
        </w:rPr>
      </w:pPr>
    </w:p>
    <w:p w14:paraId="346F1C0C" w14:textId="77777777" w:rsidR="00282E24" w:rsidRDefault="00282E24" w:rsidP="00282E24">
      <w:pPr>
        <w:rPr>
          <w:rtl/>
          <w:lang w:eastAsia="he-IL"/>
        </w:rPr>
      </w:pPr>
      <w:bookmarkStart w:id="19948" w:name="_ETM_Q1_9803226"/>
      <w:bookmarkStart w:id="19949" w:name="_ETM_Q1_9803336"/>
      <w:bookmarkEnd w:id="19948"/>
      <w:bookmarkEnd w:id="19949"/>
      <w:r>
        <w:rPr>
          <w:rFonts w:hint="cs"/>
          <w:rtl/>
          <w:lang w:eastAsia="he-IL"/>
        </w:rPr>
        <w:t xml:space="preserve">צריך אישור. </w:t>
      </w:r>
      <w:bookmarkStart w:id="19950" w:name="_ETM_Q1_9809479"/>
      <w:bookmarkEnd w:id="19950"/>
      <w:r>
        <w:rPr>
          <w:rFonts w:hint="cs"/>
          <w:rtl/>
          <w:lang w:eastAsia="he-IL"/>
        </w:rPr>
        <w:t xml:space="preserve">החקירות מתחילות או במידע מודיעיני או במידע בדרך אחרת, יש בירור </w:t>
      </w:r>
      <w:bookmarkStart w:id="19951" w:name="_ETM_Q1_9813339"/>
      <w:bookmarkEnd w:id="19951"/>
      <w:r>
        <w:rPr>
          <w:rFonts w:hint="cs"/>
          <w:rtl/>
          <w:lang w:eastAsia="he-IL"/>
        </w:rPr>
        <w:t>או חקירה שהיא מביאה לאיזה שהיא תשתית ואם יש חשד</w:t>
      </w:r>
      <w:bookmarkStart w:id="19952" w:name="_ETM_Q1_9813868"/>
      <w:bookmarkEnd w:id="19952"/>
      <w:r>
        <w:rPr>
          <w:rFonts w:hint="cs"/>
          <w:rtl/>
          <w:lang w:eastAsia="he-IL"/>
        </w:rPr>
        <w:t xml:space="preserve"> סביר לביצוע עבירה אז כן, יש הוראה לפתוח בחקירה </w:t>
      </w:r>
      <w:bookmarkStart w:id="19953" w:name="_ETM_Q1_9818166"/>
      <w:bookmarkEnd w:id="19953"/>
      <w:r>
        <w:rPr>
          <w:rFonts w:hint="cs"/>
          <w:rtl/>
          <w:lang w:eastAsia="he-IL"/>
        </w:rPr>
        <w:t xml:space="preserve">כאשר אם זה חבר כנסת נדרש אישור מסוים, אם זה </w:t>
      </w:r>
      <w:bookmarkStart w:id="19954" w:name="_ETM_Q1_9819481"/>
      <w:bookmarkEnd w:id="19954"/>
      <w:r>
        <w:rPr>
          <w:rFonts w:hint="cs"/>
          <w:rtl/>
          <w:lang w:eastAsia="he-IL"/>
        </w:rPr>
        <w:t xml:space="preserve">שר נדרש אישור אחר, אם ראש ממשלה </w:t>
      </w:r>
      <w:r>
        <w:rPr>
          <w:rtl/>
          <w:lang w:eastAsia="he-IL"/>
        </w:rPr>
        <w:t>–</w:t>
      </w:r>
      <w:r>
        <w:rPr>
          <w:rFonts w:hint="cs"/>
          <w:rtl/>
          <w:lang w:eastAsia="he-IL"/>
        </w:rPr>
        <w:t xml:space="preserve"> כל אחד </w:t>
      </w:r>
      <w:bookmarkStart w:id="19955" w:name="_ETM_Q1_9825489"/>
      <w:bookmarkEnd w:id="19955"/>
      <w:r>
        <w:rPr>
          <w:rFonts w:hint="cs"/>
          <w:rtl/>
          <w:lang w:eastAsia="he-IL"/>
        </w:rPr>
        <w:t xml:space="preserve">לפי המדרג. והתשובה היא, אם אני אסכם, שבנוסח הנוכחי </w:t>
      </w:r>
      <w:bookmarkStart w:id="19956" w:name="_ETM_Q1_9824971"/>
      <w:bookmarkEnd w:id="19956"/>
      <w:r>
        <w:rPr>
          <w:rFonts w:hint="cs"/>
          <w:rtl/>
          <w:lang w:eastAsia="he-IL"/>
        </w:rPr>
        <w:t xml:space="preserve">של ההצעה יש חשש להשפעה של שר על חקירות של </w:t>
      </w:r>
      <w:bookmarkStart w:id="19957" w:name="_ETM_Q1_9830468"/>
      <w:bookmarkEnd w:id="19957"/>
      <w:r>
        <w:rPr>
          <w:rFonts w:hint="cs"/>
          <w:rtl/>
          <w:lang w:eastAsia="he-IL"/>
        </w:rPr>
        <w:t>נבחרי ציבור. תודה.</w:t>
      </w:r>
    </w:p>
    <w:p w14:paraId="2593C683" w14:textId="77777777" w:rsidR="00282E24" w:rsidRDefault="00282E24" w:rsidP="00282E24">
      <w:pPr>
        <w:rPr>
          <w:rtl/>
          <w:lang w:eastAsia="he-IL"/>
        </w:rPr>
      </w:pPr>
      <w:bookmarkStart w:id="19958" w:name="_ETM_Q1_9827683"/>
      <w:bookmarkStart w:id="19959" w:name="_ETM_Q1_9827751"/>
      <w:bookmarkEnd w:id="19958"/>
      <w:bookmarkEnd w:id="19959"/>
    </w:p>
    <w:p w14:paraId="31335460" w14:textId="5760A20E" w:rsidR="00282E24" w:rsidRDefault="00282E24" w:rsidP="00282E24">
      <w:pPr>
        <w:pStyle w:val="a5"/>
        <w:keepNext/>
        <w:rPr>
          <w:rtl/>
        </w:rPr>
      </w:pPr>
      <w:bookmarkStart w:id="19960" w:name="ET_speaker_6240_2478"/>
      <w:r w:rsidRPr="00282E24">
        <w:rPr>
          <w:rStyle w:val="TagStyle"/>
          <w:rtl/>
        </w:rPr>
        <w:t xml:space="preserve"> &lt;&lt; דובר &gt;&gt; </w:t>
      </w:r>
      <w:r>
        <w:rPr>
          <w:rtl/>
        </w:rPr>
        <w:t>סגן השר לביטחון הפנים יואב סגלוביץ':</w:t>
      </w:r>
      <w:r w:rsidRPr="00282E24">
        <w:rPr>
          <w:rStyle w:val="TagStyle"/>
          <w:rtl/>
        </w:rPr>
        <w:t xml:space="preserve"> &lt;&lt; דובר &gt;&gt;</w:t>
      </w:r>
      <w:r w:rsidR="007B50D2">
        <w:rPr>
          <w:rtl/>
        </w:rPr>
        <w:t xml:space="preserve"> </w:t>
      </w:r>
      <w:bookmarkEnd w:id="19960"/>
    </w:p>
    <w:p w14:paraId="1938B6FA" w14:textId="77777777" w:rsidR="00282E24" w:rsidRDefault="00282E24" w:rsidP="00282E24">
      <w:pPr>
        <w:pStyle w:val="KeepWithNext"/>
        <w:rPr>
          <w:rtl/>
          <w:lang w:eastAsia="he-IL"/>
        </w:rPr>
      </w:pPr>
    </w:p>
    <w:p w14:paraId="2FD04EF7" w14:textId="77777777" w:rsidR="00282E24" w:rsidRDefault="00282E24" w:rsidP="00282E24">
      <w:pPr>
        <w:rPr>
          <w:rtl/>
          <w:lang w:eastAsia="he-IL"/>
        </w:rPr>
      </w:pPr>
      <w:bookmarkStart w:id="19961" w:name="_ETM_Q1_9828907"/>
      <w:bookmarkStart w:id="19962" w:name="_ETM_Q1_9828930"/>
      <w:bookmarkEnd w:id="19961"/>
      <w:bookmarkEnd w:id="19962"/>
      <w:r>
        <w:rPr>
          <w:rFonts w:hint="cs"/>
          <w:rtl/>
          <w:lang w:eastAsia="he-IL"/>
        </w:rPr>
        <w:t xml:space="preserve">רק להוסיף משהו מקצועי. לא ויכוח. לא רק </w:t>
      </w:r>
      <w:bookmarkStart w:id="19963" w:name="_ETM_Q1_9835589"/>
      <w:bookmarkEnd w:id="19963"/>
      <w:r>
        <w:rPr>
          <w:rFonts w:hint="cs"/>
          <w:rtl/>
          <w:lang w:eastAsia="he-IL"/>
        </w:rPr>
        <w:t>חשש, תמיד הולכים לשחיתות ציבורית, שימו את זה רגע בצד,</w:t>
      </w:r>
      <w:bookmarkStart w:id="19964" w:name="_ETM_Q1_9838617"/>
      <w:bookmarkEnd w:id="19964"/>
      <w:r>
        <w:rPr>
          <w:rFonts w:hint="cs"/>
          <w:rtl/>
          <w:lang w:eastAsia="he-IL"/>
        </w:rPr>
        <w:t xml:space="preserve"> נגד גורמים רבי כוח בחברה. </w:t>
      </w:r>
      <w:bookmarkStart w:id="19965" w:name="_ETM_Q1_9842217"/>
      <w:bookmarkEnd w:id="19965"/>
    </w:p>
    <w:p w14:paraId="657231C5" w14:textId="77777777" w:rsidR="00282E24" w:rsidRDefault="00282E24" w:rsidP="00282E24">
      <w:pPr>
        <w:rPr>
          <w:rtl/>
          <w:lang w:eastAsia="he-IL"/>
        </w:rPr>
      </w:pPr>
      <w:bookmarkStart w:id="19966" w:name="_ETM_Q1_9842745"/>
      <w:bookmarkEnd w:id="19966"/>
    </w:p>
    <w:p w14:paraId="68EC3CD0" w14:textId="7A6D75F6" w:rsidR="00282E24" w:rsidRDefault="00282E24" w:rsidP="00282E24">
      <w:pPr>
        <w:pStyle w:val="af8"/>
        <w:keepNext/>
        <w:rPr>
          <w:rtl/>
        </w:rPr>
      </w:pPr>
      <w:bookmarkStart w:id="19967" w:name="ET_yor_5786_2479"/>
      <w:r w:rsidRPr="00282E24">
        <w:rPr>
          <w:rStyle w:val="TagStyle"/>
          <w:rtl/>
        </w:rPr>
        <w:t xml:space="preserve"> &lt;&lt; יור &gt;&gt; </w:t>
      </w:r>
      <w:r>
        <w:rPr>
          <w:rtl/>
        </w:rPr>
        <w:t>היו"ר אופיר כץ:</w:t>
      </w:r>
      <w:r w:rsidRPr="00282E24">
        <w:rPr>
          <w:rStyle w:val="TagStyle"/>
          <w:rtl/>
        </w:rPr>
        <w:t xml:space="preserve"> &lt;&lt; יור &gt;&gt;</w:t>
      </w:r>
      <w:r w:rsidR="007B50D2">
        <w:rPr>
          <w:rtl/>
        </w:rPr>
        <w:t xml:space="preserve"> </w:t>
      </w:r>
      <w:bookmarkEnd w:id="19967"/>
    </w:p>
    <w:p w14:paraId="49E5E721" w14:textId="77777777" w:rsidR="00282E24" w:rsidRDefault="00282E24" w:rsidP="00282E24">
      <w:pPr>
        <w:pStyle w:val="KeepWithNext"/>
        <w:rPr>
          <w:rtl/>
          <w:lang w:eastAsia="he-IL"/>
        </w:rPr>
      </w:pPr>
    </w:p>
    <w:p w14:paraId="13E0C897" w14:textId="77777777" w:rsidR="00282E24" w:rsidRDefault="00282E24" w:rsidP="00282E24">
      <w:pPr>
        <w:rPr>
          <w:rtl/>
          <w:lang w:eastAsia="he-IL"/>
        </w:rPr>
      </w:pPr>
      <w:r>
        <w:rPr>
          <w:rFonts w:hint="cs"/>
          <w:rtl/>
          <w:lang w:eastAsia="he-IL"/>
        </w:rPr>
        <w:t xml:space="preserve">יואב, אתה ממש הבא בתור. </w:t>
      </w:r>
      <w:bookmarkStart w:id="19968" w:name="_ETM_Q1_9840029"/>
      <w:bookmarkEnd w:id="19968"/>
      <w:r>
        <w:rPr>
          <w:rFonts w:hint="cs"/>
          <w:rtl/>
          <w:lang w:eastAsia="he-IL"/>
        </w:rPr>
        <w:t>רק יש לו שאלת המשך, נאפשר לו ואתה אחריו.</w:t>
      </w:r>
      <w:bookmarkStart w:id="19969" w:name="_ETM_Q1_9845379"/>
      <w:bookmarkEnd w:id="19969"/>
    </w:p>
    <w:p w14:paraId="317BF60A" w14:textId="77777777" w:rsidR="00282E24" w:rsidRDefault="00282E24" w:rsidP="00282E24">
      <w:pPr>
        <w:rPr>
          <w:rtl/>
          <w:lang w:eastAsia="he-IL"/>
        </w:rPr>
      </w:pPr>
    </w:p>
    <w:p w14:paraId="7B9AA569" w14:textId="1CC1BFD4" w:rsidR="00282E24" w:rsidRDefault="00282E24" w:rsidP="00282E24">
      <w:pPr>
        <w:pStyle w:val="a5"/>
        <w:keepNext/>
        <w:rPr>
          <w:rtl/>
        </w:rPr>
      </w:pPr>
      <w:bookmarkStart w:id="19970" w:name="ET_speaker_6350_2480"/>
      <w:r w:rsidRPr="00282E24">
        <w:rPr>
          <w:rStyle w:val="TagStyle"/>
          <w:rtl/>
        </w:rPr>
        <w:t xml:space="preserve"> &lt;&lt; דובר &gt;&gt; </w:t>
      </w:r>
      <w:r>
        <w:rPr>
          <w:rtl/>
        </w:rPr>
        <w:t>יאסר חוג'יראת (רע"מ – הרשימה הערבית המאוחדת):</w:t>
      </w:r>
      <w:r w:rsidRPr="00282E24">
        <w:rPr>
          <w:rStyle w:val="TagStyle"/>
          <w:rtl/>
        </w:rPr>
        <w:t xml:space="preserve"> &lt;&lt; דובר &gt;&gt;</w:t>
      </w:r>
      <w:r w:rsidR="007B50D2">
        <w:rPr>
          <w:rtl/>
        </w:rPr>
        <w:t xml:space="preserve"> </w:t>
      </w:r>
      <w:bookmarkEnd w:id="19970"/>
    </w:p>
    <w:p w14:paraId="76C8ADCB" w14:textId="77777777" w:rsidR="00282E24" w:rsidRDefault="00282E24" w:rsidP="00282E24">
      <w:pPr>
        <w:pStyle w:val="KeepWithNext"/>
        <w:rPr>
          <w:rtl/>
          <w:lang w:eastAsia="he-IL"/>
        </w:rPr>
      </w:pPr>
    </w:p>
    <w:p w14:paraId="0BC0404E" w14:textId="77777777" w:rsidR="00282E24" w:rsidRDefault="00282E24" w:rsidP="00282E24">
      <w:pPr>
        <w:rPr>
          <w:rtl/>
          <w:lang w:eastAsia="he-IL"/>
        </w:rPr>
      </w:pPr>
      <w:bookmarkStart w:id="19971" w:name="_ETM_Q1_9847302"/>
      <w:bookmarkEnd w:id="19971"/>
      <w:r>
        <w:rPr>
          <w:rFonts w:hint="cs"/>
          <w:rtl/>
          <w:lang w:eastAsia="he-IL"/>
        </w:rPr>
        <w:t>ש</w:t>
      </w:r>
      <w:bookmarkStart w:id="19972" w:name="_ETM_Q1_9847407"/>
      <w:bookmarkEnd w:id="19972"/>
      <w:r>
        <w:rPr>
          <w:rFonts w:hint="cs"/>
          <w:rtl/>
          <w:lang w:eastAsia="he-IL"/>
        </w:rPr>
        <w:t xml:space="preserve">אלת ההמשך, </w:t>
      </w:r>
      <w:bookmarkStart w:id="19973" w:name="_ETM_Q1_9848867"/>
      <w:bookmarkEnd w:id="19973"/>
      <w:r>
        <w:rPr>
          <w:rFonts w:hint="cs"/>
          <w:rtl/>
          <w:lang w:eastAsia="he-IL"/>
        </w:rPr>
        <w:t>מה שאני רוצה לשמוע מהדרג המקצועי - - -</w:t>
      </w:r>
      <w:bookmarkStart w:id="19974" w:name="_ETM_Q1_9852635"/>
      <w:bookmarkEnd w:id="19974"/>
    </w:p>
    <w:p w14:paraId="696FB80A" w14:textId="77777777" w:rsidR="00974C75" w:rsidRDefault="00974C75" w:rsidP="00282E24">
      <w:pPr>
        <w:rPr>
          <w:rtl/>
          <w:lang w:eastAsia="he-IL"/>
        </w:rPr>
      </w:pPr>
      <w:bookmarkStart w:id="19975" w:name="_ETM_Q1_9851617"/>
      <w:bookmarkStart w:id="19976" w:name="_ETM_Q1_9851682"/>
      <w:bookmarkStart w:id="19977" w:name="_ETM_Q1_9852937"/>
      <w:bookmarkStart w:id="19978" w:name="_ETM_Q1_9852503"/>
      <w:bookmarkEnd w:id="19975"/>
      <w:bookmarkEnd w:id="19976"/>
      <w:bookmarkEnd w:id="19977"/>
      <w:bookmarkEnd w:id="19978"/>
    </w:p>
    <w:p w14:paraId="7DF45150" w14:textId="32A0E94D" w:rsidR="00974C75" w:rsidRDefault="00974C75" w:rsidP="00974C75">
      <w:pPr>
        <w:pStyle w:val="a5"/>
        <w:keepNext/>
        <w:rPr>
          <w:rtl/>
        </w:rPr>
      </w:pPr>
      <w:bookmarkStart w:id="19979" w:name="ET_speaker_6147_2481"/>
      <w:r w:rsidRPr="00974C75">
        <w:rPr>
          <w:rStyle w:val="TagStyle"/>
          <w:rtl/>
        </w:rPr>
        <w:t xml:space="preserve"> &lt;&lt; דובר &gt;&gt; </w:t>
      </w:r>
      <w:r>
        <w:rPr>
          <w:rtl/>
        </w:rPr>
        <w:t>איתמר בן גביר (עוצמה יהודית):</w:t>
      </w:r>
      <w:r w:rsidRPr="00974C75">
        <w:rPr>
          <w:rStyle w:val="TagStyle"/>
          <w:rtl/>
        </w:rPr>
        <w:t xml:space="preserve"> &lt;&lt; דובר &gt;&gt;</w:t>
      </w:r>
      <w:r w:rsidR="007B50D2">
        <w:rPr>
          <w:rtl/>
        </w:rPr>
        <w:t xml:space="preserve"> </w:t>
      </w:r>
      <w:bookmarkEnd w:id="19979"/>
    </w:p>
    <w:p w14:paraId="20E069AB" w14:textId="77777777" w:rsidR="00974C75" w:rsidRDefault="00974C75" w:rsidP="00974C75">
      <w:pPr>
        <w:pStyle w:val="KeepWithNext"/>
        <w:rPr>
          <w:rtl/>
          <w:lang w:eastAsia="he-IL"/>
        </w:rPr>
      </w:pPr>
    </w:p>
    <w:p w14:paraId="5C42857C" w14:textId="77777777" w:rsidR="00974C75" w:rsidRDefault="00974C75" w:rsidP="00974C75">
      <w:pPr>
        <w:rPr>
          <w:rtl/>
          <w:lang w:eastAsia="he-IL"/>
        </w:rPr>
      </w:pPr>
      <w:bookmarkStart w:id="19980" w:name="_ETM_Q1_9853273"/>
      <w:bookmarkStart w:id="19981" w:name="_ETM_Q1_9853322"/>
      <w:bookmarkEnd w:id="19980"/>
      <w:bookmarkEnd w:id="19981"/>
      <w:r>
        <w:rPr>
          <w:rFonts w:hint="cs"/>
          <w:rtl/>
          <w:lang w:eastAsia="he-IL"/>
        </w:rPr>
        <w:t xml:space="preserve">הסעיפים שהם מדברים הם סעיפים </w:t>
      </w:r>
      <w:bookmarkStart w:id="19982" w:name="_ETM_Q1_9856271"/>
      <w:bookmarkEnd w:id="19982"/>
      <w:r>
        <w:rPr>
          <w:rFonts w:hint="cs"/>
          <w:rtl/>
          <w:lang w:eastAsia="he-IL"/>
        </w:rPr>
        <w:t xml:space="preserve">שלא הקראנו אותם בכלל. </w:t>
      </w:r>
    </w:p>
    <w:p w14:paraId="7F07C102" w14:textId="77777777" w:rsidR="00974C75" w:rsidRDefault="00974C75" w:rsidP="00974C75">
      <w:pPr>
        <w:rPr>
          <w:rtl/>
          <w:lang w:eastAsia="he-IL"/>
        </w:rPr>
      </w:pPr>
      <w:bookmarkStart w:id="19983" w:name="_ETM_Q1_9856193"/>
      <w:bookmarkStart w:id="19984" w:name="_ETM_Q1_9856255"/>
      <w:bookmarkStart w:id="19985" w:name="_ETM_Q1_9852401"/>
      <w:bookmarkEnd w:id="19983"/>
      <w:bookmarkEnd w:id="19984"/>
      <w:bookmarkEnd w:id="19985"/>
    </w:p>
    <w:p w14:paraId="67845732" w14:textId="73415A50" w:rsidR="00974C75" w:rsidRDefault="00974C75" w:rsidP="00974C75">
      <w:pPr>
        <w:pStyle w:val="af8"/>
        <w:keepNext/>
        <w:rPr>
          <w:rtl/>
        </w:rPr>
      </w:pPr>
      <w:bookmarkStart w:id="19986" w:name="ET_yor_5786_2482"/>
      <w:r w:rsidRPr="00974C75">
        <w:rPr>
          <w:rStyle w:val="TagStyle"/>
          <w:rtl/>
        </w:rPr>
        <w:t xml:space="preserve"> &lt;&lt; יור &gt;&gt; </w:t>
      </w:r>
      <w:r>
        <w:rPr>
          <w:rtl/>
        </w:rPr>
        <w:t>היו"ר אופיר כץ:</w:t>
      </w:r>
      <w:r w:rsidRPr="00974C75">
        <w:rPr>
          <w:rStyle w:val="TagStyle"/>
          <w:rtl/>
        </w:rPr>
        <w:t xml:space="preserve"> &lt;&lt; יור &gt;&gt;</w:t>
      </w:r>
      <w:r w:rsidR="007B50D2">
        <w:rPr>
          <w:rtl/>
        </w:rPr>
        <w:t xml:space="preserve"> </w:t>
      </w:r>
      <w:bookmarkEnd w:id="19986"/>
    </w:p>
    <w:p w14:paraId="5B12018A" w14:textId="77777777" w:rsidR="00974C75" w:rsidRDefault="00974C75" w:rsidP="00974C75">
      <w:pPr>
        <w:pStyle w:val="KeepWithNext"/>
        <w:rPr>
          <w:rtl/>
          <w:lang w:eastAsia="he-IL"/>
        </w:rPr>
      </w:pPr>
    </w:p>
    <w:p w14:paraId="5CD1E5F2" w14:textId="77777777" w:rsidR="00974C75" w:rsidRDefault="00974C75" w:rsidP="00974C75">
      <w:pPr>
        <w:rPr>
          <w:rtl/>
          <w:lang w:eastAsia="he-IL"/>
        </w:rPr>
      </w:pPr>
      <w:bookmarkStart w:id="19987" w:name="_ETM_Q1_9852714"/>
      <w:bookmarkStart w:id="19988" w:name="_ETM_Q1_9852742"/>
      <w:bookmarkEnd w:id="19987"/>
      <w:bookmarkEnd w:id="19988"/>
      <w:r>
        <w:rPr>
          <w:rFonts w:hint="cs"/>
          <w:rtl/>
          <w:lang w:eastAsia="he-IL"/>
        </w:rPr>
        <w:t xml:space="preserve">לא, </w:t>
      </w:r>
      <w:bookmarkStart w:id="19989" w:name="_ETM_Q1_9853457"/>
      <w:bookmarkEnd w:id="19989"/>
      <w:r>
        <w:rPr>
          <w:rFonts w:hint="cs"/>
          <w:rtl/>
          <w:lang w:eastAsia="he-IL"/>
        </w:rPr>
        <w:t xml:space="preserve">אבל הוא שאל על הסעיף. </w:t>
      </w:r>
    </w:p>
    <w:p w14:paraId="7B6F5472" w14:textId="77777777" w:rsidR="00974C75" w:rsidRDefault="00974C75" w:rsidP="00974C75">
      <w:pPr>
        <w:rPr>
          <w:rtl/>
          <w:lang w:eastAsia="he-IL"/>
        </w:rPr>
      </w:pPr>
      <w:bookmarkStart w:id="19990" w:name="_ETM_Q1_9856441"/>
      <w:bookmarkStart w:id="19991" w:name="_ETM_Q1_9857013"/>
      <w:bookmarkEnd w:id="19990"/>
      <w:bookmarkEnd w:id="19991"/>
    </w:p>
    <w:p w14:paraId="790789F4" w14:textId="0997D6C4" w:rsidR="00974C75" w:rsidRDefault="00974C75" w:rsidP="00974C75">
      <w:pPr>
        <w:pStyle w:val="a5"/>
        <w:keepNext/>
        <w:rPr>
          <w:rtl/>
        </w:rPr>
      </w:pPr>
      <w:bookmarkStart w:id="19992" w:name="ET_speaker_6350_2483"/>
      <w:r w:rsidRPr="00974C75">
        <w:rPr>
          <w:rStyle w:val="TagStyle"/>
          <w:rtl/>
        </w:rPr>
        <w:t xml:space="preserve"> &lt;&lt; דובר &gt;&gt; </w:t>
      </w:r>
      <w:r>
        <w:rPr>
          <w:rtl/>
        </w:rPr>
        <w:t>יאסר חוג'יראת (רע"מ – הרשימה הערבית המאוחדת):</w:t>
      </w:r>
      <w:r w:rsidRPr="00974C75">
        <w:rPr>
          <w:rStyle w:val="TagStyle"/>
          <w:rtl/>
        </w:rPr>
        <w:t xml:space="preserve"> &lt;&lt; דובר &gt;&gt;</w:t>
      </w:r>
      <w:r w:rsidR="007B50D2">
        <w:rPr>
          <w:rtl/>
        </w:rPr>
        <w:t xml:space="preserve"> </w:t>
      </w:r>
      <w:bookmarkEnd w:id="19992"/>
    </w:p>
    <w:p w14:paraId="31444F40" w14:textId="77777777" w:rsidR="00974C75" w:rsidRDefault="00974C75" w:rsidP="00974C75">
      <w:pPr>
        <w:pStyle w:val="KeepWithNext"/>
        <w:rPr>
          <w:rtl/>
          <w:lang w:eastAsia="he-IL"/>
        </w:rPr>
      </w:pPr>
    </w:p>
    <w:p w14:paraId="24A11C99" w14:textId="77777777" w:rsidR="00974C75" w:rsidRDefault="00974C75" w:rsidP="00974C75">
      <w:pPr>
        <w:rPr>
          <w:rtl/>
          <w:lang w:eastAsia="he-IL"/>
        </w:rPr>
      </w:pPr>
      <w:bookmarkStart w:id="19993" w:name="_ETM_Q1_9863157"/>
      <w:bookmarkStart w:id="19994" w:name="_ETM_Q1_9863244"/>
      <w:bookmarkEnd w:id="19993"/>
      <w:bookmarkEnd w:id="19994"/>
      <w:r>
        <w:rPr>
          <w:rFonts w:hint="cs"/>
          <w:rtl/>
          <w:lang w:eastAsia="he-IL"/>
        </w:rPr>
        <w:t xml:space="preserve">שאלה אחרונה, אני רוצה לשאול </w:t>
      </w:r>
      <w:bookmarkStart w:id="19995" w:name="_ETM_Q1_9863561"/>
      <w:bookmarkEnd w:id="19995"/>
      <w:r>
        <w:rPr>
          <w:rFonts w:hint="cs"/>
          <w:rtl/>
          <w:lang w:eastAsia="he-IL"/>
        </w:rPr>
        <w:t>את הדרג המקצועי - - -</w:t>
      </w:r>
    </w:p>
    <w:p w14:paraId="53D2E4F6" w14:textId="77777777" w:rsidR="00974C75" w:rsidRDefault="00974C75" w:rsidP="00974C75">
      <w:pPr>
        <w:rPr>
          <w:rtl/>
          <w:lang w:eastAsia="he-IL"/>
        </w:rPr>
      </w:pPr>
      <w:bookmarkStart w:id="19996" w:name="_ETM_Q1_9859211"/>
      <w:bookmarkEnd w:id="19996"/>
    </w:p>
    <w:p w14:paraId="5CA680DD" w14:textId="0314179A" w:rsidR="00974C75" w:rsidRDefault="00974C75" w:rsidP="00974C75">
      <w:pPr>
        <w:pStyle w:val="a5"/>
        <w:keepNext/>
        <w:rPr>
          <w:rtl/>
        </w:rPr>
      </w:pPr>
      <w:bookmarkStart w:id="19997" w:name="ET_speaker_6357_2484"/>
      <w:r w:rsidRPr="00974C75">
        <w:rPr>
          <w:rStyle w:val="TagStyle"/>
          <w:rtl/>
        </w:rPr>
        <w:t xml:space="preserve"> &lt;&lt; דובר &gt;&gt; </w:t>
      </w:r>
      <w:r>
        <w:rPr>
          <w:rtl/>
        </w:rPr>
        <w:t>משה סעדה (הליכוד):</w:t>
      </w:r>
      <w:r w:rsidRPr="00974C75">
        <w:rPr>
          <w:rStyle w:val="TagStyle"/>
          <w:rtl/>
        </w:rPr>
        <w:t xml:space="preserve"> &lt;&lt; דובר &gt;&gt;</w:t>
      </w:r>
      <w:r w:rsidR="007B50D2">
        <w:rPr>
          <w:rtl/>
        </w:rPr>
        <w:t xml:space="preserve"> </w:t>
      </w:r>
      <w:bookmarkEnd w:id="19997"/>
    </w:p>
    <w:p w14:paraId="7AAA93C5" w14:textId="77777777" w:rsidR="00974C75" w:rsidRDefault="00974C75" w:rsidP="00974C75">
      <w:pPr>
        <w:pStyle w:val="KeepWithNext"/>
        <w:rPr>
          <w:rtl/>
          <w:lang w:eastAsia="he-IL"/>
        </w:rPr>
      </w:pPr>
    </w:p>
    <w:p w14:paraId="7CF3E592" w14:textId="77777777" w:rsidR="00974C75" w:rsidRDefault="00974C75" w:rsidP="00974C75">
      <w:pPr>
        <w:rPr>
          <w:rtl/>
          <w:lang w:eastAsia="he-IL"/>
        </w:rPr>
      </w:pPr>
      <w:bookmarkStart w:id="19998" w:name="_ETM_Q1_9860519"/>
      <w:bookmarkStart w:id="19999" w:name="_ETM_Q1_9860603"/>
      <w:bookmarkEnd w:id="19998"/>
      <w:bookmarkEnd w:id="19999"/>
      <w:r>
        <w:rPr>
          <w:rFonts w:hint="cs"/>
          <w:rtl/>
          <w:lang w:eastAsia="he-IL"/>
        </w:rPr>
        <w:t xml:space="preserve">זה </w:t>
      </w:r>
      <w:bookmarkStart w:id="20000" w:name="_ETM_Q1_9860271"/>
      <w:bookmarkEnd w:id="20000"/>
      <w:r>
        <w:rPr>
          <w:rFonts w:hint="cs"/>
          <w:rtl/>
          <w:lang w:eastAsia="he-IL"/>
        </w:rPr>
        <w:t>לא קשור, זה כאילו - - -</w:t>
      </w:r>
      <w:bookmarkStart w:id="20001" w:name="_ETM_Q1_9862473"/>
      <w:bookmarkEnd w:id="20001"/>
    </w:p>
    <w:p w14:paraId="33BB1FBB" w14:textId="77777777" w:rsidR="00974C75" w:rsidRDefault="00974C75" w:rsidP="00974C75">
      <w:pPr>
        <w:rPr>
          <w:rtl/>
          <w:lang w:eastAsia="he-IL"/>
        </w:rPr>
      </w:pPr>
      <w:bookmarkStart w:id="20002" w:name="_ETM_Q1_9862798"/>
      <w:bookmarkEnd w:id="20002"/>
    </w:p>
    <w:p w14:paraId="2CBD0EFE" w14:textId="30CEAABE" w:rsidR="00974C75" w:rsidRDefault="00974C75" w:rsidP="00974C75">
      <w:pPr>
        <w:pStyle w:val="a5"/>
        <w:keepNext/>
        <w:rPr>
          <w:rtl/>
        </w:rPr>
      </w:pPr>
      <w:bookmarkStart w:id="20003" w:name="ET_speaker_6158_2485"/>
      <w:r w:rsidRPr="00974C75">
        <w:rPr>
          <w:rStyle w:val="TagStyle"/>
          <w:rtl/>
        </w:rPr>
        <w:t xml:space="preserve"> &lt;&lt; דובר &gt;&gt; </w:t>
      </w:r>
      <w:r>
        <w:rPr>
          <w:rtl/>
        </w:rPr>
        <w:t>אפרת רייטן מרום (העבודה):</w:t>
      </w:r>
      <w:r w:rsidRPr="00974C75">
        <w:rPr>
          <w:rStyle w:val="TagStyle"/>
          <w:rtl/>
        </w:rPr>
        <w:t xml:space="preserve"> &lt;&lt; דובר &gt;&gt;</w:t>
      </w:r>
      <w:r w:rsidR="007B50D2">
        <w:rPr>
          <w:rtl/>
        </w:rPr>
        <w:t xml:space="preserve"> </w:t>
      </w:r>
      <w:bookmarkEnd w:id="20003"/>
    </w:p>
    <w:p w14:paraId="6BF4F9BE" w14:textId="77777777" w:rsidR="00974C75" w:rsidRDefault="00974C75" w:rsidP="00974C75">
      <w:pPr>
        <w:pStyle w:val="KeepWithNext"/>
        <w:rPr>
          <w:rtl/>
          <w:lang w:eastAsia="he-IL"/>
        </w:rPr>
      </w:pPr>
    </w:p>
    <w:p w14:paraId="301DD533" w14:textId="77777777" w:rsidR="00974C75" w:rsidRDefault="00974C75" w:rsidP="00974C75">
      <w:pPr>
        <w:rPr>
          <w:rtl/>
          <w:lang w:eastAsia="he-IL"/>
        </w:rPr>
      </w:pPr>
      <w:bookmarkStart w:id="20004" w:name="_ETM_Q1_9865505"/>
      <w:bookmarkStart w:id="20005" w:name="_ETM_Q1_9865580"/>
      <w:bookmarkEnd w:id="20004"/>
      <w:bookmarkEnd w:id="20005"/>
      <w:r>
        <w:rPr>
          <w:rFonts w:hint="cs"/>
          <w:rtl/>
          <w:lang w:eastAsia="he-IL"/>
        </w:rPr>
        <w:t xml:space="preserve">זו הכנסת, הכול </w:t>
      </w:r>
      <w:bookmarkStart w:id="20006" w:name="_ETM_Q1_9867217"/>
      <w:bookmarkEnd w:id="20006"/>
      <w:r>
        <w:rPr>
          <w:rFonts w:hint="cs"/>
          <w:rtl/>
          <w:lang w:eastAsia="he-IL"/>
        </w:rPr>
        <w:t>פה מעורבב.</w:t>
      </w:r>
      <w:bookmarkStart w:id="20007" w:name="_ETM_Q1_9863376"/>
      <w:bookmarkEnd w:id="20007"/>
    </w:p>
    <w:p w14:paraId="0388E404" w14:textId="77777777" w:rsidR="00974C75" w:rsidRDefault="00974C75" w:rsidP="00974C75">
      <w:pPr>
        <w:rPr>
          <w:rtl/>
          <w:lang w:eastAsia="he-IL"/>
        </w:rPr>
      </w:pPr>
      <w:bookmarkStart w:id="20008" w:name="_ETM_Q1_9863688"/>
      <w:bookmarkEnd w:id="20008"/>
    </w:p>
    <w:p w14:paraId="35A022CE" w14:textId="580DE95A" w:rsidR="00974C75" w:rsidRDefault="00974C75" w:rsidP="00974C75">
      <w:pPr>
        <w:pStyle w:val="af8"/>
        <w:keepNext/>
        <w:rPr>
          <w:rtl/>
        </w:rPr>
      </w:pPr>
      <w:bookmarkStart w:id="20009" w:name="ET_yor_5786_2486"/>
      <w:r w:rsidRPr="00974C75">
        <w:rPr>
          <w:rStyle w:val="TagStyle"/>
          <w:rtl/>
        </w:rPr>
        <w:t xml:space="preserve"> &lt;&lt; יור &gt;&gt; </w:t>
      </w:r>
      <w:r>
        <w:rPr>
          <w:rtl/>
        </w:rPr>
        <w:t>היו"ר אופיר כץ:</w:t>
      </w:r>
      <w:r w:rsidRPr="00974C75">
        <w:rPr>
          <w:rStyle w:val="TagStyle"/>
          <w:rtl/>
        </w:rPr>
        <w:t xml:space="preserve"> &lt;&lt; יור &gt;&gt;</w:t>
      </w:r>
      <w:r w:rsidR="007B50D2">
        <w:rPr>
          <w:rtl/>
        </w:rPr>
        <w:t xml:space="preserve"> </w:t>
      </w:r>
      <w:bookmarkEnd w:id="20009"/>
    </w:p>
    <w:p w14:paraId="5B63F8E6" w14:textId="77777777" w:rsidR="00974C75" w:rsidRDefault="00974C75" w:rsidP="00974C75">
      <w:pPr>
        <w:pStyle w:val="KeepWithNext"/>
        <w:rPr>
          <w:rtl/>
          <w:lang w:eastAsia="he-IL"/>
        </w:rPr>
      </w:pPr>
    </w:p>
    <w:p w14:paraId="25507502" w14:textId="77777777" w:rsidR="00974C75" w:rsidRDefault="00974C75" w:rsidP="00974C75">
      <w:pPr>
        <w:rPr>
          <w:rtl/>
          <w:lang w:eastAsia="he-IL"/>
        </w:rPr>
      </w:pPr>
      <w:bookmarkStart w:id="20010" w:name="_ETM_Q1_9865010"/>
      <w:bookmarkStart w:id="20011" w:name="_ETM_Q1_9865100"/>
      <w:bookmarkEnd w:id="20010"/>
      <w:bookmarkEnd w:id="20011"/>
      <w:r>
        <w:rPr>
          <w:rFonts w:hint="cs"/>
          <w:rtl/>
          <w:lang w:eastAsia="he-IL"/>
        </w:rPr>
        <w:t xml:space="preserve">חברים, תנו לו להשלים את השאלה שלו. </w:t>
      </w:r>
    </w:p>
    <w:p w14:paraId="1AA5A552" w14:textId="77777777" w:rsidR="00974C75" w:rsidRDefault="00974C75" w:rsidP="00974C75">
      <w:pPr>
        <w:rPr>
          <w:rtl/>
          <w:lang w:eastAsia="he-IL"/>
        </w:rPr>
      </w:pPr>
      <w:bookmarkStart w:id="20012" w:name="_ETM_Q1_9868759"/>
      <w:bookmarkStart w:id="20013" w:name="_ETM_Q1_9869173"/>
      <w:bookmarkEnd w:id="20012"/>
      <w:bookmarkEnd w:id="20013"/>
    </w:p>
    <w:p w14:paraId="5FC3FB3A" w14:textId="1C6FFC8C" w:rsidR="00974C75" w:rsidRDefault="00974C75" w:rsidP="00974C75">
      <w:pPr>
        <w:pStyle w:val="a5"/>
        <w:keepNext/>
        <w:rPr>
          <w:rtl/>
        </w:rPr>
      </w:pPr>
      <w:bookmarkStart w:id="20014" w:name="ET_speaker_6361_2487"/>
      <w:r w:rsidRPr="00974C75">
        <w:rPr>
          <w:rStyle w:val="TagStyle"/>
          <w:rtl/>
        </w:rPr>
        <w:t xml:space="preserve"> &lt;&lt; דובר &gt;&gt; </w:t>
      </w:r>
      <w:r>
        <w:rPr>
          <w:rtl/>
        </w:rPr>
        <w:t>נאור שירי (יש עתיד):</w:t>
      </w:r>
      <w:r w:rsidRPr="00974C75">
        <w:rPr>
          <w:rStyle w:val="TagStyle"/>
          <w:rtl/>
        </w:rPr>
        <w:t xml:space="preserve"> &lt;&lt; דובר &gt;&gt;</w:t>
      </w:r>
      <w:r w:rsidR="007B50D2">
        <w:rPr>
          <w:rtl/>
        </w:rPr>
        <w:t xml:space="preserve"> </w:t>
      </w:r>
      <w:bookmarkEnd w:id="20014"/>
    </w:p>
    <w:p w14:paraId="7C89C200" w14:textId="77777777" w:rsidR="00974C75" w:rsidRDefault="00974C75" w:rsidP="00974C75">
      <w:pPr>
        <w:pStyle w:val="KeepWithNext"/>
        <w:rPr>
          <w:rtl/>
          <w:lang w:eastAsia="he-IL"/>
        </w:rPr>
      </w:pPr>
    </w:p>
    <w:p w14:paraId="4BE46359" w14:textId="77777777" w:rsidR="00974C75" w:rsidRDefault="00974C75" w:rsidP="00974C75">
      <w:pPr>
        <w:rPr>
          <w:rtl/>
          <w:lang w:eastAsia="he-IL"/>
        </w:rPr>
      </w:pPr>
      <w:bookmarkStart w:id="20015" w:name="_ETM_Q1_9865674"/>
      <w:bookmarkStart w:id="20016" w:name="_ETM_Q1_9865742"/>
      <w:bookmarkEnd w:id="20015"/>
      <w:bookmarkEnd w:id="20016"/>
      <w:r>
        <w:rPr>
          <w:rFonts w:hint="cs"/>
          <w:rtl/>
          <w:lang w:eastAsia="he-IL"/>
        </w:rPr>
        <w:t xml:space="preserve">זה פוליטי, </w:t>
      </w:r>
      <w:bookmarkStart w:id="20017" w:name="_ETM_Q1_9867041"/>
      <w:bookmarkEnd w:id="20017"/>
      <w:r>
        <w:rPr>
          <w:rFonts w:hint="cs"/>
          <w:rtl/>
          <w:lang w:eastAsia="he-IL"/>
        </w:rPr>
        <w:t xml:space="preserve">פוליטי, אתה לא בפאנל אקדמי. </w:t>
      </w:r>
    </w:p>
    <w:p w14:paraId="13C43629" w14:textId="77777777" w:rsidR="00974C75" w:rsidRDefault="00974C75" w:rsidP="00974C75">
      <w:pPr>
        <w:rPr>
          <w:rtl/>
          <w:lang w:eastAsia="he-IL"/>
        </w:rPr>
      </w:pPr>
      <w:bookmarkStart w:id="20018" w:name="_ETM_Q1_9867054"/>
      <w:bookmarkStart w:id="20019" w:name="_ETM_Q1_9867312"/>
      <w:bookmarkStart w:id="20020" w:name="_ETM_Q1_9871805"/>
      <w:bookmarkEnd w:id="20018"/>
      <w:bookmarkEnd w:id="20019"/>
      <w:bookmarkEnd w:id="20020"/>
    </w:p>
    <w:p w14:paraId="695E7ACA" w14:textId="7BBDFFED" w:rsidR="00974C75" w:rsidRDefault="00974C75" w:rsidP="00974C75">
      <w:pPr>
        <w:pStyle w:val="a5"/>
        <w:keepNext/>
        <w:rPr>
          <w:rtl/>
        </w:rPr>
      </w:pPr>
      <w:bookmarkStart w:id="20021" w:name="ET_speaker_6158_2488"/>
      <w:r w:rsidRPr="00974C75">
        <w:rPr>
          <w:rStyle w:val="TagStyle"/>
          <w:rtl/>
        </w:rPr>
        <w:t xml:space="preserve"> &lt;&lt; דובר &gt;&gt; </w:t>
      </w:r>
      <w:r>
        <w:rPr>
          <w:rtl/>
        </w:rPr>
        <w:t>אפרת רייטן מרום (העבודה):</w:t>
      </w:r>
      <w:r w:rsidRPr="00974C75">
        <w:rPr>
          <w:rStyle w:val="TagStyle"/>
          <w:rtl/>
        </w:rPr>
        <w:t xml:space="preserve"> &lt;&lt; דובר &gt;&gt;</w:t>
      </w:r>
      <w:r w:rsidR="007B50D2">
        <w:rPr>
          <w:rtl/>
        </w:rPr>
        <w:t xml:space="preserve"> </w:t>
      </w:r>
      <w:bookmarkEnd w:id="20021"/>
    </w:p>
    <w:p w14:paraId="6899848D" w14:textId="77777777" w:rsidR="00974C75" w:rsidRDefault="00974C75" w:rsidP="00974C75">
      <w:pPr>
        <w:pStyle w:val="KeepWithNext"/>
        <w:rPr>
          <w:rtl/>
          <w:lang w:eastAsia="he-IL"/>
        </w:rPr>
      </w:pPr>
    </w:p>
    <w:p w14:paraId="647F0803" w14:textId="77777777" w:rsidR="00974C75" w:rsidRDefault="00974C75" w:rsidP="00974C75">
      <w:pPr>
        <w:rPr>
          <w:rtl/>
          <w:lang w:eastAsia="he-IL"/>
        </w:rPr>
      </w:pPr>
      <w:bookmarkStart w:id="20022" w:name="_ETM_Q1_9873182"/>
      <w:bookmarkEnd w:id="20022"/>
      <w:r>
        <w:rPr>
          <w:rFonts w:hint="cs"/>
          <w:rtl/>
          <w:lang w:eastAsia="he-IL"/>
        </w:rPr>
        <w:t>א</w:t>
      </w:r>
      <w:bookmarkStart w:id="20023" w:name="_ETM_Q1_9873295"/>
      <w:bookmarkEnd w:id="20023"/>
      <w:r>
        <w:rPr>
          <w:rFonts w:hint="cs"/>
          <w:rtl/>
          <w:lang w:eastAsia="he-IL"/>
        </w:rPr>
        <w:t xml:space="preserve">ם לא היה פוליטי היית </w:t>
      </w:r>
      <w:bookmarkStart w:id="20024" w:name="_ETM_Q1_9870767"/>
      <w:bookmarkEnd w:id="20024"/>
      <w:r>
        <w:rPr>
          <w:rFonts w:hint="cs"/>
          <w:rtl/>
          <w:lang w:eastAsia="he-IL"/>
        </w:rPr>
        <w:t>נשאר במח"ש. אולי גם שם היית</w:t>
      </w:r>
      <w:bookmarkStart w:id="20025" w:name="_ETM_Q1_9877633"/>
      <w:bookmarkEnd w:id="20025"/>
      <w:r>
        <w:rPr>
          <w:rFonts w:hint="cs"/>
          <w:rtl/>
          <w:lang w:eastAsia="he-IL"/>
        </w:rPr>
        <w:t xml:space="preserve"> פוליטי. </w:t>
      </w:r>
    </w:p>
    <w:p w14:paraId="78633F6A" w14:textId="77777777" w:rsidR="00974C75" w:rsidRDefault="00974C75" w:rsidP="00974C75">
      <w:pPr>
        <w:rPr>
          <w:rtl/>
          <w:lang w:eastAsia="he-IL"/>
        </w:rPr>
      </w:pPr>
      <w:bookmarkStart w:id="20026" w:name="_ETM_Q1_9873127"/>
      <w:bookmarkStart w:id="20027" w:name="_ETM_Q1_9873635"/>
      <w:bookmarkEnd w:id="20026"/>
      <w:bookmarkEnd w:id="20027"/>
    </w:p>
    <w:p w14:paraId="1284CE08" w14:textId="5ED47A4D" w:rsidR="00974C75" w:rsidRDefault="00974C75" w:rsidP="00974C75">
      <w:pPr>
        <w:pStyle w:val="af8"/>
        <w:keepNext/>
        <w:rPr>
          <w:rtl/>
        </w:rPr>
      </w:pPr>
      <w:bookmarkStart w:id="20028" w:name="ET_yor_5786_2489"/>
      <w:r w:rsidRPr="00974C75">
        <w:rPr>
          <w:rStyle w:val="TagStyle"/>
          <w:rtl/>
        </w:rPr>
        <w:t xml:space="preserve"> &lt;&lt; יור &gt;&gt; </w:t>
      </w:r>
      <w:r>
        <w:rPr>
          <w:rtl/>
        </w:rPr>
        <w:t>היו"ר אופיר כץ:</w:t>
      </w:r>
      <w:r w:rsidRPr="00974C75">
        <w:rPr>
          <w:rStyle w:val="TagStyle"/>
          <w:rtl/>
        </w:rPr>
        <w:t xml:space="preserve"> &lt;&lt; יור &gt;&gt;</w:t>
      </w:r>
      <w:r w:rsidR="007B50D2">
        <w:rPr>
          <w:rtl/>
        </w:rPr>
        <w:t xml:space="preserve"> </w:t>
      </w:r>
      <w:bookmarkEnd w:id="20028"/>
    </w:p>
    <w:p w14:paraId="0BE0BA96" w14:textId="77777777" w:rsidR="00974C75" w:rsidRDefault="00974C75" w:rsidP="00974C75">
      <w:pPr>
        <w:pStyle w:val="KeepWithNext"/>
        <w:rPr>
          <w:rtl/>
          <w:lang w:eastAsia="he-IL"/>
        </w:rPr>
      </w:pPr>
    </w:p>
    <w:p w14:paraId="4762D061" w14:textId="77777777" w:rsidR="00974C75" w:rsidRDefault="00974C75" w:rsidP="00974C75">
      <w:pPr>
        <w:rPr>
          <w:rtl/>
          <w:lang w:eastAsia="he-IL"/>
        </w:rPr>
      </w:pPr>
      <w:bookmarkStart w:id="20029" w:name="_ETM_Q1_9875742"/>
      <w:bookmarkStart w:id="20030" w:name="_ETM_Q1_9875860"/>
      <w:bookmarkEnd w:id="20029"/>
      <w:bookmarkEnd w:id="20030"/>
      <w:r>
        <w:rPr>
          <w:rFonts w:hint="cs"/>
          <w:rtl/>
          <w:lang w:eastAsia="he-IL"/>
        </w:rPr>
        <w:t xml:space="preserve">חברת הכנסת רייטן וסעדה. </w:t>
      </w:r>
    </w:p>
    <w:p w14:paraId="34E0E272" w14:textId="77777777" w:rsidR="00974C75" w:rsidRDefault="00974C75" w:rsidP="00974C75">
      <w:pPr>
        <w:rPr>
          <w:rtl/>
          <w:lang w:eastAsia="he-IL"/>
        </w:rPr>
      </w:pPr>
      <w:bookmarkStart w:id="20031" w:name="_ETM_Q1_9875519"/>
      <w:bookmarkStart w:id="20032" w:name="_ETM_Q1_9875976"/>
      <w:bookmarkEnd w:id="20031"/>
      <w:bookmarkEnd w:id="20032"/>
    </w:p>
    <w:p w14:paraId="325BF4A6" w14:textId="6F8DA575" w:rsidR="00974C75" w:rsidRDefault="00974C75" w:rsidP="00974C75">
      <w:pPr>
        <w:pStyle w:val="a5"/>
        <w:keepNext/>
        <w:rPr>
          <w:rtl/>
        </w:rPr>
      </w:pPr>
      <w:bookmarkStart w:id="20033" w:name="ET_speaker_6236_2490"/>
      <w:r w:rsidRPr="00974C75">
        <w:rPr>
          <w:rStyle w:val="TagStyle"/>
          <w:rtl/>
        </w:rPr>
        <w:t xml:space="preserve"> &lt;&lt; דובר &gt;&gt; </w:t>
      </w:r>
      <w:r>
        <w:rPr>
          <w:rtl/>
        </w:rPr>
        <w:t>נעמה לזימי (העבודה):</w:t>
      </w:r>
      <w:r w:rsidRPr="00974C75">
        <w:rPr>
          <w:rStyle w:val="TagStyle"/>
          <w:rtl/>
        </w:rPr>
        <w:t xml:space="preserve"> &lt;&lt; דובר &gt;&gt;</w:t>
      </w:r>
      <w:r w:rsidR="007B50D2">
        <w:rPr>
          <w:rtl/>
        </w:rPr>
        <w:t xml:space="preserve"> </w:t>
      </w:r>
      <w:bookmarkEnd w:id="20033"/>
    </w:p>
    <w:p w14:paraId="0CC557DA" w14:textId="77777777" w:rsidR="00974C75" w:rsidRDefault="00974C75" w:rsidP="00974C75">
      <w:pPr>
        <w:pStyle w:val="KeepWithNext"/>
        <w:rPr>
          <w:rtl/>
          <w:lang w:eastAsia="he-IL"/>
        </w:rPr>
      </w:pPr>
    </w:p>
    <w:p w14:paraId="09C80DFB" w14:textId="77777777" w:rsidR="00974C75" w:rsidRDefault="00974C75" w:rsidP="00974C75">
      <w:pPr>
        <w:rPr>
          <w:rtl/>
          <w:lang w:eastAsia="he-IL"/>
        </w:rPr>
      </w:pPr>
      <w:bookmarkStart w:id="20034" w:name="_ETM_Q1_9876786"/>
      <w:bookmarkStart w:id="20035" w:name="_ETM_Q1_9876897"/>
      <w:bookmarkEnd w:id="20034"/>
      <w:bookmarkEnd w:id="20035"/>
      <w:r>
        <w:rPr>
          <w:rFonts w:hint="cs"/>
          <w:rtl/>
          <w:lang w:eastAsia="he-IL"/>
        </w:rPr>
        <w:t xml:space="preserve">אני רק אומרת </w:t>
      </w:r>
      <w:bookmarkStart w:id="20036" w:name="_ETM_Q1_9874619"/>
      <w:bookmarkEnd w:id="20036"/>
      <w:r>
        <w:rPr>
          <w:rFonts w:hint="cs"/>
          <w:rtl/>
          <w:lang w:eastAsia="he-IL"/>
        </w:rPr>
        <w:t xml:space="preserve">שיש שמחכים לדבר גם. </w:t>
      </w:r>
      <w:bookmarkStart w:id="20037" w:name="_ETM_Q1_9878149"/>
      <w:bookmarkEnd w:id="20037"/>
    </w:p>
    <w:p w14:paraId="5ACD0A1C" w14:textId="77777777" w:rsidR="00974C75" w:rsidRDefault="00974C75" w:rsidP="00974C75">
      <w:pPr>
        <w:rPr>
          <w:rtl/>
          <w:lang w:eastAsia="he-IL"/>
        </w:rPr>
      </w:pPr>
      <w:bookmarkStart w:id="20038" w:name="_ETM_Q1_9878475"/>
      <w:bookmarkStart w:id="20039" w:name="_ETM_Q1_9876626"/>
      <w:bookmarkStart w:id="20040" w:name="_ETM_Q1_9876668"/>
      <w:bookmarkStart w:id="20041" w:name="_ETM_Q1_9872891"/>
      <w:bookmarkEnd w:id="20038"/>
      <w:bookmarkEnd w:id="20039"/>
      <w:bookmarkEnd w:id="20040"/>
      <w:bookmarkEnd w:id="20041"/>
    </w:p>
    <w:p w14:paraId="0709A94B" w14:textId="407CD1AD" w:rsidR="00974C75" w:rsidRDefault="00974C75" w:rsidP="00974C75">
      <w:pPr>
        <w:pStyle w:val="af8"/>
        <w:keepNext/>
        <w:rPr>
          <w:rtl/>
        </w:rPr>
      </w:pPr>
      <w:bookmarkStart w:id="20042" w:name="ET_yor_5786_2492"/>
      <w:r w:rsidRPr="00974C75">
        <w:rPr>
          <w:rStyle w:val="TagStyle"/>
          <w:rtl/>
        </w:rPr>
        <w:t xml:space="preserve"> &lt;&lt; יור &gt;&gt; </w:t>
      </w:r>
      <w:r>
        <w:rPr>
          <w:rtl/>
        </w:rPr>
        <w:t>היו"ר אופיר כץ:</w:t>
      </w:r>
      <w:r w:rsidRPr="00974C75">
        <w:rPr>
          <w:rStyle w:val="TagStyle"/>
          <w:rtl/>
        </w:rPr>
        <w:t xml:space="preserve"> &lt;&lt; יור &gt;&gt;</w:t>
      </w:r>
      <w:r w:rsidR="007B50D2">
        <w:rPr>
          <w:rtl/>
        </w:rPr>
        <w:t xml:space="preserve"> </w:t>
      </w:r>
      <w:bookmarkEnd w:id="20042"/>
    </w:p>
    <w:p w14:paraId="18B062E9" w14:textId="77777777" w:rsidR="00974C75" w:rsidRDefault="00974C75" w:rsidP="00974C75">
      <w:pPr>
        <w:pStyle w:val="KeepWithNext"/>
        <w:rPr>
          <w:rtl/>
          <w:lang w:eastAsia="he-IL"/>
        </w:rPr>
      </w:pPr>
    </w:p>
    <w:p w14:paraId="41CF551E" w14:textId="77777777" w:rsidR="00974C75" w:rsidRDefault="00974C75" w:rsidP="00974C75">
      <w:pPr>
        <w:rPr>
          <w:rtl/>
          <w:lang w:eastAsia="he-IL"/>
        </w:rPr>
      </w:pPr>
      <w:bookmarkStart w:id="20043" w:name="_ETM_Q1_9873230"/>
      <w:bookmarkStart w:id="20044" w:name="_ETM_Q1_9873259"/>
      <w:bookmarkEnd w:id="20043"/>
      <w:bookmarkEnd w:id="20044"/>
      <w:r>
        <w:rPr>
          <w:rFonts w:hint="cs"/>
          <w:rtl/>
          <w:lang w:eastAsia="he-IL"/>
        </w:rPr>
        <w:t xml:space="preserve">עוד שני דוברים ואני פונה לזום. </w:t>
      </w:r>
    </w:p>
    <w:p w14:paraId="4A013CE2" w14:textId="77777777" w:rsidR="00974C75" w:rsidRDefault="00974C75" w:rsidP="00974C75">
      <w:pPr>
        <w:rPr>
          <w:rtl/>
          <w:lang w:eastAsia="he-IL"/>
        </w:rPr>
      </w:pPr>
      <w:bookmarkStart w:id="20045" w:name="_ETM_Q1_9882463"/>
      <w:bookmarkStart w:id="20046" w:name="_ETM_Q1_9882533"/>
      <w:bookmarkEnd w:id="20045"/>
      <w:bookmarkEnd w:id="20046"/>
    </w:p>
    <w:p w14:paraId="2C8993E7" w14:textId="72D9C27E" w:rsidR="00974C75" w:rsidRDefault="00974C75" w:rsidP="00974C75">
      <w:pPr>
        <w:pStyle w:val="a5"/>
        <w:keepNext/>
        <w:rPr>
          <w:rtl/>
        </w:rPr>
      </w:pPr>
      <w:bookmarkStart w:id="20047" w:name="ET_speaker_6350_2493"/>
      <w:r w:rsidRPr="00974C75">
        <w:rPr>
          <w:rStyle w:val="TagStyle"/>
          <w:rtl/>
        </w:rPr>
        <w:t xml:space="preserve"> &lt;&lt; דובר &gt;&gt; </w:t>
      </w:r>
      <w:r>
        <w:rPr>
          <w:rtl/>
        </w:rPr>
        <w:t>יאסר חוג'יראת (רע"מ – הרשימה הערבית המאוחדת):</w:t>
      </w:r>
      <w:r w:rsidRPr="00974C75">
        <w:rPr>
          <w:rStyle w:val="TagStyle"/>
          <w:rtl/>
        </w:rPr>
        <w:t xml:space="preserve"> &lt;&lt; דובר &gt;&gt;</w:t>
      </w:r>
      <w:r w:rsidR="007B50D2">
        <w:rPr>
          <w:rtl/>
        </w:rPr>
        <w:t xml:space="preserve"> </w:t>
      </w:r>
      <w:bookmarkEnd w:id="20047"/>
    </w:p>
    <w:p w14:paraId="34FBCAAD" w14:textId="77777777" w:rsidR="00974C75" w:rsidRDefault="00974C75" w:rsidP="00974C75">
      <w:pPr>
        <w:pStyle w:val="KeepWithNext"/>
        <w:rPr>
          <w:rtl/>
          <w:lang w:eastAsia="he-IL"/>
        </w:rPr>
      </w:pPr>
    </w:p>
    <w:p w14:paraId="3A9B2CCF" w14:textId="77777777" w:rsidR="00974C75" w:rsidRDefault="00974C75" w:rsidP="00974C75">
      <w:pPr>
        <w:rPr>
          <w:rtl/>
          <w:lang w:eastAsia="he-IL"/>
        </w:rPr>
      </w:pPr>
      <w:bookmarkStart w:id="20048" w:name="_ETM_Q1_9879043"/>
      <w:bookmarkStart w:id="20049" w:name="_ETM_Q1_9879067"/>
      <w:bookmarkEnd w:id="20048"/>
      <w:bookmarkEnd w:id="20049"/>
      <w:r>
        <w:rPr>
          <w:rFonts w:hint="cs"/>
          <w:rtl/>
          <w:lang w:eastAsia="he-IL"/>
        </w:rPr>
        <w:t xml:space="preserve">אני פונה </w:t>
      </w:r>
      <w:bookmarkStart w:id="20050" w:name="_ETM_Q1_9880157"/>
      <w:bookmarkEnd w:id="20050"/>
      <w:r>
        <w:rPr>
          <w:rFonts w:hint="cs"/>
          <w:rtl/>
          <w:lang w:eastAsia="he-IL"/>
        </w:rPr>
        <w:t xml:space="preserve">גם למשטרה וגם ליועץ המשפטי, האם בעצם היום בחוק, </w:t>
      </w:r>
      <w:bookmarkStart w:id="20051" w:name="_ETM_Q1_9886789"/>
      <w:bookmarkEnd w:id="20051"/>
      <w:r>
        <w:rPr>
          <w:rFonts w:hint="cs"/>
          <w:rtl/>
          <w:lang w:eastAsia="he-IL"/>
        </w:rPr>
        <w:t xml:space="preserve">לפי מה שקיים היום, מונע מהמשטרה לאסוף את הנשק הבלתי </w:t>
      </w:r>
      <w:bookmarkStart w:id="20052" w:name="_ETM_Q1_9887821"/>
      <w:bookmarkEnd w:id="20052"/>
      <w:r>
        <w:rPr>
          <w:rFonts w:hint="cs"/>
          <w:rtl/>
          <w:lang w:eastAsia="he-IL"/>
        </w:rPr>
        <w:t xml:space="preserve">חוקי ובגלל זה צריך שינוי בשביל לעשות את זה? </w:t>
      </w:r>
      <w:bookmarkStart w:id="20053" w:name="_ETM_Q1_9895757"/>
      <w:bookmarkEnd w:id="20053"/>
    </w:p>
    <w:p w14:paraId="6E12D27E" w14:textId="77777777" w:rsidR="00974C75" w:rsidRDefault="00974C75" w:rsidP="00974C75">
      <w:pPr>
        <w:rPr>
          <w:rtl/>
          <w:lang w:eastAsia="he-IL"/>
        </w:rPr>
      </w:pPr>
      <w:bookmarkStart w:id="20054" w:name="_ETM_Q1_9896693"/>
      <w:bookmarkStart w:id="20055" w:name="_ETM_Q1_9896757"/>
      <w:bookmarkStart w:id="20056" w:name="_ETM_Q1_9896379"/>
      <w:bookmarkEnd w:id="20054"/>
      <w:bookmarkEnd w:id="20055"/>
      <w:bookmarkEnd w:id="20056"/>
    </w:p>
    <w:p w14:paraId="63222F0C" w14:textId="5E2FD0B6" w:rsidR="00974C75" w:rsidRDefault="00974C75" w:rsidP="00974C75">
      <w:pPr>
        <w:pStyle w:val="a5"/>
        <w:keepNext/>
        <w:rPr>
          <w:rtl/>
        </w:rPr>
      </w:pPr>
      <w:bookmarkStart w:id="20057" w:name="ET_speaker_6357_2494"/>
      <w:r w:rsidRPr="00974C75">
        <w:rPr>
          <w:rStyle w:val="TagStyle"/>
          <w:rtl/>
        </w:rPr>
        <w:t xml:space="preserve"> &lt;&lt; דובר &gt;&gt; </w:t>
      </w:r>
      <w:r>
        <w:rPr>
          <w:rtl/>
        </w:rPr>
        <w:t>משה סעדה (הליכוד):</w:t>
      </w:r>
      <w:r w:rsidRPr="00974C75">
        <w:rPr>
          <w:rStyle w:val="TagStyle"/>
          <w:rtl/>
        </w:rPr>
        <w:t xml:space="preserve"> &lt;&lt; דובר &gt;&gt;</w:t>
      </w:r>
      <w:r w:rsidR="007B50D2">
        <w:rPr>
          <w:rtl/>
        </w:rPr>
        <w:t xml:space="preserve"> </w:t>
      </w:r>
      <w:bookmarkEnd w:id="20057"/>
    </w:p>
    <w:p w14:paraId="3173C231" w14:textId="77777777" w:rsidR="00974C75" w:rsidRDefault="00974C75" w:rsidP="00974C75">
      <w:pPr>
        <w:pStyle w:val="KeepWithNext"/>
        <w:rPr>
          <w:rtl/>
          <w:lang w:eastAsia="he-IL"/>
        </w:rPr>
      </w:pPr>
    </w:p>
    <w:p w14:paraId="40ED9BAE" w14:textId="77777777" w:rsidR="00974C75" w:rsidRDefault="00974C75" w:rsidP="00974C75">
      <w:pPr>
        <w:rPr>
          <w:rtl/>
          <w:lang w:eastAsia="he-IL"/>
        </w:rPr>
      </w:pPr>
      <w:bookmarkStart w:id="20058" w:name="_ETM_Q1_9896742"/>
      <w:bookmarkStart w:id="20059" w:name="_ETM_Q1_9896785"/>
      <w:bookmarkEnd w:id="20058"/>
      <w:bookmarkEnd w:id="20059"/>
      <w:r>
        <w:rPr>
          <w:rFonts w:hint="cs"/>
          <w:rtl/>
          <w:lang w:eastAsia="he-IL"/>
        </w:rPr>
        <w:t xml:space="preserve">איזה סעיף? </w:t>
      </w:r>
    </w:p>
    <w:p w14:paraId="767A3FCB" w14:textId="77777777" w:rsidR="00974C75" w:rsidRDefault="00974C75" w:rsidP="00974C75">
      <w:pPr>
        <w:rPr>
          <w:rtl/>
          <w:lang w:eastAsia="he-IL"/>
        </w:rPr>
      </w:pPr>
      <w:bookmarkStart w:id="20060" w:name="_ETM_Q1_9893333"/>
      <w:bookmarkStart w:id="20061" w:name="_ETM_Q1_9893395"/>
      <w:bookmarkEnd w:id="20060"/>
      <w:bookmarkEnd w:id="20061"/>
    </w:p>
    <w:p w14:paraId="4AEE49EE" w14:textId="5D1A3FF1" w:rsidR="00974C75" w:rsidRDefault="00974C75" w:rsidP="00974C75">
      <w:pPr>
        <w:pStyle w:val="af8"/>
        <w:keepNext/>
        <w:rPr>
          <w:rtl/>
        </w:rPr>
      </w:pPr>
      <w:bookmarkStart w:id="20062" w:name="ET_yor_5786_2495"/>
      <w:r w:rsidRPr="00974C75">
        <w:rPr>
          <w:rStyle w:val="TagStyle"/>
          <w:rtl/>
        </w:rPr>
        <w:t xml:space="preserve"> &lt;&lt; יור &gt;&gt; </w:t>
      </w:r>
      <w:r>
        <w:rPr>
          <w:rtl/>
        </w:rPr>
        <w:t>היו"ר אופיר כץ:</w:t>
      </w:r>
      <w:r w:rsidRPr="00974C75">
        <w:rPr>
          <w:rStyle w:val="TagStyle"/>
          <w:rtl/>
        </w:rPr>
        <w:t xml:space="preserve"> &lt;&lt; יור &gt;&gt;</w:t>
      </w:r>
      <w:r w:rsidR="007B50D2">
        <w:rPr>
          <w:rtl/>
        </w:rPr>
        <w:t xml:space="preserve"> </w:t>
      </w:r>
      <w:bookmarkEnd w:id="20062"/>
    </w:p>
    <w:p w14:paraId="3296FA9D" w14:textId="77777777" w:rsidR="00974C75" w:rsidRDefault="00974C75" w:rsidP="00974C75">
      <w:pPr>
        <w:pStyle w:val="KeepWithNext"/>
        <w:rPr>
          <w:rtl/>
          <w:lang w:eastAsia="he-IL"/>
        </w:rPr>
      </w:pPr>
    </w:p>
    <w:p w14:paraId="651939FE" w14:textId="77777777" w:rsidR="00974C75" w:rsidRDefault="00974C75" w:rsidP="00974C75">
      <w:pPr>
        <w:rPr>
          <w:rtl/>
          <w:lang w:eastAsia="he-IL"/>
        </w:rPr>
      </w:pPr>
      <w:bookmarkStart w:id="20063" w:name="_ETM_Q1_9895752"/>
      <w:bookmarkStart w:id="20064" w:name="_ETM_Q1_9895768"/>
      <w:bookmarkEnd w:id="20063"/>
      <w:bookmarkEnd w:id="20064"/>
      <w:r>
        <w:rPr>
          <w:rFonts w:hint="cs"/>
          <w:rtl/>
          <w:lang w:eastAsia="he-IL"/>
        </w:rPr>
        <w:t xml:space="preserve">לא, זה לא קשור. אין שום קשר לנשק </w:t>
      </w:r>
      <w:bookmarkStart w:id="20065" w:name="_ETM_Q1_9901157"/>
      <w:bookmarkEnd w:id="20065"/>
      <w:r>
        <w:rPr>
          <w:rFonts w:hint="cs"/>
          <w:rtl/>
          <w:lang w:eastAsia="he-IL"/>
        </w:rPr>
        <w:t xml:space="preserve">לא חוקי לסעיף. </w:t>
      </w:r>
    </w:p>
    <w:p w14:paraId="13D2A0C4" w14:textId="77777777" w:rsidR="00974C75" w:rsidRDefault="00974C75" w:rsidP="00974C75">
      <w:pPr>
        <w:rPr>
          <w:rtl/>
          <w:lang w:eastAsia="he-IL"/>
        </w:rPr>
      </w:pPr>
      <w:bookmarkStart w:id="20066" w:name="_ETM_Q1_9900873"/>
      <w:bookmarkStart w:id="20067" w:name="_ETM_Q1_9900934"/>
      <w:bookmarkStart w:id="20068" w:name="_ETM_Q1_9899171"/>
      <w:bookmarkEnd w:id="20066"/>
      <w:bookmarkEnd w:id="20067"/>
      <w:bookmarkEnd w:id="20068"/>
    </w:p>
    <w:p w14:paraId="126E2A5D" w14:textId="3EC19C91" w:rsidR="00974C75" w:rsidRDefault="00974C75" w:rsidP="00974C75">
      <w:pPr>
        <w:pStyle w:val="a5"/>
        <w:keepNext/>
        <w:rPr>
          <w:rtl/>
        </w:rPr>
      </w:pPr>
      <w:bookmarkStart w:id="20069" w:name="ET_speaker_6350_2496"/>
      <w:r w:rsidRPr="00974C75">
        <w:rPr>
          <w:rStyle w:val="TagStyle"/>
          <w:rtl/>
        </w:rPr>
        <w:t xml:space="preserve"> &lt;&lt; דובר &gt;&gt; </w:t>
      </w:r>
      <w:r>
        <w:rPr>
          <w:rtl/>
        </w:rPr>
        <w:t>יאסר חוג'יראת (רע"מ – הרשימה הערבית המאוחדת):</w:t>
      </w:r>
      <w:r w:rsidRPr="00974C75">
        <w:rPr>
          <w:rStyle w:val="TagStyle"/>
          <w:rtl/>
        </w:rPr>
        <w:t xml:space="preserve"> &lt;&lt; דובר &gt;&gt;</w:t>
      </w:r>
      <w:r w:rsidR="007B50D2">
        <w:rPr>
          <w:rtl/>
        </w:rPr>
        <w:t xml:space="preserve"> </w:t>
      </w:r>
      <w:bookmarkEnd w:id="20069"/>
    </w:p>
    <w:p w14:paraId="275BFD3D" w14:textId="77777777" w:rsidR="00974C75" w:rsidRDefault="00974C75" w:rsidP="00974C75">
      <w:pPr>
        <w:pStyle w:val="KeepWithNext"/>
        <w:rPr>
          <w:rtl/>
          <w:lang w:eastAsia="he-IL"/>
        </w:rPr>
      </w:pPr>
    </w:p>
    <w:p w14:paraId="0F0EE3A1" w14:textId="77777777" w:rsidR="00974C75" w:rsidRDefault="00974C75" w:rsidP="00974C75">
      <w:pPr>
        <w:rPr>
          <w:rtl/>
          <w:lang w:eastAsia="he-IL"/>
        </w:rPr>
      </w:pPr>
      <w:bookmarkStart w:id="20070" w:name="_ETM_Q1_9899491"/>
      <w:bookmarkStart w:id="20071" w:name="_ETM_Q1_9899512"/>
      <w:bookmarkEnd w:id="20070"/>
      <w:bookmarkEnd w:id="20071"/>
      <w:r>
        <w:rPr>
          <w:rFonts w:hint="cs"/>
          <w:rtl/>
          <w:lang w:eastAsia="he-IL"/>
        </w:rPr>
        <w:t xml:space="preserve">זה מה שהתייחס בן גביר. </w:t>
      </w:r>
      <w:bookmarkStart w:id="20072" w:name="_ETM_Q1_9903826"/>
      <w:bookmarkStart w:id="20073" w:name="_ETM_Q1_9903987"/>
      <w:bookmarkEnd w:id="20072"/>
      <w:bookmarkEnd w:id="20073"/>
    </w:p>
    <w:p w14:paraId="493F627E" w14:textId="77777777" w:rsidR="00974C75" w:rsidRDefault="00974C75" w:rsidP="00974C75">
      <w:pPr>
        <w:rPr>
          <w:rtl/>
          <w:lang w:eastAsia="he-IL"/>
        </w:rPr>
      </w:pPr>
      <w:bookmarkStart w:id="20074" w:name="_ETM_Q1_9904056"/>
      <w:bookmarkStart w:id="20075" w:name="_ETM_Q1_9896427"/>
      <w:bookmarkEnd w:id="20074"/>
      <w:bookmarkEnd w:id="20075"/>
    </w:p>
    <w:p w14:paraId="1FB24ECC" w14:textId="3048771D" w:rsidR="00974C75" w:rsidRDefault="00974C75" w:rsidP="00974C75">
      <w:pPr>
        <w:pStyle w:val="afb"/>
        <w:keepNext/>
        <w:rPr>
          <w:rtl/>
          <w:lang w:eastAsia="he-IL"/>
        </w:rPr>
      </w:pPr>
      <w:bookmarkStart w:id="20076" w:name="ET_guest_583879_2497"/>
      <w:r w:rsidRPr="00974C75">
        <w:rPr>
          <w:rStyle w:val="TagStyle"/>
          <w:rtl/>
        </w:rPr>
        <w:t xml:space="preserve"> &lt;&lt; אורח &gt;&gt; </w:t>
      </w:r>
      <w:r>
        <w:rPr>
          <w:rtl/>
          <w:lang w:eastAsia="he-IL"/>
        </w:rPr>
        <w:t>אלעזר כהנא:</w:t>
      </w:r>
      <w:r w:rsidRPr="00974C75">
        <w:rPr>
          <w:rStyle w:val="TagStyle"/>
          <w:rtl/>
        </w:rPr>
        <w:t xml:space="preserve"> &lt;&lt; אורח &gt;&gt;</w:t>
      </w:r>
      <w:r w:rsidR="007B50D2">
        <w:rPr>
          <w:rtl/>
          <w:lang w:eastAsia="he-IL"/>
        </w:rPr>
        <w:t xml:space="preserve"> </w:t>
      </w:r>
      <w:bookmarkEnd w:id="20076"/>
    </w:p>
    <w:p w14:paraId="1685A57A" w14:textId="77777777" w:rsidR="00974C75" w:rsidRDefault="00974C75" w:rsidP="00974C75">
      <w:pPr>
        <w:pStyle w:val="KeepWithNext"/>
        <w:rPr>
          <w:rtl/>
          <w:lang w:eastAsia="he-IL"/>
        </w:rPr>
      </w:pPr>
    </w:p>
    <w:p w14:paraId="202A0A18" w14:textId="77777777" w:rsidR="00974C75" w:rsidRDefault="00974C75" w:rsidP="00974C75">
      <w:pPr>
        <w:rPr>
          <w:rtl/>
          <w:lang w:eastAsia="he-IL"/>
        </w:rPr>
      </w:pPr>
      <w:bookmarkStart w:id="20077" w:name="_ETM_Q1_9896767"/>
      <w:bookmarkStart w:id="20078" w:name="_ETM_Q1_9896787"/>
      <w:bookmarkEnd w:id="20077"/>
      <w:bookmarkEnd w:id="20078"/>
      <w:r>
        <w:rPr>
          <w:rFonts w:hint="cs"/>
          <w:rtl/>
          <w:lang w:eastAsia="he-IL"/>
        </w:rPr>
        <w:t xml:space="preserve">אני אביא נתונים שפורסמו היום, 'מסלול בטוח', 428 כלי </w:t>
      </w:r>
      <w:bookmarkStart w:id="20079" w:name="_ETM_Q1_9904857"/>
      <w:bookmarkEnd w:id="20079"/>
      <w:r>
        <w:rPr>
          <w:rFonts w:hint="cs"/>
          <w:rtl/>
          <w:lang w:eastAsia="he-IL"/>
        </w:rPr>
        <w:t xml:space="preserve">ירייה נתפסו במהלך פעילות משטרת ישראל כנגד מחוללי פשיעה מרכזיים. </w:t>
      </w:r>
      <w:bookmarkStart w:id="20080" w:name="_ETM_Q1_9912976"/>
      <w:bookmarkEnd w:id="20080"/>
      <w:r>
        <w:rPr>
          <w:rFonts w:hint="cs"/>
          <w:rtl/>
          <w:lang w:eastAsia="he-IL"/>
        </w:rPr>
        <w:t xml:space="preserve">משטרת ישראל ממשיכה את מאבקה, זה פרסום מהבוקר. במסגרת המבצע </w:t>
      </w:r>
      <w:bookmarkStart w:id="20081" w:name="_ETM_Q1_9918961"/>
      <w:bookmarkEnd w:id="20081"/>
      <w:r>
        <w:rPr>
          <w:rFonts w:hint="cs"/>
          <w:rtl/>
          <w:lang w:eastAsia="he-IL"/>
        </w:rPr>
        <w:t xml:space="preserve">בהובלת מפכ"ל וראש אח"מ, מספרים, 428 כלי ירייה, 169 </w:t>
      </w:r>
      <w:bookmarkStart w:id="20082" w:name="_ETM_Q1_9924329"/>
      <w:bookmarkEnd w:id="20082"/>
      <w:r>
        <w:rPr>
          <w:rFonts w:hint="cs"/>
          <w:rtl/>
          <w:lang w:eastAsia="he-IL"/>
        </w:rPr>
        <w:t xml:space="preserve">אקדחים, 104 רובים, 74 איירסופט וכו' וכו'. 88% ממחוללי </w:t>
      </w:r>
      <w:bookmarkStart w:id="20083" w:name="_ETM_Q1_9929690"/>
      <w:bookmarkEnd w:id="20083"/>
      <w:r>
        <w:rPr>
          <w:rFonts w:hint="cs"/>
          <w:rtl/>
          <w:lang w:eastAsia="he-IL"/>
        </w:rPr>
        <w:t xml:space="preserve">הפשיעה ברחוב הערבי שנגדם הוגשו כתבי אישום נעצרו עד </w:t>
      </w:r>
      <w:bookmarkStart w:id="20084" w:name="_ETM_Q1_9932912"/>
      <w:bookmarkEnd w:id="20084"/>
      <w:r>
        <w:rPr>
          <w:rFonts w:hint="cs"/>
          <w:rtl/>
          <w:lang w:eastAsia="he-IL"/>
        </w:rPr>
        <w:t xml:space="preserve">תום ההליכים. ועוד ועוד. אלה נתונים. אגב, פורסמו כמה וכמה </w:t>
      </w:r>
      <w:bookmarkStart w:id="20085" w:name="_ETM_Q1_9936528"/>
      <w:bookmarkEnd w:id="20085"/>
      <w:r>
        <w:rPr>
          <w:rFonts w:hint="cs"/>
          <w:rtl/>
          <w:lang w:eastAsia="he-IL"/>
        </w:rPr>
        <w:t xml:space="preserve">נתונים כאלה בשבוע האחרון. </w:t>
      </w:r>
    </w:p>
    <w:p w14:paraId="07D20D38" w14:textId="77777777" w:rsidR="00974C75" w:rsidRDefault="00974C75" w:rsidP="00974C75">
      <w:pPr>
        <w:rPr>
          <w:rtl/>
          <w:lang w:eastAsia="he-IL"/>
        </w:rPr>
      </w:pPr>
      <w:bookmarkStart w:id="20086" w:name="_ETM_Q1_9939269"/>
      <w:bookmarkStart w:id="20087" w:name="_ETM_Q1_9939330"/>
      <w:bookmarkEnd w:id="20086"/>
      <w:bookmarkEnd w:id="20087"/>
    </w:p>
    <w:p w14:paraId="2051D04C" w14:textId="77777777" w:rsidR="00974C75" w:rsidRDefault="00974C75" w:rsidP="00974C75">
      <w:pPr>
        <w:rPr>
          <w:rtl/>
          <w:lang w:eastAsia="he-IL"/>
        </w:rPr>
      </w:pPr>
      <w:bookmarkStart w:id="20088" w:name="_ETM_Q1_9939420"/>
      <w:bookmarkStart w:id="20089" w:name="_ETM_Q1_9939475"/>
      <w:bookmarkEnd w:id="20088"/>
      <w:bookmarkEnd w:id="20089"/>
      <w:r>
        <w:rPr>
          <w:rFonts w:hint="cs"/>
          <w:rtl/>
          <w:lang w:eastAsia="he-IL"/>
        </w:rPr>
        <w:t>רק לומר לכל מ</w:t>
      </w:r>
      <w:bookmarkStart w:id="20090" w:name="_ETM_Q1_9939871"/>
      <w:bookmarkEnd w:id="20090"/>
      <w:r>
        <w:rPr>
          <w:rFonts w:hint="cs"/>
          <w:rtl/>
          <w:lang w:eastAsia="he-IL"/>
        </w:rPr>
        <w:t xml:space="preserve">ה שנאמר, אני לא מגיב לכל הדברים שנאמרים </w:t>
      </w:r>
      <w:bookmarkStart w:id="20091" w:name="_ETM_Q1_9942287"/>
      <w:bookmarkEnd w:id="20091"/>
      <w:r>
        <w:rPr>
          <w:rFonts w:hint="cs"/>
          <w:rtl/>
          <w:lang w:eastAsia="he-IL"/>
        </w:rPr>
        <w:t>פה ונאמרים פה הרבה דברים על המשטרה - - -</w:t>
      </w:r>
    </w:p>
    <w:p w14:paraId="7DB0BADD" w14:textId="77777777" w:rsidR="00974C75" w:rsidRDefault="00974C75" w:rsidP="00974C75">
      <w:pPr>
        <w:rPr>
          <w:rtl/>
          <w:lang w:eastAsia="he-IL"/>
        </w:rPr>
      </w:pPr>
      <w:bookmarkStart w:id="20092" w:name="_ETM_Q1_9944892"/>
      <w:bookmarkStart w:id="20093" w:name="_ETM_Q1_9944958"/>
      <w:bookmarkStart w:id="20094" w:name="_ETM_Q1_9940575"/>
      <w:bookmarkEnd w:id="20092"/>
      <w:bookmarkEnd w:id="20093"/>
      <w:bookmarkEnd w:id="20094"/>
    </w:p>
    <w:p w14:paraId="7FFDA685" w14:textId="2C8A2FF3" w:rsidR="00974C75" w:rsidRDefault="00974C75" w:rsidP="00974C75">
      <w:pPr>
        <w:pStyle w:val="af8"/>
        <w:keepNext/>
        <w:rPr>
          <w:rtl/>
        </w:rPr>
      </w:pPr>
      <w:bookmarkStart w:id="20095" w:name="ET_yor_5786_2498"/>
      <w:r w:rsidRPr="00974C75">
        <w:rPr>
          <w:rStyle w:val="TagStyle"/>
          <w:rtl/>
        </w:rPr>
        <w:t xml:space="preserve"> &lt;&lt; יור &gt;&gt; </w:t>
      </w:r>
      <w:r>
        <w:rPr>
          <w:rtl/>
        </w:rPr>
        <w:t>היו"ר אופיר כץ:</w:t>
      </w:r>
      <w:r w:rsidRPr="00974C75">
        <w:rPr>
          <w:rStyle w:val="TagStyle"/>
          <w:rtl/>
        </w:rPr>
        <w:t xml:space="preserve"> &lt;&lt; יור &gt;&gt;</w:t>
      </w:r>
      <w:r w:rsidR="007B50D2">
        <w:rPr>
          <w:rtl/>
        </w:rPr>
        <w:t xml:space="preserve"> </w:t>
      </w:r>
      <w:bookmarkEnd w:id="20095"/>
    </w:p>
    <w:p w14:paraId="40EA2E6F" w14:textId="77777777" w:rsidR="00974C75" w:rsidRDefault="00974C75" w:rsidP="00974C75">
      <w:pPr>
        <w:pStyle w:val="KeepWithNext"/>
        <w:rPr>
          <w:rtl/>
          <w:lang w:eastAsia="he-IL"/>
        </w:rPr>
      </w:pPr>
    </w:p>
    <w:p w14:paraId="73042460" w14:textId="77777777" w:rsidR="00974C75" w:rsidRDefault="00974C75" w:rsidP="00974C75">
      <w:pPr>
        <w:rPr>
          <w:rtl/>
          <w:lang w:eastAsia="he-IL"/>
        </w:rPr>
      </w:pPr>
      <w:bookmarkStart w:id="20096" w:name="_ETM_Q1_9940897"/>
      <w:bookmarkStart w:id="20097" w:name="_ETM_Q1_9940919"/>
      <w:bookmarkEnd w:id="20096"/>
      <w:bookmarkEnd w:id="20097"/>
      <w:r>
        <w:rPr>
          <w:rFonts w:hint="cs"/>
          <w:rtl/>
          <w:lang w:eastAsia="he-IL"/>
        </w:rPr>
        <w:t xml:space="preserve">אין </w:t>
      </w:r>
      <w:bookmarkStart w:id="20098" w:name="_ETM_Q1_9941382"/>
      <w:bookmarkEnd w:id="20098"/>
      <w:r>
        <w:rPr>
          <w:rFonts w:hint="cs"/>
          <w:rtl/>
          <w:lang w:eastAsia="he-IL"/>
        </w:rPr>
        <w:t xml:space="preserve">ספק שאתם עובדים קשה ועושים עבודה חשובה וטובה ואנחנו </w:t>
      </w:r>
      <w:bookmarkStart w:id="20099" w:name="_ETM_Q1_9944494"/>
      <w:bookmarkEnd w:id="20099"/>
      <w:r>
        <w:rPr>
          <w:rFonts w:hint="cs"/>
          <w:rtl/>
          <w:lang w:eastAsia="he-IL"/>
        </w:rPr>
        <w:t xml:space="preserve">מצדיעים לשוטרים ולשוטרות שלנו ואמרתי את זה בתחילת הדיון. </w:t>
      </w:r>
      <w:bookmarkStart w:id="20100" w:name="_ETM_Q1_9946076"/>
      <w:bookmarkStart w:id="20101" w:name="_ETM_Q1_9945921"/>
      <w:bookmarkEnd w:id="20100"/>
      <w:bookmarkEnd w:id="20101"/>
    </w:p>
    <w:p w14:paraId="00F45EBB" w14:textId="77777777" w:rsidR="00974C75" w:rsidRDefault="00974C75" w:rsidP="00974C75">
      <w:pPr>
        <w:rPr>
          <w:rtl/>
          <w:lang w:eastAsia="he-IL"/>
        </w:rPr>
      </w:pPr>
      <w:bookmarkStart w:id="20102" w:name="_ETM_Q1_9945993"/>
      <w:bookmarkStart w:id="20103" w:name="_ETM_Q1_9947064"/>
      <w:bookmarkEnd w:id="20102"/>
      <w:bookmarkEnd w:id="20103"/>
    </w:p>
    <w:p w14:paraId="39E2D61E" w14:textId="57BD088A" w:rsidR="00974C75" w:rsidRDefault="00974C75" w:rsidP="00974C75">
      <w:pPr>
        <w:pStyle w:val="a5"/>
        <w:keepNext/>
        <w:rPr>
          <w:rtl/>
        </w:rPr>
      </w:pPr>
      <w:bookmarkStart w:id="20104" w:name="ET_speaker_6158_2499"/>
      <w:r w:rsidRPr="00974C75">
        <w:rPr>
          <w:rStyle w:val="TagStyle"/>
          <w:rtl/>
        </w:rPr>
        <w:t xml:space="preserve"> &lt;&lt; דובר &gt;&gt; </w:t>
      </w:r>
      <w:r>
        <w:rPr>
          <w:rtl/>
        </w:rPr>
        <w:t>אפרת רייטן מרום (העבודה):</w:t>
      </w:r>
      <w:r w:rsidRPr="00974C75">
        <w:rPr>
          <w:rStyle w:val="TagStyle"/>
          <w:rtl/>
        </w:rPr>
        <w:t xml:space="preserve"> &lt;&lt; דובר &gt;&gt;</w:t>
      </w:r>
      <w:r w:rsidR="007B50D2">
        <w:rPr>
          <w:rtl/>
        </w:rPr>
        <w:t xml:space="preserve"> </w:t>
      </w:r>
      <w:bookmarkEnd w:id="20104"/>
    </w:p>
    <w:p w14:paraId="4E3D20DA" w14:textId="77777777" w:rsidR="00974C75" w:rsidRDefault="00974C75" w:rsidP="00974C75">
      <w:pPr>
        <w:pStyle w:val="KeepWithNext"/>
        <w:rPr>
          <w:rtl/>
          <w:lang w:eastAsia="he-IL"/>
        </w:rPr>
      </w:pPr>
    </w:p>
    <w:p w14:paraId="1A223C57" w14:textId="77777777" w:rsidR="00974C75" w:rsidRDefault="00974C75" w:rsidP="00974C75">
      <w:pPr>
        <w:rPr>
          <w:rtl/>
          <w:lang w:eastAsia="he-IL"/>
        </w:rPr>
      </w:pPr>
      <w:bookmarkStart w:id="20105" w:name="_ETM_Q1_9947353"/>
      <w:bookmarkStart w:id="20106" w:name="_ETM_Q1_9947371"/>
      <w:bookmarkEnd w:id="20105"/>
      <w:bookmarkEnd w:id="20106"/>
      <w:r>
        <w:rPr>
          <w:rFonts w:hint="cs"/>
          <w:rtl/>
          <w:lang w:eastAsia="he-IL"/>
        </w:rPr>
        <w:t xml:space="preserve">רגע, בוא נשמע. </w:t>
      </w:r>
    </w:p>
    <w:p w14:paraId="2E7193B9" w14:textId="77777777" w:rsidR="00974C75" w:rsidRDefault="00974C75" w:rsidP="00974C75">
      <w:pPr>
        <w:rPr>
          <w:rtl/>
          <w:lang w:eastAsia="he-IL"/>
        </w:rPr>
      </w:pPr>
      <w:bookmarkStart w:id="20107" w:name="_ETM_Q1_9949774"/>
      <w:bookmarkStart w:id="20108" w:name="_ETM_Q1_9949841"/>
      <w:bookmarkStart w:id="20109" w:name="_ETM_Q1_9951919"/>
      <w:bookmarkEnd w:id="20107"/>
      <w:bookmarkEnd w:id="20108"/>
      <w:bookmarkEnd w:id="20109"/>
    </w:p>
    <w:p w14:paraId="563CE9EF" w14:textId="5B0831C4" w:rsidR="00974C75" w:rsidRDefault="00974C75" w:rsidP="00974C75">
      <w:pPr>
        <w:pStyle w:val="af8"/>
        <w:keepNext/>
        <w:rPr>
          <w:rtl/>
        </w:rPr>
      </w:pPr>
      <w:bookmarkStart w:id="20110" w:name="ET_yor_5786_2500"/>
      <w:r w:rsidRPr="00974C75">
        <w:rPr>
          <w:rStyle w:val="TagStyle"/>
          <w:rtl/>
        </w:rPr>
        <w:t xml:space="preserve"> &lt;&lt; יור &gt;&gt; </w:t>
      </w:r>
      <w:r>
        <w:rPr>
          <w:rtl/>
        </w:rPr>
        <w:t>היו"ר אופיר כץ:</w:t>
      </w:r>
      <w:r w:rsidRPr="00974C75">
        <w:rPr>
          <w:rStyle w:val="TagStyle"/>
          <w:rtl/>
        </w:rPr>
        <w:t xml:space="preserve"> &lt;&lt; יור &gt;&gt;</w:t>
      </w:r>
      <w:r w:rsidR="007B50D2">
        <w:rPr>
          <w:rtl/>
        </w:rPr>
        <w:t xml:space="preserve"> </w:t>
      </w:r>
      <w:bookmarkEnd w:id="20110"/>
    </w:p>
    <w:p w14:paraId="79E76BD5" w14:textId="77777777" w:rsidR="00974C75" w:rsidRDefault="00974C75" w:rsidP="00974C75">
      <w:pPr>
        <w:pStyle w:val="KeepWithNext"/>
        <w:rPr>
          <w:rtl/>
          <w:lang w:eastAsia="he-IL"/>
        </w:rPr>
      </w:pPr>
    </w:p>
    <w:p w14:paraId="3E20CDCE" w14:textId="77777777" w:rsidR="00974C75" w:rsidRDefault="00974C75" w:rsidP="00974C75">
      <w:pPr>
        <w:rPr>
          <w:rtl/>
          <w:lang w:eastAsia="he-IL"/>
        </w:rPr>
      </w:pPr>
      <w:bookmarkStart w:id="20111" w:name="_ETM_Q1_9952244"/>
      <w:bookmarkStart w:id="20112" w:name="_ETM_Q1_9952265"/>
      <w:bookmarkEnd w:id="20111"/>
      <w:bookmarkEnd w:id="20112"/>
      <w:r>
        <w:rPr>
          <w:rFonts w:hint="cs"/>
          <w:rtl/>
          <w:lang w:eastAsia="he-IL"/>
        </w:rPr>
        <w:t>כולנו אומרים את זה.</w:t>
      </w:r>
    </w:p>
    <w:p w14:paraId="0B842265" w14:textId="77777777" w:rsidR="00974C75" w:rsidRDefault="00974C75" w:rsidP="00974C75">
      <w:pPr>
        <w:rPr>
          <w:rtl/>
          <w:lang w:eastAsia="he-IL"/>
        </w:rPr>
      </w:pPr>
      <w:bookmarkStart w:id="20113" w:name="_ETM_Q1_9951351"/>
      <w:bookmarkStart w:id="20114" w:name="_ETM_Q1_9951413"/>
      <w:bookmarkStart w:id="20115" w:name="_ETM_Q1_9952662"/>
      <w:bookmarkEnd w:id="20113"/>
      <w:bookmarkEnd w:id="20114"/>
      <w:bookmarkEnd w:id="20115"/>
    </w:p>
    <w:p w14:paraId="672825E6" w14:textId="539618BC" w:rsidR="00974C75" w:rsidRDefault="00974C75" w:rsidP="00974C75">
      <w:pPr>
        <w:pStyle w:val="afb"/>
        <w:keepNext/>
        <w:rPr>
          <w:rtl/>
          <w:lang w:eastAsia="he-IL"/>
        </w:rPr>
      </w:pPr>
      <w:bookmarkStart w:id="20116" w:name="ET_guest_583879_2501"/>
      <w:r w:rsidRPr="00974C75">
        <w:rPr>
          <w:rStyle w:val="TagStyle"/>
          <w:rtl/>
        </w:rPr>
        <w:t xml:space="preserve"> &lt;&lt; אורח &gt;&gt; </w:t>
      </w:r>
      <w:r w:rsidR="00F50412">
        <w:rPr>
          <w:rtl/>
          <w:lang w:eastAsia="he-IL"/>
        </w:rPr>
        <w:t>אלעזר</w:t>
      </w:r>
      <w:r>
        <w:rPr>
          <w:rtl/>
          <w:lang w:eastAsia="he-IL"/>
        </w:rPr>
        <w:t xml:space="preserve"> כהנא:</w:t>
      </w:r>
      <w:r w:rsidRPr="00974C75">
        <w:rPr>
          <w:rStyle w:val="TagStyle"/>
          <w:rtl/>
        </w:rPr>
        <w:t xml:space="preserve"> &lt;&lt; אורח &gt;&gt;</w:t>
      </w:r>
      <w:r w:rsidR="007B50D2">
        <w:rPr>
          <w:rtl/>
          <w:lang w:eastAsia="he-IL"/>
        </w:rPr>
        <w:t xml:space="preserve"> </w:t>
      </w:r>
      <w:bookmarkEnd w:id="20116"/>
    </w:p>
    <w:p w14:paraId="0A42E504" w14:textId="77777777" w:rsidR="00974C75" w:rsidRDefault="00974C75" w:rsidP="00974C75">
      <w:pPr>
        <w:pStyle w:val="KeepWithNext"/>
        <w:rPr>
          <w:rtl/>
          <w:lang w:eastAsia="he-IL"/>
        </w:rPr>
      </w:pPr>
    </w:p>
    <w:p w14:paraId="4358729D" w14:textId="51FE8923" w:rsidR="00974C75" w:rsidRDefault="00974C75" w:rsidP="00974C75">
      <w:pPr>
        <w:rPr>
          <w:rtl/>
          <w:lang w:eastAsia="he-IL"/>
        </w:rPr>
      </w:pPr>
      <w:bookmarkStart w:id="20117" w:name="_ETM_Q1_9952987"/>
      <w:bookmarkStart w:id="20118" w:name="_ETM_Q1_9953005"/>
      <w:bookmarkEnd w:id="20117"/>
      <w:bookmarkEnd w:id="20118"/>
      <w:r>
        <w:rPr>
          <w:rFonts w:hint="cs"/>
          <w:rtl/>
          <w:lang w:eastAsia="he-IL"/>
        </w:rPr>
        <w:t xml:space="preserve">אני מקבל, אני </w:t>
      </w:r>
      <w:bookmarkStart w:id="20119" w:name="_ETM_Q1_9954701"/>
      <w:bookmarkEnd w:id="20119"/>
      <w:r>
        <w:rPr>
          <w:rFonts w:hint="cs"/>
          <w:rtl/>
          <w:lang w:eastAsia="he-IL"/>
        </w:rPr>
        <w:t>יושב פה, כמה? 48</w:t>
      </w:r>
      <w:bookmarkStart w:id="20120" w:name="_ETM_Q1_9952915"/>
      <w:bookmarkEnd w:id="20120"/>
      <w:r>
        <w:rPr>
          <w:rFonts w:hint="cs"/>
          <w:rtl/>
          <w:lang w:eastAsia="he-IL"/>
        </w:rPr>
        <w:t xml:space="preserve"> </w:t>
      </w:r>
      <w:r>
        <w:rPr>
          <w:rtl/>
          <w:lang w:eastAsia="he-IL"/>
        </w:rPr>
        <w:t>–</w:t>
      </w:r>
      <w:r w:rsidR="003359CF">
        <w:rPr>
          <w:rFonts w:hint="cs"/>
          <w:rtl/>
          <w:lang w:eastAsia="he-IL"/>
        </w:rPr>
        <w:t xml:space="preserve"> </w:t>
      </w:r>
      <w:r>
        <w:rPr>
          <w:rFonts w:hint="cs"/>
          <w:rtl/>
          <w:lang w:eastAsia="he-IL"/>
        </w:rPr>
        <w:t>כבר הרבה שעות - - -</w:t>
      </w:r>
    </w:p>
    <w:p w14:paraId="3331D8A9" w14:textId="77777777" w:rsidR="00974C75" w:rsidRDefault="00974C75" w:rsidP="00974C75">
      <w:pPr>
        <w:rPr>
          <w:rtl/>
          <w:lang w:eastAsia="he-IL"/>
        </w:rPr>
      </w:pPr>
      <w:bookmarkStart w:id="20121" w:name="_ETM_Q1_9953812"/>
      <w:bookmarkStart w:id="20122" w:name="_ETM_Q1_9953877"/>
      <w:bookmarkStart w:id="20123" w:name="_ETM_Q1_9956490"/>
      <w:bookmarkEnd w:id="20121"/>
      <w:bookmarkEnd w:id="20122"/>
      <w:bookmarkEnd w:id="20123"/>
    </w:p>
    <w:p w14:paraId="1A51AD41" w14:textId="69D84617" w:rsidR="00974C75" w:rsidRDefault="00974C75" w:rsidP="00974C75">
      <w:pPr>
        <w:pStyle w:val="af8"/>
        <w:keepNext/>
        <w:rPr>
          <w:rtl/>
        </w:rPr>
      </w:pPr>
      <w:bookmarkStart w:id="20124" w:name="ET_yor_5786_2502"/>
      <w:r w:rsidRPr="00974C75">
        <w:rPr>
          <w:rStyle w:val="TagStyle"/>
          <w:rtl/>
        </w:rPr>
        <w:t xml:space="preserve"> &lt;&lt; יור &gt;&gt; </w:t>
      </w:r>
      <w:r>
        <w:rPr>
          <w:rtl/>
        </w:rPr>
        <w:t>היו"ר אופיר כץ:</w:t>
      </w:r>
      <w:r w:rsidRPr="00974C75">
        <w:rPr>
          <w:rStyle w:val="TagStyle"/>
          <w:rtl/>
        </w:rPr>
        <w:t xml:space="preserve"> &lt;&lt; יור &gt;&gt;</w:t>
      </w:r>
      <w:r w:rsidR="007B50D2">
        <w:rPr>
          <w:rtl/>
        </w:rPr>
        <w:t xml:space="preserve"> </w:t>
      </w:r>
      <w:bookmarkEnd w:id="20124"/>
    </w:p>
    <w:p w14:paraId="4A7052A1" w14:textId="77777777" w:rsidR="00974C75" w:rsidRDefault="00974C75" w:rsidP="00974C75">
      <w:pPr>
        <w:pStyle w:val="KeepWithNext"/>
        <w:rPr>
          <w:rtl/>
          <w:lang w:eastAsia="he-IL"/>
        </w:rPr>
      </w:pPr>
    </w:p>
    <w:p w14:paraId="521ED749" w14:textId="77777777" w:rsidR="00974C75" w:rsidRDefault="00974C75" w:rsidP="00974C75">
      <w:pPr>
        <w:rPr>
          <w:rtl/>
          <w:lang w:eastAsia="he-IL"/>
        </w:rPr>
      </w:pPr>
      <w:bookmarkStart w:id="20125" w:name="_ETM_Q1_9956822"/>
      <w:bookmarkStart w:id="20126" w:name="_ETM_Q1_9956842"/>
      <w:bookmarkEnd w:id="20125"/>
      <w:bookmarkEnd w:id="20126"/>
      <w:r>
        <w:rPr>
          <w:rFonts w:hint="cs"/>
          <w:rtl/>
          <w:lang w:eastAsia="he-IL"/>
        </w:rPr>
        <w:t xml:space="preserve">דיון ממצה, אתה אומר. אוה, טוב לשמוע. </w:t>
      </w:r>
    </w:p>
    <w:p w14:paraId="0435DB79" w14:textId="77777777" w:rsidR="00974C75" w:rsidRDefault="00974C75" w:rsidP="00974C75">
      <w:pPr>
        <w:rPr>
          <w:rtl/>
          <w:lang w:eastAsia="he-IL"/>
        </w:rPr>
      </w:pPr>
      <w:bookmarkStart w:id="20127" w:name="_ETM_Q1_9961562"/>
      <w:bookmarkStart w:id="20128" w:name="_ETM_Q1_9961628"/>
      <w:bookmarkStart w:id="20129" w:name="_ETM_Q1_9959135"/>
      <w:bookmarkStart w:id="20130" w:name="_ETM_Q1_9959473"/>
      <w:bookmarkStart w:id="20131" w:name="_ETM_Q1_9959492"/>
      <w:bookmarkStart w:id="20132" w:name="_ETM_Q1_9958634"/>
      <w:bookmarkEnd w:id="20127"/>
      <w:bookmarkEnd w:id="20128"/>
      <w:bookmarkEnd w:id="20129"/>
      <w:bookmarkEnd w:id="20130"/>
      <w:bookmarkEnd w:id="20131"/>
      <w:bookmarkEnd w:id="20132"/>
    </w:p>
    <w:p w14:paraId="21315D2B" w14:textId="5E5FC3D5" w:rsidR="00974C75" w:rsidRDefault="00974C75" w:rsidP="00974C75">
      <w:pPr>
        <w:pStyle w:val="a5"/>
        <w:keepNext/>
        <w:rPr>
          <w:rtl/>
        </w:rPr>
      </w:pPr>
      <w:bookmarkStart w:id="20133" w:name="ET_speaker_6361_2504"/>
      <w:r w:rsidRPr="00974C75">
        <w:rPr>
          <w:rStyle w:val="TagStyle"/>
          <w:rtl/>
        </w:rPr>
        <w:t xml:space="preserve"> &lt;&lt; דובר &gt;&gt; </w:t>
      </w:r>
      <w:r>
        <w:rPr>
          <w:rtl/>
        </w:rPr>
        <w:t>נאור שירי (יש עתיד):</w:t>
      </w:r>
      <w:r w:rsidRPr="00974C75">
        <w:rPr>
          <w:rStyle w:val="TagStyle"/>
          <w:rtl/>
        </w:rPr>
        <w:t xml:space="preserve"> &lt;&lt; דובר &gt;&gt;</w:t>
      </w:r>
      <w:r w:rsidR="007B50D2">
        <w:rPr>
          <w:rtl/>
        </w:rPr>
        <w:t xml:space="preserve"> </w:t>
      </w:r>
      <w:bookmarkEnd w:id="20133"/>
    </w:p>
    <w:p w14:paraId="7DCFF48A" w14:textId="77777777" w:rsidR="00974C75" w:rsidRDefault="00974C75" w:rsidP="00974C75">
      <w:pPr>
        <w:pStyle w:val="KeepWithNext"/>
        <w:rPr>
          <w:rtl/>
          <w:lang w:eastAsia="he-IL"/>
        </w:rPr>
      </w:pPr>
    </w:p>
    <w:p w14:paraId="2DE53BA2" w14:textId="77777777" w:rsidR="00974C75" w:rsidRDefault="00974C75" w:rsidP="00974C75">
      <w:pPr>
        <w:rPr>
          <w:rtl/>
          <w:lang w:eastAsia="he-IL"/>
        </w:rPr>
      </w:pPr>
      <w:bookmarkStart w:id="20134" w:name="_ETM_Q1_9958975"/>
      <w:bookmarkStart w:id="20135" w:name="_ETM_Q1_9958994"/>
      <w:bookmarkStart w:id="20136" w:name="_ETM_Q1_9962719"/>
      <w:bookmarkStart w:id="20137" w:name="_ETM_Q1_9962917"/>
      <w:bookmarkEnd w:id="20134"/>
      <w:bookmarkEnd w:id="20135"/>
      <w:bookmarkEnd w:id="20136"/>
      <w:bookmarkEnd w:id="20137"/>
      <w:r>
        <w:rPr>
          <w:rFonts w:hint="cs"/>
          <w:rtl/>
          <w:lang w:eastAsia="he-IL"/>
        </w:rPr>
        <w:t xml:space="preserve">לא, </w:t>
      </w:r>
      <w:bookmarkStart w:id="20138" w:name="_ETM_Q1_9959498"/>
      <w:bookmarkEnd w:id="20138"/>
      <w:r>
        <w:rPr>
          <w:rFonts w:hint="cs"/>
          <w:rtl/>
          <w:lang w:eastAsia="he-IL"/>
        </w:rPr>
        <w:t xml:space="preserve">לא, לא, הוא לא אמר את זה. </w:t>
      </w:r>
      <w:bookmarkStart w:id="20139" w:name="_ETM_Q1_9959536"/>
      <w:bookmarkEnd w:id="20139"/>
    </w:p>
    <w:p w14:paraId="4E2D8619" w14:textId="77777777" w:rsidR="00974C75" w:rsidRDefault="00974C75" w:rsidP="00974C75">
      <w:pPr>
        <w:rPr>
          <w:rtl/>
          <w:lang w:eastAsia="he-IL"/>
        </w:rPr>
      </w:pPr>
    </w:p>
    <w:p w14:paraId="437E5B87" w14:textId="691F9D9E" w:rsidR="00974C75" w:rsidRDefault="00974C75" w:rsidP="00974C75">
      <w:pPr>
        <w:pStyle w:val="a5"/>
        <w:keepNext/>
        <w:rPr>
          <w:rtl/>
        </w:rPr>
      </w:pPr>
      <w:bookmarkStart w:id="20140" w:name="ET_speaker_6158_2506"/>
      <w:r w:rsidRPr="00974C75">
        <w:rPr>
          <w:rStyle w:val="TagStyle"/>
          <w:rtl/>
        </w:rPr>
        <w:t xml:space="preserve"> &lt;&lt; דובר &gt;&gt; </w:t>
      </w:r>
      <w:r>
        <w:rPr>
          <w:rtl/>
        </w:rPr>
        <w:t>אפרת רייטן מרום (העבודה):</w:t>
      </w:r>
      <w:r w:rsidRPr="00974C75">
        <w:rPr>
          <w:rStyle w:val="TagStyle"/>
          <w:rtl/>
        </w:rPr>
        <w:t xml:space="preserve"> &lt;&lt; דובר &gt;&gt;</w:t>
      </w:r>
      <w:r w:rsidR="007B50D2">
        <w:rPr>
          <w:rtl/>
        </w:rPr>
        <w:t xml:space="preserve"> </w:t>
      </w:r>
      <w:bookmarkEnd w:id="20140"/>
    </w:p>
    <w:p w14:paraId="618A19D7" w14:textId="77777777" w:rsidR="00974C75" w:rsidRDefault="00974C75" w:rsidP="00974C75">
      <w:pPr>
        <w:pStyle w:val="KeepWithNext"/>
        <w:rPr>
          <w:rtl/>
          <w:lang w:eastAsia="he-IL"/>
        </w:rPr>
      </w:pPr>
    </w:p>
    <w:p w14:paraId="0A0E381B" w14:textId="77777777" w:rsidR="00974C75" w:rsidRPr="00974C75" w:rsidRDefault="00974C75" w:rsidP="00974C75">
      <w:pPr>
        <w:rPr>
          <w:rtl/>
          <w:lang w:eastAsia="he-IL"/>
        </w:rPr>
      </w:pPr>
      <w:bookmarkStart w:id="20141" w:name="_ETM_Q1_9962274"/>
      <w:bookmarkEnd w:id="20141"/>
      <w:r>
        <w:rPr>
          <w:rFonts w:hint="cs"/>
          <w:rtl/>
          <w:lang w:eastAsia="he-IL"/>
        </w:rPr>
        <w:t>ה</w:t>
      </w:r>
      <w:bookmarkStart w:id="20142" w:name="_ETM_Q1_9962377"/>
      <w:bookmarkEnd w:id="20142"/>
      <w:r>
        <w:rPr>
          <w:rFonts w:hint="cs"/>
          <w:rtl/>
          <w:lang w:eastAsia="he-IL"/>
        </w:rPr>
        <w:t xml:space="preserve">וא לא אמר </w:t>
      </w:r>
      <w:bookmarkStart w:id="20143" w:name="_ETM_Q1_9963513"/>
      <w:bookmarkEnd w:id="20143"/>
      <w:r>
        <w:rPr>
          <w:rFonts w:hint="cs"/>
          <w:rtl/>
          <w:lang w:eastAsia="he-IL"/>
        </w:rPr>
        <w:t xml:space="preserve">את זה, אופיר, רחוק מזה. </w:t>
      </w:r>
    </w:p>
    <w:p w14:paraId="5E8B25F8" w14:textId="77777777" w:rsidR="00974C75" w:rsidRDefault="00974C75" w:rsidP="00974C75">
      <w:pPr>
        <w:rPr>
          <w:rtl/>
          <w:lang w:eastAsia="he-IL"/>
        </w:rPr>
      </w:pPr>
      <w:bookmarkStart w:id="20144" w:name="_ETM_Q1_9962306"/>
      <w:bookmarkStart w:id="20145" w:name="_ETM_Q1_9962368"/>
      <w:bookmarkEnd w:id="20144"/>
      <w:bookmarkEnd w:id="20145"/>
    </w:p>
    <w:p w14:paraId="1B3C83D9" w14:textId="690EAF96" w:rsidR="00974C75" w:rsidRDefault="00974C75" w:rsidP="00974C75">
      <w:pPr>
        <w:pStyle w:val="afb"/>
        <w:keepNext/>
        <w:rPr>
          <w:rtl/>
          <w:lang w:eastAsia="he-IL"/>
        </w:rPr>
      </w:pPr>
      <w:bookmarkStart w:id="20146" w:name="ET_guest_583879_2505"/>
      <w:r w:rsidRPr="00974C75">
        <w:rPr>
          <w:rStyle w:val="TagStyle"/>
          <w:rtl/>
        </w:rPr>
        <w:t xml:space="preserve"> &lt;&lt; אורח &gt;&gt; </w:t>
      </w:r>
      <w:r w:rsidR="00F50412">
        <w:rPr>
          <w:rtl/>
          <w:lang w:eastAsia="he-IL"/>
        </w:rPr>
        <w:t>אלעזר</w:t>
      </w:r>
      <w:r>
        <w:rPr>
          <w:rtl/>
          <w:lang w:eastAsia="he-IL"/>
        </w:rPr>
        <w:t xml:space="preserve"> כהנא:</w:t>
      </w:r>
      <w:r w:rsidRPr="00974C75">
        <w:rPr>
          <w:rStyle w:val="TagStyle"/>
          <w:rtl/>
        </w:rPr>
        <w:t xml:space="preserve"> &lt;&lt; אורח &gt;&gt;</w:t>
      </w:r>
      <w:r w:rsidR="007B50D2">
        <w:rPr>
          <w:rtl/>
          <w:lang w:eastAsia="he-IL"/>
        </w:rPr>
        <w:t xml:space="preserve"> </w:t>
      </w:r>
      <w:bookmarkEnd w:id="20146"/>
    </w:p>
    <w:p w14:paraId="7B9ACCC2" w14:textId="77777777" w:rsidR="00974C75" w:rsidRDefault="00974C75" w:rsidP="00974C75">
      <w:pPr>
        <w:pStyle w:val="KeepWithNext"/>
        <w:rPr>
          <w:rtl/>
          <w:lang w:eastAsia="he-IL"/>
        </w:rPr>
      </w:pPr>
    </w:p>
    <w:p w14:paraId="7CAE1FC4" w14:textId="77777777" w:rsidR="00974C75" w:rsidRDefault="00974C75" w:rsidP="00974C75">
      <w:pPr>
        <w:rPr>
          <w:rtl/>
          <w:lang w:eastAsia="he-IL"/>
        </w:rPr>
      </w:pPr>
      <w:bookmarkStart w:id="20147" w:name="_ETM_Q1_9964025"/>
      <w:bookmarkStart w:id="20148" w:name="_ETM_Q1_9964047"/>
      <w:bookmarkEnd w:id="20147"/>
      <w:bookmarkEnd w:id="20148"/>
      <w:r>
        <w:rPr>
          <w:rFonts w:hint="cs"/>
          <w:rtl/>
          <w:lang w:eastAsia="he-IL"/>
        </w:rPr>
        <w:t xml:space="preserve">אני מנצל את </w:t>
      </w:r>
      <w:bookmarkStart w:id="20149" w:name="_ETM_Q1_9959940"/>
      <w:bookmarkEnd w:id="20149"/>
      <w:r>
        <w:rPr>
          <w:rFonts w:hint="cs"/>
          <w:rtl/>
          <w:lang w:eastAsia="he-IL"/>
        </w:rPr>
        <w:t xml:space="preserve">ההזדמנות שנשאלה שאלה לומר שנאמרים פה הרבה דברים על המשטרה, </w:t>
      </w:r>
      <w:bookmarkStart w:id="20150" w:name="_ETM_Q1_9968430"/>
      <w:bookmarkEnd w:id="20150"/>
      <w:r>
        <w:rPr>
          <w:rFonts w:hint="cs"/>
          <w:rtl/>
          <w:lang w:eastAsia="he-IL"/>
        </w:rPr>
        <w:t xml:space="preserve">חלקם פחות טובים, אני </w:t>
      </w:r>
      <w:bookmarkStart w:id="20151" w:name="_ETM_Q1_9969330"/>
      <w:bookmarkEnd w:id="20151"/>
      <w:r>
        <w:rPr>
          <w:rFonts w:hint="cs"/>
          <w:rtl/>
          <w:lang w:eastAsia="he-IL"/>
        </w:rPr>
        <w:t xml:space="preserve">מקבל שיש ביקורת, אבל - - - </w:t>
      </w:r>
      <w:bookmarkStart w:id="20152" w:name="_ETM_Q1_9962142"/>
      <w:bookmarkEnd w:id="20152"/>
    </w:p>
    <w:p w14:paraId="3F05949E" w14:textId="77777777" w:rsidR="00974C75" w:rsidRDefault="00974C75" w:rsidP="00974C75">
      <w:pPr>
        <w:rPr>
          <w:rtl/>
          <w:lang w:eastAsia="he-IL"/>
        </w:rPr>
      </w:pPr>
      <w:bookmarkStart w:id="20153" w:name="_ETM_Q1_9962612"/>
      <w:bookmarkStart w:id="20154" w:name="_ETM_Q1_9964882"/>
      <w:bookmarkEnd w:id="20153"/>
      <w:bookmarkEnd w:id="20154"/>
    </w:p>
    <w:p w14:paraId="54235953" w14:textId="1D185769" w:rsidR="00974C75" w:rsidRDefault="00974C75" w:rsidP="00974C75">
      <w:pPr>
        <w:pStyle w:val="a5"/>
        <w:keepNext/>
        <w:rPr>
          <w:rtl/>
        </w:rPr>
      </w:pPr>
      <w:bookmarkStart w:id="20155" w:name="ET_speaker_6357_2507"/>
      <w:r w:rsidRPr="00974C75">
        <w:rPr>
          <w:rStyle w:val="TagStyle"/>
          <w:rtl/>
        </w:rPr>
        <w:t xml:space="preserve"> &lt;&lt; דובר &gt;&gt; </w:t>
      </w:r>
      <w:r>
        <w:rPr>
          <w:rtl/>
        </w:rPr>
        <w:t>משה סעדה (הליכוד):</w:t>
      </w:r>
      <w:r w:rsidRPr="00974C75">
        <w:rPr>
          <w:rStyle w:val="TagStyle"/>
          <w:rtl/>
        </w:rPr>
        <w:t xml:space="preserve"> &lt;&lt; דובר &gt;&gt;</w:t>
      </w:r>
      <w:r w:rsidR="007B50D2">
        <w:rPr>
          <w:rtl/>
        </w:rPr>
        <w:t xml:space="preserve"> </w:t>
      </w:r>
      <w:bookmarkEnd w:id="20155"/>
    </w:p>
    <w:p w14:paraId="6B269C84" w14:textId="77777777" w:rsidR="00974C75" w:rsidRDefault="00974C75" w:rsidP="00974C75">
      <w:pPr>
        <w:pStyle w:val="KeepWithNext"/>
        <w:rPr>
          <w:rtl/>
          <w:lang w:eastAsia="he-IL"/>
        </w:rPr>
      </w:pPr>
    </w:p>
    <w:p w14:paraId="434F6C37" w14:textId="77777777" w:rsidR="00974C75" w:rsidRDefault="00974C75" w:rsidP="00974C75">
      <w:pPr>
        <w:rPr>
          <w:rtl/>
          <w:lang w:eastAsia="he-IL"/>
        </w:rPr>
      </w:pPr>
      <w:bookmarkStart w:id="20156" w:name="_ETM_Q1_9965896"/>
      <w:bookmarkStart w:id="20157" w:name="_ETM_Q1_9965967"/>
      <w:bookmarkEnd w:id="20156"/>
      <w:bookmarkEnd w:id="20157"/>
      <w:r>
        <w:rPr>
          <w:rFonts w:hint="cs"/>
          <w:rtl/>
          <w:lang w:eastAsia="he-IL"/>
        </w:rPr>
        <w:t xml:space="preserve">רק רחוק מ </w:t>
      </w:r>
      <w:bookmarkStart w:id="20158" w:name="_ETM_Q1_9968210"/>
      <w:bookmarkEnd w:id="20158"/>
      <w:r>
        <w:rPr>
          <w:rFonts w:hint="cs"/>
          <w:rtl/>
          <w:lang w:eastAsia="he-IL"/>
        </w:rPr>
        <w:t xml:space="preserve">- - - </w:t>
      </w:r>
      <w:bookmarkStart w:id="20159" w:name="_ETM_Q1_9963747"/>
      <w:bookmarkEnd w:id="20159"/>
    </w:p>
    <w:p w14:paraId="58F741FC" w14:textId="77777777" w:rsidR="00974C75" w:rsidRDefault="00974C75" w:rsidP="00974C75">
      <w:pPr>
        <w:rPr>
          <w:rtl/>
          <w:lang w:eastAsia="he-IL"/>
        </w:rPr>
      </w:pPr>
      <w:bookmarkStart w:id="20160" w:name="_ETM_Q1_9964069"/>
      <w:bookmarkEnd w:id="20160"/>
    </w:p>
    <w:p w14:paraId="20AB4FBE" w14:textId="69ED9D88" w:rsidR="00974C75" w:rsidRDefault="00974C75" w:rsidP="00974C75">
      <w:pPr>
        <w:pStyle w:val="a5"/>
        <w:keepNext/>
        <w:rPr>
          <w:rtl/>
        </w:rPr>
      </w:pPr>
      <w:bookmarkStart w:id="20161" w:name="ET_speaker_6158_2508"/>
      <w:r w:rsidRPr="00974C75">
        <w:rPr>
          <w:rStyle w:val="TagStyle"/>
          <w:rtl/>
        </w:rPr>
        <w:t xml:space="preserve"> &lt;&lt; דובר &gt;&gt; </w:t>
      </w:r>
      <w:r>
        <w:rPr>
          <w:rtl/>
        </w:rPr>
        <w:t>אפרת רייטן מרום (העבודה):</w:t>
      </w:r>
      <w:r w:rsidRPr="00974C75">
        <w:rPr>
          <w:rStyle w:val="TagStyle"/>
          <w:rtl/>
        </w:rPr>
        <w:t xml:space="preserve"> &lt;&lt; דובר &gt;&gt;</w:t>
      </w:r>
      <w:r w:rsidR="007B50D2">
        <w:rPr>
          <w:rtl/>
        </w:rPr>
        <w:t xml:space="preserve"> </w:t>
      </w:r>
      <w:bookmarkEnd w:id="20161"/>
    </w:p>
    <w:p w14:paraId="671EF4C7" w14:textId="77777777" w:rsidR="00974C75" w:rsidRDefault="00974C75" w:rsidP="00974C75">
      <w:pPr>
        <w:pStyle w:val="KeepWithNext"/>
        <w:rPr>
          <w:rtl/>
          <w:lang w:eastAsia="he-IL"/>
        </w:rPr>
      </w:pPr>
    </w:p>
    <w:p w14:paraId="29A15E72" w14:textId="77777777" w:rsidR="00974C75" w:rsidRPr="00974C75" w:rsidRDefault="00974C75" w:rsidP="00974C75">
      <w:pPr>
        <w:rPr>
          <w:rtl/>
          <w:lang w:eastAsia="he-IL"/>
        </w:rPr>
      </w:pPr>
      <w:bookmarkStart w:id="20162" w:name="_ETM_Q1_9965862"/>
      <w:bookmarkStart w:id="20163" w:name="_ETM_Q1_9965934"/>
      <w:bookmarkEnd w:id="20162"/>
      <w:bookmarkEnd w:id="20163"/>
      <w:r>
        <w:rPr>
          <w:rFonts w:hint="cs"/>
          <w:rtl/>
          <w:lang w:eastAsia="he-IL"/>
        </w:rPr>
        <w:t xml:space="preserve">אני? מה לעשות? יש פה שלוש ועדות </w:t>
      </w:r>
      <w:bookmarkStart w:id="20164" w:name="_ETM_Q1_9971075"/>
      <w:bookmarkEnd w:id="20164"/>
      <w:r>
        <w:rPr>
          <w:rFonts w:hint="cs"/>
          <w:rtl/>
          <w:lang w:eastAsia="he-IL"/>
        </w:rPr>
        <w:t xml:space="preserve">במקביל. </w:t>
      </w:r>
    </w:p>
    <w:p w14:paraId="2EB10153" w14:textId="77777777" w:rsidR="00974C75" w:rsidRDefault="00974C75" w:rsidP="00974C75">
      <w:pPr>
        <w:rPr>
          <w:rtl/>
          <w:lang w:eastAsia="he-IL"/>
        </w:rPr>
      </w:pPr>
      <w:bookmarkStart w:id="20165" w:name="_ETM_Q1_9949496"/>
      <w:bookmarkStart w:id="20166" w:name="_ETM_Q1_9949568"/>
      <w:bookmarkStart w:id="20167" w:name="_ETM_Q1_9971775"/>
      <w:bookmarkEnd w:id="20165"/>
      <w:bookmarkEnd w:id="20166"/>
      <w:bookmarkEnd w:id="20167"/>
    </w:p>
    <w:p w14:paraId="578C92AF" w14:textId="21722A67" w:rsidR="00974C75" w:rsidRDefault="00974C75" w:rsidP="00974C75">
      <w:pPr>
        <w:pStyle w:val="af8"/>
        <w:keepNext/>
        <w:rPr>
          <w:rtl/>
        </w:rPr>
      </w:pPr>
      <w:bookmarkStart w:id="20168" w:name="ET_yor_5786_2514"/>
      <w:r w:rsidRPr="00974C75">
        <w:rPr>
          <w:rStyle w:val="TagStyle"/>
          <w:rtl/>
        </w:rPr>
        <w:t xml:space="preserve"> &lt;&lt; יור &gt;&gt; </w:t>
      </w:r>
      <w:r>
        <w:rPr>
          <w:rtl/>
        </w:rPr>
        <w:t>היו"ר אופיר כץ:</w:t>
      </w:r>
      <w:r w:rsidRPr="00974C75">
        <w:rPr>
          <w:rStyle w:val="TagStyle"/>
          <w:rtl/>
        </w:rPr>
        <w:t xml:space="preserve"> &lt;&lt; יור &gt;&gt;</w:t>
      </w:r>
      <w:r w:rsidR="007B50D2">
        <w:rPr>
          <w:rtl/>
        </w:rPr>
        <w:t xml:space="preserve"> </w:t>
      </w:r>
      <w:bookmarkEnd w:id="20168"/>
    </w:p>
    <w:p w14:paraId="46E432FE" w14:textId="77777777" w:rsidR="00974C75" w:rsidRDefault="00974C75" w:rsidP="00974C75">
      <w:pPr>
        <w:pStyle w:val="KeepWithNext"/>
        <w:rPr>
          <w:rtl/>
          <w:lang w:eastAsia="he-IL"/>
        </w:rPr>
      </w:pPr>
    </w:p>
    <w:p w14:paraId="3B8517EF" w14:textId="77777777" w:rsidR="00974C75" w:rsidRPr="00974C75" w:rsidRDefault="00974C75" w:rsidP="00974C75">
      <w:pPr>
        <w:rPr>
          <w:rtl/>
          <w:lang w:eastAsia="he-IL"/>
        </w:rPr>
      </w:pPr>
      <w:bookmarkStart w:id="20169" w:name="_ETM_Q1_9972896"/>
      <w:bookmarkStart w:id="20170" w:name="_ETM_Q1_9972989"/>
      <w:bookmarkStart w:id="20171" w:name="_ETM_Q1_9968297"/>
      <w:bookmarkStart w:id="20172" w:name="_ETM_Q1_9968321"/>
      <w:bookmarkEnd w:id="20169"/>
      <w:bookmarkEnd w:id="20170"/>
      <w:bookmarkEnd w:id="20171"/>
      <w:bookmarkEnd w:id="20172"/>
      <w:r>
        <w:rPr>
          <w:rFonts w:hint="cs"/>
          <w:rtl/>
          <w:lang w:eastAsia="he-IL"/>
        </w:rPr>
        <w:t xml:space="preserve">אפרת, באמת, מה זה צריך להיות? </w:t>
      </w:r>
    </w:p>
    <w:p w14:paraId="7BF4079C" w14:textId="77777777" w:rsidR="00974C75" w:rsidRDefault="00974C75" w:rsidP="00974C75">
      <w:pPr>
        <w:rPr>
          <w:rtl/>
          <w:lang w:eastAsia="he-IL"/>
        </w:rPr>
      </w:pPr>
      <w:bookmarkStart w:id="20173" w:name="_ETM_Q1_9970753"/>
      <w:bookmarkEnd w:id="20173"/>
    </w:p>
    <w:p w14:paraId="5BD4D911" w14:textId="08373BE5" w:rsidR="00974C75" w:rsidRDefault="00974C75" w:rsidP="00974C75">
      <w:pPr>
        <w:pStyle w:val="a5"/>
        <w:keepNext/>
        <w:rPr>
          <w:rtl/>
        </w:rPr>
      </w:pPr>
      <w:bookmarkStart w:id="20174" w:name="ET_speaker_6158_2510"/>
      <w:r w:rsidRPr="00974C75">
        <w:rPr>
          <w:rStyle w:val="TagStyle"/>
          <w:rtl/>
        </w:rPr>
        <w:t xml:space="preserve"> &lt;&lt; דובר &gt;&gt; </w:t>
      </w:r>
      <w:r>
        <w:rPr>
          <w:rtl/>
        </w:rPr>
        <w:t>אפרת רייטן מרום (העבודה):</w:t>
      </w:r>
      <w:r w:rsidRPr="00974C75">
        <w:rPr>
          <w:rStyle w:val="TagStyle"/>
          <w:rtl/>
        </w:rPr>
        <w:t xml:space="preserve"> &lt;&lt; דובר &gt;&gt;</w:t>
      </w:r>
      <w:r w:rsidR="007B50D2">
        <w:rPr>
          <w:rtl/>
        </w:rPr>
        <w:t xml:space="preserve"> </w:t>
      </w:r>
      <w:bookmarkEnd w:id="20174"/>
    </w:p>
    <w:p w14:paraId="0F984283" w14:textId="77777777" w:rsidR="00974C75" w:rsidRDefault="00974C75" w:rsidP="00974C75">
      <w:pPr>
        <w:pStyle w:val="KeepWithNext"/>
        <w:rPr>
          <w:rtl/>
          <w:lang w:eastAsia="he-IL"/>
        </w:rPr>
      </w:pPr>
    </w:p>
    <w:p w14:paraId="5F3C4D31" w14:textId="77777777" w:rsidR="00974C75" w:rsidRDefault="00974C75" w:rsidP="00974C75">
      <w:pPr>
        <w:rPr>
          <w:rtl/>
          <w:lang w:eastAsia="he-IL"/>
        </w:rPr>
      </w:pPr>
      <w:bookmarkStart w:id="20175" w:name="_ETM_Q1_9974156"/>
      <w:bookmarkEnd w:id="20175"/>
      <w:r>
        <w:rPr>
          <w:rFonts w:hint="cs"/>
          <w:rtl/>
          <w:lang w:eastAsia="he-IL"/>
        </w:rPr>
        <w:t>ל</w:t>
      </w:r>
      <w:bookmarkStart w:id="20176" w:name="_ETM_Q1_9974284"/>
      <w:bookmarkEnd w:id="20176"/>
      <w:r>
        <w:rPr>
          <w:rFonts w:hint="cs"/>
          <w:rtl/>
          <w:lang w:eastAsia="he-IL"/>
        </w:rPr>
        <w:t xml:space="preserve">א, הוא פונה אליי. </w:t>
      </w:r>
    </w:p>
    <w:p w14:paraId="276A3415" w14:textId="77777777" w:rsidR="00974C75" w:rsidRDefault="00974C75" w:rsidP="00974C75">
      <w:pPr>
        <w:rPr>
          <w:rtl/>
          <w:lang w:eastAsia="he-IL"/>
        </w:rPr>
      </w:pPr>
      <w:bookmarkStart w:id="20177" w:name="_ETM_Q1_9970958"/>
      <w:bookmarkEnd w:id="20177"/>
    </w:p>
    <w:p w14:paraId="305CD6F5" w14:textId="34C4F889" w:rsidR="00974C75" w:rsidRDefault="00974C75" w:rsidP="00974C75">
      <w:pPr>
        <w:pStyle w:val="af8"/>
        <w:keepNext/>
        <w:rPr>
          <w:rtl/>
        </w:rPr>
      </w:pPr>
      <w:bookmarkStart w:id="20178" w:name="ET_yor_5786_2513"/>
      <w:r w:rsidRPr="00974C75">
        <w:rPr>
          <w:rStyle w:val="TagStyle"/>
          <w:rtl/>
        </w:rPr>
        <w:t xml:space="preserve"> &lt;&lt; יור &gt;&gt; </w:t>
      </w:r>
      <w:r>
        <w:rPr>
          <w:rtl/>
        </w:rPr>
        <w:t>היו"ר אופיר כץ:</w:t>
      </w:r>
      <w:r w:rsidRPr="00974C75">
        <w:rPr>
          <w:rStyle w:val="TagStyle"/>
          <w:rtl/>
        </w:rPr>
        <w:t xml:space="preserve"> &lt;&lt; יור &gt;&gt;</w:t>
      </w:r>
      <w:r w:rsidR="007B50D2">
        <w:rPr>
          <w:rtl/>
        </w:rPr>
        <w:t xml:space="preserve"> </w:t>
      </w:r>
      <w:bookmarkEnd w:id="20178"/>
    </w:p>
    <w:p w14:paraId="74AF39DC" w14:textId="77777777" w:rsidR="00974C75" w:rsidRDefault="00974C75" w:rsidP="00974C75">
      <w:pPr>
        <w:pStyle w:val="KeepWithNext"/>
        <w:rPr>
          <w:rtl/>
          <w:lang w:eastAsia="he-IL"/>
        </w:rPr>
      </w:pPr>
    </w:p>
    <w:p w14:paraId="014BAA5B" w14:textId="77777777" w:rsidR="00974C75" w:rsidRDefault="00974C75" w:rsidP="00974C75">
      <w:pPr>
        <w:rPr>
          <w:rtl/>
          <w:lang w:eastAsia="he-IL"/>
        </w:rPr>
      </w:pPr>
      <w:bookmarkStart w:id="20179" w:name="_ETM_Q1_9972791"/>
      <w:bookmarkStart w:id="20180" w:name="_ETM_Q1_9973381"/>
      <w:bookmarkEnd w:id="20179"/>
      <w:bookmarkEnd w:id="20180"/>
      <w:r>
        <w:rPr>
          <w:rFonts w:hint="cs"/>
          <w:rtl/>
          <w:lang w:eastAsia="he-IL"/>
        </w:rPr>
        <w:t>ר</w:t>
      </w:r>
      <w:bookmarkStart w:id="20181" w:name="_ETM_Q1_9973468"/>
      <w:bookmarkEnd w:id="20181"/>
      <w:r>
        <w:rPr>
          <w:rFonts w:hint="cs"/>
          <w:rtl/>
          <w:lang w:eastAsia="he-IL"/>
        </w:rPr>
        <w:t xml:space="preserve">גע, עכשיו </w:t>
      </w:r>
      <w:bookmarkStart w:id="20182" w:name="_ETM_Q1_9974508"/>
      <w:bookmarkEnd w:id="20182"/>
      <w:r>
        <w:rPr>
          <w:rFonts w:hint="cs"/>
          <w:rtl/>
          <w:lang w:eastAsia="he-IL"/>
        </w:rPr>
        <w:t xml:space="preserve">באים? </w:t>
      </w:r>
      <w:bookmarkStart w:id="20183" w:name="_ETM_Q1_9972361"/>
      <w:bookmarkEnd w:id="20183"/>
    </w:p>
    <w:p w14:paraId="4ED31B3B" w14:textId="77777777" w:rsidR="00974C75" w:rsidRDefault="00974C75" w:rsidP="00974C75">
      <w:pPr>
        <w:rPr>
          <w:rtl/>
          <w:lang w:eastAsia="he-IL"/>
        </w:rPr>
      </w:pPr>
      <w:bookmarkStart w:id="20184" w:name="_ETM_Q1_9972773"/>
      <w:bookmarkEnd w:id="20184"/>
    </w:p>
    <w:p w14:paraId="13C88CCA" w14:textId="4B1BB658" w:rsidR="00974C75" w:rsidRDefault="00974C75" w:rsidP="00974C75">
      <w:pPr>
        <w:pStyle w:val="a5"/>
        <w:keepNext/>
        <w:rPr>
          <w:rtl/>
        </w:rPr>
      </w:pPr>
      <w:bookmarkStart w:id="20185" w:name="ET_speaker_6158_2512"/>
      <w:r w:rsidRPr="00974C75">
        <w:rPr>
          <w:rStyle w:val="TagStyle"/>
          <w:rtl/>
        </w:rPr>
        <w:t xml:space="preserve"> &lt;&lt; דובר &gt;&gt; </w:t>
      </w:r>
      <w:r>
        <w:rPr>
          <w:rtl/>
        </w:rPr>
        <w:t>אפרת רייטן מרום (העבודה):</w:t>
      </w:r>
      <w:r w:rsidRPr="00974C75">
        <w:rPr>
          <w:rStyle w:val="TagStyle"/>
          <w:rtl/>
        </w:rPr>
        <w:t xml:space="preserve"> &lt;&lt; דובר &gt;&gt;</w:t>
      </w:r>
      <w:r w:rsidR="007B50D2">
        <w:rPr>
          <w:rtl/>
        </w:rPr>
        <w:t xml:space="preserve"> </w:t>
      </w:r>
      <w:bookmarkEnd w:id="20185"/>
    </w:p>
    <w:p w14:paraId="0FCDE4F9" w14:textId="77777777" w:rsidR="00974C75" w:rsidRDefault="00974C75" w:rsidP="00974C75">
      <w:pPr>
        <w:pStyle w:val="KeepWithNext"/>
        <w:rPr>
          <w:rtl/>
          <w:lang w:eastAsia="he-IL"/>
        </w:rPr>
      </w:pPr>
    </w:p>
    <w:p w14:paraId="68D5D1C9" w14:textId="77777777" w:rsidR="00974C75" w:rsidRDefault="00974C75" w:rsidP="00974C75">
      <w:pPr>
        <w:rPr>
          <w:rtl/>
          <w:lang w:eastAsia="he-IL"/>
        </w:rPr>
      </w:pPr>
      <w:bookmarkStart w:id="20186" w:name="_ETM_Q1_9974633"/>
      <w:bookmarkEnd w:id="20186"/>
      <w:r>
        <w:rPr>
          <w:rFonts w:hint="cs"/>
          <w:rtl/>
          <w:lang w:eastAsia="he-IL"/>
        </w:rPr>
        <w:t>ל</w:t>
      </w:r>
      <w:bookmarkStart w:id="20187" w:name="_ETM_Q1_9974752"/>
      <w:bookmarkEnd w:id="20187"/>
      <w:r>
        <w:rPr>
          <w:rFonts w:hint="cs"/>
          <w:rtl/>
          <w:lang w:eastAsia="he-IL"/>
        </w:rPr>
        <w:t xml:space="preserve">א, לא, לא, הוא פונה אליי. </w:t>
      </w:r>
    </w:p>
    <w:p w14:paraId="6DDE0819" w14:textId="77777777" w:rsidR="00974C75" w:rsidRDefault="00974C75" w:rsidP="00974C75">
      <w:pPr>
        <w:rPr>
          <w:rtl/>
          <w:lang w:eastAsia="he-IL"/>
        </w:rPr>
      </w:pPr>
      <w:bookmarkStart w:id="20188" w:name="_ETM_Q1_9975503"/>
      <w:bookmarkEnd w:id="20188"/>
    </w:p>
    <w:p w14:paraId="79E99F7D" w14:textId="0BAC2421" w:rsidR="00974C75" w:rsidRDefault="00974C75" w:rsidP="00974C75">
      <w:pPr>
        <w:pStyle w:val="af8"/>
        <w:keepNext/>
        <w:rPr>
          <w:rtl/>
        </w:rPr>
      </w:pPr>
      <w:bookmarkStart w:id="20189" w:name="ET_yor_5786_2515"/>
      <w:r w:rsidRPr="00974C75">
        <w:rPr>
          <w:rStyle w:val="TagStyle"/>
          <w:rtl/>
        </w:rPr>
        <w:t xml:space="preserve"> &lt;&lt; יור &gt;&gt; </w:t>
      </w:r>
      <w:r>
        <w:rPr>
          <w:rtl/>
        </w:rPr>
        <w:t>היו"ר אופיר כץ:</w:t>
      </w:r>
      <w:r w:rsidRPr="00974C75">
        <w:rPr>
          <w:rStyle w:val="TagStyle"/>
          <w:rtl/>
        </w:rPr>
        <w:t xml:space="preserve"> &lt;&lt; יור &gt;&gt;</w:t>
      </w:r>
      <w:r w:rsidR="007B50D2">
        <w:rPr>
          <w:rtl/>
        </w:rPr>
        <w:t xml:space="preserve"> </w:t>
      </w:r>
      <w:bookmarkEnd w:id="20189"/>
    </w:p>
    <w:p w14:paraId="12987AB8" w14:textId="77777777" w:rsidR="00974C75" w:rsidRDefault="00974C75" w:rsidP="00974C75">
      <w:pPr>
        <w:pStyle w:val="KeepWithNext"/>
        <w:rPr>
          <w:rtl/>
          <w:lang w:eastAsia="he-IL"/>
        </w:rPr>
      </w:pPr>
    </w:p>
    <w:p w14:paraId="7EA8A581" w14:textId="77777777" w:rsidR="00974C75" w:rsidRDefault="00974C75" w:rsidP="00974C75">
      <w:pPr>
        <w:rPr>
          <w:rtl/>
          <w:lang w:eastAsia="he-IL"/>
        </w:rPr>
      </w:pPr>
      <w:bookmarkStart w:id="20190" w:name="_ETM_Q1_9977113"/>
      <w:bookmarkStart w:id="20191" w:name="_ETM_Q1_9977215"/>
      <w:bookmarkEnd w:id="20190"/>
      <w:bookmarkEnd w:id="20191"/>
      <w:r>
        <w:rPr>
          <w:rFonts w:hint="cs"/>
          <w:rtl/>
          <w:lang w:eastAsia="he-IL"/>
        </w:rPr>
        <w:t xml:space="preserve">לא, השאלה </w:t>
      </w:r>
      <w:bookmarkStart w:id="20192" w:name="_ETM_Q1_9973002"/>
      <w:bookmarkEnd w:id="20192"/>
      <w:r>
        <w:rPr>
          <w:rFonts w:hint="cs"/>
          <w:rtl/>
          <w:lang w:eastAsia="he-IL"/>
        </w:rPr>
        <w:t xml:space="preserve">שלי למה עכשיו רק את באה. יומיים אנחנו </w:t>
      </w:r>
      <w:bookmarkStart w:id="20193" w:name="_ETM_Q1_9977751"/>
      <w:bookmarkEnd w:id="20193"/>
      <w:r>
        <w:rPr>
          <w:rFonts w:hint="cs"/>
          <w:rtl/>
          <w:lang w:eastAsia="he-IL"/>
        </w:rPr>
        <w:t xml:space="preserve">פה ועכשיו נזכרת? </w:t>
      </w:r>
      <w:bookmarkStart w:id="20194" w:name="_ETM_Q1_9975752"/>
      <w:bookmarkEnd w:id="20194"/>
    </w:p>
    <w:p w14:paraId="26E23CB4" w14:textId="77777777" w:rsidR="00974C75" w:rsidRDefault="00974C75" w:rsidP="00974C75">
      <w:pPr>
        <w:rPr>
          <w:rtl/>
          <w:lang w:eastAsia="he-IL"/>
        </w:rPr>
      </w:pPr>
    </w:p>
    <w:p w14:paraId="503F7C2A" w14:textId="2D5FD4C8" w:rsidR="00974C75" w:rsidRDefault="00974C75" w:rsidP="00974C75">
      <w:pPr>
        <w:pStyle w:val="a5"/>
        <w:keepNext/>
        <w:rPr>
          <w:rtl/>
        </w:rPr>
      </w:pPr>
      <w:bookmarkStart w:id="20195" w:name="ET_speaker_6158_2516"/>
      <w:r w:rsidRPr="00974C75">
        <w:rPr>
          <w:rStyle w:val="TagStyle"/>
          <w:rtl/>
        </w:rPr>
        <w:t xml:space="preserve"> &lt;&lt; דובר &gt;&gt; </w:t>
      </w:r>
      <w:r>
        <w:rPr>
          <w:rtl/>
        </w:rPr>
        <w:t>אפרת רייטן מרום (העבודה):</w:t>
      </w:r>
      <w:r w:rsidRPr="00974C75">
        <w:rPr>
          <w:rStyle w:val="TagStyle"/>
          <w:rtl/>
        </w:rPr>
        <w:t xml:space="preserve"> &lt;&lt; דובר &gt;&gt;</w:t>
      </w:r>
      <w:r w:rsidR="007B50D2">
        <w:rPr>
          <w:rtl/>
        </w:rPr>
        <w:t xml:space="preserve"> </w:t>
      </w:r>
      <w:bookmarkEnd w:id="20195"/>
    </w:p>
    <w:p w14:paraId="2E8B28A2" w14:textId="77777777" w:rsidR="00974C75" w:rsidRDefault="00974C75" w:rsidP="00974C75">
      <w:pPr>
        <w:pStyle w:val="KeepWithNext"/>
        <w:rPr>
          <w:rtl/>
          <w:lang w:eastAsia="he-IL"/>
        </w:rPr>
      </w:pPr>
    </w:p>
    <w:p w14:paraId="2BA28C5F" w14:textId="77777777" w:rsidR="00974C75" w:rsidRDefault="00974C75" w:rsidP="00974C75">
      <w:pPr>
        <w:rPr>
          <w:rtl/>
          <w:lang w:eastAsia="he-IL"/>
        </w:rPr>
      </w:pPr>
      <w:bookmarkStart w:id="20196" w:name="_ETM_Q1_9977741"/>
      <w:bookmarkStart w:id="20197" w:name="_ETM_Q1_9977859"/>
      <w:bookmarkEnd w:id="20196"/>
      <w:bookmarkEnd w:id="20197"/>
      <w:r>
        <w:rPr>
          <w:rFonts w:hint="cs"/>
          <w:rtl/>
          <w:lang w:eastAsia="he-IL"/>
        </w:rPr>
        <w:t>סליחה, סליחה, א', זה לא נכון, ישבתי</w:t>
      </w:r>
      <w:bookmarkStart w:id="20198" w:name="_ETM_Q1_9982638"/>
      <w:bookmarkEnd w:id="20198"/>
      <w:r>
        <w:rPr>
          <w:rFonts w:hint="cs"/>
          <w:rtl/>
          <w:lang w:eastAsia="he-IL"/>
        </w:rPr>
        <w:t xml:space="preserve"> פה אתמול, שמעתי פה את קרעי. </w:t>
      </w:r>
      <w:bookmarkStart w:id="20199" w:name="_ETM_Q1_9983523"/>
      <w:bookmarkEnd w:id="20199"/>
    </w:p>
    <w:p w14:paraId="15EFD0DC" w14:textId="77777777" w:rsidR="00974C75" w:rsidRDefault="00974C75" w:rsidP="00974C75">
      <w:pPr>
        <w:rPr>
          <w:rtl/>
          <w:lang w:eastAsia="he-IL"/>
        </w:rPr>
      </w:pPr>
    </w:p>
    <w:p w14:paraId="2C2C522D" w14:textId="6008FE67" w:rsidR="00974C75" w:rsidRDefault="00974C75" w:rsidP="00974C75">
      <w:pPr>
        <w:pStyle w:val="a5"/>
        <w:keepNext/>
        <w:rPr>
          <w:rtl/>
        </w:rPr>
      </w:pPr>
      <w:bookmarkStart w:id="20200" w:name="ET_speaker_6236_2517"/>
      <w:r w:rsidRPr="00974C75">
        <w:rPr>
          <w:rStyle w:val="TagStyle"/>
          <w:rtl/>
        </w:rPr>
        <w:t xml:space="preserve"> &lt;&lt; דובר &gt;&gt; </w:t>
      </w:r>
      <w:r>
        <w:rPr>
          <w:rtl/>
        </w:rPr>
        <w:t>נעמה לזימי (העבודה):</w:t>
      </w:r>
      <w:r w:rsidRPr="00974C75">
        <w:rPr>
          <w:rStyle w:val="TagStyle"/>
          <w:rtl/>
        </w:rPr>
        <w:t xml:space="preserve"> &lt;&lt; דובר &gt;&gt;</w:t>
      </w:r>
      <w:r w:rsidR="007B50D2">
        <w:rPr>
          <w:rtl/>
        </w:rPr>
        <w:t xml:space="preserve"> </w:t>
      </w:r>
      <w:bookmarkEnd w:id="20200"/>
    </w:p>
    <w:p w14:paraId="3B596269" w14:textId="77777777" w:rsidR="00974C75" w:rsidRDefault="00974C75" w:rsidP="00974C75">
      <w:pPr>
        <w:pStyle w:val="KeepWithNext"/>
        <w:rPr>
          <w:rtl/>
          <w:lang w:eastAsia="he-IL"/>
        </w:rPr>
      </w:pPr>
    </w:p>
    <w:p w14:paraId="6F213CB8" w14:textId="77777777" w:rsidR="00974C75" w:rsidRPr="00974C75" w:rsidRDefault="00974C75" w:rsidP="00974C75">
      <w:pPr>
        <w:rPr>
          <w:rtl/>
          <w:lang w:eastAsia="he-IL"/>
        </w:rPr>
      </w:pPr>
      <w:bookmarkStart w:id="20201" w:name="_ETM_Q1_9985430"/>
      <w:bookmarkStart w:id="20202" w:name="_ETM_Q1_9985549"/>
      <w:bookmarkEnd w:id="20201"/>
      <w:bookmarkEnd w:id="20202"/>
      <w:r>
        <w:rPr>
          <w:rFonts w:hint="cs"/>
          <w:rtl/>
          <w:lang w:eastAsia="he-IL"/>
        </w:rPr>
        <w:t xml:space="preserve">אם לא הייתם </w:t>
      </w:r>
      <w:bookmarkStart w:id="20203" w:name="_ETM_Q1_9982454"/>
      <w:bookmarkEnd w:id="20203"/>
      <w:r>
        <w:rPr>
          <w:rFonts w:hint="cs"/>
          <w:rtl/>
          <w:lang w:eastAsia="he-IL"/>
        </w:rPr>
        <w:t xml:space="preserve">עושים הכול חפוז, ככה באותם ימים - - - </w:t>
      </w:r>
    </w:p>
    <w:p w14:paraId="6923523B" w14:textId="77777777" w:rsidR="00974C75" w:rsidRDefault="00974C75" w:rsidP="00974C75">
      <w:pPr>
        <w:rPr>
          <w:rtl/>
          <w:lang w:eastAsia="he-IL"/>
        </w:rPr>
      </w:pPr>
      <w:bookmarkStart w:id="20204" w:name="_ETM_Q1_9973324"/>
      <w:bookmarkStart w:id="20205" w:name="_ETM_Q1_9973763"/>
      <w:bookmarkStart w:id="20206" w:name="_ETM_Q1_9983315"/>
      <w:bookmarkEnd w:id="20204"/>
      <w:bookmarkEnd w:id="20205"/>
      <w:bookmarkEnd w:id="20206"/>
    </w:p>
    <w:p w14:paraId="0B169726" w14:textId="3677A9BE" w:rsidR="00974C75" w:rsidRDefault="00974C75" w:rsidP="00974C75">
      <w:pPr>
        <w:pStyle w:val="a5"/>
        <w:keepNext/>
        <w:rPr>
          <w:rtl/>
        </w:rPr>
      </w:pPr>
      <w:bookmarkStart w:id="20207" w:name="ET_speaker_6158_2518"/>
      <w:r w:rsidRPr="00974C75">
        <w:rPr>
          <w:rStyle w:val="TagStyle"/>
          <w:rtl/>
        </w:rPr>
        <w:t xml:space="preserve"> &lt;&lt; דובר &gt;&gt; </w:t>
      </w:r>
      <w:r>
        <w:rPr>
          <w:rtl/>
        </w:rPr>
        <w:t>אפרת רייטן מרום (העבודה):</w:t>
      </w:r>
      <w:r w:rsidRPr="00974C75">
        <w:rPr>
          <w:rStyle w:val="TagStyle"/>
          <w:rtl/>
        </w:rPr>
        <w:t xml:space="preserve"> &lt;&lt; דובר &gt;&gt;</w:t>
      </w:r>
      <w:r w:rsidR="007B50D2">
        <w:rPr>
          <w:rtl/>
        </w:rPr>
        <w:t xml:space="preserve"> </w:t>
      </w:r>
      <w:bookmarkEnd w:id="20207"/>
    </w:p>
    <w:p w14:paraId="7CB14DFD" w14:textId="77777777" w:rsidR="00974C75" w:rsidRDefault="00974C75" w:rsidP="00974C75">
      <w:pPr>
        <w:pStyle w:val="KeepWithNext"/>
        <w:rPr>
          <w:rtl/>
          <w:lang w:eastAsia="he-IL"/>
        </w:rPr>
      </w:pPr>
    </w:p>
    <w:p w14:paraId="3909E42A" w14:textId="77777777" w:rsidR="00974C75" w:rsidRDefault="00974C75" w:rsidP="00974C75">
      <w:pPr>
        <w:rPr>
          <w:rtl/>
          <w:lang w:eastAsia="he-IL"/>
        </w:rPr>
      </w:pPr>
      <w:bookmarkStart w:id="20208" w:name="_ETM_Q1_9984427"/>
      <w:bookmarkEnd w:id="20208"/>
      <w:r>
        <w:rPr>
          <w:rFonts w:hint="cs"/>
          <w:rtl/>
          <w:lang w:eastAsia="he-IL"/>
        </w:rPr>
        <w:t>או</w:t>
      </w:r>
      <w:bookmarkStart w:id="20209" w:name="_ETM_Q1_9984534"/>
      <w:bookmarkEnd w:id="20209"/>
      <w:r>
        <w:rPr>
          <w:rFonts w:hint="cs"/>
          <w:rtl/>
          <w:lang w:eastAsia="he-IL"/>
        </w:rPr>
        <w:t xml:space="preserve">פיר, </w:t>
      </w:r>
      <w:bookmarkStart w:id="20210" w:name="_ETM_Q1_9984971"/>
      <w:bookmarkEnd w:id="20210"/>
      <w:r>
        <w:rPr>
          <w:rFonts w:hint="cs"/>
          <w:rtl/>
          <w:lang w:eastAsia="he-IL"/>
        </w:rPr>
        <w:t>לא יפה, אפילו גם אתמול החמאתי לך, שכחת את זה</w:t>
      </w:r>
      <w:bookmarkStart w:id="20211" w:name="_ETM_Q1_9985206"/>
      <w:bookmarkEnd w:id="20211"/>
      <w:r>
        <w:rPr>
          <w:rFonts w:hint="cs"/>
          <w:rtl/>
          <w:lang w:eastAsia="he-IL"/>
        </w:rPr>
        <w:t xml:space="preserve"> כבר. </w:t>
      </w:r>
      <w:bookmarkStart w:id="20212" w:name="_ETM_Q1_9986014"/>
      <w:bookmarkEnd w:id="20212"/>
    </w:p>
    <w:p w14:paraId="4B82DF79" w14:textId="77777777" w:rsidR="00974C75" w:rsidRDefault="00974C75" w:rsidP="00974C75">
      <w:pPr>
        <w:rPr>
          <w:rtl/>
          <w:lang w:eastAsia="he-IL"/>
        </w:rPr>
      </w:pPr>
      <w:bookmarkStart w:id="20213" w:name="_ETM_Q1_9986388"/>
      <w:bookmarkEnd w:id="20213"/>
    </w:p>
    <w:p w14:paraId="76C3F1FB" w14:textId="4A24785A" w:rsidR="00974C75" w:rsidRDefault="00974C75" w:rsidP="00974C75">
      <w:pPr>
        <w:pStyle w:val="a5"/>
        <w:keepNext/>
        <w:rPr>
          <w:rtl/>
        </w:rPr>
      </w:pPr>
      <w:bookmarkStart w:id="20214" w:name="ET_speaker_6361_2519"/>
      <w:r w:rsidRPr="00974C75">
        <w:rPr>
          <w:rStyle w:val="TagStyle"/>
          <w:rtl/>
        </w:rPr>
        <w:t xml:space="preserve"> &lt;&lt; דובר &gt;&gt; </w:t>
      </w:r>
      <w:r>
        <w:rPr>
          <w:rtl/>
        </w:rPr>
        <w:t>נאור שירי (יש עתיד):</w:t>
      </w:r>
      <w:r w:rsidRPr="00974C75">
        <w:rPr>
          <w:rStyle w:val="TagStyle"/>
          <w:rtl/>
        </w:rPr>
        <w:t xml:space="preserve"> &lt;&lt; דובר &gt;&gt;</w:t>
      </w:r>
      <w:r w:rsidR="007B50D2">
        <w:rPr>
          <w:rtl/>
        </w:rPr>
        <w:t xml:space="preserve"> </w:t>
      </w:r>
      <w:bookmarkEnd w:id="20214"/>
    </w:p>
    <w:p w14:paraId="56271FE5" w14:textId="77777777" w:rsidR="00974C75" w:rsidRDefault="00974C75" w:rsidP="00974C75">
      <w:pPr>
        <w:pStyle w:val="KeepWithNext"/>
        <w:rPr>
          <w:rtl/>
          <w:lang w:eastAsia="he-IL"/>
        </w:rPr>
      </w:pPr>
    </w:p>
    <w:p w14:paraId="35FF7BD1" w14:textId="77777777" w:rsidR="00974C75" w:rsidRDefault="00974C75" w:rsidP="00974C75">
      <w:pPr>
        <w:rPr>
          <w:rtl/>
          <w:lang w:eastAsia="he-IL"/>
        </w:rPr>
      </w:pPr>
      <w:bookmarkStart w:id="20215" w:name="_ETM_Q1_9986215"/>
      <w:bookmarkStart w:id="20216" w:name="_ETM_Q1_9986292"/>
      <w:bookmarkEnd w:id="20215"/>
      <w:bookmarkEnd w:id="20216"/>
      <w:r>
        <w:rPr>
          <w:rFonts w:hint="cs"/>
          <w:rtl/>
          <w:lang w:eastAsia="he-IL"/>
        </w:rPr>
        <w:t xml:space="preserve">האמת שאנחנו מסכימים איתך, צריך לרווח את הוועדות ולקיים </w:t>
      </w:r>
      <w:bookmarkStart w:id="20217" w:name="_ETM_Q1_9987919"/>
      <w:bookmarkEnd w:id="20217"/>
      <w:r>
        <w:rPr>
          <w:rFonts w:hint="cs"/>
          <w:rtl/>
          <w:lang w:eastAsia="he-IL"/>
        </w:rPr>
        <w:t xml:space="preserve">אותן לא במקביל וככה נוכל להיות באמת בכל נושא מאוד </w:t>
      </w:r>
      <w:bookmarkStart w:id="20218" w:name="_ETM_Q1_9991762"/>
      <w:bookmarkEnd w:id="20218"/>
      <w:r>
        <w:rPr>
          <w:rFonts w:hint="cs"/>
          <w:rtl/>
          <w:lang w:eastAsia="he-IL"/>
        </w:rPr>
        <w:t xml:space="preserve">חשוב שאתם מנסים לייצר פה. </w:t>
      </w:r>
    </w:p>
    <w:p w14:paraId="253DE2C9" w14:textId="77777777" w:rsidR="00974C75" w:rsidRDefault="00974C75" w:rsidP="00974C75">
      <w:pPr>
        <w:rPr>
          <w:rtl/>
          <w:lang w:eastAsia="he-IL"/>
        </w:rPr>
      </w:pPr>
      <w:bookmarkStart w:id="20219" w:name="_ETM_Q1_9992730"/>
      <w:bookmarkStart w:id="20220" w:name="_ETM_Q1_9992792"/>
      <w:bookmarkStart w:id="20221" w:name="_ETM_Q1_9993402"/>
      <w:bookmarkEnd w:id="20219"/>
      <w:bookmarkEnd w:id="20220"/>
      <w:bookmarkEnd w:id="20221"/>
    </w:p>
    <w:p w14:paraId="5231F509" w14:textId="05ED83C0" w:rsidR="00974C75" w:rsidRDefault="00974C75" w:rsidP="00974C75">
      <w:pPr>
        <w:pStyle w:val="a5"/>
        <w:keepNext/>
        <w:rPr>
          <w:rtl/>
        </w:rPr>
      </w:pPr>
      <w:bookmarkStart w:id="20222" w:name="ET_speaker_6158_2520"/>
      <w:r w:rsidRPr="00974C75">
        <w:rPr>
          <w:rStyle w:val="TagStyle"/>
          <w:rtl/>
        </w:rPr>
        <w:t xml:space="preserve"> &lt;&lt; דובר &gt;&gt; </w:t>
      </w:r>
      <w:r>
        <w:rPr>
          <w:rtl/>
        </w:rPr>
        <w:t>אפרת רייטן מרום (העבודה):</w:t>
      </w:r>
      <w:r w:rsidRPr="00974C75">
        <w:rPr>
          <w:rStyle w:val="TagStyle"/>
          <w:rtl/>
        </w:rPr>
        <w:t xml:space="preserve"> &lt;&lt; דובר &gt;&gt;</w:t>
      </w:r>
      <w:r w:rsidR="007B50D2">
        <w:rPr>
          <w:rtl/>
        </w:rPr>
        <w:t xml:space="preserve"> </w:t>
      </w:r>
      <w:bookmarkEnd w:id="20222"/>
    </w:p>
    <w:p w14:paraId="61924710" w14:textId="77777777" w:rsidR="00974C75" w:rsidRDefault="00974C75" w:rsidP="00974C75">
      <w:pPr>
        <w:pStyle w:val="KeepWithNext"/>
        <w:rPr>
          <w:rtl/>
          <w:lang w:eastAsia="he-IL"/>
        </w:rPr>
      </w:pPr>
    </w:p>
    <w:p w14:paraId="43BD2720" w14:textId="77777777" w:rsidR="00974C75" w:rsidRPr="00974C75" w:rsidRDefault="00D46066" w:rsidP="00974C75">
      <w:pPr>
        <w:rPr>
          <w:rtl/>
          <w:lang w:eastAsia="he-IL"/>
        </w:rPr>
      </w:pPr>
      <w:bookmarkStart w:id="20223" w:name="_ETM_Q1_9993753"/>
      <w:bookmarkStart w:id="20224" w:name="_ETM_Q1_9993776"/>
      <w:bookmarkEnd w:id="20223"/>
      <w:bookmarkEnd w:id="20224"/>
      <w:r>
        <w:rPr>
          <w:rFonts w:hint="cs"/>
          <w:rtl/>
          <w:lang w:eastAsia="he-IL"/>
        </w:rPr>
        <w:t xml:space="preserve">ותיכף צריך ללכת למליאה, אל </w:t>
      </w:r>
      <w:bookmarkStart w:id="20225" w:name="_ETM_Q1_9993226"/>
      <w:bookmarkEnd w:id="20225"/>
      <w:r>
        <w:rPr>
          <w:rFonts w:hint="cs"/>
          <w:rtl/>
          <w:lang w:eastAsia="he-IL"/>
        </w:rPr>
        <w:t xml:space="preserve">תשכח, כי הכול פה במקביל, כי צריך גם לנאום במליאה. </w:t>
      </w:r>
      <w:bookmarkStart w:id="20226" w:name="_ETM_Q1_10000538"/>
      <w:bookmarkEnd w:id="20226"/>
    </w:p>
    <w:p w14:paraId="4A92C932" w14:textId="77777777" w:rsidR="00D46066" w:rsidRDefault="00D46066" w:rsidP="00974C75">
      <w:pPr>
        <w:rPr>
          <w:rtl/>
          <w:lang w:eastAsia="he-IL"/>
        </w:rPr>
      </w:pPr>
      <w:bookmarkStart w:id="20227" w:name="_ETM_Q1_9899873"/>
      <w:bookmarkStart w:id="20228" w:name="_ETM_Q1_9899985"/>
      <w:bookmarkEnd w:id="20227"/>
      <w:bookmarkEnd w:id="20228"/>
    </w:p>
    <w:p w14:paraId="7C3D6372" w14:textId="5E7A9C50" w:rsidR="00D46066" w:rsidRDefault="00D46066" w:rsidP="00D46066">
      <w:pPr>
        <w:pStyle w:val="a5"/>
        <w:keepNext/>
        <w:rPr>
          <w:rtl/>
        </w:rPr>
      </w:pPr>
      <w:bookmarkStart w:id="20229" w:name="ET_speaker_6361_2521"/>
      <w:r w:rsidRPr="00D46066">
        <w:rPr>
          <w:rStyle w:val="TagStyle"/>
          <w:rtl/>
        </w:rPr>
        <w:t xml:space="preserve"> &lt;&lt; דובר &gt;&gt; </w:t>
      </w:r>
      <w:r>
        <w:rPr>
          <w:rtl/>
        </w:rPr>
        <w:t>נאור שירי (יש עתיד):</w:t>
      </w:r>
      <w:r w:rsidRPr="00D46066">
        <w:rPr>
          <w:rStyle w:val="TagStyle"/>
          <w:rtl/>
        </w:rPr>
        <w:t xml:space="preserve"> &lt;&lt; דובר &gt;&gt;</w:t>
      </w:r>
      <w:r w:rsidR="007B50D2">
        <w:rPr>
          <w:rtl/>
        </w:rPr>
        <w:t xml:space="preserve"> </w:t>
      </w:r>
      <w:bookmarkEnd w:id="20229"/>
    </w:p>
    <w:p w14:paraId="5A1CF5E9" w14:textId="77777777" w:rsidR="00D46066" w:rsidRDefault="00D46066" w:rsidP="00D46066">
      <w:pPr>
        <w:pStyle w:val="KeepWithNext"/>
        <w:rPr>
          <w:rtl/>
          <w:lang w:eastAsia="he-IL"/>
        </w:rPr>
      </w:pPr>
    </w:p>
    <w:p w14:paraId="2412E242" w14:textId="77777777" w:rsidR="00D46066" w:rsidRDefault="00D46066" w:rsidP="00D46066">
      <w:pPr>
        <w:rPr>
          <w:rtl/>
          <w:lang w:eastAsia="he-IL"/>
        </w:rPr>
      </w:pPr>
      <w:bookmarkStart w:id="20230" w:name="_ETM_Q1_9997277"/>
      <w:bookmarkStart w:id="20231" w:name="_ETM_Q1_9997302"/>
      <w:bookmarkEnd w:id="20230"/>
      <w:bookmarkEnd w:id="20231"/>
      <w:r>
        <w:rPr>
          <w:rFonts w:hint="cs"/>
          <w:rtl/>
          <w:lang w:eastAsia="he-IL"/>
        </w:rPr>
        <w:t xml:space="preserve">כן, אנחנו במתקפה חזיתית כולם פה. </w:t>
      </w:r>
    </w:p>
    <w:p w14:paraId="037EC610" w14:textId="77777777" w:rsidR="00D46066" w:rsidRDefault="00D46066" w:rsidP="00D46066">
      <w:pPr>
        <w:rPr>
          <w:rtl/>
          <w:lang w:eastAsia="he-IL"/>
        </w:rPr>
      </w:pPr>
      <w:bookmarkStart w:id="20232" w:name="_ETM_Q1_10003401"/>
      <w:bookmarkStart w:id="20233" w:name="_ETM_Q1_10003466"/>
      <w:bookmarkEnd w:id="20232"/>
      <w:bookmarkEnd w:id="20233"/>
    </w:p>
    <w:p w14:paraId="3180FD40" w14:textId="3A0DADBB" w:rsidR="00D46066" w:rsidRDefault="00D46066" w:rsidP="00D46066">
      <w:pPr>
        <w:pStyle w:val="afb"/>
        <w:keepNext/>
        <w:rPr>
          <w:rtl/>
          <w:lang w:eastAsia="he-IL"/>
        </w:rPr>
      </w:pPr>
      <w:bookmarkStart w:id="20234" w:name="ET_guest_583879_2522"/>
      <w:r w:rsidRPr="00D46066">
        <w:rPr>
          <w:rStyle w:val="TagStyle"/>
          <w:rtl/>
        </w:rPr>
        <w:t xml:space="preserve"> &lt;&lt; אורח &gt;&gt; </w:t>
      </w:r>
      <w:r w:rsidR="00F50412">
        <w:rPr>
          <w:rtl/>
          <w:lang w:eastAsia="he-IL"/>
        </w:rPr>
        <w:t>אלעזר</w:t>
      </w:r>
      <w:r>
        <w:rPr>
          <w:rtl/>
          <w:lang w:eastAsia="he-IL"/>
        </w:rPr>
        <w:t xml:space="preserve"> כהנא:</w:t>
      </w:r>
      <w:r w:rsidRPr="00D46066">
        <w:rPr>
          <w:rStyle w:val="TagStyle"/>
          <w:rtl/>
        </w:rPr>
        <w:t xml:space="preserve"> &lt;&lt; אורח &gt;&gt;</w:t>
      </w:r>
      <w:r w:rsidR="007B50D2">
        <w:rPr>
          <w:rtl/>
          <w:lang w:eastAsia="he-IL"/>
        </w:rPr>
        <w:t xml:space="preserve"> </w:t>
      </w:r>
      <w:bookmarkEnd w:id="20234"/>
    </w:p>
    <w:p w14:paraId="3C8044E3" w14:textId="77777777" w:rsidR="00D46066" w:rsidRDefault="00D46066" w:rsidP="00D46066">
      <w:pPr>
        <w:pStyle w:val="KeepWithNext"/>
        <w:rPr>
          <w:rtl/>
          <w:lang w:eastAsia="he-IL"/>
        </w:rPr>
      </w:pPr>
    </w:p>
    <w:p w14:paraId="1FDF7AA1" w14:textId="77777777" w:rsidR="00D46066" w:rsidRDefault="00D46066" w:rsidP="00D46066">
      <w:pPr>
        <w:rPr>
          <w:rtl/>
          <w:lang w:eastAsia="he-IL"/>
        </w:rPr>
      </w:pPr>
      <w:bookmarkStart w:id="20235" w:name="_ETM_Q1_10000523"/>
      <w:bookmarkStart w:id="20236" w:name="_ETM_Q1_10000542"/>
      <w:bookmarkEnd w:id="20235"/>
      <w:bookmarkEnd w:id="20236"/>
      <w:r>
        <w:rPr>
          <w:rFonts w:hint="cs"/>
          <w:rtl/>
          <w:lang w:eastAsia="he-IL"/>
        </w:rPr>
        <w:t xml:space="preserve">נעשית </w:t>
      </w:r>
      <w:bookmarkStart w:id="20237" w:name="_ETM_Q1_10001356"/>
      <w:bookmarkEnd w:id="20237"/>
      <w:r>
        <w:rPr>
          <w:rFonts w:hint="cs"/>
          <w:rtl/>
          <w:lang w:eastAsia="he-IL"/>
        </w:rPr>
        <w:t xml:space="preserve">עבודה מדהימה, יש נתונים יפים, כדאי לראות אותם. יש </w:t>
      </w:r>
      <w:bookmarkStart w:id="20238" w:name="_ETM_Q1_10006166"/>
      <w:bookmarkEnd w:id="20238"/>
      <w:r>
        <w:rPr>
          <w:rFonts w:hint="cs"/>
          <w:rtl/>
          <w:lang w:eastAsia="he-IL"/>
        </w:rPr>
        <w:t xml:space="preserve">הרבה מה לשפר ולתקן, אנחנו צריכים עוד הרבה </w:t>
      </w:r>
      <w:bookmarkStart w:id="20239" w:name="_ETM_Q1_10010100"/>
      <w:bookmarkEnd w:id="20239"/>
      <w:r>
        <w:rPr>
          <w:rFonts w:hint="cs"/>
          <w:rtl/>
          <w:lang w:eastAsia="he-IL"/>
        </w:rPr>
        <w:t xml:space="preserve">עזרה, ודיברתי על זה אתמול בערב, אבל יש דברים מדהימים </w:t>
      </w:r>
      <w:bookmarkStart w:id="20240" w:name="_ETM_Q1_10012793"/>
      <w:bookmarkEnd w:id="20240"/>
      <w:r>
        <w:rPr>
          <w:rFonts w:hint="cs"/>
          <w:rtl/>
          <w:lang w:eastAsia="he-IL"/>
        </w:rPr>
        <w:t xml:space="preserve">שנעשים וכדאי גם על זה לתת את הקרדיט. </w:t>
      </w:r>
    </w:p>
    <w:p w14:paraId="5B7034E0" w14:textId="77777777" w:rsidR="00D46066" w:rsidRDefault="00D46066" w:rsidP="00D46066">
      <w:pPr>
        <w:rPr>
          <w:rtl/>
          <w:lang w:eastAsia="he-IL"/>
        </w:rPr>
      </w:pPr>
      <w:bookmarkStart w:id="20241" w:name="_ETM_Q1_10012338"/>
      <w:bookmarkStart w:id="20242" w:name="_ETM_Q1_10012453"/>
      <w:bookmarkEnd w:id="20241"/>
      <w:bookmarkEnd w:id="20242"/>
    </w:p>
    <w:p w14:paraId="7AA94CAA" w14:textId="47463BA0" w:rsidR="00D46066" w:rsidRDefault="00D46066" w:rsidP="00D46066">
      <w:pPr>
        <w:pStyle w:val="a5"/>
        <w:keepNext/>
        <w:rPr>
          <w:rtl/>
        </w:rPr>
      </w:pPr>
      <w:bookmarkStart w:id="20243" w:name="ET_speaker_6158_2523"/>
      <w:r w:rsidRPr="00D46066">
        <w:rPr>
          <w:rStyle w:val="TagStyle"/>
          <w:rtl/>
        </w:rPr>
        <w:t xml:space="preserve"> &lt;&lt; דובר &gt;&gt; </w:t>
      </w:r>
      <w:r>
        <w:rPr>
          <w:rtl/>
        </w:rPr>
        <w:t>אפרת רייטן מרום (העבודה):</w:t>
      </w:r>
      <w:r w:rsidRPr="00D46066">
        <w:rPr>
          <w:rStyle w:val="TagStyle"/>
          <w:rtl/>
        </w:rPr>
        <w:t xml:space="preserve"> &lt;&lt; דובר &gt;&gt;</w:t>
      </w:r>
      <w:r w:rsidR="007B50D2">
        <w:rPr>
          <w:rtl/>
        </w:rPr>
        <w:t xml:space="preserve"> </w:t>
      </w:r>
      <w:bookmarkEnd w:id="20243"/>
    </w:p>
    <w:p w14:paraId="4BEF070D" w14:textId="77777777" w:rsidR="00D46066" w:rsidRDefault="00D46066" w:rsidP="00D46066">
      <w:pPr>
        <w:pStyle w:val="KeepWithNext"/>
        <w:rPr>
          <w:rtl/>
          <w:lang w:eastAsia="he-IL"/>
        </w:rPr>
      </w:pPr>
    </w:p>
    <w:p w14:paraId="2BEE49C7" w14:textId="77777777" w:rsidR="00D46066" w:rsidRDefault="00D46066" w:rsidP="00D46066">
      <w:pPr>
        <w:rPr>
          <w:rtl/>
          <w:lang w:eastAsia="he-IL"/>
        </w:rPr>
      </w:pPr>
      <w:bookmarkStart w:id="20244" w:name="_ETM_Q1_10014385"/>
      <w:bookmarkStart w:id="20245" w:name="_ETM_Q1_10014408"/>
      <w:bookmarkEnd w:id="20244"/>
      <w:bookmarkEnd w:id="20245"/>
      <w:r>
        <w:rPr>
          <w:rFonts w:hint="cs"/>
          <w:rtl/>
          <w:lang w:eastAsia="he-IL"/>
        </w:rPr>
        <w:t xml:space="preserve">נכון. </w:t>
      </w:r>
    </w:p>
    <w:p w14:paraId="6F9118C7" w14:textId="77777777" w:rsidR="00D46066" w:rsidRDefault="00D46066" w:rsidP="00D46066">
      <w:pPr>
        <w:rPr>
          <w:rtl/>
          <w:lang w:eastAsia="he-IL"/>
        </w:rPr>
      </w:pPr>
      <w:bookmarkStart w:id="20246" w:name="_ETM_Q1_10015386"/>
      <w:bookmarkStart w:id="20247" w:name="_ETM_Q1_10015446"/>
      <w:bookmarkStart w:id="20248" w:name="_ETM_Q1_10011337"/>
      <w:bookmarkEnd w:id="20246"/>
      <w:bookmarkEnd w:id="20247"/>
      <w:bookmarkEnd w:id="20248"/>
    </w:p>
    <w:p w14:paraId="2C70810E" w14:textId="411F6BDB" w:rsidR="00D46066" w:rsidRDefault="00D46066" w:rsidP="00D46066">
      <w:pPr>
        <w:pStyle w:val="afb"/>
        <w:keepNext/>
        <w:rPr>
          <w:rtl/>
          <w:lang w:eastAsia="he-IL"/>
        </w:rPr>
      </w:pPr>
      <w:bookmarkStart w:id="20249" w:name="ET_guest_583879_2524"/>
      <w:r w:rsidRPr="00D46066">
        <w:rPr>
          <w:rStyle w:val="TagStyle"/>
          <w:rtl/>
        </w:rPr>
        <w:t xml:space="preserve"> &lt;&lt; אורח &gt;&gt; </w:t>
      </w:r>
      <w:r w:rsidR="00F50412">
        <w:rPr>
          <w:rtl/>
          <w:lang w:eastAsia="he-IL"/>
        </w:rPr>
        <w:t>אלעזר</w:t>
      </w:r>
      <w:r>
        <w:rPr>
          <w:rtl/>
          <w:lang w:eastAsia="he-IL"/>
        </w:rPr>
        <w:t xml:space="preserve"> כהנא:</w:t>
      </w:r>
      <w:r w:rsidRPr="00D46066">
        <w:rPr>
          <w:rStyle w:val="TagStyle"/>
          <w:rtl/>
        </w:rPr>
        <w:t xml:space="preserve"> &lt;&lt; אורח &gt;&gt;</w:t>
      </w:r>
      <w:r w:rsidR="007B50D2">
        <w:rPr>
          <w:rtl/>
          <w:lang w:eastAsia="he-IL"/>
        </w:rPr>
        <w:t xml:space="preserve"> </w:t>
      </w:r>
      <w:bookmarkEnd w:id="20249"/>
    </w:p>
    <w:p w14:paraId="7313CC2D" w14:textId="77777777" w:rsidR="00D46066" w:rsidRDefault="00D46066" w:rsidP="00D46066">
      <w:pPr>
        <w:pStyle w:val="KeepWithNext"/>
        <w:rPr>
          <w:rtl/>
          <w:lang w:eastAsia="he-IL"/>
        </w:rPr>
      </w:pPr>
    </w:p>
    <w:p w14:paraId="598CCF3C" w14:textId="77777777" w:rsidR="00D46066" w:rsidRDefault="00D46066" w:rsidP="00D46066">
      <w:pPr>
        <w:rPr>
          <w:rtl/>
          <w:lang w:eastAsia="he-IL"/>
        </w:rPr>
      </w:pPr>
      <w:bookmarkStart w:id="20250" w:name="_ETM_Q1_10011665"/>
      <w:bookmarkStart w:id="20251" w:name="_ETM_Q1_10011689"/>
      <w:bookmarkEnd w:id="20250"/>
      <w:bookmarkEnd w:id="20251"/>
      <w:r>
        <w:rPr>
          <w:rFonts w:hint="cs"/>
          <w:rtl/>
          <w:lang w:eastAsia="he-IL"/>
        </w:rPr>
        <w:t xml:space="preserve">זו </w:t>
      </w:r>
      <w:bookmarkStart w:id="20252" w:name="_ETM_Q1_10012264"/>
      <w:bookmarkEnd w:id="20252"/>
      <w:r>
        <w:rPr>
          <w:rFonts w:hint="cs"/>
          <w:rtl/>
          <w:lang w:eastAsia="he-IL"/>
        </w:rPr>
        <w:t xml:space="preserve">ההזדמנות לומר על שוטרים שעובדים מאוד קשה במשמרות </w:t>
      </w:r>
      <w:bookmarkStart w:id="20253" w:name="_ETM_Q1_10018521"/>
      <w:bookmarkEnd w:id="20253"/>
      <w:r>
        <w:rPr>
          <w:rFonts w:hint="cs"/>
          <w:rtl/>
          <w:lang w:eastAsia="he-IL"/>
        </w:rPr>
        <w:t xml:space="preserve">ארוכות, בשכר נמוך. </w:t>
      </w:r>
      <w:bookmarkStart w:id="20254" w:name="_ETM_Q1_10016248"/>
      <w:bookmarkEnd w:id="20254"/>
    </w:p>
    <w:p w14:paraId="09F7186D" w14:textId="77777777" w:rsidR="00D46066" w:rsidRDefault="00D46066" w:rsidP="00D46066">
      <w:pPr>
        <w:rPr>
          <w:rtl/>
          <w:lang w:eastAsia="he-IL"/>
        </w:rPr>
      </w:pPr>
      <w:bookmarkStart w:id="20255" w:name="_ETM_Q1_10016308"/>
      <w:bookmarkStart w:id="20256" w:name="_ETM_Q1_10018729"/>
      <w:bookmarkEnd w:id="20255"/>
      <w:bookmarkEnd w:id="20256"/>
    </w:p>
    <w:p w14:paraId="6770C917" w14:textId="6897558E" w:rsidR="00D46066" w:rsidRDefault="00D46066" w:rsidP="00D46066">
      <w:pPr>
        <w:pStyle w:val="af8"/>
        <w:keepNext/>
        <w:rPr>
          <w:rtl/>
        </w:rPr>
      </w:pPr>
      <w:bookmarkStart w:id="20257" w:name="ET_yor_5786_2525"/>
      <w:r w:rsidRPr="00D46066">
        <w:rPr>
          <w:rStyle w:val="TagStyle"/>
          <w:rtl/>
        </w:rPr>
        <w:t xml:space="preserve"> &lt;&lt; יור &gt;&gt; </w:t>
      </w:r>
      <w:r>
        <w:rPr>
          <w:rtl/>
        </w:rPr>
        <w:t>היו"ר אופיר כץ:</w:t>
      </w:r>
      <w:r w:rsidRPr="00D46066">
        <w:rPr>
          <w:rStyle w:val="TagStyle"/>
          <w:rtl/>
        </w:rPr>
        <w:t xml:space="preserve"> &lt;&lt; יור &gt;&gt;</w:t>
      </w:r>
      <w:r w:rsidR="007B50D2">
        <w:rPr>
          <w:rtl/>
        </w:rPr>
        <w:t xml:space="preserve"> </w:t>
      </w:r>
      <w:bookmarkEnd w:id="20257"/>
    </w:p>
    <w:p w14:paraId="6CDF59BC" w14:textId="77777777" w:rsidR="00D46066" w:rsidRDefault="00D46066" w:rsidP="00D46066">
      <w:pPr>
        <w:pStyle w:val="KeepWithNext"/>
        <w:rPr>
          <w:rtl/>
          <w:lang w:eastAsia="he-IL"/>
        </w:rPr>
      </w:pPr>
    </w:p>
    <w:p w14:paraId="4F826E18" w14:textId="77777777" w:rsidR="00D46066" w:rsidRDefault="00D46066" w:rsidP="00D46066">
      <w:pPr>
        <w:rPr>
          <w:rtl/>
          <w:lang w:eastAsia="he-IL"/>
        </w:rPr>
      </w:pPr>
      <w:bookmarkStart w:id="20258" w:name="_ETM_Q1_10019072"/>
      <w:bookmarkStart w:id="20259" w:name="_ETM_Q1_10019092"/>
      <w:bookmarkEnd w:id="20258"/>
      <w:bookmarkEnd w:id="20259"/>
      <w:r>
        <w:rPr>
          <w:rFonts w:hint="cs"/>
          <w:rtl/>
          <w:lang w:eastAsia="he-IL"/>
        </w:rPr>
        <w:t xml:space="preserve">אמרנו את זה ונגיד את זה לאורך </w:t>
      </w:r>
      <w:bookmarkStart w:id="20260" w:name="_ETM_Q1_10017182"/>
      <w:bookmarkEnd w:id="20260"/>
      <w:r>
        <w:rPr>
          <w:rFonts w:hint="cs"/>
          <w:rtl/>
          <w:lang w:eastAsia="he-IL"/>
        </w:rPr>
        <w:t xml:space="preserve">כל הדרך. </w:t>
      </w:r>
    </w:p>
    <w:p w14:paraId="59C65EAA" w14:textId="77777777" w:rsidR="00D46066" w:rsidRDefault="00D46066" w:rsidP="00D46066">
      <w:pPr>
        <w:rPr>
          <w:rtl/>
          <w:lang w:eastAsia="he-IL"/>
        </w:rPr>
      </w:pPr>
      <w:bookmarkStart w:id="20261" w:name="_ETM_Q1_10018218"/>
      <w:bookmarkStart w:id="20262" w:name="_ETM_Q1_10018273"/>
      <w:bookmarkStart w:id="20263" w:name="_ETM_Q1_10019603"/>
      <w:bookmarkEnd w:id="20261"/>
      <w:bookmarkEnd w:id="20262"/>
      <w:bookmarkEnd w:id="20263"/>
    </w:p>
    <w:p w14:paraId="2A2A98B2" w14:textId="4E883867" w:rsidR="00D46066" w:rsidRDefault="00D46066" w:rsidP="00D46066">
      <w:pPr>
        <w:pStyle w:val="afb"/>
        <w:keepNext/>
        <w:rPr>
          <w:rtl/>
          <w:lang w:eastAsia="he-IL"/>
        </w:rPr>
      </w:pPr>
      <w:bookmarkStart w:id="20264" w:name="ET_guest_583879_2526"/>
      <w:r w:rsidRPr="00D46066">
        <w:rPr>
          <w:rStyle w:val="TagStyle"/>
          <w:rtl/>
        </w:rPr>
        <w:t xml:space="preserve"> &lt;&lt; אורח &gt;&gt; </w:t>
      </w:r>
      <w:r w:rsidR="00F50412">
        <w:rPr>
          <w:rtl/>
          <w:lang w:eastAsia="he-IL"/>
        </w:rPr>
        <w:t>אלעזר</w:t>
      </w:r>
      <w:r>
        <w:rPr>
          <w:rtl/>
          <w:lang w:eastAsia="he-IL"/>
        </w:rPr>
        <w:t xml:space="preserve"> כהנא:</w:t>
      </w:r>
      <w:r w:rsidRPr="00D46066">
        <w:rPr>
          <w:rStyle w:val="TagStyle"/>
          <w:rtl/>
        </w:rPr>
        <w:t xml:space="preserve"> &lt;&lt; אורח &gt;&gt;</w:t>
      </w:r>
      <w:r w:rsidR="007B50D2">
        <w:rPr>
          <w:rtl/>
          <w:lang w:eastAsia="he-IL"/>
        </w:rPr>
        <w:t xml:space="preserve"> </w:t>
      </w:r>
      <w:bookmarkEnd w:id="20264"/>
    </w:p>
    <w:p w14:paraId="3F309E96" w14:textId="77777777" w:rsidR="00D46066" w:rsidRDefault="00D46066" w:rsidP="00D46066">
      <w:pPr>
        <w:pStyle w:val="KeepWithNext"/>
        <w:rPr>
          <w:rtl/>
          <w:lang w:eastAsia="he-IL"/>
        </w:rPr>
      </w:pPr>
    </w:p>
    <w:p w14:paraId="4740A3A1" w14:textId="77777777" w:rsidR="00D46066" w:rsidRDefault="00D46066" w:rsidP="00D46066">
      <w:pPr>
        <w:rPr>
          <w:rtl/>
          <w:lang w:eastAsia="he-IL"/>
        </w:rPr>
      </w:pPr>
      <w:bookmarkStart w:id="20265" w:name="_ETM_Q1_10019958"/>
      <w:bookmarkStart w:id="20266" w:name="_ETM_Q1_10019979"/>
      <w:bookmarkEnd w:id="20265"/>
      <w:bookmarkEnd w:id="20266"/>
      <w:r>
        <w:rPr>
          <w:rFonts w:hint="cs"/>
          <w:rtl/>
          <w:lang w:eastAsia="he-IL"/>
        </w:rPr>
        <w:t xml:space="preserve">משמרות ארוכות בשכר נמוך, רק בשביל </w:t>
      </w:r>
      <w:bookmarkStart w:id="20267" w:name="_ETM_Q1_10022514"/>
      <w:bookmarkEnd w:id="20267"/>
      <w:r>
        <w:rPr>
          <w:rFonts w:hint="cs"/>
          <w:rtl/>
          <w:lang w:eastAsia="he-IL"/>
        </w:rPr>
        <w:t xml:space="preserve">הציונות. </w:t>
      </w:r>
    </w:p>
    <w:p w14:paraId="15D227BD" w14:textId="77777777" w:rsidR="00D46066" w:rsidRDefault="00D46066" w:rsidP="00D46066">
      <w:pPr>
        <w:rPr>
          <w:rtl/>
          <w:lang w:eastAsia="he-IL"/>
        </w:rPr>
      </w:pPr>
      <w:bookmarkStart w:id="20268" w:name="_ETM_Q1_10018500"/>
      <w:bookmarkStart w:id="20269" w:name="_ETM_Q1_10018560"/>
      <w:bookmarkStart w:id="20270" w:name="_ETM_Q1_10019329"/>
      <w:bookmarkEnd w:id="20268"/>
      <w:bookmarkEnd w:id="20269"/>
      <w:bookmarkEnd w:id="20270"/>
    </w:p>
    <w:p w14:paraId="3A4B45BE" w14:textId="29BE6FCE" w:rsidR="00D46066" w:rsidRDefault="00D46066" w:rsidP="00D46066">
      <w:pPr>
        <w:pStyle w:val="a5"/>
        <w:keepNext/>
        <w:rPr>
          <w:rtl/>
        </w:rPr>
      </w:pPr>
      <w:bookmarkStart w:id="20271" w:name="ET_speaker_6361_2527"/>
      <w:r w:rsidRPr="00D46066">
        <w:rPr>
          <w:rStyle w:val="TagStyle"/>
          <w:rtl/>
        </w:rPr>
        <w:t xml:space="preserve"> &lt;&lt; דובר &gt;&gt; </w:t>
      </w:r>
      <w:r>
        <w:rPr>
          <w:rtl/>
        </w:rPr>
        <w:t>נאור שירי (יש עתיד):</w:t>
      </w:r>
      <w:r w:rsidRPr="00D46066">
        <w:rPr>
          <w:rStyle w:val="TagStyle"/>
          <w:rtl/>
        </w:rPr>
        <w:t xml:space="preserve"> &lt;&lt; דובר &gt;&gt;</w:t>
      </w:r>
      <w:r w:rsidR="007B50D2">
        <w:rPr>
          <w:rtl/>
        </w:rPr>
        <w:t xml:space="preserve"> </w:t>
      </w:r>
      <w:bookmarkEnd w:id="20271"/>
    </w:p>
    <w:p w14:paraId="74BF59D2" w14:textId="77777777" w:rsidR="00D46066" w:rsidRDefault="00D46066" w:rsidP="00D46066">
      <w:pPr>
        <w:pStyle w:val="KeepWithNext"/>
        <w:rPr>
          <w:rtl/>
          <w:lang w:eastAsia="he-IL"/>
        </w:rPr>
      </w:pPr>
    </w:p>
    <w:p w14:paraId="6BE5B849" w14:textId="77777777" w:rsidR="00D46066" w:rsidRDefault="00D46066" w:rsidP="00D46066">
      <w:pPr>
        <w:rPr>
          <w:rtl/>
          <w:lang w:eastAsia="he-IL"/>
        </w:rPr>
      </w:pPr>
      <w:bookmarkStart w:id="20272" w:name="_ETM_Q1_10019637"/>
      <w:bookmarkStart w:id="20273" w:name="_ETM_Q1_10019660"/>
      <w:bookmarkEnd w:id="20272"/>
      <w:bookmarkEnd w:id="20273"/>
      <w:r>
        <w:rPr>
          <w:rFonts w:hint="cs"/>
          <w:rtl/>
          <w:lang w:eastAsia="he-IL"/>
        </w:rPr>
        <w:t xml:space="preserve">איפה סעיף השכר פה? </w:t>
      </w:r>
    </w:p>
    <w:p w14:paraId="66DBB10B" w14:textId="77777777" w:rsidR="00D46066" w:rsidRDefault="00D46066" w:rsidP="00D46066">
      <w:pPr>
        <w:rPr>
          <w:rtl/>
          <w:lang w:eastAsia="he-IL"/>
        </w:rPr>
      </w:pPr>
      <w:bookmarkStart w:id="20274" w:name="_ETM_Q1_10021655"/>
      <w:bookmarkStart w:id="20275" w:name="_ETM_Q1_10021722"/>
      <w:bookmarkEnd w:id="20274"/>
      <w:bookmarkEnd w:id="20275"/>
    </w:p>
    <w:p w14:paraId="1523DBD3" w14:textId="24A8D65A" w:rsidR="00D46066" w:rsidRDefault="00D46066" w:rsidP="00D46066">
      <w:pPr>
        <w:pStyle w:val="a5"/>
        <w:keepNext/>
        <w:rPr>
          <w:rtl/>
        </w:rPr>
      </w:pPr>
      <w:bookmarkStart w:id="20276" w:name="ET_speaker_6158_2529"/>
      <w:r w:rsidRPr="00D46066">
        <w:rPr>
          <w:rStyle w:val="TagStyle"/>
          <w:rtl/>
        </w:rPr>
        <w:t xml:space="preserve"> &lt;&lt; דובר &gt;&gt; </w:t>
      </w:r>
      <w:r>
        <w:rPr>
          <w:rtl/>
        </w:rPr>
        <w:t>אפרת רייטן מרום (העבודה):</w:t>
      </w:r>
      <w:r w:rsidRPr="00D46066">
        <w:rPr>
          <w:rStyle w:val="TagStyle"/>
          <w:rtl/>
        </w:rPr>
        <w:t xml:space="preserve"> &lt;&lt; דובר &gt;&gt;</w:t>
      </w:r>
      <w:r w:rsidR="007B50D2">
        <w:rPr>
          <w:rtl/>
        </w:rPr>
        <w:t xml:space="preserve"> </w:t>
      </w:r>
      <w:bookmarkEnd w:id="20276"/>
    </w:p>
    <w:p w14:paraId="1BB4E58D" w14:textId="77777777" w:rsidR="00D46066" w:rsidRDefault="00D46066" w:rsidP="00D46066">
      <w:pPr>
        <w:pStyle w:val="KeepWithNext"/>
        <w:rPr>
          <w:rtl/>
          <w:lang w:eastAsia="he-IL"/>
        </w:rPr>
      </w:pPr>
    </w:p>
    <w:p w14:paraId="05D71909" w14:textId="77777777" w:rsidR="00D46066" w:rsidRPr="00D46066" w:rsidRDefault="00D46066" w:rsidP="00D46066">
      <w:pPr>
        <w:rPr>
          <w:rtl/>
          <w:lang w:eastAsia="he-IL"/>
        </w:rPr>
      </w:pPr>
      <w:bookmarkStart w:id="20277" w:name="_ETM_Q1_10023558"/>
      <w:bookmarkStart w:id="20278" w:name="_ETM_Q1_10023579"/>
      <w:bookmarkEnd w:id="20277"/>
      <w:bookmarkEnd w:id="20278"/>
      <w:r>
        <w:rPr>
          <w:rFonts w:hint="cs"/>
          <w:rtl/>
          <w:lang w:eastAsia="he-IL"/>
        </w:rPr>
        <w:t>צודק לגמרי, תת ניצב כהנא.</w:t>
      </w:r>
    </w:p>
    <w:p w14:paraId="27E81456" w14:textId="77777777" w:rsidR="00D46066" w:rsidRDefault="00D46066" w:rsidP="00D46066">
      <w:pPr>
        <w:rPr>
          <w:rtl/>
          <w:lang w:eastAsia="he-IL"/>
        </w:rPr>
      </w:pPr>
      <w:bookmarkStart w:id="20279" w:name="_ETM_Q1_10022216"/>
      <w:bookmarkStart w:id="20280" w:name="_ETM_Q1_10022284"/>
      <w:bookmarkStart w:id="20281" w:name="_ETM_Q1_10020515"/>
      <w:bookmarkEnd w:id="20279"/>
      <w:bookmarkEnd w:id="20280"/>
      <w:bookmarkEnd w:id="20281"/>
    </w:p>
    <w:p w14:paraId="0D60E536" w14:textId="72CB770C" w:rsidR="00D46066" w:rsidRDefault="00D46066" w:rsidP="00D46066">
      <w:pPr>
        <w:pStyle w:val="af8"/>
        <w:keepNext/>
        <w:rPr>
          <w:rtl/>
        </w:rPr>
      </w:pPr>
      <w:bookmarkStart w:id="20282" w:name="ET_yor_5786_2528"/>
      <w:r w:rsidRPr="00D46066">
        <w:rPr>
          <w:rStyle w:val="TagStyle"/>
          <w:rtl/>
        </w:rPr>
        <w:t xml:space="preserve"> &lt;&lt; יור &gt;&gt; </w:t>
      </w:r>
      <w:r>
        <w:rPr>
          <w:rtl/>
        </w:rPr>
        <w:t>היו"ר אופיר כץ:</w:t>
      </w:r>
      <w:r w:rsidRPr="00D46066">
        <w:rPr>
          <w:rStyle w:val="TagStyle"/>
          <w:rtl/>
        </w:rPr>
        <w:t xml:space="preserve"> &lt;&lt; יור &gt;&gt;</w:t>
      </w:r>
      <w:r w:rsidR="007B50D2">
        <w:rPr>
          <w:rtl/>
        </w:rPr>
        <w:t xml:space="preserve"> </w:t>
      </w:r>
      <w:bookmarkEnd w:id="20282"/>
    </w:p>
    <w:p w14:paraId="59460469" w14:textId="77777777" w:rsidR="00D46066" w:rsidRDefault="00D46066" w:rsidP="00D46066">
      <w:pPr>
        <w:pStyle w:val="KeepWithNext"/>
        <w:rPr>
          <w:rtl/>
          <w:lang w:eastAsia="he-IL"/>
        </w:rPr>
      </w:pPr>
    </w:p>
    <w:p w14:paraId="6E240808" w14:textId="77777777" w:rsidR="00D46066" w:rsidRDefault="00D46066" w:rsidP="00D46066">
      <w:pPr>
        <w:rPr>
          <w:rtl/>
          <w:lang w:eastAsia="he-IL"/>
        </w:rPr>
      </w:pPr>
      <w:bookmarkStart w:id="20283" w:name="_ETM_Q1_10020845"/>
      <w:bookmarkStart w:id="20284" w:name="_ETM_Q1_10020868"/>
      <w:bookmarkEnd w:id="20283"/>
      <w:bookmarkEnd w:id="20284"/>
      <w:r>
        <w:rPr>
          <w:rFonts w:hint="cs"/>
          <w:rtl/>
          <w:lang w:eastAsia="he-IL"/>
        </w:rPr>
        <w:t xml:space="preserve">תודה. סגן השר סגלוביץ', </w:t>
      </w:r>
      <w:bookmarkStart w:id="20285" w:name="_ETM_Q1_10025346"/>
      <w:bookmarkEnd w:id="20285"/>
      <w:r>
        <w:rPr>
          <w:rFonts w:hint="cs"/>
          <w:rtl/>
          <w:lang w:eastAsia="he-IL"/>
        </w:rPr>
        <w:t xml:space="preserve">בבקשה. </w:t>
      </w:r>
    </w:p>
    <w:p w14:paraId="77551D94" w14:textId="77777777" w:rsidR="00D46066" w:rsidRDefault="00D46066" w:rsidP="00D46066">
      <w:pPr>
        <w:rPr>
          <w:rtl/>
          <w:lang w:eastAsia="he-IL"/>
        </w:rPr>
      </w:pPr>
      <w:bookmarkStart w:id="20286" w:name="_ETM_Q1_10026981"/>
      <w:bookmarkStart w:id="20287" w:name="_ETM_Q1_10027049"/>
      <w:bookmarkStart w:id="20288" w:name="_ETM_Q1_10028756"/>
      <w:bookmarkEnd w:id="20286"/>
      <w:bookmarkEnd w:id="20287"/>
      <w:bookmarkEnd w:id="20288"/>
    </w:p>
    <w:p w14:paraId="175CAE94" w14:textId="3F21A234" w:rsidR="00D46066" w:rsidRDefault="00D46066" w:rsidP="00D46066">
      <w:pPr>
        <w:pStyle w:val="a5"/>
        <w:keepNext/>
        <w:rPr>
          <w:rtl/>
        </w:rPr>
      </w:pPr>
      <w:bookmarkStart w:id="20289" w:name="ET_speaker_6240_2530"/>
      <w:r w:rsidRPr="00D46066">
        <w:rPr>
          <w:rStyle w:val="TagStyle"/>
          <w:rtl/>
        </w:rPr>
        <w:t xml:space="preserve"> &lt;&lt; דובר &gt;&gt; </w:t>
      </w:r>
      <w:r>
        <w:rPr>
          <w:rtl/>
        </w:rPr>
        <w:t>סגן השר לביטחון הפנים יואב סגלוביץ':</w:t>
      </w:r>
      <w:r w:rsidRPr="00D46066">
        <w:rPr>
          <w:rStyle w:val="TagStyle"/>
          <w:rtl/>
        </w:rPr>
        <w:t xml:space="preserve"> &lt;&lt; דובר &gt;&gt;</w:t>
      </w:r>
      <w:r w:rsidR="007B50D2">
        <w:rPr>
          <w:rtl/>
        </w:rPr>
        <w:t xml:space="preserve"> </w:t>
      </w:r>
      <w:bookmarkEnd w:id="20289"/>
    </w:p>
    <w:p w14:paraId="59A22853" w14:textId="77777777" w:rsidR="00D46066" w:rsidRDefault="00D46066" w:rsidP="00D46066">
      <w:pPr>
        <w:pStyle w:val="KeepWithNext"/>
        <w:rPr>
          <w:rtl/>
          <w:lang w:eastAsia="he-IL"/>
        </w:rPr>
      </w:pPr>
    </w:p>
    <w:p w14:paraId="3CF1D9B6" w14:textId="77777777" w:rsidR="00D46066" w:rsidRDefault="00D46066" w:rsidP="00D46066">
      <w:pPr>
        <w:rPr>
          <w:rtl/>
          <w:lang w:eastAsia="he-IL"/>
        </w:rPr>
      </w:pPr>
      <w:bookmarkStart w:id="20290" w:name="_ETM_Q1_10029065"/>
      <w:bookmarkStart w:id="20291" w:name="_ETM_Q1_10029086"/>
      <w:bookmarkEnd w:id="20290"/>
      <w:bookmarkEnd w:id="20291"/>
      <w:r>
        <w:rPr>
          <w:rFonts w:hint="cs"/>
          <w:rtl/>
          <w:lang w:eastAsia="he-IL"/>
        </w:rPr>
        <w:t xml:space="preserve">קודם כל חבל שהשר </w:t>
      </w:r>
      <w:bookmarkStart w:id="20292" w:name="_ETM_Q1_10028464"/>
      <w:bookmarkEnd w:id="20292"/>
      <w:r>
        <w:rPr>
          <w:rFonts w:hint="cs"/>
          <w:rtl/>
          <w:lang w:eastAsia="he-IL"/>
        </w:rPr>
        <w:t xml:space="preserve">המיועד לא נמצא כי אני אתחיל בדברים שהם ממש לא </w:t>
      </w:r>
      <w:bookmarkStart w:id="20293" w:name="_ETM_Q1_10035096"/>
      <w:bookmarkEnd w:id="20293"/>
      <w:r w:rsidR="008B3216">
        <w:rPr>
          <w:rFonts w:hint="cs"/>
          <w:rtl/>
          <w:lang w:eastAsia="he-IL"/>
        </w:rPr>
        <w:t xml:space="preserve">קשורים לדברים הפוליטיים, שאני אגיד אותם גם. </w:t>
      </w:r>
    </w:p>
    <w:p w14:paraId="2539E1A0" w14:textId="77777777" w:rsidR="008B3216" w:rsidRDefault="008B3216" w:rsidP="00D46066">
      <w:pPr>
        <w:rPr>
          <w:rtl/>
          <w:lang w:eastAsia="he-IL"/>
        </w:rPr>
      </w:pPr>
      <w:bookmarkStart w:id="20294" w:name="_ETM_Q1_10035345"/>
      <w:bookmarkStart w:id="20295" w:name="_ETM_Q1_10035416"/>
      <w:bookmarkStart w:id="20296" w:name="_ETM_Q1_10036089"/>
      <w:bookmarkEnd w:id="20294"/>
      <w:bookmarkEnd w:id="20295"/>
      <w:bookmarkEnd w:id="20296"/>
    </w:p>
    <w:p w14:paraId="38918E0B" w14:textId="45F45541" w:rsidR="008B3216" w:rsidRDefault="008B3216" w:rsidP="008B3216">
      <w:pPr>
        <w:pStyle w:val="af8"/>
        <w:keepNext/>
        <w:rPr>
          <w:rtl/>
        </w:rPr>
      </w:pPr>
      <w:bookmarkStart w:id="20297" w:name="ET_yor_5786_2531"/>
      <w:r w:rsidRPr="008B3216">
        <w:rPr>
          <w:rStyle w:val="TagStyle"/>
          <w:rtl/>
        </w:rPr>
        <w:t xml:space="preserve"> &lt;&lt; יור &gt;&gt; </w:t>
      </w:r>
      <w:r>
        <w:rPr>
          <w:rtl/>
        </w:rPr>
        <w:t>היו"ר אופיר כץ:</w:t>
      </w:r>
      <w:r w:rsidRPr="008B3216">
        <w:rPr>
          <w:rStyle w:val="TagStyle"/>
          <w:rtl/>
        </w:rPr>
        <w:t xml:space="preserve"> &lt;&lt; יור &gt;&gt;</w:t>
      </w:r>
      <w:r w:rsidR="007B50D2">
        <w:rPr>
          <w:rtl/>
        </w:rPr>
        <w:t xml:space="preserve"> </w:t>
      </w:r>
      <w:bookmarkEnd w:id="20297"/>
    </w:p>
    <w:p w14:paraId="43030A72" w14:textId="77777777" w:rsidR="008B3216" w:rsidRDefault="008B3216" w:rsidP="008B3216">
      <w:pPr>
        <w:pStyle w:val="KeepWithNext"/>
        <w:rPr>
          <w:rtl/>
          <w:lang w:eastAsia="he-IL"/>
        </w:rPr>
      </w:pPr>
    </w:p>
    <w:p w14:paraId="66B49812" w14:textId="77777777" w:rsidR="008B3216" w:rsidRDefault="008B3216" w:rsidP="008B3216">
      <w:pPr>
        <w:rPr>
          <w:rtl/>
          <w:lang w:eastAsia="he-IL"/>
        </w:rPr>
      </w:pPr>
      <w:r>
        <w:rPr>
          <w:rFonts w:hint="cs"/>
          <w:rtl/>
          <w:lang w:eastAsia="he-IL"/>
        </w:rPr>
        <w:t>א</w:t>
      </w:r>
      <w:bookmarkStart w:id="20298" w:name="_ETM_Q1_10036702"/>
      <w:bookmarkEnd w:id="20298"/>
      <w:r>
        <w:rPr>
          <w:rFonts w:hint="cs"/>
          <w:rtl/>
          <w:lang w:eastAsia="he-IL"/>
        </w:rPr>
        <w:t>ב</w:t>
      </w:r>
      <w:bookmarkStart w:id="20299" w:name="_ETM_Q1_10036811"/>
      <w:bookmarkEnd w:id="20299"/>
      <w:r>
        <w:rPr>
          <w:rFonts w:hint="cs"/>
          <w:rtl/>
          <w:lang w:eastAsia="he-IL"/>
        </w:rPr>
        <w:t xml:space="preserve">ל </w:t>
      </w:r>
      <w:bookmarkStart w:id="20300" w:name="_ETM_Q1_10036937"/>
      <w:bookmarkEnd w:id="20300"/>
      <w:r>
        <w:rPr>
          <w:rFonts w:hint="cs"/>
          <w:rtl/>
          <w:lang w:eastAsia="he-IL"/>
        </w:rPr>
        <w:t>דיברת כל כך הרבה פוליטי. יש פה סעיף, עמדתך</w:t>
      </w:r>
      <w:bookmarkStart w:id="20301" w:name="_ETM_Q1_10036909"/>
      <w:bookmarkEnd w:id="20301"/>
      <w:r>
        <w:rPr>
          <w:rFonts w:hint="cs"/>
          <w:rtl/>
          <w:lang w:eastAsia="he-IL"/>
        </w:rPr>
        <w:t xml:space="preserve"> מאוד חשובה, אתה סגן השר לביטחון פנים, באמת אני אומר, </w:t>
      </w:r>
      <w:bookmarkStart w:id="20302" w:name="_ETM_Q1_10043533"/>
      <w:bookmarkEnd w:id="20302"/>
      <w:r>
        <w:rPr>
          <w:rFonts w:hint="cs"/>
          <w:rtl/>
          <w:lang w:eastAsia="he-IL"/>
        </w:rPr>
        <w:t xml:space="preserve">עמדתך חשובה. </w:t>
      </w:r>
      <w:bookmarkStart w:id="20303" w:name="_ETM_Q1_10045085"/>
      <w:bookmarkEnd w:id="20303"/>
    </w:p>
    <w:p w14:paraId="393AD084" w14:textId="77777777" w:rsidR="008B3216" w:rsidRDefault="008B3216" w:rsidP="008B3216">
      <w:pPr>
        <w:rPr>
          <w:rtl/>
          <w:lang w:eastAsia="he-IL"/>
        </w:rPr>
      </w:pPr>
      <w:bookmarkStart w:id="20304" w:name="_ETM_Q1_10045559"/>
      <w:bookmarkEnd w:id="20304"/>
    </w:p>
    <w:p w14:paraId="205E39F6" w14:textId="08FE38AD" w:rsidR="008B3216" w:rsidRDefault="008B3216" w:rsidP="008B3216">
      <w:pPr>
        <w:pStyle w:val="a5"/>
        <w:keepNext/>
        <w:rPr>
          <w:rtl/>
        </w:rPr>
      </w:pPr>
      <w:bookmarkStart w:id="20305" w:name="ET_speaker_6240_2532"/>
      <w:r w:rsidRPr="008B3216">
        <w:rPr>
          <w:rStyle w:val="TagStyle"/>
          <w:rtl/>
        </w:rPr>
        <w:t xml:space="preserve"> &lt;&lt; דובר &gt;&gt; </w:t>
      </w:r>
      <w:r>
        <w:rPr>
          <w:rtl/>
        </w:rPr>
        <w:t>סגן השר לביטחון הפנים יואב סגלוביץ':</w:t>
      </w:r>
      <w:r w:rsidRPr="008B3216">
        <w:rPr>
          <w:rStyle w:val="TagStyle"/>
          <w:rtl/>
        </w:rPr>
        <w:t xml:space="preserve"> &lt;&lt; דובר &gt;&gt;</w:t>
      </w:r>
      <w:r w:rsidR="007B50D2">
        <w:rPr>
          <w:rtl/>
        </w:rPr>
        <w:t xml:space="preserve"> </w:t>
      </w:r>
      <w:bookmarkEnd w:id="20305"/>
    </w:p>
    <w:p w14:paraId="59E25C52" w14:textId="77777777" w:rsidR="008B3216" w:rsidRDefault="008B3216" w:rsidP="008B3216">
      <w:pPr>
        <w:pStyle w:val="KeepWithNext"/>
        <w:rPr>
          <w:rtl/>
          <w:lang w:eastAsia="he-IL"/>
        </w:rPr>
      </w:pPr>
    </w:p>
    <w:p w14:paraId="5BFC9A57" w14:textId="77777777" w:rsidR="008B3216" w:rsidRDefault="008B3216" w:rsidP="008B3216">
      <w:pPr>
        <w:rPr>
          <w:rtl/>
          <w:lang w:eastAsia="he-IL"/>
        </w:rPr>
      </w:pPr>
      <w:r>
        <w:rPr>
          <w:rFonts w:hint="cs"/>
          <w:rtl/>
          <w:lang w:eastAsia="he-IL"/>
        </w:rPr>
        <w:t>א</w:t>
      </w:r>
      <w:bookmarkStart w:id="20306" w:name="_ETM_Q1_10043453"/>
      <w:bookmarkStart w:id="20307" w:name="_ETM_Q1_10043564"/>
      <w:bookmarkEnd w:id="20306"/>
      <w:bookmarkEnd w:id="20307"/>
      <w:r>
        <w:rPr>
          <w:rFonts w:hint="cs"/>
          <w:rtl/>
          <w:lang w:eastAsia="he-IL"/>
        </w:rPr>
        <w:t xml:space="preserve">בל עוד לא התחלתי. </w:t>
      </w:r>
    </w:p>
    <w:p w14:paraId="04B9F2AC" w14:textId="77777777" w:rsidR="008B3216" w:rsidRDefault="008B3216" w:rsidP="008B3216">
      <w:pPr>
        <w:rPr>
          <w:rtl/>
          <w:lang w:eastAsia="he-IL"/>
        </w:rPr>
      </w:pPr>
      <w:bookmarkStart w:id="20308" w:name="_ETM_Q1_10040503"/>
      <w:bookmarkStart w:id="20309" w:name="_ETM_Q1_10040969"/>
      <w:bookmarkEnd w:id="20308"/>
      <w:bookmarkEnd w:id="20309"/>
    </w:p>
    <w:p w14:paraId="6C9F55A5" w14:textId="3B5793E0" w:rsidR="008B3216" w:rsidRDefault="008B3216" w:rsidP="008B3216">
      <w:pPr>
        <w:pStyle w:val="af8"/>
        <w:keepNext/>
        <w:rPr>
          <w:rtl/>
        </w:rPr>
      </w:pPr>
      <w:bookmarkStart w:id="20310" w:name="ET_yor_5786_2533"/>
      <w:r w:rsidRPr="008B3216">
        <w:rPr>
          <w:rStyle w:val="TagStyle"/>
          <w:rtl/>
        </w:rPr>
        <w:t xml:space="preserve"> &lt;&lt; יור &gt;&gt; </w:t>
      </w:r>
      <w:r>
        <w:rPr>
          <w:rtl/>
        </w:rPr>
        <w:t>היו"ר אופיר כץ:</w:t>
      </w:r>
      <w:r w:rsidRPr="008B3216">
        <w:rPr>
          <w:rStyle w:val="TagStyle"/>
          <w:rtl/>
        </w:rPr>
        <w:t xml:space="preserve"> &lt;&lt; יור &gt;&gt;</w:t>
      </w:r>
      <w:r w:rsidR="007B50D2">
        <w:rPr>
          <w:rtl/>
        </w:rPr>
        <w:t xml:space="preserve"> </w:t>
      </w:r>
      <w:bookmarkEnd w:id="20310"/>
    </w:p>
    <w:p w14:paraId="37A59EBE" w14:textId="77777777" w:rsidR="008B3216" w:rsidRDefault="008B3216" w:rsidP="008B3216">
      <w:pPr>
        <w:pStyle w:val="KeepWithNext"/>
        <w:rPr>
          <w:rtl/>
          <w:lang w:eastAsia="he-IL"/>
        </w:rPr>
      </w:pPr>
    </w:p>
    <w:p w14:paraId="67C7A5FA" w14:textId="77777777" w:rsidR="008B3216" w:rsidRDefault="008B3216" w:rsidP="008B3216">
      <w:pPr>
        <w:rPr>
          <w:rtl/>
          <w:lang w:eastAsia="he-IL"/>
        </w:rPr>
      </w:pPr>
      <w:bookmarkStart w:id="20311" w:name="_ETM_Q1_10042667"/>
      <w:bookmarkEnd w:id="20311"/>
      <w:r>
        <w:rPr>
          <w:rFonts w:hint="cs"/>
          <w:rtl/>
          <w:lang w:eastAsia="he-IL"/>
        </w:rPr>
        <w:t>ל</w:t>
      </w:r>
      <w:bookmarkStart w:id="20312" w:name="_ETM_Q1_10042776"/>
      <w:bookmarkEnd w:id="20312"/>
      <w:r>
        <w:rPr>
          <w:rFonts w:hint="cs"/>
          <w:rtl/>
          <w:lang w:eastAsia="he-IL"/>
        </w:rPr>
        <w:t xml:space="preserve">א, אמרת שתדבר דברים </w:t>
      </w:r>
      <w:bookmarkStart w:id="20313" w:name="_ETM_Q1_10045892"/>
      <w:bookmarkEnd w:id="20313"/>
      <w:r>
        <w:rPr>
          <w:rFonts w:hint="cs"/>
          <w:rtl/>
          <w:lang w:eastAsia="he-IL"/>
        </w:rPr>
        <w:t xml:space="preserve">פוליטיים. תדבר על הסעיף. </w:t>
      </w:r>
      <w:bookmarkStart w:id="20314" w:name="_ETM_Q1_10044093"/>
      <w:bookmarkEnd w:id="20314"/>
    </w:p>
    <w:p w14:paraId="7137688B" w14:textId="77777777" w:rsidR="008B3216" w:rsidRDefault="008B3216" w:rsidP="008B3216">
      <w:pPr>
        <w:rPr>
          <w:rtl/>
          <w:lang w:eastAsia="he-IL"/>
        </w:rPr>
      </w:pPr>
      <w:bookmarkStart w:id="20315" w:name="_ETM_Q1_10044480"/>
      <w:bookmarkEnd w:id="20315"/>
    </w:p>
    <w:p w14:paraId="75B29EF1" w14:textId="4B62568C" w:rsidR="008B3216" w:rsidRDefault="008B3216" w:rsidP="008B3216">
      <w:pPr>
        <w:pStyle w:val="a5"/>
        <w:keepNext/>
        <w:rPr>
          <w:rtl/>
        </w:rPr>
      </w:pPr>
      <w:bookmarkStart w:id="20316" w:name="ET_speaker_6240_2534"/>
      <w:r w:rsidRPr="008B3216">
        <w:rPr>
          <w:rStyle w:val="TagStyle"/>
          <w:rtl/>
        </w:rPr>
        <w:t xml:space="preserve"> &lt;&lt; דובר &gt;&gt; </w:t>
      </w:r>
      <w:r>
        <w:rPr>
          <w:rtl/>
        </w:rPr>
        <w:t>סגן השר לביטחון הפנים יואב סגלוביץ':</w:t>
      </w:r>
      <w:r w:rsidRPr="008B3216">
        <w:rPr>
          <w:rStyle w:val="TagStyle"/>
          <w:rtl/>
        </w:rPr>
        <w:t xml:space="preserve"> &lt;&lt; דובר &gt;&gt;</w:t>
      </w:r>
      <w:r w:rsidR="007B50D2">
        <w:rPr>
          <w:rtl/>
        </w:rPr>
        <w:t xml:space="preserve"> </w:t>
      </w:r>
      <w:bookmarkEnd w:id="20316"/>
    </w:p>
    <w:p w14:paraId="60888CE5" w14:textId="77777777" w:rsidR="008B3216" w:rsidRDefault="008B3216" w:rsidP="008B3216">
      <w:pPr>
        <w:pStyle w:val="KeepWithNext"/>
        <w:rPr>
          <w:rtl/>
          <w:lang w:eastAsia="he-IL"/>
        </w:rPr>
      </w:pPr>
    </w:p>
    <w:p w14:paraId="71920514" w14:textId="77777777" w:rsidR="008B3216" w:rsidRDefault="008B3216" w:rsidP="008B3216">
      <w:pPr>
        <w:rPr>
          <w:rtl/>
          <w:lang w:eastAsia="he-IL"/>
        </w:rPr>
      </w:pPr>
      <w:bookmarkStart w:id="20317" w:name="_ETM_Q1_10048181"/>
      <w:bookmarkEnd w:id="20317"/>
      <w:r>
        <w:rPr>
          <w:rFonts w:hint="cs"/>
          <w:rtl/>
          <w:lang w:eastAsia="he-IL"/>
        </w:rPr>
        <w:t>ל</w:t>
      </w:r>
      <w:bookmarkStart w:id="20318" w:name="_ETM_Q1_10048267"/>
      <w:bookmarkEnd w:id="20318"/>
      <w:r>
        <w:rPr>
          <w:rFonts w:hint="cs"/>
          <w:rtl/>
          <w:lang w:eastAsia="he-IL"/>
        </w:rPr>
        <w:t xml:space="preserve">א היית קשוב, אמרתי שאני לא </w:t>
      </w:r>
      <w:bookmarkStart w:id="20319" w:name="_ETM_Q1_10045765"/>
      <w:bookmarkEnd w:id="20319"/>
      <w:r>
        <w:rPr>
          <w:rFonts w:hint="cs"/>
          <w:rtl/>
          <w:lang w:eastAsia="he-IL"/>
        </w:rPr>
        <w:t xml:space="preserve">הולך לדבר על דברים פוליטיים. </w:t>
      </w:r>
      <w:bookmarkStart w:id="20320" w:name="_ETM_Q1_10050597"/>
      <w:bookmarkEnd w:id="20320"/>
    </w:p>
    <w:p w14:paraId="09D9D2F2" w14:textId="77777777" w:rsidR="008B3216" w:rsidRDefault="008B3216" w:rsidP="008B3216">
      <w:pPr>
        <w:rPr>
          <w:rtl/>
          <w:lang w:eastAsia="he-IL"/>
        </w:rPr>
      </w:pPr>
      <w:bookmarkStart w:id="20321" w:name="_ETM_Q1_10050949"/>
      <w:bookmarkStart w:id="20322" w:name="_ETM_Q1_10047259"/>
      <w:bookmarkEnd w:id="20321"/>
      <w:bookmarkEnd w:id="20322"/>
    </w:p>
    <w:p w14:paraId="047E3900" w14:textId="71F8D38A" w:rsidR="008B3216" w:rsidRDefault="008B3216" w:rsidP="008B3216">
      <w:pPr>
        <w:pStyle w:val="af8"/>
        <w:keepNext/>
        <w:rPr>
          <w:rtl/>
        </w:rPr>
      </w:pPr>
      <w:bookmarkStart w:id="20323" w:name="ET_yor_5786_2535"/>
      <w:r w:rsidRPr="008B3216">
        <w:rPr>
          <w:rStyle w:val="TagStyle"/>
          <w:rtl/>
        </w:rPr>
        <w:t xml:space="preserve"> &lt;&lt; יור &gt;&gt; </w:t>
      </w:r>
      <w:r>
        <w:rPr>
          <w:rtl/>
        </w:rPr>
        <w:t>היו"ר אופיר כץ:</w:t>
      </w:r>
      <w:r w:rsidRPr="008B3216">
        <w:rPr>
          <w:rStyle w:val="TagStyle"/>
          <w:rtl/>
        </w:rPr>
        <w:t xml:space="preserve"> &lt;&lt; יור &gt;&gt;</w:t>
      </w:r>
      <w:r w:rsidR="007B50D2">
        <w:rPr>
          <w:rtl/>
        </w:rPr>
        <w:t xml:space="preserve"> </w:t>
      </w:r>
      <w:bookmarkEnd w:id="20323"/>
    </w:p>
    <w:p w14:paraId="795D797B" w14:textId="77777777" w:rsidR="008B3216" w:rsidRDefault="008B3216" w:rsidP="008B3216">
      <w:pPr>
        <w:pStyle w:val="KeepWithNext"/>
        <w:rPr>
          <w:rtl/>
          <w:lang w:eastAsia="he-IL"/>
        </w:rPr>
      </w:pPr>
    </w:p>
    <w:p w14:paraId="120A64A3" w14:textId="77777777" w:rsidR="008B3216" w:rsidRDefault="008B3216" w:rsidP="008B3216">
      <w:pPr>
        <w:rPr>
          <w:rtl/>
          <w:lang w:eastAsia="he-IL"/>
        </w:rPr>
      </w:pPr>
      <w:bookmarkStart w:id="20324" w:name="_ETM_Q1_10048314"/>
      <w:bookmarkStart w:id="20325" w:name="_ETM_Q1_10048398"/>
      <w:bookmarkEnd w:id="20324"/>
      <w:bookmarkEnd w:id="20325"/>
      <w:r>
        <w:rPr>
          <w:rFonts w:hint="cs"/>
          <w:rtl/>
          <w:lang w:eastAsia="he-IL"/>
        </w:rPr>
        <w:t>אה, אני חוזר בי שוב,</w:t>
      </w:r>
      <w:bookmarkStart w:id="20326" w:name="_ETM_Q1_10052156"/>
      <w:bookmarkEnd w:id="20326"/>
      <w:r>
        <w:rPr>
          <w:rFonts w:hint="cs"/>
          <w:rtl/>
          <w:lang w:eastAsia="he-IL"/>
        </w:rPr>
        <w:t xml:space="preserve"> בפעם השנייה</w:t>
      </w:r>
      <w:bookmarkStart w:id="20327" w:name="_ETM_Q1_10053667"/>
      <w:bookmarkEnd w:id="20327"/>
      <w:r>
        <w:rPr>
          <w:rFonts w:hint="cs"/>
          <w:rtl/>
          <w:lang w:eastAsia="he-IL"/>
        </w:rPr>
        <w:t>.</w:t>
      </w:r>
      <w:bookmarkStart w:id="20328" w:name="_ETM_Q1_10055619"/>
      <w:bookmarkEnd w:id="20328"/>
    </w:p>
    <w:p w14:paraId="33C38BEB" w14:textId="77777777" w:rsidR="008B3216" w:rsidRDefault="008B3216" w:rsidP="008B3216">
      <w:pPr>
        <w:rPr>
          <w:rtl/>
          <w:lang w:eastAsia="he-IL"/>
        </w:rPr>
      </w:pPr>
      <w:bookmarkStart w:id="20329" w:name="_ETM_Q1_10055929"/>
      <w:bookmarkEnd w:id="20329"/>
    </w:p>
    <w:p w14:paraId="6FDB93E1" w14:textId="10073BC1" w:rsidR="008B3216" w:rsidRDefault="008B3216" w:rsidP="008B3216">
      <w:pPr>
        <w:pStyle w:val="a5"/>
        <w:keepNext/>
        <w:rPr>
          <w:rtl/>
        </w:rPr>
      </w:pPr>
      <w:bookmarkStart w:id="20330" w:name="ET_speaker_6240_2536"/>
      <w:r w:rsidRPr="008B3216">
        <w:rPr>
          <w:rStyle w:val="TagStyle"/>
          <w:rtl/>
        </w:rPr>
        <w:t xml:space="preserve"> &lt;&lt; דובר &gt;&gt; </w:t>
      </w:r>
      <w:r>
        <w:rPr>
          <w:rtl/>
        </w:rPr>
        <w:t>סגן השר לביטחון הפנים יואב סגלוביץ':</w:t>
      </w:r>
      <w:r w:rsidRPr="008B3216">
        <w:rPr>
          <w:rStyle w:val="TagStyle"/>
          <w:rtl/>
        </w:rPr>
        <w:t xml:space="preserve"> &lt;&lt; דובר &gt;&gt;</w:t>
      </w:r>
      <w:r w:rsidR="007B50D2">
        <w:rPr>
          <w:rtl/>
        </w:rPr>
        <w:t xml:space="preserve"> </w:t>
      </w:r>
      <w:bookmarkEnd w:id="20330"/>
    </w:p>
    <w:p w14:paraId="55C512F3" w14:textId="77777777" w:rsidR="008B3216" w:rsidRDefault="008B3216" w:rsidP="008B3216">
      <w:pPr>
        <w:pStyle w:val="KeepWithNext"/>
        <w:rPr>
          <w:rtl/>
          <w:lang w:eastAsia="he-IL"/>
        </w:rPr>
      </w:pPr>
    </w:p>
    <w:p w14:paraId="0474E9FE" w14:textId="77777777" w:rsidR="008B3216" w:rsidRDefault="008B3216" w:rsidP="008B3216">
      <w:pPr>
        <w:rPr>
          <w:rtl/>
          <w:lang w:eastAsia="he-IL"/>
        </w:rPr>
      </w:pPr>
      <w:r>
        <w:rPr>
          <w:rFonts w:hint="cs"/>
          <w:rtl/>
          <w:lang w:eastAsia="he-IL"/>
        </w:rPr>
        <w:t>א</w:t>
      </w:r>
      <w:bookmarkStart w:id="20331" w:name="_ETM_Q1_10057694"/>
      <w:bookmarkStart w:id="20332" w:name="_ETM_Q1_10057829"/>
      <w:bookmarkEnd w:id="20331"/>
      <w:bookmarkEnd w:id="20332"/>
      <w:r>
        <w:rPr>
          <w:rFonts w:hint="cs"/>
          <w:rtl/>
          <w:lang w:eastAsia="he-IL"/>
        </w:rPr>
        <w:t xml:space="preserve">ני אתחיל בסיפור המדיניות ואני אספר לכם סיפור, </w:t>
      </w:r>
      <w:bookmarkStart w:id="20333" w:name="_ETM_Q1_10059202"/>
      <w:bookmarkEnd w:id="20333"/>
      <w:r>
        <w:rPr>
          <w:rFonts w:hint="cs"/>
          <w:rtl/>
          <w:lang w:eastAsia="he-IL"/>
        </w:rPr>
        <w:t>אולי חלק מכירים, חלק לא. אני חושב שהשר המיועד לא</w:t>
      </w:r>
      <w:bookmarkStart w:id="20334" w:name="_ETM_Q1_10059925"/>
      <w:bookmarkEnd w:id="20334"/>
      <w:r>
        <w:rPr>
          <w:rFonts w:hint="cs"/>
          <w:rtl/>
          <w:lang w:eastAsia="he-IL"/>
        </w:rPr>
        <w:t xml:space="preserve"> מכיר כי אחרת הוא לא היה אומר, או לא</w:t>
      </w:r>
      <w:bookmarkStart w:id="20335" w:name="_ETM_Q1_10060969"/>
      <w:bookmarkEnd w:id="20335"/>
      <w:r>
        <w:rPr>
          <w:rFonts w:hint="cs"/>
          <w:rtl/>
          <w:lang w:eastAsia="he-IL"/>
        </w:rPr>
        <w:t xml:space="preserve"> אומר את מה שהוא אמר, בטח לא בדיונים מקצועיים. מדיניות. </w:t>
      </w:r>
      <w:bookmarkStart w:id="20336" w:name="_ETM_Q1_10065386"/>
      <w:bookmarkEnd w:id="20336"/>
      <w:r>
        <w:rPr>
          <w:rFonts w:hint="cs"/>
          <w:rtl/>
          <w:lang w:eastAsia="he-IL"/>
        </w:rPr>
        <w:t>יש מדיניות ממשלה, בנושא פשיעה לדוגמה, היא מ</w:t>
      </w:r>
      <w:bookmarkStart w:id="20337" w:name="_ETM_Q1_10073263"/>
      <w:bookmarkEnd w:id="20337"/>
      <w:r>
        <w:rPr>
          <w:rFonts w:hint="cs"/>
          <w:rtl/>
          <w:lang w:eastAsia="he-IL"/>
        </w:rPr>
        <w:t xml:space="preserve">ופיעה בהחלטת ממשלה 549, מפורטת לחלוטין שבה כל משרד ממשלתי </w:t>
      </w:r>
      <w:bookmarkStart w:id="20338" w:name="_ETM_Q1_10078973"/>
      <w:bookmarkEnd w:id="20338"/>
      <w:r>
        <w:rPr>
          <w:rFonts w:hint="cs"/>
          <w:rtl/>
          <w:lang w:eastAsia="he-IL"/>
        </w:rPr>
        <w:t xml:space="preserve">נדרש לייצר פעילות אופרטיבית נגד הפשיעה בחברה הערבית. בתוקף ההחלטה הזאת, </w:t>
      </w:r>
      <w:bookmarkStart w:id="20339" w:name="_ETM_Q1_10086577"/>
      <w:bookmarkEnd w:id="20339"/>
      <w:r>
        <w:rPr>
          <w:rFonts w:hint="cs"/>
          <w:rtl/>
          <w:lang w:eastAsia="he-IL"/>
        </w:rPr>
        <w:t xml:space="preserve">יותר מזה, </w:t>
      </w:r>
      <w:bookmarkStart w:id="20340" w:name="_ETM_Q1_10081861"/>
      <w:bookmarkEnd w:id="20340"/>
      <w:r>
        <w:rPr>
          <w:rFonts w:hint="cs"/>
          <w:rtl/>
          <w:lang w:eastAsia="he-IL"/>
        </w:rPr>
        <w:t xml:space="preserve">אני גם מוניתי כסוג של פרויקטור ממשלתי למאבק בפשיעה בחברה </w:t>
      </w:r>
      <w:bookmarkStart w:id="20341" w:name="_ETM_Q1_10089145"/>
      <w:bookmarkEnd w:id="20341"/>
      <w:r>
        <w:rPr>
          <w:rFonts w:hint="cs"/>
          <w:rtl/>
          <w:lang w:eastAsia="he-IL"/>
        </w:rPr>
        <w:t xml:space="preserve">הערבית וכל משרדי הממשלה שפניתי אליהם שיתפו פעולה בצורה מדהימה. התכנית הזאת נקראת 'מסלול בטוח', </w:t>
      </w:r>
      <w:bookmarkStart w:id="20342" w:name="_ETM_Q1_10097661"/>
      <w:bookmarkEnd w:id="20342"/>
      <w:r>
        <w:rPr>
          <w:rFonts w:hint="cs"/>
          <w:rtl/>
          <w:lang w:eastAsia="he-IL"/>
        </w:rPr>
        <w:t xml:space="preserve">מי שהוביל אותה מבחינה אופרטיבית זו משטרת ישראל, אבל לא </w:t>
      </w:r>
      <w:bookmarkStart w:id="20343" w:name="_ETM_Q1_10100855"/>
      <w:bookmarkEnd w:id="20343"/>
      <w:r>
        <w:rPr>
          <w:rFonts w:hint="cs"/>
          <w:rtl/>
          <w:lang w:eastAsia="he-IL"/>
        </w:rPr>
        <w:t xml:space="preserve">רק. </w:t>
      </w:r>
    </w:p>
    <w:p w14:paraId="14417677" w14:textId="77777777" w:rsidR="008B3216" w:rsidRDefault="008B3216" w:rsidP="008B3216">
      <w:pPr>
        <w:rPr>
          <w:rtl/>
          <w:lang w:eastAsia="he-IL"/>
        </w:rPr>
      </w:pPr>
      <w:bookmarkStart w:id="20344" w:name="_ETM_Q1_10101759"/>
      <w:bookmarkStart w:id="20345" w:name="_ETM_Q1_10101831"/>
      <w:bookmarkEnd w:id="20344"/>
      <w:bookmarkEnd w:id="20345"/>
    </w:p>
    <w:p w14:paraId="2E6A67C2" w14:textId="77777777" w:rsidR="008B3216" w:rsidRDefault="008B3216" w:rsidP="008B3216">
      <w:pPr>
        <w:rPr>
          <w:rtl/>
          <w:lang w:eastAsia="he-IL"/>
        </w:rPr>
      </w:pPr>
      <w:bookmarkStart w:id="20346" w:name="_ETM_Q1_10101919"/>
      <w:bookmarkStart w:id="20347" w:name="_ETM_Q1_10101980"/>
      <w:bookmarkEnd w:id="20346"/>
      <w:bookmarkEnd w:id="20347"/>
      <w:r>
        <w:rPr>
          <w:rFonts w:hint="cs"/>
          <w:rtl/>
          <w:lang w:eastAsia="he-IL"/>
        </w:rPr>
        <w:t xml:space="preserve">וחזרתי על זה יותר מפעם אחת, וחשוב לפורום </w:t>
      </w:r>
      <w:bookmarkStart w:id="20348" w:name="_ETM_Q1_10103473"/>
      <w:bookmarkEnd w:id="20348"/>
      <w:r>
        <w:rPr>
          <w:rFonts w:hint="cs"/>
          <w:rtl/>
          <w:lang w:eastAsia="he-IL"/>
        </w:rPr>
        <w:t xml:space="preserve">הזה לפני שמנסחים פה חוקים שלא ייצא בסופו של דבר </w:t>
      </w:r>
      <w:bookmarkStart w:id="20349" w:name="_ETM_Q1_10104191"/>
      <w:bookmarkEnd w:id="20349"/>
      <w:r>
        <w:rPr>
          <w:rFonts w:hint="cs"/>
          <w:rtl/>
          <w:lang w:eastAsia="he-IL"/>
        </w:rPr>
        <w:t xml:space="preserve">שמהניסוח ייצא פחות. כל יום חמישי בשבוע, במסגרת המדיניות הזאת, </w:t>
      </w:r>
      <w:bookmarkStart w:id="20350" w:name="_ETM_Q1_10113527"/>
      <w:bookmarkEnd w:id="20350"/>
      <w:r>
        <w:rPr>
          <w:rFonts w:hint="cs"/>
          <w:rtl/>
          <w:lang w:eastAsia="he-IL"/>
        </w:rPr>
        <w:t xml:space="preserve">ואולי בגלל זה יש פה איזה ליקוי מאורות, לא מבינים </w:t>
      </w:r>
      <w:bookmarkStart w:id="20351" w:name="_ETM_Q1_10115615"/>
      <w:bookmarkEnd w:id="20351"/>
      <w:r>
        <w:rPr>
          <w:rFonts w:hint="cs"/>
          <w:rtl/>
          <w:lang w:eastAsia="he-IL"/>
        </w:rPr>
        <w:t xml:space="preserve">למה אני מדבר עם שוטרים ועם פרקליטים ועם כולם, כל </w:t>
      </w:r>
      <w:bookmarkStart w:id="20352" w:name="_ETM_Q1_10118309"/>
      <w:bookmarkEnd w:id="20352"/>
      <w:r>
        <w:rPr>
          <w:rFonts w:hint="cs"/>
          <w:rtl/>
          <w:lang w:eastAsia="he-IL"/>
        </w:rPr>
        <w:t xml:space="preserve">יום חמישי בבוקר יושב ראש אגף חקירות במשטרת ישראל, ראש </w:t>
      </w:r>
      <w:bookmarkStart w:id="20353" w:name="_ETM_Q1_10124821"/>
      <w:bookmarkEnd w:id="20353"/>
      <w:r>
        <w:rPr>
          <w:rFonts w:hint="cs"/>
          <w:rtl/>
          <w:lang w:eastAsia="he-IL"/>
        </w:rPr>
        <w:t xml:space="preserve">רשות המסים, נציג המל"ל, האחראי על פנים במל"ל, ראש </w:t>
      </w:r>
      <w:bookmarkStart w:id="20354" w:name="_ETM_Q1_10125679"/>
      <w:bookmarkEnd w:id="20354"/>
      <w:r>
        <w:rPr>
          <w:rFonts w:hint="cs"/>
          <w:rtl/>
          <w:lang w:eastAsia="he-IL"/>
        </w:rPr>
        <w:t>אגף משירות הביטחון הכללי, המשנה ליועצת המשפטית לממשלה והמשנה לפרקליט</w:t>
      </w:r>
      <w:bookmarkStart w:id="20355" w:name="_ETM_Q1_10131909"/>
      <w:bookmarkEnd w:id="20355"/>
      <w:r>
        <w:rPr>
          <w:rFonts w:hint="cs"/>
          <w:rtl/>
          <w:lang w:eastAsia="he-IL"/>
        </w:rPr>
        <w:t xml:space="preserve"> המדינה, ומדברים על מדיניות הפעילות האופרטיבית של </w:t>
      </w:r>
      <w:bookmarkStart w:id="20356" w:name="_ETM_Q1_10138415"/>
      <w:bookmarkEnd w:id="20356"/>
      <w:r>
        <w:rPr>
          <w:rFonts w:hint="cs"/>
          <w:rtl/>
          <w:lang w:eastAsia="he-IL"/>
        </w:rPr>
        <w:t xml:space="preserve">כל הגופים. לא הפעלת כוח. </w:t>
      </w:r>
    </w:p>
    <w:p w14:paraId="431B3D9E" w14:textId="77777777" w:rsidR="008B3216" w:rsidRDefault="008B3216" w:rsidP="008B3216">
      <w:pPr>
        <w:rPr>
          <w:rtl/>
          <w:lang w:eastAsia="he-IL"/>
        </w:rPr>
      </w:pPr>
      <w:bookmarkStart w:id="20357" w:name="_ETM_Q1_10141679"/>
      <w:bookmarkStart w:id="20358" w:name="_ETM_Q1_10141742"/>
      <w:bookmarkEnd w:id="20357"/>
      <w:bookmarkEnd w:id="20358"/>
    </w:p>
    <w:p w14:paraId="07179C76" w14:textId="77777777" w:rsidR="008B3216" w:rsidRDefault="008B3216" w:rsidP="008B3216">
      <w:pPr>
        <w:rPr>
          <w:rtl/>
          <w:lang w:eastAsia="he-IL"/>
        </w:rPr>
      </w:pPr>
      <w:bookmarkStart w:id="20359" w:name="_ETM_Q1_10141831"/>
      <w:bookmarkStart w:id="20360" w:name="_ETM_Q1_10141897"/>
      <w:bookmarkEnd w:id="20359"/>
      <w:bookmarkEnd w:id="20360"/>
      <w:r>
        <w:rPr>
          <w:rFonts w:hint="cs"/>
          <w:rtl/>
          <w:lang w:eastAsia="he-IL"/>
        </w:rPr>
        <w:t xml:space="preserve">אני יושב במקום הזה, לא </w:t>
      </w:r>
      <w:bookmarkStart w:id="20361" w:name="_ETM_Q1_10140041"/>
      <w:bookmarkEnd w:id="20361"/>
      <w:r>
        <w:rPr>
          <w:rFonts w:hint="cs"/>
          <w:rtl/>
          <w:lang w:eastAsia="he-IL"/>
        </w:rPr>
        <w:t xml:space="preserve">אגיד בראש השולחן, זה שולחן עגול, אבל התפקיד שלי הוא </w:t>
      </w:r>
      <w:bookmarkStart w:id="20362" w:name="_ETM_Q1_10144385"/>
      <w:bookmarkEnd w:id="20362"/>
      <w:r>
        <w:rPr>
          <w:rFonts w:hint="cs"/>
          <w:rtl/>
          <w:lang w:eastAsia="he-IL"/>
        </w:rPr>
        <w:t xml:space="preserve">לרכז את כולם אל מול המשימות הממשלתיות. </w:t>
      </w:r>
      <w:r w:rsidR="00927282">
        <w:rPr>
          <w:rFonts w:hint="cs"/>
          <w:rtl/>
          <w:lang w:eastAsia="he-IL"/>
        </w:rPr>
        <w:t xml:space="preserve">דרך הסיפור הזה </w:t>
      </w:r>
      <w:bookmarkStart w:id="20363" w:name="_ETM_Q1_10144008"/>
      <w:bookmarkEnd w:id="20363"/>
      <w:r w:rsidR="00927282">
        <w:rPr>
          <w:rFonts w:hint="cs"/>
          <w:rtl/>
          <w:lang w:eastAsia="he-IL"/>
        </w:rPr>
        <w:t xml:space="preserve">יצאו הצעות חקיקה שלצערי התנגדו להן. לדוגמה, אני </w:t>
      </w:r>
      <w:bookmarkStart w:id="20364" w:name="_ETM_Q1_10150758"/>
      <w:bookmarkEnd w:id="20364"/>
      <w:r w:rsidR="00927282">
        <w:rPr>
          <w:rFonts w:hint="cs"/>
          <w:rtl/>
          <w:lang w:eastAsia="he-IL"/>
        </w:rPr>
        <w:t>כבר נותן טיפ לשר הנכנס, קחו את חוק האיירסופט,</w:t>
      </w:r>
      <w:bookmarkStart w:id="20365" w:name="_ETM_Q1_10155143"/>
      <w:bookmarkEnd w:id="20365"/>
      <w:r w:rsidR="00927282">
        <w:rPr>
          <w:rFonts w:hint="cs"/>
          <w:rtl/>
          <w:lang w:eastAsia="he-IL"/>
        </w:rPr>
        <w:t xml:space="preserve"> הוא מוכן, רק תגישו אותו ותצביעו, כי התנגדו </w:t>
      </w:r>
      <w:bookmarkStart w:id="20366" w:name="_ETM_Q1_10153189"/>
      <w:bookmarkEnd w:id="20366"/>
      <w:r w:rsidR="00927282">
        <w:rPr>
          <w:rFonts w:hint="cs"/>
          <w:rtl/>
          <w:lang w:eastAsia="he-IL"/>
        </w:rPr>
        <w:t xml:space="preserve">לו. קחו את חוק חברות השמירה שמטפל בפרוטקשן, הוא מוכן, </w:t>
      </w:r>
      <w:bookmarkStart w:id="20367" w:name="_ETM_Q1_10157393"/>
      <w:bookmarkEnd w:id="20367"/>
      <w:r w:rsidR="00927282">
        <w:rPr>
          <w:rFonts w:hint="cs"/>
          <w:rtl/>
          <w:lang w:eastAsia="he-IL"/>
        </w:rPr>
        <w:t xml:space="preserve">תזכיר חוק, תעבירו אותו. קחו את הנושא של חיפוש ללא </w:t>
      </w:r>
      <w:bookmarkStart w:id="20368" w:name="_ETM_Q1_10164740"/>
      <w:bookmarkEnd w:id="20368"/>
      <w:r w:rsidR="00927282">
        <w:rPr>
          <w:rFonts w:hint="cs"/>
          <w:rtl/>
          <w:lang w:eastAsia="he-IL"/>
        </w:rPr>
        <w:t>צו, הוא מוכן, לא עבר, עבר בקריאה ראשונה, הייתה התנגדות פוליטית.</w:t>
      </w:r>
    </w:p>
    <w:p w14:paraId="2FDA07FA" w14:textId="77777777" w:rsidR="00927282" w:rsidRDefault="00927282" w:rsidP="008B3216">
      <w:pPr>
        <w:rPr>
          <w:rtl/>
          <w:lang w:eastAsia="he-IL"/>
        </w:rPr>
      </w:pPr>
      <w:bookmarkStart w:id="20369" w:name="_ETM_Q1_10166186"/>
      <w:bookmarkStart w:id="20370" w:name="_ETM_Q1_10166250"/>
      <w:bookmarkStart w:id="20371" w:name="_ETM_Q1_10167161"/>
      <w:bookmarkEnd w:id="20369"/>
      <w:bookmarkEnd w:id="20370"/>
      <w:bookmarkEnd w:id="20371"/>
    </w:p>
    <w:p w14:paraId="5A70C2A2" w14:textId="1B31E4D6" w:rsidR="00927282" w:rsidRDefault="00927282" w:rsidP="00927282">
      <w:pPr>
        <w:pStyle w:val="a5"/>
        <w:keepNext/>
        <w:rPr>
          <w:rtl/>
        </w:rPr>
      </w:pPr>
      <w:bookmarkStart w:id="20372" w:name="ET_speaker_6236_2537"/>
      <w:r w:rsidRPr="00927282">
        <w:rPr>
          <w:rStyle w:val="TagStyle"/>
          <w:rtl/>
        </w:rPr>
        <w:t xml:space="preserve"> &lt;&lt; דובר &gt;&gt; </w:t>
      </w:r>
      <w:r>
        <w:rPr>
          <w:rtl/>
        </w:rPr>
        <w:t>נעמה לזימי (העבודה):</w:t>
      </w:r>
      <w:r w:rsidRPr="00927282">
        <w:rPr>
          <w:rStyle w:val="TagStyle"/>
          <w:rtl/>
        </w:rPr>
        <w:t xml:space="preserve"> &lt;&lt; דובר &gt;&gt;</w:t>
      </w:r>
      <w:r w:rsidR="007B50D2">
        <w:rPr>
          <w:rtl/>
        </w:rPr>
        <w:t xml:space="preserve"> </w:t>
      </w:r>
      <w:bookmarkEnd w:id="20372"/>
    </w:p>
    <w:p w14:paraId="32E79F43" w14:textId="77777777" w:rsidR="00927282" w:rsidRDefault="00927282" w:rsidP="00927282">
      <w:pPr>
        <w:pStyle w:val="KeepWithNext"/>
        <w:rPr>
          <w:rtl/>
          <w:lang w:eastAsia="he-IL"/>
        </w:rPr>
      </w:pPr>
    </w:p>
    <w:p w14:paraId="7AD5A215" w14:textId="77777777" w:rsidR="00927282" w:rsidRDefault="00927282" w:rsidP="00927282">
      <w:pPr>
        <w:rPr>
          <w:rtl/>
          <w:lang w:eastAsia="he-IL"/>
        </w:rPr>
      </w:pPr>
      <w:bookmarkStart w:id="20373" w:name="_ETM_Q1_10167473"/>
      <w:bookmarkStart w:id="20374" w:name="_ETM_Q1_10167494"/>
      <w:bookmarkEnd w:id="20373"/>
      <w:bookmarkEnd w:id="20374"/>
      <w:r>
        <w:rPr>
          <w:rFonts w:hint="cs"/>
          <w:rtl/>
          <w:lang w:eastAsia="he-IL"/>
        </w:rPr>
        <w:t xml:space="preserve">האיזוק האלקטרוני. </w:t>
      </w:r>
    </w:p>
    <w:p w14:paraId="70B7EA2D" w14:textId="77777777" w:rsidR="00927282" w:rsidRDefault="00927282" w:rsidP="00927282">
      <w:pPr>
        <w:rPr>
          <w:rtl/>
          <w:lang w:eastAsia="he-IL"/>
        </w:rPr>
      </w:pPr>
      <w:bookmarkStart w:id="20375" w:name="_ETM_Q1_10169897"/>
      <w:bookmarkStart w:id="20376" w:name="_ETM_Q1_10169959"/>
      <w:bookmarkStart w:id="20377" w:name="_ETM_Q1_10166094"/>
      <w:bookmarkEnd w:id="20375"/>
      <w:bookmarkEnd w:id="20376"/>
      <w:bookmarkEnd w:id="20377"/>
    </w:p>
    <w:p w14:paraId="5A9FA593" w14:textId="6D0B0003" w:rsidR="00927282" w:rsidRDefault="00927282" w:rsidP="00927282">
      <w:pPr>
        <w:pStyle w:val="a5"/>
        <w:keepNext/>
        <w:rPr>
          <w:rtl/>
        </w:rPr>
      </w:pPr>
      <w:bookmarkStart w:id="20378" w:name="ET_speaker_6240_2538"/>
      <w:r w:rsidRPr="00927282">
        <w:rPr>
          <w:rStyle w:val="TagStyle"/>
          <w:rtl/>
        </w:rPr>
        <w:t xml:space="preserve"> &lt;&lt; דובר &gt;&gt; </w:t>
      </w:r>
      <w:r>
        <w:rPr>
          <w:rtl/>
        </w:rPr>
        <w:t>סגן השר לביטחון הפנים יואב סגלוביץ':</w:t>
      </w:r>
      <w:r w:rsidRPr="00927282">
        <w:rPr>
          <w:rStyle w:val="TagStyle"/>
          <w:rtl/>
        </w:rPr>
        <w:t xml:space="preserve"> &lt;&lt; דובר &gt;&gt;</w:t>
      </w:r>
      <w:r w:rsidR="007B50D2">
        <w:rPr>
          <w:rtl/>
        </w:rPr>
        <w:t xml:space="preserve"> </w:t>
      </w:r>
      <w:bookmarkEnd w:id="20378"/>
    </w:p>
    <w:p w14:paraId="399FE187" w14:textId="77777777" w:rsidR="00927282" w:rsidRDefault="00927282" w:rsidP="00927282">
      <w:pPr>
        <w:pStyle w:val="KeepWithNext"/>
        <w:rPr>
          <w:rtl/>
          <w:lang w:eastAsia="he-IL"/>
        </w:rPr>
      </w:pPr>
    </w:p>
    <w:p w14:paraId="459BCBD0" w14:textId="77777777" w:rsidR="00927282" w:rsidRDefault="00927282" w:rsidP="00927282">
      <w:pPr>
        <w:rPr>
          <w:rtl/>
          <w:lang w:eastAsia="he-IL"/>
        </w:rPr>
      </w:pPr>
      <w:bookmarkStart w:id="20379" w:name="_ETM_Q1_10166436"/>
      <w:bookmarkStart w:id="20380" w:name="_ETM_Q1_10166457"/>
      <w:bookmarkEnd w:id="20379"/>
      <w:bookmarkEnd w:id="20380"/>
      <w:r>
        <w:rPr>
          <w:rFonts w:hint="cs"/>
          <w:rtl/>
          <w:lang w:eastAsia="he-IL"/>
        </w:rPr>
        <w:t xml:space="preserve">הייתה התנגדות פוליטית, בלי הצדקה פוליטית, </w:t>
      </w:r>
      <w:bookmarkStart w:id="20381" w:name="_ETM_Q1_10174078"/>
      <w:bookmarkEnd w:id="20381"/>
      <w:r>
        <w:rPr>
          <w:rFonts w:hint="cs"/>
          <w:rtl/>
          <w:lang w:eastAsia="he-IL"/>
        </w:rPr>
        <w:t xml:space="preserve">התנגדות פוליטית, שמטפלת באפשרות להילחם טוב יותר גם </w:t>
      </w:r>
      <w:bookmarkStart w:id="20382" w:name="_ETM_Q1_10174007"/>
      <w:bookmarkEnd w:id="20382"/>
      <w:r w:rsidR="006C03A2">
        <w:rPr>
          <w:rtl/>
          <w:lang w:eastAsia="he-IL"/>
        </w:rPr>
        <w:t>–</w:t>
      </w:r>
      <w:r w:rsidR="006C03A2">
        <w:rPr>
          <w:rFonts w:hint="cs"/>
          <w:rtl/>
          <w:lang w:eastAsia="he-IL"/>
        </w:rPr>
        <w:t xml:space="preserve"> יש הכול. קחו את חוק ההסדרים הקיים הקודם שמטפל בחשבוניות פיקטיביות ותגישו אותו. קחו את שוק שחור ותגישו אותו. </w:t>
      </w:r>
      <w:bookmarkStart w:id="20383" w:name="_ETM_Q1_10184665"/>
      <w:bookmarkEnd w:id="20383"/>
      <w:r w:rsidR="006C03A2">
        <w:rPr>
          <w:rFonts w:hint="cs"/>
          <w:rtl/>
          <w:lang w:eastAsia="he-IL"/>
        </w:rPr>
        <w:t xml:space="preserve">יש הכול, זה יותר ממדיניות, זה נהפך משהו אופרטיבי, אבל </w:t>
      </w:r>
      <w:bookmarkStart w:id="20384" w:name="_ETM_Q1_10187661"/>
      <w:bookmarkEnd w:id="20384"/>
      <w:r w:rsidR="006C03A2">
        <w:rPr>
          <w:rFonts w:hint="cs"/>
          <w:rtl/>
          <w:lang w:eastAsia="he-IL"/>
        </w:rPr>
        <w:t xml:space="preserve">שום דבר בהפעלת כוח. </w:t>
      </w:r>
    </w:p>
    <w:p w14:paraId="04E6C741" w14:textId="77777777" w:rsidR="006C03A2" w:rsidRDefault="006C03A2" w:rsidP="00927282">
      <w:pPr>
        <w:rPr>
          <w:rtl/>
          <w:lang w:eastAsia="he-IL"/>
        </w:rPr>
      </w:pPr>
      <w:bookmarkStart w:id="20385" w:name="_ETM_Q1_10188455"/>
      <w:bookmarkEnd w:id="20385"/>
    </w:p>
    <w:p w14:paraId="2476B02D" w14:textId="28D58B69" w:rsidR="006C03A2" w:rsidRDefault="006C03A2" w:rsidP="006C03A2">
      <w:pPr>
        <w:pStyle w:val="a5"/>
        <w:keepNext/>
        <w:rPr>
          <w:rtl/>
        </w:rPr>
      </w:pPr>
      <w:bookmarkStart w:id="20386" w:name="ET_speaker_6236_2539"/>
      <w:r w:rsidRPr="006C03A2">
        <w:rPr>
          <w:rStyle w:val="TagStyle"/>
          <w:rtl/>
        </w:rPr>
        <w:t xml:space="preserve"> &lt;&lt; דובר &gt;&gt; </w:t>
      </w:r>
      <w:r>
        <w:rPr>
          <w:rtl/>
        </w:rPr>
        <w:t>נעמה לזימי (העבודה):</w:t>
      </w:r>
      <w:r w:rsidRPr="006C03A2">
        <w:rPr>
          <w:rStyle w:val="TagStyle"/>
          <w:rtl/>
        </w:rPr>
        <w:t xml:space="preserve"> &lt;&lt; דובר &gt;&gt;</w:t>
      </w:r>
      <w:r w:rsidR="007B50D2">
        <w:rPr>
          <w:rtl/>
        </w:rPr>
        <w:t xml:space="preserve"> </w:t>
      </w:r>
      <w:bookmarkEnd w:id="20386"/>
    </w:p>
    <w:p w14:paraId="78518496" w14:textId="77777777" w:rsidR="006C03A2" w:rsidRDefault="006C03A2" w:rsidP="006C03A2">
      <w:pPr>
        <w:pStyle w:val="KeepWithNext"/>
        <w:rPr>
          <w:rtl/>
          <w:lang w:eastAsia="he-IL"/>
        </w:rPr>
      </w:pPr>
    </w:p>
    <w:p w14:paraId="6A587151" w14:textId="77777777" w:rsidR="006C03A2" w:rsidRDefault="006C03A2" w:rsidP="006C03A2">
      <w:pPr>
        <w:rPr>
          <w:rtl/>
          <w:lang w:eastAsia="he-IL"/>
        </w:rPr>
      </w:pPr>
      <w:bookmarkStart w:id="20387" w:name="_ETM_Q1_10188795"/>
      <w:bookmarkStart w:id="20388" w:name="_ETM_Q1_10188818"/>
      <w:bookmarkEnd w:id="20387"/>
      <w:bookmarkEnd w:id="20388"/>
      <w:r>
        <w:rPr>
          <w:rFonts w:hint="cs"/>
          <w:rtl/>
          <w:lang w:eastAsia="he-IL"/>
        </w:rPr>
        <w:t xml:space="preserve">יואב, האיזוק האלקטרוני. </w:t>
      </w:r>
    </w:p>
    <w:p w14:paraId="5E000FF5" w14:textId="77777777" w:rsidR="006C03A2" w:rsidRDefault="006C03A2" w:rsidP="006C03A2">
      <w:pPr>
        <w:rPr>
          <w:rtl/>
          <w:lang w:eastAsia="he-IL"/>
        </w:rPr>
      </w:pPr>
      <w:bookmarkStart w:id="20389" w:name="_ETM_Q1_10192648"/>
      <w:bookmarkStart w:id="20390" w:name="_ETM_Q1_10192715"/>
      <w:bookmarkStart w:id="20391" w:name="_ETM_Q1_10194736"/>
      <w:bookmarkEnd w:id="20389"/>
      <w:bookmarkEnd w:id="20390"/>
      <w:bookmarkEnd w:id="20391"/>
    </w:p>
    <w:p w14:paraId="43711A8C" w14:textId="19AC3664" w:rsidR="006C03A2" w:rsidRDefault="006C03A2" w:rsidP="006C03A2">
      <w:pPr>
        <w:pStyle w:val="a5"/>
        <w:keepNext/>
        <w:rPr>
          <w:rtl/>
        </w:rPr>
      </w:pPr>
      <w:bookmarkStart w:id="20392" w:name="ET_speaker_6240_2540"/>
      <w:r w:rsidRPr="006C03A2">
        <w:rPr>
          <w:rStyle w:val="TagStyle"/>
          <w:rtl/>
        </w:rPr>
        <w:t xml:space="preserve"> &lt;&lt; דובר &gt;&gt; </w:t>
      </w:r>
      <w:r>
        <w:rPr>
          <w:rtl/>
        </w:rPr>
        <w:t>סגן השר לביטחון הפנים יואב סגלוביץ':</w:t>
      </w:r>
      <w:r w:rsidRPr="006C03A2">
        <w:rPr>
          <w:rStyle w:val="TagStyle"/>
          <w:rtl/>
        </w:rPr>
        <w:t xml:space="preserve"> &lt;&lt; דובר &gt;&gt;</w:t>
      </w:r>
      <w:r w:rsidR="007B50D2">
        <w:rPr>
          <w:rtl/>
        </w:rPr>
        <w:t xml:space="preserve"> </w:t>
      </w:r>
      <w:bookmarkEnd w:id="20392"/>
    </w:p>
    <w:p w14:paraId="65143FF4" w14:textId="77777777" w:rsidR="006C03A2" w:rsidRDefault="006C03A2" w:rsidP="006C03A2">
      <w:pPr>
        <w:pStyle w:val="KeepWithNext"/>
        <w:rPr>
          <w:rtl/>
          <w:lang w:eastAsia="he-IL"/>
        </w:rPr>
      </w:pPr>
    </w:p>
    <w:p w14:paraId="54E65E56" w14:textId="77777777" w:rsidR="006C03A2" w:rsidRDefault="006C03A2" w:rsidP="006C03A2">
      <w:pPr>
        <w:rPr>
          <w:rtl/>
          <w:lang w:eastAsia="he-IL"/>
        </w:rPr>
      </w:pPr>
      <w:bookmarkStart w:id="20393" w:name="_ETM_Q1_10195074"/>
      <w:bookmarkStart w:id="20394" w:name="_ETM_Q1_10195096"/>
      <w:bookmarkEnd w:id="20393"/>
      <w:bookmarkEnd w:id="20394"/>
      <w:r>
        <w:rPr>
          <w:rFonts w:hint="cs"/>
          <w:rtl/>
          <w:lang w:eastAsia="he-IL"/>
        </w:rPr>
        <w:t xml:space="preserve">גם, </w:t>
      </w:r>
      <w:bookmarkStart w:id="20395" w:name="_ETM_Q1_10190956"/>
      <w:bookmarkEnd w:id="20395"/>
      <w:r>
        <w:rPr>
          <w:rFonts w:hint="cs"/>
          <w:rtl/>
          <w:lang w:eastAsia="he-IL"/>
        </w:rPr>
        <w:t xml:space="preserve">תיכף אני אגע, יש עוד רשימה ארוכה, רק דיברתי על </w:t>
      </w:r>
      <w:bookmarkStart w:id="20396" w:name="_ETM_Q1_10193949"/>
      <w:bookmarkEnd w:id="20396"/>
      <w:r>
        <w:rPr>
          <w:rFonts w:hint="cs"/>
          <w:rtl/>
          <w:lang w:eastAsia="he-IL"/>
        </w:rPr>
        <w:t>מדיניות, מה אפשר לעשות במדיניות כשמיישמים אותה ויוצרים מנגנון</w:t>
      </w:r>
      <w:bookmarkStart w:id="20397" w:name="_ETM_Q1_10197038"/>
      <w:bookmarkEnd w:id="20397"/>
      <w:r>
        <w:rPr>
          <w:rFonts w:hint="cs"/>
          <w:rtl/>
          <w:lang w:eastAsia="he-IL"/>
        </w:rPr>
        <w:t xml:space="preserve"> שמיישם אותה. אפשר. ואני מקווה מאוד שזה ימשיך, דרך אגב. אני כרגע עזבתי את השולחן הזה מטעמים ברורים, מקווה שבמדינת </w:t>
      </w:r>
      <w:bookmarkStart w:id="20398" w:name="_ETM_Q1_10209020"/>
      <w:bookmarkEnd w:id="20398"/>
      <w:r>
        <w:rPr>
          <w:rFonts w:hint="cs"/>
          <w:rtl/>
          <w:lang w:eastAsia="he-IL"/>
        </w:rPr>
        <w:t>ישראל הממשלה</w:t>
      </w:r>
      <w:r w:rsidR="00083792">
        <w:rPr>
          <w:rFonts w:hint="cs"/>
          <w:rtl/>
          <w:lang w:eastAsia="he-IL"/>
        </w:rPr>
        <w:t xml:space="preserve">, כי זה לא מינוי של השר לביטחון </w:t>
      </w:r>
      <w:bookmarkStart w:id="20399" w:name="_ETM_Q1_10210163"/>
      <w:bookmarkEnd w:id="20399"/>
      <w:r w:rsidR="00083792">
        <w:rPr>
          <w:rFonts w:hint="cs"/>
          <w:rtl/>
          <w:lang w:eastAsia="he-IL"/>
        </w:rPr>
        <w:t xml:space="preserve">פנים, זה יותר מזה, זה מינוי של צוות שרים </w:t>
      </w:r>
      <w:bookmarkStart w:id="20400" w:name="_ETM_Q1_10213641"/>
      <w:bookmarkEnd w:id="20400"/>
      <w:r w:rsidR="00083792">
        <w:rPr>
          <w:rFonts w:hint="cs"/>
          <w:rtl/>
          <w:lang w:eastAsia="he-IL"/>
        </w:rPr>
        <w:t xml:space="preserve">בראשות ראש ממשלה כשהאורגן המרכזי כמובן הוא המשרד לבט"פ, </w:t>
      </w:r>
      <w:bookmarkStart w:id="20401" w:name="_ETM_Q1_10217913"/>
      <w:bookmarkEnd w:id="20401"/>
      <w:r w:rsidR="00083792">
        <w:rPr>
          <w:rFonts w:hint="cs"/>
          <w:rtl/>
          <w:lang w:eastAsia="he-IL"/>
        </w:rPr>
        <w:t>על מנת באמת להיאבק לטובת כלל אזרחי ישראל. זה קיים</w:t>
      </w:r>
      <w:bookmarkStart w:id="20402" w:name="_ETM_Q1_10219980"/>
      <w:bookmarkEnd w:id="20402"/>
      <w:r w:rsidR="00083792">
        <w:rPr>
          <w:rFonts w:hint="cs"/>
          <w:rtl/>
          <w:lang w:eastAsia="he-IL"/>
        </w:rPr>
        <w:t xml:space="preserve"> וזה אופרטיבי, ולמרות שזה מדיניות.</w:t>
      </w:r>
    </w:p>
    <w:p w14:paraId="24BDFC42" w14:textId="77777777" w:rsidR="00083792" w:rsidRDefault="00083792" w:rsidP="006C03A2">
      <w:pPr>
        <w:rPr>
          <w:rtl/>
          <w:lang w:eastAsia="he-IL"/>
        </w:rPr>
      </w:pPr>
      <w:bookmarkStart w:id="20403" w:name="_ETM_Q1_10225233"/>
      <w:bookmarkStart w:id="20404" w:name="_ETM_Q1_10225324"/>
      <w:bookmarkEnd w:id="20403"/>
      <w:bookmarkEnd w:id="20404"/>
    </w:p>
    <w:p w14:paraId="278342D9" w14:textId="77777777" w:rsidR="00083792" w:rsidRDefault="00083792" w:rsidP="006C03A2">
      <w:pPr>
        <w:rPr>
          <w:rtl/>
          <w:lang w:eastAsia="he-IL"/>
        </w:rPr>
      </w:pPr>
      <w:bookmarkStart w:id="20405" w:name="_ETM_Q1_10225737"/>
      <w:bookmarkStart w:id="20406" w:name="_ETM_Q1_10225797"/>
      <w:bookmarkEnd w:id="20405"/>
      <w:bookmarkEnd w:id="20406"/>
      <w:r>
        <w:rPr>
          <w:rFonts w:hint="cs"/>
          <w:rtl/>
          <w:lang w:eastAsia="he-IL"/>
        </w:rPr>
        <w:t xml:space="preserve">מה שיש פה בהצעת </w:t>
      </w:r>
      <w:bookmarkStart w:id="20407" w:name="_ETM_Q1_10227657"/>
      <w:bookmarkEnd w:id="20407"/>
      <w:r>
        <w:rPr>
          <w:rFonts w:hint="cs"/>
          <w:rtl/>
          <w:lang w:eastAsia="he-IL"/>
        </w:rPr>
        <w:t xml:space="preserve">החוק, ההבחנה צריכה להיות, ואני לא נכנס לניסוח </w:t>
      </w:r>
      <w:bookmarkStart w:id="20408" w:name="_ETM_Q1_10231087"/>
      <w:bookmarkEnd w:id="20408"/>
      <w:r>
        <w:rPr>
          <w:rFonts w:hint="cs"/>
          <w:rtl/>
          <w:lang w:eastAsia="he-IL"/>
        </w:rPr>
        <w:t>המשפטי שלה, בין מדיניות לבין הפעלת הכוח. כל מה שק</w:t>
      </w:r>
      <w:bookmarkStart w:id="20409" w:name="_ETM_Q1_10237159"/>
      <w:bookmarkEnd w:id="20409"/>
      <w:r>
        <w:rPr>
          <w:rFonts w:hint="cs"/>
          <w:rtl/>
          <w:lang w:eastAsia="he-IL"/>
        </w:rPr>
        <w:t xml:space="preserve">שור להפעלת כוח מחוץ למגרש, כל מה שקשור למדיניות בוודאי </w:t>
      </w:r>
      <w:bookmarkStart w:id="20410" w:name="_ETM_Q1_10240869"/>
      <w:bookmarkEnd w:id="20410"/>
      <w:r>
        <w:rPr>
          <w:rFonts w:hint="cs"/>
          <w:rtl/>
          <w:lang w:eastAsia="he-IL"/>
        </w:rPr>
        <w:t>בפנים, וצריך למצוא את הניסוח המתאים. בהצעת החוק של</w:t>
      </w:r>
      <w:bookmarkStart w:id="20411" w:name="_ETM_Q1_10244334"/>
      <w:bookmarkEnd w:id="20411"/>
      <w:r>
        <w:rPr>
          <w:rFonts w:hint="cs"/>
          <w:rtl/>
          <w:lang w:eastAsia="he-IL"/>
        </w:rPr>
        <w:t xml:space="preserve"> המציע, של חבר הכנסת בן גביר, יש טשטוש תחומים בין </w:t>
      </w:r>
      <w:bookmarkStart w:id="20412" w:name="_ETM_Q1_10246045"/>
      <w:bookmarkEnd w:id="20412"/>
      <w:r>
        <w:rPr>
          <w:rFonts w:hint="cs"/>
          <w:rtl/>
          <w:lang w:eastAsia="he-IL"/>
        </w:rPr>
        <w:t>הפעלת כוח לבין מדיניות וצריך לעשות בזה סדר. זה אחת.</w:t>
      </w:r>
      <w:bookmarkStart w:id="20413" w:name="_ETM_Q1_10249537"/>
      <w:bookmarkEnd w:id="20413"/>
    </w:p>
    <w:p w14:paraId="71A8549F" w14:textId="77777777" w:rsidR="00083792" w:rsidRDefault="00083792" w:rsidP="006C03A2">
      <w:pPr>
        <w:rPr>
          <w:rtl/>
          <w:lang w:eastAsia="he-IL"/>
        </w:rPr>
      </w:pPr>
    </w:p>
    <w:p w14:paraId="61C35723" w14:textId="77777777" w:rsidR="00083792" w:rsidRDefault="00083792" w:rsidP="00083792">
      <w:pPr>
        <w:rPr>
          <w:rtl/>
          <w:lang w:eastAsia="he-IL"/>
        </w:rPr>
      </w:pPr>
      <w:r>
        <w:rPr>
          <w:rFonts w:hint="cs"/>
          <w:rtl/>
          <w:lang w:eastAsia="he-IL"/>
        </w:rPr>
        <w:t>ש</w:t>
      </w:r>
      <w:bookmarkStart w:id="20414" w:name="_ETM_Q1_10250081"/>
      <w:bookmarkEnd w:id="20414"/>
      <w:r>
        <w:rPr>
          <w:rFonts w:hint="cs"/>
          <w:rtl/>
          <w:lang w:eastAsia="he-IL"/>
        </w:rPr>
        <w:t>ת</w:t>
      </w:r>
      <w:bookmarkStart w:id="20415" w:name="_ETM_Q1_10250179"/>
      <w:bookmarkEnd w:id="20415"/>
      <w:r>
        <w:rPr>
          <w:rFonts w:hint="cs"/>
          <w:rtl/>
          <w:lang w:eastAsia="he-IL"/>
        </w:rPr>
        <w:t>יי</w:t>
      </w:r>
      <w:bookmarkStart w:id="20416" w:name="_ETM_Q1_10250563"/>
      <w:bookmarkEnd w:id="20416"/>
      <w:r>
        <w:rPr>
          <w:rFonts w:hint="cs"/>
          <w:rtl/>
          <w:lang w:eastAsia="he-IL"/>
        </w:rPr>
        <w:t>ם, אני אגיד משהו מהזווית ההיסטורית. דיברו קודם ואמר יושב</w:t>
      </w:r>
      <w:bookmarkStart w:id="20417" w:name="_ETM_Q1_10255361"/>
      <w:bookmarkEnd w:id="20417"/>
      <w:r>
        <w:rPr>
          <w:rFonts w:hint="cs"/>
          <w:rtl/>
          <w:lang w:eastAsia="he-IL"/>
        </w:rPr>
        <w:t xml:space="preserve"> ראש הוועדה כשיהיה תורי, אז אני אגיד לכם מה תורי, </w:t>
      </w:r>
      <w:bookmarkStart w:id="20418" w:name="_ETM_Q1_10261068"/>
      <w:bookmarkEnd w:id="20418"/>
      <w:r>
        <w:rPr>
          <w:rFonts w:hint="cs"/>
          <w:rtl/>
          <w:lang w:eastAsia="he-IL"/>
        </w:rPr>
        <w:t xml:space="preserve">אני אומר פה לד"ר לימון ולכל החברים, </w:t>
      </w:r>
      <w:bookmarkStart w:id="20419" w:name="_ETM_Q1_10263475"/>
      <w:bookmarkEnd w:id="20419"/>
      <w:r>
        <w:rPr>
          <w:rFonts w:hint="cs"/>
          <w:rtl/>
          <w:lang w:eastAsia="he-IL"/>
        </w:rPr>
        <w:t xml:space="preserve">אתם הולכים על הדוגמה של העניין של שחיתות ציבורית. אני </w:t>
      </w:r>
      <w:bookmarkStart w:id="20420" w:name="_ETM_Q1_10264017"/>
      <w:bookmarkEnd w:id="20420"/>
      <w:r>
        <w:rPr>
          <w:rFonts w:hint="cs"/>
          <w:rtl/>
          <w:lang w:eastAsia="he-IL"/>
        </w:rPr>
        <w:t xml:space="preserve">עסקתי בזה הרבה שנים, אני שם את זה רגע בצד, </w:t>
      </w:r>
      <w:bookmarkStart w:id="20421" w:name="_ETM_Q1_10270537"/>
      <w:bookmarkEnd w:id="20421"/>
      <w:r>
        <w:rPr>
          <w:rFonts w:hint="cs"/>
          <w:rtl/>
          <w:lang w:eastAsia="he-IL"/>
        </w:rPr>
        <w:t xml:space="preserve">זה לא העניין המרכזי, צריך לוודא שמדיניות בחקירה זה </w:t>
      </w:r>
      <w:bookmarkStart w:id="20422" w:name="_ETM_Q1_10277951"/>
      <w:bookmarkEnd w:id="20422"/>
      <w:r>
        <w:rPr>
          <w:rFonts w:hint="cs"/>
          <w:rtl/>
          <w:lang w:eastAsia="he-IL"/>
        </w:rPr>
        <w:t xml:space="preserve">לא רק על שחיתות ציבורית, תשכחו מהעניין הזה, זה בדרך </w:t>
      </w:r>
      <w:bookmarkStart w:id="20423" w:name="_ETM_Q1_10281077"/>
      <w:bookmarkEnd w:id="20423"/>
      <w:r>
        <w:rPr>
          <w:rFonts w:hint="cs"/>
          <w:rtl/>
          <w:lang w:eastAsia="he-IL"/>
        </w:rPr>
        <w:t xml:space="preserve">כלל במקום שיש חשש, זה במקום שאנשים רבי </w:t>
      </w:r>
      <w:bookmarkStart w:id="20424" w:name="_ETM_Q1_10285883"/>
      <w:bookmarkEnd w:id="20424"/>
      <w:r>
        <w:rPr>
          <w:rFonts w:hint="cs"/>
          <w:rtl/>
          <w:lang w:eastAsia="he-IL"/>
        </w:rPr>
        <w:t xml:space="preserve">כוח יכולים להשפיע ויהיה אינטרס, בגלל שכולנו אנשים שחיים במרכז </w:t>
      </w:r>
      <w:bookmarkStart w:id="20425" w:name="_ETM_Q1_10291379"/>
      <w:bookmarkEnd w:id="20425"/>
      <w:r>
        <w:rPr>
          <w:rFonts w:hint="cs"/>
          <w:rtl/>
          <w:lang w:eastAsia="he-IL"/>
        </w:rPr>
        <w:t xml:space="preserve">הציבורי יהיה אינטרס גם אם הוא לא מובהק, גם </w:t>
      </w:r>
      <w:bookmarkStart w:id="20426" w:name="_ETM_Q1_10292917"/>
      <w:bookmarkEnd w:id="20426"/>
      <w:r>
        <w:rPr>
          <w:rFonts w:hint="cs"/>
          <w:rtl/>
          <w:lang w:eastAsia="he-IL"/>
        </w:rPr>
        <w:t xml:space="preserve">אם הוא לא בכוונה רעה, יהיה אינטרס כללי לא </w:t>
      </w:r>
      <w:bookmarkStart w:id="20427" w:name="_ETM_Q1_10298277"/>
      <w:bookmarkEnd w:id="20427"/>
      <w:r>
        <w:rPr>
          <w:rFonts w:hint="cs"/>
          <w:rtl/>
          <w:lang w:eastAsia="he-IL"/>
        </w:rPr>
        <w:t xml:space="preserve">לגעת. </w:t>
      </w:r>
    </w:p>
    <w:p w14:paraId="1DF2D1D4" w14:textId="77777777" w:rsidR="00083792" w:rsidRDefault="00083792" w:rsidP="00083792">
      <w:pPr>
        <w:rPr>
          <w:rtl/>
          <w:lang w:eastAsia="he-IL"/>
        </w:rPr>
      </w:pPr>
      <w:bookmarkStart w:id="20428" w:name="_ETM_Q1_10307543"/>
      <w:bookmarkStart w:id="20429" w:name="_ETM_Q1_10307619"/>
      <w:bookmarkEnd w:id="20428"/>
      <w:bookmarkEnd w:id="20429"/>
    </w:p>
    <w:p w14:paraId="07686C04" w14:textId="77777777" w:rsidR="00083792" w:rsidRDefault="00083792" w:rsidP="00A940D5">
      <w:pPr>
        <w:rPr>
          <w:rtl/>
          <w:lang w:eastAsia="he-IL"/>
        </w:rPr>
      </w:pPr>
      <w:bookmarkStart w:id="20430" w:name="_ETM_Q1_10307703"/>
      <w:bookmarkStart w:id="20431" w:name="_ETM_Q1_10307761"/>
      <w:bookmarkEnd w:id="20430"/>
      <w:bookmarkEnd w:id="20431"/>
      <w:r>
        <w:rPr>
          <w:rFonts w:hint="cs"/>
          <w:rtl/>
          <w:lang w:eastAsia="he-IL"/>
        </w:rPr>
        <w:t xml:space="preserve">ואני אומר לכם גם מניסיון העבר שלי, אם </w:t>
      </w:r>
      <w:bookmarkStart w:id="20432" w:name="_ETM_Q1_10299255"/>
      <w:bookmarkEnd w:id="20432"/>
      <w:r>
        <w:rPr>
          <w:rFonts w:hint="cs"/>
          <w:rtl/>
          <w:lang w:eastAsia="he-IL"/>
        </w:rPr>
        <w:t xml:space="preserve">היה מצב שיש איזה שהיא עננה מעל האירוע הזה, להיאבק </w:t>
      </w:r>
      <w:bookmarkStart w:id="20433" w:name="_ETM_Q1_10306127"/>
      <w:bookmarkEnd w:id="20433"/>
      <w:r>
        <w:rPr>
          <w:rFonts w:hint="cs"/>
          <w:rtl/>
          <w:lang w:eastAsia="he-IL"/>
        </w:rPr>
        <w:t>בדברים שקשורים בפשיעה חמורה, לאו דווקא בשחיתות</w:t>
      </w:r>
      <w:r w:rsidR="00A940D5">
        <w:rPr>
          <w:rFonts w:hint="cs"/>
          <w:rtl/>
          <w:lang w:eastAsia="he-IL"/>
        </w:rPr>
        <w:t>,</w:t>
      </w:r>
      <w:r>
        <w:rPr>
          <w:rFonts w:hint="cs"/>
          <w:rtl/>
          <w:lang w:eastAsia="he-IL"/>
        </w:rPr>
        <w:t xml:space="preserve"> אתה צריך לחפור, </w:t>
      </w:r>
      <w:bookmarkStart w:id="20434" w:name="_ETM_Q1_10313493"/>
      <w:bookmarkEnd w:id="20434"/>
      <w:r>
        <w:rPr>
          <w:rFonts w:hint="cs"/>
          <w:rtl/>
          <w:lang w:eastAsia="he-IL"/>
        </w:rPr>
        <w:t xml:space="preserve">זה לא על השולחן, גם השחיתות לא נמצאת פה, בואו </w:t>
      </w:r>
      <w:bookmarkStart w:id="20435" w:name="_ETM_Q1_10313739"/>
      <w:bookmarkEnd w:id="20435"/>
      <w:r>
        <w:rPr>
          <w:rFonts w:hint="cs"/>
          <w:rtl/>
          <w:lang w:eastAsia="he-IL"/>
        </w:rPr>
        <w:t>נטפל ואז יגיד מישהו לא לטפל</w:t>
      </w:r>
      <w:r w:rsidR="00A940D5">
        <w:rPr>
          <w:rFonts w:hint="cs"/>
          <w:rtl/>
          <w:lang w:eastAsia="he-IL"/>
        </w:rPr>
        <w:t xml:space="preserve">. </w:t>
      </w:r>
      <w:r>
        <w:rPr>
          <w:rFonts w:hint="cs"/>
          <w:rtl/>
          <w:lang w:eastAsia="he-IL"/>
        </w:rPr>
        <w:t xml:space="preserve">לא, צריך להיכנס בשביל </w:t>
      </w:r>
      <w:bookmarkStart w:id="20436" w:name="_ETM_Q1_10321851"/>
      <w:bookmarkEnd w:id="20436"/>
      <w:r>
        <w:rPr>
          <w:rFonts w:hint="cs"/>
          <w:rtl/>
          <w:lang w:eastAsia="he-IL"/>
        </w:rPr>
        <w:t xml:space="preserve">להגיע אליה, וזו עבודה לא פשוטה ומאתגרת ובעייתית ואפשר </w:t>
      </w:r>
      <w:bookmarkStart w:id="20437" w:name="_ETM_Q1_10325413"/>
      <w:bookmarkEnd w:id="20437"/>
      <w:r>
        <w:rPr>
          <w:rFonts w:hint="cs"/>
          <w:rtl/>
          <w:lang w:eastAsia="he-IL"/>
        </w:rPr>
        <w:t xml:space="preserve">לעשות את זה כשיש לך חופש. </w:t>
      </w:r>
      <w:bookmarkStart w:id="20438" w:name="_ETM_Q1_10327452"/>
      <w:bookmarkEnd w:id="20438"/>
    </w:p>
    <w:p w14:paraId="4C047932" w14:textId="77777777" w:rsidR="00083792" w:rsidRDefault="00083792" w:rsidP="00083792">
      <w:pPr>
        <w:rPr>
          <w:rtl/>
          <w:lang w:eastAsia="he-IL"/>
        </w:rPr>
      </w:pPr>
    </w:p>
    <w:p w14:paraId="62AA3F4A" w14:textId="77777777" w:rsidR="00083792" w:rsidRDefault="00083792" w:rsidP="00083792">
      <w:pPr>
        <w:rPr>
          <w:rtl/>
          <w:lang w:eastAsia="he-IL"/>
        </w:rPr>
      </w:pPr>
      <w:r>
        <w:rPr>
          <w:rFonts w:hint="cs"/>
          <w:rtl/>
          <w:lang w:eastAsia="he-IL"/>
        </w:rPr>
        <w:t>וא</w:t>
      </w:r>
      <w:bookmarkStart w:id="20439" w:name="_ETM_Q1_10327911"/>
      <w:bookmarkStart w:id="20440" w:name="_ETM_Q1_10328014"/>
      <w:bookmarkEnd w:id="20439"/>
      <w:bookmarkEnd w:id="20440"/>
      <w:r>
        <w:rPr>
          <w:rFonts w:hint="cs"/>
          <w:rtl/>
          <w:lang w:eastAsia="he-IL"/>
        </w:rPr>
        <w:t xml:space="preserve">ני </w:t>
      </w:r>
      <w:bookmarkStart w:id="20441" w:name="_ETM_Q1_10328369"/>
      <w:bookmarkEnd w:id="20441"/>
      <w:r>
        <w:rPr>
          <w:rFonts w:hint="cs"/>
          <w:rtl/>
          <w:lang w:eastAsia="he-IL"/>
        </w:rPr>
        <w:t>אגיד עוד</w:t>
      </w:r>
      <w:bookmarkStart w:id="20442" w:name="_ETM_Q1_10329548"/>
      <w:bookmarkEnd w:id="20442"/>
      <w:r>
        <w:rPr>
          <w:rFonts w:hint="cs"/>
          <w:rtl/>
          <w:lang w:eastAsia="he-IL"/>
        </w:rPr>
        <w:t xml:space="preserve"> משהו, יאהבו את זה או לא יאהבו את זה, המבנה </w:t>
      </w:r>
      <w:bookmarkStart w:id="20443" w:name="_ETM_Q1_10330875"/>
      <w:bookmarkEnd w:id="20443"/>
      <w:r>
        <w:rPr>
          <w:rFonts w:hint="cs"/>
          <w:rtl/>
          <w:lang w:eastAsia="he-IL"/>
        </w:rPr>
        <w:t xml:space="preserve">המשטרי במדינת ישראל נכון להיום, וככה זה צריך להישאר, ואני יודע שזה דברים </w:t>
      </w:r>
      <w:r>
        <w:rPr>
          <w:rtl/>
          <w:lang w:eastAsia="he-IL"/>
        </w:rPr>
        <w:t>–</w:t>
      </w:r>
      <w:r>
        <w:rPr>
          <w:rFonts w:hint="cs"/>
          <w:rtl/>
          <w:lang w:eastAsia="he-IL"/>
        </w:rPr>
        <w:t xml:space="preserve"> </w:t>
      </w:r>
      <w:bookmarkStart w:id="20444" w:name="_ETM_Q1_10335723"/>
      <w:bookmarkEnd w:id="20444"/>
      <w:r>
        <w:rPr>
          <w:rFonts w:hint="cs"/>
          <w:rtl/>
          <w:lang w:eastAsia="he-IL"/>
        </w:rPr>
        <w:t xml:space="preserve">אל תקפצו, בראש מערכת אכיפת החוק במדינת ישראל לא נמצא </w:t>
      </w:r>
      <w:bookmarkStart w:id="20445" w:name="_ETM_Q1_10338971"/>
      <w:bookmarkEnd w:id="20445"/>
      <w:r>
        <w:rPr>
          <w:rFonts w:hint="cs"/>
          <w:rtl/>
          <w:lang w:eastAsia="he-IL"/>
        </w:rPr>
        <w:t xml:space="preserve">המפכ"ל, לא נמצא השר, גם לא נמצא ראש הממשלה. בראש </w:t>
      </w:r>
      <w:bookmarkStart w:id="20446" w:name="_ETM_Q1_10347483"/>
      <w:bookmarkEnd w:id="20446"/>
      <w:r>
        <w:rPr>
          <w:rFonts w:hint="cs"/>
          <w:rtl/>
          <w:lang w:eastAsia="he-IL"/>
        </w:rPr>
        <w:t xml:space="preserve">מערכת האכיפה, אם מסתכלים בתמונה כיצד זה נראה, מנוהג </w:t>
      </w:r>
      <w:bookmarkStart w:id="20447" w:name="_ETM_Q1_10349015"/>
      <w:bookmarkEnd w:id="20447"/>
      <w:r>
        <w:rPr>
          <w:rFonts w:hint="cs"/>
          <w:rtl/>
          <w:lang w:eastAsia="he-IL"/>
        </w:rPr>
        <w:t xml:space="preserve">שהשתרש גם מחקיקה וגם מנוהג, בראש מערכת האכיפה עומדת היום </w:t>
      </w:r>
      <w:bookmarkStart w:id="20448" w:name="_ETM_Q1_10352465"/>
      <w:bookmarkEnd w:id="20448"/>
      <w:r>
        <w:rPr>
          <w:rFonts w:hint="cs"/>
          <w:rtl/>
          <w:lang w:eastAsia="he-IL"/>
        </w:rPr>
        <w:t xml:space="preserve">יועצת, בעבר יועץ, היועצת משפטית לממשלה. </w:t>
      </w:r>
    </w:p>
    <w:p w14:paraId="384AE8B4" w14:textId="77777777" w:rsidR="00083792" w:rsidRDefault="00083792" w:rsidP="00083792">
      <w:pPr>
        <w:rPr>
          <w:rtl/>
          <w:lang w:eastAsia="he-IL"/>
        </w:rPr>
      </w:pPr>
      <w:bookmarkStart w:id="20449" w:name="_ETM_Q1_10360265"/>
      <w:bookmarkStart w:id="20450" w:name="_ETM_Q1_10360329"/>
      <w:bookmarkEnd w:id="20449"/>
      <w:bookmarkEnd w:id="20450"/>
    </w:p>
    <w:p w14:paraId="2CCE0DAB" w14:textId="77777777" w:rsidR="00083792" w:rsidRDefault="00083792" w:rsidP="00A940D5">
      <w:pPr>
        <w:rPr>
          <w:rtl/>
          <w:lang w:eastAsia="he-IL"/>
        </w:rPr>
      </w:pPr>
      <w:bookmarkStart w:id="20451" w:name="_ETM_Q1_10360410"/>
      <w:bookmarkStart w:id="20452" w:name="_ETM_Q1_10360473"/>
      <w:bookmarkEnd w:id="20451"/>
      <w:bookmarkEnd w:id="20452"/>
      <w:r>
        <w:rPr>
          <w:rFonts w:hint="cs"/>
          <w:rtl/>
          <w:lang w:eastAsia="he-IL"/>
        </w:rPr>
        <w:t>ואני פה חוזר</w:t>
      </w:r>
      <w:bookmarkStart w:id="20453" w:name="_ETM_Q1_10356875"/>
      <w:bookmarkEnd w:id="20453"/>
      <w:r>
        <w:rPr>
          <w:rFonts w:hint="cs"/>
          <w:rtl/>
          <w:lang w:eastAsia="he-IL"/>
        </w:rPr>
        <w:t xml:space="preserve"> לראשית הדברים. הגעתי לפה כי הייתי בוועדה אחרת שכבר </w:t>
      </w:r>
      <w:bookmarkStart w:id="20454" w:name="_ETM_Q1_10363323"/>
      <w:bookmarkEnd w:id="20454"/>
      <w:r>
        <w:rPr>
          <w:rFonts w:hint="cs"/>
          <w:rtl/>
          <w:lang w:eastAsia="he-IL"/>
        </w:rPr>
        <w:t xml:space="preserve">הסתיימה, אבל ראיתי את הדיון שהיה פה ואת הדברים </w:t>
      </w:r>
      <w:bookmarkStart w:id="20455" w:name="_ETM_Q1_10365057"/>
      <w:bookmarkEnd w:id="20455"/>
      <w:r>
        <w:rPr>
          <w:rFonts w:hint="cs"/>
          <w:rtl/>
          <w:lang w:eastAsia="he-IL"/>
        </w:rPr>
        <w:t xml:space="preserve">שנאמרו כלפי היועצת המשפטית לממשלה, ואני מתחבר למה שאמר חברי </w:t>
      </w:r>
      <w:bookmarkStart w:id="20456" w:name="_ETM_Q1_10372529"/>
      <w:bookmarkEnd w:id="20456"/>
      <w:r>
        <w:rPr>
          <w:rFonts w:hint="cs"/>
          <w:rtl/>
          <w:lang w:eastAsia="he-IL"/>
        </w:rPr>
        <w:t xml:space="preserve">פוגל, אנחנו צריכים להיזהר ממי ששלחנו לשמור על </w:t>
      </w:r>
      <w:bookmarkStart w:id="20457" w:name="_ETM_Q1_10377207"/>
      <w:bookmarkEnd w:id="20457"/>
      <w:r>
        <w:rPr>
          <w:rFonts w:hint="cs"/>
          <w:rtl/>
          <w:lang w:eastAsia="he-IL"/>
        </w:rPr>
        <w:t>המערכת. לשמור על המערכת. בלמים ואיזונים זה שם המשחק</w:t>
      </w:r>
      <w:bookmarkStart w:id="20458" w:name="_ETM_Q1_10380705"/>
      <w:bookmarkEnd w:id="20458"/>
      <w:r>
        <w:rPr>
          <w:rFonts w:hint="cs"/>
          <w:rtl/>
          <w:lang w:eastAsia="he-IL"/>
        </w:rPr>
        <w:t xml:space="preserve"> והאמירות שנאמרות כלפי היועץ המשפטי לממשלה, הקודם והקודם </w:t>
      </w:r>
      <w:bookmarkStart w:id="20459" w:name="_ETM_Q1_10384185"/>
      <w:bookmarkEnd w:id="20459"/>
      <w:r>
        <w:rPr>
          <w:rFonts w:hint="cs"/>
          <w:rtl/>
          <w:lang w:eastAsia="he-IL"/>
        </w:rPr>
        <w:t xml:space="preserve">קודם והנוכחית, הן אמירות שפוגעות בכולנו ולא משנה איזה </w:t>
      </w:r>
      <w:bookmarkStart w:id="20460" w:name="_ETM_Q1_10387719"/>
      <w:bookmarkEnd w:id="20460"/>
      <w:r>
        <w:rPr>
          <w:rFonts w:hint="cs"/>
          <w:rtl/>
          <w:lang w:eastAsia="he-IL"/>
        </w:rPr>
        <w:t xml:space="preserve">הצעת חוק אנחנו ניתן לעצמנו וזה לא משנה איזה חיבוקים </w:t>
      </w:r>
      <w:bookmarkStart w:id="20461" w:name="_ETM_Q1_10389720"/>
      <w:bookmarkEnd w:id="20461"/>
      <w:r>
        <w:rPr>
          <w:rFonts w:hint="cs"/>
          <w:rtl/>
          <w:lang w:eastAsia="he-IL"/>
        </w:rPr>
        <w:t>נגיד ב - - -</w:t>
      </w:r>
      <w:bookmarkStart w:id="20462" w:name="_ETM_Q1_10384949"/>
      <w:bookmarkEnd w:id="20462"/>
    </w:p>
    <w:p w14:paraId="77EF2F83" w14:textId="77777777" w:rsidR="00083792" w:rsidRDefault="00083792" w:rsidP="00083792">
      <w:pPr>
        <w:rPr>
          <w:rtl/>
          <w:lang w:eastAsia="he-IL"/>
        </w:rPr>
      </w:pPr>
      <w:bookmarkStart w:id="20463" w:name="_ETM_Q1_10385016"/>
      <w:bookmarkStart w:id="20464" w:name="_ETM_Q1_10386118"/>
      <w:bookmarkEnd w:id="20463"/>
      <w:bookmarkEnd w:id="20464"/>
    </w:p>
    <w:p w14:paraId="2DFE9EFD" w14:textId="2AE0549D" w:rsidR="00083792" w:rsidRDefault="00083792" w:rsidP="00083792">
      <w:pPr>
        <w:pStyle w:val="a5"/>
        <w:keepNext/>
        <w:rPr>
          <w:rtl/>
        </w:rPr>
      </w:pPr>
      <w:bookmarkStart w:id="20465" w:name="ET_speaker_6147_2541"/>
      <w:r w:rsidRPr="00083792">
        <w:rPr>
          <w:rStyle w:val="TagStyle"/>
          <w:rtl/>
        </w:rPr>
        <w:t xml:space="preserve"> &lt;&lt; דובר &gt;&gt; </w:t>
      </w:r>
      <w:r>
        <w:rPr>
          <w:rtl/>
        </w:rPr>
        <w:t>איתמר בן גביר (עוצמה יהודית):</w:t>
      </w:r>
      <w:r w:rsidRPr="00083792">
        <w:rPr>
          <w:rStyle w:val="TagStyle"/>
          <w:rtl/>
        </w:rPr>
        <w:t xml:space="preserve"> &lt;&lt; דובר &gt;&gt;</w:t>
      </w:r>
      <w:r w:rsidR="007B50D2">
        <w:rPr>
          <w:rtl/>
        </w:rPr>
        <w:t xml:space="preserve"> </w:t>
      </w:r>
      <w:bookmarkEnd w:id="20465"/>
    </w:p>
    <w:p w14:paraId="1C26270E" w14:textId="77777777" w:rsidR="00083792" w:rsidRDefault="00083792" w:rsidP="00083792">
      <w:pPr>
        <w:pStyle w:val="KeepWithNext"/>
        <w:rPr>
          <w:rtl/>
          <w:lang w:eastAsia="he-IL"/>
        </w:rPr>
      </w:pPr>
    </w:p>
    <w:p w14:paraId="7EB50113" w14:textId="77777777" w:rsidR="00083792" w:rsidRDefault="00083792" w:rsidP="00083792">
      <w:pPr>
        <w:rPr>
          <w:rtl/>
          <w:lang w:eastAsia="he-IL"/>
        </w:rPr>
      </w:pPr>
      <w:bookmarkStart w:id="20466" w:name="_ETM_Q1_10386482"/>
      <w:bookmarkStart w:id="20467" w:name="_ETM_Q1_10386504"/>
      <w:bookmarkEnd w:id="20466"/>
      <w:bookmarkEnd w:id="20467"/>
      <w:r>
        <w:rPr>
          <w:rFonts w:hint="cs"/>
          <w:rtl/>
          <w:lang w:eastAsia="he-IL"/>
        </w:rPr>
        <w:t xml:space="preserve">מותר לבקר את היועצת </w:t>
      </w:r>
      <w:bookmarkStart w:id="20468" w:name="_ETM_Q1_10394645"/>
      <w:bookmarkEnd w:id="20468"/>
      <w:r>
        <w:rPr>
          <w:rFonts w:hint="cs"/>
          <w:rtl/>
          <w:lang w:eastAsia="he-IL"/>
        </w:rPr>
        <w:t xml:space="preserve">או שאסור לבקר? </w:t>
      </w:r>
      <w:bookmarkStart w:id="20469" w:name="_ETM_Q1_10391453"/>
      <w:bookmarkEnd w:id="20469"/>
    </w:p>
    <w:p w14:paraId="00F73090" w14:textId="77777777" w:rsidR="00083792" w:rsidRDefault="00083792" w:rsidP="00083792">
      <w:pPr>
        <w:rPr>
          <w:rtl/>
          <w:lang w:eastAsia="he-IL"/>
        </w:rPr>
      </w:pPr>
      <w:bookmarkStart w:id="20470" w:name="_ETM_Q1_10391519"/>
      <w:bookmarkStart w:id="20471" w:name="_ETM_Q1_10392942"/>
      <w:bookmarkEnd w:id="20470"/>
      <w:bookmarkEnd w:id="20471"/>
    </w:p>
    <w:p w14:paraId="260EC521" w14:textId="521BB36D" w:rsidR="00083792" w:rsidRDefault="00083792" w:rsidP="00083792">
      <w:pPr>
        <w:pStyle w:val="a5"/>
        <w:keepNext/>
        <w:rPr>
          <w:rtl/>
        </w:rPr>
      </w:pPr>
      <w:bookmarkStart w:id="20472" w:name="ET_speaker_6240_2542"/>
      <w:r w:rsidRPr="00083792">
        <w:rPr>
          <w:rStyle w:val="TagStyle"/>
          <w:rtl/>
        </w:rPr>
        <w:t xml:space="preserve"> &lt;&lt; דובר &gt;&gt; </w:t>
      </w:r>
      <w:r>
        <w:rPr>
          <w:rtl/>
        </w:rPr>
        <w:t>סגן השר לביטחון הפנים יואב סגלוביץ':</w:t>
      </w:r>
      <w:r w:rsidRPr="00083792">
        <w:rPr>
          <w:rStyle w:val="TagStyle"/>
          <w:rtl/>
        </w:rPr>
        <w:t xml:space="preserve"> &lt;&lt; דובר &gt;&gt;</w:t>
      </w:r>
      <w:r w:rsidR="007B50D2">
        <w:rPr>
          <w:rtl/>
        </w:rPr>
        <w:t xml:space="preserve"> </w:t>
      </w:r>
      <w:bookmarkEnd w:id="20472"/>
    </w:p>
    <w:p w14:paraId="1FAD3B0A" w14:textId="77777777" w:rsidR="00083792" w:rsidRDefault="00083792" w:rsidP="00083792">
      <w:pPr>
        <w:pStyle w:val="KeepWithNext"/>
        <w:rPr>
          <w:rtl/>
          <w:lang w:eastAsia="he-IL"/>
        </w:rPr>
      </w:pPr>
    </w:p>
    <w:p w14:paraId="53BEA884" w14:textId="77777777" w:rsidR="00083792" w:rsidRDefault="00083792" w:rsidP="00083792">
      <w:pPr>
        <w:rPr>
          <w:rtl/>
          <w:lang w:eastAsia="he-IL"/>
        </w:rPr>
      </w:pPr>
      <w:bookmarkStart w:id="20473" w:name="_ETM_Q1_10393291"/>
      <w:bookmarkStart w:id="20474" w:name="_ETM_Q1_10393314"/>
      <w:bookmarkEnd w:id="20473"/>
      <w:bookmarkEnd w:id="20474"/>
      <w:r>
        <w:rPr>
          <w:rFonts w:hint="cs"/>
          <w:rtl/>
          <w:lang w:eastAsia="he-IL"/>
        </w:rPr>
        <w:t xml:space="preserve">איתמר, אני לא דיברתי על ביקורת, אני </w:t>
      </w:r>
      <w:bookmarkStart w:id="20475" w:name="_ETM_Q1_10393351"/>
      <w:bookmarkEnd w:id="20475"/>
      <w:r>
        <w:rPr>
          <w:rFonts w:hint="cs"/>
          <w:rtl/>
          <w:lang w:eastAsia="he-IL"/>
        </w:rPr>
        <w:t xml:space="preserve">לא מדבר אליך. </w:t>
      </w:r>
    </w:p>
    <w:p w14:paraId="5453A2C9" w14:textId="77777777" w:rsidR="00083792" w:rsidRDefault="00083792" w:rsidP="00083792">
      <w:pPr>
        <w:rPr>
          <w:rtl/>
          <w:lang w:eastAsia="he-IL"/>
        </w:rPr>
      </w:pPr>
      <w:bookmarkStart w:id="20476" w:name="_ETM_Q1_10394943"/>
      <w:bookmarkStart w:id="20477" w:name="_ETM_Q1_10395008"/>
      <w:bookmarkStart w:id="20478" w:name="_ETM_Q1_10395728"/>
      <w:bookmarkEnd w:id="20476"/>
      <w:bookmarkEnd w:id="20477"/>
      <w:bookmarkEnd w:id="20478"/>
    </w:p>
    <w:p w14:paraId="2798DE79" w14:textId="41813965" w:rsidR="00083792" w:rsidRDefault="00083792" w:rsidP="00083792">
      <w:pPr>
        <w:pStyle w:val="a5"/>
        <w:keepNext/>
        <w:rPr>
          <w:rtl/>
        </w:rPr>
      </w:pPr>
      <w:bookmarkStart w:id="20479" w:name="ET_speaker_6147_2543"/>
      <w:r w:rsidRPr="00083792">
        <w:rPr>
          <w:rStyle w:val="TagStyle"/>
          <w:rtl/>
        </w:rPr>
        <w:t xml:space="preserve"> &lt;&lt; דובר &gt;&gt; </w:t>
      </w:r>
      <w:r>
        <w:rPr>
          <w:rtl/>
        </w:rPr>
        <w:t>איתמר בן גביר (עוצמה יהודית):</w:t>
      </w:r>
      <w:r w:rsidRPr="00083792">
        <w:rPr>
          <w:rStyle w:val="TagStyle"/>
          <w:rtl/>
        </w:rPr>
        <w:t xml:space="preserve"> &lt;&lt; דובר &gt;&gt;</w:t>
      </w:r>
      <w:r w:rsidR="007B50D2">
        <w:rPr>
          <w:rtl/>
        </w:rPr>
        <w:t xml:space="preserve"> </w:t>
      </w:r>
      <w:bookmarkEnd w:id="20479"/>
    </w:p>
    <w:p w14:paraId="2E9B9F8D" w14:textId="77777777" w:rsidR="00083792" w:rsidRDefault="00083792" w:rsidP="00083792">
      <w:pPr>
        <w:pStyle w:val="KeepWithNext"/>
        <w:rPr>
          <w:rtl/>
          <w:lang w:eastAsia="he-IL"/>
        </w:rPr>
      </w:pPr>
    </w:p>
    <w:p w14:paraId="2344A4AA" w14:textId="77777777" w:rsidR="00083792" w:rsidRPr="00083792" w:rsidRDefault="00083792" w:rsidP="00083792">
      <w:pPr>
        <w:rPr>
          <w:rtl/>
          <w:lang w:eastAsia="he-IL"/>
        </w:rPr>
      </w:pPr>
      <w:bookmarkStart w:id="20480" w:name="_ETM_Q1_10396102"/>
      <w:bookmarkStart w:id="20481" w:name="_ETM_Q1_10396125"/>
      <w:bookmarkEnd w:id="20480"/>
      <w:bookmarkEnd w:id="20481"/>
      <w:r>
        <w:rPr>
          <w:rFonts w:hint="cs"/>
          <w:rtl/>
          <w:lang w:eastAsia="he-IL"/>
        </w:rPr>
        <w:t>לא, כי יש פסק דין בארי</w:t>
      </w:r>
      <w:bookmarkStart w:id="20482" w:name="_ETM_Q1_10399743"/>
      <w:bookmarkEnd w:id="20482"/>
      <w:r>
        <w:rPr>
          <w:rFonts w:hint="cs"/>
          <w:rtl/>
          <w:lang w:eastAsia="he-IL"/>
        </w:rPr>
        <w:t xml:space="preserve"> </w:t>
      </w:r>
      <w:bookmarkStart w:id="20483" w:name="_ETM_Q1_10402995"/>
      <w:bookmarkEnd w:id="20483"/>
      <w:r>
        <w:rPr>
          <w:rFonts w:hint="cs"/>
          <w:rtl/>
          <w:lang w:eastAsia="he-IL"/>
        </w:rPr>
        <w:t xml:space="preserve">שהשופט ברק אומר ביקורת טובה על הרשות השופטת. </w:t>
      </w:r>
    </w:p>
    <w:p w14:paraId="1B6DC954" w14:textId="77777777" w:rsidR="00083792" w:rsidRDefault="00083792" w:rsidP="008B3216">
      <w:pPr>
        <w:rPr>
          <w:rtl/>
          <w:lang w:eastAsia="he-IL"/>
        </w:rPr>
      </w:pPr>
      <w:bookmarkStart w:id="20484" w:name="_ETM_Q1_10053995"/>
      <w:bookmarkEnd w:id="20484"/>
    </w:p>
    <w:p w14:paraId="5DD15E80" w14:textId="775E4A2A" w:rsidR="00083792" w:rsidRDefault="00083792" w:rsidP="00083792">
      <w:pPr>
        <w:pStyle w:val="a5"/>
        <w:keepNext/>
        <w:rPr>
          <w:rtl/>
        </w:rPr>
      </w:pPr>
      <w:bookmarkStart w:id="20485" w:name="ET_speaker_6240_2544"/>
      <w:r w:rsidRPr="00083792">
        <w:rPr>
          <w:rStyle w:val="TagStyle"/>
          <w:rtl/>
        </w:rPr>
        <w:t xml:space="preserve"> &lt;&lt; דובר &gt;&gt; </w:t>
      </w:r>
      <w:r>
        <w:rPr>
          <w:rtl/>
        </w:rPr>
        <w:t>סגן השר לביטחון הפנים יואב סגלוביץ':</w:t>
      </w:r>
      <w:r w:rsidRPr="00083792">
        <w:rPr>
          <w:rStyle w:val="TagStyle"/>
          <w:rtl/>
        </w:rPr>
        <w:t xml:space="preserve"> &lt;&lt; דובר &gt;&gt;</w:t>
      </w:r>
      <w:r w:rsidR="007B50D2">
        <w:rPr>
          <w:rtl/>
        </w:rPr>
        <w:t xml:space="preserve"> </w:t>
      </w:r>
      <w:bookmarkEnd w:id="20485"/>
    </w:p>
    <w:p w14:paraId="44233D2D" w14:textId="77777777" w:rsidR="00083792" w:rsidRDefault="00083792" w:rsidP="00083792">
      <w:pPr>
        <w:pStyle w:val="KeepWithNext"/>
        <w:rPr>
          <w:rtl/>
          <w:lang w:eastAsia="he-IL"/>
        </w:rPr>
      </w:pPr>
    </w:p>
    <w:p w14:paraId="16EEB7AC" w14:textId="77777777" w:rsidR="00083792" w:rsidRDefault="00083792" w:rsidP="00083792">
      <w:pPr>
        <w:rPr>
          <w:rtl/>
          <w:lang w:eastAsia="he-IL"/>
        </w:rPr>
      </w:pPr>
      <w:bookmarkStart w:id="20486" w:name="_ETM_Q1_10400141"/>
      <w:bookmarkStart w:id="20487" w:name="_ETM_Q1_10400165"/>
      <w:bookmarkEnd w:id="20486"/>
      <w:bookmarkEnd w:id="20487"/>
      <w:r>
        <w:rPr>
          <w:rFonts w:hint="cs"/>
          <w:rtl/>
          <w:lang w:eastAsia="he-IL"/>
        </w:rPr>
        <w:t xml:space="preserve">אבל אני עכשיו לא דיברתי על ביקורת, דיברתי על </w:t>
      </w:r>
      <w:bookmarkStart w:id="20488" w:name="_ETM_Q1_10406607"/>
      <w:bookmarkEnd w:id="20488"/>
      <w:r>
        <w:rPr>
          <w:rFonts w:hint="cs"/>
          <w:rtl/>
          <w:lang w:eastAsia="he-IL"/>
        </w:rPr>
        <w:t>קעקוע של מערכות בצורה בלתי לגיטימית</w:t>
      </w:r>
      <w:bookmarkStart w:id="20489" w:name="_ETM_Q1_10407321"/>
      <w:bookmarkEnd w:id="20489"/>
      <w:r>
        <w:rPr>
          <w:rFonts w:hint="cs"/>
          <w:rtl/>
          <w:lang w:eastAsia="he-IL"/>
        </w:rPr>
        <w:t xml:space="preserve">, בצורה מוכוונת. </w:t>
      </w:r>
    </w:p>
    <w:p w14:paraId="5F091088" w14:textId="77777777" w:rsidR="00083792" w:rsidRDefault="00083792" w:rsidP="00083792">
      <w:pPr>
        <w:rPr>
          <w:rtl/>
          <w:lang w:eastAsia="he-IL"/>
        </w:rPr>
      </w:pPr>
      <w:bookmarkStart w:id="20490" w:name="_ETM_Q1_10408379"/>
      <w:bookmarkStart w:id="20491" w:name="_ETM_Q1_10408440"/>
      <w:bookmarkStart w:id="20492" w:name="_ETM_Q1_10409611"/>
      <w:bookmarkEnd w:id="20490"/>
      <w:bookmarkEnd w:id="20491"/>
      <w:bookmarkEnd w:id="20492"/>
    </w:p>
    <w:p w14:paraId="79CC2372" w14:textId="56498384" w:rsidR="00083792" w:rsidRDefault="00083792" w:rsidP="00083792">
      <w:pPr>
        <w:pStyle w:val="a5"/>
        <w:keepNext/>
        <w:rPr>
          <w:rtl/>
        </w:rPr>
      </w:pPr>
      <w:bookmarkStart w:id="20493" w:name="ET_speaker_6147_2545"/>
      <w:r w:rsidRPr="00083792">
        <w:rPr>
          <w:rStyle w:val="TagStyle"/>
          <w:rtl/>
        </w:rPr>
        <w:t xml:space="preserve"> &lt;&lt; דובר &gt;&gt; </w:t>
      </w:r>
      <w:r>
        <w:rPr>
          <w:rtl/>
        </w:rPr>
        <w:t>איתמר בן גביר (עוצמה יהודית):</w:t>
      </w:r>
      <w:r w:rsidRPr="00083792">
        <w:rPr>
          <w:rStyle w:val="TagStyle"/>
          <w:rtl/>
        </w:rPr>
        <w:t xml:space="preserve"> &lt;&lt; דובר &gt;&gt;</w:t>
      </w:r>
      <w:r w:rsidR="007B50D2">
        <w:rPr>
          <w:rtl/>
        </w:rPr>
        <w:t xml:space="preserve"> </w:t>
      </w:r>
      <w:bookmarkEnd w:id="20493"/>
    </w:p>
    <w:p w14:paraId="2778B7CA" w14:textId="77777777" w:rsidR="00083792" w:rsidRDefault="00083792" w:rsidP="00083792">
      <w:pPr>
        <w:pStyle w:val="KeepWithNext"/>
        <w:rPr>
          <w:rtl/>
          <w:lang w:eastAsia="he-IL"/>
        </w:rPr>
      </w:pPr>
    </w:p>
    <w:p w14:paraId="5D2F7F19" w14:textId="77777777" w:rsidR="00083792" w:rsidRDefault="00083792" w:rsidP="00083792">
      <w:pPr>
        <w:rPr>
          <w:rtl/>
          <w:lang w:eastAsia="he-IL"/>
        </w:rPr>
      </w:pPr>
      <w:bookmarkStart w:id="20494" w:name="_ETM_Q1_10409953"/>
      <w:bookmarkStart w:id="20495" w:name="_ETM_Q1_10409974"/>
      <w:bookmarkEnd w:id="20494"/>
      <w:bookmarkEnd w:id="20495"/>
      <w:r>
        <w:rPr>
          <w:rFonts w:hint="cs"/>
          <w:rtl/>
          <w:lang w:eastAsia="he-IL"/>
        </w:rPr>
        <w:t>זה משהו אחר.</w:t>
      </w:r>
    </w:p>
    <w:p w14:paraId="022BBD33" w14:textId="77777777" w:rsidR="00083792" w:rsidRDefault="00083792" w:rsidP="00083792">
      <w:pPr>
        <w:rPr>
          <w:rtl/>
          <w:lang w:eastAsia="he-IL"/>
        </w:rPr>
      </w:pPr>
      <w:bookmarkStart w:id="20496" w:name="_ETM_Q1_10411403"/>
      <w:bookmarkStart w:id="20497" w:name="_ETM_Q1_10411465"/>
      <w:bookmarkStart w:id="20498" w:name="_ETM_Q1_10408235"/>
      <w:bookmarkEnd w:id="20496"/>
      <w:bookmarkEnd w:id="20497"/>
      <w:bookmarkEnd w:id="20498"/>
    </w:p>
    <w:p w14:paraId="6305FC35" w14:textId="103816F9" w:rsidR="00083792" w:rsidRDefault="00083792" w:rsidP="00083792">
      <w:pPr>
        <w:pStyle w:val="a5"/>
        <w:keepNext/>
        <w:rPr>
          <w:rtl/>
        </w:rPr>
      </w:pPr>
      <w:bookmarkStart w:id="20499" w:name="ET_speaker_6240_2546"/>
      <w:r w:rsidRPr="00083792">
        <w:rPr>
          <w:rStyle w:val="TagStyle"/>
          <w:rtl/>
        </w:rPr>
        <w:t xml:space="preserve"> &lt;&lt; דובר &gt;&gt; </w:t>
      </w:r>
      <w:r>
        <w:rPr>
          <w:rtl/>
        </w:rPr>
        <w:t>סגן השר לביטחון הפנים יואב סגלוביץ':</w:t>
      </w:r>
      <w:r w:rsidRPr="00083792">
        <w:rPr>
          <w:rStyle w:val="TagStyle"/>
          <w:rtl/>
        </w:rPr>
        <w:t xml:space="preserve"> &lt;&lt; דובר &gt;&gt;</w:t>
      </w:r>
      <w:r w:rsidR="007B50D2">
        <w:rPr>
          <w:rtl/>
        </w:rPr>
        <w:t xml:space="preserve"> </w:t>
      </w:r>
      <w:bookmarkEnd w:id="20499"/>
    </w:p>
    <w:p w14:paraId="77A95D50" w14:textId="77777777" w:rsidR="00083792" w:rsidRDefault="00083792" w:rsidP="00083792">
      <w:pPr>
        <w:pStyle w:val="KeepWithNext"/>
        <w:rPr>
          <w:rtl/>
          <w:lang w:eastAsia="he-IL"/>
        </w:rPr>
      </w:pPr>
    </w:p>
    <w:p w14:paraId="376DB1A9" w14:textId="77777777" w:rsidR="00A940D5" w:rsidRDefault="00083792" w:rsidP="00A940D5">
      <w:pPr>
        <w:rPr>
          <w:rtl/>
          <w:lang w:eastAsia="he-IL"/>
        </w:rPr>
      </w:pPr>
      <w:bookmarkStart w:id="20500" w:name="_ETM_Q1_10408591"/>
      <w:bookmarkStart w:id="20501" w:name="_ETM_Q1_10408614"/>
      <w:bookmarkEnd w:id="20500"/>
      <w:bookmarkEnd w:id="20501"/>
      <w:r>
        <w:rPr>
          <w:rFonts w:hint="cs"/>
          <w:rtl/>
          <w:lang w:eastAsia="he-IL"/>
        </w:rPr>
        <w:t xml:space="preserve">בשל אינטרסים אישיים, לא בשביל </w:t>
      </w:r>
      <w:bookmarkStart w:id="20502" w:name="_ETM_Q1_10416467"/>
      <w:bookmarkEnd w:id="20502"/>
      <w:r>
        <w:rPr>
          <w:rFonts w:hint="cs"/>
          <w:rtl/>
          <w:lang w:eastAsia="he-IL"/>
        </w:rPr>
        <w:t xml:space="preserve">אידיאולוגיה אפילו. ועל זה אני אומר, לא יכול להיות </w:t>
      </w:r>
      <w:bookmarkStart w:id="20503" w:name="_ETM_Q1_10417923"/>
      <w:bookmarkEnd w:id="20503"/>
      <w:r>
        <w:rPr>
          <w:rFonts w:hint="cs"/>
          <w:rtl/>
          <w:lang w:eastAsia="he-IL"/>
        </w:rPr>
        <w:t>המצב הזה. בבית הזה לא יכול להיות. ועל רקע הדברים</w:t>
      </w:r>
      <w:bookmarkStart w:id="20504" w:name="_ETM_Q1_10419859"/>
      <w:bookmarkEnd w:id="20504"/>
      <w:r>
        <w:rPr>
          <w:rFonts w:hint="cs"/>
          <w:rtl/>
          <w:lang w:eastAsia="he-IL"/>
        </w:rPr>
        <w:t xml:space="preserve"> האלה אני רוצה לחזור אחורה, זאת הסכנה הכי גדולה. </w:t>
      </w:r>
      <w:bookmarkStart w:id="20505" w:name="_ETM_Q1_10426147"/>
      <w:bookmarkEnd w:id="20505"/>
      <w:r>
        <w:rPr>
          <w:rFonts w:hint="cs"/>
          <w:rtl/>
          <w:lang w:eastAsia="he-IL"/>
        </w:rPr>
        <w:t xml:space="preserve">אני היום איש פוליטי, אני הייתי בתוך משרד </w:t>
      </w:r>
      <w:bookmarkStart w:id="20506" w:name="_ETM_Q1_10428069"/>
      <w:bookmarkEnd w:id="20506"/>
      <w:r>
        <w:rPr>
          <w:rFonts w:hint="cs"/>
          <w:rtl/>
          <w:lang w:eastAsia="he-IL"/>
        </w:rPr>
        <w:t xml:space="preserve">ואם היה בא מישהו במשרד כשהייתי בתוכו והיה מציע את </w:t>
      </w:r>
      <w:bookmarkStart w:id="20507" w:name="_ETM_Q1_10431567"/>
      <w:bookmarkEnd w:id="20507"/>
      <w:r>
        <w:rPr>
          <w:rFonts w:hint="cs"/>
          <w:rtl/>
          <w:lang w:eastAsia="he-IL"/>
        </w:rPr>
        <w:t xml:space="preserve">ההצעה שאתה הצעת אני מבטיח לך, איתמר, למרות שאתה לא </w:t>
      </w:r>
      <w:bookmarkStart w:id="20508" w:name="_ETM_Q1_10434449"/>
      <w:bookmarkEnd w:id="20508"/>
      <w:r>
        <w:rPr>
          <w:rFonts w:hint="cs"/>
          <w:rtl/>
          <w:lang w:eastAsia="he-IL"/>
        </w:rPr>
        <w:t xml:space="preserve">מאמין לי אולי, הייתי נלחם בזה באותה הדרך, בשל העובדה </w:t>
      </w:r>
      <w:bookmarkStart w:id="20509" w:name="_ETM_Q1_10440809"/>
      <w:bookmarkEnd w:id="20509"/>
      <w:r>
        <w:rPr>
          <w:rFonts w:hint="cs"/>
          <w:rtl/>
          <w:lang w:eastAsia="he-IL"/>
        </w:rPr>
        <w:t xml:space="preserve">שאני יודע מה המשמעות של חופש מקצועי, אני יודע מה </w:t>
      </w:r>
      <w:bookmarkStart w:id="20510" w:name="_ETM_Q1_10446097"/>
      <w:bookmarkEnd w:id="20510"/>
      <w:r>
        <w:rPr>
          <w:rFonts w:hint="cs"/>
          <w:rtl/>
          <w:lang w:eastAsia="he-IL"/>
        </w:rPr>
        <w:t>המשמעות של פיקוח ובקרה במשטר דמוקרטי</w:t>
      </w:r>
      <w:r w:rsidR="00A940D5">
        <w:rPr>
          <w:rFonts w:hint="cs"/>
          <w:rtl/>
          <w:lang w:eastAsia="he-IL"/>
        </w:rPr>
        <w:t>.</w:t>
      </w:r>
      <w:r>
        <w:rPr>
          <w:rFonts w:hint="cs"/>
          <w:rtl/>
          <w:lang w:eastAsia="he-IL"/>
        </w:rPr>
        <w:t xml:space="preserve"> אני מכבד את זה </w:t>
      </w:r>
      <w:bookmarkStart w:id="20511" w:name="_ETM_Q1_10449037"/>
      <w:bookmarkEnd w:id="20511"/>
      <w:r>
        <w:rPr>
          <w:rFonts w:hint="cs"/>
          <w:rtl/>
          <w:lang w:eastAsia="he-IL"/>
        </w:rPr>
        <w:t>שיש שר. הרבה פעמים כשהייתי בתפקיד הייתי עם שרים ואני</w:t>
      </w:r>
      <w:bookmarkStart w:id="20512" w:name="_ETM_Q1_10449708"/>
      <w:bookmarkEnd w:id="20512"/>
      <w:r>
        <w:rPr>
          <w:rFonts w:hint="cs"/>
          <w:rtl/>
          <w:lang w:eastAsia="he-IL"/>
        </w:rPr>
        <w:t xml:space="preserve"> אומר לכם, וגם הייתי בסיטואציות כמעט בלתי אפשריות כאיש </w:t>
      </w:r>
      <w:bookmarkStart w:id="20513" w:name="_ETM_Q1_10453047"/>
      <w:bookmarkEnd w:id="20513"/>
      <w:r>
        <w:rPr>
          <w:rFonts w:hint="cs"/>
          <w:rtl/>
          <w:lang w:eastAsia="he-IL"/>
        </w:rPr>
        <w:t xml:space="preserve">מדים, לחקור אנשי שררה גם בתוך הבית הזה וגם בקומת </w:t>
      </w:r>
      <w:bookmarkStart w:id="20514" w:name="_ETM_Q1_10461367"/>
      <w:bookmarkEnd w:id="20514"/>
      <w:r>
        <w:rPr>
          <w:rFonts w:hint="cs"/>
          <w:rtl/>
          <w:lang w:eastAsia="he-IL"/>
        </w:rPr>
        <w:t xml:space="preserve">הממשלה, ועל רקע הדברים האלה צריך לנהוג מנהג של </w:t>
      </w:r>
      <w:bookmarkStart w:id="20515" w:name="_ETM_Q1_10464627"/>
      <w:bookmarkEnd w:id="20515"/>
      <w:r>
        <w:rPr>
          <w:rFonts w:hint="cs"/>
          <w:rtl/>
          <w:lang w:eastAsia="he-IL"/>
        </w:rPr>
        <w:t>שום שכל, כי כולנו רוצים חברה נקייה.</w:t>
      </w:r>
    </w:p>
    <w:p w14:paraId="064573F2" w14:textId="77777777" w:rsidR="00A940D5" w:rsidRDefault="00A940D5" w:rsidP="00A940D5">
      <w:pPr>
        <w:rPr>
          <w:rtl/>
          <w:lang w:eastAsia="he-IL"/>
        </w:rPr>
      </w:pPr>
    </w:p>
    <w:p w14:paraId="317DAC55" w14:textId="77777777" w:rsidR="00083792" w:rsidRDefault="00083792" w:rsidP="00A940D5">
      <w:pPr>
        <w:rPr>
          <w:rtl/>
          <w:lang w:eastAsia="he-IL"/>
        </w:rPr>
      </w:pPr>
      <w:r>
        <w:rPr>
          <w:rFonts w:hint="cs"/>
          <w:rtl/>
          <w:lang w:eastAsia="he-IL"/>
        </w:rPr>
        <w:t xml:space="preserve">אני מאוד </w:t>
      </w:r>
      <w:bookmarkStart w:id="20516" w:name="_ETM_Q1_10466415"/>
      <w:bookmarkEnd w:id="20516"/>
      <w:r>
        <w:rPr>
          <w:rFonts w:hint="cs"/>
          <w:rtl/>
          <w:lang w:eastAsia="he-IL"/>
        </w:rPr>
        <w:t xml:space="preserve">רוצה שכל מי שנמצא בתפקיד, גם אתה, תצליחו בכל מה </w:t>
      </w:r>
      <w:bookmarkStart w:id="20517" w:name="_ETM_Q1_10471503"/>
      <w:bookmarkEnd w:id="20517"/>
      <w:r w:rsidR="00FB6727">
        <w:rPr>
          <w:rFonts w:hint="cs"/>
          <w:rtl/>
          <w:lang w:eastAsia="he-IL"/>
        </w:rPr>
        <w:t xml:space="preserve">שאתם עושים, אבל אני אומר לכם שהדרך שאתה </w:t>
      </w:r>
      <w:bookmarkStart w:id="20518" w:name="_ETM_Q1_10474033"/>
      <w:bookmarkEnd w:id="20518"/>
      <w:r w:rsidR="00FB6727">
        <w:rPr>
          <w:rFonts w:hint="cs"/>
          <w:rtl/>
          <w:lang w:eastAsia="he-IL"/>
        </w:rPr>
        <w:t xml:space="preserve">בחרת וההצעה הזאת איננה קשורה למדיניות. אתה קורא אותה, כתוב בהצעת </w:t>
      </w:r>
      <w:bookmarkStart w:id="20519" w:name="_ETM_Q1_10480133"/>
      <w:bookmarkEnd w:id="20519"/>
      <w:r w:rsidR="00FB6727">
        <w:rPr>
          <w:rFonts w:hint="cs"/>
          <w:rtl/>
          <w:lang w:eastAsia="he-IL"/>
        </w:rPr>
        <w:t xml:space="preserve">החוק מדיניות, פה אני חולק על היועצת המשפטית לוועדה, </w:t>
      </w:r>
      <w:bookmarkStart w:id="20520" w:name="_ETM_Q1_10482601"/>
      <w:bookmarkEnd w:id="20520"/>
      <w:r w:rsidR="00FB6727">
        <w:rPr>
          <w:rFonts w:hint="cs"/>
          <w:rtl/>
          <w:lang w:eastAsia="he-IL"/>
        </w:rPr>
        <w:t>אני אגיד רק את דעתי הפרטית, ההשוואה לצה"ל, לצבא ההגנה</w:t>
      </w:r>
      <w:bookmarkStart w:id="20521" w:name="_ETM_Q1_10485690"/>
      <w:bookmarkEnd w:id="20521"/>
      <w:r w:rsidR="00FB6727">
        <w:rPr>
          <w:rFonts w:hint="cs"/>
          <w:rtl/>
          <w:lang w:eastAsia="he-IL"/>
        </w:rPr>
        <w:t xml:space="preserve"> לישראל, ופה אני חולק על כל מי שיגיד שהוא חושב </w:t>
      </w:r>
      <w:bookmarkStart w:id="20522" w:name="_ETM_Q1_10486341"/>
      <w:bookmarkEnd w:id="20522"/>
      <w:r w:rsidR="00FB6727">
        <w:rPr>
          <w:rFonts w:hint="cs"/>
          <w:rtl/>
          <w:lang w:eastAsia="he-IL"/>
        </w:rPr>
        <w:t xml:space="preserve">כך, קונספטואלית מוטעית, צריך למצוא מינוחים אחרים. יש משמעות לדבר </w:t>
      </w:r>
      <w:bookmarkStart w:id="20523" w:name="_ETM_Q1_10496550"/>
      <w:bookmarkEnd w:id="20523"/>
      <w:r w:rsidR="00FB6727">
        <w:rPr>
          <w:rFonts w:hint="cs"/>
          <w:rtl/>
          <w:lang w:eastAsia="he-IL"/>
        </w:rPr>
        <w:t>חקיקה, גם לדברי ההסבר. לא משנה מה י</w:t>
      </w:r>
      <w:bookmarkStart w:id="20524" w:name="_ETM_Q1_10499369"/>
      <w:bookmarkEnd w:id="20524"/>
      <w:r w:rsidR="00FB6727">
        <w:rPr>
          <w:rFonts w:hint="cs"/>
          <w:rtl/>
          <w:lang w:eastAsia="he-IL"/>
        </w:rPr>
        <w:t xml:space="preserve">יצא בסופו של דבר, הציבור בסוף צריך לראות את </w:t>
      </w:r>
      <w:bookmarkStart w:id="20525" w:name="_ETM_Q1_10498673"/>
      <w:bookmarkEnd w:id="20525"/>
      <w:r w:rsidR="00FB6727">
        <w:rPr>
          <w:rFonts w:hint="cs"/>
          <w:rtl/>
          <w:lang w:eastAsia="he-IL"/>
        </w:rPr>
        <w:t>הצעת החוק הזו, או אחרת,</w:t>
      </w:r>
      <w:bookmarkStart w:id="20526" w:name="_ETM_Q1_10502098"/>
      <w:bookmarkEnd w:id="20526"/>
      <w:r w:rsidR="00FB6727">
        <w:rPr>
          <w:rFonts w:hint="cs"/>
          <w:rtl/>
          <w:lang w:eastAsia="he-IL"/>
        </w:rPr>
        <w:t xml:space="preserve"> לא משנה איזה שינוי היא עוד תעבור, לראות שרצו לעשות טוב.</w:t>
      </w:r>
      <w:bookmarkStart w:id="20527" w:name="_ETM_Q1_10505547"/>
      <w:bookmarkEnd w:id="20527"/>
      <w:r w:rsidR="00FB6727">
        <w:rPr>
          <w:rFonts w:hint="cs"/>
          <w:rtl/>
          <w:lang w:eastAsia="he-IL"/>
        </w:rPr>
        <w:t xml:space="preserve"> רצו לעשות טוב, להגביר את האכיפה, אבל לא </w:t>
      </w:r>
      <w:bookmarkStart w:id="20528" w:name="_ETM_Q1_10512987"/>
      <w:bookmarkEnd w:id="20528"/>
      <w:r w:rsidR="00FB6727">
        <w:rPr>
          <w:rFonts w:hint="cs"/>
          <w:rtl/>
          <w:lang w:eastAsia="he-IL"/>
        </w:rPr>
        <w:t xml:space="preserve">לפגוע במושכלות יסוד של שיטור בחברה דמוקרטית. לשיטור בחברה דמוקרטית </w:t>
      </w:r>
      <w:bookmarkStart w:id="20529" w:name="_ETM_Q1_10515594"/>
      <w:bookmarkEnd w:id="20529"/>
      <w:r w:rsidR="00FB6727">
        <w:rPr>
          <w:rFonts w:hint="cs"/>
          <w:rtl/>
          <w:lang w:eastAsia="he-IL"/>
        </w:rPr>
        <w:t xml:space="preserve">יש מגבלות, לא רק של השר, המגבלה המרכזית היא מרות </w:t>
      </w:r>
      <w:bookmarkStart w:id="20530" w:name="_ETM_Q1_10521081"/>
      <w:bookmarkEnd w:id="20530"/>
      <w:r w:rsidR="00FB6727">
        <w:rPr>
          <w:rFonts w:hint="cs"/>
          <w:rtl/>
          <w:lang w:eastAsia="he-IL"/>
        </w:rPr>
        <w:t xml:space="preserve">הדין, מרות החוק, זה שזה בכותרת ראשונה, זה צריך להיות רשום למעלה, הראשונה, לפני </w:t>
      </w:r>
      <w:bookmarkStart w:id="20531" w:name="_ETM_Q1_10526577"/>
      <w:bookmarkEnd w:id="20531"/>
      <w:r w:rsidR="00FB6727">
        <w:rPr>
          <w:rFonts w:hint="cs"/>
          <w:rtl/>
          <w:lang w:eastAsia="he-IL"/>
        </w:rPr>
        <w:t>השר, לפני הממשלה, לפ</w:t>
      </w:r>
      <w:bookmarkStart w:id="20532" w:name="_ETM_Q1_10527447"/>
      <w:bookmarkEnd w:id="20532"/>
      <w:r w:rsidR="00FB6727">
        <w:rPr>
          <w:rFonts w:hint="cs"/>
          <w:rtl/>
          <w:lang w:eastAsia="he-IL"/>
        </w:rPr>
        <w:t xml:space="preserve">ני אף אחד, מרות הדין, מרות החוק. שוטר הוא לפני </w:t>
      </w:r>
      <w:bookmarkStart w:id="20533" w:name="_ETM_Q1_10530499"/>
      <w:bookmarkEnd w:id="20533"/>
      <w:r w:rsidR="00FB6727">
        <w:rPr>
          <w:rFonts w:hint="cs"/>
          <w:rtl/>
          <w:lang w:eastAsia="he-IL"/>
        </w:rPr>
        <w:t>הכול נשבע למדינה, לא נשבע לממשלה.</w:t>
      </w:r>
    </w:p>
    <w:p w14:paraId="3D49132B" w14:textId="77777777" w:rsidR="00FB6727" w:rsidRDefault="00FB6727" w:rsidP="00083792">
      <w:pPr>
        <w:rPr>
          <w:rtl/>
          <w:lang w:eastAsia="he-IL"/>
        </w:rPr>
      </w:pPr>
      <w:bookmarkStart w:id="20534" w:name="_ETM_Q1_10534427"/>
      <w:bookmarkStart w:id="20535" w:name="_ETM_Q1_10534508"/>
      <w:bookmarkStart w:id="20536" w:name="_ETM_Q1_10535123"/>
      <w:bookmarkEnd w:id="20534"/>
      <w:bookmarkEnd w:id="20535"/>
      <w:bookmarkEnd w:id="20536"/>
    </w:p>
    <w:p w14:paraId="37712DBE" w14:textId="78AD2D21" w:rsidR="00FB6727" w:rsidRDefault="00FB6727" w:rsidP="00FB6727">
      <w:pPr>
        <w:pStyle w:val="af8"/>
        <w:keepNext/>
        <w:rPr>
          <w:rtl/>
        </w:rPr>
      </w:pPr>
      <w:r w:rsidRPr="00FB6727">
        <w:rPr>
          <w:rStyle w:val="TagStyle"/>
          <w:rtl/>
        </w:rPr>
        <w:t xml:space="preserve"> &lt;&lt; יור &gt;&gt; </w:t>
      </w:r>
      <w:r>
        <w:rPr>
          <w:rtl/>
        </w:rPr>
        <w:t>היו"ר אופיר כץ:</w:t>
      </w:r>
      <w:r w:rsidRPr="00FB6727">
        <w:rPr>
          <w:rStyle w:val="TagStyle"/>
          <w:rtl/>
        </w:rPr>
        <w:t xml:space="preserve"> &lt;&lt; יור &gt;&gt;</w:t>
      </w:r>
      <w:r w:rsidR="007B50D2">
        <w:rPr>
          <w:rtl/>
        </w:rPr>
        <w:t xml:space="preserve"> </w:t>
      </w:r>
    </w:p>
    <w:p w14:paraId="0BF492B1" w14:textId="77777777" w:rsidR="00FB6727" w:rsidRDefault="00FB6727" w:rsidP="00FB6727">
      <w:pPr>
        <w:pStyle w:val="KeepWithNext"/>
        <w:rPr>
          <w:rtl/>
          <w:lang w:eastAsia="he-IL"/>
        </w:rPr>
      </w:pPr>
    </w:p>
    <w:p w14:paraId="40AC3A69" w14:textId="77777777" w:rsidR="00FB6727" w:rsidRDefault="00FB6727" w:rsidP="00FB6727">
      <w:pPr>
        <w:rPr>
          <w:rtl/>
          <w:lang w:eastAsia="he-IL"/>
        </w:rPr>
      </w:pPr>
      <w:bookmarkStart w:id="20537" w:name="_ETM_Q1_10535464"/>
      <w:bookmarkStart w:id="20538" w:name="_ETM_Q1_10535489"/>
      <w:bookmarkEnd w:id="20537"/>
      <w:bookmarkEnd w:id="20538"/>
      <w:r>
        <w:rPr>
          <w:rFonts w:hint="cs"/>
          <w:rtl/>
          <w:lang w:eastAsia="he-IL"/>
        </w:rPr>
        <w:t xml:space="preserve">תודה, יואב. ממתין בזום, אמנון </w:t>
      </w:r>
      <w:bookmarkStart w:id="20539" w:name="_ETM_Q1_10539260"/>
      <w:bookmarkEnd w:id="20539"/>
      <w:r>
        <w:rPr>
          <w:rFonts w:hint="cs"/>
          <w:rtl/>
          <w:lang w:eastAsia="he-IL"/>
        </w:rPr>
        <w:t xml:space="preserve">בארי סוליציאנו, 'יוזמות אברהם'. </w:t>
      </w:r>
    </w:p>
    <w:p w14:paraId="2A49AB22" w14:textId="77777777" w:rsidR="00FB6727" w:rsidRDefault="00FB6727" w:rsidP="00FB6727">
      <w:pPr>
        <w:rPr>
          <w:rtl/>
          <w:lang w:eastAsia="he-IL"/>
        </w:rPr>
      </w:pPr>
      <w:bookmarkStart w:id="20540" w:name="_ETM_Q1_10545651"/>
      <w:bookmarkStart w:id="20541" w:name="_ETM_Q1_10545710"/>
      <w:bookmarkEnd w:id="20540"/>
      <w:bookmarkEnd w:id="20541"/>
    </w:p>
    <w:p w14:paraId="6736FAC9" w14:textId="462F7A23" w:rsidR="00FB6727" w:rsidRDefault="00FB6727" w:rsidP="00FB6727">
      <w:pPr>
        <w:pStyle w:val="afb"/>
        <w:keepNext/>
        <w:rPr>
          <w:rtl/>
          <w:lang w:eastAsia="he-IL"/>
        </w:rPr>
      </w:pPr>
      <w:bookmarkStart w:id="20542" w:name="ET_guest_533650_2548"/>
      <w:r w:rsidRPr="00FB6727">
        <w:rPr>
          <w:rStyle w:val="TagStyle"/>
          <w:rtl/>
        </w:rPr>
        <w:t xml:space="preserve"> &lt;&lt; אורח &gt;&gt; </w:t>
      </w:r>
      <w:r>
        <w:rPr>
          <w:rtl/>
          <w:lang w:eastAsia="he-IL"/>
        </w:rPr>
        <w:t>אמנון בארי-סוליציאנו:</w:t>
      </w:r>
      <w:r w:rsidRPr="00FB6727">
        <w:rPr>
          <w:rStyle w:val="TagStyle"/>
          <w:rtl/>
        </w:rPr>
        <w:t xml:space="preserve"> &lt;&lt; אורח &gt;&gt;</w:t>
      </w:r>
      <w:r w:rsidR="007B50D2">
        <w:rPr>
          <w:rtl/>
          <w:lang w:eastAsia="he-IL"/>
        </w:rPr>
        <w:t xml:space="preserve"> </w:t>
      </w:r>
      <w:bookmarkEnd w:id="20542"/>
    </w:p>
    <w:p w14:paraId="433FDD24" w14:textId="77777777" w:rsidR="00FB6727" w:rsidRDefault="00FB6727" w:rsidP="00FB6727">
      <w:pPr>
        <w:pStyle w:val="KeepWithNext"/>
        <w:rPr>
          <w:rtl/>
          <w:lang w:eastAsia="he-IL"/>
        </w:rPr>
      </w:pPr>
    </w:p>
    <w:p w14:paraId="04138C0B" w14:textId="77777777" w:rsidR="00FB6727" w:rsidRDefault="00FB6727" w:rsidP="00FB6727">
      <w:pPr>
        <w:rPr>
          <w:rtl/>
          <w:lang w:eastAsia="he-IL"/>
        </w:rPr>
      </w:pPr>
      <w:r>
        <w:rPr>
          <w:rFonts w:hint="cs"/>
          <w:rtl/>
          <w:lang w:eastAsia="he-IL"/>
        </w:rPr>
        <w:t xml:space="preserve">כן, אני כאן, תודה רבה. </w:t>
      </w:r>
      <w:bookmarkStart w:id="20543" w:name="_ETM_Q1_10549824"/>
      <w:bookmarkEnd w:id="20543"/>
      <w:r>
        <w:rPr>
          <w:rFonts w:hint="cs"/>
          <w:rtl/>
          <w:lang w:eastAsia="he-IL"/>
        </w:rPr>
        <w:t xml:space="preserve">אני מייצג כאן ארגון יהודי-ערבי שמלווה ומנטר את השיטור כלפי </w:t>
      </w:r>
      <w:bookmarkStart w:id="20544" w:name="_ETM_Q1_10555532"/>
      <w:bookmarkEnd w:id="20544"/>
      <w:r>
        <w:rPr>
          <w:rFonts w:hint="cs"/>
          <w:rtl/>
          <w:lang w:eastAsia="he-IL"/>
        </w:rPr>
        <w:t>האזרחים הערבים כבר 20 שנה ואני רוצה להגיד שהרעיון</w:t>
      </w:r>
      <w:bookmarkStart w:id="20545" w:name="_ETM_Q1_10559530"/>
      <w:bookmarkEnd w:id="20545"/>
      <w:r>
        <w:rPr>
          <w:rFonts w:hint="cs"/>
          <w:rtl/>
          <w:lang w:eastAsia="he-IL"/>
        </w:rPr>
        <w:t xml:space="preserve"> של הכפפת המשטרה לשר בדומה לצבא הוא </w:t>
      </w:r>
      <w:bookmarkStart w:id="20546" w:name="_ETM_Q1_10565816"/>
      <w:bookmarkEnd w:id="20546"/>
      <w:r>
        <w:rPr>
          <w:rFonts w:hint="cs"/>
          <w:rtl/>
          <w:lang w:eastAsia="he-IL"/>
        </w:rPr>
        <w:t>בעצם נוגע גם לבעיה המהותית של החוק המוצע בכללותו. לדעתנו</w:t>
      </w:r>
      <w:bookmarkStart w:id="20547" w:name="_ETM_Q1_10568276"/>
      <w:bookmarkEnd w:id="20547"/>
      <w:r>
        <w:rPr>
          <w:rFonts w:hint="cs"/>
          <w:rtl/>
          <w:lang w:eastAsia="he-IL"/>
        </w:rPr>
        <w:t xml:space="preserve"> הפוטנציאל שלו להרע מאוד את השיטור כלפי האזרחים הערבים בישראל. </w:t>
      </w:r>
      <w:bookmarkStart w:id="20548" w:name="_ETM_Q1_10579010"/>
      <w:bookmarkEnd w:id="20548"/>
      <w:r>
        <w:rPr>
          <w:rFonts w:hint="cs"/>
          <w:rtl/>
          <w:lang w:eastAsia="he-IL"/>
        </w:rPr>
        <w:t>המשטרה היא לא צבא, היא פועלת מול האזרחים ולא מול</w:t>
      </w:r>
      <w:bookmarkStart w:id="20549" w:name="_ETM_Q1_10581527"/>
      <w:bookmarkEnd w:id="20549"/>
      <w:r>
        <w:rPr>
          <w:rFonts w:hint="cs"/>
          <w:rtl/>
          <w:lang w:eastAsia="he-IL"/>
        </w:rPr>
        <w:t xml:space="preserve"> אויבים והחלת המודל הצבאי על המשטרה תעמיק את ההתייחסות של </w:t>
      </w:r>
      <w:bookmarkStart w:id="20550" w:name="_ETM_Q1_10586964"/>
      <w:bookmarkEnd w:id="20550"/>
      <w:r>
        <w:rPr>
          <w:rFonts w:hint="cs"/>
          <w:rtl/>
          <w:lang w:eastAsia="he-IL"/>
        </w:rPr>
        <w:t xml:space="preserve">המשטרה כלפי האזרחים הערבים כאל אויבים. זה דבר שכבר </w:t>
      </w:r>
      <w:bookmarkStart w:id="20551" w:name="_ETM_Q1_10590688"/>
      <w:bookmarkEnd w:id="20551"/>
      <w:r>
        <w:rPr>
          <w:rFonts w:hint="cs"/>
          <w:rtl/>
          <w:lang w:eastAsia="he-IL"/>
        </w:rPr>
        <w:t>קיים במידה מסוימת במשטרה, ובטח כאשר השר לביטחון לאומי מקרין</w:t>
      </w:r>
      <w:bookmarkStart w:id="20552" w:name="_ETM_Q1_10597984"/>
      <w:bookmarkEnd w:id="20552"/>
      <w:r>
        <w:rPr>
          <w:rFonts w:hint="cs"/>
          <w:rtl/>
          <w:lang w:eastAsia="he-IL"/>
        </w:rPr>
        <w:t xml:space="preserve"> ומקדם את התפיסה של האויבוּת כלפי האזרחים הערבים כל חייו </w:t>
      </w:r>
      <w:bookmarkStart w:id="20553" w:name="_ETM_Q1_10604652"/>
      <w:bookmarkEnd w:id="20553"/>
      <w:r>
        <w:rPr>
          <w:rFonts w:hint="cs"/>
          <w:rtl/>
          <w:lang w:eastAsia="he-IL"/>
        </w:rPr>
        <w:t>הציבוריים.</w:t>
      </w:r>
      <w:bookmarkStart w:id="20554" w:name="_ETM_Q1_10606076"/>
      <w:bookmarkEnd w:id="20554"/>
    </w:p>
    <w:p w14:paraId="7CF02CED" w14:textId="77777777" w:rsidR="00FB6727" w:rsidRDefault="00FB6727" w:rsidP="00FB6727">
      <w:pPr>
        <w:rPr>
          <w:rtl/>
          <w:lang w:eastAsia="he-IL"/>
        </w:rPr>
      </w:pPr>
      <w:bookmarkStart w:id="20555" w:name="_ETM_Q1_10606154"/>
      <w:bookmarkEnd w:id="20555"/>
    </w:p>
    <w:p w14:paraId="24F88360" w14:textId="77777777" w:rsidR="00FB6727" w:rsidRDefault="00FB6727" w:rsidP="00FB6727">
      <w:pPr>
        <w:rPr>
          <w:rtl/>
          <w:lang w:eastAsia="he-IL"/>
        </w:rPr>
      </w:pPr>
      <w:bookmarkStart w:id="20556" w:name="_ETM_Q1_10606212"/>
      <w:bookmarkStart w:id="20557" w:name="_ETM_Q1_10606269"/>
      <w:bookmarkEnd w:id="20556"/>
      <w:bookmarkEnd w:id="20557"/>
      <w:r>
        <w:rPr>
          <w:rFonts w:hint="cs"/>
          <w:rtl/>
          <w:lang w:eastAsia="he-IL"/>
        </w:rPr>
        <w:t xml:space="preserve">במציאות הנוכחית לדעתנו מתחייב דווקא איזון בין היכולת של השר </w:t>
      </w:r>
      <w:bookmarkStart w:id="20558" w:name="_ETM_Q1_10610872"/>
      <w:bookmarkEnd w:id="20558"/>
      <w:r>
        <w:rPr>
          <w:rFonts w:hint="cs"/>
          <w:rtl/>
          <w:lang w:eastAsia="he-IL"/>
        </w:rPr>
        <w:t xml:space="preserve">לקבוע מדיניות, הגם שהוא איש פוליטי, כמו כל שר, לבין </w:t>
      </w:r>
      <w:bookmarkStart w:id="20559" w:name="_ETM_Q1_10611364"/>
      <w:bookmarkEnd w:id="20559"/>
      <w:r>
        <w:rPr>
          <w:rFonts w:hint="cs"/>
          <w:rtl/>
          <w:lang w:eastAsia="he-IL"/>
        </w:rPr>
        <w:t xml:space="preserve">תפקידה של המשטרה להיות גוף שירותי כלפי האזרחים באופן שווה </w:t>
      </w:r>
      <w:bookmarkStart w:id="20560" w:name="_ETM_Q1_10616508"/>
      <w:bookmarkEnd w:id="20560"/>
      <w:r>
        <w:rPr>
          <w:rFonts w:hint="cs"/>
          <w:rtl/>
          <w:lang w:eastAsia="he-IL"/>
        </w:rPr>
        <w:t>ונטול פניות פוליטיות או אידיאולוגיות. זה בדיוק</w:t>
      </w:r>
      <w:bookmarkStart w:id="20561" w:name="_ETM_Q1_10621830"/>
      <w:bookmarkEnd w:id="20561"/>
      <w:r>
        <w:rPr>
          <w:rFonts w:hint="cs"/>
          <w:rtl/>
          <w:lang w:eastAsia="he-IL"/>
        </w:rPr>
        <w:t xml:space="preserve">, צריך להגיד, האתוס היסודי של שיטור במדינה דמוקרטית, כלומר להגן ולשמור על כלל האזרחים באופן שוויוני ונטול פניות. </w:t>
      </w:r>
      <w:bookmarkStart w:id="20562" w:name="_ETM_Q1_10633980"/>
      <w:bookmarkEnd w:id="20562"/>
    </w:p>
    <w:p w14:paraId="6CD4B657" w14:textId="77777777" w:rsidR="00FB6727" w:rsidRDefault="00FB6727" w:rsidP="00FB6727">
      <w:pPr>
        <w:rPr>
          <w:rtl/>
          <w:lang w:eastAsia="he-IL"/>
        </w:rPr>
      </w:pPr>
      <w:bookmarkStart w:id="20563" w:name="_ETM_Q1_10649672"/>
      <w:bookmarkStart w:id="20564" w:name="_ETM_Q1_10649725"/>
      <w:bookmarkEnd w:id="20563"/>
      <w:bookmarkEnd w:id="20564"/>
    </w:p>
    <w:p w14:paraId="376417D9" w14:textId="77777777" w:rsidR="00FB6727" w:rsidRDefault="00FB6727" w:rsidP="00FB6727">
      <w:pPr>
        <w:rPr>
          <w:rtl/>
          <w:lang w:eastAsia="he-IL"/>
        </w:rPr>
      </w:pPr>
      <w:bookmarkStart w:id="20565" w:name="_ETM_Q1_10649816"/>
      <w:bookmarkStart w:id="20566" w:name="_ETM_Q1_10649858"/>
      <w:bookmarkEnd w:id="20565"/>
      <w:bookmarkEnd w:id="20566"/>
      <w:r>
        <w:rPr>
          <w:rFonts w:hint="cs"/>
          <w:rtl/>
          <w:lang w:eastAsia="he-IL"/>
        </w:rPr>
        <w:t xml:space="preserve">וחייבים לומר שב-20 השנה האחרונות נשמע שיפור, הדרגתי ואיטי, אבל עדיין </w:t>
      </w:r>
      <w:bookmarkStart w:id="20567" w:name="_ETM_Q1_10636014"/>
      <w:bookmarkEnd w:id="20567"/>
      <w:r>
        <w:rPr>
          <w:rFonts w:hint="cs"/>
          <w:rtl/>
          <w:lang w:eastAsia="he-IL"/>
        </w:rPr>
        <w:t xml:space="preserve">שיפור, בתפקוד של המשטרה אל מול האזרחים הערבים ושיפור </w:t>
      </w:r>
      <w:bookmarkStart w:id="20568" w:name="_ETM_Q1_10643936"/>
      <w:bookmarkEnd w:id="20568"/>
      <w:r>
        <w:rPr>
          <w:rFonts w:hint="cs"/>
          <w:rtl/>
          <w:lang w:eastAsia="he-IL"/>
        </w:rPr>
        <w:t>משמעותי עוד יותר נרשם, הייתי אומר, בתקופת הממשלה היוצאת. סוף סוף אנחנו רואים מאבק נחוש, יעיל יותר באלימות</w:t>
      </w:r>
      <w:bookmarkStart w:id="20569" w:name="_ETM_Q1_10655539"/>
      <w:bookmarkEnd w:id="20569"/>
      <w:r>
        <w:rPr>
          <w:rFonts w:hint="cs"/>
          <w:rtl/>
          <w:lang w:eastAsia="he-IL"/>
        </w:rPr>
        <w:t xml:space="preserve"> ובפשיעה. וגם סגן השר סגלוביץ', שהוביל את המבצע הזה, את </w:t>
      </w:r>
      <w:bookmarkStart w:id="20570" w:name="_ETM_Q1_10659460"/>
      <w:bookmarkEnd w:id="20570"/>
      <w:r>
        <w:rPr>
          <w:rFonts w:hint="cs"/>
          <w:rtl/>
          <w:lang w:eastAsia="he-IL"/>
        </w:rPr>
        <w:t>המאבק הזה, דיבר על זה, אבל גם כמובן השר בר-לב</w:t>
      </w:r>
      <w:bookmarkStart w:id="20571" w:name="_ETM_Q1_10665574"/>
      <w:bookmarkEnd w:id="20571"/>
      <w:r>
        <w:rPr>
          <w:rFonts w:hint="cs"/>
          <w:rtl/>
          <w:lang w:eastAsia="he-IL"/>
        </w:rPr>
        <w:t xml:space="preserve"> ומנכ"ל משרד המשטרה והשינוי הזה מושג בעזרת אמון שנבנה </w:t>
      </w:r>
      <w:bookmarkStart w:id="20572" w:name="_ETM_Q1_10669837"/>
      <w:bookmarkEnd w:id="20572"/>
      <w:r>
        <w:rPr>
          <w:rFonts w:hint="cs"/>
          <w:rtl/>
          <w:lang w:eastAsia="he-IL"/>
        </w:rPr>
        <w:t xml:space="preserve">טיפין טיפין עם האזרחים הערבים. </w:t>
      </w:r>
      <w:bookmarkStart w:id="20573" w:name="_ETM_Q1_10674084"/>
      <w:bookmarkEnd w:id="20573"/>
    </w:p>
    <w:p w14:paraId="15F3BD92" w14:textId="77777777" w:rsidR="00FB6727" w:rsidRDefault="00FB6727" w:rsidP="00FB6727">
      <w:pPr>
        <w:rPr>
          <w:rtl/>
          <w:lang w:eastAsia="he-IL"/>
        </w:rPr>
      </w:pPr>
    </w:p>
    <w:p w14:paraId="42BC466E" w14:textId="77777777" w:rsidR="00FB6727" w:rsidRDefault="00FB6727" w:rsidP="00FB6727">
      <w:pPr>
        <w:rPr>
          <w:rtl/>
          <w:lang w:eastAsia="he-IL"/>
        </w:rPr>
      </w:pPr>
      <w:r>
        <w:rPr>
          <w:rFonts w:hint="cs"/>
          <w:rtl/>
          <w:lang w:eastAsia="he-IL"/>
        </w:rPr>
        <w:t>זה</w:t>
      </w:r>
      <w:bookmarkStart w:id="20574" w:name="_ETM_Q1_10674444"/>
      <w:bookmarkEnd w:id="20574"/>
      <w:r>
        <w:rPr>
          <w:rFonts w:hint="cs"/>
          <w:rtl/>
          <w:lang w:eastAsia="he-IL"/>
        </w:rPr>
        <w:t xml:space="preserve"> </w:t>
      </w:r>
      <w:bookmarkStart w:id="20575" w:name="_ETM_Q1_10674573"/>
      <w:bookmarkEnd w:id="20575"/>
      <w:r>
        <w:rPr>
          <w:rFonts w:hint="cs"/>
          <w:rtl/>
          <w:lang w:eastAsia="he-IL"/>
        </w:rPr>
        <w:t>המק</w:t>
      </w:r>
      <w:bookmarkStart w:id="20576" w:name="_ETM_Q1_10674931"/>
      <w:bookmarkEnd w:id="20576"/>
      <w:r>
        <w:rPr>
          <w:rFonts w:hint="cs"/>
          <w:rtl/>
          <w:lang w:eastAsia="he-IL"/>
        </w:rPr>
        <w:t>ום לחזור ולהזכיר שאין</w:t>
      </w:r>
      <w:bookmarkStart w:id="20577" w:name="_ETM_Q1_10673158"/>
      <w:bookmarkEnd w:id="20577"/>
      <w:r>
        <w:rPr>
          <w:rFonts w:hint="cs"/>
          <w:rtl/>
          <w:lang w:eastAsia="he-IL"/>
        </w:rPr>
        <w:t xml:space="preserve"> משטרה בעולם, גם הטובה ביותר, שיכולה למלא את תפקידה</w:t>
      </w:r>
      <w:bookmarkStart w:id="20578" w:name="_ETM_Q1_10679670"/>
      <w:bookmarkEnd w:id="20578"/>
      <w:r>
        <w:rPr>
          <w:rFonts w:hint="cs"/>
          <w:rtl/>
          <w:lang w:eastAsia="he-IL"/>
        </w:rPr>
        <w:t xml:space="preserve"> בלי שיתוף פעולה מבוסס על אמון מצד הקהילה. זה גם </w:t>
      </w:r>
      <w:bookmarkStart w:id="20579" w:name="_ETM_Q1_10682729"/>
      <w:bookmarkEnd w:id="20579"/>
      <w:r>
        <w:rPr>
          <w:rFonts w:hint="cs"/>
          <w:rtl/>
          <w:lang w:eastAsia="he-IL"/>
        </w:rPr>
        <w:t xml:space="preserve">בישראל. וכל הדבר הזה עתיד לרדת לטמיון ברגע שהציבור </w:t>
      </w:r>
      <w:bookmarkStart w:id="20580" w:name="_ETM_Q1_10687248"/>
      <w:bookmarkEnd w:id="20580"/>
      <w:r>
        <w:rPr>
          <w:rFonts w:hint="cs"/>
          <w:rtl/>
          <w:lang w:eastAsia="he-IL"/>
        </w:rPr>
        <w:t xml:space="preserve">הערבי יקבל שר שהוא גם מפקד ורואה ומתפקד כלפי </w:t>
      </w:r>
      <w:bookmarkStart w:id="20581" w:name="_ETM_Q1_10688952"/>
      <w:bookmarkEnd w:id="20581"/>
      <w:r>
        <w:rPr>
          <w:rFonts w:hint="cs"/>
          <w:rtl/>
          <w:lang w:eastAsia="he-IL"/>
        </w:rPr>
        <w:t>הציבור הזה כאויב. אני אומר את זה מתוך פוזיציה של</w:t>
      </w:r>
      <w:bookmarkStart w:id="20582" w:name="_ETM_Q1_10692516"/>
      <w:bookmarkEnd w:id="20582"/>
      <w:r>
        <w:rPr>
          <w:rFonts w:hint="cs"/>
          <w:rtl/>
          <w:lang w:eastAsia="he-IL"/>
        </w:rPr>
        <w:t xml:space="preserve"> מנהל שותף בארגון שליווה את המשטרה וסייע לה על </w:t>
      </w:r>
      <w:bookmarkStart w:id="20583" w:name="_ETM_Q1_10699988"/>
      <w:bookmarkEnd w:id="20583"/>
      <w:r>
        <w:rPr>
          <w:rFonts w:hint="cs"/>
          <w:rtl/>
          <w:lang w:eastAsia="he-IL"/>
        </w:rPr>
        <w:t xml:space="preserve">פני שני עשורים להיות גוף יותר יעיל ויותר שירותי גם </w:t>
      </w:r>
      <w:bookmarkStart w:id="20584" w:name="_ETM_Q1_10703494"/>
      <w:bookmarkEnd w:id="20584"/>
      <w:r>
        <w:rPr>
          <w:rFonts w:hint="cs"/>
          <w:rtl/>
          <w:lang w:eastAsia="he-IL"/>
        </w:rPr>
        <w:t xml:space="preserve">כלפי האזרחים הערבים. </w:t>
      </w:r>
      <w:bookmarkStart w:id="20585" w:name="_ETM_Q1_10706382"/>
      <w:bookmarkEnd w:id="20585"/>
    </w:p>
    <w:p w14:paraId="4BE6D33C" w14:textId="77777777" w:rsidR="00FB6727" w:rsidRDefault="00FB6727" w:rsidP="00FB6727">
      <w:pPr>
        <w:rPr>
          <w:rtl/>
          <w:lang w:eastAsia="he-IL"/>
        </w:rPr>
      </w:pPr>
      <w:bookmarkStart w:id="20586" w:name="_ETM_Q1_10706447"/>
      <w:bookmarkEnd w:id="20586"/>
    </w:p>
    <w:p w14:paraId="71428680" w14:textId="77777777" w:rsidR="00FB6727" w:rsidRPr="00FB6727" w:rsidRDefault="00FB6727" w:rsidP="00A940D5">
      <w:pPr>
        <w:rPr>
          <w:rtl/>
          <w:lang w:eastAsia="he-IL"/>
        </w:rPr>
      </w:pPr>
      <w:bookmarkStart w:id="20587" w:name="_ETM_Q1_10706534"/>
      <w:bookmarkStart w:id="20588" w:name="_ETM_Q1_10706590"/>
      <w:bookmarkEnd w:id="20587"/>
      <w:bookmarkEnd w:id="20588"/>
      <w:r>
        <w:rPr>
          <w:rFonts w:hint="cs"/>
          <w:rtl/>
          <w:lang w:eastAsia="he-IL"/>
        </w:rPr>
        <w:t xml:space="preserve">לכן לדעתי אסור לנו לנתק בין הדיון </w:t>
      </w:r>
      <w:bookmarkStart w:id="20589" w:name="_ETM_Q1_10705202"/>
      <w:bookmarkEnd w:id="20589"/>
      <w:r>
        <w:rPr>
          <w:rFonts w:hint="cs"/>
          <w:rtl/>
          <w:lang w:eastAsia="he-IL"/>
        </w:rPr>
        <w:t xml:space="preserve">העקרוני על הכפפה של המשטרה לשר לבין ההקשר של </w:t>
      </w:r>
      <w:bookmarkStart w:id="20590" w:name="_ETM_Q1_10715642"/>
      <w:bookmarkEnd w:id="20590"/>
      <w:r>
        <w:rPr>
          <w:rFonts w:hint="cs"/>
          <w:rtl/>
          <w:lang w:eastAsia="he-IL"/>
        </w:rPr>
        <w:t xml:space="preserve">הדיון, כלומר המוטיבציה לעשות את ההכפפה הזו דווקא עכשיו ודווקא </w:t>
      </w:r>
      <w:bookmarkStart w:id="20591" w:name="_ETM_Q1_10722122"/>
      <w:bookmarkEnd w:id="20591"/>
      <w:r>
        <w:rPr>
          <w:rFonts w:hint="cs"/>
          <w:rtl/>
          <w:lang w:eastAsia="he-IL"/>
        </w:rPr>
        <w:t xml:space="preserve">לדמות פוליטית מסוימת. ובמילים אחרות, מינוי של אדם פוליטי כמפקד </w:t>
      </w:r>
      <w:bookmarkStart w:id="20592" w:name="_ETM_Q1_10727198"/>
      <w:bookmarkEnd w:id="20592"/>
      <w:r>
        <w:rPr>
          <w:rFonts w:hint="cs"/>
          <w:rtl/>
          <w:lang w:eastAsia="he-IL"/>
        </w:rPr>
        <w:t>דה פקטו של המשטרה מאוד בעייתי</w:t>
      </w:r>
      <w:r w:rsidR="00DC679B">
        <w:rPr>
          <w:rFonts w:hint="cs"/>
          <w:rtl/>
          <w:lang w:eastAsia="he-IL"/>
        </w:rPr>
        <w:t xml:space="preserve">, אבל בעיה כפולה </w:t>
      </w:r>
      <w:bookmarkStart w:id="20593" w:name="_ETM_Q1_10744966"/>
      <w:bookmarkEnd w:id="20593"/>
      <w:r w:rsidR="00DC679B">
        <w:rPr>
          <w:rFonts w:hint="cs"/>
          <w:rtl/>
          <w:lang w:eastAsia="he-IL"/>
        </w:rPr>
        <w:t>ומכופלת עלולה להיות כאשר אותו איש פוליטי שהוא המפקד העליון</w:t>
      </w:r>
      <w:bookmarkStart w:id="20594" w:name="_ETM_Q1_10746942"/>
      <w:bookmarkEnd w:id="20594"/>
      <w:r w:rsidR="00DC679B">
        <w:rPr>
          <w:rFonts w:hint="cs"/>
          <w:rtl/>
          <w:lang w:eastAsia="he-IL"/>
        </w:rPr>
        <w:t xml:space="preserve"> של המשטרה הוא גם גזען וכל חייו הציבוריים מוקדשים לפעולת </w:t>
      </w:r>
      <w:bookmarkStart w:id="20595" w:name="_ETM_Q1_10753692"/>
      <w:bookmarkEnd w:id="20595"/>
      <w:r w:rsidR="00DC679B">
        <w:rPr>
          <w:rFonts w:hint="cs"/>
          <w:rtl/>
          <w:lang w:eastAsia="he-IL"/>
        </w:rPr>
        <w:t xml:space="preserve">נגד פלח אוכלוסייה מסוים ולענייננו מדובר ב - - </w:t>
      </w:r>
      <w:r w:rsidR="00A940D5">
        <w:rPr>
          <w:rFonts w:hint="cs"/>
          <w:rtl/>
          <w:lang w:eastAsia="he-IL"/>
        </w:rPr>
        <w:t>-</w:t>
      </w:r>
    </w:p>
    <w:p w14:paraId="202ED74F" w14:textId="77777777" w:rsidR="00DC679B" w:rsidRDefault="00DC679B" w:rsidP="00083792">
      <w:pPr>
        <w:rPr>
          <w:rtl/>
          <w:lang w:eastAsia="he-IL"/>
        </w:rPr>
      </w:pPr>
      <w:bookmarkStart w:id="20596" w:name="_ETM_Q1_10407379"/>
      <w:bookmarkStart w:id="20597" w:name="_ETM_Q1_10758901"/>
      <w:bookmarkEnd w:id="20596"/>
      <w:bookmarkEnd w:id="20597"/>
    </w:p>
    <w:p w14:paraId="4006C073" w14:textId="4D58C9DF" w:rsidR="00DC679B" w:rsidRDefault="00DC679B" w:rsidP="00DC679B">
      <w:pPr>
        <w:pStyle w:val="af8"/>
        <w:keepNext/>
        <w:rPr>
          <w:rtl/>
        </w:rPr>
      </w:pPr>
      <w:r w:rsidRPr="00DC679B">
        <w:rPr>
          <w:rStyle w:val="TagStyle"/>
          <w:rtl/>
        </w:rPr>
        <w:t xml:space="preserve"> &lt;&lt; יור &gt;&gt; </w:t>
      </w:r>
      <w:r>
        <w:rPr>
          <w:rtl/>
        </w:rPr>
        <w:t>היו"ר אופיר כץ:</w:t>
      </w:r>
      <w:r w:rsidRPr="00DC679B">
        <w:rPr>
          <w:rStyle w:val="TagStyle"/>
          <w:rtl/>
        </w:rPr>
        <w:t xml:space="preserve"> &lt;&lt; יור &gt;&gt;</w:t>
      </w:r>
      <w:r w:rsidR="007B50D2">
        <w:rPr>
          <w:rtl/>
        </w:rPr>
        <w:t xml:space="preserve"> </w:t>
      </w:r>
    </w:p>
    <w:p w14:paraId="5E11D1F2" w14:textId="77777777" w:rsidR="00DC679B" w:rsidRDefault="00DC679B" w:rsidP="00DC679B">
      <w:pPr>
        <w:pStyle w:val="KeepWithNext"/>
        <w:rPr>
          <w:rtl/>
          <w:lang w:eastAsia="he-IL"/>
        </w:rPr>
      </w:pPr>
    </w:p>
    <w:p w14:paraId="6CB00668" w14:textId="77777777" w:rsidR="00DC679B" w:rsidRDefault="00DC679B" w:rsidP="00DC679B">
      <w:pPr>
        <w:rPr>
          <w:rtl/>
          <w:lang w:eastAsia="he-IL"/>
        </w:rPr>
      </w:pPr>
      <w:bookmarkStart w:id="20598" w:name="_ETM_Q1_10759230"/>
      <w:bookmarkStart w:id="20599" w:name="_ETM_Q1_10759253"/>
      <w:bookmarkEnd w:id="20598"/>
      <w:bookmarkEnd w:id="20599"/>
      <w:r>
        <w:rPr>
          <w:rFonts w:hint="cs"/>
          <w:rtl/>
          <w:lang w:eastAsia="he-IL"/>
        </w:rPr>
        <w:t>תודה</w:t>
      </w:r>
      <w:bookmarkStart w:id="20600" w:name="_ETM_Q1_10760068"/>
      <w:bookmarkEnd w:id="20600"/>
      <w:r>
        <w:rPr>
          <w:rFonts w:hint="cs"/>
          <w:rtl/>
          <w:lang w:eastAsia="he-IL"/>
        </w:rPr>
        <w:t xml:space="preserve"> רבה. השרה פרקש, בבקשה. </w:t>
      </w:r>
    </w:p>
    <w:p w14:paraId="37F2A749" w14:textId="77777777" w:rsidR="00DC679B" w:rsidRDefault="00DC679B" w:rsidP="00DC679B">
      <w:pPr>
        <w:rPr>
          <w:rtl/>
          <w:lang w:eastAsia="he-IL"/>
        </w:rPr>
      </w:pPr>
      <w:bookmarkStart w:id="20601" w:name="_ETM_Q1_10765304"/>
      <w:bookmarkStart w:id="20602" w:name="_ETM_Q1_10765364"/>
      <w:bookmarkStart w:id="20603" w:name="_ETM_Q1_10765040"/>
      <w:bookmarkEnd w:id="20601"/>
      <w:bookmarkEnd w:id="20602"/>
      <w:bookmarkEnd w:id="20603"/>
    </w:p>
    <w:p w14:paraId="73087DBF" w14:textId="17E9D977" w:rsidR="00DC679B" w:rsidRDefault="00DC679B" w:rsidP="00DC679B">
      <w:pPr>
        <w:pStyle w:val="a5"/>
        <w:keepNext/>
        <w:rPr>
          <w:rtl/>
        </w:rPr>
      </w:pPr>
      <w:r w:rsidRPr="00DC679B">
        <w:rPr>
          <w:rStyle w:val="TagStyle"/>
          <w:rtl/>
        </w:rPr>
        <w:t xml:space="preserve"> &lt;&lt; דובר &gt;&gt; </w:t>
      </w:r>
      <w:r>
        <w:rPr>
          <w:rtl/>
        </w:rPr>
        <w:t>שרת החדשנות, המדע והטכנולוגיה אורית פרקש הכהן:</w:t>
      </w:r>
      <w:r w:rsidRPr="00DC679B">
        <w:rPr>
          <w:rStyle w:val="TagStyle"/>
          <w:rtl/>
        </w:rPr>
        <w:t xml:space="preserve"> &lt;&lt; דובר &gt;&gt;</w:t>
      </w:r>
      <w:r w:rsidR="007B50D2">
        <w:rPr>
          <w:rtl/>
        </w:rPr>
        <w:t xml:space="preserve"> </w:t>
      </w:r>
    </w:p>
    <w:p w14:paraId="27CD0D9C" w14:textId="77777777" w:rsidR="00DC679B" w:rsidRDefault="00DC679B" w:rsidP="00DC679B">
      <w:pPr>
        <w:pStyle w:val="KeepWithNext"/>
        <w:rPr>
          <w:rtl/>
          <w:lang w:eastAsia="he-IL"/>
        </w:rPr>
      </w:pPr>
    </w:p>
    <w:p w14:paraId="008FF204" w14:textId="77777777" w:rsidR="00DC679B" w:rsidRDefault="00DC679B" w:rsidP="00A940D5">
      <w:pPr>
        <w:rPr>
          <w:rtl/>
          <w:lang w:eastAsia="he-IL"/>
        </w:rPr>
      </w:pPr>
      <w:bookmarkStart w:id="20604" w:name="_ETM_Q1_10765479"/>
      <w:bookmarkStart w:id="20605" w:name="_ETM_Q1_10765500"/>
      <w:bookmarkEnd w:id="20604"/>
      <w:bookmarkEnd w:id="20605"/>
      <w:r>
        <w:rPr>
          <w:rFonts w:hint="cs"/>
          <w:rtl/>
          <w:lang w:eastAsia="he-IL"/>
        </w:rPr>
        <w:t xml:space="preserve">אני רק אסכם ואבקש ממך, היושב </w:t>
      </w:r>
      <w:bookmarkStart w:id="20606" w:name="_ETM_Q1_10775297"/>
      <w:bookmarkEnd w:id="20606"/>
      <w:r>
        <w:rPr>
          <w:rFonts w:hint="cs"/>
          <w:rtl/>
          <w:lang w:eastAsia="he-IL"/>
        </w:rPr>
        <w:t xml:space="preserve">ראש, איזה שהוא צפי להתקדמות, כי בסוף אני טיפה מבולבלת. </w:t>
      </w:r>
      <w:bookmarkStart w:id="20607" w:name="_ETM_Q1_10779555"/>
      <w:bookmarkEnd w:id="20607"/>
      <w:r>
        <w:rPr>
          <w:rFonts w:hint="cs"/>
          <w:rtl/>
          <w:lang w:eastAsia="he-IL"/>
        </w:rPr>
        <w:t>הייתי כאן אתמול שעות ארוכות ועכשיו אני מצטרפת וזה נדמה</w:t>
      </w:r>
      <w:bookmarkStart w:id="20608" w:name="_ETM_Q1_10781801"/>
      <w:bookmarkEnd w:id="20608"/>
      <w:r>
        <w:rPr>
          <w:rFonts w:hint="cs"/>
          <w:rtl/>
          <w:lang w:eastAsia="he-IL"/>
        </w:rPr>
        <w:t xml:space="preserve"> שיש הסכמה. יושב כאן השר המיועד וכל הזמן אומר: אני</w:t>
      </w:r>
      <w:bookmarkStart w:id="20609" w:name="_ETM_Q1_10786719"/>
      <w:bookmarkEnd w:id="20609"/>
      <w:r>
        <w:rPr>
          <w:rFonts w:hint="cs"/>
          <w:rtl/>
          <w:lang w:eastAsia="he-IL"/>
        </w:rPr>
        <w:t xml:space="preserve"> רק רוצה מדיניות, אני רק רוצה מדיניות, וכולם סביב השולחן </w:t>
      </w:r>
      <w:bookmarkStart w:id="20610" w:name="_ETM_Q1_10789019"/>
      <w:bookmarkEnd w:id="20610"/>
      <w:r>
        <w:rPr>
          <w:rFonts w:hint="cs"/>
          <w:rtl/>
          <w:lang w:eastAsia="he-IL"/>
        </w:rPr>
        <w:t xml:space="preserve">מסכימים, מסכימים שמדיניות זה לא סמכות לקבוע על העמדה לדין </w:t>
      </w:r>
      <w:bookmarkStart w:id="20611" w:name="_ETM_Q1_10797978"/>
      <w:bookmarkEnd w:id="20611"/>
      <w:r>
        <w:rPr>
          <w:rFonts w:hint="cs"/>
          <w:rtl/>
          <w:lang w:eastAsia="he-IL"/>
        </w:rPr>
        <w:t xml:space="preserve">פרטנית, מדיניות זה אומר לא לעמוד בראש אגף חקירות ולהחליף </w:t>
      </w:r>
      <w:bookmarkStart w:id="20612" w:name="_ETM_Q1_10800850"/>
      <w:bookmarkEnd w:id="20612"/>
      <w:r>
        <w:rPr>
          <w:rFonts w:hint="cs"/>
          <w:rtl/>
          <w:lang w:eastAsia="he-IL"/>
        </w:rPr>
        <w:t>את שיקול דעתו, מדיניות זה לא קביעת תכניות עבודה,</w:t>
      </w:r>
      <w:bookmarkStart w:id="20613" w:name="_ETM_Q1_10802680"/>
      <w:bookmarkEnd w:id="20613"/>
      <w:r>
        <w:rPr>
          <w:rFonts w:hint="cs"/>
          <w:rtl/>
          <w:lang w:eastAsia="he-IL"/>
        </w:rPr>
        <w:t xml:space="preserve"> כמו שכתוב כאן בהצעת החוק, כל הדברים שאני מצטטת הם </w:t>
      </w:r>
      <w:bookmarkStart w:id="20614" w:name="_ETM_Q1_10809624"/>
      <w:bookmarkEnd w:id="20614"/>
      <w:r>
        <w:rPr>
          <w:rFonts w:hint="cs"/>
          <w:rtl/>
          <w:lang w:eastAsia="he-IL"/>
        </w:rPr>
        <w:t>מהצעת החוק, וזה גם לא קביעת עקרונות לפעילותה של המשטרה.</w:t>
      </w:r>
      <w:bookmarkStart w:id="20615" w:name="_ETM_Q1_10809676"/>
      <w:bookmarkEnd w:id="20615"/>
    </w:p>
    <w:p w14:paraId="2D443CDA" w14:textId="77777777" w:rsidR="00DC679B" w:rsidRDefault="00DC679B" w:rsidP="00DC679B">
      <w:pPr>
        <w:rPr>
          <w:rtl/>
          <w:lang w:eastAsia="he-IL"/>
        </w:rPr>
      </w:pPr>
      <w:bookmarkStart w:id="20616" w:name="_ETM_Q1_10810860"/>
      <w:bookmarkStart w:id="20617" w:name="_ETM_Q1_10810936"/>
      <w:bookmarkEnd w:id="20616"/>
      <w:bookmarkEnd w:id="20617"/>
    </w:p>
    <w:p w14:paraId="2DDF2FEB" w14:textId="77777777" w:rsidR="00DC679B" w:rsidRDefault="00DC679B" w:rsidP="00DC679B">
      <w:pPr>
        <w:rPr>
          <w:rtl/>
          <w:lang w:eastAsia="he-IL"/>
        </w:rPr>
      </w:pPr>
      <w:bookmarkStart w:id="20618" w:name="_ETM_Q1_10811028"/>
      <w:bookmarkStart w:id="20619" w:name="_ETM_Q1_10811089"/>
      <w:bookmarkEnd w:id="20618"/>
      <w:bookmarkEnd w:id="20619"/>
      <w:r>
        <w:rPr>
          <w:rFonts w:hint="cs"/>
          <w:rtl/>
          <w:lang w:eastAsia="he-IL"/>
        </w:rPr>
        <w:t>כלומר יש כאן רשימה של דברים שזה נורא נחמד</w:t>
      </w:r>
      <w:bookmarkStart w:id="20620" w:name="_ETM_Q1_10817053"/>
      <w:bookmarkEnd w:id="20620"/>
      <w:r>
        <w:rPr>
          <w:rFonts w:hint="cs"/>
          <w:rtl/>
          <w:lang w:eastAsia="he-IL"/>
        </w:rPr>
        <w:t xml:space="preserve"> להתראיין לתקשורת ולעלות לרדיו ולהגיד: אני בסך הכול רוצה </w:t>
      </w:r>
      <w:bookmarkStart w:id="20621" w:name="_ETM_Q1_10819986"/>
      <w:bookmarkEnd w:id="20621"/>
      <w:r>
        <w:rPr>
          <w:rFonts w:hint="cs"/>
          <w:rtl/>
          <w:lang w:eastAsia="he-IL"/>
        </w:rPr>
        <w:t>מדיניות, אני בסך הכול רוצה לעגן את המדיניות שלי, אבל</w:t>
      </w:r>
      <w:bookmarkStart w:id="20622" w:name="_ETM_Q1_10822261"/>
      <w:bookmarkEnd w:id="20622"/>
      <w:r>
        <w:rPr>
          <w:rFonts w:hint="cs"/>
          <w:rtl/>
          <w:lang w:eastAsia="he-IL"/>
        </w:rPr>
        <w:t xml:space="preserve"> בפועל, באות הכתובה, לעשות פה הרס של המערכת בצורה לא</w:t>
      </w:r>
      <w:bookmarkStart w:id="20623" w:name="_ETM_Q1_10829324"/>
      <w:bookmarkEnd w:id="20623"/>
      <w:r>
        <w:rPr>
          <w:rFonts w:hint="cs"/>
          <w:rtl/>
          <w:lang w:eastAsia="he-IL"/>
        </w:rPr>
        <w:t xml:space="preserve"> מאוזנת. </w:t>
      </w:r>
      <w:bookmarkStart w:id="20624" w:name="_ETM_Q1_10831364"/>
      <w:bookmarkEnd w:id="20624"/>
    </w:p>
    <w:p w14:paraId="663E1C9A" w14:textId="77777777" w:rsidR="00DC679B" w:rsidRDefault="00DC679B" w:rsidP="00DC679B">
      <w:pPr>
        <w:rPr>
          <w:rtl/>
          <w:lang w:eastAsia="he-IL"/>
        </w:rPr>
      </w:pPr>
      <w:bookmarkStart w:id="20625" w:name="_ETM_Q1_10831422"/>
      <w:bookmarkStart w:id="20626" w:name="_ETM_Q1_10831516"/>
      <w:bookmarkEnd w:id="20625"/>
      <w:bookmarkEnd w:id="20626"/>
    </w:p>
    <w:p w14:paraId="77DC3A6A" w14:textId="77777777" w:rsidR="00DC679B" w:rsidRDefault="00DC679B" w:rsidP="00A940D5">
      <w:pPr>
        <w:rPr>
          <w:rtl/>
          <w:lang w:eastAsia="he-IL"/>
        </w:rPr>
      </w:pPr>
      <w:r>
        <w:rPr>
          <w:rFonts w:hint="cs"/>
          <w:rtl/>
          <w:lang w:eastAsia="he-IL"/>
        </w:rPr>
        <w:t>אז א</w:t>
      </w:r>
      <w:bookmarkStart w:id="20627" w:name="_ETM_Q1_10831990"/>
      <w:bookmarkEnd w:id="20627"/>
      <w:r>
        <w:rPr>
          <w:rFonts w:hint="cs"/>
          <w:rtl/>
          <w:lang w:eastAsia="he-IL"/>
        </w:rPr>
        <w:t xml:space="preserve">ם אתה, אדוני היושב ראש, מסכים וכולם </w:t>
      </w:r>
      <w:bookmarkStart w:id="20628" w:name="_ETM_Q1_10828663"/>
      <w:bookmarkEnd w:id="20628"/>
      <w:r>
        <w:rPr>
          <w:rFonts w:hint="cs"/>
          <w:rtl/>
          <w:lang w:eastAsia="he-IL"/>
        </w:rPr>
        <w:t>מסכימים ומסכימה היועמ"שית של הוועדה ויושבים הייעוץ המשפטי של משרד</w:t>
      </w:r>
      <w:bookmarkStart w:id="20629" w:name="_ETM_Q1_10838631"/>
      <w:bookmarkEnd w:id="20629"/>
      <w:r>
        <w:rPr>
          <w:rFonts w:hint="cs"/>
          <w:rtl/>
          <w:lang w:eastAsia="he-IL"/>
        </w:rPr>
        <w:t xml:space="preserve"> המשפטים ואומרים, נכון, בסעיף הנוכחי הוא לא הרחיק את עצמו </w:t>
      </w:r>
      <w:bookmarkStart w:id="20630" w:name="_ETM_Q1_10842331"/>
      <w:bookmarkEnd w:id="20630"/>
      <w:r>
        <w:rPr>
          <w:rFonts w:hint="cs"/>
          <w:rtl/>
          <w:lang w:eastAsia="he-IL"/>
        </w:rPr>
        <w:t>מחקירות פרטניות, הוא כן יכול להגיד: אני עכשיו מפעיל איזה</w:t>
      </w:r>
      <w:bookmarkStart w:id="20631" w:name="_ETM_Q1_10849134"/>
      <w:bookmarkEnd w:id="20631"/>
      <w:r>
        <w:rPr>
          <w:rFonts w:hint="cs"/>
          <w:rtl/>
          <w:lang w:eastAsia="he-IL"/>
        </w:rPr>
        <w:t xml:space="preserve"> גוון שחיתותי שאני אומר על האנשים האלה והאלה לא ייפתחו </w:t>
      </w:r>
      <w:bookmarkStart w:id="20632" w:name="_ETM_Q1_10851559"/>
      <w:bookmarkEnd w:id="20632"/>
      <w:r w:rsidR="00A940D5">
        <w:rPr>
          <w:rFonts w:hint="cs"/>
          <w:rtl/>
          <w:lang w:eastAsia="he-IL"/>
        </w:rPr>
        <w:t>חקירות.</w:t>
      </w:r>
      <w:r>
        <w:rPr>
          <w:rFonts w:hint="cs"/>
          <w:rtl/>
          <w:lang w:eastAsia="he-IL"/>
        </w:rPr>
        <w:t xml:space="preserve"> זה לא כתוב</w:t>
      </w:r>
      <w:bookmarkStart w:id="20633" w:name="_ETM_Q1_10853743"/>
      <w:bookmarkEnd w:id="20633"/>
      <w:r>
        <w:rPr>
          <w:rFonts w:hint="cs"/>
          <w:rtl/>
          <w:lang w:eastAsia="he-IL"/>
        </w:rPr>
        <w:t xml:space="preserve"> כמו שכביכול על פניו מצהיר השר המיועד שלזה הוא התכוון. </w:t>
      </w:r>
    </w:p>
    <w:p w14:paraId="56B9DD68" w14:textId="77777777" w:rsidR="00DC679B" w:rsidRDefault="00DC679B" w:rsidP="00DC679B">
      <w:pPr>
        <w:rPr>
          <w:rtl/>
          <w:lang w:eastAsia="he-IL"/>
        </w:rPr>
      </w:pPr>
      <w:bookmarkStart w:id="20634" w:name="_ETM_Q1_10858860"/>
      <w:bookmarkStart w:id="20635" w:name="_ETM_Q1_10858929"/>
      <w:bookmarkEnd w:id="20634"/>
      <w:bookmarkEnd w:id="20635"/>
    </w:p>
    <w:p w14:paraId="336FC403" w14:textId="77777777" w:rsidR="00DC679B" w:rsidRDefault="00DC679B" w:rsidP="00DC679B">
      <w:pPr>
        <w:rPr>
          <w:rtl/>
          <w:lang w:eastAsia="he-IL"/>
        </w:rPr>
      </w:pPr>
      <w:bookmarkStart w:id="20636" w:name="_ETM_Q1_10859005"/>
      <w:bookmarkStart w:id="20637" w:name="_ETM_Q1_10859067"/>
      <w:bookmarkEnd w:id="20636"/>
      <w:bookmarkEnd w:id="20637"/>
      <w:r>
        <w:rPr>
          <w:rFonts w:hint="cs"/>
          <w:rtl/>
          <w:lang w:eastAsia="he-IL"/>
        </w:rPr>
        <w:t>אז</w:t>
      </w:r>
      <w:bookmarkStart w:id="20638" w:name="_ETM_Q1_10859364"/>
      <w:bookmarkEnd w:id="20638"/>
      <w:r>
        <w:rPr>
          <w:rFonts w:hint="cs"/>
          <w:rtl/>
          <w:lang w:eastAsia="he-IL"/>
        </w:rPr>
        <w:t xml:space="preserve"> אני שואלת אותך, החוק הזה הגיע לפה בשביל דיון מהותי,</w:t>
      </w:r>
      <w:bookmarkStart w:id="20639" w:name="_ETM_Q1_10865149"/>
      <w:bookmarkEnd w:id="20639"/>
      <w:r>
        <w:rPr>
          <w:rFonts w:hint="cs"/>
          <w:rtl/>
          <w:lang w:eastAsia="he-IL"/>
        </w:rPr>
        <w:t xml:space="preserve"> אז אני הייתי רוצה לקבל ממך לוחות זמנים, מתי אתה</w:t>
      </w:r>
      <w:bookmarkStart w:id="20640" w:name="_ETM_Q1_10867596"/>
      <w:bookmarkEnd w:id="20640"/>
      <w:r>
        <w:rPr>
          <w:rFonts w:hint="cs"/>
          <w:rtl/>
          <w:lang w:eastAsia="he-IL"/>
        </w:rPr>
        <w:t xml:space="preserve"> חושב שאנחנו יכולים להתחיל לתקן, להתחיל את הליך התיקון הפרטני, </w:t>
      </w:r>
      <w:bookmarkStart w:id="20641" w:name="_ETM_Q1_10870531"/>
      <w:bookmarkEnd w:id="20641"/>
      <w:r>
        <w:rPr>
          <w:rFonts w:hint="cs"/>
          <w:rtl/>
          <w:lang w:eastAsia="he-IL"/>
        </w:rPr>
        <w:t>מתי אתה חושב שנעשה את זה בשבוע הבא, ל</w:t>
      </w:r>
      <w:bookmarkStart w:id="20642" w:name="_ETM_Q1_10873243"/>
      <w:bookmarkEnd w:id="20642"/>
      <w:r>
        <w:rPr>
          <w:rFonts w:hint="cs"/>
          <w:rtl/>
          <w:lang w:eastAsia="he-IL"/>
        </w:rPr>
        <w:t>מה בכלל הדבר הזה לא יכול להגיע למליאה כבר עם</w:t>
      </w:r>
      <w:bookmarkStart w:id="20643" w:name="_ETM_Q1_10876327"/>
      <w:bookmarkEnd w:id="20643"/>
      <w:r>
        <w:rPr>
          <w:rFonts w:hint="cs"/>
          <w:rtl/>
          <w:lang w:eastAsia="he-IL"/>
        </w:rPr>
        <w:t xml:space="preserve"> תיקונים לפני הסיבוב הבא. הרי כולנו יודעים במה מדובר, היועמ"שית </w:t>
      </w:r>
      <w:bookmarkStart w:id="20644" w:name="_ETM_Q1_10882111"/>
      <w:bookmarkEnd w:id="20644"/>
      <w:r>
        <w:rPr>
          <w:rFonts w:hint="cs"/>
          <w:rtl/>
          <w:lang w:eastAsia="he-IL"/>
        </w:rPr>
        <w:t>מירי כבר הציעה תיקונים, משרד המשפטים כבר הציע תיקונים, הזירה</w:t>
      </w:r>
      <w:bookmarkStart w:id="20645" w:name="_ETM_Q1_10886701"/>
      <w:bookmarkEnd w:id="20645"/>
      <w:r>
        <w:rPr>
          <w:rFonts w:hint="cs"/>
          <w:rtl/>
          <w:lang w:eastAsia="he-IL"/>
        </w:rPr>
        <w:t xml:space="preserve"> היא די ברורה.</w:t>
      </w:r>
      <w:bookmarkStart w:id="20646" w:name="_ETM_Q1_10883287"/>
      <w:bookmarkEnd w:id="20646"/>
    </w:p>
    <w:p w14:paraId="61BF69C6" w14:textId="77777777" w:rsidR="00DC679B" w:rsidRDefault="00DC679B" w:rsidP="00DC679B">
      <w:pPr>
        <w:rPr>
          <w:rtl/>
          <w:lang w:eastAsia="he-IL"/>
        </w:rPr>
      </w:pPr>
      <w:bookmarkStart w:id="20647" w:name="_ETM_Q1_10883358"/>
      <w:bookmarkEnd w:id="20647"/>
    </w:p>
    <w:p w14:paraId="0749C419" w14:textId="50485A09" w:rsidR="00DC679B" w:rsidRDefault="00DC679B" w:rsidP="00DC679B">
      <w:pPr>
        <w:pStyle w:val="af8"/>
        <w:keepNext/>
        <w:rPr>
          <w:rtl/>
        </w:rPr>
      </w:pPr>
      <w:bookmarkStart w:id="20648" w:name="ET_yor_5786_2552"/>
      <w:r w:rsidRPr="00DC679B">
        <w:rPr>
          <w:rStyle w:val="TagStyle"/>
          <w:rtl/>
        </w:rPr>
        <w:t xml:space="preserve"> &lt;&lt; יור &gt;&gt; </w:t>
      </w:r>
      <w:r>
        <w:rPr>
          <w:rtl/>
        </w:rPr>
        <w:t>היו"ר אופיר כץ:</w:t>
      </w:r>
      <w:r w:rsidRPr="00DC679B">
        <w:rPr>
          <w:rStyle w:val="TagStyle"/>
          <w:rtl/>
        </w:rPr>
        <w:t xml:space="preserve"> &lt;&lt; יור &gt;&gt;</w:t>
      </w:r>
      <w:r w:rsidR="007B50D2">
        <w:rPr>
          <w:rtl/>
        </w:rPr>
        <w:t xml:space="preserve"> </w:t>
      </w:r>
      <w:bookmarkEnd w:id="20648"/>
    </w:p>
    <w:p w14:paraId="33F4AD87" w14:textId="77777777" w:rsidR="00DC679B" w:rsidRDefault="00DC679B" w:rsidP="00DC679B">
      <w:pPr>
        <w:pStyle w:val="KeepWithNext"/>
        <w:rPr>
          <w:rtl/>
          <w:lang w:eastAsia="he-IL"/>
        </w:rPr>
      </w:pPr>
    </w:p>
    <w:p w14:paraId="4CB1E198" w14:textId="77777777" w:rsidR="00DC679B" w:rsidRDefault="00DC679B" w:rsidP="00DC679B">
      <w:pPr>
        <w:rPr>
          <w:rtl/>
          <w:lang w:eastAsia="he-IL"/>
        </w:rPr>
      </w:pPr>
      <w:bookmarkStart w:id="20649" w:name="_ETM_Q1_10884366"/>
      <w:bookmarkStart w:id="20650" w:name="_ETM_Q1_10884388"/>
      <w:bookmarkEnd w:id="20649"/>
      <w:bookmarkEnd w:id="20650"/>
      <w:r>
        <w:rPr>
          <w:rFonts w:hint="cs"/>
          <w:rtl/>
          <w:lang w:eastAsia="he-IL"/>
        </w:rPr>
        <w:t xml:space="preserve">אז אני אענה לך. אנחנו לא רוצים לעשות </w:t>
      </w:r>
      <w:bookmarkStart w:id="20651" w:name="_ETM_Q1_10889287"/>
      <w:bookmarkEnd w:id="20651"/>
      <w:r>
        <w:rPr>
          <w:rFonts w:hint="cs"/>
          <w:rtl/>
          <w:lang w:eastAsia="he-IL"/>
        </w:rPr>
        <w:t xml:space="preserve">- - - </w:t>
      </w:r>
      <w:bookmarkStart w:id="20652" w:name="_ETM_Q1_10891158"/>
      <w:bookmarkEnd w:id="20652"/>
    </w:p>
    <w:p w14:paraId="5F285DFB" w14:textId="77777777" w:rsidR="00DC679B" w:rsidRDefault="00DC679B" w:rsidP="00DC679B">
      <w:pPr>
        <w:rPr>
          <w:rtl/>
          <w:lang w:eastAsia="he-IL"/>
        </w:rPr>
      </w:pPr>
      <w:bookmarkStart w:id="20653" w:name="_ETM_Q1_10891639"/>
      <w:bookmarkEnd w:id="20653"/>
    </w:p>
    <w:p w14:paraId="2AAA5741" w14:textId="27E07436" w:rsidR="00DC679B" w:rsidRDefault="00DC679B" w:rsidP="00DC679B">
      <w:pPr>
        <w:pStyle w:val="a5"/>
        <w:keepNext/>
        <w:rPr>
          <w:rtl/>
        </w:rPr>
      </w:pPr>
      <w:bookmarkStart w:id="20654" w:name="ET_speaker_6214_2553"/>
      <w:r w:rsidRPr="00DC679B">
        <w:rPr>
          <w:rStyle w:val="TagStyle"/>
          <w:rtl/>
        </w:rPr>
        <w:t xml:space="preserve"> &lt;&lt; דובר &gt;&gt; </w:t>
      </w:r>
      <w:r>
        <w:rPr>
          <w:rtl/>
        </w:rPr>
        <w:t>שרת החדשנות, המדע והטכנולוגיה אורית פרקש הכהן:</w:t>
      </w:r>
      <w:r w:rsidRPr="00DC679B">
        <w:rPr>
          <w:rStyle w:val="TagStyle"/>
          <w:rtl/>
        </w:rPr>
        <w:t xml:space="preserve"> &lt;&lt; דובר &gt;&gt;</w:t>
      </w:r>
      <w:r w:rsidR="007B50D2">
        <w:rPr>
          <w:rtl/>
        </w:rPr>
        <w:t xml:space="preserve"> </w:t>
      </w:r>
      <w:bookmarkEnd w:id="20654"/>
    </w:p>
    <w:p w14:paraId="63E20FC2" w14:textId="77777777" w:rsidR="00DC679B" w:rsidRDefault="00DC679B" w:rsidP="00DC679B">
      <w:pPr>
        <w:pStyle w:val="KeepWithNext"/>
        <w:rPr>
          <w:rtl/>
          <w:lang w:eastAsia="he-IL"/>
        </w:rPr>
      </w:pPr>
    </w:p>
    <w:p w14:paraId="728379B0" w14:textId="77777777" w:rsidR="00DC679B" w:rsidRDefault="00DC679B" w:rsidP="00DC679B">
      <w:pPr>
        <w:rPr>
          <w:rtl/>
          <w:lang w:eastAsia="he-IL"/>
        </w:rPr>
      </w:pPr>
      <w:bookmarkStart w:id="20655" w:name="_ETM_Q1_10889569"/>
      <w:bookmarkEnd w:id="20655"/>
      <w:r>
        <w:rPr>
          <w:rFonts w:hint="cs"/>
          <w:rtl/>
          <w:lang w:eastAsia="he-IL"/>
        </w:rPr>
        <w:t>א</w:t>
      </w:r>
      <w:bookmarkStart w:id="20656" w:name="_ETM_Q1_10889692"/>
      <w:bookmarkEnd w:id="20656"/>
      <w:r>
        <w:rPr>
          <w:rFonts w:hint="cs"/>
          <w:rtl/>
          <w:lang w:eastAsia="he-IL"/>
        </w:rPr>
        <w:t xml:space="preserve">בל אנחנו רוצים בסוף לעבוד, לא באנו </w:t>
      </w:r>
      <w:bookmarkStart w:id="20657" w:name="_ETM_Q1_10889576"/>
      <w:bookmarkEnd w:id="20657"/>
      <w:r>
        <w:rPr>
          <w:rFonts w:hint="cs"/>
          <w:rtl/>
          <w:lang w:eastAsia="he-IL"/>
        </w:rPr>
        <w:t xml:space="preserve">לפטפט. </w:t>
      </w:r>
      <w:bookmarkStart w:id="20658" w:name="_ETM_Q1_10890896"/>
      <w:bookmarkEnd w:id="20658"/>
    </w:p>
    <w:p w14:paraId="38E04A93" w14:textId="77777777" w:rsidR="00DC679B" w:rsidRDefault="00DC679B" w:rsidP="00DC679B">
      <w:pPr>
        <w:rPr>
          <w:rtl/>
          <w:lang w:eastAsia="he-IL"/>
        </w:rPr>
      </w:pPr>
    </w:p>
    <w:p w14:paraId="0F99CA23" w14:textId="1979CA91" w:rsidR="00DC679B" w:rsidRDefault="00DC679B" w:rsidP="00DC679B">
      <w:pPr>
        <w:pStyle w:val="af8"/>
        <w:keepNext/>
        <w:rPr>
          <w:rtl/>
        </w:rPr>
      </w:pPr>
      <w:bookmarkStart w:id="20659" w:name="ET_yor_5786_2554"/>
      <w:r w:rsidRPr="00DC679B">
        <w:rPr>
          <w:rStyle w:val="TagStyle"/>
          <w:rtl/>
        </w:rPr>
        <w:t xml:space="preserve"> &lt;&lt; יור &gt;&gt; </w:t>
      </w:r>
      <w:r>
        <w:rPr>
          <w:rtl/>
        </w:rPr>
        <w:t>היו"ר אופיר כץ:</w:t>
      </w:r>
      <w:r w:rsidRPr="00DC679B">
        <w:rPr>
          <w:rStyle w:val="TagStyle"/>
          <w:rtl/>
        </w:rPr>
        <w:t xml:space="preserve"> &lt;&lt; יור &gt;&gt;</w:t>
      </w:r>
      <w:r w:rsidR="007B50D2">
        <w:rPr>
          <w:rtl/>
        </w:rPr>
        <w:t xml:space="preserve"> </w:t>
      </w:r>
      <w:bookmarkEnd w:id="20659"/>
    </w:p>
    <w:p w14:paraId="19EC674D" w14:textId="77777777" w:rsidR="00DC679B" w:rsidRDefault="00DC679B" w:rsidP="00DC679B">
      <w:pPr>
        <w:pStyle w:val="KeepWithNext"/>
        <w:rPr>
          <w:rtl/>
          <w:lang w:eastAsia="he-IL"/>
        </w:rPr>
      </w:pPr>
    </w:p>
    <w:p w14:paraId="1D43AC7F" w14:textId="77777777" w:rsidR="00DC679B" w:rsidRPr="00DC679B" w:rsidRDefault="00DC679B" w:rsidP="00DC679B">
      <w:pPr>
        <w:rPr>
          <w:rtl/>
          <w:lang w:eastAsia="he-IL"/>
        </w:rPr>
      </w:pPr>
      <w:bookmarkStart w:id="20660" w:name="_ETM_Q1_10892885"/>
      <w:bookmarkStart w:id="20661" w:name="_ETM_Q1_10893020"/>
      <w:bookmarkEnd w:id="20660"/>
      <w:bookmarkEnd w:id="20661"/>
      <w:r>
        <w:rPr>
          <w:rFonts w:hint="cs"/>
          <w:rtl/>
          <w:lang w:eastAsia="he-IL"/>
        </w:rPr>
        <w:t xml:space="preserve">נכון, בגלל שזה חוק חשוב ומורכב אנחנו לא רוצים </w:t>
      </w:r>
      <w:bookmarkStart w:id="20662" w:name="_ETM_Q1_10895386"/>
      <w:bookmarkEnd w:id="20662"/>
      <w:r>
        <w:rPr>
          <w:rFonts w:hint="cs"/>
          <w:rtl/>
          <w:lang w:eastAsia="he-IL"/>
        </w:rPr>
        <w:t>לעשות מהלכים בחופז</w:t>
      </w:r>
      <w:r w:rsidR="006E39A2">
        <w:rPr>
          <w:rFonts w:hint="cs"/>
          <w:rtl/>
          <w:lang w:eastAsia="he-IL"/>
        </w:rPr>
        <w:t>ה, אנחנו רוצים שיהיה דיון מהותי, שכל המעורבים והנוכחים וכל מי ש - - -</w:t>
      </w:r>
    </w:p>
    <w:p w14:paraId="483D4E77" w14:textId="77777777" w:rsidR="006E39A2" w:rsidRDefault="006E39A2" w:rsidP="008B3216">
      <w:pPr>
        <w:rPr>
          <w:rtl/>
          <w:lang w:eastAsia="he-IL"/>
        </w:rPr>
      </w:pPr>
      <w:bookmarkStart w:id="20663" w:name="_ETM_Q1_10045604"/>
      <w:bookmarkStart w:id="20664" w:name="_ETM_Q1_10903785"/>
      <w:bookmarkEnd w:id="20663"/>
      <w:bookmarkEnd w:id="20664"/>
    </w:p>
    <w:p w14:paraId="72F80C43" w14:textId="370B72EA" w:rsidR="006E39A2" w:rsidRDefault="006E39A2" w:rsidP="006E39A2">
      <w:pPr>
        <w:pStyle w:val="a5"/>
        <w:keepNext/>
        <w:rPr>
          <w:rtl/>
        </w:rPr>
      </w:pPr>
      <w:bookmarkStart w:id="20665" w:name="ET_speaker_6361_2538"/>
      <w:r w:rsidRPr="006E39A2">
        <w:rPr>
          <w:rStyle w:val="TagStyle"/>
          <w:rtl/>
        </w:rPr>
        <w:t xml:space="preserve"> &lt;&lt; דובר &gt;&gt; </w:t>
      </w:r>
      <w:r>
        <w:rPr>
          <w:rtl/>
        </w:rPr>
        <w:t>נאור שירי (יש עתיד):</w:t>
      </w:r>
      <w:r w:rsidRPr="006E39A2">
        <w:rPr>
          <w:rStyle w:val="TagStyle"/>
          <w:rtl/>
        </w:rPr>
        <w:t xml:space="preserve"> &lt;&lt; דובר &gt;&gt;</w:t>
      </w:r>
      <w:r w:rsidR="007B50D2">
        <w:rPr>
          <w:rtl/>
        </w:rPr>
        <w:t xml:space="preserve"> </w:t>
      </w:r>
      <w:bookmarkEnd w:id="20665"/>
    </w:p>
    <w:p w14:paraId="30FB48CC" w14:textId="77777777" w:rsidR="006E39A2" w:rsidRDefault="006E39A2" w:rsidP="006E39A2">
      <w:pPr>
        <w:pStyle w:val="KeepWithNext"/>
        <w:rPr>
          <w:rtl/>
          <w:lang w:eastAsia="he-IL"/>
        </w:rPr>
      </w:pPr>
    </w:p>
    <w:p w14:paraId="332487A9" w14:textId="77777777" w:rsidR="006E39A2" w:rsidRDefault="006E39A2" w:rsidP="006E39A2">
      <w:pPr>
        <w:rPr>
          <w:rtl/>
          <w:lang w:eastAsia="he-IL"/>
        </w:rPr>
      </w:pPr>
      <w:bookmarkStart w:id="20666" w:name="_ETM_Q1_10972004"/>
      <w:bookmarkStart w:id="20667" w:name="_ETM_Q1_10972024"/>
      <w:bookmarkStart w:id="20668" w:name="_ETM_Q1_10972038"/>
      <w:bookmarkStart w:id="20669" w:name="_ETM_Q1_10972074"/>
      <w:bookmarkStart w:id="20670" w:name="_ETM_Q1_10972135"/>
      <w:bookmarkEnd w:id="20666"/>
      <w:bookmarkEnd w:id="20667"/>
      <w:bookmarkEnd w:id="20668"/>
      <w:bookmarkEnd w:id="20669"/>
      <w:bookmarkEnd w:id="20670"/>
      <w:r>
        <w:rPr>
          <w:rFonts w:hint="cs"/>
          <w:rtl/>
          <w:lang w:eastAsia="he-IL"/>
        </w:rPr>
        <w:t>כמה פעמים צריך להגיד דיון מהותי כדי לסמן את הווי?</w:t>
      </w:r>
      <w:bookmarkStart w:id="20671" w:name="_ETM_Q1_10905840"/>
      <w:bookmarkEnd w:id="20671"/>
    </w:p>
    <w:p w14:paraId="1B753829" w14:textId="77777777" w:rsidR="006E39A2" w:rsidRDefault="006E39A2" w:rsidP="006E39A2">
      <w:pPr>
        <w:rPr>
          <w:rtl/>
          <w:lang w:eastAsia="he-IL"/>
        </w:rPr>
      </w:pPr>
      <w:bookmarkStart w:id="20672" w:name="_ETM_Q1_10897406"/>
      <w:bookmarkStart w:id="20673" w:name="_ETM_Q1_10897462"/>
      <w:bookmarkStart w:id="20674" w:name="_ETM_Q1_10898738"/>
      <w:bookmarkEnd w:id="20672"/>
      <w:bookmarkEnd w:id="20673"/>
      <w:bookmarkEnd w:id="20674"/>
    </w:p>
    <w:p w14:paraId="7AF84798" w14:textId="4F7DF144" w:rsidR="006E39A2" w:rsidRDefault="006E39A2" w:rsidP="006E39A2">
      <w:pPr>
        <w:pStyle w:val="af8"/>
        <w:keepNext/>
        <w:rPr>
          <w:rtl/>
        </w:rPr>
      </w:pPr>
      <w:bookmarkStart w:id="20675" w:name="ET_yor_5786_2539"/>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675"/>
    </w:p>
    <w:p w14:paraId="21DF9618" w14:textId="77777777" w:rsidR="006E39A2" w:rsidRDefault="006E39A2" w:rsidP="006E39A2">
      <w:pPr>
        <w:pStyle w:val="KeepWithNext"/>
        <w:rPr>
          <w:rtl/>
          <w:lang w:eastAsia="he-IL"/>
        </w:rPr>
      </w:pPr>
    </w:p>
    <w:p w14:paraId="198DE492" w14:textId="77777777" w:rsidR="006E39A2" w:rsidRDefault="006E39A2" w:rsidP="006E39A2">
      <w:pPr>
        <w:rPr>
          <w:rtl/>
          <w:lang w:eastAsia="he-IL"/>
        </w:rPr>
      </w:pPr>
      <w:bookmarkStart w:id="20676" w:name="_ETM_Q1_10899065"/>
      <w:bookmarkStart w:id="20677" w:name="_ETM_Q1_10899095"/>
      <w:bookmarkEnd w:id="20676"/>
      <w:bookmarkEnd w:id="20677"/>
      <w:r>
        <w:rPr>
          <w:rFonts w:hint="cs"/>
          <w:rtl/>
          <w:lang w:eastAsia="he-IL"/>
        </w:rPr>
        <w:t xml:space="preserve">כמה פעמים אמרתם חקיקת בזק בשביל לסמן? </w:t>
      </w:r>
    </w:p>
    <w:p w14:paraId="7386844F" w14:textId="77777777" w:rsidR="006E39A2" w:rsidRDefault="006E39A2" w:rsidP="006E39A2">
      <w:pPr>
        <w:rPr>
          <w:rtl/>
          <w:lang w:eastAsia="he-IL"/>
        </w:rPr>
      </w:pPr>
      <w:bookmarkStart w:id="20678" w:name="_ETM_Q1_10904898"/>
      <w:bookmarkStart w:id="20679" w:name="_ETM_Q1_10904961"/>
      <w:bookmarkEnd w:id="20678"/>
      <w:bookmarkEnd w:id="20679"/>
    </w:p>
    <w:p w14:paraId="0A8ED1A6" w14:textId="11304828" w:rsidR="006E39A2" w:rsidRDefault="006E39A2" w:rsidP="006E39A2">
      <w:pPr>
        <w:pStyle w:val="a5"/>
        <w:keepNext/>
        <w:rPr>
          <w:rtl/>
        </w:rPr>
      </w:pPr>
      <w:bookmarkStart w:id="20680" w:name="ET_speaker_6361_2540"/>
      <w:r w:rsidRPr="006E39A2">
        <w:rPr>
          <w:rStyle w:val="TagStyle"/>
          <w:rtl/>
        </w:rPr>
        <w:t xml:space="preserve"> &lt;&lt; דובר &gt;&gt; </w:t>
      </w:r>
      <w:r>
        <w:rPr>
          <w:rtl/>
        </w:rPr>
        <w:t>נאור שירי (יש עתיד):</w:t>
      </w:r>
      <w:r w:rsidRPr="006E39A2">
        <w:rPr>
          <w:rStyle w:val="TagStyle"/>
          <w:rtl/>
        </w:rPr>
        <w:t xml:space="preserve"> &lt;&lt; דובר &gt;&gt;</w:t>
      </w:r>
      <w:r w:rsidR="007B50D2">
        <w:rPr>
          <w:rtl/>
        </w:rPr>
        <w:t xml:space="preserve"> </w:t>
      </w:r>
      <w:bookmarkEnd w:id="20680"/>
    </w:p>
    <w:p w14:paraId="240D8607" w14:textId="77777777" w:rsidR="006E39A2" w:rsidRDefault="006E39A2" w:rsidP="006E39A2">
      <w:pPr>
        <w:pStyle w:val="KeepWithNext"/>
        <w:rPr>
          <w:rtl/>
          <w:lang w:eastAsia="he-IL"/>
        </w:rPr>
      </w:pPr>
    </w:p>
    <w:p w14:paraId="35DB8147" w14:textId="77777777" w:rsidR="006E39A2" w:rsidRDefault="006E39A2" w:rsidP="006E39A2">
      <w:pPr>
        <w:rPr>
          <w:rtl/>
          <w:lang w:eastAsia="he-IL"/>
        </w:rPr>
      </w:pPr>
      <w:bookmarkStart w:id="20681" w:name="_ETM_Q1_10906050"/>
      <w:bookmarkStart w:id="20682" w:name="_ETM_Q1_10906080"/>
      <w:bookmarkEnd w:id="20681"/>
      <w:bookmarkEnd w:id="20682"/>
      <w:r>
        <w:rPr>
          <w:rFonts w:hint="cs"/>
          <w:rtl/>
          <w:lang w:eastAsia="he-IL"/>
        </w:rPr>
        <w:t xml:space="preserve">כי זה בזק </w:t>
      </w:r>
      <w:bookmarkStart w:id="20683" w:name="_ETM_Q1_10908585"/>
      <w:bookmarkEnd w:id="20683"/>
      <w:r>
        <w:rPr>
          <w:rFonts w:hint="cs"/>
          <w:rtl/>
          <w:lang w:eastAsia="he-IL"/>
        </w:rPr>
        <w:t xml:space="preserve">לאללה. </w:t>
      </w:r>
    </w:p>
    <w:p w14:paraId="40FB4640" w14:textId="77777777" w:rsidR="006E39A2" w:rsidRDefault="006E39A2" w:rsidP="006E39A2">
      <w:pPr>
        <w:rPr>
          <w:rtl/>
          <w:lang w:eastAsia="he-IL"/>
        </w:rPr>
      </w:pPr>
      <w:bookmarkStart w:id="20684" w:name="_ETM_Q1_10910104"/>
      <w:bookmarkStart w:id="20685" w:name="_ETM_Q1_10910164"/>
      <w:bookmarkStart w:id="20686" w:name="_ETM_Q1_10913929"/>
      <w:bookmarkEnd w:id="20684"/>
      <w:bookmarkEnd w:id="20685"/>
      <w:bookmarkEnd w:id="20686"/>
    </w:p>
    <w:p w14:paraId="02C2EDB4" w14:textId="121DDE5E" w:rsidR="006E39A2" w:rsidRDefault="006E39A2" w:rsidP="006E39A2">
      <w:pPr>
        <w:pStyle w:val="af8"/>
        <w:keepNext/>
        <w:rPr>
          <w:rtl/>
        </w:rPr>
      </w:pPr>
      <w:bookmarkStart w:id="20687" w:name="ET_yor_5786_2541"/>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687"/>
    </w:p>
    <w:p w14:paraId="0B25CDD0" w14:textId="77777777" w:rsidR="006E39A2" w:rsidRDefault="006E39A2" w:rsidP="006E39A2">
      <w:pPr>
        <w:pStyle w:val="KeepWithNext"/>
        <w:rPr>
          <w:rtl/>
          <w:lang w:eastAsia="he-IL"/>
        </w:rPr>
      </w:pPr>
    </w:p>
    <w:p w14:paraId="4455599D" w14:textId="77777777" w:rsidR="006E39A2" w:rsidRDefault="006E39A2" w:rsidP="006E39A2">
      <w:pPr>
        <w:rPr>
          <w:rtl/>
          <w:lang w:eastAsia="he-IL"/>
        </w:rPr>
      </w:pPr>
      <w:bookmarkStart w:id="20688" w:name="_ETM_Q1_10914277"/>
      <w:bookmarkStart w:id="20689" w:name="_ETM_Q1_10914305"/>
      <w:bookmarkEnd w:id="20688"/>
      <w:bookmarkEnd w:id="20689"/>
      <w:r>
        <w:rPr>
          <w:rFonts w:hint="cs"/>
          <w:rtl/>
          <w:lang w:eastAsia="he-IL"/>
        </w:rPr>
        <w:t>רגע, אתה מטיל - - -</w:t>
      </w:r>
    </w:p>
    <w:p w14:paraId="195BBD96" w14:textId="77777777" w:rsidR="006E39A2" w:rsidRDefault="006E39A2" w:rsidP="006E39A2">
      <w:pPr>
        <w:rPr>
          <w:rtl/>
          <w:lang w:eastAsia="he-IL"/>
        </w:rPr>
      </w:pPr>
      <w:bookmarkStart w:id="20690" w:name="_ETM_Q1_10911832"/>
      <w:bookmarkStart w:id="20691" w:name="_ETM_Q1_10911909"/>
      <w:bookmarkStart w:id="20692" w:name="_ETM_Q1_10913737"/>
      <w:bookmarkEnd w:id="20690"/>
      <w:bookmarkEnd w:id="20691"/>
      <w:bookmarkEnd w:id="20692"/>
    </w:p>
    <w:p w14:paraId="6F84DAB6" w14:textId="597337BD" w:rsidR="006E39A2" w:rsidRDefault="006E39A2" w:rsidP="006E39A2">
      <w:pPr>
        <w:pStyle w:val="a5"/>
        <w:keepNext/>
        <w:rPr>
          <w:rtl/>
        </w:rPr>
      </w:pPr>
      <w:bookmarkStart w:id="20693" w:name="ET_speaker_6361_2542"/>
      <w:r w:rsidRPr="006E39A2">
        <w:rPr>
          <w:rStyle w:val="TagStyle"/>
          <w:rtl/>
        </w:rPr>
        <w:t xml:space="preserve"> &lt;&lt; דובר &gt;&gt; </w:t>
      </w:r>
      <w:r>
        <w:rPr>
          <w:rtl/>
        </w:rPr>
        <w:t>נאור שירי (יש עתיד):</w:t>
      </w:r>
      <w:r w:rsidRPr="006E39A2">
        <w:rPr>
          <w:rStyle w:val="TagStyle"/>
          <w:rtl/>
        </w:rPr>
        <w:t xml:space="preserve"> &lt;&lt; דובר &gt;&gt;</w:t>
      </w:r>
      <w:r w:rsidR="007B50D2">
        <w:rPr>
          <w:rtl/>
        </w:rPr>
        <w:t xml:space="preserve"> </w:t>
      </w:r>
      <w:bookmarkEnd w:id="20693"/>
    </w:p>
    <w:p w14:paraId="56C7734C" w14:textId="77777777" w:rsidR="006E39A2" w:rsidRDefault="006E39A2" w:rsidP="006E39A2">
      <w:pPr>
        <w:pStyle w:val="KeepWithNext"/>
        <w:rPr>
          <w:rtl/>
          <w:lang w:eastAsia="he-IL"/>
        </w:rPr>
      </w:pPr>
    </w:p>
    <w:p w14:paraId="3C9F1C20" w14:textId="77777777" w:rsidR="006E39A2" w:rsidRPr="006E39A2" w:rsidRDefault="006E39A2" w:rsidP="006E39A2">
      <w:pPr>
        <w:rPr>
          <w:rtl/>
          <w:lang w:eastAsia="he-IL"/>
        </w:rPr>
      </w:pPr>
      <w:bookmarkStart w:id="20694" w:name="_ETM_Q1_10914078"/>
      <w:bookmarkStart w:id="20695" w:name="_ETM_Q1_10914107"/>
      <w:bookmarkEnd w:id="20694"/>
      <w:bookmarkEnd w:id="20695"/>
      <w:r>
        <w:rPr>
          <w:rFonts w:hint="cs"/>
          <w:rtl/>
          <w:lang w:eastAsia="he-IL"/>
        </w:rPr>
        <w:t xml:space="preserve">חס וחלילה, אני שואל </w:t>
      </w:r>
      <w:bookmarkStart w:id="20696" w:name="_ETM_Q1_10913745"/>
      <w:bookmarkEnd w:id="20696"/>
      <w:r>
        <w:rPr>
          <w:rFonts w:hint="cs"/>
          <w:rtl/>
          <w:lang w:eastAsia="he-IL"/>
        </w:rPr>
        <w:t xml:space="preserve">סתם בשביל ה </w:t>
      </w:r>
      <w:r>
        <w:rPr>
          <w:rtl/>
          <w:lang w:eastAsia="he-IL"/>
        </w:rPr>
        <w:t>–</w:t>
      </w:r>
      <w:r>
        <w:rPr>
          <w:rFonts w:hint="cs"/>
          <w:rtl/>
          <w:lang w:eastAsia="he-IL"/>
        </w:rPr>
        <w:t xml:space="preserve"> </w:t>
      </w:r>
    </w:p>
    <w:p w14:paraId="3F06D895" w14:textId="77777777" w:rsidR="006E39A2" w:rsidRDefault="006E39A2" w:rsidP="006E39A2">
      <w:pPr>
        <w:rPr>
          <w:rtl/>
          <w:lang w:eastAsia="he-IL"/>
        </w:rPr>
      </w:pPr>
      <w:bookmarkStart w:id="20697" w:name="_ETM_Q1_10908147"/>
      <w:bookmarkStart w:id="20698" w:name="_ETM_Q1_10908217"/>
      <w:bookmarkStart w:id="20699" w:name="_ETM_Q1_10912747"/>
      <w:bookmarkEnd w:id="20697"/>
      <w:bookmarkEnd w:id="20698"/>
      <w:bookmarkEnd w:id="20699"/>
    </w:p>
    <w:p w14:paraId="04AFA79F" w14:textId="6CD306F5" w:rsidR="006E39A2" w:rsidRDefault="006E39A2" w:rsidP="006E39A2">
      <w:pPr>
        <w:pStyle w:val="af8"/>
        <w:keepNext/>
        <w:rPr>
          <w:rtl/>
        </w:rPr>
      </w:pPr>
      <w:bookmarkStart w:id="20700" w:name="ET_yor_5786_2543"/>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700"/>
    </w:p>
    <w:p w14:paraId="61BE29EB" w14:textId="77777777" w:rsidR="006E39A2" w:rsidRDefault="006E39A2" w:rsidP="006E39A2">
      <w:pPr>
        <w:pStyle w:val="KeepWithNext"/>
        <w:rPr>
          <w:rtl/>
          <w:lang w:eastAsia="he-IL"/>
        </w:rPr>
      </w:pPr>
    </w:p>
    <w:p w14:paraId="575B0E30" w14:textId="77777777" w:rsidR="006E39A2" w:rsidRDefault="006E39A2" w:rsidP="006E39A2">
      <w:pPr>
        <w:rPr>
          <w:rtl/>
          <w:lang w:eastAsia="he-IL"/>
        </w:rPr>
      </w:pPr>
      <w:bookmarkStart w:id="20701" w:name="_ETM_Q1_10913098"/>
      <w:bookmarkStart w:id="20702" w:name="_ETM_Q1_10913127"/>
      <w:bookmarkEnd w:id="20701"/>
      <w:bookmarkEnd w:id="20702"/>
      <w:r>
        <w:rPr>
          <w:rFonts w:hint="cs"/>
          <w:rtl/>
          <w:lang w:eastAsia="he-IL"/>
        </w:rPr>
        <w:t xml:space="preserve">אז אני אומר ואני </w:t>
      </w:r>
      <w:bookmarkStart w:id="20703" w:name="_ETM_Q1_10916874"/>
      <w:bookmarkEnd w:id="20703"/>
      <w:r>
        <w:rPr>
          <w:rFonts w:hint="cs"/>
          <w:rtl/>
          <w:lang w:eastAsia="he-IL"/>
        </w:rPr>
        <w:t>אעדכן - - -</w:t>
      </w:r>
    </w:p>
    <w:p w14:paraId="5B3C1DE7" w14:textId="77777777" w:rsidR="006E39A2" w:rsidRDefault="006E39A2" w:rsidP="006E39A2">
      <w:pPr>
        <w:rPr>
          <w:rtl/>
          <w:lang w:eastAsia="he-IL"/>
        </w:rPr>
      </w:pPr>
      <w:bookmarkStart w:id="20704" w:name="_ETM_Q1_10913890"/>
      <w:bookmarkStart w:id="20705" w:name="_ETM_Q1_10913961"/>
      <w:bookmarkStart w:id="20706" w:name="_ETM_Q1_10915195"/>
      <w:bookmarkEnd w:id="20704"/>
      <w:bookmarkEnd w:id="20705"/>
      <w:bookmarkEnd w:id="20706"/>
    </w:p>
    <w:p w14:paraId="2C541849" w14:textId="13E7B9F4" w:rsidR="006E39A2" w:rsidRDefault="006E39A2" w:rsidP="006E39A2">
      <w:pPr>
        <w:pStyle w:val="a5"/>
        <w:keepNext/>
        <w:rPr>
          <w:rtl/>
        </w:rPr>
      </w:pPr>
      <w:bookmarkStart w:id="20707" w:name="ET_speaker_6361_2544"/>
      <w:r w:rsidRPr="006E39A2">
        <w:rPr>
          <w:rStyle w:val="TagStyle"/>
          <w:rtl/>
        </w:rPr>
        <w:t xml:space="preserve"> &lt;&lt; דובר &gt;&gt; </w:t>
      </w:r>
      <w:r>
        <w:rPr>
          <w:rtl/>
        </w:rPr>
        <w:t>נאור שירי (יש עתיד):</w:t>
      </w:r>
      <w:r w:rsidRPr="006E39A2">
        <w:rPr>
          <w:rStyle w:val="TagStyle"/>
          <w:rtl/>
        </w:rPr>
        <w:t xml:space="preserve"> &lt;&lt; דובר &gt;&gt;</w:t>
      </w:r>
      <w:r w:rsidR="007B50D2">
        <w:rPr>
          <w:rtl/>
        </w:rPr>
        <w:t xml:space="preserve"> </w:t>
      </w:r>
      <w:bookmarkEnd w:id="20707"/>
    </w:p>
    <w:p w14:paraId="31347B8B" w14:textId="77777777" w:rsidR="006E39A2" w:rsidRDefault="006E39A2" w:rsidP="006E39A2">
      <w:pPr>
        <w:pStyle w:val="KeepWithNext"/>
        <w:rPr>
          <w:rtl/>
          <w:lang w:eastAsia="he-IL"/>
        </w:rPr>
      </w:pPr>
    </w:p>
    <w:p w14:paraId="457440DD" w14:textId="77777777" w:rsidR="006E39A2" w:rsidRDefault="006E39A2" w:rsidP="006E39A2">
      <w:pPr>
        <w:rPr>
          <w:rtl/>
          <w:lang w:eastAsia="he-IL"/>
        </w:rPr>
      </w:pPr>
      <w:bookmarkStart w:id="20708" w:name="_ETM_Q1_10915541"/>
      <w:bookmarkStart w:id="20709" w:name="_ETM_Q1_10915567"/>
      <w:bookmarkEnd w:id="20708"/>
      <w:bookmarkEnd w:id="20709"/>
      <w:r>
        <w:rPr>
          <w:rFonts w:hint="cs"/>
          <w:rtl/>
          <w:lang w:eastAsia="he-IL"/>
        </w:rPr>
        <w:t xml:space="preserve">אבל זה בזק. </w:t>
      </w:r>
    </w:p>
    <w:p w14:paraId="17E92F10" w14:textId="77777777" w:rsidR="006E39A2" w:rsidRDefault="006E39A2" w:rsidP="006E39A2">
      <w:pPr>
        <w:rPr>
          <w:rtl/>
          <w:lang w:eastAsia="he-IL"/>
        </w:rPr>
      </w:pPr>
      <w:bookmarkStart w:id="20710" w:name="_ETM_Q1_10917282"/>
      <w:bookmarkStart w:id="20711" w:name="_ETM_Q1_10917349"/>
      <w:bookmarkStart w:id="20712" w:name="_ETM_Q1_10918314"/>
      <w:bookmarkEnd w:id="20710"/>
      <w:bookmarkEnd w:id="20711"/>
      <w:bookmarkEnd w:id="20712"/>
    </w:p>
    <w:p w14:paraId="67BF24F1" w14:textId="083AFE13" w:rsidR="006E39A2" w:rsidRDefault="006E39A2" w:rsidP="006E39A2">
      <w:pPr>
        <w:pStyle w:val="af8"/>
        <w:keepNext/>
        <w:rPr>
          <w:rtl/>
        </w:rPr>
      </w:pPr>
      <w:bookmarkStart w:id="20713" w:name="ET_yor_5786_2545"/>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713"/>
    </w:p>
    <w:p w14:paraId="2AF9313B" w14:textId="77777777" w:rsidR="006E39A2" w:rsidRDefault="006E39A2" w:rsidP="006E39A2">
      <w:pPr>
        <w:pStyle w:val="KeepWithNext"/>
        <w:rPr>
          <w:rtl/>
          <w:lang w:eastAsia="he-IL"/>
        </w:rPr>
      </w:pPr>
    </w:p>
    <w:p w14:paraId="34E26BB1" w14:textId="77777777" w:rsidR="006E39A2" w:rsidRDefault="006E39A2" w:rsidP="006E39A2">
      <w:pPr>
        <w:rPr>
          <w:rtl/>
          <w:lang w:eastAsia="he-IL"/>
        </w:rPr>
      </w:pPr>
      <w:bookmarkStart w:id="20714" w:name="_ETM_Q1_10918652"/>
      <w:bookmarkStart w:id="20715" w:name="_ETM_Q1_10918678"/>
      <w:bookmarkEnd w:id="20714"/>
      <w:bookmarkEnd w:id="20715"/>
      <w:r>
        <w:rPr>
          <w:rFonts w:hint="cs"/>
          <w:rtl/>
          <w:lang w:eastAsia="he-IL"/>
        </w:rPr>
        <w:t xml:space="preserve">קודם כל, אורית, אם </w:t>
      </w:r>
      <w:bookmarkStart w:id="20716" w:name="_ETM_Q1_10918922"/>
      <w:bookmarkEnd w:id="20716"/>
      <w:r>
        <w:rPr>
          <w:rFonts w:hint="cs"/>
          <w:rtl/>
          <w:lang w:eastAsia="he-IL"/>
        </w:rPr>
        <w:t xml:space="preserve">הייתה באמת הסכמה, אני יודע שכל הזמן יש דין </w:t>
      </w:r>
      <w:bookmarkStart w:id="20717" w:name="_ETM_Q1_10920009"/>
      <w:bookmarkEnd w:id="20717"/>
      <w:r>
        <w:rPr>
          <w:rFonts w:hint="cs"/>
          <w:rtl/>
          <w:lang w:eastAsia="he-IL"/>
        </w:rPr>
        <w:t xml:space="preserve">ודברים בין המציע ליועצים המשפטיים, גם של הכנסת וגם של </w:t>
      </w:r>
      <w:bookmarkStart w:id="20718" w:name="_ETM_Q1_10926632"/>
      <w:bookmarkEnd w:id="20718"/>
      <w:r>
        <w:rPr>
          <w:rFonts w:hint="cs"/>
          <w:rtl/>
          <w:lang w:eastAsia="he-IL"/>
        </w:rPr>
        <w:t xml:space="preserve">הממשלה, וכמובן שבסוף אנחנו עושים את הדיון הזה בשביל להגיע </w:t>
      </w:r>
      <w:bookmarkStart w:id="20719" w:name="_ETM_Q1_10928184"/>
      <w:bookmarkEnd w:id="20719"/>
      <w:r>
        <w:rPr>
          <w:rFonts w:hint="cs"/>
          <w:rtl/>
          <w:lang w:eastAsia="he-IL"/>
        </w:rPr>
        <w:t>לאיזה שהוא מקום שכמה שיותר חברי כנסת ישוכנעו</w:t>
      </w:r>
      <w:bookmarkStart w:id="20720" w:name="_ETM_Q1_10934631"/>
      <w:bookmarkEnd w:id="20720"/>
      <w:r>
        <w:rPr>
          <w:rFonts w:hint="cs"/>
          <w:rtl/>
          <w:lang w:eastAsia="he-IL"/>
        </w:rPr>
        <w:t xml:space="preserve"> ויצביעו בעד הצעת החוק. </w:t>
      </w:r>
    </w:p>
    <w:p w14:paraId="6D4A352C" w14:textId="77777777" w:rsidR="006E39A2" w:rsidRDefault="006E39A2" w:rsidP="006E39A2">
      <w:pPr>
        <w:rPr>
          <w:rtl/>
          <w:lang w:eastAsia="he-IL"/>
        </w:rPr>
      </w:pPr>
      <w:bookmarkStart w:id="20721" w:name="_ETM_Q1_10948618"/>
      <w:bookmarkStart w:id="20722" w:name="_ETM_Q1_10948721"/>
      <w:bookmarkStart w:id="20723" w:name="_ETM_Q1_10948794"/>
      <w:bookmarkEnd w:id="20721"/>
      <w:bookmarkEnd w:id="20722"/>
      <w:bookmarkEnd w:id="20723"/>
    </w:p>
    <w:p w14:paraId="52E6CAF3" w14:textId="77777777" w:rsidR="006E39A2" w:rsidRDefault="006E39A2" w:rsidP="006E39A2">
      <w:pPr>
        <w:rPr>
          <w:rtl/>
          <w:lang w:eastAsia="he-IL"/>
        </w:rPr>
      </w:pPr>
      <w:bookmarkStart w:id="20724" w:name="_ETM_Q1_10948857"/>
      <w:bookmarkEnd w:id="20724"/>
      <w:r>
        <w:rPr>
          <w:rFonts w:hint="cs"/>
          <w:rtl/>
          <w:lang w:eastAsia="he-IL"/>
        </w:rPr>
        <w:t xml:space="preserve">מאחר שאני רואה שהדיון נמשך וארוך, </w:t>
      </w:r>
      <w:bookmarkStart w:id="20725" w:name="_ETM_Q1_10943614"/>
      <w:bookmarkEnd w:id="20725"/>
      <w:r>
        <w:rPr>
          <w:rFonts w:hint="cs"/>
          <w:rtl/>
          <w:lang w:eastAsia="he-IL"/>
        </w:rPr>
        <w:t xml:space="preserve">ויש להרבה חברי כנסת ויועצים רלוונטיים מקצועיים </w:t>
      </w:r>
      <w:bookmarkStart w:id="20726" w:name="_ETM_Q1_10951346"/>
      <w:bookmarkEnd w:id="20726"/>
      <w:r>
        <w:rPr>
          <w:rFonts w:hint="cs"/>
          <w:rtl/>
          <w:lang w:eastAsia="he-IL"/>
        </w:rPr>
        <w:t xml:space="preserve">ומשפטיים, אז לגבי השעה היום אני לא יודע מתי נסיים, </w:t>
      </w:r>
      <w:bookmarkStart w:id="20727" w:name="_ETM_Q1_10955827"/>
      <w:bookmarkEnd w:id="20727"/>
      <w:r>
        <w:rPr>
          <w:rFonts w:hint="cs"/>
          <w:rtl/>
          <w:lang w:eastAsia="he-IL"/>
        </w:rPr>
        <w:t xml:space="preserve">זה יהיה עד מאוחר, אבל אני יכול להגיד שאין סיכוי </w:t>
      </w:r>
      <w:bookmarkStart w:id="20728" w:name="_ETM_Q1_10956299"/>
      <w:bookmarkEnd w:id="20728"/>
      <w:r>
        <w:rPr>
          <w:rFonts w:hint="cs"/>
          <w:rtl/>
          <w:lang w:eastAsia="he-IL"/>
        </w:rPr>
        <w:t xml:space="preserve">שזה יסתיים היום גם אם אני אמשיך פה עד הלילה, </w:t>
      </w:r>
      <w:bookmarkStart w:id="20729" w:name="_ETM_Q1_10961482"/>
      <w:bookmarkEnd w:id="20729"/>
      <w:r>
        <w:rPr>
          <w:rFonts w:hint="cs"/>
          <w:rtl/>
          <w:lang w:eastAsia="he-IL"/>
        </w:rPr>
        <w:t xml:space="preserve">אז ביום ראשון אני מתכוון להמשיך דיונים נוספים. אני </w:t>
      </w:r>
      <w:bookmarkStart w:id="20730" w:name="_ETM_Q1_10964761"/>
      <w:bookmarkEnd w:id="20730"/>
      <w:r>
        <w:rPr>
          <w:rFonts w:hint="cs"/>
          <w:rtl/>
          <w:lang w:eastAsia="he-IL"/>
        </w:rPr>
        <w:t xml:space="preserve">לא יודע שעה, אבל יש את חנוכה ואני צריך להתחשב </w:t>
      </w:r>
      <w:bookmarkStart w:id="20731" w:name="_ETM_Q1_10966235"/>
      <w:bookmarkEnd w:id="20731"/>
      <w:r>
        <w:rPr>
          <w:rFonts w:hint="cs"/>
          <w:rtl/>
          <w:lang w:eastAsia="he-IL"/>
        </w:rPr>
        <w:t xml:space="preserve">בזה גם. </w:t>
      </w:r>
      <w:bookmarkStart w:id="20732" w:name="_ETM_Q1_10967514"/>
      <w:bookmarkEnd w:id="20732"/>
    </w:p>
    <w:p w14:paraId="7B04B0C1" w14:textId="77777777" w:rsidR="006E39A2" w:rsidRDefault="006E39A2" w:rsidP="006E39A2">
      <w:pPr>
        <w:rPr>
          <w:rtl/>
          <w:lang w:eastAsia="he-IL"/>
        </w:rPr>
      </w:pPr>
      <w:bookmarkStart w:id="20733" w:name="_ETM_Q1_10967968"/>
      <w:bookmarkEnd w:id="20733"/>
    </w:p>
    <w:p w14:paraId="7DFDCC34" w14:textId="42FC34F2" w:rsidR="006E39A2" w:rsidRDefault="006E39A2" w:rsidP="006E39A2">
      <w:pPr>
        <w:pStyle w:val="a5"/>
        <w:keepNext/>
        <w:rPr>
          <w:rtl/>
        </w:rPr>
      </w:pPr>
      <w:bookmarkStart w:id="20734" w:name="ET_speaker_6214_2546"/>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734"/>
    </w:p>
    <w:p w14:paraId="0C8FDCE8" w14:textId="77777777" w:rsidR="006E39A2" w:rsidRDefault="006E39A2" w:rsidP="006E39A2">
      <w:pPr>
        <w:pStyle w:val="KeepWithNext"/>
        <w:rPr>
          <w:rtl/>
          <w:lang w:eastAsia="he-IL"/>
        </w:rPr>
      </w:pPr>
    </w:p>
    <w:p w14:paraId="061A670F" w14:textId="77777777" w:rsidR="006E39A2" w:rsidRDefault="006E39A2" w:rsidP="006E39A2">
      <w:pPr>
        <w:rPr>
          <w:rtl/>
          <w:lang w:eastAsia="he-IL"/>
        </w:rPr>
      </w:pPr>
      <w:bookmarkStart w:id="20735" w:name="_ETM_Q1_10969777"/>
      <w:bookmarkStart w:id="20736" w:name="_ETM_Q1_10969889"/>
      <w:bookmarkEnd w:id="20735"/>
      <w:bookmarkEnd w:id="20736"/>
      <w:r>
        <w:rPr>
          <w:rFonts w:hint="cs"/>
          <w:rtl/>
          <w:lang w:eastAsia="he-IL"/>
        </w:rPr>
        <w:t xml:space="preserve">מה השלב שמתחילים בהסתייגויות? בסוף הזירה היא ברורה </w:t>
      </w:r>
      <w:bookmarkStart w:id="20737" w:name="_ETM_Q1_10973867"/>
      <w:bookmarkEnd w:id="20737"/>
      <w:r>
        <w:rPr>
          <w:rFonts w:hint="cs"/>
          <w:rtl/>
          <w:lang w:eastAsia="he-IL"/>
        </w:rPr>
        <w:t>של מה צריך פה לתקן, מתי זה מתחיל? חבל על</w:t>
      </w:r>
      <w:bookmarkStart w:id="20738" w:name="_ETM_Q1_10974317"/>
      <w:bookmarkEnd w:id="20738"/>
      <w:r>
        <w:rPr>
          <w:rFonts w:hint="cs"/>
          <w:rtl/>
          <w:lang w:eastAsia="he-IL"/>
        </w:rPr>
        <w:t xml:space="preserve"> הזמן. </w:t>
      </w:r>
      <w:bookmarkStart w:id="20739" w:name="_ETM_Q1_10975365"/>
      <w:bookmarkEnd w:id="20739"/>
    </w:p>
    <w:p w14:paraId="3DF05575" w14:textId="77777777" w:rsidR="006E39A2" w:rsidRDefault="006E39A2" w:rsidP="006E39A2">
      <w:pPr>
        <w:rPr>
          <w:rtl/>
          <w:lang w:eastAsia="he-IL"/>
        </w:rPr>
      </w:pPr>
      <w:bookmarkStart w:id="20740" w:name="_ETM_Q1_10975685"/>
      <w:bookmarkEnd w:id="20740"/>
    </w:p>
    <w:p w14:paraId="480B4D62" w14:textId="5E7E465A" w:rsidR="006E39A2" w:rsidRDefault="006E39A2" w:rsidP="006E39A2">
      <w:pPr>
        <w:pStyle w:val="af8"/>
        <w:keepNext/>
        <w:rPr>
          <w:rtl/>
        </w:rPr>
      </w:pPr>
      <w:bookmarkStart w:id="20741" w:name="ET_yor_5786_2547"/>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741"/>
    </w:p>
    <w:p w14:paraId="74A4874F" w14:textId="77777777" w:rsidR="006E39A2" w:rsidRDefault="006E39A2" w:rsidP="006E39A2">
      <w:pPr>
        <w:pStyle w:val="KeepWithNext"/>
        <w:rPr>
          <w:rtl/>
          <w:lang w:eastAsia="he-IL"/>
        </w:rPr>
      </w:pPr>
    </w:p>
    <w:p w14:paraId="66E7D250" w14:textId="77777777" w:rsidR="006E39A2" w:rsidRDefault="006E39A2" w:rsidP="006E39A2">
      <w:pPr>
        <w:rPr>
          <w:rtl/>
          <w:lang w:eastAsia="he-IL"/>
        </w:rPr>
      </w:pPr>
      <w:bookmarkStart w:id="20742" w:name="_ETM_Q1_10977085"/>
      <w:bookmarkStart w:id="20743" w:name="_ETM_Q1_10977168"/>
      <w:bookmarkEnd w:id="20742"/>
      <w:bookmarkEnd w:id="20743"/>
      <w:r>
        <w:rPr>
          <w:rFonts w:hint="cs"/>
          <w:rtl/>
          <w:lang w:eastAsia="he-IL"/>
        </w:rPr>
        <w:t xml:space="preserve">אנחנו כרגע בסעיפים, מה זה מתי זה מתחיל? </w:t>
      </w:r>
      <w:bookmarkStart w:id="20744" w:name="_ETM_Q1_10978772"/>
      <w:bookmarkEnd w:id="20744"/>
      <w:r>
        <w:rPr>
          <w:rFonts w:hint="cs"/>
          <w:rtl/>
          <w:lang w:eastAsia="he-IL"/>
        </w:rPr>
        <w:t xml:space="preserve">אנחנו בסעיף השני עכשיו. </w:t>
      </w:r>
      <w:bookmarkStart w:id="20745" w:name="_ETM_Q1_10977167"/>
      <w:bookmarkEnd w:id="20745"/>
    </w:p>
    <w:p w14:paraId="667C4790" w14:textId="77777777" w:rsidR="006E39A2" w:rsidRDefault="006E39A2" w:rsidP="006E39A2">
      <w:pPr>
        <w:rPr>
          <w:rtl/>
          <w:lang w:eastAsia="he-IL"/>
        </w:rPr>
      </w:pPr>
      <w:bookmarkStart w:id="20746" w:name="_ETM_Q1_10977419"/>
      <w:bookmarkEnd w:id="20746"/>
    </w:p>
    <w:p w14:paraId="48D24CDC" w14:textId="01608C69" w:rsidR="006E39A2" w:rsidRDefault="006E39A2" w:rsidP="006E39A2">
      <w:pPr>
        <w:pStyle w:val="a5"/>
        <w:keepNext/>
        <w:rPr>
          <w:rtl/>
        </w:rPr>
      </w:pPr>
      <w:bookmarkStart w:id="20747" w:name="ET_speaker_6214_2548"/>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747"/>
    </w:p>
    <w:p w14:paraId="46DB5CD4" w14:textId="77777777" w:rsidR="006E39A2" w:rsidRDefault="006E39A2" w:rsidP="006E39A2">
      <w:pPr>
        <w:pStyle w:val="KeepWithNext"/>
        <w:rPr>
          <w:rtl/>
          <w:lang w:eastAsia="he-IL"/>
        </w:rPr>
      </w:pPr>
    </w:p>
    <w:p w14:paraId="688500BD" w14:textId="77777777" w:rsidR="006E39A2" w:rsidRDefault="006E39A2" w:rsidP="006E39A2">
      <w:pPr>
        <w:rPr>
          <w:rtl/>
          <w:lang w:eastAsia="he-IL"/>
        </w:rPr>
      </w:pPr>
      <w:bookmarkStart w:id="20748" w:name="_ETM_Q1_10979705"/>
      <w:bookmarkStart w:id="20749" w:name="_ETM_Q1_10979750"/>
      <w:bookmarkEnd w:id="20748"/>
      <w:bookmarkEnd w:id="20749"/>
      <w:r>
        <w:rPr>
          <w:rFonts w:hint="cs"/>
          <w:rtl/>
          <w:lang w:eastAsia="he-IL"/>
        </w:rPr>
        <w:t xml:space="preserve">תהליך מהותי שממש יושבים ומסכמים </w:t>
      </w:r>
      <w:bookmarkStart w:id="20750" w:name="_ETM_Q1_10983523"/>
      <w:bookmarkEnd w:id="20750"/>
      <w:r>
        <w:rPr>
          <w:rFonts w:hint="cs"/>
          <w:rtl/>
          <w:lang w:eastAsia="he-IL"/>
        </w:rPr>
        <w:t xml:space="preserve">פה על התיקונים. </w:t>
      </w:r>
    </w:p>
    <w:p w14:paraId="517A36B0" w14:textId="77777777" w:rsidR="006E39A2" w:rsidRDefault="006E39A2" w:rsidP="006E39A2">
      <w:pPr>
        <w:rPr>
          <w:rtl/>
          <w:lang w:eastAsia="he-IL"/>
        </w:rPr>
      </w:pPr>
      <w:bookmarkStart w:id="20751" w:name="_ETM_Q1_10980308"/>
      <w:bookmarkStart w:id="20752" w:name="_ETM_Q1_10980381"/>
      <w:bookmarkStart w:id="20753" w:name="_ETM_Q1_10982597"/>
      <w:bookmarkEnd w:id="20751"/>
      <w:bookmarkEnd w:id="20752"/>
      <w:bookmarkEnd w:id="20753"/>
    </w:p>
    <w:p w14:paraId="5890EA95" w14:textId="7DDA9BE5" w:rsidR="006E39A2" w:rsidRDefault="006E39A2" w:rsidP="006E39A2">
      <w:pPr>
        <w:pStyle w:val="af8"/>
        <w:keepNext/>
        <w:rPr>
          <w:rtl/>
        </w:rPr>
      </w:pPr>
      <w:bookmarkStart w:id="20754" w:name="ET_yor_5786_2549"/>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754"/>
    </w:p>
    <w:p w14:paraId="4A843E81" w14:textId="77777777" w:rsidR="006E39A2" w:rsidRDefault="006E39A2" w:rsidP="006E39A2">
      <w:pPr>
        <w:pStyle w:val="KeepWithNext"/>
        <w:rPr>
          <w:rtl/>
          <w:lang w:eastAsia="he-IL"/>
        </w:rPr>
      </w:pPr>
    </w:p>
    <w:p w14:paraId="4E5EB5AD" w14:textId="77777777" w:rsidR="006E39A2" w:rsidRDefault="006E39A2" w:rsidP="006E39A2">
      <w:pPr>
        <w:rPr>
          <w:rtl/>
          <w:lang w:eastAsia="he-IL"/>
        </w:rPr>
      </w:pPr>
      <w:bookmarkStart w:id="20755" w:name="_ETM_Q1_10982977"/>
      <w:bookmarkStart w:id="20756" w:name="_ETM_Q1_10983006"/>
      <w:bookmarkEnd w:id="20755"/>
      <w:bookmarkEnd w:id="20756"/>
      <w:r>
        <w:rPr>
          <w:rFonts w:hint="cs"/>
          <w:rtl/>
          <w:lang w:eastAsia="he-IL"/>
        </w:rPr>
        <w:t xml:space="preserve">מה זה תהליך מהותי? זה לא </w:t>
      </w:r>
      <w:bookmarkStart w:id="20757" w:name="_ETM_Q1_10982581"/>
      <w:bookmarkEnd w:id="20757"/>
      <w:r>
        <w:rPr>
          <w:rFonts w:hint="cs"/>
          <w:rtl/>
          <w:lang w:eastAsia="he-IL"/>
        </w:rPr>
        <w:t>מה שאת אומרת והוא אומר כן. את אומרת והיועצים אומרים</w:t>
      </w:r>
      <w:bookmarkStart w:id="20758" w:name="_ETM_Q1_10988798"/>
      <w:bookmarkEnd w:id="20758"/>
      <w:r>
        <w:rPr>
          <w:rFonts w:hint="cs"/>
          <w:rtl/>
          <w:lang w:eastAsia="he-IL"/>
        </w:rPr>
        <w:t xml:space="preserve"> והוא אומר - - -</w:t>
      </w:r>
    </w:p>
    <w:p w14:paraId="226C8D62" w14:textId="77777777" w:rsidR="006E39A2" w:rsidRDefault="006E39A2" w:rsidP="006E39A2">
      <w:pPr>
        <w:rPr>
          <w:rtl/>
          <w:lang w:eastAsia="he-IL"/>
        </w:rPr>
      </w:pPr>
      <w:bookmarkStart w:id="20759" w:name="_ETM_Q1_10984343"/>
      <w:bookmarkEnd w:id="20759"/>
    </w:p>
    <w:p w14:paraId="3978B2C8" w14:textId="5C8A473F" w:rsidR="006E39A2" w:rsidRDefault="006E39A2" w:rsidP="006E39A2">
      <w:pPr>
        <w:pStyle w:val="a5"/>
        <w:keepNext/>
        <w:rPr>
          <w:rtl/>
        </w:rPr>
      </w:pPr>
      <w:bookmarkStart w:id="20760" w:name="ET_speaker_6214_2550"/>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760"/>
    </w:p>
    <w:p w14:paraId="666F75C0" w14:textId="77777777" w:rsidR="006E39A2" w:rsidRDefault="006E39A2" w:rsidP="006E39A2">
      <w:pPr>
        <w:pStyle w:val="KeepWithNext"/>
        <w:rPr>
          <w:rtl/>
          <w:lang w:eastAsia="he-IL"/>
        </w:rPr>
      </w:pPr>
    </w:p>
    <w:p w14:paraId="5D053172" w14:textId="77777777" w:rsidR="006E39A2" w:rsidRDefault="006E39A2" w:rsidP="006E39A2">
      <w:pPr>
        <w:rPr>
          <w:rtl/>
          <w:lang w:eastAsia="he-IL"/>
        </w:rPr>
      </w:pPr>
      <w:bookmarkStart w:id="20761" w:name="_ETM_Q1_10987229"/>
      <w:bookmarkStart w:id="20762" w:name="_ETM_Q1_10987320"/>
      <w:bookmarkEnd w:id="20761"/>
      <w:bookmarkEnd w:id="20762"/>
      <w:r>
        <w:rPr>
          <w:rFonts w:hint="cs"/>
          <w:rtl/>
          <w:lang w:eastAsia="he-IL"/>
        </w:rPr>
        <w:t xml:space="preserve">לא רק אני אומרת, </w:t>
      </w:r>
      <w:bookmarkStart w:id="20763" w:name="_ETM_Q1_10985181"/>
      <w:bookmarkEnd w:id="20763"/>
      <w:r>
        <w:rPr>
          <w:rFonts w:hint="cs"/>
          <w:rtl/>
          <w:lang w:eastAsia="he-IL"/>
        </w:rPr>
        <w:t>היועמ"שית של הוועדה אומרת, היועץ של</w:t>
      </w:r>
      <w:bookmarkStart w:id="20764" w:name="_ETM_Q1_10991377"/>
      <w:bookmarkEnd w:id="20764"/>
      <w:r>
        <w:rPr>
          <w:rFonts w:hint="cs"/>
          <w:rtl/>
          <w:lang w:eastAsia="he-IL"/>
        </w:rPr>
        <w:t xml:space="preserve"> משרד המשפטים אומר - - -</w:t>
      </w:r>
    </w:p>
    <w:p w14:paraId="2B46D56E" w14:textId="77777777" w:rsidR="006E39A2" w:rsidRDefault="006E39A2" w:rsidP="006E39A2">
      <w:pPr>
        <w:rPr>
          <w:rtl/>
          <w:lang w:eastAsia="he-IL"/>
        </w:rPr>
      </w:pPr>
      <w:bookmarkStart w:id="20765" w:name="_ETM_Q1_10989459"/>
      <w:bookmarkStart w:id="20766" w:name="_ETM_Q1_10989840"/>
      <w:bookmarkEnd w:id="20765"/>
      <w:bookmarkEnd w:id="20766"/>
    </w:p>
    <w:p w14:paraId="5776AFD5" w14:textId="7A73A424" w:rsidR="006E39A2" w:rsidRDefault="006E39A2" w:rsidP="006E39A2">
      <w:pPr>
        <w:pStyle w:val="af8"/>
        <w:keepNext/>
        <w:rPr>
          <w:rtl/>
        </w:rPr>
      </w:pPr>
      <w:bookmarkStart w:id="20767" w:name="ET_yor_5786_2551"/>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767"/>
    </w:p>
    <w:p w14:paraId="7F44542B" w14:textId="77777777" w:rsidR="006E39A2" w:rsidRDefault="006E39A2" w:rsidP="006E39A2">
      <w:pPr>
        <w:pStyle w:val="KeepWithNext"/>
        <w:rPr>
          <w:rtl/>
          <w:lang w:eastAsia="he-IL"/>
        </w:rPr>
      </w:pPr>
    </w:p>
    <w:p w14:paraId="7B5DF4FF" w14:textId="77777777" w:rsidR="006E39A2" w:rsidRDefault="006E39A2" w:rsidP="006E39A2">
      <w:pPr>
        <w:rPr>
          <w:rtl/>
          <w:lang w:eastAsia="he-IL"/>
        </w:rPr>
      </w:pPr>
      <w:bookmarkStart w:id="20768" w:name="_ETM_Q1_10992297"/>
      <w:bookmarkStart w:id="20769" w:name="_ETM_Q1_10992385"/>
      <w:bookmarkEnd w:id="20768"/>
      <w:bookmarkEnd w:id="20769"/>
      <w:r>
        <w:rPr>
          <w:rFonts w:hint="cs"/>
          <w:rtl/>
          <w:lang w:eastAsia="he-IL"/>
        </w:rPr>
        <w:t xml:space="preserve">אורית, אני אומר את זה כדוגמה. </w:t>
      </w:r>
    </w:p>
    <w:p w14:paraId="5E8CD2BF" w14:textId="77777777" w:rsidR="006E39A2" w:rsidRDefault="006E39A2" w:rsidP="006E39A2">
      <w:pPr>
        <w:rPr>
          <w:rtl/>
          <w:lang w:eastAsia="he-IL"/>
        </w:rPr>
      </w:pPr>
      <w:bookmarkStart w:id="20770" w:name="_ETM_Q1_10990683"/>
      <w:bookmarkStart w:id="20771" w:name="_ETM_Q1_10991053"/>
      <w:bookmarkEnd w:id="20770"/>
      <w:bookmarkEnd w:id="20771"/>
    </w:p>
    <w:p w14:paraId="5B7DC9D1" w14:textId="0E3F1E7D" w:rsidR="006E39A2" w:rsidRDefault="006E39A2" w:rsidP="006E39A2">
      <w:pPr>
        <w:pStyle w:val="a5"/>
        <w:keepNext/>
        <w:rPr>
          <w:rtl/>
        </w:rPr>
      </w:pPr>
      <w:bookmarkStart w:id="20772" w:name="ET_speaker_6214_2552"/>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772"/>
    </w:p>
    <w:p w14:paraId="03B44E5E" w14:textId="77777777" w:rsidR="006E39A2" w:rsidRDefault="006E39A2" w:rsidP="006E39A2">
      <w:pPr>
        <w:pStyle w:val="KeepWithNext"/>
        <w:rPr>
          <w:rtl/>
          <w:lang w:eastAsia="he-IL"/>
        </w:rPr>
      </w:pPr>
    </w:p>
    <w:p w14:paraId="372F0DCB" w14:textId="77777777" w:rsidR="006E39A2" w:rsidRDefault="006E39A2" w:rsidP="006E39A2">
      <w:pPr>
        <w:rPr>
          <w:rtl/>
          <w:lang w:eastAsia="he-IL"/>
        </w:rPr>
      </w:pPr>
      <w:bookmarkStart w:id="20773" w:name="_ETM_Q1_10993107"/>
      <w:bookmarkStart w:id="20774" w:name="_ETM_Q1_10994239"/>
      <w:bookmarkStart w:id="20775" w:name="_ETM_Q1_10994281"/>
      <w:bookmarkEnd w:id="20773"/>
      <w:bookmarkEnd w:id="20774"/>
      <w:bookmarkEnd w:id="20775"/>
      <w:r>
        <w:rPr>
          <w:rFonts w:hint="cs"/>
          <w:rtl/>
          <w:lang w:eastAsia="he-IL"/>
        </w:rPr>
        <w:t>ו</w:t>
      </w:r>
      <w:bookmarkStart w:id="20776" w:name="_ETM_Q1_10993201"/>
      <w:bookmarkEnd w:id="20776"/>
      <w:r>
        <w:rPr>
          <w:rFonts w:hint="cs"/>
          <w:rtl/>
          <w:lang w:eastAsia="he-IL"/>
        </w:rPr>
        <w:t xml:space="preserve">גם </w:t>
      </w:r>
      <w:bookmarkStart w:id="20777" w:name="_ETM_Q1_10993411"/>
      <w:bookmarkEnd w:id="20777"/>
      <w:r>
        <w:rPr>
          <w:rFonts w:hint="cs"/>
          <w:rtl/>
          <w:lang w:eastAsia="he-IL"/>
        </w:rPr>
        <w:t xml:space="preserve">השר המיועד מצהיר בעצמו: אני רוצה מדיניות כללית. </w:t>
      </w:r>
    </w:p>
    <w:p w14:paraId="2330ED94" w14:textId="77777777" w:rsidR="006E39A2" w:rsidRDefault="006E39A2" w:rsidP="006E39A2">
      <w:pPr>
        <w:rPr>
          <w:rtl/>
          <w:lang w:eastAsia="he-IL"/>
        </w:rPr>
      </w:pPr>
      <w:bookmarkStart w:id="20778" w:name="_ETM_Q1_10996319"/>
      <w:bookmarkStart w:id="20779" w:name="_ETM_Q1_10996378"/>
      <w:bookmarkStart w:id="20780" w:name="_ETM_Q1_10993087"/>
      <w:bookmarkEnd w:id="20778"/>
      <w:bookmarkEnd w:id="20779"/>
      <w:bookmarkEnd w:id="20780"/>
    </w:p>
    <w:p w14:paraId="27170F86" w14:textId="4A93FAC8" w:rsidR="006E39A2" w:rsidRDefault="006E39A2" w:rsidP="006E39A2">
      <w:pPr>
        <w:pStyle w:val="af8"/>
        <w:keepNext/>
        <w:rPr>
          <w:rtl/>
        </w:rPr>
      </w:pPr>
      <w:bookmarkStart w:id="20781" w:name="ET_yor_5786_2553"/>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781"/>
    </w:p>
    <w:p w14:paraId="3ABB4978" w14:textId="77777777" w:rsidR="006E39A2" w:rsidRDefault="006E39A2" w:rsidP="006E39A2">
      <w:pPr>
        <w:pStyle w:val="KeepWithNext"/>
        <w:rPr>
          <w:rtl/>
          <w:lang w:eastAsia="he-IL"/>
        </w:rPr>
      </w:pPr>
    </w:p>
    <w:p w14:paraId="3DFE4681" w14:textId="77777777" w:rsidR="006E39A2" w:rsidRDefault="006E39A2" w:rsidP="006E39A2">
      <w:pPr>
        <w:rPr>
          <w:rtl/>
          <w:lang w:eastAsia="he-IL"/>
        </w:rPr>
      </w:pPr>
      <w:bookmarkStart w:id="20782" w:name="_ETM_Q1_10993470"/>
      <w:bookmarkStart w:id="20783" w:name="_ETM_Q1_10993496"/>
      <w:bookmarkEnd w:id="20782"/>
      <w:bookmarkEnd w:id="20783"/>
      <w:r>
        <w:rPr>
          <w:rFonts w:hint="cs"/>
          <w:rtl/>
          <w:lang w:eastAsia="he-IL"/>
        </w:rPr>
        <w:t xml:space="preserve">נכון, </w:t>
      </w:r>
      <w:bookmarkStart w:id="20784" w:name="_ETM_Q1_10994167"/>
      <w:bookmarkEnd w:id="20784"/>
      <w:r>
        <w:rPr>
          <w:rFonts w:hint="cs"/>
          <w:rtl/>
          <w:lang w:eastAsia="he-IL"/>
        </w:rPr>
        <w:t>אבל אני אומר את זה כדוגמה - - -</w:t>
      </w:r>
    </w:p>
    <w:p w14:paraId="5EE38865" w14:textId="77777777" w:rsidR="006E39A2" w:rsidRDefault="006E39A2" w:rsidP="006E39A2">
      <w:pPr>
        <w:rPr>
          <w:rtl/>
          <w:lang w:eastAsia="he-IL"/>
        </w:rPr>
      </w:pPr>
      <w:bookmarkStart w:id="20785" w:name="_ETM_Q1_10997775"/>
      <w:bookmarkStart w:id="20786" w:name="_ETM_Q1_10997843"/>
      <w:bookmarkStart w:id="20787" w:name="_ETM_Q1_10993757"/>
      <w:bookmarkEnd w:id="20785"/>
      <w:bookmarkEnd w:id="20786"/>
      <w:bookmarkEnd w:id="20787"/>
    </w:p>
    <w:p w14:paraId="59F47A1C" w14:textId="2BA0AB05" w:rsidR="006E39A2" w:rsidRDefault="006E39A2" w:rsidP="006E39A2">
      <w:pPr>
        <w:pStyle w:val="a5"/>
        <w:keepNext/>
        <w:rPr>
          <w:rtl/>
        </w:rPr>
      </w:pPr>
      <w:bookmarkStart w:id="20788" w:name="ET_speaker_6214_2554"/>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788"/>
    </w:p>
    <w:p w14:paraId="12FD61D6" w14:textId="77777777" w:rsidR="006E39A2" w:rsidRDefault="006E39A2" w:rsidP="006E39A2">
      <w:pPr>
        <w:pStyle w:val="KeepWithNext"/>
        <w:rPr>
          <w:rtl/>
          <w:lang w:eastAsia="he-IL"/>
        </w:rPr>
      </w:pPr>
    </w:p>
    <w:p w14:paraId="1D9F042B" w14:textId="77777777" w:rsidR="006E39A2" w:rsidRDefault="006E39A2" w:rsidP="006E39A2">
      <w:pPr>
        <w:rPr>
          <w:rtl/>
          <w:lang w:eastAsia="he-IL"/>
        </w:rPr>
      </w:pPr>
      <w:r>
        <w:rPr>
          <w:rFonts w:hint="cs"/>
          <w:rtl/>
          <w:lang w:eastAsia="he-IL"/>
        </w:rPr>
        <w:t>א</w:t>
      </w:r>
      <w:bookmarkStart w:id="20789" w:name="_ETM_Q1_10994505"/>
      <w:bookmarkStart w:id="20790" w:name="_ETM_Q1_10994631"/>
      <w:bookmarkEnd w:id="20789"/>
      <w:bookmarkEnd w:id="20790"/>
      <w:r>
        <w:rPr>
          <w:rFonts w:hint="cs"/>
          <w:rtl/>
          <w:lang w:eastAsia="he-IL"/>
        </w:rPr>
        <w:t xml:space="preserve">בל זה </w:t>
      </w:r>
      <w:bookmarkStart w:id="20791" w:name="_ETM_Q1_10995365"/>
      <w:bookmarkEnd w:id="20791"/>
      <w:r>
        <w:rPr>
          <w:rFonts w:hint="cs"/>
          <w:rtl/>
          <w:lang w:eastAsia="he-IL"/>
        </w:rPr>
        <w:t xml:space="preserve">לא מה שכתוב בחוק, בוא נסדר את זה. </w:t>
      </w:r>
      <w:bookmarkStart w:id="20792" w:name="_ETM_Q1_10999813"/>
      <w:bookmarkEnd w:id="20792"/>
    </w:p>
    <w:p w14:paraId="786FACA6" w14:textId="77777777" w:rsidR="006E39A2" w:rsidRDefault="006E39A2" w:rsidP="006E39A2">
      <w:pPr>
        <w:rPr>
          <w:rtl/>
          <w:lang w:eastAsia="he-IL"/>
        </w:rPr>
      </w:pPr>
    </w:p>
    <w:p w14:paraId="6F3F63FF" w14:textId="68B8F09F" w:rsidR="006E39A2" w:rsidRDefault="006E39A2" w:rsidP="006E39A2">
      <w:pPr>
        <w:pStyle w:val="af8"/>
        <w:keepNext/>
        <w:rPr>
          <w:rtl/>
        </w:rPr>
      </w:pPr>
      <w:bookmarkStart w:id="20793" w:name="ET_yor_5786_2555"/>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793"/>
    </w:p>
    <w:p w14:paraId="6DEC2C0A" w14:textId="77777777" w:rsidR="006E39A2" w:rsidRDefault="006E39A2" w:rsidP="006E39A2">
      <w:pPr>
        <w:pStyle w:val="KeepWithNext"/>
        <w:rPr>
          <w:rtl/>
          <w:lang w:eastAsia="he-IL"/>
        </w:rPr>
      </w:pPr>
    </w:p>
    <w:p w14:paraId="186265F5" w14:textId="77777777" w:rsidR="006E39A2" w:rsidRDefault="006E39A2" w:rsidP="006E39A2">
      <w:pPr>
        <w:rPr>
          <w:rtl/>
          <w:lang w:eastAsia="he-IL"/>
        </w:rPr>
      </w:pPr>
      <w:r>
        <w:rPr>
          <w:rFonts w:hint="cs"/>
          <w:rtl/>
          <w:lang w:eastAsia="he-IL"/>
        </w:rPr>
        <w:t>א</w:t>
      </w:r>
      <w:bookmarkStart w:id="20794" w:name="_ETM_Q1_10997339"/>
      <w:bookmarkStart w:id="20795" w:name="_ETM_Q1_10997451"/>
      <w:bookmarkEnd w:id="20794"/>
      <w:bookmarkEnd w:id="20795"/>
      <w:r>
        <w:rPr>
          <w:rFonts w:hint="cs"/>
          <w:rtl/>
          <w:lang w:eastAsia="he-IL"/>
        </w:rPr>
        <w:t xml:space="preserve">ני אומר </w:t>
      </w:r>
      <w:bookmarkStart w:id="20796" w:name="_ETM_Q1_10998189"/>
      <w:bookmarkEnd w:id="20796"/>
      <w:r>
        <w:rPr>
          <w:rFonts w:hint="cs"/>
          <w:rtl/>
          <w:lang w:eastAsia="he-IL"/>
        </w:rPr>
        <w:t xml:space="preserve">את זה כדוגמה ויש דברים שיכול להיות שהוא </w:t>
      </w:r>
      <w:bookmarkStart w:id="20797" w:name="_ETM_Q1_10999101"/>
      <w:bookmarkEnd w:id="20797"/>
      <w:r>
        <w:rPr>
          <w:rFonts w:hint="cs"/>
          <w:rtl/>
          <w:lang w:eastAsia="he-IL"/>
        </w:rPr>
        <w:t>יסכים והוא כבר אמר שהוא פתוח להצעות ויש דברים</w:t>
      </w:r>
      <w:bookmarkStart w:id="20798" w:name="_ETM_Q1_11000388"/>
      <w:bookmarkEnd w:id="20798"/>
      <w:r>
        <w:rPr>
          <w:rFonts w:hint="cs"/>
          <w:rtl/>
          <w:lang w:eastAsia="he-IL"/>
        </w:rPr>
        <w:t xml:space="preserve"> שהוא לא יסכים והוא יתעקש עליהם. לכן אנחנו רוצים</w:t>
      </w:r>
      <w:bookmarkStart w:id="20799" w:name="_ETM_Q1_11004591"/>
      <w:bookmarkEnd w:id="20799"/>
      <w:r>
        <w:rPr>
          <w:rFonts w:hint="cs"/>
          <w:rtl/>
          <w:lang w:eastAsia="he-IL"/>
        </w:rPr>
        <w:t xml:space="preserve"> למצות את הדיון. </w:t>
      </w:r>
    </w:p>
    <w:p w14:paraId="11EE3841" w14:textId="77777777" w:rsidR="006E39A2" w:rsidRDefault="006E39A2" w:rsidP="006E39A2">
      <w:pPr>
        <w:rPr>
          <w:rtl/>
          <w:lang w:eastAsia="he-IL"/>
        </w:rPr>
      </w:pPr>
    </w:p>
    <w:p w14:paraId="7AF0DDB1" w14:textId="40EFD069" w:rsidR="006E39A2" w:rsidRDefault="006E39A2" w:rsidP="006E39A2">
      <w:pPr>
        <w:pStyle w:val="a5"/>
        <w:keepNext/>
        <w:rPr>
          <w:rtl/>
        </w:rPr>
      </w:pPr>
      <w:bookmarkStart w:id="20800" w:name="ET_speaker_6147_2557"/>
      <w:r w:rsidRPr="006E39A2">
        <w:rPr>
          <w:rStyle w:val="TagStyle"/>
          <w:rtl/>
        </w:rPr>
        <w:t xml:space="preserve"> &lt;&lt; דובר &gt;&gt; </w:t>
      </w:r>
      <w:r>
        <w:rPr>
          <w:rtl/>
        </w:rPr>
        <w:t>איתמר בן גביר (עוצמה יהודית):</w:t>
      </w:r>
      <w:r w:rsidRPr="006E39A2">
        <w:rPr>
          <w:rStyle w:val="TagStyle"/>
          <w:rtl/>
        </w:rPr>
        <w:t xml:space="preserve"> &lt;&lt; דובר &gt;&gt;</w:t>
      </w:r>
      <w:r w:rsidR="007B50D2">
        <w:rPr>
          <w:rtl/>
        </w:rPr>
        <w:t xml:space="preserve"> </w:t>
      </w:r>
      <w:bookmarkEnd w:id="20800"/>
    </w:p>
    <w:p w14:paraId="0575C577" w14:textId="77777777" w:rsidR="006E39A2" w:rsidRDefault="006E39A2" w:rsidP="006E39A2">
      <w:pPr>
        <w:pStyle w:val="KeepWithNext"/>
        <w:rPr>
          <w:rtl/>
          <w:lang w:eastAsia="he-IL"/>
        </w:rPr>
      </w:pPr>
    </w:p>
    <w:p w14:paraId="12252AF1" w14:textId="77777777" w:rsidR="006E39A2" w:rsidRPr="006E39A2" w:rsidRDefault="006E39A2" w:rsidP="006E39A2">
      <w:pPr>
        <w:rPr>
          <w:rtl/>
          <w:lang w:eastAsia="he-IL"/>
        </w:rPr>
      </w:pPr>
      <w:bookmarkStart w:id="20801" w:name="_ETM_Q1_11004594"/>
      <w:bookmarkStart w:id="20802" w:name="_ETM_Q1_11004676"/>
      <w:bookmarkEnd w:id="20801"/>
      <w:bookmarkEnd w:id="20802"/>
      <w:r>
        <w:rPr>
          <w:rFonts w:hint="cs"/>
          <w:rtl/>
          <w:lang w:eastAsia="he-IL"/>
        </w:rPr>
        <w:t xml:space="preserve">אני רוצה להשיב. </w:t>
      </w:r>
    </w:p>
    <w:p w14:paraId="36ED28AF" w14:textId="77777777" w:rsidR="006E39A2" w:rsidRDefault="006E39A2" w:rsidP="006E39A2">
      <w:pPr>
        <w:rPr>
          <w:rtl/>
          <w:lang w:eastAsia="he-IL"/>
        </w:rPr>
      </w:pPr>
      <w:bookmarkStart w:id="20803" w:name="_ETM_Q1_11007065"/>
      <w:bookmarkStart w:id="20804" w:name="_ETM_Q1_11007468"/>
      <w:bookmarkEnd w:id="20803"/>
      <w:bookmarkEnd w:id="20804"/>
    </w:p>
    <w:p w14:paraId="433E7FD7" w14:textId="6D619123" w:rsidR="006E39A2" w:rsidRDefault="006E39A2" w:rsidP="006E39A2">
      <w:pPr>
        <w:pStyle w:val="a5"/>
        <w:keepNext/>
        <w:rPr>
          <w:rtl/>
        </w:rPr>
      </w:pPr>
      <w:bookmarkStart w:id="20805" w:name="ET_speaker_6214_2556"/>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805"/>
    </w:p>
    <w:p w14:paraId="4FBB32C5" w14:textId="77777777" w:rsidR="006E39A2" w:rsidRDefault="006E39A2" w:rsidP="006E39A2">
      <w:pPr>
        <w:pStyle w:val="KeepWithNext"/>
        <w:rPr>
          <w:rtl/>
          <w:lang w:eastAsia="he-IL"/>
        </w:rPr>
      </w:pPr>
    </w:p>
    <w:p w14:paraId="5B979D56" w14:textId="77777777" w:rsidR="006E39A2" w:rsidRDefault="006E39A2" w:rsidP="006E39A2">
      <w:pPr>
        <w:rPr>
          <w:rtl/>
          <w:lang w:eastAsia="he-IL"/>
        </w:rPr>
      </w:pPr>
      <w:bookmarkStart w:id="20806" w:name="_ETM_Q1_11009115"/>
      <w:bookmarkEnd w:id="20806"/>
      <w:r>
        <w:rPr>
          <w:rFonts w:hint="cs"/>
          <w:rtl/>
          <w:lang w:eastAsia="he-IL"/>
        </w:rPr>
        <w:t>א</w:t>
      </w:r>
      <w:bookmarkStart w:id="20807" w:name="_ETM_Q1_11009197"/>
      <w:bookmarkEnd w:id="20807"/>
      <w:r>
        <w:rPr>
          <w:rFonts w:hint="cs"/>
          <w:rtl/>
          <w:lang w:eastAsia="he-IL"/>
        </w:rPr>
        <w:t xml:space="preserve">ז מה הלו"ז, אופיר, מבחינת </w:t>
      </w:r>
      <w:bookmarkStart w:id="20808" w:name="_ETM_Q1_11009417"/>
      <w:bookmarkEnd w:id="20808"/>
      <w:r>
        <w:rPr>
          <w:rFonts w:hint="cs"/>
          <w:rtl/>
          <w:lang w:eastAsia="he-IL"/>
        </w:rPr>
        <w:t xml:space="preserve">ההסתייגויות? </w:t>
      </w:r>
    </w:p>
    <w:p w14:paraId="627BCA0D" w14:textId="77777777" w:rsidR="006E39A2" w:rsidRDefault="006E39A2" w:rsidP="006E39A2">
      <w:pPr>
        <w:rPr>
          <w:rtl/>
          <w:lang w:eastAsia="he-IL"/>
        </w:rPr>
      </w:pPr>
      <w:bookmarkStart w:id="20809" w:name="_ETM_Q1_11009773"/>
      <w:bookmarkEnd w:id="20809"/>
    </w:p>
    <w:p w14:paraId="42033E72" w14:textId="3BACEA93" w:rsidR="006E39A2" w:rsidRDefault="006E39A2" w:rsidP="006E39A2">
      <w:pPr>
        <w:pStyle w:val="af8"/>
        <w:keepNext/>
        <w:rPr>
          <w:rtl/>
        </w:rPr>
      </w:pPr>
      <w:bookmarkStart w:id="20810" w:name="ET_yor_5786_2558"/>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810"/>
    </w:p>
    <w:p w14:paraId="117F8092" w14:textId="77777777" w:rsidR="006E39A2" w:rsidRDefault="006E39A2" w:rsidP="006E39A2">
      <w:pPr>
        <w:pStyle w:val="KeepWithNext"/>
        <w:rPr>
          <w:rtl/>
          <w:lang w:eastAsia="he-IL"/>
        </w:rPr>
      </w:pPr>
    </w:p>
    <w:p w14:paraId="63741CC1" w14:textId="77777777" w:rsidR="006E39A2" w:rsidRDefault="006E39A2" w:rsidP="006E39A2">
      <w:pPr>
        <w:rPr>
          <w:rtl/>
          <w:lang w:eastAsia="he-IL"/>
        </w:rPr>
      </w:pPr>
      <w:r>
        <w:rPr>
          <w:rFonts w:hint="cs"/>
          <w:rtl/>
          <w:lang w:eastAsia="he-IL"/>
        </w:rPr>
        <w:t>א</w:t>
      </w:r>
      <w:bookmarkStart w:id="20811" w:name="_ETM_Q1_11006650"/>
      <w:bookmarkEnd w:id="20811"/>
      <w:r>
        <w:rPr>
          <w:rFonts w:hint="cs"/>
          <w:rtl/>
          <w:lang w:eastAsia="he-IL"/>
        </w:rPr>
        <w:t>מ</w:t>
      </w:r>
      <w:bookmarkStart w:id="20812" w:name="_ETM_Q1_11006790"/>
      <w:bookmarkEnd w:id="20812"/>
      <w:r>
        <w:rPr>
          <w:rFonts w:hint="cs"/>
          <w:rtl/>
          <w:lang w:eastAsia="he-IL"/>
        </w:rPr>
        <w:t xml:space="preserve">רתי לך מה הלו"ז. אנחנו </w:t>
      </w:r>
      <w:bookmarkStart w:id="20813" w:name="_ETM_Q1_11011301"/>
      <w:bookmarkEnd w:id="20813"/>
      <w:r>
        <w:rPr>
          <w:rFonts w:hint="cs"/>
          <w:rtl/>
          <w:lang w:eastAsia="he-IL"/>
        </w:rPr>
        <w:t>ממשיכים היום, אין לי שעה, זה יהיה עד מאוחר.</w:t>
      </w:r>
    </w:p>
    <w:p w14:paraId="78800F65" w14:textId="77777777" w:rsidR="006E39A2" w:rsidRDefault="006E39A2" w:rsidP="006E39A2">
      <w:pPr>
        <w:rPr>
          <w:rtl/>
          <w:lang w:eastAsia="he-IL"/>
        </w:rPr>
      </w:pPr>
      <w:bookmarkStart w:id="20814" w:name="_ETM_Q1_11009533"/>
      <w:bookmarkEnd w:id="20814"/>
    </w:p>
    <w:p w14:paraId="63DB9C7C" w14:textId="3BC7C90D" w:rsidR="006E39A2" w:rsidRDefault="006E39A2" w:rsidP="006E39A2">
      <w:pPr>
        <w:pStyle w:val="a5"/>
        <w:keepNext/>
        <w:rPr>
          <w:rtl/>
        </w:rPr>
      </w:pPr>
      <w:bookmarkStart w:id="20815" w:name="ET_speaker_6214_2559"/>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815"/>
    </w:p>
    <w:p w14:paraId="7B0F388E" w14:textId="77777777" w:rsidR="006E39A2" w:rsidRDefault="006E39A2" w:rsidP="006E39A2">
      <w:pPr>
        <w:pStyle w:val="KeepWithNext"/>
        <w:rPr>
          <w:rtl/>
          <w:lang w:eastAsia="he-IL"/>
        </w:rPr>
      </w:pPr>
    </w:p>
    <w:p w14:paraId="11F994ED" w14:textId="77777777" w:rsidR="006E39A2" w:rsidRDefault="006E39A2" w:rsidP="006E39A2">
      <w:pPr>
        <w:rPr>
          <w:rtl/>
          <w:lang w:eastAsia="he-IL"/>
        </w:rPr>
      </w:pPr>
      <w:bookmarkStart w:id="20816" w:name="_ETM_Q1_11011493"/>
      <w:bookmarkStart w:id="20817" w:name="_ETM_Q1_11011618"/>
      <w:bookmarkEnd w:id="20816"/>
      <w:bookmarkEnd w:id="20817"/>
      <w:r>
        <w:rPr>
          <w:rFonts w:hint="cs"/>
          <w:rtl/>
          <w:lang w:eastAsia="he-IL"/>
        </w:rPr>
        <w:t xml:space="preserve">הבנתי, </w:t>
      </w:r>
      <w:bookmarkStart w:id="20818" w:name="_ETM_Q1_11009950"/>
      <w:bookmarkEnd w:id="20818"/>
      <w:r>
        <w:rPr>
          <w:rFonts w:hint="cs"/>
          <w:rtl/>
          <w:lang w:eastAsia="he-IL"/>
        </w:rPr>
        <w:t xml:space="preserve">בראשון יהיה עוד דיון. מתי נתחיל את ההסתייגויות? </w:t>
      </w:r>
    </w:p>
    <w:p w14:paraId="2ED30CF5" w14:textId="77777777" w:rsidR="006E39A2" w:rsidRDefault="006E39A2" w:rsidP="006E39A2">
      <w:pPr>
        <w:rPr>
          <w:rtl/>
          <w:lang w:eastAsia="he-IL"/>
        </w:rPr>
      </w:pPr>
      <w:bookmarkStart w:id="20819" w:name="_ETM_Q1_11012953"/>
      <w:bookmarkStart w:id="20820" w:name="_ETM_Q1_11013357"/>
      <w:bookmarkEnd w:id="20819"/>
      <w:bookmarkEnd w:id="20820"/>
    </w:p>
    <w:p w14:paraId="71A4EA11" w14:textId="08E1096B" w:rsidR="006E39A2" w:rsidRDefault="006E39A2" w:rsidP="006E39A2">
      <w:pPr>
        <w:pStyle w:val="af8"/>
        <w:keepNext/>
        <w:rPr>
          <w:rtl/>
        </w:rPr>
      </w:pPr>
      <w:bookmarkStart w:id="20821" w:name="ET_yor_5786_2560"/>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821"/>
    </w:p>
    <w:p w14:paraId="5EB490ED" w14:textId="77777777" w:rsidR="006E39A2" w:rsidRDefault="006E39A2" w:rsidP="006E39A2">
      <w:pPr>
        <w:pStyle w:val="KeepWithNext"/>
        <w:rPr>
          <w:rtl/>
          <w:lang w:eastAsia="he-IL"/>
        </w:rPr>
      </w:pPr>
    </w:p>
    <w:p w14:paraId="5028AC96" w14:textId="77777777" w:rsidR="006E39A2" w:rsidRDefault="006E39A2" w:rsidP="006E39A2">
      <w:pPr>
        <w:rPr>
          <w:rtl/>
          <w:lang w:eastAsia="he-IL"/>
        </w:rPr>
      </w:pPr>
      <w:bookmarkStart w:id="20822" w:name="_ETM_Q1_11015654"/>
      <w:bookmarkStart w:id="20823" w:name="_ETM_Q1_11015750"/>
      <w:bookmarkEnd w:id="20822"/>
      <w:bookmarkEnd w:id="20823"/>
      <w:r>
        <w:rPr>
          <w:rFonts w:hint="cs"/>
          <w:rtl/>
          <w:lang w:eastAsia="he-IL"/>
        </w:rPr>
        <w:t xml:space="preserve">הסתייגויות זה </w:t>
      </w:r>
      <w:bookmarkStart w:id="20824" w:name="_ETM_Q1_11012742"/>
      <w:bookmarkEnd w:id="20824"/>
      <w:r>
        <w:rPr>
          <w:rFonts w:hint="cs"/>
          <w:rtl/>
          <w:lang w:eastAsia="he-IL"/>
        </w:rPr>
        <w:t xml:space="preserve">לא בקריאה ראשונה. </w:t>
      </w:r>
      <w:bookmarkStart w:id="20825" w:name="_ETM_Q1_11015211"/>
      <w:bookmarkEnd w:id="20825"/>
    </w:p>
    <w:p w14:paraId="4371E430" w14:textId="77777777" w:rsidR="006E39A2" w:rsidRDefault="006E39A2" w:rsidP="006E39A2">
      <w:pPr>
        <w:rPr>
          <w:rtl/>
          <w:lang w:eastAsia="he-IL"/>
        </w:rPr>
      </w:pPr>
      <w:bookmarkStart w:id="20826" w:name="_ETM_Q1_11017612"/>
      <w:bookmarkEnd w:id="20826"/>
    </w:p>
    <w:p w14:paraId="034BDC49" w14:textId="0C01026C" w:rsidR="006E39A2" w:rsidRDefault="006E39A2" w:rsidP="006E39A2">
      <w:pPr>
        <w:pStyle w:val="a5"/>
        <w:keepNext/>
        <w:rPr>
          <w:rtl/>
        </w:rPr>
      </w:pPr>
      <w:bookmarkStart w:id="20827" w:name="ET_speaker_6214_2561"/>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827"/>
    </w:p>
    <w:p w14:paraId="104E7DA4" w14:textId="77777777" w:rsidR="006E39A2" w:rsidRDefault="006E39A2" w:rsidP="006E39A2">
      <w:pPr>
        <w:pStyle w:val="KeepWithNext"/>
        <w:rPr>
          <w:rtl/>
          <w:lang w:eastAsia="he-IL"/>
        </w:rPr>
      </w:pPr>
    </w:p>
    <w:p w14:paraId="2E36BAFF" w14:textId="77777777" w:rsidR="006E39A2" w:rsidRDefault="006E39A2" w:rsidP="006E39A2">
      <w:pPr>
        <w:rPr>
          <w:rtl/>
          <w:lang w:eastAsia="he-IL"/>
        </w:rPr>
      </w:pPr>
      <w:bookmarkStart w:id="20828" w:name="_ETM_Q1_11014417"/>
      <w:bookmarkEnd w:id="20828"/>
      <w:r>
        <w:rPr>
          <w:rFonts w:hint="cs"/>
          <w:rtl/>
          <w:lang w:eastAsia="he-IL"/>
        </w:rPr>
        <w:t>א</w:t>
      </w:r>
      <w:bookmarkStart w:id="20829" w:name="_ETM_Q1_11014508"/>
      <w:bookmarkEnd w:id="20829"/>
      <w:r>
        <w:rPr>
          <w:rFonts w:hint="cs"/>
          <w:rtl/>
          <w:lang w:eastAsia="he-IL"/>
        </w:rPr>
        <w:t xml:space="preserve">בל אני שואלת, אני רוצה שנעשה, </w:t>
      </w:r>
      <w:bookmarkStart w:id="20830" w:name="_ETM_Q1_11020187"/>
      <w:bookmarkEnd w:id="20830"/>
      <w:r>
        <w:rPr>
          <w:rFonts w:hint="cs"/>
          <w:rtl/>
          <w:lang w:eastAsia="he-IL"/>
        </w:rPr>
        <w:t>אם אפשר לסכם על תיקונים, עוד לפני הדיון אחרי המליאה.</w:t>
      </w:r>
      <w:bookmarkStart w:id="20831" w:name="_ETM_Q1_11023445"/>
      <w:bookmarkEnd w:id="20831"/>
      <w:r>
        <w:rPr>
          <w:rFonts w:hint="cs"/>
          <w:rtl/>
          <w:lang w:eastAsia="he-IL"/>
        </w:rPr>
        <w:t xml:space="preserve"> </w:t>
      </w:r>
      <w:bookmarkStart w:id="20832" w:name="_ETM_Q1_11023605"/>
      <w:bookmarkEnd w:id="20832"/>
    </w:p>
    <w:p w14:paraId="04B09EE2" w14:textId="77777777" w:rsidR="006E39A2" w:rsidRDefault="006E39A2" w:rsidP="006E39A2">
      <w:pPr>
        <w:rPr>
          <w:rtl/>
          <w:lang w:eastAsia="he-IL"/>
        </w:rPr>
      </w:pPr>
      <w:bookmarkStart w:id="20833" w:name="_ETM_Q1_11023873"/>
      <w:bookmarkEnd w:id="20833"/>
    </w:p>
    <w:p w14:paraId="06CBFA34" w14:textId="668B0E64" w:rsidR="006E39A2" w:rsidRDefault="006E39A2" w:rsidP="006E39A2">
      <w:pPr>
        <w:pStyle w:val="af8"/>
        <w:keepNext/>
        <w:rPr>
          <w:rtl/>
        </w:rPr>
      </w:pPr>
      <w:bookmarkStart w:id="20834" w:name="ET_yor_5786_2562"/>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834"/>
    </w:p>
    <w:p w14:paraId="5A4A55E9" w14:textId="77777777" w:rsidR="006E39A2" w:rsidRDefault="006E39A2" w:rsidP="006E39A2">
      <w:pPr>
        <w:pStyle w:val="KeepWithNext"/>
        <w:rPr>
          <w:rtl/>
          <w:lang w:eastAsia="he-IL"/>
        </w:rPr>
      </w:pPr>
    </w:p>
    <w:p w14:paraId="70CEAE3F" w14:textId="77777777" w:rsidR="006E39A2" w:rsidRDefault="006E39A2" w:rsidP="006E39A2">
      <w:pPr>
        <w:rPr>
          <w:rtl/>
          <w:lang w:eastAsia="he-IL"/>
        </w:rPr>
      </w:pPr>
      <w:bookmarkStart w:id="20835" w:name="_ETM_Q1_11020408"/>
      <w:bookmarkStart w:id="20836" w:name="_ETM_Q1_11020478"/>
      <w:bookmarkEnd w:id="20835"/>
      <w:bookmarkEnd w:id="20836"/>
      <w:r>
        <w:rPr>
          <w:rFonts w:hint="cs"/>
          <w:rtl/>
          <w:lang w:eastAsia="he-IL"/>
        </w:rPr>
        <w:t xml:space="preserve">אבל איזה תיקונים? </w:t>
      </w:r>
    </w:p>
    <w:p w14:paraId="43FFA896" w14:textId="77777777" w:rsidR="006E39A2" w:rsidRDefault="006E39A2" w:rsidP="006E39A2">
      <w:pPr>
        <w:rPr>
          <w:rtl/>
          <w:lang w:eastAsia="he-IL"/>
        </w:rPr>
      </w:pPr>
      <w:bookmarkStart w:id="20837" w:name="_ETM_Q1_11022787"/>
      <w:bookmarkEnd w:id="20837"/>
    </w:p>
    <w:p w14:paraId="41F36C84" w14:textId="390CCA87" w:rsidR="006E39A2" w:rsidRDefault="006E39A2" w:rsidP="006E39A2">
      <w:pPr>
        <w:pStyle w:val="a5"/>
        <w:keepNext/>
        <w:rPr>
          <w:rtl/>
        </w:rPr>
      </w:pPr>
      <w:bookmarkStart w:id="20838" w:name="ET_speaker_6147_2563"/>
      <w:r w:rsidRPr="006E39A2">
        <w:rPr>
          <w:rStyle w:val="TagStyle"/>
          <w:rtl/>
        </w:rPr>
        <w:t xml:space="preserve"> &lt;&lt; דובר &gt;&gt; </w:t>
      </w:r>
      <w:r>
        <w:rPr>
          <w:rtl/>
        </w:rPr>
        <w:t>איתמר בן גביר (עוצמה יהודית):</w:t>
      </w:r>
      <w:r w:rsidRPr="006E39A2">
        <w:rPr>
          <w:rStyle w:val="TagStyle"/>
          <w:rtl/>
        </w:rPr>
        <w:t xml:space="preserve"> &lt;&lt; דובר &gt;&gt;</w:t>
      </w:r>
      <w:r w:rsidR="007B50D2">
        <w:rPr>
          <w:rtl/>
        </w:rPr>
        <w:t xml:space="preserve"> </w:t>
      </w:r>
      <w:bookmarkEnd w:id="20838"/>
    </w:p>
    <w:p w14:paraId="3296DE9E" w14:textId="77777777" w:rsidR="006E39A2" w:rsidRDefault="006E39A2" w:rsidP="006E39A2">
      <w:pPr>
        <w:pStyle w:val="KeepWithNext"/>
        <w:rPr>
          <w:rtl/>
          <w:lang w:eastAsia="he-IL"/>
        </w:rPr>
      </w:pPr>
    </w:p>
    <w:p w14:paraId="60E724FE" w14:textId="77777777" w:rsidR="006E39A2" w:rsidRDefault="006E39A2" w:rsidP="006E39A2">
      <w:pPr>
        <w:rPr>
          <w:rtl/>
          <w:lang w:eastAsia="he-IL"/>
        </w:rPr>
      </w:pPr>
      <w:bookmarkStart w:id="20839" w:name="_ETM_Q1_11024615"/>
      <w:bookmarkEnd w:id="20839"/>
      <w:r>
        <w:rPr>
          <w:rFonts w:hint="cs"/>
          <w:rtl/>
          <w:lang w:eastAsia="he-IL"/>
        </w:rPr>
        <w:t>ר</w:t>
      </w:r>
      <w:bookmarkStart w:id="20840" w:name="_ETM_Q1_11024757"/>
      <w:bookmarkEnd w:id="20840"/>
      <w:r>
        <w:rPr>
          <w:rFonts w:hint="cs"/>
          <w:rtl/>
          <w:lang w:eastAsia="he-IL"/>
        </w:rPr>
        <w:t xml:space="preserve">גע, אני אסביר. </w:t>
      </w:r>
    </w:p>
    <w:p w14:paraId="1E831D0F" w14:textId="77777777" w:rsidR="006E39A2" w:rsidRDefault="006E39A2" w:rsidP="006E39A2">
      <w:pPr>
        <w:rPr>
          <w:rtl/>
          <w:lang w:eastAsia="he-IL"/>
        </w:rPr>
      </w:pPr>
      <w:bookmarkStart w:id="20841" w:name="_ETM_Q1_11026827"/>
      <w:bookmarkStart w:id="20842" w:name="_ETM_Q1_11027299"/>
      <w:bookmarkEnd w:id="20841"/>
      <w:bookmarkEnd w:id="20842"/>
    </w:p>
    <w:p w14:paraId="26FE9ACC" w14:textId="524902E9" w:rsidR="006E39A2" w:rsidRDefault="006E39A2" w:rsidP="006E39A2">
      <w:pPr>
        <w:pStyle w:val="a5"/>
        <w:keepNext/>
        <w:rPr>
          <w:rtl/>
        </w:rPr>
      </w:pPr>
      <w:bookmarkStart w:id="20843" w:name="ET_speaker_6214_2564"/>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843"/>
    </w:p>
    <w:p w14:paraId="10854F7E" w14:textId="77777777" w:rsidR="006E39A2" w:rsidRDefault="006E39A2" w:rsidP="006E39A2">
      <w:pPr>
        <w:pStyle w:val="KeepWithNext"/>
        <w:rPr>
          <w:rtl/>
          <w:lang w:eastAsia="he-IL"/>
        </w:rPr>
      </w:pPr>
    </w:p>
    <w:p w14:paraId="65473DE8" w14:textId="77777777" w:rsidR="006E39A2" w:rsidRDefault="006E39A2" w:rsidP="006E39A2">
      <w:pPr>
        <w:rPr>
          <w:rtl/>
          <w:lang w:eastAsia="he-IL"/>
        </w:rPr>
      </w:pPr>
      <w:bookmarkStart w:id="20844" w:name="_ETM_Q1_11024568"/>
      <w:bookmarkStart w:id="20845" w:name="_ETM_Q1_11024690"/>
      <w:bookmarkEnd w:id="20844"/>
      <w:bookmarkEnd w:id="20845"/>
      <w:r>
        <w:rPr>
          <w:rFonts w:hint="cs"/>
          <w:rtl/>
          <w:lang w:eastAsia="he-IL"/>
        </w:rPr>
        <w:t xml:space="preserve">תיקונים, שהמדיניות זה </w:t>
      </w:r>
      <w:bookmarkStart w:id="20846" w:name="_ETM_Q1_11027781"/>
      <w:bookmarkEnd w:id="20846"/>
      <w:r>
        <w:rPr>
          <w:rFonts w:hint="cs"/>
          <w:rtl/>
          <w:lang w:eastAsia="he-IL"/>
        </w:rPr>
        <w:t>לא תכניות עבודה למשטרה, שמדיניות זה לא העמדה לדין - - -</w:t>
      </w:r>
      <w:bookmarkStart w:id="20847" w:name="_ETM_Q1_11027137"/>
      <w:bookmarkEnd w:id="20847"/>
    </w:p>
    <w:p w14:paraId="791EE2C4" w14:textId="77777777" w:rsidR="006E39A2" w:rsidRDefault="006E39A2" w:rsidP="006E39A2">
      <w:pPr>
        <w:rPr>
          <w:rtl/>
          <w:lang w:eastAsia="he-IL"/>
        </w:rPr>
      </w:pPr>
      <w:bookmarkStart w:id="20848" w:name="_ETM_Q1_11026557"/>
      <w:bookmarkStart w:id="20849" w:name="_ETM_Q1_11026919"/>
      <w:bookmarkEnd w:id="20848"/>
      <w:bookmarkEnd w:id="20849"/>
    </w:p>
    <w:p w14:paraId="30EE7237" w14:textId="122A6F0D" w:rsidR="006E39A2" w:rsidRDefault="006E39A2" w:rsidP="006E39A2">
      <w:pPr>
        <w:pStyle w:val="a5"/>
        <w:keepNext/>
        <w:rPr>
          <w:rtl/>
        </w:rPr>
      </w:pPr>
      <w:bookmarkStart w:id="20850" w:name="ET_speaker_6147_2566"/>
      <w:r w:rsidRPr="006E39A2">
        <w:rPr>
          <w:rStyle w:val="TagStyle"/>
          <w:rtl/>
        </w:rPr>
        <w:t xml:space="preserve"> &lt;&lt; דובר &gt;&gt; </w:t>
      </w:r>
      <w:r>
        <w:rPr>
          <w:rtl/>
        </w:rPr>
        <w:t>איתמר בן גביר (עוצמה יהודית):</w:t>
      </w:r>
      <w:r w:rsidRPr="006E39A2">
        <w:rPr>
          <w:rStyle w:val="TagStyle"/>
          <w:rtl/>
        </w:rPr>
        <w:t xml:space="preserve"> &lt;&lt; דובר &gt;&gt;</w:t>
      </w:r>
      <w:r w:rsidR="007B50D2">
        <w:rPr>
          <w:rtl/>
        </w:rPr>
        <w:t xml:space="preserve"> </w:t>
      </w:r>
      <w:bookmarkEnd w:id="20850"/>
    </w:p>
    <w:p w14:paraId="46A068F1" w14:textId="77777777" w:rsidR="006E39A2" w:rsidRDefault="006E39A2" w:rsidP="006E39A2">
      <w:pPr>
        <w:pStyle w:val="KeepWithNext"/>
        <w:rPr>
          <w:rtl/>
          <w:lang w:eastAsia="he-IL"/>
        </w:rPr>
      </w:pPr>
    </w:p>
    <w:p w14:paraId="12E6D1E6" w14:textId="77777777" w:rsidR="006E39A2" w:rsidRPr="006E39A2" w:rsidRDefault="006E39A2" w:rsidP="006E39A2">
      <w:pPr>
        <w:rPr>
          <w:rtl/>
          <w:lang w:eastAsia="he-IL"/>
        </w:rPr>
      </w:pPr>
      <w:bookmarkStart w:id="20851" w:name="_ETM_Q1_11029412"/>
      <w:bookmarkEnd w:id="20851"/>
      <w:r>
        <w:rPr>
          <w:rFonts w:hint="cs"/>
          <w:rtl/>
          <w:lang w:eastAsia="he-IL"/>
        </w:rPr>
        <w:t>ג</w:t>
      </w:r>
      <w:bookmarkStart w:id="20852" w:name="_ETM_Q1_11029514"/>
      <w:bookmarkEnd w:id="20852"/>
      <w:r>
        <w:rPr>
          <w:rFonts w:hint="cs"/>
          <w:rtl/>
          <w:lang w:eastAsia="he-IL"/>
        </w:rPr>
        <w:t xml:space="preserve">ברתי השרה - - - </w:t>
      </w:r>
    </w:p>
    <w:p w14:paraId="3C0F310F" w14:textId="77777777" w:rsidR="006E39A2" w:rsidRDefault="006E39A2" w:rsidP="006E39A2">
      <w:pPr>
        <w:rPr>
          <w:rtl/>
          <w:lang w:eastAsia="he-IL"/>
        </w:rPr>
      </w:pPr>
      <w:bookmarkStart w:id="20853" w:name="_ETM_Q1_11027504"/>
      <w:bookmarkEnd w:id="20853"/>
    </w:p>
    <w:p w14:paraId="2DD9D162" w14:textId="03DBF060" w:rsidR="006E39A2" w:rsidRDefault="006E39A2" w:rsidP="006E39A2">
      <w:pPr>
        <w:pStyle w:val="af8"/>
        <w:keepNext/>
        <w:rPr>
          <w:rtl/>
        </w:rPr>
      </w:pPr>
      <w:bookmarkStart w:id="20854" w:name="ET_yor_5786_2565"/>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854"/>
    </w:p>
    <w:p w14:paraId="18427AA4" w14:textId="77777777" w:rsidR="006E39A2" w:rsidRDefault="006E39A2" w:rsidP="006E39A2">
      <w:pPr>
        <w:pStyle w:val="KeepWithNext"/>
        <w:rPr>
          <w:rtl/>
          <w:lang w:eastAsia="he-IL"/>
        </w:rPr>
      </w:pPr>
    </w:p>
    <w:p w14:paraId="4967977B" w14:textId="77777777" w:rsidR="006E39A2" w:rsidRDefault="006E39A2" w:rsidP="006E39A2">
      <w:pPr>
        <w:rPr>
          <w:rtl/>
          <w:lang w:eastAsia="he-IL"/>
        </w:rPr>
      </w:pPr>
      <w:bookmarkStart w:id="20855" w:name="_ETM_Q1_11030202"/>
      <w:bookmarkStart w:id="20856" w:name="_ETM_Q1_11030294"/>
      <w:bookmarkEnd w:id="20855"/>
      <w:bookmarkEnd w:id="20856"/>
      <w:r>
        <w:rPr>
          <w:rFonts w:hint="cs"/>
          <w:rtl/>
          <w:lang w:eastAsia="he-IL"/>
        </w:rPr>
        <w:t xml:space="preserve">אורית, יש דברים שהם </w:t>
      </w:r>
      <w:bookmarkStart w:id="20857" w:name="_ETM_Q1_11032305"/>
      <w:bookmarkEnd w:id="20857"/>
      <w:r>
        <w:rPr>
          <w:rFonts w:hint="cs"/>
          <w:rtl/>
          <w:lang w:eastAsia="he-IL"/>
        </w:rPr>
        <w:t>לפני שנעלה את זה לקריאה ראשונה, שיכול להיות שנסכים ונתקן</w:t>
      </w:r>
      <w:bookmarkStart w:id="20858" w:name="_ETM_Q1_11034603"/>
      <w:bookmarkEnd w:id="20858"/>
      <w:r>
        <w:rPr>
          <w:rFonts w:hint="cs"/>
          <w:rtl/>
          <w:lang w:eastAsia="he-IL"/>
        </w:rPr>
        <w:t xml:space="preserve"> וזה יעלה עם תיקונים, יכול להיות שכן בשלב הזה, יכול</w:t>
      </w:r>
      <w:bookmarkStart w:id="20859" w:name="_ETM_Q1_11041915"/>
      <w:bookmarkEnd w:id="20859"/>
      <w:r>
        <w:rPr>
          <w:rFonts w:hint="cs"/>
          <w:rtl/>
          <w:lang w:eastAsia="he-IL"/>
        </w:rPr>
        <w:t xml:space="preserve"> להיות שלא. לאחר מכן זה חוזר לוועדה לקריאה שנייה </w:t>
      </w:r>
      <w:bookmarkStart w:id="20860" w:name="_ETM_Q1_11044763"/>
      <w:bookmarkEnd w:id="20860"/>
      <w:r>
        <w:rPr>
          <w:rFonts w:hint="cs"/>
          <w:rtl/>
          <w:lang w:eastAsia="he-IL"/>
        </w:rPr>
        <w:t>ושלישית ושם יש את הגשת ההסתייגויות, לאחר מכן מצביעים</w:t>
      </w:r>
      <w:bookmarkStart w:id="20861" w:name="_ETM_Q1_11048105"/>
      <w:bookmarkEnd w:id="20861"/>
      <w:r>
        <w:rPr>
          <w:rFonts w:hint="cs"/>
          <w:rtl/>
          <w:lang w:eastAsia="he-IL"/>
        </w:rPr>
        <w:t xml:space="preserve"> עליהן ואז מעבירים לקריאה שלישית. </w:t>
      </w:r>
      <w:bookmarkStart w:id="20862" w:name="_ETM_Q1_11046936"/>
      <w:bookmarkEnd w:id="20862"/>
    </w:p>
    <w:p w14:paraId="262B227A" w14:textId="77777777" w:rsidR="006E39A2" w:rsidRDefault="006E39A2" w:rsidP="006E39A2">
      <w:pPr>
        <w:rPr>
          <w:rtl/>
          <w:lang w:eastAsia="he-IL"/>
        </w:rPr>
      </w:pPr>
      <w:bookmarkStart w:id="20863" w:name="_ETM_Q1_11046984"/>
      <w:bookmarkStart w:id="20864" w:name="_ETM_Q1_11048173"/>
      <w:bookmarkEnd w:id="20863"/>
      <w:bookmarkEnd w:id="20864"/>
    </w:p>
    <w:p w14:paraId="5FD65F29" w14:textId="72B874FB" w:rsidR="006E39A2" w:rsidRDefault="006E39A2" w:rsidP="006E39A2">
      <w:pPr>
        <w:pStyle w:val="a5"/>
        <w:keepNext/>
        <w:rPr>
          <w:rtl/>
        </w:rPr>
      </w:pPr>
      <w:bookmarkStart w:id="20865" w:name="ET_speaker_6214_2567"/>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865"/>
    </w:p>
    <w:p w14:paraId="3E0D949E" w14:textId="77777777" w:rsidR="006E39A2" w:rsidRDefault="006E39A2" w:rsidP="006E39A2">
      <w:pPr>
        <w:pStyle w:val="KeepWithNext"/>
        <w:rPr>
          <w:rtl/>
          <w:lang w:eastAsia="he-IL"/>
        </w:rPr>
      </w:pPr>
    </w:p>
    <w:p w14:paraId="2A0B3A61" w14:textId="77777777" w:rsidR="006E39A2" w:rsidRDefault="006E39A2" w:rsidP="006E39A2">
      <w:pPr>
        <w:rPr>
          <w:rtl/>
          <w:lang w:eastAsia="he-IL"/>
        </w:rPr>
      </w:pPr>
      <w:bookmarkStart w:id="20866" w:name="_ETM_Q1_11048547"/>
      <w:bookmarkStart w:id="20867" w:name="_ETM_Q1_11048576"/>
      <w:bookmarkEnd w:id="20866"/>
      <w:bookmarkEnd w:id="20867"/>
      <w:r>
        <w:rPr>
          <w:rFonts w:hint="cs"/>
          <w:rtl/>
          <w:lang w:eastAsia="he-IL"/>
        </w:rPr>
        <w:t>אני יודעת, רציתי לראות אם</w:t>
      </w:r>
      <w:bookmarkStart w:id="20868" w:name="_ETM_Q1_11054365"/>
      <w:bookmarkEnd w:id="20868"/>
      <w:r>
        <w:rPr>
          <w:rFonts w:hint="cs"/>
          <w:rtl/>
          <w:lang w:eastAsia="he-IL"/>
        </w:rPr>
        <w:t xml:space="preserve"> אנחנו יכולים להתחיל כבר </w:t>
      </w:r>
      <w:bookmarkStart w:id="20869" w:name="_ETM_Q1_11055785"/>
      <w:bookmarkEnd w:id="20869"/>
      <w:r>
        <w:rPr>
          <w:rFonts w:hint="cs"/>
          <w:rtl/>
          <w:lang w:eastAsia="he-IL"/>
        </w:rPr>
        <w:t>את ה - - -</w:t>
      </w:r>
    </w:p>
    <w:p w14:paraId="0BCB71EF" w14:textId="77777777" w:rsidR="006E39A2" w:rsidRDefault="006E39A2" w:rsidP="006E39A2">
      <w:pPr>
        <w:rPr>
          <w:rtl/>
          <w:lang w:eastAsia="he-IL"/>
        </w:rPr>
      </w:pPr>
      <w:bookmarkStart w:id="20870" w:name="_ETM_Q1_11051019"/>
      <w:bookmarkEnd w:id="20870"/>
    </w:p>
    <w:p w14:paraId="16DE975F" w14:textId="495136B2" w:rsidR="006E39A2" w:rsidRDefault="006E39A2" w:rsidP="006E39A2">
      <w:pPr>
        <w:pStyle w:val="af8"/>
        <w:keepNext/>
        <w:rPr>
          <w:rtl/>
        </w:rPr>
      </w:pPr>
      <w:bookmarkStart w:id="20871" w:name="ET_yor_5786_2568"/>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871"/>
    </w:p>
    <w:p w14:paraId="7461DE2B" w14:textId="77777777" w:rsidR="006E39A2" w:rsidRDefault="006E39A2" w:rsidP="006E39A2">
      <w:pPr>
        <w:pStyle w:val="KeepWithNext"/>
        <w:rPr>
          <w:rtl/>
          <w:lang w:eastAsia="he-IL"/>
        </w:rPr>
      </w:pPr>
    </w:p>
    <w:p w14:paraId="6994FC79" w14:textId="77777777" w:rsidR="006E39A2" w:rsidRDefault="006E39A2" w:rsidP="006E39A2">
      <w:pPr>
        <w:rPr>
          <w:rtl/>
          <w:lang w:eastAsia="he-IL"/>
        </w:rPr>
      </w:pPr>
      <w:bookmarkStart w:id="20872" w:name="_ETM_Q1_11052946"/>
      <w:bookmarkEnd w:id="20872"/>
      <w:r>
        <w:rPr>
          <w:rFonts w:hint="cs"/>
          <w:rtl/>
          <w:lang w:eastAsia="he-IL"/>
        </w:rPr>
        <w:t>א</w:t>
      </w:r>
      <w:bookmarkStart w:id="20873" w:name="_ETM_Q1_11053083"/>
      <w:bookmarkEnd w:id="20873"/>
      <w:r>
        <w:rPr>
          <w:rFonts w:hint="cs"/>
          <w:rtl/>
          <w:lang w:eastAsia="he-IL"/>
        </w:rPr>
        <w:t xml:space="preserve">ין לי קסם שכולם יסכימו עכשיו </w:t>
      </w:r>
      <w:bookmarkStart w:id="20874" w:name="_ETM_Q1_11056940"/>
      <w:bookmarkEnd w:id="20874"/>
      <w:r>
        <w:rPr>
          <w:rFonts w:hint="cs"/>
          <w:rtl/>
          <w:lang w:eastAsia="he-IL"/>
        </w:rPr>
        <w:t xml:space="preserve">על הכול ומעלים את זה להצבעה. זה הדיון שאנחנו עושים פה. </w:t>
      </w:r>
      <w:bookmarkStart w:id="20875" w:name="_ETM_Q1_11057791"/>
      <w:bookmarkEnd w:id="20875"/>
    </w:p>
    <w:p w14:paraId="13A69AAE" w14:textId="77777777" w:rsidR="006E39A2" w:rsidRDefault="006E39A2" w:rsidP="006E39A2">
      <w:pPr>
        <w:rPr>
          <w:rtl/>
          <w:lang w:eastAsia="he-IL"/>
        </w:rPr>
      </w:pPr>
      <w:bookmarkStart w:id="20876" w:name="_ETM_Q1_11058169"/>
      <w:bookmarkEnd w:id="20876"/>
    </w:p>
    <w:p w14:paraId="7988CE30" w14:textId="28A4BC25" w:rsidR="006E39A2" w:rsidRDefault="006E39A2" w:rsidP="006E39A2">
      <w:pPr>
        <w:pStyle w:val="a5"/>
        <w:keepNext/>
        <w:rPr>
          <w:rtl/>
        </w:rPr>
      </w:pPr>
      <w:bookmarkStart w:id="20877" w:name="ET_speaker_6214_2569"/>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877"/>
    </w:p>
    <w:p w14:paraId="105B047F" w14:textId="77777777" w:rsidR="006E39A2" w:rsidRDefault="006E39A2" w:rsidP="006E39A2">
      <w:pPr>
        <w:pStyle w:val="KeepWithNext"/>
        <w:rPr>
          <w:rtl/>
          <w:lang w:eastAsia="he-IL"/>
        </w:rPr>
      </w:pPr>
    </w:p>
    <w:p w14:paraId="0EC835C3" w14:textId="77777777" w:rsidR="006E39A2" w:rsidRDefault="006E39A2" w:rsidP="006E39A2">
      <w:pPr>
        <w:rPr>
          <w:rtl/>
          <w:lang w:eastAsia="he-IL"/>
        </w:rPr>
      </w:pPr>
      <w:bookmarkStart w:id="20878" w:name="_ETM_Q1_11060155"/>
      <w:bookmarkStart w:id="20879" w:name="_ETM_Q1_11060288"/>
      <w:bookmarkEnd w:id="20878"/>
      <w:bookmarkEnd w:id="20879"/>
      <w:r>
        <w:rPr>
          <w:rFonts w:hint="cs"/>
          <w:rtl/>
          <w:lang w:eastAsia="he-IL"/>
        </w:rPr>
        <w:t xml:space="preserve">אם באמת מדובר על זה </w:t>
      </w:r>
      <w:bookmarkStart w:id="20880" w:name="_ETM_Q1_11062528"/>
      <w:bookmarkEnd w:id="20880"/>
      <w:r>
        <w:rPr>
          <w:rFonts w:hint="cs"/>
          <w:rtl/>
          <w:lang w:eastAsia="he-IL"/>
        </w:rPr>
        <w:t xml:space="preserve">שהשר המיועד בא ואומר: אני רוצה מדיניות כללית, לא רוצה לנגוע בשום דבר בתפקוד השוטף, לא באתי להיות ראש </w:t>
      </w:r>
      <w:bookmarkStart w:id="20881" w:name="_ETM_Q1_11063749"/>
      <w:bookmarkEnd w:id="20881"/>
      <w:r>
        <w:rPr>
          <w:rFonts w:hint="cs"/>
          <w:rtl/>
          <w:lang w:eastAsia="he-IL"/>
        </w:rPr>
        <w:t>אגף חקירות, לא באתי להיות שוטר, לא באתי להיות מפכ"ל,</w:t>
      </w:r>
      <w:bookmarkStart w:id="20882" w:name="_ETM_Q1_11070739"/>
      <w:bookmarkEnd w:id="20882"/>
      <w:r>
        <w:rPr>
          <w:rFonts w:hint="cs"/>
          <w:rtl/>
          <w:lang w:eastAsia="he-IL"/>
        </w:rPr>
        <w:t xml:space="preserve"> זה די ברור מה צריך להסיר מהחוק הזה </w:t>
      </w:r>
      <w:bookmarkStart w:id="20883" w:name="_ETM_Q1_11073014"/>
      <w:bookmarkEnd w:id="20883"/>
      <w:r>
        <w:rPr>
          <w:rFonts w:hint="cs"/>
          <w:rtl/>
          <w:lang w:eastAsia="he-IL"/>
        </w:rPr>
        <w:t xml:space="preserve">ואיך צריך לתקן אותו. </w:t>
      </w:r>
    </w:p>
    <w:p w14:paraId="31C3211A" w14:textId="77777777" w:rsidR="006E39A2" w:rsidRDefault="006E39A2" w:rsidP="006E39A2">
      <w:pPr>
        <w:rPr>
          <w:rtl/>
          <w:lang w:eastAsia="he-IL"/>
        </w:rPr>
      </w:pPr>
      <w:bookmarkStart w:id="20884" w:name="_ETM_Q1_11073863"/>
      <w:bookmarkStart w:id="20885" w:name="_ETM_Q1_11073935"/>
      <w:bookmarkStart w:id="20886" w:name="_ETM_Q1_11070969"/>
      <w:bookmarkEnd w:id="20884"/>
      <w:bookmarkEnd w:id="20885"/>
      <w:bookmarkEnd w:id="20886"/>
    </w:p>
    <w:p w14:paraId="25D9C32E" w14:textId="766F59C4" w:rsidR="006E39A2" w:rsidRDefault="006E39A2" w:rsidP="006E39A2">
      <w:pPr>
        <w:pStyle w:val="af8"/>
        <w:keepNext/>
        <w:rPr>
          <w:rtl/>
        </w:rPr>
      </w:pPr>
      <w:bookmarkStart w:id="20887" w:name="ET_yor_5786_2570"/>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887"/>
    </w:p>
    <w:p w14:paraId="2E21824B" w14:textId="77777777" w:rsidR="006E39A2" w:rsidRDefault="006E39A2" w:rsidP="006E39A2">
      <w:pPr>
        <w:pStyle w:val="KeepWithNext"/>
        <w:rPr>
          <w:rtl/>
          <w:lang w:eastAsia="he-IL"/>
        </w:rPr>
      </w:pPr>
    </w:p>
    <w:p w14:paraId="56905521" w14:textId="77777777" w:rsidR="006E39A2" w:rsidRDefault="006E39A2" w:rsidP="006E39A2">
      <w:pPr>
        <w:rPr>
          <w:rtl/>
          <w:lang w:eastAsia="he-IL"/>
        </w:rPr>
      </w:pPr>
      <w:bookmarkStart w:id="20888" w:name="_ETM_Q1_11071356"/>
      <w:bookmarkStart w:id="20889" w:name="_ETM_Q1_11071383"/>
      <w:bookmarkEnd w:id="20888"/>
      <w:bookmarkEnd w:id="20889"/>
      <w:r>
        <w:rPr>
          <w:rFonts w:hint="cs"/>
          <w:rtl/>
          <w:lang w:eastAsia="he-IL"/>
        </w:rPr>
        <w:t>איתמר, אתה רוצה להשיב, בבקשה.</w:t>
      </w:r>
    </w:p>
    <w:p w14:paraId="7A1EC3AD" w14:textId="77777777" w:rsidR="006E39A2" w:rsidRDefault="006E39A2" w:rsidP="006E39A2">
      <w:pPr>
        <w:rPr>
          <w:rtl/>
          <w:lang w:eastAsia="he-IL"/>
        </w:rPr>
      </w:pPr>
      <w:bookmarkStart w:id="20890" w:name="_ETM_Q1_11070205"/>
      <w:bookmarkStart w:id="20891" w:name="_ETM_Q1_11071269"/>
      <w:bookmarkEnd w:id="20890"/>
      <w:bookmarkEnd w:id="20891"/>
    </w:p>
    <w:p w14:paraId="0945CB3F" w14:textId="5D15E798" w:rsidR="006E39A2" w:rsidRDefault="006E39A2" w:rsidP="006E39A2">
      <w:pPr>
        <w:pStyle w:val="a5"/>
        <w:keepNext/>
        <w:rPr>
          <w:rtl/>
        </w:rPr>
      </w:pPr>
      <w:bookmarkStart w:id="20892" w:name="ET_speaker_6147_2571"/>
      <w:r w:rsidRPr="006E39A2">
        <w:rPr>
          <w:rStyle w:val="TagStyle"/>
          <w:rtl/>
        </w:rPr>
        <w:t xml:space="preserve"> &lt;&lt; דובר &gt;&gt; </w:t>
      </w:r>
      <w:r>
        <w:rPr>
          <w:rtl/>
        </w:rPr>
        <w:t>איתמר בן גביר (עוצמה יהודית):</w:t>
      </w:r>
      <w:r w:rsidRPr="006E39A2">
        <w:rPr>
          <w:rStyle w:val="TagStyle"/>
          <w:rtl/>
        </w:rPr>
        <w:t xml:space="preserve"> &lt;&lt; דובר &gt;&gt;</w:t>
      </w:r>
      <w:r w:rsidR="007B50D2">
        <w:rPr>
          <w:rtl/>
        </w:rPr>
        <w:t xml:space="preserve"> </w:t>
      </w:r>
      <w:bookmarkEnd w:id="20892"/>
    </w:p>
    <w:p w14:paraId="5592EC0E" w14:textId="77777777" w:rsidR="006E39A2" w:rsidRDefault="006E39A2" w:rsidP="006E39A2">
      <w:pPr>
        <w:pStyle w:val="KeepWithNext"/>
        <w:rPr>
          <w:rtl/>
          <w:lang w:eastAsia="he-IL"/>
        </w:rPr>
      </w:pPr>
    </w:p>
    <w:p w14:paraId="0076A976" w14:textId="77777777" w:rsidR="006E39A2" w:rsidRDefault="006E39A2" w:rsidP="006E39A2">
      <w:pPr>
        <w:rPr>
          <w:rtl/>
          <w:lang w:eastAsia="he-IL"/>
        </w:rPr>
      </w:pPr>
      <w:bookmarkStart w:id="20893" w:name="_ETM_Q1_11071741"/>
      <w:bookmarkStart w:id="20894" w:name="_ETM_Q1_11071788"/>
      <w:bookmarkEnd w:id="20893"/>
      <w:bookmarkEnd w:id="20894"/>
      <w:r>
        <w:rPr>
          <w:rFonts w:hint="cs"/>
          <w:rtl/>
          <w:lang w:eastAsia="he-IL"/>
        </w:rPr>
        <w:t xml:space="preserve">כן. </w:t>
      </w:r>
      <w:bookmarkStart w:id="20895" w:name="_ETM_Q1_11072413"/>
      <w:bookmarkEnd w:id="20895"/>
      <w:r>
        <w:rPr>
          <w:rFonts w:hint="cs"/>
          <w:rtl/>
          <w:lang w:eastAsia="he-IL"/>
        </w:rPr>
        <w:t>קודם כל אני חולק עלייך, אני חושב שהחוק הוא טוב,</w:t>
      </w:r>
      <w:bookmarkStart w:id="20896" w:name="_ETM_Q1_11073449"/>
      <w:bookmarkEnd w:id="20896"/>
      <w:r>
        <w:rPr>
          <w:rFonts w:hint="cs"/>
          <w:rtl/>
          <w:lang w:eastAsia="he-IL"/>
        </w:rPr>
        <w:t xml:space="preserve"> החוק הוא ברור, החוק הוא מפורש. ויחד עם זאת, דיברנו, </w:t>
      </w:r>
      <w:bookmarkStart w:id="20897" w:name="_ETM_Q1_11081129"/>
      <w:bookmarkEnd w:id="20897"/>
      <w:r>
        <w:rPr>
          <w:rFonts w:hint="cs"/>
          <w:rtl/>
          <w:lang w:eastAsia="he-IL"/>
        </w:rPr>
        <w:t xml:space="preserve">אמרתי לך בצורה הכי מפורשת ואני אומר לך את </w:t>
      </w:r>
      <w:bookmarkStart w:id="20898" w:name="_ETM_Q1_11082857"/>
      <w:bookmarkEnd w:id="20898"/>
      <w:r>
        <w:rPr>
          <w:rFonts w:hint="cs"/>
          <w:rtl/>
          <w:lang w:eastAsia="he-IL"/>
        </w:rPr>
        <w:t>זה גם עכשיו בצורה הכי חד משמעית, יש הצעה של</w:t>
      </w:r>
      <w:bookmarkStart w:id="20899" w:name="_ETM_Q1_11087945"/>
      <w:bookmarkEnd w:id="20899"/>
      <w:r>
        <w:rPr>
          <w:rFonts w:hint="cs"/>
          <w:rtl/>
          <w:lang w:eastAsia="he-IL"/>
        </w:rPr>
        <w:t xml:space="preserve"> היועצת המשפטית של הכנסת, יש לי שאלות על ההצעה הזאת,</w:t>
      </w:r>
      <w:bookmarkStart w:id="20900" w:name="_ETM_Q1_11090047"/>
      <w:bookmarkEnd w:id="20900"/>
      <w:r>
        <w:rPr>
          <w:rFonts w:hint="cs"/>
          <w:rtl/>
          <w:lang w:eastAsia="he-IL"/>
        </w:rPr>
        <w:t xml:space="preserve"> אני לא שלם איתה, אבל שאלתי אותך ושאלתי גם עוד </w:t>
      </w:r>
      <w:bookmarkStart w:id="20901" w:name="_ETM_Q1_11095343"/>
      <w:bookmarkEnd w:id="20901"/>
      <w:r>
        <w:rPr>
          <w:rFonts w:hint="cs"/>
          <w:rtl/>
          <w:lang w:eastAsia="he-IL"/>
        </w:rPr>
        <w:t>חברי כנסת, ואני אנצל את זה עכשיו לשאול את כולכם</w:t>
      </w:r>
      <w:bookmarkStart w:id="20902" w:name="_ETM_Q1_11098599"/>
      <w:bookmarkEnd w:id="20902"/>
      <w:r>
        <w:rPr>
          <w:rFonts w:hint="cs"/>
          <w:rtl/>
          <w:lang w:eastAsia="he-IL"/>
        </w:rPr>
        <w:t xml:space="preserve"> כאן, אתם בעד ההצעה הזאת? אתם יכולים לחיות עם ההצעה</w:t>
      </w:r>
      <w:bookmarkStart w:id="20903" w:name="_ETM_Q1_11099701"/>
      <w:bookmarkEnd w:id="20903"/>
      <w:r>
        <w:rPr>
          <w:rFonts w:hint="cs"/>
          <w:rtl/>
          <w:lang w:eastAsia="he-IL"/>
        </w:rPr>
        <w:t xml:space="preserve"> הזאת ולהצביע בעדה? </w:t>
      </w:r>
      <w:bookmarkStart w:id="20904" w:name="_ETM_Q1_11103127"/>
      <w:bookmarkEnd w:id="20904"/>
    </w:p>
    <w:p w14:paraId="634FB535" w14:textId="77777777" w:rsidR="006E39A2" w:rsidRDefault="006E39A2" w:rsidP="006E39A2">
      <w:pPr>
        <w:rPr>
          <w:rtl/>
          <w:lang w:eastAsia="he-IL"/>
        </w:rPr>
      </w:pPr>
      <w:bookmarkStart w:id="20905" w:name="_ETM_Q1_11103439"/>
      <w:bookmarkEnd w:id="20905"/>
    </w:p>
    <w:p w14:paraId="03E7ABF1" w14:textId="5BC38BB2" w:rsidR="006E39A2" w:rsidRDefault="006E39A2" w:rsidP="006E39A2">
      <w:pPr>
        <w:pStyle w:val="a5"/>
        <w:keepNext/>
        <w:rPr>
          <w:rtl/>
        </w:rPr>
      </w:pPr>
      <w:bookmarkStart w:id="20906" w:name="ET_speaker_6214_2572"/>
      <w:r w:rsidRPr="006E39A2">
        <w:rPr>
          <w:rStyle w:val="TagStyle"/>
          <w:rtl/>
        </w:rPr>
        <w:t xml:space="preserve"> &lt;&lt; דובר &gt;&gt; </w:t>
      </w:r>
      <w:r>
        <w:rPr>
          <w:rtl/>
        </w:rPr>
        <w:t>שרת החדשנות, המדע והטכנולוגיה אורית פרקש הכהן:</w:t>
      </w:r>
      <w:r w:rsidRPr="006E39A2">
        <w:rPr>
          <w:rStyle w:val="TagStyle"/>
          <w:rtl/>
        </w:rPr>
        <w:t xml:space="preserve"> &lt;&lt; דובר &gt;&gt;</w:t>
      </w:r>
      <w:r w:rsidR="007B50D2">
        <w:rPr>
          <w:rtl/>
        </w:rPr>
        <w:t xml:space="preserve"> </w:t>
      </w:r>
      <w:bookmarkEnd w:id="20906"/>
    </w:p>
    <w:p w14:paraId="69BBFAE4" w14:textId="77777777" w:rsidR="006E39A2" w:rsidRDefault="006E39A2" w:rsidP="006E39A2">
      <w:pPr>
        <w:pStyle w:val="KeepWithNext"/>
        <w:rPr>
          <w:rtl/>
          <w:lang w:eastAsia="he-IL"/>
        </w:rPr>
      </w:pPr>
    </w:p>
    <w:p w14:paraId="6B94DB76" w14:textId="77777777" w:rsidR="006E39A2" w:rsidRDefault="006E39A2" w:rsidP="006E39A2">
      <w:pPr>
        <w:rPr>
          <w:rtl/>
          <w:lang w:eastAsia="he-IL"/>
        </w:rPr>
      </w:pPr>
      <w:bookmarkStart w:id="20907" w:name="_ETM_Q1_11101101"/>
      <w:bookmarkStart w:id="20908" w:name="_ETM_Q1_11101194"/>
      <w:bookmarkEnd w:id="20907"/>
      <w:bookmarkEnd w:id="20908"/>
      <w:r>
        <w:rPr>
          <w:rFonts w:hint="cs"/>
          <w:rtl/>
          <w:lang w:eastAsia="he-IL"/>
        </w:rPr>
        <w:t xml:space="preserve">זה דורש תיקונים, זה דורש שיפורים. </w:t>
      </w:r>
    </w:p>
    <w:p w14:paraId="48B42784" w14:textId="77777777" w:rsidR="006E39A2" w:rsidRDefault="006E39A2" w:rsidP="006E39A2">
      <w:pPr>
        <w:rPr>
          <w:rtl/>
          <w:lang w:eastAsia="he-IL"/>
        </w:rPr>
      </w:pPr>
      <w:bookmarkStart w:id="20909" w:name="_ETM_Q1_11105341"/>
      <w:bookmarkStart w:id="20910" w:name="_ETM_Q1_11105694"/>
      <w:bookmarkEnd w:id="20909"/>
      <w:bookmarkEnd w:id="20910"/>
    </w:p>
    <w:p w14:paraId="425CD14A" w14:textId="7A2A221F" w:rsidR="006E39A2" w:rsidRDefault="006E39A2" w:rsidP="006E39A2">
      <w:pPr>
        <w:pStyle w:val="af8"/>
        <w:keepNext/>
        <w:rPr>
          <w:rtl/>
        </w:rPr>
      </w:pPr>
      <w:bookmarkStart w:id="20911" w:name="ET_yor_5786_2573"/>
      <w:r w:rsidRPr="006E39A2">
        <w:rPr>
          <w:rStyle w:val="TagStyle"/>
          <w:rtl/>
        </w:rPr>
        <w:t xml:space="preserve"> &lt;&lt; יור &gt;&gt; </w:t>
      </w:r>
      <w:r>
        <w:rPr>
          <w:rtl/>
        </w:rPr>
        <w:t>היו"ר אופיר כץ:</w:t>
      </w:r>
      <w:r w:rsidRPr="006E39A2">
        <w:rPr>
          <w:rStyle w:val="TagStyle"/>
          <w:rtl/>
        </w:rPr>
        <w:t xml:space="preserve"> &lt;&lt; יור &gt;&gt;</w:t>
      </w:r>
      <w:r w:rsidR="007B50D2">
        <w:rPr>
          <w:rtl/>
        </w:rPr>
        <w:t xml:space="preserve"> </w:t>
      </w:r>
      <w:bookmarkEnd w:id="20911"/>
    </w:p>
    <w:p w14:paraId="7DD5D1A8" w14:textId="77777777" w:rsidR="006E39A2" w:rsidRDefault="006E39A2" w:rsidP="006E39A2">
      <w:pPr>
        <w:pStyle w:val="KeepWithNext"/>
        <w:rPr>
          <w:rtl/>
          <w:lang w:eastAsia="he-IL"/>
        </w:rPr>
      </w:pPr>
    </w:p>
    <w:p w14:paraId="0ED908B4" w14:textId="77777777" w:rsidR="006E39A2" w:rsidRDefault="006E39A2" w:rsidP="006E39A2">
      <w:pPr>
        <w:rPr>
          <w:rtl/>
          <w:lang w:eastAsia="he-IL"/>
        </w:rPr>
      </w:pPr>
      <w:bookmarkStart w:id="20912" w:name="_ETM_Q1_11108578"/>
      <w:bookmarkStart w:id="20913" w:name="_ETM_Q1_11108662"/>
      <w:bookmarkEnd w:id="20912"/>
      <w:bookmarkEnd w:id="20913"/>
      <w:r>
        <w:rPr>
          <w:rFonts w:hint="cs"/>
          <w:rtl/>
          <w:lang w:eastAsia="he-IL"/>
        </w:rPr>
        <w:t xml:space="preserve">אורית, </w:t>
      </w:r>
      <w:bookmarkStart w:id="20914" w:name="_ETM_Q1_11109489"/>
      <w:bookmarkEnd w:id="20914"/>
      <w:r>
        <w:rPr>
          <w:rFonts w:hint="cs"/>
          <w:rtl/>
          <w:lang w:eastAsia="he-IL"/>
        </w:rPr>
        <w:t>יש בפנייך - - -</w:t>
      </w:r>
      <w:bookmarkStart w:id="20915" w:name="_ETM_Q1_11107007"/>
      <w:bookmarkEnd w:id="20915"/>
    </w:p>
    <w:p w14:paraId="372F9FCF" w14:textId="77777777" w:rsidR="006E39A2" w:rsidRDefault="006E39A2" w:rsidP="006E39A2">
      <w:pPr>
        <w:rPr>
          <w:rtl/>
          <w:lang w:eastAsia="he-IL"/>
        </w:rPr>
      </w:pPr>
      <w:bookmarkStart w:id="20916" w:name="_ETM_Q1_11107304"/>
      <w:bookmarkEnd w:id="20916"/>
    </w:p>
    <w:p w14:paraId="39128770" w14:textId="710C62CE" w:rsidR="006E39A2" w:rsidRDefault="006E39A2" w:rsidP="006E39A2">
      <w:pPr>
        <w:pStyle w:val="a5"/>
        <w:keepNext/>
        <w:rPr>
          <w:rtl/>
        </w:rPr>
      </w:pPr>
      <w:bookmarkStart w:id="20917" w:name="ET_speaker_6361_2574"/>
      <w:r w:rsidRPr="006E39A2">
        <w:rPr>
          <w:rStyle w:val="TagStyle"/>
          <w:rtl/>
        </w:rPr>
        <w:t xml:space="preserve"> &lt;&lt; דובר &gt;&gt; </w:t>
      </w:r>
      <w:r>
        <w:rPr>
          <w:rtl/>
        </w:rPr>
        <w:t>נאור שירי (יש עתיד):</w:t>
      </w:r>
      <w:r w:rsidRPr="006E39A2">
        <w:rPr>
          <w:rStyle w:val="TagStyle"/>
          <w:rtl/>
        </w:rPr>
        <w:t xml:space="preserve"> &lt;&lt; דובר &gt;&gt;</w:t>
      </w:r>
      <w:r w:rsidR="007B50D2">
        <w:rPr>
          <w:rtl/>
        </w:rPr>
        <w:t xml:space="preserve"> </w:t>
      </w:r>
      <w:bookmarkEnd w:id="20917"/>
    </w:p>
    <w:p w14:paraId="16E2B938" w14:textId="77777777" w:rsidR="006E39A2" w:rsidRDefault="006E39A2" w:rsidP="006E39A2">
      <w:pPr>
        <w:pStyle w:val="KeepWithNext"/>
        <w:rPr>
          <w:rtl/>
          <w:lang w:eastAsia="he-IL"/>
        </w:rPr>
      </w:pPr>
    </w:p>
    <w:p w14:paraId="12E8518B" w14:textId="77777777" w:rsidR="006E39A2" w:rsidRDefault="006E39A2" w:rsidP="006E39A2">
      <w:pPr>
        <w:rPr>
          <w:rtl/>
          <w:lang w:eastAsia="he-IL"/>
        </w:rPr>
      </w:pPr>
      <w:bookmarkStart w:id="20918" w:name="_ETM_Q1_11108908"/>
      <w:bookmarkStart w:id="20919" w:name="_ETM_Q1_11108977"/>
      <w:bookmarkEnd w:id="20918"/>
      <w:bookmarkEnd w:id="20919"/>
      <w:r>
        <w:rPr>
          <w:rFonts w:hint="cs"/>
          <w:rtl/>
          <w:lang w:eastAsia="he-IL"/>
        </w:rPr>
        <w:t xml:space="preserve">זה לא מדיניות, היום כבר אפשר </w:t>
      </w:r>
      <w:bookmarkStart w:id="20920" w:name="_ETM_Q1_11112806"/>
      <w:bookmarkEnd w:id="20920"/>
      <w:r>
        <w:rPr>
          <w:rFonts w:hint="cs"/>
          <w:rtl/>
          <w:lang w:eastAsia="he-IL"/>
        </w:rPr>
        <w:t xml:space="preserve">להכתיב מדיניות, תפסיק להגיד את זה. </w:t>
      </w:r>
    </w:p>
    <w:p w14:paraId="758CFDCF" w14:textId="77777777" w:rsidR="006E39A2" w:rsidRDefault="006E39A2" w:rsidP="006E39A2">
      <w:pPr>
        <w:rPr>
          <w:rtl/>
          <w:lang w:eastAsia="he-IL"/>
        </w:rPr>
      </w:pPr>
      <w:bookmarkStart w:id="20921" w:name="_ETM_Q1_11111319"/>
      <w:bookmarkStart w:id="20922" w:name="_ETM_Q1_11111374"/>
      <w:bookmarkStart w:id="20923" w:name="_ETM_Q1_11112007"/>
      <w:bookmarkEnd w:id="20921"/>
      <w:bookmarkEnd w:id="20922"/>
      <w:bookmarkEnd w:id="20923"/>
    </w:p>
    <w:p w14:paraId="3CF1F6DE" w14:textId="00FD740A" w:rsidR="006E39A2" w:rsidRDefault="006E39A2" w:rsidP="006E39A2">
      <w:pPr>
        <w:pStyle w:val="a5"/>
        <w:keepNext/>
        <w:rPr>
          <w:rtl/>
        </w:rPr>
      </w:pPr>
      <w:bookmarkStart w:id="20924" w:name="ET_speaker_6147_2575"/>
      <w:r w:rsidRPr="006E39A2">
        <w:rPr>
          <w:rStyle w:val="TagStyle"/>
          <w:rtl/>
        </w:rPr>
        <w:t xml:space="preserve"> &lt;&lt; דובר &gt;&gt; </w:t>
      </w:r>
      <w:r>
        <w:rPr>
          <w:rtl/>
        </w:rPr>
        <w:t>איתמר בן גביר (עוצמה יהודית):</w:t>
      </w:r>
      <w:r w:rsidRPr="006E39A2">
        <w:rPr>
          <w:rStyle w:val="TagStyle"/>
          <w:rtl/>
        </w:rPr>
        <w:t xml:space="preserve"> &lt;&lt; דובר &gt;&gt;</w:t>
      </w:r>
      <w:r w:rsidR="007B50D2">
        <w:rPr>
          <w:rtl/>
        </w:rPr>
        <w:t xml:space="preserve"> </w:t>
      </w:r>
      <w:bookmarkEnd w:id="20924"/>
    </w:p>
    <w:p w14:paraId="2998887A" w14:textId="77777777" w:rsidR="006E39A2" w:rsidRDefault="006E39A2" w:rsidP="006E39A2">
      <w:pPr>
        <w:pStyle w:val="KeepWithNext"/>
        <w:rPr>
          <w:rtl/>
          <w:lang w:eastAsia="he-IL"/>
        </w:rPr>
      </w:pPr>
    </w:p>
    <w:p w14:paraId="5BB88463" w14:textId="77777777" w:rsidR="006E39A2" w:rsidRDefault="006E39A2" w:rsidP="006E39A2">
      <w:pPr>
        <w:rPr>
          <w:rtl/>
          <w:lang w:eastAsia="he-IL"/>
        </w:rPr>
      </w:pPr>
      <w:bookmarkStart w:id="20925" w:name="_ETM_Q1_11112406"/>
      <w:bookmarkStart w:id="20926" w:name="_ETM_Q1_11112435"/>
      <w:bookmarkEnd w:id="20925"/>
      <w:bookmarkEnd w:id="20926"/>
      <w:r>
        <w:rPr>
          <w:rFonts w:hint="cs"/>
          <w:rtl/>
          <w:lang w:eastAsia="he-IL"/>
        </w:rPr>
        <w:t xml:space="preserve">בסדר, אז תגידו שאתם לא </w:t>
      </w:r>
      <w:bookmarkStart w:id="20927" w:name="_ETM_Q1_11116015"/>
      <w:bookmarkEnd w:id="20927"/>
      <w:r>
        <w:rPr>
          <w:rFonts w:hint="cs"/>
          <w:rtl/>
          <w:lang w:eastAsia="he-IL"/>
        </w:rPr>
        <w:t>רוצים ל</w:t>
      </w:r>
      <w:r w:rsidR="00607572">
        <w:rPr>
          <w:rFonts w:hint="cs"/>
          <w:rtl/>
          <w:lang w:eastAsia="he-IL"/>
        </w:rPr>
        <w:t xml:space="preserve">הגיע להסכמות, זה בסדר. </w:t>
      </w:r>
    </w:p>
    <w:p w14:paraId="50BBC286" w14:textId="77777777" w:rsidR="00607572" w:rsidRDefault="00607572" w:rsidP="00607572">
      <w:pPr>
        <w:rPr>
          <w:rtl/>
          <w:lang w:eastAsia="he-IL"/>
        </w:rPr>
      </w:pPr>
      <w:bookmarkStart w:id="20928" w:name="_ETM_Q1_11121117"/>
      <w:bookmarkStart w:id="20929" w:name="_ETM_Q1_11121177"/>
      <w:bookmarkStart w:id="20930" w:name="_ETM_Q1_11122121"/>
      <w:bookmarkStart w:id="20931" w:name="_ETM_Q1_11122180"/>
      <w:bookmarkStart w:id="20932" w:name="_ETM_Q1_11118077"/>
      <w:bookmarkEnd w:id="20928"/>
      <w:bookmarkEnd w:id="20929"/>
      <w:bookmarkEnd w:id="20930"/>
      <w:bookmarkEnd w:id="20931"/>
      <w:bookmarkEnd w:id="20932"/>
    </w:p>
    <w:p w14:paraId="4E22727C" w14:textId="7A506E48" w:rsidR="00607572" w:rsidRDefault="00607572" w:rsidP="00607572">
      <w:pPr>
        <w:pStyle w:val="a5"/>
        <w:keepNext/>
        <w:rPr>
          <w:rtl/>
        </w:rPr>
      </w:pPr>
      <w:bookmarkStart w:id="20933" w:name="ET_speaker_6361_2577"/>
      <w:r w:rsidRPr="00607572">
        <w:rPr>
          <w:rStyle w:val="TagStyle"/>
          <w:rtl/>
        </w:rPr>
        <w:t xml:space="preserve"> &lt;&lt; דובר &gt;&gt; </w:t>
      </w:r>
      <w:r>
        <w:rPr>
          <w:rtl/>
        </w:rPr>
        <w:t>נאור שירי (יש עתיד):</w:t>
      </w:r>
      <w:r w:rsidRPr="00607572">
        <w:rPr>
          <w:rStyle w:val="TagStyle"/>
          <w:rtl/>
        </w:rPr>
        <w:t xml:space="preserve"> &lt;&lt; דובר &gt;&gt;</w:t>
      </w:r>
      <w:r w:rsidR="007B50D2">
        <w:rPr>
          <w:rtl/>
        </w:rPr>
        <w:t xml:space="preserve"> </w:t>
      </w:r>
      <w:bookmarkEnd w:id="20933"/>
    </w:p>
    <w:p w14:paraId="1A8ED6CA" w14:textId="77777777" w:rsidR="00607572" w:rsidRDefault="00607572" w:rsidP="00607572">
      <w:pPr>
        <w:pStyle w:val="KeepWithNext"/>
        <w:rPr>
          <w:rtl/>
          <w:lang w:eastAsia="he-IL"/>
        </w:rPr>
      </w:pPr>
    </w:p>
    <w:p w14:paraId="74D2D1C1" w14:textId="77777777" w:rsidR="00607572" w:rsidRDefault="00607572" w:rsidP="00607572">
      <w:pPr>
        <w:rPr>
          <w:rtl/>
          <w:lang w:eastAsia="he-IL"/>
        </w:rPr>
      </w:pPr>
      <w:bookmarkStart w:id="20934" w:name="_ETM_Q1_11119363"/>
      <w:bookmarkStart w:id="20935" w:name="_ETM_Q1_11119489"/>
      <w:bookmarkEnd w:id="20934"/>
      <w:bookmarkEnd w:id="20935"/>
      <w:r>
        <w:rPr>
          <w:rFonts w:hint="cs"/>
          <w:rtl/>
          <w:lang w:eastAsia="he-IL"/>
        </w:rPr>
        <w:t xml:space="preserve">איך </w:t>
      </w:r>
      <w:bookmarkStart w:id="20936" w:name="_ETM_Q1_11121781"/>
      <w:bookmarkEnd w:id="20936"/>
      <w:r>
        <w:rPr>
          <w:rFonts w:hint="cs"/>
          <w:rtl/>
          <w:lang w:eastAsia="he-IL"/>
        </w:rPr>
        <w:t>אפשר להסכים איתך? על מה? אתה לא מסכים עם עצמך.</w:t>
      </w:r>
      <w:bookmarkStart w:id="20937" w:name="_ETM_Q1_11122015"/>
      <w:bookmarkEnd w:id="20937"/>
      <w:r>
        <w:rPr>
          <w:rFonts w:hint="cs"/>
          <w:rtl/>
          <w:lang w:eastAsia="he-IL"/>
        </w:rPr>
        <w:t xml:space="preserve"> </w:t>
      </w:r>
      <w:bookmarkStart w:id="20938" w:name="_ETM_Q1_11122119"/>
      <w:bookmarkEnd w:id="20938"/>
    </w:p>
    <w:p w14:paraId="56C5D92A" w14:textId="77777777" w:rsidR="00607572" w:rsidRDefault="00607572" w:rsidP="00607572">
      <w:pPr>
        <w:rPr>
          <w:rtl/>
          <w:lang w:eastAsia="he-IL"/>
        </w:rPr>
      </w:pPr>
    </w:p>
    <w:p w14:paraId="7F290A6D" w14:textId="748A2093" w:rsidR="00607572" w:rsidRDefault="00607572" w:rsidP="00607572">
      <w:pPr>
        <w:pStyle w:val="a5"/>
        <w:keepNext/>
        <w:rPr>
          <w:rtl/>
        </w:rPr>
      </w:pPr>
      <w:bookmarkStart w:id="20939" w:name="ET_speaker_6147_2578"/>
      <w:r w:rsidRPr="00607572">
        <w:rPr>
          <w:rStyle w:val="TagStyle"/>
          <w:rtl/>
        </w:rPr>
        <w:t xml:space="preserve"> &lt;&lt; דובר &gt;&gt; </w:t>
      </w:r>
      <w:r>
        <w:rPr>
          <w:rtl/>
        </w:rPr>
        <w:t>איתמר בן גביר (עוצמה יהודית):</w:t>
      </w:r>
      <w:r w:rsidRPr="00607572">
        <w:rPr>
          <w:rStyle w:val="TagStyle"/>
          <w:rtl/>
        </w:rPr>
        <w:t xml:space="preserve"> &lt;&lt; דובר &gt;&gt;</w:t>
      </w:r>
      <w:r w:rsidR="007B50D2">
        <w:rPr>
          <w:rtl/>
        </w:rPr>
        <w:t xml:space="preserve"> </w:t>
      </w:r>
      <w:bookmarkEnd w:id="20939"/>
    </w:p>
    <w:p w14:paraId="6482068F" w14:textId="77777777" w:rsidR="00607572" w:rsidRDefault="00607572" w:rsidP="00607572">
      <w:pPr>
        <w:pStyle w:val="KeepWithNext"/>
        <w:rPr>
          <w:rtl/>
          <w:lang w:eastAsia="he-IL"/>
        </w:rPr>
      </w:pPr>
    </w:p>
    <w:p w14:paraId="6B428BAA" w14:textId="77777777" w:rsidR="00607572" w:rsidRDefault="00607572" w:rsidP="00607572">
      <w:pPr>
        <w:rPr>
          <w:rtl/>
          <w:lang w:eastAsia="he-IL"/>
        </w:rPr>
      </w:pPr>
      <w:bookmarkStart w:id="20940" w:name="_ETM_Q1_11123617"/>
      <w:bookmarkStart w:id="20941" w:name="_ETM_Q1_11123747"/>
      <w:bookmarkEnd w:id="20940"/>
      <w:bookmarkEnd w:id="20941"/>
      <w:r>
        <w:rPr>
          <w:rFonts w:hint="cs"/>
          <w:rtl/>
          <w:lang w:eastAsia="he-IL"/>
        </w:rPr>
        <w:t xml:space="preserve">אני לא מסכים עם עצמי, אוקיי. </w:t>
      </w:r>
    </w:p>
    <w:p w14:paraId="72F4F24A" w14:textId="77777777" w:rsidR="00607572" w:rsidRDefault="00607572" w:rsidP="00607572">
      <w:pPr>
        <w:rPr>
          <w:rtl/>
          <w:lang w:eastAsia="he-IL"/>
        </w:rPr>
      </w:pPr>
      <w:bookmarkStart w:id="20942" w:name="_ETM_Q1_11127635"/>
      <w:bookmarkStart w:id="20943" w:name="_ETM_Q1_11128146"/>
      <w:bookmarkEnd w:id="20942"/>
      <w:bookmarkEnd w:id="20943"/>
    </w:p>
    <w:p w14:paraId="39FFF2B3" w14:textId="01D88FA2" w:rsidR="00607572" w:rsidRDefault="00607572" w:rsidP="00607572">
      <w:pPr>
        <w:pStyle w:val="a5"/>
        <w:keepNext/>
        <w:rPr>
          <w:rtl/>
        </w:rPr>
      </w:pPr>
      <w:bookmarkStart w:id="20944" w:name="ET_speaker_6156_2579"/>
      <w:r w:rsidRPr="00607572">
        <w:rPr>
          <w:rStyle w:val="TagStyle"/>
          <w:rtl/>
        </w:rPr>
        <w:t xml:space="preserve"> &lt;&lt; דובר &gt;&gt; </w:t>
      </w:r>
      <w:r>
        <w:rPr>
          <w:rtl/>
        </w:rPr>
        <w:t>גלעד קריב (העבודה):</w:t>
      </w:r>
      <w:r w:rsidRPr="00607572">
        <w:rPr>
          <w:rStyle w:val="TagStyle"/>
          <w:rtl/>
        </w:rPr>
        <w:t xml:space="preserve"> &lt;&lt; דובר &gt;&gt;</w:t>
      </w:r>
      <w:r w:rsidR="007B50D2">
        <w:rPr>
          <w:rtl/>
        </w:rPr>
        <w:t xml:space="preserve"> </w:t>
      </w:r>
      <w:bookmarkEnd w:id="20944"/>
    </w:p>
    <w:p w14:paraId="2B0E9392" w14:textId="77777777" w:rsidR="00607572" w:rsidRDefault="00607572" w:rsidP="00607572">
      <w:pPr>
        <w:pStyle w:val="KeepWithNext"/>
        <w:rPr>
          <w:rtl/>
          <w:lang w:eastAsia="he-IL"/>
        </w:rPr>
      </w:pPr>
    </w:p>
    <w:p w14:paraId="69401A02" w14:textId="77777777" w:rsidR="00607572" w:rsidRDefault="00607572" w:rsidP="00607572">
      <w:pPr>
        <w:rPr>
          <w:rtl/>
          <w:lang w:eastAsia="he-IL"/>
        </w:rPr>
      </w:pPr>
      <w:bookmarkStart w:id="20945" w:name="_ETM_Q1_11125909"/>
      <w:bookmarkStart w:id="20946" w:name="_ETM_Q1_11125997"/>
      <w:bookmarkEnd w:id="20945"/>
      <w:bookmarkEnd w:id="20946"/>
      <w:r>
        <w:rPr>
          <w:rFonts w:hint="cs"/>
          <w:rtl/>
          <w:lang w:eastAsia="he-IL"/>
        </w:rPr>
        <w:t xml:space="preserve">איתמר, תהיה </w:t>
      </w:r>
      <w:bookmarkStart w:id="20947" w:name="_ETM_Q1_11132078"/>
      <w:bookmarkEnd w:id="20947"/>
      <w:r>
        <w:rPr>
          <w:rFonts w:hint="cs"/>
          <w:rtl/>
          <w:lang w:eastAsia="he-IL"/>
        </w:rPr>
        <w:t>רגע הגון במובן הזה, כשם שאנחנו בהגינות</w:t>
      </w:r>
      <w:bookmarkStart w:id="20948" w:name="_ETM_Q1_11135793"/>
      <w:bookmarkEnd w:id="20948"/>
      <w:r>
        <w:rPr>
          <w:rFonts w:hint="cs"/>
          <w:rtl/>
          <w:lang w:eastAsia="he-IL"/>
        </w:rPr>
        <w:t xml:space="preserve"> צריכים לומר שאתה, להבדיל ממה שראינו בוועדה האחרת, אתה איתנו,</w:t>
      </w:r>
      <w:bookmarkStart w:id="20949" w:name="_ETM_Q1_11140975"/>
      <w:bookmarkEnd w:id="20949"/>
      <w:r>
        <w:rPr>
          <w:rFonts w:hint="cs"/>
          <w:rtl/>
          <w:lang w:eastAsia="he-IL"/>
        </w:rPr>
        <w:t xml:space="preserve"> אתה מקשיב, אתה מאזין, אתה מגיב, באמת צריך לומר, צריכים</w:t>
      </w:r>
      <w:bookmarkStart w:id="20950" w:name="_ETM_Q1_11146655"/>
      <w:bookmarkEnd w:id="20950"/>
      <w:r>
        <w:rPr>
          <w:rFonts w:hint="cs"/>
          <w:rtl/>
          <w:lang w:eastAsia="he-IL"/>
        </w:rPr>
        <w:t xml:space="preserve"> להיות הגונים ולומר שאתה - - -</w:t>
      </w:r>
    </w:p>
    <w:p w14:paraId="5B32B3FD" w14:textId="77777777" w:rsidR="00607572" w:rsidRDefault="00607572" w:rsidP="00607572">
      <w:pPr>
        <w:rPr>
          <w:rtl/>
          <w:lang w:eastAsia="he-IL"/>
        </w:rPr>
      </w:pPr>
      <w:bookmarkStart w:id="20951" w:name="_ETM_Q1_11145534"/>
      <w:bookmarkStart w:id="20952" w:name="_ETM_Q1_11145597"/>
      <w:bookmarkStart w:id="20953" w:name="_ETM_Q1_11146423"/>
      <w:bookmarkEnd w:id="20951"/>
      <w:bookmarkEnd w:id="20952"/>
      <w:bookmarkEnd w:id="20953"/>
    </w:p>
    <w:p w14:paraId="432FD504" w14:textId="77D85CDD" w:rsidR="00607572" w:rsidRDefault="00607572" w:rsidP="00607572">
      <w:pPr>
        <w:pStyle w:val="a5"/>
        <w:keepNext/>
        <w:rPr>
          <w:rtl/>
        </w:rPr>
      </w:pPr>
      <w:bookmarkStart w:id="20954" w:name="ET_speaker_5552_2580"/>
      <w:r w:rsidRPr="00607572">
        <w:rPr>
          <w:rStyle w:val="TagStyle"/>
          <w:rtl/>
        </w:rPr>
        <w:t xml:space="preserve"> &lt;&lt; דובר &gt;&gt; </w:t>
      </w:r>
      <w:r>
        <w:rPr>
          <w:rtl/>
        </w:rPr>
        <w:t>יוליה מלינובסקי (ישראל ביתנו):</w:t>
      </w:r>
      <w:r w:rsidRPr="00607572">
        <w:rPr>
          <w:rStyle w:val="TagStyle"/>
          <w:rtl/>
        </w:rPr>
        <w:t xml:space="preserve"> &lt;&lt; דובר &gt;&gt;</w:t>
      </w:r>
      <w:r w:rsidR="007B50D2">
        <w:rPr>
          <w:rtl/>
        </w:rPr>
        <w:t xml:space="preserve"> </w:t>
      </w:r>
      <w:bookmarkEnd w:id="20954"/>
    </w:p>
    <w:p w14:paraId="1D0BC7B5" w14:textId="77777777" w:rsidR="00607572" w:rsidRDefault="00607572" w:rsidP="00607572">
      <w:pPr>
        <w:pStyle w:val="KeepWithNext"/>
        <w:rPr>
          <w:rtl/>
          <w:lang w:eastAsia="he-IL"/>
        </w:rPr>
      </w:pPr>
    </w:p>
    <w:p w14:paraId="67F928A4" w14:textId="77777777" w:rsidR="00607572" w:rsidRDefault="00607572" w:rsidP="00607572">
      <w:pPr>
        <w:rPr>
          <w:rtl/>
          <w:lang w:eastAsia="he-IL"/>
        </w:rPr>
      </w:pPr>
      <w:bookmarkStart w:id="20955" w:name="_ETM_Q1_11146784"/>
      <w:bookmarkStart w:id="20956" w:name="_ETM_Q1_11146812"/>
      <w:bookmarkEnd w:id="20955"/>
      <w:bookmarkEnd w:id="20956"/>
      <w:r>
        <w:rPr>
          <w:rFonts w:hint="cs"/>
          <w:rtl/>
          <w:lang w:eastAsia="he-IL"/>
        </w:rPr>
        <w:t xml:space="preserve">גם צדדים </w:t>
      </w:r>
      <w:bookmarkStart w:id="20957" w:name="_ETM_Q1_11146739"/>
      <w:bookmarkEnd w:id="20957"/>
      <w:r>
        <w:rPr>
          <w:rFonts w:hint="cs"/>
          <w:rtl/>
          <w:lang w:eastAsia="he-IL"/>
        </w:rPr>
        <w:t xml:space="preserve">טובים. </w:t>
      </w:r>
      <w:bookmarkStart w:id="20958" w:name="_ETM_Q1_11148051"/>
      <w:bookmarkEnd w:id="20958"/>
    </w:p>
    <w:p w14:paraId="5C991D21" w14:textId="77777777" w:rsidR="00607572" w:rsidRDefault="00607572" w:rsidP="00607572">
      <w:pPr>
        <w:rPr>
          <w:rtl/>
          <w:lang w:eastAsia="he-IL"/>
        </w:rPr>
      </w:pPr>
      <w:bookmarkStart w:id="20959" w:name="_ETM_Q1_11148117"/>
      <w:bookmarkStart w:id="20960" w:name="_ETM_Q1_11149411"/>
      <w:bookmarkEnd w:id="20959"/>
      <w:bookmarkEnd w:id="20960"/>
    </w:p>
    <w:p w14:paraId="78FF56FF" w14:textId="49B3CB17" w:rsidR="00607572" w:rsidRDefault="00607572" w:rsidP="00607572">
      <w:pPr>
        <w:pStyle w:val="a5"/>
        <w:keepNext/>
        <w:rPr>
          <w:rtl/>
        </w:rPr>
      </w:pPr>
      <w:bookmarkStart w:id="20961" w:name="ET_speaker_6156_2581"/>
      <w:r w:rsidRPr="00607572">
        <w:rPr>
          <w:rStyle w:val="TagStyle"/>
          <w:rtl/>
        </w:rPr>
        <w:t xml:space="preserve"> &lt;&lt; דובר &gt;&gt; </w:t>
      </w:r>
      <w:r>
        <w:rPr>
          <w:rtl/>
        </w:rPr>
        <w:t>גלעד קריב (העבודה):</w:t>
      </w:r>
      <w:r w:rsidRPr="00607572">
        <w:rPr>
          <w:rStyle w:val="TagStyle"/>
          <w:rtl/>
        </w:rPr>
        <w:t xml:space="preserve"> &lt;&lt; דובר &gt;&gt;</w:t>
      </w:r>
      <w:r w:rsidR="007B50D2">
        <w:rPr>
          <w:rtl/>
        </w:rPr>
        <w:t xml:space="preserve"> </w:t>
      </w:r>
      <w:bookmarkEnd w:id="20961"/>
    </w:p>
    <w:p w14:paraId="76B976EF" w14:textId="77777777" w:rsidR="00607572" w:rsidRDefault="00607572" w:rsidP="00607572">
      <w:pPr>
        <w:pStyle w:val="KeepWithNext"/>
        <w:rPr>
          <w:rtl/>
          <w:lang w:eastAsia="he-IL"/>
        </w:rPr>
      </w:pPr>
    </w:p>
    <w:p w14:paraId="4414AA3B" w14:textId="77777777" w:rsidR="00607572" w:rsidRDefault="00607572" w:rsidP="00A940D5">
      <w:pPr>
        <w:rPr>
          <w:rtl/>
          <w:lang w:eastAsia="he-IL"/>
        </w:rPr>
      </w:pPr>
      <w:bookmarkStart w:id="20962" w:name="_ETM_Q1_11149787"/>
      <w:bookmarkStart w:id="20963" w:name="_ETM_Q1_11149815"/>
      <w:bookmarkEnd w:id="20962"/>
      <w:bookmarkEnd w:id="20963"/>
      <w:r>
        <w:rPr>
          <w:rFonts w:hint="cs"/>
          <w:rtl/>
          <w:lang w:eastAsia="he-IL"/>
        </w:rPr>
        <w:t xml:space="preserve">שאתה נמצא איתנו בתהליך הזה. יש לנו ביקורת, </w:t>
      </w:r>
      <w:bookmarkStart w:id="20964" w:name="_ETM_Q1_11154899"/>
      <w:bookmarkEnd w:id="20964"/>
      <w:r>
        <w:rPr>
          <w:rFonts w:hint="cs"/>
          <w:rtl/>
          <w:lang w:eastAsia="he-IL"/>
        </w:rPr>
        <w:t xml:space="preserve">אני לא אומר על המהירות, אני חושב שזה היה צריך </w:t>
      </w:r>
      <w:bookmarkStart w:id="20965" w:name="_ETM_Q1_11156773"/>
      <w:bookmarkEnd w:id="20965"/>
      <w:r>
        <w:rPr>
          <w:rFonts w:hint="cs"/>
          <w:rtl/>
          <w:lang w:eastAsia="he-IL"/>
        </w:rPr>
        <w:t xml:space="preserve">להיות תהליך יותר מסודר אחרי השבעת הממשלה, אבל באותה מידה </w:t>
      </w:r>
      <w:bookmarkStart w:id="20966" w:name="_ETM_Q1_11161469"/>
      <w:bookmarkEnd w:id="20966"/>
      <w:r>
        <w:rPr>
          <w:rFonts w:hint="cs"/>
          <w:rtl/>
          <w:lang w:eastAsia="he-IL"/>
        </w:rPr>
        <w:t xml:space="preserve">אל תשכח שישבו כאן שרים בהווה ולשעבר ואנשים והם </w:t>
      </w:r>
      <w:bookmarkStart w:id="20967" w:name="_ETM_Q1_11165811"/>
      <w:bookmarkEnd w:id="20967"/>
      <w:r>
        <w:rPr>
          <w:rFonts w:hint="cs"/>
          <w:rtl/>
          <w:lang w:eastAsia="he-IL"/>
        </w:rPr>
        <w:t xml:space="preserve">אמרו שצריך לתקן את פקודת המשטרה וצריך לתקן את פקודת המשטרה </w:t>
      </w:r>
      <w:bookmarkStart w:id="20968" w:name="_ETM_Q1_11173539"/>
      <w:bookmarkEnd w:id="20968"/>
      <w:r>
        <w:rPr>
          <w:rFonts w:hint="cs"/>
          <w:rtl/>
          <w:lang w:eastAsia="he-IL"/>
        </w:rPr>
        <w:t>גם בהקשרים הללו שעלו בוועדת צדוק. אז אף אחד לא</w:t>
      </w:r>
      <w:bookmarkStart w:id="20969" w:name="_ETM_Q1_11179499"/>
      <w:bookmarkEnd w:id="20969"/>
      <w:r>
        <w:rPr>
          <w:rFonts w:hint="cs"/>
          <w:rtl/>
          <w:lang w:eastAsia="he-IL"/>
        </w:rPr>
        <w:t xml:space="preserve"> כפר לחלוטין, זה לא שאומרים לך שאי אפשר בשום מצב </w:t>
      </w:r>
      <w:bookmarkStart w:id="20970" w:name="_ETM_Q1_11180859"/>
      <w:bookmarkEnd w:id="20970"/>
      <w:r>
        <w:rPr>
          <w:rFonts w:hint="cs"/>
          <w:rtl/>
          <w:lang w:eastAsia="he-IL"/>
        </w:rPr>
        <w:t xml:space="preserve">להגיע להסכמות, אבל בין ההצעה של עורך דין פרנקל שור </w:t>
      </w:r>
      <w:bookmarkStart w:id="20971" w:name="_ETM_Q1_11187442"/>
      <w:bookmarkEnd w:id="20971"/>
      <w:r>
        <w:rPr>
          <w:rFonts w:hint="cs"/>
          <w:rtl/>
          <w:lang w:eastAsia="he-IL"/>
        </w:rPr>
        <w:t xml:space="preserve">והייעוץ המשפטי, שהיא באמת נותנת מענה בחלק מהנקודות, לבין העמדות </w:t>
      </w:r>
      <w:bookmarkStart w:id="20972" w:name="_ETM_Q1_11194571"/>
      <w:bookmarkEnd w:id="20972"/>
      <w:r>
        <w:rPr>
          <w:rFonts w:hint="cs"/>
          <w:rtl/>
          <w:lang w:eastAsia="he-IL"/>
        </w:rPr>
        <w:t xml:space="preserve">שלנו, למשל בהבחנה בין מושג נתון למרות, כפיפות, </w:t>
      </w:r>
      <w:bookmarkStart w:id="20973" w:name="_ETM_Q1_11194895"/>
      <w:bookmarkEnd w:id="20973"/>
      <w:r>
        <w:rPr>
          <w:rFonts w:hint="cs"/>
          <w:rtl/>
          <w:lang w:eastAsia="he-IL"/>
        </w:rPr>
        <w:t>לבין מושג ה</w:t>
      </w:r>
      <w:r w:rsidR="00231271">
        <w:rPr>
          <w:rFonts w:hint="cs"/>
          <w:rtl/>
          <w:lang w:eastAsia="he-IL"/>
        </w:rPr>
        <w:t>:</w:t>
      </w:r>
      <w:r>
        <w:rPr>
          <w:rFonts w:hint="cs"/>
          <w:rtl/>
          <w:lang w:eastAsia="he-IL"/>
        </w:rPr>
        <w:t>ת</w:t>
      </w:r>
      <w:r w:rsidR="00231271">
        <w:rPr>
          <w:rFonts w:hint="cs"/>
          <w:rtl/>
          <w:lang w:eastAsia="he-IL"/>
        </w:rPr>
        <w:t>ִ</w:t>
      </w:r>
      <w:r>
        <w:rPr>
          <w:rFonts w:hint="cs"/>
          <w:rtl/>
          <w:lang w:eastAsia="he-IL"/>
        </w:rPr>
        <w:t>פ</w:t>
      </w:r>
      <w:r w:rsidR="00231271">
        <w:rPr>
          <w:rFonts w:hint="cs"/>
          <w:rtl/>
          <w:lang w:eastAsia="he-IL"/>
        </w:rPr>
        <w:t>ְ</w:t>
      </w:r>
      <w:r>
        <w:rPr>
          <w:rFonts w:hint="cs"/>
          <w:rtl/>
          <w:lang w:eastAsia="he-IL"/>
        </w:rPr>
        <w:t xml:space="preserve">על בהתאם למדיניות. למשל בנושא העמדה לדין, שזה </w:t>
      </w:r>
      <w:bookmarkStart w:id="20974" w:name="_ETM_Q1_11203415"/>
      <w:bookmarkEnd w:id="20974"/>
      <w:r w:rsidR="00A940D5">
        <w:rPr>
          <w:rFonts w:hint="cs"/>
          <w:rtl/>
          <w:lang w:eastAsia="he-IL"/>
        </w:rPr>
        <w:t>קו אדום.</w:t>
      </w:r>
    </w:p>
    <w:p w14:paraId="67D37991" w14:textId="77777777" w:rsidR="00607572" w:rsidRDefault="00607572" w:rsidP="00607572">
      <w:pPr>
        <w:rPr>
          <w:rtl/>
          <w:lang w:eastAsia="he-IL"/>
        </w:rPr>
      </w:pPr>
      <w:bookmarkStart w:id="20975" w:name="_ETM_Q1_11204607"/>
      <w:bookmarkStart w:id="20976" w:name="_ETM_Q1_11204669"/>
      <w:bookmarkStart w:id="20977" w:name="_ETM_Q1_11200203"/>
      <w:bookmarkEnd w:id="20975"/>
      <w:bookmarkEnd w:id="20976"/>
      <w:bookmarkEnd w:id="20977"/>
    </w:p>
    <w:p w14:paraId="36EB8B3D" w14:textId="6D765622" w:rsidR="00607572" w:rsidRDefault="00607572" w:rsidP="00607572">
      <w:pPr>
        <w:pStyle w:val="a5"/>
        <w:keepNext/>
        <w:rPr>
          <w:rtl/>
        </w:rPr>
      </w:pPr>
      <w:bookmarkStart w:id="20978" w:name="ET_speaker_6214_2582"/>
      <w:r w:rsidRPr="00607572">
        <w:rPr>
          <w:rStyle w:val="TagStyle"/>
          <w:rtl/>
        </w:rPr>
        <w:t xml:space="preserve"> &lt;&lt; דובר &gt;&gt; </w:t>
      </w:r>
      <w:r>
        <w:rPr>
          <w:rtl/>
        </w:rPr>
        <w:t>שרת החדשנות, המדע והטכנולוגיה אורית פרקש הכהן:</w:t>
      </w:r>
      <w:r w:rsidRPr="00607572">
        <w:rPr>
          <w:rStyle w:val="TagStyle"/>
          <w:rtl/>
        </w:rPr>
        <w:t xml:space="preserve"> &lt;&lt; דובר &gt;&gt;</w:t>
      </w:r>
      <w:r w:rsidR="007B50D2">
        <w:rPr>
          <w:rtl/>
        </w:rPr>
        <w:t xml:space="preserve"> </w:t>
      </w:r>
      <w:bookmarkEnd w:id="20978"/>
    </w:p>
    <w:p w14:paraId="05497BA8" w14:textId="77777777" w:rsidR="00607572" w:rsidRDefault="00607572" w:rsidP="00607572">
      <w:pPr>
        <w:pStyle w:val="KeepWithNext"/>
        <w:rPr>
          <w:rtl/>
          <w:lang w:eastAsia="he-IL"/>
        </w:rPr>
      </w:pPr>
    </w:p>
    <w:p w14:paraId="6F197CFF" w14:textId="77777777" w:rsidR="00607572" w:rsidRDefault="00607572" w:rsidP="00607572">
      <w:pPr>
        <w:rPr>
          <w:rtl/>
          <w:lang w:eastAsia="he-IL"/>
        </w:rPr>
      </w:pPr>
      <w:bookmarkStart w:id="20979" w:name="_ETM_Q1_11200595"/>
      <w:bookmarkStart w:id="20980" w:name="_ETM_Q1_11200621"/>
      <w:bookmarkEnd w:id="20979"/>
      <w:bookmarkEnd w:id="20980"/>
      <w:r>
        <w:rPr>
          <w:rFonts w:hint="cs"/>
          <w:rtl/>
          <w:lang w:eastAsia="he-IL"/>
        </w:rPr>
        <w:t xml:space="preserve">תכניות עבודה. </w:t>
      </w:r>
    </w:p>
    <w:p w14:paraId="3FDD3FD8" w14:textId="77777777" w:rsidR="00607572" w:rsidRDefault="00607572" w:rsidP="00607572">
      <w:pPr>
        <w:rPr>
          <w:rtl/>
          <w:lang w:eastAsia="he-IL"/>
        </w:rPr>
      </w:pPr>
      <w:bookmarkStart w:id="20981" w:name="_ETM_Q1_11202483"/>
      <w:bookmarkStart w:id="20982" w:name="_ETM_Q1_11202549"/>
      <w:bookmarkStart w:id="20983" w:name="_ETM_Q1_11200445"/>
      <w:bookmarkEnd w:id="20981"/>
      <w:bookmarkEnd w:id="20982"/>
      <w:bookmarkEnd w:id="20983"/>
    </w:p>
    <w:p w14:paraId="25E70907" w14:textId="16A15A4F" w:rsidR="00607572" w:rsidRDefault="00607572" w:rsidP="00607572">
      <w:pPr>
        <w:pStyle w:val="a5"/>
        <w:keepNext/>
        <w:rPr>
          <w:rtl/>
        </w:rPr>
      </w:pPr>
      <w:bookmarkStart w:id="20984" w:name="ET_speaker_6156_2583"/>
      <w:r w:rsidRPr="00607572">
        <w:rPr>
          <w:rStyle w:val="TagStyle"/>
          <w:rtl/>
        </w:rPr>
        <w:t xml:space="preserve"> &lt;&lt; דובר &gt;&gt; </w:t>
      </w:r>
      <w:r>
        <w:rPr>
          <w:rtl/>
        </w:rPr>
        <w:t>גלעד קריב (העבודה):</w:t>
      </w:r>
      <w:r w:rsidRPr="00607572">
        <w:rPr>
          <w:rStyle w:val="TagStyle"/>
          <w:rtl/>
        </w:rPr>
        <w:t xml:space="preserve"> &lt;&lt; דובר &gt;&gt;</w:t>
      </w:r>
      <w:r w:rsidR="007B50D2">
        <w:rPr>
          <w:rtl/>
        </w:rPr>
        <w:t xml:space="preserve"> </w:t>
      </w:r>
      <w:bookmarkEnd w:id="20984"/>
    </w:p>
    <w:p w14:paraId="2B5216EE" w14:textId="77777777" w:rsidR="00607572" w:rsidRDefault="00607572" w:rsidP="00607572">
      <w:pPr>
        <w:pStyle w:val="KeepWithNext"/>
        <w:rPr>
          <w:rtl/>
          <w:lang w:eastAsia="he-IL"/>
        </w:rPr>
      </w:pPr>
    </w:p>
    <w:p w14:paraId="07466395" w14:textId="77777777" w:rsidR="00607572" w:rsidRDefault="00607572" w:rsidP="00231271">
      <w:pPr>
        <w:rPr>
          <w:rtl/>
          <w:lang w:eastAsia="he-IL"/>
        </w:rPr>
      </w:pPr>
      <w:bookmarkStart w:id="20985" w:name="_ETM_Q1_11200828"/>
      <w:bookmarkStart w:id="20986" w:name="_ETM_Q1_11200877"/>
      <w:bookmarkEnd w:id="20985"/>
      <w:bookmarkEnd w:id="20986"/>
      <w:r>
        <w:rPr>
          <w:rFonts w:hint="cs"/>
          <w:rtl/>
          <w:lang w:eastAsia="he-IL"/>
        </w:rPr>
        <w:t xml:space="preserve">התוספת לתקציב, שאנחנו חושבים שאם יש </w:t>
      </w:r>
      <w:bookmarkStart w:id="20987" w:name="_ETM_Q1_11206383"/>
      <w:bookmarkEnd w:id="20987"/>
      <w:r>
        <w:rPr>
          <w:rFonts w:hint="cs"/>
          <w:rtl/>
          <w:lang w:eastAsia="he-IL"/>
        </w:rPr>
        <w:t xml:space="preserve">הוראה כללית בחוק יסודות התקציב, שבג"צ כבר אמר שיש לו </w:t>
      </w:r>
      <w:bookmarkStart w:id="20988" w:name="_ETM_Q1_11207179"/>
      <w:bookmarkEnd w:id="20988"/>
      <w:r>
        <w:rPr>
          <w:rFonts w:hint="cs"/>
          <w:rtl/>
          <w:lang w:eastAsia="he-IL"/>
        </w:rPr>
        <w:t xml:space="preserve">מעין מעמד על חוקי, כמעט כמו חוק יסוד, </w:t>
      </w:r>
      <w:bookmarkStart w:id="20989" w:name="_ETM_Q1_11215827"/>
      <w:bookmarkEnd w:id="20989"/>
      <w:r>
        <w:rPr>
          <w:rFonts w:hint="cs"/>
          <w:rtl/>
          <w:lang w:eastAsia="he-IL"/>
        </w:rPr>
        <w:t xml:space="preserve">אז לא צריך הוראה קונקרטית. יש על מה לדבר, אבל </w:t>
      </w:r>
      <w:bookmarkStart w:id="20990" w:name="_ETM_Q1_11218613"/>
      <w:bookmarkEnd w:id="20990"/>
      <w:r>
        <w:rPr>
          <w:rFonts w:hint="cs"/>
          <w:rtl/>
          <w:lang w:eastAsia="he-IL"/>
        </w:rPr>
        <w:t>הטווח של הדיבור הוא לא רק בין ההצעה שלך להצעה</w:t>
      </w:r>
      <w:bookmarkStart w:id="20991" w:name="_ETM_Q1_11222231"/>
      <w:bookmarkEnd w:id="20991"/>
      <w:r>
        <w:rPr>
          <w:rFonts w:hint="cs"/>
          <w:rtl/>
          <w:lang w:eastAsia="he-IL"/>
        </w:rPr>
        <w:t xml:space="preserve"> של עורכת הדין פרנקל שור, יש פה אמירות שמגיעות גם </w:t>
      </w:r>
      <w:bookmarkStart w:id="20992" w:name="_ETM_Q1_11227839"/>
      <w:bookmarkEnd w:id="20992"/>
      <w:r>
        <w:rPr>
          <w:rFonts w:hint="cs"/>
          <w:rtl/>
          <w:lang w:eastAsia="he-IL"/>
        </w:rPr>
        <w:t xml:space="preserve">מהייעוץ המשפטי לממשלה, ועמדת הרשות המבצעת כאן חשובה, וגם עמדות </w:t>
      </w:r>
      <w:bookmarkStart w:id="20993" w:name="_ETM_Q1_11231957"/>
      <w:bookmarkEnd w:id="20993"/>
      <w:r>
        <w:rPr>
          <w:rFonts w:hint="cs"/>
          <w:rtl/>
          <w:lang w:eastAsia="he-IL"/>
        </w:rPr>
        <w:t xml:space="preserve">שלנו, אפשר להגיע, בניגוד לחוקים האחרים, שאנחנו </w:t>
      </w:r>
      <w:bookmarkStart w:id="20994" w:name="_ETM_Q1_11234419"/>
      <w:bookmarkEnd w:id="20994"/>
      <w:r>
        <w:rPr>
          <w:rFonts w:hint="cs"/>
          <w:rtl/>
          <w:lang w:eastAsia="he-IL"/>
        </w:rPr>
        <w:t xml:space="preserve">מאוד מאוד כועסים על דרך החקיקה שלהם ועל דרך הדיון </w:t>
      </w:r>
      <w:bookmarkStart w:id="20995" w:name="_ETM_Q1_11238820"/>
      <w:bookmarkEnd w:id="20995"/>
      <w:r>
        <w:rPr>
          <w:rFonts w:hint="cs"/>
          <w:rtl/>
          <w:lang w:eastAsia="he-IL"/>
        </w:rPr>
        <w:t>שבהם, ואנחנו חושבים שזה חוקים פרסונליים, רטרואקטיביים, מאוד בעייתיים, יש</w:t>
      </w:r>
      <w:bookmarkStart w:id="20996" w:name="_ETM_Q1_11244651"/>
      <w:bookmarkEnd w:id="20996"/>
      <w:r>
        <w:rPr>
          <w:rFonts w:hint="cs"/>
          <w:rtl/>
          <w:lang w:eastAsia="he-IL"/>
        </w:rPr>
        <w:t xml:space="preserve"> פה דיון.</w:t>
      </w:r>
      <w:bookmarkStart w:id="20997" w:name="_ETM_Q1_11244880"/>
      <w:bookmarkEnd w:id="20997"/>
    </w:p>
    <w:p w14:paraId="32670AAB" w14:textId="77777777" w:rsidR="00607572" w:rsidRDefault="00607572" w:rsidP="00607572">
      <w:pPr>
        <w:rPr>
          <w:rtl/>
          <w:lang w:eastAsia="he-IL"/>
        </w:rPr>
      </w:pPr>
    </w:p>
    <w:p w14:paraId="36111D29" w14:textId="77777777" w:rsidR="00607572" w:rsidRDefault="00607572" w:rsidP="00607572">
      <w:pPr>
        <w:rPr>
          <w:rtl/>
          <w:lang w:eastAsia="he-IL"/>
        </w:rPr>
      </w:pPr>
      <w:r>
        <w:rPr>
          <w:rFonts w:hint="cs"/>
          <w:rtl/>
          <w:lang w:eastAsia="he-IL"/>
        </w:rPr>
        <w:t>אז</w:t>
      </w:r>
      <w:bookmarkStart w:id="20998" w:name="_ETM_Q1_11245321"/>
      <w:bookmarkEnd w:id="20998"/>
      <w:r>
        <w:rPr>
          <w:rFonts w:hint="cs"/>
          <w:rtl/>
          <w:lang w:eastAsia="he-IL"/>
        </w:rPr>
        <w:t xml:space="preserve"> א</w:t>
      </w:r>
      <w:bookmarkStart w:id="20999" w:name="_ETM_Q1_11245403"/>
      <w:bookmarkEnd w:id="20999"/>
      <w:r>
        <w:rPr>
          <w:rFonts w:hint="cs"/>
          <w:rtl/>
          <w:lang w:eastAsia="he-IL"/>
        </w:rPr>
        <w:t xml:space="preserve">ם </w:t>
      </w:r>
      <w:bookmarkStart w:id="21000" w:name="_ETM_Q1_11245640"/>
      <w:bookmarkEnd w:id="21000"/>
      <w:r>
        <w:rPr>
          <w:rFonts w:hint="cs"/>
          <w:rtl/>
          <w:lang w:eastAsia="he-IL"/>
        </w:rPr>
        <w:t>אתם רוצים את הדיון,</w:t>
      </w:r>
      <w:bookmarkStart w:id="21001" w:name="_ETM_Q1_11247457"/>
      <w:bookmarkEnd w:id="21001"/>
      <w:r>
        <w:rPr>
          <w:rFonts w:hint="cs"/>
          <w:rtl/>
          <w:lang w:eastAsia="he-IL"/>
        </w:rPr>
        <w:t xml:space="preserve"> אז בבקשה, אבל הדיון, אני אומר עוד פעם, צריך לגעת</w:t>
      </w:r>
      <w:bookmarkStart w:id="21002" w:name="_ETM_Q1_11247161"/>
      <w:bookmarkEnd w:id="21002"/>
      <w:r>
        <w:rPr>
          <w:rFonts w:hint="cs"/>
          <w:rtl/>
          <w:lang w:eastAsia="he-IL"/>
        </w:rPr>
        <w:t xml:space="preserve"> בעוד כמה נקודות מעבר לדברים החשובים שהעלתה עורכת הדין פרנקל </w:t>
      </w:r>
      <w:bookmarkStart w:id="21003" w:name="_ETM_Q1_11255965"/>
      <w:bookmarkEnd w:id="21003"/>
      <w:r>
        <w:rPr>
          <w:rFonts w:hint="cs"/>
          <w:rtl/>
          <w:lang w:eastAsia="he-IL"/>
        </w:rPr>
        <w:t xml:space="preserve">שור. זאת השאלה, אתה המציע, זו שאלה שמונחת </w:t>
      </w:r>
      <w:bookmarkStart w:id="21004" w:name="_ETM_Q1_11253305"/>
      <w:bookmarkEnd w:id="21004"/>
      <w:r>
        <w:rPr>
          <w:rFonts w:hint="cs"/>
          <w:rtl/>
          <w:lang w:eastAsia="he-IL"/>
        </w:rPr>
        <w:t>לפתחך.</w:t>
      </w:r>
    </w:p>
    <w:p w14:paraId="49987BF8" w14:textId="77777777" w:rsidR="00607572" w:rsidRDefault="00607572" w:rsidP="00607572">
      <w:pPr>
        <w:rPr>
          <w:rtl/>
          <w:lang w:eastAsia="he-IL"/>
        </w:rPr>
      </w:pPr>
      <w:bookmarkStart w:id="21005" w:name="_ETM_Q1_11255289"/>
      <w:bookmarkStart w:id="21006" w:name="_ETM_Q1_11255365"/>
      <w:bookmarkEnd w:id="21005"/>
      <w:bookmarkEnd w:id="21006"/>
    </w:p>
    <w:p w14:paraId="79D8BD45" w14:textId="2230D54C" w:rsidR="00607572" w:rsidRDefault="00607572" w:rsidP="00607572">
      <w:pPr>
        <w:pStyle w:val="a5"/>
        <w:keepNext/>
        <w:rPr>
          <w:rtl/>
        </w:rPr>
      </w:pPr>
      <w:bookmarkStart w:id="21007" w:name="ET_speaker_6147_2584"/>
      <w:r w:rsidRPr="00607572">
        <w:rPr>
          <w:rStyle w:val="TagStyle"/>
          <w:rtl/>
        </w:rPr>
        <w:t xml:space="preserve"> &lt;&lt; דובר &gt;&gt; </w:t>
      </w:r>
      <w:r>
        <w:rPr>
          <w:rtl/>
        </w:rPr>
        <w:t>איתמר בן גביר (עוצמה יהודית):</w:t>
      </w:r>
      <w:r w:rsidRPr="00607572">
        <w:rPr>
          <w:rStyle w:val="TagStyle"/>
          <w:rtl/>
        </w:rPr>
        <w:t xml:space="preserve"> &lt;&lt; דובר &gt;&gt;</w:t>
      </w:r>
      <w:r w:rsidR="007B50D2">
        <w:rPr>
          <w:rtl/>
        </w:rPr>
        <w:t xml:space="preserve"> </w:t>
      </w:r>
      <w:bookmarkEnd w:id="21007"/>
    </w:p>
    <w:p w14:paraId="0AE1FAA7" w14:textId="77777777" w:rsidR="00607572" w:rsidRDefault="00607572" w:rsidP="00607572">
      <w:pPr>
        <w:pStyle w:val="KeepWithNext"/>
        <w:rPr>
          <w:rtl/>
          <w:lang w:eastAsia="he-IL"/>
        </w:rPr>
      </w:pPr>
    </w:p>
    <w:p w14:paraId="1A599271" w14:textId="77777777" w:rsidR="00607572" w:rsidRDefault="00607572" w:rsidP="00607572">
      <w:pPr>
        <w:rPr>
          <w:rtl/>
          <w:lang w:eastAsia="he-IL"/>
        </w:rPr>
      </w:pPr>
      <w:bookmarkStart w:id="21008" w:name="_ETM_Q1_11256509"/>
      <w:bookmarkStart w:id="21009" w:name="_ETM_Q1_11256537"/>
      <w:bookmarkEnd w:id="21008"/>
      <w:bookmarkEnd w:id="21009"/>
      <w:r>
        <w:rPr>
          <w:rFonts w:hint="cs"/>
          <w:rtl/>
          <w:lang w:eastAsia="he-IL"/>
        </w:rPr>
        <w:t>אז בשביל זה עוברים כאן על החוק, דיון מאוד יסוד</w:t>
      </w:r>
      <w:bookmarkStart w:id="21010" w:name="_ETM_Q1_11258411"/>
      <w:bookmarkEnd w:id="21010"/>
      <w:r>
        <w:rPr>
          <w:rFonts w:hint="cs"/>
          <w:rtl/>
          <w:lang w:eastAsia="he-IL"/>
        </w:rPr>
        <w:t>י, על החוק סעיף סעיף סעיף סעיף. אני רק אומר</w:t>
      </w:r>
      <w:bookmarkStart w:id="21011" w:name="_ETM_Q1_11264283"/>
      <w:bookmarkEnd w:id="21011"/>
      <w:r>
        <w:rPr>
          <w:rFonts w:hint="cs"/>
          <w:rtl/>
          <w:lang w:eastAsia="he-IL"/>
        </w:rPr>
        <w:t xml:space="preserve"> דבר כזה, אתם לא יכולים להגיד לא לא לא לא </w:t>
      </w:r>
      <w:bookmarkStart w:id="21012" w:name="_ETM_Q1_11269195"/>
      <w:bookmarkEnd w:id="21012"/>
      <w:r>
        <w:rPr>
          <w:rFonts w:hint="cs"/>
          <w:rtl/>
          <w:lang w:eastAsia="he-IL"/>
        </w:rPr>
        <w:t>לא. תגידו - - -</w:t>
      </w:r>
    </w:p>
    <w:p w14:paraId="7953AE3F" w14:textId="77777777" w:rsidR="00607572" w:rsidRDefault="00607572" w:rsidP="00607572">
      <w:pPr>
        <w:rPr>
          <w:rtl/>
          <w:lang w:eastAsia="he-IL"/>
        </w:rPr>
      </w:pPr>
      <w:bookmarkStart w:id="21013" w:name="_ETM_Q1_11267173"/>
      <w:bookmarkStart w:id="21014" w:name="_ETM_Q1_11267241"/>
      <w:bookmarkEnd w:id="21013"/>
      <w:bookmarkEnd w:id="21014"/>
    </w:p>
    <w:p w14:paraId="1A50A5BE" w14:textId="5922DB06" w:rsidR="00607572" w:rsidRDefault="00607572" w:rsidP="00607572">
      <w:pPr>
        <w:pStyle w:val="a5"/>
        <w:keepNext/>
        <w:rPr>
          <w:rtl/>
        </w:rPr>
      </w:pPr>
      <w:bookmarkStart w:id="21015" w:name="ET_speaker_6158_2585"/>
      <w:r w:rsidRPr="00607572">
        <w:rPr>
          <w:rStyle w:val="TagStyle"/>
          <w:rtl/>
        </w:rPr>
        <w:t xml:space="preserve"> &lt;&lt; דובר &gt;&gt; </w:t>
      </w:r>
      <w:r>
        <w:rPr>
          <w:rtl/>
        </w:rPr>
        <w:t>אפרת רייטן מרום (העבודה):</w:t>
      </w:r>
      <w:r w:rsidRPr="00607572">
        <w:rPr>
          <w:rStyle w:val="TagStyle"/>
          <w:rtl/>
        </w:rPr>
        <w:t xml:space="preserve"> &lt;&lt; דובר &gt;&gt;</w:t>
      </w:r>
      <w:r w:rsidR="007B50D2">
        <w:rPr>
          <w:rtl/>
        </w:rPr>
        <w:t xml:space="preserve"> </w:t>
      </w:r>
      <w:bookmarkEnd w:id="21015"/>
    </w:p>
    <w:p w14:paraId="22F3316F" w14:textId="77777777" w:rsidR="00607572" w:rsidRDefault="00607572" w:rsidP="00607572">
      <w:pPr>
        <w:pStyle w:val="KeepWithNext"/>
        <w:rPr>
          <w:rtl/>
          <w:lang w:eastAsia="he-IL"/>
        </w:rPr>
      </w:pPr>
    </w:p>
    <w:p w14:paraId="66BC26C5" w14:textId="77777777" w:rsidR="00607572" w:rsidRDefault="00607572" w:rsidP="00607572">
      <w:pPr>
        <w:rPr>
          <w:rtl/>
          <w:lang w:eastAsia="he-IL"/>
        </w:rPr>
      </w:pPr>
      <w:bookmarkStart w:id="21016" w:name="_ETM_Q1_11268203"/>
      <w:bookmarkStart w:id="21017" w:name="_ETM_Q1_11268233"/>
      <w:bookmarkEnd w:id="21016"/>
      <w:bookmarkEnd w:id="21017"/>
      <w:r>
        <w:rPr>
          <w:rFonts w:hint="cs"/>
          <w:rtl/>
          <w:lang w:eastAsia="he-IL"/>
        </w:rPr>
        <w:t xml:space="preserve">אני חושבת שלא היית כאן כשאורית </w:t>
      </w:r>
      <w:bookmarkStart w:id="21018" w:name="_ETM_Q1_11272621"/>
      <w:bookmarkEnd w:id="21018"/>
      <w:r>
        <w:rPr>
          <w:rFonts w:hint="cs"/>
          <w:rtl/>
          <w:lang w:eastAsia="he-IL"/>
        </w:rPr>
        <w:t xml:space="preserve">דיברה, סליחה שאני קוטעת. </w:t>
      </w:r>
    </w:p>
    <w:p w14:paraId="5B283D4A" w14:textId="77777777" w:rsidR="00607572" w:rsidRDefault="00607572" w:rsidP="00607572">
      <w:pPr>
        <w:rPr>
          <w:rtl/>
          <w:lang w:eastAsia="he-IL"/>
        </w:rPr>
      </w:pPr>
      <w:bookmarkStart w:id="21019" w:name="_ETM_Q1_11272827"/>
      <w:bookmarkStart w:id="21020" w:name="_ETM_Q1_11272885"/>
      <w:bookmarkEnd w:id="21019"/>
      <w:bookmarkEnd w:id="21020"/>
    </w:p>
    <w:p w14:paraId="31C4250A" w14:textId="15CA4DCD" w:rsidR="00607572" w:rsidRDefault="00607572" w:rsidP="00607572">
      <w:pPr>
        <w:pStyle w:val="a5"/>
        <w:keepNext/>
        <w:rPr>
          <w:rtl/>
        </w:rPr>
      </w:pPr>
      <w:bookmarkStart w:id="21021" w:name="ET_speaker_6147_2586"/>
      <w:r w:rsidRPr="00607572">
        <w:rPr>
          <w:rStyle w:val="TagStyle"/>
          <w:rtl/>
        </w:rPr>
        <w:t xml:space="preserve"> &lt;&lt; דובר &gt;&gt; </w:t>
      </w:r>
      <w:r>
        <w:rPr>
          <w:rtl/>
        </w:rPr>
        <w:t>איתמר בן גביר (עוצמה יהודית):</w:t>
      </w:r>
      <w:r w:rsidRPr="00607572">
        <w:rPr>
          <w:rStyle w:val="TagStyle"/>
          <w:rtl/>
        </w:rPr>
        <w:t xml:space="preserve"> &lt;&lt; דובר &gt;&gt;</w:t>
      </w:r>
      <w:r w:rsidR="007B50D2">
        <w:rPr>
          <w:rtl/>
        </w:rPr>
        <w:t xml:space="preserve"> </w:t>
      </w:r>
      <w:bookmarkEnd w:id="21021"/>
    </w:p>
    <w:p w14:paraId="4CCDAC5A" w14:textId="77777777" w:rsidR="00607572" w:rsidRDefault="00607572" w:rsidP="00607572">
      <w:pPr>
        <w:pStyle w:val="KeepWithNext"/>
        <w:rPr>
          <w:rtl/>
          <w:lang w:eastAsia="he-IL"/>
        </w:rPr>
      </w:pPr>
    </w:p>
    <w:p w14:paraId="0959C99F" w14:textId="77777777" w:rsidR="00607572" w:rsidRDefault="00607572" w:rsidP="00607572">
      <w:pPr>
        <w:rPr>
          <w:rtl/>
          <w:lang w:eastAsia="he-IL"/>
        </w:rPr>
      </w:pPr>
      <w:bookmarkStart w:id="21022" w:name="_ETM_Q1_11269686"/>
      <w:bookmarkEnd w:id="21022"/>
      <w:r>
        <w:rPr>
          <w:rFonts w:hint="cs"/>
          <w:rtl/>
          <w:lang w:eastAsia="he-IL"/>
        </w:rPr>
        <w:t>א</w:t>
      </w:r>
      <w:bookmarkStart w:id="21023" w:name="_ETM_Q1_11269776"/>
      <w:bookmarkEnd w:id="21023"/>
      <w:r>
        <w:rPr>
          <w:rFonts w:hint="cs"/>
          <w:rtl/>
          <w:lang w:eastAsia="he-IL"/>
        </w:rPr>
        <w:t xml:space="preserve">ני ראיתי אותה </w:t>
      </w:r>
      <w:bookmarkStart w:id="21024" w:name="_ETM_Q1_11271145"/>
      <w:bookmarkEnd w:id="21024"/>
      <w:r>
        <w:rPr>
          <w:rFonts w:hint="cs"/>
          <w:rtl/>
          <w:lang w:eastAsia="he-IL"/>
        </w:rPr>
        <w:t xml:space="preserve">בטלוויזיה. </w:t>
      </w:r>
      <w:bookmarkStart w:id="21025" w:name="_ETM_Q1_11273345"/>
      <w:bookmarkEnd w:id="21025"/>
      <w:r>
        <w:rPr>
          <w:rFonts w:hint="cs"/>
          <w:rtl/>
          <w:lang w:eastAsia="he-IL"/>
        </w:rPr>
        <w:t xml:space="preserve">צפיתי בה בחדר. </w:t>
      </w:r>
      <w:bookmarkStart w:id="21026" w:name="_ETM_Q1_11272391"/>
      <w:bookmarkEnd w:id="21026"/>
    </w:p>
    <w:p w14:paraId="549892D5" w14:textId="77777777" w:rsidR="00607572" w:rsidRDefault="00607572" w:rsidP="00607572">
      <w:pPr>
        <w:rPr>
          <w:rtl/>
          <w:lang w:eastAsia="he-IL"/>
        </w:rPr>
      </w:pPr>
    </w:p>
    <w:p w14:paraId="7C45C673" w14:textId="59B02019" w:rsidR="00607572" w:rsidRDefault="00607572" w:rsidP="00607572">
      <w:pPr>
        <w:pStyle w:val="a5"/>
        <w:keepNext/>
        <w:rPr>
          <w:rtl/>
        </w:rPr>
      </w:pPr>
      <w:bookmarkStart w:id="21027" w:name="ET_speaker_6158_2587"/>
      <w:r w:rsidRPr="00607572">
        <w:rPr>
          <w:rStyle w:val="TagStyle"/>
          <w:rtl/>
        </w:rPr>
        <w:t xml:space="preserve"> &lt;&lt; דובר &gt;&gt; </w:t>
      </w:r>
      <w:r>
        <w:rPr>
          <w:rtl/>
        </w:rPr>
        <w:t>אפרת רייטן מרום (העבודה):</w:t>
      </w:r>
      <w:r w:rsidRPr="00607572">
        <w:rPr>
          <w:rStyle w:val="TagStyle"/>
          <w:rtl/>
        </w:rPr>
        <w:t xml:space="preserve"> &lt;&lt; דובר &gt;&gt;</w:t>
      </w:r>
      <w:r w:rsidR="007B50D2">
        <w:rPr>
          <w:rtl/>
        </w:rPr>
        <w:t xml:space="preserve"> </w:t>
      </w:r>
      <w:bookmarkEnd w:id="21027"/>
    </w:p>
    <w:p w14:paraId="1BDB1826" w14:textId="77777777" w:rsidR="00607572" w:rsidRDefault="00607572" w:rsidP="00607572">
      <w:pPr>
        <w:pStyle w:val="KeepWithNext"/>
        <w:rPr>
          <w:rtl/>
          <w:lang w:eastAsia="he-IL"/>
        </w:rPr>
      </w:pPr>
    </w:p>
    <w:p w14:paraId="3F3A32B6" w14:textId="77777777" w:rsidR="00607572" w:rsidRDefault="00607572" w:rsidP="00607572">
      <w:pPr>
        <w:rPr>
          <w:rtl/>
          <w:lang w:eastAsia="he-IL"/>
        </w:rPr>
      </w:pPr>
      <w:bookmarkStart w:id="21028" w:name="_ETM_Q1_11274546"/>
      <w:bookmarkStart w:id="21029" w:name="_ETM_Q1_11274667"/>
      <w:bookmarkEnd w:id="21028"/>
      <w:bookmarkEnd w:id="21029"/>
      <w:r>
        <w:rPr>
          <w:rFonts w:hint="cs"/>
          <w:rtl/>
          <w:lang w:eastAsia="he-IL"/>
        </w:rPr>
        <w:t xml:space="preserve">אולי זה </w:t>
      </w:r>
      <w:bookmarkStart w:id="21030" w:name="_ETM_Q1_11275147"/>
      <w:bookmarkEnd w:id="21030"/>
      <w:r>
        <w:rPr>
          <w:rFonts w:hint="cs"/>
          <w:rtl/>
          <w:lang w:eastAsia="he-IL"/>
        </w:rPr>
        <w:t xml:space="preserve">מה שחסר, היא הציעה בתחילת הדברים, אם הבנתי אותך נכון, זה שיש פה דווקא </w:t>
      </w:r>
      <w:bookmarkStart w:id="21031" w:name="_ETM_Q1_11282115"/>
      <w:bookmarkEnd w:id="21031"/>
      <w:r>
        <w:rPr>
          <w:rFonts w:hint="cs"/>
          <w:rtl/>
          <w:lang w:eastAsia="he-IL"/>
        </w:rPr>
        <w:t>הסכמה על הרבה מאוד דברים סביב השולחן הזה, נכון, אורית?</w:t>
      </w:r>
      <w:bookmarkStart w:id="21032" w:name="_ETM_Q1_11284103"/>
      <w:bookmarkEnd w:id="21032"/>
      <w:r>
        <w:rPr>
          <w:rFonts w:hint="cs"/>
          <w:rtl/>
          <w:lang w:eastAsia="he-IL"/>
        </w:rPr>
        <w:t xml:space="preserve"> אני לא טועה?</w:t>
      </w:r>
      <w:bookmarkStart w:id="21033" w:name="_ETM_Q1_11285599"/>
      <w:bookmarkEnd w:id="21033"/>
    </w:p>
    <w:p w14:paraId="36B83FD7" w14:textId="77777777" w:rsidR="00607572" w:rsidRDefault="00607572" w:rsidP="00607572">
      <w:pPr>
        <w:rPr>
          <w:rtl/>
          <w:lang w:eastAsia="he-IL"/>
        </w:rPr>
      </w:pPr>
    </w:p>
    <w:p w14:paraId="5575FF22" w14:textId="3B14F75F" w:rsidR="00607572" w:rsidRDefault="00607572" w:rsidP="00607572">
      <w:pPr>
        <w:pStyle w:val="a5"/>
        <w:keepNext/>
        <w:rPr>
          <w:rtl/>
        </w:rPr>
      </w:pPr>
      <w:bookmarkStart w:id="21034" w:name="ET_speaker_6214_2588"/>
      <w:r w:rsidRPr="00607572">
        <w:rPr>
          <w:rStyle w:val="TagStyle"/>
          <w:rtl/>
        </w:rPr>
        <w:t xml:space="preserve"> &lt;&lt; דובר &gt;&gt; </w:t>
      </w:r>
      <w:r>
        <w:rPr>
          <w:rtl/>
        </w:rPr>
        <w:t>שרת החדשנות, המדע והטכנולוגיה אורית פרקש הכהן:</w:t>
      </w:r>
      <w:r w:rsidRPr="00607572">
        <w:rPr>
          <w:rStyle w:val="TagStyle"/>
          <w:rtl/>
        </w:rPr>
        <w:t xml:space="preserve"> &lt;&lt; דובר &gt;&gt;</w:t>
      </w:r>
      <w:r w:rsidR="007B50D2">
        <w:rPr>
          <w:rtl/>
        </w:rPr>
        <w:t xml:space="preserve"> </w:t>
      </w:r>
      <w:bookmarkEnd w:id="21034"/>
    </w:p>
    <w:p w14:paraId="2AC9A800" w14:textId="77777777" w:rsidR="00607572" w:rsidRDefault="00607572" w:rsidP="00607572">
      <w:pPr>
        <w:pStyle w:val="KeepWithNext"/>
        <w:rPr>
          <w:rtl/>
          <w:lang w:eastAsia="he-IL"/>
        </w:rPr>
      </w:pPr>
    </w:p>
    <w:p w14:paraId="153ECA04" w14:textId="77777777" w:rsidR="00607572" w:rsidRDefault="00607572" w:rsidP="00607572">
      <w:pPr>
        <w:rPr>
          <w:rtl/>
          <w:lang w:eastAsia="he-IL"/>
        </w:rPr>
      </w:pPr>
      <w:bookmarkStart w:id="21035" w:name="_ETM_Q1_11287190"/>
      <w:bookmarkStart w:id="21036" w:name="_ETM_Q1_11287282"/>
      <w:bookmarkEnd w:id="21035"/>
      <w:bookmarkEnd w:id="21036"/>
      <w:r>
        <w:rPr>
          <w:rFonts w:hint="cs"/>
          <w:rtl/>
          <w:lang w:eastAsia="he-IL"/>
        </w:rPr>
        <w:t xml:space="preserve">כן, אמרתי שכביכול יש כאן רצון למדיניות </w:t>
      </w:r>
      <w:bookmarkStart w:id="21037" w:name="_ETM_Q1_11293011"/>
      <w:bookmarkEnd w:id="21037"/>
      <w:r>
        <w:rPr>
          <w:rFonts w:hint="cs"/>
          <w:rtl/>
          <w:lang w:eastAsia="he-IL"/>
        </w:rPr>
        <w:t xml:space="preserve">כללית ואם יש רצון למדיניות כללית, ברור שאין כאן </w:t>
      </w:r>
      <w:bookmarkStart w:id="21038" w:name="_ETM_Q1_11293221"/>
      <w:bookmarkEnd w:id="21038"/>
      <w:r>
        <w:rPr>
          <w:rFonts w:hint="cs"/>
          <w:rtl/>
          <w:lang w:eastAsia="he-IL"/>
        </w:rPr>
        <w:t xml:space="preserve">רצון ששר יהיה ראש אגף חקירות, שלא יקבע תכניות עבודה. </w:t>
      </w:r>
      <w:bookmarkStart w:id="21039" w:name="_ETM_Q1_11301221"/>
      <w:bookmarkEnd w:id="21039"/>
    </w:p>
    <w:p w14:paraId="24D8AFE8" w14:textId="77777777" w:rsidR="00607572" w:rsidRDefault="00607572" w:rsidP="00607572">
      <w:pPr>
        <w:rPr>
          <w:rtl/>
          <w:lang w:eastAsia="he-IL"/>
        </w:rPr>
      </w:pPr>
      <w:bookmarkStart w:id="21040" w:name="_ETM_Q1_11301365"/>
      <w:bookmarkStart w:id="21041" w:name="_ETM_Q1_11301425"/>
      <w:bookmarkStart w:id="21042" w:name="_ETM_Q1_11297069"/>
      <w:bookmarkEnd w:id="21040"/>
      <w:bookmarkEnd w:id="21041"/>
      <w:bookmarkEnd w:id="21042"/>
    </w:p>
    <w:p w14:paraId="27E11074" w14:textId="1E1D915B" w:rsidR="00607572" w:rsidRDefault="00607572" w:rsidP="00607572">
      <w:pPr>
        <w:pStyle w:val="af8"/>
        <w:keepNext/>
        <w:rPr>
          <w:rtl/>
        </w:rPr>
      </w:pPr>
      <w:bookmarkStart w:id="21043" w:name="ET_yor_5786_2589"/>
      <w:r w:rsidRPr="00607572">
        <w:rPr>
          <w:rStyle w:val="TagStyle"/>
          <w:rtl/>
        </w:rPr>
        <w:t xml:space="preserve"> &lt;&lt; יור &gt;&gt; </w:t>
      </w:r>
      <w:r>
        <w:rPr>
          <w:rtl/>
        </w:rPr>
        <w:t>היו"ר אופיר כץ:</w:t>
      </w:r>
      <w:r w:rsidRPr="00607572">
        <w:rPr>
          <w:rStyle w:val="TagStyle"/>
          <w:rtl/>
        </w:rPr>
        <w:t xml:space="preserve"> &lt;&lt; יור &gt;&gt;</w:t>
      </w:r>
      <w:r w:rsidR="007B50D2">
        <w:rPr>
          <w:rtl/>
        </w:rPr>
        <w:t xml:space="preserve"> </w:t>
      </w:r>
      <w:bookmarkEnd w:id="21043"/>
    </w:p>
    <w:p w14:paraId="0040FC53" w14:textId="77777777" w:rsidR="00607572" w:rsidRDefault="00607572" w:rsidP="00607572">
      <w:pPr>
        <w:pStyle w:val="KeepWithNext"/>
        <w:rPr>
          <w:rtl/>
          <w:lang w:eastAsia="he-IL"/>
        </w:rPr>
      </w:pPr>
    </w:p>
    <w:p w14:paraId="581CA8E2" w14:textId="77777777" w:rsidR="00607572" w:rsidRPr="00607572" w:rsidRDefault="00607572" w:rsidP="00607572">
      <w:pPr>
        <w:rPr>
          <w:rtl/>
          <w:lang w:eastAsia="he-IL"/>
        </w:rPr>
      </w:pPr>
      <w:bookmarkStart w:id="21044" w:name="_ETM_Q1_11297414"/>
      <w:bookmarkStart w:id="21045" w:name="_ETM_Q1_11297444"/>
      <w:bookmarkEnd w:id="21044"/>
      <w:bookmarkEnd w:id="21045"/>
      <w:r>
        <w:rPr>
          <w:rFonts w:hint="cs"/>
          <w:rtl/>
          <w:lang w:eastAsia="he-IL"/>
        </w:rPr>
        <w:t xml:space="preserve">הוא לא רוצה להיות, זה גם לא כתוב. </w:t>
      </w:r>
    </w:p>
    <w:p w14:paraId="5E87D0CD" w14:textId="77777777" w:rsidR="00607572" w:rsidRDefault="00607572" w:rsidP="00607572">
      <w:pPr>
        <w:rPr>
          <w:rtl/>
          <w:lang w:eastAsia="he-IL"/>
        </w:rPr>
      </w:pPr>
      <w:bookmarkStart w:id="21046" w:name="_ETM_Q1_11273864"/>
      <w:bookmarkStart w:id="21047" w:name="_ETM_Q1_11303197"/>
      <w:bookmarkEnd w:id="21046"/>
      <w:bookmarkEnd w:id="21047"/>
    </w:p>
    <w:p w14:paraId="1B622383" w14:textId="062A5FE4" w:rsidR="00607572" w:rsidRDefault="00607572" w:rsidP="00607572">
      <w:pPr>
        <w:pStyle w:val="a5"/>
        <w:keepNext/>
        <w:rPr>
          <w:rtl/>
        </w:rPr>
      </w:pPr>
      <w:bookmarkStart w:id="21048" w:name="ET_speaker_6147_2590"/>
      <w:r w:rsidRPr="00607572">
        <w:rPr>
          <w:rStyle w:val="TagStyle"/>
          <w:rtl/>
        </w:rPr>
        <w:t xml:space="preserve"> &lt;&lt; דובר &gt;&gt; </w:t>
      </w:r>
      <w:r>
        <w:rPr>
          <w:rtl/>
        </w:rPr>
        <w:t>איתמר בן גביר (עוצמה יהודית):</w:t>
      </w:r>
      <w:r w:rsidRPr="00607572">
        <w:rPr>
          <w:rStyle w:val="TagStyle"/>
          <w:rtl/>
        </w:rPr>
        <w:t xml:space="preserve"> &lt;&lt; דובר &gt;&gt;</w:t>
      </w:r>
      <w:r w:rsidR="007B50D2">
        <w:rPr>
          <w:rtl/>
        </w:rPr>
        <w:t xml:space="preserve"> </w:t>
      </w:r>
      <w:bookmarkEnd w:id="21048"/>
    </w:p>
    <w:p w14:paraId="1EF926AB" w14:textId="77777777" w:rsidR="00607572" w:rsidRDefault="00607572" w:rsidP="00607572">
      <w:pPr>
        <w:pStyle w:val="KeepWithNext"/>
        <w:rPr>
          <w:rtl/>
          <w:lang w:eastAsia="he-IL"/>
        </w:rPr>
      </w:pPr>
    </w:p>
    <w:p w14:paraId="574D2BF0" w14:textId="77777777" w:rsidR="00607572" w:rsidRDefault="00607572" w:rsidP="00607572">
      <w:pPr>
        <w:rPr>
          <w:rtl/>
          <w:lang w:eastAsia="he-IL"/>
        </w:rPr>
      </w:pPr>
      <w:bookmarkStart w:id="21049" w:name="_ETM_Q1_11303601"/>
      <w:bookmarkStart w:id="21050" w:name="_ETM_Q1_11303633"/>
      <w:bookmarkEnd w:id="21049"/>
      <w:bookmarkEnd w:id="21050"/>
      <w:r>
        <w:rPr>
          <w:rFonts w:hint="cs"/>
          <w:rtl/>
          <w:lang w:eastAsia="he-IL"/>
        </w:rPr>
        <w:t xml:space="preserve">אבל זה לא </w:t>
      </w:r>
      <w:bookmarkStart w:id="21051" w:name="_ETM_Q1_11299813"/>
      <w:bookmarkEnd w:id="21051"/>
      <w:r>
        <w:rPr>
          <w:rFonts w:hint="cs"/>
          <w:rtl/>
          <w:lang w:eastAsia="he-IL"/>
        </w:rPr>
        <w:t>כתוב.</w:t>
      </w:r>
    </w:p>
    <w:p w14:paraId="469B6A68" w14:textId="77777777" w:rsidR="00607572" w:rsidRDefault="00607572" w:rsidP="00607572">
      <w:pPr>
        <w:rPr>
          <w:rtl/>
          <w:lang w:eastAsia="he-IL"/>
        </w:rPr>
      </w:pPr>
      <w:bookmarkStart w:id="21052" w:name="_ETM_Q1_11300820"/>
      <w:bookmarkStart w:id="21053" w:name="_ETM_Q1_11300886"/>
      <w:bookmarkEnd w:id="21052"/>
      <w:bookmarkEnd w:id="21053"/>
    </w:p>
    <w:p w14:paraId="534DF7EA" w14:textId="71DF2EF8" w:rsidR="00607572" w:rsidRDefault="00607572" w:rsidP="00607572">
      <w:pPr>
        <w:pStyle w:val="a5"/>
        <w:keepNext/>
        <w:rPr>
          <w:rtl/>
        </w:rPr>
      </w:pPr>
      <w:bookmarkStart w:id="21054" w:name="ET_speaker_6361_2591"/>
      <w:r w:rsidRPr="00607572">
        <w:rPr>
          <w:rStyle w:val="TagStyle"/>
          <w:rtl/>
        </w:rPr>
        <w:t xml:space="preserve"> &lt;&lt; דובר &gt;&gt; </w:t>
      </w:r>
      <w:r>
        <w:rPr>
          <w:rtl/>
        </w:rPr>
        <w:t>נאור שירי (יש עתיד):</w:t>
      </w:r>
      <w:r w:rsidRPr="00607572">
        <w:rPr>
          <w:rStyle w:val="TagStyle"/>
          <w:rtl/>
        </w:rPr>
        <w:t xml:space="preserve"> &lt;&lt; דובר &gt;&gt;</w:t>
      </w:r>
      <w:r w:rsidR="007B50D2">
        <w:rPr>
          <w:rtl/>
        </w:rPr>
        <w:t xml:space="preserve"> </w:t>
      </w:r>
      <w:bookmarkEnd w:id="21054"/>
    </w:p>
    <w:p w14:paraId="712CA791" w14:textId="77777777" w:rsidR="00607572" w:rsidRDefault="00607572" w:rsidP="00607572">
      <w:pPr>
        <w:pStyle w:val="KeepWithNext"/>
        <w:rPr>
          <w:rtl/>
          <w:lang w:eastAsia="he-IL"/>
        </w:rPr>
      </w:pPr>
    </w:p>
    <w:p w14:paraId="59256487" w14:textId="77777777" w:rsidR="00607572" w:rsidRDefault="00607572" w:rsidP="00607572">
      <w:pPr>
        <w:rPr>
          <w:rtl/>
          <w:lang w:eastAsia="he-IL"/>
        </w:rPr>
      </w:pPr>
      <w:bookmarkStart w:id="21055" w:name="_ETM_Q1_11304424"/>
      <w:bookmarkStart w:id="21056" w:name="_ETM_Q1_11304454"/>
      <w:bookmarkEnd w:id="21055"/>
      <w:bookmarkEnd w:id="21056"/>
      <w:r>
        <w:rPr>
          <w:rFonts w:hint="cs"/>
          <w:rtl/>
          <w:lang w:eastAsia="he-IL"/>
        </w:rPr>
        <w:t xml:space="preserve">זה לא נכון. אנחנו לא בסעיף הזה, אבל </w:t>
      </w:r>
      <w:bookmarkStart w:id="21057" w:name="_ETM_Q1_11304527"/>
      <w:bookmarkEnd w:id="21057"/>
      <w:r>
        <w:rPr>
          <w:rFonts w:hint="cs"/>
          <w:rtl/>
          <w:lang w:eastAsia="he-IL"/>
        </w:rPr>
        <w:t xml:space="preserve">זה לא נכון. </w:t>
      </w:r>
      <w:bookmarkStart w:id="21058" w:name="_ETM_Q1_11306111"/>
      <w:bookmarkEnd w:id="21058"/>
    </w:p>
    <w:p w14:paraId="0A8E7CD1" w14:textId="77777777" w:rsidR="00607572" w:rsidRDefault="00607572" w:rsidP="00607572">
      <w:pPr>
        <w:rPr>
          <w:rtl/>
          <w:lang w:eastAsia="he-IL"/>
        </w:rPr>
      </w:pPr>
      <w:bookmarkStart w:id="21059" w:name="_ETM_Q1_11306182"/>
      <w:bookmarkEnd w:id="21059"/>
    </w:p>
    <w:p w14:paraId="17571560" w14:textId="6BD5EB57" w:rsidR="00607572" w:rsidRDefault="00607572" w:rsidP="00607572">
      <w:pPr>
        <w:pStyle w:val="a5"/>
        <w:keepNext/>
        <w:rPr>
          <w:rtl/>
        </w:rPr>
      </w:pPr>
      <w:bookmarkStart w:id="21060" w:name="ET_speaker_6214_2592"/>
      <w:r w:rsidRPr="00607572">
        <w:rPr>
          <w:rStyle w:val="TagStyle"/>
          <w:rtl/>
        </w:rPr>
        <w:t xml:space="preserve"> &lt;&lt; דובר &gt;&gt; </w:t>
      </w:r>
      <w:r>
        <w:rPr>
          <w:rtl/>
        </w:rPr>
        <w:t>שרת החדשנות, המדע והטכנולוגיה אורית פרקש הכהן:</w:t>
      </w:r>
      <w:r w:rsidRPr="00607572">
        <w:rPr>
          <w:rStyle w:val="TagStyle"/>
          <w:rtl/>
        </w:rPr>
        <w:t xml:space="preserve"> &lt;&lt; דובר &gt;&gt;</w:t>
      </w:r>
      <w:r w:rsidR="007B50D2">
        <w:rPr>
          <w:rtl/>
        </w:rPr>
        <w:t xml:space="preserve"> </w:t>
      </w:r>
      <w:bookmarkEnd w:id="21060"/>
    </w:p>
    <w:p w14:paraId="02DBC73D" w14:textId="77777777" w:rsidR="00607572" w:rsidRDefault="00607572" w:rsidP="00607572">
      <w:pPr>
        <w:pStyle w:val="KeepWithNext"/>
        <w:rPr>
          <w:rtl/>
          <w:lang w:eastAsia="he-IL"/>
        </w:rPr>
      </w:pPr>
    </w:p>
    <w:p w14:paraId="44772DF3" w14:textId="77777777" w:rsidR="00607572" w:rsidRDefault="00607572" w:rsidP="00607572">
      <w:pPr>
        <w:rPr>
          <w:rtl/>
          <w:lang w:eastAsia="he-IL"/>
        </w:rPr>
      </w:pPr>
      <w:bookmarkStart w:id="21061" w:name="_ETM_Q1_11307276"/>
      <w:bookmarkStart w:id="21062" w:name="_ETM_Q1_11307304"/>
      <w:bookmarkEnd w:id="21061"/>
      <w:bookmarkEnd w:id="21062"/>
      <w:r>
        <w:rPr>
          <w:rFonts w:hint="cs"/>
          <w:rtl/>
          <w:lang w:eastAsia="he-IL"/>
        </w:rPr>
        <w:t xml:space="preserve">אנחנו לא בסעיף הזה, אז אמרתי </w:t>
      </w:r>
      <w:bookmarkStart w:id="21063" w:name="_ETM_Q1_11309171"/>
      <w:bookmarkEnd w:id="21063"/>
      <w:r>
        <w:rPr>
          <w:rFonts w:hint="cs"/>
          <w:rtl/>
          <w:lang w:eastAsia="he-IL"/>
        </w:rPr>
        <w:t xml:space="preserve">בואו נתקדם לקראת תיקונים ונתקן את הדברים. </w:t>
      </w:r>
      <w:bookmarkStart w:id="21064" w:name="_ETM_Q1_11314434"/>
      <w:bookmarkEnd w:id="21064"/>
    </w:p>
    <w:p w14:paraId="2B2AA55D" w14:textId="77777777" w:rsidR="00607572" w:rsidRDefault="00607572" w:rsidP="00607572">
      <w:pPr>
        <w:rPr>
          <w:rtl/>
          <w:lang w:eastAsia="he-IL"/>
        </w:rPr>
      </w:pPr>
      <w:bookmarkStart w:id="21065" w:name="_ETM_Q1_11314498"/>
      <w:bookmarkEnd w:id="21065"/>
    </w:p>
    <w:p w14:paraId="1E16A25A" w14:textId="3C272481" w:rsidR="00607572" w:rsidRDefault="00607572" w:rsidP="00607572">
      <w:pPr>
        <w:pStyle w:val="a5"/>
        <w:keepNext/>
        <w:rPr>
          <w:rtl/>
        </w:rPr>
      </w:pPr>
      <w:bookmarkStart w:id="21066" w:name="ET_speaker_6158_2593"/>
      <w:r w:rsidRPr="00607572">
        <w:rPr>
          <w:rStyle w:val="TagStyle"/>
          <w:rtl/>
        </w:rPr>
        <w:t xml:space="preserve"> &lt;&lt; דובר &gt;&gt; </w:t>
      </w:r>
      <w:r>
        <w:rPr>
          <w:rtl/>
        </w:rPr>
        <w:t>אפרת רייטן מרום (העבודה):</w:t>
      </w:r>
      <w:r w:rsidRPr="00607572">
        <w:rPr>
          <w:rStyle w:val="TagStyle"/>
          <w:rtl/>
        </w:rPr>
        <w:t xml:space="preserve"> &lt;&lt; דובר &gt;&gt;</w:t>
      </w:r>
      <w:r w:rsidR="007B50D2">
        <w:rPr>
          <w:rtl/>
        </w:rPr>
        <w:t xml:space="preserve"> </w:t>
      </w:r>
      <w:bookmarkEnd w:id="21066"/>
    </w:p>
    <w:p w14:paraId="655F07B2" w14:textId="77777777" w:rsidR="00607572" w:rsidRDefault="00607572" w:rsidP="00607572">
      <w:pPr>
        <w:pStyle w:val="KeepWithNext"/>
        <w:rPr>
          <w:rtl/>
          <w:lang w:eastAsia="he-IL"/>
        </w:rPr>
      </w:pPr>
    </w:p>
    <w:p w14:paraId="09B72FED" w14:textId="77777777" w:rsidR="00607572" w:rsidRDefault="00607572" w:rsidP="00607572">
      <w:pPr>
        <w:rPr>
          <w:rtl/>
          <w:lang w:eastAsia="he-IL"/>
        </w:rPr>
      </w:pPr>
      <w:bookmarkStart w:id="21067" w:name="_ETM_Q1_11311382"/>
      <w:bookmarkStart w:id="21068" w:name="_ETM_Q1_11311411"/>
      <w:bookmarkEnd w:id="21067"/>
      <w:bookmarkEnd w:id="21068"/>
      <w:r>
        <w:rPr>
          <w:rFonts w:hint="cs"/>
          <w:rtl/>
          <w:lang w:eastAsia="he-IL"/>
        </w:rPr>
        <w:t xml:space="preserve">תנו לאורית, היא </w:t>
      </w:r>
      <w:bookmarkStart w:id="21069" w:name="_ETM_Q1_11315541"/>
      <w:bookmarkEnd w:id="21069"/>
      <w:r>
        <w:rPr>
          <w:rFonts w:hint="cs"/>
          <w:rtl/>
          <w:lang w:eastAsia="he-IL"/>
        </w:rPr>
        <w:t xml:space="preserve">רוצה להציע משהו. תציעי את מה שכן. </w:t>
      </w:r>
    </w:p>
    <w:p w14:paraId="53B65F07" w14:textId="77777777" w:rsidR="00607572" w:rsidRDefault="00607572" w:rsidP="00607572">
      <w:pPr>
        <w:rPr>
          <w:rtl/>
          <w:lang w:eastAsia="he-IL"/>
        </w:rPr>
      </w:pPr>
      <w:bookmarkStart w:id="21070" w:name="_ETM_Q1_11319765"/>
      <w:bookmarkStart w:id="21071" w:name="_ETM_Q1_11319835"/>
      <w:bookmarkStart w:id="21072" w:name="_ETM_Q1_11315929"/>
      <w:bookmarkEnd w:id="21070"/>
      <w:bookmarkEnd w:id="21071"/>
      <w:bookmarkEnd w:id="21072"/>
    </w:p>
    <w:p w14:paraId="166877C5" w14:textId="3A68D4A4" w:rsidR="00607572" w:rsidRDefault="00607572" w:rsidP="00607572">
      <w:pPr>
        <w:pStyle w:val="a5"/>
        <w:keepNext/>
        <w:rPr>
          <w:rtl/>
        </w:rPr>
      </w:pPr>
      <w:bookmarkStart w:id="21073" w:name="ET_speaker_6214_2594"/>
      <w:r w:rsidRPr="00607572">
        <w:rPr>
          <w:rStyle w:val="TagStyle"/>
          <w:rtl/>
        </w:rPr>
        <w:t xml:space="preserve"> &lt;&lt; דובר &gt;&gt; </w:t>
      </w:r>
      <w:r>
        <w:rPr>
          <w:rtl/>
        </w:rPr>
        <w:t>שרת החדשנות, המדע והטכנולוגיה אורית פרקש הכהן:</w:t>
      </w:r>
      <w:r w:rsidRPr="00607572">
        <w:rPr>
          <w:rStyle w:val="TagStyle"/>
          <w:rtl/>
        </w:rPr>
        <w:t xml:space="preserve"> &lt;&lt; דובר &gt;&gt;</w:t>
      </w:r>
      <w:r w:rsidR="007B50D2">
        <w:rPr>
          <w:rtl/>
        </w:rPr>
        <w:t xml:space="preserve"> </w:t>
      </w:r>
      <w:bookmarkEnd w:id="21073"/>
    </w:p>
    <w:p w14:paraId="40C78D71" w14:textId="77777777" w:rsidR="00607572" w:rsidRDefault="00607572" w:rsidP="00607572">
      <w:pPr>
        <w:pStyle w:val="KeepWithNext"/>
        <w:rPr>
          <w:rtl/>
          <w:lang w:eastAsia="he-IL"/>
        </w:rPr>
      </w:pPr>
    </w:p>
    <w:p w14:paraId="428A0FD4" w14:textId="77777777" w:rsidR="00607572" w:rsidRDefault="00607572" w:rsidP="00607572">
      <w:pPr>
        <w:rPr>
          <w:rtl/>
          <w:lang w:eastAsia="he-IL"/>
        </w:rPr>
      </w:pPr>
      <w:bookmarkStart w:id="21074" w:name="_ETM_Q1_11316316"/>
      <w:bookmarkStart w:id="21075" w:name="_ETM_Q1_11316364"/>
      <w:bookmarkEnd w:id="21074"/>
      <w:bookmarkEnd w:id="21075"/>
      <w:r>
        <w:rPr>
          <w:rFonts w:hint="cs"/>
          <w:rtl/>
          <w:lang w:eastAsia="he-IL"/>
        </w:rPr>
        <w:t xml:space="preserve">אז ההצעה שלי </w:t>
      </w:r>
      <w:bookmarkStart w:id="21076" w:name="_ETM_Q1_11317769"/>
      <w:bookmarkEnd w:id="21076"/>
      <w:r>
        <w:rPr>
          <w:rFonts w:hint="cs"/>
          <w:rtl/>
          <w:lang w:eastAsia="he-IL"/>
        </w:rPr>
        <w:t xml:space="preserve">שבואו נתחיל לנקות את הדברים שמוסכמים. </w:t>
      </w:r>
    </w:p>
    <w:p w14:paraId="458E0172" w14:textId="77777777" w:rsidR="00607572" w:rsidRDefault="00607572" w:rsidP="00607572">
      <w:pPr>
        <w:rPr>
          <w:rtl/>
          <w:lang w:eastAsia="he-IL"/>
        </w:rPr>
      </w:pPr>
      <w:bookmarkStart w:id="21077" w:name="_ETM_Q1_11324649"/>
      <w:bookmarkStart w:id="21078" w:name="_ETM_Q1_11324733"/>
      <w:bookmarkStart w:id="21079" w:name="_ETM_Q1_11320243"/>
      <w:bookmarkEnd w:id="21077"/>
      <w:bookmarkEnd w:id="21078"/>
      <w:bookmarkEnd w:id="21079"/>
    </w:p>
    <w:p w14:paraId="73DA4C8D" w14:textId="6EF2F2DD" w:rsidR="00607572" w:rsidRDefault="00607572" w:rsidP="00607572">
      <w:pPr>
        <w:pStyle w:val="a5"/>
        <w:keepNext/>
        <w:rPr>
          <w:rtl/>
        </w:rPr>
      </w:pPr>
      <w:bookmarkStart w:id="21080" w:name="ET_speaker_6147_2595"/>
      <w:r w:rsidRPr="00607572">
        <w:rPr>
          <w:rStyle w:val="TagStyle"/>
          <w:rtl/>
        </w:rPr>
        <w:t xml:space="preserve"> &lt;&lt; דובר &gt;&gt; </w:t>
      </w:r>
      <w:r>
        <w:rPr>
          <w:rtl/>
        </w:rPr>
        <w:t>איתמר בן גביר (עוצמה יהודית):</w:t>
      </w:r>
      <w:r w:rsidRPr="00607572">
        <w:rPr>
          <w:rStyle w:val="TagStyle"/>
          <w:rtl/>
        </w:rPr>
        <w:t xml:space="preserve"> &lt;&lt; דובר &gt;&gt;</w:t>
      </w:r>
      <w:r w:rsidR="007B50D2">
        <w:rPr>
          <w:rtl/>
        </w:rPr>
        <w:t xml:space="preserve"> </w:t>
      </w:r>
      <w:bookmarkEnd w:id="21080"/>
    </w:p>
    <w:p w14:paraId="18B7AAC5" w14:textId="77777777" w:rsidR="00607572" w:rsidRDefault="00607572" w:rsidP="00607572">
      <w:pPr>
        <w:pStyle w:val="KeepWithNext"/>
        <w:rPr>
          <w:rtl/>
          <w:lang w:eastAsia="he-IL"/>
        </w:rPr>
      </w:pPr>
    </w:p>
    <w:p w14:paraId="591F109F" w14:textId="77777777" w:rsidR="00607572" w:rsidRDefault="00607572" w:rsidP="00607572">
      <w:pPr>
        <w:rPr>
          <w:rtl/>
          <w:lang w:eastAsia="he-IL"/>
        </w:rPr>
      </w:pPr>
      <w:bookmarkStart w:id="21081" w:name="_ETM_Q1_11320637"/>
      <w:bookmarkStart w:id="21082" w:name="_ETM_Q1_11320661"/>
      <w:bookmarkEnd w:id="21081"/>
      <w:bookmarkEnd w:id="21082"/>
      <w:r>
        <w:rPr>
          <w:rFonts w:hint="cs"/>
          <w:rtl/>
          <w:lang w:eastAsia="he-IL"/>
        </w:rPr>
        <w:t xml:space="preserve">לא, מה זה בוא </w:t>
      </w:r>
      <w:bookmarkStart w:id="21083" w:name="_ETM_Q1_11322187"/>
      <w:bookmarkEnd w:id="21083"/>
      <w:r>
        <w:rPr>
          <w:rFonts w:hint="cs"/>
          <w:rtl/>
          <w:lang w:eastAsia="he-IL"/>
        </w:rPr>
        <w:t xml:space="preserve">נתחיל לנקות? </w:t>
      </w:r>
      <w:bookmarkStart w:id="21084" w:name="_ETM_Q1_11326819"/>
      <w:bookmarkEnd w:id="21084"/>
    </w:p>
    <w:p w14:paraId="17CD816D" w14:textId="77777777" w:rsidR="00607572" w:rsidRDefault="00607572" w:rsidP="00607572">
      <w:pPr>
        <w:rPr>
          <w:rtl/>
          <w:lang w:eastAsia="he-IL"/>
        </w:rPr>
      </w:pPr>
      <w:bookmarkStart w:id="21085" w:name="_ETM_Q1_11322121"/>
      <w:bookmarkStart w:id="21086" w:name="_ETM_Q1_11322733"/>
      <w:bookmarkEnd w:id="21085"/>
      <w:bookmarkEnd w:id="21086"/>
    </w:p>
    <w:p w14:paraId="41EAE806" w14:textId="5A9916E9" w:rsidR="00607572" w:rsidRDefault="00607572" w:rsidP="00607572">
      <w:pPr>
        <w:pStyle w:val="af8"/>
        <w:keepNext/>
        <w:rPr>
          <w:rtl/>
        </w:rPr>
      </w:pPr>
      <w:bookmarkStart w:id="21087" w:name="ET_yor_5786_2597"/>
      <w:r w:rsidRPr="00607572">
        <w:rPr>
          <w:rStyle w:val="TagStyle"/>
          <w:rtl/>
        </w:rPr>
        <w:t xml:space="preserve"> &lt;&lt; יור &gt;&gt; </w:t>
      </w:r>
      <w:r>
        <w:rPr>
          <w:rtl/>
        </w:rPr>
        <w:t>היו"ר אופיר כץ:</w:t>
      </w:r>
      <w:r w:rsidRPr="00607572">
        <w:rPr>
          <w:rStyle w:val="TagStyle"/>
          <w:rtl/>
        </w:rPr>
        <w:t xml:space="preserve"> &lt;&lt; יור &gt;&gt;</w:t>
      </w:r>
      <w:r w:rsidR="007B50D2">
        <w:rPr>
          <w:rtl/>
        </w:rPr>
        <w:t xml:space="preserve"> </w:t>
      </w:r>
      <w:bookmarkEnd w:id="21087"/>
    </w:p>
    <w:p w14:paraId="6BD3F536" w14:textId="77777777" w:rsidR="00607572" w:rsidRDefault="00607572" w:rsidP="00607572">
      <w:pPr>
        <w:pStyle w:val="KeepWithNext"/>
        <w:rPr>
          <w:rtl/>
          <w:lang w:eastAsia="he-IL"/>
        </w:rPr>
      </w:pPr>
    </w:p>
    <w:p w14:paraId="3D72F9F3" w14:textId="77777777" w:rsidR="00607572" w:rsidRPr="00607572" w:rsidRDefault="00607572" w:rsidP="00607572">
      <w:pPr>
        <w:rPr>
          <w:rtl/>
          <w:lang w:eastAsia="he-IL"/>
        </w:rPr>
      </w:pPr>
      <w:bookmarkStart w:id="21088" w:name="_ETM_Q1_11324700"/>
      <w:bookmarkStart w:id="21089" w:name="_ETM_Q1_11324844"/>
      <w:bookmarkEnd w:id="21088"/>
      <w:bookmarkEnd w:id="21089"/>
      <w:r>
        <w:rPr>
          <w:rFonts w:hint="cs"/>
          <w:rtl/>
          <w:lang w:eastAsia="he-IL"/>
        </w:rPr>
        <w:t xml:space="preserve">אבל אנחנו עוברים - - - </w:t>
      </w:r>
    </w:p>
    <w:p w14:paraId="7EEBB751" w14:textId="77777777" w:rsidR="00607572" w:rsidRDefault="00607572" w:rsidP="00607572">
      <w:pPr>
        <w:rPr>
          <w:rtl/>
          <w:lang w:eastAsia="he-IL"/>
        </w:rPr>
      </w:pPr>
      <w:bookmarkStart w:id="21090" w:name="_ETM_Q1_11326886"/>
      <w:bookmarkStart w:id="21091" w:name="_ETM_Q1_11322687"/>
      <w:bookmarkEnd w:id="21090"/>
      <w:bookmarkEnd w:id="21091"/>
    </w:p>
    <w:p w14:paraId="33E488AD" w14:textId="2851AF0F" w:rsidR="00607572" w:rsidRDefault="00607572" w:rsidP="00607572">
      <w:pPr>
        <w:pStyle w:val="a5"/>
        <w:keepNext/>
        <w:rPr>
          <w:rtl/>
        </w:rPr>
      </w:pPr>
      <w:bookmarkStart w:id="21092" w:name="ET_speaker_6361_2596"/>
      <w:r w:rsidRPr="00607572">
        <w:rPr>
          <w:rStyle w:val="TagStyle"/>
          <w:rtl/>
        </w:rPr>
        <w:t xml:space="preserve"> &lt;&lt; דובר &gt;&gt; </w:t>
      </w:r>
      <w:r>
        <w:rPr>
          <w:rtl/>
        </w:rPr>
        <w:t>נאור שירי (יש עתיד):</w:t>
      </w:r>
      <w:r w:rsidRPr="00607572">
        <w:rPr>
          <w:rStyle w:val="TagStyle"/>
          <w:rtl/>
        </w:rPr>
        <w:t xml:space="preserve"> &lt;&lt; דובר &gt;&gt;</w:t>
      </w:r>
      <w:r w:rsidR="007B50D2">
        <w:rPr>
          <w:rtl/>
        </w:rPr>
        <w:t xml:space="preserve"> </w:t>
      </w:r>
      <w:bookmarkEnd w:id="21092"/>
    </w:p>
    <w:p w14:paraId="615C1E33" w14:textId="77777777" w:rsidR="00607572" w:rsidRDefault="00607572" w:rsidP="00607572">
      <w:pPr>
        <w:pStyle w:val="KeepWithNext"/>
        <w:rPr>
          <w:rtl/>
          <w:lang w:eastAsia="he-IL"/>
        </w:rPr>
      </w:pPr>
    </w:p>
    <w:p w14:paraId="25FF8410" w14:textId="77777777" w:rsidR="00607572" w:rsidRDefault="00607572" w:rsidP="00607572">
      <w:pPr>
        <w:rPr>
          <w:rtl/>
          <w:lang w:eastAsia="he-IL"/>
        </w:rPr>
      </w:pPr>
      <w:bookmarkStart w:id="21093" w:name="_ETM_Q1_11323243"/>
      <w:bookmarkStart w:id="21094" w:name="_ETM_Q1_11323371"/>
      <w:bookmarkEnd w:id="21093"/>
      <w:bookmarkEnd w:id="21094"/>
      <w:r>
        <w:rPr>
          <w:rFonts w:hint="cs"/>
          <w:rtl/>
          <w:lang w:eastAsia="he-IL"/>
        </w:rPr>
        <w:t xml:space="preserve">אבל אני </w:t>
      </w:r>
      <w:bookmarkStart w:id="21095" w:name="_ETM_Q1_11324623"/>
      <w:bookmarkEnd w:id="21095"/>
      <w:r>
        <w:rPr>
          <w:rFonts w:hint="cs"/>
          <w:rtl/>
          <w:lang w:eastAsia="he-IL"/>
        </w:rPr>
        <w:t>לא מסכים, כולם מסכימים להמון בעיות שיש -</w:t>
      </w:r>
      <w:bookmarkStart w:id="21096" w:name="_ETM_Q1_11329979"/>
      <w:bookmarkEnd w:id="21096"/>
      <w:r>
        <w:rPr>
          <w:rFonts w:hint="cs"/>
          <w:rtl/>
          <w:lang w:eastAsia="he-IL"/>
        </w:rPr>
        <w:t xml:space="preserve"> - - </w:t>
      </w:r>
      <w:bookmarkStart w:id="21097" w:name="_ETM_Q1_11330643"/>
      <w:bookmarkEnd w:id="21097"/>
    </w:p>
    <w:p w14:paraId="567A251D" w14:textId="77777777" w:rsidR="00607572" w:rsidRDefault="00607572" w:rsidP="00607572">
      <w:pPr>
        <w:rPr>
          <w:rtl/>
          <w:lang w:eastAsia="he-IL"/>
        </w:rPr>
      </w:pPr>
    </w:p>
    <w:p w14:paraId="26EEB86E" w14:textId="331E35E3" w:rsidR="00607572" w:rsidRDefault="00607572" w:rsidP="00607572">
      <w:pPr>
        <w:pStyle w:val="a5"/>
        <w:keepNext/>
        <w:rPr>
          <w:rtl/>
        </w:rPr>
      </w:pPr>
      <w:bookmarkStart w:id="21098" w:name="ET_speaker_6147_2598"/>
      <w:r w:rsidRPr="00607572">
        <w:rPr>
          <w:rStyle w:val="TagStyle"/>
          <w:rtl/>
        </w:rPr>
        <w:t xml:space="preserve"> &lt;&lt; דובר &gt;&gt; </w:t>
      </w:r>
      <w:r>
        <w:rPr>
          <w:rtl/>
        </w:rPr>
        <w:t>איתמר בן גביר (עוצמה יהודית):</w:t>
      </w:r>
      <w:r w:rsidRPr="00607572">
        <w:rPr>
          <w:rStyle w:val="TagStyle"/>
          <w:rtl/>
        </w:rPr>
        <w:t xml:space="preserve"> &lt;&lt; דובר &gt;&gt;</w:t>
      </w:r>
      <w:r w:rsidR="007B50D2">
        <w:rPr>
          <w:rtl/>
        </w:rPr>
        <w:t xml:space="preserve"> </w:t>
      </w:r>
      <w:bookmarkEnd w:id="21098"/>
    </w:p>
    <w:p w14:paraId="2F262735" w14:textId="77777777" w:rsidR="00607572" w:rsidRDefault="00607572" w:rsidP="00607572">
      <w:pPr>
        <w:pStyle w:val="KeepWithNext"/>
        <w:rPr>
          <w:rtl/>
          <w:lang w:eastAsia="he-IL"/>
        </w:rPr>
      </w:pPr>
    </w:p>
    <w:p w14:paraId="65BAEE86" w14:textId="77777777" w:rsidR="00607572" w:rsidRDefault="00607572" w:rsidP="00607572">
      <w:pPr>
        <w:rPr>
          <w:rtl/>
          <w:lang w:eastAsia="he-IL"/>
        </w:rPr>
      </w:pPr>
      <w:bookmarkStart w:id="21099" w:name="_ETM_Q1_11327927"/>
      <w:bookmarkStart w:id="21100" w:name="_ETM_Q1_11327980"/>
      <w:bookmarkEnd w:id="21099"/>
      <w:bookmarkEnd w:id="21100"/>
      <w:r>
        <w:rPr>
          <w:rFonts w:hint="cs"/>
          <w:rtl/>
          <w:lang w:eastAsia="he-IL"/>
        </w:rPr>
        <w:t>זאת שיטת הסלמי. רגע, רגע, רגע</w:t>
      </w:r>
      <w:r w:rsidR="002E318B">
        <w:rPr>
          <w:rFonts w:hint="cs"/>
          <w:rtl/>
          <w:lang w:eastAsia="he-IL"/>
        </w:rPr>
        <w:t>, כבוד השרה.</w:t>
      </w:r>
    </w:p>
    <w:p w14:paraId="4F5D7574" w14:textId="77777777" w:rsidR="00607572" w:rsidRDefault="00607572" w:rsidP="00607572">
      <w:pPr>
        <w:rPr>
          <w:rtl/>
          <w:lang w:eastAsia="he-IL"/>
        </w:rPr>
      </w:pPr>
      <w:bookmarkStart w:id="21101" w:name="_ETM_Q1_11327367"/>
      <w:bookmarkEnd w:id="21101"/>
    </w:p>
    <w:p w14:paraId="4F6FB6C3" w14:textId="675F6DDF" w:rsidR="00607572" w:rsidRDefault="00607572" w:rsidP="00607572">
      <w:pPr>
        <w:pStyle w:val="a5"/>
        <w:keepNext/>
        <w:rPr>
          <w:rtl/>
        </w:rPr>
      </w:pPr>
      <w:bookmarkStart w:id="21102" w:name="ET_speaker_6214_2599"/>
      <w:r w:rsidRPr="00607572">
        <w:rPr>
          <w:rStyle w:val="TagStyle"/>
          <w:rtl/>
        </w:rPr>
        <w:t xml:space="preserve"> &lt;&lt; דובר &gt;&gt; </w:t>
      </w:r>
      <w:r>
        <w:rPr>
          <w:rtl/>
        </w:rPr>
        <w:t>שרת החדשנות, המדע והטכנולוגיה אורית פרקש הכהן:</w:t>
      </w:r>
      <w:r w:rsidRPr="00607572">
        <w:rPr>
          <w:rStyle w:val="TagStyle"/>
          <w:rtl/>
        </w:rPr>
        <w:t xml:space="preserve"> &lt;&lt; דובר &gt;&gt;</w:t>
      </w:r>
      <w:r w:rsidR="007B50D2">
        <w:rPr>
          <w:rtl/>
        </w:rPr>
        <w:t xml:space="preserve"> </w:t>
      </w:r>
      <w:bookmarkEnd w:id="21102"/>
    </w:p>
    <w:p w14:paraId="0BC32598" w14:textId="77777777" w:rsidR="00607572" w:rsidRDefault="00607572" w:rsidP="00607572">
      <w:pPr>
        <w:pStyle w:val="KeepWithNext"/>
        <w:rPr>
          <w:rtl/>
          <w:lang w:eastAsia="he-IL"/>
        </w:rPr>
      </w:pPr>
    </w:p>
    <w:p w14:paraId="5885E806" w14:textId="77777777" w:rsidR="00607572" w:rsidRDefault="00607572" w:rsidP="007B76F6">
      <w:pPr>
        <w:rPr>
          <w:rtl/>
          <w:lang w:eastAsia="he-IL"/>
        </w:rPr>
      </w:pPr>
      <w:bookmarkStart w:id="21103" w:name="_ETM_Q1_11328949"/>
      <w:bookmarkStart w:id="21104" w:name="_ETM_Q1_11329048"/>
      <w:bookmarkEnd w:id="21103"/>
      <w:bookmarkEnd w:id="21104"/>
      <w:r>
        <w:rPr>
          <w:rFonts w:hint="cs"/>
          <w:rtl/>
          <w:lang w:eastAsia="he-IL"/>
        </w:rPr>
        <w:t xml:space="preserve">אופיר, אבל </w:t>
      </w:r>
      <w:bookmarkStart w:id="21105" w:name="_ETM_Q1_11331127"/>
      <w:bookmarkEnd w:id="21105"/>
      <w:r>
        <w:rPr>
          <w:rFonts w:hint="cs"/>
          <w:rtl/>
          <w:lang w:eastAsia="he-IL"/>
        </w:rPr>
        <w:t>הוועדה הזאת, אני מאוד מקווה שהיא</w:t>
      </w:r>
      <w:r w:rsidR="007B76F6">
        <w:rPr>
          <w:rFonts w:hint="cs"/>
          <w:rtl/>
          <w:lang w:eastAsia="he-IL"/>
        </w:rPr>
        <w:t xml:space="preserve"> לא</w:t>
      </w:r>
      <w:r>
        <w:rPr>
          <w:rFonts w:hint="cs"/>
          <w:rtl/>
          <w:lang w:eastAsia="he-IL"/>
        </w:rPr>
        <w:t xml:space="preserve"> תהיה חותמת</w:t>
      </w:r>
      <w:bookmarkStart w:id="21106" w:name="_ETM_Q1_11331435"/>
      <w:bookmarkEnd w:id="21106"/>
      <w:r>
        <w:rPr>
          <w:rFonts w:hint="cs"/>
          <w:rtl/>
          <w:lang w:eastAsia="he-IL"/>
        </w:rPr>
        <w:t xml:space="preserve"> גומי, לא בנושא כזה, לא בוועד</w:t>
      </w:r>
      <w:r w:rsidR="007B76F6">
        <w:rPr>
          <w:rFonts w:hint="cs"/>
          <w:rtl/>
          <w:lang w:eastAsia="he-IL"/>
        </w:rPr>
        <w:t>ה</w:t>
      </w:r>
      <w:r>
        <w:rPr>
          <w:rFonts w:hint="cs"/>
          <w:rtl/>
          <w:lang w:eastAsia="he-IL"/>
        </w:rPr>
        <w:t xml:space="preserve"> אד-הוק, לא בכזה הליך </w:t>
      </w:r>
      <w:bookmarkStart w:id="21107" w:name="_ETM_Q1_11338869"/>
      <w:bookmarkEnd w:id="21107"/>
      <w:r>
        <w:rPr>
          <w:rFonts w:hint="cs"/>
          <w:rtl/>
          <w:lang w:eastAsia="he-IL"/>
        </w:rPr>
        <w:t>חקיקה חפוז</w:t>
      </w:r>
      <w:r w:rsidR="002E318B">
        <w:rPr>
          <w:rFonts w:hint="cs"/>
          <w:rtl/>
          <w:lang w:eastAsia="he-IL"/>
        </w:rPr>
        <w:t xml:space="preserve">, לא בנושא כזה שורשי שיורד </w:t>
      </w:r>
      <w:bookmarkStart w:id="21108" w:name="_ETM_Q1_11338559"/>
      <w:bookmarkEnd w:id="21108"/>
      <w:r w:rsidR="002E318B">
        <w:rPr>
          <w:rFonts w:hint="cs"/>
          <w:rtl/>
          <w:lang w:eastAsia="he-IL"/>
        </w:rPr>
        <w:t>לשורש העניין כשהייעוץ - - -</w:t>
      </w:r>
    </w:p>
    <w:p w14:paraId="242303AD" w14:textId="77777777" w:rsidR="007B76F6" w:rsidRDefault="007B76F6" w:rsidP="00607572">
      <w:pPr>
        <w:rPr>
          <w:rtl/>
          <w:lang w:eastAsia="he-IL"/>
        </w:rPr>
      </w:pPr>
      <w:bookmarkStart w:id="21109" w:name="_ETM_Q1_11336637"/>
      <w:bookmarkStart w:id="21110" w:name="_ETM_Q1_11336719"/>
      <w:bookmarkStart w:id="21111" w:name="_ETM_Q1_11332999"/>
      <w:bookmarkEnd w:id="21109"/>
      <w:bookmarkEnd w:id="21110"/>
      <w:bookmarkEnd w:id="21111"/>
    </w:p>
    <w:p w14:paraId="6E50C0FD" w14:textId="4ED7C80C" w:rsidR="007B76F6" w:rsidRDefault="007B76F6" w:rsidP="007B76F6">
      <w:pPr>
        <w:pStyle w:val="af8"/>
        <w:keepNext/>
        <w:rPr>
          <w:rtl/>
        </w:rPr>
      </w:pPr>
      <w:bookmarkStart w:id="21112" w:name="ET_yor_5786_2600"/>
      <w:r w:rsidRPr="007B76F6">
        <w:rPr>
          <w:rStyle w:val="TagStyle"/>
          <w:rtl/>
        </w:rPr>
        <w:t xml:space="preserve"> &lt;&lt; יור &gt;&gt; </w:t>
      </w:r>
      <w:r>
        <w:rPr>
          <w:rtl/>
        </w:rPr>
        <w:t>היו"ר אופיר כץ:</w:t>
      </w:r>
      <w:r w:rsidRPr="007B76F6">
        <w:rPr>
          <w:rStyle w:val="TagStyle"/>
          <w:rtl/>
        </w:rPr>
        <w:t xml:space="preserve"> &lt;&lt; יור &gt;&gt;</w:t>
      </w:r>
      <w:r w:rsidR="007B50D2">
        <w:rPr>
          <w:rtl/>
        </w:rPr>
        <w:t xml:space="preserve"> </w:t>
      </w:r>
      <w:bookmarkEnd w:id="21112"/>
    </w:p>
    <w:p w14:paraId="2B088C25" w14:textId="77777777" w:rsidR="007B76F6" w:rsidRDefault="007B76F6" w:rsidP="007B76F6">
      <w:pPr>
        <w:pStyle w:val="KeepWithNext"/>
        <w:rPr>
          <w:rtl/>
          <w:lang w:eastAsia="he-IL"/>
        </w:rPr>
      </w:pPr>
    </w:p>
    <w:p w14:paraId="01F52004" w14:textId="77777777" w:rsidR="007B76F6" w:rsidRDefault="007B76F6" w:rsidP="007B76F6">
      <w:pPr>
        <w:rPr>
          <w:rtl/>
          <w:lang w:eastAsia="he-IL"/>
        </w:rPr>
      </w:pPr>
      <w:bookmarkStart w:id="21113" w:name="_ETM_Q1_11333397"/>
      <w:bookmarkStart w:id="21114" w:name="_ETM_Q1_11333423"/>
      <w:bookmarkEnd w:id="21113"/>
      <w:bookmarkEnd w:id="21114"/>
      <w:r>
        <w:rPr>
          <w:rFonts w:hint="cs"/>
          <w:rtl/>
          <w:lang w:eastAsia="he-IL"/>
        </w:rPr>
        <w:t xml:space="preserve">ואני מאוד מקווה </w:t>
      </w:r>
      <w:bookmarkStart w:id="21115" w:name="_ETM_Q1_11340047"/>
      <w:bookmarkEnd w:id="21115"/>
      <w:r>
        <w:rPr>
          <w:rFonts w:hint="cs"/>
          <w:rtl/>
          <w:lang w:eastAsia="he-IL"/>
        </w:rPr>
        <w:t xml:space="preserve">שלא נאמר לכם שבכל מקרה אתם תתנגדו </w:t>
      </w:r>
      <w:bookmarkStart w:id="21116" w:name="_ETM_Q1_11341251"/>
      <w:bookmarkEnd w:id="21116"/>
      <w:r>
        <w:rPr>
          <w:rFonts w:hint="cs"/>
          <w:rtl/>
          <w:lang w:eastAsia="he-IL"/>
        </w:rPr>
        <w:t xml:space="preserve">כי זה החוק של בן גביר. </w:t>
      </w:r>
      <w:bookmarkStart w:id="21117" w:name="_ETM_Q1_11344475"/>
      <w:bookmarkEnd w:id="21117"/>
      <w:r>
        <w:rPr>
          <w:rFonts w:hint="cs"/>
          <w:rtl/>
          <w:lang w:eastAsia="he-IL"/>
        </w:rPr>
        <w:t>אני גם מאוד מקווה.</w:t>
      </w:r>
      <w:bookmarkStart w:id="21118" w:name="_ETM_Q1_11343196"/>
      <w:bookmarkEnd w:id="21118"/>
      <w:r>
        <w:rPr>
          <w:rFonts w:hint="cs"/>
          <w:rtl/>
          <w:lang w:eastAsia="he-IL"/>
        </w:rPr>
        <w:t xml:space="preserve"> </w:t>
      </w:r>
      <w:bookmarkStart w:id="21119" w:name="_ETM_Q1_11343305"/>
      <w:bookmarkEnd w:id="21119"/>
    </w:p>
    <w:p w14:paraId="33D9F240" w14:textId="77777777" w:rsidR="007B76F6" w:rsidRDefault="007B76F6" w:rsidP="007B76F6">
      <w:pPr>
        <w:rPr>
          <w:rtl/>
          <w:lang w:eastAsia="he-IL"/>
        </w:rPr>
      </w:pPr>
    </w:p>
    <w:p w14:paraId="4B2F4EF4" w14:textId="0DCDA1C9" w:rsidR="007B76F6" w:rsidRDefault="007B76F6" w:rsidP="007B76F6">
      <w:pPr>
        <w:pStyle w:val="a5"/>
        <w:keepNext/>
        <w:rPr>
          <w:rtl/>
        </w:rPr>
      </w:pPr>
      <w:bookmarkStart w:id="21120" w:name="ET_speaker_6214_2601"/>
      <w:r w:rsidRPr="007B76F6">
        <w:rPr>
          <w:rStyle w:val="TagStyle"/>
          <w:rtl/>
        </w:rPr>
        <w:t xml:space="preserve"> &lt;&lt; דובר &gt;&gt; </w:t>
      </w:r>
      <w:r>
        <w:rPr>
          <w:rtl/>
        </w:rPr>
        <w:t>שרת החדשנות, המדע והטכנולוגיה אורית פרקש הכהן:</w:t>
      </w:r>
      <w:r w:rsidRPr="007B76F6">
        <w:rPr>
          <w:rStyle w:val="TagStyle"/>
          <w:rtl/>
        </w:rPr>
        <w:t xml:space="preserve"> &lt;&lt; דובר &gt;&gt;</w:t>
      </w:r>
      <w:r w:rsidR="007B50D2">
        <w:rPr>
          <w:rtl/>
        </w:rPr>
        <w:t xml:space="preserve"> </w:t>
      </w:r>
      <w:bookmarkEnd w:id="21120"/>
    </w:p>
    <w:p w14:paraId="70F4BEFA" w14:textId="77777777" w:rsidR="007B76F6" w:rsidRDefault="007B76F6" w:rsidP="007B76F6">
      <w:pPr>
        <w:pStyle w:val="KeepWithNext"/>
        <w:rPr>
          <w:rtl/>
          <w:lang w:eastAsia="he-IL"/>
        </w:rPr>
      </w:pPr>
    </w:p>
    <w:p w14:paraId="784F82F0" w14:textId="77777777" w:rsidR="007B76F6" w:rsidRDefault="007B76F6" w:rsidP="007B76F6">
      <w:pPr>
        <w:rPr>
          <w:rtl/>
          <w:lang w:eastAsia="he-IL"/>
        </w:rPr>
      </w:pPr>
      <w:bookmarkStart w:id="21121" w:name="_ETM_Q1_11346372"/>
      <w:bookmarkEnd w:id="21121"/>
      <w:r>
        <w:rPr>
          <w:rFonts w:hint="cs"/>
          <w:rtl/>
          <w:lang w:eastAsia="he-IL"/>
        </w:rPr>
        <w:t>כ</w:t>
      </w:r>
      <w:bookmarkStart w:id="21122" w:name="_ETM_Q1_11346502"/>
      <w:bookmarkEnd w:id="21122"/>
      <w:r>
        <w:rPr>
          <w:rFonts w:hint="cs"/>
          <w:rtl/>
          <w:lang w:eastAsia="he-IL"/>
        </w:rPr>
        <w:t>שהיועצת המשפטית - - -</w:t>
      </w:r>
    </w:p>
    <w:p w14:paraId="1D5F36C9" w14:textId="77777777" w:rsidR="007B76F6" w:rsidRDefault="007B76F6" w:rsidP="007B76F6">
      <w:pPr>
        <w:rPr>
          <w:rtl/>
          <w:lang w:eastAsia="he-IL"/>
        </w:rPr>
      </w:pPr>
      <w:bookmarkStart w:id="21123" w:name="_ETM_Q1_11346223"/>
      <w:bookmarkEnd w:id="21123"/>
    </w:p>
    <w:p w14:paraId="68C591C3" w14:textId="18C05D1B" w:rsidR="007B76F6" w:rsidRDefault="007B76F6" w:rsidP="007B76F6">
      <w:pPr>
        <w:pStyle w:val="a5"/>
        <w:keepNext/>
        <w:rPr>
          <w:rtl/>
        </w:rPr>
      </w:pPr>
      <w:bookmarkStart w:id="21124" w:name="ET_speaker_6147_2602"/>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124"/>
    </w:p>
    <w:p w14:paraId="7E75D062" w14:textId="77777777" w:rsidR="007B76F6" w:rsidRDefault="007B76F6" w:rsidP="007B76F6">
      <w:pPr>
        <w:pStyle w:val="KeepWithNext"/>
        <w:rPr>
          <w:rtl/>
          <w:lang w:eastAsia="he-IL"/>
        </w:rPr>
      </w:pPr>
    </w:p>
    <w:p w14:paraId="08C84B0C" w14:textId="77777777" w:rsidR="007B76F6" w:rsidRDefault="007B76F6" w:rsidP="007B76F6">
      <w:pPr>
        <w:rPr>
          <w:rtl/>
          <w:lang w:eastAsia="he-IL"/>
        </w:rPr>
      </w:pPr>
      <w:r>
        <w:rPr>
          <w:rFonts w:hint="cs"/>
          <w:rtl/>
          <w:lang w:eastAsia="he-IL"/>
        </w:rPr>
        <w:t>כ</w:t>
      </w:r>
      <w:bookmarkStart w:id="21125" w:name="_ETM_Q1_11348332"/>
      <w:bookmarkStart w:id="21126" w:name="_ETM_Q1_11348422"/>
      <w:bookmarkEnd w:id="21125"/>
      <w:bookmarkEnd w:id="21126"/>
      <w:r>
        <w:rPr>
          <w:rFonts w:hint="cs"/>
          <w:rtl/>
          <w:lang w:eastAsia="he-IL"/>
        </w:rPr>
        <w:t xml:space="preserve">בוד השרה, בואי נהיה הגונים. </w:t>
      </w:r>
    </w:p>
    <w:p w14:paraId="06F3C030" w14:textId="77777777" w:rsidR="007B76F6" w:rsidRDefault="007B76F6" w:rsidP="007B76F6">
      <w:pPr>
        <w:rPr>
          <w:rtl/>
          <w:lang w:eastAsia="he-IL"/>
        </w:rPr>
      </w:pPr>
      <w:bookmarkStart w:id="21127" w:name="_ETM_Q1_11348967"/>
      <w:bookmarkEnd w:id="21127"/>
    </w:p>
    <w:p w14:paraId="5020A716" w14:textId="463B8788" w:rsidR="007B76F6" w:rsidRDefault="007B76F6" w:rsidP="007B76F6">
      <w:pPr>
        <w:pStyle w:val="a5"/>
        <w:keepNext/>
        <w:rPr>
          <w:rtl/>
        </w:rPr>
      </w:pPr>
      <w:bookmarkStart w:id="21128" w:name="ET_speaker_6214_2603"/>
      <w:r w:rsidRPr="007B76F6">
        <w:rPr>
          <w:rStyle w:val="TagStyle"/>
          <w:rtl/>
        </w:rPr>
        <w:t xml:space="preserve"> &lt;&lt; דובר &gt;&gt; </w:t>
      </w:r>
      <w:r>
        <w:rPr>
          <w:rtl/>
        </w:rPr>
        <w:t>שרת החדשנות, המדע והטכנולוגיה אורית פרקש הכהן:</w:t>
      </w:r>
      <w:r w:rsidRPr="007B76F6">
        <w:rPr>
          <w:rStyle w:val="TagStyle"/>
          <w:rtl/>
        </w:rPr>
        <w:t xml:space="preserve"> &lt;&lt; דובר &gt;&gt;</w:t>
      </w:r>
      <w:r w:rsidR="007B50D2">
        <w:rPr>
          <w:rtl/>
        </w:rPr>
        <w:t xml:space="preserve"> </w:t>
      </w:r>
      <w:bookmarkEnd w:id="21128"/>
    </w:p>
    <w:p w14:paraId="0FB6D2EF" w14:textId="77777777" w:rsidR="007B76F6" w:rsidRDefault="007B76F6" w:rsidP="007B76F6">
      <w:pPr>
        <w:pStyle w:val="KeepWithNext"/>
        <w:rPr>
          <w:rtl/>
          <w:lang w:eastAsia="he-IL"/>
        </w:rPr>
      </w:pPr>
    </w:p>
    <w:p w14:paraId="73C6C96D" w14:textId="77777777" w:rsidR="007B76F6" w:rsidRDefault="007B76F6" w:rsidP="007B76F6">
      <w:pPr>
        <w:rPr>
          <w:rtl/>
          <w:lang w:eastAsia="he-IL"/>
        </w:rPr>
      </w:pPr>
      <w:bookmarkStart w:id="21129" w:name="_ETM_Q1_11350796"/>
      <w:bookmarkEnd w:id="21129"/>
      <w:r>
        <w:rPr>
          <w:rFonts w:hint="cs"/>
          <w:rtl/>
          <w:lang w:eastAsia="he-IL"/>
        </w:rPr>
        <w:t>א</w:t>
      </w:r>
      <w:bookmarkStart w:id="21130" w:name="_ETM_Q1_11350871"/>
      <w:bookmarkEnd w:id="21130"/>
      <w:r>
        <w:rPr>
          <w:rFonts w:hint="cs"/>
          <w:rtl/>
          <w:lang w:eastAsia="he-IL"/>
        </w:rPr>
        <w:t xml:space="preserve">ני </w:t>
      </w:r>
      <w:bookmarkStart w:id="21131" w:name="_ETM_Q1_11351207"/>
      <w:bookmarkEnd w:id="21131"/>
      <w:r>
        <w:rPr>
          <w:rFonts w:hint="cs"/>
          <w:rtl/>
          <w:lang w:eastAsia="he-IL"/>
        </w:rPr>
        <w:t>הגונה.</w:t>
      </w:r>
      <w:bookmarkStart w:id="21132" w:name="_ETM_Q1_11352399"/>
      <w:bookmarkEnd w:id="21132"/>
    </w:p>
    <w:p w14:paraId="2C2A5A0D" w14:textId="77777777" w:rsidR="007B76F6" w:rsidRDefault="007B76F6" w:rsidP="007B76F6">
      <w:pPr>
        <w:rPr>
          <w:rtl/>
          <w:lang w:eastAsia="he-IL"/>
        </w:rPr>
      </w:pPr>
    </w:p>
    <w:p w14:paraId="6FCD7D83" w14:textId="3677E35E" w:rsidR="007B76F6" w:rsidRDefault="007B76F6" w:rsidP="007B76F6">
      <w:pPr>
        <w:pStyle w:val="a5"/>
        <w:keepNext/>
        <w:rPr>
          <w:rtl/>
        </w:rPr>
      </w:pPr>
      <w:bookmarkStart w:id="21133" w:name="ET_speaker_6147_2604"/>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133"/>
    </w:p>
    <w:p w14:paraId="3954EDCC" w14:textId="77777777" w:rsidR="007B76F6" w:rsidRDefault="007B76F6" w:rsidP="007B76F6">
      <w:pPr>
        <w:pStyle w:val="KeepWithNext"/>
        <w:rPr>
          <w:rtl/>
          <w:lang w:eastAsia="he-IL"/>
        </w:rPr>
      </w:pPr>
    </w:p>
    <w:p w14:paraId="0A337178" w14:textId="77777777" w:rsidR="007B76F6" w:rsidRDefault="007B76F6" w:rsidP="007B76F6">
      <w:pPr>
        <w:rPr>
          <w:rtl/>
          <w:lang w:eastAsia="he-IL"/>
        </w:rPr>
      </w:pPr>
      <w:bookmarkStart w:id="21134" w:name="_ETM_Q1_11349104"/>
      <w:bookmarkEnd w:id="21134"/>
      <w:r>
        <w:rPr>
          <w:rFonts w:hint="cs"/>
          <w:rtl/>
          <w:lang w:eastAsia="he-IL"/>
        </w:rPr>
        <w:t>א</w:t>
      </w:r>
      <w:bookmarkStart w:id="21135" w:name="_ETM_Q1_11349182"/>
      <w:bookmarkEnd w:id="21135"/>
      <w:r>
        <w:rPr>
          <w:rFonts w:hint="cs"/>
          <w:rtl/>
          <w:lang w:eastAsia="he-IL"/>
        </w:rPr>
        <w:t>ני שמעתי את מה שאומר עכשיו - - -</w:t>
      </w:r>
    </w:p>
    <w:p w14:paraId="7294D192" w14:textId="77777777" w:rsidR="007B76F6" w:rsidRDefault="007B76F6" w:rsidP="007B76F6">
      <w:pPr>
        <w:rPr>
          <w:rtl/>
          <w:lang w:eastAsia="he-IL"/>
        </w:rPr>
      </w:pPr>
      <w:bookmarkStart w:id="21136" w:name="_ETM_Q1_11350786"/>
      <w:bookmarkStart w:id="21137" w:name="_ETM_Q1_11351138"/>
      <w:bookmarkEnd w:id="21136"/>
      <w:bookmarkEnd w:id="21137"/>
    </w:p>
    <w:p w14:paraId="5238CB18" w14:textId="175BC784" w:rsidR="007B76F6" w:rsidRDefault="007B76F6" w:rsidP="007B76F6">
      <w:pPr>
        <w:pStyle w:val="a5"/>
        <w:keepNext/>
        <w:rPr>
          <w:rtl/>
        </w:rPr>
      </w:pPr>
      <w:bookmarkStart w:id="21138" w:name="ET_speaker_6361_2605"/>
      <w:r w:rsidRPr="007B76F6">
        <w:rPr>
          <w:rStyle w:val="TagStyle"/>
          <w:rtl/>
        </w:rPr>
        <w:t xml:space="preserve"> &lt;&lt; דובר &gt;&gt; </w:t>
      </w:r>
      <w:r>
        <w:rPr>
          <w:rtl/>
        </w:rPr>
        <w:t>נאור שירי (יש עתיד):</w:t>
      </w:r>
      <w:r w:rsidRPr="007B76F6">
        <w:rPr>
          <w:rStyle w:val="TagStyle"/>
          <w:rtl/>
        </w:rPr>
        <w:t xml:space="preserve"> &lt;&lt; דובר &gt;&gt;</w:t>
      </w:r>
      <w:r w:rsidR="007B50D2">
        <w:rPr>
          <w:rtl/>
        </w:rPr>
        <w:t xml:space="preserve"> </w:t>
      </w:r>
      <w:bookmarkEnd w:id="21138"/>
    </w:p>
    <w:p w14:paraId="67D437B3" w14:textId="77777777" w:rsidR="007B76F6" w:rsidRDefault="007B76F6" w:rsidP="007B76F6">
      <w:pPr>
        <w:pStyle w:val="KeepWithNext"/>
        <w:rPr>
          <w:rtl/>
          <w:lang w:eastAsia="he-IL"/>
        </w:rPr>
      </w:pPr>
    </w:p>
    <w:p w14:paraId="5369C204" w14:textId="77777777" w:rsidR="007B76F6" w:rsidRDefault="007B76F6" w:rsidP="007B76F6">
      <w:pPr>
        <w:rPr>
          <w:rtl/>
          <w:lang w:eastAsia="he-IL"/>
        </w:rPr>
      </w:pPr>
      <w:bookmarkStart w:id="21139" w:name="_ETM_Q1_11352636"/>
      <w:bookmarkStart w:id="21140" w:name="_ETM_Q1_11352754"/>
      <w:bookmarkEnd w:id="21139"/>
      <w:bookmarkEnd w:id="21140"/>
      <w:r>
        <w:rPr>
          <w:rFonts w:hint="cs"/>
          <w:rtl/>
          <w:lang w:eastAsia="he-IL"/>
        </w:rPr>
        <w:t xml:space="preserve">אני לא </w:t>
      </w:r>
      <w:bookmarkStart w:id="21141" w:name="_ETM_Q1_11353481"/>
      <w:bookmarkEnd w:id="21141"/>
      <w:r>
        <w:rPr>
          <w:rFonts w:hint="cs"/>
          <w:rtl/>
          <w:lang w:eastAsia="he-IL"/>
        </w:rPr>
        <w:t>שותף פה להרמוניה. אנחנו מסכימים על המון בעיות</w:t>
      </w:r>
      <w:bookmarkStart w:id="21142" w:name="_ETM_Q1_11361483"/>
      <w:bookmarkEnd w:id="21142"/>
      <w:r>
        <w:rPr>
          <w:rFonts w:hint="cs"/>
          <w:rtl/>
          <w:lang w:eastAsia="he-IL"/>
        </w:rPr>
        <w:t xml:space="preserve"> שיש בפעילות המשטרה והמון אתגרים שיש למשטרה. אני לא </w:t>
      </w:r>
      <w:bookmarkStart w:id="21143" w:name="_ETM_Q1_11366221"/>
      <w:bookmarkEnd w:id="21143"/>
      <w:r>
        <w:rPr>
          <w:rFonts w:hint="cs"/>
          <w:rtl/>
          <w:lang w:eastAsia="he-IL"/>
        </w:rPr>
        <w:t xml:space="preserve">מסכים ואני לא חושב שיש מישהו שמסכים שזה הפתרון. </w:t>
      </w:r>
      <w:bookmarkStart w:id="21144" w:name="_ETM_Q1_11364112"/>
      <w:bookmarkEnd w:id="21144"/>
    </w:p>
    <w:p w14:paraId="1B44F430" w14:textId="77777777" w:rsidR="007B76F6" w:rsidRDefault="007B76F6" w:rsidP="007B76F6">
      <w:pPr>
        <w:rPr>
          <w:rtl/>
          <w:lang w:eastAsia="he-IL"/>
        </w:rPr>
      </w:pPr>
    </w:p>
    <w:p w14:paraId="3F589C05" w14:textId="5BB2E9C9" w:rsidR="007B76F6" w:rsidRDefault="007B76F6" w:rsidP="007B76F6">
      <w:pPr>
        <w:pStyle w:val="a5"/>
        <w:keepNext/>
        <w:rPr>
          <w:rtl/>
        </w:rPr>
      </w:pPr>
      <w:bookmarkStart w:id="21145" w:name="ET_speaker_6147_2606"/>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145"/>
    </w:p>
    <w:p w14:paraId="456649B4" w14:textId="77777777" w:rsidR="007B76F6" w:rsidRDefault="007B76F6" w:rsidP="007B76F6">
      <w:pPr>
        <w:pStyle w:val="KeepWithNext"/>
        <w:rPr>
          <w:rtl/>
          <w:lang w:eastAsia="he-IL"/>
        </w:rPr>
      </w:pPr>
    </w:p>
    <w:p w14:paraId="002648B9" w14:textId="77777777" w:rsidR="007B76F6" w:rsidRDefault="007B76F6" w:rsidP="007B76F6">
      <w:pPr>
        <w:rPr>
          <w:rtl/>
          <w:lang w:eastAsia="he-IL"/>
        </w:rPr>
      </w:pPr>
      <w:bookmarkStart w:id="21146" w:name="_ETM_Q1_11366466"/>
      <w:bookmarkStart w:id="21147" w:name="_ETM_Q1_11366571"/>
      <w:bookmarkEnd w:id="21146"/>
      <w:bookmarkEnd w:id="21147"/>
      <w:r>
        <w:rPr>
          <w:rFonts w:hint="cs"/>
          <w:rtl/>
          <w:lang w:eastAsia="he-IL"/>
        </w:rPr>
        <w:t xml:space="preserve">אז </w:t>
      </w:r>
      <w:bookmarkStart w:id="21148" w:name="_ETM_Q1_11366895"/>
      <w:bookmarkEnd w:id="21148"/>
      <w:r>
        <w:rPr>
          <w:rFonts w:hint="cs"/>
          <w:rtl/>
          <w:lang w:eastAsia="he-IL"/>
        </w:rPr>
        <w:t xml:space="preserve">אני עכשיו מתייחס לחברותיך שדווקא אמרו משהו שונה, </w:t>
      </w:r>
      <w:bookmarkStart w:id="21149" w:name="_ETM_Q1_11372986"/>
      <w:bookmarkEnd w:id="21149"/>
      <w:r>
        <w:rPr>
          <w:rFonts w:hint="cs"/>
          <w:rtl/>
          <w:lang w:eastAsia="he-IL"/>
        </w:rPr>
        <w:t>לכן אני אומר - - -</w:t>
      </w:r>
      <w:bookmarkStart w:id="21150" w:name="_ETM_Q1_11369643"/>
      <w:bookmarkEnd w:id="21150"/>
    </w:p>
    <w:p w14:paraId="57C09BE0" w14:textId="77777777" w:rsidR="007B76F6" w:rsidRDefault="007B76F6" w:rsidP="007B76F6">
      <w:pPr>
        <w:rPr>
          <w:rtl/>
          <w:lang w:eastAsia="he-IL"/>
        </w:rPr>
      </w:pPr>
      <w:bookmarkStart w:id="21151" w:name="_ETM_Q1_11370004"/>
      <w:bookmarkEnd w:id="21151"/>
    </w:p>
    <w:p w14:paraId="1328C2D6" w14:textId="480947BB" w:rsidR="007B76F6" w:rsidRDefault="007B76F6" w:rsidP="007B76F6">
      <w:pPr>
        <w:pStyle w:val="af8"/>
        <w:keepNext/>
        <w:rPr>
          <w:rtl/>
        </w:rPr>
      </w:pPr>
      <w:bookmarkStart w:id="21152" w:name="ET_yor_5786_2607"/>
      <w:r w:rsidRPr="007B76F6">
        <w:rPr>
          <w:rStyle w:val="TagStyle"/>
          <w:rtl/>
        </w:rPr>
        <w:t xml:space="preserve"> &lt;&lt; יור &gt;&gt; </w:t>
      </w:r>
      <w:r>
        <w:rPr>
          <w:rtl/>
        </w:rPr>
        <w:t>היו"ר אופיר כץ:</w:t>
      </w:r>
      <w:r w:rsidRPr="007B76F6">
        <w:rPr>
          <w:rStyle w:val="TagStyle"/>
          <w:rtl/>
        </w:rPr>
        <w:t xml:space="preserve"> &lt;&lt; יור &gt;&gt;</w:t>
      </w:r>
      <w:r w:rsidR="007B50D2">
        <w:rPr>
          <w:rtl/>
        </w:rPr>
        <w:t xml:space="preserve"> </w:t>
      </w:r>
      <w:bookmarkEnd w:id="21152"/>
    </w:p>
    <w:p w14:paraId="1DC7412B" w14:textId="77777777" w:rsidR="007B76F6" w:rsidRDefault="007B76F6" w:rsidP="007B76F6">
      <w:pPr>
        <w:pStyle w:val="KeepWithNext"/>
        <w:rPr>
          <w:rtl/>
          <w:lang w:eastAsia="he-IL"/>
        </w:rPr>
      </w:pPr>
    </w:p>
    <w:p w14:paraId="001BD5A8" w14:textId="77777777" w:rsidR="007B76F6" w:rsidRDefault="007B76F6" w:rsidP="007B76F6">
      <w:pPr>
        <w:rPr>
          <w:rtl/>
          <w:lang w:eastAsia="he-IL"/>
        </w:rPr>
      </w:pPr>
      <w:bookmarkStart w:id="21153" w:name="_ETM_Q1_11369822"/>
      <w:bookmarkStart w:id="21154" w:name="_ETM_Q1_11369883"/>
      <w:bookmarkEnd w:id="21153"/>
      <w:bookmarkEnd w:id="21154"/>
      <w:r>
        <w:rPr>
          <w:rFonts w:hint="cs"/>
          <w:rtl/>
          <w:lang w:eastAsia="he-IL"/>
        </w:rPr>
        <w:t xml:space="preserve">בסדר, הם חלוקים. </w:t>
      </w:r>
    </w:p>
    <w:p w14:paraId="46E04900" w14:textId="77777777" w:rsidR="007B76F6" w:rsidRDefault="007B76F6" w:rsidP="007B76F6">
      <w:pPr>
        <w:rPr>
          <w:rtl/>
          <w:lang w:eastAsia="he-IL"/>
        </w:rPr>
      </w:pPr>
      <w:bookmarkStart w:id="21155" w:name="_ETM_Q1_11371843"/>
      <w:bookmarkEnd w:id="21155"/>
    </w:p>
    <w:p w14:paraId="255D5CF8" w14:textId="6BA341AB" w:rsidR="007B76F6" w:rsidRDefault="007B76F6" w:rsidP="007B76F6">
      <w:pPr>
        <w:pStyle w:val="a5"/>
        <w:keepNext/>
        <w:rPr>
          <w:rtl/>
        </w:rPr>
      </w:pPr>
      <w:bookmarkStart w:id="21156" w:name="ET_speaker_6147_2608"/>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156"/>
    </w:p>
    <w:p w14:paraId="09C46166" w14:textId="77777777" w:rsidR="007B76F6" w:rsidRDefault="007B76F6" w:rsidP="007B76F6">
      <w:pPr>
        <w:pStyle w:val="KeepWithNext"/>
        <w:rPr>
          <w:rtl/>
          <w:lang w:eastAsia="he-IL"/>
        </w:rPr>
      </w:pPr>
    </w:p>
    <w:p w14:paraId="4DD94E96" w14:textId="77777777" w:rsidR="007B76F6" w:rsidRDefault="007B76F6" w:rsidP="007B76F6">
      <w:pPr>
        <w:rPr>
          <w:rtl/>
          <w:lang w:eastAsia="he-IL"/>
        </w:rPr>
      </w:pPr>
      <w:bookmarkStart w:id="21157" w:name="_ETM_Q1_11373653"/>
      <w:bookmarkStart w:id="21158" w:name="_ETM_Q1_11373743"/>
      <w:bookmarkEnd w:id="21157"/>
      <w:bookmarkEnd w:id="21158"/>
      <w:r>
        <w:rPr>
          <w:rFonts w:hint="cs"/>
          <w:rtl/>
          <w:lang w:eastAsia="he-IL"/>
        </w:rPr>
        <w:t xml:space="preserve">בסדר, מותר </w:t>
      </w:r>
      <w:bookmarkStart w:id="21159" w:name="_ETM_Q1_11374929"/>
      <w:bookmarkEnd w:id="21159"/>
      <w:r>
        <w:rPr>
          <w:rFonts w:hint="cs"/>
          <w:rtl/>
          <w:lang w:eastAsia="he-IL"/>
        </w:rPr>
        <w:t>להם, אבל אני אומר משהו כזה, אני גם</w:t>
      </w:r>
      <w:bookmarkStart w:id="21160" w:name="_ETM_Q1_11378283"/>
      <w:bookmarkEnd w:id="21160"/>
      <w:r>
        <w:rPr>
          <w:rFonts w:hint="cs"/>
          <w:rtl/>
          <w:lang w:eastAsia="he-IL"/>
        </w:rPr>
        <w:t xml:space="preserve"> שמעתי היום מישהו מהאופוזיציה המיועדת שאמר לי: תשמע, אני מסכים </w:t>
      </w:r>
      <w:bookmarkStart w:id="21161" w:name="_ETM_Q1_11382085"/>
      <w:bookmarkEnd w:id="21161"/>
      <w:r>
        <w:rPr>
          <w:rFonts w:hint="cs"/>
          <w:rtl/>
          <w:lang w:eastAsia="he-IL"/>
        </w:rPr>
        <w:t xml:space="preserve">לרוב הדברים, אבל אני באופוזיציה, אני לא אצביע, זה </w:t>
      </w:r>
      <w:bookmarkStart w:id="21162" w:name="_ETM_Q1_11384107"/>
      <w:bookmarkEnd w:id="21162"/>
      <w:r>
        <w:rPr>
          <w:rFonts w:hint="cs"/>
          <w:rtl/>
          <w:lang w:eastAsia="he-IL"/>
        </w:rPr>
        <w:t>לא יעזור לך שום דבר.</w:t>
      </w:r>
      <w:bookmarkStart w:id="21163" w:name="_ETM_Q1_11384140"/>
      <w:bookmarkEnd w:id="21163"/>
    </w:p>
    <w:p w14:paraId="24A8A3BD" w14:textId="77777777" w:rsidR="007B76F6" w:rsidRDefault="007B76F6" w:rsidP="007B76F6">
      <w:pPr>
        <w:rPr>
          <w:rtl/>
          <w:lang w:eastAsia="he-IL"/>
        </w:rPr>
      </w:pPr>
      <w:bookmarkStart w:id="21164" w:name="_ETM_Q1_11384212"/>
      <w:bookmarkStart w:id="21165" w:name="_ETM_Q1_11385043"/>
      <w:bookmarkEnd w:id="21164"/>
      <w:bookmarkEnd w:id="21165"/>
    </w:p>
    <w:p w14:paraId="749E5BEE" w14:textId="3B5D3E4C" w:rsidR="007B76F6" w:rsidRDefault="007B76F6" w:rsidP="007B76F6">
      <w:pPr>
        <w:pStyle w:val="a5"/>
        <w:keepNext/>
        <w:rPr>
          <w:rtl/>
        </w:rPr>
      </w:pPr>
      <w:bookmarkStart w:id="21166" w:name="ET_speaker_5552_2609"/>
      <w:r w:rsidRPr="007B76F6">
        <w:rPr>
          <w:rStyle w:val="TagStyle"/>
          <w:rtl/>
        </w:rPr>
        <w:t xml:space="preserve"> &lt;&lt; דובר &gt;&gt; </w:t>
      </w:r>
      <w:r>
        <w:rPr>
          <w:rtl/>
        </w:rPr>
        <w:t>יוליה מלינובסקי (ישראל ביתנו):</w:t>
      </w:r>
      <w:r w:rsidRPr="007B76F6">
        <w:rPr>
          <w:rStyle w:val="TagStyle"/>
          <w:rtl/>
        </w:rPr>
        <w:t xml:space="preserve"> &lt;&lt; דובר &gt;&gt;</w:t>
      </w:r>
      <w:r w:rsidR="007B50D2">
        <w:rPr>
          <w:rtl/>
        </w:rPr>
        <w:t xml:space="preserve"> </w:t>
      </w:r>
      <w:bookmarkEnd w:id="21166"/>
    </w:p>
    <w:p w14:paraId="7A39A43B" w14:textId="77777777" w:rsidR="007B76F6" w:rsidRDefault="007B76F6" w:rsidP="007B76F6">
      <w:pPr>
        <w:pStyle w:val="KeepWithNext"/>
        <w:rPr>
          <w:rtl/>
          <w:lang w:eastAsia="he-IL"/>
        </w:rPr>
      </w:pPr>
    </w:p>
    <w:p w14:paraId="105E657F" w14:textId="77777777" w:rsidR="007B76F6" w:rsidRDefault="007B76F6" w:rsidP="007B76F6">
      <w:pPr>
        <w:rPr>
          <w:rtl/>
          <w:lang w:eastAsia="he-IL"/>
        </w:rPr>
      </w:pPr>
      <w:bookmarkStart w:id="21167" w:name="_ETM_Q1_11386489"/>
      <w:bookmarkStart w:id="21168" w:name="_ETM_Q1_11386632"/>
      <w:bookmarkEnd w:id="21167"/>
      <w:bookmarkEnd w:id="21168"/>
      <w:r>
        <w:rPr>
          <w:rFonts w:hint="cs"/>
          <w:rtl/>
          <w:lang w:eastAsia="he-IL"/>
        </w:rPr>
        <w:t xml:space="preserve">חוק האזרחות שאתה הצבעת </w:t>
      </w:r>
      <w:bookmarkStart w:id="21169" w:name="_ETM_Q1_11389364"/>
      <w:bookmarkEnd w:id="21169"/>
      <w:r>
        <w:rPr>
          <w:rFonts w:hint="cs"/>
          <w:rtl/>
          <w:lang w:eastAsia="he-IL"/>
        </w:rPr>
        <w:t xml:space="preserve">נגד? </w:t>
      </w:r>
      <w:bookmarkStart w:id="21170" w:name="_ETM_Q1_11386427"/>
      <w:bookmarkEnd w:id="21170"/>
    </w:p>
    <w:p w14:paraId="10686892" w14:textId="77777777" w:rsidR="007B76F6" w:rsidRDefault="007B76F6" w:rsidP="007B76F6">
      <w:pPr>
        <w:rPr>
          <w:rtl/>
          <w:lang w:eastAsia="he-IL"/>
        </w:rPr>
      </w:pPr>
      <w:bookmarkStart w:id="21171" w:name="_ETM_Q1_11386899"/>
      <w:bookmarkEnd w:id="21171"/>
    </w:p>
    <w:p w14:paraId="10805BB2" w14:textId="42999191" w:rsidR="007B76F6" w:rsidRDefault="007B76F6" w:rsidP="007B76F6">
      <w:pPr>
        <w:pStyle w:val="a5"/>
        <w:keepNext/>
        <w:rPr>
          <w:rtl/>
        </w:rPr>
      </w:pPr>
      <w:bookmarkStart w:id="21172" w:name="ET_speaker_6147_2610"/>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172"/>
    </w:p>
    <w:p w14:paraId="274A670D" w14:textId="77777777" w:rsidR="007B76F6" w:rsidRDefault="007B76F6" w:rsidP="007B76F6">
      <w:pPr>
        <w:pStyle w:val="KeepWithNext"/>
        <w:rPr>
          <w:rtl/>
          <w:lang w:eastAsia="he-IL"/>
        </w:rPr>
      </w:pPr>
    </w:p>
    <w:p w14:paraId="6C6017B7" w14:textId="77777777" w:rsidR="007B76F6" w:rsidRDefault="007B76F6" w:rsidP="007B76F6">
      <w:pPr>
        <w:rPr>
          <w:rtl/>
          <w:lang w:eastAsia="he-IL"/>
        </w:rPr>
      </w:pPr>
      <w:bookmarkStart w:id="21173" w:name="_ETM_Q1_11389691"/>
      <w:bookmarkStart w:id="21174" w:name="_ETM_Q1_11389796"/>
      <w:bookmarkEnd w:id="21173"/>
      <w:bookmarkEnd w:id="21174"/>
      <w:r>
        <w:rPr>
          <w:rFonts w:hint="cs"/>
          <w:rtl/>
          <w:lang w:eastAsia="he-IL"/>
        </w:rPr>
        <w:t>יוליה, אנחנו לא עכשיו עושים קמפיין פוליטי, א</w:t>
      </w:r>
      <w:bookmarkStart w:id="21175" w:name="_ETM_Q1_11390389"/>
      <w:bookmarkEnd w:id="21175"/>
      <w:r>
        <w:rPr>
          <w:rFonts w:hint="cs"/>
          <w:rtl/>
          <w:lang w:eastAsia="he-IL"/>
        </w:rPr>
        <w:t>נחנו אחרי קמפיין פוליטי.</w:t>
      </w:r>
    </w:p>
    <w:p w14:paraId="3D7AB7F3" w14:textId="77777777" w:rsidR="007B76F6" w:rsidRDefault="007B76F6" w:rsidP="007B76F6">
      <w:pPr>
        <w:rPr>
          <w:rtl/>
          <w:lang w:eastAsia="he-IL"/>
        </w:rPr>
      </w:pPr>
      <w:bookmarkStart w:id="21176" w:name="_ETM_Q1_11393936"/>
      <w:bookmarkEnd w:id="21176"/>
    </w:p>
    <w:p w14:paraId="27EFB17B" w14:textId="7408B973" w:rsidR="007B76F6" w:rsidRDefault="007B76F6" w:rsidP="007B76F6">
      <w:pPr>
        <w:pStyle w:val="a5"/>
        <w:keepNext/>
        <w:rPr>
          <w:rtl/>
        </w:rPr>
      </w:pPr>
      <w:bookmarkStart w:id="21177" w:name="ET_speaker_5552_2612"/>
      <w:r w:rsidRPr="007B76F6">
        <w:rPr>
          <w:rStyle w:val="TagStyle"/>
          <w:rtl/>
        </w:rPr>
        <w:t xml:space="preserve"> &lt;&lt; דובר &gt;&gt; </w:t>
      </w:r>
      <w:r>
        <w:rPr>
          <w:rtl/>
        </w:rPr>
        <w:t>יוליה מלינובסקי (ישראל ביתנו):</w:t>
      </w:r>
      <w:r w:rsidRPr="007B76F6">
        <w:rPr>
          <w:rStyle w:val="TagStyle"/>
          <w:rtl/>
        </w:rPr>
        <w:t xml:space="preserve"> &lt;&lt; דובר &gt;&gt;</w:t>
      </w:r>
      <w:r w:rsidR="007B50D2">
        <w:rPr>
          <w:rtl/>
        </w:rPr>
        <w:t xml:space="preserve"> </w:t>
      </w:r>
      <w:bookmarkEnd w:id="21177"/>
    </w:p>
    <w:p w14:paraId="31788B1C" w14:textId="77777777" w:rsidR="007B76F6" w:rsidRDefault="007B76F6" w:rsidP="007B76F6">
      <w:pPr>
        <w:pStyle w:val="KeepWithNext"/>
        <w:rPr>
          <w:rtl/>
          <w:lang w:eastAsia="he-IL"/>
        </w:rPr>
      </w:pPr>
    </w:p>
    <w:p w14:paraId="787D7953" w14:textId="77777777" w:rsidR="007B76F6" w:rsidRPr="007B76F6" w:rsidRDefault="007B76F6" w:rsidP="007B76F6">
      <w:pPr>
        <w:rPr>
          <w:rtl/>
          <w:lang w:eastAsia="he-IL"/>
        </w:rPr>
      </w:pPr>
      <w:bookmarkStart w:id="21178" w:name="_ETM_Q1_11395834"/>
      <w:bookmarkEnd w:id="21178"/>
      <w:r>
        <w:rPr>
          <w:rFonts w:hint="cs"/>
          <w:rtl/>
          <w:lang w:eastAsia="he-IL"/>
        </w:rPr>
        <w:t>א</w:t>
      </w:r>
      <w:bookmarkStart w:id="21179" w:name="_ETM_Q1_11395935"/>
      <w:bookmarkEnd w:id="21179"/>
      <w:r>
        <w:rPr>
          <w:rFonts w:hint="cs"/>
          <w:rtl/>
          <w:lang w:eastAsia="he-IL"/>
        </w:rPr>
        <w:t>תה כל הזמן בקמפיין.</w:t>
      </w:r>
    </w:p>
    <w:p w14:paraId="00A46249" w14:textId="77777777" w:rsidR="007B76F6" w:rsidRDefault="007B76F6" w:rsidP="007B76F6">
      <w:pPr>
        <w:rPr>
          <w:rtl/>
          <w:lang w:eastAsia="he-IL"/>
        </w:rPr>
      </w:pPr>
      <w:bookmarkStart w:id="21180" w:name="_ETM_Q1_11390732"/>
      <w:bookmarkStart w:id="21181" w:name="_ETM_Q1_11391167"/>
      <w:bookmarkEnd w:id="21180"/>
      <w:bookmarkEnd w:id="21181"/>
    </w:p>
    <w:p w14:paraId="3D5B4B2F" w14:textId="04557F3F" w:rsidR="007B76F6" w:rsidRDefault="007B76F6" w:rsidP="007B76F6">
      <w:pPr>
        <w:pStyle w:val="af8"/>
        <w:keepNext/>
        <w:rPr>
          <w:rtl/>
        </w:rPr>
      </w:pPr>
      <w:bookmarkStart w:id="21182" w:name="ET_yor_5786_2611"/>
      <w:r w:rsidRPr="007B76F6">
        <w:rPr>
          <w:rStyle w:val="TagStyle"/>
          <w:rtl/>
        </w:rPr>
        <w:t xml:space="preserve"> &lt;&lt; יור &gt;&gt; </w:t>
      </w:r>
      <w:r>
        <w:rPr>
          <w:rtl/>
        </w:rPr>
        <w:t>היו"ר אופיר כץ:</w:t>
      </w:r>
      <w:r w:rsidRPr="007B76F6">
        <w:rPr>
          <w:rStyle w:val="TagStyle"/>
          <w:rtl/>
        </w:rPr>
        <w:t xml:space="preserve"> &lt;&lt; יור &gt;&gt;</w:t>
      </w:r>
      <w:r w:rsidR="007B50D2">
        <w:rPr>
          <w:rtl/>
        </w:rPr>
        <w:t xml:space="preserve"> </w:t>
      </w:r>
      <w:bookmarkEnd w:id="21182"/>
    </w:p>
    <w:p w14:paraId="72601A8C" w14:textId="77777777" w:rsidR="007B76F6" w:rsidRDefault="007B76F6" w:rsidP="007B76F6">
      <w:pPr>
        <w:pStyle w:val="KeepWithNext"/>
        <w:rPr>
          <w:rtl/>
          <w:lang w:eastAsia="he-IL"/>
        </w:rPr>
      </w:pPr>
    </w:p>
    <w:p w14:paraId="6BE7554F" w14:textId="77777777" w:rsidR="007B76F6" w:rsidRDefault="007B76F6" w:rsidP="007B76F6">
      <w:pPr>
        <w:rPr>
          <w:rtl/>
          <w:lang w:eastAsia="he-IL"/>
        </w:rPr>
      </w:pPr>
      <w:bookmarkStart w:id="21183" w:name="_ETM_Q1_11388249"/>
      <w:bookmarkEnd w:id="21183"/>
      <w:r>
        <w:rPr>
          <w:rFonts w:hint="cs"/>
          <w:rtl/>
          <w:lang w:eastAsia="he-IL"/>
        </w:rPr>
        <w:t>י</w:t>
      </w:r>
      <w:bookmarkStart w:id="21184" w:name="_ETM_Q1_11388358"/>
      <w:bookmarkEnd w:id="21184"/>
      <w:r>
        <w:rPr>
          <w:rFonts w:hint="cs"/>
          <w:rtl/>
          <w:lang w:eastAsia="he-IL"/>
        </w:rPr>
        <w:t>וליה, את עוד חצי דקה בזכות ד</w:t>
      </w:r>
      <w:bookmarkStart w:id="21185" w:name="_ETM_Q1_11392629"/>
      <w:bookmarkEnd w:id="21185"/>
      <w:r>
        <w:rPr>
          <w:rFonts w:hint="cs"/>
          <w:rtl/>
          <w:lang w:eastAsia="he-IL"/>
        </w:rPr>
        <w:t xml:space="preserve">יבור. </w:t>
      </w:r>
      <w:bookmarkStart w:id="21186" w:name="_ETM_Q1_11393397"/>
      <w:bookmarkEnd w:id="21186"/>
    </w:p>
    <w:p w14:paraId="24C099A2" w14:textId="77777777" w:rsidR="007B76F6" w:rsidRDefault="007B76F6" w:rsidP="007B76F6">
      <w:pPr>
        <w:rPr>
          <w:rtl/>
          <w:lang w:eastAsia="he-IL"/>
        </w:rPr>
      </w:pPr>
      <w:bookmarkStart w:id="21187" w:name="_ETM_Q1_11393858"/>
      <w:bookmarkStart w:id="21188" w:name="_ETM_Q1_11395885"/>
      <w:bookmarkEnd w:id="21187"/>
      <w:bookmarkEnd w:id="21188"/>
    </w:p>
    <w:p w14:paraId="0BD29EEA" w14:textId="042A97E6" w:rsidR="007B76F6" w:rsidRDefault="007B76F6" w:rsidP="007B76F6">
      <w:pPr>
        <w:pStyle w:val="a5"/>
        <w:keepNext/>
        <w:rPr>
          <w:rtl/>
        </w:rPr>
      </w:pPr>
      <w:bookmarkStart w:id="21189" w:name="ET_speaker_6147_2613"/>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189"/>
    </w:p>
    <w:p w14:paraId="2A27404A" w14:textId="77777777" w:rsidR="007B76F6" w:rsidRDefault="007B76F6" w:rsidP="007B76F6">
      <w:pPr>
        <w:pStyle w:val="KeepWithNext"/>
        <w:rPr>
          <w:rtl/>
          <w:lang w:eastAsia="he-IL"/>
        </w:rPr>
      </w:pPr>
    </w:p>
    <w:p w14:paraId="3EDA2316" w14:textId="77777777" w:rsidR="007B76F6" w:rsidRDefault="007B76F6" w:rsidP="007B76F6">
      <w:pPr>
        <w:rPr>
          <w:rtl/>
          <w:lang w:eastAsia="he-IL"/>
        </w:rPr>
      </w:pPr>
      <w:bookmarkStart w:id="21190" w:name="_ETM_Q1_11396911"/>
      <w:bookmarkEnd w:id="21190"/>
      <w:r>
        <w:rPr>
          <w:rFonts w:hint="cs"/>
          <w:rtl/>
          <w:lang w:eastAsia="he-IL"/>
        </w:rPr>
        <w:t>י</w:t>
      </w:r>
      <w:bookmarkStart w:id="21191" w:name="_ETM_Q1_11396996"/>
      <w:bookmarkEnd w:id="21191"/>
      <w:r>
        <w:rPr>
          <w:rFonts w:hint="cs"/>
          <w:rtl/>
          <w:lang w:eastAsia="he-IL"/>
        </w:rPr>
        <w:t xml:space="preserve">וליה, את רצית שאני אשמע </w:t>
      </w:r>
      <w:bookmarkStart w:id="21192" w:name="_ETM_Q1_11395700"/>
      <w:bookmarkEnd w:id="21192"/>
      <w:r>
        <w:rPr>
          <w:rFonts w:hint="cs"/>
          <w:rtl/>
          <w:lang w:eastAsia="he-IL"/>
        </w:rPr>
        <w:t xml:space="preserve">אותך, נכון? </w:t>
      </w:r>
      <w:bookmarkStart w:id="21193" w:name="_ETM_Q1_11397451"/>
      <w:bookmarkEnd w:id="21193"/>
      <w:r>
        <w:rPr>
          <w:rFonts w:hint="cs"/>
          <w:rtl/>
          <w:lang w:eastAsia="he-IL"/>
        </w:rPr>
        <w:t xml:space="preserve">אז אני באתי לשמוע. </w:t>
      </w:r>
    </w:p>
    <w:p w14:paraId="5180D26A" w14:textId="77777777" w:rsidR="007B76F6" w:rsidRDefault="007B76F6" w:rsidP="007B76F6">
      <w:pPr>
        <w:rPr>
          <w:rtl/>
          <w:lang w:eastAsia="he-IL"/>
        </w:rPr>
      </w:pPr>
      <w:bookmarkStart w:id="21194" w:name="_ETM_Q1_11397940"/>
      <w:bookmarkStart w:id="21195" w:name="_ETM_Q1_11399500"/>
      <w:bookmarkStart w:id="21196" w:name="_ETM_Q1_11397494"/>
      <w:bookmarkEnd w:id="21194"/>
      <w:bookmarkEnd w:id="21195"/>
      <w:bookmarkEnd w:id="21196"/>
    </w:p>
    <w:p w14:paraId="56151B07" w14:textId="5AF718A8" w:rsidR="007B76F6" w:rsidRDefault="007B76F6" w:rsidP="007B76F6">
      <w:pPr>
        <w:pStyle w:val="a5"/>
        <w:keepNext/>
        <w:rPr>
          <w:rtl/>
        </w:rPr>
      </w:pPr>
      <w:bookmarkStart w:id="21197" w:name="ET_speaker_6158_2615"/>
      <w:r w:rsidRPr="007B76F6">
        <w:rPr>
          <w:rStyle w:val="TagStyle"/>
          <w:rtl/>
        </w:rPr>
        <w:t xml:space="preserve"> &lt;&lt; דובר &gt;&gt; </w:t>
      </w:r>
      <w:r>
        <w:rPr>
          <w:rtl/>
        </w:rPr>
        <w:t>אפרת רייטן מרום (העבודה):</w:t>
      </w:r>
      <w:r w:rsidRPr="007B76F6">
        <w:rPr>
          <w:rStyle w:val="TagStyle"/>
          <w:rtl/>
        </w:rPr>
        <w:t xml:space="preserve"> &lt;&lt; דובר &gt;&gt;</w:t>
      </w:r>
      <w:r w:rsidR="007B50D2">
        <w:rPr>
          <w:rtl/>
        </w:rPr>
        <w:t xml:space="preserve"> </w:t>
      </w:r>
      <w:bookmarkEnd w:id="21197"/>
    </w:p>
    <w:p w14:paraId="02BAB250" w14:textId="77777777" w:rsidR="007B76F6" w:rsidRDefault="007B76F6" w:rsidP="007B76F6">
      <w:pPr>
        <w:pStyle w:val="KeepWithNext"/>
        <w:rPr>
          <w:rtl/>
          <w:lang w:eastAsia="he-IL"/>
        </w:rPr>
      </w:pPr>
    </w:p>
    <w:p w14:paraId="4F576793" w14:textId="77777777" w:rsidR="007B76F6" w:rsidRDefault="007B76F6" w:rsidP="007B76F6">
      <w:pPr>
        <w:rPr>
          <w:rtl/>
          <w:lang w:eastAsia="he-IL"/>
        </w:rPr>
      </w:pPr>
      <w:bookmarkStart w:id="21198" w:name="_ETM_Q1_11398659"/>
      <w:bookmarkEnd w:id="21198"/>
      <w:r>
        <w:rPr>
          <w:rFonts w:hint="cs"/>
          <w:rtl/>
          <w:lang w:eastAsia="he-IL"/>
        </w:rPr>
        <w:t>ק</w:t>
      </w:r>
      <w:bookmarkStart w:id="21199" w:name="_ETM_Q1_11398775"/>
      <w:bookmarkEnd w:id="21199"/>
      <w:r>
        <w:rPr>
          <w:rFonts w:hint="cs"/>
          <w:rtl/>
          <w:lang w:eastAsia="he-IL"/>
        </w:rPr>
        <w:t xml:space="preserve">ודם כל אם אותו </w:t>
      </w:r>
      <w:bookmarkStart w:id="21200" w:name="_ETM_Q1_11400565"/>
      <w:bookmarkEnd w:id="21200"/>
      <w:r>
        <w:rPr>
          <w:rFonts w:hint="cs"/>
          <w:rtl/>
          <w:lang w:eastAsia="he-IL"/>
        </w:rPr>
        <w:t>גורם באופוזיציה לא מוכן שתגיד את שמו אז הוא לא שווה בכלל התייחסות.</w:t>
      </w:r>
    </w:p>
    <w:p w14:paraId="672D5B4D" w14:textId="77777777" w:rsidR="007B76F6" w:rsidRDefault="007B76F6" w:rsidP="007B76F6">
      <w:pPr>
        <w:rPr>
          <w:rtl/>
          <w:lang w:eastAsia="he-IL"/>
        </w:rPr>
      </w:pPr>
      <w:bookmarkStart w:id="21201" w:name="_ETM_Q1_11402016"/>
      <w:bookmarkEnd w:id="21201"/>
    </w:p>
    <w:p w14:paraId="52149534" w14:textId="5DD5C018" w:rsidR="007B76F6" w:rsidRDefault="007B76F6" w:rsidP="007B76F6">
      <w:pPr>
        <w:pStyle w:val="af8"/>
        <w:keepNext/>
        <w:rPr>
          <w:rtl/>
        </w:rPr>
      </w:pPr>
      <w:bookmarkStart w:id="21202" w:name="ET_yor_5786_2616"/>
      <w:r w:rsidRPr="007B76F6">
        <w:rPr>
          <w:rStyle w:val="TagStyle"/>
          <w:rtl/>
        </w:rPr>
        <w:t xml:space="preserve"> &lt;&lt; יור &gt;&gt; </w:t>
      </w:r>
      <w:r>
        <w:rPr>
          <w:rtl/>
        </w:rPr>
        <w:t>היו"ר אופיר כץ:</w:t>
      </w:r>
      <w:r w:rsidRPr="007B76F6">
        <w:rPr>
          <w:rStyle w:val="TagStyle"/>
          <w:rtl/>
        </w:rPr>
        <w:t xml:space="preserve"> &lt;&lt; יור &gt;&gt;</w:t>
      </w:r>
      <w:r w:rsidR="007B50D2">
        <w:rPr>
          <w:rtl/>
        </w:rPr>
        <w:t xml:space="preserve"> </w:t>
      </w:r>
      <w:bookmarkEnd w:id="21202"/>
    </w:p>
    <w:p w14:paraId="7AACCBDF" w14:textId="77777777" w:rsidR="007B76F6" w:rsidRDefault="007B76F6" w:rsidP="007B76F6">
      <w:pPr>
        <w:pStyle w:val="KeepWithNext"/>
        <w:rPr>
          <w:rtl/>
          <w:lang w:eastAsia="he-IL"/>
        </w:rPr>
      </w:pPr>
    </w:p>
    <w:p w14:paraId="52161E00" w14:textId="77777777" w:rsidR="007B76F6" w:rsidRDefault="007B76F6" w:rsidP="007B76F6">
      <w:pPr>
        <w:rPr>
          <w:rtl/>
          <w:lang w:eastAsia="he-IL"/>
        </w:rPr>
      </w:pPr>
      <w:bookmarkStart w:id="21203" w:name="_ETM_Q1_11404149"/>
      <w:bookmarkStart w:id="21204" w:name="_ETM_Q1_11404261"/>
      <w:bookmarkEnd w:id="21203"/>
      <w:bookmarkEnd w:id="21204"/>
      <w:r>
        <w:rPr>
          <w:rFonts w:hint="cs"/>
          <w:rtl/>
          <w:lang w:eastAsia="he-IL"/>
        </w:rPr>
        <w:t xml:space="preserve">אני לא ממליץ שתגיד שם. </w:t>
      </w:r>
    </w:p>
    <w:p w14:paraId="3589C6BC" w14:textId="77777777" w:rsidR="007B76F6" w:rsidRDefault="007B76F6" w:rsidP="007B76F6">
      <w:pPr>
        <w:rPr>
          <w:rtl/>
          <w:lang w:eastAsia="he-IL"/>
        </w:rPr>
      </w:pPr>
      <w:bookmarkStart w:id="21205" w:name="_ETM_Q1_11409831"/>
      <w:bookmarkStart w:id="21206" w:name="_ETM_Q1_11410252"/>
      <w:bookmarkEnd w:id="21205"/>
      <w:bookmarkEnd w:id="21206"/>
    </w:p>
    <w:p w14:paraId="0199E0E2" w14:textId="216F7203" w:rsidR="007B76F6" w:rsidRDefault="007B76F6" w:rsidP="007B76F6">
      <w:pPr>
        <w:pStyle w:val="a5"/>
        <w:keepNext/>
        <w:rPr>
          <w:rtl/>
        </w:rPr>
      </w:pPr>
      <w:bookmarkStart w:id="21207" w:name="ET_speaker_6147_2617"/>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207"/>
    </w:p>
    <w:p w14:paraId="0754F5A1" w14:textId="77777777" w:rsidR="007B76F6" w:rsidRDefault="007B76F6" w:rsidP="007B76F6">
      <w:pPr>
        <w:pStyle w:val="KeepWithNext"/>
        <w:rPr>
          <w:rtl/>
          <w:lang w:eastAsia="he-IL"/>
        </w:rPr>
      </w:pPr>
    </w:p>
    <w:p w14:paraId="615FC574" w14:textId="77777777" w:rsidR="007B76F6" w:rsidRDefault="007B76F6" w:rsidP="007B76F6">
      <w:pPr>
        <w:rPr>
          <w:rtl/>
          <w:lang w:eastAsia="he-IL"/>
        </w:rPr>
      </w:pPr>
      <w:bookmarkStart w:id="21208" w:name="_ETM_Q1_11406696"/>
      <w:bookmarkStart w:id="21209" w:name="_ETM_Q1_11406797"/>
      <w:bookmarkEnd w:id="21208"/>
      <w:bookmarkEnd w:id="21209"/>
      <w:r>
        <w:rPr>
          <w:rFonts w:hint="cs"/>
          <w:rtl/>
          <w:lang w:eastAsia="he-IL"/>
        </w:rPr>
        <w:t xml:space="preserve">אז </w:t>
      </w:r>
      <w:bookmarkStart w:id="21210" w:name="_ETM_Q1_11409625"/>
      <w:bookmarkEnd w:id="21210"/>
      <w:r>
        <w:rPr>
          <w:rFonts w:hint="cs"/>
          <w:rtl/>
          <w:lang w:eastAsia="he-IL"/>
        </w:rPr>
        <w:t>אני אומר, גם שמעתי את זה, הוא אמר לי, תשמע</w:t>
      </w:r>
      <w:bookmarkStart w:id="21211" w:name="_ETM_Q1_11414625"/>
      <w:bookmarkEnd w:id="21211"/>
      <w:r>
        <w:rPr>
          <w:rFonts w:hint="cs"/>
          <w:rtl/>
          <w:lang w:eastAsia="he-IL"/>
        </w:rPr>
        <w:t xml:space="preserve">, הצעה טובה, צריכה להיות, אני באופוזיציה, זה לא יעזור </w:t>
      </w:r>
      <w:bookmarkStart w:id="21212" w:name="_ETM_Q1_11413689"/>
      <w:bookmarkEnd w:id="21212"/>
      <w:r>
        <w:rPr>
          <w:rFonts w:hint="cs"/>
          <w:rtl/>
          <w:lang w:eastAsia="he-IL"/>
        </w:rPr>
        <w:t xml:space="preserve">לך כלום. </w:t>
      </w:r>
      <w:bookmarkStart w:id="21213" w:name="_ETM_Q1_11414207"/>
      <w:bookmarkEnd w:id="21213"/>
    </w:p>
    <w:p w14:paraId="3226DFAD" w14:textId="77777777" w:rsidR="007B76F6" w:rsidRDefault="007B76F6" w:rsidP="007B76F6">
      <w:pPr>
        <w:rPr>
          <w:rtl/>
          <w:lang w:eastAsia="he-IL"/>
        </w:rPr>
      </w:pPr>
      <w:bookmarkStart w:id="21214" w:name="_ETM_Q1_11414423"/>
      <w:bookmarkEnd w:id="21214"/>
    </w:p>
    <w:p w14:paraId="185FBAA1" w14:textId="7CCCA794" w:rsidR="007B76F6" w:rsidRDefault="007B76F6" w:rsidP="007B76F6">
      <w:pPr>
        <w:pStyle w:val="a5"/>
        <w:keepNext/>
        <w:rPr>
          <w:rtl/>
        </w:rPr>
      </w:pPr>
      <w:bookmarkStart w:id="21215" w:name="ET_speaker_5552_2618"/>
      <w:r w:rsidRPr="007B76F6">
        <w:rPr>
          <w:rStyle w:val="TagStyle"/>
          <w:rtl/>
        </w:rPr>
        <w:t xml:space="preserve"> &lt;&lt; דובר &gt;&gt; </w:t>
      </w:r>
      <w:r>
        <w:rPr>
          <w:rtl/>
        </w:rPr>
        <w:t>יוליה מלינובסקי (ישראל ביתנו):</w:t>
      </w:r>
      <w:r w:rsidRPr="007B76F6">
        <w:rPr>
          <w:rStyle w:val="TagStyle"/>
          <w:rtl/>
        </w:rPr>
        <w:t xml:space="preserve"> &lt;&lt; דובר &gt;&gt;</w:t>
      </w:r>
      <w:r w:rsidR="007B50D2">
        <w:rPr>
          <w:rtl/>
        </w:rPr>
        <w:t xml:space="preserve"> </w:t>
      </w:r>
      <w:bookmarkEnd w:id="21215"/>
    </w:p>
    <w:p w14:paraId="2B87709B" w14:textId="77777777" w:rsidR="007B76F6" w:rsidRDefault="007B76F6" w:rsidP="007B76F6">
      <w:pPr>
        <w:pStyle w:val="KeepWithNext"/>
        <w:rPr>
          <w:rtl/>
          <w:lang w:eastAsia="he-IL"/>
        </w:rPr>
      </w:pPr>
    </w:p>
    <w:p w14:paraId="05F7B40B" w14:textId="77777777" w:rsidR="007B76F6" w:rsidRDefault="007B76F6" w:rsidP="007B76F6">
      <w:pPr>
        <w:rPr>
          <w:rtl/>
          <w:lang w:eastAsia="he-IL"/>
        </w:rPr>
      </w:pPr>
      <w:bookmarkStart w:id="21216" w:name="_ETM_Q1_11415845"/>
      <w:bookmarkStart w:id="21217" w:name="_ETM_Q1_11415874"/>
      <w:bookmarkEnd w:id="21216"/>
      <w:bookmarkEnd w:id="21217"/>
      <w:r>
        <w:rPr>
          <w:rFonts w:hint="cs"/>
          <w:rtl/>
          <w:lang w:eastAsia="he-IL"/>
        </w:rPr>
        <w:t xml:space="preserve">גם בחוק האזרחות אתה הסכמת. </w:t>
      </w:r>
    </w:p>
    <w:p w14:paraId="0AC2B349" w14:textId="77777777" w:rsidR="007B76F6" w:rsidRDefault="007B76F6" w:rsidP="007B76F6">
      <w:pPr>
        <w:rPr>
          <w:rtl/>
          <w:lang w:eastAsia="he-IL"/>
        </w:rPr>
      </w:pPr>
      <w:bookmarkStart w:id="21218" w:name="_ETM_Q1_11419271"/>
      <w:bookmarkStart w:id="21219" w:name="_ETM_Q1_11419337"/>
      <w:bookmarkStart w:id="21220" w:name="_ETM_Q1_11418190"/>
      <w:bookmarkEnd w:id="21218"/>
      <w:bookmarkEnd w:id="21219"/>
      <w:bookmarkEnd w:id="21220"/>
    </w:p>
    <w:p w14:paraId="6A64AE37" w14:textId="5D8D293C" w:rsidR="007B76F6" w:rsidRDefault="007B76F6" w:rsidP="007B76F6">
      <w:pPr>
        <w:pStyle w:val="a5"/>
        <w:keepNext/>
        <w:rPr>
          <w:rtl/>
        </w:rPr>
      </w:pPr>
      <w:bookmarkStart w:id="21221" w:name="ET_speaker_6147_2619"/>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221"/>
    </w:p>
    <w:p w14:paraId="337C64C0" w14:textId="77777777" w:rsidR="007B76F6" w:rsidRDefault="007B76F6" w:rsidP="007B76F6">
      <w:pPr>
        <w:pStyle w:val="KeepWithNext"/>
        <w:rPr>
          <w:rtl/>
          <w:lang w:eastAsia="he-IL"/>
        </w:rPr>
      </w:pPr>
    </w:p>
    <w:p w14:paraId="4631DB63" w14:textId="77777777" w:rsidR="007B76F6" w:rsidRPr="007B76F6" w:rsidRDefault="007B76F6" w:rsidP="007B76F6">
      <w:pPr>
        <w:rPr>
          <w:rtl/>
          <w:lang w:eastAsia="he-IL"/>
        </w:rPr>
      </w:pPr>
      <w:bookmarkStart w:id="21222" w:name="_ETM_Q1_11418604"/>
      <w:bookmarkStart w:id="21223" w:name="_ETM_Q1_11418631"/>
      <w:bookmarkEnd w:id="21222"/>
      <w:bookmarkEnd w:id="21223"/>
      <w:r>
        <w:rPr>
          <w:rFonts w:hint="cs"/>
          <w:rtl/>
          <w:lang w:eastAsia="he-IL"/>
        </w:rPr>
        <w:t xml:space="preserve">אז אני </w:t>
      </w:r>
      <w:bookmarkStart w:id="21224" w:name="_ETM_Q1_11420191"/>
      <w:bookmarkEnd w:id="21224"/>
      <w:r>
        <w:rPr>
          <w:rFonts w:hint="cs"/>
          <w:rtl/>
          <w:lang w:eastAsia="he-IL"/>
        </w:rPr>
        <w:t xml:space="preserve">אומר דבר כזה, אם זה הכיוון, בסדר, אני מבין, </w:t>
      </w:r>
      <w:bookmarkStart w:id="21225" w:name="_ETM_Q1_11421039"/>
      <w:bookmarkEnd w:id="21225"/>
      <w:r>
        <w:rPr>
          <w:rFonts w:hint="cs"/>
          <w:rtl/>
          <w:lang w:eastAsia="he-IL"/>
        </w:rPr>
        <w:t xml:space="preserve">אני שומע את ההערות שלכם. למיטב הבנתי, למיטב שיפוטי, ואני </w:t>
      </w:r>
      <w:bookmarkStart w:id="21226" w:name="_ETM_Q1_11428839"/>
      <w:bookmarkEnd w:id="21226"/>
      <w:r>
        <w:rPr>
          <w:rFonts w:hint="cs"/>
          <w:rtl/>
          <w:lang w:eastAsia="he-IL"/>
        </w:rPr>
        <w:t xml:space="preserve">עשיתי עבודת מטה וקראתי ונפגשתי עם עשרות אנשים, החוק הזה </w:t>
      </w:r>
      <w:bookmarkStart w:id="21227" w:name="_ETM_Q1_11430359"/>
      <w:bookmarkEnd w:id="21227"/>
      <w:r>
        <w:rPr>
          <w:rFonts w:hint="cs"/>
          <w:rtl/>
          <w:lang w:eastAsia="he-IL"/>
        </w:rPr>
        <w:t xml:space="preserve">הוא מצוין, החוק הזה לא הופך אותי לשוטר-על ולא למפכ"ל-על </w:t>
      </w:r>
      <w:bookmarkStart w:id="21228" w:name="_ETM_Q1_11434484"/>
      <w:bookmarkEnd w:id="21228"/>
      <w:r>
        <w:rPr>
          <w:rFonts w:hint="cs"/>
          <w:rtl/>
          <w:lang w:eastAsia="he-IL"/>
        </w:rPr>
        <w:t xml:space="preserve">ולא נותן לי את כל הסמכויות שאתם מדברים עליהן, אבל </w:t>
      </w:r>
      <w:bookmarkStart w:id="21229" w:name="_ETM_Q1_11439931"/>
      <w:bookmarkEnd w:id="21229"/>
      <w:r>
        <w:rPr>
          <w:rFonts w:hint="cs"/>
          <w:rtl/>
          <w:lang w:eastAsia="he-IL"/>
        </w:rPr>
        <w:t xml:space="preserve">זו לא הסוגיה כאן. אני אמרתי שאני מוכן לבוא </w:t>
      </w:r>
      <w:bookmarkStart w:id="21230" w:name="_ETM_Q1_11442855"/>
      <w:bookmarkEnd w:id="21230"/>
      <w:r>
        <w:rPr>
          <w:rFonts w:hint="cs"/>
          <w:rtl/>
          <w:lang w:eastAsia="he-IL"/>
        </w:rPr>
        <w:t>איתם בדין ודברים - - -</w:t>
      </w:r>
    </w:p>
    <w:p w14:paraId="01BA434E" w14:textId="77777777" w:rsidR="007B76F6" w:rsidRDefault="007B76F6" w:rsidP="007B76F6">
      <w:pPr>
        <w:rPr>
          <w:rtl/>
          <w:lang w:eastAsia="he-IL"/>
        </w:rPr>
      </w:pPr>
      <w:bookmarkStart w:id="21231" w:name="_ETM_Q1_11400850"/>
      <w:bookmarkStart w:id="21232" w:name="_ETM_Q1_11400941"/>
      <w:bookmarkEnd w:id="21231"/>
      <w:bookmarkEnd w:id="21232"/>
    </w:p>
    <w:p w14:paraId="61B4AEBF" w14:textId="742C52F5" w:rsidR="007B76F6" w:rsidRDefault="007B76F6" w:rsidP="007B76F6">
      <w:pPr>
        <w:pStyle w:val="a5"/>
        <w:keepNext/>
        <w:rPr>
          <w:rtl/>
        </w:rPr>
      </w:pPr>
      <w:bookmarkStart w:id="21233" w:name="ET_speaker_6361_2620"/>
      <w:r w:rsidRPr="007B76F6">
        <w:rPr>
          <w:rStyle w:val="TagStyle"/>
          <w:rtl/>
        </w:rPr>
        <w:t xml:space="preserve"> &lt;&lt; דובר &gt;&gt; </w:t>
      </w:r>
      <w:r>
        <w:rPr>
          <w:rtl/>
        </w:rPr>
        <w:t>נאור שירי (יש עתיד):</w:t>
      </w:r>
      <w:r w:rsidRPr="007B76F6">
        <w:rPr>
          <w:rStyle w:val="TagStyle"/>
          <w:rtl/>
        </w:rPr>
        <w:t xml:space="preserve"> &lt;&lt; דובר &gt;&gt;</w:t>
      </w:r>
      <w:r w:rsidR="007B50D2">
        <w:rPr>
          <w:rtl/>
        </w:rPr>
        <w:t xml:space="preserve"> </w:t>
      </w:r>
      <w:bookmarkEnd w:id="21233"/>
    </w:p>
    <w:p w14:paraId="6BA0C40E" w14:textId="77777777" w:rsidR="007B76F6" w:rsidRDefault="007B76F6" w:rsidP="007B76F6">
      <w:pPr>
        <w:pStyle w:val="KeepWithNext"/>
        <w:rPr>
          <w:rtl/>
          <w:lang w:eastAsia="he-IL"/>
        </w:rPr>
      </w:pPr>
    </w:p>
    <w:p w14:paraId="118E48CC" w14:textId="77777777" w:rsidR="007B76F6" w:rsidRDefault="007B76F6" w:rsidP="007B76F6">
      <w:pPr>
        <w:rPr>
          <w:rtl/>
          <w:lang w:eastAsia="he-IL"/>
        </w:rPr>
      </w:pPr>
      <w:bookmarkStart w:id="21234" w:name="_ETM_Q1_11442902"/>
      <w:bookmarkStart w:id="21235" w:name="_ETM_Q1_11442922"/>
      <w:bookmarkEnd w:id="21234"/>
      <w:bookmarkEnd w:id="21235"/>
      <w:r>
        <w:rPr>
          <w:rFonts w:hint="cs"/>
          <w:rtl/>
          <w:lang w:eastAsia="he-IL"/>
        </w:rPr>
        <w:t xml:space="preserve">בסדר, לדעתנו כן, עשית עבודת </w:t>
      </w:r>
      <w:bookmarkStart w:id="21236" w:name="_ETM_Q1_11442974"/>
      <w:bookmarkEnd w:id="21236"/>
      <w:r>
        <w:rPr>
          <w:rFonts w:hint="cs"/>
          <w:rtl/>
          <w:lang w:eastAsia="he-IL"/>
        </w:rPr>
        <w:t xml:space="preserve">מטה במטה הבחירות שלך אולי. </w:t>
      </w:r>
    </w:p>
    <w:p w14:paraId="1A8B6964" w14:textId="77777777" w:rsidR="007B76F6" w:rsidRDefault="007B76F6" w:rsidP="007B76F6">
      <w:pPr>
        <w:rPr>
          <w:rtl/>
          <w:lang w:eastAsia="he-IL"/>
        </w:rPr>
      </w:pPr>
      <w:bookmarkStart w:id="21237" w:name="_ETM_Q1_11446205"/>
      <w:bookmarkStart w:id="21238" w:name="_ETM_Q1_11446272"/>
      <w:bookmarkStart w:id="21239" w:name="_ETM_Q1_11446989"/>
      <w:bookmarkEnd w:id="21237"/>
      <w:bookmarkEnd w:id="21238"/>
      <w:bookmarkEnd w:id="21239"/>
    </w:p>
    <w:p w14:paraId="7156EC67" w14:textId="7B4E3871" w:rsidR="007B76F6" w:rsidRDefault="007B76F6" w:rsidP="007B76F6">
      <w:pPr>
        <w:pStyle w:val="a5"/>
        <w:keepNext/>
        <w:rPr>
          <w:rtl/>
        </w:rPr>
      </w:pPr>
      <w:bookmarkStart w:id="21240" w:name="ET_speaker_6147_2621"/>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240"/>
    </w:p>
    <w:p w14:paraId="2EB82BC6" w14:textId="77777777" w:rsidR="007B76F6" w:rsidRDefault="007B76F6" w:rsidP="007B76F6">
      <w:pPr>
        <w:pStyle w:val="KeepWithNext"/>
        <w:rPr>
          <w:rtl/>
          <w:lang w:eastAsia="he-IL"/>
        </w:rPr>
      </w:pPr>
    </w:p>
    <w:p w14:paraId="6A74043F" w14:textId="77777777" w:rsidR="007B76F6" w:rsidRDefault="007B76F6" w:rsidP="007B76F6">
      <w:pPr>
        <w:rPr>
          <w:rtl/>
          <w:lang w:eastAsia="he-IL"/>
        </w:rPr>
      </w:pPr>
      <w:bookmarkStart w:id="21241" w:name="_ETM_Q1_11447403"/>
      <w:bookmarkStart w:id="21242" w:name="_ETM_Q1_11447432"/>
      <w:bookmarkEnd w:id="21241"/>
      <w:bookmarkEnd w:id="21242"/>
      <w:r>
        <w:rPr>
          <w:rFonts w:hint="cs"/>
          <w:rtl/>
          <w:lang w:eastAsia="he-IL"/>
        </w:rPr>
        <w:t xml:space="preserve">אני אמרתי שאני מוכן </w:t>
      </w:r>
      <w:bookmarkStart w:id="21243" w:name="_ETM_Q1_11449501"/>
      <w:bookmarkEnd w:id="21243"/>
      <w:r>
        <w:rPr>
          <w:rFonts w:hint="cs"/>
          <w:rtl/>
          <w:lang w:eastAsia="he-IL"/>
        </w:rPr>
        <w:t xml:space="preserve">לבוא איתכם, חברת הכנסת רייטן והשרה פרקש, אני מוכן לבוא </w:t>
      </w:r>
      <w:bookmarkStart w:id="21244" w:name="_ETM_Q1_11456741"/>
      <w:bookmarkEnd w:id="21244"/>
      <w:r>
        <w:rPr>
          <w:rFonts w:hint="cs"/>
          <w:rtl/>
          <w:lang w:eastAsia="he-IL"/>
        </w:rPr>
        <w:t xml:space="preserve">איתכם בדברים, אני פתוח לשיח, אני פתוח לשמוע, אני פתוח </w:t>
      </w:r>
      <w:bookmarkStart w:id="21245" w:name="_ETM_Q1_11461589"/>
      <w:bookmarkEnd w:id="21245"/>
      <w:r>
        <w:rPr>
          <w:rFonts w:hint="cs"/>
          <w:rtl/>
          <w:lang w:eastAsia="he-IL"/>
        </w:rPr>
        <w:t>לקבל, אבל מה אתן בעצם רוצות? אתן לא רוצות שיח</w:t>
      </w:r>
      <w:bookmarkStart w:id="21246" w:name="_ETM_Q1_11463157"/>
      <w:bookmarkEnd w:id="21246"/>
      <w:r>
        <w:rPr>
          <w:rFonts w:hint="cs"/>
          <w:rtl/>
          <w:lang w:eastAsia="he-IL"/>
        </w:rPr>
        <w:t xml:space="preserve"> אמיתי, אלא מה? תוריד כאן, תוריד כאן, תוריד </w:t>
      </w:r>
      <w:bookmarkStart w:id="21247" w:name="_ETM_Q1_11464197"/>
      <w:bookmarkEnd w:id="21247"/>
      <w:r>
        <w:rPr>
          <w:rFonts w:hint="cs"/>
          <w:rtl/>
          <w:lang w:eastAsia="he-IL"/>
        </w:rPr>
        <w:t xml:space="preserve">כאן, תוריד כאן, תוריד כאן, תוריד כאן, אחרי זה </w:t>
      </w:r>
      <w:bookmarkStart w:id="21248" w:name="_ETM_Q1_11470693"/>
      <w:bookmarkEnd w:id="21248"/>
      <w:r>
        <w:rPr>
          <w:rFonts w:hint="cs"/>
          <w:rtl/>
          <w:lang w:eastAsia="he-IL"/>
        </w:rPr>
        <w:t xml:space="preserve">נדבר. לעמדתי, להבנתי, החוק הזה מצוין, לא צריך להוריד ממנו </w:t>
      </w:r>
      <w:bookmarkStart w:id="21249" w:name="_ETM_Q1_11474328"/>
      <w:bookmarkEnd w:id="21249"/>
      <w:r>
        <w:rPr>
          <w:rFonts w:hint="cs"/>
          <w:rtl/>
          <w:lang w:eastAsia="he-IL"/>
        </w:rPr>
        <w:t>פסיק. פסיק לא צריך להוריד ממנו, אבל אני מוכן לנהל</w:t>
      </w:r>
      <w:bookmarkStart w:id="21250" w:name="_ETM_Q1_11474896"/>
      <w:bookmarkEnd w:id="21250"/>
      <w:r>
        <w:rPr>
          <w:rFonts w:hint="cs"/>
          <w:rtl/>
          <w:lang w:eastAsia="he-IL"/>
        </w:rPr>
        <w:t xml:space="preserve"> איתכם - - -</w:t>
      </w:r>
      <w:bookmarkStart w:id="21251" w:name="_ETM_Q1_11474103"/>
      <w:bookmarkEnd w:id="21251"/>
    </w:p>
    <w:p w14:paraId="7FD3E35D" w14:textId="77777777" w:rsidR="007B76F6" w:rsidRDefault="007B76F6" w:rsidP="007B76F6">
      <w:pPr>
        <w:rPr>
          <w:rtl/>
          <w:lang w:eastAsia="he-IL"/>
        </w:rPr>
      </w:pPr>
    </w:p>
    <w:p w14:paraId="7EC65800" w14:textId="3E467988" w:rsidR="007B76F6" w:rsidRDefault="007B76F6" w:rsidP="007B76F6">
      <w:pPr>
        <w:pStyle w:val="a5"/>
        <w:keepNext/>
        <w:rPr>
          <w:rtl/>
        </w:rPr>
      </w:pPr>
      <w:bookmarkStart w:id="21252" w:name="ET_speaker_6214_2622"/>
      <w:r w:rsidRPr="007B76F6">
        <w:rPr>
          <w:rStyle w:val="TagStyle"/>
          <w:rtl/>
        </w:rPr>
        <w:t xml:space="preserve"> &lt;&lt; דובר &gt;&gt; </w:t>
      </w:r>
      <w:r>
        <w:rPr>
          <w:rtl/>
        </w:rPr>
        <w:t>שרת החדשנות, המדע והטכנולוגיה אורית פרקש הכהן:</w:t>
      </w:r>
      <w:r w:rsidRPr="007B76F6">
        <w:rPr>
          <w:rStyle w:val="TagStyle"/>
          <w:rtl/>
        </w:rPr>
        <w:t xml:space="preserve"> &lt;&lt; דובר &gt;&gt;</w:t>
      </w:r>
      <w:r w:rsidR="007B50D2">
        <w:rPr>
          <w:rtl/>
        </w:rPr>
        <w:t xml:space="preserve"> </w:t>
      </w:r>
      <w:bookmarkEnd w:id="21252"/>
    </w:p>
    <w:p w14:paraId="1A2AE386" w14:textId="77777777" w:rsidR="007B76F6" w:rsidRDefault="007B76F6" w:rsidP="007B76F6">
      <w:pPr>
        <w:pStyle w:val="KeepWithNext"/>
        <w:rPr>
          <w:rtl/>
          <w:lang w:eastAsia="he-IL"/>
        </w:rPr>
      </w:pPr>
    </w:p>
    <w:p w14:paraId="7A675854" w14:textId="77777777" w:rsidR="007B76F6" w:rsidRDefault="007B76F6" w:rsidP="007B76F6">
      <w:pPr>
        <w:rPr>
          <w:rtl/>
          <w:lang w:eastAsia="he-IL"/>
        </w:rPr>
      </w:pPr>
      <w:bookmarkStart w:id="21253" w:name="_ETM_Q1_11476110"/>
      <w:bookmarkStart w:id="21254" w:name="_ETM_Q1_11476255"/>
      <w:bookmarkEnd w:id="21253"/>
      <w:bookmarkEnd w:id="21254"/>
      <w:r>
        <w:rPr>
          <w:rFonts w:hint="cs"/>
          <w:rtl/>
          <w:lang w:eastAsia="he-IL"/>
        </w:rPr>
        <w:t xml:space="preserve">אבל, חבר הכנסת בן גביר, זה טיבה של העבודה בכנסת, מתקנים תוך כדי. </w:t>
      </w:r>
    </w:p>
    <w:p w14:paraId="69B487BF" w14:textId="77777777" w:rsidR="007B76F6" w:rsidRDefault="007B76F6" w:rsidP="007B76F6">
      <w:pPr>
        <w:rPr>
          <w:rtl/>
          <w:lang w:eastAsia="he-IL"/>
        </w:rPr>
      </w:pPr>
      <w:bookmarkStart w:id="21255" w:name="_ETM_Q1_11482183"/>
      <w:bookmarkEnd w:id="21255"/>
    </w:p>
    <w:p w14:paraId="4DC8A6B1" w14:textId="16478414" w:rsidR="007B76F6" w:rsidRDefault="007B76F6" w:rsidP="007B76F6">
      <w:pPr>
        <w:pStyle w:val="a5"/>
        <w:keepNext/>
        <w:rPr>
          <w:rtl/>
        </w:rPr>
      </w:pPr>
      <w:bookmarkStart w:id="21256" w:name="ET_speaker_6147_2623"/>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256"/>
    </w:p>
    <w:p w14:paraId="25AFBB41" w14:textId="77777777" w:rsidR="007B76F6" w:rsidRDefault="007B76F6" w:rsidP="007B76F6">
      <w:pPr>
        <w:pStyle w:val="KeepWithNext"/>
        <w:rPr>
          <w:rtl/>
          <w:lang w:eastAsia="he-IL"/>
        </w:rPr>
      </w:pPr>
    </w:p>
    <w:p w14:paraId="61AF761E" w14:textId="77777777" w:rsidR="007B76F6" w:rsidRDefault="007B76F6" w:rsidP="007B76F6">
      <w:pPr>
        <w:rPr>
          <w:rtl/>
          <w:lang w:eastAsia="he-IL"/>
        </w:rPr>
      </w:pPr>
      <w:r>
        <w:rPr>
          <w:rFonts w:hint="cs"/>
          <w:rtl/>
          <w:lang w:eastAsia="he-IL"/>
        </w:rPr>
        <w:t xml:space="preserve">אבל אני מוכן </w:t>
      </w:r>
      <w:bookmarkStart w:id="21257" w:name="_ETM_Q1_11478738"/>
      <w:bookmarkEnd w:id="21257"/>
      <w:r>
        <w:rPr>
          <w:rFonts w:hint="cs"/>
          <w:rtl/>
          <w:lang w:eastAsia="he-IL"/>
        </w:rPr>
        <w:t xml:space="preserve">לנהל איתך שיח, אני מוכן לנהל איתך דיאלוג. </w:t>
      </w:r>
      <w:bookmarkStart w:id="21258" w:name="_ETM_Q1_11485399"/>
      <w:bookmarkEnd w:id="21258"/>
    </w:p>
    <w:p w14:paraId="23533E02" w14:textId="77777777" w:rsidR="007B76F6" w:rsidRDefault="007B76F6" w:rsidP="007B76F6">
      <w:pPr>
        <w:rPr>
          <w:rtl/>
          <w:lang w:eastAsia="he-IL"/>
        </w:rPr>
      </w:pPr>
      <w:bookmarkStart w:id="21259" w:name="_ETM_Q1_11485815"/>
      <w:bookmarkEnd w:id="21259"/>
    </w:p>
    <w:p w14:paraId="4B7E95C9" w14:textId="099627B3" w:rsidR="007B76F6" w:rsidRDefault="007B76F6" w:rsidP="007B76F6">
      <w:pPr>
        <w:pStyle w:val="a5"/>
        <w:keepNext/>
        <w:rPr>
          <w:rtl/>
        </w:rPr>
      </w:pPr>
      <w:bookmarkStart w:id="21260" w:name="ET_speaker_6361_2624"/>
      <w:r w:rsidRPr="007B76F6">
        <w:rPr>
          <w:rStyle w:val="TagStyle"/>
          <w:rtl/>
        </w:rPr>
        <w:t xml:space="preserve"> &lt;&lt; דובר &gt;&gt; </w:t>
      </w:r>
      <w:r>
        <w:rPr>
          <w:rtl/>
        </w:rPr>
        <w:t>נאור שירי (יש עתיד):</w:t>
      </w:r>
      <w:r w:rsidRPr="007B76F6">
        <w:rPr>
          <w:rStyle w:val="TagStyle"/>
          <w:rtl/>
        </w:rPr>
        <w:t xml:space="preserve"> &lt;&lt; דובר &gt;&gt;</w:t>
      </w:r>
      <w:r w:rsidR="007B50D2">
        <w:rPr>
          <w:rtl/>
        </w:rPr>
        <w:t xml:space="preserve"> </w:t>
      </w:r>
      <w:bookmarkEnd w:id="21260"/>
    </w:p>
    <w:p w14:paraId="52452FA9" w14:textId="77777777" w:rsidR="007B76F6" w:rsidRDefault="007B76F6" w:rsidP="007B76F6">
      <w:pPr>
        <w:pStyle w:val="KeepWithNext"/>
        <w:rPr>
          <w:rtl/>
          <w:lang w:eastAsia="he-IL"/>
        </w:rPr>
      </w:pPr>
    </w:p>
    <w:p w14:paraId="434258F6" w14:textId="77777777" w:rsidR="007B76F6" w:rsidRDefault="007B76F6" w:rsidP="007B76F6">
      <w:pPr>
        <w:rPr>
          <w:rtl/>
          <w:lang w:eastAsia="he-IL"/>
        </w:rPr>
      </w:pPr>
      <w:r>
        <w:rPr>
          <w:rFonts w:hint="cs"/>
          <w:rtl/>
          <w:lang w:eastAsia="he-IL"/>
        </w:rPr>
        <w:t>ס</w:t>
      </w:r>
      <w:bookmarkStart w:id="21261" w:name="_ETM_Q1_11482481"/>
      <w:bookmarkStart w:id="21262" w:name="_ETM_Q1_11482592"/>
      <w:bookmarkEnd w:id="21261"/>
      <w:bookmarkEnd w:id="21262"/>
      <w:r>
        <w:rPr>
          <w:rFonts w:hint="cs"/>
          <w:rtl/>
          <w:lang w:eastAsia="he-IL"/>
        </w:rPr>
        <w:t xml:space="preserve">בבה. מתי </w:t>
      </w:r>
      <w:bookmarkStart w:id="21263" w:name="_ETM_Q1_11483764"/>
      <w:bookmarkEnd w:id="21263"/>
      <w:r>
        <w:rPr>
          <w:rFonts w:hint="cs"/>
          <w:rtl/>
          <w:lang w:eastAsia="he-IL"/>
        </w:rPr>
        <w:t xml:space="preserve">ממשיכים את השיח? </w:t>
      </w:r>
    </w:p>
    <w:p w14:paraId="635BA4CA" w14:textId="77777777" w:rsidR="007B76F6" w:rsidRDefault="007B76F6" w:rsidP="007B76F6">
      <w:pPr>
        <w:rPr>
          <w:rtl/>
          <w:lang w:eastAsia="he-IL"/>
        </w:rPr>
      </w:pPr>
      <w:bookmarkStart w:id="21264" w:name="_ETM_Q1_11485977"/>
      <w:bookmarkStart w:id="21265" w:name="_ETM_Q1_11486682"/>
      <w:bookmarkEnd w:id="21264"/>
      <w:bookmarkEnd w:id="21265"/>
    </w:p>
    <w:p w14:paraId="4DCDC7E7" w14:textId="53A495CA" w:rsidR="007B76F6" w:rsidRDefault="007B76F6" w:rsidP="007B76F6">
      <w:pPr>
        <w:pStyle w:val="af8"/>
        <w:keepNext/>
        <w:rPr>
          <w:rtl/>
        </w:rPr>
      </w:pPr>
      <w:bookmarkStart w:id="21266" w:name="ET_yor_5786_2625"/>
      <w:r w:rsidRPr="007B76F6">
        <w:rPr>
          <w:rStyle w:val="TagStyle"/>
          <w:rtl/>
        </w:rPr>
        <w:t xml:space="preserve"> &lt;&lt; יור &gt;&gt; </w:t>
      </w:r>
      <w:r>
        <w:rPr>
          <w:rtl/>
        </w:rPr>
        <w:t>היו"ר אופיר כץ:</w:t>
      </w:r>
      <w:r w:rsidRPr="007B76F6">
        <w:rPr>
          <w:rStyle w:val="TagStyle"/>
          <w:rtl/>
        </w:rPr>
        <w:t xml:space="preserve"> &lt;&lt; יור &gt;&gt;</w:t>
      </w:r>
      <w:r w:rsidR="007B50D2">
        <w:rPr>
          <w:rtl/>
        </w:rPr>
        <w:t xml:space="preserve"> </w:t>
      </w:r>
      <w:bookmarkEnd w:id="21266"/>
    </w:p>
    <w:p w14:paraId="6A7ABFAF" w14:textId="77777777" w:rsidR="007B76F6" w:rsidRDefault="007B76F6" w:rsidP="007B76F6">
      <w:pPr>
        <w:pStyle w:val="KeepWithNext"/>
        <w:rPr>
          <w:rtl/>
          <w:lang w:eastAsia="he-IL"/>
        </w:rPr>
      </w:pPr>
    </w:p>
    <w:p w14:paraId="02188374" w14:textId="77777777" w:rsidR="007B76F6" w:rsidRDefault="007B76F6" w:rsidP="007B76F6">
      <w:pPr>
        <w:rPr>
          <w:rtl/>
          <w:lang w:eastAsia="he-IL"/>
        </w:rPr>
      </w:pPr>
      <w:bookmarkStart w:id="21267" w:name="_ETM_Q1_11487761"/>
      <w:bookmarkEnd w:id="21267"/>
      <w:r>
        <w:rPr>
          <w:rFonts w:hint="cs"/>
          <w:rtl/>
          <w:lang w:eastAsia="he-IL"/>
        </w:rPr>
        <w:t>א</w:t>
      </w:r>
      <w:bookmarkStart w:id="21268" w:name="_ETM_Q1_11487868"/>
      <w:bookmarkEnd w:id="21268"/>
      <w:r>
        <w:rPr>
          <w:rFonts w:hint="cs"/>
          <w:rtl/>
          <w:lang w:eastAsia="he-IL"/>
        </w:rPr>
        <w:t>נחנו נמשיך לעבור על הסעיפים.</w:t>
      </w:r>
    </w:p>
    <w:p w14:paraId="0177BBAE" w14:textId="77777777" w:rsidR="007B76F6" w:rsidRDefault="007B76F6" w:rsidP="007B76F6">
      <w:pPr>
        <w:rPr>
          <w:rtl/>
          <w:lang w:eastAsia="he-IL"/>
        </w:rPr>
      </w:pPr>
      <w:bookmarkStart w:id="21269" w:name="_ETM_Q1_11485832"/>
      <w:bookmarkStart w:id="21270" w:name="_ETM_Q1_11486137"/>
      <w:bookmarkEnd w:id="21269"/>
      <w:bookmarkEnd w:id="21270"/>
    </w:p>
    <w:p w14:paraId="6967C113" w14:textId="3B3189C2" w:rsidR="007B76F6" w:rsidRDefault="007B76F6" w:rsidP="007B76F6">
      <w:pPr>
        <w:pStyle w:val="a5"/>
        <w:keepNext/>
        <w:rPr>
          <w:rtl/>
        </w:rPr>
      </w:pPr>
      <w:bookmarkStart w:id="21271" w:name="ET_speaker_6361_2626"/>
      <w:r w:rsidRPr="007B76F6">
        <w:rPr>
          <w:rStyle w:val="TagStyle"/>
          <w:rtl/>
        </w:rPr>
        <w:t xml:space="preserve"> &lt;&lt; דובר &gt;&gt; </w:t>
      </w:r>
      <w:r>
        <w:rPr>
          <w:rtl/>
        </w:rPr>
        <w:t>נאור שירי (יש עתיד):</w:t>
      </w:r>
      <w:r w:rsidRPr="007B76F6">
        <w:rPr>
          <w:rStyle w:val="TagStyle"/>
          <w:rtl/>
        </w:rPr>
        <w:t xml:space="preserve"> &lt;&lt; דובר &gt;&gt;</w:t>
      </w:r>
      <w:r w:rsidR="007B50D2">
        <w:rPr>
          <w:rtl/>
        </w:rPr>
        <w:t xml:space="preserve"> </w:t>
      </w:r>
      <w:bookmarkEnd w:id="21271"/>
    </w:p>
    <w:p w14:paraId="4C66F5F3" w14:textId="77777777" w:rsidR="007B76F6" w:rsidRDefault="007B76F6" w:rsidP="007B76F6">
      <w:pPr>
        <w:pStyle w:val="KeepWithNext"/>
        <w:rPr>
          <w:rtl/>
          <w:lang w:eastAsia="he-IL"/>
        </w:rPr>
      </w:pPr>
    </w:p>
    <w:p w14:paraId="24F64245" w14:textId="77777777" w:rsidR="007B76F6" w:rsidRDefault="007B76F6" w:rsidP="007B76F6">
      <w:pPr>
        <w:rPr>
          <w:rtl/>
          <w:lang w:eastAsia="he-IL"/>
        </w:rPr>
      </w:pPr>
      <w:bookmarkStart w:id="21272" w:name="_ETM_Q1_11488152"/>
      <w:bookmarkEnd w:id="21272"/>
      <w:r>
        <w:rPr>
          <w:rFonts w:hint="cs"/>
          <w:rtl/>
          <w:lang w:eastAsia="he-IL"/>
        </w:rPr>
        <w:t>אחל</w:t>
      </w:r>
      <w:bookmarkStart w:id="21273" w:name="_ETM_Q1_11488246"/>
      <w:bookmarkEnd w:id="21273"/>
      <w:r>
        <w:rPr>
          <w:rFonts w:hint="cs"/>
          <w:rtl/>
          <w:lang w:eastAsia="he-IL"/>
        </w:rPr>
        <w:t xml:space="preserve">ה, </w:t>
      </w:r>
      <w:bookmarkStart w:id="21274" w:name="_ETM_Q1_11483539"/>
      <w:bookmarkEnd w:id="21274"/>
      <w:r>
        <w:rPr>
          <w:rFonts w:hint="cs"/>
          <w:rtl/>
          <w:lang w:eastAsia="he-IL"/>
        </w:rPr>
        <w:t xml:space="preserve">בואו נעבור על השיח. </w:t>
      </w:r>
    </w:p>
    <w:p w14:paraId="1659267D" w14:textId="77777777" w:rsidR="007B76F6" w:rsidRDefault="007B76F6" w:rsidP="007B76F6">
      <w:pPr>
        <w:rPr>
          <w:rtl/>
          <w:lang w:eastAsia="he-IL"/>
        </w:rPr>
      </w:pPr>
      <w:bookmarkStart w:id="21275" w:name="_ETM_Q1_11487969"/>
      <w:bookmarkEnd w:id="21275"/>
    </w:p>
    <w:p w14:paraId="75263F95" w14:textId="72A7E1A6" w:rsidR="007B76F6" w:rsidRDefault="007B76F6" w:rsidP="007B76F6">
      <w:pPr>
        <w:pStyle w:val="a5"/>
        <w:keepNext/>
        <w:rPr>
          <w:rtl/>
        </w:rPr>
      </w:pPr>
      <w:bookmarkStart w:id="21276" w:name="ET_speaker_6214_2627"/>
      <w:r w:rsidRPr="007B76F6">
        <w:rPr>
          <w:rStyle w:val="TagStyle"/>
          <w:rtl/>
        </w:rPr>
        <w:t xml:space="preserve"> &lt;&lt; דובר &gt;&gt; </w:t>
      </w:r>
      <w:r>
        <w:rPr>
          <w:rtl/>
        </w:rPr>
        <w:t>שרת החדשנות, המדע והטכנולוגיה אורית פרקש הכהן:</w:t>
      </w:r>
      <w:r w:rsidRPr="007B76F6">
        <w:rPr>
          <w:rStyle w:val="TagStyle"/>
          <w:rtl/>
        </w:rPr>
        <w:t xml:space="preserve"> &lt;&lt; דובר &gt;&gt;</w:t>
      </w:r>
      <w:r w:rsidR="007B50D2">
        <w:rPr>
          <w:rtl/>
        </w:rPr>
        <w:t xml:space="preserve"> </w:t>
      </w:r>
      <w:bookmarkEnd w:id="21276"/>
    </w:p>
    <w:p w14:paraId="57621D7B" w14:textId="77777777" w:rsidR="007B76F6" w:rsidRDefault="007B76F6" w:rsidP="007B76F6">
      <w:pPr>
        <w:pStyle w:val="KeepWithNext"/>
        <w:rPr>
          <w:rtl/>
          <w:lang w:eastAsia="he-IL"/>
        </w:rPr>
      </w:pPr>
    </w:p>
    <w:p w14:paraId="6A11D651" w14:textId="77777777" w:rsidR="007B76F6" w:rsidRDefault="007B76F6" w:rsidP="007B76F6">
      <w:pPr>
        <w:rPr>
          <w:rtl/>
          <w:lang w:eastAsia="he-IL"/>
        </w:rPr>
      </w:pPr>
      <w:bookmarkStart w:id="21277" w:name="_ETM_Q1_11489957"/>
      <w:bookmarkEnd w:id="21277"/>
      <w:r>
        <w:rPr>
          <w:rFonts w:hint="cs"/>
          <w:rtl/>
          <w:lang w:eastAsia="he-IL"/>
        </w:rPr>
        <w:t>ה</w:t>
      </w:r>
      <w:bookmarkStart w:id="21278" w:name="_ETM_Q1_11490061"/>
      <w:bookmarkEnd w:id="21278"/>
      <w:r>
        <w:rPr>
          <w:rFonts w:hint="cs"/>
          <w:rtl/>
          <w:lang w:eastAsia="he-IL"/>
        </w:rPr>
        <w:t xml:space="preserve">אם השר המיועד רוצה להיות </w:t>
      </w:r>
      <w:bookmarkStart w:id="21279" w:name="_ETM_Q1_11489550"/>
      <w:bookmarkEnd w:id="21279"/>
      <w:r>
        <w:rPr>
          <w:rFonts w:hint="cs"/>
          <w:rtl/>
          <w:lang w:eastAsia="he-IL"/>
        </w:rPr>
        <w:t>ראש אגף חקירות? הוא לא רוצה להיות ראש אגף חקירות,</w:t>
      </w:r>
      <w:bookmarkStart w:id="21280" w:name="_ETM_Q1_11492220"/>
      <w:bookmarkEnd w:id="21280"/>
      <w:r>
        <w:rPr>
          <w:rFonts w:hint="cs"/>
          <w:rtl/>
          <w:lang w:eastAsia="he-IL"/>
        </w:rPr>
        <w:t xml:space="preserve"> בוא נבטל את הסייג הזה. </w:t>
      </w:r>
      <w:bookmarkStart w:id="21281" w:name="_ETM_Q1_11489471"/>
      <w:bookmarkEnd w:id="21281"/>
    </w:p>
    <w:p w14:paraId="4957CB13" w14:textId="77777777" w:rsidR="007B76F6" w:rsidRDefault="007B76F6" w:rsidP="007B76F6">
      <w:pPr>
        <w:rPr>
          <w:rtl/>
          <w:lang w:eastAsia="he-IL"/>
        </w:rPr>
      </w:pPr>
      <w:bookmarkStart w:id="21282" w:name="_ETM_Q1_11491198"/>
      <w:bookmarkEnd w:id="21282"/>
    </w:p>
    <w:p w14:paraId="48167616" w14:textId="6E3A4885" w:rsidR="007B76F6" w:rsidRDefault="007B76F6" w:rsidP="007B76F6">
      <w:pPr>
        <w:pStyle w:val="a5"/>
        <w:keepNext/>
        <w:rPr>
          <w:rtl/>
        </w:rPr>
      </w:pPr>
      <w:bookmarkStart w:id="21283" w:name="ET_speaker_6361_2629"/>
      <w:r w:rsidRPr="007B76F6">
        <w:rPr>
          <w:rStyle w:val="TagStyle"/>
          <w:rtl/>
        </w:rPr>
        <w:t xml:space="preserve"> &lt;&lt; דובר &gt;&gt; </w:t>
      </w:r>
      <w:r>
        <w:rPr>
          <w:rtl/>
        </w:rPr>
        <w:t>נאור שירי (יש עתיד):</w:t>
      </w:r>
      <w:r w:rsidRPr="007B76F6">
        <w:rPr>
          <w:rStyle w:val="TagStyle"/>
          <w:rtl/>
        </w:rPr>
        <w:t xml:space="preserve"> &lt;&lt; דובר &gt;&gt;</w:t>
      </w:r>
      <w:r w:rsidR="007B50D2">
        <w:rPr>
          <w:rtl/>
        </w:rPr>
        <w:t xml:space="preserve"> </w:t>
      </w:r>
      <w:bookmarkEnd w:id="21283"/>
    </w:p>
    <w:p w14:paraId="20BD1032" w14:textId="77777777" w:rsidR="007B76F6" w:rsidRDefault="007B76F6" w:rsidP="007B76F6">
      <w:pPr>
        <w:pStyle w:val="KeepWithNext"/>
        <w:rPr>
          <w:rtl/>
          <w:lang w:eastAsia="he-IL"/>
        </w:rPr>
      </w:pPr>
    </w:p>
    <w:p w14:paraId="10231EB7" w14:textId="77777777" w:rsidR="007B76F6" w:rsidRDefault="007B76F6" w:rsidP="007B76F6">
      <w:pPr>
        <w:rPr>
          <w:rtl/>
          <w:lang w:eastAsia="he-IL"/>
        </w:rPr>
      </w:pPr>
      <w:bookmarkStart w:id="21284" w:name="_ETM_Q1_11492795"/>
      <w:bookmarkStart w:id="21285" w:name="_ETM_Q1_11492894"/>
      <w:bookmarkEnd w:id="21284"/>
      <w:bookmarkEnd w:id="21285"/>
      <w:r>
        <w:rPr>
          <w:rFonts w:hint="cs"/>
          <w:rtl/>
          <w:lang w:eastAsia="he-IL"/>
        </w:rPr>
        <w:t xml:space="preserve">הוא רוצה להיות ראש </w:t>
      </w:r>
      <w:bookmarkStart w:id="21286" w:name="_ETM_Q1_11494781"/>
      <w:bookmarkEnd w:id="21286"/>
      <w:r>
        <w:rPr>
          <w:rFonts w:hint="cs"/>
          <w:rtl/>
          <w:lang w:eastAsia="he-IL"/>
        </w:rPr>
        <w:t>אגף חקירות.</w:t>
      </w:r>
      <w:bookmarkStart w:id="21287" w:name="_ETM_Q1_11497462"/>
      <w:bookmarkEnd w:id="21287"/>
    </w:p>
    <w:p w14:paraId="2E5E1013" w14:textId="77777777" w:rsidR="007B76F6" w:rsidRDefault="007B76F6" w:rsidP="007B76F6">
      <w:pPr>
        <w:rPr>
          <w:rtl/>
          <w:lang w:eastAsia="he-IL"/>
        </w:rPr>
      </w:pPr>
      <w:bookmarkStart w:id="21288" w:name="_ETM_Q1_11497762"/>
      <w:bookmarkEnd w:id="21288"/>
    </w:p>
    <w:p w14:paraId="699B6837" w14:textId="2452DE45" w:rsidR="007B76F6" w:rsidRDefault="007B76F6" w:rsidP="007B76F6">
      <w:pPr>
        <w:pStyle w:val="af8"/>
        <w:keepNext/>
        <w:rPr>
          <w:rtl/>
        </w:rPr>
      </w:pPr>
      <w:bookmarkStart w:id="21289" w:name="ET_yor_5786_2630"/>
      <w:r w:rsidRPr="007B76F6">
        <w:rPr>
          <w:rStyle w:val="TagStyle"/>
          <w:rtl/>
        </w:rPr>
        <w:t xml:space="preserve"> &lt;&lt; יור &gt;&gt; </w:t>
      </w:r>
      <w:r>
        <w:rPr>
          <w:rtl/>
        </w:rPr>
        <w:t>היו"ר אופיר כץ:</w:t>
      </w:r>
      <w:r w:rsidRPr="007B76F6">
        <w:rPr>
          <w:rStyle w:val="TagStyle"/>
          <w:rtl/>
        </w:rPr>
        <w:t xml:space="preserve"> &lt;&lt; יור &gt;&gt;</w:t>
      </w:r>
      <w:r w:rsidR="007B50D2">
        <w:rPr>
          <w:rtl/>
        </w:rPr>
        <w:t xml:space="preserve"> </w:t>
      </w:r>
      <w:bookmarkEnd w:id="21289"/>
    </w:p>
    <w:p w14:paraId="09F9F27B" w14:textId="77777777" w:rsidR="007B76F6" w:rsidRDefault="007B76F6" w:rsidP="007B76F6">
      <w:pPr>
        <w:pStyle w:val="KeepWithNext"/>
        <w:rPr>
          <w:rtl/>
          <w:lang w:eastAsia="he-IL"/>
        </w:rPr>
      </w:pPr>
    </w:p>
    <w:p w14:paraId="54D80CC2" w14:textId="77777777" w:rsidR="007B76F6" w:rsidRDefault="007B76F6" w:rsidP="007B76F6">
      <w:pPr>
        <w:rPr>
          <w:rtl/>
          <w:lang w:eastAsia="he-IL"/>
        </w:rPr>
      </w:pPr>
      <w:bookmarkStart w:id="21290" w:name="_ETM_Q1_11493978"/>
      <w:bookmarkStart w:id="21291" w:name="_ETM_Q1_11494051"/>
      <w:bookmarkEnd w:id="21290"/>
      <w:bookmarkEnd w:id="21291"/>
      <w:r>
        <w:rPr>
          <w:rFonts w:hint="cs"/>
          <w:rtl/>
          <w:lang w:eastAsia="he-IL"/>
        </w:rPr>
        <w:t>לא, הוא לא.</w:t>
      </w:r>
    </w:p>
    <w:p w14:paraId="7F6E5187" w14:textId="77777777" w:rsidR="007B76F6" w:rsidRDefault="007B76F6" w:rsidP="007B76F6">
      <w:pPr>
        <w:rPr>
          <w:rtl/>
          <w:lang w:eastAsia="he-IL"/>
        </w:rPr>
      </w:pPr>
      <w:bookmarkStart w:id="21292" w:name="_ETM_Q1_11495535"/>
      <w:bookmarkStart w:id="21293" w:name="_ETM_Q1_11495829"/>
      <w:bookmarkEnd w:id="21292"/>
      <w:bookmarkEnd w:id="21293"/>
    </w:p>
    <w:p w14:paraId="463AAD31" w14:textId="359617C7" w:rsidR="007B76F6" w:rsidRDefault="007B76F6" w:rsidP="007B76F6">
      <w:pPr>
        <w:pStyle w:val="a5"/>
        <w:keepNext/>
        <w:rPr>
          <w:rtl/>
        </w:rPr>
      </w:pPr>
      <w:bookmarkStart w:id="21294" w:name="ET_speaker_6361_2631"/>
      <w:r w:rsidRPr="007B76F6">
        <w:rPr>
          <w:rStyle w:val="TagStyle"/>
          <w:rtl/>
        </w:rPr>
        <w:t xml:space="preserve"> &lt;&lt; דובר &gt;&gt; </w:t>
      </w:r>
      <w:r>
        <w:rPr>
          <w:rtl/>
        </w:rPr>
        <w:t>נאור שירי (יש עתיד):</w:t>
      </w:r>
      <w:r w:rsidRPr="007B76F6">
        <w:rPr>
          <w:rStyle w:val="TagStyle"/>
          <w:rtl/>
        </w:rPr>
        <w:t xml:space="preserve"> &lt;&lt; דובר &gt;&gt;</w:t>
      </w:r>
      <w:r w:rsidR="007B50D2">
        <w:rPr>
          <w:rtl/>
        </w:rPr>
        <w:t xml:space="preserve"> </w:t>
      </w:r>
      <w:bookmarkEnd w:id="21294"/>
    </w:p>
    <w:p w14:paraId="54130219" w14:textId="77777777" w:rsidR="007B76F6" w:rsidRDefault="007B76F6" w:rsidP="007B76F6">
      <w:pPr>
        <w:pStyle w:val="KeepWithNext"/>
        <w:rPr>
          <w:rtl/>
          <w:lang w:eastAsia="he-IL"/>
        </w:rPr>
      </w:pPr>
    </w:p>
    <w:p w14:paraId="784455FD" w14:textId="77777777" w:rsidR="007B76F6" w:rsidRDefault="007B76F6" w:rsidP="007B76F6">
      <w:pPr>
        <w:rPr>
          <w:rtl/>
          <w:lang w:eastAsia="he-IL"/>
        </w:rPr>
      </w:pPr>
      <w:bookmarkStart w:id="21295" w:name="_ETM_Q1_11497555"/>
      <w:bookmarkStart w:id="21296" w:name="_ETM_Q1_11497693"/>
      <w:bookmarkEnd w:id="21295"/>
      <w:bookmarkEnd w:id="21296"/>
      <w:r>
        <w:rPr>
          <w:rFonts w:hint="cs"/>
          <w:rtl/>
          <w:lang w:eastAsia="he-IL"/>
        </w:rPr>
        <w:t xml:space="preserve">הוא כן. ואני אשמח גם להראות לכם </w:t>
      </w:r>
      <w:bookmarkStart w:id="21297" w:name="_ETM_Q1_11501791"/>
      <w:bookmarkEnd w:id="21297"/>
      <w:r>
        <w:rPr>
          <w:rFonts w:hint="cs"/>
          <w:rtl/>
          <w:lang w:eastAsia="he-IL"/>
        </w:rPr>
        <w:t>איפה הוא רוצה להיות.</w:t>
      </w:r>
      <w:bookmarkStart w:id="21298" w:name="_ETM_Q1_11498842"/>
      <w:bookmarkEnd w:id="21298"/>
    </w:p>
    <w:p w14:paraId="70A3D41A" w14:textId="77777777" w:rsidR="007B76F6" w:rsidRDefault="007B76F6" w:rsidP="007B76F6">
      <w:pPr>
        <w:rPr>
          <w:rtl/>
          <w:lang w:eastAsia="he-IL"/>
        </w:rPr>
      </w:pPr>
    </w:p>
    <w:p w14:paraId="580CD9C3" w14:textId="5874E5F7" w:rsidR="007B76F6" w:rsidRDefault="007B76F6" w:rsidP="007B76F6">
      <w:pPr>
        <w:pStyle w:val="af8"/>
        <w:keepNext/>
        <w:rPr>
          <w:rtl/>
        </w:rPr>
      </w:pPr>
      <w:bookmarkStart w:id="21299" w:name="ET_yor_5786_2632"/>
      <w:r w:rsidRPr="007B76F6">
        <w:rPr>
          <w:rStyle w:val="TagStyle"/>
          <w:rtl/>
        </w:rPr>
        <w:t xml:space="preserve"> &lt;&lt; יור &gt;&gt; </w:t>
      </w:r>
      <w:r>
        <w:rPr>
          <w:rtl/>
        </w:rPr>
        <w:t>היו"ר אופיר כץ:</w:t>
      </w:r>
      <w:r w:rsidRPr="007B76F6">
        <w:rPr>
          <w:rStyle w:val="TagStyle"/>
          <w:rtl/>
        </w:rPr>
        <w:t xml:space="preserve"> &lt;&lt; יור &gt;&gt;</w:t>
      </w:r>
      <w:r w:rsidR="007B50D2">
        <w:rPr>
          <w:rtl/>
        </w:rPr>
        <w:t xml:space="preserve"> </w:t>
      </w:r>
      <w:bookmarkEnd w:id="21299"/>
    </w:p>
    <w:p w14:paraId="000AF279" w14:textId="77777777" w:rsidR="007B76F6" w:rsidRDefault="007B76F6" w:rsidP="007B76F6">
      <w:pPr>
        <w:pStyle w:val="KeepWithNext"/>
        <w:rPr>
          <w:rtl/>
          <w:lang w:eastAsia="he-IL"/>
        </w:rPr>
      </w:pPr>
    </w:p>
    <w:p w14:paraId="3F04BD43" w14:textId="77777777" w:rsidR="007B76F6" w:rsidRDefault="007B76F6" w:rsidP="007B76F6">
      <w:pPr>
        <w:rPr>
          <w:rtl/>
          <w:lang w:eastAsia="he-IL"/>
        </w:rPr>
      </w:pPr>
      <w:bookmarkStart w:id="21300" w:name="_ETM_Q1_11500616"/>
      <w:bookmarkEnd w:id="21300"/>
      <w:r>
        <w:rPr>
          <w:rFonts w:hint="cs"/>
          <w:rtl/>
          <w:lang w:eastAsia="he-IL"/>
        </w:rPr>
        <w:t>ח</w:t>
      </w:r>
      <w:bookmarkStart w:id="21301" w:name="_ETM_Q1_11500733"/>
      <w:bookmarkEnd w:id="21301"/>
      <w:r>
        <w:rPr>
          <w:rFonts w:hint="cs"/>
          <w:rtl/>
          <w:lang w:eastAsia="he-IL"/>
        </w:rPr>
        <w:t xml:space="preserve">ברת הכנסת יוליה מלינובסקי, בבקשה. </w:t>
      </w:r>
    </w:p>
    <w:p w14:paraId="33DD7AC0" w14:textId="77777777" w:rsidR="007B76F6" w:rsidRDefault="007B76F6" w:rsidP="007B76F6">
      <w:pPr>
        <w:rPr>
          <w:rtl/>
          <w:lang w:eastAsia="he-IL"/>
        </w:rPr>
      </w:pPr>
      <w:bookmarkStart w:id="21302" w:name="_ETM_Q1_11500365"/>
      <w:bookmarkEnd w:id="21302"/>
    </w:p>
    <w:p w14:paraId="52BADCD5" w14:textId="7F3FE4B3" w:rsidR="007B76F6" w:rsidRDefault="007B76F6" w:rsidP="007B76F6">
      <w:pPr>
        <w:pStyle w:val="a5"/>
        <w:keepNext/>
        <w:rPr>
          <w:rtl/>
        </w:rPr>
      </w:pPr>
      <w:bookmarkStart w:id="21303" w:name="ET_speaker_5552_2633"/>
      <w:r w:rsidRPr="007B76F6">
        <w:rPr>
          <w:rStyle w:val="TagStyle"/>
          <w:rtl/>
        </w:rPr>
        <w:t xml:space="preserve"> &lt;&lt; דובר &gt;&gt; </w:t>
      </w:r>
      <w:r>
        <w:rPr>
          <w:rtl/>
        </w:rPr>
        <w:t>יוליה מלינובסקי (ישראל ביתנו):</w:t>
      </w:r>
      <w:r w:rsidRPr="007B76F6">
        <w:rPr>
          <w:rStyle w:val="TagStyle"/>
          <w:rtl/>
        </w:rPr>
        <w:t xml:space="preserve"> &lt;&lt; דובר &gt;&gt;</w:t>
      </w:r>
      <w:r w:rsidR="007B50D2">
        <w:rPr>
          <w:rtl/>
        </w:rPr>
        <w:t xml:space="preserve"> </w:t>
      </w:r>
      <w:bookmarkEnd w:id="21303"/>
    </w:p>
    <w:p w14:paraId="65B6C359" w14:textId="77777777" w:rsidR="007B76F6" w:rsidRDefault="007B76F6" w:rsidP="007B76F6">
      <w:pPr>
        <w:pStyle w:val="KeepWithNext"/>
        <w:rPr>
          <w:rtl/>
          <w:lang w:eastAsia="he-IL"/>
        </w:rPr>
      </w:pPr>
    </w:p>
    <w:p w14:paraId="2F7123B8" w14:textId="77777777" w:rsidR="00607572" w:rsidRDefault="007B76F6" w:rsidP="00607572">
      <w:pPr>
        <w:rPr>
          <w:rtl/>
          <w:lang w:eastAsia="he-IL"/>
        </w:rPr>
      </w:pPr>
      <w:bookmarkStart w:id="21304" w:name="_ETM_Q1_11502364"/>
      <w:bookmarkStart w:id="21305" w:name="_ETM_Q1_11502469"/>
      <w:bookmarkStart w:id="21306" w:name="_ETM_Q1_11122546"/>
      <w:bookmarkEnd w:id="21304"/>
      <w:bookmarkEnd w:id="21305"/>
      <w:bookmarkEnd w:id="21306"/>
      <w:r>
        <w:rPr>
          <w:rFonts w:hint="cs"/>
          <w:rtl/>
          <w:lang w:eastAsia="he-IL"/>
        </w:rPr>
        <w:t xml:space="preserve"> תודה </w:t>
      </w:r>
      <w:bookmarkStart w:id="21307" w:name="_ETM_Q1_11505454"/>
      <w:bookmarkEnd w:id="21307"/>
      <w:r>
        <w:rPr>
          <w:rFonts w:hint="cs"/>
          <w:rtl/>
          <w:lang w:eastAsia="he-IL"/>
        </w:rPr>
        <w:t>רבה. אורית, כנראה שאת כבר מזמן לא היית בוועדות ושכחת</w:t>
      </w:r>
      <w:bookmarkStart w:id="21308" w:name="_ETM_Q1_11509485"/>
      <w:bookmarkEnd w:id="21308"/>
      <w:r>
        <w:rPr>
          <w:rFonts w:hint="cs"/>
          <w:rtl/>
          <w:lang w:eastAsia="he-IL"/>
        </w:rPr>
        <w:t xml:space="preserve"> טיפה את ההליך, ואני מזכירה לכולם פה, ואיתמר, טוב שאתה</w:t>
      </w:r>
      <w:bookmarkStart w:id="21309" w:name="_ETM_Q1_11510619"/>
      <w:bookmarkEnd w:id="21309"/>
      <w:r>
        <w:rPr>
          <w:rFonts w:hint="cs"/>
          <w:rtl/>
          <w:lang w:eastAsia="he-IL"/>
        </w:rPr>
        <w:t xml:space="preserve"> פה, ביקשתי ממך להיות פה, אני זוכרת ימים, לא מזמן, </w:t>
      </w:r>
      <w:bookmarkStart w:id="21310" w:name="_ETM_Q1_11517956"/>
      <w:bookmarkEnd w:id="21310"/>
      <w:r>
        <w:rPr>
          <w:rFonts w:hint="cs"/>
          <w:rtl/>
          <w:lang w:eastAsia="he-IL"/>
        </w:rPr>
        <w:t>שהיית באופוזיציה ואתה באופוזיציה היית מוכן גם להצביע נגד חיילים</w:t>
      </w:r>
      <w:bookmarkStart w:id="21311" w:name="_ETM_Q1_11521717"/>
      <w:bookmarkEnd w:id="21311"/>
      <w:r>
        <w:rPr>
          <w:rFonts w:hint="cs"/>
          <w:rtl/>
          <w:lang w:eastAsia="he-IL"/>
        </w:rPr>
        <w:t xml:space="preserve"> ונגד - - - </w:t>
      </w:r>
      <w:bookmarkStart w:id="21312" w:name="_ETM_Q1_11523293"/>
      <w:bookmarkEnd w:id="21312"/>
    </w:p>
    <w:p w14:paraId="22742363" w14:textId="77777777" w:rsidR="007B76F6" w:rsidRDefault="007B76F6" w:rsidP="00607572">
      <w:pPr>
        <w:rPr>
          <w:rtl/>
          <w:lang w:eastAsia="he-IL"/>
        </w:rPr>
      </w:pPr>
      <w:bookmarkStart w:id="21313" w:name="_ETM_Q1_11523642"/>
      <w:bookmarkEnd w:id="21313"/>
    </w:p>
    <w:p w14:paraId="5C7E42C3" w14:textId="10664ABE" w:rsidR="007B76F6" w:rsidRDefault="007B76F6" w:rsidP="007B76F6">
      <w:pPr>
        <w:pStyle w:val="a5"/>
        <w:keepNext/>
        <w:rPr>
          <w:rtl/>
        </w:rPr>
      </w:pPr>
      <w:bookmarkStart w:id="21314" w:name="ET_speaker_6147_2634"/>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314"/>
    </w:p>
    <w:p w14:paraId="72D41CB6" w14:textId="77777777" w:rsidR="007B76F6" w:rsidRDefault="007B76F6" w:rsidP="007B76F6">
      <w:pPr>
        <w:pStyle w:val="KeepWithNext"/>
        <w:rPr>
          <w:rtl/>
          <w:lang w:eastAsia="he-IL"/>
        </w:rPr>
      </w:pPr>
    </w:p>
    <w:p w14:paraId="4E5E6535" w14:textId="77777777" w:rsidR="007B76F6" w:rsidRDefault="007B76F6" w:rsidP="007B76F6">
      <w:pPr>
        <w:rPr>
          <w:rtl/>
          <w:lang w:eastAsia="he-IL"/>
        </w:rPr>
      </w:pPr>
      <w:bookmarkStart w:id="21315" w:name="_ETM_Q1_11525561"/>
      <w:bookmarkStart w:id="21316" w:name="_ETM_Q1_11525639"/>
      <w:bookmarkEnd w:id="21315"/>
      <w:bookmarkEnd w:id="21316"/>
      <w:r>
        <w:rPr>
          <w:rFonts w:hint="cs"/>
          <w:rtl/>
          <w:lang w:eastAsia="he-IL"/>
        </w:rPr>
        <w:t>למה את משקרת? אתם אלה שפג</w:t>
      </w:r>
      <w:bookmarkStart w:id="21317" w:name="_ETM_Q1_11528189"/>
      <w:bookmarkEnd w:id="21317"/>
      <w:r>
        <w:rPr>
          <w:rFonts w:hint="cs"/>
          <w:rtl/>
          <w:lang w:eastAsia="he-IL"/>
        </w:rPr>
        <w:t xml:space="preserve">עתם בחיילים, אתם אלה שהפקרתם את החיילים, אתם אלה שלא </w:t>
      </w:r>
      <w:bookmarkStart w:id="21318" w:name="_ETM_Q1_11532097"/>
      <w:bookmarkEnd w:id="21318"/>
      <w:r>
        <w:rPr>
          <w:rFonts w:hint="cs"/>
          <w:rtl/>
          <w:lang w:eastAsia="he-IL"/>
        </w:rPr>
        <w:t xml:space="preserve">נתתם להם גיבוי. למה את לא אומרת אמת? </w:t>
      </w:r>
    </w:p>
    <w:p w14:paraId="165D7C19" w14:textId="77777777" w:rsidR="007B76F6" w:rsidRDefault="007B76F6" w:rsidP="007B76F6">
      <w:pPr>
        <w:rPr>
          <w:rtl/>
          <w:lang w:eastAsia="he-IL"/>
        </w:rPr>
      </w:pPr>
      <w:bookmarkStart w:id="21319" w:name="_ETM_Q1_11531959"/>
      <w:bookmarkStart w:id="21320" w:name="_ETM_Q1_11532039"/>
      <w:bookmarkStart w:id="21321" w:name="_ETM_Q1_11534568"/>
      <w:bookmarkEnd w:id="21319"/>
      <w:bookmarkEnd w:id="21320"/>
      <w:bookmarkEnd w:id="21321"/>
    </w:p>
    <w:p w14:paraId="1B6E7665" w14:textId="2F55C445" w:rsidR="007B76F6" w:rsidRDefault="007B76F6" w:rsidP="007B76F6">
      <w:pPr>
        <w:pStyle w:val="a5"/>
        <w:keepNext/>
        <w:rPr>
          <w:rtl/>
        </w:rPr>
      </w:pPr>
      <w:bookmarkStart w:id="21322" w:name="ET_speaker_5552_2635"/>
      <w:r w:rsidRPr="007B76F6">
        <w:rPr>
          <w:rStyle w:val="TagStyle"/>
          <w:rtl/>
        </w:rPr>
        <w:t xml:space="preserve"> &lt;&lt; דובר &gt;&gt; </w:t>
      </w:r>
      <w:r>
        <w:rPr>
          <w:rtl/>
        </w:rPr>
        <w:t>יוליה מלינובסקי (ישראל ביתנו):</w:t>
      </w:r>
      <w:r w:rsidRPr="007B76F6">
        <w:rPr>
          <w:rStyle w:val="TagStyle"/>
          <w:rtl/>
        </w:rPr>
        <w:t xml:space="preserve"> &lt;&lt; דובר &gt;&gt;</w:t>
      </w:r>
      <w:r w:rsidR="007B50D2">
        <w:rPr>
          <w:rtl/>
        </w:rPr>
        <w:t xml:space="preserve"> </w:t>
      </w:r>
      <w:bookmarkEnd w:id="21322"/>
    </w:p>
    <w:p w14:paraId="77C0B3B7" w14:textId="77777777" w:rsidR="007B76F6" w:rsidRDefault="007B76F6" w:rsidP="007B76F6">
      <w:pPr>
        <w:pStyle w:val="KeepWithNext"/>
        <w:rPr>
          <w:rtl/>
          <w:lang w:eastAsia="he-IL"/>
        </w:rPr>
      </w:pPr>
    </w:p>
    <w:p w14:paraId="36BB6812" w14:textId="77777777" w:rsidR="007B76F6" w:rsidRDefault="007B76F6" w:rsidP="007B76F6">
      <w:pPr>
        <w:rPr>
          <w:rtl/>
          <w:lang w:eastAsia="he-IL"/>
        </w:rPr>
      </w:pPr>
      <w:bookmarkStart w:id="21323" w:name="_ETM_Q1_11534918"/>
      <w:bookmarkStart w:id="21324" w:name="_ETM_Q1_11534946"/>
      <w:bookmarkEnd w:id="21323"/>
      <w:bookmarkEnd w:id="21324"/>
      <w:r>
        <w:rPr>
          <w:rFonts w:hint="cs"/>
          <w:rtl/>
          <w:lang w:eastAsia="he-IL"/>
        </w:rPr>
        <w:t xml:space="preserve">אני זוכרת </w:t>
      </w:r>
      <w:bookmarkStart w:id="21325" w:name="_ETM_Q1_11530813"/>
      <w:bookmarkEnd w:id="21325"/>
      <w:r>
        <w:rPr>
          <w:rFonts w:hint="cs"/>
          <w:rtl/>
          <w:lang w:eastAsia="he-IL"/>
        </w:rPr>
        <w:t xml:space="preserve">את הדילים על שכר החיילים. </w:t>
      </w:r>
    </w:p>
    <w:p w14:paraId="4E94464A" w14:textId="77777777" w:rsidR="007B76F6" w:rsidRDefault="007B76F6" w:rsidP="007B76F6">
      <w:pPr>
        <w:rPr>
          <w:rtl/>
          <w:lang w:eastAsia="he-IL"/>
        </w:rPr>
      </w:pPr>
      <w:bookmarkStart w:id="21326" w:name="_ETM_Q1_11533653"/>
      <w:bookmarkStart w:id="21327" w:name="_ETM_Q1_11533714"/>
      <w:bookmarkStart w:id="21328" w:name="_ETM_Q1_11534333"/>
      <w:bookmarkEnd w:id="21326"/>
      <w:bookmarkEnd w:id="21327"/>
      <w:bookmarkEnd w:id="21328"/>
    </w:p>
    <w:p w14:paraId="2959773A" w14:textId="1A095E00" w:rsidR="007B76F6" w:rsidRDefault="007B76F6" w:rsidP="007B76F6">
      <w:pPr>
        <w:pStyle w:val="a5"/>
        <w:keepNext/>
        <w:rPr>
          <w:rtl/>
        </w:rPr>
      </w:pPr>
      <w:bookmarkStart w:id="21329" w:name="ET_speaker_6147_2636"/>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329"/>
    </w:p>
    <w:p w14:paraId="683FA696" w14:textId="77777777" w:rsidR="007B76F6" w:rsidRDefault="007B76F6" w:rsidP="007B76F6">
      <w:pPr>
        <w:pStyle w:val="KeepWithNext"/>
        <w:rPr>
          <w:rtl/>
          <w:lang w:eastAsia="he-IL"/>
        </w:rPr>
      </w:pPr>
    </w:p>
    <w:p w14:paraId="6CE6C35F" w14:textId="77777777" w:rsidR="007B76F6" w:rsidRDefault="007B76F6" w:rsidP="007B76F6">
      <w:pPr>
        <w:rPr>
          <w:rtl/>
          <w:lang w:eastAsia="he-IL"/>
        </w:rPr>
      </w:pPr>
      <w:bookmarkStart w:id="21330" w:name="_ETM_Q1_11534703"/>
      <w:bookmarkStart w:id="21331" w:name="_ETM_Q1_11534732"/>
      <w:bookmarkEnd w:id="21330"/>
      <w:bookmarkEnd w:id="21331"/>
      <w:r>
        <w:rPr>
          <w:rFonts w:hint="cs"/>
          <w:rtl/>
          <w:lang w:eastAsia="he-IL"/>
        </w:rPr>
        <w:t xml:space="preserve">למה? שכר החיילים, </w:t>
      </w:r>
      <w:bookmarkStart w:id="21332" w:name="_ETM_Q1_11534036"/>
      <w:bookmarkEnd w:id="21332"/>
      <w:r>
        <w:rPr>
          <w:rFonts w:hint="cs"/>
          <w:rtl/>
          <w:lang w:eastAsia="he-IL"/>
        </w:rPr>
        <w:t xml:space="preserve">אנחנו הצענו להעלות ואתם לא הסכמתם להעלות. </w:t>
      </w:r>
    </w:p>
    <w:p w14:paraId="6BE20F84" w14:textId="77777777" w:rsidR="007B76F6" w:rsidRDefault="007B76F6" w:rsidP="006E39A2">
      <w:pPr>
        <w:rPr>
          <w:rtl/>
          <w:lang w:eastAsia="he-IL"/>
        </w:rPr>
      </w:pPr>
      <w:bookmarkStart w:id="21333" w:name="_ETM_Q1_11539917"/>
      <w:bookmarkStart w:id="21334" w:name="_ETM_Q1_11539985"/>
      <w:bookmarkStart w:id="21335" w:name="_ETM_Q1_11015548"/>
      <w:bookmarkStart w:id="21336" w:name="_ETM_Q1_11537107"/>
      <w:bookmarkEnd w:id="21333"/>
      <w:bookmarkEnd w:id="21334"/>
      <w:bookmarkEnd w:id="21335"/>
      <w:bookmarkEnd w:id="21336"/>
    </w:p>
    <w:p w14:paraId="5A7A2C78" w14:textId="52BAE4B4" w:rsidR="007B76F6" w:rsidRDefault="007B76F6" w:rsidP="007B76F6">
      <w:pPr>
        <w:pStyle w:val="a5"/>
        <w:keepNext/>
        <w:rPr>
          <w:rtl/>
        </w:rPr>
      </w:pPr>
      <w:bookmarkStart w:id="21337" w:name="ET_speaker_6156_2638"/>
      <w:r w:rsidRPr="007B76F6">
        <w:rPr>
          <w:rStyle w:val="TagStyle"/>
          <w:rtl/>
        </w:rPr>
        <w:t xml:space="preserve"> &lt;&lt; דובר &gt;&gt; </w:t>
      </w:r>
      <w:r>
        <w:rPr>
          <w:rtl/>
        </w:rPr>
        <w:t>גלעד קריב (העבודה):</w:t>
      </w:r>
      <w:r w:rsidRPr="007B76F6">
        <w:rPr>
          <w:rStyle w:val="TagStyle"/>
          <w:rtl/>
        </w:rPr>
        <w:t xml:space="preserve"> &lt;&lt; דובר &gt;&gt;</w:t>
      </w:r>
      <w:r w:rsidR="007B50D2">
        <w:rPr>
          <w:rtl/>
        </w:rPr>
        <w:t xml:space="preserve"> </w:t>
      </w:r>
      <w:bookmarkEnd w:id="21337"/>
    </w:p>
    <w:p w14:paraId="1C08D8A1" w14:textId="77777777" w:rsidR="007B76F6" w:rsidRDefault="007B76F6" w:rsidP="007B76F6">
      <w:pPr>
        <w:pStyle w:val="KeepWithNext"/>
        <w:rPr>
          <w:rtl/>
          <w:lang w:eastAsia="he-IL"/>
        </w:rPr>
      </w:pPr>
    </w:p>
    <w:p w14:paraId="1A6B5495" w14:textId="77777777" w:rsidR="007B76F6" w:rsidRDefault="007B76F6" w:rsidP="007B76F6">
      <w:pPr>
        <w:rPr>
          <w:rtl/>
          <w:lang w:eastAsia="he-IL"/>
        </w:rPr>
      </w:pPr>
      <w:bookmarkStart w:id="21338" w:name="_ETM_Q1_11537447"/>
      <w:bookmarkStart w:id="21339" w:name="_ETM_Q1_11537474"/>
      <w:bookmarkEnd w:id="21338"/>
      <w:bookmarkEnd w:id="21339"/>
      <w:r>
        <w:rPr>
          <w:rFonts w:hint="cs"/>
          <w:rtl/>
          <w:lang w:eastAsia="he-IL"/>
        </w:rPr>
        <w:t xml:space="preserve">איפה הפקרנו </w:t>
      </w:r>
      <w:bookmarkStart w:id="21340" w:name="_ETM_Q1_11538948"/>
      <w:bookmarkEnd w:id="21340"/>
      <w:r>
        <w:rPr>
          <w:rFonts w:hint="cs"/>
          <w:rtl/>
          <w:lang w:eastAsia="he-IL"/>
        </w:rPr>
        <w:t xml:space="preserve">את חיילי צה"ל? במה? בהעלאת השכר שלהם? </w:t>
      </w:r>
    </w:p>
    <w:p w14:paraId="2298A588" w14:textId="77777777" w:rsidR="007B76F6" w:rsidRDefault="007B76F6" w:rsidP="007B76F6">
      <w:pPr>
        <w:rPr>
          <w:rtl/>
          <w:lang w:eastAsia="he-IL"/>
        </w:rPr>
      </w:pPr>
      <w:bookmarkStart w:id="21341" w:name="_ETM_Q1_11539689"/>
      <w:bookmarkStart w:id="21342" w:name="_ETM_Q1_11539749"/>
      <w:bookmarkEnd w:id="21341"/>
      <w:bookmarkEnd w:id="21342"/>
    </w:p>
    <w:p w14:paraId="55131E3C" w14:textId="6C271D28" w:rsidR="007B76F6" w:rsidRDefault="007B76F6" w:rsidP="007B76F6">
      <w:pPr>
        <w:pStyle w:val="a5"/>
        <w:keepNext/>
        <w:rPr>
          <w:rtl/>
        </w:rPr>
      </w:pPr>
      <w:bookmarkStart w:id="21343" w:name="ET_speaker_6158_2639"/>
      <w:r w:rsidRPr="007B76F6">
        <w:rPr>
          <w:rStyle w:val="TagStyle"/>
          <w:rtl/>
        </w:rPr>
        <w:t xml:space="preserve"> &lt;&lt; דובר &gt;&gt; </w:t>
      </w:r>
      <w:r>
        <w:rPr>
          <w:rtl/>
        </w:rPr>
        <w:t>אפרת רייטן מרום (העבודה):</w:t>
      </w:r>
      <w:r w:rsidRPr="007B76F6">
        <w:rPr>
          <w:rStyle w:val="TagStyle"/>
          <w:rtl/>
        </w:rPr>
        <w:t xml:space="preserve"> &lt;&lt; דובר &gt;&gt;</w:t>
      </w:r>
      <w:r w:rsidR="007B50D2">
        <w:rPr>
          <w:rtl/>
        </w:rPr>
        <w:t xml:space="preserve"> </w:t>
      </w:r>
      <w:bookmarkEnd w:id="21343"/>
    </w:p>
    <w:p w14:paraId="597BB6BE" w14:textId="77777777" w:rsidR="007B76F6" w:rsidRDefault="007B76F6" w:rsidP="007B76F6">
      <w:pPr>
        <w:pStyle w:val="KeepWithNext"/>
        <w:rPr>
          <w:rtl/>
          <w:lang w:eastAsia="he-IL"/>
        </w:rPr>
      </w:pPr>
    </w:p>
    <w:p w14:paraId="7A1E73C8" w14:textId="77777777" w:rsidR="007B76F6" w:rsidRDefault="007B76F6" w:rsidP="007B76F6">
      <w:pPr>
        <w:rPr>
          <w:rtl/>
          <w:lang w:eastAsia="he-IL"/>
        </w:rPr>
      </w:pPr>
      <w:bookmarkStart w:id="21344" w:name="_ETM_Q1_11540720"/>
      <w:bookmarkStart w:id="21345" w:name="_ETM_Q1_11540749"/>
      <w:bookmarkEnd w:id="21344"/>
      <w:bookmarkEnd w:id="21345"/>
      <w:r>
        <w:rPr>
          <w:rFonts w:hint="cs"/>
          <w:rtl/>
          <w:lang w:eastAsia="he-IL"/>
        </w:rPr>
        <w:t xml:space="preserve">חיילי צה"ל </w:t>
      </w:r>
      <w:bookmarkStart w:id="21346" w:name="_ETM_Q1_11544730"/>
      <w:bookmarkEnd w:id="21346"/>
      <w:r>
        <w:rPr>
          <w:rFonts w:hint="cs"/>
          <w:rtl/>
          <w:lang w:eastAsia="he-IL"/>
        </w:rPr>
        <w:t xml:space="preserve">אנחנו - - - </w:t>
      </w:r>
    </w:p>
    <w:p w14:paraId="7D4CBAE9" w14:textId="77777777" w:rsidR="007B76F6" w:rsidRDefault="007B76F6" w:rsidP="007B76F6">
      <w:pPr>
        <w:rPr>
          <w:rtl/>
          <w:lang w:eastAsia="he-IL"/>
        </w:rPr>
      </w:pPr>
    </w:p>
    <w:p w14:paraId="03AB7535" w14:textId="2E0DA9A3" w:rsidR="007B76F6" w:rsidRDefault="007B76F6" w:rsidP="007B76F6">
      <w:pPr>
        <w:pStyle w:val="a5"/>
        <w:keepNext/>
        <w:rPr>
          <w:rtl/>
        </w:rPr>
      </w:pPr>
      <w:bookmarkStart w:id="21347" w:name="ET_speaker_6156_2640"/>
      <w:r w:rsidRPr="007B76F6">
        <w:rPr>
          <w:rStyle w:val="TagStyle"/>
          <w:rtl/>
        </w:rPr>
        <w:t xml:space="preserve"> &lt;&lt; דובר &gt;&gt; </w:t>
      </w:r>
      <w:r>
        <w:rPr>
          <w:rtl/>
        </w:rPr>
        <w:t>גלעד קריב (העבודה):</w:t>
      </w:r>
      <w:r w:rsidRPr="007B76F6">
        <w:rPr>
          <w:rStyle w:val="TagStyle"/>
          <w:rtl/>
        </w:rPr>
        <w:t xml:space="preserve"> &lt;&lt; דובר &gt;&gt;</w:t>
      </w:r>
      <w:r w:rsidR="007B50D2">
        <w:rPr>
          <w:rtl/>
        </w:rPr>
        <w:t xml:space="preserve"> </w:t>
      </w:r>
      <w:bookmarkEnd w:id="21347"/>
    </w:p>
    <w:p w14:paraId="63BC2FC5" w14:textId="77777777" w:rsidR="007B76F6" w:rsidRDefault="007B76F6" w:rsidP="007B76F6">
      <w:pPr>
        <w:pStyle w:val="KeepWithNext"/>
        <w:rPr>
          <w:rtl/>
          <w:lang w:eastAsia="he-IL"/>
        </w:rPr>
      </w:pPr>
    </w:p>
    <w:p w14:paraId="45817747" w14:textId="77777777" w:rsidR="007B76F6" w:rsidRDefault="007B76F6" w:rsidP="007B76F6">
      <w:pPr>
        <w:rPr>
          <w:rtl/>
          <w:lang w:eastAsia="he-IL"/>
        </w:rPr>
      </w:pPr>
      <w:bookmarkStart w:id="21348" w:name="_ETM_Q1_11543532"/>
      <w:bookmarkStart w:id="21349" w:name="_ETM_Q1_11543561"/>
      <w:bookmarkEnd w:id="21348"/>
      <w:bookmarkEnd w:id="21349"/>
      <w:r>
        <w:rPr>
          <w:rFonts w:hint="cs"/>
          <w:rtl/>
          <w:lang w:eastAsia="he-IL"/>
        </w:rPr>
        <w:t xml:space="preserve">במה? בשורת המבצעים שהוביל שר הביטחון? </w:t>
      </w:r>
      <w:bookmarkStart w:id="21350" w:name="_ETM_Q1_11544462"/>
      <w:bookmarkStart w:id="21351" w:name="_ETM_Q1_11544649"/>
      <w:bookmarkEnd w:id="21350"/>
      <w:bookmarkEnd w:id="21351"/>
    </w:p>
    <w:p w14:paraId="12C9A90D" w14:textId="77777777" w:rsidR="007B76F6" w:rsidRDefault="007B76F6" w:rsidP="007B76F6">
      <w:pPr>
        <w:rPr>
          <w:rtl/>
          <w:lang w:eastAsia="he-IL"/>
        </w:rPr>
      </w:pPr>
      <w:bookmarkStart w:id="21352" w:name="_ETM_Q1_11545179"/>
      <w:bookmarkEnd w:id="21352"/>
    </w:p>
    <w:p w14:paraId="5D670B6C" w14:textId="51443911" w:rsidR="007B76F6" w:rsidRDefault="007B76F6" w:rsidP="007B76F6">
      <w:pPr>
        <w:pStyle w:val="a5"/>
        <w:keepNext/>
        <w:rPr>
          <w:rtl/>
        </w:rPr>
      </w:pPr>
      <w:bookmarkStart w:id="21353" w:name="ET_speaker_5552_2641"/>
      <w:r w:rsidRPr="007B76F6">
        <w:rPr>
          <w:rStyle w:val="TagStyle"/>
          <w:rtl/>
        </w:rPr>
        <w:t xml:space="preserve"> &lt;&lt; דובר &gt;&gt; </w:t>
      </w:r>
      <w:r>
        <w:rPr>
          <w:rtl/>
        </w:rPr>
        <w:t>יוליה מלינובסקי (ישראל ביתנו):</w:t>
      </w:r>
      <w:r w:rsidRPr="007B76F6">
        <w:rPr>
          <w:rStyle w:val="TagStyle"/>
          <w:rtl/>
        </w:rPr>
        <w:t xml:space="preserve"> &lt;&lt; דובר &gt;&gt;</w:t>
      </w:r>
      <w:r w:rsidR="007B50D2">
        <w:rPr>
          <w:rtl/>
        </w:rPr>
        <w:t xml:space="preserve"> </w:t>
      </w:r>
      <w:bookmarkEnd w:id="21353"/>
    </w:p>
    <w:p w14:paraId="552E14CF" w14:textId="77777777" w:rsidR="007B76F6" w:rsidRDefault="007B76F6" w:rsidP="007B76F6">
      <w:pPr>
        <w:pStyle w:val="KeepWithNext"/>
        <w:rPr>
          <w:rtl/>
          <w:lang w:eastAsia="he-IL"/>
        </w:rPr>
      </w:pPr>
    </w:p>
    <w:p w14:paraId="63E13C96" w14:textId="77777777" w:rsidR="007B76F6" w:rsidRDefault="007B76F6" w:rsidP="007B76F6">
      <w:pPr>
        <w:rPr>
          <w:rtl/>
          <w:lang w:eastAsia="he-IL"/>
        </w:rPr>
      </w:pPr>
      <w:bookmarkStart w:id="21354" w:name="_ETM_Q1_11547102"/>
      <w:bookmarkEnd w:id="21354"/>
      <w:r>
        <w:rPr>
          <w:rFonts w:hint="cs"/>
          <w:rtl/>
          <w:lang w:eastAsia="he-IL"/>
        </w:rPr>
        <w:t>ל</w:t>
      </w:r>
      <w:bookmarkStart w:id="21355" w:name="_ETM_Q1_11547186"/>
      <w:bookmarkEnd w:id="21355"/>
      <w:r>
        <w:rPr>
          <w:rFonts w:hint="cs"/>
          <w:rtl/>
          <w:lang w:eastAsia="he-IL"/>
        </w:rPr>
        <w:t xml:space="preserve">א, סליחה, אדוני היושב ראש, תגן על הזכויות שלי. </w:t>
      </w:r>
    </w:p>
    <w:p w14:paraId="52DE3C34" w14:textId="77777777" w:rsidR="007B76F6" w:rsidRDefault="007B76F6" w:rsidP="007B76F6">
      <w:pPr>
        <w:rPr>
          <w:rtl/>
          <w:lang w:eastAsia="he-IL"/>
        </w:rPr>
      </w:pPr>
      <w:bookmarkStart w:id="21356" w:name="_ETM_Q1_11553077"/>
      <w:bookmarkEnd w:id="21356"/>
    </w:p>
    <w:p w14:paraId="32B87E71" w14:textId="6B24A8FF" w:rsidR="007B76F6" w:rsidRDefault="007B76F6" w:rsidP="007B76F6">
      <w:pPr>
        <w:pStyle w:val="af8"/>
        <w:keepNext/>
        <w:rPr>
          <w:rtl/>
        </w:rPr>
      </w:pPr>
      <w:bookmarkStart w:id="21357" w:name="ET_yor_5786_2642"/>
      <w:r w:rsidRPr="007B76F6">
        <w:rPr>
          <w:rStyle w:val="TagStyle"/>
          <w:rtl/>
        </w:rPr>
        <w:t xml:space="preserve"> &lt;&lt; יור &gt;&gt; </w:t>
      </w:r>
      <w:r>
        <w:rPr>
          <w:rtl/>
        </w:rPr>
        <w:t>היו"ר אופיר כץ:</w:t>
      </w:r>
      <w:r w:rsidRPr="007B76F6">
        <w:rPr>
          <w:rStyle w:val="TagStyle"/>
          <w:rtl/>
        </w:rPr>
        <w:t xml:space="preserve"> &lt;&lt; יור &gt;&gt;</w:t>
      </w:r>
      <w:r w:rsidR="007B50D2">
        <w:rPr>
          <w:rtl/>
        </w:rPr>
        <w:t xml:space="preserve"> </w:t>
      </w:r>
      <w:bookmarkEnd w:id="21357"/>
    </w:p>
    <w:p w14:paraId="6AD78FF0" w14:textId="77777777" w:rsidR="007B76F6" w:rsidRDefault="007B76F6" w:rsidP="007B76F6">
      <w:pPr>
        <w:pStyle w:val="KeepWithNext"/>
        <w:rPr>
          <w:rtl/>
          <w:lang w:eastAsia="he-IL"/>
        </w:rPr>
      </w:pPr>
    </w:p>
    <w:p w14:paraId="6AB9D0B0" w14:textId="77777777" w:rsidR="007B76F6" w:rsidRDefault="007B76F6" w:rsidP="007B76F6">
      <w:pPr>
        <w:rPr>
          <w:rtl/>
          <w:lang w:eastAsia="he-IL"/>
        </w:rPr>
      </w:pPr>
      <w:r>
        <w:rPr>
          <w:rFonts w:hint="cs"/>
          <w:rtl/>
          <w:lang w:eastAsia="he-IL"/>
        </w:rPr>
        <w:t xml:space="preserve">בבקשה, </w:t>
      </w:r>
      <w:bookmarkStart w:id="21358" w:name="_ETM_Q1_11549332"/>
      <w:bookmarkEnd w:id="21358"/>
      <w:r>
        <w:rPr>
          <w:rFonts w:hint="cs"/>
          <w:rtl/>
          <w:lang w:eastAsia="he-IL"/>
        </w:rPr>
        <w:t>את צודקת</w:t>
      </w:r>
      <w:bookmarkStart w:id="21359" w:name="_ETM_Q1_11551139"/>
      <w:bookmarkEnd w:id="21359"/>
      <w:r>
        <w:rPr>
          <w:rFonts w:hint="cs"/>
          <w:rtl/>
          <w:lang w:eastAsia="he-IL"/>
        </w:rPr>
        <w:t>, לא להפריע</w:t>
      </w:r>
      <w:bookmarkStart w:id="21360" w:name="_ETM_Q1_11553385"/>
      <w:bookmarkEnd w:id="21360"/>
      <w:r>
        <w:rPr>
          <w:rFonts w:hint="cs"/>
          <w:rtl/>
          <w:lang w:eastAsia="he-IL"/>
        </w:rPr>
        <w:t xml:space="preserve"> ליוליה.</w:t>
      </w:r>
    </w:p>
    <w:p w14:paraId="7587DC5B" w14:textId="77777777" w:rsidR="007B76F6" w:rsidRDefault="007B76F6" w:rsidP="007B76F6">
      <w:pPr>
        <w:rPr>
          <w:rtl/>
          <w:lang w:eastAsia="he-IL"/>
        </w:rPr>
      </w:pPr>
      <w:bookmarkStart w:id="21361" w:name="_ETM_Q1_11551633"/>
      <w:bookmarkEnd w:id="21361"/>
    </w:p>
    <w:p w14:paraId="781D88E4" w14:textId="1AD2DB83" w:rsidR="007B76F6" w:rsidRDefault="007B76F6" w:rsidP="007B76F6">
      <w:pPr>
        <w:pStyle w:val="a5"/>
        <w:keepNext/>
        <w:rPr>
          <w:rtl/>
        </w:rPr>
      </w:pPr>
      <w:bookmarkStart w:id="21362" w:name="ET_speaker_6156_2643"/>
      <w:r w:rsidRPr="007B76F6">
        <w:rPr>
          <w:rStyle w:val="TagStyle"/>
          <w:rtl/>
        </w:rPr>
        <w:t xml:space="preserve"> &lt;&lt; דובר &gt;&gt; </w:t>
      </w:r>
      <w:r>
        <w:rPr>
          <w:rtl/>
        </w:rPr>
        <w:t>גלעד קריב (העבודה):</w:t>
      </w:r>
      <w:r w:rsidRPr="007B76F6">
        <w:rPr>
          <w:rStyle w:val="TagStyle"/>
          <w:rtl/>
        </w:rPr>
        <w:t xml:space="preserve"> &lt;&lt; דובר &gt;&gt;</w:t>
      </w:r>
      <w:r w:rsidR="007B50D2">
        <w:rPr>
          <w:rtl/>
        </w:rPr>
        <w:t xml:space="preserve"> </w:t>
      </w:r>
      <w:bookmarkEnd w:id="21362"/>
    </w:p>
    <w:p w14:paraId="20197A28" w14:textId="77777777" w:rsidR="007B76F6" w:rsidRDefault="007B76F6" w:rsidP="007B76F6">
      <w:pPr>
        <w:pStyle w:val="KeepWithNext"/>
        <w:rPr>
          <w:rtl/>
          <w:lang w:eastAsia="he-IL"/>
        </w:rPr>
      </w:pPr>
    </w:p>
    <w:p w14:paraId="0C701698" w14:textId="77777777" w:rsidR="007B76F6" w:rsidRDefault="007B76F6" w:rsidP="007B76F6">
      <w:pPr>
        <w:rPr>
          <w:rtl/>
          <w:lang w:eastAsia="he-IL"/>
        </w:rPr>
      </w:pPr>
      <w:r>
        <w:rPr>
          <w:rFonts w:hint="cs"/>
          <w:rtl/>
          <w:lang w:eastAsia="he-IL"/>
        </w:rPr>
        <w:t>א</w:t>
      </w:r>
      <w:bookmarkStart w:id="21363" w:name="_ETM_Q1_11551420"/>
      <w:bookmarkStart w:id="21364" w:name="_ETM_Q1_11551528"/>
      <w:bookmarkEnd w:id="21363"/>
      <w:bookmarkEnd w:id="21364"/>
      <w:r>
        <w:rPr>
          <w:rFonts w:hint="cs"/>
          <w:rtl/>
          <w:lang w:eastAsia="he-IL"/>
        </w:rPr>
        <w:t xml:space="preserve">נחנו הפקרנו את החיילים, איתמר? </w:t>
      </w:r>
      <w:bookmarkStart w:id="21365" w:name="_ETM_Q1_11555330"/>
      <w:bookmarkEnd w:id="21365"/>
    </w:p>
    <w:p w14:paraId="431F7253" w14:textId="77777777" w:rsidR="007B76F6" w:rsidRDefault="007B76F6" w:rsidP="007B76F6">
      <w:pPr>
        <w:rPr>
          <w:rtl/>
          <w:lang w:eastAsia="he-IL"/>
        </w:rPr>
      </w:pPr>
      <w:bookmarkStart w:id="21366" w:name="_ETM_Q1_11551927"/>
      <w:bookmarkEnd w:id="21366"/>
    </w:p>
    <w:p w14:paraId="2871C155" w14:textId="65D98D1E" w:rsidR="007B76F6" w:rsidRDefault="007B76F6" w:rsidP="007B76F6">
      <w:pPr>
        <w:pStyle w:val="a5"/>
        <w:keepNext/>
        <w:rPr>
          <w:rtl/>
        </w:rPr>
      </w:pPr>
      <w:bookmarkStart w:id="21367" w:name="ET_speaker_6147_2645"/>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367"/>
    </w:p>
    <w:p w14:paraId="2F1291ED" w14:textId="77777777" w:rsidR="007B76F6" w:rsidRDefault="007B76F6" w:rsidP="007B76F6">
      <w:pPr>
        <w:pStyle w:val="KeepWithNext"/>
        <w:rPr>
          <w:rtl/>
          <w:lang w:eastAsia="he-IL"/>
        </w:rPr>
      </w:pPr>
    </w:p>
    <w:p w14:paraId="767505D7" w14:textId="77777777" w:rsidR="007B76F6" w:rsidRPr="007B76F6" w:rsidRDefault="007B76F6" w:rsidP="007B76F6">
      <w:pPr>
        <w:rPr>
          <w:rtl/>
          <w:lang w:eastAsia="he-IL"/>
        </w:rPr>
      </w:pPr>
      <w:bookmarkStart w:id="21368" w:name="_ETM_Q1_11553643"/>
      <w:bookmarkStart w:id="21369" w:name="_ETM_Q1_11553737"/>
      <w:bookmarkEnd w:id="21368"/>
      <w:bookmarkEnd w:id="21369"/>
      <w:r>
        <w:rPr>
          <w:rFonts w:hint="cs"/>
          <w:rtl/>
          <w:lang w:eastAsia="he-IL"/>
        </w:rPr>
        <w:t xml:space="preserve">אני לא אוהב </w:t>
      </w:r>
      <w:bookmarkStart w:id="21370" w:name="_ETM_Q1_11555359"/>
      <w:bookmarkEnd w:id="21370"/>
      <w:r>
        <w:rPr>
          <w:rFonts w:hint="cs"/>
          <w:rtl/>
          <w:lang w:eastAsia="he-IL"/>
        </w:rPr>
        <w:t xml:space="preserve">שלא אומרים אמת. </w:t>
      </w:r>
    </w:p>
    <w:p w14:paraId="026DF3A8" w14:textId="77777777" w:rsidR="007B76F6" w:rsidRDefault="007B76F6" w:rsidP="007B76F6">
      <w:pPr>
        <w:rPr>
          <w:rtl/>
          <w:lang w:eastAsia="he-IL"/>
        </w:rPr>
      </w:pPr>
    </w:p>
    <w:p w14:paraId="4F2932E5" w14:textId="4E31F184" w:rsidR="007B76F6" w:rsidRDefault="007B76F6" w:rsidP="007B76F6">
      <w:pPr>
        <w:pStyle w:val="a5"/>
        <w:keepNext/>
        <w:rPr>
          <w:rtl/>
        </w:rPr>
      </w:pPr>
      <w:bookmarkStart w:id="21371" w:name="ET_speaker_6158_2644"/>
      <w:r w:rsidRPr="007B76F6">
        <w:rPr>
          <w:rStyle w:val="TagStyle"/>
          <w:rtl/>
        </w:rPr>
        <w:t xml:space="preserve"> &lt;&lt; דובר &gt;&gt; </w:t>
      </w:r>
      <w:r>
        <w:rPr>
          <w:rtl/>
        </w:rPr>
        <w:t>אפרת רייטן מרום (העבודה):</w:t>
      </w:r>
      <w:r w:rsidRPr="007B76F6">
        <w:rPr>
          <w:rStyle w:val="TagStyle"/>
          <w:rtl/>
        </w:rPr>
        <w:t xml:space="preserve"> &lt;&lt; דובר &gt;&gt;</w:t>
      </w:r>
      <w:r w:rsidR="007B50D2">
        <w:rPr>
          <w:rtl/>
        </w:rPr>
        <w:t xml:space="preserve"> </w:t>
      </w:r>
      <w:bookmarkEnd w:id="21371"/>
    </w:p>
    <w:p w14:paraId="7A92643D" w14:textId="77777777" w:rsidR="007B76F6" w:rsidRDefault="007B76F6" w:rsidP="007B76F6">
      <w:pPr>
        <w:pStyle w:val="KeepWithNext"/>
        <w:rPr>
          <w:rtl/>
          <w:lang w:eastAsia="he-IL"/>
        </w:rPr>
      </w:pPr>
    </w:p>
    <w:p w14:paraId="5D1C8254" w14:textId="77777777" w:rsidR="007B76F6" w:rsidRDefault="007B76F6" w:rsidP="007B76F6">
      <w:pPr>
        <w:rPr>
          <w:rtl/>
          <w:lang w:eastAsia="he-IL"/>
        </w:rPr>
      </w:pPr>
      <w:bookmarkStart w:id="21372" w:name="_ETM_Q1_11557042"/>
      <w:bookmarkStart w:id="21373" w:name="_ETM_Q1_11557128"/>
      <w:bookmarkEnd w:id="21372"/>
      <w:bookmarkEnd w:id="21373"/>
      <w:r>
        <w:rPr>
          <w:rFonts w:hint="cs"/>
          <w:rtl/>
          <w:lang w:eastAsia="he-IL"/>
        </w:rPr>
        <w:t xml:space="preserve">לא, אל תלך, אנחנו חייבים שתהיה כאן. </w:t>
      </w:r>
      <w:bookmarkStart w:id="21374" w:name="_ETM_Q1_11553970"/>
      <w:bookmarkEnd w:id="21374"/>
    </w:p>
    <w:p w14:paraId="29C0A842" w14:textId="77777777" w:rsidR="007B76F6" w:rsidRDefault="007B76F6" w:rsidP="007B76F6">
      <w:pPr>
        <w:rPr>
          <w:rtl/>
          <w:lang w:eastAsia="he-IL"/>
        </w:rPr>
      </w:pPr>
    </w:p>
    <w:p w14:paraId="5F03BA5A" w14:textId="644ACE2C" w:rsidR="007B76F6" w:rsidRDefault="007B76F6" w:rsidP="007B76F6">
      <w:pPr>
        <w:pStyle w:val="a5"/>
        <w:keepNext/>
        <w:rPr>
          <w:rtl/>
        </w:rPr>
      </w:pPr>
      <w:bookmarkStart w:id="21375" w:name="ET_speaker_6147_2646"/>
      <w:r w:rsidRPr="007B76F6">
        <w:rPr>
          <w:rStyle w:val="TagStyle"/>
          <w:rtl/>
        </w:rPr>
        <w:t xml:space="preserve"> &lt;&lt; דובר &gt;&gt; </w:t>
      </w:r>
      <w:r>
        <w:rPr>
          <w:rtl/>
        </w:rPr>
        <w:t>איתמר בן גביר (עוצמה יהודית):</w:t>
      </w:r>
      <w:r w:rsidRPr="007B76F6">
        <w:rPr>
          <w:rStyle w:val="TagStyle"/>
          <w:rtl/>
        </w:rPr>
        <w:t xml:space="preserve"> &lt;&lt; דובר &gt;&gt;</w:t>
      </w:r>
      <w:r w:rsidR="007B50D2">
        <w:rPr>
          <w:rtl/>
        </w:rPr>
        <w:t xml:space="preserve"> </w:t>
      </w:r>
      <w:bookmarkEnd w:id="21375"/>
    </w:p>
    <w:p w14:paraId="2D10E863" w14:textId="77777777" w:rsidR="007B76F6" w:rsidRDefault="007B76F6" w:rsidP="007B76F6">
      <w:pPr>
        <w:pStyle w:val="KeepWithNext"/>
        <w:rPr>
          <w:rtl/>
          <w:lang w:eastAsia="he-IL"/>
        </w:rPr>
      </w:pPr>
    </w:p>
    <w:p w14:paraId="7CAFE1B2" w14:textId="77777777" w:rsidR="007B76F6" w:rsidRDefault="007B76F6" w:rsidP="007B76F6">
      <w:pPr>
        <w:rPr>
          <w:rtl/>
          <w:lang w:eastAsia="he-IL"/>
        </w:rPr>
      </w:pPr>
      <w:r>
        <w:rPr>
          <w:rFonts w:hint="cs"/>
          <w:rtl/>
          <w:lang w:eastAsia="he-IL"/>
        </w:rPr>
        <w:t>ל</w:t>
      </w:r>
      <w:bookmarkStart w:id="21376" w:name="_ETM_Q1_11556014"/>
      <w:bookmarkStart w:id="21377" w:name="_ETM_Q1_11556081"/>
      <w:bookmarkEnd w:id="21376"/>
      <w:bookmarkEnd w:id="21377"/>
      <w:r>
        <w:rPr>
          <w:rFonts w:hint="cs"/>
          <w:rtl/>
          <w:lang w:eastAsia="he-IL"/>
        </w:rPr>
        <w:t xml:space="preserve">א, כשלא אומרים אמת אני לא </w:t>
      </w:r>
      <w:bookmarkStart w:id="21378" w:name="_ETM_Q1_11556050"/>
      <w:bookmarkEnd w:id="21378"/>
      <w:r>
        <w:rPr>
          <w:rtl/>
          <w:lang w:eastAsia="he-IL"/>
        </w:rPr>
        <w:t>–</w:t>
      </w:r>
      <w:r>
        <w:rPr>
          <w:rFonts w:hint="cs"/>
          <w:rtl/>
          <w:lang w:eastAsia="he-IL"/>
        </w:rPr>
        <w:t xml:space="preserve"> תסיימי ונגיע. </w:t>
      </w:r>
      <w:bookmarkStart w:id="21379" w:name="_ETM_Q1_11560473"/>
      <w:bookmarkEnd w:id="21379"/>
    </w:p>
    <w:p w14:paraId="027271AA" w14:textId="77777777" w:rsidR="007B76F6" w:rsidRDefault="007B76F6" w:rsidP="007B76F6">
      <w:pPr>
        <w:rPr>
          <w:rtl/>
          <w:lang w:eastAsia="he-IL"/>
        </w:rPr>
      </w:pPr>
      <w:bookmarkStart w:id="21380" w:name="_ETM_Q1_11561007"/>
      <w:bookmarkEnd w:id="21380"/>
    </w:p>
    <w:p w14:paraId="7B7F2DF1" w14:textId="7F24B7B3" w:rsidR="007B76F6" w:rsidRDefault="007B76F6" w:rsidP="007B76F6">
      <w:pPr>
        <w:pStyle w:val="a5"/>
        <w:keepNext/>
        <w:rPr>
          <w:rtl/>
        </w:rPr>
      </w:pPr>
      <w:bookmarkStart w:id="21381" w:name="ET_speaker_5552_2647"/>
      <w:r w:rsidRPr="007B76F6">
        <w:rPr>
          <w:rStyle w:val="TagStyle"/>
          <w:rtl/>
        </w:rPr>
        <w:t xml:space="preserve"> &lt;&lt; דובר &gt;&gt; </w:t>
      </w:r>
      <w:r>
        <w:rPr>
          <w:rtl/>
        </w:rPr>
        <w:t>יוליה מלינובסקי (ישראל ביתנו):</w:t>
      </w:r>
      <w:r w:rsidRPr="007B76F6">
        <w:rPr>
          <w:rStyle w:val="TagStyle"/>
          <w:rtl/>
        </w:rPr>
        <w:t xml:space="preserve"> &lt;&lt; דובר &gt;&gt;</w:t>
      </w:r>
      <w:r w:rsidR="007B50D2">
        <w:rPr>
          <w:rtl/>
        </w:rPr>
        <w:t xml:space="preserve"> </w:t>
      </w:r>
      <w:bookmarkEnd w:id="21381"/>
    </w:p>
    <w:p w14:paraId="591276AE" w14:textId="77777777" w:rsidR="007B76F6" w:rsidRDefault="007B76F6" w:rsidP="007B76F6">
      <w:pPr>
        <w:pStyle w:val="KeepWithNext"/>
        <w:rPr>
          <w:rtl/>
          <w:lang w:eastAsia="he-IL"/>
        </w:rPr>
      </w:pPr>
    </w:p>
    <w:p w14:paraId="345FD2FE" w14:textId="77777777" w:rsidR="007B76F6" w:rsidRDefault="007B76F6" w:rsidP="007B76F6">
      <w:pPr>
        <w:rPr>
          <w:rtl/>
          <w:lang w:eastAsia="he-IL"/>
        </w:rPr>
      </w:pPr>
      <w:bookmarkStart w:id="21382" w:name="_ETM_Q1_11562752"/>
      <w:bookmarkStart w:id="21383" w:name="_ETM_Q1_11562873"/>
      <w:bookmarkEnd w:id="21382"/>
      <w:bookmarkEnd w:id="21383"/>
      <w:r>
        <w:rPr>
          <w:rFonts w:hint="cs"/>
          <w:rtl/>
          <w:lang w:eastAsia="he-IL"/>
        </w:rPr>
        <w:t xml:space="preserve">אוקיי, יופי. חבל שאתה בורח. כל פעם </w:t>
      </w:r>
      <w:bookmarkStart w:id="21384" w:name="_ETM_Q1_11566642"/>
      <w:bookmarkEnd w:id="21384"/>
      <w:r>
        <w:rPr>
          <w:rFonts w:hint="cs"/>
          <w:rtl/>
          <w:lang w:eastAsia="he-IL"/>
        </w:rPr>
        <w:t>שלא נוח לך אתה בורח - - -</w:t>
      </w:r>
      <w:bookmarkStart w:id="21385" w:name="_ETM_Q1_11562051"/>
      <w:bookmarkEnd w:id="21385"/>
    </w:p>
    <w:p w14:paraId="5B2E35AF" w14:textId="77777777" w:rsidR="007B76F6" w:rsidRDefault="007B76F6" w:rsidP="007B76F6">
      <w:pPr>
        <w:rPr>
          <w:rtl/>
          <w:lang w:eastAsia="he-IL"/>
        </w:rPr>
      </w:pPr>
      <w:bookmarkStart w:id="21386" w:name="_ETM_Q1_11562494"/>
      <w:bookmarkEnd w:id="21386"/>
    </w:p>
    <w:p w14:paraId="16CE6B7E" w14:textId="59B14079" w:rsidR="007B76F6" w:rsidRDefault="007B76F6" w:rsidP="007B76F6">
      <w:pPr>
        <w:pStyle w:val="a5"/>
        <w:keepNext/>
        <w:rPr>
          <w:rtl/>
        </w:rPr>
      </w:pPr>
      <w:bookmarkStart w:id="21387" w:name="ET_speaker_6158_2648"/>
      <w:r w:rsidRPr="007B76F6">
        <w:rPr>
          <w:rStyle w:val="TagStyle"/>
          <w:rtl/>
        </w:rPr>
        <w:t xml:space="preserve"> &lt;&lt; דובר &gt;&gt; </w:t>
      </w:r>
      <w:r>
        <w:rPr>
          <w:rtl/>
        </w:rPr>
        <w:t>אפרת רייטן מרום (העבודה):</w:t>
      </w:r>
      <w:r w:rsidRPr="007B76F6">
        <w:rPr>
          <w:rStyle w:val="TagStyle"/>
          <w:rtl/>
        </w:rPr>
        <w:t xml:space="preserve"> &lt;&lt; דובר &gt;&gt;</w:t>
      </w:r>
      <w:r w:rsidR="007B50D2">
        <w:rPr>
          <w:rtl/>
        </w:rPr>
        <w:t xml:space="preserve"> </w:t>
      </w:r>
      <w:bookmarkEnd w:id="21387"/>
    </w:p>
    <w:p w14:paraId="07FE905A" w14:textId="77777777" w:rsidR="007B76F6" w:rsidRDefault="007B76F6" w:rsidP="007B76F6">
      <w:pPr>
        <w:pStyle w:val="KeepWithNext"/>
        <w:rPr>
          <w:rtl/>
          <w:lang w:eastAsia="he-IL"/>
        </w:rPr>
      </w:pPr>
    </w:p>
    <w:p w14:paraId="4BF47C6D" w14:textId="77777777" w:rsidR="007B76F6" w:rsidRDefault="007B76F6" w:rsidP="007B76F6">
      <w:pPr>
        <w:rPr>
          <w:rtl/>
          <w:lang w:eastAsia="he-IL"/>
        </w:rPr>
      </w:pPr>
      <w:bookmarkStart w:id="21388" w:name="_ETM_Q1_11564639"/>
      <w:bookmarkStart w:id="21389" w:name="_ETM_Q1_11564733"/>
      <w:bookmarkEnd w:id="21388"/>
      <w:bookmarkEnd w:id="21389"/>
      <w:r>
        <w:rPr>
          <w:rFonts w:hint="cs"/>
          <w:rtl/>
          <w:lang w:eastAsia="he-IL"/>
        </w:rPr>
        <w:t xml:space="preserve">אבל למה אתה </w:t>
      </w:r>
      <w:bookmarkStart w:id="21390" w:name="_ETM_Q1_11565827"/>
      <w:bookmarkEnd w:id="21390"/>
      <w:r>
        <w:rPr>
          <w:rFonts w:hint="cs"/>
          <w:rtl/>
          <w:lang w:eastAsia="he-IL"/>
        </w:rPr>
        <w:t xml:space="preserve">הולך? </w:t>
      </w:r>
      <w:bookmarkStart w:id="21391" w:name="_ETM_Q1_11566699"/>
      <w:bookmarkEnd w:id="21391"/>
    </w:p>
    <w:p w14:paraId="7D56301E" w14:textId="77777777" w:rsidR="007B76F6" w:rsidRDefault="007B76F6" w:rsidP="007B76F6">
      <w:pPr>
        <w:rPr>
          <w:rtl/>
          <w:lang w:eastAsia="he-IL"/>
        </w:rPr>
      </w:pPr>
    </w:p>
    <w:p w14:paraId="6E80FCE3" w14:textId="1881229E" w:rsidR="007B76F6" w:rsidRDefault="007B76F6" w:rsidP="007B76F6">
      <w:pPr>
        <w:pStyle w:val="a5"/>
        <w:keepNext/>
        <w:rPr>
          <w:rtl/>
        </w:rPr>
      </w:pPr>
      <w:bookmarkStart w:id="21392" w:name="ET_speaker_5552_2649"/>
      <w:r w:rsidRPr="007B76F6">
        <w:rPr>
          <w:rStyle w:val="TagStyle"/>
          <w:rtl/>
        </w:rPr>
        <w:t xml:space="preserve"> &lt;&lt; דובר &gt;&gt; </w:t>
      </w:r>
      <w:r>
        <w:rPr>
          <w:rtl/>
        </w:rPr>
        <w:t>יוליה מלינובסקי (ישראל ביתנו):</w:t>
      </w:r>
      <w:r w:rsidRPr="007B76F6">
        <w:rPr>
          <w:rStyle w:val="TagStyle"/>
          <w:rtl/>
        </w:rPr>
        <w:t xml:space="preserve"> &lt;&lt; דובר &gt;&gt;</w:t>
      </w:r>
      <w:r w:rsidR="007B50D2">
        <w:rPr>
          <w:rtl/>
        </w:rPr>
        <w:t xml:space="preserve"> </w:t>
      </w:r>
      <w:bookmarkEnd w:id="21392"/>
    </w:p>
    <w:p w14:paraId="65727265" w14:textId="77777777" w:rsidR="007B76F6" w:rsidRDefault="007B76F6" w:rsidP="007B76F6">
      <w:pPr>
        <w:pStyle w:val="KeepWithNext"/>
        <w:rPr>
          <w:rtl/>
          <w:lang w:eastAsia="he-IL"/>
        </w:rPr>
      </w:pPr>
    </w:p>
    <w:p w14:paraId="729B761D" w14:textId="77777777" w:rsidR="007B76F6" w:rsidRDefault="007B76F6" w:rsidP="007B76F6">
      <w:pPr>
        <w:rPr>
          <w:rtl/>
          <w:lang w:eastAsia="he-IL"/>
        </w:rPr>
      </w:pPr>
      <w:bookmarkStart w:id="21393" w:name="_ETM_Q1_11568674"/>
      <w:bookmarkEnd w:id="21393"/>
      <w:r>
        <w:rPr>
          <w:rFonts w:hint="cs"/>
          <w:rtl/>
          <w:lang w:eastAsia="he-IL"/>
        </w:rPr>
        <w:t>ו</w:t>
      </w:r>
      <w:bookmarkStart w:id="21394" w:name="_ETM_Q1_11568819"/>
      <w:bookmarkEnd w:id="21394"/>
      <w:r>
        <w:rPr>
          <w:rFonts w:hint="cs"/>
          <w:rtl/>
          <w:lang w:eastAsia="he-IL"/>
        </w:rPr>
        <w:t>אז אחר כך אתה בא כצדיק כזה, מטיף מוסר</w:t>
      </w:r>
      <w:bookmarkStart w:id="21395" w:name="_ETM_Q1_11569760"/>
      <w:bookmarkEnd w:id="21395"/>
      <w:r>
        <w:rPr>
          <w:rFonts w:hint="cs"/>
          <w:rtl/>
          <w:lang w:eastAsia="he-IL"/>
        </w:rPr>
        <w:t xml:space="preserve"> לכולם. איתמר, לא מתאים, גברים אמיצים לא מתנהגים ככה.</w:t>
      </w:r>
      <w:bookmarkStart w:id="21396" w:name="_ETM_Q1_11570837"/>
      <w:bookmarkEnd w:id="21396"/>
    </w:p>
    <w:p w14:paraId="510F262D" w14:textId="77777777" w:rsidR="007B76F6" w:rsidRDefault="007B76F6" w:rsidP="007B76F6">
      <w:pPr>
        <w:rPr>
          <w:rtl/>
          <w:lang w:eastAsia="he-IL"/>
        </w:rPr>
      </w:pPr>
      <w:bookmarkStart w:id="21397" w:name="_ETM_Q1_11571210"/>
      <w:bookmarkEnd w:id="21397"/>
    </w:p>
    <w:p w14:paraId="4D387F10" w14:textId="525BFDC1" w:rsidR="007B76F6" w:rsidRDefault="007B76F6" w:rsidP="007B76F6">
      <w:pPr>
        <w:pStyle w:val="a5"/>
        <w:keepNext/>
        <w:rPr>
          <w:rtl/>
        </w:rPr>
      </w:pPr>
      <w:bookmarkStart w:id="21398" w:name="ET_speaker_6361_2650"/>
      <w:r w:rsidRPr="007B76F6">
        <w:rPr>
          <w:rStyle w:val="TagStyle"/>
          <w:rtl/>
        </w:rPr>
        <w:t xml:space="preserve"> &lt;&lt; דובר &gt;&gt; </w:t>
      </w:r>
      <w:r>
        <w:rPr>
          <w:rtl/>
        </w:rPr>
        <w:t>נאור שירי (יש עתיד):</w:t>
      </w:r>
      <w:r w:rsidRPr="007B76F6">
        <w:rPr>
          <w:rStyle w:val="TagStyle"/>
          <w:rtl/>
        </w:rPr>
        <w:t xml:space="preserve"> &lt;&lt; דובר &gt;&gt;</w:t>
      </w:r>
      <w:r w:rsidR="007B50D2">
        <w:rPr>
          <w:rtl/>
        </w:rPr>
        <w:t xml:space="preserve"> </w:t>
      </w:r>
      <w:bookmarkEnd w:id="21398"/>
    </w:p>
    <w:p w14:paraId="0B6F662D" w14:textId="77777777" w:rsidR="007B76F6" w:rsidRDefault="007B76F6" w:rsidP="007B76F6">
      <w:pPr>
        <w:pStyle w:val="KeepWithNext"/>
        <w:rPr>
          <w:rtl/>
          <w:lang w:eastAsia="he-IL"/>
        </w:rPr>
      </w:pPr>
    </w:p>
    <w:p w14:paraId="4BAF8C43" w14:textId="77777777" w:rsidR="007B76F6" w:rsidRDefault="007B76F6" w:rsidP="007B76F6">
      <w:pPr>
        <w:rPr>
          <w:rtl/>
          <w:lang w:eastAsia="he-IL"/>
        </w:rPr>
      </w:pPr>
      <w:bookmarkStart w:id="21399" w:name="_ETM_Q1_11570421"/>
      <w:bookmarkEnd w:id="21399"/>
      <w:r>
        <w:rPr>
          <w:rFonts w:hint="cs"/>
          <w:rtl/>
          <w:lang w:eastAsia="he-IL"/>
        </w:rPr>
        <w:t>ג</w:t>
      </w:r>
      <w:bookmarkStart w:id="21400" w:name="_ETM_Q1_11570493"/>
      <w:bookmarkEnd w:id="21400"/>
      <w:r>
        <w:rPr>
          <w:rFonts w:hint="cs"/>
          <w:rtl/>
          <w:lang w:eastAsia="he-IL"/>
        </w:rPr>
        <w:t xml:space="preserve">ם נשים. </w:t>
      </w:r>
      <w:bookmarkStart w:id="21401" w:name="_ETM_Q1_11571491"/>
      <w:bookmarkEnd w:id="21401"/>
    </w:p>
    <w:p w14:paraId="28A4BDDC" w14:textId="77777777" w:rsidR="007B76F6" w:rsidRDefault="007B76F6" w:rsidP="007B76F6">
      <w:pPr>
        <w:rPr>
          <w:rtl/>
          <w:lang w:eastAsia="he-IL"/>
        </w:rPr>
      </w:pPr>
      <w:bookmarkStart w:id="21402" w:name="_ETM_Q1_11571632"/>
      <w:bookmarkStart w:id="21403" w:name="_ETM_Q1_11572207"/>
      <w:bookmarkEnd w:id="21402"/>
      <w:bookmarkEnd w:id="21403"/>
    </w:p>
    <w:p w14:paraId="53145A64" w14:textId="049A1D0A" w:rsidR="007B76F6" w:rsidRDefault="007B76F6" w:rsidP="007B76F6">
      <w:pPr>
        <w:pStyle w:val="a5"/>
        <w:keepNext/>
        <w:rPr>
          <w:rtl/>
        </w:rPr>
      </w:pPr>
      <w:bookmarkStart w:id="21404" w:name="ET_speaker_6156_2651"/>
      <w:r w:rsidRPr="007B76F6">
        <w:rPr>
          <w:rStyle w:val="TagStyle"/>
          <w:rtl/>
        </w:rPr>
        <w:t xml:space="preserve"> &lt;&lt; דובר &gt;&gt; </w:t>
      </w:r>
      <w:r>
        <w:rPr>
          <w:rtl/>
        </w:rPr>
        <w:t>גלעד קריב (העבודה):</w:t>
      </w:r>
      <w:r w:rsidRPr="007B76F6">
        <w:rPr>
          <w:rStyle w:val="TagStyle"/>
          <w:rtl/>
        </w:rPr>
        <w:t xml:space="preserve"> &lt;&lt; דובר &gt;&gt;</w:t>
      </w:r>
      <w:r w:rsidR="007B50D2">
        <w:rPr>
          <w:rtl/>
        </w:rPr>
        <w:t xml:space="preserve"> </w:t>
      </w:r>
      <w:bookmarkEnd w:id="21404"/>
    </w:p>
    <w:p w14:paraId="4EDC9461" w14:textId="77777777" w:rsidR="007B76F6" w:rsidRDefault="007B76F6" w:rsidP="007B76F6">
      <w:pPr>
        <w:pStyle w:val="KeepWithNext"/>
        <w:rPr>
          <w:rtl/>
          <w:lang w:eastAsia="he-IL"/>
        </w:rPr>
      </w:pPr>
    </w:p>
    <w:p w14:paraId="7F353636" w14:textId="77777777" w:rsidR="007B76F6" w:rsidRDefault="007B76F6" w:rsidP="007B76F6">
      <w:pPr>
        <w:rPr>
          <w:rtl/>
          <w:lang w:eastAsia="he-IL"/>
        </w:rPr>
      </w:pPr>
      <w:bookmarkStart w:id="21405" w:name="_ETM_Q1_11574471"/>
      <w:bookmarkEnd w:id="21405"/>
      <w:r>
        <w:rPr>
          <w:rFonts w:hint="cs"/>
          <w:rtl/>
          <w:lang w:eastAsia="he-IL"/>
        </w:rPr>
        <w:t>ג</w:t>
      </w:r>
      <w:bookmarkStart w:id="21406" w:name="_ETM_Q1_11574616"/>
      <w:bookmarkEnd w:id="21406"/>
      <w:r>
        <w:rPr>
          <w:rFonts w:hint="cs"/>
          <w:rtl/>
          <w:lang w:eastAsia="he-IL"/>
        </w:rPr>
        <w:t xml:space="preserve">ם נשים אמיצות. </w:t>
      </w:r>
    </w:p>
    <w:p w14:paraId="376DA1D1" w14:textId="77777777" w:rsidR="007B76F6" w:rsidRDefault="007B76F6" w:rsidP="007B76F6">
      <w:pPr>
        <w:rPr>
          <w:rtl/>
          <w:lang w:eastAsia="he-IL"/>
        </w:rPr>
      </w:pPr>
      <w:bookmarkStart w:id="21407" w:name="_ETM_Q1_11575915"/>
      <w:bookmarkEnd w:id="21407"/>
    </w:p>
    <w:p w14:paraId="03E58D7F" w14:textId="105DE50E" w:rsidR="007B76F6" w:rsidRDefault="007B76F6" w:rsidP="007B76F6">
      <w:pPr>
        <w:pStyle w:val="a5"/>
        <w:keepNext/>
        <w:rPr>
          <w:rtl/>
        </w:rPr>
      </w:pPr>
      <w:bookmarkStart w:id="21408" w:name="ET_speaker_5552_2652"/>
      <w:r w:rsidRPr="007B76F6">
        <w:rPr>
          <w:rStyle w:val="TagStyle"/>
          <w:rtl/>
        </w:rPr>
        <w:t xml:space="preserve"> &lt;&lt; דובר &gt;&gt; </w:t>
      </w:r>
      <w:r>
        <w:rPr>
          <w:rtl/>
        </w:rPr>
        <w:t>יוליה מלינובסקי (ישראל ביתנו):</w:t>
      </w:r>
      <w:r w:rsidRPr="007B76F6">
        <w:rPr>
          <w:rStyle w:val="TagStyle"/>
          <w:rtl/>
        </w:rPr>
        <w:t xml:space="preserve"> &lt;&lt; דובר &gt;&gt;</w:t>
      </w:r>
      <w:r w:rsidR="007B50D2">
        <w:rPr>
          <w:rtl/>
        </w:rPr>
        <w:t xml:space="preserve"> </w:t>
      </w:r>
      <w:bookmarkEnd w:id="21408"/>
    </w:p>
    <w:p w14:paraId="1871E7F4" w14:textId="77777777" w:rsidR="007B76F6" w:rsidRDefault="007B76F6" w:rsidP="007B76F6">
      <w:pPr>
        <w:pStyle w:val="KeepWithNext"/>
        <w:rPr>
          <w:rtl/>
          <w:lang w:eastAsia="he-IL"/>
        </w:rPr>
      </w:pPr>
    </w:p>
    <w:p w14:paraId="64DC3290" w14:textId="77777777" w:rsidR="007B76F6" w:rsidRDefault="007B76F6" w:rsidP="007B76F6">
      <w:pPr>
        <w:rPr>
          <w:rtl/>
          <w:lang w:eastAsia="he-IL"/>
        </w:rPr>
      </w:pPr>
      <w:bookmarkStart w:id="21409" w:name="_ETM_Q1_11578098"/>
      <w:bookmarkStart w:id="21410" w:name="_ETM_Q1_11578231"/>
      <w:bookmarkEnd w:id="21409"/>
      <w:bookmarkEnd w:id="21410"/>
      <w:r>
        <w:rPr>
          <w:rFonts w:hint="cs"/>
          <w:rtl/>
          <w:lang w:eastAsia="he-IL"/>
        </w:rPr>
        <w:t xml:space="preserve">הגברים יודעים לעמוד עם ראש זקוף וגם </w:t>
      </w:r>
      <w:bookmarkStart w:id="21411" w:name="_ETM_Q1_11579725"/>
      <w:bookmarkEnd w:id="21411"/>
      <w:r>
        <w:rPr>
          <w:rFonts w:hint="cs"/>
          <w:rtl/>
          <w:lang w:eastAsia="he-IL"/>
        </w:rPr>
        <w:t xml:space="preserve">לענות על שאלות. ואם זה לא נעים, אין פה צדיקים </w:t>
      </w:r>
      <w:bookmarkStart w:id="21412" w:name="_ETM_Q1_11584541"/>
      <w:bookmarkEnd w:id="21412"/>
      <w:r>
        <w:rPr>
          <w:rFonts w:hint="cs"/>
          <w:rtl/>
          <w:lang w:eastAsia="he-IL"/>
        </w:rPr>
        <w:t>בבניין הזה, ידעתם להצביע גם נגד חוק האזרחות, נכון, חבר</w:t>
      </w:r>
      <w:bookmarkStart w:id="21413" w:name="_ETM_Q1_11586819"/>
      <w:bookmarkEnd w:id="21413"/>
      <w:r>
        <w:rPr>
          <w:rFonts w:hint="cs"/>
          <w:rtl/>
          <w:lang w:eastAsia="he-IL"/>
        </w:rPr>
        <w:t xml:space="preserve"> הכנסת אופיר כץ? </w:t>
      </w:r>
      <w:bookmarkStart w:id="21414" w:name="_ETM_Q1_11589555"/>
      <w:bookmarkEnd w:id="21414"/>
    </w:p>
    <w:p w14:paraId="6E8C9D9E" w14:textId="77777777" w:rsidR="007B76F6" w:rsidRDefault="007B76F6" w:rsidP="007B76F6">
      <w:pPr>
        <w:rPr>
          <w:rtl/>
          <w:lang w:eastAsia="he-IL"/>
        </w:rPr>
      </w:pPr>
    </w:p>
    <w:p w14:paraId="2387B867" w14:textId="2C0F66E5" w:rsidR="007B76F6" w:rsidRDefault="007B76F6" w:rsidP="007B76F6">
      <w:pPr>
        <w:pStyle w:val="af8"/>
        <w:keepNext/>
        <w:rPr>
          <w:rtl/>
        </w:rPr>
      </w:pPr>
      <w:bookmarkStart w:id="21415" w:name="ET_yor_5786_2653"/>
      <w:r w:rsidRPr="007B76F6">
        <w:rPr>
          <w:rStyle w:val="TagStyle"/>
          <w:rtl/>
        </w:rPr>
        <w:t xml:space="preserve"> &lt;&lt; יור &gt;&gt; </w:t>
      </w:r>
      <w:r>
        <w:rPr>
          <w:rtl/>
        </w:rPr>
        <w:t>היו"ר אופיר כץ:</w:t>
      </w:r>
      <w:r w:rsidRPr="007B76F6">
        <w:rPr>
          <w:rStyle w:val="TagStyle"/>
          <w:rtl/>
        </w:rPr>
        <w:t xml:space="preserve"> &lt;&lt; יור &gt;&gt;</w:t>
      </w:r>
      <w:r w:rsidR="007B50D2">
        <w:rPr>
          <w:rtl/>
        </w:rPr>
        <w:t xml:space="preserve"> </w:t>
      </w:r>
      <w:bookmarkEnd w:id="21415"/>
    </w:p>
    <w:p w14:paraId="28BA0097" w14:textId="77777777" w:rsidR="007B76F6" w:rsidRDefault="007B76F6" w:rsidP="007B76F6">
      <w:pPr>
        <w:pStyle w:val="KeepWithNext"/>
        <w:rPr>
          <w:rtl/>
          <w:lang w:eastAsia="he-IL"/>
        </w:rPr>
      </w:pPr>
    </w:p>
    <w:p w14:paraId="02B56B0A" w14:textId="77777777" w:rsidR="007B76F6" w:rsidRDefault="007B76F6" w:rsidP="007B76F6">
      <w:pPr>
        <w:rPr>
          <w:rtl/>
          <w:lang w:eastAsia="he-IL"/>
        </w:rPr>
      </w:pPr>
      <w:bookmarkStart w:id="21416" w:name="_ETM_Q1_11591224"/>
      <w:bookmarkStart w:id="21417" w:name="_ETM_Q1_11591327"/>
      <w:bookmarkEnd w:id="21416"/>
      <w:bookmarkEnd w:id="21417"/>
      <w:r>
        <w:rPr>
          <w:rFonts w:hint="cs"/>
          <w:rtl/>
          <w:lang w:eastAsia="he-IL"/>
        </w:rPr>
        <w:t>רצינו להביא חוק יותר ונביא חוק יותר</w:t>
      </w:r>
      <w:bookmarkStart w:id="21418" w:name="_ETM_Q1_11589967"/>
      <w:bookmarkEnd w:id="21418"/>
      <w:r>
        <w:rPr>
          <w:rFonts w:hint="cs"/>
          <w:rtl/>
          <w:lang w:eastAsia="he-IL"/>
        </w:rPr>
        <w:t xml:space="preserve"> טוב. </w:t>
      </w:r>
      <w:bookmarkStart w:id="21419" w:name="_ETM_Q1_11590839"/>
      <w:bookmarkEnd w:id="21419"/>
    </w:p>
    <w:p w14:paraId="04D80B5E" w14:textId="77777777" w:rsidR="007B76F6" w:rsidRDefault="007B76F6" w:rsidP="007B76F6">
      <w:pPr>
        <w:rPr>
          <w:rtl/>
          <w:lang w:eastAsia="he-IL"/>
        </w:rPr>
      </w:pPr>
      <w:bookmarkStart w:id="21420" w:name="_ETM_Q1_11591237"/>
      <w:bookmarkEnd w:id="21420"/>
    </w:p>
    <w:p w14:paraId="6F38D97C" w14:textId="0A2BCE46" w:rsidR="007B76F6" w:rsidRDefault="007B76F6" w:rsidP="007B76F6">
      <w:pPr>
        <w:pStyle w:val="a5"/>
        <w:keepNext/>
        <w:rPr>
          <w:rtl/>
        </w:rPr>
      </w:pPr>
      <w:bookmarkStart w:id="21421" w:name="ET_speaker_5552_2654"/>
      <w:r w:rsidRPr="007B76F6">
        <w:rPr>
          <w:rStyle w:val="TagStyle"/>
          <w:rtl/>
        </w:rPr>
        <w:t xml:space="preserve"> &lt;&lt; דובר &gt;&gt; </w:t>
      </w:r>
      <w:r>
        <w:rPr>
          <w:rtl/>
        </w:rPr>
        <w:t>יוליה מלינובסקי (ישראל ביתנו):</w:t>
      </w:r>
      <w:r w:rsidRPr="007B76F6">
        <w:rPr>
          <w:rStyle w:val="TagStyle"/>
          <w:rtl/>
        </w:rPr>
        <w:t xml:space="preserve"> &lt;&lt; דובר &gt;&gt;</w:t>
      </w:r>
      <w:r w:rsidR="007B50D2">
        <w:rPr>
          <w:rtl/>
        </w:rPr>
        <w:t xml:space="preserve"> </w:t>
      </w:r>
      <w:bookmarkEnd w:id="21421"/>
    </w:p>
    <w:p w14:paraId="72FC4DB0" w14:textId="77777777" w:rsidR="007B76F6" w:rsidRDefault="007B76F6" w:rsidP="007B76F6">
      <w:pPr>
        <w:pStyle w:val="KeepWithNext"/>
        <w:rPr>
          <w:rtl/>
          <w:lang w:eastAsia="he-IL"/>
        </w:rPr>
      </w:pPr>
    </w:p>
    <w:p w14:paraId="543D6055" w14:textId="77777777" w:rsidR="007B76F6" w:rsidRDefault="007B76F6" w:rsidP="007B76F6">
      <w:pPr>
        <w:rPr>
          <w:rtl/>
          <w:lang w:eastAsia="he-IL"/>
        </w:rPr>
      </w:pPr>
      <w:bookmarkStart w:id="21422" w:name="_ETM_Q1_11593079"/>
      <w:bookmarkStart w:id="21423" w:name="_ETM_Q1_11593177"/>
      <w:bookmarkEnd w:id="21422"/>
      <w:bookmarkEnd w:id="21423"/>
      <w:r>
        <w:rPr>
          <w:rFonts w:hint="cs"/>
          <w:rtl/>
          <w:lang w:eastAsia="he-IL"/>
        </w:rPr>
        <w:t xml:space="preserve">והייתם מוכנים להפיל תקנות יו"ש, ואיך אמר סמוטריץ'? שלא </w:t>
      </w:r>
      <w:bookmarkStart w:id="21424" w:name="_ETM_Q1_11601392"/>
      <w:bookmarkEnd w:id="21424"/>
      <w:r w:rsidR="001F59FA">
        <w:rPr>
          <w:rFonts w:hint="cs"/>
          <w:rtl/>
          <w:lang w:eastAsia="he-IL"/>
        </w:rPr>
        <w:t xml:space="preserve">יהיה את הדין הישראלי. </w:t>
      </w:r>
    </w:p>
    <w:p w14:paraId="51A57F69" w14:textId="77777777" w:rsidR="001F59FA" w:rsidRDefault="001F59FA" w:rsidP="007B76F6">
      <w:pPr>
        <w:rPr>
          <w:rtl/>
          <w:lang w:eastAsia="he-IL"/>
        </w:rPr>
      </w:pPr>
      <w:bookmarkStart w:id="21425" w:name="_ETM_Q1_11604185"/>
      <w:bookmarkStart w:id="21426" w:name="_ETM_Q1_11604250"/>
      <w:bookmarkStart w:id="21427" w:name="_ETM_Q1_11599865"/>
      <w:bookmarkEnd w:id="21425"/>
      <w:bookmarkEnd w:id="21426"/>
      <w:bookmarkEnd w:id="21427"/>
    </w:p>
    <w:p w14:paraId="5515B383" w14:textId="6A397850" w:rsidR="001F59FA" w:rsidRDefault="001F59FA" w:rsidP="001F59FA">
      <w:pPr>
        <w:pStyle w:val="af8"/>
        <w:keepNext/>
        <w:rPr>
          <w:rtl/>
        </w:rPr>
      </w:pPr>
      <w:bookmarkStart w:id="21428" w:name="ET_yor_5786_2655"/>
      <w:r w:rsidRPr="001F59FA">
        <w:rPr>
          <w:rStyle w:val="TagStyle"/>
          <w:rtl/>
        </w:rPr>
        <w:t xml:space="preserve"> &lt;&lt; יור &gt;&gt; </w:t>
      </w:r>
      <w:r>
        <w:rPr>
          <w:rtl/>
        </w:rPr>
        <w:t>היו"ר אופיר כץ:</w:t>
      </w:r>
      <w:r w:rsidRPr="001F59FA">
        <w:rPr>
          <w:rStyle w:val="TagStyle"/>
          <w:rtl/>
        </w:rPr>
        <w:t xml:space="preserve"> &lt;&lt; יור &gt;&gt;</w:t>
      </w:r>
      <w:r w:rsidR="007B50D2">
        <w:rPr>
          <w:rtl/>
        </w:rPr>
        <w:t xml:space="preserve"> </w:t>
      </w:r>
      <w:bookmarkEnd w:id="21428"/>
    </w:p>
    <w:p w14:paraId="3C9496A9" w14:textId="77777777" w:rsidR="001F59FA" w:rsidRDefault="001F59FA" w:rsidP="001F59FA">
      <w:pPr>
        <w:pStyle w:val="KeepWithNext"/>
        <w:rPr>
          <w:rtl/>
          <w:lang w:eastAsia="he-IL"/>
        </w:rPr>
      </w:pPr>
    </w:p>
    <w:p w14:paraId="2B64A4B7" w14:textId="77777777" w:rsidR="001F59FA" w:rsidRDefault="001F59FA" w:rsidP="001F59FA">
      <w:pPr>
        <w:rPr>
          <w:rtl/>
          <w:lang w:eastAsia="he-IL"/>
        </w:rPr>
      </w:pPr>
      <w:bookmarkStart w:id="21429" w:name="_ETM_Q1_11600201"/>
      <w:bookmarkStart w:id="21430" w:name="_ETM_Q1_11600230"/>
      <w:bookmarkEnd w:id="21429"/>
      <w:bookmarkEnd w:id="21430"/>
      <w:r>
        <w:rPr>
          <w:rFonts w:hint="cs"/>
          <w:rtl/>
          <w:lang w:eastAsia="he-IL"/>
        </w:rPr>
        <w:t xml:space="preserve">ולסעיף 2? </w:t>
      </w:r>
    </w:p>
    <w:p w14:paraId="4F0FD9B8" w14:textId="77777777" w:rsidR="001F59FA" w:rsidRDefault="001F59FA" w:rsidP="001F59FA">
      <w:pPr>
        <w:rPr>
          <w:rtl/>
          <w:lang w:eastAsia="he-IL"/>
        </w:rPr>
      </w:pPr>
      <w:bookmarkStart w:id="21431" w:name="_ETM_Q1_11602377"/>
      <w:bookmarkStart w:id="21432" w:name="_ETM_Q1_11602445"/>
      <w:bookmarkStart w:id="21433" w:name="_ETM_Q1_11605946"/>
      <w:bookmarkEnd w:id="21431"/>
      <w:bookmarkEnd w:id="21432"/>
      <w:bookmarkEnd w:id="21433"/>
    </w:p>
    <w:p w14:paraId="2E204E7F" w14:textId="0187D062" w:rsidR="001F59FA" w:rsidRDefault="001F59FA" w:rsidP="001F59FA">
      <w:pPr>
        <w:pStyle w:val="a5"/>
        <w:keepNext/>
        <w:rPr>
          <w:rtl/>
        </w:rPr>
      </w:pPr>
      <w:bookmarkStart w:id="21434" w:name="ET_speaker_5552_2656"/>
      <w:r w:rsidRPr="001F59FA">
        <w:rPr>
          <w:rStyle w:val="TagStyle"/>
          <w:rtl/>
        </w:rPr>
        <w:t xml:space="preserve"> &lt;&lt; דובר &gt;&gt; </w:t>
      </w:r>
      <w:r>
        <w:rPr>
          <w:rtl/>
        </w:rPr>
        <w:t>יוליה מלינובסקי (ישראל ביתנו):</w:t>
      </w:r>
      <w:r w:rsidRPr="001F59FA">
        <w:rPr>
          <w:rStyle w:val="TagStyle"/>
          <w:rtl/>
        </w:rPr>
        <w:t xml:space="preserve"> &lt;&lt; דובר &gt;&gt;</w:t>
      </w:r>
      <w:r w:rsidR="007B50D2">
        <w:rPr>
          <w:rtl/>
        </w:rPr>
        <w:t xml:space="preserve"> </w:t>
      </w:r>
      <w:bookmarkEnd w:id="21434"/>
    </w:p>
    <w:p w14:paraId="28703222" w14:textId="77777777" w:rsidR="001F59FA" w:rsidRDefault="001F59FA" w:rsidP="001F59FA">
      <w:pPr>
        <w:pStyle w:val="KeepWithNext"/>
        <w:rPr>
          <w:rtl/>
          <w:lang w:eastAsia="he-IL"/>
        </w:rPr>
      </w:pPr>
    </w:p>
    <w:p w14:paraId="73400D94" w14:textId="77777777" w:rsidR="001F59FA" w:rsidRDefault="001F59FA" w:rsidP="001F59FA">
      <w:pPr>
        <w:rPr>
          <w:rtl/>
          <w:lang w:eastAsia="he-IL"/>
        </w:rPr>
      </w:pPr>
      <w:bookmarkStart w:id="21435" w:name="_ETM_Q1_11606282"/>
      <w:bookmarkStart w:id="21436" w:name="_ETM_Q1_11606308"/>
      <w:bookmarkEnd w:id="21435"/>
      <w:bookmarkEnd w:id="21436"/>
      <w:r>
        <w:rPr>
          <w:rFonts w:hint="cs"/>
          <w:rtl/>
          <w:lang w:eastAsia="he-IL"/>
        </w:rPr>
        <w:t xml:space="preserve">ולסעיף 2, וחבל </w:t>
      </w:r>
      <w:bookmarkStart w:id="21437" w:name="_ETM_Q1_11608729"/>
      <w:bookmarkEnd w:id="21437"/>
      <w:r>
        <w:rPr>
          <w:rFonts w:hint="cs"/>
          <w:rtl/>
          <w:lang w:eastAsia="he-IL"/>
        </w:rPr>
        <w:t xml:space="preserve">שחבר הכנסת בן גביר ברח. </w:t>
      </w:r>
      <w:bookmarkStart w:id="21438" w:name="_ETM_Q1_11607201"/>
      <w:bookmarkEnd w:id="21438"/>
    </w:p>
    <w:p w14:paraId="7B55CEB0" w14:textId="77777777" w:rsidR="001F59FA" w:rsidRDefault="001F59FA" w:rsidP="001F59FA">
      <w:pPr>
        <w:rPr>
          <w:rtl/>
          <w:lang w:eastAsia="he-IL"/>
        </w:rPr>
      </w:pPr>
      <w:bookmarkStart w:id="21439" w:name="_ETM_Q1_11607263"/>
      <w:bookmarkEnd w:id="21439"/>
    </w:p>
    <w:p w14:paraId="25E733BE" w14:textId="2F093F5E" w:rsidR="001F59FA" w:rsidRDefault="001F59FA" w:rsidP="001F59FA">
      <w:pPr>
        <w:pStyle w:val="af8"/>
        <w:keepNext/>
        <w:rPr>
          <w:rtl/>
        </w:rPr>
      </w:pPr>
      <w:bookmarkStart w:id="21440" w:name="ET_yor_5786_2657"/>
      <w:r w:rsidRPr="001F59FA">
        <w:rPr>
          <w:rStyle w:val="TagStyle"/>
          <w:rtl/>
        </w:rPr>
        <w:t xml:space="preserve"> &lt;&lt; יור &gt;&gt; </w:t>
      </w:r>
      <w:r>
        <w:rPr>
          <w:rtl/>
        </w:rPr>
        <w:t>היו"ר אופיר כץ:</w:t>
      </w:r>
      <w:r w:rsidRPr="001F59FA">
        <w:rPr>
          <w:rStyle w:val="TagStyle"/>
          <w:rtl/>
        </w:rPr>
        <w:t xml:space="preserve"> &lt;&lt; יור &gt;&gt;</w:t>
      </w:r>
      <w:r w:rsidR="007B50D2">
        <w:rPr>
          <w:rtl/>
        </w:rPr>
        <w:t xml:space="preserve"> </w:t>
      </w:r>
      <w:bookmarkEnd w:id="21440"/>
    </w:p>
    <w:p w14:paraId="31B8D8F7" w14:textId="77777777" w:rsidR="001F59FA" w:rsidRDefault="001F59FA" w:rsidP="001F59FA">
      <w:pPr>
        <w:pStyle w:val="KeepWithNext"/>
        <w:rPr>
          <w:rtl/>
          <w:lang w:eastAsia="he-IL"/>
        </w:rPr>
      </w:pPr>
    </w:p>
    <w:p w14:paraId="1B684683" w14:textId="77777777" w:rsidR="001F59FA" w:rsidRDefault="001F59FA" w:rsidP="001F59FA">
      <w:pPr>
        <w:rPr>
          <w:rtl/>
          <w:lang w:eastAsia="he-IL"/>
        </w:rPr>
      </w:pPr>
      <w:bookmarkStart w:id="21441" w:name="_ETM_Q1_11608206"/>
      <w:bookmarkStart w:id="21442" w:name="_ETM_Q1_11608235"/>
      <w:bookmarkEnd w:id="21441"/>
      <w:bookmarkEnd w:id="21442"/>
      <w:r>
        <w:rPr>
          <w:rFonts w:hint="cs"/>
          <w:rtl/>
          <w:lang w:eastAsia="he-IL"/>
        </w:rPr>
        <w:t xml:space="preserve">אני אעביר לו. </w:t>
      </w:r>
    </w:p>
    <w:p w14:paraId="0A65CDB6" w14:textId="77777777" w:rsidR="001F59FA" w:rsidRDefault="001F59FA" w:rsidP="001F59FA">
      <w:pPr>
        <w:rPr>
          <w:rtl/>
          <w:lang w:eastAsia="he-IL"/>
        </w:rPr>
      </w:pPr>
      <w:bookmarkStart w:id="21443" w:name="_ETM_Q1_11610057"/>
      <w:bookmarkStart w:id="21444" w:name="_ETM_Q1_11610125"/>
      <w:bookmarkEnd w:id="21443"/>
      <w:bookmarkEnd w:id="21444"/>
    </w:p>
    <w:p w14:paraId="7E91627B" w14:textId="3585EDBB" w:rsidR="001F59FA" w:rsidRDefault="001F59FA" w:rsidP="001F59FA">
      <w:pPr>
        <w:pStyle w:val="a5"/>
        <w:keepNext/>
        <w:rPr>
          <w:rtl/>
        </w:rPr>
      </w:pPr>
      <w:bookmarkStart w:id="21445" w:name="ET_speaker_5552_2658"/>
      <w:r w:rsidRPr="001F59FA">
        <w:rPr>
          <w:rStyle w:val="TagStyle"/>
          <w:rtl/>
        </w:rPr>
        <w:t xml:space="preserve"> &lt;&lt; דובר &gt;&gt; </w:t>
      </w:r>
      <w:r>
        <w:rPr>
          <w:rtl/>
        </w:rPr>
        <w:t>יוליה מלינובסקי (ישראל ביתנו):</w:t>
      </w:r>
      <w:r w:rsidRPr="001F59FA">
        <w:rPr>
          <w:rStyle w:val="TagStyle"/>
          <w:rtl/>
        </w:rPr>
        <w:t xml:space="preserve"> &lt;&lt; דובר &gt;&gt;</w:t>
      </w:r>
      <w:r w:rsidR="007B50D2">
        <w:rPr>
          <w:rtl/>
        </w:rPr>
        <w:t xml:space="preserve"> </w:t>
      </w:r>
      <w:bookmarkEnd w:id="21445"/>
    </w:p>
    <w:p w14:paraId="2A7BFEB3" w14:textId="77777777" w:rsidR="001F59FA" w:rsidRDefault="001F59FA" w:rsidP="001F59FA">
      <w:pPr>
        <w:pStyle w:val="KeepWithNext"/>
        <w:rPr>
          <w:rtl/>
          <w:lang w:eastAsia="he-IL"/>
        </w:rPr>
      </w:pPr>
    </w:p>
    <w:p w14:paraId="71E6CFCC" w14:textId="77777777" w:rsidR="001F59FA" w:rsidRDefault="001F59FA" w:rsidP="001F59FA">
      <w:pPr>
        <w:rPr>
          <w:rtl/>
          <w:lang w:eastAsia="he-IL"/>
        </w:rPr>
      </w:pPr>
      <w:bookmarkStart w:id="21446" w:name="_ETM_Q1_11611472"/>
      <w:bookmarkStart w:id="21447" w:name="_ETM_Q1_11611499"/>
      <w:bookmarkEnd w:id="21446"/>
      <w:bookmarkEnd w:id="21447"/>
      <w:r>
        <w:rPr>
          <w:rFonts w:hint="cs"/>
          <w:rtl/>
          <w:lang w:eastAsia="he-IL"/>
        </w:rPr>
        <w:t xml:space="preserve">רציתי לשמוע </w:t>
      </w:r>
      <w:bookmarkStart w:id="21448" w:name="_ETM_Q1_11612921"/>
      <w:bookmarkEnd w:id="21448"/>
      <w:r>
        <w:rPr>
          <w:rFonts w:hint="cs"/>
          <w:rtl/>
          <w:lang w:eastAsia="he-IL"/>
        </w:rPr>
        <w:t xml:space="preserve">ממנו מה העיקרון שלו לקדם את החוק הזה עכשיו. </w:t>
      </w:r>
      <w:r w:rsidR="00C3040D">
        <w:rPr>
          <w:rFonts w:hint="cs"/>
          <w:rtl/>
          <w:lang w:eastAsia="he-IL"/>
        </w:rPr>
        <w:t xml:space="preserve">עוד </w:t>
      </w:r>
      <w:bookmarkStart w:id="21449" w:name="_ETM_Q1_11617576"/>
      <w:bookmarkEnd w:id="21449"/>
      <w:r w:rsidR="00C3040D">
        <w:rPr>
          <w:rFonts w:hint="cs"/>
          <w:rtl/>
          <w:lang w:eastAsia="he-IL"/>
        </w:rPr>
        <w:t xml:space="preserve">מעט, עוד שבוע תהיה ממשלה, הוא יהיה שר, מעמדת </w:t>
      </w:r>
      <w:bookmarkStart w:id="21450" w:name="_ETM_Q1_11621174"/>
      <w:bookmarkEnd w:id="21450"/>
      <w:r w:rsidR="00C3040D">
        <w:rPr>
          <w:rFonts w:hint="cs"/>
          <w:rtl/>
          <w:lang w:eastAsia="he-IL"/>
        </w:rPr>
        <w:t xml:space="preserve">השר יהיה לו את כל הכלים האפשריים לקדם את כל </w:t>
      </w:r>
      <w:bookmarkStart w:id="21451" w:name="_ETM_Q1_11624374"/>
      <w:bookmarkEnd w:id="21451"/>
      <w:r w:rsidR="00C3040D">
        <w:rPr>
          <w:rFonts w:hint="cs"/>
          <w:rtl/>
          <w:lang w:eastAsia="he-IL"/>
        </w:rPr>
        <w:t xml:space="preserve">החקיקה המתאימה. מה המניע פה? שיענה בצורה הגלויה ביותר, </w:t>
      </w:r>
      <w:bookmarkStart w:id="21452" w:name="_ETM_Q1_11628775"/>
      <w:bookmarkEnd w:id="21452"/>
      <w:r w:rsidR="00C3040D">
        <w:rPr>
          <w:rFonts w:hint="cs"/>
          <w:rtl/>
          <w:lang w:eastAsia="he-IL"/>
        </w:rPr>
        <w:t xml:space="preserve">מה המניע לקדם את החוק הזה עכשיו? אם זה מניע </w:t>
      </w:r>
      <w:bookmarkStart w:id="21453" w:name="_ETM_Q1_11635984"/>
      <w:bookmarkEnd w:id="21453"/>
      <w:r w:rsidR="00C3040D">
        <w:rPr>
          <w:rFonts w:hint="cs"/>
          <w:rtl/>
          <w:lang w:eastAsia="he-IL"/>
        </w:rPr>
        <w:t xml:space="preserve">פוליטי, שיגיד את זה: אני לא סומך על בנימין נתניהו, </w:t>
      </w:r>
      <w:bookmarkStart w:id="21454" w:name="_ETM_Q1_11636597"/>
      <w:bookmarkEnd w:id="21454"/>
      <w:r w:rsidR="00C3040D">
        <w:rPr>
          <w:rFonts w:hint="cs"/>
          <w:rtl/>
          <w:lang w:eastAsia="he-IL"/>
        </w:rPr>
        <w:t xml:space="preserve">כי הוא שקרן, כי הוא מנוול. </w:t>
      </w:r>
    </w:p>
    <w:p w14:paraId="3EBEBCD8" w14:textId="77777777" w:rsidR="00C3040D" w:rsidRDefault="00C3040D" w:rsidP="001F59FA">
      <w:pPr>
        <w:rPr>
          <w:rtl/>
          <w:lang w:eastAsia="he-IL"/>
        </w:rPr>
      </w:pPr>
      <w:bookmarkStart w:id="21455" w:name="_ETM_Q1_11642589"/>
      <w:bookmarkStart w:id="21456" w:name="_ETM_Q1_11642672"/>
      <w:bookmarkStart w:id="21457" w:name="_ETM_Q1_11639266"/>
      <w:bookmarkEnd w:id="21455"/>
      <w:bookmarkEnd w:id="21456"/>
      <w:bookmarkEnd w:id="21457"/>
    </w:p>
    <w:p w14:paraId="365F8E80" w14:textId="41D645C4" w:rsidR="00C3040D" w:rsidRDefault="00C3040D" w:rsidP="00C3040D">
      <w:pPr>
        <w:pStyle w:val="a5"/>
        <w:keepNext/>
        <w:rPr>
          <w:rtl/>
        </w:rPr>
      </w:pPr>
      <w:bookmarkStart w:id="21458" w:name="ET_speaker_6361_2659"/>
      <w:r w:rsidRPr="00C3040D">
        <w:rPr>
          <w:rStyle w:val="TagStyle"/>
          <w:rtl/>
        </w:rPr>
        <w:t xml:space="preserve"> &lt;&lt; דובר &gt;&gt; </w:t>
      </w:r>
      <w:r>
        <w:rPr>
          <w:rtl/>
        </w:rPr>
        <w:t>נאור שירי (יש עתיד):</w:t>
      </w:r>
      <w:r w:rsidRPr="00C3040D">
        <w:rPr>
          <w:rStyle w:val="TagStyle"/>
          <w:rtl/>
        </w:rPr>
        <w:t xml:space="preserve"> &lt;&lt; דובר &gt;&gt;</w:t>
      </w:r>
      <w:r w:rsidR="007B50D2">
        <w:rPr>
          <w:rtl/>
        </w:rPr>
        <w:t xml:space="preserve"> </w:t>
      </w:r>
      <w:bookmarkEnd w:id="21458"/>
    </w:p>
    <w:p w14:paraId="0AEA8AC9" w14:textId="77777777" w:rsidR="00C3040D" w:rsidRDefault="00C3040D" w:rsidP="00C3040D">
      <w:pPr>
        <w:pStyle w:val="KeepWithNext"/>
        <w:rPr>
          <w:rtl/>
          <w:lang w:eastAsia="he-IL"/>
        </w:rPr>
      </w:pPr>
    </w:p>
    <w:p w14:paraId="62DB0308" w14:textId="77777777" w:rsidR="00C3040D" w:rsidRDefault="00C3040D" w:rsidP="00C3040D">
      <w:pPr>
        <w:rPr>
          <w:rtl/>
          <w:lang w:eastAsia="he-IL"/>
        </w:rPr>
      </w:pPr>
      <w:bookmarkStart w:id="21459" w:name="_ETM_Q1_11639607"/>
      <w:bookmarkStart w:id="21460" w:name="_ETM_Q1_11639637"/>
      <w:bookmarkEnd w:id="21459"/>
      <w:bookmarkEnd w:id="21460"/>
      <w:r>
        <w:rPr>
          <w:rFonts w:hint="cs"/>
          <w:rtl/>
          <w:lang w:eastAsia="he-IL"/>
        </w:rPr>
        <w:t>חלש.</w:t>
      </w:r>
    </w:p>
    <w:p w14:paraId="071024B9" w14:textId="77777777" w:rsidR="00C3040D" w:rsidRDefault="00C3040D" w:rsidP="00C3040D">
      <w:pPr>
        <w:rPr>
          <w:rtl/>
          <w:lang w:eastAsia="he-IL"/>
        </w:rPr>
      </w:pPr>
      <w:bookmarkStart w:id="21461" w:name="_ETM_Q1_11640609"/>
      <w:bookmarkStart w:id="21462" w:name="_ETM_Q1_11641101"/>
      <w:bookmarkEnd w:id="21461"/>
      <w:bookmarkEnd w:id="21462"/>
    </w:p>
    <w:p w14:paraId="115D8661" w14:textId="1D6F7DFF" w:rsidR="00C3040D" w:rsidRDefault="00C3040D" w:rsidP="00C3040D">
      <w:pPr>
        <w:pStyle w:val="af8"/>
        <w:keepNext/>
        <w:rPr>
          <w:rtl/>
        </w:rPr>
      </w:pPr>
      <w:bookmarkStart w:id="21463" w:name="ET_yor_5786_2660"/>
      <w:r w:rsidRPr="00C3040D">
        <w:rPr>
          <w:rStyle w:val="TagStyle"/>
          <w:rtl/>
        </w:rPr>
        <w:t xml:space="preserve"> &lt;&lt; יור &gt;&gt; </w:t>
      </w:r>
      <w:r>
        <w:rPr>
          <w:rtl/>
        </w:rPr>
        <w:t>היו"ר אופיר כץ:</w:t>
      </w:r>
      <w:r w:rsidRPr="00C3040D">
        <w:rPr>
          <w:rStyle w:val="TagStyle"/>
          <w:rtl/>
        </w:rPr>
        <w:t xml:space="preserve"> &lt;&lt; יור &gt;&gt;</w:t>
      </w:r>
      <w:r w:rsidR="007B50D2">
        <w:rPr>
          <w:rtl/>
        </w:rPr>
        <w:t xml:space="preserve"> </w:t>
      </w:r>
      <w:bookmarkEnd w:id="21463"/>
    </w:p>
    <w:p w14:paraId="4BF9016B" w14:textId="77777777" w:rsidR="00C3040D" w:rsidRDefault="00C3040D" w:rsidP="00C3040D">
      <w:pPr>
        <w:pStyle w:val="KeepWithNext"/>
        <w:rPr>
          <w:rtl/>
          <w:lang w:eastAsia="he-IL"/>
        </w:rPr>
      </w:pPr>
    </w:p>
    <w:p w14:paraId="2AB838F8" w14:textId="77777777" w:rsidR="00C3040D" w:rsidRDefault="00C3040D" w:rsidP="00C3040D">
      <w:pPr>
        <w:rPr>
          <w:rtl/>
          <w:lang w:eastAsia="he-IL"/>
        </w:rPr>
      </w:pPr>
      <w:bookmarkStart w:id="21464" w:name="_ETM_Q1_11643714"/>
      <w:bookmarkEnd w:id="21464"/>
      <w:r>
        <w:rPr>
          <w:rFonts w:hint="cs"/>
          <w:rtl/>
          <w:lang w:eastAsia="he-IL"/>
        </w:rPr>
        <w:t>ל</w:t>
      </w:r>
      <w:bookmarkStart w:id="21465" w:name="_ETM_Q1_11643802"/>
      <w:bookmarkEnd w:id="21465"/>
      <w:r>
        <w:rPr>
          <w:rFonts w:hint="cs"/>
          <w:rtl/>
          <w:lang w:eastAsia="he-IL"/>
        </w:rPr>
        <w:t xml:space="preserve">א, אני לא </w:t>
      </w:r>
      <w:bookmarkStart w:id="21466" w:name="_ETM_Q1_11644697"/>
      <w:bookmarkEnd w:id="21466"/>
      <w:r>
        <w:rPr>
          <w:rFonts w:hint="cs"/>
          <w:rtl/>
          <w:lang w:eastAsia="he-IL"/>
        </w:rPr>
        <w:t xml:space="preserve">מסכים, אני לא מסכים. </w:t>
      </w:r>
      <w:bookmarkStart w:id="21467" w:name="_ETM_Q1_11641533"/>
      <w:bookmarkEnd w:id="21467"/>
    </w:p>
    <w:p w14:paraId="786E466D" w14:textId="77777777" w:rsidR="00C3040D" w:rsidRDefault="00C3040D" w:rsidP="00C3040D">
      <w:pPr>
        <w:rPr>
          <w:rtl/>
          <w:lang w:eastAsia="he-IL"/>
        </w:rPr>
      </w:pPr>
    </w:p>
    <w:p w14:paraId="3990B69D" w14:textId="3A1E5135" w:rsidR="00C3040D" w:rsidRDefault="00C3040D" w:rsidP="00C3040D">
      <w:pPr>
        <w:pStyle w:val="a5"/>
        <w:keepNext/>
        <w:rPr>
          <w:rtl/>
        </w:rPr>
      </w:pPr>
      <w:bookmarkStart w:id="21468" w:name="ET_speaker_6361_2661"/>
      <w:r w:rsidRPr="00C3040D">
        <w:rPr>
          <w:rStyle w:val="TagStyle"/>
          <w:rtl/>
        </w:rPr>
        <w:t xml:space="preserve"> &lt;&lt; דובר &gt;&gt; </w:t>
      </w:r>
      <w:r>
        <w:rPr>
          <w:rtl/>
        </w:rPr>
        <w:t>נאור שירי (יש עתיד):</w:t>
      </w:r>
      <w:r w:rsidRPr="00C3040D">
        <w:rPr>
          <w:rStyle w:val="TagStyle"/>
          <w:rtl/>
        </w:rPr>
        <w:t xml:space="preserve"> &lt;&lt; דובר &gt;&gt;</w:t>
      </w:r>
      <w:r w:rsidR="007B50D2">
        <w:rPr>
          <w:rtl/>
        </w:rPr>
        <w:t xml:space="preserve"> </w:t>
      </w:r>
      <w:bookmarkEnd w:id="21468"/>
    </w:p>
    <w:p w14:paraId="7FBA77FA" w14:textId="77777777" w:rsidR="00C3040D" w:rsidRDefault="00C3040D" w:rsidP="00C3040D">
      <w:pPr>
        <w:pStyle w:val="KeepWithNext"/>
        <w:rPr>
          <w:rtl/>
          <w:lang w:eastAsia="he-IL"/>
        </w:rPr>
      </w:pPr>
    </w:p>
    <w:p w14:paraId="2F99B4F2" w14:textId="77777777" w:rsidR="00C3040D" w:rsidRDefault="00C3040D" w:rsidP="00C3040D">
      <w:pPr>
        <w:rPr>
          <w:rtl/>
          <w:lang w:eastAsia="he-IL"/>
        </w:rPr>
      </w:pPr>
      <w:bookmarkStart w:id="21469" w:name="_ETM_Q1_11643394"/>
      <w:bookmarkEnd w:id="21469"/>
      <w:r>
        <w:rPr>
          <w:rFonts w:hint="cs"/>
          <w:rtl/>
          <w:lang w:eastAsia="he-IL"/>
        </w:rPr>
        <w:t>ל</w:t>
      </w:r>
      <w:bookmarkStart w:id="21470" w:name="_ETM_Q1_11643474"/>
      <w:bookmarkEnd w:id="21470"/>
      <w:r>
        <w:rPr>
          <w:rFonts w:hint="cs"/>
          <w:rtl/>
          <w:lang w:eastAsia="he-IL"/>
        </w:rPr>
        <w:t>כאורה.</w:t>
      </w:r>
    </w:p>
    <w:p w14:paraId="36BF7CF5" w14:textId="77777777" w:rsidR="00C3040D" w:rsidRDefault="00C3040D" w:rsidP="00C3040D">
      <w:pPr>
        <w:rPr>
          <w:rtl/>
          <w:lang w:eastAsia="he-IL"/>
        </w:rPr>
      </w:pPr>
      <w:bookmarkStart w:id="21471" w:name="_ETM_Q1_11644437"/>
      <w:bookmarkEnd w:id="21471"/>
    </w:p>
    <w:p w14:paraId="6B29A30F" w14:textId="7A49832A" w:rsidR="00C3040D" w:rsidRDefault="00C3040D" w:rsidP="00C3040D">
      <w:pPr>
        <w:pStyle w:val="a5"/>
        <w:keepNext/>
        <w:rPr>
          <w:rtl/>
        </w:rPr>
      </w:pPr>
      <w:bookmarkStart w:id="21472" w:name="ET_speaker_5552_2662"/>
      <w:r w:rsidRPr="00C3040D">
        <w:rPr>
          <w:rStyle w:val="TagStyle"/>
          <w:rtl/>
        </w:rPr>
        <w:t xml:space="preserve"> &lt;&lt; דובר &gt;&gt; </w:t>
      </w:r>
      <w:r>
        <w:rPr>
          <w:rtl/>
        </w:rPr>
        <w:t>יוליה מלינובסקי (ישראל ביתנו):</w:t>
      </w:r>
      <w:r w:rsidRPr="00C3040D">
        <w:rPr>
          <w:rStyle w:val="TagStyle"/>
          <w:rtl/>
        </w:rPr>
        <w:t xml:space="preserve"> &lt;&lt; דובר &gt;&gt;</w:t>
      </w:r>
      <w:r w:rsidR="007B50D2">
        <w:rPr>
          <w:rtl/>
        </w:rPr>
        <w:t xml:space="preserve"> </w:t>
      </w:r>
      <w:bookmarkEnd w:id="21472"/>
    </w:p>
    <w:p w14:paraId="37617168" w14:textId="77777777" w:rsidR="00C3040D" w:rsidRDefault="00C3040D" w:rsidP="00C3040D">
      <w:pPr>
        <w:pStyle w:val="KeepWithNext"/>
        <w:rPr>
          <w:rtl/>
          <w:lang w:eastAsia="he-IL"/>
        </w:rPr>
      </w:pPr>
    </w:p>
    <w:p w14:paraId="30487F78" w14:textId="77777777" w:rsidR="00C3040D" w:rsidRDefault="00C3040D" w:rsidP="00C3040D">
      <w:pPr>
        <w:rPr>
          <w:rtl/>
          <w:lang w:eastAsia="he-IL"/>
        </w:rPr>
      </w:pPr>
      <w:bookmarkStart w:id="21473" w:name="_ETM_Q1_11646594"/>
      <w:bookmarkStart w:id="21474" w:name="_ETM_Q1_11646710"/>
      <w:bookmarkEnd w:id="21473"/>
      <w:bookmarkEnd w:id="21474"/>
      <w:r>
        <w:rPr>
          <w:rFonts w:hint="cs"/>
          <w:rtl/>
          <w:lang w:eastAsia="he-IL"/>
        </w:rPr>
        <w:t xml:space="preserve">לכאורה, לכאורה. </w:t>
      </w:r>
    </w:p>
    <w:p w14:paraId="684EEC84" w14:textId="77777777" w:rsidR="00C3040D" w:rsidRDefault="00C3040D" w:rsidP="007B76F6">
      <w:pPr>
        <w:rPr>
          <w:rtl/>
          <w:lang w:eastAsia="he-IL"/>
        </w:rPr>
      </w:pPr>
      <w:bookmarkStart w:id="21475" w:name="_ETM_Q1_11643378"/>
      <w:bookmarkEnd w:id="21475"/>
    </w:p>
    <w:p w14:paraId="36D4808F" w14:textId="529532ED" w:rsidR="00C3040D" w:rsidRDefault="00C3040D" w:rsidP="00C3040D">
      <w:pPr>
        <w:pStyle w:val="af8"/>
        <w:keepNext/>
        <w:rPr>
          <w:rtl/>
        </w:rPr>
      </w:pPr>
      <w:bookmarkStart w:id="21476" w:name="ET_yor_5786_2663"/>
      <w:r w:rsidRPr="00C3040D">
        <w:rPr>
          <w:rStyle w:val="TagStyle"/>
          <w:rtl/>
        </w:rPr>
        <w:t xml:space="preserve"> &lt;&lt; יור &gt;&gt; </w:t>
      </w:r>
      <w:r>
        <w:rPr>
          <w:rtl/>
        </w:rPr>
        <w:t>היו"ר אופיר כץ:</w:t>
      </w:r>
      <w:r w:rsidRPr="00C3040D">
        <w:rPr>
          <w:rStyle w:val="TagStyle"/>
          <w:rtl/>
        </w:rPr>
        <w:t xml:space="preserve"> &lt;&lt; יור &gt;&gt;</w:t>
      </w:r>
      <w:r w:rsidR="007B50D2">
        <w:rPr>
          <w:rtl/>
        </w:rPr>
        <w:t xml:space="preserve"> </w:t>
      </w:r>
      <w:bookmarkEnd w:id="21476"/>
    </w:p>
    <w:p w14:paraId="1154CA6A" w14:textId="77777777" w:rsidR="00C3040D" w:rsidRDefault="00C3040D" w:rsidP="00C3040D">
      <w:pPr>
        <w:pStyle w:val="KeepWithNext"/>
        <w:rPr>
          <w:rtl/>
          <w:lang w:eastAsia="he-IL"/>
        </w:rPr>
      </w:pPr>
    </w:p>
    <w:p w14:paraId="7CE5FD86" w14:textId="77777777" w:rsidR="00C3040D" w:rsidRDefault="00C3040D" w:rsidP="00C3040D">
      <w:pPr>
        <w:rPr>
          <w:rtl/>
          <w:lang w:eastAsia="he-IL"/>
        </w:rPr>
      </w:pPr>
      <w:bookmarkStart w:id="21477" w:name="_ETM_Q1_11644669"/>
      <w:bookmarkStart w:id="21478" w:name="_ETM_Q1_11644775"/>
      <w:bookmarkStart w:id="21479" w:name="_ETM_Q1_11644897"/>
      <w:bookmarkStart w:id="21480" w:name="_ETM_Q1_11645282"/>
      <w:bookmarkEnd w:id="21477"/>
      <w:bookmarkEnd w:id="21478"/>
      <w:bookmarkEnd w:id="21479"/>
      <w:bookmarkEnd w:id="21480"/>
      <w:r>
        <w:rPr>
          <w:rFonts w:hint="cs"/>
          <w:rtl/>
          <w:lang w:eastAsia="he-IL"/>
        </w:rPr>
        <w:t>לא, את לא תשתמשי</w:t>
      </w:r>
      <w:bookmarkStart w:id="21481" w:name="_ETM_Q1_11650353"/>
      <w:bookmarkEnd w:id="21481"/>
      <w:r>
        <w:rPr>
          <w:rFonts w:hint="cs"/>
          <w:rtl/>
          <w:lang w:eastAsia="he-IL"/>
        </w:rPr>
        <w:t xml:space="preserve"> במילים כאלה. </w:t>
      </w:r>
      <w:bookmarkStart w:id="21482" w:name="_ETM_Q1_11647362"/>
      <w:bookmarkEnd w:id="21482"/>
    </w:p>
    <w:p w14:paraId="1E3C06A7" w14:textId="77777777" w:rsidR="00C3040D" w:rsidRDefault="00C3040D" w:rsidP="00C3040D">
      <w:pPr>
        <w:rPr>
          <w:rtl/>
          <w:lang w:eastAsia="he-IL"/>
        </w:rPr>
      </w:pPr>
      <w:bookmarkStart w:id="21483" w:name="_ETM_Q1_11647803"/>
      <w:bookmarkEnd w:id="21483"/>
    </w:p>
    <w:p w14:paraId="7FD7E9A4" w14:textId="76BB3B8B" w:rsidR="00C3040D" w:rsidRDefault="00C3040D" w:rsidP="00C3040D">
      <w:pPr>
        <w:pStyle w:val="a5"/>
        <w:keepNext/>
        <w:rPr>
          <w:rtl/>
        </w:rPr>
      </w:pPr>
      <w:bookmarkStart w:id="21484" w:name="ET_speaker_5552_2664"/>
      <w:r w:rsidRPr="00C3040D">
        <w:rPr>
          <w:rStyle w:val="TagStyle"/>
          <w:rtl/>
        </w:rPr>
        <w:t xml:space="preserve"> &lt;&lt; דובר &gt;&gt; </w:t>
      </w:r>
      <w:r>
        <w:rPr>
          <w:rtl/>
        </w:rPr>
        <w:t>יוליה מלינובסקי (ישראל ביתנו):</w:t>
      </w:r>
      <w:r w:rsidRPr="00C3040D">
        <w:rPr>
          <w:rStyle w:val="TagStyle"/>
          <w:rtl/>
        </w:rPr>
        <w:t xml:space="preserve"> &lt;&lt; דובר &gt;&gt;</w:t>
      </w:r>
      <w:r w:rsidR="007B50D2">
        <w:rPr>
          <w:rtl/>
        </w:rPr>
        <w:t xml:space="preserve"> </w:t>
      </w:r>
      <w:bookmarkEnd w:id="21484"/>
    </w:p>
    <w:p w14:paraId="192B2288" w14:textId="77777777" w:rsidR="00C3040D" w:rsidRDefault="00C3040D" w:rsidP="00C3040D">
      <w:pPr>
        <w:pStyle w:val="KeepWithNext"/>
        <w:rPr>
          <w:rtl/>
          <w:lang w:eastAsia="he-IL"/>
        </w:rPr>
      </w:pPr>
    </w:p>
    <w:p w14:paraId="26D868E4" w14:textId="77777777" w:rsidR="00C3040D" w:rsidRDefault="00C3040D" w:rsidP="00C3040D">
      <w:pPr>
        <w:rPr>
          <w:rtl/>
          <w:lang w:eastAsia="he-IL"/>
        </w:rPr>
      </w:pPr>
      <w:bookmarkStart w:id="21485" w:name="_ETM_Q1_11649678"/>
      <w:bookmarkStart w:id="21486" w:name="_ETM_Q1_11649787"/>
      <w:bookmarkEnd w:id="21485"/>
      <w:bookmarkEnd w:id="21486"/>
      <w:r>
        <w:rPr>
          <w:rFonts w:hint="cs"/>
          <w:rtl/>
          <w:lang w:eastAsia="he-IL"/>
        </w:rPr>
        <w:t xml:space="preserve">בסדר, הוא איש אמין, בגלל זה אני </w:t>
      </w:r>
      <w:bookmarkStart w:id="21487" w:name="_ETM_Q1_11650138"/>
      <w:bookmarkEnd w:id="21487"/>
      <w:r>
        <w:rPr>
          <w:rFonts w:hint="cs"/>
          <w:rtl/>
          <w:lang w:eastAsia="he-IL"/>
        </w:rPr>
        <w:t xml:space="preserve">רוצה לקדם את החוק הזה עכשיו. </w:t>
      </w:r>
      <w:bookmarkStart w:id="21488" w:name="_ETM_Q1_11654833"/>
      <w:bookmarkEnd w:id="21488"/>
    </w:p>
    <w:p w14:paraId="573CB01E" w14:textId="77777777" w:rsidR="00C3040D" w:rsidRDefault="00C3040D" w:rsidP="00C3040D">
      <w:pPr>
        <w:rPr>
          <w:rtl/>
          <w:lang w:eastAsia="he-IL"/>
        </w:rPr>
      </w:pPr>
      <w:bookmarkStart w:id="21489" w:name="_ETM_Q1_11655193"/>
      <w:bookmarkStart w:id="21490" w:name="_ETM_Q1_11651126"/>
      <w:bookmarkEnd w:id="21489"/>
      <w:bookmarkEnd w:id="21490"/>
    </w:p>
    <w:p w14:paraId="4E3D5F11" w14:textId="7349497B" w:rsidR="00C3040D" w:rsidRDefault="00C3040D" w:rsidP="00C3040D">
      <w:pPr>
        <w:pStyle w:val="a5"/>
        <w:keepNext/>
        <w:rPr>
          <w:rtl/>
        </w:rPr>
      </w:pPr>
      <w:bookmarkStart w:id="21491" w:name="ET_speaker_6156_2665"/>
      <w:r w:rsidRPr="00C3040D">
        <w:rPr>
          <w:rStyle w:val="TagStyle"/>
          <w:rtl/>
        </w:rPr>
        <w:t xml:space="preserve"> &lt;&lt; דובר &gt;&gt; </w:t>
      </w:r>
      <w:r>
        <w:rPr>
          <w:rtl/>
        </w:rPr>
        <w:t>גלעד קריב (העבודה):</w:t>
      </w:r>
      <w:r w:rsidRPr="00C3040D">
        <w:rPr>
          <w:rStyle w:val="TagStyle"/>
          <w:rtl/>
        </w:rPr>
        <w:t xml:space="preserve"> &lt;&lt; דובר &gt;&gt;</w:t>
      </w:r>
      <w:r w:rsidR="007B50D2">
        <w:rPr>
          <w:rtl/>
        </w:rPr>
        <w:t xml:space="preserve"> </w:t>
      </w:r>
      <w:bookmarkEnd w:id="21491"/>
    </w:p>
    <w:p w14:paraId="2374E5CC" w14:textId="77777777" w:rsidR="00C3040D" w:rsidRDefault="00C3040D" w:rsidP="00C3040D">
      <w:pPr>
        <w:pStyle w:val="KeepWithNext"/>
        <w:rPr>
          <w:rtl/>
          <w:lang w:eastAsia="he-IL"/>
        </w:rPr>
      </w:pPr>
    </w:p>
    <w:p w14:paraId="56A075AF" w14:textId="77777777" w:rsidR="00C3040D" w:rsidRDefault="00C3040D" w:rsidP="00C3040D">
      <w:pPr>
        <w:rPr>
          <w:rtl/>
          <w:lang w:eastAsia="he-IL"/>
        </w:rPr>
      </w:pPr>
      <w:bookmarkStart w:id="21492" w:name="_ETM_Q1_11652257"/>
      <w:bookmarkEnd w:id="21492"/>
      <w:r>
        <w:rPr>
          <w:rFonts w:hint="cs"/>
          <w:rtl/>
          <w:lang w:eastAsia="he-IL"/>
        </w:rPr>
        <w:t>ז</w:t>
      </w:r>
      <w:bookmarkStart w:id="21493" w:name="_ETM_Q1_11652320"/>
      <w:bookmarkEnd w:id="21493"/>
      <w:r>
        <w:rPr>
          <w:rFonts w:hint="cs"/>
          <w:rtl/>
          <w:lang w:eastAsia="he-IL"/>
        </w:rPr>
        <w:t xml:space="preserve">ה ברוח הציטוט שהוא </w:t>
      </w:r>
      <w:bookmarkStart w:id="21494" w:name="_ETM_Q1_11654629"/>
      <w:bookmarkEnd w:id="21494"/>
      <w:r>
        <w:rPr>
          <w:rFonts w:hint="cs"/>
          <w:rtl/>
          <w:lang w:eastAsia="he-IL"/>
        </w:rPr>
        <w:t>אמר ב-</w:t>
      </w:r>
      <w:r>
        <w:rPr>
          <w:lang w:eastAsia="he-IL"/>
        </w:rPr>
        <w:t>NRP</w:t>
      </w:r>
      <w:r>
        <w:rPr>
          <w:rFonts w:hint="cs"/>
          <w:rtl/>
          <w:lang w:eastAsia="he-IL"/>
        </w:rPr>
        <w:t xml:space="preserve">. </w:t>
      </w:r>
      <w:bookmarkStart w:id="21495" w:name="_ETM_Q1_11656027"/>
      <w:bookmarkEnd w:id="21495"/>
    </w:p>
    <w:p w14:paraId="64CFABB7" w14:textId="77777777" w:rsidR="00C3040D" w:rsidRDefault="00C3040D" w:rsidP="00C3040D">
      <w:pPr>
        <w:rPr>
          <w:rtl/>
          <w:lang w:eastAsia="he-IL"/>
        </w:rPr>
      </w:pPr>
      <w:bookmarkStart w:id="21496" w:name="_ETM_Q1_11656483"/>
      <w:bookmarkEnd w:id="21496"/>
    </w:p>
    <w:p w14:paraId="0DFB6FF6" w14:textId="33D09A7F" w:rsidR="00C3040D" w:rsidRDefault="00C3040D" w:rsidP="00C3040D">
      <w:pPr>
        <w:pStyle w:val="a5"/>
        <w:keepNext/>
        <w:rPr>
          <w:rtl/>
        </w:rPr>
      </w:pPr>
      <w:bookmarkStart w:id="21497" w:name="ET_speaker_5552_2666"/>
      <w:r w:rsidRPr="00C3040D">
        <w:rPr>
          <w:rStyle w:val="TagStyle"/>
          <w:rtl/>
        </w:rPr>
        <w:t xml:space="preserve"> &lt;&lt; דובר &gt;&gt; </w:t>
      </w:r>
      <w:r>
        <w:rPr>
          <w:rtl/>
        </w:rPr>
        <w:t>יוליה מלינובסקי (ישראל ביתנו):</w:t>
      </w:r>
      <w:r w:rsidRPr="00C3040D">
        <w:rPr>
          <w:rStyle w:val="TagStyle"/>
          <w:rtl/>
        </w:rPr>
        <w:t xml:space="preserve"> &lt;&lt; דובר &gt;&gt;</w:t>
      </w:r>
      <w:r w:rsidR="007B50D2">
        <w:rPr>
          <w:rtl/>
        </w:rPr>
        <w:t xml:space="preserve"> </w:t>
      </w:r>
      <w:bookmarkEnd w:id="21497"/>
    </w:p>
    <w:p w14:paraId="0202FA1A" w14:textId="77777777" w:rsidR="00C3040D" w:rsidRDefault="00C3040D" w:rsidP="00C3040D">
      <w:pPr>
        <w:pStyle w:val="KeepWithNext"/>
        <w:rPr>
          <w:rtl/>
          <w:lang w:eastAsia="he-IL"/>
        </w:rPr>
      </w:pPr>
    </w:p>
    <w:p w14:paraId="474160BB" w14:textId="77777777" w:rsidR="00C3040D" w:rsidRDefault="00C3040D" w:rsidP="00C3040D">
      <w:pPr>
        <w:rPr>
          <w:rtl/>
          <w:lang w:eastAsia="he-IL"/>
        </w:rPr>
      </w:pPr>
      <w:bookmarkStart w:id="21498" w:name="_ETM_Q1_11659809"/>
      <w:bookmarkStart w:id="21499" w:name="_ETM_Q1_11659920"/>
      <w:bookmarkEnd w:id="21498"/>
      <w:bookmarkEnd w:id="21499"/>
      <w:r>
        <w:rPr>
          <w:rFonts w:hint="cs"/>
          <w:rtl/>
          <w:lang w:eastAsia="he-IL"/>
        </w:rPr>
        <w:t xml:space="preserve">אני רוצה את זה עכשיו כי אני כל </w:t>
      </w:r>
      <w:bookmarkStart w:id="21500" w:name="_ETM_Q1_11657571"/>
      <w:bookmarkEnd w:id="21500"/>
      <w:r>
        <w:rPr>
          <w:rFonts w:hint="cs"/>
          <w:rtl/>
          <w:lang w:eastAsia="he-IL"/>
        </w:rPr>
        <w:t>כך סומך עליו שבהמשך אני לא אצטרך את זה. מה</w:t>
      </w:r>
      <w:bookmarkStart w:id="21501" w:name="_ETM_Q1_11664771"/>
      <w:bookmarkEnd w:id="21501"/>
      <w:r>
        <w:rPr>
          <w:rFonts w:hint="cs"/>
          <w:rtl/>
          <w:lang w:eastAsia="he-IL"/>
        </w:rPr>
        <w:t xml:space="preserve"> המניע להעביר את החוק הזה עכשיו? שאגב, אני מסכימה עם</w:t>
      </w:r>
      <w:bookmarkStart w:id="21502" w:name="_ETM_Q1_11666405"/>
      <w:bookmarkEnd w:id="21502"/>
      <w:r>
        <w:rPr>
          <w:rFonts w:hint="cs"/>
          <w:rtl/>
          <w:lang w:eastAsia="he-IL"/>
        </w:rPr>
        <w:t xml:space="preserve"> הרבה מאוד דברים מהחוק הזה. </w:t>
      </w:r>
      <w:bookmarkStart w:id="21503" w:name="_ETM_Q1_11666521"/>
      <w:bookmarkEnd w:id="21503"/>
    </w:p>
    <w:p w14:paraId="3228C2FF" w14:textId="77777777" w:rsidR="00C3040D" w:rsidRDefault="00C3040D" w:rsidP="00C3040D">
      <w:pPr>
        <w:rPr>
          <w:rtl/>
          <w:lang w:eastAsia="he-IL"/>
        </w:rPr>
      </w:pPr>
      <w:bookmarkStart w:id="21504" w:name="_ETM_Q1_11666943"/>
      <w:bookmarkEnd w:id="21504"/>
    </w:p>
    <w:p w14:paraId="60CD920B" w14:textId="440D3901" w:rsidR="00C3040D" w:rsidRDefault="00C3040D" w:rsidP="00C3040D">
      <w:pPr>
        <w:pStyle w:val="a5"/>
        <w:keepNext/>
        <w:rPr>
          <w:rtl/>
        </w:rPr>
      </w:pPr>
      <w:bookmarkStart w:id="21505" w:name="ET_speaker_6158_2667"/>
      <w:r w:rsidRPr="00C3040D">
        <w:rPr>
          <w:rStyle w:val="TagStyle"/>
          <w:rtl/>
        </w:rPr>
        <w:t xml:space="preserve"> &lt;&lt; דובר &gt;&gt; </w:t>
      </w:r>
      <w:r>
        <w:rPr>
          <w:rtl/>
        </w:rPr>
        <w:t>אפרת רייטן מרום (העבודה):</w:t>
      </w:r>
      <w:r w:rsidRPr="00C3040D">
        <w:rPr>
          <w:rStyle w:val="TagStyle"/>
          <w:rtl/>
        </w:rPr>
        <w:t xml:space="preserve"> &lt;&lt; דובר &gt;&gt;</w:t>
      </w:r>
      <w:r w:rsidR="007B50D2">
        <w:rPr>
          <w:rtl/>
        </w:rPr>
        <w:t xml:space="preserve"> </w:t>
      </w:r>
      <w:bookmarkEnd w:id="21505"/>
    </w:p>
    <w:p w14:paraId="49688EEE" w14:textId="77777777" w:rsidR="00C3040D" w:rsidRDefault="00C3040D" w:rsidP="00C3040D">
      <w:pPr>
        <w:pStyle w:val="KeepWithNext"/>
        <w:rPr>
          <w:rtl/>
          <w:lang w:eastAsia="he-IL"/>
        </w:rPr>
      </w:pPr>
    </w:p>
    <w:p w14:paraId="4B401F9F" w14:textId="77777777" w:rsidR="00C3040D" w:rsidRDefault="00C3040D" w:rsidP="00C3040D">
      <w:pPr>
        <w:rPr>
          <w:rtl/>
          <w:lang w:eastAsia="he-IL"/>
        </w:rPr>
      </w:pPr>
      <w:bookmarkStart w:id="21506" w:name="_ETM_Q1_11670219"/>
      <w:bookmarkStart w:id="21507" w:name="_ETM_Q1_11670303"/>
      <w:bookmarkEnd w:id="21506"/>
      <w:bookmarkEnd w:id="21507"/>
      <w:r>
        <w:rPr>
          <w:rFonts w:hint="cs"/>
          <w:rtl/>
          <w:lang w:eastAsia="he-IL"/>
        </w:rPr>
        <w:t xml:space="preserve">הנה, בבקשה. </w:t>
      </w:r>
      <w:bookmarkStart w:id="21508" w:name="_ETM_Q1_11671977"/>
      <w:bookmarkEnd w:id="21508"/>
    </w:p>
    <w:p w14:paraId="7609E476" w14:textId="77777777" w:rsidR="00C3040D" w:rsidRDefault="00C3040D" w:rsidP="00C3040D">
      <w:pPr>
        <w:rPr>
          <w:rtl/>
          <w:lang w:eastAsia="he-IL"/>
        </w:rPr>
      </w:pPr>
      <w:bookmarkStart w:id="21509" w:name="_ETM_Q1_11672302"/>
      <w:bookmarkEnd w:id="21509"/>
    </w:p>
    <w:p w14:paraId="748E6A91" w14:textId="17F91E66" w:rsidR="00C3040D" w:rsidRDefault="00C3040D" w:rsidP="00C3040D">
      <w:pPr>
        <w:pStyle w:val="a5"/>
        <w:keepNext/>
        <w:rPr>
          <w:rtl/>
        </w:rPr>
      </w:pPr>
      <w:bookmarkStart w:id="21510" w:name="ET_speaker_5552_2668"/>
      <w:r w:rsidRPr="00C3040D">
        <w:rPr>
          <w:rStyle w:val="TagStyle"/>
          <w:rtl/>
        </w:rPr>
        <w:t xml:space="preserve"> &lt;&lt; דובר &gt;&gt; </w:t>
      </w:r>
      <w:r>
        <w:rPr>
          <w:rtl/>
        </w:rPr>
        <w:t>יוליה מלינובסקי (ישראל ביתנו):</w:t>
      </w:r>
      <w:r w:rsidRPr="00C3040D">
        <w:rPr>
          <w:rStyle w:val="TagStyle"/>
          <w:rtl/>
        </w:rPr>
        <w:t xml:space="preserve"> &lt;&lt; דובר &gt;&gt;</w:t>
      </w:r>
      <w:r w:rsidR="007B50D2">
        <w:rPr>
          <w:rtl/>
        </w:rPr>
        <w:t xml:space="preserve"> </w:t>
      </w:r>
      <w:bookmarkEnd w:id="21510"/>
    </w:p>
    <w:p w14:paraId="169B2581" w14:textId="77777777" w:rsidR="00C3040D" w:rsidRDefault="00C3040D" w:rsidP="00C3040D">
      <w:pPr>
        <w:pStyle w:val="KeepWithNext"/>
        <w:rPr>
          <w:rtl/>
          <w:lang w:eastAsia="he-IL"/>
        </w:rPr>
      </w:pPr>
    </w:p>
    <w:p w14:paraId="58FA7DD5" w14:textId="77777777" w:rsidR="00C3040D" w:rsidRDefault="00C3040D" w:rsidP="00C3040D">
      <w:pPr>
        <w:rPr>
          <w:rtl/>
          <w:lang w:eastAsia="he-IL"/>
        </w:rPr>
      </w:pPr>
      <w:bookmarkStart w:id="21511" w:name="_ETM_Q1_11669750"/>
      <w:bookmarkStart w:id="21512" w:name="_ETM_Q1_11669828"/>
      <w:bookmarkEnd w:id="21511"/>
      <w:bookmarkEnd w:id="21512"/>
      <w:r>
        <w:rPr>
          <w:rFonts w:hint="cs"/>
          <w:rtl/>
          <w:lang w:eastAsia="he-IL"/>
        </w:rPr>
        <w:t xml:space="preserve">אני לא צריכה </w:t>
      </w:r>
      <w:bookmarkStart w:id="21513" w:name="_ETM_Q1_11672471"/>
      <w:bookmarkEnd w:id="21513"/>
      <w:r>
        <w:rPr>
          <w:rFonts w:hint="cs"/>
          <w:rtl/>
          <w:lang w:eastAsia="he-IL"/>
        </w:rPr>
        <w:t>עזרה. אולי הוא התכוון לאותו חבר - - -</w:t>
      </w:r>
      <w:bookmarkStart w:id="21514" w:name="_ETM_Q1_11671439"/>
      <w:bookmarkEnd w:id="21514"/>
    </w:p>
    <w:p w14:paraId="1CBA4885" w14:textId="77777777" w:rsidR="004701EF" w:rsidRDefault="004701EF" w:rsidP="00C3040D">
      <w:pPr>
        <w:rPr>
          <w:rtl/>
          <w:lang w:eastAsia="he-IL"/>
        </w:rPr>
      </w:pPr>
      <w:bookmarkStart w:id="21515" w:name="_ETM_Q1_11671765"/>
      <w:bookmarkStart w:id="21516" w:name="_ETM_Q1_11673398"/>
      <w:bookmarkEnd w:id="21515"/>
      <w:bookmarkEnd w:id="21516"/>
    </w:p>
    <w:p w14:paraId="317CDEA0" w14:textId="3C04E67C" w:rsidR="004701EF" w:rsidRDefault="004701EF" w:rsidP="004701EF">
      <w:pPr>
        <w:pStyle w:val="af8"/>
        <w:keepNext/>
        <w:rPr>
          <w:rtl/>
        </w:rPr>
      </w:pPr>
      <w:bookmarkStart w:id="21517" w:name="ET_yor_5786_2669"/>
      <w:r w:rsidRPr="004701EF">
        <w:rPr>
          <w:rStyle w:val="TagStyle"/>
          <w:rtl/>
        </w:rPr>
        <w:t xml:space="preserve"> &lt;&lt; יור &gt;&gt; </w:t>
      </w:r>
      <w:r>
        <w:rPr>
          <w:rtl/>
        </w:rPr>
        <w:t>היו"ר אופיר כץ:</w:t>
      </w:r>
      <w:r w:rsidRPr="004701EF">
        <w:rPr>
          <w:rStyle w:val="TagStyle"/>
          <w:rtl/>
        </w:rPr>
        <w:t xml:space="preserve"> &lt;&lt; יור &gt;&gt;</w:t>
      </w:r>
      <w:r w:rsidR="007B50D2">
        <w:rPr>
          <w:rtl/>
        </w:rPr>
        <w:t xml:space="preserve"> </w:t>
      </w:r>
      <w:bookmarkEnd w:id="21517"/>
    </w:p>
    <w:p w14:paraId="1E755E78" w14:textId="77777777" w:rsidR="004701EF" w:rsidRDefault="004701EF" w:rsidP="004701EF">
      <w:pPr>
        <w:pStyle w:val="KeepWithNext"/>
        <w:rPr>
          <w:rtl/>
          <w:lang w:eastAsia="he-IL"/>
        </w:rPr>
      </w:pPr>
    </w:p>
    <w:p w14:paraId="17B5D9DE" w14:textId="77777777" w:rsidR="004701EF" w:rsidRDefault="004701EF" w:rsidP="004701EF">
      <w:pPr>
        <w:rPr>
          <w:rtl/>
          <w:lang w:eastAsia="he-IL"/>
        </w:rPr>
      </w:pPr>
      <w:bookmarkStart w:id="21518" w:name="_ETM_Q1_11674159"/>
      <w:bookmarkStart w:id="21519" w:name="_ETM_Q1_11674220"/>
      <w:bookmarkEnd w:id="21518"/>
      <w:bookmarkEnd w:id="21519"/>
      <w:r>
        <w:rPr>
          <w:rFonts w:hint="cs"/>
          <w:rtl/>
          <w:lang w:eastAsia="he-IL"/>
        </w:rPr>
        <w:t xml:space="preserve">אני אגיד </w:t>
      </w:r>
      <w:bookmarkStart w:id="21520" w:name="_ETM_Q1_11675283"/>
      <w:bookmarkEnd w:id="21520"/>
      <w:r>
        <w:rPr>
          <w:rFonts w:hint="cs"/>
          <w:rtl/>
          <w:lang w:eastAsia="he-IL"/>
        </w:rPr>
        <w:t xml:space="preserve">לך משהו, הבוס שלה לא יגיד את זה, אבל </w:t>
      </w:r>
      <w:bookmarkStart w:id="21521" w:name="_ETM_Q1_11677442"/>
      <w:bookmarkEnd w:id="21521"/>
      <w:r>
        <w:rPr>
          <w:rFonts w:hint="cs"/>
          <w:rtl/>
          <w:lang w:eastAsia="he-IL"/>
        </w:rPr>
        <w:t>אם הוא היה יכול, אם הייתה אופוזיציה שונה מזמן הוא</w:t>
      </w:r>
      <w:bookmarkStart w:id="21522" w:name="_ETM_Q1_11679773"/>
      <w:bookmarkEnd w:id="21522"/>
      <w:r>
        <w:rPr>
          <w:rFonts w:hint="cs"/>
          <w:rtl/>
          <w:lang w:eastAsia="he-IL"/>
        </w:rPr>
        <w:t xml:space="preserve"> היה מעביר את החוק הזה.</w:t>
      </w:r>
    </w:p>
    <w:p w14:paraId="3673DCEF" w14:textId="77777777" w:rsidR="004701EF" w:rsidRDefault="004701EF" w:rsidP="004701EF">
      <w:pPr>
        <w:rPr>
          <w:rtl/>
          <w:lang w:eastAsia="he-IL"/>
        </w:rPr>
      </w:pPr>
      <w:bookmarkStart w:id="21523" w:name="_ETM_Q1_11681892"/>
      <w:bookmarkStart w:id="21524" w:name="_ETM_Q1_11681954"/>
      <w:bookmarkEnd w:id="21523"/>
      <w:bookmarkEnd w:id="21524"/>
    </w:p>
    <w:p w14:paraId="15EF9B03" w14:textId="74C2E298" w:rsidR="004701EF" w:rsidRDefault="004701EF" w:rsidP="004701EF">
      <w:pPr>
        <w:pStyle w:val="a5"/>
        <w:keepNext/>
        <w:rPr>
          <w:rtl/>
        </w:rPr>
      </w:pPr>
      <w:bookmarkStart w:id="21525" w:name="ET_speaker_6158_2670"/>
      <w:r w:rsidRPr="004701EF">
        <w:rPr>
          <w:rStyle w:val="TagStyle"/>
          <w:rtl/>
        </w:rPr>
        <w:t xml:space="preserve"> &lt;&lt; דובר &gt;&gt; </w:t>
      </w:r>
      <w:r>
        <w:rPr>
          <w:rtl/>
        </w:rPr>
        <w:t>אפרת רייטן מרום (העבודה):</w:t>
      </w:r>
      <w:r w:rsidRPr="004701EF">
        <w:rPr>
          <w:rStyle w:val="TagStyle"/>
          <w:rtl/>
        </w:rPr>
        <w:t xml:space="preserve"> &lt;&lt; דובר &gt;&gt;</w:t>
      </w:r>
      <w:r w:rsidR="007B50D2">
        <w:rPr>
          <w:rtl/>
        </w:rPr>
        <w:t xml:space="preserve"> </w:t>
      </w:r>
      <w:bookmarkEnd w:id="21525"/>
    </w:p>
    <w:p w14:paraId="241A81EE" w14:textId="77777777" w:rsidR="004701EF" w:rsidRDefault="004701EF" w:rsidP="004701EF">
      <w:pPr>
        <w:pStyle w:val="KeepWithNext"/>
        <w:rPr>
          <w:rtl/>
          <w:lang w:eastAsia="he-IL"/>
        </w:rPr>
      </w:pPr>
    </w:p>
    <w:p w14:paraId="27F75803" w14:textId="77777777" w:rsidR="004701EF" w:rsidRDefault="004701EF" w:rsidP="004701EF">
      <w:pPr>
        <w:rPr>
          <w:rtl/>
          <w:lang w:eastAsia="he-IL"/>
        </w:rPr>
      </w:pPr>
      <w:r>
        <w:rPr>
          <w:lang w:eastAsia="he-IL"/>
        </w:rPr>
        <w:t>As is</w:t>
      </w:r>
      <w:r>
        <w:rPr>
          <w:rFonts w:hint="cs"/>
          <w:rtl/>
          <w:lang w:eastAsia="he-IL"/>
        </w:rPr>
        <w:t xml:space="preserve">? </w:t>
      </w:r>
    </w:p>
    <w:p w14:paraId="56F828AE" w14:textId="77777777" w:rsidR="004701EF" w:rsidRDefault="004701EF" w:rsidP="004701EF">
      <w:pPr>
        <w:rPr>
          <w:rtl/>
          <w:lang w:eastAsia="he-IL"/>
        </w:rPr>
      </w:pPr>
      <w:bookmarkStart w:id="21526" w:name="_ETM_Q1_11676089"/>
      <w:bookmarkEnd w:id="21526"/>
    </w:p>
    <w:p w14:paraId="093D80E4" w14:textId="723BE149" w:rsidR="004701EF" w:rsidRDefault="004701EF" w:rsidP="004701EF">
      <w:pPr>
        <w:pStyle w:val="af8"/>
        <w:keepNext/>
        <w:rPr>
          <w:rtl/>
        </w:rPr>
      </w:pPr>
      <w:bookmarkStart w:id="21527" w:name="ET_yor_5786_2671"/>
      <w:r w:rsidRPr="004701EF">
        <w:rPr>
          <w:rStyle w:val="TagStyle"/>
          <w:rtl/>
        </w:rPr>
        <w:t xml:space="preserve"> &lt;&lt; יור &gt;&gt; </w:t>
      </w:r>
      <w:r>
        <w:rPr>
          <w:rtl/>
        </w:rPr>
        <w:t>היו"ר אופיר כץ:</w:t>
      </w:r>
      <w:r w:rsidRPr="004701EF">
        <w:rPr>
          <w:rStyle w:val="TagStyle"/>
          <w:rtl/>
        </w:rPr>
        <w:t xml:space="preserve"> &lt;&lt; יור &gt;&gt;</w:t>
      </w:r>
      <w:r w:rsidR="007B50D2">
        <w:rPr>
          <w:rtl/>
        </w:rPr>
        <w:t xml:space="preserve"> </w:t>
      </w:r>
      <w:bookmarkEnd w:id="21527"/>
    </w:p>
    <w:p w14:paraId="178670F7" w14:textId="77777777" w:rsidR="004701EF" w:rsidRDefault="004701EF" w:rsidP="004701EF">
      <w:pPr>
        <w:pStyle w:val="KeepWithNext"/>
        <w:rPr>
          <w:rtl/>
          <w:lang w:eastAsia="he-IL"/>
        </w:rPr>
      </w:pPr>
    </w:p>
    <w:p w14:paraId="1BA867CF" w14:textId="77777777" w:rsidR="004701EF" w:rsidRDefault="004701EF" w:rsidP="004701EF">
      <w:pPr>
        <w:rPr>
          <w:rtl/>
          <w:lang w:eastAsia="he-IL"/>
        </w:rPr>
      </w:pPr>
      <w:bookmarkStart w:id="21528" w:name="_ETM_Q1_11677291"/>
      <w:bookmarkStart w:id="21529" w:name="_ETM_Q1_11677387"/>
      <w:bookmarkEnd w:id="21528"/>
      <w:bookmarkEnd w:id="21529"/>
      <w:r>
        <w:rPr>
          <w:rFonts w:hint="cs"/>
          <w:rtl/>
          <w:lang w:eastAsia="he-IL"/>
        </w:rPr>
        <w:t xml:space="preserve">לא </w:t>
      </w:r>
      <w:r>
        <w:rPr>
          <w:lang w:eastAsia="he-IL"/>
        </w:rPr>
        <w:t>As is</w:t>
      </w:r>
      <w:r>
        <w:rPr>
          <w:rFonts w:hint="cs"/>
          <w:rtl/>
          <w:lang w:eastAsia="he-IL"/>
        </w:rPr>
        <w:t xml:space="preserve">, בגרסה הרבה </w:t>
      </w:r>
      <w:bookmarkStart w:id="21530" w:name="_ETM_Q1_11682938"/>
      <w:bookmarkEnd w:id="21530"/>
      <w:r>
        <w:rPr>
          <w:rFonts w:hint="cs"/>
          <w:rtl/>
          <w:lang w:eastAsia="he-IL"/>
        </w:rPr>
        <w:t xml:space="preserve">יותר מחמירה לטובת השר. </w:t>
      </w:r>
      <w:bookmarkStart w:id="21531" w:name="_ETM_Q1_11686192"/>
      <w:bookmarkEnd w:id="21531"/>
      <w:r>
        <w:rPr>
          <w:rFonts w:hint="cs"/>
          <w:rtl/>
          <w:lang w:eastAsia="he-IL"/>
        </w:rPr>
        <w:t xml:space="preserve">מי שמסתובב עם טלפון שלא </w:t>
      </w:r>
      <w:bookmarkStart w:id="21532" w:name="_ETM_Q1_11690388"/>
      <w:bookmarkEnd w:id="21532"/>
      <w:r>
        <w:rPr>
          <w:rFonts w:hint="cs"/>
          <w:rtl/>
          <w:lang w:eastAsia="he-IL"/>
        </w:rPr>
        <w:t xml:space="preserve">יאזינו לו - - - </w:t>
      </w:r>
    </w:p>
    <w:p w14:paraId="26A32CE5" w14:textId="77777777" w:rsidR="004701EF" w:rsidRDefault="004701EF" w:rsidP="004701EF">
      <w:pPr>
        <w:rPr>
          <w:rtl/>
          <w:lang w:eastAsia="he-IL"/>
        </w:rPr>
      </w:pPr>
      <w:bookmarkStart w:id="21533" w:name="_ETM_Q1_11686508"/>
      <w:bookmarkEnd w:id="21533"/>
    </w:p>
    <w:p w14:paraId="5CFE059C" w14:textId="45D4E15E" w:rsidR="004701EF" w:rsidRDefault="004701EF" w:rsidP="004701EF">
      <w:pPr>
        <w:pStyle w:val="a5"/>
        <w:keepNext/>
        <w:rPr>
          <w:rtl/>
        </w:rPr>
      </w:pPr>
      <w:bookmarkStart w:id="21534" w:name="ET_speaker_6158_2672"/>
      <w:r w:rsidRPr="004701EF">
        <w:rPr>
          <w:rStyle w:val="TagStyle"/>
          <w:rtl/>
        </w:rPr>
        <w:t xml:space="preserve"> &lt;&lt; דובר &gt;&gt; </w:t>
      </w:r>
      <w:r>
        <w:rPr>
          <w:rtl/>
        </w:rPr>
        <w:t>אפרת רייטן מרום (העבודה):</w:t>
      </w:r>
      <w:r w:rsidRPr="004701EF">
        <w:rPr>
          <w:rStyle w:val="TagStyle"/>
          <w:rtl/>
        </w:rPr>
        <w:t xml:space="preserve"> &lt;&lt; דובר &gt;&gt;</w:t>
      </w:r>
      <w:r w:rsidR="007B50D2">
        <w:rPr>
          <w:rtl/>
        </w:rPr>
        <w:t xml:space="preserve"> </w:t>
      </w:r>
      <w:bookmarkEnd w:id="21534"/>
    </w:p>
    <w:p w14:paraId="182A2943" w14:textId="77777777" w:rsidR="004701EF" w:rsidRDefault="004701EF" w:rsidP="004701EF">
      <w:pPr>
        <w:pStyle w:val="KeepWithNext"/>
        <w:rPr>
          <w:rtl/>
          <w:lang w:eastAsia="he-IL"/>
        </w:rPr>
      </w:pPr>
    </w:p>
    <w:p w14:paraId="247D9EEC" w14:textId="77777777" w:rsidR="004701EF" w:rsidRDefault="004701EF" w:rsidP="004701EF">
      <w:pPr>
        <w:rPr>
          <w:rtl/>
          <w:lang w:eastAsia="he-IL"/>
        </w:rPr>
      </w:pPr>
      <w:bookmarkStart w:id="21535" w:name="_ETM_Q1_11686209"/>
      <w:bookmarkStart w:id="21536" w:name="_ETM_Q1_11686280"/>
      <w:bookmarkEnd w:id="21535"/>
      <w:bookmarkEnd w:id="21536"/>
      <w:r>
        <w:rPr>
          <w:rFonts w:hint="cs"/>
          <w:rtl/>
          <w:lang w:eastAsia="he-IL"/>
        </w:rPr>
        <w:t xml:space="preserve">לא נראה לי, עובדה שהם </w:t>
      </w:r>
      <w:bookmarkStart w:id="21537" w:name="_ETM_Q1_11688708"/>
      <w:bookmarkEnd w:id="21537"/>
      <w:r>
        <w:rPr>
          <w:rFonts w:hint="cs"/>
          <w:rtl/>
          <w:lang w:eastAsia="he-IL"/>
        </w:rPr>
        <w:t xml:space="preserve">לא עשו את זה. </w:t>
      </w:r>
      <w:bookmarkStart w:id="21538" w:name="_ETM_Q1_11684912"/>
      <w:bookmarkEnd w:id="21538"/>
    </w:p>
    <w:p w14:paraId="02468454" w14:textId="77777777" w:rsidR="004701EF" w:rsidRDefault="004701EF" w:rsidP="004701EF">
      <w:pPr>
        <w:rPr>
          <w:rtl/>
          <w:lang w:eastAsia="he-IL"/>
        </w:rPr>
      </w:pPr>
      <w:bookmarkStart w:id="21539" w:name="_ETM_Q1_11685194"/>
      <w:bookmarkEnd w:id="21539"/>
    </w:p>
    <w:p w14:paraId="664F2DA8" w14:textId="50D9B608" w:rsidR="004701EF" w:rsidRDefault="004701EF" w:rsidP="004701EF">
      <w:pPr>
        <w:pStyle w:val="a5"/>
        <w:keepNext/>
        <w:rPr>
          <w:rtl/>
        </w:rPr>
      </w:pPr>
      <w:bookmarkStart w:id="21540" w:name="ET_speaker_6361_2673"/>
      <w:r w:rsidRPr="004701EF">
        <w:rPr>
          <w:rStyle w:val="TagStyle"/>
          <w:rtl/>
        </w:rPr>
        <w:t xml:space="preserve"> &lt;&lt; דובר &gt;&gt; </w:t>
      </w:r>
      <w:r>
        <w:rPr>
          <w:rtl/>
        </w:rPr>
        <w:t>נאור שירי (יש עתיד):</w:t>
      </w:r>
      <w:r w:rsidRPr="004701EF">
        <w:rPr>
          <w:rStyle w:val="TagStyle"/>
          <w:rtl/>
        </w:rPr>
        <w:t xml:space="preserve"> &lt;&lt; דובר &gt;&gt;</w:t>
      </w:r>
      <w:r w:rsidR="007B50D2">
        <w:rPr>
          <w:rtl/>
        </w:rPr>
        <w:t xml:space="preserve"> </w:t>
      </w:r>
      <w:bookmarkEnd w:id="21540"/>
    </w:p>
    <w:p w14:paraId="06976725" w14:textId="77777777" w:rsidR="004701EF" w:rsidRDefault="004701EF" w:rsidP="004701EF">
      <w:pPr>
        <w:pStyle w:val="KeepWithNext"/>
        <w:rPr>
          <w:rtl/>
          <w:lang w:eastAsia="he-IL"/>
        </w:rPr>
      </w:pPr>
    </w:p>
    <w:p w14:paraId="795CAA24" w14:textId="77777777" w:rsidR="004701EF" w:rsidRDefault="004701EF" w:rsidP="004701EF">
      <w:pPr>
        <w:rPr>
          <w:rtl/>
          <w:lang w:eastAsia="he-IL"/>
        </w:rPr>
      </w:pPr>
      <w:bookmarkStart w:id="21541" w:name="_ETM_Q1_11687319"/>
      <w:bookmarkStart w:id="21542" w:name="_ETM_Q1_11687376"/>
      <w:bookmarkEnd w:id="21541"/>
      <w:bookmarkEnd w:id="21542"/>
      <w:r>
        <w:rPr>
          <w:rFonts w:hint="cs"/>
          <w:rtl/>
          <w:lang w:eastAsia="he-IL"/>
        </w:rPr>
        <w:t xml:space="preserve">להזכירך, המשרד לביטחון הפנים בכנסת ה-19 </w:t>
      </w:r>
      <w:bookmarkStart w:id="21543" w:name="_ETM_Q1_11696316"/>
      <w:bookmarkEnd w:id="21543"/>
      <w:r>
        <w:rPr>
          <w:rFonts w:hint="cs"/>
          <w:rtl/>
          <w:lang w:eastAsia="he-IL"/>
        </w:rPr>
        <w:t xml:space="preserve">היה בחזקת ישראל ביתנו והם לא עשו את זה. </w:t>
      </w:r>
    </w:p>
    <w:p w14:paraId="72F80DA7" w14:textId="77777777" w:rsidR="004701EF" w:rsidRDefault="004701EF" w:rsidP="004701EF">
      <w:pPr>
        <w:rPr>
          <w:rtl/>
          <w:lang w:eastAsia="he-IL"/>
        </w:rPr>
      </w:pPr>
      <w:bookmarkStart w:id="21544" w:name="_ETM_Q1_11695372"/>
      <w:bookmarkStart w:id="21545" w:name="_ETM_Q1_11695440"/>
      <w:bookmarkEnd w:id="21544"/>
      <w:bookmarkEnd w:id="21545"/>
    </w:p>
    <w:p w14:paraId="3130B322" w14:textId="039F06FB" w:rsidR="004701EF" w:rsidRDefault="004701EF" w:rsidP="004701EF">
      <w:pPr>
        <w:pStyle w:val="a5"/>
        <w:keepNext/>
        <w:rPr>
          <w:rtl/>
        </w:rPr>
      </w:pPr>
      <w:bookmarkStart w:id="21546" w:name="ET_speaker_5552_2674"/>
      <w:r w:rsidRPr="004701EF">
        <w:rPr>
          <w:rStyle w:val="TagStyle"/>
          <w:rtl/>
        </w:rPr>
        <w:t xml:space="preserve"> &lt;&lt; דובר &gt;&gt; </w:t>
      </w:r>
      <w:r>
        <w:rPr>
          <w:rtl/>
        </w:rPr>
        <w:t>יוליה מלינובסקי (ישראל ביתנו):</w:t>
      </w:r>
      <w:r w:rsidRPr="004701EF">
        <w:rPr>
          <w:rStyle w:val="TagStyle"/>
          <w:rtl/>
        </w:rPr>
        <w:t xml:space="preserve"> &lt;&lt; דובר &gt;&gt;</w:t>
      </w:r>
      <w:r w:rsidR="007B50D2">
        <w:rPr>
          <w:rtl/>
        </w:rPr>
        <w:t xml:space="preserve"> </w:t>
      </w:r>
      <w:bookmarkEnd w:id="21546"/>
    </w:p>
    <w:p w14:paraId="3454F5BF" w14:textId="77777777" w:rsidR="004701EF" w:rsidRDefault="004701EF" w:rsidP="004701EF">
      <w:pPr>
        <w:pStyle w:val="KeepWithNext"/>
        <w:rPr>
          <w:rtl/>
          <w:lang w:eastAsia="he-IL"/>
        </w:rPr>
      </w:pPr>
    </w:p>
    <w:p w14:paraId="3A64646C" w14:textId="77777777" w:rsidR="004701EF" w:rsidRDefault="004701EF" w:rsidP="004701EF">
      <w:pPr>
        <w:rPr>
          <w:rtl/>
          <w:lang w:eastAsia="he-IL"/>
        </w:rPr>
      </w:pPr>
      <w:bookmarkStart w:id="21547" w:name="_ETM_Q1_11700979"/>
      <w:bookmarkStart w:id="21548" w:name="_ETM_Q1_11701009"/>
      <w:bookmarkEnd w:id="21547"/>
      <w:bookmarkEnd w:id="21548"/>
      <w:r>
        <w:rPr>
          <w:rFonts w:hint="cs"/>
          <w:rtl/>
          <w:lang w:eastAsia="he-IL"/>
        </w:rPr>
        <w:t xml:space="preserve">אני </w:t>
      </w:r>
      <w:bookmarkStart w:id="21549" w:name="_ETM_Q1_11701604"/>
      <w:bookmarkEnd w:id="21549"/>
      <w:r>
        <w:rPr>
          <w:rFonts w:hint="cs"/>
          <w:rtl/>
          <w:lang w:eastAsia="he-IL"/>
        </w:rPr>
        <w:t>יכולה להגיד בפה מלא, ואני לא מתביישת בזה, יכול להיות</w:t>
      </w:r>
      <w:bookmarkStart w:id="21550" w:name="_ETM_Q1_11707365"/>
      <w:bookmarkEnd w:id="21550"/>
      <w:r>
        <w:rPr>
          <w:rFonts w:hint="cs"/>
          <w:rtl/>
          <w:lang w:eastAsia="he-IL"/>
        </w:rPr>
        <w:t xml:space="preserve"> שחבר הכנסת בן גביר ציטט אותי, כן אמרתי שיש הרבה </w:t>
      </w:r>
      <w:bookmarkStart w:id="21551" w:name="_ETM_Q1_11711698"/>
      <w:bookmarkEnd w:id="21551"/>
      <w:r>
        <w:rPr>
          <w:rFonts w:hint="cs"/>
          <w:rtl/>
          <w:lang w:eastAsia="he-IL"/>
        </w:rPr>
        <w:t xml:space="preserve">מאוד דברים שאני מסכימה ומשטרת ישראל צריכה טיפול שורש והייעוץ </w:t>
      </w:r>
      <w:bookmarkStart w:id="21552" w:name="_ETM_Q1_11715514"/>
      <w:bookmarkEnd w:id="21552"/>
      <w:r>
        <w:rPr>
          <w:rFonts w:hint="cs"/>
          <w:rtl/>
          <w:lang w:eastAsia="he-IL"/>
        </w:rPr>
        <w:t xml:space="preserve">המשפטי של הממשלה צריך טיפול שורש, ואני רבתי עם היועץ </w:t>
      </w:r>
      <w:bookmarkStart w:id="21553" w:name="_ETM_Q1_11720882"/>
      <w:bookmarkEnd w:id="21553"/>
      <w:r>
        <w:rPr>
          <w:rFonts w:hint="cs"/>
          <w:rtl/>
          <w:lang w:eastAsia="he-IL"/>
        </w:rPr>
        <w:t>המשפטי לממשלה מנדלבליט בכנסת לא פעם ולא הסכמתי איתו, למשל</w:t>
      </w:r>
      <w:bookmarkStart w:id="21554" w:name="_ETM_Q1_11724512"/>
      <w:bookmarkEnd w:id="21554"/>
      <w:r>
        <w:rPr>
          <w:rFonts w:hint="cs"/>
          <w:rtl/>
          <w:lang w:eastAsia="he-IL"/>
        </w:rPr>
        <w:t xml:space="preserve"> על התיק של חיים כץ, שאתם ביקשתם ממנו להסיר לו</w:t>
      </w:r>
      <w:bookmarkStart w:id="21555" w:name="_ETM_Q1_11729744"/>
      <w:bookmarkEnd w:id="21555"/>
      <w:r>
        <w:rPr>
          <w:rFonts w:hint="cs"/>
          <w:rtl/>
          <w:lang w:eastAsia="he-IL"/>
        </w:rPr>
        <w:t xml:space="preserve"> קלון ולא הסכמתי והתווכחתי איתו. כן, יש לי ביקורת מאוד </w:t>
      </w:r>
      <w:bookmarkStart w:id="21556" w:name="_ETM_Q1_11732846"/>
      <w:bookmarkEnd w:id="21556"/>
      <w:r>
        <w:rPr>
          <w:rFonts w:hint="cs"/>
          <w:rtl/>
          <w:lang w:eastAsia="he-IL"/>
        </w:rPr>
        <w:t xml:space="preserve">גדולה. אפרופו, יכול להיות שבן גביר פשוט פספס </w:t>
      </w:r>
      <w:bookmarkStart w:id="21557" w:name="_ETM_Q1_11736200"/>
      <w:bookmarkEnd w:id="21557"/>
      <w:r>
        <w:rPr>
          <w:rFonts w:hint="cs"/>
          <w:rtl/>
          <w:lang w:eastAsia="he-IL"/>
        </w:rPr>
        <w:t xml:space="preserve">שהוא הלך, כי לגמרי יש מה לעשות. מה שמפריע </w:t>
      </w:r>
      <w:bookmarkStart w:id="21558" w:name="_ETM_Q1_11737334"/>
      <w:bookmarkEnd w:id="21558"/>
      <w:r>
        <w:rPr>
          <w:rFonts w:hint="cs"/>
          <w:rtl/>
          <w:lang w:eastAsia="he-IL"/>
        </w:rPr>
        <w:t>לי פה - - -</w:t>
      </w:r>
    </w:p>
    <w:p w14:paraId="386D5A60" w14:textId="77777777" w:rsidR="004701EF" w:rsidRDefault="004701EF" w:rsidP="004701EF">
      <w:pPr>
        <w:rPr>
          <w:rtl/>
          <w:lang w:eastAsia="he-IL"/>
        </w:rPr>
      </w:pPr>
      <w:bookmarkStart w:id="21559" w:name="_ETM_Q1_11738558"/>
      <w:bookmarkStart w:id="21560" w:name="_ETM_Q1_11738634"/>
      <w:bookmarkEnd w:id="21559"/>
      <w:bookmarkEnd w:id="21560"/>
    </w:p>
    <w:p w14:paraId="5630F83B" w14:textId="2AE50A1B" w:rsidR="004701EF" w:rsidRDefault="004701EF" w:rsidP="004701EF">
      <w:pPr>
        <w:pStyle w:val="af8"/>
        <w:keepNext/>
        <w:rPr>
          <w:rtl/>
        </w:rPr>
      </w:pPr>
      <w:bookmarkStart w:id="21561" w:name="ET_yor_5786_2675"/>
      <w:r w:rsidRPr="004701EF">
        <w:rPr>
          <w:rStyle w:val="TagStyle"/>
          <w:rtl/>
        </w:rPr>
        <w:t xml:space="preserve"> &lt;&lt; יור &gt;&gt; </w:t>
      </w:r>
      <w:r>
        <w:rPr>
          <w:rtl/>
        </w:rPr>
        <w:t>היו"ר אופיר כץ:</w:t>
      </w:r>
      <w:r w:rsidRPr="004701EF">
        <w:rPr>
          <w:rStyle w:val="TagStyle"/>
          <w:rtl/>
        </w:rPr>
        <w:t xml:space="preserve"> &lt;&lt; יור &gt;&gt;</w:t>
      </w:r>
      <w:r w:rsidR="007B50D2">
        <w:rPr>
          <w:rtl/>
        </w:rPr>
        <w:t xml:space="preserve"> </w:t>
      </w:r>
      <w:bookmarkEnd w:id="21561"/>
    </w:p>
    <w:p w14:paraId="2FAFC3BB" w14:textId="77777777" w:rsidR="004701EF" w:rsidRDefault="004701EF" w:rsidP="004701EF">
      <w:pPr>
        <w:pStyle w:val="KeepWithNext"/>
        <w:rPr>
          <w:rtl/>
          <w:lang w:eastAsia="he-IL"/>
        </w:rPr>
      </w:pPr>
    </w:p>
    <w:p w14:paraId="04F49DAD" w14:textId="77777777" w:rsidR="004701EF" w:rsidRDefault="004701EF" w:rsidP="004701EF">
      <w:pPr>
        <w:rPr>
          <w:rtl/>
          <w:lang w:eastAsia="he-IL"/>
        </w:rPr>
      </w:pPr>
      <w:bookmarkStart w:id="21562" w:name="_ETM_Q1_11739598"/>
      <w:bookmarkStart w:id="21563" w:name="_ETM_Q1_11739627"/>
      <w:bookmarkEnd w:id="21562"/>
      <w:bookmarkEnd w:id="21563"/>
      <w:r>
        <w:rPr>
          <w:rFonts w:hint="cs"/>
          <w:rtl/>
          <w:lang w:eastAsia="he-IL"/>
        </w:rPr>
        <w:t xml:space="preserve">התזמון, את אומרת. </w:t>
      </w:r>
    </w:p>
    <w:p w14:paraId="3751A6ED" w14:textId="77777777" w:rsidR="004701EF" w:rsidRDefault="004701EF" w:rsidP="004701EF">
      <w:pPr>
        <w:rPr>
          <w:rtl/>
          <w:lang w:eastAsia="he-IL"/>
        </w:rPr>
      </w:pPr>
      <w:bookmarkStart w:id="21564" w:name="_ETM_Q1_11742094"/>
      <w:bookmarkStart w:id="21565" w:name="_ETM_Q1_11742157"/>
      <w:bookmarkStart w:id="21566" w:name="_ETM_Q1_11737974"/>
      <w:bookmarkEnd w:id="21564"/>
      <w:bookmarkEnd w:id="21565"/>
      <w:bookmarkEnd w:id="21566"/>
    </w:p>
    <w:p w14:paraId="527DAAF6" w14:textId="2D2A8C3D" w:rsidR="004701EF" w:rsidRDefault="004701EF" w:rsidP="004701EF">
      <w:pPr>
        <w:pStyle w:val="a5"/>
        <w:keepNext/>
        <w:rPr>
          <w:rtl/>
        </w:rPr>
      </w:pPr>
      <w:bookmarkStart w:id="21567" w:name="ET_speaker_5552_2676"/>
      <w:r w:rsidRPr="004701EF">
        <w:rPr>
          <w:rStyle w:val="TagStyle"/>
          <w:rtl/>
        </w:rPr>
        <w:t xml:space="preserve"> &lt;&lt; דובר &gt;&gt; </w:t>
      </w:r>
      <w:r>
        <w:rPr>
          <w:rtl/>
        </w:rPr>
        <w:t>יוליה מלינובסקי (ישראל ביתנו):</w:t>
      </w:r>
      <w:r w:rsidRPr="004701EF">
        <w:rPr>
          <w:rStyle w:val="TagStyle"/>
          <w:rtl/>
        </w:rPr>
        <w:t xml:space="preserve"> &lt;&lt; דובר &gt;&gt;</w:t>
      </w:r>
      <w:r w:rsidR="007B50D2">
        <w:rPr>
          <w:rtl/>
        </w:rPr>
        <w:t xml:space="preserve"> </w:t>
      </w:r>
      <w:bookmarkEnd w:id="21567"/>
    </w:p>
    <w:p w14:paraId="3A14898B" w14:textId="77777777" w:rsidR="004701EF" w:rsidRDefault="004701EF" w:rsidP="004701EF">
      <w:pPr>
        <w:pStyle w:val="KeepWithNext"/>
        <w:rPr>
          <w:rtl/>
          <w:lang w:eastAsia="he-IL"/>
        </w:rPr>
      </w:pPr>
    </w:p>
    <w:p w14:paraId="40ED5BBC" w14:textId="77777777" w:rsidR="004701EF" w:rsidRDefault="004701EF" w:rsidP="004701EF">
      <w:pPr>
        <w:rPr>
          <w:rtl/>
          <w:lang w:eastAsia="he-IL"/>
        </w:rPr>
      </w:pPr>
      <w:bookmarkStart w:id="21568" w:name="_ETM_Q1_11738318"/>
      <w:bookmarkStart w:id="21569" w:name="_ETM_Q1_11738348"/>
      <w:bookmarkEnd w:id="21568"/>
      <w:bookmarkEnd w:id="21569"/>
      <w:r>
        <w:rPr>
          <w:rFonts w:hint="cs"/>
          <w:rtl/>
          <w:lang w:eastAsia="he-IL"/>
        </w:rPr>
        <w:t xml:space="preserve">התזמון הוא </w:t>
      </w:r>
      <w:bookmarkStart w:id="21570" w:name="_ETM_Q1_11750774"/>
      <w:bookmarkEnd w:id="21570"/>
      <w:r>
        <w:rPr>
          <w:rFonts w:hint="cs"/>
          <w:rtl/>
          <w:lang w:eastAsia="he-IL"/>
        </w:rPr>
        <w:t xml:space="preserve">מגעיל. </w:t>
      </w:r>
      <w:bookmarkStart w:id="21571" w:name="_ETM_Q1_11741718"/>
      <w:bookmarkEnd w:id="21571"/>
      <w:r>
        <w:rPr>
          <w:rFonts w:hint="cs"/>
          <w:rtl/>
          <w:lang w:eastAsia="he-IL"/>
        </w:rPr>
        <w:t xml:space="preserve">אתה יודע מה? גם לתזמון בחיים יש חשיבות. </w:t>
      </w:r>
    </w:p>
    <w:p w14:paraId="6CE504A6" w14:textId="77777777" w:rsidR="004701EF" w:rsidRDefault="004701EF" w:rsidP="004701EF">
      <w:pPr>
        <w:rPr>
          <w:rtl/>
          <w:lang w:eastAsia="he-IL"/>
        </w:rPr>
      </w:pPr>
      <w:bookmarkStart w:id="21572" w:name="_ETM_Q1_11744002"/>
      <w:bookmarkEnd w:id="21572"/>
    </w:p>
    <w:p w14:paraId="28F04DD7" w14:textId="079399EB" w:rsidR="004701EF" w:rsidRDefault="004701EF" w:rsidP="004701EF">
      <w:pPr>
        <w:pStyle w:val="af8"/>
        <w:keepNext/>
        <w:rPr>
          <w:rtl/>
        </w:rPr>
      </w:pPr>
      <w:bookmarkStart w:id="21573" w:name="ET_yor_5786_2677"/>
      <w:r w:rsidRPr="004701EF">
        <w:rPr>
          <w:rStyle w:val="TagStyle"/>
          <w:rtl/>
        </w:rPr>
        <w:t xml:space="preserve"> &lt;&lt; יור &gt;&gt; </w:t>
      </w:r>
      <w:r>
        <w:rPr>
          <w:rtl/>
        </w:rPr>
        <w:t>היו"ר אופיר כץ:</w:t>
      </w:r>
      <w:r w:rsidRPr="004701EF">
        <w:rPr>
          <w:rStyle w:val="TagStyle"/>
          <w:rtl/>
        </w:rPr>
        <w:t xml:space="preserve"> &lt;&lt; יור &gt;&gt;</w:t>
      </w:r>
      <w:r w:rsidR="007B50D2">
        <w:rPr>
          <w:rtl/>
        </w:rPr>
        <w:t xml:space="preserve"> </w:t>
      </w:r>
      <w:bookmarkEnd w:id="21573"/>
    </w:p>
    <w:p w14:paraId="25E6FC8F" w14:textId="77777777" w:rsidR="004701EF" w:rsidRDefault="004701EF" w:rsidP="004701EF">
      <w:pPr>
        <w:pStyle w:val="KeepWithNext"/>
        <w:rPr>
          <w:rtl/>
          <w:lang w:eastAsia="he-IL"/>
        </w:rPr>
      </w:pPr>
    </w:p>
    <w:p w14:paraId="2973D06B" w14:textId="77777777" w:rsidR="004701EF" w:rsidRDefault="004701EF" w:rsidP="004701EF">
      <w:pPr>
        <w:rPr>
          <w:rtl/>
          <w:lang w:eastAsia="he-IL"/>
        </w:rPr>
      </w:pPr>
      <w:bookmarkStart w:id="21574" w:name="_ETM_Q1_11744360"/>
      <w:bookmarkStart w:id="21575" w:name="_ETM_Q1_11744387"/>
      <w:bookmarkEnd w:id="21574"/>
      <w:bookmarkEnd w:id="21575"/>
      <w:r>
        <w:rPr>
          <w:rFonts w:hint="cs"/>
          <w:rtl/>
          <w:lang w:eastAsia="he-IL"/>
        </w:rPr>
        <w:t>גדולה.</w:t>
      </w:r>
    </w:p>
    <w:p w14:paraId="5B0F63DF" w14:textId="77777777" w:rsidR="004701EF" w:rsidRDefault="004701EF" w:rsidP="004701EF">
      <w:pPr>
        <w:rPr>
          <w:rtl/>
          <w:lang w:eastAsia="he-IL"/>
        </w:rPr>
      </w:pPr>
      <w:bookmarkStart w:id="21576" w:name="_ETM_Q1_11742126"/>
      <w:bookmarkStart w:id="21577" w:name="_ETM_Q1_11742183"/>
      <w:bookmarkEnd w:id="21576"/>
      <w:bookmarkEnd w:id="21577"/>
    </w:p>
    <w:p w14:paraId="78775B64" w14:textId="2CD59ABA" w:rsidR="004701EF" w:rsidRDefault="004701EF" w:rsidP="004701EF">
      <w:pPr>
        <w:pStyle w:val="a5"/>
        <w:keepNext/>
        <w:rPr>
          <w:rtl/>
        </w:rPr>
      </w:pPr>
      <w:bookmarkStart w:id="21578" w:name="ET_speaker_5552_2678"/>
      <w:r w:rsidRPr="004701EF">
        <w:rPr>
          <w:rStyle w:val="TagStyle"/>
          <w:rtl/>
        </w:rPr>
        <w:t xml:space="preserve"> &lt;&lt; דובר &gt;&gt; </w:t>
      </w:r>
      <w:r>
        <w:rPr>
          <w:rtl/>
        </w:rPr>
        <w:t>יוליה מלינובסקי (ישראל ביתנו):</w:t>
      </w:r>
      <w:r w:rsidRPr="004701EF">
        <w:rPr>
          <w:rStyle w:val="TagStyle"/>
          <w:rtl/>
        </w:rPr>
        <w:t xml:space="preserve"> &lt;&lt; דובר &gt;&gt;</w:t>
      </w:r>
      <w:r w:rsidR="007B50D2">
        <w:rPr>
          <w:rtl/>
        </w:rPr>
        <w:t xml:space="preserve"> </w:t>
      </w:r>
      <w:bookmarkEnd w:id="21578"/>
    </w:p>
    <w:p w14:paraId="15FA156D" w14:textId="77777777" w:rsidR="004701EF" w:rsidRDefault="004701EF" w:rsidP="004701EF">
      <w:pPr>
        <w:pStyle w:val="KeepWithNext"/>
        <w:rPr>
          <w:rtl/>
          <w:lang w:eastAsia="he-IL"/>
        </w:rPr>
      </w:pPr>
    </w:p>
    <w:p w14:paraId="3614A115" w14:textId="77777777" w:rsidR="004701EF" w:rsidRDefault="004701EF" w:rsidP="004701EF">
      <w:pPr>
        <w:rPr>
          <w:rtl/>
          <w:lang w:eastAsia="he-IL"/>
        </w:rPr>
      </w:pPr>
      <w:bookmarkStart w:id="21579" w:name="_ETM_Q1_11747864"/>
      <w:bookmarkStart w:id="21580" w:name="_ETM_Q1_11747892"/>
      <w:bookmarkEnd w:id="21579"/>
      <w:bookmarkEnd w:id="21580"/>
      <w:r>
        <w:rPr>
          <w:rFonts w:hint="cs"/>
          <w:rtl/>
          <w:lang w:eastAsia="he-IL"/>
        </w:rPr>
        <w:t xml:space="preserve">גדולה מאוד. </w:t>
      </w:r>
      <w:bookmarkStart w:id="21581" w:name="_ETM_Q1_11749067"/>
      <w:bookmarkEnd w:id="21581"/>
      <w:r>
        <w:rPr>
          <w:rFonts w:hint="cs"/>
          <w:rtl/>
          <w:lang w:eastAsia="he-IL"/>
        </w:rPr>
        <w:t xml:space="preserve">התזמון הוא בעייתי, הוא לא מתאים, זה מסריח, זה פשוט מסריח, כל ההליך הזה לפני. הממשלה אוטוטו, </w:t>
      </w:r>
      <w:bookmarkStart w:id="21582" w:name="_ETM_Q1_11755134"/>
      <w:bookmarkEnd w:id="21582"/>
      <w:r>
        <w:rPr>
          <w:rFonts w:hint="cs"/>
          <w:rtl/>
          <w:lang w:eastAsia="he-IL"/>
        </w:rPr>
        <w:t xml:space="preserve">מחר, מחרתיים, בעוד יומיים, זאת אומרת אין שום סיבה עכשיו </w:t>
      </w:r>
      <w:bookmarkStart w:id="21583" w:name="_ETM_Q1_11763670"/>
      <w:bookmarkEnd w:id="21583"/>
      <w:r>
        <w:rPr>
          <w:rFonts w:hint="cs"/>
          <w:rtl/>
          <w:lang w:eastAsia="he-IL"/>
        </w:rPr>
        <w:t xml:space="preserve">לכל האנדרלמוסיה. אבל מצד שני רציתי להגיד, חבל שהוא </w:t>
      </w:r>
      <w:bookmarkStart w:id="21584" w:name="_ETM_Q1_11765074"/>
      <w:bookmarkEnd w:id="21584"/>
      <w:r>
        <w:rPr>
          <w:rFonts w:hint="cs"/>
          <w:rtl/>
          <w:lang w:eastAsia="he-IL"/>
        </w:rPr>
        <w:t>ברח, שוב פעם, מי שבדרך כלל בורחים זה עכברים,</w:t>
      </w:r>
      <w:bookmarkStart w:id="21585" w:name="_ETM_Q1_11774138"/>
      <w:bookmarkEnd w:id="21585"/>
      <w:r>
        <w:rPr>
          <w:rFonts w:hint="cs"/>
          <w:rtl/>
          <w:lang w:eastAsia="he-IL"/>
        </w:rPr>
        <w:t xml:space="preserve"> אני רציתי לברך אותו, אני אברך על זה שהוא </w:t>
      </w:r>
      <w:bookmarkStart w:id="21586" w:name="_ETM_Q1_11775308"/>
      <w:bookmarkEnd w:id="21586"/>
      <w:r>
        <w:rPr>
          <w:rFonts w:hint="cs"/>
          <w:rtl/>
          <w:lang w:eastAsia="he-IL"/>
        </w:rPr>
        <w:t>יושב פה, שהוא מקשיב, מתי שנוח לו.</w:t>
      </w:r>
    </w:p>
    <w:p w14:paraId="50747C18" w14:textId="77777777" w:rsidR="004701EF" w:rsidRDefault="004701EF" w:rsidP="004701EF">
      <w:pPr>
        <w:rPr>
          <w:rtl/>
          <w:lang w:eastAsia="he-IL"/>
        </w:rPr>
      </w:pPr>
      <w:bookmarkStart w:id="21587" w:name="_ETM_Q1_11780284"/>
      <w:bookmarkStart w:id="21588" w:name="_ETM_Q1_11780357"/>
      <w:bookmarkEnd w:id="21587"/>
      <w:bookmarkEnd w:id="21588"/>
    </w:p>
    <w:p w14:paraId="1FC979EA" w14:textId="4D72D319" w:rsidR="004701EF" w:rsidRDefault="004701EF" w:rsidP="004701EF">
      <w:pPr>
        <w:pStyle w:val="af8"/>
        <w:keepNext/>
        <w:rPr>
          <w:rtl/>
        </w:rPr>
      </w:pPr>
      <w:bookmarkStart w:id="21589" w:name="ET_yor_5786_2679"/>
      <w:r w:rsidRPr="004701EF">
        <w:rPr>
          <w:rStyle w:val="TagStyle"/>
          <w:rtl/>
        </w:rPr>
        <w:t xml:space="preserve"> &lt;&lt; יור &gt;&gt; </w:t>
      </w:r>
      <w:r>
        <w:rPr>
          <w:rtl/>
        </w:rPr>
        <w:t>היו"ר אופיר כץ:</w:t>
      </w:r>
      <w:r w:rsidRPr="004701EF">
        <w:rPr>
          <w:rStyle w:val="TagStyle"/>
          <w:rtl/>
        </w:rPr>
        <w:t xml:space="preserve"> &lt;&lt; יור &gt;&gt;</w:t>
      </w:r>
      <w:r w:rsidR="007B50D2">
        <w:rPr>
          <w:rtl/>
        </w:rPr>
        <w:t xml:space="preserve"> </w:t>
      </w:r>
      <w:bookmarkEnd w:id="21589"/>
    </w:p>
    <w:p w14:paraId="0F56CDA4" w14:textId="77777777" w:rsidR="004701EF" w:rsidRDefault="004701EF" w:rsidP="004701EF">
      <w:pPr>
        <w:pStyle w:val="KeepWithNext"/>
        <w:rPr>
          <w:rtl/>
          <w:lang w:eastAsia="he-IL"/>
        </w:rPr>
      </w:pPr>
    </w:p>
    <w:p w14:paraId="101BD8EF" w14:textId="3A08E0BC" w:rsidR="004701EF" w:rsidRDefault="004701EF" w:rsidP="004701EF">
      <w:pPr>
        <w:rPr>
          <w:rtl/>
          <w:lang w:eastAsia="he-IL"/>
        </w:rPr>
      </w:pPr>
      <w:bookmarkStart w:id="21590" w:name="_ETM_Q1_11781401"/>
      <w:bookmarkStart w:id="21591" w:name="_ETM_Q1_11781428"/>
      <w:bookmarkEnd w:id="21590"/>
      <w:bookmarkEnd w:id="21591"/>
      <w:r>
        <w:rPr>
          <w:rFonts w:hint="cs"/>
          <w:rtl/>
          <w:lang w:eastAsia="he-IL"/>
        </w:rPr>
        <w:t xml:space="preserve">האמת שהוא ברוב גדול </w:t>
      </w:r>
      <w:bookmarkStart w:id="21592" w:name="_ETM_Q1_11783836"/>
      <w:bookmarkEnd w:id="21592"/>
      <w:r>
        <w:rPr>
          <w:rFonts w:hint="cs"/>
          <w:rtl/>
          <w:lang w:eastAsia="he-IL"/>
        </w:rPr>
        <w:t>של הדיון הוא נמצא.</w:t>
      </w:r>
      <w:r w:rsidR="003359CF">
        <w:rPr>
          <w:rFonts w:hint="cs"/>
          <w:rtl/>
          <w:lang w:eastAsia="he-IL"/>
        </w:rPr>
        <w:t xml:space="preserve"> </w:t>
      </w:r>
    </w:p>
    <w:p w14:paraId="175DFFD3" w14:textId="77777777" w:rsidR="004701EF" w:rsidRDefault="004701EF" w:rsidP="004701EF">
      <w:pPr>
        <w:rPr>
          <w:rtl/>
          <w:lang w:eastAsia="he-IL"/>
        </w:rPr>
      </w:pPr>
      <w:bookmarkStart w:id="21593" w:name="_ETM_Q1_11783024"/>
      <w:bookmarkStart w:id="21594" w:name="_ETM_Q1_11783096"/>
      <w:bookmarkStart w:id="21595" w:name="_ETM_Q1_11784000"/>
      <w:bookmarkEnd w:id="21593"/>
      <w:bookmarkEnd w:id="21594"/>
      <w:bookmarkEnd w:id="21595"/>
    </w:p>
    <w:p w14:paraId="0C2C0192" w14:textId="6779E0A1" w:rsidR="004701EF" w:rsidRDefault="004701EF" w:rsidP="004701EF">
      <w:pPr>
        <w:pStyle w:val="a5"/>
        <w:keepNext/>
        <w:rPr>
          <w:rtl/>
        </w:rPr>
      </w:pPr>
      <w:bookmarkStart w:id="21596" w:name="ET_speaker_6158_2680"/>
      <w:r w:rsidRPr="004701EF">
        <w:rPr>
          <w:rStyle w:val="TagStyle"/>
          <w:rtl/>
        </w:rPr>
        <w:t xml:space="preserve"> &lt;&lt; דובר &gt;&gt; </w:t>
      </w:r>
      <w:r>
        <w:rPr>
          <w:rtl/>
        </w:rPr>
        <w:t>אפרת רייטן מרום (העבודה):</w:t>
      </w:r>
      <w:r w:rsidRPr="004701EF">
        <w:rPr>
          <w:rStyle w:val="TagStyle"/>
          <w:rtl/>
        </w:rPr>
        <w:t xml:space="preserve"> &lt;&lt; דובר &gt;&gt;</w:t>
      </w:r>
      <w:r w:rsidR="007B50D2">
        <w:rPr>
          <w:rtl/>
        </w:rPr>
        <w:t xml:space="preserve"> </w:t>
      </w:r>
      <w:bookmarkEnd w:id="21596"/>
    </w:p>
    <w:p w14:paraId="0F44EF32" w14:textId="77777777" w:rsidR="004701EF" w:rsidRDefault="004701EF" w:rsidP="004701EF">
      <w:pPr>
        <w:pStyle w:val="KeepWithNext"/>
        <w:rPr>
          <w:rtl/>
          <w:lang w:eastAsia="he-IL"/>
        </w:rPr>
      </w:pPr>
    </w:p>
    <w:p w14:paraId="62990AA2" w14:textId="77777777" w:rsidR="004701EF" w:rsidRPr="004701EF" w:rsidRDefault="004701EF" w:rsidP="004701EF">
      <w:pPr>
        <w:rPr>
          <w:rtl/>
          <w:lang w:eastAsia="he-IL"/>
        </w:rPr>
      </w:pPr>
      <w:bookmarkStart w:id="21597" w:name="_ETM_Q1_11784335"/>
      <w:bookmarkStart w:id="21598" w:name="_ETM_Q1_11784364"/>
      <w:bookmarkEnd w:id="21597"/>
      <w:bookmarkEnd w:id="21598"/>
      <w:r>
        <w:rPr>
          <w:rFonts w:hint="cs"/>
          <w:rtl/>
          <w:lang w:eastAsia="he-IL"/>
        </w:rPr>
        <w:t xml:space="preserve">הוא יצא רק כשאת </w:t>
      </w:r>
      <w:bookmarkStart w:id="21599" w:name="_ETM_Q1_11781296"/>
      <w:bookmarkEnd w:id="21599"/>
      <w:r>
        <w:rPr>
          <w:rFonts w:hint="cs"/>
          <w:rtl/>
          <w:lang w:eastAsia="he-IL"/>
        </w:rPr>
        <w:t xml:space="preserve">התחלת לדבר. </w:t>
      </w:r>
    </w:p>
    <w:p w14:paraId="2439CEE8" w14:textId="77777777" w:rsidR="004701EF" w:rsidRDefault="004701EF" w:rsidP="004701EF">
      <w:pPr>
        <w:rPr>
          <w:rtl/>
          <w:lang w:eastAsia="he-IL"/>
        </w:rPr>
      </w:pPr>
      <w:bookmarkStart w:id="21600" w:name="_ETM_Q1_11739528"/>
      <w:bookmarkStart w:id="21601" w:name="_ETM_Q1_11739617"/>
      <w:bookmarkEnd w:id="21600"/>
      <w:bookmarkEnd w:id="21601"/>
    </w:p>
    <w:p w14:paraId="58C35CE4" w14:textId="525564E8" w:rsidR="004701EF" w:rsidRDefault="004701EF" w:rsidP="004701EF">
      <w:pPr>
        <w:pStyle w:val="af8"/>
        <w:keepNext/>
        <w:rPr>
          <w:rtl/>
        </w:rPr>
      </w:pPr>
      <w:bookmarkStart w:id="21602" w:name="ET_yor_5786_2681"/>
      <w:r w:rsidRPr="004701EF">
        <w:rPr>
          <w:rStyle w:val="TagStyle"/>
          <w:rtl/>
        </w:rPr>
        <w:t xml:space="preserve"> &lt;&lt; יור &gt;&gt; </w:t>
      </w:r>
      <w:r>
        <w:rPr>
          <w:rtl/>
        </w:rPr>
        <w:t>היו"ר אופיר כץ:</w:t>
      </w:r>
      <w:r w:rsidRPr="004701EF">
        <w:rPr>
          <w:rStyle w:val="TagStyle"/>
          <w:rtl/>
        </w:rPr>
        <w:t xml:space="preserve"> &lt;&lt; יור &gt;&gt;</w:t>
      </w:r>
      <w:r w:rsidR="007B50D2">
        <w:rPr>
          <w:rtl/>
        </w:rPr>
        <w:t xml:space="preserve"> </w:t>
      </w:r>
      <w:bookmarkEnd w:id="21602"/>
    </w:p>
    <w:p w14:paraId="59CF8306" w14:textId="77777777" w:rsidR="004701EF" w:rsidRDefault="004701EF" w:rsidP="004701EF">
      <w:pPr>
        <w:pStyle w:val="KeepWithNext"/>
        <w:rPr>
          <w:rtl/>
          <w:lang w:eastAsia="he-IL"/>
        </w:rPr>
      </w:pPr>
    </w:p>
    <w:p w14:paraId="08E2621D" w14:textId="77777777" w:rsidR="004701EF" w:rsidRDefault="004701EF" w:rsidP="004701EF">
      <w:pPr>
        <w:rPr>
          <w:rtl/>
          <w:lang w:eastAsia="he-IL"/>
        </w:rPr>
      </w:pPr>
      <w:bookmarkStart w:id="21603" w:name="_ETM_Q1_11781864"/>
      <w:bookmarkStart w:id="21604" w:name="_ETM_Q1_11781893"/>
      <w:bookmarkEnd w:id="21603"/>
      <w:bookmarkEnd w:id="21604"/>
      <w:r>
        <w:rPr>
          <w:rFonts w:hint="cs"/>
          <w:rtl/>
          <w:lang w:eastAsia="he-IL"/>
        </w:rPr>
        <w:t>כנראה שהעלבת אותו אז הוא יצא. הוא</w:t>
      </w:r>
      <w:bookmarkStart w:id="21605" w:name="_ETM_Q1_11787397"/>
      <w:bookmarkEnd w:id="21605"/>
      <w:r>
        <w:rPr>
          <w:rFonts w:hint="cs"/>
          <w:rtl/>
          <w:lang w:eastAsia="he-IL"/>
        </w:rPr>
        <w:t xml:space="preserve"> בחור - - -</w:t>
      </w:r>
    </w:p>
    <w:p w14:paraId="6FDA9958" w14:textId="77777777" w:rsidR="004701EF" w:rsidRDefault="004701EF" w:rsidP="004701EF">
      <w:pPr>
        <w:rPr>
          <w:rtl/>
          <w:lang w:eastAsia="he-IL"/>
        </w:rPr>
      </w:pPr>
      <w:bookmarkStart w:id="21606" w:name="_ETM_Q1_11789276"/>
      <w:bookmarkStart w:id="21607" w:name="_ETM_Q1_11789346"/>
      <w:bookmarkEnd w:id="21606"/>
      <w:bookmarkEnd w:id="21607"/>
    </w:p>
    <w:p w14:paraId="3039C89E" w14:textId="5724B2C8" w:rsidR="004701EF" w:rsidRDefault="004701EF" w:rsidP="004701EF">
      <w:pPr>
        <w:pStyle w:val="a5"/>
        <w:keepNext/>
        <w:rPr>
          <w:rtl/>
        </w:rPr>
      </w:pPr>
      <w:bookmarkStart w:id="21608" w:name="ET_speaker_5552_2682"/>
      <w:r w:rsidRPr="004701EF">
        <w:rPr>
          <w:rStyle w:val="TagStyle"/>
          <w:rtl/>
        </w:rPr>
        <w:t xml:space="preserve"> &lt;&lt; דובר &gt;&gt; </w:t>
      </w:r>
      <w:r>
        <w:rPr>
          <w:rtl/>
        </w:rPr>
        <w:t>יוליה מלינובסקי (ישראל ביתנו):</w:t>
      </w:r>
      <w:r w:rsidRPr="004701EF">
        <w:rPr>
          <w:rStyle w:val="TagStyle"/>
          <w:rtl/>
        </w:rPr>
        <w:t xml:space="preserve"> &lt;&lt; דובר &gt;&gt;</w:t>
      </w:r>
      <w:r w:rsidR="007B50D2">
        <w:rPr>
          <w:rtl/>
        </w:rPr>
        <w:t xml:space="preserve"> </w:t>
      </w:r>
      <w:bookmarkEnd w:id="21608"/>
    </w:p>
    <w:p w14:paraId="33D234C9" w14:textId="77777777" w:rsidR="004701EF" w:rsidRDefault="004701EF" w:rsidP="004701EF">
      <w:pPr>
        <w:pStyle w:val="KeepWithNext"/>
        <w:rPr>
          <w:rtl/>
          <w:lang w:eastAsia="he-IL"/>
        </w:rPr>
      </w:pPr>
    </w:p>
    <w:p w14:paraId="223FBF44" w14:textId="77777777" w:rsidR="004701EF" w:rsidRDefault="004701EF" w:rsidP="004701EF">
      <w:pPr>
        <w:rPr>
          <w:rtl/>
          <w:lang w:eastAsia="he-IL"/>
        </w:rPr>
      </w:pPr>
      <w:bookmarkStart w:id="21609" w:name="_ETM_Q1_11786755"/>
      <w:bookmarkStart w:id="21610" w:name="_ETM_Q1_11786786"/>
      <w:bookmarkEnd w:id="21609"/>
      <w:bookmarkEnd w:id="21610"/>
      <w:r>
        <w:rPr>
          <w:rFonts w:hint="cs"/>
          <w:rtl/>
          <w:lang w:eastAsia="he-IL"/>
        </w:rPr>
        <w:t xml:space="preserve">אם הוא אבי נעלבי זה משהו אחר. </w:t>
      </w:r>
      <w:bookmarkStart w:id="21611" w:name="_ETM_Q1_11791902"/>
      <w:bookmarkEnd w:id="21611"/>
    </w:p>
    <w:p w14:paraId="029948AE" w14:textId="77777777" w:rsidR="004701EF" w:rsidRDefault="004701EF" w:rsidP="004701EF">
      <w:pPr>
        <w:rPr>
          <w:rtl/>
          <w:lang w:eastAsia="he-IL"/>
        </w:rPr>
      </w:pPr>
      <w:bookmarkStart w:id="21612" w:name="_ETM_Q1_11792037"/>
      <w:bookmarkEnd w:id="21612"/>
    </w:p>
    <w:p w14:paraId="4D85FECC" w14:textId="24FFF23A" w:rsidR="004701EF" w:rsidRDefault="004701EF" w:rsidP="004701EF">
      <w:pPr>
        <w:pStyle w:val="af8"/>
        <w:keepNext/>
        <w:rPr>
          <w:rtl/>
        </w:rPr>
      </w:pPr>
      <w:bookmarkStart w:id="21613" w:name="ET_yor_5786_2683"/>
      <w:r w:rsidRPr="004701EF">
        <w:rPr>
          <w:rStyle w:val="TagStyle"/>
          <w:rtl/>
        </w:rPr>
        <w:t xml:space="preserve"> &lt;&lt; יור &gt;&gt; </w:t>
      </w:r>
      <w:r>
        <w:rPr>
          <w:rtl/>
        </w:rPr>
        <w:t>היו"ר אופיר כץ:</w:t>
      </w:r>
      <w:r w:rsidRPr="004701EF">
        <w:rPr>
          <w:rStyle w:val="TagStyle"/>
          <w:rtl/>
        </w:rPr>
        <w:t xml:space="preserve"> &lt;&lt; יור &gt;&gt;</w:t>
      </w:r>
      <w:r w:rsidR="007B50D2">
        <w:rPr>
          <w:rtl/>
        </w:rPr>
        <w:t xml:space="preserve"> </w:t>
      </w:r>
      <w:bookmarkEnd w:id="21613"/>
    </w:p>
    <w:p w14:paraId="288CABCF" w14:textId="77777777" w:rsidR="004701EF" w:rsidRDefault="004701EF" w:rsidP="004701EF">
      <w:pPr>
        <w:pStyle w:val="KeepWithNext"/>
        <w:rPr>
          <w:rtl/>
          <w:lang w:eastAsia="he-IL"/>
        </w:rPr>
      </w:pPr>
    </w:p>
    <w:p w14:paraId="37A7EA8F" w14:textId="77777777" w:rsidR="004701EF" w:rsidRDefault="004701EF" w:rsidP="004701EF">
      <w:pPr>
        <w:rPr>
          <w:rtl/>
          <w:lang w:eastAsia="he-IL"/>
        </w:rPr>
      </w:pPr>
      <w:bookmarkStart w:id="21614" w:name="_ETM_Q1_11788972"/>
      <w:bookmarkEnd w:id="21614"/>
      <w:r>
        <w:rPr>
          <w:rFonts w:hint="cs"/>
          <w:rtl/>
          <w:lang w:eastAsia="he-IL"/>
        </w:rPr>
        <w:t>א</w:t>
      </w:r>
      <w:bookmarkStart w:id="21615" w:name="_ETM_Q1_11789069"/>
      <w:bookmarkEnd w:id="21615"/>
      <w:r>
        <w:rPr>
          <w:rFonts w:hint="cs"/>
          <w:rtl/>
          <w:lang w:eastAsia="he-IL"/>
        </w:rPr>
        <w:t xml:space="preserve">ת מכירה אותו ואת יודעת שהוא בחור מאוד רגיש ואת </w:t>
      </w:r>
      <w:bookmarkStart w:id="21616" w:name="_ETM_Q1_11795158"/>
      <w:bookmarkEnd w:id="21616"/>
      <w:r>
        <w:rPr>
          <w:rFonts w:hint="cs"/>
          <w:rtl/>
          <w:lang w:eastAsia="he-IL"/>
        </w:rPr>
        <w:t xml:space="preserve">העלבת אותו. </w:t>
      </w:r>
    </w:p>
    <w:p w14:paraId="3FDE38EE" w14:textId="77777777" w:rsidR="004701EF" w:rsidRDefault="004701EF" w:rsidP="004701EF">
      <w:pPr>
        <w:rPr>
          <w:rtl/>
          <w:lang w:eastAsia="he-IL"/>
        </w:rPr>
      </w:pPr>
    </w:p>
    <w:p w14:paraId="4B3AD927" w14:textId="3118CE9E" w:rsidR="004701EF" w:rsidRDefault="004701EF" w:rsidP="004701EF">
      <w:pPr>
        <w:pStyle w:val="a5"/>
        <w:keepNext/>
        <w:rPr>
          <w:rtl/>
        </w:rPr>
      </w:pPr>
      <w:bookmarkStart w:id="21617" w:name="ET_speaker_5552_2684"/>
      <w:r w:rsidRPr="004701EF">
        <w:rPr>
          <w:rStyle w:val="TagStyle"/>
          <w:rtl/>
        </w:rPr>
        <w:t xml:space="preserve"> &lt;&lt; דובר &gt;&gt; </w:t>
      </w:r>
      <w:r>
        <w:rPr>
          <w:rtl/>
        </w:rPr>
        <w:t>יוליה מלינובסקי (ישראל ביתנו):</w:t>
      </w:r>
      <w:r w:rsidRPr="004701EF">
        <w:rPr>
          <w:rStyle w:val="TagStyle"/>
          <w:rtl/>
        </w:rPr>
        <w:t xml:space="preserve"> &lt;&lt; דובר &gt;&gt;</w:t>
      </w:r>
      <w:r w:rsidR="007B50D2">
        <w:rPr>
          <w:rtl/>
        </w:rPr>
        <w:t xml:space="preserve"> </w:t>
      </w:r>
      <w:bookmarkEnd w:id="21617"/>
    </w:p>
    <w:p w14:paraId="2BA98D14" w14:textId="77777777" w:rsidR="004701EF" w:rsidRDefault="004701EF" w:rsidP="004701EF">
      <w:pPr>
        <w:pStyle w:val="KeepWithNext"/>
        <w:rPr>
          <w:rtl/>
          <w:lang w:eastAsia="he-IL"/>
        </w:rPr>
      </w:pPr>
    </w:p>
    <w:p w14:paraId="2295FEED" w14:textId="77777777" w:rsidR="004701EF" w:rsidRDefault="004701EF" w:rsidP="004701EF">
      <w:pPr>
        <w:rPr>
          <w:rtl/>
          <w:lang w:eastAsia="he-IL"/>
        </w:rPr>
      </w:pPr>
      <w:bookmarkStart w:id="21618" w:name="_ETM_Q1_11793368"/>
      <w:bookmarkStart w:id="21619" w:name="_ETM_Q1_11793399"/>
      <w:bookmarkEnd w:id="21618"/>
      <w:bookmarkEnd w:id="21619"/>
      <w:r>
        <w:rPr>
          <w:rFonts w:hint="cs"/>
          <w:rtl/>
          <w:lang w:eastAsia="he-IL"/>
        </w:rPr>
        <w:t xml:space="preserve">הוא אבי </w:t>
      </w:r>
      <w:bookmarkStart w:id="21620" w:name="_ETM_Q1_11793606"/>
      <w:bookmarkEnd w:id="21620"/>
      <w:r>
        <w:rPr>
          <w:rFonts w:hint="cs"/>
          <w:rtl/>
          <w:lang w:eastAsia="he-IL"/>
        </w:rPr>
        <w:t>נעלבי. כן, רגיש, אז אנחנו במשחק אחר. היום כבר היה עם הזגזוג הזה?</w:t>
      </w:r>
      <w:bookmarkStart w:id="21621" w:name="_ETM_Q1_11796852"/>
      <w:bookmarkEnd w:id="21621"/>
      <w:r>
        <w:rPr>
          <w:rFonts w:hint="cs"/>
          <w:rtl/>
          <w:lang w:eastAsia="he-IL"/>
        </w:rPr>
        <w:t xml:space="preserve"> גם הוא רוצה חתימות? הכול בסדר. תקשיבו טוב. </w:t>
      </w:r>
    </w:p>
    <w:p w14:paraId="6F618896" w14:textId="77777777" w:rsidR="004701EF" w:rsidRDefault="004701EF" w:rsidP="004701EF">
      <w:pPr>
        <w:rPr>
          <w:rtl/>
          <w:lang w:eastAsia="he-IL"/>
        </w:rPr>
      </w:pPr>
      <w:bookmarkStart w:id="21622" w:name="_ETM_Q1_11802760"/>
      <w:bookmarkStart w:id="21623" w:name="_ETM_Q1_11802826"/>
      <w:bookmarkStart w:id="21624" w:name="_ETM_Q1_11801276"/>
      <w:bookmarkEnd w:id="21622"/>
      <w:bookmarkEnd w:id="21623"/>
      <w:bookmarkEnd w:id="21624"/>
    </w:p>
    <w:p w14:paraId="0BC1CF11" w14:textId="6EC4638F" w:rsidR="004701EF" w:rsidRDefault="004701EF" w:rsidP="004701EF">
      <w:pPr>
        <w:pStyle w:val="af8"/>
        <w:keepNext/>
        <w:rPr>
          <w:rtl/>
        </w:rPr>
      </w:pPr>
      <w:bookmarkStart w:id="21625" w:name="ET_yor_5786_2685"/>
      <w:r w:rsidRPr="004701EF">
        <w:rPr>
          <w:rStyle w:val="TagStyle"/>
          <w:rtl/>
        </w:rPr>
        <w:t xml:space="preserve"> &lt;&lt; יור &gt;&gt; </w:t>
      </w:r>
      <w:r>
        <w:rPr>
          <w:rtl/>
        </w:rPr>
        <w:t>היו"ר אופיר כץ:</w:t>
      </w:r>
      <w:r w:rsidRPr="004701EF">
        <w:rPr>
          <w:rStyle w:val="TagStyle"/>
          <w:rtl/>
        </w:rPr>
        <w:t xml:space="preserve"> &lt;&lt; יור &gt;&gt;</w:t>
      </w:r>
      <w:r w:rsidR="007B50D2">
        <w:rPr>
          <w:rtl/>
        </w:rPr>
        <w:t xml:space="preserve"> </w:t>
      </w:r>
      <w:bookmarkEnd w:id="21625"/>
    </w:p>
    <w:p w14:paraId="25317A4C" w14:textId="77777777" w:rsidR="004701EF" w:rsidRDefault="004701EF" w:rsidP="004701EF">
      <w:pPr>
        <w:pStyle w:val="KeepWithNext"/>
        <w:rPr>
          <w:rtl/>
          <w:lang w:eastAsia="he-IL"/>
        </w:rPr>
      </w:pPr>
    </w:p>
    <w:p w14:paraId="762D7525" w14:textId="77777777" w:rsidR="004701EF" w:rsidRDefault="004701EF" w:rsidP="004701EF">
      <w:pPr>
        <w:rPr>
          <w:rtl/>
          <w:lang w:eastAsia="he-IL"/>
        </w:rPr>
      </w:pPr>
      <w:bookmarkStart w:id="21626" w:name="_ETM_Q1_11801642"/>
      <w:bookmarkStart w:id="21627" w:name="_ETM_Q1_11801669"/>
      <w:bookmarkEnd w:id="21626"/>
      <w:bookmarkEnd w:id="21627"/>
      <w:r>
        <w:rPr>
          <w:rFonts w:hint="cs"/>
          <w:rtl/>
          <w:lang w:eastAsia="he-IL"/>
        </w:rPr>
        <w:t>הקשבנו.</w:t>
      </w:r>
    </w:p>
    <w:p w14:paraId="48F40DD8" w14:textId="77777777" w:rsidR="004701EF" w:rsidRDefault="004701EF" w:rsidP="004701EF">
      <w:pPr>
        <w:rPr>
          <w:rtl/>
          <w:lang w:eastAsia="he-IL"/>
        </w:rPr>
      </w:pPr>
      <w:bookmarkStart w:id="21628" w:name="_ETM_Q1_11804380"/>
      <w:bookmarkStart w:id="21629" w:name="_ETM_Q1_11804442"/>
      <w:bookmarkEnd w:id="21628"/>
      <w:bookmarkEnd w:id="21629"/>
    </w:p>
    <w:p w14:paraId="55C3E59E" w14:textId="624BBC47" w:rsidR="004701EF" w:rsidRDefault="004701EF" w:rsidP="004701EF">
      <w:pPr>
        <w:pStyle w:val="a5"/>
        <w:keepNext/>
        <w:rPr>
          <w:rtl/>
        </w:rPr>
      </w:pPr>
      <w:bookmarkStart w:id="21630" w:name="ET_speaker_5552_2686"/>
      <w:r w:rsidRPr="004701EF">
        <w:rPr>
          <w:rStyle w:val="TagStyle"/>
          <w:rtl/>
        </w:rPr>
        <w:t xml:space="preserve"> &lt;&lt; דובר &gt;&gt; </w:t>
      </w:r>
      <w:r>
        <w:rPr>
          <w:rtl/>
        </w:rPr>
        <w:t>יוליה מלינובסקי (ישראל ביתנו):</w:t>
      </w:r>
      <w:r w:rsidRPr="004701EF">
        <w:rPr>
          <w:rStyle w:val="TagStyle"/>
          <w:rtl/>
        </w:rPr>
        <w:t xml:space="preserve"> &lt;&lt; דובר &gt;&gt;</w:t>
      </w:r>
      <w:r w:rsidR="007B50D2">
        <w:rPr>
          <w:rtl/>
        </w:rPr>
        <w:t xml:space="preserve"> </w:t>
      </w:r>
      <w:bookmarkEnd w:id="21630"/>
    </w:p>
    <w:p w14:paraId="574CC98B" w14:textId="77777777" w:rsidR="004701EF" w:rsidRDefault="004701EF" w:rsidP="004701EF">
      <w:pPr>
        <w:pStyle w:val="KeepWithNext"/>
        <w:rPr>
          <w:rtl/>
          <w:lang w:eastAsia="he-IL"/>
        </w:rPr>
      </w:pPr>
    </w:p>
    <w:p w14:paraId="37DCCFF5" w14:textId="77777777" w:rsidR="004701EF" w:rsidRDefault="004701EF" w:rsidP="004701EF">
      <w:pPr>
        <w:rPr>
          <w:rtl/>
          <w:lang w:eastAsia="he-IL"/>
        </w:rPr>
      </w:pPr>
      <w:bookmarkStart w:id="21631" w:name="_ETM_Q1_11802626"/>
      <w:bookmarkStart w:id="21632" w:name="_ETM_Q1_11802655"/>
      <w:bookmarkEnd w:id="21631"/>
      <w:bookmarkEnd w:id="21632"/>
      <w:r>
        <w:rPr>
          <w:rFonts w:hint="cs"/>
          <w:rtl/>
          <w:lang w:eastAsia="he-IL"/>
        </w:rPr>
        <w:t>רציתי לברך</w:t>
      </w:r>
      <w:r w:rsidR="00015ABE">
        <w:rPr>
          <w:rFonts w:hint="cs"/>
          <w:rtl/>
          <w:lang w:eastAsia="he-IL"/>
        </w:rPr>
        <w:t xml:space="preserve"> את חבר הכנסת איתמר בן גביר</w:t>
      </w:r>
      <w:r>
        <w:rPr>
          <w:rFonts w:hint="cs"/>
          <w:rtl/>
          <w:lang w:eastAsia="he-IL"/>
        </w:rPr>
        <w:t>.</w:t>
      </w:r>
    </w:p>
    <w:p w14:paraId="2D22CA83" w14:textId="77777777" w:rsidR="004701EF" w:rsidRDefault="004701EF" w:rsidP="004701EF">
      <w:pPr>
        <w:rPr>
          <w:rtl/>
          <w:lang w:eastAsia="he-IL"/>
        </w:rPr>
      </w:pPr>
      <w:bookmarkStart w:id="21633" w:name="_ETM_Q1_11804698"/>
      <w:bookmarkStart w:id="21634" w:name="_ETM_Q1_11804772"/>
      <w:bookmarkStart w:id="21635" w:name="_ETM_Q1_11805418"/>
      <w:bookmarkEnd w:id="21633"/>
      <w:bookmarkEnd w:id="21634"/>
      <w:bookmarkEnd w:id="21635"/>
    </w:p>
    <w:p w14:paraId="2ABFDBA2" w14:textId="4F9722CF" w:rsidR="004701EF" w:rsidRDefault="004701EF" w:rsidP="004701EF">
      <w:pPr>
        <w:pStyle w:val="af8"/>
        <w:keepNext/>
        <w:rPr>
          <w:rtl/>
        </w:rPr>
      </w:pPr>
      <w:bookmarkStart w:id="21636" w:name="ET_yor_5786_2687"/>
      <w:r w:rsidRPr="004701EF">
        <w:rPr>
          <w:rStyle w:val="TagStyle"/>
          <w:rtl/>
        </w:rPr>
        <w:t xml:space="preserve"> &lt;&lt; יור &gt;&gt; </w:t>
      </w:r>
      <w:r>
        <w:rPr>
          <w:rtl/>
        </w:rPr>
        <w:t>היו"ר אופיר כץ:</w:t>
      </w:r>
      <w:r w:rsidRPr="004701EF">
        <w:rPr>
          <w:rStyle w:val="TagStyle"/>
          <w:rtl/>
        </w:rPr>
        <w:t xml:space="preserve"> &lt;&lt; יור &gt;&gt;</w:t>
      </w:r>
      <w:r w:rsidR="007B50D2">
        <w:rPr>
          <w:rtl/>
        </w:rPr>
        <w:t xml:space="preserve"> </w:t>
      </w:r>
      <w:bookmarkEnd w:id="21636"/>
    </w:p>
    <w:p w14:paraId="1D5999BD" w14:textId="77777777" w:rsidR="004701EF" w:rsidRDefault="004701EF" w:rsidP="004701EF">
      <w:pPr>
        <w:pStyle w:val="KeepWithNext"/>
        <w:rPr>
          <w:rtl/>
          <w:lang w:eastAsia="he-IL"/>
        </w:rPr>
      </w:pPr>
    </w:p>
    <w:p w14:paraId="116BB0DE" w14:textId="77777777" w:rsidR="004701EF" w:rsidRDefault="004701EF" w:rsidP="004701EF">
      <w:pPr>
        <w:rPr>
          <w:rtl/>
          <w:lang w:eastAsia="he-IL"/>
        </w:rPr>
      </w:pPr>
      <w:bookmarkStart w:id="21637" w:name="_ETM_Q1_11805824"/>
      <w:bookmarkStart w:id="21638" w:name="_ETM_Q1_11805854"/>
      <w:bookmarkEnd w:id="21637"/>
      <w:bookmarkEnd w:id="21638"/>
      <w:r>
        <w:rPr>
          <w:rFonts w:hint="cs"/>
          <w:rtl/>
          <w:lang w:eastAsia="he-IL"/>
        </w:rPr>
        <w:t xml:space="preserve">אני אעביר את הברכות ואת השאלה. </w:t>
      </w:r>
    </w:p>
    <w:p w14:paraId="6B6CF9E1" w14:textId="77777777" w:rsidR="004701EF" w:rsidRDefault="004701EF" w:rsidP="004701EF">
      <w:pPr>
        <w:rPr>
          <w:rtl/>
          <w:lang w:eastAsia="he-IL"/>
        </w:rPr>
      </w:pPr>
      <w:bookmarkStart w:id="21639" w:name="_ETM_Q1_11804108"/>
      <w:bookmarkStart w:id="21640" w:name="_ETM_Q1_11804171"/>
      <w:bookmarkEnd w:id="21639"/>
      <w:bookmarkEnd w:id="21640"/>
    </w:p>
    <w:p w14:paraId="4EBB26A5" w14:textId="6E1DF7D1" w:rsidR="004701EF" w:rsidRDefault="004701EF" w:rsidP="004701EF">
      <w:pPr>
        <w:pStyle w:val="a5"/>
        <w:keepNext/>
        <w:rPr>
          <w:rtl/>
        </w:rPr>
      </w:pPr>
      <w:bookmarkStart w:id="21641" w:name="ET_speaker_5552_2688"/>
      <w:r w:rsidRPr="004701EF">
        <w:rPr>
          <w:rStyle w:val="TagStyle"/>
          <w:rtl/>
        </w:rPr>
        <w:t xml:space="preserve"> &lt;&lt; דובר &gt;&gt; </w:t>
      </w:r>
      <w:r>
        <w:rPr>
          <w:rtl/>
        </w:rPr>
        <w:t>יוליה מלינובסקי (ישראל ביתנו):</w:t>
      </w:r>
      <w:r w:rsidRPr="004701EF">
        <w:rPr>
          <w:rStyle w:val="TagStyle"/>
          <w:rtl/>
        </w:rPr>
        <w:t xml:space="preserve"> &lt;&lt; דובר &gt;&gt;</w:t>
      </w:r>
      <w:r w:rsidR="007B50D2">
        <w:rPr>
          <w:rtl/>
        </w:rPr>
        <w:t xml:space="preserve"> </w:t>
      </w:r>
      <w:bookmarkEnd w:id="21641"/>
    </w:p>
    <w:p w14:paraId="7CC67628" w14:textId="77777777" w:rsidR="004701EF" w:rsidRDefault="004701EF" w:rsidP="004701EF">
      <w:pPr>
        <w:pStyle w:val="KeepWithNext"/>
        <w:rPr>
          <w:rtl/>
          <w:lang w:eastAsia="he-IL"/>
        </w:rPr>
      </w:pPr>
    </w:p>
    <w:p w14:paraId="64AFE426" w14:textId="77777777" w:rsidR="004701EF" w:rsidRDefault="004701EF" w:rsidP="004701EF">
      <w:pPr>
        <w:rPr>
          <w:rtl/>
          <w:lang w:eastAsia="he-IL"/>
        </w:rPr>
      </w:pPr>
      <w:bookmarkStart w:id="21642" w:name="_ETM_Q1_11805905"/>
      <w:bookmarkStart w:id="21643" w:name="_ETM_Q1_11805958"/>
      <w:bookmarkEnd w:id="21642"/>
      <w:bookmarkEnd w:id="21643"/>
      <w:r>
        <w:rPr>
          <w:rFonts w:hint="cs"/>
          <w:rtl/>
          <w:lang w:eastAsia="he-IL"/>
        </w:rPr>
        <w:t xml:space="preserve">אני רוצה לסיים </w:t>
      </w:r>
      <w:bookmarkStart w:id="21644" w:name="_ETM_Q1_11809156"/>
      <w:bookmarkEnd w:id="21644"/>
      <w:r>
        <w:rPr>
          <w:rFonts w:hint="cs"/>
          <w:rtl/>
          <w:lang w:eastAsia="he-IL"/>
        </w:rPr>
        <w:t xml:space="preserve">ולהגיד שזה </w:t>
      </w:r>
      <w:r w:rsidR="00015ABE">
        <w:rPr>
          <w:rFonts w:hint="cs"/>
          <w:rtl/>
          <w:lang w:eastAsia="he-IL"/>
        </w:rPr>
        <w:t xml:space="preserve">מאוד מכובד </w:t>
      </w:r>
      <w:bookmarkStart w:id="21645" w:name="_ETM_Q1_11812470"/>
      <w:bookmarkEnd w:id="21645"/>
      <w:r w:rsidR="00015ABE">
        <w:rPr>
          <w:rFonts w:hint="cs"/>
          <w:rtl/>
          <w:lang w:eastAsia="he-IL"/>
        </w:rPr>
        <w:t xml:space="preserve">וזה מכבד שהוא יושב פה על החוק שלו, כי אני </w:t>
      </w:r>
      <w:bookmarkStart w:id="21646" w:name="_ETM_Q1_11815326"/>
      <w:bookmarkEnd w:id="21646"/>
      <w:r w:rsidR="00015ABE">
        <w:rPr>
          <w:rFonts w:hint="cs"/>
          <w:rtl/>
          <w:lang w:eastAsia="he-IL"/>
        </w:rPr>
        <w:t xml:space="preserve">אחת שהעברתי כמה חוקים, אז שרים בכלל לא </w:t>
      </w:r>
      <w:r w:rsidR="00015ABE">
        <w:rPr>
          <w:rtl/>
          <w:lang w:eastAsia="he-IL"/>
        </w:rPr>
        <w:t>–</w:t>
      </w:r>
      <w:r w:rsidR="00015ABE">
        <w:rPr>
          <w:rFonts w:hint="cs"/>
          <w:rtl/>
          <w:lang w:eastAsia="he-IL"/>
        </w:rPr>
        <w:t xml:space="preserve"> כבר </w:t>
      </w:r>
      <w:bookmarkStart w:id="21647" w:name="_ETM_Q1_11818115"/>
      <w:bookmarkEnd w:id="21647"/>
      <w:r w:rsidR="00015ABE">
        <w:rPr>
          <w:rFonts w:hint="cs"/>
          <w:rtl/>
          <w:lang w:eastAsia="he-IL"/>
        </w:rPr>
        <w:t xml:space="preserve">שרים, יכול להיות שכשהוא יהיה שר הוא גם כן </w:t>
      </w:r>
      <w:bookmarkStart w:id="21648" w:name="_ETM_Q1_11820817"/>
      <w:bookmarkEnd w:id="21648"/>
      <w:r w:rsidR="00015ABE">
        <w:rPr>
          <w:rFonts w:hint="cs"/>
          <w:rtl/>
          <w:lang w:eastAsia="he-IL"/>
        </w:rPr>
        <w:t xml:space="preserve">לא יגיע לדיונים, אבל שרים בכלל לא הגיעו לדיונים ולא </w:t>
      </w:r>
      <w:bookmarkStart w:id="21649" w:name="_ETM_Q1_11826464"/>
      <w:bookmarkEnd w:id="21649"/>
      <w:r w:rsidR="00015ABE">
        <w:rPr>
          <w:rFonts w:hint="cs"/>
          <w:rtl/>
          <w:lang w:eastAsia="he-IL"/>
        </w:rPr>
        <w:t xml:space="preserve">ידעו בכלל מה קורה שם או היו נותנים הוראות מלמעלה. </w:t>
      </w:r>
      <w:bookmarkStart w:id="21650" w:name="_ETM_Q1_11828900"/>
      <w:bookmarkEnd w:id="21650"/>
      <w:r w:rsidR="00015ABE">
        <w:rPr>
          <w:rFonts w:hint="cs"/>
          <w:rtl/>
          <w:lang w:eastAsia="he-IL"/>
        </w:rPr>
        <w:t>טוב שהוא עם שתי רגליים על הקרקע והוא יושב פה</w:t>
      </w:r>
      <w:bookmarkStart w:id="21651" w:name="_ETM_Q1_11834436"/>
      <w:bookmarkEnd w:id="21651"/>
      <w:r w:rsidR="00015ABE">
        <w:rPr>
          <w:rFonts w:hint="cs"/>
          <w:rtl/>
          <w:lang w:eastAsia="he-IL"/>
        </w:rPr>
        <w:t xml:space="preserve"> ומקשיב, כי לפעמים הדיון - - -</w:t>
      </w:r>
    </w:p>
    <w:p w14:paraId="4AD07D51" w14:textId="77777777" w:rsidR="00015ABE" w:rsidRDefault="00015ABE" w:rsidP="004701EF">
      <w:pPr>
        <w:rPr>
          <w:rtl/>
          <w:lang w:eastAsia="he-IL"/>
        </w:rPr>
      </w:pPr>
      <w:bookmarkStart w:id="21652" w:name="_ETM_Q1_11831740"/>
      <w:bookmarkStart w:id="21653" w:name="_ETM_Q1_11831818"/>
      <w:bookmarkEnd w:id="21652"/>
      <w:bookmarkEnd w:id="21653"/>
    </w:p>
    <w:p w14:paraId="3B645B67" w14:textId="6BFFFF52" w:rsidR="00015ABE" w:rsidRDefault="00015ABE" w:rsidP="00015ABE">
      <w:pPr>
        <w:pStyle w:val="a5"/>
        <w:keepNext/>
        <w:rPr>
          <w:rtl/>
        </w:rPr>
      </w:pPr>
      <w:bookmarkStart w:id="21654" w:name="ET_speaker_6361_2689"/>
      <w:r w:rsidRPr="00015ABE">
        <w:rPr>
          <w:rStyle w:val="TagStyle"/>
          <w:rtl/>
        </w:rPr>
        <w:t xml:space="preserve"> &lt;&lt; דובר &gt;&gt; </w:t>
      </w:r>
      <w:r>
        <w:rPr>
          <w:rtl/>
        </w:rPr>
        <w:t>נאור שירי (יש עתיד):</w:t>
      </w:r>
      <w:r w:rsidRPr="00015ABE">
        <w:rPr>
          <w:rStyle w:val="TagStyle"/>
          <w:rtl/>
        </w:rPr>
        <w:t xml:space="preserve"> &lt;&lt; דובר &gt;&gt;</w:t>
      </w:r>
      <w:r w:rsidR="007B50D2">
        <w:rPr>
          <w:rtl/>
        </w:rPr>
        <w:t xml:space="preserve"> </w:t>
      </w:r>
      <w:bookmarkEnd w:id="21654"/>
    </w:p>
    <w:p w14:paraId="14134321" w14:textId="77777777" w:rsidR="00015ABE" w:rsidRDefault="00015ABE" w:rsidP="00015ABE">
      <w:pPr>
        <w:pStyle w:val="KeepWithNext"/>
        <w:rPr>
          <w:rtl/>
          <w:lang w:eastAsia="he-IL"/>
        </w:rPr>
      </w:pPr>
    </w:p>
    <w:p w14:paraId="4203121E" w14:textId="77777777" w:rsidR="00015ABE" w:rsidRDefault="00015ABE" w:rsidP="00015ABE">
      <w:pPr>
        <w:rPr>
          <w:rtl/>
          <w:lang w:eastAsia="he-IL"/>
        </w:rPr>
      </w:pPr>
      <w:bookmarkStart w:id="21655" w:name="_ETM_Q1_11832811"/>
      <w:bookmarkStart w:id="21656" w:name="_ETM_Q1_11832839"/>
      <w:bookmarkEnd w:id="21655"/>
      <w:bookmarkEnd w:id="21656"/>
      <w:r>
        <w:rPr>
          <w:rFonts w:hint="cs"/>
          <w:rtl/>
          <w:lang w:eastAsia="he-IL"/>
        </w:rPr>
        <w:t xml:space="preserve">אבל הוא לא יושב פה. </w:t>
      </w:r>
      <w:bookmarkStart w:id="21657" w:name="_ETM_Q1_11834956"/>
      <w:bookmarkStart w:id="21658" w:name="_ETM_Q1_11835076"/>
      <w:bookmarkEnd w:id="21657"/>
      <w:bookmarkEnd w:id="21658"/>
    </w:p>
    <w:p w14:paraId="0ADAED88" w14:textId="77777777" w:rsidR="00015ABE" w:rsidRDefault="00015ABE" w:rsidP="00015ABE">
      <w:pPr>
        <w:rPr>
          <w:rtl/>
          <w:lang w:eastAsia="he-IL"/>
        </w:rPr>
      </w:pPr>
      <w:bookmarkStart w:id="21659" w:name="_ETM_Q1_11835137"/>
      <w:bookmarkStart w:id="21660" w:name="_ETM_Q1_11836421"/>
      <w:bookmarkEnd w:id="21659"/>
      <w:bookmarkEnd w:id="21660"/>
    </w:p>
    <w:p w14:paraId="0BD72BB6" w14:textId="3C8F6B3B" w:rsidR="00015ABE" w:rsidRDefault="00015ABE" w:rsidP="00015ABE">
      <w:pPr>
        <w:pStyle w:val="a5"/>
        <w:keepNext/>
        <w:rPr>
          <w:rtl/>
        </w:rPr>
      </w:pPr>
      <w:bookmarkStart w:id="21661" w:name="ET_speaker_5552_2690"/>
      <w:r w:rsidRPr="00015ABE">
        <w:rPr>
          <w:rStyle w:val="TagStyle"/>
          <w:rtl/>
        </w:rPr>
        <w:t xml:space="preserve"> &lt;&lt; דובר &gt;&gt; </w:t>
      </w:r>
      <w:r>
        <w:rPr>
          <w:rtl/>
        </w:rPr>
        <w:t>יוליה מלינובסקי (ישראל ביתנו):</w:t>
      </w:r>
      <w:r w:rsidRPr="00015ABE">
        <w:rPr>
          <w:rStyle w:val="TagStyle"/>
          <w:rtl/>
        </w:rPr>
        <w:t xml:space="preserve"> &lt;&lt; דובר &gt;&gt;</w:t>
      </w:r>
      <w:r w:rsidR="007B50D2">
        <w:rPr>
          <w:rtl/>
        </w:rPr>
        <w:t xml:space="preserve"> </w:t>
      </w:r>
      <w:bookmarkEnd w:id="21661"/>
    </w:p>
    <w:p w14:paraId="58B4AC86" w14:textId="77777777" w:rsidR="00015ABE" w:rsidRDefault="00015ABE" w:rsidP="00015ABE">
      <w:pPr>
        <w:pStyle w:val="KeepWithNext"/>
        <w:rPr>
          <w:rtl/>
          <w:lang w:eastAsia="he-IL"/>
        </w:rPr>
      </w:pPr>
    </w:p>
    <w:p w14:paraId="264B6E7E" w14:textId="77777777" w:rsidR="00015ABE" w:rsidRDefault="00015ABE" w:rsidP="00015ABE">
      <w:pPr>
        <w:rPr>
          <w:rtl/>
          <w:lang w:eastAsia="he-IL"/>
        </w:rPr>
      </w:pPr>
      <w:bookmarkStart w:id="21662" w:name="_ETM_Q1_11836768"/>
      <w:bookmarkStart w:id="21663" w:name="_ETM_Q1_11836810"/>
      <w:bookmarkEnd w:id="21662"/>
      <w:bookmarkEnd w:id="21663"/>
      <w:r>
        <w:rPr>
          <w:rFonts w:hint="cs"/>
          <w:rtl/>
          <w:lang w:eastAsia="he-IL"/>
        </w:rPr>
        <w:t xml:space="preserve">סיעור המוחות עוזר. אבל יחד עם זאת אני </w:t>
      </w:r>
      <w:bookmarkStart w:id="21664" w:name="_ETM_Q1_11843786"/>
      <w:bookmarkEnd w:id="21664"/>
      <w:r>
        <w:rPr>
          <w:rFonts w:hint="cs"/>
          <w:rtl/>
          <w:lang w:eastAsia="he-IL"/>
        </w:rPr>
        <w:t xml:space="preserve">רוצה לשמוע, ואני אחכה שהוא יחזור, תעבירו לו את השאלה, </w:t>
      </w:r>
      <w:bookmarkStart w:id="21665" w:name="_ETM_Q1_11845688"/>
      <w:bookmarkEnd w:id="21665"/>
      <w:r>
        <w:rPr>
          <w:rFonts w:hint="cs"/>
          <w:rtl/>
          <w:lang w:eastAsia="he-IL"/>
        </w:rPr>
        <w:t xml:space="preserve">מה ראבאק התזמון הזה? עוד שבוע שר, חקיקה ממשלתית, שכל </w:t>
      </w:r>
      <w:bookmarkStart w:id="21666" w:name="_ETM_Q1_11848056"/>
      <w:bookmarkEnd w:id="21666"/>
      <w:r>
        <w:rPr>
          <w:rFonts w:hint="cs"/>
          <w:rtl/>
          <w:lang w:eastAsia="he-IL"/>
        </w:rPr>
        <w:t>הממשלה תעמוד מאחוריו, כולל ועדת שרים לחקיקה והייעוץ המשפטי</w:t>
      </w:r>
      <w:bookmarkStart w:id="21667" w:name="_ETM_Q1_11858427"/>
      <w:bookmarkEnd w:id="21667"/>
      <w:r>
        <w:rPr>
          <w:rFonts w:hint="cs"/>
          <w:rtl/>
          <w:lang w:eastAsia="he-IL"/>
        </w:rPr>
        <w:t xml:space="preserve"> יעשה מאמץ להתאים את זה לכל כללי המשחק כמו שצריך</w:t>
      </w:r>
      <w:bookmarkStart w:id="21668" w:name="_ETM_Q1_11861750"/>
      <w:bookmarkEnd w:id="21668"/>
      <w:r>
        <w:rPr>
          <w:rFonts w:hint="cs"/>
          <w:rtl/>
          <w:lang w:eastAsia="he-IL"/>
        </w:rPr>
        <w:t xml:space="preserve"> ושזה יהיה בדרך הרבה יותר מכובדת ומקובלת בעיניי. </w:t>
      </w:r>
    </w:p>
    <w:p w14:paraId="36DA9B23" w14:textId="77777777" w:rsidR="00015ABE" w:rsidRDefault="00015ABE" w:rsidP="00015ABE">
      <w:pPr>
        <w:rPr>
          <w:rtl/>
          <w:lang w:eastAsia="he-IL"/>
        </w:rPr>
      </w:pPr>
      <w:bookmarkStart w:id="21669" w:name="_ETM_Q1_11866258"/>
      <w:bookmarkStart w:id="21670" w:name="_ETM_Q1_11866329"/>
      <w:bookmarkStart w:id="21671" w:name="_ETM_Q1_11867075"/>
      <w:bookmarkEnd w:id="21669"/>
      <w:bookmarkEnd w:id="21670"/>
      <w:bookmarkEnd w:id="21671"/>
    </w:p>
    <w:p w14:paraId="7B7E4C80" w14:textId="6CEFC993" w:rsidR="00015ABE" w:rsidRDefault="00015ABE" w:rsidP="00015ABE">
      <w:pPr>
        <w:pStyle w:val="af8"/>
        <w:keepNext/>
        <w:rPr>
          <w:rtl/>
        </w:rPr>
      </w:pPr>
      <w:bookmarkStart w:id="21672" w:name="ET_yor_5786_2691"/>
      <w:r w:rsidRPr="00015ABE">
        <w:rPr>
          <w:rStyle w:val="TagStyle"/>
          <w:rtl/>
        </w:rPr>
        <w:t xml:space="preserve"> &lt;&lt; יור &gt;&gt; </w:t>
      </w:r>
      <w:r>
        <w:rPr>
          <w:rtl/>
        </w:rPr>
        <w:t>היו"ר אופיר כץ:</w:t>
      </w:r>
      <w:r w:rsidRPr="00015ABE">
        <w:rPr>
          <w:rStyle w:val="TagStyle"/>
          <w:rtl/>
        </w:rPr>
        <w:t xml:space="preserve"> &lt;&lt; יור &gt;&gt;</w:t>
      </w:r>
      <w:r w:rsidR="007B50D2">
        <w:rPr>
          <w:rtl/>
        </w:rPr>
        <w:t xml:space="preserve"> </w:t>
      </w:r>
      <w:bookmarkEnd w:id="21672"/>
    </w:p>
    <w:p w14:paraId="3749D2F2" w14:textId="77777777" w:rsidR="00015ABE" w:rsidRDefault="00015ABE" w:rsidP="00015ABE">
      <w:pPr>
        <w:pStyle w:val="KeepWithNext"/>
        <w:rPr>
          <w:rtl/>
          <w:lang w:eastAsia="he-IL"/>
        </w:rPr>
      </w:pPr>
    </w:p>
    <w:p w14:paraId="262E5EEA" w14:textId="77777777" w:rsidR="00015ABE" w:rsidRDefault="00015ABE" w:rsidP="00015ABE">
      <w:pPr>
        <w:rPr>
          <w:rtl/>
          <w:lang w:eastAsia="he-IL"/>
        </w:rPr>
      </w:pPr>
      <w:bookmarkStart w:id="21673" w:name="_ETM_Q1_11867419"/>
      <w:bookmarkStart w:id="21674" w:name="_ETM_Q1_11867447"/>
      <w:bookmarkEnd w:id="21673"/>
      <w:bookmarkEnd w:id="21674"/>
      <w:r>
        <w:rPr>
          <w:rFonts w:hint="cs"/>
          <w:rtl/>
          <w:lang w:eastAsia="he-IL"/>
        </w:rPr>
        <w:t xml:space="preserve">גם </w:t>
      </w:r>
      <w:bookmarkStart w:id="21675" w:name="_ETM_Q1_11867810"/>
      <w:bookmarkEnd w:id="21675"/>
      <w:r>
        <w:rPr>
          <w:rFonts w:hint="cs"/>
          <w:rtl/>
          <w:lang w:eastAsia="he-IL"/>
        </w:rPr>
        <w:t xml:space="preserve">הכנסת יודעת לחוקק בדרך המלך. </w:t>
      </w:r>
    </w:p>
    <w:p w14:paraId="5BFBF80B" w14:textId="77777777" w:rsidR="00015ABE" w:rsidRDefault="00015ABE" w:rsidP="00015ABE">
      <w:pPr>
        <w:rPr>
          <w:rtl/>
          <w:lang w:eastAsia="he-IL"/>
        </w:rPr>
      </w:pPr>
      <w:bookmarkStart w:id="21676" w:name="_ETM_Q1_11867393"/>
      <w:bookmarkStart w:id="21677" w:name="_ETM_Q1_11867461"/>
      <w:bookmarkStart w:id="21678" w:name="_ETM_Q1_11868400"/>
      <w:bookmarkEnd w:id="21676"/>
      <w:bookmarkEnd w:id="21677"/>
      <w:bookmarkEnd w:id="21678"/>
    </w:p>
    <w:p w14:paraId="6C67B14F" w14:textId="2EC85C8B" w:rsidR="00015ABE" w:rsidRDefault="00015ABE" w:rsidP="00015ABE">
      <w:pPr>
        <w:pStyle w:val="a5"/>
        <w:keepNext/>
        <w:rPr>
          <w:rtl/>
        </w:rPr>
      </w:pPr>
      <w:bookmarkStart w:id="21679" w:name="ET_speaker_5552_2692"/>
      <w:r w:rsidRPr="00015ABE">
        <w:rPr>
          <w:rStyle w:val="TagStyle"/>
          <w:rtl/>
        </w:rPr>
        <w:t xml:space="preserve"> &lt;&lt; דובר &gt;&gt; </w:t>
      </w:r>
      <w:r>
        <w:rPr>
          <w:rtl/>
        </w:rPr>
        <w:t>יוליה מלינובסקי (ישראל ביתנו):</w:t>
      </w:r>
      <w:r w:rsidRPr="00015ABE">
        <w:rPr>
          <w:rStyle w:val="TagStyle"/>
          <w:rtl/>
        </w:rPr>
        <w:t xml:space="preserve"> &lt;&lt; דובר &gt;&gt;</w:t>
      </w:r>
      <w:r w:rsidR="007B50D2">
        <w:rPr>
          <w:rtl/>
        </w:rPr>
        <w:t xml:space="preserve"> </w:t>
      </w:r>
      <w:bookmarkEnd w:id="21679"/>
    </w:p>
    <w:p w14:paraId="610A1271" w14:textId="77777777" w:rsidR="00015ABE" w:rsidRDefault="00015ABE" w:rsidP="00015ABE">
      <w:pPr>
        <w:pStyle w:val="KeepWithNext"/>
        <w:rPr>
          <w:rtl/>
          <w:lang w:eastAsia="he-IL"/>
        </w:rPr>
      </w:pPr>
    </w:p>
    <w:p w14:paraId="5A7264DF" w14:textId="77777777" w:rsidR="00015ABE" w:rsidRDefault="00015ABE" w:rsidP="00015ABE">
      <w:pPr>
        <w:rPr>
          <w:rtl/>
          <w:lang w:eastAsia="he-IL"/>
        </w:rPr>
      </w:pPr>
      <w:bookmarkStart w:id="21680" w:name="_ETM_Q1_11868735"/>
      <w:bookmarkStart w:id="21681" w:name="_ETM_Q1_11868763"/>
      <w:bookmarkEnd w:id="21680"/>
      <w:bookmarkEnd w:id="21681"/>
      <w:r>
        <w:rPr>
          <w:rFonts w:hint="cs"/>
          <w:rtl/>
          <w:lang w:eastAsia="he-IL"/>
        </w:rPr>
        <w:t xml:space="preserve">אין שום בעיה, אבל התזמון. </w:t>
      </w:r>
      <w:bookmarkStart w:id="21682" w:name="_ETM_Q1_11872097"/>
      <w:bookmarkEnd w:id="21682"/>
      <w:r>
        <w:rPr>
          <w:rFonts w:hint="cs"/>
          <w:rtl/>
          <w:lang w:eastAsia="he-IL"/>
        </w:rPr>
        <w:t>הכנסת, בהחלט, ואתה ואני יודעים את זה, אבל בזמן</w:t>
      </w:r>
      <w:bookmarkStart w:id="21683" w:name="_ETM_Q1_11876496"/>
      <w:bookmarkEnd w:id="21683"/>
      <w:r>
        <w:rPr>
          <w:rFonts w:hint="cs"/>
          <w:rtl/>
          <w:lang w:eastAsia="he-IL"/>
        </w:rPr>
        <w:t xml:space="preserve"> הזה עכשיו, בין הממשלות - - -</w:t>
      </w:r>
      <w:bookmarkStart w:id="21684" w:name="_ETM_Q1_11875526"/>
      <w:bookmarkEnd w:id="21684"/>
    </w:p>
    <w:p w14:paraId="7194A776" w14:textId="77777777" w:rsidR="00015ABE" w:rsidRDefault="00015ABE" w:rsidP="00015ABE">
      <w:pPr>
        <w:rPr>
          <w:rtl/>
          <w:lang w:eastAsia="he-IL"/>
        </w:rPr>
      </w:pPr>
      <w:bookmarkStart w:id="21685" w:name="_ETM_Q1_11875589"/>
      <w:bookmarkStart w:id="21686" w:name="_ETM_Q1_11877023"/>
      <w:bookmarkEnd w:id="21685"/>
      <w:bookmarkEnd w:id="21686"/>
    </w:p>
    <w:p w14:paraId="6EE93BA5" w14:textId="41CAC263" w:rsidR="00015ABE" w:rsidRDefault="00015ABE" w:rsidP="00015ABE">
      <w:pPr>
        <w:pStyle w:val="af8"/>
        <w:keepNext/>
        <w:rPr>
          <w:rtl/>
        </w:rPr>
      </w:pPr>
      <w:bookmarkStart w:id="21687" w:name="ET_yor_5786_2693"/>
      <w:r w:rsidRPr="00015ABE">
        <w:rPr>
          <w:rStyle w:val="TagStyle"/>
          <w:rtl/>
        </w:rPr>
        <w:t xml:space="preserve"> &lt;&lt; יור &gt;&gt; </w:t>
      </w:r>
      <w:r>
        <w:rPr>
          <w:rtl/>
        </w:rPr>
        <w:t>היו"ר אופיר כץ:</w:t>
      </w:r>
      <w:r w:rsidRPr="00015ABE">
        <w:rPr>
          <w:rStyle w:val="TagStyle"/>
          <w:rtl/>
        </w:rPr>
        <w:t xml:space="preserve"> &lt;&lt; יור &gt;&gt;</w:t>
      </w:r>
      <w:r w:rsidR="007B50D2">
        <w:rPr>
          <w:rtl/>
        </w:rPr>
        <w:t xml:space="preserve"> </w:t>
      </w:r>
      <w:bookmarkEnd w:id="21687"/>
    </w:p>
    <w:p w14:paraId="04A22ACC" w14:textId="77777777" w:rsidR="00015ABE" w:rsidRDefault="00015ABE" w:rsidP="00015ABE">
      <w:pPr>
        <w:pStyle w:val="KeepWithNext"/>
        <w:rPr>
          <w:rtl/>
          <w:lang w:eastAsia="he-IL"/>
        </w:rPr>
      </w:pPr>
    </w:p>
    <w:p w14:paraId="5C507F57" w14:textId="77777777" w:rsidR="00015ABE" w:rsidRDefault="00015ABE" w:rsidP="00015ABE">
      <w:pPr>
        <w:rPr>
          <w:rtl/>
          <w:lang w:eastAsia="he-IL"/>
        </w:rPr>
      </w:pPr>
      <w:bookmarkStart w:id="21688" w:name="_ETM_Q1_11877413"/>
      <w:bookmarkStart w:id="21689" w:name="_ETM_Q1_11877452"/>
      <w:bookmarkEnd w:id="21688"/>
      <w:bookmarkEnd w:id="21689"/>
      <w:r>
        <w:rPr>
          <w:rFonts w:hint="cs"/>
          <w:rtl/>
          <w:lang w:eastAsia="he-IL"/>
        </w:rPr>
        <w:t xml:space="preserve">אין מונח כזה. </w:t>
      </w:r>
      <w:bookmarkStart w:id="21690" w:name="_ETM_Q1_11880302"/>
      <w:bookmarkStart w:id="21691" w:name="_ETM_Q1_11880590"/>
      <w:bookmarkEnd w:id="21690"/>
      <w:bookmarkEnd w:id="21691"/>
    </w:p>
    <w:p w14:paraId="17322565" w14:textId="77777777" w:rsidR="00015ABE" w:rsidRDefault="00015ABE" w:rsidP="00015ABE">
      <w:pPr>
        <w:rPr>
          <w:rtl/>
          <w:lang w:eastAsia="he-IL"/>
        </w:rPr>
      </w:pPr>
      <w:bookmarkStart w:id="21692" w:name="_ETM_Q1_11880659"/>
      <w:bookmarkStart w:id="21693" w:name="_ETM_Q1_11876853"/>
      <w:bookmarkEnd w:id="21692"/>
      <w:bookmarkEnd w:id="21693"/>
    </w:p>
    <w:p w14:paraId="79D13FAC" w14:textId="28F0E661" w:rsidR="00015ABE" w:rsidRDefault="00015ABE" w:rsidP="00015ABE">
      <w:pPr>
        <w:pStyle w:val="a5"/>
        <w:keepNext/>
        <w:rPr>
          <w:rtl/>
        </w:rPr>
      </w:pPr>
      <w:bookmarkStart w:id="21694" w:name="ET_speaker_5552_2694"/>
      <w:r w:rsidRPr="00015ABE">
        <w:rPr>
          <w:rStyle w:val="TagStyle"/>
          <w:rtl/>
        </w:rPr>
        <w:t xml:space="preserve"> &lt;&lt; דובר &gt;&gt; </w:t>
      </w:r>
      <w:r>
        <w:rPr>
          <w:rtl/>
        </w:rPr>
        <w:t>יוליה מלינובסקי (ישראל ביתנו):</w:t>
      </w:r>
      <w:r w:rsidRPr="00015ABE">
        <w:rPr>
          <w:rStyle w:val="TagStyle"/>
          <w:rtl/>
        </w:rPr>
        <w:t xml:space="preserve"> &lt;&lt; דובר &gt;&gt;</w:t>
      </w:r>
      <w:r w:rsidR="007B50D2">
        <w:rPr>
          <w:rtl/>
        </w:rPr>
        <w:t xml:space="preserve"> </w:t>
      </w:r>
      <w:bookmarkEnd w:id="21694"/>
    </w:p>
    <w:p w14:paraId="6B849B39" w14:textId="77777777" w:rsidR="00015ABE" w:rsidRDefault="00015ABE" w:rsidP="00015ABE">
      <w:pPr>
        <w:pStyle w:val="KeepWithNext"/>
        <w:rPr>
          <w:rtl/>
          <w:lang w:eastAsia="he-IL"/>
        </w:rPr>
      </w:pPr>
    </w:p>
    <w:p w14:paraId="5943CFB8" w14:textId="77777777" w:rsidR="00015ABE" w:rsidRDefault="00015ABE" w:rsidP="00015ABE">
      <w:pPr>
        <w:rPr>
          <w:rtl/>
          <w:lang w:eastAsia="he-IL"/>
        </w:rPr>
      </w:pPr>
      <w:bookmarkStart w:id="21695" w:name="_ETM_Q1_11877222"/>
      <w:bookmarkStart w:id="21696" w:name="_ETM_Q1_11877252"/>
      <w:bookmarkEnd w:id="21695"/>
      <w:bookmarkEnd w:id="21696"/>
      <w:r>
        <w:rPr>
          <w:rFonts w:hint="cs"/>
          <w:rtl/>
          <w:lang w:eastAsia="he-IL"/>
        </w:rPr>
        <w:t xml:space="preserve">בין הממשלות זה לא מתאים. </w:t>
      </w:r>
    </w:p>
    <w:p w14:paraId="1984A2FB" w14:textId="77777777" w:rsidR="00015ABE" w:rsidRDefault="00015ABE" w:rsidP="00015ABE">
      <w:pPr>
        <w:rPr>
          <w:rtl/>
          <w:lang w:eastAsia="he-IL"/>
        </w:rPr>
      </w:pPr>
      <w:bookmarkStart w:id="21697" w:name="_ETM_Q1_11877212"/>
      <w:bookmarkStart w:id="21698" w:name="_ETM_Q1_11877279"/>
      <w:bookmarkStart w:id="21699" w:name="_ETM_Q1_11878580"/>
      <w:bookmarkEnd w:id="21697"/>
      <w:bookmarkEnd w:id="21698"/>
      <w:bookmarkEnd w:id="21699"/>
    </w:p>
    <w:p w14:paraId="106D488F" w14:textId="1A51A45A" w:rsidR="00015ABE" w:rsidRDefault="00015ABE" w:rsidP="00015ABE">
      <w:pPr>
        <w:pStyle w:val="af8"/>
        <w:keepNext/>
        <w:rPr>
          <w:rtl/>
        </w:rPr>
      </w:pPr>
      <w:bookmarkStart w:id="21700" w:name="ET_yor_5786_2695"/>
      <w:r w:rsidRPr="00015ABE">
        <w:rPr>
          <w:rStyle w:val="TagStyle"/>
          <w:rtl/>
        </w:rPr>
        <w:t xml:space="preserve"> &lt;&lt; יור &gt;&gt; </w:t>
      </w:r>
      <w:r>
        <w:rPr>
          <w:rtl/>
        </w:rPr>
        <w:t>היו"ר אופיר כץ:</w:t>
      </w:r>
      <w:r w:rsidRPr="00015ABE">
        <w:rPr>
          <w:rStyle w:val="TagStyle"/>
          <w:rtl/>
        </w:rPr>
        <w:t xml:space="preserve"> &lt;&lt; יור &gt;&gt;</w:t>
      </w:r>
      <w:r w:rsidR="007B50D2">
        <w:rPr>
          <w:rtl/>
        </w:rPr>
        <w:t xml:space="preserve"> </w:t>
      </w:r>
      <w:bookmarkEnd w:id="21700"/>
    </w:p>
    <w:p w14:paraId="4B855377" w14:textId="77777777" w:rsidR="00015ABE" w:rsidRDefault="00015ABE" w:rsidP="00015ABE">
      <w:pPr>
        <w:pStyle w:val="KeepWithNext"/>
        <w:rPr>
          <w:rtl/>
          <w:lang w:eastAsia="he-IL"/>
        </w:rPr>
      </w:pPr>
    </w:p>
    <w:p w14:paraId="54DFDAF0" w14:textId="77777777" w:rsidR="00015ABE" w:rsidRDefault="00015ABE" w:rsidP="00015ABE">
      <w:pPr>
        <w:rPr>
          <w:rtl/>
          <w:lang w:eastAsia="he-IL"/>
        </w:rPr>
      </w:pPr>
      <w:bookmarkStart w:id="21701" w:name="_ETM_Q1_11878923"/>
      <w:bookmarkStart w:id="21702" w:name="_ETM_Q1_11878954"/>
      <w:bookmarkEnd w:id="21701"/>
      <w:bookmarkEnd w:id="21702"/>
      <w:r>
        <w:rPr>
          <w:rFonts w:hint="cs"/>
          <w:rtl/>
          <w:lang w:eastAsia="he-IL"/>
        </w:rPr>
        <w:t xml:space="preserve">אנחנו הרשות המחוקקת, אנחנו </w:t>
      </w:r>
      <w:bookmarkStart w:id="21703" w:name="_ETM_Q1_11882620"/>
      <w:bookmarkEnd w:id="21703"/>
      <w:r>
        <w:rPr>
          <w:rFonts w:hint="cs"/>
          <w:rtl/>
          <w:lang w:eastAsia="he-IL"/>
        </w:rPr>
        <w:t>מחוקקים חוקים, זה תפקידנו. אתה צריך לשמור על המקום הזה,</w:t>
      </w:r>
      <w:bookmarkStart w:id="21704" w:name="_ETM_Q1_11884156"/>
      <w:bookmarkEnd w:id="21704"/>
      <w:r>
        <w:rPr>
          <w:rFonts w:hint="cs"/>
          <w:rtl/>
          <w:lang w:eastAsia="he-IL"/>
        </w:rPr>
        <w:t xml:space="preserve"> אתה חבר כנסת. אל תושפע מהאמירות שיש פה שכאילו </w:t>
      </w:r>
      <w:bookmarkStart w:id="21705" w:name="_ETM_Q1_11888432"/>
      <w:bookmarkEnd w:id="21705"/>
      <w:r>
        <w:rPr>
          <w:rFonts w:hint="cs"/>
          <w:rtl/>
          <w:lang w:eastAsia="he-IL"/>
        </w:rPr>
        <w:t>הדרך הנכונה והטובה זה - - -</w:t>
      </w:r>
      <w:bookmarkStart w:id="21706" w:name="_ETM_Q1_11895096"/>
      <w:bookmarkEnd w:id="21706"/>
    </w:p>
    <w:p w14:paraId="2ADF19CE" w14:textId="77777777" w:rsidR="00015ABE" w:rsidRDefault="00015ABE" w:rsidP="00015ABE">
      <w:pPr>
        <w:rPr>
          <w:rtl/>
          <w:lang w:eastAsia="he-IL"/>
        </w:rPr>
      </w:pPr>
      <w:bookmarkStart w:id="21707" w:name="_ETM_Q1_11892001"/>
      <w:bookmarkStart w:id="21708" w:name="_ETM_Q1_11892067"/>
      <w:bookmarkEnd w:id="21707"/>
      <w:bookmarkEnd w:id="21708"/>
    </w:p>
    <w:p w14:paraId="4BEDCDE6" w14:textId="224684C5" w:rsidR="00015ABE" w:rsidRDefault="00015ABE" w:rsidP="00015ABE">
      <w:pPr>
        <w:pStyle w:val="a5"/>
        <w:keepNext/>
        <w:rPr>
          <w:rtl/>
        </w:rPr>
      </w:pPr>
      <w:bookmarkStart w:id="21709" w:name="ET_speaker_6361_2697"/>
      <w:r w:rsidRPr="00015ABE">
        <w:rPr>
          <w:rStyle w:val="TagStyle"/>
          <w:rtl/>
        </w:rPr>
        <w:t xml:space="preserve"> &lt;&lt; דובר &gt;&gt; </w:t>
      </w:r>
      <w:r>
        <w:rPr>
          <w:rtl/>
        </w:rPr>
        <w:t>נאור שירי (יש עתיד):</w:t>
      </w:r>
      <w:r w:rsidRPr="00015ABE">
        <w:rPr>
          <w:rStyle w:val="TagStyle"/>
          <w:rtl/>
        </w:rPr>
        <w:t xml:space="preserve"> &lt;&lt; דובר &gt;&gt;</w:t>
      </w:r>
      <w:r w:rsidR="007B50D2">
        <w:rPr>
          <w:rtl/>
        </w:rPr>
        <w:t xml:space="preserve"> </w:t>
      </w:r>
      <w:bookmarkEnd w:id="21709"/>
    </w:p>
    <w:p w14:paraId="7D00D721" w14:textId="77777777" w:rsidR="00015ABE" w:rsidRDefault="00015ABE" w:rsidP="00015ABE">
      <w:pPr>
        <w:pStyle w:val="KeepWithNext"/>
        <w:rPr>
          <w:rtl/>
          <w:lang w:eastAsia="he-IL"/>
        </w:rPr>
      </w:pPr>
    </w:p>
    <w:p w14:paraId="244A0061" w14:textId="77777777" w:rsidR="00015ABE" w:rsidRPr="00015ABE" w:rsidRDefault="00015ABE" w:rsidP="00015ABE">
      <w:pPr>
        <w:rPr>
          <w:rtl/>
          <w:lang w:eastAsia="he-IL"/>
        </w:rPr>
      </w:pPr>
      <w:bookmarkStart w:id="21710" w:name="_ETM_Q1_11893178"/>
      <w:bookmarkStart w:id="21711" w:name="_ETM_Q1_11893198"/>
      <w:bookmarkEnd w:id="21710"/>
      <w:bookmarkEnd w:id="21711"/>
      <w:r>
        <w:rPr>
          <w:rFonts w:hint="cs"/>
          <w:rtl/>
          <w:lang w:eastAsia="he-IL"/>
        </w:rPr>
        <w:t>אני לא אמרתי את זה.</w:t>
      </w:r>
    </w:p>
    <w:p w14:paraId="45FD5896" w14:textId="77777777" w:rsidR="00015ABE" w:rsidRDefault="00015ABE" w:rsidP="00015ABE">
      <w:pPr>
        <w:rPr>
          <w:rtl/>
          <w:lang w:eastAsia="he-IL"/>
        </w:rPr>
      </w:pPr>
      <w:bookmarkStart w:id="21712" w:name="_ETM_Q1_11895165"/>
      <w:bookmarkStart w:id="21713" w:name="_ETM_Q1_11891377"/>
      <w:bookmarkEnd w:id="21712"/>
      <w:bookmarkEnd w:id="21713"/>
    </w:p>
    <w:p w14:paraId="233C5A0C" w14:textId="37D4354F" w:rsidR="00015ABE" w:rsidRDefault="00015ABE" w:rsidP="00015ABE">
      <w:pPr>
        <w:pStyle w:val="a5"/>
        <w:keepNext/>
        <w:rPr>
          <w:rtl/>
        </w:rPr>
      </w:pPr>
      <w:bookmarkStart w:id="21714" w:name="ET_speaker_6158_2696"/>
      <w:r w:rsidRPr="00015ABE">
        <w:rPr>
          <w:rStyle w:val="TagStyle"/>
          <w:rtl/>
        </w:rPr>
        <w:t xml:space="preserve"> &lt;&lt; דובר &gt;&gt; </w:t>
      </w:r>
      <w:r>
        <w:rPr>
          <w:rtl/>
        </w:rPr>
        <w:t>אפרת רייטן מרום (העבודה):</w:t>
      </w:r>
      <w:r w:rsidRPr="00015ABE">
        <w:rPr>
          <w:rStyle w:val="TagStyle"/>
          <w:rtl/>
        </w:rPr>
        <w:t xml:space="preserve"> &lt;&lt; דובר &gt;&gt;</w:t>
      </w:r>
      <w:r w:rsidR="007B50D2">
        <w:rPr>
          <w:rtl/>
        </w:rPr>
        <w:t xml:space="preserve"> </w:t>
      </w:r>
      <w:bookmarkEnd w:id="21714"/>
    </w:p>
    <w:p w14:paraId="5D5732E2" w14:textId="77777777" w:rsidR="00015ABE" w:rsidRDefault="00015ABE" w:rsidP="00015ABE">
      <w:pPr>
        <w:pStyle w:val="KeepWithNext"/>
        <w:rPr>
          <w:rtl/>
          <w:lang w:eastAsia="he-IL"/>
        </w:rPr>
      </w:pPr>
    </w:p>
    <w:p w14:paraId="7547EE9A" w14:textId="77777777" w:rsidR="00015ABE" w:rsidRDefault="00015ABE" w:rsidP="00015ABE">
      <w:pPr>
        <w:rPr>
          <w:rtl/>
          <w:lang w:eastAsia="he-IL"/>
        </w:rPr>
      </w:pPr>
      <w:bookmarkStart w:id="21715" w:name="_ETM_Q1_11891731"/>
      <w:bookmarkStart w:id="21716" w:name="_ETM_Q1_11891758"/>
      <w:bookmarkEnd w:id="21715"/>
      <w:bookmarkEnd w:id="21716"/>
      <w:r>
        <w:rPr>
          <w:rFonts w:hint="cs"/>
          <w:rtl/>
          <w:lang w:eastAsia="he-IL"/>
        </w:rPr>
        <w:t xml:space="preserve">לא, רק להיות זהירים. </w:t>
      </w:r>
      <w:bookmarkStart w:id="21717" w:name="_ETM_Q1_11894465"/>
      <w:bookmarkStart w:id="21718" w:name="_ETM_Q1_11894616"/>
      <w:bookmarkEnd w:id="21717"/>
      <w:bookmarkEnd w:id="21718"/>
    </w:p>
    <w:p w14:paraId="6399765D" w14:textId="77777777" w:rsidR="00015ABE" w:rsidRDefault="00015ABE" w:rsidP="00015ABE">
      <w:pPr>
        <w:rPr>
          <w:rtl/>
          <w:lang w:eastAsia="he-IL"/>
        </w:rPr>
      </w:pPr>
      <w:bookmarkStart w:id="21719" w:name="_ETM_Q1_11892091"/>
      <w:bookmarkStart w:id="21720" w:name="_ETM_Q1_11892157"/>
      <w:bookmarkEnd w:id="21719"/>
      <w:bookmarkEnd w:id="21720"/>
    </w:p>
    <w:p w14:paraId="115EC7B2" w14:textId="272381E3" w:rsidR="00015ABE" w:rsidRDefault="00015ABE" w:rsidP="00015ABE">
      <w:pPr>
        <w:pStyle w:val="af8"/>
        <w:keepNext/>
        <w:rPr>
          <w:rtl/>
        </w:rPr>
      </w:pPr>
      <w:bookmarkStart w:id="21721" w:name="ET_yor_5786_2698"/>
      <w:r w:rsidRPr="00015ABE">
        <w:rPr>
          <w:rStyle w:val="TagStyle"/>
          <w:rtl/>
        </w:rPr>
        <w:t xml:space="preserve"> &lt;&lt; יור &gt;&gt; </w:t>
      </w:r>
      <w:r>
        <w:rPr>
          <w:rtl/>
        </w:rPr>
        <w:t>היו"ר אופיר כץ:</w:t>
      </w:r>
      <w:r w:rsidRPr="00015ABE">
        <w:rPr>
          <w:rStyle w:val="TagStyle"/>
          <w:rtl/>
        </w:rPr>
        <w:t xml:space="preserve"> &lt;&lt; יור &gt;&gt;</w:t>
      </w:r>
      <w:r w:rsidR="007B50D2">
        <w:rPr>
          <w:rtl/>
        </w:rPr>
        <w:t xml:space="preserve"> </w:t>
      </w:r>
      <w:bookmarkEnd w:id="21721"/>
    </w:p>
    <w:p w14:paraId="7C1FBF71" w14:textId="77777777" w:rsidR="00015ABE" w:rsidRDefault="00015ABE" w:rsidP="00015ABE">
      <w:pPr>
        <w:pStyle w:val="KeepWithNext"/>
        <w:rPr>
          <w:rtl/>
          <w:lang w:eastAsia="he-IL"/>
        </w:rPr>
      </w:pPr>
    </w:p>
    <w:p w14:paraId="690052B3" w14:textId="77777777" w:rsidR="00015ABE" w:rsidRDefault="00015ABE" w:rsidP="00015ABE">
      <w:pPr>
        <w:rPr>
          <w:rtl/>
          <w:lang w:eastAsia="he-IL"/>
        </w:rPr>
      </w:pPr>
      <w:bookmarkStart w:id="21722" w:name="_ETM_Q1_11893741"/>
      <w:bookmarkStart w:id="21723" w:name="_ETM_Q1_11893773"/>
      <w:bookmarkEnd w:id="21722"/>
      <w:bookmarkEnd w:id="21723"/>
      <w:r>
        <w:rPr>
          <w:rFonts w:hint="cs"/>
          <w:rtl/>
          <w:lang w:eastAsia="he-IL"/>
        </w:rPr>
        <w:t>בבקשה, חברת הכנסת רייטן.</w:t>
      </w:r>
    </w:p>
    <w:p w14:paraId="4C719895" w14:textId="77777777" w:rsidR="00015ABE" w:rsidRDefault="00015ABE" w:rsidP="00015ABE">
      <w:pPr>
        <w:rPr>
          <w:rtl/>
          <w:lang w:eastAsia="he-IL"/>
        </w:rPr>
      </w:pPr>
      <w:bookmarkStart w:id="21724" w:name="_ETM_Q1_11897947"/>
      <w:bookmarkStart w:id="21725" w:name="_ETM_Q1_11898011"/>
      <w:bookmarkStart w:id="21726" w:name="_ETM_Q1_11901003"/>
      <w:bookmarkEnd w:id="21724"/>
      <w:bookmarkEnd w:id="21725"/>
      <w:bookmarkEnd w:id="21726"/>
    </w:p>
    <w:p w14:paraId="3CF77A20" w14:textId="1D4DB23F" w:rsidR="00015ABE" w:rsidRDefault="00015ABE" w:rsidP="00015ABE">
      <w:pPr>
        <w:pStyle w:val="a5"/>
        <w:keepNext/>
        <w:rPr>
          <w:rtl/>
        </w:rPr>
      </w:pPr>
      <w:bookmarkStart w:id="21727" w:name="ET_speaker_6158_2699"/>
      <w:r w:rsidRPr="00015ABE">
        <w:rPr>
          <w:rStyle w:val="TagStyle"/>
          <w:rtl/>
        </w:rPr>
        <w:t xml:space="preserve"> &lt;&lt; דובר &gt;&gt; </w:t>
      </w:r>
      <w:r>
        <w:rPr>
          <w:rtl/>
        </w:rPr>
        <w:t>אפרת רייטן מרום (העבודה):</w:t>
      </w:r>
      <w:r w:rsidRPr="00015ABE">
        <w:rPr>
          <w:rStyle w:val="TagStyle"/>
          <w:rtl/>
        </w:rPr>
        <w:t xml:space="preserve"> &lt;&lt; דובר &gt;&gt;</w:t>
      </w:r>
      <w:r w:rsidR="007B50D2">
        <w:rPr>
          <w:rtl/>
        </w:rPr>
        <w:t xml:space="preserve"> </w:t>
      </w:r>
      <w:bookmarkEnd w:id="21727"/>
    </w:p>
    <w:p w14:paraId="7D14E9F9" w14:textId="77777777" w:rsidR="00015ABE" w:rsidRDefault="00015ABE" w:rsidP="00015ABE">
      <w:pPr>
        <w:pStyle w:val="KeepWithNext"/>
        <w:rPr>
          <w:rtl/>
          <w:lang w:eastAsia="he-IL"/>
        </w:rPr>
      </w:pPr>
    </w:p>
    <w:p w14:paraId="2660F92F" w14:textId="77777777" w:rsidR="00015ABE" w:rsidRDefault="00015ABE" w:rsidP="00015ABE">
      <w:pPr>
        <w:rPr>
          <w:rtl/>
          <w:lang w:eastAsia="he-IL"/>
        </w:rPr>
      </w:pPr>
      <w:bookmarkStart w:id="21728" w:name="_ETM_Q1_11901337"/>
      <w:bookmarkStart w:id="21729" w:name="_ETM_Q1_11901364"/>
      <w:bookmarkEnd w:id="21728"/>
      <w:bookmarkEnd w:id="21729"/>
      <w:r>
        <w:rPr>
          <w:rFonts w:hint="cs"/>
          <w:rtl/>
          <w:lang w:eastAsia="he-IL"/>
        </w:rPr>
        <w:t>הוא פה בחדר?</w:t>
      </w:r>
    </w:p>
    <w:p w14:paraId="71444023" w14:textId="77777777" w:rsidR="00015ABE" w:rsidRDefault="00015ABE" w:rsidP="00015ABE">
      <w:pPr>
        <w:rPr>
          <w:rtl/>
          <w:lang w:eastAsia="he-IL"/>
        </w:rPr>
      </w:pPr>
      <w:bookmarkStart w:id="21730" w:name="_ETM_Q1_11898824"/>
      <w:bookmarkStart w:id="21731" w:name="_ETM_Q1_11898888"/>
      <w:bookmarkStart w:id="21732" w:name="_ETM_Q1_11901217"/>
      <w:bookmarkEnd w:id="21730"/>
      <w:bookmarkEnd w:id="21731"/>
      <w:bookmarkEnd w:id="21732"/>
    </w:p>
    <w:p w14:paraId="625D642A" w14:textId="6B555003" w:rsidR="00015ABE" w:rsidRDefault="00015ABE" w:rsidP="00015ABE">
      <w:pPr>
        <w:pStyle w:val="af8"/>
        <w:keepNext/>
        <w:rPr>
          <w:rtl/>
        </w:rPr>
      </w:pPr>
      <w:bookmarkStart w:id="21733" w:name="ET_yor_5786_2700"/>
      <w:r w:rsidRPr="00015ABE">
        <w:rPr>
          <w:rStyle w:val="TagStyle"/>
          <w:rtl/>
        </w:rPr>
        <w:t xml:space="preserve"> &lt;&lt; יור &gt;&gt; </w:t>
      </w:r>
      <w:r>
        <w:rPr>
          <w:rtl/>
        </w:rPr>
        <w:t>היו"ר אופיר כץ:</w:t>
      </w:r>
      <w:r w:rsidRPr="00015ABE">
        <w:rPr>
          <w:rStyle w:val="TagStyle"/>
          <w:rtl/>
        </w:rPr>
        <w:t xml:space="preserve"> &lt;&lt; יור &gt;&gt;</w:t>
      </w:r>
      <w:r w:rsidR="007B50D2">
        <w:rPr>
          <w:rtl/>
        </w:rPr>
        <w:t xml:space="preserve"> </w:t>
      </w:r>
      <w:bookmarkEnd w:id="21733"/>
    </w:p>
    <w:p w14:paraId="33D89D5D" w14:textId="77777777" w:rsidR="00015ABE" w:rsidRDefault="00015ABE" w:rsidP="00015ABE">
      <w:pPr>
        <w:pStyle w:val="KeepWithNext"/>
        <w:rPr>
          <w:rtl/>
          <w:lang w:eastAsia="he-IL"/>
        </w:rPr>
      </w:pPr>
    </w:p>
    <w:p w14:paraId="1819C72A" w14:textId="77777777" w:rsidR="00015ABE" w:rsidRDefault="00015ABE" w:rsidP="00015ABE">
      <w:pPr>
        <w:rPr>
          <w:rtl/>
          <w:lang w:eastAsia="he-IL"/>
        </w:rPr>
      </w:pPr>
      <w:bookmarkStart w:id="21734" w:name="_ETM_Q1_11901636"/>
      <w:bookmarkStart w:id="21735" w:name="_ETM_Q1_11901690"/>
      <w:bookmarkEnd w:id="21734"/>
      <w:bookmarkEnd w:id="21735"/>
      <w:r>
        <w:rPr>
          <w:rFonts w:hint="cs"/>
          <w:rtl/>
          <w:lang w:eastAsia="he-IL"/>
        </w:rPr>
        <w:t xml:space="preserve">סליחה, </w:t>
      </w:r>
      <w:bookmarkStart w:id="21736" w:name="_ETM_Q1_11902329"/>
      <w:bookmarkEnd w:id="21736"/>
      <w:r>
        <w:rPr>
          <w:rFonts w:hint="cs"/>
          <w:rtl/>
          <w:lang w:eastAsia="he-IL"/>
        </w:rPr>
        <w:t xml:space="preserve">משה סלומון. בסדר? אוקיי, בבקשה, הוא מאפשר. </w:t>
      </w:r>
    </w:p>
    <w:p w14:paraId="2FFA4996" w14:textId="77777777" w:rsidR="00015ABE" w:rsidRDefault="00015ABE" w:rsidP="00015ABE">
      <w:pPr>
        <w:rPr>
          <w:rtl/>
          <w:lang w:eastAsia="he-IL"/>
        </w:rPr>
      </w:pPr>
      <w:bookmarkStart w:id="21737" w:name="_ETM_Q1_11907042"/>
      <w:bookmarkStart w:id="21738" w:name="_ETM_Q1_11907119"/>
      <w:bookmarkStart w:id="21739" w:name="_ETM_Q1_11907890"/>
      <w:bookmarkEnd w:id="21737"/>
      <w:bookmarkEnd w:id="21738"/>
      <w:bookmarkEnd w:id="21739"/>
    </w:p>
    <w:p w14:paraId="2FE5C33B" w14:textId="5BA37969" w:rsidR="00015ABE" w:rsidRDefault="00015ABE" w:rsidP="00015ABE">
      <w:pPr>
        <w:pStyle w:val="a5"/>
        <w:keepNext/>
        <w:rPr>
          <w:rtl/>
        </w:rPr>
      </w:pPr>
      <w:bookmarkStart w:id="21740" w:name="ET_speaker_6158_2701"/>
      <w:r w:rsidRPr="00015ABE">
        <w:rPr>
          <w:rStyle w:val="TagStyle"/>
          <w:rtl/>
        </w:rPr>
        <w:t xml:space="preserve"> &lt;&lt; דובר &gt;&gt; </w:t>
      </w:r>
      <w:r>
        <w:rPr>
          <w:rtl/>
        </w:rPr>
        <w:t>אפרת רייטן מרום (העבודה):</w:t>
      </w:r>
      <w:r w:rsidRPr="00015ABE">
        <w:rPr>
          <w:rStyle w:val="TagStyle"/>
          <w:rtl/>
        </w:rPr>
        <w:t xml:space="preserve"> &lt;&lt; דובר &gt;&gt;</w:t>
      </w:r>
      <w:r w:rsidR="007B50D2">
        <w:rPr>
          <w:rtl/>
        </w:rPr>
        <w:t xml:space="preserve"> </w:t>
      </w:r>
      <w:bookmarkEnd w:id="21740"/>
    </w:p>
    <w:p w14:paraId="1C7F69B4" w14:textId="77777777" w:rsidR="00015ABE" w:rsidRDefault="00015ABE" w:rsidP="00015ABE">
      <w:pPr>
        <w:pStyle w:val="KeepWithNext"/>
        <w:rPr>
          <w:rtl/>
          <w:lang w:eastAsia="he-IL"/>
        </w:rPr>
      </w:pPr>
    </w:p>
    <w:p w14:paraId="5F06EBDD" w14:textId="77777777" w:rsidR="00015ABE" w:rsidRDefault="00015ABE" w:rsidP="00015ABE">
      <w:pPr>
        <w:rPr>
          <w:rtl/>
          <w:lang w:eastAsia="he-IL"/>
        </w:rPr>
      </w:pPr>
      <w:bookmarkStart w:id="21741" w:name="_ETM_Q1_11908255"/>
      <w:bookmarkStart w:id="21742" w:name="_ETM_Q1_11908283"/>
      <w:bookmarkEnd w:id="21741"/>
      <w:bookmarkEnd w:id="21742"/>
      <w:r>
        <w:rPr>
          <w:rFonts w:hint="cs"/>
          <w:rtl/>
          <w:lang w:eastAsia="he-IL"/>
        </w:rPr>
        <w:t xml:space="preserve">אבל אני </w:t>
      </w:r>
      <w:bookmarkStart w:id="21743" w:name="_ETM_Q1_11904522"/>
      <w:bookmarkEnd w:id="21743"/>
      <w:r>
        <w:rPr>
          <w:rFonts w:hint="cs"/>
          <w:rtl/>
          <w:lang w:eastAsia="he-IL"/>
        </w:rPr>
        <w:t xml:space="preserve">אשמח אם אפשר לקרוא לו, אם הוא פה בחדר. </w:t>
      </w:r>
    </w:p>
    <w:p w14:paraId="27937672" w14:textId="77777777" w:rsidR="00015ABE" w:rsidRDefault="00015ABE" w:rsidP="00015ABE">
      <w:pPr>
        <w:rPr>
          <w:rtl/>
          <w:lang w:eastAsia="he-IL"/>
        </w:rPr>
      </w:pPr>
      <w:bookmarkStart w:id="21744" w:name="_ETM_Q1_11909663"/>
      <w:bookmarkStart w:id="21745" w:name="_ETM_Q1_11909726"/>
      <w:bookmarkStart w:id="21746" w:name="_ETM_Q1_11910558"/>
      <w:bookmarkEnd w:id="21744"/>
      <w:bookmarkEnd w:id="21745"/>
      <w:bookmarkEnd w:id="21746"/>
    </w:p>
    <w:p w14:paraId="5F33C23D" w14:textId="1D5ED75A" w:rsidR="00015ABE" w:rsidRDefault="00015ABE" w:rsidP="00015ABE">
      <w:pPr>
        <w:pStyle w:val="a5"/>
        <w:keepNext/>
        <w:rPr>
          <w:rtl/>
        </w:rPr>
      </w:pPr>
      <w:bookmarkStart w:id="21747" w:name="ET_speaker_5552_2702"/>
      <w:r w:rsidRPr="00015ABE">
        <w:rPr>
          <w:rStyle w:val="TagStyle"/>
          <w:rtl/>
        </w:rPr>
        <w:t xml:space="preserve"> &lt;&lt; דובר &gt;&gt; </w:t>
      </w:r>
      <w:r>
        <w:rPr>
          <w:rtl/>
        </w:rPr>
        <w:t>יוליה מלינובסקי (ישראל ביתנו):</w:t>
      </w:r>
      <w:r w:rsidRPr="00015ABE">
        <w:rPr>
          <w:rStyle w:val="TagStyle"/>
          <w:rtl/>
        </w:rPr>
        <w:t xml:space="preserve"> &lt;&lt; דובר &gt;&gt;</w:t>
      </w:r>
      <w:r w:rsidR="007B50D2">
        <w:rPr>
          <w:rtl/>
        </w:rPr>
        <w:t xml:space="preserve"> </w:t>
      </w:r>
      <w:bookmarkEnd w:id="21747"/>
    </w:p>
    <w:p w14:paraId="5FAF7B4B" w14:textId="77777777" w:rsidR="00015ABE" w:rsidRDefault="00015ABE" w:rsidP="00015ABE">
      <w:pPr>
        <w:pStyle w:val="KeepWithNext"/>
        <w:rPr>
          <w:rtl/>
          <w:lang w:eastAsia="he-IL"/>
        </w:rPr>
      </w:pPr>
    </w:p>
    <w:p w14:paraId="6A19E3FB" w14:textId="77777777" w:rsidR="00015ABE" w:rsidRDefault="00015ABE" w:rsidP="00015ABE">
      <w:pPr>
        <w:rPr>
          <w:rtl/>
          <w:lang w:eastAsia="he-IL"/>
        </w:rPr>
      </w:pPr>
      <w:bookmarkStart w:id="21748" w:name="_ETM_Q1_11910939"/>
      <w:bookmarkStart w:id="21749" w:name="_ETM_Q1_11910969"/>
      <w:bookmarkEnd w:id="21748"/>
      <w:bookmarkEnd w:id="21749"/>
      <w:r>
        <w:rPr>
          <w:rFonts w:hint="cs"/>
          <w:rtl/>
          <w:lang w:eastAsia="he-IL"/>
        </w:rPr>
        <w:t xml:space="preserve">הוא עדיין אבי נעלבי. </w:t>
      </w:r>
    </w:p>
    <w:p w14:paraId="7E4BF80F" w14:textId="77777777" w:rsidR="00015ABE" w:rsidRDefault="00015ABE" w:rsidP="00015ABE">
      <w:pPr>
        <w:rPr>
          <w:rtl/>
          <w:lang w:eastAsia="he-IL"/>
        </w:rPr>
      </w:pPr>
      <w:bookmarkStart w:id="21750" w:name="_ETM_Q1_11912037"/>
      <w:bookmarkStart w:id="21751" w:name="_ETM_Q1_11912103"/>
      <w:bookmarkStart w:id="21752" w:name="_ETM_Q1_11914063"/>
      <w:bookmarkEnd w:id="21750"/>
      <w:bookmarkEnd w:id="21751"/>
      <w:bookmarkEnd w:id="21752"/>
    </w:p>
    <w:p w14:paraId="43785C86" w14:textId="54758251" w:rsidR="00015ABE" w:rsidRDefault="00015ABE" w:rsidP="00015ABE">
      <w:pPr>
        <w:pStyle w:val="af8"/>
        <w:keepNext/>
        <w:rPr>
          <w:rtl/>
        </w:rPr>
      </w:pPr>
      <w:bookmarkStart w:id="21753" w:name="ET_yor_5786_2703"/>
      <w:r w:rsidRPr="00015ABE">
        <w:rPr>
          <w:rStyle w:val="TagStyle"/>
          <w:rtl/>
        </w:rPr>
        <w:t xml:space="preserve"> &lt;&lt; יור &gt;&gt; </w:t>
      </w:r>
      <w:r>
        <w:rPr>
          <w:rtl/>
        </w:rPr>
        <w:t>היו"ר אופיר כץ:</w:t>
      </w:r>
      <w:r w:rsidRPr="00015ABE">
        <w:rPr>
          <w:rStyle w:val="TagStyle"/>
          <w:rtl/>
        </w:rPr>
        <w:t xml:space="preserve"> &lt;&lt; יור &gt;&gt;</w:t>
      </w:r>
      <w:r w:rsidR="007B50D2">
        <w:rPr>
          <w:rtl/>
        </w:rPr>
        <w:t xml:space="preserve"> </w:t>
      </w:r>
      <w:bookmarkEnd w:id="21753"/>
    </w:p>
    <w:p w14:paraId="7B824AEE" w14:textId="77777777" w:rsidR="00015ABE" w:rsidRDefault="00015ABE" w:rsidP="00015ABE">
      <w:pPr>
        <w:pStyle w:val="KeepWithNext"/>
        <w:rPr>
          <w:rtl/>
          <w:lang w:eastAsia="he-IL"/>
        </w:rPr>
      </w:pPr>
    </w:p>
    <w:p w14:paraId="50818CE3" w14:textId="77777777" w:rsidR="00015ABE" w:rsidRDefault="00015ABE" w:rsidP="00015ABE">
      <w:pPr>
        <w:rPr>
          <w:rtl/>
          <w:lang w:eastAsia="he-IL"/>
        </w:rPr>
      </w:pPr>
      <w:bookmarkStart w:id="21754" w:name="_ETM_Q1_11914465"/>
      <w:bookmarkStart w:id="21755" w:name="_ETM_Q1_11914497"/>
      <w:bookmarkEnd w:id="21754"/>
      <w:bookmarkEnd w:id="21755"/>
      <w:r>
        <w:rPr>
          <w:rFonts w:hint="cs"/>
          <w:rtl/>
          <w:lang w:eastAsia="he-IL"/>
        </w:rPr>
        <w:t xml:space="preserve">את רוצה לחכות עד שהוא יבוא? יש </w:t>
      </w:r>
      <w:bookmarkStart w:id="21756" w:name="_ETM_Q1_11913770"/>
      <w:bookmarkEnd w:id="21756"/>
      <w:r>
        <w:rPr>
          <w:rFonts w:hint="cs"/>
          <w:rtl/>
          <w:lang w:eastAsia="he-IL"/>
        </w:rPr>
        <w:t xml:space="preserve">לי עוד אורחים שאני יכול לתת להם לדבר. </w:t>
      </w:r>
    </w:p>
    <w:p w14:paraId="1506C732" w14:textId="77777777" w:rsidR="00015ABE" w:rsidRDefault="00015ABE" w:rsidP="00015ABE">
      <w:pPr>
        <w:rPr>
          <w:rtl/>
          <w:lang w:eastAsia="he-IL"/>
        </w:rPr>
      </w:pPr>
      <w:bookmarkStart w:id="21757" w:name="_ETM_Q1_11913357"/>
      <w:bookmarkStart w:id="21758" w:name="_ETM_Q1_11913430"/>
      <w:bookmarkStart w:id="21759" w:name="_ETM_Q1_11914061"/>
      <w:bookmarkEnd w:id="21757"/>
      <w:bookmarkEnd w:id="21758"/>
      <w:bookmarkEnd w:id="21759"/>
    </w:p>
    <w:p w14:paraId="40147DC4" w14:textId="3C206D65" w:rsidR="00015ABE" w:rsidRDefault="00015ABE" w:rsidP="00015ABE">
      <w:pPr>
        <w:pStyle w:val="a5"/>
        <w:keepNext/>
        <w:rPr>
          <w:rtl/>
        </w:rPr>
      </w:pPr>
      <w:bookmarkStart w:id="21760" w:name="ET_speaker_6158_2704"/>
      <w:r w:rsidRPr="00015ABE">
        <w:rPr>
          <w:rStyle w:val="TagStyle"/>
          <w:rtl/>
        </w:rPr>
        <w:t xml:space="preserve"> &lt;&lt; דובר &gt;&gt; </w:t>
      </w:r>
      <w:r>
        <w:rPr>
          <w:rtl/>
        </w:rPr>
        <w:t>אפרת רייטן מרום (העבודה):</w:t>
      </w:r>
      <w:r w:rsidRPr="00015ABE">
        <w:rPr>
          <w:rStyle w:val="TagStyle"/>
          <w:rtl/>
        </w:rPr>
        <w:t xml:space="preserve"> &lt;&lt; דובר &gt;&gt;</w:t>
      </w:r>
      <w:r w:rsidR="007B50D2">
        <w:rPr>
          <w:rtl/>
        </w:rPr>
        <w:t xml:space="preserve"> </w:t>
      </w:r>
      <w:bookmarkEnd w:id="21760"/>
    </w:p>
    <w:p w14:paraId="6D298F4F" w14:textId="77777777" w:rsidR="00015ABE" w:rsidRDefault="00015ABE" w:rsidP="00015ABE">
      <w:pPr>
        <w:pStyle w:val="KeepWithNext"/>
        <w:rPr>
          <w:rtl/>
          <w:lang w:eastAsia="he-IL"/>
        </w:rPr>
      </w:pPr>
    </w:p>
    <w:p w14:paraId="6E6BB1FF" w14:textId="77777777" w:rsidR="00015ABE" w:rsidRDefault="00015ABE" w:rsidP="00015ABE">
      <w:pPr>
        <w:rPr>
          <w:rtl/>
          <w:lang w:eastAsia="he-IL"/>
        </w:rPr>
      </w:pPr>
      <w:bookmarkStart w:id="21761" w:name="_ETM_Q1_11914395"/>
      <w:bookmarkStart w:id="21762" w:name="_ETM_Q1_11914425"/>
      <w:bookmarkEnd w:id="21761"/>
      <w:bookmarkEnd w:id="21762"/>
      <w:r>
        <w:rPr>
          <w:rFonts w:hint="cs"/>
          <w:rtl/>
          <w:lang w:eastAsia="he-IL"/>
        </w:rPr>
        <w:t xml:space="preserve">כן, אני </w:t>
      </w:r>
      <w:bookmarkStart w:id="21763" w:name="_ETM_Q1_11916255"/>
      <w:bookmarkEnd w:id="21763"/>
      <w:r>
        <w:rPr>
          <w:rFonts w:hint="cs"/>
          <w:rtl/>
          <w:lang w:eastAsia="he-IL"/>
        </w:rPr>
        <w:t xml:space="preserve">חושבת שחשוב הדיאלוג הזה. </w:t>
      </w:r>
    </w:p>
    <w:p w14:paraId="34987DD9" w14:textId="77777777" w:rsidR="00015ABE" w:rsidRDefault="00015ABE" w:rsidP="00015ABE">
      <w:pPr>
        <w:rPr>
          <w:rtl/>
          <w:lang w:eastAsia="he-IL"/>
        </w:rPr>
      </w:pPr>
      <w:bookmarkStart w:id="21764" w:name="_ETM_Q1_11919408"/>
      <w:bookmarkStart w:id="21765" w:name="_ETM_Q1_11919469"/>
      <w:bookmarkEnd w:id="21764"/>
      <w:bookmarkEnd w:id="21765"/>
    </w:p>
    <w:p w14:paraId="5920AB32" w14:textId="1568AB28" w:rsidR="00015ABE" w:rsidRDefault="00015ABE" w:rsidP="00015ABE">
      <w:pPr>
        <w:pStyle w:val="a5"/>
        <w:keepNext/>
        <w:rPr>
          <w:rtl/>
        </w:rPr>
      </w:pPr>
      <w:bookmarkStart w:id="21766" w:name="ET_speaker_5552_2706"/>
      <w:r w:rsidRPr="00015ABE">
        <w:rPr>
          <w:rStyle w:val="TagStyle"/>
          <w:rtl/>
        </w:rPr>
        <w:t xml:space="preserve"> &lt;&lt; דובר &gt;&gt; </w:t>
      </w:r>
      <w:r>
        <w:rPr>
          <w:rtl/>
        </w:rPr>
        <w:t>יוליה מלינובסקי (ישראל ביתנו):</w:t>
      </w:r>
      <w:r w:rsidRPr="00015ABE">
        <w:rPr>
          <w:rStyle w:val="TagStyle"/>
          <w:rtl/>
        </w:rPr>
        <w:t xml:space="preserve"> &lt;&lt; דובר &gt;&gt;</w:t>
      </w:r>
      <w:r w:rsidR="007B50D2">
        <w:rPr>
          <w:rtl/>
        </w:rPr>
        <w:t xml:space="preserve"> </w:t>
      </w:r>
      <w:bookmarkEnd w:id="21766"/>
    </w:p>
    <w:p w14:paraId="5554944D" w14:textId="77777777" w:rsidR="00015ABE" w:rsidRDefault="00015ABE" w:rsidP="00015ABE">
      <w:pPr>
        <w:pStyle w:val="KeepWithNext"/>
        <w:rPr>
          <w:rtl/>
          <w:lang w:eastAsia="he-IL"/>
        </w:rPr>
      </w:pPr>
    </w:p>
    <w:p w14:paraId="28CA2078" w14:textId="77777777" w:rsidR="00015ABE" w:rsidRDefault="00015ABE" w:rsidP="00015ABE">
      <w:pPr>
        <w:rPr>
          <w:rtl/>
          <w:lang w:eastAsia="he-IL"/>
        </w:rPr>
      </w:pPr>
      <w:bookmarkStart w:id="21767" w:name="_ETM_Q1_11920908"/>
      <w:bookmarkStart w:id="21768" w:name="_ETM_Q1_11920939"/>
      <w:bookmarkEnd w:id="21767"/>
      <w:bookmarkEnd w:id="21768"/>
      <w:r>
        <w:rPr>
          <w:rFonts w:hint="cs"/>
          <w:rtl/>
          <w:lang w:eastAsia="he-IL"/>
        </w:rPr>
        <w:t xml:space="preserve">ואגב, את זוכרת, הרבה </w:t>
      </w:r>
      <w:bookmarkStart w:id="21769" w:name="_ETM_Q1_11919720"/>
      <w:bookmarkEnd w:id="21769"/>
      <w:r>
        <w:rPr>
          <w:rFonts w:hint="cs"/>
          <w:rtl/>
          <w:lang w:eastAsia="he-IL"/>
        </w:rPr>
        <w:t xml:space="preserve">חקיקה שהייתה לטובת הציבור, חוק מטרו. </w:t>
      </w:r>
      <w:r w:rsidR="004B343F">
        <w:rPr>
          <w:rFonts w:hint="cs"/>
          <w:rtl/>
          <w:lang w:eastAsia="he-IL"/>
        </w:rPr>
        <w:t xml:space="preserve">אופיר כץ, </w:t>
      </w:r>
      <w:bookmarkStart w:id="21770" w:name="_ETM_Q1_11931507"/>
      <w:bookmarkEnd w:id="21770"/>
      <w:r w:rsidR="004B343F">
        <w:rPr>
          <w:rFonts w:hint="cs"/>
          <w:rtl/>
          <w:lang w:eastAsia="he-IL"/>
        </w:rPr>
        <w:t xml:space="preserve">אתה זוכר את חוק המטרו שאתם לא הסכמתם לקדם </w:t>
      </w:r>
      <w:bookmarkStart w:id="21771" w:name="_ETM_Q1_11933967"/>
      <w:bookmarkEnd w:id="21771"/>
      <w:r w:rsidR="004B343F">
        <w:rPr>
          <w:rFonts w:hint="cs"/>
          <w:rtl/>
          <w:lang w:eastAsia="he-IL"/>
        </w:rPr>
        <w:t xml:space="preserve">בגלל שהייתם באופוזיציה? אז אל תספרו לנו פה סיפורים </w:t>
      </w:r>
      <w:bookmarkStart w:id="21772" w:name="_ETM_Q1_11936931"/>
      <w:bookmarkEnd w:id="21772"/>
      <w:r w:rsidR="004B343F">
        <w:rPr>
          <w:rFonts w:hint="cs"/>
          <w:rtl/>
          <w:lang w:eastAsia="he-IL"/>
        </w:rPr>
        <w:t xml:space="preserve">על טובת אזרחי ישראל, הייתם לגמרי לא שם. </w:t>
      </w:r>
      <w:bookmarkStart w:id="21773" w:name="_ETM_Q1_11939362"/>
      <w:bookmarkEnd w:id="21773"/>
    </w:p>
    <w:p w14:paraId="6D4C74E8" w14:textId="77777777" w:rsidR="004B343F" w:rsidRDefault="004B343F" w:rsidP="00015ABE">
      <w:pPr>
        <w:rPr>
          <w:rtl/>
          <w:lang w:eastAsia="he-IL"/>
        </w:rPr>
      </w:pPr>
      <w:bookmarkStart w:id="21774" w:name="_ETM_Q1_11939425"/>
      <w:bookmarkEnd w:id="21774"/>
    </w:p>
    <w:p w14:paraId="292DD5E7" w14:textId="6501053F" w:rsidR="004B343F" w:rsidRDefault="004B343F" w:rsidP="004B343F">
      <w:pPr>
        <w:pStyle w:val="a5"/>
        <w:keepNext/>
        <w:rPr>
          <w:rtl/>
        </w:rPr>
      </w:pPr>
      <w:bookmarkStart w:id="21775" w:name="ET_speaker_6361_2707"/>
      <w:r w:rsidRPr="004B343F">
        <w:rPr>
          <w:rStyle w:val="TagStyle"/>
          <w:rtl/>
        </w:rPr>
        <w:t xml:space="preserve"> &lt;&lt; דובר &gt;&gt; </w:t>
      </w:r>
      <w:r>
        <w:rPr>
          <w:rtl/>
        </w:rPr>
        <w:t>נאור שירי (יש עתיד):</w:t>
      </w:r>
      <w:r w:rsidRPr="004B343F">
        <w:rPr>
          <w:rStyle w:val="TagStyle"/>
          <w:rtl/>
        </w:rPr>
        <w:t xml:space="preserve"> &lt;&lt; דובר &gt;&gt;</w:t>
      </w:r>
      <w:r w:rsidR="007B50D2">
        <w:rPr>
          <w:rtl/>
        </w:rPr>
        <w:t xml:space="preserve"> </w:t>
      </w:r>
      <w:bookmarkEnd w:id="21775"/>
    </w:p>
    <w:p w14:paraId="5E73CEDD" w14:textId="77777777" w:rsidR="004B343F" w:rsidRDefault="004B343F" w:rsidP="004B343F">
      <w:pPr>
        <w:pStyle w:val="KeepWithNext"/>
        <w:rPr>
          <w:rtl/>
          <w:lang w:eastAsia="he-IL"/>
        </w:rPr>
      </w:pPr>
    </w:p>
    <w:p w14:paraId="1BD3ED39" w14:textId="77777777" w:rsidR="004B343F" w:rsidRDefault="004B343F" w:rsidP="004B343F">
      <w:pPr>
        <w:rPr>
          <w:rtl/>
          <w:lang w:eastAsia="he-IL"/>
        </w:rPr>
      </w:pPr>
      <w:r>
        <w:rPr>
          <w:rFonts w:hint="cs"/>
          <w:rtl/>
          <w:lang w:eastAsia="he-IL"/>
        </w:rPr>
        <w:t>בס</w:t>
      </w:r>
      <w:bookmarkStart w:id="21776" w:name="_ETM_Q1_11943150"/>
      <w:bookmarkStart w:id="21777" w:name="_ETM_Q1_11943262"/>
      <w:bookmarkEnd w:id="21776"/>
      <w:bookmarkEnd w:id="21777"/>
      <w:r>
        <w:rPr>
          <w:rFonts w:hint="cs"/>
          <w:rtl/>
          <w:lang w:eastAsia="he-IL"/>
        </w:rPr>
        <w:t xml:space="preserve">דר, נראה </w:t>
      </w:r>
      <w:bookmarkStart w:id="21778" w:name="_ETM_Q1_11939195"/>
      <w:bookmarkEnd w:id="21778"/>
      <w:r>
        <w:rPr>
          <w:rFonts w:hint="cs"/>
          <w:rtl/>
          <w:lang w:eastAsia="he-IL"/>
        </w:rPr>
        <w:t>איזה מטרו הם יעשו עכשיו.</w:t>
      </w:r>
    </w:p>
    <w:p w14:paraId="2C405DA1" w14:textId="77777777" w:rsidR="004B343F" w:rsidRDefault="004B343F" w:rsidP="004B343F">
      <w:pPr>
        <w:rPr>
          <w:rtl/>
          <w:lang w:eastAsia="he-IL"/>
        </w:rPr>
      </w:pPr>
      <w:bookmarkStart w:id="21779" w:name="_ETM_Q1_11944668"/>
      <w:bookmarkEnd w:id="21779"/>
    </w:p>
    <w:p w14:paraId="3C54ACA0" w14:textId="0C762C54" w:rsidR="004B343F" w:rsidRDefault="004B343F" w:rsidP="004B343F">
      <w:pPr>
        <w:pStyle w:val="a5"/>
        <w:keepNext/>
        <w:rPr>
          <w:rtl/>
        </w:rPr>
      </w:pPr>
      <w:bookmarkStart w:id="21780" w:name="ET_speaker_5552_2708"/>
      <w:r w:rsidRPr="004B343F">
        <w:rPr>
          <w:rStyle w:val="TagStyle"/>
          <w:rtl/>
        </w:rPr>
        <w:t xml:space="preserve"> &lt;&lt; דובר &gt;&gt; </w:t>
      </w:r>
      <w:r>
        <w:rPr>
          <w:rtl/>
        </w:rPr>
        <w:t>יוליה מלינובסקי (ישראל ביתנו):</w:t>
      </w:r>
      <w:r w:rsidRPr="004B343F">
        <w:rPr>
          <w:rStyle w:val="TagStyle"/>
          <w:rtl/>
        </w:rPr>
        <w:t xml:space="preserve"> &lt;&lt; דובר &gt;&gt;</w:t>
      </w:r>
      <w:r w:rsidR="007B50D2">
        <w:rPr>
          <w:rtl/>
        </w:rPr>
        <w:t xml:space="preserve"> </w:t>
      </w:r>
      <w:bookmarkEnd w:id="21780"/>
    </w:p>
    <w:p w14:paraId="176F4660" w14:textId="77777777" w:rsidR="004B343F" w:rsidRDefault="004B343F" w:rsidP="004B343F">
      <w:pPr>
        <w:pStyle w:val="KeepWithNext"/>
        <w:rPr>
          <w:rtl/>
          <w:lang w:eastAsia="he-IL"/>
        </w:rPr>
      </w:pPr>
    </w:p>
    <w:p w14:paraId="22EB98F5" w14:textId="77777777" w:rsidR="004B343F" w:rsidRPr="004B343F" w:rsidRDefault="004B343F" w:rsidP="004B343F">
      <w:pPr>
        <w:rPr>
          <w:rtl/>
          <w:lang w:eastAsia="he-IL"/>
        </w:rPr>
      </w:pPr>
      <w:bookmarkStart w:id="21781" w:name="_ETM_Q1_11946728"/>
      <w:bookmarkStart w:id="21782" w:name="_ETM_Q1_11946874"/>
      <w:bookmarkEnd w:id="21781"/>
      <w:bookmarkEnd w:id="21782"/>
      <w:r>
        <w:rPr>
          <w:rFonts w:hint="cs"/>
          <w:rtl/>
          <w:lang w:eastAsia="he-IL"/>
        </w:rPr>
        <w:t xml:space="preserve">הם? לא יעשו. </w:t>
      </w:r>
    </w:p>
    <w:p w14:paraId="4357BECD" w14:textId="77777777" w:rsidR="004B343F" w:rsidRDefault="004B343F" w:rsidP="00015ABE">
      <w:pPr>
        <w:rPr>
          <w:rtl/>
          <w:lang w:eastAsia="he-IL"/>
        </w:rPr>
      </w:pPr>
      <w:bookmarkStart w:id="21783" w:name="_ETM_Q1_11918997"/>
      <w:bookmarkStart w:id="21784" w:name="_ETM_Q1_11919066"/>
      <w:bookmarkStart w:id="21785" w:name="_ETM_Q1_11920166"/>
      <w:bookmarkStart w:id="21786" w:name="_ETM_Q1_11894688"/>
      <w:bookmarkStart w:id="21787" w:name="_ETM_Q1_11953036"/>
      <w:bookmarkEnd w:id="21783"/>
      <w:bookmarkEnd w:id="21784"/>
      <w:bookmarkEnd w:id="21785"/>
      <w:bookmarkEnd w:id="21786"/>
      <w:bookmarkEnd w:id="21787"/>
    </w:p>
    <w:p w14:paraId="183FA979" w14:textId="120C5576" w:rsidR="004B343F" w:rsidRDefault="004B343F" w:rsidP="004B343F">
      <w:pPr>
        <w:pStyle w:val="a5"/>
        <w:keepNext/>
        <w:rPr>
          <w:rtl/>
        </w:rPr>
      </w:pPr>
      <w:bookmarkStart w:id="21788" w:name="ET_speaker_6158_2709"/>
      <w:r w:rsidRPr="004B343F">
        <w:rPr>
          <w:rStyle w:val="TagStyle"/>
          <w:rtl/>
        </w:rPr>
        <w:t xml:space="preserve"> &lt;&lt; דובר &gt;&gt; </w:t>
      </w:r>
      <w:r>
        <w:rPr>
          <w:rtl/>
        </w:rPr>
        <w:t>אפרת רייטן מרום (העבודה):</w:t>
      </w:r>
      <w:r w:rsidRPr="004B343F">
        <w:rPr>
          <w:rStyle w:val="TagStyle"/>
          <w:rtl/>
        </w:rPr>
        <w:t xml:space="preserve"> &lt;&lt; דובר &gt;&gt;</w:t>
      </w:r>
      <w:r w:rsidR="007B50D2">
        <w:rPr>
          <w:rtl/>
        </w:rPr>
        <w:t xml:space="preserve"> </w:t>
      </w:r>
      <w:bookmarkEnd w:id="21788"/>
    </w:p>
    <w:p w14:paraId="5D55491E" w14:textId="77777777" w:rsidR="004B343F" w:rsidRDefault="004B343F" w:rsidP="004B343F">
      <w:pPr>
        <w:pStyle w:val="KeepWithNext"/>
        <w:rPr>
          <w:rtl/>
          <w:lang w:eastAsia="he-IL"/>
        </w:rPr>
      </w:pPr>
    </w:p>
    <w:p w14:paraId="2BE2ECA6" w14:textId="77777777" w:rsidR="004B343F" w:rsidRDefault="004B343F" w:rsidP="004B343F">
      <w:pPr>
        <w:rPr>
          <w:rtl/>
          <w:lang w:eastAsia="he-IL"/>
        </w:rPr>
      </w:pPr>
      <w:bookmarkStart w:id="21789" w:name="_ETM_Q1_11954149"/>
      <w:bookmarkStart w:id="21790" w:name="_ETM_Q1_11954247"/>
      <w:bookmarkEnd w:id="21789"/>
      <w:bookmarkEnd w:id="21790"/>
      <w:r>
        <w:rPr>
          <w:rFonts w:hint="cs"/>
          <w:rtl/>
          <w:lang w:eastAsia="he-IL"/>
        </w:rPr>
        <w:t>אופיר, אני רוצה</w:t>
      </w:r>
      <w:bookmarkStart w:id="21791" w:name="_ETM_Q1_11951616"/>
      <w:bookmarkEnd w:id="21791"/>
      <w:r>
        <w:rPr>
          <w:rFonts w:hint="cs"/>
          <w:rtl/>
          <w:lang w:eastAsia="he-IL"/>
        </w:rPr>
        <w:t xml:space="preserve"> לומר לך שאני מברכת אותך, באמת עכשיו ברצינות, שפתחת את</w:t>
      </w:r>
      <w:bookmarkStart w:id="21792" w:name="_ETM_Q1_11957233"/>
      <w:bookmarkEnd w:id="21792"/>
      <w:r>
        <w:rPr>
          <w:rFonts w:hint="cs"/>
          <w:rtl/>
          <w:lang w:eastAsia="he-IL"/>
        </w:rPr>
        <w:t xml:space="preserve"> הזום. </w:t>
      </w:r>
    </w:p>
    <w:p w14:paraId="3B9D7399" w14:textId="77777777" w:rsidR="004B343F" w:rsidRDefault="004B343F" w:rsidP="004B343F">
      <w:pPr>
        <w:rPr>
          <w:rtl/>
          <w:lang w:eastAsia="he-IL"/>
        </w:rPr>
      </w:pPr>
      <w:bookmarkStart w:id="21793" w:name="_ETM_Q1_11958073"/>
      <w:bookmarkStart w:id="21794" w:name="_ETM_Q1_11958475"/>
      <w:bookmarkEnd w:id="21793"/>
      <w:bookmarkEnd w:id="21794"/>
    </w:p>
    <w:p w14:paraId="22687F83" w14:textId="2BF977CB" w:rsidR="004B343F" w:rsidRDefault="004B343F" w:rsidP="004B343F">
      <w:pPr>
        <w:pStyle w:val="af8"/>
        <w:keepNext/>
        <w:rPr>
          <w:rtl/>
        </w:rPr>
      </w:pPr>
      <w:bookmarkStart w:id="21795" w:name="ET_yor_5786_2710"/>
      <w:r w:rsidRPr="004B343F">
        <w:rPr>
          <w:rStyle w:val="TagStyle"/>
          <w:rtl/>
        </w:rPr>
        <w:t xml:space="preserve"> &lt;&lt; יור &gt;&gt; </w:t>
      </w:r>
      <w:r>
        <w:rPr>
          <w:rtl/>
        </w:rPr>
        <w:t>היו"ר אופיר כץ:</w:t>
      </w:r>
      <w:r w:rsidRPr="004B343F">
        <w:rPr>
          <w:rStyle w:val="TagStyle"/>
          <w:rtl/>
        </w:rPr>
        <w:t xml:space="preserve"> &lt;&lt; יור &gt;&gt;</w:t>
      </w:r>
      <w:r w:rsidR="007B50D2">
        <w:rPr>
          <w:rtl/>
        </w:rPr>
        <w:t xml:space="preserve"> </w:t>
      </w:r>
      <w:bookmarkEnd w:id="21795"/>
    </w:p>
    <w:p w14:paraId="1DF090A5" w14:textId="77777777" w:rsidR="004B343F" w:rsidRDefault="004B343F" w:rsidP="004B343F">
      <w:pPr>
        <w:pStyle w:val="KeepWithNext"/>
        <w:rPr>
          <w:rtl/>
          <w:lang w:eastAsia="he-IL"/>
        </w:rPr>
      </w:pPr>
    </w:p>
    <w:p w14:paraId="30E9CB6E" w14:textId="77777777" w:rsidR="004B343F" w:rsidRDefault="004B343F" w:rsidP="004B343F">
      <w:pPr>
        <w:rPr>
          <w:rtl/>
          <w:lang w:eastAsia="he-IL"/>
        </w:rPr>
      </w:pPr>
      <w:bookmarkStart w:id="21796" w:name="_ETM_Q1_11957330"/>
      <w:bookmarkStart w:id="21797" w:name="_ETM_Q1_11957447"/>
      <w:bookmarkEnd w:id="21796"/>
      <w:bookmarkEnd w:id="21797"/>
      <w:r>
        <w:rPr>
          <w:rFonts w:hint="cs"/>
          <w:rtl/>
          <w:lang w:eastAsia="he-IL"/>
        </w:rPr>
        <w:t xml:space="preserve">זה לא הזום הראשון. </w:t>
      </w:r>
    </w:p>
    <w:p w14:paraId="142E0B5D" w14:textId="77777777" w:rsidR="004B343F" w:rsidRDefault="004B343F" w:rsidP="004B343F">
      <w:pPr>
        <w:rPr>
          <w:rtl/>
          <w:lang w:eastAsia="he-IL"/>
        </w:rPr>
      </w:pPr>
      <w:bookmarkStart w:id="21798" w:name="_ETM_Q1_11959632"/>
      <w:bookmarkStart w:id="21799" w:name="_ETM_Q1_11960013"/>
      <w:bookmarkEnd w:id="21798"/>
      <w:bookmarkEnd w:id="21799"/>
    </w:p>
    <w:p w14:paraId="45769E71" w14:textId="611DDFD2" w:rsidR="004B343F" w:rsidRDefault="004B343F" w:rsidP="004B343F">
      <w:pPr>
        <w:pStyle w:val="a5"/>
        <w:keepNext/>
        <w:rPr>
          <w:rtl/>
        </w:rPr>
      </w:pPr>
      <w:bookmarkStart w:id="21800" w:name="ET_speaker_6158_2711"/>
      <w:r w:rsidRPr="004B343F">
        <w:rPr>
          <w:rStyle w:val="TagStyle"/>
          <w:rtl/>
        </w:rPr>
        <w:t xml:space="preserve"> &lt;&lt; דובר &gt;&gt; </w:t>
      </w:r>
      <w:r>
        <w:rPr>
          <w:rtl/>
        </w:rPr>
        <w:t>אפרת רייטן מרום (העבודה):</w:t>
      </w:r>
      <w:r w:rsidRPr="004B343F">
        <w:rPr>
          <w:rStyle w:val="TagStyle"/>
          <w:rtl/>
        </w:rPr>
        <w:t xml:space="preserve"> &lt;&lt; דובר &gt;&gt;</w:t>
      </w:r>
      <w:r w:rsidR="007B50D2">
        <w:rPr>
          <w:rtl/>
        </w:rPr>
        <w:t xml:space="preserve"> </w:t>
      </w:r>
      <w:bookmarkEnd w:id="21800"/>
    </w:p>
    <w:p w14:paraId="72A91C9B" w14:textId="77777777" w:rsidR="004B343F" w:rsidRDefault="004B343F" w:rsidP="004B343F">
      <w:pPr>
        <w:pStyle w:val="KeepWithNext"/>
        <w:rPr>
          <w:rtl/>
          <w:lang w:eastAsia="he-IL"/>
        </w:rPr>
      </w:pPr>
    </w:p>
    <w:p w14:paraId="5CBB520E" w14:textId="77777777" w:rsidR="004B343F" w:rsidRDefault="004B343F" w:rsidP="004B343F">
      <w:pPr>
        <w:rPr>
          <w:rtl/>
          <w:lang w:eastAsia="he-IL"/>
        </w:rPr>
      </w:pPr>
      <w:r>
        <w:rPr>
          <w:rFonts w:hint="cs"/>
          <w:rtl/>
          <w:lang w:eastAsia="he-IL"/>
        </w:rPr>
        <w:t>ל</w:t>
      </w:r>
      <w:bookmarkStart w:id="21801" w:name="_ETM_Q1_11961593"/>
      <w:bookmarkEnd w:id="21801"/>
      <w:r>
        <w:rPr>
          <w:rFonts w:hint="cs"/>
          <w:rtl/>
          <w:lang w:eastAsia="he-IL"/>
        </w:rPr>
        <w:t>א</w:t>
      </w:r>
      <w:bookmarkStart w:id="21802" w:name="_ETM_Q1_11961693"/>
      <w:bookmarkEnd w:id="21802"/>
      <w:r>
        <w:rPr>
          <w:rFonts w:hint="cs"/>
          <w:rtl/>
          <w:lang w:eastAsia="he-IL"/>
        </w:rPr>
        <w:t xml:space="preserve">, כי בוועדה השנייה אין </w:t>
      </w:r>
      <w:bookmarkStart w:id="21803" w:name="_ETM_Q1_11958940"/>
      <w:bookmarkEnd w:id="21803"/>
      <w:r>
        <w:rPr>
          <w:rFonts w:hint="cs"/>
          <w:rtl/>
          <w:lang w:eastAsia="he-IL"/>
        </w:rPr>
        <w:t xml:space="preserve">וזה דבר שהוא מאוד מאוד חשוב. </w:t>
      </w:r>
    </w:p>
    <w:p w14:paraId="1947C4B8" w14:textId="77777777" w:rsidR="004B343F" w:rsidRDefault="004B343F" w:rsidP="004B343F">
      <w:pPr>
        <w:rPr>
          <w:rtl/>
          <w:lang w:eastAsia="he-IL"/>
        </w:rPr>
      </w:pPr>
      <w:bookmarkStart w:id="21804" w:name="_ETM_Q1_11964330"/>
      <w:bookmarkStart w:id="21805" w:name="_ETM_Q1_11964706"/>
      <w:bookmarkEnd w:id="21804"/>
      <w:bookmarkEnd w:id="21805"/>
    </w:p>
    <w:p w14:paraId="71529451" w14:textId="3F404FB6" w:rsidR="004B343F" w:rsidRDefault="004B343F" w:rsidP="004B343F">
      <w:pPr>
        <w:pStyle w:val="a5"/>
        <w:keepNext/>
        <w:rPr>
          <w:rtl/>
        </w:rPr>
      </w:pPr>
      <w:bookmarkStart w:id="21806" w:name="ET_speaker_6361_2712"/>
      <w:r w:rsidRPr="004B343F">
        <w:rPr>
          <w:rStyle w:val="TagStyle"/>
          <w:rtl/>
        </w:rPr>
        <w:t xml:space="preserve"> &lt;&lt; דובר &gt;&gt; </w:t>
      </w:r>
      <w:r>
        <w:rPr>
          <w:rtl/>
        </w:rPr>
        <w:t>נאור שירי (יש עתיד):</w:t>
      </w:r>
      <w:r w:rsidRPr="004B343F">
        <w:rPr>
          <w:rStyle w:val="TagStyle"/>
          <w:rtl/>
        </w:rPr>
        <w:t xml:space="preserve"> &lt;&lt; דובר &gt;&gt;</w:t>
      </w:r>
      <w:r w:rsidR="007B50D2">
        <w:rPr>
          <w:rtl/>
        </w:rPr>
        <w:t xml:space="preserve"> </w:t>
      </w:r>
      <w:bookmarkEnd w:id="21806"/>
    </w:p>
    <w:p w14:paraId="0810E097" w14:textId="77777777" w:rsidR="004B343F" w:rsidRDefault="004B343F" w:rsidP="004B343F">
      <w:pPr>
        <w:pStyle w:val="KeepWithNext"/>
        <w:rPr>
          <w:rtl/>
          <w:lang w:eastAsia="he-IL"/>
        </w:rPr>
      </w:pPr>
    </w:p>
    <w:p w14:paraId="0A84A965" w14:textId="77777777" w:rsidR="004B343F" w:rsidRDefault="004B343F" w:rsidP="004B343F">
      <w:pPr>
        <w:rPr>
          <w:rtl/>
          <w:lang w:eastAsia="he-IL"/>
        </w:rPr>
      </w:pPr>
      <w:bookmarkStart w:id="21807" w:name="_ETM_Q1_11962127"/>
      <w:bookmarkStart w:id="21808" w:name="_ETM_Q1_11962206"/>
      <w:bookmarkEnd w:id="21807"/>
      <w:bookmarkEnd w:id="21808"/>
      <w:r>
        <w:rPr>
          <w:rFonts w:hint="cs"/>
          <w:rtl/>
          <w:lang w:eastAsia="he-IL"/>
        </w:rPr>
        <w:t xml:space="preserve">אני לא מבין, מה, </w:t>
      </w:r>
      <w:bookmarkStart w:id="21809" w:name="_ETM_Q1_11963900"/>
      <w:bookmarkEnd w:id="21809"/>
      <w:r>
        <w:rPr>
          <w:rFonts w:hint="cs"/>
          <w:rtl/>
          <w:lang w:eastAsia="he-IL"/>
        </w:rPr>
        <w:t xml:space="preserve">בוועדות האחרות אין זום? </w:t>
      </w:r>
    </w:p>
    <w:p w14:paraId="1E63456F" w14:textId="77777777" w:rsidR="004B343F" w:rsidRDefault="004B343F" w:rsidP="004B343F">
      <w:pPr>
        <w:rPr>
          <w:rtl/>
          <w:lang w:eastAsia="he-IL"/>
        </w:rPr>
      </w:pPr>
    </w:p>
    <w:p w14:paraId="616B8093" w14:textId="7FCE6E17" w:rsidR="004B343F" w:rsidRDefault="004B343F" w:rsidP="004B343F">
      <w:pPr>
        <w:pStyle w:val="a5"/>
        <w:keepNext/>
        <w:rPr>
          <w:rtl/>
        </w:rPr>
      </w:pPr>
      <w:bookmarkStart w:id="21810" w:name="ET_speaker_6158_2713"/>
      <w:r w:rsidRPr="004B343F">
        <w:rPr>
          <w:rStyle w:val="TagStyle"/>
          <w:rtl/>
        </w:rPr>
        <w:t xml:space="preserve"> &lt;&lt; דובר &gt;&gt; </w:t>
      </w:r>
      <w:r>
        <w:rPr>
          <w:rtl/>
        </w:rPr>
        <w:t>אפרת רייטן מרום (העבודה):</w:t>
      </w:r>
      <w:r w:rsidRPr="004B343F">
        <w:rPr>
          <w:rStyle w:val="TagStyle"/>
          <w:rtl/>
        </w:rPr>
        <w:t xml:space="preserve"> &lt;&lt; דובר &gt;&gt;</w:t>
      </w:r>
      <w:r w:rsidR="007B50D2">
        <w:rPr>
          <w:rtl/>
        </w:rPr>
        <w:t xml:space="preserve"> </w:t>
      </w:r>
      <w:bookmarkEnd w:id="21810"/>
    </w:p>
    <w:p w14:paraId="74306BA7" w14:textId="77777777" w:rsidR="004B343F" w:rsidRDefault="004B343F" w:rsidP="004B343F">
      <w:pPr>
        <w:pStyle w:val="KeepWithNext"/>
        <w:rPr>
          <w:rtl/>
          <w:lang w:eastAsia="he-IL"/>
        </w:rPr>
      </w:pPr>
    </w:p>
    <w:p w14:paraId="009EE739" w14:textId="77777777" w:rsidR="004B343F" w:rsidRDefault="004B343F" w:rsidP="004B343F">
      <w:pPr>
        <w:rPr>
          <w:rtl/>
          <w:lang w:eastAsia="he-IL"/>
        </w:rPr>
      </w:pPr>
      <w:bookmarkStart w:id="21811" w:name="_ETM_Q1_11964175"/>
      <w:bookmarkStart w:id="21812" w:name="_ETM_Q1_11964275"/>
      <w:bookmarkEnd w:id="21811"/>
      <w:bookmarkEnd w:id="21812"/>
      <w:r>
        <w:rPr>
          <w:rFonts w:hint="cs"/>
          <w:rtl/>
          <w:lang w:eastAsia="he-IL"/>
        </w:rPr>
        <w:t xml:space="preserve">אני ישבתי אצל קרעי ולא </w:t>
      </w:r>
      <w:bookmarkStart w:id="21813" w:name="_ETM_Q1_11967536"/>
      <w:bookmarkEnd w:id="21813"/>
      <w:r>
        <w:rPr>
          <w:rFonts w:hint="cs"/>
          <w:rtl/>
          <w:lang w:eastAsia="he-IL"/>
        </w:rPr>
        <w:t xml:space="preserve">היה. </w:t>
      </w:r>
      <w:bookmarkStart w:id="21814" w:name="_ETM_Q1_11968183"/>
      <w:bookmarkEnd w:id="21814"/>
    </w:p>
    <w:p w14:paraId="6B192B6E" w14:textId="77777777" w:rsidR="004B343F" w:rsidRDefault="004B343F" w:rsidP="004B343F">
      <w:pPr>
        <w:rPr>
          <w:rtl/>
          <w:lang w:eastAsia="he-IL"/>
        </w:rPr>
      </w:pPr>
    </w:p>
    <w:p w14:paraId="3FA3FDDE" w14:textId="31F3577A" w:rsidR="004B343F" w:rsidRDefault="004B343F" w:rsidP="004B343F">
      <w:pPr>
        <w:pStyle w:val="af8"/>
        <w:keepNext/>
        <w:rPr>
          <w:rtl/>
        </w:rPr>
      </w:pPr>
      <w:bookmarkStart w:id="21815" w:name="ET_yor_5786_2714"/>
      <w:r w:rsidRPr="004B343F">
        <w:rPr>
          <w:rStyle w:val="TagStyle"/>
          <w:rtl/>
        </w:rPr>
        <w:t xml:space="preserve"> &lt;&lt; יור &gt;&gt; </w:t>
      </w:r>
      <w:r>
        <w:rPr>
          <w:rtl/>
        </w:rPr>
        <w:t>היו"ר אופיר כץ:</w:t>
      </w:r>
      <w:r w:rsidRPr="004B343F">
        <w:rPr>
          <w:rStyle w:val="TagStyle"/>
          <w:rtl/>
        </w:rPr>
        <w:t xml:space="preserve"> &lt;&lt; יור &gt;&gt;</w:t>
      </w:r>
      <w:r w:rsidR="007B50D2">
        <w:rPr>
          <w:rtl/>
        </w:rPr>
        <w:t xml:space="preserve"> </w:t>
      </w:r>
      <w:bookmarkEnd w:id="21815"/>
    </w:p>
    <w:p w14:paraId="114F0A0A" w14:textId="77777777" w:rsidR="004B343F" w:rsidRDefault="004B343F" w:rsidP="004B343F">
      <w:pPr>
        <w:pStyle w:val="KeepWithNext"/>
        <w:rPr>
          <w:rtl/>
          <w:lang w:eastAsia="he-IL"/>
        </w:rPr>
      </w:pPr>
    </w:p>
    <w:p w14:paraId="2040D3B0" w14:textId="77777777" w:rsidR="004B343F" w:rsidRDefault="004B343F" w:rsidP="004B343F">
      <w:pPr>
        <w:rPr>
          <w:rtl/>
          <w:lang w:eastAsia="he-IL"/>
        </w:rPr>
      </w:pPr>
      <w:bookmarkStart w:id="21816" w:name="_ETM_Q1_11965874"/>
      <w:bookmarkStart w:id="21817" w:name="_ETM_Q1_11966020"/>
      <w:bookmarkEnd w:id="21816"/>
      <w:bookmarkEnd w:id="21817"/>
      <w:r>
        <w:rPr>
          <w:rFonts w:hint="cs"/>
          <w:rtl/>
          <w:lang w:eastAsia="he-IL"/>
        </w:rPr>
        <w:t xml:space="preserve">פרופ' פרנסיס רדאי, בבקשה, גברתי. </w:t>
      </w:r>
    </w:p>
    <w:p w14:paraId="7205C74C" w14:textId="77777777" w:rsidR="004B343F" w:rsidRDefault="004B343F" w:rsidP="004B343F">
      <w:pPr>
        <w:rPr>
          <w:rtl/>
          <w:lang w:eastAsia="he-IL"/>
        </w:rPr>
      </w:pPr>
      <w:bookmarkStart w:id="21818" w:name="_ETM_Q1_11970443"/>
      <w:bookmarkStart w:id="21819" w:name="_ETM_Q1_11987606"/>
      <w:bookmarkEnd w:id="21818"/>
    </w:p>
    <w:p w14:paraId="62BBAFEF" w14:textId="588E2F8C" w:rsidR="004B343F" w:rsidRDefault="004B343F" w:rsidP="004B343F">
      <w:pPr>
        <w:pStyle w:val="afb"/>
        <w:keepNext/>
        <w:rPr>
          <w:rtl/>
          <w:lang w:eastAsia="he-IL"/>
        </w:rPr>
      </w:pPr>
      <w:bookmarkStart w:id="21820" w:name="ET_guest_פרנסיס_רדאי_2715"/>
      <w:r w:rsidRPr="004B343F">
        <w:rPr>
          <w:rStyle w:val="TagStyle"/>
          <w:rtl/>
        </w:rPr>
        <w:t xml:space="preserve"> &lt;&lt; אורח &gt;&gt; </w:t>
      </w:r>
      <w:r>
        <w:rPr>
          <w:rtl/>
          <w:lang w:eastAsia="he-IL"/>
        </w:rPr>
        <w:t>פרנסיס רדאי:</w:t>
      </w:r>
      <w:r w:rsidRPr="004B343F">
        <w:rPr>
          <w:rStyle w:val="TagStyle"/>
          <w:rtl/>
        </w:rPr>
        <w:t xml:space="preserve"> &lt;&lt; אורח &gt;&gt;</w:t>
      </w:r>
      <w:r w:rsidR="007B50D2">
        <w:rPr>
          <w:rtl/>
          <w:lang w:eastAsia="he-IL"/>
        </w:rPr>
        <w:t xml:space="preserve"> </w:t>
      </w:r>
      <w:bookmarkEnd w:id="21820"/>
    </w:p>
    <w:p w14:paraId="55595171" w14:textId="77777777" w:rsidR="004B343F" w:rsidRDefault="004B343F" w:rsidP="004B343F">
      <w:pPr>
        <w:pStyle w:val="KeepWithNext"/>
        <w:rPr>
          <w:rtl/>
          <w:lang w:eastAsia="he-IL"/>
        </w:rPr>
      </w:pPr>
    </w:p>
    <w:p w14:paraId="5E965249" w14:textId="77777777" w:rsidR="004B343F" w:rsidRDefault="004B343F" w:rsidP="00231271">
      <w:pPr>
        <w:rPr>
          <w:rtl/>
          <w:lang w:eastAsia="he-IL"/>
        </w:rPr>
      </w:pPr>
      <w:r>
        <w:rPr>
          <w:rFonts w:hint="cs"/>
          <w:rtl/>
          <w:lang w:eastAsia="he-IL"/>
        </w:rPr>
        <w:t xml:space="preserve">אני </w:t>
      </w:r>
      <w:bookmarkStart w:id="21821" w:name="_ETM_Q1_11985485"/>
      <w:bookmarkEnd w:id="21821"/>
      <w:r>
        <w:rPr>
          <w:rFonts w:hint="cs"/>
          <w:rtl/>
          <w:lang w:eastAsia="he-IL"/>
        </w:rPr>
        <w:t>מאוד מודה לכם על ההזדמנות לדבר איתכם. שאלה מאוד חשובה</w:t>
      </w:r>
      <w:bookmarkStart w:id="21822" w:name="_ETM_Q1_11995764"/>
      <w:bookmarkEnd w:id="21822"/>
      <w:r>
        <w:rPr>
          <w:rFonts w:hint="cs"/>
          <w:rtl/>
          <w:lang w:eastAsia="he-IL"/>
        </w:rPr>
        <w:t xml:space="preserve"> זה לא מילולי, ההבדל בין ממשלה ממונה על המשטרה או </w:t>
      </w:r>
      <w:bookmarkStart w:id="21823" w:name="_ETM_Q1_11999095"/>
      <w:bookmarkEnd w:id="21823"/>
      <w:r>
        <w:rPr>
          <w:rFonts w:hint="cs"/>
          <w:rtl/>
          <w:lang w:eastAsia="he-IL"/>
        </w:rPr>
        <w:t xml:space="preserve">משטרה כפופה לשר, זו שאלה מאוד יסודית עם השלכות דמוקרטיות </w:t>
      </w:r>
      <w:bookmarkStart w:id="21824" w:name="_ETM_Q1_12006160"/>
      <w:bookmarkEnd w:id="21824"/>
      <w:r>
        <w:rPr>
          <w:rFonts w:hint="cs"/>
          <w:rtl/>
          <w:lang w:eastAsia="he-IL"/>
        </w:rPr>
        <w:t xml:space="preserve">מאוד מאוד משמעותיות ולכן השאלה הראשונה היא למה כששומעים את </w:t>
      </w:r>
      <w:bookmarkStart w:id="21825" w:name="_ETM_Q1_12013855"/>
      <w:bookmarkEnd w:id="21825"/>
      <w:r>
        <w:rPr>
          <w:rFonts w:hint="cs"/>
          <w:rtl/>
          <w:lang w:eastAsia="he-IL"/>
        </w:rPr>
        <w:t>כל המחלוקת בין המומחים למשפט ולמדיניות ציבורית</w:t>
      </w:r>
      <w:bookmarkStart w:id="21826" w:name="_ETM_Q1_12015315"/>
      <w:bookmarkEnd w:id="21826"/>
      <w:r>
        <w:rPr>
          <w:rFonts w:hint="cs"/>
          <w:rtl/>
          <w:lang w:eastAsia="he-IL"/>
        </w:rPr>
        <w:t xml:space="preserve">, לבין המנסחים של הצעת החוק, מדוע להחליף את זה </w:t>
      </w:r>
      <w:bookmarkStart w:id="21827" w:name="_ETM_Q1_12022595"/>
      <w:bookmarkEnd w:id="21827"/>
      <w:r>
        <w:rPr>
          <w:rFonts w:hint="cs"/>
          <w:rtl/>
          <w:lang w:eastAsia="he-IL"/>
        </w:rPr>
        <w:t xml:space="preserve">באופן זריז במקום לתת לזה את תשומת הלב הדרושה </w:t>
      </w:r>
      <w:bookmarkStart w:id="21828" w:name="_ETM_Q1_12023730"/>
      <w:bookmarkEnd w:id="21828"/>
      <w:r>
        <w:rPr>
          <w:rFonts w:hint="cs"/>
          <w:rtl/>
          <w:lang w:eastAsia="he-IL"/>
        </w:rPr>
        <w:t>לענות על השאלה הזאת</w:t>
      </w:r>
      <w:r w:rsidR="00231271">
        <w:rPr>
          <w:rFonts w:hint="cs"/>
          <w:rtl/>
          <w:lang w:eastAsia="he-IL"/>
        </w:rPr>
        <w:t>?</w:t>
      </w:r>
      <w:r>
        <w:rPr>
          <w:rFonts w:hint="cs"/>
          <w:rtl/>
          <w:lang w:eastAsia="he-IL"/>
        </w:rPr>
        <w:t xml:space="preserve"> </w:t>
      </w:r>
      <w:bookmarkStart w:id="21829" w:name="_ETM_Q1_12028322"/>
      <w:bookmarkEnd w:id="21829"/>
    </w:p>
    <w:p w14:paraId="47DFAC7C" w14:textId="77777777" w:rsidR="004B343F" w:rsidRDefault="004B343F" w:rsidP="004B343F">
      <w:pPr>
        <w:rPr>
          <w:rtl/>
          <w:lang w:eastAsia="he-IL"/>
        </w:rPr>
      </w:pPr>
    </w:p>
    <w:p w14:paraId="6AE8F573" w14:textId="29903334" w:rsidR="004B343F" w:rsidRDefault="004B343F" w:rsidP="00231271">
      <w:pPr>
        <w:rPr>
          <w:rtl/>
          <w:lang w:eastAsia="he-IL"/>
        </w:rPr>
      </w:pPr>
      <w:r>
        <w:rPr>
          <w:rFonts w:hint="cs"/>
          <w:rtl/>
          <w:lang w:eastAsia="he-IL"/>
        </w:rPr>
        <w:t>חב</w:t>
      </w:r>
      <w:bookmarkStart w:id="21830" w:name="_ETM_Q1_12028822"/>
      <w:bookmarkStart w:id="21831" w:name="_ETM_Q1_12028942"/>
      <w:bookmarkEnd w:id="21830"/>
      <w:bookmarkEnd w:id="21831"/>
      <w:r>
        <w:rPr>
          <w:rFonts w:hint="cs"/>
          <w:rtl/>
          <w:lang w:eastAsia="he-IL"/>
        </w:rPr>
        <w:t>ר הכ</w:t>
      </w:r>
      <w:bookmarkStart w:id="21832" w:name="_ETM_Q1_12029385"/>
      <w:bookmarkEnd w:id="21832"/>
      <w:r>
        <w:rPr>
          <w:rFonts w:hint="cs"/>
          <w:rtl/>
          <w:lang w:eastAsia="he-IL"/>
        </w:rPr>
        <w:t>נסת בן גביר ענה</w:t>
      </w:r>
      <w:bookmarkStart w:id="21833" w:name="_ETM_Q1_12031290"/>
      <w:bookmarkEnd w:id="21833"/>
      <w:r>
        <w:rPr>
          <w:rFonts w:hint="cs"/>
          <w:rtl/>
          <w:lang w:eastAsia="he-IL"/>
        </w:rPr>
        <w:t xml:space="preserve"> והוא אמר שהוא צריך דחוף את הסמכות כדי להתמודד עם </w:t>
      </w:r>
      <w:bookmarkStart w:id="21834" w:name="_ETM_Q1_12034264"/>
      <w:bookmarkEnd w:id="21834"/>
      <w:r>
        <w:rPr>
          <w:rFonts w:hint="cs"/>
          <w:rtl/>
          <w:lang w:eastAsia="he-IL"/>
        </w:rPr>
        <w:t>מכות מדינה. מי מכות המדינה? הוא לא דיבר, אולי אחת</w:t>
      </w:r>
      <w:bookmarkStart w:id="21835" w:name="_ETM_Q1_12042007"/>
      <w:bookmarkEnd w:id="21835"/>
      <w:r>
        <w:rPr>
          <w:rFonts w:hint="cs"/>
          <w:rtl/>
          <w:lang w:eastAsia="he-IL"/>
        </w:rPr>
        <w:t xml:space="preserve"> ממכות המדינה הקשות ביותר של ישראל, ש</w:t>
      </w:r>
      <w:r w:rsidR="004D7667">
        <w:rPr>
          <w:rFonts w:hint="cs"/>
          <w:rtl/>
          <w:lang w:eastAsia="he-IL"/>
        </w:rPr>
        <w:t xml:space="preserve">היא </w:t>
      </w:r>
      <w:r>
        <w:rPr>
          <w:rFonts w:hint="cs"/>
          <w:rtl/>
          <w:lang w:eastAsia="he-IL"/>
        </w:rPr>
        <w:t>מופיעה כמספר 36 בין</w:t>
      </w:r>
      <w:bookmarkStart w:id="21836" w:name="_ETM_Q1_12049767"/>
      <w:bookmarkEnd w:id="21836"/>
      <w:r>
        <w:rPr>
          <w:rFonts w:hint="cs"/>
          <w:rtl/>
          <w:lang w:eastAsia="he-IL"/>
        </w:rPr>
        <w:t xml:space="preserve"> 180 מדינות בדירוג השחיתות בעולם היום. זה מקום גרוע, </w:t>
      </w:r>
      <w:bookmarkStart w:id="21837" w:name="_ETM_Q1_12056374"/>
      <w:bookmarkEnd w:id="21837"/>
      <w:r>
        <w:rPr>
          <w:rFonts w:hint="cs"/>
          <w:rtl/>
          <w:lang w:eastAsia="he-IL"/>
        </w:rPr>
        <w:t xml:space="preserve">כשאתה במקום היותר גבוה כשאתה במדד הזה היותר גרוע של </w:t>
      </w:r>
      <w:bookmarkStart w:id="21838" w:name="_ETM_Q1_12061008"/>
      <w:bookmarkEnd w:id="21838"/>
      <w:r>
        <w:rPr>
          <w:rFonts w:hint="cs"/>
          <w:rtl/>
          <w:lang w:eastAsia="he-IL"/>
        </w:rPr>
        <w:t xml:space="preserve">השחיתות הציבורית. זו מכת מדינה שספק רב בעיניי אם חבר </w:t>
      </w:r>
      <w:bookmarkStart w:id="21839" w:name="_ETM_Q1_12069159"/>
      <w:bookmarkEnd w:id="21839"/>
      <w:r>
        <w:rPr>
          <w:rFonts w:hint="cs"/>
          <w:rtl/>
          <w:lang w:eastAsia="he-IL"/>
        </w:rPr>
        <w:t>הכנסת בן גביר, עם כל הכבוד, מתכוון לתת לזה את</w:t>
      </w:r>
      <w:bookmarkStart w:id="21840" w:name="_ETM_Q1_12074240"/>
      <w:bookmarkEnd w:id="21840"/>
      <w:r>
        <w:rPr>
          <w:rFonts w:hint="cs"/>
          <w:rtl/>
          <w:lang w:eastAsia="he-IL"/>
        </w:rPr>
        <w:t xml:space="preserve"> העדיפות</w:t>
      </w:r>
      <w:r w:rsidR="00231271">
        <w:rPr>
          <w:rFonts w:hint="cs"/>
          <w:rtl/>
          <w:lang w:eastAsia="he-IL"/>
        </w:rPr>
        <w:t xml:space="preserve"> העליונה בטיפול במכות מדינה.</w:t>
      </w:r>
      <w:r w:rsidR="003359CF">
        <w:rPr>
          <w:rFonts w:hint="cs"/>
          <w:rtl/>
          <w:lang w:eastAsia="he-IL"/>
        </w:rPr>
        <w:t xml:space="preserve"> </w:t>
      </w:r>
    </w:p>
    <w:p w14:paraId="061D25E8" w14:textId="77777777" w:rsidR="004B343F" w:rsidRDefault="004B343F" w:rsidP="004B343F">
      <w:pPr>
        <w:rPr>
          <w:rtl/>
          <w:lang w:eastAsia="he-IL"/>
        </w:rPr>
      </w:pPr>
      <w:bookmarkStart w:id="21841" w:name="_ETM_Q1_12079383"/>
      <w:bookmarkStart w:id="21842" w:name="_ETM_Q1_12079464"/>
      <w:bookmarkEnd w:id="21841"/>
      <w:bookmarkEnd w:id="21842"/>
    </w:p>
    <w:p w14:paraId="2743E2C4" w14:textId="77777777" w:rsidR="004B343F" w:rsidRDefault="004B343F" w:rsidP="004B343F">
      <w:pPr>
        <w:rPr>
          <w:rtl/>
          <w:lang w:eastAsia="he-IL"/>
        </w:rPr>
      </w:pPr>
      <w:bookmarkStart w:id="21843" w:name="_ETM_Q1_12079527"/>
      <w:bookmarkStart w:id="21844" w:name="_ETM_Q1_12079584"/>
      <w:bookmarkEnd w:id="21843"/>
      <w:bookmarkEnd w:id="21844"/>
      <w:r>
        <w:rPr>
          <w:rFonts w:hint="cs"/>
          <w:rtl/>
          <w:lang w:eastAsia="he-IL"/>
        </w:rPr>
        <w:t xml:space="preserve">למה אני חושבת שזה </w:t>
      </w:r>
      <w:bookmarkStart w:id="21845" w:name="_ETM_Q1_12081485"/>
      <w:bookmarkEnd w:id="21845"/>
      <w:r>
        <w:rPr>
          <w:rFonts w:hint="cs"/>
          <w:rtl/>
          <w:lang w:eastAsia="he-IL"/>
        </w:rPr>
        <w:t xml:space="preserve">בספק? כי דווקא זה על סדר היום של ישראל היום </w:t>
      </w:r>
      <w:bookmarkStart w:id="21846" w:name="_ETM_Q1_12083394"/>
      <w:bookmarkEnd w:id="21846"/>
      <w:r>
        <w:rPr>
          <w:rFonts w:hint="cs"/>
          <w:rtl/>
          <w:lang w:eastAsia="he-IL"/>
        </w:rPr>
        <w:t xml:space="preserve">במקום הכי גבוה, חוק דרעי עבר, או עובר או בתהליך </w:t>
      </w:r>
      <w:bookmarkStart w:id="21847" w:name="_ETM_Q1_12094114"/>
      <w:bookmarkEnd w:id="21847"/>
      <w:r>
        <w:rPr>
          <w:rFonts w:hint="cs"/>
          <w:rtl/>
          <w:lang w:eastAsia="he-IL"/>
        </w:rPr>
        <w:t xml:space="preserve">לעבור כדי להתמודד עם ההרשעה של שר, ראש הממשלה הוא </w:t>
      </w:r>
      <w:bookmarkStart w:id="21848" w:name="_ETM_Q1_12102889"/>
      <w:bookmarkEnd w:id="21848"/>
      <w:r>
        <w:rPr>
          <w:rFonts w:hint="cs"/>
          <w:rtl/>
          <w:lang w:eastAsia="he-IL"/>
        </w:rPr>
        <w:t xml:space="preserve">מתמודד עם תביעות פליליות שהולכות וממשיכות וחקירות בעניין הצוללות שהן </w:t>
      </w:r>
      <w:bookmarkStart w:id="21849" w:name="_ETM_Q1_12115058"/>
      <w:bookmarkEnd w:id="21849"/>
      <w:r>
        <w:rPr>
          <w:rFonts w:hint="cs"/>
          <w:rtl/>
          <w:lang w:eastAsia="he-IL"/>
        </w:rPr>
        <w:t>על סדר היום - - -</w:t>
      </w:r>
    </w:p>
    <w:p w14:paraId="725F367E" w14:textId="77777777" w:rsidR="004B343F" w:rsidRDefault="004B343F" w:rsidP="004B343F">
      <w:pPr>
        <w:rPr>
          <w:rtl/>
          <w:lang w:eastAsia="he-IL"/>
        </w:rPr>
      </w:pPr>
      <w:bookmarkStart w:id="21850" w:name="_ETM_Q1_12112205"/>
      <w:bookmarkStart w:id="21851" w:name="_ETM_Q1_12112277"/>
      <w:bookmarkEnd w:id="21850"/>
      <w:bookmarkEnd w:id="21851"/>
    </w:p>
    <w:p w14:paraId="49BA6FF1" w14:textId="0C56BA2E" w:rsidR="004B343F" w:rsidRDefault="004B343F" w:rsidP="004B343F">
      <w:pPr>
        <w:pStyle w:val="af8"/>
        <w:keepNext/>
        <w:rPr>
          <w:rtl/>
        </w:rPr>
      </w:pPr>
      <w:bookmarkStart w:id="21852" w:name="ET_yor_5786_2716"/>
      <w:r w:rsidRPr="004B343F">
        <w:rPr>
          <w:rStyle w:val="TagStyle"/>
          <w:rtl/>
        </w:rPr>
        <w:t xml:space="preserve"> &lt;&lt; יור &gt;&gt; </w:t>
      </w:r>
      <w:r>
        <w:rPr>
          <w:rtl/>
        </w:rPr>
        <w:t>היו"ר אופיר כץ:</w:t>
      </w:r>
      <w:r w:rsidRPr="004B343F">
        <w:rPr>
          <w:rStyle w:val="TagStyle"/>
          <w:rtl/>
        </w:rPr>
        <w:t xml:space="preserve"> &lt;&lt; יור &gt;&gt;</w:t>
      </w:r>
      <w:r w:rsidR="007B50D2">
        <w:rPr>
          <w:rtl/>
        </w:rPr>
        <w:t xml:space="preserve"> </w:t>
      </w:r>
      <w:bookmarkEnd w:id="21852"/>
    </w:p>
    <w:p w14:paraId="1065473F" w14:textId="77777777" w:rsidR="004B343F" w:rsidRDefault="004B343F" w:rsidP="004B343F">
      <w:pPr>
        <w:pStyle w:val="KeepWithNext"/>
        <w:rPr>
          <w:rtl/>
          <w:lang w:eastAsia="he-IL"/>
        </w:rPr>
      </w:pPr>
    </w:p>
    <w:p w14:paraId="186AF56F" w14:textId="77777777" w:rsidR="004B343F" w:rsidRDefault="004B343F" w:rsidP="004B343F">
      <w:pPr>
        <w:rPr>
          <w:rtl/>
          <w:lang w:eastAsia="he-IL"/>
        </w:rPr>
      </w:pPr>
      <w:bookmarkStart w:id="21853" w:name="_ETM_Q1_12113218"/>
      <w:bookmarkStart w:id="21854" w:name="_ETM_Q1_12113246"/>
      <w:bookmarkEnd w:id="21853"/>
      <w:bookmarkEnd w:id="21854"/>
      <w:r>
        <w:rPr>
          <w:rFonts w:hint="cs"/>
          <w:rtl/>
          <w:lang w:eastAsia="he-IL"/>
        </w:rPr>
        <w:t xml:space="preserve">סליחה, איך החקירות של </w:t>
      </w:r>
      <w:bookmarkStart w:id="21855" w:name="_ETM_Q1_12116485"/>
      <w:bookmarkEnd w:id="21855"/>
      <w:r>
        <w:rPr>
          <w:rFonts w:hint="cs"/>
          <w:rtl/>
          <w:lang w:eastAsia="he-IL"/>
        </w:rPr>
        <w:t>הצוללות קשורות לראש הממשלה? לא הבנתי איך חיברת.</w:t>
      </w:r>
    </w:p>
    <w:p w14:paraId="5A5669FB" w14:textId="77777777" w:rsidR="004B343F" w:rsidRDefault="004B343F" w:rsidP="004B343F">
      <w:pPr>
        <w:rPr>
          <w:rtl/>
          <w:lang w:eastAsia="he-IL"/>
        </w:rPr>
      </w:pPr>
      <w:bookmarkStart w:id="21856" w:name="_ETM_Q1_12117720"/>
      <w:bookmarkStart w:id="21857" w:name="_ETM_Q1_12118273"/>
      <w:bookmarkEnd w:id="21856"/>
      <w:bookmarkEnd w:id="21857"/>
    </w:p>
    <w:p w14:paraId="402CA70A" w14:textId="556339AC" w:rsidR="004B343F" w:rsidRDefault="004B343F" w:rsidP="004B343F">
      <w:pPr>
        <w:pStyle w:val="afb"/>
        <w:keepNext/>
        <w:rPr>
          <w:rtl/>
          <w:lang w:eastAsia="he-IL"/>
        </w:rPr>
      </w:pPr>
      <w:bookmarkStart w:id="21858" w:name="ET_guest_פרנסיס_רדאי_2717"/>
      <w:r w:rsidRPr="004B343F">
        <w:rPr>
          <w:rStyle w:val="TagStyle"/>
          <w:rtl/>
        </w:rPr>
        <w:t xml:space="preserve"> &lt;&lt; אורח &gt;&gt; </w:t>
      </w:r>
      <w:r>
        <w:rPr>
          <w:rtl/>
          <w:lang w:eastAsia="he-IL"/>
        </w:rPr>
        <w:t>פרנסיס רדאי:</w:t>
      </w:r>
      <w:r w:rsidRPr="004B343F">
        <w:rPr>
          <w:rStyle w:val="TagStyle"/>
          <w:rtl/>
        </w:rPr>
        <w:t xml:space="preserve"> &lt;&lt; אורח &gt;&gt;</w:t>
      </w:r>
      <w:r w:rsidR="007B50D2">
        <w:rPr>
          <w:rtl/>
          <w:lang w:eastAsia="he-IL"/>
        </w:rPr>
        <w:t xml:space="preserve"> </w:t>
      </w:r>
      <w:bookmarkEnd w:id="21858"/>
    </w:p>
    <w:p w14:paraId="0C10F0D8" w14:textId="77777777" w:rsidR="004B343F" w:rsidRDefault="004B343F" w:rsidP="004B343F">
      <w:pPr>
        <w:pStyle w:val="KeepWithNext"/>
        <w:rPr>
          <w:rtl/>
          <w:lang w:eastAsia="he-IL"/>
        </w:rPr>
      </w:pPr>
    </w:p>
    <w:p w14:paraId="00F44984" w14:textId="77777777" w:rsidR="004B343F" w:rsidRDefault="004B343F" w:rsidP="004B343F">
      <w:pPr>
        <w:rPr>
          <w:rtl/>
          <w:lang w:eastAsia="he-IL"/>
        </w:rPr>
      </w:pPr>
      <w:bookmarkStart w:id="21859" w:name="_ETM_Q1_12120539"/>
      <w:bookmarkStart w:id="21860" w:name="_ETM_Q1_12120685"/>
      <w:bookmarkEnd w:id="21859"/>
      <w:bookmarkEnd w:id="21860"/>
      <w:r>
        <w:rPr>
          <w:rFonts w:hint="cs"/>
          <w:rtl/>
          <w:lang w:eastAsia="he-IL"/>
        </w:rPr>
        <w:t xml:space="preserve">זה לא חקירות </w:t>
      </w:r>
      <w:bookmarkStart w:id="21861" w:name="_ETM_Q1_12122960"/>
      <w:bookmarkEnd w:id="21861"/>
      <w:r>
        <w:rPr>
          <w:rFonts w:hint="cs"/>
          <w:rtl/>
          <w:lang w:eastAsia="he-IL"/>
        </w:rPr>
        <w:t xml:space="preserve">של המשטרה בשלב הזה. </w:t>
      </w:r>
      <w:bookmarkStart w:id="21862" w:name="_ETM_Q1_12125336"/>
      <w:bookmarkEnd w:id="21862"/>
    </w:p>
    <w:p w14:paraId="36B50586" w14:textId="77777777" w:rsidR="004B343F" w:rsidRDefault="004B343F" w:rsidP="004B343F">
      <w:pPr>
        <w:rPr>
          <w:rtl/>
          <w:lang w:eastAsia="he-IL"/>
        </w:rPr>
      </w:pPr>
    </w:p>
    <w:p w14:paraId="59A1C4D7" w14:textId="07459E2C" w:rsidR="004B343F" w:rsidRDefault="004B343F" w:rsidP="004B343F">
      <w:pPr>
        <w:pStyle w:val="af8"/>
        <w:keepNext/>
        <w:rPr>
          <w:rtl/>
        </w:rPr>
      </w:pPr>
      <w:bookmarkStart w:id="21863" w:name="ET_yor_5786_2718"/>
      <w:r w:rsidRPr="004B343F">
        <w:rPr>
          <w:rStyle w:val="TagStyle"/>
          <w:rtl/>
        </w:rPr>
        <w:t xml:space="preserve"> &lt;&lt; יור &gt;&gt; </w:t>
      </w:r>
      <w:r>
        <w:rPr>
          <w:rtl/>
        </w:rPr>
        <w:t>היו"ר אופיר כץ:</w:t>
      </w:r>
      <w:r w:rsidRPr="004B343F">
        <w:rPr>
          <w:rStyle w:val="TagStyle"/>
          <w:rtl/>
        </w:rPr>
        <w:t xml:space="preserve"> &lt;&lt; יור &gt;&gt;</w:t>
      </w:r>
      <w:r w:rsidR="007B50D2">
        <w:rPr>
          <w:rtl/>
        </w:rPr>
        <w:t xml:space="preserve"> </w:t>
      </w:r>
      <w:bookmarkEnd w:id="21863"/>
    </w:p>
    <w:p w14:paraId="2E094546" w14:textId="77777777" w:rsidR="004B343F" w:rsidRDefault="004B343F" w:rsidP="004B343F">
      <w:pPr>
        <w:pStyle w:val="KeepWithNext"/>
        <w:rPr>
          <w:rtl/>
          <w:lang w:eastAsia="he-IL"/>
        </w:rPr>
      </w:pPr>
    </w:p>
    <w:p w14:paraId="34B347C0" w14:textId="77777777" w:rsidR="004B343F" w:rsidRDefault="004B343F" w:rsidP="004B343F">
      <w:pPr>
        <w:rPr>
          <w:rtl/>
          <w:lang w:eastAsia="he-IL"/>
        </w:rPr>
      </w:pPr>
      <w:bookmarkStart w:id="21864" w:name="_ETM_Q1_12127207"/>
      <w:bookmarkStart w:id="21865" w:name="_ETM_Q1_12127323"/>
      <w:bookmarkEnd w:id="21864"/>
      <w:bookmarkEnd w:id="21865"/>
      <w:r>
        <w:rPr>
          <w:rFonts w:hint="cs"/>
          <w:rtl/>
          <w:lang w:eastAsia="he-IL"/>
        </w:rPr>
        <w:t xml:space="preserve">לא, מה זאת אומרת? אני חושב </w:t>
      </w:r>
      <w:bookmarkStart w:id="21866" w:name="_ETM_Q1_12125451"/>
      <w:bookmarkEnd w:id="21866"/>
      <w:r>
        <w:rPr>
          <w:rFonts w:hint="cs"/>
          <w:rtl/>
          <w:lang w:eastAsia="he-IL"/>
        </w:rPr>
        <w:t>שננקטה כבר העמדה לגבי ראש הממשלה שאין לו קשר, אז</w:t>
      </w:r>
      <w:bookmarkStart w:id="21867" w:name="_ETM_Q1_12129412"/>
      <w:bookmarkEnd w:id="21867"/>
      <w:r>
        <w:rPr>
          <w:rFonts w:hint="cs"/>
          <w:rtl/>
          <w:lang w:eastAsia="he-IL"/>
        </w:rPr>
        <w:t xml:space="preserve"> למה את אומרת את זה? </w:t>
      </w:r>
      <w:bookmarkStart w:id="21868" w:name="_ETM_Q1_12131443"/>
      <w:bookmarkEnd w:id="21868"/>
    </w:p>
    <w:p w14:paraId="5CD468DD" w14:textId="77777777" w:rsidR="004B343F" w:rsidRDefault="004B343F" w:rsidP="004B343F">
      <w:pPr>
        <w:rPr>
          <w:rtl/>
          <w:lang w:eastAsia="he-IL"/>
        </w:rPr>
      </w:pPr>
      <w:bookmarkStart w:id="21869" w:name="_ETM_Q1_12131853"/>
      <w:bookmarkEnd w:id="21869"/>
    </w:p>
    <w:p w14:paraId="5BC7D780" w14:textId="4C440585" w:rsidR="004B343F" w:rsidRDefault="004B343F" w:rsidP="004B343F">
      <w:pPr>
        <w:pStyle w:val="afb"/>
        <w:keepNext/>
        <w:rPr>
          <w:rtl/>
          <w:lang w:eastAsia="he-IL"/>
        </w:rPr>
      </w:pPr>
      <w:bookmarkStart w:id="21870" w:name="ET_guest_פרנסיס_רדאי_2719"/>
      <w:r w:rsidRPr="004B343F">
        <w:rPr>
          <w:rStyle w:val="TagStyle"/>
          <w:rtl/>
        </w:rPr>
        <w:t xml:space="preserve"> &lt;&lt; אורח &gt;&gt; </w:t>
      </w:r>
      <w:r>
        <w:rPr>
          <w:rtl/>
          <w:lang w:eastAsia="he-IL"/>
        </w:rPr>
        <w:t>פרנסיס רדאי:</w:t>
      </w:r>
      <w:r w:rsidRPr="004B343F">
        <w:rPr>
          <w:rStyle w:val="TagStyle"/>
          <w:rtl/>
        </w:rPr>
        <w:t xml:space="preserve"> &lt;&lt; אורח &gt;&gt;</w:t>
      </w:r>
      <w:r w:rsidR="007B50D2">
        <w:rPr>
          <w:rtl/>
          <w:lang w:eastAsia="he-IL"/>
        </w:rPr>
        <w:t xml:space="preserve"> </w:t>
      </w:r>
      <w:bookmarkEnd w:id="21870"/>
    </w:p>
    <w:p w14:paraId="1CA334F3" w14:textId="77777777" w:rsidR="004B343F" w:rsidRDefault="004B343F" w:rsidP="004B343F">
      <w:pPr>
        <w:pStyle w:val="KeepWithNext"/>
        <w:rPr>
          <w:rtl/>
          <w:lang w:eastAsia="he-IL"/>
        </w:rPr>
      </w:pPr>
    </w:p>
    <w:p w14:paraId="3C3313E3" w14:textId="77777777" w:rsidR="004B343F" w:rsidRDefault="004B343F" w:rsidP="004B343F">
      <w:pPr>
        <w:rPr>
          <w:rtl/>
          <w:lang w:eastAsia="he-IL"/>
        </w:rPr>
      </w:pPr>
      <w:bookmarkStart w:id="21871" w:name="_ETM_Q1_12129463"/>
      <w:bookmarkStart w:id="21872" w:name="_ETM_Q1_12129533"/>
      <w:bookmarkEnd w:id="21871"/>
      <w:bookmarkEnd w:id="21872"/>
      <w:r>
        <w:rPr>
          <w:rFonts w:hint="cs"/>
          <w:rtl/>
          <w:lang w:eastAsia="he-IL"/>
        </w:rPr>
        <w:t>כי אני נותנת את הרקע</w:t>
      </w:r>
      <w:bookmarkStart w:id="21873" w:name="_ETM_Q1_12131808"/>
      <w:bookmarkEnd w:id="21873"/>
      <w:r>
        <w:rPr>
          <w:rFonts w:hint="cs"/>
          <w:rtl/>
          <w:lang w:eastAsia="he-IL"/>
        </w:rPr>
        <w:t xml:space="preserve"> לבירור התהליך הזה ואני חושבת שהסיבה היחידה שאני יכולה</w:t>
      </w:r>
      <w:bookmarkStart w:id="21874" w:name="_ETM_Q1_12140644"/>
      <w:bookmarkEnd w:id="21874"/>
      <w:r>
        <w:rPr>
          <w:rFonts w:hint="cs"/>
          <w:rtl/>
          <w:lang w:eastAsia="he-IL"/>
        </w:rPr>
        <w:t xml:space="preserve"> למצוא, בזירוז הזה, זה שזה קשור למה שהיה עם חוק</w:t>
      </w:r>
      <w:bookmarkStart w:id="21875" w:name="_ETM_Q1_12144695"/>
      <w:bookmarkEnd w:id="21875"/>
      <w:r>
        <w:rPr>
          <w:rFonts w:hint="cs"/>
          <w:rtl/>
          <w:lang w:eastAsia="he-IL"/>
        </w:rPr>
        <w:t xml:space="preserve"> דרעי, ניסיון דווקא להוריד את העדיפויות או העדיפות של טיפול </w:t>
      </w:r>
      <w:bookmarkStart w:id="21876" w:name="_ETM_Q1_12151598"/>
      <w:bookmarkEnd w:id="21876"/>
      <w:r>
        <w:rPr>
          <w:rFonts w:hint="cs"/>
          <w:rtl/>
          <w:lang w:eastAsia="he-IL"/>
        </w:rPr>
        <w:t xml:space="preserve">בשאלות של גופים חזקים, כולל פוליטיקאים, שיש לגביהם צורך </w:t>
      </w:r>
      <w:bookmarkStart w:id="21877" w:name="_ETM_Q1_12160245"/>
      <w:bookmarkEnd w:id="21877"/>
      <w:r>
        <w:rPr>
          <w:rFonts w:hint="cs"/>
          <w:rtl/>
          <w:lang w:eastAsia="he-IL"/>
        </w:rPr>
        <w:t xml:space="preserve">לחקור. </w:t>
      </w:r>
      <w:bookmarkStart w:id="21878" w:name="_ETM_Q1_12161102"/>
      <w:bookmarkEnd w:id="21878"/>
    </w:p>
    <w:p w14:paraId="0E8EBB7E" w14:textId="77777777" w:rsidR="004B343F" w:rsidRDefault="004B343F" w:rsidP="004B343F">
      <w:pPr>
        <w:rPr>
          <w:rtl/>
          <w:lang w:eastAsia="he-IL"/>
        </w:rPr>
      </w:pPr>
      <w:bookmarkStart w:id="21879" w:name="_ETM_Q1_12161172"/>
      <w:bookmarkEnd w:id="21879"/>
    </w:p>
    <w:p w14:paraId="14BB83F4" w14:textId="77777777" w:rsidR="004B343F" w:rsidRDefault="004B343F" w:rsidP="004B343F">
      <w:pPr>
        <w:rPr>
          <w:rtl/>
          <w:lang w:eastAsia="he-IL"/>
        </w:rPr>
      </w:pPr>
      <w:bookmarkStart w:id="21880" w:name="_ETM_Q1_12161245"/>
      <w:bookmarkStart w:id="21881" w:name="_ETM_Q1_12161306"/>
      <w:bookmarkEnd w:id="21880"/>
      <w:bookmarkEnd w:id="21881"/>
      <w:r>
        <w:rPr>
          <w:rFonts w:hint="cs"/>
          <w:rtl/>
          <w:lang w:eastAsia="he-IL"/>
        </w:rPr>
        <w:t xml:space="preserve">לכן מה שאני אומרת זה שלזרז את הטיפול בזה </w:t>
      </w:r>
      <w:bookmarkStart w:id="21882" w:name="_ETM_Q1_12167230"/>
      <w:bookmarkEnd w:id="21882"/>
      <w:r>
        <w:rPr>
          <w:rFonts w:hint="cs"/>
          <w:rtl/>
          <w:lang w:eastAsia="he-IL"/>
        </w:rPr>
        <w:t xml:space="preserve">לפני הקמת הממשלה, לפני שחבר הכנסת בן גביר נכנס לתפקיד, </w:t>
      </w:r>
      <w:bookmarkStart w:id="21883" w:name="_ETM_Q1_12173430"/>
      <w:bookmarkEnd w:id="21883"/>
      <w:r>
        <w:rPr>
          <w:rFonts w:hint="cs"/>
          <w:rtl/>
          <w:lang w:eastAsia="he-IL"/>
        </w:rPr>
        <w:t xml:space="preserve">נראה לי חשוד, נראה לי בעייתי ואני הייתי מאוד רוצה </w:t>
      </w:r>
      <w:bookmarkStart w:id="21884" w:name="_ETM_Q1_12180693"/>
      <w:bookmarkEnd w:id="21884"/>
      <w:r>
        <w:rPr>
          <w:rFonts w:hint="cs"/>
          <w:rtl/>
          <w:lang w:eastAsia="he-IL"/>
        </w:rPr>
        <w:t>לשמוע את כל הצדדים, לשקול האם באמת כדאי ב</w:t>
      </w:r>
      <w:bookmarkStart w:id="21885" w:name="_ETM_Q1_12189533"/>
      <w:bookmarkEnd w:id="21885"/>
      <w:r>
        <w:rPr>
          <w:rFonts w:hint="cs"/>
          <w:rtl/>
          <w:lang w:eastAsia="he-IL"/>
        </w:rPr>
        <w:t xml:space="preserve">הליך מזורז להחליט על העתיד של מקומה של המשטרה </w:t>
      </w:r>
      <w:bookmarkStart w:id="21886" w:name="_ETM_Q1_12194893"/>
      <w:bookmarkEnd w:id="21886"/>
      <w:r>
        <w:rPr>
          <w:rFonts w:hint="cs"/>
          <w:rtl/>
          <w:lang w:eastAsia="he-IL"/>
        </w:rPr>
        <w:t>בדמוקרטיה הישראלית.</w:t>
      </w:r>
    </w:p>
    <w:p w14:paraId="78C1DD70" w14:textId="77777777" w:rsidR="004B343F" w:rsidRDefault="004B343F" w:rsidP="004B343F">
      <w:pPr>
        <w:rPr>
          <w:rtl/>
          <w:lang w:eastAsia="he-IL"/>
        </w:rPr>
      </w:pPr>
      <w:bookmarkStart w:id="21887" w:name="_ETM_Q1_12197093"/>
      <w:bookmarkStart w:id="21888" w:name="_ETM_Q1_12197160"/>
      <w:bookmarkStart w:id="21889" w:name="_ETM_Q1_12197806"/>
      <w:bookmarkEnd w:id="21887"/>
      <w:bookmarkEnd w:id="21888"/>
      <w:bookmarkEnd w:id="21889"/>
    </w:p>
    <w:p w14:paraId="4058FB90" w14:textId="29A74F7A" w:rsidR="004B343F" w:rsidRDefault="004B343F" w:rsidP="004B343F">
      <w:pPr>
        <w:pStyle w:val="af8"/>
        <w:keepNext/>
        <w:rPr>
          <w:rtl/>
        </w:rPr>
      </w:pPr>
      <w:bookmarkStart w:id="21890" w:name="ET_yor_5786_2720"/>
      <w:r w:rsidRPr="004B343F">
        <w:rPr>
          <w:rStyle w:val="TagStyle"/>
          <w:rtl/>
        </w:rPr>
        <w:t xml:space="preserve"> &lt;&lt; יור &gt;&gt; </w:t>
      </w:r>
      <w:r>
        <w:rPr>
          <w:rtl/>
        </w:rPr>
        <w:t>היו"ר אופיר כץ:</w:t>
      </w:r>
      <w:r w:rsidRPr="004B343F">
        <w:rPr>
          <w:rStyle w:val="TagStyle"/>
          <w:rtl/>
        </w:rPr>
        <w:t xml:space="preserve"> &lt;&lt; יור &gt;&gt;</w:t>
      </w:r>
      <w:r w:rsidR="007B50D2">
        <w:rPr>
          <w:rtl/>
        </w:rPr>
        <w:t xml:space="preserve"> </w:t>
      </w:r>
      <w:bookmarkEnd w:id="21890"/>
    </w:p>
    <w:p w14:paraId="30B7901E" w14:textId="77777777" w:rsidR="004B343F" w:rsidRDefault="004B343F" w:rsidP="004B343F">
      <w:pPr>
        <w:pStyle w:val="KeepWithNext"/>
        <w:rPr>
          <w:rtl/>
          <w:lang w:eastAsia="he-IL"/>
        </w:rPr>
      </w:pPr>
    </w:p>
    <w:p w14:paraId="0D208959" w14:textId="77777777" w:rsidR="004B343F" w:rsidRDefault="004B343F" w:rsidP="004B343F">
      <w:pPr>
        <w:rPr>
          <w:rtl/>
          <w:lang w:eastAsia="he-IL"/>
        </w:rPr>
      </w:pPr>
      <w:bookmarkStart w:id="21891" w:name="_ETM_Q1_12198200"/>
      <w:bookmarkStart w:id="21892" w:name="_ETM_Q1_12198228"/>
      <w:bookmarkEnd w:id="21891"/>
      <w:bookmarkEnd w:id="21892"/>
      <w:r>
        <w:rPr>
          <w:rFonts w:hint="cs"/>
          <w:rtl/>
          <w:lang w:eastAsia="he-IL"/>
        </w:rPr>
        <w:t xml:space="preserve">תודה. </w:t>
      </w:r>
      <w:bookmarkStart w:id="21893" w:name="_ETM_Q1_12196805"/>
      <w:bookmarkEnd w:id="21893"/>
      <w:r>
        <w:rPr>
          <w:rFonts w:hint="cs"/>
          <w:rtl/>
          <w:lang w:eastAsia="he-IL"/>
        </w:rPr>
        <w:t>בבקשה.</w:t>
      </w:r>
    </w:p>
    <w:p w14:paraId="3441C285" w14:textId="77777777" w:rsidR="004B343F" w:rsidRDefault="004B343F" w:rsidP="004B343F">
      <w:pPr>
        <w:rPr>
          <w:rtl/>
          <w:lang w:eastAsia="he-IL"/>
        </w:rPr>
      </w:pPr>
      <w:bookmarkStart w:id="21894" w:name="_ETM_Q1_12201721"/>
      <w:bookmarkEnd w:id="21894"/>
    </w:p>
    <w:p w14:paraId="59D04214" w14:textId="3EC81B72" w:rsidR="004B343F" w:rsidRDefault="004B343F" w:rsidP="004B343F">
      <w:pPr>
        <w:pStyle w:val="afb"/>
        <w:keepNext/>
        <w:rPr>
          <w:rtl/>
          <w:lang w:eastAsia="he-IL"/>
        </w:rPr>
      </w:pPr>
      <w:bookmarkStart w:id="21895" w:name="ET_guest_ערן_ניסן_2722"/>
      <w:r w:rsidRPr="004B343F">
        <w:rPr>
          <w:rStyle w:val="TagStyle"/>
          <w:rtl/>
        </w:rPr>
        <w:t xml:space="preserve"> &lt;&lt; אורח &gt;&gt; </w:t>
      </w:r>
      <w:r>
        <w:rPr>
          <w:rtl/>
          <w:lang w:eastAsia="he-IL"/>
        </w:rPr>
        <w:t>ערן ניסן:</w:t>
      </w:r>
      <w:r w:rsidRPr="004B343F">
        <w:rPr>
          <w:rStyle w:val="TagStyle"/>
          <w:rtl/>
        </w:rPr>
        <w:t xml:space="preserve"> &lt;&lt; אורח &gt;&gt;</w:t>
      </w:r>
      <w:r w:rsidR="007B50D2">
        <w:rPr>
          <w:rtl/>
          <w:lang w:eastAsia="he-IL"/>
        </w:rPr>
        <w:t xml:space="preserve"> </w:t>
      </w:r>
      <w:bookmarkEnd w:id="21895"/>
    </w:p>
    <w:p w14:paraId="2583EA56" w14:textId="77777777" w:rsidR="004B343F" w:rsidRDefault="004B343F" w:rsidP="004B343F">
      <w:pPr>
        <w:pStyle w:val="KeepWithNext"/>
        <w:rPr>
          <w:rtl/>
          <w:lang w:eastAsia="he-IL"/>
        </w:rPr>
      </w:pPr>
    </w:p>
    <w:p w14:paraId="50C19C64" w14:textId="77777777" w:rsidR="004B343F" w:rsidRDefault="00B70ACB" w:rsidP="004B343F">
      <w:pPr>
        <w:rPr>
          <w:rtl/>
          <w:lang w:eastAsia="he-IL"/>
        </w:rPr>
      </w:pPr>
      <w:bookmarkStart w:id="21896" w:name="_ETM_Q1_12202028"/>
      <w:bookmarkStart w:id="21897" w:name="_ETM_Q1_12202061"/>
      <w:bookmarkEnd w:id="21896"/>
      <w:bookmarkEnd w:id="21897"/>
      <w:r>
        <w:rPr>
          <w:rFonts w:hint="cs"/>
          <w:rtl/>
          <w:lang w:eastAsia="he-IL"/>
        </w:rPr>
        <w:t xml:space="preserve">דבר ראשון תודה, כבוד היושב ראש. </w:t>
      </w:r>
      <w:bookmarkStart w:id="21898" w:name="_ETM_Q1_12207797"/>
      <w:bookmarkEnd w:id="21898"/>
      <w:r>
        <w:rPr>
          <w:rFonts w:hint="cs"/>
          <w:rtl/>
          <w:lang w:eastAsia="he-IL"/>
        </w:rPr>
        <w:t xml:space="preserve">אני רוצה להתחיל בתור מישהו שמגיע מהחברה האזרחית לחזק את </w:t>
      </w:r>
      <w:bookmarkStart w:id="21899" w:name="_ETM_Q1_12210107"/>
      <w:bookmarkEnd w:id="21899"/>
      <w:r>
        <w:rPr>
          <w:rFonts w:hint="cs"/>
          <w:rtl/>
          <w:lang w:eastAsia="he-IL"/>
        </w:rPr>
        <w:t>ידיהם של חברי הכנסת מהאופוזיציה שבאמת נותנים כאן פייט מאוד</w:t>
      </w:r>
      <w:bookmarkStart w:id="21900" w:name="_ETM_Q1_12218139"/>
      <w:bookmarkEnd w:id="21900"/>
      <w:r>
        <w:rPr>
          <w:rFonts w:hint="cs"/>
          <w:rtl/>
          <w:lang w:eastAsia="he-IL"/>
        </w:rPr>
        <w:t xml:space="preserve"> רציני, וגם ליועצים וליועצות שלהם, זה מאוד מאוד משמעותי מבחינתנו. </w:t>
      </w:r>
      <w:bookmarkStart w:id="21901" w:name="_ETM_Q1_12219861"/>
      <w:bookmarkEnd w:id="21901"/>
      <w:r>
        <w:rPr>
          <w:rFonts w:hint="cs"/>
          <w:rtl/>
          <w:lang w:eastAsia="he-IL"/>
        </w:rPr>
        <w:t xml:space="preserve">אז תודה רבה לכם. </w:t>
      </w:r>
    </w:p>
    <w:p w14:paraId="2E99762E" w14:textId="77777777" w:rsidR="00B70ACB" w:rsidRDefault="00B70ACB" w:rsidP="004B343F">
      <w:pPr>
        <w:rPr>
          <w:rtl/>
          <w:lang w:eastAsia="he-IL"/>
        </w:rPr>
      </w:pPr>
      <w:bookmarkStart w:id="21902" w:name="_ETM_Q1_12224445"/>
      <w:bookmarkStart w:id="21903" w:name="_ETM_Q1_12224522"/>
      <w:bookmarkStart w:id="21904" w:name="_ETM_Q1_12220850"/>
      <w:bookmarkEnd w:id="21902"/>
      <w:bookmarkEnd w:id="21903"/>
      <w:bookmarkEnd w:id="21904"/>
    </w:p>
    <w:p w14:paraId="505791FC" w14:textId="13B30752" w:rsidR="00B70ACB" w:rsidRDefault="00B70ACB" w:rsidP="00B70ACB">
      <w:pPr>
        <w:pStyle w:val="a5"/>
        <w:keepNext/>
        <w:rPr>
          <w:rtl/>
        </w:rPr>
      </w:pPr>
      <w:bookmarkStart w:id="21905" w:name="ET_speaker_6156_2723"/>
      <w:r w:rsidRPr="00B70ACB">
        <w:rPr>
          <w:rStyle w:val="TagStyle"/>
          <w:rtl/>
        </w:rPr>
        <w:t xml:space="preserve"> &lt;&lt; דובר &gt;&gt; </w:t>
      </w:r>
      <w:r>
        <w:rPr>
          <w:rtl/>
        </w:rPr>
        <w:t>גלעד קריב (העבודה):</w:t>
      </w:r>
      <w:r w:rsidRPr="00B70ACB">
        <w:rPr>
          <w:rStyle w:val="TagStyle"/>
          <w:rtl/>
        </w:rPr>
        <w:t xml:space="preserve"> &lt;&lt; דובר &gt;&gt;</w:t>
      </w:r>
      <w:r w:rsidR="007B50D2">
        <w:rPr>
          <w:rtl/>
        </w:rPr>
        <w:t xml:space="preserve"> </w:t>
      </w:r>
      <w:bookmarkEnd w:id="21905"/>
    </w:p>
    <w:p w14:paraId="4A885121" w14:textId="77777777" w:rsidR="00B70ACB" w:rsidRDefault="00B70ACB" w:rsidP="00B70ACB">
      <w:pPr>
        <w:pStyle w:val="KeepWithNext"/>
        <w:rPr>
          <w:rtl/>
          <w:lang w:eastAsia="he-IL"/>
        </w:rPr>
      </w:pPr>
    </w:p>
    <w:p w14:paraId="6A9D3DFF" w14:textId="77777777" w:rsidR="00B70ACB" w:rsidRDefault="00B70ACB" w:rsidP="00B70ACB">
      <w:pPr>
        <w:rPr>
          <w:rtl/>
          <w:lang w:eastAsia="he-IL"/>
        </w:rPr>
      </w:pPr>
      <w:bookmarkStart w:id="21906" w:name="_ETM_Q1_12221230"/>
      <w:bookmarkStart w:id="21907" w:name="_ETM_Q1_12221256"/>
      <w:bookmarkEnd w:id="21906"/>
      <w:bookmarkEnd w:id="21907"/>
      <w:r>
        <w:rPr>
          <w:rFonts w:hint="cs"/>
          <w:rtl/>
          <w:lang w:eastAsia="he-IL"/>
        </w:rPr>
        <w:t xml:space="preserve">תודה לכם. </w:t>
      </w:r>
    </w:p>
    <w:p w14:paraId="2D6045C4" w14:textId="77777777" w:rsidR="00B70ACB" w:rsidRDefault="00B70ACB" w:rsidP="00B70ACB">
      <w:pPr>
        <w:rPr>
          <w:rtl/>
          <w:lang w:eastAsia="he-IL"/>
        </w:rPr>
      </w:pPr>
      <w:bookmarkStart w:id="21908" w:name="_ETM_Q1_12222417"/>
      <w:bookmarkStart w:id="21909" w:name="_ETM_Q1_12222992"/>
      <w:bookmarkEnd w:id="21908"/>
      <w:bookmarkEnd w:id="21909"/>
    </w:p>
    <w:p w14:paraId="616139C8" w14:textId="07AD90C6" w:rsidR="00B70ACB" w:rsidRDefault="00B70ACB" w:rsidP="00B70ACB">
      <w:pPr>
        <w:pStyle w:val="afb"/>
        <w:keepNext/>
        <w:rPr>
          <w:rtl/>
          <w:lang w:eastAsia="he-IL"/>
        </w:rPr>
      </w:pPr>
      <w:bookmarkStart w:id="21910" w:name="ET_guest_ערן_ניסן_2724"/>
      <w:r w:rsidRPr="00B70ACB">
        <w:rPr>
          <w:rStyle w:val="TagStyle"/>
          <w:rtl/>
        </w:rPr>
        <w:t xml:space="preserve"> &lt;&lt; אורח &gt;&gt; </w:t>
      </w:r>
      <w:r>
        <w:rPr>
          <w:rtl/>
          <w:lang w:eastAsia="he-IL"/>
        </w:rPr>
        <w:t>ערן ניסן:</w:t>
      </w:r>
      <w:r w:rsidRPr="00B70ACB">
        <w:rPr>
          <w:rStyle w:val="TagStyle"/>
          <w:rtl/>
        </w:rPr>
        <w:t xml:space="preserve"> &lt;&lt; אורח &gt;&gt;</w:t>
      </w:r>
      <w:r w:rsidR="007B50D2">
        <w:rPr>
          <w:rtl/>
          <w:lang w:eastAsia="he-IL"/>
        </w:rPr>
        <w:t xml:space="preserve"> </w:t>
      </w:r>
      <w:bookmarkEnd w:id="21910"/>
    </w:p>
    <w:p w14:paraId="69F295BB" w14:textId="77777777" w:rsidR="00B70ACB" w:rsidRDefault="00B70ACB" w:rsidP="00B70ACB">
      <w:pPr>
        <w:pStyle w:val="KeepWithNext"/>
        <w:rPr>
          <w:rtl/>
          <w:lang w:eastAsia="he-IL"/>
        </w:rPr>
      </w:pPr>
    </w:p>
    <w:p w14:paraId="1A670C3D" w14:textId="77777777" w:rsidR="00B70ACB" w:rsidRDefault="00B70ACB" w:rsidP="00B70ACB">
      <w:pPr>
        <w:rPr>
          <w:rtl/>
          <w:lang w:eastAsia="he-IL"/>
        </w:rPr>
      </w:pPr>
      <w:bookmarkStart w:id="21911" w:name="_ETM_Q1_12225488"/>
      <w:bookmarkStart w:id="21912" w:name="_ETM_Q1_12225600"/>
      <w:bookmarkEnd w:id="21911"/>
      <w:bookmarkEnd w:id="21912"/>
      <w:r>
        <w:rPr>
          <w:rFonts w:hint="cs"/>
          <w:rtl/>
          <w:lang w:eastAsia="he-IL"/>
        </w:rPr>
        <w:t xml:space="preserve">גם חבר הכנסת שירי, </w:t>
      </w:r>
      <w:bookmarkStart w:id="21913" w:name="_ETM_Q1_12222984"/>
      <w:bookmarkEnd w:id="21913"/>
      <w:r>
        <w:rPr>
          <w:rFonts w:hint="cs"/>
          <w:rtl/>
          <w:lang w:eastAsia="he-IL"/>
        </w:rPr>
        <w:t>חברת הכנסת רייטן, חבר הכנסת קריב וכל אלה שהיו פה.</w:t>
      </w:r>
      <w:bookmarkStart w:id="21914" w:name="_ETM_Q1_12224948"/>
      <w:bookmarkEnd w:id="21914"/>
      <w:r>
        <w:rPr>
          <w:rFonts w:hint="cs"/>
          <w:rtl/>
          <w:lang w:eastAsia="he-IL"/>
        </w:rPr>
        <w:t xml:space="preserve"> אנחנו רואים אתכם, אנחנו רואים אתכם גם בזום</w:t>
      </w:r>
      <w:bookmarkStart w:id="21915" w:name="_ETM_Q1_12227583"/>
      <w:bookmarkEnd w:id="21915"/>
      <w:r>
        <w:rPr>
          <w:rFonts w:hint="cs"/>
          <w:rtl/>
          <w:lang w:eastAsia="he-IL"/>
        </w:rPr>
        <w:t xml:space="preserve"> וגם בשידור החי וגם ברשתות החברתיות, זה משמעותי לשמוע אתכם </w:t>
      </w:r>
      <w:bookmarkStart w:id="21916" w:name="_ETM_Q1_12235665"/>
      <w:bookmarkEnd w:id="21916"/>
      <w:r>
        <w:rPr>
          <w:rFonts w:hint="cs"/>
          <w:rtl/>
          <w:lang w:eastAsia="he-IL"/>
        </w:rPr>
        <w:t xml:space="preserve">פה והמילים שלכם חשובות. </w:t>
      </w:r>
      <w:bookmarkStart w:id="21917" w:name="_ETM_Q1_12237512"/>
      <w:bookmarkEnd w:id="21917"/>
    </w:p>
    <w:p w14:paraId="7E4D49D0" w14:textId="77777777" w:rsidR="00B70ACB" w:rsidRDefault="00B70ACB" w:rsidP="00B70ACB">
      <w:pPr>
        <w:rPr>
          <w:rtl/>
          <w:lang w:eastAsia="he-IL"/>
        </w:rPr>
      </w:pPr>
    </w:p>
    <w:p w14:paraId="76159F9A" w14:textId="77777777" w:rsidR="00B70ACB" w:rsidRDefault="00B70ACB" w:rsidP="00B70ACB">
      <w:pPr>
        <w:rPr>
          <w:rtl/>
          <w:lang w:eastAsia="he-IL"/>
        </w:rPr>
      </w:pPr>
      <w:bookmarkStart w:id="21918" w:name="_ETM_Q1_12237762"/>
      <w:bookmarkStart w:id="21919" w:name="_ETM_Q1_12237835"/>
      <w:bookmarkStart w:id="21920" w:name="_ETM_Q1_12238048"/>
      <w:bookmarkEnd w:id="21918"/>
      <w:bookmarkEnd w:id="21919"/>
      <w:bookmarkEnd w:id="21920"/>
      <w:r>
        <w:rPr>
          <w:rFonts w:hint="cs"/>
          <w:rtl/>
          <w:lang w:eastAsia="he-IL"/>
        </w:rPr>
        <w:t xml:space="preserve">אני יכול לדבר מהעמדה של מישהו שהוא פעיל פוליטי מהחברה האזרחית, שאנחנו מתנגדים גם למהות </w:t>
      </w:r>
      <w:bookmarkStart w:id="21921" w:name="_ETM_Q1_12247158"/>
      <w:bookmarkEnd w:id="21921"/>
      <w:r>
        <w:rPr>
          <w:rFonts w:hint="cs"/>
          <w:rtl/>
          <w:lang w:eastAsia="he-IL"/>
        </w:rPr>
        <w:t xml:space="preserve">החוק הזה וגם לצורה שהדיונים האלה מתנהלים וכמה שאפשר להגיד </w:t>
      </w:r>
      <w:bookmarkStart w:id="21922" w:name="_ETM_Q1_12250627"/>
      <w:bookmarkEnd w:id="21922"/>
      <w:r>
        <w:rPr>
          <w:rFonts w:hint="cs"/>
          <w:rtl/>
          <w:lang w:eastAsia="he-IL"/>
        </w:rPr>
        <w:t xml:space="preserve">שהדיון פה ענייני, ההקשר היותר רחב הוא שהח"כים מהאופוזיציה מתרוצצים </w:t>
      </w:r>
      <w:bookmarkStart w:id="21923" w:name="_ETM_Q1_12254564"/>
      <w:bookmarkEnd w:id="21923"/>
      <w:r>
        <w:rPr>
          <w:rFonts w:hint="cs"/>
          <w:rtl/>
          <w:lang w:eastAsia="he-IL"/>
        </w:rPr>
        <w:t>בין החדר של הוועדה של חוק בן גביר לחדר של</w:t>
      </w:r>
      <w:bookmarkStart w:id="21924" w:name="_ETM_Q1_12255538"/>
      <w:bookmarkEnd w:id="21924"/>
      <w:r>
        <w:rPr>
          <w:rFonts w:hint="cs"/>
          <w:rtl/>
          <w:lang w:eastAsia="he-IL"/>
        </w:rPr>
        <w:t xml:space="preserve"> הוועדה של חוק סמוטריץ' לחדר של הוועדה של חוק דרעי.</w:t>
      </w:r>
      <w:bookmarkStart w:id="21925" w:name="_ETM_Q1_12258584"/>
      <w:bookmarkEnd w:id="21925"/>
      <w:r>
        <w:rPr>
          <w:rFonts w:hint="cs"/>
          <w:rtl/>
          <w:lang w:eastAsia="he-IL"/>
        </w:rPr>
        <w:t xml:space="preserve"> </w:t>
      </w:r>
    </w:p>
    <w:p w14:paraId="3698DEA4" w14:textId="77777777" w:rsidR="00B70ACB" w:rsidRDefault="00B70ACB" w:rsidP="00B70ACB">
      <w:pPr>
        <w:rPr>
          <w:rtl/>
          <w:lang w:eastAsia="he-IL"/>
        </w:rPr>
      </w:pPr>
      <w:bookmarkStart w:id="21926" w:name="_ETM_Q1_12258696"/>
      <w:bookmarkStart w:id="21927" w:name="_ETM_Q1_12258757"/>
      <w:bookmarkStart w:id="21928" w:name="_ETM_Q1_12260784"/>
      <w:bookmarkEnd w:id="21926"/>
      <w:bookmarkEnd w:id="21927"/>
      <w:bookmarkEnd w:id="21928"/>
    </w:p>
    <w:p w14:paraId="21A2119F" w14:textId="5C930D13" w:rsidR="00B70ACB" w:rsidRDefault="00B70ACB" w:rsidP="00B70ACB">
      <w:pPr>
        <w:pStyle w:val="a5"/>
        <w:keepNext/>
        <w:rPr>
          <w:rtl/>
        </w:rPr>
      </w:pPr>
      <w:bookmarkStart w:id="21929" w:name="ET_speaker_5552_2725"/>
      <w:r w:rsidRPr="00B70ACB">
        <w:rPr>
          <w:rStyle w:val="TagStyle"/>
          <w:rtl/>
        </w:rPr>
        <w:t xml:space="preserve"> &lt;&lt; דובר &gt;&gt; </w:t>
      </w:r>
      <w:r>
        <w:rPr>
          <w:rtl/>
        </w:rPr>
        <w:t>יוליה מלינובסקי (ישראל ביתנו):</w:t>
      </w:r>
      <w:r w:rsidRPr="00B70ACB">
        <w:rPr>
          <w:rStyle w:val="TagStyle"/>
          <w:rtl/>
        </w:rPr>
        <w:t xml:space="preserve"> &lt;&lt; דובר &gt;&gt;</w:t>
      </w:r>
      <w:r w:rsidR="007B50D2">
        <w:rPr>
          <w:rtl/>
        </w:rPr>
        <w:t xml:space="preserve"> </w:t>
      </w:r>
      <w:bookmarkEnd w:id="21929"/>
    </w:p>
    <w:p w14:paraId="618AC4A5" w14:textId="77777777" w:rsidR="00B70ACB" w:rsidRDefault="00B70ACB" w:rsidP="00B70ACB">
      <w:pPr>
        <w:pStyle w:val="KeepWithNext"/>
        <w:rPr>
          <w:rtl/>
          <w:lang w:eastAsia="he-IL"/>
        </w:rPr>
      </w:pPr>
    </w:p>
    <w:p w14:paraId="23A6DD83" w14:textId="77777777" w:rsidR="00B70ACB" w:rsidRDefault="00B70ACB" w:rsidP="00B70ACB">
      <w:pPr>
        <w:rPr>
          <w:rtl/>
          <w:lang w:eastAsia="he-IL"/>
        </w:rPr>
      </w:pPr>
      <w:bookmarkStart w:id="21930" w:name="_ETM_Q1_12261141"/>
      <w:bookmarkStart w:id="21931" w:name="_ETM_Q1_12261168"/>
      <w:bookmarkEnd w:id="21930"/>
      <w:bookmarkEnd w:id="21931"/>
      <w:r>
        <w:rPr>
          <w:rFonts w:hint="cs"/>
          <w:rtl/>
          <w:lang w:eastAsia="he-IL"/>
        </w:rPr>
        <w:t xml:space="preserve">זה אותו חדר. </w:t>
      </w:r>
    </w:p>
    <w:p w14:paraId="538CAFD3" w14:textId="77777777" w:rsidR="00B70ACB" w:rsidRDefault="00B70ACB" w:rsidP="00B70ACB">
      <w:pPr>
        <w:rPr>
          <w:rtl/>
          <w:lang w:eastAsia="he-IL"/>
        </w:rPr>
      </w:pPr>
      <w:bookmarkStart w:id="21932" w:name="_ETM_Q1_12261445"/>
      <w:bookmarkStart w:id="21933" w:name="_ETM_Q1_12261501"/>
      <w:bookmarkStart w:id="21934" w:name="_ETM_Q1_12262446"/>
      <w:bookmarkEnd w:id="21932"/>
      <w:bookmarkEnd w:id="21933"/>
      <w:bookmarkEnd w:id="21934"/>
    </w:p>
    <w:p w14:paraId="57420532" w14:textId="39F7CB6F" w:rsidR="00B70ACB" w:rsidRDefault="00B70ACB" w:rsidP="00B70ACB">
      <w:pPr>
        <w:pStyle w:val="a5"/>
        <w:keepNext/>
        <w:rPr>
          <w:rtl/>
        </w:rPr>
      </w:pPr>
      <w:bookmarkStart w:id="21935" w:name="ET_speaker_6158_2726"/>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1935"/>
    </w:p>
    <w:p w14:paraId="1ACE3D50" w14:textId="77777777" w:rsidR="00B70ACB" w:rsidRDefault="00B70ACB" w:rsidP="00B70ACB">
      <w:pPr>
        <w:pStyle w:val="KeepWithNext"/>
        <w:rPr>
          <w:rtl/>
          <w:lang w:eastAsia="he-IL"/>
        </w:rPr>
      </w:pPr>
    </w:p>
    <w:p w14:paraId="7512D9FC" w14:textId="77777777" w:rsidR="00B70ACB" w:rsidRDefault="00B70ACB" w:rsidP="00B70ACB">
      <w:pPr>
        <w:rPr>
          <w:rtl/>
          <w:lang w:eastAsia="he-IL"/>
        </w:rPr>
      </w:pPr>
      <w:bookmarkStart w:id="21936" w:name="_ETM_Q1_12262788"/>
      <w:bookmarkStart w:id="21937" w:name="_ETM_Q1_12262815"/>
      <w:bookmarkEnd w:id="21936"/>
      <w:bookmarkEnd w:id="21937"/>
      <w:r>
        <w:rPr>
          <w:rFonts w:hint="cs"/>
          <w:rtl/>
          <w:lang w:eastAsia="he-IL"/>
        </w:rPr>
        <w:t>לא, יש כספים ויש מליאה.</w:t>
      </w:r>
    </w:p>
    <w:p w14:paraId="6F419407" w14:textId="77777777" w:rsidR="00B70ACB" w:rsidRDefault="00B70ACB" w:rsidP="00B70ACB">
      <w:pPr>
        <w:rPr>
          <w:rtl/>
          <w:lang w:eastAsia="he-IL"/>
        </w:rPr>
      </w:pPr>
      <w:bookmarkStart w:id="21938" w:name="_ETM_Q1_12261990"/>
      <w:bookmarkStart w:id="21939" w:name="_ETM_Q1_12262059"/>
      <w:bookmarkEnd w:id="21938"/>
      <w:bookmarkEnd w:id="21939"/>
    </w:p>
    <w:p w14:paraId="41D8B792" w14:textId="3DC415C2" w:rsidR="00B70ACB" w:rsidRDefault="00B70ACB" w:rsidP="00B70ACB">
      <w:pPr>
        <w:pStyle w:val="afb"/>
        <w:keepNext/>
        <w:rPr>
          <w:rtl/>
          <w:lang w:eastAsia="he-IL"/>
        </w:rPr>
      </w:pPr>
      <w:bookmarkStart w:id="21940" w:name="ET_guest_ערן_ניסן_2727"/>
      <w:r w:rsidRPr="00B70ACB">
        <w:rPr>
          <w:rStyle w:val="TagStyle"/>
          <w:rtl/>
        </w:rPr>
        <w:t xml:space="preserve"> &lt;&lt; אורח &gt;&gt; </w:t>
      </w:r>
      <w:r>
        <w:rPr>
          <w:rtl/>
          <w:lang w:eastAsia="he-IL"/>
        </w:rPr>
        <w:t>ערן ניסן:</w:t>
      </w:r>
      <w:r w:rsidRPr="00B70ACB">
        <w:rPr>
          <w:rStyle w:val="TagStyle"/>
          <w:rtl/>
        </w:rPr>
        <w:t xml:space="preserve"> &lt;&lt; אורח &gt;&gt;</w:t>
      </w:r>
      <w:r w:rsidR="007B50D2">
        <w:rPr>
          <w:rtl/>
          <w:lang w:eastAsia="he-IL"/>
        </w:rPr>
        <w:t xml:space="preserve"> </w:t>
      </w:r>
      <w:bookmarkEnd w:id="21940"/>
    </w:p>
    <w:p w14:paraId="32072C97" w14:textId="77777777" w:rsidR="00B70ACB" w:rsidRDefault="00B70ACB" w:rsidP="00B70ACB">
      <w:pPr>
        <w:pStyle w:val="KeepWithNext"/>
        <w:rPr>
          <w:rtl/>
          <w:lang w:eastAsia="he-IL"/>
        </w:rPr>
      </w:pPr>
    </w:p>
    <w:p w14:paraId="58465A72" w14:textId="77777777" w:rsidR="00B70ACB" w:rsidRDefault="00B70ACB" w:rsidP="00B70ACB">
      <w:pPr>
        <w:rPr>
          <w:rtl/>
          <w:lang w:eastAsia="he-IL"/>
        </w:rPr>
      </w:pPr>
      <w:bookmarkStart w:id="21941" w:name="_ETM_Q1_12263629"/>
      <w:bookmarkStart w:id="21942" w:name="_ETM_Q1_12263655"/>
      <w:bookmarkEnd w:id="21941"/>
      <w:bookmarkEnd w:id="21942"/>
      <w:r>
        <w:rPr>
          <w:rFonts w:hint="cs"/>
          <w:rtl/>
          <w:lang w:eastAsia="he-IL"/>
        </w:rPr>
        <w:t>והמחטפים וחקיקת הבזק שבאמת - - -</w:t>
      </w:r>
    </w:p>
    <w:p w14:paraId="1E08AD18" w14:textId="77777777" w:rsidR="00B70ACB" w:rsidRDefault="00B70ACB" w:rsidP="00B70ACB">
      <w:pPr>
        <w:rPr>
          <w:rtl/>
          <w:lang w:eastAsia="he-IL"/>
        </w:rPr>
      </w:pPr>
      <w:bookmarkStart w:id="21943" w:name="_ETM_Q1_12265286"/>
      <w:bookmarkStart w:id="21944" w:name="_ETM_Q1_12265349"/>
      <w:bookmarkStart w:id="21945" w:name="_ETM_Q1_12265958"/>
      <w:bookmarkEnd w:id="21943"/>
      <w:bookmarkEnd w:id="21944"/>
      <w:bookmarkEnd w:id="21945"/>
    </w:p>
    <w:p w14:paraId="4DE537DA" w14:textId="20B723C1" w:rsidR="00B70ACB" w:rsidRDefault="00B70ACB" w:rsidP="00B70ACB">
      <w:pPr>
        <w:pStyle w:val="af8"/>
        <w:keepNext/>
        <w:rPr>
          <w:rtl/>
        </w:rPr>
      </w:pPr>
      <w:bookmarkStart w:id="21946" w:name="ET_yor_5786_2728"/>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1946"/>
    </w:p>
    <w:p w14:paraId="6D9C80A2" w14:textId="77777777" w:rsidR="00B70ACB" w:rsidRDefault="00B70ACB" w:rsidP="00B70ACB">
      <w:pPr>
        <w:pStyle w:val="KeepWithNext"/>
        <w:rPr>
          <w:rtl/>
          <w:lang w:eastAsia="he-IL"/>
        </w:rPr>
      </w:pPr>
    </w:p>
    <w:p w14:paraId="27FFA9E9" w14:textId="77777777" w:rsidR="00B70ACB" w:rsidRDefault="00B70ACB" w:rsidP="00B70ACB">
      <w:pPr>
        <w:rPr>
          <w:rtl/>
          <w:lang w:eastAsia="he-IL"/>
        </w:rPr>
      </w:pPr>
      <w:bookmarkStart w:id="21947" w:name="_ETM_Q1_12266352"/>
      <w:bookmarkStart w:id="21948" w:name="_ETM_Q1_12266381"/>
      <w:bookmarkEnd w:id="21947"/>
      <w:bookmarkEnd w:id="21948"/>
      <w:r>
        <w:rPr>
          <w:rFonts w:hint="cs"/>
          <w:rtl/>
          <w:lang w:eastAsia="he-IL"/>
        </w:rPr>
        <w:t xml:space="preserve">מה אתה בא </w:t>
      </w:r>
      <w:bookmarkStart w:id="21949" w:name="_ETM_Q1_12267478"/>
      <w:bookmarkEnd w:id="21949"/>
      <w:r>
        <w:rPr>
          <w:rFonts w:hint="cs"/>
          <w:rtl/>
          <w:lang w:eastAsia="he-IL"/>
        </w:rPr>
        <w:t>להגיד בזה שהם מתרוצצים? אתה יודע שהם לא הח"כים הראשונים</w:t>
      </w:r>
      <w:bookmarkStart w:id="21950" w:name="_ETM_Q1_12267482"/>
      <w:bookmarkEnd w:id="21950"/>
      <w:r>
        <w:rPr>
          <w:rFonts w:hint="cs"/>
          <w:rtl/>
          <w:lang w:eastAsia="he-IL"/>
        </w:rPr>
        <w:t xml:space="preserve"> שמתרוצצים פה בין דיונים? אתה יודע שאני הייתי חבר בארבע </w:t>
      </w:r>
      <w:bookmarkStart w:id="21951" w:name="_ETM_Q1_12270044"/>
      <w:bookmarkEnd w:id="21951"/>
      <w:r>
        <w:rPr>
          <w:rFonts w:hint="cs"/>
          <w:rtl/>
          <w:lang w:eastAsia="he-IL"/>
        </w:rPr>
        <w:t>ועדות והגעתי? ואין פה חבר כנסת שלא היה</w:t>
      </w:r>
      <w:bookmarkStart w:id="21952" w:name="_ETM_Q1_12278988"/>
      <w:bookmarkEnd w:id="21952"/>
      <w:r>
        <w:rPr>
          <w:rFonts w:hint="cs"/>
          <w:rtl/>
          <w:lang w:eastAsia="he-IL"/>
        </w:rPr>
        <w:t xml:space="preserve"> פה וביקש לדבר וביקש באריכות והרבה מעבר למה שנותנים בכל</w:t>
      </w:r>
      <w:bookmarkStart w:id="21953" w:name="_ETM_Q1_12279834"/>
      <w:bookmarkEnd w:id="21953"/>
      <w:r>
        <w:rPr>
          <w:rFonts w:hint="cs"/>
          <w:rtl/>
          <w:lang w:eastAsia="he-IL"/>
        </w:rPr>
        <w:t xml:space="preserve"> ועדה אחרת, וחברי כנסת דיברו פה יותר מפעמיים וש</w:t>
      </w:r>
      <w:bookmarkStart w:id="21954" w:name="_ETM_Q1_12283714"/>
      <w:bookmarkEnd w:id="21954"/>
      <w:r>
        <w:rPr>
          <w:rFonts w:hint="cs"/>
          <w:rtl/>
          <w:lang w:eastAsia="he-IL"/>
        </w:rPr>
        <w:t>לוש וארבע פעמים. אז אם אתה זורק סיסמאות, אז לפחות</w:t>
      </w:r>
      <w:bookmarkStart w:id="21955" w:name="_ETM_Q1_12288365"/>
      <w:bookmarkEnd w:id="21955"/>
      <w:r>
        <w:rPr>
          <w:rFonts w:hint="cs"/>
          <w:rtl/>
          <w:lang w:eastAsia="he-IL"/>
        </w:rPr>
        <w:t xml:space="preserve"> שיהיה בהן קצת קשר למציאות.</w:t>
      </w:r>
    </w:p>
    <w:p w14:paraId="16260838" w14:textId="77777777" w:rsidR="00B70ACB" w:rsidRDefault="00B70ACB" w:rsidP="00B70ACB">
      <w:pPr>
        <w:rPr>
          <w:rtl/>
          <w:lang w:eastAsia="he-IL"/>
        </w:rPr>
      </w:pPr>
    </w:p>
    <w:p w14:paraId="4C160524" w14:textId="2AC25668" w:rsidR="00B70ACB" w:rsidRDefault="00B70ACB" w:rsidP="00B70ACB">
      <w:pPr>
        <w:pStyle w:val="a5"/>
        <w:keepNext/>
        <w:rPr>
          <w:rtl/>
        </w:rPr>
      </w:pPr>
      <w:bookmarkStart w:id="21956" w:name="ET_speaker_6158_2729"/>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1956"/>
    </w:p>
    <w:p w14:paraId="03D003C8" w14:textId="77777777" w:rsidR="00B70ACB" w:rsidRDefault="00B70ACB" w:rsidP="00B70ACB">
      <w:pPr>
        <w:pStyle w:val="KeepWithNext"/>
        <w:rPr>
          <w:rtl/>
          <w:lang w:eastAsia="he-IL"/>
        </w:rPr>
      </w:pPr>
    </w:p>
    <w:p w14:paraId="5E2DD0FE" w14:textId="77777777" w:rsidR="00B70ACB" w:rsidRDefault="00B70ACB" w:rsidP="00B70ACB">
      <w:pPr>
        <w:rPr>
          <w:rtl/>
          <w:lang w:eastAsia="he-IL"/>
        </w:rPr>
      </w:pPr>
      <w:bookmarkStart w:id="21957" w:name="_ETM_Q1_12288637"/>
      <w:bookmarkStart w:id="21958" w:name="_ETM_Q1_12288695"/>
      <w:bookmarkEnd w:id="21957"/>
      <w:bookmarkEnd w:id="21958"/>
      <w:r>
        <w:rPr>
          <w:rFonts w:hint="cs"/>
          <w:rtl/>
          <w:lang w:eastAsia="he-IL"/>
        </w:rPr>
        <w:t xml:space="preserve">אוה, אבל אתה לא יכול להתעלם </w:t>
      </w:r>
      <w:bookmarkStart w:id="21959" w:name="_ETM_Q1_12294432"/>
      <w:bookmarkEnd w:id="21959"/>
      <w:r>
        <w:rPr>
          <w:rFonts w:hint="cs"/>
          <w:rtl/>
          <w:lang w:eastAsia="he-IL"/>
        </w:rPr>
        <w:t xml:space="preserve">מהבליץ הזה. </w:t>
      </w:r>
    </w:p>
    <w:p w14:paraId="1EB7891A" w14:textId="77777777" w:rsidR="00B70ACB" w:rsidRDefault="00B70ACB" w:rsidP="00B70ACB">
      <w:pPr>
        <w:rPr>
          <w:rtl/>
          <w:lang w:eastAsia="he-IL"/>
        </w:rPr>
      </w:pPr>
      <w:bookmarkStart w:id="21960" w:name="_ETM_Q1_12292579"/>
      <w:bookmarkStart w:id="21961" w:name="_ETM_Q1_12292650"/>
      <w:bookmarkStart w:id="21962" w:name="_ETM_Q1_12293242"/>
      <w:bookmarkEnd w:id="21960"/>
      <w:bookmarkEnd w:id="21961"/>
      <w:bookmarkEnd w:id="21962"/>
    </w:p>
    <w:p w14:paraId="02136259" w14:textId="5EF02D82" w:rsidR="00B70ACB" w:rsidRDefault="00B70ACB" w:rsidP="00B70ACB">
      <w:pPr>
        <w:pStyle w:val="af8"/>
        <w:keepNext/>
        <w:rPr>
          <w:rtl/>
        </w:rPr>
      </w:pPr>
      <w:bookmarkStart w:id="21963" w:name="ET_yor_5786_2731"/>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1963"/>
    </w:p>
    <w:p w14:paraId="3CB090C7" w14:textId="77777777" w:rsidR="00B70ACB" w:rsidRDefault="00B70ACB" w:rsidP="00B70ACB">
      <w:pPr>
        <w:pStyle w:val="KeepWithNext"/>
        <w:rPr>
          <w:rtl/>
          <w:lang w:eastAsia="he-IL"/>
        </w:rPr>
      </w:pPr>
    </w:p>
    <w:p w14:paraId="5CAEEEB9" w14:textId="77777777" w:rsidR="00B70ACB" w:rsidRDefault="00B70ACB" w:rsidP="00B70ACB">
      <w:pPr>
        <w:rPr>
          <w:rtl/>
          <w:lang w:eastAsia="he-IL"/>
        </w:rPr>
      </w:pPr>
      <w:bookmarkStart w:id="21964" w:name="_ETM_Q1_12293592"/>
      <w:bookmarkStart w:id="21965" w:name="_ETM_Q1_12293623"/>
      <w:bookmarkEnd w:id="21964"/>
      <w:bookmarkEnd w:id="21965"/>
      <w:r>
        <w:rPr>
          <w:rFonts w:hint="cs"/>
          <w:rtl/>
          <w:lang w:eastAsia="he-IL"/>
        </w:rPr>
        <w:t xml:space="preserve">אין פה אחד, אם זה חבר כנסת </w:t>
      </w:r>
      <w:bookmarkStart w:id="21966" w:name="_ETM_Q1_12299721"/>
      <w:bookmarkEnd w:id="21966"/>
      <w:r>
        <w:rPr>
          <w:rFonts w:hint="cs"/>
          <w:rtl/>
          <w:lang w:eastAsia="he-IL"/>
        </w:rPr>
        <w:t xml:space="preserve">או מהמוזמנים האחרים, שיבוא ויגיד שהוא היה פה וביקש לדבר </w:t>
      </w:r>
      <w:bookmarkStart w:id="21967" w:name="_ETM_Q1_12300461"/>
      <w:bookmarkEnd w:id="21967"/>
      <w:r>
        <w:rPr>
          <w:rFonts w:hint="cs"/>
          <w:rtl/>
          <w:lang w:eastAsia="he-IL"/>
        </w:rPr>
        <w:t>ולא דיבר.</w:t>
      </w:r>
    </w:p>
    <w:p w14:paraId="3E09042D" w14:textId="77777777" w:rsidR="00B70ACB" w:rsidRDefault="00B70ACB" w:rsidP="00B70ACB">
      <w:pPr>
        <w:rPr>
          <w:rtl/>
          <w:lang w:eastAsia="he-IL"/>
        </w:rPr>
      </w:pPr>
      <w:bookmarkStart w:id="21968" w:name="_ETM_Q1_12303934"/>
      <w:bookmarkStart w:id="21969" w:name="_ETM_Q1_12303996"/>
      <w:bookmarkStart w:id="21970" w:name="_ETM_Q1_12299702"/>
      <w:bookmarkEnd w:id="21968"/>
      <w:bookmarkEnd w:id="21969"/>
      <w:bookmarkEnd w:id="21970"/>
    </w:p>
    <w:p w14:paraId="7AF20B6F" w14:textId="31C28DA4" w:rsidR="00B70ACB" w:rsidRDefault="00B70ACB" w:rsidP="00B70ACB">
      <w:pPr>
        <w:pStyle w:val="a5"/>
        <w:keepNext/>
        <w:rPr>
          <w:rtl/>
        </w:rPr>
      </w:pPr>
      <w:bookmarkStart w:id="21971" w:name="ET_speaker_6361_2732"/>
      <w:r w:rsidRPr="00B70ACB">
        <w:rPr>
          <w:rStyle w:val="TagStyle"/>
          <w:rtl/>
        </w:rPr>
        <w:t xml:space="preserve"> &lt;&lt; דובר &gt;&gt; </w:t>
      </w:r>
      <w:r>
        <w:rPr>
          <w:rtl/>
        </w:rPr>
        <w:t>נאור שירי (יש עתיד):</w:t>
      </w:r>
      <w:r w:rsidRPr="00B70ACB">
        <w:rPr>
          <w:rStyle w:val="TagStyle"/>
          <w:rtl/>
        </w:rPr>
        <w:t xml:space="preserve"> &lt;&lt; דובר &gt;&gt;</w:t>
      </w:r>
      <w:r w:rsidR="007B50D2">
        <w:rPr>
          <w:rtl/>
        </w:rPr>
        <w:t xml:space="preserve"> </w:t>
      </w:r>
      <w:bookmarkEnd w:id="21971"/>
    </w:p>
    <w:p w14:paraId="32ADA067" w14:textId="77777777" w:rsidR="00B70ACB" w:rsidRDefault="00B70ACB" w:rsidP="00B70ACB">
      <w:pPr>
        <w:pStyle w:val="KeepWithNext"/>
        <w:rPr>
          <w:rtl/>
          <w:lang w:eastAsia="he-IL"/>
        </w:rPr>
      </w:pPr>
    </w:p>
    <w:p w14:paraId="49EF6BA8" w14:textId="77777777" w:rsidR="00B70ACB" w:rsidRDefault="00B70ACB" w:rsidP="00B70ACB">
      <w:pPr>
        <w:rPr>
          <w:rtl/>
          <w:lang w:eastAsia="he-IL"/>
        </w:rPr>
      </w:pPr>
      <w:bookmarkStart w:id="21972" w:name="_ETM_Q1_12300080"/>
      <w:bookmarkStart w:id="21973" w:name="_ETM_Q1_12300107"/>
      <w:bookmarkEnd w:id="21972"/>
      <w:bookmarkEnd w:id="21973"/>
      <w:r>
        <w:rPr>
          <w:rFonts w:hint="cs"/>
          <w:rtl/>
          <w:lang w:eastAsia="he-IL"/>
        </w:rPr>
        <w:t>אבל הוא לא אמר את זה.</w:t>
      </w:r>
    </w:p>
    <w:p w14:paraId="0101D684" w14:textId="77777777" w:rsidR="00B70ACB" w:rsidRDefault="00B70ACB" w:rsidP="00B70ACB">
      <w:pPr>
        <w:rPr>
          <w:rtl/>
          <w:lang w:eastAsia="he-IL"/>
        </w:rPr>
      </w:pPr>
      <w:bookmarkStart w:id="21974" w:name="_ETM_Q1_12305429"/>
      <w:bookmarkStart w:id="21975" w:name="_ETM_Q1_12305497"/>
      <w:bookmarkStart w:id="21976" w:name="_ETM_Q1_12300944"/>
      <w:bookmarkEnd w:id="21974"/>
      <w:bookmarkEnd w:id="21975"/>
      <w:bookmarkEnd w:id="21976"/>
    </w:p>
    <w:p w14:paraId="3E8F2832" w14:textId="6BC5F3AA" w:rsidR="00B70ACB" w:rsidRDefault="00B70ACB" w:rsidP="00B70ACB">
      <w:pPr>
        <w:pStyle w:val="a5"/>
        <w:keepNext/>
        <w:rPr>
          <w:rtl/>
        </w:rPr>
      </w:pPr>
      <w:bookmarkStart w:id="21977" w:name="ET_speaker_6158_2733"/>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1977"/>
    </w:p>
    <w:p w14:paraId="1505E062" w14:textId="77777777" w:rsidR="00B70ACB" w:rsidRDefault="00B70ACB" w:rsidP="00B70ACB">
      <w:pPr>
        <w:pStyle w:val="KeepWithNext"/>
        <w:rPr>
          <w:rtl/>
          <w:lang w:eastAsia="he-IL"/>
        </w:rPr>
      </w:pPr>
    </w:p>
    <w:p w14:paraId="1D7DC2DB" w14:textId="77777777" w:rsidR="00B70ACB" w:rsidRDefault="00B70ACB" w:rsidP="00B70ACB">
      <w:pPr>
        <w:rPr>
          <w:rtl/>
          <w:lang w:eastAsia="he-IL"/>
        </w:rPr>
      </w:pPr>
      <w:bookmarkStart w:id="21978" w:name="_ETM_Q1_12301301"/>
      <w:bookmarkStart w:id="21979" w:name="_ETM_Q1_12301332"/>
      <w:bookmarkEnd w:id="21978"/>
      <w:bookmarkEnd w:id="21979"/>
      <w:r>
        <w:rPr>
          <w:rFonts w:hint="cs"/>
          <w:rtl/>
          <w:lang w:eastAsia="he-IL"/>
        </w:rPr>
        <w:t xml:space="preserve">אני לא </w:t>
      </w:r>
      <w:bookmarkStart w:id="21980" w:name="_ETM_Q1_12303984"/>
      <w:bookmarkEnd w:id="21980"/>
      <w:r>
        <w:rPr>
          <w:rFonts w:hint="cs"/>
          <w:rtl/>
          <w:lang w:eastAsia="he-IL"/>
        </w:rPr>
        <w:t xml:space="preserve">חושבת שזה מה שהוא אמר. זה לא מה שהוא </w:t>
      </w:r>
      <w:bookmarkStart w:id="21981" w:name="_ETM_Q1_12306955"/>
      <w:bookmarkEnd w:id="21981"/>
      <w:r>
        <w:rPr>
          <w:rFonts w:hint="cs"/>
          <w:rtl/>
          <w:lang w:eastAsia="he-IL"/>
        </w:rPr>
        <w:t>אמר.</w:t>
      </w:r>
    </w:p>
    <w:p w14:paraId="7CA90852" w14:textId="77777777" w:rsidR="00B70ACB" w:rsidRDefault="00B70ACB" w:rsidP="00B70ACB">
      <w:pPr>
        <w:rPr>
          <w:rtl/>
          <w:lang w:eastAsia="he-IL"/>
        </w:rPr>
      </w:pPr>
      <w:bookmarkStart w:id="21982" w:name="_ETM_Q1_12303308"/>
      <w:bookmarkStart w:id="21983" w:name="_ETM_Q1_12303374"/>
      <w:bookmarkStart w:id="21984" w:name="_ETM_Q1_12304347"/>
      <w:bookmarkEnd w:id="21982"/>
      <w:bookmarkEnd w:id="21983"/>
      <w:bookmarkEnd w:id="21984"/>
    </w:p>
    <w:p w14:paraId="7BB13DE7" w14:textId="39822254" w:rsidR="00B70ACB" w:rsidRDefault="00B70ACB" w:rsidP="00B70ACB">
      <w:pPr>
        <w:pStyle w:val="a5"/>
        <w:keepNext/>
        <w:rPr>
          <w:rtl/>
        </w:rPr>
      </w:pPr>
      <w:bookmarkStart w:id="21985" w:name="ET_speaker_6361_2730"/>
      <w:r w:rsidRPr="00B70ACB">
        <w:rPr>
          <w:rStyle w:val="TagStyle"/>
          <w:rtl/>
        </w:rPr>
        <w:t xml:space="preserve">&lt;&lt; דובר &gt;&gt; </w:t>
      </w:r>
      <w:r>
        <w:rPr>
          <w:rtl/>
        </w:rPr>
        <w:t>נאור שירי (יש עתיד):</w:t>
      </w:r>
      <w:r w:rsidRPr="00B70ACB">
        <w:rPr>
          <w:rStyle w:val="TagStyle"/>
          <w:rtl/>
        </w:rPr>
        <w:t xml:space="preserve"> &lt;&lt; דובר &gt;&gt;</w:t>
      </w:r>
      <w:r w:rsidR="007B50D2">
        <w:rPr>
          <w:rtl/>
        </w:rPr>
        <w:t xml:space="preserve"> </w:t>
      </w:r>
      <w:bookmarkEnd w:id="21985"/>
    </w:p>
    <w:p w14:paraId="59A0BA88" w14:textId="77777777" w:rsidR="00B70ACB" w:rsidRDefault="00B70ACB" w:rsidP="00B70ACB">
      <w:pPr>
        <w:pStyle w:val="KeepWithNext"/>
        <w:rPr>
          <w:rtl/>
          <w:lang w:eastAsia="he-IL"/>
        </w:rPr>
      </w:pPr>
    </w:p>
    <w:p w14:paraId="0620D7BD" w14:textId="77777777" w:rsidR="00B70ACB" w:rsidRDefault="00B70ACB" w:rsidP="00B70ACB">
      <w:pPr>
        <w:rPr>
          <w:rtl/>
          <w:lang w:eastAsia="he-IL"/>
        </w:rPr>
      </w:pPr>
      <w:bookmarkStart w:id="21986" w:name="_ETM_Q1_12292068"/>
      <w:bookmarkStart w:id="21987" w:name="_ETM_Q1_12292093"/>
      <w:bookmarkEnd w:id="21986"/>
      <w:bookmarkEnd w:id="21987"/>
      <w:r>
        <w:rPr>
          <w:rFonts w:hint="cs"/>
          <w:rtl/>
          <w:lang w:eastAsia="he-IL"/>
        </w:rPr>
        <w:t xml:space="preserve">הוא ציין את העובדה שיש פה בליץ חקיקה </w:t>
      </w:r>
      <w:bookmarkStart w:id="21988" w:name="_ETM_Q1_12313129"/>
      <w:bookmarkEnd w:id="21988"/>
      <w:r>
        <w:rPr>
          <w:rFonts w:hint="cs"/>
          <w:rtl/>
          <w:lang w:eastAsia="he-IL"/>
        </w:rPr>
        <w:t xml:space="preserve">לא סביר, שמשנים פה סדרי עולם, משנים פה את הדרך </w:t>
      </w:r>
      <w:bookmarkStart w:id="21989" w:name="_ETM_Q1_12314257"/>
      <w:bookmarkEnd w:id="21989"/>
      <w:r>
        <w:rPr>
          <w:rFonts w:hint="cs"/>
          <w:rtl/>
          <w:lang w:eastAsia="he-IL"/>
        </w:rPr>
        <w:t>שבה הדמוקרטיה - - -</w:t>
      </w:r>
    </w:p>
    <w:p w14:paraId="35012974" w14:textId="77777777" w:rsidR="00B70ACB" w:rsidRDefault="00B70ACB" w:rsidP="00B70ACB">
      <w:pPr>
        <w:rPr>
          <w:rtl/>
          <w:lang w:eastAsia="he-IL"/>
        </w:rPr>
      </w:pPr>
      <w:bookmarkStart w:id="21990" w:name="_ETM_Q1_12312596"/>
      <w:bookmarkStart w:id="21991" w:name="_ETM_Q1_12312662"/>
      <w:bookmarkEnd w:id="21990"/>
      <w:bookmarkEnd w:id="21991"/>
    </w:p>
    <w:p w14:paraId="08A01F09" w14:textId="50928A00" w:rsidR="00B70ACB" w:rsidRDefault="00B70ACB" w:rsidP="00B70ACB">
      <w:pPr>
        <w:pStyle w:val="af8"/>
        <w:keepNext/>
        <w:rPr>
          <w:rtl/>
        </w:rPr>
      </w:pPr>
      <w:bookmarkStart w:id="21992" w:name="ET_yor_5786_2735"/>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1992"/>
    </w:p>
    <w:p w14:paraId="01D35239" w14:textId="77777777" w:rsidR="00B70ACB" w:rsidRDefault="00B70ACB" w:rsidP="00B70ACB">
      <w:pPr>
        <w:pStyle w:val="KeepWithNext"/>
        <w:rPr>
          <w:rtl/>
          <w:lang w:eastAsia="he-IL"/>
        </w:rPr>
      </w:pPr>
    </w:p>
    <w:p w14:paraId="2305FFCB" w14:textId="77777777" w:rsidR="00B70ACB" w:rsidRDefault="00B70ACB" w:rsidP="00B70ACB">
      <w:pPr>
        <w:rPr>
          <w:rtl/>
          <w:lang w:eastAsia="he-IL"/>
        </w:rPr>
      </w:pPr>
      <w:bookmarkStart w:id="21993" w:name="_ETM_Q1_12313626"/>
      <w:bookmarkStart w:id="21994" w:name="_ETM_Q1_12313654"/>
      <w:bookmarkEnd w:id="21993"/>
      <w:bookmarkEnd w:id="21994"/>
      <w:r>
        <w:rPr>
          <w:rFonts w:hint="cs"/>
          <w:rtl/>
          <w:lang w:eastAsia="he-IL"/>
        </w:rPr>
        <w:t xml:space="preserve">מה סדרי עולם? תגיד, אתה יודע </w:t>
      </w:r>
      <w:bookmarkStart w:id="21995" w:name="_ETM_Q1_12318916"/>
      <w:bookmarkEnd w:id="21995"/>
      <w:r>
        <w:rPr>
          <w:rFonts w:hint="cs"/>
          <w:rtl/>
          <w:lang w:eastAsia="he-IL"/>
        </w:rPr>
        <w:t xml:space="preserve">כמה פעמים - - - </w:t>
      </w:r>
      <w:bookmarkStart w:id="21996" w:name="_ETM_Q1_12316709"/>
      <w:bookmarkEnd w:id="21996"/>
    </w:p>
    <w:p w14:paraId="3832D33C" w14:textId="77777777" w:rsidR="00B70ACB" w:rsidRDefault="00B70ACB" w:rsidP="00B70ACB">
      <w:pPr>
        <w:rPr>
          <w:rtl/>
          <w:lang w:eastAsia="he-IL"/>
        </w:rPr>
      </w:pPr>
      <w:bookmarkStart w:id="21997" w:name="_ETM_Q1_12316772"/>
      <w:bookmarkStart w:id="21998" w:name="_ETM_Q1_12318166"/>
      <w:bookmarkEnd w:id="21997"/>
      <w:bookmarkEnd w:id="21998"/>
    </w:p>
    <w:p w14:paraId="10DE7007" w14:textId="3FF5992A" w:rsidR="00B70ACB" w:rsidRDefault="00B70ACB" w:rsidP="00B70ACB">
      <w:pPr>
        <w:pStyle w:val="a5"/>
        <w:keepNext/>
        <w:rPr>
          <w:rtl/>
        </w:rPr>
      </w:pPr>
      <w:bookmarkStart w:id="21999" w:name="ET_speaker_6361_2736"/>
      <w:r w:rsidRPr="00B70ACB">
        <w:rPr>
          <w:rStyle w:val="TagStyle"/>
          <w:rtl/>
        </w:rPr>
        <w:t xml:space="preserve"> &lt;&lt; דובר &gt;&gt; </w:t>
      </w:r>
      <w:r>
        <w:rPr>
          <w:rtl/>
        </w:rPr>
        <w:t>נאור שירי (יש עתיד):</w:t>
      </w:r>
      <w:r w:rsidRPr="00B70ACB">
        <w:rPr>
          <w:rStyle w:val="TagStyle"/>
          <w:rtl/>
        </w:rPr>
        <w:t xml:space="preserve"> &lt;&lt; דובר &gt;&gt;</w:t>
      </w:r>
      <w:r w:rsidR="007B50D2">
        <w:rPr>
          <w:rtl/>
        </w:rPr>
        <w:t xml:space="preserve"> </w:t>
      </w:r>
      <w:bookmarkEnd w:id="21999"/>
    </w:p>
    <w:p w14:paraId="407C7E1B" w14:textId="77777777" w:rsidR="00B70ACB" w:rsidRDefault="00B70ACB" w:rsidP="00B70ACB">
      <w:pPr>
        <w:pStyle w:val="KeepWithNext"/>
        <w:rPr>
          <w:rtl/>
          <w:lang w:eastAsia="he-IL"/>
        </w:rPr>
      </w:pPr>
    </w:p>
    <w:p w14:paraId="02FEA92E" w14:textId="77777777" w:rsidR="00B70ACB" w:rsidRDefault="00B70ACB" w:rsidP="00B70ACB">
      <w:pPr>
        <w:rPr>
          <w:rtl/>
          <w:lang w:eastAsia="he-IL"/>
        </w:rPr>
      </w:pPr>
      <w:bookmarkStart w:id="22000" w:name="_ETM_Q1_12318569"/>
      <w:bookmarkStart w:id="22001" w:name="_ETM_Q1_12318618"/>
      <w:bookmarkEnd w:id="22000"/>
      <w:bookmarkEnd w:id="22001"/>
      <w:r>
        <w:rPr>
          <w:rFonts w:hint="cs"/>
          <w:rtl/>
          <w:lang w:eastAsia="he-IL"/>
        </w:rPr>
        <w:t xml:space="preserve">סדרי עולם שבה מערכת </w:t>
      </w:r>
      <w:bookmarkStart w:id="22002" w:name="_ETM_Q1_12319771"/>
      <w:bookmarkEnd w:id="22002"/>
      <w:r>
        <w:rPr>
          <w:rFonts w:hint="cs"/>
          <w:rtl/>
          <w:lang w:eastAsia="he-IL"/>
        </w:rPr>
        <w:t>האכיפה במדינת ישראל עובדת.</w:t>
      </w:r>
      <w:bookmarkStart w:id="22003" w:name="_ETM_Q1_12315230"/>
      <w:bookmarkEnd w:id="22003"/>
    </w:p>
    <w:p w14:paraId="7EACF53E" w14:textId="77777777" w:rsidR="00B70ACB" w:rsidRDefault="00B70ACB" w:rsidP="00B70ACB">
      <w:pPr>
        <w:rPr>
          <w:rtl/>
          <w:lang w:eastAsia="he-IL"/>
        </w:rPr>
      </w:pPr>
      <w:bookmarkStart w:id="22004" w:name="_ETM_Q1_12315313"/>
      <w:bookmarkStart w:id="22005" w:name="_ETM_Q1_12315941"/>
      <w:bookmarkEnd w:id="22004"/>
      <w:bookmarkEnd w:id="22005"/>
    </w:p>
    <w:p w14:paraId="4C4939D2" w14:textId="7B162E30" w:rsidR="00B70ACB" w:rsidRDefault="00B70ACB" w:rsidP="00B70ACB">
      <w:pPr>
        <w:pStyle w:val="a5"/>
        <w:keepNext/>
        <w:rPr>
          <w:rtl/>
        </w:rPr>
      </w:pPr>
      <w:bookmarkStart w:id="22006" w:name="ET_speaker_6158_2739"/>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2006"/>
    </w:p>
    <w:p w14:paraId="303C063B" w14:textId="77777777" w:rsidR="00B70ACB" w:rsidRDefault="00B70ACB" w:rsidP="00B70ACB">
      <w:pPr>
        <w:pStyle w:val="KeepWithNext"/>
        <w:rPr>
          <w:rtl/>
          <w:lang w:eastAsia="he-IL"/>
        </w:rPr>
      </w:pPr>
    </w:p>
    <w:p w14:paraId="09C7D037" w14:textId="77777777" w:rsidR="00B70ACB" w:rsidRPr="00B70ACB" w:rsidRDefault="00B70ACB" w:rsidP="00B70ACB">
      <w:pPr>
        <w:rPr>
          <w:rtl/>
          <w:lang w:eastAsia="he-IL"/>
        </w:rPr>
      </w:pPr>
      <w:bookmarkStart w:id="22007" w:name="_ETM_Q1_12316285"/>
      <w:bookmarkStart w:id="22008" w:name="_ETM_Q1_12316314"/>
      <w:bookmarkEnd w:id="22007"/>
      <w:bookmarkEnd w:id="22008"/>
      <w:r>
        <w:rPr>
          <w:rFonts w:hint="cs"/>
          <w:rtl/>
          <w:lang w:eastAsia="he-IL"/>
        </w:rPr>
        <w:t xml:space="preserve">שני חוקי יסוד, מה לעשות, ופקודת </w:t>
      </w:r>
      <w:bookmarkStart w:id="22009" w:name="_ETM_Q1_12322689"/>
      <w:bookmarkEnd w:id="22009"/>
      <w:r>
        <w:rPr>
          <w:rFonts w:hint="cs"/>
          <w:rtl/>
          <w:lang w:eastAsia="he-IL"/>
        </w:rPr>
        <w:t>המשטרה.</w:t>
      </w:r>
    </w:p>
    <w:p w14:paraId="518B8C18" w14:textId="77777777" w:rsidR="00B70ACB" w:rsidRDefault="00B70ACB" w:rsidP="004B343F">
      <w:pPr>
        <w:rPr>
          <w:rtl/>
          <w:lang w:eastAsia="he-IL"/>
        </w:rPr>
      </w:pPr>
      <w:bookmarkStart w:id="22010" w:name="_ETM_Q1_12196870"/>
      <w:bookmarkStart w:id="22011" w:name="_ETM_Q1_12197597"/>
      <w:bookmarkEnd w:id="22010"/>
      <w:bookmarkEnd w:id="22011"/>
    </w:p>
    <w:p w14:paraId="718A64CF" w14:textId="469A3654" w:rsidR="00B70ACB" w:rsidRDefault="00B70ACB" w:rsidP="00B70ACB">
      <w:pPr>
        <w:pStyle w:val="af8"/>
        <w:keepNext/>
        <w:rPr>
          <w:rtl/>
        </w:rPr>
      </w:pPr>
      <w:bookmarkStart w:id="22012" w:name="ET_yor_5786_2737"/>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2012"/>
    </w:p>
    <w:p w14:paraId="654A4F36" w14:textId="77777777" w:rsidR="00B70ACB" w:rsidRDefault="00B70ACB" w:rsidP="00B70ACB">
      <w:pPr>
        <w:pStyle w:val="KeepWithNext"/>
        <w:rPr>
          <w:rtl/>
          <w:lang w:eastAsia="he-IL"/>
        </w:rPr>
      </w:pPr>
    </w:p>
    <w:p w14:paraId="6ECDA7C0" w14:textId="77777777" w:rsidR="00B70ACB" w:rsidRDefault="00B70ACB" w:rsidP="00B70ACB">
      <w:pPr>
        <w:rPr>
          <w:rtl/>
          <w:lang w:eastAsia="he-IL"/>
        </w:rPr>
      </w:pPr>
      <w:bookmarkStart w:id="22013" w:name="_ETM_Q1_12319780"/>
      <w:bookmarkStart w:id="22014" w:name="_ETM_Q1_12319808"/>
      <w:bookmarkEnd w:id="22013"/>
      <w:bookmarkEnd w:id="22014"/>
      <w:r>
        <w:rPr>
          <w:rFonts w:hint="cs"/>
          <w:rtl/>
          <w:lang w:eastAsia="he-IL"/>
        </w:rPr>
        <w:t xml:space="preserve">שירי, עוד מעט תקום ממשלה, אתה </w:t>
      </w:r>
      <w:bookmarkStart w:id="22015" w:name="_ETM_Q1_12319223"/>
      <w:bookmarkEnd w:id="22015"/>
      <w:r>
        <w:rPr>
          <w:rFonts w:hint="cs"/>
          <w:rtl/>
          <w:lang w:eastAsia="he-IL"/>
        </w:rPr>
        <w:t xml:space="preserve">יודע בין כמה ועדות אתה תרוץ פה? </w:t>
      </w:r>
    </w:p>
    <w:p w14:paraId="62A9687C" w14:textId="77777777" w:rsidR="00B70ACB" w:rsidRDefault="00B70ACB" w:rsidP="00B70ACB">
      <w:pPr>
        <w:rPr>
          <w:rtl/>
          <w:lang w:eastAsia="he-IL"/>
        </w:rPr>
      </w:pPr>
      <w:bookmarkStart w:id="22016" w:name="_ETM_Q1_12320303"/>
      <w:bookmarkStart w:id="22017" w:name="_ETM_Q1_12320363"/>
      <w:bookmarkEnd w:id="22016"/>
      <w:bookmarkEnd w:id="22017"/>
    </w:p>
    <w:p w14:paraId="181A4114" w14:textId="4D212846" w:rsidR="00B70ACB" w:rsidRDefault="00B70ACB" w:rsidP="00B70ACB">
      <w:pPr>
        <w:pStyle w:val="a5"/>
        <w:keepNext/>
        <w:rPr>
          <w:rtl/>
        </w:rPr>
      </w:pPr>
      <w:bookmarkStart w:id="22018" w:name="ET_speaker_6361_2738"/>
      <w:r w:rsidRPr="00B70ACB">
        <w:rPr>
          <w:rStyle w:val="TagStyle"/>
          <w:rtl/>
        </w:rPr>
        <w:t xml:space="preserve"> &lt;&lt; דובר &gt;&gt; </w:t>
      </w:r>
      <w:r>
        <w:rPr>
          <w:rtl/>
        </w:rPr>
        <w:t>נאור שירי (יש עתיד):</w:t>
      </w:r>
      <w:r w:rsidRPr="00B70ACB">
        <w:rPr>
          <w:rStyle w:val="TagStyle"/>
          <w:rtl/>
        </w:rPr>
        <w:t xml:space="preserve"> &lt;&lt; דובר &gt;&gt;</w:t>
      </w:r>
      <w:r w:rsidR="007B50D2">
        <w:rPr>
          <w:rtl/>
        </w:rPr>
        <w:t xml:space="preserve"> </w:t>
      </w:r>
      <w:bookmarkEnd w:id="22018"/>
    </w:p>
    <w:p w14:paraId="423F628C" w14:textId="77777777" w:rsidR="00B70ACB" w:rsidRDefault="00B70ACB" w:rsidP="00B70ACB">
      <w:pPr>
        <w:pStyle w:val="KeepWithNext"/>
        <w:rPr>
          <w:rtl/>
          <w:lang w:eastAsia="he-IL"/>
        </w:rPr>
      </w:pPr>
    </w:p>
    <w:p w14:paraId="14B47D3D" w14:textId="77777777" w:rsidR="00B70ACB" w:rsidRDefault="00B70ACB" w:rsidP="00B70ACB">
      <w:pPr>
        <w:rPr>
          <w:rtl/>
          <w:lang w:eastAsia="he-IL"/>
        </w:rPr>
      </w:pPr>
      <w:bookmarkStart w:id="22019" w:name="_ETM_Q1_12321700"/>
      <w:bookmarkStart w:id="22020" w:name="_ETM_Q1_12321725"/>
      <w:bookmarkEnd w:id="22019"/>
      <w:bookmarkEnd w:id="22020"/>
      <w:r>
        <w:rPr>
          <w:rFonts w:hint="cs"/>
          <w:rtl/>
          <w:lang w:eastAsia="he-IL"/>
        </w:rPr>
        <w:t xml:space="preserve">הוא לא מדבר </w:t>
      </w:r>
      <w:bookmarkStart w:id="22021" w:name="_ETM_Q1_12317915"/>
      <w:bookmarkEnd w:id="22021"/>
      <w:r>
        <w:rPr>
          <w:rFonts w:hint="cs"/>
          <w:rtl/>
          <w:lang w:eastAsia="he-IL"/>
        </w:rPr>
        <w:t xml:space="preserve">על זה. </w:t>
      </w:r>
    </w:p>
    <w:p w14:paraId="6B35419C" w14:textId="77777777" w:rsidR="00B70ACB" w:rsidRDefault="00B70ACB" w:rsidP="00B70ACB">
      <w:pPr>
        <w:rPr>
          <w:rtl/>
          <w:lang w:eastAsia="he-IL"/>
        </w:rPr>
      </w:pPr>
      <w:bookmarkStart w:id="22022" w:name="_ETM_Q1_12324688"/>
      <w:bookmarkStart w:id="22023" w:name="_ETM_Q1_12324747"/>
      <w:bookmarkEnd w:id="22022"/>
      <w:bookmarkEnd w:id="22023"/>
    </w:p>
    <w:p w14:paraId="7522DD34" w14:textId="4ABE8F3B" w:rsidR="00B70ACB" w:rsidRDefault="00B70ACB" w:rsidP="00B70ACB">
      <w:pPr>
        <w:pStyle w:val="af8"/>
        <w:keepNext/>
        <w:rPr>
          <w:rtl/>
        </w:rPr>
      </w:pPr>
      <w:bookmarkStart w:id="22024" w:name="ET_yor_5786_2740"/>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2024"/>
    </w:p>
    <w:p w14:paraId="558D0482" w14:textId="77777777" w:rsidR="00B70ACB" w:rsidRDefault="00B70ACB" w:rsidP="00B70ACB">
      <w:pPr>
        <w:pStyle w:val="KeepWithNext"/>
        <w:rPr>
          <w:rtl/>
          <w:lang w:eastAsia="he-IL"/>
        </w:rPr>
      </w:pPr>
    </w:p>
    <w:p w14:paraId="1DF2C95E" w14:textId="77777777" w:rsidR="00B70ACB" w:rsidRDefault="00B70ACB" w:rsidP="00B70ACB">
      <w:pPr>
        <w:rPr>
          <w:rtl/>
          <w:lang w:eastAsia="he-IL"/>
        </w:rPr>
      </w:pPr>
      <w:bookmarkStart w:id="22025" w:name="_ETM_Q1_12326346"/>
      <w:bookmarkStart w:id="22026" w:name="_ETM_Q1_12326375"/>
      <w:bookmarkEnd w:id="22025"/>
      <w:bookmarkEnd w:id="22026"/>
      <w:r>
        <w:rPr>
          <w:rFonts w:hint="cs"/>
          <w:rtl/>
          <w:lang w:eastAsia="he-IL"/>
        </w:rPr>
        <w:t xml:space="preserve">הוא מדבר על זה שיש כמה ועדות במקביל. </w:t>
      </w:r>
    </w:p>
    <w:p w14:paraId="0623E256" w14:textId="77777777" w:rsidR="00B70ACB" w:rsidRDefault="00B70ACB" w:rsidP="00B70ACB">
      <w:pPr>
        <w:rPr>
          <w:rtl/>
          <w:lang w:eastAsia="he-IL"/>
        </w:rPr>
      </w:pPr>
      <w:bookmarkStart w:id="22027" w:name="_ETM_Q1_12326884"/>
      <w:bookmarkStart w:id="22028" w:name="_ETM_Q1_12326943"/>
      <w:bookmarkEnd w:id="22027"/>
      <w:bookmarkEnd w:id="22028"/>
    </w:p>
    <w:p w14:paraId="29AE9FC9" w14:textId="39CC0A79" w:rsidR="00B70ACB" w:rsidRDefault="00B70ACB" w:rsidP="00B70ACB">
      <w:pPr>
        <w:pStyle w:val="a5"/>
        <w:keepNext/>
        <w:rPr>
          <w:rtl/>
        </w:rPr>
      </w:pPr>
      <w:bookmarkStart w:id="22029" w:name="ET_speaker_6158_2741"/>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2029"/>
    </w:p>
    <w:p w14:paraId="2B34B1BF" w14:textId="77777777" w:rsidR="00B70ACB" w:rsidRDefault="00B70ACB" w:rsidP="00B70ACB">
      <w:pPr>
        <w:pStyle w:val="KeepWithNext"/>
        <w:rPr>
          <w:rtl/>
          <w:lang w:eastAsia="he-IL"/>
        </w:rPr>
      </w:pPr>
    </w:p>
    <w:p w14:paraId="1F93AA0E" w14:textId="77777777" w:rsidR="00B70ACB" w:rsidRDefault="00B70ACB" w:rsidP="00B70ACB">
      <w:pPr>
        <w:rPr>
          <w:rtl/>
          <w:lang w:eastAsia="he-IL"/>
        </w:rPr>
      </w:pPr>
      <w:bookmarkStart w:id="22030" w:name="_ETM_Q1_12329014"/>
      <w:bookmarkStart w:id="22031" w:name="_ETM_Q1_12329042"/>
      <w:bookmarkEnd w:id="22030"/>
      <w:bookmarkEnd w:id="22031"/>
      <w:r>
        <w:rPr>
          <w:rFonts w:hint="cs"/>
          <w:rtl/>
          <w:lang w:eastAsia="he-IL"/>
        </w:rPr>
        <w:t xml:space="preserve">אופיר, זה </w:t>
      </w:r>
      <w:bookmarkStart w:id="22032" w:name="_ETM_Q1_12325355"/>
      <w:bookmarkEnd w:id="22032"/>
      <w:r>
        <w:rPr>
          <w:rFonts w:hint="cs"/>
          <w:rtl/>
          <w:lang w:eastAsia="he-IL"/>
        </w:rPr>
        <w:t>לא נכון, אתה יודע את זה.</w:t>
      </w:r>
    </w:p>
    <w:p w14:paraId="7EEFA15D" w14:textId="77777777" w:rsidR="00B70ACB" w:rsidRDefault="00B70ACB" w:rsidP="00B70ACB">
      <w:pPr>
        <w:rPr>
          <w:rtl/>
          <w:lang w:eastAsia="he-IL"/>
        </w:rPr>
      </w:pPr>
      <w:bookmarkStart w:id="22033" w:name="_ETM_Q1_12327932"/>
      <w:bookmarkStart w:id="22034" w:name="_ETM_Q1_12327995"/>
      <w:bookmarkEnd w:id="22033"/>
      <w:bookmarkEnd w:id="22034"/>
    </w:p>
    <w:p w14:paraId="4A0E7B86" w14:textId="09E8456A" w:rsidR="00B70ACB" w:rsidRDefault="00B70ACB" w:rsidP="00B70ACB">
      <w:pPr>
        <w:pStyle w:val="a5"/>
        <w:keepNext/>
        <w:rPr>
          <w:rtl/>
        </w:rPr>
      </w:pPr>
      <w:bookmarkStart w:id="22035" w:name="ET_speaker_6361_2742"/>
      <w:r w:rsidRPr="00B70ACB">
        <w:rPr>
          <w:rStyle w:val="TagStyle"/>
          <w:rtl/>
        </w:rPr>
        <w:t xml:space="preserve"> &lt;&lt; דובר &gt;&gt; </w:t>
      </w:r>
      <w:r>
        <w:rPr>
          <w:rtl/>
        </w:rPr>
        <w:t>נאור שירי (יש עתיד):</w:t>
      </w:r>
      <w:r w:rsidRPr="00B70ACB">
        <w:rPr>
          <w:rStyle w:val="TagStyle"/>
          <w:rtl/>
        </w:rPr>
        <w:t xml:space="preserve"> &lt;&lt; דובר &gt;&gt;</w:t>
      </w:r>
      <w:r w:rsidR="007B50D2">
        <w:rPr>
          <w:rtl/>
        </w:rPr>
        <w:t xml:space="preserve"> </w:t>
      </w:r>
      <w:bookmarkEnd w:id="22035"/>
    </w:p>
    <w:p w14:paraId="28A59E92" w14:textId="77777777" w:rsidR="00B70ACB" w:rsidRDefault="00B70ACB" w:rsidP="00B70ACB">
      <w:pPr>
        <w:pStyle w:val="KeepWithNext"/>
        <w:rPr>
          <w:rtl/>
          <w:lang w:eastAsia="he-IL"/>
        </w:rPr>
      </w:pPr>
    </w:p>
    <w:p w14:paraId="74C1072D" w14:textId="77777777" w:rsidR="00B70ACB" w:rsidRDefault="00B70ACB" w:rsidP="00B70ACB">
      <w:pPr>
        <w:rPr>
          <w:rtl/>
          <w:lang w:eastAsia="he-IL"/>
        </w:rPr>
      </w:pPr>
      <w:bookmarkStart w:id="22036" w:name="_ETM_Q1_12324434"/>
      <w:bookmarkStart w:id="22037" w:name="_ETM_Q1_12324455"/>
      <w:bookmarkEnd w:id="22036"/>
      <w:bookmarkEnd w:id="22037"/>
      <w:r>
        <w:rPr>
          <w:rFonts w:hint="cs"/>
          <w:rtl/>
          <w:lang w:eastAsia="he-IL"/>
        </w:rPr>
        <w:t xml:space="preserve">לא, הוא מדבר פה </w:t>
      </w:r>
      <w:bookmarkStart w:id="22038" w:name="_ETM_Q1_12328165"/>
      <w:bookmarkEnd w:id="22038"/>
      <w:r>
        <w:rPr>
          <w:rFonts w:hint="cs"/>
          <w:rtl/>
          <w:lang w:eastAsia="he-IL"/>
        </w:rPr>
        <w:t>על שינוי סדרי העולם, שמשנים את איך שמערכת האכיפה</w:t>
      </w:r>
      <w:bookmarkStart w:id="22039" w:name="_ETM_Q1_12328046"/>
      <w:bookmarkEnd w:id="22039"/>
      <w:r>
        <w:rPr>
          <w:rFonts w:hint="cs"/>
          <w:rtl/>
          <w:lang w:eastAsia="he-IL"/>
        </w:rPr>
        <w:t xml:space="preserve"> במדינת ישראל עובדת בארבעה ימים. </w:t>
      </w:r>
      <w:bookmarkStart w:id="22040" w:name="_ETM_Q1_12330200"/>
      <w:bookmarkEnd w:id="22040"/>
    </w:p>
    <w:p w14:paraId="2C3D35C5" w14:textId="77777777" w:rsidR="00B70ACB" w:rsidRDefault="00B70ACB" w:rsidP="00B70ACB">
      <w:pPr>
        <w:rPr>
          <w:rtl/>
          <w:lang w:eastAsia="he-IL"/>
        </w:rPr>
      </w:pPr>
      <w:bookmarkStart w:id="22041" w:name="_ETM_Q1_12330264"/>
      <w:bookmarkStart w:id="22042" w:name="_ETM_Q1_12331080"/>
      <w:bookmarkEnd w:id="22041"/>
      <w:bookmarkEnd w:id="22042"/>
    </w:p>
    <w:p w14:paraId="43449A1D" w14:textId="6F3B8C24" w:rsidR="00B70ACB" w:rsidRDefault="00B70ACB" w:rsidP="00B70ACB">
      <w:pPr>
        <w:pStyle w:val="a5"/>
        <w:keepNext/>
        <w:rPr>
          <w:rtl/>
        </w:rPr>
      </w:pPr>
      <w:bookmarkStart w:id="22043" w:name="ET_speaker_6158_2743"/>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2043"/>
    </w:p>
    <w:p w14:paraId="39D91251" w14:textId="77777777" w:rsidR="00B70ACB" w:rsidRDefault="00B70ACB" w:rsidP="00B70ACB">
      <w:pPr>
        <w:pStyle w:val="KeepWithNext"/>
        <w:rPr>
          <w:rtl/>
          <w:lang w:eastAsia="he-IL"/>
        </w:rPr>
      </w:pPr>
    </w:p>
    <w:p w14:paraId="57A087B7" w14:textId="77777777" w:rsidR="00B70ACB" w:rsidRDefault="00B70ACB" w:rsidP="00B70ACB">
      <w:pPr>
        <w:rPr>
          <w:rtl/>
          <w:lang w:eastAsia="he-IL"/>
        </w:rPr>
      </w:pPr>
      <w:bookmarkStart w:id="22044" w:name="_ETM_Q1_12332310"/>
      <w:bookmarkStart w:id="22045" w:name="_ETM_Q1_12332450"/>
      <w:bookmarkEnd w:id="22044"/>
      <w:bookmarkEnd w:id="22045"/>
      <w:r>
        <w:rPr>
          <w:rFonts w:hint="cs"/>
          <w:rtl/>
          <w:lang w:eastAsia="he-IL"/>
        </w:rPr>
        <w:t xml:space="preserve">גם הביקורת לא הייתה על </w:t>
      </w:r>
      <w:bookmarkStart w:id="22046" w:name="_ETM_Q1_12336760"/>
      <w:bookmarkEnd w:id="22046"/>
      <w:r>
        <w:rPr>
          <w:rFonts w:hint="cs"/>
          <w:rtl/>
          <w:lang w:eastAsia="he-IL"/>
        </w:rPr>
        <w:t>זה שאתם לא נותנים לו לדבר, אתה התייחסת לזה שהח"כים</w:t>
      </w:r>
      <w:bookmarkStart w:id="22047" w:name="_ETM_Q1_12342648"/>
      <w:bookmarkEnd w:id="22047"/>
      <w:r>
        <w:rPr>
          <w:rFonts w:hint="cs"/>
          <w:rtl/>
          <w:lang w:eastAsia="he-IL"/>
        </w:rPr>
        <w:t xml:space="preserve"> מתרוצצים. אז כן, הח"כים מתרוצצים - - -</w:t>
      </w:r>
      <w:bookmarkStart w:id="22048" w:name="_ETM_Q1_12342542"/>
      <w:bookmarkEnd w:id="22048"/>
    </w:p>
    <w:p w14:paraId="44834C99" w14:textId="77777777" w:rsidR="00B70ACB" w:rsidRDefault="00B70ACB" w:rsidP="00B70ACB">
      <w:pPr>
        <w:rPr>
          <w:rtl/>
          <w:lang w:eastAsia="he-IL"/>
        </w:rPr>
      </w:pPr>
    </w:p>
    <w:p w14:paraId="7C1E709B" w14:textId="686EC087" w:rsidR="00B70ACB" w:rsidRDefault="00B70ACB" w:rsidP="00B70ACB">
      <w:pPr>
        <w:pStyle w:val="af8"/>
        <w:keepNext/>
        <w:rPr>
          <w:rtl/>
        </w:rPr>
      </w:pPr>
      <w:bookmarkStart w:id="22049" w:name="ET_yor_5786_2744"/>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2049"/>
    </w:p>
    <w:p w14:paraId="36D2E125" w14:textId="77777777" w:rsidR="00B70ACB" w:rsidRDefault="00B70ACB" w:rsidP="00B70ACB">
      <w:pPr>
        <w:pStyle w:val="KeepWithNext"/>
        <w:rPr>
          <w:rtl/>
          <w:lang w:eastAsia="he-IL"/>
        </w:rPr>
      </w:pPr>
    </w:p>
    <w:p w14:paraId="53142594" w14:textId="77777777" w:rsidR="00B70ACB" w:rsidRDefault="00B70ACB" w:rsidP="00B70ACB">
      <w:pPr>
        <w:rPr>
          <w:rtl/>
          <w:lang w:eastAsia="he-IL"/>
        </w:rPr>
      </w:pPr>
      <w:bookmarkStart w:id="22050" w:name="_ETM_Q1_12345233"/>
      <w:bookmarkStart w:id="22051" w:name="_ETM_Q1_12345352"/>
      <w:bookmarkEnd w:id="22050"/>
      <w:bookmarkEnd w:id="22051"/>
      <w:r>
        <w:rPr>
          <w:rFonts w:hint="cs"/>
          <w:rtl/>
          <w:lang w:eastAsia="he-IL"/>
        </w:rPr>
        <w:t xml:space="preserve">בסדר, הח"כים מתרוצצים </w:t>
      </w:r>
      <w:bookmarkStart w:id="22052" w:name="_ETM_Q1_12341919"/>
      <w:bookmarkEnd w:id="22052"/>
      <w:r>
        <w:rPr>
          <w:rFonts w:hint="cs"/>
          <w:rtl/>
          <w:lang w:eastAsia="he-IL"/>
        </w:rPr>
        <w:t xml:space="preserve">אבל מאז שקמה הכנסת. </w:t>
      </w:r>
      <w:bookmarkStart w:id="22053" w:name="_ETM_Q1_12342315"/>
      <w:bookmarkEnd w:id="22053"/>
      <w:r>
        <w:rPr>
          <w:rFonts w:hint="cs"/>
          <w:rtl/>
          <w:lang w:eastAsia="he-IL"/>
        </w:rPr>
        <w:t>מה קרה? אבל אין קשר בין</w:t>
      </w:r>
      <w:bookmarkStart w:id="22054" w:name="_ETM_Q1_12348966"/>
      <w:bookmarkEnd w:id="22054"/>
      <w:r>
        <w:rPr>
          <w:rFonts w:hint="cs"/>
          <w:rtl/>
          <w:lang w:eastAsia="he-IL"/>
        </w:rPr>
        <w:t xml:space="preserve"> לזה לחוק הזה.</w:t>
      </w:r>
      <w:bookmarkStart w:id="22055" w:name="_ETM_Q1_12350462"/>
      <w:bookmarkEnd w:id="22055"/>
    </w:p>
    <w:p w14:paraId="46F27023" w14:textId="77777777" w:rsidR="00B70ACB" w:rsidRDefault="00B70ACB" w:rsidP="00B70ACB">
      <w:pPr>
        <w:rPr>
          <w:rtl/>
          <w:lang w:eastAsia="he-IL"/>
        </w:rPr>
      </w:pPr>
      <w:bookmarkStart w:id="22056" w:name="_ETM_Q1_12350830"/>
      <w:bookmarkStart w:id="22057" w:name="_ETM_Q1_12347438"/>
      <w:bookmarkEnd w:id="22056"/>
      <w:bookmarkEnd w:id="22057"/>
    </w:p>
    <w:p w14:paraId="5DC4D298" w14:textId="676E93C1" w:rsidR="00B70ACB" w:rsidRDefault="00B70ACB" w:rsidP="00B70ACB">
      <w:pPr>
        <w:pStyle w:val="a5"/>
        <w:keepNext/>
        <w:rPr>
          <w:rtl/>
        </w:rPr>
      </w:pPr>
      <w:bookmarkStart w:id="22058" w:name="ET_speaker_6158_2745"/>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2058"/>
    </w:p>
    <w:p w14:paraId="62CFEFED" w14:textId="77777777" w:rsidR="00B70ACB" w:rsidRDefault="00B70ACB" w:rsidP="00B70ACB">
      <w:pPr>
        <w:pStyle w:val="KeepWithNext"/>
        <w:rPr>
          <w:rtl/>
          <w:lang w:eastAsia="he-IL"/>
        </w:rPr>
      </w:pPr>
    </w:p>
    <w:p w14:paraId="5E3447B7" w14:textId="77777777" w:rsidR="00B70ACB" w:rsidRDefault="00B70ACB" w:rsidP="00B70ACB">
      <w:pPr>
        <w:rPr>
          <w:rtl/>
          <w:lang w:eastAsia="he-IL"/>
        </w:rPr>
      </w:pPr>
      <w:bookmarkStart w:id="22059" w:name="_ETM_Q1_12348417"/>
      <w:bookmarkStart w:id="22060" w:name="_ETM_Q1_12348508"/>
      <w:bookmarkEnd w:id="22059"/>
      <w:bookmarkEnd w:id="22060"/>
      <w:r>
        <w:rPr>
          <w:rFonts w:hint="cs"/>
          <w:rtl/>
          <w:lang w:eastAsia="he-IL"/>
        </w:rPr>
        <w:t xml:space="preserve">אופיר, קודם כל גם כשאתה התרוצצת אתה הלנת על זה ואמרת ש </w:t>
      </w:r>
      <w:bookmarkStart w:id="22061" w:name="_ETM_Q1_12359122"/>
      <w:bookmarkEnd w:id="22061"/>
      <w:r>
        <w:rPr>
          <w:rFonts w:hint="cs"/>
          <w:rtl/>
          <w:lang w:eastAsia="he-IL"/>
        </w:rPr>
        <w:t>- - -</w:t>
      </w:r>
    </w:p>
    <w:p w14:paraId="16B0118C" w14:textId="77777777" w:rsidR="00B70ACB" w:rsidRDefault="00B70ACB" w:rsidP="00B70ACB">
      <w:pPr>
        <w:rPr>
          <w:rtl/>
          <w:lang w:eastAsia="he-IL"/>
        </w:rPr>
      </w:pPr>
      <w:bookmarkStart w:id="22062" w:name="_ETM_Q1_12354670"/>
      <w:bookmarkEnd w:id="22062"/>
    </w:p>
    <w:p w14:paraId="7B9DE812" w14:textId="36A5E841" w:rsidR="00B70ACB" w:rsidRDefault="00B70ACB" w:rsidP="00B70ACB">
      <w:pPr>
        <w:pStyle w:val="af8"/>
        <w:keepNext/>
        <w:rPr>
          <w:rtl/>
        </w:rPr>
      </w:pPr>
      <w:bookmarkStart w:id="22063" w:name="ET_yor_5786_2747"/>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2063"/>
    </w:p>
    <w:p w14:paraId="73DCEDED" w14:textId="77777777" w:rsidR="00B70ACB" w:rsidRDefault="00B70ACB" w:rsidP="00B70ACB">
      <w:pPr>
        <w:pStyle w:val="KeepWithNext"/>
        <w:rPr>
          <w:rtl/>
          <w:lang w:eastAsia="he-IL"/>
        </w:rPr>
      </w:pPr>
    </w:p>
    <w:p w14:paraId="7DA092CE" w14:textId="77777777" w:rsidR="00B70ACB" w:rsidRDefault="00B70ACB" w:rsidP="00B70ACB">
      <w:pPr>
        <w:rPr>
          <w:rtl/>
          <w:lang w:eastAsia="he-IL"/>
        </w:rPr>
      </w:pPr>
      <w:bookmarkStart w:id="22064" w:name="_ETM_Q1_12356851"/>
      <w:bookmarkStart w:id="22065" w:name="_ETM_Q1_12356974"/>
      <w:bookmarkEnd w:id="22064"/>
      <w:bookmarkEnd w:id="22065"/>
      <w:r>
        <w:rPr>
          <w:rFonts w:hint="cs"/>
          <w:rtl/>
          <w:lang w:eastAsia="he-IL"/>
        </w:rPr>
        <w:t xml:space="preserve">אף פעם לא הלנתי שאני מתרוצץ. </w:t>
      </w:r>
    </w:p>
    <w:p w14:paraId="142CF6D4" w14:textId="77777777" w:rsidR="00B70ACB" w:rsidRDefault="00B70ACB" w:rsidP="00B70ACB">
      <w:pPr>
        <w:rPr>
          <w:rtl/>
          <w:lang w:eastAsia="he-IL"/>
        </w:rPr>
      </w:pPr>
      <w:bookmarkStart w:id="22066" w:name="_ETM_Q1_12357595"/>
      <w:bookmarkStart w:id="22067" w:name="_ETM_Q1_12358069"/>
      <w:bookmarkEnd w:id="22066"/>
      <w:bookmarkEnd w:id="22067"/>
    </w:p>
    <w:p w14:paraId="1C05DE96" w14:textId="49C6B11F" w:rsidR="00B70ACB" w:rsidRDefault="00B70ACB" w:rsidP="00B70ACB">
      <w:pPr>
        <w:pStyle w:val="a5"/>
        <w:keepNext/>
        <w:rPr>
          <w:rtl/>
        </w:rPr>
      </w:pPr>
      <w:bookmarkStart w:id="22068" w:name="ET_speaker_6156_2748"/>
      <w:r w:rsidRPr="00B70ACB">
        <w:rPr>
          <w:rStyle w:val="TagStyle"/>
          <w:rtl/>
        </w:rPr>
        <w:t xml:space="preserve"> &lt;&lt; דובר &gt;&gt; </w:t>
      </w:r>
      <w:r>
        <w:rPr>
          <w:rtl/>
        </w:rPr>
        <w:t>גלעד קריב (העבודה):</w:t>
      </w:r>
      <w:r w:rsidRPr="00B70ACB">
        <w:rPr>
          <w:rStyle w:val="TagStyle"/>
          <w:rtl/>
        </w:rPr>
        <w:t xml:space="preserve"> &lt;&lt; דובר &gt;&gt;</w:t>
      </w:r>
      <w:r w:rsidR="007B50D2">
        <w:rPr>
          <w:rtl/>
        </w:rPr>
        <w:t xml:space="preserve"> </w:t>
      </w:r>
      <w:bookmarkEnd w:id="22068"/>
    </w:p>
    <w:p w14:paraId="2838E37B" w14:textId="77777777" w:rsidR="00B70ACB" w:rsidRDefault="00B70ACB" w:rsidP="00B70ACB">
      <w:pPr>
        <w:pStyle w:val="KeepWithNext"/>
        <w:rPr>
          <w:rtl/>
          <w:lang w:eastAsia="he-IL"/>
        </w:rPr>
      </w:pPr>
    </w:p>
    <w:p w14:paraId="297BA7FF" w14:textId="77777777" w:rsidR="00B70ACB" w:rsidRDefault="00B70ACB" w:rsidP="00B70ACB">
      <w:pPr>
        <w:rPr>
          <w:rtl/>
          <w:lang w:eastAsia="he-IL"/>
        </w:rPr>
      </w:pPr>
      <w:bookmarkStart w:id="22069" w:name="_ETM_Q1_12360090"/>
      <w:bookmarkEnd w:id="22069"/>
      <w:r>
        <w:rPr>
          <w:rFonts w:hint="cs"/>
          <w:rtl/>
          <w:lang w:eastAsia="he-IL"/>
        </w:rPr>
        <w:t>ס</w:t>
      </w:r>
      <w:bookmarkStart w:id="22070" w:name="_ETM_Q1_12360209"/>
      <w:bookmarkEnd w:id="22070"/>
      <w:r>
        <w:rPr>
          <w:rFonts w:hint="cs"/>
          <w:rtl/>
          <w:lang w:eastAsia="he-IL"/>
        </w:rPr>
        <w:t xml:space="preserve">ליחה, חברי </w:t>
      </w:r>
      <w:bookmarkStart w:id="22071" w:name="_ETM_Q1_12361362"/>
      <w:bookmarkEnd w:id="22071"/>
      <w:r>
        <w:rPr>
          <w:rFonts w:hint="cs"/>
          <w:rtl/>
          <w:lang w:eastAsia="he-IL"/>
        </w:rPr>
        <w:t xml:space="preserve">הכנסת של הליכוד בקדנציה הקודמת התרוצצו בין הוועדות? </w:t>
      </w:r>
      <w:bookmarkStart w:id="22072" w:name="_ETM_Q1_12359637"/>
      <w:bookmarkEnd w:id="22072"/>
    </w:p>
    <w:p w14:paraId="07E8B1F7" w14:textId="77777777" w:rsidR="00B70ACB" w:rsidRDefault="00B70ACB" w:rsidP="00B70ACB">
      <w:pPr>
        <w:rPr>
          <w:rtl/>
          <w:lang w:eastAsia="he-IL"/>
        </w:rPr>
      </w:pPr>
      <w:bookmarkStart w:id="22073" w:name="_ETM_Q1_12360462"/>
      <w:bookmarkEnd w:id="22073"/>
    </w:p>
    <w:p w14:paraId="04FFF96C" w14:textId="377501CA" w:rsidR="00B70ACB" w:rsidRDefault="00B70ACB" w:rsidP="00B70ACB">
      <w:pPr>
        <w:pStyle w:val="a5"/>
        <w:keepNext/>
        <w:rPr>
          <w:rtl/>
        </w:rPr>
      </w:pPr>
      <w:bookmarkStart w:id="22074" w:name="ET_speaker_6158_2749"/>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2074"/>
    </w:p>
    <w:p w14:paraId="6B10498C" w14:textId="77777777" w:rsidR="00B70ACB" w:rsidRDefault="00B70ACB" w:rsidP="00B70ACB">
      <w:pPr>
        <w:pStyle w:val="KeepWithNext"/>
        <w:rPr>
          <w:rtl/>
          <w:lang w:eastAsia="he-IL"/>
        </w:rPr>
      </w:pPr>
    </w:p>
    <w:p w14:paraId="6AE26B3B" w14:textId="77777777" w:rsidR="00B70ACB" w:rsidRDefault="00B70ACB" w:rsidP="00B70ACB">
      <w:pPr>
        <w:rPr>
          <w:rtl/>
          <w:lang w:eastAsia="he-IL"/>
        </w:rPr>
      </w:pPr>
      <w:bookmarkStart w:id="22075" w:name="_ETM_Q1_12361664"/>
      <w:bookmarkEnd w:id="22075"/>
      <w:r>
        <w:rPr>
          <w:rFonts w:hint="cs"/>
          <w:rtl/>
          <w:lang w:eastAsia="he-IL"/>
        </w:rPr>
        <w:t>מ</w:t>
      </w:r>
      <w:bookmarkStart w:id="22076" w:name="_ETM_Q1_12361745"/>
      <w:bookmarkEnd w:id="22076"/>
      <w:r>
        <w:rPr>
          <w:rFonts w:hint="cs"/>
          <w:rtl/>
          <w:lang w:eastAsia="he-IL"/>
        </w:rPr>
        <w:t xml:space="preserve">ה זה </w:t>
      </w:r>
      <w:bookmarkStart w:id="22077" w:name="_ETM_Q1_12362237"/>
      <w:bookmarkEnd w:id="22077"/>
      <w:r>
        <w:rPr>
          <w:rFonts w:hint="cs"/>
          <w:rtl/>
          <w:lang w:eastAsia="he-IL"/>
        </w:rPr>
        <w:t xml:space="preserve">התרוצצו. </w:t>
      </w:r>
      <w:bookmarkStart w:id="22078" w:name="_ETM_Q1_12363856"/>
      <w:bookmarkEnd w:id="22078"/>
      <w:r>
        <w:rPr>
          <w:rFonts w:hint="cs"/>
          <w:rtl/>
          <w:lang w:eastAsia="he-IL"/>
        </w:rPr>
        <w:t xml:space="preserve">התרוצצו בקפיטריות. </w:t>
      </w:r>
    </w:p>
    <w:p w14:paraId="0B389B84" w14:textId="77777777" w:rsidR="00B70ACB" w:rsidRDefault="00B70ACB" w:rsidP="00B70ACB">
      <w:pPr>
        <w:rPr>
          <w:rtl/>
          <w:lang w:eastAsia="he-IL"/>
        </w:rPr>
      </w:pPr>
    </w:p>
    <w:p w14:paraId="15B2CBC8" w14:textId="099E8348" w:rsidR="00B70ACB" w:rsidRDefault="00B70ACB" w:rsidP="00B70ACB">
      <w:pPr>
        <w:pStyle w:val="af8"/>
        <w:keepNext/>
        <w:rPr>
          <w:rtl/>
        </w:rPr>
      </w:pPr>
      <w:bookmarkStart w:id="22079" w:name="ET_yor_5786_2750"/>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2079"/>
    </w:p>
    <w:p w14:paraId="07406D4F" w14:textId="77777777" w:rsidR="00B70ACB" w:rsidRDefault="00B70ACB" w:rsidP="00B70ACB">
      <w:pPr>
        <w:pStyle w:val="KeepWithNext"/>
        <w:rPr>
          <w:rtl/>
          <w:lang w:eastAsia="he-IL"/>
        </w:rPr>
      </w:pPr>
    </w:p>
    <w:p w14:paraId="4DAE2546" w14:textId="77777777" w:rsidR="00B70ACB" w:rsidRDefault="00B70ACB" w:rsidP="00B70ACB">
      <w:pPr>
        <w:rPr>
          <w:rtl/>
          <w:lang w:eastAsia="he-IL"/>
        </w:rPr>
      </w:pPr>
      <w:bookmarkStart w:id="22080" w:name="_ETM_Q1_12365720"/>
      <w:bookmarkStart w:id="22081" w:name="_ETM_Q1_12365841"/>
      <w:bookmarkEnd w:id="22080"/>
      <w:bookmarkEnd w:id="22081"/>
      <w:r>
        <w:rPr>
          <w:rFonts w:hint="cs"/>
          <w:rtl/>
          <w:lang w:eastAsia="he-IL"/>
        </w:rPr>
        <w:t xml:space="preserve">אני התרוצצתי ואף פעם - - </w:t>
      </w:r>
      <w:bookmarkStart w:id="22082" w:name="_ETM_Q1_12361650"/>
      <w:bookmarkEnd w:id="22082"/>
      <w:r>
        <w:rPr>
          <w:rFonts w:hint="cs"/>
          <w:rtl/>
          <w:lang w:eastAsia="he-IL"/>
        </w:rPr>
        <w:t>-</w:t>
      </w:r>
      <w:bookmarkStart w:id="22083" w:name="_ETM_Q1_12361881"/>
      <w:bookmarkEnd w:id="22083"/>
    </w:p>
    <w:p w14:paraId="2CD8C366" w14:textId="77777777" w:rsidR="00B70ACB" w:rsidRDefault="00B70ACB" w:rsidP="00B70ACB">
      <w:pPr>
        <w:rPr>
          <w:rtl/>
          <w:lang w:eastAsia="he-IL"/>
        </w:rPr>
      </w:pPr>
      <w:bookmarkStart w:id="22084" w:name="_ETM_Q1_12362307"/>
      <w:bookmarkEnd w:id="22084"/>
    </w:p>
    <w:p w14:paraId="12CCF926" w14:textId="4250068A" w:rsidR="00B70ACB" w:rsidRDefault="00B70ACB" w:rsidP="00B70ACB">
      <w:pPr>
        <w:pStyle w:val="a5"/>
        <w:keepNext/>
        <w:rPr>
          <w:rtl/>
        </w:rPr>
      </w:pPr>
      <w:bookmarkStart w:id="22085" w:name="ET_speaker_6156_2751"/>
      <w:r w:rsidRPr="00B70ACB">
        <w:rPr>
          <w:rStyle w:val="TagStyle"/>
          <w:rtl/>
        </w:rPr>
        <w:t xml:space="preserve"> &lt;&lt; דובר &gt;&gt; </w:t>
      </w:r>
      <w:r>
        <w:rPr>
          <w:rtl/>
        </w:rPr>
        <w:t>גלעד קריב (העבודה):</w:t>
      </w:r>
      <w:r w:rsidRPr="00B70ACB">
        <w:rPr>
          <w:rStyle w:val="TagStyle"/>
          <w:rtl/>
        </w:rPr>
        <w:t xml:space="preserve"> &lt;&lt; דובר &gt;&gt;</w:t>
      </w:r>
      <w:r w:rsidR="007B50D2">
        <w:rPr>
          <w:rtl/>
        </w:rPr>
        <w:t xml:space="preserve"> </w:t>
      </w:r>
      <w:bookmarkEnd w:id="22085"/>
    </w:p>
    <w:p w14:paraId="5C7ED928" w14:textId="77777777" w:rsidR="00B70ACB" w:rsidRDefault="00B70ACB" w:rsidP="00B70ACB">
      <w:pPr>
        <w:pStyle w:val="KeepWithNext"/>
        <w:rPr>
          <w:rtl/>
          <w:lang w:eastAsia="he-IL"/>
        </w:rPr>
      </w:pPr>
    </w:p>
    <w:p w14:paraId="095DAFC6" w14:textId="77777777" w:rsidR="00B70ACB" w:rsidRDefault="00B70ACB" w:rsidP="00B70ACB">
      <w:pPr>
        <w:rPr>
          <w:rtl/>
          <w:lang w:eastAsia="he-IL"/>
        </w:rPr>
      </w:pPr>
      <w:bookmarkStart w:id="22086" w:name="_ETM_Q1_12364551"/>
      <w:bookmarkStart w:id="22087" w:name="_ETM_Q1_12364657"/>
      <w:bookmarkEnd w:id="22086"/>
      <w:bookmarkEnd w:id="22087"/>
      <w:r>
        <w:rPr>
          <w:rFonts w:hint="cs"/>
          <w:rtl/>
          <w:lang w:eastAsia="he-IL"/>
        </w:rPr>
        <w:t xml:space="preserve"> אתה קידמת דברים, החברים והחברות שלך היו </w:t>
      </w:r>
      <w:bookmarkStart w:id="22088" w:name="_ETM_Q1_12371266"/>
      <w:bookmarkEnd w:id="22088"/>
      <w:r>
        <w:rPr>
          <w:rFonts w:hint="cs"/>
          <w:rtl/>
          <w:lang w:eastAsia="he-IL"/>
        </w:rPr>
        <w:t xml:space="preserve">בוועדות? לא ראינו אותם שנה וחצי. </w:t>
      </w:r>
      <w:bookmarkStart w:id="22089" w:name="_ETM_Q1_12372336"/>
      <w:bookmarkEnd w:id="22089"/>
    </w:p>
    <w:p w14:paraId="6A2CE30B" w14:textId="77777777" w:rsidR="00B70ACB" w:rsidRDefault="00B70ACB" w:rsidP="00B70ACB">
      <w:pPr>
        <w:rPr>
          <w:rtl/>
          <w:lang w:eastAsia="he-IL"/>
        </w:rPr>
      </w:pPr>
    </w:p>
    <w:p w14:paraId="570F0BF7" w14:textId="0E1A753D" w:rsidR="00B70ACB" w:rsidRDefault="00B70ACB" w:rsidP="00B70ACB">
      <w:pPr>
        <w:pStyle w:val="a5"/>
        <w:keepNext/>
        <w:rPr>
          <w:rtl/>
        </w:rPr>
      </w:pPr>
      <w:bookmarkStart w:id="22090" w:name="ET_speaker_6158_2752"/>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2090"/>
    </w:p>
    <w:p w14:paraId="774ADCF1" w14:textId="77777777" w:rsidR="00B70ACB" w:rsidRDefault="00B70ACB" w:rsidP="00B70ACB">
      <w:pPr>
        <w:pStyle w:val="KeepWithNext"/>
        <w:rPr>
          <w:rtl/>
          <w:lang w:eastAsia="he-IL"/>
        </w:rPr>
      </w:pPr>
    </w:p>
    <w:p w14:paraId="0E0AFE11" w14:textId="77777777" w:rsidR="00B70ACB" w:rsidRDefault="00B70ACB" w:rsidP="00B70ACB">
      <w:pPr>
        <w:rPr>
          <w:rtl/>
          <w:lang w:eastAsia="he-IL"/>
        </w:rPr>
      </w:pPr>
      <w:r>
        <w:rPr>
          <w:rFonts w:hint="cs"/>
          <w:rtl/>
          <w:lang w:eastAsia="he-IL"/>
        </w:rPr>
        <w:t xml:space="preserve">אופיר, זה לא </w:t>
      </w:r>
      <w:bookmarkStart w:id="22091" w:name="_ETM_Q1_12369566"/>
      <w:bookmarkEnd w:id="22091"/>
      <w:r>
        <w:rPr>
          <w:rFonts w:hint="cs"/>
          <w:rtl/>
          <w:lang w:eastAsia="he-IL"/>
        </w:rPr>
        <w:t>נכון, יש פה מסגרת זמן שכולנו יודעים, בואו לא נתעלם</w:t>
      </w:r>
      <w:bookmarkStart w:id="22092" w:name="_ETM_Q1_12372776"/>
      <w:bookmarkEnd w:id="22092"/>
      <w:r>
        <w:rPr>
          <w:rFonts w:hint="cs"/>
          <w:rtl/>
          <w:lang w:eastAsia="he-IL"/>
        </w:rPr>
        <w:t xml:space="preserve"> מזה, יש פה - - -</w:t>
      </w:r>
    </w:p>
    <w:p w14:paraId="56C19709" w14:textId="77777777" w:rsidR="00B70ACB" w:rsidRDefault="00B70ACB" w:rsidP="00B70ACB">
      <w:pPr>
        <w:rPr>
          <w:rtl/>
          <w:lang w:eastAsia="he-IL"/>
        </w:rPr>
      </w:pPr>
      <w:bookmarkStart w:id="22093" w:name="_ETM_Q1_12377487"/>
      <w:bookmarkEnd w:id="22093"/>
    </w:p>
    <w:p w14:paraId="5BCC0B56" w14:textId="164D7514" w:rsidR="00B70ACB" w:rsidRDefault="00B70ACB" w:rsidP="00B70ACB">
      <w:pPr>
        <w:pStyle w:val="af8"/>
        <w:keepNext/>
        <w:rPr>
          <w:rtl/>
        </w:rPr>
      </w:pPr>
      <w:bookmarkStart w:id="22094" w:name="ET_yor_5786_2753"/>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2094"/>
    </w:p>
    <w:p w14:paraId="3DDBBEA1" w14:textId="77777777" w:rsidR="00B70ACB" w:rsidRDefault="00B70ACB" w:rsidP="00B70ACB">
      <w:pPr>
        <w:pStyle w:val="KeepWithNext"/>
        <w:rPr>
          <w:rtl/>
          <w:lang w:eastAsia="he-IL"/>
        </w:rPr>
      </w:pPr>
    </w:p>
    <w:p w14:paraId="322CFEE8" w14:textId="77777777" w:rsidR="00B70ACB" w:rsidRDefault="00B70ACB" w:rsidP="00B70ACB">
      <w:pPr>
        <w:rPr>
          <w:rtl/>
          <w:lang w:eastAsia="he-IL"/>
        </w:rPr>
      </w:pPr>
      <w:bookmarkStart w:id="22095" w:name="_ETM_Q1_12379318"/>
      <w:bookmarkStart w:id="22096" w:name="_ETM_Q1_12379409"/>
      <w:bookmarkEnd w:id="22095"/>
      <w:bookmarkEnd w:id="22096"/>
      <w:r>
        <w:rPr>
          <w:rFonts w:hint="cs"/>
          <w:rtl/>
          <w:lang w:eastAsia="he-IL"/>
        </w:rPr>
        <w:t xml:space="preserve">אין בעיה, אפרת, בסדר, ותאמיני </w:t>
      </w:r>
      <w:bookmarkStart w:id="22097" w:name="_ETM_Q1_12375702"/>
      <w:bookmarkEnd w:id="22097"/>
      <w:r>
        <w:rPr>
          <w:rFonts w:hint="cs"/>
          <w:rtl/>
          <w:lang w:eastAsia="he-IL"/>
        </w:rPr>
        <w:t>לי, היו פה המון המון מוזמנים</w:t>
      </w:r>
      <w:bookmarkStart w:id="22098" w:name="_ETM_Q1_12380064"/>
      <w:bookmarkEnd w:id="22098"/>
      <w:r>
        <w:rPr>
          <w:rFonts w:hint="cs"/>
          <w:rtl/>
          <w:lang w:eastAsia="he-IL"/>
        </w:rPr>
        <w:t xml:space="preserve"> שכמובן לא הסכמתי איתם. </w:t>
      </w:r>
    </w:p>
    <w:p w14:paraId="033BCAA6" w14:textId="77777777" w:rsidR="00B70ACB" w:rsidRDefault="00B70ACB" w:rsidP="00B70ACB">
      <w:pPr>
        <w:rPr>
          <w:rtl/>
          <w:lang w:eastAsia="he-IL"/>
        </w:rPr>
      </w:pPr>
      <w:bookmarkStart w:id="22099" w:name="_ETM_Q1_12382755"/>
      <w:bookmarkStart w:id="22100" w:name="_ETM_Q1_12383054"/>
      <w:bookmarkEnd w:id="22099"/>
      <w:bookmarkEnd w:id="22100"/>
    </w:p>
    <w:p w14:paraId="27D9F6E8" w14:textId="4443B19F" w:rsidR="00B70ACB" w:rsidRDefault="00B70ACB" w:rsidP="00B70ACB">
      <w:pPr>
        <w:pStyle w:val="a5"/>
        <w:keepNext/>
        <w:rPr>
          <w:rtl/>
        </w:rPr>
      </w:pPr>
      <w:bookmarkStart w:id="22101" w:name="ET_speaker_6158_2754"/>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2101"/>
    </w:p>
    <w:p w14:paraId="6FE1E963" w14:textId="77777777" w:rsidR="00B70ACB" w:rsidRDefault="00B70ACB" w:rsidP="00B70ACB">
      <w:pPr>
        <w:pStyle w:val="KeepWithNext"/>
        <w:rPr>
          <w:rtl/>
          <w:lang w:eastAsia="he-IL"/>
        </w:rPr>
      </w:pPr>
    </w:p>
    <w:p w14:paraId="48C37A45" w14:textId="77777777" w:rsidR="00B70ACB" w:rsidRDefault="00B70ACB" w:rsidP="00B70ACB">
      <w:pPr>
        <w:rPr>
          <w:rtl/>
          <w:lang w:eastAsia="he-IL"/>
        </w:rPr>
      </w:pPr>
      <w:bookmarkStart w:id="22102" w:name="_ETM_Q1_12380084"/>
      <w:bookmarkStart w:id="22103" w:name="_ETM_Q1_12380141"/>
      <w:bookmarkEnd w:id="22102"/>
      <w:bookmarkEnd w:id="22103"/>
      <w:r>
        <w:rPr>
          <w:rFonts w:hint="cs"/>
          <w:rtl/>
          <w:lang w:eastAsia="he-IL"/>
        </w:rPr>
        <w:t>ואתה נותן להם לדבר, אני לא אמרתי שלא</w:t>
      </w:r>
      <w:bookmarkStart w:id="22104" w:name="_ETM_Q1_12383961"/>
      <w:bookmarkEnd w:id="22104"/>
      <w:r>
        <w:rPr>
          <w:rFonts w:hint="cs"/>
          <w:rtl/>
          <w:lang w:eastAsia="he-IL"/>
        </w:rPr>
        <w:t xml:space="preserve">, אבל אי אפשר - - - </w:t>
      </w:r>
    </w:p>
    <w:p w14:paraId="0E3673EC" w14:textId="77777777" w:rsidR="00B70ACB" w:rsidRDefault="00B70ACB" w:rsidP="00B70ACB">
      <w:pPr>
        <w:rPr>
          <w:rtl/>
          <w:lang w:eastAsia="he-IL"/>
        </w:rPr>
      </w:pPr>
      <w:bookmarkStart w:id="22105" w:name="_ETM_Q1_12382601"/>
      <w:bookmarkStart w:id="22106" w:name="_ETM_Q1_12382675"/>
      <w:bookmarkStart w:id="22107" w:name="_ETM_Q1_12383449"/>
      <w:bookmarkEnd w:id="22105"/>
      <w:bookmarkEnd w:id="22106"/>
      <w:bookmarkEnd w:id="22107"/>
    </w:p>
    <w:p w14:paraId="5A09E9D1" w14:textId="0CF7609A" w:rsidR="00B70ACB" w:rsidRDefault="00B70ACB" w:rsidP="00B70ACB">
      <w:pPr>
        <w:pStyle w:val="af8"/>
        <w:keepNext/>
        <w:rPr>
          <w:rtl/>
        </w:rPr>
      </w:pPr>
      <w:bookmarkStart w:id="22108" w:name="ET_yor_5786_2755"/>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2108"/>
    </w:p>
    <w:p w14:paraId="495BE2E6" w14:textId="77777777" w:rsidR="00B70ACB" w:rsidRDefault="00B70ACB" w:rsidP="00B70ACB">
      <w:pPr>
        <w:pStyle w:val="KeepWithNext"/>
        <w:rPr>
          <w:rtl/>
          <w:lang w:eastAsia="he-IL"/>
        </w:rPr>
      </w:pPr>
    </w:p>
    <w:p w14:paraId="651C6193" w14:textId="77777777" w:rsidR="00B70ACB" w:rsidRDefault="00B70ACB" w:rsidP="00B70ACB">
      <w:pPr>
        <w:rPr>
          <w:rtl/>
          <w:lang w:eastAsia="he-IL"/>
        </w:rPr>
      </w:pPr>
      <w:bookmarkStart w:id="22109" w:name="_ETM_Q1_12383851"/>
      <w:bookmarkStart w:id="22110" w:name="_ETM_Q1_12383881"/>
      <w:bookmarkEnd w:id="22109"/>
      <w:bookmarkEnd w:id="22110"/>
      <w:r>
        <w:rPr>
          <w:rFonts w:hint="cs"/>
          <w:rtl/>
          <w:lang w:eastAsia="he-IL"/>
        </w:rPr>
        <w:t xml:space="preserve">אבל אמירות </w:t>
      </w:r>
      <w:bookmarkStart w:id="22111" w:name="_ETM_Q1_12385178"/>
      <w:bookmarkEnd w:id="22111"/>
      <w:r>
        <w:rPr>
          <w:rFonts w:hint="cs"/>
          <w:rtl/>
          <w:lang w:eastAsia="he-IL"/>
        </w:rPr>
        <w:t xml:space="preserve">שהן תלושות מהמציאות, על הדיון עצמו, זה אני לא </w:t>
      </w:r>
      <w:bookmarkStart w:id="22112" w:name="_ETM_Q1_12391443"/>
      <w:bookmarkEnd w:id="22112"/>
      <w:r>
        <w:rPr>
          <w:rFonts w:hint="cs"/>
          <w:rtl/>
          <w:lang w:eastAsia="he-IL"/>
        </w:rPr>
        <w:t xml:space="preserve">מוכן. </w:t>
      </w:r>
    </w:p>
    <w:p w14:paraId="0CD8444F" w14:textId="77777777" w:rsidR="00B70ACB" w:rsidRDefault="00B70ACB" w:rsidP="00B70ACB">
      <w:pPr>
        <w:rPr>
          <w:rtl/>
          <w:lang w:eastAsia="he-IL"/>
        </w:rPr>
      </w:pPr>
      <w:bookmarkStart w:id="22113" w:name="_ETM_Q1_12387938"/>
      <w:bookmarkEnd w:id="22113"/>
    </w:p>
    <w:p w14:paraId="5FC1407F" w14:textId="35FD34B4" w:rsidR="00B70ACB" w:rsidRDefault="00B70ACB" w:rsidP="00B70ACB">
      <w:pPr>
        <w:pStyle w:val="a5"/>
        <w:keepNext/>
        <w:rPr>
          <w:rtl/>
        </w:rPr>
      </w:pPr>
      <w:bookmarkStart w:id="22114" w:name="ET_speaker_6158_2756"/>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2114"/>
    </w:p>
    <w:p w14:paraId="13D43203" w14:textId="77777777" w:rsidR="00B70ACB" w:rsidRDefault="00B70ACB" w:rsidP="00B70ACB">
      <w:pPr>
        <w:pStyle w:val="KeepWithNext"/>
        <w:rPr>
          <w:rtl/>
          <w:lang w:eastAsia="he-IL"/>
        </w:rPr>
      </w:pPr>
    </w:p>
    <w:p w14:paraId="4E8F69D1" w14:textId="77777777" w:rsidR="00B70ACB" w:rsidRDefault="00B70ACB" w:rsidP="00B70ACB">
      <w:pPr>
        <w:rPr>
          <w:rtl/>
          <w:lang w:eastAsia="he-IL"/>
        </w:rPr>
      </w:pPr>
      <w:bookmarkStart w:id="22115" w:name="_ETM_Q1_12388332"/>
      <w:bookmarkStart w:id="22116" w:name="_ETM_Q1_12388373"/>
      <w:bookmarkEnd w:id="22115"/>
      <w:bookmarkEnd w:id="22116"/>
      <w:r>
        <w:rPr>
          <w:rFonts w:hint="cs"/>
          <w:rtl/>
          <w:lang w:eastAsia="he-IL"/>
        </w:rPr>
        <w:t xml:space="preserve">אבל זה לא תלוש. </w:t>
      </w:r>
    </w:p>
    <w:p w14:paraId="6EDB50C3" w14:textId="77777777" w:rsidR="00B70ACB" w:rsidRDefault="00B70ACB" w:rsidP="00B70ACB">
      <w:pPr>
        <w:rPr>
          <w:rtl/>
          <w:lang w:eastAsia="he-IL"/>
        </w:rPr>
      </w:pPr>
      <w:bookmarkStart w:id="22117" w:name="_ETM_Q1_12391621"/>
      <w:bookmarkStart w:id="22118" w:name="_ETM_Q1_12391689"/>
      <w:bookmarkStart w:id="22119" w:name="_ETM_Q1_12393302"/>
      <w:bookmarkEnd w:id="22117"/>
      <w:bookmarkEnd w:id="22118"/>
      <w:bookmarkEnd w:id="22119"/>
    </w:p>
    <w:p w14:paraId="6EB640DF" w14:textId="7D0092EB" w:rsidR="00B70ACB" w:rsidRDefault="00B70ACB" w:rsidP="00B70ACB">
      <w:pPr>
        <w:pStyle w:val="af8"/>
        <w:keepNext/>
        <w:rPr>
          <w:rtl/>
        </w:rPr>
      </w:pPr>
      <w:bookmarkStart w:id="22120" w:name="ET_yor_5786_2757"/>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2120"/>
    </w:p>
    <w:p w14:paraId="60E3AAEA" w14:textId="77777777" w:rsidR="00B70ACB" w:rsidRDefault="00B70ACB" w:rsidP="00B70ACB">
      <w:pPr>
        <w:pStyle w:val="KeepWithNext"/>
        <w:rPr>
          <w:rtl/>
          <w:lang w:eastAsia="he-IL"/>
        </w:rPr>
      </w:pPr>
    </w:p>
    <w:p w14:paraId="1920AF3F" w14:textId="77777777" w:rsidR="00B70ACB" w:rsidRDefault="00B70ACB" w:rsidP="00B70ACB">
      <w:pPr>
        <w:rPr>
          <w:rtl/>
          <w:lang w:eastAsia="he-IL"/>
        </w:rPr>
      </w:pPr>
      <w:bookmarkStart w:id="22121" w:name="_ETM_Q1_12393747"/>
      <w:bookmarkStart w:id="22122" w:name="_ETM_Q1_12393782"/>
      <w:bookmarkEnd w:id="22121"/>
      <w:bookmarkEnd w:id="22122"/>
      <w:r>
        <w:rPr>
          <w:rFonts w:hint="cs"/>
          <w:rtl/>
          <w:lang w:eastAsia="he-IL"/>
        </w:rPr>
        <w:t xml:space="preserve">זה כן תלוש, כי אין </w:t>
      </w:r>
      <w:bookmarkStart w:id="22123" w:name="_ETM_Q1_12392125"/>
      <w:bookmarkEnd w:id="22123"/>
      <w:r>
        <w:rPr>
          <w:rFonts w:hint="cs"/>
          <w:rtl/>
          <w:lang w:eastAsia="he-IL"/>
        </w:rPr>
        <w:t>פה חבר כנסת שהיה - - -</w:t>
      </w:r>
    </w:p>
    <w:p w14:paraId="15EFCE5E" w14:textId="77777777" w:rsidR="00B70ACB" w:rsidRDefault="00B70ACB" w:rsidP="00B70ACB">
      <w:pPr>
        <w:rPr>
          <w:rtl/>
          <w:lang w:eastAsia="he-IL"/>
        </w:rPr>
      </w:pPr>
      <w:bookmarkStart w:id="22124" w:name="_ETM_Q1_12390215"/>
      <w:bookmarkStart w:id="22125" w:name="_ETM_Q1_12390300"/>
      <w:bookmarkStart w:id="22126" w:name="_ETM_Q1_12391024"/>
      <w:bookmarkEnd w:id="22124"/>
      <w:bookmarkEnd w:id="22125"/>
      <w:bookmarkEnd w:id="22126"/>
    </w:p>
    <w:p w14:paraId="2BCCB4C1" w14:textId="22557E6E" w:rsidR="00B70ACB" w:rsidRDefault="00B70ACB" w:rsidP="00B70ACB">
      <w:pPr>
        <w:pStyle w:val="a5"/>
        <w:keepNext/>
        <w:rPr>
          <w:rtl/>
        </w:rPr>
      </w:pPr>
      <w:bookmarkStart w:id="22127" w:name="ET_speaker_6158_2758"/>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2127"/>
    </w:p>
    <w:p w14:paraId="673F2A53" w14:textId="77777777" w:rsidR="00B70ACB" w:rsidRDefault="00B70ACB" w:rsidP="00B70ACB">
      <w:pPr>
        <w:pStyle w:val="KeepWithNext"/>
        <w:rPr>
          <w:rtl/>
          <w:lang w:eastAsia="he-IL"/>
        </w:rPr>
      </w:pPr>
    </w:p>
    <w:p w14:paraId="7D47A6AA" w14:textId="77777777" w:rsidR="00B70ACB" w:rsidRDefault="00B70ACB" w:rsidP="00B70ACB">
      <w:pPr>
        <w:rPr>
          <w:rtl/>
          <w:lang w:eastAsia="he-IL"/>
        </w:rPr>
      </w:pPr>
      <w:bookmarkStart w:id="22128" w:name="_ETM_Q1_12391461"/>
      <w:bookmarkStart w:id="22129" w:name="_ETM_Q1_12391498"/>
      <w:bookmarkEnd w:id="22128"/>
      <w:bookmarkEnd w:id="22129"/>
      <w:r>
        <w:rPr>
          <w:rFonts w:hint="cs"/>
          <w:rtl/>
          <w:lang w:eastAsia="he-IL"/>
        </w:rPr>
        <w:t xml:space="preserve">מה, להגיד שחברי כנסת </w:t>
      </w:r>
      <w:bookmarkStart w:id="22130" w:name="_ETM_Q1_12394967"/>
      <w:bookmarkEnd w:id="22130"/>
      <w:r>
        <w:rPr>
          <w:rFonts w:hint="cs"/>
          <w:rtl/>
          <w:lang w:eastAsia="he-IL"/>
        </w:rPr>
        <w:t xml:space="preserve">מתרוצצים? </w:t>
      </w:r>
    </w:p>
    <w:p w14:paraId="40D1B2E8" w14:textId="77777777" w:rsidR="00B70ACB" w:rsidRDefault="00B70ACB" w:rsidP="00B70ACB">
      <w:pPr>
        <w:rPr>
          <w:rtl/>
          <w:lang w:eastAsia="he-IL"/>
        </w:rPr>
      </w:pPr>
      <w:bookmarkStart w:id="22131" w:name="_ETM_Q1_12391573"/>
      <w:bookmarkStart w:id="22132" w:name="_ETM_Q1_12391645"/>
      <w:bookmarkStart w:id="22133" w:name="_ETM_Q1_12392421"/>
      <w:bookmarkEnd w:id="22131"/>
      <w:bookmarkEnd w:id="22132"/>
      <w:bookmarkEnd w:id="22133"/>
    </w:p>
    <w:p w14:paraId="47C93E88" w14:textId="5F19B862" w:rsidR="00B70ACB" w:rsidRDefault="00B70ACB" w:rsidP="00B70ACB">
      <w:pPr>
        <w:pStyle w:val="af8"/>
        <w:keepNext/>
        <w:rPr>
          <w:rtl/>
        </w:rPr>
      </w:pPr>
      <w:bookmarkStart w:id="22134" w:name="ET_yor_5786_2759"/>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2134"/>
    </w:p>
    <w:p w14:paraId="0E70AF7E" w14:textId="77777777" w:rsidR="00B70ACB" w:rsidRDefault="00B70ACB" w:rsidP="00B70ACB">
      <w:pPr>
        <w:pStyle w:val="KeepWithNext"/>
        <w:rPr>
          <w:rtl/>
          <w:lang w:eastAsia="he-IL"/>
        </w:rPr>
      </w:pPr>
    </w:p>
    <w:p w14:paraId="14091E36" w14:textId="77777777" w:rsidR="00B70ACB" w:rsidRDefault="00B70ACB" w:rsidP="00B70ACB">
      <w:pPr>
        <w:rPr>
          <w:rtl/>
          <w:lang w:eastAsia="he-IL"/>
        </w:rPr>
      </w:pPr>
      <w:bookmarkStart w:id="22135" w:name="_ETM_Q1_12392858"/>
      <w:bookmarkStart w:id="22136" w:name="_ETM_Q1_12392890"/>
      <w:bookmarkEnd w:id="22135"/>
      <w:bookmarkEnd w:id="22136"/>
      <w:r>
        <w:rPr>
          <w:rFonts w:hint="cs"/>
          <w:rtl/>
          <w:lang w:eastAsia="he-IL"/>
        </w:rPr>
        <w:t xml:space="preserve">אין בעיה, מתרוצצים, אתם לא הראשונים שמתרוצצים. </w:t>
      </w:r>
    </w:p>
    <w:p w14:paraId="3CD8C241" w14:textId="77777777" w:rsidR="00B70ACB" w:rsidRDefault="00B70ACB" w:rsidP="00B70ACB">
      <w:pPr>
        <w:rPr>
          <w:rtl/>
          <w:lang w:eastAsia="he-IL"/>
        </w:rPr>
      </w:pPr>
      <w:bookmarkStart w:id="22137" w:name="_ETM_Q1_12396007"/>
      <w:bookmarkStart w:id="22138" w:name="_ETM_Q1_12396076"/>
      <w:bookmarkStart w:id="22139" w:name="_ETM_Q1_12396775"/>
      <w:bookmarkEnd w:id="22137"/>
      <w:bookmarkEnd w:id="22138"/>
      <w:bookmarkEnd w:id="22139"/>
    </w:p>
    <w:p w14:paraId="62A0F9C6" w14:textId="7D77BB73" w:rsidR="00B70ACB" w:rsidRDefault="00B70ACB" w:rsidP="00B70ACB">
      <w:pPr>
        <w:pStyle w:val="a5"/>
        <w:keepNext/>
        <w:rPr>
          <w:rtl/>
        </w:rPr>
      </w:pPr>
      <w:bookmarkStart w:id="22140" w:name="ET_speaker_6158_2760"/>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2140"/>
    </w:p>
    <w:p w14:paraId="549B09AE" w14:textId="77777777" w:rsidR="00B70ACB" w:rsidRDefault="00B70ACB" w:rsidP="00B70ACB">
      <w:pPr>
        <w:pStyle w:val="KeepWithNext"/>
        <w:rPr>
          <w:rtl/>
          <w:lang w:eastAsia="he-IL"/>
        </w:rPr>
      </w:pPr>
    </w:p>
    <w:p w14:paraId="5ACF2F80" w14:textId="77777777" w:rsidR="00B70ACB" w:rsidRDefault="00B70ACB" w:rsidP="00B70ACB">
      <w:pPr>
        <w:rPr>
          <w:rtl/>
          <w:lang w:eastAsia="he-IL"/>
        </w:rPr>
      </w:pPr>
      <w:bookmarkStart w:id="22141" w:name="_ETM_Q1_12397184"/>
      <w:bookmarkStart w:id="22142" w:name="_ETM_Q1_12397217"/>
      <w:bookmarkEnd w:id="22141"/>
      <w:bookmarkEnd w:id="22142"/>
      <w:r>
        <w:rPr>
          <w:rFonts w:hint="cs"/>
          <w:rtl/>
          <w:lang w:eastAsia="he-IL"/>
        </w:rPr>
        <w:t xml:space="preserve">זה מה שהוא אמר, הוא לא אמר שהם הראשונים. </w:t>
      </w:r>
    </w:p>
    <w:p w14:paraId="595E32CA" w14:textId="77777777" w:rsidR="00B70ACB" w:rsidRDefault="00B70ACB" w:rsidP="00B70ACB">
      <w:pPr>
        <w:rPr>
          <w:rtl/>
          <w:lang w:eastAsia="he-IL"/>
        </w:rPr>
      </w:pPr>
      <w:bookmarkStart w:id="22143" w:name="_ETM_Q1_12396311"/>
      <w:bookmarkStart w:id="22144" w:name="_ETM_Q1_12396389"/>
      <w:bookmarkStart w:id="22145" w:name="_ETM_Q1_12397151"/>
      <w:bookmarkEnd w:id="22143"/>
      <w:bookmarkEnd w:id="22144"/>
      <w:bookmarkEnd w:id="22145"/>
    </w:p>
    <w:p w14:paraId="0DCF61CD" w14:textId="5C43507C" w:rsidR="00B70ACB" w:rsidRDefault="00B70ACB" w:rsidP="00B70ACB">
      <w:pPr>
        <w:pStyle w:val="af8"/>
        <w:keepNext/>
        <w:rPr>
          <w:rtl/>
        </w:rPr>
      </w:pPr>
      <w:bookmarkStart w:id="22146" w:name="ET_yor_5786_2761"/>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2146"/>
    </w:p>
    <w:p w14:paraId="67E7B6F5" w14:textId="77777777" w:rsidR="00B70ACB" w:rsidRDefault="00B70ACB" w:rsidP="00B70ACB">
      <w:pPr>
        <w:pStyle w:val="KeepWithNext"/>
        <w:rPr>
          <w:rtl/>
          <w:lang w:eastAsia="he-IL"/>
        </w:rPr>
      </w:pPr>
    </w:p>
    <w:p w14:paraId="3F62CBC4" w14:textId="77777777" w:rsidR="00B70ACB" w:rsidRDefault="00B70ACB" w:rsidP="00B70ACB">
      <w:pPr>
        <w:rPr>
          <w:rtl/>
          <w:lang w:eastAsia="he-IL"/>
        </w:rPr>
      </w:pPr>
      <w:bookmarkStart w:id="22147" w:name="_ETM_Q1_12397584"/>
      <w:bookmarkStart w:id="22148" w:name="_ETM_Q1_12397618"/>
      <w:bookmarkEnd w:id="22147"/>
      <w:bookmarkEnd w:id="22148"/>
      <w:r>
        <w:rPr>
          <w:rFonts w:hint="cs"/>
          <w:rtl/>
          <w:lang w:eastAsia="he-IL"/>
        </w:rPr>
        <w:t xml:space="preserve">וכל מי </w:t>
      </w:r>
      <w:bookmarkStart w:id="22149" w:name="_ETM_Q1_12398351"/>
      <w:bookmarkEnd w:id="22149"/>
      <w:r>
        <w:rPr>
          <w:rFonts w:hint="cs"/>
          <w:rtl/>
          <w:lang w:eastAsia="he-IL"/>
        </w:rPr>
        <w:t xml:space="preserve">שנכנס לפה דיבר ודיבר באריכות. </w:t>
      </w:r>
    </w:p>
    <w:p w14:paraId="4C2FF438" w14:textId="77777777" w:rsidR="00B70ACB" w:rsidRDefault="00B70ACB" w:rsidP="00B70ACB">
      <w:pPr>
        <w:rPr>
          <w:rtl/>
          <w:lang w:eastAsia="he-IL"/>
        </w:rPr>
      </w:pPr>
      <w:bookmarkStart w:id="22150" w:name="_ETM_Q1_12398793"/>
      <w:bookmarkStart w:id="22151" w:name="_ETM_Q1_12398867"/>
      <w:bookmarkStart w:id="22152" w:name="_ETM_Q1_12396142"/>
      <w:bookmarkEnd w:id="22150"/>
      <w:bookmarkEnd w:id="22151"/>
      <w:bookmarkEnd w:id="22152"/>
    </w:p>
    <w:p w14:paraId="66B8F643" w14:textId="750B02C9" w:rsidR="00B70ACB" w:rsidRDefault="00B70ACB" w:rsidP="00B70ACB">
      <w:pPr>
        <w:pStyle w:val="a5"/>
        <w:keepNext/>
        <w:rPr>
          <w:rtl/>
        </w:rPr>
      </w:pPr>
      <w:bookmarkStart w:id="22153" w:name="ET_speaker_6355_2762"/>
      <w:r w:rsidRPr="00B70ACB">
        <w:rPr>
          <w:rStyle w:val="TagStyle"/>
          <w:rtl/>
        </w:rPr>
        <w:t xml:space="preserve"> &lt;&lt; דובר &gt;&gt; </w:t>
      </w:r>
      <w:r>
        <w:rPr>
          <w:rtl/>
        </w:rPr>
        <w:t>משה סולומון (הציונות הדתית):</w:t>
      </w:r>
      <w:r w:rsidRPr="00B70ACB">
        <w:rPr>
          <w:rStyle w:val="TagStyle"/>
          <w:rtl/>
        </w:rPr>
        <w:t xml:space="preserve"> &lt;&lt; דובר &gt;&gt;</w:t>
      </w:r>
      <w:r w:rsidR="007B50D2">
        <w:rPr>
          <w:rtl/>
        </w:rPr>
        <w:t xml:space="preserve"> </w:t>
      </w:r>
      <w:bookmarkEnd w:id="22153"/>
    </w:p>
    <w:p w14:paraId="60CC5416" w14:textId="77777777" w:rsidR="00B70ACB" w:rsidRDefault="00B70ACB" w:rsidP="00B70ACB">
      <w:pPr>
        <w:pStyle w:val="KeepWithNext"/>
        <w:rPr>
          <w:rtl/>
          <w:lang w:eastAsia="he-IL"/>
        </w:rPr>
      </w:pPr>
    </w:p>
    <w:p w14:paraId="19C2B17A" w14:textId="77777777" w:rsidR="00B70ACB" w:rsidRDefault="00B70ACB" w:rsidP="00B70ACB">
      <w:pPr>
        <w:rPr>
          <w:rtl/>
          <w:lang w:eastAsia="he-IL"/>
        </w:rPr>
      </w:pPr>
      <w:bookmarkStart w:id="22154" w:name="_ETM_Q1_12396581"/>
      <w:bookmarkStart w:id="22155" w:name="_ETM_Q1_12396612"/>
      <w:bookmarkEnd w:id="22154"/>
      <w:bookmarkEnd w:id="22155"/>
      <w:r>
        <w:rPr>
          <w:rFonts w:hint="cs"/>
          <w:rtl/>
          <w:lang w:eastAsia="he-IL"/>
        </w:rPr>
        <w:t xml:space="preserve">אבל נראה לי שיש </w:t>
      </w:r>
      <w:bookmarkStart w:id="22156" w:name="_ETM_Q1_12398542"/>
      <w:bookmarkEnd w:id="22156"/>
      <w:r>
        <w:rPr>
          <w:rFonts w:hint="cs"/>
          <w:rtl/>
          <w:lang w:eastAsia="he-IL"/>
        </w:rPr>
        <w:t xml:space="preserve">לו דברים יותר חשובים להגיד. </w:t>
      </w:r>
    </w:p>
    <w:p w14:paraId="5D1F54DC" w14:textId="77777777" w:rsidR="00B70ACB" w:rsidRDefault="00B70ACB" w:rsidP="00B70ACB">
      <w:pPr>
        <w:rPr>
          <w:rtl/>
          <w:lang w:eastAsia="he-IL"/>
        </w:rPr>
      </w:pPr>
      <w:bookmarkStart w:id="22157" w:name="_ETM_Q1_12399821"/>
      <w:bookmarkStart w:id="22158" w:name="_ETM_Q1_12399903"/>
      <w:bookmarkStart w:id="22159" w:name="_ETM_Q1_12400733"/>
      <w:bookmarkEnd w:id="22157"/>
      <w:bookmarkEnd w:id="22158"/>
      <w:bookmarkEnd w:id="22159"/>
    </w:p>
    <w:p w14:paraId="160756F6" w14:textId="641675D9" w:rsidR="00B70ACB" w:rsidRDefault="00B70ACB" w:rsidP="00B70ACB">
      <w:pPr>
        <w:pStyle w:val="af8"/>
        <w:keepNext/>
        <w:rPr>
          <w:rtl/>
        </w:rPr>
      </w:pPr>
      <w:bookmarkStart w:id="22160" w:name="ET_yor_5786_2763"/>
      <w:r w:rsidRPr="00B70ACB">
        <w:rPr>
          <w:rStyle w:val="TagStyle"/>
          <w:rtl/>
        </w:rPr>
        <w:t xml:space="preserve"> &lt;&lt; יור &gt;&gt; </w:t>
      </w:r>
      <w:r>
        <w:rPr>
          <w:rtl/>
        </w:rPr>
        <w:t>היו"ר אופיר כץ:</w:t>
      </w:r>
      <w:r w:rsidRPr="00B70ACB">
        <w:rPr>
          <w:rStyle w:val="TagStyle"/>
          <w:rtl/>
        </w:rPr>
        <w:t xml:space="preserve"> &lt;&lt; יור &gt;&gt;</w:t>
      </w:r>
      <w:r w:rsidR="007B50D2">
        <w:rPr>
          <w:rtl/>
        </w:rPr>
        <w:t xml:space="preserve"> </w:t>
      </w:r>
      <w:bookmarkEnd w:id="22160"/>
    </w:p>
    <w:p w14:paraId="329FE972" w14:textId="77777777" w:rsidR="00B70ACB" w:rsidRDefault="00B70ACB" w:rsidP="00B70ACB">
      <w:pPr>
        <w:pStyle w:val="KeepWithNext"/>
        <w:rPr>
          <w:rtl/>
          <w:lang w:eastAsia="he-IL"/>
        </w:rPr>
      </w:pPr>
    </w:p>
    <w:p w14:paraId="3BCB783B" w14:textId="77777777" w:rsidR="00B70ACB" w:rsidRDefault="00B70ACB" w:rsidP="00B70ACB">
      <w:pPr>
        <w:rPr>
          <w:rtl/>
          <w:lang w:eastAsia="he-IL"/>
        </w:rPr>
      </w:pPr>
      <w:bookmarkStart w:id="22161" w:name="_ETM_Q1_12401170"/>
      <w:bookmarkStart w:id="22162" w:name="_ETM_Q1_12401201"/>
      <w:bookmarkEnd w:id="22161"/>
      <w:bookmarkEnd w:id="22162"/>
      <w:r>
        <w:rPr>
          <w:rFonts w:hint="cs"/>
          <w:rtl/>
          <w:lang w:eastAsia="he-IL"/>
        </w:rPr>
        <w:t xml:space="preserve">בסדר, סיימנו לפרש, בבקשה. </w:t>
      </w:r>
      <w:bookmarkStart w:id="22163" w:name="_ETM_Q1_12405781"/>
      <w:bookmarkEnd w:id="22163"/>
    </w:p>
    <w:p w14:paraId="07D043A8" w14:textId="77777777" w:rsidR="00B70ACB" w:rsidRDefault="00B70ACB" w:rsidP="00B70ACB">
      <w:pPr>
        <w:rPr>
          <w:rtl/>
          <w:lang w:eastAsia="he-IL"/>
        </w:rPr>
      </w:pPr>
      <w:bookmarkStart w:id="22164" w:name="_ETM_Q1_12402194"/>
      <w:bookmarkStart w:id="22165" w:name="_ETM_Q1_12402261"/>
      <w:bookmarkStart w:id="22166" w:name="_ETM_Q1_12403410"/>
      <w:bookmarkEnd w:id="22164"/>
      <w:bookmarkEnd w:id="22165"/>
      <w:bookmarkEnd w:id="22166"/>
    </w:p>
    <w:p w14:paraId="5BC03DCD" w14:textId="3052C4B6" w:rsidR="00B70ACB" w:rsidRDefault="00B70ACB" w:rsidP="00B70ACB">
      <w:pPr>
        <w:pStyle w:val="a5"/>
        <w:keepNext/>
        <w:rPr>
          <w:rtl/>
        </w:rPr>
      </w:pPr>
      <w:bookmarkStart w:id="22167" w:name="ET_speaker_6158_2765"/>
      <w:r w:rsidRPr="00B70ACB">
        <w:rPr>
          <w:rStyle w:val="TagStyle"/>
          <w:rtl/>
        </w:rPr>
        <w:t xml:space="preserve"> &lt;&lt; דובר &gt;&gt; </w:t>
      </w:r>
      <w:r>
        <w:rPr>
          <w:rtl/>
        </w:rPr>
        <w:t>אפרת רייטן מרום (העבודה):</w:t>
      </w:r>
      <w:r w:rsidRPr="00B70ACB">
        <w:rPr>
          <w:rStyle w:val="TagStyle"/>
          <w:rtl/>
        </w:rPr>
        <w:t xml:space="preserve"> &lt;&lt; דובר &gt;&gt;</w:t>
      </w:r>
      <w:r w:rsidR="007B50D2">
        <w:rPr>
          <w:rtl/>
        </w:rPr>
        <w:t xml:space="preserve"> </w:t>
      </w:r>
      <w:bookmarkEnd w:id="22167"/>
    </w:p>
    <w:p w14:paraId="790FBD08" w14:textId="77777777" w:rsidR="00B70ACB" w:rsidRDefault="00B70ACB" w:rsidP="00B70ACB">
      <w:pPr>
        <w:pStyle w:val="KeepWithNext"/>
        <w:rPr>
          <w:rtl/>
          <w:lang w:eastAsia="he-IL"/>
        </w:rPr>
      </w:pPr>
    </w:p>
    <w:p w14:paraId="6BD3DAC2" w14:textId="77777777" w:rsidR="00B70ACB" w:rsidRPr="00B70ACB" w:rsidRDefault="00B70ACB" w:rsidP="00B70ACB">
      <w:pPr>
        <w:rPr>
          <w:rtl/>
          <w:lang w:eastAsia="he-IL"/>
        </w:rPr>
      </w:pPr>
      <w:bookmarkStart w:id="22168" w:name="_ETM_Q1_12403746"/>
      <w:bookmarkStart w:id="22169" w:name="_ETM_Q1_12403777"/>
      <w:bookmarkEnd w:id="22168"/>
      <w:bookmarkEnd w:id="22169"/>
      <w:r>
        <w:rPr>
          <w:rFonts w:hint="cs"/>
          <w:rtl/>
          <w:lang w:eastAsia="he-IL"/>
        </w:rPr>
        <w:t xml:space="preserve">כן, זו הייתה הערת שוליים. </w:t>
      </w:r>
    </w:p>
    <w:p w14:paraId="397C323F" w14:textId="77777777" w:rsidR="00B70ACB" w:rsidRDefault="00B70ACB" w:rsidP="00B70ACB">
      <w:pPr>
        <w:rPr>
          <w:rtl/>
          <w:lang w:eastAsia="he-IL"/>
        </w:rPr>
      </w:pPr>
      <w:bookmarkStart w:id="22170" w:name="_ETM_Q1_12405877"/>
      <w:bookmarkStart w:id="22171" w:name="_ETM_Q1_12405951"/>
      <w:bookmarkStart w:id="22172" w:name="_ETM_Q1_12403608"/>
      <w:bookmarkEnd w:id="22170"/>
      <w:bookmarkEnd w:id="22171"/>
      <w:bookmarkEnd w:id="22172"/>
    </w:p>
    <w:p w14:paraId="6CA078C5" w14:textId="33B2DF53" w:rsidR="00B70ACB" w:rsidRDefault="00B70ACB" w:rsidP="00B70ACB">
      <w:pPr>
        <w:pStyle w:val="afb"/>
        <w:keepNext/>
        <w:rPr>
          <w:rtl/>
          <w:lang w:eastAsia="he-IL"/>
        </w:rPr>
      </w:pPr>
      <w:bookmarkStart w:id="22173" w:name="ET_guest_ערן_ניסן_2764"/>
      <w:r w:rsidRPr="00B70ACB">
        <w:rPr>
          <w:rStyle w:val="TagStyle"/>
          <w:rtl/>
        </w:rPr>
        <w:t xml:space="preserve"> &lt;&lt; אורח &gt;&gt; </w:t>
      </w:r>
      <w:r>
        <w:rPr>
          <w:rtl/>
          <w:lang w:eastAsia="he-IL"/>
        </w:rPr>
        <w:t>ערן ניסן:</w:t>
      </w:r>
      <w:r w:rsidRPr="00B70ACB">
        <w:rPr>
          <w:rStyle w:val="TagStyle"/>
          <w:rtl/>
        </w:rPr>
        <w:t xml:space="preserve"> &lt;&lt; אורח &gt;&gt;</w:t>
      </w:r>
      <w:r w:rsidR="007B50D2">
        <w:rPr>
          <w:rtl/>
          <w:lang w:eastAsia="he-IL"/>
        </w:rPr>
        <w:t xml:space="preserve"> </w:t>
      </w:r>
      <w:bookmarkEnd w:id="22173"/>
    </w:p>
    <w:p w14:paraId="63460E42" w14:textId="77777777" w:rsidR="00B70ACB" w:rsidRDefault="00B70ACB" w:rsidP="00B70ACB">
      <w:pPr>
        <w:pStyle w:val="KeepWithNext"/>
        <w:rPr>
          <w:rtl/>
          <w:lang w:eastAsia="he-IL"/>
        </w:rPr>
      </w:pPr>
    </w:p>
    <w:p w14:paraId="119DDB03" w14:textId="77777777" w:rsidR="00B70ACB" w:rsidRDefault="00B70ACB" w:rsidP="00B70ACB">
      <w:pPr>
        <w:rPr>
          <w:rtl/>
          <w:lang w:eastAsia="he-IL"/>
        </w:rPr>
      </w:pPr>
      <w:bookmarkStart w:id="22174" w:name="_ETM_Q1_12404021"/>
      <w:bookmarkStart w:id="22175" w:name="_ETM_Q1_12404053"/>
      <w:bookmarkEnd w:id="22174"/>
      <w:bookmarkEnd w:id="22175"/>
      <w:r>
        <w:rPr>
          <w:rFonts w:hint="cs"/>
          <w:rtl/>
          <w:lang w:eastAsia="he-IL"/>
        </w:rPr>
        <w:t xml:space="preserve">אני מוחה על זה שהאמירות </w:t>
      </w:r>
      <w:bookmarkStart w:id="22176" w:name="_ETM_Q1_12407564"/>
      <w:bookmarkEnd w:id="22176"/>
      <w:r>
        <w:rPr>
          <w:rFonts w:hint="cs"/>
          <w:rtl/>
          <w:lang w:eastAsia="he-IL"/>
        </w:rPr>
        <w:t xml:space="preserve">שלי הן תלושות מהמציאות, אני חושב ששינוי של שני חוקי </w:t>
      </w:r>
      <w:bookmarkStart w:id="22177" w:name="_ETM_Q1_12408475"/>
      <w:bookmarkEnd w:id="22177"/>
      <w:r>
        <w:rPr>
          <w:rFonts w:hint="cs"/>
          <w:rtl/>
          <w:lang w:eastAsia="he-IL"/>
        </w:rPr>
        <w:t xml:space="preserve">יסוד ושינוי של פקודת המשטרה, אנשים חכמים ומנוסים ממני </w:t>
      </w:r>
      <w:bookmarkStart w:id="22178" w:name="_ETM_Q1_12410828"/>
      <w:bookmarkEnd w:id="22178"/>
      <w:r>
        <w:rPr>
          <w:rFonts w:hint="cs"/>
          <w:rtl/>
          <w:lang w:eastAsia="he-IL"/>
        </w:rPr>
        <w:t xml:space="preserve">אמרו שלא צריך לחוקק את זה ב-100 שעות, שיש מקום </w:t>
      </w:r>
      <w:bookmarkStart w:id="22179" w:name="_ETM_Q1_12414944"/>
      <w:bookmarkEnd w:id="22179"/>
      <w:r>
        <w:rPr>
          <w:rFonts w:hint="cs"/>
          <w:rtl/>
          <w:lang w:eastAsia="he-IL"/>
        </w:rPr>
        <w:t xml:space="preserve">לעשות דיונים ארוכים ועבודת מטה מסודרת. זה שאנחנו באים ומדברים, </w:t>
      </w:r>
      <w:bookmarkStart w:id="22180" w:name="_ETM_Q1_12416297"/>
      <w:bookmarkEnd w:id="22180"/>
      <w:r>
        <w:rPr>
          <w:rFonts w:hint="cs"/>
          <w:rtl/>
          <w:lang w:eastAsia="he-IL"/>
        </w:rPr>
        <w:t xml:space="preserve">אני מעריך את המקום ומעריך את הבמה ומעריך את הזמן </w:t>
      </w:r>
      <w:bookmarkStart w:id="22181" w:name="_ETM_Q1_12423153"/>
      <w:bookmarkEnd w:id="22181"/>
      <w:r>
        <w:rPr>
          <w:rFonts w:hint="cs"/>
          <w:rtl/>
          <w:lang w:eastAsia="he-IL"/>
        </w:rPr>
        <w:t xml:space="preserve">שנותנים לי כאן, ובכל זאת אי אפשר להתעלם מהביקורת על </w:t>
      </w:r>
      <w:bookmarkStart w:id="22182" w:name="_ETM_Q1_12428177"/>
      <w:bookmarkEnd w:id="22182"/>
      <w:r>
        <w:rPr>
          <w:rFonts w:hint="cs"/>
          <w:rtl/>
          <w:lang w:eastAsia="he-IL"/>
        </w:rPr>
        <w:t>זה שזה מרגיש קצת חפוז ברמה של שינוי סדרי משטרה.</w:t>
      </w:r>
    </w:p>
    <w:p w14:paraId="6FE7BE2E" w14:textId="77777777" w:rsidR="00B70ACB" w:rsidRDefault="00B70ACB" w:rsidP="00B70ACB">
      <w:pPr>
        <w:rPr>
          <w:rtl/>
          <w:lang w:eastAsia="he-IL"/>
        </w:rPr>
      </w:pPr>
      <w:bookmarkStart w:id="22183" w:name="_ETM_Q1_12432831"/>
      <w:bookmarkStart w:id="22184" w:name="_ETM_Q1_12432906"/>
      <w:bookmarkEnd w:id="22183"/>
      <w:bookmarkEnd w:id="22184"/>
    </w:p>
    <w:p w14:paraId="2877DE7A" w14:textId="77777777" w:rsidR="00B70ACB" w:rsidRDefault="00B70ACB" w:rsidP="00B70ACB">
      <w:pPr>
        <w:rPr>
          <w:rtl/>
          <w:lang w:eastAsia="he-IL"/>
        </w:rPr>
      </w:pPr>
      <w:bookmarkStart w:id="22185" w:name="_ETM_Q1_12432999"/>
      <w:bookmarkStart w:id="22186" w:name="_ETM_Q1_12433082"/>
      <w:bookmarkEnd w:id="22185"/>
      <w:bookmarkEnd w:id="22186"/>
      <w:r>
        <w:rPr>
          <w:rFonts w:hint="cs"/>
          <w:rtl/>
          <w:lang w:eastAsia="he-IL"/>
        </w:rPr>
        <w:t xml:space="preserve">אני </w:t>
      </w:r>
      <w:bookmarkStart w:id="22187" w:name="_ETM_Q1_12434304"/>
      <w:bookmarkEnd w:id="22187"/>
      <w:r>
        <w:rPr>
          <w:rFonts w:hint="cs"/>
          <w:rtl/>
          <w:lang w:eastAsia="he-IL"/>
        </w:rPr>
        <w:t xml:space="preserve">כל היום מאזין, גם בפקקים וגם בדרך לדיונים, וזה </w:t>
      </w:r>
      <w:bookmarkStart w:id="22188" w:name="_ETM_Q1_12435689"/>
      <w:bookmarkEnd w:id="22188"/>
      <w:r>
        <w:rPr>
          <w:rFonts w:hint="cs"/>
          <w:rtl/>
          <w:lang w:eastAsia="he-IL"/>
        </w:rPr>
        <w:t xml:space="preserve">נראה שהמילים שחוזרות פה הכי הרבה זה קביעת מדיניות </w:t>
      </w:r>
      <w:bookmarkStart w:id="22189" w:name="_ETM_Q1_12441008"/>
      <w:bookmarkEnd w:id="22189"/>
      <w:r>
        <w:rPr>
          <w:rFonts w:hint="cs"/>
          <w:rtl/>
          <w:lang w:eastAsia="he-IL"/>
        </w:rPr>
        <w:t>וכפיפות</w:t>
      </w:r>
      <w:bookmarkStart w:id="22190" w:name="_ETM_Q1_12444105"/>
      <w:bookmarkStart w:id="22191" w:name="_ETM_Q1_12444482"/>
      <w:bookmarkEnd w:id="22190"/>
      <w:bookmarkEnd w:id="22191"/>
      <w:r>
        <w:rPr>
          <w:rFonts w:hint="cs"/>
          <w:rtl/>
          <w:lang w:eastAsia="he-IL"/>
        </w:rPr>
        <w:t>. מציע החוק, שלא יושב פה, איתמר בן</w:t>
      </w:r>
      <w:bookmarkStart w:id="22192" w:name="_ETM_Q1_12444239"/>
      <w:bookmarkEnd w:id="22192"/>
      <w:r>
        <w:rPr>
          <w:rFonts w:hint="cs"/>
          <w:rtl/>
          <w:lang w:eastAsia="he-IL"/>
        </w:rPr>
        <w:t xml:space="preserve"> גביר, מתעקש שמדובר על קביעת מדיניות למרות שכבר עכשיו </w:t>
      </w:r>
      <w:bookmarkStart w:id="22193" w:name="_ETM_Q1_12447347"/>
      <w:bookmarkEnd w:id="22193"/>
      <w:r>
        <w:rPr>
          <w:rFonts w:hint="cs"/>
          <w:rtl/>
          <w:lang w:eastAsia="he-IL"/>
        </w:rPr>
        <w:t>הוא יכול לקבוע מדיניות כמו שהוכח כאן מאז שמדינת ישראל</w:t>
      </w:r>
      <w:bookmarkStart w:id="22194" w:name="_ETM_Q1_12452924"/>
      <w:bookmarkEnd w:id="22194"/>
      <w:r>
        <w:rPr>
          <w:rFonts w:hint="cs"/>
          <w:rtl/>
          <w:lang w:eastAsia="he-IL"/>
        </w:rPr>
        <w:t xml:space="preserve"> הוקמה, ושמדובר כאן על כפיפות. מדובר על זה שאיתמר </w:t>
      </w:r>
      <w:bookmarkStart w:id="22195" w:name="_ETM_Q1_12456567"/>
      <w:bookmarkEnd w:id="22195"/>
      <w:r>
        <w:rPr>
          <w:rFonts w:hint="cs"/>
          <w:rtl/>
          <w:lang w:eastAsia="he-IL"/>
        </w:rPr>
        <w:t>בן גביר יכופף את משטרת ישראל, זה המשמעות של כפיפות.</w:t>
      </w:r>
      <w:bookmarkStart w:id="22196" w:name="_ETM_Q1_12463112"/>
      <w:bookmarkEnd w:id="22196"/>
      <w:r>
        <w:rPr>
          <w:rFonts w:hint="cs"/>
          <w:rtl/>
          <w:lang w:eastAsia="he-IL"/>
        </w:rPr>
        <w:t xml:space="preserve"> </w:t>
      </w:r>
      <w:bookmarkStart w:id="22197" w:name="_ETM_Q1_12463231"/>
      <w:bookmarkEnd w:id="22197"/>
    </w:p>
    <w:p w14:paraId="199EBA3A" w14:textId="77777777" w:rsidR="00B70ACB" w:rsidRDefault="00B70ACB" w:rsidP="00B70ACB">
      <w:pPr>
        <w:rPr>
          <w:rtl/>
          <w:lang w:eastAsia="he-IL"/>
        </w:rPr>
      </w:pPr>
      <w:bookmarkStart w:id="22198" w:name="_ETM_Q1_12469838"/>
      <w:bookmarkStart w:id="22199" w:name="_ETM_Q1_12469908"/>
      <w:bookmarkStart w:id="22200" w:name="_ETM_Q1_12476070"/>
      <w:bookmarkStart w:id="22201" w:name="_ETM_Q1_12463545"/>
      <w:bookmarkEnd w:id="22198"/>
      <w:bookmarkEnd w:id="22199"/>
      <w:bookmarkEnd w:id="22200"/>
      <w:bookmarkEnd w:id="22201"/>
    </w:p>
    <w:p w14:paraId="795AF69E" w14:textId="77777777" w:rsidR="00AC36C9" w:rsidRDefault="00AC36C9" w:rsidP="00B70ACB">
      <w:pPr>
        <w:rPr>
          <w:rtl/>
          <w:lang w:eastAsia="he-IL"/>
        </w:rPr>
      </w:pPr>
      <w:bookmarkStart w:id="22202" w:name="_ETM_Q1_12482022"/>
      <w:bookmarkStart w:id="22203" w:name="_ETM_Q1_12482295"/>
      <w:bookmarkEnd w:id="22202"/>
      <w:bookmarkEnd w:id="22203"/>
      <w:r>
        <w:rPr>
          <w:rFonts w:hint="cs"/>
          <w:rtl/>
          <w:lang w:eastAsia="he-IL"/>
        </w:rPr>
        <w:t xml:space="preserve">סבא שלי נולד בעירק, ב-1941 היה את מאורעות - - </w:t>
      </w:r>
      <w:bookmarkStart w:id="22204" w:name="_ETM_Q1_12486549"/>
      <w:bookmarkEnd w:id="22204"/>
      <w:r>
        <w:rPr>
          <w:rFonts w:hint="cs"/>
          <w:rtl/>
          <w:lang w:eastAsia="he-IL"/>
        </w:rPr>
        <w:t>-</w:t>
      </w:r>
    </w:p>
    <w:p w14:paraId="31B40A67" w14:textId="77777777" w:rsidR="00AC36C9" w:rsidRDefault="00AC36C9" w:rsidP="00B70ACB">
      <w:pPr>
        <w:rPr>
          <w:rtl/>
          <w:lang w:eastAsia="he-IL"/>
        </w:rPr>
      </w:pPr>
      <w:bookmarkStart w:id="22205" w:name="_ETM_Q1_12486829"/>
      <w:bookmarkStart w:id="22206" w:name="_ETM_Q1_12486910"/>
      <w:bookmarkEnd w:id="22205"/>
      <w:bookmarkEnd w:id="22206"/>
    </w:p>
    <w:p w14:paraId="62FFE6C2" w14:textId="3B3B3EB9" w:rsidR="00AC36C9" w:rsidRDefault="00AC36C9" w:rsidP="00AC36C9">
      <w:pPr>
        <w:pStyle w:val="af8"/>
        <w:keepNext/>
        <w:rPr>
          <w:rtl/>
        </w:rPr>
      </w:pPr>
      <w:bookmarkStart w:id="22207" w:name="ET_yor_5786_2766"/>
      <w:r w:rsidRPr="00AC36C9">
        <w:rPr>
          <w:rStyle w:val="TagStyle"/>
          <w:rtl/>
        </w:rPr>
        <w:t xml:space="preserve"> &lt;&lt; יור &gt;&gt; </w:t>
      </w:r>
      <w:r>
        <w:rPr>
          <w:rtl/>
        </w:rPr>
        <w:t>היו"ר אופיר כץ:</w:t>
      </w:r>
      <w:r w:rsidRPr="00AC36C9">
        <w:rPr>
          <w:rStyle w:val="TagStyle"/>
          <w:rtl/>
        </w:rPr>
        <w:t xml:space="preserve"> &lt;&lt; יור &gt;&gt;</w:t>
      </w:r>
      <w:r w:rsidR="007B50D2">
        <w:rPr>
          <w:rtl/>
        </w:rPr>
        <w:t xml:space="preserve"> </w:t>
      </w:r>
      <w:bookmarkEnd w:id="22207"/>
    </w:p>
    <w:p w14:paraId="0E449C69" w14:textId="77777777" w:rsidR="00AC36C9" w:rsidRDefault="00AC36C9" w:rsidP="00AC36C9">
      <w:pPr>
        <w:pStyle w:val="KeepWithNext"/>
        <w:rPr>
          <w:rtl/>
          <w:lang w:eastAsia="he-IL"/>
        </w:rPr>
      </w:pPr>
    </w:p>
    <w:p w14:paraId="79312C40" w14:textId="77777777" w:rsidR="00AC36C9" w:rsidRPr="00AC36C9" w:rsidRDefault="00AC36C9" w:rsidP="00AC36C9">
      <w:pPr>
        <w:rPr>
          <w:rtl/>
          <w:lang w:eastAsia="he-IL"/>
        </w:rPr>
      </w:pPr>
      <w:bookmarkStart w:id="22208" w:name="_ETM_Q1_12488388"/>
      <w:bookmarkStart w:id="22209" w:name="_ETM_Q1_12488423"/>
      <w:bookmarkEnd w:id="22208"/>
      <w:bookmarkEnd w:id="22209"/>
      <w:r>
        <w:rPr>
          <w:rFonts w:hint="cs"/>
          <w:rtl/>
          <w:lang w:eastAsia="he-IL"/>
        </w:rPr>
        <w:t xml:space="preserve">אם היית אומר את זה מהתחלה לא הייתי מפריע לך. </w:t>
      </w:r>
    </w:p>
    <w:p w14:paraId="6E7B97B9" w14:textId="77777777" w:rsidR="00AC36C9" w:rsidRDefault="00AC36C9" w:rsidP="00AC36C9">
      <w:pPr>
        <w:rPr>
          <w:rtl/>
          <w:lang w:eastAsia="he-IL"/>
        </w:rPr>
      </w:pPr>
      <w:bookmarkStart w:id="22210" w:name="_ETM_Q1_12347957"/>
      <w:bookmarkStart w:id="22211" w:name="_ETM_Q1_12479462"/>
      <w:bookmarkStart w:id="22212" w:name="_ETM_Q1_12479840"/>
      <w:bookmarkStart w:id="22213" w:name="_ETM_Q1_12479874"/>
      <w:bookmarkStart w:id="22214" w:name="_ETM_Q1_12490648"/>
      <w:bookmarkEnd w:id="22210"/>
      <w:bookmarkEnd w:id="22211"/>
      <w:bookmarkEnd w:id="22212"/>
      <w:bookmarkEnd w:id="22213"/>
      <w:bookmarkEnd w:id="22214"/>
    </w:p>
    <w:p w14:paraId="16787372" w14:textId="7CCB4B57" w:rsidR="00AC36C9" w:rsidRDefault="00AC36C9" w:rsidP="00AC36C9">
      <w:pPr>
        <w:pStyle w:val="a5"/>
        <w:keepNext/>
        <w:rPr>
          <w:rtl/>
        </w:rPr>
      </w:pPr>
      <w:bookmarkStart w:id="22215" w:name="ET_speaker_6361_2769"/>
      <w:r w:rsidRPr="00AC36C9">
        <w:rPr>
          <w:rStyle w:val="TagStyle"/>
          <w:rtl/>
        </w:rPr>
        <w:t xml:space="preserve"> &lt;&lt; דובר &gt;&gt; </w:t>
      </w:r>
      <w:r>
        <w:rPr>
          <w:rtl/>
        </w:rPr>
        <w:t>נאור שירי (יש עתיד):</w:t>
      </w:r>
      <w:r w:rsidRPr="00AC36C9">
        <w:rPr>
          <w:rStyle w:val="TagStyle"/>
          <w:rtl/>
        </w:rPr>
        <w:t xml:space="preserve"> &lt;&lt; דובר &gt;&gt;</w:t>
      </w:r>
      <w:r w:rsidR="007B50D2">
        <w:rPr>
          <w:rtl/>
        </w:rPr>
        <w:t xml:space="preserve"> </w:t>
      </w:r>
      <w:bookmarkEnd w:id="22215"/>
    </w:p>
    <w:p w14:paraId="25F18ACC" w14:textId="77777777" w:rsidR="00AC36C9" w:rsidRDefault="00AC36C9" w:rsidP="00AC36C9">
      <w:pPr>
        <w:pStyle w:val="KeepWithNext"/>
        <w:rPr>
          <w:rtl/>
          <w:lang w:eastAsia="he-IL"/>
        </w:rPr>
      </w:pPr>
    </w:p>
    <w:p w14:paraId="3E66784B" w14:textId="77777777" w:rsidR="00AC36C9" w:rsidRDefault="00AC36C9" w:rsidP="00AC36C9">
      <w:pPr>
        <w:rPr>
          <w:rtl/>
          <w:lang w:eastAsia="he-IL"/>
        </w:rPr>
      </w:pPr>
      <w:bookmarkStart w:id="22216" w:name="_ETM_Q1_12491044"/>
      <w:bookmarkStart w:id="22217" w:name="_ETM_Q1_12491085"/>
      <w:bookmarkEnd w:id="22216"/>
      <w:bookmarkEnd w:id="22217"/>
      <w:r>
        <w:rPr>
          <w:rFonts w:hint="cs"/>
          <w:rtl/>
          <w:lang w:eastAsia="he-IL"/>
        </w:rPr>
        <w:t xml:space="preserve">רגע, אז גם סבא שלי נולד בעירק. שירי. </w:t>
      </w:r>
    </w:p>
    <w:p w14:paraId="7C21BA52" w14:textId="77777777" w:rsidR="00AC36C9" w:rsidRDefault="00AC36C9" w:rsidP="00AC36C9">
      <w:pPr>
        <w:rPr>
          <w:rtl/>
          <w:lang w:eastAsia="he-IL"/>
        </w:rPr>
      </w:pPr>
      <w:bookmarkStart w:id="22218" w:name="_ETM_Q1_12500288"/>
      <w:bookmarkStart w:id="22219" w:name="_ETM_Q1_12500360"/>
      <w:bookmarkEnd w:id="22218"/>
      <w:bookmarkEnd w:id="22219"/>
    </w:p>
    <w:p w14:paraId="34F5DD44" w14:textId="5907F288" w:rsidR="00AC36C9" w:rsidRDefault="00AC36C9" w:rsidP="00AC36C9">
      <w:pPr>
        <w:pStyle w:val="af8"/>
        <w:keepNext/>
        <w:rPr>
          <w:rtl/>
        </w:rPr>
      </w:pPr>
      <w:bookmarkStart w:id="22220" w:name="ET_yor_5786_2770"/>
      <w:r w:rsidRPr="00AC36C9">
        <w:rPr>
          <w:rStyle w:val="TagStyle"/>
          <w:rtl/>
        </w:rPr>
        <w:t xml:space="preserve"> &lt;&lt; יור &gt;&gt; </w:t>
      </w:r>
      <w:r>
        <w:rPr>
          <w:rtl/>
        </w:rPr>
        <w:t>היו"ר אופיר כץ:</w:t>
      </w:r>
      <w:r w:rsidRPr="00AC36C9">
        <w:rPr>
          <w:rStyle w:val="TagStyle"/>
          <w:rtl/>
        </w:rPr>
        <w:t xml:space="preserve"> &lt;&lt; יור &gt;&gt;</w:t>
      </w:r>
      <w:r w:rsidR="007B50D2">
        <w:rPr>
          <w:rtl/>
        </w:rPr>
        <w:t xml:space="preserve"> </w:t>
      </w:r>
      <w:bookmarkEnd w:id="22220"/>
    </w:p>
    <w:p w14:paraId="57364EBF" w14:textId="77777777" w:rsidR="00AC36C9" w:rsidRDefault="00AC36C9" w:rsidP="00AC36C9">
      <w:pPr>
        <w:pStyle w:val="KeepWithNext"/>
        <w:rPr>
          <w:rtl/>
          <w:lang w:eastAsia="he-IL"/>
        </w:rPr>
      </w:pPr>
    </w:p>
    <w:p w14:paraId="5977D572" w14:textId="77777777" w:rsidR="00AC36C9" w:rsidRDefault="00AC36C9" w:rsidP="00AC36C9">
      <w:pPr>
        <w:rPr>
          <w:rtl/>
          <w:lang w:eastAsia="he-IL"/>
        </w:rPr>
      </w:pPr>
      <w:bookmarkStart w:id="22221" w:name="_ETM_Q1_12498519"/>
      <w:bookmarkStart w:id="22222" w:name="_ETM_Q1_12498549"/>
      <w:bookmarkEnd w:id="22221"/>
      <w:bookmarkEnd w:id="22222"/>
      <w:r>
        <w:rPr>
          <w:rFonts w:hint="cs"/>
          <w:rtl/>
          <w:lang w:eastAsia="he-IL"/>
        </w:rPr>
        <w:t xml:space="preserve">אז </w:t>
      </w:r>
      <w:bookmarkStart w:id="22223" w:name="_ETM_Q1_12499814"/>
      <w:bookmarkEnd w:id="22223"/>
      <w:r>
        <w:rPr>
          <w:rFonts w:hint="cs"/>
          <w:rtl/>
          <w:lang w:eastAsia="he-IL"/>
        </w:rPr>
        <w:t xml:space="preserve">הגשתי חוק ליום הפרהוד. </w:t>
      </w:r>
    </w:p>
    <w:p w14:paraId="65444B02" w14:textId="77777777" w:rsidR="00AC36C9" w:rsidRDefault="00AC36C9" w:rsidP="00AC36C9">
      <w:pPr>
        <w:rPr>
          <w:rtl/>
          <w:lang w:eastAsia="he-IL"/>
        </w:rPr>
      </w:pPr>
      <w:bookmarkStart w:id="22224" w:name="_ETM_Q1_12503437"/>
      <w:bookmarkStart w:id="22225" w:name="_ETM_Q1_12503511"/>
      <w:bookmarkEnd w:id="22224"/>
      <w:bookmarkEnd w:id="22225"/>
    </w:p>
    <w:p w14:paraId="07FE6857" w14:textId="36FFDD00" w:rsidR="00AC36C9" w:rsidRDefault="00AC36C9" w:rsidP="00AC36C9">
      <w:pPr>
        <w:pStyle w:val="a5"/>
        <w:keepNext/>
        <w:rPr>
          <w:rtl/>
        </w:rPr>
      </w:pPr>
      <w:bookmarkStart w:id="22226" w:name="ET_speaker_6361_2771"/>
      <w:r w:rsidRPr="00AC36C9">
        <w:rPr>
          <w:rStyle w:val="TagStyle"/>
          <w:rtl/>
        </w:rPr>
        <w:t xml:space="preserve"> &lt;&lt; דובר &gt;&gt; </w:t>
      </w:r>
      <w:r>
        <w:rPr>
          <w:rtl/>
        </w:rPr>
        <w:t>נאור שירי (יש עתיד):</w:t>
      </w:r>
      <w:r w:rsidRPr="00AC36C9">
        <w:rPr>
          <w:rStyle w:val="TagStyle"/>
          <w:rtl/>
        </w:rPr>
        <w:t xml:space="preserve"> &lt;&lt; דובר &gt;&gt;</w:t>
      </w:r>
      <w:r w:rsidR="007B50D2">
        <w:rPr>
          <w:rtl/>
        </w:rPr>
        <w:t xml:space="preserve"> </w:t>
      </w:r>
      <w:bookmarkEnd w:id="22226"/>
    </w:p>
    <w:p w14:paraId="45F59890" w14:textId="77777777" w:rsidR="00AC36C9" w:rsidRDefault="00AC36C9" w:rsidP="00AC36C9">
      <w:pPr>
        <w:pStyle w:val="KeepWithNext"/>
        <w:rPr>
          <w:rtl/>
          <w:lang w:eastAsia="he-IL"/>
        </w:rPr>
      </w:pPr>
    </w:p>
    <w:p w14:paraId="79EAA6AC" w14:textId="77777777" w:rsidR="00AC36C9" w:rsidRDefault="00AC36C9" w:rsidP="00AC36C9">
      <w:pPr>
        <w:rPr>
          <w:rtl/>
          <w:lang w:eastAsia="he-IL"/>
        </w:rPr>
      </w:pPr>
      <w:bookmarkStart w:id="22227" w:name="_ETM_Q1_12501115"/>
      <w:bookmarkStart w:id="22228" w:name="_ETM_Q1_12501152"/>
      <w:bookmarkEnd w:id="22227"/>
      <w:bookmarkEnd w:id="22228"/>
      <w:r>
        <w:rPr>
          <w:rFonts w:hint="cs"/>
          <w:rtl/>
          <w:lang w:eastAsia="he-IL"/>
        </w:rPr>
        <w:t xml:space="preserve">יופי, אז יש איזה אחוות בגדדים </w:t>
      </w:r>
      <w:bookmarkStart w:id="22229" w:name="_ETM_Q1_12505361"/>
      <w:bookmarkEnd w:id="22229"/>
      <w:r>
        <w:rPr>
          <w:rFonts w:hint="cs"/>
          <w:rtl/>
          <w:lang w:eastAsia="he-IL"/>
        </w:rPr>
        <w:t xml:space="preserve">עכשיו. </w:t>
      </w:r>
    </w:p>
    <w:p w14:paraId="3A0916EF" w14:textId="77777777" w:rsidR="00AC36C9" w:rsidRDefault="00AC36C9" w:rsidP="00AC36C9">
      <w:pPr>
        <w:rPr>
          <w:rtl/>
          <w:lang w:eastAsia="he-IL"/>
        </w:rPr>
      </w:pPr>
      <w:bookmarkStart w:id="22230" w:name="_ETM_Q1_12501265"/>
      <w:bookmarkStart w:id="22231" w:name="_ETM_Q1_12501344"/>
      <w:bookmarkStart w:id="22232" w:name="_ETM_Q1_12502666"/>
      <w:bookmarkEnd w:id="22230"/>
      <w:bookmarkEnd w:id="22231"/>
      <w:bookmarkEnd w:id="22232"/>
    </w:p>
    <w:p w14:paraId="09C1B1CF" w14:textId="4E214F07" w:rsidR="00AC36C9" w:rsidRDefault="00AC36C9" w:rsidP="00AC36C9">
      <w:pPr>
        <w:pStyle w:val="af8"/>
        <w:keepNext/>
        <w:rPr>
          <w:rtl/>
        </w:rPr>
      </w:pPr>
      <w:bookmarkStart w:id="22233" w:name="ET_yor_5786_2772"/>
      <w:r w:rsidRPr="00AC36C9">
        <w:rPr>
          <w:rStyle w:val="TagStyle"/>
          <w:rtl/>
        </w:rPr>
        <w:t xml:space="preserve"> &lt;&lt; יור &gt;&gt; </w:t>
      </w:r>
      <w:r>
        <w:rPr>
          <w:rtl/>
        </w:rPr>
        <w:t>היו"ר אופיר כץ:</w:t>
      </w:r>
      <w:r w:rsidRPr="00AC36C9">
        <w:rPr>
          <w:rStyle w:val="TagStyle"/>
          <w:rtl/>
        </w:rPr>
        <w:t xml:space="preserve"> &lt;&lt; יור &gt;&gt;</w:t>
      </w:r>
      <w:r w:rsidR="007B50D2">
        <w:rPr>
          <w:rtl/>
        </w:rPr>
        <w:t xml:space="preserve"> </w:t>
      </w:r>
      <w:bookmarkEnd w:id="22233"/>
    </w:p>
    <w:p w14:paraId="66CF03A6" w14:textId="77777777" w:rsidR="00AC36C9" w:rsidRDefault="00AC36C9" w:rsidP="00AC36C9">
      <w:pPr>
        <w:pStyle w:val="KeepWithNext"/>
        <w:rPr>
          <w:rtl/>
          <w:lang w:eastAsia="he-IL"/>
        </w:rPr>
      </w:pPr>
    </w:p>
    <w:p w14:paraId="2ECBF303" w14:textId="77777777" w:rsidR="00AC36C9" w:rsidRDefault="00AC36C9" w:rsidP="00AC36C9">
      <w:pPr>
        <w:rPr>
          <w:rtl/>
          <w:lang w:eastAsia="he-IL"/>
        </w:rPr>
      </w:pPr>
      <w:bookmarkStart w:id="22234" w:name="_ETM_Q1_12503096"/>
      <w:bookmarkStart w:id="22235" w:name="_ETM_Q1_12503133"/>
      <w:bookmarkEnd w:id="22234"/>
      <w:bookmarkEnd w:id="22235"/>
      <w:r>
        <w:rPr>
          <w:rFonts w:hint="cs"/>
          <w:rtl/>
          <w:lang w:eastAsia="he-IL"/>
        </w:rPr>
        <w:t xml:space="preserve">בדיוק, מבגדד, אתה מכיר את הפרהוד? כי </w:t>
      </w:r>
      <w:bookmarkStart w:id="22236" w:name="_ETM_Q1_12507490"/>
      <w:bookmarkEnd w:id="22236"/>
      <w:r>
        <w:rPr>
          <w:rFonts w:hint="cs"/>
          <w:rtl/>
          <w:lang w:eastAsia="he-IL"/>
        </w:rPr>
        <w:t xml:space="preserve">בבתי הספר לא לימדו אותנו את זה, לכן אני רוצה </w:t>
      </w:r>
      <w:bookmarkStart w:id="22237" w:name="_ETM_Q1_12512441"/>
      <w:bookmarkEnd w:id="22237"/>
      <w:r>
        <w:rPr>
          <w:rFonts w:hint="cs"/>
          <w:rtl/>
          <w:lang w:eastAsia="he-IL"/>
        </w:rPr>
        <w:t xml:space="preserve">שזה ייכנס למערכת החינוך. </w:t>
      </w:r>
    </w:p>
    <w:p w14:paraId="61368FA8" w14:textId="77777777" w:rsidR="00AC36C9" w:rsidRDefault="00AC36C9" w:rsidP="00AC36C9">
      <w:pPr>
        <w:rPr>
          <w:rtl/>
          <w:lang w:eastAsia="he-IL"/>
        </w:rPr>
      </w:pPr>
      <w:bookmarkStart w:id="22238" w:name="_ETM_Q1_12510491"/>
      <w:bookmarkStart w:id="22239" w:name="_ETM_Q1_12510561"/>
      <w:bookmarkEnd w:id="22238"/>
      <w:bookmarkEnd w:id="22239"/>
    </w:p>
    <w:p w14:paraId="05320A82" w14:textId="61B1A028" w:rsidR="00AC36C9" w:rsidRDefault="00AC36C9" w:rsidP="00AC36C9">
      <w:pPr>
        <w:pStyle w:val="a5"/>
        <w:keepNext/>
        <w:rPr>
          <w:rtl/>
        </w:rPr>
      </w:pPr>
      <w:bookmarkStart w:id="22240" w:name="ET_speaker_6361_2774"/>
      <w:r w:rsidRPr="00AC36C9">
        <w:rPr>
          <w:rStyle w:val="TagStyle"/>
          <w:rtl/>
        </w:rPr>
        <w:t xml:space="preserve"> &lt;&lt; דובר &gt;&gt; </w:t>
      </w:r>
      <w:r>
        <w:rPr>
          <w:rtl/>
        </w:rPr>
        <w:t>נאור שירי (יש עתיד):</w:t>
      </w:r>
      <w:r w:rsidRPr="00AC36C9">
        <w:rPr>
          <w:rStyle w:val="TagStyle"/>
          <w:rtl/>
        </w:rPr>
        <w:t xml:space="preserve"> &lt;&lt; דובר &gt;&gt;</w:t>
      </w:r>
      <w:r w:rsidR="007B50D2">
        <w:rPr>
          <w:rtl/>
        </w:rPr>
        <w:t xml:space="preserve"> </w:t>
      </w:r>
      <w:bookmarkEnd w:id="22240"/>
    </w:p>
    <w:p w14:paraId="6BC9D4F9" w14:textId="77777777" w:rsidR="00AC36C9" w:rsidRDefault="00AC36C9" w:rsidP="00AC36C9">
      <w:pPr>
        <w:pStyle w:val="KeepWithNext"/>
        <w:rPr>
          <w:rtl/>
          <w:lang w:eastAsia="he-IL"/>
        </w:rPr>
      </w:pPr>
    </w:p>
    <w:p w14:paraId="38FC33B1" w14:textId="77777777" w:rsidR="00AC36C9" w:rsidRDefault="00AC36C9" w:rsidP="00AC36C9">
      <w:pPr>
        <w:rPr>
          <w:rtl/>
          <w:lang w:eastAsia="he-IL"/>
        </w:rPr>
      </w:pPr>
      <w:bookmarkStart w:id="22241" w:name="_ETM_Q1_12511730"/>
      <w:bookmarkStart w:id="22242" w:name="_ETM_Q1_12511765"/>
      <w:bookmarkEnd w:id="22241"/>
      <w:bookmarkEnd w:id="22242"/>
      <w:r>
        <w:rPr>
          <w:rFonts w:hint="cs"/>
          <w:rtl/>
          <w:lang w:eastAsia="he-IL"/>
        </w:rPr>
        <w:t xml:space="preserve">אני יודע שבבתי ספר לא לימדו </w:t>
      </w:r>
      <w:bookmarkStart w:id="22243" w:name="_ETM_Q1_12511834"/>
      <w:bookmarkEnd w:id="22243"/>
      <w:r>
        <w:rPr>
          <w:rFonts w:hint="cs"/>
          <w:rtl/>
          <w:lang w:eastAsia="he-IL"/>
        </w:rPr>
        <w:t xml:space="preserve">את זה. </w:t>
      </w:r>
    </w:p>
    <w:p w14:paraId="3E57E20C" w14:textId="77777777" w:rsidR="00AC36C9" w:rsidRDefault="00AC36C9" w:rsidP="00AC36C9">
      <w:pPr>
        <w:rPr>
          <w:rtl/>
          <w:lang w:eastAsia="he-IL"/>
        </w:rPr>
      </w:pPr>
      <w:bookmarkStart w:id="22244" w:name="_ETM_Q1_12512729"/>
      <w:bookmarkStart w:id="22245" w:name="_ETM_Q1_12512793"/>
      <w:bookmarkEnd w:id="22244"/>
      <w:bookmarkEnd w:id="22245"/>
    </w:p>
    <w:p w14:paraId="4C87AA8B" w14:textId="782C3D0E" w:rsidR="00AC36C9" w:rsidRDefault="00AC36C9" w:rsidP="00AC36C9">
      <w:pPr>
        <w:pStyle w:val="af8"/>
        <w:keepNext/>
        <w:rPr>
          <w:rtl/>
        </w:rPr>
      </w:pPr>
      <w:bookmarkStart w:id="22246" w:name="ET_yor_5786_2775"/>
      <w:r w:rsidRPr="00AC36C9">
        <w:rPr>
          <w:rStyle w:val="TagStyle"/>
          <w:rtl/>
        </w:rPr>
        <w:t xml:space="preserve"> &lt;&lt; יור &gt;&gt; </w:t>
      </w:r>
      <w:r>
        <w:rPr>
          <w:rtl/>
        </w:rPr>
        <w:t>היו"ר אופיר כץ:</w:t>
      </w:r>
      <w:r w:rsidRPr="00AC36C9">
        <w:rPr>
          <w:rStyle w:val="TagStyle"/>
          <w:rtl/>
        </w:rPr>
        <w:t xml:space="preserve"> &lt;&lt; יור &gt;&gt;</w:t>
      </w:r>
      <w:r w:rsidR="007B50D2">
        <w:rPr>
          <w:rtl/>
        </w:rPr>
        <w:t xml:space="preserve"> </w:t>
      </w:r>
      <w:bookmarkEnd w:id="22246"/>
    </w:p>
    <w:p w14:paraId="0BA67B94" w14:textId="77777777" w:rsidR="00AC36C9" w:rsidRDefault="00AC36C9" w:rsidP="00AC36C9">
      <w:pPr>
        <w:pStyle w:val="KeepWithNext"/>
        <w:rPr>
          <w:rtl/>
          <w:lang w:eastAsia="he-IL"/>
        </w:rPr>
      </w:pPr>
    </w:p>
    <w:p w14:paraId="0CDF9185" w14:textId="77777777" w:rsidR="00AC36C9" w:rsidRDefault="00AC36C9" w:rsidP="00AC36C9">
      <w:pPr>
        <w:rPr>
          <w:rtl/>
          <w:lang w:eastAsia="he-IL"/>
        </w:rPr>
      </w:pPr>
      <w:bookmarkStart w:id="22247" w:name="_ETM_Q1_12514838"/>
      <w:bookmarkStart w:id="22248" w:name="_ETM_Q1_12514975"/>
      <w:bookmarkEnd w:id="22247"/>
      <w:bookmarkEnd w:id="22248"/>
      <w:r>
        <w:rPr>
          <w:rFonts w:hint="cs"/>
          <w:rtl/>
          <w:lang w:eastAsia="he-IL"/>
        </w:rPr>
        <w:t xml:space="preserve">יופי, אז אנחנו הולכים להכניס את זה למערכת </w:t>
      </w:r>
      <w:bookmarkStart w:id="22249" w:name="_ETM_Q1_12514621"/>
      <w:bookmarkEnd w:id="22249"/>
      <w:r>
        <w:rPr>
          <w:rFonts w:hint="cs"/>
          <w:rtl/>
          <w:lang w:eastAsia="he-IL"/>
        </w:rPr>
        <w:t xml:space="preserve">החינוך. </w:t>
      </w:r>
      <w:bookmarkStart w:id="22250" w:name="_ETM_Q1_12516925"/>
      <w:bookmarkEnd w:id="22250"/>
    </w:p>
    <w:p w14:paraId="77DE49FE" w14:textId="77777777" w:rsidR="00AC36C9" w:rsidRDefault="00AC36C9" w:rsidP="00AC36C9">
      <w:pPr>
        <w:rPr>
          <w:rtl/>
          <w:lang w:eastAsia="he-IL"/>
        </w:rPr>
      </w:pPr>
      <w:bookmarkStart w:id="22251" w:name="_ETM_Q1_12517405"/>
      <w:bookmarkEnd w:id="22251"/>
    </w:p>
    <w:p w14:paraId="25C99BB2" w14:textId="3311EE03" w:rsidR="00AC36C9" w:rsidRDefault="00AC36C9" w:rsidP="00AC36C9">
      <w:pPr>
        <w:pStyle w:val="a5"/>
        <w:keepNext/>
        <w:rPr>
          <w:rtl/>
        </w:rPr>
      </w:pPr>
      <w:bookmarkStart w:id="22252" w:name="ET_speaker_6361_2776"/>
      <w:r w:rsidRPr="00AC36C9">
        <w:rPr>
          <w:rStyle w:val="TagStyle"/>
          <w:rtl/>
        </w:rPr>
        <w:t xml:space="preserve"> &lt;&lt; דובר &gt;&gt; </w:t>
      </w:r>
      <w:r>
        <w:rPr>
          <w:rtl/>
        </w:rPr>
        <w:t>נאור שירי (יש עתיד):</w:t>
      </w:r>
      <w:r w:rsidRPr="00AC36C9">
        <w:rPr>
          <w:rStyle w:val="TagStyle"/>
          <w:rtl/>
        </w:rPr>
        <w:t xml:space="preserve"> &lt;&lt; דובר &gt;&gt;</w:t>
      </w:r>
      <w:r w:rsidR="007B50D2">
        <w:rPr>
          <w:rtl/>
        </w:rPr>
        <w:t xml:space="preserve"> </w:t>
      </w:r>
      <w:bookmarkEnd w:id="22252"/>
    </w:p>
    <w:p w14:paraId="4266D068" w14:textId="77777777" w:rsidR="00AC36C9" w:rsidRDefault="00AC36C9" w:rsidP="00AC36C9">
      <w:pPr>
        <w:pStyle w:val="KeepWithNext"/>
        <w:rPr>
          <w:rtl/>
          <w:lang w:eastAsia="he-IL"/>
        </w:rPr>
      </w:pPr>
    </w:p>
    <w:p w14:paraId="7D561053" w14:textId="77777777" w:rsidR="00AC36C9" w:rsidRDefault="00AC36C9" w:rsidP="00AC36C9">
      <w:pPr>
        <w:rPr>
          <w:rtl/>
          <w:lang w:eastAsia="he-IL"/>
        </w:rPr>
      </w:pPr>
      <w:r>
        <w:rPr>
          <w:rFonts w:hint="cs"/>
          <w:rtl/>
          <w:lang w:eastAsia="he-IL"/>
        </w:rPr>
        <w:t>מ</w:t>
      </w:r>
      <w:bookmarkStart w:id="22253" w:name="_ETM_Q1_12519224"/>
      <w:bookmarkStart w:id="22254" w:name="_ETM_Q1_12519352"/>
      <w:bookmarkEnd w:id="22253"/>
      <w:bookmarkEnd w:id="22254"/>
      <w:r>
        <w:rPr>
          <w:rFonts w:hint="cs"/>
          <w:rtl/>
          <w:lang w:eastAsia="he-IL"/>
        </w:rPr>
        <w:t>עולה.</w:t>
      </w:r>
    </w:p>
    <w:p w14:paraId="69BD4B97" w14:textId="77777777" w:rsidR="00AC36C9" w:rsidRDefault="00AC36C9" w:rsidP="00AC36C9">
      <w:pPr>
        <w:rPr>
          <w:rtl/>
          <w:lang w:eastAsia="he-IL"/>
        </w:rPr>
      </w:pPr>
      <w:bookmarkStart w:id="22255" w:name="_ETM_Q1_12514864"/>
      <w:bookmarkStart w:id="22256" w:name="_ETM_Q1_12515331"/>
      <w:bookmarkEnd w:id="22255"/>
      <w:bookmarkEnd w:id="22256"/>
    </w:p>
    <w:p w14:paraId="1E09E169" w14:textId="4DEC2F18" w:rsidR="00AC36C9" w:rsidRDefault="00AC36C9" w:rsidP="00AC36C9">
      <w:pPr>
        <w:pStyle w:val="a5"/>
        <w:keepNext/>
        <w:rPr>
          <w:rtl/>
        </w:rPr>
      </w:pPr>
      <w:bookmarkStart w:id="22257" w:name="ET_speaker_5552_2777"/>
      <w:r w:rsidRPr="00AC36C9">
        <w:rPr>
          <w:rStyle w:val="TagStyle"/>
          <w:rtl/>
        </w:rPr>
        <w:t xml:space="preserve"> &lt;&lt; דובר &gt;&gt; </w:t>
      </w:r>
      <w:r>
        <w:rPr>
          <w:rtl/>
        </w:rPr>
        <w:t>יוליה מלינובסקי (ישראל ביתנו):</w:t>
      </w:r>
      <w:r w:rsidRPr="00AC36C9">
        <w:rPr>
          <w:rStyle w:val="TagStyle"/>
          <w:rtl/>
        </w:rPr>
        <w:t xml:space="preserve"> &lt;&lt; דובר &gt;&gt;</w:t>
      </w:r>
      <w:r w:rsidR="007B50D2">
        <w:rPr>
          <w:rtl/>
        </w:rPr>
        <w:t xml:space="preserve"> </w:t>
      </w:r>
      <w:bookmarkEnd w:id="22257"/>
    </w:p>
    <w:p w14:paraId="7C192ECA" w14:textId="77777777" w:rsidR="00AC36C9" w:rsidRDefault="00AC36C9" w:rsidP="00AC36C9">
      <w:pPr>
        <w:pStyle w:val="KeepWithNext"/>
        <w:rPr>
          <w:rtl/>
          <w:lang w:eastAsia="he-IL"/>
        </w:rPr>
      </w:pPr>
    </w:p>
    <w:p w14:paraId="6D24FDAE" w14:textId="77777777" w:rsidR="00AC36C9" w:rsidRPr="00AC36C9" w:rsidRDefault="00AC36C9" w:rsidP="00AC36C9">
      <w:pPr>
        <w:rPr>
          <w:rtl/>
          <w:lang w:eastAsia="he-IL"/>
        </w:rPr>
      </w:pPr>
      <w:bookmarkStart w:id="22258" w:name="_ETM_Q1_12517196"/>
      <w:bookmarkStart w:id="22259" w:name="_ETM_Q1_12517325"/>
      <w:bookmarkEnd w:id="22258"/>
      <w:bookmarkEnd w:id="22259"/>
      <w:r>
        <w:rPr>
          <w:rFonts w:hint="cs"/>
          <w:rtl/>
          <w:lang w:eastAsia="he-IL"/>
        </w:rPr>
        <w:t xml:space="preserve">גם על הסבא שלי, בבקשה, מאוקראינה ורוסיה, גם </w:t>
      </w:r>
      <w:bookmarkStart w:id="22260" w:name="_ETM_Q1_12522264"/>
      <w:bookmarkEnd w:id="22260"/>
      <w:r>
        <w:rPr>
          <w:rFonts w:hint="cs"/>
          <w:rtl/>
          <w:lang w:eastAsia="he-IL"/>
        </w:rPr>
        <w:t xml:space="preserve">זה לא לומדים כל כך. </w:t>
      </w:r>
    </w:p>
    <w:p w14:paraId="3F24F79E" w14:textId="77777777" w:rsidR="00AC36C9" w:rsidRDefault="00AC36C9" w:rsidP="00AC36C9">
      <w:pPr>
        <w:rPr>
          <w:rtl/>
          <w:lang w:eastAsia="he-IL"/>
        </w:rPr>
      </w:pPr>
      <w:bookmarkStart w:id="22261" w:name="_ETM_Q1_12507650"/>
      <w:bookmarkStart w:id="22262" w:name="_ETM_Q1_12507743"/>
      <w:bookmarkStart w:id="22263" w:name="_ETM_Q1_12507834"/>
      <w:bookmarkEnd w:id="22261"/>
      <w:bookmarkEnd w:id="22262"/>
      <w:bookmarkEnd w:id="22263"/>
    </w:p>
    <w:p w14:paraId="083C4889" w14:textId="7D90831C" w:rsidR="00AC36C9" w:rsidRDefault="00AC36C9" w:rsidP="00AC36C9">
      <w:pPr>
        <w:pStyle w:val="afb"/>
        <w:keepNext/>
        <w:rPr>
          <w:rtl/>
          <w:lang w:eastAsia="he-IL"/>
        </w:rPr>
      </w:pPr>
      <w:bookmarkStart w:id="22264" w:name="ET_guest_ערן_ניסן_2773"/>
      <w:r w:rsidRPr="00AC36C9">
        <w:rPr>
          <w:rStyle w:val="TagStyle"/>
          <w:rtl/>
        </w:rPr>
        <w:t xml:space="preserve"> &lt;&lt; אורח &gt;&gt; </w:t>
      </w:r>
      <w:r>
        <w:rPr>
          <w:rtl/>
          <w:lang w:eastAsia="he-IL"/>
        </w:rPr>
        <w:t>ערן ניסן:</w:t>
      </w:r>
      <w:r w:rsidRPr="00AC36C9">
        <w:rPr>
          <w:rStyle w:val="TagStyle"/>
          <w:rtl/>
        </w:rPr>
        <w:t xml:space="preserve"> &lt;&lt; אורח &gt;&gt;</w:t>
      </w:r>
      <w:r w:rsidR="007B50D2">
        <w:rPr>
          <w:rtl/>
          <w:lang w:eastAsia="he-IL"/>
        </w:rPr>
        <w:t xml:space="preserve"> </w:t>
      </w:r>
      <w:bookmarkEnd w:id="22264"/>
    </w:p>
    <w:p w14:paraId="0BB764F9" w14:textId="77777777" w:rsidR="00AC36C9" w:rsidRDefault="00AC36C9" w:rsidP="00AC36C9">
      <w:pPr>
        <w:pStyle w:val="KeepWithNext"/>
        <w:rPr>
          <w:rtl/>
          <w:lang w:eastAsia="he-IL"/>
        </w:rPr>
      </w:pPr>
    </w:p>
    <w:p w14:paraId="15A95696" w14:textId="77777777" w:rsidR="00AC36C9" w:rsidRDefault="00AC36C9" w:rsidP="00AC36C9">
      <w:pPr>
        <w:rPr>
          <w:rtl/>
          <w:lang w:eastAsia="he-IL"/>
        </w:rPr>
      </w:pPr>
      <w:bookmarkStart w:id="22265" w:name="_ETM_Q1_12508317"/>
      <w:bookmarkEnd w:id="22265"/>
      <w:r>
        <w:rPr>
          <w:rFonts w:hint="cs"/>
          <w:rtl/>
          <w:lang w:eastAsia="he-IL"/>
        </w:rPr>
        <w:t>אז אם באמת הזכרת</w:t>
      </w:r>
      <w:bookmarkStart w:id="22266" w:name="_ETM_Q1_12525575"/>
      <w:bookmarkEnd w:id="22266"/>
      <w:r>
        <w:rPr>
          <w:rFonts w:hint="cs"/>
          <w:rtl/>
          <w:lang w:eastAsia="he-IL"/>
        </w:rPr>
        <w:t xml:space="preserve"> את הפרהוד, המשפחה של סבא שלי במשך</w:t>
      </w:r>
      <w:bookmarkStart w:id="22267" w:name="_ETM_Q1_12533236"/>
      <w:bookmarkEnd w:id="22267"/>
      <w:r>
        <w:rPr>
          <w:rFonts w:hint="cs"/>
          <w:rtl/>
          <w:lang w:eastAsia="he-IL"/>
        </w:rPr>
        <w:t xml:space="preserve"> מאות שנים גרו בבגדד, ב-1941 השלטון החליט שהם אויבים ושלחו </w:t>
      </w:r>
      <w:bookmarkStart w:id="22268" w:name="_ETM_Q1_12538491"/>
      <w:bookmarkEnd w:id="22268"/>
      <w:r>
        <w:rPr>
          <w:rFonts w:hint="cs"/>
          <w:rtl/>
          <w:lang w:eastAsia="he-IL"/>
        </w:rPr>
        <w:t>את המשטרה לרדוף, לדכא, להרוג יהודים. הם עזבו את</w:t>
      </w:r>
      <w:bookmarkStart w:id="22269" w:name="_ETM_Q1_12539290"/>
      <w:bookmarkEnd w:id="22269"/>
      <w:r>
        <w:rPr>
          <w:rFonts w:hint="cs"/>
          <w:rtl/>
          <w:lang w:eastAsia="he-IL"/>
        </w:rPr>
        <w:t xml:space="preserve"> עירק ועברו לאירן, אבא שלי נולד באירן, גדל שם עד </w:t>
      </w:r>
      <w:bookmarkStart w:id="22270" w:name="_ETM_Q1_12546169"/>
      <w:bookmarkEnd w:id="22270"/>
      <w:r>
        <w:rPr>
          <w:rFonts w:hint="cs"/>
          <w:rtl/>
          <w:lang w:eastAsia="he-IL"/>
        </w:rPr>
        <w:t xml:space="preserve">גיל 18, זה הבית שלו, בית הספר שלו, זה מה </w:t>
      </w:r>
      <w:bookmarkStart w:id="22271" w:name="_ETM_Q1_12548183"/>
      <w:bookmarkEnd w:id="22271"/>
      <w:r>
        <w:rPr>
          <w:rFonts w:hint="cs"/>
          <w:rtl/>
          <w:lang w:eastAsia="he-IL"/>
        </w:rPr>
        <w:t>שהוא הכיר, ולמרות שהייתה לו זהות ציונית ויהודית וישראלית עדיין</w:t>
      </w:r>
      <w:bookmarkStart w:id="22272" w:name="_ETM_Q1_12552775"/>
      <w:bookmarkEnd w:id="22272"/>
      <w:r>
        <w:rPr>
          <w:rFonts w:hint="cs"/>
          <w:rtl/>
          <w:lang w:eastAsia="he-IL"/>
        </w:rPr>
        <w:t xml:space="preserve"> אירן הייתה הבית שלו, וב-1979 השלטון ראה בהם </w:t>
      </w:r>
      <w:bookmarkStart w:id="22273" w:name="_ETM_Q1_12557582"/>
      <w:bookmarkEnd w:id="22273"/>
      <w:r>
        <w:rPr>
          <w:rFonts w:hint="cs"/>
          <w:rtl/>
          <w:lang w:eastAsia="he-IL"/>
        </w:rPr>
        <w:t xml:space="preserve">כאויבים ושלח את המשטרה ככלי פוליטי. </w:t>
      </w:r>
    </w:p>
    <w:p w14:paraId="1C6B7FD4" w14:textId="77777777" w:rsidR="00AC36C9" w:rsidRDefault="00AC36C9" w:rsidP="00AC36C9">
      <w:pPr>
        <w:rPr>
          <w:rtl/>
          <w:lang w:eastAsia="he-IL"/>
        </w:rPr>
      </w:pPr>
      <w:bookmarkStart w:id="22274" w:name="_ETM_Q1_12555266"/>
      <w:bookmarkStart w:id="22275" w:name="_ETM_Q1_12555357"/>
      <w:bookmarkStart w:id="22276" w:name="_ETM_Q1_12557154"/>
      <w:bookmarkEnd w:id="22274"/>
      <w:bookmarkEnd w:id="22275"/>
      <w:bookmarkEnd w:id="22276"/>
    </w:p>
    <w:p w14:paraId="6313987E" w14:textId="03F9A259" w:rsidR="00AC36C9" w:rsidRDefault="00AC36C9" w:rsidP="00AC36C9">
      <w:pPr>
        <w:pStyle w:val="af8"/>
        <w:keepNext/>
        <w:rPr>
          <w:rtl/>
        </w:rPr>
      </w:pPr>
      <w:bookmarkStart w:id="22277" w:name="ET_yor_5786_2778"/>
      <w:r w:rsidRPr="00AC36C9">
        <w:rPr>
          <w:rStyle w:val="TagStyle"/>
          <w:rtl/>
        </w:rPr>
        <w:t xml:space="preserve"> &lt;&lt; יור &gt;&gt; </w:t>
      </w:r>
      <w:r>
        <w:rPr>
          <w:rtl/>
        </w:rPr>
        <w:t>היו"ר אופיר כץ:</w:t>
      </w:r>
      <w:r w:rsidRPr="00AC36C9">
        <w:rPr>
          <w:rStyle w:val="TagStyle"/>
          <w:rtl/>
        </w:rPr>
        <w:t xml:space="preserve"> &lt;&lt; יור &gt;&gt;</w:t>
      </w:r>
      <w:r w:rsidR="007B50D2">
        <w:rPr>
          <w:rtl/>
        </w:rPr>
        <w:t xml:space="preserve"> </w:t>
      </w:r>
      <w:bookmarkEnd w:id="22277"/>
    </w:p>
    <w:p w14:paraId="01CE079F" w14:textId="77777777" w:rsidR="00AC36C9" w:rsidRDefault="00AC36C9" w:rsidP="00AC36C9">
      <w:pPr>
        <w:pStyle w:val="KeepWithNext"/>
        <w:rPr>
          <w:rtl/>
          <w:lang w:eastAsia="he-IL"/>
        </w:rPr>
      </w:pPr>
    </w:p>
    <w:p w14:paraId="58071D2D" w14:textId="77777777" w:rsidR="00AC36C9" w:rsidRDefault="00AC36C9" w:rsidP="00AC36C9">
      <w:pPr>
        <w:rPr>
          <w:rtl/>
          <w:lang w:eastAsia="he-IL"/>
        </w:rPr>
      </w:pPr>
      <w:bookmarkStart w:id="22278" w:name="_ETM_Q1_12557609"/>
      <w:bookmarkStart w:id="22279" w:name="_ETM_Q1_12557648"/>
      <w:bookmarkEnd w:id="22278"/>
      <w:bookmarkEnd w:id="22279"/>
      <w:r>
        <w:rPr>
          <w:rFonts w:hint="cs"/>
          <w:rtl/>
          <w:lang w:eastAsia="he-IL"/>
        </w:rPr>
        <w:t xml:space="preserve">בעירק זה היה </w:t>
      </w:r>
      <w:bookmarkStart w:id="22280" w:name="_ETM_Q1_12559217"/>
      <w:bookmarkEnd w:id="22280"/>
      <w:r>
        <w:rPr>
          <w:rFonts w:hint="cs"/>
          <w:rtl/>
          <w:lang w:eastAsia="he-IL"/>
        </w:rPr>
        <w:t xml:space="preserve">המון זועם. </w:t>
      </w:r>
      <w:bookmarkStart w:id="22281" w:name="_ETM_Q1_12560521"/>
      <w:bookmarkEnd w:id="22281"/>
    </w:p>
    <w:p w14:paraId="23F72CF4" w14:textId="77777777" w:rsidR="00AC36C9" w:rsidRDefault="00AC36C9" w:rsidP="00AC36C9">
      <w:pPr>
        <w:rPr>
          <w:rtl/>
          <w:lang w:eastAsia="he-IL"/>
        </w:rPr>
      </w:pPr>
      <w:bookmarkStart w:id="22282" w:name="_ETM_Q1_12561059"/>
      <w:bookmarkEnd w:id="22282"/>
    </w:p>
    <w:p w14:paraId="5C8462CF" w14:textId="199CF8DE" w:rsidR="00AC36C9" w:rsidRDefault="00AC36C9" w:rsidP="00AC36C9">
      <w:pPr>
        <w:pStyle w:val="afb"/>
        <w:keepNext/>
        <w:rPr>
          <w:rtl/>
          <w:lang w:eastAsia="he-IL"/>
        </w:rPr>
      </w:pPr>
      <w:bookmarkStart w:id="22283" w:name="ET_guest_ערן_ניסן_2779"/>
      <w:r w:rsidRPr="00AC36C9">
        <w:rPr>
          <w:rStyle w:val="TagStyle"/>
          <w:rtl/>
        </w:rPr>
        <w:t xml:space="preserve"> &lt;&lt; אורח &gt;&gt; </w:t>
      </w:r>
      <w:r>
        <w:rPr>
          <w:rtl/>
          <w:lang w:eastAsia="he-IL"/>
        </w:rPr>
        <w:t>ערן ניסן:</w:t>
      </w:r>
      <w:r w:rsidRPr="00AC36C9">
        <w:rPr>
          <w:rStyle w:val="TagStyle"/>
          <w:rtl/>
        </w:rPr>
        <w:t xml:space="preserve"> &lt;&lt; אורח &gt;&gt;</w:t>
      </w:r>
      <w:r w:rsidR="007B50D2">
        <w:rPr>
          <w:rtl/>
          <w:lang w:eastAsia="he-IL"/>
        </w:rPr>
        <w:t xml:space="preserve"> </w:t>
      </w:r>
      <w:bookmarkEnd w:id="22283"/>
    </w:p>
    <w:p w14:paraId="5DCF74B1" w14:textId="77777777" w:rsidR="00AC36C9" w:rsidRDefault="00AC36C9" w:rsidP="00AC36C9">
      <w:pPr>
        <w:pStyle w:val="KeepWithNext"/>
        <w:rPr>
          <w:rtl/>
          <w:lang w:eastAsia="he-IL"/>
        </w:rPr>
      </w:pPr>
    </w:p>
    <w:p w14:paraId="7ABC8DCD" w14:textId="77777777" w:rsidR="00AC36C9" w:rsidRDefault="00AC36C9" w:rsidP="00AC36C9">
      <w:pPr>
        <w:rPr>
          <w:rtl/>
          <w:lang w:eastAsia="he-IL"/>
        </w:rPr>
      </w:pPr>
      <w:bookmarkStart w:id="22284" w:name="_ETM_Q1_12563191"/>
      <w:bookmarkStart w:id="22285" w:name="_ETM_Q1_12563340"/>
      <w:bookmarkEnd w:id="22284"/>
      <w:bookmarkEnd w:id="22285"/>
      <w:r>
        <w:rPr>
          <w:rFonts w:hint="cs"/>
          <w:rtl/>
          <w:lang w:eastAsia="he-IL"/>
        </w:rPr>
        <w:t>המשטרה בעירק, שוטרים הצטרפו - - -</w:t>
      </w:r>
    </w:p>
    <w:p w14:paraId="2E98FA11" w14:textId="77777777" w:rsidR="00AC36C9" w:rsidRDefault="00AC36C9" w:rsidP="00AC36C9">
      <w:pPr>
        <w:rPr>
          <w:rtl/>
          <w:lang w:eastAsia="he-IL"/>
        </w:rPr>
      </w:pPr>
      <w:bookmarkStart w:id="22286" w:name="_ETM_Q1_12564587"/>
      <w:bookmarkEnd w:id="22286"/>
    </w:p>
    <w:p w14:paraId="3DBE3D1C" w14:textId="559AC568" w:rsidR="00AC36C9" w:rsidRDefault="00AC36C9" w:rsidP="00AC36C9">
      <w:pPr>
        <w:pStyle w:val="af8"/>
        <w:keepNext/>
        <w:rPr>
          <w:rtl/>
        </w:rPr>
      </w:pPr>
      <w:bookmarkStart w:id="22287" w:name="ET_yor_5786_2780"/>
      <w:r w:rsidRPr="00AC36C9">
        <w:rPr>
          <w:rStyle w:val="TagStyle"/>
          <w:rtl/>
        </w:rPr>
        <w:t xml:space="preserve"> &lt;&lt; יור &gt;&gt; </w:t>
      </w:r>
      <w:r>
        <w:rPr>
          <w:rtl/>
        </w:rPr>
        <w:t>היו"ר אופיר כץ:</w:t>
      </w:r>
      <w:r w:rsidRPr="00AC36C9">
        <w:rPr>
          <w:rStyle w:val="TagStyle"/>
          <w:rtl/>
        </w:rPr>
        <w:t xml:space="preserve"> &lt;&lt; יור &gt;&gt;</w:t>
      </w:r>
      <w:r w:rsidR="007B50D2">
        <w:rPr>
          <w:rtl/>
        </w:rPr>
        <w:t xml:space="preserve"> </w:t>
      </w:r>
      <w:bookmarkEnd w:id="22287"/>
    </w:p>
    <w:p w14:paraId="463B3A55" w14:textId="77777777" w:rsidR="00AC36C9" w:rsidRDefault="00AC36C9" w:rsidP="00AC36C9">
      <w:pPr>
        <w:pStyle w:val="KeepWithNext"/>
        <w:rPr>
          <w:rtl/>
          <w:lang w:eastAsia="he-IL"/>
        </w:rPr>
      </w:pPr>
    </w:p>
    <w:p w14:paraId="69399C94" w14:textId="77777777" w:rsidR="00AC36C9" w:rsidRDefault="00AC36C9" w:rsidP="00AC36C9">
      <w:pPr>
        <w:rPr>
          <w:rtl/>
          <w:lang w:eastAsia="he-IL"/>
        </w:rPr>
      </w:pPr>
      <w:bookmarkStart w:id="22288" w:name="_ETM_Q1_12566444"/>
      <w:bookmarkEnd w:id="22288"/>
      <w:r>
        <w:rPr>
          <w:rFonts w:hint="cs"/>
          <w:rtl/>
          <w:lang w:eastAsia="he-IL"/>
        </w:rPr>
        <w:t>ב</w:t>
      </w:r>
      <w:bookmarkStart w:id="22289" w:name="_ETM_Q1_12566542"/>
      <w:bookmarkEnd w:id="22289"/>
      <w:r>
        <w:rPr>
          <w:rFonts w:hint="cs"/>
          <w:rtl/>
          <w:lang w:eastAsia="he-IL"/>
        </w:rPr>
        <w:t xml:space="preserve">רור, </w:t>
      </w:r>
      <w:bookmarkStart w:id="22290" w:name="_ETM_Q1_12561974"/>
      <w:bookmarkEnd w:id="22290"/>
      <w:r>
        <w:rPr>
          <w:rFonts w:hint="cs"/>
          <w:rtl/>
          <w:lang w:eastAsia="he-IL"/>
        </w:rPr>
        <w:t xml:space="preserve">הם העלימו עין, אבל מי שבאמת עשה את הפרעות זה </w:t>
      </w:r>
      <w:bookmarkStart w:id="22291" w:name="_ETM_Q1_12567870"/>
      <w:bookmarkEnd w:id="22291"/>
      <w:r>
        <w:rPr>
          <w:rFonts w:hint="cs"/>
          <w:rtl/>
          <w:lang w:eastAsia="he-IL"/>
        </w:rPr>
        <w:t xml:space="preserve">ההמון הזועם, אזרחים. לא להגיד שהמשטרה כאילו </w:t>
      </w:r>
      <w:r>
        <w:rPr>
          <w:rtl/>
          <w:lang w:eastAsia="he-IL"/>
        </w:rPr>
        <w:t>–</w:t>
      </w:r>
      <w:r>
        <w:rPr>
          <w:rFonts w:hint="cs"/>
          <w:rtl/>
          <w:lang w:eastAsia="he-IL"/>
        </w:rPr>
        <w:t xml:space="preserve"> ברור,</w:t>
      </w:r>
      <w:bookmarkStart w:id="22292" w:name="_ETM_Q1_12569254"/>
      <w:bookmarkEnd w:id="22292"/>
      <w:r>
        <w:rPr>
          <w:rFonts w:hint="cs"/>
          <w:rtl/>
          <w:lang w:eastAsia="he-IL"/>
        </w:rPr>
        <w:t xml:space="preserve"> הם לא חפים מזה והם השתתפו, אבל ההמון הזועם הוא</w:t>
      </w:r>
      <w:bookmarkStart w:id="22293" w:name="_ETM_Q1_12571190"/>
      <w:bookmarkEnd w:id="22293"/>
      <w:r>
        <w:rPr>
          <w:rFonts w:hint="cs"/>
          <w:rtl/>
          <w:lang w:eastAsia="he-IL"/>
        </w:rPr>
        <w:t xml:space="preserve"> זה שעשה - - -</w:t>
      </w:r>
    </w:p>
    <w:p w14:paraId="6238C177" w14:textId="77777777" w:rsidR="00AC36C9" w:rsidRDefault="00AC36C9" w:rsidP="00AC36C9">
      <w:pPr>
        <w:rPr>
          <w:rtl/>
          <w:lang w:eastAsia="he-IL"/>
        </w:rPr>
      </w:pPr>
      <w:bookmarkStart w:id="22294" w:name="_ETM_Q1_12571849"/>
      <w:bookmarkStart w:id="22295" w:name="_ETM_Q1_12572271"/>
      <w:bookmarkEnd w:id="22294"/>
      <w:bookmarkEnd w:id="22295"/>
    </w:p>
    <w:p w14:paraId="3662DB0E" w14:textId="2469A899" w:rsidR="00AC36C9" w:rsidRDefault="00AC36C9" w:rsidP="00AC36C9">
      <w:pPr>
        <w:pStyle w:val="a5"/>
        <w:keepNext/>
        <w:rPr>
          <w:rtl/>
        </w:rPr>
      </w:pPr>
      <w:bookmarkStart w:id="22296" w:name="ET_speaker_5552_2781"/>
      <w:r w:rsidRPr="00AC36C9">
        <w:rPr>
          <w:rStyle w:val="TagStyle"/>
          <w:rtl/>
        </w:rPr>
        <w:t xml:space="preserve"> &lt;&lt; דובר &gt;&gt; </w:t>
      </w:r>
      <w:r>
        <w:rPr>
          <w:rtl/>
        </w:rPr>
        <w:t>יוליה מלינובסקי (ישראל ביתנו):</w:t>
      </w:r>
      <w:r w:rsidRPr="00AC36C9">
        <w:rPr>
          <w:rStyle w:val="TagStyle"/>
          <w:rtl/>
        </w:rPr>
        <w:t xml:space="preserve"> &lt;&lt; דובר &gt;&gt;</w:t>
      </w:r>
      <w:r w:rsidR="007B50D2">
        <w:rPr>
          <w:rtl/>
        </w:rPr>
        <w:t xml:space="preserve"> </w:t>
      </w:r>
      <w:bookmarkEnd w:id="22296"/>
    </w:p>
    <w:p w14:paraId="097A8659" w14:textId="77777777" w:rsidR="00AC36C9" w:rsidRDefault="00AC36C9" w:rsidP="00AC36C9">
      <w:pPr>
        <w:pStyle w:val="KeepWithNext"/>
        <w:rPr>
          <w:rtl/>
          <w:lang w:eastAsia="he-IL"/>
        </w:rPr>
      </w:pPr>
    </w:p>
    <w:p w14:paraId="3C80CB24" w14:textId="77777777" w:rsidR="00AC36C9" w:rsidRDefault="00AC36C9" w:rsidP="00AC36C9">
      <w:pPr>
        <w:rPr>
          <w:rtl/>
          <w:lang w:eastAsia="he-IL"/>
        </w:rPr>
      </w:pPr>
      <w:bookmarkStart w:id="22297" w:name="_ETM_Q1_12572883"/>
      <w:bookmarkStart w:id="22298" w:name="_ETM_Q1_12572982"/>
      <w:bookmarkEnd w:id="22297"/>
      <w:bookmarkEnd w:id="22298"/>
      <w:r>
        <w:rPr>
          <w:rFonts w:hint="cs"/>
          <w:rtl/>
          <w:lang w:eastAsia="he-IL"/>
        </w:rPr>
        <w:t xml:space="preserve">נו, לקחו חלק </w:t>
      </w:r>
      <w:bookmarkStart w:id="22299" w:name="_ETM_Q1_12571576"/>
      <w:bookmarkEnd w:id="22299"/>
      <w:r>
        <w:rPr>
          <w:rFonts w:hint="cs"/>
          <w:rtl/>
          <w:lang w:eastAsia="he-IL"/>
        </w:rPr>
        <w:t xml:space="preserve">מרכזי שם. </w:t>
      </w:r>
      <w:bookmarkStart w:id="22300" w:name="_ETM_Q1_12572759"/>
      <w:bookmarkEnd w:id="22300"/>
    </w:p>
    <w:p w14:paraId="33FDF082" w14:textId="77777777" w:rsidR="00AC36C9" w:rsidRDefault="00AC36C9" w:rsidP="00AC36C9">
      <w:pPr>
        <w:rPr>
          <w:rtl/>
          <w:lang w:eastAsia="he-IL"/>
        </w:rPr>
      </w:pPr>
      <w:bookmarkStart w:id="22301" w:name="_ETM_Q1_12573030"/>
      <w:bookmarkStart w:id="22302" w:name="_ETM_Q1_12574294"/>
      <w:bookmarkEnd w:id="22301"/>
      <w:bookmarkEnd w:id="22302"/>
    </w:p>
    <w:p w14:paraId="30006932" w14:textId="311453EC" w:rsidR="00AC36C9" w:rsidRDefault="00AC36C9" w:rsidP="00AC36C9">
      <w:pPr>
        <w:pStyle w:val="afb"/>
        <w:keepNext/>
        <w:rPr>
          <w:rtl/>
          <w:lang w:eastAsia="he-IL"/>
        </w:rPr>
      </w:pPr>
      <w:bookmarkStart w:id="22303" w:name="ET_guest_ערן_ניסן_2782"/>
      <w:r w:rsidRPr="00AC36C9">
        <w:rPr>
          <w:rStyle w:val="TagStyle"/>
          <w:rtl/>
        </w:rPr>
        <w:t xml:space="preserve"> &lt;&lt; אורח &gt;&gt; </w:t>
      </w:r>
      <w:r>
        <w:rPr>
          <w:rtl/>
          <w:lang w:eastAsia="he-IL"/>
        </w:rPr>
        <w:t>ערן ניסן:</w:t>
      </w:r>
      <w:r w:rsidRPr="00AC36C9">
        <w:rPr>
          <w:rStyle w:val="TagStyle"/>
          <w:rtl/>
        </w:rPr>
        <w:t xml:space="preserve"> &lt;&lt; אורח &gt;&gt;</w:t>
      </w:r>
      <w:r w:rsidR="007B50D2">
        <w:rPr>
          <w:rtl/>
          <w:lang w:eastAsia="he-IL"/>
        </w:rPr>
        <w:t xml:space="preserve"> </w:t>
      </w:r>
      <w:bookmarkEnd w:id="22303"/>
    </w:p>
    <w:p w14:paraId="1AD05EF6" w14:textId="77777777" w:rsidR="00AC36C9" w:rsidRDefault="00AC36C9" w:rsidP="00AC36C9">
      <w:pPr>
        <w:pStyle w:val="KeepWithNext"/>
        <w:rPr>
          <w:rtl/>
          <w:lang w:eastAsia="he-IL"/>
        </w:rPr>
      </w:pPr>
    </w:p>
    <w:p w14:paraId="46D7B4E5" w14:textId="77777777" w:rsidR="00AC36C9" w:rsidRDefault="00AC36C9" w:rsidP="00AC36C9">
      <w:pPr>
        <w:rPr>
          <w:rtl/>
          <w:lang w:eastAsia="he-IL"/>
        </w:rPr>
      </w:pPr>
      <w:bookmarkStart w:id="22304" w:name="_ETM_Q1_12574698"/>
      <w:bookmarkStart w:id="22305" w:name="_ETM_Q1_12574738"/>
      <w:bookmarkEnd w:id="22304"/>
      <w:bookmarkEnd w:id="22305"/>
      <w:r>
        <w:rPr>
          <w:rFonts w:hint="cs"/>
          <w:rtl/>
          <w:lang w:eastAsia="he-IL"/>
        </w:rPr>
        <w:t xml:space="preserve">שוטרים שאמורים לשרת ולהגן על אזרחים נשלחו על </w:t>
      </w:r>
      <w:bookmarkStart w:id="22306" w:name="_ETM_Q1_12580469"/>
      <w:bookmarkEnd w:id="22306"/>
      <w:r>
        <w:rPr>
          <w:rFonts w:hint="cs"/>
          <w:rtl/>
          <w:lang w:eastAsia="he-IL"/>
        </w:rPr>
        <w:t xml:space="preserve">ידי שלטון לרדוף, לדכא ולהרוג אזרחים כי השלטון ראה </w:t>
      </w:r>
      <w:bookmarkStart w:id="22307" w:name="_ETM_Q1_12586162"/>
      <w:bookmarkEnd w:id="22307"/>
      <w:r>
        <w:rPr>
          <w:rFonts w:hint="cs"/>
          <w:rtl/>
          <w:lang w:eastAsia="he-IL"/>
        </w:rPr>
        <w:t xml:space="preserve">בהם כאויבים. זו המשמעות של משטרה פוליטית וסבא שלי חווה </w:t>
      </w:r>
      <w:bookmarkStart w:id="22308" w:name="_ETM_Q1_12587588"/>
      <w:bookmarkEnd w:id="22308"/>
      <w:r>
        <w:rPr>
          <w:rFonts w:hint="cs"/>
          <w:rtl/>
          <w:lang w:eastAsia="he-IL"/>
        </w:rPr>
        <w:t xml:space="preserve">את זה בבגדד, אבא שלי והמשפחה שלו חוו את זה </w:t>
      </w:r>
      <w:bookmarkStart w:id="22309" w:name="_ETM_Q1_12594403"/>
      <w:bookmarkEnd w:id="22309"/>
      <w:r>
        <w:rPr>
          <w:rFonts w:hint="cs"/>
          <w:rtl/>
          <w:lang w:eastAsia="he-IL"/>
        </w:rPr>
        <w:t xml:space="preserve">באירן ב-79', כשהמהפכה האיסלמית קרתה, וגם היה שלטון ששלח משטרה </w:t>
      </w:r>
      <w:bookmarkStart w:id="22310" w:name="_ETM_Q1_12599455"/>
      <w:bookmarkEnd w:id="22310"/>
      <w:r>
        <w:rPr>
          <w:rFonts w:hint="cs"/>
          <w:rtl/>
          <w:lang w:eastAsia="he-IL"/>
        </w:rPr>
        <w:t xml:space="preserve">פוליטית כדי לדכא, להרוג ולרדוף יהודים. </w:t>
      </w:r>
    </w:p>
    <w:p w14:paraId="5C439180" w14:textId="77777777" w:rsidR="00AC36C9" w:rsidRDefault="00AC36C9" w:rsidP="00AC36C9">
      <w:pPr>
        <w:rPr>
          <w:rtl/>
          <w:lang w:eastAsia="he-IL"/>
        </w:rPr>
      </w:pPr>
      <w:bookmarkStart w:id="22311" w:name="_ETM_Q1_12601937"/>
      <w:bookmarkEnd w:id="22311"/>
    </w:p>
    <w:p w14:paraId="2731D350" w14:textId="77777777" w:rsidR="00AC36C9" w:rsidRDefault="00AC36C9" w:rsidP="00AC36C9">
      <w:pPr>
        <w:rPr>
          <w:rtl/>
          <w:lang w:eastAsia="he-IL"/>
        </w:rPr>
      </w:pPr>
      <w:r>
        <w:rPr>
          <w:rFonts w:hint="cs"/>
          <w:rtl/>
          <w:lang w:eastAsia="he-IL"/>
        </w:rPr>
        <w:t>א</w:t>
      </w:r>
      <w:bookmarkStart w:id="22312" w:name="_ETM_Q1_12602252"/>
      <w:bookmarkEnd w:id="22312"/>
      <w:r>
        <w:rPr>
          <w:rFonts w:hint="cs"/>
          <w:rtl/>
          <w:lang w:eastAsia="he-IL"/>
        </w:rPr>
        <w:t>נ</w:t>
      </w:r>
      <w:bookmarkStart w:id="22313" w:name="_ETM_Q1_12602403"/>
      <w:bookmarkEnd w:id="22313"/>
      <w:r>
        <w:rPr>
          <w:rFonts w:hint="cs"/>
          <w:rtl/>
          <w:lang w:eastAsia="he-IL"/>
        </w:rPr>
        <w:t>י פ</w:t>
      </w:r>
      <w:bookmarkStart w:id="22314" w:name="_ETM_Q1_12602640"/>
      <w:bookmarkEnd w:id="22314"/>
      <w:r>
        <w:rPr>
          <w:rFonts w:hint="cs"/>
          <w:rtl/>
          <w:lang w:eastAsia="he-IL"/>
        </w:rPr>
        <w:t>עיל שמאל,</w:t>
      </w:r>
      <w:bookmarkStart w:id="22315" w:name="_ETM_Q1_12603761"/>
      <w:bookmarkEnd w:id="22315"/>
      <w:r>
        <w:rPr>
          <w:rFonts w:hint="cs"/>
          <w:rtl/>
          <w:lang w:eastAsia="he-IL"/>
        </w:rPr>
        <w:t xml:space="preserve"> אני פעיל שלום, ואנחנו בחברה האזרחים מתכוונים להתנגד,</w:t>
      </w:r>
      <w:bookmarkStart w:id="22316" w:name="_ETM_Q1_12609326"/>
      <w:bookmarkEnd w:id="22316"/>
      <w:r>
        <w:rPr>
          <w:rFonts w:hint="cs"/>
          <w:rtl/>
          <w:lang w:eastAsia="he-IL"/>
        </w:rPr>
        <w:t xml:space="preserve"> לאתגר, לבקר</w:t>
      </w:r>
      <w:r w:rsidR="00D25BE2">
        <w:rPr>
          <w:rFonts w:hint="cs"/>
          <w:rtl/>
          <w:lang w:eastAsia="he-IL"/>
        </w:rPr>
        <w:t xml:space="preserve">, להפגין נגד הממשלה ונגד הקואליציה, ובעבור </w:t>
      </w:r>
      <w:bookmarkStart w:id="22317" w:name="_ETM_Q1_12615007"/>
      <w:bookmarkEnd w:id="22317"/>
      <w:r w:rsidR="00D25BE2">
        <w:rPr>
          <w:rFonts w:hint="cs"/>
          <w:rtl/>
          <w:lang w:eastAsia="he-IL"/>
        </w:rPr>
        <w:t>זה יש קולות, גם בתוך הבית הזה, שרואים בי כאויב</w:t>
      </w:r>
      <w:bookmarkStart w:id="22318" w:name="_ETM_Q1_12620119"/>
      <w:bookmarkEnd w:id="22318"/>
      <w:r w:rsidR="00D25BE2">
        <w:rPr>
          <w:rFonts w:hint="cs"/>
          <w:rtl/>
          <w:lang w:eastAsia="he-IL"/>
        </w:rPr>
        <w:t xml:space="preserve">. וגם בחדרים המקבילים אלינו ראינו היום את חברי הכנסת </w:t>
      </w:r>
      <w:bookmarkStart w:id="22319" w:name="_ETM_Q1_12623707"/>
      <w:bookmarkEnd w:id="22319"/>
      <w:r w:rsidR="00D25BE2">
        <w:rPr>
          <w:rFonts w:hint="cs"/>
          <w:rtl/>
          <w:lang w:eastAsia="he-IL"/>
        </w:rPr>
        <w:t xml:space="preserve">של הציונות הדתית משתלחים בפעילי שלום ובפעילי זכויות אדם וזאת </w:t>
      </w:r>
      <w:bookmarkStart w:id="22320" w:name="_ETM_Q1_12627325"/>
      <w:bookmarkEnd w:id="22320"/>
      <w:r w:rsidR="00D25BE2">
        <w:rPr>
          <w:rFonts w:hint="cs"/>
          <w:rtl/>
          <w:lang w:eastAsia="he-IL"/>
        </w:rPr>
        <w:t xml:space="preserve">הסכנה האמיתית, עוד אחת, של החוק הזה, שגם כאן, </w:t>
      </w:r>
      <w:bookmarkStart w:id="22321" w:name="_ETM_Q1_12627621"/>
      <w:bookmarkEnd w:id="22321"/>
      <w:r w:rsidR="00D25BE2">
        <w:rPr>
          <w:rFonts w:hint="cs"/>
          <w:rtl/>
          <w:lang w:eastAsia="he-IL"/>
        </w:rPr>
        <w:t xml:space="preserve">בדיוק כמו שקרה לסבא שלי בעירק ולאבא שלי באירן יקרה </w:t>
      </w:r>
      <w:bookmarkStart w:id="22322" w:name="_ETM_Q1_12636205"/>
      <w:bookmarkEnd w:id="22322"/>
      <w:r w:rsidR="00D25BE2">
        <w:rPr>
          <w:rFonts w:hint="cs"/>
          <w:rtl/>
          <w:lang w:eastAsia="he-IL"/>
        </w:rPr>
        <w:t xml:space="preserve">לי במדינת ישראל, שהשלטון יראה בי כאויב וישלח משטרה פוליטית </w:t>
      </w:r>
      <w:bookmarkStart w:id="22323" w:name="_ETM_Q1_12640409"/>
      <w:bookmarkEnd w:id="22323"/>
      <w:r w:rsidR="00D25BE2">
        <w:rPr>
          <w:rFonts w:hint="cs"/>
          <w:rtl/>
          <w:lang w:eastAsia="he-IL"/>
        </w:rPr>
        <w:t xml:space="preserve">כדי לרדוף, לדכא ולעצור אותי. </w:t>
      </w:r>
    </w:p>
    <w:p w14:paraId="3D84688C" w14:textId="77777777" w:rsidR="00D25BE2" w:rsidRDefault="00D25BE2" w:rsidP="00AC36C9">
      <w:pPr>
        <w:rPr>
          <w:rtl/>
          <w:lang w:eastAsia="he-IL"/>
        </w:rPr>
      </w:pPr>
      <w:bookmarkStart w:id="22324" w:name="_ETM_Q1_12644209"/>
      <w:bookmarkStart w:id="22325" w:name="_ETM_Q1_12644320"/>
      <w:bookmarkEnd w:id="22324"/>
      <w:bookmarkEnd w:id="22325"/>
    </w:p>
    <w:p w14:paraId="1BAB9D73" w14:textId="1BFB9458" w:rsidR="00D25BE2" w:rsidRDefault="00D25BE2" w:rsidP="00D25BE2">
      <w:pPr>
        <w:pStyle w:val="a5"/>
        <w:keepNext/>
        <w:rPr>
          <w:rtl/>
        </w:rPr>
      </w:pPr>
      <w:bookmarkStart w:id="22326" w:name="ET_speaker_6158_2783"/>
      <w:r w:rsidRPr="00D25BE2">
        <w:rPr>
          <w:rStyle w:val="TagStyle"/>
          <w:rtl/>
        </w:rPr>
        <w:t xml:space="preserve"> &lt;&lt; דובר &gt;&gt; </w:t>
      </w:r>
      <w:r>
        <w:rPr>
          <w:rtl/>
        </w:rPr>
        <w:t>אפרת רייטן מרום (העבודה):</w:t>
      </w:r>
      <w:r w:rsidRPr="00D25BE2">
        <w:rPr>
          <w:rStyle w:val="TagStyle"/>
          <w:rtl/>
        </w:rPr>
        <w:t xml:space="preserve"> &lt;&lt; דובר &gt;&gt;</w:t>
      </w:r>
      <w:r w:rsidR="007B50D2">
        <w:rPr>
          <w:rtl/>
        </w:rPr>
        <w:t xml:space="preserve"> </w:t>
      </w:r>
      <w:bookmarkEnd w:id="22326"/>
    </w:p>
    <w:p w14:paraId="21C40F68" w14:textId="77777777" w:rsidR="00D25BE2" w:rsidRDefault="00D25BE2" w:rsidP="00D25BE2">
      <w:pPr>
        <w:pStyle w:val="KeepWithNext"/>
        <w:rPr>
          <w:rtl/>
          <w:lang w:eastAsia="he-IL"/>
        </w:rPr>
      </w:pPr>
    </w:p>
    <w:p w14:paraId="798FDF52" w14:textId="77777777" w:rsidR="00D25BE2" w:rsidRDefault="00D25BE2" w:rsidP="00D25BE2">
      <w:pPr>
        <w:rPr>
          <w:rtl/>
          <w:lang w:eastAsia="he-IL"/>
        </w:rPr>
      </w:pPr>
      <w:bookmarkStart w:id="22327" w:name="_ETM_Q1_12646500"/>
      <w:bookmarkStart w:id="22328" w:name="_ETM_Q1_12646542"/>
      <w:bookmarkEnd w:id="22327"/>
      <w:bookmarkEnd w:id="22328"/>
      <w:r>
        <w:rPr>
          <w:rFonts w:hint="cs"/>
          <w:rtl/>
          <w:lang w:eastAsia="he-IL"/>
        </w:rPr>
        <w:t xml:space="preserve">סליחה, ערן, אני חושבת שהוא </w:t>
      </w:r>
      <w:bookmarkStart w:id="22329" w:name="_ETM_Q1_12648221"/>
      <w:bookmarkEnd w:id="22329"/>
      <w:r>
        <w:rPr>
          <w:rFonts w:hint="cs"/>
          <w:rtl/>
          <w:lang w:eastAsia="he-IL"/>
        </w:rPr>
        <w:t>מבטא באמת חשש, אני אומרת לך בשיא הכנות, של</w:t>
      </w:r>
      <w:bookmarkStart w:id="22330" w:name="_ETM_Q1_12649927"/>
      <w:bookmarkEnd w:id="22330"/>
      <w:r>
        <w:rPr>
          <w:rFonts w:hint="cs"/>
          <w:rtl/>
          <w:lang w:eastAsia="he-IL"/>
        </w:rPr>
        <w:t xml:space="preserve"> אזרחים רבים מאוד במדינת ישראל. באמת תודה על </w:t>
      </w:r>
      <w:bookmarkStart w:id="22331" w:name="_ETM_Q1_12654641"/>
      <w:bookmarkEnd w:id="22331"/>
      <w:r>
        <w:rPr>
          <w:rFonts w:hint="cs"/>
          <w:rtl/>
          <w:lang w:eastAsia="he-IL"/>
        </w:rPr>
        <w:t xml:space="preserve">הדברים האלה, ערן, כי הוא אומר בגילוי לב את הפחדים </w:t>
      </w:r>
      <w:bookmarkStart w:id="22332" w:name="_ETM_Q1_12659825"/>
      <w:bookmarkEnd w:id="22332"/>
      <w:r>
        <w:rPr>
          <w:rFonts w:hint="cs"/>
          <w:rtl/>
          <w:lang w:eastAsia="he-IL"/>
        </w:rPr>
        <w:t>של אנשים שהם פחדים קיימים. אתם יכולים להגיד: אתם טועים,</w:t>
      </w:r>
      <w:bookmarkStart w:id="22333" w:name="_ETM_Q1_12660645"/>
      <w:bookmarkEnd w:id="22333"/>
      <w:r>
        <w:rPr>
          <w:rFonts w:hint="cs"/>
          <w:rtl/>
          <w:lang w:eastAsia="he-IL"/>
        </w:rPr>
        <w:t xml:space="preserve"> אתם מגזימים, לא, זה פחדים אמיתיים. אתם צריכים </w:t>
      </w:r>
      <w:bookmarkStart w:id="22334" w:name="_ETM_Q1_12663338"/>
      <w:bookmarkEnd w:id="22334"/>
      <w:r>
        <w:rPr>
          <w:rFonts w:hint="cs"/>
          <w:rtl/>
          <w:lang w:eastAsia="he-IL"/>
        </w:rPr>
        <w:t>לדעת את זה, שמדובר כאן ב - - -</w:t>
      </w:r>
      <w:bookmarkStart w:id="22335" w:name="_ETM_Q1_12669657"/>
      <w:bookmarkEnd w:id="22335"/>
    </w:p>
    <w:p w14:paraId="1F774520" w14:textId="77777777" w:rsidR="00D25BE2" w:rsidRDefault="00D25BE2" w:rsidP="00D25BE2">
      <w:pPr>
        <w:rPr>
          <w:rtl/>
          <w:lang w:eastAsia="he-IL"/>
        </w:rPr>
      </w:pPr>
      <w:bookmarkStart w:id="22336" w:name="_ETM_Q1_12670167"/>
      <w:bookmarkEnd w:id="22336"/>
    </w:p>
    <w:p w14:paraId="3DA3ABAD" w14:textId="6C6FCD2B" w:rsidR="00D25BE2" w:rsidRDefault="00D25BE2" w:rsidP="00D25BE2">
      <w:pPr>
        <w:pStyle w:val="a5"/>
        <w:keepNext/>
        <w:rPr>
          <w:rtl/>
        </w:rPr>
      </w:pPr>
      <w:bookmarkStart w:id="22337" w:name="ET_speaker_6355_2784"/>
      <w:r w:rsidRPr="00D25BE2">
        <w:rPr>
          <w:rStyle w:val="TagStyle"/>
          <w:rtl/>
        </w:rPr>
        <w:t xml:space="preserve"> &lt;&lt; דובר &gt;&gt; </w:t>
      </w:r>
      <w:r>
        <w:rPr>
          <w:rtl/>
        </w:rPr>
        <w:t>משה סולומון (הציונות הדתית):</w:t>
      </w:r>
      <w:r w:rsidRPr="00D25BE2">
        <w:rPr>
          <w:rStyle w:val="TagStyle"/>
          <w:rtl/>
        </w:rPr>
        <w:t xml:space="preserve"> &lt;&lt; דובר &gt;&gt;</w:t>
      </w:r>
      <w:r w:rsidR="007B50D2">
        <w:rPr>
          <w:rtl/>
        </w:rPr>
        <w:t xml:space="preserve"> </w:t>
      </w:r>
      <w:bookmarkEnd w:id="22337"/>
    </w:p>
    <w:p w14:paraId="4AFDD786" w14:textId="77777777" w:rsidR="00D25BE2" w:rsidRDefault="00D25BE2" w:rsidP="00D25BE2">
      <w:pPr>
        <w:pStyle w:val="KeepWithNext"/>
        <w:rPr>
          <w:rtl/>
          <w:lang w:eastAsia="he-IL"/>
        </w:rPr>
      </w:pPr>
    </w:p>
    <w:p w14:paraId="07421B0E" w14:textId="77777777" w:rsidR="00D25BE2" w:rsidRDefault="00D25BE2" w:rsidP="00D25BE2">
      <w:pPr>
        <w:rPr>
          <w:rtl/>
          <w:lang w:eastAsia="he-IL"/>
        </w:rPr>
      </w:pPr>
      <w:bookmarkStart w:id="22338" w:name="_ETM_Q1_12667771"/>
      <w:bookmarkStart w:id="22339" w:name="_ETM_Q1_12667889"/>
      <w:bookmarkEnd w:id="22338"/>
      <w:bookmarkEnd w:id="22339"/>
      <w:r>
        <w:rPr>
          <w:rFonts w:hint="cs"/>
          <w:rtl/>
          <w:lang w:eastAsia="he-IL"/>
        </w:rPr>
        <w:t xml:space="preserve">אבל נראה </w:t>
      </w:r>
      <w:bookmarkStart w:id="22340" w:name="_ETM_Q1_12669429"/>
      <w:bookmarkEnd w:id="22340"/>
      <w:r>
        <w:rPr>
          <w:rFonts w:hint="cs"/>
          <w:rtl/>
          <w:lang w:eastAsia="he-IL"/>
        </w:rPr>
        <w:t>לי גם שהחשש הזה הוא פרשנות שאנחנו עושים כאן</w:t>
      </w:r>
      <w:bookmarkStart w:id="22341" w:name="_ETM_Q1_12674663"/>
      <w:bookmarkEnd w:id="22341"/>
      <w:r>
        <w:rPr>
          <w:rFonts w:hint="cs"/>
          <w:rtl/>
          <w:lang w:eastAsia="he-IL"/>
        </w:rPr>
        <w:t xml:space="preserve"> והשיח כאן שמנכיח את כל הדבר הזה </w:t>
      </w:r>
      <w:bookmarkStart w:id="22342" w:name="_ETM_Q1_12674599"/>
      <w:bookmarkEnd w:id="22342"/>
      <w:r>
        <w:rPr>
          <w:rFonts w:hint="cs"/>
          <w:rtl/>
          <w:lang w:eastAsia="he-IL"/>
        </w:rPr>
        <w:t>כאיזה שהוא אסון, כאילו מי שהולך להיות בשלטון זה אדם</w:t>
      </w:r>
      <w:bookmarkStart w:id="22343" w:name="_ETM_Q1_12682559"/>
      <w:bookmarkEnd w:id="22343"/>
      <w:r>
        <w:rPr>
          <w:rFonts w:hint="cs"/>
          <w:rtl/>
          <w:lang w:eastAsia="he-IL"/>
        </w:rPr>
        <w:t xml:space="preserve"> שהולך לשנות סדרי עולם לגמרי.</w:t>
      </w:r>
      <w:bookmarkStart w:id="22344" w:name="_ETM_Q1_12680711"/>
      <w:bookmarkEnd w:id="22344"/>
    </w:p>
    <w:p w14:paraId="0E14A6BB" w14:textId="77777777" w:rsidR="00D25BE2" w:rsidRDefault="00D25BE2" w:rsidP="00D25BE2">
      <w:pPr>
        <w:rPr>
          <w:rtl/>
          <w:lang w:eastAsia="he-IL"/>
        </w:rPr>
      </w:pPr>
    </w:p>
    <w:p w14:paraId="494D01B7" w14:textId="7499789B" w:rsidR="00D25BE2" w:rsidRDefault="00D25BE2" w:rsidP="00D25BE2">
      <w:pPr>
        <w:pStyle w:val="a5"/>
        <w:keepNext/>
        <w:rPr>
          <w:rtl/>
        </w:rPr>
      </w:pPr>
      <w:bookmarkStart w:id="22345" w:name="ET_speaker_6158_2785"/>
      <w:r w:rsidRPr="00D25BE2">
        <w:rPr>
          <w:rStyle w:val="TagStyle"/>
          <w:rtl/>
        </w:rPr>
        <w:t xml:space="preserve"> &lt;&lt; דובר &gt;&gt; </w:t>
      </w:r>
      <w:r>
        <w:rPr>
          <w:rtl/>
        </w:rPr>
        <w:t>אפרת רייטן מרום (העבודה):</w:t>
      </w:r>
      <w:r w:rsidRPr="00D25BE2">
        <w:rPr>
          <w:rStyle w:val="TagStyle"/>
          <w:rtl/>
        </w:rPr>
        <w:t xml:space="preserve"> &lt;&lt; דובר &gt;&gt;</w:t>
      </w:r>
      <w:r w:rsidR="007B50D2">
        <w:rPr>
          <w:rtl/>
        </w:rPr>
        <w:t xml:space="preserve"> </w:t>
      </w:r>
      <w:bookmarkEnd w:id="22345"/>
    </w:p>
    <w:p w14:paraId="2A47A2A6" w14:textId="77777777" w:rsidR="00D25BE2" w:rsidRDefault="00D25BE2" w:rsidP="00D25BE2">
      <w:pPr>
        <w:pStyle w:val="KeepWithNext"/>
        <w:rPr>
          <w:rtl/>
          <w:lang w:eastAsia="he-IL"/>
        </w:rPr>
      </w:pPr>
    </w:p>
    <w:p w14:paraId="193773A1" w14:textId="77777777" w:rsidR="00D25BE2" w:rsidRDefault="00D25BE2" w:rsidP="00D25BE2">
      <w:pPr>
        <w:rPr>
          <w:rtl/>
          <w:lang w:eastAsia="he-IL"/>
        </w:rPr>
      </w:pPr>
      <w:bookmarkStart w:id="22346" w:name="_ETM_Q1_12682284"/>
      <w:bookmarkStart w:id="22347" w:name="_ETM_Q1_12682382"/>
      <w:bookmarkEnd w:id="22346"/>
      <w:bookmarkEnd w:id="22347"/>
      <w:r>
        <w:rPr>
          <w:rFonts w:hint="cs"/>
          <w:rtl/>
          <w:lang w:eastAsia="he-IL"/>
        </w:rPr>
        <w:t xml:space="preserve">הוא הולך לשנות סדרי עולם. </w:t>
      </w:r>
    </w:p>
    <w:p w14:paraId="7F5B993D" w14:textId="77777777" w:rsidR="00D25BE2" w:rsidRDefault="00D25BE2" w:rsidP="00D25BE2">
      <w:pPr>
        <w:rPr>
          <w:rtl/>
          <w:lang w:eastAsia="he-IL"/>
        </w:rPr>
      </w:pPr>
      <w:bookmarkStart w:id="22348" w:name="_ETM_Q1_12685599"/>
      <w:bookmarkStart w:id="22349" w:name="_ETM_Q1_12685872"/>
      <w:bookmarkStart w:id="22350" w:name="_ETM_Q1_12683039"/>
      <w:bookmarkEnd w:id="22348"/>
      <w:bookmarkEnd w:id="22349"/>
      <w:bookmarkEnd w:id="22350"/>
    </w:p>
    <w:p w14:paraId="7812AA60" w14:textId="361D0A08" w:rsidR="00D25BE2" w:rsidRDefault="00D25BE2" w:rsidP="00D25BE2">
      <w:pPr>
        <w:pStyle w:val="a5"/>
        <w:keepNext/>
        <w:rPr>
          <w:rtl/>
        </w:rPr>
      </w:pPr>
      <w:bookmarkStart w:id="22351" w:name="ET_speaker_6361_2786"/>
      <w:r w:rsidRPr="00D25BE2">
        <w:rPr>
          <w:rStyle w:val="TagStyle"/>
          <w:rtl/>
        </w:rPr>
        <w:t xml:space="preserve"> &lt;&lt; דובר &gt;&gt; </w:t>
      </w:r>
      <w:r>
        <w:rPr>
          <w:rtl/>
        </w:rPr>
        <w:t>נאור שירי (יש עתיד):</w:t>
      </w:r>
      <w:r w:rsidRPr="00D25BE2">
        <w:rPr>
          <w:rStyle w:val="TagStyle"/>
          <w:rtl/>
        </w:rPr>
        <w:t xml:space="preserve"> &lt;&lt; דובר &gt;&gt;</w:t>
      </w:r>
      <w:r w:rsidR="007B50D2">
        <w:rPr>
          <w:rtl/>
        </w:rPr>
        <w:t xml:space="preserve"> </w:t>
      </w:r>
      <w:bookmarkEnd w:id="22351"/>
    </w:p>
    <w:p w14:paraId="7F1F1065" w14:textId="77777777" w:rsidR="00D25BE2" w:rsidRDefault="00D25BE2" w:rsidP="00D25BE2">
      <w:pPr>
        <w:pStyle w:val="KeepWithNext"/>
        <w:rPr>
          <w:rtl/>
          <w:lang w:eastAsia="he-IL"/>
        </w:rPr>
      </w:pPr>
    </w:p>
    <w:p w14:paraId="65C4E5B4" w14:textId="77777777" w:rsidR="00D25BE2" w:rsidRDefault="00D25BE2" w:rsidP="00D25BE2">
      <w:pPr>
        <w:rPr>
          <w:rtl/>
          <w:lang w:eastAsia="he-IL"/>
        </w:rPr>
      </w:pPr>
      <w:bookmarkStart w:id="22352" w:name="_ETM_Q1_12683511"/>
      <w:bookmarkStart w:id="22353" w:name="_ETM_Q1_12683552"/>
      <w:bookmarkEnd w:id="22352"/>
      <w:bookmarkEnd w:id="22353"/>
      <w:r>
        <w:rPr>
          <w:rFonts w:hint="cs"/>
          <w:rtl/>
          <w:lang w:eastAsia="he-IL"/>
        </w:rPr>
        <w:t xml:space="preserve">חשש </w:t>
      </w:r>
      <w:bookmarkStart w:id="22354" w:name="_ETM_Q1_12684063"/>
      <w:bookmarkEnd w:id="22354"/>
      <w:r>
        <w:rPr>
          <w:rFonts w:hint="cs"/>
          <w:rtl/>
          <w:lang w:eastAsia="he-IL"/>
        </w:rPr>
        <w:t xml:space="preserve">זה לא פרשנות, זה רגש. </w:t>
      </w:r>
    </w:p>
    <w:p w14:paraId="4DAD23B3" w14:textId="77777777" w:rsidR="00D25BE2" w:rsidRDefault="00D25BE2" w:rsidP="00D25BE2">
      <w:pPr>
        <w:rPr>
          <w:rtl/>
          <w:lang w:eastAsia="he-IL"/>
        </w:rPr>
      </w:pPr>
      <w:bookmarkStart w:id="22355" w:name="_ETM_Q1_12687079"/>
      <w:bookmarkStart w:id="22356" w:name="_ETM_Q1_12687171"/>
      <w:bookmarkEnd w:id="22355"/>
      <w:bookmarkEnd w:id="22356"/>
    </w:p>
    <w:p w14:paraId="063F66CB" w14:textId="64D96DFC" w:rsidR="00D25BE2" w:rsidRDefault="00D25BE2" w:rsidP="00D25BE2">
      <w:pPr>
        <w:pStyle w:val="a5"/>
        <w:keepNext/>
        <w:rPr>
          <w:rtl/>
        </w:rPr>
      </w:pPr>
      <w:bookmarkStart w:id="22357" w:name="ET_speaker_6355_2787"/>
      <w:r w:rsidRPr="00D25BE2">
        <w:rPr>
          <w:rStyle w:val="TagStyle"/>
          <w:rtl/>
        </w:rPr>
        <w:t xml:space="preserve"> &lt;&lt; דובר &gt;&gt; </w:t>
      </w:r>
      <w:r>
        <w:rPr>
          <w:rtl/>
        </w:rPr>
        <w:t>משה סולומון (הציונות הדתית):</w:t>
      </w:r>
      <w:r w:rsidRPr="00D25BE2">
        <w:rPr>
          <w:rStyle w:val="TagStyle"/>
          <w:rtl/>
        </w:rPr>
        <w:t xml:space="preserve"> &lt;&lt; דובר &gt;&gt;</w:t>
      </w:r>
      <w:r w:rsidR="007B50D2">
        <w:rPr>
          <w:rtl/>
        </w:rPr>
        <w:t xml:space="preserve"> </w:t>
      </w:r>
      <w:bookmarkEnd w:id="22357"/>
    </w:p>
    <w:p w14:paraId="49572847" w14:textId="77777777" w:rsidR="00D25BE2" w:rsidRDefault="00D25BE2" w:rsidP="00D25BE2">
      <w:pPr>
        <w:pStyle w:val="KeepWithNext"/>
        <w:rPr>
          <w:rtl/>
          <w:lang w:eastAsia="he-IL"/>
        </w:rPr>
      </w:pPr>
    </w:p>
    <w:p w14:paraId="2FB0FDEA" w14:textId="77777777" w:rsidR="00D25BE2" w:rsidRDefault="00D25BE2" w:rsidP="00D25BE2">
      <w:pPr>
        <w:rPr>
          <w:rtl/>
          <w:lang w:eastAsia="he-IL"/>
        </w:rPr>
      </w:pPr>
      <w:bookmarkStart w:id="22358" w:name="_ETM_Q1_12690059"/>
      <w:bookmarkStart w:id="22359" w:name="_ETM_Q1_12690192"/>
      <w:bookmarkEnd w:id="22358"/>
      <w:bookmarkEnd w:id="22359"/>
      <w:r>
        <w:rPr>
          <w:rFonts w:hint="cs"/>
          <w:rtl/>
          <w:lang w:eastAsia="he-IL"/>
        </w:rPr>
        <w:t xml:space="preserve">אנחנו מבינים שרוב </w:t>
      </w:r>
      <w:bookmarkStart w:id="22360" w:name="_ETM_Q1_12687040"/>
      <w:bookmarkEnd w:id="22360"/>
      <w:r>
        <w:rPr>
          <w:rFonts w:hint="cs"/>
          <w:rtl/>
          <w:lang w:eastAsia="he-IL"/>
        </w:rPr>
        <w:t>הדברים, אתם בעצמכם אומרים שרוב הדברים שמוצעים בהצעה של</w:t>
      </w:r>
      <w:bookmarkStart w:id="22361" w:name="_ETM_Q1_12691631"/>
      <w:bookmarkEnd w:id="22361"/>
      <w:r>
        <w:rPr>
          <w:rFonts w:hint="cs"/>
          <w:rtl/>
          <w:lang w:eastAsia="he-IL"/>
        </w:rPr>
        <w:t xml:space="preserve"> השר המיועד הם מוסכמים. </w:t>
      </w:r>
      <w:bookmarkStart w:id="22362" w:name="_ETM_Q1_12698191"/>
      <w:bookmarkEnd w:id="22362"/>
    </w:p>
    <w:p w14:paraId="3409D6D8" w14:textId="77777777" w:rsidR="00D25BE2" w:rsidRDefault="00D25BE2" w:rsidP="00D25BE2">
      <w:pPr>
        <w:rPr>
          <w:rtl/>
          <w:lang w:eastAsia="he-IL"/>
        </w:rPr>
      </w:pPr>
      <w:bookmarkStart w:id="22363" w:name="_ETM_Q1_12698664"/>
      <w:bookmarkStart w:id="22364" w:name="_ETM_Q1_12694793"/>
      <w:bookmarkEnd w:id="22363"/>
      <w:bookmarkEnd w:id="22364"/>
    </w:p>
    <w:p w14:paraId="7883F854" w14:textId="08D6904D" w:rsidR="00D25BE2" w:rsidRDefault="00D25BE2" w:rsidP="00D25BE2">
      <w:pPr>
        <w:pStyle w:val="a5"/>
        <w:keepNext/>
        <w:rPr>
          <w:rtl/>
        </w:rPr>
      </w:pPr>
      <w:bookmarkStart w:id="22365" w:name="ET_speaker_6158_2788"/>
      <w:r w:rsidRPr="00D25BE2">
        <w:rPr>
          <w:rStyle w:val="TagStyle"/>
          <w:rtl/>
        </w:rPr>
        <w:t xml:space="preserve"> &lt;&lt; דובר &gt;&gt; </w:t>
      </w:r>
      <w:r>
        <w:rPr>
          <w:rtl/>
        </w:rPr>
        <w:t>אפרת רייטן מרום (העבודה):</w:t>
      </w:r>
      <w:r w:rsidRPr="00D25BE2">
        <w:rPr>
          <w:rStyle w:val="TagStyle"/>
          <w:rtl/>
        </w:rPr>
        <w:t xml:space="preserve"> &lt;&lt; דובר &gt;&gt;</w:t>
      </w:r>
      <w:r w:rsidR="007B50D2">
        <w:rPr>
          <w:rtl/>
        </w:rPr>
        <w:t xml:space="preserve"> </w:t>
      </w:r>
      <w:bookmarkEnd w:id="22365"/>
    </w:p>
    <w:p w14:paraId="79DAA2E0" w14:textId="77777777" w:rsidR="00D25BE2" w:rsidRDefault="00D25BE2" w:rsidP="00D25BE2">
      <w:pPr>
        <w:pStyle w:val="KeepWithNext"/>
        <w:rPr>
          <w:rtl/>
          <w:lang w:eastAsia="he-IL"/>
        </w:rPr>
      </w:pPr>
    </w:p>
    <w:p w14:paraId="53A76F06" w14:textId="77777777" w:rsidR="00D25BE2" w:rsidRDefault="00D25BE2" w:rsidP="00D25BE2">
      <w:pPr>
        <w:rPr>
          <w:rtl/>
          <w:lang w:eastAsia="he-IL"/>
        </w:rPr>
      </w:pPr>
      <w:bookmarkStart w:id="22366" w:name="_ETM_Q1_12696156"/>
      <w:bookmarkEnd w:id="22366"/>
      <w:r>
        <w:rPr>
          <w:rFonts w:hint="cs"/>
          <w:rtl/>
          <w:lang w:eastAsia="he-IL"/>
        </w:rPr>
        <w:t>ל</w:t>
      </w:r>
      <w:bookmarkStart w:id="22367" w:name="_ETM_Q1_12696275"/>
      <w:bookmarkEnd w:id="22367"/>
      <w:r>
        <w:rPr>
          <w:rFonts w:hint="cs"/>
          <w:rtl/>
          <w:lang w:eastAsia="he-IL"/>
        </w:rPr>
        <w:t xml:space="preserve">א, זה לא מה </w:t>
      </w:r>
      <w:bookmarkStart w:id="22368" w:name="_ETM_Q1_12696168"/>
      <w:bookmarkEnd w:id="22368"/>
      <w:r>
        <w:rPr>
          <w:rFonts w:hint="cs"/>
          <w:rtl/>
          <w:lang w:eastAsia="he-IL"/>
        </w:rPr>
        <w:t>שנאמר פה.</w:t>
      </w:r>
      <w:bookmarkStart w:id="22369" w:name="_ETM_Q1_12697287"/>
      <w:bookmarkEnd w:id="22369"/>
    </w:p>
    <w:p w14:paraId="595B1890" w14:textId="77777777" w:rsidR="00D25BE2" w:rsidRDefault="00D25BE2" w:rsidP="00D25BE2">
      <w:pPr>
        <w:rPr>
          <w:rtl/>
          <w:lang w:eastAsia="he-IL"/>
        </w:rPr>
      </w:pPr>
      <w:bookmarkStart w:id="22370" w:name="_ETM_Q1_12697563"/>
      <w:bookmarkEnd w:id="22370"/>
    </w:p>
    <w:p w14:paraId="16CA2EEC" w14:textId="564554FD" w:rsidR="00D25BE2" w:rsidRDefault="00D25BE2" w:rsidP="00D25BE2">
      <w:pPr>
        <w:pStyle w:val="a5"/>
        <w:keepNext/>
        <w:rPr>
          <w:rtl/>
        </w:rPr>
      </w:pPr>
      <w:bookmarkStart w:id="22371" w:name="ET_speaker_6355_2789"/>
      <w:r w:rsidRPr="00D25BE2">
        <w:rPr>
          <w:rStyle w:val="TagStyle"/>
          <w:rtl/>
        </w:rPr>
        <w:t xml:space="preserve"> &lt;&lt; דובר &gt;&gt; </w:t>
      </w:r>
      <w:r>
        <w:rPr>
          <w:rtl/>
        </w:rPr>
        <w:t>משה סולומון (הציונות הדתית):</w:t>
      </w:r>
      <w:r w:rsidRPr="00D25BE2">
        <w:rPr>
          <w:rStyle w:val="TagStyle"/>
          <w:rtl/>
        </w:rPr>
        <w:t xml:space="preserve"> &lt;&lt; דובר &gt;&gt;</w:t>
      </w:r>
      <w:r w:rsidR="007B50D2">
        <w:rPr>
          <w:rtl/>
        </w:rPr>
        <w:t xml:space="preserve"> </w:t>
      </w:r>
      <w:bookmarkEnd w:id="22371"/>
    </w:p>
    <w:p w14:paraId="6576C8B5" w14:textId="77777777" w:rsidR="00D25BE2" w:rsidRDefault="00D25BE2" w:rsidP="00D25BE2">
      <w:pPr>
        <w:pStyle w:val="KeepWithNext"/>
        <w:rPr>
          <w:rtl/>
          <w:lang w:eastAsia="he-IL"/>
        </w:rPr>
      </w:pPr>
    </w:p>
    <w:p w14:paraId="18FEB1B5" w14:textId="77777777" w:rsidR="00D25BE2" w:rsidRDefault="00D25BE2" w:rsidP="00D25BE2">
      <w:pPr>
        <w:rPr>
          <w:rtl/>
          <w:lang w:eastAsia="he-IL"/>
        </w:rPr>
      </w:pPr>
      <w:bookmarkStart w:id="22372" w:name="_ETM_Q1_12699436"/>
      <w:bookmarkStart w:id="22373" w:name="_ETM_Q1_12699558"/>
      <w:bookmarkEnd w:id="22372"/>
      <w:bookmarkEnd w:id="22373"/>
      <w:r>
        <w:rPr>
          <w:rFonts w:hint="cs"/>
          <w:rtl/>
          <w:lang w:eastAsia="he-IL"/>
        </w:rPr>
        <w:t xml:space="preserve">זה מה שנאמר עד עכשיו. זה שאתם ועוד אנשים מנכיחים </w:t>
      </w:r>
      <w:bookmarkStart w:id="22374" w:name="_ETM_Q1_12703557"/>
      <w:bookmarkEnd w:id="22374"/>
      <w:r>
        <w:rPr>
          <w:rFonts w:hint="cs"/>
          <w:rtl/>
          <w:lang w:eastAsia="he-IL"/>
        </w:rPr>
        <w:t xml:space="preserve">מציאות שבה הולך להיות כאן - - - </w:t>
      </w:r>
      <w:bookmarkStart w:id="22375" w:name="_ETM_Q1_12705599"/>
      <w:bookmarkEnd w:id="22375"/>
    </w:p>
    <w:p w14:paraId="7DF41A15" w14:textId="77777777" w:rsidR="00D25BE2" w:rsidRDefault="00D25BE2" w:rsidP="00D25BE2">
      <w:pPr>
        <w:rPr>
          <w:rtl/>
          <w:lang w:eastAsia="he-IL"/>
        </w:rPr>
      </w:pPr>
    </w:p>
    <w:p w14:paraId="189993B6" w14:textId="1FCB2239" w:rsidR="00D25BE2" w:rsidRDefault="00D25BE2" w:rsidP="00D25BE2">
      <w:pPr>
        <w:pStyle w:val="a5"/>
        <w:keepNext/>
        <w:rPr>
          <w:rtl/>
        </w:rPr>
      </w:pPr>
      <w:bookmarkStart w:id="22376" w:name="ET_speaker_6158_2790"/>
      <w:r w:rsidRPr="00D25BE2">
        <w:rPr>
          <w:rStyle w:val="TagStyle"/>
          <w:rtl/>
        </w:rPr>
        <w:t xml:space="preserve"> &lt;&lt; דובר &gt;&gt; </w:t>
      </w:r>
      <w:r>
        <w:rPr>
          <w:rtl/>
        </w:rPr>
        <w:t>אפרת רייטן מרום (העבודה):</w:t>
      </w:r>
      <w:r w:rsidRPr="00D25BE2">
        <w:rPr>
          <w:rStyle w:val="TagStyle"/>
          <w:rtl/>
        </w:rPr>
        <w:t xml:space="preserve"> &lt;&lt; דובר &gt;&gt;</w:t>
      </w:r>
      <w:r w:rsidR="007B50D2">
        <w:rPr>
          <w:rtl/>
        </w:rPr>
        <w:t xml:space="preserve"> </w:t>
      </w:r>
      <w:bookmarkEnd w:id="22376"/>
    </w:p>
    <w:p w14:paraId="56C47F2A" w14:textId="77777777" w:rsidR="00D25BE2" w:rsidRDefault="00D25BE2" w:rsidP="00D25BE2">
      <w:pPr>
        <w:pStyle w:val="KeepWithNext"/>
        <w:rPr>
          <w:rtl/>
          <w:lang w:eastAsia="he-IL"/>
        </w:rPr>
      </w:pPr>
    </w:p>
    <w:p w14:paraId="4B4F4420" w14:textId="77777777" w:rsidR="00D25BE2" w:rsidRDefault="00D25BE2" w:rsidP="00D25BE2">
      <w:pPr>
        <w:rPr>
          <w:rtl/>
          <w:lang w:eastAsia="he-IL"/>
        </w:rPr>
      </w:pPr>
      <w:bookmarkStart w:id="22377" w:name="_ETM_Q1_12707251"/>
      <w:bookmarkStart w:id="22378" w:name="_ETM_Q1_12707349"/>
      <w:bookmarkEnd w:id="22377"/>
      <w:bookmarkEnd w:id="22378"/>
      <w:r>
        <w:rPr>
          <w:rFonts w:hint="cs"/>
          <w:rtl/>
          <w:lang w:eastAsia="he-IL"/>
        </w:rPr>
        <w:t xml:space="preserve">לא הבנתי, </w:t>
      </w:r>
      <w:bookmarkStart w:id="22379" w:name="_ETM_Q1_12703381"/>
      <w:bookmarkEnd w:id="22379"/>
      <w:r>
        <w:rPr>
          <w:rFonts w:hint="cs"/>
          <w:rtl/>
          <w:lang w:eastAsia="he-IL"/>
        </w:rPr>
        <w:t xml:space="preserve">אתה מאשים אותנו על זה שאנחנו חוששים? </w:t>
      </w:r>
      <w:bookmarkStart w:id="22380" w:name="_ETM_Q1_12707301"/>
      <w:bookmarkEnd w:id="22380"/>
    </w:p>
    <w:p w14:paraId="3AF55F9C" w14:textId="77777777" w:rsidR="00D25BE2" w:rsidRDefault="00D25BE2" w:rsidP="00D25BE2">
      <w:pPr>
        <w:rPr>
          <w:rtl/>
          <w:lang w:eastAsia="he-IL"/>
        </w:rPr>
      </w:pPr>
      <w:bookmarkStart w:id="22381" w:name="_ETM_Q1_12707589"/>
      <w:bookmarkEnd w:id="22381"/>
    </w:p>
    <w:p w14:paraId="7261B14B" w14:textId="66F8A4D6" w:rsidR="00D25BE2" w:rsidRDefault="00D25BE2" w:rsidP="00D25BE2">
      <w:pPr>
        <w:pStyle w:val="a5"/>
        <w:keepNext/>
        <w:rPr>
          <w:rtl/>
        </w:rPr>
      </w:pPr>
      <w:bookmarkStart w:id="22382" w:name="ET_speaker_6355_2791"/>
      <w:r w:rsidRPr="00D25BE2">
        <w:rPr>
          <w:rStyle w:val="TagStyle"/>
          <w:rtl/>
        </w:rPr>
        <w:t xml:space="preserve"> &lt;&lt; דובר &gt;&gt; </w:t>
      </w:r>
      <w:r>
        <w:rPr>
          <w:rtl/>
        </w:rPr>
        <w:t>משה סולומון (הציונות הדתית):</w:t>
      </w:r>
      <w:r w:rsidRPr="00D25BE2">
        <w:rPr>
          <w:rStyle w:val="TagStyle"/>
          <w:rtl/>
        </w:rPr>
        <w:t xml:space="preserve"> &lt;&lt; דובר &gt;&gt;</w:t>
      </w:r>
      <w:r w:rsidR="007B50D2">
        <w:rPr>
          <w:rtl/>
        </w:rPr>
        <w:t xml:space="preserve"> </w:t>
      </w:r>
      <w:bookmarkEnd w:id="22382"/>
    </w:p>
    <w:p w14:paraId="28DB9158" w14:textId="77777777" w:rsidR="00D25BE2" w:rsidRDefault="00D25BE2" w:rsidP="00D25BE2">
      <w:pPr>
        <w:pStyle w:val="KeepWithNext"/>
        <w:rPr>
          <w:rtl/>
          <w:lang w:eastAsia="he-IL"/>
        </w:rPr>
      </w:pPr>
    </w:p>
    <w:p w14:paraId="0A63A3A1" w14:textId="77777777" w:rsidR="00D25BE2" w:rsidRDefault="00D25BE2" w:rsidP="00D25BE2">
      <w:pPr>
        <w:rPr>
          <w:rtl/>
          <w:lang w:eastAsia="he-IL"/>
        </w:rPr>
      </w:pPr>
      <w:bookmarkStart w:id="22383" w:name="_ETM_Q1_12709224"/>
      <w:bookmarkStart w:id="22384" w:name="_ETM_Q1_12709321"/>
      <w:bookmarkEnd w:id="22383"/>
      <w:bookmarkEnd w:id="22384"/>
      <w:r>
        <w:rPr>
          <w:rFonts w:hint="cs"/>
          <w:rtl/>
          <w:lang w:eastAsia="he-IL"/>
        </w:rPr>
        <w:t>כן, כן</w:t>
      </w:r>
      <w:bookmarkStart w:id="22385" w:name="_ETM_Q1_12705944"/>
      <w:bookmarkStart w:id="22386" w:name="_ETM_Q1_12706143"/>
      <w:bookmarkEnd w:id="22385"/>
      <w:bookmarkEnd w:id="22386"/>
      <w:r>
        <w:rPr>
          <w:rFonts w:hint="cs"/>
          <w:rtl/>
          <w:lang w:eastAsia="he-IL"/>
        </w:rPr>
        <w:t>, אני - - -</w:t>
      </w:r>
    </w:p>
    <w:p w14:paraId="2B8915FB" w14:textId="77777777" w:rsidR="00D25BE2" w:rsidRDefault="00D25BE2" w:rsidP="00D25BE2">
      <w:pPr>
        <w:rPr>
          <w:rtl/>
          <w:lang w:eastAsia="he-IL"/>
        </w:rPr>
      </w:pPr>
      <w:bookmarkStart w:id="22387" w:name="_ETM_Q1_12706405"/>
      <w:bookmarkEnd w:id="22387"/>
    </w:p>
    <w:p w14:paraId="451D0464" w14:textId="70187575" w:rsidR="00D25BE2" w:rsidRDefault="00D25BE2" w:rsidP="00D25BE2">
      <w:pPr>
        <w:pStyle w:val="a5"/>
        <w:keepNext/>
        <w:rPr>
          <w:rtl/>
        </w:rPr>
      </w:pPr>
      <w:bookmarkStart w:id="22388" w:name="ET_speaker_6158_2792"/>
      <w:r w:rsidRPr="00D25BE2">
        <w:rPr>
          <w:rStyle w:val="TagStyle"/>
          <w:rtl/>
        </w:rPr>
        <w:t xml:space="preserve"> &lt;&lt; דובר &gt;&gt; </w:t>
      </w:r>
      <w:r>
        <w:rPr>
          <w:rtl/>
        </w:rPr>
        <w:t>אפרת רייטן מרום (העבודה):</w:t>
      </w:r>
      <w:r w:rsidRPr="00D25BE2">
        <w:rPr>
          <w:rStyle w:val="TagStyle"/>
          <w:rtl/>
        </w:rPr>
        <w:t xml:space="preserve"> &lt;&lt; דובר &gt;&gt;</w:t>
      </w:r>
      <w:r w:rsidR="007B50D2">
        <w:rPr>
          <w:rtl/>
        </w:rPr>
        <w:t xml:space="preserve"> </w:t>
      </w:r>
      <w:bookmarkEnd w:id="22388"/>
    </w:p>
    <w:p w14:paraId="053E51BD" w14:textId="77777777" w:rsidR="00D25BE2" w:rsidRDefault="00D25BE2" w:rsidP="00D25BE2">
      <w:pPr>
        <w:pStyle w:val="KeepWithNext"/>
        <w:rPr>
          <w:rtl/>
          <w:lang w:eastAsia="he-IL"/>
        </w:rPr>
      </w:pPr>
    </w:p>
    <w:p w14:paraId="42D2783B" w14:textId="77777777" w:rsidR="00D25BE2" w:rsidRDefault="00D25BE2" w:rsidP="00D25BE2">
      <w:pPr>
        <w:rPr>
          <w:rtl/>
          <w:lang w:eastAsia="he-IL"/>
        </w:rPr>
      </w:pPr>
      <w:r>
        <w:rPr>
          <w:rFonts w:hint="cs"/>
          <w:rtl/>
          <w:lang w:eastAsia="he-IL"/>
        </w:rPr>
        <w:t>את</w:t>
      </w:r>
      <w:bookmarkStart w:id="22389" w:name="_ETM_Q1_12709043"/>
      <w:bookmarkStart w:id="22390" w:name="_ETM_Q1_12709165"/>
      <w:bookmarkEnd w:id="22389"/>
      <w:bookmarkEnd w:id="22390"/>
      <w:r>
        <w:rPr>
          <w:rFonts w:hint="cs"/>
          <w:rtl/>
          <w:lang w:eastAsia="he-IL"/>
        </w:rPr>
        <w:t>ה שומע מה אתה אומר?</w:t>
      </w:r>
      <w:bookmarkStart w:id="22391" w:name="_ETM_Q1_12711347"/>
      <w:bookmarkEnd w:id="22391"/>
      <w:r>
        <w:rPr>
          <w:rFonts w:hint="cs"/>
          <w:rtl/>
          <w:lang w:eastAsia="he-IL"/>
        </w:rPr>
        <w:t xml:space="preserve"> אתה שומע? אתה כאילו הפכת עלינו את הגלגל? </w:t>
      </w:r>
    </w:p>
    <w:p w14:paraId="1F5B4E98" w14:textId="77777777" w:rsidR="00D25BE2" w:rsidRDefault="00D25BE2" w:rsidP="00D25BE2">
      <w:pPr>
        <w:rPr>
          <w:rtl/>
          <w:lang w:eastAsia="he-IL"/>
        </w:rPr>
      </w:pPr>
    </w:p>
    <w:p w14:paraId="0CE2EAEC" w14:textId="563E61F4" w:rsidR="00D25BE2" w:rsidRDefault="00D25BE2" w:rsidP="00D25BE2">
      <w:pPr>
        <w:pStyle w:val="a5"/>
        <w:keepNext/>
        <w:rPr>
          <w:rtl/>
        </w:rPr>
      </w:pPr>
      <w:bookmarkStart w:id="22392" w:name="ET_speaker_6355_2793"/>
      <w:r w:rsidRPr="00D25BE2">
        <w:rPr>
          <w:rStyle w:val="TagStyle"/>
          <w:rtl/>
        </w:rPr>
        <w:t xml:space="preserve"> &lt;&lt; דובר &gt;&gt; </w:t>
      </w:r>
      <w:r>
        <w:rPr>
          <w:rtl/>
        </w:rPr>
        <w:t>משה סולומון (הציונות הדתית):</w:t>
      </w:r>
      <w:r w:rsidRPr="00D25BE2">
        <w:rPr>
          <w:rStyle w:val="TagStyle"/>
          <w:rtl/>
        </w:rPr>
        <w:t xml:space="preserve"> &lt;&lt; דובר &gt;&gt;</w:t>
      </w:r>
      <w:r w:rsidR="007B50D2">
        <w:rPr>
          <w:rtl/>
        </w:rPr>
        <w:t xml:space="preserve"> </w:t>
      </w:r>
      <w:bookmarkEnd w:id="22392"/>
    </w:p>
    <w:p w14:paraId="785B2112" w14:textId="77777777" w:rsidR="00D25BE2" w:rsidRDefault="00D25BE2" w:rsidP="00D25BE2">
      <w:pPr>
        <w:pStyle w:val="KeepWithNext"/>
        <w:rPr>
          <w:rtl/>
          <w:lang w:eastAsia="he-IL"/>
        </w:rPr>
      </w:pPr>
    </w:p>
    <w:p w14:paraId="5B10985D" w14:textId="77777777" w:rsidR="00D25BE2" w:rsidRDefault="00D25BE2" w:rsidP="00D25BE2">
      <w:pPr>
        <w:rPr>
          <w:rtl/>
          <w:lang w:eastAsia="he-IL"/>
        </w:rPr>
      </w:pPr>
      <w:bookmarkStart w:id="22393" w:name="_ETM_Q1_12710669"/>
      <w:bookmarkEnd w:id="22393"/>
      <w:r>
        <w:rPr>
          <w:rFonts w:hint="cs"/>
          <w:rtl/>
          <w:lang w:eastAsia="he-IL"/>
        </w:rPr>
        <w:t>ז</w:t>
      </w:r>
      <w:bookmarkStart w:id="22394" w:name="_ETM_Q1_12710756"/>
      <w:bookmarkEnd w:id="22394"/>
      <w:r>
        <w:rPr>
          <w:rFonts w:hint="cs"/>
          <w:rtl/>
          <w:lang w:eastAsia="he-IL"/>
        </w:rPr>
        <w:t xml:space="preserve">ה </w:t>
      </w:r>
      <w:bookmarkStart w:id="22395" w:name="_ETM_Q1_12710951"/>
      <w:bookmarkEnd w:id="22395"/>
      <w:r>
        <w:rPr>
          <w:rFonts w:hint="cs"/>
          <w:rtl/>
          <w:lang w:eastAsia="he-IL"/>
        </w:rPr>
        <w:t xml:space="preserve">מה שאני אומר, כן. </w:t>
      </w:r>
      <w:bookmarkStart w:id="22396" w:name="_ETM_Q1_12714224"/>
      <w:bookmarkEnd w:id="22396"/>
      <w:r>
        <w:rPr>
          <w:rFonts w:hint="cs"/>
          <w:rtl/>
          <w:lang w:eastAsia="he-IL"/>
        </w:rPr>
        <w:t xml:space="preserve">אני אומר שהאחריות היא לא - </w:t>
      </w:r>
      <w:bookmarkStart w:id="22397" w:name="_ETM_Q1_12713111"/>
      <w:bookmarkEnd w:id="22397"/>
      <w:r>
        <w:rPr>
          <w:rFonts w:hint="cs"/>
          <w:rtl/>
          <w:lang w:eastAsia="he-IL"/>
        </w:rPr>
        <w:t>- -</w:t>
      </w:r>
      <w:bookmarkStart w:id="22398" w:name="_ETM_Q1_12713527"/>
      <w:bookmarkEnd w:id="22398"/>
    </w:p>
    <w:p w14:paraId="26B2061F" w14:textId="77777777" w:rsidR="00D25BE2" w:rsidRDefault="00D25BE2" w:rsidP="00D25BE2">
      <w:pPr>
        <w:rPr>
          <w:rtl/>
          <w:lang w:eastAsia="he-IL"/>
        </w:rPr>
      </w:pPr>
    </w:p>
    <w:p w14:paraId="16A1A10A" w14:textId="76ECD9C4" w:rsidR="00D25BE2" w:rsidRDefault="00D25BE2" w:rsidP="00D25BE2">
      <w:pPr>
        <w:pStyle w:val="a5"/>
        <w:keepNext/>
        <w:rPr>
          <w:rtl/>
        </w:rPr>
      </w:pPr>
      <w:bookmarkStart w:id="22399" w:name="ET_speaker_6158_2794"/>
      <w:r w:rsidRPr="00D25BE2">
        <w:rPr>
          <w:rStyle w:val="TagStyle"/>
          <w:rtl/>
        </w:rPr>
        <w:t xml:space="preserve"> &lt;&lt; דובר &gt;&gt; </w:t>
      </w:r>
      <w:r>
        <w:rPr>
          <w:rtl/>
        </w:rPr>
        <w:t>אפרת רייטן מרום (העבודה):</w:t>
      </w:r>
      <w:r w:rsidRPr="00D25BE2">
        <w:rPr>
          <w:rStyle w:val="TagStyle"/>
          <w:rtl/>
        </w:rPr>
        <w:t xml:space="preserve"> &lt;&lt; דובר &gt;&gt;</w:t>
      </w:r>
      <w:r w:rsidR="007B50D2">
        <w:rPr>
          <w:rtl/>
        </w:rPr>
        <w:t xml:space="preserve"> </w:t>
      </w:r>
      <w:bookmarkEnd w:id="22399"/>
    </w:p>
    <w:p w14:paraId="51ABC4F0" w14:textId="77777777" w:rsidR="00D25BE2" w:rsidRDefault="00D25BE2" w:rsidP="00D25BE2">
      <w:pPr>
        <w:pStyle w:val="KeepWithNext"/>
        <w:rPr>
          <w:rtl/>
          <w:lang w:eastAsia="he-IL"/>
        </w:rPr>
      </w:pPr>
    </w:p>
    <w:p w14:paraId="45AF0FE4" w14:textId="77777777" w:rsidR="00D25BE2" w:rsidRDefault="00D25BE2" w:rsidP="00D25BE2">
      <w:pPr>
        <w:rPr>
          <w:rtl/>
          <w:lang w:eastAsia="he-IL"/>
        </w:rPr>
      </w:pPr>
      <w:bookmarkStart w:id="22400" w:name="_ETM_Q1_12715575"/>
      <w:bookmarkStart w:id="22401" w:name="_ETM_Q1_12715700"/>
      <w:bookmarkEnd w:id="22400"/>
      <w:bookmarkEnd w:id="22401"/>
      <w:r>
        <w:rPr>
          <w:rFonts w:hint="cs"/>
          <w:rtl/>
          <w:lang w:eastAsia="he-IL"/>
        </w:rPr>
        <w:t xml:space="preserve">יש כאן אדם שאומר שלא ברור מה הכוונות, כולל </w:t>
      </w:r>
      <w:bookmarkStart w:id="22402" w:name="_ETM_Q1_12719293"/>
      <w:bookmarkEnd w:id="22402"/>
      <w:r>
        <w:rPr>
          <w:rFonts w:hint="cs"/>
          <w:rtl/>
          <w:lang w:eastAsia="he-IL"/>
        </w:rPr>
        <w:t xml:space="preserve">שלושת החוקים האלה, הם תחת איזה מסך, אף אחד לא אומר פה את האמת, זה חוק דרעי, זה חוק </w:t>
      </w:r>
      <w:bookmarkStart w:id="22403" w:name="_ETM_Q1_12724831"/>
      <w:bookmarkEnd w:id="22403"/>
      <w:r>
        <w:rPr>
          <w:rFonts w:hint="cs"/>
          <w:rtl/>
          <w:lang w:eastAsia="he-IL"/>
        </w:rPr>
        <w:t>בן גביר, אף אחד לא אומר דברים ברורות, אתה שומע</w:t>
      </w:r>
      <w:bookmarkStart w:id="22404" w:name="_ETM_Q1_12725087"/>
      <w:bookmarkEnd w:id="22404"/>
      <w:r>
        <w:rPr>
          <w:rFonts w:hint="cs"/>
          <w:rtl/>
          <w:lang w:eastAsia="he-IL"/>
        </w:rPr>
        <w:t xml:space="preserve"> את האנשים אומרים: באנו לפגוע בשמאלנים. בוא אני אראה</w:t>
      </w:r>
      <w:bookmarkStart w:id="22405" w:name="_ETM_Q1_12728875"/>
      <w:bookmarkEnd w:id="22405"/>
      <w:r>
        <w:rPr>
          <w:rFonts w:hint="cs"/>
          <w:rtl/>
          <w:lang w:eastAsia="he-IL"/>
        </w:rPr>
        <w:t xml:space="preserve"> לך מה הם אומרים, הם אומרים: אנחנו נגד השמאלנים</w:t>
      </w:r>
      <w:bookmarkStart w:id="22406" w:name="_ETM_Q1_12732217"/>
      <w:bookmarkEnd w:id="22406"/>
      <w:r>
        <w:rPr>
          <w:rFonts w:hint="cs"/>
          <w:rtl/>
          <w:lang w:eastAsia="he-IL"/>
        </w:rPr>
        <w:t xml:space="preserve"> ואתה אומר שאנחנו ממציאים את זה? </w:t>
      </w:r>
      <w:bookmarkStart w:id="22407" w:name="_ETM_Q1_12735133"/>
      <w:bookmarkEnd w:id="22407"/>
    </w:p>
    <w:p w14:paraId="68017C76" w14:textId="77777777" w:rsidR="00D25BE2" w:rsidRDefault="00D25BE2" w:rsidP="00D25BE2">
      <w:pPr>
        <w:rPr>
          <w:rtl/>
          <w:lang w:eastAsia="he-IL"/>
        </w:rPr>
      </w:pPr>
      <w:bookmarkStart w:id="22408" w:name="_ETM_Q1_12735202"/>
      <w:bookmarkEnd w:id="22408"/>
    </w:p>
    <w:p w14:paraId="1C10A485" w14:textId="633434A7" w:rsidR="00D25BE2" w:rsidRDefault="00D25BE2" w:rsidP="00D25BE2">
      <w:pPr>
        <w:pStyle w:val="af8"/>
        <w:keepNext/>
        <w:rPr>
          <w:rtl/>
        </w:rPr>
      </w:pPr>
      <w:bookmarkStart w:id="22409" w:name="ET_yor_5786_2795"/>
      <w:r w:rsidRPr="00D25BE2">
        <w:rPr>
          <w:rStyle w:val="TagStyle"/>
          <w:rtl/>
        </w:rPr>
        <w:t xml:space="preserve"> &lt;&lt; יור &gt;&gt; </w:t>
      </w:r>
      <w:r>
        <w:rPr>
          <w:rtl/>
        </w:rPr>
        <w:t>היו"ר אופיר כץ:</w:t>
      </w:r>
      <w:r w:rsidRPr="00D25BE2">
        <w:rPr>
          <w:rStyle w:val="TagStyle"/>
          <w:rtl/>
        </w:rPr>
        <w:t xml:space="preserve"> &lt;&lt; יור &gt;&gt;</w:t>
      </w:r>
      <w:r w:rsidR="007B50D2">
        <w:rPr>
          <w:rtl/>
        </w:rPr>
        <w:t xml:space="preserve"> </w:t>
      </w:r>
      <w:bookmarkEnd w:id="22409"/>
    </w:p>
    <w:p w14:paraId="45843A23" w14:textId="77777777" w:rsidR="00D25BE2" w:rsidRDefault="00D25BE2" w:rsidP="00D25BE2">
      <w:pPr>
        <w:pStyle w:val="KeepWithNext"/>
        <w:rPr>
          <w:rtl/>
          <w:lang w:eastAsia="he-IL"/>
        </w:rPr>
      </w:pPr>
    </w:p>
    <w:p w14:paraId="7CB736EA" w14:textId="77777777" w:rsidR="00D25BE2" w:rsidRDefault="00D25BE2" w:rsidP="00D25BE2">
      <w:pPr>
        <w:rPr>
          <w:rtl/>
          <w:lang w:eastAsia="he-IL"/>
        </w:rPr>
      </w:pPr>
      <w:bookmarkStart w:id="22410" w:name="_ETM_Q1_12736334"/>
      <w:bookmarkStart w:id="22411" w:name="_ETM_Q1_12736387"/>
      <w:bookmarkEnd w:id="22410"/>
      <w:bookmarkEnd w:id="22411"/>
      <w:r>
        <w:rPr>
          <w:rFonts w:hint="cs"/>
          <w:rtl/>
          <w:lang w:eastAsia="he-IL"/>
        </w:rPr>
        <w:t>חברת הכנסת רייטן.</w:t>
      </w:r>
    </w:p>
    <w:p w14:paraId="1BC2A5EC" w14:textId="77777777" w:rsidR="00D25BE2" w:rsidRDefault="00D25BE2" w:rsidP="00D25BE2">
      <w:pPr>
        <w:rPr>
          <w:rtl/>
          <w:lang w:eastAsia="he-IL"/>
        </w:rPr>
      </w:pPr>
      <w:bookmarkStart w:id="22412" w:name="_ETM_Q1_12733851"/>
      <w:bookmarkStart w:id="22413" w:name="_ETM_Q1_12733965"/>
      <w:bookmarkStart w:id="22414" w:name="_ETM_Q1_12734683"/>
      <w:bookmarkEnd w:id="22412"/>
      <w:bookmarkEnd w:id="22413"/>
      <w:bookmarkEnd w:id="22414"/>
    </w:p>
    <w:p w14:paraId="15640C67" w14:textId="536C2AEA" w:rsidR="00D25BE2" w:rsidRDefault="00D25BE2" w:rsidP="00D25BE2">
      <w:pPr>
        <w:pStyle w:val="a5"/>
        <w:keepNext/>
        <w:rPr>
          <w:rtl/>
        </w:rPr>
      </w:pPr>
      <w:bookmarkStart w:id="22415" w:name="ET_speaker_6158_2796"/>
      <w:r w:rsidRPr="00D25BE2">
        <w:rPr>
          <w:rStyle w:val="TagStyle"/>
          <w:rtl/>
        </w:rPr>
        <w:t xml:space="preserve"> &lt;&lt; דובר &gt;&gt; </w:t>
      </w:r>
      <w:r>
        <w:rPr>
          <w:rtl/>
        </w:rPr>
        <w:t>אפרת רייטן מרום (העבודה):</w:t>
      </w:r>
      <w:r w:rsidRPr="00D25BE2">
        <w:rPr>
          <w:rStyle w:val="TagStyle"/>
          <w:rtl/>
        </w:rPr>
        <w:t xml:space="preserve"> &lt;&lt; דובר &gt;&gt;</w:t>
      </w:r>
      <w:r w:rsidR="007B50D2">
        <w:rPr>
          <w:rtl/>
        </w:rPr>
        <w:t xml:space="preserve"> </w:t>
      </w:r>
      <w:bookmarkEnd w:id="22415"/>
    </w:p>
    <w:p w14:paraId="3A3C91B4" w14:textId="77777777" w:rsidR="00D25BE2" w:rsidRDefault="00D25BE2" w:rsidP="00D25BE2">
      <w:pPr>
        <w:pStyle w:val="KeepWithNext"/>
        <w:rPr>
          <w:rtl/>
          <w:lang w:eastAsia="he-IL"/>
        </w:rPr>
      </w:pPr>
    </w:p>
    <w:p w14:paraId="40AE6867" w14:textId="77777777" w:rsidR="00D25BE2" w:rsidRDefault="00D25BE2" w:rsidP="00D25BE2">
      <w:pPr>
        <w:rPr>
          <w:rtl/>
          <w:lang w:eastAsia="he-IL"/>
        </w:rPr>
      </w:pPr>
      <w:bookmarkStart w:id="22416" w:name="_ETM_Q1_12735169"/>
      <w:bookmarkStart w:id="22417" w:name="_ETM_Q1_12735220"/>
      <w:bookmarkEnd w:id="22416"/>
      <w:bookmarkEnd w:id="22417"/>
      <w:r>
        <w:rPr>
          <w:rFonts w:hint="cs"/>
          <w:rtl/>
          <w:lang w:eastAsia="he-IL"/>
        </w:rPr>
        <w:t xml:space="preserve">תקשיבו </w:t>
      </w:r>
      <w:bookmarkStart w:id="22418" w:name="_ETM_Q1_12735811"/>
      <w:bookmarkEnd w:id="22418"/>
      <w:r>
        <w:rPr>
          <w:rFonts w:hint="cs"/>
          <w:rtl/>
          <w:lang w:eastAsia="he-IL"/>
        </w:rPr>
        <w:t xml:space="preserve">לעצמכם. </w:t>
      </w:r>
    </w:p>
    <w:p w14:paraId="7DE8123A" w14:textId="77777777" w:rsidR="00D25BE2" w:rsidRDefault="00D25BE2" w:rsidP="00D25BE2">
      <w:pPr>
        <w:rPr>
          <w:rtl/>
          <w:lang w:eastAsia="he-IL"/>
        </w:rPr>
      </w:pPr>
      <w:bookmarkStart w:id="22419" w:name="_ETM_Q1_12736891"/>
      <w:bookmarkStart w:id="22420" w:name="_ETM_Q1_12737004"/>
      <w:bookmarkEnd w:id="22419"/>
      <w:bookmarkEnd w:id="22420"/>
    </w:p>
    <w:p w14:paraId="4B1040F8" w14:textId="47ADE49C" w:rsidR="00D25BE2" w:rsidRDefault="00D25BE2" w:rsidP="00D25BE2">
      <w:pPr>
        <w:pStyle w:val="a5"/>
        <w:keepNext/>
        <w:rPr>
          <w:rtl/>
        </w:rPr>
      </w:pPr>
      <w:bookmarkStart w:id="22421" w:name="ET_speaker_6355_2797"/>
      <w:r w:rsidRPr="00D25BE2">
        <w:rPr>
          <w:rStyle w:val="TagStyle"/>
          <w:rtl/>
        </w:rPr>
        <w:t xml:space="preserve"> &lt;&lt; דובר &gt;&gt; </w:t>
      </w:r>
      <w:r>
        <w:rPr>
          <w:rtl/>
        </w:rPr>
        <w:t>משה סולומון (הציונות הדתית):</w:t>
      </w:r>
      <w:r w:rsidRPr="00D25BE2">
        <w:rPr>
          <w:rStyle w:val="TagStyle"/>
          <w:rtl/>
        </w:rPr>
        <w:t xml:space="preserve"> &lt;&lt; דובר &gt;&gt;</w:t>
      </w:r>
      <w:r w:rsidR="007B50D2">
        <w:rPr>
          <w:rtl/>
        </w:rPr>
        <w:t xml:space="preserve"> </w:t>
      </w:r>
      <w:bookmarkEnd w:id="22421"/>
    </w:p>
    <w:p w14:paraId="49993459" w14:textId="77777777" w:rsidR="00D25BE2" w:rsidRDefault="00D25BE2" w:rsidP="00D25BE2">
      <w:pPr>
        <w:pStyle w:val="KeepWithNext"/>
        <w:rPr>
          <w:rtl/>
          <w:lang w:eastAsia="he-IL"/>
        </w:rPr>
      </w:pPr>
    </w:p>
    <w:p w14:paraId="157A1466" w14:textId="77777777" w:rsidR="00D25BE2" w:rsidRDefault="00D25BE2" w:rsidP="00D25BE2">
      <w:pPr>
        <w:rPr>
          <w:rtl/>
          <w:lang w:eastAsia="he-IL"/>
        </w:rPr>
      </w:pPr>
      <w:bookmarkStart w:id="22422" w:name="_ETM_Q1_12734560"/>
      <w:bookmarkStart w:id="22423" w:name="_ETM_Q1_12734630"/>
      <w:bookmarkEnd w:id="22422"/>
      <w:bookmarkEnd w:id="22423"/>
      <w:r>
        <w:rPr>
          <w:rFonts w:hint="cs"/>
          <w:rtl/>
          <w:lang w:eastAsia="he-IL"/>
        </w:rPr>
        <w:t xml:space="preserve">יש כאן מציאות, היא לא מסוכנת, יש כאן מציאות </w:t>
      </w:r>
      <w:bookmarkStart w:id="22424" w:name="_ETM_Q1_12740231"/>
      <w:bookmarkEnd w:id="22424"/>
      <w:r>
        <w:rPr>
          <w:rFonts w:hint="cs"/>
          <w:rtl/>
          <w:lang w:eastAsia="he-IL"/>
        </w:rPr>
        <w:t xml:space="preserve">ש - - - </w:t>
      </w:r>
    </w:p>
    <w:p w14:paraId="076D4D46" w14:textId="77777777" w:rsidR="00D25BE2" w:rsidRDefault="00D25BE2" w:rsidP="00D25BE2">
      <w:pPr>
        <w:rPr>
          <w:rtl/>
          <w:lang w:eastAsia="he-IL"/>
        </w:rPr>
      </w:pPr>
      <w:bookmarkStart w:id="22425" w:name="_ETM_Q1_12736181"/>
      <w:bookmarkStart w:id="22426" w:name="_ETM_Q1_12736273"/>
      <w:bookmarkEnd w:id="22425"/>
      <w:bookmarkEnd w:id="22426"/>
    </w:p>
    <w:p w14:paraId="073A1D19" w14:textId="1CEF8732" w:rsidR="00D25BE2" w:rsidRDefault="00D25BE2" w:rsidP="00D25BE2">
      <w:pPr>
        <w:pStyle w:val="af8"/>
        <w:keepNext/>
        <w:rPr>
          <w:rtl/>
        </w:rPr>
      </w:pPr>
      <w:bookmarkStart w:id="22427" w:name="ET_yor_5786_2798"/>
      <w:r w:rsidRPr="00D25BE2">
        <w:rPr>
          <w:rStyle w:val="TagStyle"/>
          <w:rtl/>
        </w:rPr>
        <w:t xml:space="preserve"> &lt;&lt; יור &gt;&gt; </w:t>
      </w:r>
      <w:r>
        <w:rPr>
          <w:rtl/>
        </w:rPr>
        <w:t>היו"ר אופיר כץ:</w:t>
      </w:r>
      <w:r w:rsidRPr="00D25BE2">
        <w:rPr>
          <w:rStyle w:val="TagStyle"/>
          <w:rtl/>
        </w:rPr>
        <w:t xml:space="preserve"> &lt;&lt; יור &gt;&gt;</w:t>
      </w:r>
      <w:r w:rsidR="007B50D2">
        <w:rPr>
          <w:rtl/>
        </w:rPr>
        <w:t xml:space="preserve"> </w:t>
      </w:r>
      <w:bookmarkEnd w:id="22427"/>
    </w:p>
    <w:p w14:paraId="5B7AF111" w14:textId="77777777" w:rsidR="00D25BE2" w:rsidRDefault="00D25BE2" w:rsidP="00D25BE2">
      <w:pPr>
        <w:pStyle w:val="KeepWithNext"/>
        <w:rPr>
          <w:rtl/>
          <w:lang w:eastAsia="he-IL"/>
        </w:rPr>
      </w:pPr>
    </w:p>
    <w:p w14:paraId="167F00BB" w14:textId="77777777" w:rsidR="00D25BE2" w:rsidRDefault="00D25BE2" w:rsidP="00D25BE2">
      <w:pPr>
        <w:rPr>
          <w:rtl/>
          <w:lang w:eastAsia="he-IL"/>
        </w:rPr>
      </w:pPr>
      <w:bookmarkStart w:id="22428" w:name="_ETM_Q1_12738187"/>
      <w:bookmarkStart w:id="22429" w:name="_ETM_Q1_12738252"/>
      <w:bookmarkEnd w:id="22428"/>
      <w:bookmarkEnd w:id="22429"/>
      <w:r>
        <w:rPr>
          <w:rFonts w:hint="cs"/>
          <w:rtl/>
          <w:lang w:eastAsia="he-IL"/>
        </w:rPr>
        <w:t xml:space="preserve">חברת הכנסת רייטן. חבר הכנסת סולומון, </w:t>
      </w:r>
      <w:bookmarkStart w:id="22430" w:name="_ETM_Q1_12738251"/>
      <w:bookmarkEnd w:id="22430"/>
      <w:r>
        <w:rPr>
          <w:rFonts w:hint="cs"/>
          <w:rtl/>
          <w:lang w:eastAsia="he-IL"/>
        </w:rPr>
        <w:t xml:space="preserve">בבקשה. סיימת, אדוני? </w:t>
      </w:r>
      <w:bookmarkStart w:id="22431" w:name="_ETM_Q1_12740736"/>
      <w:bookmarkEnd w:id="22431"/>
    </w:p>
    <w:p w14:paraId="214BBA76" w14:textId="77777777" w:rsidR="00D25BE2" w:rsidRDefault="00D25BE2" w:rsidP="00D25BE2">
      <w:pPr>
        <w:rPr>
          <w:rtl/>
          <w:lang w:eastAsia="he-IL"/>
        </w:rPr>
      </w:pPr>
      <w:bookmarkStart w:id="22432" w:name="_ETM_Q1_12740810"/>
      <w:bookmarkEnd w:id="22432"/>
    </w:p>
    <w:p w14:paraId="713D0101" w14:textId="3A0F9F25" w:rsidR="00D25BE2" w:rsidRDefault="00D25BE2" w:rsidP="00D25BE2">
      <w:pPr>
        <w:pStyle w:val="a5"/>
        <w:keepNext/>
        <w:rPr>
          <w:rtl/>
        </w:rPr>
      </w:pPr>
      <w:bookmarkStart w:id="22433" w:name="ET_speaker_6361_2799"/>
      <w:r w:rsidRPr="00D25BE2">
        <w:rPr>
          <w:rStyle w:val="TagStyle"/>
          <w:rtl/>
        </w:rPr>
        <w:t xml:space="preserve"> &lt;&lt; דובר &gt;&gt; </w:t>
      </w:r>
      <w:r>
        <w:rPr>
          <w:rtl/>
        </w:rPr>
        <w:t>נאור שירי (יש עתיד):</w:t>
      </w:r>
      <w:r w:rsidRPr="00D25BE2">
        <w:rPr>
          <w:rStyle w:val="TagStyle"/>
          <w:rtl/>
        </w:rPr>
        <w:t xml:space="preserve"> &lt;&lt; דובר &gt;&gt;</w:t>
      </w:r>
      <w:r w:rsidR="007B50D2">
        <w:rPr>
          <w:rtl/>
        </w:rPr>
        <w:t xml:space="preserve"> </w:t>
      </w:r>
      <w:bookmarkEnd w:id="22433"/>
    </w:p>
    <w:p w14:paraId="4C5C6FC9" w14:textId="77777777" w:rsidR="00D25BE2" w:rsidRDefault="00D25BE2" w:rsidP="00D25BE2">
      <w:pPr>
        <w:pStyle w:val="KeepWithNext"/>
        <w:rPr>
          <w:rtl/>
          <w:lang w:eastAsia="he-IL"/>
        </w:rPr>
      </w:pPr>
    </w:p>
    <w:p w14:paraId="11394591" w14:textId="77777777" w:rsidR="00D25BE2" w:rsidRDefault="00D25BE2" w:rsidP="00D25BE2">
      <w:pPr>
        <w:rPr>
          <w:rtl/>
          <w:lang w:eastAsia="he-IL"/>
        </w:rPr>
      </w:pPr>
      <w:bookmarkStart w:id="22434" w:name="_ETM_Q1_12742634"/>
      <w:bookmarkEnd w:id="22434"/>
      <w:r>
        <w:rPr>
          <w:rFonts w:hint="cs"/>
          <w:rtl/>
          <w:lang w:eastAsia="he-IL"/>
        </w:rPr>
        <w:t>ל</w:t>
      </w:r>
      <w:bookmarkStart w:id="22435" w:name="_ETM_Q1_12742750"/>
      <w:bookmarkEnd w:id="22435"/>
      <w:r>
        <w:rPr>
          <w:rFonts w:hint="cs"/>
          <w:rtl/>
          <w:lang w:eastAsia="he-IL"/>
        </w:rPr>
        <w:t xml:space="preserve">א, הוא מאשים אותנו שאנחנו חוששים. </w:t>
      </w:r>
    </w:p>
    <w:p w14:paraId="5D2E9375" w14:textId="77777777" w:rsidR="00780189" w:rsidRDefault="00780189" w:rsidP="00D25BE2">
      <w:pPr>
        <w:rPr>
          <w:rtl/>
          <w:lang w:eastAsia="he-IL"/>
        </w:rPr>
      </w:pPr>
      <w:bookmarkStart w:id="22436" w:name="_ETM_Q1_12746131"/>
      <w:bookmarkStart w:id="22437" w:name="_ETM_Q1_12746258"/>
      <w:bookmarkStart w:id="22438" w:name="_ETM_Q1_12743115"/>
      <w:bookmarkEnd w:id="22436"/>
      <w:bookmarkEnd w:id="22437"/>
      <w:bookmarkEnd w:id="22438"/>
    </w:p>
    <w:p w14:paraId="5EDBC9CA" w14:textId="6B206730" w:rsidR="00780189" w:rsidRDefault="00780189" w:rsidP="00780189">
      <w:pPr>
        <w:pStyle w:val="a5"/>
        <w:keepNext/>
        <w:rPr>
          <w:rtl/>
        </w:rPr>
      </w:pPr>
      <w:bookmarkStart w:id="22439" w:name="ET_speaker_6158_2800"/>
      <w:r w:rsidRPr="00780189">
        <w:rPr>
          <w:rStyle w:val="TagStyle"/>
          <w:rtl/>
        </w:rPr>
        <w:t xml:space="preserve"> &lt;&lt; דובר &gt;&gt; </w:t>
      </w:r>
      <w:r>
        <w:rPr>
          <w:rtl/>
        </w:rPr>
        <w:t>אפרת רייטן מרום (העבודה):</w:t>
      </w:r>
      <w:r w:rsidRPr="00780189">
        <w:rPr>
          <w:rStyle w:val="TagStyle"/>
          <w:rtl/>
        </w:rPr>
        <w:t xml:space="preserve"> &lt;&lt; דובר &gt;&gt;</w:t>
      </w:r>
      <w:r w:rsidR="007B50D2">
        <w:rPr>
          <w:rtl/>
        </w:rPr>
        <w:t xml:space="preserve"> </w:t>
      </w:r>
      <w:bookmarkEnd w:id="22439"/>
    </w:p>
    <w:p w14:paraId="30D945DE" w14:textId="77777777" w:rsidR="00780189" w:rsidRDefault="00780189" w:rsidP="00780189">
      <w:pPr>
        <w:pStyle w:val="KeepWithNext"/>
        <w:rPr>
          <w:rtl/>
          <w:lang w:eastAsia="he-IL"/>
        </w:rPr>
      </w:pPr>
    </w:p>
    <w:p w14:paraId="1A5A1650" w14:textId="77777777" w:rsidR="00780189" w:rsidRDefault="00780189" w:rsidP="00780189">
      <w:pPr>
        <w:rPr>
          <w:rtl/>
          <w:lang w:eastAsia="he-IL"/>
        </w:rPr>
      </w:pPr>
      <w:bookmarkStart w:id="22440" w:name="_ETM_Q1_12743609"/>
      <w:bookmarkStart w:id="22441" w:name="_ETM_Q1_12743664"/>
      <w:bookmarkEnd w:id="22440"/>
      <w:bookmarkEnd w:id="22441"/>
      <w:r>
        <w:rPr>
          <w:rFonts w:hint="cs"/>
          <w:rtl/>
          <w:lang w:eastAsia="he-IL"/>
        </w:rPr>
        <w:t>אנחנו</w:t>
      </w:r>
      <w:bookmarkStart w:id="22442" w:name="_ETM_Q1_12744715"/>
      <w:bookmarkEnd w:id="22442"/>
      <w:r>
        <w:rPr>
          <w:rFonts w:hint="cs"/>
          <w:rtl/>
          <w:lang w:eastAsia="he-IL"/>
        </w:rPr>
        <w:t xml:space="preserve">, בדיוק. תתייחסו לזה ברצינות. </w:t>
      </w:r>
    </w:p>
    <w:p w14:paraId="0D16CB8A" w14:textId="77777777" w:rsidR="00780189" w:rsidRDefault="00780189" w:rsidP="00780189">
      <w:pPr>
        <w:rPr>
          <w:rtl/>
          <w:lang w:eastAsia="he-IL"/>
        </w:rPr>
      </w:pPr>
      <w:bookmarkStart w:id="22443" w:name="_ETM_Q1_12746589"/>
      <w:bookmarkStart w:id="22444" w:name="_ETM_Q1_12747179"/>
      <w:bookmarkEnd w:id="22443"/>
      <w:bookmarkEnd w:id="22444"/>
    </w:p>
    <w:p w14:paraId="3E8B23C2" w14:textId="50FB1FCF" w:rsidR="00780189" w:rsidRDefault="00780189" w:rsidP="00780189">
      <w:pPr>
        <w:pStyle w:val="a5"/>
        <w:keepNext/>
        <w:rPr>
          <w:rtl/>
        </w:rPr>
      </w:pPr>
      <w:bookmarkStart w:id="22445" w:name="ET_speaker_6361_2801"/>
      <w:r w:rsidRPr="00780189">
        <w:rPr>
          <w:rStyle w:val="TagStyle"/>
          <w:rtl/>
        </w:rPr>
        <w:t xml:space="preserve"> &lt;&lt; דובר &gt;&gt; </w:t>
      </w:r>
      <w:r>
        <w:rPr>
          <w:rtl/>
        </w:rPr>
        <w:t>נאור שירי (יש עתיד):</w:t>
      </w:r>
      <w:r w:rsidRPr="00780189">
        <w:rPr>
          <w:rStyle w:val="TagStyle"/>
          <w:rtl/>
        </w:rPr>
        <w:t xml:space="preserve"> &lt;&lt; דובר &gt;&gt;</w:t>
      </w:r>
      <w:r w:rsidR="007B50D2">
        <w:rPr>
          <w:rtl/>
        </w:rPr>
        <w:t xml:space="preserve"> </w:t>
      </w:r>
      <w:bookmarkEnd w:id="22445"/>
    </w:p>
    <w:p w14:paraId="7AE78CE9" w14:textId="77777777" w:rsidR="00780189" w:rsidRDefault="00780189" w:rsidP="00780189">
      <w:pPr>
        <w:pStyle w:val="KeepWithNext"/>
        <w:rPr>
          <w:rtl/>
          <w:lang w:eastAsia="he-IL"/>
        </w:rPr>
      </w:pPr>
    </w:p>
    <w:p w14:paraId="2015B2C5" w14:textId="77777777" w:rsidR="00780189" w:rsidRDefault="00780189" w:rsidP="00780189">
      <w:pPr>
        <w:rPr>
          <w:rtl/>
          <w:lang w:eastAsia="he-IL"/>
        </w:rPr>
      </w:pPr>
      <w:bookmarkStart w:id="22446" w:name="_ETM_Q1_12750247"/>
      <w:bookmarkEnd w:id="22446"/>
      <w:r>
        <w:rPr>
          <w:rFonts w:hint="cs"/>
          <w:rtl/>
          <w:lang w:eastAsia="he-IL"/>
        </w:rPr>
        <w:t>מ</w:t>
      </w:r>
      <w:bookmarkStart w:id="22447" w:name="_ETM_Q1_12750347"/>
      <w:bookmarkEnd w:id="22447"/>
      <w:r>
        <w:rPr>
          <w:rFonts w:hint="cs"/>
          <w:rtl/>
          <w:lang w:eastAsia="he-IL"/>
        </w:rPr>
        <w:t>ודה באשמה, אני חושש.</w:t>
      </w:r>
    </w:p>
    <w:p w14:paraId="7B77E73C" w14:textId="77777777" w:rsidR="00780189" w:rsidRDefault="00780189" w:rsidP="00780189">
      <w:pPr>
        <w:rPr>
          <w:rtl/>
          <w:lang w:eastAsia="he-IL"/>
        </w:rPr>
      </w:pPr>
      <w:bookmarkStart w:id="22448" w:name="_ETM_Q1_12747431"/>
      <w:bookmarkStart w:id="22449" w:name="_ETM_Q1_12747948"/>
      <w:bookmarkEnd w:id="22448"/>
      <w:bookmarkEnd w:id="22449"/>
    </w:p>
    <w:p w14:paraId="41EEE76D" w14:textId="1A4EBDFD" w:rsidR="00780189" w:rsidRDefault="00780189" w:rsidP="00780189">
      <w:pPr>
        <w:pStyle w:val="a5"/>
        <w:keepNext/>
        <w:rPr>
          <w:rtl/>
        </w:rPr>
      </w:pPr>
      <w:bookmarkStart w:id="22450" w:name="ET_speaker_6158_2802"/>
      <w:r w:rsidRPr="00780189">
        <w:rPr>
          <w:rStyle w:val="TagStyle"/>
          <w:rtl/>
        </w:rPr>
        <w:t xml:space="preserve"> &lt;&lt; דובר &gt;&gt; </w:t>
      </w:r>
      <w:r>
        <w:rPr>
          <w:rtl/>
        </w:rPr>
        <w:t>אפרת רייטן מרום (העבודה):</w:t>
      </w:r>
      <w:r w:rsidRPr="00780189">
        <w:rPr>
          <w:rStyle w:val="TagStyle"/>
          <w:rtl/>
        </w:rPr>
        <w:t xml:space="preserve"> &lt;&lt; דובר &gt;&gt;</w:t>
      </w:r>
      <w:r w:rsidR="007B50D2">
        <w:rPr>
          <w:rtl/>
        </w:rPr>
        <w:t xml:space="preserve"> </w:t>
      </w:r>
      <w:bookmarkEnd w:id="22450"/>
    </w:p>
    <w:p w14:paraId="0531198B" w14:textId="77777777" w:rsidR="00780189" w:rsidRDefault="00780189" w:rsidP="00780189">
      <w:pPr>
        <w:pStyle w:val="KeepWithNext"/>
        <w:rPr>
          <w:rtl/>
          <w:lang w:eastAsia="he-IL"/>
        </w:rPr>
      </w:pPr>
    </w:p>
    <w:p w14:paraId="47AD8DE9" w14:textId="77777777" w:rsidR="00780189" w:rsidRDefault="00780189" w:rsidP="00780189">
      <w:pPr>
        <w:rPr>
          <w:rtl/>
          <w:lang w:eastAsia="he-IL"/>
        </w:rPr>
      </w:pPr>
      <w:bookmarkStart w:id="22451" w:name="_ETM_Q1_12749559"/>
      <w:bookmarkStart w:id="22452" w:name="_ETM_Q1_12749703"/>
      <w:bookmarkEnd w:id="22451"/>
      <w:bookmarkEnd w:id="22452"/>
      <w:r>
        <w:rPr>
          <w:rFonts w:hint="cs"/>
          <w:rtl/>
          <w:lang w:eastAsia="he-IL"/>
        </w:rPr>
        <w:t xml:space="preserve">בואו תאשימו </w:t>
      </w:r>
      <w:bookmarkStart w:id="22453" w:name="_ETM_Q1_12751415"/>
      <w:bookmarkEnd w:id="22453"/>
      <w:r>
        <w:rPr>
          <w:rFonts w:hint="cs"/>
          <w:rtl/>
          <w:lang w:eastAsia="he-IL"/>
        </w:rPr>
        <w:t xml:space="preserve">את הקורבן. </w:t>
      </w:r>
      <w:bookmarkStart w:id="22454" w:name="_ETM_Q1_12747594"/>
      <w:bookmarkEnd w:id="22454"/>
    </w:p>
    <w:p w14:paraId="682A081F" w14:textId="77777777" w:rsidR="00780189" w:rsidRDefault="00780189" w:rsidP="00780189">
      <w:pPr>
        <w:rPr>
          <w:rtl/>
          <w:lang w:eastAsia="he-IL"/>
        </w:rPr>
      </w:pPr>
    </w:p>
    <w:p w14:paraId="2F867D5B" w14:textId="4BB7FAAE" w:rsidR="00780189" w:rsidRDefault="00780189" w:rsidP="00780189">
      <w:pPr>
        <w:pStyle w:val="a5"/>
        <w:keepNext/>
        <w:rPr>
          <w:rtl/>
        </w:rPr>
      </w:pPr>
      <w:bookmarkStart w:id="22455" w:name="ET_speaker_6156_2803"/>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455"/>
    </w:p>
    <w:p w14:paraId="5583DBB5" w14:textId="77777777" w:rsidR="00780189" w:rsidRDefault="00780189" w:rsidP="00780189">
      <w:pPr>
        <w:pStyle w:val="KeepWithNext"/>
        <w:rPr>
          <w:rtl/>
          <w:lang w:eastAsia="he-IL"/>
        </w:rPr>
      </w:pPr>
    </w:p>
    <w:p w14:paraId="3E908BD1" w14:textId="77777777" w:rsidR="00780189" w:rsidRDefault="00780189" w:rsidP="00780189">
      <w:pPr>
        <w:rPr>
          <w:rtl/>
          <w:lang w:eastAsia="he-IL"/>
        </w:rPr>
      </w:pPr>
      <w:bookmarkStart w:id="22456" w:name="_ETM_Q1_12750073"/>
      <w:bookmarkStart w:id="22457" w:name="_ETM_Q1_12750238"/>
      <w:bookmarkEnd w:id="22456"/>
      <w:bookmarkEnd w:id="22457"/>
      <w:r>
        <w:rPr>
          <w:rFonts w:hint="cs"/>
          <w:rtl/>
          <w:lang w:eastAsia="he-IL"/>
        </w:rPr>
        <w:t xml:space="preserve">לא ראית מה היה הבוקר בוועדה? </w:t>
      </w:r>
    </w:p>
    <w:p w14:paraId="4A509B54" w14:textId="77777777" w:rsidR="00780189" w:rsidRDefault="00780189" w:rsidP="00780189">
      <w:pPr>
        <w:rPr>
          <w:rtl/>
          <w:lang w:eastAsia="he-IL"/>
        </w:rPr>
      </w:pPr>
      <w:bookmarkStart w:id="22458" w:name="_ETM_Q1_12753521"/>
      <w:bookmarkEnd w:id="22458"/>
    </w:p>
    <w:p w14:paraId="1163CD85" w14:textId="0D6BBBA1" w:rsidR="00780189" w:rsidRDefault="00780189" w:rsidP="00780189">
      <w:pPr>
        <w:pStyle w:val="a5"/>
        <w:keepNext/>
        <w:rPr>
          <w:rtl/>
        </w:rPr>
      </w:pPr>
      <w:bookmarkStart w:id="22459" w:name="ET_speaker_6355_2804"/>
      <w:r w:rsidRPr="00780189">
        <w:rPr>
          <w:rStyle w:val="TagStyle"/>
          <w:rtl/>
        </w:rPr>
        <w:t xml:space="preserve"> &lt;&lt; דובר &gt;&gt; </w:t>
      </w:r>
      <w:r>
        <w:rPr>
          <w:rtl/>
        </w:rPr>
        <w:t>משה סולומון (הציונות הדתית):</w:t>
      </w:r>
      <w:r w:rsidRPr="00780189">
        <w:rPr>
          <w:rStyle w:val="TagStyle"/>
          <w:rtl/>
        </w:rPr>
        <w:t xml:space="preserve"> &lt;&lt; דובר &gt;&gt;</w:t>
      </w:r>
      <w:r w:rsidR="007B50D2">
        <w:rPr>
          <w:rtl/>
        </w:rPr>
        <w:t xml:space="preserve"> </w:t>
      </w:r>
      <w:bookmarkEnd w:id="22459"/>
    </w:p>
    <w:p w14:paraId="3CD01F4A" w14:textId="77777777" w:rsidR="00780189" w:rsidRDefault="00780189" w:rsidP="00780189">
      <w:pPr>
        <w:pStyle w:val="KeepWithNext"/>
        <w:rPr>
          <w:rtl/>
          <w:lang w:eastAsia="he-IL"/>
        </w:rPr>
      </w:pPr>
    </w:p>
    <w:p w14:paraId="174D27A9" w14:textId="77777777" w:rsidR="00780189" w:rsidRDefault="00780189" w:rsidP="00780189">
      <w:pPr>
        <w:rPr>
          <w:rtl/>
          <w:lang w:eastAsia="he-IL"/>
        </w:rPr>
      </w:pPr>
      <w:r>
        <w:rPr>
          <w:rFonts w:hint="cs"/>
          <w:rtl/>
          <w:lang w:eastAsia="he-IL"/>
        </w:rPr>
        <w:t xml:space="preserve">אז אל תטיל מורך בעם. אתה מטיל מורך בעם </w:t>
      </w:r>
      <w:bookmarkStart w:id="22460" w:name="_ETM_Q1_12753425"/>
      <w:bookmarkEnd w:id="22460"/>
      <w:r>
        <w:rPr>
          <w:rFonts w:hint="cs"/>
          <w:rtl/>
          <w:lang w:eastAsia="he-IL"/>
        </w:rPr>
        <w:t xml:space="preserve">וזה לא מדויק. </w:t>
      </w:r>
      <w:bookmarkStart w:id="22461" w:name="_ETM_Q1_12755760"/>
      <w:bookmarkEnd w:id="22461"/>
    </w:p>
    <w:p w14:paraId="05F746B4" w14:textId="77777777" w:rsidR="00780189" w:rsidRDefault="00780189" w:rsidP="00780189">
      <w:pPr>
        <w:rPr>
          <w:rtl/>
          <w:lang w:eastAsia="he-IL"/>
        </w:rPr>
      </w:pPr>
      <w:bookmarkStart w:id="22462" w:name="_ETM_Q1_12756173"/>
      <w:bookmarkEnd w:id="22462"/>
    </w:p>
    <w:p w14:paraId="7A6025BA" w14:textId="07C5812E" w:rsidR="00780189" w:rsidRDefault="00780189" w:rsidP="00780189">
      <w:pPr>
        <w:pStyle w:val="a5"/>
        <w:keepNext/>
        <w:rPr>
          <w:rtl/>
        </w:rPr>
      </w:pPr>
      <w:bookmarkStart w:id="22463" w:name="ET_speaker_6156_2805"/>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463"/>
    </w:p>
    <w:p w14:paraId="55945591" w14:textId="77777777" w:rsidR="00780189" w:rsidRDefault="00780189" w:rsidP="00780189">
      <w:pPr>
        <w:pStyle w:val="KeepWithNext"/>
        <w:rPr>
          <w:rtl/>
          <w:lang w:eastAsia="he-IL"/>
        </w:rPr>
      </w:pPr>
    </w:p>
    <w:p w14:paraId="36A38567" w14:textId="77777777" w:rsidR="00780189" w:rsidRDefault="00780189" w:rsidP="00780189">
      <w:pPr>
        <w:rPr>
          <w:rtl/>
          <w:lang w:eastAsia="he-IL"/>
        </w:rPr>
      </w:pPr>
      <w:bookmarkStart w:id="22464" w:name="_ETM_Q1_12752777"/>
      <w:bookmarkEnd w:id="22464"/>
      <w:r>
        <w:rPr>
          <w:rFonts w:hint="cs"/>
          <w:rtl/>
          <w:lang w:eastAsia="he-IL"/>
        </w:rPr>
        <w:t xml:space="preserve">מה זה מטיל </w:t>
      </w:r>
      <w:bookmarkStart w:id="22465" w:name="_ETM_Q1_12753689"/>
      <w:bookmarkEnd w:id="22465"/>
      <w:r>
        <w:rPr>
          <w:rFonts w:hint="cs"/>
          <w:rtl/>
          <w:lang w:eastAsia="he-IL"/>
        </w:rPr>
        <w:t xml:space="preserve">מורך בעם? </w:t>
      </w:r>
      <w:bookmarkStart w:id="22466" w:name="_ETM_Q1_12755073"/>
      <w:bookmarkEnd w:id="22466"/>
    </w:p>
    <w:p w14:paraId="3A417F35" w14:textId="77777777" w:rsidR="00780189" w:rsidRDefault="00780189" w:rsidP="00780189">
      <w:pPr>
        <w:rPr>
          <w:rtl/>
          <w:lang w:eastAsia="he-IL"/>
        </w:rPr>
      </w:pPr>
      <w:bookmarkStart w:id="22467" w:name="_ETM_Q1_12755588"/>
      <w:bookmarkEnd w:id="22467"/>
    </w:p>
    <w:p w14:paraId="7DB9F655" w14:textId="040E78BC" w:rsidR="00780189" w:rsidRDefault="00780189" w:rsidP="00780189">
      <w:pPr>
        <w:pStyle w:val="a5"/>
        <w:keepNext/>
        <w:rPr>
          <w:rtl/>
        </w:rPr>
      </w:pPr>
      <w:bookmarkStart w:id="22468" w:name="ET_speaker_6355_2806"/>
      <w:r w:rsidRPr="00780189">
        <w:rPr>
          <w:rStyle w:val="TagStyle"/>
          <w:rtl/>
        </w:rPr>
        <w:t xml:space="preserve"> &lt;&lt; דובר &gt;&gt; </w:t>
      </w:r>
      <w:r>
        <w:rPr>
          <w:rtl/>
        </w:rPr>
        <w:t>משה סולומון (הציונות הדתית):</w:t>
      </w:r>
      <w:r w:rsidRPr="00780189">
        <w:rPr>
          <w:rStyle w:val="TagStyle"/>
          <w:rtl/>
        </w:rPr>
        <w:t xml:space="preserve"> &lt;&lt; דובר &gt;&gt;</w:t>
      </w:r>
      <w:r w:rsidR="007B50D2">
        <w:rPr>
          <w:rtl/>
        </w:rPr>
        <w:t xml:space="preserve"> </w:t>
      </w:r>
      <w:bookmarkEnd w:id="22468"/>
    </w:p>
    <w:p w14:paraId="622C122A" w14:textId="77777777" w:rsidR="00780189" w:rsidRDefault="00780189" w:rsidP="00780189">
      <w:pPr>
        <w:pStyle w:val="KeepWithNext"/>
        <w:rPr>
          <w:rtl/>
          <w:lang w:eastAsia="he-IL"/>
        </w:rPr>
      </w:pPr>
    </w:p>
    <w:p w14:paraId="4FC1B5B1" w14:textId="77777777" w:rsidR="00780189" w:rsidRDefault="00780189" w:rsidP="00780189">
      <w:pPr>
        <w:rPr>
          <w:rtl/>
          <w:lang w:eastAsia="he-IL"/>
        </w:rPr>
      </w:pPr>
      <w:bookmarkStart w:id="22469" w:name="_ETM_Q1_12758025"/>
      <w:bookmarkStart w:id="22470" w:name="_ETM_Q1_12758187"/>
      <w:bookmarkEnd w:id="22469"/>
      <w:bookmarkEnd w:id="22470"/>
      <w:r>
        <w:rPr>
          <w:rFonts w:hint="cs"/>
          <w:rtl/>
          <w:lang w:eastAsia="he-IL"/>
        </w:rPr>
        <w:t xml:space="preserve">כן, כן, כן, כי - - </w:t>
      </w:r>
      <w:bookmarkStart w:id="22471" w:name="_ETM_Q1_12754009"/>
      <w:bookmarkEnd w:id="22471"/>
      <w:r>
        <w:rPr>
          <w:rFonts w:hint="cs"/>
          <w:rtl/>
          <w:lang w:eastAsia="he-IL"/>
        </w:rPr>
        <w:t>-</w:t>
      </w:r>
      <w:bookmarkStart w:id="22472" w:name="_ETM_Q1_12754265"/>
      <w:bookmarkEnd w:id="22472"/>
    </w:p>
    <w:p w14:paraId="5564185F" w14:textId="77777777" w:rsidR="00780189" w:rsidRDefault="00780189" w:rsidP="00780189">
      <w:pPr>
        <w:rPr>
          <w:rtl/>
          <w:lang w:eastAsia="he-IL"/>
        </w:rPr>
      </w:pPr>
    </w:p>
    <w:p w14:paraId="7C07E2E1" w14:textId="6D659761" w:rsidR="00780189" w:rsidRDefault="00780189" w:rsidP="00780189">
      <w:pPr>
        <w:pStyle w:val="a5"/>
        <w:keepNext/>
        <w:rPr>
          <w:rtl/>
        </w:rPr>
      </w:pPr>
      <w:bookmarkStart w:id="22473" w:name="ET_speaker_6156_2807"/>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473"/>
    </w:p>
    <w:p w14:paraId="5597C0EE" w14:textId="77777777" w:rsidR="00780189" w:rsidRDefault="00780189" w:rsidP="00780189">
      <w:pPr>
        <w:pStyle w:val="KeepWithNext"/>
        <w:rPr>
          <w:rtl/>
          <w:lang w:eastAsia="he-IL"/>
        </w:rPr>
      </w:pPr>
    </w:p>
    <w:p w14:paraId="39D15995" w14:textId="77777777" w:rsidR="00780189" w:rsidRDefault="00780189" w:rsidP="00780189">
      <w:pPr>
        <w:rPr>
          <w:rtl/>
          <w:lang w:eastAsia="he-IL"/>
        </w:rPr>
      </w:pPr>
      <w:bookmarkStart w:id="22474" w:name="_ETM_Q1_12756527"/>
      <w:bookmarkStart w:id="22475" w:name="_ETM_Q1_12756705"/>
      <w:bookmarkEnd w:id="22474"/>
      <w:bookmarkEnd w:id="22475"/>
      <w:r>
        <w:rPr>
          <w:rFonts w:hint="cs"/>
          <w:rtl/>
          <w:lang w:eastAsia="he-IL"/>
        </w:rPr>
        <w:t xml:space="preserve">אתם מסמנים אותנו כבוגדים. </w:t>
      </w:r>
    </w:p>
    <w:p w14:paraId="2F666AEB" w14:textId="77777777" w:rsidR="00780189" w:rsidRDefault="00780189" w:rsidP="00780189">
      <w:pPr>
        <w:rPr>
          <w:rtl/>
          <w:lang w:eastAsia="he-IL"/>
        </w:rPr>
      </w:pPr>
      <w:bookmarkStart w:id="22476" w:name="_ETM_Q1_12759617"/>
      <w:bookmarkEnd w:id="22476"/>
    </w:p>
    <w:p w14:paraId="07207F48" w14:textId="1623B249" w:rsidR="00780189" w:rsidRDefault="00780189" w:rsidP="00780189">
      <w:pPr>
        <w:pStyle w:val="af8"/>
        <w:keepNext/>
        <w:rPr>
          <w:rtl/>
        </w:rPr>
      </w:pPr>
      <w:bookmarkStart w:id="22477" w:name="ET_yor_5786_2808"/>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477"/>
    </w:p>
    <w:p w14:paraId="04BFB2B2" w14:textId="77777777" w:rsidR="00780189" w:rsidRDefault="00780189" w:rsidP="00780189">
      <w:pPr>
        <w:pStyle w:val="KeepWithNext"/>
        <w:rPr>
          <w:rtl/>
          <w:lang w:eastAsia="he-IL"/>
        </w:rPr>
      </w:pPr>
    </w:p>
    <w:p w14:paraId="4936F95B" w14:textId="77777777" w:rsidR="00780189" w:rsidRDefault="00780189" w:rsidP="00780189">
      <w:pPr>
        <w:rPr>
          <w:rtl/>
          <w:lang w:eastAsia="he-IL"/>
        </w:rPr>
      </w:pPr>
      <w:r>
        <w:rPr>
          <w:rFonts w:hint="cs"/>
          <w:rtl/>
          <w:lang w:eastAsia="he-IL"/>
        </w:rPr>
        <w:t xml:space="preserve">חבר הכנסת סולומון, חבר הכנסת קריב, </w:t>
      </w:r>
      <w:bookmarkStart w:id="22478" w:name="_ETM_Q1_12757124"/>
      <w:bookmarkEnd w:id="22478"/>
      <w:r>
        <w:rPr>
          <w:rFonts w:hint="cs"/>
          <w:rtl/>
          <w:lang w:eastAsia="he-IL"/>
        </w:rPr>
        <w:t xml:space="preserve">זהו, נגמר. </w:t>
      </w:r>
      <w:bookmarkStart w:id="22479" w:name="_ETM_Q1_12758443"/>
      <w:bookmarkEnd w:id="22479"/>
    </w:p>
    <w:p w14:paraId="5D08F5B8" w14:textId="77777777" w:rsidR="00780189" w:rsidRDefault="00780189" w:rsidP="00780189">
      <w:pPr>
        <w:rPr>
          <w:rtl/>
          <w:lang w:eastAsia="he-IL"/>
        </w:rPr>
      </w:pPr>
      <w:bookmarkStart w:id="22480" w:name="_ETM_Q1_12758887"/>
      <w:bookmarkEnd w:id="22480"/>
    </w:p>
    <w:p w14:paraId="3BC76FA2" w14:textId="033D5558" w:rsidR="00780189" w:rsidRDefault="00780189" w:rsidP="00780189">
      <w:pPr>
        <w:pStyle w:val="a5"/>
        <w:keepNext/>
        <w:rPr>
          <w:rtl/>
        </w:rPr>
      </w:pPr>
      <w:bookmarkStart w:id="22481" w:name="ET_speaker_6158_2809"/>
      <w:r w:rsidRPr="00780189">
        <w:rPr>
          <w:rStyle w:val="TagStyle"/>
          <w:rtl/>
        </w:rPr>
        <w:t xml:space="preserve"> &lt;&lt; דובר &gt;&gt; </w:t>
      </w:r>
      <w:r>
        <w:rPr>
          <w:rtl/>
        </w:rPr>
        <w:t>אפרת רייטן מרום (העבודה):</w:t>
      </w:r>
      <w:r w:rsidRPr="00780189">
        <w:rPr>
          <w:rStyle w:val="TagStyle"/>
          <w:rtl/>
        </w:rPr>
        <w:t xml:space="preserve"> &lt;&lt; דובר &gt;&gt;</w:t>
      </w:r>
      <w:r w:rsidR="007B50D2">
        <w:rPr>
          <w:rtl/>
        </w:rPr>
        <w:t xml:space="preserve"> </w:t>
      </w:r>
      <w:bookmarkEnd w:id="22481"/>
    </w:p>
    <w:p w14:paraId="6D1260E2" w14:textId="77777777" w:rsidR="00780189" w:rsidRDefault="00780189" w:rsidP="00780189">
      <w:pPr>
        <w:pStyle w:val="KeepWithNext"/>
        <w:rPr>
          <w:rtl/>
          <w:lang w:eastAsia="he-IL"/>
        </w:rPr>
      </w:pPr>
    </w:p>
    <w:p w14:paraId="751B9F6E" w14:textId="77777777" w:rsidR="00780189" w:rsidRDefault="00780189" w:rsidP="00780189">
      <w:pPr>
        <w:rPr>
          <w:rtl/>
          <w:lang w:eastAsia="he-IL"/>
        </w:rPr>
      </w:pPr>
      <w:bookmarkStart w:id="22482" w:name="_ETM_Q1_12760615"/>
      <w:bookmarkEnd w:id="22482"/>
      <w:r>
        <w:rPr>
          <w:rFonts w:hint="cs"/>
          <w:rtl/>
          <w:lang w:eastAsia="he-IL"/>
        </w:rPr>
        <w:t>את</w:t>
      </w:r>
      <w:bookmarkStart w:id="22483" w:name="_ETM_Q1_12760836"/>
      <w:bookmarkEnd w:id="22483"/>
      <w:r>
        <w:rPr>
          <w:rFonts w:hint="cs"/>
          <w:rtl/>
          <w:lang w:eastAsia="he-IL"/>
        </w:rPr>
        <w:t>ה לא היית כאן. נאמר כאן -</w:t>
      </w:r>
      <w:bookmarkStart w:id="22484" w:name="_ETM_Q1_12761849"/>
      <w:bookmarkEnd w:id="22484"/>
      <w:r>
        <w:rPr>
          <w:rFonts w:hint="cs"/>
          <w:rtl/>
          <w:lang w:eastAsia="he-IL"/>
        </w:rPr>
        <w:t xml:space="preserve"> - - </w:t>
      </w:r>
    </w:p>
    <w:p w14:paraId="3FC03D5E" w14:textId="77777777" w:rsidR="00780189" w:rsidRDefault="00780189" w:rsidP="00780189">
      <w:pPr>
        <w:rPr>
          <w:rtl/>
          <w:lang w:eastAsia="he-IL"/>
        </w:rPr>
      </w:pPr>
      <w:bookmarkStart w:id="22485" w:name="_ETM_Q1_12761205"/>
      <w:bookmarkStart w:id="22486" w:name="_ETM_Q1_12761577"/>
      <w:bookmarkEnd w:id="22485"/>
      <w:bookmarkEnd w:id="22486"/>
    </w:p>
    <w:p w14:paraId="4CFF031C" w14:textId="06123E45" w:rsidR="00780189" w:rsidRDefault="00780189" w:rsidP="00780189">
      <w:pPr>
        <w:pStyle w:val="a5"/>
        <w:keepNext/>
        <w:rPr>
          <w:rtl/>
        </w:rPr>
      </w:pPr>
      <w:bookmarkStart w:id="22487" w:name="ET_speaker_6156_2811"/>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487"/>
    </w:p>
    <w:p w14:paraId="6E271958" w14:textId="77777777" w:rsidR="00780189" w:rsidRDefault="00780189" w:rsidP="00780189">
      <w:pPr>
        <w:pStyle w:val="KeepWithNext"/>
        <w:rPr>
          <w:rtl/>
          <w:lang w:eastAsia="he-IL"/>
        </w:rPr>
      </w:pPr>
    </w:p>
    <w:p w14:paraId="6D042C71" w14:textId="77777777" w:rsidR="00780189" w:rsidRPr="00780189" w:rsidRDefault="00780189" w:rsidP="00780189">
      <w:pPr>
        <w:rPr>
          <w:rtl/>
          <w:lang w:eastAsia="he-IL"/>
        </w:rPr>
      </w:pPr>
      <w:bookmarkStart w:id="22488" w:name="_ETM_Q1_12760144"/>
      <w:bookmarkStart w:id="22489" w:name="_ETM_Q1_12760297"/>
      <w:bookmarkEnd w:id="22488"/>
      <w:bookmarkEnd w:id="22489"/>
      <w:r>
        <w:rPr>
          <w:rFonts w:hint="cs"/>
          <w:rtl/>
          <w:lang w:eastAsia="he-IL"/>
        </w:rPr>
        <w:t xml:space="preserve">- - - פעילי חברה אזרחית קיבלו </w:t>
      </w:r>
      <w:bookmarkStart w:id="22490" w:name="_ETM_Q1_12763099"/>
      <w:bookmarkEnd w:id="22490"/>
      <w:r>
        <w:rPr>
          <w:rFonts w:hint="cs"/>
          <w:rtl/>
          <w:lang w:eastAsia="he-IL"/>
        </w:rPr>
        <w:t xml:space="preserve">מכות מחיילים ושלחו אותם למעצר בית. </w:t>
      </w:r>
    </w:p>
    <w:p w14:paraId="5429E568" w14:textId="77777777" w:rsidR="00780189" w:rsidRDefault="00780189" w:rsidP="00780189">
      <w:pPr>
        <w:rPr>
          <w:rtl/>
          <w:lang w:eastAsia="he-IL"/>
        </w:rPr>
      </w:pPr>
      <w:bookmarkStart w:id="22491" w:name="_ETM_Q1_12762843"/>
      <w:bookmarkStart w:id="22492" w:name="_ETM_Q1_12763333"/>
      <w:bookmarkEnd w:id="22491"/>
      <w:bookmarkEnd w:id="22492"/>
    </w:p>
    <w:p w14:paraId="6652B872" w14:textId="5AF862F8" w:rsidR="00780189" w:rsidRDefault="00780189" w:rsidP="00780189">
      <w:pPr>
        <w:pStyle w:val="a5"/>
        <w:keepNext/>
        <w:rPr>
          <w:rtl/>
        </w:rPr>
      </w:pPr>
      <w:bookmarkStart w:id="22493" w:name="ET_speaker_6158_2812"/>
      <w:r w:rsidRPr="00780189">
        <w:rPr>
          <w:rStyle w:val="TagStyle"/>
          <w:rtl/>
        </w:rPr>
        <w:t xml:space="preserve"> &lt;&lt; דובר &gt;&gt; </w:t>
      </w:r>
      <w:r>
        <w:rPr>
          <w:rtl/>
        </w:rPr>
        <w:t>אפרת רייטן מרום (העבודה):</w:t>
      </w:r>
      <w:r w:rsidRPr="00780189">
        <w:rPr>
          <w:rStyle w:val="TagStyle"/>
          <w:rtl/>
        </w:rPr>
        <w:t xml:space="preserve"> &lt;&lt; דובר &gt;&gt;</w:t>
      </w:r>
      <w:r w:rsidR="007B50D2">
        <w:rPr>
          <w:rtl/>
        </w:rPr>
        <w:t xml:space="preserve"> </w:t>
      </w:r>
      <w:bookmarkEnd w:id="22493"/>
    </w:p>
    <w:p w14:paraId="0E7ADC50" w14:textId="77777777" w:rsidR="00780189" w:rsidRDefault="00780189" w:rsidP="00780189">
      <w:pPr>
        <w:pStyle w:val="KeepWithNext"/>
        <w:rPr>
          <w:rtl/>
          <w:lang w:eastAsia="he-IL"/>
        </w:rPr>
      </w:pPr>
    </w:p>
    <w:p w14:paraId="1A6295F2" w14:textId="77777777" w:rsidR="00780189" w:rsidRPr="00780189" w:rsidRDefault="00780189" w:rsidP="00780189">
      <w:pPr>
        <w:rPr>
          <w:rtl/>
          <w:lang w:eastAsia="he-IL"/>
        </w:rPr>
      </w:pPr>
      <w:bookmarkStart w:id="22494" w:name="_ETM_Q1_12770326"/>
      <w:bookmarkEnd w:id="22494"/>
      <w:r>
        <w:rPr>
          <w:rFonts w:hint="cs"/>
          <w:rtl/>
          <w:lang w:eastAsia="he-IL"/>
        </w:rPr>
        <w:t>ל</w:t>
      </w:r>
      <w:bookmarkStart w:id="22495" w:name="_ETM_Q1_12770454"/>
      <w:bookmarkEnd w:id="22495"/>
      <w:r>
        <w:rPr>
          <w:rFonts w:hint="cs"/>
          <w:rtl/>
          <w:lang w:eastAsia="he-IL"/>
        </w:rPr>
        <w:t xml:space="preserve">א, שנייה, לא </w:t>
      </w:r>
      <w:bookmarkStart w:id="22496" w:name="_ETM_Q1_12766751"/>
      <w:bookmarkEnd w:id="22496"/>
      <w:r>
        <w:rPr>
          <w:rFonts w:hint="cs"/>
          <w:rtl/>
          <w:lang w:eastAsia="he-IL"/>
        </w:rPr>
        <w:t>התכוונתי כאן, אבל - - -</w:t>
      </w:r>
    </w:p>
    <w:p w14:paraId="531F372F" w14:textId="77777777" w:rsidR="00780189" w:rsidRDefault="00780189" w:rsidP="00780189">
      <w:pPr>
        <w:rPr>
          <w:rtl/>
          <w:lang w:eastAsia="he-IL"/>
        </w:rPr>
      </w:pPr>
      <w:bookmarkStart w:id="22497" w:name="_ETM_Q1_12761822"/>
      <w:bookmarkStart w:id="22498" w:name="_ETM_Q1_12761957"/>
      <w:bookmarkEnd w:id="22497"/>
      <w:bookmarkEnd w:id="22498"/>
    </w:p>
    <w:p w14:paraId="6F94F0D8" w14:textId="57C1A23D" w:rsidR="00780189" w:rsidRDefault="00780189" w:rsidP="00780189">
      <w:pPr>
        <w:pStyle w:val="af8"/>
        <w:keepNext/>
        <w:rPr>
          <w:rtl/>
        </w:rPr>
      </w:pPr>
      <w:bookmarkStart w:id="22499" w:name="ET_yor_5786_2813"/>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499"/>
    </w:p>
    <w:p w14:paraId="3FE88874" w14:textId="77777777" w:rsidR="00780189" w:rsidRDefault="00780189" w:rsidP="00780189">
      <w:pPr>
        <w:pStyle w:val="KeepWithNext"/>
        <w:rPr>
          <w:rtl/>
          <w:lang w:eastAsia="he-IL"/>
        </w:rPr>
      </w:pPr>
    </w:p>
    <w:p w14:paraId="56C798E4" w14:textId="77777777" w:rsidR="00780189" w:rsidRDefault="00780189" w:rsidP="00780189">
      <w:pPr>
        <w:rPr>
          <w:rtl/>
          <w:lang w:eastAsia="he-IL"/>
        </w:rPr>
      </w:pPr>
      <w:bookmarkStart w:id="22500" w:name="_ETM_Q1_12770210"/>
      <w:bookmarkStart w:id="22501" w:name="_ETM_Q1_12770338"/>
      <w:bookmarkEnd w:id="22500"/>
      <w:bookmarkEnd w:id="22501"/>
      <w:r>
        <w:rPr>
          <w:rFonts w:hint="cs"/>
          <w:rtl/>
          <w:lang w:eastAsia="he-IL"/>
        </w:rPr>
        <w:t xml:space="preserve">אפרת רייטן, לא, אתם לא מכבדים את האורח, תנו לו </w:t>
      </w:r>
      <w:bookmarkStart w:id="22502" w:name="_ETM_Q1_12774065"/>
      <w:bookmarkEnd w:id="22502"/>
      <w:r>
        <w:rPr>
          <w:rFonts w:hint="cs"/>
          <w:rtl/>
          <w:lang w:eastAsia="he-IL"/>
        </w:rPr>
        <w:t xml:space="preserve">לסיים. </w:t>
      </w:r>
      <w:bookmarkStart w:id="22503" w:name="_ETM_Q1_12769709"/>
      <w:bookmarkEnd w:id="22503"/>
    </w:p>
    <w:p w14:paraId="424138FF" w14:textId="77777777" w:rsidR="00780189" w:rsidRDefault="00780189" w:rsidP="00780189">
      <w:pPr>
        <w:rPr>
          <w:rtl/>
          <w:lang w:eastAsia="he-IL"/>
        </w:rPr>
      </w:pPr>
      <w:bookmarkStart w:id="22504" w:name="_ETM_Q1_12769951"/>
      <w:bookmarkEnd w:id="22504"/>
    </w:p>
    <w:p w14:paraId="5B346421" w14:textId="7384F9F3" w:rsidR="00780189" w:rsidRDefault="00780189" w:rsidP="00780189">
      <w:pPr>
        <w:pStyle w:val="a5"/>
        <w:keepNext/>
        <w:rPr>
          <w:rtl/>
        </w:rPr>
      </w:pPr>
      <w:bookmarkStart w:id="22505" w:name="ET_speaker_6158_2814"/>
      <w:r w:rsidRPr="00780189">
        <w:rPr>
          <w:rStyle w:val="TagStyle"/>
          <w:rtl/>
        </w:rPr>
        <w:t xml:space="preserve"> &lt;&lt; דובר &gt;&gt; </w:t>
      </w:r>
      <w:r>
        <w:rPr>
          <w:rtl/>
        </w:rPr>
        <w:t>אפרת רייטן מרום (העבודה):</w:t>
      </w:r>
      <w:r w:rsidRPr="00780189">
        <w:rPr>
          <w:rStyle w:val="TagStyle"/>
          <w:rtl/>
        </w:rPr>
        <w:t xml:space="preserve"> &lt;&lt; דובר &gt;&gt;</w:t>
      </w:r>
      <w:r w:rsidR="007B50D2">
        <w:rPr>
          <w:rtl/>
        </w:rPr>
        <w:t xml:space="preserve"> </w:t>
      </w:r>
      <w:bookmarkEnd w:id="22505"/>
    </w:p>
    <w:p w14:paraId="03F2297F" w14:textId="77777777" w:rsidR="00780189" w:rsidRDefault="00780189" w:rsidP="00780189">
      <w:pPr>
        <w:pStyle w:val="KeepWithNext"/>
        <w:rPr>
          <w:rtl/>
          <w:lang w:eastAsia="he-IL"/>
        </w:rPr>
      </w:pPr>
    </w:p>
    <w:p w14:paraId="7C2EA900" w14:textId="77777777" w:rsidR="00780189" w:rsidRDefault="00780189" w:rsidP="00780189">
      <w:pPr>
        <w:rPr>
          <w:rtl/>
          <w:lang w:eastAsia="he-IL"/>
        </w:rPr>
      </w:pPr>
      <w:bookmarkStart w:id="22506" w:name="_ETM_Q1_12771389"/>
      <w:bookmarkEnd w:id="22506"/>
      <w:r>
        <w:rPr>
          <w:rFonts w:hint="cs"/>
          <w:rtl/>
          <w:lang w:eastAsia="he-IL"/>
        </w:rPr>
        <w:t>ע</w:t>
      </w:r>
      <w:bookmarkStart w:id="22507" w:name="_ETM_Q1_12771564"/>
      <w:bookmarkEnd w:id="22507"/>
      <w:r>
        <w:rPr>
          <w:rFonts w:hint="cs"/>
          <w:rtl/>
          <w:lang w:eastAsia="he-IL"/>
        </w:rPr>
        <w:t>רן, אתה מרשה לי?</w:t>
      </w:r>
    </w:p>
    <w:p w14:paraId="25166A39" w14:textId="77777777" w:rsidR="00780189" w:rsidRDefault="00780189" w:rsidP="00780189">
      <w:pPr>
        <w:rPr>
          <w:rtl/>
          <w:lang w:eastAsia="he-IL"/>
        </w:rPr>
      </w:pPr>
      <w:bookmarkStart w:id="22508" w:name="_ETM_Q1_12774941"/>
      <w:bookmarkStart w:id="22509" w:name="_ETM_Q1_12775068"/>
      <w:bookmarkEnd w:id="22508"/>
      <w:bookmarkEnd w:id="22509"/>
    </w:p>
    <w:p w14:paraId="67F5E50C" w14:textId="744E0E91" w:rsidR="00780189" w:rsidRDefault="00780189" w:rsidP="00780189">
      <w:pPr>
        <w:pStyle w:val="af8"/>
        <w:keepNext/>
        <w:rPr>
          <w:rtl/>
        </w:rPr>
      </w:pPr>
      <w:bookmarkStart w:id="22510" w:name="ET_yor_5786_2815"/>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510"/>
    </w:p>
    <w:p w14:paraId="5F60DD1E" w14:textId="77777777" w:rsidR="00780189" w:rsidRDefault="00780189" w:rsidP="00780189">
      <w:pPr>
        <w:pStyle w:val="KeepWithNext"/>
        <w:rPr>
          <w:rtl/>
          <w:lang w:eastAsia="he-IL"/>
        </w:rPr>
      </w:pPr>
    </w:p>
    <w:p w14:paraId="220FA6FC" w14:textId="77777777" w:rsidR="00780189" w:rsidRDefault="00780189" w:rsidP="00780189">
      <w:pPr>
        <w:rPr>
          <w:rtl/>
          <w:lang w:eastAsia="he-IL"/>
        </w:rPr>
      </w:pPr>
      <w:bookmarkStart w:id="22511" w:name="_ETM_Q1_12776232"/>
      <w:bookmarkStart w:id="22512" w:name="_ETM_Q1_12776301"/>
      <w:bookmarkEnd w:id="22511"/>
      <w:bookmarkEnd w:id="22512"/>
      <w:r>
        <w:rPr>
          <w:rFonts w:hint="cs"/>
          <w:rtl/>
          <w:lang w:eastAsia="he-IL"/>
        </w:rPr>
        <w:t xml:space="preserve">לא, אני לא מרשה. אפרת, </w:t>
      </w:r>
      <w:bookmarkStart w:id="22513" w:name="_ETM_Q1_12773635"/>
      <w:bookmarkEnd w:id="22513"/>
      <w:r>
        <w:rPr>
          <w:rFonts w:hint="cs"/>
          <w:rtl/>
          <w:lang w:eastAsia="he-IL"/>
        </w:rPr>
        <w:t xml:space="preserve">קריאה ראשונה. </w:t>
      </w:r>
    </w:p>
    <w:p w14:paraId="4D85D847" w14:textId="77777777" w:rsidR="00780189" w:rsidRDefault="00780189" w:rsidP="00780189">
      <w:pPr>
        <w:rPr>
          <w:rtl/>
          <w:lang w:eastAsia="he-IL"/>
        </w:rPr>
      </w:pPr>
      <w:bookmarkStart w:id="22514" w:name="_ETM_Q1_12776763"/>
      <w:bookmarkStart w:id="22515" w:name="_ETM_Q1_12776871"/>
      <w:bookmarkEnd w:id="22514"/>
      <w:bookmarkEnd w:id="22515"/>
    </w:p>
    <w:p w14:paraId="22C7079E" w14:textId="02BC316B" w:rsidR="00780189" w:rsidRDefault="00780189" w:rsidP="00780189">
      <w:pPr>
        <w:pStyle w:val="a5"/>
        <w:keepNext/>
        <w:rPr>
          <w:rtl/>
        </w:rPr>
      </w:pPr>
      <w:bookmarkStart w:id="22516" w:name="ET_speaker_6158_2816"/>
      <w:r w:rsidRPr="00780189">
        <w:rPr>
          <w:rStyle w:val="TagStyle"/>
          <w:rtl/>
        </w:rPr>
        <w:t xml:space="preserve"> &lt;&lt; דובר &gt;&gt; </w:t>
      </w:r>
      <w:r>
        <w:rPr>
          <w:rtl/>
        </w:rPr>
        <w:t>אפרת רייטן מרום (העבודה):</w:t>
      </w:r>
      <w:r w:rsidRPr="00780189">
        <w:rPr>
          <w:rStyle w:val="TagStyle"/>
          <w:rtl/>
        </w:rPr>
        <w:t xml:space="preserve"> &lt;&lt; דובר &gt;&gt;</w:t>
      </w:r>
      <w:r w:rsidR="007B50D2">
        <w:rPr>
          <w:rtl/>
        </w:rPr>
        <w:t xml:space="preserve"> </w:t>
      </w:r>
      <w:bookmarkEnd w:id="22516"/>
    </w:p>
    <w:p w14:paraId="487BFA7C" w14:textId="77777777" w:rsidR="00780189" w:rsidRDefault="00780189" w:rsidP="00780189">
      <w:pPr>
        <w:pStyle w:val="KeepWithNext"/>
        <w:rPr>
          <w:rtl/>
          <w:lang w:eastAsia="he-IL"/>
        </w:rPr>
      </w:pPr>
    </w:p>
    <w:p w14:paraId="574548D4" w14:textId="77777777" w:rsidR="00780189" w:rsidRDefault="00780189" w:rsidP="00780189">
      <w:pPr>
        <w:rPr>
          <w:rtl/>
          <w:lang w:eastAsia="he-IL"/>
        </w:rPr>
      </w:pPr>
      <w:r>
        <w:rPr>
          <w:rFonts w:hint="cs"/>
          <w:rtl/>
          <w:lang w:eastAsia="he-IL"/>
        </w:rPr>
        <w:t>מ</w:t>
      </w:r>
      <w:bookmarkStart w:id="22517" w:name="_ETM_Q1_12780772"/>
      <w:bookmarkEnd w:id="22517"/>
      <w:r>
        <w:rPr>
          <w:rFonts w:hint="cs"/>
          <w:rtl/>
          <w:lang w:eastAsia="he-IL"/>
        </w:rPr>
        <w:t>ילה</w:t>
      </w:r>
      <w:bookmarkStart w:id="22518" w:name="_ETM_Q1_12781017"/>
      <w:bookmarkEnd w:id="22518"/>
      <w:r>
        <w:rPr>
          <w:rFonts w:hint="cs"/>
          <w:rtl/>
          <w:lang w:eastAsia="he-IL"/>
        </w:rPr>
        <w:t>, מילה אחת.</w:t>
      </w:r>
    </w:p>
    <w:p w14:paraId="1807C86E" w14:textId="77777777" w:rsidR="00780189" w:rsidRDefault="00780189" w:rsidP="00780189">
      <w:pPr>
        <w:rPr>
          <w:rtl/>
          <w:lang w:eastAsia="he-IL"/>
        </w:rPr>
      </w:pPr>
      <w:bookmarkStart w:id="22519" w:name="_ETM_Q1_12776245"/>
      <w:bookmarkStart w:id="22520" w:name="_ETM_Q1_12776800"/>
      <w:bookmarkEnd w:id="22519"/>
      <w:bookmarkEnd w:id="22520"/>
    </w:p>
    <w:p w14:paraId="7DA0EE83" w14:textId="5B00886C" w:rsidR="00780189" w:rsidRDefault="00780189" w:rsidP="00780189">
      <w:pPr>
        <w:pStyle w:val="af8"/>
        <w:keepNext/>
        <w:rPr>
          <w:rtl/>
        </w:rPr>
      </w:pPr>
      <w:bookmarkStart w:id="22521" w:name="ET_yor_5786_2817"/>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521"/>
    </w:p>
    <w:p w14:paraId="21EB0D87" w14:textId="77777777" w:rsidR="00780189" w:rsidRDefault="00780189" w:rsidP="00780189">
      <w:pPr>
        <w:pStyle w:val="KeepWithNext"/>
        <w:rPr>
          <w:rtl/>
          <w:lang w:eastAsia="he-IL"/>
        </w:rPr>
      </w:pPr>
    </w:p>
    <w:p w14:paraId="5172CA49" w14:textId="77777777" w:rsidR="00780189" w:rsidRDefault="00780189" w:rsidP="00780189">
      <w:pPr>
        <w:rPr>
          <w:rtl/>
          <w:lang w:eastAsia="he-IL"/>
        </w:rPr>
      </w:pPr>
      <w:bookmarkStart w:id="22522" w:name="_ETM_Q1_12778923"/>
      <w:bookmarkEnd w:id="22522"/>
      <w:r>
        <w:rPr>
          <w:rFonts w:hint="cs"/>
          <w:rtl/>
          <w:lang w:eastAsia="he-IL"/>
        </w:rPr>
        <w:t>ל</w:t>
      </w:r>
      <w:bookmarkStart w:id="22523" w:name="_ETM_Q1_12779110"/>
      <w:bookmarkEnd w:id="22523"/>
      <w:r>
        <w:rPr>
          <w:rFonts w:hint="cs"/>
          <w:rtl/>
          <w:lang w:eastAsia="he-IL"/>
        </w:rPr>
        <w:t xml:space="preserve">א, אין מילה. בבקשה, אדוני. </w:t>
      </w:r>
      <w:bookmarkStart w:id="22524" w:name="_ETM_Q1_12782725"/>
      <w:bookmarkEnd w:id="22524"/>
    </w:p>
    <w:p w14:paraId="3BC72EFB" w14:textId="77777777" w:rsidR="00780189" w:rsidRDefault="00780189" w:rsidP="00780189">
      <w:pPr>
        <w:rPr>
          <w:rtl/>
          <w:lang w:eastAsia="he-IL"/>
        </w:rPr>
      </w:pPr>
      <w:bookmarkStart w:id="22525" w:name="_ETM_Q1_12782955"/>
      <w:bookmarkEnd w:id="22525"/>
    </w:p>
    <w:p w14:paraId="63623291" w14:textId="15D823A4" w:rsidR="00780189" w:rsidRDefault="00780189" w:rsidP="00780189">
      <w:pPr>
        <w:pStyle w:val="a5"/>
        <w:keepNext/>
        <w:rPr>
          <w:rtl/>
        </w:rPr>
      </w:pPr>
      <w:bookmarkStart w:id="22526" w:name="ET_speaker_6158_2818"/>
      <w:r w:rsidRPr="00780189">
        <w:rPr>
          <w:rStyle w:val="TagStyle"/>
          <w:rtl/>
        </w:rPr>
        <w:t xml:space="preserve"> &lt;&lt; דובר &gt;&gt; </w:t>
      </w:r>
      <w:r>
        <w:rPr>
          <w:rtl/>
        </w:rPr>
        <w:t>אפרת רייטן מרום (העבודה):</w:t>
      </w:r>
      <w:r w:rsidRPr="00780189">
        <w:rPr>
          <w:rStyle w:val="TagStyle"/>
          <w:rtl/>
        </w:rPr>
        <w:t xml:space="preserve"> &lt;&lt; דובר &gt;&gt;</w:t>
      </w:r>
      <w:r w:rsidR="007B50D2">
        <w:rPr>
          <w:rtl/>
        </w:rPr>
        <w:t xml:space="preserve"> </w:t>
      </w:r>
      <w:bookmarkEnd w:id="22526"/>
    </w:p>
    <w:p w14:paraId="493AC748" w14:textId="77777777" w:rsidR="00780189" w:rsidRDefault="00780189" w:rsidP="00780189">
      <w:pPr>
        <w:pStyle w:val="KeepWithNext"/>
        <w:rPr>
          <w:rtl/>
          <w:lang w:eastAsia="he-IL"/>
        </w:rPr>
      </w:pPr>
    </w:p>
    <w:p w14:paraId="6EFBF07E" w14:textId="77777777" w:rsidR="00780189" w:rsidRDefault="00780189" w:rsidP="00780189">
      <w:pPr>
        <w:rPr>
          <w:rtl/>
          <w:lang w:eastAsia="he-IL"/>
        </w:rPr>
      </w:pPr>
      <w:r>
        <w:rPr>
          <w:rFonts w:hint="cs"/>
          <w:rtl/>
          <w:lang w:eastAsia="he-IL"/>
        </w:rPr>
        <w:t>אבל כשלי אמרו - - -</w:t>
      </w:r>
    </w:p>
    <w:p w14:paraId="5245FBB9" w14:textId="77777777" w:rsidR="00780189" w:rsidRDefault="00780189" w:rsidP="00780189">
      <w:pPr>
        <w:rPr>
          <w:rtl/>
          <w:lang w:eastAsia="he-IL"/>
        </w:rPr>
      </w:pPr>
      <w:bookmarkStart w:id="22527" w:name="_ETM_Q1_12779602"/>
      <w:bookmarkStart w:id="22528" w:name="_ETM_Q1_12780159"/>
      <w:bookmarkEnd w:id="22527"/>
      <w:bookmarkEnd w:id="22528"/>
    </w:p>
    <w:p w14:paraId="61D6BC0D" w14:textId="56074CBF" w:rsidR="00780189" w:rsidRDefault="00780189" w:rsidP="00780189">
      <w:pPr>
        <w:pStyle w:val="af8"/>
        <w:keepNext/>
        <w:rPr>
          <w:rtl/>
        </w:rPr>
      </w:pPr>
      <w:bookmarkStart w:id="22529" w:name="ET_yor_5786_2819"/>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529"/>
    </w:p>
    <w:p w14:paraId="05F92262" w14:textId="77777777" w:rsidR="00780189" w:rsidRDefault="00780189" w:rsidP="00780189">
      <w:pPr>
        <w:pStyle w:val="KeepWithNext"/>
        <w:rPr>
          <w:rtl/>
          <w:lang w:eastAsia="he-IL"/>
        </w:rPr>
      </w:pPr>
    </w:p>
    <w:p w14:paraId="41A8AD0B" w14:textId="77777777" w:rsidR="00780189" w:rsidRDefault="00780189" w:rsidP="00780189">
      <w:pPr>
        <w:rPr>
          <w:rtl/>
          <w:lang w:eastAsia="he-IL"/>
        </w:rPr>
      </w:pPr>
      <w:bookmarkStart w:id="22530" w:name="_ETM_Q1_12782948"/>
      <w:bookmarkEnd w:id="22530"/>
      <w:r>
        <w:rPr>
          <w:rFonts w:hint="cs"/>
          <w:rtl/>
          <w:lang w:eastAsia="he-IL"/>
        </w:rPr>
        <w:t>אפ</w:t>
      </w:r>
      <w:bookmarkStart w:id="22531" w:name="_ETM_Q1_12783207"/>
      <w:bookmarkEnd w:id="22531"/>
      <w:r>
        <w:rPr>
          <w:rFonts w:hint="cs"/>
          <w:rtl/>
          <w:lang w:eastAsia="he-IL"/>
        </w:rPr>
        <w:t xml:space="preserve">רת, זה לא ייגמר. לא, </w:t>
      </w:r>
      <w:bookmarkStart w:id="22532" w:name="_ETM_Q1_12785322"/>
      <w:bookmarkEnd w:id="22532"/>
      <w:r>
        <w:rPr>
          <w:rFonts w:hint="cs"/>
          <w:rtl/>
          <w:lang w:eastAsia="he-IL"/>
        </w:rPr>
        <w:t>אחרי זה. את תדברי אחרי זה.</w:t>
      </w:r>
      <w:bookmarkStart w:id="22533" w:name="_ETM_Q1_12781691"/>
      <w:bookmarkEnd w:id="22533"/>
    </w:p>
    <w:p w14:paraId="7F03559C" w14:textId="77777777" w:rsidR="00780189" w:rsidRDefault="00780189" w:rsidP="00780189">
      <w:pPr>
        <w:rPr>
          <w:rtl/>
          <w:lang w:eastAsia="he-IL"/>
        </w:rPr>
      </w:pPr>
    </w:p>
    <w:p w14:paraId="3DF840FA" w14:textId="47BBD829" w:rsidR="00780189" w:rsidRDefault="00780189" w:rsidP="00780189">
      <w:pPr>
        <w:pStyle w:val="a5"/>
        <w:keepNext/>
        <w:rPr>
          <w:rtl/>
        </w:rPr>
      </w:pPr>
      <w:bookmarkStart w:id="22534" w:name="ET_speaker_6158_2820"/>
      <w:r w:rsidRPr="00780189">
        <w:rPr>
          <w:rStyle w:val="TagStyle"/>
          <w:rtl/>
        </w:rPr>
        <w:t xml:space="preserve"> &lt;&lt; דובר &gt;&gt; </w:t>
      </w:r>
      <w:r>
        <w:rPr>
          <w:rtl/>
        </w:rPr>
        <w:t>אפרת רייטן מרום (העבודה):</w:t>
      </w:r>
      <w:r w:rsidRPr="00780189">
        <w:rPr>
          <w:rStyle w:val="TagStyle"/>
          <w:rtl/>
        </w:rPr>
        <w:t xml:space="preserve"> &lt;&lt; דובר &gt;&gt;</w:t>
      </w:r>
      <w:r w:rsidR="007B50D2">
        <w:rPr>
          <w:rtl/>
        </w:rPr>
        <w:t xml:space="preserve"> </w:t>
      </w:r>
      <w:bookmarkEnd w:id="22534"/>
    </w:p>
    <w:p w14:paraId="77E181AC" w14:textId="77777777" w:rsidR="00780189" w:rsidRDefault="00780189" w:rsidP="00780189">
      <w:pPr>
        <w:pStyle w:val="KeepWithNext"/>
        <w:rPr>
          <w:rtl/>
          <w:lang w:eastAsia="he-IL"/>
        </w:rPr>
      </w:pPr>
    </w:p>
    <w:p w14:paraId="21388EEF" w14:textId="77777777" w:rsidR="00780189" w:rsidRDefault="00780189" w:rsidP="00780189">
      <w:pPr>
        <w:rPr>
          <w:rtl/>
          <w:lang w:eastAsia="he-IL"/>
        </w:rPr>
      </w:pPr>
      <w:bookmarkStart w:id="22535" w:name="_ETM_Q1_12783833"/>
      <w:bookmarkStart w:id="22536" w:name="_ETM_Q1_12784017"/>
      <w:bookmarkEnd w:id="22535"/>
      <w:bookmarkEnd w:id="22536"/>
      <w:r>
        <w:rPr>
          <w:rFonts w:hint="cs"/>
          <w:rtl/>
          <w:lang w:eastAsia="he-IL"/>
        </w:rPr>
        <w:t xml:space="preserve">אופיר, </w:t>
      </w:r>
      <w:bookmarkStart w:id="22537" w:name="_ETM_Q1_12787643"/>
      <w:bookmarkEnd w:id="22537"/>
      <w:r>
        <w:rPr>
          <w:rFonts w:hint="cs"/>
          <w:rtl/>
          <w:lang w:eastAsia="he-IL"/>
        </w:rPr>
        <w:t>כשלי אמרו - - -</w:t>
      </w:r>
      <w:bookmarkStart w:id="22538" w:name="_ETM_Q1_12784450"/>
      <w:bookmarkEnd w:id="22538"/>
    </w:p>
    <w:p w14:paraId="11D02C96" w14:textId="77777777" w:rsidR="00780189" w:rsidRDefault="00780189" w:rsidP="00780189">
      <w:pPr>
        <w:rPr>
          <w:rtl/>
          <w:lang w:eastAsia="he-IL"/>
        </w:rPr>
      </w:pPr>
      <w:bookmarkStart w:id="22539" w:name="_ETM_Q1_12785298"/>
      <w:bookmarkEnd w:id="22539"/>
    </w:p>
    <w:p w14:paraId="7A4B2E16" w14:textId="6A8169EF" w:rsidR="00780189" w:rsidRDefault="00780189" w:rsidP="00780189">
      <w:pPr>
        <w:pStyle w:val="af8"/>
        <w:keepNext/>
        <w:rPr>
          <w:rtl/>
        </w:rPr>
      </w:pPr>
      <w:bookmarkStart w:id="22540" w:name="ET_yor_5786_2821"/>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540"/>
    </w:p>
    <w:p w14:paraId="3133F9A7" w14:textId="77777777" w:rsidR="00780189" w:rsidRDefault="00780189" w:rsidP="00780189">
      <w:pPr>
        <w:pStyle w:val="KeepWithNext"/>
        <w:rPr>
          <w:rtl/>
          <w:lang w:eastAsia="he-IL"/>
        </w:rPr>
      </w:pPr>
    </w:p>
    <w:p w14:paraId="31FD58A8" w14:textId="77777777" w:rsidR="00780189" w:rsidRDefault="00780189" w:rsidP="00780189">
      <w:pPr>
        <w:rPr>
          <w:rtl/>
          <w:lang w:eastAsia="he-IL"/>
        </w:rPr>
      </w:pPr>
      <w:bookmarkStart w:id="22541" w:name="_ETM_Q1_12786939"/>
      <w:bookmarkEnd w:id="22541"/>
      <w:r>
        <w:rPr>
          <w:rFonts w:hint="cs"/>
          <w:rtl/>
          <w:lang w:eastAsia="he-IL"/>
        </w:rPr>
        <w:t>ל</w:t>
      </w:r>
      <w:bookmarkStart w:id="22542" w:name="_ETM_Q1_12787053"/>
      <w:bookmarkEnd w:id="22542"/>
      <w:r>
        <w:rPr>
          <w:rFonts w:hint="cs"/>
          <w:rtl/>
          <w:lang w:eastAsia="he-IL"/>
        </w:rPr>
        <w:t xml:space="preserve">א, הוא יסיים. אפרת רייטן, לא. </w:t>
      </w:r>
      <w:bookmarkStart w:id="22543" w:name="_ETM_Q1_12785726"/>
      <w:bookmarkEnd w:id="22543"/>
    </w:p>
    <w:p w14:paraId="5F3EE877" w14:textId="77777777" w:rsidR="00780189" w:rsidRDefault="00780189" w:rsidP="00780189">
      <w:pPr>
        <w:rPr>
          <w:rtl/>
          <w:lang w:eastAsia="he-IL"/>
        </w:rPr>
      </w:pPr>
      <w:bookmarkStart w:id="22544" w:name="_ETM_Q1_12786022"/>
      <w:bookmarkEnd w:id="22544"/>
    </w:p>
    <w:p w14:paraId="0B69095B" w14:textId="39949760" w:rsidR="00780189" w:rsidRDefault="00780189" w:rsidP="00780189">
      <w:pPr>
        <w:pStyle w:val="a5"/>
        <w:keepNext/>
        <w:rPr>
          <w:rtl/>
        </w:rPr>
      </w:pPr>
      <w:bookmarkStart w:id="22545" w:name="ET_speaker_6158_2822"/>
      <w:r w:rsidRPr="00780189">
        <w:rPr>
          <w:rStyle w:val="TagStyle"/>
          <w:rtl/>
        </w:rPr>
        <w:t xml:space="preserve"> &lt;&lt; דובר &gt;&gt; </w:t>
      </w:r>
      <w:r>
        <w:rPr>
          <w:rtl/>
        </w:rPr>
        <w:t>אפרת רייטן מרום (העבודה):</w:t>
      </w:r>
      <w:r w:rsidRPr="00780189">
        <w:rPr>
          <w:rStyle w:val="TagStyle"/>
          <w:rtl/>
        </w:rPr>
        <w:t xml:space="preserve"> &lt;&lt; דובר &gt;&gt;</w:t>
      </w:r>
      <w:r w:rsidR="007B50D2">
        <w:rPr>
          <w:rtl/>
        </w:rPr>
        <w:t xml:space="preserve"> </w:t>
      </w:r>
      <w:bookmarkEnd w:id="22545"/>
    </w:p>
    <w:p w14:paraId="57989FA7" w14:textId="77777777" w:rsidR="00780189" w:rsidRDefault="00780189" w:rsidP="00780189">
      <w:pPr>
        <w:pStyle w:val="KeepWithNext"/>
        <w:rPr>
          <w:rtl/>
          <w:lang w:eastAsia="he-IL"/>
        </w:rPr>
      </w:pPr>
    </w:p>
    <w:p w14:paraId="1531C155" w14:textId="77777777" w:rsidR="00780189" w:rsidRDefault="00780189" w:rsidP="00780189">
      <w:pPr>
        <w:rPr>
          <w:rtl/>
          <w:lang w:eastAsia="he-IL"/>
        </w:rPr>
      </w:pPr>
      <w:bookmarkStart w:id="22546" w:name="_ETM_Q1_12788353"/>
      <w:bookmarkEnd w:id="22546"/>
      <w:r>
        <w:rPr>
          <w:rFonts w:hint="cs"/>
          <w:rtl/>
          <w:lang w:eastAsia="he-IL"/>
        </w:rPr>
        <w:t>כ</w:t>
      </w:r>
      <w:bookmarkStart w:id="22547" w:name="_ETM_Q1_12788643"/>
      <w:bookmarkEnd w:id="22547"/>
      <w:r>
        <w:rPr>
          <w:rFonts w:hint="cs"/>
          <w:rtl/>
          <w:lang w:eastAsia="he-IL"/>
        </w:rPr>
        <w:t xml:space="preserve">שלי אמרו שישימו אותנו במכלאות, אז כן, זה מפחיד. </w:t>
      </w:r>
    </w:p>
    <w:p w14:paraId="30D2906E" w14:textId="77777777" w:rsidR="00780189" w:rsidRDefault="00780189" w:rsidP="00780189">
      <w:pPr>
        <w:rPr>
          <w:rtl/>
          <w:lang w:eastAsia="he-IL"/>
        </w:rPr>
      </w:pPr>
      <w:bookmarkStart w:id="22548" w:name="_ETM_Q1_12789284"/>
      <w:bookmarkStart w:id="22549" w:name="_ETM_Q1_12789814"/>
      <w:bookmarkEnd w:id="22548"/>
      <w:bookmarkEnd w:id="22549"/>
    </w:p>
    <w:p w14:paraId="18FB886E" w14:textId="0E7FCE2A" w:rsidR="00780189" w:rsidRDefault="00780189" w:rsidP="00780189">
      <w:pPr>
        <w:pStyle w:val="af8"/>
        <w:keepNext/>
        <w:rPr>
          <w:rtl/>
        </w:rPr>
      </w:pPr>
      <w:bookmarkStart w:id="22550" w:name="ET_yor_5786_2823"/>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550"/>
    </w:p>
    <w:p w14:paraId="04ADADD8" w14:textId="77777777" w:rsidR="00780189" w:rsidRDefault="00780189" w:rsidP="00780189">
      <w:pPr>
        <w:pStyle w:val="KeepWithNext"/>
        <w:rPr>
          <w:rtl/>
          <w:lang w:eastAsia="he-IL"/>
        </w:rPr>
      </w:pPr>
    </w:p>
    <w:p w14:paraId="15F2EEB2" w14:textId="77777777" w:rsidR="00780189" w:rsidRDefault="00780189" w:rsidP="00780189">
      <w:pPr>
        <w:rPr>
          <w:rtl/>
          <w:lang w:eastAsia="he-IL"/>
        </w:rPr>
      </w:pPr>
      <w:r>
        <w:rPr>
          <w:rFonts w:hint="cs"/>
          <w:rtl/>
          <w:lang w:eastAsia="he-IL"/>
        </w:rPr>
        <w:t>ק</w:t>
      </w:r>
      <w:bookmarkStart w:id="22551" w:name="_ETM_Q1_12792343"/>
      <w:bookmarkEnd w:id="22551"/>
      <w:r>
        <w:rPr>
          <w:rFonts w:hint="cs"/>
          <w:rtl/>
          <w:lang w:eastAsia="he-IL"/>
        </w:rPr>
        <w:t>ר</w:t>
      </w:r>
      <w:bookmarkStart w:id="22552" w:name="_ETM_Q1_12792411"/>
      <w:bookmarkEnd w:id="22552"/>
      <w:r>
        <w:rPr>
          <w:rFonts w:hint="cs"/>
          <w:rtl/>
          <w:lang w:eastAsia="he-IL"/>
        </w:rPr>
        <w:t>יאה ש</w:t>
      </w:r>
      <w:bookmarkStart w:id="22553" w:name="_ETM_Q1_12792891"/>
      <w:bookmarkEnd w:id="22553"/>
      <w:r>
        <w:rPr>
          <w:rFonts w:hint="cs"/>
          <w:rtl/>
          <w:lang w:eastAsia="he-IL"/>
        </w:rPr>
        <w:t xml:space="preserve">נייה. בבקשה, אדוני, תסיים. </w:t>
      </w:r>
      <w:bookmarkStart w:id="22554" w:name="_ETM_Q1_12791547"/>
      <w:bookmarkEnd w:id="22554"/>
    </w:p>
    <w:p w14:paraId="23BBD11F" w14:textId="77777777" w:rsidR="00780189" w:rsidRDefault="00780189" w:rsidP="00780189">
      <w:pPr>
        <w:rPr>
          <w:rtl/>
          <w:lang w:eastAsia="he-IL"/>
        </w:rPr>
      </w:pPr>
      <w:bookmarkStart w:id="22555" w:name="_ETM_Q1_12791985"/>
      <w:bookmarkStart w:id="22556" w:name="_ETM_Q1_12796171"/>
      <w:bookmarkEnd w:id="22555"/>
      <w:bookmarkEnd w:id="22556"/>
    </w:p>
    <w:p w14:paraId="77525D69" w14:textId="3051F791" w:rsidR="00780189" w:rsidRDefault="00780189" w:rsidP="00780189">
      <w:pPr>
        <w:pStyle w:val="afb"/>
        <w:keepNext/>
        <w:rPr>
          <w:rtl/>
          <w:lang w:eastAsia="he-IL"/>
        </w:rPr>
      </w:pPr>
      <w:bookmarkStart w:id="22557" w:name="ET_guest_ערן_ניסן_2824"/>
      <w:r w:rsidRPr="00780189">
        <w:rPr>
          <w:rStyle w:val="TagStyle"/>
          <w:rtl/>
        </w:rPr>
        <w:t xml:space="preserve"> &lt;&lt; אורח &gt;&gt; </w:t>
      </w:r>
      <w:r>
        <w:rPr>
          <w:rtl/>
          <w:lang w:eastAsia="he-IL"/>
        </w:rPr>
        <w:t>ערן ניסן:</w:t>
      </w:r>
      <w:r w:rsidRPr="00780189">
        <w:rPr>
          <w:rStyle w:val="TagStyle"/>
          <w:rtl/>
        </w:rPr>
        <w:t xml:space="preserve"> &lt;&lt; אורח &gt;&gt;</w:t>
      </w:r>
      <w:r w:rsidR="007B50D2">
        <w:rPr>
          <w:rtl/>
          <w:lang w:eastAsia="he-IL"/>
        </w:rPr>
        <w:t xml:space="preserve"> </w:t>
      </w:r>
      <w:bookmarkEnd w:id="22557"/>
    </w:p>
    <w:p w14:paraId="2DD68C77" w14:textId="77777777" w:rsidR="00780189" w:rsidRDefault="00780189" w:rsidP="00780189">
      <w:pPr>
        <w:pStyle w:val="KeepWithNext"/>
        <w:rPr>
          <w:rtl/>
          <w:lang w:eastAsia="he-IL"/>
        </w:rPr>
      </w:pPr>
    </w:p>
    <w:p w14:paraId="1AD78CDF" w14:textId="77777777" w:rsidR="00780189" w:rsidRDefault="00780189" w:rsidP="00780189">
      <w:pPr>
        <w:rPr>
          <w:rtl/>
          <w:lang w:eastAsia="he-IL"/>
        </w:rPr>
      </w:pPr>
      <w:bookmarkStart w:id="22558" w:name="_ETM_Q1_12797804"/>
      <w:bookmarkStart w:id="22559" w:name="_ETM_Q1_12797967"/>
      <w:bookmarkEnd w:id="22558"/>
      <w:bookmarkEnd w:id="22559"/>
      <w:r>
        <w:rPr>
          <w:rFonts w:hint="cs"/>
          <w:rtl/>
          <w:lang w:eastAsia="he-IL"/>
        </w:rPr>
        <w:t xml:space="preserve">מעבר לפעילות הפוליטית שלי אני נהג </w:t>
      </w:r>
      <w:bookmarkStart w:id="22560" w:name="_ETM_Q1_12795177"/>
      <w:bookmarkEnd w:id="22560"/>
      <w:r>
        <w:rPr>
          <w:rFonts w:hint="cs"/>
          <w:rtl/>
          <w:lang w:eastAsia="he-IL"/>
        </w:rPr>
        <w:t>אמבולנס במגן דוד אדום והתואר השני שלי הוא בניהול מצבי</w:t>
      </w:r>
      <w:bookmarkStart w:id="22561" w:name="_ETM_Q1_12800589"/>
      <w:bookmarkEnd w:id="22561"/>
      <w:r>
        <w:rPr>
          <w:rFonts w:hint="cs"/>
          <w:rtl/>
          <w:lang w:eastAsia="he-IL"/>
        </w:rPr>
        <w:t xml:space="preserve"> חירום ואסון. בזמן הלימודים של התואר השני שלי התרחש </w:t>
      </w:r>
      <w:bookmarkStart w:id="22562" w:name="_ETM_Q1_12801220"/>
      <w:bookmarkEnd w:id="22562"/>
      <w:r>
        <w:rPr>
          <w:rFonts w:hint="cs"/>
          <w:rtl/>
          <w:lang w:eastAsia="he-IL"/>
        </w:rPr>
        <w:t>אסון מירון ובאותו יום בלימודים, כבר אז התחלנו את הניתוח</w:t>
      </w:r>
      <w:bookmarkStart w:id="22563" w:name="_ETM_Q1_12806325"/>
      <w:bookmarkEnd w:id="22563"/>
      <w:r>
        <w:rPr>
          <w:rFonts w:hint="cs"/>
          <w:rtl/>
          <w:lang w:eastAsia="he-IL"/>
        </w:rPr>
        <w:t xml:space="preserve"> בתור סטודנטים לניהול מצבי חירום ואסון והיה מאוד מאוד</w:t>
      </w:r>
      <w:bookmarkStart w:id="22564" w:name="_ETM_Q1_12813468"/>
      <w:bookmarkEnd w:id="22564"/>
      <w:r>
        <w:rPr>
          <w:rFonts w:hint="cs"/>
          <w:rtl/>
          <w:lang w:eastAsia="he-IL"/>
        </w:rPr>
        <w:t xml:space="preserve"> ברור שהתשתית לאסון האיום הזה שקרה זה היה שהייתה </w:t>
      </w:r>
      <w:bookmarkStart w:id="22565" w:name="_ETM_Q1_12818755"/>
      <w:bookmarkEnd w:id="22565"/>
      <w:r>
        <w:rPr>
          <w:rFonts w:hint="cs"/>
          <w:rtl/>
          <w:lang w:eastAsia="he-IL"/>
        </w:rPr>
        <w:t xml:space="preserve">התערבות פוליטית וכפיפות של המשטרה בתוך אי לדרג פוליטי. זה נותן הצצה קטנה לסיכון ולחשש האמיתי למה קורה </w:t>
      </w:r>
      <w:bookmarkStart w:id="22566" w:name="_ETM_Q1_12830226"/>
      <w:bookmarkEnd w:id="22566"/>
      <w:r>
        <w:rPr>
          <w:rFonts w:hint="cs"/>
          <w:rtl/>
          <w:lang w:eastAsia="he-IL"/>
        </w:rPr>
        <w:t>כשיש גורמים פוליטיים שמתערבים בעבודה מקצועית, בטח ובטח של משטרת</w:t>
      </w:r>
      <w:bookmarkStart w:id="22567" w:name="_ETM_Q1_12833774"/>
      <w:bookmarkEnd w:id="22567"/>
      <w:r>
        <w:rPr>
          <w:rFonts w:hint="cs"/>
          <w:rtl/>
          <w:lang w:eastAsia="he-IL"/>
        </w:rPr>
        <w:t xml:space="preserve"> ישראל. </w:t>
      </w:r>
      <w:bookmarkStart w:id="22568" w:name="_ETM_Q1_12834790"/>
      <w:bookmarkEnd w:id="22568"/>
    </w:p>
    <w:p w14:paraId="5A44001B" w14:textId="77777777" w:rsidR="00780189" w:rsidRDefault="00780189" w:rsidP="00780189">
      <w:pPr>
        <w:rPr>
          <w:rtl/>
          <w:lang w:eastAsia="he-IL"/>
        </w:rPr>
      </w:pPr>
    </w:p>
    <w:p w14:paraId="7DC4F561" w14:textId="77777777" w:rsidR="00780189" w:rsidRDefault="00780189" w:rsidP="00780189">
      <w:pPr>
        <w:rPr>
          <w:rtl/>
          <w:lang w:eastAsia="he-IL"/>
        </w:rPr>
      </w:pPr>
      <w:r>
        <w:rPr>
          <w:rFonts w:hint="cs"/>
          <w:rtl/>
          <w:lang w:eastAsia="he-IL"/>
        </w:rPr>
        <w:t>כ</w:t>
      </w:r>
      <w:bookmarkStart w:id="22569" w:name="_ETM_Q1_12835168"/>
      <w:bookmarkStart w:id="22570" w:name="_ETM_Q1_12835329"/>
      <w:bookmarkStart w:id="22571" w:name="_ETM_Q1_12835829"/>
      <w:bookmarkEnd w:id="22569"/>
      <w:bookmarkEnd w:id="22570"/>
      <w:bookmarkEnd w:id="22571"/>
      <w:r>
        <w:rPr>
          <w:rFonts w:hint="cs"/>
          <w:rtl/>
          <w:lang w:eastAsia="he-IL"/>
        </w:rPr>
        <w:t xml:space="preserve">נהג אמבולנס גם הייתי בכוננות ב'שומר החומות', אני גר </w:t>
      </w:r>
      <w:bookmarkStart w:id="22572" w:name="_ETM_Q1_12837555"/>
      <w:bookmarkEnd w:id="22572"/>
      <w:r>
        <w:rPr>
          <w:rFonts w:hint="cs"/>
          <w:rtl/>
          <w:lang w:eastAsia="he-IL"/>
        </w:rPr>
        <w:t>ביפו, אני יכול להגיד ששירתי בקרבי, כמו הרבה אנשים</w:t>
      </w:r>
      <w:bookmarkStart w:id="22573" w:name="_ETM_Q1_12840739"/>
      <w:bookmarkEnd w:id="22573"/>
      <w:r>
        <w:rPr>
          <w:rFonts w:hint="cs"/>
          <w:rtl/>
          <w:lang w:eastAsia="he-IL"/>
        </w:rPr>
        <w:t xml:space="preserve"> כאן, חווינו מלחמות, חווינו אינתיפאדות ואני יכול להגיד ש'שומר </w:t>
      </w:r>
      <w:bookmarkStart w:id="22574" w:name="_ETM_Q1_12842803"/>
      <w:bookmarkEnd w:id="22574"/>
      <w:r>
        <w:rPr>
          <w:rFonts w:hint="cs"/>
          <w:rtl/>
          <w:lang w:eastAsia="he-IL"/>
        </w:rPr>
        <w:t xml:space="preserve">חומות' זה היה התקופה שבה הכי פחדתי בחיים שלי. הלינץ' </w:t>
      </w:r>
      <w:bookmarkStart w:id="22575" w:name="_ETM_Q1_12850154"/>
      <w:bookmarkEnd w:id="22575"/>
      <w:r>
        <w:rPr>
          <w:rFonts w:hint="cs"/>
          <w:rtl/>
          <w:lang w:eastAsia="he-IL"/>
        </w:rPr>
        <w:t xml:space="preserve">בבת ים, בטיילת בבת ים, קרה כמה קילומטרים מהבית שלי. </w:t>
      </w:r>
      <w:bookmarkStart w:id="22576" w:name="_ETM_Q1_12853894"/>
      <w:bookmarkEnd w:id="22576"/>
      <w:r>
        <w:rPr>
          <w:rFonts w:hint="cs"/>
          <w:rtl/>
          <w:lang w:eastAsia="he-IL"/>
        </w:rPr>
        <w:t xml:space="preserve">אני ראיתי את ההקפצות באפליקציה של הכוננים. את הלינץ' בבת </w:t>
      </w:r>
      <w:bookmarkStart w:id="22577" w:name="_ETM_Q1_12862542"/>
      <w:bookmarkEnd w:id="22577"/>
      <w:r>
        <w:rPr>
          <w:rFonts w:hint="cs"/>
          <w:rtl/>
          <w:lang w:eastAsia="he-IL"/>
        </w:rPr>
        <w:t>ים מי שארגנו היו להב"ה, באותו בוקר הקבוצות של בנצי</w:t>
      </w:r>
      <w:bookmarkStart w:id="22578" w:name="_ETM_Q1_12866166"/>
      <w:bookmarkEnd w:id="22578"/>
      <w:r>
        <w:rPr>
          <w:rFonts w:hint="cs"/>
          <w:rtl/>
          <w:lang w:eastAsia="he-IL"/>
        </w:rPr>
        <w:t xml:space="preserve"> גופשטיין והכהניסטים שנפתחו הזמינו אנשים לטיילת בבת ים. הלינץ' בסעיד </w:t>
      </w:r>
      <w:bookmarkStart w:id="22579" w:name="_ETM_Q1_12869070"/>
      <w:bookmarkEnd w:id="22579"/>
      <w:r>
        <w:rPr>
          <w:rFonts w:hint="cs"/>
          <w:rtl/>
          <w:lang w:eastAsia="he-IL"/>
        </w:rPr>
        <w:t xml:space="preserve">מוסא אורגן על ידי פעילי להב"ה. יותר מזה, אהוד חמו </w:t>
      </w:r>
      <w:bookmarkStart w:id="22580" w:name="_ETM_Q1_12877342"/>
      <w:bookmarkEnd w:id="22580"/>
      <w:r>
        <w:rPr>
          <w:rFonts w:hint="cs"/>
          <w:rtl/>
          <w:lang w:eastAsia="he-IL"/>
        </w:rPr>
        <w:t>בחדשות 12 חשף שהייתה התארגנות להוציא לפועל פיגוע נגד פלסטינים.</w:t>
      </w:r>
    </w:p>
    <w:p w14:paraId="080687D2" w14:textId="77777777" w:rsidR="00780189" w:rsidRDefault="00780189" w:rsidP="00780189">
      <w:pPr>
        <w:rPr>
          <w:rtl/>
          <w:lang w:eastAsia="he-IL"/>
        </w:rPr>
      </w:pPr>
      <w:bookmarkStart w:id="22581" w:name="_ETM_Q1_12881050"/>
      <w:bookmarkStart w:id="22582" w:name="_ETM_Q1_12881202"/>
      <w:bookmarkStart w:id="22583" w:name="_ETM_Q1_12881930"/>
      <w:bookmarkEnd w:id="22581"/>
      <w:bookmarkEnd w:id="22582"/>
      <w:bookmarkEnd w:id="22583"/>
    </w:p>
    <w:p w14:paraId="7D95473F" w14:textId="54F3F169" w:rsidR="00780189" w:rsidRDefault="00780189" w:rsidP="00780189">
      <w:pPr>
        <w:pStyle w:val="af8"/>
        <w:keepNext/>
        <w:rPr>
          <w:rtl/>
        </w:rPr>
      </w:pPr>
      <w:bookmarkStart w:id="22584" w:name="ET_yor_5786_2825"/>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584"/>
    </w:p>
    <w:p w14:paraId="62DB326C" w14:textId="77777777" w:rsidR="00780189" w:rsidRDefault="00780189" w:rsidP="00780189">
      <w:pPr>
        <w:pStyle w:val="KeepWithNext"/>
        <w:rPr>
          <w:rtl/>
          <w:lang w:eastAsia="he-IL"/>
        </w:rPr>
      </w:pPr>
    </w:p>
    <w:p w14:paraId="0E2A40DD" w14:textId="77777777" w:rsidR="00780189" w:rsidRDefault="00780189" w:rsidP="00780189">
      <w:pPr>
        <w:rPr>
          <w:rtl/>
          <w:lang w:eastAsia="he-IL"/>
        </w:rPr>
      </w:pPr>
      <w:bookmarkStart w:id="22585" w:name="_ETM_Q1_12882708"/>
      <w:bookmarkStart w:id="22586" w:name="_ETM_Q1_12882800"/>
      <w:bookmarkEnd w:id="22585"/>
      <w:bookmarkEnd w:id="22586"/>
      <w:r>
        <w:rPr>
          <w:rFonts w:hint="cs"/>
          <w:rtl/>
          <w:lang w:eastAsia="he-IL"/>
        </w:rPr>
        <w:t xml:space="preserve">יש </w:t>
      </w:r>
      <w:bookmarkStart w:id="22587" w:name="_ETM_Q1_12883130"/>
      <w:bookmarkEnd w:id="22587"/>
      <w:r>
        <w:rPr>
          <w:rFonts w:hint="cs"/>
          <w:rtl/>
          <w:lang w:eastAsia="he-IL"/>
        </w:rPr>
        <w:t xml:space="preserve">לך דוגמאות מלינצ'ים שעשו ביהודים קצת? </w:t>
      </w:r>
    </w:p>
    <w:p w14:paraId="060719C8" w14:textId="77777777" w:rsidR="00780189" w:rsidRDefault="00780189" w:rsidP="00780189">
      <w:pPr>
        <w:rPr>
          <w:rtl/>
          <w:lang w:eastAsia="he-IL"/>
        </w:rPr>
      </w:pPr>
      <w:bookmarkStart w:id="22588" w:name="_ETM_Q1_12883766"/>
      <w:bookmarkStart w:id="22589" w:name="_ETM_Q1_12883928"/>
      <w:bookmarkStart w:id="22590" w:name="_ETM_Q1_12880139"/>
      <w:bookmarkEnd w:id="22588"/>
      <w:bookmarkEnd w:id="22589"/>
      <w:bookmarkEnd w:id="22590"/>
    </w:p>
    <w:p w14:paraId="5974C9AC" w14:textId="4DF151AD" w:rsidR="00780189" w:rsidRDefault="00780189" w:rsidP="00780189">
      <w:pPr>
        <w:pStyle w:val="a5"/>
        <w:keepNext/>
        <w:rPr>
          <w:rtl/>
        </w:rPr>
      </w:pPr>
      <w:bookmarkStart w:id="22591" w:name="ET_speaker_6355_2826"/>
      <w:r w:rsidRPr="00780189">
        <w:rPr>
          <w:rStyle w:val="TagStyle"/>
          <w:rtl/>
        </w:rPr>
        <w:t xml:space="preserve"> &lt;&lt; דובר &gt;&gt; </w:t>
      </w:r>
      <w:r>
        <w:rPr>
          <w:rtl/>
        </w:rPr>
        <w:t>משה סולומון (הציונות הדתית):</w:t>
      </w:r>
      <w:r w:rsidRPr="00780189">
        <w:rPr>
          <w:rStyle w:val="TagStyle"/>
          <w:rtl/>
        </w:rPr>
        <w:t xml:space="preserve"> &lt;&lt; דובר &gt;&gt;</w:t>
      </w:r>
      <w:r w:rsidR="007B50D2">
        <w:rPr>
          <w:rtl/>
        </w:rPr>
        <w:t xml:space="preserve"> </w:t>
      </w:r>
      <w:bookmarkEnd w:id="22591"/>
    </w:p>
    <w:p w14:paraId="7069B847" w14:textId="77777777" w:rsidR="00780189" w:rsidRDefault="00780189" w:rsidP="00780189">
      <w:pPr>
        <w:pStyle w:val="KeepWithNext"/>
        <w:rPr>
          <w:rtl/>
          <w:lang w:eastAsia="he-IL"/>
        </w:rPr>
      </w:pPr>
    </w:p>
    <w:p w14:paraId="22CF721B" w14:textId="77777777" w:rsidR="00780189" w:rsidRDefault="00780189" w:rsidP="00780189">
      <w:pPr>
        <w:rPr>
          <w:rtl/>
          <w:lang w:eastAsia="he-IL"/>
        </w:rPr>
      </w:pPr>
      <w:bookmarkStart w:id="22592" w:name="_ETM_Q1_12880921"/>
      <w:bookmarkEnd w:id="22592"/>
      <w:r>
        <w:rPr>
          <w:rFonts w:hint="cs"/>
          <w:rtl/>
          <w:lang w:eastAsia="he-IL"/>
        </w:rPr>
        <w:t>ב</w:t>
      </w:r>
      <w:bookmarkStart w:id="22593" w:name="_ETM_Q1_12880965"/>
      <w:bookmarkEnd w:id="22593"/>
      <w:r>
        <w:rPr>
          <w:rFonts w:hint="cs"/>
          <w:rtl/>
          <w:lang w:eastAsia="he-IL"/>
        </w:rPr>
        <w:t xml:space="preserve">דיוק. </w:t>
      </w:r>
    </w:p>
    <w:p w14:paraId="0B594875" w14:textId="77777777" w:rsidR="00780189" w:rsidRDefault="00780189" w:rsidP="00780189">
      <w:pPr>
        <w:rPr>
          <w:rtl/>
          <w:lang w:eastAsia="he-IL"/>
        </w:rPr>
      </w:pPr>
      <w:bookmarkStart w:id="22594" w:name="_ETM_Q1_12881778"/>
      <w:bookmarkStart w:id="22595" w:name="_ETM_Q1_12882255"/>
      <w:bookmarkEnd w:id="22594"/>
      <w:bookmarkEnd w:id="22595"/>
    </w:p>
    <w:p w14:paraId="7B3D7163" w14:textId="0411D6AC" w:rsidR="00780189" w:rsidRDefault="00780189" w:rsidP="00780189">
      <w:pPr>
        <w:pStyle w:val="afb"/>
        <w:keepNext/>
        <w:rPr>
          <w:rtl/>
          <w:lang w:eastAsia="he-IL"/>
        </w:rPr>
      </w:pPr>
      <w:bookmarkStart w:id="22596" w:name="ET_guest_ערן_ניסן_2827"/>
      <w:r w:rsidRPr="00780189">
        <w:rPr>
          <w:rStyle w:val="TagStyle"/>
          <w:rtl/>
        </w:rPr>
        <w:t xml:space="preserve"> &lt;&lt; אורח &gt;&gt; </w:t>
      </w:r>
      <w:r>
        <w:rPr>
          <w:rtl/>
          <w:lang w:eastAsia="he-IL"/>
        </w:rPr>
        <w:t>ערן ניסן:</w:t>
      </w:r>
      <w:r w:rsidRPr="00780189">
        <w:rPr>
          <w:rStyle w:val="TagStyle"/>
          <w:rtl/>
        </w:rPr>
        <w:t xml:space="preserve"> &lt;&lt; אורח &gt;&gt;</w:t>
      </w:r>
      <w:r w:rsidR="007B50D2">
        <w:rPr>
          <w:rtl/>
          <w:lang w:eastAsia="he-IL"/>
        </w:rPr>
        <w:t xml:space="preserve"> </w:t>
      </w:r>
      <w:bookmarkEnd w:id="22596"/>
    </w:p>
    <w:p w14:paraId="7F33EEB4" w14:textId="77777777" w:rsidR="00780189" w:rsidRDefault="00780189" w:rsidP="00780189">
      <w:pPr>
        <w:pStyle w:val="KeepWithNext"/>
        <w:rPr>
          <w:rtl/>
          <w:lang w:eastAsia="he-IL"/>
        </w:rPr>
      </w:pPr>
    </w:p>
    <w:p w14:paraId="06596675" w14:textId="77777777" w:rsidR="00780189" w:rsidRDefault="00780189" w:rsidP="00780189">
      <w:pPr>
        <w:rPr>
          <w:rtl/>
          <w:lang w:eastAsia="he-IL"/>
        </w:rPr>
      </w:pPr>
      <w:bookmarkStart w:id="22597" w:name="_ETM_Q1_12885100"/>
      <w:bookmarkEnd w:id="22597"/>
      <w:r>
        <w:rPr>
          <w:rFonts w:hint="cs"/>
          <w:rtl/>
          <w:lang w:eastAsia="he-IL"/>
        </w:rPr>
        <w:t xml:space="preserve">אני מדבר על </w:t>
      </w:r>
      <w:bookmarkStart w:id="22598" w:name="_ETM_Q1_12886450"/>
      <w:bookmarkEnd w:id="22598"/>
      <w:r>
        <w:rPr>
          <w:rFonts w:hint="cs"/>
          <w:rtl/>
          <w:lang w:eastAsia="he-IL"/>
        </w:rPr>
        <w:t>- - -</w:t>
      </w:r>
      <w:bookmarkStart w:id="22599" w:name="_ETM_Q1_12883730"/>
      <w:bookmarkEnd w:id="22599"/>
    </w:p>
    <w:p w14:paraId="2EBC3BBF" w14:textId="77777777" w:rsidR="00780189" w:rsidRDefault="00780189" w:rsidP="00780189">
      <w:pPr>
        <w:rPr>
          <w:rtl/>
          <w:lang w:eastAsia="he-IL"/>
        </w:rPr>
      </w:pPr>
      <w:bookmarkStart w:id="22600" w:name="_ETM_Q1_12884138"/>
      <w:bookmarkEnd w:id="22600"/>
    </w:p>
    <w:p w14:paraId="064CCC6E" w14:textId="374B7114" w:rsidR="00780189" w:rsidRDefault="00780189" w:rsidP="00780189">
      <w:pPr>
        <w:pStyle w:val="a5"/>
        <w:keepNext/>
        <w:rPr>
          <w:rtl/>
        </w:rPr>
      </w:pPr>
      <w:bookmarkStart w:id="22601" w:name="ET_speaker_6156_2828"/>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601"/>
    </w:p>
    <w:p w14:paraId="4B4B5AB9" w14:textId="77777777" w:rsidR="00780189" w:rsidRDefault="00780189" w:rsidP="00780189">
      <w:pPr>
        <w:pStyle w:val="KeepWithNext"/>
        <w:rPr>
          <w:rtl/>
          <w:lang w:eastAsia="he-IL"/>
        </w:rPr>
      </w:pPr>
    </w:p>
    <w:p w14:paraId="24E43EFB" w14:textId="77777777" w:rsidR="00780189" w:rsidRDefault="00780189" w:rsidP="00780189">
      <w:pPr>
        <w:rPr>
          <w:rtl/>
          <w:lang w:eastAsia="he-IL"/>
        </w:rPr>
      </w:pPr>
      <w:r>
        <w:rPr>
          <w:rFonts w:hint="cs"/>
          <w:rtl/>
          <w:lang w:eastAsia="he-IL"/>
        </w:rPr>
        <w:t>מ</w:t>
      </w:r>
      <w:bookmarkStart w:id="22602" w:name="_ETM_Q1_12886049"/>
      <w:bookmarkStart w:id="22603" w:name="_ETM_Q1_12886180"/>
      <w:bookmarkEnd w:id="22602"/>
      <w:bookmarkEnd w:id="22603"/>
      <w:r>
        <w:rPr>
          <w:rFonts w:hint="cs"/>
          <w:rtl/>
          <w:lang w:eastAsia="he-IL"/>
        </w:rPr>
        <w:t xml:space="preserve">ארגני הלינץ' מקיפים את השר לביטחון פנים. </w:t>
      </w:r>
    </w:p>
    <w:p w14:paraId="6350D981" w14:textId="77777777" w:rsidR="00780189" w:rsidRDefault="00780189" w:rsidP="00780189">
      <w:pPr>
        <w:rPr>
          <w:rtl/>
          <w:lang w:eastAsia="he-IL"/>
        </w:rPr>
      </w:pPr>
      <w:bookmarkStart w:id="22604" w:name="_ETM_Q1_12886920"/>
      <w:bookmarkEnd w:id="22604"/>
    </w:p>
    <w:p w14:paraId="2FB51E27" w14:textId="3729FA8A" w:rsidR="00780189" w:rsidRDefault="00780189" w:rsidP="00780189">
      <w:pPr>
        <w:pStyle w:val="af8"/>
        <w:keepNext/>
        <w:rPr>
          <w:rtl/>
        </w:rPr>
      </w:pPr>
      <w:bookmarkStart w:id="22605" w:name="ET_yor_5786_2829"/>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605"/>
    </w:p>
    <w:p w14:paraId="52529469" w14:textId="77777777" w:rsidR="00780189" w:rsidRDefault="00780189" w:rsidP="00780189">
      <w:pPr>
        <w:pStyle w:val="KeepWithNext"/>
        <w:rPr>
          <w:rtl/>
          <w:lang w:eastAsia="he-IL"/>
        </w:rPr>
      </w:pPr>
    </w:p>
    <w:p w14:paraId="45145C9B" w14:textId="77777777" w:rsidR="00780189" w:rsidRDefault="00780189" w:rsidP="00780189">
      <w:pPr>
        <w:rPr>
          <w:rtl/>
          <w:lang w:eastAsia="he-IL"/>
        </w:rPr>
      </w:pPr>
      <w:bookmarkStart w:id="22606" w:name="_ETM_Q1_12888949"/>
      <w:bookmarkStart w:id="22607" w:name="_ETM_Q1_12889151"/>
      <w:bookmarkEnd w:id="22606"/>
      <w:bookmarkEnd w:id="22607"/>
      <w:r>
        <w:rPr>
          <w:rFonts w:hint="cs"/>
          <w:rtl/>
          <w:lang w:eastAsia="he-IL"/>
        </w:rPr>
        <w:t xml:space="preserve">לא, </w:t>
      </w:r>
      <w:bookmarkStart w:id="22608" w:name="_ETM_Q1_12889449"/>
      <w:bookmarkEnd w:id="22608"/>
      <w:r>
        <w:rPr>
          <w:rFonts w:hint="cs"/>
          <w:rtl/>
          <w:lang w:eastAsia="he-IL"/>
        </w:rPr>
        <w:t xml:space="preserve">סתם, אני - - - </w:t>
      </w:r>
      <w:bookmarkStart w:id="22609" w:name="_ETM_Q1_12887286"/>
      <w:bookmarkEnd w:id="22609"/>
    </w:p>
    <w:p w14:paraId="393185B1" w14:textId="77777777" w:rsidR="00780189" w:rsidRDefault="00780189" w:rsidP="00780189">
      <w:pPr>
        <w:rPr>
          <w:rtl/>
          <w:lang w:eastAsia="he-IL"/>
        </w:rPr>
      </w:pPr>
      <w:bookmarkStart w:id="22610" w:name="_ETM_Q1_12887735"/>
      <w:bookmarkEnd w:id="22610"/>
    </w:p>
    <w:p w14:paraId="3BE2B9E8" w14:textId="4375DCB1" w:rsidR="00780189" w:rsidRDefault="00780189" w:rsidP="00780189">
      <w:pPr>
        <w:pStyle w:val="a5"/>
        <w:keepNext/>
        <w:rPr>
          <w:rtl/>
        </w:rPr>
      </w:pPr>
      <w:bookmarkStart w:id="22611" w:name="ET_speaker_6355_2830"/>
      <w:r w:rsidRPr="00780189">
        <w:rPr>
          <w:rStyle w:val="TagStyle"/>
          <w:rtl/>
        </w:rPr>
        <w:t xml:space="preserve"> &lt;&lt; דובר &gt;&gt; </w:t>
      </w:r>
      <w:r>
        <w:rPr>
          <w:rtl/>
        </w:rPr>
        <w:t>משה סולומון (הציונות הדתית):</w:t>
      </w:r>
      <w:r w:rsidRPr="00780189">
        <w:rPr>
          <w:rStyle w:val="TagStyle"/>
          <w:rtl/>
        </w:rPr>
        <w:t xml:space="preserve"> &lt;&lt; דובר &gt;&gt;</w:t>
      </w:r>
      <w:r w:rsidR="007B50D2">
        <w:rPr>
          <w:rtl/>
        </w:rPr>
        <w:t xml:space="preserve"> </w:t>
      </w:r>
      <w:bookmarkEnd w:id="22611"/>
    </w:p>
    <w:p w14:paraId="0402D49F" w14:textId="77777777" w:rsidR="00780189" w:rsidRDefault="00780189" w:rsidP="00780189">
      <w:pPr>
        <w:pStyle w:val="KeepWithNext"/>
        <w:rPr>
          <w:rtl/>
          <w:lang w:eastAsia="he-IL"/>
        </w:rPr>
      </w:pPr>
    </w:p>
    <w:p w14:paraId="7BA39B58" w14:textId="77777777" w:rsidR="00780189" w:rsidRDefault="00780189" w:rsidP="00780189">
      <w:pPr>
        <w:rPr>
          <w:rtl/>
          <w:lang w:eastAsia="he-IL"/>
        </w:rPr>
      </w:pPr>
      <w:bookmarkStart w:id="22612" w:name="_ETM_Q1_12888734"/>
      <w:bookmarkEnd w:id="22612"/>
      <w:r>
        <w:rPr>
          <w:rFonts w:hint="cs"/>
          <w:rtl/>
          <w:lang w:eastAsia="he-IL"/>
        </w:rPr>
        <w:t>את</w:t>
      </w:r>
      <w:bookmarkStart w:id="22613" w:name="_ETM_Q1_12889113"/>
      <w:bookmarkEnd w:id="22613"/>
      <w:r>
        <w:rPr>
          <w:rFonts w:hint="cs"/>
          <w:rtl/>
          <w:lang w:eastAsia="he-IL"/>
        </w:rPr>
        <w:t xml:space="preserve">ה רק עוזר </w:t>
      </w:r>
      <w:bookmarkStart w:id="22614" w:name="_ETM_Q1_12891379"/>
      <w:bookmarkEnd w:id="22614"/>
      <w:r>
        <w:rPr>
          <w:rFonts w:hint="cs"/>
          <w:rtl/>
          <w:lang w:eastAsia="he-IL"/>
        </w:rPr>
        <w:t>לא להקשיב לך - -</w:t>
      </w:r>
      <w:bookmarkStart w:id="22615" w:name="_ETM_Q1_12890336"/>
      <w:bookmarkEnd w:id="22615"/>
      <w:r>
        <w:rPr>
          <w:rFonts w:hint="cs"/>
          <w:rtl/>
          <w:lang w:eastAsia="he-IL"/>
        </w:rPr>
        <w:t xml:space="preserve"> - </w:t>
      </w:r>
      <w:bookmarkStart w:id="22616" w:name="_ETM_Q1_12890824"/>
      <w:bookmarkEnd w:id="22616"/>
    </w:p>
    <w:p w14:paraId="4E8B7907" w14:textId="77777777" w:rsidR="00780189" w:rsidRDefault="00780189" w:rsidP="00780189">
      <w:pPr>
        <w:rPr>
          <w:rtl/>
          <w:lang w:eastAsia="he-IL"/>
        </w:rPr>
      </w:pPr>
      <w:bookmarkStart w:id="22617" w:name="_ETM_Q1_12891231"/>
      <w:bookmarkEnd w:id="22617"/>
    </w:p>
    <w:p w14:paraId="57AED756" w14:textId="6D540CBE" w:rsidR="00780189" w:rsidRDefault="00780189" w:rsidP="00780189">
      <w:pPr>
        <w:pStyle w:val="a5"/>
        <w:keepNext/>
        <w:rPr>
          <w:rtl/>
        </w:rPr>
      </w:pPr>
      <w:bookmarkStart w:id="22618" w:name="ET_speaker_6156_2831"/>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618"/>
    </w:p>
    <w:p w14:paraId="6987D741" w14:textId="77777777" w:rsidR="00780189" w:rsidRDefault="00780189" w:rsidP="00780189">
      <w:pPr>
        <w:pStyle w:val="KeepWithNext"/>
        <w:rPr>
          <w:rtl/>
          <w:lang w:eastAsia="he-IL"/>
        </w:rPr>
      </w:pPr>
    </w:p>
    <w:p w14:paraId="1B59D0BA" w14:textId="77777777" w:rsidR="00780189" w:rsidRDefault="00780189" w:rsidP="00780189">
      <w:pPr>
        <w:rPr>
          <w:rtl/>
          <w:lang w:eastAsia="he-IL"/>
        </w:rPr>
      </w:pPr>
      <w:bookmarkStart w:id="22619" w:name="_ETM_Q1_12894082"/>
      <w:bookmarkStart w:id="22620" w:name="_ETM_Q1_12894296"/>
      <w:bookmarkEnd w:id="22619"/>
      <w:bookmarkEnd w:id="22620"/>
      <w:r>
        <w:rPr>
          <w:rFonts w:hint="cs"/>
          <w:rtl/>
          <w:lang w:eastAsia="he-IL"/>
        </w:rPr>
        <w:t xml:space="preserve">אתה מכיר איזה שהוא טרוריסט ערבי שיושב בתוך </w:t>
      </w:r>
      <w:bookmarkStart w:id="22621" w:name="_ETM_Q1_12894217"/>
      <w:bookmarkEnd w:id="22621"/>
      <w:r>
        <w:rPr>
          <w:rFonts w:hint="cs"/>
          <w:rtl/>
          <w:lang w:eastAsia="he-IL"/>
        </w:rPr>
        <w:t xml:space="preserve">חדרי הדיונים של צמרת המשטרה? </w:t>
      </w:r>
      <w:bookmarkStart w:id="22622" w:name="_ETM_Q1_12893290"/>
      <w:bookmarkEnd w:id="22622"/>
      <w:r>
        <w:rPr>
          <w:rFonts w:hint="cs"/>
          <w:rtl/>
          <w:lang w:eastAsia="he-IL"/>
        </w:rPr>
        <w:t xml:space="preserve">זו המציאות שגלגלתם </w:t>
      </w:r>
      <w:bookmarkStart w:id="22623" w:name="_ETM_Q1_12899468"/>
      <w:bookmarkEnd w:id="22623"/>
      <w:r>
        <w:rPr>
          <w:rFonts w:hint="cs"/>
          <w:rtl/>
          <w:lang w:eastAsia="he-IL"/>
        </w:rPr>
        <w:t>עלינו.</w:t>
      </w:r>
    </w:p>
    <w:p w14:paraId="5FA92990" w14:textId="77777777" w:rsidR="00780189" w:rsidRDefault="00780189" w:rsidP="00780189">
      <w:pPr>
        <w:rPr>
          <w:rtl/>
          <w:lang w:eastAsia="he-IL"/>
        </w:rPr>
      </w:pPr>
      <w:bookmarkStart w:id="22624" w:name="_ETM_Q1_12893688"/>
      <w:bookmarkEnd w:id="22624"/>
    </w:p>
    <w:p w14:paraId="77AC69C7" w14:textId="768BDF8B" w:rsidR="00780189" w:rsidRDefault="00780189" w:rsidP="00780189">
      <w:pPr>
        <w:pStyle w:val="a5"/>
        <w:keepNext/>
        <w:rPr>
          <w:rtl/>
        </w:rPr>
      </w:pPr>
      <w:bookmarkStart w:id="22625" w:name="ET_speaker_6355_2832"/>
      <w:r w:rsidRPr="00780189">
        <w:rPr>
          <w:rStyle w:val="TagStyle"/>
          <w:rtl/>
        </w:rPr>
        <w:t xml:space="preserve"> &lt;&lt; דובר &gt;&gt; </w:t>
      </w:r>
      <w:r>
        <w:rPr>
          <w:rtl/>
        </w:rPr>
        <w:t>משה סולומון (הציונות הדתית):</w:t>
      </w:r>
      <w:r w:rsidRPr="00780189">
        <w:rPr>
          <w:rStyle w:val="TagStyle"/>
          <w:rtl/>
        </w:rPr>
        <w:t xml:space="preserve"> &lt;&lt; דובר &gt;&gt;</w:t>
      </w:r>
      <w:r w:rsidR="007B50D2">
        <w:rPr>
          <w:rtl/>
        </w:rPr>
        <w:t xml:space="preserve"> </w:t>
      </w:r>
      <w:bookmarkEnd w:id="22625"/>
    </w:p>
    <w:p w14:paraId="2C62E9C9" w14:textId="77777777" w:rsidR="00780189" w:rsidRDefault="00780189" w:rsidP="00780189">
      <w:pPr>
        <w:pStyle w:val="KeepWithNext"/>
        <w:rPr>
          <w:rtl/>
          <w:lang w:eastAsia="he-IL"/>
        </w:rPr>
      </w:pPr>
    </w:p>
    <w:p w14:paraId="69AF8C79" w14:textId="77777777" w:rsidR="00780189" w:rsidRDefault="00780189" w:rsidP="00780189">
      <w:pPr>
        <w:rPr>
          <w:rtl/>
          <w:lang w:eastAsia="he-IL"/>
        </w:rPr>
      </w:pPr>
      <w:bookmarkStart w:id="22626" w:name="_ETM_Q1_12897759"/>
      <w:bookmarkStart w:id="22627" w:name="_ETM_Q1_12897976"/>
      <w:bookmarkEnd w:id="22626"/>
      <w:bookmarkEnd w:id="22627"/>
      <w:r>
        <w:rPr>
          <w:rFonts w:hint="cs"/>
          <w:rtl/>
          <w:lang w:eastAsia="he-IL"/>
        </w:rPr>
        <w:t xml:space="preserve">באותו זמן שהיה </w:t>
      </w:r>
      <w:bookmarkStart w:id="22628" w:name="_ETM_Q1_12892741"/>
      <w:bookmarkEnd w:id="22628"/>
      <w:r>
        <w:rPr>
          <w:rFonts w:hint="cs"/>
          <w:rtl/>
          <w:lang w:eastAsia="he-IL"/>
        </w:rPr>
        <w:t>לינץ' בבת ים היה גם בלוד והיה גם בעכו.</w:t>
      </w:r>
      <w:bookmarkStart w:id="22629" w:name="_ETM_Q1_12895775"/>
      <w:bookmarkEnd w:id="22629"/>
    </w:p>
    <w:p w14:paraId="0EACF09A" w14:textId="77777777" w:rsidR="00780189" w:rsidRDefault="00780189" w:rsidP="00AC36C9">
      <w:pPr>
        <w:rPr>
          <w:rtl/>
          <w:lang w:eastAsia="he-IL"/>
        </w:rPr>
      </w:pPr>
      <w:bookmarkStart w:id="22630" w:name="_ETM_Q1_12897990"/>
      <w:bookmarkStart w:id="22631" w:name="_ETM_Q1_12898166"/>
      <w:bookmarkStart w:id="22632" w:name="_ETM_Q1_12897553"/>
      <w:bookmarkStart w:id="22633" w:name="_ETM_Q1_12494991"/>
      <w:bookmarkStart w:id="22634" w:name="_ETM_Q1_12495066"/>
      <w:bookmarkStart w:id="22635" w:name="_ETM_Q1_12902127"/>
      <w:bookmarkEnd w:id="22630"/>
      <w:bookmarkEnd w:id="22631"/>
      <w:bookmarkEnd w:id="22632"/>
      <w:bookmarkEnd w:id="22633"/>
      <w:bookmarkEnd w:id="22634"/>
      <w:bookmarkEnd w:id="22635"/>
    </w:p>
    <w:p w14:paraId="1B96F3FA" w14:textId="34DA5A4A" w:rsidR="00780189" w:rsidRDefault="00780189" w:rsidP="00780189">
      <w:pPr>
        <w:pStyle w:val="afb"/>
        <w:keepNext/>
        <w:rPr>
          <w:rtl/>
          <w:lang w:eastAsia="he-IL"/>
        </w:rPr>
      </w:pPr>
      <w:bookmarkStart w:id="22636" w:name="ET_guest_ערן_ניסן_2835"/>
      <w:r w:rsidRPr="00780189">
        <w:rPr>
          <w:rStyle w:val="TagStyle"/>
          <w:rtl/>
        </w:rPr>
        <w:t xml:space="preserve"> &lt;&lt; אורח &gt;&gt; </w:t>
      </w:r>
      <w:r>
        <w:rPr>
          <w:rtl/>
          <w:lang w:eastAsia="he-IL"/>
        </w:rPr>
        <w:t>ערן ניסן:</w:t>
      </w:r>
      <w:r w:rsidRPr="00780189">
        <w:rPr>
          <w:rStyle w:val="TagStyle"/>
          <w:rtl/>
        </w:rPr>
        <w:t xml:space="preserve"> &lt;&lt; אורח &gt;&gt;</w:t>
      </w:r>
      <w:r w:rsidR="007B50D2">
        <w:rPr>
          <w:rtl/>
          <w:lang w:eastAsia="he-IL"/>
        </w:rPr>
        <w:t xml:space="preserve"> </w:t>
      </w:r>
      <w:bookmarkEnd w:id="22636"/>
    </w:p>
    <w:p w14:paraId="091A81DC" w14:textId="77777777" w:rsidR="00780189" w:rsidRDefault="00780189" w:rsidP="00780189">
      <w:pPr>
        <w:pStyle w:val="KeepWithNext"/>
        <w:rPr>
          <w:rtl/>
          <w:lang w:eastAsia="he-IL"/>
        </w:rPr>
      </w:pPr>
    </w:p>
    <w:p w14:paraId="58F485B3" w14:textId="77777777" w:rsidR="00780189" w:rsidRDefault="00780189" w:rsidP="00780189">
      <w:pPr>
        <w:rPr>
          <w:rtl/>
          <w:lang w:eastAsia="he-IL"/>
        </w:rPr>
      </w:pPr>
      <w:bookmarkStart w:id="22637" w:name="_ETM_Q1_12903544"/>
      <w:bookmarkStart w:id="22638" w:name="_ETM_Q1_12903733"/>
      <w:bookmarkEnd w:id="22637"/>
      <w:bookmarkEnd w:id="22638"/>
      <w:r>
        <w:rPr>
          <w:rFonts w:hint="cs"/>
          <w:rtl/>
          <w:lang w:eastAsia="he-IL"/>
        </w:rPr>
        <w:t xml:space="preserve">התגובה הפבלובית להגיד שיש סימטריה או אין סימטריה מפספסת לחלוטין </w:t>
      </w:r>
      <w:bookmarkStart w:id="22639" w:name="_ETM_Q1_12907742"/>
      <w:bookmarkEnd w:id="22639"/>
      <w:r>
        <w:rPr>
          <w:rFonts w:hint="cs"/>
          <w:rtl/>
          <w:lang w:eastAsia="he-IL"/>
        </w:rPr>
        <w:t xml:space="preserve">את מה שבאתי להגיד. המעורבות של להב"ה והאופרציה הכהניסטית, </w:t>
      </w:r>
      <w:bookmarkStart w:id="22640" w:name="_ETM_Q1_12908768"/>
      <w:bookmarkEnd w:id="22640"/>
      <w:r>
        <w:rPr>
          <w:rFonts w:hint="cs"/>
          <w:rtl/>
          <w:lang w:eastAsia="he-IL"/>
        </w:rPr>
        <w:t xml:space="preserve">להב"ה כזרוע השטח של מפלגת עוצמה יהודית, בהבערת </w:t>
      </w:r>
      <w:bookmarkStart w:id="22641" w:name="_ETM_Q1_12914722"/>
      <w:bookmarkEnd w:id="22641"/>
      <w:r>
        <w:rPr>
          <w:rFonts w:hint="cs"/>
          <w:rtl/>
          <w:lang w:eastAsia="he-IL"/>
        </w:rPr>
        <w:t xml:space="preserve">השטח ב'שומר חומות', עד כדי כך שהמפכ"ל המכהן - - </w:t>
      </w:r>
      <w:bookmarkStart w:id="22642" w:name="_ETM_Q1_12916802"/>
      <w:bookmarkEnd w:id="22642"/>
      <w:r>
        <w:rPr>
          <w:rFonts w:hint="cs"/>
          <w:rtl/>
          <w:lang w:eastAsia="he-IL"/>
        </w:rPr>
        <w:t xml:space="preserve">- </w:t>
      </w:r>
      <w:bookmarkStart w:id="22643" w:name="_ETM_Q1_12917050"/>
      <w:bookmarkEnd w:id="22643"/>
    </w:p>
    <w:p w14:paraId="37BA0762" w14:textId="77777777" w:rsidR="00780189" w:rsidRDefault="00780189" w:rsidP="00780189">
      <w:pPr>
        <w:rPr>
          <w:rtl/>
          <w:lang w:eastAsia="he-IL"/>
        </w:rPr>
      </w:pPr>
    </w:p>
    <w:p w14:paraId="76BA0EE5" w14:textId="58D67677" w:rsidR="00780189" w:rsidRDefault="00780189" w:rsidP="00780189">
      <w:pPr>
        <w:pStyle w:val="af8"/>
        <w:keepNext/>
        <w:rPr>
          <w:rtl/>
        </w:rPr>
      </w:pPr>
      <w:bookmarkStart w:id="22644" w:name="ET_yor_5786_2836"/>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644"/>
    </w:p>
    <w:p w14:paraId="5ADA4E4B" w14:textId="77777777" w:rsidR="00780189" w:rsidRDefault="00780189" w:rsidP="00780189">
      <w:pPr>
        <w:pStyle w:val="KeepWithNext"/>
        <w:rPr>
          <w:rtl/>
          <w:lang w:eastAsia="he-IL"/>
        </w:rPr>
      </w:pPr>
    </w:p>
    <w:p w14:paraId="03FA6AB1" w14:textId="77777777" w:rsidR="00780189" w:rsidRDefault="00780189" w:rsidP="00780189">
      <w:pPr>
        <w:rPr>
          <w:rtl/>
          <w:lang w:eastAsia="he-IL"/>
        </w:rPr>
      </w:pPr>
      <w:r>
        <w:rPr>
          <w:rFonts w:hint="cs"/>
          <w:rtl/>
          <w:lang w:eastAsia="he-IL"/>
        </w:rPr>
        <w:t>ס</w:t>
      </w:r>
      <w:bookmarkStart w:id="22645" w:name="_ETM_Q1_12919219"/>
      <w:bookmarkEnd w:id="22645"/>
      <w:r>
        <w:rPr>
          <w:rFonts w:hint="cs"/>
          <w:rtl/>
          <w:lang w:eastAsia="he-IL"/>
        </w:rPr>
        <w:t>לי</w:t>
      </w:r>
      <w:bookmarkStart w:id="22646" w:name="_ETM_Q1_12919587"/>
      <w:bookmarkEnd w:id="22646"/>
      <w:r>
        <w:rPr>
          <w:rFonts w:hint="cs"/>
          <w:rtl/>
          <w:lang w:eastAsia="he-IL"/>
        </w:rPr>
        <w:t xml:space="preserve">חה, לא, לא, לא, אתה חורג, זה לא </w:t>
      </w:r>
      <w:bookmarkStart w:id="22647" w:name="_ETM_Q1_12918364"/>
      <w:bookmarkEnd w:id="22647"/>
      <w:r>
        <w:rPr>
          <w:rFonts w:hint="cs"/>
          <w:rtl/>
          <w:lang w:eastAsia="he-IL"/>
        </w:rPr>
        <w:t>קשור לחוק, לא קשור לעניין. אם יש לך -</w:t>
      </w:r>
      <w:bookmarkStart w:id="22648" w:name="_ETM_Q1_12924356"/>
      <w:bookmarkEnd w:id="22648"/>
      <w:r>
        <w:rPr>
          <w:rFonts w:hint="cs"/>
          <w:rtl/>
          <w:lang w:eastAsia="he-IL"/>
        </w:rPr>
        <w:t xml:space="preserve"> - - </w:t>
      </w:r>
    </w:p>
    <w:p w14:paraId="38DBBACE" w14:textId="77777777" w:rsidR="00780189" w:rsidRDefault="00780189" w:rsidP="00780189">
      <w:pPr>
        <w:rPr>
          <w:rtl/>
          <w:lang w:eastAsia="he-IL"/>
        </w:rPr>
      </w:pPr>
      <w:bookmarkStart w:id="22649" w:name="_ETM_Q1_12919704"/>
      <w:bookmarkStart w:id="22650" w:name="_ETM_Q1_12920192"/>
      <w:bookmarkEnd w:id="22649"/>
      <w:bookmarkEnd w:id="22650"/>
    </w:p>
    <w:p w14:paraId="609A34A5" w14:textId="261F55A4" w:rsidR="00780189" w:rsidRDefault="00780189" w:rsidP="00780189">
      <w:pPr>
        <w:pStyle w:val="afb"/>
        <w:keepNext/>
        <w:rPr>
          <w:rtl/>
          <w:lang w:eastAsia="he-IL"/>
        </w:rPr>
      </w:pPr>
      <w:bookmarkStart w:id="22651" w:name="ET_guest_ערן_ניסן_2837"/>
      <w:r w:rsidRPr="00780189">
        <w:rPr>
          <w:rStyle w:val="TagStyle"/>
          <w:rtl/>
        </w:rPr>
        <w:t xml:space="preserve"> &lt;&lt; אורח &gt;&gt; </w:t>
      </w:r>
      <w:r>
        <w:rPr>
          <w:rtl/>
          <w:lang w:eastAsia="he-IL"/>
        </w:rPr>
        <w:t>ערן ניסן:</w:t>
      </w:r>
      <w:r w:rsidRPr="00780189">
        <w:rPr>
          <w:rStyle w:val="TagStyle"/>
          <w:rtl/>
        </w:rPr>
        <w:t xml:space="preserve"> &lt;&lt; אורח &gt;&gt;</w:t>
      </w:r>
      <w:r w:rsidR="007B50D2">
        <w:rPr>
          <w:rtl/>
          <w:lang w:eastAsia="he-IL"/>
        </w:rPr>
        <w:t xml:space="preserve"> </w:t>
      </w:r>
      <w:bookmarkEnd w:id="22651"/>
    </w:p>
    <w:p w14:paraId="16E2868B" w14:textId="77777777" w:rsidR="00780189" w:rsidRDefault="00780189" w:rsidP="00780189">
      <w:pPr>
        <w:pStyle w:val="KeepWithNext"/>
        <w:rPr>
          <w:rtl/>
          <w:lang w:eastAsia="he-IL"/>
        </w:rPr>
      </w:pPr>
    </w:p>
    <w:p w14:paraId="0B504BDB" w14:textId="77777777" w:rsidR="00780189" w:rsidRDefault="00780189" w:rsidP="00780189">
      <w:pPr>
        <w:rPr>
          <w:rtl/>
          <w:lang w:eastAsia="he-IL"/>
        </w:rPr>
      </w:pPr>
      <w:bookmarkStart w:id="22652" w:name="_ETM_Q1_12923403"/>
      <w:bookmarkEnd w:id="22652"/>
      <w:r>
        <w:rPr>
          <w:rFonts w:hint="cs"/>
          <w:rtl/>
          <w:lang w:eastAsia="he-IL"/>
        </w:rPr>
        <w:t>א</w:t>
      </w:r>
      <w:bookmarkStart w:id="22653" w:name="_ETM_Q1_12923485"/>
      <w:bookmarkEnd w:id="22653"/>
      <w:r>
        <w:rPr>
          <w:rFonts w:hint="cs"/>
          <w:rtl/>
          <w:lang w:eastAsia="he-IL"/>
        </w:rPr>
        <w:t xml:space="preserve">ני מדבר על - - - </w:t>
      </w:r>
    </w:p>
    <w:p w14:paraId="227ABD5E" w14:textId="77777777" w:rsidR="00780189" w:rsidRDefault="00780189" w:rsidP="00780189">
      <w:pPr>
        <w:rPr>
          <w:rtl/>
          <w:lang w:eastAsia="he-IL"/>
        </w:rPr>
      </w:pPr>
      <w:bookmarkStart w:id="22654" w:name="_ETM_Q1_12924505"/>
      <w:bookmarkStart w:id="22655" w:name="_ETM_Q1_12925083"/>
      <w:bookmarkEnd w:id="22654"/>
      <w:bookmarkEnd w:id="22655"/>
    </w:p>
    <w:p w14:paraId="59BF8A73" w14:textId="7C2AEAFF" w:rsidR="00780189" w:rsidRDefault="00780189" w:rsidP="00780189">
      <w:pPr>
        <w:pStyle w:val="af8"/>
        <w:keepNext/>
        <w:rPr>
          <w:rtl/>
        </w:rPr>
      </w:pPr>
      <w:bookmarkStart w:id="22656" w:name="ET_yor_5786_2838"/>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656"/>
    </w:p>
    <w:p w14:paraId="242F4CAC" w14:textId="77777777" w:rsidR="00780189" w:rsidRDefault="00780189" w:rsidP="00780189">
      <w:pPr>
        <w:pStyle w:val="KeepWithNext"/>
        <w:rPr>
          <w:rtl/>
          <w:lang w:eastAsia="he-IL"/>
        </w:rPr>
      </w:pPr>
    </w:p>
    <w:p w14:paraId="459D35BB" w14:textId="77777777" w:rsidR="00780189" w:rsidRDefault="00780189" w:rsidP="00780189">
      <w:pPr>
        <w:rPr>
          <w:rtl/>
          <w:lang w:eastAsia="he-IL"/>
        </w:rPr>
      </w:pPr>
      <w:bookmarkStart w:id="22657" w:name="_ETM_Q1_12926920"/>
      <w:bookmarkStart w:id="22658" w:name="_ETM_Q1_12927127"/>
      <w:bookmarkEnd w:id="22657"/>
      <w:bookmarkEnd w:id="22658"/>
      <w:r>
        <w:rPr>
          <w:rFonts w:hint="cs"/>
          <w:rtl/>
          <w:lang w:eastAsia="he-IL"/>
        </w:rPr>
        <w:t xml:space="preserve">מה שאתה </w:t>
      </w:r>
      <w:bookmarkStart w:id="22659" w:name="_ETM_Q1_12922596"/>
      <w:bookmarkEnd w:id="22659"/>
      <w:r>
        <w:rPr>
          <w:rFonts w:hint="cs"/>
          <w:rtl/>
          <w:lang w:eastAsia="he-IL"/>
        </w:rPr>
        <w:t>עושה עכשיו אני לא מקבל את זה ואני</w:t>
      </w:r>
      <w:bookmarkStart w:id="22660" w:name="_ETM_Q1_12929115"/>
      <w:bookmarkEnd w:id="22660"/>
      <w:r>
        <w:rPr>
          <w:rFonts w:hint="cs"/>
          <w:rtl/>
          <w:lang w:eastAsia="he-IL"/>
        </w:rPr>
        <w:t xml:space="preserve"> לא מאפשר את זה. </w:t>
      </w:r>
      <w:bookmarkStart w:id="22661" w:name="_ETM_Q1_12925580"/>
      <w:bookmarkEnd w:id="22661"/>
    </w:p>
    <w:p w14:paraId="3B231935" w14:textId="77777777" w:rsidR="00780189" w:rsidRDefault="00780189" w:rsidP="00780189">
      <w:pPr>
        <w:rPr>
          <w:rtl/>
          <w:lang w:eastAsia="he-IL"/>
        </w:rPr>
      </w:pPr>
      <w:bookmarkStart w:id="22662" w:name="_ETM_Q1_12925915"/>
      <w:bookmarkStart w:id="22663" w:name="_ETM_Q1_12926605"/>
      <w:bookmarkEnd w:id="22662"/>
      <w:bookmarkEnd w:id="22663"/>
    </w:p>
    <w:p w14:paraId="4C8ACAAA" w14:textId="569EC01D" w:rsidR="00780189" w:rsidRDefault="00780189" w:rsidP="00780189">
      <w:pPr>
        <w:pStyle w:val="a5"/>
        <w:keepNext/>
        <w:rPr>
          <w:rtl/>
        </w:rPr>
      </w:pPr>
      <w:bookmarkStart w:id="22664" w:name="ET_speaker_6156_2839"/>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664"/>
    </w:p>
    <w:p w14:paraId="038DAF62" w14:textId="77777777" w:rsidR="00780189" w:rsidRDefault="00780189" w:rsidP="00780189">
      <w:pPr>
        <w:pStyle w:val="KeepWithNext"/>
        <w:rPr>
          <w:rtl/>
          <w:lang w:eastAsia="he-IL"/>
        </w:rPr>
      </w:pPr>
    </w:p>
    <w:p w14:paraId="6D8DEAFC" w14:textId="77777777" w:rsidR="00780189" w:rsidRDefault="00780189" w:rsidP="00780189">
      <w:pPr>
        <w:rPr>
          <w:rtl/>
          <w:lang w:eastAsia="he-IL"/>
        </w:rPr>
      </w:pPr>
      <w:bookmarkStart w:id="22665" w:name="_ETM_Q1_12928251"/>
      <w:bookmarkEnd w:id="22665"/>
      <w:r>
        <w:rPr>
          <w:rFonts w:hint="cs"/>
          <w:rtl/>
          <w:lang w:eastAsia="he-IL"/>
        </w:rPr>
        <w:t>מד</w:t>
      </w:r>
      <w:bookmarkStart w:id="22666" w:name="_ETM_Q1_12928552"/>
      <w:bookmarkEnd w:id="22666"/>
      <w:r>
        <w:rPr>
          <w:rFonts w:hint="cs"/>
          <w:rtl/>
          <w:lang w:eastAsia="he-IL"/>
        </w:rPr>
        <w:t xml:space="preserve">וע? </w:t>
      </w:r>
    </w:p>
    <w:p w14:paraId="787CC213" w14:textId="77777777" w:rsidR="00780189" w:rsidRDefault="00780189" w:rsidP="00780189">
      <w:pPr>
        <w:rPr>
          <w:rtl/>
          <w:lang w:eastAsia="he-IL"/>
        </w:rPr>
      </w:pPr>
      <w:bookmarkStart w:id="22667" w:name="_ETM_Q1_12929388"/>
      <w:bookmarkStart w:id="22668" w:name="_ETM_Q1_12929833"/>
      <w:bookmarkEnd w:id="22667"/>
      <w:bookmarkEnd w:id="22668"/>
    </w:p>
    <w:p w14:paraId="652E4EE8" w14:textId="75EE6A3D" w:rsidR="00780189" w:rsidRDefault="00780189" w:rsidP="00780189">
      <w:pPr>
        <w:pStyle w:val="af8"/>
        <w:keepNext/>
        <w:rPr>
          <w:rtl/>
        </w:rPr>
      </w:pPr>
      <w:bookmarkStart w:id="22669" w:name="ET_yor_5786_2840"/>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669"/>
    </w:p>
    <w:p w14:paraId="3C960BCC" w14:textId="77777777" w:rsidR="00780189" w:rsidRDefault="00780189" w:rsidP="00780189">
      <w:pPr>
        <w:pStyle w:val="KeepWithNext"/>
        <w:rPr>
          <w:rtl/>
          <w:lang w:eastAsia="he-IL"/>
        </w:rPr>
      </w:pPr>
    </w:p>
    <w:p w14:paraId="634F7211" w14:textId="77777777" w:rsidR="00780189" w:rsidRDefault="00780189" w:rsidP="00780189">
      <w:pPr>
        <w:rPr>
          <w:rtl/>
          <w:lang w:eastAsia="he-IL"/>
        </w:rPr>
      </w:pPr>
      <w:bookmarkStart w:id="22670" w:name="_ETM_Q1_12927223"/>
      <w:bookmarkStart w:id="22671" w:name="_ETM_Q1_12927431"/>
      <w:bookmarkEnd w:id="22670"/>
      <w:bookmarkEnd w:id="22671"/>
      <w:r>
        <w:rPr>
          <w:rFonts w:hint="cs"/>
          <w:rtl/>
          <w:lang w:eastAsia="he-IL"/>
        </w:rPr>
        <w:t xml:space="preserve">כי אני לא מאפשר את </w:t>
      </w:r>
      <w:bookmarkStart w:id="22672" w:name="_ETM_Q1_12929312"/>
      <w:bookmarkEnd w:id="22672"/>
      <w:r>
        <w:rPr>
          <w:rFonts w:hint="cs"/>
          <w:rtl/>
          <w:lang w:eastAsia="he-IL"/>
        </w:rPr>
        <w:t xml:space="preserve">זה. אני לא מקבל את האמירות שהוא אמר. </w:t>
      </w:r>
      <w:bookmarkStart w:id="22673" w:name="_ETM_Q1_12927873"/>
      <w:bookmarkEnd w:id="22673"/>
    </w:p>
    <w:p w14:paraId="79D7D1A9" w14:textId="77777777" w:rsidR="00780189" w:rsidRDefault="00780189" w:rsidP="00780189">
      <w:pPr>
        <w:rPr>
          <w:rtl/>
          <w:lang w:eastAsia="he-IL"/>
        </w:rPr>
      </w:pPr>
      <w:bookmarkStart w:id="22674" w:name="_ETM_Q1_12928389"/>
      <w:bookmarkEnd w:id="22674"/>
    </w:p>
    <w:p w14:paraId="67933847" w14:textId="6EA62775" w:rsidR="00780189" w:rsidRDefault="00780189" w:rsidP="00780189">
      <w:pPr>
        <w:pStyle w:val="a5"/>
        <w:keepNext/>
        <w:rPr>
          <w:rtl/>
        </w:rPr>
      </w:pPr>
      <w:bookmarkStart w:id="22675" w:name="ET_speaker_6361_2841"/>
      <w:r w:rsidRPr="00780189">
        <w:rPr>
          <w:rStyle w:val="TagStyle"/>
          <w:rtl/>
        </w:rPr>
        <w:t xml:space="preserve"> &lt;&lt; דובר &gt;&gt; </w:t>
      </w:r>
      <w:r>
        <w:rPr>
          <w:rtl/>
        </w:rPr>
        <w:t>נאור שירי (יש עתיד):</w:t>
      </w:r>
      <w:r w:rsidRPr="00780189">
        <w:rPr>
          <w:rStyle w:val="TagStyle"/>
          <w:rtl/>
        </w:rPr>
        <w:t xml:space="preserve"> &lt;&lt; דובר &gt;&gt;</w:t>
      </w:r>
      <w:r w:rsidR="007B50D2">
        <w:rPr>
          <w:rtl/>
        </w:rPr>
        <w:t xml:space="preserve"> </w:t>
      </w:r>
      <w:bookmarkEnd w:id="22675"/>
    </w:p>
    <w:p w14:paraId="15E2ED9D" w14:textId="77777777" w:rsidR="00780189" w:rsidRDefault="00780189" w:rsidP="00780189">
      <w:pPr>
        <w:pStyle w:val="KeepWithNext"/>
        <w:rPr>
          <w:rtl/>
          <w:lang w:eastAsia="he-IL"/>
        </w:rPr>
      </w:pPr>
    </w:p>
    <w:p w14:paraId="3DC25024" w14:textId="77777777" w:rsidR="00780189" w:rsidRDefault="00780189" w:rsidP="00780189">
      <w:pPr>
        <w:rPr>
          <w:rtl/>
          <w:lang w:eastAsia="he-IL"/>
        </w:rPr>
      </w:pPr>
      <w:bookmarkStart w:id="22676" w:name="_ETM_Q1_12927440"/>
      <w:bookmarkEnd w:id="22676"/>
      <w:r>
        <w:rPr>
          <w:rFonts w:hint="cs"/>
          <w:rtl/>
          <w:lang w:eastAsia="he-IL"/>
        </w:rPr>
        <w:t>א</w:t>
      </w:r>
      <w:bookmarkStart w:id="22677" w:name="_ETM_Q1_12927564"/>
      <w:bookmarkEnd w:id="22677"/>
      <w:r>
        <w:rPr>
          <w:rFonts w:hint="cs"/>
          <w:rtl/>
          <w:lang w:eastAsia="he-IL"/>
        </w:rPr>
        <w:t xml:space="preserve">ולי תיתן </w:t>
      </w:r>
      <w:bookmarkStart w:id="22678" w:name="_ETM_Q1_12928682"/>
      <w:bookmarkEnd w:id="22678"/>
      <w:r>
        <w:rPr>
          <w:rFonts w:hint="cs"/>
          <w:rtl/>
          <w:lang w:eastAsia="he-IL"/>
        </w:rPr>
        <w:t xml:space="preserve">לו לסיים את הרעיון? </w:t>
      </w:r>
      <w:bookmarkStart w:id="22679" w:name="_ETM_Q1_12930986"/>
      <w:bookmarkEnd w:id="22679"/>
    </w:p>
    <w:p w14:paraId="62894014" w14:textId="77777777" w:rsidR="00780189" w:rsidRDefault="00780189" w:rsidP="00780189">
      <w:pPr>
        <w:rPr>
          <w:rtl/>
          <w:lang w:eastAsia="he-IL"/>
        </w:rPr>
      </w:pPr>
    </w:p>
    <w:p w14:paraId="466C38A6" w14:textId="1F4AB420" w:rsidR="00780189" w:rsidRDefault="00780189" w:rsidP="00780189">
      <w:pPr>
        <w:pStyle w:val="af8"/>
        <w:keepNext/>
        <w:rPr>
          <w:rtl/>
        </w:rPr>
      </w:pPr>
      <w:bookmarkStart w:id="22680" w:name="ET_yor_5786_2842"/>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680"/>
    </w:p>
    <w:p w14:paraId="40C61C09" w14:textId="77777777" w:rsidR="00780189" w:rsidRDefault="00780189" w:rsidP="00780189">
      <w:pPr>
        <w:pStyle w:val="KeepWithNext"/>
        <w:rPr>
          <w:rtl/>
          <w:lang w:eastAsia="he-IL"/>
        </w:rPr>
      </w:pPr>
    </w:p>
    <w:p w14:paraId="0B2E560C" w14:textId="77777777" w:rsidR="00780189" w:rsidRDefault="00780189" w:rsidP="00780189">
      <w:pPr>
        <w:rPr>
          <w:rtl/>
          <w:lang w:eastAsia="he-IL"/>
        </w:rPr>
      </w:pPr>
      <w:bookmarkStart w:id="22681" w:name="_ETM_Q1_12928349"/>
      <w:bookmarkEnd w:id="22681"/>
      <w:r>
        <w:rPr>
          <w:rFonts w:hint="cs"/>
          <w:rtl/>
          <w:lang w:eastAsia="he-IL"/>
        </w:rPr>
        <w:t>ל</w:t>
      </w:r>
      <w:bookmarkStart w:id="22682" w:name="_ETM_Q1_12928585"/>
      <w:bookmarkEnd w:id="22682"/>
      <w:r>
        <w:rPr>
          <w:rFonts w:hint="cs"/>
          <w:rtl/>
          <w:lang w:eastAsia="he-IL"/>
        </w:rPr>
        <w:t xml:space="preserve">א, אני לא אתן לו </w:t>
      </w:r>
      <w:bookmarkStart w:id="22683" w:name="_ETM_Q1_12931588"/>
      <w:bookmarkEnd w:id="22683"/>
      <w:r>
        <w:rPr>
          <w:rFonts w:hint="cs"/>
          <w:rtl/>
          <w:lang w:eastAsia="he-IL"/>
        </w:rPr>
        <w:t xml:space="preserve">לסיים. </w:t>
      </w:r>
      <w:bookmarkStart w:id="22684" w:name="_ETM_Q1_12932548"/>
      <w:bookmarkEnd w:id="22684"/>
    </w:p>
    <w:p w14:paraId="0BA7B67F" w14:textId="77777777" w:rsidR="00780189" w:rsidRDefault="00780189" w:rsidP="00780189">
      <w:pPr>
        <w:rPr>
          <w:rtl/>
          <w:lang w:eastAsia="he-IL"/>
        </w:rPr>
      </w:pPr>
      <w:bookmarkStart w:id="22685" w:name="_ETM_Q1_12932994"/>
      <w:bookmarkEnd w:id="22685"/>
    </w:p>
    <w:p w14:paraId="3C10D917" w14:textId="0F2A1E9A" w:rsidR="00780189" w:rsidRDefault="00780189" w:rsidP="00780189">
      <w:pPr>
        <w:pStyle w:val="a5"/>
        <w:keepNext/>
        <w:rPr>
          <w:rtl/>
        </w:rPr>
      </w:pPr>
      <w:bookmarkStart w:id="22686" w:name="ET_speaker_6361_2843"/>
      <w:r w:rsidRPr="00780189">
        <w:rPr>
          <w:rStyle w:val="TagStyle"/>
          <w:rtl/>
        </w:rPr>
        <w:t xml:space="preserve"> &lt;&lt; דובר &gt;&gt; </w:t>
      </w:r>
      <w:r>
        <w:rPr>
          <w:rtl/>
        </w:rPr>
        <w:t>נאור שירי (יש עתיד):</w:t>
      </w:r>
      <w:r w:rsidRPr="00780189">
        <w:rPr>
          <w:rStyle w:val="TagStyle"/>
          <w:rtl/>
        </w:rPr>
        <w:t xml:space="preserve"> &lt;&lt; דובר &gt;&gt;</w:t>
      </w:r>
      <w:r w:rsidR="007B50D2">
        <w:rPr>
          <w:rtl/>
        </w:rPr>
        <w:t xml:space="preserve"> </w:t>
      </w:r>
      <w:bookmarkEnd w:id="22686"/>
    </w:p>
    <w:p w14:paraId="6D650E9C" w14:textId="77777777" w:rsidR="00780189" w:rsidRDefault="00780189" w:rsidP="00780189">
      <w:pPr>
        <w:pStyle w:val="KeepWithNext"/>
        <w:rPr>
          <w:rtl/>
          <w:lang w:eastAsia="he-IL"/>
        </w:rPr>
      </w:pPr>
    </w:p>
    <w:p w14:paraId="58EE6CE8" w14:textId="77777777" w:rsidR="00780189" w:rsidRDefault="00780189" w:rsidP="00780189">
      <w:pPr>
        <w:rPr>
          <w:rtl/>
          <w:lang w:eastAsia="he-IL"/>
        </w:rPr>
      </w:pPr>
      <w:bookmarkStart w:id="22687" w:name="_ETM_Q1_12929771"/>
      <w:bookmarkStart w:id="22688" w:name="_ETM_Q1_12929988"/>
      <w:bookmarkEnd w:id="22687"/>
      <w:bookmarkEnd w:id="22688"/>
      <w:r>
        <w:rPr>
          <w:rFonts w:hint="cs"/>
          <w:rtl/>
          <w:lang w:eastAsia="he-IL"/>
        </w:rPr>
        <w:t xml:space="preserve">לא, את הרעיון הכללי. </w:t>
      </w:r>
    </w:p>
    <w:p w14:paraId="4DD4F266" w14:textId="77777777" w:rsidR="00780189" w:rsidRDefault="00780189" w:rsidP="00780189">
      <w:pPr>
        <w:rPr>
          <w:rtl/>
          <w:lang w:eastAsia="he-IL"/>
        </w:rPr>
      </w:pPr>
      <w:bookmarkStart w:id="22689" w:name="_ETM_Q1_12933762"/>
      <w:bookmarkEnd w:id="22689"/>
    </w:p>
    <w:p w14:paraId="7D63FF07" w14:textId="296D9371" w:rsidR="00780189" w:rsidRDefault="00780189" w:rsidP="00780189">
      <w:pPr>
        <w:pStyle w:val="af8"/>
        <w:keepNext/>
        <w:rPr>
          <w:rtl/>
        </w:rPr>
      </w:pPr>
      <w:bookmarkStart w:id="22690" w:name="ET_yor_5786_2844"/>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690"/>
    </w:p>
    <w:p w14:paraId="003BB6CB" w14:textId="77777777" w:rsidR="00780189" w:rsidRDefault="00780189" w:rsidP="00780189">
      <w:pPr>
        <w:pStyle w:val="KeepWithNext"/>
        <w:rPr>
          <w:rtl/>
          <w:lang w:eastAsia="he-IL"/>
        </w:rPr>
      </w:pPr>
    </w:p>
    <w:p w14:paraId="0DE037FB" w14:textId="77777777" w:rsidR="00780189" w:rsidRDefault="00780189" w:rsidP="00780189">
      <w:pPr>
        <w:rPr>
          <w:rtl/>
          <w:lang w:eastAsia="he-IL"/>
        </w:rPr>
      </w:pPr>
      <w:r>
        <w:rPr>
          <w:rFonts w:hint="cs"/>
          <w:rtl/>
          <w:lang w:eastAsia="he-IL"/>
        </w:rPr>
        <w:t>את הרעיון שיסיים, הדברים</w:t>
      </w:r>
      <w:bookmarkStart w:id="22691" w:name="_ETM_Q1_12932745"/>
      <w:bookmarkEnd w:id="22691"/>
      <w:r>
        <w:rPr>
          <w:rFonts w:hint="cs"/>
          <w:rtl/>
          <w:lang w:eastAsia="he-IL"/>
        </w:rPr>
        <w:t xml:space="preserve"> שהוא אמר, אני לא מסכים ש - - -</w:t>
      </w:r>
      <w:bookmarkStart w:id="22692" w:name="_ETM_Q1_12931280"/>
      <w:bookmarkEnd w:id="22692"/>
    </w:p>
    <w:p w14:paraId="6DD04E6E" w14:textId="77777777" w:rsidR="00780189" w:rsidRDefault="00780189" w:rsidP="00780189">
      <w:pPr>
        <w:rPr>
          <w:rtl/>
          <w:lang w:eastAsia="he-IL"/>
        </w:rPr>
      </w:pPr>
    </w:p>
    <w:p w14:paraId="6B5DCDA6" w14:textId="780CA8D8" w:rsidR="00780189" w:rsidRDefault="00780189" w:rsidP="00780189">
      <w:pPr>
        <w:pStyle w:val="a5"/>
        <w:keepNext/>
        <w:rPr>
          <w:rtl/>
        </w:rPr>
      </w:pPr>
      <w:bookmarkStart w:id="22693" w:name="ET_speaker_6156_2845"/>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693"/>
    </w:p>
    <w:p w14:paraId="08A736BE" w14:textId="77777777" w:rsidR="00780189" w:rsidRDefault="00780189" w:rsidP="00780189">
      <w:pPr>
        <w:pStyle w:val="KeepWithNext"/>
        <w:rPr>
          <w:rtl/>
          <w:lang w:eastAsia="he-IL"/>
        </w:rPr>
      </w:pPr>
    </w:p>
    <w:p w14:paraId="11EBDDFC" w14:textId="77777777" w:rsidR="00780189" w:rsidRDefault="00780189" w:rsidP="00780189">
      <w:pPr>
        <w:rPr>
          <w:rtl/>
          <w:lang w:eastAsia="he-IL"/>
        </w:rPr>
      </w:pPr>
      <w:r>
        <w:rPr>
          <w:rFonts w:hint="cs"/>
          <w:rtl/>
          <w:lang w:eastAsia="he-IL"/>
        </w:rPr>
        <w:t>ש</w:t>
      </w:r>
      <w:bookmarkStart w:id="22694" w:name="_ETM_Q1_12933514"/>
      <w:bookmarkStart w:id="22695" w:name="_ETM_Q1_12933622"/>
      <w:bookmarkEnd w:id="22694"/>
      <w:bookmarkEnd w:id="22695"/>
      <w:r>
        <w:rPr>
          <w:rFonts w:hint="cs"/>
          <w:rtl/>
          <w:lang w:eastAsia="he-IL"/>
        </w:rPr>
        <w:t xml:space="preserve">מה? שיש </w:t>
      </w:r>
      <w:bookmarkStart w:id="22696" w:name="_ETM_Q1_12936873"/>
      <w:bookmarkEnd w:id="22696"/>
      <w:r>
        <w:rPr>
          <w:rFonts w:hint="cs"/>
          <w:rtl/>
          <w:lang w:eastAsia="he-IL"/>
        </w:rPr>
        <w:t xml:space="preserve">קשר בין ארגון להב"ה לבין סביבתו של השר לביטחון לאומי? </w:t>
      </w:r>
      <w:bookmarkStart w:id="22697" w:name="_ETM_Q1_12935766"/>
      <w:bookmarkEnd w:id="22697"/>
    </w:p>
    <w:p w14:paraId="20AFC08D" w14:textId="77777777" w:rsidR="00780189" w:rsidRDefault="00780189" w:rsidP="004B343F">
      <w:pPr>
        <w:rPr>
          <w:rtl/>
          <w:lang w:eastAsia="he-IL"/>
        </w:rPr>
      </w:pPr>
      <w:bookmarkStart w:id="22698" w:name="_ETM_Q1_12936188"/>
      <w:bookmarkEnd w:id="21819"/>
      <w:bookmarkEnd w:id="22698"/>
    </w:p>
    <w:p w14:paraId="117A96F3" w14:textId="28D2A321" w:rsidR="00780189" w:rsidRDefault="00780189" w:rsidP="00780189">
      <w:pPr>
        <w:pStyle w:val="af8"/>
        <w:keepNext/>
        <w:rPr>
          <w:rtl/>
        </w:rPr>
      </w:pPr>
      <w:bookmarkStart w:id="22699" w:name="ET_yor_5786_2846"/>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699"/>
    </w:p>
    <w:p w14:paraId="26FDA4D2" w14:textId="77777777" w:rsidR="00780189" w:rsidRDefault="00780189" w:rsidP="00780189">
      <w:pPr>
        <w:pStyle w:val="KeepWithNext"/>
        <w:rPr>
          <w:rtl/>
        </w:rPr>
      </w:pPr>
    </w:p>
    <w:p w14:paraId="6BA8DD22" w14:textId="77777777" w:rsidR="00780189" w:rsidRDefault="00780189" w:rsidP="00780189">
      <w:pPr>
        <w:rPr>
          <w:rtl/>
        </w:rPr>
      </w:pPr>
      <w:bookmarkStart w:id="22700" w:name="_ETM_Q1_12937488"/>
      <w:bookmarkStart w:id="22701" w:name="_ETM_Q1_12937503"/>
      <w:bookmarkStart w:id="22702" w:name="_ETM_Q1_12937514"/>
      <w:bookmarkStart w:id="22703" w:name="_ETM_Q1_12938014"/>
      <w:bookmarkEnd w:id="22700"/>
      <w:bookmarkEnd w:id="22701"/>
      <w:bookmarkEnd w:id="22702"/>
      <w:bookmarkEnd w:id="22703"/>
      <w:r>
        <w:rPr>
          <w:rFonts w:hint="cs"/>
          <w:rtl/>
        </w:rPr>
        <w:t>לא, אני לא מסכים, הוא לא יטיף פה מוסר</w:t>
      </w:r>
      <w:bookmarkStart w:id="22704" w:name="_ETM_Q1_12938341"/>
      <w:bookmarkEnd w:id="22704"/>
      <w:r>
        <w:rPr>
          <w:rFonts w:hint="cs"/>
          <w:rtl/>
        </w:rPr>
        <w:t xml:space="preserve"> לנבחר ציבור. </w:t>
      </w:r>
      <w:bookmarkStart w:id="22705" w:name="_ETM_Q1_12939972"/>
      <w:bookmarkEnd w:id="22705"/>
    </w:p>
    <w:p w14:paraId="4838612E" w14:textId="77777777" w:rsidR="00780189" w:rsidRDefault="00780189" w:rsidP="00780189">
      <w:pPr>
        <w:rPr>
          <w:rtl/>
        </w:rPr>
      </w:pPr>
      <w:bookmarkStart w:id="22706" w:name="_ETM_Q1_12940354"/>
      <w:bookmarkEnd w:id="22706"/>
    </w:p>
    <w:p w14:paraId="35F4F70E" w14:textId="3F258BB8" w:rsidR="00780189" w:rsidRDefault="00780189" w:rsidP="00780189">
      <w:pPr>
        <w:pStyle w:val="a5"/>
        <w:keepNext/>
        <w:rPr>
          <w:rtl/>
        </w:rPr>
      </w:pPr>
      <w:bookmarkStart w:id="22707" w:name="ET_speaker_6156_2847"/>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707"/>
    </w:p>
    <w:p w14:paraId="11B6A9A8" w14:textId="77777777" w:rsidR="00780189" w:rsidRDefault="00780189" w:rsidP="00780189">
      <w:pPr>
        <w:pStyle w:val="KeepWithNext"/>
        <w:rPr>
          <w:rtl/>
          <w:lang w:eastAsia="he-IL"/>
        </w:rPr>
      </w:pPr>
    </w:p>
    <w:p w14:paraId="27975625" w14:textId="77777777" w:rsidR="00780189" w:rsidRDefault="00780189" w:rsidP="00780189">
      <w:pPr>
        <w:rPr>
          <w:rtl/>
          <w:lang w:eastAsia="he-IL"/>
        </w:rPr>
      </w:pPr>
      <w:bookmarkStart w:id="22708" w:name="_ETM_Q1_12939533"/>
      <w:bookmarkStart w:id="22709" w:name="_ETM_Q1_12939622"/>
      <w:bookmarkEnd w:id="22708"/>
      <w:bookmarkEnd w:id="22709"/>
      <w:r>
        <w:rPr>
          <w:rFonts w:hint="cs"/>
          <w:rtl/>
          <w:lang w:eastAsia="he-IL"/>
        </w:rPr>
        <w:t xml:space="preserve">אבל זה לא הטפת מוסר. </w:t>
      </w:r>
      <w:bookmarkStart w:id="22710" w:name="_ETM_Q1_12944279"/>
      <w:bookmarkEnd w:id="22710"/>
    </w:p>
    <w:p w14:paraId="73D0812F" w14:textId="77777777" w:rsidR="00780189" w:rsidRDefault="00780189" w:rsidP="00780189">
      <w:pPr>
        <w:rPr>
          <w:rtl/>
          <w:lang w:eastAsia="he-IL"/>
        </w:rPr>
      </w:pPr>
      <w:bookmarkStart w:id="22711" w:name="_ETM_Q1_12944620"/>
      <w:bookmarkEnd w:id="22711"/>
    </w:p>
    <w:p w14:paraId="20F8EDAC" w14:textId="76BE6F5C" w:rsidR="00780189" w:rsidRDefault="00780189" w:rsidP="00780189">
      <w:pPr>
        <w:pStyle w:val="af8"/>
        <w:keepNext/>
        <w:rPr>
          <w:rtl/>
        </w:rPr>
      </w:pPr>
      <w:bookmarkStart w:id="22712" w:name="ET_yor_5786_2848"/>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712"/>
    </w:p>
    <w:p w14:paraId="08C2B43B" w14:textId="77777777" w:rsidR="00780189" w:rsidRDefault="00780189" w:rsidP="00780189">
      <w:pPr>
        <w:pStyle w:val="KeepWithNext"/>
        <w:rPr>
          <w:rtl/>
          <w:lang w:eastAsia="he-IL"/>
        </w:rPr>
      </w:pPr>
    </w:p>
    <w:p w14:paraId="3088FF9F" w14:textId="77777777" w:rsidR="00780189" w:rsidRDefault="00780189" w:rsidP="00780189">
      <w:pPr>
        <w:rPr>
          <w:rtl/>
          <w:lang w:eastAsia="he-IL"/>
        </w:rPr>
      </w:pPr>
      <w:bookmarkStart w:id="22713" w:name="_ETM_Q1_12941174"/>
      <w:bookmarkEnd w:id="22713"/>
      <w:r>
        <w:rPr>
          <w:rFonts w:hint="cs"/>
          <w:rtl/>
          <w:lang w:eastAsia="he-IL"/>
        </w:rPr>
        <w:t>ל</w:t>
      </w:r>
      <w:bookmarkStart w:id="22714" w:name="_ETM_Q1_12941272"/>
      <w:bookmarkEnd w:id="22714"/>
      <w:r>
        <w:rPr>
          <w:rFonts w:hint="cs"/>
          <w:rtl/>
          <w:lang w:eastAsia="he-IL"/>
        </w:rPr>
        <w:t xml:space="preserve">א, ולא יגיד </w:t>
      </w:r>
      <w:bookmarkStart w:id="22715" w:name="_ETM_Q1_12942618"/>
      <w:bookmarkEnd w:id="22715"/>
      <w:r>
        <w:rPr>
          <w:rFonts w:hint="cs"/>
          <w:rtl/>
          <w:lang w:eastAsia="he-IL"/>
        </w:rPr>
        <w:t>מי הזרועות שלו ומי המיליציות שלו. אני לא מקבל דיבור</w:t>
      </w:r>
      <w:bookmarkStart w:id="22716" w:name="_ETM_Q1_12943487"/>
      <w:bookmarkEnd w:id="22716"/>
      <w:r>
        <w:rPr>
          <w:rFonts w:hint="cs"/>
          <w:rtl/>
          <w:lang w:eastAsia="he-IL"/>
        </w:rPr>
        <w:t xml:space="preserve"> כזה.</w:t>
      </w:r>
      <w:bookmarkStart w:id="22717" w:name="_ETM_Q1_12944087"/>
      <w:bookmarkEnd w:id="22717"/>
    </w:p>
    <w:p w14:paraId="12C3357B" w14:textId="77777777" w:rsidR="00780189" w:rsidRDefault="00780189" w:rsidP="00780189">
      <w:pPr>
        <w:rPr>
          <w:rtl/>
          <w:lang w:eastAsia="he-IL"/>
        </w:rPr>
      </w:pPr>
    </w:p>
    <w:p w14:paraId="65E7646E" w14:textId="1122A3FA" w:rsidR="00780189" w:rsidRDefault="00780189" w:rsidP="00780189">
      <w:pPr>
        <w:pStyle w:val="a5"/>
        <w:keepNext/>
        <w:rPr>
          <w:rtl/>
        </w:rPr>
      </w:pPr>
      <w:bookmarkStart w:id="22718" w:name="ET_speaker_6156_2849"/>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718"/>
    </w:p>
    <w:p w14:paraId="7904CB5D" w14:textId="77777777" w:rsidR="00780189" w:rsidRDefault="00780189" w:rsidP="00780189">
      <w:pPr>
        <w:pStyle w:val="KeepWithNext"/>
        <w:rPr>
          <w:rtl/>
          <w:lang w:eastAsia="he-IL"/>
        </w:rPr>
      </w:pPr>
    </w:p>
    <w:p w14:paraId="47FAB535" w14:textId="77777777" w:rsidR="00780189" w:rsidRDefault="00780189" w:rsidP="00780189">
      <w:pPr>
        <w:rPr>
          <w:rtl/>
          <w:lang w:eastAsia="he-IL"/>
        </w:rPr>
      </w:pPr>
      <w:bookmarkStart w:id="22719" w:name="_ETM_Q1_12945500"/>
      <w:bookmarkStart w:id="22720" w:name="_ETM_Q1_12945582"/>
      <w:bookmarkEnd w:id="22719"/>
      <w:bookmarkEnd w:id="22720"/>
      <w:r>
        <w:rPr>
          <w:rFonts w:hint="cs"/>
          <w:rtl/>
          <w:lang w:eastAsia="he-IL"/>
        </w:rPr>
        <w:t xml:space="preserve">אבל מה זה הטפת מוסר? זה בדיוק הדבר. </w:t>
      </w:r>
    </w:p>
    <w:p w14:paraId="780686FF" w14:textId="77777777" w:rsidR="00780189" w:rsidRDefault="00780189" w:rsidP="00780189">
      <w:pPr>
        <w:rPr>
          <w:rtl/>
          <w:lang w:eastAsia="he-IL"/>
        </w:rPr>
      </w:pPr>
      <w:bookmarkStart w:id="22721" w:name="_ETM_Q1_12946627"/>
      <w:bookmarkStart w:id="22722" w:name="_ETM_Q1_12947162"/>
      <w:bookmarkEnd w:id="22721"/>
      <w:bookmarkEnd w:id="22722"/>
    </w:p>
    <w:p w14:paraId="2D75CF30" w14:textId="140D92A8" w:rsidR="00780189" w:rsidRDefault="00780189" w:rsidP="00780189">
      <w:pPr>
        <w:pStyle w:val="a5"/>
        <w:keepNext/>
        <w:rPr>
          <w:rtl/>
        </w:rPr>
      </w:pPr>
      <w:bookmarkStart w:id="22723" w:name="ET_speaker_6158_2850"/>
      <w:r w:rsidRPr="00780189">
        <w:rPr>
          <w:rStyle w:val="TagStyle"/>
          <w:rtl/>
        </w:rPr>
        <w:t xml:space="preserve"> &lt;&lt; דובר &gt;&gt; </w:t>
      </w:r>
      <w:r>
        <w:rPr>
          <w:rtl/>
        </w:rPr>
        <w:t>אפרת רייטן מרום (העבודה):</w:t>
      </w:r>
      <w:r w:rsidRPr="00780189">
        <w:rPr>
          <w:rStyle w:val="TagStyle"/>
          <w:rtl/>
        </w:rPr>
        <w:t xml:space="preserve"> &lt;&lt; דובר &gt;&gt;</w:t>
      </w:r>
      <w:r w:rsidR="007B50D2">
        <w:rPr>
          <w:rtl/>
        </w:rPr>
        <w:t xml:space="preserve"> </w:t>
      </w:r>
      <w:bookmarkEnd w:id="22723"/>
    </w:p>
    <w:p w14:paraId="1B9A234E" w14:textId="77777777" w:rsidR="00780189" w:rsidRDefault="00780189" w:rsidP="00780189">
      <w:pPr>
        <w:pStyle w:val="KeepWithNext"/>
        <w:rPr>
          <w:rtl/>
          <w:lang w:eastAsia="he-IL"/>
        </w:rPr>
      </w:pPr>
    </w:p>
    <w:p w14:paraId="03492A07" w14:textId="77777777" w:rsidR="00780189" w:rsidRDefault="00780189" w:rsidP="00780189">
      <w:pPr>
        <w:rPr>
          <w:rtl/>
          <w:lang w:eastAsia="he-IL"/>
        </w:rPr>
      </w:pPr>
      <w:r>
        <w:rPr>
          <w:rFonts w:hint="cs"/>
          <w:rtl/>
          <w:lang w:eastAsia="he-IL"/>
        </w:rPr>
        <w:t>אבל זה ביקורת.</w:t>
      </w:r>
    </w:p>
    <w:p w14:paraId="28DDF4FC" w14:textId="77777777" w:rsidR="00780189" w:rsidRDefault="00780189" w:rsidP="00780189">
      <w:pPr>
        <w:rPr>
          <w:rtl/>
          <w:lang w:eastAsia="he-IL"/>
        </w:rPr>
      </w:pPr>
      <w:bookmarkStart w:id="22724" w:name="_ETM_Q1_12943145"/>
      <w:bookmarkStart w:id="22725" w:name="_ETM_Q1_12943651"/>
      <w:bookmarkEnd w:id="22724"/>
      <w:bookmarkEnd w:id="22725"/>
    </w:p>
    <w:p w14:paraId="660C21FE" w14:textId="484F5201" w:rsidR="00780189" w:rsidRDefault="00780189" w:rsidP="00780189">
      <w:pPr>
        <w:pStyle w:val="a5"/>
        <w:keepNext/>
        <w:rPr>
          <w:rtl/>
        </w:rPr>
      </w:pPr>
      <w:bookmarkStart w:id="22726" w:name="ET_speaker_6156_2851"/>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726"/>
    </w:p>
    <w:p w14:paraId="7A80F1D3" w14:textId="77777777" w:rsidR="00780189" w:rsidRDefault="00780189" w:rsidP="00780189">
      <w:pPr>
        <w:pStyle w:val="KeepWithNext"/>
        <w:rPr>
          <w:rtl/>
          <w:lang w:eastAsia="he-IL"/>
        </w:rPr>
      </w:pPr>
    </w:p>
    <w:p w14:paraId="3FCA22B7" w14:textId="77777777" w:rsidR="00780189" w:rsidRDefault="00780189" w:rsidP="00780189">
      <w:pPr>
        <w:rPr>
          <w:rtl/>
          <w:lang w:eastAsia="he-IL"/>
        </w:rPr>
      </w:pPr>
      <w:bookmarkStart w:id="22727" w:name="_ETM_Q1_12945264"/>
      <w:bookmarkStart w:id="22728" w:name="_ETM_Q1_12945388"/>
      <w:bookmarkEnd w:id="22727"/>
      <w:bookmarkEnd w:id="22728"/>
      <w:r>
        <w:rPr>
          <w:rFonts w:hint="cs"/>
          <w:rtl/>
          <w:lang w:eastAsia="he-IL"/>
        </w:rPr>
        <w:t xml:space="preserve">אז אתה לא מקבל, נתת זכות דיבור לנציג חברה </w:t>
      </w:r>
      <w:bookmarkStart w:id="22729" w:name="_ETM_Q1_12952892"/>
      <w:bookmarkEnd w:id="22729"/>
      <w:r>
        <w:rPr>
          <w:rFonts w:hint="cs"/>
          <w:rtl/>
          <w:lang w:eastAsia="he-IL"/>
        </w:rPr>
        <w:t>אזרחית - - -</w:t>
      </w:r>
      <w:bookmarkStart w:id="22730" w:name="_ETM_Q1_12949394"/>
      <w:bookmarkEnd w:id="22730"/>
    </w:p>
    <w:p w14:paraId="48A29215" w14:textId="77777777" w:rsidR="00780189" w:rsidRDefault="00780189" w:rsidP="00780189">
      <w:pPr>
        <w:rPr>
          <w:rtl/>
          <w:lang w:eastAsia="he-IL"/>
        </w:rPr>
      </w:pPr>
      <w:bookmarkStart w:id="22731" w:name="_ETM_Q1_12949766"/>
      <w:bookmarkEnd w:id="22731"/>
    </w:p>
    <w:p w14:paraId="1FCB1409" w14:textId="5E20DB45" w:rsidR="00780189" w:rsidRDefault="00780189" w:rsidP="00780189">
      <w:pPr>
        <w:pStyle w:val="af8"/>
        <w:keepNext/>
        <w:rPr>
          <w:rtl/>
        </w:rPr>
      </w:pPr>
      <w:bookmarkStart w:id="22732" w:name="ET_yor_5786_2852"/>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732"/>
    </w:p>
    <w:p w14:paraId="4CCC6008" w14:textId="77777777" w:rsidR="00780189" w:rsidRDefault="00780189" w:rsidP="00780189">
      <w:pPr>
        <w:pStyle w:val="KeepWithNext"/>
        <w:rPr>
          <w:rtl/>
          <w:lang w:eastAsia="he-IL"/>
        </w:rPr>
      </w:pPr>
    </w:p>
    <w:p w14:paraId="578CE6AD" w14:textId="77777777" w:rsidR="00780189" w:rsidRDefault="00780189" w:rsidP="00780189">
      <w:pPr>
        <w:rPr>
          <w:rtl/>
          <w:lang w:eastAsia="he-IL"/>
        </w:rPr>
      </w:pPr>
      <w:bookmarkStart w:id="22733" w:name="_ETM_Q1_12951345"/>
      <w:bookmarkStart w:id="22734" w:name="_ETM_Q1_12951455"/>
      <w:bookmarkEnd w:id="22733"/>
      <w:bookmarkEnd w:id="22734"/>
      <w:r>
        <w:rPr>
          <w:rFonts w:hint="cs"/>
          <w:rtl/>
          <w:lang w:eastAsia="he-IL"/>
        </w:rPr>
        <w:t xml:space="preserve">אני לא מקבל ואני היושב ראש, </w:t>
      </w:r>
      <w:bookmarkStart w:id="22735" w:name="_ETM_Q1_12949985"/>
      <w:bookmarkEnd w:id="22735"/>
      <w:r>
        <w:rPr>
          <w:rFonts w:hint="cs"/>
          <w:rtl/>
          <w:lang w:eastAsia="he-IL"/>
        </w:rPr>
        <w:t>אני נותן לו זכות דיבור, כבר עשר דקות הוא מדבר</w:t>
      </w:r>
      <w:bookmarkStart w:id="22736" w:name="_ETM_Q1_12953838"/>
      <w:bookmarkEnd w:id="22736"/>
      <w:r>
        <w:rPr>
          <w:rFonts w:hint="cs"/>
          <w:rtl/>
          <w:lang w:eastAsia="he-IL"/>
        </w:rPr>
        <w:t>, האמירה שמי</w:t>
      </w:r>
      <w:bookmarkStart w:id="22737" w:name="_ETM_Q1_12953234"/>
      <w:bookmarkEnd w:id="22737"/>
      <w:r>
        <w:rPr>
          <w:rFonts w:hint="cs"/>
          <w:rtl/>
          <w:lang w:eastAsia="he-IL"/>
        </w:rPr>
        <w:t xml:space="preserve">שהו - - - </w:t>
      </w:r>
      <w:bookmarkStart w:id="22738" w:name="_ETM_Q1_12951544"/>
      <w:bookmarkEnd w:id="22738"/>
    </w:p>
    <w:p w14:paraId="537A5788" w14:textId="77777777" w:rsidR="00780189" w:rsidRDefault="00780189" w:rsidP="00780189">
      <w:pPr>
        <w:rPr>
          <w:rtl/>
          <w:lang w:eastAsia="he-IL"/>
        </w:rPr>
      </w:pPr>
      <w:bookmarkStart w:id="22739" w:name="_ETM_Q1_12951849"/>
      <w:bookmarkEnd w:id="22739"/>
    </w:p>
    <w:p w14:paraId="177CF0B3" w14:textId="77054199" w:rsidR="00780189" w:rsidRDefault="00780189" w:rsidP="00780189">
      <w:pPr>
        <w:pStyle w:val="a5"/>
        <w:keepNext/>
        <w:rPr>
          <w:rtl/>
        </w:rPr>
      </w:pPr>
      <w:bookmarkStart w:id="22740" w:name="ET_speaker_6156_2853"/>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740"/>
    </w:p>
    <w:p w14:paraId="2F2AB2E8" w14:textId="77777777" w:rsidR="00780189" w:rsidRDefault="00780189" w:rsidP="00780189">
      <w:pPr>
        <w:pStyle w:val="KeepWithNext"/>
        <w:rPr>
          <w:rtl/>
          <w:lang w:eastAsia="he-IL"/>
        </w:rPr>
      </w:pPr>
    </w:p>
    <w:p w14:paraId="141E4ABF" w14:textId="77777777" w:rsidR="00780189" w:rsidRDefault="00780189" w:rsidP="00780189">
      <w:pPr>
        <w:rPr>
          <w:rtl/>
          <w:lang w:eastAsia="he-IL"/>
        </w:rPr>
      </w:pPr>
      <w:bookmarkStart w:id="22741" w:name="_ETM_Q1_12953249"/>
      <w:bookmarkStart w:id="22742" w:name="_ETM_Q1_12953336"/>
      <w:bookmarkEnd w:id="22741"/>
      <w:bookmarkEnd w:id="22742"/>
      <w:r>
        <w:rPr>
          <w:rFonts w:hint="cs"/>
          <w:rtl/>
          <w:lang w:eastAsia="he-IL"/>
        </w:rPr>
        <w:t xml:space="preserve">אבל ברגע שמשהו שהוא אומר לא מתאים לך פוליטית אתה </w:t>
      </w:r>
      <w:bookmarkStart w:id="22743" w:name="_ETM_Q1_12958276"/>
      <w:bookmarkEnd w:id="22743"/>
      <w:r>
        <w:rPr>
          <w:rFonts w:hint="cs"/>
          <w:rtl/>
          <w:lang w:eastAsia="he-IL"/>
        </w:rPr>
        <w:t>לוקח? מה לעשות שחתמתם על הסכם עם נציג ארגון להב"ה?</w:t>
      </w:r>
      <w:bookmarkStart w:id="22744" w:name="_ETM_Q1_12954562"/>
      <w:bookmarkEnd w:id="22744"/>
      <w:r>
        <w:rPr>
          <w:rFonts w:hint="cs"/>
          <w:rtl/>
          <w:lang w:eastAsia="he-IL"/>
        </w:rPr>
        <w:t xml:space="preserve"> </w:t>
      </w:r>
    </w:p>
    <w:p w14:paraId="69263A68" w14:textId="77777777" w:rsidR="00780189" w:rsidRDefault="00780189" w:rsidP="00780189">
      <w:pPr>
        <w:rPr>
          <w:rtl/>
          <w:lang w:eastAsia="he-IL"/>
        </w:rPr>
      </w:pPr>
      <w:bookmarkStart w:id="22745" w:name="_ETM_Q1_12954802"/>
      <w:bookmarkStart w:id="22746" w:name="_ETM_Q1_12954869"/>
      <w:bookmarkStart w:id="22747" w:name="_ETM_Q1_12955858"/>
      <w:bookmarkEnd w:id="22745"/>
      <w:bookmarkEnd w:id="22746"/>
      <w:bookmarkEnd w:id="22747"/>
    </w:p>
    <w:p w14:paraId="7A9B8A62" w14:textId="1F9451FE" w:rsidR="00780189" w:rsidRDefault="00780189" w:rsidP="00780189">
      <w:pPr>
        <w:pStyle w:val="af8"/>
        <w:keepNext/>
        <w:rPr>
          <w:rtl/>
        </w:rPr>
      </w:pPr>
      <w:bookmarkStart w:id="22748" w:name="ET_yor_5786_2854"/>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748"/>
    </w:p>
    <w:p w14:paraId="3C18D34E" w14:textId="77777777" w:rsidR="00780189" w:rsidRDefault="00780189" w:rsidP="00780189">
      <w:pPr>
        <w:pStyle w:val="KeepWithNext"/>
        <w:rPr>
          <w:rtl/>
          <w:lang w:eastAsia="he-IL"/>
        </w:rPr>
      </w:pPr>
    </w:p>
    <w:p w14:paraId="1F6F1B00" w14:textId="77777777" w:rsidR="00780189" w:rsidRDefault="00780189" w:rsidP="00780189">
      <w:pPr>
        <w:rPr>
          <w:rtl/>
          <w:lang w:eastAsia="he-IL"/>
        </w:rPr>
      </w:pPr>
      <w:bookmarkStart w:id="22749" w:name="_ETM_Q1_12957177"/>
      <w:bookmarkStart w:id="22750" w:name="_ETM_Q1_12957293"/>
      <w:bookmarkEnd w:id="22749"/>
      <w:bookmarkEnd w:id="22750"/>
      <w:r>
        <w:rPr>
          <w:rFonts w:hint="cs"/>
          <w:rtl/>
          <w:lang w:eastAsia="he-IL"/>
        </w:rPr>
        <w:t xml:space="preserve">לא, לא יגידו על שמאל ולא יגידו על ימין. </w:t>
      </w:r>
      <w:bookmarkStart w:id="22751" w:name="_ETM_Q1_12961100"/>
      <w:bookmarkEnd w:id="22751"/>
    </w:p>
    <w:p w14:paraId="046B834E" w14:textId="77777777" w:rsidR="00780189" w:rsidRDefault="00780189" w:rsidP="00780189">
      <w:pPr>
        <w:rPr>
          <w:rtl/>
          <w:lang w:eastAsia="he-IL"/>
        </w:rPr>
      </w:pPr>
      <w:bookmarkStart w:id="22752" w:name="_ETM_Q1_12961516"/>
      <w:bookmarkEnd w:id="22752"/>
    </w:p>
    <w:p w14:paraId="2B98F292" w14:textId="42D244A2" w:rsidR="00780189" w:rsidRDefault="00780189" w:rsidP="00780189">
      <w:pPr>
        <w:pStyle w:val="a5"/>
        <w:keepNext/>
        <w:rPr>
          <w:rtl/>
        </w:rPr>
      </w:pPr>
      <w:bookmarkStart w:id="22753" w:name="ET_speaker_6156_2855"/>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753"/>
    </w:p>
    <w:p w14:paraId="259E9D76" w14:textId="77777777" w:rsidR="00780189" w:rsidRDefault="00780189" w:rsidP="00780189">
      <w:pPr>
        <w:pStyle w:val="KeepWithNext"/>
        <w:rPr>
          <w:rtl/>
          <w:lang w:eastAsia="he-IL"/>
        </w:rPr>
      </w:pPr>
    </w:p>
    <w:p w14:paraId="510B8A36" w14:textId="77777777" w:rsidR="00780189" w:rsidRDefault="00780189" w:rsidP="00780189">
      <w:pPr>
        <w:rPr>
          <w:rtl/>
          <w:lang w:eastAsia="he-IL"/>
        </w:rPr>
      </w:pPr>
      <w:bookmarkStart w:id="22754" w:name="_ETM_Q1_12960541"/>
      <w:bookmarkStart w:id="22755" w:name="_ETM_Q1_12960636"/>
      <w:bookmarkEnd w:id="22754"/>
      <w:bookmarkEnd w:id="22755"/>
      <w:r>
        <w:rPr>
          <w:rFonts w:hint="cs"/>
          <w:rtl/>
          <w:lang w:eastAsia="he-IL"/>
        </w:rPr>
        <w:t xml:space="preserve">זו האמת. אתם נתתם ללהב"ה דריסת רגל בתוך המשרד </w:t>
      </w:r>
      <w:bookmarkStart w:id="22756" w:name="_ETM_Q1_12970222"/>
      <w:bookmarkEnd w:id="22756"/>
      <w:r>
        <w:rPr>
          <w:rFonts w:hint="cs"/>
          <w:rtl/>
          <w:lang w:eastAsia="he-IL"/>
        </w:rPr>
        <w:t>לביטחון פנים.</w:t>
      </w:r>
      <w:bookmarkStart w:id="22757" w:name="_ETM_Q1_12967572"/>
      <w:bookmarkEnd w:id="22757"/>
    </w:p>
    <w:p w14:paraId="42C22B5C" w14:textId="77777777" w:rsidR="00780189" w:rsidRDefault="00780189" w:rsidP="00780189">
      <w:pPr>
        <w:rPr>
          <w:rtl/>
          <w:lang w:eastAsia="he-IL"/>
        </w:rPr>
      </w:pPr>
    </w:p>
    <w:p w14:paraId="2E0637EC" w14:textId="6A3675E4" w:rsidR="00780189" w:rsidRDefault="00780189" w:rsidP="00780189">
      <w:pPr>
        <w:pStyle w:val="a5"/>
        <w:keepNext/>
        <w:rPr>
          <w:rtl/>
        </w:rPr>
      </w:pPr>
      <w:bookmarkStart w:id="22758" w:name="ET_speaker_6355_2856"/>
      <w:r w:rsidRPr="00780189">
        <w:rPr>
          <w:rStyle w:val="TagStyle"/>
          <w:rtl/>
        </w:rPr>
        <w:t xml:space="preserve"> &lt;&lt; דובר &gt;&gt; </w:t>
      </w:r>
      <w:r>
        <w:rPr>
          <w:rtl/>
        </w:rPr>
        <w:t>משה סולומון (הציונות הדתית):</w:t>
      </w:r>
      <w:r w:rsidRPr="00780189">
        <w:rPr>
          <w:rStyle w:val="TagStyle"/>
          <w:rtl/>
        </w:rPr>
        <w:t xml:space="preserve"> &lt;&lt; דובר &gt;&gt;</w:t>
      </w:r>
      <w:r w:rsidR="007B50D2">
        <w:rPr>
          <w:rtl/>
        </w:rPr>
        <w:t xml:space="preserve"> </w:t>
      </w:r>
      <w:bookmarkEnd w:id="22758"/>
    </w:p>
    <w:p w14:paraId="3F9C27DC" w14:textId="77777777" w:rsidR="00780189" w:rsidRDefault="00780189" w:rsidP="00780189">
      <w:pPr>
        <w:pStyle w:val="KeepWithNext"/>
        <w:rPr>
          <w:rtl/>
          <w:lang w:eastAsia="he-IL"/>
        </w:rPr>
      </w:pPr>
    </w:p>
    <w:p w14:paraId="64B1F591" w14:textId="77777777" w:rsidR="00780189" w:rsidRDefault="00780189" w:rsidP="00780189">
      <w:pPr>
        <w:rPr>
          <w:rtl/>
          <w:lang w:eastAsia="he-IL"/>
        </w:rPr>
      </w:pPr>
      <w:bookmarkStart w:id="22759" w:name="_ETM_Q1_12969387"/>
      <w:bookmarkStart w:id="22760" w:name="_ETM_Q1_12969484"/>
      <w:bookmarkEnd w:id="22759"/>
      <w:bookmarkEnd w:id="22760"/>
      <w:r>
        <w:rPr>
          <w:rFonts w:hint="cs"/>
          <w:rtl/>
          <w:lang w:eastAsia="he-IL"/>
        </w:rPr>
        <w:t xml:space="preserve">גלעד, אנחנו דנים עכשיו בחוק הזה, הוא מביא </w:t>
      </w:r>
      <w:bookmarkStart w:id="22761" w:name="_ETM_Q1_12970842"/>
      <w:bookmarkEnd w:id="22761"/>
      <w:r>
        <w:rPr>
          <w:rFonts w:hint="cs"/>
          <w:rtl/>
          <w:lang w:eastAsia="he-IL"/>
        </w:rPr>
        <w:t xml:space="preserve">דברים שהם לא קשורים. </w:t>
      </w:r>
      <w:bookmarkStart w:id="22762" w:name="_ETM_Q1_12973306"/>
      <w:bookmarkEnd w:id="22762"/>
    </w:p>
    <w:p w14:paraId="1A26A2EE" w14:textId="77777777" w:rsidR="00780189" w:rsidRDefault="00780189" w:rsidP="00780189">
      <w:pPr>
        <w:rPr>
          <w:rtl/>
          <w:lang w:eastAsia="he-IL"/>
        </w:rPr>
      </w:pPr>
      <w:bookmarkStart w:id="22763" w:name="_ETM_Q1_12973621"/>
      <w:bookmarkEnd w:id="22763"/>
    </w:p>
    <w:p w14:paraId="57454379" w14:textId="5F5C6496" w:rsidR="00780189" w:rsidRDefault="00780189" w:rsidP="00780189">
      <w:pPr>
        <w:pStyle w:val="a5"/>
        <w:keepNext/>
        <w:rPr>
          <w:rtl/>
        </w:rPr>
      </w:pPr>
      <w:bookmarkStart w:id="22764" w:name="ET_speaker_6156_2857"/>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764"/>
    </w:p>
    <w:p w14:paraId="173A6FF2" w14:textId="77777777" w:rsidR="00780189" w:rsidRDefault="00780189" w:rsidP="00780189">
      <w:pPr>
        <w:pStyle w:val="KeepWithNext"/>
        <w:rPr>
          <w:rtl/>
          <w:lang w:eastAsia="he-IL"/>
        </w:rPr>
      </w:pPr>
    </w:p>
    <w:p w14:paraId="37E55B79" w14:textId="77777777" w:rsidR="00780189" w:rsidRDefault="00780189" w:rsidP="00780189">
      <w:pPr>
        <w:rPr>
          <w:rtl/>
          <w:lang w:eastAsia="he-IL"/>
        </w:rPr>
      </w:pPr>
      <w:bookmarkStart w:id="22765" w:name="_ETM_Q1_12970721"/>
      <w:bookmarkStart w:id="22766" w:name="_ETM_Q1_12970787"/>
      <w:bookmarkEnd w:id="22765"/>
      <w:bookmarkEnd w:id="22766"/>
      <w:r>
        <w:rPr>
          <w:rFonts w:hint="cs"/>
          <w:rtl/>
          <w:lang w:eastAsia="he-IL"/>
        </w:rPr>
        <w:t xml:space="preserve">אבל החוק הזה הולך לתת התערבות </w:t>
      </w:r>
      <w:bookmarkStart w:id="22767" w:name="_ETM_Q1_12975076"/>
      <w:bookmarkEnd w:id="22767"/>
      <w:r>
        <w:rPr>
          <w:rFonts w:hint="cs"/>
          <w:rtl/>
          <w:lang w:eastAsia="he-IL"/>
        </w:rPr>
        <w:t>לשר - - -</w:t>
      </w:r>
    </w:p>
    <w:p w14:paraId="74F31283" w14:textId="77777777" w:rsidR="00780189" w:rsidRDefault="00780189" w:rsidP="00780189">
      <w:pPr>
        <w:rPr>
          <w:rtl/>
          <w:lang w:eastAsia="he-IL"/>
        </w:rPr>
      </w:pPr>
      <w:bookmarkStart w:id="22768" w:name="_ETM_Q1_12972718"/>
      <w:bookmarkStart w:id="22769" w:name="_ETM_Q1_12972790"/>
      <w:bookmarkEnd w:id="22768"/>
      <w:bookmarkEnd w:id="22769"/>
    </w:p>
    <w:p w14:paraId="2C1A1876" w14:textId="689A2178" w:rsidR="00780189" w:rsidRDefault="00780189" w:rsidP="00780189">
      <w:pPr>
        <w:pStyle w:val="a5"/>
        <w:keepNext/>
        <w:rPr>
          <w:rtl/>
        </w:rPr>
      </w:pPr>
      <w:bookmarkStart w:id="22770" w:name="ET_speaker_6355_2858"/>
      <w:r w:rsidRPr="00780189">
        <w:rPr>
          <w:rStyle w:val="TagStyle"/>
          <w:rtl/>
        </w:rPr>
        <w:t xml:space="preserve"> &lt;&lt; דובר &gt;&gt; </w:t>
      </w:r>
      <w:r>
        <w:rPr>
          <w:rtl/>
        </w:rPr>
        <w:t>משה סולומון (הציונות הדתית):</w:t>
      </w:r>
      <w:r w:rsidRPr="00780189">
        <w:rPr>
          <w:rStyle w:val="TagStyle"/>
          <w:rtl/>
        </w:rPr>
        <w:t xml:space="preserve"> &lt;&lt; דובר &gt;&gt;</w:t>
      </w:r>
      <w:r w:rsidR="007B50D2">
        <w:rPr>
          <w:rtl/>
        </w:rPr>
        <w:t xml:space="preserve"> </w:t>
      </w:r>
      <w:bookmarkEnd w:id="22770"/>
    </w:p>
    <w:p w14:paraId="00293DDD" w14:textId="77777777" w:rsidR="00780189" w:rsidRDefault="00780189" w:rsidP="00780189">
      <w:pPr>
        <w:pStyle w:val="KeepWithNext"/>
        <w:rPr>
          <w:rtl/>
          <w:lang w:eastAsia="he-IL"/>
        </w:rPr>
      </w:pPr>
    </w:p>
    <w:p w14:paraId="4936F657" w14:textId="77777777" w:rsidR="00780189" w:rsidRDefault="00780189" w:rsidP="004D7667">
      <w:pPr>
        <w:rPr>
          <w:rtl/>
          <w:lang w:eastAsia="he-IL"/>
        </w:rPr>
      </w:pPr>
      <w:bookmarkStart w:id="22771" w:name="_ETM_Q1_12974146"/>
      <w:bookmarkStart w:id="22772" w:name="_ETM_Q1_12974169"/>
      <w:bookmarkEnd w:id="22771"/>
      <w:bookmarkEnd w:id="22772"/>
      <w:r>
        <w:rPr>
          <w:rFonts w:hint="cs"/>
          <w:rtl/>
          <w:lang w:eastAsia="he-IL"/>
        </w:rPr>
        <w:t>הם לא קשורים. אפשר להעלות עו</w:t>
      </w:r>
      <w:bookmarkStart w:id="22773" w:name="_ETM_Q1_12972708"/>
      <w:bookmarkEnd w:id="22773"/>
      <w:r>
        <w:rPr>
          <w:rFonts w:hint="cs"/>
          <w:rtl/>
          <w:lang w:eastAsia="he-IL"/>
        </w:rPr>
        <w:t xml:space="preserve">ד הרבה סוגיות חשובות - - - </w:t>
      </w:r>
      <w:bookmarkStart w:id="22774" w:name="_ETM_Q1_12974524"/>
      <w:bookmarkEnd w:id="22774"/>
    </w:p>
    <w:p w14:paraId="5C954424" w14:textId="77777777" w:rsidR="00780189" w:rsidRDefault="00780189" w:rsidP="00780189">
      <w:pPr>
        <w:rPr>
          <w:rtl/>
          <w:lang w:eastAsia="he-IL"/>
        </w:rPr>
      </w:pPr>
      <w:bookmarkStart w:id="22775" w:name="_ETM_Q1_12974587"/>
      <w:bookmarkEnd w:id="22775"/>
    </w:p>
    <w:p w14:paraId="65640DD0" w14:textId="1612DE2F" w:rsidR="00780189" w:rsidRDefault="00780189" w:rsidP="00780189">
      <w:pPr>
        <w:pStyle w:val="a5"/>
        <w:keepNext/>
        <w:rPr>
          <w:rtl/>
        </w:rPr>
      </w:pPr>
      <w:bookmarkStart w:id="22776" w:name="ET_speaker_6156_2859"/>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776"/>
    </w:p>
    <w:p w14:paraId="4A72E49D" w14:textId="77777777" w:rsidR="00780189" w:rsidRDefault="00780189" w:rsidP="00780189">
      <w:pPr>
        <w:pStyle w:val="KeepWithNext"/>
        <w:rPr>
          <w:rtl/>
          <w:lang w:eastAsia="he-IL"/>
        </w:rPr>
      </w:pPr>
    </w:p>
    <w:p w14:paraId="34B94522" w14:textId="77777777" w:rsidR="00780189" w:rsidRDefault="00780189" w:rsidP="00780189">
      <w:pPr>
        <w:rPr>
          <w:rtl/>
          <w:lang w:eastAsia="he-IL"/>
        </w:rPr>
      </w:pPr>
      <w:bookmarkStart w:id="22777" w:name="_ETM_Q1_12977024"/>
      <w:bookmarkStart w:id="22778" w:name="_ETM_Q1_12977170"/>
      <w:bookmarkEnd w:id="22777"/>
      <w:bookmarkEnd w:id="22778"/>
      <w:r>
        <w:rPr>
          <w:rFonts w:hint="cs"/>
          <w:rtl/>
          <w:lang w:eastAsia="he-IL"/>
        </w:rPr>
        <w:t xml:space="preserve">התערבות </w:t>
      </w:r>
      <w:bookmarkStart w:id="22779" w:name="_ETM_Q1_12978420"/>
      <w:bookmarkEnd w:id="22779"/>
      <w:r>
        <w:rPr>
          <w:rFonts w:hint="cs"/>
          <w:rtl/>
          <w:lang w:eastAsia="he-IL"/>
        </w:rPr>
        <w:t xml:space="preserve">עוד יותר עמוקה במשטרה והשר הזה מוקף באנשי ארגון להב"ה. </w:t>
      </w:r>
      <w:bookmarkStart w:id="22780" w:name="_ETM_Q1_12977780"/>
      <w:bookmarkStart w:id="22781" w:name="_ETM_Q1_12977940"/>
      <w:bookmarkEnd w:id="22780"/>
      <w:bookmarkEnd w:id="22781"/>
    </w:p>
    <w:p w14:paraId="429E0AFC" w14:textId="77777777" w:rsidR="00780189" w:rsidRDefault="00780189" w:rsidP="00780189">
      <w:pPr>
        <w:rPr>
          <w:rtl/>
          <w:lang w:eastAsia="he-IL"/>
        </w:rPr>
      </w:pPr>
      <w:bookmarkStart w:id="22782" w:name="_ETM_Q1_12978401"/>
      <w:bookmarkEnd w:id="22782"/>
    </w:p>
    <w:p w14:paraId="44183306" w14:textId="477421A6" w:rsidR="00780189" w:rsidRDefault="00780189" w:rsidP="00780189">
      <w:pPr>
        <w:pStyle w:val="af8"/>
        <w:keepNext/>
        <w:rPr>
          <w:rtl/>
        </w:rPr>
      </w:pPr>
      <w:bookmarkStart w:id="22783" w:name="ET_yor_5786_2860"/>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783"/>
    </w:p>
    <w:p w14:paraId="6F6A3FF9" w14:textId="77777777" w:rsidR="00780189" w:rsidRDefault="00780189" w:rsidP="00780189">
      <w:pPr>
        <w:pStyle w:val="KeepWithNext"/>
        <w:rPr>
          <w:rtl/>
          <w:lang w:eastAsia="he-IL"/>
        </w:rPr>
      </w:pPr>
    </w:p>
    <w:p w14:paraId="5A2528A5" w14:textId="77777777" w:rsidR="00780189" w:rsidRDefault="00780189" w:rsidP="00780189">
      <w:pPr>
        <w:rPr>
          <w:rtl/>
          <w:lang w:eastAsia="he-IL"/>
        </w:rPr>
      </w:pPr>
      <w:bookmarkStart w:id="22784" w:name="_ETM_Q1_12980339"/>
      <w:bookmarkStart w:id="22785" w:name="_ETM_Q1_12980462"/>
      <w:bookmarkEnd w:id="22784"/>
      <w:bookmarkEnd w:id="22785"/>
      <w:r>
        <w:rPr>
          <w:rFonts w:hint="cs"/>
          <w:rtl/>
          <w:lang w:eastAsia="he-IL"/>
        </w:rPr>
        <w:t>גלעד, גלעד, גלעד.</w:t>
      </w:r>
    </w:p>
    <w:p w14:paraId="5E951F13" w14:textId="77777777" w:rsidR="00780189" w:rsidRDefault="00780189" w:rsidP="00780189">
      <w:pPr>
        <w:rPr>
          <w:rtl/>
          <w:lang w:eastAsia="he-IL"/>
        </w:rPr>
      </w:pPr>
      <w:bookmarkStart w:id="22786" w:name="_ETM_Q1_12982692"/>
      <w:bookmarkStart w:id="22787" w:name="_ETM_Q1_12983130"/>
      <w:bookmarkEnd w:id="22786"/>
      <w:bookmarkEnd w:id="22787"/>
    </w:p>
    <w:p w14:paraId="19D613A4" w14:textId="073E547F" w:rsidR="00780189" w:rsidRDefault="00780189" w:rsidP="00780189">
      <w:pPr>
        <w:pStyle w:val="a5"/>
        <w:keepNext/>
        <w:rPr>
          <w:rtl/>
        </w:rPr>
      </w:pPr>
      <w:bookmarkStart w:id="22788" w:name="ET_speaker_6156_2861"/>
      <w:r w:rsidRPr="00780189">
        <w:rPr>
          <w:rStyle w:val="TagStyle"/>
          <w:rtl/>
        </w:rPr>
        <w:t xml:space="preserve"> &lt;&lt; דובר &gt;&gt; </w:t>
      </w:r>
      <w:r>
        <w:rPr>
          <w:rtl/>
        </w:rPr>
        <w:t>גלעד קריב (העבודה):</w:t>
      </w:r>
      <w:r w:rsidRPr="00780189">
        <w:rPr>
          <w:rStyle w:val="TagStyle"/>
          <w:rtl/>
        </w:rPr>
        <w:t xml:space="preserve"> &lt;&lt; דובר &gt;&gt;</w:t>
      </w:r>
      <w:r w:rsidR="007B50D2">
        <w:rPr>
          <w:rtl/>
        </w:rPr>
        <w:t xml:space="preserve"> </w:t>
      </w:r>
      <w:bookmarkEnd w:id="22788"/>
    </w:p>
    <w:p w14:paraId="44BC3818" w14:textId="77777777" w:rsidR="00780189" w:rsidRDefault="00780189" w:rsidP="00780189">
      <w:pPr>
        <w:pStyle w:val="KeepWithNext"/>
        <w:rPr>
          <w:rtl/>
          <w:lang w:eastAsia="he-IL"/>
        </w:rPr>
      </w:pPr>
    </w:p>
    <w:p w14:paraId="03C0CF6F" w14:textId="77777777" w:rsidR="00780189" w:rsidRDefault="00780189" w:rsidP="00780189">
      <w:pPr>
        <w:rPr>
          <w:rtl/>
          <w:lang w:eastAsia="he-IL"/>
        </w:rPr>
      </w:pPr>
      <w:bookmarkStart w:id="22789" w:name="_ETM_Q1_12980774"/>
      <w:bookmarkStart w:id="22790" w:name="_ETM_Q1_12980911"/>
      <w:bookmarkEnd w:id="22789"/>
      <w:bookmarkEnd w:id="22790"/>
      <w:r>
        <w:rPr>
          <w:rFonts w:hint="cs"/>
          <w:rtl/>
          <w:lang w:eastAsia="he-IL"/>
        </w:rPr>
        <w:t xml:space="preserve">מה, אתם לא רואים? </w:t>
      </w:r>
    </w:p>
    <w:p w14:paraId="16E27938" w14:textId="77777777" w:rsidR="00780189" w:rsidRDefault="00780189" w:rsidP="00780189">
      <w:pPr>
        <w:rPr>
          <w:rtl/>
          <w:lang w:eastAsia="he-IL"/>
        </w:rPr>
      </w:pPr>
      <w:bookmarkStart w:id="22791" w:name="_ETM_Q1_12984310"/>
      <w:bookmarkStart w:id="22792" w:name="_ETM_Q1_12984682"/>
      <w:bookmarkStart w:id="22793" w:name="_ETM_Q1_12980058"/>
      <w:bookmarkEnd w:id="22791"/>
      <w:bookmarkEnd w:id="22792"/>
      <w:bookmarkEnd w:id="22793"/>
    </w:p>
    <w:p w14:paraId="09510D0C" w14:textId="0B447D01" w:rsidR="00780189" w:rsidRDefault="00780189" w:rsidP="00780189">
      <w:pPr>
        <w:pStyle w:val="af8"/>
        <w:keepNext/>
        <w:rPr>
          <w:rtl/>
        </w:rPr>
      </w:pPr>
      <w:bookmarkStart w:id="22794" w:name="ET_yor_5786_2862"/>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794"/>
    </w:p>
    <w:p w14:paraId="056E4594" w14:textId="77777777" w:rsidR="00780189" w:rsidRDefault="00780189" w:rsidP="00780189">
      <w:pPr>
        <w:pStyle w:val="KeepWithNext"/>
        <w:rPr>
          <w:rtl/>
          <w:lang w:eastAsia="he-IL"/>
        </w:rPr>
      </w:pPr>
    </w:p>
    <w:p w14:paraId="726FE56D" w14:textId="77777777" w:rsidR="00780189" w:rsidRDefault="00780189" w:rsidP="00780189">
      <w:pPr>
        <w:rPr>
          <w:rtl/>
          <w:lang w:eastAsia="he-IL"/>
        </w:rPr>
      </w:pPr>
      <w:bookmarkStart w:id="22795" w:name="_ETM_Q1_12981191"/>
      <w:bookmarkStart w:id="22796" w:name="_ETM_Q1_12981294"/>
      <w:bookmarkEnd w:id="22795"/>
      <w:bookmarkEnd w:id="22796"/>
      <w:r>
        <w:rPr>
          <w:rFonts w:hint="cs"/>
          <w:rtl/>
          <w:lang w:eastAsia="he-IL"/>
        </w:rPr>
        <w:t xml:space="preserve">גלעד, הוא כבר מדבר </w:t>
      </w:r>
      <w:bookmarkStart w:id="22797" w:name="_ETM_Q1_12983618"/>
      <w:bookmarkEnd w:id="22797"/>
      <w:r>
        <w:rPr>
          <w:rFonts w:hint="cs"/>
          <w:rtl/>
          <w:lang w:eastAsia="he-IL"/>
        </w:rPr>
        <w:t>עשר דקות ואני לא מפריע לו. זכותי, אם הוא אומר</w:t>
      </w:r>
      <w:bookmarkStart w:id="22798" w:name="_ETM_Q1_12988746"/>
      <w:bookmarkEnd w:id="22798"/>
      <w:r>
        <w:rPr>
          <w:rFonts w:hint="cs"/>
          <w:rtl/>
          <w:lang w:eastAsia="he-IL"/>
        </w:rPr>
        <w:t xml:space="preserve"> משהו מהסוג הזה לעצור אותו ולהגיד לו שיעבור למה שהתכנסנו </w:t>
      </w:r>
      <w:bookmarkStart w:id="22799" w:name="_ETM_Q1_12992909"/>
      <w:bookmarkEnd w:id="22799"/>
      <w:r>
        <w:rPr>
          <w:rFonts w:hint="cs"/>
          <w:rtl/>
          <w:lang w:eastAsia="he-IL"/>
        </w:rPr>
        <w:t>פה ולא לחלק לי ציונים פוליטיים עכשיו לאנשים שנבחרו. זה</w:t>
      </w:r>
      <w:bookmarkStart w:id="22800" w:name="_ETM_Q1_12992246"/>
      <w:bookmarkEnd w:id="22800"/>
      <w:r>
        <w:rPr>
          <w:rFonts w:hint="cs"/>
          <w:rtl/>
          <w:lang w:eastAsia="he-IL"/>
        </w:rPr>
        <w:t xml:space="preserve"> מה שהוא עשה. </w:t>
      </w:r>
      <w:bookmarkStart w:id="22801" w:name="_ETM_Q1_12993590"/>
      <w:bookmarkEnd w:id="22801"/>
    </w:p>
    <w:p w14:paraId="49C17C4F" w14:textId="77777777" w:rsidR="00780189" w:rsidRDefault="00780189" w:rsidP="00780189">
      <w:pPr>
        <w:rPr>
          <w:rtl/>
          <w:lang w:eastAsia="he-IL"/>
        </w:rPr>
      </w:pPr>
      <w:bookmarkStart w:id="22802" w:name="_ETM_Q1_12993925"/>
      <w:bookmarkEnd w:id="22802"/>
    </w:p>
    <w:p w14:paraId="1ECACA54" w14:textId="0378FFA5" w:rsidR="00780189" w:rsidRDefault="00780189" w:rsidP="00780189">
      <w:pPr>
        <w:pStyle w:val="a5"/>
        <w:keepNext/>
        <w:rPr>
          <w:rtl/>
        </w:rPr>
      </w:pPr>
      <w:bookmarkStart w:id="22803" w:name="ET_speaker_6158_2863"/>
      <w:r w:rsidRPr="00780189">
        <w:rPr>
          <w:rStyle w:val="TagStyle"/>
          <w:rtl/>
        </w:rPr>
        <w:t xml:space="preserve"> &lt;&lt; דובר &gt;&gt; </w:t>
      </w:r>
      <w:r>
        <w:rPr>
          <w:rtl/>
        </w:rPr>
        <w:t>אפרת רייטן מרום (העבודה):</w:t>
      </w:r>
      <w:r w:rsidRPr="00780189">
        <w:rPr>
          <w:rStyle w:val="TagStyle"/>
          <w:rtl/>
        </w:rPr>
        <w:t xml:space="preserve"> &lt;&lt; דובר &gt;&gt;</w:t>
      </w:r>
      <w:r w:rsidR="007B50D2">
        <w:rPr>
          <w:rtl/>
        </w:rPr>
        <w:t xml:space="preserve"> </w:t>
      </w:r>
      <w:bookmarkEnd w:id="22803"/>
    </w:p>
    <w:p w14:paraId="64C0B402" w14:textId="77777777" w:rsidR="00780189" w:rsidRDefault="00780189" w:rsidP="00780189">
      <w:pPr>
        <w:pStyle w:val="KeepWithNext"/>
        <w:rPr>
          <w:rtl/>
          <w:lang w:eastAsia="he-IL"/>
        </w:rPr>
      </w:pPr>
    </w:p>
    <w:p w14:paraId="4FC6931B" w14:textId="77777777" w:rsidR="00780189" w:rsidRDefault="00780189" w:rsidP="00780189">
      <w:pPr>
        <w:rPr>
          <w:rtl/>
          <w:lang w:eastAsia="he-IL"/>
        </w:rPr>
      </w:pPr>
      <w:bookmarkStart w:id="22804" w:name="_ETM_Q1_12992682"/>
      <w:bookmarkStart w:id="22805" w:name="_ETM_Q1_12992752"/>
      <w:bookmarkEnd w:id="22804"/>
      <w:bookmarkEnd w:id="22805"/>
      <w:r>
        <w:rPr>
          <w:rFonts w:hint="cs"/>
          <w:rtl/>
          <w:lang w:eastAsia="he-IL"/>
        </w:rPr>
        <w:t xml:space="preserve">בסדר, הדברים נשמעו. </w:t>
      </w:r>
    </w:p>
    <w:p w14:paraId="10065F9C" w14:textId="77777777" w:rsidR="00780189" w:rsidRDefault="00780189" w:rsidP="00780189">
      <w:pPr>
        <w:rPr>
          <w:rtl/>
          <w:lang w:eastAsia="he-IL"/>
        </w:rPr>
      </w:pPr>
      <w:bookmarkStart w:id="22806" w:name="_ETM_Q1_12997534"/>
      <w:bookmarkEnd w:id="22806"/>
    </w:p>
    <w:p w14:paraId="5F8E8D41" w14:textId="52918849" w:rsidR="00780189" w:rsidRDefault="00780189" w:rsidP="00780189">
      <w:pPr>
        <w:pStyle w:val="af8"/>
        <w:keepNext/>
        <w:rPr>
          <w:rtl/>
        </w:rPr>
      </w:pPr>
      <w:bookmarkStart w:id="22807" w:name="ET_yor_5786_2864"/>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807"/>
    </w:p>
    <w:p w14:paraId="7ACDEF8B" w14:textId="77777777" w:rsidR="00780189" w:rsidRDefault="00780189" w:rsidP="00780189">
      <w:pPr>
        <w:pStyle w:val="KeepWithNext"/>
        <w:rPr>
          <w:rtl/>
          <w:lang w:eastAsia="he-IL"/>
        </w:rPr>
      </w:pPr>
    </w:p>
    <w:p w14:paraId="496BAE24" w14:textId="77777777" w:rsidR="00780189" w:rsidRDefault="00780189" w:rsidP="00780189">
      <w:pPr>
        <w:rPr>
          <w:rtl/>
          <w:lang w:eastAsia="he-IL"/>
        </w:rPr>
      </w:pPr>
      <w:bookmarkStart w:id="22808" w:name="_ETM_Q1_12999060"/>
      <w:bookmarkEnd w:id="22808"/>
      <w:r>
        <w:rPr>
          <w:rFonts w:hint="cs"/>
          <w:rtl/>
          <w:lang w:eastAsia="he-IL"/>
        </w:rPr>
        <w:t>בד</w:t>
      </w:r>
      <w:bookmarkStart w:id="22809" w:name="_ETM_Q1_12999168"/>
      <w:bookmarkEnd w:id="22809"/>
      <w:r>
        <w:rPr>
          <w:rFonts w:hint="cs"/>
          <w:rtl/>
          <w:lang w:eastAsia="he-IL"/>
        </w:rPr>
        <w:t xml:space="preserve">יוק. </w:t>
      </w:r>
    </w:p>
    <w:p w14:paraId="430484A7" w14:textId="77777777" w:rsidR="00780189" w:rsidRDefault="00780189" w:rsidP="00780189">
      <w:pPr>
        <w:rPr>
          <w:rtl/>
          <w:lang w:eastAsia="he-IL"/>
        </w:rPr>
      </w:pPr>
      <w:bookmarkStart w:id="22810" w:name="_ETM_Q1_12999870"/>
      <w:bookmarkStart w:id="22811" w:name="_ETM_Q1_13000350"/>
      <w:bookmarkEnd w:id="22810"/>
      <w:bookmarkEnd w:id="22811"/>
    </w:p>
    <w:p w14:paraId="1F61D1E3" w14:textId="3C66170E" w:rsidR="00780189" w:rsidRDefault="00780189" w:rsidP="00780189">
      <w:pPr>
        <w:pStyle w:val="afb"/>
        <w:keepNext/>
        <w:rPr>
          <w:rtl/>
          <w:lang w:eastAsia="he-IL"/>
        </w:rPr>
      </w:pPr>
      <w:bookmarkStart w:id="22812" w:name="ET_guest_ערן_ניסן_2865"/>
      <w:r w:rsidRPr="00780189">
        <w:rPr>
          <w:rStyle w:val="TagStyle"/>
          <w:rtl/>
        </w:rPr>
        <w:t xml:space="preserve"> &lt;&lt; אורח &gt;&gt; </w:t>
      </w:r>
      <w:r>
        <w:rPr>
          <w:rtl/>
          <w:lang w:eastAsia="he-IL"/>
        </w:rPr>
        <w:t>ערן ניסן:</w:t>
      </w:r>
      <w:r w:rsidRPr="00780189">
        <w:rPr>
          <w:rStyle w:val="TagStyle"/>
          <w:rtl/>
        </w:rPr>
        <w:t xml:space="preserve"> &lt;&lt; אורח &gt;&gt;</w:t>
      </w:r>
      <w:r w:rsidR="007B50D2">
        <w:rPr>
          <w:rtl/>
          <w:lang w:eastAsia="he-IL"/>
        </w:rPr>
        <w:t xml:space="preserve"> </w:t>
      </w:r>
      <w:bookmarkEnd w:id="22812"/>
    </w:p>
    <w:p w14:paraId="06BDB56E" w14:textId="77777777" w:rsidR="00780189" w:rsidRDefault="00780189" w:rsidP="00780189">
      <w:pPr>
        <w:pStyle w:val="KeepWithNext"/>
        <w:rPr>
          <w:rtl/>
          <w:lang w:eastAsia="he-IL"/>
        </w:rPr>
      </w:pPr>
    </w:p>
    <w:p w14:paraId="36E5E6C6" w14:textId="77777777" w:rsidR="00780189" w:rsidRDefault="00780189" w:rsidP="00780189">
      <w:pPr>
        <w:rPr>
          <w:rtl/>
          <w:lang w:eastAsia="he-IL"/>
        </w:rPr>
      </w:pPr>
      <w:bookmarkStart w:id="22813" w:name="_ETM_Q1_13003123"/>
      <w:bookmarkStart w:id="22814" w:name="_ETM_Q1_13003232"/>
      <w:bookmarkEnd w:id="22813"/>
      <w:bookmarkEnd w:id="22814"/>
      <w:r>
        <w:rPr>
          <w:rFonts w:hint="cs"/>
          <w:rtl/>
          <w:lang w:eastAsia="he-IL"/>
        </w:rPr>
        <w:t>אני רוצה לצטט</w:t>
      </w:r>
      <w:bookmarkStart w:id="22815" w:name="_ETM_Q1_13000137"/>
      <w:bookmarkEnd w:id="22815"/>
      <w:r>
        <w:rPr>
          <w:rFonts w:hint="cs"/>
          <w:rtl/>
          <w:lang w:eastAsia="he-IL"/>
        </w:rPr>
        <w:t xml:space="preserve"> את המפכ"ל המכהן באותו זמן שאמר שאיתמר בן גביר אחראי </w:t>
      </w:r>
      <w:bookmarkStart w:id="22816" w:name="_ETM_Q1_13001078"/>
      <w:bookmarkEnd w:id="22816"/>
      <w:r>
        <w:rPr>
          <w:rFonts w:hint="cs"/>
          <w:rtl/>
          <w:lang w:eastAsia="he-IL"/>
        </w:rPr>
        <w:t>לאינתיפאדה הזו.</w:t>
      </w:r>
      <w:bookmarkStart w:id="22817" w:name="_ETM_Q1_13003416"/>
      <w:bookmarkEnd w:id="22817"/>
    </w:p>
    <w:p w14:paraId="2CD2FB0B" w14:textId="77777777" w:rsidR="00780189" w:rsidRDefault="00780189" w:rsidP="00780189">
      <w:pPr>
        <w:rPr>
          <w:rtl/>
          <w:lang w:eastAsia="he-IL"/>
        </w:rPr>
      </w:pPr>
    </w:p>
    <w:p w14:paraId="34F5A8EB" w14:textId="1A379F96" w:rsidR="00780189" w:rsidRDefault="00780189" w:rsidP="00780189">
      <w:pPr>
        <w:pStyle w:val="af8"/>
        <w:keepNext/>
        <w:rPr>
          <w:rtl/>
        </w:rPr>
      </w:pPr>
      <w:bookmarkStart w:id="22818" w:name="ET_yor_5786_2866"/>
      <w:r w:rsidRPr="00780189">
        <w:rPr>
          <w:rStyle w:val="TagStyle"/>
          <w:rtl/>
        </w:rPr>
        <w:t xml:space="preserve"> &lt;&lt; יור &gt;&gt; </w:t>
      </w:r>
      <w:r>
        <w:rPr>
          <w:rtl/>
        </w:rPr>
        <w:t>היו"ר אופיר כץ:</w:t>
      </w:r>
      <w:r w:rsidRPr="00780189">
        <w:rPr>
          <w:rStyle w:val="TagStyle"/>
          <w:rtl/>
        </w:rPr>
        <w:t xml:space="preserve"> &lt;&lt; יור &gt;&gt;</w:t>
      </w:r>
      <w:r w:rsidR="007B50D2">
        <w:rPr>
          <w:rtl/>
        </w:rPr>
        <w:t xml:space="preserve"> </w:t>
      </w:r>
      <w:bookmarkEnd w:id="22818"/>
    </w:p>
    <w:p w14:paraId="4F5E03A1" w14:textId="77777777" w:rsidR="00780189" w:rsidRDefault="00780189" w:rsidP="00780189">
      <w:pPr>
        <w:pStyle w:val="KeepWithNext"/>
        <w:rPr>
          <w:rtl/>
          <w:lang w:eastAsia="he-IL"/>
        </w:rPr>
      </w:pPr>
    </w:p>
    <w:p w14:paraId="64BE2388" w14:textId="77777777" w:rsidR="00780189" w:rsidRDefault="00780189" w:rsidP="00780189">
      <w:pPr>
        <w:rPr>
          <w:rtl/>
          <w:lang w:eastAsia="he-IL"/>
        </w:rPr>
      </w:pPr>
      <w:bookmarkStart w:id="22819" w:name="_ETM_Q1_13005181"/>
      <w:bookmarkStart w:id="22820" w:name="_ETM_Q1_13005272"/>
      <w:bookmarkEnd w:id="22819"/>
      <w:bookmarkEnd w:id="22820"/>
      <w:r>
        <w:rPr>
          <w:rFonts w:hint="cs"/>
          <w:rtl/>
          <w:lang w:eastAsia="he-IL"/>
        </w:rPr>
        <w:t xml:space="preserve">משפט אחרון, בבקשה. </w:t>
      </w:r>
    </w:p>
    <w:p w14:paraId="6D6615C2" w14:textId="77777777" w:rsidR="00780189" w:rsidRDefault="00780189" w:rsidP="00780189">
      <w:pPr>
        <w:rPr>
          <w:rtl/>
          <w:lang w:eastAsia="he-IL"/>
        </w:rPr>
      </w:pPr>
      <w:bookmarkStart w:id="22821" w:name="_ETM_Q1_13007208"/>
      <w:bookmarkEnd w:id="22821"/>
    </w:p>
    <w:p w14:paraId="005DAF43" w14:textId="76712EDE" w:rsidR="00780189" w:rsidRDefault="00780189" w:rsidP="00780189">
      <w:pPr>
        <w:pStyle w:val="afb"/>
        <w:keepNext/>
        <w:rPr>
          <w:rtl/>
          <w:lang w:eastAsia="he-IL"/>
        </w:rPr>
      </w:pPr>
      <w:bookmarkStart w:id="22822" w:name="ET_guest_ערן_ניסן_2867"/>
      <w:r w:rsidRPr="00780189">
        <w:rPr>
          <w:rStyle w:val="TagStyle"/>
          <w:rtl/>
        </w:rPr>
        <w:t xml:space="preserve"> &lt;&lt; אורח &gt;&gt; </w:t>
      </w:r>
      <w:r>
        <w:rPr>
          <w:rtl/>
          <w:lang w:eastAsia="he-IL"/>
        </w:rPr>
        <w:t>ערן ניסן:</w:t>
      </w:r>
      <w:r w:rsidRPr="00780189">
        <w:rPr>
          <w:rStyle w:val="TagStyle"/>
          <w:rtl/>
        </w:rPr>
        <w:t xml:space="preserve"> &lt;&lt; אורח &gt;&gt;</w:t>
      </w:r>
      <w:r w:rsidR="007B50D2">
        <w:rPr>
          <w:rtl/>
          <w:lang w:eastAsia="he-IL"/>
        </w:rPr>
        <w:t xml:space="preserve"> </w:t>
      </w:r>
      <w:bookmarkEnd w:id="22822"/>
    </w:p>
    <w:p w14:paraId="25195384" w14:textId="77777777" w:rsidR="00780189" w:rsidRDefault="00780189" w:rsidP="00780189">
      <w:pPr>
        <w:pStyle w:val="KeepWithNext"/>
        <w:rPr>
          <w:rtl/>
          <w:lang w:eastAsia="he-IL"/>
        </w:rPr>
      </w:pPr>
    </w:p>
    <w:p w14:paraId="57A5AEF1" w14:textId="77777777" w:rsidR="00780189" w:rsidRDefault="00780189" w:rsidP="00780189">
      <w:pPr>
        <w:rPr>
          <w:rtl/>
          <w:lang w:eastAsia="he-IL"/>
        </w:rPr>
      </w:pPr>
      <w:bookmarkStart w:id="22823" w:name="_ETM_Q1_13009229"/>
      <w:bookmarkEnd w:id="22823"/>
      <w:r>
        <w:rPr>
          <w:rFonts w:hint="cs"/>
          <w:rtl/>
          <w:lang w:eastAsia="he-IL"/>
        </w:rPr>
        <w:t>ב</w:t>
      </w:r>
      <w:bookmarkStart w:id="22824" w:name="_ETM_Q1_13009361"/>
      <w:bookmarkEnd w:id="22824"/>
      <w:r>
        <w:rPr>
          <w:rFonts w:hint="cs"/>
          <w:rtl/>
          <w:lang w:eastAsia="he-IL"/>
        </w:rPr>
        <w:t xml:space="preserve">עקבות אירועי 'שומר חומות' </w:t>
      </w:r>
      <w:bookmarkStart w:id="22825" w:name="_ETM_Q1_13005718"/>
      <w:bookmarkEnd w:id="22825"/>
      <w:r>
        <w:rPr>
          <w:rFonts w:hint="cs"/>
          <w:rtl/>
          <w:lang w:eastAsia="he-IL"/>
        </w:rPr>
        <w:t>והמעורבות הכבדה של להב"ה בלארגן אלימות מאורגנת גם השר לביטחון פנים עמר בר-לב וגם יו"ר ועדת חוץ וביטחון, רם</w:t>
      </w:r>
      <w:bookmarkStart w:id="22826" w:name="_ETM_Q1_13013662"/>
      <w:bookmarkEnd w:id="22826"/>
      <w:r>
        <w:rPr>
          <w:rFonts w:hint="cs"/>
          <w:rtl/>
          <w:lang w:eastAsia="he-IL"/>
        </w:rPr>
        <w:t xml:space="preserve"> בן ברק, אמרו כמה פעמים שלפי החומרים שהם נחשפו אליהם</w:t>
      </w:r>
      <w:bookmarkStart w:id="22827" w:name="_ETM_Q1_13020750"/>
      <w:bookmarkEnd w:id="22827"/>
      <w:r>
        <w:rPr>
          <w:rFonts w:hint="cs"/>
          <w:rtl/>
          <w:lang w:eastAsia="he-IL"/>
        </w:rPr>
        <w:t xml:space="preserve"> יש לדעתם מספיק תשתית ראייתית כדי להכריז על להב"ה </w:t>
      </w:r>
      <w:bookmarkStart w:id="22828" w:name="_ETM_Q1_13023526"/>
      <w:bookmarkEnd w:id="22828"/>
      <w:r>
        <w:rPr>
          <w:rFonts w:hint="cs"/>
          <w:rtl/>
          <w:lang w:eastAsia="he-IL"/>
        </w:rPr>
        <w:t>כארגון טרור ושה</w:t>
      </w:r>
      <w:bookmarkStart w:id="22829" w:name="_ETM_Q1_13014210"/>
      <w:bookmarkEnd w:id="22829"/>
      <w:r>
        <w:rPr>
          <w:rFonts w:hint="cs"/>
          <w:rtl/>
          <w:lang w:eastAsia="he-IL"/>
        </w:rPr>
        <w:t>אופרציה הכהניסטית מהווה איום על הביטחון</w:t>
      </w:r>
      <w:bookmarkStart w:id="22830" w:name="_ETM_Q1_13028504"/>
      <w:bookmarkEnd w:id="22830"/>
      <w:r>
        <w:rPr>
          <w:rFonts w:hint="cs"/>
          <w:rtl/>
          <w:lang w:eastAsia="he-IL"/>
        </w:rPr>
        <w:t xml:space="preserve"> הלאומי. יו"ר ועדת חוץ וביטחון, רם בן</w:t>
      </w:r>
      <w:bookmarkStart w:id="22831" w:name="_ETM_Q1_13032212"/>
      <w:bookmarkEnd w:id="22831"/>
      <w:r>
        <w:rPr>
          <w:rFonts w:hint="cs"/>
          <w:rtl/>
          <w:lang w:eastAsia="he-IL"/>
        </w:rPr>
        <w:t xml:space="preserve"> ברק ועמר בר-לב גם בתקשורת אמרו שלהב"ה </w:t>
      </w:r>
      <w:bookmarkStart w:id="22832" w:name="_ETM_Q1_13038060"/>
      <w:bookmarkEnd w:id="22832"/>
      <w:r>
        <w:rPr>
          <w:rFonts w:hint="cs"/>
          <w:rtl/>
          <w:lang w:eastAsia="he-IL"/>
        </w:rPr>
        <w:t xml:space="preserve">הם ארגון טרור והם צריכים להיות מוצאים מהחוק. </w:t>
      </w:r>
      <w:bookmarkStart w:id="22833" w:name="_ETM_Q1_13039658"/>
      <w:bookmarkStart w:id="22834" w:name="_ETM_Q1_13039994"/>
      <w:bookmarkEnd w:id="22833"/>
      <w:bookmarkEnd w:id="22834"/>
      <w:r>
        <w:rPr>
          <w:rFonts w:hint="cs"/>
          <w:rtl/>
          <w:lang w:eastAsia="he-IL"/>
        </w:rPr>
        <w:t>ו</w:t>
      </w:r>
      <w:bookmarkStart w:id="22835" w:name="_ETM_Q1_13040063"/>
      <w:bookmarkEnd w:id="22835"/>
      <w:r>
        <w:rPr>
          <w:rFonts w:hint="cs"/>
          <w:rtl/>
          <w:lang w:eastAsia="he-IL"/>
        </w:rPr>
        <w:t>עכש</w:t>
      </w:r>
      <w:bookmarkStart w:id="22836" w:name="_ETM_Q1_13040369"/>
      <w:bookmarkEnd w:id="22836"/>
      <w:r>
        <w:rPr>
          <w:rFonts w:hint="cs"/>
          <w:rtl/>
          <w:lang w:eastAsia="he-IL"/>
        </w:rPr>
        <w:t>יו מה ש</w:t>
      </w:r>
      <w:bookmarkStart w:id="22837" w:name="_ETM_Q1_13041034"/>
      <w:bookmarkEnd w:id="22837"/>
      <w:r>
        <w:rPr>
          <w:rFonts w:hint="cs"/>
          <w:rtl/>
          <w:lang w:eastAsia="he-IL"/>
        </w:rPr>
        <w:t>קורה זה שהולכים לתת את המפתחות למשטרת ישראל לנציג</w:t>
      </w:r>
      <w:bookmarkStart w:id="22838" w:name="_ETM_Q1_13040932"/>
      <w:bookmarkEnd w:id="22838"/>
      <w:r>
        <w:rPr>
          <w:rFonts w:hint="cs"/>
          <w:rtl/>
          <w:lang w:eastAsia="he-IL"/>
        </w:rPr>
        <w:t xml:space="preserve"> של להב"ה בכנסת ישראל. </w:t>
      </w:r>
    </w:p>
    <w:p w14:paraId="0A35406D" w14:textId="77777777" w:rsidR="00780189" w:rsidRDefault="00780189" w:rsidP="00780189">
      <w:pPr>
        <w:rPr>
          <w:rtl/>
          <w:lang w:eastAsia="he-IL"/>
        </w:rPr>
      </w:pPr>
      <w:bookmarkStart w:id="22839" w:name="_ETM_Q1_13025452"/>
      <w:bookmarkStart w:id="22840" w:name="_ETM_Q1_13025885"/>
      <w:bookmarkEnd w:id="22839"/>
      <w:bookmarkEnd w:id="22840"/>
    </w:p>
    <w:p w14:paraId="37F54627" w14:textId="77777777" w:rsidR="00780189" w:rsidRDefault="00780189" w:rsidP="00780189">
      <w:pPr>
        <w:rPr>
          <w:rtl/>
          <w:lang w:eastAsia="he-IL"/>
        </w:rPr>
      </w:pPr>
      <w:bookmarkStart w:id="22841" w:name="_ETM_Q1_13046722"/>
      <w:bookmarkStart w:id="22842" w:name="_ETM_Q1_13046794"/>
      <w:bookmarkEnd w:id="22841"/>
      <w:bookmarkEnd w:id="22842"/>
      <w:r>
        <w:rPr>
          <w:rFonts w:hint="cs"/>
          <w:rtl/>
          <w:lang w:eastAsia="he-IL"/>
        </w:rPr>
        <w:t>אני רוצה לסיים רק ולהגיד שלפני</w:t>
      </w:r>
      <w:bookmarkStart w:id="22843" w:name="_ETM_Q1_13047513"/>
      <w:bookmarkEnd w:id="22843"/>
      <w:r>
        <w:rPr>
          <w:rFonts w:hint="cs"/>
          <w:rtl/>
          <w:lang w:eastAsia="he-IL"/>
        </w:rPr>
        <w:t xml:space="preserve"> חודשיים איתמר בן גביר הגיע לשייח' ג'ראח, נפנף </w:t>
      </w:r>
      <w:bookmarkStart w:id="22844" w:name="_ETM_Q1_13050178"/>
      <w:bookmarkEnd w:id="22844"/>
      <w:r>
        <w:rPr>
          <w:rFonts w:hint="cs"/>
          <w:rtl/>
          <w:lang w:eastAsia="he-IL"/>
        </w:rPr>
        <w:t xml:space="preserve">באקדח שלו ואמר לשוטרים: תירו בהם. אם החוק הזה יעבור </w:t>
      </w:r>
      <w:bookmarkStart w:id="22845" w:name="_ETM_Q1_13057618"/>
      <w:bookmarkEnd w:id="22845"/>
      <w:r>
        <w:rPr>
          <w:rFonts w:hint="cs"/>
          <w:rtl/>
          <w:lang w:eastAsia="he-IL"/>
        </w:rPr>
        <w:t xml:space="preserve">אז האמירות האלה יהפכו להיות פקודות מחייבות </w:t>
      </w:r>
      <w:r w:rsidR="00CA6750">
        <w:rPr>
          <w:rFonts w:hint="cs"/>
          <w:rtl/>
          <w:lang w:eastAsia="he-IL"/>
        </w:rPr>
        <w:t>וכובלות - - -</w:t>
      </w:r>
    </w:p>
    <w:p w14:paraId="5791149E" w14:textId="77777777" w:rsidR="00CA6750" w:rsidRDefault="00CA6750" w:rsidP="00780189">
      <w:pPr>
        <w:rPr>
          <w:rtl/>
          <w:lang w:eastAsia="he-IL"/>
        </w:rPr>
      </w:pPr>
      <w:bookmarkStart w:id="22846" w:name="_ETM_Q1_13056416"/>
      <w:bookmarkStart w:id="22847" w:name="_ETM_Q1_13056486"/>
      <w:bookmarkEnd w:id="22846"/>
      <w:bookmarkEnd w:id="22847"/>
    </w:p>
    <w:p w14:paraId="73D0D20E" w14:textId="36692BA7" w:rsidR="00CA6750" w:rsidRDefault="00CA6750" w:rsidP="00CA6750">
      <w:pPr>
        <w:pStyle w:val="a5"/>
        <w:keepNext/>
        <w:rPr>
          <w:rtl/>
        </w:rPr>
      </w:pPr>
      <w:bookmarkStart w:id="22848" w:name="ET_speaker_6158_2868"/>
      <w:r w:rsidRPr="00CA6750">
        <w:rPr>
          <w:rStyle w:val="TagStyle"/>
          <w:rtl/>
        </w:rPr>
        <w:t xml:space="preserve"> &lt;&lt; דובר &gt;&gt; </w:t>
      </w:r>
      <w:r>
        <w:rPr>
          <w:rtl/>
        </w:rPr>
        <w:t>אפרת רייטן מרום (העבודה):</w:t>
      </w:r>
      <w:r w:rsidRPr="00CA6750">
        <w:rPr>
          <w:rStyle w:val="TagStyle"/>
          <w:rtl/>
        </w:rPr>
        <w:t xml:space="preserve"> &lt;&lt; דובר &gt;&gt;</w:t>
      </w:r>
      <w:r w:rsidR="007B50D2">
        <w:rPr>
          <w:rtl/>
        </w:rPr>
        <w:t xml:space="preserve"> </w:t>
      </w:r>
      <w:bookmarkEnd w:id="22848"/>
    </w:p>
    <w:p w14:paraId="2D174911" w14:textId="77777777" w:rsidR="00CA6750" w:rsidRDefault="00CA6750" w:rsidP="00CA6750">
      <w:pPr>
        <w:pStyle w:val="KeepWithNext"/>
        <w:rPr>
          <w:rtl/>
          <w:lang w:eastAsia="he-IL"/>
        </w:rPr>
      </w:pPr>
    </w:p>
    <w:p w14:paraId="715ACCE4" w14:textId="315AAA13" w:rsidR="00CA6750" w:rsidRDefault="00CA6750" w:rsidP="00CA6750">
      <w:pPr>
        <w:rPr>
          <w:rtl/>
          <w:lang w:eastAsia="he-IL"/>
        </w:rPr>
      </w:pPr>
      <w:bookmarkStart w:id="22849" w:name="_ETM_Q1_13057790"/>
      <w:bookmarkStart w:id="22850" w:name="_ETM_Q1_13057829"/>
      <w:bookmarkEnd w:id="22849"/>
      <w:bookmarkEnd w:id="22850"/>
      <w:r>
        <w:rPr>
          <w:rFonts w:hint="cs"/>
          <w:rtl/>
          <w:lang w:eastAsia="he-IL"/>
        </w:rPr>
        <w:t>מדיניות הממשלה</w:t>
      </w:r>
      <w:bookmarkStart w:id="22851" w:name="_ETM_Q1_13059446"/>
      <w:bookmarkEnd w:id="22851"/>
      <w:r>
        <w:rPr>
          <w:rFonts w:hint="cs"/>
          <w:rtl/>
          <w:lang w:eastAsia="he-IL"/>
        </w:rPr>
        <w:t>.</w:t>
      </w:r>
      <w:r w:rsidR="003359CF">
        <w:rPr>
          <w:rFonts w:hint="cs"/>
          <w:rtl/>
          <w:lang w:eastAsia="he-IL"/>
        </w:rPr>
        <w:t xml:space="preserve"> </w:t>
      </w:r>
    </w:p>
    <w:p w14:paraId="43733E1D" w14:textId="77777777" w:rsidR="00CA6750" w:rsidRDefault="00CA6750" w:rsidP="00CA6750">
      <w:pPr>
        <w:rPr>
          <w:rtl/>
          <w:lang w:eastAsia="he-IL"/>
        </w:rPr>
      </w:pPr>
      <w:bookmarkStart w:id="22852" w:name="_ETM_Q1_13059672"/>
      <w:bookmarkStart w:id="22853" w:name="_ETM_Q1_13059737"/>
      <w:bookmarkEnd w:id="22852"/>
      <w:bookmarkEnd w:id="22853"/>
    </w:p>
    <w:p w14:paraId="3722BEF8" w14:textId="09912E9C" w:rsidR="00CA6750" w:rsidRDefault="00CA6750" w:rsidP="00CA6750">
      <w:pPr>
        <w:pStyle w:val="af8"/>
        <w:keepNext/>
        <w:rPr>
          <w:rtl/>
        </w:rPr>
      </w:pPr>
      <w:bookmarkStart w:id="22854" w:name="ET_yor_5786_2869"/>
      <w:r w:rsidRPr="00CA6750">
        <w:rPr>
          <w:rStyle w:val="TagStyle"/>
          <w:rtl/>
        </w:rPr>
        <w:t xml:space="preserve"> &lt;&lt; יור &gt;&gt; </w:t>
      </w:r>
      <w:r>
        <w:rPr>
          <w:rtl/>
        </w:rPr>
        <w:t>היו"ר אופיר כץ:</w:t>
      </w:r>
      <w:r w:rsidRPr="00CA6750">
        <w:rPr>
          <w:rStyle w:val="TagStyle"/>
          <w:rtl/>
        </w:rPr>
        <w:t xml:space="preserve"> &lt;&lt; יור &gt;&gt;</w:t>
      </w:r>
      <w:r w:rsidR="007B50D2">
        <w:rPr>
          <w:rtl/>
        </w:rPr>
        <w:t xml:space="preserve"> </w:t>
      </w:r>
      <w:bookmarkEnd w:id="22854"/>
    </w:p>
    <w:p w14:paraId="4B05012A" w14:textId="77777777" w:rsidR="00CA6750" w:rsidRDefault="00CA6750" w:rsidP="00CA6750">
      <w:pPr>
        <w:pStyle w:val="KeepWithNext"/>
        <w:rPr>
          <w:rtl/>
          <w:lang w:eastAsia="he-IL"/>
        </w:rPr>
      </w:pPr>
    </w:p>
    <w:p w14:paraId="1A0A96A1" w14:textId="77777777" w:rsidR="00CA6750" w:rsidRDefault="00CA6750" w:rsidP="00CA6750">
      <w:pPr>
        <w:rPr>
          <w:rtl/>
          <w:lang w:eastAsia="he-IL"/>
        </w:rPr>
      </w:pPr>
      <w:bookmarkStart w:id="22855" w:name="_ETM_Q1_13061421"/>
      <w:bookmarkEnd w:id="22855"/>
      <w:r>
        <w:rPr>
          <w:rFonts w:hint="cs"/>
          <w:rtl/>
          <w:lang w:eastAsia="he-IL"/>
        </w:rPr>
        <w:t>ת</w:t>
      </w:r>
      <w:bookmarkStart w:id="22856" w:name="_ETM_Q1_13061545"/>
      <w:bookmarkEnd w:id="22856"/>
      <w:r>
        <w:rPr>
          <w:rFonts w:hint="cs"/>
          <w:rtl/>
          <w:lang w:eastAsia="he-IL"/>
        </w:rPr>
        <w:t xml:space="preserve">ודה. חבר הכנסת מכלוף מיקי זוהר. </w:t>
      </w:r>
      <w:bookmarkStart w:id="22857" w:name="_ETM_Q1_13061780"/>
      <w:bookmarkStart w:id="22858" w:name="_ETM_Q1_13066020"/>
      <w:bookmarkEnd w:id="22857"/>
      <w:bookmarkEnd w:id="22858"/>
    </w:p>
    <w:p w14:paraId="23416752" w14:textId="77777777" w:rsidR="00CA6750" w:rsidRDefault="00CA6750" w:rsidP="00CA6750">
      <w:pPr>
        <w:rPr>
          <w:rtl/>
          <w:lang w:eastAsia="he-IL"/>
        </w:rPr>
      </w:pPr>
      <w:bookmarkStart w:id="22859" w:name="_ETM_Q1_13066437"/>
      <w:bookmarkStart w:id="22860" w:name="_ETM_Q1_13063286"/>
      <w:bookmarkEnd w:id="22859"/>
      <w:bookmarkEnd w:id="22860"/>
    </w:p>
    <w:p w14:paraId="1F257D8C" w14:textId="559A6B2A" w:rsidR="00CA6750" w:rsidRDefault="00CA6750" w:rsidP="00CA6750">
      <w:pPr>
        <w:pStyle w:val="a5"/>
        <w:keepNext/>
        <w:rPr>
          <w:rtl/>
        </w:rPr>
      </w:pPr>
      <w:bookmarkStart w:id="22861" w:name="ET_speaker_6158_2870"/>
      <w:r w:rsidRPr="00CA6750">
        <w:rPr>
          <w:rStyle w:val="TagStyle"/>
          <w:rtl/>
        </w:rPr>
        <w:t xml:space="preserve"> &lt;&lt; דובר &gt;&gt; </w:t>
      </w:r>
      <w:r>
        <w:rPr>
          <w:rtl/>
        </w:rPr>
        <w:t>אפרת רייטן מרום (העבודה):</w:t>
      </w:r>
      <w:r w:rsidRPr="00CA6750">
        <w:rPr>
          <w:rStyle w:val="TagStyle"/>
          <w:rtl/>
        </w:rPr>
        <w:t xml:space="preserve"> &lt;&lt; דובר &gt;&gt;</w:t>
      </w:r>
      <w:r w:rsidR="007B50D2">
        <w:rPr>
          <w:rtl/>
        </w:rPr>
        <w:t xml:space="preserve"> </w:t>
      </w:r>
      <w:bookmarkEnd w:id="22861"/>
    </w:p>
    <w:p w14:paraId="7C4E25A5" w14:textId="77777777" w:rsidR="00CA6750" w:rsidRDefault="00CA6750" w:rsidP="00CA6750">
      <w:pPr>
        <w:pStyle w:val="KeepWithNext"/>
        <w:rPr>
          <w:rtl/>
          <w:lang w:eastAsia="he-IL"/>
        </w:rPr>
      </w:pPr>
    </w:p>
    <w:p w14:paraId="5D071736" w14:textId="77777777" w:rsidR="00CA6750" w:rsidRDefault="00CA6750" w:rsidP="00CA6750">
      <w:pPr>
        <w:rPr>
          <w:rtl/>
          <w:lang w:eastAsia="he-IL"/>
        </w:rPr>
      </w:pPr>
      <w:bookmarkStart w:id="22862" w:name="_ETM_Q1_13064376"/>
      <w:bookmarkStart w:id="22863" w:name="_ETM_Q1_13064487"/>
      <w:bookmarkEnd w:id="22862"/>
      <w:bookmarkEnd w:id="22863"/>
      <w:r>
        <w:rPr>
          <w:rFonts w:hint="cs"/>
          <w:rtl/>
          <w:lang w:eastAsia="he-IL"/>
        </w:rPr>
        <w:t xml:space="preserve">יש סרטונים. די נו, אי אפשר לעצום </w:t>
      </w:r>
      <w:bookmarkStart w:id="22864" w:name="_ETM_Q1_13062730"/>
      <w:bookmarkEnd w:id="22864"/>
      <w:r>
        <w:rPr>
          <w:rFonts w:hint="cs"/>
          <w:rtl/>
          <w:lang w:eastAsia="he-IL"/>
        </w:rPr>
        <w:t xml:space="preserve">עיניים. </w:t>
      </w:r>
      <w:bookmarkStart w:id="22865" w:name="_ETM_Q1_13064026"/>
      <w:bookmarkEnd w:id="22865"/>
    </w:p>
    <w:p w14:paraId="74125E96" w14:textId="77777777" w:rsidR="00CA6750" w:rsidRDefault="00CA6750" w:rsidP="00CA6750">
      <w:pPr>
        <w:rPr>
          <w:rtl/>
          <w:lang w:eastAsia="he-IL"/>
        </w:rPr>
      </w:pPr>
    </w:p>
    <w:p w14:paraId="7FC396E0" w14:textId="58DC156B" w:rsidR="00CA6750" w:rsidRDefault="00CA6750" w:rsidP="00CA6750">
      <w:pPr>
        <w:pStyle w:val="af8"/>
        <w:keepNext/>
        <w:rPr>
          <w:rtl/>
        </w:rPr>
      </w:pPr>
      <w:bookmarkStart w:id="22866" w:name="ET_yor_5786_2871"/>
      <w:r w:rsidRPr="00CA6750">
        <w:rPr>
          <w:rStyle w:val="TagStyle"/>
          <w:rtl/>
        </w:rPr>
        <w:t xml:space="preserve"> &lt;&lt; יור &gt;&gt; </w:t>
      </w:r>
      <w:r>
        <w:rPr>
          <w:rtl/>
        </w:rPr>
        <w:t>היו"ר אופיר כץ:</w:t>
      </w:r>
      <w:r w:rsidRPr="00CA6750">
        <w:rPr>
          <w:rStyle w:val="TagStyle"/>
          <w:rtl/>
        </w:rPr>
        <w:t xml:space="preserve"> &lt;&lt; יור &gt;&gt;</w:t>
      </w:r>
      <w:r w:rsidR="007B50D2">
        <w:rPr>
          <w:rtl/>
        </w:rPr>
        <w:t xml:space="preserve"> </w:t>
      </w:r>
      <w:bookmarkEnd w:id="22866"/>
    </w:p>
    <w:p w14:paraId="0D800F48" w14:textId="77777777" w:rsidR="00CA6750" w:rsidRDefault="00CA6750" w:rsidP="00CA6750">
      <w:pPr>
        <w:pStyle w:val="KeepWithNext"/>
        <w:rPr>
          <w:rtl/>
          <w:lang w:eastAsia="he-IL"/>
        </w:rPr>
      </w:pPr>
    </w:p>
    <w:p w14:paraId="04D6F309" w14:textId="77777777" w:rsidR="00CA6750" w:rsidRDefault="00CA6750" w:rsidP="00CA6750">
      <w:pPr>
        <w:rPr>
          <w:rtl/>
          <w:lang w:eastAsia="he-IL"/>
        </w:rPr>
      </w:pPr>
      <w:bookmarkStart w:id="22867" w:name="_ETM_Q1_13065644"/>
      <w:bookmarkStart w:id="22868" w:name="_ETM_Q1_13065725"/>
      <w:bookmarkEnd w:id="22867"/>
      <w:bookmarkEnd w:id="22868"/>
      <w:r>
        <w:rPr>
          <w:rFonts w:hint="cs"/>
          <w:rtl/>
          <w:lang w:eastAsia="he-IL"/>
        </w:rPr>
        <w:t xml:space="preserve">אפרת, עם כל הכבוד, חבר הכנסת מכלוף מיקי זוהר </w:t>
      </w:r>
      <w:bookmarkStart w:id="22869" w:name="_ETM_Q1_13066818"/>
      <w:bookmarkEnd w:id="22869"/>
      <w:r>
        <w:rPr>
          <w:rFonts w:hint="cs"/>
          <w:rtl/>
          <w:lang w:eastAsia="he-IL"/>
        </w:rPr>
        <w:t>הגיע לכבד אותנו ועכשיו כולנו - - -</w:t>
      </w:r>
      <w:bookmarkStart w:id="22870" w:name="_ETM_Q1_13067497"/>
      <w:bookmarkEnd w:id="22870"/>
    </w:p>
    <w:p w14:paraId="45364463" w14:textId="77777777" w:rsidR="00CA6750" w:rsidRDefault="00CA6750" w:rsidP="00CA6750">
      <w:pPr>
        <w:rPr>
          <w:rtl/>
          <w:lang w:eastAsia="he-IL"/>
        </w:rPr>
      </w:pPr>
      <w:bookmarkStart w:id="22871" w:name="_ETM_Q1_13067881"/>
      <w:bookmarkEnd w:id="22871"/>
    </w:p>
    <w:p w14:paraId="4DEA5292" w14:textId="2D5C824D" w:rsidR="00CA6750" w:rsidRDefault="00CA6750" w:rsidP="00CA6750">
      <w:pPr>
        <w:pStyle w:val="a5"/>
        <w:keepNext/>
        <w:rPr>
          <w:rtl/>
        </w:rPr>
      </w:pPr>
      <w:bookmarkStart w:id="22872" w:name="ET_speaker_6156_2872"/>
      <w:r w:rsidRPr="00CA6750">
        <w:rPr>
          <w:rStyle w:val="TagStyle"/>
          <w:rtl/>
        </w:rPr>
        <w:t xml:space="preserve"> &lt;&lt; דובר &gt;&gt; </w:t>
      </w:r>
      <w:r>
        <w:rPr>
          <w:rtl/>
        </w:rPr>
        <w:t>גלעד קריב (העבודה):</w:t>
      </w:r>
      <w:r w:rsidRPr="00CA6750">
        <w:rPr>
          <w:rStyle w:val="TagStyle"/>
          <w:rtl/>
        </w:rPr>
        <w:t xml:space="preserve"> &lt;&lt; דובר &gt;&gt;</w:t>
      </w:r>
      <w:r w:rsidR="007B50D2">
        <w:rPr>
          <w:rtl/>
        </w:rPr>
        <w:t xml:space="preserve"> </w:t>
      </w:r>
      <w:bookmarkEnd w:id="22872"/>
    </w:p>
    <w:p w14:paraId="316E8541" w14:textId="77777777" w:rsidR="00CA6750" w:rsidRDefault="00CA6750" w:rsidP="00CA6750">
      <w:pPr>
        <w:pStyle w:val="KeepWithNext"/>
        <w:rPr>
          <w:rtl/>
          <w:lang w:eastAsia="he-IL"/>
        </w:rPr>
      </w:pPr>
    </w:p>
    <w:p w14:paraId="77FADCC3" w14:textId="77777777" w:rsidR="00CA6750" w:rsidRDefault="00CA6750" w:rsidP="00CA6750">
      <w:pPr>
        <w:rPr>
          <w:rtl/>
          <w:lang w:eastAsia="he-IL"/>
        </w:rPr>
      </w:pPr>
      <w:bookmarkStart w:id="22873" w:name="_ETM_Q1_13070540"/>
      <w:bookmarkStart w:id="22874" w:name="_ETM_Q1_13070622"/>
      <w:bookmarkEnd w:id="22873"/>
      <w:bookmarkEnd w:id="22874"/>
      <w:r>
        <w:rPr>
          <w:rFonts w:hint="cs"/>
          <w:rtl/>
          <w:lang w:eastAsia="he-IL"/>
        </w:rPr>
        <w:t>השר המיועד.</w:t>
      </w:r>
    </w:p>
    <w:p w14:paraId="6DF40FFC" w14:textId="77777777" w:rsidR="00CA6750" w:rsidRDefault="00CA6750" w:rsidP="00CA6750">
      <w:pPr>
        <w:rPr>
          <w:rtl/>
          <w:lang w:eastAsia="he-IL"/>
        </w:rPr>
      </w:pPr>
      <w:bookmarkStart w:id="22875" w:name="_ETM_Q1_13072344"/>
      <w:bookmarkStart w:id="22876" w:name="_ETM_Q1_13072663"/>
      <w:bookmarkEnd w:id="22875"/>
      <w:bookmarkEnd w:id="22876"/>
    </w:p>
    <w:p w14:paraId="47162D29" w14:textId="7989C3E7" w:rsidR="00CA6750" w:rsidRDefault="00CA6750" w:rsidP="00CA6750">
      <w:pPr>
        <w:pStyle w:val="a5"/>
        <w:keepNext/>
        <w:rPr>
          <w:rtl/>
        </w:rPr>
      </w:pPr>
      <w:bookmarkStart w:id="22877" w:name="ET_speaker_6158_2873"/>
      <w:r w:rsidRPr="00CA6750">
        <w:rPr>
          <w:rStyle w:val="TagStyle"/>
          <w:rtl/>
        </w:rPr>
        <w:t xml:space="preserve"> &lt;&lt; דובר &gt;&gt; </w:t>
      </w:r>
      <w:r>
        <w:rPr>
          <w:rtl/>
        </w:rPr>
        <w:t>אפרת רייטן מרום (העבודה):</w:t>
      </w:r>
      <w:r w:rsidRPr="00CA6750">
        <w:rPr>
          <w:rStyle w:val="TagStyle"/>
          <w:rtl/>
        </w:rPr>
        <w:t xml:space="preserve"> &lt;&lt; דובר &gt;&gt;</w:t>
      </w:r>
      <w:r w:rsidR="007B50D2">
        <w:rPr>
          <w:rtl/>
        </w:rPr>
        <w:t xml:space="preserve"> </w:t>
      </w:r>
      <w:bookmarkEnd w:id="22877"/>
    </w:p>
    <w:p w14:paraId="38CF460D" w14:textId="77777777" w:rsidR="00CA6750" w:rsidRDefault="00CA6750" w:rsidP="00CA6750">
      <w:pPr>
        <w:pStyle w:val="KeepWithNext"/>
        <w:rPr>
          <w:rtl/>
          <w:lang w:eastAsia="he-IL"/>
        </w:rPr>
      </w:pPr>
    </w:p>
    <w:p w14:paraId="02BF377E" w14:textId="77777777" w:rsidR="00CA6750" w:rsidRDefault="00CA6750" w:rsidP="00CA6750">
      <w:pPr>
        <w:rPr>
          <w:rtl/>
          <w:lang w:eastAsia="he-IL"/>
        </w:rPr>
      </w:pPr>
      <w:bookmarkStart w:id="22878" w:name="_ETM_Q1_13074548"/>
      <w:bookmarkStart w:id="22879" w:name="_ETM_Q1_13074626"/>
      <w:bookmarkEnd w:id="22878"/>
      <w:bookmarkEnd w:id="22879"/>
      <w:r>
        <w:rPr>
          <w:rFonts w:hint="cs"/>
          <w:rtl/>
          <w:lang w:eastAsia="he-IL"/>
        </w:rPr>
        <w:t xml:space="preserve">לכבד </w:t>
      </w:r>
      <w:bookmarkStart w:id="22880" w:name="_ETM_Q1_13069898"/>
      <w:bookmarkEnd w:id="22880"/>
      <w:r>
        <w:rPr>
          <w:rFonts w:hint="cs"/>
          <w:rtl/>
          <w:lang w:eastAsia="he-IL"/>
        </w:rPr>
        <w:t xml:space="preserve">אותנו? </w:t>
      </w:r>
      <w:bookmarkStart w:id="22881" w:name="_ETM_Q1_13070946"/>
      <w:bookmarkEnd w:id="22881"/>
    </w:p>
    <w:p w14:paraId="7CC09D49" w14:textId="77777777" w:rsidR="00CA6750" w:rsidRDefault="00CA6750" w:rsidP="00CA6750">
      <w:pPr>
        <w:rPr>
          <w:rtl/>
          <w:lang w:eastAsia="he-IL"/>
        </w:rPr>
      </w:pPr>
    </w:p>
    <w:p w14:paraId="045EE26D" w14:textId="2C437464" w:rsidR="00CA6750" w:rsidRDefault="00CA6750" w:rsidP="00CA6750">
      <w:pPr>
        <w:pStyle w:val="af8"/>
        <w:keepNext/>
        <w:rPr>
          <w:rtl/>
        </w:rPr>
      </w:pPr>
      <w:bookmarkStart w:id="22882" w:name="ET_yor_5786_2874"/>
      <w:r w:rsidRPr="00CA6750">
        <w:rPr>
          <w:rStyle w:val="TagStyle"/>
          <w:rtl/>
        </w:rPr>
        <w:t xml:space="preserve"> &lt;&lt; יור &gt;&gt; </w:t>
      </w:r>
      <w:r>
        <w:rPr>
          <w:rtl/>
        </w:rPr>
        <w:t>היו"ר אופיר כץ:</w:t>
      </w:r>
      <w:r w:rsidRPr="00CA6750">
        <w:rPr>
          <w:rStyle w:val="TagStyle"/>
          <w:rtl/>
        </w:rPr>
        <w:t xml:space="preserve"> &lt;&lt; יור &gt;&gt;</w:t>
      </w:r>
      <w:r w:rsidR="007B50D2">
        <w:rPr>
          <w:rtl/>
        </w:rPr>
        <w:t xml:space="preserve"> </w:t>
      </w:r>
      <w:bookmarkEnd w:id="22882"/>
    </w:p>
    <w:p w14:paraId="47211F2D" w14:textId="77777777" w:rsidR="00CA6750" w:rsidRDefault="00CA6750" w:rsidP="00CA6750">
      <w:pPr>
        <w:pStyle w:val="KeepWithNext"/>
        <w:rPr>
          <w:rtl/>
          <w:lang w:eastAsia="he-IL"/>
        </w:rPr>
      </w:pPr>
    </w:p>
    <w:p w14:paraId="5CB5E84C" w14:textId="77777777" w:rsidR="00CA6750" w:rsidRDefault="00CA6750" w:rsidP="00CA6750">
      <w:pPr>
        <w:rPr>
          <w:rtl/>
          <w:lang w:eastAsia="he-IL"/>
        </w:rPr>
      </w:pPr>
      <w:bookmarkStart w:id="22883" w:name="_ETM_Q1_13072766"/>
      <w:bookmarkStart w:id="22884" w:name="_ETM_Q1_13072889"/>
      <w:bookmarkEnd w:id="22883"/>
      <w:bookmarkEnd w:id="22884"/>
      <w:r>
        <w:rPr>
          <w:rFonts w:hint="cs"/>
          <w:rtl/>
          <w:lang w:eastAsia="he-IL"/>
        </w:rPr>
        <w:t xml:space="preserve">השר המיועד, בהחלט. </w:t>
      </w:r>
    </w:p>
    <w:p w14:paraId="499D9B7A" w14:textId="77777777" w:rsidR="00CA6750" w:rsidRDefault="00CA6750" w:rsidP="00CA6750">
      <w:pPr>
        <w:rPr>
          <w:rtl/>
          <w:lang w:eastAsia="he-IL"/>
        </w:rPr>
      </w:pPr>
      <w:bookmarkStart w:id="22885" w:name="_ETM_Q1_13075112"/>
      <w:bookmarkStart w:id="22886" w:name="_ETM_Q1_13075579"/>
      <w:bookmarkEnd w:id="22885"/>
      <w:bookmarkEnd w:id="22886"/>
    </w:p>
    <w:p w14:paraId="3E62786E" w14:textId="2ABCECC6" w:rsidR="00CA6750" w:rsidRDefault="00CA6750" w:rsidP="00CA6750">
      <w:pPr>
        <w:pStyle w:val="a5"/>
        <w:keepNext/>
        <w:rPr>
          <w:rtl/>
        </w:rPr>
      </w:pPr>
      <w:bookmarkStart w:id="22887" w:name="ET_speaker_6156_2875"/>
      <w:r w:rsidRPr="00CA6750">
        <w:rPr>
          <w:rStyle w:val="TagStyle"/>
          <w:rtl/>
        </w:rPr>
        <w:t xml:space="preserve"> &lt;&lt; דובר &gt;&gt; </w:t>
      </w:r>
      <w:r>
        <w:rPr>
          <w:rtl/>
        </w:rPr>
        <w:t>גלעד קריב (העבודה):</w:t>
      </w:r>
      <w:r w:rsidRPr="00CA6750">
        <w:rPr>
          <w:rStyle w:val="TagStyle"/>
          <w:rtl/>
        </w:rPr>
        <w:t xml:space="preserve"> &lt;&lt; דובר &gt;&gt;</w:t>
      </w:r>
      <w:r w:rsidR="007B50D2">
        <w:rPr>
          <w:rtl/>
        </w:rPr>
        <w:t xml:space="preserve"> </w:t>
      </w:r>
      <w:bookmarkEnd w:id="22887"/>
    </w:p>
    <w:p w14:paraId="62B2D705" w14:textId="77777777" w:rsidR="00CA6750" w:rsidRDefault="00CA6750" w:rsidP="00CA6750">
      <w:pPr>
        <w:pStyle w:val="KeepWithNext"/>
        <w:rPr>
          <w:rtl/>
          <w:lang w:eastAsia="he-IL"/>
        </w:rPr>
      </w:pPr>
    </w:p>
    <w:p w14:paraId="01EFCA77" w14:textId="77777777" w:rsidR="00CA6750" w:rsidRDefault="00CA6750" w:rsidP="00CA6750">
      <w:pPr>
        <w:rPr>
          <w:rtl/>
          <w:lang w:eastAsia="he-IL"/>
        </w:rPr>
      </w:pPr>
      <w:bookmarkStart w:id="22888" w:name="_ETM_Q1_13077402"/>
      <w:bookmarkStart w:id="22889" w:name="_ETM_Q1_13077526"/>
      <w:bookmarkEnd w:id="22888"/>
      <w:bookmarkEnd w:id="22889"/>
      <w:r>
        <w:rPr>
          <w:rFonts w:hint="cs"/>
          <w:rtl/>
          <w:lang w:eastAsia="he-IL"/>
        </w:rPr>
        <w:t xml:space="preserve">שנה וחצי התחננתי שיבוא לבקר אותי </w:t>
      </w:r>
      <w:bookmarkStart w:id="22890" w:name="_ETM_Q1_13075930"/>
      <w:bookmarkEnd w:id="22890"/>
      <w:r>
        <w:rPr>
          <w:rFonts w:hint="cs"/>
          <w:rtl/>
          <w:lang w:eastAsia="he-IL"/>
        </w:rPr>
        <w:t xml:space="preserve">בוועדה. </w:t>
      </w:r>
      <w:bookmarkStart w:id="22891" w:name="_ETM_Q1_13076930"/>
      <w:bookmarkEnd w:id="22891"/>
    </w:p>
    <w:p w14:paraId="6736DD11" w14:textId="77777777" w:rsidR="00CA6750" w:rsidRDefault="00CA6750" w:rsidP="00CA6750">
      <w:pPr>
        <w:rPr>
          <w:rtl/>
          <w:lang w:eastAsia="he-IL"/>
        </w:rPr>
      </w:pPr>
      <w:bookmarkStart w:id="22892" w:name="_ETM_Q1_13077415"/>
      <w:bookmarkStart w:id="22893" w:name="_ETM_Q1_13079279"/>
      <w:bookmarkEnd w:id="22892"/>
      <w:bookmarkEnd w:id="22893"/>
    </w:p>
    <w:p w14:paraId="3ECBCAF7" w14:textId="66564F74" w:rsidR="00CA6750" w:rsidRDefault="00CA6750" w:rsidP="00CA6750">
      <w:pPr>
        <w:pStyle w:val="a5"/>
        <w:keepNext/>
        <w:rPr>
          <w:rtl/>
        </w:rPr>
      </w:pPr>
      <w:bookmarkStart w:id="22894" w:name="ET_speaker_5279_2876"/>
      <w:r w:rsidRPr="00CA6750">
        <w:rPr>
          <w:rStyle w:val="TagStyle"/>
          <w:rtl/>
        </w:rPr>
        <w:t xml:space="preserve"> &lt;&lt; דובר &gt;&gt; </w:t>
      </w:r>
      <w:r>
        <w:rPr>
          <w:rtl/>
        </w:rPr>
        <w:t>מכלוף מיקי זוהר (הליכוד):</w:t>
      </w:r>
      <w:r w:rsidRPr="00CA6750">
        <w:rPr>
          <w:rStyle w:val="TagStyle"/>
          <w:rtl/>
        </w:rPr>
        <w:t xml:space="preserve"> &lt;&lt; דובר &gt;&gt;</w:t>
      </w:r>
      <w:r w:rsidR="007B50D2">
        <w:rPr>
          <w:rtl/>
        </w:rPr>
        <w:t xml:space="preserve"> </w:t>
      </w:r>
      <w:bookmarkEnd w:id="22894"/>
    </w:p>
    <w:p w14:paraId="2B3644E4" w14:textId="77777777" w:rsidR="00CA6750" w:rsidRDefault="00CA6750" w:rsidP="00CA6750">
      <w:pPr>
        <w:pStyle w:val="KeepWithNext"/>
        <w:rPr>
          <w:rtl/>
          <w:lang w:eastAsia="he-IL"/>
        </w:rPr>
      </w:pPr>
    </w:p>
    <w:p w14:paraId="5BFDAC87" w14:textId="77777777" w:rsidR="00CA6750" w:rsidRDefault="00CA6750" w:rsidP="00CA6750">
      <w:pPr>
        <w:rPr>
          <w:rtl/>
          <w:lang w:eastAsia="he-IL"/>
        </w:rPr>
      </w:pPr>
      <w:r>
        <w:rPr>
          <w:rFonts w:hint="cs"/>
          <w:rtl/>
          <w:lang w:eastAsia="he-IL"/>
        </w:rPr>
        <w:t xml:space="preserve">רציתי שתחושי כבוד מכך ש </w:t>
      </w:r>
      <w:r>
        <w:rPr>
          <w:rtl/>
          <w:lang w:eastAsia="he-IL"/>
        </w:rPr>
        <w:t>–</w:t>
      </w:r>
      <w:r>
        <w:rPr>
          <w:rFonts w:hint="cs"/>
          <w:rtl/>
          <w:lang w:eastAsia="he-IL"/>
        </w:rPr>
        <w:t xml:space="preserve"> </w:t>
      </w:r>
    </w:p>
    <w:p w14:paraId="2DD09EBF" w14:textId="77777777" w:rsidR="00CA6750" w:rsidRDefault="00CA6750" w:rsidP="00CA6750">
      <w:pPr>
        <w:rPr>
          <w:rtl/>
          <w:lang w:eastAsia="he-IL"/>
        </w:rPr>
      </w:pPr>
      <w:bookmarkStart w:id="22895" w:name="_ETM_Q1_13077284"/>
      <w:bookmarkStart w:id="22896" w:name="_ETM_Q1_13077741"/>
      <w:bookmarkEnd w:id="22895"/>
      <w:bookmarkEnd w:id="22896"/>
    </w:p>
    <w:p w14:paraId="3766C7D9" w14:textId="751B03F2" w:rsidR="00CA6750" w:rsidRDefault="00CA6750" w:rsidP="00CA6750">
      <w:pPr>
        <w:pStyle w:val="a5"/>
        <w:keepNext/>
        <w:rPr>
          <w:rtl/>
        </w:rPr>
      </w:pPr>
      <w:bookmarkStart w:id="22897" w:name="ET_speaker_6158_2877"/>
      <w:r w:rsidRPr="00CA6750">
        <w:rPr>
          <w:rStyle w:val="TagStyle"/>
          <w:rtl/>
        </w:rPr>
        <w:t xml:space="preserve"> &lt;&lt; דובר &gt;&gt; </w:t>
      </w:r>
      <w:r>
        <w:rPr>
          <w:rtl/>
        </w:rPr>
        <w:t>אפרת רייטן מרום (העבודה):</w:t>
      </w:r>
      <w:r w:rsidRPr="00CA6750">
        <w:rPr>
          <w:rStyle w:val="TagStyle"/>
          <w:rtl/>
        </w:rPr>
        <w:t xml:space="preserve"> &lt;&lt; דובר &gt;&gt;</w:t>
      </w:r>
      <w:r w:rsidR="007B50D2">
        <w:rPr>
          <w:rtl/>
        </w:rPr>
        <w:t xml:space="preserve"> </w:t>
      </w:r>
      <w:bookmarkEnd w:id="22897"/>
    </w:p>
    <w:p w14:paraId="7D0DAE17" w14:textId="77777777" w:rsidR="00CA6750" w:rsidRDefault="00CA6750" w:rsidP="00CA6750">
      <w:pPr>
        <w:pStyle w:val="KeepWithNext"/>
        <w:rPr>
          <w:rtl/>
          <w:lang w:eastAsia="he-IL"/>
        </w:rPr>
      </w:pPr>
    </w:p>
    <w:p w14:paraId="10DC9587" w14:textId="77777777" w:rsidR="00CA6750" w:rsidRDefault="00CA6750" w:rsidP="00CA6750">
      <w:pPr>
        <w:rPr>
          <w:rtl/>
          <w:lang w:eastAsia="he-IL"/>
        </w:rPr>
      </w:pPr>
      <w:bookmarkStart w:id="22898" w:name="_ETM_Q1_13079510"/>
      <w:bookmarkStart w:id="22899" w:name="_ETM_Q1_13079598"/>
      <w:bookmarkEnd w:id="22898"/>
      <w:bookmarkEnd w:id="22899"/>
      <w:r>
        <w:rPr>
          <w:rFonts w:hint="cs"/>
          <w:rtl/>
          <w:lang w:eastAsia="he-IL"/>
        </w:rPr>
        <w:t xml:space="preserve">בדיוק זה </w:t>
      </w:r>
      <w:bookmarkStart w:id="22900" w:name="_ETM_Q1_13081747"/>
      <w:bookmarkEnd w:id="22900"/>
      <w:r>
        <w:rPr>
          <w:rFonts w:hint="cs"/>
          <w:rtl/>
          <w:lang w:eastAsia="he-IL"/>
        </w:rPr>
        <w:t>התור שלי לדבר.</w:t>
      </w:r>
      <w:bookmarkStart w:id="22901" w:name="_ETM_Q1_13083164"/>
      <w:bookmarkEnd w:id="22901"/>
    </w:p>
    <w:p w14:paraId="7961288B" w14:textId="77777777" w:rsidR="00CA6750" w:rsidRDefault="00CA6750" w:rsidP="00CA6750">
      <w:pPr>
        <w:rPr>
          <w:rtl/>
          <w:lang w:eastAsia="he-IL"/>
        </w:rPr>
      </w:pPr>
      <w:bookmarkStart w:id="22902" w:name="_ETM_Q1_13083388"/>
      <w:bookmarkEnd w:id="22902"/>
    </w:p>
    <w:p w14:paraId="1F5D47CC" w14:textId="6DD72FEB" w:rsidR="00CA6750" w:rsidRDefault="00CA6750" w:rsidP="00CA6750">
      <w:pPr>
        <w:pStyle w:val="a5"/>
        <w:keepNext/>
        <w:rPr>
          <w:rtl/>
        </w:rPr>
      </w:pPr>
      <w:bookmarkStart w:id="22903" w:name="ET_speaker_5279_2878"/>
      <w:r w:rsidRPr="00CA6750">
        <w:rPr>
          <w:rStyle w:val="TagStyle"/>
          <w:rtl/>
        </w:rPr>
        <w:t xml:space="preserve"> &lt;&lt; דובר &gt;&gt; </w:t>
      </w:r>
      <w:r>
        <w:rPr>
          <w:rtl/>
        </w:rPr>
        <w:t>מכלוף מיקי זוהר (הליכוד):</w:t>
      </w:r>
      <w:r w:rsidRPr="00CA6750">
        <w:rPr>
          <w:rStyle w:val="TagStyle"/>
          <w:rtl/>
        </w:rPr>
        <w:t xml:space="preserve"> &lt;&lt; דובר &gt;&gt;</w:t>
      </w:r>
      <w:r w:rsidR="007B50D2">
        <w:rPr>
          <w:rtl/>
        </w:rPr>
        <w:t xml:space="preserve"> </w:t>
      </w:r>
      <w:bookmarkEnd w:id="22903"/>
    </w:p>
    <w:p w14:paraId="589814C8" w14:textId="77777777" w:rsidR="00CA6750" w:rsidRDefault="00CA6750" w:rsidP="00CA6750">
      <w:pPr>
        <w:pStyle w:val="KeepWithNext"/>
        <w:rPr>
          <w:rtl/>
          <w:lang w:eastAsia="he-IL"/>
        </w:rPr>
      </w:pPr>
    </w:p>
    <w:p w14:paraId="5D6214EC" w14:textId="77777777" w:rsidR="00CA6750" w:rsidRDefault="00CA6750" w:rsidP="00CA6750">
      <w:pPr>
        <w:rPr>
          <w:rtl/>
          <w:lang w:eastAsia="he-IL"/>
        </w:rPr>
      </w:pPr>
      <w:bookmarkStart w:id="22904" w:name="_ETM_Q1_13080777"/>
      <w:bookmarkStart w:id="22905" w:name="_ETM_Q1_13080885"/>
      <w:bookmarkEnd w:id="22904"/>
      <w:bookmarkEnd w:id="22905"/>
      <w:r>
        <w:rPr>
          <w:rFonts w:hint="cs"/>
          <w:rtl/>
          <w:lang w:eastAsia="he-IL"/>
        </w:rPr>
        <w:t xml:space="preserve">הכול בסדר, את רוצה לדבר לפניי? </w:t>
      </w:r>
    </w:p>
    <w:p w14:paraId="16C97A87" w14:textId="77777777" w:rsidR="00CA6750" w:rsidRDefault="00CA6750" w:rsidP="00CA6750">
      <w:pPr>
        <w:rPr>
          <w:rtl/>
          <w:lang w:eastAsia="he-IL"/>
        </w:rPr>
      </w:pPr>
      <w:bookmarkStart w:id="22906" w:name="_ETM_Q1_13084718"/>
      <w:bookmarkStart w:id="22907" w:name="_ETM_Q1_13085073"/>
      <w:bookmarkEnd w:id="22906"/>
      <w:bookmarkEnd w:id="22907"/>
    </w:p>
    <w:p w14:paraId="4A6E49E2" w14:textId="50695BDF" w:rsidR="00CA6750" w:rsidRDefault="00CA6750" w:rsidP="00CA6750">
      <w:pPr>
        <w:pStyle w:val="a5"/>
        <w:keepNext/>
        <w:rPr>
          <w:rtl/>
        </w:rPr>
      </w:pPr>
      <w:r w:rsidRPr="00CA6750">
        <w:rPr>
          <w:rStyle w:val="TagStyle"/>
          <w:rtl/>
        </w:rPr>
        <w:t xml:space="preserve"> &lt;&lt; דובר &gt;&gt; </w:t>
      </w:r>
      <w:r>
        <w:rPr>
          <w:rtl/>
        </w:rPr>
        <w:t>אפרת רייטן מרום (העבודה):</w:t>
      </w:r>
      <w:r w:rsidRPr="00CA6750">
        <w:rPr>
          <w:rStyle w:val="TagStyle"/>
          <w:rtl/>
        </w:rPr>
        <w:t xml:space="preserve"> &lt;&lt; דובר &gt;&gt;</w:t>
      </w:r>
      <w:r w:rsidR="007B50D2">
        <w:rPr>
          <w:rtl/>
        </w:rPr>
        <w:t xml:space="preserve"> </w:t>
      </w:r>
    </w:p>
    <w:p w14:paraId="04154FD4" w14:textId="77777777" w:rsidR="00CA6750" w:rsidRDefault="00CA6750" w:rsidP="00CA6750">
      <w:pPr>
        <w:pStyle w:val="KeepWithNext"/>
        <w:rPr>
          <w:rtl/>
          <w:lang w:eastAsia="he-IL"/>
        </w:rPr>
      </w:pPr>
    </w:p>
    <w:p w14:paraId="40A41AA2" w14:textId="77777777" w:rsidR="00CA6750" w:rsidRDefault="00CA6750" w:rsidP="00CA6750">
      <w:pPr>
        <w:rPr>
          <w:rtl/>
          <w:lang w:eastAsia="he-IL"/>
        </w:rPr>
      </w:pPr>
      <w:bookmarkStart w:id="22908" w:name="_ETM_Q1_13081999"/>
      <w:bookmarkEnd w:id="22908"/>
      <w:r>
        <w:rPr>
          <w:rFonts w:hint="cs"/>
          <w:rtl/>
          <w:lang w:eastAsia="he-IL"/>
        </w:rPr>
        <w:t>א</w:t>
      </w:r>
      <w:bookmarkStart w:id="22909" w:name="_ETM_Q1_13082101"/>
      <w:bookmarkEnd w:id="22909"/>
      <w:r>
        <w:rPr>
          <w:rFonts w:hint="cs"/>
          <w:rtl/>
          <w:lang w:eastAsia="he-IL"/>
        </w:rPr>
        <w:t xml:space="preserve">תה רוצה </w:t>
      </w:r>
      <w:bookmarkStart w:id="22910" w:name="_ETM_Q1_13082897"/>
      <w:bookmarkEnd w:id="22910"/>
      <w:r>
        <w:rPr>
          <w:rFonts w:hint="cs"/>
          <w:rtl/>
          <w:lang w:eastAsia="he-IL"/>
        </w:rPr>
        <w:t xml:space="preserve">שמיקי ידבר לפניי? </w:t>
      </w:r>
      <w:bookmarkStart w:id="22911" w:name="_ETM_Q1_13086975"/>
      <w:bookmarkEnd w:id="22911"/>
    </w:p>
    <w:p w14:paraId="729E8F8A" w14:textId="77777777" w:rsidR="00CA6750" w:rsidRDefault="00CA6750" w:rsidP="00CA6750">
      <w:pPr>
        <w:rPr>
          <w:rtl/>
          <w:lang w:eastAsia="he-IL"/>
        </w:rPr>
      </w:pPr>
      <w:bookmarkStart w:id="22912" w:name="_ETM_Q1_13087267"/>
      <w:bookmarkEnd w:id="22912"/>
    </w:p>
    <w:p w14:paraId="47F5A767" w14:textId="285AAB1C" w:rsidR="00CA6750" w:rsidRDefault="00CA6750" w:rsidP="00CA6750">
      <w:pPr>
        <w:pStyle w:val="a5"/>
        <w:keepNext/>
        <w:rPr>
          <w:rtl/>
        </w:rPr>
      </w:pPr>
      <w:bookmarkStart w:id="22913" w:name="ET_speaker_5279_2880"/>
      <w:r w:rsidRPr="00CA6750">
        <w:rPr>
          <w:rStyle w:val="TagStyle"/>
          <w:rtl/>
        </w:rPr>
        <w:t xml:space="preserve"> &lt;&lt; דובר &gt;&gt; </w:t>
      </w:r>
      <w:r>
        <w:rPr>
          <w:rtl/>
        </w:rPr>
        <w:t>מכלוף מיקי זוהר (הליכוד):</w:t>
      </w:r>
      <w:r w:rsidRPr="00CA6750">
        <w:rPr>
          <w:rStyle w:val="TagStyle"/>
          <w:rtl/>
        </w:rPr>
        <w:t xml:space="preserve"> &lt;&lt; דובר &gt;&gt;</w:t>
      </w:r>
      <w:r w:rsidR="007B50D2">
        <w:rPr>
          <w:rtl/>
        </w:rPr>
        <w:t xml:space="preserve"> </w:t>
      </w:r>
      <w:bookmarkEnd w:id="22913"/>
    </w:p>
    <w:p w14:paraId="36240771" w14:textId="77777777" w:rsidR="00CA6750" w:rsidRDefault="00CA6750" w:rsidP="00CA6750">
      <w:pPr>
        <w:pStyle w:val="KeepWithNext"/>
        <w:rPr>
          <w:rtl/>
          <w:lang w:eastAsia="he-IL"/>
        </w:rPr>
      </w:pPr>
    </w:p>
    <w:p w14:paraId="1F3E388B" w14:textId="77777777" w:rsidR="00CA6750" w:rsidRDefault="00CA6750" w:rsidP="00CA6750">
      <w:pPr>
        <w:rPr>
          <w:rtl/>
          <w:lang w:eastAsia="he-IL"/>
        </w:rPr>
      </w:pPr>
      <w:bookmarkStart w:id="22914" w:name="_ETM_Q1_13086029"/>
      <w:bookmarkStart w:id="22915" w:name="_ETM_Q1_13086156"/>
      <w:bookmarkEnd w:id="22914"/>
      <w:bookmarkEnd w:id="22915"/>
      <w:r>
        <w:rPr>
          <w:rFonts w:hint="cs"/>
          <w:rtl/>
          <w:lang w:eastAsia="he-IL"/>
        </w:rPr>
        <w:t>בבקשה, אני ג'נטלמן.</w:t>
      </w:r>
    </w:p>
    <w:p w14:paraId="310BF2B5" w14:textId="77777777" w:rsidR="00CA6750" w:rsidRDefault="00CA6750" w:rsidP="00CA6750">
      <w:pPr>
        <w:rPr>
          <w:rtl/>
          <w:lang w:eastAsia="he-IL"/>
        </w:rPr>
      </w:pPr>
      <w:bookmarkStart w:id="22916" w:name="_ETM_Q1_13089288"/>
      <w:bookmarkStart w:id="22917" w:name="_ETM_Q1_13089719"/>
      <w:bookmarkEnd w:id="22916"/>
      <w:bookmarkEnd w:id="22917"/>
    </w:p>
    <w:p w14:paraId="326AC4CC" w14:textId="2C81633F" w:rsidR="00CA6750" w:rsidRDefault="00CA6750" w:rsidP="00CA6750">
      <w:pPr>
        <w:pStyle w:val="a5"/>
        <w:keepNext/>
        <w:rPr>
          <w:rtl/>
        </w:rPr>
      </w:pPr>
      <w:r w:rsidRPr="00CA6750">
        <w:rPr>
          <w:rStyle w:val="TagStyle"/>
          <w:rtl/>
        </w:rPr>
        <w:t xml:space="preserve"> &lt;&lt; דובר &gt;&gt; </w:t>
      </w:r>
      <w:r>
        <w:rPr>
          <w:rtl/>
        </w:rPr>
        <w:t>אפרת רייטן מרום (העבודה):</w:t>
      </w:r>
      <w:r w:rsidRPr="00CA6750">
        <w:rPr>
          <w:rStyle w:val="TagStyle"/>
          <w:rtl/>
        </w:rPr>
        <w:t xml:space="preserve"> &lt;&lt; דובר &gt;&gt;</w:t>
      </w:r>
      <w:r w:rsidR="007B50D2">
        <w:rPr>
          <w:rtl/>
        </w:rPr>
        <w:t xml:space="preserve"> </w:t>
      </w:r>
    </w:p>
    <w:p w14:paraId="450CA50B" w14:textId="77777777" w:rsidR="00CA6750" w:rsidRDefault="00CA6750" w:rsidP="00CA6750">
      <w:pPr>
        <w:pStyle w:val="KeepWithNext"/>
        <w:rPr>
          <w:rtl/>
          <w:lang w:eastAsia="he-IL"/>
        </w:rPr>
      </w:pPr>
    </w:p>
    <w:p w14:paraId="11247629" w14:textId="77777777" w:rsidR="00CA6750" w:rsidRDefault="00CA6750" w:rsidP="00CA6750">
      <w:pPr>
        <w:rPr>
          <w:rtl/>
          <w:lang w:eastAsia="he-IL"/>
        </w:rPr>
      </w:pPr>
      <w:bookmarkStart w:id="22918" w:name="_ETM_Q1_13086085"/>
      <w:bookmarkStart w:id="22919" w:name="_ETM_Q1_13086171"/>
      <w:bookmarkEnd w:id="22918"/>
      <w:bookmarkEnd w:id="22919"/>
      <w:r>
        <w:rPr>
          <w:rFonts w:hint="cs"/>
          <w:rtl/>
          <w:lang w:eastAsia="he-IL"/>
        </w:rPr>
        <w:t xml:space="preserve">עוד לא דיברתי כי חיכיתי </w:t>
      </w:r>
      <w:bookmarkStart w:id="22920" w:name="_ETM_Q1_13088800"/>
      <w:bookmarkEnd w:id="22920"/>
      <w:r>
        <w:rPr>
          <w:rFonts w:hint="cs"/>
          <w:rtl/>
          <w:lang w:eastAsia="he-IL"/>
        </w:rPr>
        <w:t xml:space="preserve">לבן גביר. </w:t>
      </w:r>
      <w:bookmarkStart w:id="22921" w:name="_ETM_Q1_13090375"/>
      <w:bookmarkEnd w:id="22921"/>
    </w:p>
    <w:p w14:paraId="3ED5AA3B" w14:textId="77777777" w:rsidR="00CA6750" w:rsidRDefault="00CA6750" w:rsidP="00CA6750">
      <w:pPr>
        <w:rPr>
          <w:rtl/>
          <w:lang w:eastAsia="he-IL"/>
        </w:rPr>
      </w:pPr>
      <w:bookmarkStart w:id="22922" w:name="_ETM_Q1_13090723"/>
      <w:bookmarkStart w:id="22923" w:name="_ETM_Q1_13086562"/>
      <w:bookmarkEnd w:id="22922"/>
      <w:bookmarkEnd w:id="22923"/>
    </w:p>
    <w:p w14:paraId="25F08123" w14:textId="1361AB79" w:rsidR="00CA6750" w:rsidRDefault="00CA6750" w:rsidP="00CA6750">
      <w:pPr>
        <w:pStyle w:val="af8"/>
        <w:keepNext/>
        <w:rPr>
          <w:rtl/>
        </w:rPr>
      </w:pPr>
      <w:bookmarkStart w:id="22924" w:name="ET_yor_5786_2882"/>
      <w:r w:rsidRPr="00CA6750">
        <w:rPr>
          <w:rStyle w:val="TagStyle"/>
          <w:rtl/>
        </w:rPr>
        <w:t xml:space="preserve"> &lt;&lt; יור &gt;&gt; </w:t>
      </w:r>
      <w:r>
        <w:rPr>
          <w:rtl/>
        </w:rPr>
        <w:t>היו"ר אופיר כץ:</w:t>
      </w:r>
      <w:r w:rsidRPr="00CA6750">
        <w:rPr>
          <w:rStyle w:val="TagStyle"/>
          <w:rtl/>
        </w:rPr>
        <w:t xml:space="preserve"> &lt;&lt; יור &gt;&gt;</w:t>
      </w:r>
      <w:r w:rsidR="007B50D2">
        <w:rPr>
          <w:rtl/>
        </w:rPr>
        <w:t xml:space="preserve"> </w:t>
      </w:r>
      <w:bookmarkEnd w:id="22924"/>
    </w:p>
    <w:p w14:paraId="1696DE2E" w14:textId="77777777" w:rsidR="00CA6750" w:rsidRDefault="00CA6750" w:rsidP="00CA6750">
      <w:pPr>
        <w:pStyle w:val="KeepWithNext"/>
        <w:rPr>
          <w:rtl/>
          <w:lang w:eastAsia="he-IL"/>
        </w:rPr>
      </w:pPr>
    </w:p>
    <w:p w14:paraId="34D6429C" w14:textId="77777777" w:rsidR="00CA6750" w:rsidRDefault="00CA6750" w:rsidP="00CA6750">
      <w:pPr>
        <w:rPr>
          <w:rtl/>
          <w:lang w:eastAsia="he-IL"/>
        </w:rPr>
      </w:pPr>
      <w:bookmarkStart w:id="22925" w:name="_ETM_Q1_13087805"/>
      <w:bookmarkStart w:id="22926" w:name="_ETM_Q1_13087932"/>
      <w:bookmarkEnd w:id="22925"/>
      <w:bookmarkEnd w:id="22926"/>
      <w:r>
        <w:rPr>
          <w:rFonts w:hint="cs"/>
          <w:rtl/>
          <w:lang w:eastAsia="he-IL"/>
        </w:rPr>
        <w:t xml:space="preserve">סליחה, מיקי, סליחה, חשבתי שאפרת דיברה. </w:t>
      </w:r>
    </w:p>
    <w:p w14:paraId="1AC6217B" w14:textId="77777777" w:rsidR="00CA6750" w:rsidRDefault="00CA6750" w:rsidP="00CA6750">
      <w:pPr>
        <w:rPr>
          <w:rtl/>
          <w:lang w:eastAsia="he-IL"/>
        </w:rPr>
      </w:pPr>
      <w:bookmarkStart w:id="22927" w:name="_ETM_Q1_13088712"/>
      <w:bookmarkEnd w:id="22927"/>
    </w:p>
    <w:p w14:paraId="3DFF381C" w14:textId="72640668" w:rsidR="00CA6750" w:rsidRDefault="00CA6750" w:rsidP="00CA6750">
      <w:pPr>
        <w:pStyle w:val="a5"/>
        <w:keepNext/>
        <w:rPr>
          <w:rtl/>
        </w:rPr>
      </w:pPr>
      <w:bookmarkStart w:id="22928" w:name="ET_speaker_6158_2883"/>
      <w:r w:rsidRPr="00CA6750">
        <w:rPr>
          <w:rStyle w:val="TagStyle"/>
          <w:rtl/>
        </w:rPr>
        <w:t xml:space="preserve"> &lt;&lt; דובר &gt;&gt; </w:t>
      </w:r>
      <w:r>
        <w:rPr>
          <w:rtl/>
        </w:rPr>
        <w:t>אפרת רייטן מרום (העבודה):</w:t>
      </w:r>
      <w:r w:rsidRPr="00CA6750">
        <w:rPr>
          <w:rStyle w:val="TagStyle"/>
          <w:rtl/>
        </w:rPr>
        <w:t xml:space="preserve"> &lt;&lt; דובר &gt;&gt;</w:t>
      </w:r>
      <w:r w:rsidR="007B50D2">
        <w:rPr>
          <w:rtl/>
        </w:rPr>
        <w:t xml:space="preserve"> </w:t>
      </w:r>
      <w:bookmarkEnd w:id="22928"/>
    </w:p>
    <w:p w14:paraId="03186E81" w14:textId="77777777" w:rsidR="00CA6750" w:rsidRDefault="00CA6750" w:rsidP="00CA6750">
      <w:pPr>
        <w:pStyle w:val="KeepWithNext"/>
        <w:rPr>
          <w:rtl/>
          <w:lang w:eastAsia="he-IL"/>
        </w:rPr>
      </w:pPr>
    </w:p>
    <w:p w14:paraId="5B5406A8" w14:textId="77777777" w:rsidR="00CA6750" w:rsidRDefault="00CA6750" w:rsidP="00CA6750">
      <w:pPr>
        <w:rPr>
          <w:rtl/>
          <w:lang w:eastAsia="he-IL"/>
        </w:rPr>
      </w:pPr>
      <w:bookmarkStart w:id="22929" w:name="_ETM_Q1_13090530"/>
      <w:bookmarkStart w:id="22930" w:name="_ETM_Q1_13090665"/>
      <w:bookmarkEnd w:id="22929"/>
      <w:bookmarkEnd w:id="22930"/>
      <w:r>
        <w:rPr>
          <w:rFonts w:hint="cs"/>
          <w:rtl/>
          <w:lang w:eastAsia="he-IL"/>
        </w:rPr>
        <w:t xml:space="preserve">אבל הוא </w:t>
      </w:r>
      <w:bookmarkStart w:id="22931" w:name="_ETM_Q1_13091688"/>
      <w:bookmarkEnd w:id="22931"/>
      <w:r>
        <w:rPr>
          <w:rFonts w:hint="cs"/>
          <w:rtl/>
          <w:lang w:eastAsia="he-IL"/>
        </w:rPr>
        <w:t xml:space="preserve">לא מגיע ואני צריכה כבר לצאת. </w:t>
      </w:r>
    </w:p>
    <w:p w14:paraId="419032ED" w14:textId="77777777" w:rsidR="00CA6750" w:rsidRDefault="00CA6750" w:rsidP="00CA6750">
      <w:pPr>
        <w:rPr>
          <w:rtl/>
          <w:lang w:eastAsia="he-IL"/>
        </w:rPr>
      </w:pPr>
      <w:bookmarkStart w:id="22932" w:name="_ETM_Q1_13089857"/>
      <w:bookmarkStart w:id="22933" w:name="_ETM_Q1_13090240"/>
      <w:bookmarkEnd w:id="22932"/>
      <w:bookmarkEnd w:id="22933"/>
    </w:p>
    <w:p w14:paraId="53FE7B0C" w14:textId="5217556B" w:rsidR="00CA6750" w:rsidRDefault="00CA6750" w:rsidP="00CA6750">
      <w:pPr>
        <w:pStyle w:val="af8"/>
        <w:keepNext/>
        <w:rPr>
          <w:rtl/>
        </w:rPr>
      </w:pPr>
      <w:bookmarkStart w:id="22934" w:name="ET_yor_5786_2884"/>
      <w:r w:rsidRPr="00CA6750">
        <w:rPr>
          <w:rStyle w:val="TagStyle"/>
          <w:rtl/>
        </w:rPr>
        <w:t xml:space="preserve"> &lt;&lt; יור &gt;&gt; </w:t>
      </w:r>
      <w:r>
        <w:rPr>
          <w:rtl/>
        </w:rPr>
        <w:t>היו"ר אופיר כץ:</w:t>
      </w:r>
      <w:r w:rsidRPr="00CA6750">
        <w:rPr>
          <w:rStyle w:val="TagStyle"/>
          <w:rtl/>
        </w:rPr>
        <w:t xml:space="preserve"> &lt;&lt; יור &gt;&gt;</w:t>
      </w:r>
      <w:r w:rsidR="007B50D2">
        <w:rPr>
          <w:rtl/>
        </w:rPr>
        <w:t xml:space="preserve"> </w:t>
      </w:r>
      <w:bookmarkEnd w:id="22934"/>
    </w:p>
    <w:p w14:paraId="64C36A1A" w14:textId="77777777" w:rsidR="00CA6750" w:rsidRDefault="00CA6750" w:rsidP="00CA6750">
      <w:pPr>
        <w:pStyle w:val="KeepWithNext"/>
        <w:rPr>
          <w:rtl/>
          <w:lang w:eastAsia="he-IL"/>
        </w:rPr>
      </w:pPr>
    </w:p>
    <w:p w14:paraId="37CA531E" w14:textId="77777777" w:rsidR="00CA6750" w:rsidRDefault="00CA6750" w:rsidP="00CA6750">
      <w:pPr>
        <w:rPr>
          <w:rtl/>
          <w:lang w:eastAsia="he-IL"/>
        </w:rPr>
      </w:pPr>
      <w:bookmarkStart w:id="22935" w:name="_ETM_Q1_13092069"/>
      <w:bookmarkStart w:id="22936" w:name="_ETM_Q1_13092156"/>
      <w:bookmarkEnd w:id="22935"/>
      <w:bookmarkEnd w:id="22936"/>
      <w:r>
        <w:rPr>
          <w:rFonts w:hint="cs"/>
          <w:rtl/>
          <w:lang w:eastAsia="he-IL"/>
        </w:rPr>
        <w:t xml:space="preserve">לא, בבקשה, אפרת, </w:t>
      </w:r>
      <w:bookmarkStart w:id="22937" w:name="_ETM_Q1_13091046"/>
      <w:bookmarkEnd w:id="22937"/>
      <w:r>
        <w:rPr>
          <w:rFonts w:hint="cs"/>
          <w:rtl/>
          <w:lang w:eastAsia="he-IL"/>
        </w:rPr>
        <w:t xml:space="preserve">סליחה, חשבתי שדיברת. </w:t>
      </w:r>
    </w:p>
    <w:p w14:paraId="67E38069" w14:textId="77777777" w:rsidR="00CA6750" w:rsidRDefault="00CA6750" w:rsidP="00CA6750">
      <w:pPr>
        <w:rPr>
          <w:rtl/>
          <w:lang w:eastAsia="he-IL"/>
        </w:rPr>
      </w:pPr>
      <w:bookmarkStart w:id="22938" w:name="_ETM_Q1_13095518"/>
      <w:bookmarkEnd w:id="22938"/>
    </w:p>
    <w:p w14:paraId="1DC2262C" w14:textId="592ACFEF" w:rsidR="00CA6750" w:rsidRDefault="00CA6750" w:rsidP="00CA6750">
      <w:pPr>
        <w:pStyle w:val="a5"/>
        <w:keepNext/>
        <w:rPr>
          <w:rtl/>
        </w:rPr>
      </w:pPr>
      <w:bookmarkStart w:id="22939" w:name="ET_speaker_6158_2885"/>
      <w:r w:rsidRPr="00CA6750">
        <w:rPr>
          <w:rStyle w:val="TagStyle"/>
          <w:rtl/>
        </w:rPr>
        <w:t xml:space="preserve"> &lt;&lt; דובר &gt;&gt; </w:t>
      </w:r>
      <w:r>
        <w:rPr>
          <w:rtl/>
        </w:rPr>
        <w:t>אפרת רייטן מרום (העבודה):</w:t>
      </w:r>
      <w:r w:rsidRPr="00CA6750">
        <w:rPr>
          <w:rStyle w:val="TagStyle"/>
          <w:rtl/>
        </w:rPr>
        <w:t xml:space="preserve"> &lt;&lt; דובר &gt;&gt;</w:t>
      </w:r>
      <w:r w:rsidR="007B50D2">
        <w:rPr>
          <w:rtl/>
        </w:rPr>
        <w:t xml:space="preserve"> </w:t>
      </w:r>
      <w:bookmarkEnd w:id="22939"/>
    </w:p>
    <w:p w14:paraId="3C3F1A49" w14:textId="77777777" w:rsidR="00CA6750" w:rsidRDefault="00CA6750" w:rsidP="00CA6750">
      <w:pPr>
        <w:pStyle w:val="KeepWithNext"/>
        <w:rPr>
          <w:rtl/>
          <w:lang w:eastAsia="he-IL"/>
        </w:rPr>
      </w:pPr>
    </w:p>
    <w:p w14:paraId="5BE0341D" w14:textId="77777777" w:rsidR="00CA6750" w:rsidRDefault="00CA6750" w:rsidP="00CA6750">
      <w:pPr>
        <w:rPr>
          <w:rtl/>
          <w:lang w:eastAsia="he-IL"/>
        </w:rPr>
      </w:pPr>
      <w:r>
        <w:rPr>
          <w:rFonts w:hint="cs"/>
          <w:rtl/>
          <w:lang w:eastAsia="he-IL"/>
        </w:rPr>
        <w:t>ח</w:t>
      </w:r>
      <w:bookmarkStart w:id="22940" w:name="_ETM_Q1_13094134"/>
      <w:bookmarkStart w:id="22941" w:name="_ETM_Q1_13094248"/>
      <w:bookmarkEnd w:id="22940"/>
      <w:bookmarkEnd w:id="22941"/>
      <w:r>
        <w:rPr>
          <w:rFonts w:hint="cs"/>
          <w:rtl/>
          <w:lang w:eastAsia="he-IL"/>
        </w:rPr>
        <w:t xml:space="preserve">שבתי שבאת אליי. </w:t>
      </w:r>
    </w:p>
    <w:p w14:paraId="433C3552" w14:textId="77777777" w:rsidR="00CA6750" w:rsidRDefault="00CA6750" w:rsidP="00CA6750">
      <w:pPr>
        <w:rPr>
          <w:rtl/>
          <w:lang w:eastAsia="he-IL"/>
        </w:rPr>
      </w:pPr>
      <w:bookmarkStart w:id="22942" w:name="_ETM_Q1_13097542"/>
      <w:bookmarkStart w:id="22943" w:name="_ETM_Q1_13098072"/>
      <w:bookmarkEnd w:id="22942"/>
      <w:bookmarkEnd w:id="22943"/>
    </w:p>
    <w:p w14:paraId="77D65D22" w14:textId="46EF2CDB" w:rsidR="00CA6750" w:rsidRDefault="00CA6750" w:rsidP="00CA6750">
      <w:pPr>
        <w:pStyle w:val="a5"/>
        <w:keepNext/>
        <w:rPr>
          <w:rtl/>
        </w:rPr>
      </w:pPr>
      <w:bookmarkStart w:id="22944" w:name="ET_speaker_5279_2886"/>
      <w:r w:rsidRPr="00CA6750">
        <w:rPr>
          <w:rStyle w:val="TagStyle"/>
          <w:rtl/>
        </w:rPr>
        <w:t xml:space="preserve"> &lt;&lt; דובר &gt;&gt; </w:t>
      </w:r>
      <w:r>
        <w:rPr>
          <w:rtl/>
        </w:rPr>
        <w:t>מכלוף מיקי זוהר (הליכוד):</w:t>
      </w:r>
      <w:r w:rsidRPr="00CA6750">
        <w:rPr>
          <w:rStyle w:val="TagStyle"/>
          <w:rtl/>
        </w:rPr>
        <w:t xml:space="preserve"> &lt;&lt; דובר &gt;&gt;</w:t>
      </w:r>
      <w:r w:rsidR="007B50D2">
        <w:rPr>
          <w:rtl/>
        </w:rPr>
        <w:t xml:space="preserve"> </w:t>
      </w:r>
      <w:bookmarkEnd w:id="22944"/>
    </w:p>
    <w:p w14:paraId="75BFD317" w14:textId="77777777" w:rsidR="00CA6750" w:rsidRDefault="00CA6750" w:rsidP="00CA6750">
      <w:pPr>
        <w:pStyle w:val="KeepWithNext"/>
        <w:rPr>
          <w:rtl/>
          <w:lang w:eastAsia="he-IL"/>
        </w:rPr>
      </w:pPr>
    </w:p>
    <w:p w14:paraId="5B120F5E" w14:textId="77777777" w:rsidR="00CA6750" w:rsidRDefault="00CA6750" w:rsidP="00CA6750">
      <w:pPr>
        <w:rPr>
          <w:rtl/>
          <w:lang w:eastAsia="he-IL"/>
        </w:rPr>
      </w:pPr>
      <w:bookmarkStart w:id="22945" w:name="_ETM_Q1_13095675"/>
      <w:bookmarkStart w:id="22946" w:name="_ETM_Q1_13095851"/>
      <w:bookmarkEnd w:id="22945"/>
      <w:bookmarkEnd w:id="22946"/>
      <w:r>
        <w:rPr>
          <w:rFonts w:hint="cs"/>
          <w:rtl/>
          <w:lang w:eastAsia="he-IL"/>
        </w:rPr>
        <w:t xml:space="preserve">אני אקשיב לך </w:t>
      </w:r>
      <w:bookmarkStart w:id="22947" w:name="_ETM_Q1_13098253"/>
      <w:bookmarkEnd w:id="22947"/>
      <w:r>
        <w:rPr>
          <w:rFonts w:hint="cs"/>
          <w:rtl/>
          <w:lang w:eastAsia="he-IL"/>
        </w:rPr>
        <w:t xml:space="preserve">בקשב רב. </w:t>
      </w:r>
      <w:bookmarkStart w:id="22948" w:name="_ETM_Q1_13099541"/>
      <w:bookmarkEnd w:id="22948"/>
    </w:p>
    <w:p w14:paraId="5EE46648" w14:textId="77777777" w:rsidR="00CA6750" w:rsidRDefault="00CA6750" w:rsidP="00CA6750">
      <w:pPr>
        <w:rPr>
          <w:rtl/>
          <w:lang w:eastAsia="he-IL"/>
        </w:rPr>
      </w:pPr>
      <w:bookmarkStart w:id="22949" w:name="_ETM_Q1_13100053"/>
      <w:bookmarkEnd w:id="22949"/>
    </w:p>
    <w:p w14:paraId="7B34CFE3" w14:textId="5C073DF7" w:rsidR="00CA6750" w:rsidRDefault="00CA6750" w:rsidP="00CA6750">
      <w:pPr>
        <w:pStyle w:val="a5"/>
        <w:keepNext/>
        <w:rPr>
          <w:rtl/>
        </w:rPr>
      </w:pPr>
      <w:bookmarkStart w:id="22950" w:name="ET_speaker_6158_2887"/>
      <w:r w:rsidRPr="00CA6750">
        <w:rPr>
          <w:rStyle w:val="TagStyle"/>
          <w:rtl/>
        </w:rPr>
        <w:t xml:space="preserve"> &lt;&lt; דובר &gt;&gt; </w:t>
      </w:r>
      <w:r>
        <w:rPr>
          <w:rtl/>
        </w:rPr>
        <w:t>אפרת רייטן מרום (העבודה):</w:t>
      </w:r>
      <w:r w:rsidRPr="00CA6750">
        <w:rPr>
          <w:rStyle w:val="TagStyle"/>
          <w:rtl/>
        </w:rPr>
        <w:t xml:space="preserve"> &lt;&lt; דובר &gt;&gt;</w:t>
      </w:r>
      <w:r w:rsidR="007B50D2">
        <w:rPr>
          <w:rtl/>
        </w:rPr>
        <w:t xml:space="preserve"> </w:t>
      </w:r>
      <w:bookmarkEnd w:id="22950"/>
    </w:p>
    <w:p w14:paraId="341841B5" w14:textId="77777777" w:rsidR="00CA6750" w:rsidRDefault="00CA6750" w:rsidP="00CA6750">
      <w:pPr>
        <w:pStyle w:val="KeepWithNext"/>
        <w:rPr>
          <w:rtl/>
          <w:lang w:eastAsia="he-IL"/>
        </w:rPr>
      </w:pPr>
    </w:p>
    <w:p w14:paraId="219D9B8A" w14:textId="77777777" w:rsidR="00CA6750" w:rsidRDefault="00CA6750" w:rsidP="004D7667">
      <w:pPr>
        <w:rPr>
          <w:rtl/>
          <w:lang w:eastAsia="he-IL"/>
        </w:rPr>
      </w:pPr>
      <w:bookmarkStart w:id="22951" w:name="_ETM_Q1_13101780"/>
      <w:bookmarkStart w:id="22952" w:name="_ETM_Q1_13101919"/>
      <w:bookmarkEnd w:id="22951"/>
      <w:bookmarkEnd w:id="22952"/>
      <w:r>
        <w:rPr>
          <w:rFonts w:hint="cs"/>
          <w:rtl/>
          <w:lang w:eastAsia="he-IL"/>
        </w:rPr>
        <w:t>תודה רבה.</w:t>
      </w:r>
      <w:r w:rsidR="00C763CF">
        <w:rPr>
          <w:rFonts w:hint="cs"/>
          <w:rtl/>
          <w:lang w:eastAsia="he-IL"/>
        </w:rPr>
        <w:t xml:space="preserve"> קודם כל היו כאן כמה הערות לגבי לוח הזמנים</w:t>
      </w:r>
      <w:bookmarkStart w:id="22953" w:name="_ETM_Q1_13103853"/>
      <w:bookmarkEnd w:id="22953"/>
      <w:r w:rsidR="00C763CF">
        <w:rPr>
          <w:rFonts w:hint="cs"/>
          <w:rtl/>
          <w:lang w:eastAsia="he-IL"/>
        </w:rPr>
        <w:t xml:space="preserve"> ושצריך לעשות את זה ושעושים את זה ואתם </w:t>
      </w:r>
      <w:bookmarkStart w:id="22954" w:name="_ETM_Q1_13106931"/>
      <w:bookmarkEnd w:id="22954"/>
      <w:r w:rsidR="00C763CF">
        <w:rPr>
          <w:rFonts w:hint="cs"/>
          <w:rtl/>
          <w:lang w:eastAsia="he-IL"/>
        </w:rPr>
        <w:t>אומרים שהדברים נעשים בשיקול דעת, בשום שכל, ושבאמת נותנים</w:t>
      </w:r>
      <w:r w:rsidR="0070666F">
        <w:rPr>
          <w:rFonts w:hint="cs"/>
          <w:rtl/>
          <w:lang w:eastAsia="he-IL"/>
        </w:rPr>
        <w:t xml:space="preserve"> פה </w:t>
      </w:r>
      <w:bookmarkStart w:id="22955" w:name="_ETM_Q1_13107971"/>
      <w:bookmarkEnd w:id="22955"/>
      <w:r w:rsidR="0070666F">
        <w:rPr>
          <w:rFonts w:hint="cs"/>
          <w:rtl/>
          <w:lang w:eastAsia="he-IL"/>
        </w:rPr>
        <w:t xml:space="preserve">את הזמן. אני רואה את זה, אני באמת רואה שאתה </w:t>
      </w:r>
      <w:bookmarkStart w:id="22956" w:name="_ETM_Q1_13115147"/>
      <w:bookmarkEnd w:id="22956"/>
      <w:r w:rsidR="0070666F">
        <w:rPr>
          <w:rFonts w:hint="cs"/>
          <w:rtl/>
          <w:lang w:eastAsia="he-IL"/>
        </w:rPr>
        <w:t xml:space="preserve">לא קוטע אנשים ואני יושבת פה ואתה לרגע אחד </w:t>
      </w:r>
      <w:bookmarkStart w:id="22957" w:name="_ETM_Q1_13117694"/>
      <w:bookmarkEnd w:id="22957"/>
      <w:r w:rsidR="0070666F">
        <w:rPr>
          <w:rFonts w:hint="cs"/>
          <w:rtl/>
          <w:lang w:eastAsia="he-IL"/>
        </w:rPr>
        <w:t xml:space="preserve">אפילו לא חשבת, למרות שהתפרצתי כמה פעמים, לא </w:t>
      </w:r>
      <w:r w:rsidR="0070666F">
        <w:rPr>
          <w:rtl/>
          <w:lang w:eastAsia="he-IL"/>
        </w:rPr>
        <w:t>–</w:t>
      </w:r>
      <w:r w:rsidR="0070666F">
        <w:rPr>
          <w:rFonts w:hint="cs"/>
          <w:rtl/>
          <w:lang w:eastAsia="he-IL"/>
        </w:rPr>
        <w:t xml:space="preserve"> </w:t>
      </w:r>
      <w:bookmarkStart w:id="22958" w:name="_ETM_Q1_13121416"/>
      <w:bookmarkEnd w:id="22958"/>
      <w:r w:rsidR="0070666F">
        <w:rPr>
          <w:rFonts w:hint="cs"/>
          <w:rtl/>
          <w:lang w:eastAsia="he-IL"/>
        </w:rPr>
        <w:t xml:space="preserve">לעומת ועדה אחרת ששם אנשים נזרקים בסיטונאות, אז </w:t>
      </w:r>
      <w:bookmarkStart w:id="22959" w:name="_ETM_Q1_13126262"/>
      <w:bookmarkEnd w:id="22959"/>
      <w:r w:rsidR="0070666F">
        <w:rPr>
          <w:rFonts w:hint="cs"/>
          <w:rtl/>
          <w:lang w:eastAsia="he-IL"/>
        </w:rPr>
        <w:t>פה באמת אתה נותן את הזמן וזה ייאמר לזכותך</w:t>
      </w:r>
      <w:r w:rsidR="004D7667">
        <w:rPr>
          <w:rFonts w:hint="cs"/>
          <w:rtl/>
          <w:lang w:eastAsia="he-IL"/>
        </w:rPr>
        <w:t>.</w:t>
      </w:r>
      <w:r w:rsidR="0070666F">
        <w:rPr>
          <w:rFonts w:hint="cs"/>
          <w:rtl/>
          <w:lang w:eastAsia="he-IL"/>
        </w:rPr>
        <w:t xml:space="preserve"> </w:t>
      </w:r>
      <w:bookmarkStart w:id="22960" w:name="_ETM_Q1_13132382"/>
      <w:bookmarkStart w:id="22961" w:name="_ETM_Q1_13132646"/>
      <w:bookmarkEnd w:id="22960"/>
      <w:bookmarkEnd w:id="22961"/>
    </w:p>
    <w:p w14:paraId="3664CE5B" w14:textId="77777777" w:rsidR="0070666F" w:rsidRDefault="0070666F" w:rsidP="00CA6750">
      <w:pPr>
        <w:rPr>
          <w:rtl/>
          <w:lang w:eastAsia="he-IL"/>
        </w:rPr>
      </w:pPr>
      <w:bookmarkStart w:id="22962" w:name="_ETM_Q1_13132747"/>
      <w:bookmarkEnd w:id="22962"/>
    </w:p>
    <w:p w14:paraId="544D4F00" w14:textId="77777777" w:rsidR="0070666F" w:rsidRDefault="0070666F" w:rsidP="00CA6750">
      <w:pPr>
        <w:rPr>
          <w:rtl/>
          <w:lang w:eastAsia="he-IL"/>
        </w:rPr>
      </w:pPr>
      <w:bookmarkStart w:id="22963" w:name="_ETM_Q1_13129570"/>
      <w:bookmarkStart w:id="22964" w:name="_ETM_Q1_13129631"/>
      <w:bookmarkEnd w:id="22963"/>
      <w:bookmarkEnd w:id="22964"/>
      <w:r>
        <w:rPr>
          <w:rFonts w:hint="cs"/>
          <w:rtl/>
          <w:lang w:eastAsia="he-IL"/>
        </w:rPr>
        <w:t xml:space="preserve">אבל דווקא מהניסיון שלי מהכנסת הקודמת, קח למשל </w:t>
      </w:r>
      <w:bookmarkStart w:id="22965" w:name="_ETM_Q1_13137058"/>
      <w:bookmarkEnd w:id="22965"/>
      <w:r>
        <w:rPr>
          <w:rFonts w:hint="cs"/>
          <w:rtl/>
          <w:lang w:eastAsia="he-IL"/>
        </w:rPr>
        <w:t xml:space="preserve">את חוק שירותי רווחה, כמה דיונים היו על החוק הזה, </w:t>
      </w:r>
      <w:bookmarkStart w:id="22966" w:name="_ETM_Q1_13138356"/>
      <w:bookmarkEnd w:id="22966"/>
      <w:r>
        <w:rPr>
          <w:rFonts w:hint="cs"/>
          <w:rtl/>
          <w:lang w:eastAsia="he-IL"/>
        </w:rPr>
        <w:t xml:space="preserve">הוא גם היה משנה עולם, אפשר היה להגיד, מה? זה </w:t>
      </w:r>
      <w:bookmarkStart w:id="22967" w:name="_ETM_Q1_13144052"/>
      <w:bookmarkEnd w:id="22967"/>
      <w:r>
        <w:rPr>
          <w:rFonts w:hint="cs"/>
          <w:rtl/>
          <w:lang w:eastAsia="he-IL"/>
        </w:rPr>
        <w:t xml:space="preserve">בקטנה, בוא נעשה את זה יומיים-שלושה. וואו, זה היה </w:t>
      </w:r>
      <w:bookmarkStart w:id="22968" w:name="_ETM_Q1_13143402"/>
      <w:bookmarkEnd w:id="22968"/>
      <w:r>
        <w:rPr>
          <w:rFonts w:hint="cs"/>
          <w:rtl/>
          <w:lang w:eastAsia="he-IL"/>
        </w:rPr>
        <w:t xml:space="preserve">מטורף, הרי עבדנו על זה חודשים וזה חוק שכבר </w:t>
      </w:r>
      <w:bookmarkStart w:id="22969" w:name="_ETM_Q1_13150698"/>
      <w:bookmarkEnd w:id="22969"/>
      <w:r>
        <w:rPr>
          <w:rFonts w:hint="cs"/>
          <w:rtl/>
          <w:lang w:eastAsia="he-IL"/>
        </w:rPr>
        <w:t xml:space="preserve">דנו עליו עשר שנים, כי ברגע שאתה עושה שינוי מציאות </w:t>
      </w:r>
      <w:bookmarkStart w:id="22970" w:name="_ETM_Q1_13153734"/>
      <w:bookmarkEnd w:id="22970"/>
      <w:r>
        <w:rPr>
          <w:rFonts w:hint="cs"/>
          <w:rtl/>
          <w:lang w:eastAsia="he-IL"/>
        </w:rPr>
        <w:t xml:space="preserve">ואתה מכניס מדיניות ואתה קובע מחדש דברים וסדרי עולם מן </w:t>
      </w:r>
      <w:bookmarkStart w:id="22971" w:name="_ETM_Q1_13157542"/>
      <w:bookmarkEnd w:id="22971"/>
      <w:r>
        <w:rPr>
          <w:rFonts w:hint="cs"/>
          <w:rtl/>
          <w:lang w:eastAsia="he-IL"/>
        </w:rPr>
        <w:t xml:space="preserve">הראוי באמת גם לתת לציבור את הזמן, גם לעכל, </w:t>
      </w:r>
      <w:bookmarkStart w:id="22972" w:name="_ETM_Q1_13157910"/>
      <w:bookmarkEnd w:id="22972"/>
      <w:r>
        <w:rPr>
          <w:rFonts w:hint="cs"/>
          <w:rtl/>
          <w:lang w:eastAsia="he-IL"/>
        </w:rPr>
        <w:t xml:space="preserve">גם לחשוב. הנה ראית פה, אפילו בוועדה, היו דברים שהיו </w:t>
      </w:r>
      <w:bookmarkStart w:id="22973" w:name="_ETM_Q1_13164974"/>
      <w:bookmarkEnd w:id="22973"/>
      <w:r>
        <w:rPr>
          <w:rFonts w:hint="cs"/>
          <w:rtl/>
          <w:lang w:eastAsia="he-IL"/>
        </w:rPr>
        <w:t xml:space="preserve">הסכמות ואז קצת חזרו אחורנית, ואז שמעו אנשים חדשים. </w:t>
      </w:r>
    </w:p>
    <w:p w14:paraId="34DC99F4" w14:textId="77777777" w:rsidR="0070666F" w:rsidRDefault="0070666F" w:rsidP="00CA6750">
      <w:pPr>
        <w:rPr>
          <w:rtl/>
          <w:lang w:eastAsia="he-IL"/>
        </w:rPr>
      </w:pPr>
      <w:bookmarkStart w:id="22974" w:name="_ETM_Q1_13166220"/>
      <w:bookmarkStart w:id="22975" w:name="_ETM_Q1_13166273"/>
      <w:bookmarkEnd w:id="22974"/>
      <w:bookmarkEnd w:id="22975"/>
    </w:p>
    <w:p w14:paraId="0E0AEF26" w14:textId="77777777" w:rsidR="0070666F" w:rsidRDefault="0070666F" w:rsidP="0070666F">
      <w:pPr>
        <w:rPr>
          <w:rtl/>
          <w:lang w:eastAsia="he-IL"/>
        </w:rPr>
      </w:pPr>
      <w:bookmarkStart w:id="22976" w:name="_ETM_Q1_13166412"/>
      <w:bookmarkStart w:id="22977" w:name="_ETM_Q1_13166457"/>
      <w:bookmarkEnd w:id="22976"/>
      <w:bookmarkEnd w:id="22977"/>
      <w:r>
        <w:rPr>
          <w:rFonts w:hint="cs"/>
          <w:rtl/>
          <w:lang w:eastAsia="he-IL"/>
        </w:rPr>
        <w:t xml:space="preserve">התהליך </w:t>
      </w:r>
      <w:bookmarkStart w:id="22978" w:name="_ETM_Q1_13168460"/>
      <w:bookmarkEnd w:id="22978"/>
      <w:r>
        <w:rPr>
          <w:rFonts w:hint="cs"/>
          <w:rtl/>
          <w:lang w:eastAsia="he-IL"/>
        </w:rPr>
        <w:t xml:space="preserve">הזה הוא בריא, הוא נכון, הוא חשוב. לא סתם כנסת </w:t>
      </w:r>
      <w:bookmarkStart w:id="22979" w:name="_ETM_Q1_13172357"/>
      <w:bookmarkEnd w:id="22979"/>
      <w:r>
        <w:rPr>
          <w:rFonts w:hint="cs"/>
          <w:rtl/>
          <w:lang w:eastAsia="he-IL"/>
        </w:rPr>
        <w:t>ישראל לוקחת לעצמה את הזמן ולא מזדרזת בחקיקות.</w:t>
      </w:r>
      <w:bookmarkStart w:id="22980" w:name="_ETM_Q1_13176244"/>
      <w:bookmarkEnd w:id="22980"/>
      <w:r>
        <w:rPr>
          <w:rFonts w:hint="cs"/>
          <w:rtl/>
          <w:lang w:eastAsia="he-IL"/>
        </w:rPr>
        <w:t xml:space="preserve"> אם אין שום דבר שמלחיץ אותה ואומר: בואו, חייבים </w:t>
      </w:r>
      <w:bookmarkStart w:id="22981" w:name="_ETM_Q1_13178872"/>
      <w:bookmarkEnd w:id="22981"/>
      <w:r>
        <w:rPr>
          <w:rFonts w:hint="cs"/>
          <w:rtl/>
          <w:lang w:eastAsia="he-IL"/>
        </w:rPr>
        <w:t>כי יש פה מלחמה. אם יש מלחמה, מאה אחוז, צריך</w:t>
      </w:r>
      <w:bookmarkStart w:id="22982" w:name="_ETM_Q1_13180854"/>
      <w:bookmarkEnd w:id="22982"/>
      <w:r>
        <w:rPr>
          <w:rFonts w:hint="cs"/>
          <w:rtl/>
          <w:lang w:eastAsia="he-IL"/>
        </w:rPr>
        <w:t xml:space="preserve"> להיכנס באמת למצב חירום. אנחנו לא נמצאים במצב חירום, אנחנו</w:t>
      </w:r>
      <w:bookmarkStart w:id="22983" w:name="_ETM_Q1_13183478"/>
      <w:bookmarkEnd w:id="22983"/>
      <w:r>
        <w:rPr>
          <w:rFonts w:hint="cs"/>
          <w:rtl/>
          <w:lang w:eastAsia="he-IL"/>
        </w:rPr>
        <w:t xml:space="preserve"> בסך הכול צריכים להקים כנראה ממשלה, אבל אי אפשר להשוות </w:t>
      </w:r>
      <w:bookmarkStart w:id="22984" w:name="_ETM_Q1_13190755"/>
      <w:bookmarkEnd w:id="22984"/>
      <w:r>
        <w:rPr>
          <w:rFonts w:hint="cs"/>
          <w:rtl/>
          <w:lang w:eastAsia="he-IL"/>
        </w:rPr>
        <w:t>את זה למלחמה, אני מקווה מאוד. ולכן אני חושבת</w:t>
      </w:r>
      <w:bookmarkStart w:id="22985" w:name="_ETM_Q1_13193428"/>
      <w:bookmarkEnd w:id="22985"/>
      <w:r>
        <w:rPr>
          <w:rFonts w:hint="cs"/>
          <w:rtl/>
          <w:lang w:eastAsia="he-IL"/>
        </w:rPr>
        <w:t xml:space="preserve"> שלמרות שאתם נותנים את הזמן ואתם נותנים את הזמן לדבר,</w:t>
      </w:r>
      <w:bookmarkStart w:id="22986" w:name="_ETM_Q1_13194418"/>
      <w:bookmarkEnd w:id="22986"/>
      <w:r>
        <w:rPr>
          <w:rFonts w:hint="cs"/>
          <w:rtl/>
          <w:lang w:eastAsia="he-IL"/>
        </w:rPr>
        <w:t xml:space="preserve"> עדיין צריך להיות זמן שהוא מעבר לזה. </w:t>
      </w:r>
      <w:bookmarkStart w:id="22987" w:name="_ETM_Q1_13196464"/>
      <w:bookmarkEnd w:id="22987"/>
      <w:r>
        <w:rPr>
          <w:rFonts w:hint="cs"/>
          <w:rtl/>
          <w:lang w:eastAsia="he-IL"/>
        </w:rPr>
        <w:t>א</w:t>
      </w:r>
      <w:bookmarkStart w:id="22988" w:name="_ETM_Q1_13196943"/>
      <w:bookmarkEnd w:id="22988"/>
      <w:r>
        <w:rPr>
          <w:rFonts w:hint="cs"/>
          <w:rtl/>
          <w:lang w:eastAsia="he-IL"/>
        </w:rPr>
        <w:t>נ</w:t>
      </w:r>
      <w:bookmarkStart w:id="22989" w:name="_ETM_Q1_13197030"/>
      <w:bookmarkEnd w:id="22989"/>
      <w:r>
        <w:rPr>
          <w:rFonts w:hint="cs"/>
          <w:rtl/>
          <w:lang w:eastAsia="he-IL"/>
        </w:rPr>
        <w:t>י ל</w:t>
      </w:r>
      <w:bookmarkStart w:id="22990" w:name="_ETM_Q1_13197353"/>
      <w:bookmarkEnd w:id="22990"/>
      <w:r>
        <w:rPr>
          <w:rFonts w:hint="cs"/>
          <w:rtl/>
          <w:lang w:eastAsia="he-IL"/>
        </w:rPr>
        <w:t>ק</w:t>
      </w:r>
      <w:bookmarkStart w:id="22991" w:name="_ETM_Q1_13197426"/>
      <w:bookmarkEnd w:id="22991"/>
      <w:r>
        <w:rPr>
          <w:rFonts w:hint="cs"/>
          <w:rtl/>
          <w:lang w:eastAsia="he-IL"/>
        </w:rPr>
        <w:t>ח לי זמן עד שישבתי וקראתי את חוות הדעת וחשבתי</w:t>
      </w:r>
      <w:bookmarkStart w:id="22992" w:name="_ETM_Q1_13203328"/>
      <w:bookmarkEnd w:id="22992"/>
      <w:r>
        <w:rPr>
          <w:rFonts w:hint="cs"/>
          <w:rtl/>
          <w:lang w:eastAsia="he-IL"/>
        </w:rPr>
        <w:t xml:space="preserve"> והתייעצתי, וחשבתי עם מומחים, ואני רוצה לשמוע אנשים וצריך את </w:t>
      </w:r>
      <w:bookmarkStart w:id="22993" w:name="_ETM_Q1_13206545"/>
      <w:bookmarkEnd w:id="22993"/>
      <w:r>
        <w:rPr>
          <w:rFonts w:hint="cs"/>
          <w:rtl/>
          <w:lang w:eastAsia="he-IL"/>
        </w:rPr>
        <w:t>הזמן הזה לעכל ולחשוב ולכן חשוב לי לשים את הדברים</w:t>
      </w:r>
      <w:bookmarkStart w:id="22994" w:name="_ETM_Q1_13209520"/>
      <w:bookmarkEnd w:id="22994"/>
      <w:r>
        <w:rPr>
          <w:rFonts w:hint="cs"/>
          <w:rtl/>
          <w:lang w:eastAsia="he-IL"/>
        </w:rPr>
        <w:t xml:space="preserve"> האלה על השולחן. </w:t>
      </w:r>
    </w:p>
    <w:p w14:paraId="54853F8C" w14:textId="77777777" w:rsidR="0070666F" w:rsidRDefault="0070666F" w:rsidP="00CA6750">
      <w:pPr>
        <w:rPr>
          <w:rtl/>
          <w:lang w:eastAsia="he-IL"/>
        </w:rPr>
      </w:pPr>
      <w:bookmarkStart w:id="22995" w:name="_ETM_Q1_13212720"/>
      <w:bookmarkStart w:id="22996" w:name="_ETM_Q1_13212780"/>
      <w:bookmarkEnd w:id="22995"/>
      <w:bookmarkEnd w:id="22996"/>
    </w:p>
    <w:p w14:paraId="16E3C749" w14:textId="77777777" w:rsidR="0070666F" w:rsidRDefault="0070666F" w:rsidP="0070666F">
      <w:pPr>
        <w:rPr>
          <w:rtl/>
          <w:lang w:eastAsia="he-IL"/>
        </w:rPr>
      </w:pPr>
      <w:bookmarkStart w:id="22997" w:name="_ETM_Q1_13212888"/>
      <w:bookmarkStart w:id="22998" w:name="_ETM_Q1_13212961"/>
      <w:bookmarkEnd w:id="22997"/>
      <w:bookmarkEnd w:id="22998"/>
      <w:r>
        <w:rPr>
          <w:rFonts w:hint="cs"/>
          <w:rtl/>
          <w:lang w:eastAsia="he-IL"/>
        </w:rPr>
        <w:t xml:space="preserve">פתחתי את דוח צדוק, קראתי אותו </w:t>
      </w:r>
      <w:bookmarkStart w:id="22999" w:name="_ETM_Q1_13215182"/>
      <w:bookmarkEnd w:id="22999"/>
      <w:r>
        <w:rPr>
          <w:rFonts w:hint="cs"/>
          <w:rtl/>
          <w:lang w:eastAsia="he-IL"/>
        </w:rPr>
        <w:t xml:space="preserve">לעומק, גם הדוח, שאני מבינה שלא יושם בסופו של יום, </w:t>
      </w:r>
      <w:bookmarkStart w:id="23000" w:name="_ETM_Q1_13222048"/>
      <w:bookmarkEnd w:id="23000"/>
      <w:r>
        <w:rPr>
          <w:rFonts w:hint="cs"/>
          <w:rtl/>
          <w:lang w:eastAsia="he-IL"/>
        </w:rPr>
        <w:t>נ</w:t>
      </w:r>
      <w:bookmarkStart w:id="23001" w:name="_ETM_Q1_13220862"/>
      <w:bookmarkEnd w:id="23001"/>
      <w:r>
        <w:rPr>
          <w:rFonts w:hint="cs"/>
          <w:rtl/>
          <w:lang w:eastAsia="he-IL"/>
        </w:rPr>
        <w:t xml:space="preserve">כון? זה דובר כאן, לא יושם, הוא מקיף, הוא ארוך, </w:t>
      </w:r>
      <w:bookmarkStart w:id="23002" w:name="_ETM_Q1_13223410"/>
      <w:bookmarkEnd w:id="23002"/>
      <w:r>
        <w:rPr>
          <w:rFonts w:hint="cs"/>
          <w:rtl/>
          <w:lang w:eastAsia="he-IL"/>
        </w:rPr>
        <w:t xml:space="preserve">גם הוא ישב על המדוכה הרבה מאוד זמן ושמע את האנשים כדי להגיע למסקנות, אבל </w:t>
      </w:r>
      <w:bookmarkStart w:id="23003" w:name="_ETM_Q1_13228364"/>
      <w:bookmarkEnd w:id="23003"/>
      <w:r>
        <w:rPr>
          <w:rFonts w:hint="cs"/>
          <w:rtl/>
          <w:lang w:eastAsia="he-IL"/>
        </w:rPr>
        <w:t xml:space="preserve">הדבר שבעיקר קפץ לי היה כשקראתי את ריכוז ההמלצות של </w:t>
      </w:r>
      <w:bookmarkStart w:id="23004" w:name="_ETM_Q1_13231418"/>
      <w:bookmarkEnd w:id="23004"/>
      <w:r>
        <w:rPr>
          <w:rFonts w:hint="cs"/>
          <w:rtl/>
          <w:lang w:eastAsia="he-IL"/>
        </w:rPr>
        <w:t xml:space="preserve">הוועדה וריכוז ההמלצות זה לפי פרקים. אמרתי </w:t>
      </w:r>
      <w:bookmarkStart w:id="23005" w:name="_ETM_Q1_13243106"/>
      <w:bookmarkEnd w:id="23005"/>
      <w:r>
        <w:rPr>
          <w:rFonts w:hint="cs"/>
          <w:rtl/>
          <w:lang w:eastAsia="he-IL"/>
        </w:rPr>
        <w:t>בוא נראה מה ההמלצה הראשונה, הכי חשובה מבחינת הוועדה שישבה</w:t>
      </w:r>
      <w:bookmarkStart w:id="23006" w:name="_ETM_Q1_13247312"/>
      <w:bookmarkEnd w:id="23006"/>
      <w:r>
        <w:rPr>
          <w:rFonts w:hint="cs"/>
          <w:rtl/>
          <w:lang w:eastAsia="he-IL"/>
        </w:rPr>
        <w:t>, ואז היא אמרה: ראוי לקבוע בחוק הגדרה מ</w:t>
      </w:r>
      <w:bookmarkStart w:id="23007" w:name="_ETM_Q1_13246690"/>
      <w:bookmarkEnd w:id="23007"/>
      <w:r>
        <w:rPr>
          <w:rFonts w:hint="cs"/>
          <w:rtl/>
          <w:lang w:eastAsia="he-IL"/>
        </w:rPr>
        <w:t xml:space="preserve">פורטת ונקודתית של תפקידי המשטרה. כלומר בוא נעשה סדר. </w:t>
      </w:r>
    </w:p>
    <w:p w14:paraId="3B6104CD" w14:textId="77777777" w:rsidR="0070666F" w:rsidRDefault="0070666F" w:rsidP="00CA6750">
      <w:pPr>
        <w:rPr>
          <w:rtl/>
          <w:lang w:eastAsia="he-IL"/>
        </w:rPr>
      </w:pPr>
      <w:bookmarkStart w:id="23008" w:name="_ETM_Q1_13257890"/>
      <w:bookmarkStart w:id="23009" w:name="_ETM_Q1_13257959"/>
      <w:bookmarkStart w:id="23010" w:name="_ETM_Q1_13258106"/>
      <w:bookmarkEnd w:id="23008"/>
      <w:bookmarkEnd w:id="23009"/>
      <w:bookmarkEnd w:id="23010"/>
    </w:p>
    <w:p w14:paraId="1401F8AE" w14:textId="77777777" w:rsidR="00C67534" w:rsidRDefault="0070666F" w:rsidP="00CA6750">
      <w:pPr>
        <w:rPr>
          <w:rtl/>
          <w:lang w:eastAsia="he-IL"/>
        </w:rPr>
      </w:pPr>
      <w:bookmarkStart w:id="23011" w:name="_ETM_Q1_13258166"/>
      <w:bookmarkEnd w:id="23011"/>
      <w:r>
        <w:rPr>
          <w:rFonts w:hint="cs"/>
          <w:rtl/>
          <w:lang w:eastAsia="he-IL"/>
        </w:rPr>
        <w:t xml:space="preserve">אבל </w:t>
      </w:r>
      <w:bookmarkStart w:id="23012" w:name="_ETM_Q1_13258562"/>
      <w:bookmarkEnd w:id="23012"/>
      <w:r>
        <w:rPr>
          <w:rFonts w:hint="cs"/>
          <w:rtl/>
          <w:lang w:eastAsia="he-IL"/>
        </w:rPr>
        <w:t xml:space="preserve">גם כשאני עוברת, ויש פה באמת דברים חשובים </w:t>
      </w:r>
      <w:bookmarkStart w:id="23013" w:name="_ETM_Q1_13261530"/>
      <w:bookmarkEnd w:id="23013"/>
      <w:r>
        <w:rPr>
          <w:rFonts w:hint="cs"/>
          <w:rtl/>
          <w:lang w:eastAsia="he-IL"/>
        </w:rPr>
        <w:t xml:space="preserve">בטירוף כדי לעשות </w:t>
      </w:r>
      <w:r w:rsidR="00C67534">
        <w:rPr>
          <w:rFonts w:hint="cs"/>
          <w:rtl/>
          <w:lang w:eastAsia="he-IL"/>
        </w:rPr>
        <w:t xml:space="preserve">סדר במשטרה, למשל שהחזקתם של אסירים </w:t>
      </w:r>
      <w:bookmarkStart w:id="23014" w:name="_ETM_Q1_13265191"/>
      <w:bookmarkEnd w:id="23014"/>
      <w:r w:rsidR="00C67534">
        <w:rPr>
          <w:rFonts w:hint="cs"/>
          <w:rtl/>
          <w:lang w:eastAsia="he-IL"/>
        </w:rPr>
        <w:t xml:space="preserve">איננה צריכה להיעשות בידי המשטרה, אלא בידי שירות </w:t>
      </w:r>
      <w:bookmarkStart w:id="23015" w:name="_ETM_Q1_13270305"/>
      <w:bookmarkEnd w:id="23015"/>
      <w:r w:rsidR="00C67534">
        <w:rPr>
          <w:rFonts w:hint="cs"/>
          <w:rtl/>
          <w:lang w:eastAsia="he-IL"/>
        </w:rPr>
        <w:t>בתי הסוהר שהוקם, ועוד כאלה המלצות שיעשו סדר ויקלו על</w:t>
      </w:r>
      <w:bookmarkStart w:id="23016" w:name="_ETM_Q1_13272201"/>
      <w:bookmarkEnd w:id="23016"/>
      <w:r w:rsidR="00C67534">
        <w:rPr>
          <w:rFonts w:hint="cs"/>
          <w:rtl/>
          <w:lang w:eastAsia="he-IL"/>
        </w:rPr>
        <w:t xml:space="preserve"> עבודת המשטרה. </w:t>
      </w:r>
      <w:bookmarkStart w:id="23017" w:name="_ETM_Q1_13281610"/>
      <w:bookmarkEnd w:id="23017"/>
    </w:p>
    <w:p w14:paraId="2AADD446" w14:textId="77777777" w:rsidR="00C67534" w:rsidRDefault="00C67534" w:rsidP="00CA6750">
      <w:pPr>
        <w:rPr>
          <w:rtl/>
          <w:lang w:eastAsia="he-IL"/>
        </w:rPr>
      </w:pPr>
      <w:bookmarkStart w:id="23018" w:name="_ETM_Q1_13281652"/>
      <w:bookmarkEnd w:id="23018"/>
    </w:p>
    <w:p w14:paraId="69B54995" w14:textId="4C59DB0D" w:rsidR="0070666F" w:rsidRDefault="00C67534" w:rsidP="00CA6750">
      <w:pPr>
        <w:rPr>
          <w:rtl/>
          <w:lang w:eastAsia="he-IL"/>
        </w:rPr>
      </w:pPr>
      <w:bookmarkStart w:id="23019" w:name="_ETM_Q1_13281817"/>
      <w:bookmarkStart w:id="23020" w:name="_ETM_Q1_13281860"/>
      <w:bookmarkEnd w:id="23019"/>
      <w:bookmarkEnd w:id="23020"/>
      <w:r>
        <w:rPr>
          <w:rFonts w:hint="cs"/>
          <w:rtl/>
          <w:lang w:eastAsia="he-IL"/>
        </w:rPr>
        <w:t xml:space="preserve">והדבר החשוב ביותר אולי מכל זה פרק ה'. </w:t>
      </w:r>
      <w:bookmarkStart w:id="23021" w:name="_ETM_Q1_13281009"/>
      <w:bookmarkEnd w:id="23021"/>
      <w:r>
        <w:rPr>
          <w:rFonts w:hint="cs"/>
          <w:rtl/>
          <w:lang w:eastAsia="he-IL"/>
        </w:rPr>
        <w:t>אז פרק ה' של הדוח מדבר על סמכויות השר כלפי</w:t>
      </w:r>
      <w:bookmarkStart w:id="23022" w:name="_ETM_Q1_13288801"/>
      <w:bookmarkEnd w:id="23022"/>
      <w:r>
        <w:rPr>
          <w:rFonts w:hint="cs"/>
          <w:rtl/>
          <w:lang w:eastAsia="he-IL"/>
        </w:rPr>
        <w:t xml:space="preserve"> המשטרה. הדבר המדהים שהדוח הזה והוועדה הזו, שישבה הרבה</w:t>
      </w:r>
      <w:bookmarkStart w:id="23023" w:name="_ETM_Q1_13290646"/>
      <w:bookmarkEnd w:id="23023"/>
      <w:r>
        <w:rPr>
          <w:rFonts w:hint="cs"/>
          <w:rtl/>
          <w:lang w:eastAsia="he-IL"/>
        </w:rPr>
        <w:t xml:space="preserve"> זמן בצורה יסודית ומעמיקה, היא קובעת שהדבר </w:t>
      </w:r>
      <w:bookmarkStart w:id="23024" w:name="_ETM_Q1_13297990"/>
      <w:bookmarkEnd w:id="23024"/>
      <w:r>
        <w:rPr>
          <w:rFonts w:hint="cs"/>
          <w:rtl/>
          <w:lang w:eastAsia="he-IL"/>
        </w:rPr>
        <w:t>הכי חשוב הוא,</w:t>
      </w:r>
      <w:r w:rsidR="003359CF">
        <w:rPr>
          <w:rFonts w:hint="cs"/>
          <w:rtl/>
          <w:lang w:eastAsia="he-IL"/>
        </w:rPr>
        <w:t xml:space="preserve"> </w:t>
      </w:r>
      <w:r>
        <w:rPr>
          <w:rFonts w:hint="cs"/>
          <w:rtl/>
          <w:lang w:eastAsia="he-IL"/>
        </w:rPr>
        <w:t xml:space="preserve">אתם יודעים מה? מה מספר אחת </w:t>
      </w:r>
      <w:bookmarkStart w:id="23025" w:name="_ETM_Q1_13297429"/>
      <w:bookmarkEnd w:id="23025"/>
      <w:r>
        <w:rPr>
          <w:rFonts w:hint="cs"/>
          <w:rtl/>
          <w:lang w:eastAsia="he-IL"/>
        </w:rPr>
        <w:t xml:space="preserve">בדוח? המשטרה צריכה להיות חופשית לחלוטין בחקירותיה כשעליה מרותו של </w:t>
      </w:r>
      <w:bookmarkStart w:id="23026" w:name="_ETM_Q1_13308829"/>
      <w:bookmarkEnd w:id="23026"/>
      <w:r>
        <w:rPr>
          <w:rFonts w:hint="cs"/>
          <w:rtl/>
          <w:lang w:eastAsia="he-IL"/>
        </w:rPr>
        <w:t xml:space="preserve">החוק בלבד. </w:t>
      </w:r>
    </w:p>
    <w:p w14:paraId="6AD4D642" w14:textId="77777777" w:rsidR="00C67534" w:rsidRDefault="00C67534" w:rsidP="00CA6750">
      <w:pPr>
        <w:rPr>
          <w:rtl/>
          <w:lang w:eastAsia="he-IL"/>
        </w:rPr>
      </w:pPr>
      <w:bookmarkStart w:id="23027" w:name="_ETM_Q1_13312573"/>
      <w:bookmarkStart w:id="23028" w:name="_ETM_Q1_13312646"/>
      <w:bookmarkStart w:id="23029" w:name="_ETM_Q1_13311700"/>
      <w:bookmarkEnd w:id="23027"/>
      <w:bookmarkEnd w:id="23028"/>
      <w:bookmarkEnd w:id="23029"/>
    </w:p>
    <w:p w14:paraId="022C88DB" w14:textId="77777777" w:rsidR="00C67534" w:rsidRDefault="00C67534" w:rsidP="00CA6750">
      <w:pPr>
        <w:rPr>
          <w:rtl/>
          <w:lang w:eastAsia="he-IL"/>
        </w:rPr>
      </w:pPr>
      <w:bookmarkStart w:id="23030" w:name="_ETM_Q1_13311779"/>
      <w:bookmarkEnd w:id="23030"/>
      <w:r>
        <w:rPr>
          <w:rFonts w:hint="cs"/>
          <w:rtl/>
          <w:lang w:eastAsia="he-IL"/>
        </w:rPr>
        <w:t xml:space="preserve">אין פה בכלל שום עניין של מדיניות. כשאתה מגיע פה לעניין של המדיניות אנחנו עוברים כאן את ההמלצות </w:t>
      </w:r>
      <w:bookmarkStart w:id="23031" w:name="_ETM_Q1_13318319"/>
      <w:bookmarkEnd w:id="23031"/>
      <w:r>
        <w:rPr>
          <w:rFonts w:hint="cs"/>
          <w:rtl/>
          <w:lang w:eastAsia="he-IL"/>
        </w:rPr>
        <w:t>אחרי המלצות. לכן אני אומרת, למה כשיש לנו שר ביטח</w:t>
      </w:r>
      <w:bookmarkStart w:id="23032" w:name="_ETM_Q1_13323961"/>
      <w:bookmarkEnd w:id="23032"/>
      <w:r>
        <w:rPr>
          <w:rFonts w:hint="cs"/>
          <w:rtl/>
          <w:lang w:eastAsia="he-IL"/>
        </w:rPr>
        <w:t>ון פנים או שר לביטחון לאומי חדש שבא ואומר:</w:t>
      </w:r>
      <w:bookmarkStart w:id="23033" w:name="_ETM_Q1_13326851"/>
      <w:bookmarkEnd w:id="23033"/>
      <w:r>
        <w:rPr>
          <w:rFonts w:hint="cs"/>
          <w:rtl/>
          <w:lang w:eastAsia="he-IL"/>
        </w:rPr>
        <w:t xml:space="preserve"> אני בא עכשיו לסדר את המשטרה, מה שחשוב </w:t>
      </w:r>
      <w:bookmarkStart w:id="23034" w:name="_ETM_Q1_13328350"/>
      <w:bookmarkEnd w:id="23034"/>
      <w:r>
        <w:rPr>
          <w:rFonts w:hint="cs"/>
          <w:rtl/>
          <w:lang w:eastAsia="he-IL"/>
        </w:rPr>
        <w:t>לי זה האזרחים, מה שחשוב לי זה השוטרים, מה שחשוב</w:t>
      </w:r>
      <w:bookmarkStart w:id="23035" w:name="_ETM_Q1_13333829"/>
      <w:bookmarkEnd w:id="23035"/>
      <w:r>
        <w:rPr>
          <w:rFonts w:hint="cs"/>
          <w:rtl/>
          <w:lang w:eastAsia="he-IL"/>
        </w:rPr>
        <w:t xml:space="preserve"> לי זה, איך אמרו כאן? הטרור ברחובות. מכל</w:t>
      </w:r>
      <w:bookmarkStart w:id="23036" w:name="_ETM_Q1_13336679"/>
      <w:bookmarkEnd w:id="23036"/>
      <w:r>
        <w:rPr>
          <w:rFonts w:hint="cs"/>
          <w:rtl/>
          <w:lang w:eastAsia="he-IL"/>
        </w:rPr>
        <w:t xml:space="preserve"> הדברים כולם, מכל ההמלצות כולן, במקום לקחת את הדוח </w:t>
      </w:r>
      <w:bookmarkStart w:id="23037" w:name="_ETM_Q1_13339823"/>
      <w:bookmarkEnd w:id="23037"/>
      <w:r>
        <w:rPr>
          <w:rFonts w:hint="cs"/>
          <w:rtl/>
          <w:lang w:eastAsia="he-IL"/>
        </w:rPr>
        <w:t>ולקחת את כל ההמלצות כולן ולהגיד הנה, כבר כתבו לנו את המניו על מה צריך לעשות.</w:t>
      </w:r>
      <w:bookmarkStart w:id="23038" w:name="_ETM_Q1_13345478"/>
      <w:bookmarkEnd w:id="23038"/>
    </w:p>
    <w:p w14:paraId="018AFC2D" w14:textId="77777777" w:rsidR="00C67534" w:rsidRDefault="00C67534" w:rsidP="00C67534">
      <w:pPr>
        <w:rPr>
          <w:rtl/>
          <w:lang w:eastAsia="he-IL"/>
        </w:rPr>
      </w:pPr>
      <w:bookmarkStart w:id="23039" w:name="_ETM_Q1_13345996"/>
      <w:bookmarkEnd w:id="23039"/>
    </w:p>
    <w:p w14:paraId="4BF8E9D2" w14:textId="02E4FCC3" w:rsidR="00C67534" w:rsidRDefault="00C67534" w:rsidP="00C67534">
      <w:pPr>
        <w:pStyle w:val="a5"/>
        <w:keepNext/>
        <w:rPr>
          <w:rtl/>
        </w:rPr>
      </w:pPr>
      <w:bookmarkStart w:id="23040" w:name="ET_speaker_6342_2873"/>
      <w:r w:rsidRPr="00C67534">
        <w:rPr>
          <w:rStyle w:val="TagStyle"/>
          <w:rtl/>
        </w:rPr>
        <w:t xml:space="preserve"> &lt;&lt; דובר &gt;&gt; </w:t>
      </w:r>
      <w:r>
        <w:rPr>
          <w:rtl/>
        </w:rPr>
        <w:t>בועז ביסמוט (הליכוד):</w:t>
      </w:r>
      <w:r w:rsidRPr="00C67534">
        <w:rPr>
          <w:rStyle w:val="TagStyle"/>
          <w:rtl/>
        </w:rPr>
        <w:t xml:space="preserve"> &lt;&lt; דובר &gt;&gt;</w:t>
      </w:r>
      <w:r w:rsidR="007B50D2">
        <w:rPr>
          <w:rtl/>
        </w:rPr>
        <w:t xml:space="preserve"> </w:t>
      </w:r>
      <w:bookmarkEnd w:id="23040"/>
    </w:p>
    <w:p w14:paraId="272EF2DA" w14:textId="77777777" w:rsidR="00C67534" w:rsidRDefault="00C67534" w:rsidP="00C67534">
      <w:pPr>
        <w:pStyle w:val="KeepWithNext"/>
        <w:rPr>
          <w:rtl/>
          <w:lang w:eastAsia="he-IL"/>
        </w:rPr>
      </w:pPr>
    </w:p>
    <w:p w14:paraId="4F276C90" w14:textId="77777777" w:rsidR="00C67534" w:rsidRPr="00C67534" w:rsidRDefault="00C67534" w:rsidP="00C67534">
      <w:pPr>
        <w:rPr>
          <w:rtl/>
          <w:lang w:eastAsia="he-IL"/>
        </w:rPr>
      </w:pPr>
      <w:r>
        <w:rPr>
          <w:rFonts w:hint="cs"/>
          <w:rtl/>
          <w:lang w:eastAsia="he-IL"/>
        </w:rPr>
        <w:t xml:space="preserve">את זוכרת שהשר המיועד אמר </w:t>
      </w:r>
      <w:bookmarkStart w:id="23041" w:name="_ETM_Q1_13344525"/>
      <w:bookmarkEnd w:id="23041"/>
      <w:r>
        <w:rPr>
          <w:rFonts w:hint="cs"/>
          <w:rtl/>
          <w:lang w:eastAsia="he-IL"/>
        </w:rPr>
        <w:t xml:space="preserve">שהוא לא יתערב בחקירות? אבל זה לא אכפת לך, הוא </w:t>
      </w:r>
      <w:bookmarkStart w:id="23042" w:name="_ETM_Q1_13347578"/>
      <w:bookmarkEnd w:id="23042"/>
      <w:r>
        <w:rPr>
          <w:rFonts w:hint="cs"/>
          <w:rtl/>
          <w:lang w:eastAsia="he-IL"/>
        </w:rPr>
        <w:t xml:space="preserve">אמר את זה עשרים אלף פעם. </w:t>
      </w:r>
    </w:p>
    <w:p w14:paraId="367CA236" w14:textId="77777777" w:rsidR="00C67534" w:rsidRDefault="00C67534" w:rsidP="00C67534">
      <w:pPr>
        <w:rPr>
          <w:rtl/>
          <w:lang w:eastAsia="he-IL"/>
        </w:rPr>
      </w:pPr>
      <w:bookmarkStart w:id="23043" w:name="_ETM_Q1_13344710"/>
      <w:bookmarkStart w:id="23044" w:name="_ETM_Q1_13344793"/>
      <w:bookmarkEnd w:id="23043"/>
      <w:bookmarkEnd w:id="23044"/>
    </w:p>
    <w:p w14:paraId="6667B98C" w14:textId="0AE984D4" w:rsidR="00C67534" w:rsidRDefault="00C67534" w:rsidP="00C67534">
      <w:pPr>
        <w:pStyle w:val="a5"/>
        <w:keepNext/>
        <w:rPr>
          <w:rtl/>
        </w:rPr>
      </w:pPr>
      <w:bookmarkStart w:id="23045" w:name="ET_speaker_6158_2874"/>
      <w:r w:rsidRPr="00C67534">
        <w:rPr>
          <w:rStyle w:val="TagStyle"/>
          <w:rtl/>
        </w:rPr>
        <w:t xml:space="preserve"> &lt;&lt; דובר &gt;&gt; </w:t>
      </w:r>
      <w:r>
        <w:rPr>
          <w:rtl/>
        </w:rPr>
        <w:t>אפרת רייטן מרום (העבודה):</w:t>
      </w:r>
      <w:r w:rsidRPr="00C67534">
        <w:rPr>
          <w:rStyle w:val="TagStyle"/>
          <w:rtl/>
        </w:rPr>
        <w:t xml:space="preserve"> &lt;&lt; דובר &gt;&gt;</w:t>
      </w:r>
      <w:r w:rsidR="007B50D2">
        <w:rPr>
          <w:rtl/>
        </w:rPr>
        <w:t xml:space="preserve"> </w:t>
      </w:r>
      <w:bookmarkEnd w:id="23045"/>
    </w:p>
    <w:p w14:paraId="34461816" w14:textId="77777777" w:rsidR="00C67534" w:rsidRDefault="00C67534" w:rsidP="00C67534">
      <w:pPr>
        <w:pStyle w:val="KeepWithNext"/>
        <w:rPr>
          <w:rtl/>
          <w:lang w:eastAsia="he-IL"/>
        </w:rPr>
      </w:pPr>
    </w:p>
    <w:p w14:paraId="0016D0DF" w14:textId="77777777" w:rsidR="00C67534" w:rsidRDefault="00C67534" w:rsidP="00C67534">
      <w:pPr>
        <w:rPr>
          <w:rtl/>
          <w:lang w:eastAsia="he-IL"/>
        </w:rPr>
      </w:pPr>
      <w:bookmarkStart w:id="23046" w:name="_ETM_Q1_13349851"/>
      <w:bookmarkStart w:id="23047" w:name="_ETM_Q1_13349890"/>
      <w:bookmarkEnd w:id="23046"/>
      <w:bookmarkEnd w:id="23047"/>
      <w:r>
        <w:rPr>
          <w:rFonts w:hint="cs"/>
          <w:rtl/>
          <w:lang w:eastAsia="he-IL"/>
        </w:rPr>
        <w:t xml:space="preserve">לא, יש </w:t>
      </w:r>
      <w:bookmarkStart w:id="23048" w:name="_ETM_Q1_13351023"/>
      <w:bookmarkEnd w:id="23048"/>
      <w:r>
        <w:rPr>
          <w:rFonts w:hint="cs"/>
          <w:rtl/>
          <w:lang w:eastAsia="he-IL"/>
        </w:rPr>
        <w:t xml:space="preserve">פה הרבה מאוד דברים. </w:t>
      </w:r>
    </w:p>
    <w:p w14:paraId="0657BC6E" w14:textId="77777777" w:rsidR="00C67534" w:rsidRDefault="00C67534" w:rsidP="00C67534">
      <w:pPr>
        <w:rPr>
          <w:rtl/>
          <w:lang w:eastAsia="he-IL"/>
        </w:rPr>
      </w:pPr>
      <w:bookmarkStart w:id="23049" w:name="_ETM_Q1_13349047"/>
      <w:bookmarkStart w:id="23050" w:name="_ETM_Q1_13349107"/>
      <w:bookmarkStart w:id="23051" w:name="_ETM_Q1_13351695"/>
      <w:bookmarkEnd w:id="23049"/>
      <w:bookmarkEnd w:id="23050"/>
      <w:bookmarkEnd w:id="23051"/>
    </w:p>
    <w:p w14:paraId="6EE46B07" w14:textId="063D6276" w:rsidR="00C67534" w:rsidRDefault="00C67534" w:rsidP="00C67534">
      <w:pPr>
        <w:pStyle w:val="a5"/>
        <w:keepNext/>
        <w:rPr>
          <w:rtl/>
        </w:rPr>
      </w:pPr>
      <w:bookmarkStart w:id="23052" w:name="ET_speaker_6342_2875"/>
      <w:r w:rsidRPr="00C67534">
        <w:rPr>
          <w:rStyle w:val="TagStyle"/>
          <w:rtl/>
        </w:rPr>
        <w:t xml:space="preserve"> &lt;&lt; דובר &gt;&gt; </w:t>
      </w:r>
      <w:r>
        <w:rPr>
          <w:rtl/>
        </w:rPr>
        <w:t>בועז ביסמוט (הליכוד):</w:t>
      </w:r>
      <w:r w:rsidRPr="00C67534">
        <w:rPr>
          <w:rStyle w:val="TagStyle"/>
          <w:rtl/>
        </w:rPr>
        <w:t xml:space="preserve"> &lt;&lt; דובר &gt;&gt;</w:t>
      </w:r>
      <w:r w:rsidR="007B50D2">
        <w:rPr>
          <w:rtl/>
        </w:rPr>
        <w:t xml:space="preserve"> </w:t>
      </w:r>
      <w:bookmarkEnd w:id="23052"/>
    </w:p>
    <w:p w14:paraId="4BEAD356" w14:textId="77777777" w:rsidR="00C67534" w:rsidRDefault="00C67534" w:rsidP="00C67534">
      <w:pPr>
        <w:pStyle w:val="KeepWithNext"/>
        <w:rPr>
          <w:rtl/>
          <w:lang w:eastAsia="he-IL"/>
        </w:rPr>
      </w:pPr>
    </w:p>
    <w:p w14:paraId="0ABA7252" w14:textId="77777777" w:rsidR="00C67534" w:rsidRDefault="00C67534" w:rsidP="00C67534">
      <w:pPr>
        <w:rPr>
          <w:rtl/>
          <w:lang w:eastAsia="he-IL"/>
        </w:rPr>
      </w:pPr>
      <w:bookmarkStart w:id="23053" w:name="_ETM_Q1_13352116"/>
      <w:bookmarkStart w:id="23054" w:name="_ETM_Q1_13352154"/>
      <w:bookmarkEnd w:id="23053"/>
      <w:bookmarkEnd w:id="23054"/>
      <w:r>
        <w:rPr>
          <w:rFonts w:hint="cs"/>
          <w:rtl/>
          <w:lang w:eastAsia="he-IL"/>
        </w:rPr>
        <w:t xml:space="preserve">לא משנה, את עדיין באותו </w:t>
      </w:r>
      <w:bookmarkStart w:id="23055" w:name="_ETM_Q1_13355299"/>
      <w:bookmarkEnd w:id="23055"/>
      <w:r>
        <w:rPr>
          <w:rtl/>
          <w:lang w:eastAsia="he-IL"/>
        </w:rPr>
        <w:t>–</w:t>
      </w:r>
      <w:r>
        <w:rPr>
          <w:rFonts w:hint="cs"/>
          <w:rtl/>
          <w:lang w:eastAsia="he-IL"/>
        </w:rPr>
        <w:t xml:space="preserve"> סליחה שאני מפריע לך.</w:t>
      </w:r>
    </w:p>
    <w:p w14:paraId="2DC072BB" w14:textId="77777777" w:rsidR="00C67534" w:rsidRDefault="00C67534" w:rsidP="00C67534">
      <w:pPr>
        <w:rPr>
          <w:rtl/>
          <w:lang w:eastAsia="he-IL"/>
        </w:rPr>
      </w:pPr>
      <w:bookmarkStart w:id="23056" w:name="_ETM_Q1_13350843"/>
      <w:bookmarkStart w:id="23057" w:name="_ETM_Q1_13350892"/>
      <w:bookmarkEnd w:id="23056"/>
      <w:bookmarkEnd w:id="23057"/>
    </w:p>
    <w:p w14:paraId="4AFE3996" w14:textId="4BF6BC41" w:rsidR="00C67534" w:rsidRDefault="00C67534" w:rsidP="00C67534">
      <w:pPr>
        <w:pStyle w:val="a5"/>
        <w:keepNext/>
        <w:rPr>
          <w:rtl/>
        </w:rPr>
      </w:pPr>
      <w:bookmarkStart w:id="23058" w:name="ET_speaker_6158_2876"/>
      <w:r w:rsidRPr="00C67534">
        <w:rPr>
          <w:rStyle w:val="TagStyle"/>
          <w:rtl/>
        </w:rPr>
        <w:t xml:space="preserve"> &lt;&lt; דובר &gt;&gt; </w:t>
      </w:r>
      <w:r>
        <w:rPr>
          <w:rtl/>
        </w:rPr>
        <w:t>אפרת רייטן מרום (העבודה):</w:t>
      </w:r>
      <w:r w:rsidRPr="00C67534">
        <w:rPr>
          <w:rStyle w:val="TagStyle"/>
          <w:rtl/>
        </w:rPr>
        <w:t xml:space="preserve"> &lt;&lt; דובר &gt;&gt;</w:t>
      </w:r>
      <w:r w:rsidR="007B50D2">
        <w:rPr>
          <w:rtl/>
        </w:rPr>
        <w:t xml:space="preserve"> </w:t>
      </w:r>
      <w:bookmarkEnd w:id="23058"/>
    </w:p>
    <w:p w14:paraId="15F41E8A" w14:textId="77777777" w:rsidR="00C67534" w:rsidRDefault="00C67534" w:rsidP="00C67534">
      <w:pPr>
        <w:pStyle w:val="KeepWithNext"/>
        <w:rPr>
          <w:rtl/>
          <w:lang w:eastAsia="he-IL"/>
        </w:rPr>
      </w:pPr>
    </w:p>
    <w:p w14:paraId="51444EF3" w14:textId="77777777" w:rsidR="00C67534" w:rsidRDefault="00C67534" w:rsidP="00C67534">
      <w:pPr>
        <w:rPr>
          <w:rtl/>
          <w:lang w:eastAsia="he-IL"/>
        </w:rPr>
      </w:pPr>
      <w:bookmarkStart w:id="23059" w:name="_ETM_Q1_13352719"/>
      <w:bookmarkStart w:id="23060" w:name="_ETM_Q1_13352828"/>
      <w:bookmarkEnd w:id="23059"/>
      <w:bookmarkEnd w:id="23060"/>
      <w:r>
        <w:rPr>
          <w:rFonts w:hint="cs"/>
          <w:rtl/>
          <w:lang w:eastAsia="he-IL"/>
        </w:rPr>
        <w:t xml:space="preserve">העניין של החקירות, בועז, סליחה, אחד </w:t>
      </w:r>
      <w:bookmarkStart w:id="23061" w:name="_ETM_Q1_13353553"/>
      <w:bookmarkEnd w:id="23061"/>
      <w:r>
        <w:rPr>
          <w:rFonts w:hint="cs"/>
          <w:rtl/>
          <w:lang w:eastAsia="he-IL"/>
        </w:rPr>
        <w:t xml:space="preserve">הדברים היפים פה זה שדווקא לא מפריעים אחד לשני. </w:t>
      </w:r>
    </w:p>
    <w:p w14:paraId="4495B0AB" w14:textId="77777777" w:rsidR="00C67534" w:rsidRDefault="00C67534" w:rsidP="00C67534">
      <w:pPr>
        <w:rPr>
          <w:rtl/>
          <w:lang w:eastAsia="he-IL"/>
        </w:rPr>
      </w:pPr>
      <w:bookmarkStart w:id="23062" w:name="_ETM_Q1_13358674"/>
      <w:bookmarkStart w:id="23063" w:name="_ETM_Q1_13359220"/>
      <w:bookmarkEnd w:id="23062"/>
      <w:bookmarkEnd w:id="23063"/>
    </w:p>
    <w:p w14:paraId="3DA77BA5" w14:textId="5F006246" w:rsidR="00C67534" w:rsidRDefault="00C67534" w:rsidP="00C67534">
      <w:pPr>
        <w:pStyle w:val="a5"/>
        <w:keepNext/>
        <w:rPr>
          <w:rtl/>
        </w:rPr>
      </w:pPr>
      <w:bookmarkStart w:id="23064" w:name="ET_speaker_6342_2877"/>
      <w:r w:rsidRPr="00C67534">
        <w:rPr>
          <w:rStyle w:val="TagStyle"/>
          <w:rtl/>
        </w:rPr>
        <w:t xml:space="preserve"> &lt;&lt; דובר &gt;&gt; </w:t>
      </w:r>
      <w:r>
        <w:rPr>
          <w:rtl/>
        </w:rPr>
        <w:t>בועז ביסמוט (הליכוד):</w:t>
      </w:r>
      <w:r w:rsidRPr="00C67534">
        <w:rPr>
          <w:rStyle w:val="TagStyle"/>
          <w:rtl/>
        </w:rPr>
        <w:t xml:space="preserve"> &lt;&lt; דובר &gt;&gt;</w:t>
      </w:r>
      <w:r w:rsidR="007B50D2">
        <w:rPr>
          <w:rtl/>
        </w:rPr>
        <w:t xml:space="preserve"> </w:t>
      </w:r>
      <w:bookmarkEnd w:id="23064"/>
    </w:p>
    <w:p w14:paraId="5D3F3584" w14:textId="77777777" w:rsidR="00C67534" w:rsidRDefault="00C67534" w:rsidP="00C67534">
      <w:pPr>
        <w:pStyle w:val="KeepWithNext"/>
        <w:rPr>
          <w:rtl/>
          <w:lang w:eastAsia="he-IL"/>
        </w:rPr>
      </w:pPr>
    </w:p>
    <w:p w14:paraId="5CF4FB38" w14:textId="77777777" w:rsidR="00C67534" w:rsidRDefault="00C67534" w:rsidP="00C67534">
      <w:pPr>
        <w:rPr>
          <w:rtl/>
          <w:lang w:eastAsia="he-IL"/>
        </w:rPr>
      </w:pPr>
      <w:bookmarkStart w:id="23065" w:name="_ETM_Q1_13357722"/>
      <w:bookmarkStart w:id="23066" w:name="_ETM_Q1_13357853"/>
      <w:bookmarkEnd w:id="23065"/>
      <w:bookmarkEnd w:id="23066"/>
      <w:r>
        <w:rPr>
          <w:rFonts w:hint="cs"/>
          <w:rtl/>
          <w:lang w:eastAsia="he-IL"/>
        </w:rPr>
        <w:t xml:space="preserve">לא, </w:t>
      </w:r>
      <w:bookmarkStart w:id="23067" w:name="_ETM_Q1_13358370"/>
      <w:bookmarkEnd w:id="23067"/>
      <w:r>
        <w:rPr>
          <w:rFonts w:hint="cs"/>
          <w:rtl/>
          <w:lang w:eastAsia="he-IL"/>
        </w:rPr>
        <w:t>אני כן מפריע - - -</w:t>
      </w:r>
      <w:bookmarkStart w:id="23068" w:name="_ETM_Q1_13356875"/>
      <w:bookmarkEnd w:id="23068"/>
    </w:p>
    <w:p w14:paraId="3D566D42" w14:textId="77777777" w:rsidR="00C67534" w:rsidRDefault="00C67534" w:rsidP="00C67534">
      <w:pPr>
        <w:rPr>
          <w:rtl/>
          <w:lang w:eastAsia="he-IL"/>
        </w:rPr>
      </w:pPr>
      <w:bookmarkStart w:id="23069" w:name="_ETM_Q1_13360427"/>
      <w:bookmarkEnd w:id="23069"/>
    </w:p>
    <w:p w14:paraId="37AA559E" w14:textId="6C4CFA3F" w:rsidR="00C67534" w:rsidRDefault="00C67534" w:rsidP="00C67534">
      <w:pPr>
        <w:pStyle w:val="af8"/>
        <w:keepNext/>
        <w:rPr>
          <w:rtl/>
        </w:rPr>
      </w:pPr>
      <w:bookmarkStart w:id="23070" w:name="ET_yor_5786_2878"/>
      <w:r w:rsidRPr="00C67534">
        <w:rPr>
          <w:rStyle w:val="TagStyle"/>
          <w:rtl/>
        </w:rPr>
        <w:t xml:space="preserve"> &lt;&lt; יור &gt;&gt; </w:t>
      </w:r>
      <w:r>
        <w:rPr>
          <w:rtl/>
        </w:rPr>
        <w:t>היו"ר אופיר כץ:</w:t>
      </w:r>
      <w:r w:rsidRPr="00C67534">
        <w:rPr>
          <w:rStyle w:val="TagStyle"/>
          <w:rtl/>
        </w:rPr>
        <w:t xml:space="preserve"> &lt;&lt; יור &gt;&gt;</w:t>
      </w:r>
      <w:r w:rsidR="007B50D2">
        <w:rPr>
          <w:rtl/>
        </w:rPr>
        <w:t xml:space="preserve"> </w:t>
      </w:r>
      <w:bookmarkEnd w:id="23070"/>
    </w:p>
    <w:p w14:paraId="1CA363AB" w14:textId="77777777" w:rsidR="00C67534" w:rsidRDefault="00C67534" w:rsidP="00C67534">
      <w:pPr>
        <w:pStyle w:val="KeepWithNext"/>
        <w:rPr>
          <w:rtl/>
          <w:lang w:eastAsia="he-IL"/>
        </w:rPr>
      </w:pPr>
    </w:p>
    <w:p w14:paraId="433365B9" w14:textId="77777777" w:rsidR="00C67534" w:rsidRDefault="00C67534" w:rsidP="00C67534">
      <w:pPr>
        <w:rPr>
          <w:rtl/>
          <w:lang w:eastAsia="he-IL"/>
        </w:rPr>
      </w:pPr>
      <w:bookmarkStart w:id="23071" w:name="_ETM_Q1_13362276"/>
      <w:bookmarkStart w:id="23072" w:name="_ETM_Q1_13362365"/>
      <w:bookmarkEnd w:id="23071"/>
      <w:bookmarkEnd w:id="23072"/>
      <w:r>
        <w:rPr>
          <w:rFonts w:hint="cs"/>
          <w:rtl/>
          <w:lang w:eastAsia="he-IL"/>
        </w:rPr>
        <w:t xml:space="preserve">לא, חבר הכנסת ביסמוט, אל תפריע. היא בזכות דיבור. אני רשמתי </w:t>
      </w:r>
      <w:bookmarkStart w:id="23073" w:name="_ETM_Q1_13360809"/>
      <w:bookmarkEnd w:id="23073"/>
      <w:r>
        <w:rPr>
          <w:rFonts w:hint="cs"/>
          <w:rtl/>
          <w:lang w:eastAsia="he-IL"/>
        </w:rPr>
        <w:t>אותך, חבר הכנסת ביסמוט, אתה תדבר אחרי זה.</w:t>
      </w:r>
      <w:bookmarkStart w:id="23074" w:name="_ETM_Q1_13363517"/>
      <w:bookmarkEnd w:id="23074"/>
    </w:p>
    <w:p w14:paraId="25D23271" w14:textId="77777777" w:rsidR="00C67534" w:rsidRDefault="00C67534" w:rsidP="00C67534">
      <w:pPr>
        <w:rPr>
          <w:rtl/>
          <w:lang w:eastAsia="he-IL"/>
        </w:rPr>
      </w:pPr>
    </w:p>
    <w:p w14:paraId="0BE5D06D" w14:textId="278CF74C" w:rsidR="00C67534" w:rsidRDefault="00C67534" w:rsidP="00C67534">
      <w:pPr>
        <w:pStyle w:val="a5"/>
        <w:keepNext/>
        <w:rPr>
          <w:rtl/>
        </w:rPr>
      </w:pPr>
      <w:bookmarkStart w:id="23075" w:name="ET_speaker_6158_2879"/>
      <w:r w:rsidRPr="00C67534">
        <w:rPr>
          <w:rStyle w:val="TagStyle"/>
          <w:rtl/>
        </w:rPr>
        <w:t xml:space="preserve"> &lt;&lt; דובר &gt;&gt; </w:t>
      </w:r>
      <w:r>
        <w:rPr>
          <w:rtl/>
        </w:rPr>
        <w:t>אפרת רייטן מרום (העבודה):</w:t>
      </w:r>
      <w:r w:rsidRPr="00C67534">
        <w:rPr>
          <w:rStyle w:val="TagStyle"/>
          <w:rtl/>
        </w:rPr>
        <w:t xml:space="preserve"> &lt;&lt; דובר &gt;&gt;</w:t>
      </w:r>
      <w:r w:rsidR="007B50D2">
        <w:rPr>
          <w:rtl/>
        </w:rPr>
        <w:t xml:space="preserve"> </w:t>
      </w:r>
      <w:bookmarkEnd w:id="23075"/>
    </w:p>
    <w:p w14:paraId="0A79A1FE" w14:textId="77777777" w:rsidR="00C67534" w:rsidRDefault="00C67534" w:rsidP="00C67534">
      <w:pPr>
        <w:pStyle w:val="KeepWithNext"/>
        <w:rPr>
          <w:rtl/>
          <w:lang w:eastAsia="he-IL"/>
        </w:rPr>
      </w:pPr>
    </w:p>
    <w:p w14:paraId="7748502E" w14:textId="77777777" w:rsidR="00C67534" w:rsidRDefault="00C67534" w:rsidP="00C67534">
      <w:pPr>
        <w:rPr>
          <w:rtl/>
          <w:lang w:eastAsia="he-IL"/>
        </w:rPr>
      </w:pPr>
      <w:bookmarkStart w:id="23076" w:name="_ETM_Q1_13365054"/>
      <w:bookmarkStart w:id="23077" w:name="_ETM_Q1_13365069"/>
      <w:bookmarkEnd w:id="23076"/>
      <w:bookmarkEnd w:id="23077"/>
      <w:r>
        <w:rPr>
          <w:rFonts w:hint="cs"/>
          <w:rtl/>
          <w:lang w:eastAsia="he-IL"/>
        </w:rPr>
        <w:t xml:space="preserve">בדיוק, יש לך </w:t>
      </w:r>
      <w:bookmarkStart w:id="23078" w:name="_ETM_Q1_13361233"/>
      <w:bookmarkEnd w:id="23078"/>
      <w:r>
        <w:rPr>
          <w:rFonts w:hint="cs"/>
          <w:rtl/>
          <w:lang w:eastAsia="he-IL"/>
        </w:rPr>
        <w:t>את הזמן שלך.</w:t>
      </w:r>
    </w:p>
    <w:p w14:paraId="2C38FCC8" w14:textId="77777777" w:rsidR="00C67534" w:rsidRDefault="00C67534" w:rsidP="00C67534">
      <w:pPr>
        <w:rPr>
          <w:rtl/>
          <w:lang w:eastAsia="he-IL"/>
        </w:rPr>
      </w:pPr>
      <w:bookmarkStart w:id="23079" w:name="_ETM_Q1_13362619"/>
      <w:bookmarkStart w:id="23080" w:name="_ETM_Q1_13362681"/>
      <w:bookmarkStart w:id="23081" w:name="_ETM_Q1_13363363"/>
      <w:bookmarkEnd w:id="23079"/>
      <w:bookmarkEnd w:id="23080"/>
      <w:bookmarkEnd w:id="23081"/>
    </w:p>
    <w:p w14:paraId="2146591A" w14:textId="72A4A0BC" w:rsidR="00C67534" w:rsidRDefault="00C67534" w:rsidP="00C67534">
      <w:pPr>
        <w:pStyle w:val="a5"/>
        <w:keepNext/>
        <w:rPr>
          <w:rtl/>
        </w:rPr>
      </w:pPr>
      <w:bookmarkStart w:id="23082" w:name="ET_speaker_6361_2880"/>
      <w:r w:rsidRPr="00C67534">
        <w:rPr>
          <w:rStyle w:val="TagStyle"/>
          <w:rtl/>
        </w:rPr>
        <w:t xml:space="preserve"> &lt;&lt; דובר &gt;&gt; </w:t>
      </w:r>
      <w:r>
        <w:rPr>
          <w:rtl/>
        </w:rPr>
        <w:t>נאור שירי (יש עתיד):</w:t>
      </w:r>
      <w:r w:rsidRPr="00C67534">
        <w:rPr>
          <w:rStyle w:val="TagStyle"/>
          <w:rtl/>
        </w:rPr>
        <w:t xml:space="preserve"> &lt;&lt; דובר &gt;&gt;</w:t>
      </w:r>
      <w:r w:rsidR="007B50D2">
        <w:rPr>
          <w:rtl/>
        </w:rPr>
        <w:t xml:space="preserve"> </w:t>
      </w:r>
      <w:bookmarkEnd w:id="23082"/>
    </w:p>
    <w:p w14:paraId="22D5091F" w14:textId="77777777" w:rsidR="00C67534" w:rsidRDefault="00C67534" w:rsidP="00C67534">
      <w:pPr>
        <w:pStyle w:val="KeepWithNext"/>
        <w:rPr>
          <w:rtl/>
          <w:lang w:eastAsia="he-IL"/>
        </w:rPr>
      </w:pPr>
    </w:p>
    <w:p w14:paraId="61CBB976" w14:textId="77777777" w:rsidR="00C67534" w:rsidRDefault="00C67534" w:rsidP="00C67534">
      <w:pPr>
        <w:rPr>
          <w:rtl/>
          <w:lang w:eastAsia="he-IL"/>
        </w:rPr>
      </w:pPr>
      <w:bookmarkStart w:id="23083" w:name="_ETM_Q1_13363747"/>
      <w:bookmarkStart w:id="23084" w:name="_ETM_Q1_13363787"/>
      <w:bookmarkEnd w:id="23083"/>
      <w:bookmarkEnd w:id="23084"/>
      <w:r>
        <w:rPr>
          <w:rFonts w:hint="cs"/>
          <w:rtl/>
          <w:lang w:eastAsia="he-IL"/>
        </w:rPr>
        <w:t xml:space="preserve">רק שיירשם שהתאפקתי לא לדבר על נושא </w:t>
      </w:r>
      <w:bookmarkStart w:id="23085" w:name="_ETM_Q1_13364562"/>
      <w:bookmarkEnd w:id="23085"/>
      <w:r>
        <w:rPr>
          <w:rFonts w:hint="cs"/>
          <w:rtl/>
          <w:lang w:eastAsia="he-IL"/>
        </w:rPr>
        <w:t xml:space="preserve">החקירות. </w:t>
      </w:r>
    </w:p>
    <w:p w14:paraId="5F96BD7B" w14:textId="77777777" w:rsidR="00C67534" w:rsidRDefault="00C67534" w:rsidP="00C67534">
      <w:pPr>
        <w:rPr>
          <w:rtl/>
          <w:lang w:eastAsia="he-IL"/>
        </w:rPr>
      </w:pPr>
      <w:bookmarkStart w:id="23086" w:name="_ETM_Q1_13365827"/>
      <w:bookmarkStart w:id="23087" w:name="_ETM_Q1_13365905"/>
      <w:bookmarkStart w:id="23088" w:name="_ETM_Q1_13365543"/>
      <w:bookmarkEnd w:id="23086"/>
      <w:bookmarkEnd w:id="23087"/>
      <w:bookmarkEnd w:id="23088"/>
    </w:p>
    <w:p w14:paraId="34EFFAD1" w14:textId="0101D337" w:rsidR="00C67534" w:rsidRDefault="00C67534" w:rsidP="00C67534">
      <w:pPr>
        <w:pStyle w:val="a5"/>
        <w:keepNext/>
        <w:rPr>
          <w:rtl/>
        </w:rPr>
      </w:pPr>
      <w:bookmarkStart w:id="23089" w:name="ET_speaker_6158_2881"/>
      <w:r w:rsidRPr="00C67534">
        <w:rPr>
          <w:rStyle w:val="TagStyle"/>
          <w:rtl/>
        </w:rPr>
        <w:t xml:space="preserve"> &lt;&lt; דובר &gt;&gt; </w:t>
      </w:r>
      <w:r>
        <w:rPr>
          <w:rtl/>
        </w:rPr>
        <w:t>אפרת רייטן מרום (העבודה):</w:t>
      </w:r>
      <w:r w:rsidRPr="00C67534">
        <w:rPr>
          <w:rStyle w:val="TagStyle"/>
          <w:rtl/>
        </w:rPr>
        <w:t xml:space="preserve"> &lt;&lt; דובר &gt;&gt;</w:t>
      </w:r>
      <w:r w:rsidR="007B50D2">
        <w:rPr>
          <w:rtl/>
        </w:rPr>
        <w:t xml:space="preserve"> </w:t>
      </w:r>
      <w:bookmarkEnd w:id="23089"/>
    </w:p>
    <w:p w14:paraId="7575E350" w14:textId="77777777" w:rsidR="00C67534" w:rsidRDefault="00C67534" w:rsidP="00C67534">
      <w:pPr>
        <w:pStyle w:val="KeepWithNext"/>
        <w:rPr>
          <w:rtl/>
          <w:lang w:eastAsia="he-IL"/>
        </w:rPr>
      </w:pPr>
    </w:p>
    <w:p w14:paraId="469E6787" w14:textId="77777777" w:rsidR="00C67534" w:rsidRDefault="00C67534" w:rsidP="004D7667">
      <w:pPr>
        <w:rPr>
          <w:rtl/>
          <w:lang w:eastAsia="he-IL"/>
        </w:rPr>
      </w:pPr>
      <w:bookmarkStart w:id="23090" w:name="_ETM_Q1_13367042"/>
      <w:bookmarkStart w:id="23091" w:name="_ETM_Q1_13367171"/>
      <w:bookmarkEnd w:id="23090"/>
      <w:bookmarkEnd w:id="23091"/>
      <w:r>
        <w:rPr>
          <w:rFonts w:hint="cs"/>
          <w:rtl/>
          <w:lang w:eastAsia="he-IL"/>
        </w:rPr>
        <w:t xml:space="preserve">אגב, זו גם ממש דעתי, אתה לא חייב להסכים </w:t>
      </w:r>
      <w:bookmarkStart w:id="23092" w:name="_ETM_Q1_13368921"/>
      <w:bookmarkEnd w:id="23092"/>
      <w:r>
        <w:rPr>
          <w:rFonts w:hint="cs"/>
          <w:rtl/>
          <w:lang w:eastAsia="he-IL"/>
        </w:rPr>
        <w:t xml:space="preserve">איתה. </w:t>
      </w:r>
      <w:bookmarkStart w:id="23093" w:name="_ETM_Q1_13371529"/>
      <w:bookmarkEnd w:id="23093"/>
      <w:r>
        <w:rPr>
          <w:rFonts w:hint="cs"/>
          <w:rtl/>
          <w:lang w:eastAsia="he-IL"/>
        </w:rPr>
        <w:t xml:space="preserve">בכל מקרה מה שאני </w:t>
      </w:r>
      <w:bookmarkStart w:id="23094" w:name="_ETM_Q1_13375063"/>
      <w:bookmarkEnd w:id="23094"/>
      <w:r>
        <w:rPr>
          <w:rFonts w:hint="cs"/>
          <w:rtl/>
          <w:lang w:eastAsia="he-IL"/>
        </w:rPr>
        <w:t xml:space="preserve">אומרת זה שיש פה הרבה מאוד דברים שאם אני עכשיו </w:t>
      </w:r>
      <w:bookmarkStart w:id="23095" w:name="_ETM_Q1_13380199"/>
      <w:bookmarkEnd w:id="23095"/>
      <w:r>
        <w:rPr>
          <w:rFonts w:hint="cs"/>
          <w:rtl/>
          <w:lang w:eastAsia="he-IL"/>
        </w:rPr>
        <w:t>השר לביטחון פנים, או לביטחון לאומי, והטרור הוא, כמו שאמרו</w:t>
      </w:r>
      <w:bookmarkStart w:id="23096" w:name="_ETM_Q1_13382129"/>
      <w:bookmarkEnd w:id="23096"/>
      <w:r>
        <w:rPr>
          <w:rFonts w:hint="cs"/>
          <w:rtl/>
          <w:lang w:eastAsia="he-IL"/>
        </w:rPr>
        <w:t xml:space="preserve"> כאן, והאנשים שנרצחים ברחובות והאלימות והכול, אני אומרת לעצמי איך </w:t>
      </w:r>
      <w:bookmarkStart w:id="23097" w:name="_ETM_Q1_13386457"/>
      <w:bookmarkEnd w:id="23097"/>
      <w:r>
        <w:rPr>
          <w:rFonts w:hint="cs"/>
          <w:rtl/>
          <w:lang w:eastAsia="he-IL"/>
        </w:rPr>
        <w:t xml:space="preserve">ייתכן ואיפה כאן המסכה שצריך להסיר אותה ולכן </w:t>
      </w:r>
      <w:bookmarkStart w:id="23098" w:name="_ETM_Q1_13412447"/>
      <w:bookmarkEnd w:id="23098"/>
      <w:r>
        <w:rPr>
          <w:rFonts w:hint="cs"/>
          <w:rtl/>
          <w:lang w:eastAsia="he-IL"/>
        </w:rPr>
        <w:t>יש כאן משהו שהוא הולך לי עם איזה שהוא</w:t>
      </w:r>
      <w:bookmarkStart w:id="23099" w:name="_ETM_Q1_13413615"/>
      <w:bookmarkEnd w:id="23099"/>
      <w:r>
        <w:rPr>
          <w:rFonts w:hint="cs"/>
          <w:rtl/>
          <w:lang w:eastAsia="he-IL"/>
        </w:rPr>
        <w:t xml:space="preserve"> פייק, וזה מה שמטריד אותי. אני לא אוהבת שלא אומרים </w:t>
      </w:r>
      <w:bookmarkStart w:id="23100" w:name="_ETM_Q1_13414523"/>
      <w:bookmarkEnd w:id="23100"/>
      <w:r>
        <w:rPr>
          <w:rFonts w:hint="cs"/>
          <w:rtl/>
          <w:lang w:eastAsia="he-IL"/>
        </w:rPr>
        <w:t xml:space="preserve">לי את האמת, ברגע שאני מרגישה שעובדים עליי והדברים כאן הם </w:t>
      </w:r>
      <w:bookmarkStart w:id="23101" w:name="_ETM_Q1_13421236"/>
      <w:bookmarkEnd w:id="23101"/>
      <w:r w:rsidR="004D7667">
        <w:rPr>
          <w:rFonts w:hint="cs"/>
          <w:rtl/>
          <w:lang w:eastAsia="he-IL"/>
        </w:rPr>
        <w:t>לא עד הסוף אני מתחילה לחשוד.</w:t>
      </w:r>
      <w:r>
        <w:rPr>
          <w:rFonts w:hint="cs"/>
          <w:rtl/>
          <w:lang w:eastAsia="he-IL"/>
        </w:rPr>
        <w:t xml:space="preserve"> </w:t>
      </w:r>
    </w:p>
    <w:p w14:paraId="45F67C6F" w14:textId="77777777" w:rsidR="00C67534" w:rsidRDefault="00C67534" w:rsidP="00C67534">
      <w:pPr>
        <w:rPr>
          <w:rtl/>
          <w:lang w:eastAsia="he-IL"/>
        </w:rPr>
      </w:pPr>
      <w:bookmarkStart w:id="23102" w:name="_ETM_Q1_13418789"/>
      <w:bookmarkStart w:id="23103" w:name="_ETM_Q1_13418859"/>
      <w:bookmarkEnd w:id="23102"/>
      <w:bookmarkEnd w:id="23103"/>
    </w:p>
    <w:p w14:paraId="1C1098BA" w14:textId="77777777" w:rsidR="00991489" w:rsidRDefault="00C67534" w:rsidP="00991489">
      <w:pPr>
        <w:rPr>
          <w:rtl/>
          <w:lang w:eastAsia="he-IL"/>
        </w:rPr>
      </w:pPr>
      <w:bookmarkStart w:id="23104" w:name="_ETM_Q1_13418941"/>
      <w:bookmarkStart w:id="23105" w:name="_ETM_Q1_13419001"/>
      <w:bookmarkEnd w:id="23104"/>
      <w:bookmarkEnd w:id="23105"/>
      <w:r>
        <w:rPr>
          <w:rFonts w:hint="cs"/>
          <w:rtl/>
          <w:lang w:eastAsia="he-IL"/>
        </w:rPr>
        <w:t xml:space="preserve">וכן, </w:t>
      </w:r>
      <w:bookmarkStart w:id="23106" w:name="_ETM_Q1_13419613"/>
      <w:bookmarkEnd w:id="23106"/>
      <w:r>
        <w:rPr>
          <w:rFonts w:hint="cs"/>
          <w:rtl/>
          <w:lang w:eastAsia="he-IL"/>
        </w:rPr>
        <w:t xml:space="preserve">יש פה מה לחשוד. וגם כשחבר הכנסת בן </w:t>
      </w:r>
      <w:bookmarkStart w:id="23107" w:name="_ETM_Q1_13427417"/>
      <w:bookmarkEnd w:id="23107"/>
      <w:r>
        <w:rPr>
          <w:rFonts w:hint="cs"/>
          <w:rtl/>
          <w:lang w:eastAsia="he-IL"/>
        </w:rPr>
        <w:t xml:space="preserve">גביר ישב פה והוא אמר: אם זה </w:t>
      </w:r>
      <w:bookmarkStart w:id="23108" w:name="_ETM_Q1_13430769"/>
      <w:bookmarkEnd w:id="23108"/>
      <w:r>
        <w:rPr>
          <w:rFonts w:hint="cs"/>
          <w:rtl/>
          <w:lang w:eastAsia="he-IL"/>
        </w:rPr>
        <w:t xml:space="preserve">לא הייתי אני הייתם מסכימים לחוק הזה. אני לא </w:t>
      </w:r>
      <w:bookmarkStart w:id="23109" w:name="_ETM_Q1_13432857"/>
      <w:bookmarkEnd w:id="23109"/>
      <w:r>
        <w:rPr>
          <w:rFonts w:hint="cs"/>
          <w:rtl/>
          <w:lang w:eastAsia="he-IL"/>
        </w:rPr>
        <w:t>בטוחה ואני לא חושבת שזה נכון, ועובדה שהחוק הזה במתכונתו</w:t>
      </w:r>
      <w:bookmarkStart w:id="23110" w:name="_ETM_Q1_13433715"/>
      <w:bookmarkEnd w:id="23110"/>
      <w:r>
        <w:rPr>
          <w:rFonts w:hint="cs"/>
          <w:rtl/>
          <w:lang w:eastAsia="he-IL"/>
        </w:rPr>
        <w:t xml:space="preserve"> הנוכחית לא עלה במשך דורות פה בכנסת ולא סתם כנראה</w:t>
      </w:r>
      <w:bookmarkStart w:id="23111" w:name="_ETM_Q1_13443409"/>
      <w:bookmarkEnd w:id="23111"/>
      <w:r w:rsidR="00991489">
        <w:rPr>
          <w:rFonts w:hint="cs"/>
          <w:rtl/>
          <w:lang w:eastAsia="he-IL"/>
        </w:rPr>
        <w:t>.</w:t>
      </w:r>
      <w:r>
        <w:rPr>
          <w:rFonts w:hint="cs"/>
          <w:rtl/>
          <w:lang w:eastAsia="he-IL"/>
        </w:rPr>
        <w:t xml:space="preserve"> ולכן אני אומרת, זה לא המצב, אבל גם אם זה ה</w:t>
      </w:r>
      <w:bookmarkStart w:id="23112" w:name="_ETM_Q1_13448001"/>
      <w:bookmarkEnd w:id="23112"/>
      <w:r>
        <w:rPr>
          <w:rFonts w:hint="cs"/>
          <w:rtl/>
          <w:lang w:eastAsia="he-IL"/>
        </w:rPr>
        <w:t>יה המצב, תראו, בסוף, גם ההתבטאויות, ואמרתי את זה מקודם</w:t>
      </w:r>
      <w:bookmarkStart w:id="23113" w:name="_ETM_Q1_13451373"/>
      <w:bookmarkEnd w:id="23113"/>
      <w:r>
        <w:rPr>
          <w:rFonts w:hint="cs"/>
          <w:rtl/>
          <w:lang w:eastAsia="he-IL"/>
        </w:rPr>
        <w:t xml:space="preserve"> לך, חבר הכנסת, בסוף מאמינים לבן אדם, אני</w:t>
      </w:r>
      <w:r w:rsidR="00991489">
        <w:rPr>
          <w:rFonts w:hint="cs"/>
          <w:rtl/>
          <w:lang w:eastAsia="he-IL"/>
        </w:rPr>
        <w:t xml:space="preserve"> </w:t>
      </w:r>
      <w:r>
        <w:rPr>
          <w:rFonts w:hint="cs"/>
          <w:rtl/>
          <w:lang w:eastAsia="he-IL"/>
        </w:rPr>
        <w:t>מ</w:t>
      </w:r>
      <w:bookmarkStart w:id="23114" w:name="_ETM_Q1_13455643"/>
      <w:bookmarkEnd w:id="23114"/>
      <w:r>
        <w:rPr>
          <w:rFonts w:hint="cs"/>
          <w:rtl/>
          <w:lang w:eastAsia="he-IL"/>
        </w:rPr>
        <w:t>קשיבה</w:t>
      </w:r>
      <w:r w:rsidR="00991489">
        <w:rPr>
          <w:rFonts w:hint="cs"/>
          <w:rtl/>
          <w:lang w:eastAsia="he-IL"/>
        </w:rPr>
        <w:t xml:space="preserve"> ל</w:t>
      </w:r>
      <w:r>
        <w:rPr>
          <w:rFonts w:hint="cs"/>
          <w:rtl/>
          <w:lang w:eastAsia="he-IL"/>
        </w:rPr>
        <w:t xml:space="preserve">אנשים, אני מקשיבה למה שאופיר אומר, למה שמיקי, </w:t>
      </w:r>
      <w:bookmarkStart w:id="23115" w:name="_ETM_Q1_13457917"/>
      <w:bookmarkEnd w:id="23115"/>
      <w:r>
        <w:rPr>
          <w:rFonts w:hint="cs"/>
          <w:rtl/>
          <w:lang w:eastAsia="he-IL"/>
        </w:rPr>
        <w:t xml:space="preserve">אני מקשיבה למה שאנשים אומרים, בסוף הם מגלים לרוב את </w:t>
      </w:r>
      <w:bookmarkStart w:id="23116" w:name="_ETM_Q1_13464013"/>
      <w:bookmarkEnd w:id="23116"/>
      <w:r>
        <w:rPr>
          <w:rFonts w:hint="cs"/>
          <w:rtl/>
          <w:lang w:eastAsia="he-IL"/>
        </w:rPr>
        <w:t xml:space="preserve">כוונותיהם גם אם הם לא רוצים. </w:t>
      </w:r>
    </w:p>
    <w:p w14:paraId="43BFC859" w14:textId="77777777" w:rsidR="00991489" w:rsidRDefault="00991489" w:rsidP="00991489">
      <w:pPr>
        <w:rPr>
          <w:rtl/>
          <w:lang w:eastAsia="he-IL"/>
        </w:rPr>
      </w:pPr>
    </w:p>
    <w:p w14:paraId="2F75E1B0" w14:textId="77777777" w:rsidR="00C67534" w:rsidRDefault="00C67534" w:rsidP="00991489">
      <w:pPr>
        <w:rPr>
          <w:rtl/>
          <w:lang w:eastAsia="he-IL"/>
        </w:rPr>
      </w:pPr>
      <w:r>
        <w:rPr>
          <w:rFonts w:hint="cs"/>
          <w:rtl/>
          <w:lang w:eastAsia="he-IL"/>
        </w:rPr>
        <w:t xml:space="preserve">וכשאני שומעת </w:t>
      </w:r>
      <w:bookmarkStart w:id="23117" w:name="_ETM_Q1_13467571"/>
      <w:bookmarkEnd w:id="23117"/>
      <w:r>
        <w:rPr>
          <w:rFonts w:hint="cs"/>
          <w:rtl/>
          <w:lang w:eastAsia="he-IL"/>
        </w:rPr>
        <w:t xml:space="preserve">את הכוונות של עוצמה יהודית, ואתם שומעים אותם כמוני, והם מעלים סרטונים והכול, מה הכוונות שלהם האמיתיות? ולכן כשמסתכלים עליהם </w:t>
      </w:r>
      <w:bookmarkStart w:id="23118" w:name="_ETM_Q1_13471761"/>
      <w:bookmarkEnd w:id="23118"/>
      <w:r>
        <w:rPr>
          <w:rFonts w:hint="cs"/>
          <w:rtl/>
          <w:lang w:eastAsia="he-IL"/>
        </w:rPr>
        <w:t xml:space="preserve">ועושים אחד ועוד אחד וכששומעים, ואני מסתכלת גם על המוניטין </w:t>
      </w:r>
      <w:bookmarkStart w:id="23119" w:name="_ETM_Q1_13475831"/>
      <w:bookmarkEnd w:id="23119"/>
      <w:r>
        <w:rPr>
          <w:rFonts w:hint="cs"/>
          <w:rtl/>
          <w:lang w:eastAsia="he-IL"/>
        </w:rPr>
        <w:t xml:space="preserve">שהוא צבר, מה לעשות, אתם יכולים להסתכל על המוניטין שלי, </w:t>
      </w:r>
      <w:bookmarkStart w:id="23120" w:name="_ETM_Q1_13481727"/>
      <w:bookmarkEnd w:id="23120"/>
      <w:r>
        <w:rPr>
          <w:rFonts w:hint="cs"/>
          <w:rtl/>
          <w:lang w:eastAsia="he-IL"/>
        </w:rPr>
        <w:t xml:space="preserve">היום דיברו על המוניטין שלי פה באחת הוועדות ובוועדות אחרות, כמו לכל אחד יש לו מוניטין, שהשם הזה הולך </w:t>
      </w:r>
      <w:bookmarkStart w:id="23121" w:name="_ETM_Q1_13488045"/>
      <w:bookmarkEnd w:id="23121"/>
      <w:r>
        <w:rPr>
          <w:rFonts w:hint="cs"/>
          <w:rtl/>
          <w:lang w:eastAsia="he-IL"/>
        </w:rPr>
        <w:t xml:space="preserve">איתו כל החיים, אז אי אפשר לנתק את זה ולהגיד </w:t>
      </w:r>
      <w:bookmarkStart w:id="23122" w:name="_ETM_Q1_13487977"/>
      <w:bookmarkEnd w:id="23122"/>
      <w:r>
        <w:rPr>
          <w:rFonts w:hint="cs"/>
          <w:rtl/>
          <w:lang w:eastAsia="he-IL"/>
        </w:rPr>
        <w:t xml:space="preserve">שאנחנו מסתכלים על האירוע הזה במנותק, אין לזה קשר, </w:t>
      </w:r>
      <w:bookmarkStart w:id="23123" w:name="_ETM_Q1_13493613"/>
      <w:bookmarkEnd w:id="23123"/>
      <w:r>
        <w:rPr>
          <w:rFonts w:hint="cs"/>
          <w:rtl/>
          <w:lang w:eastAsia="he-IL"/>
        </w:rPr>
        <w:t>זה תחת זכוכית, אין בזה כלום, זה מנותק מכלום. לא,</w:t>
      </w:r>
      <w:bookmarkStart w:id="23124" w:name="_ETM_Q1_13501188"/>
      <w:bookmarkEnd w:id="23124"/>
      <w:r>
        <w:rPr>
          <w:rFonts w:hint="cs"/>
          <w:rtl/>
          <w:lang w:eastAsia="he-IL"/>
        </w:rPr>
        <w:t xml:space="preserve"> זה לא. ואנחנו לא טיפשים ואנחנו לא עיוורים ואנחנו </w:t>
      </w:r>
      <w:bookmarkStart w:id="23125" w:name="_ETM_Q1_13503987"/>
      <w:bookmarkEnd w:id="23125"/>
      <w:r>
        <w:rPr>
          <w:rFonts w:hint="cs"/>
          <w:rtl/>
          <w:lang w:eastAsia="he-IL"/>
        </w:rPr>
        <w:t xml:space="preserve">רואים את הדברים שקורים פה ולכן המחאה, לא רק שלנו, </w:t>
      </w:r>
      <w:bookmarkStart w:id="23126" w:name="_ETM_Q1_13509067"/>
      <w:bookmarkEnd w:id="23126"/>
      <w:r>
        <w:rPr>
          <w:rFonts w:hint="cs"/>
          <w:rtl/>
          <w:lang w:eastAsia="he-IL"/>
        </w:rPr>
        <w:t xml:space="preserve">כן, גם של כל האזרחים, כי כל האזרחים גם </w:t>
      </w:r>
      <w:bookmarkStart w:id="23127" w:name="_ETM_Q1_13510303"/>
      <w:bookmarkEnd w:id="23127"/>
      <w:r>
        <w:rPr>
          <w:rFonts w:hint="cs"/>
          <w:rtl/>
          <w:lang w:eastAsia="he-IL"/>
        </w:rPr>
        <w:t xml:space="preserve">מכירים את בן גביר כבר עשרות שנים. מה לעשות, </w:t>
      </w:r>
      <w:bookmarkStart w:id="23128" w:name="_ETM_Q1_13510989"/>
      <w:bookmarkEnd w:id="23128"/>
      <w:r>
        <w:rPr>
          <w:rFonts w:hint="cs"/>
          <w:rtl/>
          <w:lang w:eastAsia="he-IL"/>
        </w:rPr>
        <w:t xml:space="preserve">מכירים אותו. </w:t>
      </w:r>
      <w:bookmarkStart w:id="23129" w:name="_ETM_Q1_13514213"/>
      <w:bookmarkStart w:id="23130" w:name="_ETM_Q1_13514277"/>
      <w:bookmarkStart w:id="23131" w:name="_ETM_Q1_13514365"/>
      <w:bookmarkStart w:id="23132" w:name="_ETM_Q1_13514420"/>
      <w:bookmarkEnd w:id="23129"/>
      <w:bookmarkEnd w:id="23130"/>
      <w:bookmarkEnd w:id="23131"/>
      <w:bookmarkEnd w:id="23132"/>
      <w:r>
        <w:rPr>
          <w:rFonts w:hint="cs"/>
          <w:rtl/>
          <w:lang w:eastAsia="he-IL"/>
        </w:rPr>
        <w:t>לא דווקא בדברים חיוניים.</w:t>
      </w:r>
    </w:p>
    <w:p w14:paraId="585FF13B" w14:textId="77777777" w:rsidR="00C67534" w:rsidRDefault="00C67534" w:rsidP="00C67534">
      <w:pPr>
        <w:rPr>
          <w:rtl/>
          <w:lang w:eastAsia="he-IL"/>
        </w:rPr>
      </w:pPr>
      <w:bookmarkStart w:id="23133" w:name="_ETM_Q1_13517001"/>
      <w:bookmarkStart w:id="23134" w:name="_ETM_Q1_13517074"/>
      <w:bookmarkStart w:id="23135" w:name="_ETM_Q1_13512650"/>
      <w:bookmarkEnd w:id="23133"/>
      <w:bookmarkEnd w:id="23134"/>
      <w:bookmarkEnd w:id="23135"/>
    </w:p>
    <w:p w14:paraId="73B64B88" w14:textId="1FCF19FF" w:rsidR="00C67534" w:rsidRDefault="00C67534" w:rsidP="00C67534">
      <w:pPr>
        <w:pStyle w:val="af8"/>
        <w:keepNext/>
        <w:rPr>
          <w:rtl/>
        </w:rPr>
      </w:pPr>
      <w:bookmarkStart w:id="23136" w:name="ET_yor_5786_2883"/>
      <w:r w:rsidRPr="00C67534">
        <w:rPr>
          <w:rStyle w:val="TagStyle"/>
          <w:rtl/>
        </w:rPr>
        <w:t xml:space="preserve"> &lt;&lt; יור &gt;&gt; </w:t>
      </w:r>
      <w:r>
        <w:rPr>
          <w:rtl/>
        </w:rPr>
        <w:t>היו"ר אופיר כץ:</w:t>
      </w:r>
      <w:r w:rsidRPr="00C67534">
        <w:rPr>
          <w:rStyle w:val="TagStyle"/>
          <w:rtl/>
        </w:rPr>
        <w:t xml:space="preserve"> &lt;&lt; יור &gt;&gt;</w:t>
      </w:r>
      <w:r w:rsidR="007B50D2">
        <w:rPr>
          <w:rtl/>
        </w:rPr>
        <w:t xml:space="preserve"> </w:t>
      </w:r>
      <w:bookmarkEnd w:id="23136"/>
    </w:p>
    <w:p w14:paraId="337C9E36" w14:textId="77777777" w:rsidR="00C67534" w:rsidRDefault="00C67534" w:rsidP="00C67534">
      <w:pPr>
        <w:pStyle w:val="KeepWithNext"/>
        <w:rPr>
          <w:rtl/>
          <w:lang w:eastAsia="he-IL"/>
        </w:rPr>
      </w:pPr>
    </w:p>
    <w:p w14:paraId="4ECE568E" w14:textId="77777777" w:rsidR="00C67534" w:rsidRPr="00C67534" w:rsidRDefault="00C67534" w:rsidP="00C67534">
      <w:pPr>
        <w:rPr>
          <w:rtl/>
          <w:lang w:eastAsia="he-IL"/>
        </w:rPr>
      </w:pPr>
      <w:bookmarkStart w:id="23137" w:name="_ETM_Q1_13513030"/>
      <w:bookmarkStart w:id="23138" w:name="_ETM_Q1_13513071"/>
      <w:bookmarkEnd w:id="23137"/>
      <w:bookmarkEnd w:id="23138"/>
      <w:r>
        <w:rPr>
          <w:rFonts w:hint="cs"/>
          <w:rtl/>
          <w:lang w:eastAsia="he-IL"/>
        </w:rPr>
        <w:t xml:space="preserve">אפרת, סיכום. </w:t>
      </w:r>
    </w:p>
    <w:p w14:paraId="5CDB76BA" w14:textId="77777777" w:rsidR="00991489" w:rsidRDefault="00991489" w:rsidP="00C67534">
      <w:pPr>
        <w:rPr>
          <w:rtl/>
          <w:lang w:eastAsia="he-IL"/>
        </w:rPr>
      </w:pPr>
      <w:bookmarkStart w:id="23139" w:name="_ETM_Q1_13372114"/>
      <w:bookmarkStart w:id="23140" w:name="_ETM_Q1_13357369"/>
      <w:bookmarkStart w:id="23141" w:name="_ETM_Q1_13512055"/>
      <w:bookmarkEnd w:id="23139"/>
      <w:bookmarkEnd w:id="23140"/>
      <w:bookmarkEnd w:id="23141"/>
    </w:p>
    <w:p w14:paraId="6A66A20C" w14:textId="12810005" w:rsidR="00991489" w:rsidRDefault="00991489" w:rsidP="00991489">
      <w:pPr>
        <w:pStyle w:val="a5"/>
        <w:keepNext/>
        <w:rPr>
          <w:rtl/>
        </w:rPr>
      </w:pPr>
      <w:bookmarkStart w:id="23142" w:name="ET_speaker_6158_2884"/>
      <w:r w:rsidRPr="00991489">
        <w:rPr>
          <w:rStyle w:val="TagStyle"/>
          <w:rtl/>
        </w:rPr>
        <w:t xml:space="preserve"> &lt;&lt; דובר &gt;&gt; </w:t>
      </w:r>
      <w:r>
        <w:rPr>
          <w:rtl/>
        </w:rPr>
        <w:t>אפרת רייטן מרום (העבודה):</w:t>
      </w:r>
      <w:r w:rsidRPr="00991489">
        <w:rPr>
          <w:rStyle w:val="TagStyle"/>
          <w:rtl/>
        </w:rPr>
        <w:t xml:space="preserve"> &lt;&lt; דובר &gt;&gt;</w:t>
      </w:r>
      <w:r w:rsidR="007B50D2">
        <w:rPr>
          <w:rtl/>
        </w:rPr>
        <w:t xml:space="preserve"> </w:t>
      </w:r>
      <w:bookmarkEnd w:id="23142"/>
    </w:p>
    <w:p w14:paraId="7E639673" w14:textId="77777777" w:rsidR="00991489" w:rsidRDefault="00991489" w:rsidP="00991489">
      <w:pPr>
        <w:pStyle w:val="KeepWithNext"/>
        <w:rPr>
          <w:rtl/>
          <w:lang w:eastAsia="he-IL"/>
        </w:rPr>
      </w:pPr>
    </w:p>
    <w:p w14:paraId="4D8FAFCA" w14:textId="77777777" w:rsidR="00991489" w:rsidRDefault="00991489" w:rsidP="00991489">
      <w:pPr>
        <w:rPr>
          <w:rtl/>
          <w:lang w:eastAsia="he-IL"/>
        </w:rPr>
      </w:pPr>
      <w:bookmarkStart w:id="23143" w:name="_ETM_Q1_13513747"/>
      <w:bookmarkStart w:id="23144" w:name="_ETM_Q1_13513861"/>
      <w:bookmarkEnd w:id="23143"/>
      <w:bookmarkEnd w:id="23144"/>
      <w:r>
        <w:rPr>
          <w:rFonts w:hint="cs"/>
          <w:rtl/>
          <w:lang w:eastAsia="he-IL"/>
        </w:rPr>
        <w:t xml:space="preserve">אז </w:t>
      </w:r>
      <w:bookmarkStart w:id="23145" w:name="_ETM_Q1_13517680"/>
      <w:bookmarkEnd w:id="23145"/>
      <w:r>
        <w:rPr>
          <w:rFonts w:hint="cs"/>
          <w:rtl/>
          <w:lang w:eastAsia="he-IL"/>
        </w:rPr>
        <w:t xml:space="preserve">אי אפשר לנתק את הדברים האלה והחשש כאן הוא גדול, </w:t>
      </w:r>
      <w:bookmarkStart w:id="23146" w:name="_ETM_Q1_13523207"/>
      <w:bookmarkEnd w:id="23146"/>
      <w:r>
        <w:rPr>
          <w:rFonts w:hint="cs"/>
          <w:rtl/>
          <w:lang w:eastAsia="he-IL"/>
        </w:rPr>
        <w:t>הן לגבי הזמן ומסגרת הזמן והן לגבי הכוונות. ולכן אני</w:t>
      </w:r>
      <w:bookmarkStart w:id="23147" w:name="_ETM_Q1_13524045"/>
      <w:bookmarkEnd w:id="23147"/>
      <w:r>
        <w:rPr>
          <w:rFonts w:hint="cs"/>
          <w:rtl/>
          <w:lang w:eastAsia="he-IL"/>
        </w:rPr>
        <w:t xml:space="preserve"> חושבת שמה שאתם עושים כאן, ועוברים מילה מילה כדי</w:t>
      </w:r>
      <w:bookmarkStart w:id="23148" w:name="_ETM_Q1_13530605"/>
      <w:bookmarkEnd w:id="23148"/>
      <w:r>
        <w:rPr>
          <w:rFonts w:hint="cs"/>
          <w:rtl/>
          <w:lang w:eastAsia="he-IL"/>
        </w:rPr>
        <w:t xml:space="preserve"> להבין בדיוק מה המשמעות ומה ההשלכות ולדייק את הדברים, </w:t>
      </w:r>
      <w:bookmarkStart w:id="23149" w:name="_ETM_Q1_13534781"/>
      <w:bookmarkEnd w:id="23149"/>
      <w:r>
        <w:rPr>
          <w:rFonts w:hint="cs"/>
          <w:rtl/>
          <w:lang w:eastAsia="he-IL"/>
        </w:rPr>
        <w:t>זאת העבודה הכי חשובה שצריכה להיות כאן. תודה.</w:t>
      </w:r>
      <w:bookmarkStart w:id="23150" w:name="_ETM_Q1_13534555"/>
      <w:bookmarkEnd w:id="23150"/>
    </w:p>
    <w:p w14:paraId="1C57B585" w14:textId="77777777" w:rsidR="00991489" w:rsidRDefault="00991489" w:rsidP="00991489">
      <w:pPr>
        <w:rPr>
          <w:rtl/>
          <w:lang w:eastAsia="he-IL"/>
        </w:rPr>
      </w:pPr>
    </w:p>
    <w:p w14:paraId="6BDB80B0" w14:textId="3283D3DA" w:rsidR="00991489" w:rsidRDefault="00991489" w:rsidP="00991489">
      <w:pPr>
        <w:pStyle w:val="af8"/>
        <w:keepNext/>
        <w:rPr>
          <w:rtl/>
        </w:rPr>
      </w:pPr>
      <w:bookmarkStart w:id="23151" w:name="ET_yor_5786_2885"/>
      <w:r w:rsidRPr="00991489">
        <w:rPr>
          <w:rStyle w:val="TagStyle"/>
          <w:rtl/>
        </w:rPr>
        <w:t xml:space="preserve"> &lt;&lt; יור &gt;&gt; </w:t>
      </w:r>
      <w:r>
        <w:rPr>
          <w:rtl/>
        </w:rPr>
        <w:t>היו"ר אופיר כץ:</w:t>
      </w:r>
      <w:r w:rsidRPr="00991489">
        <w:rPr>
          <w:rStyle w:val="TagStyle"/>
          <w:rtl/>
        </w:rPr>
        <w:t xml:space="preserve"> &lt;&lt; יור &gt;&gt;</w:t>
      </w:r>
      <w:r w:rsidR="007B50D2">
        <w:rPr>
          <w:rtl/>
        </w:rPr>
        <w:t xml:space="preserve"> </w:t>
      </w:r>
      <w:bookmarkEnd w:id="23151"/>
    </w:p>
    <w:p w14:paraId="5EE4C3D1" w14:textId="77777777" w:rsidR="00991489" w:rsidRDefault="00991489" w:rsidP="00991489">
      <w:pPr>
        <w:pStyle w:val="KeepWithNext"/>
        <w:rPr>
          <w:rtl/>
          <w:lang w:eastAsia="he-IL"/>
        </w:rPr>
      </w:pPr>
    </w:p>
    <w:p w14:paraId="093907B7" w14:textId="77777777" w:rsidR="00991489" w:rsidRDefault="00991489" w:rsidP="00991489">
      <w:pPr>
        <w:rPr>
          <w:rtl/>
          <w:lang w:eastAsia="he-IL"/>
        </w:rPr>
      </w:pPr>
      <w:bookmarkStart w:id="23152" w:name="_ETM_Q1_13536435"/>
      <w:bookmarkStart w:id="23153" w:name="_ETM_Q1_13536530"/>
      <w:bookmarkEnd w:id="23152"/>
      <w:bookmarkEnd w:id="23153"/>
      <w:r>
        <w:rPr>
          <w:rFonts w:hint="cs"/>
          <w:rtl/>
          <w:lang w:eastAsia="he-IL"/>
        </w:rPr>
        <w:t>תודה רבה.</w:t>
      </w:r>
      <w:bookmarkStart w:id="23154" w:name="_ETM_Q1_13539260"/>
      <w:bookmarkEnd w:id="23154"/>
      <w:r>
        <w:rPr>
          <w:rFonts w:hint="cs"/>
          <w:rtl/>
          <w:lang w:eastAsia="he-IL"/>
        </w:rPr>
        <w:t xml:space="preserve"> </w:t>
      </w:r>
      <w:bookmarkStart w:id="23155" w:name="_ETM_Q1_13540091"/>
      <w:bookmarkEnd w:id="23155"/>
    </w:p>
    <w:p w14:paraId="6BE9A256" w14:textId="77777777" w:rsidR="00991489" w:rsidRDefault="00991489" w:rsidP="00991489">
      <w:pPr>
        <w:rPr>
          <w:rtl/>
          <w:lang w:eastAsia="he-IL"/>
        </w:rPr>
      </w:pPr>
      <w:bookmarkStart w:id="23156" w:name="_ETM_Q1_13541228"/>
      <w:bookmarkEnd w:id="23156"/>
    </w:p>
    <w:p w14:paraId="7D05B98B" w14:textId="216FD70E" w:rsidR="00991489" w:rsidRDefault="00991489" w:rsidP="00991489">
      <w:pPr>
        <w:pStyle w:val="a5"/>
        <w:keepNext/>
        <w:rPr>
          <w:rtl/>
        </w:rPr>
      </w:pPr>
      <w:bookmarkStart w:id="23157" w:name="ET_speaker_6158_2886"/>
      <w:r w:rsidRPr="00991489">
        <w:rPr>
          <w:rStyle w:val="TagStyle"/>
          <w:rtl/>
        </w:rPr>
        <w:t xml:space="preserve"> &lt;&lt; דובר &gt;&gt; </w:t>
      </w:r>
      <w:r>
        <w:rPr>
          <w:rtl/>
        </w:rPr>
        <w:t>אפרת רייטן מרום (העבודה):</w:t>
      </w:r>
      <w:r w:rsidRPr="00991489">
        <w:rPr>
          <w:rStyle w:val="TagStyle"/>
          <w:rtl/>
        </w:rPr>
        <w:t xml:space="preserve"> &lt;&lt; דובר &gt;&gt;</w:t>
      </w:r>
      <w:r w:rsidR="007B50D2">
        <w:rPr>
          <w:rtl/>
        </w:rPr>
        <w:t xml:space="preserve"> </w:t>
      </w:r>
      <w:bookmarkEnd w:id="23157"/>
    </w:p>
    <w:p w14:paraId="5FAC16E2" w14:textId="77777777" w:rsidR="00991489" w:rsidRDefault="00991489" w:rsidP="00991489">
      <w:pPr>
        <w:pStyle w:val="KeepWithNext"/>
        <w:rPr>
          <w:rtl/>
          <w:lang w:eastAsia="he-IL"/>
        </w:rPr>
      </w:pPr>
    </w:p>
    <w:p w14:paraId="67F6D303" w14:textId="77777777" w:rsidR="00991489" w:rsidRDefault="00991489" w:rsidP="00991489">
      <w:pPr>
        <w:rPr>
          <w:rtl/>
          <w:lang w:eastAsia="he-IL"/>
        </w:rPr>
      </w:pPr>
      <w:bookmarkStart w:id="23158" w:name="_ETM_Q1_13542345"/>
      <w:bookmarkStart w:id="23159" w:name="_ETM_Q1_13542436"/>
      <w:bookmarkEnd w:id="23158"/>
      <w:bookmarkEnd w:id="23159"/>
      <w:r>
        <w:rPr>
          <w:rFonts w:hint="cs"/>
          <w:rtl/>
          <w:lang w:eastAsia="he-IL"/>
        </w:rPr>
        <w:t xml:space="preserve">אני מתנצלת שאני צריכה לצאת ואני אחזור אחר כך. </w:t>
      </w:r>
      <w:bookmarkStart w:id="23160" w:name="_ETM_Q1_13542174"/>
      <w:bookmarkEnd w:id="23160"/>
    </w:p>
    <w:p w14:paraId="0309FE0C" w14:textId="77777777" w:rsidR="00991489" w:rsidRDefault="00991489" w:rsidP="00991489">
      <w:pPr>
        <w:rPr>
          <w:rtl/>
          <w:lang w:eastAsia="he-IL"/>
        </w:rPr>
      </w:pPr>
    </w:p>
    <w:p w14:paraId="3163D1AD" w14:textId="5D0A9458" w:rsidR="00991489" w:rsidRDefault="00991489" w:rsidP="00991489">
      <w:pPr>
        <w:pStyle w:val="af8"/>
        <w:keepNext/>
        <w:rPr>
          <w:rtl/>
        </w:rPr>
      </w:pPr>
      <w:bookmarkStart w:id="23161" w:name="ET_yor_5786_2887"/>
      <w:r w:rsidRPr="00991489">
        <w:rPr>
          <w:rStyle w:val="TagStyle"/>
          <w:rtl/>
        </w:rPr>
        <w:t xml:space="preserve"> &lt;&lt; יור &gt;&gt; </w:t>
      </w:r>
      <w:r>
        <w:rPr>
          <w:rtl/>
        </w:rPr>
        <w:t>היו"ר אופיר כץ:</w:t>
      </w:r>
      <w:r w:rsidRPr="00991489">
        <w:rPr>
          <w:rStyle w:val="TagStyle"/>
          <w:rtl/>
        </w:rPr>
        <w:t xml:space="preserve"> &lt;&lt; יור &gt;&gt;</w:t>
      </w:r>
      <w:r w:rsidR="007B50D2">
        <w:rPr>
          <w:rtl/>
        </w:rPr>
        <w:t xml:space="preserve"> </w:t>
      </w:r>
      <w:bookmarkEnd w:id="23161"/>
    </w:p>
    <w:p w14:paraId="5D6F9FFB" w14:textId="77777777" w:rsidR="00991489" w:rsidRDefault="00991489" w:rsidP="00991489">
      <w:pPr>
        <w:pStyle w:val="KeepWithNext"/>
        <w:rPr>
          <w:rtl/>
          <w:lang w:eastAsia="he-IL"/>
        </w:rPr>
      </w:pPr>
    </w:p>
    <w:p w14:paraId="1E5951A1" w14:textId="77777777" w:rsidR="00991489" w:rsidRDefault="00991489" w:rsidP="00991489">
      <w:pPr>
        <w:rPr>
          <w:rtl/>
          <w:lang w:eastAsia="he-IL"/>
        </w:rPr>
      </w:pPr>
      <w:bookmarkStart w:id="23162" w:name="_ETM_Q1_13544284"/>
      <w:bookmarkStart w:id="23163" w:name="_ETM_Q1_13544383"/>
      <w:bookmarkEnd w:id="23162"/>
      <w:bookmarkEnd w:id="23163"/>
      <w:r>
        <w:rPr>
          <w:rFonts w:hint="cs"/>
          <w:rtl/>
          <w:lang w:eastAsia="he-IL"/>
        </w:rPr>
        <w:t xml:space="preserve">התנצלותך </w:t>
      </w:r>
      <w:bookmarkStart w:id="23164" w:name="_ETM_Q1_13540968"/>
      <w:bookmarkEnd w:id="23164"/>
      <w:r>
        <w:rPr>
          <w:rFonts w:hint="cs"/>
          <w:rtl/>
          <w:lang w:eastAsia="he-IL"/>
        </w:rPr>
        <w:t>התקבלה. מיקי זוהר ולאחר מכן נצא להפסקה של רבע שעה.</w:t>
      </w:r>
      <w:bookmarkStart w:id="23165" w:name="_ETM_Q1_13548446"/>
      <w:bookmarkEnd w:id="23165"/>
      <w:r>
        <w:rPr>
          <w:rFonts w:hint="cs"/>
          <w:rtl/>
          <w:lang w:eastAsia="he-IL"/>
        </w:rPr>
        <w:t xml:space="preserve"> בבקשה, מכלוף מיקי זוהר.</w:t>
      </w:r>
      <w:bookmarkStart w:id="23166" w:name="_ETM_Q1_13565605"/>
      <w:bookmarkEnd w:id="23166"/>
    </w:p>
    <w:p w14:paraId="639D411D" w14:textId="77777777" w:rsidR="00991489" w:rsidRDefault="00991489" w:rsidP="00991489">
      <w:pPr>
        <w:rPr>
          <w:rtl/>
          <w:lang w:eastAsia="he-IL"/>
        </w:rPr>
      </w:pPr>
      <w:bookmarkStart w:id="23167" w:name="_ETM_Q1_13565671"/>
      <w:bookmarkEnd w:id="23167"/>
    </w:p>
    <w:p w14:paraId="22D7D525" w14:textId="1E071C25" w:rsidR="00991489" w:rsidRDefault="00991489" w:rsidP="00991489">
      <w:pPr>
        <w:pStyle w:val="a5"/>
        <w:keepNext/>
        <w:rPr>
          <w:rtl/>
        </w:rPr>
      </w:pPr>
      <w:bookmarkStart w:id="23168" w:name="ET_speaker_5279_2888"/>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168"/>
    </w:p>
    <w:p w14:paraId="4D18BD97" w14:textId="77777777" w:rsidR="00991489" w:rsidRDefault="00991489" w:rsidP="00991489">
      <w:pPr>
        <w:pStyle w:val="KeepWithNext"/>
        <w:rPr>
          <w:rtl/>
          <w:lang w:eastAsia="he-IL"/>
        </w:rPr>
      </w:pPr>
    </w:p>
    <w:p w14:paraId="492E18D4" w14:textId="77777777" w:rsidR="00991489" w:rsidRDefault="00991489" w:rsidP="00991489">
      <w:pPr>
        <w:rPr>
          <w:rtl/>
          <w:lang w:eastAsia="he-IL"/>
        </w:rPr>
      </w:pPr>
      <w:bookmarkStart w:id="23169" w:name="_ETM_Q1_13567294"/>
      <w:bookmarkStart w:id="23170" w:name="_ETM_Q1_13567401"/>
      <w:bookmarkEnd w:id="23169"/>
      <w:bookmarkEnd w:id="23170"/>
      <w:r>
        <w:rPr>
          <w:rFonts w:hint="cs"/>
          <w:rtl/>
          <w:lang w:eastAsia="he-IL"/>
        </w:rPr>
        <w:t xml:space="preserve">תודה רבה, אדוני היושב </w:t>
      </w:r>
      <w:bookmarkStart w:id="23171" w:name="_ETM_Q1_13589542"/>
      <w:bookmarkEnd w:id="23171"/>
      <w:r>
        <w:rPr>
          <w:rFonts w:hint="cs"/>
          <w:rtl/>
          <w:lang w:eastAsia="he-IL"/>
        </w:rPr>
        <w:t>ראש. קודם שמעתי ששיבחו אותך על ניהול הישיבה, מצד היריבים</w:t>
      </w:r>
      <w:bookmarkStart w:id="23172" w:name="_ETM_Q1_13591724"/>
      <w:bookmarkEnd w:id="23172"/>
      <w:r>
        <w:rPr>
          <w:rFonts w:hint="cs"/>
          <w:rtl/>
          <w:lang w:eastAsia="he-IL"/>
        </w:rPr>
        <w:t xml:space="preserve"> הפוליטיים שלנו, אז מוטב שאני אשבח אותך על ניהול הישיבה כדי שזה</w:t>
      </w:r>
      <w:bookmarkStart w:id="23173" w:name="_ETM_Q1_13598943"/>
      <w:bookmarkEnd w:id="23173"/>
      <w:r>
        <w:rPr>
          <w:rFonts w:hint="cs"/>
          <w:rtl/>
          <w:lang w:eastAsia="he-IL"/>
        </w:rPr>
        <w:t xml:space="preserve"> אולי גם יסייע לך.</w:t>
      </w:r>
    </w:p>
    <w:p w14:paraId="087B6818" w14:textId="77777777" w:rsidR="00991489" w:rsidRDefault="00991489" w:rsidP="00991489">
      <w:pPr>
        <w:rPr>
          <w:rtl/>
          <w:lang w:eastAsia="he-IL"/>
        </w:rPr>
      </w:pPr>
      <w:bookmarkStart w:id="23174" w:name="_ETM_Q1_13594108"/>
      <w:bookmarkEnd w:id="23174"/>
    </w:p>
    <w:p w14:paraId="0155037D" w14:textId="5D68097D" w:rsidR="00991489" w:rsidRDefault="00991489" w:rsidP="00991489">
      <w:pPr>
        <w:pStyle w:val="a5"/>
        <w:keepNext/>
        <w:rPr>
          <w:rtl/>
        </w:rPr>
      </w:pPr>
      <w:bookmarkStart w:id="23175" w:name="ET_speaker_5300_2889"/>
      <w:r w:rsidRPr="00991489">
        <w:rPr>
          <w:rStyle w:val="TagStyle"/>
          <w:rtl/>
        </w:rPr>
        <w:t xml:space="preserve"> &lt;&lt; דובר &gt;&gt; </w:t>
      </w:r>
      <w:r>
        <w:rPr>
          <w:rtl/>
        </w:rPr>
        <w:t>מירב בן ארי (יש עתיד):</w:t>
      </w:r>
      <w:r w:rsidRPr="00991489">
        <w:rPr>
          <w:rStyle w:val="TagStyle"/>
          <w:rtl/>
        </w:rPr>
        <w:t xml:space="preserve"> &lt;&lt; דובר &gt;&gt;</w:t>
      </w:r>
      <w:r w:rsidR="007B50D2">
        <w:rPr>
          <w:rtl/>
        </w:rPr>
        <w:t xml:space="preserve"> </w:t>
      </w:r>
      <w:bookmarkEnd w:id="23175"/>
    </w:p>
    <w:p w14:paraId="357390AD" w14:textId="77777777" w:rsidR="00991489" w:rsidRDefault="00991489" w:rsidP="00991489">
      <w:pPr>
        <w:pStyle w:val="KeepWithNext"/>
        <w:rPr>
          <w:rtl/>
          <w:lang w:eastAsia="he-IL"/>
        </w:rPr>
      </w:pPr>
    </w:p>
    <w:p w14:paraId="2D821484" w14:textId="77777777" w:rsidR="00991489" w:rsidRDefault="00991489" w:rsidP="00991489">
      <w:pPr>
        <w:rPr>
          <w:rtl/>
          <w:lang w:eastAsia="he-IL"/>
        </w:rPr>
      </w:pPr>
      <w:bookmarkStart w:id="23176" w:name="_ETM_Q1_13596137"/>
      <w:bookmarkEnd w:id="23176"/>
      <w:r>
        <w:rPr>
          <w:rFonts w:hint="cs"/>
          <w:rtl/>
          <w:lang w:eastAsia="he-IL"/>
        </w:rPr>
        <w:t>א</w:t>
      </w:r>
      <w:bookmarkStart w:id="23177" w:name="_ETM_Q1_13596222"/>
      <w:bookmarkEnd w:id="23177"/>
      <w:r>
        <w:rPr>
          <w:rFonts w:hint="cs"/>
          <w:rtl/>
          <w:lang w:eastAsia="he-IL"/>
        </w:rPr>
        <w:t xml:space="preserve">יך </w:t>
      </w:r>
      <w:bookmarkStart w:id="23178" w:name="_ETM_Q1_13596501"/>
      <w:bookmarkEnd w:id="23178"/>
      <w:r>
        <w:rPr>
          <w:rFonts w:hint="cs"/>
          <w:rtl/>
          <w:lang w:eastAsia="he-IL"/>
        </w:rPr>
        <w:t xml:space="preserve">אתה יודע? לא היית פה בכלל. </w:t>
      </w:r>
    </w:p>
    <w:p w14:paraId="7259DED2" w14:textId="77777777" w:rsidR="00991489" w:rsidRDefault="00991489" w:rsidP="00991489">
      <w:pPr>
        <w:rPr>
          <w:rtl/>
          <w:lang w:eastAsia="he-IL"/>
        </w:rPr>
      </w:pPr>
      <w:bookmarkStart w:id="23179" w:name="_ETM_Q1_13601428"/>
      <w:bookmarkStart w:id="23180" w:name="_ETM_Q1_13601501"/>
      <w:bookmarkStart w:id="23181" w:name="_ETM_Q1_13602851"/>
      <w:bookmarkEnd w:id="23179"/>
      <w:bookmarkEnd w:id="23180"/>
      <w:bookmarkEnd w:id="23181"/>
    </w:p>
    <w:p w14:paraId="7CC61A71" w14:textId="0606ACA1" w:rsidR="00991489" w:rsidRDefault="00991489" w:rsidP="00991489">
      <w:pPr>
        <w:pStyle w:val="a5"/>
        <w:keepNext/>
        <w:rPr>
          <w:rtl/>
        </w:rPr>
      </w:pPr>
      <w:bookmarkStart w:id="23182" w:name="ET_speaker_5279_2890"/>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182"/>
    </w:p>
    <w:p w14:paraId="56F16081" w14:textId="77777777" w:rsidR="00991489" w:rsidRDefault="00991489" w:rsidP="00991489">
      <w:pPr>
        <w:pStyle w:val="KeepWithNext"/>
        <w:rPr>
          <w:rtl/>
          <w:lang w:eastAsia="he-IL"/>
        </w:rPr>
      </w:pPr>
    </w:p>
    <w:p w14:paraId="05100DA8" w14:textId="77777777" w:rsidR="00991489" w:rsidRDefault="00991489" w:rsidP="00991489">
      <w:pPr>
        <w:rPr>
          <w:rtl/>
          <w:lang w:eastAsia="he-IL"/>
        </w:rPr>
      </w:pPr>
      <w:bookmarkStart w:id="23183" w:name="_ETM_Q1_13603255"/>
      <w:bookmarkStart w:id="23184" w:name="_ETM_Q1_13603302"/>
      <w:bookmarkEnd w:id="23183"/>
      <w:bookmarkEnd w:id="23184"/>
      <w:r>
        <w:rPr>
          <w:rFonts w:hint="cs"/>
          <w:rtl/>
          <w:lang w:eastAsia="he-IL"/>
        </w:rPr>
        <w:t xml:space="preserve">לא, אני עוקב בטלוויזיה, משדרים, מה חשבת? </w:t>
      </w:r>
      <w:bookmarkStart w:id="23185" w:name="_ETM_Q1_13603151"/>
      <w:bookmarkEnd w:id="23185"/>
      <w:r>
        <w:rPr>
          <w:rFonts w:hint="cs"/>
          <w:rtl/>
          <w:lang w:eastAsia="he-IL"/>
        </w:rPr>
        <w:t xml:space="preserve">יש שידור ישיר. </w:t>
      </w:r>
      <w:bookmarkStart w:id="23186" w:name="_ETM_Q1_13608064"/>
      <w:bookmarkEnd w:id="23186"/>
    </w:p>
    <w:p w14:paraId="53E8A2DF" w14:textId="77777777" w:rsidR="00991489" w:rsidRDefault="00991489" w:rsidP="00991489">
      <w:pPr>
        <w:rPr>
          <w:rtl/>
          <w:lang w:eastAsia="he-IL"/>
        </w:rPr>
      </w:pPr>
      <w:bookmarkStart w:id="23187" w:name="_ETM_Q1_13608129"/>
      <w:bookmarkStart w:id="23188" w:name="_ETM_Q1_13603969"/>
      <w:bookmarkEnd w:id="23187"/>
      <w:bookmarkEnd w:id="23188"/>
    </w:p>
    <w:p w14:paraId="1EBD31BC" w14:textId="686BA770" w:rsidR="00991489" w:rsidRDefault="00991489" w:rsidP="00991489">
      <w:pPr>
        <w:pStyle w:val="a5"/>
        <w:keepNext/>
        <w:rPr>
          <w:rtl/>
        </w:rPr>
      </w:pPr>
      <w:bookmarkStart w:id="23189" w:name="ET_speaker_6361_2891"/>
      <w:r w:rsidRPr="00991489">
        <w:rPr>
          <w:rStyle w:val="TagStyle"/>
          <w:rtl/>
        </w:rPr>
        <w:t xml:space="preserve"> &lt;&lt; דובר &gt;&gt; </w:t>
      </w:r>
      <w:r>
        <w:rPr>
          <w:rtl/>
        </w:rPr>
        <w:t>נאור שירי (יש עתיד):</w:t>
      </w:r>
      <w:r w:rsidRPr="00991489">
        <w:rPr>
          <w:rStyle w:val="TagStyle"/>
          <w:rtl/>
        </w:rPr>
        <w:t xml:space="preserve"> &lt;&lt; דובר &gt;&gt;</w:t>
      </w:r>
      <w:r w:rsidR="007B50D2">
        <w:rPr>
          <w:rtl/>
        </w:rPr>
        <w:t xml:space="preserve"> </w:t>
      </w:r>
      <w:bookmarkEnd w:id="23189"/>
    </w:p>
    <w:p w14:paraId="5B29C247" w14:textId="77777777" w:rsidR="00991489" w:rsidRDefault="00991489" w:rsidP="00991489">
      <w:pPr>
        <w:pStyle w:val="KeepWithNext"/>
        <w:rPr>
          <w:rtl/>
          <w:lang w:eastAsia="he-IL"/>
        </w:rPr>
      </w:pPr>
    </w:p>
    <w:p w14:paraId="6C0EF47C" w14:textId="77777777" w:rsidR="00991489" w:rsidRDefault="00991489" w:rsidP="00991489">
      <w:pPr>
        <w:rPr>
          <w:rtl/>
          <w:lang w:eastAsia="he-IL"/>
        </w:rPr>
      </w:pPr>
      <w:bookmarkStart w:id="23190" w:name="_ETM_Q1_13604383"/>
      <w:bookmarkStart w:id="23191" w:name="_ETM_Q1_13604428"/>
      <w:bookmarkEnd w:id="23190"/>
      <w:bookmarkEnd w:id="23191"/>
      <w:r>
        <w:rPr>
          <w:rFonts w:hint="cs"/>
          <w:rtl/>
          <w:lang w:eastAsia="he-IL"/>
        </w:rPr>
        <w:t>תדעו לכם, אין על ערוץ הכנסת.</w:t>
      </w:r>
    </w:p>
    <w:p w14:paraId="14C618F5" w14:textId="77777777" w:rsidR="00991489" w:rsidRDefault="00991489" w:rsidP="00991489">
      <w:pPr>
        <w:rPr>
          <w:rtl/>
          <w:lang w:eastAsia="he-IL"/>
        </w:rPr>
      </w:pPr>
      <w:bookmarkStart w:id="23192" w:name="_ETM_Q1_13606023"/>
      <w:bookmarkStart w:id="23193" w:name="_ETM_Q1_13606091"/>
      <w:bookmarkStart w:id="23194" w:name="_ETM_Q1_13607152"/>
      <w:bookmarkEnd w:id="23192"/>
      <w:bookmarkEnd w:id="23193"/>
      <w:bookmarkEnd w:id="23194"/>
    </w:p>
    <w:p w14:paraId="0EB835AA" w14:textId="6F2E92C2" w:rsidR="00991489" w:rsidRDefault="00991489" w:rsidP="00991489">
      <w:pPr>
        <w:pStyle w:val="a5"/>
        <w:keepNext/>
        <w:rPr>
          <w:rtl/>
        </w:rPr>
      </w:pPr>
      <w:bookmarkStart w:id="23195" w:name="ET_speaker_5300_2892"/>
      <w:r w:rsidRPr="00991489">
        <w:rPr>
          <w:rStyle w:val="TagStyle"/>
          <w:rtl/>
        </w:rPr>
        <w:t xml:space="preserve"> &lt;&lt; דובר &gt;&gt; </w:t>
      </w:r>
      <w:r>
        <w:rPr>
          <w:rtl/>
        </w:rPr>
        <w:t>מירב בן ארי (יש עתיד):</w:t>
      </w:r>
      <w:r w:rsidRPr="00991489">
        <w:rPr>
          <w:rStyle w:val="TagStyle"/>
          <w:rtl/>
        </w:rPr>
        <w:t xml:space="preserve"> &lt;&lt; דובר &gt;&gt;</w:t>
      </w:r>
      <w:r w:rsidR="007B50D2">
        <w:rPr>
          <w:rtl/>
        </w:rPr>
        <w:t xml:space="preserve"> </w:t>
      </w:r>
      <w:bookmarkEnd w:id="23195"/>
    </w:p>
    <w:p w14:paraId="4BEF793F" w14:textId="77777777" w:rsidR="00991489" w:rsidRDefault="00991489" w:rsidP="00991489">
      <w:pPr>
        <w:pStyle w:val="KeepWithNext"/>
        <w:rPr>
          <w:rtl/>
          <w:lang w:eastAsia="he-IL"/>
        </w:rPr>
      </w:pPr>
    </w:p>
    <w:p w14:paraId="3D0B5275" w14:textId="77777777" w:rsidR="00991489" w:rsidRDefault="00991489" w:rsidP="00991489">
      <w:pPr>
        <w:rPr>
          <w:rtl/>
          <w:lang w:eastAsia="he-IL"/>
        </w:rPr>
      </w:pPr>
      <w:bookmarkStart w:id="23196" w:name="_ETM_Q1_13607630"/>
      <w:bookmarkStart w:id="23197" w:name="_ETM_Q1_13607671"/>
      <w:bookmarkEnd w:id="23196"/>
      <w:bookmarkEnd w:id="23197"/>
      <w:r>
        <w:rPr>
          <w:rFonts w:hint="cs"/>
          <w:rtl/>
          <w:lang w:eastAsia="he-IL"/>
        </w:rPr>
        <w:t xml:space="preserve">האמת שגם </w:t>
      </w:r>
      <w:bookmarkStart w:id="23198" w:name="_ETM_Q1_13608647"/>
      <w:bookmarkEnd w:id="23198"/>
      <w:r>
        <w:rPr>
          <w:rFonts w:hint="cs"/>
          <w:rtl/>
          <w:lang w:eastAsia="he-IL"/>
        </w:rPr>
        <w:t xml:space="preserve">את הוועדה הזאת לא צילמו בכלל. </w:t>
      </w:r>
    </w:p>
    <w:p w14:paraId="766733E8" w14:textId="77777777" w:rsidR="00991489" w:rsidRDefault="00991489" w:rsidP="00991489">
      <w:pPr>
        <w:rPr>
          <w:rtl/>
          <w:lang w:eastAsia="he-IL"/>
        </w:rPr>
      </w:pPr>
      <w:bookmarkStart w:id="23199" w:name="_ETM_Q1_13607682"/>
      <w:bookmarkStart w:id="23200" w:name="_ETM_Q1_13608274"/>
      <w:bookmarkEnd w:id="23199"/>
      <w:bookmarkEnd w:id="23200"/>
    </w:p>
    <w:p w14:paraId="703F5093" w14:textId="5187A733" w:rsidR="00991489" w:rsidRDefault="00991489" w:rsidP="00991489">
      <w:pPr>
        <w:pStyle w:val="a5"/>
        <w:keepNext/>
        <w:rPr>
          <w:rtl/>
        </w:rPr>
      </w:pPr>
      <w:bookmarkStart w:id="23201" w:name="ET_speaker_5279_2893"/>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201"/>
    </w:p>
    <w:p w14:paraId="48031D00" w14:textId="77777777" w:rsidR="00991489" w:rsidRDefault="00991489" w:rsidP="00991489">
      <w:pPr>
        <w:pStyle w:val="KeepWithNext"/>
        <w:rPr>
          <w:rtl/>
          <w:lang w:eastAsia="he-IL"/>
        </w:rPr>
      </w:pPr>
    </w:p>
    <w:p w14:paraId="3A7C5DBF" w14:textId="77777777" w:rsidR="00991489" w:rsidRDefault="00991489" w:rsidP="00991489">
      <w:pPr>
        <w:rPr>
          <w:rtl/>
          <w:lang w:eastAsia="he-IL"/>
        </w:rPr>
      </w:pPr>
      <w:bookmarkStart w:id="23202" w:name="_ETM_Q1_13610763"/>
      <w:bookmarkEnd w:id="23202"/>
      <w:r>
        <w:rPr>
          <w:rFonts w:hint="cs"/>
          <w:rtl/>
          <w:lang w:eastAsia="he-IL"/>
        </w:rPr>
        <w:t>ו</w:t>
      </w:r>
      <w:bookmarkStart w:id="23203" w:name="_ETM_Q1_13610863"/>
      <w:bookmarkEnd w:id="23203"/>
      <w:r>
        <w:rPr>
          <w:rFonts w:hint="cs"/>
          <w:rtl/>
          <w:lang w:eastAsia="he-IL"/>
        </w:rPr>
        <w:t xml:space="preserve">לכן אני משבח אותך </w:t>
      </w:r>
      <w:bookmarkStart w:id="23204" w:name="_ETM_Q1_13612938"/>
      <w:bookmarkEnd w:id="23204"/>
      <w:r>
        <w:rPr>
          <w:rFonts w:hint="cs"/>
          <w:rtl/>
          <w:lang w:eastAsia="he-IL"/>
        </w:rPr>
        <w:t xml:space="preserve">על ניהול הישיבה, בצורה טובה, </w:t>
      </w:r>
      <w:bookmarkStart w:id="23205" w:name="_ETM_Q1_13614268"/>
      <w:bookmarkEnd w:id="23205"/>
      <w:r>
        <w:rPr>
          <w:rFonts w:hint="cs"/>
          <w:rtl/>
          <w:lang w:eastAsia="he-IL"/>
        </w:rPr>
        <w:t xml:space="preserve">מקצועית ורצינית. </w:t>
      </w:r>
      <w:bookmarkStart w:id="23206" w:name="_ETM_Q1_13615124"/>
      <w:bookmarkEnd w:id="23206"/>
    </w:p>
    <w:p w14:paraId="50252C92" w14:textId="77777777" w:rsidR="00991489" w:rsidRDefault="00991489" w:rsidP="00991489">
      <w:pPr>
        <w:rPr>
          <w:rtl/>
          <w:lang w:eastAsia="he-IL"/>
        </w:rPr>
      </w:pPr>
      <w:bookmarkStart w:id="23207" w:name="_ETM_Q1_13615599"/>
      <w:bookmarkEnd w:id="23207"/>
    </w:p>
    <w:p w14:paraId="3D2BC21E" w14:textId="42C54203" w:rsidR="00991489" w:rsidRDefault="00991489" w:rsidP="00991489">
      <w:pPr>
        <w:pStyle w:val="a5"/>
        <w:keepNext/>
        <w:rPr>
          <w:rtl/>
        </w:rPr>
      </w:pPr>
      <w:bookmarkStart w:id="23208" w:name="ET_speaker_5300_2894"/>
      <w:r w:rsidRPr="00991489">
        <w:rPr>
          <w:rStyle w:val="TagStyle"/>
          <w:rtl/>
        </w:rPr>
        <w:t xml:space="preserve"> &lt;&lt; דובר &gt;&gt; </w:t>
      </w:r>
      <w:r>
        <w:rPr>
          <w:rtl/>
        </w:rPr>
        <w:t>מירב בן ארי (יש עתיד):</w:t>
      </w:r>
      <w:r w:rsidRPr="00991489">
        <w:rPr>
          <w:rStyle w:val="TagStyle"/>
          <w:rtl/>
        </w:rPr>
        <w:t xml:space="preserve"> &lt;&lt; דובר &gt;&gt;</w:t>
      </w:r>
      <w:r w:rsidR="007B50D2">
        <w:rPr>
          <w:rtl/>
        </w:rPr>
        <w:t xml:space="preserve"> </w:t>
      </w:r>
      <w:bookmarkEnd w:id="23208"/>
    </w:p>
    <w:p w14:paraId="52C2D403" w14:textId="77777777" w:rsidR="00991489" w:rsidRDefault="00991489" w:rsidP="00991489">
      <w:pPr>
        <w:pStyle w:val="KeepWithNext"/>
        <w:rPr>
          <w:rtl/>
          <w:lang w:eastAsia="he-IL"/>
        </w:rPr>
      </w:pPr>
    </w:p>
    <w:p w14:paraId="174C4C23" w14:textId="77777777" w:rsidR="00991489" w:rsidRDefault="00991489" w:rsidP="00991489">
      <w:pPr>
        <w:rPr>
          <w:rtl/>
          <w:lang w:eastAsia="he-IL"/>
        </w:rPr>
      </w:pPr>
      <w:r>
        <w:rPr>
          <w:rFonts w:hint="cs"/>
          <w:rtl/>
          <w:lang w:eastAsia="he-IL"/>
        </w:rPr>
        <w:t>ת</w:t>
      </w:r>
      <w:bookmarkStart w:id="23209" w:name="_ETM_Q1_13612282"/>
      <w:bookmarkStart w:id="23210" w:name="_ETM_Q1_13612397"/>
      <w:bookmarkEnd w:id="23209"/>
      <w:bookmarkEnd w:id="23210"/>
      <w:r>
        <w:rPr>
          <w:rFonts w:hint="cs"/>
          <w:rtl/>
          <w:lang w:eastAsia="he-IL"/>
        </w:rPr>
        <w:t xml:space="preserve">פרגן לו, מגיע לו. </w:t>
      </w:r>
      <w:bookmarkStart w:id="23211" w:name="_ETM_Q1_13612988"/>
      <w:bookmarkEnd w:id="23211"/>
    </w:p>
    <w:p w14:paraId="65119468" w14:textId="77777777" w:rsidR="00991489" w:rsidRDefault="00991489" w:rsidP="00991489">
      <w:pPr>
        <w:rPr>
          <w:rtl/>
          <w:lang w:eastAsia="he-IL"/>
        </w:rPr>
      </w:pPr>
      <w:bookmarkStart w:id="23212" w:name="_ETM_Q1_13613445"/>
      <w:bookmarkEnd w:id="23212"/>
    </w:p>
    <w:p w14:paraId="6E7754BC" w14:textId="37632D8D" w:rsidR="00991489" w:rsidRDefault="00991489" w:rsidP="00991489">
      <w:pPr>
        <w:pStyle w:val="a5"/>
        <w:keepNext/>
        <w:rPr>
          <w:rtl/>
        </w:rPr>
      </w:pPr>
      <w:bookmarkStart w:id="23213" w:name="ET_speaker_5279_2895"/>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213"/>
    </w:p>
    <w:p w14:paraId="72FAB345" w14:textId="77777777" w:rsidR="00991489" w:rsidRDefault="00991489" w:rsidP="00991489">
      <w:pPr>
        <w:pStyle w:val="KeepWithNext"/>
        <w:rPr>
          <w:rtl/>
          <w:lang w:eastAsia="he-IL"/>
        </w:rPr>
      </w:pPr>
    </w:p>
    <w:p w14:paraId="16BC4B64" w14:textId="77777777" w:rsidR="00991489" w:rsidRDefault="00991489" w:rsidP="00991489">
      <w:pPr>
        <w:rPr>
          <w:rtl/>
          <w:lang w:eastAsia="he-IL"/>
        </w:rPr>
      </w:pPr>
      <w:bookmarkStart w:id="23214" w:name="_ETM_Q1_13616072"/>
      <w:bookmarkStart w:id="23215" w:name="_ETM_Q1_13616182"/>
      <w:bookmarkEnd w:id="23214"/>
      <w:bookmarkEnd w:id="23215"/>
      <w:r>
        <w:rPr>
          <w:rFonts w:hint="cs"/>
          <w:rtl/>
          <w:lang w:eastAsia="he-IL"/>
        </w:rPr>
        <w:t xml:space="preserve">נכון מגיע לו? </w:t>
      </w:r>
    </w:p>
    <w:p w14:paraId="50A4EF67" w14:textId="77777777" w:rsidR="00991489" w:rsidRDefault="00991489" w:rsidP="00991489">
      <w:pPr>
        <w:rPr>
          <w:rtl/>
          <w:lang w:eastAsia="he-IL"/>
        </w:rPr>
      </w:pPr>
      <w:bookmarkStart w:id="23216" w:name="_ETM_Q1_13613675"/>
      <w:bookmarkEnd w:id="23216"/>
    </w:p>
    <w:p w14:paraId="62812579" w14:textId="4B2DCB0F" w:rsidR="00991489" w:rsidRDefault="00991489" w:rsidP="00991489">
      <w:pPr>
        <w:pStyle w:val="a5"/>
        <w:keepNext/>
        <w:rPr>
          <w:rtl/>
        </w:rPr>
      </w:pPr>
      <w:bookmarkStart w:id="23217" w:name="ET_speaker_5300_2896"/>
      <w:r w:rsidRPr="00991489">
        <w:rPr>
          <w:rStyle w:val="TagStyle"/>
          <w:rtl/>
        </w:rPr>
        <w:t xml:space="preserve"> &lt;&lt; דובר &gt;&gt; </w:t>
      </w:r>
      <w:r>
        <w:rPr>
          <w:rtl/>
        </w:rPr>
        <w:t>מירב בן ארי (יש עתיד):</w:t>
      </w:r>
      <w:r w:rsidRPr="00991489">
        <w:rPr>
          <w:rStyle w:val="TagStyle"/>
          <w:rtl/>
        </w:rPr>
        <w:t xml:space="preserve"> &lt;&lt; דובר &gt;&gt;</w:t>
      </w:r>
      <w:r w:rsidR="007B50D2">
        <w:rPr>
          <w:rtl/>
        </w:rPr>
        <w:t xml:space="preserve"> </w:t>
      </w:r>
      <w:bookmarkEnd w:id="23217"/>
    </w:p>
    <w:p w14:paraId="0F8771BF" w14:textId="77777777" w:rsidR="00991489" w:rsidRDefault="00991489" w:rsidP="00991489">
      <w:pPr>
        <w:pStyle w:val="KeepWithNext"/>
        <w:rPr>
          <w:rtl/>
          <w:lang w:eastAsia="he-IL"/>
        </w:rPr>
      </w:pPr>
    </w:p>
    <w:p w14:paraId="5A23573F" w14:textId="77777777" w:rsidR="00991489" w:rsidRDefault="00991489" w:rsidP="00991489">
      <w:pPr>
        <w:rPr>
          <w:rtl/>
          <w:lang w:eastAsia="he-IL"/>
        </w:rPr>
      </w:pPr>
      <w:bookmarkStart w:id="23218" w:name="_ETM_Q1_13616143"/>
      <w:bookmarkStart w:id="23219" w:name="_ETM_Q1_13616241"/>
      <w:bookmarkEnd w:id="23218"/>
      <w:bookmarkEnd w:id="23219"/>
      <w:r>
        <w:rPr>
          <w:rFonts w:hint="cs"/>
          <w:rtl/>
          <w:lang w:eastAsia="he-IL"/>
        </w:rPr>
        <w:t xml:space="preserve">כי אני הייתי פה, אתה </w:t>
      </w:r>
      <w:bookmarkStart w:id="23220" w:name="_ETM_Q1_13618404"/>
      <w:bookmarkEnd w:id="23220"/>
      <w:r>
        <w:rPr>
          <w:rFonts w:hint="cs"/>
          <w:rtl/>
          <w:lang w:eastAsia="he-IL"/>
        </w:rPr>
        <w:t>לא.</w:t>
      </w:r>
      <w:bookmarkStart w:id="23221" w:name="_ETM_Q1_13618971"/>
      <w:bookmarkEnd w:id="23221"/>
    </w:p>
    <w:p w14:paraId="18D6E1D5" w14:textId="77777777" w:rsidR="00991489" w:rsidRDefault="00991489" w:rsidP="00991489">
      <w:pPr>
        <w:rPr>
          <w:rtl/>
          <w:lang w:eastAsia="he-IL"/>
        </w:rPr>
      </w:pPr>
      <w:bookmarkStart w:id="23222" w:name="_ETM_Q1_13619306"/>
      <w:bookmarkEnd w:id="23222"/>
    </w:p>
    <w:p w14:paraId="06A268F9" w14:textId="7A1D0988" w:rsidR="00991489" w:rsidRDefault="00991489" w:rsidP="00991489">
      <w:pPr>
        <w:pStyle w:val="a5"/>
        <w:keepNext/>
        <w:rPr>
          <w:rtl/>
        </w:rPr>
      </w:pPr>
      <w:bookmarkStart w:id="23223" w:name="ET_speaker_5279_2897"/>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223"/>
    </w:p>
    <w:p w14:paraId="1FA1BB9A" w14:textId="77777777" w:rsidR="00991489" w:rsidRDefault="00991489" w:rsidP="00991489">
      <w:pPr>
        <w:pStyle w:val="KeepWithNext"/>
        <w:rPr>
          <w:rtl/>
          <w:lang w:eastAsia="he-IL"/>
        </w:rPr>
      </w:pPr>
    </w:p>
    <w:p w14:paraId="1AA6BDB1" w14:textId="77777777" w:rsidR="00991489" w:rsidRPr="00991489" w:rsidRDefault="00991489" w:rsidP="00991489">
      <w:pPr>
        <w:rPr>
          <w:rtl/>
          <w:lang w:eastAsia="he-IL"/>
        </w:rPr>
      </w:pPr>
      <w:r>
        <w:rPr>
          <w:rFonts w:hint="cs"/>
          <w:rtl/>
          <w:lang w:eastAsia="he-IL"/>
        </w:rPr>
        <w:t>ה</w:t>
      </w:r>
      <w:bookmarkStart w:id="23224" w:name="_ETM_Q1_13621156"/>
      <w:bookmarkStart w:id="23225" w:name="_ETM_Q1_13621266"/>
      <w:bookmarkEnd w:id="23224"/>
      <w:bookmarkEnd w:id="23225"/>
      <w:r>
        <w:rPr>
          <w:rFonts w:hint="cs"/>
          <w:rtl/>
          <w:lang w:eastAsia="he-IL"/>
        </w:rPr>
        <w:t>רסת לו עכשיו, לא משנה. תראו, קודם כל אני רוצה</w:t>
      </w:r>
      <w:bookmarkStart w:id="23226" w:name="_ETM_Q1_13623586"/>
      <w:bookmarkEnd w:id="23226"/>
      <w:r>
        <w:rPr>
          <w:rFonts w:hint="cs"/>
          <w:rtl/>
          <w:lang w:eastAsia="he-IL"/>
        </w:rPr>
        <w:t xml:space="preserve"> להעיר כמה הערות טכניות, כשאני שומע את ההערות שעולות מצד </w:t>
      </w:r>
      <w:bookmarkStart w:id="23227" w:name="_ETM_Q1_13625170"/>
      <w:bookmarkEnd w:id="23227"/>
      <w:r>
        <w:rPr>
          <w:rFonts w:hint="cs"/>
          <w:rtl/>
          <w:lang w:eastAsia="he-IL"/>
        </w:rPr>
        <w:t>האופוזיציה המסתמנת, אני רואה שיש כמה דברים שאינם קשורים</w:t>
      </w:r>
      <w:bookmarkStart w:id="23228" w:name="_ETM_Q1_13632769"/>
      <w:bookmarkEnd w:id="23228"/>
      <w:r>
        <w:rPr>
          <w:rFonts w:hint="cs"/>
          <w:rtl/>
          <w:lang w:eastAsia="he-IL"/>
        </w:rPr>
        <w:t xml:space="preserve"> באמת למציאות. מדברים על כך שאיתמר בן גביר, באמצעות החוק </w:t>
      </w:r>
      <w:bookmarkStart w:id="23229" w:name="_ETM_Q1_13639480"/>
      <w:bookmarkEnd w:id="23229"/>
      <w:r>
        <w:rPr>
          <w:rFonts w:hint="cs"/>
          <w:rtl/>
          <w:lang w:eastAsia="he-IL"/>
        </w:rPr>
        <w:t>הזה, יוכל לתת פקודות ישירות לשוטרים או לחילופין למפכ"ל. אז</w:t>
      </w:r>
      <w:bookmarkStart w:id="23230" w:name="_ETM_Q1_13645020"/>
      <w:bookmarkEnd w:id="23230"/>
      <w:r>
        <w:rPr>
          <w:rFonts w:hint="cs"/>
          <w:rtl/>
          <w:lang w:eastAsia="he-IL"/>
        </w:rPr>
        <w:t xml:space="preserve"> חד משמעית זה בדיוק ההיפך, בהתאם למה שמופיע בהצעת</w:t>
      </w:r>
      <w:bookmarkStart w:id="23231" w:name="_ETM_Q1_13645176"/>
      <w:bookmarkEnd w:id="23231"/>
      <w:r>
        <w:rPr>
          <w:rFonts w:hint="cs"/>
          <w:rtl/>
          <w:lang w:eastAsia="he-IL"/>
        </w:rPr>
        <w:t xml:space="preserve"> החוק. </w:t>
      </w:r>
    </w:p>
    <w:p w14:paraId="09C7F25E" w14:textId="77777777" w:rsidR="00991489" w:rsidRDefault="00991489" w:rsidP="00C67534">
      <w:pPr>
        <w:rPr>
          <w:rtl/>
          <w:lang w:eastAsia="he-IL"/>
        </w:rPr>
      </w:pPr>
      <w:bookmarkStart w:id="23232" w:name="_ETM_Q1_13351797"/>
      <w:bookmarkStart w:id="23233" w:name="_ETM_Q1_13351861"/>
      <w:bookmarkEnd w:id="23232"/>
      <w:bookmarkEnd w:id="23233"/>
    </w:p>
    <w:p w14:paraId="56A9A310" w14:textId="71580936" w:rsidR="00991489" w:rsidRDefault="00991489" w:rsidP="00991489">
      <w:pPr>
        <w:pStyle w:val="a5"/>
        <w:keepNext/>
        <w:rPr>
          <w:rtl/>
        </w:rPr>
      </w:pPr>
      <w:bookmarkStart w:id="23234" w:name="ET_speaker_6361_2898"/>
      <w:r w:rsidRPr="00991489">
        <w:rPr>
          <w:rStyle w:val="TagStyle"/>
          <w:rtl/>
        </w:rPr>
        <w:t xml:space="preserve"> &lt;&lt; דובר &gt;&gt; </w:t>
      </w:r>
      <w:r>
        <w:rPr>
          <w:rtl/>
        </w:rPr>
        <w:t>נאור שירי (יש עתיד):</w:t>
      </w:r>
      <w:r w:rsidRPr="00991489">
        <w:rPr>
          <w:rStyle w:val="TagStyle"/>
          <w:rtl/>
        </w:rPr>
        <w:t xml:space="preserve"> &lt;&lt; דובר &gt;&gt;</w:t>
      </w:r>
      <w:r w:rsidR="007B50D2">
        <w:rPr>
          <w:rtl/>
        </w:rPr>
        <w:t xml:space="preserve"> </w:t>
      </w:r>
      <w:bookmarkEnd w:id="23234"/>
    </w:p>
    <w:p w14:paraId="44E18F61" w14:textId="77777777" w:rsidR="00991489" w:rsidRDefault="00991489" w:rsidP="00991489">
      <w:pPr>
        <w:pStyle w:val="KeepWithNext"/>
        <w:rPr>
          <w:rtl/>
          <w:lang w:eastAsia="he-IL"/>
        </w:rPr>
      </w:pPr>
    </w:p>
    <w:p w14:paraId="1C464BAA" w14:textId="77777777" w:rsidR="00991489" w:rsidRDefault="00991489" w:rsidP="00991489">
      <w:pPr>
        <w:rPr>
          <w:rtl/>
          <w:lang w:eastAsia="he-IL"/>
        </w:rPr>
      </w:pPr>
      <w:bookmarkStart w:id="23235" w:name="_ETM_Q1_13650378"/>
      <w:bookmarkStart w:id="23236" w:name="_ETM_Q1_13650452"/>
      <w:bookmarkEnd w:id="23235"/>
      <w:bookmarkEnd w:id="23236"/>
      <w:r>
        <w:rPr>
          <w:rFonts w:hint="cs"/>
          <w:rtl/>
          <w:lang w:eastAsia="he-IL"/>
        </w:rPr>
        <w:t xml:space="preserve">לא נכון. </w:t>
      </w:r>
    </w:p>
    <w:p w14:paraId="4FD180EA" w14:textId="77777777" w:rsidR="00991489" w:rsidRDefault="00991489" w:rsidP="00991489">
      <w:pPr>
        <w:rPr>
          <w:rtl/>
          <w:lang w:eastAsia="he-IL"/>
        </w:rPr>
      </w:pPr>
      <w:bookmarkStart w:id="23237" w:name="_ETM_Q1_13646414"/>
      <w:bookmarkStart w:id="23238" w:name="_ETM_Q1_13647929"/>
      <w:bookmarkStart w:id="23239" w:name="_ETM_Q1_13648009"/>
      <w:bookmarkEnd w:id="23237"/>
      <w:bookmarkEnd w:id="23238"/>
      <w:bookmarkEnd w:id="23239"/>
    </w:p>
    <w:p w14:paraId="334B67C7" w14:textId="43FE78E6" w:rsidR="00991489" w:rsidRDefault="00991489" w:rsidP="00991489">
      <w:pPr>
        <w:pStyle w:val="a5"/>
        <w:keepNext/>
        <w:rPr>
          <w:rtl/>
        </w:rPr>
      </w:pPr>
      <w:bookmarkStart w:id="23240" w:name="ET_speaker_5279_2899"/>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240"/>
    </w:p>
    <w:p w14:paraId="6ED8FDCE" w14:textId="77777777" w:rsidR="00991489" w:rsidRDefault="00991489" w:rsidP="00991489">
      <w:pPr>
        <w:pStyle w:val="KeepWithNext"/>
        <w:rPr>
          <w:rtl/>
          <w:lang w:eastAsia="he-IL"/>
        </w:rPr>
      </w:pPr>
    </w:p>
    <w:p w14:paraId="158DB0BD" w14:textId="77777777" w:rsidR="00991489" w:rsidRDefault="00991489" w:rsidP="00991489">
      <w:pPr>
        <w:rPr>
          <w:rtl/>
          <w:lang w:eastAsia="he-IL"/>
        </w:rPr>
      </w:pPr>
      <w:bookmarkStart w:id="23241" w:name="_ETM_Q1_13649031"/>
      <w:bookmarkStart w:id="23242" w:name="_ETM_Q1_13649120"/>
      <w:bookmarkEnd w:id="23241"/>
      <w:bookmarkEnd w:id="23242"/>
      <w:r>
        <w:rPr>
          <w:rFonts w:hint="cs"/>
          <w:rtl/>
          <w:lang w:eastAsia="he-IL"/>
        </w:rPr>
        <w:t xml:space="preserve">אני אראה לכם, אני אקריא לכם את </w:t>
      </w:r>
      <w:bookmarkStart w:id="23243" w:name="_ETM_Q1_13650590"/>
      <w:bookmarkEnd w:id="23243"/>
      <w:r>
        <w:rPr>
          <w:rFonts w:hint="cs"/>
          <w:rtl/>
          <w:lang w:eastAsia="he-IL"/>
        </w:rPr>
        <w:t xml:space="preserve">הסעיפים. </w:t>
      </w:r>
      <w:bookmarkStart w:id="23244" w:name="_ETM_Q1_13648970"/>
      <w:bookmarkEnd w:id="23244"/>
    </w:p>
    <w:p w14:paraId="77C20186" w14:textId="77777777" w:rsidR="00991489" w:rsidRDefault="00991489" w:rsidP="00991489">
      <w:pPr>
        <w:rPr>
          <w:rtl/>
          <w:lang w:eastAsia="he-IL"/>
        </w:rPr>
      </w:pPr>
      <w:bookmarkStart w:id="23245" w:name="_ETM_Q1_13649280"/>
      <w:bookmarkEnd w:id="23245"/>
    </w:p>
    <w:p w14:paraId="68C15ABA" w14:textId="4C23A8F0" w:rsidR="00991489" w:rsidRDefault="00991489" w:rsidP="00991489">
      <w:pPr>
        <w:pStyle w:val="af8"/>
        <w:keepNext/>
        <w:rPr>
          <w:rtl/>
        </w:rPr>
      </w:pPr>
      <w:bookmarkStart w:id="23246" w:name="ET_yor_5786_2900"/>
      <w:r w:rsidRPr="00991489">
        <w:rPr>
          <w:rStyle w:val="TagStyle"/>
          <w:rtl/>
        </w:rPr>
        <w:t xml:space="preserve"> &lt;&lt; יור &gt;&gt; </w:t>
      </w:r>
      <w:r>
        <w:rPr>
          <w:rtl/>
        </w:rPr>
        <w:t>היו"ר אופיר כץ:</w:t>
      </w:r>
      <w:r w:rsidRPr="00991489">
        <w:rPr>
          <w:rStyle w:val="TagStyle"/>
          <w:rtl/>
        </w:rPr>
        <w:t xml:space="preserve"> &lt;&lt; יור &gt;&gt;</w:t>
      </w:r>
      <w:r w:rsidR="007B50D2">
        <w:rPr>
          <w:rtl/>
        </w:rPr>
        <w:t xml:space="preserve"> </w:t>
      </w:r>
      <w:bookmarkEnd w:id="23246"/>
    </w:p>
    <w:p w14:paraId="5CC284E2" w14:textId="77777777" w:rsidR="00991489" w:rsidRDefault="00991489" w:rsidP="00991489">
      <w:pPr>
        <w:pStyle w:val="KeepWithNext"/>
        <w:rPr>
          <w:rtl/>
          <w:lang w:eastAsia="he-IL"/>
        </w:rPr>
      </w:pPr>
    </w:p>
    <w:p w14:paraId="2D70C0D9" w14:textId="77777777" w:rsidR="00991489" w:rsidRDefault="00991489" w:rsidP="00991489">
      <w:pPr>
        <w:rPr>
          <w:rtl/>
          <w:lang w:eastAsia="he-IL"/>
        </w:rPr>
      </w:pPr>
      <w:bookmarkStart w:id="23247" w:name="_ETM_Q1_13648212"/>
      <w:bookmarkStart w:id="23248" w:name="_ETM_Q1_13648295"/>
      <w:bookmarkEnd w:id="23247"/>
      <w:bookmarkEnd w:id="23248"/>
      <w:r>
        <w:rPr>
          <w:rFonts w:hint="cs"/>
          <w:rtl/>
          <w:lang w:eastAsia="he-IL"/>
        </w:rPr>
        <w:t xml:space="preserve">לא להפריע. </w:t>
      </w:r>
    </w:p>
    <w:p w14:paraId="59A30A24" w14:textId="77777777" w:rsidR="00991489" w:rsidRDefault="00991489" w:rsidP="00991489">
      <w:pPr>
        <w:rPr>
          <w:rtl/>
          <w:lang w:eastAsia="he-IL"/>
        </w:rPr>
      </w:pPr>
      <w:bookmarkStart w:id="23249" w:name="_ETM_Q1_13649984"/>
      <w:bookmarkStart w:id="23250" w:name="_ETM_Q1_13650287"/>
      <w:bookmarkEnd w:id="23249"/>
      <w:bookmarkEnd w:id="23250"/>
    </w:p>
    <w:p w14:paraId="5EC8E197" w14:textId="2FD37C53" w:rsidR="00991489" w:rsidRDefault="00991489" w:rsidP="00991489">
      <w:pPr>
        <w:pStyle w:val="a5"/>
        <w:keepNext/>
        <w:rPr>
          <w:rtl/>
        </w:rPr>
      </w:pPr>
      <w:bookmarkStart w:id="23251" w:name="ET_speaker_6361_2901"/>
      <w:r w:rsidRPr="00991489">
        <w:rPr>
          <w:rStyle w:val="TagStyle"/>
          <w:rtl/>
        </w:rPr>
        <w:t xml:space="preserve"> &lt;&lt; דובר &gt;&gt; </w:t>
      </w:r>
      <w:r>
        <w:rPr>
          <w:rtl/>
        </w:rPr>
        <w:t>נאור שירי (יש עתיד):</w:t>
      </w:r>
      <w:r w:rsidRPr="00991489">
        <w:rPr>
          <w:rStyle w:val="TagStyle"/>
          <w:rtl/>
        </w:rPr>
        <w:t xml:space="preserve"> &lt;&lt; דובר &gt;&gt;</w:t>
      </w:r>
      <w:r w:rsidR="007B50D2">
        <w:rPr>
          <w:rtl/>
        </w:rPr>
        <w:t xml:space="preserve"> </w:t>
      </w:r>
      <w:bookmarkEnd w:id="23251"/>
    </w:p>
    <w:p w14:paraId="5B8347E1" w14:textId="77777777" w:rsidR="00991489" w:rsidRDefault="00991489" w:rsidP="00991489">
      <w:pPr>
        <w:pStyle w:val="KeepWithNext"/>
        <w:rPr>
          <w:rtl/>
          <w:lang w:eastAsia="he-IL"/>
        </w:rPr>
      </w:pPr>
    </w:p>
    <w:p w14:paraId="56695D67" w14:textId="77777777" w:rsidR="00991489" w:rsidRDefault="00991489" w:rsidP="00991489">
      <w:pPr>
        <w:rPr>
          <w:rtl/>
          <w:lang w:eastAsia="he-IL"/>
        </w:rPr>
      </w:pPr>
      <w:bookmarkStart w:id="23252" w:name="_ETM_Q1_13649426"/>
      <w:bookmarkEnd w:id="23252"/>
      <w:r>
        <w:rPr>
          <w:rFonts w:hint="cs"/>
          <w:rtl/>
          <w:lang w:eastAsia="he-IL"/>
        </w:rPr>
        <w:t>א</w:t>
      </w:r>
      <w:bookmarkStart w:id="23253" w:name="_ETM_Q1_13649493"/>
      <w:bookmarkEnd w:id="23253"/>
      <w:r>
        <w:rPr>
          <w:rFonts w:hint="cs"/>
          <w:rtl/>
          <w:lang w:eastAsia="he-IL"/>
        </w:rPr>
        <w:t xml:space="preserve">נחנו רק מתקנים. </w:t>
      </w:r>
    </w:p>
    <w:p w14:paraId="23310A04" w14:textId="77777777" w:rsidR="00991489" w:rsidRDefault="00991489" w:rsidP="00991489">
      <w:pPr>
        <w:rPr>
          <w:rtl/>
          <w:lang w:eastAsia="he-IL"/>
        </w:rPr>
      </w:pPr>
      <w:bookmarkStart w:id="23254" w:name="_ETM_Q1_13651602"/>
      <w:bookmarkStart w:id="23255" w:name="_ETM_Q1_13651891"/>
      <w:bookmarkEnd w:id="23254"/>
      <w:bookmarkEnd w:id="23255"/>
    </w:p>
    <w:p w14:paraId="2B5A0DE0" w14:textId="67AB64A0" w:rsidR="00991489" w:rsidRDefault="00991489" w:rsidP="00991489">
      <w:pPr>
        <w:pStyle w:val="af8"/>
        <w:keepNext/>
        <w:rPr>
          <w:rtl/>
        </w:rPr>
      </w:pPr>
      <w:bookmarkStart w:id="23256" w:name="ET_yor_5786_2902"/>
      <w:r w:rsidRPr="00991489">
        <w:rPr>
          <w:rStyle w:val="TagStyle"/>
          <w:rtl/>
        </w:rPr>
        <w:t xml:space="preserve"> &lt;&lt; יור &gt;&gt; </w:t>
      </w:r>
      <w:r>
        <w:rPr>
          <w:rtl/>
        </w:rPr>
        <w:t>היו"ר אופיר כץ:</w:t>
      </w:r>
      <w:r w:rsidRPr="00991489">
        <w:rPr>
          <w:rStyle w:val="TagStyle"/>
          <w:rtl/>
        </w:rPr>
        <w:t xml:space="preserve"> &lt;&lt; יור &gt;&gt;</w:t>
      </w:r>
      <w:r w:rsidR="007B50D2">
        <w:rPr>
          <w:rtl/>
        </w:rPr>
        <w:t xml:space="preserve"> </w:t>
      </w:r>
      <w:bookmarkEnd w:id="23256"/>
    </w:p>
    <w:p w14:paraId="38D31CB9" w14:textId="77777777" w:rsidR="00991489" w:rsidRDefault="00991489" w:rsidP="00991489">
      <w:pPr>
        <w:pStyle w:val="KeepWithNext"/>
        <w:rPr>
          <w:rtl/>
          <w:lang w:eastAsia="he-IL"/>
        </w:rPr>
      </w:pPr>
    </w:p>
    <w:p w14:paraId="1601B096" w14:textId="77777777" w:rsidR="00991489" w:rsidRDefault="00991489" w:rsidP="00991489">
      <w:pPr>
        <w:rPr>
          <w:rtl/>
          <w:lang w:eastAsia="he-IL"/>
        </w:rPr>
      </w:pPr>
      <w:bookmarkStart w:id="23257" w:name="_ETM_Q1_13654891"/>
      <w:bookmarkEnd w:id="23257"/>
      <w:r>
        <w:rPr>
          <w:rFonts w:hint="cs"/>
          <w:rtl/>
          <w:lang w:eastAsia="he-IL"/>
        </w:rPr>
        <w:t>א</w:t>
      </w:r>
      <w:bookmarkStart w:id="23258" w:name="_ETM_Q1_13654992"/>
      <w:bookmarkEnd w:id="23258"/>
      <w:r>
        <w:rPr>
          <w:rFonts w:hint="cs"/>
          <w:rtl/>
          <w:lang w:eastAsia="he-IL"/>
        </w:rPr>
        <w:t>ל תתקנו.</w:t>
      </w:r>
    </w:p>
    <w:p w14:paraId="59E039FD" w14:textId="77777777" w:rsidR="00991489" w:rsidRDefault="00991489" w:rsidP="00991489">
      <w:pPr>
        <w:rPr>
          <w:rtl/>
          <w:lang w:eastAsia="he-IL"/>
        </w:rPr>
      </w:pPr>
      <w:bookmarkStart w:id="23259" w:name="_ETM_Q1_13650886"/>
      <w:bookmarkEnd w:id="23259"/>
    </w:p>
    <w:p w14:paraId="0A1D9467" w14:textId="7B8046EC" w:rsidR="00991489" w:rsidRDefault="00991489" w:rsidP="00991489">
      <w:pPr>
        <w:pStyle w:val="a5"/>
        <w:keepNext/>
        <w:rPr>
          <w:rtl/>
        </w:rPr>
      </w:pPr>
      <w:bookmarkStart w:id="23260" w:name="ET_speaker_5279_2903"/>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260"/>
    </w:p>
    <w:p w14:paraId="2BD2DFB4" w14:textId="77777777" w:rsidR="00991489" w:rsidRDefault="00991489" w:rsidP="00991489">
      <w:pPr>
        <w:pStyle w:val="KeepWithNext"/>
        <w:rPr>
          <w:rtl/>
          <w:lang w:eastAsia="he-IL"/>
        </w:rPr>
      </w:pPr>
    </w:p>
    <w:p w14:paraId="53DCBD47" w14:textId="77777777" w:rsidR="00991489" w:rsidRDefault="00991489" w:rsidP="00991489">
      <w:pPr>
        <w:rPr>
          <w:rtl/>
          <w:lang w:eastAsia="he-IL"/>
        </w:rPr>
      </w:pPr>
      <w:bookmarkStart w:id="23261" w:name="_ETM_Q1_13652882"/>
      <w:bookmarkEnd w:id="23261"/>
      <w:r>
        <w:rPr>
          <w:rFonts w:hint="cs"/>
          <w:rtl/>
          <w:lang w:eastAsia="he-IL"/>
        </w:rPr>
        <w:t>ה</w:t>
      </w:r>
      <w:bookmarkStart w:id="23262" w:name="_ETM_Q1_13652943"/>
      <w:bookmarkEnd w:id="23262"/>
      <w:r>
        <w:rPr>
          <w:rFonts w:hint="cs"/>
          <w:rtl/>
          <w:lang w:eastAsia="he-IL"/>
        </w:rPr>
        <w:t xml:space="preserve">צעת החוק </w:t>
      </w:r>
      <w:bookmarkStart w:id="23263" w:name="_ETM_Q1_13653798"/>
      <w:bookmarkEnd w:id="23263"/>
      <w:r>
        <w:rPr>
          <w:rFonts w:hint="cs"/>
          <w:rtl/>
          <w:lang w:eastAsia="he-IL"/>
        </w:rPr>
        <w:t>מדברת על קביעת מדיניות ויש אפילו סייג ברור, בסעיף 8ג</w:t>
      </w:r>
      <w:bookmarkStart w:id="23264" w:name="_ETM_Q1_13661022"/>
      <w:bookmarkEnd w:id="23264"/>
      <w:r>
        <w:rPr>
          <w:rFonts w:hint="cs"/>
          <w:rtl/>
          <w:lang w:eastAsia="he-IL"/>
        </w:rPr>
        <w:t xml:space="preserve"> לחוק, שהשר לא מתערב בנושאים שהם מצריכים פקודות ישירות כאלה ואחרות אלא מדבר על התוויית מדיניות. כשאני שואל את </w:t>
      </w:r>
      <w:bookmarkStart w:id="23265" w:name="_ETM_Q1_13671600"/>
      <w:bookmarkEnd w:id="23265"/>
      <w:r>
        <w:rPr>
          <w:rFonts w:hint="cs"/>
          <w:rtl/>
          <w:lang w:eastAsia="he-IL"/>
        </w:rPr>
        <w:t>עצמי שאלה אחת - - -</w:t>
      </w:r>
      <w:bookmarkStart w:id="23266" w:name="_ETM_Q1_13670258"/>
      <w:bookmarkEnd w:id="23266"/>
    </w:p>
    <w:p w14:paraId="5656322B" w14:textId="77777777" w:rsidR="00991489" w:rsidRDefault="00991489" w:rsidP="00991489">
      <w:pPr>
        <w:rPr>
          <w:rtl/>
          <w:lang w:eastAsia="he-IL"/>
        </w:rPr>
      </w:pPr>
      <w:bookmarkStart w:id="23267" w:name="_ETM_Q1_13670675"/>
      <w:bookmarkEnd w:id="23267"/>
    </w:p>
    <w:p w14:paraId="43CF929B" w14:textId="0DF5B386" w:rsidR="00991489" w:rsidRDefault="00991489" w:rsidP="00991489">
      <w:pPr>
        <w:pStyle w:val="a5"/>
        <w:keepNext/>
        <w:rPr>
          <w:rtl/>
        </w:rPr>
      </w:pPr>
      <w:bookmarkStart w:id="23268" w:name="ET_speaker_6361_2904"/>
      <w:r w:rsidRPr="00991489">
        <w:rPr>
          <w:rStyle w:val="TagStyle"/>
          <w:rtl/>
        </w:rPr>
        <w:t xml:space="preserve"> &lt;&lt; דובר &gt;&gt; </w:t>
      </w:r>
      <w:r>
        <w:rPr>
          <w:rtl/>
        </w:rPr>
        <w:t>נאור שירי (יש עתיד):</w:t>
      </w:r>
      <w:r w:rsidRPr="00991489">
        <w:rPr>
          <w:rStyle w:val="TagStyle"/>
          <w:rtl/>
        </w:rPr>
        <w:t xml:space="preserve"> &lt;&lt; דובר &gt;&gt;</w:t>
      </w:r>
      <w:r w:rsidR="007B50D2">
        <w:rPr>
          <w:rtl/>
        </w:rPr>
        <w:t xml:space="preserve"> </w:t>
      </w:r>
      <w:bookmarkEnd w:id="23268"/>
    </w:p>
    <w:p w14:paraId="0D382F3C" w14:textId="77777777" w:rsidR="00991489" w:rsidRDefault="00991489" w:rsidP="00991489">
      <w:pPr>
        <w:pStyle w:val="KeepWithNext"/>
        <w:rPr>
          <w:rtl/>
          <w:lang w:eastAsia="he-IL"/>
        </w:rPr>
      </w:pPr>
    </w:p>
    <w:p w14:paraId="3F78CBFE" w14:textId="77777777" w:rsidR="00991489" w:rsidRDefault="00991489" w:rsidP="00991489">
      <w:pPr>
        <w:rPr>
          <w:rtl/>
          <w:lang w:eastAsia="he-IL"/>
        </w:rPr>
      </w:pPr>
      <w:bookmarkStart w:id="23269" w:name="_ETM_Q1_13672438"/>
      <w:bookmarkStart w:id="23270" w:name="_ETM_Q1_13672535"/>
      <w:bookmarkEnd w:id="23269"/>
      <w:bookmarkEnd w:id="23270"/>
      <w:r>
        <w:rPr>
          <w:rFonts w:hint="cs"/>
          <w:rtl/>
          <w:lang w:eastAsia="he-IL"/>
        </w:rPr>
        <w:t xml:space="preserve">קשה לי מאוד לשמוע </w:t>
      </w:r>
      <w:bookmarkStart w:id="23271" w:name="_ETM_Q1_13674226"/>
      <w:bookmarkEnd w:id="23271"/>
      <w:r>
        <w:rPr>
          <w:rFonts w:hint="cs"/>
          <w:rtl/>
          <w:lang w:eastAsia="he-IL"/>
        </w:rPr>
        <w:t>את זה.</w:t>
      </w:r>
      <w:bookmarkStart w:id="23272" w:name="_ETM_Q1_13675074"/>
      <w:bookmarkEnd w:id="23272"/>
    </w:p>
    <w:p w14:paraId="183695C9" w14:textId="77777777" w:rsidR="00991489" w:rsidRDefault="00991489" w:rsidP="00991489">
      <w:pPr>
        <w:rPr>
          <w:rtl/>
          <w:lang w:eastAsia="he-IL"/>
        </w:rPr>
      </w:pPr>
      <w:bookmarkStart w:id="23273" w:name="_ETM_Q1_13675453"/>
      <w:bookmarkEnd w:id="23273"/>
    </w:p>
    <w:p w14:paraId="011CF094" w14:textId="3B3AC007" w:rsidR="00991489" w:rsidRDefault="00991489" w:rsidP="00991489">
      <w:pPr>
        <w:pStyle w:val="a5"/>
        <w:keepNext/>
        <w:rPr>
          <w:rtl/>
        </w:rPr>
      </w:pPr>
      <w:bookmarkStart w:id="23274" w:name="ET_speaker_5279_2905"/>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274"/>
    </w:p>
    <w:p w14:paraId="4E4605DA" w14:textId="77777777" w:rsidR="00991489" w:rsidRDefault="00991489" w:rsidP="00991489">
      <w:pPr>
        <w:pStyle w:val="KeepWithNext"/>
        <w:rPr>
          <w:rtl/>
          <w:lang w:eastAsia="he-IL"/>
        </w:rPr>
      </w:pPr>
    </w:p>
    <w:p w14:paraId="6F5B5CDA" w14:textId="77777777" w:rsidR="00991489" w:rsidRDefault="00991489" w:rsidP="00991489">
      <w:pPr>
        <w:rPr>
          <w:rtl/>
          <w:lang w:eastAsia="he-IL"/>
        </w:rPr>
      </w:pPr>
      <w:bookmarkStart w:id="23275" w:name="_ETM_Q1_13677186"/>
      <w:bookmarkStart w:id="23276" w:name="_ETM_Q1_13677304"/>
      <w:bookmarkEnd w:id="23275"/>
      <w:bookmarkEnd w:id="23276"/>
      <w:r>
        <w:rPr>
          <w:rFonts w:hint="cs"/>
          <w:rtl/>
          <w:lang w:eastAsia="he-IL"/>
        </w:rPr>
        <w:t xml:space="preserve">לא נורא, המציאות בסופו של דבר היא קצת יותר </w:t>
      </w:r>
      <w:bookmarkStart w:id="23277" w:name="_ETM_Q1_13677722"/>
      <w:bookmarkEnd w:id="23277"/>
      <w:r>
        <w:rPr>
          <w:rFonts w:hint="cs"/>
          <w:rtl/>
          <w:lang w:eastAsia="he-IL"/>
        </w:rPr>
        <w:t xml:space="preserve">חזקה והאמת גם לפעמים לא בהכרח כיפית לשמיעה. </w:t>
      </w:r>
      <w:bookmarkStart w:id="23278" w:name="_ETM_Q1_13683486"/>
      <w:bookmarkEnd w:id="23278"/>
    </w:p>
    <w:p w14:paraId="1F0608A4" w14:textId="77777777" w:rsidR="00991489" w:rsidRDefault="00991489" w:rsidP="00991489">
      <w:pPr>
        <w:rPr>
          <w:rtl/>
          <w:lang w:eastAsia="he-IL"/>
        </w:rPr>
      </w:pPr>
      <w:bookmarkStart w:id="23279" w:name="_ETM_Q1_13683683"/>
      <w:bookmarkStart w:id="23280" w:name="_ETM_Q1_13680206"/>
      <w:bookmarkEnd w:id="23279"/>
      <w:bookmarkEnd w:id="23280"/>
    </w:p>
    <w:p w14:paraId="45862F5B" w14:textId="77777777" w:rsidR="00991489" w:rsidRDefault="00991489" w:rsidP="00991489">
      <w:pPr>
        <w:rPr>
          <w:rtl/>
          <w:lang w:eastAsia="he-IL"/>
        </w:rPr>
      </w:pPr>
      <w:bookmarkStart w:id="23281" w:name="_ETM_Q1_13680368"/>
      <w:bookmarkEnd w:id="23281"/>
      <w:r>
        <w:rPr>
          <w:rFonts w:hint="cs"/>
          <w:rtl/>
          <w:lang w:eastAsia="he-IL"/>
        </w:rPr>
        <w:t>ואני שואל</w:t>
      </w:r>
      <w:bookmarkStart w:id="23282" w:name="_ETM_Q1_13683340"/>
      <w:bookmarkEnd w:id="23282"/>
      <w:r>
        <w:rPr>
          <w:rFonts w:hint="cs"/>
          <w:rtl/>
          <w:lang w:eastAsia="he-IL"/>
        </w:rPr>
        <w:t xml:space="preserve"> את עצמי שאלה, למה לזרות חול בעיני הציבור? הרי ברור </w:t>
      </w:r>
      <w:bookmarkStart w:id="23283" w:name="_ETM_Q1_13688542"/>
      <w:bookmarkEnd w:id="23283"/>
      <w:r>
        <w:rPr>
          <w:rFonts w:hint="cs"/>
          <w:rtl/>
          <w:lang w:eastAsia="he-IL"/>
        </w:rPr>
        <w:t>הוא שמה שמצפה עם ישראל מכל שר באשר הוא, בין</w:t>
      </w:r>
      <w:bookmarkStart w:id="23284" w:name="_ETM_Q1_13693710"/>
      <w:bookmarkEnd w:id="23284"/>
      <w:r>
        <w:rPr>
          <w:rFonts w:hint="cs"/>
          <w:rtl/>
          <w:lang w:eastAsia="he-IL"/>
        </w:rPr>
        <w:t xml:space="preserve"> אגב אם הוא מגיע מהימין או בין אגב אם</w:t>
      </w:r>
      <w:bookmarkStart w:id="23285" w:name="_ETM_Q1_13696124"/>
      <w:bookmarkEnd w:id="23285"/>
      <w:r>
        <w:rPr>
          <w:rFonts w:hint="cs"/>
          <w:rtl/>
          <w:lang w:eastAsia="he-IL"/>
        </w:rPr>
        <w:t xml:space="preserve"> הוא מגיע מהשמאל, זה למשול ולהוביל מדיניות במשרדו. בא איתמר</w:t>
      </w:r>
      <w:bookmarkStart w:id="23286" w:name="_ETM_Q1_13698230"/>
      <w:bookmarkEnd w:id="23286"/>
      <w:r>
        <w:rPr>
          <w:rFonts w:hint="cs"/>
          <w:rtl/>
          <w:lang w:eastAsia="he-IL"/>
        </w:rPr>
        <w:t xml:space="preserve"> בן גביר ואומר: יש היום מצב שאני הופך להיות שר</w:t>
      </w:r>
      <w:bookmarkStart w:id="23287" w:name="_ETM_Q1_13706124"/>
      <w:bookmarkEnd w:id="23287"/>
      <w:r>
        <w:rPr>
          <w:rFonts w:hint="cs"/>
          <w:rtl/>
          <w:lang w:eastAsia="he-IL"/>
        </w:rPr>
        <w:t xml:space="preserve"> שלא יכול להוביל מדיניות במשרדי ואני רוצה לתקן את זה</w:t>
      </w:r>
      <w:bookmarkStart w:id="23288" w:name="_ETM_Q1_13706488"/>
      <w:bookmarkEnd w:id="23288"/>
      <w:r>
        <w:rPr>
          <w:rFonts w:hint="cs"/>
          <w:rtl/>
          <w:lang w:eastAsia="he-IL"/>
        </w:rPr>
        <w:t xml:space="preserve"> ולהיות אחד שכן יכול להוביל מדיניות במשרדו. ואז אנחנו </w:t>
      </w:r>
      <w:bookmarkStart w:id="23289" w:name="_ETM_Q1_13711214"/>
      <w:bookmarkEnd w:id="23289"/>
      <w:r>
        <w:rPr>
          <w:rFonts w:hint="cs"/>
          <w:rtl/>
          <w:lang w:eastAsia="he-IL"/>
        </w:rPr>
        <w:t>שומעים את כל ההתנגדויות, על מה? על הרצון של השר</w:t>
      </w:r>
      <w:bookmarkStart w:id="23290" w:name="_ETM_Q1_13716412"/>
      <w:bookmarkEnd w:id="23290"/>
      <w:r>
        <w:rPr>
          <w:rFonts w:hint="cs"/>
          <w:rtl/>
          <w:lang w:eastAsia="he-IL"/>
        </w:rPr>
        <w:t xml:space="preserve"> המיועד למשול שבמשרדו. </w:t>
      </w:r>
      <w:bookmarkStart w:id="23291" w:name="_ETM_Q1_13719196"/>
      <w:bookmarkEnd w:id="23291"/>
    </w:p>
    <w:p w14:paraId="47D37D3E" w14:textId="77777777" w:rsidR="00991489" w:rsidRDefault="00991489" w:rsidP="00991489">
      <w:pPr>
        <w:rPr>
          <w:rtl/>
          <w:lang w:eastAsia="he-IL"/>
        </w:rPr>
      </w:pPr>
    </w:p>
    <w:p w14:paraId="17787C6E" w14:textId="77777777" w:rsidR="00991489" w:rsidRDefault="00991489" w:rsidP="00991489">
      <w:pPr>
        <w:rPr>
          <w:rtl/>
          <w:lang w:eastAsia="he-IL"/>
        </w:rPr>
      </w:pPr>
      <w:bookmarkStart w:id="23292" w:name="_ETM_Q1_13719555"/>
      <w:bookmarkStart w:id="23293" w:name="_ETM_Q1_13719664"/>
      <w:bookmarkEnd w:id="23292"/>
      <w:bookmarkEnd w:id="23293"/>
      <w:r>
        <w:rPr>
          <w:rFonts w:hint="cs"/>
          <w:rtl/>
          <w:lang w:eastAsia="he-IL"/>
        </w:rPr>
        <w:t xml:space="preserve">אני </w:t>
      </w:r>
      <w:bookmarkStart w:id="23294" w:name="_ETM_Q1_13720126"/>
      <w:bookmarkEnd w:id="23294"/>
      <w:r>
        <w:rPr>
          <w:rFonts w:hint="cs"/>
          <w:rtl/>
          <w:lang w:eastAsia="he-IL"/>
        </w:rPr>
        <w:t xml:space="preserve">שומע את מסע ההפחדה, כנגד איתמר </w:t>
      </w:r>
      <w:bookmarkStart w:id="23295" w:name="_ETM_Q1_13723965"/>
      <w:bookmarkEnd w:id="23295"/>
      <w:r>
        <w:rPr>
          <w:rFonts w:hint="cs"/>
          <w:rtl/>
          <w:lang w:eastAsia="he-IL"/>
        </w:rPr>
        <w:t>בן גביר, הוא יירה בהם והוא יהרוג אותם, ואת</w:t>
      </w:r>
      <w:bookmarkStart w:id="23296" w:name="_ETM_Q1_13726224"/>
      <w:bookmarkEnd w:id="23296"/>
      <w:r>
        <w:rPr>
          <w:rFonts w:hint="cs"/>
          <w:rtl/>
          <w:lang w:eastAsia="he-IL"/>
        </w:rPr>
        <w:t xml:space="preserve"> כל מסע ההפחדה הבלתי נתפס הזה, ומה אני שואל </w:t>
      </w:r>
      <w:bookmarkStart w:id="23297" w:name="_ETM_Q1_13728470"/>
      <w:bookmarkEnd w:id="23297"/>
      <w:r>
        <w:rPr>
          <w:rFonts w:hint="cs"/>
          <w:rtl/>
          <w:lang w:eastAsia="he-IL"/>
        </w:rPr>
        <w:t>את עצמי? אני שואל את עצמי האם נתתם ולו דקת</w:t>
      </w:r>
      <w:bookmarkStart w:id="23298" w:name="_ETM_Q1_13734374"/>
      <w:bookmarkEnd w:id="23298"/>
      <w:r>
        <w:rPr>
          <w:rFonts w:hint="cs"/>
          <w:rtl/>
          <w:lang w:eastAsia="he-IL"/>
        </w:rPr>
        <w:t xml:space="preserve"> חסד לשר העתיד לבוא בתפקידו? האם בחנתם אותו במהלך עבודתו </w:t>
      </w:r>
      <w:bookmarkStart w:id="23299" w:name="_ETM_Q1_13739526"/>
      <w:bookmarkEnd w:id="23299"/>
      <w:r>
        <w:rPr>
          <w:rFonts w:hint="cs"/>
          <w:rtl/>
          <w:lang w:eastAsia="he-IL"/>
        </w:rPr>
        <w:t xml:space="preserve">או שמא מראש קבעתם במסמרות שמדובר באדם שיעשה דברים קיצוניים כאלה ואחרים. עובדתית הרי אנחנו יודעים שאיתמר בן גביר קיבל </w:t>
      </w:r>
      <w:bookmarkStart w:id="23300" w:name="_ETM_Q1_13751954"/>
      <w:bookmarkEnd w:id="23300"/>
      <w:r>
        <w:rPr>
          <w:rFonts w:hint="cs"/>
          <w:rtl/>
          <w:lang w:eastAsia="he-IL"/>
        </w:rPr>
        <w:t xml:space="preserve">אמון עצום, עצום, מאזרחי ישראל, אמון גדול מאוד, באחוזים גבוהים </w:t>
      </w:r>
      <w:bookmarkStart w:id="23301" w:name="_ETM_Q1_13758418"/>
      <w:bookmarkEnd w:id="23301"/>
      <w:r>
        <w:rPr>
          <w:rFonts w:hint="cs"/>
          <w:rtl/>
          <w:lang w:eastAsia="he-IL"/>
        </w:rPr>
        <w:t xml:space="preserve">מאוד של הצבעה לטובת המפלגה שהוא היה חלק ממנה והציבור </w:t>
      </w:r>
      <w:bookmarkStart w:id="23302" w:name="_ETM_Q1_13762592"/>
      <w:bookmarkEnd w:id="23302"/>
      <w:r>
        <w:rPr>
          <w:rFonts w:hint="cs"/>
          <w:rtl/>
          <w:lang w:eastAsia="he-IL"/>
        </w:rPr>
        <w:t xml:space="preserve">שתמך בו תמך בו כדי למשול, הוא תמך בו </w:t>
      </w:r>
      <w:bookmarkStart w:id="23303" w:name="_ETM_Q1_13768192"/>
      <w:bookmarkEnd w:id="23303"/>
      <w:r>
        <w:rPr>
          <w:rFonts w:hint="cs"/>
          <w:rtl/>
          <w:lang w:eastAsia="he-IL"/>
        </w:rPr>
        <w:t xml:space="preserve">כדי לעשות את השינוי המיוחל ברחובות ישראל, כדי להביא שקט </w:t>
      </w:r>
      <w:bookmarkStart w:id="23304" w:name="_ETM_Q1_13769402"/>
      <w:bookmarkEnd w:id="23304"/>
      <w:r>
        <w:rPr>
          <w:rFonts w:hint="cs"/>
          <w:rtl/>
          <w:lang w:eastAsia="he-IL"/>
        </w:rPr>
        <w:t xml:space="preserve">לרחובות ישראל, כדי להפסיק את המצב בו אנשים פוחדים לצאת </w:t>
      </w:r>
      <w:bookmarkStart w:id="23305" w:name="_ETM_Q1_13773954"/>
      <w:bookmarkEnd w:id="23305"/>
      <w:r>
        <w:rPr>
          <w:rFonts w:hint="cs"/>
          <w:rtl/>
          <w:lang w:eastAsia="he-IL"/>
        </w:rPr>
        <w:t>מן הבתים שלהם.</w:t>
      </w:r>
      <w:bookmarkStart w:id="23306" w:name="_ETM_Q1_13777122"/>
      <w:bookmarkEnd w:id="23306"/>
    </w:p>
    <w:p w14:paraId="044A57B0" w14:textId="77777777" w:rsidR="00991489" w:rsidRDefault="00991489" w:rsidP="00991489">
      <w:pPr>
        <w:rPr>
          <w:rtl/>
          <w:lang w:eastAsia="he-IL"/>
        </w:rPr>
      </w:pPr>
      <w:bookmarkStart w:id="23307" w:name="_ETM_Q1_13777195"/>
      <w:bookmarkStart w:id="23308" w:name="_ETM_Q1_13777826"/>
      <w:bookmarkEnd w:id="23307"/>
      <w:bookmarkEnd w:id="23308"/>
    </w:p>
    <w:p w14:paraId="3312B89B" w14:textId="1DCB6AB1" w:rsidR="00991489" w:rsidRDefault="00991489" w:rsidP="00991489">
      <w:pPr>
        <w:pStyle w:val="a5"/>
        <w:keepNext/>
        <w:rPr>
          <w:rtl/>
        </w:rPr>
      </w:pPr>
      <w:bookmarkStart w:id="23309" w:name="ET_speaker_6361_2906"/>
      <w:r w:rsidRPr="00991489">
        <w:rPr>
          <w:rStyle w:val="TagStyle"/>
          <w:rtl/>
        </w:rPr>
        <w:t xml:space="preserve"> &lt;&lt; דובר &gt;&gt; </w:t>
      </w:r>
      <w:r>
        <w:rPr>
          <w:rtl/>
        </w:rPr>
        <w:t>נאור שירי (יש עתיד):</w:t>
      </w:r>
      <w:r w:rsidRPr="00991489">
        <w:rPr>
          <w:rStyle w:val="TagStyle"/>
          <w:rtl/>
        </w:rPr>
        <w:t xml:space="preserve"> &lt;&lt; דובר &gt;&gt;</w:t>
      </w:r>
      <w:r w:rsidR="007B50D2">
        <w:rPr>
          <w:rtl/>
        </w:rPr>
        <w:t xml:space="preserve"> </w:t>
      </w:r>
      <w:bookmarkEnd w:id="23309"/>
    </w:p>
    <w:p w14:paraId="7040D897" w14:textId="77777777" w:rsidR="00991489" w:rsidRDefault="00991489" w:rsidP="00991489">
      <w:pPr>
        <w:pStyle w:val="KeepWithNext"/>
        <w:rPr>
          <w:rtl/>
          <w:lang w:eastAsia="he-IL"/>
        </w:rPr>
      </w:pPr>
    </w:p>
    <w:p w14:paraId="02C2013C" w14:textId="77777777" w:rsidR="00991489" w:rsidRDefault="00991489" w:rsidP="00991489">
      <w:pPr>
        <w:rPr>
          <w:rtl/>
          <w:lang w:eastAsia="he-IL"/>
        </w:rPr>
      </w:pPr>
      <w:bookmarkStart w:id="23310" w:name="_ETM_Q1_13778204"/>
      <w:bookmarkStart w:id="23311" w:name="_ETM_Q1_13778247"/>
      <w:bookmarkEnd w:id="23310"/>
      <w:bookmarkEnd w:id="23311"/>
      <w:r>
        <w:rPr>
          <w:rFonts w:hint="cs"/>
          <w:rtl/>
          <w:lang w:eastAsia="he-IL"/>
        </w:rPr>
        <w:t xml:space="preserve">נכון, רק שכל מה שאתה אומר לא קשור </w:t>
      </w:r>
      <w:bookmarkStart w:id="23312" w:name="_ETM_Q1_13777092"/>
      <w:bookmarkEnd w:id="23312"/>
      <w:r>
        <w:rPr>
          <w:rFonts w:hint="cs"/>
          <w:rtl/>
          <w:lang w:eastAsia="he-IL"/>
        </w:rPr>
        <w:t xml:space="preserve">לחוק. </w:t>
      </w:r>
    </w:p>
    <w:p w14:paraId="67B60F52" w14:textId="77777777" w:rsidR="00991489" w:rsidRDefault="00991489" w:rsidP="00991489">
      <w:pPr>
        <w:rPr>
          <w:rtl/>
          <w:lang w:eastAsia="he-IL"/>
        </w:rPr>
      </w:pPr>
      <w:bookmarkStart w:id="23313" w:name="_ETM_Q1_13777860"/>
      <w:bookmarkStart w:id="23314" w:name="_ETM_Q1_13777916"/>
      <w:bookmarkStart w:id="23315" w:name="_ETM_Q1_13778684"/>
      <w:bookmarkEnd w:id="23313"/>
      <w:bookmarkEnd w:id="23314"/>
      <w:bookmarkEnd w:id="23315"/>
    </w:p>
    <w:p w14:paraId="4E76A34B" w14:textId="7739A086" w:rsidR="00991489" w:rsidRDefault="00991489" w:rsidP="00991489">
      <w:pPr>
        <w:pStyle w:val="af8"/>
        <w:keepNext/>
        <w:rPr>
          <w:rtl/>
        </w:rPr>
      </w:pPr>
      <w:bookmarkStart w:id="23316" w:name="ET_yor_5786_2907"/>
      <w:r w:rsidRPr="00991489">
        <w:rPr>
          <w:rStyle w:val="TagStyle"/>
          <w:rtl/>
        </w:rPr>
        <w:t xml:space="preserve"> &lt;&lt; יור &gt;&gt; </w:t>
      </w:r>
      <w:r>
        <w:rPr>
          <w:rtl/>
        </w:rPr>
        <w:t>היו"ר אופיר כץ:</w:t>
      </w:r>
      <w:r w:rsidRPr="00991489">
        <w:rPr>
          <w:rStyle w:val="TagStyle"/>
          <w:rtl/>
        </w:rPr>
        <w:t xml:space="preserve"> &lt;&lt; יור &gt;&gt;</w:t>
      </w:r>
      <w:r w:rsidR="007B50D2">
        <w:rPr>
          <w:rtl/>
        </w:rPr>
        <w:t xml:space="preserve"> </w:t>
      </w:r>
      <w:bookmarkEnd w:id="23316"/>
    </w:p>
    <w:p w14:paraId="3863514F" w14:textId="77777777" w:rsidR="00991489" w:rsidRDefault="00991489" w:rsidP="00991489">
      <w:pPr>
        <w:pStyle w:val="KeepWithNext"/>
        <w:rPr>
          <w:rtl/>
          <w:lang w:eastAsia="he-IL"/>
        </w:rPr>
      </w:pPr>
    </w:p>
    <w:p w14:paraId="55330E1A" w14:textId="77777777" w:rsidR="00991489" w:rsidRDefault="00991489" w:rsidP="00991489">
      <w:pPr>
        <w:rPr>
          <w:rtl/>
          <w:lang w:eastAsia="he-IL"/>
        </w:rPr>
      </w:pPr>
      <w:bookmarkStart w:id="23317" w:name="_ETM_Q1_13779084"/>
      <w:bookmarkStart w:id="23318" w:name="_ETM_Q1_13779129"/>
      <w:bookmarkEnd w:id="23317"/>
      <w:bookmarkEnd w:id="23318"/>
      <w:r>
        <w:rPr>
          <w:rFonts w:hint="cs"/>
          <w:rtl/>
          <w:lang w:eastAsia="he-IL"/>
        </w:rPr>
        <w:t xml:space="preserve">שירי, לא. </w:t>
      </w:r>
    </w:p>
    <w:p w14:paraId="22B0E373" w14:textId="77777777" w:rsidR="00991489" w:rsidRDefault="00991489" w:rsidP="00991489">
      <w:pPr>
        <w:rPr>
          <w:rtl/>
          <w:lang w:eastAsia="he-IL"/>
        </w:rPr>
      </w:pPr>
      <w:bookmarkStart w:id="23319" w:name="_ETM_Q1_13780660"/>
      <w:bookmarkStart w:id="23320" w:name="_ETM_Q1_13780718"/>
      <w:bookmarkStart w:id="23321" w:name="_ETM_Q1_13777555"/>
      <w:bookmarkEnd w:id="23319"/>
      <w:bookmarkEnd w:id="23320"/>
      <w:bookmarkEnd w:id="23321"/>
    </w:p>
    <w:p w14:paraId="77126ABF" w14:textId="67138DA3" w:rsidR="00991489" w:rsidRDefault="00991489" w:rsidP="00991489">
      <w:pPr>
        <w:pStyle w:val="a5"/>
        <w:keepNext/>
        <w:rPr>
          <w:rtl/>
        </w:rPr>
      </w:pPr>
      <w:bookmarkStart w:id="23322" w:name="ET_speaker_6361_2908"/>
      <w:r w:rsidRPr="00991489">
        <w:rPr>
          <w:rStyle w:val="TagStyle"/>
          <w:rtl/>
        </w:rPr>
        <w:t xml:space="preserve"> &lt;&lt; דובר &gt;&gt; </w:t>
      </w:r>
      <w:r>
        <w:rPr>
          <w:rtl/>
        </w:rPr>
        <w:t>נאור שירי (יש עתיד):</w:t>
      </w:r>
      <w:r w:rsidRPr="00991489">
        <w:rPr>
          <w:rStyle w:val="TagStyle"/>
          <w:rtl/>
        </w:rPr>
        <w:t xml:space="preserve"> &lt;&lt; דובר &gt;&gt;</w:t>
      </w:r>
      <w:r w:rsidR="007B50D2">
        <w:rPr>
          <w:rtl/>
        </w:rPr>
        <w:t xml:space="preserve"> </w:t>
      </w:r>
      <w:bookmarkEnd w:id="23322"/>
    </w:p>
    <w:p w14:paraId="18961587" w14:textId="77777777" w:rsidR="00991489" w:rsidRDefault="00991489" w:rsidP="00991489">
      <w:pPr>
        <w:pStyle w:val="KeepWithNext"/>
        <w:rPr>
          <w:rtl/>
          <w:lang w:eastAsia="he-IL"/>
        </w:rPr>
      </w:pPr>
    </w:p>
    <w:p w14:paraId="50C4A47F" w14:textId="77777777" w:rsidR="00991489" w:rsidRDefault="00991489" w:rsidP="00991489">
      <w:pPr>
        <w:rPr>
          <w:rtl/>
          <w:lang w:eastAsia="he-IL"/>
        </w:rPr>
      </w:pPr>
      <w:bookmarkStart w:id="23323" w:name="_ETM_Q1_13777928"/>
      <w:bookmarkStart w:id="23324" w:name="_ETM_Q1_13777968"/>
      <w:bookmarkEnd w:id="23323"/>
      <w:bookmarkEnd w:id="23324"/>
      <w:r>
        <w:rPr>
          <w:rFonts w:hint="cs"/>
          <w:rtl/>
          <w:lang w:eastAsia="he-IL"/>
        </w:rPr>
        <w:t xml:space="preserve">כיוון שיש רבע שעה אני מרשה לעצמי </w:t>
      </w:r>
      <w:bookmarkStart w:id="23325" w:name="_ETM_Q1_13778796"/>
      <w:bookmarkEnd w:id="23325"/>
      <w:r>
        <w:rPr>
          <w:rFonts w:hint="cs"/>
          <w:rtl/>
          <w:lang w:eastAsia="he-IL"/>
        </w:rPr>
        <w:t xml:space="preserve">שלוש קריאות פעם ראשונה. </w:t>
      </w:r>
    </w:p>
    <w:p w14:paraId="22E78EC7" w14:textId="77777777" w:rsidR="00991489" w:rsidRDefault="00991489" w:rsidP="00991489">
      <w:pPr>
        <w:rPr>
          <w:rtl/>
          <w:lang w:eastAsia="he-IL"/>
        </w:rPr>
      </w:pPr>
      <w:bookmarkStart w:id="23326" w:name="_ETM_Q1_13781452"/>
      <w:bookmarkStart w:id="23327" w:name="_ETM_Q1_13781520"/>
      <w:bookmarkEnd w:id="23326"/>
      <w:bookmarkEnd w:id="23327"/>
    </w:p>
    <w:p w14:paraId="285D3EB0" w14:textId="166D2783" w:rsidR="00991489" w:rsidRDefault="00991489" w:rsidP="00991489">
      <w:pPr>
        <w:pStyle w:val="af8"/>
        <w:keepNext/>
        <w:rPr>
          <w:rtl/>
        </w:rPr>
      </w:pPr>
      <w:bookmarkStart w:id="23328" w:name="ET_yor_5786_2909"/>
      <w:r w:rsidRPr="00991489">
        <w:rPr>
          <w:rStyle w:val="TagStyle"/>
          <w:rtl/>
        </w:rPr>
        <w:t xml:space="preserve"> &lt;&lt; יור &gt;&gt; </w:t>
      </w:r>
      <w:r>
        <w:rPr>
          <w:rtl/>
        </w:rPr>
        <w:t>היו"ר אופיר כץ:</w:t>
      </w:r>
      <w:r w:rsidRPr="00991489">
        <w:rPr>
          <w:rStyle w:val="TagStyle"/>
          <w:rtl/>
        </w:rPr>
        <w:t xml:space="preserve"> &lt;&lt; יור &gt;&gt;</w:t>
      </w:r>
      <w:r w:rsidR="007B50D2">
        <w:rPr>
          <w:rtl/>
        </w:rPr>
        <w:t xml:space="preserve"> </w:t>
      </w:r>
      <w:bookmarkEnd w:id="23328"/>
    </w:p>
    <w:p w14:paraId="1C3AA9FA" w14:textId="77777777" w:rsidR="00991489" w:rsidRDefault="00991489" w:rsidP="00991489">
      <w:pPr>
        <w:pStyle w:val="KeepWithNext"/>
        <w:rPr>
          <w:rtl/>
          <w:lang w:eastAsia="he-IL"/>
        </w:rPr>
      </w:pPr>
    </w:p>
    <w:p w14:paraId="11978C9A" w14:textId="77777777" w:rsidR="00991489" w:rsidRDefault="00991489" w:rsidP="00991489">
      <w:pPr>
        <w:rPr>
          <w:rtl/>
          <w:lang w:eastAsia="he-IL"/>
        </w:rPr>
      </w:pPr>
      <w:bookmarkStart w:id="23329" w:name="_ETM_Q1_13785465"/>
      <w:bookmarkStart w:id="23330" w:name="_ETM_Q1_13785508"/>
      <w:bookmarkEnd w:id="23329"/>
      <w:bookmarkEnd w:id="23330"/>
      <w:r>
        <w:rPr>
          <w:rFonts w:hint="cs"/>
          <w:rtl/>
          <w:lang w:eastAsia="he-IL"/>
        </w:rPr>
        <w:t xml:space="preserve">לא, אל תעשה את זה. </w:t>
      </w:r>
    </w:p>
    <w:p w14:paraId="7DF9ACEF" w14:textId="77777777" w:rsidR="00991489" w:rsidRDefault="00991489" w:rsidP="00991489">
      <w:pPr>
        <w:rPr>
          <w:rtl/>
          <w:lang w:eastAsia="he-IL"/>
        </w:rPr>
      </w:pPr>
      <w:bookmarkStart w:id="23331" w:name="_ETM_Q1_13782330"/>
      <w:bookmarkStart w:id="23332" w:name="_ETM_Q1_13782390"/>
      <w:bookmarkStart w:id="23333" w:name="_ETM_Q1_13785130"/>
      <w:bookmarkEnd w:id="23331"/>
      <w:bookmarkEnd w:id="23332"/>
      <w:bookmarkEnd w:id="23333"/>
    </w:p>
    <w:p w14:paraId="6E6C477B" w14:textId="0DAE550F" w:rsidR="00991489" w:rsidRDefault="00991489" w:rsidP="00991489">
      <w:pPr>
        <w:pStyle w:val="a5"/>
        <w:keepNext/>
        <w:rPr>
          <w:rtl/>
        </w:rPr>
      </w:pPr>
      <w:bookmarkStart w:id="23334" w:name="ET_speaker_5279_2910"/>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334"/>
    </w:p>
    <w:p w14:paraId="4AFF20DC" w14:textId="77777777" w:rsidR="00991489" w:rsidRDefault="00991489" w:rsidP="00991489">
      <w:pPr>
        <w:pStyle w:val="KeepWithNext"/>
        <w:rPr>
          <w:rtl/>
          <w:lang w:eastAsia="he-IL"/>
        </w:rPr>
      </w:pPr>
    </w:p>
    <w:p w14:paraId="389C7668" w14:textId="77777777" w:rsidR="00991489" w:rsidRDefault="00991489" w:rsidP="00991489">
      <w:pPr>
        <w:rPr>
          <w:rtl/>
          <w:lang w:eastAsia="he-IL"/>
        </w:rPr>
      </w:pPr>
      <w:bookmarkStart w:id="23335" w:name="_ETM_Q1_13785551"/>
      <w:bookmarkStart w:id="23336" w:name="_ETM_Q1_13785598"/>
      <w:bookmarkEnd w:id="23335"/>
      <w:bookmarkEnd w:id="23336"/>
      <w:r>
        <w:rPr>
          <w:rFonts w:hint="cs"/>
          <w:rtl/>
          <w:lang w:eastAsia="he-IL"/>
        </w:rPr>
        <w:t xml:space="preserve">וכשהציבור </w:t>
      </w:r>
      <w:bookmarkStart w:id="23337" w:name="_ETM_Q1_13786690"/>
      <w:bookmarkEnd w:id="23337"/>
      <w:r>
        <w:rPr>
          <w:rFonts w:hint="cs"/>
          <w:rtl/>
          <w:lang w:eastAsia="he-IL"/>
        </w:rPr>
        <w:t xml:space="preserve">נתן לאיתמר בן גביר את אותו אמון, אגב אמון </w:t>
      </w:r>
      <w:bookmarkStart w:id="23338" w:name="_ETM_Q1_13788770"/>
      <w:bookmarkEnd w:id="23338"/>
      <w:r>
        <w:rPr>
          <w:rFonts w:hint="cs"/>
          <w:rtl/>
          <w:lang w:eastAsia="he-IL"/>
        </w:rPr>
        <w:t xml:space="preserve">שכנראה קשה לכם לקבל אותו או להפנים אותו, הוא נתן </w:t>
      </w:r>
      <w:bookmarkStart w:id="23339" w:name="_ETM_Q1_13789882"/>
      <w:bookmarkEnd w:id="23339"/>
      <w:r>
        <w:rPr>
          <w:rFonts w:hint="cs"/>
          <w:rtl/>
          <w:lang w:eastAsia="he-IL"/>
        </w:rPr>
        <w:t xml:space="preserve">בו את האמון כדי לעשות שינוי מיוחל במשטרת </w:t>
      </w:r>
      <w:bookmarkStart w:id="23340" w:name="_ETM_Q1_13797618"/>
      <w:bookmarkEnd w:id="23340"/>
      <w:r>
        <w:rPr>
          <w:rFonts w:hint="cs"/>
          <w:rtl/>
          <w:lang w:eastAsia="he-IL"/>
        </w:rPr>
        <w:t>ישראל גם כן.</w:t>
      </w:r>
    </w:p>
    <w:p w14:paraId="65774F7E" w14:textId="77777777" w:rsidR="00991489" w:rsidRDefault="00991489" w:rsidP="00991489">
      <w:pPr>
        <w:rPr>
          <w:rtl/>
          <w:lang w:eastAsia="he-IL"/>
        </w:rPr>
      </w:pPr>
      <w:bookmarkStart w:id="23341" w:name="_ETM_Q1_13799106"/>
      <w:bookmarkStart w:id="23342" w:name="_ETM_Q1_13799177"/>
      <w:bookmarkStart w:id="23343" w:name="_ETM_Q1_13794854"/>
      <w:bookmarkEnd w:id="23341"/>
      <w:bookmarkEnd w:id="23342"/>
      <w:bookmarkEnd w:id="23343"/>
    </w:p>
    <w:p w14:paraId="2D317B34" w14:textId="03601177" w:rsidR="00991489" w:rsidRDefault="00991489" w:rsidP="00991489">
      <w:pPr>
        <w:pStyle w:val="a5"/>
        <w:keepNext/>
        <w:rPr>
          <w:rtl/>
        </w:rPr>
      </w:pPr>
      <w:bookmarkStart w:id="23344" w:name="ET_speaker_5300_2911"/>
      <w:r w:rsidRPr="00991489">
        <w:rPr>
          <w:rStyle w:val="TagStyle"/>
          <w:rtl/>
        </w:rPr>
        <w:t xml:space="preserve"> &lt;&lt; דובר &gt;&gt; </w:t>
      </w:r>
      <w:r>
        <w:rPr>
          <w:rtl/>
        </w:rPr>
        <w:t>מירב בן ארי (יש עתיד):</w:t>
      </w:r>
      <w:r w:rsidRPr="00991489">
        <w:rPr>
          <w:rStyle w:val="TagStyle"/>
          <w:rtl/>
        </w:rPr>
        <w:t xml:space="preserve"> &lt;&lt; דובר &gt;&gt;</w:t>
      </w:r>
      <w:r w:rsidR="007B50D2">
        <w:rPr>
          <w:rtl/>
        </w:rPr>
        <w:t xml:space="preserve"> </w:t>
      </w:r>
      <w:bookmarkEnd w:id="23344"/>
    </w:p>
    <w:p w14:paraId="5E5038FB" w14:textId="77777777" w:rsidR="00991489" w:rsidRDefault="00991489" w:rsidP="00991489">
      <w:pPr>
        <w:pStyle w:val="KeepWithNext"/>
        <w:rPr>
          <w:rtl/>
          <w:lang w:eastAsia="he-IL"/>
        </w:rPr>
      </w:pPr>
    </w:p>
    <w:p w14:paraId="46A6CCC6" w14:textId="77777777" w:rsidR="00991489" w:rsidRDefault="00991489" w:rsidP="00991489">
      <w:pPr>
        <w:rPr>
          <w:rtl/>
          <w:lang w:eastAsia="he-IL"/>
        </w:rPr>
      </w:pPr>
      <w:bookmarkStart w:id="23345" w:name="_ETM_Q1_13795345"/>
      <w:bookmarkStart w:id="23346" w:name="_ETM_Q1_13795390"/>
      <w:bookmarkEnd w:id="23345"/>
      <w:bookmarkEnd w:id="23346"/>
      <w:r>
        <w:rPr>
          <w:rFonts w:hint="cs"/>
          <w:rtl/>
          <w:lang w:eastAsia="he-IL"/>
        </w:rPr>
        <w:t xml:space="preserve">מי ביקש ממנו? </w:t>
      </w:r>
    </w:p>
    <w:p w14:paraId="080AAEBC" w14:textId="77777777" w:rsidR="00991489" w:rsidRDefault="00991489" w:rsidP="00991489">
      <w:pPr>
        <w:rPr>
          <w:rtl/>
          <w:lang w:eastAsia="he-IL"/>
        </w:rPr>
      </w:pPr>
      <w:bookmarkStart w:id="23347" w:name="_ETM_Q1_13797582"/>
      <w:bookmarkStart w:id="23348" w:name="_ETM_Q1_13797652"/>
      <w:bookmarkEnd w:id="23347"/>
      <w:bookmarkEnd w:id="23348"/>
    </w:p>
    <w:p w14:paraId="1CDE1DDE" w14:textId="40722687" w:rsidR="00991489" w:rsidRDefault="00991489" w:rsidP="00991489">
      <w:pPr>
        <w:pStyle w:val="a5"/>
        <w:keepNext/>
        <w:rPr>
          <w:rtl/>
        </w:rPr>
      </w:pPr>
      <w:bookmarkStart w:id="23349" w:name="ET_speaker_5279_2912"/>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349"/>
    </w:p>
    <w:p w14:paraId="102C90A3" w14:textId="77777777" w:rsidR="00991489" w:rsidRDefault="00991489" w:rsidP="00991489">
      <w:pPr>
        <w:pStyle w:val="KeepWithNext"/>
        <w:rPr>
          <w:rtl/>
          <w:lang w:eastAsia="he-IL"/>
        </w:rPr>
      </w:pPr>
    </w:p>
    <w:p w14:paraId="18B57F87" w14:textId="77777777" w:rsidR="00991489" w:rsidRDefault="00991489" w:rsidP="00991489">
      <w:pPr>
        <w:rPr>
          <w:rtl/>
          <w:lang w:eastAsia="he-IL"/>
        </w:rPr>
      </w:pPr>
      <w:bookmarkStart w:id="23350" w:name="_ETM_Q1_13798928"/>
      <w:bookmarkStart w:id="23351" w:name="_ETM_Q1_13798969"/>
      <w:bookmarkEnd w:id="23350"/>
      <w:bookmarkEnd w:id="23351"/>
      <w:r>
        <w:rPr>
          <w:rFonts w:hint="cs"/>
          <w:rtl/>
          <w:lang w:eastAsia="he-IL"/>
        </w:rPr>
        <w:t>הציבור ששלח אותו לכנסת.</w:t>
      </w:r>
    </w:p>
    <w:p w14:paraId="05EA2E5F" w14:textId="77777777" w:rsidR="00991489" w:rsidRDefault="00991489" w:rsidP="00991489">
      <w:pPr>
        <w:rPr>
          <w:rtl/>
          <w:lang w:eastAsia="he-IL"/>
        </w:rPr>
      </w:pPr>
      <w:bookmarkStart w:id="23352" w:name="_ETM_Q1_13797674"/>
      <w:bookmarkStart w:id="23353" w:name="_ETM_Q1_13798061"/>
      <w:bookmarkEnd w:id="23352"/>
      <w:bookmarkEnd w:id="23353"/>
    </w:p>
    <w:p w14:paraId="04019B34" w14:textId="197402CB" w:rsidR="00991489" w:rsidRDefault="00991489" w:rsidP="00991489">
      <w:pPr>
        <w:pStyle w:val="a5"/>
        <w:keepNext/>
        <w:rPr>
          <w:rtl/>
        </w:rPr>
      </w:pPr>
      <w:bookmarkStart w:id="23354" w:name="ET_speaker_6361_2913"/>
      <w:r w:rsidRPr="00991489">
        <w:rPr>
          <w:rStyle w:val="TagStyle"/>
          <w:rtl/>
        </w:rPr>
        <w:t xml:space="preserve"> &lt;&lt; דובר &gt;&gt; </w:t>
      </w:r>
      <w:r>
        <w:rPr>
          <w:rtl/>
        </w:rPr>
        <w:t>נאור שירי (יש עתיד):</w:t>
      </w:r>
      <w:r w:rsidRPr="00991489">
        <w:rPr>
          <w:rStyle w:val="TagStyle"/>
          <w:rtl/>
        </w:rPr>
        <w:t xml:space="preserve"> &lt;&lt; דובר &gt;&gt;</w:t>
      </w:r>
      <w:r w:rsidR="007B50D2">
        <w:rPr>
          <w:rtl/>
        </w:rPr>
        <w:t xml:space="preserve"> </w:t>
      </w:r>
      <w:bookmarkEnd w:id="23354"/>
    </w:p>
    <w:p w14:paraId="4CABBF34" w14:textId="77777777" w:rsidR="00991489" w:rsidRDefault="00991489" w:rsidP="00991489">
      <w:pPr>
        <w:pStyle w:val="KeepWithNext"/>
        <w:rPr>
          <w:rtl/>
          <w:lang w:eastAsia="he-IL"/>
        </w:rPr>
      </w:pPr>
    </w:p>
    <w:p w14:paraId="73D31943" w14:textId="77777777" w:rsidR="00991489" w:rsidRDefault="00991489" w:rsidP="00991489">
      <w:pPr>
        <w:rPr>
          <w:rtl/>
          <w:lang w:eastAsia="he-IL"/>
        </w:rPr>
      </w:pPr>
      <w:bookmarkStart w:id="23355" w:name="_ETM_Q1_13800493"/>
      <w:bookmarkStart w:id="23356" w:name="_ETM_Q1_13800607"/>
      <w:bookmarkEnd w:id="23355"/>
      <w:bookmarkEnd w:id="23356"/>
      <w:r>
        <w:rPr>
          <w:rFonts w:hint="cs"/>
          <w:rtl/>
          <w:lang w:eastAsia="he-IL"/>
        </w:rPr>
        <w:t xml:space="preserve">זה </w:t>
      </w:r>
      <w:bookmarkStart w:id="23357" w:name="_ETM_Q1_13797254"/>
      <w:bookmarkEnd w:id="23357"/>
      <w:r>
        <w:rPr>
          <w:rFonts w:hint="cs"/>
          <w:rtl/>
          <w:lang w:eastAsia="he-IL"/>
        </w:rPr>
        <w:t>לא קשור לחוק.</w:t>
      </w:r>
      <w:bookmarkStart w:id="23358" w:name="_ETM_Q1_13801168"/>
      <w:bookmarkEnd w:id="23358"/>
    </w:p>
    <w:p w14:paraId="047D0459" w14:textId="77777777" w:rsidR="00991489" w:rsidRDefault="00991489" w:rsidP="00991489">
      <w:pPr>
        <w:rPr>
          <w:rtl/>
          <w:lang w:eastAsia="he-IL"/>
        </w:rPr>
      </w:pPr>
      <w:bookmarkStart w:id="23359" w:name="_ETM_Q1_13801565"/>
      <w:bookmarkEnd w:id="23359"/>
    </w:p>
    <w:p w14:paraId="4B1C781D" w14:textId="00FD24F8" w:rsidR="00991489" w:rsidRDefault="00991489" w:rsidP="00991489">
      <w:pPr>
        <w:pStyle w:val="a5"/>
        <w:keepNext/>
        <w:rPr>
          <w:rtl/>
        </w:rPr>
      </w:pPr>
      <w:bookmarkStart w:id="23360" w:name="ET_speaker_5279_2914"/>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360"/>
    </w:p>
    <w:p w14:paraId="1E38C9B4" w14:textId="77777777" w:rsidR="00991489" w:rsidRDefault="00991489" w:rsidP="00991489">
      <w:pPr>
        <w:pStyle w:val="KeepWithNext"/>
        <w:rPr>
          <w:rtl/>
          <w:lang w:eastAsia="he-IL"/>
        </w:rPr>
      </w:pPr>
    </w:p>
    <w:p w14:paraId="039EB7B7" w14:textId="77777777" w:rsidR="00991489" w:rsidRDefault="00991489" w:rsidP="00991489">
      <w:pPr>
        <w:rPr>
          <w:rtl/>
          <w:lang w:eastAsia="he-IL"/>
        </w:rPr>
      </w:pPr>
      <w:bookmarkStart w:id="23361" w:name="_ETM_Q1_13804013"/>
      <w:bookmarkStart w:id="23362" w:name="_ETM_Q1_13804124"/>
      <w:bookmarkEnd w:id="23361"/>
      <w:bookmarkEnd w:id="23362"/>
      <w:r>
        <w:rPr>
          <w:rFonts w:hint="cs"/>
          <w:rtl/>
          <w:lang w:eastAsia="he-IL"/>
        </w:rPr>
        <w:t xml:space="preserve">תבינו שדמוקרטיה היא שהציבור מכריע, לא אתם </w:t>
      </w:r>
      <w:bookmarkStart w:id="23363" w:name="_ETM_Q1_13806710"/>
      <w:bookmarkEnd w:id="23363"/>
      <w:r>
        <w:rPr>
          <w:rFonts w:hint="cs"/>
          <w:rtl/>
          <w:lang w:eastAsia="he-IL"/>
        </w:rPr>
        <w:t>עם המיעוט שאתם מחזיקים.</w:t>
      </w:r>
    </w:p>
    <w:p w14:paraId="7AFA993B" w14:textId="77777777" w:rsidR="00991489" w:rsidRDefault="00991489" w:rsidP="00991489">
      <w:pPr>
        <w:rPr>
          <w:rtl/>
          <w:lang w:eastAsia="he-IL"/>
        </w:rPr>
      </w:pPr>
      <w:bookmarkStart w:id="23364" w:name="_ETM_Q1_13804064"/>
      <w:bookmarkEnd w:id="23364"/>
    </w:p>
    <w:p w14:paraId="7AD55DA6" w14:textId="6786152E" w:rsidR="00991489" w:rsidRDefault="00991489" w:rsidP="00991489">
      <w:pPr>
        <w:pStyle w:val="a5"/>
        <w:keepNext/>
        <w:rPr>
          <w:rtl/>
        </w:rPr>
      </w:pPr>
      <w:bookmarkStart w:id="23365" w:name="ET_speaker_5300_2915"/>
      <w:r w:rsidRPr="00991489">
        <w:rPr>
          <w:rStyle w:val="TagStyle"/>
          <w:rtl/>
        </w:rPr>
        <w:t xml:space="preserve"> &lt;&lt; דובר &gt;&gt; </w:t>
      </w:r>
      <w:r>
        <w:rPr>
          <w:rtl/>
        </w:rPr>
        <w:t>מירב בן ארי (יש עתיד):</w:t>
      </w:r>
      <w:r w:rsidRPr="00991489">
        <w:rPr>
          <w:rStyle w:val="TagStyle"/>
          <w:rtl/>
        </w:rPr>
        <w:t xml:space="preserve"> &lt;&lt; דובר &gt;&gt;</w:t>
      </w:r>
      <w:r w:rsidR="007B50D2">
        <w:rPr>
          <w:rtl/>
        </w:rPr>
        <w:t xml:space="preserve"> </w:t>
      </w:r>
      <w:bookmarkEnd w:id="23365"/>
    </w:p>
    <w:p w14:paraId="667694D3" w14:textId="77777777" w:rsidR="00991489" w:rsidRDefault="00991489" w:rsidP="00991489">
      <w:pPr>
        <w:pStyle w:val="KeepWithNext"/>
        <w:rPr>
          <w:rtl/>
          <w:lang w:eastAsia="he-IL"/>
        </w:rPr>
      </w:pPr>
    </w:p>
    <w:p w14:paraId="6E3855AA" w14:textId="77777777" w:rsidR="00991489" w:rsidRDefault="00991489" w:rsidP="00991489">
      <w:pPr>
        <w:rPr>
          <w:rtl/>
          <w:lang w:eastAsia="he-IL"/>
        </w:rPr>
      </w:pPr>
      <w:bookmarkStart w:id="23366" w:name="_ETM_Q1_13806172"/>
      <w:bookmarkEnd w:id="23366"/>
      <w:r>
        <w:rPr>
          <w:rFonts w:hint="cs"/>
          <w:rtl/>
          <w:lang w:eastAsia="he-IL"/>
        </w:rPr>
        <w:t>א</w:t>
      </w:r>
      <w:bookmarkStart w:id="23367" w:name="_ETM_Q1_13806262"/>
      <w:bookmarkEnd w:id="23367"/>
      <w:r>
        <w:rPr>
          <w:rFonts w:hint="cs"/>
          <w:rtl/>
          <w:lang w:eastAsia="he-IL"/>
        </w:rPr>
        <w:t xml:space="preserve">בל אתה - - - </w:t>
      </w:r>
    </w:p>
    <w:p w14:paraId="023B53FF" w14:textId="77777777" w:rsidR="00991489" w:rsidRDefault="00991489" w:rsidP="00991489">
      <w:pPr>
        <w:rPr>
          <w:rtl/>
          <w:lang w:eastAsia="he-IL"/>
        </w:rPr>
      </w:pPr>
      <w:bookmarkStart w:id="23368" w:name="_ETM_Q1_13807976"/>
      <w:bookmarkStart w:id="23369" w:name="_ETM_Q1_13808444"/>
      <w:bookmarkEnd w:id="23368"/>
      <w:bookmarkEnd w:id="23369"/>
    </w:p>
    <w:p w14:paraId="39120D38" w14:textId="50FA3DFA" w:rsidR="00991489" w:rsidRDefault="00991489" w:rsidP="00991489">
      <w:pPr>
        <w:pStyle w:val="af8"/>
        <w:keepNext/>
        <w:rPr>
          <w:rtl/>
        </w:rPr>
      </w:pPr>
      <w:bookmarkStart w:id="23370" w:name="ET_yor_5786_2916"/>
      <w:r w:rsidRPr="00991489">
        <w:rPr>
          <w:rStyle w:val="TagStyle"/>
          <w:rtl/>
        </w:rPr>
        <w:t xml:space="preserve"> &lt;&lt; יור &gt;&gt; </w:t>
      </w:r>
      <w:r>
        <w:rPr>
          <w:rtl/>
        </w:rPr>
        <w:t>היו"ר אופיר כץ:</w:t>
      </w:r>
      <w:r w:rsidRPr="00991489">
        <w:rPr>
          <w:rStyle w:val="TagStyle"/>
          <w:rtl/>
        </w:rPr>
        <w:t xml:space="preserve"> &lt;&lt; יור &gt;&gt;</w:t>
      </w:r>
      <w:r w:rsidR="007B50D2">
        <w:rPr>
          <w:rtl/>
        </w:rPr>
        <w:t xml:space="preserve"> </w:t>
      </w:r>
      <w:bookmarkEnd w:id="23370"/>
    </w:p>
    <w:p w14:paraId="0491DDF0" w14:textId="77777777" w:rsidR="00991489" w:rsidRDefault="00991489" w:rsidP="00991489">
      <w:pPr>
        <w:pStyle w:val="KeepWithNext"/>
        <w:rPr>
          <w:rtl/>
          <w:lang w:eastAsia="he-IL"/>
        </w:rPr>
      </w:pPr>
    </w:p>
    <w:p w14:paraId="6AFBFA54" w14:textId="77777777" w:rsidR="00991489" w:rsidRDefault="00991489" w:rsidP="00991489">
      <w:pPr>
        <w:rPr>
          <w:rtl/>
          <w:lang w:eastAsia="he-IL"/>
        </w:rPr>
      </w:pPr>
      <w:bookmarkStart w:id="23371" w:name="_ETM_Q1_13806354"/>
      <w:bookmarkStart w:id="23372" w:name="_ETM_Q1_13806450"/>
      <w:bookmarkEnd w:id="23371"/>
      <w:bookmarkEnd w:id="23372"/>
      <w:r>
        <w:rPr>
          <w:rFonts w:hint="cs"/>
          <w:rtl/>
          <w:lang w:eastAsia="he-IL"/>
        </w:rPr>
        <w:t xml:space="preserve">אבל, </w:t>
      </w:r>
      <w:bookmarkStart w:id="23373" w:name="_ETM_Q1_13808014"/>
      <w:bookmarkEnd w:id="23373"/>
      <w:r>
        <w:rPr>
          <w:rFonts w:hint="cs"/>
          <w:rtl/>
          <w:lang w:eastAsia="he-IL"/>
        </w:rPr>
        <w:t xml:space="preserve">מירב, די. אנשים יושבים פה כל כך הרבה שעות, רוצים לאכול, את מונעת מהם. </w:t>
      </w:r>
    </w:p>
    <w:p w14:paraId="5FBF66EB" w14:textId="77777777" w:rsidR="00991489" w:rsidRDefault="00991489" w:rsidP="00991489">
      <w:pPr>
        <w:rPr>
          <w:rtl/>
          <w:lang w:eastAsia="he-IL"/>
        </w:rPr>
      </w:pPr>
      <w:bookmarkStart w:id="23374" w:name="_ETM_Q1_13810800"/>
      <w:bookmarkStart w:id="23375" w:name="_ETM_Q1_13811210"/>
      <w:bookmarkEnd w:id="23374"/>
      <w:bookmarkEnd w:id="23375"/>
    </w:p>
    <w:p w14:paraId="4CDC2FB2" w14:textId="4D87BAC5" w:rsidR="00991489" w:rsidRDefault="00991489" w:rsidP="00991489">
      <w:pPr>
        <w:pStyle w:val="a5"/>
        <w:keepNext/>
        <w:rPr>
          <w:rtl/>
        </w:rPr>
      </w:pPr>
      <w:bookmarkStart w:id="23376" w:name="ET_speaker_5279_2917"/>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376"/>
    </w:p>
    <w:p w14:paraId="361E8FD7" w14:textId="77777777" w:rsidR="00991489" w:rsidRDefault="00991489" w:rsidP="00991489">
      <w:pPr>
        <w:pStyle w:val="KeepWithNext"/>
        <w:rPr>
          <w:rtl/>
          <w:lang w:eastAsia="he-IL"/>
        </w:rPr>
      </w:pPr>
    </w:p>
    <w:p w14:paraId="4D80EC38" w14:textId="77777777" w:rsidR="00991489" w:rsidRDefault="00991489" w:rsidP="00991489">
      <w:pPr>
        <w:rPr>
          <w:rtl/>
          <w:lang w:eastAsia="he-IL"/>
        </w:rPr>
      </w:pPr>
      <w:bookmarkStart w:id="23377" w:name="_ETM_Q1_13812912"/>
      <w:bookmarkEnd w:id="23377"/>
      <w:r>
        <w:rPr>
          <w:rFonts w:hint="cs"/>
          <w:rtl/>
          <w:lang w:eastAsia="he-IL"/>
        </w:rPr>
        <w:t>א</w:t>
      </w:r>
      <w:bookmarkStart w:id="23378" w:name="_ETM_Q1_13813025"/>
      <w:bookmarkEnd w:id="23378"/>
      <w:r>
        <w:rPr>
          <w:rFonts w:hint="cs"/>
          <w:rtl/>
          <w:lang w:eastAsia="he-IL"/>
        </w:rPr>
        <w:t xml:space="preserve">תם מיעוט שרוצה לכפות את </w:t>
      </w:r>
      <w:bookmarkStart w:id="23379" w:name="_ETM_Q1_13816905"/>
      <w:bookmarkEnd w:id="23379"/>
      <w:r>
        <w:rPr>
          <w:rFonts w:hint="cs"/>
          <w:rtl/>
          <w:lang w:eastAsia="he-IL"/>
        </w:rPr>
        <w:t>דעתו על הרוב וזה דבר שהוא לא סביר בעיניי. אני</w:t>
      </w:r>
      <w:bookmarkStart w:id="23380" w:name="_ETM_Q1_13818624"/>
      <w:bookmarkEnd w:id="23380"/>
      <w:r>
        <w:rPr>
          <w:rFonts w:hint="cs"/>
          <w:rtl/>
          <w:lang w:eastAsia="he-IL"/>
        </w:rPr>
        <w:t xml:space="preserve"> חייב לומר, נכון שאתם אוהבים להיעזר בכלי התקשורת השונים - - -</w:t>
      </w:r>
    </w:p>
    <w:p w14:paraId="65F2F443" w14:textId="77777777" w:rsidR="00991489" w:rsidRDefault="00991489" w:rsidP="00991489">
      <w:pPr>
        <w:rPr>
          <w:rtl/>
          <w:lang w:eastAsia="he-IL"/>
        </w:rPr>
      </w:pPr>
      <w:bookmarkStart w:id="23381" w:name="_ETM_Q1_13820490"/>
      <w:bookmarkEnd w:id="23381"/>
    </w:p>
    <w:p w14:paraId="349198F7" w14:textId="1D7274F9" w:rsidR="00991489" w:rsidRDefault="00991489" w:rsidP="00991489">
      <w:pPr>
        <w:pStyle w:val="a5"/>
        <w:keepNext/>
        <w:rPr>
          <w:rtl/>
        </w:rPr>
      </w:pPr>
      <w:bookmarkStart w:id="23382" w:name="ET_speaker_6156_2918"/>
      <w:r w:rsidRPr="00991489">
        <w:rPr>
          <w:rStyle w:val="TagStyle"/>
          <w:rtl/>
        </w:rPr>
        <w:t xml:space="preserve"> &lt;&lt; דובר &gt;&gt; </w:t>
      </w:r>
      <w:r>
        <w:rPr>
          <w:rtl/>
        </w:rPr>
        <w:t>גלעד קריב (העבודה):</w:t>
      </w:r>
      <w:r w:rsidRPr="00991489">
        <w:rPr>
          <w:rStyle w:val="TagStyle"/>
          <w:rtl/>
        </w:rPr>
        <w:t xml:space="preserve"> &lt;&lt; דובר &gt;&gt;</w:t>
      </w:r>
      <w:r w:rsidR="007B50D2">
        <w:rPr>
          <w:rtl/>
        </w:rPr>
        <w:t xml:space="preserve"> </w:t>
      </w:r>
      <w:bookmarkEnd w:id="23382"/>
    </w:p>
    <w:p w14:paraId="50A6016A" w14:textId="77777777" w:rsidR="00991489" w:rsidRDefault="00991489" w:rsidP="00991489">
      <w:pPr>
        <w:pStyle w:val="KeepWithNext"/>
        <w:rPr>
          <w:rtl/>
          <w:lang w:eastAsia="he-IL"/>
        </w:rPr>
      </w:pPr>
    </w:p>
    <w:p w14:paraId="0B911681" w14:textId="77777777" w:rsidR="00991489" w:rsidRDefault="00991489" w:rsidP="00991489">
      <w:pPr>
        <w:rPr>
          <w:rtl/>
          <w:lang w:eastAsia="he-IL"/>
        </w:rPr>
      </w:pPr>
      <w:bookmarkStart w:id="23383" w:name="_ETM_Q1_13822490"/>
      <w:bookmarkStart w:id="23384" w:name="_ETM_Q1_13822608"/>
      <w:bookmarkEnd w:id="23383"/>
      <w:bookmarkEnd w:id="23384"/>
      <w:r>
        <w:rPr>
          <w:rFonts w:hint="cs"/>
          <w:rtl/>
          <w:lang w:eastAsia="he-IL"/>
        </w:rPr>
        <w:t xml:space="preserve">מיקי, אתה לא היית בדיון, אתה לא יודע </w:t>
      </w:r>
      <w:bookmarkStart w:id="23385" w:name="_ETM_Q1_13821360"/>
      <w:bookmarkEnd w:id="23385"/>
      <w:r>
        <w:rPr>
          <w:rFonts w:hint="cs"/>
          <w:rtl/>
          <w:lang w:eastAsia="he-IL"/>
        </w:rPr>
        <w:t xml:space="preserve">על מה מדובר. </w:t>
      </w:r>
      <w:bookmarkStart w:id="23386" w:name="_ETM_Q1_13823056"/>
      <w:bookmarkEnd w:id="23386"/>
    </w:p>
    <w:p w14:paraId="581901EB" w14:textId="77777777" w:rsidR="00991489" w:rsidRDefault="00991489" w:rsidP="00991489">
      <w:pPr>
        <w:rPr>
          <w:rtl/>
          <w:lang w:eastAsia="he-IL"/>
        </w:rPr>
      </w:pPr>
      <w:bookmarkStart w:id="23387" w:name="_ETM_Q1_13823437"/>
      <w:bookmarkEnd w:id="23387"/>
    </w:p>
    <w:p w14:paraId="526B70E8" w14:textId="15BBB191" w:rsidR="00991489" w:rsidRDefault="00991489" w:rsidP="00991489">
      <w:pPr>
        <w:pStyle w:val="a5"/>
        <w:keepNext/>
        <w:rPr>
          <w:rtl/>
        </w:rPr>
      </w:pPr>
      <w:bookmarkStart w:id="23388" w:name="ET_speaker_5279_2919"/>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388"/>
    </w:p>
    <w:p w14:paraId="7ED75AA1" w14:textId="77777777" w:rsidR="00991489" w:rsidRDefault="00991489" w:rsidP="00991489">
      <w:pPr>
        <w:pStyle w:val="KeepWithNext"/>
        <w:rPr>
          <w:rtl/>
          <w:lang w:eastAsia="he-IL"/>
        </w:rPr>
      </w:pPr>
    </w:p>
    <w:p w14:paraId="26BCD757" w14:textId="77777777" w:rsidR="00991489" w:rsidRDefault="00991489" w:rsidP="00991489">
      <w:pPr>
        <w:rPr>
          <w:rtl/>
          <w:lang w:eastAsia="he-IL"/>
        </w:rPr>
      </w:pPr>
      <w:bookmarkStart w:id="23389" w:name="_ETM_Q1_13825777"/>
      <w:bookmarkStart w:id="23390" w:name="_ETM_Q1_13825884"/>
      <w:bookmarkEnd w:id="23389"/>
      <w:bookmarkEnd w:id="23390"/>
      <w:r>
        <w:rPr>
          <w:rFonts w:hint="cs"/>
          <w:rtl/>
          <w:lang w:eastAsia="he-IL"/>
        </w:rPr>
        <w:t xml:space="preserve">אני יודע היטב על מה מדובר. האמן </w:t>
      </w:r>
      <w:bookmarkStart w:id="23391" w:name="_ETM_Q1_13824247"/>
      <w:bookmarkEnd w:id="23391"/>
      <w:r>
        <w:rPr>
          <w:rFonts w:hint="cs"/>
          <w:rtl/>
          <w:lang w:eastAsia="he-IL"/>
        </w:rPr>
        <w:t>לי, גלעד, אם אתה רוצה אני אעשה לך קורס מזורז</w:t>
      </w:r>
      <w:bookmarkStart w:id="23392" w:name="_ETM_Q1_13826492"/>
      <w:bookmarkEnd w:id="23392"/>
      <w:r>
        <w:rPr>
          <w:rFonts w:hint="cs"/>
          <w:rtl/>
          <w:lang w:eastAsia="he-IL"/>
        </w:rPr>
        <w:t xml:space="preserve"> בחוק הזה. אם תרצה, תבוא ואני אקדיש לך קצת זמן</w:t>
      </w:r>
      <w:bookmarkStart w:id="23393" w:name="_ETM_Q1_13829812"/>
      <w:bookmarkEnd w:id="23393"/>
      <w:r>
        <w:rPr>
          <w:rFonts w:hint="cs"/>
          <w:rtl/>
          <w:lang w:eastAsia="he-IL"/>
        </w:rPr>
        <w:t xml:space="preserve"> בשביל העניין הזה. אני אלמד אותך את סעיפי החוק </w:t>
      </w:r>
      <w:bookmarkStart w:id="23394" w:name="_ETM_Q1_13832970"/>
      <w:bookmarkEnd w:id="23394"/>
      <w:r>
        <w:rPr>
          <w:rFonts w:hint="cs"/>
          <w:rtl/>
          <w:lang w:eastAsia="he-IL"/>
        </w:rPr>
        <w:t>אחד אחד. ואני אגיד לך שבסעיפי החוק הללו אין שום</w:t>
      </w:r>
      <w:bookmarkStart w:id="23395" w:name="_ETM_Q1_13839638"/>
      <w:bookmarkEnd w:id="23395"/>
      <w:r>
        <w:rPr>
          <w:rFonts w:hint="cs"/>
          <w:rtl/>
          <w:lang w:eastAsia="he-IL"/>
        </w:rPr>
        <w:t xml:space="preserve"> דבר קיצוני או רדיקלי, כפי ששמענו גם מהייעוץ</w:t>
      </w:r>
      <w:bookmarkStart w:id="23396" w:name="_ETM_Q1_13842212"/>
      <w:bookmarkEnd w:id="23396"/>
      <w:r>
        <w:rPr>
          <w:rFonts w:hint="cs"/>
          <w:rtl/>
          <w:lang w:eastAsia="he-IL"/>
        </w:rPr>
        <w:t xml:space="preserve"> המשפטי.</w:t>
      </w:r>
    </w:p>
    <w:p w14:paraId="359DDA08" w14:textId="77777777" w:rsidR="00991489" w:rsidRDefault="00991489" w:rsidP="00991489">
      <w:pPr>
        <w:rPr>
          <w:rtl/>
          <w:lang w:eastAsia="he-IL"/>
        </w:rPr>
      </w:pPr>
      <w:bookmarkStart w:id="23397" w:name="_ETM_Q1_13839946"/>
      <w:bookmarkStart w:id="23398" w:name="_ETM_Q1_13840020"/>
      <w:bookmarkStart w:id="23399" w:name="_ETM_Q1_13840930"/>
      <w:bookmarkEnd w:id="23397"/>
      <w:bookmarkEnd w:id="23398"/>
      <w:bookmarkEnd w:id="23399"/>
    </w:p>
    <w:p w14:paraId="03C22BF1" w14:textId="42B76711" w:rsidR="00991489" w:rsidRDefault="00991489" w:rsidP="00991489">
      <w:pPr>
        <w:pStyle w:val="a5"/>
        <w:keepNext/>
        <w:rPr>
          <w:rtl/>
        </w:rPr>
      </w:pPr>
      <w:bookmarkStart w:id="23400" w:name="ET_speaker_6361_2920"/>
      <w:r w:rsidRPr="00991489">
        <w:rPr>
          <w:rStyle w:val="TagStyle"/>
          <w:rtl/>
        </w:rPr>
        <w:t xml:space="preserve"> &lt;&lt; דובר &gt;&gt; </w:t>
      </w:r>
      <w:r>
        <w:rPr>
          <w:rtl/>
        </w:rPr>
        <w:t>נאור שירי (יש עתיד):</w:t>
      </w:r>
      <w:r w:rsidRPr="00991489">
        <w:rPr>
          <w:rStyle w:val="TagStyle"/>
          <w:rtl/>
        </w:rPr>
        <w:t xml:space="preserve"> &lt;&lt; דובר &gt;&gt;</w:t>
      </w:r>
      <w:r w:rsidR="007B50D2">
        <w:rPr>
          <w:rtl/>
        </w:rPr>
        <w:t xml:space="preserve"> </w:t>
      </w:r>
      <w:bookmarkEnd w:id="23400"/>
    </w:p>
    <w:p w14:paraId="4B1C7785" w14:textId="77777777" w:rsidR="00991489" w:rsidRDefault="00991489" w:rsidP="00991489">
      <w:pPr>
        <w:pStyle w:val="KeepWithNext"/>
        <w:rPr>
          <w:rtl/>
          <w:lang w:eastAsia="he-IL"/>
        </w:rPr>
      </w:pPr>
    </w:p>
    <w:p w14:paraId="1E220149" w14:textId="77777777" w:rsidR="00991489" w:rsidRDefault="00991489" w:rsidP="00991489">
      <w:pPr>
        <w:rPr>
          <w:rtl/>
          <w:lang w:eastAsia="he-IL"/>
        </w:rPr>
      </w:pPr>
      <w:bookmarkStart w:id="23401" w:name="_ETM_Q1_13841330"/>
      <w:bookmarkStart w:id="23402" w:name="_ETM_Q1_13841373"/>
      <w:bookmarkEnd w:id="23401"/>
      <w:bookmarkEnd w:id="23402"/>
      <w:r>
        <w:rPr>
          <w:rFonts w:hint="cs"/>
          <w:rtl/>
          <w:lang w:eastAsia="he-IL"/>
        </w:rPr>
        <w:t>לא נכון.</w:t>
      </w:r>
    </w:p>
    <w:p w14:paraId="19980A70" w14:textId="77777777" w:rsidR="00991489" w:rsidRDefault="00991489" w:rsidP="00991489">
      <w:pPr>
        <w:rPr>
          <w:rtl/>
          <w:lang w:eastAsia="he-IL"/>
        </w:rPr>
      </w:pPr>
      <w:bookmarkStart w:id="23403" w:name="_ETM_Q1_13842522"/>
      <w:bookmarkStart w:id="23404" w:name="_ETM_Q1_13842590"/>
      <w:bookmarkStart w:id="23405" w:name="_ETM_Q1_13843242"/>
      <w:bookmarkEnd w:id="23403"/>
      <w:bookmarkEnd w:id="23404"/>
      <w:bookmarkEnd w:id="23405"/>
    </w:p>
    <w:p w14:paraId="78D53803" w14:textId="59B4E50E" w:rsidR="00991489" w:rsidRDefault="00991489" w:rsidP="00991489">
      <w:pPr>
        <w:pStyle w:val="a5"/>
        <w:keepNext/>
        <w:rPr>
          <w:rtl/>
        </w:rPr>
      </w:pPr>
      <w:bookmarkStart w:id="23406" w:name="ET_speaker_5300_2921"/>
      <w:r w:rsidRPr="00991489">
        <w:rPr>
          <w:rStyle w:val="TagStyle"/>
          <w:rtl/>
        </w:rPr>
        <w:t xml:space="preserve"> &lt;&lt; דובר &gt;&gt; </w:t>
      </w:r>
      <w:r>
        <w:rPr>
          <w:rtl/>
        </w:rPr>
        <w:t>מירב בן ארי (יש עתיד):</w:t>
      </w:r>
      <w:r w:rsidRPr="00991489">
        <w:rPr>
          <w:rStyle w:val="TagStyle"/>
          <w:rtl/>
        </w:rPr>
        <w:t xml:space="preserve"> &lt;&lt; דובר &gt;&gt;</w:t>
      </w:r>
      <w:r w:rsidR="007B50D2">
        <w:rPr>
          <w:rtl/>
        </w:rPr>
        <w:t xml:space="preserve"> </w:t>
      </w:r>
      <w:bookmarkEnd w:id="23406"/>
    </w:p>
    <w:p w14:paraId="26D2B650" w14:textId="77777777" w:rsidR="00991489" w:rsidRDefault="00991489" w:rsidP="00991489">
      <w:pPr>
        <w:pStyle w:val="KeepWithNext"/>
        <w:rPr>
          <w:rtl/>
          <w:lang w:eastAsia="he-IL"/>
        </w:rPr>
      </w:pPr>
    </w:p>
    <w:p w14:paraId="7CA8F233" w14:textId="77777777" w:rsidR="00991489" w:rsidRDefault="00991489" w:rsidP="00991489">
      <w:pPr>
        <w:rPr>
          <w:rtl/>
          <w:lang w:eastAsia="he-IL"/>
        </w:rPr>
      </w:pPr>
      <w:bookmarkStart w:id="23407" w:name="_ETM_Q1_13843724"/>
      <w:bookmarkStart w:id="23408" w:name="_ETM_Q1_13843769"/>
      <w:bookmarkEnd w:id="23407"/>
      <w:bookmarkEnd w:id="23408"/>
      <w:r>
        <w:rPr>
          <w:rFonts w:hint="cs"/>
          <w:rtl/>
          <w:lang w:eastAsia="he-IL"/>
        </w:rPr>
        <w:t xml:space="preserve">איפה שמעת? </w:t>
      </w:r>
    </w:p>
    <w:p w14:paraId="7860983E" w14:textId="77777777" w:rsidR="00991489" w:rsidRDefault="00991489" w:rsidP="00991489">
      <w:pPr>
        <w:rPr>
          <w:rtl/>
          <w:lang w:eastAsia="he-IL"/>
        </w:rPr>
      </w:pPr>
      <w:bookmarkStart w:id="23409" w:name="_ETM_Q1_13845290"/>
      <w:bookmarkStart w:id="23410" w:name="_ETM_Q1_13845823"/>
      <w:bookmarkEnd w:id="23409"/>
      <w:bookmarkEnd w:id="23410"/>
    </w:p>
    <w:p w14:paraId="2CBD7D55" w14:textId="02D61C68" w:rsidR="00991489" w:rsidRDefault="00991489" w:rsidP="00991489">
      <w:pPr>
        <w:pStyle w:val="a5"/>
        <w:keepNext/>
        <w:rPr>
          <w:rtl/>
        </w:rPr>
      </w:pPr>
      <w:bookmarkStart w:id="23411" w:name="ET_speaker_6147_2922"/>
      <w:r w:rsidRPr="00991489">
        <w:rPr>
          <w:rStyle w:val="TagStyle"/>
          <w:rtl/>
        </w:rPr>
        <w:t xml:space="preserve"> &lt;&lt; דובר &gt;&gt; </w:t>
      </w:r>
      <w:r>
        <w:rPr>
          <w:rtl/>
        </w:rPr>
        <w:t>איתמר בן גביר (עוצמה יהודית):</w:t>
      </w:r>
      <w:r w:rsidRPr="00991489">
        <w:rPr>
          <w:rStyle w:val="TagStyle"/>
          <w:rtl/>
        </w:rPr>
        <w:t xml:space="preserve"> &lt;&lt; דובר &gt;&gt;</w:t>
      </w:r>
      <w:r w:rsidR="007B50D2">
        <w:rPr>
          <w:rtl/>
        </w:rPr>
        <w:t xml:space="preserve"> </w:t>
      </w:r>
      <w:bookmarkEnd w:id="23411"/>
    </w:p>
    <w:p w14:paraId="7C7DF4A0" w14:textId="77777777" w:rsidR="00991489" w:rsidRDefault="00991489" w:rsidP="00991489">
      <w:pPr>
        <w:pStyle w:val="KeepWithNext"/>
        <w:rPr>
          <w:rtl/>
          <w:lang w:eastAsia="he-IL"/>
        </w:rPr>
      </w:pPr>
    </w:p>
    <w:p w14:paraId="071E9AA9" w14:textId="77777777" w:rsidR="00991489" w:rsidRDefault="00991489" w:rsidP="00991489">
      <w:pPr>
        <w:rPr>
          <w:rtl/>
          <w:lang w:eastAsia="he-IL"/>
        </w:rPr>
      </w:pPr>
      <w:bookmarkStart w:id="23412" w:name="_ETM_Q1_13843107"/>
      <w:bookmarkEnd w:id="23412"/>
      <w:r>
        <w:rPr>
          <w:rFonts w:hint="cs"/>
          <w:rtl/>
          <w:lang w:eastAsia="he-IL"/>
        </w:rPr>
        <w:t>מ</w:t>
      </w:r>
      <w:bookmarkStart w:id="23413" w:name="_ETM_Q1_13843174"/>
      <w:bookmarkEnd w:id="23413"/>
      <w:r>
        <w:rPr>
          <w:rFonts w:hint="cs"/>
          <w:rtl/>
          <w:lang w:eastAsia="he-IL"/>
        </w:rPr>
        <w:t xml:space="preserve">הכנסת, הייעוץ המשפטי של הכנסת, זה מה </w:t>
      </w:r>
      <w:bookmarkStart w:id="23414" w:name="_ETM_Q1_13848666"/>
      <w:bookmarkEnd w:id="23414"/>
      <w:r>
        <w:rPr>
          <w:rFonts w:hint="cs"/>
          <w:rtl/>
          <w:lang w:eastAsia="he-IL"/>
        </w:rPr>
        <w:t>שהוא אמר.</w:t>
      </w:r>
    </w:p>
    <w:p w14:paraId="3C1FF4AD" w14:textId="77777777" w:rsidR="00991489" w:rsidRDefault="00991489" w:rsidP="00991489">
      <w:pPr>
        <w:rPr>
          <w:rtl/>
          <w:lang w:eastAsia="he-IL"/>
        </w:rPr>
      </w:pPr>
      <w:bookmarkStart w:id="23415" w:name="_ETM_Q1_13844398"/>
      <w:bookmarkEnd w:id="23415"/>
    </w:p>
    <w:p w14:paraId="30FA5BED" w14:textId="56E74311" w:rsidR="00991489" w:rsidRDefault="00991489" w:rsidP="00991489">
      <w:pPr>
        <w:pStyle w:val="a5"/>
        <w:keepNext/>
        <w:rPr>
          <w:rtl/>
        </w:rPr>
      </w:pPr>
      <w:bookmarkStart w:id="23416" w:name="ET_speaker_6361_2923"/>
      <w:r w:rsidRPr="00991489">
        <w:rPr>
          <w:rStyle w:val="TagStyle"/>
          <w:rtl/>
        </w:rPr>
        <w:t xml:space="preserve"> &lt;&lt; דובר &gt;&gt; </w:t>
      </w:r>
      <w:r>
        <w:rPr>
          <w:rtl/>
        </w:rPr>
        <w:t>נאור שירי (יש עתיד):</w:t>
      </w:r>
      <w:r w:rsidRPr="00991489">
        <w:rPr>
          <w:rStyle w:val="TagStyle"/>
          <w:rtl/>
        </w:rPr>
        <w:t xml:space="preserve"> &lt;&lt; דובר &gt;&gt;</w:t>
      </w:r>
      <w:r w:rsidR="007B50D2">
        <w:rPr>
          <w:rtl/>
        </w:rPr>
        <w:t xml:space="preserve"> </w:t>
      </w:r>
      <w:bookmarkEnd w:id="23416"/>
    </w:p>
    <w:p w14:paraId="0FA56D17" w14:textId="77777777" w:rsidR="00991489" w:rsidRDefault="00991489" w:rsidP="00991489">
      <w:pPr>
        <w:pStyle w:val="KeepWithNext"/>
        <w:rPr>
          <w:rtl/>
          <w:lang w:eastAsia="he-IL"/>
        </w:rPr>
      </w:pPr>
    </w:p>
    <w:p w14:paraId="5856C499" w14:textId="77777777" w:rsidR="00991489" w:rsidRDefault="00991489" w:rsidP="00991489">
      <w:pPr>
        <w:rPr>
          <w:rtl/>
          <w:lang w:eastAsia="he-IL"/>
        </w:rPr>
      </w:pPr>
      <w:bookmarkStart w:id="23417" w:name="_ETM_Q1_13846330"/>
      <w:bookmarkStart w:id="23418" w:name="_ETM_Q1_13846447"/>
      <w:bookmarkEnd w:id="23417"/>
      <w:bookmarkEnd w:id="23418"/>
      <w:r>
        <w:rPr>
          <w:rFonts w:hint="cs"/>
          <w:rtl/>
          <w:lang w:eastAsia="he-IL"/>
        </w:rPr>
        <w:t xml:space="preserve">לא נכון. </w:t>
      </w:r>
      <w:bookmarkStart w:id="23419" w:name="_ETM_Q1_13847656"/>
      <w:bookmarkEnd w:id="23419"/>
    </w:p>
    <w:p w14:paraId="13C11918" w14:textId="77777777" w:rsidR="00991489" w:rsidRDefault="00991489" w:rsidP="00991489">
      <w:pPr>
        <w:rPr>
          <w:rtl/>
          <w:lang w:eastAsia="he-IL"/>
        </w:rPr>
      </w:pPr>
      <w:bookmarkStart w:id="23420" w:name="_ETM_Q1_13848083"/>
      <w:bookmarkEnd w:id="23420"/>
    </w:p>
    <w:p w14:paraId="71EC7CB1" w14:textId="2D445A98" w:rsidR="00991489" w:rsidRDefault="00991489" w:rsidP="00991489">
      <w:pPr>
        <w:pStyle w:val="a5"/>
        <w:keepNext/>
        <w:rPr>
          <w:rtl/>
        </w:rPr>
      </w:pPr>
      <w:bookmarkStart w:id="23421" w:name="ET_speaker_6147_2924"/>
      <w:r w:rsidRPr="00991489">
        <w:rPr>
          <w:rStyle w:val="TagStyle"/>
          <w:rtl/>
        </w:rPr>
        <w:t xml:space="preserve"> &lt;&lt; דובר &gt;&gt; </w:t>
      </w:r>
      <w:r>
        <w:rPr>
          <w:rtl/>
        </w:rPr>
        <w:t>איתמר בן גביר (עוצמה יהודית):</w:t>
      </w:r>
      <w:r w:rsidRPr="00991489">
        <w:rPr>
          <w:rStyle w:val="TagStyle"/>
          <w:rtl/>
        </w:rPr>
        <w:t xml:space="preserve"> &lt;&lt; דובר &gt;&gt;</w:t>
      </w:r>
      <w:r w:rsidR="007B50D2">
        <w:rPr>
          <w:rtl/>
        </w:rPr>
        <w:t xml:space="preserve"> </w:t>
      </w:r>
      <w:bookmarkEnd w:id="23421"/>
    </w:p>
    <w:p w14:paraId="18787D60" w14:textId="77777777" w:rsidR="00991489" w:rsidRDefault="00991489" w:rsidP="00991489">
      <w:pPr>
        <w:pStyle w:val="KeepWithNext"/>
        <w:rPr>
          <w:rtl/>
          <w:lang w:eastAsia="he-IL"/>
        </w:rPr>
      </w:pPr>
    </w:p>
    <w:p w14:paraId="616E9514" w14:textId="77777777" w:rsidR="00991489" w:rsidRDefault="00991489" w:rsidP="00991489">
      <w:pPr>
        <w:rPr>
          <w:rtl/>
          <w:lang w:eastAsia="he-IL"/>
        </w:rPr>
      </w:pPr>
      <w:bookmarkStart w:id="23422" w:name="_ETM_Q1_13846312"/>
      <w:bookmarkStart w:id="23423" w:name="_ETM_Q1_13846425"/>
      <w:bookmarkEnd w:id="23422"/>
      <w:bookmarkEnd w:id="23423"/>
      <w:r>
        <w:rPr>
          <w:rFonts w:hint="cs"/>
          <w:rtl/>
          <w:lang w:eastAsia="he-IL"/>
        </w:rPr>
        <w:t xml:space="preserve">לא נכון? לא שמעת. כנראה לא הייתם </w:t>
      </w:r>
      <w:bookmarkStart w:id="23424" w:name="_ETM_Q1_13851366"/>
      <w:bookmarkEnd w:id="23424"/>
      <w:r>
        <w:rPr>
          <w:rFonts w:hint="cs"/>
          <w:rtl/>
          <w:lang w:eastAsia="he-IL"/>
        </w:rPr>
        <w:t xml:space="preserve">בדיון. </w:t>
      </w:r>
      <w:bookmarkStart w:id="23425" w:name="_ETM_Q1_13846994"/>
      <w:bookmarkEnd w:id="23425"/>
    </w:p>
    <w:p w14:paraId="6A5A0BDC" w14:textId="77777777" w:rsidR="00991489" w:rsidRDefault="00991489" w:rsidP="00991489">
      <w:pPr>
        <w:rPr>
          <w:rtl/>
          <w:lang w:eastAsia="he-IL"/>
        </w:rPr>
      </w:pPr>
      <w:bookmarkStart w:id="23426" w:name="_ETM_Q1_13847372"/>
      <w:bookmarkEnd w:id="23426"/>
    </w:p>
    <w:p w14:paraId="1B85F0D5" w14:textId="64546E0A" w:rsidR="00991489" w:rsidRDefault="00991489" w:rsidP="00991489">
      <w:pPr>
        <w:pStyle w:val="a5"/>
        <w:keepNext/>
        <w:rPr>
          <w:rtl/>
        </w:rPr>
      </w:pPr>
      <w:bookmarkStart w:id="23427" w:name="ET_speaker_5279_2925"/>
      <w:r w:rsidRPr="00991489">
        <w:rPr>
          <w:rStyle w:val="TagStyle"/>
          <w:rtl/>
        </w:rPr>
        <w:t xml:space="preserve"> &lt;&lt; דובר &gt;&gt; </w:t>
      </w:r>
      <w:r>
        <w:rPr>
          <w:rtl/>
        </w:rPr>
        <w:t>מכלוף מיקי זוהר (הליכוד):</w:t>
      </w:r>
      <w:r w:rsidRPr="00991489">
        <w:rPr>
          <w:rStyle w:val="TagStyle"/>
          <w:rtl/>
        </w:rPr>
        <w:t xml:space="preserve"> &lt;&lt; דובר &gt;&gt;</w:t>
      </w:r>
      <w:r w:rsidR="007B50D2">
        <w:rPr>
          <w:rtl/>
        </w:rPr>
        <w:t xml:space="preserve"> </w:t>
      </w:r>
      <w:bookmarkEnd w:id="23427"/>
    </w:p>
    <w:p w14:paraId="7C74E328" w14:textId="77777777" w:rsidR="00991489" w:rsidRDefault="00991489" w:rsidP="00991489">
      <w:pPr>
        <w:pStyle w:val="KeepWithNext"/>
        <w:rPr>
          <w:rtl/>
          <w:lang w:eastAsia="he-IL"/>
        </w:rPr>
      </w:pPr>
    </w:p>
    <w:p w14:paraId="2B3B762F" w14:textId="77777777" w:rsidR="00991489" w:rsidRDefault="00991489" w:rsidP="00991489">
      <w:pPr>
        <w:rPr>
          <w:rtl/>
          <w:lang w:eastAsia="he-IL"/>
        </w:rPr>
      </w:pPr>
      <w:r>
        <w:rPr>
          <w:rFonts w:hint="cs"/>
          <w:rtl/>
          <w:lang w:eastAsia="he-IL"/>
        </w:rPr>
        <w:t xml:space="preserve">ונכון שאתם היריבים הפוליטיים שלנו נוטים להשתמש רבות בטיעונים </w:t>
      </w:r>
      <w:bookmarkStart w:id="23428" w:name="_ETM_Q1_13859627"/>
      <w:bookmarkEnd w:id="23428"/>
      <w:r>
        <w:rPr>
          <w:rFonts w:hint="cs"/>
          <w:rtl/>
          <w:lang w:eastAsia="he-IL"/>
        </w:rPr>
        <w:t xml:space="preserve">משפטיים, מופרכים ככל שיהיו, שמגיעים מצד העולם המשפטי שלנו </w:t>
      </w:r>
      <w:bookmarkStart w:id="23429" w:name="_ETM_Q1_13866266"/>
      <w:bookmarkEnd w:id="23429"/>
      <w:r>
        <w:rPr>
          <w:rFonts w:hint="cs"/>
          <w:rtl/>
          <w:lang w:eastAsia="he-IL"/>
        </w:rPr>
        <w:t>פה בכנסת הזו, ואתם משתמשים בזה ואחר כך רצים</w:t>
      </w:r>
      <w:bookmarkStart w:id="23430" w:name="_ETM_Q1_13872507"/>
      <w:bookmarkEnd w:id="23430"/>
      <w:r>
        <w:rPr>
          <w:rFonts w:hint="cs"/>
          <w:rtl/>
          <w:lang w:eastAsia="he-IL"/>
        </w:rPr>
        <w:t xml:space="preserve"> לכלי התקשורת ומנפחים את האירוע מעבר לכל פרופורציה. אבל אתם </w:t>
      </w:r>
      <w:bookmarkStart w:id="23431" w:name="_ETM_Q1_13873833"/>
      <w:bookmarkEnd w:id="23431"/>
      <w:r>
        <w:rPr>
          <w:rFonts w:hint="cs"/>
          <w:rtl/>
          <w:lang w:eastAsia="he-IL"/>
        </w:rPr>
        <w:t xml:space="preserve">יודעים מה גיליתי? זה אני רוצה לומר לכם, שהציבור חכם. </w:t>
      </w:r>
      <w:bookmarkStart w:id="23432" w:name="_ETM_Q1_13880880"/>
      <w:bookmarkEnd w:id="23432"/>
      <w:r>
        <w:rPr>
          <w:rFonts w:hint="cs"/>
          <w:rtl/>
          <w:lang w:eastAsia="he-IL"/>
        </w:rPr>
        <w:t>הציבור לא מתרשם. היו בחירות, סיפרתם לו אין ספור סיפורים</w:t>
      </w:r>
      <w:bookmarkStart w:id="23433" w:name="_ETM_Q1_13882575"/>
      <w:bookmarkEnd w:id="23433"/>
      <w:r>
        <w:rPr>
          <w:rFonts w:hint="cs"/>
          <w:rtl/>
          <w:lang w:eastAsia="he-IL"/>
        </w:rPr>
        <w:t xml:space="preserve"> והוא הכריע לימין. </w:t>
      </w:r>
      <w:r w:rsidR="006E50B0">
        <w:rPr>
          <w:rFonts w:hint="cs"/>
          <w:rtl/>
          <w:lang w:eastAsia="he-IL"/>
        </w:rPr>
        <w:t xml:space="preserve">אמרתם לו שאנחנו באנו להרוס את המדינה, </w:t>
      </w:r>
      <w:bookmarkStart w:id="23434" w:name="_ETM_Q1_13891001"/>
      <w:bookmarkEnd w:id="23434"/>
      <w:r w:rsidR="006E50B0">
        <w:rPr>
          <w:rFonts w:hint="cs"/>
          <w:rtl/>
          <w:lang w:eastAsia="he-IL"/>
        </w:rPr>
        <w:t xml:space="preserve">להשמיד את המדינה, ומה עשה הציבור? בא והצביע לימין ונתן </w:t>
      </w:r>
      <w:bookmarkStart w:id="23435" w:name="_ETM_Q1_13897720"/>
      <w:bookmarkEnd w:id="23435"/>
      <w:r w:rsidR="006E50B0">
        <w:rPr>
          <w:rFonts w:hint="cs"/>
          <w:rtl/>
          <w:lang w:eastAsia="he-IL"/>
        </w:rPr>
        <w:t xml:space="preserve">בנו אמון. </w:t>
      </w:r>
    </w:p>
    <w:p w14:paraId="2331BE45" w14:textId="77777777" w:rsidR="006E50B0" w:rsidRDefault="006E50B0" w:rsidP="00991489">
      <w:pPr>
        <w:rPr>
          <w:rtl/>
          <w:lang w:eastAsia="he-IL"/>
        </w:rPr>
      </w:pPr>
      <w:bookmarkStart w:id="23436" w:name="_ETM_Q1_13899168"/>
      <w:bookmarkStart w:id="23437" w:name="_ETM_Q1_13899236"/>
      <w:bookmarkEnd w:id="23436"/>
      <w:bookmarkEnd w:id="23437"/>
    </w:p>
    <w:p w14:paraId="465D24B3" w14:textId="77777777" w:rsidR="006E50B0" w:rsidRDefault="006E50B0" w:rsidP="00991489">
      <w:pPr>
        <w:rPr>
          <w:rtl/>
          <w:lang w:eastAsia="he-IL"/>
        </w:rPr>
      </w:pPr>
      <w:bookmarkStart w:id="23438" w:name="_ETM_Q1_13899312"/>
      <w:bookmarkStart w:id="23439" w:name="_ETM_Q1_13899367"/>
      <w:bookmarkEnd w:id="23438"/>
      <w:bookmarkEnd w:id="23439"/>
      <w:r>
        <w:rPr>
          <w:rFonts w:hint="cs"/>
          <w:rtl/>
          <w:lang w:eastAsia="he-IL"/>
        </w:rPr>
        <w:t xml:space="preserve">ואם אנחנו, ואני אומר את זה פה לכל </w:t>
      </w:r>
      <w:bookmarkStart w:id="23440" w:name="_ETM_Q1_13897912"/>
      <w:bookmarkEnd w:id="23440"/>
      <w:r>
        <w:rPr>
          <w:rFonts w:hint="cs"/>
          <w:rtl/>
          <w:lang w:eastAsia="he-IL"/>
        </w:rPr>
        <w:t>החברים, בטח מהצד של המחנה שלי, אם לא נממש את</w:t>
      </w:r>
      <w:bookmarkStart w:id="23441" w:name="_ETM_Q1_13904715"/>
      <w:bookmarkEnd w:id="23441"/>
      <w:r>
        <w:rPr>
          <w:rFonts w:hint="cs"/>
          <w:rtl/>
          <w:lang w:eastAsia="he-IL"/>
        </w:rPr>
        <w:t xml:space="preserve"> המנדט שקיבלנו מהציבור אנחנו לא ניבחר שוב. אנחנו לא ניבחר </w:t>
      </w:r>
      <w:bookmarkStart w:id="23442" w:name="_ETM_Q1_13907002"/>
      <w:bookmarkEnd w:id="23442"/>
      <w:r>
        <w:rPr>
          <w:rFonts w:hint="cs"/>
          <w:rtl/>
          <w:lang w:eastAsia="he-IL"/>
        </w:rPr>
        <w:t>שוב. אם אנחנו לא נמשול - - -</w:t>
      </w:r>
    </w:p>
    <w:p w14:paraId="7E55B360" w14:textId="77777777" w:rsidR="006E50B0" w:rsidRDefault="006E50B0" w:rsidP="00991489">
      <w:pPr>
        <w:rPr>
          <w:rtl/>
          <w:lang w:eastAsia="he-IL"/>
        </w:rPr>
      </w:pPr>
      <w:bookmarkStart w:id="23443" w:name="_ETM_Q1_13911056"/>
      <w:bookmarkStart w:id="23444" w:name="_ETM_Q1_13911128"/>
      <w:bookmarkStart w:id="23445" w:name="_ETM_Q1_13907572"/>
      <w:bookmarkEnd w:id="23443"/>
      <w:bookmarkEnd w:id="23444"/>
      <w:bookmarkEnd w:id="23445"/>
    </w:p>
    <w:p w14:paraId="38CF6D9A" w14:textId="41854EA4" w:rsidR="006E50B0" w:rsidRDefault="006E50B0" w:rsidP="006E50B0">
      <w:pPr>
        <w:pStyle w:val="a5"/>
        <w:keepNext/>
        <w:rPr>
          <w:rtl/>
        </w:rPr>
      </w:pPr>
      <w:bookmarkStart w:id="23446" w:name="ET_speaker_5300_2926"/>
      <w:r w:rsidRPr="006E50B0">
        <w:rPr>
          <w:rStyle w:val="TagStyle"/>
          <w:rtl/>
        </w:rPr>
        <w:t xml:space="preserve"> &lt;&lt; דובר &gt;&gt; </w:t>
      </w:r>
      <w:r>
        <w:rPr>
          <w:rtl/>
        </w:rPr>
        <w:t>מירב בן ארי (יש עתיד):</w:t>
      </w:r>
      <w:r w:rsidRPr="006E50B0">
        <w:rPr>
          <w:rStyle w:val="TagStyle"/>
          <w:rtl/>
        </w:rPr>
        <w:t xml:space="preserve"> &lt;&lt; דובר &gt;&gt;</w:t>
      </w:r>
      <w:r w:rsidR="007B50D2">
        <w:rPr>
          <w:rtl/>
        </w:rPr>
        <w:t xml:space="preserve"> </w:t>
      </w:r>
      <w:bookmarkEnd w:id="23446"/>
    </w:p>
    <w:p w14:paraId="08AC6D03" w14:textId="77777777" w:rsidR="006E50B0" w:rsidRDefault="006E50B0" w:rsidP="006E50B0">
      <w:pPr>
        <w:pStyle w:val="KeepWithNext"/>
        <w:rPr>
          <w:rtl/>
          <w:lang w:eastAsia="he-IL"/>
        </w:rPr>
      </w:pPr>
    </w:p>
    <w:p w14:paraId="59DECB2E" w14:textId="77777777" w:rsidR="006E50B0" w:rsidRDefault="006E50B0" w:rsidP="006E50B0">
      <w:pPr>
        <w:rPr>
          <w:rtl/>
          <w:lang w:eastAsia="he-IL"/>
        </w:rPr>
      </w:pPr>
      <w:bookmarkStart w:id="23447" w:name="_ETM_Q1_13908041"/>
      <w:bookmarkStart w:id="23448" w:name="_ETM_Q1_13908082"/>
      <w:bookmarkEnd w:id="23447"/>
      <w:bookmarkEnd w:id="23448"/>
      <w:r>
        <w:rPr>
          <w:rFonts w:hint="cs"/>
          <w:rtl/>
          <w:lang w:eastAsia="he-IL"/>
        </w:rPr>
        <w:t xml:space="preserve">תגיד, עכשיו - </w:t>
      </w:r>
      <w:bookmarkStart w:id="23449" w:name="_ETM_Q1_13911252"/>
      <w:bookmarkEnd w:id="23449"/>
      <w:r>
        <w:rPr>
          <w:rFonts w:hint="cs"/>
          <w:rtl/>
          <w:lang w:eastAsia="he-IL"/>
        </w:rPr>
        <w:t xml:space="preserve">- - </w:t>
      </w:r>
    </w:p>
    <w:p w14:paraId="53257B4D" w14:textId="77777777" w:rsidR="006E50B0" w:rsidRDefault="006E50B0" w:rsidP="006E50B0">
      <w:pPr>
        <w:rPr>
          <w:rtl/>
          <w:lang w:eastAsia="he-IL"/>
        </w:rPr>
      </w:pPr>
      <w:bookmarkStart w:id="23450" w:name="_ETM_Q1_13911772"/>
      <w:bookmarkStart w:id="23451" w:name="_ETM_Q1_13911838"/>
      <w:bookmarkStart w:id="23452" w:name="_ETM_Q1_13911441"/>
      <w:bookmarkEnd w:id="23450"/>
      <w:bookmarkEnd w:id="23451"/>
      <w:bookmarkEnd w:id="23452"/>
    </w:p>
    <w:p w14:paraId="5FF81FC6" w14:textId="132C7CAB" w:rsidR="006E50B0" w:rsidRDefault="006E50B0" w:rsidP="006E50B0">
      <w:pPr>
        <w:pStyle w:val="a5"/>
        <w:keepNext/>
        <w:rPr>
          <w:rtl/>
        </w:rPr>
      </w:pPr>
      <w:bookmarkStart w:id="23453" w:name="ET_speaker_6361_2927"/>
      <w:r w:rsidRPr="006E50B0">
        <w:rPr>
          <w:rStyle w:val="TagStyle"/>
          <w:rtl/>
        </w:rPr>
        <w:t xml:space="preserve"> &lt;&lt; דובר &gt;&gt; </w:t>
      </w:r>
      <w:r>
        <w:rPr>
          <w:rtl/>
        </w:rPr>
        <w:t>נאור שירי (יש עתיד):</w:t>
      </w:r>
      <w:r w:rsidRPr="006E50B0">
        <w:rPr>
          <w:rStyle w:val="TagStyle"/>
          <w:rtl/>
        </w:rPr>
        <w:t xml:space="preserve"> &lt;&lt; דובר &gt;&gt;</w:t>
      </w:r>
      <w:r w:rsidR="007B50D2">
        <w:rPr>
          <w:rtl/>
        </w:rPr>
        <w:t xml:space="preserve"> </w:t>
      </w:r>
      <w:bookmarkEnd w:id="23453"/>
    </w:p>
    <w:p w14:paraId="4CE7D0DC" w14:textId="77777777" w:rsidR="006E50B0" w:rsidRDefault="006E50B0" w:rsidP="006E50B0">
      <w:pPr>
        <w:pStyle w:val="KeepWithNext"/>
        <w:rPr>
          <w:rtl/>
          <w:lang w:eastAsia="he-IL"/>
        </w:rPr>
      </w:pPr>
    </w:p>
    <w:p w14:paraId="74447145" w14:textId="77777777" w:rsidR="006E50B0" w:rsidRDefault="006E50B0" w:rsidP="006E50B0">
      <w:pPr>
        <w:rPr>
          <w:rtl/>
          <w:lang w:eastAsia="he-IL"/>
        </w:rPr>
      </w:pPr>
      <w:bookmarkStart w:id="23454" w:name="_ETM_Q1_13911867"/>
      <w:bookmarkStart w:id="23455" w:name="_ETM_Q1_13911912"/>
      <w:bookmarkEnd w:id="23454"/>
      <w:bookmarkEnd w:id="23455"/>
      <w:r>
        <w:rPr>
          <w:rFonts w:hint="cs"/>
          <w:rtl/>
          <w:lang w:eastAsia="he-IL"/>
        </w:rPr>
        <w:t xml:space="preserve">זה לא קמפיין בחירות? </w:t>
      </w:r>
    </w:p>
    <w:p w14:paraId="00BA4CBF" w14:textId="77777777" w:rsidR="006E50B0" w:rsidRDefault="006E50B0" w:rsidP="006E50B0">
      <w:pPr>
        <w:rPr>
          <w:rtl/>
          <w:lang w:eastAsia="he-IL"/>
        </w:rPr>
      </w:pPr>
      <w:bookmarkStart w:id="23456" w:name="_ETM_Q1_13915392"/>
      <w:bookmarkStart w:id="23457" w:name="_ETM_Q1_13915457"/>
      <w:bookmarkEnd w:id="23456"/>
      <w:bookmarkEnd w:id="23457"/>
    </w:p>
    <w:p w14:paraId="061EE56D" w14:textId="1328B341" w:rsidR="006E50B0" w:rsidRDefault="006E50B0" w:rsidP="006E50B0">
      <w:pPr>
        <w:pStyle w:val="a5"/>
        <w:keepNext/>
        <w:rPr>
          <w:rtl/>
        </w:rPr>
      </w:pPr>
      <w:bookmarkStart w:id="23458" w:name="ET_speaker_6147_2928"/>
      <w:r w:rsidRPr="006E50B0">
        <w:rPr>
          <w:rStyle w:val="TagStyle"/>
          <w:rtl/>
        </w:rPr>
        <w:t xml:space="preserve"> &lt;&lt; דובר &gt;&gt; </w:t>
      </w:r>
      <w:r>
        <w:rPr>
          <w:rtl/>
        </w:rPr>
        <w:t>איתמר בן גביר (עוצמה יהודית):</w:t>
      </w:r>
      <w:r w:rsidRPr="006E50B0">
        <w:rPr>
          <w:rStyle w:val="TagStyle"/>
          <w:rtl/>
        </w:rPr>
        <w:t xml:space="preserve"> &lt;&lt; דובר &gt;&gt;</w:t>
      </w:r>
      <w:r w:rsidR="007B50D2">
        <w:rPr>
          <w:rtl/>
        </w:rPr>
        <w:t xml:space="preserve"> </w:t>
      </w:r>
      <w:bookmarkEnd w:id="23458"/>
    </w:p>
    <w:p w14:paraId="6A543640" w14:textId="77777777" w:rsidR="006E50B0" w:rsidRDefault="006E50B0" w:rsidP="006E50B0">
      <w:pPr>
        <w:pStyle w:val="KeepWithNext"/>
        <w:rPr>
          <w:rtl/>
          <w:lang w:eastAsia="he-IL"/>
        </w:rPr>
      </w:pPr>
    </w:p>
    <w:p w14:paraId="3BB22EAB" w14:textId="77777777" w:rsidR="006E50B0" w:rsidRDefault="006E50B0" w:rsidP="006E50B0">
      <w:pPr>
        <w:rPr>
          <w:rtl/>
          <w:lang w:eastAsia="he-IL"/>
        </w:rPr>
      </w:pPr>
      <w:bookmarkStart w:id="23459" w:name="_ETM_Q1_13917130"/>
      <w:bookmarkStart w:id="23460" w:name="_ETM_Q1_13917176"/>
      <w:bookmarkEnd w:id="23459"/>
      <w:bookmarkEnd w:id="23460"/>
      <w:r>
        <w:rPr>
          <w:rFonts w:hint="cs"/>
          <w:rtl/>
          <w:lang w:eastAsia="he-IL"/>
        </w:rPr>
        <w:t xml:space="preserve">די, די, תשמעו, תלמדו </w:t>
      </w:r>
      <w:bookmarkStart w:id="23461" w:name="_ETM_Q1_13915100"/>
      <w:bookmarkEnd w:id="23461"/>
      <w:r>
        <w:rPr>
          <w:rFonts w:hint="cs"/>
          <w:rtl/>
          <w:lang w:eastAsia="he-IL"/>
        </w:rPr>
        <w:t xml:space="preserve">לשמוע עמדה אחרת גם. </w:t>
      </w:r>
      <w:bookmarkStart w:id="23462" w:name="_ETM_Q1_13920172"/>
      <w:bookmarkEnd w:id="23462"/>
    </w:p>
    <w:p w14:paraId="3DB5228C" w14:textId="77777777" w:rsidR="006E50B0" w:rsidRDefault="006E50B0" w:rsidP="006E50B0">
      <w:pPr>
        <w:rPr>
          <w:rtl/>
          <w:lang w:eastAsia="he-IL"/>
        </w:rPr>
      </w:pPr>
      <w:bookmarkStart w:id="23463" w:name="_ETM_Q1_13920233"/>
      <w:bookmarkStart w:id="23464" w:name="_ETM_Q1_13915910"/>
      <w:bookmarkEnd w:id="23463"/>
      <w:bookmarkEnd w:id="23464"/>
    </w:p>
    <w:p w14:paraId="68FB3930" w14:textId="6E20F91B" w:rsidR="006E50B0" w:rsidRDefault="006E50B0" w:rsidP="006E50B0">
      <w:pPr>
        <w:pStyle w:val="a5"/>
        <w:keepNext/>
        <w:rPr>
          <w:rtl/>
        </w:rPr>
      </w:pPr>
      <w:bookmarkStart w:id="23465" w:name="ET_speaker_5279_2929"/>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465"/>
    </w:p>
    <w:p w14:paraId="08CDC899" w14:textId="77777777" w:rsidR="006E50B0" w:rsidRDefault="006E50B0" w:rsidP="006E50B0">
      <w:pPr>
        <w:pStyle w:val="KeepWithNext"/>
        <w:rPr>
          <w:rtl/>
          <w:lang w:eastAsia="he-IL"/>
        </w:rPr>
      </w:pPr>
    </w:p>
    <w:p w14:paraId="5995471C" w14:textId="77777777" w:rsidR="006E50B0" w:rsidRDefault="006E50B0" w:rsidP="006E50B0">
      <w:pPr>
        <w:rPr>
          <w:rtl/>
          <w:lang w:eastAsia="he-IL"/>
        </w:rPr>
      </w:pPr>
      <w:bookmarkStart w:id="23466" w:name="_ETM_Q1_13916332"/>
      <w:bookmarkStart w:id="23467" w:name="_ETM_Q1_13916375"/>
      <w:bookmarkEnd w:id="23466"/>
      <w:bookmarkEnd w:id="23467"/>
      <w:r>
        <w:rPr>
          <w:rFonts w:hint="cs"/>
          <w:rtl/>
          <w:lang w:eastAsia="he-IL"/>
        </w:rPr>
        <w:t xml:space="preserve">תקבלו עמדה אחרת, נכון. </w:t>
      </w:r>
    </w:p>
    <w:p w14:paraId="4ED5D97C" w14:textId="77777777" w:rsidR="006E50B0" w:rsidRDefault="006E50B0" w:rsidP="006E50B0">
      <w:pPr>
        <w:rPr>
          <w:rtl/>
          <w:lang w:eastAsia="he-IL"/>
        </w:rPr>
      </w:pPr>
      <w:bookmarkStart w:id="23468" w:name="_ETM_Q1_13916225"/>
      <w:bookmarkStart w:id="23469" w:name="_ETM_Q1_13916322"/>
      <w:bookmarkStart w:id="23470" w:name="_ETM_Q1_13917288"/>
      <w:bookmarkEnd w:id="23468"/>
      <w:bookmarkEnd w:id="23469"/>
      <w:bookmarkEnd w:id="23470"/>
    </w:p>
    <w:p w14:paraId="7D053B7E" w14:textId="0EA822E0" w:rsidR="006E50B0" w:rsidRDefault="006E50B0" w:rsidP="006E50B0">
      <w:pPr>
        <w:pStyle w:val="a5"/>
        <w:keepNext/>
        <w:rPr>
          <w:rtl/>
        </w:rPr>
      </w:pPr>
      <w:bookmarkStart w:id="23471" w:name="ET_speaker_5300_2930"/>
      <w:r w:rsidRPr="006E50B0">
        <w:rPr>
          <w:rStyle w:val="TagStyle"/>
          <w:rtl/>
        </w:rPr>
        <w:t xml:space="preserve"> &lt;&lt; דובר &gt;&gt; </w:t>
      </w:r>
      <w:r>
        <w:rPr>
          <w:rtl/>
        </w:rPr>
        <w:t>מירב בן ארי (יש עתיד):</w:t>
      </w:r>
      <w:r w:rsidRPr="006E50B0">
        <w:rPr>
          <w:rStyle w:val="TagStyle"/>
          <w:rtl/>
        </w:rPr>
        <w:t xml:space="preserve"> &lt;&lt; דובר &gt;&gt;</w:t>
      </w:r>
      <w:r w:rsidR="007B50D2">
        <w:rPr>
          <w:rtl/>
        </w:rPr>
        <w:t xml:space="preserve"> </w:t>
      </w:r>
      <w:bookmarkEnd w:id="23471"/>
    </w:p>
    <w:p w14:paraId="4CC83B9F" w14:textId="77777777" w:rsidR="006E50B0" w:rsidRDefault="006E50B0" w:rsidP="006E50B0">
      <w:pPr>
        <w:pStyle w:val="KeepWithNext"/>
        <w:rPr>
          <w:rtl/>
          <w:lang w:eastAsia="he-IL"/>
        </w:rPr>
      </w:pPr>
    </w:p>
    <w:p w14:paraId="38A41D80" w14:textId="77777777" w:rsidR="006E50B0" w:rsidRDefault="006E50B0" w:rsidP="006E50B0">
      <w:pPr>
        <w:rPr>
          <w:rtl/>
          <w:lang w:eastAsia="he-IL"/>
        </w:rPr>
      </w:pPr>
      <w:bookmarkStart w:id="23472" w:name="_ETM_Q1_13917795"/>
      <w:bookmarkStart w:id="23473" w:name="_ETM_Q1_13917837"/>
      <w:bookmarkEnd w:id="23472"/>
      <w:bookmarkEnd w:id="23473"/>
      <w:r>
        <w:rPr>
          <w:rFonts w:hint="cs"/>
          <w:rtl/>
          <w:lang w:eastAsia="he-IL"/>
        </w:rPr>
        <w:t xml:space="preserve">מה </w:t>
      </w:r>
      <w:bookmarkStart w:id="23474" w:name="_ETM_Q1_13918320"/>
      <w:bookmarkEnd w:id="23474"/>
      <w:r>
        <w:rPr>
          <w:rFonts w:hint="cs"/>
          <w:rtl/>
          <w:lang w:eastAsia="he-IL"/>
        </w:rPr>
        <w:t xml:space="preserve">זה קשור לחוק? </w:t>
      </w:r>
      <w:bookmarkStart w:id="23475" w:name="_ETM_Q1_13920312"/>
      <w:bookmarkEnd w:id="23475"/>
    </w:p>
    <w:p w14:paraId="0B0C9012" w14:textId="77777777" w:rsidR="006E50B0" w:rsidRDefault="006E50B0" w:rsidP="006E50B0">
      <w:pPr>
        <w:rPr>
          <w:rtl/>
          <w:lang w:eastAsia="he-IL"/>
        </w:rPr>
      </w:pPr>
      <w:bookmarkStart w:id="23476" w:name="_ETM_Q1_13920792"/>
      <w:bookmarkEnd w:id="23476"/>
    </w:p>
    <w:p w14:paraId="7BFFAA79" w14:textId="5A5C17EE" w:rsidR="006E50B0" w:rsidRDefault="006E50B0" w:rsidP="006E50B0">
      <w:pPr>
        <w:pStyle w:val="a5"/>
        <w:keepNext/>
        <w:rPr>
          <w:rtl/>
        </w:rPr>
      </w:pPr>
      <w:bookmarkStart w:id="23477" w:name="ET_speaker_5279_2931"/>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477"/>
    </w:p>
    <w:p w14:paraId="1A3BDD0B" w14:textId="77777777" w:rsidR="006E50B0" w:rsidRDefault="006E50B0" w:rsidP="006E50B0">
      <w:pPr>
        <w:pStyle w:val="KeepWithNext"/>
        <w:rPr>
          <w:rtl/>
          <w:lang w:eastAsia="he-IL"/>
        </w:rPr>
      </w:pPr>
    </w:p>
    <w:p w14:paraId="059BB6DB" w14:textId="77777777" w:rsidR="006E50B0" w:rsidRDefault="006E50B0" w:rsidP="006E50B0">
      <w:pPr>
        <w:rPr>
          <w:rtl/>
          <w:lang w:eastAsia="he-IL"/>
        </w:rPr>
      </w:pPr>
      <w:bookmarkStart w:id="23478" w:name="_ETM_Q1_13923771"/>
      <w:bookmarkEnd w:id="23478"/>
      <w:r>
        <w:rPr>
          <w:rFonts w:hint="cs"/>
          <w:rtl/>
          <w:lang w:eastAsia="he-IL"/>
        </w:rPr>
        <w:t>ת</w:t>
      </w:r>
      <w:bookmarkStart w:id="23479" w:name="_ETM_Q1_13923890"/>
      <w:bookmarkEnd w:id="23479"/>
      <w:r>
        <w:rPr>
          <w:rFonts w:hint="cs"/>
          <w:rtl/>
          <w:lang w:eastAsia="he-IL"/>
        </w:rPr>
        <w:t xml:space="preserve">קשיבו. אני דיברתי על החוק בהרחבה ואני </w:t>
      </w:r>
      <w:bookmarkStart w:id="23480" w:name="_ETM_Q1_13924709"/>
      <w:bookmarkEnd w:id="23480"/>
      <w:r>
        <w:rPr>
          <w:rFonts w:hint="cs"/>
          <w:rtl/>
          <w:lang w:eastAsia="he-IL"/>
        </w:rPr>
        <w:t xml:space="preserve">אמשיך לדבר גם עוד פעם. </w:t>
      </w:r>
    </w:p>
    <w:p w14:paraId="41C2AA74" w14:textId="77777777" w:rsidR="006E50B0" w:rsidRDefault="006E50B0" w:rsidP="006E50B0">
      <w:pPr>
        <w:rPr>
          <w:rtl/>
          <w:lang w:eastAsia="he-IL"/>
        </w:rPr>
      </w:pPr>
      <w:bookmarkStart w:id="23481" w:name="_ETM_Q1_13922812"/>
      <w:bookmarkStart w:id="23482" w:name="_ETM_Q1_13923320"/>
      <w:bookmarkEnd w:id="23481"/>
      <w:bookmarkEnd w:id="23482"/>
    </w:p>
    <w:p w14:paraId="6411F523" w14:textId="48685555" w:rsidR="006E50B0" w:rsidRDefault="006E50B0" w:rsidP="006E50B0">
      <w:pPr>
        <w:pStyle w:val="a5"/>
        <w:keepNext/>
        <w:rPr>
          <w:rtl/>
        </w:rPr>
      </w:pPr>
      <w:bookmarkStart w:id="23483" w:name="ET_speaker_6147_2932"/>
      <w:r w:rsidRPr="006E50B0">
        <w:rPr>
          <w:rStyle w:val="TagStyle"/>
          <w:rtl/>
        </w:rPr>
        <w:t xml:space="preserve"> &lt;&lt; דובר &gt;&gt; </w:t>
      </w:r>
      <w:r>
        <w:rPr>
          <w:rtl/>
        </w:rPr>
        <w:t>איתמר בן גביר (עוצמה יהודית):</w:t>
      </w:r>
      <w:r w:rsidRPr="006E50B0">
        <w:rPr>
          <w:rStyle w:val="TagStyle"/>
          <w:rtl/>
        </w:rPr>
        <w:t xml:space="preserve"> &lt;&lt; דובר &gt;&gt;</w:t>
      </w:r>
      <w:r w:rsidR="007B50D2">
        <w:rPr>
          <w:rtl/>
        </w:rPr>
        <w:t xml:space="preserve"> </w:t>
      </w:r>
      <w:bookmarkEnd w:id="23483"/>
    </w:p>
    <w:p w14:paraId="1FF6271E" w14:textId="77777777" w:rsidR="006E50B0" w:rsidRDefault="006E50B0" w:rsidP="006E50B0">
      <w:pPr>
        <w:pStyle w:val="KeepWithNext"/>
        <w:rPr>
          <w:rtl/>
          <w:lang w:eastAsia="he-IL"/>
        </w:rPr>
      </w:pPr>
    </w:p>
    <w:p w14:paraId="414776DA" w14:textId="77777777" w:rsidR="006E50B0" w:rsidRDefault="006E50B0" w:rsidP="006E50B0">
      <w:pPr>
        <w:rPr>
          <w:rtl/>
          <w:lang w:eastAsia="he-IL"/>
        </w:rPr>
      </w:pPr>
      <w:bookmarkStart w:id="23484" w:name="_ETM_Q1_13925304"/>
      <w:bookmarkStart w:id="23485" w:name="_ETM_Q1_13925394"/>
      <w:bookmarkEnd w:id="23484"/>
      <w:bookmarkEnd w:id="23485"/>
      <w:r>
        <w:rPr>
          <w:rFonts w:hint="cs"/>
          <w:rtl/>
          <w:lang w:eastAsia="he-IL"/>
        </w:rPr>
        <w:t xml:space="preserve">אתם </w:t>
      </w:r>
      <w:bookmarkStart w:id="23486" w:name="_ETM_Q1_13923772"/>
      <w:bookmarkEnd w:id="23486"/>
      <w:r>
        <w:rPr>
          <w:rFonts w:hint="cs"/>
          <w:rtl/>
          <w:lang w:eastAsia="he-IL"/>
        </w:rPr>
        <w:t>ממש כל היום דיברתם - - -</w:t>
      </w:r>
      <w:bookmarkStart w:id="23487" w:name="_ETM_Q1_13925711"/>
      <w:bookmarkEnd w:id="23487"/>
    </w:p>
    <w:p w14:paraId="6DA75193" w14:textId="77777777" w:rsidR="006E50B0" w:rsidRDefault="006E50B0" w:rsidP="006E50B0">
      <w:pPr>
        <w:rPr>
          <w:rtl/>
          <w:lang w:eastAsia="he-IL"/>
        </w:rPr>
      </w:pPr>
      <w:bookmarkStart w:id="23488" w:name="_ETM_Q1_13926100"/>
      <w:bookmarkEnd w:id="23488"/>
    </w:p>
    <w:p w14:paraId="46F16013" w14:textId="0CD94EB5" w:rsidR="006E50B0" w:rsidRDefault="006E50B0" w:rsidP="006E50B0">
      <w:pPr>
        <w:pStyle w:val="a5"/>
        <w:keepNext/>
        <w:rPr>
          <w:rtl/>
        </w:rPr>
      </w:pPr>
      <w:bookmarkStart w:id="23489" w:name="ET_speaker_5279_2933"/>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489"/>
    </w:p>
    <w:p w14:paraId="34FF937E" w14:textId="77777777" w:rsidR="006E50B0" w:rsidRDefault="006E50B0" w:rsidP="006E50B0">
      <w:pPr>
        <w:pStyle w:val="KeepWithNext"/>
        <w:rPr>
          <w:rtl/>
          <w:lang w:eastAsia="he-IL"/>
        </w:rPr>
      </w:pPr>
    </w:p>
    <w:p w14:paraId="4BCA1367" w14:textId="77777777" w:rsidR="006E50B0" w:rsidRDefault="006E50B0" w:rsidP="006E50B0">
      <w:pPr>
        <w:rPr>
          <w:rtl/>
          <w:lang w:eastAsia="he-IL"/>
        </w:rPr>
      </w:pPr>
      <w:bookmarkStart w:id="23490" w:name="_ETM_Q1_13924631"/>
      <w:bookmarkStart w:id="23491" w:name="_ETM_Q1_13924707"/>
      <w:bookmarkEnd w:id="23490"/>
      <w:bookmarkEnd w:id="23491"/>
      <w:r>
        <w:rPr>
          <w:rFonts w:hint="cs"/>
          <w:rtl/>
          <w:lang w:eastAsia="he-IL"/>
        </w:rPr>
        <w:t xml:space="preserve">לא סיימתי. </w:t>
      </w:r>
    </w:p>
    <w:p w14:paraId="22572CF6" w14:textId="77777777" w:rsidR="006E50B0" w:rsidRDefault="006E50B0" w:rsidP="006E50B0">
      <w:pPr>
        <w:rPr>
          <w:rtl/>
          <w:lang w:eastAsia="he-IL"/>
        </w:rPr>
      </w:pPr>
      <w:bookmarkStart w:id="23492" w:name="_ETM_Q1_13925514"/>
      <w:bookmarkStart w:id="23493" w:name="_ETM_Q1_13925926"/>
      <w:bookmarkEnd w:id="23492"/>
      <w:bookmarkEnd w:id="23493"/>
    </w:p>
    <w:p w14:paraId="0564AB58" w14:textId="19360C8E" w:rsidR="006E50B0" w:rsidRDefault="006E50B0" w:rsidP="006E50B0">
      <w:pPr>
        <w:pStyle w:val="a5"/>
        <w:keepNext/>
        <w:rPr>
          <w:rtl/>
        </w:rPr>
      </w:pPr>
      <w:bookmarkStart w:id="23494" w:name="ET_speaker_6147_2934"/>
      <w:r w:rsidRPr="006E50B0">
        <w:rPr>
          <w:rStyle w:val="TagStyle"/>
          <w:rtl/>
        </w:rPr>
        <w:t xml:space="preserve"> &lt;&lt; דובר &gt;&gt; </w:t>
      </w:r>
      <w:r>
        <w:rPr>
          <w:rtl/>
        </w:rPr>
        <w:t>איתמר בן גביר (עוצמה יהודית):</w:t>
      </w:r>
      <w:r w:rsidRPr="006E50B0">
        <w:rPr>
          <w:rStyle w:val="TagStyle"/>
          <w:rtl/>
        </w:rPr>
        <w:t xml:space="preserve"> &lt;&lt; דובר &gt;&gt;</w:t>
      </w:r>
      <w:r w:rsidR="007B50D2">
        <w:rPr>
          <w:rtl/>
        </w:rPr>
        <w:t xml:space="preserve"> </w:t>
      </w:r>
      <w:bookmarkEnd w:id="23494"/>
    </w:p>
    <w:p w14:paraId="020DF782" w14:textId="77777777" w:rsidR="006E50B0" w:rsidRDefault="006E50B0" w:rsidP="006E50B0">
      <w:pPr>
        <w:pStyle w:val="KeepWithNext"/>
        <w:rPr>
          <w:rtl/>
          <w:lang w:eastAsia="he-IL"/>
        </w:rPr>
      </w:pPr>
    </w:p>
    <w:p w14:paraId="6CDCF3F7" w14:textId="77777777" w:rsidR="006E50B0" w:rsidRDefault="006E50B0" w:rsidP="006E50B0">
      <w:pPr>
        <w:rPr>
          <w:rtl/>
          <w:lang w:eastAsia="he-IL"/>
        </w:rPr>
      </w:pPr>
      <w:bookmarkStart w:id="23495" w:name="_ETM_Q1_13927557"/>
      <w:bookmarkEnd w:id="23495"/>
      <w:r>
        <w:rPr>
          <w:rFonts w:hint="cs"/>
          <w:rtl/>
          <w:lang w:eastAsia="he-IL"/>
        </w:rPr>
        <w:t>ז</w:t>
      </w:r>
      <w:bookmarkStart w:id="23496" w:name="_ETM_Q1_13927659"/>
      <w:bookmarkEnd w:id="23496"/>
      <w:r>
        <w:rPr>
          <w:rFonts w:hint="cs"/>
          <w:rtl/>
          <w:lang w:eastAsia="he-IL"/>
        </w:rPr>
        <w:t>ו הטקטיקה.</w:t>
      </w:r>
    </w:p>
    <w:p w14:paraId="73883E58" w14:textId="77777777" w:rsidR="006E50B0" w:rsidRDefault="006E50B0" w:rsidP="006E50B0">
      <w:pPr>
        <w:rPr>
          <w:rtl/>
          <w:lang w:eastAsia="he-IL"/>
        </w:rPr>
      </w:pPr>
      <w:bookmarkStart w:id="23497" w:name="_ETM_Q1_13929330"/>
      <w:bookmarkStart w:id="23498" w:name="_ETM_Q1_13929643"/>
      <w:bookmarkEnd w:id="23497"/>
      <w:bookmarkEnd w:id="23498"/>
    </w:p>
    <w:p w14:paraId="4CCCB13A" w14:textId="2BF9E430" w:rsidR="006E50B0" w:rsidRDefault="006E50B0" w:rsidP="006E50B0">
      <w:pPr>
        <w:pStyle w:val="a5"/>
        <w:keepNext/>
        <w:rPr>
          <w:rtl/>
        </w:rPr>
      </w:pPr>
      <w:bookmarkStart w:id="23499" w:name="ET_speaker_5279_2935"/>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499"/>
    </w:p>
    <w:p w14:paraId="63B7D044" w14:textId="77777777" w:rsidR="006E50B0" w:rsidRDefault="006E50B0" w:rsidP="006E50B0">
      <w:pPr>
        <w:pStyle w:val="KeepWithNext"/>
        <w:rPr>
          <w:rtl/>
          <w:lang w:eastAsia="he-IL"/>
        </w:rPr>
      </w:pPr>
    </w:p>
    <w:p w14:paraId="1DBDA483" w14:textId="77777777" w:rsidR="006E50B0" w:rsidRDefault="006E50B0" w:rsidP="006E50B0">
      <w:pPr>
        <w:rPr>
          <w:rtl/>
          <w:lang w:eastAsia="he-IL"/>
        </w:rPr>
      </w:pPr>
      <w:bookmarkStart w:id="23500" w:name="_ETM_Q1_13926667"/>
      <w:bookmarkStart w:id="23501" w:name="_ETM_Q1_13926758"/>
      <w:bookmarkEnd w:id="23500"/>
      <w:bookmarkEnd w:id="23501"/>
      <w:r>
        <w:rPr>
          <w:rFonts w:hint="cs"/>
          <w:rtl/>
          <w:lang w:eastAsia="he-IL"/>
        </w:rPr>
        <w:t xml:space="preserve">ואם אנחנו לא נמשול </w:t>
      </w:r>
      <w:bookmarkStart w:id="23502" w:name="_ETM_Q1_13928608"/>
      <w:bookmarkEnd w:id="23502"/>
      <w:r>
        <w:rPr>
          <w:rFonts w:hint="cs"/>
          <w:rtl/>
          <w:lang w:eastAsia="he-IL"/>
        </w:rPr>
        <w:t xml:space="preserve">ולא נקיים את הבטחותינו לבוחר אנחנו לא ניבחר שוב. אנחנו </w:t>
      </w:r>
      <w:bookmarkStart w:id="23503" w:name="_ETM_Q1_13930980"/>
      <w:bookmarkEnd w:id="23503"/>
      <w:r>
        <w:rPr>
          <w:rFonts w:hint="cs"/>
          <w:rtl/>
          <w:lang w:eastAsia="he-IL"/>
        </w:rPr>
        <w:t>לא ניתן לכם לעצור אותנו, עם כל הכבוד, אף</w:t>
      </w:r>
      <w:bookmarkStart w:id="23504" w:name="_ETM_Q1_13937724"/>
      <w:bookmarkEnd w:id="23504"/>
      <w:r>
        <w:rPr>
          <w:rFonts w:hint="cs"/>
          <w:rtl/>
          <w:lang w:eastAsia="he-IL"/>
        </w:rPr>
        <w:t xml:space="preserve"> אחד לא יכול לעצור את החלטת הרוב. </w:t>
      </w:r>
      <w:bookmarkStart w:id="23505" w:name="_ETM_Q1_13937874"/>
      <w:bookmarkEnd w:id="23505"/>
    </w:p>
    <w:p w14:paraId="0F5CE6F9" w14:textId="77777777" w:rsidR="006E50B0" w:rsidRDefault="006E50B0" w:rsidP="006E50B0">
      <w:pPr>
        <w:rPr>
          <w:rtl/>
          <w:lang w:eastAsia="he-IL"/>
        </w:rPr>
      </w:pPr>
      <w:bookmarkStart w:id="23506" w:name="_ETM_Q1_13938388"/>
      <w:bookmarkEnd w:id="23506"/>
    </w:p>
    <w:p w14:paraId="7A158677" w14:textId="08D79782" w:rsidR="006E50B0" w:rsidRDefault="006E50B0" w:rsidP="006E50B0">
      <w:pPr>
        <w:pStyle w:val="a5"/>
        <w:keepNext/>
        <w:rPr>
          <w:rtl/>
        </w:rPr>
      </w:pPr>
      <w:bookmarkStart w:id="23507" w:name="ET_speaker_5300_2936"/>
      <w:r w:rsidRPr="006E50B0">
        <w:rPr>
          <w:rStyle w:val="TagStyle"/>
          <w:rtl/>
        </w:rPr>
        <w:t xml:space="preserve"> &lt;&lt; דובר &gt;&gt; </w:t>
      </w:r>
      <w:r>
        <w:rPr>
          <w:rtl/>
        </w:rPr>
        <w:t>מירב בן ארי (יש עתיד):</w:t>
      </w:r>
      <w:r w:rsidRPr="006E50B0">
        <w:rPr>
          <w:rStyle w:val="TagStyle"/>
          <w:rtl/>
        </w:rPr>
        <w:t xml:space="preserve"> &lt;&lt; דובר &gt;&gt;</w:t>
      </w:r>
      <w:r w:rsidR="007B50D2">
        <w:rPr>
          <w:rtl/>
        </w:rPr>
        <w:t xml:space="preserve"> </w:t>
      </w:r>
      <w:bookmarkEnd w:id="23507"/>
    </w:p>
    <w:p w14:paraId="26D48349" w14:textId="77777777" w:rsidR="006E50B0" w:rsidRDefault="006E50B0" w:rsidP="006E50B0">
      <w:pPr>
        <w:pStyle w:val="KeepWithNext"/>
        <w:rPr>
          <w:rtl/>
          <w:lang w:eastAsia="he-IL"/>
        </w:rPr>
      </w:pPr>
    </w:p>
    <w:p w14:paraId="41BD4B54" w14:textId="77777777" w:rsidR="006E50B0" w:rsidRDefault="006E50B0" w:rsidP="006E50B0">
      <w:pPr>
        <w:rPr>
          <w:rtl/>
          <w:lang w:eastAsia="he-IL"/>
        </w:rPr>
      </w:pPr>
      <w:bookmarkStart w:id="23508" w:name="_ETM_Q1_13940511"/>
      <w:bookmarkStart w:id="23509" w:name="_ETM_Q1_13940641"/>
      <w:bookmarkEnd w:id="23508"/>
      <w:bookmarkEnd w:id="23509"/>
      <w:r>
        <w:rPr>
          <w:rFonts w:hint="cs"/>
          <w:rtl/>
          <w:lang w:eastAsia="he-IL"/>
        </w:rPr>
        <w:t xml:space="preserve">הרוב, באים לדרוס </w:t>
      </w:r>
      <w:bookmarkStart w:id="23510" w:name="_ETM_Q1_13936956"/>
      <w:bookmarkEnd w:id="23510"/>
      <w:r>
        <w:rPr>
          <w:rFonts w:hint="cs"/>
          <w:rtl/>
          <w:lang w:eastAsia="he-IL"/>
        </w:rPr>
        <w:t xml:space="preserve">את המיעוט? </w:t>
      </w:r>
    </w:p>
    <w:p w14:paraId="15FFBE1E" w14:textId="77777777" w:rsidR="006E50B0" w:rsidRDefault="006E50B0" w:rsidP="006E50B0">
      <w:pPr>
        <w:rPr>
          <w:rtl/>
          <w:lang w:eastAsia="he-IL"/>
        </w:rPr>
      </w:pPr>
      <w:bookmarkStart w:id="23511" w:name="_ETM_Q1_13940942"/>
      <w:bookmarkStart w:id="23512" w:name="_ETM_Q1_13941441"/>
      <w:bookmarkEnd w:id="23511"/>
      <w:bookmarkEnd w:id="23512"/>
    </w:p>
    <w:p w14:paraId="0F2D4E42" w14:textId="0019DF54" w:rsidR="006E50B0" w:rsidRDefault="006E50B0" w:rsidP="006E50B0">
      <w:pPr>
        <w:pStyle w:val="a5"/>
        <w:keepNext/>
        <w:rPr>
          <w:rtl/>
        </w:rPr>
      </w:pPr>
      <w:bookmarkStart w:id="23513" w:name="ET_speaker_5279_2937"/>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513"/>
    </w:p>
    <w:p w14:paraId="581FE6C8" w14:textId="77777777" w:rsidR="006E50B0" w:rsidRDefault="006E50B0" w:rsidP="006E50B0">
      <w:pPr>
        <w:pStyle w:val="KeepWithNext"/>
        <w:rPr>
          <w:rtl/>
          <w:lang w:eastAsia="he-IL"/>
        </w:rPr>
      </w:pPr>
    </w:p>
    <w:p w14:paraId="5AE57852" w14:textId="77777777" w:rsidR="006E50B0" w:rsidRDefault="006E50B0" w:rsidP="006E50B0">
      <w:pPr>
        <w:rPr>
          <w:rtl/>
          <w:lang w:eastAsia="he-IL"/>
        </w:rPr>
      </w:pPr>
      <w:bookmarkStart w:id="23514" w:name="_ETM_Q1_13939427"/>
      <w:bookmarkStart w:id="23515" w:name="_ETM_Q1_13939538"/>
      <w:bookmarkEnd w:id="23514"/>
      <w:bookmarkEnd w:id="23515"/>
      <w:r>
        <w:rPr>
          <w:rFonts w:hint="cs"/>
          <w:rtl/>
          <w:lang w:eastAsia="he-IL"/>
        </w:rPr>
        <w:t xml:space="preserve">אף אחד לא דורס את המיעוט. </w:t>
      </w:r>
      <w:bookmarkStart w:id="23516" w:name="_ETM_Q1_13943488"/>
      <w:bookmarkEnd w:id="23516"/>
      <w:r>
        <w:rPr>
          <w:rFonts w:hint="cs"/>
          <w:rtl/>
          <w:lang w:eastAsia="he-IL"/>
        </w:rPr>
        <w:t>מה שיש פה בחוק הזה זה לא דריסת המיעוט, ההיפך</w:t>
      </w:r>
      <w:bookmarkStart w:id="23517" w:name="_ETM_Q1_13944658"/>
      <w:bookmarkEnd w:id="23517"/>
      <w:r>
        <w:rPr>
          <w:rFonts w:hint="cs"/>
          <w:rtl/>
          <w:lang w:eastAsia="he-IL"/>
        </w:rPr>
        <w:t xml:space="preserve">, זה שיפור מצבו של המיעוט. </w:t>
      </w:r>
    </w:p>
    <w:p w14:paraId="3045D0AF" w14:textId="77777777" w:rsidR="006E50B0" w:rsidRDefault="006E50B0" w:rsidP="006E50B0">
      <w:pPr>
        <w:rPr>
          <w:rtl/>
          <w:lang w:eastAsia="he-IL"/>
        </w:rPr>
      </w:pPr>
      <w:bookmarkStart w:id="23518" w:name="_ETM_Q1_13948799"/>
      <w:bookmarkEnd w:id="23518"/>
    </w:p>
    <w:p w14:paraId="01639CD3" w14:textId="413D1431" w:rsidR="006E50B0" w:rsidRDefault="006E50B0" w:rsidP="006E50B0">
      <w:pPr>
        <w:pStyle w:val="a5"/>
        <w:keepNext/>
        <w:rPr>
          <w:rtl/>
        </w:rPr>
      </w:pPr>
      <w:bookmarkStart w:id="23519" w:name="ET_speaker_5300_2938"/>
      <w:r w:rsidRPr="006E50B0">
        <w:rPr>
          <w:rStyle w:val="TagStyle"/>
          <w:rtl/>
        </w:rPr>
        <w:t xml:space="preserve"> &lt;&lt; דובר &gt;&gt; </w:t>
      </w:r>
      <w:r>
        <w:rPr>
          <w:rtl/>
        </w:rPr>
        <w:t>מירב בן ארי (יש עתיד):</w:t>
      </w:r>
      <w:r w:rsidRPr="006E50B0">
        <w:rPr>
          <w:rStyle w:val="TagStyle"/>
          <w:rtl/>
        </w:rPr>
        <w:t xml:space="preserve"> &lt;&lt; דובר &gt;&gt;</w:t>
      </w:r>
      <w:r w:rsidR="007B50D2">
        <w:rPr>
          <w:rtl/>
        </w:rPr>
        <w:t xml:space="preserve"> </w:t>
      </w:r>
      <w:bookmarkEnd w:id="23519"/>
    </w:p>
    <w:p w14:paraId="6583F68F" w14:textId="77777777" w:rsidR="006E50B0" w:rsidRDefault="006E50B0" w:rsidP="006E50B0">
      <w:pPr>
        <w:pStyle w:val="KeepWithNext"/>
        <w:rPr>
          <w:rtl/>
          <w:lang w:eastAsia="he-IL"/>
        </w:rPr>
      </w:pPr>
    </w:p>
    <w:p w14:paraId="1296B6BA" w14:textId="77777777" w:rsidR="006E50B0" w:rsidRDefault="006E50B0" w:rsidP="006E50B0">
      <w:pPr>
        <w:rPr>
          <w:rtl/>
          <w:lang w:eastAsia="he-IL"/>
        </w:rPr>
      </w:pPr>
      <w:bookmarkStart w:id="23520" w:name="_ETM_Q1_13941529"/>
      <w:bookmarkStart w:id="23521" w:name="_ETM_Q1_13941628"/>
      <w:bookmarkEnd w:id="23520"/>
      <w:bookmarkEnd w:id="23521"/>
      <w:r>
        <w:rPr>
          <w:rFonts w:hint="cs"/>
          <w:rtl/>
          <w:lang w:eastAsia="he-IL"/>
        </w:rPr>
        <w:t>מה שקורה פה ב</w:t>
      </w:r>
      <w:bookmarkStart w:id="23522" w:name="_ETM_Q1_13944962"/>
      <w:bookmarkEnd w:id="23522"/>
      <w:r>
        <w:rPr>
          <w:rFonts w:hint="cs"/>
          <w:rtl/>
          <w:lang w:eastAsia="he-IL"/>
        </w:rPr>
        <w:t xml:space="preserve"> - - - </w:t>
      </w:r>
      <w:bookmarkStart w:id="23523" w:name="_ETM_Q1_13945826"/>
      <w:bookmarkStart w:id="23524" w:name="_ETM_Q1_13945838"/>
      <w:bookmarkEnd w:id="23523"/>
      <w:bookmarkEnd w:id="23524"/>
    </w:p>
    <w:p w14:paraId="3AECB64B" w14:textId="77777777" w:rsidR="006E50B0" w:rsidRDefault="006E50B0" w:rsidP="006E50B0">
      <w:pPr>
        <w:rPr>
          <w:rtl/>
          <w:lang w:eastAsia="he-IL"/>
        </w:rPr>
      </w:pPr>
      <w:bookmarkStart w:id="23525" w:name="_ETM_Q1_13946209"/>
      <w:bookmarkEnd w:id="23525"/>
    </w:p>
    <w:p w14:paraId="261A21FB" w14:textId="2C7731E4" w:rsidR="006E50B0" w:rsidRDefault="006E50B0" w:rsidP="006E50B0">
      <w:pPr>
        <w:pStyle w:val="af8"/>
        <w:keepNext/>
        <w:rPr>
          <w:rtl/>
        </w:rPr>
      </w:pPr>
      <w:bookmarkStart w:id="23526" w:name="ET_yor_5786_2939"/>
      <w:r w:rsidRPr="006E50B0">
        <w:rPr>
          <w:rStyle w:val="TagStyle"/>
          <w:rtl/>
        </w:rPr>
        <w:t xml:space="preserve"> &lt;&lt; יור &gt;&gt; </w:t>
      </w:r>
      <w:r>
        <w:rPr>
          <w:rtl/>
        </w:rPr>
        <w:t>היו"ר אופיר כץ:</w:t>
      </w:r>
      <w:r w:rsidRPr="006E50B0">
        <w:rPr>
          <w:rStyle w:val="TagStyle"/>
          <w:rtl/>
        </w:rPr>
        <w:t xml:space="preserve"> &lt;&lt; יור &gt;&gt;</w:t>
      </w:r>
      <w:r w:rsidR="007B50D2">
        <w:rPr>
          <w:rtl/>
        </w:rPr>
        <w:t xml:space="preserve"> </w:t>
      </w:r>
      <w:bookmarkEnd w:id="23526"/>
    </w:p>
    <w:p w14:paraId="53965FA4" w14:textId="77777777" w:rsidR="006E50B0" w:rsidRDefault="006E50B0" w:rsidP="006E50B0">
      <w:pPr>
        <w:pStyle w:val="KeepWithNext"/>
        <w:rPr>
          <w:rtl/>
          <w:lang w:eastAsia="he-IL"/>
        </w:rPr>
      </w:pPr>
    </w:p>
    <w:p w14:paraId="4ADFFF07" w14:textId="77777777" w:rsidR="006E50B0" w:rsidRDefault="006E50B0" w:rsidP="006E50B0">
      <w:pPr>
        <w:rPr>
          <w:rtl/>
          <w:lang w:eastAsia="he-IL"/>
        </w:rPr>
      </w:pPr>
      <w:bookmarkStart w:id="23527" w:name="_ETM_Q1_13949262"/>
      <w:bookmarkStart w:id="23528" w:name="_ETM_Q1_13949353"/>
      <w:bookmarkEnd w:id="23527"/>
      <w:bookmarkEnd w:id="23528"/>
      <w:r>
        <w:rPr>
          <w:rFonts w:hint="cs"/>
          <w:rtl/>
          <w:lang w:eastAsia="he-IL"/>
        </w:rPr>
        <w:t xml:space="preserve">מירב, קריאה שנייה. </w:t>
      </w:r>
    </w:p>
    <w:p w14:paraId="0E479154" w14:textId="77777777" w:rsidR="006E50B0" w:rsidRDefault="006E50B0" w:rsidP="006E50B0">
      <w:pPr>
        <w:rPr>
          <w:rtl/>
          <w:lang w:eastAsia="he-IL"/>
        </w:rPr>
      </w:pPr>
      <w:bookmarkStart w:id="23529" w:name="_ETM_Q1_13947402"/>
      <w:bookmarkStart w:id="23530" w:name="_ETM_Q1_13947719"/>
      <w:bookmarkEnd w:id="23529"/>
      <w:bookmarkEnd w:id="23530"/>
    </w:p>
    <w:p w14:paraId="6A9EF890" w14:textId="6B9B758D" w:rsidR="006E50B0" w:rsidRDefault="006E50B0" w:rsidP="006E50B0">
      <w:pPr>
        <w:pStyle w:val="a5"/>
        <w:keepNext/>
        <w:rPr>
          <w:rtl/>
        </w:rPr>
      </w:pPr>
      <w:bookmarkStart w:id="23531" w:name="ET_speaker_5279_2940"/>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531"/>
    </w:p>
    <w:p w14:paraId="6FB29D3A" w14:textId="77777777" w:rsidR="006E50B0" w:rsidRDefault="006E50B0" w:rsidP="006E50B0">
      <w:pPr>
        <w:pStyle w:val="KeepWithNext"/>
        <w:rPr>
          <w:rtl/>
        </w:rPr>
      </w:pPr>
    </w:p>
    <w:p w14:paraId="3246B002" w14:textId="77777777" w:rsidR="006E50B0" w:rsidRDefault="006E50B0" w:rsidP="006E50B0">
      <w:pPr>
        <w:rPr>
          <w:rtl/>
        </w:rPr>
      </w:pPr>
      <w:bookmarkStart w:id="23532" w:name="_ETM_Q1_13949863"/>
      <w:bookmarkStart w:id="23533" w:name="_ETM_Q1_13949992"/>
      <w:bookmarkEnd w:id="23532"/>
      <w:bookmarkEnd w:id="23533"/>
      <w:r>
        <w:rPr>
          <w:rFonts w:hint="cs"/>
          <w:rtl/>
        </w:rPr>
        <w:t xml:space="preserve">זה שיפור מצבו </w:t>
      </w:r>
      <w:bookmarkStart w:id="23534" w:name="_ETM_Q1_13946302"/>
      <w:bookmarkEnd w:id="23534"/>
      <w:r>
        <w:rPr>
          <w:rFonts w:hint="cs"/>
          <w:rtl/>
        </w:rPr>
        <w:t>של המיעוט. אתם יודעים למה זה שיפור מצבו של המיעוט?</w:t>
      </w:r>
      <w:bookmarkStart w:id="23535" w:name="_ETM_Q1_13953784"/>
      <w:bookmarkEnd w:id="23535"/>
      <w:r>
        <w:t xml:space="preserve"> </w:t>
      </w:r>
      <w:r>
        <w:rPr>
          <w:rFonts w:hint="cs"/>
          <w:rtl/>
        </w:rPr>
        <w:t>בוא אני אגיד לכם למה, למה זה שיפור מצבו של</w:t>
      </w:r>
      <w:bookmarkStart w:id="23536" w:name="_ETM_Q1_13959630"/>
      <w:bookmarkEnd w:id="23536"/>
      <w:r>
        <w:rPr>
          <w:rFonts w:hint="cs"/>
          <w:rtl/>
        </w:rPr>
        <w:t xml:space="preserve"> המיעוט? כי עד עכשיו אותו מיעוט, המגזר הערבי שמדי יום</w:t>
      </w:r>
      <w:bookmarkStart w:id="23537" w:name="_ETM_Q1_13968406"/>
      <w:bookmarkEnd w:id="23537"/>
      <w:r>
        <w:rPr>
          <w:rFonts w:hint="cs"/>
          <w:rtl/>
        </w:rPr>
        <w:t xml:space="preserve"> שמענו על מקרה רצח שם, לא קיבל מענה ודווקא אנחנ</w:t>
      </w:r>
      <w:bookmarkStart w:id="23538" w:name="_ETM_Q1_13968548"/>
      <w:bookmarkEnd w:id="23538"/>
      <w:r>
        <w:rPr>
          <w:rFonts w:hint="cs"/>
          <w:rtl/>
        </w:rPr>
        <w:t>ו נפתור את הבעיה הזאת באמצעות משילות.</w:t>
      </w:r>
      <w:bookmarkStart w:id="23539" w:name="_ETM_Q1_13972820"/>
      <w:bookmarkEnd w:id="23539"/>
    </w:p>
    <w:p w14:paraId="5CDB12F8" w14:textId="77777777" w:rsidR="006E50B0" w:rsidRDefault="006E50B0" w:rsidP="006E50B0">
      <w:pPr>
        <w:rPr>
          <w:rtl/>
        </w:rPr>
      </w:pPr>
      <w:bookmarkStart w:id="23540" w:name="_ETM_Q1_13973255"/>
      <w:bookmarkEnd w:id="23540"/>
    </w:p>
    <w:p w14:paraId="5B73908E" w14:textId="14438813" w:rsidR="006E50B0" w:rsidRDefault="006E50B0" w:rsidP="006E50B0">
      <w:pPr>
        <w:pStyle w:val="a5"/>
        <w:keepNext/>
        <w:rPr>
          <w:rtl/>
        </w:rPr>
      </w:pPr>
      <w:bookmarkStart w:id="23541" w:name="ET_speaker_6156_2941"/>
      <w:r w:rsidRPr="006E50B0">
        <w:rPr>
          <w:rStyle w:val="TagStyle"/>
          <w:rtl/>
        </w:rPr>
        <w:t xml:space="preserve"> &lt;&lt; דובר &gt;&gt; </w:t>
      </w:r>
      <w:r>
        <w:rPr>
          <w:rtl/>
        </w:rPr>
        <w:t>גלעד קריב (העבודה):</w:t>
      </w:r>
      <w:r w:rsidRPr="006E50B0">
        <w:rPr>
          <w:rStyle w:val="TagStyle"/>
          <w:rtl/>
        </w:rPr>
        <w:t xml:space="preserve"> &lt;&lt; דובר &gt;&gt;</w:t>
      </w:r>
      <w:r w:rsidR="007B50D2">
        <w:rPr>
          <w:rtl/>
        </w:rPr>
        <w:t xml:space="preserve"> </w:t>
      </w:r>
      <w:bookmarkEnd w:id="23541"/>
    </w:p>
    <w:p w14:paraId="7B7D76F7" w14:textId="77777777" w:rsidR="006E50B0" w:rsidRDefault="006E50B0" w:rsidP="006E50B0">
      <w:pPr>
        <w:pStyle w:val="KeepWithNext"/>
        <w:rPr>
          <w:rtl/>
          <w:lang w:eastAsia="he-IL"/>
        </w:rPr>
      </w:pPr>
    </w:p>
    <w:p w14:paraId="1749EAB4" w14:textId="77777777" w:rsidR="006E50B0" w:rsidRDefault="006E50B0" w:rsidP="006E50B0">
      <w:pPr>
        <w:rPr>
          <w:rtl/>
          <w:lang w:eastAsia="he-IL"/>
        </w:rPr>
      </w:pPr>
      <w:r>
        <w:rPr>
          <w:rFonts w:hint="cs"/>
          <w:rtl/>
          <w:lang w:eastAsia="he-IL"/>
        </w:rPr>
        <w:t>א</w:t>
      </w:r>
      <w:bookmarkStart w:id="23542" w:name="_ETM_Q1_13969844"/>
      <w:bookmarkStart w:id="23543" w:name="_ETM_Q1_13969924"/>
      <w:bookmarkEnd w:id="23542"/>
      <w:bookmarkEnd w:id="23543"/>
      <w:r>
        <w:rPr>
          <w:rFonts w:hint="cs"/>
          <w:rtl/>
          <w:lang w:eastAsia="he-IL"/>
        </w:rPr>
        <w:t xml:space="preserve">תם תפתרו את הבעיה? </w:t>
      </w:r>
    </w:p>
    <w:p w14:paraId="09BDB05E" w14:textId="77777777" w:rsidR="006E50B0" w:rsidRDefault="006E50B0" w:rsidP="006E50B0">
      <w:pPr>
        <w:rPr>
          <w:rtl/>
          <w:lang w:eastAsia="he-IL"/>
        </w:rPr>
      </w:pPr>
      <w:bookmarkStart w:id="23544" w:name="_ETM_Q1_13973694"/>
      <w:bookmarkStart w:id="23545" w:name="_ETM_Q1_13974123"/>
      <w:bookmarkEnd w:id="23544"/>
      <w:bookmarkEnd w:id="23545"/>
    </w:p>
    <w:p w14:paraId="4D23C9BC" w14:textId="798FAF13" w:rsidR="006E50B0" w:rsidRDefault="006E50B0" w:rsidP="006E50B0">
      <w:pPr>
        <w:pStyle w:val="a5"/>
        <w:keepNext/>
        <w:rPr>
          <w:rtl/>
        </w:rPr>
      </w:pPr>
      <w:bookmarkStart w:id="23546" w:name="ET_speaker_5279_2942"/>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546"/>
    </w:p>
    <w:p w14:paraId="70FF04FD" w14:textId="77777777" w:rsidR="006E50B0" w:rsidRDefault="006E50B0" w:rsidP="006E50B0">
      <w:pPr>
        <w:pStyle w:val="KeepWithNext"/>
        <w:rPr>
          <w:rtl/>
          <w:lang w:eastAsia="he-IL"/>
        </w:rPr>
      </w:pPr>
    </w:p>
    <w:p w14:paraId="026F59FF" w14:textId="77777777" w:rsidR="006E50B0" w:rsidRDefault="006E50B0" w:rsidP="006E50B0">
      <w:pPr>
        <w:rPr>
          <w:rtl/>
          <w:lang w:eastAsia="he-IL"/>
        </w:rPr>
      </w:pPr>
      <w:bookmarkStart w:id="23547" w:name="_ETM_Q1_13976704"/>
      <w:bookmarkStart w:id="23548" w:name="_ETM_Q1_13976786"/>
      <w:bookmarkEnd w:id="23547"/>
      <w:bookmarkEnd w:id="23548"/>
      <w:r>
        <w:rPr>
          <w:rFonts w:hint="cs"/>
          <w:rtl/>
          <w:lang w:eastAsia="he-IL"/>
        </w:rPr>
        <w:t xml:space="preserve">כן, בעזרת ה'. </w:t>
      </w:r>
      <w:bookmarkStart w:id="23549" w:name="_ETM_Q1_13974552"/>
      <w:bookmarkEnd w:id="23549"/>
    </w:p>
    <w:p w14:paraId="04DC3753" w14:textId="77777777" w:rsidR="006E50B0" w:rsidRDefault="006E50B0" w:rsidP="006E50B0">
      <w:pPr>
        <w:rPr>
          <w:rtl/>
          <w:lang w:eastAsia="he-IL"/>
        </w:rPr>
      </w:pPr>
      <w:bookmarkStart w:id="23550" w:name="_ETM_Q1_13974993"/>
      <w:bookmarkEnd w:id="23550"/>
    </w:p>
    <w:p w14:paraId="0F431AAA" w14:textId="5DB38018" w:rsidR="006E50B0" w:rsidRDefault="006E50B0" w:rsidP="006E50B0">
      <w:pPr>
        <w:pStyle w:val="a5"/>
        <w:keepNext/>
        <w:rPr>
          <w:rtl/>
        </w:rPr>
      </w:pPr>
      <w:bookmarkStart w:id="23551" w:name="ET_speaker_6147_2943"/>
      <w:r w:rsidRPr="006E50B0">
        <w:rPr>
          <w:rStyle w:val="TagStyle"/>
          <w:rtl/>
        </w:rPr>
        <w:t xml:space="preserve"> &lt;&lt; דובר &gt;&gt; </w:t>
      </w:r>
      <w:r>
        <w:rPr>
          <w:rtl/>
        </w:rPr>
        <w:t>איתמר בן גביר (עוצמה יהודית):</w:t>
      </w:r>
      <w:r w:rsidRPr="006E50B0">
        <w:rPr>
          <w:rStyle w:val="TagStyle"/>
          <w:rtl/>
        </w:rPr>
        <w:t xml:space="preserve"> &lt;&lt; דובר &gt;&gt;</w:t>
      </w:r>
      <w:r w:rsidR="007B50D2">
        <w:rPr>
          <w:rtl/>
        </w:rPr>
        <w:t xml:space="preserve"> </w:t>
      </w:r>
      <w:bookmarkEnd w:id="23551"/>
    </w:p>
    <w:p w14:paraId="1C629603" w14:textId="77777777" w:rsidR="006E50B0" w:rsidRDefault="006E50B0" w:rsidP="006E50B0">
      <w:pPr>
        <w:pStyle w:val="KeepWithNext"/>
        <w:rPr>
          <w:rtl/>
          <w:lang w:eastAsia="he-IL"/>
        </w:rPr>
      </w:pPr>
    </w:p>
    <w:p w14:paraId="0D21A668" w14:textId="77777777" w:rsidR="006E50B0" w:rsidRPr="006E50B0" w:rsidRDefault="006E50B0" w:rsidP="006E50B0">
      <w:pPr>
        <w:rPr>
          <w:rtl/>
          <w:lang w:eastAsia="he-IL"/>
        </w:rPr>
      </w:pPr>
      <w:r>
        <w:rPr>
          <w:rFonts w:hint="cs"/>
          <w:rtl/>
          <w:lang w:eastAsia="he-IL"/>
        </w:rPr>
        <w:t xml:space="preserve">בעזרת ה' כן. </w:t>
      </w:r>
    </w:p>
    <w:p w14:paraId="5EF98D2D" w14:textId="77777777" w:rsidR="006E50B0" w:rsidRDefault="006E50B0" w:rsidP="006E50B0">
      <w:pPr>
        <w:rPr>
          <w:rtl/>
          <w:lang w:eastAsia="he-IL"/>
        </w:rPr>
      </w:pPr>
      <w:bookmarkStart w:id="23552" w:name="_ETM_Q1_13974084"/>
      <w:bookmarkStart w:id="23553" w:name="_ETM_Q1_13973331"/>
      <w:bookmarkEnd w:id="23552"/>
      <w:bookmarkEnd w:id="23553"/>
    </w:p>
    <w:p w14:paraId="26A9F20B" w14:textId="79827D97" w:rsidR="006E50B0" w:rsidRDefault="006E50B0" w:rsidP="006E50B0">
      <w:pPr>
        <w:pStyle w:val="a5"/>
        <w:keepNext/>
        <w:rPr>
          <w:rtl/>
        </w:rPr>
      </w:pPr>
      <w:bookmarkStart w:id="23554" w:name="ET_speaker_6361_2944"/>
      <w:r w:rsidRPr="006E50B0">
        <w:rPr>
          <w:rStyle w:val="TagStyle"/>
          <w:rtl/>
        </w:rPr>
        <w:t xml:space="preserve"> &lt;&lt; דובר &gt;&gt; </w:t>
      </w:r>
      <w:r>
        <w:rPr>
          <w:rtl/>
        </w:rPr>
        <w:t>נאור שירי (יש עתיד):</w:t>
      </w:r>
      <w:r w:rsidRPr="006E50B0">
        <w:rPr>
          <w:rStyle w:val="TagStyle"/>
          <w:rtl/>
        </w:rPr>
        <w:t xml:space="preserve"> &lt;&lt; דובר &gt;&gt;</w:t>
      </w:r>
      <w:r w:rsidR="007B50D2">
        <w:rPr>
          <w:rtl/>
        </w:rPr>
        <w:t xml:space="preserve"> </w:t>
      </w:r>
      <w:bookmarkEnd w:id="23554"/>
    </w:p>
    <w:p w14:paraId="60B7675C" w14:textId="77777777" w:rsidR="006E50B0" w:rsidRDefault="006E50B0" w:rsidP="006E50B0">
      <w:pPr>
        <w:pStyle w:val="KeepWithNext"/>
        <w:rPr>
          <w:rtl/>
          <w:lang w:eastAsia="he-IL"/>
        </w:rPr>
      </w:pPr>
    </w:p>
    <w:p w14:paraId="77052CAE" w14:textId="77777777" w:rsidR="006E50B0" w:rsidRDefault="006E50B0" w:rsidP="006E50B0">
      <w:pPr>
        <w:rPr>
          <w:rtl/>
          <w:lang w:eastAsia="he-IL"/>
        </w:rPr>
      </w:pPr>
      <w:bookmarkStart w:id="23555" w:name="_ETM_Q1_13974270"/>
      <w:bookmarkStart w:id="23556" w:name="_ETM_Q1_13974342"/>
      <w:bookmarkEnd w:id="23555"/>
      <w:bookmarkEnd w:id="23556"/>
      <w:r>
        <w:rPr>
          <w:rFonts w:hint="cs"/>
          <w:rtl/>
          <w:lang w:eastAsia="he-IL"/>
        </w:rPr>
        <w:t xml:space="preserve">באמת? המפלגה החדשה. </w:t>
      </w:r>
    </w:p>
    <w:p w14:paraId="1C8FFD82" w14:textId="77777777" w:rsidR="006E50B0" w:rsidRDefault="006E50B0" w:rsidP="006E50B0">
      <w:pPr>
        <w:rPr>
          <w:rtl/>
          <w:lang w:eastAsia="he-IL"/>
        </w:rPr>
      </w:pPr>
      <w:bookmarkStart w:id="23557" w:name="_ETM_Q1_13979395"/>
      <w:bookmarkStart w:id="23558" w:name="_ETM_Q1_13979950"/>
      <w:bookmarkEnd w:id="23557"/>
      <w:bookmarkEnd w:id="23558"/>
    </w:p>
    <w:p w14:paraId="5AFD2616" w14:textId="41A0D367" w:rsidR="006E50B0" w:rsidRDefault="006E50B0" w:rsidP="006E50B0">
      <w:pPr>
        <w:pStyle w:val="a5"/>
        <w:keepNext/>
        <w:rPr>
          <w:rtl/>
        </w:rPr>
      </w:pPr>
      <w:bookmarkStart w:id="23559" w:name="ET_speaker_5279_2945"/>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559"/>
    </w:p>
    <w:p w14:paraId="3CAB0D3C" w14:textId="77777777" w:rsidR="006E50B0" w:rsidRDefault="006E50B0" w:rsidP="006E50B0">
      <w:pPr>
        <w:pStyle w:val="KeepWithNext"/>
        <w:rPr>
          <w:rtl/>
          <w:lang w:eastAsia="he-IL"/>
        </w:rPr>
      </w:pPr>
    </w:p>
    <w:p w14:paraId="09277837" w14:textId="77777777" w:rsidR="006E50B0" w:rsidRDefault="006E50B0" w:rsidP="006E50B0">
      <w:pPr>
        <w:rPr>
          <w:rtl/>
          <w:lang w:eastAsia="he-IL"/>
        </w:rPr>
      </w:pPr>
      <w:bookmarkStart w:id="23560" w:name="_ETM_Q1_13977167"/>
      <w:bookmarkEnd w:id="23560"/>
      <w:r>
        <w:rPr>
          <w:rFonts w:hint="cs"/>
          <w:rtl/>
          <w:lang w:eastAsia="he-IL"/>
        </w:rPr>
        <w:t>כ</w:t>
      </w:r>
      <w:bookmarkStart w:id="23561" w:name="_ETM_Q1_13977281"/>
      <w:bookmarkEnd w:id="23561"/>
      <w:r>
        <w:rPr>
          <w:rFonts w:hint="cs"/>
          <w:rtl/>
          <w:lang w:eastAsia="he-IL"/>
        </w:rPr>
        <w:t xml:space="preserve">ן, בעזרת </w:t>
      </w:r>
      <w:bookmarkStart w:id="23562" w:name="_ETM_Q1_13978408"/>
      <w:bookmarkEnd w:id="23562"/>
      <w:r>
        <w:rPr>
          <w:rFonts w:hint="cs"/>
          <w:rtl/>
          <w:lang w:eastAsia="he-IL"/>
        </w:rPr>
        <w:t xml:space="preserve">ה'. וגם השר המיועד דיבר על זה. </w:t>
      </w:r>
      <w:bookmarkStart w:id="23563" w:name="_ETM_Q1_13986040"/>
      <w:bookmarkStart w:id="23564" w:name="_ETM_Q1_13991033"/>
      <w:bookmarkEnd w:id="23563"/>
      <w:bookmarkEnd w:id="23564"/>
    </w:p>
    <w:p w14:paraId="4A3B790C" w14:textId="77777777" w:rsidR="006E50B0" w:rsidRDefault="006E50B0" w:rsidP="006E50B0">
      <w:pPr>
        <w:rPr>
          <w:rtl/>
          <w:lang w:eastAsia="he-IL"/>
        </w:rPr>
      </w:pPr>
      <w:bookmarkStart w:id="23565" w:name="_ETM_Q1_13991429"/>
      <w:bookmarkEnd w:id="23565"/>
    </w:p>
    <w:p w14:paraId="669F9B7F" w14:textId="5423A979" w:rsidR="006E50B0" w:rsidRDefault="006E50B0" w:rsidP="006E50B0">
      <w:pPr>
        <w:pStyle w:val="af8"/>
        <w:keepNext/>
        <w:rPr>
          <w:rtl/>
        </w:rPr>
      </w:pPr>
      <w:bookmarkStart w:id="23566" w:name="ET_yor_5786_2946"/>
      <w:r w:rsidRPr="006E50B0">
        <w:rPr>
          <w:rStyle w:val="TagStyle"/>
          <w:rtl/>
        </w:rPr>
        <w:t xml:space="preserve"> &lt;&lt; יור &gt;&gt; </w:t>
      </w:r>
      <w:r>
        <w:rPr>
          <w:rtl/>
        </w:rPr>
        <w:t>היו"ר אופיר כץ:</w:t>
      </w:r>
      <w:r w:rsidRPr="006E50B0">
        <w:rPr>
          <w:rStyle w:val="TagStyle"/>
          <w:rtl/>
        </w:rPr>
        <w:t xml:space="preserve"> &lt;&lt; יור &gt;&gt;</w:t>
      </w:r>
      <w:r w:rsidR="007B50D2">
        <w:rPr>
          <w:rtl/>
        </w:rPr>
        <w:t xml:space="preserve"> </w:t>
      </w:r>
      <w:bookmarkEnd w:id="23566"/>
    </w:p>
    <w:p w14:paraId="141D44AF" w14:textId="77777777" w:rsidR="006E50B0" w:rsidRDefault="006E50B0" w:rsidP="006E50B0">
      <w:pPr>
        <w:pStyle w:val="KeepWithNext"/>
        <w:rPr>
          <w:rtl/>
          <w:lang w:eastAsia="he-IL"/>
        </w:rPr>
      </w:pPr>
    </w:p>
    <w:p w14:paraId="41E0B67B" w14:textId="77777777" w:rsidR="006E50B0" w:rsidRDefault="006E50B0" w:rsidP="006E50B0">
      <w:pPr>
        <w:rPr>
          <w:rtl/>
          <w:lang w:eastAsia="he-IL"/>
        </w:rPr>
      </w:pPr>
      <w:r>
        <w:rPr>
          <w:rFonts w:hint="cs"/>
          <w:rtl/>
          <w:lang w:eastAsia="he-IL"/>
        </w:rPr>
        <w:t>מ</w:t>
      </w:r>
      <w:bookmarkStart w:id="23567" w:name="_ETM_Q1_13988436"/>
      <w:bookmarkEnd w:id="23567"/>
      <w:r>
        <w:rPr>
          <w:rFonts w:hint="cs"/>
          <w:rtl/>
          <w:lang w:eastAsia="he-IL"/>
        </w:rPr>
        <w:t>י</w:t>
      </w:r>
      <w:bookmarkStart w:id="23568" w:name="_ETM_Q1_13988595"/>
      <w:bookmarkEnd w:id="23568"/>
      <w:r>
        <w:rPr>
          <w:rFonts w:hint="cs"/>
          <w:rtl/>
          <w:lang w:eastAsia="he-IL"/>
        </w:rPr>
        <w:t>קי, משפט סיכום, קדימה.</w:t>
      </w:r>
    </w:p>
    <w:p w14:paraId="64C55C68" w14:textId="77777777" w:rsidR="006E50B0" w:rsidRDefault="006E50B0" w:rsidP="006E50B0">
      <w:pPr>
        <w:rPr>
          <w:rtl/>
          <w:lang w:eastAsia="he-IL"/>
        </w:rPr>
      </w:pPr>
      <w:bookmarkStart w:id="23569" w:name="_ETM_Q1_13992259"/>
      <w:bookmarkEnd w:id="23569"/>
    </w:p>
    <w:p w14:paraId="0276E5D1" w14:textId="07FAB4BA" w:rsidR="006E50B0" w:rsidRDefault="006E50B0" w:rsidP="006E50B0">
      <w:pPr>
        <w:pStyle w:val="a5"/>
        <w:keepNext/>
        <w:rPr>
          <w:rtl/>
        </w:rPr>
      </w:pPr>
      <w:bookmarkStart w:id="23570" w:name="ET_speaker_5279_2947"/>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570"/>
    </w:p>
    <w:p w14:paraId="265B22D9" w14:textId="77777777" w:rsidR="006E50B0" w:rsidRDefault="006E50B0" w:rsidP="006E50B0">
      <w:pPr>
        <w:pStyle w:val="KeepWithNext"/>
        <w:rPr>
          <w:rtl/>
          <w:lang w:eastAsia="he-IL"/>
        </w:rPr>
      </w:pPr>
    </w:p>
    <w:p w14:paraId="1154A0D9" w14:textId="77777777" w:rsidR="006E50B0" w:rsidRDefault="006E50B0" w:rsidP="006E50B0">
      <w:pPr>
        <w:rPr>
          <w:rtl/>
          <w:lang w:eastAsia="he-IL"/>
        </w:rPr>
      </w:pPr>
      <w:bookmarkStart w:id="23571" w:name="_ETM_Q1_13994178"/>
      <w:bookmarkStart w:id="23572" w:name="_ETM_Q1_13994291"/>
      <w:bookmarkEnd w:id="23571"/>
      <w:bookmarkEnd w:id="23572"/>
      <w:r>
        <w:rPr>
          <w:rFonts w:hint="cs"/>
          <w:rtl/>
          <w:lang w:eastAsia="he-IL"/>
        </w:rPr>
        <w:t>אוקיי, הייתי יכול לדבר עוד</w:t>
      </w:r>
      <w:bookmarkStart w:id="23573" w:name="_ETM_Q1_13992586"/>
      <w:bookmarkEnd w:id="23573"/>
      <w:r>
        <w:rPr>
          <w:rFonts w:hint="cs"/>
          <w:rtl/>
          <w:lang w:eastAsia="he-IL"/>
        </w:rPr>
        <w:t xml:space="preserve"> המון. </w:t>
      </w:r>
      <w:bookmarkStart w:id="23574" w:name="_ETM_Q1_13993370"/>
      <w:bookmarkEnd w:id="23574"/>
    </w:p>
    <w:p w14:paraId="76AB7048" w14:textId="77777777" w:rsidR="006E50B0" w:rsidRDefault="006E50B0" w:rsidP="006E50B0">
      <w:pPr>
        <w:rPr>
          <w:rtl/>
          <w:lang w:eastAsia="he-IL"/>
        </w:rPr>
      </w:pPr>
      <w:bookmarkStart w:id="23575" w:name="_ETM_Q1_13993759"/>
      <w:bookmarkEnd w:id="23575"/>
    </w:p>
    <w:p w14:paraId="29FF76FD" w14:textId="25B554E5" w:rsidR="006E50B0" w:rsidRDefault="006E50B0" w:rsidP="006E50B0">
      <w:pPr>
        <w:pStyle w:val="af8"/>
        <w:keepNext/>
        <w:rPr>
          <w:rtl/>
        </w:rPr>
      </w:pPr>
      <w:bookmarkStart w:id="23576" w:name="ET_yor_5786_2948"/>
      <w:r w:rsidRPr="006E50B0">
        <w:rPr>
          <w:rStyle w:val="TagStyle"/>
          <w:rtl/>
        </w:rPr>
        <w:t xml:space="preserve"> &lt;&lt; יור &gt;&gt; </w:t>
      </w:r>
      <w:r>
        <w:rPr>
          <w:rtl/>
        </w:rPr>
        <w:t>היו"ר אופיר כץ:</w:t>
      </w:r>
      <w:r w:rsidRPr="006E50B0">
        <w:rPr>
          <w:rStyle w:val="TagStyle"/>
          <w:rtl/>
        </w:rPr>
        <w:t xml:space="preserve"> &lt;&lt; יור &gt;&gt;</w:t>
      </w:r>
      <w:r w:rsidR="007B50D2">
        <w:rPr>
          <w:rtl/>
        </w:rPr>
        <w:t xml:space="preserve"> </w:t>
      </w:r>
      <w:bookmarkEnd w:id="23576"/>
    </w:p>
    <w:p w14:paraId="48849310" w14:textId="77777777" w:rsidR="006E50B0" w:rsidRDefault="006E50B0" w:rsidP="006E50B0">
      <w:pPr>
        <w:pStyle w:val="KeepWithNext"/>
        <w:rPr>
          <w:rtl/>
          <w:lang w:eastAsia="he-IL"/>
        </w:rPr>
      </w:pPr>
    </w:p>
    <w:p w14:paraId="210AADC6" w14:textId="77777777" w:rsidR="006E50B0" w:rsidRDefault="006E50B0" w:rsidP="006E50B0">
      <w:pPr>
        <w:rPr>
          <w:rtl/>
          <w:lang w:eastAsia="he-IL"/>
        </w:rPr>
      </w:pPr>
      <w:bookmarkStart w:id="23577" w:name="_ETM_Q1_13995326"/>
      <w:bookmarkStart w:id="23578" w:name="_ETM_Q1_13995421"/>
      <w:bookmarkEnd w:id="23577"/>
      <w:bookmarkEnd w:id="23578"/>
      <w:r>
        <w:rPr>
          <w:rFonts w:hint="cs"/>
          <w:rtl/>
          <w:lang w:eastAsia="he-IL"/>
        </w:rPr>
        <w:t xml:space="preserve">לא, משפט סיכום. </w:t>
      </w:r>
    </w:p>
    <w:p w14:paraId="31B93A0E" w14:textId="77777777" w:rsidR="006E50B0" w:rsidRDefault="006E50B0" w:rsidP="006E50B0">
      <w:pPr>
        <w:rPr>
          <w:rtl/>
          <w:lang w:eastAsia="he-IL"/>
        </w:rPr>
      </w:pPr>
      <w:bookmarkStart w:id="23579" w:name="_ETM_Q1_13991986"/>
      <w:bookmarkStart w:id="23580" w:name="_ETM_Q1_13992417"/>
      <w:bookmarkEnd w:id="23579"/>
      <w:bookmarkEnd w:id="23580"/>
    </w:p>
    <w:p w14:paraId="29F4FC9C" w14:textId="1F607553" w:rsidR="006E50B0" w:rsidRDefault="006E50B0" w:rsidP="006E50B0">
      <w:pPr>
        <w:pStyle w:val="a5"/>
        <w:keepNext/>
        <w:rPr>
          <w:rtl/>
        </w:rPr>
      </w:pPr>
      <w:bookmarkStart w:id="23581" w:name="ET_speaker_5279_2949"/>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581"/>
    </w:p>
    <w:p w14:paraId="368BB820" w14:textId="77777777" w:rsidR="006E50B0" w:rsidRDefault="006E50B0" w:rsidP="006E50B0">
      <w:pPr>
        <w:pStyle w:val="KeepWithNext"/>
        <w:rPr>
          <w:rtl/>
          <w:lang w:eastAsia="he-IL"/>
        </w:rPr>
      </w:pPr>
    </w:p>
    <w:p w14:paraId="29237A18" w14:textId="77777777" w:rsidR="006E50B0" w:rsidRDefault="006E50B0" w:rsidP="006E50B0">
      <w:pPr>
        <w:rPr>
          <w:rtl/>
          <w:lang w:eastAsia="he-IL"/>
        </w:rPr>
      </w:pPr>
      <w:bookmarkStart w:id="23582" w:name="_ETM_Q1_13994382"/>
      <w:bookmarkStart w:id="23583" w:name="_ETM_Q1_13994475"/>
      <w:bookmarkEnd w:id="23582"/>
      <w:bookmarkEnd w:id="23583"/>
      <w:r>
        <w:rPr>
          <w:rFonts w:hint="cs"/>
          <w:rtl/>
          <w:lang w:eastAsia="he-IL"/>
        </w:rPr>
        <w:t xml:space="preserve">השר המיועד גם דיבר על </w:t>
      </w:r>
      <w:bookmarkStart w:id="23584" w:name="_ETM_Q1_13998450"/>
      <w:bookmarkEnd w:id="23584"/>
      <w:r>
        <w:rPr>
          <w:rFonts w:hint="cs"/>
          <w:rtl/>
          <w:lang w:eastAsia="he-IL"/>
        </w:rPr>
        <w:t xml:space="preserve">זה, הוא דיבר על זה שהוא מתכוון לטפל בפשיעה במגזר </w:t>
      </w:r>
      <w:bookmarkStart w:id="23585" w:name="_ETM_Q1_13999752"/>
      <w:bookmarkEnd w:id="23585"/>
      <w:r>
        <w:rPr>
          <w:rFonts w:hint="cs"/>
          <w:rtl/>
          <w:lang w:eastAsia="he-IL"/>
        </w:rPr>
        <w:t>הערבי ואף אחד פה לא אמר כלום, רק ביקורת כלפי</w:t>
      </w:r>
      <w:bookmarkStart w:id="23586" w:name="_ETM_Q1_14004729"/>
      <w:bookmarkEnd w:id="23586"/>
      <w:r>
        <w:rPr>
          <w:rFonts w:hint="cs"/>
          <w:rtl/>
          <w:lang w:eastAsia="he-IL"/>
        </w:rPr>
        <w:t xml:space="preserve"> השר המיועד, אבל אף אחד לא מדבר על זה שהוא</w:t>
      </w:r>
      <w:bookmarkStart w:id="23587" w:name="_ETM_Q1_14005133"/>
      <w:bookmarkEnd w:id="23587"/>
      <w:r>
        <w:rPr>
          <w:rFonts w:hint="cs"/>
          <w:rtl/>
          <w:lang w:eastAsia="he-IL"/>
        </w:rPr>
        <w:t xml:space="preserve"> רצה לטפל בפשיעה במגזר הערבי.</w:t>
      </w:r>
      <w:bookmarkStart w:id="23588" w:name="_ETM_Q1_14009369"/>
      <w:bookmarkEnd w:id="23588"/>
    </w:p>
    <w:p w14:paraId="510FB5B9" w14:textId="77777777" w:rsidR="006E50B0" w:rsidRDefault="006E50B0" w:rsidP="006E50B0">
      <w:pPr>
        <w:rPr>
          <w:rtl/>
          <w:lang w:eastAsia="he-IL"/>
        </w:rPr>
      </w:pPr>
    </w:p>
    <w:p w14:paraId="62BB4D3A" w14:textId="77777777" w:rsidR="006E50B0" w:rsidRDefault="006E50B0" w:rsidP="006E50B0">
      <w:pPr>
        <w:rPr>
          <w:rtl/>
          <w:lang w:eastAsia="he-IL"/>
        </w:rPr>
      </w:pPr>
      <w:bookmarkStart w:id="23589" w:name="_ETM_Q1_14009756"/>
      <w:bookmarkStart w:id="23590" w:name="_ETM_Q1_14009867"/>
      <w:bookmarkEnd w:id="23589"/>
      <w:bookmarkEnd w:id="23590"/>
      <w:r>
        <w:rPr>
          <w:rFonts w:hint="cs"/>
          <w:rtl/>
          <w:lang w:eastAsia="he-IL"/>
        </w:rPr>
        <w:t>עכ</w:t>
      </w:r>
      <w:bookmarkStart w:id="23591" w:name="_ETM_Q1_14010276"/>
      <w:bookmarkEnd w:id="23591"/>
      <w:r>
        <w:rPr>
          <w:rFonts w:hint="cs"/>
          <w:rtl/>
          <w:lang w:eastAsia="he-IL"/>
        </w:rPr>
        <w:t>שיו אני רוצה, ברשותכם, להשלים</w:t>
      </w:r>
      <w:bookmarkStart w:id="23592" w:name="_ETM_Q1_14008389"/>
      <w:bookmarkEnd w:id="23592"/>
      <w:r>
        <w:rPr>
          <w:rFonts w:hint="cs"/>
          <w:rtl/>
          <w:lang w:eastAsia="he-IL"/>
        </w:rPr>
        <w:t xml:space="preserve"> את דבריי בכך שאומר, בהמשך למה שהתחלתי להגיד על</w:t>
      </w:r>
      <w:bookmarkStart w:id="23593" w:name="_ETM_Q1_14015452"/>
      <w:bookmarkEnd w:id="23593"/>
      <w:r>
        <w:rPr>
          <w:rFonts w:hint="cs"/>
          <w:rtl/>
          <w:lang w:eastAsia="he-IL"/>
        </w:rPr>
        <w:t xml:space="preserve"> סעיפי החוק, היעלה על הדעת ששר ממונה על תחום מסוים</w:t>
      </w:r>
      <w:bookmarkStart w:id="23594" w:name="_ETM_Q1_14019214"/>
      <w:bookmarkEnd w:id="23594"/>
      <w:r>
        <w:rPr>
          <w:rFonts w:hint="cs"/>
          <w:rtl/>
          <w:lang w:eastAsia="he-IL"/>
        </w:rPr>
        <w:t xml:space="preserve"> ועל משרד מסוים לא יהיה זה שאחראי על התקציב שלו? </w:t>
      </w:r>
      <w:bookmarkStart w:id="23595" w:name="_ETM_Q1_14024247"/>
      <w:bookmarkEnd w:id="23595"/>
      <w:r>
        <w:rPr>
          <w:rFonts w:hint="cs"/>
          <w:rtl/>
          <w:lang w:eastAsia="he-IL"/>
        </w:rPr>
        <w:t>זה נראה לכם סביר ששר ממונה לא יהיה אחראי על</w:t>
      </w:r>
      <w:bookmarkStart w:id="23596" w:name="_ETM_Q1_14027436"/>
      <w:bookmarkEnd w:id="23596"/>
      <w:r>
        <w:rPr>
          <w:rFonts w:hint="cs"/>
          <w:rtl/>
          <w:lang w:eastAsia="he-IL"/>
        </w:rPr>
        <w:t xml:space="preserve"> התקציב שלו? אז אם אנחנו מכניסים סעיף חוק - -</w:t>
      </w:r>
      <w:bookmarkStart w:id="23597" w:name="_ETM_Q1_14031870"/>
      <w:bookmarkEnd w:id="23597"/>
      <w:r>
        <w:rPr>
          <w:rFonts w:hint="cs"/>
          <w:rtl/>
          <w:lang w:eastAsia="he-IL"/>
        </w:rPr>
        <w:t xml:space="preserve"> -</w:t>
      </w:r>
      <w:bookmarkStart w:id="23598" w:name="_ETM_Q1_14032134"/>
      <w:bookmarkEnd w:id="23598"/>
    </w:p>
    <w:p w14:paraId="468E8DCD" w14:textId="77777777" w:rsidR="006E50B0" w:rsidRDefault="006E50B0" w:rsidP="006E50B0">
      <w:pPr>
        <w:rPr>
          <w:rtl/>
          <w:lang w:eastAsia="he-IL"/>
        </w:rPr>
      </w:pPr>
      <w:bookmarkStart w:id="23599" w:name="_ETM_Q1_14032435"/>
      <w:bookmarkEnd w:id="23599"/>
    </w:p>
    <w:p w14:paraId="65E2C23E" w14:textId="5694D81E" w:rsidR="006E50B0" w:rsidRDefault="006E50B0" w:rsidP="006E50B0">
      <w:pPr>
        <w:pStyle w:val="a5"/>
        <w:keepNext/>
        <w:rPr>
          <w:rtl/>
        </w:rPr>
      </w:pPr>
      <w:bookmarkStart w:id="23600" w:name="ET_speaker_6361_2950"/>
      <w:r w:rsidRPr="006E50B0">
        <w:rPr>
          <w:rStyle w:val="TagStyle"/>
          <w:rtl/>
        </w:rPr>
        <w:t xml:space="preserve"> &lt;&lt; דובר &gt;&gt; </w:t>
      </w:r>
      <w:r>
        <w:rPr>
          <w:rtl/>
        </w:rPr>
        <w:t>נאור שירי (יש עתיד):</w:t>
      </w:r>
      <w:r w:rsidRPr="006E50B0">
        <w:rPr>
          <w:rStyle w:val="TagStyle"/>
          <w:rtl/>
        </w:rPr>
        <w:t xml:space="preserve"> &lt;&lt; דובר &gt;&gt;</w:t>
      </w:r>
      <w:r w:rsidR="007B50D2">
        <w:rPr>
          <w:rtl/>
        </w:rPr>
        <w:t xml:space="preserve"> </w:t>
      </w:r>
      <w:bookmarkEnd w:id="23600"/>
    </w:p>
    <w:p w14:paraId="4742BD62" w14:textId="77777777" w:rsidR="006E50B0" w:rsidRDefault="006E50B0" w:rsidP="006E50B0">
      <w:pPr>
        <w:pStyle w:val="KeepWithNext"/>
        <w:rPr>
          <w:rtl/>
          <w:lang w:eastAsia="he-IL"/>
        </w:rPr>
      </w:pPr>
    </w:p>
    <w:p w14:paraId="666831EA" w14:textId="77777777" w:rsidR="006E50B0" w:rsidRDefault="006E50B0" w:rsidP="006E50B0">
      <w:pPr>
        <w:rPr>
          <w:rtl/>
          <w:lang w:eastAsia="he-IL"/>
        </w:rPr>
      </w:pPr>
      <w:bookmarkStart w:id="23601" w:name="_ETM_Q1_14030541"/>
      <w:bookmarkStart w:id="23602" w:name="_ETM_Q1_14030607"/>
      <w:bookmarkEnd w:id="23601"/>
      <w:bookmarkEnd w:id="23602"/>
      <w:r>
        <w:rPr>
          <w:rFonts w:hint="cs"/>
          <w:rtl/>
          <w:lang w:eastAsia="he-IL"/>
        </w:rPr>
        <w:t xml:space="preserve">כן, למה לא? למה לא לתקן אותו? זה שמאל </w:t>
      </w:r>
      <w:bookmarkStart w:id="23603" w:name="_ETM_Q1_14033088"/>
      <w:bookmarkEnd w:id="23603"/>
      <w:r>
        <w:rPr>
          <w:rFonts w:hint="cs"/>
          <w:rtl/>
          <w:lang w:eastAsia="he-IL"/>
        </w:rPr>
        <w:t xml:space="preserve">וימין? נו באמת. </w:t>
      </w:r>
    </w:p>
    <w:p w14:paraId="464FCBA1" w14:textId="77777777" w:rsidR="006E50B0" w:rsidRDefault="006E50B0" w:rsidP="006E50B0">
      <w:pPr>
        <w:rPr>
          <w:rtl/>
          <w:lang w:eastAsia="he-IL"/>
        </w:rPr>
      </w:pPr>
      <w:bookmarkStart w:id="23604" w:name="_ETM_Q1_14031698"/>
      <w:bookmarkStart w:id="23605" w:name="_ETM_Q1_14031765"/>
      <w:bookmarkEnd w:id="23604"/>
      <w:bookmarkEnd w:id="23605"/>
    </w:p>
    <w:p w14:paraId="7E43AF5C" w14:textId="0E25C2EF" w:rsidR="006E50B0" w:rsidRDefault="006E50B0" w:rsidP="006E50B0">
      <w:pPr>
        <w:pStyle w:val="a5"/>
        <w:keepNext/>
        <w:rPr>
          <w:rtl/>
        </w:rPr>
      </w:pPr>
      <w:bookmarkStart w:id="23606" w:name="ET_speaker_5279_2951"/>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606"/>
    </w:p>
    <w:p w14:paraId="05AB4E64" w14:textId="77777777" w:rsidR="006E50B0" w:rsidRDefault="006E50B0" w:rsidP="006E50B0">
      <w:pPr>
        <w:pStyle w:val="KeepWithNext"/>
        <w:rPr>
          <w:rtl/>
          <w:lang w:eastAsia="he-IL"/>
        </w:rPr>
      </w:pPr>
    </w:p>
    <w:p w14:paraId="17EB1072" w14:textId="77777777" w:rsidR="006E50B0" w:rsidRDefault="006E50B0" w:rsidP="006E50B0">
      <w:pPr>
        <w:rPr>
          <w:rtl/>
          <w:lang w:eastAsia="he-IL"/>
        </w:rPr>
      </w:pPr>
      <w:bookmarkStart w:id="23607" w:name="_ETM_Q1_14033689"/>
      <w:bookmarkStart w:id="23608" w:name="_ETM_Q1_14033726"/>
      <w:bookmarkEnd w:id="23607"/>
      <w:bookmarkEnd w:id="23608"/>
      <w:r>
        <w:rPr>
          <w:rFonts w:hint="cs"/>
          <w:rtl/>
          <w:lang w:eastAsia="he-IL"/>
        </w:rPr>
        <w:t xml:space="preserve">אם אנחנו מכניסים סעיף חוק שקובע </w:t>
      </w:r>
      <w:bookmarkStart w:id="23609" w:name="_ETM_Q1_14036956"/>
      <w:bookmarkEnd w:id="23609"/>
      <w:r>
        <w:rPr>
          <w:rFonts w:hint="cs"/>
          <w:rtl/>
          <w:lang w:eastAsia="he-IL"/>
        </w:rPr>
        <w:t xml:space="preserve">שהשר הממונה יטפל בנושאים התקציביים של משטרת ישראל - - </w:t>
      </w:r>
      <w:bookmarkStart w:id="23610" w:name="_ETM_Q1_14043664"/>
      <w:bookmarkEnd w:id="23610"/>
      <w:r>
        <w:rPr>
          <w:rFonts w:hint="cs"/>
          <w:rtl/>
          <w:lang w:eastAsia="he-IL"/>
        </w:rPr>
        <w:t>-</w:t>
      </w:r>
    </w:p>
    <w:p w14:paraId="2FE2AF25" w14:textId="77777777" w:rsidR="006E50B0" w:rsidRDefault="006E50B0" w:rsidP="006E50B0">
      <w:pPr>
        <w:rPr>
          <w:rtl/>
          <w:lang w:eastAsia="he-IL"/>
        </w:rPr>
      </w:pPr>
      <w:bookmarkStart w:id="23611" w:name="_ETM_Q1_14043953"/>
      <w:bookmarkStart w:id="23612" w:name="_ETM_Q1_14044045"/>
      <w:bookmarkStart w:id="23613" w:name="_ETM_Q1_14041589"/>
      <w:bookmarkEnd w:id="23611"/>
      <w:bookmarkEnd w:id="23612"/>
      <w:bookmarkEnd w:id="23613"/>
    </w:p>
    <w:p w14:paraId="2665EE18" w14:textId="68EAA4BF" w:rsidR="006E50B0" w:rsidRDefault="006E50B0" w:rsidP="006E50B0">
      <w:pPr>
        <w:pStyle w:val="a5"/>
        <w:keepNext/>
        <w:rPr>
          <w:rtl/>
        </w:rPr>
      </w:pPr>
      <w:bookmarkStart w:id="23614" w:name="ET_speaker_6361_2952"/>
      <w:r w:rsidRPr="006E50B0">
        <w:rPr>
          <w:rStyle w:val="TagStyle"/>
          <w:rtl/>
        </w:rPr>
        <w:t xml:space="preserve"> &lt;&lt; דובר &gt;&gt; </w:t>
      </w:r>
      <w:r>
        <w:rPr>
          <w:rtl/>
        </w:rPr>
        <w:t>נאור שירי (יש עתיד):</w:t>
      </w:r>
      <w:r w:rsidRPr="006E50B0">
        <w:rPr>
          <w:rStyle w:val="TagStyle"/>
          <w:rtl/>
        </w:rPr>
        <w:t xml:space="preserve"> &lt;&lt; דובר &gt;&gt;</w:t>
      </w:r>
      <w:r w:rsidR="007B50D2">
        <w:rPr>
          <w:rtl/>
        </w:rPr>
        <w:t xml:space="preserve"> </w:t>
      </w:r>
      <w:bookmarkEnd w:id="23614"/>
    </w:p>
    <w:p w14:paraId="2F6BC56B" w14:textId="77777777" w:rsidR="006E50B0" w:rsidRDefault="006E50B0" w:rsidP="006E50B0">
      <w:pPr>
        <w:pStyle w:val="KeepWithNext"/>
        <w:rPr>
          <w:rtl/>
          <w:lang w:eastAsia="he-IL"/>
        </w:rPr>
      </w:pPr>
    </w:p>
    <w:p w14:paraId="54816446" w14:textId="77777777" w:rsidR="006E50B0" w:rsidRDefault="006E50B0" w:rsidP="006E50B0">
      <w:pPr>
        <w:rPr>
          <w:rtl/>
          <w:lang w:eastAsia="he-IL"/>
        </w:rPr>
      </w:pPr>
      <w:bookmarkStart w:id="23615" w:name="_ETM_Q1_14042347"/>
      <w:bookmarkStart w:id="23616" w:name="_ETM_Q1_14042447"/>
      <w:bookmarkEnd w:id="23615"/>
      <w:bookmarkEnd w:id="23616"/>
      <w:r>
        <w:rPr>
          <w:rFonts w:hint="cs"/>
          <w:rtl/>
          <w:lang w:eastAsia="he-IL"/>
        </w:rPr>
        <w:t xml:space="preserve">נו באמת, חוק יסודות התקציב, כמו שעמדנו על זה כבר, </w:t>
      </w:r>
      <w:bookmarkStart w:id="23617" w:name="_ETM_Q1_14050565"/>
      <w:bookmarkEnd w:id="23617"/>
      <w:r>
        <w:rPr>
          <w:rFonts w:hint="cs"/>
          <w:rtl/>
          <w:lang w:eastAsia="he-IL"/>
        </w:rPr>
        <w:t>חוק יסודות התקציב מקנה לשר - - -</w:t>
      </w:r>
    </w:p>
    <w:p w14:paraId="02F0B96F" w14:textId="77777777" w:rsidR="006E50B0" w:rsidRDefault="006E50B0" w:rsidP="006E50B0">
      <w:pPr>
        <w:rPr>
          <w:rtl/>
          <w:lang w:eastAsia="he-IL"/>
        </w:rPr>
      </w:pPr>
      <w:bookmarkStart w:id="23618" w:name="_ETM_Q1_14050132"/>
      <w:bookmarkEnd w:id="23618"/>
    </w:p>
    <w:p w14:paraId="68068F4B" w14:textId="1BACD63D" w:rsidR="006E50B0" w:rsidRDefault="006E50B0" w:rsidP="006E50B0">
      <w:pPr>
        <w:pStyle w:val="a5"/>
        <w:keepNext/>
        <w:rPr>
          <w:rtl/>
        </w:rPr>
      </w:pPr>
      <w:bookmarkStart w:id="23619" w:name="ET_speaker_6156_2953"/>
      <w:r w:rsidRPr="006E50B0">
        <w:rPr>
          <w:rStyle w:val="TagStyle"/>
          <w:rtl/>
        </w:rPr>
        <w:t xml:space="preserve"> &lt;&lt; דובר &gt;&gt; </w:t>
      </w:r>
      <w:r>
        <w:rPr>
          <w:rtl/>
        </w:rPr>
        <w:t>גלעד קריב (העבודה):</w:t>
      </w:r>
      <w:r w:rsidRPr="006E50B0">
        <w:rPr>
          <w:rStyle w:val="TagStyle"/>
          <w:rtl/>
        </w:rPr>
        <w:t xml:space="preserve"> &lt;&lt; דובר &gt;&gt;</w:t>
      </w:r>
      <w:r w:rsidR="007B50D2">
        <w:rPr>
          <w:rtl/>
        </w:rPr>
        <w:t xml:space="preserve"> </w:t>
      </w:r>
      <w:bookmarkEnd w:id="23619"/>
    </w:p>
    <w:p w14:paraId="5EB42463" w14:textId="77777777" w:rsidR="006E50B0" w:rsidRDefault="006E50B0" w:rsidP="006E50B0">
      <w:pPr>
        <w:pStyle w:val="KeepWithNext"/>
        <w:rPr>
          <w:rtl/>
          <w:lang w:eastAsia="he-IL"/>
        </w:rPr>
      </w:pPr>
    </w:p>
    <w:p w14:paraId="3FE4C946" w14:textId="77777777" w:rsidR="006E50B0" w:rsidRDefault="006E50B0" w:rsidP="006E50B0">
      <w:pPr>
        <w:rPr>
          <w:rtl/>
          <w:lang w:eastAsia="he-IL"/>
        </w:rPr>
      </w:pPr>
      <w:bookmarkStart w:id="23620" w:name="_ETM_Q1_14052078"/>
      <w:bookmarkEnd w:id="23620"/>
      <w:r>
        <w:rPr>
          <w:rFonts w:hint="cs"/>
          <w:rtl/>
          <w:lang w:eastAsia="he-IL"/>
        </w:rPr>
        <w:t>ל</w:t>
      </w:r>
      <w:bookmarkStart w:id="23621" w:name="_ETM_Q1_14052177"/>
      <w:bookmarkEnd w:id="23621"/>
      <w:r>
        <w:rPr>
          <w:rFonts w:hint="cs"/>
          <w:rtl/>
          <w:lang w:eastAsia="he-IL"/>
        </w:rPr>
        <w:t xml:space="preserve">קראת זה שהוא </w:t>
      </w:r>
      <w:bookmarkStart w:id="23622" w:name="_ETM_Q1_14048586"/>
      <w:bookmarkEnd w:id="23622"/>
      <w:r>
        <w:rPr>
          <w:rFonts w:hint="cs"/>
          <w:rtl/>
          <w:lang w:eastAsia="he-IL"/>
        </w:rPr>
        <w:t xml:space="preserve">יהיה שר כדאי שהוא יקרא את חוק יסודות התקציב. </w:t>
      </w:r>
      <w:bookmarkStart w:id="23623" w:name="_ETM_Q1_14055282"/>
      <w:bookmarkEnd w:id="23623"/>
    </w:p>
    <w:p w14:paraId="470A5E11" w14:textId="77777777" w:rsidR="006E50B0" w:rsidRDefault="006E50B0" w:rsidP="006E50B0">
      <w:pPr>
        <w:rPr>
          <w:rtl/>
          <w:lang w:eastAsia="he-IL"/>
        </w:rPr>
      </w:pPr>
      <w:bookmarkStart w:id="23624" w:name="_ETM_Q1_14055663"/>
      <w:bookmarkEnd w:id="23624"/>
    </w:p>
    <w:p w14:paraId="73C791A2" w14:textId="337EA889" w:rsidR="006E50B0" w:rsidRDefault="006E50B0" w:rsidP="006E50B0">
      <w:pPr>
        <w:pStyle w:val="a5"/>
        <w:keepNext/>
        <w:rPr>
          <w:rtl/>
        </w:rPr>
      </w:pPr>
      <w:bookmarkStart w:id="23625" w:name="ET_speaker_5279_2954"/>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625"/>
    </w:p>
    <w:p w14:paraId="4A2ADD6D" w14:textId="77777777" w:rsidR="006E50B0" w:rsidRDefault="006E50B0" w:rsidP="006E50B0">
      <w:pPr>
        <w:pStyle w:val="KeepWithNext"/>
        <w:rPr>
          <w:rtl/>
          <w:lang w:eastAsia="he-IL"/>
        </w:rPr>
      </w:pPr>
    </w:p>
    <w:p w14:paraId="697D75E3" w14:textId="77777777" w:rsidR="006E50B0" w:rsidRDefault="006E50B0" w:rsidP="006E50B0">
      <w:pPr>
        <w:rPr>
          <w:rtl/>
          <w:lang w:eastAsia="he-IL"/>
        </w:rPr>
      </w:pPr>
      <w:bookmarkStart w:id="23626" w:name="_ETM_Q1_14055127"/>
      <w:bookmarkStart w:id="23627" w:name="_ETM_Q1_14055235"/>
      <w:bookmarkStart w:id="23628" w:name="_ETM_Q1_14058666"/>
      <w:bookmarkEnd w:id="23626"/>
      <w:bookmarkEnd w:id="23627"/>
      <w:bookmarkEnd w:id="23628"/>
      <w:r>
        <w:rPr>
          <w:rFonts w:hint="cs"/>
          <w:rtl/>
          <w:lang w:eastAsia="he-IL"/>
        </w:rPr>
        <w:t xml:space="preserve">זה </w:t>
      </w:r>
      <w:bookmarkStart w:id="23629" w:name="_ETM_Q1_14053207"/>
      <w:bookmarkEnd w:id="23629"/>
      <w:r>
        <w:rPr>
          <w:rFonts w:hint="cs"/>
          <w:rtl/>
          <w:lang w:eastAsia="he-IL"/>
        </w:rPr>
        <w:t xml:space="preserve">משרד שונה. </w:t>
      </w:r>
    </w:p>
    <w:p w14:paraId="0D2076C3" w14:textId="77777777" w:rsidR="006E50B0" w:rsidRDefault="006E50B0" w:rsidP="006E50B0">
      <w:pPr>
        <w:rPr>
          <w:rtl/>
          <w:lang w:eastAsia="he-IL"/>
        </w:rPr>
      </w:pPr>
    </w:p>
    <w:p w14:paraId="3178BC88" w14:textId="33359692" w:rsidR="006E50B0" w:rsidRDefault="006E50B0" w:rsidP="006E50B0">
      <w:pPr>
        <w:pStyle w:val="a5"/>
        <w:keepNext/>
        <w:rPr>
          <w:rtl/>
        </w:rPr>
      </w:pPr>
      <w:bookmarkStart w:id="23630" w:name="ET_speaker_6361_2955"/>
      <w:r w:rsidRPr="006E50B0">
        <w:rPr>
          <w:rStyle w:val="TagStyle"/>
          <w:rtl/>
        </w:rPr>
        <w:t xml:space="preserve"> &lt;&lt; דובר &gt;&gt; </w:t>
      </w:r>
      <w:r>
        <w:rPr>
          <w:rtl/>
        </w:rPr>
        <w:t>נאור שירי (יש עתיד):</w:t>
      </w:r>
      <w:r w:rsidRPr="006E50B0">
        <w:rPr>
          <w:rStyle w:val="TagStyle"/>
          <w:rtl/>
        </w:rPr>
        <w:t xml:space="preserve"> &lt;&lt; דובר &gt;&gt;</w:t>
      </w:r>
      <w:r w:rsidR="007B50D2">
        <w:rPr>
          <w:rtl/>
        </w:rPr>
        <w:t xml:space="preserve"> </w:t>
      </w:r>
      <w:bookmarkEnd w:id="23630"/>
    </w:p>
    <w:p w14:paraId="7FE56EE4" w14:textId="77777777" w:rsidR="006E50B0" w:rsidRDefault="006E50B0" w:rsidP="006E50B0">
      <w:pPr>
        <w:pStyle w:val="KeepWithNext"/>
        <w:rPr>
          <w:rtl/>
          <w:lang w:eastAsia="he-IL"/>
        </w:rPr>
      </w:pPr>
    </w:p>
    <w:p w14:paraId="1FDC1797" w14:textId="77777777" w:rsidR="006E50B0" w:rsidRDefault="006E50B0" w:rsidP="006E50B0">
      <w:pPr>
        <w:rPr>
          <w:rtl/>
          <w:lang w:eastAsia="he-IL"/>
        </w:rPr>
      </w:pPr>
      <w:bookmarkStart w:id="23631" w:name="_ETM_Q1_14055542"/>
      <w:bookmarkStart w:id="23632" w:name="_ETM_Q1_14055641"/>
      <w:bookmarkEnd w:id="23631"/>
      <w:bookmarkEnd w:id="23632"/>
      <w:r>
        <w:rPr>
          <w:rFonts w:hint="cs"/>
          <w:rtl/>
          <w:lang w:eastAsia="he-IL"/>
        </w:rPr>
        <w:t>אבל החוק הוא חוק, מה זה משרד שונה?</w:t>
      </w:r>
      <w:bookmarkStart w:id="23633" w:name="_ETM_Q1_14057428"/>
      <w:bookmarkEnd w:id="23633"/>
      <w:r>
        <w:rPr>
          <w:rFonts w:hint="cs"/>
          <w:rtl/>
          <w:lang w:eastAsia="he-IL"/>
        </w:rPr>
        <w:t xml:space="preserve"> </w:t>
      </w:r>
      <w:bookmarkStart w:id="23634" w:name="_ETM_Q1_14061109"/>
      <w:bookmarkEnd w:id="23634"/>
    </w:p>
    <w:p w14:paraId="5981D1F2" w14:textId="77777777" w:rsidR="006E50B0" w:rsidRDefault="006E50B0" w:rsidP="006E50B0">
      <w:pPr>
        <w:rPr>
          <w:rtl/>
          <w:lang w:eastAsia="he-IL"/>
        </w:rPr>
      </w:pPr>
      <w:bookmarkStart w:id="23635" w:name="_ETM_Q1_14061503"/>
      <w:bookmarkEnd w:id="23635"/>
    </w:p>
    <w:p w14:paraId="646025CD" w14:textId="49730CDD" w:rsidR="006E50B0" w:rsidRDefault="006E50B0" w:rsidP="006E50B0">
      <w:pPr>
        <w:pStyle w:val="a5"/>
        <w:keepNext/>
        <w:rPr>
          <w:rtl/>
        </w:rPr>
      </w:pPr>
      <w:bookmarkStart w:id="23636" w:name="ET_speaker_5279_2956"/>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636"/>
    </w:p>
    <w:p w14:paraId="57971119" w14:textId="77777777" w:rsidR="006E50B0" w:rsidRDefault="006E50B0" w:rsidP="006E50B0">
      <w:pPr>
        <w:pStyle w:val="KeepWithNext"/>
        <w:rPr>
          <w:rtl/>
          <w:lang w:eastAsia="he-IL"/>
        </w:rPr>
      </w:pPr>
    </w:p>
    <w:p w14:paraId="5977CDF0" w14:textId="77777777" w:rsidR="006E50B0" w:rsidRDefault="006E50B0" w:rsidP="006E50B0">
      <w:pPr>
        <w:rPr>
          <w:rtl/>
          <w:lang w:eastAsia="he-IL"/>
        </w:rPr>
      </w:pPr>
      <w:bookmarkStart w:id="23637" w:name="_ETM_Q1_14066334"/>
      <w:bookmarkStart w:id="23638" w:name="_ETM_Q1_14066408"/>
      <w:bookmarkEnd w:id="23637"/>
      <w:bookmarkEnd w:id="23638"/>
      <w:r>
        <w:rPr>
          <w:rFonts w:hint="cs"/>
          <w:rtl/>
          <w:lang w:eastAsia="he-IL"/>
        </w:rPr>
        <w:t xml:space="preserve">עכשיו אני רוצה לומר כך, אני מציע לכם לקרוא היטב </w:t>
      </w:r>
      <w:bookmarkStart w:id="23639" w:name="_ETM_Q1_14072910"/>
      <w:bookmarkEnd w:id="23639"/>
      <w:r>
        <w:rPr>
          <w:rFonts w:hint="cs"/>
          <w:rtl/>
          <w:lang w:eastAsia="he-IL"/>
        </w:rPr>
        <w:t>- - -</w:t>
      </w:r>
    </w:p>
    <w:p w14:paraId="64245291" w14:textId="77777777" w:rsidR="006E50B0" w:rsidRDefault="006E50B0" w:rsidP="006E50B0">
      <w:pPr>
        <w:rPr>
          <w:rFonts w:ascii="David" w:hAnsi="David"/>
          <w:u w:val="single"/>
          <w:rtl/>
          <w:lang w:eastAsia="he-IL"/>
        </w:rPr>
      </w:pPr>
      <w:bookmarkStart w:id="23640" w:name="_ETM_Q1_14069888"/>
      <w:bookmarkStart w:id="23641" w:name="_ETM_Q1_14069955"/>
      <w:bookmarkStart w:id="23642" w:name="_ETM_Q1_14071365"/>
      <w:bookmarkEnd w:id="23640"/>
      <w:bookmarkEnd w:id="23641"/>
      <w:bookmarkEnd w:id="23642"/>
    </w:p>
    <w:p w14:paraId="60807178" w14:textId="5D3DDBDD" w:rsidR="006E50B0" w:rsidRDefault="006E50B0" w:rsidP="006E50B0">
      <w:pPr>
        <w:pStyle w:val="af8"/>
        <w:keepNext/>
        <w:rPr>
          <w:rtl/>
        </w:rPr>
      </w:pPr>
      <w:bookmarkStart w:id="23643" w:name="ET_yor_5786_2958"/>
      <w:r w:rsidRPr="006E50B0">
        <w:rPr>
          <w:rStyle w:val="TagStyle"/>
          <w:rtl/>
        </w:rPr>
        <w:t xml:space="preserve"> &lt;&lt; יור &gt;&gt; </w:t>
      </w:r>
      <w:r>
        <w:rPr>
          <w:rtl/>
        </w:rPr>
        <w:t>היו"ר אופיר כץ:</w:t>
      </w:r>
      <w:r w:rsidRPr="006E50B0">
        <w:rPr>
          <w:rStyle w:val="TagStyle"/>
          <w:rtl/>
        </w:rPr>
        <w:t xml:space="preserve"> &lt;&lt; יור &gt;&gt;</w:t>
      </w:r>
      <w:r w:rsidR="007B50D2">
        <w:rPr>
          <w:rtl/>
        </w:rPr>
        <w:t xml:space="preserve"> </w:t>
      </w:r>
      <w:bookmarkEnd w:id="23643"/>
    </w:p>
    <w:p w14:paraId="3A8DFEE8" w14:textId="77777777" w:rsidR="006E50B0" w:rsidRDefault="006E50B0" w:rsidP="006E50B0">
      <w:pPr>
        <w:pStyle w:val="KeepWithNext"/>
        <w:rPr>
          <w:rtl/>
          <w:lang w:eastAsia="he-IL"/>
        </w:rPr>
      </w:pPr>
    </w:p>
    <w:p w14:paraId="7478DCD9" w14:textId="77777777" w:rsidR="006E50B0" w:rsidRDefault="006E50B0" w:rsidP="006E50B0">
      <w:pPr>
        <w:rPr>
          <w:rtl/>
          <w:lang w:eastAsia="he-IL"/>
        </w:rPr>
      </w:pPr>
      <w:bookmarkStart w:id="23644" w:name="_ETM_Q1_14072631"/>
      <w:bookmarkStart w:id="23645" w:name="_ETM_Q1_14072732"/>
      <w:bookmarkStart w:id="23646" w:name="_ETM_Q1_14069673"/>
      <w:bookmarkEnd w:id="23644"/>
      <w:bookmarkEnd w:id="23645"/>
      <w:bookmarkEnd w:id="23646"/>
      <w:r>
        <w:rPr>
          <w:rFonts w:hint="cs"/>
          <w:rtl/>
          <w:lang w:eastAsia="he-IL"/>
        </w:rPr>
        <w:t>ת</w:t>
      </w:r>
      <w:bookmarkStart w:id="23647" w:name="_ETM_Q1_14069759"/>
      <w:bookmarkEnd w:id="23647"/>
      <w:r>
        <w:rPr>
          <w:rFonts w:hint="cs"/>
          <w:rtl/>
          <w:lang w:eastAsia="he-IL"/>
        </w:rPr>
        <w:t xml:space="preserve">תחשב באנשים האלה שיושבים פה, צריך לתת </w:t>
      </w:r>
      <w:bookmarkStart w:id="23648" w:name="_ETM_Q1_14075046"/>
      <w:bookmarkEnd w:id="23648"/>
      <w:r>
        <w:rPr>
          <w:rFonts w:hint="cs"/>
          <w:rtl/>
          <w:lang w:eastAsia="he-IL"/>
        </w:rPr>
        <w:t xml:space="preserve">להם הפסקה. </w:t>
      </w:r>
      <w:bookmarkStart w:id="23649" w:name="_ETM_Q1_14077318"/>
      <w:bookmarkEnd w:id="23649"/>
    </w:p>
    <w:p w14:paraId="5BBD777A" w14:textId="77777777" w:rsidR="006E50B0" w:rsidRDefault="006E50B0" w:rsidP="006E50B0">
      <w:pPr>
        <w:rPr>
          <w:rtl/>
          <w:lang w:eastAsia="he-IL"/>
        </w:rPr>
      </w:pPr>
      <w:bookmarkStart w:id="23650" w:name="_ETM_Q1_14073767"/>
      <w:bookmarkStart w:id="23651" w:name="_ETM_Q1_14074199"/>
      <w:bookmarkEnd w:id="23650"/>
      <w:bookmarkEnd w:id="23651"/>
    </w:p>
    <w:p w14:paraId="0E9D6CE6" w14:textId="159208BF" w:rsidR="006E50B0" w:rsidRDefault="006E50B0" w:rsidP="006E50B0">
      <w:pPr>
        <w:pStyle w:val="a5"/>
        <w:keepNext/>
        <w:rPr>
          <w:rtl/>
        </w:rPr>
      </w:pPr>
      <w:bookmarkStart w:id="23652" w:name="ET_speaker_5279_2959"/>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652"/>
    </w:p>
    <w:p w14:paraId="48676468" w14:textId="77777777" w:rsidR="006E50B0" w:rsidRDefault="006E50B0" w:rsidP="006E50B0">
      <w:pPr>
        <w:pStyle w:val="KeepWithNext"/>
        <w:rPr>
          <w:rtl/>
          <w:lang w:eastAsia="he-IL"/>
        </w:rPr>
      </w:pPr>
    </w:p>
    <w:p w14:paraId="4183D41B" w14:textId="77777777" w:rsidR="006E50B0" w:rsidRDefault="006E50B0" w:rsidP="006E50B0">
      <w:pPr>
        <w:rPr>
          <w:rtl/>
          <w:lang w:eastAsia="he-IL"/>
        </w:rPr>
      </w:pPr>
      <w:bookmarkStart w:id="23653" w:name="_ETM_Q1_14082852"/>
      <w:bookmarkStart w:id="23654" w:name="_ETM_Q1_14082942"/>
      <w:bookmarkEnd w:id="23653"/>
      <w:bookmarkEnd w:id="23654"/>
      <w:r>
        <w:rPr>
          <w:rFonts w:hint="cs"/>
          <w:rtl/>
          <w:lang w:eastAsia="he-IL"/>
        </w:rPr>
        <w:t xml:space="preserve">קודם כל אני באמת מעריך את החריצות </w:t>
      </w:r>
      <w:bookmarkStart w:id="23655" w:name="_ETM_Q1_14082470"/>
      <w:bookmarkEnd w:id="23655"/>
      <w:r>
        <w:rPr>
          <w:rFonts w:hint="cs"/>
          <w:rtl/>
          <w:lang w:eastAsia="he-IL"/>
        </w:rPr>
        <w:t>שלך, חברת הכנסת בן ארי - - -</w:t>
      </w:r>
    </w:p>
    <w:p w14:paraId="796CDFFB" w14:textId="77777777" w:rsidR="006E50B0" w:rsidRDefault="006E50B0" w:rsidP="006E50B0">
      <w:pPr>
        <w:rPr>
          <w:rtl/>
          <w:lang w:eastAsia="he-IL"/>
        </w:rPr>
      </w:pPr>
      <w:bookmarkStart w:id="23656" w:name="_ETM_Q1_14082236"/>
      <w:bookmarkStart w:id="23657" w:name="_ETM_Q1_14082603"/>
      <w:bookmarkEnd w:id="23656"/>
      <w:bookmarkEnd w:id="23657"/>
    </w:p>
    <w:p w14:paraId="60D987A8" w14:textId="51A550B3" w:rsidR="006E50B0" w:rsidRDefault="006E50B0" w:rsidP="006E50B0">
      <w:pPr>
        <w:pStyle w:val="a5"/>
        <w:keepNext/>
        <w:rPr>
          <w:rtl/>
        </w:rPr>
      </w:pPr>
      <w:bookmarkStart w:id="23658" w:name="ET_speaker_5300_2960"/>
      <w:r w:rsidRPr="006E50B0">
        <w:rPr>
          <w:rStyle w:val="TagStyle"/>
          <w:rtl/>
        </w:rPr>
        <w:t xml:space="preserve"> &lt;&lt; דובר &gt;&gt; </w:t>
      </w:r>
      <w:r>
        <w:rPr>
          <w:rtl/>
        </w:rPr>
        <w:t>מירב בן ארי (יש עתיד):</w:t>
      </w:r>
      <w:r w:rsidRPr="006E50B0">
        <w:rPr>
          <w:rStyle w:val="TagStyle"/>
          <w:rtl/>
        </w:rPr>
        <w:t xml:space="preserve"> &lt;&lt; דובר &gt;&gt;</w:t>
      </w:r>
      <w:r w:rsidR="007B50D2">
        <w:rPr>
          <w:rtl/>
        </w:rPr>
        <w:t xml:space="preserve"> </w:t>
      </w:r>
      <w:bookmarkEnd w:id="23658"/>
    </w:p>
    <w:p w14:paraId="14363264" w14:textId="77777777" w:rsidR="006E50B0" w:rsidRDefault="006E50B0" w:rsidP="006E50B0">
      <w:pPr>
        <w:pStyle w:val="KeepWithNext"/>
        <w:rPr>
          <w:rtl/>
          <w:lang w:eastAsia="he-IL"/>
        </w:rPr>
      </w:pPr>
    </w:p>
    <w:p w14:paraId="7E37F18D" w14:textId="77777777" w:rsidR="006E50B0" w:rsidRDefault="006E50B0" w:rsidP="006E50B0">
      <w:pPr>
        <w:rPr>
          <w:rtl/>
          <w:lang w:eastAsia="he-IL"/>
        </w:rPr>
      </w:pPr>
      <w:bookmarkStart w:id="23659" w:name="_ETM_Q1_14084390"/>
      <w:bookmarkStart w:id="23660" w:name="_ETM_Q1_14084466"/>
      <w:bookmarkEnd w:id="23659"/>
      <w:bookmarkEnd w:id="23660"/>
      <w:r>
        <w:rPr>
          <w:rFonts w:hint="cs"/>
          <w:rtl/>
          <w:lang w:eastAsia="he-IL"/>
        </w:rPr>
        <w:t xml:space="preserve">נכון, אנחנו </w:t>
      </w:r>
      <w:bookmarkStart w:id="23661" w:name="_ETM_Q1_14085728"/>
      <w:bookmarkEnd w:id="23661"/>
      <w:r>
        <w:rPr>
          <w:rFonts w:hint="cs"/>
          <w:rtl/>
          <w:lang w:eastAsia="he-IL"/>
        </w:rPr>
        <w:t xml:space="preserve">חרוצים כי אכפת לנו מהמשטרה. </w:t>
      </w:r>
    </w:p>
    <w:p w14:paraId="433ABC83" w14:textId="77777777" w:rsidR="006E50B0" w:rsidRDefault="006E50B0" w:rsidP="006E50B0">
      <w:pPr>
        <w:rPr>
          <w:rtl/>
          <w:lang w:eastAsia="he-IL"/>
        </w:rPr>
      </w:pPr>
      <w:bookmarkStart w:id="23662" w:name="_ETM_Q1_14085340"/>
      <w:bookmarkStart w:id="23663" w:name="_ETM_Q1_14085776"/>
      <w:bookmarkEnd w:id="23662"/>
      <w:bookmarkEnd w:id="23663"/>
    </w:p>
    <w:p w14:paraId="3F5EC508" w14:textId="345452CD" w:rsidR="006E50B0" w:rsidRDefault="006E50B0" w:rsidP="006E50B0">
      <w:pPr>
        <w:pStyle w:val="a5"/>
        <w:keepNext/>
        <w:rPr>
          <w:rtl/>
        </w:rPr>
      </w:pPr>
      <w:bookmarkStart w:id="23664" w:name="ET_speaker_5279_2961"/>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664"/>
    </w:p>
    <w:p w14:paraId="31B99CC6" w14:textId="77777777" w:rsidR="006E50B0" w:rsidRDefault="006E50B0" w:rsidP="006E50B0">
      <w:pPr>
        <w:pStyle w:val="KeepWithNext"/>
        <w:rPr>
          <w:rtl/>
          <w:lang w:eastAsia="he-IL"/>
        </w:rPr>
      </w:pPr>
    </w:p>
    <w:p w14:paraId="38C01BBE" w14:textId="77777777" w:rsidR="006E50B0" w:rsidRDefault="006E50B0" w:rsidP="006E50B0">
      <w:pPr>
        <w:rPr>
          <w:rtl/>
          <w:lang w:eastAsia="he-IL"/>
        </w:rPr>
      </w:pPr>
      <w:bookmarkStart w:id="23665" w:name="_ETM_Q1_14088198"/>
      <w:bookmarkStart w:id="23666" w:name="_ETM_Q1_14088274"/>
      <w:bookmarkEnd w:id="23665"/>
      <w:bookmarkEnd w:id="23666"/>
      <w:r>
        <w:rPr>
          <w:rFonts w:hint="cs"/>
          <w:rtl/>
          <w:lang w:eastAsia="he-IL"/>
        </w:rPr>
        <w:t xml:space="preserve">אבל זה בסדר גמור, אני מניח שיהיה לך הרבה זמן להראות את חריצותך באופוזיציה ממש בקרוב. </w:t>
      </w:r>
    </w:p>
    <w:p w14:paraId="3CF50A43" w14:textId="77777777" w:rsidR="006E50B0" w:rsidRDefault="006E50B0" w:rsidP="006E50B0">
      <w:pPr>
        <w:rPr>
          <w:rtl/>
          <w:lang w:eastAsia="he-IL"/>
        </w:rPr>
      </w:pPr>
      <w:bookmarkStart w:id="23667" w:name="_ETM_Q1_14089410"/>
      <w:bookmarkStart w:id="23668" w:name="_ETM_Q1_14089698"/>
      <w:bookmarkEnd w:id="23667"/>
      <w:bookmarkEnd w:id="23668"/>
    </w:p>
    <w:p w14:paraId="1F9775B2" w14:textId="76E6F444" w:rsidR="006E50B0" w:rsidRDefault="006E50B0" w:rsidP="006E50B0">
      <w:pPr>
        <w:pStyle w:val="a5"/>
        <w:keepNext/>
        <w:rPr>
          <w:rtl/>
        </w:rPr>
      </w:pPr>
      <w:bookmarkStart w:id="23669" w:name="ET_speaker_5300_2962"/>
      <w:r w:rsidRPr="006E50B0">
        <w:rPr>
          <w:rStyle w:val="TagStyle"/>
          <w:rtl/>
        </w:rPr>
        <w:t xml:space="preserve"> &lt;&lt; דובר &gt;&gt; </w:t>
      </w:r>
      <w:r>
        <w:rPr>
          <w:rtl/>
        </w:rPr>
        <w:t>מירב בן ארי (יש עתיד):</w:t>
      </w:r>
      <w:r w:rsidRPr="006E50B0">
        <w:rPr>
          <w:rStyle w:val="TagStyle"/>
          <w:rtl/>
        </w:rPr>
        <w:t xml:space="preserve"> &lt;&lt; דובר &gt;&gt;</w:t>
      </w:r>
      <w:r w:rsidR="007B50D2">
        <w:rPr>
          <w:rtl/>
        </w:rPr>
        <w:t xml:space="preserve"> </w:t>
      </w:r>
      <w:bookmarkEnd w:id="23669"/>
    </w:p>
    <w:p w14:paraId="108B00D6" w14:textId="77777777" w:rsidR="006E50B0" w:rsidRDefault="006E50B0" w:rsidP="006E50B0">
      <w:pPr>
        <w:pStyle w:val="KeepWithNext"/>
        <w:rPr>
          <w:rtl/>
          <w:lang w:eastAsia="he-IL"/>
        </w:rPr>
      </w:pPr>
    </w:p>
    <w:p w14:paraId="3FABDD0C" w14:textId="77777777" w:rsidR="006E50B0" w:rsidRDefault="006E50B0" w:rsidP="006E50B0">
      <w:pPr>
        <w:rPr>
          <w:rtl/>
          <w:lang w:eastAsia="he-IL"/>
        </w:rPr>
      </w:pPr>
      <w:bookmarkStart w:id="23670" w:name="_ETM_Q1_14091786"/>
      <w:bookmarkStart w:id="23671" w:name="_ETM_Q1_14091869"/>
      <w:bookmarkEnd w:id="23670"/>
      <w:bookmarkEnd w:id="23671"/>
      <w:r>
        <w:rPr>
          <w:rFonts w:hint="cs"/>
          <w:rtl/>
          <w:lang w:eastAsia="he-IL"/>
        </w:rPr>
        <w:t>אל תדאג, אין לי שום חשש מזה.</w:t>
      </w:r>
    </w:p>
    <w:p w14:paraId="3F4BDDE4" w14:textId="77777777" w:rsidR="006E50B0" w:rsidRDefault="006E50B0" w:rsidP="006E50B0">
      <w:pPr>
        <w:rPr>
          <w:rtl/>
          <w:lang w:eastAsia="he-IL"/>
        </w:rPr>
      </w:pPr>
      <w:bookmarkStart w:id="23672" w:name="_ETM_Q1_14089184"/>
      <w:bookmarkStart w:id="23673" w:name="_ETM_Q1_14089250"/>
      <w:bookmarkEnd w:id="23672"/>
      <w:bookmarkEnd w:id="23673"/>
    </w:p>
    <w:p w14:paraId="5C8C4712" w14:textId="4B023360" w:rsidR="006E50B0" w:rsidRDefault="006E50B0" w:rsidP="006E50B0">
      <w:pPr>
        <w:pStyle w:val="a5"/>
        <w:keepNext/>
        <w:rPr>
          <w:rtl/>
        </w:rPr>
      </w:pPr>
      <w:bookmarkStart w:id="23674" w:name="ET_speaker_5279_2963"/>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674"/>
    </w:p>
    <w:p w14:paraId="0C8F762D" w14:textId="77777777" w:rsidR="006E50B0" w:rsidRDefault="006E50B0" w:rsidP="006E50B0">
      <w:pPr>
        <w:pStyle w:val="KeepWithNext"/>
        <w:rPr>
          <w:rtl/>
          <w:lang w:eastAsia="he-IL"/>
        </w:rPr>
      </w:pPr>
    </w:p>
    <w:p w14:paraId="76B560C1" w14:textId="77777777" w:rsidR="006E50B0" w:rsidRDefault="006E50B0" w:rsidP="006E50B0">
      <w:pPr>
        <w:rPr>
          <w:rtl/>
          <w:lang w:eastAsia="he-IL"/>
        </w:rPr>
      </w:pPr>
      <w:bookmarkStart w:id="23675" w:name="_ETM_Q1_14090931"/>
      <w:bookmarkStart w:id="23676" w:name="_ETM_Q1_14091031"/>
      <w:bookmarkEnd w:id="23675"/>
      <w:bookmarkEnd w:id="23676"/>
      <w:r>
        <w:rPr>
          <w:rFonts w:hint="cs"/>
          <w:rtl/>
          <w:lang w:eastAsia="he-IL"/>
        </w:rPr>
        <w:t xml:space="preserve">לארבע </w:t>
      </w:r>
      <w:bookmarkStart w:id="23677" w:name="_ETM_Q1_14093065"/>
      <w:bookmarkEnd w:id="23677"/>
      <w:r>
        <w:rPr>
          <w:rFonts w:hint="cs"/>
          <w:rtl/>
          <w:lang w:eastAsia="he-IL"/>
        </w:rPr>
        <w:t xml:space="preserve">וחצי שנים לפחות. ואנחנו נבחן את החריצות שלך. </w:t>
      </w:r>
    </w:p>
    <w:p w14:paraId="274DC619" w14:textId="77777777" w:rsidR="006E50B0" w:rsidRDefault="006E50B0" w:rsidP="006E50B0">
      <w:pPr>
        <w:rPr>
          <w:rtl/>
          <w:lang w:eastAsia="he-IL"/>
        </w:rPr>
      </w:pPr>
      <w:bookmarkStart w:id="23678" w:name="_ETM_Q1_14093803"/>
      <w:bookmarkStart w:id="23679" w:name="_ETM_Q1_14094335"/>
      <w:bookmarkEnd w:id="23678"/>
      <w:bookmarkEnd w:id="23679"/>
    </w:p>
    <w:p w14:paraId="6DB57BD4" w14:textId="11A0A648" w:rsidR="006E50B0" w:rsidRDefault="006E50B0" w:rsidP="006E50B0">
      <w:pPr>
        <w:pStyle w:val="a5"/>
        <w:keepNext/>
        <w:rPr>
          <w:rtl/>
        </w:rPr>
      </w:pPr>
      <w:bookmarkStart w:id="23680" w:name="ET_speaker_5300_2964"/>
      <w:r w:rsidRPr="006E50B0">
        <w:rPr>
          <w:rStyle w:val="TagStyle"/>
          <w:rtl/>
        </w:rPr>
        <w:t xml:space="preserve"> &lt;&lt; דובר &gt;&gt; </w:t>
      </w:r>
      <w:r>
        <w:rPr>
          <w:rtl/>
        </w:rPr>
        <w:t>מירב בן ארי (יש עתיד):</w:t>
      </w:r>
      <w:r w:rsidRPr="006E50B0">
        <w:rPr>
          <w:rStyle w:val="TagStyle"/>
          <w:rtl/>
        </w:rPr>
        <w:t xml:space="preserve"> &lt;&lt; דובר &gt;&gt;</w:t>
      </w:r>
      <w:r w:rsidR="007B50D2">
        <w:rPr>
          <w:rtl/>
        </w:rPr>
        <w:t xml:space="preserve"> </w:t>
      </w:r>
      <w:bookmarkEnd w:id="23680"/>
    </w:p>
    <w:p w14:paraId="665C708B" w14:textId="77777777" w:rsidR="006E50B0" w:rsidRDefault="006E50B0" w:rsidP="006E50B0">
      <w:pPr>
        <w:pStyle w:val="KeepWithNext"/>
        <w:rPr>
          <w:rtl/>
          <w:lang w:eastAsia="he-IL"/>
        </w:rPr>
      </w:pPr>
    </w:p>
    <w:p w14:paraId="03568082" w14:textId="77777777" w:rsidR="006E50B0" w:rsidRDefault="006E50B0" w:rsidP="006E50B0">
      <w:pPr>
        <w:rPr>
          <w:rtl/>
          <w:lang w:eastAsia="he-IL"/>
        </w:rPr>
      </w:pPr>
      <w:bookmarkStart w:id="23681" w:name="_ETM_Q1_14096875"/>
      <w:bookmarkEnd w:id="23681"/>
      <w:r>
        <w:rPr>
          <w:rFonts w:hint="cs"/>
          <w:rtl/>
          <w:lang w:eastAsia="he-IL"/>
        </w:rPr>
        <w:t>ת</w:t>
      </w:r>
      <w:bookmarkStart w:id="23682" w:name="_ETM_Q1_14096957"/>
      <w:bookmarkEnd w:id="23682"/>
      <w:r>
        <w:rPr>
          <w:rFonts w:hint="cs"/>
          <w:rtl/>
          <w:lang w:eastAsia="he-IL"/>
        </w:rPr>
        <w:t xml:space="preserve">גיד, נראה </w:t>
      </w:r>
      <w:bookmarkStart w:id="23683" w:name="_ETM_Q1_14093109"/>
      <w:bookmarkEnd w:id="23683"/>
      <w:r>
        <w:rPr>
          <w:rFonts w:hint="cs"/>
          <w:rtl/>
          <w:lang w:eastAsia="he-IL"/>
        </w:rPr>
        <w:t>לך שאני דואגת? אני בניגוד אליך - - -</w:t>
      </w:r>
      <w:bookmarkStart w:id="23684" w:name="_ETM_Q1_14099036"/>
      <w:bookmarkEnd w:id="23684"/>
    </w:p>
    <w:p w14:paraId="288C9FF1" w14:textId="77777777" w:rsidR="006E50B0" w:rsidRDefault="006E50B0" w:rsidP="006E50B0">
      <w:pPr>
        <w:rPr>
          <w:rtl/>
          <w:lang w:eastAsia="he-IL"/>
        </w:rPr>
      </w:pPr>
      <w:bookmarkStart w:id="23685" w:name="_ETM_Q1_14099425"/>
      <w:bookmarkEnd w:id="23685"/>
    </w:p>
    <w:p w14:paraId="35E0BA8A" w14:textId="3E920D7E" w:rsidR="006E50B0" w:rsidRDefault="006E50B0" w:rsidP="006E50B0">
      <w:pPr>
        <w:pStyle w:val="a5"/>
        <w:keepNext/>
        <w:rPr>
          <w:rtl/>
        </w:rPr>
      </w:pPr>
      <w:bookmarkStart w:id="23686" w:name="ET_speaker_5279_2965"/>
      <w:r w:rsidRPr="006E50B0">
        <w:rPr>
          <w:rStyle w:val="TagStyle"/>
          <w:rtl/>
        </w:rPr>
        <w:t xml:space="preserve"> &lt;&lt; דובר &gt;&gt; </w:t>
      </w:r>
      <w:r>
        <w:rPr>
          <w:rtl/>
        </w:rPr>
        <w:t>מכלוף מיקי זוהר (הליכוד):</w:t>
      </w:r>
      <w:r w:rsidRPr="006E50B0">
        <w:rPr>
          <w:rStyle w:val="TagStyle"/>
          <w:rtl/>
        </w:rPr>
        <w:t xml:space="preserve"> &lt;&lt; דובר &gt;&gt;</w:t>
      </w:r>
      <w:r w:rsidR="007B50D2">
        <w:rPr>
          <w:rtl/>
        </w:rPr>
        <w:t xml:space="preserve"> </w:t>
      </w:r>
      <w:bookmarkEnd w:id="23686"/>
    </w:p>
    <w:p w14:paraId="09611FBF" w14:textId="77777777" w:rsidR="006E50B0" w:rsidRDefault="006E50B0" w:rsidP="006E50B0">
      <w:pPr>
        <w:pStyle w:val="KeepWithNext"/>
        <w:rPr>
          <w:rtl/>
          <w:lang w:eastAsia="he-IL"/>
        </w:rPr>
      </w:pPr>
    </w:p>
    <w:p w14:paraId="6E0B8D2B" w14:textId="77777777" w:rsidR="006E50B0" w:rsidRDefault="006E50B0" w:rsidP="006E50B0">
      <w:pPr>
        <w:rPr>
          <w:rtl/>
          <w:lang w:eastAsia="he-IL"/>
        </w:rPr>
      </w:pPr>
      <w:bookmarkStart w:id="23687" w:name="_ETM_Q1_14101123"/>
      <w:bookmarkStart w:id="23688" w:name="_ETM_Q1_14101234"/>
      <w:bookmarkEnd w:id="23687"/>
      <w:bookmarkEnd w:id="23688"/>
      <w:r>
        <w:rPr>
          <w:rFonts w:hint="cs"/>
          <w:rtl/>
          <w:lang w:eastAsia="he-IL"/>
        </w:rPr>
        <w:t xml:space="preserve">ואני שמח </w:t>
      </w:r>
      <w:bookmarkStart w:id="23689" w:name="_ETM_Q1_14097002"/>
      <w:bookmarkEnd w:id="23689"/>
      <w:r>
        <w:rPr>
          <w:rFonts w:hint="cs"/>
          <w:rtl/>
          <w:lang w:eastAsia="he-IL"/>
        </w:rPr>
        <w:t xml:space="preserve">שאת חרוצה ככה, כי אופוזיציה היא חלק מרכזי וחשוב ב </w:t>
      </w:r>
      <w:bookmarkStart w:id="23690" w:name="_ETM_Q1_14105491"/>
      <w:bookmarkEnd w:id="23690"/>
      <w:r>
        <w:rPr>
          <w:rFonts w:hint="cs"/>
          <w:rtl/>
          <w:lang w:eastAsia="he-IL"/>
        </w:rPr>
        <w:t>- - -</w:t>
      </w:r>
      <w:bookmarkStart w:id="23691" w:name="_ETM_Q1_14101018"/>
      <w:bookmarkEnd w:id="23691"/>
    </w:p>
    <w:p w14:paraId="4C339FF5" w14:textId="77777777" w:rsidR="006E50B0" w:rsidRDefault="006E50B0" w:rsidP="006E50B0">
      <w:pPr>
        <w:rPr>
          <w:rtl/>
          <w:lang w:eastAsia="he-IL"/>
        </w:rPr>
      </w:pPr>
    </w:p>
    <w:p w14:paraId="738C6539" w14:textId="532297AA" w:rsidR="006E50B0" w:rsidRDefault="006E50B0" w:rsidP="006E50B0">
      <w:pPr>
        <w:pStyle w:val="a5"/>
        <w:keepNext/>
        <w:rPr>
          <w:rtl/>
        </w:rPr>
      </w:pPr>
      <w:bookmarkStart w:id="23692" w:name="ET_speaker_5300_2966"/>
      <w:r w:rsidRPr="006E50B0">
        <w:rPr>
          <w:rStyle w:val="TagStyle"/>
          <w:rtl/>
        </w:rPr>
        <w:t xml:space="preserve"> &lt;&lt; דובר &gt;&gt; </w:t>
      </w:r>
      <w:r>
        <w:rPr>
          <w:rtl/>
        </w:rPr>
        <w:t>מירב בן ארי (יש עתיד):</w:t>
      </w:r>
      <w:r w:rsidRPr="006E50B0">
        <w:rPr>
          <w:rStyle w:val="TagStyle"/>
          <w:rtl/>
        </w:rPr>
        <w:t xml:space="preserve"> &lt;&lt; דובר &gt;&gt;</w:t>
      </w:r>
      <w:r w:rsidR="007B50D2">
        <w:rPr>
          <w:rtl/>
        </w:rPr>
        <w:t xml:space="preserve"> </w:t>
      </w:r>
      <w:bookmarkEnd w:id="23692"/>
    </w:p>
    <w:p w14:paraId="6C143922" w14:textId="77777777" w:rsidR="006E50B0" w:rsidRDefault="006E50B0" w:rsidP="006E50B0">
      <w:pPr>
        <w:pStyle w:val="KeepWithNext"/>
        <w:rPr>
          <w:rtl/>
          <w:lang w:eastAsia="he-IL"/>
        </w:rPr>
      </w:pPr>
    </w:p>
    <w:p w14:paraId="5EE0D040" w14:textId="77777777" w:rsidR="006E50B0" w:rsidRDefault="006E50B0" w:rsidP="006E50B0">
      <w:pPr>
        <w:rPr>
          <w:rtl/>
          <w:lang w:eastAsia="he-IL"/>
        </w:rPr>
      </w:pPr>
      <w:bookmarkStart w:id="23693" w:name="_ETM_Q1_14103209"/>
      <w:bookmarkStart w:id="23694" w:name="_ETM_Q1_14103303"/>
      <w:bookmarkEnd w:id="23693"/>
      <w:bookmarkEnd w:id="23694"/>
      <w:r>
        <w:rPr>
          <w:rFonts w:hint="cs"/>
          <w:rtl/>
          <w:lang w:eastAsia="he-IL"/>
        </w:rPr>
        <w:t>אתה אין לך מושג בכלל - - -</w:t>
      </w:r>
      <w:bookmarkStart w:id="23695" w:name="_ETM_Q1_14099285"/>
      <w:bookmarkEnd w:id="23695"/>
      <w:r>
        <w:rPr>
          <w:rFonts w:hint="cs"/>
          <w:rtl/>
          <w:lang w:eastAsia="he-IL"/>
        </w:rPr>
        <w:t xml:space="preserve"> </w:t>
      </w:r>
      <w:bookmarkStart w:id="23696" w:name="_ETM_Q1_14099372"/>
      <w:bookmarkEnd w:id="23696"/>
    </w:p>
    <w:p w14:paraId="71A20DAD" w14:textId="77777777" w:rsidR="006E50B0" w:rsidRDefault="006E50B0" w:rsidP="006E50B0">
      <w:pPr>
        <w:rPr>
          <w:rtl/>
          <w:lang w:eastAsia="he-IL"/>
        </w:rPr>
      </w:pPr>
      <w:bookmarkStart w:id="23697" w:name="_ETM_Q1_14099698"/>
      <w:bookmarkStart w:id="23698" w:name="_ETM_Q1_14102313"/>
      <w:bookmarkEnd w:id="23697"/>
      <w:bookmarkEnd w:id="23698"/>
    </w:p>
    <w:p w14:paraId="70F38B4C" w14:textId="1FDD6294" w:rsidR="006E50B0" w:rsidRDefault="006E50B0" w:rsidP="006E50B0">
      <w:pPr>
        <w:pStyle w:val="a5"/>
        <w:keepNext/>
        <w:rPr>
          <w:rtl/>
        </w:rPr>
      </w:pPr>
      <w:bookmarkStart w:id="23699" w:name="ET_speaker_6147_2968"/>
      <w:r w:rsidRPr="006E50B0">
        <w:rPr>
          <w:rStyle w:val="TagStyle"/>
          <w:rtl/>
        </w:rPr>
        <w:t xml:space="preserve"> &lt;&lt; דובר &gt;&gt; </w:t>
      </w:r>
      <w:r>
        <w:rPr>
          <w:rtl/>
        </w:rPr>
        <w:t>איתמר בן גביר (עוצמה יהודית):</w:t>
      </w:r>
      <w:r w:rsidRPr="006E50B0">
        <w:rPr>
          <w:rStyle w:val="TagStyle"/>
          <w:rtl/>
        </w:rPr>
        <w:t xml:space="preserve"> &lt;&lt; דובר &gt;&gt;</w:t>
      </w:r>
      <w:r w:rsidR="007B50D2">
        <w:rPr>
          <w:rtl/>
        </w:rPr>
        <w:t xml:space="preserve"> </w:t>
      </w:r>
      <w:bookmarkEnd w:id="23699"/>
    </w:p>
    <w:p w14:paraId="4A33E0B7" w14:textId="77777777" w:rsidR="006E50B0" w:rsidRDefault="006E50B0" w:rsidP="006E50B0">
      <w:pPr>
        <w:pStyle w:val="KeepWithNext"/>
        <w:rPr>
          <w:rtl/>
          <w:lang w:eastAsia="he-IL"/>
        </w:rPr>
      </w:pPr>
    </w:p>
    <w:p w14:paraId="43409AEE" w14:textId="77777777" w:rsidR="006E50B0" w:rsidRDefault="006E50B0" w:rsidP="006E50B0">
      <w:pPr>
        <w:rPr>
          <w:rtl/>
          <w:lang w:eastAsia="he-IL"/>
        </w:rPr>
      </w:pPr>
      <w:bookmarkStart w:id="23700" w:name="_ETM_Q1_14103453"/>
      <w:bookmarkStart w:id="23701" w:name="_ETM_Q1_14103524"/>
      <w:bookmarkEnd w:id="23700"/>
      <w:bookmarkEnd w:id="23701"/>
      <w:r>
        <w:rPr>
          <w:rFonts w:hint="cs"/>
          <w:rtl/>
          <w:lang w:eastAsia="he-IL"/>
        </w:rPr>
        <w:t xml:space="preserve">די, די, מירב, לא שייך. </w:t>
      </w:r>
    </w:p>
    <w:p w14:paraId="20847D1F" w14:textId="77777777" w:rsidR="006E50B0" w:rsidRDefault="006E50B0" w:rsidP="006E50B0">
      <w:pPr>
        <w:rPr>
          <w:rtl/>
          <w:lang w:eastAsia="he-IL"/>
        </w:rPr>
      </w:pPr>
      <w:bookmarkStart w:id="23702" w:name="_ETM_Q1_14106360"/>
      <w:bookmarkStart w:id="23703" w:name="_ETM_Q1_14106776"/>
      <w:bookmarkEnd w:id="23702"/>
      <w:bookmarkEnd w:id="23703"/>
    </w:p>
    <w:p w14:paraId="15C0CDE1" w14:textId="38A44793" w:rsidR="006E50B0" w:rsidRDefault="006E50B0" w:rsidP="006E50B0">
      <w:pPr>
        <w:pStyle w:val="af8"/>
        <w:keepNext/>
        <w:rPr>
          <w:rtl/>
        </w:rPr>
      </w:pPr>
      <w:bookmarkStart w:id="23704" w:name="ET_yor_5786_2969"/>
      <w:r w:rsidRPr="006E50B0">
        <w:rPr>
          <w:rStyle w:val="TagStyle"/>
          <w:rtl/>
        </w:rPr>
        <w:t xml:space="preserve"> &lt;&lt; יור &gt;&gt; </w:t>
      </w:r>
      <w:r>
        <w:rPr>
          <w:rtl/>
        </w:rPr>
        <w:t>היו"ר אופיר כץ:</w:t>
      </w:r>
      <w:r w:rsidRPr="006E50B0">
        <w:rPr>
          <w:rStyle w:val="TagStyle"/>
          <w:rtl/>
        </w:rPr>
        <w:t xml:space="preserve"> &lt;&lt; יור &gt;&gt;</w:t>
      </w:r>
      <w:r w:rsidR="007B50D2">
        <w:rPr>
          <w:rtl/>
        </w:rPr>
        <w:t xml:space="preserve"> </w:t>
      </w:r>
      <w:bookmarkEnd w:id="23704"/>
    </w:p>
    <w:p w14:paraId="20A6EC62" w14:textId="77777777" w:rsidR="006E50B0" w:rsidRDefault="006E50B0" w:rsidP="006E50B0">
      <w:pPr>
        <w:pStyle w:val="KeepWithNext"/>
        <w:rPr>
          <w:rtl/>
          <w:lang w:eastAsia="he-IL"/>
        </w:rPr>
      </w:pPr>
    </w:p>
    <w:p w14:paraId="3EC7358E" w14:textId="77777777" w:rsidR="006E50B0" w:rsidRDefault="006E50B0" w:rsidP="006E50B0">
      <w:pPr>
        <w:rPr>
          <w:rtl/>
          <w:lang w:eastAsia="he-IL"/>
        </w:rPr>
      </w:pPr>
      <w:bookmarkStart w:id="23705" w:name="_ETM_Q1_14104440"/>
      <w:bookmarkStart w:id="23706" w:name="_ETM_Q1_14104583"/>
      <w:bookmarkEnd w:id="23705"/>
      <w:bookmarkEnd w:id="23706"/>
      <w:r>
        <w:rPr>
          <w:rFonts w:hint="cs"/>
          <w:rtl/>
          <w:lang w:eastAsia="he-IL"/>
        </w:rPr>
        <w:t xml:space="preserve">מירב, די. הוא בא להשלים </w:t>
      </w:r>
      <w:bookmarkStart w:id="23707" w:name="_ETM_Q1_14105182"/>
      <w:bookmarkEnd w:id="23707"/>
      <w:r>
        <w:rPr>
          <w:rFonts w:hint="cs"/>
          <w:rtl/>
          <w:lang w:eastAsia="he-IL"/>
        </w:rPr>
        <w:t>את דבריו והיא מפריעה לו אז הוא עונה לה.</w:t>
      </w:r>
      <w:bookmarkStart w:id="23708" w:name="_ETM_Q1_14099382"/>
      <w:bookmarkEnd w:id="23708"/>
      <w:r>
        <w:rPr>
          <w:rFonts w:hint="cs"/>
          <w:rtl/>
          <w:lang w:eastAsia="he-IL"/>
        </w:rPr>
        <w:t xml:space="preserve"> </w:t>
      </w:r>
      <w:bookmarkStart w:id="23709" w:name="_ETM_Q1_14102915"/>
      <w:bookmarkEnd w:id="23709"/>
    </w:p>
    <w:p w14:paraId="7B5E6D23" w14:textId="77777777" w:rsidR="0083103A" w:rsidRDefault="0083103A" w:rsidP="006E50B0">
      <w:pPr>
        <w:rPr>
          <w:rtl/>
          <w:lang w:eastAsia="he-IL"/>
        </w:rPr>
      </w:pPr>
      <w:bookmarkStart w:id="23710" w:name="_ETM_Q1_14103277"/>
      <w:bookmarkStart w:id="23711" w:name="_ETM_Q1_14104755"/>
      <w:bookmarkEnd w:id="23710"/>
      <w:bookmarkEnd w:id="23711"/>
    </w:p>
    <w:p w14:paraId="708DCEC6" w14:textId="5E71D97D" w:rsidR="0083103A" w:rsidRDefault="0083103A" w:rsidP="0083103A">
      <w:pPr>
        <w:pStyle w:val="a5"/>
        <w:keepNext/>
        <w:rPr>
          <w:rtl/>
        </w:rPr>
      </w:pPr>
      <w:bookmarkStart w:id="23712" w:name="ET_speaker_5279_2970"/>
      <w:r w:rsidRPr="0083103A">
        <w:rPr>
          <w:rStyle w:val="TagStyle"/>
          <w:rtl/>
        </w:rPr>
        <w:t xml:space="preserve"> &lt;&lt; דובר &gt;&gt; </w:t>
      </w:r>
      <w:r>
        <w:rPr>
          <w:rtl/>
        </w:rPr>
        <w:t>מכלוף מיקי זוהר (הליכוד):</w:t>
      </w:r>
      <w:r w:rsidRPr="0083103A">
        <w:rPr>
          <w:rStyle w:val="TagStyle"/>
          <w:rtl/>
        </w:rPr>
        <w:t xml:space="preserve"> &lt;&lt; דובר &gt;&gt;</w:t>
      </w:r>
      <w:r w:rsidR="007B50D2">
        <w:rPr>
          <w:rtl/>
        </w:rPr>
        <w:t xml:space="preserve"> </w:t>
      </w:r>
      <w:bookmarkEnd w:id="23712"/>
    </w:p>
    <w:p w14:paraId="0B4273E6" w14:textId="77777777" w:rsidR="0083103A" w:rsidRDefault="0083103A" w:rsidP="0083103A">
      <w:pPr>
        <w:pStyle w:val="KeepWithNext"/>
        <w:rPr>
          <w:rtl/>
          <w:lang w:eastAsia="he-IL"/>
        </w:rPr>
      </w:pPr>
    </w:p>
    <w:p w14:paraId="0F64FCAC" w14:textId="77777777" w:rsidR="0083103A" w:rsidRDefault="0083103A" w:rsidP="0083103A">
      <w:pPr>
        <w:rPr>
          <w:rtl/>
          <w:lang w:eastAsia="he-IL"/>
        </w:rPr>
      </w:pPr>
      <w:bookmarkStart w:id="23713" w:name="_ETM_Q1_14106218"/>
      <w:bookmarkStart w:id="23714" w:name="_ETM_Q1_14106292"/>
      <w:bookmarkEnd w:id="23713"/>
      <w:bookmarkEnd w:id="23714"/>
      <w:r>
        <w:rPr>
          <w:rFonts w:hint="cs"/>
          <w:rtl/>
          <w:lang w:eastAsia="he-IL"/>
        </w:rPr>
        <w:t xml:space="preserve">אופוזיציה היא דבר חשוב וקריטי בכל דמוקרטיה ישראלית והראינו לכם </w:t>
      </w:r>
      <w:bookmarkStart w:id="23715" w:name="_ETM_Q1_14111906"/>
      <w:bookmarkEnd w:id="23715"/>
      <w:r>
        <w:rPr>
          <w:rFonts w:hint="cs"/>
          <w:rtl/>
          <w:lang w:eastAsia="he-IL"/>
        </w:rPr>
        <w:t xml:space="preserve">איך עושים אופוזיציה. אם תלמדו אפילו 10% מהאופוזיציה שאנחנו עשינו </w:t>
      </w:r>
      <w:bookmarkStart w:id="23716" w:name="_ETM_Q1_14112967"/>
      <w:bookmarkEnd w:id="23716"/>
      <w:r>
        <w:rPr>
          <w:rFonts w:hint="cs"/>
          <w:rtl/>
          <w:lang w:eastAsia="he-IL"/>
        </w:rPr>
        <w:t>מצבכם יהיה שפיר ביותר.</w:t>
      </w:r>
      <w:bookmarkStart w:id="23717" w:name="_ETM_Q1_14117599"/>
      <w:bookmarkEnd w:id="23717"/>
    </w:p>
    <w:p w14:paraId="303E1C37" w14:textId="77777777" w:rsidR="0083103A" w:rsidRDefault="0083103A" w:rsidP="0083103A">
      <w:pPr>
        <w:rPr>
          <w:rtl/>
          <w:lang w:eastAsia="he-IL"/>
        </w:rPr>
      </w:pPr>
    </w:p>
    <w:p w14:paraId="59CD39A1" w14:textId="41A1E6C9" w:rsidR="0083103A" w:rsidRDefault="0083103A" w:rsidP="0083103A">
      <w:pPr>
        <w:pStyle w:val="af8"/>
        <w:keepNext/>
        <w:rPr>
          <w:rtl/>
        </w:rPr>
      </w:pPr>
      <w:bookmarkStart w:id="23718" w:name="ET_yor_5786_2971"/>
      <w:r w:rsidRPr="0083103A">
        <w:rPr>
          <w:rStyle w:val="TagStyle"/>
          <w:rtl/>
        </w:rPr>
        <w:t xml:space="preserve"> &lt;&lt; יור &gt;&gt; </w:t>
      </w:r>
      <w:r>
        <w:rPr>
          <w:rtl/>
        </w:rPr>
        <w:t>היו"ר אופיר כץ:</w:t>
      </w:r>
      <w:r w:rsidRPr="0083103A">
        <w:rPr>
          <w:rStyle w:val="TagStyle"/>
          <w:rtl/>
        </w:rPr>
        <w:t xml:space="preserve"> &lt;&lt; יור &gt;&gt;</w:t>
      </w:r>
      <w:r w:rsidR="007B50D2">
        <w:rPr>
          <w:rtl/>
        </w:rPr>
        <w:t xml:space="preserve"> </w:t>
      </w:r>
      <w:bookmarkEnd w:id="23718"/>
    </w:p>
    <w:p w14:paraId="3128B28D" w14:textId="77777777" w:rsidR="0083103A" w:rsidRDefault="0083103A" w:rsidP="0083103A">
      <w:pPr>
        <w:pStyle w:val="KeepWithNext"/>
        <w:rPr>
          <w:rtl/>
          <w:lang w:eastAsia="he-IL"/>
        </w:rPr>
      </w:pPr>
    </w:p>
    <w:p w14:paraId="015695A1" w14:textId="77777777" w:rsidR="0083103A" w:rsidRDefault="0083103A" w:rsidP="0083103A">
      <w:pPr>
        <w:rPr>
          <w:rtl/>
          <w:lang w:eastAsia="he-IL"/>
        </w:rPr>
      </w:pPr>
      <w:bookmarkStart w:id="23719" w:name="_ETM_Q1_14119394"/>
      <w:bookmarkStart w:id="23720" w:name="_ETM_Q1_14119491"/>
      <w:bookmarkEnd w:id="23719"/>
      <w:bookmarkEnd w:id="23720"/>
      <w:r>
        <w:rPr>
          <w:rFonts w:hint="cs"/>
          <w:rtl/>
          <w:lang w:eastAsia="he-IL"/>
        </w:rPr>
        <w:t xml:space="preserve">מיקי, אתה רוצה להמשיך לאחר ההפסקה? </w:t>
      </w:r>
      <w:bookmarkStart w:id="23721" w:name="_ETM_Q1_14120188"/>
      <w:bookmarkStart w:id="23722" w:name="_ETM_Q1_14120340"/>
      <w:bookmarkEnd w:id="23721"/>
      <w:bookmarkEnd w:id="23722"/>
    </w:p>
    <w:p w14:paraId="71B7031F" w14:textId="77777777" w:rsidR="0083103A" w:rsidRDefault="0083103A" w:rsidP="0083103A">
      <w:pPr>
        <w:rPr>
          <w:rtl/>
          <w:lang w:eastAsia="he-IL"/>
        </w:rPr>
      </w:pPr>
      <w:bookmarkStart w:id="23723" w:name="_ETM_Q1_14120663"/>
      <w:bookmarkStart w:id="23724" w:name="_ETM_Q1_14116417"/>
      <w:bookmarkEnd w:id="23723"/>
      <w:bookmarkEnd w:id="23724"/>
    </w:p>
    <w:p w14:paraId="14FFC0F7" w14:textId="00F05558" w:rsidR="0083103A" w:rsidRDefault="0083103A" w:rsidP="0083103A">
      <w:pPr>
        <w:pStyle w:val="a5"/>
        <w:keepNext/>
        <w:rPr>
          <w:rtl/>
        </w:rPr>
      </w:pPr>
      <w:bookmarkStart w:id="23725" w:name="ET_speaker_5279_2972"/>
      <w:r w:rsidRPr="0083103A">
        <w:rPr>
          <w:rStyle w:val="TagStyle"/>
          <w:rtl/>
        </w:rPr>
        <w:t xml:space="preserve"> &lt;&lt; דובר &gt;&gt; </w:t>
      </w:r>
      <w:r>
        <w:rPr>
          <w:rtl/>
        </w:rPr>
        <w:t>מכלוף מיקי זוהר (הליכוד):</w:t>
      </w:r>
      <w:r w:rsidRPr="0083103A">
        <w:rPr>
          <w:rStyle w:val="TagStyle"/>
          <w:rtl/>
        </w:rPr>
        <w:t xml:space="preserve"> &lt;&lt; דובר &gt;&gt;</w:t>
      </w:r>
      <w:r w:rsidR="007B50D2">
        <w:rPr>
          <w:rtl/>
        </w:rPr>
        <w:t xml:space="preserve"> </w:t>
      </w:r>
      <w:bookmarkEnd w:id="23725"/>
    </w:p>
    <w:p w14:paraId="329A76C2" w14:textId="77777777" w:rsidR="0083103A" w:rsidRDefault="0083103A" w:rsidP="0083103A">
      <w:pPr>
        <w:pStyle w:val="KeepWithNext"/>
        <w:rPr>
          <w:rtl/>
          <w:lang w:eastAsia="he-IL"/>
        </w:rPr>
      </w:pPr>
    </w:p>
    <w:p w14:paraId="6ACABEB3" w14:textId="77777777" w:rsidR="0083103A" w:rsidRDefault="0083103A" w:rsidP="0083103A">
      <w:pPr>
        <w:rPr>
          <w:rtl/>
          <w:lang w:eastAsia="he-IL"/>
        </w:rPr>
      </w:pPr>
      <w:bookmarkStart w:id="23726" w:name="_ETM_Q1_14117352"/>
      <w:bookmarkStart w:id="23727" w:name="_ETM_Q1_14117408"/>
      <w:bookmarkEnd w:id="23726"/>
      <w:bookmarkEnd w:id="23727"/>
      <w:r>
        <w:rPr>
          <w:rFonts w:hint="cs"/>
          <w:rtl/>
          <w:lang w:eastAsia="he-IL"/>
        </w:rPr>
        <w:t xml:space="preserve">אני רוצה לסיים ולומר שאני מציע לכם להתרשם היטב מסעיף </w:t>
      </w:r>
      <w:bookmarkStart w:id="23728" w:name="_ETM_Q1_14124105"/>
      <w:bookmarkEnd w:id="23728"/>
      <w:r>
        <w:rPr>
          <w:rFonts w:hint="cs"/>
          <w:rtl/>
          <w:lang w:eastAsia="he-IL"/>
        </w:rPr>
        <w:t xml:space="preserve">8ג של החוק שמבהיר היטב שלא מדובר בהנחיות ישירות לשום </w:t>
      </w:r>
      <w:bookmarkStart w:id="23729" w:name="_ETM_Q1_14128652"/>
      <w:bookmarkEnd w:id="23729"/>
      <w:r>
        <w:rPr>
          <w:rFonts w:hint="cs"/>
          <w:rtl/>
          <w:lang w:eastAsia="he-IL"/>
        </w:rPr>
        <w:t xml:space="preserve">שוטר, יש כאן רצון לכך שהשר יוכל להתוות מדיניות, </w:t>
      </w:r>
      <w:bookmarkStart w:id="23730" w:name="_ETM_Q1_14132615"/>
      <w:bookmarkEnd w:id="23730"/>
      <w:r>
        <w:rPr>
          <w:rFonts w:hint="cs"/>
          <w:rtl/>
          <w:lang w:eastAsia="he-IL"/>
        </w:rPr>
        <w:t xml:space="preserve">אין דבר ראוי ונכון מכך. ואם אתם מתנגדים לעניין הזה </w:t>
      </w:r>
      <w:bookmarkStart w:id="23731" w:name="_ETM_Q1_14137756"/>
      <w:bookmarkEnd w:id="23731"/>
      <w:r>
        <w:rPr>
          <w:rFonts w:hint="cs"/>
          <w:rtl/>
          <w:lang w:eastAsia="he-IL"/>
        </w:rPr>
        <w:t>באופן שרירותי הרי שאתם אופוזיציה פחות טובה ממה שחשבתי.</w:t>
      </w:r>
    </w:p>
    <w:p w14:paraId="7F02CB24" w14:textId="77777777" w:rsidR="0083103A" w:rsidRDefault="0083103A" w:rsidP="0083103A">
      <w:pPr>
        <w:rPr>
          <w:rtl/>
          <w:lang w:eastAsia="he-IL"/>
        </w:rPr>
      </w:pPr>
      <w:bookmarkStart w:id="23732" w:name="_ETM_Q1_14137308"/>
      <w:bookmarkStart w:id="23733" w:name="_ETM_Q1_14137382"/>
      <w:bookmarkStart w:id="23734" w:name="_ETM_Q1_14140461"/>
      <w:bookmarkEnd w:id="23732"/>
      <w:bookmarkEnd w:id="23733"/>
      <w:bookmarkEnd w:id="23734"/>
    </w:p>
    <w:p w14:paraId="2938167F" w14:textId="5FEAAF43" w:rsidR="0083103A" w:rsidRDefault="0083103A" w:rsidP="0083103A">
      <w:pPr>
        <w:pStyle w:val="a5"/>
        <w:keepNext/>
        <w:rPr>
          <w:rtl/>
        </w:rPr>
      </w:pPr>
      <w:bookmarkStart w:id="23735" w:name="ET_speaker_6361_2973"/>
      <w:r w:rsidRPr="0083103A">
        <w:rPr>
          <w:rStyle w:val="TagStyle"/>
          <w:rtl/>
        </w:rPr>
        <w:t xml:space="preserve"> &lt;&lt; דובר &gt;&gt; </w:t>
      </w:r>
      <w:r>
        <w:rPr>
          <w:rtl/>
        </w:rPr>
        <w:t>נאור שירי (יש עתיד):</w:t>
      </w:r>
      <w:r w:rsidRPr="0083103A">
        <w:rPr>
          <w:rStyle w:val="TagStyle"/>
          <w:rtl/>
        </w:rPr>
        <w:t xml:space="preserve"> &lt;&lt; דובר &gt;&gt;</w:t>
      </w:r>
      <w:r w:rsidR="007B50D2">
        <w:rPr>
          <w:rtl/>
        </w:rPr>
        <w:t xml:space="preserve"> </w:t>
      </w:r>
      <w:bookmarkEnd w:id="23735"/>
    </w:p>
    <w:p w14:paraId="67C3C7B2" w14:textId="77777777" w:rsidR="0083103A" w:rsidRDefault="0083103A" w:rsidP="0083103A">
      <w:pPr>
        <w:pStyle w:val="KeepWithNext"/>
        <w:rPr>
          <w:rtl/>
          <w:lang w:eastAsia="he-IL"/>
        </w:rPr>
      </w:pPr>
    </w:p>
    <w:p w14:paraId="5CD0F564" w14:textId="77777777" w:rsidR="0083103A" w:rsidRDefault="0083103A" w:rsidP="0083103A">
      <w:pPr>
        <w:rPr>
          <w:rtl/>
          <w:lang w:eastAsia="he-IL"/>
        </w:rPr>
      </w:pPr>
      <w:bookmarkStart w:id="23736" w:name="_ETM_Q1_14140868"/>
      <w:bookmarkStart w:id="23737" w:name="_ETM_Q1_14140913"/>
      <w:bookmarkEnd w:id="23736"/>
      <w:bookmarkEnd w:id="23737"/>
      <w:r>
        <w:rPr>
          <w:rFonts w:hint="cs"/>
          <w:rtl/>
          <w:lang w:eastAsia="he-IL"/>
        </w:rPr>
        <w:t xml:space="preserve">אתה פשוט </w:t>
      </w:r>
      <w:bookmarkStart w:id="23738" w:name="_ETM_Q1_14141981"/>
      <w:bookmarkEnd w:id="23738"/>
      <w:r>
        <w:rPr>
          <w:rFonts w:hint="cs"/>
          <w:rtl/>
          <w:lang w:eastAsia="he-IL"/>
        </w:rPr>
        <w:t xml:space="preserve">לא קורא. </w:t>
      </w:r>
      <w:bookmarkStart w:id="23739" w:name="_ETM_Q1_14144605"/>
      <w:bookmarkEnd w:id="23739"/>
    </w:p>
    <w:p w14:paraId="5762F596" w14:textId="77777777" w:rsidR="0083103A" w:rsidRDefault="0083103A" w:rsidP="0083103A">
      <w:pPr>
        <w:rPr>
          <w:rtl/>
          <w:lang w:eastAsia="he-IL"/>
        </w:rPr>
      </w:pPr>
      <w:bookmarkStart w:id="23740" w:name="_ETM_Q1_14144669"/>
      <w:bookmarkStart w:id="23741" w:name="_ETM_Q1_14142663"/>
      <w:bookmarkEnd w:id="23740"/>
      <w:bookmarkEnd w:id="23741"/>
    </w:p>
    <w:p w14:paraId="0A7469CA" w14:textId="7BF67E61" w:rsidR="0083103A" w:rsidRDefault="0083103A" w:rsidP="0083103A">
      <w:pPr>
        <w:pStyle w:val="a5"/>
        <w:keepNext/>
        <w:rPr>
          <w:rtl/>
        </w:rPr>
      </w:pPr>
      <w:bookmarkStart w:id="23742" w:name="ET_speaker_6156_2974"/>
      <w:r w:rsidRPr="0083103A">
        <w:rPr>
          <w:rStyle w:val="TagStyle"/>
          <w:rtl/>
        </w:rPr>
        <w:t xml:space="preserve"> &lt;&lt; דובר &gt;&gt; </w:t>
      </w:r>
      <w:r>
        <w:rPr>
          <w:rtl/>
        </w:rPr>
        <w:t>גלעד קריב (העבודה):</w:t>
      </w:r>
      <w:r w:rsidRPr="0083103A">
        <w:rPr>
          <w:rStyle w:val="TagStyle"/>
          <w:rtl/>
        </w:rPr>
        <w:t xml:space="preserve"> &lt;&lt; דובר &gt;&gt;</w:t>
      </w:r>
      <w:r w:rsidR="007B50D2">
        <w:rPr>
          <w:rtl/>
        </w:rPr>
        <w:t xml:space="preserve"> </w:t>
      </w:r>
      <w:bookmarkEnd w:id="23742"/>
    </w:p>
    <w:p w14:paraId="2F0B2C3F" w14:textId="77777777" w:rsidR="0083103A" w:rsidRDefault="0083103A" w:rsidP="0083103A">
      <w:pPr>
        <w:pStyle w:val="KeepWithNext"/>
        <w:rPr>
          <w:rtl/>
          <w:lang w:eastAsia="he-IL"/>
        </w:rPr>
      </w:pPr>
    </w:p>
    <w:p w14:paraId="5AAD39C3" w14:textId="77777777" w:rsidR="0083103A" w:rsidRDefault="0083103A" w:rsidP="0083103A">
      <w:pPr>
        <w:rPr>
          <w:rtl/>
          <w:lang w:eastAsia="he-IL"/>
        </w:rPr>
      </w:pPr>
      <w:bookmarkStart w:id="23743" w:name="_ETM_Q1_14143080"/>
      <w:bookmarkStart w:id="23744" w:name="_ETM_Q1_14143118"/>
      <w:bookmarkEnd w:id="23743"/>
      <w:bookmarkEnd w:id="23744"/>
      <w:r>
        <w:rPr>
          <w:rFonts w:hint="cs"/>
          <w:rtl/>
          <w:lang w:eastAsia="he-IL"/>
        </w:rPr>
        <w:t xml:space="preserve">מיקי, גם בהעמדה לדין אתה תומך? שר משפטים מהליכוד תומך בזה? </w:t>
      </w:r>
    </w:p>
    <w:p w14:paraId="428DD59E" w14:textId="77777777" w:rsidR="0083103A" w:rsidRDefault="0083103A" w:rsidP="0083103A">
      <w:pPr>
        <w:rPr>
          <w:rtl/>
          <w:lang w:eastAsia="he-IL"/>
        </w:rPr>
      </w:pPr>
      <w:bookmarkStart w:id="23745" w:name="_ETM_Q1_14142370"/>
      <w:bookmarkStart w:id="23746" w:name="_ETM_Q1_14142441"/>
      <w:bookmarkStart w:id="23747" w:name="_ETM_Q1_14145603"/>
      <w:bookmarkEnd w:id="23745"/>
      <w:bookmarkEnd w:id="23746"/>
      <w:bookmarkEnd w:id="23747"/>
    </w:p>
    <w:p w14:paraId="5648D7D4" w14:textId="59741148" w:rsidR="0083103A" w:rsidRDefault="0083103A" w:rsidP="0083103A">
      <w:pPr>
        <w:pStyle w:val="af8"/>
        <w:keepNext/>
        <w:rPr>
          <w:rtl/>
        </w:rPr>
      </w:pPr>
      <w:bookmarkStart w:id="23748" w:name="ET_yor_5786_2975"/>
      <w:r w:rsidRPr="0083103A">
        <w:rPr>
          <w:rStyle w:val="TagStyle"/>
          <w:rtl/>
        </w:rPr>
        <w:t xml:space="preserve"> &lt;&lt; יור &gt;&gt; </w:t>
      </w:r>
      <w:r>
        <w:rPr>
          <w:rtl/>
        </w:rPr>
        <w:t>היו"ר אופיר כץ:</w:t>
      </w:r>
      <w:r w:rsidRPr="0083103A">
        <w:rPr>
          <w:rStyle w:val="TagStyle"/>
          <w:rtl/>
        </w:rPr>
        <w:t xml:space="preserve"> &lt;&lt; יור &gt;&gt;</w:t>
      </w:r>
      <w:r w:rsidR="007B50D2">
        <w:rPr>
          <w:rtl/>
        </w:rPr>
        <w:t xml:space="preserve"> </w:t>
      </w:r>
      <w:bookmarkEnd w:id="23748"/>
    </w:p>
    <w:p w14:paraId="438CBA28" w14:textId="77777777" w:rsidR="0083103A" w:rsidRDefault="0083103A" w:rsidP="0083103A">
      <w:pPr>
        <w:pStyle w:val="KeepWithNext"/>
        <w:rPr>
          <w:rtl/>
          <w:lang w:eastAsia="he-IL"/>
        </w:rPr>
      </w:pPr>
    </w:p>
    <w:p w14:paraId="08CE57B8" w14:textId="77777777" w:rsidR="0083103A" w:rsidRDefault="0083103A" w:rsidP="0083103A">
      <w:pPr>
        <w:rPr>
          <w:rtl/>
          <w:lang w:eastAsia="he-IL"/>
        </w:rPr>
      </w:pPr>
      <w:bookmarkStart w:id="23749" w:name="_ETM_Q1_14146035"/>
      <w:bookmarkStart w:id="23750" w:name="_ETM_Q1_14146080"/>
      <w:bookmarkEnd w:id="23749"/>
      <w:bookmarkEnd w:id="23750"/>
      <w:r>
        <w:rPr>
          <w:rFonts w:hint="cs"/>
          <w:rtl/>
          <w:lang w:eastAsia="he-IL"/>
        </w:rPr>
        <w:t xml:space="preserve">אנחנו יוצאים </w:t>
      </w:r>
      <w:bookmarkStart w:id="23751" w:name="_ETM_Q1_14142445"/>
      <w:bookmarkEnd w:id="23751"/>
      <w:r>
        <w:rPr>
          <w:rFonts w:hint="cs"/>
          <w:rtl/>
          <w:lang w:eastAsia="he-IL"/>
        </w:rPr>
        <w:t xml:space="preserve">להפסקה. </w:t>
      </w:r>
    </w:p>
    <w:p w14:paraId="6F07D062" w14:textId="77777777" w:rsidR="0083103A" w:rsidRDefault="0083103A" w:rsidP="0083103A">
      <w:pPr>
        <w:rPr>
          <w:rtl/>
          <w:lang w:eastAsia="he-IL"/>
        </w:rPr>
      </w:pPr>
      <w:bookmarkStart w:id="23752" w:name="_ETM_Q1_14150661"/>
      <w:bookmarkStart w:id="23753" w:name="_ETM_Q1_14150728"/>
      <w:bookmarkEnd w:id="23752"/>
      <w:bookmarkEnd w:id="23753"/>
    </w:p>
    <w:p w14:paraId="19D235B1" w14:textId="14780C78" w:rsidR="0083103A" w:rsidRDefault="0083103A" w:rsidP="0083103A">
      <w:pPr>
        <w:pStyle w:val="afc"/>
        <w:keepNext/>
        <w:rPr>
          <w:rtl/>
          <w:lang w:eastAsia="he-IL"/>
        </w:rPr>
      </w:pPr>
      <w:bookmarkStart w:id="23754" w:name="ET_meetingbreak_2976"/>
      <w:r w:rsidRPr="0083103A">
        <w:rPr>
          <w:rStyle w:val="TagStyle"/>
          <w:rtl/>
        </w:rPr>
        <w:t xml:space="preserve"> &lt;&lt; הפסקה &gt;&gt; </w:t>
      </w:r>
      <w:r>
        <w:rPr>
          <w:rtl/>
          <w:lang w:eastAsia="he-IL"/>
        </w:rPr>
        <w:t>(הישיבה נפסקה בשעה 18:35 ונתחדשה בשעה 19:00.)</w:t>
      </w:r>
      <w:r w:rsidRPr="0083103A">
        <w:rPr>
          <w:rStyle w:val="TagStyle"/>
          <w:rtl/>
        </w:rPr>
        <w:t xml:space="preserve"> &lt;&lt; הפסקה &gt;&gt;</w:t>
      </w:r>
      <w:r w:rsidR="007B50D2">
        <w:rPr>
          <w:rtl/>
          <w:lang w:eastAsia="he-IL"/>
        </w:rPr>
        <w:t xml:space="preserve"> </w:t>
      </w:r>
      <w:bookmarkEnd w:id="23754"/>
    </w:p>
    <w:p w14:paraId="306284F8" w14:textId="77777777" w:rsidR="0083103A" w:rsidRDefault="0083103A" w:rsidP="0083103A">
      <w:pPr>
        <w:pStyle w:val="KeepWithNext"/>
        <w:rPr>
          <w:rtl/>
          <w:lang w:eastAsia="he-IL"/>
        </w:rPr>
      </w:pPr>
    </w:p>
    <w:p w14:paraId="4E93E460" w14:textId="77777777" w:rsidR="0083103A" w:rsidRDefault="0083103A" w:rsidP="0083103A">
      <w:pPr>
        <w:rPr>
          <w:rtl/>
          <w:lang w:eastAsia="he-IL"/>
        </w:rPr>
      </w:pPr>
    </w:p>
    <w:p w14:paraId="1AAD1F41" w14:textId="2D96BD52" w:rsidR="0083103A" w:rsidRDefault="0083103A" w:rsidP="0083103A">
      <w:pPr>
        <w:pStyle w:val="af8"/>
        <w:keepNext/>
        <w:rPr>
          <w:rtl/>
        </w:rPr>
      </w:pPr>
      <w:bookmarkStart w:id="23755" w:name="ET_yor_5786_2977"/>
      <w:r w:rsidRPr="0083103A">
        <w:rPr>
          <w:rStyle w:val="TagStyle"/>
          <w:rtl/>
        </w:rPr>
        <w:t xml:space="preserve"> &lt;&lt; יור &gt;&gt; </w:t>
      </w:r>
      <w:r>
        <w:rPr>
          <w:rtl/>
        </w:rPr>
        <w:t>היו"ר אופיר כץ:</w:t>
      </w:r>
      <w:r w:rsidRPr="0083103A">
        <w:rPr>
          <w:rStyle w:val="TagStyle"/>
          <w:rtl/>
        </w:rPr>
        <w:t xml:space="preserve"> &lt;&lt; יור &gt;&gt;</w:t>
      </w:r>
      <w:r w:rsidR="007B50D2">
        <w:rPr>
          <w:rtl/>
        </w:rPr>
        <w:t xml:space="preserve"> </w:t>
      </w:r>
      <w:bookmarkEnd w:id="23755"/>
    </w:p>
    <w:p w14:paraId="7E94B50F" w14:textId="77777777" w:rsidR="0083103A" w:rsidRDefault="0083103A" w:rsidP="0083103A">
      <w:pPr>
        <w:pStyle w:val="KeepWithNext"/>
        <w:rPr>
          <w:rtl/>
          <w:lang w:eastAsia="he-IL"/>
        </w:rPr>
      </w:pPr>
    </w:p>
    <w:p w14:paraId="29F30659" w14:textId="77777777" w:rsidR="0083103A" w:rsidRDefault="00EE772C" w:rsidP="0083103A">
      <w:pPr>
        <w:rPr>
          <w:rtl/>
          <w:lang w:eastAsia="he-IL"/>
        </w:rPr>
      </w:pPr>
      <w:r>
        <w:rPr>
          <w:rFonts w:hint="cs"/>
          <w:rtl/>
          <w:lang w:eastAsia="he-IL"/>
        </w:rPr>
        <w:t xml:space="preserve">אנחנו מחדשים </w:t>
      </w:r>
      <w:bookmarkStart w:id="23756" w:name="_ETM_Q1_10737"/>
      <w:bookmarkEnd w:id="23756"/>
      <w:r>
        <w:rPr>
          <w:rFonts w:hint="cs"/>
          <w:rtl/>
          <w:lang w:eastAsia="he-IL"/>
        </w:rPr>
        <w:t xml:space="preserve">את הדיון. חבר הכנסת משה סעדה, בבקשה. </w:t>
      </w:r>
      <w:bookmarkStart w:id="23757" w:name="_ETM_Q1_20727"/>
      <w:bookmarkEnd w:id="23757"/>
    </w:p>
    <w:p w14:paraId="6B474E95" w14:textId="77777777" w:rsidR="00EE772C" w:rsidRDefault="00EE772C" w:rsidP="0083103A">
      <w:pPr>
        <w:rPr>
          <w:rtl/>
          <w:lang w:eastAsia="he-IL"/>
        </w:rPr>
      </w:pPr>
      <w:bookmarkStart w:id="23758" w:name="_ETM_Q1_20809"/>
      <w:bookmarkStart w:id="23759" w:name="_ETM_Q1_21553"/>
      <w:bookmarkEnd w:id="23758"/>
      <w:bookmarkEnd w:id="23759"/>
    </w:p>
    <w:p w14:paraId="299EAA8F" w14:textId="43904E5D" w:rsidR="00EE772C" w:rsidRDefault="00EE772C" w:rsidP="00EE772C">
      <w:pPr>
        <w:pStyle w:val="a5"/>
        <w:keepNext/>
        <w:rPr>
          <w:rtl/>
        </w:rPr>
      </w:pPr>
      <w:bookmarkStart w:id="23760" w:name="ET_speaker_6357_2978"/>
      <w:r w:rsidRPr="00EE772C">
        <w:rPr>
          <w:rStyle w:val="TagStyle"/>
          <w:rtl/>
        </w:rPr>
        <w:t xml:space="preserve"> &lt;&lt; דובר &gt;&gt; </w:t>
      </w:r>
      <w:r>
        <w:rPr>
          <w:rtl/>
        </w:rPr>
        <w:t>משה סעדה (הליכוד):</w:t>
      </w:r>
      <w:r w:rsidRPr="00EE772C">
        <w:rPr>
          <w:rStyle w:val="TagStyle"/>
          <w:rtl/>
        </w:rPr>
        <w:t xml:space="preserve"> &lt;&lt; דובר &gt;&gt;</w:t>
      </w:r>
      <w:r w:rsidR="007B50D2">
        <w:rPr>
          <w:rtl/>
        </w:rPr>
        <w:t xml:space="preserve"> </w:t>
      </w:r>
      <w:bookmarkEnd w:id="23760"/>
    </w:p>
    <w:p w14:paraId="4701F050" w14:textId="77777777" w:rsidR="00EE772C" w:rsidRDefault="00EE772C" w:rsidP="00EE772C">
      <w:pPr>
        <w:pStyle w:val="KeepWithNext"/>
        <w:rPr>
          <w:rtl/>
          <w:lang w:eastAsia="he-IL"/>
        </w:rPr>
      </w:pPr>
    </w:p>
    <w:p w14:paraId="306D0807" w14:textId="77777777" w:rsidR="00EE772C" w:rsidRDefault="00EE772C" w:rsidP="00EE772C">
      <w:pPr>
        <w:rPr>
          <w:rtl/>
          <w:lang w:eastAsia="he-IL"/>
        </w:rPr>
      </w:pPr>
      <w:bookmarkStart w:id="23761" w:name="_ETM_Q1_22663"/>
      <w:bookmarkStart w:id="23762" w:name="_ETM_Q1_22776"/>
      <w:bookmarkEnd w:id="23761"/>
      <w:bookmarkEnd w:id="23762"/>
      <w:r>
        <w:rPr>
          <w:rFonts w:hint="cs"/>
          <w:rtl/>
          <w:lang w:eastAsia="he-IL"/>
        </w:rPr>
        <w:t>אין פה את</w:t>
      </w:r>
      <w:bookmarkStart w:id="23763" w:name="_ETM_Q1_23953"/>
      <w:bookmarkEnd w:id="23763"/>
      <w:r>
        <w:rPr>
          <w:rFonts w:hint="cs"/>
          <w:rtl/>
          <w:lang w:eastAsia="he-IL"/>
        </w:rPr>
        <w:t xml:space="preserve"> היועמ"ש. כי אני רוצה להעיר על הנוסח. </w:t>
      </w:r>
      <w:bookmarkStart w:id="23764" w:name="_ETM_Q1_27863"/>
      <w:bookmarkEnd w:id="23764"/>
    </w:p>
    <w:p w14:paraId="61D9BBA6" w14:textId="77777777" w:rsidR="00EE772C" w:rsidRDefault="00EE772C" w:rsidP="00EE772C">
      <w:pPr>
        <w:rPr>
          <w:rtl/>
          <w:lang w:eastAsia="he-IL"/>
        </w:rPr>
      </w:pPr>
      <w:bookmarkStart w:id="23765" w:name="_ETM_Q1_28344"/>
      <w:bookmarkEnd w:id="23765"/>
    </w:p>
    <w:p w14:paraId="7900B79A" w14:textId="34150042" w:rsidR="00EE772C" w:rsidRDefault="00EE772C" w:rsidP="00EE772C">
      <w:pPr>
        <w:pStyle w:val="af8"/>
        <w:keepNext/>
        <w:rPr>
          <w:rtl/>
        </w:rPr>
      </w:pPr>
      <w:bookmarkStart w:id="23766" w:name="ET_yor_5786_2979"/>
      <w:r w:rsidRPr="00EE772C">
        <w:rPr>
          <w:rStyle w:val="TagStyle"/>
          <w:rtl/>
        </w:rPr>
        <w:t xml:space="preserve"> &lt;&lt; יור &gt;&gt; </w:t>
      </w:r>
      <w:r>
        <w:rPr>
          <w:rtl/>
        </w:rPr>
        <w:t>היו"ר אופיר כץ:</w:t>
      </w:r>
      <w:r w:rsidRPr="00EE772C">
        <w:rPr>
          <w:rStyle w:val="TagStyle"/>
          <w:rtl/>
        </w:rPr>
        <w:t xml:space="preserve"> &lt;&lt; יור &gt;&gt;</w:t>
      </w:r>
      <w:r w:rsidR="007B50D2">
        <w:rPr>
          <w:rtl/>
        </w:rPr>
        <w:t xml:space="preserve"> </w:t>
      </w:r>
      <w:bookmarkEnd w:id="23766"/>
    </w:p>
    <w:p w14:paraId="2B908928" w14:textId="77777777" w:rsidR="00EE772C" w:rsidRDefault="00EE772C" w:rsidP="00EE772C">
      <w:pPr>
        <w:pStyle w:val="KeepWithNext"/>
        <w:rPr>
          <w:rtl/>
          <w:lang w:eastAsia="he-IL"/>
        </w:rPr>
      </w:pPr>
    </w:p>
    <w:p w14:paraId="62EA80E5" w14:textId="77777777" w:rsidR="00EE772C" w:rsidRDefault="00EE772C" w:rsidP="00EE772C">
      <w:pPr>
        <w:rPr>
          <w:rtl/>
          <w:lang w:eastAsia="he-IL"/>
        </w:rPr>
      </w:pPr>
      <w:bookmarkStart w:id="23767" w:name="_ETM_Q1_30299"/>
      <w:bookmarkStart w:id="23768" w:name="_ETM_Q1_30413"/>
      <w:bookmarkEnd w:id="23767"/>
      <w:bookmarkEnd w:id="23768"/>
      <w:r>
        <w:rPr>
          <w:rFonts w:hint="cs"/>
          <w:rtl/>
          <w:lang w:eastAsia="he-IL"/>
        </w:rPr>
        <w:t>מיקי, אתה</w:t>
      </w:r>
      <w:bookmarkStart w:id="23769" w:name="_ETM_Q1_31523"/>
      <w:bookmarkEnd w:id="23769"/>
      <w:r>
        <w:rPr>
          <w:rFonts w:hint="cs"/>
          <w:rtl/>
          <w:lang w:eastAsia="he-IL"/>
        </w:rPr>
        <w:t xml:space="preserve"> רוצה עכשיו אתה? </w:t>
      </w:r>
      <w:bookmarkStart w:id="23770" w:name="_ETM_Q1_28001"/>
      <w:bookmarkEnd w:id="23770"/>
    </w:p>
    <w:p w14:paraId="595FC853" w14:textId="77777777" w:rsidR="00FF7CC4" w:rsidRDefault="00FF7CC4" w:rsidP="00EE772C">
      <w:pPr>
        <w:rPr>
          <w:rtl/>
          <w:lang w:eastAsia="he-IL"/>
        </w:rPr>
      </w:pPr>
    </w:p>
    <w:p w14:paraId="4A951103" w14:textId="350B8E5A" w:rsidR="00FF7CC4" w:rsidRDefault="00FF7CC4" w:rsidP="00FF7CC4">
      <w:pPr>
        <w:pStyle w:val="a5"/>
        <w:keepNext/>
        <w:rPr>
          <w:rtl/>
        </w:rPr>
      </w:pPr>
      <w:bookmarkStart w:id="23771" w:name="ET_speaker_5084_2980"/>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3771"/>
    </w:p>
    <w:p w14:paraId="53BA7967" w14:textId="77777777" w:rsidR="00FF7CC4" w:rsidRDefault="00FF7CC4" w:rsidP="00FF7CC4">
      <w:pPr>
        <w:pStyle w:val="KeepWithNext"/>
        <w:rPr>
          <w:rtl/>
          <w:lang w:eastAsia="he-IL"/>
        </w:rPr>
      </w:pPr>
    </w:p>
    <w:p w14:paraId="33D0520A" w14:textId="77777777" w:rsidR="00FF7CC4" w:rsidRDefault="00FF7CC4" w:rsidP="00FF7CC4">
      <w:pPr>
        <w:rPr>
          <w:rtl/>
          <w:lang w:eastAsia="he-IL"/>
        </w:rPr>
      </w:pPr>
      <w:bookmarkStart w:id="23772" w:name="_ETM_Q1_29579"/>
      <w:bookmarkStart w:id="23773" w:name="_ETM_Q1_29667"/>
      <w:bookmarkEnd w:id="23772"/>
      <w:bookmarkEnd w:id="23773"/>
      <w:r>
        <w:rPr>
          <w:rFonts w:hint="cs"/>
          <w:rtl/>
          <w:lang w:eastAsia="he-IL"/>
        </w:rPr>
        <w:t xml:space="preserve">לא, עוד מעט. </w:t>
      </w:r>
    </w:p>
    <w:p w14:paraId="59E81981" w14:textId="77777777" w:rsidR="00FF7CC4" w:rsidRDefault="00FF7CC4" w:rsidP="00FF7CC4">
      <w:pPr>
        <w:rPr>
          <w:rtl/>
          <w:lang w:eastAsia="he-IL"/>
        </w:rPr>
      </w:pPr>
      <w:bookmarkStart w:id="23774" w:name="_ETM_Q1_30892"/>
      <w:bookmarkStart w:id="23775" w:name="_ETM_Q1_31354"/>
      <w:bookmarkStart w:id="23776" w:name="_ETM_Q1_32681"/>
      <w:bookmarkEnd w:id="23774"/>
      <w:bookmarkEnd w:id="23775"/>
      <w:bookmarkEnd w:id="23776"/>
    </w:p>
    <w:p w14:paraId="38275BD4" w14:textId="7C8473C2" w:rsidR="00FF7CC4" w:rsidRDefault="00FF7CC4" w:rsidP="00FF7CC4">
      <w:pPr>
        <w:pStyle w:val="a5"/>
        <w:keepNext/>
        <w:rPr>
          <w:rtl/>
        </w:rPr>
      </w:pPr>
      <w:bookmarkStart w:id="23777" w:name="ET_speaker_6357_2981"/>
      <w:r w:rsidRPr="00FF7CC4">
        <w:rPr>
          <w:rStyle w:val="TagStyle"/>
          <w:rtl/>
        </w:rPr>
        <w:t xml:space="preserve"> &lt;&lt; דובר &gt;&gt; </w:t>
      </w:r>
      <w:r>
        <w:rPr>
          <w:rtl/>
        </w:rPr>
        <w:t>משה סעדה (הליכוד):</w:t>
      </w:r>
      <w:r w:rsidRPr="00FF7CC4">
        <w:rPr>
          <w:rStyle w:val="TagStyle"/>
          <w:rtl/>
        </w:rPr>
        <w:t xml:space="preserve"> &lt;&lt; דובר &gt;&gt;</w:t>
      </w:r>
      <w:r w:rsidR="007B50D2">
        <w:rPr>
          <w:rtl/>
        </w:rPr>
        <w:t xml:space="preserve"> </w:t>
      </w:r>
      <w:bookmarkEnd w:id="23777"/>
    </w:p>
    <w:p w14:paraId="58FAB86B" w14:textId="77777777" w:rsidR="00FF7CC4" w:rsidRDefault="00FF7CC4" w:rsidP="00FF7CC4">
      <w:pPr>
        <w:pStyle w:val="KeepWithNext"/>
        <w:rPr>
          <w:rtl/>
          <w:lang w:eastAsia="he-IL"/>
        </w:rPr>
      </w:pPr>
    </w:p>
    <w:p w14:paraId="2581C9FF" w14:textId="77777777" w:rsidR="00FF7CC4" w:rsidRDefault="00FF7CC4" w:rsidP="00FF7CC4">
      <w:pPr>
        <w:rPr>
          <w:rtl/>
          <w:lang w:eastAsia="he-IL"/>
        </w:rPr>
      </w:pPr>
      <w:bookmarkStart w:id="23778" w:name="_ETM_Q1_33792"/>
      <w:bookmarkStart w:id="23779" w:name="_ETM_Q1_33898"/>
      <w:bookmarkEnd w:id="23778"/>
      <w:bookmarkEnd w:id="23779"/>
      <w:r>
        <w:rPr>
          <w:rFonts w:hint="cs"/>
          <w:rtl/>
          <w:lang w:eastAsia="he-IL"/>
        </w:rPr>
        <w:t>כולם מחכים לפורום. אני</w:t>
      </w:r>
      <w:bookmarkStart w:id="23780" w:name="_ETM_Q1_42293"/>
      <w:bookmarkEnd w:id="23780"/>
      <w:r>
        <w:rPr>
          <w:rFonts w:hint="cs"/>
          <w:rtl/>
          <w:lang w:eastAsia="he-IL"/>
        </w:rPr>
        <w:t xml:space="preserve"> צריך להתייחס למהות, יש לי שאלה. </w:t>
      </w:r>
    </w:p>
    <w:p w14:paraId="7F2F0F67" w14:textId="77777777" w:rsidR="00FF7CC4" w:rsidRDefault="00FF7CC4" w:rsidP="00FF7CC4">
      <w:pPr>
        <w:rPr>
          <w:rtl/>
          <w:lang w:eastAsia="he-IL"/>
        </w:rPr>
      </w:pPr>
      <w:bookmarkStart w:id="23781" w:name="_ETM_Q1_39668"/>
      <w:bookmarkStart w:id="23782" w:name="_ETM_Q1_47108"/>
      <w:bookmarkEnd w:id="23781"/>
      <w:bookmarkEnd w:id="23782"/>
    </w:p>
    <w:p w14:paraId="4B6EE578" w14:textId="0FA7F511" w:rsidR="00FF7CC4" w:rsidRDefault="00FF7CC4" w:rsidP="00FF7CC4">
      <w:pPr>
        <w:pStyle w:val="a5"/>
        <w:keepNext/>
        <w:rPr>
          <w:rtl/>
        </w:rPr>
      </w:pPr>
      <w:bookmarkStart w:id="23783" w:name="ET_speaker_5084_2982"/>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3783"/>
    </w:p>
    <w:p w14:paraId="7865FA97" w14:textId="77777777" w:rsidR="00FF7CC4" w:rsidRDefault="00FF7CC4" w:rsidP="00FF7CC4">
      <w:pPr>
        <w:pStyle w:val="KeepWithNext"/>
        <w:rPr>
          <w:rtl/>
          <w:lang w:eastAsia="he-IL"/>
        </w:rPr>
      </w:pPr>
    </w:p>
    <w:p w14:paraId="7B4B766D" w14:textId="77777777" w:rsidR="00FF7CC4" w:rsidRDefault="00FF7CC4" w:rsidP="00FF7CC4">
      <w:pPr>
        <w:rPr>
          <w:rtl/>
          <w:lang w:eastAsia="he-IL"/>
        </w:rPr>
      </w:pPr>
      <w:bookmarkStart w:id="23784" w:name="_ETM_Q1_48157"/>
      <w:bookmarkStart w:id="23785" w:name="_ETM_Q1_48208"/>
      <w:bookmarkEnd w:id="23784"/>
      <w:bookmarkEnd w:id="23785"/>
      <w:r>
        <w:rPr>
          <w:rFonts w:hint="cs"/>
          <w:rtl/>
          <w:lang w:eastAsia="he-IL"/>
        </w:rPr>
        <w:t xml:space="preserve">עצם זה שאתם מביאים </w:t>
      </w:r>
      <w:bookmarkStart w:id="23786" w:name="_ETM_Q1_45189"/>
      <w:bookmarkEnd w:id="23786"/>
      <w:r>
        <w:rPr>
          <w:rFonts w:hint="cs"/>
          <w:rtl/>
          <w:lang w:eastAsia="he-IL"/>
        </w:rPr>
        <w:t xml:space="preserve">את זה בפטור מחובת הנחה מראה עליכם. </w:t>
      </w:r>
      <w:bookmarkStart w:id="23787" w:name="_ETM_Q1_46915"/>
      <w:bookmarkEnd w:id="23787"/>
    </w:p>
    <w:p w14:paraId="190B324E" w14:textId="77777777" w:rsidR="00FF7CC4" w:rsidRDefault="00FF7CC4" w:rsidP="00FF7CC4">
      <w:pPr>
        <w:rPr>
          <w:rtl/>
          <w:lang w:eastAsia="he-IL"/>
        </w:rPr>
      </w:pPr>
      <w:bookmarkStart w:id="23788" w:name="_ETM_Q1_47178"/>
      <w:bookmarkEnd w:id="23788"/>
    </w:p>
    <w:p w14:paraId="5D9593CE" w14:textId="47A7D3C5" w:rsidR="00FF7CC4" w:rsidRDefault="00FF7CC4" w:rsidP="00FF7CC4">
      <w:pPr>
        <w:pStyle w:val="af8"/>
        <w:keepNext/>
        <w:rPr>
          <w:rtl/>
        </w:rPr>
      </w:pPr>
      <w:bookmarkStart w:id="23789" w:name="ET_yor_5786_2983"/>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3789"/>
    </w:p>
    <w:p w14:paraId="4E542BE3" w14:textId="77777777" w:rsidR="00FF7CC4" w:rsidRDefault="00FF7CC4" w:rsidP="00FF7CC4">
      <w:pPr>
        <w:pStyle w:val="KeepWithNext"/>
        <w:rPr>
          <w:rtl/>
          <w:lang w:eastAsia="he-IL"/>
        </w:rPr>
      </w:pPr>
    </w:p>
    <w:p w14:paraId="0E248C71" w14:textId="77777777" w:rsidR="00FF7CC4" w:rsidRDefault="00FF7CC4" w:rsidP="00FF7CC4">
      <w:pPr>
        <w:rPr>
          <w:rtl/>
          <w:lang w:eastAsia="he-IL"/>
        </w:rPr>
      </w:pPr>
      <w:bookmarkStart w:id="23790" w:name="_ETM_Q1_49023"/>
      <w:bookmarkStart w:id="23791" w:name="_ETM_Q1_49155"/>
      <w:bookmarkEnd w:id="23790"/>
      <w:bookmarkEnd w:id="23791"/>
      <w:r>
        <w:rPr>
          <w:rFonts w:hint="cs"/>
          <w:rtl/>
          <w:lang w:eastAsia="he-IL"/>
        </w:rPr>
        <w:t xml:space="preserve">אמרת. </w:t>
      </w:r>
    </w:p>
    <w:p w14:paraId="2B2C90E3" w14:textId="77777777" w:rsidR="00FF7CC4" w:rsidRDefault="00FF7CC4" w:rsidP="00FF7CC4">
      <w:pPr>
        <w:rPr>
          <w:rtl/>
          <w:lang w:eastAsia="he-IL"/>
        </w:rPr>
      </w:pPr>
      <w:bookmarkStart w:id="23792" w:name="_ETM_Q1_52676"/>
      <w:bookmarkStart w:id="23793" w:name="_ETM_Q1_53158"/>
      <w:bookmarkEnd w:id="23792"/>
      <w:bookmarkEnd w:id="23793"/>
    </w:p>
    <w:p w14:paraId="67BF1307" w14:textId="59ADDAE2" w:rsidR="00FF7CC4" w:rsidRDefault="00FF7CC4" w:rsidP="00FF7CC4">
      <w:pPr>
        <w:pStyle w:val="a5"/>
        <w:keepNext/>
        <w:rPr>
          <w:rtl/>
        </w:rPr>
      </w:pPr>
      <w:bookmarkStart w:id="23794" w:name="ET_speaker_5084_2984"/>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3794"/>
    </w:p>
    <w:p w14:paraId="2849E716" w14:textId="77777777" w:rsidR="00FF7CC4" w:rsidRDefault="00FF7CC4" w:rsidP="00FF7CC4">
      <w:pPr>
        <w:pStyle w:val="KeepWithNext"/>
        <w:rPr>
          <w:rtl/>
          <w:lang w:eastAsia="he-IL"/>
        </w:rPr>
      </w:pPr>
    </w:p>
    <w:p w14:paraId="3632EDEA" w14:textId="77777777" w:rsidR="00FF7CC4" w:rsidRDefault="00FF7CC4" w:rsidP="00FF7CC4">
      <w:pPr>
        <w:rPr>
          <w:rtl/>
          <w:lang w:eastAsia="he-IL"/>
        </w:rPr>
      </w:pPr>
      <w:bookmarkStart w:id="23795" w:name="_ETM_Q1_51115"/>
      <w:bookmarkEnd w:id="23795"/>
      <w:r>
        <w:rPr>
          <w:rFonts w:hint="cs"/>
          <w:rtl/>
          <w:lang w:eastAsia="he-IL"/>
        </w:rPr>
        <w:t>א</w:t>
      </w:r>
      <w:bookmarkStart w:id="23796" w:name="_ETM_Q1_51233"/>
      <w:bookmarkEnd w:id="23796"/>
      <w:r>
        <w:rPr>
          <w:rFonts w:hint="cs"/>
          <w:rtl/>
          <w:lang w:eastAsia="he-IL"/>
        </w:rPr>
        <w:t xml:space="preserve">מרתי, הרבה </w:t>
      </w:r>
      <w:bookmarkStart w:id="23797" w:name="_ETM_Q1_52603"/>
      <w:bookmarkEnd w:id="23797"/>
      <w:r>
        <w:rPr>
          <w:rFonts w:hint="cs"/>
          <w:rtl/>
          <w:lang w:eastAsia="he-IL"/>
        </w:rPr>
        <w:t>אמרתי. אני לא אומר שלא צריך לשנות, אני רק</w:t>
      </w:r>
      <w:bookmarkStart w:id="23798" w:name="_ETM_Q1_54759"/>
      <w:bookmarkEnd w:id="23798"/>
      <w:r>
        <w:rPr>
          <w:rFonts w:hint="cs"/>
          <w:rtl/>
          <w:lang w:eastAsia="he-IL"/>
        </w:rPr>
        <w:t xml:space="preserve"> אומר שתניחו את זה 45 יום, כמו ש</w:t>
      </w:r>
      <w:bookmarkStart w:id="23799" w:name="_ETM_Q1_58158"/>
      <w:bookmarkEnd w:id="23799"/>
      <w:r>
        <w:rPr>
          <w:rFonts w:hint="cs"/>
          <w:rtl/>
          <w:lang w:eastAsia="he-IL"/>
        </w:rPr>
        <w:t xml:space="preserve">צריך. </w:t>
      </w:r>
      <w:bookmarkStart w:id="23800" w:name="_ETM_Q1_59125"/>
      <w:bookmarkEnd w:id="23800"/>
      <w:r>
        <w:rPr>
          <w:rFonts w:hint="cs"/>
          <w:rtl/>
          <w:lang w:eastAsia="he-IL"/>
        </w:rPr>
        <w:t>ביבי באמת חלש, אני אומר לך, ביבי חלש.</w:t>
      </w:r>
      <w:bookmarkStart w:id="23801" w:name="_ETM_Q1_67481"/>
      <w:bookmarkEnd w:id="23801"/>
      <w:r>
        <w:rPr>
          <w:rFonts w:hint="cs"/>
          <w:rtl/>
          <w:lang w:eastAsia="he-IL"/>
        </w:rPr>
        <w:t xml:space="preserve"> אם הוא סחיט בעניין הזה הוא לא יכול להקים ממשלה.</w:t>
      </w:r>
    </w:p>
    <w:p w14:paraId="5ADE0951" w14:textId="77777777" w:rsidR="00FF7CC4" w:rsidRDefault="00FF7CC4" w:rsidP="00FF7CC4">
      <w:pPr>
        <w:rPr>
          <w:rtl/>
          <w:lang w:eastAsia="he-IL"/>
        </w:rPr>
      </w:pPr>
      <w:bookmarkStart w:id="23802" w:name="_ETM_Q1_67751"/>
      <w:bookmarkStart w:id="23803" w:name="_ETM_Q1_68187"/>
      <w:bookmarkEnd w:id="23802"/>
      <w:bookmarkEnd w:id="23803"/>
    </w:p>
    <w:p w14:paraId="13184411" w14:textId="56A5731D" w:rsidR="00FF7CC4" w:rsidRDefault="00FF7CC4" w:rsidP="00FF7CC4">
      <w:pPr>
        <w:pStyle w:val="af8"/>
        <w:keepNext/>
        <w:rPr>
          <w:rtl/>
        </w:rPr>
      </w:pPr>
      <w:bookmarkStart w:id="23804" w:name="ET_yor_5786_2985"/>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3804"/>
    </w:p>
    <w:p w14:paraId="24F7F946" w14:textId="77777777" w:rsidR="00FF7CC4" w:rsidRDefault="00FF7CC4" w:rsidP="00FF7CC4">
      <w:pPr>
        <w:pStyle w:val="KeepWithNext"/>
        <w:rPr>
          <w:rtl/>
          <w:lang w:eastAsia="he-IL"/>
        </w:rPr>
      </w:pPr>
    </w:p>
    <w:p w14:paraId="5822B5A4" w14:textId="77777777" w:rsidR="00FF7CC4" w:rsidRDefault="00FF7CC4" w:rsidP="00FF7CC4">
      <w:pPr>
        <w:rPr>
          <w:rtl/>
          <w:lang w:eastAsia="he-IL"/>
        </w:rPr>
      </w:pPr>
      <w:bookmarkStart w:id="23805" w:name="_ETM_Q1_70734"/>
      <w:bookmarkEnd w:id="23805"/>
      <w:r>
        <w:rPr>
          <w:rFonts w:hint="cs"/>
          <w:rtl/>
          <w:lang w:eastAsia="he-IL"/>
        </w:rPr>
        <w:t>ה</w:t>
      </w:r>
      <w:bookmarkStart w:id="23806" w:name="_ETM_Q1_70838"/>
      <w:bookmarkEnd w:id="23806"/>
      <w:r>
        <w:rPr>
          <w:rFonts w:hint="cs"/>
          <w:rtl/>
          <w:lang w:eastAsia="he-IL"/>
        </w:rPr>
        <w:t xml:space="preserve">וא </w:t>
      </w:r>
      <w:bookmarkStart w:id="23807" w:name="_ETM_Q1_71032"/>
      <w:bookmarkEnd w:id="23807"/>
      <w:r>
        <w:rPr>
          <w:rFonts w:hint="cs"/>
          <w:rtl/>
          <w:lang w:eastAsia="he-IL"/>
        </w:rPr>
        <w:t xml:space="preserve">יקים. מיקי, תהיה רגוע, הוא יקים. </w:t>
      </w:r>
      <w:bookmarkStart w:id="23808" w:name="_ETM_Q1_75079"/>
      <w:bookmarkEnd w:id="23808"/>
    </w:p>
    <w:p w14:paraId="469F2BCB" w14:textId="77777777" w:rsidR="00FF7CC4" w:rsidRDefault="00FF7CC4" w:rsidP="00FF7CC4">
      <w:pPr>
        <w:rPr>
          <w:rtl/>
          <w:lang w:eastAsia="he-IL"/>
        </w:rPr>
      </w:pPr>
    </w:p>
    <w:p w14:paraId="635FF511" w14:textId="7B6908F4" w:rsidR="00FF7CC4" w:rsidRDefault="00FF7CC4" w:rsidP="00FF7CC4">
      <w:pPr>
        <w:pStyle w:val="a5"/>
        <w:keepNext/>
        <w:rPr>
          <w:rtl/>
        </w:rPr>
      </w:pPr>
      <w:bookmarkStart w:id="23809" w:name="ET_speaker_5084_2986"/>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3809"/>
    </w:p>
    <w:p w14:paraId="734983B6" w14:textId="77777777" w:rsidR="00FF7CC4" w:rsidRDefault="00FF7CC4" w:rsidP="00FF7CC4">
      <w:pPr>
        <w:pStyle w:val="KeepWithNext"/>
        <w:rPr>
          <w:rtl/>
          <w:lang w:eastAsia="he-IL"/>
        </w:rPr>
      </w:pPr>
    </w:p>
    <w:p w14:paraId="664EC497" w14:textId="77777777" w:rsidR="00FF7CC4" w:rsidRDefault="00FF7CC4" w:rsidP="00FF7CC4">
      <w:pPr>
        <w:rPr>
          <w:rtl/>
          <w:lang w:eastAsia="he-IL"/>
        </w:rPr>
      </w:pPr>
      <w:bookmarkStart w:id="23810" w:name="_ETM_Q1_76814"/>
      <w:bookmarkStart w:id="23811" w:name="_ETM_Q1_76900"/>
      <w:bookmarkEnd w:id="23810"/>
      <w:bookmarkEnd w:id="23811"/>
      <w:r>
        <w:rPr>
          <w:rFonts w:hint="cs"/>
          <w:rtl/>
          <w:lang w:eastAsia="he-IL"/>
        </w:rPr>
        <w:t xml:space="preserve">לא, אני רגוע. </w:t>
      </w:r>
    </w:p>
    <w:p w14:paraId="76D8CF36" w14:textId="77777777" w:rsidR="00FF7CC4" w:rsidRDefault="00FF7CC4" w:rsidP="00FF7CC4">
      <w:pPr>
        <w:rPr>
          <w:rtl/>
          <w:lang w:eastAsia="he-IL"/>
        </w:rPr>
      </w:pPr>
      <w:bookmarkStart w:id="23812" w:name="_ETM_Q1_74169"/>
      <w:bookmarkEnd w:id="23812"/>
    </w:p>
    <w:p w14:paraId="76923C35" w14:textId="3F750DA6" w:rsidR="00FF7CC4" w:rsidRDefault="00FF7CC4" w:rsidP="00FF7CC4">
      <w:pPr>
        <w:pStyle w:val="af8"/>
        <w:keepNext/>
        <w:rPr>
          <w:rtl/>
        </w:rPr>
      </w:pPr>
      <w:bookmarkStart w:id="23813" w:name="ET_yor_5786_2987"/>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3813"/>
    </w:p>
    <w:p w14:paraId="631CA52D" w14:textId="77777777" w:rsidR="00FF7CC4" w:rsidRDefault="00FF7CC4" w:rsidP="00FF7CC4">
      <w:pPr>
        <w:pStyle w:val="KeepWithNext"/>
        <w:rPr>
          <w:rtl/>
          <w:lang w:eastAsia="he-IL"/>
        </w:rPr>
      </w:pPr>
    </w:p>
    <w:p w14:paraId="5CF9AD27" w14:textId="77777777" w:rsidR="00FF7CC4" w:rsidRDefault="00FF7CC4" w:rsidP="00FF7CC4">
      <w:pPr>
        <w:rPr>
          <w:rtl/>
          <w:lang w:eastAsia="he-IL"/>
        </w:rPr>
      </w:pPr>
      <w:bookmarkStart w:id="23814" w:name="_ETM_Q1_75728"/>
      <w:bookmarkStart w:id="23815" w:name="_ETM_Q1_75832"/>
      <w:bookmarkEnd w:id="23814"/>
      <w:bookmarkEnd w:id="23815"/>
      <w:r>
        <w:rPr>
          <w:rFonts w:hint="cs"/>
          <w:rtl/>
          <w:lang w:eastAsia="he-IL"/>
        </w:rPr>
        <w:t xml:space="preserve">בגלל </w:t>
      </w:r>
      <w:bookmarkStart w:id="23816" w:name="_ETM_Q1_76378"/>
      <w:bookmarkEnd w:id="23816"/>
      <w:r>
        <w:rPr>
          <w:rFonts w:hint="cs"/>
          <w:rtl/>
          <w:lang w:eastAsia="he-IL"/>
        </w:rPr>
        <w:t xml:space="preserve">החוזקה שלו והאמון שהוא קיבל מהציבור הוא יקים. </w:t>
      </w:r>
      <w:bookmarkStart w:id="23817" w:name="_ETM_Q1_77443"/>
      <w:bookmarkEnd w:id="23817"/>
    </w:p>
    <w:p w14:paraId="71748A08" w14:textId="77777777" w:rsidR="00FF7CC4" w:rsidRDefault="00FF7CC4" w:rsidP="00FF7CC4">
      <w:pPr>
        <w:rPr>
          <w:rtl/>
          <w:lang w:eastAsia="he-IL"/>
        </w:rPr>
      </w:pPr>
    </w:p>
    <w:p w14:paraId="1EE03F15" w14:textId="000E9933" w:rsidR="00FF7CC4" w:rsidRDefault="00FF7CC4" w:rsidP="00FF7CC4">
      <w:pPr>
        <w:pStyle w:val="a5"/>
        <w:keepNext/>
        <w:rPr>
          <w:rtl/>
        </w:rPr>
      </w:pPr>
      <w:bookmarkStart w:id="23818" w:name="ET_speaker_5084_2988"/>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3818"/>
    </w:p>
    <w:p w14:paraId="1BE0CAF1" w14:textId="77777777" w:rsidR="00FF7CC4" w:rsidRDefault="00FF7CC4" w:rsidP="00FF7CC4">
      <w:pPr>
        <w:pStyle w:val="KeepWithNext"/>
        <w:rPr>
          <w:rtl/>
          <w:lang w:eastAsia="he-IL"/>
        </w:rPr>
      </w:pPr>
    </w:p>
    <w:p w14:paraId="19D64FE0" w14:textId="77777777" w:rsidR="00FF7CC4" w:rsidRDefault="00FF7CC4" w:rsidP="00FF7CC4">
      <w:pPr>
        <w:rPr>
          <w:rtl/>
          <w:lang w:eastAsia="he-IL"/>
        </w:rPr>
      </w:pPr>
      <w:bookmarkStart w:id="23819" w:name="_ETM_Q1_79823"/>
      <w:bookmarkStart w:id="23820" w:name="_ETM_Q1_79952"/>
      <w:bookmarkEnd w:id="23819"/>
      <w:bookmarkEnd w:id="23820"/>
      <w:r>
        <w:rPr>
          <w:rFonts w:hint="cs"/>
          <w:rtl/>
          <w:lang w:eastAsia="he-IL"/>
        </w:rPr>
        <w:t xml:space="preserve">אבל תראה, </w:t>
      </w:r>
      <w:bookmarkStart w:id="23821" w:name="_ETM_Q1_75890"/>
      <w:bookmarkEnd w:id="23821"/>
      <w:r>
        <w:rPr>
          <w:rFonts w:hint="cs"/>
          <w:rtl/>
          <w:lang w:eastAsia="he-IL"/>
        </w:rPr>
        <w:t>חודש וחצי אתם לא מסוגלים. למה? אתם שודדים את הציבור.</w:t>
      </w:r>
      <w:bookmarkStart w:id="23822" w:name="_ETM_Q1_83641"/>
      <w:bookmarkEnd w:id="23822"/>
      <w:r>
        <w:rPr>
          <w:rFonts w:hint="cs"/>
          <w:rtl/>
          <w:lang w:eastAsia="he-IL"/>
        </w:rPr>
        <w:t xml:space="preserve"> </w:t>
      </w:r>
      <w:bookmarkStart w:id="23823" w:name="_ETM_Q1_150042"/>
      <w:bookmarkEnd w:id="23823"/>
    </w:p>
    <w:p w14:paraId="4DC3136D" w14:textId="77777777" w:rsidR="00FF7CC4" w:rsidRDefault="00FF7CC4" w:rsidP="00FF7CC4">
      <w:pPr>
        <w:rPr>
          <w:rtl/>
          <w:lang w:eastAsia="he-IL"/>
        </w:rPr>
      </w:pPr>
      <w:bookmarkStart w:id="23824" w:name="_ETM_Q1_150113"/>
      <w:bookmarkStart w:id="23825" w:name="_ETM_Q1_280572"/>
      <w:bookmarkEnd w:id="23824"/>
      <w:bookmarkEnd w:id="23825"/>
    </w:p>
    <w:p w14:paraId="4FCD0846" w14:textId="6D095245" w:rsidR="00FF7CC4" w:rsidRDefault="00FF7CC4" w:rsidP="00FF7CC4">
      <w:pPr>
        <w:pStyle w:val="af8"/>
        <w:keepNext/>
        <w:rPr>
          <w:rtl/>
        </w:rPr>
      </w:pPr>
      <w:bookmarkStart w:id="23826" w:name="ET_yor_5786_2989"/>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3826"/>
    </w:p>
    <w:p w14:paraId="07C350CE" w14:textId="77777777" w:rsidR="00FF7CC4" w:rsidRDefault="00FF7CC4" w:rsidP="00FF7CC4">
      <w:pPr>
        <w:pStyle w:val="KeepWithNext"/>
        <w:rPr>
          <w:rtl/>
          <w:lang w:eastAsia="he-IL"/>
        </w:rPr>
      </w:pPr>
    </w:p>
    <w:p w14:paraId="6AFFAD79" w14:textId="77777777" w:rsidR="00FF7CC4" w:rsidRDefault="00FF7CC4" w:rsidP="00FF7CC4">
      <w:pPr>
        <w:rPr>
          <w:rtl/>
          <w:lang w:eastAsia="he-IL"/>
        </w:rPr>
      </w:pPr>
      <w:bookmarkStart w:id="23827" w:name="_ETM_Q1_280889"/>
      <w:bookmarkStart w:id="23828" w:name="_ETM_Q1_280911"/>
      <w:bookmarkEnd w:id="23827"/>
      <w:bookmarkEnd w:id="23828"/>
      <w:r>
        <w:rPr>
          <w:rFonts w:hint="cs"/>
          <w:rtl/>
          <w:lang w:eastAsia="he-IL"/>
        </w:rPr>
        <w:t>בבקשה, חבר הכנסת סעדה.</w:t>
      </w:r>
    </w:p>
    <w:p w14:paraId="6DAEF576" w14:textId="77777777" w:rsidR="00FF7CC4" w:rsidRDefault="00FF7CC4" w:rsidP="00FF7CC4">
      <w:pPr>
        <w:rPr>
          <w:rtl/>
          <w:lang w:eastAsia="he-IL"/>
        </w:rPr>
      </w:pPr>
      <w:bookmarkStart w:id="23829" w:name="_ETM_Q1_283331"/>
      <w:bookmarkStart w:id="23830" w:name="_ETM_Q1_283398"/>
      <w:bookmarkStart w:id="23831" w:name="_ETM_Q1_284627"/>
      <w:bookmarkEnd w:id="23829"/>
      <w:bookmarkEnd w:id="23830"/>
      <w:bookmarkEnd w:id="23831"/>
    </w:p>
    <w:p w14:paraId="6C0BAF78" w14:textId="150F4920" w:rsidR="00FF7CC4" w:rsidRDefault="00FF7CC4" w:rsidP="00FF7CC4">
      <w:pPr>
        <w:pStyle w:val="a5"/>
        <w:keepNext/>
        <w:rPr>
          <w:rtl/>
        </w:rPr>
      </w:pPr>
      <w:bookmarkStart w:id="23832" w:name="ET_speaker_6357_2990"/>
      <w:r w:rsidRPr="00FF7CC4">
        <w:rPr>
          <w:rStyle w:val="TagStyle"/>
          <w:rtl/>
        </w:rPr>
        <w:t xml:space="preserve"> &lt;&lt; דובר &gt;&gt; </w:t>
      </w:r>
      <w:r>
        <w:rPr>
          <w:rtl/>
        </w:rPr>
        <w:t>משה סעדה (הליכוד):</w:t>
      </w:r>
      <w:r w:rsidRPr="00FF7CC4">
        <w:rPr>
          <w:rStyle w:val="TagStyle"/>
          <w:rtl/>
        </w:rPr>
        <w:t xml:space="preserve"> &lt;&lt; דובר &gt;&gt;</w:t>
      </w:r>
      <w:r w:rsidR="007B50D2">
        <w:rPr>
          <w:rtl/>
        </w:rPr>
        <w:t xml:space="preserve"> </w:t>
      </w:r>
      <w:bookmarkEnd w:id="23832"/>
    </w:p>
    <w:p w14:paraId="17577553" w14:textId="77777777" w:rsidR="00FF7CC4" w:rsidRDefault="00FF7CC4" w:rsidP="00FF7CC4">
      <w:pPr>
        <w:pStyle w:val="KeepWithNext"/>
        <w:rPr>
          <w:rtl/>
          <w:lang w:eastAsia="he-IL"/>
        </w:rPr>
      </w:pPr>
    </w:p>
    <w:p w14:paraId="113CA5D5" w14:textId="77777777" w:rsidR="00FF7CC4" w:rsidRDefault="00FF7CC4" w:rsidP="00FF7CC4">
      <w:pPr>
        <w:rPr>
          <w:rtl/>
          <w:lang w:eastAsia="he-IL"/>
        </w:rPr>
      </w:pPr>
      <w:bookmarkStart w:id="23833" w:name="_ETM_Q1_284927"/>
      <w:bookmarkStart w:id="23834" w:name="_ETM_Q1_284952"/>
      <w:bookmarkEnd w:id="23833"/>
      <w:bookmarkEnd w:id="23834"/>
      <w:r>
        <w:rPr>
          <w:rFonts w:hint="cs"/>
          <w:rtl/>
          <w:lang w:eastAsia="he-IL"/>
        </w:rPr>
        <w:t xml:space="preserve">בנוגע לסמכות, אתם ביקשתם לגבי התוויות מדיניות </w:t>
      </w:r>
      <w:bookmarkStart w:id="23835" w:name="_ETM_Q1_300923"/>
      <w:bookmarkEnd w:id="23835"/>
      <w:r>
        <w:rPr>
          <w:rFonts w:hint="cs"/>
          <w:rtl/>
          <w:lang w:eastAsia="he-IL"/>
        </w:rPr>
        <w:t>לתקן ולעשות 'רשאי' להתוות מדיניות. אני אגיד לכם מה הבעיה</w:t>
      </w:r>
      <w:bookmarkStart w:id="23836" w:name="_ETM_Q1_302337"/>
      <w:bookmarkEnd w:id="23836"/>
      <w:r>
        <w:rPr>
          <w:rFonts w:hint="cs"/>
          <w:rtl/>
          <w:lang w:eastAsia="he-IL"/>
        </w:rPr>
        <w:t xml:space="preserve"> שלי עם ה'רשאי'. רשאי זה אומר שאין לו סמכות, כי </w:t>
      </w:r>
      <w:bookmarkStart w:id="23837" w:name="_ETM_Q1_309569"/>
      <w:bookmarkEnd w:id="23837"/>
      <w:r>
        <w:rPr>
          <w:rFonts w:hint="cs"/>
          <w:rtl/>
          <w:lang w:eastAsia="he-IL"/>
        </w:rPr>
        <w:t xml:space="preserve">הוא רק רשאי, וגם אין לו אחריות, ואני מפנה </w:t>
      </w:r>
      <w:bookmarkStart w:id="23838" w:name="_ETM_Q1_312231"/>
      <w:bookmarkEnd w:id="23838"/>
      <w:r>
        <w:rPr>
          <w:rFonts w:hint="cs"/>
          <w:rtl/>
          <w:lang w:eastAsia="he-IL"/>
        </w:rPr>
        <w:t>לוועדת אור, וזה לא נכון. אני חושב שהשר - -</w:t>
      </w:r>
      <w:bookmarkStart w:id="23839" w:name="_ETM_Q1_314695"/>
      <w:bookmarkEnd w:id="23839"/>
      <w:r>
        <w:rPr>
          <w:rFonts w:hint="cs"/>
          <w:rtl/>
          <w:lang w:eastAsia="he-IL"/>
        </w:rPr>
        <w:t xml:space="preserve"> -</w:t>
      </w:r>
    </w:p>
    <w:p w14:paraId="5EB28417" w14:textId="77777777" w:rsidR="00FF7CC4" w:rsidRDefault="00FF7CC4" w:rsidP="00FF7CC4">
      <w:pPr>
        <w:rPr>
          <w:rtl/>
          <w:lang w:eastAsia="he-IL"/>
        </w:rPr>
      </w:pPr>
      <w:bookmarkStart w:id="23840" w:name="_ETM_Q1_314991"/>
      <w:bookmarkStart w:id="23841" w:name="_ETM_Q1_315058"/>
      <w:bookmarkEnd w:id="23840"/>
      <w:bookmarkEnd w:id="23841"/>
    </w:p>
    <w:p w14:paraId="01824A8A" w14:textId="5261C8A9" w:rsidR="00FF7CC4" w:rsidRDefault="00FF7CC4" w:rsidP="00FF7CC4">
      <w:pPr>
        <w:pStyle w:val="a5"/>
        <w:keepNext/>
        <w:rPr>
          <w:rtl/>
        </w:rPr>
      </w:pPr>
      <w:bookmarkStart w:id="23842" w:name="ET_speaker_5084_2991"/>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3842"/>
    </w:p>
    <w:p w14:paraId="7E723DFC" w14:textId="77777777" w:rsidR="00FF7CC4" w:rsidRDefault="00FF7CC4" w:rsidP="00FF7CC4">
      <w:pPr>
        <w:pStyle w:val="KeepWithNext"/>
        <w:rPr>
          <w:rtl/>
          <w:lang w:eastAsia="he-IL"/>
        </w:rPr>
      </w:pPr>
    </w:p>
    <w:p w14:paraId="7FC0F30A" w14:textId="77777777" w:rsidR="00FF7CC4" w:rsidRDefault="00FF7CC4" w:rsidP="00FF7CC4">
      <w:pPr>
        <w:rPr>
          <w:rtl/>
          <w:lang w:eastAsia="he-IL"/>
        </w:rPr>
      </w:pPr>
      <w:bookmarkStart w:id="23843" w:name="_ETM_Q1_317653"/>
      <w:bookmarkStart w:id="23844" w:name="_ETM_Q1_317677"/>
      <w:bookmarkEnd w:id="23843"/>
      <w:bookmarkEnd w:id="23844"/>
      <w:r>
        <w:rPr>
          <w:rFonts w:hint="cs"/>
          <w:rtl/>
          <w:lang w:eastAsia="he-IL"/>
        </w:rPr>
        <w:t xml:space="preserve">זה 8ג? </w:t>
      </w:r>
    </w:p>
    <w:p w14:paraId="2838D42D" w14:textId="77777777" w:rsidR="00FF7CC4" w:rsidRDefault="00FF7CC4" w:rsidP="00FF7CC4">
      <w:pPr>
        <w:rPr>
          <w:rtl/>
          <w:lang w:eastAsia="he-IL"/>
        </w:rPr>
      </w:pPr>
      <w:bookmarkStart w:id="23845" w:name="_ETM_Q1_316939"/>
      <w:bookmarkStart w:id="23846" w:name="_ETM_Q1_317491"/>
      <w:bookmarkEnd w:id="23845"/>
      <w:bookmarkEnd w:id="23846"/>
    </w:p>
    <w:p w14:paraId="27307A79" w14:textId="39C293F6" w:rsidR="00FF7CC4" w:rsidRDefault="00FF7CC4" w:rsidP="00FF7CC4">
      <w:pPr>
        <w:pStyle w:val="a5"/>
        <w:keepNext/>
        <w:rPr>
          <w:rtl/>
        </w:rPr>
      </w:pPr>
      <w:bookmarkStart w:id="23847" w:name="ET_speaker_6357_2992"/>
      <w:r w:rsidRPr="00FF7CC4">
        <w:rPr>
          <w:rStyle w:val="TagStyle"/>
          <w:rtl/>
        </w:rPr>
        <w:t xml:space="preserve"> &lt;&lt; דובר &gt;&gt; </w:t>
      </w:r>
      <w:r>
        <w:rPr>
          <w:rtl/>
        </w:rPr>
        <w:t>משה סעדה (הליכוד):</w:t>
      </w:r>
      <w:r w:rsidRPr="00FF7CC4">
        <w:rPr>
          <w:rStyle w:val="TagStyle"/>
          <w:rtl/>
        </w:rPr>
        <w:t xml:space="preserve"> &lt;&lt; דובר &gt;&gt;</w:t>
      </w:r>
      <w:r w:rsidR="007B50D2">
        <w:rPr>
          <w:rtl/>
        </w:rPr>
        <w:t xml:space="preserve"> </w:t>
      </w:r>
      <w:bookmarkEnd w:id="23847"/>
    </w:p>
    <w:p w14:paraId="09D7294F" w14:textId="77777777" w:rsidR="00FF7CC4" w:rsidRDefault="00FF7CC4" w:rsidP="00FF7CC4">
      <w:pPr>
        <w:pStyle w:val="KeepWithNext"/>
        <w:rPr>
          <w:rtl/>
          <w:lang w:eastAsia="he-IL"/>
        </w:rPr>
      </w:pPr>
    </w:p>
    <w:p w14:paraId="1E587BC4" w14:textId="77777777" w:rsidR="00FF7CC4" w:rsidRDefault="00FF7CC4" w:rsidP="00FF7CC4">
      <w:pPr>
        <w:rPr>
          <w:rtl/>
          <w:lang w:eastAsia="he-IL"/>
        </w:rPr>
      </w:pPr>
      <w:bookmarkStart w:id="23848" w:name="_ETM_Q1_319655"/>
      <w:bookmarkEnd w:id="23848"/>
      <w:r>
        <w:rPr>
          <w:rFonts w:hint="cs"/>
          <w:rtl/>
          <w:lang w:eastAsia="he-IL"/>
        </w:rPr>
        <w:t>כ</w:t>
      </w:r>
      <w:bookmarkStart w:id="23849" w:name="_ETM_Q1_319749"/>
      <w:bookmarkEnd w:id="23849"/>
      <w:r>
        <w:rPr>
          <w:rFonts w:hint="cs"/>
          <w:rtl/>
          <w:lang w:eastAsia="he-IL"/>
        </w:rPr>
        <w:t xml:space="preserve">ן, הם הציעו לעשות את זה רשאי. </w:t>
      </w:r>
      <w:bookmarkStart w:id="23850" w:name="_ETM_Q1_319226"/>
      <w:bookmarkStart w:id="23851" w:name="_ETM_Q1_319344"/>
      <w:bookmarkEnd w:id="23850"/>
      <w:bookmarkEnd w:id="23851"/>
    </w:p>
    <w:p w14:paraId="4390CD4B" w14:textId="77777777" w:rsidR="00FF7CC4" w:rsidRDefault="00FF7CC4" w:rsidP="00FF7CC4">
      <w:pPr>
        <w:rPr>
          <w:rtl/>
          <w:lang w:eastAsia="he-IL"/>
        </w:rPr>
      </w:pPr>
      <w:bookmarkStart w:id="23852" w:name="_ETM_Q1_319809"/>
      <w:bookmarkEnd w:id="23852"/>
    </w:p>
    <w:p w14:paraId="25208DD7" w14:textId="09F6D04D" w:rsidR="00FF7CC4" w:rsidRDefault="00FF7CC4" w:rsidP="00FF7CC4">
      <w:pPr>
        <w:pStyle w:val="a5"/>
        <w:keepNext/>
        <w:rPr>
          <w:rtl/>
        </w:rPr>
      </w:pPr>
      <w:bookmarkStart w:id="23853" w:name="ET_speaker_5084_2993"/>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3853"/>
    </w:p>
    <w:p w14:paraId="6CEE318B" w14:textId="77777777" w:rsidR="00FF7CC4" w:rsidRDefault="00FF7CC4" w:rsidP="00FF7CC4">
      <w:pPr>
        <w:pStyle w:val="KeepWithNext"/>
        <w:rPr>
          <w:rtl/>
          <w:lang w:eastAsia="he-IL"/>
        </w:rPr>
      </w:pPr>
    </w:p>
    <w:p w14:paraId="08EF836E" w14:textId="77777777" w:rsidR="00FF7CC4" w:rsidRDefault="00FF7CC4" w:rsidP="00FF7CC4">
      <w:pPr>
        <w:rPr>
          <w:rtl/>
          <w:lang w:eastAsia="he-IL"/>
        </w:rPr>
      </w:pPr>
      <w:r>
        <w:rPr>
          <w:rFonts w:hint="cs"/>
          <w:rtl/>
          <w:lang w:eastAsia="he-IL"/>
        </w:rPr>
        <w:t>ז</w:t>
      </w:r>
      <w:bookmarkStart w:id="23854" w:name="_ETM_Q1_318993"/>
      <w:bookmarkEnd w:id="23854"/>
      <w:r>
        <w:rPr>
          <w:rFonts w:hint="cs"/>
          <w:rtl/>
          <w:lang w:eastAsia="he-IL"/>
        </w:rPr>
        <w:t>ה</w:t>
      </w:r>
      <w:bookmarkStart w:id="23855" w:name="_ETM_Q1_319100"/>
      <w:bookmarkEnd w:id="23855"/>
      <w:r>
        <w:rPr>
          <w:rFonts w:hint="cs"/>
          <w:rtl/>
          <w:lang w:eastAsia="he-IL"/>
        </w:rPr>
        <w:t xml:space="preserve"> צריך להימחק לגמרי. </w:t>
      </w:r>
    </w:p>
    <w:p w14:paraId="6791D605" w14:textId="77777777" w:rsidR="00FF7CC4" w:rsidRDefault="00FF7CC4" w:rsidP="00FF7CC4">
      <w:pPr>
        <w:rPr>
          <w:rtl/>
          <w:lang w:eastAsia="he-IL"/>
        </w:rPr>
      </w:pPr>
      <w:bookmarkStart w:id="23856" w:name="_ETM_Q1_321660"/>
      <w:bookmarkStart w:id="23857" w:name="_ETM_Q1_322628"/>
      <w:bookmarkEnd w:id="23856"/>
      <w:bookmarkEnd w:id="23857"/>
    </w:p>
    <w:p w14:paraId="60CC6D75" w14:textId="46FA3EF3" w:rsidR="00FF7CC4" w:rsidRDefault="00FF7CC4" w:rsidP="00FF7CC4">
      <w:pPr>
        <w:pStyle w:val="a5"/>
        <w:keepNext/>
        <w:rPr>
          <w:rtl/>
        </w:rPr>
      </w:pPr>
      <w:bookmarkStart w:id="23858" w:name="ET_speaker_6357_2994"/>
      <w:r w:rsidRPr="00FF7CC4">
        <w:rPr>
          <w:rStyle w:val="TagStyle"/>
          <w:rtl/>
        </w:rPr>
        <w:t xml:space="preserve"> &lt;&lt; דובר &gt;&gt; </w:t>
      </w:r>
      <w:r>
        <w:rPr>
          <w:rtl/>
        </w:rPr>
        <w:t>משה סעדה (הליכוד):</w:t>
      </w:r>
      <w:r w:rsidRPr="00FF7CC4">
        <w:rPr>
          <w:rStyle w:val="TagStyle"/>
          <w:rtl/>
        </w:rPr>
        <w:t xml:space="preserve"> &lt;&lt; דובר &gt;&gt;</w:t>
      </w:r>
      <w:r w:rsidR="007B50D2">
        <w:rPr>
          <w:rtl/>
        </w:rPr>
        <w:t xml:space="preserve"> </w:t>
      </w:r>
      <w:bookmarkEnd w:id="23858"/>
    </w:p>
    <w:p w14:paraId="1D901412" w14:textId="77777777" w:rsidR="00FF7CC4" w:rsidRDefault="00FF7CC4" w:rsidP="00FF7CC4">
      <w:pPr>
        <w:pStyle w:val="KeepWithNext"/>
        <w:rPr>
          <w:rtl/>
          <w:lang w:eastAsia="he-IL"/>
        </w:rPr>
      </w:pPr>
    </w:p>
    <w:p w14:paraId="3B5EC5F7" w14:textId="77777777" w:rsidR="00FF7CC4" w:rsidRDefault="00FF7CC4" w:rsidP="00FF7CC4">
      <w:pPr>
        <w:rPr>
          <w:rtl/>
          <w:lang w:eastAsia="he-IL"/>
        </w:rPr>
      </w:pPr>
      <w:r>
        <w:rPr>
          <w:rFonts w:hint="cs"/>
          <w:rtl/>
          <w:lang w:eastAsia="he-IL"/>
        </w:rPr>
        <w:t>מ</w:t>
      </w:r>
      <w:bookmarkStart w:id="23859" w:name="_ETM_Q1_323773"/>
      <w:bookmarkEnd w:id="23859"/>
      <w:r>
        <w:rPr>
          <w:rFonts w:hint="cs"/>
          <w:rtl/>
          <w:lang w:eastAsia="he-IL"/>
        </w:rPr>
        <w:t>י</w:t>
      </w:r>
      <w:bookmarkStart w:id="23860" w:name="_ETM_Q1_323882"/>
      <w:bookmarkEnd w:id="23860"/>
      <w:r>
        <w:rPr>
          <w:rFonts w:hint="cs"/>
          <w:rtl/>
          <w:lang w:eastAsia="he-IL"/>
        </w:rPr>
        <w:t>קי, אתה לא היית, הייתה הצע</w:t>
      </w:r>
      <w:bookmarkStart w:id="23861" w:name="_ETM_Q1_322344"/>
      <w:bookmarkEnd w:id="23861"/>
      <w:r>
        <w:rPr>
          <w:rFonts w:hint="cs"/>
          <w:rtl/>
          <w:lang w:eastAsia="he-IL"/>
        </w:rPr>
        <w:t xml:space="preserve">ת ביניים. </w:t>
      </w:r>
      <w:bookmarkStart w:id="23862" w:name="_ETM_Q1_324444"/>
      <w:bookmarkEnd w:id="23862"/>
    </w:p>
    <w:p w14:paraId="3DDD5CE3" w14:textId="77777777" w:rsidR="00FF7CC4" w:rsidRDefault="00FF7CC4" w:rsidP="00FF7CC4">
      <w:pPr>
        <w:rPr>
          <w:rtl/>
          <w:lang w:eastAsia="he-IL"/>
        </w:rPr>
      </w:pPr>
    </w:p>
    <w:p w14:paraId="7041473B" w14:textId="06EB429C" w:rsidR="00FF7CC4" w:rsidRDefault="00FF7CC4" w:rsidP="00FF7CC4">
      <w:pPr>
        <w:pStyle w:val="af8"/>
        <w:keepNext/>
        <w:rPr>
          <w:rtl/>
        </w:rPr>
      </w:pPr>
      <w:bookmarkStart w:id="23863" w:name="ET_yor_5786_2995"/>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3863"/>
    </w:p>
    <w:p w14:paraId="13568950" w14:textId="77777777" w:rsidR="00FF7CC4" w:rsidRDefault="00FF7CC4" w:rsidP="00FF7CC4">
      <w:pPr>
        <w:pStyle w:val="KeepWithNext"/>
        <w:rPr>
          <w:rtl/>
          <w:lang w:eastAsia="he-IL"/>
        </w:rPr>
      </w:pPr>
    </w:p>
    <w:p w14:paraId="79DE84AC" w14:textId="77777777" w:rsidR="00FF7CC4" w:rsidRDefault="00FF7CC4" w:rsidP="00FF7CC4">
      <w:pPr>
        <w:rPr>
          <w:rtl/>
          <w:lang w:eastAsia="he-IL"/>
        </w:rPr>
      </w:pPr>
      <w:bookmarkStart w:id="23864" w:name="_ETM_Q1_326154"/>
      <w:bookmarkStart w:id="23865" w:name="_ETM_Q1_326251"/>
      <w:bookmarkEnd w:id="23864"/>
      <w:bookmarkEnd w:id="23865"/>
      <w:r>
        <w:rPr>
          <w:rFonts w:hint="cs"/>
          <w:rtl/>
          <w:lang w:eastAsia="he-IL"/>
        </w:rPr>
        <w:t xml:space="preserve">הצעה של הייעוץ המשפטי. </w:t>
      </w:r>
    </w:p>
    <w:p w14:paraId="6894A6AE" w14:textId="77777777" w:rsidR="00FF7CC4" w:rsidRDefault="00FF7CC4" w:rsidP="00FF7CC4">
      <w:pPr>
        <w:rPr>
          <w:rtl/>
          <w:lang w:eastAsia="he-IL"/>
        </w:rPr>
      </w:pPr>
      <w:bookmarkStart w:id="23866" w:name="_ETM_Q1_331093"/>
      <w:bookmarkStart w:id="23867" w:name="_ETM_Q1_331560"/>
      <w:bookmarkEnd w:id="23866"/>
      <w:bookmarkEnd w:id="23867"/>
    </w:p>
    <w:p w14:paraId="29CB4624" w14:textId="305CC50B" w:rsidR="00FF7CC4" w:rsidRDefault="00FF7CC4" w:rsidP="00FF7CC4">
      <w:pPr>
        <w:pStyle w:val="a5"/>
        <w:keepNext/>
        <w:rPr>
          <w:rtl/>
        </w:rPr>
      </w:pPr>
      <w:bookmarkStart w:id="23868" w:name="ET_speaker_5084_2996"/>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3868"/>
    </w:p>
    <w:p w14:paraId="764EA040" w14:textId="77777777" w:rsidR="00FF7CC4" w:rsidRDefault="00FF7CC4" w:rsidP="00FF7CC4">
      <w:pPr>
        <w:pStyle w:val="KeepWithNext"/>
        <w:rPr>
          <w:rtl/>
          <w:lang w:eastAsia="he-IL"/>
        </w:rPr>
      </w:pPr>
    </w:p>
    <w:p w14:paraId="4166BAE6" w14:textId="77777777" w:rsidR="00FF7CC4" w:rsidRDefault="00FF7CC4" w:rsidP="00FF7CC4">
      <w:pPr>
        <w:rPr>
          <w:rtl/>
          <w:lang w:eastAsia="he-IL"/>
        </w:rPr>
      </w:pPr>
      <w:bookmarkStart w:id="23869" w:name="_ETM_Q1_329728"/>
      <w:bookmarkStart w:id="23870" w:name="_ETM_Q1_329819"/>
      <w:bookmarkEnd w:id="23869"/>
      <w:bookmarkEnd w:id="23870"/>
      <w:r>
        <w:rPr>
          <w:rFonts w:hint="cs"/>
          <w:rtl/>
          <w:lang w:eastAsia="he-IL"/>
        </w:rPr>
        <w:t xml:space="preserve">הייעוץ </w:t>
      </w:r>
      <w:bookmarkStart w:id="23871" w:name="_ETM_Q1_330881"/>
      <w:bookmarkEnd w:id="23871"/>
      <w:r>
        <w:rPr>
          <w:rFonts w:hint="cs"/>
          <w:rtl/>
          <w:lang w:eastAsia="he-IL"/>
        </w:rPr>
        <w:t xml:space="preserve">המשפטי של הוועדה? </w:t>
      </w:r>
      <w:bookmarkStart w:id="23872" w:name="_ETM_Q1_327622"/>
      <w:bookmarkEnd w:id="23872"/>
    </w:p>
    <w:p w14:paraId="1D1CE8F1" w14:textId="77777777" w:rsidR="00FF7CC4" w:rsidRDefault="00FF7CC4" w:rsidP="00FF7CC4">
      <w:pPr>
        <w:rPr>
          <w:rtl/>
          <w:lang w:eastAsia="he-IL"/>
        </w:rPr>
      </w:pPr>
      <w:bookmarkStart w:id="23873" w:name="_ETM_Q1_328052"/>
      <w:bookmarkEnd w:id="23873"/>
    </w:p>
    <w:p w14:paraId="792121CA" w14:textId="07A9B262" w:rsidR="00FF7CC4" w:rsidRDefault="00FF7CC4" w:rsidP="00FF7CC4">
      <w:pPr>
        <w:pStyle w:val="a5"/>
        <w:keepNext/>
        <w:rPr>
          <w:rtl/>
        </w:rPr>
      </w:pPr>
      <w:bookmarkStart w:id="23874" w:name="ET_speaker_6357_2997"/>
      <w:r w:rsidRPr="00FF7CC4">
        <w:rPr>
          <w:rStyle w:val="TagStyle"/>
          <w:rtl/>
        </w:rPr>
        <w:t xml:space="preserve"> &lt;&lt; דובר &gt;&gt; </w:t>
      </w:r>
      <w:r>
        <w:rPr>
          <w:rtl/>
        </w:rPr>
        <w:t>משה סעדה (הליכוד):</w:t>
      </w:r>
      <w:r w:rsidRPr="00FF7CC4">
        <w:rPr>
          <w:rStyle w:val="TagStyle"/>
          <w:rtl/>
        </w:rPr>
        <w:t xml:space="preserve"> &lt;&lt; דובר &gt;&gt;</w:t>
      </w:r>
      <w:r w:rsidR="007B50D2">
        <w:rPr>
          <w:rtl/>
        </w:rPr>
        <w:t xml:space="preserve"> </w:t>
      </w:r>
      <w:bookmarkEnd w:id="23874"/>
    </w:p>
    <w:p w14:paraId="071A4416" w14:textId="77777777" w:rsidR="00FF7CC4" w:rsidRDefault="00FF7CC4" w:rsidP="00FF7CC4">
      <w:pPr>
        <w:pStyle w:val="KeepWithNext"/>
        <w:rPr>
          <w:rtl/>
          <w:lang w:eastAsia="he-IL"/>
        </w:rPr>
      </w:pPr>
    </w:p>
    <w:p w14:paraId="15B2C3A8" w14:textId="77777777" w:rsidR="00FF7CC4" w:rsidRDefault="00FF7CC4" w:rsidP="00FF7CC4">
      <w:pPr>
        <w:rPr>
          <w:rtl/>
          <w:lang w:eastAsia="he-IL"/>
        </w:rPr>
      </w:pPr>
      <w:r>
        <w:rPr>
          <w:rFonts w:hint="cs"/>
          <w:rtl/>
          <w:lang w:eastAsia="he-IL"/>
        </w:rPr>
        <w:t>לא</w:t>
      </w:r>
      <w:bookmarkStart w:id="23875" w:name="_ETM_Q1_331314"/>
      <w:bookmarkStart w:id="23876" w:name="_ETM_Q1_331425"/>
      <w:bookmarkEnd w:id="23875"/>
      <w:bookmarkEnd w:id="23876"/>
      <w:r>
        <w:rPr>
          <w:rFonts w:hint="cs"/>
          <w:rtl/>
          <w:lang w:eastAsia="he-IL"/>
        </w:rPr>
        <w:t xml:space="preserve">, של משרד המשפטים. </w:t>
      </w:r>
      <w:bookmarkStart w:id="23877" w:name="_ETM_Q1_342639"/>
      <w:bookmarkEnd w:id="23877"/>
    </w:p>
    <w:p w14:paraId="0608B856" w14:textId="77777777" w:rsidR="00FF7CC4" w:rsidRDefault="00FF7CC4" w:rsidP="00FF7CC4">
      <w:pPr>
        <w:rPr>
          <w:rtl/>
          <w:lang w:eastAsia="he-IL"/>
        </w:rPr>
      </w:pPr>
      <w:bookmarkStart w:id="23878" w:name="_ETM_Q1_343015"/>
      <w:bookmarkStart w:id="23879" w:name="_ETM_Q1_338456"/>
      <w:bookmarkEnd w:id="23878"/>
      <w:bookmarkEnd w:id="23879"/>
    </w:p>
    <w:p w14:paraId="1794667B" w14:textId="201F0125" w:rsidR="00FF7CC4" w:rsidRDefault="00FF7CC4" w:rsidP="00FF7CC4">
      <w:pPr>
        <w:pStyle w:val="a5"/>
        <w:keepNext/>
        <w:rPr>
          <w:rtl/>
        </w:rPr>
      </w:pPr>
      <w:bookmarkStart w:id="23880" w:name="ET_speaker_5084_2998"/>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3880"/>
    </w:p>
    <w:p w14:paraId="332C28BE" w14:textId="77777777" w:rsidR="00FF7CC4" w:rsidRDefault="00FF7CC4" w:rsidP="00FF7CC4">
      <w:pPr>
        <w:pStyle w:val="KeepWithNext"/>
        <w:rPr>
          <w:rtl/>
          <w:lang w:eastAsia="he-IL"/>
        </w:rPr>
      </w:pPr>
    </w:p>
    <w:p w14:paraId="4023D35F" w14:textId="77777777" w:rsidR="00FF7CC4" w:rsidRDefault="00FF7CC4" w:rsidP="00FF7CC4">
      <w:pPr>
        <w:rPr>
          <w:rtl/>
          <w:lang w:eastAsia="he-IL"/>
        </w:rPr>
      </w:pPr>
      <w:bookmarkStart w:id="23881" w:name="_ETM_Q1_339780"/>
      <w:bookmarkStart w:id="23882" w:name="_ETM_Q1_339890"/>
      <w:bookmarkEnd w:id="23881"/>
      <w:bookmarkEnd w:id="23882"/>
      <w:r>
        <w:rPr>
          <w:rFonts w:hint="cs"/>
          <w:rtl/>
          <w:lang w:eastAsia="he-IL"/>
        </w:rPr>
        <w:t xml:space="preserve">זה צריך </w:t>
      </w:r>
      <w:bookmarkStart w:id="23883" w:name="_ETM_Q1_340691"/>
      <w:bookmarkEnd w:id="23883"/>
      <w:r>
        <w:rPr>
          <w:rFonts w:hint="cs"/>
          <w:rtl/>
          <w:lang w:eastAsia="he-IL"/>
        </w:rPr>
        <w:t xml:space="preserve">לרדת לגמרי. </w:t>
      </w:r>
      <w:bookmarkStart w:id="23884" w:name="_ETM_Q1_342636"/>
      <w:bookmarkEnd w:id="23884"/>
    </w:p>
    <w:p w14:paraId="3970AEE4" w14:textId="77777777" w:rsidR="00FF7CC4" w:rsidRDefault="00FF7CC4" w:rsidP="00FF7CC4">
      <w:pPr>
        <w:rPr>
          <w:rtl/>
          <w:lang w:eastAsia="he-IL"/>
        </w:rPr>
      </w:pPr>
      <w:bookmarkStart w:id="23885" w:name="_ETM_Q1_343096"/>
      <w:bookmarkEnd w:id="23885"/>
    </w:p>
    <w:p w14:paraId="32F23054" w14:textId="05076AC8" w:rsidR="00FF7CC4" w:rsidRDefault="00FF7CC4" w:rsidP="00FF7CC4">
      <w:pPr>
        <w:pStyle w:val="af8"/>
        <w:keepNext/>
        <w:rPr>
          <w:rtl/>
        </w:rPr>
      </w:pPr>
      <w:bookmarkStart w:id="23886" w:name="ET_yor_5786_2999"/>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3886"/>
    </w:p>
    <w:p w14:paraId="1034D5A5" w14:textId="77777777" w:rsidR="00FF7CC4" w:rsidRDefault="00FF7CC4" w:rsidP="00FF7CC4">
      <w:pPr>
        <w:pStyle w:val="KeepWithNext"/>
        <w:rPr>
          <w:rtl/>
          <w:lang w:eastAsia="he-IL"/>
        </w:rPr>
      </w:pPr>
    </w:p>
    <w:p w14:paraId="55F4C739" w14:textId="77777777" w:rsidR="00FF7CC4" w:rsidRDefault="00FF7CC4" w:rsidP="00FF7CC4">
      <w:pPr>
        <w:rPr>
          <w:rtl/>
          <w:lang w:eastAsia="he-IL"/>
        </w:rPr>
      </w:pPr>
      <w:bookmarkStart w:id="23887" w:name="_ETM_Q1_345684"/>
      <w:bookmarkEnd w:id="23887"/>
      <w:r>
        <w:rPr>
          <w:rFonts w:hint="cs"/>
          <w:rtl/>
          <w:lang w:eastAsia="he-IL"/>
        </w:rPr>
        <w:t>מ</w:t>
      </w:r>
      <w:bookmarkStart w:id="23888" w:name="_ETM_Q1_345808"/>
      <w:bookmarkEnd w:id="23888"/>
      <w:r>
        <w:rPr>
          <w:rFonts w:hint="cs"/>
          <w:rtl/>
          <w:lang w:eastAsia="he-IL"/>
        </w:rPr>
        <w:t xml:space="preserve">יקי, סעדה עכשיו בזכות דיבור. אתה אחריו. </w:t>
      </w:r>
      <w:bookmarkStart w:id="23889" w:name="_ETM_Q1_348214"/>
      <w:bookmarkStart w:id="23890" w:name="_ETM_Q1_348530"/>
      <w:bookmarkEnd w:id="23889"/>
      <w:bookmarkEnd w:id="23890"/>
    </w:p>
    <w:p w14:paraId="2A8BBCF6" w14:textId="77777777" w:rsidR="00FF7CC4" w:rsidRDefault="00FF7CC4" w:rsidP="00FF7CC4">
      <w:pPr>
        <w:rPr>
          <w:rtl/>
          <w:lang w:eastAsia="he-IL"/>
        </w:rPr>
      </w:pPr>
    </w:p>
    <w:p w14:paraId="4DDCE862" w14:textId="536D8628" w:rsidR="00FF7CC4" w:rsidRDefault="00FF7CC4" w:rsidP="00FF7CC4">
      <w:pPr>
        <w:pStyle w:val="a5"/>
        <w:keepNext/>
        <w:rPr>
          <w:rtl/>
        </w:rPr>
      </w:pPr>
      <w:bookmarkStart w:id="23891" w:name="ET_speaker_6357_3000"/>
      <w:r w:rsidRPr="00FF7CC4">
        <w:rPr>
          <w:rStyle w:val="TagStyle"/>
          <w:rtl/>
        </w:rPr>
        <w:t xml:space="preserve"> &lt;&lt; דובר &gt;&gt; </w:t>
      </w:r>
      <w:r>
        <w:rPr>
          <w:rtl/>
        </w:rPr>
        <w:t>משה סעדה (הליכוד):</w:t>
      </w:r>
      <w:r w:rsidRPr="00FF7CC4">
        <w:rPr>
          <w:rStyle w:val="TagStyle"/>
          <w:rtl/>
        </w:rPr>
        <w:t xml:space="preserve"> &lt;&lt; דובר &gt;&gt;</w:t>
      </w:r>
      <w:r w:rsidR="007B50D2">
        <w:rPr>
          <w:rtl/>
        </w:rPr>
        <w:t xml:space="preserve"> </w:t>
      </w:r>
      <w:bookmarkEnd w:id="23891"/>
    </w:p>
    <w:p w14:paraId="2ECBC83A" w14:textId="77777777" w:rsidR="00FF7CC4" w:rsidRDefault="00FF7CC4" w:rsidP="00FF7CC4">
      <w:pPr>
        <w:pStyle w:val="KeepWithNext"/>
        <w:rPr>
          <w:rtl/>
          <w:lang w:eastAsia="he-IL"/>
        </w:rPr>
      </w:pPr>
    </w:p>
    <w:p w14:paraId="5ACD1DA1" w14:textId="77777777" w:rsidR="00FF7CC4" w:rsidRDefault="00FF7CC4" w:rsidP="00FF7CC4">
      <w:pPr>
        <w:rPr>
          <w:rtl/>
          <w:lang w:eastAsia="he-IL"/>
        </w:rPr>
      </w:pPr>
      <w:bookmarkStart w:id="23892" w:name="_ETM_Q1_345853"/>
      <w:bookmarkStart w:id="23893" w:name="_ETM_Q1_345985"/>
      <w:bookmarkEnd w:id="23892"/>
      <w:bookmarkEnd w:id="23893"/>
      <w:r>
        <w:rPr>
          <w:rFonts w:hint="cs"/>
          <w:rtl/>
          <w:lang w:eastAsia="he-IL"/>
        </w:rPr>
        <w:t>עמית, מה שאני אומר, מאחר שגם לכם ברור ש</w:t>
      </w:r>
      <w:bookmarkStart w:id="23894" w:name="_ETM_Q1_352381"/>
      <w:bookmarkEnd w:id="23894"/>
      <w:r>
        <w:rPr>
          <w:rFonts w:hint="cs"/>
          <w:rtl/>
          <w:lang w:eastAsia="he-IL"/>
        </w:rPr>
        <w:t xml:space="preserve">שר, יש עליו אחריות, כמו שבאירועי אוקטובר 2000 השופט תיאודור </w:t>
      </w:r>
      <w:bookmarkStart w:id="23895" w:name="_ETM_Q1_356695"/>
      <w:bookmarkEnd w:id="23895"/>
      <w:r>
        <w:rPr>
          <w:rFonts w:hint="cs"/>
          <w:rtl/>
          <w:lang w:eastAsia="he-IL"/>
        </w:rPr>
        <w:t>אור אמר כלפי בן עמי. רשאי זה שם אותו במקום</w:t>
      </w:r>
      <w:bookmarkStart w:id="23896" w:name="_ETM_Q1_356333"/>
      <w:bookmarkEnd w:id="23896"/>
      <w:r>
        <w:rPr>
          <w:rFonts w:hint="cs"/>
          <w:rtl/>
          <w:lang w:eastAsia="he-IL"/>
        </w:rPr>
        <w:t xml:space="preserve"> שמחר הוא יכול להגיד: תקשיבו, זה לא חובה שלי </w:t>
      </w:r>
      <w:bookmarkStart w:id="23897" w:name="_ETM_Q1_361603"/>
      <w:bookmarkEnd w:id="23897"/>
      <w:r>
        <w:rPr>
          <w:rFonts w:hint="cs"/>
          <w:rtl/>
          <w:lang w:eastAsia="he-IL"/>
        </w:rPr>
        <w:t xml:space="preserve">להיות מעורב. </w:t>
      </w:r>
      <w:bookmarkStart w:id="23898" w:name="_ETM_Q1_363521"/>
      <w:bookmarkEnd w:id="23898"/>
    </w:p>
    <w:p w14:paraId="09F68B0C" w14:textId="77777777" w:rsidR="00FF7CC4" w:rsidRDefault="00FF7CC4" w:rsidP="00FF7CC4">
      <w:pPr>
        <w:rPr>
          <w:rtl/>
          <w:lang w:eastAsia="he-IL"/>
        </w:rPr>
      </w:pPr>
    </w:p>
    <w:p w14:paraId="524111DE" w14:textId="16D55AD2" w:rsidR="00FF7CC4" w:rsidRDefault="00FF7CC4" w:rsidP="00FF7CC4">
      <w:pPr>
        <w:pStyle w:val="a5"/>
        <w:keepNext/>
        <w:rPr>
          <w:rtl/>
        </w:rPr>
      </w:pPr>
      <w:bookmarkStart w:id="23899" w:name="ET_speaker_6156_3001"/>
      <w:r w:rsidRPr="00FF7CC4">
        <w:rPr>
          <w:rStyle w:val="TagStyle"/>
          <w:rtl/>
        </w:rPr>
        <w:t xml:space="preserve"> &lt;&lt; דובר &gt;&gt; </w:t>
      </w:r>
      <w:r>
        <w:rPr>
          <w:rtl/>
        </w:rPr>
        <w:t>גלעד קריב (העבודה):</w:t>
      </w:r>
      <w:r w:rsidRPr="00FF7CC4">
        <w:rPr>
          <w:rStyle w:val="TagStyle"/>
          <w:rtl/>
        </w:rPr>
        <w:t xml:space="preserve"> &lt;&lt; דובר &gt;&gt;</w:t>
      </w:r>
      <w:r w:rsidR="007B50D2">
        <w:rPr>
          <w:rtl/>
        </w:rPr>
        <w:t xml:space="preserve"> </w:t>
      </w:r>
      <w:bookmarkEnd w:id="23899"/>
    </w:p>
    <w:p w14:paraId="25574891" w14:textId="77777777" w:rsidR="00FF7CC4" w:rsidRDefault="00FF7CC4" w:rsidP="00FF7CC4">
      <w:pPr>
        <w:pStyle w:val="KeepWithNext"/>
        <w:rPr>
          <w:rtl/>
          <w:lang w:eastAsia="he-IL"/>
        </w:rPr>
      </w:pPr>
    </w:p>
    <w:p w14:paraId="2087B121" w14:textId="77777777" w:rsidR="00FF7CC4" w:rsidRDefault="00FF7CC4" w:rsidP="00FF7CC4">
      <w:pPr>
        <w:rPr>
          <w:rtl/>
          <w:lang w:eastAsia="he-IL"/>
        </w:rPr>
      </w:pPr>
      <w:bookmarkStart w:id="23900" w:name="_ETM_Q1_365581"/>
      <w:bookmarkStart w:id="23901" w:name="_ETM_Q1_365705"/>
      <w:bookmarkEnd w:id="23900"/>
      <w:bookmarkEnd w:id="23901"/>
      <w:r>
        <w:rPr>
          <w:rFonts w:hint="cs"/>
          <w:rtl/>
          <w:lang w:eastAsia="he-IL"/>
        </w:rPr>
        <w:t xml:space="preserve">בנושא החקירות אתה לא רוצה שהשר יכול לומר? </w:t>
      </w:r>
      <w:bookmarkStart w:id="23902" w:name="_ETM_Q1_363177"/>
      <w:bookmarkEnd w:id="23902"/>
    </w:p>
    <w:p w14:paraId="10A2F949" w14:textId="77777777" w:rsidR="00FF7CC4" w:rsidRDefault="00FF7CC4" w:rsidP="00FF7CC4">
      <w:pPr>
        <w:rPr>
          <w:rtl/>
          <w:lang w:eastAsia="he-IL"/>
        </w:rPr>
      </w:pPr>
      <w:bookmarkStart w:id="23903" w:name="_ETM_Q1_363351"/>
      <w:bookmarkStart w:id="23904" w:name="_ETM_Q1_363799"/>
      <w:bookmarkEnd w:id="23903"/>
      <w:bookmarkEnd w:id="23904"/>
    </w:p>
    <w:p w14:paraId="57422522" w14:textId="211FE7C6" w:rsidR="00FF7CC4" w:rsidRDefault="00FF7CC4" w:rsidP="00FF7CC4">
      <w:pPr>
        <w:pStyle w:val="a5"/>
        <w:keepNext/>
        <w:rPr>
          <w:rtl/>
        </w:rPr>
      </w:pPr>
      <w:bookmarkStart w:id="23905" w:name="ET_speaker_6357_3002"/>
      <w:r w:rsidRPr="00FF7CC4">
        <w:rPr>
          <w:rStyle w:val="TagStyle"/>
          <w:rtl/>
        </w:rPr>
        <w:t xml:space="preserve"> &lt;&lt; דובר &gt;&gt; </w:t>
      </w:r>
      <w:r>
        <w:rPr>
          <w:rtl/>
        </w:rPr>
        <w:t>משה סעדה (הליכוד):</w:t>
      </w:r>
      <w:r w:rsidRPr="00FF7CC4">
        <w:rPr>
          <w:rStyle w:val="TagStyle"/>
          <w:rtl/>
        </w:rPr>
        <w:t xml:space="preserve"> &lt;&lt; דובר &gt;&gt;</w:t>
      </w:r>
      <w:r w:rsidR="007B50D2">
        <w:rPr>
          <w:rtl/>
        </w:rPr>
        <w:t xml:space="preserve"> </w:t>
      </w:r>
      <w:bookmarkEnd w:id="23905"/>
    </w:p>
    <w:p w14:paraId="1F976B5C" w14:textId="77777777" w:rsidR="00FF7CC4" w:rsidRDefault="00FF7CC4" w:rsidP="00FF7CC4">
      <w:pPr>
        <w:pStyle w:val="KeepWithNext"/>
        <w:rPr>
          <w:rtl/>
          <w:lang w:eastAsia="he-IL"/>
        </w:rPr>
      </w:pPr>
    </w:p>
    <w:p w14:paraId="0EFE7261" w14:textId="77777777" w:rsidR="00FF7CC4" w:rsidRDefault="00FF7CC4" w:rsidP="00FF7CC4">
      <w:pPr>
        <w:rPr>
          <w:rtl/>
          <w:lang w:eastAsia="he-IL"/>
        </w:rPr>
      </w:pPr>
      <w:bookmarkStart w:id="23906" w:name="_ETM_Q1_365604"/>
      <w:bookmarkStart w:id="23907" w:name="_ETM_Q1_365707"/>
      <w:bookmarkEnd w:id="23906"/>
      <w:bookmarkEnd w:id="23907"/>
      <w:r>
        <w:rPr>
          <w:rFonts w:hint="cs"/>
          <w:rtl/>
          <w:lang w:eastAsia="he-IL"/>
        </w:rPr>
        <w:t>לא, אני מדבר עכשיו על מדיניות, ככותרת.</w:t>
      </w:r>
      <w:bookmarkStart w:id="23908" w:name="_ETM_Q1_367894"/>
      <w:bookmarkEnd w:id="23908"/>
      <w:r>
        <w:rPr>
          <w:rFonts w:hint="cs"/>
          <w:rtl/>
          <w:lang w:eastAsia="he-IL"/>
        </w:rPr>
        <w:t xml:space="preserve"> </w:t>
      </w:r>
      <w:bookmarkStart w:id="23909" w:name="_ETM_Q1_370315"/>
      <w:bookmarkEnd w:id="23909"/>
    </w:p>
    <w:p w14:paraId="5276B16E" w14:textId="77777777" w:rsidR="00FF7CC4" w:rsidRDefault="00FF7CC4" w:rsidP="00FF7CC4">
      <w:pPr>
        <w:rPr>
          <w:rtl/>
          <w:lang w:eastAsia="he-IL"/>
        </w:rPr>
      </w:pPr>
      <w:bookmarkStart w:id="23910" w:name="_ETM_Q1_370712"/>
      <w:bookmarkEnd w:id="23910"/>
    </w:p>
    <w:p w14:paraId="2E8199A9" w14:textId="2BE78CD1" w:rsidR="00FF7CC4" w:rsidRDefault="00FF7CC4" w:rsidP="00FF7CC4">
      <w:pPr>
        <w:pStyle w:val="a5"/>
        <w:keepNext/>
        <w:rPr>
          <w:rtl/>
        </w:rPr>
      </w:pPr>
      <w:bookmarkStart w:id="23911" w:name="ET_speaker_6156_3003"/>
      <w:r w:rsidRPr="00FF7CC4">
        <w:rPr>
          <w:rStyle w:val="TagStyle"/>
          <w:rtl/>
        </w:rPr>
        <w:t xml:space="preserve"> &lt;&lt; דובר &gt;&gt; </w:t>
      </w:r>
      <w:r>
        <w:rPr>
          <w:rtl/>
        </w:rPr>
        <w:t>גלעד קריב (העבודה):</w:t>
      </w:r>
      <w:r w:rsidRPr="00FF7CC4">
        <w:rPr>
          <w:rStyle w:val="TagStyle"/>
          <w:rtl/>
        </w:rPr>
        <w:t xml:space="preserve"> &lt;&lt; דובר &gt;&gt;</w:t>
      </w:r>
      <w:r w:rsidR="007B50D2">
        <w:rPr>
          <w:rtl/>
        </w:rPr>
        <w:t xml:space="preserve"> </w:t>
      </w:r>
      <w:bookmarkEnd w:id="23911"/>
    </w:p>
    <w:p w14:paraId="3CF0B3EC" w14:textId="77777777" w:rsidR="00FF7CC4" w:rsidRDefault="00FF7CC4" w:rsidP="00FF7CC4">
      <w:pPr>
        <w:pStyle w:val="KeepWithNext"/>
        <w:rPr>
          <w:rtl/>
          <w:lang w:eastAsia="he-IL"/>
        </w:rPr>
      </w:pPr>
    </w:p>
    <w:p w14:paraId="7933422B" w14:textId="77777777" w:rsidR="00FF7CC4" w:rsidRDefault="00FF7CC4" w:rsidP="00FF7CC4">
      <w:pPr>
        <w:rPr>
          <w:rtl/>
          <w:lang w:eastAsia="he-IL"/>
        </w:rPr>
      </w:pPr>
      <w:r>
        <w:rPr>
          <w:rFonts w:hint="cs"/>
          <w:rtl/>
          <w:lang w:eastAsia="he-IL"/>
        </w:rPr>
        <w:t>ל</w:t>
      </w:r>
      <w:bookmarkStart w:id="23912" w:name="_ETM_Q1_370448"/>
      <w:bookmarkStart w:id="23913" w:name="_ETM_Q1_370517"/>
      <w:bookmarkEnd w:id="23912"/>
      <w:bookmarkEnd w:id="23913"/>
      <w:r>
        <w:rPr>
          <w:rFonts w:hint="cs"/>
          <w:rtl/>
          <w:lang w:eastAsia="he-IL"/>
        </w:rPr>
        <w:t xml:space="preserve">א, אבל פה מדובר על חקירות. </w:t>
      </w:r>
    </w:p>
    <w:p w14:paraId="3E7E58DE" w14:textId="77777777" w:rsidR="00FF7CC4" w:rsidRDefault="00FF7CC4" w:rsidP="00FF7CC4">
      <w:pPr>
        <w:rPr>
          <w:rtl/>
          <w:lang w:eastAsia="he-IL"/>
        </w:rPr>
      </w:pPr>
      <w:bookmarkStart w:id="23914" w:name="_ETM_Q1_368308"/>
      <w:bookmarkStart w:id="23915" w:name="_ETM_Q1_368753"/>
      <w:bookmarkEnd w:id="23914"/>
      <w:bookmarkEnd w:id="23915"/>
    </w:p>
    <w:p w14:paraId="10241032" w14:textId="667ECA5C" w:rsidR="00FF7CC4" w:rsidRDefault="00FF7CC4" w:rsidP="00FF7CC4">
      <w:pPr>
        <w:pStyle w:val="a5"/>
        <w:keepNext/>
        <w:rPr>
          <w:rtl/>
        </w:rPr>
      </w:pPr>
      <w:bookmarkStart w:id="23916" w:name="ET_speaker_6357_3004"/>
      <w:r w:rsidRPr="00FF7CC4">
        <w:rPr>
          <w:rStyle w:val="TagStyle"/>
          <w:rtl/>
        </w:rPr>
        <w:t xml:space="preserve"> &lt;&lt; דובר &gt;&gt; </w:t>
      </w:r>
      <w:r>
        <w:rPr>
          <w:rtl/>
        </w:rPr>
        <w:t>משה סעדה (הליכוד):</w:t>
      </w:r>
      <w:r w:rsidRPr="00FF7CC4">
        <w:rPr>
          <w:rStyle w:val="TagStyle"/>
          <w:rtl/>
        </w:rPr>
        <w:t xml:space="preserve"> &lt;&lt; דובר &gt;&gt;</w:t>
      </w:r>
      <w:r w:rsidR="007B50D2">
        <w:rPr>
          <w:rtl/>
        </w:rPr>
        <w:t xml:space="preserve"> </w:t>
      </w:r>
      <w:bookmarkEnd w:id="23916"/>
    </w:p>
    <w:p w14:paraId="528E15F2" w14:textId="77777777" w:rsidR="00FF7CC4" w:rsidRDefault="00FF7CC4" w:rsidP="00FF7CC4">
      <w:pPr>
        <w:pStyle w:val="KeepWithNext"/>
        <w:rPr>
          <w:rtl/>
          <w:lang w:eastAsia="he-IL"/>
        </w:rPr>
      </w:pPr>
    </w:p>
    <w:p w14:paraId="2FECBF34" w14:textId="77777777" w:rsidR="00FF7CC4" w:rsidRDefault="00FF7CC4" w:rsidP="00FF7CC4">
      <w:pPr>
        <w:rPr>
          <w:rtl/>
          <w:lang w:eastAsia="he-IL"/>
        </w:rPr>
      </w:pPr>
      <w:bookmarkStart w:id="23917" w:name="_ETM_Q1_370502"/>
      <w:bookmarkStart w:id="23918" w:name="_ETM_Q1_370605"/>
      <w:bookmarkEnd w:id="23917"/>
      <w:bookmarkEnd w:id="23918"/>
      <w:r>
        <w:rPr>
          <w:rFonts w:hint="cs"/>
          <w:rtl/>
          <w:lang w:eastAsia="he-IL"/>
        </w:rPr>
        <w:t xml:space="preserve">לא, זה לאו דווקא. </w:t>
      </w:r>
      <w:bookmarkStart w:id="23919" w:name="_ETM_Q1_367596"/>
      <w:bookmarkEnd w:id="23919"/>
    </w:p>
    <w:p w14:paraId="28700303" w14:textId="77777777" w:rsidR="00FF7CC4" w:rsidRDefault="00FF7CC4" w:rsidP="00FF7CC4">
      <w:pPr>
        <w:rPr>
          <w:rtl/>
          <w:lang w:eastAsia="he-IL"/>
        </w:rPr>
      </w:pPr>
      <w:bookmarkStart w:id="23920" w:name="_ETM_Q1_368020"/>
      <w:bookmarkEnd w:id="23920"/>
    </w:p>
    <w:p w14:paraId="6C304AC0" w14:textId="32C72B76" w:rsidR="00FF7CC4" w:rsidRDefault="00FF7CC4" w:rsidP="00FF7CC4">
      <w:pPr>
        <w:pStyle w:val="a5"/>
        <w:keepNext/>
        <w:rPr>
          <w:rtl/>
        </w:rPr>
      </w:pPr>
      <w:bookmarkStart w:id="23921" w:name="ET_speaker_6156_3005"/>
      <w:r w:rsidRPr="00FF7CC4">
        <w:rPr>
          <w:rStyle w:val="TagStyle"/>
          <w:rtl/>
        </w:rPr>
        <w:t xml:space="preserve"> &lt;&lt; דובר &gt;&gt; </w:t>
      </w:r>
      <w:r>
        <w:rPr>
          <w:rtl/>
        </w:rPr>
        <w:t>גלעד קריב (העבודה):</w:t>
      </w:r>
      <w:r w:rsidRPr="00FF7CC4">
        <w:rPr>
          <w:rStyle w:val="TagStyle"/>
          <w:rtl/>
        </w:rPr>
        <w:t xml:space="preserve"> &lt;&lt; דובר &gt;&gt;</w:t>
      </w:r>
      <w:r w:rsidR="007B50D2">
        <w:rPr>
          <w:rtl/>
        </w:rPr>
        <w:t xml:space="preserve"> </w:t>
      </w:r>
      <w:bookmarkEnd w:id="23921"/>
    </w:p>
    <w:p w14:paraId="13B09E97" w14:textId="77777777" w:rsidR="00FF7CC4" w:rsidRDefault="00FF7CC4" w:rsidP="00FF7CC4">
      <w:pPr>
        <w:pStyle w:val="KeepWithNext"/>
        <w:rPr>
          <w:rtl/>
          <w:lang w:eastAsia="he-IL"/>
        </w:rPr>
      </w:pPr>
    </w:p>
    <w:p w14:paraId="79C0BDA0" w14:textId="77777777" w:rsidR="00FF7CC4" w:rsidRDefault="00FF7CC4" w:rsidP="00FF7CC4">
      <w:pPr>
        <w:rPr>
          <w:rtl/>
          <w:lang w:eastAsia="he-IL"/>
        </w:rPr>
      </w:pPr>
      <w:bookmarkStart w:id="23922" w:name="_ETM_Q1_369550"/>
      <w:bookmarkStart w:id="23923" w:name="_ETM_Q1_369648"/>
      <w:bookmarkEnd w:id="23922"/>
      <w:bookmarkEnd w:id="23923"/>
      <w:r>
        <w:rPr>
          <w:rFonts w:hint="cs"/>
          <w:rtl/>
          <w:lang w:eastAsia="he-IL"/>
        </w:rPr>
        <w:t xml:space="preserve">ה'רשאי' זה רק על החקירות. </w:t>
      </w:r>
    </w:p>
    <w:p w14:paraId="72379ADC" w14:textId="77777777" w:rsidR="00FF7CC4" w:rsidRDefault="00FF7CC4" w:rsidP="00FF7CC4">
      <w:pPr>
        <w:rPr>
          <w:rtl/>
          <w:lang w:eastAsia="he-IL"/>
        </w:rPr>
      </w:pPr>
      <w:bookmarkStart w:id="23924" w:name="_ETM_Q1_373620"/>
      <w:bookmarkStart w:id="23925" w:name="_ETM_Q1_373960"/>
      <w:bookmarkEnd w:id="23924"/>
      <w:bookmarkEnd w:id="23925"/>
    </w:p>
    <w:p w14:paraId="5A3CCDF3" w14:textId="79D47057" w:rsidR="00FF7CC4" w:rsidRDefault="00FF7CC4" w:rsidP="00FF7CC4">
      <w:pPr>
        <w:pStyle w:val="a5"/>
        <w:keepNext/>
        <w:rPr>
          <w:rtl/>
        </w:rPr>
      </w:pPr>
      <w:bookmarkStart w:id="23926" w:name="ET_speaker_6357_3006"/>
      <w:r w:rsidRPr="00FF7CC4">
        <w:rPr>
          <w:rStyle w:val="TagStyle"/>
          <w:rtl/>
        </w:rPr>
        <w:t xml:space="preserve"> &lt;&lt; דובר &gt;&gt; </w:t>
      </w:r>
      <w:r>
        <w:rPr>
          <w:rtl/>
        </w:rPr>
        <w:t>משה סעדה (הליכוד):</w:t>
      </w:r>
      <w:r w:rsidRPr="00FF7CC4">
        <w:rPr>
          <w:rStyle w:val="TagStyle"/>
          <w:rtl/>
        </w:rPr>
        <w:t xml:space="preserve"> &lt;&lt; דובר &gt;&gt;</w:t>
      </w:r>
      <w:r w:rsidR="007B50D2">
        <w:rPr>
          <w:rtl/>
        </w:rPr>
        <w:t xml:space="preserve"> </w:t>
      </w:r>
      <w:bookmarkEnd w:id="23926"/>
    </w:p>
    <w:p w14:paraId="69B5CFFF" w14:textId="77777777" w:rsidR="00FF7CC4" w:rsidRDefault="00FF7CC4" w:rsidP="00FF7CC4">
      <w:pPr>
        <w:pStyle w:val="KeepWithNext"/>
        <w:rPr>
          <w:rtl/>
          <w:lang w:eastAsia="he-IL"/>
        </w:rPr>
      </w:pPr>
    </w:p>
    <w:p w14:paraId="7EF958FA" w14:textId="77777777" w:rsidR="00FF7CC4" w:rsidRDefault="00FF7CC4" w:rsidP="00FF7CC4">
      <w:pPr>
        <w:rPr>
          <w:rtl/>
          <w:lang w:eastAsia="he-IL"/>
        </w:rPr>
      </w:pPr>
      <w:bookmarkStart w:id="23927" w:name="_ETM_Q1_370326"/>
      <w:bookmarkStart w:id="23928" w:name="_ETM_Q1_370407"/>
      <w:bookmarkEnd w:id="23927"/>
      <w:bookmarkEnd w:id="23928"/>
      <w:r>
        <w:rPr>
          <w:rFonts w:hint="cs"/>
          <w:rtl/>
          <w:lang w:eastAsia="he-IL"/>
        </w:rPr>
        <w:t xml:space="preserve">לא, מדברים בכללית, לא על </w:t>
      </w:r>
      <w:bookmarkStart w:id="23929" w:name="_ETM_Q1_375431"/>
      <w:bookmarkEnd w:id="23929"/>
      <w:r>
        <w:rPr>
          <w:rFonts w:hint="cs"/>
          <w:rtl/>
          <w:lang w:eastAsia="he-IL"/>
        </w:rPr>
        <w:t>החקירות, על המדיניות. זה הסעיף שאתם הצעתם, זה על</w:t>
      </w:r>
      <w:bookmarkStart w:id="23930" w:name="_ETM_Q1_378397"/>
      <w:bookmarkEnd w:id="23930"/>
      <w:r>
        <w:rPr>
          <w:rFonts w:hint="cs"/>
          <w:rtl/>
          <w:lang w:eastAsia="he-IL"/>
        </w:rPr>
        <w:t xml:space="preserve"> המדיניות ככלל. עמית תתקן אותך. לכן אני אומר, מאחר </w:t>
      </w:r>
      <w:bookmarkStart w:id="23931" w:name="_ETM_Q1_381133"/>
      <w:bookmarkEnd w:id="23931"/>
      <w:r>
        <w:rPr>
          <w:rFonts w:hint="cs"/>
          <w:rtl/>
          <w:lang w:eastAsia="he-IL"/>
        </w:rPr>
        <w:t>שיש חובה שיהיה לו גם סמכות וגם אחריות אני חושב</w:t>
      </w:r>
      <w:bookmarkStart w:id="23932" w:name="_ETM_Q1_386605"/>
      <w:bookmarkEnd w:id="23932"/>
      <w:r>
        <w:rPr>
          <w:rFonts w:hint="cs"/>
          <w:rtl/>
          <w:lang w:eastAsia="he-IL"/>
        </w:rPr>
        <w:t xml:space="preserve"> שצריך להוריד את זה, אלא השר אחראי על המדיניות. זה </w:t>
      </w:r>
      <w:bookmarkStart w:id="23933" w:name="_ETM_Q1_392637"/>
      <w:bookmarkEnd w:id="23933"/>
      <w:r>
        <w:rPr>
          <w:rFonts w:hint="cs"/>
          <w:rtl/>
          <w:lang w:eastAsia="he-IL"/>
        </w:rPr>
        <w:t>מה שצריך להיות, ואז אפשר לחיות עם פשרה מהסוג הזה.</w:t>
      </w:r>
      <w:bookmarkStart w:id="23934" w:name="_ETM_Q1_398740"/>
      <w:bookmarkEnd w:id="23934"/>
      <w:r>
        <w:rPr>
          <w:rFonts w:hint="cs"/>
          <w:rtl/>
          <w:lang w:eastAsia="he-IL"/>
        </w:rPr>
        <w:t xml:space="preserve"> עמית, זו שאלה.</w:t>
      </w:r>
      <w:bookmarkStart w:id="23935" w:name="_ETM_Q1_401525"/>
      <w:bookmarkEnd w:id="23935"/>
    </w:p>
    <w:p w14:paraId="3ED76BE0" w14:textId="77777777" w:rsidR="00FF7CC4" w:rsidRDefault="00FF7CC4" w:rsidP="00FF7CC4">
      <w:pPr>
        <w:rPr>
          <w:rtl/>
          <w:lang w:eastAsia="he-IL"/>
        </w:rPr>
      </w:pPr>
    </w:p>
    <w:p w14:paraId="6952505B" w14:textId="5CC12AFC" w:rsidR="00FF7CC4" w:rsidRDefault="00FF7CC4" w:rsidP="00FF7CC4">
      <w:pPr>
        <w:pStyle w:val="afb"/>
        <w:keepNext/>
        <w:rPr>
          <w:rtl/>
          <w:lang w:eastAsia="he-IL"/>
        </w:rPr>
      </w:pPr>
      <w:bookmarkStart w:id="23936" w:name="ET_guest_370528_3007"/>
      <w:r w:rsidRPr="00FF7CC4">
        <w:rPr>
          <w:rStyle w:val="TagStyle"/>
          <w:rtl/>
        </w:rPr>
        <w:t xml:space="preserve"> &lt;&lt; אורח &gt;&gt; </w:t>
      </w:r>
      <w:r>
        <w:rPr>
          <w:rtl/>
          <w:lang w:eastAsia="he-IL"/>
        </w:rPr>
        <w:t>עמית מררי:</w:t>
      </w:r>
      <w:r w:rsidRPr="00FF7CC4">
        <w:rPr>
          <w:rStyle w:val="TagStyle"/>
          <w:rtl/>
        </w:rPr>
        <w:t xml:space="preserve"> &lt;&lt; אורח &gt;&gt;</w:t>
      </w:r>
      <w:r w:rsidR="007B50D2">
        <w:rPr>
          <w:rtl/>
          <w:lang w:eastAsia="he-IL"/>
        </w:rPr>
        <w:t xml:space="preserve"> </w:t>
      </w:r>
      <w:bookmarkEnd w:id="23936"/>
    </w:p>
    <w:p w14:paraId="15E1A70D" w14:textId="77777777" w:rsidR="00FF7CC4" w:rsidRDefault="00FF7CC4" w:rsidP="00FF7CC4">
      <w:pPr>
        <w:pStyle w:val="KeepWithNext"/>
        <w:rPr>
          <w:rtl/>
          <w:lang w:eastAsia="he-IL"/>
        </w:rPr>
      </w:pPr>
    </w:p>
    <w:p w14:paraId="0CD25818" w14:textId="77777777" w:rsidR="00FF7CC4" w:rsidRDefault="00FF7CC4" w:rsidP="00FF7CC4">
      <w:pPr>
        <w:rPr>
          <w:rtl/>
          <w:lang w:eastAsia="he-IL"/>
        </w:rPr>
      </w:pPr>
      <w:bookmarkStart w:id="23937" w:name="_ETM_Q1_403333"/>
      <w:bookmarkStart w:id="23938" w:name="_ETM_Q1_403425"/>
      <w:bookmarkEnd w:id="23937"/>
      <w:bookmarkEnd w:id="23938"/>
      <w:r>
        <w:rPr>
          <w:rFonts w:hint="cs"/>
          <w:rtl/>
          <w:lang w:eastAsia="he-IL"/>
        </w:rPr>
        <w:t xml:space="preserve">זה נשמע לי סביר, אבל אני תיכף ארצה </w:t>
      </w:r>
      <w:bookmarkStart w:id="23939" w:name="_ETM_Q1_404023"/>
      <w:bookmarkEnd w:id="23939"/>
      <w:r>
        <w:rPr>
          <w:rFonts w:hint="cs"/>
          <w:rtl/>
          <w:lang w:eastAsia="he-IL"/>
        </w:rPr>
        <w:t xml:space="preserve">גם - - - </w:t>
      </w:r>
      <w:bookmarkStart w:id="23940" w:name="_ETM_Q1_400146"/>
      <w:bookmarkEnd w:id="23940"/>
    </w:p>
    <w:p w14:paraId="7C8A574C" w14:textId="77777777" w:rsidR="00FF7CC4" w:rsidRDefault="00FF7CC4" w:rsidP="00FF7CC4">
      <w:pPr>
        <w:rPr>
          <w:rtl/>
          <w:lang w:eastAsia="he-IL"/>
        </w:rPr>
      </w:pPr>
      <w:bookmarkStart w:id="23941" w:name="_ETM_Q1_400509"/>
      <w:bookmarkEnd w:id="23941"/>
    </w:p>
    <w:p w14:paraId="624402DB" w14:textId="4530CDDF" w:rsidR="00FF7CC4" w:rsidRDefault="00FF7CC4" w:rsidP="00FF7CC4">
      <w:pPr>
        <w:pStyle w:val="a5"/>
        <w:keepNext/>
        <w:rPr>
          <w:rtl/>
        </w:rPr>
      </w:pPr>
      <w:bookmarkStart w:id="23942" w:name="ET_speaker_5084_3008"/>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3942"/>
    </w:p>
    <w:p w14:paraId="662E7C53" w14:textId="77777777" w:rsidR="00FF7CC4" w:rsidRDefault="00FF7CC4" w:rsidP="00FF7CC4">
      <w:pPr>
        <w:pStyle w:val="KeepWithNext"/>
        <w:rPr>
          <w:rtl/>
          <w:lang w:eastAsia="he-IL"/>
        </w:rPr>
      </w:pPr>
    </w:p>
    <w:p w14:paraId="20646428" w14:textId="77777777" w:rsidR="00FF7CC4" w:rsidRDefault="00FF7CC4" w:rsidP="00FF7CC4">
      <w:pPr>
        <w:rPr>
          <w:rtl/>
          <w:lang w:eastAsia="he-IL"/>
        </w:rPr>
      </w:pPr>
      <w:bookmarkStart w:id="23943" w:name="_ETM_Q1_402951"/>
      <w:bookmarkStart w:id="23944" w:name="_ETM_Q1_403049"/>
      <w:bookmarkEnd w:id="23943"/>
      <w:bookmarkEnd w:id="23944"/>
      <w:r>
        <w:rPr>
          <w:rFonts w:hint="cs"/>
          <w:rtl/>
          <w:lang w:eastAsia="he-IL"/>
        </w:rPr>
        <w:t xml:space="preserve">אבל למה אתן מוותרות? למה בכלל </w:t>
      </w:r>
      <w:bookmarkStart w:id="23945" w:name="_ETM_Q1_402931"/>
      <w:bookmarkEnd w:id="23945"/>
      <w:r>
        <w:rPr>
          <w:rFonts w:hint="cs"/>
          <w:rtl/>
          <w:lang w:eastAsia="he-IL"/>
        </w:rPr>
        <w:t xml:space="preserve">צריך שהוא יתערב? </w:t>
      </w:r>
      <w:bookmarkStart w:id="23946" w:name="_ETM_Q1_407963"/>
      <w:bookmarkEnd w:id="23946"/>
    </w:p>
    <w:p w14:paraId="46630A81" w14:textId="77777777" w:rsidR="00FF7CC4" w:rsidRDefault="00FF7CC4" w:rsidP="00FF7CC4">
      <w:pPr>
        <w:rPr>
          <w:rtl/>
          <w:lang w:eastAsia="he-IL"/>
        </w:rPr>
      </w:pPr>
      <w:bookmarkStart w:id="23947" w:name="_ETM_Q1_408290"/>
      <w:bookmarkEnd w:id="23947"/>
    </w:p>
    <w:p w14:paraId="6096C4A3" w14:textId="24E0FB56" w:rsidR="00FF7CC4" w:rsidRDefault="00FF7CC4" w:rsidP="00FF7CC4">
      <w:pPr>
        <w:pStyle w:val="afb"/>
        <w:keepNext/>
        <w:rPr>
          <w:rtl/>
          <w:lang w:eastAsia="he-IL"/>
        </w:rPr>
      </w:pPr>
      <w:bookmarkStart w:id="23948" w:name="ET_guest_370528_3009"/>
      <w:r w:rsidRPr="00FF7CC4">
        <w:rPr>
          <w:rStyle w:val="TagStyle"/>
          <w:rtl/>
        </w:rPr>
        <w:t xml:space="preserve"> &lt;&lt; אורח &gt;&gt; </w:t>
      </w:r>
      <w:r>
        <w:rPr>
          <w:rtl/>
          <w:lang w:eastAsia="he-IL"/>
        </w:rPr>
        <w:t>עמית מררי:</w:t>
      </w:r>
      <w:r w:rsidRPr="00FF7CC4">
        <w:rPr>
          <w:rStyle w:val="TagStyle"/>
          <w:rtl/>
        </w:rPr>
        <w:t xml:space="preserve"> &lt;&lt; אורח &gt;&gt;</w:t>
      </w:r>
      <w:r w:rsidR="007B50D2">
        <w:rPr>
          <w:rtl/>
          <w:lang w:eastAsia="he-IL"/>
        </w:rPr>
        <w:t xml:space="preserve"> </w:t>
      </w:r>
      <w:bookmarkEnd w:id="23948"/>
    </w:p>
    <w:p w14:paraId="13028FE3" w14:textId="77777777" w:rsidR="00FF7CC4" w:rsidRDefault="00FF7CC4" w:rsidP="00FF7CC4">
      <w:pPr>
        <w:pStyle w:val="KeepWithNext"/>
        <w:rPr>
          <w:rtl/>
          <w:lang w:eastAsia="he-IL"/>
        </w:rPr>
      </w:pPr>
    </w:p>
    <w:p w14:paraId="6456B5CE" w14:textId="77777777" w:rsidR="00FF7CC4" w:rsidRDefault="00FF7CC4" w:rsidP="00FF7CC4">
      <w:pPr>
        <w:rPr>
          <w:rtl/>
          <w:lang w:eastAsia="he-IL"/>
        </w:rPr>
      </w:pPr>
      <w:bookmarkStart w:id="23949" w:name="_ETM_Q1_410066"/>
      <w:bookmarkStart w:id="23950" w:name="_ETM_Q1_410141"/>
      <w:bookmarkEnd w:id="23949"/>
      <w:bookmarkEnd w:id="23950"/>
      <w:r>
        <w:rPr>
          <w:rFonts w:hint="cs"/>
          <w:rtl/>
          <w:lang w:eastAsia="he-IL"/>
        </w:rPr>
        <w:t>לא, יש לנו הצעה. אנחנו שומרים לעצמנו</w:t>
      </w:r>
      <w:bookmarkStart w:id="23951" w:name="_ETM_Q1_414165"/>
      <w:bookmarkEnd w:id="23951"/>
      <w:r>
        <w:rPr>
          <w:rFonts w:hint="cs"/>
          <w:rtl/>
          <w:lang w:eastAsia="he-IL"/>
        </w:rPr>
        <w:t xml:space="preserve"> את הזכות לטייב אותה. </w:t>
      </w:r>
      <w:bookmarkStart w:id="23952" w:name="_ETM_Q1_411372"/>
      <w:bookmarkEnd w:id="23952"/>
    </w:p>
    <w:p w14:paraId="6D897E78" w14:textId="77777777" w:rsidR="00FF7CC4" w:rsidRDefault="00FF7CC4" w:rsidP="00FF7CC4">
      <w:pPr>
        <w:rPr>
          <w:rtl/>
          <w:lang w:eastAsia="he-IL"/>
        </w:rPr>
      </w:pPr>
      <w:bookmarkStart w:id="23953" w:name="_ETM_Q1_411647"/>
      <w:bookmarkEnd w:id="23953"/>
    </w:p>
    <w:p w14:paraId="4EC5AB3E" w14:textId="17633F34" w:rsidR="00FF7CC4" w:rsidRDefault="00FF7CC4" w:rsidP="00FF7CC4">
      <w:pPr>
        <w:pStyle w:val="a5"/>
        <w:keepNext/>
        <w:rPr>
          <w:rtl/>
        </w:rPr>
      </w:pPr>
      <w:bookmarkStart w:id="23954" w:name="ET_speaker_5084_3010"/>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3954"/>
    </w:p>
    <w:p w14:paraId="104747DD" w14:textId="77777777" w:rsidR="00FF7CC4" w:rsidRDefault="00FF7CC4" w:rsidP="00FF7CC4">
      <w:pPr>
        <w:pStyle w:val="KeepWithNext"/>
        <w:rPr>
          <w:rtl/>
          <w:lang w:eastAsia="he-IL"/>
        </w:rPr>
      </w:pPr>
    </w:p>
    <w:p w14:paraId="199C90B3" w14:textId="77777777" w:rsidR="00FF7CC4" w:rsidRDefault="00FF7CC4" w:rsidP="00FF7CC4">
      <w:pPr>
        <w:rPr>
          <w:rtl/>
          <w:lang w:eastAsia="he-IL"/>
        </w:rPr>
      </w:pPr>
      <w:bookmarkStart w:id="23955" w:name="_ETM_Q1_413235"/>
      <w:bookmarkEnd w:id="23955"/>
      <w:r>
        <w:rPr>
          <w:rFonts w:hint="cs"/>
          <w:rtl/>
          <w:lang w:eastAsia="he-IL"/>
        </w:rPr>
        <w:t>א</w:t>
      </w:r>
      <w:bookmarkStart w:id="23956" w:name="_ETM_Q1_413362"/>
      <w:bookmarkEnd w:id="23956"/>
      <w:r>
        <w:rPr>
          <w:rFonts w:hint="cs"/>
          <w:rtl/>
          <w:lang w:eastAsia="he-IL"/>
        </w:rPr>
        <w:t xml:space="preserve">ת רוצה שאני אחכה לך או </w:t>
      </w:r>
      <w:bookmarkStart w:id="23957" w:name="_ETM_Q1_415676"/>
      <w:bookmarkEnd w:id="23957"/>
      <w:r>
        <w:rPr>
          <w:rFonts w:hint="cs"/>
          <w:rtl/>
          <w:lang w:eastAsia="he-IL"/>
        </w:rPr>
        <w:t xml:space="preserve">אני אתחיל? </w:t>
      </w:r>
      <w:bookmarkStart w:id="23958" w:name="_ETM_Q1_417108"/>
      <w:bookmarkEnd w:id="23958"/>
    </w:p>
    <w:p w14:paraId="2667EB56" w14:textId="77777777" w:rsidR="00FF7CC4" w:rsidRDefault="00FF7CC4" w:rsidP="00FF7CC4">
      <w:pPr>
        <w:rPr>
          <w:rtl/>
          <w:lang w:eastAsia="he-IL"/>
        </w:rPr>
      </w:pPr>
    </w:p>
    <w:p w14:paraId="7BBC0094" w14:textId="1EF26D5C" w:rsidR="00FF7CC4" w:rsidRDefault="00FF7CC4" w:rsidP="00FF7CC4">
      <w:pPr>
        <w:pStyle w:val="afb"/>
        <w:keepNext/>
        <w:rPr>
          <w:rtl/>
          <w:lang w:eastAsia="he-IL"/>
        </w:rPr>
      </w:pPr>
      <w:bookmarkStart w:id="23959" w:name="ET_guest_370528_3011"/>
      <w:r w:rsidRPr="00FF7CC4">
        <w:rPr>
          <w:rStyle w:val="TagStyle"/>
          <w:rtl/>
        </w:rPr>
        <w:t xml:space="preserve"> &lt;&lt; אורח &gt;&gt; </w:t>
      </w:r>
      <w:r>
        <w:rPr>
          <w:rtl/>
          <w:lang w:eastAsia="he-IL"/>
        </w:rPr>
        <w:t>עמית מררי:</w:t>
      </w:r>
      <w:r w:rsidRPr="00FF7CC4">
        <w:rPr>
          <w:rStyle w:val="TagStyle"/>
          <w:rtl/>
        </w:rPr>
        <w:t xml:space="preserve"> &lt;&lt; אורח &gt;&gt;</w:t>
      </w:r>
      <w:r w:rsidR="007B50D2">
        <w:rPr>
          <w:rtl/>
          <w:lang w:eastAsia="he-IL"/>
        </w:rPr>
        <w:t xml:space="preserve"> </w:t>
      </w:r>
      <w:bookmarkEnd w:id="23959"/>
    </w:p>
    <w:p w14:paraId="766F32C3" w14:textId="77777777" w:rsidR="00FF7CC4" w:rsidRDefault="00FF7CC4" w:rsidP="00FF7CC4">
      <w:pPr>
        <w:pStyle w:val="KeepWithNext"/>
        <w:rPr>
          <w:rtl/>
          <w:lang w:eastAsia="he-IL"/>
        </w:rPr>
      </w:pPr>
    </w:p>
    <w:p w14:paraId="22FB4C91" w14:textId="77777777" w:rsidR="00FF7CC4" w:rsidRDefault="00FF7CC4" w:rsidP="00FF7CC4">
      <w:pPr>
        <w:rPr>
          <w:rtl/>
          <w:lang w:eastAsia="he-IL"/>
        </w:rPr>
      </w:pPr>
      <w:bookmarkStart w:id="23960" w:name="_ETM_Q1_420197"/>
      <w:bookmarkStart w:id="23961" w:name="_ETM_Q1_420334"/>
      <w:bookmarkEnd w:id="23960"/>
      <w:bookmarkEnd w:id="23961"/>
      <w:r>
        <w:rPr>
          <w:rFonts w:hint="cs"/>
          <w:rtl/>
          <w:lang w:eastAsia="he-IL"/>
        </w:rPr>
        <w:t>יש לנו איזה שהיא הצעה עם סייגי</w:t>
      </w:r>
      <w:bookmarkStart w:id="23962" w:name="_ETM_Q1_421348"/>
      <w:bookmarkEnd w:id="23962"/>
      <w:r>
        <w:rPr>
          <w:rFonts w:hint="cs"/>
          <w:rtl/>
          <w:lang w:eastAsia="he-IL"/>
        </w:rPr>
        <w:t>ם, אני חושבת שצריך להכניס גם את הסעיף -</w:t>
      </w:r>
      <w:bookmarkStart w:id="23963" w:name="_ETM_Q1_422797"/>
      <w:bookmarkEnd w:id="23963"/>
      <w:r>
        <w:rPr>
          <w:rFonts w:hint="cs"/>
          <w:rtl/>
          <w:lang w:eastAsia="he-IL"/>
        </w:rPr>
        <w:t xml:space="preserve"> - -</w:t>
      </w:r>
      <w:bookmarkStart w:id="23964" w:name="_ETM_Q1_423356"/>
      <w:bookmarkEnd w:id="23964"/>
    </w:p>
    <w:p w14:paraId="1DB5158B" w14:textId="77777777" w:rsidR="00FF7CC4" w:rsidRDefault="00FF7CC4" w:rsidP="00FF7CC4">
      <w:pPr>
        <w:rPr>
          <w:rtl/>
          <w:lang w:eastAsia="he-IL"/>
        </w:rPr>
      </w:pPr>
      <w:bookmarkStart w:id="23965" w:name="_ETM_Q1_423893"/>
      <w:bookmarkEnd w:id="23965"/>
    </w:p>
    <w:p w14:paraId="4708382F" w14:textId="7C79E50D" w:rsidR="00FF7CC4" w:rsidRDefault="00FF7CC4" w:rsidP="00FF7CC4">
      <w:pPr>
        <w:pStyle w:val="a5"/>
        <w:keepNext/>
        <w:rPr>
          <w:rtl/>
        </w:rPr>
      </w:pPr>
      <w:bookmarkStart w:id="23966" w:name="ET_speaker_6357_3012"/>
      <w:r w:rsidRPr="00FF7CC4">
        <w:rPr>
          <w:rStyle w:val="TagStyle"/>
          <w:rtl/>
        </w:rPr>
        <w:t xml:space="preserve"> &lt;&lt; דובר &gt;&gt; </w:t>
      </w:r>
      <w:r>
        <w:rPr>
          <w:rtl/>
        </w:rPr>
        <w:t>משה סעדה (הליכוד):</w:t>
      </w:r>
      <w:r w:rsidRPr="00FF7CC4">
        <w:rPr>
          <w:rStyle w:val="TagStyle"/>
          <w:rtl/>
        </w:rPr>
        <w:t xml:space="preserve"> &lt;&lt; דובר &gt;&gt;</w:t>
      </w:r>
      <w:r w:rsidR="007B50D2">
        <w:rPr>
          <w:rtl/>
        </w:rPr>
        <w:t xml:space="preserve"> </w:t>
      </w:r>
      <w:bookmarkEnd w:id="23966"/>
    </w:p>
    <w:p w14:paraId="21602FE1" w14:textId="77777777" w:rsidR="00FF7CC4" w:rsidRDefault="00FF7CC4" w:rsidP="00FF7CC4">
      <w:pPr>
        <w:pStyle w:val="KeepWithNext"/>
        <w:rPr>
          <w:rtl/>
          <w:lang w:eastAsia="he-IL"/>
        </w:rPr>
      </w:pPr>
    </w:p>
    <w:p w14:paraId="02198530" w14:textId="77777777" w:rsidR="00FF7CC4" w:rsidRDefault="00FF7CC4" w:rsidP="00FF7CC4">
      <w:pPr>
        <w:rPr>
          <w:rtl/>
          <w:lang w:eastAsia="he-IL"/>
        </w:rPr>
      </w:pPr>
      <w:bookmarkStart w:id="23967" w:name="_ETM_Q1_422389"/>
      <w:bookmarkEnd w:id="23967"/>
      <w:r>
        <w:rPr>
          <w:rFonts w:hint="cs"/>
          <w:rtl/>
          <w:lang w:eastAsia="he-IL"/>
        </w:rPr>
        <w:t>א</w:t>
      </w:r>
      <w:bookmarkStart w:id="23968" w:name="_ETM_Q1_422505"/>
      <w:bookmarkEnd w:id="23968"/>
      <w:r>
        <w:rPr>
          <w:rFonts w:hint="cs"/>
          <w:rtl/>
          <w:lang w:eastAsia="he-IL"/>
        </w:rPr>
        <w:t xml:space="preserve">ופיר, אני גם רוצה להגיד משהו לסדר. </w:t>
      </w:r>
    </w:p>
    <w:p w14:paraId="281729A0" w14:textId="77777777" w:rsidR="00FF7CC4" w:rsidRDefault="00FF7CC4" w:rsidP="00FF7CC4">
      <w:pPr>
        <w:rPr>
          <w:rtl/>
          <w:lang w:eastAsia="he-IL"/>
        </w:rPr>
      </w:pPr>
      <w:bookmarkStart w:id="23969" w:name="_ETM_Q1_424953"/>
      <w:bookmarkEnd w:id="23969"/>
    </w:p>
    <w:p w14:paraId="1BA4B8E5" w14:textId="3A89E147" w:rsidR="00FF7CC4" w:rsidRDefault="00FF7CC4" w:rsidP="00FF7CC4">
      <w:pPr>
        <w:pStyle w:val="af8"/>
        <w:keepNext/>
        <w:rPr>
          <w:rtl/>
        </w:rPr>
      </w:pPr>
      <w:bookmarkStart w:id="23970" w:name="ET_yor_5786_3013"/>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3970"/>
    </w:p>
    <w:p w14:paraId="1955E48A" w14:textId="77777777" w:rsidR="00FF7CC4" w:rsidRDefault="00FF7CC4" w:rsidP="00FF7CC4">
      <w:pPr>
        <w:pStyle w:val="KeepWithNext"/>
        <w:rPr>
          <w:rtl/>
          <w:lang w:eastAsia="he-IL"/>
        </w:rPr>
      </w:pPr>
    </w:p>
    <w:p w14:paraId="0F2D3038" w14:textId="77777777" w:rsidR="00FF7CC4" w:rsidRDefault="00FF7CC4" w:rsidP="00FF7CC4">
      <w:pPr>
        <w:rPr>
          <w:rtl/>
          <w:lang w:eastAsia="he-IL"/>
        </w:rPr>
      </w:pPr>
      <w:bookmarkStart w:id="23971" w:name="_ETM_Q1_426170"/>
      <w:bookmarkStart w:id="23972" w:name="_ETM_Q1_426289"/>
      <w:bookmarkEnd w:id="23971"/>
      <w:bookmarkEnd w:id="23972"/>
      <w:r>
        <w:rPr>
          <w:rFonts w:hint="cs"/>
          <w:rtl/>
          <w:lang w:eastAsia="he-IL"/>
        </w:rPr>
        <w:t xml:space="preserve">רגע, שנייה. </w:t>
      </w:r>
      <w:bookmarkStart w:id="23973" w:name="_ETM_Q1_422558"/>
      <w:bookmarkEnd w:id="23973"/>
      <w:r>
        <w:rPr>
          <w:rFonts w:hint="cs"/>
          <w:rtl/>
          <w:lang w:eastAsia="he-IL"/>
        </w:rPr>
        <w:t xml:space="preserve">ההצעה שיש לכם עד עכשיו היא כתובה, עמית? </w:t>
      </w:r>
      <w:bookmarkStart w:id="23974" w:name="_ETM_Q1_428816"/>
      <w:bookmarkEnd w:id="23974"/>
    </w:p>
    <w:p w14:paraId="539F7CA8" w14:textId="77777777" w:rsidR="00FF7CC4" w:rsidRDefault="00FF7CC4" w:rsidP="00FF7CC4">
      <w:pPr>
        <w:rPr>
          <w:rtl/>
          <w:lang w:eastAsia="he-IL"/>
        </w:rPr>
      </w:pPr>
      <w:bookmarkStart w:id="23975" w:name="_ETM_Q1_428117"/>
      <w:bookmarkStart w:id="23976" w:name="_ETM_Q1_423718"/>
      <w:bookmarkEnd w:id="23975"/>
      <w:bookmarkEnd w:id="23976"/>
      <w:r>
        <w:rPr>
          <w:rFonts w:hint="cs"/>
          <w:rtl/>
          <w:lang w:eastAsia="he-IL"/>
        </w:rPr>
        <w:t xml:space="preserve"> </w:t>
      </w:r>
    </w:p>
    <w:p w14:paraId="287E083B" w14:textId="106EE0F5" w:rsidR="00FF7CC4" w:rsidRDefault="00FF7CC4" w:rsidP="00FF7CC4">
      <w:pPr>
        <w:pStyle w:val="afb"/>
        <w:keepNext/>
        <w:rPr>
          <w:rtl/>
          <w:lang w:eastAsia="he-IL"/>
        </w:rPr>
      </w:pPr>
      <w:bookmarkStart w:id="23977" w:name="ET_guest_370528_3014"/>
      <w:r w:rsidRPr="00FF7CC4">
        <w:rPr>
          <w:rStyle w:val="TagStyle"/>
          <w:rtl/>
        </w:rPr>
        <w:t xml:space="preserve"> &lt;&lt; אורח &gt;&gt; </w:t>
      </w:r>
      <w:r>
        <w:rPr>
          <w:rtl/>
          <w:lang w:eastAsia="he-IL"/>
        </w:rPr>
        <w:t>עמית מררי:</w:t>
      </w:r>
      <w:r w:rsidRPr="00FF7CC4">
        <w:rPr>
          <w:rStyle w:val="TagStyle"/>
          <w:rtl/>
        </w:rPr>
        <w:t xml:space="preserve"> &lt;&lt; אורח &gt;&gt;</w:t>
      </w:r>
      <w:r w:rsidR="007B50D2">
        <w:rPr>
          <w:rtl/>
          <w:lang w:eastAsia="he-IL"/>
        </w:rPr>
        <w:t xml:space="preserve"> </w:t>
      </w:r>
      <w:bookmarkEnd w:id="23977"/>
    </w:p>
    <w:p w14:paraId="060E990D" w14:textId="77777777" w:rsidR="00FF7CC4" w:rsidRDefault="00FF7CC4" w:rsidP="00FF7CC4">
      <w:pPr>
        <w:pStyle w:val="KeepWithNext"/>
        <w:rPr>
          <w:rtl/>
          <w:lang w:eastAsia="he-IL"/>
        </w:rPr>
      </w:pPr>
    </w:p>
    <w:p w14:paraId="7912447D" w14:textId="77777777" w:rsidR="00FF7CC4" w:rsidRDefault="00FF7CC4" w:rsidP="00FF7CC4">
      <w:pPr>
        <w:rPr>
          <w:rtl/>
          <w:lang w:eastAsia="he-IL"/>
        </w:rPr>
      </w:pPr>
      <w:bookmarkStart w:id="23978" w:name="_ETM_Q1_423311"/>
      <w:bookmarkStart w:id="23979" w:name="_ETM_Q1_423395"/>
      <w:bookmarkEnd w:id="23978"/>
      <w:bookmarkEnd w:id="23979"/>
      <w:r>
        <w:rPr>
          <w:rFonts w:hint="cs"/>
          <w:rtl/>
          <w:lang w:eastAsia="he-IL"/>
        </w:rPr>
        <w:t xml:space="preserve">כן, לגמרי. </w:t>
      </w:r>
      <w:bookmarkStart w:id="23980" w:name="_ETM_Q1_431254"/>
      <w:bookmarkEnd w:id="23980"/>
    </w:p>
    <w:p w14:paraId="4CDA552A" w14:textId="77777777" w:rsidR="00FF7CC4" w:rsidRDefault="00FF7CC4" w:rsidP="00FF7CC4">
      <w:pPr>
        <w:rPr>
          <w:rtl/>
          <w:lang w:eastAsia="he-IL"/>
        </w:rPr>
      </w:pPr>
      <w:bookmarkStart w:id="23981" w:name="_ETM_Q1_431716"/>
      <w:bookmarkEnd w:id="23981"/>
    </w:p>
    <w:p w14:paraId="6F01F982" w14:textId="34761FC5" w:rsidR="00FF7CC4" w:rsidRDefault="00FF7CC4" w:rsidP="00FF7CC4">
      <w:pPr>
        <w:pStyle w:val="af8"/>
        <w:keepNext/>
        <w:rPr>
          <w:rtl/>
        </w:rPr>
      </w:pPr>
      <w:bookmarkStart w:id="23982" w:name="ET_yor_5786_3016"/>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3982"/>
    </w:p>
    <w:p w14:paraId="39CDD47B" w14:textId="77777777" w:rsidR="00FF7CC4" w:rsidRDefault="00FF7CC4" w:rsidP="00FF7CC4">
      <w:pPr>
        <w:pStyle w:val="KeepWithNext"/>
        <w:rPr>
          <w:rtl/>
          <w:lang w:eastAsia="he-IL"/>
        </w:rPr>
      </w:pPr>
    </w:p>
    <w:p w14:paraId="285D4E06" w14:textId="77777777" w:rsidR="00FF7CC4" w:rsidRDefault="00FF7CC4" w:rsidP="00FF7CC4">
      <w:pPr>
        <w:rPr>
          <w:rtl/>
          <w:lang w:eastAsia="he-IL"/>
        </w:rPr>
      </w:pPr>
      <w:bookmarkStart w:id="23983" w:name="_ETM_Q1_433660"/>
      <w:bookmarkEnd w:id="23983"/>
      <w:r>
        <w:rPr>
          <w:rFonts w:hint="cs"/>
          <w:rtl/>
          <w:lang w:eastAsia="he-IL"/>
        </w:rPr>
        <w:t>א</w:t>
      </w:r>
      <w:bookmarkStart w:id="23984" w:name="_ETM_Q1_433743"/>
      <w:bookmarkEnd w:id="23984"/>
      <w:r>
        <w:rPr>
          <w:rFonts w:hint="cs"/>
          <w:rtl/>
          <w:lang w:eastAsia="he-IL"/>
        </w:rPr>
        <w:t xml:space="preserve">פשר לקבל אותה? </w:t>
      </w:r>
    </w:p>
    <w:p w14:paraId="1E86FFC4" w14:textId="77777777" w:rsidR="00FF7CC4" w:rsidRDefault="00FF7CC4" w:rsidP="00FF7CC4">
      <w:pPr>
        <w:rPr>
          <w:rtl/>
          <w:lang w:eastAsia="he-IL"/>
        </w:rPr>
      </w:pPr>
      <w:bookmarkStart w:id="23985" w:name="_ETM_Q1_435391"/>
      <w:bookmarkStart w:id="23986" w:name="_ETM_Q1_435883"/>
      <w:bookmarkEnd w:id="23985"/>
      <w:bookmarkEnd w:id="23986"/>
    </w:p>
    <w:p w14:paraId="3C0ED5E6" w14:textId="49508C0F" w:rsidR="00FF7CC4" w:rsidRDefault="00FF7CC4" w:rsidP="00FF7CC4">
      <w:pPr>
        <w:pStyle w:val="afb"/>
        <w:keepNext/>
        <w:rPr>
          <w:rtl/>
          <w:lang w:eastAsia="he-IL"/>
        </w:rPr>
      </w:pPr>
      <w:bookmarkStart w:id="23987" w:name="ET_guest_370528_3017"/>
      <w:r w:rsidRPr="00FF7CC4">
        <w:rPr>
          <w:rStyle w:val="TagStyle"/>
          <w:rtl/>
        </w:rPr>
        <w:t xml:space="preserve"> &lt;&lt; אורח &gt;&gt; </w:t>
      </w:r>
      <w:r>
        <w:rPr>
          <w:rtl/>
          <w:lang w:eastAsia="he-IL"/>
        </w:rPr>
        <w:t>עמית מררי:</w:t>
      </w:r>
      <w:r w:rsidRPr="00FF7CC4">
        <w:rPr>
          <w:rStyle w:val="TagStyle"/>
          <w:rtl/>
        </w:rPr>
        <w:t xml:space="preserve"> &lt;&lt; אורח &gt;&gt;</w:t>
      </w:r>
      <w:r w:rsidR="007B50D2">
        <w:rPr>
          <w:rtl/>
          <w:lang w:eastAsia="he-IL"/>
        </w:rPr>
        <w:t xml:space="preserve"> </w:t>
      </w:r>
      <w:bookmarkEnd w:id="23987"/>
    </w:p>
    <w:p w14:paraId="2030AE46" w14:textId="77777777" w:rsidR="00FF7CC4" w:rsidRDefault="00FF7CC4" w:rsidP="00FF7CC4">
      <w:pPr>
        <w:pStyle w:val="KeepWithNext"/>
        <w:rPr>
          <w:rtl/>
          <w:lang w:eastAsia="he-IL"/>
        </w:rPr>
      </w:pPr>
    </w:p>
    <w:p w14:paraId="069A857B" w14:textId="77777777" w:rsidR="00FF7CC4" w:rsidRDefault="00FF7CC4" w:rsidP="00FF7CC4">
      <w:pPr>
        <w:rPr>
          <w:rtl/>
          <w:lang w:eastAsia="he-IL"/>
        </w:rPr>
      </w:pPr>
      <w:bookmarkStart w:id="23988" w:name="_ETM_Q1_432375"/>
      <w:bookmarkEnd w:id="23988"/>
      <w:r>
        <w:rPr>
          <w:rFonts w:hint="cs"/>
          <w:rtl/>
          <w:lang w:eastAsia="he-IL"/>
        </w:rPr>
        <w:t>ב</w:t>
      </w:r>
      <w:bookmarkStart w:id="23989" w:name="_ETM_Q1_432445"/>
      <w:bookmarkEnd w:id="23989"/>
      <w:r>
        <w:rPr>
          <w:rFonts w:hint="cs"/>
          <w:rtl/>
          <w:lang w:eastAsia="he-IL"/>
        </w:rPr>
        <w:t xml:space="preserve">טח, אנחנו העברנו. </w:t>
      </w:r>
    </w:p>
    <w:p w14:paraId="70FF6F2F" w14:textId="77777777" w:rsidR="00FF7CC4" w:rsidRDefault="00FF7CC4" w:rsidP="00FF7CC4">
      <w:pPr>
        <w:rPr>
          <w:rtl/>
          <w:lang w:eastAsia="he-IL"/>
        </w:rPr>
      </w:pPr>
      <w:bookmarkStart w:id="23990" w:name="_ETM_Q1_434991"/>
      <w:bookmarkStart w:id="23991" w:name="_ETM_Q1_435458"/>
      <w:bookmarkEnd w:id="23990"/>
      <w:bookmarkEnd w:id="23991"/>
    </w:p>
    <w:p w14:paraId="1259646C" w14:textId="27B8F702" w:rsidR="00FF7CC4" w:rsidRDefault="00FF7CC4" w:rsidP="00FF7CC4">
      <w:pPr>
        <w:pStyle w:val="a5"/>
        <w:keepNext/>
        <w:rPr>
          <w:rtl/>
        </w:rPr>
      </w:pPr>
      <w:bookmarkStart w:id="23992" w:name="ET_speaker_6357_3018"/>
      <w:r w:rsidRPr="00FF7CC4">
        <w:rPr>
          <w:rStyle w:val="TagStyle"/>
          <w:rtl/>
        </w:rPr>
        <w:t xml:space="preserve"> &lt;&lt; דובר &gt;&gt; </w:t>
      </w:r>
      <w:r>
        <w:rPr>
          <w:rtl/>
        </w:rPr>
        <w:t>משה סעדה (הליכוד):</w:t>
      </w:r>
      <w:r w:rsidRPr="00FF7CC4">
        <w:rPr>
          <w:rStyle w:val="TagStyle"/>
          <w:rtl/>
        </w:rPr>
        <w:t xml:space="preserve"> &lt;&lt; דובר &gt;&gt;</w:t>
      </w:r>
      <w:r w:rsidR="007B50D2">
        <w:rPr>
          <w:rtl/>
        </w:rPr>
        <w:t xml:space="preserve"> </w:t>
      </w:r>
      <w:bookmarkEnd w:id="23992"/>
    </w:p>
    <w:p w14:paraId="0A6E50F0" w14:textId="77777777" w:rsidR="00FF7CC4" w:rsidRDefault="00FF7CC4" w:rsidP="00FF7CC4">
      <w:pPr>
        <w:pStyle w:val="KeepWithNext"/>
        <w:rPr>
          <w:rtl/>
          <w:lang w:eastAsia="he-IL"/>
        </w:rPr>
      </w:pPr>
    </w:p>
    <w:p w14:paraId="4523C886" w14:textId="77777777" w:rsidR="00FF7CC4" w:rsidRDefault="00FF7CC4" w:rsidP="00FF7CC4">
      <w:pPr>
        <w:rPr>
          <w:rtl/>
          <w:lang w:eastAsia="he-IL"/>
        </w:rPr>
      </w:pPr>
      <w:bookmarkStart w:id="23993" w:name="_ETM_Q1_439034"/>
      <w:bookmarkStart w:id="23994" w:name="_ETM_Q1_439163"/>
      <w:bookmarkEnd w:id="23993"/>
      <w:bookmarkEnd w:id="23994"/>
      <w:r>
        <w:rPr>
          <w:rFonts w:hint="cs"/>
          <w:rtl/>
          <w:lang w:eastAsia="he-IL"/>
        </w:rPr>
        <w:t>ההצעה החדשה.</w:t>
      </w:r>
    </w:p>
    <w:p w14:paraId="08D0A582" w14:textId="77777777" w:rsidR="00FF7CC4" w:rsidRDefault="00FF7CC4" w:rsidP="00FF7CC4">
      <w:pPr>
        <w:rPr>
          <w:rtl/>
          <w:lang w:eastAsia="he-IL"/>
        </w:rPr>
      </w:pPr>
      <w:bookmarkStart w:id="23995" w:name="_ETM_Q1_441235"/>
      <w:bookmarkStart w:id="23996" w:name="_ETM_Q1_441708"/>
      <w:bookmarkEnd w:id="23995"/>
      <w:bookmarkEnd w:id="23996"/>
    </w:p>
    <w:p w14:paraId="476A241F" w14:textId="654E40F5" w:rsidR="00FF7CC4" w:rsidRDefault="00FF7CC4" w:rsidP="00FF7CC4">
      <w:pPr>
        <w:pStyle w:val="af8"/>
        <w:keepNext/>
        <w:rPr>
          <w:rtl/>
        </w:rPr>
      </w:pPr>
      <w:bookmarkStart w:id="23997" w:name="ET_yor_5786_3019"/>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3997"/>
    </w:p>
    <w:p w14:paraId="4DF8A66F" w14:textId="77777777" w:rsidR="00FF7CC4" w:rsidRDefault="00FF7CC4" w:rsidP="00FF7CC4">
      <w:pPr>
        <w:pStyle w:val="KeepWithNext"/>
        <w:rPr>
          <w:rtl/>
          <w:lang w:eastAsia="he-IL"/>
        </w:rPr>
      </w:pPr>
    </w:p>
    <w:p w14:paraId="5715BCC0" w14:textId="77777777" w:rsidR="00FF7CC4" w:rsidRDefault="00FF7CC4" w:rsidP="00FF7CC4">
      <w:pPr>
        <w:rPr>
          <w:rtl/>
          <w:lang w:eastAsia="he-IL"/>
        </w:rPr>
      </w:pPr>
      <w:bookmarkStart w:id="23998" w:name="_ETM_Q1_438155"/>
      <w:bookmarkStart w:id="23999" w:name="_ETM_Q1_438266"/>
      <w:bookmarkEnd w:id="23998"/>
      <w:bookmarkEnd w:id="23999"/>
      <w:r>
        <w:rPr>
          <w:rFonts w:hint="cs"/>
          <w:rtl/>
          <w:lang w:eastAsia="he-IL"/>
        </w:rPr>
        <w:t xml:space="preserve">אפשר </w:t>
      </w:r>
      <w:bookmarkStart w:id="24000" w:name="_ETM_Q1_438787"/>
      <w:bookmarkEnd w:id="24000"/>
      <w:r>
        <w:rPr>
          <w:rFonts w:hint="cs"/>
          <w:rtl/>
          <w:lang w:eastAsia="he-IL"/>
        </w:rPr>
        <w:t xml:space="preserve">לקבל? שמעתי את זה רק בעל פה כשהקראת. </w:t>
      </w:r>
      <w:bookmarkStart w:id="24001" w:name="_ETM_Q1_444338"/>
      <w:bookmarkEnd w:id="24001"/>
    </w:p>
    <w:p w14:paraId="77F6F613" w14:textId="77777777" w:rsidR="00FF7CC4" w:rsidRDefault="00FF7CC4" w:rsidP="00FF7CC4">
      <w:pPr>
        <w:rPr>
          <w:rtl/>
          <w:lang w:eastAsia="he-IL"/>
        </w:rPr>
      </w:pPr>
      <w:bookmarkStart w:id="24002" w:name="_ETM_Q1_444737"/>
      <w:bookmarkEnd w:id="24002"/>
    </w:p>
    <w:p w14:paraId="584B3F6C" w14:textId="6847343E" w:rsidR="00FF7CC4" w:rsidRDefault="00FF7CC4" w:rsidP="00FF7CC4">
      <w:pPr>
        <w:pStyle w:val="afb"/>
        <w:keepNext/>
        <w:rPr>
          <w:rtl/>
          <w:lang w:eastAsia="he-IL"/>
        </w:rPr>
      </w:pPr>
      <w:bookmarkStart w:id="24003" w:name="ET_guest_370528_3020"/>
      <w:r w:rsidRPr="00FF7CC4">
        <w:rPr>
          <w:rStyle w:val="TagStyle"/>
          <w:rtl/>
        </w:rPr>
        <w:t xml:space="preserve"> &lt;&lt; אורח &gt;&gt; </w:t>
      </w:r>
      <w:r>
        <w:rPr>
          <w:rtl/>
          <w:lang w:eastAsia="he-IL"/>
        </w:rPr>
        <w:t>עמית מררי:</w:t>
      </w:r>
      <w:r w:rsidRPr="00FF7CC4">
        <w:rPr>
          <w:rStyle w:val="TagStyle"/>
          <w:rtl/>
        </w:rPr>
        <w:t xml:space="preserve"> &lt;&lt; אורח &gt;&gt;</w:t>
      </w:r>
      <w:r w:rsidR="007B50D2">
        <w:rPr>
          <w:rtl/>
          <w:lang w:eastAsia="he-IL"/>
        </w:rPr>
        <w:t xml:space="preserve"> </w:t>
      </w:r>
      <w:bookmarkEnd w:id="24003"/>
    </w:p>
    <w:p w14:paraId="59CCEA46" w14:textId="77777777" w:rsidR="00FF7CC4" w:rsidRDefault="00FF7CC4" w:rsidP="00FF7CC4">
      <w:pPr>
        <w:pStyle w:val="KeepWithNext"/>
        <w:rPr>
          <w:rtl/>
          <w:lang w:eastAsia="he-IL"/>
        </w:rPr>
      </w:pPr>
    </w:p>
    <w:p w14:paraId="254469AE" w14:textId="77777777" w:rsidR="00FF7CC4" w:rsidRDefault="00FF7CC4" w:rsidP="00FF7CC4">
      <w:pPr>
        <w:rPr>
          <w:rtl/>
          <w:lang w:eastAsia="he-IL"/>
        </w:rPr>
      </w:pPr>
      <w:bookmarkStart w:id="24004" w:name="_ETM_Q1_441179"/>
      <w:bookmarkStart w:id="24005" w:name="_ETM_Q1_441304"/>
      <w:bookmarkEnd w:id="24004"/>
      <w:bookmarkEnd w:id="24005"/>
      <w:r>
        <w:rPr>
          <w:rFonts w:hint="cs"/>
          <w:rtl/>
          <w:lang w:eastAsia="he-IL"/>
        </w:rPr>
        <w:t xml:space="preserve">לא, זה </w:t>
      </w:r>
      <w:bookmarkStart w:id="24006" w:name="_ETM_Q1_442081"/>
      <w:bookmarkEnd w:id="24006"/>
      <w:r>
        <w:rPr>
          <w:rFonts w:hint="cs"/>
          <w:rtl/>
          <w:lang w:eastAsia="he-IL"/>
        </w:rPr>
        <w:t xml:space="preserve">רק חלק קטן, יש עוד. </w:t>
      </w:r>
      <w:bookmarkStart w:id="24007" w:name="_ETM_Q1_445208"/>
      <w:bookmarkEnd w:id="24007"/>
    </w:p>
    <w:p w14:paraId="4C97016A" w14:textId="77777777" w:rsidR="00FF7CC4" w:rsidRDefault="00FF7CC4" w:rsidP="00FF7CC4">
      <w:pPr>
        <w:rPr>
          <w:rtl/>
          <w:lang w:eastAsia="he-IL"/>
        </w:rPr>
      </w:pPr>
      <w:bookmarkStart w:id="24008" w:name="_ETM_Q1_445613"/>
      <w:bookmarkEnd w:id="24008"/>
    </w:p>
    <w:p w14:paraId="581E2B1B" w14:textId="7964E278" w:rsidR="00FF7CC4" w:rsidRDefault="00FF7CC4" w:rsidP="00FF7CC4">
      <w:pPr>
        <w:pStyle w:val="af8"/>
        <w:keepNext/>
        <w:rPr>
          <w:rtl/>
        </w:rPr>
      </w:pPr>
      <w:bookmarkStart w:id="24009" w:name="ET_yor_5786_3021"/>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4009"/>
    </w:p>
    <w:p w14:paraId="18687E5B" w14:textId="77777777" w:rsidR="00FF7CC4" w:rsidRDefault="00FF7CC4" w:rsidP="00FF7CC4">
      <w:pPr>
        <w:pStyle w:val="KeepWithNext"/>
        <w:rPr>
          <w:rtl/>
          <w:lang w:eastAsia="he-IL"/>
        </w:rPr>
      </w:pPr>
    </w:p>
    <w:p w14:paraId="7BC430D6" w14:textId="77777777" w:rsidR="00FF7CC4" w:rsidRDefault="00FF7CC4" w:rsidP="00FF7CC4">
      <w:pPr>
        <w:rPr>
          <w:rtl/>
          <w:lang w:eastAsia="he-IL"/>
        </w:rPr>
      </w:pPr>
      <w:bookmarkStart w:id="24010" w:name="_ETM_Q1_447877"/>
      <w:bookmarkStart w:id="24011" w:name="_ETM_Q1_447972"/>
      <w:bookmarkEnd w:id="24010"/>
      <w:bookmarkEnd w:id="24011"/>
      <w:r>
        <w:rPr>
          <w:rFonts w:hint="cs"/>
          <w:rtl/>
          <w:lang w:eastAsia="he-IL"/>
        </w:rPr>
        <w:t xml:space="preserve">סעדה, היא רוצה לחכות לגיל, </w:t>
      </w:r>
      <w:bookmarkStart w:id="24012" w:name="_ETM_Q1_450857"/>
      <w:bookmarkEnd w:id="24012"/>
      <w:r>
        <w:rPr>
          <w:rFonts w:hint="cs"/>
          <w:rtl/>
          <w:lang w:eastAsia="he-IL"/>
        </w:rPr>
        <w:t xml:space="preserve">אם אני מבין נכון, כדי להשיב? אוקיי. </w:t>
      </w:r>
      <w:bookmarkStart w:id="24013" w:name="_ETM_Q1_449696"/>
      <w:bookmarkEnd w:id="24013"/>
    </w:p>
    <w:p w14:paraId="30928265" w14:textId="77777777" w:rsidR="00FF7CC4" w:rsidRDefault="00FF7CC4" w:rsidP="00FF7CC4">
      <w:pPr>
        <w:rPr>
          <w:rtl/>
          <w:lang w:eastAsia="he-IL"/>
        </w:rPr>
      </w:pPr>
      <w:bookmarkStart w:id="24014" w:name="_ETM_Q1_450171"/>
      <w:bookmarkEnd w:id="24014"/>
    </w:p>
    <w:p w14:paraId="7FA131E2" w14:textId="78D1F870" w:rsidR="00FF7CC4" w:rsidRDefault="00FF7CC4" w:rsidP="00FF7CC4">
      <w:pPr>
        <w:pStyle w:val="afb"/>
        <w:keepNext/>
        <w:rPr>
          <w:rtl/>
          <w:lang w:eastAsia="he-IL"/>
        </w:rPr>
      </w:pPr>
      <w:bookmarkStart w:id="24015" w:name="ET_guest_370528_3022"/>
      <w:r w:rsidRPr="00FF7CC4">
        <w:rPr>
          <w:rStyle w:val="TagStyle"/>
          <w:rtl/>
        </w:rPr>
        <w:t xml:space="preserve"> &lt;&lt; אורח &gt;&gt; </w:t>
      </w:r>
      <w:r>
        <w:rPr>
          <w:rtl/>
          <w:lang w:eastAsia="he-IL"/>
        </w:rPr>
        <w:t>עמית מררי:</w:t>
      </w:r>
      <w:r w:rsidRPr="00FF7CC4">
        <w:rPr>
          <w:rStyle w:val="TagStyle"/>
          <w:rtl/>
        </w:rPr>
        <w:t xml:space="preserve"> &lt;&lt; אורח &gt;&gt;</w:t>
      </w:r>
      <w:r w:rsidR="007B50D2">
        <w:rPr>
          <w:rtl/>
          <w:lang w:eastAsia="he-IL"/>
        </w:rPr>
        <w:t xml:space="preserve"> </w:t>
      </w:r>
      <w:bookmarkEnd w:id="24015"/>
    </w:p>
    <w:p w14:paraId="66039918" w14:textId="77777777" w:rsidR="00FF7CC4" w:rsidRDefault="00FF7CC4" w:rsidP="00FF7CC4">
      <w:pPr>
        <w:pStyle w:val="KeepWithNext"/>
        <w:rPr>
          <w:rtl/>
          <w:lang w:eastAsia="he-IL"/>
        </w:rPr>
      </w:pPr>
    </w:p>
    <w:p w14:paraId="3315206F" w14:textId="77777777" w:rsidR="00FF7CC4" w:rsidRDefault="00FF7CC4" w:rsidP="00FF7CC4">
      <w:pPr>
        <w:rPr>
          <w:rtl/>
          <w:lang w:eastAsia="he-IL"/>
        </w:rPr>
      </w:pPr>
      <w:bookmarkStart w:id="24016" w:name="_ETM_Q1_452455"/>
      <w:bookmarkStart w:id="24017" w:name="_ETM_Q1_452560"/>
      <w:bookmarkEnd w:id="24016"/>
      <w:bookmarkEnd w:id="24017"/>
      <w:r>
        <w:rPr>
          <w:rFonts w:hint="cs"/>
          <w:rtl/>
          <w:lang w:eastAsia="he-IL"/>
        </w:rPr>
        <w:t xml:space="preserve">לא, אני אומרת, </w:t>
      </w:r>
      <w:bookmarkStart w:id="24018" w:name="_ETM_Q1_454137"/>
      <w:bookmarkEnd w:id="24018"/>
      <w:r>
        <w:rPr>
          <w:rFonts w:hint="cs"/>
          <w:rtl/>
          <w:lang w:eastAsia="he-IL"/>
        </w:rPr>
        <w:t>אני מבינה מה שמשה סעדה אומר ואני רוצה להתייעץ כמובן</w:t>
      </w:r>
      <w:bookmarkStart w:id="24019" w:name="_ETM_Q1_455042"/>
      <w:bookmarkEnd w:id="24019"/>
      <w:r>
        <w:rPr>
          <w:rFonts w:hint="cs"/>
          <w:rtl/>
          <w:lang w:eastAsia="he-IL"/>
        </w:rPr>
        <w:t xml:space="preserve"> עם - - -</w:t>
      </w:r>
      <w:bookmarkStart w:id="24020" w:name="_ETM_Q1_458489"/>
      <w:bookmarkEnd w:id="24020"/>
    </w:p>
    <w:p w14:paraId="4C8A1FAF" w14:textId="77777777" w:rsidR="00FF7CC4" w:rsidRDefault="00FF7CC4" w:rsidP="00FF7CC4">
      <w:pPr>
        <w:rPr>
          <w:rtl/>
          <w:lang w:eastAsia="he-IL"/>
        </w:rPr>
      </w:pPr>
      <w:bookmarkStart w:id="24021" w:name="_ETM_Q1_458904"/>
      <w:bookmarkEnd w:id="24021"/>
    </w:p>
    <w:p w14:paraId="69EE62D9" w14:textId="48D28617" w:rsidR="00FF7CC4" w:rsidRDefault="00FF7CC4" w:rsidP="00FF7CC4">
      <w:pPr>
        <w:pStyle w:val="af8"/>
        <w:keepNext/>
        <w:rPr>
          <w:rtl/>
        </w:rPr>
      </w:pPr>
      <w:bookmarkStart w:id="24022" w:name="ET_yor_5786_3023"/>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4022"/>
    </w:p>
    <w:p w14:paraId="79531CB5" w14:textId="77777777" w:rsidR="00FF7CC4" w:rsidRDefault="00FF7CC4" w:rsidP="00FF7CC4">
      <w:pPr>
        <w:pStyle w:val="KeepWithNext"/>
        <w:rPr>
          <w:rtl/>
          <w:lang w:eastAsia="he-IL"/>
        </w:rPr>
      </w:pPr>
    </w:p>
    <w:p w14:paraId="048151F4" w14:textId="77777777" w:rsidR="00FF7CC4" w:rsidRDefault="00FF7CC4" w:rsidP="00FF7CC4">
      <w:pPr>
        <w:rPr>
          <w:rtl/>
          <w:lang w:eastAsia="he-IL"/>
        </w:rPr>
      </w:pPr>
      <w:r>
        <w:rPr>
          <w:rFonts w:hint="cs"/>
          <w:rtl/>
          <w:lang w:eastAsia="he-IL"/>
        </w:rPr>
        <w:t>אוקיי. חבר הכנסת מיקי.</w:t>
      </w:r>
    </w:p>
    <w:p w14:paraId="7031BD67" w14:textId="77777777" w:rsidR="00FF7CC4" w:rsidRDefault="00FF7CC4" w:rsidP="00FF7CC4">
      <w:pPr>
        <w:rPr>
          <w:rtl/>
          <w:lang w:eastAsia="he-IL"/>
        </w:rPr>
      </w:pPr>
      <w:bookmarkStart w:id="24023" w:name="_ETM_Q1_465573"/>
      <w:bookmarkEnd w:id="24023"/>
    </w:p>
    <w:p w14:paraId="3F3C085C" w14:textId="709DB508" w:rsidR="00FF7CC4" w:rsidRDefault="00FF7CC4" w:rsidP="00FF7CC4">
      <w:pPr>
        <w:pStyle w:val="a5"/>
        <w:keepNext/>
        <w:rPr>
          <w:rtl/>
        </w:rPr>
      </w:pPr>
      <w:bookmarkStart w:id="24024" w:name="ET_speaker_5084_3024"/>
      <w:r w:rsidRPr="00FF7CC4">
        <w:rPr>
          <w:rStyle w:val="TagStyle"/>
          <w:rtl/>
        </w:rPr>
        <w:t xml:space="preserve"> &lt;&lt; דובר &gt;&gt; </w:t>
      </w:r>
      <w:r>
        <w:rPr>
          <w:rtl/>
        </w:rPr>
        <w:t>מיקי לוי (יש עתיד):</w:t>
      </w:r>
      <w:r w:rsidRPr="00FF7CC4">
        <w:rPr>
          <w:rStyle w:val="TagStyle"/>
          <w:rtl/>
        </w:rPr>
        <w:t xml:space="preserve"> &lt;&lt; דובר &gt;&gt;</w:t>
      </w:r>
      <w:r w:rsidR="007B50D2">
        <w:rPr>
          <w:rtl/>
        </w:rPr>
        <w:t xml:space="preserve"> </w:t>
      </w:r>
      <w:bookmarkEnd w:id="24024"/>
    </w:p>
    <w:p w14:paraId="7D1999A5" w14:textId="77777777" w:rsidR="00FF7CC4" w:rsidRDefault="00FF7CC4" w:rsidP="00FF7CC4">
      <w:pPr>
        <w:pStyle w:val="KeepWithNext"/>
        <w:rPr>
          <w:rtl/>
          <w:lang w:eastAsia="he-IL"/>
        </w:rPr>
      </w:pPr>
    </w:p>
    <w:p w14:paraId="5A28422E" w14:textId="77777777" w:rsidR="00FF7CC4" w:rsidRDefault="00FF7CC4" w:rsidP="00FF7CC4">
      <w:pPr>
        <w:rPr>
          <w:rtl/>
          <w:lang w:eastAsia="he-IL"/>
        </w:rPr>
      </w:pPr>
      <w:bookmarkStart w:id="24025" w:name="_ETM_Q1_467581"/>
      <w:bookmarkStart w:id="24026" w:name="_ETM_Q1_467660"/>
      <w:bookmarkEnd w:id="24025"/>
      <w:bookmarkEnd w:id="24026"/>
      <w:r>
        <w:rPr>
          <w:rFonts w:hint="cs"/>
          <w:rtl/>
          <w:lang w:eastAsia="he-IL"/>
        </w:rPr>
        <w:t xml:space="preserve">אני מחכה לדף </w:t>
      </w:r>
      <w:bookmarkStart w:id="24027" w:name="_ETM_Q1_463679"/>
      <w:bookmarkEnd w:id="24027"/>
      <w:r>
        <w:rPr>
          <w:rFonts w:hint="cs"/>
          <w:rtl/>
          <w:lang w:eastAsia="he-IL"/>
        </w:rPr>
        <w:t xml:space="preserve">שלהם, אני לא רוצה לעשות חתיכות. </w:t>
      </w:r>
      <w:bookmarkStart w:id="24028" w:name="_ETM_Q1_465908"/>
      <w:bookmarkEnd w:id="24028"/>
    </w:p>
    <w:p w14:paraId="557FC6A3" w14:textId="77777777" w:rsidR="00FF7CC4" w:rsidRDefault="00FF7CC4" w:rsidP="00FF7CC4">
      <w:pPr>
        <w:rPr>
          <w:rtl/>
          <w:lang w:eastAsia="he-IL"/>
        </w:rPr>
      </w:pPr>
      <w:bookmarkStart w:id="24029" w:name="_ETM_Q1_466139"/>
      <w:bookmarkEnd w:id="24029"/>
    </w:p>
    <w:p w14:paraId="21F43295" w14:textId="6C8832A6" w:rsidR="00FF7CC4" w:rsidRDefault="00FF7CC4" w:rsidP="00FF7CC4">
      <w:pPr>
        <w:pStyle w:val="af8"/>
        <w:keepNext/>
        <w:rPr>
          <w:rtl/>
        </w:rPr>
      </w:pPr>
      <w:bookmarkStart w:id="24030" w:name="ET_yor_5786_3025"/>
      <w:r w:rsidRPr="00FF7CC4">
        <w:rPr>
          <w:rStyle w:val="TagStyle"/>
          <w:rtl/>
        </w:rPr>
        <w:t xml:space="preserve"> &lt;&lt; יור &gt;&gt; </w:t>
      </w:r>
      <w:r>
        <w:rPr>
          <w:rtl/>
        </w:rPr>
        <w:t>היו"ר אופיר כץ:</w:t>
      </w:r>
      <w:r w:rsidRPr="00FF7CC4">
        <w:rPr>
          <w:rStyle w:val="TagStyle"/>
          <w:rtl/>
        </w:rPr>
        <w:t xml:space="preserve"> &lt;&lt; יור &gt;&gt;</w:t>
      </w:r>
      <w:r w:rsidR="007B50D2">
        <w:rPr>
          <w:rtl/>
        </w:rPr>
        <w:t xml:space="preserve"> </w:t>
      </w:r>
      <w:bookmarkEnd w:id="24030"/>
    </w:p>
    <w:p w14:paraId="30455007" w14:textId="77777777" w:rsidR="00FF7CC4" w:rsidRDefault="00FF7CC4" w:rsidP="00FF7CC4">
      <w:pPr>
        <w:pStyle w:val="KeepWithNext"/>
        <w:rPr>
          <w:rtl/>
          <w:lang w:eastAsia="he-IL"/>
        </w:rPr>
      </w:pPr>
    </w:p>
    <w:p w14:paraId="6E1BE479" w14:textId="77777777" w:rsidR="00FF7CC4" w:rsidRDefault="00FF7CC4" w:rsidP="00FF7CC4">
      <w:pPr>
        <w:rPr>
          <w:rtl/>
          <w:lang w:eastAsia="he-IL"/>
        </w:rPr>
      </w:pPr>
      <w:bookmarkStart w:id="24031" w:name="_ETM_Q1_468977"/>
      <w:bookmarkStart w:id="24032" w:name="_ETM_Q1_469002"/>
      <w:bookmarkEnd w:id="24031"/>
      <w:bookmarkEnd w:id="24032"/>
      <w:r>
        <w:rPr>
          <w:rFonts w:hint="cs"/>
          <w:rtl/>
          <w:lang w:eastAsia="he-IL"/>
        </w:rPr>
        <w:t>חבר הכנסת ביסמוט.</w:t>
      </w:r>
    </w:p>
    <w:p w14:paraId="3F18DE2F" w14:textId="77777777" w:rsidR="00FF7CC4" w:rsidRDefault="00FF7CC4" w:rsidP="00FF7CC4">
      <w:pPr>
        <w:rPr>
          <w:rtl/>
          <w:lang w:eastAsia="he-IL"/>
        </w:rPr>
      </w:pPr>
      <w:bookmarkStart w:id="24033" w:name="_ETM_Q1_471621"/>
      <w:bookmarkStart w:id="24034" w:name="_ETM_Q1_471704"/>
      <w:bookmarkEnd w:id="24033"/>
      <w:bookmarkEnd w:id="24034"/>
    </w:p>
    <w:p w14:paraId="38107E07" w14:textId="26610CFB" w:rsidR="00FF7CC4" w:rsidRDefault="00FF7CC4" w:rsidP="00FF7CC4">
      <w:pPr>
        <w:pStyle w:val="a5"/>
        <w:keepNext/>
        <w:rPr>
          <w:rtl/>
        </w:rPr>
      </w:pPr>
      <w:bookmarkStart w:id="24035" w:name="ET_speaker_6342_3026"/>
      <w:r w:rsidRPr="00FF7CC4">
        <w:rPr>
          <w:rStyle w:val="TagStyle"/>
          <w:rtl/>
        </w:rPr>
        <w:t xml:space="preserve"> &lt;&lt; דובר &gt;&gt; </w:t>
      </w:r>
      <w:r>
        <w:rPr>
          <w:rtl/>
        </w:rPr>
        <w:t>בועז ביסמוט (הליכוד):</w:t>
      </w:r>
      <w:r w:rsidRPr="00FF7CC4">
        <w:rPr>
          <w:rStyle w:val="TagStyle"/>
          <w:rtl/>
        </w:rPr>
        <w:t xml:space="preserve"> &lt;&lt; דובר &gt;&gt;</w:t>
      </w:r>
      <w:r w:rsidR="007B50D2">
        <w:rPr>
          <w:rtl/>
        </w:rPr>
        <w:t xml:space="preserve"> </w:t>
      </w:r>
      <w:bookmarkEnd w:id="24035"/>
    </w:p>
    <w:p w14:paraId="6BBF9AEC" w14:textId="77777777" w:rsidR="00FF7CC4" w:rsidRDefault="00FF7CC4" w:rsidP="00FF7CC4">
      <w:pPr>
        <w:pStyle w:val="KeepWithNext"/>
        <w:rPr>
          <w:rtl/>
          <w:lang w:eastAsia="he-IL"/>
        </w:rPr>
      </w:pPr>
    </w:p>
    <w:p w14:paraId="30A73B68" w14:textId="77777777" w:rsidR="006654C2" w:rsidRDefault="00FF7CC4" w:rsidP="00FF7CC4">
      <w:pPr>
        <w:rPr>
          <w:rtl/>
          <w:lang w:eastAsia="he-IL"/>
        </w:rPr>
      </w:pPr>
      <w:bookmarkStart w:id="24036" w:name="_ETM_Q1_470844"/>
      <w:bookmarkStart w:id="24037" w:name="_ETM_Q1_470868"/>
      <w:bookmarkEnd w:id="24036"/>
      <w:bookmarkEnd w:id="24037"/>
      <w:r>
        <w:rPr>
          <w:rFonts w:hint="cs"/>
          <w:rtl/>
          <w:lang w:eastAsia="he-IL"/>
        </w:rPr>
        <w:t xml:space="preserve">אני אשמח. </w:t>
      </w:r>
      <w:bookmarkStart w:id="24038" w:name="_ETM_Q1_472742"/>
      <w:bookmarkEnd w:id="24038"/>
    </w:p>
    <w:p w14:paraId="1A9EDF5F" w14:textId="77777777" w:rsidR="006654C2" w:rsidRDefault="006654C2" w:rsidP="00FF7CC4">
      <w:pPr>
        <w:rPr>
          <w:rtl/>
          <w:lang w:eastAsia="he-IL"/>
        </w:rPr>
      </w:pPr>
      <w:bookmarkStart w:id="24039" w:name="_ETM_Q1_489796"/>
      <w:bookmarkEnd w:id="24039"/>
    </w:p>
    <w:p w14:paraId="5BEC0A24" w14:textId="30E2BAFD" w:rsidR="006654C2" w:rsidRDefault="006654C2" w:rsidP="006654C2">
      <w:pPr>
        <w:pStyle w:val="a5"/>
        <w:keepNext/>
        <w:rPr>
          <w:rtl/>
        </w:rPr>
      </w:pPr>
      <w:bookmarkStart w:id="24040" w:name="ET_speaker_6357_3027"/>
      <w:r w:rsidRPr="006654C2">
        <w:rPr>
          <w:rStyle w:val="TagStyle"/>
          <w:rtl/>
        </w:rPr>
        <w:t xml:space="preserve"> &lt;&lt; דובר &gt;&gt; </w:t>
      </w:r>
      <w:r>
        <w:rPr>
          <w:rtl/>
        </w:rPr>
        <w:t>משה סעדה (הליכוד):</w:t>
      </w:r>
      <w:r w:rsidRPr="006654C2">
        <w:rPr>
          <w:rStyle w:val="TagStyle"/>
          <w:rtl/>
        </w:rPr>
        <w:t xml:space="preserve"> &lt;&lt; דובר &gt;&gt;</w:t>
      </w:r>
      <w:r w:rsidR="007B50D2">
        <w:rPr>
          <w:rtl/>
        </w:rPr>
        <w:t xml:space="preserve"> </w:t>
      </w:r>
      <w:bookmarkEnd w:id="24040"/>
    </w:p>
    <w:p w14:paraId="094DDDA0" w14:textId="77777777" w:rsidR="006654C2" w:rsidRDefault="006654C2" w:rsidP="006654C2">
      <w:pPr>
        <w:pStyle w:val="KeepWithNext"/>
        <w:rPr>
          <w:rtl/>
          <w:lang w:eastAsia="he-IL"/>
        </w:rPr>
      </w:pPr>
    </w:p>
    <w:p w14:paraId="0B3BEEBD" w14:textId="77777777" w:rsidR="006654C2" w:rsidRDefault="006654C2" w:rsidP="006654C2">
      <w:pPr>
        <w:rPr>
          <w:rtl/>
          <w:lang w:eastAsia="he-IL"/>
        </w:rPr>
      </w:pPr>
      <w:bookmarkStart w:id="24041" w:name="_ETM_Q1_490155"/>
      <w:bookmarkStart w:id="24042" w:name="_ETM_Q1_490198"/>
      <w:bookmarkEnd w:id="24041"/>
      <w:bookmarkEnd w:id="24042"/>
      <w:r>
        <w:rPr>
          <w:rFonts w:hint="cs"/>
          <w:rtl/>
          <w:lang w:eastAsia="he-IL"/>
        </w:rPr>
        <w:t xml:space="preserve">לגבי </w:t>
      </w:r>
      <w:bookmarkStart w:id="24043" w:name="_ETM_Q1_473984"/>
      <w:bookmarkEnd w:id="24043"/>
      <w:r>
        <w:rPr>
          <w:rFonts w:hint="cs"/>
          <w:rtl/>
          <w:lang w:eastAsia="he-IL"/>
        </w:rPr>
        <w:t>המשחק של אתמול בערב, מה יש לך להגיד?</w:t>
      </w:r>
      <w:bookmarkStart w:id="24044" w:name="_ETM_Q1_474768"/>
      <w:bookmarkEnd w:id="24044"/>
    </w:p>
    <w:p w14:paraId="15427133" w14:textId="77777777" w:rsidR="006654C2" w:rsidRDefault="006654C2" w:rsidP="006654C2">
      <w:pPr>
        <w:rPr>
          <w:rtl/>
          <w:lang w:eastAsia="he-IL"/>
        </w:rPr>
      </w:pPr>
      <w:bookmarkStart w:id="24045" w:name="_ETM_Q1_474842"/>
      <w:bookmarkStart w:id="24046" w:name="_ETM_Q1_477164"/>
      <w:bookmarkEnd w:id="24045"/>
      <w:bookmarkEnd w:id="24046"/>
    </w:p>
    <w:p w14:paraId="30FD6F45" w14:textId="108C3C4E" w:rsidR="006654C2" w:rsidRDefault="006654C2" w:rsidP="006654C2">
      <w:pPr>
        <w:pStyle w:val="a5"/>
        <w:keepNext/>
        <w:rPr>
          <w:rtl/>
        </w:rPr>
      </w:pPr>
      <w:bookmarkStart w:id="24047" w:name="ET_speaker_6342_3028"/>
      <w:r w:rsidRPr="006654C2">
        <w:rPr>
          <w:rStyle w:val="TagStyle"/>
          <w:rtl/>
        </w:rPr>
        <w:t xml:space="preserve"> &lt;&lt; דובר &gt;&gt; </w:t>
      </w:r>
      <w:r>
        <w:rPr>
          <w:rtl/>
        </w:rPr>
        <w:t>בועז ביסמוט (הליכוד):</w:t>
      </w:r>
      <w:r w:rsidRPr="006654C2">
        <w:rPr>
          <w:rStyle w:val="TagStyle"/>
          <w:rtl/>
        </w:rPr>
        <w:t xml:space="preserve"> &lt;&lt; דובר &gt;&gt;</w:t>
      </w:r>
      <w:r w:rsidR="007B50D2">
        <w:rPr>
          <w:rtl/>
        </w:rPr>
        <w:t xml:space="preserve"> </w:t>
      </w:r>
      <w:bookmarkEnd w:id="24047"/>
    </w:p>
    <w:p w14:paraId="05A27752" w14:textId="77777777" w:rsidR="006654C2" w:rsidRDefault="006654C2" w:rsidP="006654C2">
      <w:pPr>
        <w:pStyle w:val="KeepWithNext"/>
        <w:rPr>
          <w:rtl/>
          <w:lang w:eastAsia="he-IL"/>
        </w:rPr>
      </w:pPr>
    </w:p>
    <w:p w14:paraId="44C842AE" w14:textId="77777777" w:rsidR="00FF7CC4" w:rsidRDefault="006654C2" w:rsidP="00FF7CC4">
      <w:pPr>
        <w:rPr>
          <w:rtl/>
          <w:lang w:eastAsia="he-IL"/>
        </w:rPr>
      </w:pPr>
      <w:bookmarkStart w:id="24048" w:name="_ETM_Q1_477520"/>
      <w:bookmarkStart w:id="24049" w:name="_ETM_Q1_477547"/>
      <w:bookmarkStart w:id="24050" w:name="_ETM_Q1_497387"/>
      <w:bookmarkStart w:id="24051" w:name="_ETM_Q1_497428"/>
      <w:bookmarkEnd w:id="24048"/>
      <w:bookmarkEnd w:id="24049"/>
      <w:bookmarkEnd w:id="24050"/>
      <w:bookmarkEnd w:id="24051"/>
      <w:r>
        <w:rPr>
          <w:rFonts w:hint="cs"/>
          <w:rtl/>
          <w:lang w:eastAsia="he-IL"/>
        </w:rPr>
        <w:t xml:space="preserve">אני אתחיל עם </w:t>
      </w:r>
      <w:bookmarkStart w:id="24052" w:name="_ETM_Q1_476582"/>
      <w:bookmarkEnd w:id="24052"/>
      <w:r>
        <w:rPr>
          <w:rFonts w:hint="cs"/>
          <w:rtl/>
          <w:lang w:eastAsia="he-IL"/>
        </w:rPr>
        <w:t xml:space="preserve">המשחק של אתמול בערב, אתגרת אותי. כבוד היושב ראש, פשוט חבר הכנסת סעדה מתקיל אותי פה </w:t>
      </w:r>
      <w:bookmarkStart w:id="24053" w:name="_ETM_Q1_500081"/>
      <w:bookmarkEnd w:id="24053"/>
      <w:r>
        <w:rPr>
          <w:rFonts w:hint="cs"/>
          <w:rtl/>
          <w:lang w:eastAsia="he-IL"/>
        </w:rPr>
        <w:t xml:space="preserve">ורוצה לבחון אותי לגבי המונדיאל של אתמול. מאחר שהוועדה </w:t>
      </w:r>
      <w:r w:rsidR="004B094C">
        <w:rPr>
          <w:rFonts w:hint="cs"/>
          <w:rtl/>
          <w:lang w:eastAsia="he-IL"/>
        </w:rPr>
        <w:t xml:space="preserve">פה היא רצינית </w:t>
      </w:r>
      <w:bookmarkStart w:id="24054" w:name="_ETM_Q1_505846"/>
      <w:bookmarkEnd w:id="24054"/>
      <w:r w:rsidR="004B094C">
        <w:rPr>
          <w:rFonts w:hint="cs"/>
          <w:rtl/>
          <w:lang w:eastAsia="he-IL"/>
        </w:rPr>
        <w:t xml:space="preserve">וגם הנושא הוא רציני, אחרי שפה הדליקו כמה מדורות, </w:t>
      </w:r>
      <w:bookmarkStart w:id="24055" w:name="_ETM_Q1_506716"/>
      <w:bookmarkEnd w:id="24055"/>
      <w:r w:rsidR="004B094C">
        <w:rPr>
          <w:rFonts w:hint="cs"/>
          <w:rtl/>
          <w:lang w:eastAsia="he-IL"/>
        </w:rPr>
        <w:t xml:space="preserve">כרגיל, הרי כל יום האופוזיציה, ובחסות התקשורת, נוהגים </w:t>
      </w:r>
      <w:bookmarkStart w:id="24056" w:name="_ETM_Q1_514034"/>
      <w:bookmarkEnd w:id="24056"/>
      <w:r w:rsidR="004B094C">
        <w:rPr>
          <w:rFonts w:hint="cs"/>
          <w:rtl/>
          <w:lang w:eastAsia="he-IL"/>
        </w:rPr>
        <w:t>להדליק פה מדורות.</w:t>
      </w:r>
    </w:p>
    <w:p w14:paraId="51B2E866" w14:textId="77777777" w:rsidR="004B094C" w:rsidRDefault="004B094C" w:rsidP="00FF7CC4">
      <w:pPr>
        <w:rPr>
          <w:rtl/>
          <w:lang w:eastAsia="he-IL"/>
        </w:rPr>
      </w:pPr>
      <w:bookmarkStart w:id="24057" w:name="_ETM_Q1_512364"/>
      <w:bookmarkStart w:id="24058" w:name="_ETM_Q1_512435"/>
      <w:bookmarkStart w:id="24059" w:name="_ETM_Q1_513234"/>
      <w:bookmarkEnd w:id="24057"/>
      <w:bookmarkEnd w:id="24058"/>
      <w:bookmarkEnd w:id="24059"/>
    </w:p>
    <w:p w14:paraId="578A6D11" w14:textId="5D578244" w:rsidR="004B094C" w:rsidRDefault="004B094C" w:rsidP="004B094C">
      <w:pPr>
        <w:pStyle w:val="a5"/>
        <w:keepNext/>
        <w:rPr>
          <w:rtl/>
        </w:rPr>
      </w:pPr>
      <w:bookmarkStart w:id="24060" w:name="ET_speaker_6357_3029"/>
      <w:r w:rsidRPr="004B094C">
        <w:rPr>
          <w:rStyle w:val="TagStyle"/>
          <w:rtl/>
        </w:rPr>
        <w:t xml:space="preserve"> &lt;&lt; דובר &gt;&gt; </w:t>
      </w:r>
      <w:r>
        <w:rPr>
          <w:rtl/>
        </w:rPr>
        <w:t>משה סעדה (הליכוד):</w:t>
      </w:r>
      <w:r w:rsidRPr="004B094C">
        <w:rPr>
          <w:rStyle w:val="TagStyle"/>
          <w:rtl/>
        </w:rPr>
        <w:t xml:space="preserve"> &lt;&lt; דובר &gt;&gt;</w:t>
      </w:r>
      <w:r w:rsidR="007B50D2">
        <w:rPr>
          <w:rtl/>
        </w:rPr>
        <w:t xml:space="preserve"> </w:t>
      </w:r>
      <w:bookmarkEnd w:id="24060"/>
    </w:p>
    <w:p w14:paraId="7487011C" w14:textId="77777777" w:rsidR="004B094C" w:rsidRDefault="004B094C" w:rsidP="004B094C">
      <w:pPr>
        <w:pStyle w:val="KeepWithNext"/>
        <w:rPr>
          <w:rtl/>
          <w:lang w:eastAsia="he-IL"/>
        </w:rPr>
      </w:pPr>
    </w:p>
    <w:p w14:paraId="7A428A80" w14:textId="77777777" w:rsidR="004B094C" w:rsidRDefault="004B094C" w:rsidP="004B094C">
      <w:pPr>
        <w:rPr>
          <w:rtl/>
          <w:lang w:eastAsia="he-IL"/>
        </w:rPr>
      </w:pPr>
      <w:bookmarkStart w:id="24061" w:name="_ETM_Q1_513531"/>
      <w:bookmarkStart w:id="24062" w:name="_ETM_Q1_513548"/>
      <w:bookmarkEnd w:id="24061"/>
      <w:bookmarkEnd w:id="24062"/>
      <w:r>
        <w:rPr>
          <w:rFonts w:hint="cs"/>
          <w:rtl/>
          <w:lang w:eastAsia="he-IL"/>
        </w:rPr>
        <w:t xml:space="preserve">לכבוד חנוכה. </w:t>
      </w:r>
    </w:p>
    <w:p w14:paraId="65C8501A" w14:textId="77777777" w:rsidR="004B094C" w:rsidRDefault="004B094C" w:rsidP="004B094C">
      <w:pPr>
        <w:rPr>
          <w:rtl/>
          <w:lang w:eastAsia="he-IL"/>
        </w:rPr>
      </w:pPr>
      <w:bookmarkStart w:id="24063" w:name="_ETM_Q1_517521"/>
      <w:bookmarkStart w:id="24064" w:name="_ETM_Q1_512334"/>
      <w:bookmarkEnd w:id="24063"/>
      <w:bookmarkEnd w:id="24064"/>
    </w:p>
    <w:p w14:paraId="50B5DC2C" w14:textId="42EA404E" w:rsidR="004B094C" w:rsidRDefault="004B094C" w:rsidP="004B094C">
      <w:pPr>
        <w:pStyle w:val="a5"/>
        <w:keepNext/>
        <w:rPr>
          <w:rtl/>
        </w:rPr>
      </w:pPr>
      <w:bookmarkStart w:id="24065" w:name="ET_speaker_6156_3030"/>
      <w:r w:rsidRPr="004B094C">
        <w:rPr>
          <w:rStyle w:val="TagStyle"/>
          <w:rtl/>
        </w:rPr>
        <w:t xml:space="preserve"> &lt;&lt; דובר &gt;&gt; </w:t>
      </w:r>
      <w:r>
        <w:rPr>
          <w:rtl/>
        </w:rPr>
        <w:t>גלעד קריב (העבודה):</w:t>
      </w:r>
      <w:r w:rsidRPr="004B094C">
        <w:rPr>
          <w:rStyle w:val="TagStyle"/>
          <w:rtl/>
        </w:rPr>
        <w:t xml:space="preserve"> &lt;&lt; דובר &gt;&gt;</w:t>
      </w:r>
      <w:r w:rsidR="007B50D2">
        <w:rPr>
          <w:rtl/>
        </w:rPr>
        <w:t xml:space="preserve"> </w:t>
      </w:r>
      <w:bookmarkEnd w:id="24065"/>
    </w:p>
    <w:p w14:paraId="6BCC5EF2" w14:textId="77777777" w:rsidR="004B094C" w:rsidRDefault="004B094C" w:rsidP="004B094C">
      <w:pPr>
        <w:pStyle w:val="KeepWithNext"/>
        <w:rPr>
          <w:rtl/>
          <w:lang w:eastAsia="he-IL"/>
        </w:rPr>
      </w:pPr>
    </w:p>
    <w:p w14:paraId="1A635763" w14:textId="77777777" w:rsidR="004B094C" w:rsidRDefault="004B094C" w:rsidP="004B094C">
      <w:pPr>
        <w:rPr>
          <w:rtl/>
          <w:lang w:eastAsia="he-IL"/>
        </w:rPr>
      </w:pPr>
      <w:bookmarkStart w:id="24066" w:name="_ETM_Q1_512666"/>
      <w:bookmarkStart w:id="24067" w:name="_ETM_Q1_512689"/>
      <w:bookmarkEnd w:id="24066"/>
      <w:bookmarkEnd w:id="24067"/>
      <w:r>
        <w:rPr>
          <w:rFonts w:hint="cs"/>
          <w:rtl/>
          <w:lang w:eastAsia="he-IL"/>
        </w:rPr>
        <w:t xml:space="preserve">אנחנו מדליקים מדורות? </w:t>
      </w:r>
    </w:p>
    <w:p w14:paraId="701C32F9" w14:textId="77777777" w:rsidR="004B094C" w:rsidRDefault="004B094C" w:rsidP="004B094C">
      <w:pPr>
        <w:rPr>
          <w:rtl/>
          <w:lang w:eastAsia="he-IL"/>
        </w:rPr>
      </w:pPr>
      <w:bookmarkStart w:id="24068" w:name="_ETM_Q1_515598"/>
      <w:bookmarkStart w:id="24069" w:name="_ETM_Q1_515654"/>
      <w:bookmarkEnd w:id="24068"/>
      <w:bookmarkEnd w:id="24069"/>
    </w:p>
    <w:p w14:paraId="04DC7BA3" w14:textId="4FCBDE55" w:rsidR="004B094C" w:rsidRDefault="004B094C" w:rsidP="004B094C">
      <w:pPr>
        <w:pStyle w:val="a5"/>
        <w:keepNext/>
        <w:rPr>
          <w:rtl/>
        </w:rPr>
      </w:pPr>
      <w:bookmarkStart w:id="24070" w:name="ET_speaker_6342_3031"/>
      <w:r w:rsidRPr="004B094C">
        <w:rPr>
          <w:rStyle w:val="TagStyle"/>
          <w:rtl/>
        </w:rPr>
        <w:t xml:space="preserve"> &lt;&lt; דובר &gt;&gt; </w:t>
      </w:r>
      <w:r>
        <w:rPr>
          <w:rtl/>
        </w:rPr>
        <w:t>בועז ביסמוט (הליכוד):</w:t>
      </w:r>
      <w:r w:rsidRPr="004B094C">
        <w:rPr>
          <w:rStyle w:val="TagStyle"/>
          <w:rtl/>
        </w:rPr>
        <w:t xml:space="preserve"> &lt;&lt; דובר &gt;&gt;</w:t>
      </w:r>
      <w:r w:rsidR="007B50D2">
        <w:rPr>
          <w:rtl/>
        </w:rPr>
        <w:t xml:space="preserve"> </w:t>
      </w:r>
      <w:bookmarkEnd w:id="24070"/>
    </w:p>
    <w:p w14:paraId="197FD563" w14:textId="77777777" w:rsidR="004B094C" w:rsidRDefault="004B094C" w:rsidP="004B094C">
      <w:pPr>
        <w:pStyle w:val="KeepWithNext"/>
        <w:rPr>
          <w:rtl/>
          <w:lang w:eastAsia="he-IL"/>
        </w:rPr>
      </w:pPr>
    </w:p>
    <w:p w14:paraId="582A0125" w14:textId="77777777" w:rsidR="004B094C" w:rsidRDefault="004B094C" w:rsidP="004B094C">
      <w:pPr>
        <w:rPr>
          <w:rtl/>
          <w:lang w:eastAsia="he-IL"/>
        </w:rPr>
      </w:pPr>
      <w:bookmarkStart w:id="24071" w:name="_ETM_Q1_517865"/>
      <w:bookmarkEnd w:id="24071"/>
      <w:r>
        <w:rPr>
          <w:rFonts w:hint="cs"/>
          <w:rtl/>
          <w:lang w:eastAsia="he-IL"/>
        </w:rPr>
        <w:t>כ</w:t>
      </w:r>
      <w:bookmarkStart w:id="24072" w:name="_ETM_Q1_517998"/>
      <w:bookmarkEnd w:id="24072"/>
      <w:r>
        <w:rPr>
          <w:rFonts w:hint="cs"/>
          <w:rtl/>
          <w:lang w:eastAsia="he-IL"/>
        </w:rPr>
        <w:t xml:space="preserve">ן, ועוד </w:t>
      </w:r>
      <w:bookmarkStart w:id="24073" w:name="_ETM_Q1_513812"/>
      <w:bookmarkEnd w:id="24073"/>
      <w:r>
        <w:rPr>
          <w:rFonts w:hint="cs"/>
          <w:rtl/>
          <w:lang w:eastAsia="he-IL"/>
        </w:rPr>
        <w:t xml:space="preserve">איך אתם, למה, אנחנו? </w:t>
      </w:r>
      <w:bookmarkStart w:id="24074" w:name="_ETM_Q1_519948"/>
      <w:bookmarkEnd w:id="24074"/>
    </w:p>
    <w:p w14:paraId="5E7ABB89" w14:textId="77777777" w:rsidR="004B094C" w:rsidRDefault="004B094C" w:rsidP="004B094C">
      <w:pPr>
        <w:rPr>
          <w:rtl/>
          <w:lang w:eastAsia="he-IL"/>
        </w:rPr>
      </w:pPr>
      <w:bookmarkStart w:id="24075" w:name="_ETM_Q1_520373"/>
      <w:bookmarkEnd w:id="24075"/>
    </w:p>
    <w:p w14:paraId="25796178" w14:textId="0C0E0C40" w:rsidR="004B094C" w:rsidRDefault="004B094C" w:rsidP="004B094C">
      <w:pPr>
        <w:pStyle w:val="a5"/>
        <w:keepNext/>
        <w:rPr>
          <w:rtl/>
        </w:rPr>
      </w:pPr>
      <w:bookmarkStart w:id="24076" w:name="ET_speaker_6361_3032"/>
      <w:r w:rsidRPr="004B094C">
        <w:rPr>
          <w:rStyle w:val="TagStyle"/>
          <w:rtl/>
        </w:rPr>
        <w:t xml:space="preserve"> &lt;&lt; דובר &gt;&gt; </w:t>
      </w:r>
      <w:r>
        <w:rPr>
          <w:rtl/>
        </w:rPr>
        <w:t>נאור שירי (יש עתיד):</w:t>
      </w:r>
      <w:r w:rsidRPr="004B094C">
        <w:rPr>
          <w:rStyle w:val="TagStyle"/>
          <w:rtl/>
        </w:rPr>
        <w:t xml:space="preserve"> &lt;&lt; דובר &gt;&gt;</w:t>
      </w:r>
      <w:r w:rsidR="007B50D2">
        <w:rPr>
          <w:rtl/>
        </w:rPr>
        <w:t xml:space="preserve"> </w:t>
      </w:r>
      <w:bookmarkEnd w:id="24076"/>
    </w:p>
    <w:p w14:paraId="3C9D053F" w14:textId="77777777" w:rsidR="004B094C" w:rsidRDefault="004B094C" w:rsidP="004B094C">
      <w:pPr>
        <w:pStyle w:val="KeepWithNext"/>
        <w:rPr>
          <w:rtl/>
          <w:lang w:eastAsia="he-IL"/>
        </w:rPr>
      </w:pPr>
    </w:p>
    <w:p w14:paraId="6EDF14C1" w14:textId="77777777" w:rsidR="004B094C" w:rsidRDefault="004B094C" w:rsidP="004B094C">
      <w:pPr>
        <w:rPr>
          <w:rtl/>
          <w:lang w:eastAsia="he-IL"/>
        </w:rPr>
      </w:pPr>
      <w:bookmarkStart w:id="24077" w:name="_ETM_Q1_517099"/>
      <w:bookmarkStart w:id="24078" w:name="_ETM_Q1_517196"/>
      <w:bookmarkEnd w:id="24077"/>
      <w:bookmarkEnd w:id="24078"/>
      <w:r>
        <w:rPr>
          <w:rFonts w:hint="cs"/>
          <w:rtl/>
          <w:lang w:eastAsia="he-IL"/>
        </w:rPr>
        <w:t xml:space="preserve">תגיד, לא באת מהתקשורת? </w:t>
      </w:r>
    </w:p>
    <w:p w14:paraId="7F2C2C44" w14:textId="77777777" w:rsidR="004B094C" w:rsidRDefault="004B094C" w:rsidP="004B094C">
      <w:pPr>
        <w:rPr>
          <w:rtl/>
          <w:lang w:eastAsia="he-IL"/>
        </w:rPr>
      </w:pPr>
      <w:bookmarkStart w:id="24079" w:name="_ETM_Q1_521438"/>
      <w:bookmarkStart w:id="24080" w:name="_ETM_Q1_521918"/>
      <w:bookmarkEnd w:id="24079"/>
      <w:bookmarkEnd w:id="24080"/>
    </w:p>
    <w:p w14:paraId="5CAB2C28" w14:textId="0DAD81E3" w:rsidR="004B094C" w:rsidRDefault="004B094C" w:rsidP="004B094C">
      <w:pPr>
        <w:pStyle w:val="a5"/>
        <w:keepNext/>
        <w:rPr>
          <w:rtl/>
        </w:rPr>
      </w:pPr>
      <w:bookmarkStart w:id="24081" w:name="ET_speaker_6342_3033"/>
      <w:r w:rsidRPr="004B094C">
        <w:rPr>
          <w:rStyle w:val="TagStyle"/>
          <w:rtl/>
        </w:rPr>
        <w:t xml:space="preserve"> &lt;&lt; דובר &gt;&gt; </w:t>
      </w:r>
      <w:r>
        <w:rPr>
          <w:rtl/>
        </w:rPr>
        <w:t>בועז ביסמוט (הליכוד):</w:t>
      </w:r>
      <w:r w:rsidRPr="004B094C">
        <w:rPr>
          <w:rStyle w:val="TagStyle"/>
          <w:rtl/>
        </w:rPr>
        <w:t xml:space="preserve"> &lt;&lt; דובר &gt;&gt;</w:t>
      </w:r>
      <w:r w:rsidR="007B50D2">
        <w:rPr>
          <w:rtl/>
        </w:rPr>
        <w:t xml:space="preserve"> </w:t>
      </w:r>
      <w:bookmarkEnd w:id="24081"/>
    </w:p>
    <w:p w14:paraId="2DC9D353" w14:textId="77777777" w:rsidR="004B094C" w:rsidRDefault="004B094C" w:rsidP="004B094C">
      <w:pPr>
        <w:pStyle w:val="KeepWithNext"/>
        <w:rPr>
          <w:rtl/>
          <w:lang w:eastAsia="he-IL"/>
        </w:rPr>
      </w:pPr>
    </w:p>
    <w:p w14:paraId="32BCD3FF" w14:textId="77777777" w:rsidR="004B094C" w:rsidRDefault="004B094C" w:rsidP="004B094C">
      <w:pPr>
        <w:rPr>
          <w:rtl/>
          <w:lang w:eastAsia="he-IL"/>
        </w:rPr>
      </w:pPr>
      <w:bookmarkStart w:id="24082" w:name="_ETM_Q1_518527"/>
      <w:bookmarkStart w:id="24083" w:name="_ETM_Q1_518660"/>
      <w:bookmarkEnd w:id="24082"/>
      <w:bookmarkEnd w:id="24083"/>
      <w:r>
        <w:rPr>
          <w:rFonts w:hint="cs"/>
          <w:rtl/>
          <w:lang w:eastAsia="he-IL"/>
        </w:rPr>
        <w:t xml:space="preserve">אנחנו </w:t>
      </w:r>
      <w:bookmarkStart w:id="24084" w:name="_ETM_Q1_519210"/>
      <w:bookmarkEnd w:id="24084"/>
      <w:r>
        <w:rPr>
          <w:rFonts w:hint="cs"/>
          <w:rtl/>
          <w:lang w:eastAsia="he-IL"/>
        </w:rPr>
        <w:t xml:space="preserve">באים לכבות אותה. אבל אני שמח שאתה אדם ערני. </w:t>
      </w:r>
      <w:bookmarkStart w:id="24085" w:name="_ETM_Q1_521371"/>
      <w:bookmarkEnd w:id="24085"/>
      <w:r>
        <w:rPr>
          <w:rFonts w:hint="cs"/>
          <w:rtl/>
          <w:lang w:eastAsia="he-IL"/>
        </w:rPr>
        <w:t>אז שאלת על צרפת, אתמול במקרה היה משחק צרפת</w:t>
      </w:r>
      <w:bookmarkStart w:id="24086" w:name="_ETM_Q1_525922"/>
      <w:bookmarkEnd w:id="24086"/>
      <w:r>
        <w:rPr>
          <w:rFonts w:hint="cs"/>
          <w:rtl/>
          <w:lang w:eastAsia="he-IL"/>
        </w:rPr>
        <w:t xml:space="preserve"> מרוקו וצרפת ניצחה, אבל זה פחות מעניין, מעניין מה</w:t>
      </w:r>
      <w:bookmarkStart w:id="24087" w:name="_ETM_Q1_528228"/>
      <w:bookmarkEnd w:id="24087"/>
      <w:r>
        <w:rPr>
          <w:rFonts w:hint="cs"/>
          <w:rtl/>
          <w:lang w:eastAsia="he-IL"/>
        </w:rPr>
        <w:t xml:space="preserve"> שקרה אחרי המשחק. אחרי המשחק בשאנז אליזה הגיעו כל מי</w:t>
      </w:r>
      <w:bookmarkStart w:id="24088" w:name="_ETM_Q1_533032"/>
      <w:bookmarkEnd w:id="24088"/>
      <w:r>
        <w:rPr>
          <w:rFonts w:hint="cs"/>
          <w:rtl/>
          <w:lang w:eastAsia="he-IL"/>
        </w:rPr>
        <w:t>ני כאלה אוהדים מתוסכלים, בעיקר מהצד המרוקני, ואתה יודע, זרקו</w:t>
      </w:r>
      <w:bookmarkStart w:id="24089" w:name="_ETM_Q1_537648"/>
      <w:bookmarkEnd w:id="24089"/>
      <w:r>
        <w:rPr>
          <w:rFonts w:hint="cs"/>
          <w:rtl/>
          <w:lang w:eastAsia="he-IL"/>
        </w:rPr>
        <w:t xml:space="preserve"> אבנים, הציתו מכוניות, שברו חלונות ראווה, דבר שקרה ולא </w:t>
      </w:r>
      <w:bookmarkStart w:id="24090" w:name="_ETM_Q1_542326"/>
      <w:bookmarkEnd w:id="24090"/>
      <w:r>
        <w:rPr>
          <w:rFonts w:hint="cs"/>
          <w:rtl/>
          <w:lang w:eastAsia="he-IL"/>
        </w:rPr>
        <w:t xml:space="preserve">בפעם הראשונה. </w:t>
      </w:r>
    </w:p>
    <w:p w14:paraId="111DA3FF" w14:textId="77777777" w:rsidR="004B094C" w:rsidRDefault="004B094C" w:rsidP="004B094C">
      <w:pPr>
        <w:rPr>
          <w:rtl/>
          <w:lang w:eastAsia="he-IL"/>
        </w:rPr>
      </w:pPr>
    </w:p>
    <w:p w14:paraId="3929369E" w14:textId="77777777" w:rsidR="004B094C" w:rsidRDefault="004B094C" w:rsidP="004B094C">
      <w:pPr>
        <w:rPr>
          <w:rtl/>
          <w:lang w:eastAsia="he-IL"/>
        </w:rPr>
      </w:pPr>
      <w:r>
        <w:rPr>
          <w:rFonts w:hint="cs"/>
          <w:rtl/>
          <w:lang w:eastAsia="he-IL"/>
        </w:rPr>
        <w:t xml:space="preserve">אבל מה שחשוב זה ששר הפנים הצרפתי, המפכ"ל </w:t>
      </w:r>
      <w:bookmarkStart w:id="24091" w:name="_ETM_Q1_546050"/>
      <w:bookmarkEnd w:id="24091"/>
      <w:r>
        <w:rPr>
          <w:rFonts w:hint="cs"/>
          <w:rtl/>
          <w:lang w:eastAsia="he-IL"/>
        </w:rPr>
        <w:t>היה צריך לבוא ולספר לו מה קרה והוא היה</w:t>
      </w:r>
      <w:bookmarkStart w:id="24092" w:name="_ETM_Q1_547554"/>
      <w:bookmarkEnd w:id="24092"/>
      <w:r>
        <w:rPr>
          <w:rFonts w:hint="cs"/>
          <w:rtl/>
          <w:lang w:eastAsia="he-IL"/>
        </w:rPr>
        <w:t xml:space="preserve"> גם אמון ואחראי כדי לטפל בכל המהומות האלה בעיר, </w:t>
      </w:r>
      <w:bookmarkStart w:id="24093" w:name="_ETM_Q1_548225"/>
      <w:bookmarkEnd w:id="24093"/>
      <w:r>
        <w:rPr>
          <w:rFonts w:hint="cs"/>
          <w:rtl/>
          <w:lang w:eastAsia="he-IL"/>
        </w:rPr>
        <w:t xml:space="preserve">והוא ת"פ מלא מלא, כמעט בכל תחום אפשרי, חוץ מחקירות </w:t>
      </w:r>
      <w:bookmarkStart w:id="24094" w:name="_ETM_Q1_554672"/>
      <w:bookmarkEnd w:id="24094"/>
      <w:r>
        <w:rPr>
          <w:rFonts w:hint="cs"/>
          <w:rtl/>
          <w:lang w:eastAsia="he-IL"/>
        </w:rPr>
        <w:t xml:space="preserve">פליליות אגב, אבל הוא ת"פ מלא מלא של שר הפנים </w:t>
      </w:r>
      <w:bookmarkStart w:id="24095" w:name="_ETM_Q1_556980"/>
      <w:bookmarkEnd w:id="24095"/>
      <w:r>
        <w:rPr>
          <w:rFonts w:hint="cs"/>
          <w:rtl/>
          <w:lang w:eastAsia="he-IL"/>
        </w:rPr>
        <w:t xml:space="preserve">הצרפתי שיושב בפלס בו-וו והוא כמובן מתווה מדיניות, </w:t>
      </w:r>
      <w:bookmarkStart w:id="24096" w:name="_ETM_Q1_559411"/>
      <w:bookmarkEnd w:id="24096"/>
      <w:r>
        <w:rPr>
          <w:rFonts w:hint="cs"/>
          <w:rtl/>
          <w:lang w:eastAsia="he-IL"/>
        </w:rPr>
        <w:t xml:space="preserve">וזה דבר שהוא עושה כל כך היגיון, שאפילו הבריטים מעבר </w:t>
      </w:r>
      <w:bookmarkStart w:id="24097" w:name="_ETM_Q1_562656"/>
      <w:bookmarkEnd w:id="24097"/>
      <w:r>
        <w:rPr>
          <w:rFonts w:hint="cs"/>
          <w:rtl/>
          <w:lang w:eastAsia="he-IL"/>
        </w:rPr>
        <w:t>לתעלה, שהרבה פעמים ובהרבה דברים לא מסכימים עם הצרפתים,</w:t>
      </w:r>
      <w:bookmarkStart w:id="24098" w:name="_ETM_Q1_567157"/>
      <w:bookmarkEnd w:id="24098"/>
      <w:r>
        <w:rPr>
          <w:rFonts w:hint="cs"/>
          <w:rtl/>
          <w:lang w:eastAsia="he-IL"/>
        </w:rPr>
        <w:t xml:space="preserve"> כמו חוקה למשל, בדבר הזה הם מיישרים קו, הסמכות אצל</w:t>
      </w:r>
      <w:bookmarkStart w:id="24099" w:name="_ETM_Q1_567890"/>
      <w:bookmarkEnd w:id="24099"/>
      <w:r>
        <w:rPr>
          <w:rFonts w:hint="cs"/>
          <w:rtl/>
          <w:lang w:eastAsia="he-IL"/>
        </w:rPr>
        <w:t xml:space="preserve"> השר. </w:t>
      </w:r>
    </w:p>
    <w:p w14:paraId="7D212216" w14:textId="77777777" w:rsidR="004B094C" w:rsidRDefault="004B094C" w:rsidP="004B094C">
      <w:pPr>
        <w:rPr>
          <w:rtl/>
          <w:lang w:eastAsia="he-IL"/>
        </w:rPr>
      </w:pPr>
      <w:bookmarkStart w:id="24100" w:name="_ETM_Q1_565208"/>
      <w:bookmarkEnd w:id="24100"/>
    </w:p>
    <w:p w14:paraId="7B25AC43" w14:textId="77777777" w:rsidR="004B094C" w:rsidRDefault="004B094C" w:rsidP="00F50412">
      <w:pPr>
        <w:rPr>
          <w:rtl/>
          <w:lang w:eastAsia="he-IL"/>
        </w:rPr>
      </w:pPr>
      <w:r>
        <w:rPr>
          <w:rFonts w:hint="cs"/>
          <w:rtl/>
          <w:lang w:eastAsia="he-IL"/>
        </w:rPr>
        <w:t>מ</w:t>
      </w:r>
      <w:bookmarkStart w:id="24101" w:name="_ETM_Q1_565603"/>
      <w:bookmarkEnd w:id="24101"/>
      <w:r>
        <w:rPr>
          <w:rFonts w:hint="cs"/>
          <w:rtl/>
          <w:lang w:eastAsia="he-IL"/>
        </w:rPr>
        <w:t>ה</w:t>
      </w:r>
      <w:bookmarkStart w:id="24102" w:name="_ETM_Q1_565686"/>
      <w:bookmarkEnd w:id="24102"/>
      <w:r>
        <w:rPr>
          <w:rFonts w:hint="cs"/>
          <w:rtl/>
          <w:lang w:eastAsia="he-IL"/>
        </w:rPr>
        <w:t xml:space="preserve"> הה</w:t>
      </w:r>
      <w:bookmarkStart w:id="24103" w:name="_ETM_Q1_566128"/>
      <w:bookmarkEnd w:id="24103"/>
      <w:r>
        <w:rPr>
          <w:rFonts w:hint="cs"/>
          <w:rtl/>
          <w:lang w:eastAsia="he-IL"/>
        </w:rPr>
        <w:t>יגיון סביב זה? אני רוצה לדבר בצורה תיאורטית</w:t>
      </w:r>
      <w:bookmarkStart w:id="24104" w:name="_ETM_Q1_577434"/>
      <w:bookmarkEnd w:id="24104"/>
      <w:r>
        <w:rPr>
          <w:rFonts w:hint="cs"/>
          <w:rtl/>
          <w:lang w:eastAsia="he-IL"/>
        </w:rPr>
        <w:t xml:space="preserve"> ורחבה, ואתם תסכימו איתי, גם חבריי באופוזיציה העתידית,</w:t>
      </w:r>
      <w:bookmarkStart w:id="24105" w:name="_ETM_Q1_583063"/>
      <w:bookmarkEnd w:id="24105"/>
      <w:r>
        <w:rPr>
          <w:rFonts w:hint="cs"/>
          <w:rtl/>
          <w:lang w:eastAsia="he-IL"/>
        </w:rPr>
        <w:t xml:space="preserve"> הרי הדבר הוא מאוד הגיוני. אם אתה מטיל על מישהו </w:t>
      </w:r>
      <w:bookmarkStart w:id="24106" w:name="_ETM_Q1_583559"/>
      <w:bookmarkEnd w:id="24106"/>
      <w:r>
        <w:rPr>
          <w:rFonts w:hint="cs"/>
          <w:rtl/>
          <w:lang w:eastAsia="he-IL"/>
        </w:rPr>
        <w:t>אחריות, אם אני באמת אחראי, והשר לביטחון לאומי או הפנים</w:t>
      </w:r>
      <w:bookmarkStart w:id="24107" w:name="_ETM_Q1_591423"/>
      <w:bookmarkEnd w:id="24107"/>
      <w:r>
        <w:rPr>
          <w:rFonts w:hint="cs"/>
          <w:rtl/>
          <w:lang w:eastAsia="he-IL"/>
        </w:rPr>
        <w:t xml:space="preserve"> אמור לשאת באחריות, אז מן הראוי שתיתן לו סמכות.</w:t>
      </w:r>
      <w:bookmarkStart w:id="24108" w:name="_ETM_Q1_596661"/>
      <w:bookmarkEnd w:id="24108"/>
      <w:r>
        <w:rPr>
          <w:rFonts w:hint="cs"/>
          <w:rtl/>
          <w:lang w:eastAsia="he-IL"/>
        </w:rPr>
        <w:t xml:space="preserve"> אבל באופן טבעי, ופה אני מרגיע אתכם, מי שמקבל סמכות </w:t>
      </w:r>
      <w:bookmarkStart w:id="24109" w:name="_ETM_Q1_597705"/>
      <w:bookmarkEnd w:id="24109"/>
      <w:r>
        <w:rPr>
          <w:rFonts w:hint="cs"/>
          <w:rtl/>
          <w:lang w:eastAsia="he-IL"/>
        </w:rPr>
        <w:t xml:space="preserve">אז חלה עליו או מוטלת עליו האחריות. לכן </w:t>
      </w:r>
      <w:bookmarkStart w:id="24110" w:name="_ETM_Q1_605549"/>
      <w:bookmarkEnd w:id="24110"/>
      <w:r>
        <w:rPr>
          <w:rFonts w:hint="cs"/>
          <w:rtl/>
          <w:lang w:eastAsia="he-IL"/>
        </w:rPr>
        <w:t>אני גם מבקש שתרגיעו ולא תציתו ולא תדליקו פה</w:t>
      </w:r>
      <w:bookmarkStart w:id="24111" w:name="_ETM_Q1_606805"/>
      <w:bookmarkEnd w:id="24111"/>
      <w:r>
        <w:rPr>
          <w:rFonts w:hint="cs"/>
          <w:rtl/>
          <w:lang w:eastAsia="he-IL"/>
        </w:rPr>
        <w:t xml:space="preserve"> מדורות, כי זה מה שאתם עושים כל יום</w:t>
      </w:r>
      <w:r w:rsidR="00F50412">
        <w:rPr>
          <w:rFonts w:hint="cs"/>
          <w:rtl/>
          <w:lang w:eastAsia="he-IL"/>
        </w:rPr>
        <w:t>.</w:t>
      </w:r>
    </w:p>
    <w:p w14:paraId="6F4E735C" w14:textId="77777777" w:rsidR="004B094C" w:rsidRDefault="004B094C" w:rsidP="004B094C">
      <w:pPr>
        <w:rPr>
          <w:rtl/>
          <w:lang w:eastAsia="he-IL"/>
        </w:rPr>
      </w:pPr>
      <w:bookmarkStart w:id="24112" w:name="_ETM_Q1_614573"/>
      <w:bookmarkStart w:id="24113" w:name="_ETM_Q1_614646"/>
      <w:bookmarkEnd w:id="24112"/>
      <w:bookmarkEnd w:id="24113"/>
    </w:p>
    <w:p w14:paraId="2FAC755A" w14:textId="77777777" w:rsidR="004B094C" w:rsidRDefault="004B094C" w:rsidP="004B094C">
      <w:pPr>
        <w:rPr>
          <w:rtl/>
          <w:lang w:eastAsia="he-IL"/>
        </w:rPr>
      </w:pPr>
      <w:bookmarkStart w:id="24114" w:name="_ETM_Q1_614965"/>
      <w:bookmarkStart w:id="24115" w:name="_ETM_Q1_615024"/>
      <w:bookmarkEnd w:id="24114"/>
      <w:bookmarkEnd w:id="24115"/>
      <w:r>
        <w:rPr>
          <w:rFonts w:hint="cs"/>
          <w:rtl/>
          <w:lang w:eastAsia="he-IL"/>
        </w:rPr>
        <w:t xml:space="preserve">אני </w:t>
      </w:r>
      <w:bookmarkStart w:id="24116" w:name="_ETM_Q1_610313"/>
      <w:bookmarkEnd w:id="24116"/>
      <w:r>
        <w:rPr>
          <w:rFonts w:hint="cs"/>
          <w:rtl/>
          <w:lang w:eastAsia="he-IL"/>
        </w:rPr>
        <w:t xml:space="preserve">מאלה שסבורים ומשוכנעים, אתה יכול לנשוף עד מחר, שזו כמובן </w:t>
      </w:r>
      <w:bookmarkStart w:id="24117" w:name="_ETM_Q1_621059"/>
      <w:bookmarkEnd w:id="24117"/>
      <w:r>
        <w:rPr>
          <w:rFonts w:hint="cs"/>
          <w:rtl/>
          <w:lang w:eastAsia="he-IL"/>
        </w:rPr>
        <w:t xml:space="preserve">האישיות של מי שעתיד לשאת בתפקיד. אמרה פה חברת הכנסת </w:t>
      </w:r>
      <w:bookmarkStart w:id="24118" w:name="_ETM_Q1_625861"/>
      <w:bookmarkEnd w:id="24118"/>
      <w:r>
        <w:rPr>
          <w:rFonts w:hint="cs"/>
          <w:rtl/>
          <w:lang w:eastAsia="he-IL"/>
        </w:rPr>
        <w:t xml:space="preserve">רייטן, שהיא לא נמצאת כאן, היא ציטטה את ועדת </w:t>
      </w:r>
      <w:bookmarkStart w:id="24119" w:name="_ETM_Q1_626493"/>
      <w:bookmarkEnd w:id="24119"/>
      <w:r>
        <w:rPr>
          <w:rFonts w:hint="cs"/>
          <w:rtl/>
          <w:lang w:eastAsia="he-IL"/>
        </w:rPr>
        <w:t xml:space="preserve">צדוק מ-99', רק היא שכחה דבר אחד, וזה חבר </w:t>
      </w:r>
      <w:bookmarkStart w:id="24120" w:name="_ETM_Q1_629197"/>
      <w:bookmarkEnd w:id="24120"/>
      <w:r>
        <w:rPr>
          <w:rFonts w:hint="cs"/>
          <w:rtl/>
          <w:lang w:eastAsia="he-IL"/>
        </w:rPr>
        <w:t xml:space="preserve">הכנסת לוי יודע היטב, שם כתוב לתת יותר סמכויות לשר </w:t>
      </w:r>
      <w:bookmarkStart w:id="24121" w:name="_ETM_Q1_636381"/>
      <w:bookmarkEnd w:id="24121"/>
      <w:r>
        <w:rPr>
          <w:rFonts w:hint="cs"/>
          <w:rtl/>
          <w:lang w:eastAsia="he-IL"/>
        </w:rPr>
        <w:t xml:space="preserve">לביטחון פנים, לשר לביטחון לאומי, זה ככה יהיה מחר. הבעיה, </w:t>
      </w:r>
      <w:bookmarkStart w:id="24122" w:name="_ETM_Q1_640561"/>
      <w:bookmarkEnd w:id="24122"/>
      <w:r>
        <w:rPr>
          <w:rFonts w:hint="cs"/>
          <w:rtl/>
          <w:lang w:eastAsia="he-IL"/>
        </w:rPr>
        <w:t xml:space="preserve">לפי דעתי, ובזה אני רוצה דווקא לגעת, זה האיש </w:t>
      </w:r>
      <w:bookmarkStart w:id="24123" w:name="_ETM_Q1_640455"/>
      <w:bookmarkEnd w:id="24123"/>
      <w:r>
        <w:rPr>
          <w:rFonts w:hint="cs"/>
          <w:rtl/>
          <w:lang w:eastAsia="he-IL"/>
        </w:rPr>
        <w:t xml:space="preserve">שהולך </w:t>
      </w:r>
      <w:r>
        <w:rPr>
          <w:rtl/>
          <w:lang w:eastAsia="he-IL"/>
        </w:rPr>
        <w:t>–</w:t>
      </w:r>
      <w:r>
        <w:rPr>
          <w:rFonts w:hint="cs"/>
          <w:rtl/>
          <w:lang w:eastAsia="he-IL"/>
        </w:rPr>
        <w:t xml:space="preserve"> א', שזה בא מהצד שלנו, כמובן</w:t>
      </w:r>
      <w:bookmarkStart w:id="24124" w:name="_ETM_Q1_646359"/>
      <w:bookmarkEnd w:id="24124"/>
      <w:r>
        <w:rPr>
          <w:rFonts w:hint="cs"/>
          <w:rtl/>
          <w:lang w:eastAsia="he-IL"/>
        </w:rPr>
        <w:t xml:space="preserve"> זה בא מהימין, ויותר מזה, מה לעשות? איתמר בן גביר</w:t>
      </w:r>
      <w:bookmarkStart w:id="24125" w:name="_ETM_Q1_649203"/>
      <w:bookmarkEnd w:id="24125"/>
      <w:r>
        <w:rPr>
          <w:rFonts w:hint="cs"/>
          <w:rtl/>
          <w:lang w:eastAsia="he-IL"/>
        </w:rPr>
        <w:t xml:space="preserve"> הוא מבחינתכם אדם שהוא מאוד פרובלמטי, קשה לכם לעכל אותו. </w:t>
      </w:r>
      <w:bookmarkStart w:id="24126" w:name="_ETM_Q1_653383"/>
      <w:bookmarkEnd w:id="24126"/>
    </w:p>
    <w:p w14:paraId="061ECAF3" w14:textId="77777777" w:rsidR="00F11844" w:rsidRDefault="00F11844" w:rsidP="004B094C">
      <w:pPr>
        <w:rPr>
          <w:rtl/>
          <w:lang w:eastAsia="he-IL"/>
        </w:rPr>
      </w:pPr>
      <w:bookmarkStart w:id="24127" w:name="_ETM_Q1_653499"/>
      <w:bookmarkEnd w:id="24127"/>
    </w:p>
    <w:p w14:paraId="665C8A2B" w14:textId="0242EB44" w:rsidR="00F11844" w:rsidRDefault="00F11844" w:rsidP="00F11844">
      <w:pPr>
        <w:pStyle w:val="a5"/>
        <w:keepNext/>
        <w:rPr>
          <w:rtl/>
        </w:rPr>
      </w:pPr>
      <w:bookmarkStart w:id="24128" w:name="ET_speaker_5084_3034"/>
      <w:r w:rsidRPr="00F11844">
        <w:rPr>
          <w:rStyle w:val="TagStyle"/>
          <w:rtl/>
        </w:rPr>
        <w:t xml:space="preserve"> &lt;&lt; דובר &gt;&gt; </w:t>
      </w:r>
      <w:r>
        <w:rPr>
          <w:rtl/>
        </w:rPr>
        <w:t>מיקי לוי (יש עתיד):</w:t>
      </w:r>
      <w:r w:rsidRPr="00F11844">
        <w:rPr>
          <w:rStyle w:val="TagStyle"/>
          <w:rtl/>
        </w:rPr>
        <w:t xml:space="preserve"> &lt;&lt; דובר &gt;&gt;</w:t>
      </w:r>
      <w:r w:rsidR="007B50D2">
        <w:rPr>
          <w:rtl/>
        </w:rPr>
        <w:t xml:space="preserve"> </w:t>
      </w:r>
      <w:bookmarkEnd w:id="24128"/>
    </w:p>
    <w:p w14:paraId="072D6ED0" w14:textId="77777777" w:rsidR="00F11844" w:rsidRDefault="00F11844" w:rsidP="00F11844">
      <w:pPr>
        <w:pStyle w:val="KeepWithNext"/>
        <w:rPr>
          <w:rtl/>
          <w:lang w:eastAsia="he-IL"/>
        </w:rPr>
      </w:pPr>
    </w:p>
    <w:p w14:paraId="7500D735" w14:textId="77777777" w:rsidR="00F11844" w:rsidRDefault="00F11844" w:rsidP="00F11844">
      <w:pPr>
        <w:rPr>
          <w:rtl/>
          <w:lang w:eastAsia="he-IL"/>
        </w:rPr>
      </w:pPr>
      <w:r>
        <w:rPr>
          <w:rFonts w:hint="cs"/>
          <w:rtl/>
          <w:lang w:eastAsia="he-IL"/>
        </w:rPr>
        <w:t xml:space="preserve">העבר שלו מוכיח. </w:t>
      </w:r>
    </w:p>
    <w:p w14:paraId="3C4D0E8E" w14:textId="77777777" w:rsidR="00F11844" w:rsidRDefault="00F11844" w:rsidP="00F11844">
      <w:pPr>
        <w:rPr>
          <w:rtl/>
          <w:lang w:eastAsia="he-IL"/>
        </w:rPr>
      </w:pPr>
      <w:bookmarkStart w:id="24129" w:name="_ETM_Q1_650501"/>
      <w:bookmarkStart w:id="24130" w:name="_ETM_Q1_650945"/>
      <w:bookmarkEnd w:id="24129"/>
      <w:bookmarkEnd w:id="24130"/>
    </w:p>
    <w:p w14:paraId="733432A0" w14:textId="5A183AF7" w:rsidR="00F11844" w:rsidRDefault="00F11844" w:rsidP="00F11844">
      <w:pPr>
        <w:pStyle w:val="a5"/>
        <w:keepNext/>
        <w:rPr>
          <w:rtl/>
        </w:rPr>
      </w:pPr>
      <w:bookmarkStart w:id="24131" w:name="ET_speaker_6342_3035"/>
      <w:r w:rsidRPr="00F11844">
        <w:rPr>
          <w:rStyle w:val="TagStyle"/>
          <w:rtl/>
        </w:rPr>
        <w:t xml:space="preserve"> &lt;&lt; דובר &gt;&gt; </w:t>
      </w:r>
      <w:r>
        <w:rPr>
          <w:rtl/>
        </w:rPr>
        <w:t>בועז ביסמוט (הליכוד):</w:t>
      </w:r>
      <w:r w:rsidRPr="00F11844">
        <w:rPr>
          <w:rStyle w:val="TagStyle"/>
          <w:rtl/>
        </w:rPr>
        <w:t xml:space="preserve"> &lt;&lt; דובר &gt;&gt;</w:t>
      </w:r>
      <w:r w:rsidR="007B50D2">
        <w:rPr>
          <w:rtl/>
        </w:rPr>
        <w:t xml:space="preserve"> </w:t>
      </w:r>
      <w:bookmarkEnd w:id="24131"/>
    </w:p>
    <w:p w14:paraId="34872A8C" w14:textId="77777777" w:rsidR="00F11844" w:rsidRDefault="00F11844" w:rsidP="00F11844">
      <w:pPr>
        <w:pStyle w:val="KeepWithNext"/>
        <w:rPr>
          <w:rtl/>
          <w:lang w:eastAsia="he-IL"/>
        </w:rPr>
      </w:pPr>
    </w:p>
    <w:p w14:paraId="4078119B" w14:textId="49557615" w:rsidR="00F11844" w:rsidRDefault="00F11844" w:rsidP="00F11844">
      <w:pPr>
        <w:rPr>
          <w:rtl/>
          <w:lang w:eastAsia="he-IL"/>
        </w:rPr>
      </w:pPr>
      <w:bookmarkStart w:id="24132" w:name="_ETM_Q1_653152"/>
      <w:bookmarkStart w:id="24133" w:name="_ETM_Q1_653251"/>
      <w:bookmarkEnd w:id="24132"/>
      <w:bookmarkEnd w:id="24133"/>
      <w:r>
        <w:rPr>
          <w:rFonts w:hint="cs"/>
          <w:rtl/>
          <w:lang w:eastAsia="he-IL"/>
        </w:rPr>
        <w:t>העבר שלו מוכיח יפה מאוד, אבל</w:t>
      </w:r>
      <w:bookmarkStart w:id="24134" w:name="_ETM_Q1_660032"/>
      <w:bookmarkEnd w:id="24134"/>
      <w:r>
        <w:rPr>
          <w:rFonts w:hint="cs"/>
          <w:rtl/>
          <w:lang w:eastAsia="he-IL"/>
        </w:rPr>
        <w:t xml:space="preserve"> כאשר הייתה במפלגת העבודה נציגה, אני חושב שהיא הייתה מקום שש-שבע, במפלגת העבודה מקום שבע זה כמו 40 אצלנו </w:t>
      </w:r>
      <w:bookmarkStart w:id="24135" w:name="_ETM_Q1_665379"/>
      <w:bookmarkEnd w:id="24135"/>
      <w:r>
        <w:rPr>
          <w:rFonts w:hint="cs"/>
          <w:rtl/>
          <w:lang w:eastAsia="he-IL"/>
        </w:rPr>
        <w:t>בליכוד, אז היא כמובן לא נכנסה, כי זה קצת</w:t>
      </w:r>
      <w:r w:rsidR="003359CF">
        <w:rPr>
          <w:rFonts w:hint="cs"/>
          <w:rtl/>
          <w:lang w:eastAsia="he-IL"/>
        </w:rPr>
        <w:t xml:space="preserve"> </w:t>
      </w:r>
      <w:r>
        <w:rPr>
          <w:rFonts w:hint="cs"/>
          <w:rtl/>
          <w:lang w:eastAsia="he-IL"/>
        </w:rPr>
        <w:t>קשה אצלכם, אז אני זוכר שכאשר היו לה ציוצים -</w:t>
      </w:r>
      <w:bookmarkStart w:id="24136" w:name="_ETM_Q1_671710"/>
      <w:bookmarkEnd w:id="24136"/>
      <w:r>
        <w:rPr>
          <w:rFonts w:hint="cs"/>
          <w:rtl/>
          <w:lang w:eastAsia="he-IL"/>
        </w:rPr>
        <w:t xml:space="preserve"> - -</w:t>
      </w:r>
      <w:bookmarkStart w:id="24137" w:name="_ETM_Q1_666996"/>
      <w:bookmarkEnd w:id="24137"/>
    </w:p>
    <w:p w14:paraId="59482B7E" w14:textId="77777777" w:rsidR="00F11844" w:rsidRDefault="00F11844" w:rsidP="00F11844">
      <w:pPr>
        <w:rPr>
          <w:rtl/>
          <w:lang w:eastAsia="he-IL"/>
        </w:rPr>
      </w:pPr>
      <w:bookmarkStart w:id="24138" w:name="_ETM_Q1_667228"/>
      <w:bookmarkStart w:id="24139" w:name="_ETM_Q1_665824"/>
      <w:bookmarkEnd w:id="24138"/>
      <w:bookmarkEnd w:id="24139"/>
    </w:p>
    <w:p w14:paraId="40B965DA" w14:textId="48220E81" w:rsidR="00F11844" w:rsidRDefault="00F11844" w:rsidP="00F11844">
      <w:pPr>
        <w:pStyle w:val="a5"/>
        <w:keepNext/>
        <w:rPr>
          <w:rtl/>
        </w:rPr>
      </w:pPr>
      <w:bookmarkStart w:id="24140" w:name="ET_speaker_6357_3036"/>
      <w:r w:rsidRPr="00F11844">
        <w:rPr>
          <w:rStyle w:val="TagStyle"/>
          <w:rtl/>
        </w:rPr>
        <w:t xml:space="preserve"> &lt;&lt; דובר &gt;&gt; </w:t>
      </w:r>
      <w:r>
        <w:rPr>
          <w:rtl/>
        </w:rPr>
        <w:t>משה סעדה (הליכוד):</w:t>
      </w:r>
      <w:r w:rsidRPr="00F11844">
        <w:rPr>
          <w:rStyle w:val="TagStyle"/>
          <w:rtl/>
        </w:rPr>
        <w:t xml:space="preserve"> &lt;&lt; דובר &gt;&gt;</w:t>
      </w:r>
      <w:r w:rsidR="007B50D2">
        <w:rPr>
          <w:rtl/>
        </w:rPr>
        <w:t xml:space="preserve"> </w:t>
      </w:r>
      <w:bookmarkEnd w:id="24140"/>
    </w:p>
    <w:p w14:paraId="2385374F" w14:textId="77777777" w:rsidR="00F11844" w:rsidRDefault="00F11844" w:rsidP="00F11844">
      <w:pPr>
        <w:pStyle w:val="KeepWithNext"/>
        <w:rPr>
          <w:rtl/>
          <w:lang w:eastAsia="he-IL"/>
        </w:rPr>
      </w:pPr>
    </w:p>
    <w:p w14:paraId="48A7A6BE" w14:textId="77777777" w:rsidR="00F11844" w:rsidRDefault="00F11844" w:rsidP="00F11844">
      <w:pPr>
        <w:rPr>
          <w:rtl/>
          <w:lang w:eastAsia="he-IL"/>
        </w:rPr>
      </w:pPr>
      <w:bookmarkStart w:id="24141" w:name="_ETM_Q1_666132"/>
      <w:bookmarkStart w:id="24142" w:name="_ETM_Q1_666155"/>
      <w:bookmarkEnd w:id="24141"/>
      <w:bookmarkEnd w:id="24142"/>
      <w:r>
        <w:rPr>
          <w:rFonts w:hint="cs"/>
          <w:rtl/>
          <w:lang w:eastAsia="he-IL"/>
        </w:rPr>
        <w:t xml:space="preserve">היא כמעט נכנסה. </w:t>
      </w:r>
    </w:p>
    <w:p w14:paraId="62B4A714" w14:textId="77777777" w:rsidR="00F11844" w:rsidRDefault="00F11844" w:rsidP="00F11844">
      <w:pPr>
        <w:rPr>
          <w:rtl/>
          <w:lang w:eastAsia="he-IL"/>
        </w:rPr>
      </w:pPr>
      <w:bookmarkStart w:id="24143" w:name="_ETM_Q1_668512"/>
      <w:bookmarkStart w:id="24144" w:name="_ETM_Q1_668574"/>
      <w:bookmarkEnd w:id="24143"/>
      <w:bookmarkEnd w:id="24144"/>
    </w:p>
    <w:p w14:paraId="477AA539" w14:textId="77746B67" w:rsidR="00F11844" w:rsidRDefault="00F11844" w:rsidP="00F11844">
      <w:pPr>
        <w:pStyle w:val="a5"/>
        <w:keepNext/>
        <w:rPr>
          <w:rtl/>
        </w:rPr>
      </w:pPr>
      <w:bookmarkStart w:id="24145" w:name="ET_speaker_6342_3037"/>
      <w:r w:rsidRPr="00F11844">
        <w:rPr>
          <w:rStyle w:val="TagStyle"/>
          <w:rtl/>
        </w:rPr>
        <w:t xml:space="preserve"> &lt;&lt; דובר &gt;&gt; </w:t>
      </w:r>
      <w:r>
        <w:rPr>
          <w:rtl/>
        </w:rPr>
        <w:t>בועז ביסמוט (הליכוד):</w:t>
      </w:r>
      <w:r w:rsidRPr="00F11844">
        <w:rPr>
          <w:rStyle w:val="TagStyle"/>
          <w:rtl/>
        </w:rPr>
        <w:t xml:space="preserve"> &lt;&lt; דובר &gt;&gt;</w:t>
      </w:r>
      <w:r w:rsidR="007B50D2">
        <w:rPr>
          <w:rtl/>
        </w:rPr>
        <w:t xml:space="preserve"> </w:t>
      </w:r>
      <w:bookmarkEnd w:id="24145"/>
    </w:p>
    <w:p w14:paraId="47215851" w14:textId="77777777" w:rsidR="00F11844" w:rsidRDefault="00F11844" w:rsidP="00F11844">
      <w:pPr>
        <w:pStyle w:val="KeepWithNext"/>
        <w:rPr>
          <w:rtl/>
          <w:lang w:eastAsia="he-IL"/>
        </w:rPr>
      </w:pPr>
    </w:p>
    <w:p w14:paraId="654608BF" w14:textId="77777777" w:rsidR="00F11844" w:rsidRDefault="00F11844" w:rsidP="00F11844">
      <w:pPr>
        <w:rPr>
          <w:rtl/>
          <w:lang w:eastAsia="he-IL"/>
        </w:rPr>
      </w:pPr>
      <w:bookmarkStart w:id="24146" w:name="_ETM_Q1_670056"/>
      <w:bookmarkStart w:id="24147" w:name="_ETM_Q1_670082"/>
      <w:bookmarkEnd w:id="24146"/>
      <w:bookmarkEnd w:id="24147"/>
      <w:r>
        <w:rPr>
          <w:rFonts w:hint="cs"/>
          <w:rtl/>
          <w:lang w:eastAsia="he-IL"/>
        </w:rPr>
        <w:t xml:space="preserve">גם לא כמעט, זו הבעיה, ששבע </w:t>
      </w:r>
      <w:bookmarkStart w:id="24148" w:name="_ETM_Q1_669827"/>
      <w:bookmarkEnd w:id="24148"/>
      <w:r>
        <w:rPr>
          <w:rFonts w:hint="cs"/>
          <w:rtl/>
          <w:lang w:eastAsia="he-IL"/>
        </w:rPr>
        <w:t>היום בעבודה אתה לא נכנס אפילו, שבע זה מדע בדיוני</w:t>
      </w:r>
      <w:bookmarkStart w:id="24149" w:name="_ETM_Q1_673094"/>
      <w:bookmarkEnd w:id="24149"/>
      <w:r>
        <w:rPr>
          <w:rFonts w:hint="cs"/>
          <w:rtl/>
          <w:lang w:eastAsia="he-IL"/>
        </w:rPr>
        <w:t xml:space="preserve">, אבל מה שמפתיע, מה שמדהים זה שכאשר </w:t>
      </w:r>
      <w:bookmarkStart w:id="24150" w:name="_ETM_Q1_679440"/>
      <w:bookmarkEnd w:id="24150"/>
      <w:r>
        <w:rPr>
          <w:rFonts w:hint="cs"/>
          <w:rtl/>
          <w:lang w:eastAsia="he-IL"/>
        </w:rPr>
        <w:t xml:space="preserve">היו לה ציוצים מזעזעים על יום זיכרון, או על עיר </w:t>
      </w:r>
      <w:bookmarkStart w:id="24151" w:name="_ETM_Q1_679276"/>
      <w:bookmarkEnd w:id="24151"/>
      <w:r>
        <w:rPr>
          <w:rFonts w:hint="cs"/>
          <w:rtl/>
          <w:lang w:eastAsia="he-IL"/>
        </w:rPr>
        <w:t>שהולכת להיעלם, אז כמובן שקיבלנו את זה שהיא עברה מטמורפוזה</w:t>
      </w:r>
      <w:bookmarkStart w:id="24152" w:name="_ETM_Q1_684248"/>
      <w:bookmarkEnd w:id="24152"/>
      <w:r>
        <w:rPr>
          <w:rFonts w:hint="cs"/>
          <w:rtl/>
          <w:lang w:eastAsia="he-IL"/>
        </w:rPr>
        <w:t xml:space="preserve"> והיא עכשיו אמא תרזה. אבל כשזה בן גביר והוא אומר </w:t>
      </w:r>
      <w:bookmarkStart w:id="24153" w:name="_ETM_Q1_686456"/>
      <w:bookmarkEnd w:id="24153"/>
      <w:r>
        <w:rPr>
          <w:rFonts w:hint="cs"/>
          <w:rtl/>
          <w:lang w:eastAsia="he-IL"/>
        </w:rPr>
        <w:t xml:space="preserve">לכם שהוא השתנה, את זה אתם לא תקבלו. </w:t>
      </w:r>
      <w:bookmarkStart w:id="24154" w:name="_ETM_Q1_691952"/>
      <w:bookmarkEnd w:id="24154"/>
    </w:p>
    <w:p w14:paraId="4ACA61C0" w14:textId="77777777" w:rsidR="00F11844" w:rsidRDefault="00F11844" w:rsidP="00F11844">
      <w:pPr>
        <w:rPr>
          <w:rtl/>
          <w:lang w:eastAsia="he-IL"/>
        </w:rPr>
      </w:pPr>
      <w:bookmarkStart w:id="24155" w:name="_ETM_Q1_692014"/>
      <w:bookmarkStart w:id="24156" w:name="_ETM_Q1_693032"/>
      <w:bookmarkEnd w:id="24155"/>
      <w:bookmarkEnd w:id="24156"/>
    </w:p>
    <w:p w14:paraId="5114DED6" w14:textId="3D65D203" w:rsidR="00F11844" w:rsidRDefault="00F11844" w:rsidP="00F11844">
      <w:pPr>
        <w:pStyle w:val="a5"/>
        <w:keepNext/>
        <w:rPr>
          <w:rtl/>
        </w:rPr>
      </w:pPr>
      <w:bookmarkStart w:id="24157" w:name="ET_speaker_6156_3038"/>
      <w:r w:rsidRPr="00F11844">
        <w:rPr>
          <w:rStyle w:val="TagStyle"/>
          <w:rtl/>
        </w:rPr>
        <w:t xml:space="preserve"> &lt;&lt; דובר &gt;&gt; </w:t>
      </w:r>
      <w:r>
        <w:rPr>
          <w:rtl/>
        </w:rPr>
        <w:t>גלעד קריב (העבודה):</w:t>
      </w:r>
      <w:r w:rsidRPr="00F11844">
        <w:rPr>
          <w:rStyle w:val="TagStyle"/>
          <w:rtl/>
        </w:rPr>
        <w:t xml:space="preserve"> &lt;&lt; דובר &gt;&gt;</w:t>
      </w:r>
      <w:r w:rsidR="007B50D2">
        <w:rPr>
          <w:rtl/>
        </w:rPr>
        <w:t xml:space="preserve"> </w:t>
      </w:r>
      <w:bookmarkEnd w:id="24157"/>
    </w:p>
    <w:p w14:paraId="28B59AA6" w14:textId="77777777" w:rsidR="00F11844" w:rsidRDefault="00F11844" w:rsidP="00F11844">
      <w:pPr>
        <w:pStyle w:val="KeepWithNext"/>
        <w:rPr>
          <w:rtl/>
          <w:lang w:eastAsia="he-IL"/>
        </w:rPr>
      </w:pPr>
    </w:p>
    <w:p w14:paraId="59FAA327" w14:textId="77777777" w:rsidR="00F11844" w:rsidRDefault="00F11844" w:rsidP="00F11844">
      <w:pPr>
        <w:rPr>
          <w:rtl/>
          <w:lang w:eastAsia="he-IL"/>
        </w:rPr>
      </w:pPr>
      <w:bookmarkStart w:id="24158" w:name="_ETM_Q1_693373"/>
      <w:bookmarkStart w:id="24159" w:name="_ETM_Q1_693402"/>
      <w:bookmarkEnd w:id="24158"/>
      <w:bookmarkEnd w:id="24159"/>
      <w:r>
        <w:rPr>
          <w:rFonts w:hint="cs"/>
          <w:rtl/>
          <w:lang w:eastAsia="he-IL"/>
        </w:rPr>
        <w:t xml:space="preserve">היו לה </w:t>
      </w:r>
      <w:bookmarkStart w:id="24160" w:name="_ETM_Q1_694512"/>
      <w:bookmarkEnd w:id="24160"/>
      <w:r>
        <w:rPr>
          <w:rFonts w:hint="cs"/>
          <w:rtl/>
          <w:lang w:eastAsia="he-IL"/>
        </w:rPr>
        <w:t xml:space="preserve">הרשעות? </w:t>
      </w:r>
    </w:p>
    <w:p w14:paraId="7F51E8A1" w14:textId="77777777" w:rsidR="00F11844" w:rsidRDefault="00F11844" w:rsidP="00F11844">
      <w:pPr>
        <w:rPr>
          <w:rtl/>
          <w:lang w:eastAsia="he-IL"/>
        </w:rPr>
      </w:pPr>
      <w:bookmarkStart w:id="24161" w:name="_ETM_Q1_691842"/>
      <w:bookmarkStart w:id="24162" w:name="_ETM_Q1_691902"/>
      <w:bookmarkStart w:id="24163" w:name="_ETM_Q1_693610"/>
      <w:bookmarkEnd w:id="24161"/>
      <w:bookmarkEnd w:id="24162"/>
      <w:bookmarkEnd w:id="24163"/>
    </w:p>
    <w:p w14:paraId="0456640D" w14:textId="767CE350" w:rsidR="00F11844" w:rsidRDefault="00F11844" w:rsidP="00F11844">
      <w:pPr>
        <w:pStyle w:val="af8"/>
        <w:keepNext/>
        <w:rPr>
          <w:rtl/>
        </w:rPr>
      </w:pPr>
      <w:bookmarkStart w:id="24164" w:name="ET_yor_5786_3039"/>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164"/>
    </w:p>
    <w:p w14:paraId="0148E812" w14:textId="77777777" w:rsidR="00F11844" w:rsidRDefault="00F11844" w:rsidP="00F11844">
      <w:pPr>
        <w:pStyle w:val="KeepWithNext"/>
        <w:rPr>
          <w:rtl/>
          <w:lang w:eastAsia="he-IL"/>
        </w:rPr>
      </w:pPr>
    </w:p>
    <w:p w14:paraId="64FBA77E" w14:textId="77777777" w:rsidR="00F11844" w:rsidRDefault="00F11844" w:rsidP="00F11844">
      <w:pPr>
        <w:rPr>
          <w:rtl/>
          <w:lang w:eastAsia="he-IL"/>
        </w:rPr>
      </w:pPr>
      <w:bookmarkStart w:id="24165" w:name="_ETM_Q1_693957"/>
      <w:bookmarkStart w:id="24166" w:name="_ETM_Q1_693984"/>
      <w:bookmarkEnd w:id="24165"/>
      <w:bookmarkEnd w:id="24166"/>
      <w:r>
        <w:rPr>
          <w:rFonts w:hint="cs"/>
          <w:rtl/>
          <w:lang w:eastAsia="he-IL"/>
        </w:rPr>
        <w:t xml:space="preserve">גלעד, אתה לא מפריע. </w:t>
      </w:r>
    </w:p>
    <w:p w14:paraId="25558C61" w14:textId="77777777" w:rsidR="00F11844" w:rsidRDefault="00F11844" w:rsidP="00F11844">
      <w:pPr>
        <w:rPr>
          <w:rtl/>
          <w:lang w:eastAsia="he-IL"/>
        </w:rPr>
      </w:pPr>
      <w:bookmarkStart w:id="24167" w:name="_ETM_Q1_696306"/>
      <w:bookmarkStart w:id="24168" w:name="_ETM_Q1_696375"/>
      <w:bookmarkStart w:id="24169" w:name="_ETM_Q1_694020"/>
      <w:bookmarkEnd w:id="24167"/>
      <w:bookmarkEnd w:id="24168"/>
      <w:bookmarkEnd w:id="24169"/>
    </w:p>
    <w:p w14:paraId="5DF730FD" w14:textId="3F27E001" w:rsidR="00F11844" w:rsidRDefault="00F11844" w:rsidP="00F11844">
      <w:pPr>
        <w:pStyle w:val="a5"/>
        <w:keepNext/>
        <w:rPr>
          <w:rtl/>
        </w:rPr>
      </w:pPr>
      <w:bookmarkStart w:id="24170" w:name="ET_speaker_6156_3040"/>
      <w:r w:rsidRPr="00F11844">
        <w:rPr>
          <w:rStyle w:val="TagStyle"/>
          <w:rtl/>
        </w:rPr>
        <w:t xml:space="preserve"> &lt;&lt; דובר &gt;&gt; </w:t>
      </w:r>
      <w:r>
        <w:rPr>
          <w:rtl/>
        </w:rPr>
        <w:t>גלעד קריב (העבודה):</w:t>
      </w:r>
      <w:r w:rsidRPr="00F11844">
        <w:rPr>
          <w:rStyle w:val="TagStyle"/>
          <w:rtl/>
        </w:rPr>
        <w:t xml:space="preserve"> &lt;&lt; דובר &gt;&gt;</w:t>
      </w:r>
      <w:r w:rsidR="007B50D2">
        <w:rPr>
          <w:rtl/>
        </w:rPr>
        <w:t xml:space="preserve"> </w:t>
      </w:r>
      <w:bookmarkEnd w:id="24170"/>
    </w:p>
    <w:p w14:paraId="6F1F4C40" w14:textId="77777777" w:rsidR="00F11844" w:rsidRDefault="00F11844" w:rsidP="00F11844">
      <w:pPr>
        <w:pStyle w:val="KeepWithNext"/>
        <w:rPr>
          <w:rtl/>
          <w:lang w:eastAsia="he-IL"/>
        </w:rPr>
      </w:pPr>
    </w:p>
    <w:p w14:paraId="1EBD1422" w14:textId="77777777" w:rsidR="00F11844" w:rsidRDefault="00F11844" w:rsidP="00F11844">
      <w:pPr>
        <w:rPr>
          <w:rtl/>
          <w:lang w:eastAsia="he-IL"/>
        </w:rPr>
      </w:pPr>
      <w:bookmarkStart w:id="24171" w:name="_ETM_Q1_694370"/>
      <w:bookmarkStart w:id="24172" w:name="_ETM_Q1_694394"/>
      <w:bookmarkEnd w:id="24171"/>
      <w:bookmarkEnd w:id="24172"/>
      <w:r>
        <w:rPr>
          <w:rFonts w:hint="cs"/>
          <w:rtl/>
          <w:lang w:eastAsia="he-IL"/>
        </w:rPr>
        <w:t xml:space="preserve">היו לה כתבי אישום? </w:t>
      </w:r>
      <w:bookmarkStart w:id="24173" w:name="_ETM_Q1_694864"/>
      <w:bookmarkEnd w:id="24173"/>
      <w:r>
        <w:rPr>
          <w:rFonts w:hint="cs"/>
          <w:rtl/>
          <w:lang w:eastAsia="he-IL"/>
        </w:rPr>
        <w:t>מה זה ה - - -</w:t>
      </w:r>
    </w:p>
    <w:p w14:paraId="56BA30F2" w14:textId="77777777" w:rsidR="00F11844" w:rsidRDefault="00F11844" w:rsidP="00F11844">
      <w:pPr>
        <w:rPr>
          <w:rtl/>
          <w:lang w:eastAsia="he-IL"/>
        </w:rPr>
      </w:pPr>
      <w:bookmarkStart w:id="24174" w:name="_ETM_Q1_694175"/>
      <w:bookmarkStart w:id="24175" w:name="_ETM_Q1_694276"/>
      <w:bookmarkEnd w:id="24174"/>
      <w:bookmarkEnd w:id="24175"/>
    </w:p>
    <w:p w14:paraId="3FF49087" w14:textId="00B0BCC5" w:rsidR="00F11844" w:rsidRDefault="00F11844" w:rsidP="00F11844">
      <w:pPr>
        <w:pStyle w:val="a5"/>
        <w:keepNext/>
        <w:rPr>
          <w:rtl/>
        </w:rPr>
      </w:pPr>
      <w:bookmarkStart w:id="24176" w:name="ET_speaker_6342_3041"/>
      <w:r w:rsidRPr="00F11844">
        <w:rPr>
          <w:rStyle w:val="TagStyle"/>
          <w:rtl/>
        </w:rPr>
        <w:t xml:space="preserve"> &lt;&lt; דובר &gt;&gt; </w:t>
      </w:r>
      <w:r>
        <w:rPr>
          <w:rtl/>
        </w:rPr>
        <w:t>בועז ביסמוט (הליכוד):</w:t>
      </w:r>
      <w:r w:rsidRPr="00F11844">
        <w:rPr>
          <w:rStyle w:val="TagStyle"/>
          <w:rtl/>
        </w:rPr>
        <w:t xml:space="preserve"> &lt;&lt; דובר &gt;&gt;</w:t>
      </w:r>
      <w:r w:rsidR="007B50D2">
        <w:rPr>
          <w:rtl/>
        </w:rPr>
        <w:t xml:space="preserve"> </w:t>
      </w:r>
      <w:bookmarkEnd w:id="24176"/>
    </w:p>
    <w:p w14:paraId="24595201" w14:textId="77777777" w:rsidR="00F11844" w:rsidRDefault="00F11844" w:rsidP="00F11844">
      <w:pPr>
        <w:pStyle w:val="KeepWithNext"/>
        <w:rPr>
          <w:rtl/>
          <w:lang w:eastAsia="he-IL"/>
        </w:rPr>
      </w:pPr>
    </w:p>
    <w:p w14:paraId="11ABA45E" w14:textId="77777777" w:rsidR="00F11844" w:rsidRDefault="00F11844" w:rsidP="00F11844">
      <w:pPr>
        <w:rPr>
          <w:rtl/>
          <w:lang w:eastAsia="he-IL"/>
        </w:rPr>
      </w:pPr>
      <w:bookmarkStart w:id="24177" w:name="_ETM_Q1_696457"/>
      <w:bookmarkStart w:id="24178" w:name="_ETM_Q1_696489"/>
      <w:bookmarkEnd w:id="24177"/>
      <w:bookmarkEnd w:id="24178"/>
      <w:r>
        <w:rPr>
          <w:rFonts w:hint="cs"/>
          <w:rtl/>
          <w:lang w:eastAsia="he-IL"/>
        </w:rPr>
        <w:t xml:space="preserve">אתה מפריע לי. </w:t>
      </w:r>
    </w:p>
    <w:p w14:paraId="00CD5FE0" w14:textId="77777777" w:rsidR="00F11844" w:rsidRDefault="00F11844" w:rsidP="00F11844">
      <w:pPr>
        <w:rPr>
          <w:rtl/>
          <w:lang w:eastAsia="he-IL"/>
        </w:rPr>
      </w:pPr>
      <w:bookmarkStart w:id="24179" w:name="_ETM_Q1_700118"/>
      <w:bookmarkStart w:id="24180" w:name="_ETM_Q1_700189"/>
      <w:bookmarkStart w:id="24181" w:name="_ETM_Q1_696376"/>
      <w:bookmarkEnd w:id="24179"/>
      <w:bookmarkEnd w:id="24180"/>
      <w:bookmarkEnd w:id="24181"/>
    </w:p>
    <w:p w14:paraId="61E3D0EA" w14:textId="05E99A01" w:rsidR="00F11844" w:rsidRDefault="00F11844" w:rsidP="00F11844">
      <w:pPr>
        <w:pStyle w:val="a5"/>
        <w:keepNext/>
        <w:rPr>
          <w:rtl/>
        </w:rPr>
      </w:pPr>
      <w:bookmarkStart w:id="24182" w:name="ET_speaker_6156_3042"/>
      <w:r w:rsidRPr="00F11844">
        <w:rPr>
          <w:rStyle w:val="TagStyle"/>
          <w:rtl/>
        </w:rPr>
        <w:t xml:space="preserve"> &lt;&lt; דובר &gt;&gt; </w:t>
      </w:r>
      <w:r>
        <w:rPr>
          <w:rtl/>
        </w:rPr>
        <w:t>גלעד קריב (העבודה):</w:t>
      </w:r>
      <w:r w:rsidRPr="00F11844">
        <w:rPr>
          <w:rStyle w:val="TagStyle"/>
          <w:rtl/>
        </w:rPr>
        <w:t xml:space="preserve"> &lt;&lt; דובר &gt;&gt;</w:t>
      </w:r>
      <w:r w:rsidR="007B50D2">
        <w:rPr>
          <w:rtl/>
        </w:rPr>
        <w:t xml:space="preserve"> </w:t>
      </w:r>
      <w:bookmarkEnd w:id="24182"/>
    </w:p>
    <w:p w14:paraId="7BD29837" w14:textId="77777777" w:rsidR="00F11844" w:rsidRDefault="00F11844" w:rsidP="00F11844">
      <w:pPr>
        <w:pStyle w:val="KeepWithNext"/>
        <w:rPr>
          <w:rtl/>
          <w:lang w:eastAsia="he-IL"/>
        </w:rPr>
      </w:pPr>
    </w:p>
    <w:p w14:paraId="59268145" w14:textId="77777777" w:rsidR="00F11844" w:rsidRDefault="00F11844" w:rsidP="00F11844">
      <w:pPr>
        <w:rPr>
          <w:rtl/>
          <w:lang w:eastAsia="he-IL"/>
        </w:rPr>
      </w:pPr>
      <w:bookmarkStart w:id="24183" w:name="_ETM_Q1_696725"/>
      <w:bookmarkStart w:id="24184" w:name="_ETM_Q1_696748"/>
      <w:bookmarkEnd w:id="24183"/>
      <w:bookmarkEnd w:id="24184"/>
      <w:r>
        <w:rPr>
          <w:rFonts w:hint="cs"/>
          <w:rtl/>
          <w:lang w:eastAsia="he-IL"/>
        </w:rPr>
        <w:t xml:space="preserve">אני מבקש </w:t>
      </w:r>
      <w:bookmarkStart w:id="24185" w:name="_ETM_Q1_697944"/>
      <w:bookmarkEnd w:id="24185"/>
      <w:r>
        <w:rPr>
          <w:rFonts w:hint="cs"/>
          <w:rtl/>
          <w:lang w:eastAsia="he-IL"/>
        </w:rPr>
        <w:t>אחרי זה.</w:t>
      </w:r>
      <w:bookmarkStart w:id="24186" w:name="_ETM_Q1_699256"/>
      <w:bookmarkEnd w:id="24186"/>
    </w:p>
    <w:p w14:paraId="353A27AF" w14:textId="77777777" w:rsidR="00F11844" w:rsidRDefault="00F11844" w:rsidP="00F11844">
      <w:pPr>
        <w:rPr>
          <w:rtl/>
          <w:lang w:eastAsia="he-IL"/>
        </w:rPr>
      </w:pPr>
      <w:bookmarkStart w:id="24187" w:name="_ETM_Q1_699320"/>
      <w:bookmarkEnd w:id="24187"/>
    </w:p>
    <w:p w14:paraId="13112278" w14:textId="5656ADCB" w:rsidR="00F11844" w:rsidRDefault="00F11844" w:rsidP="00F11844">
      <w:pPr>
        <w:pStyle w:val="af8"/>
        <w:keepNext/>
        <w:rPr>
          <w:rtl/>
        </w:rPr>
      </w:pPr>
      <w:bookmarkStart w:id="24188" w:name="ET_yor_5786_3043"/>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188"/>
    </w:p>
    <w:p w14:paraId="13640A6C" w14:textId="77777777" w:rsidR="00F11844" w:rsidRDefault="00F11844" w:rsidP="00F11844">
      <w:pPr>
        <w:pStyle w:val="KeepWithNext"/>
        <w:rPr>
          <w:rtl/>
          <w:lang w:eastAsia="he-IL"/>
        </w:rPr>
      </w:pPr>
    </w:p>
    <w:p w14:paraId="7FF086E1" w14:textId="77777777" w:rsidR="00F11844" w:rsidRDefault="00F11844" w:rsidP="00F11844">
      <w:pPr>
        <w:rPr>
          <w:rtl/>
          <w:lang w:eastAsia="he-IL"/>
        </w:rPr>
      </w:pPr>
      <w:bookmarkStart w:id="24189" w:name="_ETM_Q1_702476"/>
      <w:bookmarkStart w:id="24190" w:name="_ETM_Q1_702501"/>
      <w:bookmarkEnd w:id="24189"/>
      <w:bookmarkEnd w:id="24190"/>
      <w:r>
        <w:rPr>
          <w:rFonts w:hint="cs"/>
          <w:rtl/>
          <w:lang w:eastAsia="he-IL"/>
        </w:rPr>
        <w:t xml:space="preserve">אני אאפשר לך ואתה יודע שאני אעשה כך. </w:t>
      </w:r>
    </w:p>
    <w:p w14:paraId="4973680A" w14:textId="77777777" w:rsidR="00F11844" w:rsidRDefault="00F11844" w:rsidP="00F11844">
      <w:pPr>
        <w:rPr>
          <w:rtl/>
          <w:lang w:eastAsia="he-IL"/>
        </w:rPr>
      </w:pPr>
      <w:bookmarkStart w:id="24191" w:name="_ETM_Q1_701872"/>
      <w:bookmarkStart w:id="24192" w:name="_ETM_Q1_701936"/>
      <w:bookmarkStart w:id="24193" w:name="_ETM_Q1_703496"/>
      <w:bookmarkEnd w:id="24191"/>
      <w:bookmarkEnd w:id="24192"/>
      <w:bookmarkEnd w:id="24193"/>
    </w:p>
    <w:p w14:paraId="6B6B1CAD" w14:textId="408FB5C9" w:rsidR="00F11844" w:rsidRDefault="00F11844" w:rsidP="00F11844">
      <w:pPr>
        <w:pStyle w:val="a5"/>
        <w:keepNext/>
        <w:rPr>
          <w:rtl/>
        </w:rPr>
      </w:pPr>
      <w:bookmarkStart w:id="24194" w:name="ET_speaker_6342_3044"/>
      <w:r w:rsidRPr="00F11844">
        <w:rPr>
          <w:rStyle w:val="TagStyle"/>
          <w:rtl/>
        </w:rPr>
        <w:t xml:space="preserve"> &lt;&lt; דובר &gt;&gt; </w:t>
      </w:r>
      <w:r>
        <w:rPr>
          <w:rtl/>
        </w:rPr>
        <w:t>בועז ביסמוט (הליכוד):</w:t>
      </w:r>
      <w:r w:rsidRPr="00F11844">
        <w:rPr>
          <w:rStyle w:val="TagStyle"/>
          <w:rtl/>
        </w:rPr>
        <w:t xml:space="preserve"> &lt;&lt; דובר &gt;&gt;</w:t>
      </w:r>
      <w:r w:rsidR="007B50D2">
        <w:rPr>
          <w:rtl/>
        </w:rPr>
        <w:t xml:space="preserve"> </w:t>
      </w:r>
      <w:bookmarkEnd w:id="24194"/>
    </w:p>
    <w:p w14:paraId="0737F8E9" w14:textId="77777777" w:rsidR="00F11844" w:rsidRDefault="00F11844" w:rsidP="00F11844">
      <w:pPr>
        <w:pStyle w:val="KeepWithNext"/>
        <w:rPr>
          <w:rtl/>
          <w:lang w:eastAsia="he-IL"/>
        </w:rPr>
      </w:pPr>
    </w:p>
    <w:p w14:paraId="0954B107" w14:textId="77777777" w:rsidR="00F11844" w:rsidRDefault="00F11844" w:rsidP="00F11844">
      <w:pPr>
        <w:rPr>
          <w:rtl/>
          <w:lang w:eastAsia="he-IL"/>
        </w:rPr>
      </w:pPr>
      <w:bookmarkStart w:id="24195" w:name="_ETM_Q1_703871"/>
      <w:bookmarkStart w:id="24196" w:name="_ETM_Q1_703896"/>
      <w:bookmarkEnd w:id="24195"/>
      <w:bookmarkEnd w:id="24196"/>
      <w:r>
        <w:rPr>
          <w:rFonts w:hint="cs"/>
          <w:rtl/>
          <w:lang w:eastAsia="he-IL"/>
        </w:rPr>
        <w:t xml:space="preserve">אני </w:t>
      </w:r>
      <w:bookmarkStart w:id="24197" w:name="_ETM_Q1_704376"/>
      <w:bookmarkEnd w:id="24197"/>
      <w:r>
        <w:rPr>
          <w:rFonts w:hint="cs"/>
          <w:rtl/>
          <w:lang w:eastAsia="he-IL"/>
        </w:rPr>
        <w:t xml:space="preserve">כבר מסיים. אתה מפריע לי. זו זהותו של האיש, אבל </w:t>
      </w:r>
      <w:bookmarkStart w:id="24198" w:name="_ETM_Q1_705688"/>
      <w:bookmarkEnd w:id="24198"/>
      <w:r>
        <w:rPr>
          <w:rFonts w:hint="cs"/>
          <w:rtl/>
          <w:lang w:eastAsia="he-IL"/>
        </w:rPr>
        <w:t xml:space="preserve">נער הייתי וגם זקנתי, כל מה שבא מימין במדינה </w:t>
      </w:r>
      <w:bookmarkStart w:id="24199" w:name="_ETM_Q1_708202"/>
      <w:bookmarkEnd w:id="24199"/>
      <w:r>
        <w:rPr>
          <w:rFonts w:hint="cs"/>
          <w:rtl/>
          <w:lang w:eastAsia="he-IL"/>
        </w:rPr>
        <w:t xml:space="preserve">הזו, ואם אוי ואבוי הוא לא רק ימין הוא גם </w:t>
      </w:r>
      <w:bookmarkStart w:id="24200" w:name="_ETM_Q1_710548"/>
      <w:bookmarkEnd w:id="24200"/>
      <w:r>
        <w:rPr>
          <w:rFonts w:hint="cs"/>
          <w:rtl/>
          <w:lang w:eastAsia="he-IL"/>
        </w:rPr>
        <w:t>חובש כיפה, אז זה בכלל רחמנא ליצלן, מה שקרה ב-77',</w:t>
      </w:r>
      <w:bookmarkStart w:id="24201" w:name="_ETM_Q1_716778"/>
      <w:bookmarkEnd w:id="24201"/>
      <w:r>
        <w:rPr>
          <w:rFonts w:hint="cs"/>
          <w:rtl/>
          <w:lang w:eastAsia="he-IL"/>
        </w:rPr>
        <w:t xml:space="preserve"> אתה זוכר איך כיניתם עוד לפני זה את מנחם </w:t>
      </w:r>
      <w:bookmarkStart w:id="24202" w:name="_ETM_Q1_714498"/>
      <w:bookmarkEnd w:id="24202"/>
      <w:r>
        <w:rPr>
          <w:rFonts w:hint="cs"/>
          <w:rtl/>
          <w:lang w:eastAsia="he-IL"/>
        </w:rPr>
        <w:t xml:space="preserve">בגין? זה היה מוסוליני, זה היה בעיתונות של מפא"י, הוא </w:t>
      </w:r>
      <w:bookmarkStart w:id="24203" w:name="_ETM_Q1_721426"/>
      <w:bookmarkEnd w:id="24203"/>
      <w:r>
        <w:rPr>
          <w:rFonts w:hint="cs"/>
          <w:rtl/>
          <w:lang w:eastAsia="he-IL"/>
        </w:rPr>
        <w:t xml:space="preserve">היה בניטו מוסוליני, אחרי זה כמובן אריאל שרון יגיע עם </w:t>
      </w:r>
      <w:bookmarkStart w:id="24204" w:name="_ETM_Q1_724558"/>
      <w:bookmarkEnd w:id="24204"/>
      <w:r>
        <w:rPr>
          <w:rFonts w:hint="cs"/>
          <w:rtl/>
          <w:lang w:eastAsia="he-IL"/>
        </w:rPr>
        <w:t xml:space="preserve">טנקים אל הכנסת, ליברמן לפני שהוא ערק, אתה זוכר בדיוק </w:t>
      </w:r>
      <w:bookmarkStart w:id="24205" w:name="_ETM_Q1_727564"/>
      <w:bookmarkEnd w:id="24205"/>
      <w:r>
        <w:rPr>
          <w:rFonts w:hint="cs"/>
          <w:rtl/>
          <w:lang w:eastAsia="he-IL"/>
        </w:rPr>
        <w:t xml:space="preserve">מה שאמרו עליו, כך לגבי בן גביר. </w:t>
      </w:r>
    </w:p>
    <w:p w14:paraId="11181DBB" w14:textId="77777777" w:rsidR="00F11844" w:rsidRDefault="00F11844" w:rsidP="00F11844">
      <w:pPr>
        <w:rPr>
          <w:rtl/>
          <w:lang w:eastAsia="he-IL"/>
        </w:rPr>
      </w:pPr>
      <w:bookmarkStart w:id="24206" w:name="_ETM_Q1_730004"/>
      <w:bookmarkStart w:id="24207" w:name="_ETM_Q1_730076"/>
      <w:bookmarkEnd w:id="24206"/>
      <w:bookmarkEnd w:id="24207"/>
    </w:p>
    <w:p w14:paraId="65394DA6" w14:textId="77777777" w:rsidR="00F11844" w:rsidRDefault="00F11844" w:rsidP="00F11844">
      <w:pPr>
        <w:rPr>
          <w:rtl/>
          <w:lang w:eastAsia="he-IL"/>
        </w:rPr>
      </w:pPr>
      <w:bookmarkStart w:id="24208" w:name="_ETM_Q1_730156"/>
      <w:bookmarkStart w:id="24209" w:name="_ETM_Q1_730219"/>
      <w:bookmarkEnd w:id="24208"/>
      <w:bookmarkEnd w:id="24209"/>
      <w:r>
        <w:rPr>
          <w:rFonts w:hint="cs"/>
          <w:rtl/>
          <w:lang w:eastAsia="he-IL"/>
        </w:rPr>
        <w:t xml:space="preserve">אני </w:t>
      </w:r>
      <w:bookmarkStart w:id="24210" w:name="_ETM_Q1_730668"/>
      <w:bookmarkEnd w:id="24210"/>
      <w:r>
        <w:rPr>
          <w:rFonts w:hint="cs"/>
          <w:rtl/>
          <w:lang w:eastAsia="he-IL"/>
        </w:rPr>
        <w:t xml:space="preserve">יכול להבטיח לך שני דברים, ואני מבטיח לך באופן מלא, </w:t>
      </w:r>
      <w:bookmarkStart w:id="24211" w:name="_ETM_Q1_732334"/>
      <w:bookmarkEnd w:id="24211"/>
      <w:r>
        <w:rPr>
          <w:rFonts w:hint="cs"/>
          <w:rtl/>
          <w:lang w:eastAsia="he-IL"/>
        </w:rPr>
        <w:t xml:space="preserve">ואני גם יודע על מה אני מדבר, דבר ראשון, בן </w:t>
      </w:r>
      <w:bookmarkStart w:id="24212" w:name="_ETM_Q1_733120"/>
      <w:bookmarkEnd w:id="24212"/>
      <w:r>
        <w:rPr>
          <w:rFonts w:hint="cs"/>
          <w:rtl/>
          <w:lang w:eastAsia="he-IL"/>
        </w:rPr>
        <w:t xml:space="preserve">גביר יהיה שר מצוין, אין לי ספק, הציבור רצה </w:t>
      </w:r>
      <w:bookmarkStart w:id="24213" w:name="_ETM_Q1_734258"/>
      <w:bookmarkEnd w:id="24213"/>
      <w:r>
        <w:rPr>
          <w:rFonts w:hint="cs"/>
          <w:rtl/>
          <w:lang w:eastAsia="he-IL"/>
        </w:rPr>
        <w:t>אותו והציבור רוצה אותו והוא יעשה את העבודה.</w:t>
      </w:r>
      <w:bookmarkStart w:id="24214" w:name="_ETM_Q1_736815"/>
      <w:bookmarkEnd w:id="24214"/>
      <w:r>
        <w:rPr>
          <w:rFonts w:hint="cs"/>
          <w:rtl/>
          <w:lang w:eastAsia="he-IL"/>
        </w:rPr>
        <w:t xml:space="preserve"> וכן יש דחיפות, כי המצב היום, הירושה שהשארתם לנו היא</w:t>
      </w:r>
      <w:bookmarkStart w:id="24215" w:name="_ETM_Q1_744574"/>
      <w:bookmarkEnd w:id="24215"/>
      <w:r>
        <w:rPr>
          <w:rFonts w:hint="cs"/>
          <w:rtl/>
          <w:lang w:eastAsia="he-IL"/>
        </w:rPr>
        <w:t xml:space="preserve"> לא הירושה הכי טובה בעולם. </w:t>
      </w:r>
    </w:p>
    <w:p w14:paraId="6264B46A" w14:textId="77777777" w:rsidR="00F11844" w:rsidRDefault="00F11844" w:rsidP="00F11844">
      <w:pPr>
        <w:rPr>
          <w:rtl/>
          <w:lang w:eastAsia="he-IL"/>
        </w:rPr>
      </w:pPr>
      <w:bookmarkStart w:id="24216" w:name="_ETM_Q1_746244"/>
      <w:bookmarkStart w:id="24217" w:name="_ETM_Q1_746317"/>
      <w:bookmarkStart w:id="24218" w:name="_ETM_Q1_743352"/>
      <w:bookmarkEnd w:id="24216"/>
      <w:bookmarkEnd w:id="24217"/>
      <w:bookmarkEnd w:id="24218"/>
    </w:p>
    <w:p w14:paraId="4C6A41EA" w14:textId="2F0A3EDB" w:rsidR="00F11844" w:rsidRDefault="00F11844" w:rsidP="00F11844">
      <w:pPr>
        <w:pStyle w:val="a5"/>
        <w:keepNext/>
        <w:rPr>
          <w:rtl/>
        </w:rPr>
      </w:pPr>
      <w:bookmarkStart w:id="24219" w:name="ET_speaker_6156_3045"/>
      <w:r w:rsidRPr="00F11844">
        <w:rPr>
          <w:rStyle w:val="TagStyle"/>
          <w:rtl/>
        </w:rPr>
        <w:t xml:space="preserve"> &lt;&lt; דובר &gt;&gt; </w:t>
      </w:r>
      <w:r>
        <w:rPr>
          <w:rtl/>
        </w:rPr>
        <w:t>גלעד קריב (העבודה):</w:t>
      </w:r>
      <w:r w:rsidRPr="00F11844">
        <w:rPr>
          <w:rStyle w:val="TagStyle"/>
          <w:rtl/>
        </w:rPr>
        <w:t xml:space="preserve"> &lt;&lt; דובר &gt;&gt;</w:t>
      </w:r>
      <w:r w:rsidR="007B50D2">
        <w:rPr>
          <w:rtl/>
        </w:rPr>
        <w:t xml:space="preserve"> </w:t>
      </w:r>
      <w:bookmarkEnd w:id="24219"/>
    </w:p>
    <w:p w14:paraId="236F8E11" w14:textId="77777777" w:rsidR="00F11844" w:rsidRDefault="00F11844" w:rsidP="00F11844">
      <w:pPr>
        <w:pStyle w:val="KeepWithNext"/>
        <w:rPr>
          <w:rtl/>
          <w:lang w:eastAsia="he-IL"/>
        </w:rPr>
      </w:pPr>
    </w:p>
    <w:p w14:paraId="09A9F6C6" w14:textId="7E511C7D" w:rsidR="00F11844" w:rsidRDefault="00F11844" w:rsidP="00F11844">
      <w:pPr>
        <w:rPr>
          <w:rtl/>
          <w:lang w:eastAsia="he-IL"/>
        </w:rPr>
      </w:pPr>
      <w:bookmarkStart w:id="24220" w:name="_ETM_Q1_744016"/>
      <w:bookmarkEnd w:id="24220"/>
      <w:r>
        <w:rPr>
          <w:rFonts w:hint="cs"/>
          <w:rtl/>
          <w:lang w:eastAsia="he-IL"/>
        </w:rPr>
        <w:t>כ</w:t>
      </w:r>
      <w:bookmarkStart w:id="24221" w:name="_ETM_Q1_744168"/>
      <w:bookmarkEnd w:id="24221"/>
      <w:r>
        <w:rPr>
          <w:rFonts w:hint="cs"/>
          <w:rtl/>
          <w:lang w:eastAsia="he-IL"/>
        </w:rPr>
        <w:t xml:space="preserve">ן? נתוני הפשיעה ירדו </w:t>
      </w:r>
      <w:bookmarkStart w:id="24222" w:name="_ETM_Q1_746406"/>
      <w:bookmarkEnd w:id="24222"/>
      <w:r>
        <w:rPr>
          <w:rFonts w:hint="cs"/>
          <w:rtl/>
          <w:lang w:eastAsia="he-IL"/>
        </w:rPr>
        <w:t>מהשנים שלכם.</w:t>
      </w:r>
      <w:r w:rsidR="007B50D2">
        <w:rPr>
          <w:rFonts w:hint="cs"/>
          <w:rtl/>
          <w:lang w:eastAsia="he-IL"/>
        </w:rPr>
        <w:t xml:space="preserve"> </w:t>
      </w:r>
      <w:bookmarkStart w:id="24223" w:name="_ETM_Q1_744896"/>
      <w:bookmarkEnd w:id="24223"/>
    </w:p>
    <w:p w14:paraId="586CC02D" w14:textId="77777777" w:rsidR="00F11844" w:rsidRDefault="00F11844" w:rsidP="00F11844">
      <w:pPr>
        <w:rPr>
          <w:rtl/>
          <w:lang w:eastAsia="he-IL"/>
        </w:rPr>
      </w:pPr>
      <w:bookmarkStart w:id="24224" w:name="_ETM_Q1_745321"/>
      <w:bookmarkEnd w:id="24224"/>
    </w:p>
    <w:p w14:paraId="5F156BAB" w14:textId="1DBA0FF1" w:rsidR="00F11844" w:rsidRDefault="00F11844" w:rsidP="00F11844">
      <w:pPr>
        <w:pStyle w:val="a5"/>
        <w:keepNext/>
        <w:rPr>
          <w:rtl/>
        </w:rPr>
      </w:pPr>
      <w:bookmarkStart w:id="24225" w:name="ET_speaker_6342_3046"/>
      <w:r w:rsidRPr="00F11844">
        <w:rPr>
          <w:rStyle w:val="TagStyle"/>
          <w:rtl/>
        </w:rPr>
        <w:t xml:space="preserve"> &lt;&lt; דובר &gt;&gt; </w:t>
      </w:r>
      <w:r>
        <w:rPr>
          <w:rtl/>
        </w:rPr>
        <w:t>בועז ביסמוט (הליכוד):</w:t>
      </w:r>
      <w:r w:rsidRPr="00F11844">
        <w:rPr>
          <w:rStyle w:val="TagStyle"/>
          <w:rtl/>
        </w:rPr>
        <w:t xml:space="preserve"> &lt;&lt; דובר &gt;&gt;</w:t>
      </w:r>
      <w:r w:rsidR="007B50D2">
        <w:rPr>
          <w:rtl/>
        </w:rPr>
        <w:t xml:space="preserve"> </w:t>
      </w:r>
      <w:bookmarkEnd w:id="24225"/>
    </w:p>
    <w:p w14:paraId="53D0597C" w14:textId="77777777" w:rsidR="00F11844" w:rsidRDefault="00F11844" w:rsidP="00F11844">
      <w:pPr>
        <w:pStyle w:val="KeepWithNext"/>
        <w:rPr>
          <w:rtl/>
          <w:lang w:eastAsia="he-IL"/>
        </w:rPr>
      </w:pPr>
    </w:p>
    <w:p w14:paraId="7B05C621" w14:textId="77777777" w:rsidR="00F11844" w:rsidRDefault="00F11844" w:rsidP="00F11844">
      <w:pPr>
        <w:rPr>
          <w:rtl/>
          <w:lang w:eastAsia="he-IL"/>
        </w:rPr>
      </w:pPr>
      <w:r>
        <w:rPr>
          <w:rFonts w:hint="cs"/>
          <w:rtl/>
          <w:lang w:eastAsia="he-IL"/>
        </w:rPr>
        <w:t>ש</w:t>
      </w:r>
      <w:bookmarkStart w:id="24226" w:name="_ETM_Q1_747297"/>
      <w:bookmarkEnd w:id="24226"/>
      <w:r>
        <w:rPr>
          <w:rFonts w:hint="cs"/>
          <w:rtl/>
          <w:lang w:eastAsia="he-IL"/>
        </w:rPr>
        <w:t>נ</w:t>
      </w:r>
      <w:bookmarkStart w:id="24227" w:name="_ETM_Q1_747414"/>
      <w:bookmarkEnd w:id="24227"/>
      <w:r>
        <w:rPr>
          <w:rFonts w:hint="cs"/>
          <w:rtl/>
          <w:lang w:eastAsia="he-IL"/>
        </w:rPr>
        <w:t xml:space="preserve">ייה, שנייה. </w:t>
      </w:r>
    </w:p>
    <w:p w14:paraId="278EE942" w14:textId="77777777" w:rsidR="00F11844" w:rsidRDefault="00F11844" w:rsidP="00F11844">
      <w:pPr>
        <w:rPr>
          <w:rtl/>
          <w:lang w:eastAsia="he-IL"/>
        </w:rPr>
      </w:pPr>
      <w:bookmarkStart w:id="24228" w:name="_ETM_Q1_750448"/>
      <w:bookmarkStart w:id="24229" w:name="_ETM_Q1_750981"/>
      <w:bookmarkEnd w:id="24228"/>
      <w:bookmarkEnd w:id="24229"/>
    </w:p>
    <w:p w14:paraId="309759D3" w14:textId="21826080" w:rsidR="00F11844" w:rsidRDefault="00F11844" w:rsidP="00F11844">
      <w:pPr>
        <w:pStyle w:val="a5"/>
        <w:keepNext/>
        <w:rPr>
          <w:rtl/>
        </w:rPr>
      </w:pPr>
      <w:bookmarkStart w:id="24230" w:name="ET_speaker_6156_3047"/>
      <w:r w:rsidRPr="00F11844">
        <w:rPr>
          <w:rStyle w:val="TagStyle"/>
          <w:rtl/>
        </w:rPr>
        <w:t xml:space="preserve"> &lt;&lt; דובר &gt;&gt; </w:t>
      </w:r>
      <w:r>
        <w:rPr>
          <w:rtl/>
        </w:rPr>
        <w:t>גלעד קריב (העבודה):</w:t>
      </w:r>
      <w:r w:rsidRPr="00F11844">
        <w:rPr>
          <w:rStyle w:val="TagStyle"/>
          <w:rtl/>
        </w:rPr>
        <w:t xml:space="preserve"> &lt;&lt; דובר &gt;&gt;</w:t>
      </w:r>
      <w:r w:rsidR="007B50D2">
        <w:rPr>
          <w:rtl/>
        </w:rPr>
        <w:t xml:space="preserve"> </w:t>
      </w:r>
      <w:bookmarkEnd w:id="24230"/>
    </w:p>
    <w:p w14:paraId="395DCD1E" w14:textId="77777777" w:rsidR="00F11844" w:rsidRDefault="00F11844" w:rsidP="00F11844">
      <w:pPr>
        <w:pStyle w:val="KeepWithNext"/>
        <w:rPr>
          <w:rtl/>
          <w:lang w:eastAsia="he-IL"/>
        </w:rPr>
      </w:pPr>
    </w:p>
    <w:p w14:paraId="5E92CD17" w14:textId="77777777" w:rsidR="00F11844" w:rsidRDefault="00F11844" w:rsidP="00F11844">
      <w:pPr>
        <w:rPr>
          <w:rtl/>
          <w:lang w:eastAsia="he-IL"/>
        </w:rPr>
      </w:pPr>
      <w:bookmarkStart w:id="24231" w:name="_ETM_Q1_749258"/>
      <w:bookmarkStart w:id="24232" w:name="_ETM_Q1_749376"/>
      <w:bookmarkEnd w:id="24231"/>
      <w:bookmarkEnd w:id="24232"/>
      <w:r>
        <w:rPr>
          <w:rFonts w:hint="cs"/>
          <w:rtl/>
          <w:lang w:eastAsia="he-IL"/>
        </w:rPr>
        <w:t xml:space="preserve">סתם, פייק. </w:t>
      </w:r>
    </w:p>
    <w:p w14:paraId="40D2D95A" w14:textId="77777777" w:rsidR="00F11844" w:rsidRDefault="00F11844" w:rsidP="00F11844">
      <w:pPr>
        <w:rPr>
          <w:rtl/>
          <w:lang w:eastAsia="he-IL"/>
        </w:rPr>
      </w:pPr>
      <w:bookmarkStart w:id="24233" w:name="_ETM_Q1_750728"/>
      <w:bookmarkEnd w:id="24233"/>
    </w:p>
    <w:p w14:paraId="73E91E0B" w14:textId="62F9F384" w:rsidR="00F11844" w:rsidRDefault="00F11844" w:rsidP="00F11844">
      <w:pPr>
        <w:pStyle w:val="af8"/>
        <w:keepNext/>
        <w:rPr>
          <w:rtl/>
        </w:rPr>
      </w:pPr>
      <w:bookmarkStart w:id="24234" w:name="ET_yor_5786_3048"/>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234"/>
    </w:p>
    <w:p w14:paraId="51328FB8" w14:textId="77777777" w:rsidR="00F11844" w:rsidRDefault="00F11844" w:rsidP="00F11844">
      <w:pPr>
        <w:pStyle w:val="KeepWithNext"/>
        <w:rPr>
          <w:rtl/>
          <w:lang w:eastAsia="he-IL"/>
        </w:rPr>
      </w:pPr>
    </w:p>
    <w:p w14:paraId="1BC06C46" w14:textId="77777777" w:rsidR="00F11844" w:rsidRDefault="00F11844" w:rsidP="00F11844">
      <w:pPr>
        <w:rPr>
          <w:rtl/>
          <w:lang w:eastAsia="he-IL"/>
        </w:rPr>
      </w:pPr>
      <w:bookmarkStart w:id="24235" w:name="_ETM_Q1_752570"/>
      <w:bookmarkStart w:id="24236" w:name="_ETM_Q1_752693"/>
      <w:bookmarkEnd w:id="24235"/>
      <w:bookmarkEnd w:id="24236"/>
      <w:r>
        <w:rPr>
          <w:rFonts w:hint="cs"/>
          <w:rtl/>
          <w:lang w:eastAsia="he-IL"/>
        </w:rPr>
        <w:t xml:space="preserve">גלעד, </w:t>
      </w:r>
      <w:bookmarkStart w:id="24237" w:name="_ETM_Q1_748372"/>
      <w:bookmarkEnd w:id="24237"/>
      <w:r>
        <w:rPr>
          <w:rFonts w:hint="cs"/>
          <w:rtl/>
          <w:lang w:eastAsia="he-IL"/>
        </w:rPr>
        <w:t xml:space="preserve">למה אתה לא מכבד את זכות הדיבור שלו? </w:t>
      </w:r>
      <w:bookmarkStart w:id="24238" w:name="_ETM_Q1_752452"/>
      <w:bookmarkEnd w:id="24238"/>
    </w:p>
    <w:p w14:paraId="40067885" w14:textId="77777777" w:rsidR="00F11844" w:rsidRDefault="00F11844" w:rsidP="00F11844">
      <w:pPr>
        <w:rPr>
          <w:rtl/>
          <w:lang w:eastAsia="he-IL"/>
        </w:rPr>
      </w:pPr>
      <w:bookmarkStart w:id="24239" w:name="_ETM_Q1_752888"/>
      <w:bookmarkEnd w:id="24239"/>
    </w:p>
    <w:p w14:paraId="534A5DE8" w14:textId="59E5E1AB" w:rsidR="00F11844" w:rsidRDefault="00F11844" w:rsidP="00F11844">
      <w:pPr>
        <w:pStyle w:val="a5"/>
        <w:keepNext/>
        <w:rPr>
          <w:rtl/>
        </w:rPr>
      </w:pPr>
      <w:bookmarkStart w:id="24240" w:name="ET_speaker_6342_3049"/>
      <w:r w:rsidRPr="00F11844">
        <w:rPr>
          <w:rStyle w:val="TagStyle"/>
          <w:rtl/>
        </w:rPr>
        <w:t xml:space="preserve"> &lt;&lt; דובר &gt;&gt; </w:t>
      </w:r>
      <w:r>
        <w:rPr>
          <w:rtl/>
        </w:rPr>
        <w:t>בועז ביסמוט (הליכוד):</w:t>
      </w:r>
      <w:r w:rsidRPr="00F11844">
        <w:rPr>
          <w:rStyle w:val="TagStyle"/>
          <w:rtl/>
        </w:rPr>
        <w:t xml:space="preserve"> &lt;&lt; דובר &gt;&gt;</w:t>
      </w:r>
      <w:r w:rsidR="007B50D2">
        <w:rPr>
          <w:rtl/>
        </w:rPr>
        <w:t xml:space="preserve"> </w:t>
      </w:r>
      <w:bookmarkEnd w:id="24240"/>
    </w:p>
    <w:p w14:paraId="67017415" w14:textId="77777777" w:rsidR="00F11844" w:rsidRDefault="00F11844" w:rsidP="00F11844">
      <w:pPr>
        <w:pStyle w:val="KeepWithNext"/>
        <w:rPr>
          <w:rtl/>
          <w:lang w:eastAsia="he-IL"/>
        </w:rPr>
      </w:pPr>
    </w:p>
    <w:p w14:paraId="3DCF2B90" w14:textId="77777777" w:rsidR="00F11844" w:rsidRDefault="00F11844" w:rsidP="00F11844">
      <w:pPr>
        <w:rPr>
          <w:rtl/>
          <w:lang w:eastAsia="he-IL"/>
        </w:rPr>
      </w:pPr>
      <w:bookmarkStart w:id="24241" w:name="_ETM_Q1_750078"/>
      <w:bookmarkStart w:id="24242" w:name="_ETM_Q1_750130"/>
      <w:bookmarkEnd w:id="24241"/>
      <w:bookmarkEnd w:id="24242"/>
      <w:r>
        <w:rPr>
          <w:rFonts w:hint="cs"/>
          <w:rtl/>
          <w:lang w:eastAsia="he-IL"/>
        </w:rPr>
        <w:t>הנתונים כל</w:t>
      </w:r>
      <w:bookmarkStart w:id="24243" w:name="_ETM_Q1_751169"/>
      <w:bookmarkEnd w:id="24243"/>
      <w:r>
        <w:rPr>
          <w:rFonts w:hint="cs"/>
          <w:rtl/>
          <w:lang w:eastAsia="he-IL"/>
        </w:rPr>
        <w:t xml:space="preserve"> כך טובים שהובסתם, מה לעשות. הציבור בארץ,</w:t>
      </w:r>
      <w:bookmarkStart w:id="24244" w:name="_ETM_Q1_758314"/>
      <w:bookmarkEnd w:id="24244"/>
      <w:r>
        <w:rPr>
          <w:rFonts w:hint="cs"/>
          <w:rtl/>
          <w:lang w:eastAsia="he-IL"/>
        </w:rPr>
        <w:t xml:space="preserve"> הרי הוא לא מטומטם ואתה מכבד אותו. דבר נוסף, יש</w:t>
      </w:r>
      <w:bookmarkStart w:id="24245" w:name="_ETM_Q1_760446"/>
      <w:bookmarkEnd w:id="24245"/>
      <w:r>
        <w:rPr>
          <w:rFonts w:hint="cs"/>
          <w:rtl/>
          <w:lang w:eastAsia="he-IL"/>
        </w:rPr>
        <w:t xml:space="preserve"> מה שנקרא, אמרתי והתחלתי ואני אסיים עם זה, לא הייתה</w:t>
      </w:r>
      <w:bookmarkStart w:id="24246" w:name="_ETM_Q1_761618"/>
      <w:bookmarkEnd w:id="24246"/>
      <w:r>
        <w:rPr>
          <w:rFonts w:hint="cs"/>
          <w:rtl/>
          <w:lang w:eastAsia="he-IL"/>
        </w:rPr>
        <w:t xml:space="preserve"> הפיכה במדינת ישראל ב-1 בנובמבר, איתמר בן גביר, עם כל הכבוד,</w:t>
      </w:r>
      <w:bookmarkStart w:id="24247" w:name="_ETM_Q1_769923"/>
      <w:bookmarkEnd w:id="24247"/>
      <w:r>
        <w:rPr>
          <w:rFonts w:hint="cs"/>
          <w:rtl/>
          <w:lang w:eastAsia="he-IL"/>
        </w:rPr>
        <w:t xml:space="preserve"> המצע שלו ומי שהוא, ציבור הבוחרים ידע זאת היטב,</w:t>
      </w:r>
      <w:bookmarkStart w:id="24248" w:name="_ETM_Q1_772030"/>
      <w:bookmarkEnd w:id="24248"/>
      <w:r>
        <w:rPr>
          <w:rFonts w:hint="cs"/>
          <w:rtl/>
          <w:lang w:eastAsia="he-IL"/>
        </w:rPr>
        <w:t xml:space="preserve"> ולא נעים להגיד לך, קריב, על כל קריב אחד במדינת</w:t>
      </w:r>
      <w:bookmarkStart w:id="24249" w:name="_ETM_Q1_779950"/>
      <w:bookmarkEnd w:id="24249"/>
      <w:r>
        <w:rPr>
          <w:rFonts w:hint="cs"/>
          <w:rtl/>
          <w:lang w:eastAsia="he-IL"/>
        </w:rPr>
        <w:t xml:space="preserve"> ישראל יש ארבעה בן גבירים, אז תקבל את זה ותאמין</w:t>
      </w:r>
      <w:bookmarkStart w:id="24250" w:name="_ETM_Q1_783547"/>
      <w:bookmarkEnd w:id="24250"/>
      <w:r>
        <w:rPr>
          <w:rFonts w:hint="cs"/>
          <w:rtl/>
          <w:lang w:eastAsia="he-IL"/>
        </w:rPr>
        <w:t xml:space="preserve"> לי, הוא יעשה עבודה טובה, תרגיע. להיפך, תורידו את הלהבות,</w:t>
      </w:r>
      <w:bookmarkStart w:id="24251" w:name="_ETM_Q1_787358"/>
      <w:bookmarkEnd w:id="24251"/>
      <w:r>
        <w:rPr>
          <w:rFonts w:hint="cs"/>
          <w:rtl/>
          <w:lang w:eastAsia="he-IL"/>
        </w:rPr>
        <w:t xml:space="preserve"> תפסיקו להדליק מדורות ותשפטו אותו על פי תוצאות, לא על</w:t>
      </w:r>
      <w:bookmarkStart w:id="24252" w:name="_ETM_Q1_788370"/>
      <w:bookmarkEnd w:id="24252"/>
      <w:r w:rsidR="004D7667">
        <w:rPr>
          <w:rFonts w:hint="cs"/>
          <w:rtl/>
          <w:lang w:eastAsia="he-IL"/>
        </w:rPr>
        <w:t xml:space="preserve"> פי ההערכות שלכם, כי כל הגע</w:t>
      </w:r>
      <w:r>
        <w:rPr>
          <w:rFonts w:hint="cs"/>
          <w:rtl/>
          <w:lang w:eastAsia="he-IL"/>
        </w:rPr>
        <w:t>וולד והאפוקליפסה עכשיו,</w:t>
      </w:r>
      <w:bookmarkStart w:id="24253" w:name="_ETM_Q1_791311"/>
      <w:bookmarkEnd w:id="24253"/>
      <w:r>
        <w:rPr>
          <w:rFonts w:hint="cs"/>
          <w:rtl/>
          <w:lang w:eastAsia="he-IL"/>
        </w:rPr>
        <w:t xml:space="preserve"> היום זה איתמר בן גביר, מחר זה יהיה משהו אחר,</w:t>
      </w:r>
      <w:bookmarkStart w:id="24254" w:name="_ETM_Q1_796811"/>
      <w:bookmarkEnd w:id="24254"/>
      <w:r>
        <w:rPr>
          <w:rFonts w:hint="cs"/>
          <w:rtl/>
          <w:lang w:eastAsia="he-IL"/>
        </w:rPr>
        <w:t xml:space="preserve"> לי אין כל ספר שהוא יהיה שר מצוין. </w:t>
      </w:r>
      <w:bookmarkStart w:id="24255" w:name="_ETM_Q1_796817"/>
      <w:bookmarkStart w:id="24256" w:name="_ETM_Q1_797201"/>
      <w:bookmarkStart w:id="24257" w:name="_ETM_Q1_797298"/>
      <w:bookmarkEnd w:id="24255"/>
      <w:bookmarkEnd w:id="24256"/>
      <w:bookmarkEnd w:id="24257"/>
      <w:r>
        <w:rPr>
          <w:rFonts w:hint="cs"/>
          <w:rtl/>
          <w:lang w:eastAsia="he-IL"/>
        </w:rPr>
        <w:t>וא</w:t>
      </w:r>
      <w:bookmarkStart w:id="24258" w:name="_ETM_Q1_797676"/>
      <w:bookmarkEnd w:id="24258"/>
      <w:r>
        <w:rPr>
          <w:rFonts w:hint="cs"/>
          <w:rtl/>
          <w:lang w:eastAsia="he-IL"/>
        </w:rPr>
        <w:t>גב,</w:t>
      </w:r>
      <w:bookmarkStart w:id="24259" w:name="_ETM_Q1_798982"/>
      <w:bookmarkEnd w:id="24259"/>
      <w:r>
        <w:rPr>
          <w:rFonts w:hint="cs"/>
          <w:rtl/>
          <w:lang w:eastAsia="he-IL"/>
        </w:rPr>
        <w:t xml:space="preserve"> אני אפילו מאוד גאה בשותף שלי. תודה רבה. </w:t>
      </w:r>
      <w:bookmarkStart w:id="24260" w:name="_ETM_Q1_802598"/>
      <w:bookmarkEnd w:id="24260"/>
    </w:p>
    <w:p w14:paraId="4FC6F64C" w14:textId="77777777" w:rsidR="00F11844" w:rsidRDefault="00F11844" w:rsidP="00F11844">
      <w:pPr>
        <w:rPr>
          <w:rtl/>
          <w:lang w:eastAsia="he-IL"/>
        </w:rPr>
      </w:pPr>
      <w:bookmarkStart w:id="24261" w:name="_ETM_Q1_802896"/>
      <w:bookmarkEnd w:id="24261"/>
    </w:p>
    <w:p w14:paraId="1EE3AA49" w14:textId="59017572" w:rsidR="00F11844" w:rsidRDefault="00F11844" w:rsidP="00F11844">
      <w:pPr>
        <w:pStyle w:val="a5"/>
        <w:keepNext/>
        <w:rPr>
          <w:rtl/>
        </w:rPr>
      </w:pPr>
      <w:bookmarkStart w:id="24262" w:name="ET_speaker_6357_3050"/>
      <w:r w:rsidRPr="00F11844">
        <w:rPr>
          <w:rStyle w:val="TagStyle"/>
          <w:rtl/>
        </w:rPr>
        <w:t xml:space="preserve"> &lt;&lt; דובר &gt;&gt; </w:t>
      </w:r>
      <w:r>
        <w:rPr>
          <w:rtl/>
        </w:rPr>
        <w:t>משה סעדה (הליכוד):</w:t>
      </w:r>
      <w:r w:rsidRPr="00F11844">
        <w:rPr>
          <w:rStyle w:val="TagStyle"/>
          <w:rtl/>
        </w:rPr>
        <w:t xml:space="preserve"> &lt;&lt; דובר &gt;&gt;</w:t>
      </w:r>
      <w:r w:rsidR="007B50D2">
        <w:rPr>
          <w:rtl/>
        </w:rPr>
        <w:t xml:space="preserve"> </w:t>
      </w:r>
      <w:bookmarkEnd w:id="24262"/>
    </w:p>
    <w:p w14:paraId="1F0882D8" w14:textId="77777777" w:rsidR="00F11844" w:rsidRDefault="00F11844" w:rsidP="00F11844">
      <w:pPr>
        <w:pStyle w:val="KeepWithNext"/>
        <w:rPr>
          <w:rtl/>
          <w:lang w:eastAsia="he-IL"/>
        </w:rPr>
      </w:pPr>
    </w:p>
    <w:p w14:paraId="24906785" w14:textId="77777777" w:rsidR="00F11844" w:rsidRDefault="00F11844" w:rsidP="00F11844">
      <w:pPr>
        <w:rPr>
          <w:rtl/>
          <w:lang w:eastAsia="he-IL"/>
        </w:rPr>
      </w:pPr>
      <w:bookmarkStart w:id="24263" w:name="_ETM_Q1_800868"/>
      <w:bookmarkStart w:id="24264" w:name="_ETM_Q1_800932"/>
      <w:bookmarkEnd w:id="24263"/>
      <w:bookmarkEnd w:id="24264"/>
      <w:r>
        <w:rPr>
          <w:rFonts w:hint="cs"/>
          <w:rtl/>
          <w:lang w:eastAsia="he-IL"/>
        </w:rPr>
        <w:t xml:space="preserve">אבל כדאי </w:t>
      </w:r>
      <w:bookmarkStart w:id="24265" w:name="_ETM_Q1_804940"/>
      <w:bookmarkEnd w:id="24265"/>
      <w:r>
        <w:rPr>
          <w:rFonts w:hint="cs"/>
          <w:rtl/>
          <w:lang w:eastAsia="he-IL"/>
        </w:rPr>
        <w:t xml:space="preserve">שנעסוק גם בסעיפים. </w:t>
      </w:r>
      <w:bookmarkStart w:id="24266" w:name="_ETM_Q1_807852"/>
      <w:bookmarkEnd w:id="24266"/>
    </w:p>
    <w:p w14:paraId="52E024FE" w14:textId="77777777" w:rsidR="00F11844" w:rsidRDefault="00F11844" w:rsidP="00F11844">
      <w:pPr>
        <w:rPr>
          <w:rtl/>
          <w:lang w:eastAsia="he-IL"/>
        </w:rPr>
      </w:pPr>
      <w:bookmarkStart w:id="24267" w:name="_ETM_Q1_808081"/>
      <w:bookmarkStart w:id="24268" w:name="_ETM_Q1_804130"/>
      <w:bookmarkStart w:id="24269" w:name="_ETM_Q1_809282"/>
      <w:bookmarkEnd w:id="24267"/>
      <w:bookmarkEnd w:id="24268"/>
      <w:bookmarkEnd w:id="24269"/>
    </w:p>
    <w:p w14:paraId="7BF80FA4" w14:textId="26CB213A" w:rsidR="00F11844" w:rsidRDefault="00F11844" w:rsidP="00F11844">
      <w:pPr>
        <w:pStyle w:val="a5"/>
        <w:keepNext/>
        <w:rPr>
          <w:rtl/>
        </w:rPr>
      </w:pPr>
      <w:bookmarkStart w:id="24270" w:name="ET_speaker_6156_3052"/>
      <w:r w:rsidRPr="00F11844">
        <w:rPr>
          <w:rStyle w:val="TagStyle"/>
          <w:rtl/>
        </w:rPr>
        <w:t xml:space="preserve"> &lt;&lt; דובר &gt;&gt; </w:t>
      </w:r>
      <w:r>
        <w:rPr>
          <w:rtl/>
        </w:rPr>
        <w:t>גלעד קריב (העבודה):</w:t>
      </w:r>
      <w:r w:rsidRPr="00F11844">
        <w:rPr>
          <w:rStyle w:val="TagStyle"/>
          <w:rtl/>
        </w:rPr>
        <w:t xml:space="preserve"> &lt;&lt; דובר &gt;&gt;</w:t>
      </w:r>
      <w:r w:rsidR="007B50D2">
        <w:rPr>
          <w:rtl/>
        </w:rPr>
        <w:t xml:space="preserve"> </w:t>
      </w:r>
      <w:bookmarkEnd w:id="24270"/>
    </w:p>
    <w:p w14:paraId="767D11F1" w14:textId="77777777" w:rsidR="00F11844" w:rsidRDefault="00F11844" w:rsidP="00F11844">
      <w:pPr>
        <w:pStyle w:val="KeepWithNext"/>
        <w:rPr>
          <w:rtl/>
          <w:lang w:eastAsia="he-IL"/>
        </w:rPr>
      </w:pPr>
    </w:p>
    <w:p w14:paraId="3726450F" w14:textId="77777777" w:rsidR="00F11844" w:rsidRDefault="00F11844" w:rsidP="00F11844">
      <w:pPr>
        <w:rPr>
          <w:rtl/>
          <w:lang w:eastAsia="he-IL"/>
        </w:rPr>
      </w:pPr>
      <w:bookmarkStart w:id="24271" w:name="_ETM_Q1_809603"/>
      <w:bookmarkStart w:id="24272" w:name="_ETM_Q1_809626"/>
      <w:bookmarkEnd w:id="24271"/>
      <w:bookmarkEnd w:id="24272"/>
      <w:r>
        <w:rPr>
          <w:rFonts w:hint="cs"/>
          <w:rtl/>
          <w:lang w:eastAsia="he-IL"/>
        </w:rPr>
        <w:t xml:space="preserve">לא, חבר הכנסת ביסמוט עוד בקמפיין בחירות. </w:t>
      </w:r>
      <w:bookmarkStart w:id="24273" w:name="_ETM_Q1_811060"/>
      <w:bookmarkEnd w:id="24273"/>
    </w:p>
    <w:p w14:paraId="523429B0" w14:textId="77777777" w:rsidR="00F11844" w:rsidRDefault="00F11844" w:rsidP="00F11844">
      <w:pPr>
        <w:rPr>
          <w:rtl/>
          <w:lang w:eastAsia="he-IL"/>
        </w:rPr>
      </w:pPr>
      <w:bookmarkStart w:id="24274" w:name="_ETM_Q1_811188"/>
      <w:bookmarkStart w:id="24275" w:name="_ETM_Q1_811253"/>
      <w:bookmarkStart w:id="24276" w:name="_ETM_Q1_812858"/>
      <w:bookmarkEnd w:id="24274"/>
      <w:bookmarkEnd w:id="24275"/>
      <w:bookmarkEnd w:id="24276"/>
    </w:p>
    <w:p w14:paraId="36302B97" w14:textId="2E0B81D4" w:rsidR="00F11844" w:rsidRDefault="00F11844" w:rsidP="00F11844">
      <w:pPr>
        <w:pStyle w:val="a5"/>
        <w:keepNext/>
        <w:rPr>
          <w:rtl/>
        </w:rPr>
      </w:pPr>
      <w:bookmarkStart w:id="24277" w:name="ET_speaker_6361_3053"/>
      <w:r w:rsidRPr="00F11844">
        <w:rPr>
          <w:rStyle w:val="TagStyle"/>
          <w:rtl/>
        </w:rPr>
        <w:t xml:space="preserve"> &lt;&lt; דובר &gt;&gt; </w:t>
      </w:r>
      <w:r>
        <w:rPr>
          <w:rtl/>
        </w:rPr>
        <w:t>נאור שירי (יש עתיד):</w:t>
      </w:r>
      <w:r w:rsidRPr="00F11844">
        <w:rPr>
          <w:rStyle w:val="TagStyle"/>
          <w:rtl/>
        </w:rPr>
        <w:t xml:space="preserve"> &lt;&lt; דובר &gt;&gt;</w:t>
      </w:r>
      <w:r w:rsidR="007B50D2">
        <w:rPr>
          <w:rtl/>
        </w:rPr>
        <w:t xml:space="preserve"> </w:t>
      </w:r>
      <w:bookmarkEnd w:id="24277"/>
    </w:p>
    <w:p w14:paraId="710513D9" w14:textId="77777777" w:rsidR="00F11844" w:rsidRDefault="00F11844" w:rsidP="00F11844">
      <w:pPr>
        <w:pStyle w:val="KeepWithNext"/>
        <w:rPr>
          <w:rtl/>
          <w:lang w:eastAsia="he-IL"/>
        </w:rPr>
      </w:pPr>
    </w:p>
    <w:p w14:paraId="6AD75D6C" w14:textId="77777777" w:rsidR="00F11844" w:rsidRDefault="00F11844" w:rsidP="00F11844">
      <w:pPr>
        <w:rPr>
          <w:rtl/>
          <w:lang w:eastAsia="he-IL"/>
        </w:rPr>
      </w:pPr>
      <w:bookmarkStart w:id="24278" w:name="_ETM_Q1_813172"/>
      <w:bookmarkStart w:id="24279" w:name="_ETM_Q1_813195"/>
      <w:bookmarkEnd w:id="24278"/>
      <w:bookmarkEnd w:id="24279"/>
      <w:r>
        <w:rPr>
          <w:rFonts w:hint="cs"/>
          <w:rtl/>
          <w:lang w:eastAsia="he-IL"/>
        </w:rPr>
        <w:t xml:space="preserve">בא בן אדם, לא קרא אפילו את החוק, סתם בא. </w:t>
      </w:r>
      <w:bookmarkStart w:id="24280" w:name="_ETM_Q1_817770"/>
      <w:bookmarkEnd w:id="24280"/>
    </w:p>
    <w:p w14:paraId="6327E028" w14:textId="77777777" w:rsidR="00F11844" w:rsidRDefault="00F11844" w:rsidP="00F11844">
      <w:pPr>
        <w:rPr>
          <w:rtl/>
          <w:lang w:eastAsia="he-IL"/>
        </w:rPr>
      </w:pPr>
      <w:bookmarkStart w:id="24281" w:name="_ETM_Q1_817882"/>
      <w:bookmarkStart w:id="24282" w:name="_ETM_Q1_817948"/>
      <w:bookmarkStart w:id="24283" w:name="_ETM_Q1_815363"/>
      <w:bookmarkEnd w:id="24281"/>
      <w:bookmarkEnd w:id="24282"/>
      <w:bookmarkEnd w:id="24283"/>
    </w:p>
    <w:p w14:paraId="0BCF5C57" w14:textId="7E2AB195" w:rsidR="00F11844" w:rsidRDefault="00F11844" w:rsidP="00F11844">
      <w:pPr>
        <w:pStyle w:val="a5"/>
        <w:keepNext/>
        <w:rPr>
          <w:rtl/>
        </w:rPr>
      </w:pPr>
      <w:bookmarkStart w:id="24284" w:name="ET_speaker_6156_3054"/>
      <w:r w:rsidRPr="00F11844">
        <w:rPr>
          <w:rStyle w:val="TagStyle"/>
          <w:rtl/>
        </w:rPr>
        <w:t xml:space="preserve"> &lt;&lt; דובר &gt;&gt; </w:t>
      </w:r>
      <w:r>
        <w:rPr>
          <w:rtl/>
        </w:rPr>
        <w:t>גלעד קריב (העבודה):</w:t>
      </w:r>
      <w:r w:rsidRPr="00F11844">
        <w:rPr>
          <w:rStyle w:val="TagStyle"/>
          <w:rtl/>
        </w:rPr>
        <w:t xml:space="preserve"> &lt;&lt; דובר &gt;&gt;</w:t>
      </w:r>
      <w:r w:rsidR="007B50D2">
        <w:rPr>
          <w:rtl/>
        </w:rPr>
        <w:t xml:space="preserve"> </w:t>
      </w:r>
      <w:bookmarkEnd w:id="24284"/>
    </w:p>
    <w:p w14:paraId="2D16281C" w14:textId="77777777" w:rsidR="00F11844" w:rsidRDefault="00F11844" w:rsidP="00F11844">
      <w:pPr>
        <w:pStyle w:val="KeepWithNext"/>
        <w:rPr>
          <w:rtl/>
        </w:rPr>
      </w:pPr>
    </w:p>
    <w:p w14:paraId="460D7DFB" w14:textId="77777777" w:rsidR="00F11844" w:rsidRDefault="00F11844" w:rsidP="00F11844">
      <w:pPr>
        <w:rPr>
          <w:rtl/>
        </w:rPr>
      </w:pPr>
      <w:bookmarkStart w:id="24285" w:name="_ETM_Q1_816702"/>
      <w:bookmarkStart w:id="24286" w:name="_ETM_Q1_816836"/>
      <w:bookmarkEnd w:id="24285"/>
      <w:bookmarkEnd w:id="24286"/>
      <w:r>
        <w:rPr>
          <w:rFonts w:hint="cs"/>
          <w:rtl/>
        </w:rPr>
        <w:t>יש לך איזה עמדה לגבי משהו שלא היה בתקשורת</w:t>
      </w:r>
      <w:bookmarkStart w:id="24287" w:name="_ETM_Q1_820811"/>
      <w:bookmarkEnd w:id="24287"/>
      <w:r>
        <w:rPr>
          <w:rFonts w:hint="cs"/>
          <w:rtl/>
        </w:rPr>
        <w:t xml:space="preserve">? </w:t>
      </w:r>
      <w:bookmarkStart w:id="24288" w:name="_ETM_Q1_822538"/>
      <w:bookmarkEnd w:id="24288"/>
    </w:p>
    <w:p w14:paraId="0EA6EEC9" w14:textId="77777777" w:rsidR="00F11844" w:rsidRDefault="00F11844" w:rsidP="00F11844">
      <w:pPr>
        <w:rPr>
          <w:rtl/>
        </w:rPr>
      </w:pPr>
      <w:bookmarkStart w:id="24289" w:name="_ETM_Q1_823008"/>
      <w:bookmarkEnd w:id="24289"/>
    </w:p>
    <w:p w14:paraId="35235E60" w14:textId="5571500A" w:rsidR="00F11844" w:rsidRDefault="00F11844" w:rsidP="00F11844">
      <w:pPr>
        <w:pStyle w:val="a5"/>
        <w:keepNext/>
        <w:rPr>
          <w:rtl/>
        </w:rPr>
      </w:pPr>
      <w:bookmarkStart w:id="24290" w:name="ET_speaker_6361_3055"/>
      <w:r w:rsidRPr="00F11844">
        <w:rPr>
          <w:rStyle w:val="TagStyle"/>
          <w:rtl/>
        </w:rPr>
        <w:t xml:space="preserve"> &lt;&lt; דובר &gt;&gt; </w:t>
      </w:r>
      <w:r>
        <w:rPr>
          <w:rtl/>
        </w:rPr>
        <w:t>נאור שירי (יש עתיד):</w:t>
      </w:r>
      <w:r w:rsidRPr="00F11844">
        <w:rPr>
          <w:rStyle w:val="TagStyle"/>
          <w:rtl/>
        </w:rPr>
        <w:t xml:space="preserve"> &lt;&lt; דובר &gt;&gt;</w:t>
      </w:r>
      <w:r w:rsidR="007B50D2">
        <w:rPr>
          <w:rtl/>
        </w:rPr>
        <w:t xml:space="preserve"> </w:t>
      </w:r>
      <w:bookmarkEnd w:id="24290"/>
    </w:p>
    <w:p w14:paraId="28E85C0C" w14:textId="77777777" w:rsidR="00F11844" w:rsidRDefault="00F11844" w:rsidP="00F11844">
      <w:pPr>
        <w:pStyle w:val="KeepWithNext"/>
        <w:rPr>
          <w:rtl/>
          <w:lang w:eastAsia="he-IL"/>
        </w:rPr>
      </w:pPr>
    </w:p>
    <w:p w14:paraId="752003A9" w14:textId="77777777" w:rsidR="00F11844" w:rsidRDefault="00F11844" w:rsidP="00F11844">
      <w:pPr>
        <w:rPr>
          <w:rtl/>
          <w:lang w:eastAsia="he-IL"/>
        </w:rPr>
      </w:pPr>
      <w:bookmarkStart w:id="24291" w:name="_ETM_Q1_822251"/>
      <w:bookmarkEnd w:id="24291"/>
      <w:r>
        <w:rPr>
          <w:rFonts w:hint="cs"/>
          <w:rtl/>
          <w:lang w:eastAsia="he-IL"/>
        </w:rPr>
        <w:t>א</w:t>
      </w:r>
      <w:bookmarkStart w:id="24292" w:name="_ETM_Q1_822399"/>
      <w:bookmarkEnd w:id="24292"/>
      <w:r>
        <w:rPr>
          <w:rFonts w:hint="cs"/>
          <w:rtl/>
          <w:lang w:eastAsia="he-IL"/>
        </w:rPr>
        <w:t xml:space="preserve">תה מדבר על ירושה, כאילו מפלגת הליכוד באמת תופעה </w:t>
      </w:r>
      <w:bookmarkStart w:id="24293" w:name="_ETM_Q1_824382"/>
      <w:bookmarkEnd w:id="24293"/>
      <w:r>
        <w:rPr>
          <w:rFonts w:hint="cs"/>
          <w:rtl/>
          <w:lang w:eastAsia="he-IL"/>
        </w:rPr>
        <w:t>חדשה בנוף הישראלי. לא הייתם 40 שנה בשלטון? נזכרתם</w:t>
      </w:r>
      <w:bookmarkStart w:id="24294" w:name="_ETM_Q1_832046"/>
      <w:bookmarkEnd w:id="24294"/>
      <w:r>
        <w:rPr>
          <w:rFonts w:hint="cs"/>
          <w:rtl/>
          <w:lang w:eastAsia="he-IL"/>
        </w:rPr>
        <w:t xml:space="preserve"> פתאום במשילות, בירושה. תגיד, על מי אתה עובד? הרי </w:t>
      </w:r>
      <w:bookmarkStart w:id="24295" w:name="_ETM_Q1_836239"/>
      <w:bookmarkEnd w:id="24295"/>
      <w:r>
        <w:rPr>
          <w:rFonts w:hint="cs"/>
          <w:rtl/>
          <w:lang w:eastAsia="he-IL"/>
        </w:rPr>
        <w:t xml:space="preserve">אתם פלופ. </w:t>
      </w:r>
      <w:bookmarkStart w:id="24296" w:name="_ETM_Q1_838262"/>
      <w:bookmarkEnd w:id="24296"/>
    </w:p>
    <w:p w14:paraId="68395949" w14:textId="77777777" w:rsidR="00F11844" w:rsidRDefault="00F11844" w:rsidP="00F11844">
      <w:pPr>
        <w:rPr>
          <w:rtl/>
          <w:lang w:eastAsia="he-IL"/>
        </w:rPr>
      </w:pPr>
      <w:bookmarkStart w:id="24297" w:name="_ETM_Q1_838713"/>
      <w:bookmarkEnd w:id="24297"/>
    </w:p>
    <w:p w14:paraId="7B233F20" w14:textId="01A99512" w:rsidR="00F11844" w:rsidRDefault="00F11844" w:rsidP="00F11844">
      <w:pPr>
        <w:pStyle w:val="a5"/>
        <w:keepNext/>
        <w:rPr>
          <w:rtl/>
        </w:rPr>
      </w:pPr>
      <w:bookmarkStart w:id="24298" w:name="ET_speaker_6357_3056"/>
      <w:r w:rsidRPr="00F11844">
        <w:rPr>
          <w:rStyle w:val="TagStyle"/>
          <w:rtl/>
        </w:rPr>
        <w:t xml:space="preserve"> &lt;&lt; דובר &gt;&gt; </w:t>
      </w:r>
      <w:r>
        <w:rPr>
          <w:rtl/>
        </w:rPr>
        <w:t>משה סעדה (הליכוד):</w:t>
      </w:r>
      <w:r w:rsidRPr="00F11844">
        <w:rPr>
          <w:rStyle w:val="TagStyle"/>
          <w:rtl/>
        </w:rPr>
        <w:t xml:space="preserve"> &lt;&lt; דובר &gt;&gt;</w:t>
      </w:r>
      <w:r w:rsidR="007B50D2">
        <w:rPr>
          <w:rtl/>
        </w:rPr>
        <w:t xml:space="preserve"> </w:t>
      </w:r>
      <w:bookmarkEnd w:id="24298"/>
    </w:p>
    <w:p w14:paraId="1239A743" w14:textId="77777777" w:rsidR="00F11844" w:rsidRDefault="00F11844" w:rsidP="00F11844">
      <w:pPr>
        <w:pStyle w:val="KeepWithNext"/>
        <w:rPr>
          <w:rtl/>
          <w:lang w:eastAsia="he-IL"/>
        </w:rPr>
      </w:pPr>
    </w:p>
    <w:p w14:paraId="48D279E6" w14:textId="77777777" w:rsidR="00F11844" w:rsidRDefault="00F11844" w:rsidP="00F11844">
      <w:pPr>
        <w:rPr>
          <w:rtl/>
          <w:lang w:eastAsia="he-IL"/>
        </w:rPr>
      </w:pPr>
      <w:bookmarkStart w:id="24299" w:name="_ETM_Q1_836307"/>
      <w:bookmarkEnd w:id="24299"/>
      <w:r>
        <w:rPr>
          <w:rFonts w:hint="cs"/>
          <w:rtl/>
          <w:lang w:eastAsia="he-IL"/>
        </w:rPr>
        <w:t>תר</w:t>
      </w:r>
      <w:bookmarkStart w:id="24300" w:name="_ETM_Q1_836406"/>
      <w:bookmarkEnd w:id="24300"/>
      <w:r>
        <w:rPr>
          <w:rFonts w:hint="cs"/>
          <w:rtl/>
          <w:lang w:eastAsia="he-IL"/>
        </w:rPr>
        <w:t xml:space="preserve">אה מה קרה למפלגת העבודה, כמעט נעלמה, קדימה </w:t>
      </w:r>
      <w:bookmarkStart w:id="24301" w:name="_ETM_Q1_837570"/>
      <w:bookmarkEnd w:id="24301"/>
      <w:r>
        <w:rPr>
          <w:rFonts w:hint="cs"/>
          <w:rtl/>
          <w:lang w:eastAsia="he-IL"/>
        </w:rPr>
        <w:t xml:space="preserve">נעלמה. </w:t>
      </w:r>
      <w:bookmarkStart w:id="24302" w:name="_ETM_Q1_838546"/>
      <w:bookmarkEnd w:id="24302"/>
    </w:p>
    <w:p w14:paraId="4D9B4E1C" w14:textId="77777777" w:rsidR="00F11844" w:rsidRDefault="00F11844" w:rsidP="00F11844">
      <w:pPr>
        <w:rPr>
          <w:rtl/>
          <w:lang w:eastAsia="he-IL"/>
        </w:rPr>
      </w:pPr>
      <w:bookmarkStart w:id="24303" w:name="_ETM_Q1_838893"/>
      <w:bookmarkEnd w:id="24303"/>
    </w:p>
    <w:p w14:paraId="5A10750B" w14:textId="61C5DA98" w:rsidR="00F11844" w:rsidRDefault="00F11844" w:rsidP="00F11844">
      <w:pPr>
        <w:pStyle w:val="a5"/>
        <w:keepNext/>
        <w:rPr>
          <w:rtl/>
        </w:rPr>
      </w:pPr>
      <w:bookmarkStart w:id="24304" w:name="ET_speaker_6361_3057"/>
      <w:r w:rsidRPr="00F11844">
        <w:rPr>
          <w:rStyle w:val="TagStyle"/>
          <w:rtl/>
        </w:rPr>
        <w:t xml:space="preserve"> &lt;&lt; דובר &gt;&gt; </w:t>
      </w:r>
      <w:r>
        <w:rPr>
          <w:rtl/>
        </w:rPr>
        <w:t>נאור שירי (יש עתיד):</w:t>
      </w:r>
      <w:r w:rsidRPr="00F11844">
        <w:rPr>
          <w:rStyle w:val="TagStyle"/>
          <w:rtl/>
        </w:rPr>
        <w:t xml:space="preserve"> &lt;&lt; דובר &gt;&gt;</w:t>
      </w:r>
      <w:r w:rsidR="007B50D2">
        <w:rPr>
          <w:rtl/>
        </w:rPr>
        <w:t xml:space="preserve"> </w:t>
      </w:r>
      <w:bookmarkEnd w:id="24304"/>
    </w:p>
    <w:p w14:paraId="4466FDEA" w14:textId="77777777" w:rsidR="00F11844" w:rsidRDefault="00F11844" w:rsidP="00F11844">
      <w:pPr>
        <w:pStyle w:val="KeepWithNext"/>
        <w:rPr>
          <w:rtl/>
          <w:lang w:eastAsia="he-IL"/>
        </w:rPr>
      </w:pPr>
    </w:p>
    <w:p w14:paraId="3E27C875" w14:textId="77777777" w:rsidR="00F11844" w:rsidRDefault="00F11844" w:rsidP="00F11844">
      <w:pPr>
        <w:rPr>
          <w:rtl/>
          <w:lang w:eastAsia="he-IL"/>
        </w:rPr>
      </w:pPr>
      <w:bookmarkStart w:id="24305" w:name="_ETM_Q1_841771"/>
      <w:bookmarkStart w:id="24306" w:name="_ETM_Q1_841868"/>
      <w:bookmarkEnd w:id="24305"/>
      <w:bookmarkEnd w:id="24306"/>
      <w:r>
        <w:rPr>
          <w:rFonts w:hint="cs"/>
          <w:rtl/>
          <w:lang w:eastAsia="he-IL"/>
        </w:rPr>
        <w:t>פלופ של מפלגה, אתם פלופ. אתם 30 שנה</w:t>
      </w:r>
      <w:bookmarkStart w:id="24307" w:name="_ETM_Q1_846290"/>
      <w:bookmarkEnd w:id="24307"/>
      <w:r>
        <w:rPr>
          <w:rFonts w:hint="cs"/>
          <w:rtl/>
          <w:lang w:eastAsia="he-IL"/>
        </w:rPr>
        <w:t xml:space="preserve"> שולטים ואתם לא מצליחים לממש כלום וזה המשך דרכו של</w:t>
      </w:r>
      <w:bookmarkStart w:id="24308" w:name="_ETM_Q1_849326"/>
      <w:bookmarkEnd w:id="24308"/>
      <w:r>
        <w:rPr>
          <w:rFonts w:hint="cs"/>
          <w:rtl/>
          <w:lang w:eastAsia="he-IL"/>
        </w:rPr>
        <w:t xml:space="preserve"> הכלום. </w:t>
      </w:r>
      <w:bookmarkStart w:id="24309" w:name="_ETM_Q1_845897"/>
      <w:bookmarkEnd w:id="24309"/>
    </w:p>
    <w:p w14:paraId="1742112A" w14:textId="77777777" w:rsidR="00F11844" w:rsidRDefault="00F11844" w:rsidP="00F11844">
      <w:pPr>
        <w:rPr>
          <w:rtl/>
          <w:lang w:eastAsia="he-IL"/>
        </w:rPr>
      </w:pPr>
      <w:bookmarkStart w:id="24310" w:name="_ETM_Q1_846446"/>
      <w:bookmarkEnd w:id="24310"/>
    </w:p>
    <w:p w14:paraId="5C9937DF" w14:textId="408671B6" w:rsidR="00F11844" w:rsidRDefault="00F11844" w:rsidP="00F11844">
      <w:pPr>
        <w:pStyle w:val="a5"/>
        <w:keepNext/>
        <w:rPr>
          <w:rtl/>
        </w:rPr>
      </w:pPr>
      <w:bookmarkStart w:id="24311" w:name="ET_speaker_6357_3058"/>
      <w:r w:rsidRPr="00F11844">
        <w:rPr>
          <w:rStyle w:val="TagStyle"/>
          <w:rtl/>
        </w:rPr>
        <w:t xml:space="preserve"> &lt;&lt; דובר &gt;&gt; </w:t>
      </w:r>
      <w:r>
        <w:rPr>
          <w:rtl/>
        </w:rPr>
        <w:t>משה סעדה (הליכוד):</w:t>
      </w:r>
      <w:r w:rsidRPr="00F11844">
        <w:rPr>
          <w:rStyle w:val="TagStyle"/>
          <w:rtl/>
        </w:rPr>
        <w:t xml:space="preserve"> &lt;&lt; דובר &gt;&gt;</w:t>
      </w:r>
      <w:r w:rsidR="007B50D2">
        <w:rPr>
          <w:rtl/>
        </w:rPr>
        <w:t xml:space="preserve"> </w:t>
      </w:r>
      <w:bookmarkEnd w:id="24311"/>
    </w:p>
    <w:p w14:paraId="7D014804" w14:textId="77777777" w:rsidR="00F11844" w:rsidRDefault="00F11844" w:rsidP="00F11844">
      <w:pPr>
        <w:pStyle w:val="KeepWithNext"/>
        <w:rPr>
          <w:rtl/>
          <w:lang w:eastAsia="he-IL"/>
        </w:rPr>
      </w:pPr>
    </w:p>
    <w:p w14:paraId="3534B1C6" w14:textId="77777777" w:rsidR="00F11844" w:rsidRDefault="00F11844" w:rsidP="00F11844">
      <w:pPr>
        <w:rPr>
          <w:rtl/>
          <w:lang w:eastAsia="he-IL"/>
        </w:rPr>
      </w:pPr>
      <w:bookmarkStart w:id="24312" w:name="_ETM_Q1_848467"/>
      <w:bookmarkStart w:id="24313" w:name="_ETM_Q1_848565"/>
      <w:bookmarkEnd w:id="24312"/>
      <w:bookmarkEnd w:id="24313"/>
      <w:r>
        <w:rPr>
          <w:rFonts w:hint="cs"/>
          <w:rtl/>
          <w:lang w:eastAsia="he-IL"/>
        </w:rPr>
        <w:t xml:space="preserve">ונמשיך בעזרת ה'. </w:t>
      </w:r>
    </w:p>
    <w:p w14:paraId="4194B732" w14:textId="77777777" w:rsidR="00F11844" w:rsidRDefault="00F11844" w:rsidP="00F11844">
      <w:pPr>
        <w:rPr>
          <w:rtl/>
          <w:lang w:eastAsia="he-IL"/>
        </w:rPr>
      </w:pPr>
      <w:bookmarkStart w:id="24314" w:name="_ETM_Q1_845588"/>
      <w:bookmarkStart w:id="24315" w:name="_ETM_Q1_845731"/>
      <w:bookmarkEnd w:id="24314"/>
      <w:bookmarkEnd w:id="24315"/>
    </w:p>
    <w:p w14:paraId="0144D0D6" w14:textId="27D8FEFD" w:rsidR="00F11844" w:rsidRDefault="00F11844" w:rsidP="00F11844">
      <w:pPr>
        <w:pStyle w:val="a5"/>
        <w:keepNext/>
        <w:rPr>
          <w:rtl/>
        </w:rPr>
      </w:pPr>
      <w:bookmarkStart w:id="24316" w:name="ET_speaker_6361_3059"/>
      <w:r w:rsidRPr="00F11844">
        <w:rPr>
          <w:rStyle w:val="TagStyle"/>
          <w:rtl/>
        </w:rPr>
        <w:t xml:space="preserve"> &lt;&lt; דובר &gt;&gt; </w:t>
      </w:r>
      <w:r>
        <w:rPr>
          <w:rtl/>
        </w:rPr>
        <w:t>נאור שירי (יש עתיד):</w:t>
      </w:r>
      <w:r w:rsidRPr="00F11844">
        <w:rPr>
          <w:rStyle w:val="TagStyle"/>
          <w:rtl/>
        </w:rPr>
        <w:t xml:space="preserve"> &lt;&lt; דובר &gt;&gt;</w:t>
      </w:r>
      <w:r w:rsidR="007B50D2">
        <w:rPr>
          <w:rtl/>
        </w:rPr>
        <w:t xml:space="preserve"> </w:t>
      </w:r>
      <w:bookmarkEnd w:id="24316"/>
    </w:p>
    <w:p w14:paraId="480C42C9" w14:textId="77777777" w:rsidR="00F11844" w:rsidRDefault="00F11844" w:rsidP="00F11844">
      <w:pPr>
        <w:pStyle w:val="KeepWithNext"/>
        <w:rPr>
          <w:rtl/>
          <w:lang w:eastAsia="he-IL"/>
        </w:rPr>
      </w:pPr>
    </w:p>
    <w:p w14:paraId="196AF6D5" w14:textId="77777777" w:rsidR="00F11844" w:rsidRDefault="00F11844" w:rsidP="00F11844">
      <w:pPr>
        <w:rPr>
          <w:rtl/>
          <w:lang w:eastAsia="he-IL"/>
        </w:rPr>
      </w:pPr>
      <w:bookmarkStart w:id="24317" w:name="_ETM_Q1_847875"/>
      <w:bookmarkStart w:id="24318" w:name="_ETM_Q1_848021"/>
      <w:bookmarkEnd w:id="24317"/>
      <w:bookmarkEnd w:id="24318"/>
      <w:r>
        <w:rPr>
          <w:rFonts w:hint="cs"/>
          <w:rtl/>
          <w:lang w:eastAsia="he-IL"/>
        </w:rPr>
        <w:t>אתם פלופ.</w:t>
      </w:r>
      <w:bookmarkStart w:id="24319" w:name="_ETM_Q1_849410"/>
      <w:bookmarkEnd w:id="24319"/>
    </w:p>
    <w:p w14:paraId="378C1834" w14:textId="77777777" w:rsidR="00F11844" w:rsidRDefault="00F11844" w:rsidP="00F11844">
      <w:pPr>
        <w:rPr>
          <w:rtl/>
          <w:lang w:eastAsia="he-IL"/>
        </w:rPr>
      </w:pPr>
      <w:bookmarkStart w:id="24320" w:name="_ETM_Q1_849813"/>
      <w:bookmarkEnd w:id="24320"/>
    </w:p>
    <w:p w14:paraId="14896008" w14:textId="003358D0" w:rsidR="00F11844" w:rsidRDefault="00F11844" w:rsidP="00F11844">
      <w:pPr>
        <w:pStyle w:val="af8"/>
        <w:keepNext/>
        <w:rPr>
          <w:rtl/>
        </w:rPr>
      </w:pPr>
      <w:bookmarkStart w:id="24321" w:name="ET_yor_5786_3060"/>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321"/>
    </w:p>
    <w:p w14:paraId="7535BDEA" w14:textId="77777777" w:rsidR="00F11844" w:rsidRDefault="00F11844" w:rsidP="00F11844">
      <w:pPr>
        <w:pStyle w:val="KeepWithNext"/>
        <w:rPr>
          <w:rtl/>
          <w:lang w:eastAsia="he-IL"/>
        </w:rPr>
      </w:pPr>
    </w:p>
    <w:p w14:paraId="29C39DE4" w14:textId="77777777" w:rsidR="00F11844" w:rsidRDefault="00F11844" w:rsidP="00F11844">
      <w:pPr>
        <w:rPr>
          <w:rtl/>
          <w:lang w:eastAsia="he-IL"/>
        </w:rPr>
      </w:pPr>
      <w:bookmarkStart w:id="24322" w:name="_ETM_Q1_851700"/>
      <w:bookmarkStart w:id="24323" w:name="_ETM_Q1_851825"/>
      <w:bookmarkEnd w:id="24322"/>
      <w:bookmarkEnd w:id="24323"/>
      <w:r>
        <w:rPr>
          <w:rFonts w:hint="cs"/>
          <w:rtl/>
          <w:lang w:eastAsia="he-IL"/>
        </w:rPr>
        <w:t xml:space="preserve">אוקיי. בבקשה, חבר הכנסת מיקי לוי. </w:t>
      </w:r>
    </w:p>
    <w:p w14:paraId="508CEC40" w14:textId="77777777" w:rsidR="00F11844" w:rsidRDefault="00F11844" w:rsidP="00F11844">
      <w:pPr>
        <w:rPr>
          <w:rtl/>
          <w:lang w:eastAsia="he-IL"/>
        </w:rPr>
      </w:pPr>
      <w:bookmarkStart w:id="24324" w:name="_ETM_Q1_851740"/>
      <w:bookmarkStart w:id="24325" w:name="_ETM_Q1_852172"/>
      <w:bookmarkEnd w:id="24324"/>
      <w:bookmarkEnd w:id="24325"/>
    </w:p>
    <w:p w14:paraId="49502479" w14:textId="353B0DFD" w:rsidR="00F11844" w:rsidRDefault="00F11844" w:rsidP="00F11844">
      <w:pPr>
        <w:pStyle w:val="a5"/>
        <w:keepNext/>
        <w:rPr>
          <w:rtl/>
        </w:rPr>
      </w:pPr>
      <w:bookmarkStart w:id="24326" w:name="ET_speaker_5084_3061"/>
      <w:r w:rsidRPr="00F11844">
        <w:rPr>
          <w:rStyle w:val="TagStyle"/>
          <w:rtl/>
        </w:rPr>
        <w:t xml:space="preserve"> &lt;&lt; דובר &gt;&gt; </w:t>
      </w:r>
      <w:r>
        <w:rPr>
          <w:rtl/>
        </w:rPr>
        <w:t>מיקי לוי (יש עתיד):</w:t>
      </w:r>
      <w:r w:rsidRPr="00F11844">
        <w:rPr>
          <w:rStyle w:val="TagStyle"/>
          <w:rtl/>
        </w:rPr>
        <w:t xml:space="preserve"> &lt;&lt; דובר &gt;&gt;</w:t>
      </w:r>
      <w:r w:rsidR="007B50D2">
        <w:rPr>
          <w:rtl/>
        </w:rPr>
        <w:t xml:space="preserve"> </w:t>
      </w:r>
      <w:bookmarkEnd w:id="24326"/>
    </w:p>
    <w:p w14:paraId="22940BE7" w14:textId="77777777" w:rsidR="00F11844" w:rsidRDefault="00F11844" w:rsidP="00F11844">
      <w:pPr>
        <w:pStyle w:val="KeepWithNext"/>
        <w:rPr>
          <w:rtl/>
          <w:lang w:eastAsia="he-IL"/>
        </w:rPr>
      </w:pPr>
    </w:p>
    <w:p w14:paraId="24995D82" w14:textId="77777777" w:rsidR="00F11844" w:rsidRDefault="00F11844" w:rsidP="00F11844">
      <w:pPr>
        <w:rPr>
          <w:rtl/>
          <w:lang w:eastAsia="he-IL"/>
        </w:rPr>
      </w:pPr>
      <w:bookmarkStart w:id="24327" w:name="_ETM_Q1_858396"/>
      <w:bookmarkStart w:id="24328" w:name="_ETM_Q1_858482"/>
      <w:bookmarkEnd w:id="24327"/>
      <w:bookmarkEnd w:id="24328"/>
      <w:r>
        <w:rPr>
          <w:rFonts w:hint="cs"/>
          <w:rtl/>
          <w:lang w:eastAsia="he-IL"/>
        </w:rPr>
        <w:t xml:space="preserve">אתה אולי רוצה </w:t>
      </w:r>
      <w:bookmarkStart w:id="24329" w:name="_ETM_Q1_854496"/>
      <w:bookmarkEnd w:id="24329"/>
      <w:r>
        <w:rPr>
          <w:rFonts w:hint="cs"/>
          <w:rtl/>
          <w:lang w:eastAsia="he-IL"/>
        </w:rPr>
        <w:t xml:space="preserve">לתת לגלעד קריב? כי הוא דיבר אליו, ביסמוט. </w:t>
      </w:r>
    </w:p>
    <w:p w14:paraId="2AA50DBC" w14:textId="77777777" w:rsidR="00F11844" w:rsidRDefault="00F11844" w:rsidP="00F11844">
      <w:pPr>
        <w:rPr>
          <w:rtl/>
          <w:lang w:eastAsia="he-IL"/>
        </w:rPr>
      </w:pPr>
      <w:bookmarkStart w:id="24330" w:name="_ETM_Q1_858800"/>
      <w:bookmarkStart w:id="24331" w:name="_ETM_Q1_859184"/>
      <w:bookmarkEnd w:id="24330"/>
      <w:bookmarkEnd w:id="24331"/>
    </w:p>
    <w:p w14:paraId="190CA00B" w14:textId="1B211355" w:rsidR="00F11844" w:rsidRDefault="00F11844" w:rsidP="00F11844">
      <w:pPr>
        <w:pStyle w:val="af8"/>
        <w:keepNext/>
        <w:rPr>
          <w:rtl/>
        </w:rPr>
      </w:pPr>
      <w:bookmarkStart w:id="24332" w:name="ET_yor_5786_3062"/>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332"/>
    </w:p>
    <w:p w14:paraId="1464890F" w14:textId="77777777" w:rsidR="00F11844" w:rsidRDefault="00F11844" w:rsidP="00F11844">
      <w:pPr>
        <w:pStyle w:val="KeepWithNext"/>
        <w:rPr>
          <w:rtl/>
          <w:lang w:eastAsia="he-IL"/>
        </w:rPr>
      </w:pPr>
    </w:p>
    <w:p w14:paraId="6FEACDBA" w14:textId="77777777" w:rsidR="00F11844" w:rsidRDefault="00F11844" w:rsidP="00F11844">
      <w:pPr>
        <w:rPr>
          <w:rtl/>
          <w:lang w:eastAsia="he-IL"/>
        </w:rPr>
      </w:pPr>
      <w:bookmarkStart w:id="24333" w:name="_ETM_Q1_856599"/>
      <w:bookmarkStart w:id="24334" w:name="_ETM_Q1_856695"/>
      <w:bookmarkEnd w:id="24333"/>
      <w:bookmarkEnd w:id="24334"/>
      <w:r>
        <w:rPr>
          <w:rFonts w:hint="cs"/>
          <w:rtl/>
          <w:lang w:eastAsia="he-IL"/>
        </w:rPr>
        <w:t xml:space="preserve">אבל גלעד כבר </w:t>
      </w:r>
      <w:bookmarkStart w:id="24335" w:name="_ETM_Q1_858292"/>
      <w:bookmarkEnd w:id="24335"/>
      <w:r>
        <w:rPr>
          <w:rFonts w:hint="cs"/>
          <w:rtl/>
          <w:lang w:eastAsia="he-IL"/>
        </w:rPr>
        <w:t>דיבר על הסעיף הזה, אתה עוד לא. אם אתה מאפשר</w:t>
      </w:r>
      <w:bookmarkStart w:id="24336" w:name="_ETM_Q1_858760"/>
      <w:bookmarkEnd w:id="24336"/>
      <w:r>
        <w:rPr>
          <w:rFonts w:hint="cs"/>
          <w:rtl/>
          <w:lang w:eastAsia="he-IL"/>
        </w:rPr>
        <w:t xml:space="preserve"> לו. </w:t>
      </w:r>
      <w:bookmarkStart w:id="24337" w:name="_ETM_Q1_859382"/>
      <w:bookmarkEnd w:id="24337"/>
    </w:p>
    <w:p w14:paraId="1DE34B23" w14:textId="77777777" w:rsidR="00F11844" w:rsidRDefault="00F11844" w:rsidP="00F11844">
      <w:pPr>
        <w:rPr>
          <w:rtl/>
          <w:lang w:eastAsia="he-IL"/>
        </w:rPr>
      </w:pPr>
      <w:bookmarkStart w:id="24338" w:name="_ETM_Q1_859842"/>
      <w:bookmarkEnd w:id="24338"/>
    </w:p>
    <w:p w14:paraId="33C64D37" w14:textId="201F226A" w:rsidR="00F11844" w:rsidRDefault="00F11844" w:rsidP="00F11844">
      <w:pPr>
        <w:pStyle w:val="a5"/>
        <w:keepNext/>
        <w:rPr>
          <w:rtl/>
        </w:rPr>
      </w:pPr>
      <w:bookmarkStart w:id="24339" w:name="ET_speaker_5084_3063"/>
      <w:r w:rsidRPr="00F11844">
        <w:rPr>
          <w:rStyle w:val="TagStyle"/>
          <w:rtl/>
        </w:rPr>
        <w:t xml:space="preserve"> &lt;&lt; דובר &gt;&gt; </w:t>
      </w:r>
      <w:r>
        <w:rPr>
          <w:rtl/>
        </w:rPr>
        <w:t>מיקי לוי (יש עתיד):</w:t>
      </w:r>
      <w:r w:rsidRPr="00F11844">
        <w:rPr>
          <w:rStyle w:val="TagStyle"/>
          <w:rtl/>
        </w:rPr>
        <w:t xml:space="preserve"> &lt;&lt; דובר &gt;&gt;</w:t>
      </w:r>
      <w:r w:rsidR="007B50D2">
        <w:rPr>
          <w:rtl/>
        </w:rPr>
        <w:t xml:space="preserve"> </w:t>
      </w:r>
      <w:bookmarkEnd w:id="24339"/>
    </w:p>
    <w:p w14:paraId="598D061A" w14:textId="77777777" w:rsidR="00F11844" w:rsidRDefault="00F11844" w:rsidP="00F11844">
      <w:pPr>
        <w:pStyle w:val="KeepWithNext"/>
        <w:rPr>
          <w:rtl/>
          <w:lang w:eastAsia="he-IL"/>
        </w:rPr>
      </w:pPr>
    </w:p>
    <w:p w14:paraId="12300C75" w14:textId="77777777" w:rsidR="00F11844" w:rsidRDefault="00F11844" w:rsidP="00F11844">
      <w:pPr>
        <w:rPr>
          <w:rtl/>
          <w:lang w:eastAsia="he-IL"/>
        </w:rPr>
      </w:pPr>
      <w:bookmarkStart w:id="24340" w:name="_ETM_Q1_862337"/>
      <w:bookmarkStart w:id="24341" w:name="_ETM_Q1_862452"/>
      <w:bookmarkEnd w:id="24340"/>
      <w:bookmarkEnd w:id="24341"/>
      <w:r>
        <w:rPr>
          <w:rFonts w:hint="cs"/>
          <w:rtl/>
          <w:lang w:eastAsia="he-IL"/>
        </w:rPr>
        <w:t xml:space="preserve">לא על הסעיף, הוא דיבר אליו ברמה האישית. </w:t>
      </w:r>
      <w:bookmarkStart w:id="24342" w:name="_ETM_Q1_865863"/>
      <w:bookmarkEnd w:id="24342"/>
    </w:p>
    <w:p w14:paraId="585AA564" w14:textId="77777777" w:rsidR="00F11844" w:rsidRDefault="00F11844" w:rsidP="00F11844">
      <w:pPr>
        <w:rPr>
          <w:rtl/>
          <w:lang w:eastAsia="he-IL"/>
        </w:rPr>
      </w:pPr>
      <w:bookmarkStart w:id="24343" w:name="_ETM_Q1_866012"/>
      <w:bookmarkEnd w:id="24343"/>
    </w:p>
    <w:p w14:paraId="2887D2B5" w14:textId="44CE4D43" w:rsidR="00F11844" w:rsidRDefault="00F11844" w:rsidP="00F11844">
      <w:pPr>
        <w:pStyle w:val="af8"/>
        <w:keepNext/>
        <w:rPr>
          <w:rtl/>
        </w:rPr>
      </w:pPr>
      <w:bookmarkStart w:id="24344" w:name="ET_yor_5786_3064"/>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344"/>
    </w:p>
    <w:p w14:paraId="7DAB3A60" w14:textId="77777777" w:rsidR="00F11844" w:rsidRDefault="00F11844" w:rsidP="00F11844">
      <w:pPr>
        <w:pStyle w:val="KeepWithNext"/>
        <w:rPr>
          <w:rtl/>
          <w:lang w:eastAsia="he-IL"/>
        </w:rPr>
      </w:pPr>
    </w:p>
    <w:p w14:paraId="2CEB5FCD" w14:textId="77777777" w:rsidR="00F11844" w:rsidRDefault="00F11844" w:rsidP="00F11844">
      <w:pPr>
        <w:rPr>
          <w:rtl/>
          <w:lang w:eastAsia="he-IL"/>
        </w:rPr>
      </w:pPr>
      <w:r>
        <w:rPr>
          <w:rFonts w:hint="cs"/>
          <w:rtl/>
          <w:lang w:eastAsia="he-IL"/>
        </w:rPr>
        <w:t xml:space="preserve">הוא לא דיבר אליו ברמה האישית. </w:t>
      </w:r>
    </w:p>
    <w:p w14:paraId="5CC6F6BD" w14:textId="77777777" w:rsidR="00F11844" w:rsidRDefault="00F11844" w:rsidP="00F11844">
      <w:pPr>
        <w:rPr>
          <w:rtl/>
          <w:lang w:eastAsia="he-IL"/>
        </w:rPr>
      </w:pPr>
      <w:bookmarkStart w:id="24345" w:name="_ETM_Q1_864632"/>
      <w:bookmarkStart w:id="24346" w:name="_ETM_Q1_865144"/>
      <w:bookmarkEnd w:id="24345"/>
      <w:bookmarkEnd w:id="24346"/>
    </w:p>
    <w:p w14:paraId="57F4A480" w14:textId="2115939E" w:rsidR="00F11844" w:rsidRDefault="00F11844" w:rsidP="00F11844">
      <w:pPr>
        <w:pStyle w:val="a5"/>
        <w:keepNext/>
        <w:rPr>
          <w:rtl/>
        </w:rPr>
      </w:pPr>
      <w:bookmarkStart w:id="24347" w:name="ET_speaker_5084_3065"/>
      <w:r w:rsidRPr="00F11844">
        <w:rPr>
          <w:rStyle w:val="TagStyle"/>
          <w:rtl/>
        </w:rPr>
        <w:t xml:space="preserve"> &lt;&lt; דובר &gt;&gt; </w:t>
      </w:r>
      <w:r>
        <w:rPr>
          <w:rtl/>
        </w:rPr>
        <w:t>מיקי לוי (יש עתיד):</w:t>
      </w:r>
      <w:r w:rsidRPr="00F11844">
        <w:rPr>
          <w:rStyle w:val="TagStyle"/>
          <w:rtl/>
        </w:rPr>
        <w:t xml:space="preserve"> &lt;&lt; דובר &gt;&gt;</w:t>
      </w:r>
      <w:r w:rsidR="007B50D2">
        <w:rPr>
          <w:rtl/>
        </w:rPr>
        <w:t xml:space="preserve"> </w:t>
      </w:r>
      <w:bookmarkEnd w:id="24347"/>
    </w:p>
    <w:p w14:paraId="5F57954B" w14:textId="77777777" w:rsidR="00F11844" w:rsidRDefault="00F11844" w:rsidP="00F11844">
      <w:pPr>
        <w:pStyle w:val="KeepWithNext"/>
        <w:rPr>
          <w:rtl/>
          <w:lang w:eastAsia="he-IL"/>
        </w:rPr>
      </w:pPr>
    </w:p>
    <w:p w14:paraId="3E07536F" w14:textId="77777777" w:rsidR="00F11844" w:rsidRDefault="00F11844" w:rsidP="00F11844">
      <w:pPr>
        <w:rPr>
          <w:rtl/>
          <w:lang w:eastAsia="he-IL"/>
        </w:rPr>
      </w:pPr>
      <w:bookmarkStart w:id="24348" w:name="_ETM_Q1_867656"/>
      <w:bookmarkStart w:id="24349" w:name="_ETM_Q1_867752"/>
      <w:bookmarkEnd w:id="24348"/>
      <w:bookmarkEnd w:id="24349"/>
      <w:r>
        <w:rPr>
          <w:rFonts w:hint="cs"/>
          <w:rtl/>
          <w:lang w:eastAsia="he-IL"/>
        </w:rPr>
        <w:t xml:space="preserve">במפלגתו. </w:t>
      </w:r>
    </w:p>
    <w:p w14:paraId="3A18A676" w14:textId="77777777" w:rsidR="00F11844" w:rsidRDefault="00F11844" w:rsidP="00F11844">
      <w:pPr>
        <w:rPr>
          <w:rtl/>
          <w:lang w:eastAsia="he-IL"/>
        </w:rPr>
      </w:pPr>
      <w:bookmarkStart w:id="24350" w:name="_ETM_Q1_863990"/>
      <w:bookmarkEnd w:id="24350"/>
    </w:p>
    <w:p w14:paraId="5EB6CE3D" w14:textId="7355FFF3" w:rsidR="00F11844" w:rsidRDefault="00F11844" w:rsidP="00F11844">
      <w:pPr>
        <w:pStyle w:val="af8"/>
        <w:keepNext/>
        <w:rPr>
          <w:rtl/>
        </w:rPr>
      </w:pPr>
      <w:bookmarkStart w:id="24351" w:name="ET_yor_5786_3066"/>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351"/>
    </w:p>
    <w:p w14:paraId="2612DE0B" w14:textId="77777777" w:rsidR="00F11844" w:rsidRDefault="00F11844" w:rsidP="00F11844">
      <w:pPr>
        <w:pStyle w:val="KeepWithNext"/>
        <w:rPr>
          <w:rtl/>
          <w:lang w:eastAsia="he-IL"/>
        </w:rPr>
      </w:pPr>
    </w:p>
    <w:p w14:paraId="3CDD0458" w14:textId="77777777" w:rsidR="00F11844" w:rsidRDefault="00F11844" w:rsidP="00F11844">
      <w:pPr>
        <w:rPr>
          <w:rtl/>
          <w:lang w:eastAsia="he-IL"/>
        </w:rPr>
      </w:pPr>
      <w:bookmarkStart w:id="24352" w:name="_ETM_Q1_866292"/>
      <w:bookmarkStart w:id="24353" w:name="_ETM_Q1_866406"/>
      <w:bookmarkEnd w:id="24352"/>
      <w:bookmarkEnd w:id="24353"/>
      <w:r>
        <w:rPr>
          <w:rFonts w:hint="cs"/>
          <w:rtl/>
          <w:lang w:eastAsia="he-IL"/>
        </w:rPr>
        <w:t xml:space="preserve">מפלגת העבודה, מה, </w:t>
      </w:r>
      <w:bookmarkStart w:id="24354" w:name="_ETM_Q1_868318"/>
      <w:bookmarkEnd w:id="24354"/>
      <w:r>
        <w:rPr>
          <w:rFonts w:hint="cs"/>
          <w:rtl/>
          <w:lang w:eastAsia="he-IL"/>
        </w:rPr>
        <w:t xml:space="preserve">כמה פעמים אמרתם פה ליכוד ועוצמה יהודית? </w:t>
      </w:r>
    </w:p>
    <w:p w14:paraId="05FC6E3A" w14:textId="77777777" w:rsidR="00F11844" w:rsidRDefault="00F11844" w:rsidP="00F11844">
      <w:pPr>
        <w:rPr>
          <w:rtl/>
          <w:lang w:eastAsia="he-IL"/>
        </w:rPr>
      </w:pPr>
      <w:bookmarkStart w:id="24355" w:name="_ETM_Q1_868220"/>
      <w:bookmarkStart w:id="24356" w:name="_ETM_Q1_868760"/>
      <w:bookmarkEnd w:id="24355"/>
      <w:bookmarkEnd w:id="24356"/>
    </w:p>
    <w:p w14:paraId="401D5AC5" w14:textId="1A72493B" w:rsidR="00F11844" w:rsidRDefault="00F11844" w:rsidP="00F11844">
      <w:pPr>
        <w:pStyle w:val="a5"/>
        <w:keepNext/>
        <w:rPr>
          <w:rtl/>
        </w:rPr>
      </w:pPr>
      <w:bookmarkStart w:id="24357" w:name="ET_speaker_6357_3067"/>
      <w:r w:rsidRPr="00F11844">
        <w:rPr>
          <w:rStyle w:val="TagStyle"/>
          <w:rtl/>
        </w:rPr>
        <w:t xml:space="preserve"> &lt;&lt; דובר &gt;&gt; </w:t>
      </w:r>
      <w:r>
        <w:rPr>
          <w:rtl/>
        </w:rPr>
        <w:t>משה סעדה (הליכוד):</w:t>
      </w:r>
      <w:r w:rsidRPr="00F11844">
        <w:rPr>
          <w:rStyle w:val="TagStyle"/>
          <w:rtl/>
        </w:rPr>
        <w:t xml:space="preserve"> &lt;&lt; דובר &gt;&gt;</w:t>
      </w:r>
      <w:r w:rsidR="007B50D2">
        <w:rPr>
          <w:rtl/>
        </w:rPr>
        <w:t xml:space="preserve"> </w:t>
      </w:r>
      <w:bookmarkEnd w:id="24357"/>
    </w:p>
    <w:p w14:paraId="41301E25" w14:textId="77777777" w:rsidR="00F11844" w:rsidRDefault="00F11844" w:rsidP="00F11844">
      <w:pPr>
        <w:pStyle w:val="KeepWithNext"/>
        <w:rPr>
          <w:rtl/>
          <w:lang w:eastAsia="he-IL"/>
        </w:rPr>
      </w:pPr>
    </w:p>
    <w:p w14:paraId="6E013E77" w14:textId="77777777" w:rsidR="00F11844" w:rsidRDefault="00F11844" w:rsidP="00F11844">
      <w:pPr>
        <w:rPr>
          <w:rtl/>
          <w:lang w:eastAsia="he-IL"/>
        </w:rPr>
      </w:pPr>
      <w:bookmarkStart w:id="24358" w:name="_ETM_Q1_867570"/>
      <w:bookmarkStart w:id="24359" w:name="_ETM_Q1_867672"/>
      <w:bookmarkEnd w:id="24358"/>
      <w:bookmarkEnd w:id="24359"/>
      <w:r>
        <w:rPr>
          <w:rFonts w:hint="cs"/>
          <w:rtl/>
          <w:lang w:eastAsia="he-IL"/>
        </w:rPr>
        <w:t xml:space="preserve">הנה עכשיו הוא </w:t>
      </w:r>
      <w:bookmarkStart w:id="24360" w:name="_ETM_Q1_870506"/>
      <w:bookmarkEnd w:id="24360"/>
      <w:r>
        <w:rPr>
          <w:rFonts w:hint="cs"/>
          <w:rtl/>
          <w:lang w:eastAsia="he-IL"/>
        </w:rPr>
        <w:t xml:space="preserve">אמר ליכוד. </w:t>
      </w:r>
      <w:bookmarkStart w:id="24361" w:name="_ETM_Q1_872490"/>
      <w:bookmarkEnd w:id="24361"/>
    </w:p>
    <w:p w14:paraId="40C650F1" w14:textId="77777777" w:rsidR="00F11844" w:rsidRDefault="00F11844" w:rsidP="00F11844">
      <w:pPr>
        <w:rPr>
          <w:rtl/>
          <w:lang w:eastAsia="he-IL"/>
        </w:rPr>
      </w:pPr>
      <w:bookmarkStart w:id="24362" w:name="_ETM_Q1_872867"/>
      <w:bookmarkEnd w:id="24362"/>
    </w:p>
    <w:p w14:paraId="131C152E" w14:textId="3F10CFF7" w:rsidR="00F11844" w:rsidRDefault="00F11844" w:rsidP="00F11844">
      <w:pPr>
        <w:pStyle w:val="af8"/>
        <w:keepNext/>
        <w:rPr>
          <w:rtl/>
        </w:rPr>
      </w:pPr>
      <w:bookmarkStart w:id="24363" w:name="ET_yor_5786_3068"/>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363"/>
    </w:p>
    <w:p w14:paraId="37654134" w14:textId="77777777" w:rsidR="00F11844" w:rsidRDefault="00F11844" w:rsidP="00F11844">
      <w:pPr>
        <w:pStyle w:val="KeepWithNext"/>
        <w:rPr>
          <w:rtl/>
          <w:lang w:eastAsia="he-IL"/>
        </w:rPr>
      </w:pPr>
    </w:p>
    <w:p w14:paraId="42834A46" w14:textId="77777777" w:rsidR="00F11844" w:rsidRDefault="00F11844" w:rsidP="00F11844">
      <w:pPr>
        <w:rPr>
          <w:rtl/>
          <w:lang w:eastAsia="he-IL"/>
        </w:rPr>
      </w:pPr>
      <w:bookmarkStart w:id="24364" w:name="_ETM_Q1_873772"/>
      <w:bookmarkStart w:id="24365" w:name="_ETM_Q1_873907"/>
      <w:bookmarkEnd w:id="24364"/>
      <w:bookmarkEnd w:id="24365"/>
      <w:r>
        <w:rPr>
          <w:rFonts w:hint="cs"/>
          <w:rtl/>
          <w:lang w:eastAsia="he-IL"/>
        </w:rPr>
        <w:t xml:space="preserve">חברי הכנסת של עוצמה יהודית היו צריכים לישון </w:t>
      </w:r>
      <w:bookmarkStart w:id="24366" w:name="_ETM_Q1_873428"/>
      <w:bookmarkEnd w:id="24366"/>
      <w:r>
        <w:rPr>
          <w:rFonts w:hint="cs"/>
          <w:rtl/>
          <w:lang w:eastAsia="he-IL"/>
        </w:rPr>
        <w:t xml:space="preserve">פה עם כל מה שדיברו עליהם. </w:t>
      </w:r>
      <w:bookmarkStart w:id="24367" w:name="_ETM_Q1_871578"/>
      <w:bookmarkEnd w:id="24367"/>
    </w:p>
    <w:p w14:paraId="41C525DD" w14:textId="77777777" w:rsidR="00F11844" w:rsidRDefault="00F11844" w:rsidP="00F11844">
      <w:pPr>
        <w:rPr>
          <w:rtl/>
          <w:lang w:eastAsia="he-IL"/>
        </w:rPr>
      </w:pPr>
    </w:p>
    <w:p w14:paraId="434A5F3C" w14:textId="3E590223" w:rsidR="00F11844" w:rsidRDefault="00F11844" w:rsidP="00F11844">
      <w:pPr>
        <w:pStyle w:val="a5"/>
        <w:keepNext/>
        <w:rPr>
          <w:rtl/>
        </w:rPr>
      </w:pPr>
      <w:bookmarkStart w:id="24368" w:name="ET_speaker_6156_3069"/>
      <w:r w:rsidRPr="00F11844">
        <w:rPr>
          <w:rStyle w:val="TagStyle"/>
          <w:rtl/>
        </w:rPr>
        <w:t xml:space="preserve"> &lt;&lt; דובר &gt;&gt; </w:t>
      </w:r>
      <w:r>
        <w:rPr>
          <w:rtl/>
        </w:rPr>
        <w:t>גלעד קריב (העבודה):</w:t>
      </w:r>
      <w:r w:rsidRPr="00F11844">
        <w:rPr>
          <w:rStyle w:val="TagStyle"/>
          <w:rtl/>
        </w:rPr>
        <w:t xml:space="preserve"> &lt;&lt; דובר &gt;&gt;</w:t>
      </w:r>
      <w:r w:rsidR="007B50D2">
        <w:rPr>
          <w:rtl/>
        </w:rPr>
        <w:t xml:space="preserve"> </w:t>
      </w:r>
      <w:bookmarkEnd w:id="24368"/>
    </w:p>
    <w:p w14:paraId="1734535F" w14:textId="77777777" w:rsidR="00F11844" w:rsidRDefault="00F11844" w:rsidP="00F11844">
      <w:pPr>
        <w:pStyle w:val="KeepWithNext"/>
        <w:rPr>
          <w:rtl/>
          <w:lang w:eastAsia="he-IL"/>
        </w:rPr>
      </w:pPr>
    </w:p>
    <w:p w14:paraId="4D6F1D6E" w14:textId="77777777" w:rsidR="00F11844" w:rsidRDefault="00F11844" w:rsidP="00F11844">
      <w:pPr>
        <w:rPr>
          <w:rtl/>
          <w:lang w:eastAsia="he-IL"/>
        </w:rPr>
      </w:pPr>
      <w:bookmarkStart w:id="24369" w:name="_ETM_Q1_873548"/>
      <w:bookmarkStart w:id="24370" w:name="_ETM_Q1_873710"/>
      <w:bookmarkEnd w:id="24369"/>
      <w:bookmarkEnd w:id="24370"/>
      <w:r>
        <w:rPr>
          <w:rFonts w:hint="cs"/>
          <w:rtl/>
          <w:lang w:eastAsia="he-IL"/>
        </w:rPr>
        <w:t xml:space="preserve">כי זו הצעת חוק </w:t>
      </w:r>
      <w:bookmarkStart w:id="24371" w:name="_ETM_Q1_875570"/>
      <w:bookmarkEnd w:id="24371"/>
      <w:r>
        <w:rPr>
          <w:rFonts w:hint="cs"/>
          <w:rtl/>
          <w:lang w:eastAsia="he-IL"/>
        </w:rPr>
        <w:t xml:space="preserve">שלהם, נו, מה אתה רוצה? </w:t>
      </w:r>
      <w:bookmarkStart w:id="24372" w:name="_ETM_Q1_873288"/>
      <w:bookmarkEnd w:id="24372"/>
    </w:p>
    <w:p w14:paraId="3AC8EE76" w14:textId="77777777" w:rsidR="00F11844" w:rsidRDefault="00F11844" w:rsidP="00F11844">
      <w:pPr>
        <w:rPr>
          <w:rtl/>
          <w:lang w:eastAsia="he-IL"/>
        </w:rPr>
      </w:pPr>
    </w:p>
    <w:p w14:paraId="4970F51D" w14:textId="4928942F" w:rsidR="00F11844" w:rsidRDefault="00F11844" w:rsidP="00F11844">
      <w:pPr>
        <w:pStyle w:val="af8"/>
        <w:keepNext/>
        <w:rPr>
          <w:rtl/>
        </w:rPr>
      </w:pPr>
      <w:bookmarkStart w:id="24373" w:name="ET_yor_5786_3070"/>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373"/>
    </w:p>
    <w:p w14:paraId="0D7847FC" w14:textId="77777777" w:rsidR="00F11844" w:rsidRDefault="00F11844" w:rsidP="00F11844">
      <w:pPr>
        <w:pStyle w:val="KeepWithNext"/>
        <w:rPr>
          <w:rtl/>
          <w:lang w:eastAsia="he-IL"/>
        </w:rPr>
      </w:pPr>
    </w:p>
    <w:p w14:paraId="5A6E37FB" w14:textId="77777777" w:rsidR="00F11844" w:rsidRDefault="00F11844" w:rsidP="00F11844">
      <w:pPr>
        <w:rPr>
          <w:rtl/>
          <w:lang w:eastAsia="he-IL"/>
        </w:rPr>
      </w:pPr>
      <w:bookmarkStart w:id="24374" w:name="_ETM_Q1_875198"/>
      <w:bookmarkStart w:id="24375" w:name="_ETM_Q1_875286"/>
      <w:bookmarkEnd w:id="24374"/>
      <w:bookmarkEnd w:id="24375"/>
      <w:r>
        <w:rPr>
          <w:rFonts w:hint="cs"/>
          <w:rtl/>
          <w:lang w:eastAsia="he-IL"/>
        </w:rPr>
        <w:t xml:space="preserve">נו בסדר, אז הוא אמר </w:t>
      </w:r>
      <w:bookmarkStart w:id="24376" w:name="_ETM_Q1_878760"/>
      <w:bookmarkEnd w:id="24376"/>
      <w:r>
        <w:rPr>
          <w:rFonts w:hint="cs"/>
          <w:rtl/>
          <w:lang w:eastAsia="he-IL"/>
        </w:rPr>
        <w:t>מפלגת העבודה, בשביל זה צריך את זכות התגובה? אבל אני</w:t>
      </w:r>
      <w:bookmarkStart w:id="24377" w:name="_ETM_Q1_879552"/>
      <w:bookmarkEnd w:id="24377"/>
      <w:r>
        <w:rPr>
          <w:rFonts w:hint="cs"/>
          <w:rtl/>
          <w:lang w:eastAsia="he-IL"/>
        </w:rPr>
        <w:t xml:space="preserve"> אאפשר לך אחרי זה, בסדר? </w:t>
      </w:r>
    </w:p>
    <w:p w14:paraId="5166832E" w14:textId="77777777" w:rsidR="00F11844" w:rsidRDefault="00F11844" w:rsidP="00F11844">
      <w:pPr>
        <w:rPr>
          <w:rtl/>
          <w:lang w:eastAsia="he-IL"/>
        </w:rPr>
      </w:pPr>
      <w:bookmarkStart w:id="24378" w:name="_ETM_Q1_883728"/>
      <w:bookmarkStart w:id="24379" w:name="_ETM_Q1_884121"/>
      <w:bookmarkEnd w:id="24378"/>
      <w:bookmarkEnd w:id="24379"/>
    </w:p>
    <w:p w14:paraId="64C3643C" w14:textId="35ACFE57" w:rsidR="00F11844" w:rsidRDefault="00F11844" w:rsidP="00F11844">
      <w:pPr>
        <w:pStyle w:val="a5"/>
        <w:keepNext/>
        <w:rPr>
          <w:rtl/>
        </w:rPr>
      </w:pPr>
      <w:bookmarkStart w:id="24380" w:name="ET_speaker_6156_3071"/>
      <w:r w:rsidRPr="00F11844">
        <w:rPr>
          <w:rStyle w:val="TagStyle"/>
          <w:rtl/>
        </w:rPr>
        <w:t xml:space="preserve"> &lt;&lt; דובר &gt;&gt; </w:t>
      </w:r>
      <w:r>
        <w:rPr>
          <w:rtl/>
        </w:rPr>
        <w:t>גלעד קריב (העבודה):</w:t>
      </w:r>
      <w:r w:rsidRPr="00F11844">
        <w:rPr>
          <w:rStyle w:val="TagStyle"/>
          <w:rtl/>
        </w:rPr>
        <w:t xml:space="preserve"> &lt;&lt; דובר &gt;&gt;</w:t>
      </w:r>
      <w:r w:rsidR="007B50D2">
        <w:rPr>
          <w:rtl/>
        </w:rPr>
        <w:t xml:space="preserve"> </w:t>
      </w:r>
      <w:bookmarkEnd w:id="24380"/>
    </w:p>
    <w:p w14:paraId="36E93A8C" w14:textId="77777777" w:rsidR="00F11844" w:rsidRDefault="00F11844" w:rsidP="00F11844">
      <w:pPr>
        <w:pStyle w:val="KeepWithNext"/>
        <w:rPr>
          <w:rtl/>
          <w:lang w:eastAsia="he-IL"/>
        </w:rPr>
      </w:pPr>
    </w:p>
    <w:p w14:paraId="2C77E427" w14:textId="77777777" w:rsidR="00F11844" w:rsidRDefault="00F11844" w:rsidP="00F11844">
      <w:pPr>
        <w:rPr>
          <w:rtl/>
          <w:lang w:eastAsia="he-IL"/>
        </w:rPr>
      </w:pPr>
      <w:bookmarkStart w:id="24381" w:name="_ETM_Q1_880449"/>
      <w:bookmarkStart w:id="24382" w:name="_ETM_Q1_880542"/>
      <w:bookmarkEnd w:id="24381"/>
      <w:bookmarkEnd w:id="24382"/>
      <w:r>
        <w:rPr>
          <w:rFonts w:hint="cs"/>
          <w:rtl/>
          <w:lang w:eastAsia="he-IL"/>
        </w:rPr>
        <w:t xml:space="preserve">אתה תמיד צריך לתת. </w:t>
      </w:r>
    </w:p>
    <w:p w14:paraId="0E78771A" w14:textId="77777777" w:rsidR="00F11844" w:rsidRDefault="00F11844" w:rsidP="00F11844">
      <w:pPr>
        <w:rPr>
          <w:rtl/>
          <w:lang w:eastAsia="he-IL"/>
        </w:rPr>
      </w:pPr>
      <w:bookmarkStart w:id="24383" w:name="_ETM_Q1_880678"/>
      <w:bookmarkStart w:id="24384" w:name="_ETM_Q1_881145"/>
      <w:bookmarkStart w:id="24385" w:name="_ETM_Q1_882083"/>
      <w:bookmarkEnd w:id="24383"/>
      <w:bookmarkEnd w:id="24384"/>
      <w:bookmarkEnd w:id="24385"/>
    </w:p>
    <w:p w14:paraId="3E7DC622" w14:textId="25A2B95A" w:rsidR="00F11844" w:rsidRDefault="00F11844" w:rsidP="00F11844">
      <w:pPr>
        <w:pStyle w:val="af8"/>
        <w:keepNext/>
        <w:rPr>
          <w:rtl/>
        </w:rPr>
      </w:pPr>
      <w:bookmarkStart w:id="24386" w:name="ET_yor_5786_3072"/>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386"/>
    </w:p>
    <w:p w14:paraId="7A26EE33" w14:textId="77777777" w:rsidR="00F11844" w:rsidRDefault="00F11844" w:rsidP="00F11844">
      <w:pPr>
        <w:pStyle w:val="KeepWithNext"/>
        <w:rPr>
          <w:rtl/>
          <w:lang w:eastAsia="he-IL"/>
        </w:rPr>
      </w:pPr>
    </w:p>
    <w:p w14:paraId="428D114A" w14:textId="77777777" w:rsidR="00F11844" w:rsidRDefault="00F11844" w:rsidP="00F11844">
      <w:pPr>
        <w:rPr>
          <w:rtl/>
          <w:lang w:eastAsia="he-IL"/>
        </w:rPr>
      </w:pPr>
      <w:bookmarkStart w:id="24387" w:name="_ETM_Q1_883198"/>
      <w:bookmarkStart w:id="24388" w:name="_ETM_Q1_883289"/>
      <w:bookmarkEnd w:id="24387"/>
      <w:bookmarkEnd w:id="24388"/>
      <w:r>
        <w:rPr>
          <w:rFonts w:hint="cs"/>
          <w:rtl/>
          <w:lang w:eastAsia="he-IL"/>
        </w:rPr>
        <w:t>א</w:t>
      </w:r>
      <w:bookmarkStart w:id="24389" w:name="_ETM_Q1_883814"/>
      <w:bookmarkEnd w:id="24389"/>
      <w:r>
        <w:rPr>
          <w:rFonts w:hint="cs"/>
          <w:rtl/>
          <w:lang w:eastAsia="he-IL"/>
        </w:rPr>
        <w:t>ני אאפשר לך אחרי זה</w:t>
      </w:r>
      <w:bookmarkStart w:id="24390" w:name="_ETM_Q1_887502"/>
      <w:bookmarkEnd w:id="24390"/>
      <w:r>
        <w:rPr>
          <w:rFonts w:hint="cs"/>
          <w:rtl/>
          <w:lang w:eastAsia="he-IL"/>
        </w:rPr>
        <w:t xml:space="preserve">. </w:t>
      </w:r>
    </w:p>
    <w:p w14:paraId="38DD19FA" w14:textId="77777777" w:rsidR="00F11844" w:rsidRDefault="00F11844" w:rsidP="00F11844">
      <w:pPr>
        <w:rPr>
          <w:rtl/>
          <w:lang w:eastAsia="he-IL"/>
        </w:rPr>
      </w:pPr>
    </w:p>
    <w:p w14:paraId="153A5A59" w14:textId="106D73DD" w:rsidR="00F11844" w:rsidRDefault="00F11844" w:rsidP="00F11844">
      <w:pPr>
        <w:pStyle w:val="a5"/>
        <w:keepNext/>
        <w:rPr>
          <w:rtl/>
        </w:rPr>
      </w:pPr>
      <w:bookmarkStart w:id="24391" w:name="ET_speaker_5084_3073"/>
      <w:r w:rsidRPr="00F11844">
        <w:rPr>
          <w:rStyle w:val="TagStyle"/>
          <w:rtl/>
        </w:rPr>
        <w:t xml:space="preserve"> &lt;&lt; דובר &gt;&gt; </w:t>
      </w:r>
      <w:r>
        <w:rPr>
          <w:rtl/>
        </w:rPr>
        <w:t>מיקי לוי (יש עתיד):</w:t>
      </w:r>
      <w:r w:rsidRPr="00F11844">
        <w:rPr>
          <w:rStyle w:val="TagStyle"/>
          <w:rtl/>
        </w:rPr>
        <w:t xml:space="preserve"> &lt;&lt; דובר &gt;&gt;</w:t>
      </w:r>
      <w:r w:rsidR="007B50D2">
        <w:rPr>
          <w:rtl/>
        </w:rPr>
        <w:t xml:space="preserve"> </w:t>
      </w:r>
      <w:bookmarkEnd w:id="24391"/>
    </w:p>
    <w:p w14:paraId="7AA8C997" w14:textId="77777777" w:rsidR="00F11844" w:rsidRDefault="00F11844" w:rsidP="00F11844">
      <w:pPr>
        <w:pStyle w:val="KeepWithNext"/>
        <w:rPr>
          <w:rtl/>
          <w:lang w:eastAsia="he-IL"/>
        </w:rPr>
      </w:pPr>
    </w:p>
    <w:p w14:paraId="384AAE13" w14:textId="77777777" w:rsidR="00F11844" w:rsidRDefault="00F11844" w:rsidP="00F11844">
      <w:pPr>
        <w:rPr>
          <w:rtl/>
          <w:lang w:eastAsia="he-IL"/>
        </w:rPr>
      </w:pPr>
      <w:r>
        <w:rPr>
          <w:rFonts w:hint="cs"/>
          <w:rtl/>
          <w:lang w:eastAsia="he-IL"/>
        </w:rPr>
        <w:t>א</w:t>
      </w:r>
      <w:bookmarkStart w:id="24392" w:name="_ETM_Q1_884368"/>
      <w:bookmarkStart w:id="24393" w:name="_ETM_Q1_884469"/>
      <w:bookmarkEnd w:id="24392"/>
      <w:bookmarkEnd w:id="24393"/>
      <w:r>
        <w:rPr>
          <w:rFonts w:hint="cs"/>
          <w:rtl/>
          <w:lang w:eastAsia="he-IL"/>
        </w:rPr>
        <w:t xml:space="preserve">ני רק רוצה להתייחס לדברים </w:t>
      </w:r>
      <w:bookmarkStart w:id="24394" w:name="_ETM_Q1_889180"/>
      <w:bookmarkEnd w:id="24394"/>
      <w:r>
        <w:rPr>
          <w:rFonts w:hint="cs"/>
          <w:rtl/>
          <w:lang w:eastAsia="he-IL"/>
        </w:rPr>
        <w:t xml:space="preserve">של חבר הכנסת ביסמוט. </w:t>
      </w:r>
      <w:bookmarkStart w:id="24395" w:name="_ETM_Q1_886736"/>
      <w:bookmarkEnd w:id="24395"/>
    </w:p>
    <w:p w14:paraId="2404F16F" w14:textId="77777777" w:rsidR="00F11844" w:rsidRDefault="00F11844" w:rsidP="00F11844">
      <w:pPr>
        <w:rPr>
          <w:rtl/>
          <w:lang w:eastAsia="he-IL"/>
        </w:rPr>
      </w:pPr>
    </w:p>
    <w:p w14:paraId="6CAF03B1" w14:textId="47525208" w:rsidR="00F11844" w:rsidRDefault="00F11844" w:rsidP="00F11844">
      <w:pPr>
        <w:pStyle w:val="af8"/>
        <w:keepNext/>
        <w:rPr>
          <w:rtl/>
        </w:rPr>
      </w:pPr>
      <w:bookmarkStart w:id="24396" w:name="ET_yor_5786_3074"/>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396"/>
    </w:p>
    <w:p w14:paraId="112D8B60" w14:textId="77777777" w:rsidR="00F11844" w:rsidRDefault="00F11844" w:rsidP="00F11844">
      <w:pPr>
        <w:pStyle w:val="KeepWithNext"/>
        <w:rPr>
          <w:rtl/>
          <w:lang w:eastAsia="he-IL"/>
        </w:rPr>
      </w:pPr>
    </w:p>
    <w:p w14:paraId="1B488EE9" w14:textId="77777777" w:rsidR="00F11844" w:rsidRDefault="00F11844" w:rsidP="00F11844">
      <w:pPr>
        <w:rPr>
          <w:rtl/>
          <w:lang w:eastAsia="he-IL"/>
        </w:rPr>
      </w:pPr>
      <w:bookmarkStart w:id="24397" w:name="_ETM_Q1_889158"/>
      <w:bookmarkStart w:id="24398" w:name="_ETM_Q1_889237"/>
      <w:bookmarkEnd w:id="24397"/>
      <w:bookmarkEnd w:id="24398"/>
      <w:r>
        <w:rPr>
          <w:rFonts w:hint="cs"/>
          <w:rtl/>
          <w:lang w:eastAsia="he-IL"/>
        </w:rPr>
        <w:t xml:space="preserve">אז מה עשינו בזה? </w:t>
      </w:r>
      <w:bookmarkStart w:id="24399" w:name="_ETM_Q1_890488"/>
      <w:bookmarkStart w:id="24400" w:name="_ETM_Q1_890672"/>
      <w:bookmarkEnd w:id="24399"/>
      <w:bookmarkEnd w:id="24400"/>
    </w:p>
    <w:p w14:paraId="499F3A7D" w14:textId="77777777" w:rsidR="00F11844" w:rsidRDefault="00F11844" w:rsidP="00F11844">
      <w:pPr>
        <w:rPr>
          <w:rtl/>
          <w:lang w:eastAsia="he-IL"/>
        </w:rPr>
      </w:pPr>
      <w:bookmarkStart w:id="24401" w:name="_ETM_Q1_891107"/>
      <w:bookmarkEnd w:id="24401"/>
    </w:p>
    <w:p w14:paraId="7C93AFF0" w14:textId="7885F713" w:rsidR="00F11844" w:rsidRDefault="00F11844" w:rsidP="00F11844">
      <w:pPr>
        <w:pStyle w:val="a5"/>
        <w:keepNext/>
        <w:rPr>
          <w:rtl/>
        </w:rPr>
      </w:pPr>
      <w:bookmarkStart w:id="24402" w:name="ET_speaker_5084_3075"/>
      <w:r w:rsidRPr="00F11844">
        <w:rPr>
          <w:rStyle w:val="TagStyle"/>
          <w:rtl/>
        </w:rPr>
        <w:t xml:space="preserve"> &lt;&lt; דובר &gt;&gt; </w:t>
      </w:r>
      <w:r>
        <w:rPr>
          <w:rtl/>
        </w:rPr>
        <w:t>מיקי לוי (יש עתיד):</w:t>
      </w:r>
      <w:r w:rsidRPr="00F11844">
        <w:rPr>
          <w:rStyle w:val="TagStyle"/>
          <w:rtl/>
        </w:rPr>
        <w:t xml:space="preserve"> &lt;&lt; דובר &gt;&gt;</w:t>
      </w:r>
      <w:r w:rsidR="007B50D2">
        <w:rPr>
          <w:rtl/>
        </w:rPr>
        <w:t xml:space="preserve"> </w:t>
      </w:r>
      <w:bookmarkEnd w:id="24402"/>
    </w:p>
    <w:p w14:paraId="48D184EB" w14:textId="77777777" w:rsidR="00F11844" w:rsidRDefault="00F11844" w:rsidP="00F11844">
      <w:pPr>
        <w:pStyle w:val="KeepWithNext"/>
        <w:rPr>
          <w:rtl/>
          <w:lang w:eastAsia="he-IL"/>
        </w:rPr>
      </w:pPr>
    </w:p>
    <w:p w14:paraId="28E51998" w14:textId="77777777" w:rsidR="00F11844" w:rsidRDefault="00F11844" w:rsidP="00F11844">
      <w:pPr>
        <w:rPr>
          <w:rtl/>
          <w:lang w:eastAsia="he-IL"/>
        </w:rPr>
      </w:pPr>
      <w:bookmarkStart w:id="24403" w:name="_ETM_Q1_893095"/>
      <w:bookmarkStart w:id="24404" w:name="_ETM_Q1_893206"/>
      <w:bookmarkEnd w:id="24403"/>
      <w:bookmarkEnd w:id="24404"/>
      <w:r>
        <w:rPr>
          <w:rFonts w:hint="cs"/>
          <w:rtl/>
          <w:lang w:eastAsia="he-IL"/>
        </w:rPr>
        <w:t xml:space="preserve">חבר הכנסת ביסמוט, אני רוצה להגיד לך שנתוני הפשיעה </w:t>
      </w:r>
      <w:bookmarkStart w:id="24405" w:name="_ETM_Q1_894766"/>
      <w:bookmarkEnd w:id="24405"/>
      <w:r>
        <w:rPr>
          <w:rFonts w:hint="cs"/>
          <w:rtl/>
          <w:lang w:eastAsia="he-IL"/>
        </w:rPr>
        <w:t>בשנה וחצי ירדו, במגזר הערבי על אחת כמה וכמה,</w:t>
      </w:r>
      <w:bookmarkStart w:id="24406" w:name="_ETM_Q1_898480"/>
      <w:bookmarkEnd w:id="24406"/>
      <w:r>
        <w:rPr>
          <w:rFonts w:hint="cs"/>
          <w:rtl/>
          <w:lang w:eastAsia="he-IL"/>
        </w:rPr>
        <w:t xml:space="preserve"> יואב סגלוביץ' עשה שם עבודה נהדרת. 14 שנה ביבי נתניהו </w:t>
      </w:r>
      <w:bookmarkStart w:id="24407" w:name="_ETM_Q1_906057"/>
      <w:bookmarkEnd w:id="24407"/>
      <w:r>
        <w:rPr>
          <w:rFonts w:hint="cs"/>
          <w:rtl/>
          <w:lang w:eastAsia="he-IL"/>
        </w:rPr>
        <w:t>בשלטון, קיבלנו מצב מחורבן, סליחה על המילה, 'שומר חומות'</w:t>
      </w:r>
      <w:bookmarkStart w:id="24408" w:name="_ETM_Q1_916400"/>
      <w:bookmarkEnd w:id="24408"/>
      <w:r>
        <w:rPr>
          <w:rFonts w:hint="cs"/>
          <w:rtl/>
          <w:lang w:eastAsia="he-IL"/>
        </w:rPr>
        <w:t>, בלגן בערים המעורבות. מה להגיד לך? זה לא אנחנו</w:t>
      </w:r>
      <w:bookmarkStart w:id="24409" w:name="_ETM_Q1_922352"/>
      <w:bookmarkEnd w:id="24409"/>
      <w:r>
        <w:rPr>
          <w:rFonts w:hint="cs"/>
          <w:rtl/>
          <w:lang w:eastAsia="he-IL"/>
        </w:rPr>
        <w:t xml:space="preserve"> יצרנו, אנחנו עוד כיבינו, ואם היינו נשארים היינו מכבים </w:t>
      </w:r>
      <w:bookmarkStart w:id="24410" w:name="_ETM_Q1_924717"/>
      <w:bookmarkEnd w:id="24410"/>
      <w:r>
        <w:rPr>
          <w:rFonts w:hint="cs"/>
          <w:rtl/>
          <w:lang w:eastAsia="he-IL"/>
        </w:rPr>
        <w:t>יותר. מה שעשית פשוט לא בסדר, לא יפה, כי</w:t>
      </w:r>
      <w:bookmarkStart w:id="24411" w:name="_ETM_Q1_930284"/>
      <w:bookmarkEnd w:id="24411"/>
      <w:r>
        <w:rPr>
          <w:rFonts w:hint="cs"/>
          <w:rtl/>
          <w:lang w:eastAsia="he-IL"/>
        </w:rPr>
        <w:t xml:space="preserve"> הנתונים הם נתונים אחרים. </w:t>
      </w:r>
      <w:bookmarkStart w:id="24412" w:name="_ETM_Q1_932804"/>
      <w:bookmarkEnd w:id="24412"/>
    </w:p>
    <w:p w14:paraId="7813971C" w14:textId="77777777" w:rsidR="00F11844" w:rsidRDefault="00F11844" w:rsidP="00F11844">
      <w:pPr>
        <w:rPr>
          <w:rtl/>
          <w:lang w:eastAsia="he-IL"/>
        </w:rPr>
      </w:pPr>
      <w:bookmarkStart w:id="24413" w:name="_ETM_Q1_933026"/>
      <w:bookmarkStart w:id="24414" w:name="_ETM_Q1_929278"/>
      <w:bookmarkEnd w:id="24413"/>
      <w:bookmarkEnd w:id="24414"/>
    </w:p>
    <w:p w14:paraId="22990489" w14:textId="198D38D6" w:rsidR="00F11844" w:rsidRDefault="00F11844" w:rsidP="00F11844">
      <w:pPr>
        <w:pStyle w:val="af8"/>
        <w:keepNext/>
        <w:rPr>
          <w:rtl/>
        </w:rPr>
      </w:pPr>
      <w:bookmarkStart w:id="24415" w:name="ET_yor_5786_3076"/>
      <w:r w:rsidRPr="00F11844">
        <w:rPr>
          <w:rStyle w:val="TagStyle"/>
          <w:rtl/>
        </w:rPr>
        <w:t xml:space="preserve"> &lt;&lt; יור &gt;&gt; </w:t>
      </w:r>
      <w:r>
        <w:rPr>
          <w:rtl/>
        </w:rPr>
        <w:t>היו"ר אופיר כץ:</w:t>
      </w:r>
      <w:r w:rsidRPr="00F11844">
        <w:rPr>
          <w:rStyle w:val="TagStyle"/>
          <w:rtl/>
        </w:rPr>
        <w:t xml:space="preserve"> &lt;&lt; יור &gt;&gt;</w:t>
      </w:r>
      <w:r w:rsidR="007B50D2">
        <w:rPr>
          <w:rtl/>
        </w:rPr>
        <w:t xml:space="preserve"> </w:t>
      </w:r>
      <w:bookmarkEnd w:id="24415"/>
    </w:p>
    <w:p w14:paraId="634FBCE1" w14:textId="77777777" w:rsidR="00F11844" w:rsidRDefault="00F11844" w:rsidP="00F11844">
      <w:pPr>
        <w:pStyle w:val="KeepWithNext"/>
        <w:rPr>
          <w:rtl/>
          <w:lang w:eastAsia="he-IL"/>
        </w:rPr>
      </w:pPr>
    </w:p>
    <w:p w14:paraId="050DFE06" w14:textId="77777777" w:rsidR="00F11844" w:rsidRDefault="00F11844" w:rsidP="00F50412">
      <w:pPr>
        <w:rPr>
          <w:rtl/>
          <w:lang w:eastAsia="he-IL"/>
        </w:rPr>
      </w:pPr>
      <w:bookmarkStart w:id="24416" w:name="_ETM_Q1_929628"/>
      <w:bookmarkStart w:id="24417" w:name="_ETM_Q1_929651"/>
      <w:bookmarkEnd w:id="24416"/>
      <w:bookmarkEnd w:id="24417"/>
      <w:r>
        <w:rPr>
          <w:rFonts w:hint="cs"/>
          <w:rtl/>
          <w:lang w:eastAsia="he-IL"/>
        </w:rPr>
        <w:t xml:space="preserve">אז בוא נדבר על נתונים, מיקי. </w:t>
      </w:r>
      <w:bookmarkStart w:id="24418" w:name="_ETM_Q1_932158"/>
      <w:bookmarkEnd w:id="24418"/>
      <w:r>
        <w:rPr>
          <w:rFonts w:hint="cs"/>
          <w:rtl/>
          <w:lang w:eastAsia="he-IL"/>
        </w:rPr>
        <w:t xml:space="preserve">כשאנחנו נכנסנו למשרד לביטחון פנים ב-2015, אתם מדברים כל </w:t>
      </w:r>
      <w:bookmarkStart w:id="24419" w:name="_ETM_Q1_935210"/>
      <w:bookmarkEnd w:id="24419"/>
      <w:r>
        <w:rPr>
          <w:rFonts w:hint="cs"/>
          <w:rtl/>
          <w:lang w:eastAsia="he-IL"/>
        </w:rPr>
        <w:t xml:space="preserve">הזמן שאכפת לכם מהפשיעה במגזר הערבי, כשאנחנו נכנסנו למשרד לביטחון </w:t>
      </w:r>
      <w:bookmarkStart w:id="24420" w:name="_ETM_Q1_939186"/>
      <w:bookmarkEnd w:id="24420"/>
      <w:r>
        <w:rPr>
          <w:rFonts w:hint="cs"/>
          <w:rtl/>
          <w:lang w:eastAsia="he-IL"/>
        </w:rPr>
        <w:t xml:space="preserve">פנים ב-2015 אתה יודע כמה תחנות משטרה היו ביישובים </w:t>
      </w:r>
      <w:bookmarkStart w:id="24421" w:name="_ETM_Q1_945898"/>
      <w:bookmarkEnd w:id="24421"/>
      <w:r>
        <w:rPr>
          <w:rFonts w:hint="cs"/>
          <w:rtl/>
          <w:lang w:eastAsia="he-IL"/>
        </w:rPr>
        <w:t>ערביים? כמה?</w:t>
      </w:r>
      <w:bookmarkStart w:id="24422" w:name="_ETM_Q1_948506"/>
      <w:bookmarkEnd w:id="24422"/>
      <w:r>
        <w:rPr>
          <w:rFonts w:hint="cs"/>
          <w:rtl/>
          <w:lang w:eastAsia="he-IL"/>
        </w:rPr>
        <w:t xml:space="preserve"> תחנה אחת. </w:t>
      </w:r>
      <w:bookmarkStart w:id="24423" w:name="_ETM_Q1_950109"/>
      <w:bookmarkEnd w:id="24423"/>
    </w:p>
    <w:p w14:paraId="04D6F071" w14:textId="77777777" w:rsidR="00174323" w:rsidRDefault="00174323" w:rsidP="00F11844">
      <w:pPr>
        <w:rPr>
          <w:rtl/>
          <w:lang w:eastAsia="he-IL"/>
        </w:rPr>
      </w:pPr>
      <w:bookmarkStart w:id="24424" w:name="_ETM_Q1_951693"/>
      <w:bookmarkStart w:id="24425" w:name="_ETM_Q1_948642"/>
      <w:bookmarkEnd w:id="24424"/>
      <w:bookmarkEnd w:id="24425"/>
    </w:p>
    <w:p w14:paraId="44D2E4BC" w14:textId="3CB83D85" w:rsidR="00174323" w:rsidRDefault="00174323" w:rsidP="00174323">
      <w:pPr>
        <w:pStyle w:val="a5"/>
        <w:keepNext/>
        <w:rPr>
          <w:rtl/>
        </w:rPr>
      </w:pPr>
      <w:bookmarkStart w:id="24426" w:name="ET_speaker_6342_3077"/>
      <w:r w:rsidRPr="00174323">
        <w:rPr>
          <w:rStyle w:val="TagStyle"/>
          <w:rtl/>
        </w:rPr>
        <w:t xml:space="preserve"> &lt;&lt; דובר &gt;&gt; </w:t>
      </w:r>
      <w:r>
        <w:rPr>
          <w:rtl/>
        </w:rPr>
        <w:t>בועז ביסמוט (הליכוד):</w:t>
      </w:r>
      <w:r w:rsidRPr="00174323">
        <w:rPr>
          <w:rStyle w:val="TagStyle"/>
          <w:rtl/>
        </w:rPr>
        <w:t xml:space="preserve"> &lt;&lt; דובר &gt;&gt;</w:t>
      </w:r>
      <w:r w:rsidR="007B50D2">
        <w:rPr>
          <w:rtl/>
        </w:rPr>
        <w:t xml:space="preserve"> </w:t>
      </w:r>
      <w:bookmarkEnd w:id="24426"/>
    </w:p>
    <w:p w14:paraId="699DD749" w14:textId="77777777" w:rsidR="00174323" w:rsidRDefault="00174323" w:rsidP="00174323">
      <w:pPr>
        <w:pStyle w:val="KeepWithNext"/>
        <w:rPr>
          <w:rtl/>
          <w:lang w:eastAsia="he-IL"/>
        </w:rPr>
      </w:pPr>
    </w:p>
    <w:p w14:paraId="6759074D" w14:textId="77777777" w:rsidR="00174323" w:rsidRDefault="00174323" w:rsidP="00174323">
      <w:pPr>
        <w:rPr>
          <w:rtl/>
          <w:lang w:eastAsia="he-IL"/>
        </w:rPr>
      </w:pPr>
      <w:bookmarkStart w:id="24427" w:name="_ETM_Q1_949026"/>
      <w:bookmarkStart w:id="24428" w:name="_ETM_Q1_949047"/>
      <w:bookmarkEnd w:id="24427"/>
      <w:bookmarkEnd w:id="24428"/>
      <w:r>
        <w:rPr>
          <w:rFonts w:hint="cs"/>
          <w:rtl/>
          <w:lang w:eastAsia="he-IL"/>
        </w:rPr>
        <w:t xml:space="preserve">בדיוק, וכמה היום? </w:t>
      </w:r>
    </w:p>
    <w:p w14:paraId="5D79F182" w14:textId="77777777" w:rsidR="00174323" w:rsidRDefault="00174323" w:rsidP="00174323">
      <w:pPr>
        <w:rPr>
          <w:rtl/>
          <w:lang w:eastAsia="he-IL"/>
        </w:rPr>
      </w:pPr>
      <w:bookmarkStart w:id="24429" w:name="_ETM_Q1_951394"/>
      <w:bookmarkStart w:id="24430" w:name="_ETM_Q1_951462"/>
      <w:bookmarkEnd w:id="24429"/>
      <w:bookmarkEnd w:id="24430"/>
    </w:p>
    <w:p w14:paraId="2A32EE95" w14:textId="0950B237" w:rsidR="00174323" w:rsidRDefault="00174323" w:rsidP="00174323">
      <w:pPr>
        <w:pStyle w:val="af8"/>
        <w:keepNext/>
        <w:rPr>
          <w:rtl/>
        </w:rPr>
      </w:pPr>
      <w:bookmarkStart w:id="24431" w:name="ET_yor_5786_3078"/>
      <w:r w:rsidRPr="00174323">
        <w:rPr>
          <w:rStyle w:val="TagStyle"/>
          <w:rtl/>
        </w:rPr>
        <w:t xml:space="preserve"> &lt;&lt; יור &gt;&gt; </w:t>
      </w:r>
      <w:r>
        <w:rPr>
          <w:rtl/>
        </w:rPr>
        <w:t>היו"ר אופיר כץ:</w:t>
      </w:r>
      <w:r w:rsidRPr="00174323">
        <w:rPr>
          <w:rStyle w:val="TagStyle"/>
          <w:rtl/>
        </w:rPr>
        <w:t xml:space="preserve"> &lt;&lt; יור &gt;&gt;</w:t>
      </w:r>
      <w:r w:rsidR="007B50D2">
        <w:rPr>
          <w:rtl/>
        </w:rPr>
        <w:t xml:space="preserve"> </w:t>
      </w:r>
      <w:bookmarkEnd w:id="24431"/>
    </w:p>
    <w:p w14:paraId="7EF7823F" w14:textId="77777777" w:rsidR="00174323" w:rsidRDefault="00174323" w:rsidP="00174323">
      <w:pPr>
        <w:pStyle w:val="KeepWithNext"/>
        <w:rPr>
          <w:rtl/>
          <w:lang w:eastAsia="he-IL"/>
        </w:rPr>
      </w:pPr>
    </w:p>
    <w:p w14:paraId="784CACF6" w14:textId="77777777" w:rsidR="00174323" w:rsidRDefault="00174323" w:rsidP="00174323">
      <w:pPr>
        <w:rPr>
          <w:rtl/>
          <w:lang w:eastAsia="he-IL"/>
        </w:rPr>
      </w:pPr>
      <w:r>
        <w:rPr>
          <w:rFonts w:hint="cs"/>
          <w:rtl/>
          <w:lang w:eastAsia="he-IL"/>
        </w:rPr>
        <w:t xml:space="preserve">תבדוק כמה היום, </w:t>
      </w:r>
      <w:bookmarkStart w:id="24432" w:name="_ETM_Q1_951286"/>
      <w:bookmarkEnd w:id="24432"/>
      <w:r>
        <w:rPr>
          <w:rFonts w:hint="cs"/>
          <w:rtl/>
          <w:lang w:eastAsia="he-IL"/>
        </w:rPr>
        <w:t xml:space="preserve">מ-2015 עד 2019, בתקופה שלנו, מעל 20 תחנות משטרה, </w:t>
      </w:r>
      <w:bookmarkStart w:id="24433" w:name="_ETM_Q1_953047"/>
      <w:bookmarkEnd w:id="24433"/>
      <w:r>
        <w:rPr>
          <w:rFonts w:hint="cs"/>
          <w:rtl/>
          <w:lang w:eastAsia="he-IL"/>
        </w:rPr>
        <w:t xml:space="preserve">נקודות שיטור ושיטור עירוני. </w:t>
      </w:r>
    </w:p>
    <w:p w14:paraId="30943FCC" w14:textId="77777777" w:rsidR="00174323" w:rsidRDefault="00174323" w:rsidP="00174323">
      <w:pPr>
        <w:rPr>
          <w:rtl/>
          <w:lang w:eastAsia="he-IL"/>
        </w:rPr>
      </w:pPr>
      <w:bookmarkStart w:id="24434" w:name="_ETM_Q1_957547"/>
      <w:bookmarkStart w:id="24435" w:name="_ETM_Q1_957612"/>
      <w:bookmarkEnd w:id="24434"/>
      <w:bookmarkEnd w:id="24435"/>
    </w:p>
    <w:p w14:paraId="42603446" w14:textId="3E73E99C" w:rsidR="00174323" w:rsidRDefault="00174323" w:rsidP="00174323">
      <w:pPr>
        <w:pStyle w:val="a5"/>
        <w:keepNext/>
        <w:rPr>
          <w:rtl/>
        </w:rPr>
      </w:pPr>
      <w:bookmarkStart w:id="24436" w:name="ET_speaker_6342_3079"/>
      <w:r w:rsidRPr="00174323">
        <w:rPr>
          <w:rStyle w:val="TagStyle"/>
          <w:rtl/>
        </w:rPr>
        <w:t xml:space="preserve"> &lt;&lt; דובר &gt;&gt; </w:t>
      </w:r>
      <w:r>
        <w:rPr>
          <w:rtl/>
        </w:rPr>
        <w:t>בועז ביסמוט (הליכוד):</w:t>
      </w:r>
      <w:r w:rsidRPr="00174323">
        <w:rPr>
          <w:rStyle w:val="TagStyle"/>
          <w:rtl/>
        </w:rPr>
        <w:t xml:space="preserve"> &lt;&lt; דובר &gt;&gt;</w:t>
      </w:r>
      <w:r w:rsidR="007B50D2">
        <w:rPr>
          <w:rtl/>
        </w:rPr>
        <w:t xml:space="preserve"> </w:t>
      </w:r>
      <w:bookmarkEnd w:id="24436"/>
    </w:p>
    <w:p w14:paraId="7FC23FFC" w14:textId="77777777" w:rsidR="00174323" w:rsidRDefault="00174323" w:rsidP="00174323">
      <w:pPr>
        <w:pStyle w:val="KeepWithNext"/>
        <w:rPr>
          <w:rtl/>
          <w:lang w:eastAsia="he-IL"/>
        </w:rPr>
      </w:pPr>
    </w:p>
    <w:p w14:paraId="5A1DAF97" w14:textId="77777777" w:rsidR="00174323" w:rsidRDefault="00174323" w:rsidP="00174323">
      <w:pPr>
        <w:rPr>
          <w:rtl/>
          <w:lang w:eastAsia="he-IL"/>
        </w:rPr>
      </w:pPr>
      <w:bookmarkStart w:id="24437" w:name="_ETM_Q1_956144"/>
      <w:bookmarkStart w:id="24438" w:name="_ETM_Q1_956169"/>
      <w:bookmarkEnd w:id="24437"/>
      <w:bookmarkEnd w:id="24438"/>
      <w:r>
        <w:rPr>
          <w:rFonts w:hint="cs"/>
          <w:rtl/>
          <w:lang w:eastAsia="he-IL"/>
        </w:rPr>
        <w:t>22.</w:t>
      </w:r>
    </w:p>
    <w:p w14:paraId="3FE6163D" w14:textId="77777777" w:rsidR="00174323" w:rsidRDefault="00174323" w:rsidP="00174323">
      <w:pPr>
        <w:rPr>
          <w:rtl/>
          <w:lang w:eastAsia="he-IL"/>
        </w:rPr>
      </w:pPr>
      <w:bookmarkStart w:id="24439" w:name="_ETM_Q1_959027"/>
      <w:bookmarkStart w:id="24440" w:name="_ETM_Q1_959080"/>
      <w:bookmarkStart w:id="24441" w:name="_ETM_Q1_959851"/>
      <w:bookmarkEnd w:id="24439"/>
      <w:bookmarkEnd w:id="24440"/>
      <w:bookmarkEnd w:id="24441"/>
    </w:p>
    <w:p w14:paraId="78EFE897" w14:textId="4C11A912" w:rsidR="00174323" w:rsidRDefault="00174323" w:rsidP="00174323">
      <w:pPr>
        <w:pStyle w:val="af8"/>
        <w:keepNext/>
        <w:rPr>
          <w:rtl/>
        </w:rPr>
      </w:pPr>
      <w:bookmarkStart w:id="24442" w:name="ET_yor_5786_3081"/>
      <w:r w:rsidRPr="00174323">
        <w:rPr>
          <w:rStyle w:val="TagStyle"/>
          <w:rtl/>
        </w:rPr>
        <w:t xml:space="preserve"> &lt;&lt; יור &gt;&gt; </w:t>
      </w:r>
      <w:r>
        <w:rPr>
          <w:rtl/>
        </w:rPr>
        <w:t>היו"ר אופיר כץ:</w:t>
      </w:r>
      <w:r w:rsidRPr="00174323">
        <w:rPr>
          <w:rStyle w:val="TagStyle"/>
          <w:rtl/>
        </w:rPr>
        <w:t xml:space="preserve"> &lt;&lt; יור &gt;&gt;</w:t>
      </w:r>
      <w:r w:rsidR="007B50D2">
        <w:rPr>
          <w:rtl/>
        </w:rPr>
        <w:t xml:space="preserve"> </w:t>
      </w:r>
      <w:bookmarkEnd w:id="24442"/>
    </w:p>
    <w:p w14:paraId="26BADF2B" w14:textId="77777777" w:rsidR="00174323" w:rsidRDefault="00174323" w:rsidP="00174323">
      <w:pPr>
        <w:pStyle w:val="KeepWithNext"/>
        <w:rPr>
          <w:rtl/>
          <w:lang w:eastAsia="he-IL"/>
        </w:rPr>
      </w:pPr>
    </w:p>
    <w:p w14:paraId="6A104744" w14:textId="77777777" w:rsidR="00174323" w:rsidRPr="00174323" w:rsidRDefault="00174323" w:rsidP="00174323">
      <w:pPr>
        <w:rPr>
          <w:rtl/>
          <w:lang w:eastAsia="he-IL"/>
        </w:rPr>
      </w:pPr>
      <w:bookmarkStart w:id="24443" w:name="_ETM_Q1_960180"/>
      <w:bookmarkStart w:id="24444" w:name="_ETM_Q1_960204"/>
      <w:bookmarkEnd w:id="24443"/>
      <w:bookmarkEnd w:id="24444"/>
      <w:r>
        <w:rPr>
          <w:rFonts w:hint="cs"/>
          <w:rtl/>
          <w:lang w:eastAsia="he-IL"/>
        </w:rPr>
        <w:t xml:space="preserve">אתם מדברים, אנחנו עשינו. </w:t>
      </w:r>
    </w:p>
    <w:p w14:paraId="0D8AE2F5" w14:textId="77777777" w:rsidR="00174323" w:rsidRDefault="00174323" w:rsidP="00174323">
      <w:pPr>
        <w:rPr>
          <w:rtl/>
          <w:lang w:eastAsia="he-IL"/>
        </w:rPr>
      </w:pPr>
      <w:bookmarkStart w:id="24445" w:name="_ETM_Q1_957283"/>
      <w:bookmarkStart w:id="24446" w:name="_ETM_Q1_957339"/>
      <w:bookmarkEnd w:id="24445"/>
      <w:bookmarkEnd w:id="24446"/>
    </w:p>
    <w:p w14:paraId="24319005" w14:textId="1959E5D8" w:rsidR="00174323" w:rsidRDefault="00174323" w:rsidP="00174323">
      <w:pPr>
        <w:pStyle w:val="a5"/>
        <w:keepNext/>
        <w:rPr>
          <w:rtl/>
        </w:rPr>
      </w:pPr>
      <w:bookmarkStart w:id="24447" w:name="ET_speaker_5084_3080"/>
      <w:r w:rsidRPr="00174323">
        <w:rPr>
          <w:rStyle w:val="TagStyle"/>
          <w:rtl/>
        </w:rPr>
        <w:t xml:space="preserve"> &lt;&lt; דובר &gt;&gt; </w:t>
      </w:r>
      <w:r>
        <w:rPr>
          <w:rtl/>
        </w:rPr>
        <w:t>מיקי לוי (יש עתיד):</w:t>
      </w:r>
      <w:r w:rsidRPr="00174323">
        <w:rPr>
          <w:rStyle w:val="TagStyle"/>
          <w:rtl/>
        </w:rPr>
        <w:t xml:space="preserve"> &lt;&lt; דובר &gt;&gt;</w:t>
      </w:r>
      <w:r w:rsidR="007B50D2">
        <w:rPr>
          <w:rtl/>
        </w:rPr>
        <w:t xml:space="preserve"> </w:t>
      </w:r>
      <w:bookmarkEnd w:id="24447"/>
    </w:p>
    <w:p w14:paraId="1C6EE071" w14:textId="77777777" w:rsidR="00174323" w:rsidRDefault="00174323" w:rsidP="00174323">
      <w:pPr>
        <w:pStyle w:val="KeepWithNext"/>
        <w:rPr>
          <w:rtl/>
          <w:lang w:eastAsia="he-IL"/>
        </w:rPr>
      </w:pPr>
    </w:p>
    <w:p w14:paraId="64A5139C" w14:textId="77777777" w:rsidR="00174323" w:rsidRDefault="00174323" w:rsidP="00174323">
      <w:pPr>
        <w:rPr>
          <w:rtl/>
          <w:lang w:eastAsia="he-IL"/>
        </w:rPr>
      </w:pPr>
      <w:bookmarkStart w:id="24448" w:name="_ETM_Q1_960788"/>
      <w:bookmarkStart w:id="24449" w:name="_ETM_Q1_960813"/>
      <w:bookmarkEnd w:id="24448"/>
      <w:bookmarkEnd w:id="24449"/>
      <w:r>
        <w:rPr>
          <w:rFonts w:hint="cs"/>
          <w:rtl/>
          <w:lang w:eastAsia="he-IL"/>
        </w:rPr>
        <w:t xml:space="preserve">אדוני היושב </w:t>
      </w:r>
      <w:bookmarkStart w:id="24450" w:name="_ETM_Q1_960257"/>
      <w:bookmarkEnd w:id="24450"/>
      <w:r>
        <w:rPr>
          <w:rFonts w:hint="cs"/>
          <w:rtl/>
          <w:lang w:eastAsia="he-IL"/>
        </w:rPr>
        <w:t xml:space="preserve">ראש, על מי אתה מלין? </w:t>
      </w:r>
    </w:p>
    <w:p w14:paraId="2BEE293B" w14:textId="77777777" w:rsidR="00174323" w:rsidRDefault="00174323" w:rsidP="00174323">
      <w:pPr>
        <w:rPr>
          <w:rtl/>
          <w:lang w:eastAsia="he-IL"/>
        </w:rPr>
      </w:pPr>
    </w:p>
    <w:p w14:paraId="6AB082F0" w14:textId="4D48BDBD" w:rsidR="00174323" w:rsidRDefault="00174323" w:rsidP="00174323">
      <w:pPr>
        <w:pStyle w:val="a5"/>
        <w:keepNext/>
        <w:rPr>
          <w:rtl/>
        </w:rPr>
      </w:pPr>
      <w:bookmarkStart w:id="24451" w:name="ET_speaker_6342_3082"/>
      <w:r w:rsidRPr="00174323">
        <w:rPr>
          <w:rStyle w:val="TagStyle"/>
          <w:rtl/>
        </w:rPr>
        <w:t xml:space="preserve"> &lt;&lt; דובר &gt;&gt; </w:t>
      </w:r>
      <w:r>
        <w:rPr>
          <w:rtl/>
        </w:rPr>
        <w:t>בועז ביסמוט (הליכוד):</w:t>
      </w:r>
      <w:r w:rsidRPr="00174323">
        <w:rPr>
          <w:rStyle w:val="TagStyle"/>
          <w:rtl/>
        </w:rPr>
        <w:t xml:space="preserve"> &lt;&lt; דובר &gt;&gt;</w:t>
      </w:r>
      <w:r w:rsidR="007B50D2">
        <w:rPr>
          <w:rtl/>
        </w:rPr>
        <w:t xml:space="preserve"> </w:t>
      </w:r>
      <w:bookmarkEnd w:id="24451"/>
    </w:p>
    <w:p w14:paraId="109C2E79" w14:textId="77777777" w:rsidR="00174323" w:rsidRDefault="00174323" w:rsidP="00174323">
      <w:pPr>
        <w:pStyle w:val="KeepWithNext"/>
        <w:rPr>
          <w:rtl/>
          <w:lang w:eastAsia="he-IL"/>
        </w:rPr>
      </w:pPr>
    </w:p>
    <w:p w14:paraId="52AF800B" w14:textId="77777777" w:rsidR="00174323" w:rsidRDefault="00174323" w:rsidP="00174323">
      <w:pPr>
        <w:rPr>
          <w:rtl/>
          <w:lang w:eastAsia="he-IL"/>
        </w:rPr>
      </w:pPr>
      <w:bookmarkStart w:id="24452" w:name="_ETM_Q1_966166"/>
      <w:bookmarkStart w:id="24453" w:name="_ETM_Q1_966280"/>
      <w:bookmarkEnd w:id="24452"/>
      <w:bookmarkEnd w:id="24453"/>
      <w:r>
        <w:rPr>
          <w:rFonts w:hint="cs"/>
          <w:rtl/>
          <w:lang w:eastAsia="he-IL"/>
        </w:rPr>
        <w:t>יש 22.</w:t>
      </w:r>
    </w:p>
    <w:p w14:paraId="31D006A8" w14:textId="77777777" w:rsidR="00174323" w:rsidRDefault="00174323" w:rsidP="00174323">
      <w:pPr>
        <w:rPr>
          <w:rtl/>
          <w:lang w:eastAsia="he-IL"/>
        </w:rPr>
      </w:pPr>
      <w:bookmarkStart w:id="24454" w:name="_ETM_Q1_962867"/>
      <w:bookmarkStart w:id="24455" w:name="_ETM_Q1_963386"/>
      <w:bookmarkEnd w:id="24454"/>
      <w:bookmarkEnd w:id="24455"/>
    </w:p>
    <w:p w14:paraId="149C1AA6" w14:textId="7B33D64E" w:rsidR="00174323" w:rsidRDefault="00174323" w:rsidP="00174323">
      <w:pPr>
        <w:pStyle w:val="af8"/>
        <w:keepNext/>
        <w:rPr>
          <w:rtl/>
        </w:rPr>
      </w:pPr>
      <w:bookmarkStart w:id="24456" w:name="ET_yor_5786_3083"/>
      <w:r w:rsidRPr="00174323">
        <w:rPr>
          <w:rStyle w:val="TagStyle"/>
          <w:rtl/>
        </w:rPr>
        <w:t xml:space="preserve"> &lt;&lt; יור &gt;&gt; </w:t>
      </w:r>
      <w:r>
        <w:rPr>
          <w:rtl/>
        </w:rPr>
        <w:t>היו"ר אופיר כץ:</w:t>
      </w:r>
      <w:r w:rsidRPr="00174323">
        <w:rPr>
          <w:rStyle w:val="TagStyle"/>
          <w:rtl/>
        </w:rPr>
        <w:t xml:space="preserve"> &lt;&lt; יור &gt;&gt;</w:t>
      </w:r>
      <w:r w:rsidR="007B50D2">
        <w:rPr>
          <w:rtl/>
        </w:rPr>
        <w:t xml:space="preserve"> </w:t>
      </w:r>
      <w:bookmarkEnd w:id="24456"/>
    </w:p>
    <w:p w14:paraId="43B70DF3" w14:textId="77777777" w:rsidR="00174323" w:rsidRDefault="00174323" w:rsidP="00174323">
      <w:pPr>
        <w:pStyle w:val="KeepWithNext"/>
        <w:rPr>
          <w:rtl/>
          <w:lang w:eastAsia="he-IL"/>
        </w:rPr>
      </w:pPr>
    </w:p>
    <w:p w14:paraId="609EED3B" w14:textId="6AD946CE" w:rsidR="00174323" w:rsidRDefault="00174323" w:rsidP="00174323">
      <w:pPr>
        <w:rPr>
          <w:rtl/>
          <w:lang w:eastAsia="he-IL"/>
        </w:rPr>
      </w:pPr>
      <w:bookmarkStart w:id="24457" w:name="_ETM_Q1_964935"/>
      <w:bookmarkEnd w:id="24457"/>
      <w:r>
        <w:rPr>
          <w:rFonts w:hint="cs"/>
          <w:rtl/>
          <w:lang w:eastAsia="he-IL"/>
        </w:rPr>
        <w:t>ל</w:t>
      </w:r>
      <w:bookmarkStart w:id="24458" w:name="_ETM_Q1_965055"/>
      <w:bookmarkEnd w:id="24458"/>
      <w:r>
        <w:rPr>
          <w:rFonts w:hint="cs"/>
          <w:rtl/>
          <w:lang w:eastAsia="he-IL"/>
        </w:rPr>
        <w:t>א, יש יותר,</w:t>
      </w:r>
      <w:bookmarkStart w:id="24459" w:name="_ETM_Q1_966292"/>
      <w:bookmarkEnd w:id="24459"/>
      <w:r w:rsidR="003359CF">
        <w:rPr>
          <w:rFonts w:hint="cs"/>
          <w:rtl/>
          <w:lang w:eastAsia="he-IL"/>
        </w:rPr>
        <w:t xml:space="preserve"> </w:t>
      </w:r>
      <w:r>
        <w:rPr>
          <w:rFonts w:hint="cs"/>
          <w:rtl/>
          <w:lang w:eastAsia="he-IL"/>
        </w:rPr>
        <w:t xml:space="preserve">כי יש נקודות שיטור ויש שיטור עירוני. </w:t>
      </w:r>
      <w:bookmarkStart w:id="24460" w:name="_ETM_Q1_967849"/>
      <w:bookmarkEnd w:id="24460"/>
    </w:p>
    <w:p w14:paraId="4BFFD4FD" w14:textId="77777777" w:rsidR="00174323" w:rsidRDefault="00174323" w:rsidP="00174323">
      <w:pPr>
        <w:rPr>
          <w:rtl/>
          <w:lang w:eastAsia="he-IL"/>
        </w:rPr>
      </w:pPr>
      <w:bookmarkStart w:id="24461" w:name="_ETM_Q1_968353"/>
      <w:bookmarkEnd w:id="24461"/>
    </w:p>
    <w:p w14:paraId="309ABE9C" w14:textId="47BC77F3" w:rsidR="00174323" w:rsidRDefault="00174323" w:rsidP="00174323">
      <w:pPr>
        <w:pStyle w:val="a5"/>
        <w:keepNext/>
        <w:rPr>
          <w:rtl/>
        </w:rPr>
      </w:pPr>
      <w:bookmarkStart w:id="24462" w:name="ET_speaker_6342_3084"/>
      <w:r w:rsidRPr="00174323">
        <w:rPr>
          <w:rStyle w:val="TagStyle"/>
          <w:rtl/>
        </w:rPr>
        <w:t xml:space="preserve"> &lt;&lt; דובר &gt;&gt; </w:t>
      </w:r>
      <w:r>
        <w:rPr>
          <w:rtl/>
        </w:rPr>
        <w:t>בועז ביסמוט (הליכוד):</w:t>
      </w:r>
      <w:r w:rsidRPr="00174323">
        <w:rPr>
          <w:rStyle w:val="TagStyle"/>
          <w:rtl/>
        </w:rPr>
        <w:t xml:space="preserve"> &lt;&lt; דובר &gt;&gt;</w:t>
      </w:r>
      <w:r w:rsidR="007B50D2">
        <w:rPr>
          <w:rtl/>
        </w:rPr>
        <w:t xml:space="preserve"> </w:t>
      </w:r>
      <w:bookmarkEnd w:id="24462"/>
    </w:p>
    <w:p w14:paraId="3B8F3233" w14:textId="77777777" w:rsidR="00174323" w:rsidRDefault="00174323" w:rsidP="00174323">
      <w:pPr>
        <w:pStyle w:val="KeepWithNext"/>
        <w:rPr>
          <w:rtl/>
          <w:lang w:eastAsia="he-IL"/>
        </w:rPr>
      </w:pPr>
    </w:p>
    <w:p w14:paraId="7F85ABF6" w14:textId="77777777" w:rsidR="00174323" w:rsidRDefault="00174323" w:rsidP="00174323">
      <w:pPr>
        <w:rPr>
          <w:rtl/>
          <w:lang w:eastAsia="he-IL"/>
        </w:rPr>
      </w:pPr>
      <w:r>
        <w:rPr>
          <w:rFonts w:hint="cs"/>
          <w:rtl/>
          <w:lang w:eastAsia="he-IL"/>
        </w:rPr>
        <w:t>ל</w:t>
      </w:r>
      <w:bookmarkStart w:id="24463" w:name="_ETM_Q1_967051"/>
      <w:bookmarkEnd w:id="24463"/>
      <w:r>
        <w:rPr>
          <w:rFonts w:hint="cs"/>
          <w:rtl/>
          <w:lang w:eastAsia="he-IL"/>
        </w:rPr>
        <w:t>א</w:t>
      </w:r>
      <w:bookmarkStart w:id="24464" w:name="_ETM_Q1_967136"/>
      <w:bookmarkEnd w:id="24464"/>
      <w:r>
        <w:rPr>
          <w:rFonts w:hint="cs"/>
          <w:rtl/>
          <w:lang w:eastAsia="he-IL"/>
        </w:rPr>
        <w:t xml:space="preserve">, זה </w:t>
      </w:r>
      <w:bookmarkStart w:id="24465" w:name="_ETM_Q1_967691"/>
      <w:bookmarkEnd w:id="24465"/>
      <w:r>
        <w:rPr>
          <w:rFonts w:hint="cs"/>
          <w:rtl/>
          <w:lang w:eastAsia="he-IL"/>
        </w:rPr>
        <w:t xml:space="preserve">כולל נקודות שיטור. </w:t>
      </w:r>
      <w:bookmarkStart w:id="24466" w:name="_ETM_Q1_965757"/>
      <w:bookmarkEnd w:id="24466"/>
    </w:p>
    <w:p w14:paraId="4622E99D" w14:textId="77777777" w:rsidR="00174323" w:rsidRDefault="00174323" w:rsidP="00174323">
      <w:pPr>
        <w:rPr>
          <w:rtl/>
          <w:lang w:eastAsia="he-IL"/>
        </w:rPr>
      </w:pPr>
    </w:p>
    <w:p w14:paraId="4468FF95" w14:textId="0B3F9AF2" w:rsidR="00174323" w:rsidRDefault="00174323" w:rsidP="00174323">
      <w:pPr>
        <w:pStyle w:val="af8"/>
        <w:keepNext/>
        <w:rPr>
          <w:rtl/>
        </w:rPr>
      </w:pPr>
      <w:bookmarkStart w:id="24467" w:name="ET_yor_5786_3085"/>
      <w:r w:rsidRPr="00174323">
        <w:rPr>
          <w:rStyle w:val="TagStyle"/>
          <w:rtl/>
        </w:rPr>
        <w:t xml:space="preserve"> &lt;&lt; יור &gt;&gt; </w:t>
      </w:r>
      <w:r>
        <w:rPr>
          <w:rtl/>
        </w:rPr>
        <w:t>היו"ר אופיר כץ:</w:t>
      </w:r>
      <w:r w:rsidRPr="00174323">
        <w:rPr>
          <w:rStyle w:val="TagStyle"/>
          <w:rtl/>
        </w:rPr>
        <w:t xml:space="preserve"> &lt;&lt; יור &gt;&gt;</w:t>
      </w:r>
      <w:r w:rsidR="007B50D2">
        <w:rPr>
          <w:rtl/>
        </w:rPr>
        <w:t xml:space="preserve"> </w:t>
      </w:r>
      <w:bookmarkEnd w:id="24467"/>
    </w:p>
    <w:p w14:paraId="0B21BEEA" w14:textId="77777777" w:rsidR="00174323" w:rsidRDefault="00174323" w:rsidP="00174323">
      <w:pPr>
        <w:pStyle w:val="KeepWithNext"/>
        <w:rPr>
          <w:rtl/>
          <w:lang w:eastAsia="he-IL"/>
        </w:rPr>
      </w:pPr>
    </w:p>
    <w:p w14:paraId="28A5CAEF" w14:textId="77777777" w:rsidR="00174323" w:rsidRDefault="00174323" w:rsidP="00174323">
      <w:pPr>
        <w:rPr>
          <w:rtl/>
          <w:lang w:eastAsia="he-IL"/>
        </w:rPr>
      </w:pPr>
      <w:bookmarkStart w:id="24468" w:name="_ETM_Q1_967603"/>
      <w:bookmarkStart w:id="24469" w:name="_ETM_Q1_967705"/>
      <w:bookmarkEnd w:id="24468"/>
      <w:bookmarkEnd w:id="24469"/>
      <w:r>
        <w:rPr>
          <w:rFonts w:hint="cs"/>
          <w:rtl/>
          <w:lang w:eastAsia="he-IL"/>
        </w:rPr>
        <w:t xml:space="preserve">לא, אמרת עובדות ושלא עשינו כלום. </w:t>
      </w:r>
      <w:bookmarkStart w:id="24470" w:name="_ETM_Q1_967857"/>
      <w:bookmarkStart w:id="24471" w:name="_ETM_Q1_968929"/>
      <w:bookmarkEnd w:id="24470"/>
      <w:bookmarkEnd w:id="24471"/>
    </w:p>
    <w:p w14:paraId="7B6707F1" w14:textId="77777777" w:rsidR="00174323" w:rsidRDefault="00174323" w:rsidP="00174323">
      <w:pPr>
        <w:rPr>
          <w:rtl/>
          <w:lang w:eastAsia="he-IL"/>
        </w:rPr>
      </w:pPr>
      <w:bookmarkStart w:id="24472" w:name="_ETM_Q1_969378"/>
      <w:bookmarkEnd w:id="24472"/>
    </w:p>
    <w:p w14:paraId="3AA88F94" w14:textId="70D54BA0" w:rsidR="00174323" w:rsidRDefault="00174323" w:rsidP="00174323">
      <w:pPr>
        <w:pStyle w:val="a5"/>
        <w:keepNext/>
        <w:rPr>
          <w:rtl/>
        </w:rPr>
      </w:pPr>
      <w:bookmarkStart w:id="24473" w:name="ET_speaker_5084_3086"/>
      <w:r w:rsidRPr="00174323">
        <w:rPr>
          <w:rStyle w:val="TagStyle"/>
          <w:rtl/>
        </w:rPr>
        <w:t xml:space="preserve"> &lt;&lt; דובר &gt;&gt; </w:t>
      </w:r>
      <w:r>
        <w:rPr>
          <w:rtl/>
        </w:rPr>
        <w:t>מיקי לוי (יש עתיד):</w:t>
      </w:r>
      <w:r w:rsidRPr="00174323">
        <w:rPr>
          <w:rStyle w:val="TagStyle"/>
          <w:rtl/>
        </w:rPr>
        <w:t xml:space="preserve"> &lt;&lt; דובר &gt;&gt;</w:t>
      </w:r>
      <w:r w:rsidR="007B50D2">
        <w:rPr>
          <w:rtl/>
        </w:rPr>
        <w:t xml:space="preserve"> </w:t>
      </w:r>
      <w:bookmarkEnd w:id="24473"/>
    </w:p>
    <w:p w14:paraId="6F98F150" w14:textId="77777777" w:rsidR="00174323" w:rsidRDefault="00174323" w:rsidP="00174323">
      <w:pPr>
        <w:pStyle w:val="KeepWithNext"/>
        <w:rPr>
          <w:rtl/>
          <w:lang w:eastAsia="he-IL"/>
        </w:rPr>
      </w:pPr>
    </w:p>
    <w:p w14:paraId="596E6E04" w14:textId="77777777" w:rsidR="00174323" w:rsidRDefault="00174323" w:rsidP="00174323">
      <w:pPr>
        <w:rPr>
          <w:rtl/>
          <w:lang w:eastAsia="he-IL"/>
        </w:rPr>
      </w:pPr>
      <w:bookmarkStart w:id="24474" w:name="_ETM_Q1_972173"/>
      <w:bookmarkStart w:id="24475" w:name="_ETM_Q1_972294"/>
      <w:bookmarkEnd w:id="24474"/>
      <w:bookmarkEnd w:id="24475"/>
      <w:r>
        <w:rPr>
          <w:rFonts w:hint="cs"/>
          <w:rtl/>
          <w:lang w:eastAsia="he-IL"/>
        </w:rPr>
        <w:t xml:space="preserve">אני לא אמרתי את זה, אני לא אמרתי משפט כזה. </w:t>
      </w:r>
      <w:bookmarkStart w:id="24476" w:name="_ETM_Q1_972709"/>
      <w:bookmarkStart w:id="24477" w:name="_ETM_Q1_972877"/>
      <w:bookmarkEnd w:id="24476"/>
      <w:bookmarkEnd w:id="24477"/>
    </w:p>
    <w:p w14:paraId="7C7F7547" w14:textId="77777777" w:rsidR="00174323" w:rsidRDefault="00174323" w:rsidP="00174323">
      <w:pPr>
        <w:rPr>
          <w:rtl/>
          <w:lang w:eastAsia="he-IL"/>
        </w:rPr>
      </w:pPr>
      <w:bookmarkStart w:id="24478" w:name="_ETM_Q1_973269"/>
      <w:bookmarkEnd w:id="24478"/>
    </w:p>
    <w:p w14:paraId="40C31F3A" w14:textId="78B4C642" w:rsidR="00174323" w:rsidRDefault="00174323" w:rsidP="00174323">
      <w:pPr>
        <w:pStyle w:val="a5"/>
        <w:keepNext/>
        <w:rPr>
          <w:rtl/>
        </w:rPr>
      </w:pPr>
      <w:bookmarkStart w:id="24479" w:name="ET_speaker_6361_3087"/>
      <w:r w:rsidRPr="00174323">
        <w:rPr>
          <w:rStyle w:val="TagStyle"/>
          <w:rtl/>
        </w:rPr>
        <w:t xml:space="preserve"> &lt;&lt; דובר &gt;&gt; </w:t>
      </w:r>
      <w:r>
        <w:rPr>
          <w:rtl/>
        </w:rPr>
        <w:t>נאור שירי (יש עתיד):</w:t>
      </w:r>
      <w:r w:rsidRPr="00174323">
        <w:rPr>
          <w:rStyle w:val="TagStyle"/>
          <w:rtl/>
        </w:rPr>
        <w:t xml:space="preserve"> &lt;&lt; דובר &gt;&gt;</w:t>
      </w:r>
      <w:r w:rsidR="007B50D2">
        <w:rPr>
          <w:rtl/>
        </w:rPr>
        <w:t xml:space="preserve"> </w:t>
      </w:r>
      <w:bookmarkEnd w:id="24479"/>
    </w:p>
    <w:p w14:paraId="1891C66B" w14:textId="77777777" w:rsidR="00174323" w:rsidRDefault="00174323" w:rsidP="00174323">
      <w:pPr>
        <w:pStyle w:val="KeepWithNext"/>
        <w:rPr>
          <w:rtl/>
          <w:lang w:eastAsia="he-IL"/>
        </w:rPr>
      </w:pPr>
    </w:p>
    <w:p w14:paraId="2B75C240" w14:textId="77777777" w:rsidR="00174323" w:rsidRDefault="00174323" w:rsidP="00174323">
      <w:pPr>
        <w:rPr>
          <w:rtl/>
          <w:lang w:eastAsia="he-IL"/>
        </w:rPr>
      </w:pPr>
      <w:bookmarkStart w:id="24480" w:name="_ETM_Q1_975330"/>
      <w:bookmarkStart w:id="24481" w:name="_ETM_Q1_975438"/>
      <w:bookmarkEnd w:id="24480"/>
      <w:bookmarkEnd w:id="24481"/>
      <w:r>
        <w:rPr>
          <w:rFonts w:hint="cs"/>
          <w:rtl/>
          <w:lang w:eastAsia="he-IL"/>
        </w:rPr>
        <w:t xml:space="preserve">אני אמרתי. אני אשמח להתייחס, אם אפשר. </w:t>
      </w:r>
    </w:p>
    <w:p w14:paraId="5FA9E0BF" w14:textId="77777777" w:rsidR="00174323" w:rsidRDefault="00174323" w:rsidP="00174323">
      <w:pPr>
        <w:rPr>
          <w:rtl/>
          <w:lang w:eastAsia="he-IL"/>
        </w:rPr>
      </w:pPr>
      <w:bookmarkStart w:id="24482" w:name="_ETM_Q1_974535"/>
      <w:bookmarkStart w:id="24483" w:name="_ETM_Q1_974951"/>
      <w:bookmarkEnd w:id="24482"/>
      <w:bookmarkEnd w:id="24483"/>
    </w:p>
    <w:p w14:paraId="131FF4E1" w14:textId="4CFE302E" w:rsidR="00174323" w:rsidRDefault="00174323" w:rsidP="00174323">
      <w:pPr>
        <w:pStyle w:val="a5"/>
        <w:keepNext/>
        <w:rPr>
          <w:rtl/>
        </w:rPr>
      </w:pPr>
      <w:bookmarkStart w:id="24484" w:name="ET_speaker_5084_3088"/>
      <w:r w:rsidRPr="00174323">
        <w:rPr>
          <w:rStyle w:val="TagStyle"/>
          <w:rtl/>
        </w:rPr>
        <w:t xml:space="preserve"> &lt;&lt; דובר &gt;&gt; </w:t>
      </w:r>
      <w:r>
        <w:rPr>
          <w:rtl/>
        </w:rPr>
        <w:t>מיקי לוי (יש עתיד):</w:t>
      </w:r>
      <w:r w:rsidRPr="00174323">
        <w:rPr>
          <w:rStyle w:val="TagStyle"/>
          <w:rtl/>
        </w:rPr>
        <w:t xml:space="preserve"> &lt;&lt; דובר &gt;&gt;</w:t>
      </w:r>
      <w:r w:rsidR="007B50D2">
        <w:rPr>
          <w:rtl/>
        </w:rPr>
        <w:t xml:space="preserve"> </w:t>
      </w:r>
      <w:bookmarkEnd w:id="24484"/>
    </w:p>
    <w:p w14:paraId="4C020805" w14:textId="77777777" w:rsidR="00174323" w:rsidRDefault="00174323" w:rsidP="00174323">
      <w:pPr>
        <w:pStyle w:val="KeepWithNext"/>
        <w:rPr>
          <w:rtl/>
          <w:lang w:eastAsia="he-IL"/>
        </w:rPr>
      </w:pPr>
    </w:p>
    <w:p w14:paraId="04FA8F12" w14:textId="77777777" w:rsidR="00174323" w:rsidRDefault="00174323" w:rsidP="00174323">
      <w:pPr>
        <w:rPr>
          <w:rtl/>
          <w:lang w:eastAsia="he-IL"/>
        </w:rPr>
      </w:pPr>
      <w:bookmarkStart w:id="24485" w:name="_ETM_Q1_978971"/>
      <w:bookmarkStart w:id="24486" w:name="_ETM_Q1_979086"/>
      <w:bookmarkEnd w:id="24485"/>
      <w:bookmarkEnd w:id="24486"/>
      <w:r>
        <w:rPr>
          <w:rFonts w:hint="cs"/>
          <w:rtl/>
          <w:lang w:eastAsia="he-IL"/>
        </w:rPr>
        <w:t xml:space="preserve">רגע, דקה אחת. </w:t>
      </w:r>
      <w:bookmarkStart w:id="24487" w:name="_ETM_Q1_975876"/>
      <w:bookmarkEnd w:id="24487"/>
      <w:r>
        <w:rPr>
          <w:rFonts w:hint="cs"/>
          <w:rtl/>
          <w:lang w:eastAsia="he-IL"/>
        </w:rPr>
        <w:t>ב-2015, אני קצת חשבון יודע, 14 פחות שבע זה</w:t>
      </w:r>
      <w:bookmarkStart w:id="24488" w:name="_ETM_Q1_983366"/>
      <w:bookmarkEnd w:id="24488"/>
      <w:r>
        <w:rPr>
          <w:rFonts w:hint="cs"/>
          <w:rtl/>
          <w:lang w:eastAsia="he-IL"/>
        </w:rPr>
        <w:t xml:space="preserve"> עדיין שבע שהייתם בשלטון לפני כן. </w:t>
      </w:r>
      <w:bookmarkStart w:id="24489" w:name="_ETM_Q1_983235"/>
      <w:bookmarkEnd w:id="24489"/>
    </w:p>
    <w:p w14:paraId="1B4F648E" w14:textId="77777777" w:rsidR="00174323" w:rsidRDefault="00174323" w:rsidP="00174323">
      <w:pPr>
        <w:rPr>
          <w:rtl/>
          <w:lang w:eastAsia="he-IL"/>
        </w:rPr>
      </w:pPr>
      <w:bookmarkStart w:id="24490" w:name="_ETM_Q1_983668"/>
      <w:bookmarkEnd w:id="24490"/>
    </w:p>
    <w:p w14:paraId="4FD16C35" w14:textId="4E8831BF" w:rsidR="00174323" w:rsidRDefault="00174323" w:rsidP="00174323">
      <w:pPr>
        <w:pStyle w:val="a5"/>
        <w:keepNext/>
        <w:rPr>
          <w:rtl/>
        </w:rPr>
      </w:pPr>
      <w:bookmarkStart w:id="24491" w:name="ET_speaker_6342_3089"/>
      <w:r w:rsidRPr="00174323">
        <w:rPr>
          <w:rStyle w:val="TagStyle"/>
          <w:rtl/>
        </w:rPr>
        <w:t xml:space="preserve"> &lt;&lt; דובר &gt;&gt; </w:t>
      </w:r>
      <w:r>
        <w:rPr>
          <w:rtl/>
        </w:rPr>
        <w:t>בועז ביסמוט (הליכוד):</w:t>
      </w:r>
      <w:r w:rsidRPr="00174323">
        <w:rPr>
          <w:rStyle w:val="TagStyle"/>
          <w:rtl/>
        </w:rPr>
        <w:t xml:space="preserve"> &lt;&lt; דובר &gt;&gt;</w:t>
      </w:r>
      <w:r w:rsidR="007B50D2">
        <w:rPr>
          <w:rtl/>
        </w:rPr>
        <w:t xml:space="preserve"> </w:t>
      </w:r>
      <w:bookmarkEnd w:id="24491"/>
    </w:p>
    <w:p w14:paraId="3031182E" w14:textId="77777777" w:rsidR="00174323" w:rsidRDefault="00174323" w:rsidP="00174323">
      <w:pPr>
        <w:pStyle w:val="KeepWithNext"/>
        <w:rPr>
          <w:rtl/>
          <w:lang w:eastAsia="he-IL"/>
        </w:rPr>
      </w:pPr>
    </w:p>
    <w:p w14:paraId="667957E7" w14:textId="77777777" w:rsidR="00174323" w:rsidRDefault="00174323" w:rsidP="00174323">
      <w:pPr>
        <w:rPr>
          <w:rtl/>
          <w:lang w:eastAsia="he-IL"/>
        </w:rPr>
      </w:pPr>
      <w:bookmarkStart w:id="24492" w:name="_ETM_Q1_983296"/>
      <w:bookmarkEnd w:id="24492"/>
      <w:r>
        <w:rPr>
          <w:rFonts w:hint="cs"/>
          <w:rtl/>
          <w:lang w:eastAsia="he-IL"/>
        </w:rPr>
        <w:t>ז</w:t>
      </w:r>
      <w:bookmarkStart w:id="24493" w:name="_ETM_Q1_983407"/>
      <w:bookmarkEnd w:id="24493"/>
      <w:r>
        <w:rPr>
          <w:rFonts w:hint="cs"/>
          <w:rtl/>
          <w:lang w:eastAsia="he-IL"/>
        </w:rPr>
        <w:t xml:space="preserve">ה מספר המנדטים של </w:t>
      </w:r>
      <w:bookmarkStart w:id="24494" w:name="_ETM_Q1_985199"/>
      <w:bookmarkEnd w:id="24494"/>
      <w:r>
        <w:rPr>
          <w:rFonts w:hint="cs"/>
          <w:rtl/>
          <w:lang w:eastAsia="he-IL"/>
        </w:rPr>
        <w:t xml:space="preserve">עוצמה יהודית. </w:t>
      </w:r>
      <w:bookmarkStart w:id="24495" w:name="_ETM_Q1_987269"/>
      <w:bookmarkEnd w:id="24495"/>
    </w:p>
    <w:p w14:paraId="582E25CA" w14:textId="77777777" w:rsidR="00174323" w:rsidRDefault="00174323" w:rsidP="00174323">
      <w:pPr>
        <w:rPr>
          <w:rtl/>
          <w:lang w:eastAsia="he-IL"/>
        </w:rPr>
      </w:pPr>
      <w:bookmarkStart w:id="24496" w:name="_ETM_Q1_987692"/>
      <w:bookmarkEnd w:id="24496"/>
    </w:p>
    <w:p w14:paraId="7D6C8D4C" w14:textId="63D660A6" w:rsidR="00174323" w:rsidRDefault="00174323" w:rsidP="00174323">
      <w:pPr>
        <w:pStyle w:val="a5"/>
        <w:keepNext/>
        <w:rPr>
          <w:rtl/>
        </w:rPr>
      </w:pPr>
      <w:bookmarkStart w:id="24497" w:name="ET_speaker_5084_3090"/>
      <w:r w:rsidRPr="00174323">
        <w:rPr>
          <w:rStyle w:val="TagStyle"/>
          <w:rtl/>
        </w:rPr>
        <w:t xml:space="preserve"> &lt;&lt; דובר &gt;&gt; </w:t>
      </w:r>
      <w:r>
        <w:rPr>
          <w:rtl/>
        </w:rPr>
        <w:t>מיקי לוי (יש עתיד):</w:t>
      </w:r>
      <w:r w:rsidRPr="00174323">
        <w:rPr>
          <w:rStyle w:val="TagStyle"/>
          <w:rtl/>
        </w:rPr>
        <w:t xml:space="preserve"> &lt;&lt; דובר &gt;&gt;</w:t>
      </w:r>
      <w:r w:rsidR="007B50D2">
        <w:rPr>
          <w:rtl/>
        </w:rPr>
        <w:t xml:space="preserve"> </w:t>
      </w:r>
      <w:bookmarkEnd w:id="24497"/>
    </w:p>
    <w:p w14:paraId="4875916C" w14:textId="77777777" w:rsidR="00174323" w:rsidRDefault="00174323" w:rsidP="00174323">
      <w:pPr>
        <w:pStyle w:val="KeepWithNext"/>
        <w:rPr>
          <w:rtl/>
          <w:lang w:eastAsia="he-IL"/>
        </w:rPr>
      </w:pPr>
    </w:p>
    <w:p w14:paraId="6158BCF7" w14:textId="77777777" w:rsidR="00174323" w:rsidRDefault="00174323" w:rsidP="00174323">
      <w:pPr>
        <w:rPr>
          <w:rtl/>
          <w:lang w:eastAsia="he-IL"/>
        </w:rPr>
      </w:pPr>
      <w:bookmarkStart w:id="24498" w:name="_ETM_Q1_991902"/>
      <w:bookmarkStart w:id="24499" w:name="_ETM_Q1_991994"/>
      <w:bookmarkEnd w:id="24498"/>
      <w:bookmarkEnd w:id="24499"/>
      <w:r>
        <w:rPr>
          <w:rFonts w:hint="cs"/>
          <w:rtl/>
          <w:lang w:eastAsia="he-IL"/>
        </w:rPr>
        <w:t xml:space="preserve">ביסמוט, תאמין לי, אני שתקתי. </w:t>
      </w:r>
    </w:p>
    <w:p w14:paraId="24563CAE" w14:textId="77777777" w:rsidR="00174323" w:rsidRDefault="00174323" w:rsidP="00174323">
      <w:pPr>
        <w:rPr>
          <w:rtl/>
          <w:lang w:eastAsia="he-IL"/>
        </w:rPr>
      </w:pPr>
      <w:bookmarkStart w:id="24500" w:name="_ETM_Q1_990429"/>
      <w:bookmarkStart w:id="24501" w:name="_ETM_Q1_990854"/>
      <w:bookmarkEnd w:id="24500"/>
      <w:bookmarkEnd w:id="24501"/>
    </w:p>
    <w:p w14:paraId="1B6296BC" w14:textId="5ABC61CB" w:rsidR="00174323" w:rsidRDefault="00174323" w:rsidP="00174323">
      <w:pPr>
        <w:pStyle w:val="a5"/>
        <w:keepNext/>
        <w:rPr>
          <w:rtl/>
        </w:rPr>
      </w:pPr>
      <w:bookmarkStart w:id="24502" w:name="ET_speaker_6342_3091"/>
      <w:r w:rsidRPr="00174323">
        <w:rPr>
          <w:rStyle w:val="TagStyle"/>
          <w:rtl/>
        </w:rPr>
        <w:t xml:space="preserve"> &lt;&lt; דובר &gt;&gt; </w:t>
      </w:r>
      <w:r>
        <w:rPr>
          <w:rtl/>
        </w:rPr>
        <w:t>בועז ביסמוט (הליכוד):</w:t>
      </w:r>
      <w:r w:rsidRPr="00174323">
        <w:rPr>
          <w:rStyle w:val="TagStyle"/>
          <w:rtl/>
        </w:rPr>
        <w:t xml:space="preserve"> &lt;&lt; דובר &gt;&gt;</w:t>
      </w:r>
      <w:r w:rsidR="007B50D2">
        <w:rPr>
          <w:rtl/>
        </w:rPr>
        <w:t xml:space="preserve"> </w:t>
      </w:r>
      <w:bookmarkEnd w:id="24502"/>
    </w:p>
    <w:p w14:paraId="303D74A1" w14:textId="77777777" w:rsidR="00174323" w:rsidRDefault="00174323" w:rsidP="00174323">
      <w:pPr>
        <w:pStyle w:val="KeepWithNext"/>
        <w:rPr>
          <w:rtl/>
          <w:lang w:eastAsia="he-IL"/>
        </w:rPr>
      </w:pPr>
    </w:p>
    <w:p w14:paraId="40AFFF28" w14:textId="77777777" w:rsidR="00174323" w:rsidRDefault="00174323" w:rsidP="00174323">
      <w:pPr>
        <w:rPr>
          <w:rtl/>
          <w:lang w:eastAsia="he-IL"/>
        </w:rPr>
      </w:pPr>
      <w:bookmarkStart w:id="24503" w:name="_ETM_Q1_992430"/>
      <w:bookmarkEnd w:id="24503"/>
      <w:r>
        <w:rPr>
          <w:rFonts w:hint="cs"/>
          <w:rtl/>
          <w:lang w:eastAsia="he-IL"/>
        </w:rPr>
        <w:t>ל</w:t>
      </w:r>
      <w:bookmarkStart w:id="24504" w:name="_ETM_Q1_992517"/>
      <w:bookmarkEnd w:id="24504"/>
      <w:r>
        <w:rPr>
          <w:rFonts w:hint="cs"/>
          <w:rtl/>
          <w:lang w:eastAsia="he-IL"/>
        </w:rPr>
        <w:t xml:space="preserve">א, 14 פחות </w:t>
      </w:r>
      <w:bookmarkStart w:id="24505" w:name="_ETM_Q1_989015"/>
      <w:bookmarkEnd w:id="24505"/>
      <w:r>
        <w:rPr>
          <w:rFonts w:hint="cs"/>
          <w:rtl/>
          <w:lang w:eastAsia="he-IL"/>
        </w:rPr>
        <w:t xml:space="preserve">שבע, אני רק אומר מה זה. שבעה מנדטים שיש </w:t>
      </w:r>
      <w:bookmarkStart w:id="24506" w:name="_ETM_Q1_995487"/>
      <w:bookmarkEnd w:id="24506"/>
      <w:r>
        <w:rPr>
          <w:rFonts w:hint="cs"/>
          <w:rtl/>
          <w:lang w:eastAsia="he-IL"/>
        </w:rPr>
        <w:t xml:space="preserve">להם, תכבד. </w:t>
      </w:r>
      <w:bookmarkStart w:id="24507" w:name="_ETM_Q1_996791"/>
      <w:bookmarkEnd w:id="24507"/>
    </w:p>
    <w:p w14:paraId="3ADC83FD" w14:textId="77777777" w:rsidR="00174323" w:rsidRDefault="00174323" w:rsidP="00174323">
      <w:pPr>
        <w:rPr>
          <w:rtl/>
          <w:lang w:eastAsia="he-IL"/>
        </w:rPr>
      </w:pPr>
      <w:bookmarkStart w:id="24508" w:name="_ETM_Q1_997152"/>
      <w:bookmarkEnd w:id="24508"/>
    </w:p>
    <w:p w14:paraId="38C04E50" w14:textId="162E6B36" w:rsidR="00174323" w:rsidRDefault="00174323" w:rsidP="00174323">
      <w:pPr>
        <w:pStyle w:val="a5"/>
        <w:keepNext/>
        <w:rPr>
          <w:rtl/>
        </w:rPr>
      </w:pPr>
      <w:bookmarkStart w:id="24509" w:name="ET_speaker_5084_3092"/>
      <w:r w:rsidRPr="00174323">
        <w:rPr>
          <w:rStyle w:val="TagStyle"/>
          <w:rtl/>
        </w:rPr>
        <w:t xml:space="preserve"> &lt;&lt; דובר &gt;&gt; </w:t>
      </w:r>
      <w:r>
        <w:rPr>
          <w:rtl/>
        </w:rPr>
        <w:t>מיקי לוי (יש עתיד):</w:t>
      </w:r>
      <w:r w:rsidRPr="00174323">
        <w:rPr>
          <w:rStyle w:val="TagStyle"/>
          <w:rtl/>
        </w:rPr>
        <w:t xml:space="preserve"> &lt;&lt; דובר &gt;&gt;</w:t>
      </w:r>
      <w:r w:rsidR="007B50D2">
        <w:rPr>
          <w:rtl/>
        </w:rPr>
        <w:t xml:space="preserve"> </w:t>
      </w:r>
      <w:bookmarkEnd w:id="24509"/>
    </w:p>
    <w:p w14:paraId="44891EE4" w14:textId="77777777" w:rsidR="00174323" w:rsidRDefault="00174323" w:rsidP="00174323">
      <w:pPr>
        <w:pStyle w:val="KeepWithNext"/>
        <w:rPr>
          <w:rtl/>
          <w:lang w:eastAsia="he-IL"/>
        </w:rPr>
      </w:pPr>
    </w:p>
    <w:p w14:paraId="5B72E3C6" w14:textId="77777777" w:rsidR="00174323" w:rsidRDefault="00174323" w:rsidP="00174323">
      <w:pPr>
        <w:rPr>
          <w:rtl/>
          <w:lang w:eastAsia="he-IL"/>
        </w:rPr>
      </w:pPr>
      <w:bookmarkStart w:id="24510" w:name="_ETM_Q1_993960"/>
      <w:bookmarkStart w:id="24511" w:name="_ETM_Q1_994146"/>
      <w:bookmarkEnd w:id="24510"/>
      <w:bookmarkEnd w:id="24511"/>
      <w:r>
        <w:rPr>
          <w:rFonts w:hint="cs"/>
          <w:rtl/>
          <w:lang w:eastAsia="he-IL"/>
        </w:rPr>
        <w:t xml:space="preserve">זה נהדר. אז כל הכבוד שהקמתם, אבל עדיין </w:t>
      </w:r>
      <w:bookmarkStart w:id="24512" w:name="_ETM_Q1_999609"/>
      <w:bookmarkEnd w:id="24512"/>
      <w:r>
        <w:rPr>
          <w:rFonts w:hint="cs"/>
          <w:rtl/>
          <w:lang w:eastAsia="he-IL"/>
        </w:rPr>
        <w:t xml:space="preserve">זה מה שהשאירו לכם קודמיכם המפלגה שלך. </w:t>
      </w:r>
      <w:bookmarkStart w:id="24513" w:name="_ETM_Q1_1004917"/>
      <w:bookmarkEnd w:id="24513"/>
      <w:r>
        <w:rPr>
          <w:rFonts w:hint="cs"/>
          <w:rtl/>
          <w:lang w:eastAsia="he-IL"/>
        </w:rPr>
        <w:t xml:space="preserve">מה שעשה חבר הכנסת ביסמוט, זה לא מדויק ולא </w:t>
      </w:r>
      <w:bookmarkStart w:id="24514" w:name="_ETM_Q1_1011237"/>
      <w:bookmarkEnd w:id="24514"/>
      <w:r>
        <w:rPr>
          <w:rFonts w:hint="cs"/>
          <w:rtl/>
          <w:lang w:eastAsia="he-IL"/>
        </w:rPr>
        <w:t>נכון. פשוט מאוד. אין לי בעיה שיהיו כותרות, אבל זה</w:t>
      </w:r>
      <w:bookmarkStart w:id="24515" w:name="_ETM_Q1_1015115"/>
      <w:bookmarkEnd w:id="24515"/>
      <w:r>
        <w:rPr>
          <w:rFonts w:hint="cs"/>
          <w:rtl/>
          <w:lang w:eastAsia="he-IL"/>
        </w:rPr>
        <w:t xml:space="preserve"> פשוט לא נכון. למה יש לנו בעיה? יש לנו בעיה </w:t>
      </w:r>
      <w:bookmarkStart w:id="24516" w:name="_ETM_Q1_1015983"/>
      <w:bookmarkEnd w:id="24516"/>
      <w:r>
        <w:rPr>
          <w:rFonts w:hint="cs"/>
          <w:rtl/>
          <w:lang w:eastAsia="he-IL"/>
        </w:rPr>
        <w:t>כי מכיוון שהבחור הזה עם שבע הרשעות והרשעה אחת</w:t>
      </w:r>
      <w:bookmarkStart w:id="24517" w:name="_ETM_Q1_1020397"/>
      <w:bookmarkEnd w:id="24517"/>
      <w:r>
        <w:rPr>
          <w:rFonts w:hint="cs"/>
          <w:rtl/>
          <w:lang w:eastAsia="he-IL"/>
        </w:rPr>
        <w:t xml:space="preserve"> שהיא מהותית, הרשעה בתמיכה בטרור, הוא היחידי שיושב בכנסת</w:t>
      </w:r>
      <w:bookmarkStart w:id="24518" w:name="_ETM_Q1_1024829"/>
      <w:bookmarkEnd w:id="24518"/>
      <w:r>
        <w:rPr>
          <w:rFonts w:hint="cs"/>
          <w:rtl/>
          <w:lang w:eastAsia="he-IL"/>
        </w:rPr>
        <w:t xml:space="preserve"> עם הרשעה מן הסוג הזה.</w:t>
      </w:r>
    </w:p>
    <w:p w14:paraId="6198FFB0" w14:textId="77777777" w:rsidR="00174323" w:rsidRDefault="00174323" w:rsidP="00174323">
      <w:pPr>
        <w:rPr>
          <w:rtl/>
          <w:lang w:eastAsia="he-IL"/>
        </w:rPr>
      </w:pPr>
      <w:bookmarkStart w:id="24519" w:name="_ETM_Q1_1028949"/>
      <w:bookmarkEnd w:id="24519"/>
    </w:p>
    <w:p w14:paraId="4595FE32" w14:textId="0D36C0A0" w:rsidR="00174323" w:rsidRDefault="00174323" w:rsidP="00174323">
      <w:pPr>
        <w:pStyle w:val="a5"/>
        <w:keepNext/>
        <w:rPr>
          <w:rtl/>
        </w:rPr>
      </w:pPr>
      <w:bookmarkStart w:id="24520" w:name="ET_speaker_6357_3093"/>
      <w:r w:rsidRPr="00174323">
        <w:rPr>
          <w:rStyle w:val="TagStyle"/>
          <w:rtl/>
        </w:rPr>
        <w:t xml:space="preserve"> &lt;&lt; דובר &gt;&gt; </w:t>
      </w:r>
      <w:r>
        <w:rPr>
          <w:rtl/>
        </w:rPr>
        <w:t>משה סעדה (הליכוד):</w:t>
      </w:r>
      <w:r w:rsidRPr="00174323">
        <w:rPr>
          <w:rStyle w:val="TagStyle"/>
          <w:rtl/>
        </w:rPr>
        <w:t xml:space="preserve"> &lt;&lt; דובר &gt;&gt;</w:t>
      </w:r>
      <w:r w:rsidR="007B50D2">
        <w:rPr>
          <w:rtl/>
        </w:rPr>
        <w:t xml:space="preserve"> </w:t>
      </w:r>
      <w:bookmarkEnd w:id="24520"/>
    </w:p>
    <w:p w14:paraId="2645964A" w14:textId="77777777" w:rsidR="00174323" w:rsidRDefault="00174323" w:rsidP="00174323">
      <w:pPr>
        <w:pStyle w:val="KeepWithNext"/>
        <w:rPr>
          <w:rtl/>
          <w:lang w:eastAsia="he-IL"/>
        </w:rPr>
      </w:pPr>
    </w:p>
    <w:p w14:paraId="56A34B5B" w14:textId="77777777" w:rsidR="00174323" w:rsidRDefault="00174323" w:rsidP="00174323">
      <w:pPr>
        <w:rPr>
          <w:rtl/>
          <w:lang w:eastAsia="he-IL"/>
        </w:rPr>
      </w:pPr>
      <w:bookmarkStart w:id="24521" w:name="_ETM_Q1_1031029"/>
      <w:bookmarkStart w:id="24522" w:name="_ETM_Q1_1031133"/>
      <w:bookmarkEnd w:id="24521"/>
      <w:bookmarkEnd w:id="24522"/>
      <w:r>
        <w:rPr>
          <w:rFonts w:hint="cs"/>
          <w:rtl/>
          <w:lang w:eastAsia="he-IL"/>
        </w:rPr>
        <w:t xml:space="preserve">אבל זה לא רלוונטי, דנים בסעיף, </w:t>
      </w:r>
      <w:bookmarkStart w:id="24523" w:name="_ETM_Q1_1030637"/>
      <w:bookmarkEnd w:id="24523"/>
      <w:r>
        <w:rPr>
          <w:rFonts w:hint="cs"/>
          <w:rtl/>
          <w:lang w:eastAsia="he-IL"/>
        </w:rPr>
        <w:t xml:space="preserve">לא דנים בבן אדם. </w:t>
      </w:r>
      <w:bookmarkStart w:id="24524" w:name="_ETM_Q1_1032637"/>
      <w:bookmarkEnd w:id="24524"/>
    </w:p>
    <w:p w14:paraId="518EBDEC" w14:textId="77777777" w:rsidR="00174323" w:rsidRDefault="00174323" w:rsidP="00174323">
      <w:pPr>
        <w:rPr>
          <w:rtl/>
          <w:lang w:eastAsia="he-IL"/>
        </w:rPr>
      </w:pPr>
      <w:bookmarkStart w:id="24525" w:name="_ETM_Q1_1033039"/>
      <w:bookmarkEnd w:id="24525"/>
    </w:p>
    <w:p w14:paraId="6C18D4BB" w14:textId="761AD085" w:rsidR="00174323" w:rsidRDefault="00174323" w:rsidP="00174323">
      <w:pPr>
        <w:pStyle w:val="a5"/>
        <w:keepNext/>
        <w:rPr>
          <w:rtl/>
        </w:rPr>
      </w:pPr>
      <w:bookmarkStart w:id="24526" w:name="ET_speaker_6361_3094"/>
      <w:r w:rsidRPr="00174323">
        <w:rPr>
          <w:rStyle w:val="TagStyle"/>
          <w:rtl/>
        </w:rPr>
        <w:t xml:space="preserve"> &lt;&lt; דובר &gt;&gt; </w:t>
      </w:r>
      <w:r>
        <w:rPr>
          <w:rtl/>
        </w:rPr>
        <w:t>נאור שירי (יש עתיד):</w:t>
      </w:r>
      <w:r w:rsidRPr="00174323">
        <w:rPr>
          <w:rStyle w:val="TagStyle"/>
          <w:rtl/>
        </w:rPr>
        <w:t xml:space="preserve"> &lt;&lt; דובר &gt;&gt;</w:t>
      </w:r>
      <w:r w:rsidR="007B50D2">
        <w:rPr>
          <w:rtl/>
        </w:rPr>
        <w:t xml:space="preserve"> </w:t>
      </w:r>
      <w:bookmarkEnd w:id="24526"/>
    </w:p>
    <w:p w14:paraId="0FA60D83" w14:textId="77777777" w:rsidR="00174323" w:rsidRDefault="00174323" w:rsidP="00174323">
      <w:pPr>
        <w:pStyle w:val="KeepWithNext"/>
        <w:rPr>
          <w:rtl/>
          <w:lang w:eastAsia="he-IL"/>
        </w:rPr>
      </w:pPr>
    </w:p>
    <w:p w14:paraId="70610C90" w14:textId="77777777" w:rsidR="00174323" w:rsidRDefault="00174323" w:rsidP="00174323">
      <w:pPr>
        <w:rPr>
          <w:rtl/>
          <w:lang w:eastAsia="he-IL"/>
        </w:rPr>
      </w:pPr>
      <w:bookmarkStart w:id="24527" w:name="_ETM_Q1_1029550"/>
      <w:bookmarkStart w:id="24528" w:name="_ETM_Q1_1029634"/>
      <w:bookmarkEnd w:id="24527"/>
      <w:bookmarkEnd w:id="24528"/>
      <w:r>
        <w:rPr>
          <w:rFonts w:hint="cs"/>
          <w:rtl/>
          <w:lang w:eastAsia="he-IL"/>
        </w:rPr>
        <w:t xml:space="preserve">אל תגיד לו מה רלוונטי, </w:t>
      </w:r>
      <w:bookmarkStart w:id="24529" w:name="_ETM_Q1_1032689"/>
      <w:bookmarkEnd w:id="24529"/>
      <w:r>
        <w:rPr>
          <w:rFonts w:hint="cs"/>
          <w:rtl/>
          <w:lang w:eastAsia="he-IL"/>
        </w:rPr>
        <w:t xml:space="preserve">הוא מדבר ובעיניו זה רלוונטי. </w:t>
      </w:r>
      <w:bookmarkStart w:id="24530" w:name="_ETM_Q1_1031527"/>
      <w:bookmarkEnd w:id="24530"/>
    </w:p>
    <w:p w14:paraId="562BF66F" w14:textId="77777777" w:rsidR="00174323" w:rsidRDefault="00174323" w:rsidP="00174323">
      <w:pPr>
        <w:rPr>
          <w:rtl/>
          <w:lang w:eastAsia="he-IL"/>
        </w:rPr>
      </w:pPr>
      <w:bookmarkStart w:id="24531" w:name="_ETM_Q1_1032359"/>
      <w:bookmarkEnd w:id="24531"/>
    </w:p>
    <w:p w14:paraId="6F99DF8E" w14:textId="0BE3D5DD" w:rsidR="00174323" w:rsidRDefault="00174323" w:rsidP="00174323">
      <w:pPr>
        <w:pStyle w:val="a5"/>
        <w:keepNext/>
        <w:rPr>
          <w:rtl/>
        </w:rPr>
      </w:pPr>
      <w:bookmarkStart w:id="24532" w:name="ET_speaker_5084_3095"/>
      <w:r w:rsidRPr="00174323">
        <w:rPr>
          <w:rStyle w:val="TagStyle"/>
          <w:rtl/>
        </w:rPr>
        <w:t xml:space="preserve"> &lt;&lt; דובר &gt;&gt; </w:t>
      </w:r>
      <w:r>
        <w:rPr>
          <w:rtl/>
        </w:rPr>
        <w:t>מיקי לוי (יש עתיד):</w:t>
      </w:r>
      <w:r w:rsidRPr="00174323">
        <w:rPr>
          <w:rStyle w:val="TagStyle"/>
          <w:rtl/>
        </w:rPr>
        <w:t xml:space="preserve"> &lt;&lt; דובר &gt;&gt;</w:t>
      </w:r>
      <w:r w:rsidR="007B50D2">
        <w:rPr>
          <w:rtl/>
        </w:rPr>
        <w:t xml:space="preserve"> </w:t>
      </w:r>
      <w:bookmarkEnd w:id="24532"/>
    </w:p>
    <w:p w14:paraId="7D22459D" w14:textId="77777777" w:rsidR="00174323" w:rsidRDefault="00174323" w:rsidP="00174323">
      <w:pPr>
        <w:pStyle w:val="KeepWithNext"/>
        <w:rPr>
          <w:rtl/>
          <w:lang w:eastAsia="he-IL"/>
        </w:rPr>
      </w:pPr>
    </w:p>
    <w:p w14:paraId="26D5A221" w14:textId="77777777" w:rsidR="00174323" w:rsidRDefault="00174323" w:rsidP="00174323">
      <w:pPr>
        <w:rPr>
          <w:rtl/>
          <w:lang w:eastAsia="he-IL"/>
        </w:rPr>
      </w:pPr>
      <w:bookmarkStart w:id="24533" w:name="_ETM_Q1_1033534"/>
      <w:bookmarkStart w:id="24534" w:name="_ETM_Q1_1033620"/>
      <w:bookmarkEnd w:id="24533"/>
      <w:bookmarkEnd w:id="24534"/>
      <w:r>
        <w:rPr>
          <w:rFonts w:hint="cs"/>
          <w:rtl/>
          <w:lang w:eastAsia="he-IL"/>
        </w:rPr>
        <w:t xml:space="preserve">סעדה, אני לא דיברתי על </w:t>
      </w:r>
      <w:bookmarkStart w:id="24535" w:name="_ETM_Q1_1039984"/>
      <w:bookmarkEnd w:id="24535"/>
      <w:r>
        <w:rPr>
          <w:rFonts w:hint="cs"/>
          <w:rtl/>
          <w:lang w:eastAsia="he-IL"/>
        </w:rPr>
        <w:t xml:space="preserve">הסעיף, אני עונה לבועז. </w:t>
      </w:r>
      <w:bookmarkStart w:id="24536" w:name="_ETM_Q1_1038955"/>
      <w:bookmarkEnd w:id="24536"/>
    </w:p>
    <w:p w14:paraId="6CB99CD5" w14:textId="77777777" w:rsidR="00174323" w:rsidRDefault="00174323" w:rsidP="00174323">
      <w:pPr>
        <w:rPr>
          <w:rtl/>
          <w:lang w:eastAsia="he-IL"/>
        </w:rPr>
      </w:pPr>
      <w:bookmarkStart w:id="24537" w:name="_ETM_Q1_1039261"/>
      <w:bookmarkEnd w:id="24537"/>
    </w:p>
    <w:p w14:paraId="27C29735" w14:textId="3CECB508" w:rsidR="00174323" w:rsidRDefault="00174323" w:rsidP="00174323">
      <w:pPr>
        <w:pStyle w:val="a5"/>
        <w:keepNext/>
        <w:rPr>
          <w:rtl/>
        </w:rPr>
      </w:pPr>
      <w:bookmarkStart w:id="24538" w:name="ET_speaker_6357_3096"/>
      <w:r w:rsidRPr="00174323">
        <w:rPr>
          <w:rStyle w:val="TagStyle"/>
          <w:rtl/>
        </w:rPr>
        <w:t xml:space="preserve"> &lt;&lt; דובר &gt;&gt; </w:t>
      </w:r>
      <w:r>
        <w:rPr>
          <w:rtl/>
        </w:rPr>
        <w:t>משה סעדה (הליכוד):</w:t>
      </w:r>
      <w:r w:rsidRPr="00174323">
        <w:rPr>
          <w:rStyle w:val="TagStyle"/>
          <w:rtl/>
        </w:rPr>
        <w:t xml:space="preserve"> &lt;&lt; דובר &gt;&gt;</w:t>
      </w:r>
      <w:r w:rsidR="007B50D2">
        <w:rPr>
          <w:rtl/>
        </w:rPr>
        <w:t xml:space="preserve"> </w:t>
      </w:r>
      <w:bookmarkEnd w:id="24538"/>
    </w:p>
    <w:p w14:paraId="6F2FA198" w14:textId="77777777" w:rsidR="00174323" w:rsidRDefault="00174323" w:rsidP="00174323">
      <w:pPr>
        <w:pStyle w:val="KeepWithNext"/>
        <w:rPr>
          <w:rtl/>
          <w:lang w:eastAsia="he-IL"/>
        </w:rPr>
      </w:pPr>
    </w:p>
    <w:p w14:paraId="11574027" w14:textId="77777777" w:rsidR="00174323" w:rsidRDefault="00174323" w:rsidP="00174323">
      <w:pPr>
        <w:rPr>
          <w:rtl/>
          <w:lang w:eastAsia="he-IL"/>
        </w:rPr>
      </w:pPr>
      <w:bookmarkStart w:id="24539" w:name="_ETM_Q1_1035788"/>
      <w:bookmarkStart w:id="24540" w:name="_ETM_Q1_1035860"/>
      <w:bookmarkEnd w:id="24539"/>
      <w:bookmarkEnd w:id="24540"/>
      <w:r>
        <w:rPr>
          <w:rFonts w:hint="cs"/>
          <w:rtl/>
          <w:lang w:eastAsia="he-IL"/>
        </w:rPr>
        <w:t xml:space="preserve">אנחנו מדברים </w:t>
      </w:r>
      <w:bookmarkStart w:id="24541" w:name="_ETM_Q1_1032461"/>
      <w:bookmarkEnd w:id="24541"/>
      <w:r>
        <w:rPr>
          <w:rFonts w:hint="cs"/>
          <w:rtl/>
          <w:lang w:eastAsia="he-IL"/>
        </w:rPr>
        <w:t>על הסעיף, לא על הבן אדם. השיח הוא לא על הבן אדם.</w:t>
      </w:r>
      <w:bookmarkStart w:id="24542" w:name="_ETM_Q1_1038541"/>
      <w:bookmarkEnd w:id="24542"/>
    </w:p>
    <w:p w14:paraId="5B44DC6D" w14:textId="77777777" w:rsidR="00174323" w:rsidRDefault="00174323" w:rsidP="00174323">
      <w:pPr>
        <w:rPr>
          <w:rtl/>
          <w:lang w:eastAsia="he-IL"/>
        </w:rPr>
      </w:pPr>
      <w:bookmarkStart w:id="24543" w:name="_ETM_Q1_1038926"/>
      <w:bookmarkEnd w:id="24543"/>
    </w:p>
    <w:p w14:paraId="7BC92DA4" w14:textId="242E509A" w:rsidR="00174323" w:rsidRDefault="00174323" w:rsidP="00174323">
      <w:pPr>
        <w:pStyle w:val="a5"/>
        <w:keepNext/>
        <w:rPr>
          <w:rtl/>
        </w:rPr>
      </w:pPr>
      <w:bookmarkStart w:id="24544" w:name="ET_speaker_5084_3097"/>
      <w:r w:rsidRPr="00174323">
        <w:rPr>
          <w:rStyle w:val="TagStyle"/>
          <w:rtl/>
        </w:rPr>
        <w:t xml:space="preserve"> &lt;&lt; דובר &gt;&gt; </w:t>
      </w:r>
      <w:r>
        <w:rPr>
          <w:rtl/>
        </w:rPr>
        <w:t>מיקי לוי (יש עתיד):</w:t>
      </w:r>
      <w:r w:rsidRPr="00174323">
        <w:rPr>
          <w:rStyle w:val="TagStyle"/>
          <w:rtl/>
        </w:rPr>
        <w:t xml:space="preserve"> &lt;&lt; דובר &gt;&gt;</w:t>
      </w:r>
      <w:r w:rsidR="007B50D2">
        <w:rPr>
          <w:rtl/>
        </w:rPr>
        <w:t xml:space="preserve"> </w:t>
      </w:r>
      <w:bookmarkEnd w:id="24544"/>
    </w:p>
    <w:p w14:paraId="6FE8E9EE" w14:textId="77777777" w:rsidR="00174323" w:rsidRDefault="00174323" w:rsidP="00174323">
      <w:pPr>
        <w:pStyle w:val="KeepWithNext"/>
        <w:rPr>
          <w:rtl/>
          <w:lang w:eastAsia="he-IL"/>
        </w:rPr>
      </w:pPr>
    </w:p>
    <w:p w14:paraId="55634B51" w14:textId="77777777" w:rsidR="00174323" w:rsidRDefault="00174323" w:rsidP="00174323">
      <w:pPr>
        <w:rPr>
          <w:rtl/>
          <w:lang w:eastAsia="he-IL"/>
        </w:rPr>
      </w:pPr>
      <w:bookmarkStart w:id="24545" w:name="_ETM_Q1_1040820"/>
      <w:bookmarkStart w:id="24546" w:name="_ETM_Q1_1040925"/>
      <w:bookmarkEnd w:id="24545"/>
      <w:bookmarkEnd w:id="24546"/>
      <w:r>
        <w:rPr>
          <w:rFonts w:hint="cs"/>
          <w:rtl/>
          <w:lang w:eastAsia="he-IL"/>
        </w:rPr>
        <w:t xml:space="preserve">אני עונה </w:t>
      </w:r>
      <w:bookmarkStart w:id="24547" w:name="_ETM_Q1_1037801"/>
      <w:bookmarkEnd w:id="24547"/>
      <w:r>
        <w:rPr>
          <w:rFonts w:hint="cs"/>
          <w:rtl/>
          <w:lang w:eastAsia="he-IL"/>
        </w:rPr>
        <w:t xml:space="preserve">לבועז. </w:t>
      </w:r>
      <w:bookmarkStart w:id="24548" w:name="_ETM_Q1_1039291"/>
      <w:bookmarkEnd w:id="24548"/>
    </w:p>
    <w:p w14:paraId="5D4D4601" w14:textId="77777777" w:rsidR="00174323" w:rsidRDefault="00174323" w:rsidP="00174323">
      <w:pPr>
        <w:rPr>
          <w:rtl/>
          <w:lang w:eastAsia="he-IL"/>
        </w:rPr>
      </w:pPr>
      <w:bookmarkStart w:id="24549" w:name="_ETM_Q1_1039758"/>
      <w:bookmarkEnd w:id="24549"/>
    </w:p>
    <w:p w14:paraId="78837D8F" w14:textId="10131BE9" w:rsidR="00174323" w:rsidRDefault="00174323" w:rsidP="00174323">
      <w:pPr>
        <w:pStyle w:val="a5"/>
        <w:keepNext/>
        <w:rPr>
          <w:rtl/>
        </w:rPr>
      </w:pPr>
      <w:bookmarkStart w:id="24550" w:name="ET_speaker_6357_3098"/>
      <w:r w:rsidRPr="00174323">
        <w:rPr>
          <w:rStyle w:val="TagStyle"/>
          <w:rtl/>
        </w:rPr>
        <w:t xml:space="preserve"> &lt;&lt; דובר &gt;&gt; </w:t>
      </w:r>
      <w:r>
        <w:rPr>
          <w:rtl/>
        </w:rPr>
        <w:t>משה סעדה (הליכוד):</w:t>
      </w:r>
      <w:r w:rsidRPr="00174323">
        <w:rPr>
          <w:rStyle w:val="TagStyle"/>
          <w:rtl/>
        </w:rPr>
        <w:t xml:space="preserve"> &lt;&lt; דובר &gt;&gt;</w:t>
      </w:r>
      <w:r w:rsidR="007B50D2">
        <w:rPr>
          <w:rtl/>
        </w:rPr>
        <w:t xml:space="preserve"> </w:t>
      </w:r>
      <w:bookmarkEnd w:id="24550"/>
    </w:p>
    <w:p w14:paraId="6774D80C" w14:textId="77777777" w:rsidR="00174323" w:rsidRDefault="00174323" w:rsidP="00174323">
      <w:pPr>
        <w:pStyle w:val="KeepWithNext"/>
        <w:rPr>
          <w:rtl/>
          <w:lang w:eastAsia="he-IL"/>
        </w:rPr>
      </w:pPr>
    </w:p>
    <w:p w14:paraId="0891435E" w14:textId="77777777" w:rsidR="00174323" w:rsidRDefault="00174323" w:rsidP="00174323">
      <w:pPr>
        <w:rPr>
          <w:rtl/>
          <w:lang w:eastAsia="he-IL"/>
        </w:rPr>
      </w:pPr>
      <w:bookmarkStart w:id="24551" w:name="_ETM_Q1_1041873"/>
      <w:bookmarkStart w:id="24552" w:name="_ETM_Q1_1042005"/>
      <w:bookmarkEnd w:id="24551"/>
      <w:bookmarkEnd w:id="24552"/>
      <w:r>
        <w:rPr>
          <w:rFonts w:hint="cs"/>
          <w:rtl/>
          <w:lang w:eastAsia="he-IL"/>
        </w:rPr>
        <w:t xml:space="preserve">עזוב אותי בועז, באנו לדון </w:t>
      </w:r>
      <w:bookmarkStart w:id="24553" w:name="_ETM_Q1_1040704"/>
      <w:bookmarkEnd w:id="24553"/>
      <w:r>
        <w:rPr>
          <w:rFonts w:hint="cs"/>
          <w:rtl/>
          <w:lang w:eastAsia="he-IL"/>
        </w:rPr>
        <w:t>על - - -</w:t>
      </w:r>
      <w:bookmarkStart w:id="24554" w:name="_ETM_Q1_1043103"/>
      <w:bookmarkEnd w:id="24554"/>
    </w:p>
    <w:p w14:paraId="47D21C0E" w14:textId="77777777" w:rsidR="00174323" w:rsidRDefault="00174323" w:rsidP="00174323">
      <w:pPr>
        <w:rPr>
          <w:rtl/>
          <w:lang w:eastAsia="he-IL"/>
        </w:rPr>
      </w:pPr>
    </w:p>
    <w:p w14:paraId="628B13AF" w14:textId="6BAFD0B5" w:rsidR="00174323" w:rsidRDefault="00174323" w:rsidP="00174323">
      <w:pPr>
        <w:pStyle w:val="a5"/>
        <w:keepNext/>
        <w:rPr>
          <w:rtl/>
        </w:rPr>
      </w:pPr>
      <w:bookmarkStart w:id="24555" w:name="ET_speaker_6361_3099"/>
      <w:r w:rsidRPr="00174323">
        <w:rPr>
          <w:rStyle w:val="TagStyle"/>
          <w:rtl/>
        </w:rPr>
        <w:t xml:space="preserve"> &lt;&lt; דובר &gt;&gt; </w:t>
      </w:r>
      <w:r>
        <w:rPr>
          <w:rtl/>
        </w:rPr>
        <w:t>נאור שירי (יש עתיד):</w:t>
      </w:r>
      <w:r w:rsidRPr="00174323">
        <w:rPr>
          <w:rStyle w:val="TagStyle"/>
          <w:rtl/>
        </w:rPr>
        <w:t xml:space="preserve"> &lt;&lt; דובר &gt;&gt;</w:t>
      </w:r>
      <w:r w:rsidR="007B50D2">
        <w:rPr>
          <w:rtl/>
        </w:rPr>
        <w:t xml:space="preserve"> </w:t>
      </w:r>
      <w:bookmarkEnd w:id="24555"/>
    </w:p>
    <w:p w14:paraId="0C7F0F2C" w14:textId="77777777" w:rsidR="00174323" w:rsidRDefault="00174323" w:rsidP="00174323">
      <w:pPr>
        <w:pStyle w:val="KeepWithNext"/>
        <w:rPr>
          <w:rtl/>
          <w:lang w:eastAsia="he-IL"/>
        </w:rPr>
      </w:pPr>
    </w:p>
    <w:p w14:paraId="0175C25C" w14:textId="77777777" w:rsidR="00174323" w:rsidRDefault="00174323" w:rsidP="00174323">
      <w:pPr>
        <w:rPr>
          <w:rtl/>
          <w:lang w:eastAsia="he-IL"/>
        </w:rPr>
      </w:pPr>
      <w:bookmarkStart w:id="24556" w:name="_ETM_Q1_1039684"/>
      <w:bookmarkStart w:id="24557" w:name="_ETM_Q1_1039810"/>
      <w:bookmarkEnd w:id="24556"/>
      <w:bookmarkEnd w:id="24557"/>
      <w:r>
        <w:rPr>
          <w:rFonts w:hint="cs"/>
          <w:rtl/>
          <w:lang w:eastAsia="he-IL"/>
        </w:rPr>
        <w:t xml:space="preserve">אל תגיד לו על מה לבוא לדון. </w:t>
      </w:r>
      <w:bookmarkStart w:id="24558" w:name="_ETM_Q1_1042587"/>
      <w:bookmarkStart w:id="24559" w:name="_ETM_Q1_1042707"/>
      <w:bookmarkEnd w:id="24558"/>
      <w:bookmarkEnd w:id="24559"/>
    </w:p>
    <w:p w14:paraId="1DADFFD1" w14:textId="77777777" w:rsidR="00174323" w:rsidRDefault="00174323" w:rsidP="00174323">
      <w:pPr>
        <w:rPr>
          <w:rtl/>
          <w:lang w:eastAsia="he-IL"/>
        </w:rPr>
      </w:pPr>
      <w:bookmarkStart w:id="24560" w:name="_ETM_Q1_1043110"/>
      <w:bookmarkEnd w:id="24560"/>
    </w:p>
    <w:p w14:paraId="373BB7D7" w14:textId="74DCB410" w:rsidR="00174323" w:rsidRDefault="00174323" w:rsidP="00174323">
      <w:pPr>
        <w:pStyle w:val="a5"/>
        <w:keepNext/>
        <w:rPr>
          <w:rtl/>
        </w:rPr>
      </w:pPr>
      <w:bookmarkStart w:id="24561" w:name="ET_speaker_6357_3100"/>
      <w:r w:rsidRPr="00174323">
        <w:rPr>
          <w:rStyle w:val="TagStyle"/>
          <w:rtl/>
        </w:rPr>
        <w:t xml:space="preserve"> &lt;&lt; דובר &gt;&gt; </w:t>
      </w:r>
      <w:r>
        <w:rPr>
          <w:rtl/>
        </w:rPr>
        <w:t>משה סעדה (הליכוד):</w:t>
      </w:r>
      <w:r w:rsidRPr="00174323">
        <w:rPr>
          <w:rStyle w:val="TagStyle"/>
          <w:rtl/>
        </w:rPr>
        <w:t xml:space="preserve"> &lt;&lt; דובר &gt;&gt;</w:t>
      </w:r>
      <w:r w:rsidR="007B50D2">
        <w:rPr>
          <w:rtl/>
        </w:rPr>
        <w:t xml:space="preserve"> </w:t>
      </w:r>
      <w:bookmarkEnd w:id="24561"/>
    </w:p>
    <w:p w14:paraId="090879F4" w14:textId="77777777" w:rsidR="00174323" w:rsidRDefault="00174323" w:rsidP="00174323">
      <w:pPr>
        <w:pStyle w:val="KeepWithNext"/>
        <w:rPr>
          <w:rtl/>
          <w:lang w:eastAsia="he-IL"/>
        </w:rPr>
      </w:pPr>
    </w:p>
    <w:p w14:paraId="253B4256" w14:textId="77777777" w:rsidR="00174323" w:rsidRDefault="00174323" w:rsidP="00174323">
      <w:pPr>
        <w:rPr>
          <w:rtl/>
          <w:lang w:eastAsia="he-IL"/>
        </w:rPr>
      </w:pPr>
      <w:bookmarkStart w:id="24562" w:name="_ETM_Q1_1042889"/>
      <w:bookmarkStart w:id="24563" w:name="_ETM_Q1_1042996"/>
      <w:bookmarkEnd w:id="24562"/>
      <w:bookmarkEnd w:id="24563"/>
      <w:r>
        <w:rPr>
          <w:rFonts w:hint="cs"/>
          <w:rtl/>
          <w:lang w:eastAsia="he-IL"/>
        </w:rPr>
        <w:t>עוד פעם לשמוע שיש לו הרשעות, ה</w:t>
      </w:r>
      <w:bookmarkStart w:id="24564" w:name="_ETM_Q1_1051291"/>
      <w:bookmarkStart w:id="24565" w:name="_ETM_Q1_1051843"/>
      <w:bookmarkEnd w:id="24564"/>
      <w:bookmarkEnd w:id="24565"/>
      <w:r>
        <w:rPr>
          <w:rFonts w:hint="cs"/>
          <w:rtl/>
          <w:lang w:eastAsia="he-IL"/>
        </w:rPr>
        <w:t xml:space="preserve">יינו בזה, זה דה-זה-וו. </w:t>
      </w:r>
      <w:bookmarkStart w:id="24566" w:name="_ETM_Q1_1048451"/>
      <w:bookmarkStart w:id="24567" w:name="_ETM_Q1_1050855"/>
      <w:bookmarkEnd w:id="24566"/>
      <w:bookmarkEnd w:id="24567"/>
    </w:p>
    <w:p w14:paraId="6D6C95A9" w14:textId="77777777" w:rsidR="00174323" w:rsidRDefault="00174323" w:rsidP="00174323">
      <w:pPr>
        <w:rPr>
          <w:rtl/>
          <w:lang w:eastAsia="he-IL"/>
        </w:rPr>
      </w:pPr>
      <w:bookmarkStart w:id="24568" w:name="_ETM_Q1_1051144"/>
      <w:bookmarkStart w:id="24569" w:name="_ETM_Q1_1046921"/>
      <w:bookmarkEnd w:id="24568"/>
      <w:bookmarkEnd w:id="24569"/>
    </w:p>
    <w:p w14:paraId="79B66BFA" w14:textId="3350974F" w:rsidR="00174323" w:rsidRDefault="00174323" w:rsidP="00174323">
      <w:pPr>
        <w:pStyle w:val="a5"/>
        <w:keepNext/>
        <w:rPr>
          <w:rtl/>
        </w:rPr>
      </w:pPr>
      <w:bookmarkStart w:id="24570" w:name="ET_speaker_5084_3101"/>
      <w:r w:rsidRPr="00174323">
        <w:rPr>
          <w:rStyle w:val="TagStyle"/>
          <w:rtl/>
        </w:rPr>
        <w:t xml:space="preserve"> &lt;&lt; דובר &gt;&gt; </w:t>
      </w:r>
      <w:r>
        <w:rPr>
          <w:rtl/>
        </w:rPr>
        <w:t>מיקי לוי (יש עתיד):</w:t>
      </w:r>
      <w:r w:rsidRPr="00174323">
        <w:rPr>
          <w:rStyle w:val="TagStyle"/>
          <w:rtl/>
        </w:rPr>
        <w:t xml:space="preserve"> &lt;&lt; דובר &gt;&gt;</w:t>
      </w:r>
      <w:r w:rsidR="007B50D2">
        <w:rPr>
          <w:rtl/>
        </w:rPr>
        <w:t xml:space="preserve"> </w:t>
      </w:r>
      <w:bookmarkEnd w:id="24570"/>
    </w:p>
    <w:p w14:paraId="66595220" w14:textId="77777777" w:rsidR="00174323" w:rsidRDefault="00174323" w:rsidP="00174323">
      <w:pPr>
        <w:pStyle w:val="KeepWithNext"/>
        <w:rPr>
          <w:rtl/>
          <w:lang w:eastAsia="he-IL"/>
        </w:rPr>
      </w:pPr>
    </w:p>
    <w:p w14:paraId="0BB07CA8" w14:textId="77777777" w:rsidR="00174323" w:rsidRDefault="00174323" w:rsidP="00174323">
      <w:pPr>
        <w:rPr>
          <w:rtl/>
          <w:lang w:eastAsia="he-IL"/>
        </w:rPr>
      </w:pPr>
      <w:bookmarkStart w:id="24571" w:name="_ETM_Q1_1048301"/>
      <w:bookmarkStart w:id="24572" w:name="_ETM_Q1_1048425"/>
      <w:bookmarkEnd w:id="24571"/>
      <w:bookmarkEnd w:id="24572"/>
      <w:r>
        <w:rPr>
          <w:rFonts w:hint="cs"/>
          <w:rtl/>
          <w:lang w:eastAsia="he-IL"/>
        </w:rPr>
        <w:t xml:space="preserve">תאמין לי, חבר הכנסת סעדה, בימים </w:t>
      </w:r>
      <w:bookmarkStart w:id="24573" w:name="_ETM_Q1_1048993"/>
      <w:bookmarkEnd w:id="24573"/>
      <w:r>
        <w:rPr>
          <w:rFonts w:hint="cs"/>
          <w:rtl/>
          <w:lang w:eastAsia="he-IL"/>
        </w:rPr>
        <w:t>הטובים שלי לא היית מדבר עכשיו ככה.</w:t>
      </w:r>
      <w:bookmarkStart w:id="24574" w:name="_ETM_Q1_1050321"/>
      <w:bookmarkEnd w:id="24574"/>
    </w:p>
    <w:p w14:paraId="0CAAE325" w14:textId="77777777" w:rsidR="00174323" w:rsidRDefault="00174323" w:rsidP="00174323">
      <w:pPr>
        <w:rPr>
          <w:rtl/>
          <w:lang w:eastAsia="he-IL"/>
        </w:rPr>
      </w:pPr>
      <w:bookmarkStart w:id="24575" w:name="_ETM_Q1_1050806"/>
      <w:bookmarkEnd w:id="24575"/>
    </w:p>
    <w:p w14:paraId="12D8B911" w14:textId="0BBF4F90" w:rsidR="00174323" w:rsidRDefault="00174323" w:rsidP="00174323">
      <w:pPr>
        <w:pStyle w:val="a5"/>
        <w:keepNext/>
        <w:rPr>
          <w:rtl/>
        </w:rPr>
      </w:pPr>
      <w:bookmarkStart w:id="24576" w:name="ET_speaker_6357_3102"/>
      <w:r w:rsidRPr="00174323">
        <w:rPr>
          <w:rStyle w:val="TagStyle"/>
          <w:rtl/>
        </w:rPr>
        <w:t xml:space="preserve"> &lt;&lt; דובר &gt;&gt; </w:t>
      </w:r>
      <w:r>
        <w:rPr>
          <w:rtl/>
        </w:rPr>
        <w:t>משה סעדה (הליכוד):</w:t>
      </w:r>
      <w:r w:rsidRPr="00174323">
        <w:rPr>
          <w:rStyle w:val="TagStyle"/>
          <w:rtl/>
        </w:rPr>
        <w:t xml:space="preserve"> &lt;&lt; דובר &gt;&gt;</w:t>
      </w:r>
      <w:r w:rsidR="007B50D2">
        <w:rPr>
          <w:rtl/>
        </w:rPr>
        <w:t xml:space="preserve"> </w:t>
      </w:r>
      <w:bookmarkEnd w:id="24576"/>
    </w:p>
    <w:p w14:paraId="1F40849D" w14:textId="77777777" w:rsidR="00174323" w:rsidRDefault="00174323" w:rsidP="00174323">
      <w:pPr>
        <w:pStyle w:val="KeepWithNext"/>
        <w:rPr>
          <w:rtl/>
          <w:lang w:eastAsia="he-IL"/>
        </w:rPr>
      </w:pPr>
    </w:p>
    <w:p w14:paraId="092C40CC" w14:textId="77777777" w:rsidR="00174323" w:rsidRDefault="00174323" w:rsidP="00174323">
      <w:pPr>
        <w:rPr>
          <w:rtl/>
          <w:lang w:eastAsia="he-IL"/>
        </w:rPr>
      </w:pPr>
      <w:bookmarkStart w:id="24577" w:name="_ETM_Q1_1052891"/>
      <w:bookmarkEnd w:id="24577"/>
      <w:r>
        <w:rPr>
          <w:rFonts w:hint="cs"/>
          <w:rtl/>
          <w:lang w:eastAsia="he-IL"/>
        </w:rPr>
        <w:t>ב</w:t>
      </w:r>
      <w:bookmarkStart w:id="24578" w:name="_ETM_Q1_1052986"/>
      <w:bookmarkEnd w:id="24578"/>
      <w:r>
        <w:rPr>
          <w:rFonts w:hint="cs"/>
          <w:rtl/>
          <w:lang w:eastAsia="he-IL"/>
        </w:rPr>
        <w:t xml:space="preserve">ן אדם רוצה לחזור </w:t>
      </w:r>
      <w:bookmarkStart w:id="24579" w:name="_ETM_Q1_1054513"/>
      <w:bookmarkEnd w:id="24579"/>
      <w:r>
        <w:rPr>
          <w:rFonts w:hint="cs"/>
          <w:rtl/>
          <w:lang w:eastAsia="he-IL"/>
        </w:rPr>
        <w:t>עכשיו לגדרה, יש לו נסיעה ארוכה. באמת אני אומר,</w:t>
      </w:r>
      <w:bookmarkStart w:id="24580" w:name="_ETM_Q1_1057195"/>
      <w:bookmarkEnd w:id="24580"/>
      <w:r>
        <w:rPr>
          <w:rFonts w:hint="cs"/>
          <w:rtl/>
          <w:lang w:eastAsia="he-IL"/>
        </w:rPr>
        <w:t xml:space="preserve"> לא דנים בגופו של בן גביר, דנים לגופו של חוק.</w:t>
      </w:r>
      <w:bookmarkStart w:id="24581" w:name="_ETM_Q1_1064579"/>
      <w:bookmarkEnd w:id="24581"/>
      <w:r>
        <w:rPr>
          <w:rFonts w:hint="cs"/>
          <w:rtl/>
          <w:lang w:eastAsia="he-IL"/>
        </w:rPr>
        <w:t xml:space="preserve"> באמת. </w:t>
      </w:r>
      <w:bookmarkStart w:id="24582" w:name="_ETM_Q1_1060107"/>
      <w:bookmarkEnd w:id="24582"/>
    </w:p>
    <w:p w14:paraId="01BE89B6" w14:textId="77777777" w:rsidR="00174323" w:rsidRDefault="00174323" w:rsidP="00174323">
      <w:pPr>
        <w:rPr>
          <w:rtl/>
          <w:lang w:eastAsia="he-IL"/>
        </w:rPr>
      </w:pPr>
    </w:p>
    <w:p w14:paraId="05B5B60E" w14:textId="777CA8D9" w:rsidR="00174323" w:rsidRDefault="00174323" w:rsidP="00174323">
      <w:pPr>
        <w:pStyle w:val="a5"/>
        <w:keepNext/>
        <w:rPr>
          <w:rtl/>
        </w:rPr>
      </w:pPr>
      <w:bookmarkStart w:id="24583" w:name="ET_speaker_5084_3103"/>
      <w:r w:rsidRPr="00174323">
        <w:rPr>
          <w:rStyle w:val="TagStyle"/>
          <w:rtl/>
        </w:rPr>
        <w:t xml:space="preserve"> &lt;&lt; דובר &gt;&gt; </w:t>
      </w:r>
      <w:r>
        <w:rPr>
          <w:rtl/>
        </w:rPr>
        <w:t>מיקי לוי (יש עתיד):</w:t>
      </w:r>
      <w:r w:rsidRPr="00174323">
        <w:rPr>
          <w:rStyle w:val="TagStyle"/>
          <w:rtl/>
        </w:rPr>
        <w:t xml:space="preserve"> &lt;&lt; דובר &gt;&gt;</w:t>
      </w:r>
      <w:r w:rsidR="007B50D2">
        <w:rPr>
          <w:rtl/>
        </w:rPr>
        <w:t xml:space="preserve"> </w:t>
      </w:r>
      <w:bookmarkEnd w:id="24583"/>
    </w:p>
    <w:p w14:paraId="2715EDA3" w14:textId="77777777" w:rsidR="00174323" w:rsidRDefault="00174323" w:rsidP="00174323">
      <w:pPr>
        <w:pStyle w:val="KeepWithNext"/>
        <w:rPr>
          <w:rtl/>
        </w:rPr>
      </w:pPr>
    </w:p>
    <w:p w14:paraId="0F4A59AE" w14:textId="77777777" w:rsidR="00174323" w:rsidRDefault="00174323" w:rsidP="00174323">
      <w:pPr>
        <w:rPr>
          <w:rtl/>
        </w:rPr>
      </w:pPr>
      <w:bookmarkStart w:id="24584" w:name="_ETM_Q1_1062352"/>
      <w:bookmarkStart w:id="24585" w:name="_ETM_Q1_1062439"/>
      <w:bookmarkEnd w:id="24584"/>
      <w:bookmarkEnd w:id="24585"/>
      <w:r>
        <w:rPr>
          <w:rFonts w:hint="cs"/>
          <w:rtl/>
        </w:rPr>
        <w:t xml:space="preserve">אדוני ידאג להגן עליי. </w:t>
      </w:r>
    </w:p>
    <w:p w14:paraId="325F19C7" w14:textId="77777777" w:rsidR="00174323" w:rsidRDefault="00174323" w:rsidP="00174323">
      <w:pPr>
        <w:rPr>
          <w:rtl/>
        </w:rPr>
      </w:pPr>
      <w:bookmarkStart w:id="24586" w:name="_ETM_Q1_1064025"/>
      <w:bookmarkStart w:id="24587" w:name="_ETM_Q1_1064461"/>
      <w:bookmarkEnd w:id="24586"/>
      <w:bookmarkEnd w:id="24587"/>
    </w:p>
    <w:p w14:paraId="056CB3E9" w14:textId="6E9EF42E" w:rsidR="00174323" w:rsidRDefault="00174323" w:rsidP="00174323">
      <w:pPr>
        <w:pStyle w:val="af8"/>
        <w:keepNext/>
        <w:rPr>
          <w:rtl/>
        </w:rPr>
      </w:pPr>
      <w:bookmarkStart w:id="24588" w:name="ET_yor_5786_3104"/>
      <w:r w:rsidRPr="00174323">
        <w:rPr>
          <w:rStyle w:val="TagStyle"/>
          <w:rtl/>
        </w:rPr>
        <w:t xml:space="preserve"> &lt;&lt; יור &gt;&gt; </w:t>
      </w:r>
      <w:r>
        <w:rPr>
          <w:rtl/>
        </w:rPr>
        <w:t>היו"ר אופיר כץ:</w:t>
      </w:r>
      <w:r w:rsidRPr="00174323">
        <w:rPr>
          <w:rStyle w:val="TagStyle"/>
          <w:rtl/>
        </w:rPr>
        <w:t xml:space="preserve"> &lt;&lt; יור &gt;&gt;</w:t>
      </w:r>
      <w:r w:rsidR="007B50D2">
        <w:rPr>
          <w:rtl/>
        </w:rPr>
        <w:t xml:space="preserve"> </w:t>
      </w:r>
      <w:bookmarkEnd w:id="24588"/>
    </w:p>
    <w:p w14:paraId="363EADDA" w14:textId="77777777" w:rsidR="00174323" w:rsidRDefault="00174323" w:rsidP="00174323">
      <w:pPr>
        <w:pStyle w:val="KeepWithNext"/>
        <w:rPr>
          <w:rtl/>
          <w:lang w:eastAsia="he-IL"/>
        </w:rPr>
      </w:pPr>
    </w:p>
    <w:p w14:paraId="1DA048DF" w14:textId="77777777" w:rsidR="00174323" w:rsidRDefault="00174323" w:rsidP="00174323">
      <w:pPr>
        <w:rPr>
          <w:rtl/>
          <w:lang w:eastAsia="he-IL"/>
        </w:rPr>
      </w:pPr>
      <w:bookmarkStart w:id="24589" w:name="_ETM_Q1_1066512"/>
      <w:bookmarkStart w:id="24590" w:name="_ETM_Q1_1066598"/>
      <w:bookmarkEnd w:id="24589"/>
      <w:bookmarkEnd w:id="24590"/>
      <w:r>
        <w:rPr>
          <w:rFonts w:hint="cs"/>
          <w:rtl/>
          <w:lang w:eastAsia="he-IL"/>
        </w:rPr>
        <w:t xml:space="preserve">חבריי ביסמוט וסעדה, בואו </w:t>
      </w:r>
      <w:bookmarkStart w:id="24591" w:name="_ETM_Q1_1066333"/>
      <w:bookmarkEnd w:id="24591"/>
      <w:r>
        <w:rPr>
          <w:rFonts w:hint="cs"/>
          <w:rtl/>
          <w:lang w:eastAsia="he-IL"/>
        </w:rPr>
        <w:t>נאפשר לחבר הכנסת מיקי לוי לסיים את דבריו.</w:t>
      </w:r>
    </w:p>
    <w:p w14:paraId="29184584" w14:textId="77777777" w:rsidR="00174323" w:rsidRDefault="00174323" w:rsidP="00174323">
      <w:pPr>
        <w:rPr>
          <w:rtl/>
          <w:lang w:eastAsia="he-IL"/>
        </w:rPr>
      </w:pPr>
      <w:bookmarkStart w:id="24592" w:name="_ETM_Q1_1067477"/>
      <w:bookmarkEnd w:id="24592"/>
    </w:p>
    <w:p w14:paraId="232F9CC4" w14:textId="26FF61A6" w:rsidR="00174323" w:rsidRDefault="00174323" w:rsidP="00174323">
      <w:pPr>
        <w:pStyle w:val="a5"/>
        <w:keepNext/>
        <w:rPr>
          <w:rtl/>
        </w:rPr>
      </w:pPr>
      <w:bookmarkStart w:id="24593" w:name="ET_speaker_6357_3105"/>
      <w:r w:rsidRPr="00174323">
        <w:rPr>
          <w:rStyle w:val="TagStyle"/>
          <w:rtl/>
        </w:rPr>
        <w:t xml:space="preserve"> &lt;&lt; דובר &gt;&gt; </w:t>
      </w:r>
      <w:r>
        <w:rPr>
          <w:rtl/>
        </w:rPr>
        <w:t>משה סעדה (הליכוד):</w:t>
      </w:r>
      <w:r w:rsidRPr="00174323">
        <w:rPr>
          <w:rStyle w:val="TagStyle"/>
          <w:rtl/>
        </w:rPr>
        <w:t xml:space="preserve"> &lt;&lt; דובר &gt;&gt;</w:t>
      </w:r>
      <w:r w:rsidR="007B50D2">
        <w:rPr>
          <w:rtl/>
        </w:rPr>
        <w:t xml:space="preserve"> </w:t>
      </w:r>
      <w:bookmarkEnd w:id="24593"/>
    </w:p>
    <w:p w14:paraId="749DCD70" w14:textId="77777777" w:rsidR="00174323" w:rsidRDefault="00174323" w:rsidP="00174323">
      <w:pPr>
        <w:pStyle w:val="KeepWithNext"/>
        <w:rPr>
          <w:rtl/>
          <w:lang w:eastAsia="he-IL"/>
        </w:rPr>
      </w:pPr>
    </w:p>
    <w:p w14:paraId="64DF3167" w14:textId="77777777" w:rsidR="00174323" w:rsidRDefault="00174323" w:rsidP="00174323">
      <w:pPr>
        <w:rPr>
          <w:rtl/>
          <w:lang w:eastAsia="he-IL"/>
        </w:rPr>
      </w:pPr>
      <w:bookmarkStart w:id="24594" w:name="_ETM_Q1_1069399"/>
      <w:bookmarkEnd w:id="24594"/>
      <w:r>
        <w:rPr>
          <w:rFonts w:hint="cs"/>
          <w:rtl/>
          <w:lang w:eastAsia="he-IL"/>
        </w:rPr>
        <w:t>א</w:t>
      </w:r>
      <w:bookmarkStart w:id="24595" w:name="_ETM_Q1_1069463"/>
      <w:bookmarkEnd w:id="24595"/>
      <w:r>
        <w:rPr>
          <w:rFonts w:hint="cs"/>
          <w:rtl/>
          <w:lang w:eastAsia="he-IL"/>
        </w:rPr>
        <w:t xml:space="preserve">בל מתי </w:t>
      </w:r>
      <w:bookmarkStart w:id="24596" w:name="_ETM_Q1_1066450"/>
      <w:bookmarkEnd w:id="24596"/>
      <w:r>
        <w:rPr>
          <w:rFonts w:hint="cs"/>
          <w:rtl/>
          <w:lang w:eastAsia="he-IL"/>
        </w:rPr>
        <w:t>נדון בסעיפים ולא לגופו של בן גביר? החוק הוא לא</w:t>
      </w:r>
      <w:bookmarkStart w:id="24597" w:name="_ETM_Q1_1069533"/>
      <w:bookmarkEnd w:id="24597"/>
      <w:r>
        <w:rPr>
          <w:rFonts w:hint="cs"/>
          <w:rtl/>
          <w:lang w:eastAsia="he-IL"/>
        </w:rPr>
        <w:t xml:space="preserve"> </w:t>
      </w:r>
      <w:r w:rsidR="000A23A9">
        <w:rPr>
          <w:rFonts w:hint="cs"/>
          <w:rtl/>
          <w:lang w:eastAsia="he-IL"/>
        </w:rPr>
        <w:t>עליו.</w:t>
      </w:r>
    </w:p>
    <w:p w14:paraId="61773606" w14:textId="77777777" w:rsidR="000A23A9" w:rsidRDefault="000A23A9" w:rsidP="00174323">
      <w:pPr>
        <w:rPr>
          <w:rtl/>
          <w:lang w:eastAsia="he-IL"/>
        </w:rPr>
      </w:pPr>
      <w:bookmarkStart w:id="24598" w:name="_ETM_Q1_1069113"/>
      <w:bookmarkEnd w:id="24598"/>
    </w:p>
    <w:p w14:paraId="35607CD1" w14:textId="17EDCA5A" w:rsidR="000A23A9" w:rsidRDefault="000A23A9" w:rsidP="000A23A9">
      <w:pPr>
        <w:pStyle w:val="a5"/>
        <w:keepNext/>
        <w:rPr>
          <w:rtl/>
        </w:rPr>
      </w:pPr>
      <w:bookmarkStart w:id="24599" w:name="ET_speaker_5084_3106"/>
      <w:r w:rsidRPr="000A23A9">
        <w:rPr>
          <w:rStyle w:val="TagStyle"/>
          <w:rtl/>
        </w:rPr>
        <w:t xml:space="preserve"> &lt;&lt; דובר &gt;&gt; </w:t>
      </w:r>
      <w:r>
        <w:rPr>
          <w:rtl/>
        </w:rPr>
        <w:t>מיקי לוי (יש עתיד):</w:t>
      </w:r>
      <w:r w:rsidRPr="000A23A9">
        <w:rPr>
          <w:rStyle w:val="TagStyle"/>
          <w:rtl/>
        </w:rPr>
        <w:t xml:space="preserve"> &lt;&lt; דובר &gt;&gt;</w:t>
      </w:r>
      <w:r w:rsidR="007B50D2">
        <w:rPr>
          <w:rtl/>
        </w:rPr>
        <w:t xml:space="preserve"> </w:t>
      </w:r>
      <w:bookmarkEnd w:id="24599"/>
    </w:p>
    <w:p w14:paraId="51A12256" w14:textId="77777777" w:rsidR="000A23A9" w:rsidRDefault="000A23A9" w:rsidP="000A23A9">
      <w:pPr>
        <w:pStyle w:val="KeepWithNext"/>
        <w:rPr>
          <w:rtl/>
          <w:lang w:eastAsia="he-IL"/>
        </w:rPr>
      </w:pPr>
    </w:p>
    <w:p w14:paraId="2DAF10DD" w14:textId="77777777" w:rsidR="000A23A9" w:rsidRDefault="000A23A9" w:rsidP="000A23A9">
      <w:pPr>
        <w:rPr>
          <w:rtl/>
          <w:lang w:eastAsia="he-IL"/>
        </w:rPr>
      </w:pPr>
      <w:bookmarkStart w:id="24600" w:name="_ETM_Q1_1071374"/>
      <w:bookmarkStart w:id="24601" w:name="_ETM_Q1_1071516"/>
      <w:bookmarkEnd w:id="24600"/>
      <w:bookmarkEnd w:id="24601"/>
      <w:r>
        <w:rPr>
          <w:rFonts w:hint="cs"/>
          <w:rtl/>
          <w:lang w:eastAsia="he-IL"/>
        </w:rPr>
        <w:t xml:space="preserve">אנו מחכים ל - - - </w:t>
      </w:r>
    </w:p>
    <w:p w14:paraId="3026BD09" w14:textId="77777777" w:rsidR="000A23A9" w:rsidRDefault="000A23A9" w:rsidP="000A23A9">
      <w:pPr>
        <w:rPr>
          <w:rtl/>
          <w:lang w:eastAsia="he-IL"/>
        </w:rPr>
      </w:pPr>
      <w:bookmarkStart w:id="24602" w:name="_ETM_Q1_1075449"/>
      <w:bookmarkStart w:id="24603" w:name="_ETM_Q1_1075906"/>
      <w:bookmarkEnd w:id="24602"/>
      <w:bookmarkEnd w:id="24603"/>
    </w:p>
    <w:p w14:paraId="592ED870" w14:textId="6552CABB" w:rsidR="000A23A9" w:rsidRDefault="000A23A9" w:rsidP="000A23A9">
      <w:pPr>
        <w:pStyle w:val="af8"/>
        <w:keepNext/>
        <w:rPr>
          <w:rtl/>
        </w:rPr>
      </w:pPr>
      <w:bookmarkStart w:id="24604" w:name="ET_yor_5786_3107"/>
      <w:r w:rsidRPr="000A23A9">
        <w:rPr>
          <w:rStyle w:val="TagStyle"/>
          <w:rtl/>
        </w:rPr>
        <w:t xml:space="preserve"> &lt;&lt; יור &gt;&gt; </w:t>
      </w:r>
      <w:r>
        <w:rPr>
          <w:rtl/>
        </w:rPr>
        <w:t>היו"ר אופיר כץ:</w:t>
      </w:r>
      <w:r w:rsidRPr="000A23A9">
        <w:rPr>
          <w:rStyle w:val="TagStyle"/>
          <w:rtl/>
        </w:rPr>
        <w:t xml:space="preserve"> &lt;&lt; יור &gt;&gt;</w:t>
      </w:r>
      <w:r w:rsidR="007B50D2">
        <w:rPr>
          <w:rtl/>
        </w:rPr>
        <w:t xml:space="preserve"> </w:t>
      </w:r>
      <w:bookmarkEnd w:id="24604"/>
    </w:p>
    <w:p w14:paraId="7532162E" w14:textId="77777777" w:rsidR="000A23A9" w:rsidRDefault="000A23A9" w:rsidP="000A23A9">
      <w:pPr>
        <w:pStyle w:val="KeepWithNext"/>
        <w:rPr>
          <w:rtl/>
          <w:lang w:eastAsia="he-IL"/>
        </w:rPr>
      </w:pPr>
    </w:p>
    <w:p w14:paraId="1D89C638" w14:textId="77777777" w:rsidR="000A23A9" w:rsidRDefault="000A23A9" w:rsidP="000A23A9">
      <w:pPr>
        <w:rPr>
          <w:rtl/>
          <w:lang w:eastAsia="he-IL"/>
        </w:rPr>
      </w:pPr>
      <w:bookmarkStart w:id="24605" w:name="_ETM_Q1_1074480"/>
      <w:bookmarkStart w:id="24606" w:name="_ETM_Q1_1074603"/>
      <w:bookmarkEnd w:id="24605"/>
      <w:bookmarkEnd w:id="24606"/>
      <w:r>
        <w:rPr>
          <w:rFonts w:hint="cs"/>
          <w:rtl/>
          <w:lang w:eastAsia="he-IL"/>
        </w:rPr>
        <w:t xml:space="preserve">אפשרתי גם לביסמוט </w:t>
      </w:r>
      <w:bookmarkStart w:id="24607" w:name="_ETM_Q1_1077204"/>
      <w:bookmarkEnd w:id="24607"/>
      <w:r>
        <w:rPr>
          <w:rFonts w:hint="cs"/>
          <w:rtl/>
          <w:lang w:eastAsia="he-IL"/>
        </w:rPr>
        <w:t>לחרוג ואני מאפשר גם למיקי.</w:t>
      </w:r>
    </w:p>
    <w:p w14:paraId="49860E36" w14:textId="77777777" w:rsidR="000A23A9" w:rsidRDefault="000A23A9" w:rsidP="000A23A9">
      <w:pPr>
        <w:rPr>
          <w:rtl/>
          <w:lang w:eastAsia="he-IL"/>
        </w:rPr>
      </w:pPr>
      <w:bookmarkStart w:id="24608" w:name="_ETM_Q1_1074851"/>
      <w:bookmarkEnd w:id="24608"/>
    </w:p>
    <w:p w14:paraId="36DC0C7A" w14:textId="70901473" w:rsidR="000A23A9" w:rsidRDefault="000A23A9" w:rsidP="000A23A9">
      <w:pPr>
        <w:pStyle w:val="a5"/>
        <w:keepNext/>
        <w:rPr>
          <w:rtl/>
        </w:rPr>
      </w:pPr>
      <w:bookmarkStart w:id="24609" w:name="ET_speaker_5084_3108"/>
      <w:r w:rsidRPr="000A23A9">
        <w:rPr>
          <w:rStyle w:val="TagStyle"/>
          <w:rtl/>
        </w:rPr>
        <w:t xml:space="preserve"> &lt;&lt; דובר &gt;&gt; </w:t>
      </w:r>
      <w:r>
        <w:rPr>
          <w:rtl/>
        </w:rPr>
        <w:t>מיקי לוי (יש עתיד):</w:t>
      </w:r>
      <w:r w:rsidRPr="000A23A9">
        <w:rPr>
          <w:rStyle w:val="TagStyle"/>
          <w:rtl/>
        </w:rPr>
        <w:t xml:space="preserve"> &lt;&lt; דובר &gt;&gt;</w:t>
      </w:r>
      <w:r w:rsidR="007B50D2">
        <w:rPr>
          <w:rtl/>
        </w:rPr>
        <w:t xml:space="preserve"> </w:t>
      </w:r>
      <w:bookmarkEnd w:id="24609"/>
    </w:p>
    <w:p w14:paraId="32D77C83" w14:textId="77777777" w:rsidR="000A23A9" w:rsidRDefault="000A23A9" w:rsidP="000A23A9">
      <w:pPr>
        <w:pStyle w:val="KeepWithNext"/>
        <w:rPr>
          <w:rtl/>
          <w:lang w:eastAsia="he-IL"/>
        </w:rPr>
      </w:pPr>
    </w:p>
    <w:p w14:paraId="0FD07F6A" w14:textId="77777777" w:rsidR="000A23A9" w:rsidRDefault="000A23A9" w:rsidP="000A23A9">
      <w:pPr>
        <w:rPr>
          <w:rtl/>
          <w:lang w:eastAsia="he-IL"/>
        </w:rPr>
      </w:pPr>
      <w:bookmarkStart w:id="24610" w:name="_ETM_Q1_1077146"/>
      <w:bookmarkStart w:id="24611" w:name="_ETM_Q1_1077254"/>
      <w:bookmarkEnd w:id="24610"/>
      <w:bookmarkEnd w:id="24611"/>
      <w:r>
        <w:rPr>
          <w:rFonts w:hint="cs"/>
          <w:rtl/>
          <w:lang w:eastAsia="he-IL"/>
        </w:rPr>
        <w:t xml:space="preserve">לא, אני לא רוצה לחרוג בכלל, </w:t>
      </w:r>
      <w:bookmarkStart w:id="24612" w:name="_ETM_Q1_1080035"/>
      <w:bookmarkEnd w:id="24612"/>
      <w:r>
        <w:rPr>
          <w:rFonts w:hint="cs"/>
          <w:rtl/>
          <w:lang w:eastAsia="he-IL"/>
        </w:rPr>
        <w:t xml:space="preserve">אני מחכה לדף התיקונים שהכין משרד המשפטים. </w:t>
      </w:r>
      <w:bookmarkStart w:id="24613" w:name="_ETM_Q1_1079249"/>
      <w:bookmarkEnd w:id="24613"/>
    </w:p>
    <w:p w14:paraId="4CB4C678" w14:textId="77777777" w:rsidR="000A23A9" w:rsidRDefault="000A23A9" w:rsidP="000A23A9">
      <w:pPr>
        <w:rPr>
          <w:rtl/>
          <w:lang w:eastAsia="he-IL"/>
        </w:rPr>
      </w:pPr>
    </w:p>
    <w:p w14:paraId="4E2ED5F1" w14:textId="19CBA049" w:rsidR="000A23A9" w:rsidRDefault="000A23A9" w:rsidP="000A23A9">
      <w:pPr>
        <w:pStyle w:val="af8"/>
        <w:keepNext/>
        <w:rPr>
          <w:rtl/>
        </w:rPr>
      </w:pPr>
      <w:bookmarkStart w:id="24614" w:name="ET_yor_5786_3109"/>
      <w:r w:rsidRPr="000A23A9">
        <w:rPr>
          <w:rStyle w:val="TagStyle"/>
          <w:rtl/>
        </w:rPr>
        <w:t xml:space="preserve"> &lt;&lt; יור &gt;&gt; </w:t>
      </w:r>
      <w:r>
        <w:rPr>
          <w:rtl/>
        </w:rPr>
        <w:t>היו"ר אופיר כץ:</w:t>
      </w:r>
      <w:r w:rsidRPr="000A23A9">
        <w:rPr>
          <w:rStyle w:val="TagStyle"/>
          <w:rtl/>
        </w:rPr>
        <w:t xml:space="preserve"> &lt;&lt; יור &gt;&gt;</w:t>
      </w:r>
      <w:r w:rsidR="007B50D2">
        <w:rPr>
          <w:rtl/>
        </w:rPr>
        <w:t xml:space="preserve"> </w:t>
      </w:r>
      <w:bookmarkEnd w:id="24614"/>
    </w:p>
    <w:p w14:paraId="75D24B0D" w14:textId="77777777" w:rsidR="000A23A9" w:rsidRDefault="000A23A9" w:rsidP="000A23A9">
      <w:pPr>
        <w:pStyle w:val="KeepWithNext"/>
        <w:rPr>
          <w:rtl/>
          <w:lang w:eastAsia="he-IL"/>
        </w:rPr>
      </w:pPr>
    </w:p>
    <w:p w14:paraId="1F961D06" w14:textId="77777777" w:rsidR="000A23A9" w:rsidRDefault="000A23A9" w:rsidP="000A23A9">
      <w:pPr>
        <w:rPr>
          <w:rtl/>
          <w:lang w:eastAsia="he-IL"/>
        </w:rPr>
      </w:pPr>
      <w:bookmarkStart w:id="24615" w:name="_ETM_Q1_1081085"/>
      <w:bookmarkStart w:id="24616" w:name="_ETM_Q1_1081179"/>
      <w:bookmarkEnd w:id="24615"/>
      <w:bookmarkEnd w:id="24616"/>
      <w:r>
        <w:rPr>
          <w:rFonts w:hint="cs"/>
          <w:rtl/>
          <w:lang w:eastAsia="he-IL"/>
        </w:rPr>
        <w:t xml:space="preserve">אוקיי, אז </w:t>
      </w:r>
      <w:bookmarkStart w:id="24617" w:name="_ETM_Q1_1082322"/>
      <w:bookmarkEnd w:id="24617"/>
      <w:r>
        <w:rPr>
          <w:rFonts w:hint="cs"/>
          <w:rtl/>
          <w:lang w:eastAsia="he-IL"/>
        </w:rPr>
        <w:t>אני אתן לחבר הכנסת קריב, בפעם השנייה בסעיף הזה.</w:t>
      </w:r>
    </w:p>
    <w:p w14:paraId="5CE426DA" w14:textId="77777777" w:rsidR="000A23A9" w:rsidRDefault="000A23A9" w:rsidP="000A23A9">
      <w:pPr>
        <w:rPr>
          <w:rtl/>
          <w:lang w:eastAsia="he-IL"/>
        </w:rPr>
      </w:pPr>
      <w:bookmarkStart w:id="24618" w:name="_ETM_Q1_1083127"/>
      <w:bookmarkEnd w:id="24618"/>
    </w:p>
    <w:p w14:paraId="37B35176" w14:textId="6E295AB5" w:rsidR="000A23A9" w:rsidRDefault="000A23A9" w:rsidP="000A23A9">
      <w:pPr>
        <w:pStyle w:val="a5"/>
        <w:keepNext/>
        <w:rPr>
          <w:rtl/>
        </w:rPr>
      </w:pPr>
      <w:bookmarkStart w:id="24619" w:name="ET_speaker_6156_3110"/>
      <w:r w:rsidRPr="000A23A9">
        <w:rPr>
          <w:rStyle w:val="TagStyle"/>
          <w:rtl/>
        </w:rPr>
        <w:t xml:space="preserve"> &lt;&lt; דובר &gt;&gt; </w:t>
      </w:r>
      <w:r>
        <w:rPr>
          <w:rtl/>
        </w:rPr>
        <w:t>גלעד קריב (העבודה):</w:t>
      </w:r>
      <w:r w:rsidRPr="000A23A9">
        <w:rPr>
          <w:rStyle w:val="TagStyle"/>
          <w:rtl/>
        </w:rPr>
        <w:t xml:space="preserve"> &lt;&lt; דובר &gt;&gt;</w:t>
      </w:r>
      <w:r w:rsidR="007B50D2">
        <w:rPr>
          <w:rtl/>
        </w:rPr>
        <w:t xml:space="preserve"> </w:t>
      </w:r>
      <w:bookmarkEnd w:id="24619"/>
    </w:p>
    <w:p w14:paraId="7548F4A7" w14:textId="77777777" w:rsidR="000A23A9" w:rsidRDefault="000A23A9" w:rsidP="000A23A9">
      <w:pPr>
        <w:pStyle w:val="KeepWithNext"/>
        <w:rPr>
          <w:rtl/>
          <w:lang w:eastAsia="he-IL"/>
        </w:rPr>
      </w:pPr>
    </w:p>
    <w:p w14:paraId="0ADEB43D" w14:textId="77777777" w:rsidR="000A23A9" w:rsidRDefault="000A23A9" w:rsidP="000A23A9">
      <w:pPr>
        <w:rPr>
          <w:rtl/>
          <w:lang w:eastAsia="he-IL"/>
        </w:rPr>
      </w:pPr>
      <w:bookmarkStart w:id="24620" w:name="_ETM_Q1_1084873"/>
      <w:bookmarkStart w:id="24621" w:name="_ETM_Q1_1084967"/>
      <w:bookmarkEnd w:id="24620"/>
      <w:bookmarkEnd w:id="24621"/>
      <w:r>
        <w:rPr>
          <w:rFonts w:hint="cs"/>
          <w:rtl/>
          <w:lang w:eastAsia="he-IL"/>
        </w:rPr>
        <w:t xml:space="preserve">לא, בסדר, </w:t>
      </w:r>
      <w:bookmarkStart w:id="24622" w:name="_ETM_Q1_1086103"/>
      <w:bookmarkEnd w:id="24622"/>
      <w:r>
        <w:rPr>
          <w:rFonts w:hint="cs"/>
          <w:rtl/>
          <w:lang w:eastAsia="he-IL"/>
        </w:rPr>
        <w:t xml:space="preserve">כי הסעיפים חשובים. </w:t>
      </w:r>
      <w:bookmarkStart w:id="24623" w:name="_ETM_Q1_1086677"/>
      <w:bookmarkEnd w:id="24623"/>
    </w:p>
    <w:p w14:paraId="1CB54E85" w14:textId="77777777" w:rsidR="000A23A9" w:rsidRDefault="000A23A9" w:rsidP="000A23A9">
      <w:pPr>
        <w:rPr>
          <w:rtl/>
          <w:lang w:eastAsia="he-IL"/>
        </w:rPr>
      </w:pPr>
      <w:bookmarkStart w:id="24624" w:name="_ETM_Q1_1087126"/>
      <w:bookmarkEnd w:id="24624"/>
    </w:p>
    <w:p w14:paraId="72920D4B" w14:textId="16E9F0F7" w:rsidR="000A23A9" w:rsidRDefault="000A23A9" w:rsidP="000A23A9">
      <w:pPr>
        <w:pStyle w:val="a5"/>
        <w:keepNext/>
        <w:rPr>
          <w:rtl/>
        </w:rPr>
      </w:pPr>
      <w:bookmarkStart w:id="24625" w:name="ET_speaker_6361_3111"/>
      <w:r w:rsidRPr="000A23A9">
        <w:rPr>
          <w:rStyle w:val="TagStyle"/>
          <w:rtl/>
        </w:rPr>
        <w:t xml:space="preserve"> &lt;&lt; דובר &gt;&gt; </w:t>
      </w:r>
      <w:r>
        <w:rPr>
          <w:rtl/>
        </w:rPr>
        <w:t>נאור שירי (יש עתיד):</w:t>
      </w:r>
      <w:r w:rsidRPr="000A23A9">
        <w:rPr>
          <w:rStyle w:val="TagStyle"/>
          <w:rtl/>
        </w:rPr>
        <w:t xml:space="preserve"> &lt;&lt; דובר &gt;&gt;</w:t>
      </w:r>
      <w:r w:rsidR="007B50D2">
        <w:rPr>
          <w:rtl/>
        </w:rPr>
        <w:t xml:space="preserve"> </w:t>
      </w:r>
      <w:bookmarkEnd w:id="24625"/>
    </w:p>
    <w:p w14:paraId="6814F34D" w14:textId="77777777" w:rsidR="000A23A9" w:rsidRDefault="000A23A9" w:rsidP="000A23A9">
      <w:pPr>
        <w:pStyle w:val="KeepWithNext"/>
        <w:rPr>
          <w:rtl/>
          <w:lang w:eastAsia="he-IL"/>
        </w:rPr>
      </w:pPr>
    </w:p>
    <w:p w14:paraId="06C6B0F6" w14:textId="77777777" w:rsidR="000A23A9" w:rsidRDefault="000A23A9" w:rsidP="000A23A9">
      <w:pPr>
        <w:rPr>
          <w:rtl/>
          <w:lang w:eastAsia="he-IL"/>
        </w:rPr>
      </w:pPr>
      <w:bookmarkStart w:id="24626" w:name="_ETM_Q1_1089015"/>
      <w:bookmarkStart w:id="24627" w:name="_ETM_Q1_1089160"/>
      <w:bookmarkEnd w:id="24626"/>
      <w:bookmarkEnd w:id="24627"/>
      <w:r>
        <w:rPr>
          <w:rFonts w:hint="cs"/>
          <w:rtl/>
          <w:lang w:eastAsia="he-IL"/>
        </w:rPr>
        <w:t xml:space="preserve">טוב, זה דיון ממצה. </w:t>
      </w:r>
      <w:bookmarkStart w:id="24628" w:name="_ETM_Q1_1092662"/>
      <w:bookmarkEnd w:id="24628"/>
    </w:p>
    <w:p w14:paraId="0F7F74A2" w14:textId="77777777" w:rsidR="000A23A9" w:rsidRDefault="000A23A9" w:rsidP="000A23A9">
      <w:pPr>
        <w:rPr>
          <w:rtl/>
          <w:lang w:eastAsia="he-IL"/>
        </w:rPr>
      </w:pPr>
      <w:bookmarkStart w:id="24629" w:name="_ETM_Q1_1092823"/>
      <w:bookmarkStart w:id="24630" w:name="_ETM_Q1_1093321"/>
      <w:bookmarkEnd w:id="24629"/>
      <w:bookmarkEnd w:id="24630"/>
    </w:p>
    <w:p w14:paraId="27AA2539" w14:textId="24EEA29B" w:rsidR="000A23A9" w:rsidRDefault="000A23A9" w:rsidP="000A23A9">
      <w:pPr>
        <w:pStyle w:val="a5"/>
        <w:keepNext/>
        <w:rPr>
          <w:rtl/>
        </w:rPr>
      </w:pPr>
      <w:bookmarkStart w:id="24631" w:name="ET_speaker_6156_3112"/>
      <w:r w:rsidRPr="000A23A9">
        <w:rPr>
          <w:rStyle w:val="TagStyle"/>
          <w:rtl/>
        </w:rPr>
        <w:t xml:space="preserve"> &lt;&lt; דובר &gt;&gt; </w:t>
      </w:r>
      <w:r>
        <w:rPr>
          <w:rtl/>
        </w:rPr>
        <w:t>גלעד קריב (העבודה):</w:t>
      </w:r>
      <w:r w:rsidRPr="000A23A9">
        <w:rPr>
          <w:rStyle w:val="TagStyle"/>
          <w:rtl/>
        </w:rPr>
        <w:t xml:space="preserve"> &lt;&lt; דובר &gt;&gt;</w:t>
      </w:r>
      <w:r w:rsidR="007B50D2">
        <w:rPr>
          <w:rtl/>
        </w:rPr>
        <w:t xml:space="preserve"> </w:t>
      </w:r>
      <w:bookmarkEnd w:id="24631"/>
    </w:p>
    <w:p w14:paraId="4562C24A" w14:textId="77777777" w:rsidR="000A23A9" w:rsidRDefault="000A23A9" w:rsidP="000A23A9">
      <w:pPr>
        <w:pStyle w:val="KeepWithNext"/>
        <w:rPr>
          <w:rtl/>
          <w:lang w:eastAsia="he-IL"/>
        </w:rPr>
      </w:pPr>
    </w:p>
    <w:p w14:paraId="78C46EC4" w14:textId="77777777" w:rsidR="004D7667" w:rsidRDefault="000A23A9" w:rsidP="000A23A9">
      <w:pPr>
        <w:rPr>
          <w:rtl/>
          <w:lang w:eastAsia="he-IL"/>
        </w:rPr>
      </w:pPr>
      <w:bookmarkStart w:id="24632" w:name="_ETM_Q1_1094918"/>
      <w:bookmarkStart w:id="24633" w:name="_ETM_Q1_1095020"/>
      <w:bookmarkEnd w:id="24632"/>
      <w:bookmarkEnd w:id="24633"/>
      <w:r>
        <w:rPr>
          <w:rFonts w:hint="cs"/>
          <w:rtl/>
          <w:lang w:eastAsia="he-IL"/>
        </w:rPr>
        <w:t xml:space="preserve">את דבריי לגבי נושא המרות אמרתי, אני חושב שצריך למצוא </w:t>
      </w:r>
      <w:bookmarkStart w:id="24634" w:name="_ETM_Q1_1099225"/>
      <w:bookmarkEnd w:id="24634"/>
      <w:r>
        <w:rPr>
          <w:rFonts w:hint="cs"/>
          <w:rtl/>
          <w:lang w:eastAsia="he-IL"/>
        </w:rPr>
        <w:t>סעיף או ניסוח שמצד אחד אומר</w:t>
      </w:r>
      <w:r w:rsidR="009911FE">
        <w:rPr>
          <w:rFonts w:hint="cs"/>
          <w:rtl/>
          <w:lang w:eastAsia="he-IL"/>
        </w:rPr>
        <w:t xml:space="preserve"> שהמשטרה </w:t>
      </w:r>
      <w:bookmarkStart w:id="24635" w:name="_ETM_Q1_1107786"/>
      <w:bookmarkEnd w:id="24635"/>
      <w:r w:rsidR="009911FE">
        <w:rPr>
          <w:rFonts w:hint="cs"/>
          <w:rtl/>
          <w:lang w:eastAsia="he-IL"/>
        </w:rPr>
        <w:t>פועלת בהתאם למדיניות הממשלה, אבל היא נתונה למרות החוק, או</w:t>
      </w:r>
      <w:bookmarkStart w:id="24636" w:name="_ETM_Q1_1113754"/>
      <w:bookmarkEnd w:id="24636"/>
      <w:r w:rsidR="009911FE">
        <w:rPr>
          <w:rFonts w:hint="cs"/>
          <w:rtl/>
          <w:lang w:eastAsia="he-IL"/>
        </w:rPr>
        <w:t xml:space="preserve"> היא פועלת בכפוף לכל דין, זה הכיוון. </w:t>
      </w:r>
    </w:p>
    <w:p w14:paraId="22DA45E6" w14:textId="77777777" w:rsidR="004D7667" w:rsidRDefault="004D7667" w:rsidP="000A23A9">
      <w:pPr>
        <w:rPr>
          <w:rtl/>
          <w:lang w:eastAsia="he-IL"/>
        </w:rPr>
      </w:pPr>
    </w:p>
    <w:p w14:paraId="2AB8433A" w14:textId="77777777" w:rsidR="004D7667" w:rsidRDefault="009911FE" w:rsidP="004D7667">
      <w:pPr>
        <w:rPr>
          <w:rtl/>
          <w:lang w:eastAsia="he-IL"/>
        </w:rPr>
      </w:pPr>
      <w:r>
        <w:rPr>
          <w:rFonts w:hint="cs"/>
          <w:rtl/>
          <w:lang w:eastAsia="he-IL"/>
        </w:rPr>
        <w:t>אחרי שאמרנו</w:t>
      </w:r>
      <w:bookmarkStart w:id="24637" w:name="_ETM_Q1_1117473"/>
      <w:bookmarkEnd w:id="24637"/>
      <w:r>
        <w:rPr>
          <w:rFonts w:hint="cs"/>
          <w:rtl/>
          <w:lang w:eastAsia="he-IL"/>
        </w:rPr>
        <w:t xml:space="preserve"> את הדבר הזה צריך לומר משהו לגבי הלקיחה של המודל </w:t>
      </w:r>
      <w:bookmarkStart w:id="24638" w:name="_ETM_Q1_1124273"/>
      <w:bookmarkEnd w:id="24638"/>
      <w:r>
        <w:rPr>
          <w:rFonts w:hint="cs"/>
          <w:rtl/>
          <w:lang w:eastAsia="he-IL"/>
        </w:rPr>
        <w:t>הצבאי גם לסוגיית הכפיפות של המפכ"ל. בעיניי יש טעות חמורה</w:t>
      </w:r>
      <w:bookmarkStart w:id="24639" w:name="_ETM_Q1_1132481"/>
      <w:bookmarkEnd w:id="24639"/>
      <w:r w:rsidR="004D7667">
        <w:rPr>
          <w:rFonts w:hint="cs"/>
          <w:rtl/>
          <w:lang w:eastAsia="he-IL"/>
        </w:rPr>
        <w:t xml:space="preserve"> קונספטואלית.</w:t>
      </w:r>
      <w:r>
        <w:rPr>
          <w:rFonts w:hint="cs"/>
          <w:rtl/>
          <w:lang w:eastAsia="he-IL"/>
        </w:rPr>
        <w:t xml:space="preserve"> זה באמת לא ויכוח על בן גביר, האמירה</w:t>
      </w:r>
      <w:bookmarkStart w:id="24640" w:name="_ETM_Q1_1137755"/>
      <w:bookmarkEnd w:id="24640"/>
      <w:r>
        <w:rPr>
          <w:rFonts w:hint="cs"/>
          <w:rtl/>
          <w:lang w:eastAsia="he-IL"/>
        </w:rPr>
        <w:t xml:space="preserve"> הזאת נכונה לגבי כל מפכ"ל, חייבים רגע לצאת מהקונספט הצבאי, </w:t>
      </w:r>
      <w:bookmarkStart w:id="24641" w:name="_ETM_Q1_1144331"/>
      <w:bookmarkEnd w:id="24641"/>
      <w:r>
        <w:rPr>
          <w:rFonts w:hint="cs"/>
          <w:rtl/>
          <w:lang w:eastAsia="he-IL"/>
        </w:rPr>
        <w:t xml:space="preserve">קיים הבדל מהותי בכפיפות של רמטכ"ל לשר ביטחון, מאז ימי </w:t>
      </w:r>
      <w:bookmarkStart w:id="24642" w:name="_ETM_Q1_1155739"/>
      <w:bookmarkEnd w:id="24642"/>
      <w:r>
        <w:rPr>
          <w:rFonts w:hint="cs"/>
          <w:rtl/>
          <w:lang w:eastAsia="he-IL"/>
        </w:rPr>
        <w:t xml:space="preserve">בן גוריון, עובר דרך כל שרי הביטחון של מפא"י </w:t>
      </w:r>
      <w:bookmarkStart w:id="24643" w:name="_ETM_Q1_1158965"/>
      <w:bookmarkEnd w:id="24643"/>
      <w:r>
        <w:rPr>
          <w:rFonts w:hint="cs"/>
          <w:rtl/>
          <w:lang w:eastAsia="he-IL"/>
        </w:rPr>
        <w:t xml:space="preserve">ושל הליכוד ושל כל מפלגה אחרת, היה ברור שכשמדינה מפעילה </w:t>
      </w:r>
      <w:bookmarkStart w:id="24644" w:name="_ETM_Q1_1165732"/>
      <w:bookmarkEnd w:id="24644"/>
      <w:r>
        <w:rPr>
          <w:rFonts w:hint="cs"/>
          <w:rtl/>
          <w:lang w:eastAsia="he-IL"/>
        </w:rPr>
        <w:t xml:space="preserve">כוח צבאי ויוצאים למבצעים מורכבים המבצע מאושר אצל שר </w:t>
      </w:r>
      <w:bookmarkStart w:id="24645" w:name="_ETM_Q1_1171413"/>
      <w:bookmarkEnd w:id="24645"/>
      <w:r>
        <w:rPr>
          <w:rFonts w:hint="cs"/>
          <w:rtl/>
          <w:lang w:eastAsia="he-IL"/>
        </w:rPr>
        <w:t>הביטחון. יש אישור פקודה, לא יוצאים לפעילות, לא יוצאים למבצע</w:t>
      </w:r>
      <w:bookmarkStart w:id="24646" w:name="_ETM_Q1_1175667"/>
      <w:bookmarkEnd w:id="24646"/>
      <w:r>
        <w:rPr>
          <w:rFonts w:hint="cs"/>
          <w:rtl/>
          <w:lang w:eastAsia="he-IL"/>
        </w:rPr>
        <w:t xml:space="preserve">, בלי אישור של שר ביטחון. ולכן היה צורך </w:t>
      </w:r>
      <w:bookmarkStart w:id="24647" w:name="_ETM_Q1_1183495"/>
      <w:bookmarkEnd w:id="24647"/>
      <w:r>
        <w:rPr>
          <w:rFonts w:hint="cs"/>
          <w:rtl/>
          <w:lang w:eastAsia="he-IL"/>
        </w:rPr>
        <w:t xml:space="preserve">להבהיר מושגים של כפיפות. </w:t>
      </w:r>
    </w:p>
    <w:p w14:paraId="79F7C429" w14:textId="77777777" w:rsidR="004D7667" w:rsidRDefault="004D7667" w:rsidP="004D7667">
      <w:pPr>
        <w:rPr>
          <w:rtl/>
          <w:lang w:eastAsia="he-IL"/>
        </w:rPr>
      </w:pPr>
    </w:p>
    <w:p w14:paraId="312D4CA9" w14:textId="77777777" w:rsidR="009911FE" w:rsidRDefault="009911FE" w:rsidP="004D7667">
      <w:pPr>
        <w:rPr>
          <w:rtl/>
          <w:lang w:eastAsia="he-IL"/>
        </w:rPr>
      </w:pPr>
      <w:r>
        <w:rPr>
          <w:rFonts w:hint="cs"/>
          <w:rtl/>
          <w:lang w:eastAsia="he-IL"/>
        </w:rPr>
        <w:t>בסיפור של מפכ"ל אנחנו לא</w:t>
      </w:r>
      <w:bookmarkStart w:id="24648" w:name="_ETM_Q1_1191922"/>
      <w:bookmarkEnd w:id="24648"/>
      <w:r>
        <w:rPr>
          <w:rFonts w:hint="cs"/>
          <w:rtl/>
          <w:lang w:eastAsia="he-IL"/>
        </w:rPr>
        <w:t xml:space="preserve"> רוצים, גם לא חבר הכנסת המציע ולא אנחנו, אנחנו לא </w:t>
      </w:r>
      <w:bookmarkStart w:id="24649" w:name="_ETM_Q1_1197583"/>
      <w:bookmarkEnd w:id="24649"/>
      <w:r>
        <w:rPr>
          <w:rFonts w:hint="cs"/>
          <w:rtl/>
          <w:lang w:eastAsia="he-IL"/>
        </w:rPr>
        <w:t>רוצים שמערכת היחסים בין מפכ"ל משטרה לבין שר תהיה דומה</w:t>
      </w:r>
      <w:bookmarkStart w:id="24650" w:name="_ETM_Q1_1198194"/>
      <w:bookmarkEnd w:id="24650"/>
      <w:r>
        <w:rPr>
          <w:rFonts w:hint="cs"/>
          <w:rtl/>
          <w:lang w:eastAsia="he-IL"/>
        </w:rPr>
        <w:t xml:space="preserve"> למערכת היחסים של הרמטכ"ל עם שר הביטחון. המפכ"ל לא אמור</w:t>
      </w:r>
      <w:bookmarkStart w:id="24651" w:name="_ETM_Q1_1207417"/>
      <w:bookmarkEnd w:id="24651"/>
      <w:r>
        <w:rPr>
          <w:rFonts w:hint="cs"/>
          <w:rtl/>
          <w:lang w:eastAsia="he-IL"/>
        </w:rPr>
        <w:t xml:space="preserve"> להתייצב בלשכתו של שר הבט"פ ולהציג לו את קבוצת </w:t>
      </w:r>
      <w:bookmarkStart w:id="24652" w:name="_ETM_Q1_1213028"/>
      <w:bookmarkEnd w:id="24652"/>
      <w:r>
        <w:rPr>
          <w:rFonts w:hint="cs"/>
          <w:rtl/>
          <w:lang w:eastAsia="he-IL"/>
        </w:rPr>
        <w:t>הפקודות ואת תרחיש הפריצה במבצע ללכידת פושעים מארגון פשע. הרי</w:t>
      </w:r>
      <w:bookmarkStart w:id="24653" w:name="_ETM_Q1_1221695"/>
      <w:bookmarkEnd w:id="24653"/>
      <w:r>
        <w:rPr>
          <w:rFonts w:hint="cs"/>
          <w:rtl/>
          <w:lang w:eastAsia="he-IL"/>
        </w:rPr>
        <w:t xml:space="preserve"> השר המיועד בעצמו אומר: אני רוצה להכווין מדיניות </w:t>
      </w:r>
      <w:bookmarkStart w:id="24654" w:name="_ETM_Q1_1227507"/>
      <w:bookmarkEnd w:id="24654"/>
      <w:r>
        <w:rPr>
          <w:rFonts w:hint="cs"/>
          <w:rtl/>
          <w:lang w:eastAsia="he-IL"/>
        </w:rPr>
        <w:t xml:space="preserve">כללית. </w:t>
      </w:r>
      <w:bookmarkStart w:id="24655" w:name="_ETM_Q1_1236135"/>
      <w:bookmarkEnd w:id="24655"/>
    </w:p>
    <w:p w14:paraId="31E2BB4C" w14:textId="77777777" w:rsidR="009911FE" w:rsidRDefault="009911FE" w:rsidP="000A23A9">
      <w:pPr>
        <w:rPr>
          <w:rtl/>
          <w:lang w:eastAsia="he-IL"/>
        </w:rPr>
      </w:pPr>
    </w:p>
    <w:p w14:paraId="62382C86" w14:textId="77777777" w:rsidR="000A23A9" w:rsidRDefault="009911FE" w:rsidP="000A23A9">
      <w:pPr>
        <w:rPr>
          <w:rtl/>
          <w:lang w:eastAsia="he-IL"/>
        </w:rPr>
      </w:pPr>
      <w:bookmarkStart w:id="24656" w:name="_ETM_Q1_1236347"/>
      <w:bookmarkStart w:id="24657" w:name="_ETM_Q1_1236431"/>
      <w:bookmarkStart w:id="24658" w:name="_ETM_Q1_1236594"/>
      <w:bookmarkEnd w:id="24656"/>
      <w:bookmarkEnd w:id="24657"/>
      <w:bookmarkEnd w:id="24658"/>
      <w:r>
        <w:rPr>
          <w:rFonts w:hint="cs"/>
          <w:rtl/>
          <w:lang w:eastAsia="he-IL"/>
        </w:rPr>
        <w:t>אז תבינו, יש הבדל, אלא אם מה שמסתתר, ואני</w:t>
      </w:r>
      <w:bookmarkStart w:id="24659" w:name="_ETM_Q1_1233211"/>
      <w:bookmarkEnd w:id="24659"/>
      <w:r>
        <w:rPr>
          <w:rFonts w:hint="cs"/>
          <w:rtl/>
          <w:lang w:eastAsia="he-IL"/>
        </w:rPr>
        <w:t xml:space="preserve"> דווקא סומך על דבריו של איתמר כאן, אבל אם אתם</w:t>
      </w:r>
      <w:bookmarkStart w:id="24660" w:name="_ETM_Q1_1233399"/>
      <w:bookmarkEnd w:id="24660"/>
      <w:r>
        <w:rPr>
          <w:rFonts w:hint="cs"/>
          <w:rtl/>
          <w:lang w:eastAsia="he-IL"/>
        </w:rPr>
        <w:t xml:space="preserve"> מתעקשים להשאיר את מושג הכפיפות שאתם לוקחים אותו מתוך </w:t>
      </w:r>
      <w:bookmarkStart w:id="24661" w:name="_ETM_Q1_1239239"/>
      <w:bookmarkEnd w:id="24661"/>
      <w:r>
        <w:rPr>
          <w:rFonts w:hint="cs"/>
          <w:rtl/>
          <w:lang w:eastAsia="he-IL"/>
        </w:rPr>
        <w:t xml:space="preserve">חוק יסוד: הצבא, אתם בעצם מעידים שהשר המיועד ככל הנראה </w:t>
      </w:r>
      <w:bookmarkStart w:id="24662" w:name="_ETM_Q1_1246038"/>
      <w:bookmarkEnd w:id="24662"/>
      <w:r>
        <w:rPr>
          <w:rFonts w:hint="cs"/>
          <w:rtl/>
          <w:lang w:eastAsia="he-IL"/>
        </w:rPr>
        <w:t xml:space="preserve">כן רוצה להרים טלפון למפכ"ל המשטרה ולומר: אתם בדרך </w:t>
      </w:r>
      <w:bookmarkStart w:id="24663" w:name="_ETM_Q1_1245774"/>
      <w:bookmarkEnd w:id="24663"/>
      <w:r>
        <w:rPr>
          <w:rFonts w:hint="cs"/>
          <w:rtl/>
          <w:lang w:eastAsia="he-IL"/>
        </w:rPr>
        <w:t xml:space="preserve">לטפל בארגון הפשיעה הזה והזה בצפון הארץ, מחר ב-12:00 אצלי </w:t>
      </w:r>
      <w:bookmarkStart w:id="24664" w:name="_ETM_Q1_1255478"/>
      <w:bookmarkEnd w:id="24664"/>
      <w:r>
        <w:rPr>
          <w:rFonts w:hint="cs"/>
          <w:rtl/>
          <w:lang w:eastAsia="he-IL"/>
        </w:rPr>
        <w:t xml:space="preserve">קבוצת פקודות, אני רוצה לראות את התוצאות ואני גם רוצה </w:t>
      </w:r>
      <w:bookmarkStart w:id="24665" w:name="_ETM_Q1_1260026"/>
      <w:bookmarkEnd w:id="24665"/>
      <w:r>
        <w:rPr>
          <w:rFonts w:hint="cs"/>
          <w:rtl/>
          <w:lang w:eastAsia="he-IL"/>
        </w:rPr>
        <w:t>לשבת בחמ"ל.</w:t>
      </w:r>
    </w:p>
    <w:p w14:paraId="2010E952" w14:textId="77777777" w:rsidR="009911FE" w:rsidRDefault="009911FE" w:rsidP="000A23A9">
      <w:pPr>
        <w:rPr>
          <w:rtl/>
          <w:lang w:eastAsia="he-IL"/>
        </w:rPr>
      </w:pPr>
      <w:bookmarkStart w:id="24666" w:name="_ETM_Q1_1258274"/>
      <w:bookmarkStart w:id="24667" w:name="_ETM_Q1_1258365"/>
      <w:bookmarkEnd w:id="24666"/>
      <w:bookmarkEnd w:id="24667"/>
    </w:p>
    <w:p w14:paraId="43D3C40F" w14:textId="77777777" w:rsidR="009911FE" w:rsidRDefault="009911FE" w:rsidP="000A23A9">
      <w:pPr>
        <w:rPr>
          <w:rtl/>
          <w:lang w:eastAsia="he-IL"/>
        </w:rPr>
      </w:pPr>
      <w:bookmarkStart w:id="24668" w:name="_ETM_Q1_1258418"/>
      <w:bookmarkStart w:id="24669" w:name="_ETM_Q1_1258482"/>
      <w:bookmarkEnd w:id="24668"/>
      <w:bookmarkEnd w:id="24669"/>
      <w:r>
        <w:rPr>
          <w:rFonts w:hint="cs"/>
          <w:rtl/>
          <w:lang w:eastAsia="he-IL"/>
        </w:rPr>
        <w:t xml:space="preserve">הרי במבצעים מורכבים של הצבא שר הביטחון יושב </w:t>
      </w:r>
      <w:bookmarkStart w:id="24670" w:name="_ETM_Q1_1266738"/>
      <w:bookmarkEnd w:id="24670"/>
      <w:r>
        <w:rPr>
          <w:rFonts w:hint="cs"/>
          <w:rtl/>
          <w:lang w:eastAsia="he-IL"/>
        </w:rPr>
        <w:t xml:space="preserve">בבור, הוא מקבל החלטות, הוא חלק מהדרג הפיקודי. זה מה </w:t>
      </w:r>
      <w:bookmarkStart w:id="24671" w:name="_ETM_Q1_1273218"/>
      <w:bookmarkEnd w:id="24671"/>
      <w:r>
        <w:rPr>
          <w:rFonts w:hint="cs"/>
          <w:rtl/>
          <w:lang w:eastAsia="he-IL"/>
        </w:rPr>
        <w:t xml:space="preserve">שאיתמר רוצה? לשם הוא מכוון? אז אם כן שיהיה </w:t>
      </w:r>
      <w:bookmarkStart w:id="24672" w:name="_ETM_Q1_1276289"/>
      <w:bookmarkEnd w:id="24672"/>
      <w:r>
        <w:rPr>
          <w:rFonts w:hint="cs"/>
          <w:rtl/>
          <w:lang w:eastAsia="he-IL"/>
        </w:rPr>
        <w:t xml:space="preserve">גלוי, שיאמר שהוא רוצה להיות מפכ"ל-על ולא רק </w:t>
      </w:r>
      <w:bookmarkStart w:id="24673" w:name="_ETM_Q1_1277514"/>
      <w:bookmarkEnd w:id="24673"/>
      <w:r>
        <w:rPr>
          <w:rFonts w:hint="cs"/>
          <w:rtl/>
          <w:lang w:eastAsia="he-IL"/>
        </w:rPr>
        <w:t xml:space="preserve">לעסוק במדיניות, שבכל רגע נתון הוא רוצה להיות מסוגל להרים </w:t>
      </w:r>
      <w:bookmarkStart w:id="24674" w:name="_ETM_Q1_1282283"/>
      <w:bookmarkEnd w:id="24674"/>
      <w:r>
        <w:rPr>
          <w:rFonts w:hint="cs"/>
          <w:rtl/>
          <w:lang w:eastAsia="he-IL"/>
        </w:rPr>
        <w:t xml:space="preserve">טלפון למפכ"ל ולומר: בזה אני רוצה להתערב, בקונקרטי, לא רק </w:t>
      </w:r>
      <w:bookmarkStart w:id="24675" w:name="_ETM_Q1_1284851"/>
      <w:bookmarkEnd w:id="24675"/>
      <w:r>
        <w:rPr>
          <w:rFonts w:hint="cs"/>
          <w:rtl/>
          <w:lang w:eastAsia="he-IL"/>
        </w:rPr>
        <w:t xml:space="preserve">בחקירות. </w:t>
      </w:r>
      <w:r w:rsidR="00B942BF">
        <w:rPr>
          <w:rFonts w:hint="cs"/>
          <w:rtl/>
          <w:lang w:eastAsia="he-IL"/>
        </w:rPr>
        <w:t xml:space="preserve">אבל אם הוא </w:t>
      </w:r>
      <w:r w:rsidR="00740F85">
        <w:rPr>
          <w:rFonts w:hint="cs"/>
          <w:rtl/>
          <w:lang w:eastAsia="he-IL"/>
        </w:rPr>
        <w:t xml:space="preserve">אמין ואני יוצא מנקודת הנחה שהוא </w:t>
      </w:r>
      <w:bookmarkStart w:id="24676" w:name="_ETM_Q1_1293857"/>
      <w:bookmarkEnd w:id="24676"/>
      <w:r w:rsidR="00740F85">
        <w:rPr>
          <w:rFonts w:hint="cs"/>
          <w:rtl/>
          <w:lang w:eastAsia="he-IL"/>
        </w:rPr>
        <w:t xml:space="preserve">אמין, שהוא באמת רוצה לדבר רק על מדיניות, כל מושג </w:t>
      </w:r>
      <w:bookmarkStart w:id="24677" w:name="_ETM_Q1_1296103"/>
      <w:bookmarkEnd w:id="24677"/>
      <w:r w:rsidR="00740F85">
        <w:rPr>
          <w:rFonts w:hint="cs"/>
          <w:rtl/>
          <w:lang w:eastAsia="he-IL"/>
        </w:rPr>
        <w:t xml:space="preserve">הכפיפות צריך לצאת מהחוק, זה פשוט לא מתאים, זה הולך </w:t>
      </w:r>
      <w:bookmarkStart w:id="24678" w:name="_ETM_Q1_1301871"/>
      <w:bookmarkEnd w:id="24678"/>
      <w:r w:rsidR="00740F85">
        <w:rPr>
          <w:rFonts w:hint="cs"/>
          <w:rtl/>
          <w:lang w:eastAsia="he-IL"/>
        </w:rPr>
        <w:t>לייצר פה אין ספור בעיות.</w:t>
      </w:r>
      <w:bookmarkStart w:id="24679" w:name="_ETM_Q1_1302691"/>
      <w:bookmarkEnd w:id="24679"/>
    </w:p>
    <w:p w14:paraId="2E15420D" w14:textId="77777777" w:rsidR="00740F85" w:rsidRDefault="00740F85" w:rsidP="000A23A9">
      <w:pPr>
        <w:rPr>
          <w:rtl/>
          <w:lang w:eastAsia="he-IL"/>
        </w:rPr>
      </w:pPr>
      <w:bookmarkStart w:id="24680" w:name="_ETM_Q1_1302768"/>
      <w:bookmarkEnd w:id="24680"/>
    </w:p>
    <w:p w14:paraId="0093B4F5" w14:textId="77777777" w:rsidR="00740F85" w:rsidRDefault="00740F85" w:rsidP="004D7667">
      <w:pPr>
        <w:rPr>
          <w:rtl/>
          <w:lang w:eastAsia="he-IL"/>
        </w:rPr>
      </w:pPr>
      <w:bookmarkStart w:id="24681" w:name="_ETM_Q1_1302843"/>
      <w:bookmarkStart w:id="24682" w:name="_ETM_Q1_1302906"/>
      <w:bookmarkEnd w:id="24681"/>
      <w:bookmarkEnd w:id="24682"/>
      <w:r>
        <w:rPr>
          <w:rFonts w:hint="cs"/>
          <w:rtl/>
          <w:lang w:eastAsia="he-IL"/>
        </w:rPr>
        <w:t>ברגע שאתה בא ואומר שהמשטרה פועלת</w:t>
      </w:r>
      <w:bookmarkStart w:id="24683" w:name="_ETM_Q1_1306579"/>
      <w:bookmarkEnd w:id="24683"/>
      <w:r>
        <w:rPr>
          <w:rFonts w:hint="cs"/>
          <w:rtl/>
          <w:lang w:eastAsia="he-IL"/>
        </w:rPr>
        <w:t xml:space="preserve"> בהתאם למדיניות הממשלה, השר הוא הממונה על המשטרה, מה </w:t>
      </w:r>
      <w:bookmarkStart w:id="24684" w:name="_ETM_Q1_1311297"/>
      <w:bookmarkEnd w:id="24684"/>
      <w:r>
        <w:rPr>
          <w:rFonts w:hint="cs"/>
          <w:rtl/>
          <w:lang w:eastAsia="he-IL"/>
        </w:rPr>
        <w:t>צריך את כל מושג הכפיפות שהוא מעולם פיקודי שלא מתאים</w:t>
      </w:r>
      <w:bookmarkStart w:id="24685" w:name="_ETM_Q1_1314559"/>
      <w:bookmarkEnd w:id="24685"/>
      <w:r>
        <w:rPr>
          <w:rFonts w:hint="cs"/>
          <w:rtl/>
          <w:lang w:eastAsia="he-IL"/>
        </w:rPr>
        <w:t xml:space="preserve"> ליחסים בין ממשלה לבין משטרה? אז השר הוא הממונה מטעם </w:t>
      </w:r>
      <w:bookmarkStart w:id="24686" w:name="_ETM_Q1_1321879"/>
      <w:bookmarkEnd w:id="24686"/>
      <w:r>
        <w:rPr>
          <w:rFonts w:hint="cs"/>
          <w:rtl/>
          <w:lang w:eastAsia="he-IL"/>
        </w:rPr>
        <w:t>הממשלה על המשטרה. למה זה לא מספיק? אני לא</w:t>
      </w:r>
      <w:bookmarkStart w:id="24687" w:name="_ETM_Q1_1321743"/>
      <w:bookmarkEnd w:id="24687"/>
      <w:r>
        <w:rPr>
          <w:rFonts w:hint="cs"/>
          <w:rtl/>
          <w:lang w:eastAsia="he-IL"/>
        </w:rPr>
        <w:t xml:space="preserve"> מצליח להבין את זה. </w:t>
      </w:r>
      <w:bookmarkStart w:id="24688" w:name="_ETM_Q1_1323839"/>
      <w:bookmarkEnd w:id="24688"/>
    </w:p>
    <w:p w14:paraId="3D91D260" w14:textId="77777777" w:rsidR="00740F85" w:rsidRDefault="00740F85" w:rsidP="000A23A9">
      <w:pPr>
        <w:rPr>
          <w:rtl/>
          <w:lang w:eastAsia="he-IL"/>
        </w:rPr>
      </w:pPr>
      <w:bookmarkStart w:id="24689" w:name="_ETM_Q1_1323908"/>
      <w:bookmarkEnd w:id="24689"/>
    </w:p>
    <w:p w14:paraId="1E408FA2" w14:textId="77777777" w:rsidR="00740F85" w:rsidRDefault="00740F85" w:rsidP="000A23A9">
      <w:pPr>
        <w:rPr>
          <w:rtl/>
          <w:lang w:eastAsia="he-IL"/>
        </w:rPr>
      </w:pPr>
      <w:bookmarkStart w:id="24690" w:name="_ETM_Q1_1324008"/>
      <w:bookmarkStart w:id="24691" w:name="_ETM_Q1_1324071"/>
      <w:bookmarkEnd w:id="24690"/>
      <w:bookmarkEnd w:id="24691"/>
      <w:r>
        <w:rPr>
          <w:rFonts w:hint="cs"/>
          <w:rtl/>
          <w:lang w:eastAsia="he-IL"/>
        </w:rPr>
        <w:t>זה גם מתכתב עם העובדה</w:t>
      </w:r>
      <w:bookmarkStart w:id="24692" w:name="_ETM_Q1_1325225"/>
      <w:bookmarkEnd w:id="24692"/>
      <w:r>
        <w:rPr>
          <w:rFonts w:hint="cs"/>
          <w:rtl/>
          <w:lang w:eastAsia="he-IL"/>
        </w:rPr>
        <w:t xml:space="preserve"> שההצעה של השר המיועד גם מבקשת לשנות את הגדרת </w:t>
      </w:r>
      <w:bookmarkStart w:id="24693" w:name="_ETM_Q1_1334569"/>
      <w:bookmarkEnd w:id="24693"/>
      <w:r>
        <w:rPr>
          <w:rFonts w:hint="cs"/>
          <w:rtl/>
          <w:lang w:eastAsia="he-IL"/>
        </w:rPr>
        <w:t>התפקיד של המפכ"ל שקבועה בפקודה, הוא משנמך את הגדרת התפקיד</w:t>
      </w:r>
      <w:bookmarkStart w:id="24694" w:name="_ETM_Q1_1338879"/>
      <w:bookmarkEnd w:id="24694"/>
      <w:r>
        <w:rPr>
          <w:rFonts w:hint="cs"/>
          <w:rtl/>
          <w:lang w:eastAsia="he-IL"/>
        </w:rPr>
        <w:t xml:space="preserve"> של המפכ"ל. אי אפשר להתעלם מזה. בסעיפים הבאים הוא לא</w:t>
      </w:r>
      <w:bookmarkStart w:id="24695" w:name="_ETM_Q1_1347263"/>
      <w:bookmarkEnd w:id="24695"/>
      <w:r>
        <w:rPr>
          <w:rFonts w:hint="cs"/>
          <w:rtl/>
          <w:lang w:eastAsia="he-IL"/>
        </w:rPr>
        <w:t xml:space="preserve"> רק אומר: אני רוצה להבהיר שאני יכול לעצב</w:t>
      </w:r>
      <w:bookmarkStart w:id="24696" w:name="_ETM_Q1_1349496"/>
      <w:bookmarkEnd w:id="24696"/>
      <w:r>
        <w:rPr>
          <w:rFonts w:hint="cs"/>
          <w:rtl/>
          <w:lang w:eastAsia="he-IL"/>
        </w:rPr>
        <w:t xml:space="preserve"> מדיניות, אלא הוא רוצה לומר: אני גם עושה דאונגרייד</w:t>
      </w:r>
      <w:bookmarkStart w:id="24697" w:name="_ETM_Q1_1353307"/>
      <w:bookmarkEnd w:id="24697"/>
      <w:r>
        <w:rPr>
          <w:rFonts w:hint="cs"/>
          <w:rtl/>
          <w:lang w:eastAsia="he-IL"/>
        </w:rPr>
        <w:t xml:space="preserve"> בהגדרה של תפקיד המפכ"ל. זה מופיע בתוך הצעת</w:t>
      </w:r>
      <w:bookmarkStart w:id="24698" w:name="_ETM_Q1_1356882"/>
      <w:bookmarkEnd w:id="24698"/>
      <w:r>
        <w:rPr>
          <w:rFonts w:hint="cs"/>
          <w:rtl/>
          <w:lang w:eastAsia="he-IL"/>
        </w:rPr>
        <w:t xml:space="preserve"> החוק. </w:t>
      </w:r>
    </w:p>
    <w:p w14:paraId="2DD3083A" w14:textId="77777777" w:rsidR="00740F85" w:rsidRDefault="00740F85" w:rsidP="000A23A9">
      <w:pPr>
        <w:rPr>
          <w:rtl/>
          <w:lang w:eastAsia="he-IL"/>
        </w:rPr>
      </w:pPr>
      <w:bookmarkStart w:id="24699" w:name="_ETM_Q1_1352401"/>
      <w:bookmarkStart w:id="24700" w:name="_ETM_Q1_1352947"/>
      <w:bookmarkEnd w:id="24699"/>
      <w:bookmarkEnd w:id="24700"/>
    </w:p>
    <w:p w14:paraId="13EF72C3" w14:textId="57601B90" w:rsidR="00740F85" w:rsidRDefault="00740F85" w:rsidP="00740F85">
      <w:pPr>
        <w:pStyle w:val="a5"/>
        <w:keepNext/>
        <w:rPr>
          <w:rtl/>
        </w:rPr>
      </w:pPr>
      <w:bookmarkStart w:id="24701" w:name="ET_speaker_6357_3113"/>
      <w:r w:rsidRPr="00740F85">
        <w:rPr>
          <w:rStyle w:val="TagStyle"/>
          <w:rtl/>
        </w:rPr>
        <w:t xml:space="preserve"> &lt;&lt; דובר &gt;&gt; </w:t>
      </w:r>
      <w:r>
        <w:rPr>
          <w:rtl/>
        </w:rPr>
        <w:t>משה סעדה (הליכוד):</w:t>
      </w:r>
      <w:r w:rsidRPr="00740F85">
        <w:rPr>
          <w:rStyle w:val="TagStyle"/>
          <w:rtl/>
        </w:rPr>
        <w:t xml:space="preserve"> &lt;&lt; דובר &gt;&gt;</w:t>
      </w:r>
      <w:r w:rsidR="007B50D2">
        <w:rPr>
          <w:rtl/>
        </w:rPr>
        <w:t xml:space="preserve"> </w:t>
      </w:r>
      <w:bookmarkEnd w:id="24701"/>
    </w:p>
    <w:p w14:paraId="64126693" w14:textId="77777777" w:rsidR="00740F85" w:rsidRDefault="00740F85" w:rsidP="00740F85">
      <w:pPr>
        <w:pStyle w:val="KeepWithNext"/>
        <w:rPr>
          <w:rtl/>
          <w:lang w:eastAsia="he-IL"/>
        </w:rPr>
      </w:pPr>
    </w:p>
    <w:p w14:paraId="30F5F709" w14:textId="77777777" w:rsidR="00740F85" w:rsidRDefault="00740F85" w:rsidP="00740F85">
      <w:pPr>
        <w:rPr>
          <w:rtl/>
          <w:lang w:eastAsia="he-IL"/>
        </w:rPr>
      </w:pPr>
      <w:bookmarkStart w:id="24702" w:name="_ETM_Q1_1355042"/>
      <w:bookmarkStart w:id="24703" w:name="_ETM_Q1_1355128"/>
      <w:bookmarkEnd w:id="24702"/>
      <w:bookmarkEnd w:id="24703"/>
      <w:r>
        <w:rPr>
          <w:rFonts w:hint="cs"/>
          <w:rtl/>
          <w:lang w:eastAsia="he-IL"/>
        </w:rPr>
        <w:t xml:space="preserve">לא, בהצעה כתוב שהוא יהיה המפקח העליון. </w:t>
      </w:r>
    </w:p>
    <w:p w14:paraId="6712E1BE" w14:textId="77777777" w:rsidR="00740F85" w:rsidRDefault="00740F85" w:rsidP="00740F85">
      <w:pPr>
        <w:rPr>
          <w:rtl/>
          <w:lang w:eastAsia="he-IL"/>
        </w:rPr>
      </w:pPr>
      <w:bookmarkStart w:id="24704" w:name="_ETM_Q1_1360809"/>
      <w:bookmarkEnd w:id="24704"/>
    </w:p>
    <w:p w14:paraId="5A6B2F2E" w14:textId="45A05A99" w:rsidR="00740F85" w:rsidRDefault="00740F85" w:rsidP="00740F85">
      <w:pPr>
        <w:pStyle w:val="a5"/>
        <w:keepNext/>
        <w:rPr>
          <w:rtl/>
        </w:rPr>
      </w:pPr>
      <w:bookmarkStart w:id="24705" w:name="ET_speaker_6156_3114"/>
      <w:r w:rsidRPr="00740F85">
        <w:rPr>
          <w:rStyle w:val="TagStyle"/>
          <w:rtl/>
        </w:rPr>
        <w:t xml:space="preserve"> &lt;&lt; דובר &gt;&gt; </w:t>
      </w:r>
      <w:r>
        <w:rPr>
          <w:rtl/>
        </w:rPr>
        <w:t>גלעד קריב (העבודה):</w:t>
      </w:r>
      <w:r w:rsidRPr="00740F85">
        <w:rPr>
          <w:rStyle w:val="TagStyle"/>
          <w:rtl/>
        </w:rPr>
        <w:t xml:space="preserve"> &lt;&lt; דובר &gt;&gt;</w:t>
      </w:r>
      <w:r w:rsidR="007B50D2">
        <w:rPr>
          <w:rtl/>
        </w:rPr>
        <w:t xml:space="preserve"> </w:t>
      </w:r>
      <w:bookmarkEnd w:id="24705"/>
    </w:p>
    <w:p w14:paraId="5CFDECE6" w14:textId="77777777" w:rsidR="00740F85" w:rsidRDefault="00740F85" w:rsidP="00740F85">
      <w:pPr>
        <w:pStyle w:val="KeepWithNext"/>
        <w:rPr>
          <w:rtl/>
          <w:lang w:eastAsia="he-IL"/>
        </w:rPr>
      </w:pPr>
    </w:p>
    <w:p w14:paraId="147610B2" w14:textId="77777777" w:rsidR="00740F85" w:rsidRDefault="00740F85" w:rsidP="00740F85">
      <w:pPr>
        <w:rPr>
          <w:rtl/>
          <w:lang w:eastAsia="he-IL"/>
        </w:rPr>
      </w:pPr>
      <w:bookmarkStart w:id="24706" w:name="_ETM_Q1_1362383"/>
      <w:bookmarkStart w:id="24707" w:name="_ETM_Q1_1362483"/>
      <w:bookmarkEnd w:id="24706"/>
      <w:bookmarkEnd w:id="24707"/>
      <w:r>
        <w:rPr>
          <w:rFonts w:hint="cs"/>
          <w:rtl/>
          <w:lang w:eastAsia="he-IL"/>
        </w:rPr>
        <w:t xml:space="preserve">אתה טועה. </w:t>
      </w:r>
      <w:bookmarkStart w:id="24708" w:name="_ETM_Q1_1363746"/>
      <w:bookmarkEnd w:id="24708"/>
      <w:r>
        <w:rPr>
          <w:rFonts w:hint="cs"/>
          <w:rtl/>
          <w:lang w:eastAsia="he-IL"/>
        </w:rPr>
        <w:t xml:space="preserve">לכן אני אומר שיש פה קצת איזה שהוא בלבול. </w:t>
      </w:r>
    </w:p>
    <w:p w14:paraId="106B27AD" w14:textId="77777777" w:rsidR="00740F85" w:rsidRDefault="00740F85" w:rsidP="00740F85">
      <w:pPr>
        <w:rPr>
          <w:rtl/>
          <w:lang w:eastAsia="he-IL"/>
        </w:rPr>
      </w:pPr>
      <w:bookmarkStart w:id="24709" w:name="_ETM_Q1_1365243"/>
      <w:bookmarkStart w:id="24710" w:name="_ETM_Q1_1365613"/>
      <w:bookmarkEnd w:id="24709"/>
      <w:bookmarkEnd w:id="24710"/>
    </w:p>
    <w:p w14:paraId="79DDD55C" w14:textId="7C7D1931" w:rsidR="00740F85" w:rsidRDefault="00740F85" w:rsidP="00740F85">
      <w:pPr>
        <w:pStyle w:val="af8"/>
        <w:keepNext/>
        <w:rPr>
          <w:rtl/>
        </w:rPr>
      </w:pPr>
      <w:bookmarkStart w:id="24711" w:name="ET_yor_5786_3115"/>
      <w:r w:rsidRPr="00740F85">
        <w:rPr>
          <w:rStyle w:val="TagStyle"/>
          <w:rtl/>
        </w:rPr>
        <w:t xml:space="preserve"> &lt;&lt; יור &gt;&gt; </w:t>
      </w:r>
      <w:r>
        <w:rPr>
          <w:rtl/>
        </w:rPr>
        <w:t>היו"ר אופיר כץ:</w:t>
      </w:r>
      <w:r w:rsidRPr="00740F85">
        <w:rPr>
          <w:rStyle w:val="TagStyle"/>
          <w:rtl/>
        </w:rPr>
        <w:t xml:space="preserve"> &lt;&lt; יור &gt;&gt;</w:t>
      </w:r>
      <w:r w:rsidR="007B50D2">
        <w:rPr>
          <w:rtl/>
        </w:rPr>
        <w:t xml:space="preserve"> </w:t>
      </w:r>
      <w:bookmarkEnd w:id="24711"/>
    </w:p>
    <w:p w14:paraId="4E4F2F7E" w14:textId="77777777" w:rsidR="00740F85" w:rsidRDefault="00740F85" w:rsidP="00740F85">
      <w:pPr>
        <w:pStyle w:val="KeepWithNext"/>
        <w:rPr>
          <w:rtl/>
          <w:lang w:eastAsia="he-IL"/>
        </w:rPr>
      </w:pPr>
    </w:p>
    <w:p w14:paraId="4EDDE564" w14:textId="77777777" w:rsidR="00740F85" w:rsidRDefault="00740F85" w:rsidP="00740F85">
      <w:pPr>
        <w:rPr>
          <w:rtl/>
          <w:lang w:eastAsia="he-IL"/>
        </w:rPr>
      </w:pPr>
      <w:bookmarkStart w:id="24712" w:name="_ETM_Q1_1362914"/>
      <w:bookmarkStart w:id="24713" w:name="_ETM_Q1_1363001"/>
      <w:bookmarkEnd w:id="24712"/>
      <w:bookmarkEnd w:id="24713"/>
      <w:r>
        <w:rPr>
          <w:rFonts w:hint="cs"/>
          <w:rtl/>
          <w:lang w:eastAsia="he-IL"/>
        </w:rPr>
        <w:t xml:space="preserve">כן, </w:t>
      </w:r>
      <w:bookmarkStart w:id="24714" w:name="_ETM_Q1_1363491"/>
      <w:bookmarkEnd w:id="24714"/>
      <w:r>
        <w:rPr>
          <w:rFonts w:hint="cs"/>
          <w:rtl/>
          <w:lang w:eastAsia="he-IL"/>
        </w:rPr>
        <w:t>זה של הייעוץ המשפטי.</w:t>
      </w:r>
      <w:bookmarkStart w:id="24715" w:name="_ETM_Q1_1364249"/>
      <w:bookmarkEnd w:id="24715"/>
    </w:p>
    <w:p w14:paraId="31B60765" w14:textId="77777777" w:rsidR="00740F85" w:rsidRDefault="00740F85" w:rsidP="00740F85">
      <w:pPr>
        <w:rPr>
          <w:rtl/>
          <w:lang w:eastAsia="he-IL"/>
        </w:rPr>
      </w:pPr>
      <w:bookmarkStart w:id="24716" w:name="_ETM_Q1_1364560"/>
      <w:bookmarkEnd w:id="24716"/>
    </w:p>
    <w:p w14:paraId="2F466DE8" w14:textId="37FD87CD" w:rsidR="00740F85" w:rsidRDefault="00740F85" w:rsidP="00740F85">
      <w:pPr>
        <w:pStyle w:val="a5"/>
        <w:keepNext/>
        <w:rPr>
          <w:rtl/>
        </w:rPr>
      </w:pPr>
      <w:bookmarkStart w:id="24717" w:name="ET_speaker_6156_3116"/>
      <w:r w:rsidRPr="00740F85">
        <w:rPr>
          <w:rStyle w:val="TagStyle"/>
          <w:rtl/>
        </w:rPr>
        <w:t xml:space="preserve"> &lt;&lt; דובר &gt;&gt; </w:t>
      </w:r>
      <w:r>
        <w:rPr>
          <w:rtl/>
        </w:rPr>
        <w:t>גלעד קריב (העבודה):</w:t>
      </w:r>
      <w:r w:rsidRPr="00740F85">
        <w:rPr>
          <w:rStyle w:val="TagStyle"/>
          <w:rtl/>
        </w:rPr>
        <w:t xml:space="preserve"> &lt;&lt; דובר &gt;&gt;</w:t>
      </w:r>
      <w:r w:rsidR="007B50D2">
        <w:rPr>
          <w:rtl/>
        </w:rPr>
        <w:t xml:space="preserve"> </w:t>
      </w:r>
      <w:bookmarkEnd w:id="24717"/>
    </w:p>
    <w:p w14:paraId="3BF32A4F" w14:textId="77777777" w:rsidR="00740F85" w:rsidRDefault="00740F85" w:rsidP="00740F85">
      <w:pPr>
        <w:pStyle w:val="KeepWithNext"/>
        <w:rPr>
          <w:rtl/>
          <w:lang w:eastAsia="he-IL"/>
        </w:rPr>
      </w:pPr>
    </w:p>
    <w:p w14:paraId="7AAAE80C" w14:textId="77777777" w:rsidR="00740F85" w:rsidRDefault="00740F85" w:rsidP="00740F85">
      <w:pPr>
        <w:rPr>
          <w:rtl/>
          <w:lang w:eastAsia="he-IL"/>
        </w:rPr>
      </w:pPr>
      <w:bookmarkStart w:id="24718" w:name="_ETM_Q1_1365827"/>
      <w:bookmarkStart w:id="24719" w:name="_ETM_Q1_1365891"/>
      <w:bookmarkEnd w:id="24718"/>
      <w:bookmarkEnd w:id="24719"/>
      <w:r>
        <w:rPr>
          <w:rFonts w:hint="cs"/>
          <w:rtl/>
          <w:lang w:eastAsia="he-IL"/>
        </w:rPr>
        <w:t xml:space="preserve">הייעוץ המשפטי שאמר בואו נעשה </w:t>
      </w:r>
      <w:bookmarkStart w:id="24720" w:name="_ETM_Q1_1369521"/>
      <w:bookmarkEnd w:id="24720"/>
      <w:r>
        <w:rPr>
          <w:rFonts w:hint="cs"/>
          <w:rtl/>
          <w:lang w:eastAsia="he-IL"/>
        </w:rPr>
        <w:t>קופי-פייסט מהמודל הצבאי - - -</w:t>
      </w:r>
      <w:bookmarkStart w:id="24721" w:name="_ETM_Q1_1368403"/>
      <w:bookmarkEnd w:id="24721"/>
    </w:p>
    <w:p w14:paraId="0994FBEA" w14:textId="77777777" w:rsidR="00740F85" w:rsidRDefault="00740F85" w:rsidP="00740F85">
      <w:pPr>
        <w:rPr>
          <w:rtl/>
          <w:lang w:eastAsia="he-IL"/>
        </w:rPr>
      </w:pPr>
    </w:p>
    <w:p w14:paraId="3390F4AF" w14:textId="4A141D1C" w:rsidR="00740F85" w:rsidRDefault="00740F85" w:rsidP="00740F85">
      <w:pPr>
        <w:pStyle w:val="a5"/>
        <w:keepNext/>
        <w:rPr>
          <w:rtl/>
        </w:rPr>
      </w:pPr>
      <w:bookmarkStart w:id="24722" w:name="ET_speaker_מירי_פרנקל_שור_3117"/>
      <w:r w:rsidRPr="00740F85">
        <w:rPr>
          <w:rStyle w:val="TagStyle"/>
          <w:rtl/>
        </w:rPr>
        <w:t xml:space="preserve"> &lt;&lt; דובר &gt;&gt; </w:t>
      </w:r>
      <w:r>
        <w:rPr>
          <w:rtl/>
        </w:rPr>
        <w:t>מירי פרנקל שור:</w:t>
      </w:r>
      <w:r w:rsidRPr="00740F85">
        <w:rPr>
          <w:rStyle w:val="TagStyle"/>
          <w:rtl/>
        </w:rPr>
        <w:t xml:space="preserve"> &lt;&lt; דובר &gt;&gt;</w:t>
      </w:r>
      <w:r w:rsidR="007B50D2">
        <w:rPr>
          <w:rtl/>
        </w:rPr>
        <w:t xml:space="preserve"> </w:t>
      </w:r>
      <w:bookmarkEnd w:id="24722"/>
    </w:p>
    <w:p w14:paraId="5B07ABA6" w14:textId="77777777" w:rsidR="00740F85" w:rsidRDefault="00740F85" w:rsidP="00740F85">
      <w:pPr>
        <w:pStyle w:val="KeepWithNext"/>
        <w:rPr>
          <w:rtl/>
          <w:lang w:eastAsia="he-IL"/>
        </w:rPr>
      </w:pPr>
    </w:p>
    <w:p w14:paraId="5050E37C" w14:textId="77777777" w:rsidR="00740F85" w:rsidRDefault="00740F85" w:rsidP="00740F85">
      <w:pPr>
        <w:rPr>
          <w:rtl/>
          <w:lang w:eastAsia="he-IL"/>
        </w:rPr>
      </w:pPr>
      <w:bookmarkStart w:id="24723" w:name="_ETM_Q1_1370315"/>
      <w:bookmarkEnd w:id="24723"/>
      <w:r>
        <w:rPr>
          <w:rFonts w:hint="cs"/>
          <w:rtl/>
          <w:lang w:eastAsia="he-IL"/>
        </w:rPr>
        <w:t>זה הצעה. ג</w:t>
      </w:r>
      <w:bookmarkStart w:id="24724" w:name="_ETM_Q1_1370426"/>
      <w:bookmarkEnd w:id="24724"/>
      <w:r>
        <w:rPr>
          <w:rFonts w:hint="cs"/>
          <w:rtl/>
          <w:lang w:eastAsia="he-IL"/>
        </w:rPr>
        <w:t xml:space="preserve">לעד, אני רק כרגע נכנסת </w:t>
      </w:r>
      <w:bookmarkStart w:id="24725" w:name="_ETM_Q1_1372467"/>
      <w:bookmarkEnd w:id="24725"/>
      <w:r>
        <w:rPr>
          <w:rFonts w:hint="cs"/>
          <w:rtl/>
          <w:lang w:eastAsia="he-IL"/>
        </w:rPr>
        <w:t>לחדר, אנחנו לא אמרנו שנעשה קופי-פייסט מהמודל</w:t>
      </w:r>
      <w:bookmarkStart w:id="24726" w:name="_ETM_Q1_1374149"/>
      <w:bookmarkEnd w:id="24726"/>
      <w:r>
        <w:rPr>
          <w:rFonts w:hint="cs"/>
          <w:rtl/>
          <w:lang w:eastAsia="he-IL"/>
        </w:rPr>
        <w:t xml:space="preserve"> הצבאי. </w:t>
      </w:r>
      <w:bookmarkStart w:id="24727" w:name="_ETM_Q1_1375123"/>
      <w:bookmarkEnd w:id="24727"/>
    </w:p>
    <w:p w14:paraId="4A33E044" w14:textId="77777777" w:rsidR="00740F85" w:rsidRDefault="00740F85" w:rsidP="00740F85">
      <w:pPr>
        <w:rPr>
          <w:rtl/>
          <w:lang w:eastAsia="he-IL"/>
        </w:rPr>
      </w:pPr>
      <w:bookmarkStart w:id="24728" w:name="_ETM_Q1_1375380"/>
      <w:bookmarkEnd w:id="24728"/>
    </w:p>
    <w:p w14:paraId="432F70D6" w14:textId="1E6B4391" w:rsidR="00740F85" w:rsidRDefault="00740F85" w:rsidP="00740F85">
      <w:pPr>
        <w:pStyle w:val="a5"/>
        <w:keepNext/>
        <w:rPr>
          <w:rtl/>
        </w:rPr>
      </w:pPr>
      <w:bookmarkStart w:id="24729" w:name="ET_speaker_6156_3118"/>
      <w:r w:rsidRPr="00740F85">
        <w:rPr>
          <w:rStyle w:val="TagStyle"/>
          <w:rtl/>
        </w:rPr>
        <w:t xml:space="preserve"> &lt;&lt; דובר &gt;&gt; </w:t>
      </w:r>
      <w:r>
        <w:rPr>
          <w:rtl/>
        </w:rPr>
        <w:t>גלעד קריב (העבודה):</w:t>
      </w:r>
      <w:r w:rsidRPr="00740F85">
        <w:rPr>
          <w:rStyle w:val="TagStyle"/>
          <w:rtl/>
        </w:rPr>
        <w:t xml:space="preserve"> &lt;&lt; דובר &gt;&gt;</w:t>
      </w:r>
      <w:r w:rsidR="007B50D2">
        <w:rPr>
          <w:rtl/>
        </w:rPr>
        <w:t xml:space="preserve"> </w:t>
      </w:r>
      <w:bookmarkEnd w:id="24729"/>
    </w:p>
    <w:p w14:paraId="0E089D4F" w14:textId="77777777" w:rsidR="00740F85" w:rsidRDefault="00740F85" w:rsidP="00740F85">
      <w:pPr>
        <w:pStyle w:val="KeepWithNext"/>
        <w:rPr>
          <w:rtl/>
          <w:lang w:eastAsia="he-IL"/>
        </w:rPr>
      </w:pPr>
    </w:p>
    <w:p w14:paraId="7B8791D3" w14:textId="77777777" w:rsidR="00740F85" w:rsidRDefault="00740F85" w:rsidP="00740F85">
      <w:pPr>
        <w:rPr>
          <w:rtl/>
          <w:lang w:eastAsia="he-IL"/>
        </w:rPr>
      </w:pPr>
      <w:bookmarkStart w:id="24730" w:name="_ETM_Q1_1377727"/>
      <w:bookmarkStart w:id="24731" w:name="_ETM_Q1_1377833"/>
      <w:bookmarkEnd w:id="24730"/>
      <w:bookmarkEnd w:id="24731"/>
      <w:r>
        <w:rPr>
          <w:rFonts w:hint="cs"/>
          <w:rtl/>
          <w:lang w:eastAsia="he-IL"/>
        </w:rPr>
        <w:t xml:space="preserve">אבל, מירי, אני לא תוקף אתכם, אני מסביר. </w:t>
      </w:r>
    </w:p>
    <w:p w14:paraId="1AF2395A" w14:textId="77777777" w:rsidR="00740F85" w:rsidRDefault="00740F85" w:rsidP="00740F85">
      <w:pPr>
        <w:rPr>
          <w:rtl/>
          <w:lang w:eastAsia="he-IL"/>
        </w:rPr>
      </w:pPr>
      <w:bookmarkStart w:id="24732" w:name="_ETM_Q1_1378597"/>
      <w:bookmarkStart w:id="24733" w:name="_ETM_Q1_1379010"/>
      <w:bookmarkEnd w:id="24732"/>
      <w:bookmarkEnd w:id="24733"/>
    </w:p>
    <w:p w14:paraId="598EE22C" w14:textId="2385DB9C" w:rsidR="00740F85" w:rsidRDefault="00740F85" w:rsidP="00740F85">
      <w:pPr>
        <w:pStyle w:val="a5"/>
        <w:keepNext/>
        <w:rPr>
          <w:rtl/>
        </w:rPr>
      </w:pPr>
      <w:bookmarkStart w:id="24734" w:name="ET_speaker_מירי_פרנקל_שור_3119"/>
      <w:r w:rsidRPr="00740F85">
        <w:rPr>
          <w:rStyle w:val="TagStyle"/>
          <w:rtl/>
        </w:rPr>
        <w:t xml:space="preserve"> &lt;&lt; דובר &gt;&gt; </w:t>
      </w:r>
      <w:r>
        <w:rPr>
          <w:rtl/>
        </w:rPr>
        <w:t>מירי פרנקל שור:</w:t>
      </w:r>
      <w:r w:rsidRPr="00740F85">
        <w:rPr>
          <w:rStyle w:val="TagStyle"/>
          <w:rtl/>
        </w:rPr>
        <w:t xml:space="preserve"> &lt;&lt; דובר &gt;&gt;</w:t>
      </w:r>
      <w:r w:rsidR="007B50D2">
        <w:rPr>
          <w:rtl/>
        </w:rPr>
        <w:t xml:space="preserve"> </w:t>
      </w:r>
      <w:bookmarkEnd w:id="24734"/>
    </w:p>
    <w:p w14:paraId="59879FD4" w14:textId="77777777" w:rsidR="00740F85" w:rsidRDefault="00740F85" w:rsidP="00740F85">
      <w:pPr>
        <w:pStyle w:val="KeepWithNext"/>
        <w:rPr>
          <w:rtl/>
          <w:lang w:eastAsia="he-IL"/>
        </w:rPr>
      </w:pPr>
    </w:p>
    <w:p w14:paraId="430B6CCB" w14:textId="77777777" w:rsidR="00740F85" w:rsidRDefault="00740F85" w:rsidP="00740F85">
      <w:pPr>
        <w:rPr>
          <w:rtl/>
          <w:lang w:eastAsia="he-IL"/>
        </w:rPr>
      </w:pPr>
      <w:bookmarkStart w:id="24735" w:name="_ETM_Q1_1380741"/>
      <w:bookmarkStart w:id="24736" w:name="_ETM_Q1_1380832"/>
      <w:bookmarkEnd w:id="24735"/>
      <w:bookmarkEnd w:id="24736"/>
      <w:r>
        <w:rPr>
          <w:rFonts w:hint="cs"/>
          <w:rtl/>
          <w:lang w:eastAsia="he-IL"/>
        </w:rPr>
        <w:t xml:space="preserve">לא, אבל אנחנו לא אמרנו את זה. </w:t>
      </w:r>
    </w:p>
    <w:p w14:paraId="28598D5A" w14:textId="77777777" w:rsidR="00740F85" w:rsidRDefault="00740F85" w:rsidP="00740F85">
      <w:pPr>
        <w:rPr>
          <w:rtl/>
          <w:lang w:eastAsia="he-IL"/>
        </w:rPr>
      </w:pPr>
      <w:bookmarkStart w:id="24737" w:name="_ETM_Q1_1378995"/>
      <w:bookmarkStart w:id="24738" w:name="_ETM_Q1_1379455"/>
      <w:bookmarkStart w:id="24739" w:name="_ETM_Q1_1382363"/>
      <w:bookmarkEnd w:id="24737"/>
      <w:bookmarkEnd w:id="24738"/>
      <w:bookmarkEnd w:id="24739"/>
    </w:p>
    <w:p w14:paraId="0E9074DD" w14:textId="708A0C68" w:rsidR="00740F85" w:rsidRDefault="00740F85" w:rsidP="00740F85">
      <w:pPr>
        <w:pStyle w:val="af8"/>
        <w:keepNext/>
        <w:rPr>
          <w:rtl/>
        </w:rPr>
      </w:pPr>
      <w:bookmarkStart w:id="24740" w:name="ET_yor_5786_3121"/>
      <w:r w:rsidRPr="00740F85">
        <w:rPr>
          <w:rStyle w:val="TagStyle"/>
          <w:rtl/>
        </w:rPr>
        <w:t xml:space="preserve"> &lt;&lt; יור &gt;&gt; </w:t>
      </w:r>
      <w:r>
        <w:rPr>
          <w:rtl/>
        </w:rPr>
        <w:t>היו"ר אופיר כץ:</w:t>
      </w:r>
      <w:r w:rsidRPr="00740F85">
        <w:rPr>
          <w:rStyle w:val="TagStyle"/>
          <w:rtl/>
        </w:rPr>
        <w:t xml:space="preserve"> &lt;&lt; יור &gt;&gt;</w:t>
      </w:r>
      <w:r w:rsidR="007B50D2">
        <w:rPr>
          <w:rtl/>
        </w:rPr>
        <w:t xml:space="preserve"> </w:t>
      </w:r>
      <w:bookmarkEnd w:id="24740"/>
    </w:p>
    <w:p w14:paraId="56DFFA7B" w14:textId="77777777" w:rsidR="00740F85" w:rsidRDefault="00740F85" w:rsidP="00740F85">
      <w:pPr>
        <w:pStyle w:val="KeepWithNext"/>
        <w:rPr>
          <w:rtl/>
          <w:lang w:eastAsia="he-IL"/>
        </w:rPr>
      </w:pPr>
    </w:p>
    <w:p w14:paraId="6999235D" w14:textId="77777777" w:rsidR="00174323" w:rsidRDefault="00740F85" w:rsidP="00740F85">
      <w:pPr>
        <w:rPr>
          <w:rtl/>
          <w:lang w:eastAsia="he-IL"/>
        </w:rPr>
      </w:pPr>
      <w:bookmarkStart w:id="24741" w:name="_ETM_Q1_1383249"/>
      <w:bookmarkStart w:id="24742" w:name="_ETM_Q1_1383334"/>
      <w:bookmarkEnd w:id="24741"/>
      <w:bookmarkEnd w:id="24742"/>
      <w:r>
        <w:rPr>
          <w:rFonts w:hint="cs"/>
          <w:rtl/>
          <w:lang w:eastAsia="he-IL"/>
        </w:rPr>
        <w:t>החוק של הצבא זה לא קשור</w:t>
      </w:r>
      <w:bookmarkStart w:id="24743" w:name="_ETM_Q1_1385443"/>
      <w:bookmarkStart w:id="24744" w:name="_ETM_Q1_1048743"/>
      <w:bookmarkEnd w:id="24743"/>
      <w:bookmarkEnd w:id="24744"/>
      <w:r>
        <w:rPr>
          <w:rFonts w:hint="cs"/>
          <w:rtl/>
          <w:lang w:eastAsia="he-IL"/>
        </w:rPr>
        <w:t xml:space="preserve">, בסעיף הזה. </w:t>
      </w:r>
    </w:p>
    <w:p w14:paraId="32EE8918" w14:textId="77777777" w:rsidR="00740F85" w:rsidRDefault="00740F85" w:rsidP="00740F85">
      <w:pPr>
        <w:rPr>
          <w:rtl/>
          <w:lang w:eastAsia="he-IL"/>
        </w:rPr>
      </w:pPr>
      <w:bookmarkStart w:id="24745" w:name="_ETM_Q1_1390359"/>
      <w:bookmarkStart w:id="24746" w:name="_ETM_Q1_1390904"/>
      <w:bookmarkEnd w:id="24745"/>
      <w:bookmarkEnd w:id="24746"/>
    </w:p>
    <w:p w14:paraId="040E1D30" w14:textId="6B266292" w:rsidR="00740F85" w:rsidRDefault="00740F85" w:rsidP="00740F85">
      <w:pPr>
        <w:pStyle w:val="a5"/>
        <w:keepNext/>
        <w:rPr>
          <w:rtl/>
        </w:rPr>
      </w:pPr>
      <w:bookmarkStart w:id="24747" w:name="ET_speaker_6156_3122"/>
      <w:r w:rsidRPr="00740F85">
        <w:rPr>
          <w:rStyle w:val="TagStyle"/>
          <w:rtl/>
        </w:rPr>
        <w:t xml:space="preserve"> &lt;&lt; דובר &gt;&gt; </w:t>
      </w:r>
      <w:r>
        <w:rPr>
          <w:rtl/>
        </w:rPr>
        <w:t>גלעד קריב (העבודה):</w:t>
      </w:r>
      <w:r w:rsidRPr="00740F85">
        <w:rPr>
          <w:rStyle w:val="TagStyle"/>
          <w:rtl/>
        </w:rPr>
        <w:t xml:space="preserve"> &lt;&lt; דובר &gt;&gt;</w:t>
      </w:r>
      <w:r w:rsidR="007B50D2">
        <w:rPr>
          <w:rtl/>
        </w:rPr>
        <w:t xml:space="preserve"> </w:t>
      </w:r>
      <w:bookmarkEnd w:id="24747"/>
    </w:p>
    <w:p w14:paraId="2C826825" w14:textId="77777777" w:rsidR="00740F85" w:rsidRDefault="00740F85" w:rsidP="00740F85">
      <w:pPr>
        <w:pStyle w:val="KeepWithNext"/>
        <w:rPr>
          <w:rtl/>
          <w:lang w:eastAsia="he-IL"/>
        </w:rPr>
      </w:pPr>
    </w:p>
    <w:p w14:paraId="21E225A4" w14:textId="77777777" w:rsidR="00740F85" w:rsidRDefault="00740F85" w:rsidP="00740F85">
      <w:pPr>
        <w:rPr>
          <w:rtl/>
          <w:lang w:eastAsia="he-IL"/>
        </w:rPr>
      </w:pPr>
      <w:bookmarkStart w:id="24748" w:name="_ETM_Q1_1388453"/>
      <w:bookmarkStart w:id="24749" w:name="_ETM_Q1_1388601"/>
      <w:bookmarkEnd w:id="24748"/>
      <w:bookmarkEnd w:id="24749"/>
      <w:r>
        <w:rPr>
          <w:rFonts w:hint="cs"/>
          <w:rtl/>
          <w:lang w:eastAsia="he-IL"/>
        </w:rPr>
        <w:t>חבר'ה, תקשיבו ש</w:t>
      </w:r>
      <w:bookmarkStart w:id="24750" w:name="_ETM_Q1_1391217"/>
      <w:bookmarkEnd w:id="24750"/>
      <w:r>
        <w:rPr>
          <w:rFonts w:hint="cs"/>
          <w:rtl/>
          <w:lang w:eastAsia="he-IL"/>
        </w:rPr>
        <w:t xml:space="preserve">נייה, אף אחד לא חושד בייעוץ המשפטי של הוועדה </w:t>
      </w:r>
      <w:bookmarkStart w:id="24751" w:name="_ETM_Q1_1395551"/>
      <w:bookmarkEnd w:id="24751"/>
      <w:r>
        <w:rPr>
          <w:rFonts w:hint="cs"/>
          <w:rtl/>
          <w:lang w:eastAsia="he-IL"/>
        </w:rPr>
        <w:t>שהוא רצה לכרסם באיזונים, להיפך, עורכת הדין פרנקל שור אמרה</w:t>
      </w:r>
      <w:bookmarkStart w:id="24752" w:name="_ETM_Q1_1401396"/>
      <w:bookmarkEnd w:id="24752"/>
      <w:r>
        <w:rPr>
          <w:rFonts w:hint="cs"/>
          <w:rtl/>
          <w:lang w:eastAsia="he-IL"/>
        </w:rPr>
        <w:t xml:space="preserve">: אני שואבת השראה מהמודל הצבאי כי אני חושבת שזה </w:t>
      </w:r>
      <w:bookmarkStart w:id="24753" w:name="_ETM_Q1_1405853"/>
      <w:bookmarkEnd w:id="24753"/>
      <w:r>
        <w:rPr>
          <w:rFonts w:hint="cs"/>
          <w:rtl/>
          <w:lang w:eastAsia="he-IL"/>
        </w:rPr>
        <w:t xml:space="preserve">מודל שמאזן טוב. בסדר? </w:t>
      </w:r>
      <w:bookmarkStart w:id="24754" w:name="_ETM_Q1_1404794"/>
      <w:bookmarkEnd w:id="24754"/>
    </w:p>
    <w:p w14:paraId="7BCAC204" w14:textId="77777777" w:rsidR="00740F85" w:rsidRDefault="00740F85" w:rsidP="00740F85">
      <w:pPr>
        <w:rPr>
          <w:rtl/>
          <w:lang w:eastAsia="he-IL"/>
        </w:rPr>
      </w:pPr>
      <w:bookmarkStart w:id="24755" w:name="_ETM_Q1_1404859"/>
      <w:bookmarkStart w:id="24756" w:name="_ETM_Q1_1405817"/>
      <w:bookmarkEnd w:id="24755"/>
      <w:bookmarkEnd w:id="24756"/>
    </w:p>
    <w:p w14:paraId="2C82118F" w14:textId="347A86C3" w:rsidR="00740F85" w:rsidRDefault="00740F85" w:rsidP="00740F85">
      <w:pPr>
        <w:pStyle w:val="a5"/>
        <w:keepNext/>
        <w:rPr>
          <w:rtl/>
        </w:rPr>
      </w:pPr>
      <w:bookmarkStart w:id="24757" w:name="ET_speaker_מירי_פרנקל_שור_3123"/>
      <w:r w:rsidRPr="00740F85">
        <w:rPr>
          <w:rStyle w:val="TagStyle"/>
          <w:rtl/>
        </w:rPr>
        <w:t xml:space="preserve"> &lt;&lt; דובר &gt;&gt; </w:t>
      </w:r>
      <w:r>
        <w:rPr>
          <w:rtl/>
        </w:rPr>
        <w:t>מירי פרנקל שור:</w:t>
      </w:r>
      <w:r w:rsidRPr="00740F85">
        <w:rPr>
          <w:rStyle w:val="TagStyle"/>
          <w:rtl/>
        </w:rPr>
        <w:t xml:space="preserve"> &lt;&lt; דובר &gt;&gt;</w:t>
      </w:r>
      <w:r w:rsidR="007B50D2">
        <w:rPr>
          <w:rtl/>
        </w:rPr>
        <w:t xml:space="preserve"> </w:t>
      </w:r>
      <w:bookmarkEnd w:id="24757"/>
    </w:p>
    <w:p w14:paraId="14E86967" w14:textId="77777777" w:rsidR="00740F85" w:rsidRDefault="00740F85" w:rsidP="00740F85">
      <w:pPr>
        <w:pStyle w:val="KeepWithNext"/>
        <w:rPr>
          <w:rtl/>
          <w:lang w:eastAsia="he-IL"/>
        </w:rPr>
      </w:pPr>
    </w:p>
    <w:p w14:paraId="33204EB7" w14:textId="77777777" w:rsidR="00740F85" w:rsidRDefault="00740F85" w:rsidP="00740F85">
      <w:pPr>
        <w:rPr>
          <w:rtl/>
          <w:lang w:eastAsia="he-IL"/>
        </w:rPr>
      </w:pPr>
      <w:bookmarkStart w:id="24758" w:name="_ETM_Q1_1406222"/>
      <w:bookmarkStart w:id="24759" w:name="_ETM_Q1_1406244"/>
      <w:bookmarkEnd w:id="24758"/>
      <w:bookmarkEnd w:id="24759"/>
      <w:r>
        <w:rPr>
          <w:rFonts w:hint="cs"/>
          <w:rtl/>
          <w:lang w:eastAsia="he-IL"/>
        </w:rPr>
        <w:t xml:space="preserve">זאת הייתה הצעה והעליתי </w:t>
      </w:r>
      <w:bookmarkStart w:id="24760" w:name="_ETM_Q1_1413081"/>
      <w:bookmarkEnd w:id="24760"/>
      <w:r>
        <w:rPr>
          <w:rFonts w:hint="cs"/>
          <w:rtl/>
          <w:lang w:eastAsia="he-IL"/>
        </w:rPr>
        <w:t>לדיון שאלה, האם - - -</w:t>
      </w:r>
    </w:p>
    <w:p w14:paraId="79788217" w14:textId="77777777" w:rsidR="00740F85" w:rsidRDefault="00740F85" w:rsidP="00740F85">
      <w:pPr>
        <w:rPr>
          <w:rtl/>
          <w:lang w:eastAsia="he-IL"/>
        </w:rPr>
      </w:pPr>
      <w:bookmarkStart w:id="24761" w:name="_ETM_Q1_1415457"/>
      <w:bookmarkStart w:id="24762" w:name="_ETM_Q1_1415528"/>
      <w:bookmarkStart w:id="24763" w:name="_ETM_Q1_1411072"/>
      <w:bookmarkEnd w:id="24761"/>
      <w:bookmarkEnd w:id="24762"/>
      <w:bookmarkEnd w:id="24763"/>
    </w:p>
    <w:p w14:paraId="1F23B4BA" w14:textId="58D8606E" w:rsidR="00740F85" w:rsidRDefault="00740F85" w:rsidP="00740F85">
      <w:pPr>
        <w:pStyle w:val="a5"/>
        <w:keepNext/>
        <w:rPr>
          <w:rtl/>
        </w:rPr>
      </w:pPr>
      <w:bookmarkStart w:id="24764" w:name="ET_speaker_6156_3124"/>
      <w:r w:rsidRPr="00740F85">
        <w:rPr>
          <w:rStyle w:val="TagStyle"/>
          <w:rtl/>
        </w:rPr>
        <w:t xml:space="preserve"> &lt;&lt; דובר &gt;&gt; </w:t>
      </w:r>
      <w:r>
        <w:rPr>
          <w:rtl/>
        </w:rPr>
        <w:t>גלעד קריב (העבודה):</w:t>
      </w:r>
      <w:r w:rsidRPr="00740F85">
        <w:rPr>
          <w:rStyle w:val="TagStyle"/>
          <w:rtl/>
        </w:rPr>
        <w:t xml:space="preserve"> &lt;&lt; דובר &gt;&gt;</w:t>
      </w:r>
      <w:r w:rsidR="007B50D2">
        <w:rPr>
          <w:rtl/>
        </w:rPr>
        <w:t xml:space="preserve"> </w:t>
      </w:r>
      <w:bookmarkEnd w:id="24764"/>
    </w:p>
    <w:p w14:paraId="37D90D86" w14:textId="77777777" w:rsidR="00740F85" w:rsidRDefault="00740F85" w:rsidP="00740F85">
      <w:pPr>
        <w:pStyle w:val="KeepWithNext"/>
        <w:rPr>
          <w:rtl/>
          <w:lang w:eastAsia="he-IL"/>
        </w:rPr>
      </w:pPr>
    </w:p>
    <w:p w14:paraId="1CE8B23C" w14:textId="77777777" w:rsidR="00740F85" w:rsidRDefault="00740F85" w:rsidP="00740F85">
      <w:pPr>
        <w:rPr>
          <w:rtl/>
          <w:lang w:eastAsia="he-IL"/>
        </w:rPr>
      </w:pPr>
      <w:bookmarkStart w:id="24765" w:name="_ETM_Q1_1411426"/>
      <w:bookmarkStart w:id="24766" w:name="_ETM_Q1_1411453"/>
      <w:bookmarkEnd w:id="24765"/>
      <w:bookmarkEnd w:id="24766"/>
      <w:r>
        <w:rPr>
          <w:rFonts w:hint="cs"/>
          <w:rtl/>
          <w:lang w:eastAsia="he-IL"/>
        </w:rPr>
        <w:t xml:space="preserve">מירי, הכול בסדר. </w:t>
      </w:r>
      <w:bookmarkStart w:id="24767" w:name="_ETM_Q1_1417303"/>
      <w:bookmarkEnd w:id="24767"/>
    </w:p>
    <w:p w14:paraId="260A787F" w14:textId="77777777" w:rsidR="00740F85" w:rsidRDefault="00740F85" w:rsidP="00740F85">
      <w:pPr>
        <w:rPr>
          <w:rtl/>
          <w:lang w:eastAsia="he-IL"/>
        </w:rPr>
      </w:pPr>
      <w:bookmarkStart w:id="24768" w:name="_ETM_Q1_1413824"/>
      <w:bookmarkStart w:id="24769" w:name="_ETM_Q1_1413886"/>
      <w:bookmarkEnd w:id="24768"/>
      <w:bookmarkEnd w:id="24769"/>
    </w:p>
    <w:p w14:paraId="7ABD6BA9" w14:textId="6F7433CF" w:rsidR="00740F85" w:rsidRDefault="00740F85" w:rsidP="00740F85">
      <w:pPr>
        <w:pStyle w:val="a5"/>
        <w:keepNext/>
        <w:rPr>
          <w:rtl/>
        </w:rPr>
      </w:pPr>
      <w:bookmarkStart w:id="24770" w:name="ET_speaker_מירי_פרנקל_שור_3125"/>
      <w:r w:rsidRPr="00740F85">
        <w:rPr>
          <w:rStyle w:val="TagStyle"/>
          <w:rtl/>
        </w:rPr>
        <w:t xml:space="preserve"> &lt;&lt; דובר &gt;&gt; </w:t>
      </w:r>
      <w:r>
        <w:rPr>
          <w:rtl/>
        </w:rPr>
        <w:t>מירי פרנקל שור:</w:t>
      </w:r>
      <w:r w:rsidRPr="00740F85">
        <w:rPr>
          <w:rStyle w:val="TagStyle"/>
          <w:rtl/>
        </w:rPr>
        <w:t xml:space="preserve"> &lt;&lt; דובר &gt;&gt;</w:t>
      </w:r>
      <w:r w:rsidR="007B50D2">
        <w:rPr>
          <w:rtl/>
        </w:rPr>
        <w:t xml:space="preserve"> </w:t>
      </w:r>
      <w:bookmarkEnd w:id="24770"/>
    </w:p>
    <w:p w14:paraId="4FD83631" w14:textId="77777777" w:rsidR="00740F85" w:rsidRDefault="00740F85" w:rsidP="00740F85">
      <w:pPr>
        <w:pStyle w:val="KeepWithNext"/>
        <w:rPr>
          <w:rtl/>
          <w:lang w:eastAsia="he-IL"/>
        </w:rPr>
      </w:pPr>
    </w:p>
    <w:p w14:paraId="34A3E31F" w14:textId="77777777" w:rsidR="00740F85" w:rsidRDefault="00740F85" w:rsidP="00740F85">
      <w:pPr>
        <w:rPr>
          <w:rtl/>
          <w:lang w:eastAsia="he-IL"/>
        </w:rPr>
      </w:pPr>
      <w:bookmarkStart w:id="24771" w:name="_ETM_Q1_1415309"/>
      <w:bookmarkStart w:id="24772" w:name="_ETM_Q1_1415333"/>
      <w:bookmarkEnd w:id="24771"/>
      <w:bookmarkEnd w:id="24772"/>
      <w:r>
        <w:rPr>
          <w:rFonts w:hint="cs"/>
          <w:rtl/>
          <w:lang w:eastAsia="he-IL"/>
        </w:rPr>
        <w:t>נו באמת.</w:t>
      </w:r>
    </w:p>
    <w:p w14:paraId="0E4CF6A1" w14:textId="77777777" w:rsidR="00740F85" w:rsidRDefault="00740F85" w:rsidP="00740F85">
      <w:pPr>
        <w:rPr>
          <w:rtl/>
          <w:lang w:eastAsia="he-IL"/>
        </w:rPr>
      </w:pPr>
      <w:bookmarkStart w:id="24773" w:name="_ETM_Q1_1416679"/>
      <w:bookmarkStart w:id="24774" w:name="_ETM_Q1_1416749"/>
      <w:bookmarkEnd w:id="24773"/>
      <w:bookmarkEnd w:id="24774"/>
    </w:p>
    <w:p w14:paraId="399E3436" w14:textId="570F52F7" w:rsidR="00740F85" w:rsidRDefault="00740F85" w:rsidP="00740F85">
      <w:pPr>
        <w:pStyle w:val="a5"/>
        <w:keepNext/>
        <w:rPr>
          <w:rtl/>
        </w:rPr>
      </w:pPr>
      <w:bookmarkStart w:id="24775" w:name="ET_speaker_6156_3126"/>
      <w:r w:rsidRPr="00740F85">
        <w:rPr>
          <w:rStyle w:val="TagStyle"/>
          <w:rtl/>
        </w:rPr>
        <w:t xml:space="preserve"> &lt;&lt; דובר &gt;&gt; </w:t>
      </w:r>
      <w:r>
        <w:rPr>
          <w:rtl/>
        </w:rPr>
        <w:t>גלעד קריב (העבודה):</w:t>
      </w:r>
      <w:r w:rsidRPr="00740F85">
        <w:rPr>
          <w:rStyle w:val="TagStyle"/>
          <w:rtl/>
        </w:rPr>
        <w:t xml:space="preserve"> &lt;&lt; דובר &gt;&gt;</w:t>
      </w:r>
      <w:r w:rsidR="007B50D2">
        <w:rPr>
          <w:rtl/>
        </w:rPr>
        <w:t xml:space="preserve"> </w:t>
      </w:r>
      <w:bookmarkEnd w:id="24775"/>
    </w:p>
    <w:p w14:paraId="0545DE87" w14:textId="77777777" w:rsidR="00740F85" w:rsidRDefault="00740F85" w:rsidP="00740F85">
      <w:pPr>
        <w:pStyle w:val="KeepWithNext"/>
        <w:rPr>
          <w:rtl/>
          <w:lang w:eastAsia="he-IL"/>
        </w:rPr>
      </w:pPr>
    </w:p>
    <w:p w14:paraId="64768B87" w14:textId="77777777" w:rsidR="00740F85" w:rsidRDefault="00740F85" w:rsidP="00740F85">
      <w:pPr>
        <w:rPr>
          <w:rtl/>
          <w:lang w:eastAsia="he-IL"/>
        </w:rPr>
      </w:pPr>
      <w:bookmarkStart w:id="24776" w:name="_ETM_Q1_1412830"/>
      <w:bookmarkStart w:id="24777" w:name="_ETM_Q1_1412854"/>
      <w:bookmarkEnd w:id="24776"/>
      <w:bookmarkEnd w:id="24777"/>
      <w:r>
        <w:rPr>
          <w:rFonts w:hint="cs"/>
          <w:rtl/>
          <w:lang w:eastAsia="he-IL"/>
        </w:rPr>
        <w:t xml:space="preserve">אני לא מבין למה אתה כועסת, אמר חבר </w:t>
      </w:r>
      <w:bookmarkStart w:id="24778" w:name="_ETM_Q1_1417225"/>
      <w:bookmarkEnd w:id="24778"/>
      <w:r>
        <w:rPr>
          <w:rFonts w:hint="cs"/>
          <w:rtl/>
          <w:lang w:eastAsia="he-IL"/>
        </w:rPr>
        <w:t xml:space="preserve">הכנסת סעדה שבהצעה יש את האמירה שהמפכ"ל הוא המפקד. </w:t>
      </w:r>
      <w:bookmarkStart w:id="24779" w:name="_ETM_Q1_1419376"/>
      <w:bookmarkStart w:id="24780" w:name="_ETM_Q1_1419559"/>
      <w:bookmarkEnd w:id="24779"/>
      <w:bookmarkEnd w:id="24780"/>
    </w:p>
    <w:p w14:paraId="32D39382" w14:textId="77777777" w:rsidR="00740F85" w:rsidRDefault="00740F85" w:rsidP="00740F85">
      <w:pPr>
        <w:rPr>
          <w:rtl/>
          <w:lang w:eastAsia="he-IL"/>
        </w:rPr>
      </w:pPr>
      <w:bookmarkStart w:id="24781" w:name="_ETM_Q1_1419624"/>
      <w:bookmarkEnd w:id="24781"/>
    </w:p>
    <w:p w14:paraId="79CEB76B" w14:textId="3ACD8727" w:rsidR="00740F85" w:rsidRDefault="00740F85" w:rsidP="00740F85">
      <w:pPr>
        <w:pStyle w:val="a5"/>
        <w:keepNext/>
        <w:rPr>
          <w:rtl/>
        </w:rPr>
      </w:pPr>
      <w:bookmarkStart w:id="24782" w:name="ET_speaker_6357_3127"/>
      <w:r w:rsidRPr="00740F85">
        <w:rPr>
          <w:rStyle w:val="TagStyle"/>
          <w:rtl/>
        </w:rPr>
        <w:t xml:space="preserve"> &lt;&lt; דובר &gt;&gt; </w:t>
      </w:r>
      <w:r>
        <w:rPr>
          <w:rtl/>
        </w:rPr>
        <w:t>משה סעדה (הליכוד):</w:t>
      </w:r>
      <w:r w:rsidRPr="00740F85">
        <w:rPr>
          <w:rStyle w:val="TagStyle"/>
          <w:rtl/>
        </w:rPr>
        <w:t xml:space="preserve"> &lt;&lt; דובר &gt;&gt;</w:t>
      </w:r>
      <w:r w:rsidR="007B50D2">
        <w:rPr>
          <w:rtl/>
        </w:rPr>
        <w:t xml:space="preserve"> </w:t>
      </w:r>
      <w:bookmarkEnd w:id="24782"/>
    </w:p>
    <w:p w14:paraId="0A5F71DF" w14:textId="77777777" w:rsidR="00740F85" w:rsidRDefault="00740F85" w:rsidP="00740F85">
      <w:pPr>
        <w:pStyle w:val="KeepWithNext"/>
        <w:rPr>
          <w:rtl/>
          <w:lang w:eastAsia="he-IL"/>
        </w:rPr>
      </w:pPr>
    </w:p>
    <w:p w14:paraId="0AA01E01" w14:textId="77777777" w:rsidR="00740F85" w:rsidRDefault="00740F85" w:rsidP="00740F85">
      <w:pPr>
        <w:rPr>
          <w:rtl/>
          <w:lang w:eastAsia="he-IL"/>
        </w:rPr>
      </w:pPr>
      <w:bookmarkStart w:id="24783" w:name="_ETM_Q1_1421695"/>
      <w:bookmarkStart w:id="24784" w:name="_ETM_Q1_1421723"/>
      <w:bookmarkEnd w:id="24783"/>
      <w:bookmarkEnd w:id="24784"/>
      <w:r>
        <w:rPr>
          <w:rFonts w:hint="cs"/>
          <w:rtl/>
          <w:lang w:eastAsia="he-IL"/>
        </w:rPr>
        <w:t xml:space="preserve">החלטה של היועמ"שית. </w:t>
      </w:r>
    </w:p>
    <w:p w14:paraId="3BABC35C" w14:textId="77777777" w:rsidR="00740F85" w:rsidRDefault="00740F85" w:rsidP="00740F85">
      <w:pPr>
        <w:rPr>
          <w:rtl/>
          <w:lang w:eastAsia="he-IL"/>
        </w:rPr>
      </w:pPr>
      <w:bookmarkStart w:id="24785" w:name="_ETM_Q1_1423777"/>
      <w:bookmarkStart w:id="24786" w:name="_ETM_Q1_1423847"/>
      <w:bookmarkStart w:id="24787" w:name="_ETM_Q1_1425162"/>
      <w:bookmarkEnd w:id="24785"/>
      <w:bookmarkEnd w:id="24786"/>
      <w:bookmarkEnd w:id="24787"/>
    </w:p>
    <w:p w14:paraId="477286B3" w14:textId="5753C9A7" w:rsidR="00740F85" w:rsidRDefault="00740F85" w:rsidP="00740F85">
      <w:pPr>
        <w:pStyle w:val="a5"/>
        <w:keepNext/>
        <w:rPr>
          <w:rtl/>
        </w:rPr>
      </w:pPr>
      <w:bookmarkStart w:id="24788" w:name="ET_speaker_6156_3128"/>
      <w:r w:rsidRPr="00740F85">
        <w:rPr>
          <w:rStyle w:val="TagStyle"/>
          <w:rtl/>
        </w:rPr>
        <w:t xml:space="preserve"> &lt;&lt; דובר &gt;&gt; </w:t>
      </w:r>
      <w:r>
        <w:rPr>
          <w:rtl/>
        </w:rPr>
        <w:t>גלעד קריב (העבודה):</w:t>
      </w:r>
      <w:r w:rsidRPr="00740F85">
        <w:rPr>
          <w:rStyle w:val="TagStyle"/>
          <w:rtl/>
        </w:rPr>
        <w:t xml:space="preserve"> &lt;&lt; דובר &gt;&gt;</w:t>
      </w:r>
      <w:r w:rsidR="007B50D2">
        <w:rPr>
          <w:rtl/>
        </w:rPr>
        <w:t xml:space="preserve"> </w:t>
      </w:r>
      <w:bookmarkEnd w:id="24788"/>
    </w:p>
    <w:p w14:paraId="0FA6588C" w14:textId="77777777" w:rsidR="00740F85" w:rsidRDefault="00740F85" w:rsidP="00740F85">
      <w:pPr>
        <w:pStyle w:val="KeepWithNext"/>
        <w:rPr>
          <w:rtl/>
          <w:lang w:eastAsia="he-IL"/>
        </w:rPr>
      </w:pPr>
    </w:p>
    <w:p w14:paraId="7B9FAC53" w14:textId="77777777" w:rsidR="00740F85" w:rsidRDefault="00740F85" w:rsidP="00740F85">
      <w:pPr>
        <w:rPr>
          <w:rtl/>
          <w:lang w:eastAsia="he-IL"/>
        </w:rPr>
      </w:pPr>
      <w:bookmarkStart w:id="24789" w:name="_ETM_Q1_1425541"/>
      <w:bookmarkStart w:id="24790" w:name="_ETM_Q1_1425565"/>
      <w:bookmarkEnd w:id="24789"/>
      <w:bookmarkEnd w:id="24790"/>
      <w:r>
        <w:rPr>
          <w:rFonts w:hint="cs"/>
          <w:rtl/>
          <w:lang w:eastAsia="he-IL"/>
        </w:rPr>
        <w:t xml:space="preserve">אז אני רק חידדתי, מכיוון שהתייחסתי כרגע </w:t>
      </w:r>
      <w:bookmarkStart w:id="24791" w:name="_ETM_Q1_1427367"/>
      <w:bookmarkEnd w:id="24791"/>
      <w:r>
        <w:rPr>
          <w:rFonts w:hint="cs"/>
          <w:rtl/>
          <w:lang w:eastAsia="he-IL"/>
        </w:rPr>
        <w:t xml:space="preserve">להצעה של איתמר ולא שלכם, שזה לא מופיע בהצעה של </w:t>
      </w:r>
      <w:bookmarkStart w:id="24792" w:name="_ETM_Q1_1431195"/>
      <w:bookmarkEnd w:id="24792"/>
      <w:r>
        <w:rPr>
          <w:rFonts w:hint="cs"/>
          <w:rtl/>
          <w:lang w:eastAsia="he-IL"/>
        </w:rPr>
        <w:t xml:space="preserve">איתמר. אבל אי אפשר להתעלם מזה שההצעה של איתמר משנמכת </w:t>
      </w:r>
      <w:bookmarkStart w:id="24793" w:name="_ETM_Q1_1432370"/>
      <w:bookmarkEnd w:id="24793"/>
      <w:r>
        <w:rPr>
          <w:rFonts w:hint="cs"/>
          <w:rtl/>
          <w:lang w:eastAsia="he-IL"/>
        </w:rPr>
        <w:t>את הגדרת התפקיד של המפכ"ל וזה עוד מקום לדאגה.</w:t>
      </w:r>
      <w:bookmarkStart w:id="24794" w:name="_ETM_Q1_1440114"/>
      <w:bookmarkEnd w:id="24794"/>
      <w:r>
        <w:rPr>
          <w:rFonts w:hint="cs"/>
          <w:rtl/>
          <w:lang w:eastAsia="he-IL"/>
        </w:rPr>
        <w:t xml:space="preserve"> </w:t>
      </w:r>
    </w:p>
    <w:p w14:paraId="37A2F892" w14:textId="77777777" w:rsidR="00740F85" w:rsidRDefault="00740F85" w:rsidP="00740F85">
      <w:pPr>
        <w:rPr>
          <w:rtl/>
          <w:lang w:eastAsia="he-IL"/>
        </w:rPr>
      </w:pPr>
      <w:bookmarkStart w:id="24795" w:name="_ETM_Q1_1440241"/>
      <w:bookmarkStart w:id="24796" w:name="_ETM_Q1_1440301"/>
      <w:bookmarkEnd w:id="24795"/>
      <w:bookmarkEnd w:id="24796"/>
    </w:p>
    <w:p w14:paraId="0226BBCE" w14:textId="77777777" w:rsidR="00740F85" w:rsidRDefault="00740F85" w:rsidP="004D7667">
      <w:pPr>
        <w:rPr>
          <w:rtl/>
          <w:lang w:eastAsia="he-IL"/>
        </w:rPr>
      </w:pPr>
      <w:bookmarkStart w:id="24797" w:name="_ETM_Q1_1440385"/>
      <w:bookmarkStart w:id="24798" w:name="_ETM_Q1_1440452"/>
      <w:bookmarkEnd w:id="24797"/>
      <w:bookmarkEnd w:id="24798"/>
      <w:r>
        <w:rPr>
          <w:rFonts w:hint="cs"/>
          <w:rtl/>
          <w:lang w:eastAsia="he-IL"/>
        </w:rPr>
        <w:t xml:space="preserve">האמירה האחרונה שלי בנושא הכפיפות דווקא מתכתבת אולי עם </w:t>
      </w:r>
      <w:bookmarkStart w:id="24799" w:name="_ETM_Q1_1442289"/>
      <w:bookmarkEnd w:id="24799"/>
      <w:r>
        <w:rPr>
          <w:rFonts w:hint="cs"/>
          <w:rtl/>
          <w:lang w:eastAsia="he-IL"/>
        </w:rPr>
        <w:t xml:space="preserve">דברים שאיתמר אמר. בחוק יסוד: הממשלה, כשמדובר </w:t>
      </w:r>
      <w:bookmarkStart w:id="24800" w:name="_ETM_Q1_1449066"/>
      <w:bookmarkEnd w:id="24800"/>
      <w:r>
        <w:rPr>
          <w:rFonts w:hint="cs"/>
          <w:rtl/>
          <w:lang w:eastAsia="he-IL"/>
        </w:rPr>
        <w:t xml:space="preserve">על הקבינט הביטחוני באים ואומרים שישנן סיטואציות שבהן </w:t>
      </w:r>
      <w:bookmarkStart w:id="24801" w:name="_ETM_Q1_1458317"/>
      <w:bookmarkEnd w:id="24801"/>
      <w:r>
        <w:rPr>
          <w:rFonts w:hint="cs"/>
          <w:rtl/>
          <w:lang w:eastAsia="he-IL"/>
        </w:rPr>
        <w:t xml:space="preserve">לא מספיקה החלטה של שר הביטחון, ההגדרה היא יציאה למלחמה </w:t>
      </w:r>
      <w:bookmarkStart w:id="24802" w:name="_ETM_Q1_1463030"/>
      <w:bookmarkEnd w:id="24802"/>
      <w:r>
        <w:rPr>
          <w:rFonts w:hint="cs"/>
          <w:rtl/>
          <w:lang w:eastAsia="he-IL"/>
        </w:rPr>
        <w:t xml:space="preserve">או מעשה, אני לא זוכר את הניסוח, אבל איזה שהוא </w:t>
      </w:r>
      <w:bookmarkStart w:id="24803" w:name="_ETM_Q1_1468045"/>
      <w:bookmarkEnd w:id="24803"/>
      <w:r>
        <w:rPr>
          <w:rFonts w:hint="cs"/>
          <w:rtl/>
          <w:lang w:eastAsia="he-IL"/>
        </w:rPr>
        <w:t>מעשה שעלול לייצר סיכון גדול להידרדרות ואז צריך ללכת להחלטת קבינט. מקובל עליי, ואני דווקא חוזר לעניין שנידון פה, אני</w:t>
      </w:r>
      <w:bookmarkStart w:id="24804" w:name="_ETM_Q1_1475347"/>
      <w:bookmarkEnd w:id="24804"/>
      <w:r>
        <w:rPr>
          <w:rFonts w:hint="cs"/>
          <w:rtl/>
          <w:lang w:eastAsia="he-IL"/>
        </w:rPr>
        <w:t xml:space="preserve"> כמובן לא אכנס לפרטים של סוגיית הר הבית, מקובל</w:t>
      </w:r>
      <w:bookmarkStart w:id="24805" w:name="_ETM_Q1_1483292"/>
      <w:bookmarkEnd w:id="24805"/>
      <w:r>
        <w:rPr>
          <w:rFonts w:hint="cs"/>
          <w:rtl/>
          <w:lang w:eastAsia="he-IL"/>
        </w:rPr>
        <w:t xml:space="preserve"> עליי שישנן סיטואציות שבגלל חומרתן הפוטנציאלית, מכיוון שהן נוגעות לסיטואציות </w:t>
      </w:r>
      <w:bookmarkStart w:id="24806" w:name="_ETM_Q1_1488152"/>
      <w:bookmarkEnd w:id="24806"/>
      <w:r>
        <w:rPr>
          <w:rFonts w:hint="cs"/>
          <w:rtl/>
          <w:lang w:eastAsia="he-IL"/>
        </w:rPr>
        <w:t>של ביטחון לאומי, שתהיה אמירה בחוק החדש שכשמדובר בסיטואציות שבהן</w:t>
      </w:r>
      <w:bookmarkStart w:id="24807" w:name="_ETM_Q1_1501531"/>
      <w:bookmarkEnd w:id="24807"/>
      <w:r>
        <w:rPr>
          <w:rFonts w:hint="cs"/>
          <w:rtl/>
          <w:lang w:eastAsia="he-IL"/>
        </w:rPr>
        <w:t xml:space="preserve"> יש איום על הביטחון הלאומי אז באמת השר, ואולי </w:t>
      </w:r>
      <w:bookmarkStart w:id="24808" w:name="_ETM_Q1_1506931"/>
      <w:bookmarkEnd w:id="24808"/>
      <w:r>
        <w:rPr>
          <w:rFonts w:hint="cs"/>
          <w:rtl/>
          <w:lang w:eastAsia="he-IL"/>
        </w:rPr>
        <w:t>השר וראש הממשלה, אולי סוג של קבינט, בא למפכ"ל ואומר:</w:t>
      </w:r>
      <w:bookmarkStart w:id="24809" w:name="_ETM_Q1_1509600"/>
      <w:bookmarkEnd w:id="24809"/>
      <w:r>
        <w:rPr>
          <w:rFonts w:hint="cs"/>
          <w:rtl/>
          <w:lang w:eastAsia="he-IL"/>
        </w:rPr>
        <w:t xml:space="preserve"> אדוני, אמנם זו התערבות קונקרטית ולא מדיניות כללית, אבל מכיוון</w:t>
      </w:r>
      <w:bookmarkStart w:id="24810" w:name="_ETM_Q1_1517088"/>
      <w:bookmarkEnd w:id="24810"/>
      <w:r>
        <w:rPr>
          <w:rFonts w:hint="cs"/>
          <w:rtl/>
          <w:lang w:eastAsia="he-IL"/>
        </w:rPr>
        <w:t xml:space="preserve"> שיש פה סיטואציה, כמו מצעד הדגלים, מקובל עליי שהחלטה לקיים</w:t>
      </w:r>
      <w:bookmarkStart w:id="24811" w:name="_ETM_Q1_1518967"/>
      <w:bookmarkEnd w:id="24811"/>
      <w:r>
        <w:rPr>
          <w:rFonts w:hint="cs"/>
          <w:rtl/>
          <w:lang w:eastAsia="he-IL"/>
        </w:rPr>
        <w:t xml:space="preserve"> מצעד דגלים או לא לקיים מצעד דגלים</w:t>
      </w:r>
      <w:r w:rsidR="004D7667">
        <w:rPr>
          <w:rFonts w:hint="cs"/>
          <w:rtl/>
          <w:lang w:eastAsia="he-IL"/>
        </w:rPr>
        <w:t xml:space="preserve"> </w:t>
      </w:r>
      <w:r w:rsidR="004D7667">
        <w:rPr>
          <w:rtl/>
          <w:lang w:eastAsia="he-IL"/>
        </w:rPr>
        <w:t>–</w:t>
      </w:r>
      <w:r>
        <w:rPr>
          <w:rFonts w:hint="cs"/>
          <w:rtl/>
          <w:lang w:eastAsia="he-IL"/>
        </w:rPr>
        <w:t xml:space="preserve"> אני מזכיר, השר עמר בר-לב אישר מצעד דגלים שכמה חודשים לפני </w:t>
      </w:r>
      <w:bookmarkStart w:id="24812" w:name="_ETM_Q1_1527817"/>
      <w:bookmarkEnd w:id="24812"/>
      <w:r>
        <w:rPr>
          <w:rFonts w:hint="cs"/>
          <w:rtl/>
          <w:lang w:eastAsia="he-IL"/>
        </w:rPr>
        <w:t xml:space="preserve">ממשלת נתניהו רצתה לא לקיים. </w:t>
      </w:r>
    </w:p>
    <w:p w14:paraId="22FF7B3F" w14:textId="77777777" w:rsidR="00740F85" w:rsidRDefault="00740F85" w:rsidP="00740F85">
      <w:pPr>
        <w:rPr>
          <w:rtl/>
          <w:lang w:eastAsia="he-IL"/>
        </w:rPr>
      </w:pPr>
      <w:bookmarkStart w:id="24813" w:name="_ETM_Q1_1531551"/>
      <w:bookmarkStart w:id="24814" w:name="_ETM_Q1_1531619"/>
      <w:bookmarkStart w:id="24815" w:name="_ETM_Q1_1527738"/>
      <w:bookmarkEnd w:id="24813"/>
      <w:bookmarkEnd w:id="24814"/>
      <w:bookmarkEnd w:id="24815"/>
    </w:p>
    <w:p w14:paraId="3E27D636" w14:textId="7AE5F72C" w:rsidR="00740F85" w:rsidRDefault="00740F85" w:rsidP="00740F85">
      <w:pPr>
        <w:pStyle w:val="a5"/>
        <w:keepNext/>
        <w:rPr>
          <w:rtl/>
        </w:rPr>
      </w:pPr>
      <w:bookmarkStart w:id="24816" w:name="ET_speaker_5084_3129"/>
      <w:r w:rsidRPr="00740F85">
        <w:rPr>
          <w:rStyle w:val="TagStyle"/>
          <w:rtl/>
        </w:rPr>
        <w:t xml:space="preserve"> &lt;&lt; דובר &gt;&gt; </w:t>
      </w:r>
      <w:r>
        <w:rPr>
          <w:rtl/>
        </w:rPr>
        <w:t>מיקי לוי (יש עתיד):</w:t>
      </w:r>
      <w:r w:rsidRPr="00740F85">
        <w:rPr>
          <w:rStyle w:val="TagStyle"/>
          <w:rtl/>
        </w:rPr>
        <w:t xml:space="preserve"> &lt;&lt; דובר &gt;&gt;</w:t>
      </w:r>
      <w:r w:rsidR="007B50D2">
        <w:rPr>
          <w:rtl/>
        </w:rPr>
        <w:t xml:space="preserve"> </w:t>
      </w:r>
      <w:bookmarkEnd w:id="24816"/>
    </w:p>
    <w:p w14:paraId="1951BA8C" w14:textId="77777777" w:rsidR="00740F85" w:rsidRDefault="00740F85" w:rsidP="00740F85">
      <w:pPr>
        <w:pStyle w:val="KeepWithNext"/>
        <w:rPr>
          <w:rtl/>
          <w:lang w:eastAsia="he-IL"/>
        </w:rPr>
      </w:pPr>
    </w:p>
    <w:p w14:paraId="6F6E5A08" w14:textId="77777777" w:rsidR="00740F85" w:rsidRDefault="00740F85" w:rsidP="00740F85">
      <w:pPr>
        <w:rPr>
          <w:rtl/>
          <w:lang w:eastAsia="he-IL"/>
        </w:rPr>
      </w:pPr>
      <w:bookmarkStart w:id="24817" w:name="_ETM_Q1_1528201"/>
      <w:bookmarkStart w:id="24818" w:name="_ETM_Q1_1528226"/>
      <w:bookmarkEnd w:id="24817"/>
      <w:bookmarkEnd w:id="24818"/>
      <w:r>
        <w:rPr>
          <w:rFonts w:hint="cs"/>
          <w:rtl/>
          <w:lang w:eastAsia="he-IL"/>
        </w:rPr>
        <w:t xml:space="preserve">אבל גם השר עמר </w:t>
      </w:r>
      <w:bookmarkStart w:id="24819" w:name="_ETM_Q1_1528595"/>
      <w:bookmarkEnd w:id="24819"/>
      <w:r>
        <w:rPr>
          <w:rFonts w:hint="cs"/>
          <w:rtl/>
          <w:lang w:eastAsia="he-IL"/>
        </w:rPr>
        <w:t xml:space="preserve">בר-לב הלך לראש הממשלה. </w:t>
      </w:r>
    </w:p>
    <w:p w14:paraId="7780E88D" w14:textId="77777777" w:rsidR="00740F85" w:rsidRDefault="00740F85" w:rsidP="00740F85">
      <w:pPr>
        <w:rPr>
          <w:rtl/>
          <w:lang w:eastAsia="he-IL"/>
        </w:rPr>
      </w:pPr>
      <w:bookmarkStart w:id="24820" w:name="_ETM_Q1_1532859"/>
      <w:bookmarkStart w:id="24821" w:name="_ETM_Q1_1532926"/>
      <w:bookmarkEnd w:id="24820"/>
      <w:bookmarkEnd w:id="24821"/>
    </w:p>
    <w:p w14:paraId="27666EF9" w14:textId="653C91C2" w:rsidR="00740F85" w:rsidRDefault="00740F85" w:rsidP="00740F85">
      <w:pPr>
        <w:pStyle w:val="a5"/>
        <w:keepNext/>
        <w:rPr>
          <w:rtl/>
        </w:rPr>
      </w:pPr>
      <w:bookmarkStart w:id="24822" w:name="ET_speaker_6156_3130"/>
      <w:r w:rsidRPr="00740F85">
        <w:rPr>
          <w:rStyle w:val="TagStyle"/>
          <w:rtl/>
        </w:rPr>
        <w:t xml:space="preserve"> &lt;&lt; דובר &gt;&gt; </w:t>
      </w:r>
      <w:r>
        <w:rPr>
          <w:rtl/>
        </w:rPr>
        <w:t>גלעד קריב (העבודה):</w:t>
      </w:r>
      <w:r w:rsidRPr="00740F85">
        <w:rPr>
          <w:rStyle w:val="TagStyle"/>
          <w:rtl/>
        </w:rPr>
        <w:t xml:space="preserve"> &lt;&lt; דובר &gt;&gt;</w:t>
      </w:r>
      <w:r w:rsidR="007B50D2">
        <w:rPr>
          <w:rtl/>
        </w:rPr>
        <w:t xml:space="preserve"> </w:t>
      </w:r>
      <w:bookmarkEnd w:id="24822"/>
    </w:p>
    <w:p w14:paraId="1FBC02C7" w14:textId="77777777" w:rsidR="00740F85" w:rsidRDefault="00740F85" w:rsidP="00740F85">
      <w:pPr>
        <w:pStyle w:val="KeepWithNext"/>
        <w:rPr>
          <w:rtl/>
          <w:lang w:eastAsia="he-IL"/>
        </w:rPr>
      </w:pPr>
    </w:p>
    <w:p w14:paraId="0AC3483D" w14:textId="77777777" w:rsidR="00740F85" w:rsidRDefault="00740F85" w:rsidP="00740F85">
      <w:pPr>
        <w:rPr>
          <w:rtl/>
          <w:lang w:eastAsia="he-IL"/>
        </w:rPr>
      </w:pPr>
      <w:bookmarkStart w:id="24823" w:name="_ETM_Q1_1530775"/>
      <w:bookmarkStart w:id="24824" w:name="_ETM_Q1_1530821"/>
      <w:bookmarkEnd w:id="24823"/>
      <w:bookmarkEnd w:id="24824"/>
      <w:r>
        <w:rPr>
          <w:rFonts w:hint="cs"/>
          <w:rtl/>
          <w:lang w:eastAsia="he-IL"/>
        </w:rPr>
        <w:t xml:space="preserve">בסדר, אז מקובל עליי שבסוגיה של </w:t>
      </w:r>
      <w:bookmarkStart w:id="24825" w:name="_ETM_Q1_1536569"/>
      <w:bookmarkEnd w:id="24825"/>
      <w:r>
        <w:rPr>
          <w:rFonts w:hint="cs"/>
          <w:rtl/>
          <w:lang w:eastAsia="he-IL"/>
        </w:rPr>
        <w:t>מצעד דגלים, שיש לה פוטנציאל - - -</w:t>
      </w:r>
    </w:p>
    <w:p w14:paraId="00B70BA1" w14:textId="77777777" w:rsidR="0095303A" w:rsidRDefault="0095303A" w:rsidP="0095303A">
      <w:pPr>
        <w:rPr>
          <w:rtl/>
          <w:lang w:eastAsia="he-IL"/>
        </w:rPr>
      </w:pPr>
      <w:bookmarkStart w:id="24826" w:name="_ETM_Q1_1539505"/>
      <w:bookmarkStart w:id="24827" w:name="_ETM_Q1_1539569"/>
      <w:bookmarkStart w:id="24828" w:name="_ETM_Q1_1542234"/>
      <w:bookmarkStart w:id="24829" w:name="_ETM_Q1_1543690"/>
      <w:bookmarkEnd w:id="24826"/>
      <w:bookmarkEnd w:id="24827"/>
      <w:bookmarkEnd w:id="24828"/>
      <w:bookmarkEnd w:id="24829"/>
    </w:p>
    <w:p w14:paraId="0945CD33" w14:textId="1532E762" w:rsidR="0095303A" w:rsidRDefault="0095303A" w:rsidP="0095303A">
      <w:pPr>
        <w:pStyle w:val="a5"/>
        <w:keepNext/>
        <w:rPr>
          <w:rtl/>
        </w:rPr>
      </w:pPr>
      <w:bookmarkStart w:id="24830" w:name="ET_speaker_6160_3132"/>
      <w:r w:rsidRPr="0095303A">
        <w:rPr>
          <w:rStyle w:val="TagStyle"/>
          <w:rtl/>
        </w:rPr>
        <w:t xml:space="preserve"> &lt;&lt; דובר &gt;&gt; </w:t>
      </w:r>
      <w:r>
        <w:rPr>
          <w:rtl/>
        </w:rPr>
        <w:t>עמיחי שיקלי (הליכוד):</w:t>
      </w:r>
      <w:r w:rsidRPr="0095303A">
        <w:rPr>
          <w:rStyle w:val="TagStyle"/>
          <w:rtl/>
        </w:rPr>
        <w:t xml:space="preserve"> &lt;&lt; דובר &gt;&gt;</w:t>
      </w:r>
      <w:r w:rsidR="007B50D2">
        <w:rPr>
          <w:rtl/>
        </w:rPr>
        <w:t xml:space="preserve"> </w:t>
      </w:r>
      <w:bookmarkEnd w:id="24830"/>
    </w:p>
    <w:p w14:paraId="55DDC95C" w14:textId="77777777" w:rsidR="0095303A" w:rsidRDefault="0095303A" w:rsidP="0095303A">
      <w:pPr>
        <w:pStyle w:val="KeepWithNext"/>
        <w:rPr>
          <w:rtl/>
          <w:lang w:eastAsia="he-IL"/>
        </w:rPr>
      </w:pPr>
    </w:p>
    <w:p w14:paraId="3882BDBB" w14:textId="77777777" w:rsidR="00740F85" w:rsidRDefault="00740F85" w:rsidP="00740F85">
      <w:pPr>
        <w:rPr>
          <w:rtl/>
          <w:lang w:eastAsia="he-IL"/>
        </w:rPr>
      </w:pPr>
      <w:bookmarkStart w:id="24831" w:name="_ETM_Q1_1544989"/>
      <w:bookmarkStart w:id="24832" w:name="_ETM_Q1_1545118"/>
      <w:bookmarkStart w:id="24833" w:name="_ETM_Q1_1542579"/>
      <w:bookmarkStart w:id="24834" w:name="_ETM_Q1_1542602"/>
      <w:bookmarkEnd w:id="24831"/>
      <w:bookmarkEnd w:id="24832"/>
      <w:bookmarkEnd w:id="24833"/>
      <w:bookmarkEnd w:id="24834"/>
      <w:r>
        <w:rPr>
          <w:rFonts w:hint="cs"/>
          <w:rtl/>
          <w:lang w:eastAsia="he-IL"/>
        </w:rPr>
        <w:t xml:space="preserve">או מירון, </w:t>
      </w:r>
      <w:bookmarkStart w:id="24835" w:name="_ETM_Q1_1538790"/>
      <w:bookmarkEnd w:id="24835"/>
      <w:r>
        <w:rPr>
          <w:rFonts w:hint="cs"/>
          <w:rtl/>
          <w:lang w:eastAsia="he-IL"/>
        </w:rPr>
        <w:t xml:space="preserve">סיטואציה כמו מירון. זה גם סיטואציה, זו גם דוגמה. </w:t>
      </w:r>
      <w:bookmarkStart w:id="24836" w:name="_ETM_Q1_1542880"/>
      <w:bookmarkEnd w:id="24836"/>
    </w:p>
    <w:p w14:paraId="0AB56EED" w14:textId="77777777" w:rsidR="0095303A" w:rsidRDefault="0095303A" w:rsidP="00740F85">
      <w:pPr>
        <w:rPr>
          <w:rtl/>
          <w:lang w:eastAsia="he-IL"/>
        </w:rPr>
      </w:pPr>
      <w:bookmarkStart w:id="24837" w:name="_ETM_Q1_1542919"/>
      <w:bookmarkEnd w:id="24837"/>
    </w:p>
    <w:p w14:paraId="6D6D3237" w14:textId="1B6D1671" w:rsidR="0095303A" w:rsidRDefault="0095303A" w:rsidP="0095303A">
      <w:pPr>
        <w:pStyle w:val="a5"/>
        <w:keepNext/>
        <w:rPr>
          <w:rtl/>
        </w:rPr>
      </w:pPr>
      <w:bookmarkStart w:id="24838" w:name="ET_speaker_6361_3133"/>
      <w:r w:rsidRPr="0095303A">
        <w:rPr>
          <w:rStyle w:val="TagStyle"/>
          <w:rtl/>
        </w:rPr>
        <w:t xml:space="preserve"> &lt;&lt; דובר &gt;&gt; </w:t>
      </w:r>
      <w:r>
        <w:rPr>
          <w:rtl/>
        </w:rPr>
        <w:t>נאור שירי (יש עתיד):</w:t>
      </w:r>
      <w:r w:rsidRPr="0095303A">
        <w:rPr>
          <w:rStyle w:val="TagStyle"/>
          <w:rtl/>
        </w:rPr>
        <w:t xml:space="preserve"> &lt;&lt; דובר &gt;&gt;</w:t>
      </w:r>
      <w:r w:rsidR="007B50D2">
        <w:rPr>
          <w:rtl/>
        </w:rPr>
        <w:t xml:space="preserve"> </w:t>
      </w:r>
      <w:bookmarkEnd w:id="24838"/>
    </w:p>
    <w:p w14:paraId="112C6A0F" w14:textId="77777777" w:rsidR="0095303A" w:rsidRDefault="0095303A" w:rsidP="0095303A">
      <w:pPr>
        <w:pStyle w:val="KeepWithNext"/>
        <w:rPr>
          <w:rtl/>
          <w:lang w:eastAsia="he-IL"/>
        </w:rPr>
      </w:pPr>
    </w:p>
    <w:p w14:paraId="6FED8183" w14:textId="77777777" w:rsidR="0095303A" w:rsidRDefault="0095303A" w:rsidP="0095303A">
      <w:pPr>
        <w:rPr>
          <w:rtl/>
          <w:lang w:eastAsia="he-IL"/>
        </w:rPr>
      </w:pPr>
      <w:bookmarkStart w:id="24839" w:name="_ETM_Q1_1544857"/>
      <w:bookmarkStart w:id="24840" w:name="_ETM_Q1_1544982"/>
      <w:bookmarkEnd w:id="24839"/>
      <w:bookmarkEnd w:id="24840"/>
      <w:r>
        <w:rPr>
          <w:rFonts w:hint="cs"/>
          <w:rtl/>
          <w:lang w:eastAsia="he-IL"/>
        </w:rPr>
        <w:t xml:space="preserve">לא, מירון זו לא ההשוואה הנכונה. </w:t>
      </w:r>
      <w:bookmarkStart w:id="24841" w:name="_ETM_Q1_1554459"/>
      <w:bookmarkEnd w:id="24841"/>
    </w:p>
    <w:p w14:paraId="058E640C" w14:textId="77777777" w:rsidR="0095303A" w:rsidRDefault="0095303A" w:rsidP="0095303A">
      <w:pPr>
        <w:rPr>
          <w:rtl/>
          <w:lang w:eastAsia="he-IL"/>
        </w:rPr>
      </w:pPr>
      <w:bookmarkStart w:id="24842" w:name="_ETM_Q1_1555044"/>
      <w:bookmarkEnd w:id="24842"/>
    </w:p>
    <w:p w14:paraId="42A0D1BD" w14:textId="5AE2DE07" w:rsidR="0095303A" w:rsidRDefault="0095303A" w:rsidP="0095303A">
      <w:pPr>
        <w:pStyle w:val="a5"/>
        <w:keepNext/>
        <w:rPr>
          <w:rtl/>
        </w:rPr>
      </w:pPr>
      <w:bookmarkStart w:id="24843" w:name="ET_speaker_6160_3135"/>
      <w:r w:rsidRPr="0095303A">
        <w:rPr>
          <w:rStyle w:val="TagStyle"/>
          <w:rtl/>
        </w:rPr>
        <w:t xml:space="preserve"> &lt;&lt; דובר &gt;&gt; </w:t>
      </w:r>
      <w:r>
        <w:rPr>
          <w:rtl/>
        </w:rPr>
        <w:t>עמיחי שיקלי (הליכוד):</w:t>
      </w:r>
      <w:r w:rsidRPr="0095303A">
        <w:rPr>
          <w:rStyle w:val="TagStyle"/>
          <w:rtl/>
        </w:rPr>
        <w:t xml:space="preserve"> &lt;&lt; דובר &gt;&gt;</w:t>
      </w:r>
      <w:r w:rsidR="007B50D2">
        <w:rPr>
          <w:rtl/>
        </w:rPr>
        <w:t xml:space="preserve"> </w:t>
      </w:r>
      <w:bookmarkEnd w:id="24843"/>
    </w:p>
    <w:p w14:paraId="2E9B0E09" w14:textId="77777777" w:rsidR="0095303A" w:rsidRDefault="0095303A" w:rsidP="0095303A">
      <w:pPr>
        <w:pStyle w:val="KeepWithNext"/>
        <w:rPr>
          <w:rtl/>
          <w:lang w:eastAsia="he-IL"/>
        </w:rPr>
      </w:pPr>
    </w:p>
    <w:p w14:paraId="0D7648F6" w14:textId="77777777" w:rsidR="0095303A" w:rsidRDefault="0095303A" w:rsidP="0095303A">
      <w:pPr>
        <w:rPr>
          <w:rtl/>
          <w:lang w:eastAsia="he-IL"/>
        </w:rPr>
      </w:pPr>
      <w:bookmarkStart w:id="24844" w:name="_ETM_Q1_1552820"/>
      <w:bookmarkStart w:id="24845" w:name="_ETM_Q1_1552932"/>
      <w:bookmarkEnd w:id="24844"/>
      <w:bookmarkEnd w:id="24845"/>
      <w:r>
        <w:rPr>
          <w:rFonts w:hint="cs"/>
          <w:rtl/>
          <w:lang w:eastAsia="he-IL"/>
        </w:rPr>
        <w:t xml:space="preserve">לא, הוא מדבר מופשט </w:t>
      </w:r>
      <w:bookmarkStart w:id="24846" w:name="_ETM_Q1_1555729"/>
      <w:bookmarkEnd w:id="24846"/>
      <w:r>
        <w:rPr>
          <w:rFonts w:hint="cs"/>
          <w:rtl/>
          <w:lang w:eastAsia="he-IL"/>
        </w:rPr>
        <w:t>מול קונקרטי.</w:t>
      </w:r>
      <w:bookmarkStart w:id="24847" w:name="_ETM_Q1_1555452"/>
      <w:bookmarkStart w:id="24848" w:name="_ETM_Q1_1554705"/>
      <w:bookmarkStart w:id="24849" w:name="_ETM_Q1_1554845"/>
      <w:bookmarkStart w:id="24850" w:name="_ETM_Q1_1555213"/>
      <w:bookmarkEnd w:id="24847"/>
      <w:bookmarkEnd w:id="24848"/>
      <w:bookmarkEnd w:id="24849"/>
      <w:bookmarkEnd w:id="24850"/>
    </w:p>
    <w:p w14:paraId="0DD9C91B" w14:textId="77777777" w:rsidR="0095303A" w:rsidRDefault="0095303A" w:rsidP="0095303A">
      <w:pPr>
        <w:rPr>
          <w:rtl/>
          <w:lang w:eastAsia="he-IL"/>
        </w:rPr>
      </w:pPr>
      <w:bookmarkStart w:id="24851" w:name="_ETM_Q1_1552455"/>
      <w:bookmarkStart w:id="24852" w:name="_ETM_Q1_1552993"/>
      <w:bookmarkStart w:id="24853" w:name="_ETM_Q1_1552443"/>
      <w:bookmarkStart w:id="24854" w:name="_ETM_Q1_1552957"/>
      <w:bookmarkEnd w:id="24851"/>
      <w:bookmarkEnd w:id="24852"/>
      <w:bookmarkEnd w:id="24853"/>
      <w:bookmarkEnd w:id="24854"/>
    </w:p>
    <w:p w14:paraId="7704CC13" w14:textId="7C85EF6F" w:rsidR="0095303A" w:rsidRDefault="0095303A" w:rsidP="0095303A">
      <w:pPr>
        <w:pStyle w:val="a5"/>
        <w:keepNext/>
        <w:rPr>
          <w:rtl/>
        </w:rPr>
      </w:pPr>
      <w:bookmarkStart w:id="24855" w:name="ET_speaker_6156_3134"/>
      <w:r w:rsidRPr="0095303A">
        <w:rPr>
          <w:rStyle w:val="TagStyle"/>
          <w:rtl/>
        </w:rPr>
        <w:t xml:space="preserve"> &lt;&lt; דובר &gt;&gt; </w:t>
      </w:r>
      <w:r>
        <w:rPr>
          <w:rtl/>
        </w:rPr>
        <w:t>גלעד קריב (העבודה):</w:t>
      </w:r>
      <w:r w:rsidRPr="0095303A">
        <w:rPr>
          <w:rStyle w:val="TagStyle"/>
          <w:rtl/>
        </w:rPr>
        <w:t xml:space="preserve"> &lt;&lt; דובר &gt;&gt;</w:t>
      </w:r>
      <w:r w:rsidR="007B50D2">
        <w:rPr>
          <w:rtl/>
        </w:rPr>
        <w:t xml:space="preserve"> </w:t>
      </w:r>
      <w:bookmarkEnd w:id="24855"/>
    </w:p>
    <w:p w14:paraId="0E15E8BF" w14:textId="77777777" w:rsidR="0095303A" w:rsidRDefault="0095303A" w:rsidP="0095303A">
      <w:pPr>
        <w:pStyle w:val="KeepWithNext"/>
        <w:rPr>
          <w:rtl/>
          <w:lang w:eastAsia="he-IL"/>
        </w:rPr>
      </w:pPr>
    </w:p>
    <w:p w14:paraId="798E93F7" w14:textId="77777777" w:rsidR="0095303A" w:rsidRDefault="0095303A" w:rsidP="0095303A">
      <w:pPr>
        <w:rPr>
          <w:rtl/>
          <w:lang w:eastAsia="he-IL"/>
        </w:rPr>
      </w:pPr>
      <w:bookmarkStart w:id="24856" w:name="_ETM_Q1_1549763"/>
      <w:bookmarkStart w:id="24857" w:name="_ETM_Q1_1549874"/>
      <w:bookmarkEnd w:id="24856"/>
      <w:bookmarkEnd w:id="24857"/>
      <w:r>
        <w:rPr>
          <w:rFonts w:hint="cs"/>
          <w:rtl/>
          <w:lang w:eastAsia="he-IL"/>
        </w:rPr>
        <w:t>עמיחי אומר, ויכול להיות שהוא צודק, שזה בדיוק מסו</w:t>
      </w:r>
      <w:bookmarkStart w:id="24858" w:name="_ETM_Q1_1560277"/>
      <w:bookmarkEnd w:id="24858"/>
      <w:r>
        <w:rPr>
          <w:rFonts w:hint="cs"/>
          <w:rtl/>
          <w:lang w:eastAsia="he-IL"/>
        </w:rPr>
        <w:t>ג הדברים שצריכים לשקול, אני אומר שאם יש פוטנציאל של</w:t>
      </w:r>
      <w:bookmarkStart w:id="24859" w:name="_ETM_Q1_1566764"/>
      <w:bookmarkEnd w:id="24859"/>
      <w:r>
        <w:rPr>
          <w:rFonts w:hint="cs"/>
          <w:rtl/>
          <w:lang w:eastAsia="he-IL"/>
        </w:rPr>
        <w:t xml:space="preserve"> השפעה משמעותית על הביטחון הלאומי אז אפשר לעבור ממדיניות להתערבות </w:t>
      </w:r>
      <w:bookmarkStart w:id="24860" w:name="_ETM_Q1_1572436"/>
      <w:bookmarkEnd w:id="24860"/>
      <w:r>
        <w:rPr>
          <w:rFonts w:hint="cs"/>
          <w:rtl/>
          <w:lang w:eastAsia="he-IL"/>
        </w:rPr>
        <w:t xml:space="preserve">קונקרטית, אבל אז כדאי לחשוב על החלטה לא של </w:t>
      </w:r>
      <w:bookmarkStart w:id="24861" w:name="_ETM_Q1_1574172"/>
      <w:bookmarkEnd w:id="24861"/>
      <w:r>
        <w:rPr>
          <w:rFonts w:hint="cs"/>
          <w:rtl/>
          <w:lang w:eastAsia="he-IL"/>
        </w:rPr>
        <w:t>אדם אחד, אלא כמו</w:t>
      </w:r>
      <w:r w:rsidR="004D7667">
        <w:rPr>
          <w:rFonts w:hint="cs"/>
          <w:rtl/>
          <w:lang w:eastAsia="he-IL"/>
        </w:rPr>
        <w:t xml:space="preserve"> </w:t>
      </w:r>
      <w:r>
        <w:rPr>
          <w:rFonts w:hint="cs"/>
          <w:rtl/>
          <w:lang w:eastAsia="he-IL"/>
        </w:rPr>
        <w:t xml:space="preserve">בממשלה בקבינט ביטחוני. אומר עמיחי, לא </w:t>
      </w:r>
      <w:bookmarkStart w:id="24862" w:name="_ETM_Q1_1575668"/>
      <w:bookmarkEnd w:id="24862"/>
      <w:r>
        <w:rPr>
          <w:rFonts w:hint="cs"/>
          <w:rtl/>
          <w:lang w:eastAsia="he-IL"/>
        </w:rPr>
        <w:t xml:space="preserve">רק השפעה על הביטחון הלאומי, ואם יש פה איום דרמטי </w:t>
      </w:r>
      <w:bookmarkStart w:id="24863" w:name="_ETM_Q1_1582748"/>
      <w:bookmarkEnd w:id="24863"/>
      <w:r>
        <w:rPr>
          <w:rFonts w:hint="cs"/>
          <w:rtl/>
          <w:lang w:eastAsia="he-IL"/>
        </w:rPr>
        <w:t xml:space="preserve">על סדר ציבורי? השר מזהה שהמשטרה לא ערוכה טוב </w:t>
      </w:r>
      <w:bookmarkStart w:id="24864" w:name="_ETM_Q1_1589564"/>
      <w:bookmarkEnd w:id="24864"/>
      <w:r>
        <w:rPr>
          <w:rFonts w:hint="cs"/>
          <w:rtl/>
          <w:lang w:eastAsia="he-IL"/>
        </w:rPr>
        <w:t xml:space="preserve">לטפל באירוע כמו מירון. </w:t>
      </w:r>
    </w:p>
    <w:p w14:paraId="6DCF6DDA" w14:textId="77777777" w:rsidR="0095303A" w:rsidRDefault="0095303A" w:rsidP="0095303A">
      <w:pPr>
        <w:rPr>
          <w:rtl/>
          <w:lang w:eastAsia="he-IL"/>
        </w:rPr>
      </w:pPr>
      <w:bookmarkStart w:id="24865" w:name="_ETM_Q1_1589990"/>
      <w:bookmarkStart w:id="24866" w:name="_ETM_Q1_1590058"/>
      <w:bookmarkEnd w:id="24865"/>
      <w:bookmarkEnd w:id="24866"/>
    </w:p>
    <w:p w14:paraId="49B63F9A" w14:textId="4FA40F36" w:rsidR="0095303A" w:rsidRDefault="0095303A" w:rsidP="0095303A">
      <w:pPr>
        <w:pStyle w:val="a5"/>
        <w:keepNext/>
        <w:rPr>
          <w:rtl/>
        </w:rPr>
      </w:pPr>
      <w:bookmarkStart w:id="24867" w:name="ET_speaker_6361_3136"/>
      <w:r w:rsidRPr="0095303A">
        <w:rPr>
          <w:rStyle w:val="TagStyle"/>
          <w:rtl/>
        </w:rPr>
        <w:t xml:space="preserve"> &lt;&lt; דובר &gt;&gt; </w:t>
      </w:r>
      <w:r>
        <w:rPr>
          <w:rtl/>
        </w:rPr>
        <w:t>נאור שירי (יש עתיד):</w:t>
      </w:r>
      <w:r w:rsidRPr="0095303A">
        <w:rPr>
          <w:rStyle w:val="TagStyle"/>
          <w:rtl/>
        </w:rPr>
        <w:t xml:space="preserve"> &lt;&lt; דובר &gt;&gt;</w:t>
      </w:r>
      <w:r w:rsidR="007B50D2">
        <w:rPr>
          <w:rtl/>
        </w:rPr>
        <w:t xml:space="preserve"> </w:t>
      </w:r>
      <w:bookmarkEnd w:id="24867"/>
    </w:p>
    <w:p w14:paraId="6FB2D713" w14:textId="77777777" w:rsidR="0095303A" w:rsidRDefault="0095303A" w:rsidP="0095303A">
      <w:pPr>
        <w:pStyle w:val="KeepWithNext"/>
        <w:rPr>
          <w:rtl/>
          <w:lang w:eastAsia="he-IL"/>
        </w:rPr>
      </w:pPr>
    </w:p>
    <w:p w14:paraId="3AF1F5D4" w14:textId="77777777" w:rsidR="0095303A" w:rsidRDefault="0095303A" w:rsidP="0095303A">
      <w:pPr>
        <w:rPr>
          <w:rtl/>
          <w:lang w:eastAsia="he-IL"/>
        </w:rPr>
      </w:pPr>
      <w:bookmarkStart w:id="24868" w:name="_ETM_Q1_1591175"/>
      <w:bookmarkStart w:id="24869" w:name="_ETM_Q1_1591196"/>
      <w:bookmarkEnd w:id="24868"/>
      <w:bookmarkEnd w:id="24869"/>
      <w:r>
        <w:rPr>
          <w:rFonts w:hint="cs"/>
          <w:rtl/>
          <w:lang w:eastAsia="he-IL"/>
        </w:rPr>
        <w:t xml:space="preserve">מה, נגיד משחק כדורגל? סתם אני </w:t>
      </w:r>
      <w:bookmarkStart w:id="24870" w:name="_ETM_Q1_1590110"/>
      <w:bookmarkEnd w:id="24870"/>
      <w:r>
        <w:rPr>
          <w:rFonts w:hint="cs"/>
          <w:rtl/>
          <w:lang w:eastAsia="he-IL"/>
        </w:rPr>
        <w:t xml:space="preserve">אומר. </w:t>
      </w:r>
    </w:p>
    <w:p w14:paraId="6F709EA7" w14:textId="77777777" w:rsidR="0095303A" w:rsidRDefault="0095303A" w:rsidP="0095303A">
      <w:pPr>
        <w:rPr>
          <w:rtl/>
          <w:lang w:eastAsia="he-IL"/>
        </w:rPr>
      </w:pPr>
      <w:bookmarkStart w:id="24871" w:name="_ETM_Q1_1596143"/>
      <w:bookmarkStart w:id="24872" w:name="_ETM_Q1_1596202"/>
      <w:bookmarkStart w:id="24873" w:name="_ETM_Q1_1589929"/>
      <w:bookmarkEnd w:id="24871"/>
      <w:bookmarkEnd w:id="24872"/>
      <w:bookmarkEnd w:id="24873"/>
    </w:p>
    <w:p w14:paraId="4E83684D" w14:textId="644BDAB8" w:rsidR="0095303A" w:rsidRDefault="0095303A" w:rsidP="0095303A">
      <w:pPr>
        <w:pStyle w:val="a5"/>
        <w:keepNext/>
        <w:rPr>
          <w:rtl/>
        </w:rPr>
      </w:pPr>
      <w:bookmarkStart w:id="24874" w:name="ET_speaker_6160_3138"/>
      <w:r w:rsidRPr="0095303A">
        <w:rPr>
          <w:rStyle w:val="TagStyle"/>
          <w:rtl/>
        </w:rPr>
        <w:t xml:space="preserve"> &lt;&lt; דובר &gt;&gt; </w:t>
      </w:r>
      <w:r>
        <w:rPr>
          <w:rtl/>
        </w:rPr>
        <w:t>עמיחי שיקלי (הליכוד):</w:t>
      </w:r>
      <w:r w:rsidRPr="0095303A">
        <w:rPr>
          <w:rStyle w:val="TagStyle"/>
          <w:rtl/>
        </w:rPr>
        <w:t xml:space="preserve"> &lt;&lt; דובר &gt;&gt;</w:t>
      </w:r>
      <w:r w:rsidR="007B50D2">
        <w:rPr>
          <w:rtl/>
        </w:rPr>
        <w:t xml:space="preserve"> </w:t>
      </w:r>
      <w:bookmarkEnd w:id="24874"/>
    </w:p>
    <w:p w14:paraId="224520B9" w14:textId="77777777" w:rsidR="0095303A" w:rsidRDefault="0095303A" w:rsidP="0095303A">
      <w:pPr>
        <w:pStyle w:val="KeepWithNext"/>
        <w:rPr>
          <w:rtl/>
          <w:lang w:eastAsia="he-IL"/>
        </w:rPr>
      </w:pPr>
    </w:p>
    <w:p w14:paraId="51052F60" w14:textId="77777777" w:rsidR="0095303A" w:rsidRPr="0095303A" w:rsidRDefault="0095303A" w:rsidP="0095303A">
      <w:pPr>
        <w:rPr>
          <w:rtl/>
          <w:lang w:eastAsia="he-IL"/>
        </w:rPr>
      </w:pPr>
      <w:bookmarkStart w:id="24875" w:name="_ETM_Q1_1590257"/>
      <w:bookmarkStart w:id="24876" w:name="_ETM_Q1_1590280"/>
      <w:bookmarkEnd w:id="24875"/>
      <w:bookmarkEnd w:id="24876"/>
      <w:r>
        <w:rPr>
          <w:rFonts w:hint="cs"/>
          <w:rtl/>
          <w:lang w:eastAsia="he-IL"/>
        </w:rPr>
        <w:t xml:space="preserve">גם משחק כדורגל, תראה מה שקרה אתמול בפריז. תראה </w:t>
      </w:r>
      <w:bookmarkStart w:id="24877" w:name="_ETM_Q1_1598464"/>
      <w:bookmarkEnd w:id="24877"/>
      <w:r>
        <w:rPr>
          <w:rFonts w:hint="cs"/>
          <w:rtl/>
          <w:lang w:eastAsia="he-IL"/>
        </w:rPr>
        <w:t xml:space="preserve">את פריז אתמול. ביתר מול סכנין. </w:t>
      </w:r>
    </w:p>
    <w:p w14:paraId="4EF74B5E" w14:textId="77777777" w:rsidR="0095303A" w:rsidRDefault="0095303A" w:rsidP="0095303A">
      <w:pPr>
        <w:rPr>
          <w:rtl/>
          <w:lang w:eastAsia="he-IL"/>
        </w:rPr>
      </w:pPr>
      <w:bookmarkStart w:id="24878" w:name="_ETM_Q1_1590862"/>
      <w:bookmarkStart w:id="24879" w:name="_ETM_Q1_1590921"/>
      <w:bookmarkStart w:id="24880" w:name="_ETM_Q1_1592071"/>
      <w:bookmarkEnd w:id="24878"/>
      <w:bookmarkEnd w:id="24879"/>
      <w:bookmarkEnd w:id="24880"/>
    </w:p>
    <w:p w14:paraId="001338A8" w14:textId="60B73637" w:rsidR="0095303A" w:rsidRDefault="0095303A" w:rsidP="0095303A">
      <w:pPr>
        <w:pStyle w:val="af8"/>
        <w:keepNext/>
        <w:rPr>
          <w:rtl/>
        </w:rPr>
      </w:pPr>
      <w:bookmarkStart w:id="24881" w:name="ET_yor_5786_3139"/>
      <w:r w:rsidRPr="0095303A">
        <w:rPr>
          <w:rStyle w:val="TagStyle"/>
          <w:rtl/>
        </w:rPr>
        <w:t xml:space="preserve"> &lt;&lt; יור &gt;&gt; </w:t>
      </w:r>
      <w:r>
        <w:rPr>
          <w:rtl/>
        </w:rPr>
        <w:t>היו"ר אופיר כץ:</w:t>
      </w:r>
      <w:r w:rsidRPr="0095303A">
        <w:rPr>
          <w:rStyle w:val="TagStyle"/>
          <w:rtl/>
        </w:rPr>
        <w:t xml:space="preserve"> &lt;&lt; יור &gt;&gt;</w:t>
      </w:r>
      <w:r w:rsidR="007B50D2">
        <w:rPr>
          <w:rtl/>
        </w:rPr>
        <w:t xml:space="preserve"> </w:t>
      </w:r>
      <w:bookmarkEnd w:id="24881"/>
    </w:p>
    <w:p w14:paraId="7C7140E5" w14:textId="77777777" w:rsidR="0095303A" w:rsidRDefault="0095303A" w:rsidP="0095303A">
      <w:pPr>
        <w:pStyle w:val="KeepWithNext"/>
        <w:rPr>
          <w:rtl/>
          <w:lang w:eastAsia="he-IL"/>
        </w:rPr>
      </w:pPr>
    </w:p>
    <w:p w14:paraId="1FD3966B" w14:textId="77777777" w:rsidR="0095303A" w:rsidRDefault="0095303A" w:rsidP="0095303A">
      <w:pPr>
        <w:rPr>
          <w:rtl/>
          <w:lang w:eastAsia="he-IL"/>
        </w:rPr>
      </w:pPr>
      <w:bookmarkStart w:id="24882" w:name="_ETM_Q1_1599250"/>
      <w:bookmarkStart w:id="24883" w:name="_ETM_Q1_1599276"/>
      <w:bookmarkEnd w:id="24882"/>
      <w:bookmarkEnd w:id="24883"/>
      <w:r>
        <w:rPr>
          <w:rFonts w:hint="cs"/>
          <w:rtl/>
          <w:lang w:eastAsia="he-IL"/>
        </w:rPr>
        <w:t xml:space="preserve">גלעד, עשר </w:t>
      </w:r>
      <w:bookmarkStart w:id="24884" w:name="_ETM_Q1_1601317"/>
      <w:bookmarkEnd w:id="24884"/>
      <w:r>
        <w:rPr>
          <w:rFonts w:hint="cs"/>
          <w:rtl/>
          <w:lang w:eastAsia="he-IL"/>
        </w:rPr>
        <w:t xml:space="preserve">דקות. </w:t>
      </w:r>
    </w:p>
    <w:p w14:paraId="133E467D" w14:textId="77777777" w:rsidR="0095303A" w:rsidRDefault="0095303A" w:rsidP="0095303A">
      <w:pPr>
        <w:rPr>
          <w:rtl/>
          <w:lang w:eastAsia="he-IL"/>
        </w:rPr>
      </w:pPr>
      <w:bookmarkStart w:id="24885" w:name="_ETM_Q1_1596984"/>
      <w:bookmarkStart w:id="24886" w:name="_ETM_Q1_1597045"/>
      <w:bookmarkStart w:id="24887" w:name="_ETM_Q1_1601009"/>
      <w:bookmarkEnd w:id="24885"/>
      <w:bookmarkEnd w:id="24886"/>
      <w:bookmarkEnd w:id="24887"/>
    </w:p>
    <w:p w14:paraId="5722E50D" w14:textId="130D8766" w:rsidR="0095303A" w:rsidRDefault="0095303A" w:rsidP="0095303A">
      <w:pPr>
        <w:pStyle w:val="a5"/>
        <w:keepNext/>
        <w:rPr>
          <w:rtl/>
        </w:rPr>
      </w:pPr>
      <w:bookmarkStart w:id="24888" w:name="ET_speaker_6156_3140"/>
      <w:r w:rsidRPr="0095303A">
        <w:rPr>
          <w:rStyle w:val="TagStyle"/>
          <w:rtl/>
        </w:rPr>
        <w:t xml:space="preserve"> &lt;&lt; דובר &gt;&gt; </w:t>
      </w:r>
      <w:r>
        <w:rPr>
          <w:rtl/>
        </w:rPr>
        <w:t>גלעד קריב (העבודה):</w:t>
      </w:r>
      <w:r w:rsidRPr="0095303A">
        <w:rPr>
          <w:rStyle w:val="TagStyle"/>
          <w:rtl/>
        </w:rPr>
        <w:t xml:space="preserve"> &lt;&lt; דובר &gt;&gt;</w:t>
      </w:r>
      <w:r w:rsidR="007B50D2">
        <w:rPr>
          <w:rtl/>
        </w:rPr>
        <w:t xml:space="preserve"> </w:t>
      </w:r>
      <w:bookmarkEnd w:id="24888"/>
    </w:p>
    <w:p w14:paraId="70BA140A" w14:textId="77777777" w:rsidR="0095303A" w:rsidRDefault="0095303A" w:rsidP="0095303A">
      <w:pPr>
        <w:pStyle w:val="KeepWithNext"/>
        <w:rPr>
          <w:rtl/>
          <w:lang w:eastAsia="he-IL"/>
        </w:rPr>
      </w:pPr>
    </w:p>
    <w:p w14:paraId="2D9FA830" w14:textId="77777777" w:rsidR="0095303A" w:rsidRDefault="0095303A" w:rsidP="0095303A">
      <w:pPr>
        <w:rPr>
          <w:rtl/>
          <w:lang w:eastAsia="he-IL"/>
        </w:rPr>
      </w:pPr>
      <w:bookmarkStart w:id="24889" w:name="_ETM_Q1_1601327"/>
      <w:bookmarkStart w:id="24890" w:name="_ETM_Q1_1601353"/>
      <w:bookmarkEnd w:id="24889"/>
      <w:bookmarkEnd w:id="24890"/>
      <w:r>
        <w:rPr>
          <w:rFonts w:hint="cs"/>
          <w:rtl/>
          <w:lang w:eastAsia="he-IL"/>
        </w:rPr>
        <w:t xml:space="preserve">אז סיימתי. </w:t>
      </w:r>
    </w:p>
    <w:p w14:paraId="61040A49" w14:textId="77777777" w:rsidR="0095303A" w:rsidRDefault="0095303A" w:rsidP="0095303A">
      <w:pPr>
        <w:rPr>
          <w:rtl/>
          <w:lang w:eastAsia="he-IL"/>
        </w:rPr>
      </w:pPr>
      <w:bookmarkStart w:id="24891" w:name="_ETM_Q1_1603304"/>
      <w:bookmarkStart w:id="24892" w:name="_ETM_Q1_1603367"/>
      <w:bookmarkEnd w:id="24891"/>
      <w:bookmarkEnd w:id="24892"/>
    </w:p>
    <w:p w14:paraId="730B6BFB" w14:textId="4992E055" w:rsidR="0095303A" w:rsidRDefault="0095303A" w:rsidP="0095303A">
      <w:pPr>
        <w:pStyle w:val="af8"/>
        <w:keepNext/>
        <w:rPr>
          <w:rtl/>
        </w:rPr>
      </w:pPr>
      <w:bookmarkStart w:id="24893" w:name="ET_yor_5786_3141"/>
      <w:r w:rsidRPr="0095303A">
        <w:rPr>
          <w:rStyle w:val="TagStyle"/>
          <w:rtl/>
        </w:rPr>
        <w:t xml:space="preserve"> &lt;&lt; יור &gt;&gt; </w:t>
      </w:r>
      <w:r>
        <w:rPr>
          <w:rtl/>
        </w:rPr>
        <w:t>היו"ר אופיר כץ:</w:t>
      </w:r>
      <w:r w:rsidRPr="0095303A">
        <w:rPr>
          <w:rStyle w:val="TagStyle"/>
          <w:rtl/>
        </w:rPr>
        <w:t xml:space="preserve"> &lt;&lt; יור &gt;&gt;</w:t>
      </w:r>
      <w:r w:rsidR="007B50D2">
        <w:rPr>
          <w:rtl/>
        </w:rPr>
        <w:t xml:space="preserve"> </w:t>
      </w:r>
      <w:bookmarkEnd w:id="24893"/>
    </w:p>
    <w:p w14:paraId="183A77BE" w14:textId="77777777" w:rsidR="0095303A" w:rsidRDefault="0095303A" w:rsidP="0095303A">
      <w:pPr>
        <w:pStyle w:val="KeepWithNext"/>
        <w:rPr>
          <w:rtl/>
          <w:lang w:eastAsia="he-IL"/>
        </w:rPr>
      </w:pPr>
    </w:p>
    <w:p w14:paraId="16107BBC" w14:textId="77777777" w:rsidR="0095303A" w:rsidRDefault="0095303A" w:rsidP="0095303A">
      <w:pPr>
        <w:rPr>
          <w:rtl/>
          <w:lang w:eastAsia="he-IL"/>
        </w:rPr>
      </w:pPr>
      <w:bookmarkStart w:id="24894" w:name="_ETM_Q1_1602409"/>
      <w:bookmarkStart w:id="24895" w:name="_ETM_Q1_1602435"/>
      <w:bookmarkEnd w:id="24894"/>
      <w:bookmarkEnd w:id="24895"/>
      <w:r>
        <w:rPr>
          <w:rFonts w:hint="cs"/>
          <w:rtl/>
          <w:lang w:eastAsia="he-IL"/>
        </w:rPr>
        <w:t xml:space="preserve">תודה. חבר הכנסת שיקלי. </w:t>
      </w:r>
      <w:bookmarkStart w:id="24896" w:name="_ETM_Q1_1611652"/>
      <w:bookmarkStart w:id="24897" w:name="_ETM_Q1_1612092"/>
      <w:bookmarkEnd w:id="24896"/>
      <w:bookmarkEnd w:id="24897"/>
    </w:p>
    <w:p w14:paraId="11678842" w14:textId="77777777" w:rsidR="0095303A" w:rsidRDefault="0095303A" w:rsidP="0095303A">
      <w:pPr>
        <w:rPr>
          <w:rtl/>
          <w:lang w:eastAsia="he-IL"/>
        </w:rPr>
      </w:pPr>
      <w:bookmarkStart w:id="24898" w:name="_ETM_Q1_1612635"/>
      <w:bookmarkEnd w:id="24898"/>
    </w:p>
    <w:p w14:paraId="4BE2FEDA" w14:textId="1507AFE5" w:rsidR="0095303A" w:rsidRDefault="0095303A" w:rsidP="0095303A">
      <w:pPr>
        <w:pStyle w:val="a5"/>
        <w:keepNext/>
        <w:rPr>
          <w:rtl/>
        </w:rPr>
      </w:pPr>
      <w:bookmarkStart w:id="24899" w:name="ET_speaker_6160_3142"/>
      <w:r w:rsidRPr="0095303A">
        <w:rPr>
          <w:rStyle w:val="TagStyle"/>
          <w:rtl/>
        </w:rPr>
        <w:t xml:space="preserve"> &lt;&lt; דובר &gt;&gt; </w:t>
      </w:r>
      <w:r>
        <w:rPr>
          <w:rtl/>
        </w:rPr>
        <w:t>עמיחי שיקלי (הליכוד):</w:t>
      </w:r>
      <w:r w:rsidRPr="0095303A">
        <w:rPr>
          <w:rStyle w:val="TagStyle"/>
          <w:rtl/>
        </w:rPr>
        <w:t xml:space="preserve"> &lt;&lt; דובר &gt;&gt;</w:t>
      </w:r>
      <w:r w:rsidR="007B50D2">
        <w:rPr>
          <w:rtl/>
        </w:rPr>
        <w:t xml:space="preserve"> </w:t>
      </w:r>
      <w:bookmarkEnd w:id="24899"/>
    </w:p>
    <w:p w14:paraId="5E57D7D8" w14:textId="77777777" w:rsidR="0095303A" w:rsidRDefault="0095303A" w:rsidP="0095303A">
      <w:pPr>
        <w:pStyle w:val="KeepWithNext"/>
        <w:rPr>
          <w:rtl/>
          <w:lang w:eastAsia="he-IL"/>
        </w:rPr>
      </w:pPr>
    </w:p>
    <w:p w14:paraId="6B0073D3" w14:textId="77777777" w:rsidR="0095303A" w:rsidRDefault="0072376A" w:rsidP="0095303A">
      <w:pPr>
        <w:rPr>
          <w:rtl/>
          <w:lang w:eastAsia="he-IL"/>
        </w:rPr>
      </w:pPr>
      <w:bookmarkStart w:id="24900" w:name="_ETM_Q1_1620242"/>
      <w:bookmarkStart w:id="24901" w:name="_ETM_Q1_1620391"/>
      <w:bookmarkEnd w:id="24900"/>
      <w:bookmarkEnd w:id="24901"/>
      <w:r>
        <w:rPr>
          <w:rFonts w:hint="cs"/>
          <w:rtl/>
          <w:lang w:eastAsia="he-IL"/>
        </w:rPr>
        <w:t xml:space="preserve">אז אני אתייחס, הערה אחת כללית, על האקלים הציבורי </w:t>
      </w:r>
      <w:bookmarkStart w:id="24902" w:name="_ETM_Q1_1625812"/>
      <w:bookmarkEnd w:id="24902"/>
      <w:r>
        <w:rPr>
          <w:rFonts w:hint="cs"/>
          <w:rtl/>
          <w:lang w:eastAsia="he-IL"/>
        </w:rPr>
        <w:t xml:space="preserve">סביב החוק הזה ואז לגופו של עניין. קודם כל ההיסטריה </w:t>
      </w:r>
      <w:bookmarkStart w:id="24903" w:name="_ETM_Q1_1632139"/>
      <w:bookmarkEnd w:id="24903"/>
      <w:r>
        <w:rPr>
          <w:rFonts w:hint="cs"/>
          <w:rtl/>
          <w:lang w:eastAsia="he-IL"/>
        </w:rPr>
        <w:t>והרעש והצלצולים, בעיניי זה מאוד לא רציני וגם אני חייב</w:t>
      </w:r>
      <w:bookmarkStart w:id="24904" w:name="_ETM_Q1_1634638"/>
      <w:bookmarkEnd w:id="24904"/>
      <w:r>
        <w:rPr>
          <w:rFonts w:hint="cs"/>
          <w:rtl/>
          <w:lang w:eastAsia="he-IL"/>
        </w:rPr>
        <w:t xml:space="preserve"> לציין שאני מאוכזב מההתייחסות של היועמ"שית. אני זוכר, בילדותי</w:t>
      </w:r>
      <w:bookmarkStart w:id="24905" w:name="_ETM_Q1_1645118"/>
      <w:bookmarkEnd w:id="24905"/>
      <w:r>
        <w:rPr>
          <w:rFonts w:hint="cs"/>
          <w:rtl/>
          <w:lang w:eastAsia="he-IL"/>
        </w:rPr>
        <w:t xml:space="preserve"> היה סרט, נראה לי שכולם פה מכירים את זה, על </w:t>
      </w:r>
      <w:bookmarkStart w:id="24906" w:name="_ETM_Q1_1645533"/>
      <w:bookmarkEnd w:id="24906"/>
      <w:r>
        <w:rPr>
          <w:rFonts w:hint="cs"/>
          <w:rtl/>
          <w:lang w:eastAsia="he-IL"/>
        </w:rPr>
        <w:t>בת הים הקטנה, שבשלב מסוים נלקח ממנה קולה, היה לה</w:t>
      </w:r>
      <w:bookmarkStart w:id="24907" w:name="_ETM_Q1_1651928"/>
      <w:bookmarkEnd w:id="24907"/>
      <w:r>
        <w:rPr>
          <w:rFonts w:hint="cs"/>
          <w:rtl/>
          <w:lang w:eastAsia="he-IL"/>
        </w:rPr>
        <w:t xml:space="preserve"> שבלול כזה, הוא נעלם, וזו הייתה התחושה שלי. היו פה</w:t>
      </w:r>
      <w:bookmarkStart w:id="24908" w:name="_ETM_Q1_1658184"/>
      <w:bookmarkEnd w:id="24908"/>
      <w:r>
        <w:rPr>
          <w:rFonts w:hint="cs"/>
          <w:rtl/>
          <w:lang w:eastAsia="he-IL"/>
        </w:rPr>
        <w:t xml:space="preserve"> אירועים כבדי משקל, בעלי השלכות אסטרטגיות רחבות לאומיות ולא שמענו </w:t>
      </w:r>
      <w:bookmarkStart w:id="24909" w:name="_ETM_Q1_1663190"/>
      <w:bookmarkEnd w:id="24909"/>
      <w:r>
        <w:rPr>
          <w:rFonts w:hint="cs"/>
          <w:rtl/>
          <w:lang w:eastAsia="he-IL"/>
        </w:rPr>
        <w:t>את קולה, פרשת הסרסור בסוהרות לא שמענו אותה, פרשת</w:t>
      </w:r>
      <w:bookmarkStart w:id="24910" w:name="_ETM_Q1_1668078"/>
      <w:bookmarkEnd w:id="24910"/>
      <w:r>
        <w:rPr>
          <w:rFonts w:hint="cs"/>
          <w:rtl/>
          <w:lang w:eastAsia="he-IL"/>
        </w:rPr>
        <w:t xml:space="preserve"> פגסוס לא שמענו אותה. לא שמענו אותה זועקת על פגיעה </w:t>
      </w:r>
      <w:bookmarkStart w:id="24911" w:name="_ETM_Q1_1673614"/>
      <w:bookmarkEnd w:id="24911"/>
      <w:r>
        <w:rPr>
          <w:rFonts w:hint="cs"/>
          <w:rtl/>
          <w:lang w:eastAsia="he-IL"/>
        </w:rPr>
        <w:t xml:space="preserve">בדמוקרטיה, לא הייתה שום אמירה חריפה, בתדר, בעוצמה. </w:t>
      </w:r>
    </w:p>
    <w:p w14:paraId="0B68573F" w14:textId="77777777" w:rsidR="0072376A" w:rsidRDefault="0072376A" w:rsidP="0072376A">
      <w:pPr>
        <w:rPr>
          <w:rtl/>
          <w:lang w:eastAsia="he-IL"/>
        </w:rPr>
      </w:pPr>
      <w:bookmarkStart w:id="24912" w:name="_ETM_Q1_1679010"/>
      <w:bookmarkStart w:id="24913" w:name="_ETM_Q1_1679086"/>
      <w:bookmarkStart w:id="24914" w:name="_ETM_Q1_1674738"/>
      <w:bookmarkEnd w:id="24912"/>
      <w:bookmarkEnd w:id="24913"/>
      <w:bookmarkEnd w:id="24914"/>
    </w:p>
    <w:p w14:paraId="3CE7CD73" w14:textId="390AEA65" w:rsidR="0072376A" w:rsidRDefault="0072376A" w:rsidP="0072376A">
      <w:pPr>
        <w:pStyle w:val="a5"/>
        <w:keepNext/>
        <w:rPr>
          <w:rtl/>
        </w:rPr>
      </w:pPr>
      <w:bookmarkStart w:id="24915" w:name="ET_speaker_6357_3146"/>
      <w:r w:rsidRPr="0072376A">
        <w:rPr>
          <w:rStyle w:val="TagStyle"/>
          <w:rtl/>
        </w:rPr>
        <w:t xml:space="preserve"> &lt;&lt; דובר &gt;&gt; </w:t>
      </w:r>
      <w:r>
        <w:rPr>
          <w:rtl/>
        </w:rPr>
        <w:t>משה סעדה (הליכוד):</w:t>
      </w:r>
      <w:r w:rsidRPr="0072376A">
        <w:rPr>
          <w:rStyle w:val="TagStyle"/>
          <w:rtl/>
        </w:rPr>
        <w:t xml:space="preserve"> &lt;&lt; דובר &gt;&gt;</w:t>
      </w:r>
      <w:r w:rsidR="007B50D2">
        <w:rPr>
          <w:rtl/>
        </w:rPr>
        <w:t xml:space="preserve"> </w:t>
      </w:r>
      <w:bookmarkEnd w:id="24915"/>
    </w:p>
    <w:p w14:paraId="23C18C25" w14:textId="77777777" w:rsidR="0072376A" w:rsidRDefault="0072376A" w:rsidP="0072376A">
      <w:pPr>
        <w:pStyle w:val="KeepWithNext"/>
        <w:rPr>
          <w:rtl/>
          <w:lang w:eastAsia="he-IL"/>
        </w:rPr>
      </w:pPr>
    </w:p>
    <w:p w14:paraId="532A3956" w14:textId="77777777" w:rsidR="0072376A" w:rsidRDefault="0072376A" w:rsidP="0072376A">
      <w:pPr>
        <w:rPr>
          <w:rtl/>
          <w:lang w:eastAsia="he-IL"/>
        </w:rPr>
      </w:pPr>
      <w:bookmarkStart w:id="24916" w:name="_ETM_Q1_1675688"/>
      <w:bookmarkStart w:id="24917" w:name="_ETM_Q1_1675793"/>
      <w:bookmarkStart w:id="24918" w:name="_ETM_Q1_1675167"/>
      <w:bookmarkStart w:id="24919" w:name="_ETM_Q1_1675215"/>
      <w:bookmarkStart w:id="24920" w:name="_ETM_Q1_1676754"/>
      <w:bookmarkEnd w:id="24916"/>
      <w:bookmarkEnd w:id="24917"/>
      <w:bookmarkEnd w:id="24918"/>
      <w:bookmarkEnd w:id="24919"/>
      <w:bookmarkEnd w:id="24920"/>
      <w:r>
        <w:rPr>
          <w:rFonts w:hint="cs"/>
          <w:rtl/>
          <w:lang w:eastAsia="he-IL"/>
        </w:rPr>
        <w:t xml:space="preserve">תפתחו את הבדיקה של זה. </w:t>
      </w:r>
    </w:p>
    <w:p w14:paraId="15E6868A" w14:textId="77777777" w:rsidR="0072376A" w:rsidRDefault="0072376A" w:rsidP="0072376A">
      <w:pPr>
        <w:rPr>
          <w:rtl/>
          <w:lang w:eastAsia="he-IL"/>
        </w:rPr>
      </w:pPr>
      <w:bookmarkStart w:id="24921" w:name="_ETM_Q1_1681230"/>
      <w:bookmarkStart w:id="24922" w:name="_ETM_Q1_1681301"/>
      <w:bookmarkEnd w:id="24921"/>
      <w:bookmarkEnd w:id="24922"/>
    </w:p>
    <w:p w14:paraId="47C41DFF" w14:textId="06A91FE1" w:rsidR="0072376A" w:rsidRDefault="0072376A" w:rsidP="0072376A">
      <w:pPr>
        <w:pStyle w:val="af8"/>
        <w:keepNext/>
        <w:rPr>
          <w:rtl/>
        </w:rPr>
      </w:pPr>
      <w:bookmarkStart w:id="24923" w:name="ET_yor_5786_3144"/>
      <w:r w:rsidRPr="0072376A">
        <w:rPr>
          <w:rStyle w:val="TagStyle"/>
          <w:rtl/>
        </w:rPr>
        <w:t xml:space="preserve"> &lt;&lt; יור &gt;&gt; </w:t>
      </w:r>
      <w:r>
        <w:rPr>
          <w:rtl/>
        </w:rPr>
        <w:t>היו"ר אופיר כץ:</w:t>
      </w:r>
      <w:r w:rsidRPr="0072376A">
        <w:rPr>
          <w:rStyle w:val="TagStyle"/>
          <w:rtl/>
        </w:rPr>
        <w:t xml:space="preserve"> &lt;&lt; יור &gt;&gt;</w:t>
      </w:r>
      <w:r w:rsidR="007B50D2">
        <w:rPr>
          <w:rtl/>
        </w:rPr>
        <w:t xml:space="preserve"> </w:t>
      </w:r>
      <w:bookmarkEnd w:id="24923"/>
    </w:p>
    <w:p w14:paraId="49BF8C83" w14:textId="77777777" w:rsidR="0072376A" w:rsidRDefault="0072376A" w:rsidP="0072376A">
      <w:pPr>
        <w:pStyle w:val="KeepWithNext"/>
        <w:rPr>
          <w:rtl/>
          <w:lang w:eastAsia="he-IL"/>
        </w:rPr>
      </w:pPr>
    </w:p>
    <w:p w14:paraId="547E655D" w14:textId="77777777" w:rsidR="0072376A" w:rsidRDefault="0072376A" w:rsidP="0072376A">
      <w:pPr>
        <w:rPr>
          <w:rtl/>
          <w:lang w:eastAsia="he-IL"/>
        </w:rPr>
      </w:pPr>
      <w:bookmarkStart w:id="24924" w:name="_ETM_Q1_1677624"/>
      <w:bookmarkStart w:id="24925" w:name="_ETM_Q1_1677674"/>
      <w:bookmarkEnd w:id="24924"/>
      <w:bookmarkEnd w:id="24925"/>
      <w:r>
        <w:rPr>
          <w:rFonts w:hint="cs"/>
          <w:rtl/>
          <w:lang w:eastAsia="he-IL"/>
        </w:rPr>
        <w:t xml:space="preserve">לא להפריע, בבקשה. </w:t>
      </w:r>
    </w:p>
    <w:p w14:paraId="10039095" w14:textId="77777777" w:rsidR="0072376A" w:rsidRDefault="0072376A" w:rsidP="0072376A">
      <w:pPr>
        <w:rPr>
          <w:rtl/>
          <w:lang w:eastAsia="he-IL"/>
        </w:rPr>
      </w:pPr>
      <w:bookmarkStart w:id="24926" w:name="_ETM_Q1_1681752"/>
      <w:bookmarkStart w:id="24927" w:name="_ETM_Q1_1681812"/>
      <w:bookmarkStart w:id="24928" w:name="_ETM_Q1_1679134"/>
      <w:bookmarkStart w:id="24929" w:name="_ETM_Q1_1681876"/>
      <w:bookmarkEnd w:id="24926"/>
      <w:bookmarkEnd w:id="24927"/>
      <w:bookmarkEnd w:id="24928"/>
      <w:bookmarkEnd w:id="24929"/>
    </w:p>
    <w:p w14:paraId="73CE57E7" w14:textId="17C2372C" w:rsidR="0072376A" w:rsidRDefault="0072376A" w:rsidP="0072376A">
      <w:pPr>
        <w:pStyle w:val="a5"/>
        <w:keepNext/>
        <w:rPr>
          <w:rtl/>
        </w:rPr>
      </w:pPr>
      <w:bookmarkStart w:id="24930" w:name="ET_speaker_6357_3147"/>
      <w:r w:rsidRPr="0072376A">
        <w:rPr>
          <w:rStyle w:val="TagStyle"/>
          <w:rtl/>
        </w:rPr>
        <w:t xml:space="preserve"> &lt;&lt; דובר &gt;&gt; </w:t>
      </w:r>
      <w:r>
        <w:rPr>
          <w:rtl/>
        </w:rPr>
        <w:t>משה סעדה (הליכוד):</w:t>
      </w:r>
      <w:r w:rsidRPr="0072376A">
        <w:rPr>
          <w:rStyle w:val="TagStyle"/>
          <w:rtl/>
        </w:rPr>
        <w:t xml:space="preserve"> &lt;&lt; דובר &gt;&gt;</w:t>
      </w:r>
      <w:r w:rsidR="007B50D2">
        <w:rPr>
          <w:rtl/>
        </w:rPr>
        <w:t xml:space="preserve"> </w:t>
      </w:r>
      <w:bookmarkEnd w:id="24930"/>
    </w:p>
    <w:p w14:paraId="4E0F2676" w14:textId="77777777" w:rsidR="0072376A" w:rsidRDefault="0072376A" w:rsidP="0072376A">
      <w:pPr>
        <w:pStyle w:val="KeepWithNext"/>
        <w:rPr>
          <w:rtl/>
          <w:lang w:eastAsia="he-IL"/>
        </w:rPr>
      </w:pPr>
    </w:p>
    <w:p w14:paraId="36436C49" w14:textId="77777777" w:rsidR="0072376A" w:rsidRDefault="0072376A" w:rsidP="0072376A">
      <w:pPr>
        <w:rPr>
          <w:rtl/>
          <w:lang w:eastAsia="he-IL"/>
        </w:rPr>
      </w:pPr>
      <w:bookmarkStart w:id="24931" w:name="_ETM_Q1_1683140"/>
      <w:bookmarkStart w:id="24932" w:name="_ETM_Q1_1683252"/>
      <w:bookmarkStart w:id="24933" w:name="_ETM_Q1_1679699"/>
      <w:bookmarkEnd w:id="24931"/>
      <w:bookmarkEnd w:id="24932"/>
      <w:bookmarkEnd w:id="24933"/>
      <w:r>
        <w:rPr>
          <w:rFonts w:hint="cs"/>
          <w:rtl/>
          <w:lang w:eastAsia="he-IL"/>
        </w:rPr>
        <w:t>ח</w:t>
      </w:r>
      <w:bookmarkStart w:id="24934" w:name="_ETM_Q1_1679829"/>
      <w:bookmarkEnd w:id="24934"/>
      <w:r>
        <w:rPr>
          <w:rFonts w:hint="cs"/>
          <w:rtl/>
          <w:lang w:eastAsia="he-IL"/>
        </w:rPr>
        <w:t xml:space="preserve">יזקתי אותו. </w:t>
      </w:r>
      <w:bookmarkStart w:id="24935" w:name="_ETM_Q1_1681648"/>
      <w:bookmarkEnd w:id="24935"/>
    </w:p>
    <w:p w14:paraId="539E0A2E" w14:textId="77777777" w:rsidR="0072376A" w:rsidRDefault="0072376A" w:rsidP="0072376A">
      <w:pPr>
        <w:rPr>
          <w:rtl/>
          <w:lang w:eastAsia="he-IL"/>
        </w:rPr>
      </w:pPr>
      <w:bookmarkStart w:id="24936" w:name="_ETM_Q1_1684524"/>
      <w:bookmarkStart w:id="24937" w:name="_ETM_Q1_1685024"/>
      <w:bookmarkEnd w:id="24936"/>
      <w:bookmarkEnd w:id="24937"/>
    </w:p>
    <w:p w14:paraId="70F9627F" w14:textId="611BB162" w:rsidR="0072376A" w:rsidRDefault="0072376A" w:rsidP="0072376A">
      <w:pPr>
        <w:pStyle w:val="a5"/>
        <w:keepNext/>
        <w:rPr>
          <w:rtl/>
        </w:rPr>
      </w:pPr>
      <w:bookmarkStart w:id="24938" w:name="ET_speaker_6160_3148"/>
      <w:r w:rsidRPr="0072376A">
        <w:rPr>
          <w:rStyle w:val="TagStyle"/>
          <w:rtl/>
        </w:rPr>
        <w:t xml:space="preserve"> &lt;&lt; דובר &gt;&gt; </w:t>
      </w:r>
      <w:r>
        <w:rPr>
          <w:rtl/>
        </w:rPr>
        <w:t>עמיחי שיקלי (הליכוד):</w:t>
      </w:r>
      <w:r w:rsidRPr="0072376A">
        <w:rPr>
          <w:rStyle w:val="TagStyle"/>
          <w:rtl/>
        </w:rPr>
        <w:t xml:space="preserve"> &lt;&lt; דובר &gt;&gt;</w:t>
      </w:r>
      <w:r w:rsidR="007B50D2">
        <w:rPr>
          <w:rtl/>
        </w:rPr>
        <w:t xml:space="preserve"> </w:t>
      </w:r>
      <w:bookmarkEnd w:id="24938"/>
    </w:p>
    <w:p w14:paraId="2A448F89" w14:textId="77777777" w:rsidR="0072376A" w:rsidRDefault="0072376A" w:rsidP="0072376A">
      <w:pPr>
        <w:pStyle w:val="KeepWithNext"/>
        <w:rPr>
          <w:rtl/>
          <w:lang w:eastAsia="he-IL"/>
        </w:rPr>
      </w:pPr>
    </w:p>
    <w:p w14:paraId="234335BD" w14:textId="77777777" w:rsidR="0072376A" w:rsidRDefault="0072376A" w:rsidP="0072376A">
      <w:pPr>
        <w:rPr>
          <w:rtl/>
          <w:lang w:eastAsia="he-IL"/>
        </w:rPr>
      </w:pPr>
      <w:bookmarkStart w:id="24939" w:name="_ETM_Q1_1687356"/>
      <w:bookmarkStart w:id="24940" w:name="_ETM_Q1_1687488"/>
      <w:bookmarkEnd w:id="24939"/>
      <w:bookmarkEnd w:id="24940"/>
      <w:r>
        <w:rPr>
          <w:rFonts w:hint="cs"/>
          <w:rtl/>
          <w:lang w:eastAsia="he-IL"/>
        </w:rPr>
        <w:t xml:space="preserve">אני כאזרח לא זוכר פרשה יותר חמורה מפרשת </w:t>
      </w:r>
      <w:bookmarkStart w:id="24941" w:name="_ETM_Q1_1691522"/>
      <w:bookmarkEnd w:id="24941"/>
      <w:r>
        <w:rPr>
          <w:rFonts w:hint="cs"/>
          <w:rtl/>
          <w:lang w:eastAsia="he-IL"/>
        </w:rPr>
        <w:t xml:space="preserve">פגסוס. הייתה התייחסות רפה. </w:t>
      </w:r>
    </w:p>
    <w:p w14:paraId="64716BA0" w14:textId="77777777" w:rsidR="0072376A" w:rsidRDefault="0072376A" w:rsidP="0072376A">
      <w:pPr>
        <w:rPr>
          <w:rtl/>
          <w:lang w:eastAsia="he-IL"/>
        </w:rPr>
      </w:pPr>
      <w:bookmarkStart w:id="24942" w:name="_ETM_Q1_1690132"/>
      <w:bookmarkStart w:id="24943" w:name="_ETM_Q1_1690638"/>
      <w:bookmarkEnd w:id="24942"/>
      <w:bookmarkEnd w:id="24943"/>
    </w:p>
    <w:p w14:paraId="6E3ABC67" w14:textId="4BE4E772" w:rsidR="0072376A" w:rsidRDefault="0072376A" w:rsidP="0072376A">
      <w:pPr>
        <w:pStyle w:val="a5"/>
        <w:keepNext/>
        <w:rPr>
          <w:rtl/>
        </w:rPr>
      </w:pPr>
      <w:bookmarkStart w:id="24944" w:name="ET_speaker_6156_3149"/>
      <w:r w:rsidRPr="0072376A">
        <w:rPr>
          <w:rStyle w:val="TagStyle"/>
          <w:rtl/>
        </w:rPr>
        <w:t xml:space="preserve"> &lt;&lt; דובר &gt;&gt; </w:t>
      </w:r>
      <w:r>
        <w:rPr>
          <w:rtl/>
        </w:rPr>
        <w:t>גלעד קריב (העבודה):</w:t>
      </w:r>
      <w:r w:rsidRPr="0072376A">
        <w:rPr>
          <w:rStyle w:val="TagStyle"/>
          <w:rtl/>
        </w:rPr>
        <w:t xml:space="preserve"> &lt;&lt; דובר &gt;&gt;</w:t>
      </w:r>
      <w:r w:rsidR="007B50D2">
        <w:rPr>
          <w:rtl/>
        </w:rPr>
        <w:t xml:space="preserve"> </w:t>
      </w:r>
      <w:bookmarkEnd w:id="24944"/>
    </w:p>
    <w:p w14:paraId="5E5AAF1B" w14:textId="77777777" w:rsidR="0072376A" w:rsidRDefault="0072376A" w:rsidP="0072376A">
      <w:pPr>
        <w:pStyle w:val="KeepWithNext"/>
        <w:rPr>
          <w:rtl/>
          <w:lang w:eastAsia="he-IL"/>
        </w:rPr>
      </w:pPr>
    </w:p>
    <w:p w14:paraId="57FC8A08" w14:textId="77777777" w:rsidR="0072376A" w:rsidRDefault="0072376A" w:rsidP="0072376A">
      <w:pPr>
        <w:rPr>
          <w:rtl/>
          <w:lang w:eastAsia="he-IL"/>
        </w:rPr>
      </w:pPr>
      <w:bookmarkStart w:id="24945" w:name="_ETM_Q1_1693455"/>
      <w:bookmarkStart w:id="24946" w:name="_ETM_Q1_1693550"/>
      <w:bookmarkEnd w:id="24945"/>
      <w:bookmarkEnd w:id="24946"/>
      <w:r>
        <w:rPr>
          <w:rFonts w:hint="cs"/>
          <w:rtl/>
          <w:lang w:eastAsia="he-IL"/>
        </w:rPr>
        <w:t xml:space="preserve">התייחסות רפה לפגסוס? </w:t>
      </w:r>
    </w:p>
    <w:p w14:paraId="0E482BFA" w14:textId="77777777" w:rsidR="0072376A" w:rsidRDefault="0072376A" w:rsidP="0072376A">
      <w:pPr>
        <w:rPr>
          <w:rtl/>
          <w:lang w:eastAsia="he-IL"/>
        </w:rPr>
      </w:pPr>
      <w:bookmarkStart w:id="24947" w:name="_ETM_Q1_1696676"/>
      <w:bookmarkStart w:id="24948" w:name="_ETM_Q1_1697085"/>
      <w:bookmarkEnd w:id="24947"/>
      <w:bookmarkEnd w:id="24948"/>
    </w:p>
    <w:p w14:paraId="01CBCBD9" w14:textId="52BAD80C" w:rsidR="0072376A" w:rsidRDefault="0072376A" w:rsidP="0072376A">
      <w:pPr>
        <w:pStyle w:val="af8"/>
        <w:keepNext/>
        <w:rPr>
          <w:rtl/>
        </w:rPr>
      </w:pPr>
      <w:bookmarkStart w:id="24949" w:name="ET_yor_5786_3150"/>
      <w:r w:rsidRPr="0072376A">
        <w:rPr>
          <w:rStyle w:val="TagStyle"/>
          <w:rtl/>
        </w:rPr>
        <w:t xml:space="preserve"> &lt;&lt; יור &gt;&gt; </w:t>
      </w:r>
      <w:r>
        <w:rPr>
          <w:rtl/>
        </w:rPr>
        <w:t>היו"ר אופיר כץ:</w:t>
      </w:r>
      <w:r w:rsidRPr="0072376A">
        <w:rPr>
          <w:rStyle w:val="TagStyle"/>
          <w:rtl/>
        </w:rPr>
        <w:t xml:space="preserve"> &lt;&lt; יור &gt;&gt;</w:t>
      </w:r>
      <w:r w:rsidR="007B50D2">
        <w:rPr>
          <w:rtl/>
        </w:rPr>
        <w:t xml:space="preserve"> </w:t>
      </w:r>
      <w:bookmarkEnd w:id="24949"/>
    </w:p>
    <w:p w14:paraId="0257F5E3" w14:textId="77777777" w:rsidR="0072376A" w:rsidRDefault="0072376A" w:rsidP="0072376A">
      <w:pPr>
        <w:pStyle w:val="KeepWithNext"/>
        <w:rPr>
          <w:rtl/>
          <w:lang w:eastAsia="he-IL"/>
        </w:rPr>
      </w:pPr>
    </w:p>
    <w:p w14:paraId="0380C5D6" w14:textId="77777777" w:rsidR="0072376A" w:rsidRDefault="0072376A" w:rsidP="0072376A">
      <w:pPr>
        <w:rPr>
          <w:rtl/>
          <w:lang w:eastAsia="he-IL"/>
        </w:rPr>
      </w:pPr>
      <w:bookmarkStart w:id="24950" w:name="_ETM_Q1_1694588"/>
      <w:bookmarkEnd w:id="24950"/>
      <w:r>
        <w:rPr>
          <w:rFonts w:hint="cs"/>
          <w:rtl/>
          <w:lang w:eastAsia="he-IL"/>
        </w:rPr>
        <w:t>ד</w:t>
      </w:r>
      <w:bookmarkStart w:id="24951" w:name="_ETM_Q1_1694677"/>
      <w:bookmarkEnd w:id="24951"/>
      <w:r>
        <w:rPr>
          <w:rFonts w:hint="cs"/>
          <w:rtl/>
          <w:lang w:eastAsia="he-IL"/>
        </w:rPr>
        <w:t xml:space="preserve">י, חברי הכנסת. </w:t>
      </w:r>
      <w:bookmarkStart w:id="24952" w:name="_ETM_Q1_1697451"/>
      <w:bookmarkEnd w:id="24952"/>
      <w:r>
        <w:rPr>
          <w:rFonts w:hint="cs"/>
          <w:rtl/>
          <w:lang w:eastAsia="he-IL"/>
        </w:rPr>
        <w:t>אתם לא מפריעים לו. אם המשנה ליועצת המשפטית,</w:t>
      </w:r>
      <w:bookmarkStart w:id="24953" w:name="_ETM_Q1_1704061"/>
      <w:bookmarkEnd w:id="24953"/>
      <w:r>
        <w:rPr>
          <w:rFonts w:hint="cs"/>
          <w:rtl/>
          <w:lang w:eastAsia="he-IL"/>
        </w:rPr>
        <w:t xml:space="preserve"> בגלל מה שהוא אמר רוצה להגיב אני אאפשר לה,</w:t>
      </w:r>
      <w:bookmarkStart w:id="24954" w:name="_ETM_Q1_1706038"/>
      <w:bookmarkEnd w:id="24954"/>
      <w:r>
        <w:rPr>
          <w:rFonts w:hint="cs"/>
          <w:rtl/>
          <w:lang w:eastAsia="he-IL"/>
        </w:rPr>
        <w:t xml:space="preserve"> אתם לא מפריעים לו עכשיו.</w:t>
      </w:r>
    </w:p>
    <w:p w14:paraId="7E3247F9" w14:textId="77777777" w:rsidR="0072376A" w:rsidRDefault="0072376A" w:rsidP="0072376A">
      <w:pPr>
        <w:rPr>
          <w:rtl/>
          <w:lang w:eastAsia="he-IL"/>
        </w:rPr>
      </w:pPr>
      <w:bookmarkStart w:id="24955" w:name="_ETM_Q1_1708566"/>
      <w:bookmarkEnd w:id="24955"/>
    </w:p>
    <w:p w14:paraId="6A001E98" w14:textId="299B232F" w:rsidR="0072376A" w:rsidRDefault="0072376A" w:rsidP="0072376A">
      <w:pPr>
        <w:pStyle w:val="a5"/>
        <w:keepNext/>
        <w:rPr>
          <w:rtl/>
        </w:rPr>
      </w:pPr>
      <w:bookmarkStart w:id="24956" w:name="ET_speaker_5084_3152"/>
      <w:r w:rsidRPr="0072376A">
        <w:rPr>
          <w:rStyle w:val="TagStyle"/>
          <w:rtl/>
        </w:rPr>
        <w:t xml:space="preserve"> &lt;&lt; דובר &gt;&gt; </w:t>
      </w:r>
      <w:r>
        <w:rPr>
          <w:rtl/>
        </w:rPr>
        <w:t>מיקי לוי (יש עתיד):</w:t>
      </w:r>
      <w:r w:rsidRPr="0072376A">
        <w:rPr>
          <w:rStyle w:val="TagStyle"/>
          <w:rtl/>
        </w:rPr>
        <w:t xml:space="preserve"> &lt;&lt; דובר &gt;&gt;</w:t>
      </w:r>
      <w:r w:rsidR="007B50D2">
        <w:rPr>
          <w:rtl/>
        </w:rPr>
        <w:t xml:space="preserve"> </w:t>
      </w:r>
      <w:bookmarkEnd w:id="24956"/>
    </w:p>
    <w:p w14:paraId="21A2990B" w14:textId="77777777" w:rsidR="0072376A" w:rsidRDefault="0072376A" w:rsidP="0072376A">
      <w:pPr>
        <w:pStyle w:val="KeepWithNext"/>
        <w:rPr>
          <w:rtl/>
          <w:lang w:eastAsia="he-IL"/>
        </w:rPr>
      </w:pPr>
    </w:p>
    <w:p w14:paraId="75D5FD14" w14:textId="77777777" w:rsidR="0072376A" w:rsidRDefault="0072376A" w:rsidP="0072376A">
      <w:pPr>
        <w:rPr>
          <w:rtl/>
          <w:lang w:eastAsia="he-IL"/>
        </w:rPr>
      </w:pPr>
      <w:r>
        <w:rPr>
          <w:rFonts w:hint="cs"/>
          <w:rtl/>
          <w:lang w:eastAsia="he-IL"/>
        </w:rPr>
        <w:t xml:space="preserve">אנחנו רצינו להגן על - - </w:t>
      </w:r>
      <w:bookmarkStart w:id="24957" w:name="_ETM_Q1_1705012"/>
      <w:bookmarkEnd w:id="24957"/>
      <w:r>
        <w:rPr>
          <w:rFonts w:hint="cs"/>
          <w:rtl/>
          <w:lang w:eastAsia="he-IL"/>
        </w:rPr>
        <w:t>-</w:t>
      </w:r>
      <w:bookmarkStart w:id="24958" w:name="_ETM_Q1_1705244"/>
      <w:bookmarkEnd w:id="24958"/>
    </w:p>
    <w:p w14:paraId="2D5AF069" w14:textId="77777777" w:rsidR="0072376A" w:rsidRDefault="0072376A" w:rsidP="0072376A">
      <w:pPr>
        <w:rPr>
          <w:rtl/>
          <w:lang w:eastAsia="he-IL"/>
        </w:rPr>
      </w:pPr>
    </w:p>
    <w:p w14:paraId="14C5C7A3" w14:textId="34B0BFA6" w:rsidR="0072376A" w:rsidRDefault="0072376A" w:rsidP="0072376A">
      <w:pPr>
        <w:pStyle w:val="af8"/>
        <w:keepNext/>
        <w:rPr>
          <w:rtl/>
        </w:rPr>
      </w:pPr>
      <w:bookmarkStart w:id="24959" w:name="ET_yor_5786_3153"/>
      <w:r w:rsidRPr="0072376A">
        <w:rPr>
          <w:rStyle w:val="TagStyle"/>
          <w:rtl/>
        </w:rPr>
        <w:t xml:space="preserve"> &lt;&lt; יור &gt;&gt; </w:t>
      </w:r>
      <w:r>
        <w:rPr>
          <w:rtl/>
        </w:rPr>
        <w:t>היו"ר אופיר כץ:</w:t>
      </w:r>
      <w:r w:rsidRPr="0072376A">
        <w:rPr>
          <w:rStyle w:val="TagStyle"/>
          <w:rtl/>
        </w:rPr>
        <w:t xml:space="preserve"> &lt;&lt; יור &gt;&gt;</w:t>
      </w:r>
      <w:r w:rsidR="007B50D2">
        <w:rPr>
          <w:rtl/>
        </w:rPr>
        <w:t xml:space="preserve"> </w:t>
      </w:r>
      <w:bookmarkEnd w:id="24959"/>
    </w:p>
    <w:p w14:paraId="02886361" w14:textId="77777777" w:rsidR="0072376A" w:rsidRDefault="0072376A" w:rsidP="0072376A">
      <w:pPr>
        <w:pStyle w:val="KeepWithNext"/>
        <w:rPr>
          <w:rtl/>
          <w:lang w:eastAsia="he-IL"/>
        </w:rPr>
      </w:pPr>
    </w:p>
    <w:p w14:paraId="45592554" w14:textId="77777777" w:rsidR="0072376A" w:rsidRPr="0072376A" w:rsidRDefault="0072376A" w:rsidP="0072376A">
      <w:pPr>
        <w:rPr>
          <w:rtl/>
          <w:lang w:eastAsia="he-IL"/>
        </w:rPr>
      </w:pPr>
      <w:bookmarkStart w:id="24960" w:name="_ETM_Q1_1707648"/>
      <w:bookmarkStart w:id="24961" w:name="_ETM_Q1_1707726"/>
      <w:bookmarkEnd w:id="24960"/>
      <w:bookmarkEnd w:id="24961"/>
      <w:r>
        <w:rPr>
          <w:rFonts w:hint="cs"/>
          <w:rtl/>
          <w:lang w:eastAsia="he-IL"/>
        </w:rPr>
        <w:t>אתה תגן כשתהיה לך זכות דיבור. אין לך מה להגן,</w:t>
      </w:r>
      <w:bookmarkStart w:id="24962" w:name="_ETM_Q1_1708290"/>
      <w:bookmarkEnd w:id="24962"/>
      <w:r>
        <w:rPr>
          <w:rFonts w:hint="cs"/>
          <w:rtl/>
          <w:lang w:eastAsia="he-IL"/>
        </w:rPr>
        <w:t xml:space="preserve"> מה הוא אמר סך הכול? די כבר להגן להגן.</w:t>
      </w:r>
      <w:bookmarkStart w:id="24963" w:name="_ETM_Q1_1710876"/>
      <w:bookmarkEnd w:id="24963"/>
      <w:r>
        <w:rPr>
          <w:rFonts w:hint="cs"/>
          <w:rtl/>
          <w:lang w:eastAsia="he-IL"/>
        </w:rPr>
        <w:t xml:space="preserve"> </w:t>
      </w:r>
    </w:p>
    <w:p w14:paraId="07F9DDFD" w14:textId="77777777" w:rsidR="0072376A" w:rsidRDefault="0072376A" w:rsidP="0072376A">
      <w:pPr>
        <w:rPr>
          <w:rtl/>
          <w:lang w:eastAsia="he-IL"/>
        </w:rPr>
      </w:pPr>
      <w:bookmarkStart w:id="24964" w:name="_ETM_Q1_1696126"/>
      <w:bookmarkStart w:id="24965" w:name="_ETM_Q1_1696642"/>
      <w:bookmarkStart w:id="24966" w:name="_ETM_Q1_1697582"/>
      <w:bookmarkEnd w:id="24964"/>
      <w:bookmarkEnd w:id="24965"/>
      <w:bookmarkEnd w:id="24966"/>
    </w:p>
    <w:p w14:paraId="17C5EE8E" w14:textId="6BD04145" w:rsidR="0072376A" w:rsidRDefault="0072376A" w:rsidP="0072376A">
      <w:pPr>
        <w:pStyle w:val="a5"/>
        <w:keepNext/>
        <w:rPr>
          <w:rtl/>
        </w:rPr>
      </w:pPr>
      <w:bookmarkStart w:id="24967" w:name="ET_speaker_6160_3151"/>
      <w:r w:rsidRPr="0072376A">
        <w:rPr>
          <w:rStyle w:val="TagStyle"/>
          <w:rtl/>
        </w:rPr>
        <w:t xml:space="preserve"> &lt;&lt; דובר &gt;&gt; </w:t>
      </w:r>
      <w:r>
        <w:rPr>
          <w:rtl/>
        </w:rPr>
        <w:t>עמיחי שיקלי (הליכוד):</w:t>
      </w:r>
      <w:r w:rsidRPr="0072376A">
        <w:rPr>
          <w:rStyle w:val="TagStyle"/>
          <w:rtl/>
        </w:rPr>
        <w:t xml:space="preserve"> &lt;&lt; דובר &gt;&gt;</w:t>
      </w:r>
      <w:r w:rsidR="007B50D2">
        <w:rPr>
          <w:rtl/>
        </w:rPr>
        <w:t xml:space="preserve"> </w:t>
      </w:r>
      <w:bookmarkEnd w:id="24967"/>
    </w:p>
    <w:p w14:paraId="1F5D878B" w14:textId="77777777" w:rsidR="0072376A" w:rsidRDefault="0072376A" w:rsidP="0072376A">
      <w:pPr>
        <w:pStyle w:val="KeepWithNext"/>
        <w:rPr>
          <w:rtl/>
          <w:lang w:eastAsia="he-IL"/>
        </w:rPr>
      </w:pPr>
    </w:p>
    <w:p w14:paraId="62259DAF" w14:textId="77777777" w:rsidR="0072376A" w:rsidRDefault="0072376A" w:rsidP="0072376A">
      <w:pPr>
        <w:rPr>
          <w:rtl/>
          <w:lang w:eastAsia="he-IL"/>
        </w:rPr>
      </w:pPr>
      <w:bookmarkStart w:id="24968" w:name="_ETM_Q1_1699710"/>
      <w:bookmarkStart w:id="24969" w:name="_ETM_Q1_1699809"/>
      <w:bookmarkEnd w:id="24968"/>
      <w:bookmarkEnd w:id="24969"/>
      <w:r>
        <w:rPr>
          <w:rFonts w:hint="cs"/>
          <w:rtl/>
          <w:lang w:eastAsia="he-IL"/>
        </w:rPr>
        <w:t>היא אומרת את הדברים בנועם. היו פה אנשי משטרה בכירים</w:t>
      </w:r>
      <w:bookmarkStart w:id="24970" w:name="_ETM_Q1_1713691"/>
      <w:bookmarkEnd w:id="24970"/>
      <w:r>
        <w:rPr>
          <w:rFonts w:hint="cs"/>
          <w:rtl/>
          <w:lang w:eastAsia="he-IL"/>
        </w:rPr>
        <w:t xml:space="preserve"> והיה גם דוח, שהמחברת שלו, אם אני מפוקס,</w:t>
      </w:r>
      <w:bookmarkStart w:id="24971" w:name="_ETM_Q1_1724499"/>
      <w:bookmarkEnd w:id="24971"/>
      <w:r>
        <w:rPr>
          <w:rFonts w:hint="cs"/>
          <w:rtl/>
          <w:lang w:eastAsia="he-IL"/>
        </w:rPr>
        <w:t xml:space="preserve"> היא נמצאת איתנו, ואמרו שהיה רק במקרה אחד, או משהו</w:t>
      </w:r>
      <w:bookmarkStart w:id="24972" w:name="_ETM_Q1_1724860"/>
      <w:bookmarkEnd w:id="24972"/>
      <w:r>
        <w:rPr>
          <w:rFonts w:hint="cs"/>
          <w:rtl/>
          <w:lang w:eastAsia="he-IL"/>
        </w:rPr>
        <w:t xml:space="preserve"> בסגנון הזה, ואז מסתבר שגם בצוללות ולא כצעקתה, וגם אז </w:t>
      </w:r>
      <w:bookmarkStart w:id="24973" w:name="_ETM_Q1_1729698"/>
      <w:bookmarkEnd w:id="24973"/>
      <w:r>
        <w:rPr>
          <w:rFonts w:hint="cs"/>
          <w:rtl/>
          <w:lang w:eastAsia="he-IL"/>
        </w:rPr>
        <w:t xml:space="preserve">לא שמענו שום קול צעקה. ולכן עכשיו פתאום להיזכר ולומר </w:t>
      </w:r>
      <w:bookmarkStart w:id="24974" w:name="_ETM_Q1_1737314"/>
      <w:bookmarkEnd w:id="24974"/>
      <w:r>
        <w:rPr>
          <w:rFonts w:hint="cs"/>
          <w:rtl/>
          <w:lang w:eastAsia="he-IL"/>
        </w:rPr>
        <w:t xml:space="preserve">קץ הדמוקרטיה ופתאום חזר לה הקול, בעיניי זה לא רציני, </w:t>
      </w:r>
      <w:bookmarkStart w:id="24975" w:name="_ETM_Q1_1743698"/>
      <w:bookmarkEnd w:id="24975"/>
      <w:r>
        <w:rPr>
          <w:rFonts w:hint="cs"/>
          <w:rtl/>
          <w:lang w:eastAsia="he-IL"/>
        </w:rPr>
        <w:t xml:space="preserve">זה פשוט לא רציני. </w:t>
      </w:r>
    </w:p>
    <w:p w14:paraId="581F39A2" w14:textId="77777777" w:rsidR="0072376A" w:rsidRDefault="0072376A" w:rsidP="0072376A">
      <w:pPr>
        <w:rPr>
          <w:rtl/>
          <w:lang w:eastAsia="he-IL"/>
        </w:rPr>
      </w:pPr>
      <w:bookmarkStart w:id="24976" w:name="_ETM_Q1_1740622"/>
      <w:bookmarkStart w:id="24977" w:name="_ETM_Q1_1740696"/>
      <w:bookmarkStart w:id="24978" w:name="_ETM_Q1_1740790"/>
      <w:bookmarkEnd w:id="24976"/>
      <w:bookmarkEnd w:id="24977"/>
      <w:bookmarkEnd w:id="24978"/>
    </w:p>
    <w:p w14:paraId="40F2EDBE" w14:textId="77777777" w:rsidR="0072376A" w:rsidRDefault="0072376A" w:rsidP="0072376A">
      <w:pPr>
        <w:rPr>
          <w:rtl/>
          <w:lang w:eastAsia="he-IL"/>
        </w:rPr>
      </w:pPr>
      <w:bookmarkStart w:id="24979" w:name="_ETM_Q1_1740857"/>
      <w:bookmarkEnd w:id="24979"/>
      <w:r>
        <w:rPr>
          <w:rFonts w:hint="cs"/>
          <w:rtl/>
          <w:lang w:eastAsia="he-IL"/>
        </w:rPr>
        <w:t xml:space="preserve">אני מצפה מאנשי ציבור ברמה הזאת </w:t>
      </w:r>
      <w:bookmarkStart w:id="24980" w:name="_ETM_Q1_1747878"/>
      <w:bookmarkEnd w:id="24980"/>
      <w:r>
        <w:rPr>
          <w:rFonts w:hint="cs"/>
          <w:rtl/>
          <w:lang w:eastAsia="he-IL"/>
        </w:rPr>
        <w:t>שיהיו סיסטמתיים ושיהיו עקביים, אחרת זה באמת פוליטיזציה. פוליטיזציה</w:t>
      </w:r>
      <w:bookmarkStart w:id="24981" w:name="_ETM_Q1_1751758"/>
      <w:bookmarkEnd w:id="24981"/>
      <w:r>
        <w:rPr>
          <w:rFonts w:hint="cs"/>
          <w:rtl/>
          <w:lang w:eastAsia="he-IL"/>
        </w:rPr>
        <w:t xml:space="preserve"> לא של המקום הזה, המקום הזה פוליטי, פוליטיזציה של מערכות </w:t>
      </w:r>
      <w:bookmarkStart w:id="24982" w:name="_ETM_Q1_1756176"/>
      <w:bookmarkEnd w:id="24982"/>
      <w:r>
        <w:rPr>
          <w:rFonts w:hint="cs"/>
          <w:rtl/>
          <w:lang w:eastAsia="he-IL"/>
        </w:rPr>
        <w:t>אכיפת החוק שאמורות להיות לחלוטין סטריקט ולצערי זה לא</w:t>
      </w:r>
      <w:bookmarkStart w:id="24983" w:name="_ETM_Q1_1766456"/>
      <w:bookmarkEnd w:id="24983"/>
      <w:r>
        <w:rPr>
          <w:rFonts w:hint="cs"/>
          <w:rtl/>
          <w:lang w:eastAsia="he-IL"/>
        </w:rPr>
        <w:t xml:space="preserve"> המצב. וגם הציבור חש ככה והוא מרגיש את זה </w:t>
      </w:r>
      <w:bookmarkStart w:id="24984" w:name="_ETM_Q1_1770350"/>
      <w:bookmarkEnd w:id="24984"/>
      <w:r>
        <w:rPr>
          <w:rFonts w:hint="cs"/>
          <w:rtl/>
          <w:lang w:eastAsia="he-IL"/>
        </w:rPr>
        <w:t>והוא לא סומך עליכם, וזאת בעיה, לא שלך, זו לא</w:t>
      </w:r>
      <w:bookmarkStart w:id="24985" w:name="_ETM_Q1_1775310"/>
      <w:bookmarkEnd w:id="24985"/>
      <w:r>
        <w:rPr>
          <w:rFonts w:hint="cs"/>
          <w:rtl/>
          <w:lang w:eastAsia="he-IL"/>
        </w:rPr>
        <w:t xml:space="preserve"> בעיה שלכם, זו בעיה שלנו. אני מקווה שהביקורת הזאת</w:t>
      </w:r>
      <w:bookmarkStart w:id="24986" w:name="_ETM_Q1_1781556"/>
      <w:bookmarkEnd w:id="24986"/>
      <w:r>
        <w:rPr>
          <w:rFonts w:hint="cs"/>
          <w:rtl/>
          <w:lang w:eastAsia="he-IL"/>
        </w:rPr>
        <w:t xml:space="preserve"> תישמע ולא תרחף מעל הראש, כי היא לא נאמרת כדי </w:t>
      </w:r>
      <w:bookmarkStart w:id="24987" w:name="_ETM_Q1_1782904"/>
      <w:bookmarkEnd w:id="24987"/>
      <w:r>
        <w:rPr>
          <w:rFonts w:hint="cs"/>
          <w:rtl/>
          <w:lang w:eastAsia="he-IL"/>
        </w:rPr>
        <w:t>לפגוע במאן דהו, היא לא, היא נאמרת כי זה</w:t>
      </w:r>
      <w:bookmarkStart w:id="24988" w:name="_ETM_Q1_1788472"/>
      <w:bookmarkEnd w:id="24988"/>
      <w:r>
        <w:rPr>
          <w:rFonts w:hint="cs"/>
          <w:rtl/>
          <w:lang w:eastAsia="he-IL"/>
        </w:rPr>
        <w:t xml:space="preserve"> משקף תחושה של הרבה מאוד אנשים ש</w:t>
      </w:r>
      <w:bookmarkStart w:id="24989" w:name="_ETM_Q1_1788758"/>
      <w:bookmarkEnd w:id="24989"/>
      <w:r>
        <w:rPr>
          <w:rFonts w:hint="cs"/>
          <w:rtl/>
          <w:lang w:eastAsia="he-IL"/>
        </w:rPr>
        <w:t xml:space="preserve">אני גם פה יש לי את ההזדמנות להשמיע את קולם. </w:t>
      </w:r>
      <w:bookmarkStart w:id="24990" w:name="_ETM_Q1_1791413"/>
      <w:bookmarkEnd w:id="24990"/>
      <w:r>
        <w:rPr>
          <w:rFonts w:hint="cs"/>
          <w:rtl/>
          <w:lang w:eastAsia="he-IL"/>
        </w:rPr>
        <w:t>זה משהו רציני, זה משהו כבד מאוד, זה לא משחק.</w:t>
      </w:r>
      <w:bookmarkStart w:id="24991" w:name="_ETM_Q1_1798140"/>
      <w:bookmarkEnd w:id="24991"/>
    </w:p>
    <w:p w14:paraId="42976F76" w14:textId="77777777" w:rsidR="0072376A" w:rsidRDefault="0072376A" w:rsidP="0072376A">
      <w:pPr>
        <w:rPr>
          <w:rtl/>
          <w:lang w:eastAsia="he-IL"/>
        </w:rPr>
      </w:pPr>
    </w:p>
    <w:p w14:paraId="469BC8C0" w14:textId="77777777" w:rsidR="0072376A" w:rsidRDefault="0072376A" w:rsidP="00F50412">
      <w:pPr>
        <w:rPr>
          <w:rtl/>
          <w:lang w:eastAsia="he-IL"/>
        </w:rPr>
      </w:pPr>
      <w:bookmarkStart w:id="24992" w:name="_ETM_Q1_1798424"/>
      <w:bookmarkStart w:id="24993" w:name="_ETM_Q1_1798488"/>
      <w:bookmarkEnd w:id="24992"/>
      <w:bookmarkEnd w:id="24993"/>
      <w:r>
        <w:rPr>
          <w:rFonts w:hint="cs"/>
          <w:rtl/>
          <w:lang w:eastAsia="he-IL"/>
        </w:rPr>
        <w:t>ועכ</w:t>
      </w:r>
      <w:bookmarkStart w:id="24994" w:name="_ETM_Q1_1798779"/>
      <w:bookmarkEnd w:id="24994"/>
      <w:r>
        <w:rPr>
          <w:rFonts w:hint="cs"/>
          <w:rtl/>
          <w:lang w:eastAsia="he-IL"/>
        </w:rPr>
        <w:t>שיו</w:t>
      </w:r>
      <w:bookmarkStart w:id="24995" w:name="_ETM_Q1_1799093"/>
      <w:bookmarkEnd w:id="24995"/>
      <w:r>
        <w:rPr>
          <w:rFonts w:hint="cs"/>
          <w:rtl/>
          <w:lang w:eastAsia="he-IL"/>
        </w:rPr>
        <w:t xml:space="preserve"> לגבי החוק הספציפי הזה. קודם כל לדעת כל מי שדיבר </w:t>
      </w:r>
      <w:bookmarkStart w:id="24996" w:name="_ETM_Q1_1803296"/>
      <w:bookmarkEnd w:id="24996"/>
      <w:r>
        <w:rPr>
          <w:rFonts w:hint="cs"/>
          <w:rtl/>
          <w:lang w:eastAsia="he-IL"/>
        </w:rPr>
        <w:t xml:space="preserve">והתייחס, כולל בר-לב, כולל אחרים, כולם באו ואמרו שיש אנומליה, </w:t>
      </w:r>
      <w:bookmarkStart w:id="24997" w:name="_ETM_Q1_1807704"/>
      <w:bookmarkEnd w:id="24997"/>
      <w:r>
        <w:rPr>
          <w:rFonts w:hint="cs"/>
          <w:rtl/>
          <w:lang w:eastAsia="he-IL"/>
        </w:rPr>
        <w:t xml:space="preserve">ברור שאת המדיניות קובע השר, אבל זה לא מעוגן בחקיקה. </w:t>
      </w:r>
      <w:bookmarkStart w:id="24998" w:name="_ETM_Q1_1813736"/>
      <w:bookmarkEnd w:id="24998"/>
      <w:r>
        <w:rPr>
          <w:rFonts w:hint="cs"/>
          <w:rtl/>
          <w:lang w:eastAsia="he-IL"/>
        </w:rPr>
        <w:t xml:space="preserve">זה לא מעוגן בחקיקה ואת זה רוצים לפתור. רוצים לפתור </w:t>
      </w:r>
      <w:bookmarkStart w:id="24999" w:name="_ETM_Q1_1814526"/>
      <w:bookmarkEnd w:id="24999"/>
      <w:r>
        <w:rPr>
          <w:rFonts w:hint="cs"/>
          <w:rtl/>
          <w:lang w:eastAsia="he-IL"/>
        </w:rPr>
        <w:t xml:space="preserve">את זה גם בערב שבו משטרת ישראל נמצאת במשבר חסר </w:t>
      </w:r>
      <w:bookmarkStart w:id="25000" w:name="_ETM_Q1_1817372"/>
      <w:bookmarkEnd w:id="25000"/>
      <w:r>
        <w:rPr>
          <w:rFonts w:hint="cs"/>
          <w:rtl/>
          <w:lang w:eastAsia="he-IL"/>
        </w:rPr>
        <w:t xml:space="preserve">תקדים, שבו בשנת 2021 היא איבדה למעלה מ-1,000 מאנשיה </w:t>
      </w:r>
      <w:bookmarkStart w:id="25001" w:name="_ETM_Q1_1823392"/>
      <w:bookmarkEnd w:id="25001"/>
      <w:r>
        <w:rPr>
          <w:rFonts w:hint="cs"/>
          <w:rtl/>
          <w:lang w:eastAsia="he-IL"/>
        </w:rPr>
        <w:t xml:space="preserve">בהתפטרויות ומהנתונים של הממ"מ במחצית של 2022 זה חוצה </w:t>
      </w:r>
      <w:bookmarkStart w:id="25002" w:name="_ETM_Q1_1828456"/>
      <w:bookmarkEnd w:id="25002"/>
      <w:r>
        <w:rPr>
          <w:rFonts w:hint="cs"/>
          <w:rtl/>
          <w:lang w:eastAsia="he-IL"/>
        </w:rPr>
        <w:t xml:space="preserve">את ה-500. זאת אומרת גל עזיבה של שוטרים שהולכים. יש </w:t>
      </w:r>
      <w:bookmarkStart w:id="25003" w:name="_ETM_Q1_1835024"/>
      <w:bookmarkEnd w:id="25003"/>
      <w:r>
        <w:rPr>
          <w:rFonts w:hint="cs"/>
          <w:rtl/>
          <w:lang w:eastAsia="he-IL"/>
        </w:rPr>
        <w:t xml:space="preserve">פה משבר אדיר, והשר צריך שיהיו לו סמכויות כדי </w:t>
      </w:r>
      <w:bookmarkStart w:id="25004" w:name="_ETM_Q1_1838018"/>
      <w:bookmarkEnd w:id="25004"/>
      <w:r>
        <w:rPr>
          <w:rFonts w:hint="cs"/>
          <w:rtl/>
          <w:lang w:eastAsia="he-IL"/>
        </w:rPr>
        <w:t>לעשות פעולות. דובר פה</w:t>
      </w:r>
      <w:bookmarkStart w:id="25005" w:name="_ETM_Q1_1838298"/>
      <w:bookmarkEnd w:id="25005"/>
      <w:r>
        <w:rPr>
          <w:rFonts w:hint="cs"/>
          <w:rtl/>
          <w:lang w:eastAsia="he-IL"/>
        </w:rPr>
        <w:t xml:space="preserve"> על כל מיני עניינים מבצעיים, במיוחד בהקשרים תקציביים, והיום לשר </w:t>
      </w:r>
      <w:bookmarkStart w:id="25006" w:name="_ETM_Q1_1843144"/>
      <w:bookmarkEnd w:id="25006"/>
      <w:r>
        <w:rPr>
          <w:rFonts w:hint="cs"/>
          <w:rtl/>
          <w:lang w:eastAsia="he-IL"/>
        </w:rPr>
        <w:t>אין את הסמכות הזאת בכלל</w:t>
      </w:r>
      <w:r w:rsidR="00F50412">
        <w:rPr>
          <w:rFonts w:hint="cs"/>
          <w:rtl/>
          <w:lang w:eastAsia="he-IL"/>
        </w:rPr>
        <w:t>.</w:t>
      </w:r>
      <w:r>
        <w:rPr>
          <w:rFonts w:hint="cs"/>
          <w:rtl/>
          <w:lang w:eastAsia="he-IL"/>
        </w:rPr>
        <w:t xml:space="preserve"> </w:t>
      </w:r>
    </w:p>
    <w:p w14:paraId="61714125" w14:textId="77777777" w:rsidR="0072376A" w:rsidRDefault="0072376A" w:rsidP="0072376A">
      <w:pPr>
        <w:rPr>
          <w:rtl/>
          <w:lang w:eastAsia="he-IL"/>
        </w:rPr>
      </w:pPr>
    </w:p>
    <w:p w14:paraId="50DD08A6" w14:textId="77777777" w:rsidR="0072376A" w:rsidRDefault="0072376A" w:rsidP="0072376A">
      <w:pPr>
        <w:rPr>
          <w:rtl/>
          <w:lang w:eastAsia="he-IL"/>
        </w:rPr>
      </w:pPr>
      <w:r>
        <w:rPr>
          <w:rFonts w:hint="cs"/>
          <w:rtl/>
          <w:lang w:eastAsia="he-IL"/>
        </w:rPr>
        <w:t>ול</w:t>
      </w:r>
      <w:bookmarkStart w:id="25007" w:name="_ETM_Q1_1847038"/>
      <w:bookmarkEnd w:id="25007"/>
      <w:r>
        <w:rPr>
          <w:rFonts w:hint="cs"/>
          <w:rtl/>
          <w:lang w:eastAsia="he-IL"/>
        </w:rPr>
        <w:t>כ</w:t>
      </w:r>
      <w:bookmarkStart w:id="25008" w:name="_ETM_Q1_1847153"/>
      <w:bookmarkEnd w:id="25008"/>
      <w:r>
        <w:rPr>
          <w:rFonts w:hint="cs"/>
          <w:rtl/>
          <w:lang w:eastAsia="he-IL"/>
        </w:rPr>
        <w:t>ן ה</w:t>
      </w:r>
      <w:bookmarkStart w:id="25009" w:name="_ETM_Q1_1847564"/>
      <w:bookmarkEnd w:id="25009"/>
      <w:r>
        <w:rPr>
          <w:rFonts w:hint="cs"/>
          <w:rtl/>
          <w:lang w:eastAsia="he-IL"/>
        </w:rPr>
        <w:t>חוק הזה הוא</w:t>
      </w:r>
      <w:bookmarkStart w:id="25010" w:name="_ETM_Q1_1846483"/>
      <w:bookmarkEnd w:id="25010"/>
      <w:r>
        <w:rPr>
          <w:rFonts w:hint="cs"/>
          <w:rtl/>
          <w:lang w:eastAsia="he-IL"/>
        </w:rPr>
        <w:t xml:space="preserve"> חוק חשוב והוא חוק נכון, וכמובן שכמו גם ממה</w:t>
      </w:r>
      <w:bookmarkStart w:id="25011" w:name="_ETM_Q1_1855459"/>
      <w:bookmarkEnd w:id="25011"/>
      <w:r>
        <w:rPr>
          <w:rFonts w:hint="cs"/>
          <w:rtl/>
          <w:lang w:eastAsia="he-IL"/>
        </w:rPr>
        <w:t xml:space="preserve"> שאנחנו מכירים בשירות הצבאי, חשוב מאוד שיהיו גם גבולות גזרה, </w:t>
      </w:r>
      <w:bookmarkStart w:id="25012" w:name="_ETM_Q1_1857354"/>
      <w:bookmarkEnd w:id="25012"/>
      <w:r>
        <w:rPr>
          <w:rFonts w:hint="cs"/>
          <w:rtl/>
          <w:lang w:eastAsia="he-IL"/>
        </w:rPr>
        <w:t xml:space="preserve">מה לא. וזה גם נאמר, לדעתי זה 8ג. </w:t>
      </w:r>
      <w:bookmarkStart w:id="25013" w:name="_ETM_Q1_1861964"/>
      <w:bookmarkEnd w:id="25013"/>
    </w:p>
    <w:p w14:paraId="4AA1AAD6" w14:textId="77777777" w:rsidR="0072376A" w:rsidRDefault="0072376A" w:rsidP="0072376A">
      <w:pPr>
        <w:rPr>
          <w:rtl/>
          <w:lang w:eastAsia="he-IL"/>
        </w:rPr>
      </w:pPr>
      <w:bookmarkStart w:id="25014" w:name="_ETM_Q1_1862358"/>
      <w:bookmarkEnd w:id="25014"/>
    </w:p>
    <w:p w14:paraId="3723A81D" w14:textId="4C60EAD1" w:rsidR="0072376A" w:rsidRDefault="0072376A" w:rsidP="0072376A">
      <w:pPr>
        <w:pStyle w:val="a5"/>
        <w:keepNext/>
        <w:rPr>
          <w:rtl/>
        </w:rPr>
      </w:pPr>
      <w:bookmarkStart w:id="25015" w:name="ET_speaker_6147_3154"/>
      <w:r w:rsidRPr="0072376A">
        <w:rPr>
          <w:rStyle w:val="TagStyle"/>
          <w:rtl/>
        </w:rPr>
        <w:t xml:space="preserve"> &lt;&lt; דובר &gt;&gt; </w:t>
      </w:r>
      <w:r>
        <w:rPr>
          <w:rtl/>
        </w:rPr>
        <w:t>איתמר בן גביר (עוצמה יהודית):</w:t>
      </w:r>
      <w:r w:rsidRPr="0072376A">
        <w:rPr>
          <w:rStyle w:val="TagStyle"/>
          <w:rtl/>
        </w:rPr>
        <w:t xml:space="preserve"> &lt;&lt; דובר &gt;&gt;</w:t>
      </w:r>
      <w:r w:rsidR="007B50D2">
        <w:rPr>
          <w:rtl/>
        </w:rPr>
        <w:t xml:space="preserve"> </w:t>
      </w:r>
      <w:bookmarkEnd w:id="25015"/>
    </w:p>
    <w:p w14:paraId="6DF5283D" w14:textId="77777777" w:rsidR="0072376A" w:rsidRDefault="0072376A" w:rsidP="0072376A">
      <w:pPr>
        <w:pStyle w:val="KeepWithNext"/>
        <w:rPr>
          <w:rtl/>
          <w:lang w:eastAsia="he-IL"/>
        </w:rPr>
      </w:pPr>
    </w:p>
    <w:p w14:paraId="7115A5D7" w14:textId="77777777" w:rsidR="0072376A" w:rsidRDefault="0072376A" w:rsidP="0072376A">
      <w:pPr>
        <w:rPr>
          <w:rtl/>
          <w:lang w:eastAsia="he-IL"/>
        </w:rPr>
      </w:pPr>
      <w:bookmarkStart w:id="25016" w:name="_ETM_Q1_1864734"/>
      <w:bookmarkStart w:id="25017" w:name="_ETM_Q1_1864831"/>
      <w:bookmarkEnd w:id="25016"/>
      <w:bookmarkEnd w:id="25017"/>
      <w:r>
        <w:rPr>
          <w:rFonts w:hint="cs"/>
          <w:rtl/>
          <w:lang w:eastAsia="he-IL"/>
        </w:rPr>
        <w:t xml:space="preserve">נכון, זה </w:t>
      </w:r>
      <w:bookmarkStart w:id="25018" w:name="_ETM_Q1_1860624"/>
      <w:bookmarkEnd w:id="25018"/>
      <w:r>
        <w:rPr>
          <w:rFonts w:hint="cs"/>
          <w:rtl/>
          <w:lang w:eastAsia="he-IL"/>
        </w:rPr>
        <w:t>נכתב מפורשות.</w:t>
      </w:r>
      <w:bookmarkStart w:id="25019" w:name="_ETM_Q1_1863072"/>
      <w:bookmarkEnd w:id="25019"/>
    </w:p>
    <w:p w14:paraId="668828B5" w14:textId="77777777" w:rsidR="0072376A" w:rsidRDefault="0072376A" w:rsidP="0072376A">
      <w:pPr>
        <w:rPr>
          <w:rtl/>
          <w:lang w:eastAsia="he-IL"/>
        </w:rPr>
      </w:pPr>
      <w:bookmarkStart w:id="25020" w:name="_ETM_Q1_1863494"/>
      <w:bookmarkEnd w:id="25020"/>
    </w:p>
    <w:p w14:paraId="108E8E7C" w14:textId="23F8A3CC" w:rsidR="0072376A" w:rsidRDefault="0072376A" w:rsidP="0072376A">
      <w:pPr>
        <w:pStyle w:val="a5"/>
        <w:keepNext/>
        <w:rPr>
          <w:rtl/>
        </w:rPr>
      </w:pPr>
      <w:bookmarkStart w:id="25021" w:name="ET_speaker_6160_3155"/>
      <w:r w:rsidRPr="0072376A">
        <w:rPr>
          <w:rStyle w:val="TagStyle"/>
          <w:rtl/>
        </w:rPr>
        <w:t xml:space="preserve"> &lt;&lt; דובר &gt;&gt; </w:t>
      </w:r>
      <w:r>
        <w:rPr>
          <w:rtl/>
        </w:rPr>
        <w:t>עמיחי שיקלי (הליכוד):</w:t>
      </w:r>
      <w:r w:rsidRPr="0072376A">
        <w:rPr>
          <w:rStyle w:val="TagStyle"/>
          <w:rtl/>
        </w:rPr>
        <w:t xml:space="preserve"> &lt;&lt; דובר &gt;&gt;</w:t>
      </w:r>
      <w:r w:rsidR="007B50D2">
        <w:rPr>
          <w:rtl/>
        </w:rPr>
        <w:t xml:space="preserve"> </w:t>
      </w:r>
      <w:bookmarkEnd w:id="25021"/>
    </w:p>
    <w:p w14:paraId="47FCDFA5" w14:textId="77777777" w:rsidR="0072376A" w:rsidRDefault="0072376A" w:rsidP="0072376A">
      <w:pPr>
        <w:pStyle w:val="KeepWithNext"/>
        <w:rPr>
          <w:rtl/>
          <w:lang w:eastAsia="he-IL"/>
        </w:rPr>
      </w:pPr>
    </w:p>
    <w:p w14:paraId="4B1CAA69" w14:textId="77777777" w:rsidR="0072376A" w:rsidRDefault="0072376A" w:rsidP="00F50412">
      <w:pPr>
        <w:rPr>
          <w:rtl/>
          <w:lang w:eastAsia="he-IL"/>
        </w:rPr>
      </w:pPr>
      <w:bookmarkStart w:id="25022" w:name="_ETM_Q1_1865356"/>
      <w:bookmarkStart w:id="25023" w:name="_ETM_Q1_1865457"/>
      <w:bookmarkEnd w:id="25022"/>
      <w:bookmarkEnd w:id="25023"/>
      <w:r>
        <w:rPr>
          <w:rFonts w:hint="cs"/>
          <w:rtl/>
          <w:lang w:eastAsia="he-IL"/>
        </w:rPr>
        <w:t xml:space="preserve">ונאמר, הוא לא יכול להתערב בחקירה ספציפית, לא </w:t>
      </w:r>
      <w:bookmarkStart w:id="25024" w:name="_ETM_Q1_1868310"/>
      <w:bookmarkEnd w:id="25024"/>
      <w:r>
        <w:rPr>
          <w:rFonts w:hint="cs"/>
          <w:rtl/>
          <w:lang w:eastAsia="he-IL"/>
        </w:rPr>
        <w:t xml:space="preserve">יכול, מה לעשות, זה </w:t>
      </w:r>
      <w:r w:rsidR="000F3346">
        <w:rPr>
          <w:rFonts w:hint="cs"/>
          <w:rtl/>
          <w:lang w:eastAsia="he-IL"/>
        </w:rPr>
        <w:t>נו מייק סנס</w:t>
      </w:r>
      <w:r w:rsidR="00F50412">
        <w:rPr>
          <w:rFonts w:hint="cs"/>
          <w:rtl/>
          <w:lang w:eastAsia="he-IL"/>
        </w:rPr>
        <w:t>,</w:t>
      </w:r>
      <w:r w:rsidR="000F3346">
        <w:rPr>
          <w:rFonts w:hint="cs"/>
          <w:rtl/>
          <w:lang w:eastAsia="he-IL"/>
        </w:rPr>
        <w:t xml:space="preserve"> הוא לא יכול. </w:t>
      </w:r>
      <w:bookmarkStart w:id="25025" w:name="_ETM_Q1_1870472"/>
      <w:bookmarkEnd w:id="25025"/>
      <w:r w:rsidR="000F3346">
        <w:rPr>
          <w:rFonts w:hint="cs"/>
          <w:rtl/>
          <w:lang w:eastAsia="he-IL"/>
        </w:rPr>
        <w:t>ואני אומר ומגבה את זה.</w:t>
      </w:r>
    </w:p>
    <w:p w14:paraId="25C26672" w14:textId="77777777" w:rsidR="000F3346" w:rsidRDefault="000F3346" w:rsidP="0072376A">
      <w:pPr>
        <w:rPr>
          <w:rtl/>
          <w:lang w:eastAsia="he-IL"/>
        </w:rPr>
      </w:pPr>
      <w:bookmarkStart w:id="25026" w:name="_ETM_Q1_1873040"/>
      <w:bookmarkStart w:id="25027" w:name="_ETM_Q1_1873113"/>
      <w:bookmarkEnd w:id="25026"/>
      <w:bookmarkEnd w:id="25027"/>
    </w:p>
    <w:p w14:paraId="2DE0F743" w14:textId="570EF9F5" w:rsidR="000F3346" w:rsidRDefault="000F3346" w:rsidP="000F3346">
      <w:pPr>
        <w:pStyle w:val="a5"/>
        <w:keepNext/>
        <w:rPr>
          <w:rtl/>
        </w:rPr>
      </w:pPr>
      <w:bookmarkStart w:id="25028" w:name="ET_speaker_6361_3156"/>
      <w:r w:rsidRPr="000F3346">
        <w:rPr>
          <w:rStyle w:val="TagStyle"/>
          <w:rtl/>
        </w:rPr>
        <w:t xml:space="preserve"> &lt;&lt; דובר &gt;&gt; </w:t>
      </w:r>
      <w:r>
        <w:rPr>
          <w:rtl/>
        </w:rPr>
        <w:t>נאור שירי (יש עתיד):</w:t>
      </w:r>
      <w:r w:rsidRPr="000F3346">
        <w:rPr>
          <w:rStyle w:val="TagStyle"/>
          <w:rtl/>
        </w:rPr>
        <w:t xml:space="preserve"> &lt;&lt; דובר &gt;&gt;</w:t>
      </w:r>
      <w:r w:rsidR="007B50D2">
        <w:rPr>
          <w:rtl/>
        </w:rPr>
        <w:t xml:space="preserve"> </w:t>
      </w:r>
      <w:bookmarkEnd w:id="25028"/>
    </w:p>
    <w:p w14:paraId="2A7A82A2" w14:textId="77777777" w:rsidR="000F3346" w:rsidRDefault="000F3346" w:rsidP="000F3346">
      <w:pPr>
        <w:pStyle w:val="KeepWithNext"/>
        <w:rPr>
          <w:rtl/>
          <w:lang w:eastAsia="he-IL"/>
        </w:rPr>
      </w:pPr>
    </w:p>
    <w:p w14:paraId="38F24AA8" w14:textId="77777777" w:rsidR="000F3346" w:rsidRDefault="000F3346" w:rsidP="000F3346">
      <w:pPr>
        <w:rPr>
          <w:rtl/>
          <w:lang w:eastAsia="he-IL"/>
        </w:rPr>
      </w:pPr>
      <w:r>
        <w:rPr>
          <w:rFonts w:hint="cs"/>
          <w:rtl/>
          <w:lang w:eastAsia="he-IL"/>
        </w:rPr>
        <w:t>זה</w:t>
      </w:r>
      <w:bookmarkStart w:id="25029" w:name="_ETM_Q1_1869198"/>
      <w:bookmarkStart w:id="25030" w:name="_ETM_Q1_1869240"/>
      <w:bookmarkEnd w:id="25029"/>
      <w:bookmarkEnd w:id="25030"/>
      <w:r>
        <w:rPr>
          <w:rFonts w:hint="cs"/>
          <w:rtl/>
          <w:lang w:eastAsia="he-IL"/>
        </w:rPr>
        <w:t xml:space="preserve"> לא מדויק.</w:t>
      </w:r>
    </w:p>
    <w:p w14:paraId="4226E5A6" w14:textId="77777777" w:rsidR="000F3346" w:rsidRDefault="000F3346" w:rsidP="000F3346">
      <w:pPr>
        <w:rPr>
          <w:rtl/>
          <w:lang w:eastAsia="he-IL"/>
        </w:rPr>
      </w:pPr>
      <w:bookmarkStart w:id="25031" w:name="_ETM_Q1_1873452"/>
      <w:bookmarkEnd w:id="25031"/>
    </w:p>
    <w:p w14:paraId="6944EA3E" w14:textId="08F98C10" w:rsidR="000F3346" w:rsidRDefault="000F3346" w:rsidP="000F3346">
      <w:pPr>
        <w:pStyle w:val="a5"/>
        <w:keepNext/>
        <w:rPr>
          <w:rtl/>
        </w:rPr>
      </w:pPr>
      <w:bookmarkStart w:id="25032" w:name="ET_speaker_6147_3157"/>
      <w:r w:rsidRPr="000F3346">
        <w:rPr>
          <w:rStyle w:val="TagStyle"/>
          <w:rtl/>
        </w:rPr>
        <w:t xml:space="preserve"> &lt;&lt; דובר &gt;&gt; </w:t>
      </w:r>
      <w:r>
        <w:rPr>
          <w:rtl/>
        </w:rPr>
        <w:t>איתמר בן גביר (עוצמה יהודית):</w:t>
      </w:r>
      <w:r w:rsidRPr="000F3346">
        <w:rPr>
          <w:rStyle w:val="TagStyle"/>
          <w:rtl/>
        </w:rPr>
        <w:t xml:space="preserve"> &lt;&lt; דובר &gt;&gt;</w:t>
      </w:r>
      <w:r w:rsidR="007B50D2">
        <w:rPr>
          <w:rtl/>
        </w:rPr>
        <w:t xml:space="preserve"> </w:t>
      </w:r>
      <w:bookmarkEnd w:id="25032"/>
    </w:p>
    <w:p w14:paraId="13DB3DAB" w14:textId="77777777" w:rsidR="000F3346" w:rsidRDefault="000F3346" w:rsidP="000F3346">
      <w:pPr>
        <w:pStyle w:val="KeepWithNext"/>
        <w:rPr>
          <w:rtl/>
          <w:lang w:eastAsia="he-IL"/>
        </w:rPr>
      </w:pPr>
    </w:p>
    <w:p w14:paraId="5CD9873C" w14:textId="77777777" w:rsidR="000F3346" w:rsidRDefault="000F3346" w:rsidP="000F3346">
      <w:pPr>
        <w:rPr>
          <w:rtl/>
          <w:lang w:eastAsia="he-IL"/>
        </w:rPr>
      </w:pPr>
      <w:bookmarkStart w:id="25033" w:name="_ETM_Q1_1875759"/>
      <w:bookmarkEnd w:id="25033"/>
      <w:r>
        <w:rPr>
          <w:rFonts w:hint="cs"/>
          <w:rtl/>
          <w:lang w:eastAsia="he-IL"/>
        </w:rPr>
        <w:t>א</w:t>
      </w:r>
      <w:bookmarkStart w:id="25034" w:name="_ETM_Q1_1875864"/>
      <w:bookmarkEnd w:id="25034"/>
      <w:r>
        <w:rPr>
          <w:rFonts w:hint="cs"/>
          <w:rtl/>
          <w:lang w:eastAsia="he-IL"/>
        </w:rPr>
        <w:t xml:space="preserve">גב, בניגוד לבר-לב שנכנס </w:t>
      </w:r>
      <w:bookmarkStart w:id="25035" w:name="_ETM_Q1_1874550"/>
      <w:bookmarkEnd w:id="25035"/>
      <w:r>
        <w:rPr>
          <w:rFonts w:hint="cs"/>
          <w:rtl/>
          <w:lang w:eastAsia="he-IL"/>
        </w:rPr>
        <w:t xml:space="preserve">לתוך חקירות. </w:t>
      </w:r>
    </w:p>
    <w:p w14:paraId="2025F8E4" w14:textId="77777777" w:rsidR="000F3346" w:rsidRDefault="000F3346" w:rsidP="000F3346">
      <w:pPr>
        <w:rPr>
          <w:rtl/>
          <w:lang w:eastAsia="he-IL"/>
        </w:rPr>
      </w:pPr>
    </w:p>
    <w:p w14:paraId="6BCA1279" w14:textId="6C5809BD" w:rsidR="000F3346" w:rsidRDefault="000F3346" w:rsidP="000F3346">
      <w:pPr>
        <w:pStyle w:val="af8"/>
        <w:keepNext/>
        <w:rPr>
          <w:rtl/>
        </w:rPr>
      </w:pPr>
      <w:bookmarkStart w:id="25036" w:name="ET_yor_5786_3158"/>
      <w:r w:rsidRPr="000F3346">
        <w:rPr>
          <w:rStyle w:val="TagStyle"/>
          <w:rtl/>
        </w:rPr>
        <w:t xml:space="preserve"> &lt;&lt; יור &gt;&gt; </w:t>
      </w:r>
      <w:r>
        <w:rPr>
          <w:rtl/>
        </w:rPr>
        <w:t>היו"ר אופיר כץ:</w:t>
      </w:r>
      <w:r w:rsidRPr="000F3346">
        <w:rPr>
          <w:rStyle w:val="TagStyle"/>
          <w:rtl/>
        </w:rPr>
        <w:t xml:space="preserve"> &lt;&lt; יור &gt;&gt;</w:t>
      </w:r>
      <w:r w:rsidR="007B50D2">
        <w:rPr>
          <w:rtl/>
        </w:rPr>
        <w:t xml:space="preserve"> </w:t>
      </w:r>
      <w:bookmarkEnd w:id="25036"/>
    </w:p>
    <w:p w14:paraId="4233AF62" w14:textId="77777777" w:rsidR="000F3346" w:rsidRDefault="000F3346" w:rsidP="000F3346">
      <w:pPr>
        <w:pStyle w:val="KeepWithNext"/>
        <w:rPr>
          <w:rtl/>
          <w:lang w:eastAsia="he-IL"/>
        </w:rPr>
      </w:pPr>
    </w:p>
    <w:p w14:paraId="53DC0D28" w14:textId="77777777" w:rsidR="000F3346" w:rsidRDefault="000F3346" w:rsidP="000F3346">
      <w:pPr>
        <w:rPr>
          <w:rtl/>
          <w:lang w:eastAsia="he-IL"/>
        </w:rPr>
      </w:pPr>
      <w:bookmarkStart w:id="25037" w:name="_ETM_Q1_1873885"/>
      <w:bookmarkEnd w:id="25037"/>
      <w:r>
        <w:rPr>
          <w:rFonts w:hint="cs"/>
          <w:rtl/>
          <w:lang w:eastAsia="he-IL"/>
        </w:rPr>
        <w:t>ל</w:t>
      </w:r>
      <w:bookmarkStart w:id="25038" w:name="_ETM_Q1_1873975"/>
      <w:bookmarkEnd w:id="25038"/>
      <w:r>
        <w:rPr>
          <w:rFonts w:hint="cs"/>
          <w:rtl/>
          <w:lang w:eastAsia="he-IL"/>
        </w:rPr>
        <w:t xml:space="preserve">א להפריע. </w:t>
      </w:r>
    </w:p>
    <w:p w14:paraId="3BF1871B" w14:textId="77777777" w:rsidR="000F3346" w:rsidRDefault="000F3346" w:rsidP="000F3346">
      <w:pPr>
        <w:rPr>
          <w:rtl/>
          <w:lang w:eastAsia="he-IL"/>
        </w:rPr>
      </w:pPr>
      <w:bookmarkStart w:id="25039" w:name="_ETM_Q1_1875960"/>
      <w:bookmarkStart w:id="25040" w:name="_ETM_Q1_1876501"/>
      <w:bookmarkEnd w:id="25039"/>
      <w:bookmarkEnd w:id="25040"/>
    </w:p>
    <w:p w14:paraId="3BD8ECE7" w14:textId="5F9CE800" w:rsidR="000F3346" w:rsidRDefault="000F3346" w:rsidP="000F3346">
      <w:pPr>
        <w:pStyle w:val="a5"/>
        <w:keepNext/>
        <w:rPr>
          <w:rtl/>
        </w:rPr>
      </w:pPr>
      <w:bookmarkStart w:id="25041" w:name="ET_speaker_6160_3159"/>
      <w:r w:rsidRPr="000F3346">
        <w:rPr>
          <w:rStyle w:val="TagStyle"/>
          <w:rtl/>
        </w:rPr>
        <w:t xml:space="preserve"> &lt;&lt; דובר &gt;&gt; </w:t>
      </w:r>
      <w:r>
        <w:rPr>
          <w:rtl/>
        </w:rPr>
        <w:t>עמיחי שיקלי (הליכוד):</w:t>
      </w:r>
      <w:r w:rsidRPr="000F3346">
        <w:rPr>
          <w:rStyle w:val="TagStyle"/>
          <w:rtl/>
        </w:rPr>
        <w:t xml:space="preserve"> &lt;&lt; דובר &gt;&gt;</w:t>
      </w:r>
      <w:r w:rsidR="007B50D2">
        <w:rPr>
          <w:rtl/>
        </w:rPr>
        <w:t xml:space="preserve"> </w:t>
      </w:r>
      <w:bookmarkEnd w:id="25041"/>
    </w:p>
    <w:p w14:paraId="0C052872" w14:textId="77777777" w:rsidR="000F3346" w:rsidRDefault="000F3346" w:rsidP="000F3346">
      <w:pPr>
        <w:pStyle w:val="KeepWithNext"/>
        <w:rPr>
          <w:rtl/>
          <w:lang w:eastAsia="he-IL"/>
        </w:rPr>
      </w:pPr>
    </w:p>
    <w:p w14:paraId="3CED5EAD" w14:textId="77777777" w:rsidR="000F3346" w:rsidRDefault="000F3346" w:rsidP="000F3346">
      <w:pPr>
        <w:rPr>
          <w:rtl/>
          <w:lang w:eastAsia="he-IL"/>
        </w:rPr>
      </w:pPr>
      <w:bookmarkStart w:id="25042" w:name="_ETM_Q1_1878932"/>
      <w:bookmarkStart w:id="25043" w:name="_ETM_Q1_1879018"/>
      <w:bookmarkEnd w:id="25042"/>
      <w:bookmarkEnd w:id="25043"/>
      <w:r>
        <w:rPr>
          <w:rFonts w:hint="cs"/>
          <w:rtl/>
          <w:lang w:eastAsia="he-IL"/>
        </w:rPr>
        <w:t>אני אומר את הדברים, אני באמת</w:t>
      </w:r>
      <w:bookmarkStart w:id="25044" w:name="_ETM_Q1_1877350"/>
      <w:bookmarkEnd w:id="25044"/>
      <w:r>
        <w:rPr>
          <w:rFonts w:hint="cs"/>
          <w:rtl/>
          <w:lang w:eastAsia="he-IL"/>
        </w:rPr>
        <w:t xml:space="preserve"> משתדל לומר את הדברים בשיא הרצינות וברור לחלוטין שלא יכול להיות </w:t>
      </w:r>
      <w:bookmarkStart w:id="25045" w:name="_ETM_Q1_1886193"/>
      <w:bookmarkEnd w:id="25045"/>
      <w:r>
        <w:rPr>
          <w:rFonts w:hint="cs"/>
          <w:rtl/>
          <w:lang w:eastAsia="he-IL"/>
        </w:rPr>
        <w:t>בפתיחה בחקירה, סגירה של חקירה, פתיחה של תיק, סגירה</w:t>
      </w:r>
      <w:bookmarkStart w:id="25046" w:name="_ETM_Q1_1887074"/>
      <w:bookmarkEnd w:id="25046"/>
      <w:r>
        <w:rPr>
          <w:rFonts w:hint="cs"/>
          <w:rtl/>
          <w:lang w:eastAsia="he-IL"/>
        </w:rPr>
        <w:t xml:space="preserve"> של תיק, כל הדברים האלה, זה לא, זה מרחב מה</w:t>
      </w:r>
      <w:bookmarkStart w:id="25047" w:name="_ETM_Q1_1890585"/>
      <w:bookmarkEnd w:id="25047"/>
      <w:r>
        <w:rPr>
          <w:rFonts w:hint="cs"/>
          <w:rtl/>
          <w:lang w:eastAsia="he-IL"/>
        </w:rPr>
        <w:t xml:space="preserve"> שנקרא אקס טריטוריה של שר. יש מדיניות, באיזה נושאים, זה לא </w:t>
      </w:r>
      <w:bookmarkStart w:id="25048" w:name="_ETM_Q1_1899376"/>
      <w:bookmarkEnd w:id="25048"/>
      <w:r>
        <w:rPr>
          <w:rFonts w:hint="cs"/>
          <w:rtl/>
          <w:lang w:eastAsia="he-IL"/>
        </w:rPr>
        <w:t>יכול לגעת בקונקרטי.</w:t>
      </w:r>
      <w:bookmarkStart w:id="25049" w:name="_ETM_Q1_1896588"/>
      <w:bookmarkEnd w:id="25049"/>
    </w:p>
    <w:p w14:paraId="7955F4B3" w14:textId="77777777" w:rsidR="000F3346" w:rsidRDefault="000F3346" w:rsidP="000F3346">
      <w:pPr>
        <w:rPr>
          <w:rtl/>
          <w:lang w:eastAsia="he-IL"/>
        </w:rPr>
      </w:pPr>
    </w:p>
    <w:p w14:paraId="71997FC5" w14:textId="77777777" w:rsidR="000F3346" w:rsidRDefault="000F3346" w:rsidP="000F3346">
      <w:pPr>
        <w:rPr>
          <w:rtl/>
          <w:lang w:eastAsia="he-IL"/>
        </w:rPr>
      </w:pPr>
      <w:bookmarkStart w:id="25050" w:name="_ETM_Q1_1896844"/>
      <w:bookmarkStart w:id="25051" w:name="_ETM_Q1_1896948"/>
      <w:bookmarkEnd w:id="25050"/>
      <w:bookmarkEnd w:id="25051"/>
      <w:r>
        <w:rPr>
          <w:rFonts w:hint="cs"/>
          <w:rtl/>
          <w:lang w:eastAsia="he-IL"/>
        </w:rPr>
        <w:t>איפה</w:t>
      </w:r>
      <w:bookmarkStart w:id="25052" w:name="_ETM_Q1_1897200"/>
      <w:bookmarkEnd w:id="25052"/>
      <w:r>
        <w:rPr>
          <w:rFonts w:hint="cs"/>
          <w:rtl/>
          <w:lang w:eastAsia="he-IL"/>
        </w:rPr>
        <w:t xml:space="preserve"> כן הקונקרטי? וזה נאמר</w:t>
      </w:r>
      <w:bookmarkStart w:id="25053" w:name="_ETM_Q1_1900652"/>
      <w:bookmarkEnd w:id="25053"/>
      <w:r>
        <w:rPr>
          <w:rFonts w:hint="cs"/>
          <w:rtl/>
          <w:lang w:eastAsia="he-IL"/>
        </w:rPr>
        <w:t xml:space="preserve"> כאן קודם ואני רוצה לחזק את זה, כאשר השר מזהה ש</w:t>
      </w:r>
      <w:bookmarkStart w:id="25054" w:name="_ETM_Q1_1901837"/>
      <w:bookmarkEnd w:id="25054"/>
      <w:r>
        <w:rPr>
          <w:rFonts w:hint="cs"/>
          <w:rtl/>
          <w:lang w:eastAsia="he-IL"/>
        </w:rPr>
        <w:t>אירוע מסוים, שיש לו השלכות רוחביות, אני לא</w:t>
      </w:r>
      <w:bookmarkStart w:id="25055" w:name="_ETM_Q1_1908462"/>
      <w:bookmarkEnd w:id="25055"/>
      <w:r>
        <w:rPr>
          <w:rFonts w:hint="cs"/>
          <w:rtl/>
          <w:lang w:eastAsia="he-IL"/>
        </w:rPr>
        <w:t xml:space="preserve"> מדבר על מבצע מעצר של פלוני אלמוני, אני מדבר על</w:t>
      </w:r>
      <w:bookmarkStart w:id="25056" w:name="_ETM_Q1_1914630"/>
      <w:bookmarkEnd w:id="25056"/>
      <w:r>
        <w:rPr>
          <w:rFonts w:hint="cs"/>
          <w:rtl/>
          <w:lang w:eastAsia="he-IL"/>
        </w:rPr>
        <w:t xml:space="preserve">, כן, מצעד דגלים, כן, אירוע כמו מירון, שם זה </w:t>
      </w:r>
      <w:bookmarkStart w:id="25057" w:name="_ETM_Q1_1917490"/>
      <w:bookmarkEnd w:id="25057"/>
      <w:r>
        <w:rPr>
          <w:rFonts w:hint="cs"/>
          <w:rtl/>
          <w:lang w:eastAsia="he-IL"/>
        </w:rPr>
        <w:t>מקום שבו שר יכול לבוא ולתת התערבות. וכמובן כשמדובר בדברים</w:t>
      </w:r>
      <w:bookmarkStart w:id="25058" w:name="_ETM_Q1_1924330"/>
      <w:bookmarkEnd w:id="25058"/>
      <w:r>
        <w:rPr>
          <w:rFonts w:hint="cs"/>
          <w:rtl/>
          <w:lang w:eastAsia="he-IL"/>
        </w:rPr>
        <w:t xml:space="preserve"> אחרים של שגרה, של בט"ש, לא מעניינו של השר להתערב בדברים </w:t>
      </w:r>
      <w:bookmarkStart w:id="25059" w:name="_ETM_Q1_1924215"/>
      <w:bookmarkEnd w:id="25059"/>
      <w:r>
        <w:rPr>
          <w:rFonts w:hint="cs"/>
          <w:rtl/>
          <w:lang w:eastAsia="he-IL"/>
        </w:rPr>
        <w:t>כאלה. וזו בעיניי ההבחנה.</w:t>
      </w:r>
      <w:bookmarkStart w:id="25060" w:name="_ETM_Q1_1930426"/>
      <w:bookmarkEnd w:id="25060"/>
    </w:p>
    <w:p w14:paraId="28C79570" w14:textId="77777777" w:rsidR="000F3346" w:rsidRDefault="000F3346" w:rsidP="0095303A">
      <w:pPr>
        <w:rPr>
          <w:rtl/>
          <w:lang w:eastAsia="he-IL"/>
        </w:rPr>
      </w:pPr>
      <w:bookmarkStart w:id="25061" w:name="_ETM_Q1_1930847"/>
      <w:bookmarkEnd w:id="25061"/>
    </w:p>
    <w:p w14:paraId="0BBCC0AF" w14:textId="59DE1763" w:rsidR="000F3346" w:rsidRDefault="000F3346" w:rsidP="000F3346">
      <w:pPr>
        <w:pStyle w:val="a5"/>
        <w:keepNext/>
        <w:rPr>
          <w:rtl/>
        </w:rPr>
      </w:pPr>
      <w:bookmarkStart w:id="25062" w:name="ET_speaker_6361_3161"/>
      <w:r w:rsidRPr="000F3346">
        <w:rPr>
          <w:rStyle w:val="TagStyle"/>
          <w:rtl/>
        </w:rPr>
        <w:t xml:space="preserve"> &lt;&lt; דובר &gt;&gt; </w:t>
      </w:r>
      <w:r>
        <w:rPr>
          <w:rtl/>
        </w:rPr>
        <w:t>נאור שירי (יש עתיד):</w:t>
      </w:r>
      <w:r w:rsidRPr="000F3346">
        <w:rPr>
          <w:rStyle w:val="TagStyle"/>
          <w:rtl/>
        </w:rPr>
        <w:t xml:space="preserve"> &lt;&lt; דובר &gt;&gt;</w:t>
      </w:r>
      <w:r w:rsidR="007B50D2">
        <w:rPr>
          <w:rtl/>
        </w:rPr>
        <w:t xml:space="preserve"> </w:t>
      </w:r>
      <w:bookmarkEnd w:id="25062"/>
    </w:p>
    <w:p w14:paraId="6338A8A1" w14:textId="77777777" w:rsidR="000F3346" w:rsidRDefault="000F3346" w:rsidP="000F3346">
      <w:pPr>
        <w:pStyle w:val="KeepWithNext"/>
        <w:rPr>
          <w:rtl/>
          <w:lang w:eastAsia="he-IL"/>
        </w:rPr>
      </w:pPr>
    </w:p>
    <w:p w14:paraId="0FAA0507" w14:textId="77777777" w:rsidR="000F3346" w:rsidRDefault="000F3346" w:rsidP="000F3346">
      <w:pPr>
        <w:rPr>
          <w:rtl/>
          <w:lang w:eastAsia="he-IL"/>
        </w:rPr>
      </w:pPr>
      <w:bookmarkStart w:id="25063" w:name="_ETM_Q1_1934232"/>
      <w:bookmarkEnd w:id="25063"/>
      <w:r>
        <w:rPr>
          <w:rFonts w:hint="cs"/>
          <w:rtl/>
          <w:lang w:eastAsia="he-IL"/>
        </w:rPr>
        <w:t>א</w:t>
      </w:r>
      <w:bookmarkStart w:id="25064" w:name="_ETM_Q1_1934337"/>
      <w:bookmarkEnd w:id="25064"/>
      <w:r>
        <w:rPr>
          <w:rFonts w:hint="cs"/>
          <w:rtl/>
          <w:lang w:eastAsia="he-IL"/>
        </w:rPr>
        <w:t xml:space="preserve">יפה זה כתוב בחוק, מה </w:t>
      </w:r>
      <w:bookmarkStart w:id="25065" w:name="_ETM_Q1_1933152"/>
      <w:bookmarkEnd w:id="25065"/>
      <w:r>
        <w:rPr>
          <w:rFonts w:hint="cs"/>
          <w:rtl/>
          <w:lang w:eastAsia="he-IL"/>
        </w:rPr>
        <w:t xml:space="preserve">שאתה אומר? </w:t>
      </w:r>
      <w:bookmarkStart w:id="25066" w:name="_ETM_Q1_1934584"/>
      <w:bookmarkEnd w:id="25066"/>
    </w:p>
    <w:p w14:paraId="088F9D89" w14:textId="77777777" w:rsidR="000F3346" w:rsidRDefault="000F3346" w:rsidP="000F3346">
      <w:pPr>
        <w:rPr>
          <w:rtl/>
          <w:lang w:eastAsia="he-IL"/>
        </w:rPr>
      </w:pPr>
      <w:bookmarkStart w:id="25067" w:name="_ETM_Q1_1934934"/>
      <w:bookmarkEnd w:id="25067"/>
    </w:p>
    <w:p w14:paraId="089B48E5" w14:textId="40BD24EE" w:rsidR="000F3346" w:rsidRDefault="000F3346" w:rsidP="000F3346">
      <w:pPr>
        <w:pStyle w:val="a5"/>
        <w:keepNext/>
        <w:rPr>
          <w:rtl/>
        </w:rPr>
      </w:pPr>
      <w:bookmarkStart w:id="25068" w:name="ET_speaker_6160_3162"/>
      <w:r w:rsidRPr="000F3346">
        <w:rPr>
          <w:rStyle w:val="TagStyle"/>
          <w:rtl/>
        </w:rPr>
        <w:t xml:space="preserve"> &lt;&lt; דובר &gt;&gt; </w:t>
      </w:r>
      <w:r>
        <w:rPr>
          <w:rtl/>
        </w:rPr>
        <w:t>עמיחי שיקלי (הליכוד):</w:t>
      </w:r>
      <w:r w:rsidRPr="000F3346">
        <w:rPr>
          <w:rStyle w:val="TagStyle"/>
          <w:rtl/>
        </w:rPr>
        <w:t xml:space="preserve"> &lt;&lt; דובר &gt;&gt;</w:t>
      </w:r>
      <w:r w:rsidR="007B50D2">
        <w:rPr>
          <w:rtl/>
        </w:rPr>
        <w:t xml:space="preserve"> </w:t>
      </w:r>
      <w:bookmarkEnd w:id="25068"/>
    </w:p>
    <w:p w14:paraId="48482E8A" w14:textId="77777777" w:rsidR="000F3346" w:rsidRDefault="000F3346" w:rsidP="000F3346">
      <w:pPr>
        <w:pStyle w:val="KeepWithNext"/>
        <w:rPr>
          <w:rtl/>
          <w:lang w:eastAsia="he-IL"/>
        </w:rPr>
      </w:pPr>
    </w:p>
    <w:p w14:paraId="142E4A90" w14:textId="77777777" w:rsidR="000F3346" w:rsidRDefault="000F3346" w:rsidP="000F3346">
      <w:pPr>
        <w:rPr>
          <w:rtl/>
          <w:lang w:eastAsia="he-IL"/>
        </w:rPr>
      </w:pPr>
      <w:bookmarkStart w:id="25069" w:name="_ETM_Q1_1939764"/>
      <w:bookmarkStart w:id="25070" w:name="_ETM_Q1_1939819"/>
      <w:bookmarkEnd w:id="25069"/>
      <w:bookmarkEnd w:id="25070"/>
      <w:r>
        <w:rPr>
          <w:rFonts w:hint="cs"/>
          <w:rtl/>
          <w:lang w:eastAsia="he-IL"/>
        </w:rPr>
        <w:t>כתוב מדיניות, ולא קונקרטי. אני השתדלתי להתייחס</w:t>
      </w:r>
      <w:bookmarkStart w:id="25071" w:name="_ETM_Q1_1944584"/>
      <w:bookmarkEnd w:id="25071"/>
      <w:r>
        <w:rPr>
          <w:rFonts w:hint="cs"/>
          <w:rtl/>
          <w:lang w:eastAsia="he-IL"/>
        </w:rPr>
        <w:t xml:space="preserve">, עם גבולות הגזרה, עם הסייגים, אני אומר את הדברים </w:t>
      </w:r>
      <w:bookmarkStart w:id="25072" w:name="_ETM_Q1_1950666"/>
      <w:bookmarkEnd w:id="25072"/>
      <w:r>
        <w:rPr>
          <w:rFonts w:hint="cs"/>
          <w:rtl/>
          <w:lang w:eastAsia="he-IL"/>
        </w:rPr>
        <w:t xml:space="preserve">בשיא הרצינות, אני לא חושב שהשר צריך להתערב בכל דבר, </w:t>
      </w:r>
      <w:bookmarkStart w:id="25073" w:name="_ETM_Q1_1951078"/>
      <w:bookmarkEnd w:id="25073"/>
      <w:r>
        <w:rPr>
          <w:rFonts w:hint="cs"/>
          <w:rtl/>
          <w:lang w:eastAsia="he-IL"/>
        </w:rPr>
        <w:t>ממש לא, אני אומר את זה - - -</w:t>
      </w:r>
    </w:p>
    <w:p w14:paraId="4EEF3567" w14:textId="77777777" w:rsidR="000F3346" w:rsidRDefault="000F3346" w:rsidP="000F3346">
      <w:pPr>
        <w:rPr>
          <w:rtl/>
          <w:lang w:eastAsia="he-IL"/>
        </w:rPr>
      </w:pPr>
      <w:bookmarkStart w:id="25074" w:name="_ETM_Q1_1951106"/>
      <w:bookmarkEnd w:id="25074"/>
    </w:p>
    <w:p w14:paraId="49E08802" w14:textId="01B946EB" w:rsidR="000F3346" w:rsidRDefault="000F3346" w:rsidP="000F3346">
      <w:pPr>
        <w:pStyle w:val="a5"/>
        <w:keepNext/>
        <w:rPr>
          <w:rtl/>
        </w:rPr>
      </w:pPr>
      <w:bookmarkStart w:id="25075" w:name="ET_speaker_6361_3163"/>
      <w:r w:rsidRPr="000F3346">
        <w:rPr>
          <w:rStyle w:val="TagStyle"/>
          <w:rtl/>
        </w:rPr>
        <w:t xml:space="preserve"> &lt;&lt; דובר &gt;&gt; </w:t>
      </w:r>
      <w:r>
        <w:rPr>
          <w:rtl/>
        </w:rPr>
        <w:t>נאור שירי (יש עתיד):</w:t>
      </w:r>
      <w:r w:rsidRPr="000F3346">
        <w:rPr>
          <w:rStyle w:val="TagStyle"/>
          <w:rtl/>
        </w:rPr>
        <w:t xml:space="preserve"> &lt;&lt; דובר &gt;&gt;</w:t>
      </w:r>
      <w:r w:rsidR="007B50D2">
        <w:rPr>
          <w:rtl/>
        </w:rPr>
        <w:t xml:space="preserve"> </w:t>
      </w:r>
      <w:bookmarkEnd w:id="25075"/>
    </w:p>
    <w:p w14:paraId="45CE9B87" w14:textId="77777777" w:rsidR="000F3346" w:rsidRDefault="000F3346" w:rsidP="000F3346">
      <w:pPr>
        <w:pStyle w:val="KeepWithNext"/>
        <w:rPr>
          <w:rtl/>
          <w:lang w:eastAsia="he-IL"/>
        </w:rPr>
      </w:pPr>
    </w:p>
    <w:p w14:paraId="22316BFA" w14:textId="77777777" w:rsidR="000F3346" w:rsidRPr="000F3346" w:rsidRDefault="000F3346" w:rsidP="000F3346">
      <w:pPr>
        <w:rPr>
          <w:rtl/>
          <w:lang w:eastAsia="he-IL"/>
        </w:rPr>
      </w:pPr>
      <w:bookmarkStart w:id="25076" w:name="_ETM_Q1_1953524"/>
      <w:bookmarkEnd w:id="25076"/>
      <w:r>
        <w:rPr>
          <w:rFonts w:hint="cs"/>
          <w:rtl/>
          <w:lang w:eastAsia="he-IL"/>
        </w:rPr>
        <w:t>א</w:t>
      </w:r>
      <w:bookmarkStart w:id="25077" w:name="_ETM_Q1_1953636"/>
      <w:bookmarkEnd w:id="25077"/>
      <w:r>
        <w:rPr>
          <w:rFonts w:hint="cs"/>
          <w:rtl/>
          <w:lang w:eastAsia="he-IL"/>
        </w:rPr>
        <w:t xml:space="preserve">בל זה </w:t>
      </w:r>
      <w:bookmarkStart w:id="25078" w:name="_ETM_Q1_1954314"/>
      <w:bookmarkEnd w:id="25078"/>
      <w:r>
        <w:rPr>
          <w:rFonts w:hint="cs"/>
          <w:rtl/>
          <w:lang w:eastAsia="he-IL"/>
        </w:rPr>
        <w:t xml:space="preserve">מה שכתוב בחוק. </w:t>
      </w:r>
    </w:p>
    <w:p w14:paraId="5D0818CE" w14:textId="77777777" w:rsidR="000F3346" w:rsidRDefault="000F3346" w:rsidP="000F3346">
      <w:pPr>
        <w:rPr>
          <w:rtl/>
          <w:lang w:eastAsia="he-IL"/>
        </w:rPr>
      </w:pPr>
      <w:bookmarkStart w:id="25079" w:name="_ETM_Q1_1943948"/>
      <w:bookmarkStart w:id="25080" w:name="_ETM_Q1_1944206"/>
      <w:bookmarkEnd w:id="25079"/>
      <w:bookmarkEnd w:id="25080"/>
    </w:p>
    <w:p w14:paraId="1AAC7F83" w14:textId="756EAEE4" w:rsidR="000F3346" w:rsidRDefault="000F3346" w:rsidP="000F3346">
      <w:pPr>
        <w:pStyle w:val="a5"/>
        <w:keepNext/>
        <w:rPr>
          <w:rtl/>
        </w:rPr>
      </w:pPr>
      <w:bookmarkStart w:id="25081" w:name="ET_speaker_6147_3164"/>
      <w:r w:rsidRPr="000F3346">
        <w:rPr>
          <w:rStyle w:val="TagStyle"/>
          <w:rtl/>
        </w:rPr>
        <w:t xml:space="preserve"> &lt;&lt; דובר &gt;&gt; </w:t>
      </w:r>
      <w:r>
        <w:rPr>
          <w:rtl/>
        </w:rPr>
        <w:t>איתמר בן גביר (עוצמה יהודית):</w:t>
      </w:r>
      <w:r w:rsidRPr="000F3346">
        <w:rPr>
          <w:rStyle w:val="TagStyle"/>
          <w:rtl/>
        </w:rPr>
        <w:t xml:space="preserve"> &lt;&lt; דובר &gt;&gt;</w:t>
      </w:r>
      <w:r w:rsidR="007B50D2">
        <w:rPr>
          <w:rtl/>
        </w:rPr>
        <w:t xml:space="preserve"> </w:t>
      </w:r>
      <w:bookmarkEnd w:id="25081"/>
    </w:p>
    <w:p w14:paraId="66A494E9" w14:textId="77777777" w:rsidR="000F3346" w:rsidRDefault="000F3346" w:rsidP="000F3346">
      <w:pPr>
        <w:pStyle w:val="KeepWithNext"/>
        <w:rPr>
          <w:rtl/>
          <w:lang w:eastAsia="he-IL"/>
        </w:rPr>
      </w:pPr>
    </w:p>
    <w:p w14:paraId="52F1A40E" w14:textId="77777777" w:rsidR="000F3346" w:rsidRDefault="000F3346" w:rsidP="000F3346">
      <w:pPr>
        <w:rPr>
          <w:rtl/>
          <w:lang w:eastAsia="he-IL"/>
        </w:rPr>
      </w:pPr>
      <w:bookmarkStart w:id="25082" w:name="_ETM_Q1_1954525"/>
      <w:bookmarkEnd w:id="25082"/>
      <w:r>
        <w:rPr>
          <w:rFonts w:hint="cs"/>
          <w:rtl/>
          <w:lang w:eastAsia="he-IL"/>
        </w:rPr>
        <w:t>מ</w:t>
      </w:r>
      <w:bookmarkStart w:id="25083" w:name="_ETM_Q1_1954591"/>
      <w:bookmarkEnd w:id="25083"/>
      <w:r>
        <w:rPr>
          <w:rFonts w:hint="cs"/>
          <w:rtl/>
          <w:lang w:eastAsia="he-IL"/>
        </w:rPr>
        <w:t xml:space="preserve">מש לא. אתה לא קורא את </w:t>
      </w:r>
      <w:bookmarkStart w:id="25084" w:name="_ETM_Q1_1958040"/>
      <w:bookmarkEnd w:id="25084"/>
      <w:r>
        <w:rPr>
          <w:rFonts w:hint="cs"/>
          <w:rtl/>
          <w:lang w:eastAsia="he-IL"/>
        </w:rPr>
        <w:t xml:space="preserve">החוק. </w:t>
      </w:r>
      <w:bookmarkStart w:id="25085" w:name="_ETM_Q1_1953600"/>
      <w:bookmarkEnd w:id="25085"/>
    </w:p>
    <w:p w14:paraId="1B2F9F21" w14:textId="77777777" w:rsidR="000F3346" w:rsidRDefault="000F3346" w:rsidP="000F3346">
      <w:pPr>
        <w:rPr>
          <w:rtl/>
          <w:lang w:eastAsia="he-IL"/>
        </w:rPr>
      </w:pPr>
      <w:bookmarkStart w:id="25086" w:name="_ETM_Q1_1954126"/>
      <w:bookmarkEnd w:id="25086"/>
    </w:p>
    <w:p w14:paraId="0CF87A00" w14:textId="376B079A" w:rsidR="000F3346" w:rsidRDefault="000F3346" w:rsidP="000F3346">
      <w:pPr>
        <w:pStyle w:val="a5"/>
        <w:keepNext/>
        <w:rPr>
          <w:rtl/>
        </w:rPr>
      </w:pPr>
      <w:bookmarkStart w:id="25087" w:name="ET_speaker_6160_3165"/>
      <w:r w:rsidRPr="000F3346">
        <w:rPr>
          <w:rStyle w:val="TagStyle"/>
          <w:rtl/>
        </w:rPr>
        <w:t xml:space="preserve"> &lt;&lt; דובר &gt;&gt; </w:t>
      </w:r>
      <w:r>
        <w:rPr>
          <w:rtl/>
        </w:rPr>
        <w:t>עמיחי שיקלי (הליכוד):</w:t>
      </w:r>
      <w:r w:rsidRPr="000F3346">
        <w:rPr>
          <w:rStyle w:val="TagStyle"/>
          <w:rtl/>
        </w:rPr>
        <w:t xml:space="preserve"> &lt;&lt; דובר &gt;&gt;</w:t>
      </w:r>
      <w:r w:rsidR="007B50D2">
        <w:rPr>
          <w:rtl/>
        </w:rPr>
        <w:t xml:space="preserve"> </w:t>
      </w:r>
      <w:bookmarkEnd w:id="25087"/>
    </w:p>
    <w:p w14:paraId="336D10A4" w14:textId="77777777" w:rsidR="000F3346" w:rsidRDefault="000F3346" w:rsidP="000F3346">
      <w:pPr>
        <w:pStyle w:val="KeepWithNext"/>
        <w:rPr>
          <w:rtl/>
          <w:lang w:eastAsia="he-IL"/>
        </w:rPr>
      </w:pPr>
    </w:p>
    <w:p w14:paraId="7A2437B8" w14:textId="77777777" w:rsidR="000F3346" w:rsidRDefault="000F3346" w:rsidP="000F3346">
      <w:pPr>
        <w:rPr>
          <w:rtl/>
          <w:lang w:eastAsia="he-IL"/>
        </w:rPr>
      </w:pPr>
      <w:bookmarkStart w:id="25088" w:name="_ETM_Q1_1956126"/>
      <w:bookmarkStart w:id="25089" w:name="_ETM_Q1_1956255"/>
      <w:bookmarkEnd w:id="25088"/>
      <w:bookmarkEnd w:id="25089"/>
      <w:r>
        <w:rPr>
          <w:rFonts w:hint="cs"/>
          <w:rtl/>
          <w:lang w:eastAsia="he-IL"/>
        </w:rPr>
        <w:t xml:space="preserve">לא, דובר על מדיניות. היום השר מבחינת לשון </w:t>
      </w:r>
      <w:bookmarkStart w:id="25090" w:name="_ETM_Q1_1963904"/>
      <w:bookmarkEnd w:id="25090"/>
      <w:r>
        <w:rPr>
          <w:rFonts w:hint="cs"/>
          <w:rtl/>
          <w:lang w:eastAsia="he-IL"/>
        </w:rPr>
        <w:t xml:space="preserve">החוק הוא משותק. </w:t>
      </w:r>
      <w:bookmarkStart w:id="25091" w:name="_ETM_Q1_1965848"/>
      <w:bookmarkEnd w:id="25091"/>
    </w:p>
    <w:p w14:paraId="5A7A8D5F" w14:textId="77777777" w:rsidR="000F3346" w:rsidRDefault="000F3346" w:rsidP="000F3346">
      <w:pPr>
        <w:rPr>
          <w:rtl/>
          <w:lang w:eastAsia="he-IL"/>
        </w:rPr>
      </w:pPr>
      <w:bookmarkStart w:id="25092" w:name="_ETM_Q1_1966339"/>
      <w:bookmarkEnd w:id="25092"/>
    </w:p>
    <w:p w14:paraId="2A8E5559" w14:textId="0D3D6153" w:rsidR="000F3346" w:rsidRDefault="000F3346" w:rsidP="000F3346">
      <w:pPr>
        <w:pStyle w:val="a5"/>
        <w:keepNext/>
        <w:rPr>
          <w:rtl/>
        </w:rPr>
      </w:pPr>
      <w:bookmarkStart w:id="25093" w:name="ET_speaker_6156_3166"/>
      <w:r w:rsidRPr="000F3346">
        <w:rPr>
          <w:rStyle w:val="TagStyle"/>
          <w:rtl/>
        </w:rPr>
        <w:t xml:space="preserve"> &lt;&lt; דובר &gt;&gt; </w:t>
      </w:r>
      <w:r>
        <w:rPr>
          <w:rtl/>
        </w:rPr>
        <w:t>גלעד קריב (העבודה):</w:t>
      </w:r>
      <w:r w:rsidRPr="000F3346">
        <w:rPr>
          <w:rStyle w:val="TagStyle"/>
          <w:rtl/>
        </w:rPr>
        <w:t xml:space="preserve"> &lt;&lt; דובר &gt;&gt;</w:t>
      </w:r>
      <w:r w:rsidR="007B50D2">
        <w:rPr>
          <w:rtl/>
        </w:rPr>
        <w:t xml:space="preserve"> </w:t>
      </w:r>
      <w:bookmarkEnd w:id="25093"/>
    </w:p>
    <w:p w14:paraId="316CF706" w14:textId="77777777" w:rsidR="000F3346" w:rsidRDefault="000F3346" w:rsidP="000F3346">
      <w:pPr>
        <w:pStyle w:val="KeepWithNext"/>
        <w:rPr>
          <w:rtl/>
          <w:lang w:eastAsia="he-IL"/>
        </w:rPr>
      </w:pPr>
    </w:p>
    <w:p w14:paraId="3C4D63CB" w14:textId="77777777" w:rsidR="000F3346" w:rsidRDefault="000F3346" w:rsidP="000F3346">
      <w:pPr>
        <w:rPr>
          <w:rtl/>
          <w:lang w:eastAsia="he-IL"/>
        </w:rPr>
      </w:pPr>
      <w:bookmarkStart w:id="25094" w:name="_ETM_Q1_1963071"/>
      <w:bookmarkStart w:id="25095" w:name="_ETM_Q1_1963146"/>
      <w:bookmarkEnd w:id="25094"/>
      <w:bookmarkEnd w:id="25095"/>
      <w:r>
        <w:rPr>
          <w:rFonts w:hint="cs"/>
          <w:rtl/>
          <w:lang w:eastAsia="he-IL"/>
        </w:rPr>
        <w:t xml:space="preserve">לא נכון. </w:t>
      </w:r>
    </w:p>
    <w:p w14:paraId="7FFA2893" w14:textId="77777777" w:rsidR="000F3346" w:rsidRDefault="000F3346" w:rsidP="000F3346">
      <w:pPr>
        <w:rPr>
          <w:rtl/>
          <w:lang w:eastAsia="he-IL"/>
        </w:rPr>
      </w:pPr>
      <w:bookmarkStart w:id="25096" w:name="_ETM_Q1_1962922"/>
      <w:bookmarkEnd w:id="25096"/>
    </w:p>
    <w:p w14:paraId="3AF39AB2" w14:textId="42807B15" w:rsidR="000F3346" w:rsidRDefault="000F3346" w:rsidP="000F3346">
      <w:pPr>
        <w:pStyle w:val="a5"/>
        <w:keepNext/>
        <w:rPr>
          <w:rtl/>
        </w:rPr>
      </w:pPr>
      <w:bookmarkStart w:id="25097" w:name="ET_speaker_5084_3170"/>
      <w:r w:rsidRPr="000F3346">
        <w:rPr>
          <w:rStyle w:val="TagStyle"/>
          <w:rtl/>
        </w:rPr>
        <w:t xml:space="preserve"> &lt;&lt; דובר &gt;&gt; </w:t>
      </w:r>
      <w:r>
        <w:rPr>
          <w:rtl/>
        </w:rPr>
        <w:t>מיקי לוי (יש עתיד):</w:t>
      </w:r>
      <w:r w:rsidRPr="000F3346">
        <w:rPr>
          <w:rStyle w:val="TagStyle"/>
          <w:rtl/>
        </w:rPr>
        <w:t xml:space="preserve"> &lt;&lt; דובר &gt;&gt;</w:t>
      </w:r>
      <w:r w:rsidR="007B50D2">
        <w:rPr>
          <w:rtl/>
        </w:rPr>
        <w:t xml:space="preserve"> </w:t>
      </w:r>
      <w:bookmarkEnd w:id="25097"/>
    </w:p>
    <w:p w14:paraId="2E826BEB" w14:textId="77777777" w:rsidR="000F3346" w:rsidRDefault="000F3346" w:rsidP="000F3346">
      <w:pPr>
        <w:pStyle w:val="KeepWithNext"/>
        <w:rPr>
          <w:rtl/>
          <w:lang w:eastAsia="he-IL"/>
        </w:rPr>
      </w:pPr>
    </w:p>
    <w:p w14:paraId="5C72D443" w14:textId="77777777" w:rsidR="000F3346" w:rsidRPr="000F3346" w:rsidRDefault="000F3346" w:rsidP="000F3346">
      <w:pPr>
        <w:rPr>
          <w:rtl/>
          <w:lang w:eastAsia="he-IL"/>
        </w:rPr>
      </w:pPr>
      <w:bookmarkStart w:id="25098" w:name="_ETM_Q1_1965278"/>
      <w:bookmarkStart w:id="25099" w:name="_ETM_Q1_1965374"/>
      <w:bookmarkEnd w:id="25098"/>
      <w:bookmarkEnd w:id="25099"/>
      <w:r>
        <w:rPr>
          <w:rFonts w:hint="cs"/>
          <w:rtl/>
          <w:lang w:eastAsia="he-IL"/>
        </w:rPr>
        <w:t xml:space="preserve">ממש לא נכון. </w:t>
      </w:r>
    </w:p>
    <w:p w14:paraId="3C45E987" w14:textId="77777777" w:rsidR="000F3346" w:rsidRDefault="000F3346" w:rsidP="000F3346">
      <w:pPr>
        <w:rPr>
          <w:rtl/>
          <w:lang w:eastAsia="he-IL"/>
        </w:rPr>
      </w:pPr>
      <w:bookmarkStart w:id="25100" w:name="_ETM_Q1_1964300"/>
      <w:bookmarkStart w:id="25101" w:name="_ETM_Q1_1964849"/>
      <w:bookmarkEnd w:id="25100"/>
      <w:bookmarkEnd w:id="25101"/>
    </w:p>
    <w:p w14:paraId="611CBC0E" w14:textId="28C548C1" w:rsidR="000F3346" w:rsidRDefault="000F3346" w:rsidP="000F3346">
      <w:pPr>
        <w:pStyle w:val="a5"/>
        <w:keepNext/>
        <w:rPr>
          <w:rtl/>
        </w:rPr>
      </w:pPr>
      <w:bookmarkStart w:id="25102" w:name="ET_speaker_6160_3167"/>
      <w:r w:rsidRPr="000F3346">
        <w:rPr>
          <w:rStyle w:val="TagStyle"/>
          <w:rtl/>
        </w:rPr>
        <w:t xml:space="preserve"> &lt;&lt; דובר &gt;&gt; </w:t>
      </w:r>
      <w:r>
        <w:rPr>
          <w:rtl/>
        </w:rPr>
        <w:t>עמיחי שיקלי (הליכוד):</w:t>
      </w:r>
      <w:r w:rsidRPr="000F3346">
        <w:rPr>
          <w:rStyle w:val="TagStyle"/>
          <w:rtl/>
        </w:rPr>
        <w:t xml:space="preserve"> &lt;&lt; דובר &gt;&gt;</w:t>
      </w:r>
      <w:r w:rsidR="007B50D2">
        <w:rPr>
          <w:rtl/>
        </w:rPr>
        <w:t xml:space="preserve"> </w:t>
      </w:r>
      <w:bookmarkEnd w:id="25102"/>
    </w:p>
    <w:p w14:paraId="26674106" w14:textId="77777777" w:rsidR="000F3346" w:rsidRDefault="000F3346" w:rsidP="000F3346">
      <w:pPr>
        <w:pStyle w:val="KeepWithNext"/>
        <w:rPr>
          <w:rtl/>
          <w:lang w:eastAsia="he-IL"/>
        </w:rPr>
      </w:pPr>
    </w:p>
    <w:p w14:paraId="62365826" w14:textId="77777777" w:rsidR="000F3346" w:rsidRDefault="000F3346" w:rsidP="000F3346">
      <w:pPr>
        <w:rPr>
          <w:rtl/>
          <w:lang w:eastAsia="he-IL"/>
        </w:rPr>
      </w:pPr>
      <w:r>
        <w:rPr>
          <w:rFonts w:hint="cs"/>
          <w:rtl/>
          <w:lang w:eastAsia="he-IL"/>
        </w:rPr>
        <w:t>ה</w:t>
      </w:r>
      <w:bookmarkStart w:id="25103" w:name="_ETM_Q1_1966892"/>
      <w:bookmarkStart w:id="25104" w:name="_ETM_Q1_1966982"/>
      <w:bookmarkEnd w:id="25103"/>
      <w:bookmarkEnd w:id="25104"/>
      <w:r>
        <w:rPr>
          <w:rFonts w:hint="cs"/>
          <w:rtl/>
          <w:lang w:eastAsia="he-IL"/>
        </w:rPr>
        <w:t xml:space="preserve">וא לא יכול להשפיע על </w:t>
      </w:r>
      <w:bookmarkStart w:id="25105" w:name="_ETM_Q1_1963356"/>
      <w:bookmarkEnd w:id="25105"/>
      <w:r>
        <w:rPr>
          <w:rFonts w:hint="cs"/>
          <w:rtl/>
          <w:lang w:eastAsia="he-IL"/>
        </w:rPr>
        <w:t xml:space="preserve">תקציב, ואז יכול להיות </w:t>
      </w:r>
      <w:bookmarkStart w:id="25106" w:name="_ETM_Q1_1971586"/>
      <w:bookmarkEnd w:id="25106"/>
      <w:r>
        <w:rPr>
          <w:rFonts w:hint="cs"/>
          <w:rtl/>
          <w:lang w:eastAsia="he-IL"/>
        </w:rPr>
        <w:t xml:space="preserve">מצב - - - </w:t>
      </w:r>
      <w:bookmarkStart w:id="25107" w:name="_ETM_Q1_1967616"/>
      <w:bookmarkEnd w:id="25107"/>
    </w:p>
    <w:p w14:paraId="59E082E5" w14:textId="77777777" w:rsidR="000F3346" w:rsidRDefault="000F3346" w:rsidP="000F3346">
      <w:pPr>
        <w:rPr>
          <w:rtl/>
          <w:lang w:eastAsia="he-IL"/>
        </w:rPr>
      </w:pPr>
      <w:bookmarkStart w:id="25108" w:name="_ETM_Q1_1968424"/>
      <w:bookmarkEnd w:id="25108"/>
    </w:p>
    <w:p w14:paraId="150A63E9" w14:textId="0D789D84" w:rsidR="000F3346" w:rsidRDefault="000F3346" w:rsidP="000F3346">
      <w:pPr>
        <w:pStyle w:val="a5"/>
        <w:keepNext/>
        <w:rPr>
          <w:rtl/>
        </w:rPr>
      </w:pPr>
      <w:bookmarkStart w:id="25109" w:name="ET_speaker_6361_3171"/>
      <w:r w:rsidRPr="000F3346">
        <w:rPr>
          <w:rStyle w:val="TagStyle"/>
          <w:rtl/>
        </w:rPr>
        <w:t xml:space="preserve"> &lt;&lt; דובר &gt;&gt; </w:t>
      </w:r>
      <w:r>
        <w:rPr>
          <w:rtl/>
        </w:rPr>
        <w:t>נאור שירי (יש עתיד):</w:t>
      </w:r>
      <w:r w:rsidRPr="000F3346">
        <w:rPr>
          <w:rStyle w:val="TagStyle"/>
          <w:rtl/>
        </w:rPr>
        <w:t xml:space="preserve"> &lt;&lt; דובר &gt;&gt;</w:t>
      </w:r>
      <w:r w:rsidR="007B50D2">
        <w:rPr>
          <w:rtl/>
        </w:rPr>
        <w:t xml:space="preserve"> </w:t>
      </w:r>
      <w:bookmarkEnd w:id="25109"/>
    </w:p>
    <w:p w14:paraId="4AA79785" w14:textId="77777777" w:rsidR="000F3346" w:rsidRDefault="000F3346" w:rsidP="000F3346">
      <w:pPr>
        <w:pStyle w:val="KeepWithNext"/>
        <w:rPr>
          <w:rtl/>
          <w:lang w:eastAsia="he-IL"/>
        </w:rPr>
      </w:pPr>
    </w:p>
    <w:p w14:paraId="1A6C93CC" w14:textId="77777777" w:rsidR="000F3346" w:rsidRDefault="000F3346" w:rsidP="000F3346">
      <w:pPr>
        <w:rPr>
          <w:rtl/>
          <w:lang w:eastAsia="he-IL"/>
        </w:rPr>
      </w:pPr>
      <w:bookmarkStart w:id="25110" w:name="_ETM_Q1_1969828"/>
      <w:bookmarkStart w:id="25111" w:name="_ETM_Q1_1969953"/>
      <w:bookmarkEnd w:id="25110"/>
      <w:bookmarkEnd w:id="25111"/>
      <w:r>
        <w:rPr>
          <w:rFonts w:hint="cs"/>
          <w:rtl/>
          <w:lang w:eastAsia="he-IL"/>
        </w:rPr>
        <w:t xml:space="preserve">אבל אתה טועה. </w:t>
      </w:r>
      <w:bookmarkStart w:id="25112" w:name="_ETM_Q1_1972824"/>
      <w:bookmarkEnd w:id="25112"/>
    </w:p>
    <w:p w14:paraId="526EC1B7" w14:textId="77777777" w:rsidR="000F3346" w:rsidRDefault="000F3346" w:rsidP="000F3346">
      <w:pPr>
        <w:rPr>
          <w:rFonts w:ascii="David" w:hAnsi="David"/>
          <w:u w:val="single"/>
          <w:rtl/>
          <w:lang w:eastAsia="he-IL"/>
        </w:rPr>
      </w:pPr>
      <w:bookmarkStart w:id="25113" w:name="_ETM_Q1_1973336"/>
      <w:bookmarkStart w:id="25114" w:name="_ETM_Q1_1964700"/>
      <w:bookmarkStart w:id="25115" w:name="_ETM_Q1_1965187"/>
      <w:bookmarkStart w:id="25116" w:name="_ETM_Q1_1964703"/>
      <w:bookmarkEnd w:id="25113"/>
      <w:bookmarkEnd w:id="25114"/>
      <w:bookmarkEnd w:id="25115"/>
      <w:bookmarkEnd w:id="25116"/>
    </w:p>
    <w:p w14:paraId="7E0A63B1" w14:textId="09B72DEC" w:rsidR="000F3346" w:rsidRDefault="000F3346" w:rsidP="000F3346">
      <w:pPr>
        <w:pStyle w:val="a5"/>
        <w:keepNext/>
        <w:rPr>
          <w:rtl/>
        </w:rPr>
      </w:pPr>
      <w:bookmarkStart w:id="25117" w:name="ET_speaker_5084_3169"/>
      <w:r w:rsidRPr="000F3346">
        <w:rPr>
          <w:rStyle w:val="TagStyle"/>
          <w:rtl/>
        </w:rPr>
        <w:t xml:space="preserve"> &lt;&lt; דובר &gt;&gt; </w:t>
      </w:r>
      <w:r>
        <w:rPr>
          <w:rtl/>
        </w:rPr>
        <w:t>מיקי לוי (יש עתיד):</w:t>
      </w:r>
      <w:r w:rsidRPr="000F3346">
        <w:rPr>
          <w:rStyle w:val="TagStyle"/>
          <w:rtl/>
        </w:rPr>
        <w:t xml:space="preserve"> &lt;&lt; דובר &gt;&gt;</w:t>
      </w:r>
      <w:r w:rsidR="007B50D2">
        <w:rPr>
          <w:rtl/>
        </w:rPr>
        <w:t xml:space="preserve"> </w:t>
      </w:r>
      <w:bookmarkEnd w:id="25117"/>
    </w:p>
    <w:p w14:paraId="6F9F71D0" w14:textId="77777777" w:rsidR="000F3346" w:rsidRDefault="000F3346" w:rsidP="000F3346">
      <w:pPr>
        <w:pStyle w:val="KeepWithNext"/>
        <w:rPr>
          <w:rtl/>
          <w:lang w:eastAsia="he-IL"/>
        </w:rPr>
      </w:pPr>
    </w:p>
    <w:p w14:paraId="52DE23C9" w14:textId="77777777" w:rsidR="000F3346" w:rsidRDefault="000F3346" w:rsidP="000F3346">
      <w:pPr>
        <w:rPr>
          <w:rtl/>
          <w:lang w:eastAsia="he-IL"/>
        </w:rPr>
      </w:pPr>
      <w:bookmarkStart w:id="25118" w:name="_ETM_Q1_1966224"/>
      <w:bookmarkStart w:id="25119" w:name="_ETM_Q1_1966354"/>
      <w:bookmarkEnd w:id="25118"/>
      <w:bookmarkEnd w:id="25119"/>
      <w:r>
        <w:rPr>
          <w:rFonts w:hint="cs"/>
          <w:rtl/>
          <w:lang w:eastAsia="he-IL"/>
        </w:rPr>
        <w:t>אתה יודע מה?</w:t>
      </w:r>
      <w:bookmarkStart w:id="25120" w:name="_ETM_Q1_1972977"/>
      <w:bookmarkEnd w:id="25120"/>
      <w:r>
        <w:rPr>
          <w:rFonts w:hint="cs"/>
          <w:rtl/>
          <w:lang w:eastAsia="he-IL"/>
        </w:rPr>
        <w:t xml:space="preserve"> צריך לשנות, אבל למה בפטור מחובת</w:t>
      </w:r>
      <w:bookmarkStart w:id="25121" w:name="_ETM_Q1_1975238"/>
      <w:bookmarkEnd w:id="25121"/>
      <w:r>
        <w:rPr>
          <w:rFonts w:hint="cs"/>
          <w:rtl/>
          <w:lang w:eastAsia="he-IL"/>
        </w:rPr>
        <w:t xml:space="preserve"> הנחה? בואו ניקח את ה-45 יום, נדון בזה, לאט. מה </w:t>
      </w:r>
      <w:bookmarkStart w:id="25122" w:name="_ETM_Q1_1982614"/>
      <w:bookmarkEnd w:id="25122"/>
      <w:r>
        <w:rPr>
          <w:rFonts w:hint="cs"/>
          <w:rtl/>
          <w:lang w:eastAsia="he-IL"/>
        </w:rPr>
        <w:t xml:space="preserve">הבעיה? </w:t>
      </w:r>
      <w:bookmarkStart w:id="25123" w:name="_ETM_Q1_1983750"/>
      <w:bookmarkEnd w:id="25123"/>
    </w:p>
    <w:p w14:paraId="2F0FAD2A" w14:textId="77777777" w:rsidR="000F3346" w:rsidRDefault="000F3346" w:rsidP="000F3346">
      <w:pPr>
        <w:rPr>
          <w:rtl/>
          <w:lang w:eastAsia="he-IL"/>
        </w:rPr>
      </w:pPr>
    </w:p>
    <w:p w14:paraId="0772E141" w14:textId="0F38FE7D" w:rsidR="000F3346" w:rsidRDefault="000F3346" w:rsidP="000F3346">
      <w:pPr>
        <w:pStyle w:val="a5"/>
        <w:keepNext/>
        <w:rPr>
          <w:rtl/>
        </w:rPr>
      </w:pPr>
      <w:bookmarkStart w:id="25124" w:name="ET_speaker_6147_3172"/>
      <w:r w:rsidRPr="000F3346">
        <w:rPr>
          <w:rStyle w:val="TagStyle"/>
          <w:rtl/>
        </w:rPr>
        <w:t xml:space="preserve"> &lt;&lt; דובר &gt;&gt; </w:t>
      </w:r>
      <w:r>
        <w:rPr>
          <w:rtl/>
        </w:rPr>
        <w:t>איתמר בן גביר (עוצמה יהודית):</w:t>
      </w:r>
      <w:r w:rsidRPr="000F3346">
        <w:rPr>
          <w:rStyle w:val="TagStyle"/>
          <w:rtl/>
        </w:rPr>
        <w:t xml:space="preserve"> &lt;&lt; דובר &gt;&gt;</w:t>
      </w:r>
      <w:r w:rsidR="007B50D2">
        <w:rPr>
          <w:rtl/>
        </w:rPr>
        <w:t xml:space="preserve"> </w:t>
      </w:r>
      <w:bookmarkEnd w:id="25124"/>
    </w:p>
    <w:p w14:paraId="5D38288B" w14:textId="77777777" w:rsidR="000F3346" w:rsidRDefault="000F3346" w:rsidP="000F3346">
      <w:pPr>
        <w:pStyle w:val="KeepWithNext"/>
        <w:rPr>
          <w:rtl/>
          <w:lang w:eastAsia="he-IL"/>
        </w:rPr>
      </w:pPr>
    </w:p>
    <w:p w14:paraId="4E784399" w14:textId="77777777" w:rsidR="000F3346" w:rsidRDefault="000F3346" w:rsidP="000F3346">
      <w:pPr>
        <w:rPr>
          <w:rtl/>
          <w:lang w:eastAsia="he-IL"/>
        </w:rPr>
      </w:pPr>
      <w:bookmarkStart w:id="25125" w:name="_ETM_Q1_1980339"/>
      <w:bookmarkStart w:id="25126" w:name="_ETM_Q1_1980439"/>
      <w:bookmarkEnd w:id="25125"/>
      <w:bookmarkEnd w:id="25126"/>
      <w:r>
        <w:rPr>
          <w:rFonts w:hint="cs"/>
          <w:rtl/>
          <w:lang w:eastAsia="he-IL"/>
        </w:rPr>
        <w:t xml:space="preserve">מיקי, אם אתה היית כאן - - </w:t>
      </w:r>
      <w:bookmarkStart w:id="25127" w:name="_ETM_Q1_1984150"/>
      <w:bookmarkEnd w:id="25127"/>
      <w:r>
        <w:rPr>
          <w:rFonts w:hint="cs"/>
          <w:rtl/>
          <w:lang w:eastAsia="he-IL"/>
        </w:rPr>
        <w:t>-</w:t>
      </w:r>
    </w:p>
    <w:p w14:paraId="76C61C05" w14:textId="77777777" w:rsidR="000F3346" w:rsidRDefault="000F3346" w:rsidP="000F3346">
      <w:pPr>
        <w:rPr>
          <w:rtl/>
          <w:lang w:eastAsia="he-IL"/>
        </w:rPr>
      </w:pPr>
    </w:p>
    <w:p w14:paraId="292DEB0C" w14:textId="2B3B82BB" w:rsidR="000F3346" w:rsidRDefault="000F3346" w:rsidP="000F3346">
      <w:pPr>
        <w:pStyle w:val="a5"/>
        <w:keepNext/>
        <w:rPr>
          <w:rtl/>
        </w:rPr>
      </w:pPr>
      <w:bookmarkStart w:id="25128" w:name="ET_speaker_5084_3173"/>
      <w:r w:rsidRPr="000F3346">
        <w:rPr>
          <w:rStyle w:val="TagStyle"/>
          <w:rtl/>
        </w:rPr>
        <w:t xml:space="preserve"> &lt;&lt; דובר &gt;&gt; </w:t>
      </w:r>
      <w:r>
        <w:rPr>
          <w:rtl/>
        </w:rPr>
        <w:t>מיקי לוי (יש עתיד):</w:t>
      </w:r>
      <w:r w:rsidRPr="000F3346">
        <w:rPr>
          <w:rStyle w:val="TagStyle"/>
          <w:rtl/>
        </w:rPr>
        <w:t xml:space="preserve"> &lt;&lt; דובר &gt;&gt;</w:t>
      </w:r>
      <w:r w:rsidR="007B50D2">
        <w:rPr>
          <w:rtl/>
        </w:rPr>
        <w:t xml:space="preserve"> </w:t>
      </w:r>
      <w:bookmarkEnd w:id="25128"/>
    </w:p>
    <w:p w14:paraId="619EEF51" w14:textId="77777777" w:rsidR="000F3346" w:rsidRDefault="000F3346" w:rsidP="000F3346">
      <w:pPr>
        <w:pStyle w:val="KeepWithNext"/>
        <w:rPr>
          <w:rtl/>
          <w:lang w:eastAsia="he-IL"/>
        </w:rPr>
      </w:pPr>
    </w:p>
    <w:p w14:paraId="294FECF7" w14:textId="77777777" w:rsidR="000F3346" w:rsidRDefault="000F3346" w:rsidP="000F3346">
      <w:pPr>
        <w:rPr>
          <w:rtl/>
          <w:lang w:eastAsia="he-IL"/>
        </w:rPr>
      </w:pPr>
      <w:bookmarkStart w:id="25129" w:name="_ETM_Q1_1981817"/>
      <w:bookmarkEnd w:id="25129"/>
      <w:r>
        <w:rPr>
          <w:rFonts w:hint="cs"/>
          <w:rtl/>
          <w:lang w:eastAsia="he-IL"/>
        </w:rPr>
        <w:t>מ</w:t>
      </w:r>
      <w:bookmarkStart w:id="25130" w:name="_ETM_Q1_1981909"/>
      <w:bookmarkEnd w:id="25130"/>
      <w:r>
        <w:rPr>
          <w:rFonts w:hint="cs"/>
          <w:rtl/>
          <w:lang w:eastAsia="he-IL"/>
        </w:rPr>
        <w:t xml:space="preserve">ה הבעיה? </w:t>
      </w:r>
    </w:p>
    <w:p w14:paraId="7A4280D7" w14:textId="77777777" w:rsidR="000F3346" w:rsidRDefault="000F3346" w:rsidP="000F3346">
      <w:pPr>
        <w:rPr>
          <w:rtl/>
          <w:lang w:eastAsia="he-IL"/>
        </w:rPr>
      </w:pPr>
      <w:bookmarkStart w:id="25131" w:name="_ETM_Q1_1983338"/>
      <w:bookmarkEnd w:id="25131"/>
    </w:p>
    <w:p w14:paraId="6455B263" w14:textId="6632D0BC" w:rsidR="000F3346" w:rsidRDefault="000F3346" w:rsidP="000F3346">
      <w:pPr>
        <w:pStyle w:val="a5"/>
        <w:keepNext/>
        <w:rPr>
          <w:rtl/>
        </w:rPr>
      </w:pPr>
      <w:bookmarkStart w:id="25132" w:name="ET_speaker_6147_3174"/>
      <w:r w:rsidRPr="000F3346">
        <w:rPr>
          <w:rStyle w:val="TagStyle"/>
          <w:rtl/>
        </w:rPr>
        <w:t xml:space="preserve"> &lt;&lt; דובר &gt;&gt; </w:t>
      </w:r>
      <w:r>
        <w:rPr>
          <w:rtl/>
        </w:rPr>
        <w:t>איתמר בן גביר (עוצמה יהודית):</w:t>
      </w:r>
      <w:r w:rsidRPr="000F3346">
        <w:rPr>
          <w:rStyle w:val="TagStyle"/>
          <w:rtl/>
        </w:rPr>
        <w:t xml:space="preserve"> &lt;&lt; דובר &gt;&gt;</w:t>
      </w:r>
      <w:r w:rsidR="007B50D2">
        <w:rPr>
          <w:rtl/>
        </w:rPr>
        <w:t xml:space="preserve"> </w:t>
      </w:r>
      <w:bookmarkEnd w:id="25132"/>
    </w:p>
    <w:p w14:paraId="46A96A96" w14:textId="77777777" w:rsidR="000F3346" w:rsidRDefault="000F3346" w:rsidP="000F3346">
      <w:pPr>
        <w:pStyle w:val="KeepWithNext"/>
        <w:rPr>
          <w:rtl/>
          <w:lang w:eastAsia="he-IL"/>
        </w:rPr>
      </w:pPr>
    </w:p>
    <w:p w14:paraId="6C6AE889" w14:textId="77777777" w:rsidR="000F3346" w:rsidRDefault="000F3346" w:rsidP="000F3346">
      <w:pPr>
        <w:rPr>
          <w:rtl/>
          <w:lang w:eastAsia="he-IL"/>
        </w:rPr>
      </w:pPr>
      <w:bookmarkStart w:id="25133" w:name="_ETM_Q1_1985728"/>
      <w:bookmarkEnd w:id="25133"/>
      <w:r>
        <w:rPr>
          <w:rFonts w:hint="cs"/>
          <w:rtl/>
          <w:lang w:eastAsia="he-IL"/>
        </w:rPr>
        <w:t>א</w:t>
      </w:r>
      <w:bookmarkStart w:id="25134" w:name="_ETM_Q1_1985850"/>
      <w:bookmarkEnd w:id="25134"/>
      <w:r>
        <w:rPr>
          <w:rFonts w:hint="cs"/>
          <w:rtl/>
          <w:lang w:eastAsia="he-IL"/>
        </w:rPr>
        <w:t xml:space="preserve">ני אשיב לו. </w:t>
      </w:r>
    </w:p>
    <w:p w14:paraId="5C67CD20" w14:textId="77777777" w:rsidR="000F3346" w:rsidRDefault="000F3346" w:rsidP="000F3346">
      <w:pPr>
        <w:rPr>
          <w:rtl/>
          <w:lang w:eastAsia="he-IL"/>
        </w:rPr>
      </w:pPr>
      <w:bookmarkStart w:id="25135" w:name="_ETM_Q1_1985048"/>
      <w:bookmarkStart w:id="25136" w:name="_ETM_Q1_1985580"/>
      <w:bookmarkEnd w:id="25135"/>
      <w:bookmarkEnd w:id="25136"/>
    </w:p>
    <w:p w14:paraId="15351A1F" w14:textId="016C6D3A" w:rsidR="000F3346" w:rsidRDefault="000F3346" w:rsidP="000F3346">
      <w:pPr>
        <w:pStyle w:val="a5"/>
        <w:keepNext/>
        <w:rPr>
          <w:rtl/>
        </w:rPr>
      </w:pPr>
      <w:bookmarkStart w:id="25137" w:name="ET_speaker_5084_3175"/>
      <w:r w:rsidRPr="000F3346">
        <w:rPr>
          <w:rStyle w:val="TagStyle"/>
          <w:rtl/>
        </w:rPr>
        <w:t xml:space="preserve"> &lt;&lt; דובר &gt;&gt; </w:t>
      </w:r>
      <w:r>
        <w:rPr>
          <w:rtl/>
        </w:rPr>
        <w:t>מיקי לוי (יש עתיד):</w:t>
      </w:r>
      <w:r w:rsidRPr="000F3346">
        <w:rPr>
          <w:rStyle w:val="TagStyle"/>
          <w:rtl/>
        </w:rPr>
        <w:t xml:space="preserve"> &lt;&lt; דובר &gt;&gt;</w:t>
      </w:r>
      <w:r w:rsidR="007B50D2">
        <w:rPr>
          <w:rtl/>
        </w:rPr>
        <w:t xml:space="preserve"> </w:t>
      </w:r>
      <w:bookmarkEnd w:id="25137"/>
    </w:p>
    <w:p w14:paraId="3137D468" w14:textId="77777777" w:rsidR="000F3346" w:rsidRDefault="000F3346" w:rsidP="000F3346">
      <w:pPr>
        <w:pStyle w:val="KeepWithNext"/>
        <w:rPr>
          <w:rtl/>
          <w:lang w:eastAsia="he-IL"/>
        </w:rPr>
      </w:pPr>
    </w:p>
    <w:p w14:paraId="45DC55A6" w14:textId="77777777" w:rsidR="000F3346" w:rsidRDefault="000F3346" w:rsidP="000F3346">
      <w:pPr>
        <w:rPr>
          <w:rtl/>
          <w:lang w:eastAsia="he-IL"/>
        </w:rPr>
      </w:pPr>
      <w:bookmarkStart w:id="25138" w:name="_ETM_Q1_1983412"/>
      <w:bookmarkStart w:id="25139" w:name="_ETM_Q1_1983519"/>
      <w:bookmarkEnd w:id="25138"/>
      <w:bookmarkEnd w:id="25139"/>
      <w:r>
        <w:rPr>
          <w:rFonts w:hint="cs"/>
          <w:rtl/>
          <w:lang w:eastAsia="he-IL"/>
        </w:rPr>
        <w:t xml:space="preserve">מה הבעיה? שחבר הכנסת בן </w:t>
      </w:r>
      <w:bookmarkStart w:id="25140" w:name="_ETM_Q1_1988846"/>
      <w:bookmarkEnd w:id="25140"/>
      <w:r>
        <w:rPr>
          <w:rFonts w:hint="cs"/>
          <w:rtl/>
          <w:lang w:eastAsia="he-IL"/>
        </w:rPr>
        <w:t>גביר מפחד שחבר הכנסת נתניהו, שמועמד להיות ראש ממשלה, לא</w:t>
      </w:r>
      <w:bookmarkStart w:id="25141" w:name="_ETM_Q1_1993261"/>
      <w:bookmarkEnd w:id="25141"/>
      <w:r>
        <w:rPr>
          <w:rFonts w:hint="cs"/>
          <w:rtl/>
          <w:lang w:eastAsia="he-IL"/>
        </w:rPr>
        <w:t xml:space="preserve"> יקיים את הבטחתו. </w:t>
      </w:r>
    </w:p>
    <w:p w14:paraId="30CEA02A" w14:textId="77777777" w:rsidR="000F3346" w:rsidRDefault="000F3346" w:rsidP="000F3346">
      <w:pPr>
        <w:rPr>
          <w:rtl/>
          <w:lang w:eastAsia="he-IL"/>
        </w:rPr>
      </w:pPr>
    </w:p>
    <w:p w14:paraId="01E34374" w14:textId="1C79541D" w:rsidR="000F3346" w:rsidRDefault="000F3346" w:rsidP="000F3346">
      <w:pPr>
        <w:pStyle w:val="af8"/>
        <w:keepNext/>
        <w:rPr>
          <w:rtl/>
        </w:rPr>
      </w:pPr>
      <w:bookmarkStart w:id="25142" w:name="ET_yor_5786_3176"/>
      <w:r w:rsidRPr="000F3346">
        <w:rPr>
          <w:rStyle w:val="TagStyle"/>
          <w:rtl/>
        </w:rPr>
        <w:t xml:space="preserve"> &lt;&lt; יור &gt;&gt; </w:t>
      </w:r>
      <w:r>
        <w:rPr>
          <w:rtl/>
        </w:rPr>
        <w:t>היו"ר אופיר כץ:</w:t>
      </w:r>
      <w:r w:rsidRPr="000F3346">
        <w:rPr>
          <w:rStyle w:val="TagStyle"/>
          <w:rtl/>
        </w:rPr>
        <w:t xml:space="preserve"> &lt;&lt; יור &gt;&gt;</w:t>
      </w:r>
      <w:r w:rsidR="007B50D2">
        <w:rPr>
          <w:rtl/>
        </w:rPr>
        <w:t xml:space="preserve"> </w:t>
      </w:r>
      <w:bookmarkEnd w:id="25142"/>
    </w:p>
    <w:p w14:paraId="069F649A" w14:textId="77777777" w:rsidR="000F3346" w:rsidRDefault="000F3346" w:rsidP="000F3346">
      <w:pPr>
        <w:pStyle w:val="KeepWithNext"/>
        <w:rPr>
          <w:rtl/>
          <w:lang w:eastAsia="he-IL"/>
        </w:rPr>
      </w:pPr>
    </w:p>
    <w:p w14:paraId="2BE328E9" w14:textId="77777777" w:rsidR="000F3346" w:rsidRDefault="000F3346" w:rsidP="000F3346">
      <w:pPr>
        <w:rPr>
          <w:rtl/>
          <w:lang w:eastAsia="he-IL"/>
        </w:rPr>
      </w:pPr>
      <w:bookmarkStart w:id="25143" w:name="_ETM_Q1_1992524"/>
      <w:bookmarkEnd w:id="25143"/>
      <w:r>
        <w:rPr>
          <w:rFonts w:hint="cs"/>
          <w:rtl/>
          <w:lang w:eastAsia="he-IL"/>
        </w:rPr>
        <w:t>מ</w:t>
      </w:r>
      <w:bookmarkStart w:id="25144" w:name="_ETM_Q1_1992588"/>
      <w:bookmarkEnd w:id="25144"/>
      <w:r>
        <w:rPr>
          <w:rFonts w:hint="cs"/>
          <w:rtl/>
          <w:lang w:eastAsia="he-IL"/>
        </w:rPr>
        <w:t xml:space="preserve">יקי לוי, לא להפריע. </w:t>
      </w:r>
    </w:p>
    <w:p w14:paraId="44A54F9F" w14:textId="77777777" w:rsidR="000F3346" w:rsidRDefault="000F3346" w:rsidP="000F3346">
      <w:pPr>
        <w:rPr>
          <w:rtl/>
          <w:lang w:eastAsia="he-IL"/>
        </w:rPr>
      </w:pPr>
      <w:bookmarkStart w:id="25145" w:name="_ETM_Q1_1991764"/>
      <w:bookmarkStart w:id="25146" w:name="_ETM_Q1_1992191"/>
      <w:bookmarkEnd w:id="25145"/>
      <w:bookmarkEnd w:id="25146"/>
    </w:p>
    <w:p w14:paraId="14EC6151" w14:textId="12E8CDC8" w:rsidR="000F3346" w:rsidRDefault="000F3346" w:rsidP="000F3346">
      <w:pPr>
        <w:pStyle w:val="a5"/>
        <w:keepNext/>
        <w:rPr>
          <w:rtl/>
        </w:rPr>
      </w:pPr>
      <w:bookmarkStart w:id="25147" w:name="ET_speaker_5084_3177"/>
      <w:r w:rsidRPr="000F3346">
        <w:rPr>
          <w:rStyle w:val="TagStyle"/>
          <w:rtl/>
        </w:rPr>
        <w:t xml:space="preserve"> &lt;&lt; דובר &gt;&gt; </w:t>
      </w:r>
      <w:r>
        <w:rPr>
          <w:rtl/>
        </w:rPr>
        <w:t>מיקי לוי (יש עתיד):</w:t>
      </w:r>
      <w:r w:rsidRPr="000F3346">
        <w:rPr>
          <w:rStyle w:val="TagStyle"/>
          <w:rtl/>
        </w:rPr>
        <w:t xml:space="preserve"> &lt;&lt; דובר &gt;&gt;</w:t>
      </w:r>
      <w:r w:rsidR="007B50D2">
        <w:rPr>
          <w:rtl/>
        </w:rPr>
        <w:t xml:space="preserve"> </w:t>
      </w:r>
      <w:bookmarkEnd w:id="25147"/>
    </w:p>
    <w:p w14:paraId="4B5E146D" w14:textId="77777777" w:rsidR="000F3346" w:rsidRDefault="000F3346" w:rsidP="000F3346">
      <w:pPr>
        <w:pStyle w:val="KeepWithNext"/>
        <w:rPr>
          <w:rtl/>
          <w:lang w:eastAsia="he-IL"/>
        </w:rPr>
      </w:pPr>
    </w:p>
    <w:p w14:paraId="734275AF" w14:textId="77777777" w:rsidR="000F3346" w:rsidRDefault="000F3346" w:rsidP="000F3346">
      <w:pPr>
        <w:rPr>
          <w:rtl/>
          <w:lang w:eastAsia="he-IL"/>
        </w:rPr>
      </w:pPr>
      <w:bookmarkStart w:id="25148" w:name="_ETM_Q1_1994421"/>
      <w:bookmarkStart w:id="25149" w:name="_ETM_Q1_1994509"/>
      <w:bookmarkEnd w:id="25148"/>
      <w:bookmarkEnd w:id="25149"/>
      <w:r>
        <w:rPr>
          <w:rFonts w:hint="cs"/>
          <w:rtl/>
          <w:lang w:eastAsia="he-IL"/>
        </w:rPr>
        <w:t xml:space="preserve">בואו נעשה </w:t>
      </w:r>
      <w:bookmarkStart w:id="25150" w:name="_ETM_Q1_1995572"/>
      <w:bookmarkEnd w:id="25150"/>
      <w:r>
        <w:rPr>
          <w:rFonts w:hint="cs"/>
          <w:rtl/>
          <w:lang w:eastAsia="he-IL"/>
        </w:rPr>
        <w:t xml:space="preserve">את זה בצורה מסודרת. </w:t>
      </w:r>
      <w:bookmarkStart w:id="25151" w:name="_ETM_Q1_1992874"/>
      <w:bookmarkEnd w:id="25151"/>
    </w:p>
    <w:p w14:paraId="57A99D7A" w14:textId="77777777" w:rsidR="000F3346" w:rsidRDefault="000F3346" w:rsidP="000F3346">
      <w:pPr>
        <w:rPr>
          <w:rtl/>
          <w:lang w:eastAsia="he-IL"/>
        </w:rPr>
      </w:pPr>
      <w:bookmarkStart w:id="25152" w:name="_ETM_Q1_1993270"/>
      <w:bookmarkEnd w:id="25152"/>
    </w:p>
    <w:p w14:paraId="210B4889" w14:textId="7B504E9B" w:rsidR="000F3346" w:rsidRDefault="000F3346" w:rsidP="000F3346">
      <w:pPr>
        <w:pStyle w:val="a5"/>
        <w:keepNext/>
        <w:rPr>
          <w:rtl/>
        </w:rPr>
      </w:pPr>
      <w:bookmarkStart w:id="25153" w:name="ET_speaker_6147_3178"/>
      <w:r w:rsidRPr="000F3346">
        <w:rPr>
          <w:rStyle w:val="TagStyle"/>
          <w:rtl/>
        </w:rPr>
        <w:t xml:space="preserve"> &lt;&lt; דובר &gt;&gt; </w:t>
      </w:r>
      <w:r>
        <w:rPr>
          <w:rtl/>
        </w:rPr>
        <w:t>איתמר בן גביר (עוצמה יהודית):</w:t>
      </w:r>
      <w:r w:rsidRPr="000F3346">
        <w:rPr>
          <w:rStyle w:val="TagStyle"/>
          <w:rtl/>
        </w:rPr>
        <w:t xml:space="preserve"> &lt;&lt; דובר &gt;&gt;</w:t>
      </w:r>
      <w:r w:rsidR="007B50D2">
        <w:rPr>
          <w:rtl/>
        </w:rPr>
        <w:t xml:space="preserve"> </w:t>
      </w:r>
      <w:bookmarkEnd w:id="25153"/>
    </w:p>
    <w:p w14:paraId="48EA62DF" w14:textId="77777777" w:rsidR="000F3346" w:rsidRDefault="000F3346" w:rsidP="000F3346">
      <w:pPr>
        <w:pStyle w:val="KeepWithNext"/>
        <w:rPr>
          <w:rtl/>
          <w:lang w:eastAsia="he-IL"/>
        </w:rPr>
      </w:pPr>
    </w:p>
    <w:p w14:paraId="62DFDA34" w14:textId="77777777" w:rsidR="000F3346" w:rsidRDefault="000F3346" w:rsidP="000F3346">
      <w:pPr>
        <w:rPr>
          <w:rtl/>
          <w:lang w:eastAsia="he-IL"/>
        </w:rPr>
      </w:pPr>
      <w:bookmarkStart w:id="25154" w:name="_ETM_Q1_1995203"/>
      <w:bookmarkStart w:id="25155" w:name="_ETM_Q1_1995334"/>
      <w:bookmarkEnd w:id="25154"/>
      <w:bookmarkEnd w:id="25155"/>
      <w:r>
        <w:rPr>
          <w:rFonts w:hint="cs"/>
          <w:rtl/>
          <w:lang w:eastAsia="he-IL"/>
        </w:rPr>
        <w:t xml:space="preserve">מה הקשר? מה הקשר? </w:t>
      </w:r>
    </w:p>
    <w:p w14:paraId="40C2EAE3" w14:textId="77777777" w:rsidR="000F3346" w:rsidRDefault="000F3346" w:rsidP="000F3346">
      <w:pPr>
        <w:rPr>
          <w:rtl/>
          <w:lang w:eastAsia="he-IL"/>
        </w:rPr>
      </w:pPr>
      <w:bookmarkStart w:id="25156" w:name="_ETM_Q1_1999546"/>
      <w:bookmarkStart w:id="25157" w:name="_ETM_Q1_1996480"/>
      <w:bookmarkStart w:id="25158" w:name="_ETM_Q1_1996581"/>
      <w:bookmarkStart w:id="25159" w:name="_ETM_Q1_1997988"/>
      <w:bookmarkEnd w:id="25156"/>
      <w:bookmarkEnd w:id="25157"/>
      <w:bookmarkEnd w:id="25158"/>
      <w:bookmarkEnd w:id="25159"/>
    </w:p>
    <w:p w14:paraId="10B9D2D2" w14:textId="23AB98CF" w:rsidR="000F3346" w:rsidRDefault="000F3346" w:rsidP="000F3346">
      <w:pPr>
        <w:pStyle w:val="af8"/>
        <w:keepNext/>
        <w:rPr>
          <w:rtl/>
        </w:rPr>
      </w:pPr>
      <w:bookmarkStart w:id="25160" w:name="ET_yor_5786_3180"/>
      <w:r w:rsidRPr="000F3346">
        <w:rPr>
          <w:rStyle w:val="TagStyle"/>
          <w:rtl/>
        </w:rPr>
        <w:t xml:space="preserve"> &lt;&lt; יור &gt;&gt; </w:t>
      </w:r>
      <w:r>
        <w:rPr>
          <w:rtl/>
        </w:rPr>
        <w:t>היו"ר אופיר כץ:</w:t>
      </w:r>
      <w:r w:rsidRPr="000F3346">
        <w:rPr>
          <w:rStyle w:val="TagStyle"/>
          <w:rtl/>
        </w:rPr>
        <w:t xml:space="preserve"> &lt;&lt; יור &gt;&gt;</w:t>
      </w:r>
      <w:r w:rsidR="007B50D2">
        <w:rPr>
          <w:rtl/>
        </w:rPr>
        <w:t xml:space="preserve"> </w:t>
      </w:r>
      <w:bookmarkEnd w:id="25160"/>
    </w:p>
    <w:p w14:paraId="43D97949" w14:textId="77777777" w:rsidR="000F3346" w:rsidRDefault="000F3346" w:rsidP="000F3346">
      <w:pPr>
        <w:pStyle w:val="KeepWithNext"/>
        <w:rPr>
          <w:rtl/>
          <w:lang w:eastAsia="he-IL"/>
        </w:rPr>
      </w:pPr>
    </w:p>
    <w:p w14:paraId="090ECBCD" w14:textId="77777777" w:rsidR="000F3346" w:rsidRDefault="000F3346" w:rsidP="000F3346">
      <w:pPr>
        <w:rPr>
          <w:rtl/>
          <w:lang w:eastAsia="he-IL"/>
        </w:rPr>
      </w:pPr>
      <w:bookmarkStart w:id="25161" w:name="_ETM_Q1_1999176"/>
      <w:bookmarkStart w:id="25162" w:name="_ETM_Q1_1999281"/>
      <w:bookmarkEnd w:id="25161"/>
      <w:bookmarkEnd w:id="25162"/>
      <w:r>
        <w:rPr>
          <w:rFonts w:hint="cs"/>
          <w:rtl/>
          <w:lang w:eastAsia="he-IL"/>
        </w:rPr>
        <w:t xml:space="preserve">לא </w:t>
      </w:r>
      <w:bookmarkStart w:id="25163" w:name="_ETM_Q1_1995032"/>
      <w:bookmarkEnd w:id="25163"/>
      <w:r>
        <w:rPr>
          <w:rFonts w:hint="cs"/>
          <w:rtl/>
          <w:lang w:eastAsia="he-IL"/>
        </w:rPr>
        <w:t xml:space="preserve">להפריע. בבקשה, שיקלי, תמשיך. </w:t>
      </w:r>
      <w:bookmarkStart w:id="25164" w:name="_ETM_Q1_2001006"/>
      <w:bookmarkEnd w:id="25164"/>
    </w:p>
    <w:p w14:paraId="17AD28A1" w14:textId="77777777" w:rsidR="000F3346" w:rsidRDefault="000F3346" w:rsidP="000F3346">
      <w:pPr>
        <w:rPr>
          <w:rtl/>
          <w:lang w:eastAsia="he-IL"/>
        </w:rPr>
      </w:pPr>
    </w:p>
    <w:p w14:paraId="68FC61F5" w14:textId="104DCE65" w:rsidR="000F3346" w:rsidRDefault="000F3346" w:rsidP="000F3346">
      <w:pPr>
        <w:pStyle w:val="a5"/>
        <w:keepNext/>
        <w:rPr>
          <w:rtl/>
        </w:rPr>
      </w:pPr>
      <w:bookmarkStart w:id="25165" w:name="ET_speaker_6160_3181"/>
      <w:r w:rsidRPr="000F3346">
        <w:rPr>
          <w:rStyle w:val="TagStyle"/>
          <w:rtl/>
        </w:rPr>
        <w:t xml:space="preserve"> &lt;&lt; דובר &gt;&gt; </w:t>
      </w:r>
      <w:r>
        <w:rPr>
          <w:rtl/>
        </w:rPr>
        <w:t>עמיחי שיקלי (הליכוד):</w:t>
      </w:r>
      <w:r w:rsidRPr="000F3346">
        <w:rPr>
          <w:rStyle w:val="TagStyle"/>
          <w:rtl/>
        </w:rPr>
        <w:t xml:space="preserve"> &lt;&lt; דובר &gt;&gt;</w:t>
      </w:r>
      <w:r w:rsidR="007B50D2">
        <w:rPr>
          <w:rtl/>
        </w:rPr>
        <w:t xml:space="preserve"> </w:t>
      </w:r>
      <w:bookmarkEnd w:id="25165"/>
    </w:p>
    <w:p w14:paraId="3546DA0F" w14:textId="77777777" w:rsidR="000F3346" w:rsidRDefault="000F3346" w:rsidP="000F3346">
      <w:pPr>
        <w:pStyle w:val="KeepWithNext"/>
        <w:rPr>
          <w:rtl/>
          <w:lang w:eastAsia="he-IL"/>
        </w:rPr>
      </w:pPr>
    </w:p>
    <w:p w14:paraId="7A28340F" w14:textId="77777777" w:rsidR="000F3346" w:rsidRDefault="000F3346" w:rsidP="000F3346">
      <w:pPr>
        <w:rPr>
          <w:rtl/>
          <w:lang w:eastAsia="he-IL"/>
        </w:rPr>
      </w:pPr>
      <w:bookmarkStart w:id="25166" w:name="_ETM_Q1_2002881"/>
      <w:bookmarkEnd w:id="25166"/>
      <w:r>
        <w:rPr>
          <w:rFonts w:hint="cs"/>
          <w:rtl/>
          <w:lang w:eastAsia="he-IL"/>
        </w:rPr>
        <w:t>כ</w:t>
      </w:r>
      <w:bookmarkStart w:id="25167" w:name="_ETM_Q1_2002988"/>
      <w:bookmarkEnd w:id="25167"/>
      <w:r>
        <w:rPr>
          <w:rFonts w:hint="cs"/>
          <w:rtl/>
          <w:lang w:eastAsia="he-IL"/>
        </w:rPr>
        <w:t xml:space="preserve">מו שאמרתי קודם, אני שמתי </w:t>
      </w:r>
      <w:bookmarkStart w:id="25168" w:name="_ETM_Q1_1999857"/>
      <w:bookmarkEnd w:id="25168"/>
      <w:r>
        <w:rPr>
          <w:rFonts w:hint="cs"/>
          <w:rtl/>
          <w:lang w:eastAsia="he-IL"/>
        </w:rPr>
        <w:t>סייגים, לא באתי ואמרתי היי, זה, אני שמתי את הסייגים,</w:t>
      </w:r>
      <w:bookmarkStart w:id="25169" w:name="_ETM_Q1_2007776"/>
      <w:bookmarkEnd w:id="25169"/>
      <w:r>
        <w:rPr>
          <w:rFonts w:hint="cs"/>
          <w:rtl/>
          <w:lang w:eastAsia="he-IL"/>
        </w:rPr>
        <w:t xml:space="preserve"> אמרתי אותם בצורה ברורה ואני חושב שזה מוגדר</w:t>
      </w:r>
      <w:bookmarkStart w:id="25170" w:name="_ETM_Q1_2011091"/>
      <w:bookmarkEnd w:id="25170"/>
      <w:r>
        <w:rPr>
          <w:rFonts w:hint="cs"/>
          <w:rtl/>
          <w:lang w:eastAsia="he-IL"/>
        </w:rPr>
        <w:t xml:space="preserve"> יפה בלשון החוק, ואם צריך להדק את זה עוד אז </w:t>
      </w:r>
      <w:bookmarkStart w:id="25171" w:name="_ETM_Q1_2011923"/>
      <w:bookmarkEnd w:id="25171"/>
      <w:r>
        <w:rPr>
          <w:rFonts w:hint="cs"/>
          <w:rtl/>
          <w:lang w:eastAsia="he-IL"/>
        </w:rPr>
        <w:t>להדק את זה עוד, אבל זה מוגדר, איפה הוא לא</w:t>
      </w:r>
      <w:bookmarkStart w:id="25172" w:name="_ETM_Q1_2017970"/>
      <w:bookmarkEnd w:id="25172"/>
      <w:r>
        <w:rPr>
          <w:rFonts w:hint="cs"/>
          <w:rtl/>
          <w:lang w:eastAsia="he-IL"/>
        </w:rPr>
        <w:t xml:space="preserve"> יכול להתערב. </w:t>
      </w:r>
      <w:bookmarkStart w:id="25173" w:name="_ETM_Q1_2020628"/>
      <w:bookmarkStart w:id="25174" w:name="_ETM_Q1_2020862"/>
      <w:bookmarkStart w:id="25175" w:name="_ETM_Q1_2020962"/>
      <w:bookmarkStart w:id="25176" w:name="_ETM_Q1_2021143"/>
      <w:bookmarkEnd w:id="25173"/>
      <w:bookmarkEnd w:id="25174"/>
      <w:bookmarkEnd w:id="25175"/>
      <w:bookmarkEnd w:id="25176"/>
      <w:r>
        <w:rPr>
          <w:rFonts w:hint="cs"/>
          <w:rtl/>
          <w:lang w:eastAsia="he-IL"/>
        </w:rPr>
        <w:t xml:space="preserve">עכשיו אני בא ואומר לגבי הבהילות </w:t>
      </w:r>
      <w:bookmarkStart w:id="25177" w:name="_ETM_Q1_2022621"/>
      <w:bookmarkEnd w:id="25177"/>
      <w:r>
        <w:rPr>
          <w:rFonts w:hint="cs"/>
          <w:rtl/>
          <w:lang w:eastAsia="he-IL"/>
        </w:rPr>
        <w:t xml:space="preserve">וכו'. קודם כל כל חוק הסדרים זה חקיקת בזק. </w:t>
      </w:r>
      <w:bookmarkStart w:id="25178" w:name="_ETM_Q1_2024580"/>
      <w:bookmarkEnd w:id="25178"/>
    </w:p>
    <w:p w14:paraId="73620FA5" w14:textId="77777777" w:rsidR="000F3346" w:rsidRDefault="000F3346" w:rsidP="000F3346">
      <w:pPr>
        <w:rPr>
          <w:rtl/>
          <w:lang w:eastAsia="he-IL"/>
        </w:rPr>
      </w:pPr>
    </w:p>
    <w:p w14:paraId="13FF11DF" w14:textId="05716730" w:rsidR="000F3346" w:rsidRDefault="000F3346" w:rsidP="000F3346">
      <w:pPr>
        <w:pStyle w:val="a5"/>
        <w:keepNext/>
        <w:rPr>
          <w:rtl/>
        </w:rPr>
      </w:pPr>
      <w:bookmarkStart w:id="25179" w:name="ET_speaker_5084_3182"/>
      <w:r w:rsidRPr="000F3346">
        <w:rPr>
          <w:rStyle w:val="TagStyle"/>
          <w:rtl/>
        </w:rPr>
        <w:t xml:space="preserve"> &lt;&lt; דובר &gt;&gt; </w:t>
      </w:r>
      <w:r>
        <w:rPr>
          <w:rtl/>
        </w:rPr>
        <w:t>מיקי לוי (יש עתיד):</w:t>
      </w:r>
      <w:r w:rsidRPr="000F3346">
        <w:rPr>
          <w:rStyle w:val="TagStyle"/>
          <w:rtl/>
        </w:rPr>
        <w:t xml:space="preserve"> &lt;&lt; דובר &gt;&gt;</w:t>
      </w:r>
      <w:r w:rsidR="007B50D2">
        <w:rPr>
          <w:rtl/>
        </w:rPr>
        <w:t xml:space="preserve"> </w:t>
      </w:r>
      <w:bookmarkEnd w:id="25179"/>
    </w:p>
    <w:p w14:paraId="3B5D6543" w14:textId="77777777" w:rsidR="000F3346" w:rsidRDefault="000F3346" w:rsidP="000F3346">
      <w:pPr>
        <w:pStyle w:val="KeepWithNext"/>
        <w:rPr>
          <w:rtl/>
          <w:lang w:eastAsia="he-IL"/>
        </w:rPr>
      </w:pPr>
    </w:p>
    <w:p w14:paraId="09029F99" w14:textId="77777777" w:rsidR="000F3346" w:rsidRDefault="000F3346" w:rsidP="000F3346">
      <w:pPr>
        <w:rPr>
          <w:rtl/>
          <w:lang w:eastAsia="he-IL"/>
        </w:rPr>
      </w:pPr>
      <w:bookmarkStart w:id="25180" w:name="_ETM_Q1_2026944"/>
      <w:bookmarkStart w:id="25181" w:name="_ETM_Q1_2027050"/>
      <w:bookmarkEnd w:id="25180"/>
      <w:bookmarkEnd w:id="25181"/>
      <w:r>
        <w:rPr>
          <w:rFonts w:hint="cs"/>
          <w:rtl/>
          <w:lang w:eastAsia="he-IL"/>
        </w:rPr>
        <w:t xml:space="preserve">זה </w:t>
      </w:r>
      <w:bookmarkStart w:id="25182" w:name="_ETM_Q1_2027364"/>
      <w:bookmarkEnd w:id="25182"/>
      <w:r>
        <w:rPr>
          <w:rFonts w:hint="cs"/>
          <w:rtl/>
          <w:lang w:eastAsia="he-IL"/>
        </w:rPr>
        <w:t xml:space="preserve">לא חוק הסדרים. </w:t>
      </w:r>
      <w:bookmarkStart w:id="25183" w:name="_ETM_Q1_2029364"/>
      <w:bookmarkEnd w:id="25183"/>
    </w:p>
    <w:p w14:paraId="44B16568" w14:textId="77777777" w:rsidR="000F3346" w:rsidRDefault="000F3346" w:rsidP="000F3346">
      <w:pPr>
        <w:rPr>
          <w:rtl/>
          <w:lang w:eastAsia="he-IL"/>
        </w:rPr>
      </w:pPr>
    </w:p>
    <w:p w14:paraId="648C22CB" w14:textId="3AB31412" w:rsidR="000F3346" w:rsidRDefault="000F3346" w:rsidP="000F3346">
      <w:pPr>
        <w:pStyle w:val="a5"/>
        <w:keepNext/>
        <w:rPr>
          <w:rtl/>
        </w:rPr>
      </w:pPr>
      <w:bookmarkStart w:id="25184" w:name="ET_speaker_6160_3183"/>
      <w:r w:rsidRPr="000F3346">
        <w:rPr>
          <w:rStyle w:val="TagStyle"/>
          <w:rtl/>
        </w:rPr>
        <w:t xml:space="preserve"> &lt;&lt; דובר &gt;&gt; </w:t>
      </w:r>
      <w:r>
        <w:rPr>
          <w:rtl/>
        </w:rPr>
        <w:t>עמיחי שיקלי (הליכוד):</w:t>
      </w:r>
      <w:r w:rsidRPr="000F3346">
        <w:rPr>
          <w:rStyle w:val="TagStyle"/>
          <w:rtl/>
        </w:rPr>
        <w:t xml:space="preserve"> &lt;&lt; דובר &gt;&gt;</w:t>
      </w:r>
      <w:r w:rsidR="007B50D2">
        <w:rPr>
          <w:rtl/>
        </w:rPr>
        <w:t xml:space="preserve"> </w:t>
      </w:r>
      <w:bookmarkEnd w:id="25184"/>
    </w:p>
    <w:p w14:paraId="6F1FA1AE" w14:textId="77777777" w:rsidR="000F3346" w:rsidRDefault="000F3346" w:rsidP="000F3346">
      <w:pPr>
        <w:pStyle w:val="KeepWithNext"/>
        <w:rPr>
          <w:rtl/>
          <w:lang w:eastAsia="he-IL"/>
        </w:rPr>
      </w:pPr>
    </w:p>
    <w:p w14:paraId="2B8A8B8B" w14:textId="77777777" w:rsidR="000F3346" w:rsidRDefault="000F3346" w:rsidP="000F3346">
      <w:pPr>
        <w:rPr>
          <w:rtl/>
          <w:lang w:eastAsia="he-IL"/>
        </w:rPr>
      </w:pPr>
      <w:bookmarkStart w:id="25185" w:name="_ETM_Q1_2026311"/>
      <w:bookmarkEnd w:id="25185"/>
      <w:r>
        <w:rPr>
          <w:rFonts w:hint="cs"/>
          <w:rtl/>
          <w:lang w:eastAsia="he-IL"/>
        </w:rPr>
        <w:t>ל</w:t>
      </w:r>
      <w:bookmarkStart w:id="25186" w:name="_ETM_Q1_2026429"/>
      <w:bookmarkEnd w:id="25186"/>
      <w:r>
        <w:rPr>
          <w:rFonts w:hint="cs"/>
          <w:rtl/>
          <w:lang w:eastAsia="he-IL"/>
        </w:rPr>
        <w:t xml:space="preserve">א, אני נותן עוד דוגמאות. </w:t>
      </w:r>
      <w:bookmarkStart w:id="25187" w:name="_ETM_Q1_2027440"/>
      <w:bookmarkEnd w:id="25187"/>
    </w:p>
    <w:p w14:paraId="7D182CBB" w14:textId="77777777" w:rsidR="000F3346" w:rsidRDefault="000F3346" w:rsidP="000F3346">
      <w:pPr>
        <w:rPr>
          <w:rtl/>
          <w:lang w:eastAsia="he-IL"/>
        </w:rPr>
      </w:pPr>
      <w:bookmarkStart w:id="25188" w:name="_ETM_Q1_2027859"/>
      <w:bookmarkEnd w:id="25188"/>
    </w:p>
    <w:p w14:paraId="23790EF3" w14:textId="783DFB84" w:rsidR="000F3346" w:rsidRDefault="000F3346" w:rsidP="000F3346">
      <w:pPr>
        <w:pStyle w:val="a5"/>
        <w:keepNext/>
        <w:rPr>
          <w:rtl/>
        </w:rPr>
      </w:pPr>
      <w:bookmarkStart w:id="25189" w:name="ET_speaker_6361_3184"/>
      <w:r w:rsidRPr="000F3346">
        <w:rPr>
          <w:rStyle w:val="TagStyle"/>
          <w:rtl/>
        </w:rPr>
        <w:t xml:space="preserve"> &lt;&lt; דובר &gt;&gt; </w:t>
      </w:r>
      <w:r>
        <w:rPr>
          <w:rtl/>
        </w:rPr>
        <w:t>נאור שירי (יש עתיד):</w:t>
      </w:r>
      <w:r w:rsidRPr="000F3346">
        <w:rPr>
          <w:rStyle w:val="TagStyle"/>
          <w:rtl/>
        </w:rPr>
        <w:t xml:space="preserve"> &lt;&lt; דובר &gt;&gt;</w:t>
      </w:r>
      <w:r w:rsidR="007B50D2">
        <w:rPr>
          <w:rtl/>
        </w:rPr>
        <w:t xml:space="preserve"> </w:t>
      </w:r>
      <w:bookmarkEnd w:id="25189"/>
    </w:p>
    <w:p w14:paraId="763F546B" w14:textId="77777777" w:rsidR="000F3346" w:rsidRDefault="000F3346" w:rsidP="000F3346">
      <w:pPr>
        <w:pStyle w:val="KeepWithNext"/>
        <w:rPr>
          <w:rtl/>
          <w:lang w:eastAsia="he-IL"/>
        </w:rPr>
      </w:pPr>
    </w:p>
    <w:p w14:paraId="76968C65" w14:textId="77777777" w:rsidR="000F3346" w:rsidRDefault="000F3346" w:rsidP="000F3346">
      <w:pPr>
        <w:rPr>
          <w:rtl/>
          <w:lang w:eastAsia="he-IL"/>
        </w:rPr>
      </w:pPr>
      <w:bookmarkStart w:id="25190" w:name="_ETM_Q1_2030151"/>
      <w:bookmarkStart w:id="25191" w:name="_ETM_Q1_2030248"/>
      <w:bookmarkEnd w:id="25190"/>
      <w:bookmarkEnd w:id="25191"/>
      <w:r>
        <w:rPr>
          <w:rFonts w:hint="cs"/>
          <w:rtl/>
          <w:lang w:eastAsia="he-IL"/>
        </w:rPr>
        <w:t>אבל אין ממשלה בכלל.</w:t>
      </w:r>
    </w:p>
    <w:p w14:paraId="089504E4" w14:textId="77777777" w:rsidR="000F3346" w:rsidRDefault="000F3346" w:rsidP="000F3346">
      <w:pPr>
        <w:rPr>
          <w:rtl/>
          <w:lang w:eastAsia="he-IL"/>
        </w:rPr>
      </w:pPr>
      <w:bookmarkStart w:id="25192" w:name="_ETM_Q1_2032689"/>
      <w:bookmarkStart w:id="25193" w:name="_ETM_Q1_2033144"/>
      <w:bookmarkEnd w:id="25192"/>
      <w:bookmarkEnd w:id="25193"/>
    </w:p>
    <w:p w14:paraId="57E95E97" w14:textId="44D274B4" w:rsidR="000F3346" w:rsidRDefault="000F3346" w:rsidP="000F3346">
      <w:pPr>
        <w:pStyle w:val="a5"/>
        <w:keepNext/>
        <w:rPr>
          <w:rtl/>
        </w:rPr>
      </w:pPr>
      <w:bookmarkStart w:id="25194" w:name="ET_speaker_6160_3185"/>
      <w:r w:rsidRPr="000F3346">
        <w:rPr>
          <w:rStyle w:val="TagStyle"/>
          <w:rtl/>
        </w:rPr>
        <w:t xml:space="preserve"> &lt;&lt; דובר &gt;&gt; </w:t>
      </w:r>
      <w:r>
        <w:rPr>
          <w:rtl/>
        </w:rPr>
        <w:t>עמיחי שיקלי (הליכוד):</w:t>
      </w:r>
      <w:r w:rsidRPr="000F3346">
        <w:rPr>
          <w:rStyle w:val="TagStyle"/>
          <w:rtl/>
        </w:rPr>
        <w:t xml:space="preserve"> &lt;&lt; דובר &gt;&gt;</w:t>
      </w:r>
      <w:r w:rsidR="007B50D2">
        <w:rPr>
          <w:rtl/>
        </w:rPr>
        <w:t xml:space="preserve"> </w:t>
      </w:r>
      <w:bookmarkEnd w:id="25194"/>
    </w:p>
    <w:p w14:paraId="2EDEB6CD" w14:textId="77777777" w:rsidR="000F3346" w:rsidRDefault="000F3346" w:rsidP="000F3346">
      <w:pPr>
        <w:pStyle w:val="KeepWithNext"/>
        <w:rPr>
          <w:rtl/>
          <w:lang w:eastAsia="he-IL"/>
        </w:rPr>
      </w:pPr>
    </w:p>
    <w:p w14:paraId="31179830" w14:textId="77777777" w:rsidR="000F3346" w:rsidRDefault="000F3346" w:rsidP="000F3346">
      <w:pPr>
        <w:rPr>
          <w:rtl/>
          <w:lang w:eastAsia="he-IL"/>
        </w:rPr>
      </w:pPr>
      <w:bookmarkStart w:id="25195" w:name="_ETM_Q1_2029597"/>
      <w:bookmarkStart w:id="25196" w:name="_ETM_Q1_2029710"/>
      <w:bookmarkEnd w:id="25195"/>
      <w:bookmarkEnd w:id="25196"/>
      <w:r>
        <w:rPr>
          <w:rFonts w:hint="cs"/>
          <w:rtl/>
          <w:lang w:eastAsia="he-IL"/>
        </w:rPr>
        <w:t xml:space="preserve">כשרוצים לעגן </w:t>
      </w:r>
      <w:bookmarkStart w:id="25197" w:name="_ETM_Q1_2031216"/>
      <w:bookmarkEnd w:id="25197"/>
      <w:r>
        <w:rPr>
          <w:rFonts w:hint="cs"/>
          <w:rtl/>
          <w:lang w:eastAsia="he-IL"/>
        </w:rPr>
        <w:t>דברים מקרו, לנוכח המשבר שיש היום במשטרת ישראל, אני חושב שזה בסדר</w:t>
      </w:r>
      <w:bookmarkStart w:id="25198" w:name="_ETM_Q1_2038144"/>
      <w:bookmarkEnd w:id="25198"/>
      <w:r>
        <w:rPr>
          <w:rFonts w:hint="cs"/>
          <w:rtl/>
          <w:lang w:eastAsia="he-IL"/>
        </w:rPr>
        <w:t xml:space="preserve"> לעשות את החקיקה הזאת, זה לא אסון. </w:t>
      </w:r>
    </w:p>
    <w:p w14:paraId="71362860" w14:textId="77777777" w:rsidR="000F3346" w:rsidRDefault="000F3346" w:rsidP="000F3346">
      <w:pPr>
        <w:rPr>
          <w:rtl/>
          <w:lang w:eastAsia="he-IL"/>
        </w:rPr>
      </w:pPr>
      <w:bookmarkStart w:id="25199" w:name="_ETM_Q1_2037060"/>
      <w:bookmarkStart w:id="25200" w:name="_ETM_Q1_2037451"/>
      <w:bookmarkEnd w:id="25199"/>
      <w:bookmarkEnd w:id="25200"/>
    </w:p>
    <w:p w14:paraId="45B7DAE5" w14:textId="54C67ADE" w:rsidR="000F3346" w:rsidRDefault="000F3346" w:rsidP="000F3346">
      <w:pPr>
        <w:pStyle w:val="a5"/>
        <w:keepNext/>
        <w:rPr>
          <w:rtl/>
        </w:rPr>
      </w:pPr>
      <w:bookmarkStart w:id="25201" w:name="ET_speaker_5084_3186"/>
      <w:r w:rsidRPr="000F3346">
        <w:rPr>
          <w:rStyle w:val="TagStyle"/>
          <w:rtl/>
        </w:rPr>
        <w:t xml:space="preserve"> &lt;&lt; דובר &gt;&gt; </w:t>
      </w:r>
      <w:r>
        <w:rPr>
          <w:rtl/>
        </w:rPr>
        <w:t>מיקי לוי (יש עתיד):</w:t>
      </w:r>
      <w:r w:rsidRPr="000F3346">
        <w:rPr>
          <w:rStyle w:val="TagStyle"/>
          <w:rtl/>
        </w:rPr>
        <w:t xml:space="preserve"> &lt;&lt; דובר &gt;&gt;</w:t>
      </w:r>
      <w:r w:rsidR="007B50D2">
        <w:rPr>
          <w:rtl/>
        </w:rPr>
        <w:t xml:space="preserve"> </w:t>
      </w:r>
      <w:bookmarkEnd w:id="25201"/>
    </w:p>
    <w:p w14:paraId="39554BF3" w14:textId="77777777" w:rsidR="000F3346" w:rsidRDefault="000F3346" w:rsidP="000F3346">
      <w:pPr>
        <w:pStyle w:val="KeepWithNext"/>
        <w:rPr>
          <w:rtl/>
          <w:lang w:eastAsia="he-IL"/>
        </w:rPr>
      </w:pPr>
    </w:p>
    <w:p w14:paraId="184F6B11" w14:textId="77777777" w:rsidR="000F3346" w:rsidRDefault="000F3346" w:rsidP="000F3346">
      <w:pPr>
        <w:rPr>
          <w:rtl/>
          <w:lang w:eastAsia="he-IL"/>
        </w:rPr>
      </w:pPr>
      <w:bookmarkStart w:id="25202" w:name="_ETM_Q1_2040146"/>
      <w:bookmarkStart w:id="25203" w:name="_ETM_Q1_2040251"/>
      <w:bookmarkEnd w:id="25202"/>
      <w:bookmarkEnd w:id="25203"/>
      <w:r>
        <w:rPr>
          <w:rFonts w:hint="cs"/>
          <w:rtl/>
          <w:lang w:eastAsia="he-IL"/>
        </w:rPr>
        <w:t>אבל למה</w:t>
      </w:r>
      <w:bookmarkStart w:id="25204" w:name="_ETM_Q1_2035890"/>
      <w:bookmarkEnd w:id="25204"/>
      <w:r>
        <w:rPr>
          <w:rFonts w:hint="cs"/>
          <w:rtl/>
          <w:lang w:eastAsia="he-IL"/>
        </w:rPr>
        <w:t xml:space="preserve"> - - -</w:t>
      </w:r>
    </w:p>
    <w:p w14:paraId="39CB3116" w14:textId="77777777" w:rsidR="000F3346" w:rsidRDefault="000F3346" w:rsidP="000F3346">
      <w:pPr>
        <w:rPr>
          <w:rtl/>
          <w:lang w:eastAsia="he-IL"/>
        </w:rPr>
      </w:pPr>
      <w:bookmarkStart w:id="25205" w:name="_ETM_Q1_2036022"/>
      <w:bookmarkEnd w:id="25205"/>
    </w:p>
    <w:p w14:paraId="4326DE87" w14:textId="70A10410" w:rsidR="000F3346" w:rsidRDefault="000F3346" w:rsidP="000F3346">
      <w:pPr>
        <w:pStyle w:val="af8"/>
        <w:keepNext/>
        <w:rPr>
          <w:rtl/>
        </w:rPr>
      </w:pPr>
      <w:bookmarkStart w:id="25206" w:name="ET_yor_5786_3187"/>
      <w:r w:rsidRPr="000F3346">
        <w:rPr>
          <w:rStyle w:val="TagStyle"/>
          <w:rtl/>
        </w:rPr>
        <w:t xml:space="preserve"> &lt;&lt; יור &gt;&gt; </w:t>
      </w:r>
      <w:r>
        <w:rPr>
          <w:rtl/>
        </w:rPr>
        <w:t>היו"ר אופיר כץ:</w:t>
      </w:r>
      <w:r w:rsidRPr="000F3346">
        <w:rPr>
          <w:rStyle w:val="TagStyle"/>
          <w:rtl/>
        </w:rPr>
        <w:t xml:space="preserve"> &lt;&lt; יור &gt;&gt;</w:t>
      </w:r>
      <w:r w:rsidR="007B50D2">
        <w:rPr>
          <w:rtl/>
        </w:rPr>
        <w:t xml:space="preserve"> </w:t>
      </w:r>
      <w:bookmarkEnd w:id="25206"/>
    </w:p>
    <w:p w14:paraId="4533AA19" w14:textId="77777777" w:rsidR="000F3346" w:rsidRDefault="000F3346" w:rsidP="000F3346">
      <w:pPr>
        <w:pStyle w:val="KeepWithNext"/>
        <w:rPr>
          <w:rtl/>
          <w:lang w:eastAsia="he-IL"/>
        </w:rPr>
      </w:pPr>
    </w:p>
    <w:p w14:paraId="6A115EBD" w14:textId="77777777" w:rsidR="000F3346" w:rsidRDefault="000F3346" w:rsidP="000F3346">
      <w:pPr>
        <w:rPr>
          <w:rtl/>
          <w:lang w:eastAsia="he-IL"/>
        </w:rPr>
      </w:pPr>
      <w:bookmarkStart w:id="25207" w:name="_ETM_Q1_2038283"/>
      <w:bookmarkEnd w:id="25207"/>
      <w:r>
        <w:rPr>
          <w:rFonts w:hint="cs"/>
          <w:rtl/>
          <w:lang w:eastAsia="he-IL"/>
        </w:rPr>
        <w:t>מ</w:t>
      </w:r>
      <w:bookmarkStart w:id="25208" w:name="_ETM_Q1_2038394"/>
      <w:bookmarkEnd w:id="25208"/>
      <w:r>
        <w:rPr>
          <w:rFonts w:hint="cs"/>
          <w:rtl/>
          <w:lang w:eastAsia="he-IL"/>
        </w:rPr>
        <w:t xml:space="preserve">יקי, אתה לא צריך להגיב לו </w:t>
      </w:r>
      <w:bookmarkStart w:id="25209" w:name="_ETM_Q1_2040790"/>
      <w:bookmarkEnd w:id="25209"/>
      <w:r>
        <w:rPr>
          <w:rFonts w:hint="cs"/>
          <w:rtl/>
          <w:lang w:eastAsia="he-IL"/>
        </w:rPr>
        <w:t>על כל משפט, אתה תיכף בזכות דיבור. אני אתן לך</w:t>
      </w:r>
      <w:bookmarkStart w:id="25210" w:name="_ETM_Q1_2040484"/>
      <w:bookmarkEnd w:id="25210"/>
      <w:r>
        <w:rPr>
          <w:rFonts w:hint="cs"/>
          <w:rtl/>
          <w:lang w:eastAsia="he-IL"/>
        </w:rPr>
        <w:t xml:space="preserve"> גם עוד זמן בשביל שתוכל להשיב לו, בסדר?</w:t>
      </w:r>
      <w:r>
        <w:rPr>
          <w:lang w:eastAsia="he-IL"/>
        </w:rPr>
        <w:t xml:space="preserve"> </w:t>
      </w:r>
    </w:p>
    <w:p w14:paraId="376C7AD0" w14:textId="77777777" w:rsidR="000F3346" w:rsidRDefault="000F3346" w:rsidP="000F3346">
      <w:pPr>
        <w:rPr>
          <w:rtl/>
          <w:lang w:eastAsia="he-IL"/>
        </w:rPr>
      </w:pPr>
      <w:bookmarkStart w:id="25211" w:name="_ETM_Q1_2042168"/>
      <w:bookmarkEnd w:id="25211"/>
    </w:p>
    <w:p w14:paraId="57B04498" w14:textId="01F32B2C" w:rsidR="000F3346" w:rsidRDefault="000F3346" w:rsidP="000F3346">
      <w:pPr>
        <w:pStyle w:val="a5"/>
        <w:keepNext/>
        <w:rPr>
          <w:rtl/>
        </w:rPr>
      </w:pPr>
      <w:bookmarkStart w:id="25212" w:name="ET_speaker_5084_3188"/>
      <w:r w:rsidRPr="000F3346">
        <w:rPr>
          <w:rStyle w:val="TagStyle"/>
          <w:rtl/>
        </w:rPr>
        <w:t xml:space="preserve"> &lt;&lt; דובר &gt;&gt; </w:t>
      </w:r>
      <w:r>
        <w:rPr>
          <w:rtl/>
        </w:rPr>
        <w:t>מיקי לוי (יש עתיד):</w:t>
      </w:r>
      <w:r w:rsidRPr="000F3346">
        <w:rPr>
          <w:rStyle w:val="TagStyle"/>
          <w:rtl/>
        </w:rPr>
        <w:t xml:space="preserve"> &lt;&lt; דובר &gt;&gt;</w:t>
      </w:r>
      <w:r w:rsidR="007B50D2">
        <w:rPr>
          <w:rtl/>
        </w:rPr>
        <w:t xml:space="preserve"> </w:t>
      </w:r>
      <w:bookmarkEnd w:id="25212"/>
    </w:p>
    <w:p w14:paraId="20445C8E" w14:textId="77777777" w:rsidR="000F3346" w:rsidRDefault="000F3346" w:rsidP="000F3346">
      <w:pPr>
        <w:pStyle w:val="KeepWithNext"/>
        <w:rPr>
          <w:rtl/>
        </w:rPr>
      </w:pPr>
    </w:p>
    <w:p w14:paraId="799F652F" w14:textId="77777777" w:rsidR="000F3346" w:rsidRDefault="000F3346" w:rsidP="000F3346">
      <w:pPr>
        <w:rPr>
          <w:rtl/>
        </w:rPr>
      </w:pPr>
      <w:bookmarkStart w:id="25213" w:name="_ETM_Q1_2044309"/>
      <w:bookmarkStart w:id="25214" w:name="_ETM_Q1_2044414"/>
      <w:bookmarkStart w:id="25215" w:name="_ETM_Q1_2045923"/>
      <w:bookmarkEnd w:id="25213"/>
      <w:bookmarkEnd w:id="25214"/>
      <w:bookmarkEnd w:id="25215"/>
      <w:r>
        <w:rPr>
          <w:rFonts w:hint="cs"/>
          <w:rtl/>
        </w:rPr>
        <w:t>שייתן רק הסבר למה</w:t>
      </w:r>
      <w:bookmarkStart w:id="25216" w:name="_ETM_Q1_2044540"/>
      <w:bookmarkEnd w:id="25216"/>
      <w:r>
        <w:rPr>
          <w:rFonts w:hint="cs"/>
          <w:rtl/>
        </w:rPr>
        <w:t xml:space="preserve"> בפטור מחובת הנחה. </w:t>
      </w:r>
    </w:p>
    <w:p w14:paraId="72F9C5B7" w14:textId="77777777" w:rsidR="000F3346" w:rsidRDefault="000F3346" w:rsidP="000F3346">
      <w:pPr>
        <w:rPr>
          <w:rtl/>
        </w:rPr>
      </w:pPr>
      <w:bookmarkStart w:id="25217" w:name="_ETM_Q1_2047748"/>
      <w:bookmarkEnd w:id="25217"/>
    </w:p>
    <w:p w14:paraId="7322F13E" w14:textId="70A1118A" w:rsidR="000F3346" w:rsidRDefault="000F3346" w:rsidP="000F3346">
      <w:pPr>
        <w:pStyle w:val="a5"/>
        <w:keepNext/>
        <w:rPr>
          <w:rtl/>
        </w:rPr>
      </w:pPr>
      <w:bookmarkStart w:id="25218" w:name="ET_speaker_6160_3189"/>
      <w:r w:rsidRPr="000F3346">
        <w:rPr>
          <w:rStyle w:val="TagStyle"/>
          <w:rtl/>
        </w:rPr>
        <w:t xml:space="preserve"> &lt;&lt; דובר &gt;&gt; </w:t>
      </w:r>
      <w:r>
        <w:rPr>
          <w:rtl/>
        </w:rPr>
        <w:t>עמיחי שיקלי (הליכוד):</w:t>
      </w:r>
      <w:r w:rsidRPr="000F3346">
        <w:rPr>
          <w:rStyle w:val="TagStyle"/>
          <w:rtl/>
        </w:rPr>
        <w:t xml:space="preserve"> &lt;&lt; דובר &gt;&gt;</w:t>
      </w:r>
      <w:r w:rsidR="007B50D2">
        <w:rPr>
          <w:rtl/>
        </w:rPr>
        <w:t xml:space="preserve"> </w:t>
      </w:r>
      <w:bookmarkEnd w:id="25218"/>
    </w:p>
    <w:p w14:paraId="1E8DC9CB" w14:textId="77777777" w:rsidR="000F3346" w:rsidRDefault="000F3346" w:rsidP="000F3346">
      <w:pPr>
        <w:pStyle w:val="KeepWithNext"/>
        <w:rPr>
          <w:rtl/>
          <w:lang w:eastAsia="he-IL"/>
        </w:rPr>
      </w:pPr>
    </w:p>
    <w:p w14:paraId="4083245F" w14:textId="77777777" w:rsidR="000F3346" w:rsidRDefault="000F3346" w:rsidP="000F3346">
      <w:pPr>
        <w:rPr>
          <w:rtl/>
          <w:lang w:eastAsia="he-IL"/>
        </w:rPr>
      </w:pPr>
      <w:r>
        <w:rPr>
          <w:rFonts w:hint="cs"/>
          <w:rtl/>
          <w:lang w:eastAsia="he-IL"/>
        </w:rPr>
        <w:t>א</w:t>
      </w:r>
      <w:bookmarkStart w:id="25219" w:name="_ETM_Q1_2048935"/>
      <w:bookmarkStart w:id="25220" w:name="_ETM_Q1_2049002"/>
      <w:bookmarkEnd w:id="25219"/>
      <w:bookmarkEnd w:id="25220"/>
      <w:r>
        <w:rPr>
          <w:rFonts w:hint="cs"/>
          <w:rtl/>
          <w:lang w:eastAsia="he-IL"/>
        </w:rPr>
        <w:t xml:space="preserve">ני מודה לכם. </w:t>
      </w:r>
    </w:p>
    <w:p w14:paraId="02173020" w14:textId="77777777" w:rsidR="000F3346" w:rsidRDefault="000F3346" w:rsidP="000F3346">
      <w:pPr>
        <w:rPr>
          <w:rtl/>
          <w:lang w:eastAsia="he-IL"/>
        </w:rPr>
      </w:pPr>
      <w:bookmarkStart w:id="25221" w:name="_ETM_Q1_2052044"/>
      <w:bookmarkStart w:id="25222" w:name="_ETM_Q1_2052461"/>
      <w:bookmarkEnd w:id="25221"/>
      <w:bookmarkEnd w:id="25222"/>
    </w:p>
    <w:p w14:paraId="4E9DE669" w14:textId="7D7520AD" w:rsidR="000F3346" w:rsidRDefault="000F3346" w:rsidP="000F3346">
      <w:pPr>
        <w:pStyle w:val="af8"/>
        <w:keepNext/>
        <w:rPr>
          <w:rtl/>
        </w:rPr>
      </w:pPr>
      <w:bookmarkStart w:id="25223" w:name="ET_yor_5786_3190"/>
      <w:r w:rsidRPr="000F3346">
        <w:rPr>
          <w:rStyle w:val="TagStyle"/>
          <w:rtl/>
        </w:rPr>
        <w:t xml:space="preserve"> &lt;&lt; יור &gt;&gt; </w:t>
      </w:r>
      <w:r>
        <w:rPr>
          <w:rtl/>
        </w:rPr>
        <w:t>היו"ר אופיר כץ:</w:t>
      </w:r>
      <w:r w:rsidRPr="000F3346">
        <w:rPr>
          <w:rStyle w:val="TagStyle"/>
          <w:rtl/>
        </w:rPr>
        <w:t xml:space="preserve"> &lt;&lt; יור &gt;&gt;</w:t>
      </w:r>
      <w:r w:rsidR="007B50D2">
        <w:rPr>
          <w:rtl/>
        </w:rPr>
        <w:t xml:space="preserve"> </w:t>
      </w:r>
      <w:bookmarkEnd w:id="25223"/>
    </w:p>
    <w:p w14:paraId="1A9D1920" w14:textId="77777777" w:rsidR="000F3346" w:rsidRDefault="000F3346" w:rsidP="000F3346">
      <w:pPr>
        <w:pStyle w:val="KeepWithNext"/>
        <w:rPr>
          <w:rtl/>
          <w:lang w:eastAsia="he-IL"/>
        </w:rPr>
      </w:pPr>
    </w:p>
    <w:p w14:paraId="17D995FA" w14:textId="77777777" w:rsidR="000F3346" w:rsidRDefault="000F3346" w:rsidP="000F3346">
      <w:pPr>
        <w:rPr>
          <w:rtl/>
          <w:lang w:eastAsia="he-IL"/>
        </w:rPr>
      </w:pPr>
      <w:bookmarkStart w:id="25224" w:name="_ETM_Q1_2052391"/>
      <w:bookmarkStart w:id="25225" w:name="_ETM_Q1_2052477"/>
      <w:bookmarkEnd w:id="25224"/>
      <w:bookmarkEnd w:id="25225"/>
      <w:r>
        <w:rPr>
          <w:rFonts w:hint="cs"/>
          <w:rtl/>
          <w:lang w:eastAsia="he-IL"/>
        </w:rPr>
        <w:t xml:space="preserve">תודה רבה. עכשיו יועצת השר בר-לב. </w:t>
      </w:r>
      <w:bookmarkStart w:id="25226" w:name="_ETM_Q1_2058731"/>
      <w:bookmarkEnd w:id="25226"/>
    </w:p>
    <w:p w14:paraId="115B57E3" w14:textId="77777777" w:rsidR="000F3346" w:rsidRDefault="000F3346" w:rsidP="000F3346">
      <w:pPr>
        <w:rPr>
          <w:rtl/>
          <w:lang w:eastAsia="he-IL"/>
        </w:rPr>
      </w:pPr>
      <w:bookmarkStart w:id="25227" w:name="_ETM_Q1_2058865"/>
      <w:bookmarkEnd w:id="25227"/>
    </w:p>
    <w:p w14:paraId="78475E8D" w14:textId="1AB7694C" w:rsidR="000F3346" w:rsidRDefault="000F3346" w:rsidP="000F3346">
      <w:pPr>
        <w:pStyle w:val="a5"/>
        <w:keepNext/>
        <w:rPr>
          <w:rtl/>
        </w:rPr>
      </w:pPr>
      <w:bookmarkStart w:id="25228" w:name="ET_speaker_6357_3191"/>
      <w:r w:rsidRPr="000F3346">
        <w:rPr>
          <w:rStyle w:val="TagStyle"/>
          <w:rtl/>
        </w:rPr>
        <w:t xml:space="preserve"> &lt;&lt; דובר &gt;&gt; </w:t>
      </w:r>
      <w:r>
        <w:rPr>
          <w:rtl/>
        </w:rPr>
        <w:t>משה סעדה (הליכוד):</w:t>
      </w:r>
      <w:r w:rsidRPr="000F3346">
        <w:rPr>
          <w:rStyle w:val="TagStyle"/>
          <w:rtl/>
        </w:rPr>
        <w:t xml:space="preserve"> &lt;&lt; דובר &gt;&gt;</w:t>
      </w:r>
      <w:r w:rsidR="007B50D2">
        <w:rPr>
          <w:rtl/>
        </w:rPr>
        <w:t xml:space="preserve"> </w:t>
      </w:r>
      <w:bookmarkEnd w:id="25228"/>
    </w:p>
    <w:p w14:paraId="6503452D" w14:textId="77777777" w:rsidR="000F3346" w:rsidRDefault="000F3346" w:rsidP="000F3346">
      <w:pPr>
        <w:pStyle w:val="KeepWithNext"/>
        <w:rPr>
          <w:rtl/>
          <w:lang w:eastAsia="he-IL"/>
        </w:rPr>
      </w:pPr>
    </w:p>
    <w:p w14:paraId="4981B639" w14:textId="77777777" w:rsidR="000F3346" w:rsidRDefault="000F3346" w:rsidP="000F3346">
      <w:pPr>
        <w:rPr>
          <w:rtl/>
          <w:lang w:eastAsia="he-IL"/>
        </w:rPr>
      </w:pPr>
      <w:bookmarkStart w:id="25229" w:name="_ETM_Q1_2056106"/>
      <w:bookmarkStart w:id="25230" w:name="_ETM_Q1_2056200"/>
      <w:bookmarkEnd w:id="25229"/>
      <w:bookmarkEnd w:id="25230"/>
      <w:r>
        <w:rPr>
          <w:rFonts w:hint="cs"/>
          <w:rtl/>
          <w:lang w:eastAsia="he-IL"/>
        </w:rPr>
        <w:t xml:space="preserve">אופיר, הם חייבים לי תשובה. </w:t>
      </w:r>
    </w:p>
    <w:p w14:paraId="1038919C" w14:textId="77777777" w:rsidR="000F3346" w:rsidRDefault="000F3346" w:rsidP="000F3346">
      <w:pPr>
        <w:rPr>
          <w:rtl/>
          <w:lang w:eastAsia="he-IL"/>
        </w:rPr>
      </w:pPr>
      <w:bookmarkStart w:id="25231" w:name="_ETM_Q1_2061064"/>
      <w:bookmarkEnd w:id="25231"/>
    </w:p>
    <w:p w14:paraId="6536CC89" w14:textId="421F6E60" w:rsidR="000F3346" w:rsidRDefault="000F3346" w:rsidP="000F3346">
      <w:pPr>
        <w:pStyle w:val="af8"/>
        <w:keepNext/>
        <w:rPr>
          <w:rtl/>
        </w:rPr>
      </w:pPr>
      <w:bookmarkStart w:id="25232" w:name="ET_yor_5786_3192"/>
      <w:r w:rsidRPr="000F3346">
        <w:rPr>
          <w:rStyle w:val="TagStyle"/>
          <w:rtl/>
        </w:rPr>
        <w:t xml:space="preserve"> &lt;&lt; יור &gt;&gt; </w:t>
      </w:r>
      <w:r>
        <w:rPr>
          <w:rtl/>
        </w:rPr>
        <w:t>היו"ר אופיר כץ:</w:t>
      </w:r>
      <w:r w:rsidRPr="000F3346">
        <w:rPr>
          <w:rStyle w:val="TagStyle"/>
          <w:rtl/>
        </w:rPr>
        <w:t xml:space="preserve"> &lt;&lt; יור &gt;&gt;</w:t>
      </w:r>
      <w:r w:rsidR="007B50D2">
        <w:rPr>
          <w:rtl/>
        </w:rPr>
        <w:t xml:space="preserve"> </w:t>
      </w:r>
      <w:bookmarkEnd w:id="25232"/>
    </w:p>
    <w:p w14:paraId="02518CD3" w14:textId="77777777" w:rsidR="000F3346" w:rsidRDefault="000F3346" w:rsidP="000F3346">
      <w:pPr>
        <w:pStyle w:val="KeepWithNext"/>
        <w:rPr>
          <w:rtl/>
          <w:lang w:eastAsia="he-IL"/>
        </w:rPr>
      </w:pPr>
    </w:p>
    <w:p w14:paraId="0D942118" w14:textId="77777777" w:rsidR="000F3346" w:rsidRDefault="000F3346" w:rsidP="000F3346">
      <w:pPr>
        <w:rPr>
          <w:rtl/>
          <w:lang w:eastAsia="he-IL"/>
        </w:rPr>
      </w:pPr>
      <w:bookmarkStart w:id="25233" w:name="_ETM_Q1_2058156"/>
      <w:bookmarkStart w:id="25234" w:name="_ETM_Q1_2058256"/>
      <w:bookmarkEnd w:id="25233"/>
      <w:bookmarkEnd w:id="25234"/>
      <w:r>
        <w:rPr>
          <w:rFonts w:hint="cs"/>
          <w:rtl/>
          <w:lang w:eastAsia="he-IL"/>
        </w:rPr>
        <w:t xml:space="preserve">כן, אבל </w:t>
      </w:r>
      <w:bookmarkStart w:id="25235" w:name="_ETM_Q1_2060085"/>
      <w:bookmarkEnd w:id="25235"/>
      <w:r>
        <w:rPr>
          <w:rFonts w:hint="cs"/>
          <w:rtl/>
          <w:lang w:eastAsia="he-IL"/>
        </w:rPr>
        <w:t>היא מחכה פה הרבה זמן, היא חיכתה שבן גביר יהיה</w:t>
      </w:r>
      <w:bookmarkStart w:id="25236" w:name="_ETM_Q1_2060622"/>
      <w:bookmarkEnd w:id="25236"/>
      <w:r>
        <w:rPr>
          <w:rFonts w:hint="cs"/>
          <w:rtl/>
          <w:lang w:eastAsia="he-IL"/>
        </w:rPr>
        <w:t xml:space="preserve"> פה, היא רצתה להשמיע את דבריה. הילה צור,</w:t>
      </w:r>
      <w:bookmarkStart w:id="25237" w:name="_ETM_Q1_2063477"/>
      <w:bookmarkEnd w:id="25237"/>
      <w:r>
        <w:rPr>
          <w:rFonts w:hint="cs"/>
          <w:rtl/>
          <w:lang w:eastAsia="he-IL"/>
        </w:rPr>
        <w:t xml:space="preserve"> בבקשה. </w:t>
      </w:r>
      <w:bookmarkStart w:id="25238" w:name="_ETM_Q1_2064428"/>
      <w:bookmarkEnd w:id="25238"/>
    </w:p>
    <w:p w14:paraId="06C6502B" w14:textId="77777777" w:rsidR="000F3346" w:rsidRDefault="000F3346" w:rsidP="000F3346">
      <w:pPr>
        <w:rPr>
          <w:rtl/>
          <w:lang w:eastAsia="he-IL"/>
        </w:rPr>
      </w:pPr>
      <w:bookmarkStart w:id="25239" w:name="_ETM_Q1_2065532"/>
      <w:bookmarkStart w:id="25240" w:name="_ETM_Q1_2064716"/>
      <w:bookmarkEnd w:id="25239"/>
      <w:bookmarkEnd w:id="25240"/>
    </w:p>
    <w:p w14:paraId="00FE3FD1" w14:textId="31B2B2D1" w:rsidR="000F3346" w:rsidRDefault="000F3346" w:rsidP="000F3346">
      <w:pPr>
        <w:pStyle w:val="afb"/>
        <w:keepNext/>
        <w:rPr>
          <w:rtl/>
          <w:lang w:eastAsia="he-IL"/>
        </w:rPr>
      </w:pPr>
      <w:bookmarkStart w:id="25241" w:name="ET_guest_הילה_צור_3193"/>
      <w:r w:rsidRPr="000F3346">
        <w:rPr>
          <w:rStyle w:val="TagStyle"/>
          <w:rtl/>
        </w:rPr>
        <w:t xml:space="preserve"> &lt;&lt; אורח &gt;&gt; </w:t>
      </w:r>
      <w:r>
        <w:rPr>
          <w:rtl/>
          <w:lang w:eastAsia="he-IL"/>
        </w:rPr>
        <w:t>הילה צור:</w:t>
      </w:r>
      <w:r w:rsidRPr="000F3346">
        <w:rPr>
          <w:rStyle w:val="TagStyle"/>
          <w:rtl/>
        </w:rPr>
        <w:t xml:space="preserve"> &lt;&lt; אורח &gt;&gt;</w:t>
      </w:r>
      <w:r w:rsidR="007B50D2">
        <w:rPr>
          <w:rtl/>
          <w:lang w:eastAsia="he-IL"/>
        </w:rPr>
        <w:t xml:space="preserve"> </w:t>
      </w:r>
      <w:bookmarkEnd w:id="25241"/>
    </w:p>
    <w:p w14:paraId="34E2DF43" w14:textId="77777777" w:rsidR="000F3346" w:rsidRDefault="000F3346" w:rsidP="000F3346">
      <w:pPr>
        <w:pStyle w:val="KeepWithNext"/>
        <w:rPr>
          <w:rtl/>
          <w:lang w:eastAsia="he-IL"/>
        </w:rPr>
      </w:pPr>
    </w:p>
    <w:p w14:paraId="7E9BD8DE" w14:textId="77777777" w:rsidR="000F3346" w:rsidRDefault="000F3346" w:rsidP="000F3346">
      <w:pPr>
        <w:rPr>
          <w:rtl/>
          <w:lang w:eastAsia="he-IL"/>
        </w:rPr>
      </w:pPr>
      <w:bookmarkStart w:id="25242" w:name="_ETM_Q1_2065176"/>
      <w:bookmarkStart w:id="25243" w:name="_ETM_Q1_2065223"/>
      <w:bookmarkEnd w:id="25242"/>
      <w:bookmarkEnd w:id="25243"/>
      <w:r>
        <w:rPr>
          <w:rFonts w:hint="cs"/>
          <w:rtl/>
          <w:lang w:eastAsia="he-IL"/>
        </w:rPr>
        <w:t xml:space="preserve">תודה, היושב ראש, שנתת לי לדבר </w:t>
      </w:r>
      <w:bookmarkStart w:id="25244" w:name="_ETM_Q1_2068095"/>
      <w:bookmarkEnd w:id="25244"/>
      <w:r>
        <w:rPr>
          <w:rFonts w:hint="cs"/>
          <w:rtl/>
          <w:lang w:eastAsia="he-IL"/>
        </w:rPr>
        <w:t>וגם תודה שלימדת אותי שיעור חשוב וגרמת לי לחכות הרבה,</w:t>
      </w:r>
      <w:bookmarkStart w:id="25245" w:name="_ETM_Q1_2076455"/>
      <w:bookmarkEnd w:id="25245"/>
      <w:r>
        <w:rPr>
          <w:rFonts w:hint="cs"/>
          <w:rtl/>
          <w:lang w:eastAsia="he-IL"/>
        </w:rPr>
        <w:t xml:space="preserve"> כי זה אִפשר לי - - -</w:t>
      </w:r>
    </w:p>
    <w:p w14:paraId="3BDBA596" w14:textId="77777777" w:rsidR="000F3346" w:rsidRDefault="000F3346" w:rsidP="000F3346">
      <w:pPr>
        <w:rPr>
          <w:rtl/>
          <w:lang w:eastAsia="he-IL"/>
        </w:rPr>
      </w:pPr>
      <w:bookmarkStart w:id="25246" w:name="_ETM_Q1_2073271"/>
      <w:bookmarkStart w:id="25247" w:name="_ETM_Q1_2073348"/>
      <w:bookmarkEnd w:id="25246"/>
      <w:bookmarkEnd w:id="25247"/>
    </w:p>
    <w:p w14:paraId="746C4122" w14:textId="4513E2A1" w:rsidR="000F3346" w:rsidRDefault="000F3346" w:rsidP="000F3346">
      <w:pPr>
        <w:pStyle w:val="af8"/>
        <w:keepNext/>
        <w:rPr>
          <w:rtl/>
        </w:rPr>
      </w:pPr>
      <w:bookmarkStart w:id="25248" w:name="ET_yor_5786_3194"/>
      <w:r w:rsidRPr="000F3346">
        <w:rPr>
          <w:rStyle w:val="TagStyle"/>
          <w:rtl/>
        </w:rPr>
        <w:t xml:space="preserve"> &lt;&lt; יור &gt;&gt; </w:t>
      </w:r>
      <w:r>
        <w:rPr>
          <w:rtl/>
        </w:rPr>
        <w:t>היו"ר אופיר כץ:</w:t>
      </w:r>
      <w:r w:rsidRPr="000F3346">
        <w:rPr>
          <w:rStyle w:val="TagStyle"/>
          <w:rtl/>
        </w:rPr>
        <w:t xml:space="preserve"> &lt;&lt; יור &gt;&gt;</w:t>
      </w:r>
      <w:r w:rsidR="007B50D2">
        <w:rPr>
          <w:rtl/>
        </w:rPr>
        <w:t xml:space="preserve"> </w:t>
      </w:r>
      <w:bookmarkEnd w:id="25248"/>
    </w:p>
    <w:p w14:paraId="780BA6CA" w14:textId="77777777" w:rsidR="000F3346" w:rsidRDefault="000F3346" w:rsidP="000F3346">
      <w:pPr>
        <w:pStyle w:val="KeepWithNext"/>
        <w:rPr>
          <w:rtl/>
          <w:lang w:eastAsia="he-IL"/>
        </w:rPr>
      </w:pPr>
    </w:p>
    <w:p w14:paraId="720A93E2" w14:textId="77777777" w:rsidR="000F3346" w:rsidRDefault="000F3346" w:rsidP="000F3346">
      <w:pPr>
        <w:rPr>
          <w:rtl/>
          <w:lang w:eastAsia="he-IL"/>
        </w:rPr>
      </w:pPr>
      <w:bookmarkStart w:id="25249" w:name="_ETM_Q1_2074519"/>
      <w:bookmarkStart w:id="25250" w:name="_ETM_Q1_2074565"/>
      <w:bookmarkEnd w:id="25249"/>
      <w:bookmarkEnd w:id="25250"/>
      <w:r>
        <w:rPr>
          <w:rFonts w:hint="cs"/>
          <w:rtl/>
          <w:lang w:eastAsia="he-IL"/>
        </w:rPr>
        <w:t xml:space="preserve">לא, רציתי לתת לך </w:t>
      </w:r>
      <w:bookmarkStart w:id="25251" w:name="_ETM_Q1_2077382"/>
      <w:bookmarkEnd w:id="25251"/>
      <w:r>
        <w:rPr>
          <w:rFonts w:hint="cs"/>
          <w:rtl/>
          <w:lang w:eastAsia="he-IL"/>
        </w:rPr>
        <w:t xml:space="preserve">לדבר ואת אמרת שאת רוצה לדבר כשבן גביר פה. </w:t>
      </w:r>
      <w:bookmarkStart w:id="25252" w:name="_ETM_Q1_2080148"/>
      <w:bookmarkEnd w:id="25252"/>
    </w:p>
    <w:p w14:paraId="1AD832B9" w14:textId="77777777" w:rsidR="000F3346" w:rsidRDefault="000F3346" w:rsidP="000F3346">
      <w:pPr>
        <w:rPr>
          <w:rtl/>
          <w:lang w:eastAsia="he-IL"/>
        </w:rPr>
      </w:pPr>
      <w:bookmarkStart w:id="25253" w:name="_ETM_Q1_2080318"/>
      <w:bookmarkStart w:id="25254" w:name="_ETM_Q1_2080834"/>
      <w:bookmarkEnd w:id="25253"/>
      <w:bookmarkEnd w:id="25254"/>
    </w:p>
    <w:p w14:paraId="731EB327" w14:textId="7FE66BFB" w:rsidR="000F3346" w:rsidRDefault="000F3346" w:rsidP="000F3346">
      <w:pPr>
        <w:pStyle w:val="afb"/>
        <w:keepNext/>
        <w:rPr>
          <w:rtl/>
          <w:lang w:eastAsia="he-IL"/>
        </w:rPr>
      </w:pPr>
      <w:bookmarkStart w:id="25255" w:name="ET_guest_הילה_צור_3195"/>
      <w:r w:rsidRPr="000F3346">
        <w:rPr>
          <w:rStyle w:val="TagStyle"/>
          <w:rtl/>
        </w:rPr>
        <w:t xml:space="preserve"> &lt;&lt; אורח &gt;&gt; </w:t>
      </w:r>
      <w:r>
        <w:rPr>
          <w:rtl/>
          <w:lang w:eastAsia="he-IL"/>
        </w:rPr>
        <w:t>הילה צור:</w:t>
      </w:r>
      <w:r w:rsidRPr="000F3346">
        <w:rPr>
          <w:rStyle w:val="TagStyle"/>
          <w:rtl/>
        </w:rPr>
        <w:t xml:space="preserve"> &lt;&lt; אורח &gt;&gt;</w:t>
      </w:r>
      <w:r w:rsidR="007B50D2">
        <w:rPr>
          <w:rtl/>
          <w:lang w:eastAsia="he-IL"/>
        </w:rPr>
        <w:t xml:space="preserve"> </w:t>
      </w:r>
      <w:bookmarkEnd w:id="25255"/>
    </w:p>
    <w:p w14:paraId="7BCBD819" w14:textId="77777777" w:rsidR="000F3346" w:rsidRDefault="000F3346" w:rsidP="000F3346">
      <w:pPr>
        <w:pStyle w:val="KeepWithNext"/>
        <w:rPr>
          <w:rtl/>
          <w:lang w:eastAsia="he-IL"/>
        </w:rPr>
      </w:pPr>
    </w:p>
    <w:p w14:paraId="562E3DE1" w14:textId="77777777" w:rsidR="000F3346" w:rsidRDefault="000F3346" w:rsidP="000F3346">
      <w:pPr>
        <w:rPr>
          <w:rtl/>
          <w:lang w:eastAsia="he-IL"/>
        </w:rPr>
      </w:pPr>
      <w:bookmarkStart w:id="25256" w:name="_ETM_Q1_2083101"/>
      <w:bookmarkStart w:id="25257" w:name="_ETM_Q1_2083214"/>
      <w:bookmarkEnd w:id="25256"/>
      <w:bookmarkEnd w:id="25257"/>
      <w:r>
        <w:rPr>
          <w:rFonts w:hint="cs"/>
          <w:rtl/>
          <w:lang w:eastAsia="he-IL"/>
        </w:rPr>
        <w:t xml:space="preserve">נכון, אבל בכלל, כי זה עזר לי לשמוע </w:t>
      </w:r>
      <w:bookmarkStart w:id="25258" w:name="_ETM_Q1_2083898"/>
      <w:bookmarkEnd w:id="25258"/>
      <w:r>
        <w:rPr>
          <w:rFonts w:hint="cs"/>
          <w:rtl/>
          <w:lang w:eastAsia="he-IL"/>
        </w:rPr>
        <w:t xml:space="preserve">המון המון, כאילו לא הייתה לי סבלנות ואתה הכרחת אותי </w:t>
      </w:r>
      <w:bookmarkStart w:id="25259" w:name="_ETM_Q1_2084538"/>
      <w:bookmarkEnd w:id="25259"/>
      <w:r>
        <w:rPr>
          <w:rFonts w:hint="cs"/>
          <w:rtl/>
          <w:lang w:eastAsia="he-IL"/>
        </w:rPr>
        <w:t>לחכות בסבלנות וזה גרם לי לשמוע הרבה דברים שמאוד</w:t>
      </w:r>
      <w:bookmarkStart w:id="25260" w:name="_ETM_Q1_2087362"/>
      <w:bookmarkEnd w:id="25260"/>
      <w:r>
        <w:rPr>
          <w:rFonts w:hint="cs"/>
          <w:rtl/>
          <w:lang w:eastAsia="he-IL"/>
        </w:rPr>
        <w:t xml:space="preserve"> עוזרים לי עכשיו במה שאני רוצה להגיד. </w:t>
      </w:r>
    </w:p>
    <w:p w14:paraId="4708B1E3" w14:textId="77777777" w:rsidR="000F3346" w:rsidRDefault="000F3346" w:rsidP="000F3346">
      <w:pPr>
        <w:rPr>
          <w:rtl/>
          <w:lang w:eastAsia="he-IL"/>
        </w:rPr>
      </w:pPr>
      <w:bookmarkStart w:id="25261" w:name="_ETM_Q1_2085913"/>
      <w:bookmarkEnd w:id="25261"/>
    </w:p>
    <w:p w14:paraId="339D2071" w14:textId="5F1743E1" w:rsidR="000F3346" w:rsidRDefault="000F3346" w:rsidP="000F3346">
      <w:pPr>
        <w:pStyle w:val="af8"/>
        <w:keepNext/>
        <w:rPr>
          <w:rtl/>
        </w:rPr>
      </w:pPr>
      <w:bookmarkStart w:id="25262" w:name="ET_yor_5786_3196"/>
      <w:r w:rsidRPr="000F3346">
        <w:rPr>
          <w:rStyle w:val="TagStyle"/>
          <w:rtl/>
        </w:rPr>
        <w:t xml:space="preserve"> &lt;&lt; יור &gt;&gt; </w:t>
      </w:r>
      <w:r>
        <w:rPr>
          <w:rtl/>
        </w:rPr>
        <w:t>היו"ר אופיר כץ:</w:t>
      </w:r>
      <w:r w:rsidRPr="000F3346">
        <w:rPr>
          <w:rStyle w:val="TagStyle"/>
          <w:rtl/>
        </w:rPr>
        <w:t xml:space="preserve"> &lt;&lt; יור &gt;&gt;</w:t>
      </w:r>
      <w:r w:rsidR="007B50D2">
        <w:rPr>
          <w:rtl/>
        </w:rPr>
        <w:t xml:space="preserve"> </w:t>
      </w:r>
      <w:bookmarkEnd w:id="25262"/>
    </w:p>
    <w:p w14:paraId="2DF253C3" w14:textId="77777777" w:rsidR="000F3346" w:rsidRDefault="000F3346" w:rsidP="000F3346">
      <w:pPr>
        <w:pStyle w:val="KeepWithNext"/>
        <w:rPr>
          <w:rtl/>
          <w:lang w:eastAsia="he-IL"/>
        </w:rPr>
      </w:pPr>
    </w:p>
    <w:p w14:paraId="448428F8" w14:textId="77777777" w:rsidR="000F3346" w:rsidRDefault="000F3346" w:rsidP="000F3346">
      <w:pPr>
        <w:rPr>
          <w:rtl/>
          <w:lang w:eastAsia="he-IL"/>
        </w:rPr>
      </w:pPr>
      <w:bookmarkStart w:id="25263" w:name="_ETM_Q1_2087985"/>
      <w:bookmarkStart w:id="25264" w:name="_ETM_Q1_2088066"/>
      <w:bookmarkEnd w:id="25263"/>
      <w:bookmarkEnd w:id="25264"/>
      <w:r>
        <w:rPr>
          <w:rFonts w:hint="cs"/>
          <w:rtl/>
          <w:lang w:eastAsia="he-IL"/>
        </w:rPr>
        <w:t>אה אוקיי. זו ה</w:t>
      </w:r>
      <w:bookmarkStart w:id="25265" w:name="_ETM_Q1_2089993"/>
      <w:bookmarkEnd w:id="25265"/>
      <w:r>
        <w:rPr>
          <w:rFonts w:hint="cs"/>
          <w:rtl/>
          <w:lang w:eastAsia="he-IL"/>
        </w:rPr>
        <w:t>ייתה הכוונה שלי.</w:t>
      </w:r>
      <w:bookmarkStart w:id="25266" w:name="_ETM_Q1_2093241"/>
      <w:bookmarkEnd w:id="25266"/>
    </w:p>
    <w:p w14:paraId="1D2496BA" w14:textId="77777777" w:rsidR="000F3346" w:rsidRDefault="000F3346" w:rsidP="000F3346">
      <w:pPr>
        <w:rPr>
          <w:rtl/>
          <w:lang w:eastAsia="he-IL"/>
        </w:rPr>
      </w:pPr>
      <w:bookmarkStart w:id="25267" w:name="_ETM_Q1_2093574"/>
      <w:bookmarkStart w:id="25268" w:name="_ETM_Q1_2089540"/>
      <w:bookmarkEnd w:id="25267"/>
      <w:bookmarkEnd w:id="25268"/>
    </w:p>
    <w:p w14:paraId="1FB70EE0" w14:textId="381A5E42" w:rsidR="000F3346" w:rsidRDefault="000F3346" w:rsidP="000F3346">
      <w:pPr>
        <w:pStyle w:val="afb"/>
        <w:keepNext/>
        <w:rPr>
          <w:rtl/>
          <w:lang w:eastAsia="he-IL"/>
        </w:rPr>
      </w:pPr>
      <w:bookmarkStart w:id="25269" w:name="ET_guest_הילה_צור_3197"/>
      <w:r w:rsidRPr="000F3346">
        <w:rPr>
          <w:rStyle w:val="TagStyle"/>
          <w:rtl/>
        </w:rPr>
        <w:t xml:space="preserve"> &lt;&lt; אורח &gt;&gt; </w:t>
      </w:r>
      <w:r>
        <w:rPr>
          <w:rtl/>
          <w:lang w:eastAsia="he-IL"/>
        </w:rPr>
        <w:t>הילה צור:</w:t>
      </w:r>
      <w:r w:rsidRPr="000F3346">
        <w:rPr>
          <w:rStyle w:val="TagStyle"/>
          <w:rtl/>
        </w:rPr>
        <w:t xml:space="preserve"> &lt;&lt; אורח &gt;&gt;</w:t>
      </w:r>
      <w:r w:rsidR="007B50D2">
        <w:rPr>
          <w:rtl/>
          <w:lang w:eastAsia="he-IL"/>
        </w:rPr>
        <w:t xml:space="preserve"> </w:t>
      </w:r>
      <w:bookmarkEnd w:id="25269"/>
    </w:p>
    <w:p w14:paraId="4CC26EC8" w14:textId="77777777" w:rsidR="000F3346" w:rsidRDefault="000F3346" w:rsidP="000F3346">
      <w:pPr>
        <w:pStyle w:val="KeepWithNext"/>
        <w:rPr>
          <w:rtl/>
          <w:lang w:eastAsia="he-IL"/>
        </w:rPr>
      </w:pPr>
    </w:p>
    <w:p w14:paraId="5A20CC77" w14:textId="77777777" w:rsidR="000F3346" w:rsidRDefault="000F3346" w:rsidP="000F3346">
      <w:pPr>
        <w:rPr>
          <w:rtl/>
          <w:lang w:eastAsia="he-IL"/>
        </w:rPr>
      </w:pPr>
      <w:bookmarkStart w:id="25270" w:name="_ETM_Q1_2090761"/>
      <w:bookmarkStart w:id="25271" w:name="_ETM_Q1_2090868"/>
      <w:bookmarkEnd w:id="25270"/>
      <w:bookmarkEnd w:id="25271"/>
      <w:r>
        <w:rPr>
          <w:rFonts w:hint="cs"/>
          <w:rtl/>
          <w:lang w:eastAsia="he-IL"/>
        </w:rPr>
        <w:t xml:space="preserve">אז ממש תודה על זה. </w:t>
      </w:r>
      <w:bookmarkStart w:id="25272" w:name="_ETM_Q1_2099978"/>
      <w:bookmarkEnd w:id="25272"/>
      <w:r>
        <w:rPr>
          <w:rFonts w:hint="cs"/>
          <w:rtl/>
          <w:lang w:eastAsia="he-IL"/>
        </w:rPr>
        <w:t xml:space="preserve">דיברו כאן הרבה אנשים על הנושא הזה של </w:t>
      </w:r>
      <w:bookmarkStart w:id="25273" w:name="_ETM_Q1_2103399"/>
      <w:bookmarkEnd w:id="25273"/>
      <w:r>
        <w:rPr>
          <w:rFonts w:hint="cs"/>
          <w:rtl/>
          <w:lang w:eastAsia="he-IL"/>
        </w:rPr>
        <w:t>הסכמה רחבה, כולם כאן מסכימים שהשר אמור וחייב לקבוע</w:t>
      </w:r>
      <w:bookmarkStart w:id="25274" w:name="_ETM_Q1_2112038"/>
      <w:bookmarkEnd w:id="25274"/>
      <w:r>
        <w:rPr>
          <w:rFonts w:hint="cs"/>
          <w:rtl/>
          <w:lang w:eastAsia="he-IL"/>
        </w:rPr>
        <w:t xml:space="preserve"> מדיניות. נוצר כאן איזה שהוא מצב </w:t>
      </w:r>
      <w:bookmarkStart w:id="25275" w:name="_ETM_Q1_2113680"/>
      <w:bookmarkEnd w:id="25275"/>
      <w:r>
        <w:rPr>
          <w:rFonts w:hint="cs"/>
          <w:rtl/>
          <w:lang w:eastAsia="he-IL"/>
        </w:rPr>
        <w:t xml:space="preserve">אבסורד </w:t>
      </w:r>
      <w:bookmarkStart w:id="25276" w:name="_ETM_Q1_2111971"/>
      <w:bookmarkEnd w:id="25276"/>
      <w:r>
        <w:rPr>
          <w:rFonts w:hint="cs"/>
          <w:rtl/>
          <w:lang w:eastAsia="he-IL"/>
        </w:rPr>
        <w:t>אפילו, אולי הוא אבסורד, אולי הוא לא אבסורד, אולי הוא</w:t>
      </w:r>
      <w:bookmarkStart w:id="25277" w:name="_ETM_Q1_2112754"/>
      <w:bookmarkEnd w:id="25277"/>
      <w:r>
        <w:rPr>
          <w:rFonts w:hint="cs"/>
          <w:rtl/>
          <w:lang w:eastAsia="he-IL"/>
        </w:rPr>
        <w:t xml:space="preserve"> טבעי, שחבר הכנסת בן גביר והשר עמר בר-לב מצטטים ביחד את אותם סעיפים מוועדת צדוק ושניהם מסכימים על</w:t>
      </w:r>
      <w:bookmarkStart w:id="25278" w:name="_ETM_Q1_2119783"/>
      <w:bookmarkEnd w:id="25278"/>
      <w:r>
        <w:rPr>
          <w:rFonts w:hint="cs"/>
          <w:rtl/>
          <w:lang w:eastAsia="he-IL"/>
        </w:rPr>
        <w:t xml:space="preserve"> זה שהם צריכים להתקיים, וכל חבר כנסת שדיבר כאן אמר </w:t>
      </w:r>
      <w:bookmarkStart w:id="25279" w:name="_ETM_Q1_2123407"/>
      <w:bookmarkEnd w:id="25279"/>
      <w:r>
        <w:rPr>
          <w:rFonts w:hint="cs"/>
          <w:rtl/>
          <w:lang w:eastAsia="he-IL"/>
        </w:rPr>
        <w:t>בפירוש: כולנו מסכימים שלשר לביטחון פנים צריכה להיות</w:t>
      </w:r>
      <w:bookmarkStart w:id="25280" w:name="_ETM_Q1_2129615"/>
      <w:bookmarkEnd w:id="25280"/>
      <w:r>
        <w:rPr>
          <w:rFonts w:hint="cs"/>
          <w:rtl/>
          <w:lang w:eastAsia="he-IL"/>
        </w:rPr>
        <w:t xml:space="preserve"> סמכות ואפילו יש סמכות שאינה מעוגנת, אבל יש סמכו</w:t>
      </w:r>
      <w:bookmarkStart w:id="25281" w:name="_ETM_Q1_2135721"/>
      <w:bookmarkEnd w:id="25281"/>
      <w:r>
        <w:rPr>
          <w:rFonts w:hint="cs"/>
          <w:rtl/>
          <w:lang w:eastAsia="he-IL"/>
        </w:rPr>
        <w:t xml:space="preserve">ת, שהיא מעוגנת בדברים אחרים, לקבוע מדיניות, להתוות מדיניות </w:t>
      </w:r>
      <w:bookmarkStart w:id="25282" w:name="_ETM_Q1_2139277"/>
      <w:bookmarkEnd w:id="25282"/>
      <w:r>
        <w:rPr>
          <w:rFonts w:hint="cs"/>
          <w:rtl/>
          <w:lang w:eastAsia="he-IL"/>
        </w:rPr>
        <w:t>למשטרת ישראל.</w:t>
      </w:r>
      <w:bookmarkStart w:id="25283" w:name="_ETM_Q1_2136831"/>
      <w:bookmarkEnd w:id="25283"/>
    </w:p>
    <w:p w14:paraId="3750DAF5" w14:textId="77777777" w:rsidR="000F3346" w:rsidRDefault="000F3346" w:rsidP="000F3346">
      <w:pPr>
        <w:rPr>
          <w:rtl/>
          <w:lang w:eastAsia="he-IL"/>
        </w:rPr>
      </w:pPr>
      <w:bookmarkStart w:id="25284" w:name="_ETM_Q1_2136903"/>
      <w:bookmarkEnd w:id="25284"/>
    </w:p>
    <w:p w14:paraId="33ECA7CB" w14:textId="77777777" w:rsidR="000F3346" w:rsidRDefault="000F3346" w:rsidP="000F3346">
      <w:pPr>
        <w:rPr>
          <w:rtl/>
          <w:lang w:eastAsia="he-IL"/>
        </w:rPr>
      </w:pPr>
      <w:bookmarkStart w:id="25285" w:name="_ETM_Q1_2136982"/>
      <w:bookmarkStart w:id="25286" w:name="_ETM_Q1_2137044"/>
      <w:bookmarkEnd w:id="25285"/>
      <w:bookmarkEnd w:id="25286"/>
      <w:r>
        <w:rPr>
          <w:rFonts w:hint="cs"/>
          <w:rtl/>
          <w:lang w:eastAsia="he-IL"/>
        </w:rPr>
        <w:t xml:space="preserve">אני אחרי שנה וחצי בתפקיד הזה ראיתי את השר </w:t>
      </w:r>
      <w:bookmarkStart w:id="25287" w:name="_ETM_Q1_2142334"/>
      <w:bookmarkEnd w:id="25287"/>
      <w:r>
        <w:rPr>
          <w:rFonts w:hint="cs"/>
          <w:rtl/>
          <w:lang w:eastAsia="he-IL"/>
        </w:rPr>
        <w:t xml:space="preserve">עושה את זה, יש שיאהבו פחות את איך שהוא עשה </w:t>
      </w:r>
      <w:bookmarkStart w:id="25288" w:name="_ETM_Q1_2144588"/>
      <w:bookmarkEnd w:id="25288"/>
      <w:r>
        <w:rPr>
          <w:rFonts w:hint="cs"/>
          <w:rtl/>
          <w:lang w:eastAsia="he-IL"/>
        </w:rPr>
        <w:t>את זה, יותר את איך שהוא עשה את זה, אבל</w:t>
      </w:r>
      <w:bookmarkStart w:id="25289" w:name="_ETM_Q1_2143947"/>
      <w:bookmarkEnd w:id="25289"/>
      <w:r>
        <w:rPr>
          <w:rFonts w:hint="cs"/>
          <w:rtl/>
          <w:lang w:eastAsia="he-IL"/>
        </w:rPr>
        <w:t xml:space="preserve"> אין ספק, גם לא לחבר הכנסת איתמר בן גביר, </w:t>
      </w:r>
      <w:bookmarkStart w:id="25290" w:name="_ETM_Q1_2145767"/>
      <w:bookmarkEnd w:id="25290"/>
      <w:r>
        <w:rPr>
          <w:rFonts w:hint="cs"/>
          <w:rtl/>
          <w:lang w:eastAsia="he-IL"/>
        </w:rPr>
        <w:t xml:space="preserve">אם הבנתי נכון, שזה נעשה, שזה דבר שקורה בפועל. כי </w:t>
      </w:r>
      <w:bookmarkStart w:id="25291" w:name="_ETM_Q1_2152270"/>
      <w:bookmarkEnd w:id="25291"/>
      <w:r>
        <w:rPr>
          <w:rFonts w:hint="cs"/>
          <w:rtl/>
          <w:lang w:eastAsia="he-IL"/>
        </w:rPr>
        <w:t xml:space="preserve">אמרו את זה בוועדת צדוק, כי אמרו את זה כאן </w:t>
      </w:r>
      <w:bookmarkStart w:id="25292" w:name="_ETM_Q1_2152675"/>
      <w:bookmarkEnd w:id="25292"/>
      <w:r>
        <w:rPr>
          <w:rFonts w:hint="cs"/>
          <w:rtl/>
          <w:lang w:eastAsia="he-IL"/>
        </w:rPr>
        <w:t xml:space="preserve">עשר פעמים. </w:t>
      </w:r>
      <w:bookmarkStart w:id="25293" w:name="_ETM_Q1_2156274"/>
      <w:bookmarkEnd w:id="25293"/>
    </w:p>
    <w:p w14:paraId="18EDF8D4" w14:textId="77777777" w:rsidR="00EE3F82" w:rsidRDefault="00EE3F82" w:rsidP="000F3346">
      <w:pPr>
        <w:rPr>
          <w:rtl/>
          <w:lang w:eastAsia="he-IL"/>
        </w:rPr>
      </w:pPr>
    </w:p>
    <w:p w14:paraId="7C6FADEF" w14:textId="77777777" w:rsidR="00EE3F82" w:rsidRDefault="00C26179" w:rsidP="000F3346">
      <w:pPr>
        <w:rPr>
          <w:rtl/>
          <w:lang w:eastAsia="he-IL"/>
        </w:rPr>
      </w:pPr>
      <w:bookmarkStart w:id="25294" w:name="_ETM_Q1_2154401"/>
      <w:bookmarkStart w:id="25295" w:name="_ETM_Q1_2154470"/>
      <w:bookmarkEnd w:id="25294"/>
      <w:bookmarkEnd w:id="25295"/>
      <w:r>
        <w:rPr>
          <w:rFonts w:hint="cs"/>
          <w:rtl/>
          <w:lang w:eastAsia="he-IL"/>
        </w:rPr>
        <w:t xml:space="preserve">כשישב כאן המפכ"ל, וחבר הכנסת בן גביר ישב לידו, והמפכ"ל אמר מה מפריע לו בחוק, חבר </w:t>
      </w:r>
      <w:bookmarkStart w:id="25296" w:name="_ETM_Q1_2162293"/>
      <w:bookmarkEnd w:id="25296"/>
      <w:r>
        <w:rPr>
          <w:rFonts w:hint="cs"/>
          <w:rtl/>
          <w:lang w:eastAsia="he-IL"/>
        </w:rPr>
        <w:t>הכנסת בן גביר אמר לו: לא, אמרתי לך, זה רק</w:t>
      </w:r>
      <w:bookmarkStart w:id="25297" w:name="_ETM_Q1_2164155"/>
      <w:bookmarkEnd w:id="25297"/>
      <w:r>
        <w:rPr>
          <w:rFonts w:hint="cs"/>
          <w:rtl/>
          <w:lang w:eastAsia="he-IL"/>
        </w:rPr>
        <w:t xml:space="preserve"> מדיניות, דיברנו רק על מדיניות. היום אני חושבת שהוא אמר </w:t>
      </w:r>
      <w:bookmarkStart w:id="25298" w:name="_ETM_Q1_2164770"/>
      <w:bookmarkEnd w:id="25298"/>
      <w:r>
        <w:rPr>
          <w:rFonts w:hint="cs"/>
          <w:rtl/>
          <w:lang w:eastAsia="he-IL"/>
        </w:rPr>
        <w:t>דרך המלך, או מישהו מכם אמר דרך המלך היא לקבוע</w:t>
      </w:r>
      <w:bookmarkStart w:id="25299" w:name="_ETM_Q1_2172274"/>
      <w:bookmarkEnd w:id="25299"/>
      <w:r>
        <w:rPr>
          <w:rFonts w:hint="cs"/>
          <w:rtl/>
          <w:lang w:eastAsia="he-IL"/>
        </w:rPr>
        <w:t xml:space="preserve"> בפקודה את מה שכולם מסכימים עליו, שזה קביעת מדיניות. חבר</w:t>
      </w:r>
      <w:bookmarkStart w:id="25300" w:name="_ETM_Q1_2174212"/>
      <w:bookmarkEnd w:id="25300"/>
      <w:r>
        <w:rPr>
          <w:rFonts w:hint="cs"/>
          <w:rtl/>
          <w:lang w:eastAsia="he-IL"/>
        </w:rPr>
        <w:t xml:space="preserve"> הכנסת סעדה: אנחנו לא מבינים מה אתם רוצים, בסך הכול </w:t>
      </w:r>
      <w:bookmarkStart w:id="25301" w:name="_ETM_Q1_2177672"/>
      <w:bookmarkEnd w:id="25301"/>
      <w:r>
        <w:rPr>
          <w:rFonts w:hint="cs"/>
          <w:rtl/>
          <w:lang w:eastAsia="he-IL"/>
        </w:rPr>
        <w:t>אנחנו רוצים שהדבר הזה שכולם מסכימים עליו, קביעת מדיניות, יהיה</w:t>
      </w:r>
      <w:bookmarkStart w:id="25302" w:name="_ETM_Q1_2180031"/>
      <w:bookmarkEnd w:id="25302"/>
      <w:r>
        <w:rPr>
          <w:rFonts w:hint="cs"/>
          <w:rtl/>
          <w:lang w:eastAsia="he-IL"/>
        </w:rPr>
        <w:t xml:space="preserve"> כתוב בחוק. שמעתי את זה גם היום ברדיו, שמפמפמים</w:t>
      </w:r>
      <w:bookmarkStart w:id="25303" w:name="_ETM_Q1_2182668"/>
      <w:bookmarkEnd w:id="25303"/>
      <w:r>
        <w:rPr>
          <w:rFonts w:hint="cs"/>
          <w:rtl/>
          <w:lang w:eastAsia="he-IL"/>
        </w:rPr>
        <w:t xml:space="preserve"> את זה, זה בסך הכול מה שאתם רוצים. היה כאן </w:t>
      </w:r>
      <w:bookmarkStart w:id="25304" w:name="_ETM_Q1_2184782"/>
      <w:bookmarkEnd w:id="25304"/>
      <w:r>
        <w:rPr>
          <w:rFonts w:hint="cs"/>
          <w:rtl/>
          <w:lang w:eastAsia="he-IL"/>
        </w:rPr>
        <w:t>אחד הנציגים שאמר: בסך הכול איתמר בן גביר הוא איש</w:t>
      </w:r>
      <w:bookmarkStart w:id="25305" w:name="_ETM_Q1_2191149"/>
      <w:bookmarkEnd w:id="25305"/>
      <w:r>
        <w:rPr>
          <w:rFonts w:hint="cs"/>
          <w:rtl/>
          <w:lang w:eastAsia="he-IL"/>
        </w:rPr>
        <w:t xml:space="preserve"> המילה הכתובה, את מה שכולנו מסכימים עליו, קביעת מדיניות, הוא</w:t>
      </w:r>
      <w:bookmarkStart w:id="25306" w:name="_ETM_Q1_2193658"/>
      <w:bookmarkEnd w:id="25306"/>
      <w:r>
        <w:rPr>
          <w:rFonts w:hint="cs"/>
          <w:rtl/>
          <w:lang w:eastAsia="he-IL"/>
        </w:rPr>
        <w:t xml:space="preserve"> רוצה שיהיה כתוב מילה במילה בחוק. </w:t>
      </w:r>
    </w:p>
    <w:p w14:paraId="6370B09E" w14:textId="77777777" w:rsidR="00C26179" w:rsidRDefault="00C26179" w:rsidP="000F3346">
      <w:pPr>
        <w:rPr>
          <w:rtl/>
          <w:lang w:eastAsia="he-IL"/>
        </w:rPr>
      </w:pPr>
      <w:bookmarkStart w:id="25307" w:name="_ETM_Q1_2193660"/>
      <w:bookmarkEnd w:id="25307"/>
    </w:p>
    <w:p w14:paraId="753494E8" w14:textId="77777777" w:rsidR="00C26179" w:rsidRDefault="00C26179" w:rsidP="000F3346">
      <w:pPr>
        <w:rPr>
          <w:rtl/>
          <w:lang w:eastAsia="he-IL"/>
        </w:rPr>
      </w:pPr>
      <w:r>
        <w:rPr>
          <w:rFonts w:hint="cs"/>
          <w:rtl/>
          <w:lang w:eastAsia="he-IL"/>
        </w:rPr>
        <w:t>א</w:t>
      </w:r>
      <w:bookmarkStart w:id="25308" w:name="_ETM_Q1_2194107"/>
      <w:bookmarkEnd w:id="25308"/>
      <w:r>
        <w:rPr>
          <w:rFonts w:hint="cs"/>
          <w:rtl/>
          <w:lang w:eastAsia="he-IL"/>
        </w:rPr>
        <w:t>נ</w:t>
      </w:r>
      <w:bookmarkStart w:id="25309" w:name="_ETM_Q1_2194204"/>
      <w:bookmarkEnd w:id="25309"/>
      <w:r>
        <w:rPr>
          <w:rFonts w:hint="cs"/>
          <w:rtl/>
          <w:lang w:eastAsia="he-IL"/>
        </w:rPr>
        <w:t>י א</w:t>
      </w:r>
      <w:bookmarkStart w:id="25310" w:name="_ETM_Q1_2194590"/>
      <w:bookmarkEnd w:id="25310"/>
      <w:r>
        <w:rPr>
          <w:rFonts w:hint="cs"/>
          <w:rtl/>
          <w:lang w:eastAsia="he-IL"/>
        </w:rPr>
        <w:t>גב גם</w:t>
      </w:r>
      <w:bookmarkStart w:id="25311" w:name="_ETM_Q1_2195415"/>
      <w:bookmarkEnd w:id="25311"/>
      <w:r>
        <w:rPr>
          <w:rFonts w:hint="cs"/>
          <w:rtl/>
          <w:lang w:eastAsia="he-IL"/>
        </w:rPr>
        <w:t xml:space="preserve"> אשת המילה הכתובה, זה כנראה בעיה של משפטנים, ואני הסתכלתי</w:t>
      </w:r>
      <w:bookmarkStart w:id="25312" w:name="_ETM_Q1_2200859"/>
      <w:bookmarkEnd w:id="25312"/>
      <w:r>
        <w:rPr>
          <w:rFonts w:hint="cs"/>
          <w:rtl/>
          <w:lang w:eastAsia="he-IL"/>
        </w:rPr>
        <w:t xml:space="preserve"> על החוק, לא משנה, אני הסתכלתי עליו עשר פעמים, </w:t>
      </w:r>
      <w:bookmarkStart w:id="25313" w:name="_ETM_Q1_2202719"/>
      <w:bookmarkEnd w:id="25313"/>
      <w:r>
        <w:rPr>
          <w:rFonts w:hint="cs"/>
          <w:rtl/>
          <w:lang w:eastAsia="he-IL"/>
        </w:rPr>
        <w:t xml:space="preserve">17 פעמים, הסעיף שקובע את המסגרת של החוק, חבר </w:t>
      </w:r>
      <w:bookmarkStart w:id="25314" w:name="_ETM_Q1_2210175"/>
      <w:bookmarkEnd w:id="25314"/>
      <w:r>
        <w:rPr>
          <w:rFonts w:hint="cs"/>
          <w:rtl/>
          <w:lang w:eastAsia="he-IL"/>
        </w:rPr>
        <w:t xml:space="preserve">הכנסת שיקלי, לא אומר את המילים: השר יקבע מדיניות למשטרת </w:t>
      </w:r>
      <w:bookmarkStart w:id="25315" w:name="_ETM_Q1_2217439"/>
      <w:bookmarkEnd w:id="25315"/>
      <w:r>
        <w:rPr>
          <w:rFonts w:hint="cs"/>
          <w:rtl/>
          <w:lang w:eastAsia="he-IL"/>
        </w:rPr>
        <w:t xml:space="preserve">ישראל. אם הייתם מביאים סעיף שכל מה שהוא אומר </w:t>
      </w:r>
      <w:bookmarkStart w:id="25316" w:name="_ETM_Q1_2220259"/>
      <w:bookmarkEnd w:id="25316"/>
      <w:r>
        <w:rPr>
          <w:rFonts w:hint="cs"/>
          <w:rtl/>
          <w:lang w:eastAsia="he-IL"/>
        </w:rPr>
        <w:t xml:space="preserve">זה: אני רוצה לעגן בפקודה בסך הכול את מה שכולנו </w:t>
      </w:r>
      <w:bookmarkStart w:id="25317" w:name="_ETM_Q1_2222561"/>
      <w:bookmarkEnd w:id="25317"/>
      <w:r>
        <w:rPr>
          <w:rFonts w:hint="cs"/>
          <w:rtl/>
          <w:lang w:eastAsia="he-IL"/>
        </w:rPr>
        <w:t>מסכימים עליו - - -</w:t>
      </w:r>
    </w:p>
    <w:p w14:paraId="7D417D9E" w14:textId="77777777" w:rsidR="00C26179" w:rsidRDefault="00C26179" w:rsidP="000F3346">
      <w:pPr>
        <w:rPr>
          <w:rtl/>
          <w:lang w:eastAsia="he-IL"/>
        </w:rPr>
      </w:pPr>
      <w:bookmarkStart w:id="25318" w:name="_ETM_Q1_2219550"/>
      <w:bookmarkStart w:id="25319" w:name="_ETM_Q1_2219615"/>
      <w:bookmarkEnd w:id="25318"/>
      <w:bookmarkEnd w:id="25319"/>
    </w:p>
    <w:p w14:paraId="547D019F" w14:textId="74EAA4E2" w:rsidR="00C26179" w:rsidRDefault="00C26179" w:rsidP="00C26179">
      <w:pPr>
        <w:pStyle w:val="a5"/>
        <w:keepNext/>
        <w:rPr>
          <w:rtl/>
        </w:rPr>
      </w:pPr>
      <w:bookmarkStart w:id="25320" w:name="ET_speaker_6160_3198"/>
      <w:r w:rsidRPr="00C26179">
        <w:rPr>
          <w:rStyle w:val="TagStyle"/>
          <w:rtl/>
        </w:rPr>
        <w:t xml:space="preserve"> &lt;&lt; דובר &gt;&gt; </w:t>
      </w:r>
      <w:r>
        <w:rPr>
          <w:rtl/>
        </w:rPr>
        <w:t>עמיחי שיקלי (הליכוד):</w:t>
      </w:r>
      <w:r w:rsidRPr="00C26179">
        <w:rPr>
          <w:rStyle w:val="TagStyle"/>
          <w:rtl/>
        </w:rPr>
        <w:t xml:space="preserve"> &lt;&lt; דובר &gt;&gt;</w:t>
      </w:r>
      <w:r w:rsidR="007B50D2">
        <w:rPr>
          <w:rtl/>
        </w:rPr>
        <w:t xml:space="preserve"> </w:t>
      </w:r>
      <w:bookmarkEnd w:id="25320"/>
    </w:p>
    <w:p w14:paraId="5AB407E7" w14:textId="77777777" w:rsidR="00C26179" w:rsidRDefault="00C26179" w:rsidP="00C26179">
      <w:pPr>
        <w:pStyle w:val="KeepWithNext"/>
        <w:rPr>
          <w:rtl/>
          <w:lang w:eastAsia="he-IL"/>
        </w:rPr>
      </w:pPr>
    </w:p>
    <w:p w14:paraId="47A00C46" w14:textId="77777777" w:rsidR="00C26179" w:rsidRDefault="00C26179" w:rsidP="00C26179">
      <w:pPr>
        <w:rPr>
          <w:rtl/>
          <w:lang w:eastAsia="he-IL"/>
        </w:rPr>
      </w:pPr>
      <w:bookmarkStart w:id="25321" w:name="_ETM_Q1_2222656"/>
      <w:bookmarkStart w:id="25322" w:name="_ETM_Q1_2222701"/>
      <w:bookmarkEnd w:id="25321"/>
      <w:bookmarkEnd w:id="25322"/>
      <w:r>
        <w:rPr>
          <w:rFonts w:hint="cs"/>
          <w:rtl/>
          <w:lang w:eastAsia="he-IL"/>
        </w:rPr>
        <w:t xml:space="preserve">ושב"ס וכו'. זה לא רק על </w:t>
      </w:r>
      <w:bookmarkStart w:id="25323" w:name="_ETM_Q1_2226787"/>
      <w:bookmarkEnd w:id="25323"/>
      <w:r>
        <w:rPr>
          <w:rFonts w:hint="cs"/>
          <w:rtl/>
          <w:lang w:eastAsia="he-IL"/>
        </w:rPr>
        <w:t xml:space="preserve">המשטרה. </w:t>
      </w:r>
      <w:bookmarkStart w:id="25324" w:name="_ETM_Q1_2222485"/>
      <w:bookmarkEnd w:id="25324"/>
    </w:p>
    <w:p w14:paraId="6203ADB9" w14:textId="77777777" w:rsidR="00C26179" w:rsidRDefault="00C26179" w:rsidP="000F3346">
      <w:pPr>
        <w:rPr>
          <w:rtl/>
          <w:lang w:eastAsia="he-IL"/>
        </w:rPr>
      </w:pPr>
    </w:p>
    <w:p w14:paraId="422C794F" w14:textId="540B8487" w:rsidR="00C26179" w:rsidRDefault="00C26179" w:rsidP="00C26179">
      <w:pPr>
        <w:pStyle w:val="a5"/>
        <w:keepNext/>
        <w:rPr>
          <w:rtl/>
        </w:rPr>
      </w:pPr>
      <w:bookmarkStart w:id="25325" w:name="ET_speaker_6361_3199"/>
      <w:r w:rsidRPr="00C26179">
        <w:rPr>
          <w:rStyle w:val="TagStyle"/>
          <w:rtl/>
        </w:rPr>
        <w:t xml:space="preserve"> &lt;&lt; דובר &gt;&gt; </w:t>
      </w:r>
      <w:r>
        <w:rPr>
          <w:rtl/>
        </w:rPr>
        <w:t>נאור שירי (יש עתיד):</w:t>
      </w:r>
      <w:r w:rsidRPr="00C26179">
        <w:rPr>
          <w:rStyle w:val="TagStyle"/>
          <w:rtl/>
        </w:rPr>
        <w:t xml:space="preserve"> &lt;&lt; דובר &gt;&gt;</w:t>
      </w:r>
      <w:r w:rsidR="007B50D2">
        <w:rPr>
          <w:rtl/>
        </w:rPr>
        <w:t xml:space="preserve"> </w:t>
      </w:r>
      <w:bookmarkEnd w:id="25325"/>
    </w:p>
    <w:p w14:paraId="3F36A324" w14:textId="77777777" w:rsidR="00C26179" w:rsidRDefault="00C26179" w:rsidP="00C26179">
      <w:pPr>
        <w:pStyle w:val="KeepWithNext"/>
        <w:rPr>
          <w:rtl/>
          <w:lang w:eastAsia="he-IL"/>
        </w:rPr>
      </w:pPr>
    </w:p>
    <w:p w14:paraId="2E1D74F2" w14:textId="77777777" w:rsidR="00C26179" w:rsidRDefault="00C26179" w:rsidP="00C26179">
      <w:pPr>
        <w:rPr>
          <w:rtl/>
          <w:lang w:eastAsia="he-IL"/>
        </w:rPr>
      </w:pPr>
      <w:bookmarkStart w:id="25326" w:name="_ETM_Q1_2224063"/>
      <w:bookmarkStart w:id="25327" w:name="_ETM_Q1_2224214"/>
      <w:bookmarkStart w:id="25328" w:name="_ETM_Q1_2224372"/>
      <w:bookmarkEnd w:id="25326"/>
      <w:bookmarkEnd w:id="25327"/>
      <w:bookmarkEnd w:id="25328"/>
      <w:r>
        <w:rPr>
          <w:rFonts w:hint="cs"/>
          <w:rtl/>
          <w:lang w:eastAsia="he-IL"/>
        </w:rPr>
        <w:t xml:space="preserve">לא, </w:t>
      </w:r>
      <w:bookmarkStart w:id="25329" w:name="_ETM_Q1_2224930"/>
      <w:bookmarkEnd w:id="25329"/>
      <w:r>
        <w:rPr>
          <w:rFonts w:hint="cs"/>
          <w:rtl/>
          <w:lang w:eastAsia="he-IL"/>
        </w:rPr>
        <w:t>פה מדובר רק על המשטרה, זה העניין. זה</w:t>
      </w:r>
      <w:bookmarkStart w:id="25330" w:name="_ETM_Q1_2224624"/>
      <w:bookmarkEnd w:id="25330"/>
      <w:r>
        <w:rPr>
          <w:rFonts w:hint="cs"/>
          <w:rtl/>
          <w:lang w:eastAsia="he-IL"/>
        </w:rPr>
        <w:t xml:space="preserve"> אחד מהעניינים. </w:t>
      </w:r>
      <w:bookmarkStart w:id="25331" w:name="_ETM_Q1_2224664"/>
      <w:bookmarkEnd w:id="25331"/>
    </w:p>
    <w:p w14:paraId="3B1C2BBA" w14:textId="77777777" w:rsidR="00C26179" w:rsidRDefault="00C26179" w:rsidP="00C26179">
      <w:pPr>
        <w:rPr>
          <w:rtl/>
          <w:lang w:eastAsia="he-IL"/>
        </w:rPr>
      </w:pPr>
      <w:bookmarkStart w:id="25332" w:name="_ETM_Q1_2225192"/>
      <w:bookmarkEnd w:id="25332"/>
    </w:p>
    <w:p w14:paraId="42C640CF" w14:textId="58BDB6DE" w:rsidR="00C26179" w:rsidRDefault="00C26179" w:rsidP="00C26179">
      <w:pPr>
        <w:pStyle w:val="afb"/>
        <w:keepNext/>
        <w:rPr>
          <w:rtl/>
          <w:lang w:eastAsia="he-IL"/>
        </w:rPr>
      </w:pPr>
      <w:bookmarkStart w:id="25333" w:name="ET_guest_הילה_צור_3200"/>
      <w:r w:rsidRPr="00C26179">
        <w:rPr>
          <w:rStyle w:val="TagStyle"/>
          <w:rtl/>
        </w:rPr>
        <w:t xml:space="preserve"> &lt;&lt; אורח &gt;&gt; </w:t>
      </w:r>
      <w:r>
        <w:rPr>
          <w:rtl/>
          <w:lang w:eastAsia="he-IL"/>
        </w:rPr>
        <w:t>הילה צור:</w:t>
      </w:r>
      <w:r w:rsidRPr="00C26179">
        <w:rPr>
          <w:rStyle w:val="TagStyle"/>
          <w:rtl/>
        </w:rPr>
        <w:t xml:space="preserve"> &lt;&lt; אורח &gt;&gt;</w:t>
      </w:r>
      <w:r w:rsidR="007B50D2">
        <w:rPr>
          <w:rtl/>
          <w:lang w:eastAsia="he-IL"/>
        </w:rPr>
        <w:t xml:space="preserve"> </w:t>
      </w:r>
      <w:bookmarkEnd w:id="25333"/>
    </w:p>
    <w:p w14:paraId="4AB10E8E" w14:textId="77777777" w:rsidR="00C26179" w:rsidRDefault="00C26179" w:rsidP="00C26179">
      <w:pPr>
        <w:pStyle w:val="KeepWithNext"/>
        <w:rPr>
          <w:rtl/>
          <w:lang w:eastAsia="he-IL"/>
        </w:rPr>
      </w:pPr>
    </w:p>
    <w:p w14:paraId="058830C3" w14:textId="77777777" w:rsidR="00C26179" w:rsidRDefault="00C26179" w:rsidP="00C26179">
      <w:pPr>
        <w:rPr>
          <w:rtl/>
          <w:lang w:eastAsia="he-IL"/>
        </w:rPr>
      </w:pPr>
      <w:bookmarkStart w:id="25334" w:name="_ETM_Q1_2227966"/>
      <w:bookmarkStart w:id="25335" w:name="_ETM_Q1_2228055"/>
      <w:bookmarkEnd w:id="25334"/>
      <w:bookmarkEnd w:id="25335"/>
      <w:r>
        <w:rPr>
          <w:rFonts w:hint="cs"/>
          <w:rtl/>
          <w:lang w:eastAsia="he-IL"/>
        </w:rPr>
        <w:t xml:space="preserve">אנחנו כרגע מדברים על פקודת המשטרה. אם כל </w:t>
      </w:r>
      <w:bookmarkStart w:id="25336" w:name="_ETM_Q1_2231243"/>
      <w:bookmarkEnd w:id="25336"/>
      <w:r>
        <w:rPr>
          <w:rFonts w:hint="cs"/>
          <w:rtl/>
          <w:lang w:eastAsia="he-IL"/>
        </w:rPr>
        <w:t>מה שאנחנו רוצים, אנשי המילה הכתובה ואנשי החקיקה ואנשי שלטון</w:t>
      </w:r>
      <w:bookmarkStart w:id="25337" w:name="_ETM_Q1_2235726"/>
      <w:bookmarkEnd w:id="25337"/>
      <w:r>
        <w:rPr>
          <w:rFonts w:hint="cs"/>
          <w:rtl/>
          <w:lang w:eastAsia="he-IL"/>
        </w:rPr>
        <w:t xml:space="preserve"> החוק, זה שאותו הדבר שכולנו מסכימים עליו, ששר לביטחון </w:t>
      </w:r>
      <w:bookmarkStart w:id="25338" w:name="_ETM_Q1_2239991"/>
      <w:bookmarkEnd w:id="25338"/>
      <w:r>
        <w:rPr>
          <w:rFonts w:hint="cs"/>
          <w:rtl/>
          <w:lang w:eastAsia="he-IL"/>
        </w:rPr>
        <w:t xml:space="preserve">פנים יוכל לקבוע מדיניות, בואו ניקח את המילים האלה ואותן </w:t>
      </w:r>
      <w:bookmarkStart w:id="25339" w:name="_ETM_Q1_2243099"/>
      <w:bookmarkEnd w:id="25339"/>
      <w:r>
        <w:rPr>
          <w:rFonts w:hint="cs"/>
          <w:rtl/>
          <w:lang w:eastAsia="he-IL"/>
        </w:rPr>
        <w:t>נכניס לחוק, בואו ניקח את המילים של ועדת צדוק,</w:t>
      </w:r>
      <w:bookmarkStart w:id="25340" w:name="_ETM_Q1_2245890"/>
      <w:bookmarkEnd w:id="25340"/>
      <w:r>
        <w:rPr>
          <w:rFonts w:hint="cs"/>
          <w:rtl/>
          <w:lang w:eastAsia="he-IL"/>
        </w:rPr>
        <w:t xml:space="preserve"> שקבעה בדיוק - - -</w:t>
      </w:r>
      <w:bookmarkStart w:id="25341" w:name="_ETM_Q1_2242674"/>
      <w:bookmarkEnd w:id="25341"/>
    </w:p>
    <w:p w14:paraId="54C34DC7" w14:textId="77777777" w:rsidR="00C26179" w:rsidRDefault="00C26179" w:rsidP="00C26179">
      <w:pPr>
        <w:rPr>
          <w:rtl/>
          <w:lang w:eastAsia="he-IL"/>
        </w:rPr>
      </w:pPr>
    </w:p>
    <w:p w14:paraId="638BBA2F" w14:textId="5B02296F" w:rsidR="00C26179" w:rsidRDefault="00C26179" w:rsidP="00C26179">
      <w:pPr>
        <w:pStyle w:val="a5"/>
        <w:keepNext/>
        <w:rPr>
          <w:rtl/>
        </w:rPr>
      </w:pPr>
      <w:bookmarkStart w:id="25342" w:name="ET_speaker_6147_3201"/>
      <w:r w:rsidRPr="00C26179">
        <w:rPr>
          <w:rStyle w:val="TagStyle"/>
          <w:rtl/>
        </w:rPr>
        <w:t xml:space="preserve"> &lt;&lt; דובר &gt;&gt; </w:t>
      </w:r>
      <w:r>
        <w:rPr>
          <w:rtl/>
        </w:rPr>
        <w:t>איתמר בן גביר (עוצמה יהודית):</w:t>
      </w:r>
      <w:r w:rsidRPr="00C26179">
        <w:rPr>
          <w:rStyle w:val="TagStyle"/>
          <w:rtl/>
        </w:rPr>
        <w:t xml:space="preserve"> &lt;&lt; דובר &gt;&gt;</w:t>
      </w:r>
      <w:r w:rsidR="007B50D2">
        <w:rPr>
          <w:rtl/>
        </w:rPr>
        <w:t xml:space="preserve"> </w:t>
      </w:r>
      <w:bookmarkEnd w:id="25342"/>
    </w:p>
    <w:p w14:paraId="027296B0" w14:textId="77777777" w:rsidR="00C26179" w:rsidRDefault="00C26179" w:rsidP="00C26179">
      <w:pPr>
        <w:pStyle w:val="KeepWithNext"/>
        <w:rPr>
          <w:rtl/>
          <w:lang w:eastAsia="he-IL"/>
        </w:rPr>
      </w:pPr>
    </w:p>
    <w:p w14:paraId="010B89DA" w14:textId="77777777" w:rsidR="00C26179" w:rsidRDefault="00C26179" w:rsidP="00C26179">
      <w:pPr>
        <w:rPr>
          <w:rtl/>
          <w:lang w:eastAsia="he-IL"/>
        </w:rPr>
      </w:pPr>
      <w:bookmarkStart w:id="25343" w:name="_ETM_Q1_2245090"/>
      <w:bookmarkStart w:id="25344" w:name="_ETM_Q1_2245192"/>
      <w:bookmarkEnd w:id="25343"/>
      <w:bookmarkEnd w:id="25344"/>
      <w:r>
        <w:rPr>
          <w:rFonts w:hint="cs"/>
          <w:rtl/>
          <w:lang w:eastAsia="he-IL"/>
        </w:rPr>
        <w:t xml:space="preserve">נו, זה מה שכתוב. </w:t>
      </w:r>
    </w:p>
    <w:p w14:paraId="32B40E3F" w14:textId="77777777" w:rsidR="00C26179" w:rsidRDefault="00C26179" w:rsidP="00C26179">
      <w:pPr>
        <w:rPr>
          <w:rtl/>
          <w:lang w:eastAsia="he-IL"/>
        </w:rPr>
      </w:pPr>
      <w:bookmarkStart w:id="25345" w:name="_ETM_Q1_2247377"/>
      <w:bookmarkStart w:id="25346" w:name="_ETM_Q1_2247782"/>
      <w:bookmarkEnd w:id="25345"/>
      <w:bookmarkEnd w:id="25346"/>
    </w:p>
    <w:p w14:paraId="40934B24" w14:textId="791A060A" w:rsidR="00C26179" w:rsidRDefault="00C26179" w:rsidP="00C26179">
      <w:pPr>
        <w:pStyle w:val="afb"/>
        <w:keepNext/>
        <w:rPr>
          <w:rtl/>
          <w:lang w:eastAsia="he-IL"/>
        </w:rPr>
      </w:pPr>
      <w:bookmarkStart w:id="25347" w:name="ET_guest_הילה_צור_3202"/>
      <w:r w:rsidRPr="00C26179">
        <w:rPr>
          <w:rStyle w:val="TagStyle"/>
          <w:rtl/>
        </w:rPr>
        <w:t xml:space="preserve"> &lt;&lt; אורח &gt;&gt; </w:t>
      </w:r>
      <w:r>
        <w:rPr>
          <w:rtl/>
          <w:lang w:eastAsia="he-IL"/>
        </w:rPr>
        <w:t>הילה צור:</w:t>
      </w:r>
      <w:r w:rsidRPr="00C26179">
        <w:rPr>
          <w:rStyle w:val="TagStyle"/>
          <w:rtl/>
        </w:rPr>
        <w:t xml:space="preserve"> &lt;&lt; אורח &gt;&gt;</w:t>
      </w:r>
      <w:r w:rsidR="007B50D2">
        <w:rPr>
          <w:rtl/>
          <w:lang w:eastAsia="he-IL"/>
        </w:rPr>
        <w:t xml:space="preserve"> </w:t>
      </w:r>
      <w:bookmarkEnd w:id="25347"/>
    </w:p>
    <w:p w14:paraId="6DB67CFA" w14:textId="77777777" w:rsidR="00C26179" w:rsidRDefault="00C26179" w:rsidP="00C26179">
      <w:pPr>
        <w:pStyle w:val="KeepWithNext"/>
        <w:rPr>
          <w:rtl/>
          <w:lang w:eastAsia="he-IL"/>
        </w:rPr>
      </w:pPr>
    </w:p>
    <w:p w14:paraId="0CE583B3" w14:textId="77777777" w:rsidR="00C26179" w:rsidRDefault="00C26179" w:rsidP="00C26179">
      <w:pPr>
        <w:rPr>
          <w:rtl/>
          <w:lang w:eastAsia="he-IL"/>
        </w:rPr>
      </w:pPr>
      <w:bookmarkStart w:id="25348" w:name="_ETM_Q1_2244489"/>
      <w:bookmarkStart w:id="25349" w:name="_ETM_Q1_2244599"/>
      <w:bookmarkEnd w:id="25348"/>
      <w:bookmarkEnd w:id="25349"/>
      <w:r>
        <w:rPr>
          <w:rFonts w:hint="cs"/>
          <w:rtl/>
          <w:lang w:eastAsia="he-IL"/>
        </w:rPr>
        <w:t xml:space="preserve">לא, מה </w:t>
      </w:r>
      <w:bookmarkStart w:id="25350" w:name="_ETM_Q1_2245403"/>
      <w:bookmarkEnd w:id="25350"/>
      <w:r>
        <w:rPr>
          <w:rFonts w:hint="cs"/>
          <w:rtl/>
          <w:lang w:eastAsia="he-IL"/>
        </w:rPr>
        <w:t>שכתוב, אז אני אקריא, חבר הכנסת בן גביר, תודה, אני</w:t>
      </w:r>
      <w:bookmarkStart w:id="25351" w:name="_ETM_Q1_2251435"/>
      <w:bookmarkEnd w:id="25351"/>
      <w:r>
        <w:rPr>
          <w:rFonts w:hint="cs"/>
          <w:rtl/>
          <w:lang w:eastAsia="he-IL"/>
        </w:rPr>
        <w:t xml:space="preserve"> אקריא: 'המפקח הכללי נתון למרות הממשלה וכפוף לשר'. דיברנו כל </w:t>
      </w:r>
      <w:bookmarkStart w:id="25352" w:name="_ETM_Q1_2254471"/>
      <w:bookmarkEnd w:id="25352"/>
      <w:r>
        <w:rPr>
          <w:rFonts w:hint="cs"/>
          <w:rtl/>
          <w:lang w:eastAsia="he-IL"/>
        </w:rPr>
        <w:t>היום, זה לא המילים, כפוף למדיניות השר, בהתאם למדיניות</w:t>
      </w:r>
      <w:bookmarkStart w:id="25353" w:name="_ETM_Q1_2259091"/>
      <w:bookmarkEnd w:id="25353"/>
      <w:r>
        <w:rPr>
          <w:rFonts w:hint="cs"/>
          <w:rtl/>
          <w:lang w:eastAsia="he-IL"/>
        </w:rPr>
        <w:t xml:space="preserve"> השר, השר רשאי לקבוע מדיניות. סליחה, עברית, זה דבר הכי </w:t>
      </w:r>
      <w:bookmarkStart w:id="25354" w:name="_ETM_Q1_2263065"/>
      <w:bookmarkEnd w:id="25354"/>
      <w:r>
        <w:rPr>
          <w:rFonts w:hint="cs"/>
          <w:rtl/>
          <w:lang w:eastAsia="he-IL"/>
        </w:rPr>
        <w:t xml:space="preserve">פשוט בעולם. </w:t>
      </w:r>
    </w:p>
    <w:p w14:paraId="5BFA2DB0" w14:textId="77777777" w:rsidR="00C26179" w:rsidRDefault="00C26179" w:rsidP="00C26179">
      <w:pPr>
        <w:rPr>
          <w:rtl/>
          <w:lang w:eastAsia="he-IL"/>
        </w:rPr>
      </w:pPr>
      <w:bookmarkStart w:id="25355" w:name="_ETM_Q1_2265569"/>
      <w:bookmarkStart w:id="25356" w:name="_ETM_Q1_2265636"/>
      <w:bookmarkEnd w:id="25355"/>
      <w:bookmarkEnd w:id="25356"/>
    </w:p>
    <w:p w14:paraId="27B7939A" w14:textId="583F697E" w:rsidR="00C26179" w:rsidRDefault="00C26179" w:rsidP="00C26179">
      <w:pPr>
        <w:pStyle w:val="a5"/>
        <w:keepNext/>
        <w:rPr>
          <w:rtl/>
        </w:rPr>
      </w:pPr>
      <w:bookmarkStart w:id="25357" w:name="ET_speaker_6160_3203"/>
      <w:r w:rsidRPr="00C26179">
        <w:rPr>
          <w:rStyle w:val="TagStyle"/>
          <w:rtl/>
        </w:rPr>
        <w:t xml:space="preserve"> &lt;&lt; דובר &gt;&gt; </w:t>
      </w:r>
      <w:r>
        <w:rPr>
          <w:rtl/>
        </w:rPr>
        <w:t>עמיחי שיקלי (הליכוד):</w:t>
      </w:r>
      <w:r w:rsidRPr="00C26179">
        <w:rPr>
          <w:rStyle w:val="TagStyle"/>
          <w:rtl/>
        </w:rPr>
        <w:t xml:space="preserve"> &lt;&lt; דובר &gt;&gt;</w:t>
      </w:r>
      <w:r w:rsidR="007B50D2">
        <w:rPr>
          <w:rtl/>
        </w:rPr>
        <w:t xml:space="preserve"> </w:t>
      </w:r>
      <w:bookmarkEnd w:id="25357"/>
    </w:p>
    <w:p w14:paraId="48A64C8B" w14:textId="77777777" w:rsidR="00C26179" w:rsidRDefault="00C26179" w:rsidP="00C26179">
      <w:pPr>
        <w:pStyle w:val="KeepWithNext"/>
        <w:rPr>
          <w:rtl/>
          <w:lang w:eastAsia="he-IL"/>
        </w:rPr>
      </w:pPr>
    </w:p>
    <w:p w14:paraId="2ED342EB" w14:textId="77777777" w:rsidR="00C26179" w:rsidRDefault="00C26179" w:rsidP="00C26179">
      <w:pPr>
        <w:rPr>
          <w:rtl/>
          <w:lang w:eastAsia="he-IL"/>
        </w:rPr>
      </w:pPr>
      <w:bookmarkStart w:id="25358" w:name="_ETM_Q1_2261807"/>
      <w:bookmarkStart w:id="25359" w:name="_ETM_Q1_2261855"/>
      <w:bookmarkEnd w:id="25358"/>
      <w:bookmarkEnd w:id="25359"/>
      <w:r>
        <w:rPr>
          <w:rFonts w:hint="cs"/>
          <w:rtl/>
          <w:lang w:eastAsia="he-IL"/>
        </w:rPr>
        <w:t xml:space="preserve">אבל איפה הקושי? </w:t>
      </w:r>
    </w:p>
    <w:p w14:paraId="79BB03B7" w14:textId="77777777" w:rsidR="00C26179" w:rsidRDefault="00C26179" w:rsidP="00C26179">
      <w:pPr>
        <w:rPr>
          <w:rtl/>
          <w:lang w:eastAsia="he-IL"/>
        </w:rPr>
      </w:pPr>
      <w:bookmarkStart w:id="25360" w:name="_ETM_Q1_2264215"/>
      <w:bookmarkStart w:id="25361" w:name="_ETM_Q1_2264280"/>
      <w:bookmarkStart w:id="25362" w:name="_ETM_Q1_2265495"/>
      <w:bookmarkEnd w:id="25360"/>
      <w:bookmarkEnd w:id="25361"/>
      <w:bookmarkEnd w:id="25362"/>
    </w:p>
    <w:p w14:paraId="168A7539" w14:textId="1FEC13FB" w:rsidR="00C26179" w:rsidRDefault="00C26179" w:rsidP="00C26179">
      <w:pPr>
        <w:pStyle w:val="afb"/>
        <w:keepNext/>
        <w:rPr>
          <w:rtl/>
          <w:lang w:eastAsia="he-IL"/>
        </w:rPr>
      </w:pPr>
      <w:bookmarkStart w:id="25363" w:name="ET_guest_הילה_צור_3204"/>
      <w:r w:rsidRPr="00C26179">
        <w:rPr>
          <w:rStyle w:val="TagStyle"/>
          <w:rtl/>
        </w:rPr>
        <w:t xml:space="preserve"> &lt;&lt; אורח &gt;&gt; </w:t>
      </w:r>
      <w:r>
        <w:rPr>
          <w:rtl/>
          <w:lang w:eastAsia="he-IL"/>
        </w:rPr>
        <w:t>הילה צור:</w:t>
      </w:r>
      <w:r w:rsidRPr="00C26179">
        <w:rPr>
          <w:rStyle w:val="TagStyle"/>
          <w:rtl/>
        </w:rPr>
        <w:t xml:space="preserve"> &lt;&lt; אורח &gt;&gt;</w:t>
      </w:r>
      <w:r w:rsidR="007B50D2">
        <w:rPr>
          <w:rtl/>
          <w:lang w:eastAsia="he-IL"/>
        </w:rPr>
        <w:t xml:space="preserve"> </w:t>
      </w:r>
      <w:bookmarkEnd w:id="25363"/>
    </w:p>
    <w:p w14:paraId="58BFDB5B" w14:textId="77777777" w:rsidR="00C26179" w:rsidRDefault="00C26179" w:rsidP="00C26179">
      <w:pPr>
        <w:pStyle w:val="KeepWithNext"/>
        <w:rPr>
          <w:rtl/>
          <w:lang w:eastAsia="he-IL"/>
        </w:rPr>
      </w:pPr>
    </w:p>
    <w:p w14:paraId="534F0F1E" w14:textId="77777777" w:rsidR="00C26179" w:rsidRDefault="00C26179" w:rsidP="00C26179">
      <w:pPr>
        <w:rPr>
          <w:rtl/>
          <w:lang w:eastAsia="he-IL"/>
        </w:rPr>
      </w:pPr>
      <w:bookmarkStart w:id="25364" w:name="_ETM_Q1_2265956"/>
      <w:bookmarkStart w:id="25365" w:name="_ETM_Q1_2265998"/>
      <w:bookmarkEnd w:id="25364"/>
      <w:bookmarkEnd w:id="25365"/>
      <w:r>
        <w:rPr>
          <w:rFonts w:hint="cs"/>
          <w:rtl/>
          <w:lang w:eastAsia="he-IL"/>
        </w:rPr>
        <w:t xml:space="preserve">אני אסביר. </w:t>
      </w:r>
    </w:p>
    <w:p w14:paraId="1B03E2AB" w14:textId="77777777" w:rsidR="00C26179" w:rsidRDefault="00C26179" w:rsidP="00C26179">
      <w:pPr>
        <w:rPr>
          <w:rtl/>
          <w:lang w:eastAsia="he-IL"/>
        </w:rPr>
      </w:pPr>
      <w:bookmarkStart w:id="25366" w:name="_ETM_Q1_2268031"/>
      <w:bookmarkStart w:id="25367" w:name="_ETM_Q1_2268096"/>
      <w:bookmarkEnd w:id="25366"/>
      <w:bookmarkEnd w:id="25367"/>
    </w:p>
    <w:p w14:paraId="7F1B7BC1" w14:textId="7E724040" w:rsidR="00C26179" w:rsidRDefault="00C26179" w:rsidP="00C26179">
      <w:pPr>
        <w:pStyle w:val="a5"/>
        <w:keepNext/>
        <w:rPr>
          <w:rtl/>
        </w:rPr>
      </w:pPr>
      <w:bookmarkStart w:id="25368" w:name="ET_speaker_6160_3205"/>
      <w:r w:rsidRPr="00C26179">
        <w:rPr>
          <w:rStyle w:val="TagStyle"/>
          <w:rtl/>
        </w:rPr>
        <w:t xml:space="preserve"> &lt;&lt; דובר &gt;&gt; </w:t>
      </w:r>
      <w:r>
        <w:rPr>
          <w:rtl/>
        </w:rPr>
        <w:t>עמיחי שיקלי (הליכוד):</w:t>
      </w:r>
      <w:r w:rsidRPr="00C26179">
        <w:rPr>
          <w:rStyle w:val="TagStyle"/>
          <w:rtl/>
        </w:rPr>
        <w:t xml:space="preserve"> &lt;&lt; דובר &gt;&gt;</w:t>
      </w:r>
      <w:r w:rsidR="007B50D2">
        <w:rPr>
          <w:rtl/>
        </w:rPr>
        <w:t xml:space="preserve"> </w:t>
      </w:r>
      <w:bookmarkEnd w:id="25368"/>
    </w:p>
    <w:p w14:paraId="5C679FCF" w14:textId="77777777" w:rsidR="00C26179" w:rsidRDefault="00C26179" w:rsidP="00C26179">
      <w:pPr>
        <w:pStyle w:val="KeepWithNext"/>
        <w:rPr>
          <w:rtl/>
          <w:lang w:eastAsia="he-IL"/>
        </w:rPr>
      </w:pPr>
    </w:p>
    <w:p w14:paraId="0E6ABC6B" w14:textId="77777777" w:rsidR="00C26179" w:rsidRDefault="00C26179" w:rsidP="00C26179">
      <w:pPr>
        <w:rPr>
          <w:rtl/>
          <w:lang w:eastAsia="he-IL"/>
        </w:rPr>
      </w:pPr>
      <w:bookmarkStart w:id="25369" w:name="_ETM_Q1_2264291"/>
      <w:bookmarkStart w:id="25370" w:name="_ETM_Q1_2264322"/>
      <w:bookmarkEnd w:id="25369"/>
      <w:bookmarkEnd w:id="25370"/>
      <w:r>
        <w:rPr>
          <w:rFonts w:hint="cs"/>
          <w:rtl/>
          <w:lang w:eastAsia="he-IL"/>
        </w:rPr>
        <w:t xml:space="preserve">אני לא הבנתי. </w:t>
      </w:r>
      <w:bookmarkStart w:id="25371" w:name="_ETM_Q1_2266030"/>
      <w:bookmarkStart w:id="25372" w:name="_ETM_Q1_2266173"/>
      <w:bookmarkEnd w:id="25371"/>
      <w:bookmarkEnd w:id="25372"/>
    </w:p>
    <w:p w14:paraId="2FCAFDC9" w14:textId="77777777" w:rsidR="00C26179" w:rsidRDefault="00C26179" w:rsidP="00C26179">
      <w:pPr>
        <w:rPr>
          <w:rtl/>
          <w:lang w:eastAsia="he-IL"/>
        </w:rPr>
      </w:pPr>
      <w:bookmarkStart w:id="25373" w:name="_ETM_Q1_2266241"/>
      <w:bookmarkEnd w:id="25373"/>
    </w:p>
    <w:p w14:paraId="1976C23E" w14:textId="2B2D6BDC" w:rsidR="00C26179" w:rsidRDefault="00C26179" w:rsidP="00C26179">
      <w:pPr>
        <w:pStyle w:val="afb"/>
        <w:keepNext/>
        <w:rPr>
          <w:rtl/>
          <w:lang w:eastAsia="he-IL"/>
        </w:rPr>
      </w:pPr>
      <w:bookmarkStart w:id="25374" w:name="ET_guest_הילה_צור_3206"/>
      <w:r w:rsidRPr="00C26179">
        <w:rPr>
          <w:rStyle w:val="TagStyle"/>
          <w:rtl/>
        </w:rPr>
        <w:t xml:space="preserve"> &lt;&lt; אורח &gt;&gt; </w:t>
      </w:r>
      <w:r>
        <w:rPr>
          <w:rtl/>
          <w:lang w:eastAsia="he-IL"/>
        </w:rPr>
        <w:t>הילה צור:</w:t>
      </w:r>
      <w:r w:rsidRPr="00C26179">
        <w:rPr>
          <w:rStyle w:val="TagStyle"/>
          <w:rtl/>
        </w:rPr>
        <w:t xml:space="preserve"> &lt;&lt; אורח &gt;&gt;</w:t>
      </w:r>
      <w:r w:rsidR="007B50D2">
        <w:rPr>
          <w:rtl/>
          <w:lang w:eastAsia="he-IL"/>
        </w:rPr>
        <w:t xml:space="preserve"> </w:t>
      </w:r>
      <w:bookmarkEnd w:id="25374"/>
    </w:p>
    <w:p w14:paraId="7C067D2A" w14:textId="77777777" w:rsidR="00C26179" w:rsidRDefault="00C26179" w:rsidP="00C26179">
      <w:pPr>
        <w:pStyle w:val="KeepWithNext"/>
        <w:rPr>
          <w:rtl/>
          <w:lang w:eastAsia="he-IL"/>
        </w:rPr>
      </w:pPr>
    </w:p>
    <w:p w14:paraId="1FFCC0C0" w14:textId="77777777" w:rsidR="00C26179" w:rsidRDefault="00C26179" w:rsidP="00C26179">
      <w:pPr>
        <w:rPr>
          <w:rtl/>
          <w:lang w:eastAsia="he-IL"/>
        </w:rPr>
      </w:pPr>
      <w:bookmarkStart w:id="25375" w:name="_ETM_Q1_2268577"/>
      <w:bookmarkStart w:id="25376" w:name="_ETM_Q1_2268621"/>
      <w:bookmarkEnd w:id="25375"/>
      <w:bookmarkEnd w:id="25376"/>
      <w:r>
        <w:rPr>
          <w:rFonts w:hint="cs"/>
          <w:rtl/>
          <w:lang w:eastAsia="he-IL"/>
        </w:rPr>
        <w:t xml:space="preserve">כי אתה לא היית פה כל היום, אבל אני אסביר </w:t>
      </w:r>
      <w:bookmarkStart w:id="25377" w:name="_ETM_Q1_2269635"/>
      <w:bookmarkEnd w:id="25377"/>
      <w:r>
        <w:rPr>
          <w:rFonts w:hint="cs"/>
          <w:rtl/>
          <w:lang w:eastAsia="he-IL"/>
        </w:rPr>
        <w:t xml:space="preserve">אותו עוד פעם. </w:t>
      </w:r>
    </w:p>
    <w:p w14:paraId="3E7B4F68" w14:textId="77777777" w:rsidR="00C26179" w:rsidRDefault="00C26179" w:rsidP="00C26179">
      <w:pPr>
        <w:rPr>
          <w:rtl/>
          <w:lang w:eastAsia="he-IL"/>
        </w:rPr>
      </w:pPr>
      <w:bookmarkStart w:id="25378" w:name="_ETM_Q1_2266185"/>
      <w:bookmarkStart w:id="25379" w:name="_ETM_Q1_2266253"/>
      <w:bookmarkStart w:id="25380" w:name="_ETM_Q1_2267290"/>
      <w:bookmarkEnd w:id="25378"/>
      <w:bookmarkEnd w:id="25379"/>
      <w:bookmarkEnd w:id="25380"/>
    </w:p>
    <w:p w14:paraId="1BA21177" w14:textId="07135AFA" w:rsidR="00C26179" w:rsidRDefault="00C26179" w:rsidP="00C26179">
      <w:pPr>
        <w:pStyle w:val="a5"/>
        <w:keepNext/>
        <w:rPr>
          <w:rtl/>
        </w:rPr>
      </w:pPr>
      <w:bookmarkStart w:id="25381" w:name="ET_speaker_6147_3207"/>
      <w:r w:rsidRPr="00C26179">
        <w:rPr>
          <w:rStyle w:val="TagStyle"/>
          <w:rtl/>
        </w:rPr>
        <w:t xml:space="preserve"> &lt;&lt; דובר &gt;&gt; </w:t>
      </w:r>
      <w:r>
        <w:rPr>
          <w:rtl/>
        </w:rPr>
        <w:t>איתמר בן גביר (עוצמה יהודית):</w:t>
      </w:r>
      <w:r w:rsidRPr="00C26179">
        <w:rPr>
          <w:rStyle w:val="TagStyle"/>
          <w:rtl/>
        </w:rPr>
        <w:t xml:space="preserve"> &lt;&lt; דובר &gt;&gt;</w:t>
      </w:r>
      <w:r w:rsidR="007B50D2">
        <w:rPr>
          <w:rtl/>
        </w:rPr>
        <w:t xml:space="preserve"> </w:t>
      </w:r>
      <w:bookmarkEnd w:id="25381"/>
    </w:p>
    <w:p w14:paraId="3384BD0D" w14:textId="77777777" w:rsidR="00C26179" w:rsidRDefault="00C26179" w:rsidP="00C26179">
      <w:pPr>
        <w:pStyle w:val="KeepWithNext"/>
        <w:rPr>
          <w:rtl/>
          <w:lang w:eastAsia="he-IL"/>
        </w:rPr>
      </w:pPr>
    </w:p>
    <w:p w14:paraId="065565C1" w14:textId="77777777" w:rsidR="00C26179" w:rsidRDefault="00C26179" w:rsidP="00C26179">
      <w:pPr>
        <w:rPr>
          <w:rtl/>
          <w:lang w:eastAsia="he-IL"/>
        </w:rPr>
      </w:pPr>
      <w:bookmarkStart w:id="25382" w:name="_ETM_Q1_2267752"/>
      <w:bookmarkStart w:id="25383" w:name="_ETM_Q1_2267792"/>
      <w:bookmarkEnd w:id="25382"/>
      <w:bookmarkEnd w:id="25383"/>
      <w:r>
        <w:rPr>
          <w:rFonts w:hint="cs"/>
          <w:rtl/>
          <w:lang w:eastAsia="he-IL"/>
        </w:rPr>
        <w:t>לא, תסבירי, כי זה חשוב, מה התפיס</w:t>
      </w:r>
      <w:bookmarkStart w:id="25384" w:name="_ETM_Q1_2272690"/>
      <w:bookmarkEnd w:id="25384"/>
      <w:r>
        <w:rPr>
          <w:rFonts w:hint="cs"/>
          <w:rtl/>
          <w:lang w:eastAsia="he-IL"/>
        </w:rPr>
        <w:t xml:space="preserve">ה הדמוקרטית, שהמפקח הכללי לא נתון למרות הממשלה? </w:t>
      </w:r>
    </w:p>
    <w:p w14:paraId="152D6246" w14:textId="77777777" w:rsidR="00C26179" w:rsidRDefault="00C26179" w:rsidP="00C26179">
      <w:pPr>
        <w:rPr>
          <w:rtl/>
          <w:lang w:eastAsia="he-IL"/>
        </w:rPr>
      </w:pPr>
      <w:bookmarkStart w:id="25385" w:name="_ETM_Q1_2275455"/>
      <w:bookmarkStart w:id="25386" w:name="_ETM_Q1_2275538"/>
      <w:bookmarkStart w:id="25387" w:name="_ETM_Q1_2270837"/>
      <w:bookmarkEnd w:id="25385"/>
      <w:bookmarkEnd w:id="25386"/>
      <w:bookmarkEnd w:id="25387"/>
    </w:p>
    <w:p w14:paraId="091FE403" w14:textId="6DB52FD2" w:rsidR="00C26179" w:rsidRDefault="00C26179" w:rsidP="00C26179">
      <w:pPr>
        <w:pStyle w:val="a5"/>
        <w:keepNext/>
        <w:rPr>
          <w:rtl/>
        </w:rPr>
      </w:pPr>
      <w:bookmarkStart w:id="25388" w:name="ET_speaker_6361_3208"/>
      <w:r w:rsidRPr="00C26179">
        <w:rPr>
          <w:rStyle w:val="TagStyle"/>
          <w:rtl/>
        </w:rPr>
        <w:t xml:space="preserve"> &lt;&lt; דובר &gt;&gt; </w:t>
      </w:r>
      <w:r>
        <w:rPr>
          <w:rtl/>
        </w:rPr>
        <w:t>נאור שירי (יש עתיד):</w:t>
      </w:r>
      <w:r w:rsidRPr="00C26179">
        <w:rPr>
          <w:rStyle w:val="TagStyle"/>
          <w:rtl/>
        </w:rPr>
        <w:t xml:space="preserve"> &lt;&lt; דובר &gt;&gt;</w:t>
      </w:r>
      <w:r w:rsidR="007B50D2">
        <w:rPr>
          <w:rtl/>
        </w:rPr>
        <w:t xml:space="preserve"> </w:t>
      </w:r>
      <w:bookmarkEnd w:id="25388"/>
    </w:p>
    <w:p w14:paraId="277AECA1" w14:textId="77777777" w:rsidR="00C26179" w:rsidRDefault="00C26179" w:rsidP="00C26179">
      <w:pPr>
        <w:pStyle w:val="KeepWithNext"/>
        <w:rPr>
          <w:rtl/>
          <w:lang w:eastAsia="he-IL"/>
        </w:rPr>
      </w:pPr>
    </w:p>
    <w:p w14:paraId="31D4B667" w14:textId="77777777" w:rsidR="00C26179" w:rsidRDefault="00C26179" w:rsidP="00C26179">
      <w:pPr>
        <w:rPr>
          <w:rtl/>
          <w:lang w:eastAsia="he-IL"/>
        </w:rPr>
      </w:pPr>
      <w:bookmarkStart w:id="25389" w:name="_ETM_Q1_2271262"/>
      <w:bookmarkStart w:id="25390" w:name="_ETM_Q1_2271304"/>
      <w:bookmarkEnd w:id="25389"/>
      <w:bookmarkEnd w:id="25390"/>
      <w:r>
        <w:rPr>
          <w:rFonts w:hint="cs"/>
          <w:rtl/>
          <w:lang w:eastAsia="he-IL"/>
        </w:rPr>
        <w:t xml:space="preserve">היא אמרה </w:t>
      </w:r>
      <w:bookmarkStart w:id="25391" w:name="_ETM_Q1_2272454"/>
      <w:bookmarkEnd w:id="25391"/>
      <w:r>
        <w:rPr>
          <w:rFonts w:hint="cs"/>
          <w:rtl/>
          <w:lang w:eastAsia="he-IL"/>
        </w:rPr>
        <w:t xml:space="preserve">שהיא תסביר. </w:t>
      </w:r>
    </w:p>
    <w:p w14:paraId="4866660F" w14:textId="77777777" w:rsidR="00C26179" w:rsidRDefault="00C26179" w:rsidP="00C26179">
      <w:pPr>
        <w:rPr>
          <w:rtl/>
          <w:lang w:eastAsia="he-IL"/>
        </w:rPr>
      </w:pPr>
      <w:bookmarkStart w:id="25392" w:name="_ETM_Q1_2273966"/>
      <w:bookmarkStart w:id="25393" w:name="_ETM_Q1_2274030"/>
      <w:bookmarkEnd w:id="25392"/>
      <w:bookmarkEnd w:id="25393"/>
    </w:p>
    <w:p w14:paraId="1B6622B8" w14:textId="09183476" w:rsidR="00C26179" w:rsidRDefault="00C26179" w:rsidP="00C26179">
      <w:pPr>
        <w:pStyle w:val="afb"/>
        <w:keepNext/>
        <w:rPr>
          <w:rtl/>
          <w:lang w:eastAsia="he-IL"/>
        </w:rPr>
      </w:pPr>
      <w:bookmarkStart w:id="25394" w:name="ET_guest_הילה_צור_3209"/>
      <w:r w:rsidRPr="00C26179">
        <w:rPr>
          <w:rStyle w:val="TagStyle"/>
          <w:rtl/>
        </w:rPr>
        <w:t xml:space="preserve"> &lt;&lt; אורח &gt;&gt; </w:t>
      </w:r>
      <w:r>
        <w:rPr>
          <w:rtl/>
          <w:lang w:eastAsia="he-IL"/>
        </w:rPr>
        <w:t>הילה צור:</w:t>
      </w:r>
      <w:r w:rsidRPr="00C26179">
        <w:rPr>
          <w:rStyle w:val="TagStyle"/>
          <w:rtl/>
        </w:rPr>
        <w:t xml:space="preserve"> &lt;&lt; אורח &gt;&gt;</w:t>
      </w:r>
      <w:r w:rsidR="007B50D2">
        <w:rPr>
          <w:rtl/>
          <w:lang w:eastAsia="he-IL"/>
        </w:rPr>
        <w:t xml:space="preserve"> </w:t>
      </w:r>
      <w:bookmarkEnd w:id="25394"/>
    </w:p>
    <w:p w14:paraId="384EBB72" w14:textId="77777777" w:rsidR="00C26179" w:rsidRDefault="00C26179" w:rsidP="00C26179">
      <w:pPr>
        <w:pStyle w:val="KeepWithNext"/>
        <w:rPr>
          <w:rtl/>
          <w:lang w:eastAsia="he-IL"/>
        </w:rPr>
      </w:pPr>
    </w:p>
    <w:p w14:paraId="3F79CCA5" w14:textId="77777777" w:rsidR="00C26179" w:rsidRDefault="00C26179" w:rsidP="00C26179">
      <w:pPr>
        <w:rPr>
          <w:rtl/>
          <w:lang w:eastAsia="he-IL"/>
        </w:rPr>
      </w:pPr>
      <w:bookmarkStart w:id="25395" w:name="_ETM_Q1_2277741"/>
      <w:bookmarkStart w:id="25396" w:name="_ETM_Q1_2277785"/>
      <w:bookmarkEnd w:id="25395"/>
      <w:bookmarkEnd w:id="25396"/>
      <w:r>
        <w:rPr>
          <w:rFonts w:hint="cs"/>
          <w:rtl/>
          <w:lang w:eastAsia="he-IL"/>
        </w:rPr>
        <w:t xml:space="preserve">בוודאי שאני אסביר. </w:t>
      </w:r>
    </w:p>
    <w:p w14:paraId="3EACB3AD" w14:textId="77777777" w:rsidR="00C26179" w:rsidRDefault="00C26179" w:rsidP="00C26179">
      <w:pPr>
        <w:rPr>
          <w:rtl/>
          <w:lang w:eastAsia="he-IL"/>
        </w:rPr>
      </w:pPr>
      <w:bookmarkStart w:id="25397" w:name="_ETM_Q1_2274677"/>
      <w:bookmarkStart w:id="25398" w:name="_ETM_Q1_2274749"/>
      <w:bookmarkStart w:id="25399" w:name="_ETM_Q1_2276870"/>
      <w:bookmarkEnd w:id="25397"/>
      <w:bookmarkEnd w:id="25398"/>
      <w:bookmarkEnd w:id="25399"/>
    </w:p>
    <w:p w14:paraId="0275D69B" w14:textId="4775FFBC" w:rsidR="00C26179" w:rsidRDefault="00C26179" w:rsidP="00C26179">
      <w:pPr>
        <w:pStyle w:val="a5"/>
        <w:keepNext/>
        <w:rPr>
          <w:rtl/>
        </w:rPr>
      </w:pPr>
      <w:bookmarkStart w:id="25400" w:name="ET_speaker_6147_3210"/>
      <w:r w:rsidRPr="00C26179">
        <w:rPr>
          <w:rStyle w:val="TagStyle"/>
          <w:rtl/>
        </w:rPr>
        <w:t xml:space="preserve"> &lt;&lt; דובר &gt;&gt; </w:t>
      </w:r>
      <w:r>
        <w:rPr>
          <w:rtl/>
        </w:rPr>
        <w:t>איתמר בן גביר (עוצמה יהודית):</w:t>
      </w:r>
      <w:r w:rsidRPr="00C26179">
        <w:rPr>
          <w:rStyle w:val="TagStyle"/>
          <w:rtl/>
        </w:rPr>
        <w:t xml:space="preserve"> &lt;&lt; דובר &gt;&gt;</w:t>
      </w:r>
      <w:r w:rsidR="007B50D2">
        <w:rPr>
          <w:rtl/>
        </w:rPr>
        <w:t xml:space="preserve"> </w:t>
      </w:r>
      <w:bookmarkEnd w:id="25400"/>
    </w:p>
    <w:p w14:paraId="7DB6BB37" w14:textId="77777777" w:rsidR="00C26179" w:rsidRDefault="00C26179" w:rsidP="00C26179">
      <w:pPr>
        <w:pStyle w:val="KeepWithNext"/>
        <w:rPr>
          <w:rtl/>
          <w:lang w:eastAsia="he-IL"/>
        </w:rPr>
      </w:pPr>
    </w:p>
    <w:p w14:paraId="6639350D" w14:textId="77777777" w:rsidR="00C26179" w:rsidRDefault="00C26179" w:rsidP="00C26179">
      <w:pPr>
        <w:rPr>
          <w:rtl/>
          <w:lang w:eastAsia="he-IL"/>
        </w:rPr>
      </w:pPr>
      <w:bookmarkStart w:id="25401" w:name="_ETM_Q1_2277348"/>
      <w:bookmarkStart w:id="25402" w:name="_ETM_Q1_2277395"/>
      <w:bookmarkEnd w:id="25401"/>
      <w:bookmarkEnd w:id="25402"/>
      <w:r>
        <w:rPr>
          <w:rFonts w:hint="cs"/>
          <w:rtl/>
          <w:lang w:eastAsia="he-IL"/>
        </w:rPr>
        <w:t xml:space="preserve">הוא נתון למרות של עצמו? </w:t>
      </w:r>
      <w:bookmarkStart w:id="25403" w:name="_ETM_Q1_2274828"/>
      <w:bookmarkEnd w:id="25403"/>
      <w:r>
        <w:rPr>
          <w:rFonts w:hint="cs"/>
          <w:rtl/>
          <w:lang w:eastAsia="he-IL"/>
        </w:rPr>
        <w:t xml:space="preserve">זה מדינת משטרה? אנחנו רוצים להיות מדינת עולם שלישי? </w:t>
      </w:r>
    </w:p>
    <w:p w14:paraId="3BB51F3F" w14:textId="77777777" w:rsidR="00C26179" w:rsidRDefault="00C26179" w:rsidP="00C26179">
      <w:pPr>
        <w:rPr>
          <w:rtl/>
          <w:lang w:eastAsia="he-IL"/>
        </w:rPr>
      </w:pPr>
      <w:bookmarkStart w:id="25404" w:name="_ETM_Q1_2280155"/>
      <w:bookmarkStart w:id="25405" w:name="_ETM_Q1_2280216"/>
      <w:bookmarkEnd w:id="25404"/>
      <w:bookmarkEnd w:id="25405"/>
    </w:p>
    <w:p w14:paraId="2E7C8077" w14:textId="087AEFBA" w:rsidR="00C26179" w:rsidRDefault="00C26179" w:rsidP="00C26179">
      <w:pPr>
        <w:pStyle w:val="afb"/>
        <w:keepNext/>
        <w:rPr>
          <w:rtl/>
          <w:lang w:eastAsia="he-IL"/>
        </w:rPr>
      </w:pPr>
      <w:bookmarkStart w:id="25406" w:name="ET_guest_הילה_צור_3211"/>
      <w:r w:rsidRPr="00C26179">
        <w:rPr>
          <w:rStyle w:val="TagStyle"/>
          <w:rtl/>
        </w:rPr>
        <w:t xml:space="preserve"> &lt;&lt; אורח &gt;&gt; </w:t>
      </w:r>
      <w:r>
        <w:rPr>
          <w:rtl/>
          <w:lang w:eastAsia="he-IL"/>
        </w:rPr>
        <w:t>הילה צור:</w:t>
      </w:r>
      <w:r w:rsidRPr="00C26179">
        <w:rPr>
          <w:rStyle w:val="TagStyle"/>
          <w:rtl/>
        </w:rPr>
        <w:t xml:space="preserve"> &lt;&lt; אורח &gt;&gt;</w:t>
      </w:r>
      <w:r w:rsidR="007B50D2">
        <w:rPr>
          <w:rtl/>
          <w:lang w:eastAsia="he-IL"/>
        </w:rPr>
        <w:t xml:space="preserve"> </w:t>
      </w:r>
      <w:bookmarkEnd w:id="25406"/>
    </w:p>
    <w:p w14:paraId="79592121" w14:textId="77777777" w:rsidR="00C26179" w:rsidRDefault="00C26179" w:rsidP="00C26179">
      <w:pPr>
        <w:pStyle w:val="KeepWithNext"/>
        <w:rPr>
          <w:rtl/>
          <w:lang w:eastAsia="he-IL"/>
        </w:rPr>
      </w:pPr>
    </w:p>
    <w:p w14:paraId="6B58EF43" w14:textId="77777777" w:rsidR="00C26179" w:rsidRDefault="00C26179" w:rsidP="00C26179">
      <w:pPr>
        <w:rPr>
          <w:rtl/>
          <w:lang w:eastAsia="he-IL"/>
        </w:rPr>
      </w:pPr>
      <w:bookmarkStart w:id="25407" w:name="_ETM_Q1_2277147"/>
      <w:bookmarkStart w:id="25408" w:name="_ETM_Q1_2277192"/>
      <w:bookmarkEnd w:id="25407"/>
      <w:bookmarkEnd w:id="25408"/>
      <w:r>
        <w:rPr>
          <w:rFonts w:hint="cs"/>
          <w:rtl/>
          <w:lang w:eastAsia="he-IL"/>
        </w:rPr>
        <w:t xml:space="preserve">בוודאי </w:t>
      </w:r>
      <w:bookmarkStart w:id="25409" w:name="_ETM_Q1_2278076"/>
      <w:bookmarkEnd w:id="25409"/>
      <w:r>
        <w:rPr>
          <w:rFonts w:hint="cs"/>
          <w:rtl/>
          <w:lang w:eastAsia="he-IL"/>
        </w:rPr>
        <w:t>שאני אסביר.</w:t>
      </w:r>
    </w:p>
    <w:p w14:paraId="4DDFDC58" w14:textId="77777777" w:rsidR="00C26179" w:rsidRDefault="00C26179" w:rsidP="00C26179">
      <w:pPr>
        <w:rPr>
          <w:rtl/>
          <w:lang w:eastAsia="he-IL"/>
        </w:rPr>
      </w:pPr>
      <w:bookmarkStart w:id="25410" w:name="_ETM_Q1_2279500"/>
      <w:bookmarkStart w:id="25411" w:name="_ETM_Q1_2279559"/>
      <w:bookmarkStart w:id="25412" w:name="_ETM_Q1_2280156"/>
      <w:bookmarkEnd w:id="25410"/>
      <w:bookmarkEnd w:id="25411"/>
      <w:bookmarkEnd w:id="25412"/>
    </w:p>
    <w:p w14:paraId="2014F150" w14:textId="3B5A233D" w:rsidR="00C26179" w:rsidRDefault="00C26179" w:rsidP="00C26179">
      <w:pPr>
        <w:pStyle w:val="a5"/>
        <w:keepNext/>
        <w:rPr>
          <w:rtl/>
        </w:rPr>
      </w:pPr>
      <w:bookmarkStart w:id="25413" w:name="ET_speaker_6147_3212"/>
      <w:r w:rsidRPr="00C26179">
        <w:rPr>
          <w:rStyle w:val="TagStyle"/>
          <w:rtl/>
        </w:rPr>
        <w:t xml:space="preserve"> &lt;&lt; דובר &gt;&gt; </w:t>
      </w:r>
      <w:r>
        <w:rPr>
          <w:rtl/>
        </w:rPr>
        <w:t>איתמר בן גביר (עוצמה יהודית):</w:t>
      </w:r>
      <w:r w:rsidRPr="00C26179">
        <w:rPr>
          <w:rStyle w:val="TagStyle"/>
          <w:rtl/>
        </w:rPr>
        <w:t xml:space="preserve"> &lt;&lt; דובר &gt;&gt;</w:t>
      </w:r>
      <w:r w:rsidR="007B50D2">
        <w:rPr>
          <w:rtl/>
        </w:rPr>
        <w:t xml:space="preserve"> </w:t>
      </w:r>
      <w:bookmarkEnd w:id="25413"/>
    </w:p>
    <w:p w14:paraId="5E7A5FA1" w14:textId="77777777" w:rsidR="00C26179" w:rsidRDefault="00C26179" w:rsidP="00C26179">
      <w:pPr>
        <w:pStyle w:val="KeepWithNext"/>
        <w:rPr>
          <w:rtl/>
          <w:lang w:eastAsia="he-IL"/>
        </w:rPr>
      </w:pPr>
    </w:p>
    <w:p w14:paraId="17B38DF7" w14:textId="77777777" w:rsidR="00C26179" w:rsidRDefault="00C26179" w:rsidP="00C26179">
      <w:pPr>
        <w:rPr>
          <w:rtl/>
          <w:lang w:eastAsia="he-IL"/>
        </w:rPr>
      </w:pPr>
      <w:bookmarkStart w:id="25414" w:name="_ETM_Q1_2280649"/>
      <w:bookmarkStart w:id="25415" w:name="_ETM_Q1_2280696"/>
      <w:bookmarkEnd w:id="25414"/>
      <w:bookmarkEnd w:id="25415"/>
      <w:r>
        <w:rPr>
          <w:rFonts w:hint="cs"/>
          <w:rtl/>
          <w:lang w:eastAsia="he-IL"/>
        </w:rPr>
        <w:t>תסבירי.</w:t>
      </w:r>
    </w:p>
    <w:p w14:paraId="5E59F47A" w14:textId="77777777" w:rsidR="00C26179" w:rsidRDefault="00C26179" w:rsidP="00C26179">
      <w:pPr>
        <w:rPr>
          <w:rtl/>
          <w:lang w:eastAsia="he-IL"/>
        </w:rPr>
      </w:pPr>
      <w:bookmarkStart w:id="25416" w:name="_ETM_Q1_2281700"/>
      <w:bookmarkStart w:id="25417" w:name="_ETM_Q1_2281755"/>
      <w:bookmarkStart w:id="25418" w:name="_ETM_Q1_2277839"/>
      <w:bookmarkEnd w:id="25416"/>
      <w:bookmarkEnd w:id="25417"/>
      <w:bookmarkEnd w:id="25418"/>
    </w:p>
    <w:p w14:paraId="3C04CB8E" w14:textId="768EA75C" w:rsidR="00C26179" w:rsidRDefault="00C26179" w:rsidP="00C26179">
      <w:pPr>
        <w:pStyle w:val="afb"/>
        <w:keepNext/>
        <w:rPr>
          <w:rtl/>
          <w:lang w:eastAsia="he-IL"/>
        </w:rPr>
      </w:pPr>
      <w:bookmarkStart w:id="25419" w:name="ET_guest_הילה_צור_3213"/>
      <w:r w:rsidRPr="00C26179">
        <w:rPr>
          <w:rStyle w:val="TagStyle"/>
          <w:rtl/>
        </w:rPr>
        <w:t xml:space="preserve"> &lt;&lt; אורח &gt;&gt; </w:t>
      </w:r>
      <w:r>
        <w:rPr>
          <w:rtl/>
          <w:lang w:eastAsia="he-IL"/>
        </w:rPr>
        <w:t>הילה צור:</w:t>
      </w:r>
      <w:r w:rsidRPr="00C26179">
        <w:rPr>
          <w:rStyle w:val="TagStyle"/>
          <w:rtl/>
        </w:rPr>
        <w:t xml:space="preserve"> &lt;&lt; אורח &gt;&gt;</w:t>
      </w:r>
      <w:r w:rsidR="007B50D2">
        <w:rPr>
          <w:rtl/>
          <w:lang w:eastAsia="he-IL"/>
        </w:rPr>
        <w:t xml:space="preserve"> </w:t>
      </w:r>
      <w:bookmarkEnd w:id="25419"/>
    </w:p>
    <w:p w14:paraId="1F01DB42" w14:textId="77777777" w:rsidR="00C26179" w:rsidRDefault="00C26179" w:rsidP="00C26179">
      <w:pPr>
        <w:pStyle w:val="KeepWithNext"/>
        <w:rPr>
          <w:rtl/>
          <w:lang w:eastAsia="he-IL"/>
        </w:rPr>
      </w:pPr>
    </w:p>
    <w:p w14:paraId="25453032" w14:textId="77777777" w:rsidR="00C26179" w:rsidRDefault="00C26179" w:rsidP="00C26179">
      <w:pPr>
        <w:rPr>
          <w:rtl/>
          <w:lang w:eastAsia="he-IL"/>
        </w:rPr>
      </w:pPr>
      <w:bookmarkStart w:id="25420" w:name="_ETM_Q1_2278447"/>
      <w:bookmarkStart w:id="25421" w:name="_ETM_Q1_2278471"/>
      <w:bookmarkEnd w:id="25420"/>
      <w:bookmarkEnd w:id="25421"/>
      <w:r>
        <w:rPr>
          <w:rFonts w:hint="cs"/>
          <w:rtl/>
          <w:lang w:eastAsia="he-IL"/>
        </w:rPr>
        <w:t xml:space="preserve">הנקודה הראשונה שהייתה לי חשובה להגיד </w:t>
      </w:r>
      <w:bookmarkStart w:id="25422" w:name="_ETM_Q1_2282965"/>
      <w:bookmarkEnd w:id="25422"/>
      <w:r>
        <w:rPr>
          <w:rFonts w:hint="cs"/>
          <w:rtl/>
          <w:lang w:eastAsia="he-IL"/>
        </w:rPr>
        <w:t xml:space="preserve">זה שאת אותה הסכמה שבסך הכול כולם כאן, חבר הכנסת </w:t>
      </w:r>
      <w:bookmarkStart w:id="25423" w:name="_ETM_Q1_2283567"/>
      <w:bookmarkEnd w:id="25423"/>
      <w:r>
        <w:rPr>
          <w:rFonts w:hint="cs"/>
          <w:rtl/>
          <w:lang w:eastAsia="he-IL"/>
        </w:rPr>
        <w:t xml:space="preserve">סעדה וחבר הכנסת בן גביר, בסך הכול רוצים לעגן אותה </w:t>
      </w:r>
      <w:bookmarkStart w:id="25424" w:name="_ETM_Q1_2286967"/>
      <w:bookmarkEnd w:id="25424"/>
      <w:r>
        <w:rPr>
          <w:rFonts w:hint="cs"/>
          <w:rtl/>
          <w:lang w:eastAsia="he-IL"/>
        </w:rPr>
        <w:t xml:space="preserve">בחוק, היא לא עוגנה בחוק בצורה הזאת, היא עוגנה בחוק </w:t>
      </w:r>
      <w:bookmarkStart w:id="25425" w:name="_ETM_Q1_2289497"/>
      <w:bookmarkEnd w:id="25425"/>
      <w:r>
        <w:rPr>
          <w:rFonts w:hint="cs"/>
          <w:rtl/>
          <w:lang w:eastAsia="he-IL"/>
        </w:rPr>
        <w:t xml:space="preserve">בצורה אחרת. אז בוא נדבר על הצורה האחרת הזאת, </w:t>
      </w:r>
      <w:bookmarkStart w:id="25426" w:name="_ETM_Q1_2291085"/>
      <w:bookmarkEnd w:id="25426"/>
      <w:r>
        <w:rPr>
          <w:rFonts w:hint="cs"/>
          <w:rtl/>
          <w:lang w:eastAsia="he-IL"/>
        </w:rPr>
        <w:t xml:space="preserve">כי זה מה שכתוב בחוק, לא מה שאתם לכאורה </w:t>
      </w:r>
      <w:bookmarkStart w:id="25427" w:name="_ETM_Q1_2293488"/>
      <w:bookmarkEnd w:id="25427"/>
      <w:r>
        <w:rPr>
          <w:rFonts w:hint="cs"/>
          <w:rtl/>
          <w:lang w:eastAsia="he-IL"/>
        </w:rPr>
        <w:t xml:space="preserve">מסכימים עליו. </w:t>
      </w:r>
      <w:r w:rsidR="00BE2DE5">
        <w:rPr>
          <w:rFonts w:hint="cs"/>
          <w:rtl/>
          <w:lang w:eastAsia="he-IL"/>
        </w:rPr>
        <w:t>מה שכתוב בחוק - - -</w:t>
      </w:r>
    </w:p>
    <w:p w14:paraId="6A56B0FF" w14:textId="77777777" w:rsidR="00BE2DE5" w:rsidRDefault="00BE2DE5" w:rsidP="00C26179">
      <w:pPr>
        <w:rPr>
          <w:rtl/>
          <w:lang w:eastAsia="he-IL"/>
        </w:rPr>
      </w:pPr>
      <w:bookmarkStart w:id="25428" w:name="_ETM_Q1_2300794"/>
      <w:bookmarkStart w:id="25429" w:name="_ETM_Q1_2301423"/>
      <w:bookmarkEnd w:id="25428"/>
      <w:bookmarkEnd w:id="25429"/>
    </w:p>
    <w:p w14:paraId="1AD127BE" w14:textId="6F04A43B" w:rsidR="00BE2DE5" w:rsidRDefault="00BE2DE5" w:rsidP="00BE2DE5">
      <w:pPr>
        <w:pStyle w:val="a5"/>
        <w:keepNext/>
        <w:rPr>
          <w:rtl/>
        </w:rPr>
      </w:pPr>
      <w:bookmarkStart w:id="25430" w:name="ET_speaker_6357_3214"/>
      <w:r w:rsidRPr="00BE2DE5">
        <w:rPr>
          <w:rStyle w:val="TagStyle"/>
          <w:rtl/>
        </w:rPr>
        <w:t xml:space="preserve"> &lt;&lt; דובר &gt;&gt; </w:t>
      </w:r>
      <w:r>
        <w:rPr>
          <w:rtl/>
        </w:rPr>
        <w:t>משה סעדה (הליכוד):</w:t>
      </w:r>
      <w:r w:rsidRPr="00BE2DE5">
        <w:rPr>
          <w:rStyle w:val="TagStyle"/>
          <w:rtl/>
        </w:rPr>
        <w:t xml:space="preserve"> &lt;&lt; דובר &gt;&gt;</w:t>
      </w:r>
      <w:r w:rsidR="007B50D2">
        <w:rPr>
          <w:rtl/>
        </w:rPr>
        <w:t xml:space="preserve"> </w:t>
      </w:r>
      <w:bookmarkEnd w:id="25430"/>
    </w:p>
    <w:p w14:paraId="64EE5639" w14:textId="77777777" w:rsidR="00BE2DE5" w:rsidRDefault="00BE2DE5" w:rsidP="00BE2DE5">
      <w:pPr>
        <w:pStyle w:val="KeepWithNext"/>
        <w:rPr>
          <w:rtl/>
          <w:lang w:eastAsia="he-IL"/>
        </w:rPr>
      </w:pPr>
    </w:p>
    <w:p w14:paraId="266EBD5F" w14:textId="77777777" w:rsidR="00BE2DE5" w:rsidRDefault="00BE2DE5" w:rsidP="004D7667">
      <w:pPr>
        <w:rPr>
          <w:rtl/>
          <w:lang w:eastAsia="he-IL"/>
        </w:rPr>
      </w:pPr>
      <w:bookmarkStart w:id="25431" w:name="_ETM_Q1_2299244"/>
      <w:bookmarkStart w:id="25432" w:name="_ETM_Q1_2299357"/>
      <w:bookmarkEnd w:id="25431"/>
      <w:bookmarkEnd w:id="25432"/>
      <w:r>
        <w:rPr>
          <w:rFonts w:hint="cs"/>
          <w:rtl/>
          <w:lang w:eastAsia="he-IL"/>
        </w:rPr>
        <w:t xml:space="preserve">רק אני </w:t>
      </w:r>
      <w:bookmarkStart w:id="25433" w:name="_ETM_Q1_2300335"/>
      <w:bookmarkEnd w:id="25433"/>
      <w:r>
        <w:rPr>
          <w:rFonts w:hint="cs"/>
          <w:rtl/>
          <w:lang w:eastAsia="he-IL"/>
        </w:rPr>
        <w:t xml:space="preserve">אדייק, מה שאמרו שבתורה שבעל פה מקובל, זה היה על </w:t>
      </w:r>
      <w:bookmarkStart w:id="25434" w:name="_ETM_Q1_2303199"/>
      <w:bookmarkEnd w:id="25434"/>
      <w:r>
        <w:rPr>
          <w:rFonts w:hint="cs"/>
          <w:rtl/>
          <w:lang w:eastAsia="he-IL"/>
        </w:rPr>
        <w:t>דעת כולם שהשר קובע מדיניות, ואמרנו שאם זה התורה שבעל</w:t>
      </w:r>
      <w:bookmarkStart w:id="25435" w:name="_ETM_Q1_2304070"/>
      <w:bookmarkEnd w:id="25435"/>
      <w:r>
        <w:rPr>
          <w:rFonts w:hint="cs"/>
          <w:rtl/>
          <w:lang w:eastAsia="he-IL"/>
        </w:rPr>
        <w:t xml:space="preserve"> פה </w:t>
      </w:r>
      <w:bookmarkStart w:id="25436" w:name="_ETM_Q1_2302445"/>
      <w:bookmarkEnd w:id="25436"/>
      <w:r w:rsidR="004D7667">
        <w:rPr>
          <w:rFonts w:hint="cs"/>
          <w:rtl/>
          <w:lang w:eastAsia="he-IL"/>
        </w:rPr>
        <w:t>- - -</w:t>
      </w:r>
    </w:p>
    <w:p w14:paraId="0163B83D" w14:textId="77777777" w:rsidR="00BE2DE5" w:rsidRDefault="00BE2DE5" w:rsidP="00BE2DE5">
      <w:pPr>
        <w:rPr>
          <w:rtl/>
          <w:lang w:eastAsia="he-IL"/>
        </w:rPr>
      </w:pPr>
      <w:bookmarkStart w:id="25437" w:name="_ETM_Q1_2302946"/>
      <w:bookmarkEnd w:id="25437"/>
    </w:p>
    <w:p w14:paraId="699F9DA7" w14:textId="20DA1EDE" w:rsidR="00BE2DE5" w:rsidRDefault="00BE2DE5" w:rsidP="00BE2DE5">
      <w:pPr>
        <w:pStyle w:val="a5"/>
        <w:keepNext/>
        <w:rPr>
          <w:rtl/>
        </w:rPr>
      </w:pPr>
      <w:bookmarkStart w:id="25438" w:name="ET_speaker_6156_3215"/>
      <w:r w:rsidRPr="00BE2DE5">
        <w:rPr>
          <w:rStyle w:val="TagStyle"/>
          <w:rtl/>
        </w:rPr>
        <w:t xml:space="preserve"> &lt;&lt; דובר &gt;&gt; </w:t>
      </w:r>
      <w:r>
        <w:rPr>
          <w:rtl/>
        </w:rPr>
        <w:t>גלעד קריב (העבודה):</w:t>
      </w:r>
      <w:r w:rsidRPr="00BE2DE5">
        <w:rPr>
          <w:rStyle w:val="TagStyle"/>
          <w:rtl/>
        </w:rPr>
        <w:t xml:space="preserve"> &lt;&lt; דובר &gt;&gt;</w:t>
      </w:r>
      <w:r w:rsidR="007B50D2">
        <w:rPr>
          <w:rtl/>
        </w:rPr>
        <w:t xml:space="preserve"> </w:t>
      </w:r>
      <w:bookmarkEnd w:id="25438"/>
    </w:p>
    <w:p w14:paraId="2B6FF0ED" w14:textId="77777777" w:rsidR="00BE2DE5" w:rsidRDefault="00BE2DE5" w:rsidP="00BE2DE5">
      <w:pPr>
        <w:pStyle w:val="KeepWithNext"/>
        <w:rPr>
          <w:rtl/>
          <w:lang w:eastAsia="he-IL"/>
        </w:rPr>
      </w:pPr>
    </w:p>
    <w:p w14:paraId="007A9090" w14:textId="77777777" w:rsidR="00BE2DE5" w:rsidRDefault="00BE2DE5" w:rsidP="00BE2DE5">
      <w:pPr>
        <w:rPr>
          <w:rtl/>
          <w:lang w:eastAsia="he-IL"/>
        </w:rPr>
      </w:pPr>
      <w:r>
        <w:rPr>
          <w:rFonts w:hint="cs"/>
          <w:rtl/>
          <w:lang w:eastAsia="he-IL"/>
        </w:rPr>
        <w:t>א</w:t>
      </w:r>
      <w:bookmarkStart w:id="25439" w:name="_ETM_Q1_2304708"/>
      <w:bookmarkStart w:id="25440" w:name="_ETM_Q1_2304800"/>
      <w:bookmarkEnd w:id="25439"/>
      <w:bookmarkEnd w:id="25440"/>
      <w:r>
        <w:rPr>
          <w:rFonts w:hint="cs"/>
          <w:rtl/>
          <w:lang w:eastAsia="he-IL"/>
        </w:rPr>
        <w:t>בל לא זה מה שכתבת.</w:t>
      </w:r>
    </w:p>
    <w:p w14:paraId="79089D54" w14:textId="77777777" w:rsidR="00BE2DE5" w:rsidRDefault="00BE2DE5" w:rsidP="00BE2DE5">
      <w:pPr>
        <w:rPr>
          <w:rtl/>
          <w:lang w:eastAsia="he-IL"/>
        </w:rPr>
      </w:pPr>
      <w:bookmarkStart w:id="25441" w:name="_ETM_Q1_2307933"/>
      <w:bookmarkStart w:id="25442" w:name="_ETM_Q1_2308370"/>
      <w:bookmarkEnd w:id="25441"/>
      <w:bookmarkEnd w:id="25442"/>
    </w:p>
    <w:p w14:paraId="5A88A87C" w14:textId="052CCA15" w:rsidR="00BE2DE5" w:rsidRDefault="00BE2DE5" w:rsidP="00BE2DE5">
      <w:pPr>
        <w:pStyle w:val="a5"/>
        <w:keepNext/>
        <w:rPr>
          <w:rtl/>
        </w:rPr>
      </w:pPr>
      <w:bookmarkStart w:id="25443" w:name="ET_speaker_6357_3216"/>
      <w:r w:rsidRPr="00BE2DE5">
        <w:rPr>
          <w:rStyle w:val="TagStyle"/>
          <w:rtl/>
        </w:rPr>
        <w:t xml:space="preserve"> &lt;&lt; דובר &gt;&gt; </w:t>
      </w:r>
      <w:r>
        <w:rPr>
          <w:rtl/>
        </w:rPr>
        <w:t>משה סעדה (הליכוד):</w:t>
      </w:r>
      <w:r w:rsidRPr="00BE2DE5">
        <w:rPr>
          <w:rStyle w:val="TagStyle"/>
          <w:rtl/>
        </w:rPr>
        <w:t xml:space="preserve"> &lt;&lt; דובר &gt;&gt;</w:t>
      </w:r>
      <w:r w:rsidR="007B50D2">
        <w:rPr>
          <w:rtl/>
        </w:rPr>
        <w:t xml:space="preserve"> </w:t>
      </w:r>
      <w:bookmarkEnd w:id="25443"/>
    </w:p>
    <w:p w14:paraId="47B483EC" w14:textId="77777777" w:rsidR="00BE2DE5" w:rsidRDefault="00BE2DE5" w:rsidP="00BE2DE5">
      <w:pPr>
        <w:pStyle w:val="KeepWithNext"/>
        <w:rPr>
          <w:rtl/>
          <w:lang w:eastAsia="he-IL"/>
        </w:rPr>
      </w:pPr>
    </w:p>
    <w:p w14:paraId="7335DDA2" w14:textId="77777777" w:rsidR="00BE2DE5" w:rsidRDefault="00BE2DE5" w:rsidP="00BE2DE5">
      <w:pPr>
        <w:rPr>
          <w:rtl/>
          <w:lang w:eastAsia="he-IL"/>
        </w:rPr>
      </w:pPr>
      <w:bookmarkStart w:id="25444" w:name="_ETM_Q1_2305096"/>
      <w:bookmarkEnd w:id="25444"/>
      <w:r>
        <w:rPr>
          <w:rFonts w:hint="cs"/>
          <w:rtl/>
          <w:lang w:eastAsia="he-IL"/>
        </w:rPr>
        <w:t>א</w:t>
      </w:r>
      <w:bookmarkStart w:id="25445" w:name="_ETM_Q1_2305192"/>
      <w:bookmarkEnd w:id="25445"/>
      <w:r>
        <w:rPr>
          <w:rFonts w:hint="cs"/>
          <w:rtl/>
          <w:lang w:eastAsia="he-IL"/>
        </w:rPr>
        <w:t>ז אמרנו - - -</w:t>
      </w:r>
      <w:bookmarkStart w:id="25446" w:name="_ETM_Q1_2309412"/>
      <w:bookmarkStart w:id="25447" w:name="_ETM_Q1_2309667"/>
      <w:bookmarkEnd w:id="25446"/>
      <w:bookmarkEnd w:id="25447"/>
    </w:p>
    <w:p w14:paraId="74847514" w14:textId="77777777" w:rsidR="00BE2DE5" w:rsidRDefault="00BE2DE5" w:rsidP="00BE2DE5">
      <w:pPr>
        <w:rPr>
          <w:rtl/>
          <w:lang w:eastAsia="he-IL"/>
        </w:rPr>
      </w:pPr>
      <w:bookmarkStart w:id="25448" w:name="_ETM_Q1_2310041"/>
      <w:bookmarkEnd w:id="25448"/>
    </w:p>
    <w:p w14:paraId="188C6965" w14:textId="219489A3" w:rsidR="00BE2DE5" w:rsidRDefault="00BE2DE5" w:rsidP="00BE2DE5">
      <w:pPr>
        <w:pStyle w:val="afb"/>
        <w:keepNext/>
        <w:rPr>
          <w:rtl/>
          <w:lang w:eastAsia="he-IL"/>
        </w:rPr>
      </w:pPr>
      <w:bookmarkStart w:id="25449" w:name="ET_guest_הילה_צור_3217"/>
      <w:r w:rsidRPr="00BE2DE5">
        <w:rPr>
          <w:rStyle w:val="TagStyle"/>
          <w:rtl/>
        </w:rPr>
        <w:t xml:space="preserve"> &lt;&lt; אורח &gt;&gt; </w:t>
      </w:r>
      <w:r>
        <w:rPr>
          <w:rtl/>
          <w:lang w:eastAsia="he-IL"/>
        </w:rPr>
        <w:t>הילה צור:</w:t>
      </w:r>
      <w:r w:rsidRPr="00BE2DE5">
        <w:rPr>
          <w:rStyle w:val="TagStyle"/>
          <w:rtl/>
        </w:rPr>
        <w:t xml:space="preserve"> &lt;&lt; אורח &gt;&gt;</w:t>
      </w:r>
      <w:r w:rsidR="007B50D2">
        <w:rPr>
          <w:rtl/>
          <w:lang w:eastAsia="he-IL"/>
        </w:rPr>
        <w:t xml:space="preserve"> </w:t>
      </w:r>
      <w:bookmarkEnd w:id="25449"/>
    </w:p>
    <w:p w14:paraId="5DB3F52C" w14:textId="77777777" w:rsidR="00BE2DE5" w:rsidRDefault="00BE2DE5" w:rsidP="00BE2DE5">
      <w:pPr>
        <w:pStyle w:val="KeepWithNext"/>
        <w:rPr>
          <w:rtl/>
          <w:lang w:eastAsia="he-IL"/>
        </w:rPr>
      </w:pPr>
    </w:p>
    <w:p w14:paraId="5BD17CA3" w14:textId="77777777" w:rsidR="00BE2DE5" w:rsidRDefault="00BE2DE5" w:rsidP="00BE2DE5">
      <w:pPr>
        <w:rPr>
          <w:rtl/>
          <w:lang w:eastAsia="he-IL"/>
        </w:rPr>
      </w:pPr>
      <w:bookmarkStart w:id="25450" w:name="_ETM_Q1_2306828"/>
      <w:bookmarkStart w:id="25451" w:name="_ETM_Q1_2306946"/>
      <w:bookmarkEnd w:id="25450"/>
      <w:bookmarkEnd w:id="25451"/>
      <w:r>
        <w:rPr>
          <w:rFonts w:hint="cs"/>
          <w:rtl/>
          <w:lang w:eastAsia="he-IL"/>
        </w:rPr>
        <w:t xml:space="preserve">אבל זה לא כתוב. אבל, חבר הכנסת סעדה, אנחנו </w:t>
      </w:r>
      <w:bookmarkStart w:id="25452" w:name="_ETM_Q1_2311407"/>
      <w:bookmarkEnd w:id="25452"/>
      <w:r>
        <w:rPr>
          <w:rFonts w:hint="cs"/>
          <w:rtl/>
          <w:lang w:eastAsia="he-IL"/>
        </w:rPr>
        <w:t xml:space="preserve">מדברים כרגע על חוק שיחייב את מדינת ישראל שנים </w:t>
      </w:r>
      <w:bookmarkStart w:id="25453" w:name="_ETM_Q1_2314339"/>
      <w:bookmarkEnd w:id="25453"/>
      <w:r>
        <w:rPr>
          <w:rFonts w:hint="cs"/>
          <w:rtl/>
          <w:lang w:eastAsia="he-IL"/>
        </w:rPr>
        <w:t xml:space="preserve">רבות קדימה ומה שאתה אמרת עכשיו, שהוא התורה שבעל פה, </w:t>
      </w:r>
      <w:bookmarkStart w:id="25454" w:name="_ETM_Q1_2320944"/>
      <w:bookmarkEnd w:id="25454"/>
      <w:r>
        <w:rPr>
          <w:rFonts w:hint="cs"/>
          <w:rtl/>
          <w:lang w:eastAsia="he-IL"/>
        </w:rPr>
        <w:t>לא כתוב בהצעת החוק הזה. כתוב שהמפכ"ל יהיה כפוף לשר.</w:t>
      </w:r>
      <w:bookmarkStart w:id="25455" w:name="_ETM_Q1_2321817"/>
      <w:bookmarkEnd w:id="25455"/>
      <w:r>
        <w:rPr>
          <w:rFonts w:hint="cs"/>
          <w:rtl/>
          <w:lang w:eastAsia="he-IL"/>
        </w:rPr>
        <w:t xml:space="preserve"> </w:t>
      </w:r>
      <w:bookmarkStart w:id="25456" w:name="_ETM_Q1_2325551"/>
      <w:bookmarkEnd w:id="25456"/>
    </w:p>
    <w:p w14:paraId="0EA76963" w14:textId="77777777" w:rsidR="00BE2DE5" w:rsidRDefault="00BE2DE5" w:rsidP="00BE2DE5">
      <w:pPr>
        <w:rPr>
          <w:rtl/>
          <w:lang w:eastAsia="he-IL"/>
        </w:rPr>
      </w:pPr>
      <w:bookmarkStart w:id="25457" w:name="_ETM_Q1_2323965"/>
      <w:bookmarkEnd w:id="25457"/>
    </w:p>
    <w:p w14:paraId="4782AB38" w14:textId="3BC05F97" w:rsidR="00BE2DE5" w:rsidRDefault="00BE2DE5" w:rsidP="00BE2DE5">
      <w:pPr>
        <w:pStyle w:val="a5"/>
        <w:keepNext/>
        <w:rPr>
          <w:rtl/>
        </w:rPr>
      </w:pPr>
      <w:bookmarkStart w:id="25458" w:name="ET_speaker_6160_3219"/>
      <w:r w:rsidRPr="00BE2DE5">
        <w:rPr>
          <w:rStyle w:val="TagStyle"/>
          <w:rtl/>
        </w:rPr>
        <w:t xml:space="preserve"> &lt;&lt; דובר &gt;&gt; </w:t>
      </w:r>
      <w:r>
        <w:rPr>
          <w:rtl/>
        </w:rPr>
        <w:t>עמיחי שיקלי (הליכוד):</w:t>
      </w:r>
      <w:r w:rsidRPr="00BE2DE5">
        <w:rPr>
          <w:rStyle w:val="TagStyle"/>
          <w:rtl/>
        </w:rPr>
        <w:t xml:space="preserve"> &lt;&lt; דובר &gt;&gt;</w:t>
      </w:r>
      <w:r w:rsidR="007B50D2">
        <w:rPr>
          <w:rtl/>
        </w:rPr>
        <w:t xml:space="preserve"> </w:t>
      </w:r>
      <w:bookmarkEnd w:id="25458"/>
    </w:p>
    <w:p w14:paraId="7AEF5C48" w14:textId="77777777" w:rsidR="00BE2DE5" w:rsidRDefault="00BE2DE5" w:rsidP="00BE2DE5">
      <w:pPr>
        <w:pStyle w:val="KeepWithNext"/>
        <w:rPr>
          <w:rtl/>
          <w:lang w:eastAsia="he-IL"/>
        </w:rPr>
      </w:pPr>
    </w:p>
    <w:p w14:paraId="4BB4274C" w14:textId="77777777" w:rsidR="00BE2DE5" w:rsidRPr="00BE2DE5" w:rsidRDefault="00BE2DE5" w:rsidP="00BE2DE5">
      <w:pPr>
        <w:rPr>
          <w:rtl/>
          <w:lang w:eastAsia="he-IL"/>
        </w:rPr>
      </w:pPr>
      <w:bookmarkStart w:id="25459" w:name="_ETM_Q1_2326719"/>
      <w:bookmarkStart w:id="25460" w:name="_ETM_Q1_2326861"/>
      <w:bookmarkEnd w:id="25459"/>
      <w:bookmarkEnd w:id="25460"/>
      <w:r>
        <w:rPr>
          <w:rFonts w:hint="cs"/>
          <w:rtl/>
          <w:lang w:eastAsia="he-IL"/>
        </w:rPr>
        <w:t>אבל מה הבעיה?</w:t>
      </w:r>
    </w:p>
    <w:p w14:paraId="5954733D" w14:textId="77777777" w:rsidR="00BE2DE5" w:rsidRDefault="00BE2DE5" w:rsidP="00BE2DE5">
      <w:pPr>
        <w:rPr>
          <w:rtl/>
          <w:lang w:eastAsia="he-IL"/>
        </w:rPr>
      </w:pPr>
    </w:p>
    <w:p w14:paraId="17D5C2D4" w14:textId="0A1B40F2" w:rsidR="00BE2DE5" w:rsidRDefault="00BE2DE5" w:rsidP="00BE2DE5">
      <w:pPr>
        <w:pStyle w:val="a5"/>
        <w:keepNext/>
        <w:rPr>
          <w:rtl/>
        </w:rPr>
      </w:pPr>
      <w:bookmarkStart w:id="25461" w:name="ET_speaker_6147_3218"/>
      <w:r w:rsidRPr="00BE2DE5">
        <w:rPr>
          <w:rStyle w:val="TagStyle"/>
          <w:rtl/>
        </w:rPr>
        <w:t xml:space="preserve"> &lt;&lt; דובר &gt;&gt; </w:t>
      </w:r>
      <w:r>
        <w:rPr>
          <w:rtl/>
        </w:rPr>
        <w:t>איתמר בן גביר (עוצמה יהודית):</w:t>
      </w:r>
      <w:r w:rsidRPr="00BE2DE5">
        <w:rPr>
          <w:rStyle w:val="TagStyle"/>
          <w:rtl/>
        </w:rPr>
        <w:t xml:space="preserve"> &lt;&lt; דובר &gt;&gt;</w:t>
      </w:r>
      <w:r w:rsidR="007B50D2">
        <w:rPr>
          <w:rtl/>
        </w:rPr>
        <w:t xml:space="preserve"> </w:t>
      </w:r>
      <w:bookmarkEnd w:id="25461"/>
    </w:p>
    <w:p w14:paraId="7EA0066B" w14:textId="77777777" w:rsidR="00BE2DE5" w:rsidRDefault="00BE2DE5" w:rsidP="00BE2DE5">
      <w:pPr>
        <w:pStyle w:val="KeepWithNext"/>
        <w:rPr>
          <w:rtl/>
          <w:lang w:eastAsia="he-IL"/>
        </w:rPr>
      </w:pPr>
    </w:p>
    <w:p w14:paraId="5C233B0B" w14:textId="77777777" w:rsidR="00BE2DE5" w:rsidRDefault="00BE2DE5" w:rsidP="00BE2DE5">
      <w:pPr>
        <w:rPr>
          <w:rtl/>
          <w:lang w:eastAsia="he-IL"/>
        </w:rPr>
      </w:pPr>
      <w:bookmarkStart w:id="25462" w:name="_ETM_Q1_2323072"/>
      <w:bookmarkStart w:id="25463" w:name="_ETM_Q1_2323208"/>
      <w:bookmarkEnd w:id="25462"/>
      <w:bookmarkEnd w:id="25463"/>
      <w:r>
        <w:rPr>
          <w:rFonts w:hint="cs"/>
          <w:rtl/>
          <w:lang w:eastAsia="he-IL"/>
        </w:rPr>
        <w:t xml:space="preserve">איפה הקושי שלך? ריבונו של עולם, איפה </w:t>
      </w:r>
      <w:bookmarkStart w:id="25464" w:name="_ETM_Q1_2326071"/>
      <w:bookmarkEnd w:id="25464"/>
      <w:r>
        <w:rPr>
          <w:rFonts w:hint="cs"/>
          <w:rtl/>
          <w:lang w:eastAsia="he-IL"/>
        </w:rPr>
        <w:t xml:space="preserve">הקושי? אגב, כשאתם הייתם, כשזה היה </w:t>
      </w:r>
      <w:bookmarkStart w:id="25465" w:name="_ETM_Q1_2328736"/>
      <w:bookmarkEnd w:id="25465"/>
      <w:r>
        <w:rPr>
          <w:rFonts w:hint="cs"/>
          <w:rtl/>
          <w:lang w:eastAsia="he-IL"/>
        </w:rPr>
        <w:t>השר - - -</w:t>
      </w:r>
    </w:p>
    <w:p w14:paraId="4E9CFEB8" w14:textId="77777777" w:rsidR="00BE2DE5" w:rsidRDefault="00BE2DE5" w:rsidP="00BE2DE5">
      <w:pPr>
        <w:rPr>
          <w:rtl/>
          <w:lang w:eastAsia="he-IL"/>
        </w:rPr>
      </w:pPr>
      <w:bookmarkStart w:id="25466" w:name="_ETM_Q1_2327083"/>
      <w:bookmarkEnd w:id="25466"/>
    </w:p>
    <w:p w14:paraId="77E4BDFE" w14:textId="0FB037EF" w:rsidR="00BE2DE5" w:rsidRDefault="00BE2DE5" w:rsidP="00BE2DE5">
      <w:pPr>
        <w:pStyle w:val="a5"/>
        <w:keepNext/>
        <w:rPr>
          <w:rtl/>
        </w:rPr>
      </w:pPr>
      <w:bookmarkStart w:id="25467" w:name="ET_speaker_6156_3220"/>
      <w:r w:rsidRPr="00BE2DE5">
        <w:rPr>
          <w:rStyle w:val="TagStyle"/>
          <w:rtl/>
        </w:rPr>
        <w:t xml:space="preserve"> &lt;&lt; דובר &gt;&gt; </w:t>
      </w:r>
      <w:r>
        <w:rPr>
          <w:rtl/>
        </w:rPr>
        <w:t>גלעד קריב (העבודה):</w:t>
      </w:r>
      <w:r w:rsidRPr="00BE2DE5">
        <w:rPr>
          <w:rStyle w:val="TagStyle"/>
          <w:rtl/>
        </w:rPr>
        <w:t xml:space="preserve"> &lt;&lt; דובר &gt;&gt;</w:t>
      </w:r>
      <w:r w:rsidR="007B50D2">
        <w:rPr>
          <w:rtl/>
        </w:rPr>
        <w:t xml:space="preserve"> </w:t>
      </w:r>
      <w:bookmarkEnd w:id="25467"/>
    </w:p>
    <w:p w14:paraId="1D59C1B8" w14:textId="77777777" w:rsidR="00BE2DE5" w:rsidRDefault="00BE2DE5" w:rsidP="00BE2DE5">
      <w:pPr>
        <w:pStyle w:val="KeepWithNext"/>
        <w:rPr>
          <w:rtl/>
          <w:lang w:eastAsia="he-IL"/>
        </w:rPr>
      </w:pPr>
    </w:p>
    <w:p w14:paraId="176980D8" w14:textId="77777777" w:rsidR="00BE2DE5" w:rsidRDefault="00BE2DE5" w:rsidP="00BE2DE5">
      <w:pPr>
        <w:rPr>
          <w:rtl/>
          <w:lang w:eastAsia="he-IL"/>
        </w:rPr>
      </w:pPr>
      <w:bookmarkStart w:id="25468" w:name="_ETM_Q1_2329361"/>
      <w:bookmarkStart w:id="25469" w:name="_ETM_Q1_2329461"/>
      <w:bookmarkStart w:id="25470" w:name="_ETM_Q1_2332317"/>
      <w:bookmarkEnd w:id="25468"/>
      <w:bookmarkEnd w:id="25469"/>
      <w:bookmarkEnd w:id="25470"/>
      <w:r>
        <w:rPr>
          <w:rFonts w:hint="cs"/>
          <w:rtl/>
          <w:lang w:eastAsia="he-IL"/>
        </w:rPr>
        <w:t xml:space="preserve">שאתה רוצה להיות שר ביטחון אל מול רמטכ"ל. </w:t>
      </w:r>
      <w:bookmarkStart w:id="25471" w:name="_ETM_Q1_2334645"/>
      <w:bookmarkEnd w:id="25471"/>
      <w:r>
        <w:rPr>
          <w:rFonts w:hint="cs"/>
          <w:rtl/>
          <w:lang w:eastAsia="he-IL"/>
        </w:rPr>
        <w:t>אתה רוצה</w:t>
      </w:r>
      <w:bookmarkStart w:id="25472" w:name="_ETM_Q1_2332067"/>
      <w:bookmarkEnd w:id="25472"/>
      <w:r>
        <w:rPr>
          <w:rFonts w:hint="cs"/>
          <w:rtl/>
          <w:lang w:eastAsia="he-IL"/>
        </w:rPr>
        <w:t xml:space="preserve"> לשבת בבור. </w:t>
      </w:r>
      <w:bookmarkStart w:id="25473" w:name="_ETM_Q1_2336435"/>
      <w:bookmarkEnd w:id="25473"/>
    </w:p>
    <w:p w14:paraId="45809F82" w14:textId="77777777" w:rsidR="00BE2DE5" w:rsidRDefault="00BE2DE5" w:rsidP="00BE2DE5">
      <w:pPr>
        <w:rPr>
          <w:rtl/>
          <w:lang w:eastAsia="he-IL"/>
        </w:rPr>
      </w:pPr>
      <w:bookmarkStart w:id="25474" w:name="_ETM_Q1_2336909"/>
      <w:bookmarkEnd w:id="25474"/>
    </w:p>
    <w:p w14:paraId="72740B2D" w14:textId="212CCB52" w:rsidR="00BE2DE5" w:rsidRDefault="00BE2DE5" w:rsidP="00BE2DE5">
      <w:pPr>
        <w:pStyle w:val="afb"/>
        <w:keepNext/>
        <w:rPr>
          <w:rtl/>
          <w:lang w:eastAsia="he-IL"/>
        </w:rPr>
      </w:pPr>
      <w:bookmarkStart w:id="25475" w:name="ET_guest_הילה_צור_3221"/>
      <w:r w:rsidRPr="00BE2DE5">
        <w:rPr>
          <w:rStyle w:val="TagStyle"/>
          <w:rtl/>
        </w:rPr>
        <w:t xml:space="preserve"> &lt;&lt; אורח &gt;&gt; </w:t>
      </w:r>
      <w:r>
        <w:rPr>
          <w:rtl/>
          <w:lang w:eastAsia="he-IL"/>
        </w:rPr>
        <w:t>הילה צור:</w:t>
      </w:r>
      <w:r w:rsidRPr="00BE2DE5">
        <w:rPr>
          <w:rStyle w:val="TagStyle"/>
          <w:rtl/>
        </w:rPr>
        <w:t xml:space="preserve"> &lt;&lt; אורח &gt;&gt;</w:t>
      </w:r>
      <w:r w:rsidR="007B50D2">
        <w:rPr>
          <w:rtl/>
          <w:lang w:eastAsia="he-IL"/>
        </w:rPr>
        <w:t xml:space="preserve"> </w:t>
      </w:r>
      <w:bookmarkEnd w:id="25475"/>
    </w:p>
    <w:p w14:paraId="68DDAC17" w14:textId="77777777" w:rsidR="00BE2DE5" w:rsidRDefault="00BE2DE5" w:rsidP="00BE2DE5">
      <w:pPr>
        <w:pStyle w:val="KeepWithNext"/>
        <w:rPr>
          <w:rtl/>
          <w:lang w:eastAsia="he-IL"/>
        </w:rPr>
      </w:pPr>
    </w:p>
    <w:p w14:paraId="1B1FDA2E" w14:textId="77777777" w:rsidR="00BE2DE5" w:rsidRDefault="00BE2DE5" w:rsidP="00BE2DE5">
      <w:pPr>
        <w:rPr>
          <w:rtl/>
          <w:lang w:eastAsia="he-IL"/>
        </w:rPr>
      </w:pPr>
      <w:bookmarkStart w:id="25476" w:name="_ETM_Q1_2333438"/>
      <w:bookmarkStart w:id="25477" w:name="_ETM_Q1_2333458"/>
      <w:bookmarkEnd w:id="25476"/>
      <w:bookmarkEnd w:id="25477"/>
      <w:r>
        <w:rPr>
          <w:rFonts w:hint="cs"/>
          <w:rtl/>
          <w:lang w:eastAsia="he-IL"/>
        </w:rPr>
        <w:t>אני יכולה להסביר. נשמע לי שאתה קצת כועס.</w:t>
      </w:r>
      <w:bookmarkStart w:id="25478" w:name="_ETM_Q1_2333319"/>
      <w:bookmarkEnd w:id="25478"/>
    </w:p>
    <w:p w14:paraId="3001D8CD" w14:textId="77777777" w:rsidR="00BE2DE5" w:rsidRDefault="00BE2DE5" w:rsidP="00BE2DE5">
      <w:pPr>
        <w:rPr>
          <w:rtl/>
          <w:lang w:eastAsia="he-IL"/>
        </w:rPr>
      </w:pPr>
      <w:bookmarkStart w:id="25479" w:name="_ETM_Q1_2333808"/>
      <w:bookmarkEnd w:id="25479"/>
    </w:p>
    <w:p w14:paraId="51E6EBE4" w14:textId="3EBA2C3C" w:rsidR="00BE2DE5" w:rsidRDefault="00BE2DE5" w:rsidP="00BE2DE5">
      <w:pPr>
        <w:pStyle w:val="a5"/>
        <w:keepNext/>
        <w:rPr>
          <w:rtl/>
        </w:rPr>
      </w:pPr>
      <w:bookmarkStart w:id="25480" w:name="ET_speaker_6147_3222"/>
      <w:r w:rsidRPr="00BE2DE5">
        <w:rPr>
          <w:rStyle w:val="TagStyle"/>
          <w:rtl/>
        </w:rPr>
        <w:t xml:space="preserve"> &lt;&lt; דובר &gt;&gt; </w:t>
      </w:r>
      <w:r>
        <w:rPr>
          <w:rtl/>
        </w:rPr>
        <w:t>איתמר בן גביר (עוצמה יהודית):</w:t>
      </w:r>
      <w:r w:rsidRPr="00BE2DE5">
        <w:rPr>
          <w:rStyle w:val="TagStyle"/>
          <w:rtl/>
        </w:rPr>
        <w:t xml:space="preserve"> &lt;&lt; דובר &gt;&gt;</w:t>
      </w:r>
      <w:r w:rsidR="007B50D2">
        <w:rPr>
          <w:rtl/>
        </w:rPr>
        <w:t xml:space="preserve"> </w:t>
      </w:r>
      <w:bookmarkEnd w:id="25480"/>
    </w:p>
    <w:p w14:paraId="22F4653E" w14:textId="77777777" w:rsidR="00BE2DE5" w:rsidRDefault="00BE2DE5" w:rsidP="00BE2DE5">
      <w:pPr>
        <w:pStyle w:val="KeepWithNext"/>
        <w:rPr>
          <w:rtl/>
          <w:lang w:eastAsia="he-IL"/>
        </w:rPr>
      </w:pPr>
    </w:p>
    <w:p w14:paraId="14DCC614" w14:textId="77777777" w:rsidR="00BE2DE5" w:rsidRDefault="00BE2DE5" w:rsidP="00BE2DE5">
      <w:pPr>
        <w:rPr>
          <w:rtl/>
          <w:lang w:eastAsia="he-IL"/>
        </w:rPr>
      </w:pPr>
      <w:bookmarkStart w:id="25481" w:name="_ETM_Q1_2337031"/>
      <w:bookmarkStart w:id="25482" w:name="_ETM_Q1_2337139"/>
      <w:bookmarkEnd w:id="25481"/>
      <w:bookmarkEnd w:id="25482"/>
      <w:r>
        <w:rPr>
          <w:rFonts w:hint="cs"/>
          <w:rtl/>
          <w:lang w:eastAsia="he-IL"/>
        </w:rPr>
        <w:t xml:space="preserve">אל </w:t>
      </w:r>
      <w:bookmarkStart w:id="25483" w:name="_ETM_Q1_2337391"/>
      <w:bookmarkEnd w:id="25483"/>
      <w:r>
        <w:rPr>
          <w:rFonts w:hint="cs"/>
          <w:rtl/>
          <w:lang w:eastAsia="he-IL"/>
        </w:rPr>
        <w:t xml:space="preserve">תהיי דמגוגית. </w:t>
      </w:r>
      <w:bookmarkStart w:id="25484" w:name="_ETM_Q1_2339588"/>
      <w:bookmarkEnd w:id="25484"/>
    </w:p>
    <w:p w14:paraId="74A7BCD6" w14:textId="77777777" w:rsidR="00BE2DE5" w:rsidRDefault="00BE2DE5" w:rsidP="00BE2DE5">
      <w:pPr>
        <w:rPr>
          <w:rtl/>
          <w:lang w:eastAsia="he-IL"/>
        </w:rPr>
      </w:pPr>
      <w:bookmarkStart w:id="25485" w:name="_ETM_Q1_2339953"/>
      <w:bookmarkEnd w:id="25485"/>
    </w:p>
    <w:p w14:paraId="62045A32" w14:textId="3484BE76" w:rsidR="00BE2DE5" w:rsidRDefault="00BE2DE5" w:rsidP="00BE2DE5">
      <w:pPr>
        <w:pStyle w:val="afb"/>
        <w:keepNext/>
        <w:rPr>
          <w:rtl/>
          <w:lang w:eastAsia="he-IL"/>
        </w:rPr>
      </w:pPr>
      <w:bookmarkStart w:id="25486" w:name="ET_guest_הילה_צור_3223"/>
      <w:r w:rsidRPr="00BE2DE5">
        <w:rPr>
          <w:rStyle w:val="TagStyle"/>
          <w:rtl/>
        </w:rPr>
        <w:t xml:space="preserve"> &lt;&lt; אורח &gt;&gt; </w:t>
      </w:r>
      <w:r>
        <w:rPr>
          <w:rtl/>
          <w:lang w:eastAsia="he-IL"/>
        </w:rPr>
        <w:t>הילה צור:</w:t>
      </w:r>
      <w:r w:rsidRPr="00BE2DE5">
        <w:rPr>
          <w:rStyle w:val="TagStyle"/>
          <w:rtl/>
        </w:rPr>
        <w:t xml:space="preserve"> &lt;&lt; אורח &gt;&gt;</w:t>
      </w:r>
      <w:r w:rsidR="007B50D2">
        <w:rPr>
          <w:rtl/>
          <w:lang w:eastAsia="he-IL"/>
        </w:rPr>
        <w:t xml:space="preserve"> </w:t>
      </w:r>
      <w:bookmarkEnd w:id="25486"/>
    </w:p>
    <w:p w14:paraId="5C052520" w14:textId="77777777" w:rsidR="00BE2DE5" w:rsidRDefault="00BE2DE5" w:rsidP="00BE2DE5">
      <w:pPr>
        <w:pStyle w:val="KeepWithNext"/>
        <w:rPr>
          <w:rtl/>
          <w:lang w:eastAsia="he-IL"/>
        </w:rPr>
      </w:pPr>
    </w:p>
    <w:p w14:paraId="4C6E2B38" w14:textId="77777777" w:rsidR="00BE2DE5" w:rsidRDefault="00BE2DE5" w:rsidP="00BE2DE5">
      <w:pPr>
        <w:rPr>
          <w:rtl/>
          <w:lang w:eastAsia="he-IL"/>
        </w:rPr>
      </w:pPr>
      <w:bookmarkStart w:id="25487" w:name="_ETM_Q1_2336997"/>
      <w:bookmarkStart w:id="25488" w:name="_ETM_Q1_2337136"/>
      <w:bookmarkEnd w:id="25487"/>
      <w:bookmarkEnd w:id="25488"/>
      <w:r>
        <w:rPr>
          <w:rFonts w:hint="cs"/>
          <w:rtl/>
          <w:lang w:eastAsia="he-IL"/>
        </w:rPr>
        <w:t>אפשר להמשיך לדבר? אני אמשיך לדבר ואני אסביר.</w:t>
      </w:r>
      <w:bookmarkStart w:id="25489" w:name="_ETM_Q1_2338553"/>
      <w:bookmarkEnd w:id="25489"/>
      <w:r>
        <w:rPr>
          <w:rFonts w:hint="cs"/>
          <w:rtl/>
          <w:lang w:eastAsia="he-IL"/>
        </w:rPr>
        <w:t xml:space="preserve"> </w:t>
      </w:r>
      <w:bookmarkStart w:id="25490" w:name="_ETM_Q1_2338666"/>
      <w:bookmarkEnd w:id="25490"/>
    </w:p>
    <w:p w14:paraId="397CE114" w14:textId="77777777" w:rsidR="00BE2DE5" w:rsidRDefault="00BE2DE5" w:rsidP="00BE2DE5">
      <w:pPr>
        <w:rPr>
          <w:rtl/>
          <w:lang w:eastAsia="he-IL"/>
        </w:rPr>
      </w:pPr>
      <w:bookmarkStart w:id="25491" w:name="_ETM_Q1_2339115"/>
      <w:bookmarkEnd w:id="25491"/>
    </w:p>
    <w:p w14:paraId="06D39F06" w14:textId="78792F41" w:rsidR="00BE2DE5" w:rsidRDefault="00BE2DE5" w:rsidP="00BE2DE5">
      <w:pPr>
        <w:pStyle w:val="a5"/>
        <w:keepNext/>
        <w:rPr>
          <w:rtl/>
        </w:rPr>
      </w:pPr>
      <w:bookmarkStart w:id="25492" w:name="ET_speaker_6147_3224"/>
      <w:r w:rsidRPr="00BE2DE5">
        <w:rPr>
          <w:rStyle w:val="TagStyle"/>
          <w:rtl/>
        </w:rPr>
        <w:t xml:space="preserve"> &lt;&lt; דובר &gt;&gt; </w:t>
      </w:r>
      <w:r>
        <w:rPr>
          <w:rtl/>
        </w:rPr>
        <w:t>איתמר בן גביר (עוצמה יהודית):</w:t>
      </w:r>
      <w:r w:rsidRPr="00BE2DE5">
        <w:rPr>
          <w:rStyle w:val="TagStyle"/>
          <w:rtl/>
        </w:rPr>
        <w:t xml:space="preserve"> &lt;&lt; דובר &gt;&gt;</w:t>
      </w:r>
      <w:r w:rsidR="007B50D2">
        <w:rPr>
          <w:rtl/>
        </w:rPr>
        <w:t xml:space="preserve"> </w:t>
      </w:r>
      <w:bookmarkEnd w:id="25492"/>
    </w:p>
    <w:p w14:paraId="7F886C16" w14:textId="77777777" w:rsidR="00BE2DE5" w:rsidRDefault="00BE2DE5" w:rsidP="00BE2DE5">
      <w:pPr>
        <w:pStyle w:val="KeepWithNext"/>
        <w:rPr>
          <w:rtl/>
          <w:lang w:eastAsia="he-IL"/>
        </w:rPr>
      </w:pPr>
    </w:p>
    <w:p w14:paraId="2FA79010" w14:textId="77777777" w:rsidR="00BE2DE5" w:rsidRDefault="00BE2DE5" w:rsidP="00BE2DE5">
      <w:pPr>
        <w:rPr>
          <w:rtl/>
          <w:lang w:eastAsia="he-IL"/>
        </w:rPr>
      </w:pPr>
      <w:bookmarkStart w:id="25493" w:name="_ETM_Q1_2341444"/>
      <w:bookmarkStart w:id="25494" w:name="_ETM_Q1_2341562"/>
      <w:bookmarkEnd w:id="25493"/>
      <w:bookmarkEnd w:id="25494"/>
      <w:r>
        <w:rPr>
          <w:rFonts w:hint="cs"/>
          <w:rtl/>
          <w:lang w:eastAsia="he-IL"/>
        </w:rPr>
        <w:t xml:space="preserve">אבל תסבירי מה הקושי שלך. את לא מסבירה מה הקושי. </w:t>
      </w:r>
      <w:bookmarkStart w:id="25495" w:name="_ETM_Q1_2341755"/>
      <w:bookmarkEnd w:id="25495"/>
    </w:p>
    <w:p w14:paraId="4A4E8A42" w14:textId="77777777" w:rsidR="00BE2DE5" w:rsidRDefault="00BE2DE5" w:rsidP="00BE2DE5">
      <w:pPr>
        <w:rPr>
          <w:rtl/>
          <w:lang w:eastAsia="he-IL"/>
        </w:rPr>
      </w:pPr>
      <w:bookmarkStart w:id="25496" w:name="_ETM_Q1_2341919"/>
      <w:bookmarkEnd w:id="25496"/>
    </w:p>
    <w:p w14:paraId="421AD4A7" w14:textId="72C2EEC1" w:rsidR="00BE2DE5" w:rsidRDefault="00BE2DE5" w:rsidP="00BE2DE5">
      <w:pPr>
        <w:pStyle w:val="af8"/>
        <w:keepNext/>
        <w:rPr>
          <w:rtl/>
        </w:rPr>
      </w:pPr>
      <w:bookmarkStart w:id="25497" w:name="ET_yor_5786_3225"/>
      <w:r w:rsidRPr="00BE2DE5">
        <w:rPr>
          <w:rStyle w:val="TagStyle"/>
          <w:rtl/>
        </w:rPr>
        <w:t xml:space="preserve"> &lt;&lt; יור &gt;&gt; </w:t>
      </w:r>
      <w:r>
        <w:rPr>
          <w:rtl/>
        </w:rPr>
        <w:t>היו"ר אופיר כץ:</w:t>
      </w:r>
      <w:r w:rsidRPr="00BE2DE5">
        <w:rPr>
          <w:rStyle w:val="TagStyle"/>
          <w:rtl/>
        </w:rPr>
        <w:t xml:space="preserve"> &lt;&lt; יור &gt;&gt;</w:t>
      </w:r>
      <w:r w:rsidR="007B50D2">
        <w:rPr>
          <w:rtl/>
        </w:rPr>
        <w:t xml:space="preserve"> </w:t>
      </w:r>
      <w:bookmarkEnd w:id="25497"/>
    </w:p>
    <w:p w14:paraId="1A5CD9DF" w14:textId="77777777" w:rsidR="00BE2DE5" w:rsidRDefault="00BE2DE5" w:rsidP="00BE2DE5">
      <w:pPr>
        <w:pStyle w:val="KeepWithNext"/>
        <w:rPr>
          <w:rtl/>
          <w:lang w:eastAsia="he-IL"/>
        </w:rPr>
      </w:pPr>
    </w:p>
    <w:p w14:paraId="771EF342" w14:textId="77777777" w:rsidR="00BE2DE5" w:rsidRDefault="00BE2DE5" w:rsidP="00BE2DE5">
      <w:pPr>
        <w:rPr>
          <w:rtl/>
          <w:lang w:eastAsia="he-IL"/>
        </w:rPr>
      </w:pPr>
      <w:bookmarkStart w:id="25498" w:name="_ETM_Q1_2344396"/>
      <w:bookmarkStart w:id="25499" w:name="_ETM_Q1_2344501"/>
      <w:bookmarkEnd w:id="25498"/>
      <w:bookmarkEnd w:id="25499"/>
      <w:r>
        <w:rPr>
          <w:rFonts w:hint="cs"/>
          <w:rtl/>
          <w:lang w:eastAsia="he-IL"/>
        </w:rPr>
        <w:t xml:space="preserve">אני אשמור על הזכות שלך, אבל לא להגיב לחברי כנסת, </w:t>
      </w:r>
      <w:bookmarkStart w:id="25500" w:name="_ETM_Q1_2345773"/>
      <w:bookmarkEnd w:id="25500"/>
      <w:r>
        <w:rPr>
          <w:rFonts w:hint="cs"/>
          <w:rtl/>
          <w:lang w:eastAsia="he-IL"/>
        </w:rPr>
        <w:t xml:space="preserve">בסדר? </w:t>
      </w:r>
      <w:bookmarkStart w:id="25501" w:name="_ETM_Q1_2347549"/>
      <w:bookmarkEnd w:id="25501"/>
    </w:p>
    <w:p w14:paraId="79673478" w14:textId="77777777" w:rsidR="00BE2DE5" w:rsidRDefault="00BE2DE5" w:rsidP="00BE2DE5">
      <w:pPr>
        <w:rPr>
          <w:rtl/>
          <w:lang w:eastAsia="he-IL"/>
        </w:rPr>
      </w:pPr>
      <w:bookmarkStart w:id="25502" w:name="_ETM_Q1_2347960"/>
      <w:bookmarkEnd w:id="25502"/>
    </w:p>
    <w:p w14:paraId="0754C56D" w14:textId="499FE947" w:rsidR="00BE2DE5" w:rsidRDefault="00BE2DE5" w:rsidP="00BE2DE5">
      <w:pPr>
        <w:pStyle w:val="afb"/>
        <w:keepNext/>
        <w:rPr>
          <w:rtl/>
          <w:lang w:eastAsia="he-IL"/>
        </w:rPr>
      </w:pPr>
      <w:bookmarkStart w:id="25503" w:name="ET_guest_הילה_צור_3226"/>
      <w:r w:rsidRPr="00BE2DE5">
        <w:rPr>
          <w:rStyle w:val="TagStyle"/>
          <w:rtl/>
        </w:rPr>
        <w:t xml:space="preserve"> &lt;&lt; אורח &gt;&gt; </w:t>
      </w:r>
      <w:r>
        <w:rPr>
          <w:rtl/>
          <w:lang w:eastAsia="he-IL"/>
        </w:rPr>
        <w:t>הילה צור:</w:t>
      </w:r>
      <w:r w:rsidRPr="00BE2DE5">
        <w:rPr>
          <w:rStyle w:val="TagStyle"/>
          <w:rtl/>
        </w:rPr>
        <w:t xml:space="preserve"> &lt;&lt; אורח &gt;&gt;</w:t>
      </w:r>
      <w:r w:rsidR="007B50D2">
        <w:rPr>
          <w:rtl/>
          <w:lang w:eastAsia="he-IL"/>
        </w:rPr>
        <w:t xml:space="preserve"> </w:t>
      </w:r>
      <w:bookmarkEnd w:id="25503"/>
    </w:p>
    <w:p w14:paraId="5A269461" w14:textId="77777777" w:rsidR="00BE2DE5" w:rsidRDefault="00BE2DE5" w:rsidP="00BE2DE5">
      <w:pPr>
        <w:pStyle w:val="KeepWithNext"/>
        <w:rPr>
          <w:rtl/>
          <w:lang w:eastAsia="he-IL"/>
        </w:rPr>
      </w:pPr>
    </w:p>
    <w:p w14:paraId="15172668" w14:textId="77777777" w:rsidR="00BE2DE5" w:rsidRDefault="00BE2DE5" w:rsidP="00BE2DE5">
      <w:pPr>
        <w:rPr>
          <w:rtl/>
          <w:lang w:eastAsia="he-IL"/>
        </w:rPr>
      </w:pPr>
      <w:bookmarkStart w:id="25504" w:name="_ETM_Q1_2345511"/>
      <w:bookmarkStart w:id="25505" w:name="_ETM_Q1_2345623"/>
      <w:bookmarkEnd w:id="25504"/>
      <w:bookmarkEnd w:id="25505"/>
      <w:r>
        <w:rPr>
          <w:rFonts w:hint="cs"/>
          <w:rtl/>
          <w:lang w:eastAsia="he-IL"/>
        </w:rPr>
        <w:t xml:space="preserve">לא להגיב לחבר כנסת? </w:t>
      </w:r>
    </w:p>
    <w:p w14:paraId="34291D1A" w14:textId="77777777" w:rsidR="00BE2DE5" w:rsidRDefault="00BE2DE5" w:rsidP="00BE2DE5">
      <w:pPr>
        <w:rPr>
          <w:rtl/>
          <w:lang w:eastAsia="he-IL"/>
        </w:rPr>
      </w:pPr>
      <w:bookmarkStart w:id="25506" w:name="_ETM_Q1_2344435"/>
      <w:bookmarkStart w:id="25507" w:name="_ETM_Q1_2344851"/>
      <w:bookmarkStart w:id="25508" w:name="_ETM_Q1_2345715"/>
      <w:bookmarkEnd w:id="25506"/>
      <w:bookmarkEnd w:id="25507"/>
      <w:bookmarkEnd w:id="25508"/>
    </w:p>
    <w:p w14:paraId="284E4690" w14:textId="24B1884F" w:rsidR="00BE2DE5" w:rsidRDefault="00BE2DE5" w:rsidP="00BE2DE5">
      <w:pPr>
        <w:pStyle w:val="af8"/>
        <w:keepNext/>
        <w:rPr>
          <w:rtl/>
        </w:rPr>
      </w:pPr>
      <w:bookmarkStart w:id="25509" w:name="ET_yor_5786_3227"/>
      <w:r w:rsidRPr="00BE2DE5">
        <w:rPr>
          <w:rStyle w:val="TagStyle"/>
          <w:rtl/>
        </w:rPr>
        <w:t xml:space="preserve"> &lt;&lt; יור &gt;&gt; </w:t>
      </w:r>
      <w:r>
        <w:rPr>
          <w:rtl/>
        </w:rPr>
        <w:t>היו"ר אופיר כץ:</w:t>
      </w:r>
      <w:r w:rsidRPr="00BE2DE5">
        <w:rPr>
          <w:rStyle w:val="TagStyle"/>
          <w:rtl/>
        </w:rPr>
        <w:t xml:space="preserve"> &lt;&lt; יור &gt;&gt;</w:t>
      </w:r>
      <w:r w:rsidR="007B50D2">
        <w:rPr>
          <w:rtl/>
        </w:rPr>
        <w:t xml:space="preserve"> </w:t>
      </w:r>
      <w:bookmarkEnd w:id="25509"/>
    </w:p>
    <w:p w14:paraId="5DF5CD2A" w14:textId="77777777" w:rsidR="00BE2DE5" w:rsidRDefault="00BE2DE5" w:rsidP="00BE2DE5">
      <w:pPr>
        <w:pStyle w:val="KeepWithNext"/>
        <w:rPr>
          <w:rtl/>
          <w:lang w:eastAsia="he-IL"/>
        </w:rPr>
      </w:pPr>
    </w:p>
    <w:p w14:paraId="39CCAFB5" w14:textId="77777777" w:rsidR="00BE2DE5" w:rsidRDefault="00BE2DE5" w:rsidP="00BE2DE5">
      <w:pPr>
        <w:rPr>
          <w:rtl/>
          <w:lang w:eastAsia="he-IL"/>
        </w:rPr>
      </w:pPr>
      <w:r>
        <w:rPr>
          <w:rFonts w:hint="cs"/>
          <w:rtl/>
          <w:lang w:eastAsia="he-IL"/>
        </w:rPr>
        <w:t>ל</w:t>
      </w:r>
      <w:bookmarkStart w:id="25510" w:name="_ETM_Q1_2347277"/>
      <w:bookmarkStart w:id="25511" w:name="_ETM_Q1_2347391"/>
      <w:bookmarkEnd w:id="25510"/>
      <w:bookmarkEnd w:id="25511"/>
      <w:r>
        <w:rPr>
          <w:rFonts w:hint="cs"/>
          <w:rtl/>
          <w:lang w:eastAsia="he-IL"/>
        </w:rPr>
        <w:t xml:space="preserve">א, אל תגיבי. אל תגיבי, </w:t>
      </w:r>
      <w:bookmarkStart w:id="25512" w:name="_ETM_Q1_2350108"/>
      <w:bookmarkEnd w:id="25512"/>
      <w:r>
        <w:rPr>
          <w:rFonts w:hint="cs"/>
          <w:rtl/>
          <w:lang w:eastAsia="he-IL"/>
        </w:rPr>
        <w:t xml:space="preserve">תמשיכי להציג את העמדה שלך. </w:t>
      </w:r>
    </w:p>
    <w:p w14:paraId="7C7D785C" w14:textId="77777777" w:rsidR="00BE2DE5" w:rsidRDefault="00BE2DE5" w:rsidP="00BE2DE5">
      <w:pPr>
        <w:rPr>
          <w:rtl/>
          <w:lang w:eastAsia="he-IL"/>
        </w:rPr>
      </w:pPr>
      <w:bookmarkStart w:id="25513" w:name="_ETM_Q1_2350039"/>
      <w:bookmarkStart w:id="25514" w:name="_ETM_Q1_2350568"/>
      <w:bookmarkEnd w:id="25513"/>
      <w:bookmarkEnd w:id="25514"/>
    </w:p>
    <w:p w14:paraId="747F57CE" w14:textId="732838C8" w:rsidR="00BE2DE5" w:rsidRDefault="00BE2DE5" w:rsidP="00BE2DE5">
      <w:pPr>
        <w:pStyle w:val="afb"/>
        <w:keepNext/>
        <w:rPr>
          <w:rtl/>
          <w:lang w:eastAsia="he-IL"/>
        </w:rPr>
      </w:pPr>
      <w:bookmarkStart w:id="25515" w:name="ET_guest_הילה_צור_3228"/>
      <w:r w:rsidRPr="00BE2DE5">
        <w:rPr>
          <w:rStyle w:val="TagStyle"/>
          <w:rtl/>
        </w:rPr>
        <w:t xml:space="preserve"> &lt;&lt; אורח &gt;&gt; </w:t>
      </w:r>
      <w:r>
        <w:rPr>
          <w:rtl/>
          <w:lang w:eastAsia="he-IL"/>
        </w:rPr>
        <w:t>הילה צור:</w:t>
      </w:r>
      <w:r w:rsidRPr="00BE2DE5">
        <w:rPr>
          <w:rStyle w:val="TagStyle"/>
          <w:rtl/>
        </w:rPr>
        <w:t xml:space="preserve"> &lt;&lt; אורח &gt;&gt;</w:t>
      </w:r>
      <w:r w:rsidR="007B50D2">
        <w:rPr>
          <w:rtl/>
          <w:lang w:eastAsia="he-IL"/>
        </w:rPr>
        <w:t xml:space="preserve"> </w:t>
      </w:r>
      <w:bookmarkEnd w:id="25515"/>
    </w:p>
    <w:p w14:paraId="545879BD" w14:textId="77777777" w:rsidR="00BE2DE5" w:rsidRDefault="00BE2DE5" w:rsidP="00BE2DE5">
      <w:pPr>
        <w:pStyle w:val="KeepWithNext"/>
        <w:rPr>
          <w:rtl/>
          <w:lang w:eastAsia="he-IL"/>
        </w:rPr>
      </w:pPr>
    </w:p>
    <w:p w14:paraId="614323E5" w14:textId="77777777" w:rsidR="00BE2DE5" w:rsidRDefault="00BE2DE5" w:rsidP="00BE2DE5">
      <w:pPr>
        <w:rPr>
          <w:rtl/>
          <w:lang w:eastAsia="he-IL"/>
        </w:rPr>
      </w:pPr>
      <w:bookmarkStart w:id="25516" w:name="_ETM_Q1_2349217"/>
      <w:bookmarkStart w:id="25517" w:name="_ETM_Q1_2349296"/>
      <w:bookmarkEnd w:id="25516"/>
      <w:bookmarkEnd w:id="25517"/>
      <w:r>
        <w:rPr>
          <w:rFonts w:hint="cs"/>
          <w:rtl/>
          <w:lang w:eastAsia="he-IL"/>
        </w:rPr>
        <w:t xml:space="preserve">אין בעיה. אז אני אמשיך. </w:t>
      </w:r>
      <w:bookmarkStart w:id="25518" w:name="_ETM_Q1_2352372"/>
      <w:bookmarkEnd w:id="25518"/>
      <w:r>
        <w:rPr>
          <w:rFonts w:hint="cs"/>
          <w:rtl/>
          <w:lang w:eastAsia="he-IL"/>
        </w:rPr>
        <w:t xml:space="preserve">הקושי הראשון שלי זה שהצגת הדברים כאן לא נעשתה בצורה </w:t>
      </w:r>
      <w:bookmarkStart w:id="25519" w:name="_ETM_Q1_2355476"/>
      <w:bookmarkEnd w:id="25519"/>
      <w:r>
        <w:rPr>
          <w:rFonts w:hint="cs"/>
          <w:rtl/>
          <w:lang w:eastAsia="he-IL"/>
        </w:rPr>
        <w:t>לדעתי הוגנת, כי הצגת הדברים כאן הייתה: אנחנו בסך</w:t>
      </w:r>
      <w:bookmarkStart w:id="25520" w:name="_ETM_Q1_2357542"/>
      <w:bookmarkEnd w:id="25520"/>
      <w:r>
        <w:rPr>
          <w:rFonts w:hint="cs"/>
          <w:rtl/>
          <w:lang w:eastAsia="he-IL"/>
        </w:rPr>
        <w:t xml:space="preserve"> הכול רוצים לקבוע את הסמכות הזאת ואת החובה של השר </w:t>
      </w:r>
      <w:bookmarkStart w:id="25521" w:name="_ETM_Q1_2358073"/>
      <w:bookmarkEnd w:id="25521"/>
      <w:r>
        <w:rPr>
          <w:rFonts w:hint="cs"/>
          <w:rtl/>
          <w:lang w:eastAsia="he-IL"/>
        </w:rPr>
        <w:t>לקבוע מדיניות בחוק, וזה היה צריך להיות המשפט הראשון.</w:t>
      </w:r>
      <w:bookmarkStart w:id="25522" w:name="_ETM_Q1_2360212"/>
      <w:bookmarkEnd w:id="25522"/>
      <w:r>
        <w:rPr>
          <w:rFonts w:hint="cs"/>
          <w:rtl/>
          <w:lang w:eastAsia="he-IL"/>
        </w:rPr>
        <w:t xml:space="preserve"> אגב, היועצת המשפטית של הוועדה, מירי פרנקל שור, ואני חושבת</w:t>
      </w:r>
      <w:bookmarkStart w:id="25523" w:name="_ETM_Q1_2367967"/>
      <w:bookmarkEnd w:id="25523"/>
      <w:r>
        <w:rPr>
          <w:rFonts w:hint="cs"/>
          <w:rtl/>
          <w:lang w:eastAsia="he-IL"/>
        </w:rPr>
        <w:t xml:space="preserve"> שגם הייעוץ המשפטי, נתנו נוסח בדיוק שתואם את הצורך שלכם. </w:t>
      </w:r>
      <w:bookmarkStart w:id="25524" w:name="_ETM_Q1_2372328"/>
      <w:bookmarkStart w:id="25525" w:name="_ETM_Q1_2372559"/>
      <w:bookmarkEnd w:id="25524"/>
      <w:bookmarkEnd w:id="25525"/>
    </w:p>
    <w:p w14:paraId="67C4F908" w14:textId="77777777" w:rsidR="00BE2DE5" w:rsidRDefault="00BE2DE5" w:rsidP="00BE2DE5">
      <w:pPr>
        <w:rPr>
          <w:rtl/>
          <w:lang w:eastAsia="he-IL"/>
        </w:rPr>
      </w:pPr>
      <w:bookmarkStart w:id="25526" w:name="_ETM_Q1_2372980"/>
      <w:bookmarkEnd w:id="25526"/>
    </w:p>
    <w:p w14:paraId="0A9296E1" w14:textId="3AF6A2BE" w:rsidR="00BE2DE5" w:rsidRDefault="00BE2DE5" w:rsidP="00BE2DE5">
      <w:pPr>
        <w:pStyle w:val="a5"/>
        <w:keepNext/>
        <w:rPr>
          <w:rtl/>
        </w:rPr>
      </w:pPr>
      <w:bookmarkStart w:id="25527" w:name="ET_speaker_6147_3229"/>
      <w:r w:rsidRPr="00BE2DE5">
        <w:rPr>
          <w:rStyle w:val="TagStyle"/>
          <w:rtl/>
        </w:rPr>
        <w:t xml:space="preserve"> &lt;&lt; דובר &gt;&gt; </w:t>
      </w:r>
      <w:r>
        <w:rPr>
          <w:rtl/>
        </w:rPr>
        <w:t>איתמר בן גביר (עוצמה יהודית):</w:t>
      </w:r>
      <w:r w:rsidRPr="00BE2DE5">
        <w:rPr>
          <w:rStyle w:val="TagStyle"/>
          <w:rtl/>
        </w:rPr>
        <w:t xml:space="preserve"> &lt;&lt; דובר &gt;&gt;</w:t>
      </w:r>
      <w:r w:rsidR="007B50D2">
        <w:rPr>
          <w:rtl/>
        </w:rPr>
        <w:t xml:space="preserve"> </w:t>
      </w:r>
      <w:bookmarkEnd w:id="25527"/>
    </w:p>
    <w:p w14:paraId="34B2E997" w14:textId="77777777" w:rsidR="00BE2DE5" w:rsidRDefault="00BE2DE5" w:rsidP="00BE2DE5">
      <w:pPr>
        <w:pStyle w:val="KeepWithNext"/>
        <w:rPr>
          <w:rtl/>
          <w:lang w:eastAsia="he-IL"/>
        </w:rPr>
      </w:pPr>
    </w:p>
    <w:p w14:paraId="4EB81401" w14:textId="77777777" w:rsidR="00BE2DE5" w:rsidRDefault="00BE2DE5" w:rsidP="00BE2DE5">
      <w:pPr>
        <w:rPr>
          <w:rtl/>
          <w:lang w:eastAsia="he-IL"/>
        </w:rPr>
      </w:pPr>
      <w:bookmarkStart w:id="25528" w:name="_ETM_Q1_2369550"/>
      <w:bookmarkStart w:id="25529" w:name="_ETM_Q1_2369672"/>
      <w:bookmarkEnd w:id="25528"/>
      <w:bookmarkEnd w:id="25529"/>
      <w:r>
        <w:rPr>
          <w:rFonts w:hint="cs"/>
          <w:rtl/>
          <w:lang w:eastAsia="he-IL"/>
        </w:rPr>
        <w:t xml:space="preserve">זה נמצא בנוסח שלהם. זה נמצא בנוסח של מירי פרנקל </w:t>
      </w:r>
      <w:bookmarkStart w:id="25530" w:name="_ETM_Q1_2374777"/>
      <w:bookmarkEnd w:id="25530"/>
      <w:r>
        <w:rPr>
          <w:rFonts w:hint="cs"/>
          <w:rtl/>
          <w:lang w:eastAsia="he-IL"/>
        </w:rPr>
        <w:t xml:space="preserve">שור. </w:t>
      </w:r>
    </w:p>
    <w:p w14:paraId="06E45584" w14:textId="77777777" w:rsidR="00BE2DE5" w:rsidRDefault="00BE2DE5" w:rsidP="00BE2DE5">
      <w:pPr>
        <w:rPr>
          <w:rtl/>
          <w:lang w:eastAsia="he-IL"/>
        </w:rPr>
      </w:pPr>
      <w:bookmarkStart w:id="25531" w:name="_ETM_Q1_2372393"/>
      <w:bookmarkStart w:id="25532" w:name="_ETM_Q1_2372768"/>
      <w:bookmarkEnd w:id="25531"/>
      <w:bookmarkEnd w:id="25532"/>
    </w:p>
    <w:p w14:paraId="00B152B1" w14:textId="572F3366" w:rsidR="00BE2DE5" w:rsidRDefault="00BE2DE5" w:rsidP="00BE2DE5">
      <w:pPr>
        <w:pStyle w:val="afb"/>
        <w:keepNext/>
        <w:rPr>
          <w:rtl/>
          <w:lang w:eastAsia="he-IL"/>
        </w:rPr>
      </w:pPr>
      <w:bookmarkStart w:id="25533" w:name="ET_guest_הילה_צור_3230"/>
      <w:r w:rsidRPr="00BE2DE5">
        <w:rPr>
          <w:rStyle w:val="TagStyle"/>
          <w:rtl/>
        </w:rPr>
        <w:t xml:space="preserve"> &lt;&lt; אורח &gt;&gt; </w:t>
      </w:r>
      <w:r>
        <w:rPr>
          <w:rtl/>
          <w:lang w:eastAsia="he-IL"/>
        </w:rPr>
        <w:t>הילה צור:</w:t>
      </w:r>
      <w:r w:rsidRPr="00BE2DE5">
        <w:rPr>
          <w:rStyle w:val="TagStyle"/>
          <w:rtl/>
        </w:rPr>
        <w:t xml:space="preserve"> &lt;&lt; אורח &gt;&gt;</w:t>
      </w:r>
      <w:r w:rsidR="007B50D2">
        <w:rPr>
          <w:rtl/>
          <w:lang w:eastAsia="he-IL"/>
        </w:rPr>
        <w:t xml:space="preserve"> </w:t>
      </w:r>
      <w:bookmarkEnd w:id="25533"/>
    </w:p>
    <w:p w14:paraId="2DBE0A72" w14:textId="77777777" w:rsidR="00BE2DE5" w:rsidRDefault="00BE2DE5" w:rsidP="00BE2DE5">
      <w:pPr>
        <w:pStyle w:val="KeepWithNext"/>
        <w:rPr>
          <w:rtl/>
          <w:lang w:eastAsia="he-IL"/>
        </w:rPr>
      </w:pPr>
      <w:bookmarkStart w:id="25534" w:name="_ETM_Q1_2375532"/>
      <w:bookmarkEnd w:id="25534"/>
    </w:p>
    <w:p w14:paraId="6EA38F74" w14:textId="77777777" w:rsidR="00BE2DE5" w:rsidRDefault="00BE2DE5" w:rsidP="00BE2DE5">
      <w:pPr>
        <w:rPr>
          <w:rtl/>
          <w:lang w:eastAsia="he-IL"/>
        </w:rPr>
      </w:pPr>
      <w:bookmarkStart w:id="25535" w:name="_ETM_Q1_2375452"/>
      <w:bookmarkEnd w:id="25535"/>
      <w:r>
        <w:rPr>
          <w:rFonts w:hint="cs"/>
          <w:rtl/>
          <w:lang w:eastAsia="he-IL"/>
        </w:rPr>
        <w:t xml:space="preserve">נכון. </w:t>
      </w:r>
      <w:bookmarkStart w:id="25536" w:name="_ETM_Q1_2377521"/>
      <w:bookmarkEnd w:id="25536"/>
    </w:p>
    <w:p w14:paraId="13C34AE5" w14:textId="77777777" w:rsidR="00BE2DE5" w:rsidRDefault="00BE2DE5" w:rsidP="00BE2DE5">
      <w:pPr>
        <w:rPr>
          <w:rtl/>
          <w:lang w:eastAsia="he-IL"/>
        </w:rPr>
      </w:pPr>
      <w:bookmarkStart w:id="25537" w:name="_ETM_Q1_2377792"/>
      <w:bookmarkEnd w:id="25537"/>
    </w:p>
    <w:p w14:paraId="461CE4B8" w14:textId="7F7C3612" w:rsidR="00BE2DE5" w:rsidRDefault="00BE2DE5" w:rsidP="00BE2DE5">
      <w:pPr>
        <w:pStyle w:val="a5"/>
        <w:keepNext/>
        <w:rPr>
          <w:rtl/>
        </w:rPr>
      </w:pPr>
      <w:bookmarkStart w:id="25538" w:name="ET_speaker_6147_3231"/>
      <w:r w:rsidRPr="00BE2DE5">
        <w:rPr>
          <w:rStyle w:val="TagStyle"/>
          <w:rtl/>
        </w:rPr>
        <w:t xml:space="preserve"> &lt;&lt; דובר &gt;&gt; </w:t>
      </w:r>
      <w:r>
        <w:rPr>
          <w:rtl/>
        </w:rPr>
        <w:t>איתמר בן גביר (עוצמה יהודית):</w:t>
      </w:r>
      <w:r w:rsidRPr="00BE2DE5">
        <w:rPr>
          <w:rStyle w:val="TagStyle"/>
          <w:rtl/>
        </w:rPr>
        <w:t xml:space="preserve"> &lt;&lt; דובר &gt;&gt;</w:t>
      </w:r>
      <w:r w:rsidR="007B50D2">
        <w:rPr>
          <w:rtl/>
        </w:rPr>
        <w:t xml:space="preserve"> </w:t>
      </w:r>
      <w:bookmarkEnd w:id="25538"/>
    </w:p>
    <w:p w14:paraId="5D7F4327" w14:textId="77777777" w:rsidR="00BE2DE5" w:rsidRDefault="00BE2DE5" w:rsidP="00BE2DE5">
      <w:pPr>
        <w:pStyle w:val="KeepWithNext"/>
        <w:rPr>
          <w:rtl/>
          <w:lang w:eastAsia="he-IL"/>
        </w:rPr>
      </w:pPr>
    </w:p>
    <w:p w14:paraId="764026FA" w14:textId="77777777" w:rsidR="00BE2DE5" w:rsidRDefault="00BE2DE5" w:rsidP="00BE2DE5">
      <w:pPr>
        <w:rPr>
          <w:rtl/>
          <w:lang w:eastAsia="he-IL"/>
        </w:rPr>
      </w:pPr>
      <w:bookmarkStart w:id="25539" w:name="_ETM_Q1_2374492"/>
      <w:bookmarkStart w:id="25540" w:name="_ETM_Q1_2374636"/>
      <w:bookmarkEnd w:id="25539"/>
      <w:bookmarkEnd w:id="25540"/>
      <w:r>
        <w:rPr>
          <w:rFonts w:hint="cs"/>
          <w:rtl/>
          <w:lang w:eastAsia="he-IL"/>
        </w:rPr>
        <w:t xml:space="preserve">תסתכלי בנוסח שלה, זה הנוסח שלה גם. </w:t>
      </w:r>
      <w:bookmarkStart w:id="25541" w:name="_ETM_Q1_2375373"/>
      <w:bookmarkStart w:id="25542" w:name="_ETM_Q1_2375492"/>
      <w:bookmarkEnd w:id="25541"/>
      <w:bookmarkEnd w:id="25542"/>
    </w:p>
    <w:p w14:paraId="16242FAC" w14:textId="77777777" w:rsidR="00BE2DE5" w:rsidRDefault="00BE2DE5" w:rsidP="00BE2DE5">
      <w:pPr>
        <w:rPr>
          <w:rtl/>
          <w:lang w:eastAsia="he-IL"/>
        </w:rPr>
      </w:pPr>
      <w:bookmarkStart w:id="25543" w:name="_ETM_Q1_2375986"/>
      <w:bookmarkEnd w:id="25543"/>
    </w:p>
    <w:p w14:paraId="05458DDD" w14:textId="588E1349" w:rsidR="00BE2DE5" w:rsidRDefault="00BE2DE5" w:rsidP="00BE2DE5">
      <w:pPr>
        <w:pStyle w:val="afb"/>
        <w:keepNext/>
        <w:rPr>
          <w:rtl/>
          <w:lang w:eastAsia="he-IL"/>
        </w:rPr>
      </w:pPr>
      <w:bookmarkStart w:id="25544" w:name="ET_guest_הילה_צור_3232"/>
      <w:r w:rsidRPr="00BE2DE5">
        <w:rPr>
          <w:rStyle w:val="TagStyle"/>
          <w:rtl/>
        </w:rPr>
        <w:t xml:space="preserve"> &lt;&lt; אורח &gt;&gt; </w:t>
      </w:r>
      <w:r>
        <w:rPr>
          <w:rtl/>
          <w:lang w:eastAsia="he-IL"/>
        </w:rPr>
        <w:t>הילה צור:</w:t>
      </w:r>
      <w:r w:rsidRPr="00BE2DE5">
        <w:rPr>
          <w:rStyle w:val="TagStyle"/>
          <w:rtl/>
        </w:rPr>
        <w:t xml:space="preserve"> &lt;&lt; אורח &gt;&gt;</w:t>
      </w:r>
      <w:r w:rsidR="007B50D2">
        <w:rPr>
          <w:rtl/>
          <w:lang w:eastAsia="he-IL"/>
        </w:rPr>
        <w:t xml:space="preserve"> </w:t>
      </w:r>
      <w:bookmarkEnd w:id="25544"/>
    </w:p>
    <w:p w14:paraId="5860097C" w14:textId="77777777" w:rsidR="00BE2DE5" w:rsidRDefault="00BE2DE5" w:rsidP="00BE2DE5">
      <w:pPr>
        <w:pStyle w:val="KeepWithNext"/>
        <w:rPr>
          <w:rtl/>
          <w:lang w:eastAsia="he-IL"/>
        </w:rPr>
      </w:pPr>
    </w:p>
    <w:p w14:paraId="7758CEB5" w14:textId="77777777" w:rsidR="00BE2DE5" w:rsidRDefault="00BE2DE5" w:rsidP="00BE2DE5">
      <w:pPr>
        <w:rPr>
          <w:rtl/>
          <w:lang w:eastAsia="he-IL"/>
        </w:rPr>
      </w:pPr>
      <w:bookmarkStart w:id="25545" w:name="_ETM_Q1_2378210"/>
      <w:bookmarkStart w:id="25546" w:name="_ETM_Q1_2378287"/>
      <w:bookmarkEnd w:id="25545"/>
      <w:bookmarkEnd w:id="25546"/>
      <w:r>
        <w:rPr>
          <w:rFonts w:hint="cs"/>
          <w:rtl/>
          <w:lang w:eastAsia="he-IL"/>
        </w:rPr>
        <w:t xml:space="preserve">נכון, השר יתווה את מדיניות המשטרה והעקרונות הכלליים לפעולתה, </w:t>
      </w:r>
      <w:bookmarkStart w:id="25547" w:name="_ETM_Q1_2379527"/>
      <w:bookmarkEnd w:id="25547"/>
      <w:r>
        <w:rPr>
          <w:rFonts w:hint="cs"/>
          <w:rtl/>
          <w:lang w:eastAsia="he-IL"/>
        </w:rPr>
        <w:t>לרבות לעניין קביעת סדרי עדיפויות וכן הלאה וכן הלאה. זה</w:t>
      </w:r>
      <w:bookmarkStart w:id="25548" w:name="_ETM_Q1_2384015"/>
      <w:bookmarkEnd w:id="25548"/>
      <w:r>
        <w:rPr>
          <w:rFonts w:hint="cs"/>
          <w:rtl/>
          <w:lang w:eastAsia="he-IL"/>
        </w:rPr>
        <w:t xml:space="preserve"> עיגון של מה שאתם רוצים בחוק, אבל זה לא כתוב</w:t>
      </w:r>
      <w:bookmarkStart w:id="25549" w:name="_ETM_Q1_2385335"/>
      <w:bookmarkEnd w:id="25549"/>
      <w:r>
        <w:rPr>
          <w:rFonts w:hint="cs"/>
          <w:rtl/>
          <w:lang w:eastAsia="he-IL"/>
        </w:rPr>
        <w:t xml:space="preserve"> בהצעת החוק של בן גביר, כי מה שכתוב כאן -</w:t>
      </w:r>
      <w:bookmarkStart w:id="25550" w:name="_ETM_Q1_2386770"/>
      <w:bookmarkEnd w:id="25550"/>
      <w:r>
        <w:rPr>
          <w:rFonts w:hint="cs"/>
          <w:rtl/>
          <w:lang w:eastAsia="he-IL"/>
        </w:rPr>
        <w:t xml:space="preserve"> - -</w:t>
      </w:r>
      <w:bookmarkStart w:id="25551" w:name="_ETM_Q1_2387207"/>
      <w:bookmarkEnd w:id="25551"/>
    </w:p>
    <w:p w14:paraId="24FEEED7" w14:textId="77777777" w:rsidR="00BE2DE5" w:rsidRDefault="00BE2DE5" w:rsidP="00BE2DE5">
      <w:pPr>
        <w:rPr>
          <w:rtl/>
          <w:lang w:eastAsia="he-IL"/>
        </w:rPr>
      </w:pPr>
      <w:bookmarkStart w:id="25552" w:name="_ETM_Q1_2387657"/>
      <w:bookmarkEnd w:id="25552"/>
    </w:p>
    <w:p w14:paraId="631D75F6" w14:textId="1711DCC6" w:rsidR="00BE2DE5" w:rsidRDefault="00BE2DE5" w:rsidP="00BE2DE5">
      <w:pPr>
        <w:pStyle w:val="a5"/>
        <w:keepNext/>
        <w:rPr>
          <w:rtl/>
        </w:rPr>
      </w:pPr>
      <w:bookmarkStart w:id="25553" w:name="ET_speaker_6147_3233"/>
      <w:r w:rsidRPr="00BE2DE5">
        <w:rPr>
          <w:rStyle w:val="TagStyle"/>
          <w:rtl/>
        </w:rPr>
        <w:t xml:space="preserve"> &lt;&lt; דובר &gt;&gt; </w:t>
      </w:r>
      <w:r>
        <w:rPr>
          <w:rtl/>
        </w:rPr>
        <w:t>איתמר בן גביר (עוצמה יהודית):</w:t>
      </w:r>
      <w:r w:rsidRPr="00BE2DE5">
        <w:rPr>
          <w:rStyle w:val="TagStyle"/>
          <w:rtl/>
        </w:rPr>
        <w:t xml:space="preserve"> &lt;&lt; דובר &gt;&gt;</w:t>
      </w:r>
      <w:r w:rsidR="007B50D2">
        <w:rPr>
          <w:rtl/>
        </w:rPr>
        <w:t xml:space="preserve"> </w:t>
      </w:r>
      <w:bookmarkEnd w:id="25553"/>
    </w:p>
    <w:p w14:paraId="7C433F9F" w14:textId="77777777" w:rsidR="00BE2DE5" w:rsidRDefault="00BE2DE5" w:rsidP="00BE2DE5">
      <w:pPr>
        <w:pStyle w:val="KeepWithNext"/>
        <w:rPr>
          <w:rtl/>
          <w:lang w:eastAsia="he-IL"/>
        </w:rPr>
      </w:pPr>
    </w:p>
    <w:p w14:paraId="3AECAE20" w14:textId="77777777" w:rsidR="00BE2DE5" w:rsidRDefault="00BE2DE5" w:rsidP="00BE2DE5">
      <w:pPr>
        <w:rPr>
          <w:rtl/>
          <w:lang w:eastAsia="he-IL"/>
        </w:rPr>
      </w:pPr>
      <w:bookmarkStart w:id="25554" w:name="_ETM_Q1_2389492"/>
      <w:bookmarkStart w:id="25555" w:name="_ETM_Q1_2389590"/>
      <w:bookmarkEnd w:id="25554"/>
      <w:bookmarkEnd w:id="25555"/>
      <w:r>
        <w:rPr>
          <w:rFonts w:hint="cs"/>
          <w:rtl/>
          <w:lang w:eastAsia="he-IL"/>
        </w:rPr>
        <w:t xml:space="preserve">לא יודע מאיפה את קוראת? אנחנו קוראים מהנוסח של </w:t>
      </w:r>
      <w:bookmarkStart w:id="25556" w:name="_ETM_Q1_2390120"/>
      <w:bookmarkEnd w:id="25556"/>
      <w:r>
        <w:rPr>
          <w:rFonts w:hint="cs"/>
          <w:rtl/>
          <w:lang w:eastAsia="he-IL"/>
        </w:rPr>
        <w:t>הצעת הייעוץ המשפטי לוועדה לקראת הדיון ב-15.12, כתוב כאן מפורשות</w:t>
      </w:r>
      <w:bookmarkStart w:id="25557" w:name="_ETM_Q1_2399216"/>
      <w:bookmarkEnd w:id="25557"/>
      <w:r>
        <w:rPr>
          <w:rFonts w:hint="cs"/>
          <w:rtl/>
          <w:lang w:eastAsia="he-IL"/>
        </w:rPr>
        <w:t xml:space="preserve"> את העניין הזה.</w:t>
      </w:r>
      <w:bookmarkStart w:id="25558" w:name="_ETM_Q1_2395509"/>
      <w:bookmarkEnd w:id="25558"/>
    </w:p>
    <w:p w14:paraId="24E0C2BD" w14:textId="77777777" w:rsidR="00BE2DE5" w:rsidRDefault="00BE2DE5" w:rsidP="00BE2DE5">
      <w:pPr>
        <w:rPr>
          <w:rtl/>
          <w:lang w:eastAsia="he-IL"/>
        </w:rPr>
      </w:pPr>
      <w:bookmarkStart w:id="25559" w:name="_ETM_Q1_2395818"/>
      <w:bookmarkEnd w:id="25559"/>
    </w:p>
    <w:p w14:paraId="5D9BA094" w14:textId="340F8653" w:rsidR="00BE2DE5" w:rsidRDefault="00BE2DE5" w:rsidP="00BE2DE5">
      <w:pPr>
        <w:pStyle w:val="a5"/>
        <w:keepNext/>
        <w:rPr>
          <w:rtl/>
        </w:rPr>
      </w:pPr>
      <w:bookmarkStart w:id="25560" w:name="ET_speaker_6361_3234"/>
      <w:r w:rsidRPr="00BE2DE5">
        <w:rPr>
          <w:rStyle w:val="TagStyle"/>
          <w:rtl/>
        </w:rPr>
        <w:t xml:space="preserve"> &lt;&lt; דובר &gt;&gt; </w:t>
      </w:r>
      <w:r>
        <w:rPr>
          <w:rtl/>
        </w:rPr>
        <w:t>נאור שירי (יש עתיד):</w:t>
      </w:r>
      <w:r w:rsidRPr="00BE2DE5">
        <w:rPr>
          <w:rStyle w:val="TagStyle"/>
          <w:rtl/>
        </w:rPr>
        <w:t xml:space="preserve"> &lt;&lt; דובר &gt;&gt;</w:t>
      </w:r>
      <w:r w:rsidR="007B50D2">
        <w:rPr>
          <w:rtl/>
        </w:rPr>
        <w:t xml:space="preserve"> </w:t>
      </w:r>
      <w:bookmarkEnd w:id="25560"/>
    </w:p>
    <w:p w14:paraId="366C3864" w14:textId="77777777" w:rsidR="00BE2DE5" w:rsidRDefault="00BE2DE5" w:rsidP="00BE2DE5">
      <w:pPr>
        <w:pStyle w:val="KeepWithNext"/>
        <w:rPr>
          <w:rtl/>
          <w:lang w:eastAsia="he-IL"/>
        </w:rPr>
      </w:pPr>
    </w:p>
    <w:p w14:paraId="70BC1A02" w14:textId="77777777" w:rsidR="00BE2DE5" w:rsidRDefault="00BE2DE5" w:rsidP="00BE2DE5">
      <w:pPr>
        <w:rPr>
          <w:rtl/>
          <w:lang w:eastAsia="he-IL"/>
        </w:rPr>
      </w:pPr>
      <w:bookmarkStart w:id="25561" w:name="_ETM_Q1_2397650"/>
      <w:bookmarkStart w:id="25562" w:name="_ETM_Q1_2397727"/>
      <w:bookmarkEnd w:id="25561"/>
      <w:bookmarkEnd w:id="25562"/>
      <w:r>
        <w:rPr>
          <w:rFonts w:hint="cs"/>
          <w:rtl/>
          <w:lang w:eastAsia="he-IL"/>
        </w:rPr>
        <w:t xml:space="preserve">היא אמרה שזה לא כתוב אצלך. </w:t>
      </w:r>
    </w:p>
    <w:p w14:paraId="7B3EBC14" w14:textId="77777777" w:rsidR="00BE2DE5" w:rsidRDefault="00BE2DE5" w:rsidP="00BE2DE5">
      <w:pPr>
        <w:rPr>
          <w:rtl/>
          <w:lang w:eastAsia="he-IL"/>
        </w:rPr>
      </w:pPr>
      <w:bookmarkStart w:id="25563" w:name="_ETM_Q1_2396563"/>
      <w:bookmarkStart w:id="25564" w:name="_ETM_Q1_2397007"/>
      <w:bookmarkEnd w:id="25563"/>
      <w:bookmarkEnd w:id="25564"/>
    </w:p>
    <w:p w14:paraId="30C24720" w14:textId="03A744D7" w:rsidR="00BE2DE5" w:rsidRDefault="00BE2DE5" w:rsidP="00BE2DE5">
      <w:pPr>
        <w:pStyle w:val="afb"/>
        <w:keepNext/>
        <w:rPr>
          <w:rtl/>
          <w:lang w:eastAsia="he-IL"/>
        </w:rPr>
      </w:pPr>
      <w:bookmarkStart w:id="25565" w:name="ET_guest_הילה_צור_3235"/>
      <w:r w:rsidRPr="00BE2DE5">
        <w:rPr>
          <w:rStyle w:val="TagStyle"/>
          <w:rtl/>
        </w:rPr>
        <w:t xml:space="preserve"> &lt;&lt; אורח &gt;&gt; </w:t>
      </w:r>
      <w:r>
        <w:rPr>
          <w:rtl/>
          <w:lang w:eastAsia="he-IL"/>
        </w:rPr>
        <w:t>הילה צור:</w:t>
      </w:r>
      <w:r w:rsidRPr="00BE2DE5">
        <w:rPr>
          <w:rStyle w:val="TagStyle"/>
          <w:rtl/>
        </w:rPr>
        <w:t xml:space="preserve"> &lt;&lt; אורח &gt;&gt;</w:t>
      </w:r>
      <w:r w:rsidR="007B50D2">
        <w:rPr>
          <w:rtl/>
          <w:lang w:eastAsia="he-IL"/>
        </w:rPr>
        <w:t xml:space="preserve"> </w:t>
      </w:r>
      <w:bookmarkEnd w:id="25565"/>
    </w:p>
    <w:p w14:paraId="282F53D8" w14:textId="77777777" w:rsidR="00BE2DE5" w:rsidRDefault="00BE2DE5" w:rsidP="00BE2DE5">
      <w:pPr>
        <w:pStyle w:val="KeepWithNext"/>
        <w:rPr>
          <w:rtl/>
          <w:lang w:eastAsia="he-IL"/>
        </w:rPr>
      </w:pPr>
    </w:p>
    <w:p w14:paraId="3AB0484E" w14:textId="77777777" w:rsidR="00BE2DE5" w:rsidRDefault="00BE2DE5" w:rsidP="00BE2DE5">
      <w:pPr>
        <w:rPr>
          <w:rtl/>
          <w:lang w:eastAsia="he-IL"/>
        </w:rPr>
      </w:pPr>
      <w:bookmarkStart w:id="25566" w:name="_ETM_Q1_2399951"/>
      <w:bookmarkStart w:id="25567" w:name="_ETM_Q1_2400030"/>
      <w:bookmarkEnd w:id="25566"/>
      <w:bookmarkEnd w:id="25567"/>
      <w:r>
        <w:rPr>
          <w:rFonts w:hint="cs"/>
          <w:rtl/>
          <w:lang w:eastAsia="he-IL"/>
        </w:rPr>
        <w:t xml:space="preserve">אמרתי שזה </w:t>
      </w:r>
      <w:bookmarkStart w:id="25568" w:name="_ETM_Q1_2401315"/>
      <w:bookmarkEnd w:id="25568"/>
      <w:r>
        <w:rPr>
          <w:rFonts w:hint="cs"/>
          <w:rtl/>
          <w:lang w:eastAsia="he-IL"/>
        </w:rPr>
        <w:t>לא כתוב אצלך.</w:t>
      </w:r>
      <w:bookmarkStart w:id="25569" w:name="_ETM_Q1_2402867"/>
      <w:bookmarkEnd w:id="25569"/>
    </w:p>
    <w:p w14:paraId="17D2B314" w14:textId="77777777" w:rsidR="00BE2DE5" w:rsidRDefault="00BE2DE5" w:rsidP="00BE2DE5">
      <w:pPr>
        <w:rPr>
          <w:rtl/>
          <w:lang w:eastAsia="he-IL"/>
        </w:rPr>
      </w:pPr>
    </w:p>
    <w:p w14:paraId="092CB879" w14:textId="3A3B6731" w:rsidR="00BE2DE5" w:rsidRDefault="00BE2DE5" w:rsidP="00BE2DE5">
      <w:pPr>
        <w:pStyle w:val="a5"/>
        <w:keepNext/>
        <w:rPr>
          <w:rtl/>
        </w:rPr>
      </w:pPr>
      <w:bookmarkStart w:id="25570" w:name="ET_speaker_6156_3236"/>
      <w:r w:rsidRPr="00BE2DE5">
        <w:rPr>
          <w:rStyle w:val="TagStyle"/>
          <w:rtl/>
        </w:rPr>
        <w:t xml:space="preserve"> &lt;&lt; דובר &gt;&gt; </w:t>
      </w:r>
      <w:r>
        <w:rPr>
          <w:rtl/>
        </w:rPr>
        <w:t>גלעד קריב (העבודה):</w:t>
      </w:r>
      <w:r w:rsidRPr="00BE2DE5">
        <w:rPr>
          <w:rStyle w:val="TagStyle"/>
          <w:rtl/>
        </w:rPr>
        <w:t xml:space="preserve"> &lt;&lt; דובר &gt;&gt;</w:t>
      </w:r>
      <w:r w:rsidR="007B50D2">
        <w:rPr>
          <w:rtl/>
        </w:rPr>
        <w:t xml:space="preserve"> </w:t>
      </w:r>
      <w:bookmarkEnd w:id="25570"/>
    </w:p>
    <w:p w14:paraId="13ADA1E6" w14:textId="77777777" w:rsidR="00BE2DE5" w:rsidRDefault="00BE2DE5" w:rsidP="00BE2DE5">
      <w:pPr>
        <w:pStyle w:val="KeepWithNext"/>
        <w:rPr>
          <w:rtl/>
          <w:lang w:eastAsia="he-IL"/>
        </w:rPr>
      </w:pPr>
    </w:p>
    <w:p w14:paraId="0728A0EB" w14:textId="77777777" w:rsidR="00BE2DE5" w:rsidRDefault="00BE2DE5" w:rsidP="00BE2DE5">
      <w:pPr>
        <w:rPr>
          <w:rtl/>
          <w:lang w:eastAsia="he-IL"/>
        </w:rPr>
      </w:pPr>
      <w:r>
        <w:rPr>
          <w:rFonts w:hint="cs"/>
          <w:rtl/>
          <w:lang w:eastAsia="he-IL"/>
        </w:rPr>
        <w:t xml:space="preserve">וגם בנוסח שלהם יש את הכפיפות. כפיפות זה </w:t>
      </w:r>
      <w:bookmarkStart w:id="25571" w:name="_ETM_Q1_2403316"/>
      <w:bookmarkEnd w:id="25571"/>
      <w:r>
        <w:rPr>
          <w:rFonts w:hint="cs"/>
          <w:rtl/>
          <w:lang w:eastAsia="he-IL"/>
        </w:rPr>
        <w:t xml:space="preserve">לא מדיניות. </w:t>
      </w:r>
      <w:bookmarkStart w:id="25572" w:name="_ETM_Q1_2404803"/>
      <w:bookmarkEnd w:id="25572"/>
    </w:p>
    <w:p w14:paraId="3CB1F8DD" w14:textId="77777777" w:rsidR="00BE2DE5" w:rsidRDefault="00BE2DE5" w:rsidP="00BE2DE5">
      <w:pPr>
        <w:rPr>
          <w:rtl/>
          <w:lang w:eastAsia="he-IL"/>
        </w:rPr>
      </w:pPr>
      <w:bookmarkStart w:id="25573" w:name="_ETM_Q1_2405411"/>
      <w:bookmarkEnd w:id="25573"/>
    </w:p>
    <w:p w14:paraId="12A5178C" w14:textId="5EC621DC" w:rsidR="00BE2DE5" w:rsidRDefault="00BE2DE5" w:rsidP="00BE2DE5">
      <w:pPr>
        <w:pStyle w:val="afb"/>
        <w:keepNext/>
        <w:rPr>
          <w:rtl/>
          <w:lang w:eastAsia="he-IL"/>
        </w:rPr>
      </w:pPr>
      <w:bookmarkStart w:id="25574" w:name="ET_guest_הילה_צור_3237"/>
      <w:r w:rsidRPr="00BE2DE5">
        <w:rPr>
          <w:rStyle w:val="TagStyle"/>
          <w:rtl/>
        </w:rPr>
        <w:t xml:space="preserve"> &lt;&lt; אורח &gt;&gt; </w:t>
      </w:r>
      <w:r>
        <w:rPr>
          <w:rtl/>
          <w:lang w:eastAsia="he-IL"/>
        </w:rPr>
        <w:t>הילה צור:</w:t>
      </w:r>
      <w:r w:rsidRPr="00BE2DE5">
        <w:rPr>
          <w:rStyle w:val="TagStyle"/>
          <w:rtl/>
        </w:rPr>
        <w:t xml:space="preserve"> &lt;&lt; אורח &gt;&gt;</w:t>
      </w:r>
      <w:r w:rsidR="007B50D2">
        <w:rPr>
          <w:rtl/>
          <w:lang w:eastAsia="he-IL"/>
        </w:rPr>
        <w:t xml:space="preserve"> </w:t>
      </w:r>
      <w:bookmarkEnd w:id="25574"/>
    </w:p>
    <w:p w14:paraId="6285007E" w14:textId="77777777" w:rsidR="00BE2DE5" w:rsidRDefault="00BE2DE5" w:rsidP="00BE2DE5">
      <w:pPr>
        <w:pStyle w:val="KeepWithNext"/>
        <w:rPr>
          <w:rtl/>
          <w:lang w:eastAsia="he-IL"/>
        </w:rPr>
      </w:pPr>
    </w:p>
    <w:p w14:paraId="2370C92D" w14:textId="77777777" w:rsidR="00BE2DE5" w:rsidRDefault="00BE2DE5" w:rsidP="004D7667">
      <w:pPr>
        <w:rPr>
          <w:rtl/>
          <w:lang w:eastAsia="he-IL"/>
        </w:rPr>
      </w:pPr>
      <w:bookmarkStart w:id="25575" w:name="_ETM_Q1_2407451"/>
      <w:bookmarkStart w:id="25576" w:name="_ETM_Q1_2407566"/>
      <w:bookmarkEnd w:id="25575"/>
      <w:bookmarkEnd w:id="25576"/>
      <w:r>
        <w:rPr>
          <w:rFonts w:hint="cs"/>
          <w:rtl/>
          <w:lang w:eastAsia="he-IL"/>
        </w:rPr>
        <w:t xml:space="preserve">נכון. יש סעיף מוכן שאפשר להשתמש בו שמיישם את מה שטענתם שזה מה שאתם רוצים. זו הייתה הבעיה </w:t>
      </w:r>
      <w:bookmarkStart w:id="25577" w:name="_ETM_Q1_2412939"/>
      <w:bookmarkEnd w:id="25577"/>
      <w:r>
        <w:rPr>
          <w:rFonts w:hint="cs"/>
          <w:rtl/>
          <w:lang w:eastAsia="he-IL"/>
        </w:rPr>
        <w:t xml:space="preserve">הראשונה, שיש פער בין מה שהוצהר כאן, כ: אנחנו בסך </w:t>
      </w:r>
      <w:bookmarkStart w:id="25578" w:name="_ETM_Q1_2411837"/>
      <w:bookmarkEnd w:id="25578"/>
      <w:r>
        <w:rPr>
          <w:rFonts w:hint="cs"/>
          <w:rtl/>
          <w:lang w:eastAsia="he-IL"/>
        </w:rPr>
        <w:t>הכול רוצים לעגן את מה שכולם מסכימים עליו לבין מה</w:t>
      </w:r>
      <w:bookmarkStart w:id="25579" w:name="_ETM_Q1_2417191"/>
      <w:bookmarkEnd w:id="25579"/>
      <w:r>
        <w:rPr>
          <w:rFonts w:hint="cs"/>
          <w:rtl/>
          <w:lang w:eastAsia="he-IL"/>
        </w:rPr>
        <w:t xml:space="preserve"> שכתוב. </w:t>
      </w:r>
      <w:bookmarkStart w:id="25580" w:name="_ETM_Q1_2414899"/>
      <w:bookmarkEnd w:id="25580"/>
    </w:p>
    <w:p w14:paraId="38E2904D" w14:textId="77777777" w:rsidR="00BE2DE5" w:rsidRDefault="00BE2DE5" w:rsidP="00BE2DE5">
      <w:pPr>
        <w:rPr>
          <w:rtl/>
          <w:lang w:eastAsia="he-IL"/>
        </w:rPr>
      </w:pPr>
    </w:p>
    <w:p w14:paraId="66C6A25A" w14:textId="77777777" w:rsidR="00BE2DE5" w:rsidRDefault="00BE2DE5" w:rsidP="00BE2DE5">
      <w:pPr>
        <w:rPr>
          <w:rtl/>
          <w:lang w:eastAsia="he-IL"/>
        </w:rPr>
      </w:pPr>
      <w:r>
        <w:rPr>
          <w:rFonts w:hint="cs"/>
          <w:rtl/>
          <w:lang w:eastAsia="he-IL"/>
        </w:rPr>
        <w:t>ע</w:t>
      </w:r>
      <w:bookmarkStart w:id="25581" w:name="_ETM_Q1_2415280"/>
      <w:bookmarkEnd w:id="25581"/>
      <w:r>
        <w:rPr>
          <w:rFonts w:hint="cs"/>
          <w:rtl/>
          <w:lang w:eastAsia="he-IL"/>
        </w:rPr>
        <w:t>כ</w:t>
      </w:r>
      <w:bookmarkStart w:id="25582" w:name="_ETM_Q1_2415389"/>
      <w:bookmarkEnd w:id="25582"/>
      <w:r>
        <w:rPr>
          <w:rFonts w:hint="cs"/>
          <w:rtl/>
          <w:lang w:eastAsia="he-IL"/>
        </w:rPr>
        <w:t xml:space="preserve">שיו </w:t>
      </w:r>
      <w:bookmarkStart w:id="25583" w:name="_ETM_Q1_2415839"/>
      <w:bookmarkEnd w:id="25583"/>
      <w:r>
        <w:rPr>
          <w:rFonts w:hint="cs"/>
          <w:rtl/>
          <w:lang w:eastAsia="he-IL"/>
        </w:rPr>
        <w:t>בוא נדבר על מה שכתוב.</w:t>
      </w:r>
      <w:r w:rsidR="00BC4BF2">
        <w:rPr>
          <w:rFonts w:hint="cs"/>
          <w:rtl/>
          <w:lang w:eastAsia="he-IL"/>
        </w:rPr>
        <w:t xml:space="preserve"> הנושא </w:t>
      </w:r>
      <w:bookmarkStart w:id="25584" w:name="_ETM_Q1_2419650"/>
      <w:bookmarkEnd w:id="25584"/>
      <w:r w:rsidR="00BC4BF2">
        <w:rPr>
          <w:rFonts w:hint="cs"/>
          <w:rtl/>
          <w:lang w:eastAsia="he-IL"/>
        </w:rPr>
        <w:t xml:space="preserve">של הכפיפות, ואמרו את זה כאן כמה פעמים, המילה כפיפות </w:t>
      </w:r>
      <w:bookmarkStart w:id="25585" w:name="_ETM_Q1_2421362"/>
      <w:bookmarkEnd w:id="25585"/>
      <w:r w:rsidR="00BC4BF2">
        <w:rPr>
          <w:rFonts w:hint="cs"/>
          <w:rtl/>
          <w:lang w:eastAsia="he-IL"/>
        </w:rPr>
        <w:t>היא מילה שמבחינה משפטית היא מאוד מאוד טעונה. איתמר בן</w:t>
      </w:r>
      <w:bookmarkStart w:id="25586" w:name="_ETM_Q1_2423449"/>
      <w:bookmarkEnd w:id="25586"/>
      <w:r w:rsidR="00BC4BF2">
        <w:rPr>
          <w:rFonts w:hint="cs"/>
          <w:rtl/>
          <w:lang w:eastAsia="he-IL"/>
        </w:rPr>
        <w:t xml:space="preserve"> גביר, אתה יכול לשאול כמה פעמים שאתה רוצה האם המשטרה</w:t>
      </w:r>
      <w:bookmarkStart w:id="25587" w:name="_ETM_Q1_2426245"/>
      <w:bookmarkEnd w:id="25587"/>
      <w:r w:rsidR="00BC4BF2">
        <w:rPr>
          <w:rFonts w:hint="cs"/>
          <w:rtl/>
          <w:lang w:eastAsia="he-IL"/>
        </w:rPr>
        <w:t xml:space="preserve"> כפופה או לא כפופה, ברמה העקרונית - - -</w:t>
      </w:r>
    </w:p>
    <w:p w14:paraId="6D4F425D" w14:textId="77777777" w:rsidR="00BC4BF2" w:rsidRDefault="00BC4BF2" w:rsidP="00BE2DE5">
      <w:pPr>
        <w:rPr>
          <w:rtl/>
          <w:lang w:eastAsia="he-IL"/>
        </w:rPr>
      </w:pPr>
      <w:bookmarkStart w:id="25588" w:name="_ETM_Q1_2427408"/>
      <w:bookmarkStart w:id="25589" w:name="_ETM_Q1_2427488"/>
      <w:bookmarkEnd w:id="25588"/>
      <w:bookmarkEnd w:id="25589"/>
    </w:p>
    <w:p w14:paraId="14B1EAAA" w14:textId="17EFB2EF" w:rsidR="00BC4BF2" w:rsidRDefault="00BC4BF2" w:rsidP="00BC4BF2">
      <w:pPr>
        <w:pStyle w:val="a5"/>
        <w:keepNext/>
        <w:rPr>
          <w:rtl/>
        </w:rPr>
      </w:pPr>
      <w:bookmarkStart w:id="25590" w:name="ET_speaker_6147_3238"/>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590"/>
    </w:p>
    <w:p w14:paraId="08843F6C" w14:textId="77777777" w:rsidR="00BC4BF2" w:rsidRDefault="00BC4BF2" w:rsidP="00BC4BF2">
      <w:pPr>
        <w:pStyle w:val="KeepWithNext"/>
        <w:rPr>
          <w:rtl/>
          <w:lang w:eastAsia="he-IL"/>
        </w:rPr>
      </w:pPr>
    </w:p>
    <w:p w14:paraId="5481C689" w14:textId="77777777" w:rsidR="00BC4BF2" w:rsidRDefault="00BC4BF2" w:rsidP="00BC4BF2">
      <w:pPr>
        <w:rPr>
          <w:rtl/>
          <w:lang w:eastAsia="he-IL"/>
        </w:rPr>
      </w:pPr>
      <w:bookmarkStart w:id="25591" w:name="_ETM_Q1_2428732"/>
      <w:bookmarkStart w:id="25592" w:name="_ETM_Q1_2428757"/>
      <w:bookmarkEnd w:id="25591"/>
      <w:bookmarkEnd w:id="25592"/>
      <w:r>
        <w:rPr>
          <w:rFonts w:hint="cs"/>
          <w:rtl/>
          <w:lang w:eastAsia="he-IL"/>
        </w:rPr>
        <w:t xml:space="preserve">את מתחמקת, אתם מתחמקים. </w:t>
      </w:r>
    </w:p>
    <w:p w14:paraId="11AA475F" w14:textId="77777777" w:rsidR="00BC4BF2" w:rsidRDefault="00BC4BF2" w:rsidP="00BC4BF2">
      <w:pPr>
        <w:rPr>
          <w:rtl/>
          <w:lang w:eastAsia="he-IL"/>
        </w:rPr>
      </w:pPr>
      <w:bookmarkStart w:id="25593" w:name="_ETM_Q1_2432761"/>
      <w:bookmarkStart w:id="25594" w:name="_ETM_Q1_2432829"/>
      <w:bookmarkEnd w:id="25593"/>
      <w:bookmarkEnd w:id="25594"/>
    </w:p>
    <w:p w14:paraId="4C80B392" w14:textId="43036292" w:rsidR="00BC4BF2" w:rsidRDefault="00BC4BF2" w:rsidP="00BC4BF2">
      <w:pPr>
        <w:pStyle w:val="afb"/>
        <w:keepNext/>
        <w:rPr>
          <w:rtl/>
          <w:lang w:eastAsia="he-IL"/>
        </w:rPr>
      </w:pPr>
      <w:bookmarkStart w:id="25595" w:name="ET_guest_הילה_צור_3239"/>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595"/>
    </w:p>
    <w:p w14:paraId="0075BA64" w14:textId="77777777" w:rsidR="00BC4BF2" w:rsidRDefault="00BC4BF2" w:rsidP="00BC4BF2">
      <w:pPr>
        <w:pStyle w:val="KeepWithNext"/>
        <w:rPr>
          <w:rtl/>
          <w:lang w:eastAsia="he-IL"/>
        </w:rPr>
      </w:pPr>
    </w:p>
    <w:p w14:paraId="3F7C3358" w14:textId="77777777" w:rsidR="00BC4BF2" w:rsidRDefault="00BC4BF2" w:rsidP="00BC4BF2">
      <w:pPr>
        <w:rPr>
          <w:rtl/>
          <w:lang w:eastAsia="he-IL"/>
        </w:rPr>
      </w:pPr>
      <w:bookmarkStart w:id="25596" w:name="_ETM_Q1_2429564"/>
      <w:bookmarkStart w:id="25597" w:name="_ETM_Q1_2429585"/>
      <w:bookmarkEnd w:id="25596"/>
      <w:bookmarkEnd w:id="25597"/>
      <w:r>
        <w:rPr>
          <w:rFonts w:hint="cs"/>
          <w:rtl/>
          <w:lang w:eastAsia="he-IL"/>
        </w:rPr>
        <w:t xml:space="preserve">מה, אני לא סיימתי לדבר, איך </w:t>
      </w:r>
      <w:bookmarkStart w:id="25598" w:name="_ETM_Q1_2433535"/>
      <w:bookmarkEnd w:id="25598"/>
      <w:r>
        <w:rPr>
          <w:rFonts w:hint="cs"/>
          <w:rtl/>
          <w:lang w:eastAsia="he-IL"/>
        </w:rPr>
        <w:t xml:space="preserve">אתה יודע שאני מתחמקת? </w:t>
      </w:r>
    </w:p>
    <w:p w14:paraId="1ACA8679" w14:textId="77777777" w:rsidR="00BC4BF2" w:rsidRDefault="00BC4BF2" w:rsidP="00BC4BF2">
      <w:pPr>
        <w:rPr>
          <w:rtl/>
          <w:lang w:eastAsia="he-IL"/>
        </w:rPr>
      </w:pPr>
      <w:bookmarkStart w:id="25599" w:name="_ETM_Q1_2431515"/>
      <w:bookmarkStart w:id="25600" w:name="_ETM_Q1_2431597"/>
      <w:bookmarkEnd w:id="25599"/>
      <w:bookmarkEnd w:id="25600"/>
    </w:p>
    <w:p w14:paraId="6695842E" w14:textId="58C354E9" w:rsidR="00BC4BF2" w:rsidRDefault="00BC4BF2" w:rsidP="00BC4BF2">
      <w:pPr>
        <w:pStyle w:val="a5"/>
        <w:keepNext/>
        <w:rPr>
          <w:rtl/>
        </w:rPr>
      </w:pPr>
      <w:bookmarkStart w:id="25601" w:name="ET_speaker_6147_3240"/>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601"/>
    </w:p>
    <w:p w14:paraId="10FCC9B5" w14:textId="77777777" w:rsidR="00BC4BF2" w:rsidRDefault="00BC4BF2" w:rsidP="00BC4BF2">
      <w:pPr>
        <w:pStyle w:val="KeepWithNext"/>
        <w:rPr>
          <w:rtl/>
          <w:lang w:eastAsia="he-IL"/>
        </w:rPr>
      </w:pPr>
    </w:p>
    <w:p w14:paraId="4CD2D4EF" w14:textId="77777777" w:rsidR="00BC4BF2" w:rsidRDefault="00BC4BF2" w:rsidP="00BC4BF2">
      <w:pPr>
        <w:rPr>
          <w:rtl/>
          <w:lang w:eastAsia="he-IL"/>
        </w:rPr>
      </w:pPr>
      <w:bookmarkStart w:id="25602" w:name="_ETM_Q1_2432854"/>
      <w:bookmarkStart w:id="25603" w:name="_ETM_Q1_2432882"/>
      <w:bookmarkEnd w:id="25602"/>
      <w:bookmarkEnd w:id="25603"/>
      <w:r>
        <w:rPr>
          <w:rFonts w:hint="cs"/>
          <w:rtl/>
          <w:lang w:eastAsia="he-IL"/>
        </w:rPr>
        <w:t xml:space="preserve">אז תעני, אז תשיבי, המשטרה </w:t>
      </w:r>
      <w:bookmarkStart w:id="25604" w:name="_ETM_Q1_2438091"/>
      <w:bookmarkEnd w:id="25604"/>
      <w:r>
        <w:rPr>
          <w:rFonts w:hint="cs"/>
          <w:rtl/>
          <w:lang w:eastAsia="he-IL"/>
        </w:rPr>
        <w:t xml:space="preserve">כפופה או לא כפופה לממשלה? </w:t>
      </w:r>
    </w:p>
    <w:p w14:paraId="4F3FA6CC" w14:textId="77777777" w:rsidR="00BC4BF2" w:rsidRDefault="00BC4BF2" w:rsidP="00BC4BF2">
      <w:pPr>
        <w:rPr>
          <w:rtl/>
          <w:lang w:eastAsia="he-IL"/>
        </w:rPr>
      </w:pPr>
      <w:bookmarkStart w:id="25605" w:name="_ETM_Q1_2437395"/>
      <w:bookmarkStart w:id="25606" w:name="_ETM_Q1_2437465"/>
      <w:bookmarkEnd w:id="25605"/>
      <w:bookmarkEnd w:id="25606"/>
    </w:p>
    <w:p w14:paraId="57EEAF02" w14:textId="2634803C" w:rsidR="00BC4BF2" w:rsidRDefault="00BC4BF2" w:rsidP="00BC4BF2">
      <w:pPr>
        <w:pStyle w:val="afb"/>
        <w:keepNext/>
        <w:rPr>
          <w:rtl/>
          <w:lang w:eastAsia="he-IL"/>
        </w:rPr>
      </w:pPr>
      <w:bookmarkStart w:id="25607" w:name="ET_guest_הילה_צור_3241"/>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607"/>
    </w:p>
    <w:p w14:paraId="7ABCC3D4" w14:textId="77777777" w:rsidR="00BC4BF2" w:rsidRDefault="00BC4BF2" w:rsidP="00BC4BF2">
      <w:pPr>
        <w:pStyle w:val="KeepWithNext"/>
        <w:rPr>
          <w:rtl/>
          <w:lang w:eastAsia="he-IL"/>
        </w:rPr>
      </w:pPr>
    </w:p>
    <w:p w14:paraId="36B18FA2" w14:textId="77777777" w:rsidR="00BC4BF2" w:rsidRDefault="00BC4BF2" w:rsidP="00BC4BF2">
      <w:pPr>
        <w:rPr>
          <w:rtl/>
          <w:lang w:eastAsia="he-IL"/>
        </w:rPr>
      </w:pPr>
      <w:bookmarkStart w:id="25608" w:name="_ETM_Q1_2439460"/>
      <w:bookmarkStart w:id="25609" w:name="_ETM_Q1_2439510"/>
      <w:bookmarkEnd w:id="25608"/>
      <w:bookmarkEnd w:id="25609"/>
      <w:r>
        <w:rPr>
          <w:rFonts w:hint="cs"/>
          <w:rtl/>
          <w:lang w:eastAsia="he-IL"/>
        </w:rPr>
        <w:t xml:space="preserve">אתה כעורך דין, </w:t>
      </w:r>
      <w:bookmarkStart w:id="25610" w:name="_ETM_Q1_2440331"/>
      <w:bookmarkEnd w:id="25610"/>
      <w:r>
        <w:rPr>
          <w:rFonts w:hint="cs"/>
          <w:rtl/>
          <w:lang w:eastAsia="he-IL"/>
        </w:rPr>
        <w:t>יש כזה דבר במדינת ישראל שנקרא אחריות מיניסטריאלית, אחריות מיניסטריאלית</w:t>
      </w:r>
      <w:bookmarkStart w:id="25611" w:name="_ETM_Q1_2441491"/>
      <w:bookmarkEnd w:id="25611"/>
      <w:r>
        <w:rPr>
          <w:rFonts w:hint="cs"/>
          <w:rtl/>
          <w:lang w:eastAsia="he-IL"/>
        </w:rPr>
        <w:t xml:space="preserve"> מהותה שכל שר שעומד בראש משרד אחראי מיניסטריאלית על הגופים שמתחתיו, זה יחסי הכוחות. עכשיו אני אדבר על המילה </w:t>
      </w:r>
      <w:bookmarkStart w:id="25612" w:name="_ETM_Q1_2451595"/>
      <w:bookmarkEnd w:id="25612"/>
      <w:r>
        <w:rPr>
          <w:rFonts w:hint="cs"/>
          <w:rtl/>
          <w:lang w:eastAsia="he-IL"/>
        </w:rPr>
        <w:t>כפיפות.</w:t>
      </w:r>
      <w:bookmarkStart w:id="25613" w:name="_ETM_Q1_2447655"/>
      <w:bookmarkEnd w:id="25613"/>
    </w:p>
    <w:p w14:paraId="54DFF7D1" w14:textId="77777777" w:rsidR="00BC4BF2" w:rsidRDefault="00BC4BF2" w:rsidP="00BC4BF2">
      <w:pPr>
        <w:rPr>
          <w:rtl/>
          <w:lang w:eastAsia="he-IL"/>
        </w:rPr>
      </w:pPr>
      <w:bookmarkStart w:id="25614" w:name="_ETM_Q1_2447721"/>
      <w:bookmarkStart w:id="25615" w:name="_ETM_Q1_2448359"/>
      <w:bookmarkEnd w:id="25614"/>
      <w:bookmarkEnd w:id="25615"/>
    </w:p>
    <w:p w14:paraId="2F32EF15" w14:textId="71779CBB" w:rsidR="00BC4BF2" w:rsidRDefault="00BC4BF2" w:rsidP="00BC4BF2">
      <w:pPr>
        <w:pStyle w:val="a5"/>
        <w:keepNext/>
        <w:rPr>
          <w:rtl/>
        </w:rPr>
      </w:pPr>
      <w:bookmarkStart w:id="25616" w:name="ET_speaker_6147_3242"/>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616"/>
    </w:p>
    <w:p w14:paraId="500AD085" w14:textId="77777777" w:rsidR="00BC4BF2" w:rsidRDefault="00BC4BF2" w:rsidP="00BC4BF2">
      <w:pPr>
        <w:pStyle w:val="KeepWithNext"/>
        <w:rPr>
          <w:rtl/>
          <w:lang w:eastAsia="he-IL"/>
        </w:rPr>
      </w:pPr>
    </w:p>
    <w:p w14:paraId="49EE5AA1" w14:textId="77777777" w:rsidR="00BC4BF2" w:rsidRDefault="00BC4BF2" w:rsidP="00BC4BF2">
      <w:pPr>
        <w:rPr>
          <w:rtl/>
          <w:lang w:eastAsia="he-IL"/>
        </w:rPr>
      </w:pPr>
      <w:bookmarkStart w:id="25617" w:name="_ETM_Q1_2448763"/>
      <w:bookmarkStart w:id="25618" w:name="_ETM_Q1_2448783"/>
      <w:bookmarkEnd w:id="25617"/>
      <w:bookmarkEnd w:id="25618"/>
      <w:r>
        <w:rPr>
          <w:rFonts w:hint="cs"/>
          <w:rtl/>
          <w:lang w:eastAsia="he-IL"/>
        </w:rPr>
        <w:t xml:space="preserve">יפה, אנחנו מתקדמים. </w:t>
      </w:r>
    </w:p>
    <w:p w14:paraId="5817A3EF" w14:textId="77777777" w:rsidR="00BC4BF2" w:rsidRDefault="00BC4BF2" w:rsidP="00BC4BF2">
      <w:pPr>
        <w:rPr>
          <w:rtl/>
          <w:lang w:eastAsia="he-IL"/>
        </w:rPr>
      </w:pPr>
      <w:bookmarkStart w:id="25619" w:name="_ETM_Q1_2452119"/>
      <w:bookmarkStart w:id="25620" w:name="_ETM_Q1_2452177"/>
      <w:bookmarkEnd w:id="25619"/>
      <w:bookmarkEnd w:id="25620"/>
    </w:p>
    <w:p w14:paraId="1DF8F2AD" w14:textId="55386566" w:rsidR="00BC4BF2" w:rsidRDefault="00BC4BF2" w:rsidP="00BC4BF2">
      <w:pPr>
        <w:pStyle w:val="afb"/>
        <w:keepNext/>
        <w:rPr>
          <w:rtl/>
          <w:lang w:eastAsia="he-IL"/>
        </w:rPr>
      </w:pPr>
      <w:bookmarkStart w:id="25621" w:name="ET_guest_הילה_צור_3243"/>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621"/>
    </w:p>
    <w:p w14:paraId="72828B12" w14:textId="77777777" w:rsidR="00BC4BF2" w:rsidRDefault="00BC4BF2" w:rsidP="00BC4BF2">
      <w:pPr>
        <w:pStyle w:val="KeepWithNext"/>
        <w:rPr>
          <w:rtl/>
          <w:lang w:eastAsia="he-IL"/>
        </w:rPr>
      </w:pPr>
    </w:p>
    <w:p w14:paraId="151E2289" w14:textId="77777777" w:rsidR="00BC4BF2" w:rsidRDefault="00BC4BF2" w:rsidP="00BC4BF2">
      <w:pPr>
        <w:rPr>
          <w:rtl/>
          <w:lang w:eastAsia="he-IL"/>
        </w:rPr>
      </w:pPr>
      <w:bookmarkStart w:id="25622" w:name="_ETM_Q1_2454131"/>
      <w:bookmarkStart w:id="25623" w:name="_ETM_Q1_2454155"/>
      <w:bookmarkEnd w:id="25622"/>
      <w:bookmarkEnd w:id="25623"/>
      <w:r>
        <w:rPr>
          <w:rFonts w:hint="cs"/>
          <w:rtl/>
          <w:lang w:eastAsia="he-IL"/>
        </w:rPr>
        <w:t xml:space="preserve">יופי, מצוין, זה מה שרציתי להגיד. כמשפטן </w:t>
      </w:r>
      <w:bookmarkStart w:id="25624" w:name="_ETM_Q1_2455877"/>
      <w:bookmarkEnd w:id="25624"/>
      <w:r>
        <w:rPr>
          <w:rFonts w:hint="cs"/>
          <w:rtl/>
          <w:lang w:eastAsia="he-IL"/>
        </w:rPr>
        <w:t>אתה יודע טוב מאוד שכשבית המשפט או כל אחד</w:t>
      </w:r>
      <w:bookmarkStart w:id="25625" w:name="_ETM_Q1_2458279"/>
      <w:bookmarkEnd w:id="25625"/>
      <w:r>
        <w:rPr>
          <w:rFonts w:hint="cs"/>
          <w:rtl/>
          <w:lang w:eastAsia="he-IL"/>
        </w:rPr>
        <w:t xml:space="preserve"> אחר, וזה מה שניסו להגיד כאן הייעוץ המשפטי לממשלה, ניגש</w:t>
      </w:r>
      <w:bookmarkStart w:id="25626" w:name="_ETM_Q1_2460805"/>
      <w:bookmarkEnd w:id="25626"/>
      <w:r>
        <w:rPr>
          <w:rFonts w:hint="cs"/>
          <w:rtl/>
          <w:lang w:eastAsia="he-IL"/>
        </w:rPr>
        <w:t xml:space="preserve"> לפרש את התבנית הזאת שאתה הכנסת כאן לחוק, שהיא לא </w:t>
      </w:r>
      <w:bookmarkStart w:id="25627" w:name="_ETM_Q1_2463713"/>
      <w:bookmarkEnd w:id="25627"/>
      <w:r>
        <w:rPr>
          <w:rFonts w:hint="cs"/>
          <w:rtl/>
          <w:lang w:eastAsia="he-IL"/>
        </w:rPr>
        <w:t>קביעת מדיניות, אלא כפוף לשר, הוא לוקח את התבנית הזאת,</w:t>
      </w:r>
      <w:bookmarkStart w:id="25628" w:name="_ETM_Q1_2470425"/>
      <w:bookmarkEnd w:id="25628"/>
      <w:r>
        <w:rPr>
          <w:rFonts w:hint="cs"/>
          <w:rtl/>
          <w:lang w:eastAsia="he-IL"/>
        </w:rPr>
        <w:t xml:space="preserve"> כמו שאמרה המשנה ליועצת מררי, הוא לוקח את זה מהתבנית</w:t>
      </w:r>
      <w:bookmarkStart w:id="25629" w:name="_ETM_Q1_2471139"/>
      <w:bookmarkEnd w:id="25629"/>
      <w:r>
        <w:rPr>
          <w:rFonts w:hint="cs"/>
          <w:rtl/>
          <w:lang w:eastAsia="he-IL"/>
        </w:rPr>
        <w:t xml:space="preserve"> שאתם הצעתם, חוק יסוד: הצבא. יש לי כאן רשימה של </w:t>
      </w:r>
      <w:bookmarkStart w:id="25630" w:name="_ETM_Q1_2477527"/>
      <w:bookmarkEnd w:id="25630"/>
      <w:r>
        <w:rPr>
          <w:rFonts w:hint="cs"/>
          <w:rtl/>
          <w:lang w:eastAsia="he-IL"/>
        </w:rPr>
        <w:t>ציטוטים מכל מיני מקורות משפטיים, שאני יכולה להקריא לכם, אבל</w:t>
      </w:r>
      <w:bookmarkStart w:id="25631" w:name="_ETM_Q1_2481781"/>
      <w:bookmarkEnd w:id="25631"/>
      <w:r>
        <w:rPr>
          <w:rFonts w:hint="cs"/>
          <w:rtl/>
          <w:lang w:eastAsia="he-IL"/>
        </w:rPr>
        <w:t xml:space="preserve"> אני באמת לא רוצה להלאות אתכם, על מה זה אומר</w:t>
      </w:r>
      <w:bookmarkStart w:id="25632" w:name="_ETM_Q1_2482768"/>
      <w:bookmarkEnd w:id="25632"/>
      <w:r>
        <w:rPr>
          <w:rFonts w:hint="cs"/>
          <w:rtl/>
          <w:lang w:eastAsia="he-IL"/>
        </w:rPr>
        <w:t xml:space="preserve"> בצבא כפיפות, מה זה אומר. זה אומר שהממשלה ושר הביטחון </w:t>
      </w:r>
      <w:bookmarkStart w:id="25633" w:name="_ETM_Q1_2489623"/>
      <w:bookmarkEnd w:id="25633"/>
      <w:r>
        <w:rPr>
          <w:rFonts w:hint="cs"/>
          <w:rtl/>
          <w:lang w:eastAsia="he-IL"/>
        </w:rPr>
        <w:t>הוא המנהל והמפקד בפועל וזה אומר שהוא לא מתערב רק</w:t>
      </w:r>
      <w:bookmarkStart w:id="25634" w:name="_ETM_Q1_2490583"/>
      <w:bookmarkEnd w:id="25634"/>
      <w:r>
        <w:rPr>
          <w:rFonts w:hint="cs"/>
          <w:rtl/>
          <w:lang w:eastAsia="he-IL"/>
        </w:rPr>
        <w:t xml:space="preserve"> במדיניות, הוא מתערב בפעולות אופרטיביות. </w:t>
      </w:r>
      <w:bookmarkStart w:id="25635" w:name="_ETM_Q1_2492487"/>
      <w:bookmarkEnd w:id="25635"/>
    </w:p>
    <w:p w14:paraId="401F91F3" w14:textId="77777777" w:rsidR="00BC4BF2" w:rsidRDefault="00BC4BF2" w:rsidP="00BC4BF2">
      <w:pPr>
        <w:rPr>
          <w:rtl/>
          <w:lang w:eastAsia="he-IL"/>
        </w:rPr>
      </w:pPr>
      <w:bookmarkStart w:id="25636" w:name="_ETM_Q1_2493018"/>
      <w:bookmarkEnd w:id="25636"/>
    </w:p>
    <w:p w14:paraId="162EE940" w14:textId="075774DC" w:rsidR="00BC4BF2" w:rsidRDefault="00BC4BF2" w:rsidP="00BC4BF2">
      <w:pPr>
        <w:pStyle w:val="a5"/>
        <w:keepNext/>
        <w:rPr>
          <w:rtl/>
        </w:rPr>
      </w:pPr>
      <w:bookmarkStart w:id="25637" w:name="ET_speaker_6147_3244"/>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637"/>
    </w:p>
    <w:p w14:paraId="20B70B27" w14:textId="77777777" w:rsidR="00BC4BF2" w:rsidRDefault="00BC4BF2" w:rsidP="00BC4BF2">
      <w:pPr>
        <w:pStyle w:val="KeepWithNext"/>
        <w:rPr>
          <w:rtl/>
          <w:lang w:eastAsia="he-IL"/>
        </w:rPr>
      </w:pPr>
    </w:p>
    <w:p w14:paraId="293394E9" w14:textId="77777777" w:rsidR="00BC4BF2" w:rsidRDefault="00BC4BF2" w:rsidP="00BC4BF2">
      <w:pPr>
        <w:rPr>
          <w:rtl/>
          <w:lang w:eastAsia="he-IL"/>
        </w:rPr>
      </w:pPr>
      <w:bookmarkStart w:id="25638" w:name="_ETM_Q1_2494996"/>
      <w:bookmarkStart w:id="25639" w:name="_ETM_Q1_2495086"/>
      <w:bookmarkEnd w:id="25638"/>
      <w:bookmarkEnd w:id="25639"/>
      <w:r>
        <w:rPr>
          <w:rFonts w:hint="cs"/>
          <w:rtl/>
          <w:lang w:eastAsia="he-IL"/>
        </w:rPr>
        <w:t xml:space="preserve">שר הביטחון מתערב במעצרים של </w:t>
      </w:r>
      <w:bookmarkStart w:id="25640" w:name="_ETM_Q1_2498741"/>
      <w:bookmarkEnd w:id="25640"/>
      <w:r>
        <w:rPr>
          <w:rFonts w:hint="cs"/>
          <w:rtl/>
          <w:lang w:eastAsia="he-IL"/>
        </w:rPr>
        <w:t xml:space="preserve">מצ"ח? </w:t>
      </w:r>
      <w:bookmarkStart w:id="25641" w:name="_ETM_Q1_2496805"/>
      <w:bookmarkEnd w:id="25641"/>
    </w:p>
    <w:p w14:paraId="3AE47BE5" w14:textId="77777777" w:rsidR="00BC4BF2" w:rsidRDefault="00BC4BF2" w:rsidP="00BC4BF2">
      <w:pPr>
        <w:rPr>
          <w:rtl/>
          <w:lang w:eastAsia="he-IL"/>
        </w:rPr>
      </w:pPr>
      <w:bookmarkStart w:id="25642" w:name="_ETM_Q1_2497207"/>
      <w:bookmarkEnd w:id="25642"/>
    </w:p>
    <w:p w14:paraId="6A71E471" w14:textId="231585B6" w:rsidR="00BC4BF2" w:rsidRDefault="00BC4BF2" w:rsidP="00BC4BF2">
      <w:pPr>
        <w:pStyle w:val="afb"/>
        <w:keepNext/>
        <w:rPr>
          <w:rtl/>
          <w:lang w:eastAsia="he-IL"/>
        </w:rPr>
      </w:pPr>
      <w:bookmarkStart w:id="25643" w:name="ET_guest_הילה_צור_3245"/>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643"/>
    </w:p>
    <w:p w14:paraId="2E55C49A" w14:textId="77777777" w:rsidR="00BC4BF2" w:rsidRDefault="00BC4BF2" w:rsidP="00BC4BF2">
      <w:pPr>
        <w:pStyle w:val="KeepWithNext"/>
        <w:rPr>
          <w:rtl/>
          <w:lang w:eastAsia="he-IL"/>
        </w:rPr>
      </w:pPr>
    </w:p>
    <w:p w14:paraId="2B6423F5" w14:textId="77777777" w:rsidR="00BC4BF2" w:rsidRDefault="00BC4BF2" w:rsidP="00BC4BF2">
      <w:pPr>
        <w:rPr>
          <w:rtl/>
          <w:lang w:eastAsia="he-IL"/>
        </w:rPr>
      </w:pPr>
      <w:bookmarkStart w:id="25644" w:name="_ETM_Q1_2499160"/>
      <w:bookmarkStart w:id="25645" w:name="_ETM_Q1_2499250"/>
      <w:bookmarkEnd w:id="25644"/>
      <w:bookmarkEnd w:id="25645"/>
      <w:r>
        <w:rPr>
          <w:rFonts w:hint="cs"/>
          <w:rtl/>
          <w:lang w:eastAsia="he-IL"/>
        </w:rPr>
        <w:t>אבל דיברנו - - -</w:t>
      </w:r>
    </w:p>
    <w:p w14:paraId="3BC449F1" w14:textId="77777777" w:rsidR="00BC4BF2" w:rsidRDefault="00BC4BF2" w:rsidP="00BC4BF2">
      <w:pPr>
        <w:rPr>
          <w:rtl/>
          <w:lang w:eastAsia="he-IL"/>
        </w:rPr>
      </w:pPr>
      <w:bookmarkStart w:id="25646" w:name="_ETM_Q1_2496130"/>
      <w:bookmarkEnd w:id="25646"/>
    </w:p>
    <w:p w14:paraId="74557784" w14:textId="1398652B" w:rsidR="00BC4BF2" w:rsidRDefault="00BC4BF2" w:rsidP="00BC4BF2">
      <w:pPr>
        <w:pStyle w:val="a5"/>
        <w:keepNext/>
        <w:rPr>
          <w:rtl/>
        </w:rPr>
      </w:pPr>
      <w:bookmarkStart w:id="25647" w:name="ET_speaker_6147_3246"/>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647"/>
    </w:p>
    <w:p w14:paraId="0DD70269" w14:textId="77777777" w:rsidR="00BC4BF2" w:rsidRDefault="00BC4BF2" w:rsidP="00BC4BF2">
      <w:pPr>
        <w:pStyle w:val="KeepWithNext"/>
        <w:rPr>
          <w:rtl/>
          <w:lang w:eastAsia="he-IL"/>
        </w:rPr>
      </w:pPr>
    </w:p>
    <w:p w14:paraId="0C842893" w14:textId="77777777" w:rsidR="00BC4BF2" w:rsidRDefault="00BC4BF2" w:rsidP="00BC4BF2">
      <w:pPr>
        <w:rPr>
          <w:rtl/>
          <w:lang w:eastAsia="he-IL"/>
        </w:rPr>
      </w:pPr>
      <w:bookmarkStart w:id="25648" w:name="_ETM_Q1_2497874"/>
      <w:bookmarkStart w:id="25649" w:name="_ETM_Q1_2497955"/>
      <w:bookmarkEnd w:id="25648"/>
      <w:bookmarkEnd w:id="25649"/>
      <w:r>
        <w:rPr>
          <w:rFonts w:hint="cs"/>
          <w:rtl/>
          <w:lang w:eastAsia="he-IL"/>
        </w:rPr>
        <w:t xml:space="preserve">מעצרים של מצ"ח, כן או </w:t>
      </w:r>
      <w:bookmarkStart w:id="25650" w:name="_ETM_Q1_2501109"/>
      <w:bookmarkEnd w:id="25650"/>
      <w:r>
        <w:rPr>
          <w:rFonts w:hint="cs"/>
          <w:rtl/>
          <w:lang w:eastAsia="he-IL"/>
        </w:rPr>
        <w:t xml:space="preserve">לא? כן או לא? </w:t>
      </w:r>
      <w:bookmarkStart w:id="25651" w:name="_ETM_Q1_2499615"/>
      <w:bookmarkEnd w:id="25651"/>
    </w:p>
    <w:p w14:paraId="45154C3E" w14:textId="77777777" w:rsidR="00BC4BF2" w:rsidRDefault="00BC4BF2" w:rsidP="00BC4BF2">
      <w:pPr>
        <w:rPr>
          <w:rtl/>
          <w:lang w:eastAsia="he-IL"/>
        </w:rPr>
      </w:pPr>
      <w:bookmarkStart w:id="25652" w:name="_ETM_Q1_2499928"/>
      <w:bookmarkEnd w:id="25652"/>
    </w:p>
    <w:p w14:paraId="5D1AD33E" w14:textId="086512A3" w:rsidR="00BC4BF2" w:rsidRDefault="00BC4BF2" w:rsidP="00BC4BF2">
      <w:pPr>
        <w:pStyle w:val="afb"/>
        <w:keepNext/>
        <w:rPr>
          <w:rtl/>
          <w:lang w:eastAsia="he-IL"/>
        </w:rPr>
      </w:pPr>
      <w:bookmarkStart w:id="25653" w:name="ET_guest_הילה_צור_3247"/>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653"/>
    </w:p>
    <w:p w14:paraId="6926E0DD" w14:textId="77777777" w:rsidR="00BC4BF2" w:rsidRDefault="00BC4BF2" w:rsidP="00BC4BF2">
      <w:pPr>
        <w:pStyle w:val="KeepWithNext"/>
        <w:rPr>
          <w:rtl/>
          <w:lang w:eastAsia="he-IL"/>
        </w:rPr>
      </w:pPr>
    </w:p>
    <w:p w14:paraId="138D7B58" w14:textId="77777777" w:rsidR="00BC4BF2" w:rsidRDefault="00BC4BF2" w:rsidP="00BC4BF2">
      <w:pPr>
        <w:rPr>
          <w:rtl/>
          <w:lang w:eastAsia="he-IL"/>
        </w:rPr>
      </w:pPr>
      <w:bookmarkStart w:id="25654" w:name="_ETM_Q1_2502194"/>
      <w:bookmarkEnd w:id="25654"/>
      <w:r>
        <w:rPr>
          <w:rFonts w:hint="cs"/>
          <w:rtl/>
          <w:lang w:eastAsia="he-IL"/>
        </w:rPr>
        <w:t>א</w:t>
      </w:r>
      <w:bookmarkStart w:id="25655" w:name="_ETM_Q1_2502328"/>
      <w:bookmarkEnd w:id="25655"/>
      <w:r>
        <w:rPr>
          <w:rFonts w:hint="cs"/>
          <w:rtl/>
          <w:lang w:eastAsia="he-IL"/>
        </w:rPr>
        <w:t xml:space="preserve">בל הסבירו לך שמצ"ח זה לא קשור. </w:t>
      </w:r>
    </w:p>
    <w:p w14:paraId="35C19884" w14:textId="77777777" w:rsidR="00BC4BF2" w:rsidRDefault="00BC4BF2" w:rsidP="00BC4BF2">
      <w:pPr>
        <w:rPr>
          <w:rtl/>
          <w:lang w:eastAsia="he-IL"/>
        </w:rPr>
      </w:pPr>
      <w:bookmarkStart w:id="25656" w:name="_ETM_Q1_2503083"/>
      <w:bookmarkEnd w:id="25656"/>
    </w:p>
    <w:p w14:paraId="5F04C69C" w14:textId="1F3F8C02" w:rsidR="00BC4BF2" w:rsidRDefault="00BC4BF2" w:rsidP="00BC4BF2">
      <w:pPr>
        <w:pStyle w:val="a5"/>
        <w:keepNext/>
        <w:rPr>
          <w:rtl/>
        </w:rPr>
      </w:pPr>
      <w:bookmarkStart w:id="25657" w:name="ET_speaker_6361_3248"/>
      <w:r w:rsidRPr="00BC4BF2">
        <w:rPr>
          <w:rStyle w:val="TagStyle"/>
          <w:rtl/>
        </w:rPr>
        <w:t xml:space="preserve"> &lt;&lt; דובר &gt;&gt; </w:t>
      </w:r>
      <w:r>
        <w:rPr>
          <w:rtl/>
        </w:rPr>
        <w:t>נאור שירי (יש עתיד):</w:t>
      </w:r>
      <w:r w:rsidRPr="00BC4BF2">
        <w:rPr>
          <w:rStyle w:val="TagStyle"/>
          <w:rtl/>
        </w:rPr>
        <w:t xml:space="preserve"> &lt;&lt; דובר &gt;&gt;</w:t>
      </w:r>
      <w:r w:rsidR="007B50D2">
        <w:rPr>
          <w:rtl/>
        </w:rPr>
        <w:t xml:space="preserve"> </w:t>
      </w:r>
      <w:bookmarkEnd w:id="25657"/>
    </w:p>
    <w:p w14:paraId="55443386" w14:textId="77777777" w:rsidR="00BC4BF2" w:rsidRDefault="00BC4BF2" w:rsidP="00BC4BF2">
      <w:pPr>
        <w:pStyle w:val="KeepWithNext"/>
        <w:rPr>
          <w:rtl/>
          <w:lang w:eastAsia="he-IL"/>
        </w:rPr>
      </w:pPr>
    </w:p>
    <w:p w14:paraId="34798840" w14:textId="77777777" w:rsidR="00BC4BF2" w:rsidRDefault="00BC4BF2" w:rsidP="00BC4BF2">
      <w:pPr>
        <w:rPr>
          <w:rtl/>
          <w:lang w:eastAsia="he-IL"/>
        </w:rPr>
      </w:pPr>
      <w:bookmarkStart w:id="25658" w:name="_ETM_Q1_2500969"/>
      <w:bookmarkEnd w:id="25658"/>
      <w:r>
        <w:rPr>
          <w:rFonts w:hint="cs"/>
          <w:rtl/>
          <w:lang w:eastAsia="he-IL"/>
        </w:rPr>
        <w:t>א</w:t>
      </w:r>
      <w:bookmarkStart w:id="25659" w:name="_ETM_Q1_2501101"/>
      <w:bookmarkEnd w:id="25659"/>
      <w:r>
        <w:rPr>
          <w:rFonts w:hint="cs"/>
          <w:rtl/>
          <w:lang w:eastAsia="he-IL"/>
        </w:rPr>
        <w:t xml:space="preserve">בל מצ"ח זה לא קשור. </w:t>
      </w:r>
    </w:p>
    <w:p w14:paraId="356CE0A8" w14:textId="77777777" w:rsidR="00BC4BF2" w:rsidRDefault="00BC4BF2" w:rsidP="00BC4BF2">
      <w:pPr>
        <w:rPr>
          <w:rtl/>
          <w:lang w:eastAsia="he-IL"/>
        </w:rPr>
      </w:pPr>
      <w:bookmarkStart w:id="25660" w:name="_ETM_Q1_2503932"/>
      <w:bookmarkStart w:id="25661" w:name="_ETM_Q1_2504560"/>
      <w:bookmarkEnd w:id="25660"/>
      <w:bookmarkEnd w:id="25661"/>
    </w:p>
    <w:p w14:paraId="2CF36BF8" w14:textId="4647AEF5" w:rsidR="00BC4BF2" w:rsidRDefault="00BC4BF2" w:rsidP="00BC4BF2">
      <w:pPr>
        <w:pStyle w:val="a5"/>
        <w:keepNext/>
        <w:rPr>
          <w:rtl/>
        </w:rPr>
      </w:pPr>
      <w:bookmarkStart w:id="25662" w:name="ET_speaker_6156_3249"/>
      <w:r w:rsidRPr="00BC4BF2">
        <w:rPr>
          <w:rStyle w:val="TagStyle"/>
          <w:rtl/>
        </w:rPr>
        <w:t xml:space="preserve"> &lt;&lt; דובר &gt;&gt; </w:t>
      </w:r>
      <w:r>
        <w:rPr>
          <w:rtl/>
        </w:rPr>
        <w:t>גלעד קריב (העבודה):</w:t>
      </w:r>
      <w:r w:rsidRPr="00BC4BF2">
        <w:rPr>
          <w:rStyle w:val="TagStyle"/>
          <w:rtl/>
        </w:rPr>
        <w:t xml:space="preserve"> &lt;&lt; דובר &gt;&gt;</w:t>
      </w:r>
      <w:r w:rsidR="007B50D2">
        <w:rPr>
          <w:rtl/>
        </w:rPr>
        <w:t xml:space="preserve"> </w:t>
      </w:r>
      <w:bookmarkEnd w:id="25662"/>
    </w:p>
    <w:p w14:paraId="1181C1E4" w14:textId="77777777" w:rsidR="00BC4BF2" w:rsidRDefault="00BC4BF2" w:rsidP="00BC4BF2">
      <w:pPr>
        <w:pStyle w:val="KeepWithNext"/>
        <w:rPr>
          <w:rtl/>
          <w:lang w:eastAsia="he-IL"/>
        </w:rPr>
      </w:pPr>
    </w:p>
    <w:p w14:paraId="39F81588" w14:textId="77777777" w:rsidR="00BC4BF2" w:rsidRDefault="00BC4BF2" w:rsidP="00BC4BF2">
      <w:pPr>
        <w:rPr>
          <w:rtl/>
          <w:lang w:eastAsia="he-IL"/>
        </w:rPr>
      </w:pPr>
      <w:bookmarkStart w:id="25663" w:name="_ETM_Q1_2507238"/>
      <w:bookmarkStart w:id="25664" w:name="_ETM_Q1_2507350"/>
      <w:bookmarkEnd w:id="25663"/>
      <w:bookmarkEnd w:id="25664"/>
      <w:r>
        <w:rPr>
          <w:rFonts w:hint="cs"/>
          <w:rtl/>
          <w:lang w:eastAsia="he-IL"/>
        </w:rPr>
        <w:t xml:space="preserve">אתה אמור לאשר </w:t>
      </w:r>
      <w:bookmarkStart w:id="25665" w:name="_ETM_Q1_2503513"/>
      <w:bookmarkEnd w:id="25665"/>
      <w:r>
        <w:rPr>
          <w:rFonts w:hint="cs"/>
          <w:rtl/>
          <w:lang w:eastAsia="he-IL"/>
        </w:rPr>
        <w:t xml:space="preserve">כל מבצע של המשטרה אל מול ארגוני פשע? </w:t>
      </w:r>
      <w:bookmarkStart w:id="25666" w:name="_ETM_Q1_2503799"/>
      <w:bookmarkEnd w:id="25666"/>
    </w:p>
    <w:p w14:paraId="7D5EC3BE" w14:textId="77777777" w:rsidR="00BC4BF2" w:rsidRDefault="00BC4BF2" w:rsidP="00BC4BF2">
      <w:pPr>
        <w:rPr>
          <w:rtl/>
          <w:lang w:eastAsia="he-IL"/>
        </w:rPr>
      </w:pPr>
    </w:p>
    <w:p w14:paraId="378838D9" w14:textId="41AE30C4" w:rsidR="00BC4BF2" w:rsidRDefault="00BC4BF2" w:rsidP="00BC4BF2">
      <w:pPr>
        <w:pStyle w:val="a5"/>
        <w:keepNext/>
        <w:rPr>
          <w:rtl/>
        </w:rPr>
      </w:pPr>
      <w:bookmarkStart w:id="25667" w:name="ET_speaker_6147_3250"/>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667"/>
    </w:p>
    <w:p w14:paraId="7FF9BB2A" w14:textId="77777777" w:rsidR="00BC4BF2" w:rsidRDefault="00BC4BF2" w:rsidP="00BC4BF2">
      <w:pPr>
        <w:pStyle w:val="KeepWithNext"/>
        <w:rPr>
          <w:rtl/>
          <w:lang w:eastAsia="he-IL"/>
        </w:rPr>
      </w:pPr>
    </w:p>
    <w:p w14:paraId="2A8E2E66" w14:textId="77777777" w:rsidR="00BC4BF2" w:rsidRDefault="00BC4BF2" w:rsidP="00BC4BF2">
      <w:pPr>
        <w:rPr>
          <w:rtl/>
          <w:lang w:eastAsia="he-IL"/>
        </w:rPr>
      </w:pPr>
      <w:bookmarkStart w:id="25668" w:name="_ETM_Q1_2505924"/>
      <w:bookmarkStart w:id="25669" w:name="_ETM_Q1_2505962"/>
      <w:bookmarkEnd w:id="25668"/>
      <w:bookmarkEnd w:id="25669"/>
      <w:r>
        <w:rPr>
          <w:rFonts w:hint="cs"/>
          <w:rtl/>
          <w:lang w:eastAsia="he-IL"/>
        </w:rPr>
        <w:t xml:space="preserve">לא, אני </w:t>
      </w:r>
      <w:bookmarkStart w:id="25670" w:name="_ETM_Q1_2507623"/>
      <w:bookmarkEnd w:id="25670"/>
      <w:r>
        <w:rPr>
          <w:rFonts w:hint="cs"/>
          <w:rtl/>
          <w:lang w:eastAsia="he-IL"/>
        </w:rPr>
        <w:t>שואל, שר הביטחון הוא - - - למצ"ח או</w:t>
      </w:r>
      <w:bookmarkStart w:id="25671" w:name="_ETM_Q1_2510833"/>
      <w:bookmarkEnd w:id="25671"/>
      <w:r>
        <w:rPr>
          <w:rFonts w:hint="cs"/>
          <w:rtl/>
          <w:lang w:eastAsia="he-IL"/>
        </w:rPr>
        <w:t xml:space="preserve"> לא? </w:t>
      </w:r>
      <w:bookmarkStart w:id="25672" w:name="_ETM_Q1_2512121"/>
      <w:bookmarkStart w:id="25673" w:name="_ETM_Q1_2509232"/>
      <w:bookmarkEnd w:id="25672"/>
      <w:bookmarkEnd w:id="25673"/>
    </w:p>
    <w:p w14:paraId="2B96C783" w14:textId="77777777" w:rsidR="00BC4BF2" w:rsidRDefault="00BC4BF2" w:rsidP="00BC4BF2">
      <w:pPr>
        <w:rPr>
          <w:rtl/>
          <w:lang w:eastAsia="he-IL"/>
        </w:rPr>
      </w:pPr>
      <w:bookmarkStart w:id="25674" w:name="_ETM_Q1_2506317"/>
      <w:bookmarkStart w:id="25675" w:name="_ETM_Q1_2506740"/>
      <w:bookmarkEnd w:id="25674"/>
      <w:bookmarkEnd w:id="25675"/>
    </w:p>
    <w:p w14:paraId="5270B8DE" w14:textId="35EFC09F" w:rsidR="00BC4BF2" w:rsidRDefault="00BC4BF2" w:rsidP="00BC4BF2">
      <w:pPr>
        <w:pStyle w:val="a5"/>
        <w:keepNext/>
        <w:rPr>
          <w:rtl/>
        </w:rPr>
      </w:pPr>
      <w:bookmarkStart w:id="25676" w:name="ET_speaker_6156_3252"/>
      <w:r w:rsidRPr="00BC4BF2">
        <w:rPr>
          <w:rStyle w:val="TagStyle"/>
          <w:rtl/>
        </w:rPr>
        <w:t xml:space="preserve"> &lt;&lt; דובר &gt;&gt; </w:t>
      </w:r>
      <w:r>
        <w:rPr>
          <w:rtl/>
        </w:rPr>
        <w:t>גלעד קריב (העבודה):</w:t>
      </w:r>
      <w:r w:rsidRPr="00BC4BF2">
        <w:rPr>
          <w:rStyle w:val="TagStyle"/>
          <w:rtl/>
        </w:rPr>
        <w:t xml:space="preserve"> &lt;&lt; דובר &gt;&gt;</w:t>
      </w:r>
      <w:r w:rsidR="007B50D2">
        <w:rPr>
          <w:rtl/>
        </w:rPr>
        <w:t xml:space="preserve"> </w:t>
      </w:r>
      <w:bookmarkEnd w:id="25676"/>
    </w:p>
    <w:p w14:paraId="4970F30A" w14:textId="77777777" w:rsidR="00BC4BF2" w:rsidRDefault="00BC4BF2" w:rsidP="00BC4BF2">
      <w:pPr>
        <w:pStyle w:val="KeepWithNext"/>
        <w:rPr>
          <w:rtl/>
          <w:lang w:eastAsia="he-IL"/>
        </w:rPr>
      </w:pPr>
    </w:p>
    <w:p w14:paraId="0D28B109" w14:textId="77777777" w:rsidR="00BC4BF2" w:rsidRDefault="00BC4BF2" w:rsidP="00BC4BF2">
      <w:pPr>
        <w:rPr>
          <w:rtl/>
          <w:lang w:eastAsia="he-IL"/>
        </w:rPr>
      </w:pPr>
      <w:r>
        <w:rPr>
          <w:rFonts w:hint="cs"/>
          <w:rtl/>
          <w:lang w:eastAsia="he-IL"/>
        </w:rPr>
        <w:t>א</w:t>
      </w:r>
      <w:bookmarkStart w:id="25677" w:name="_ETM_Q1_2509153"/>
      <w:bookmarkStart w:id="25678" w:name="_ETM_Q1_2509270"/>
      <w:bookmarkEnd w:id="25677"/>
      <w:bookmarkEnd w:id="25678"/>
      <w:r>
        <w:rPr>
          <w:rFonts w:hint="cs"/>
          <w:rtl/>
          <w:lang w:eastAsia="he-IL"/>
        </w:rPr>
        <w:t xml:space="preserve">תה רוצה לשבת בבור של המשטרה? </w:t>
      </w:r>
    </w:p>
    <w:p w14:paraId="6D1C570C" w14:textId="77777777" w:rsidR="00BC4BF2" w:rsidRDefault="00BC4BF2" w:rsidP="00BC4BF2">
      <w:pPr>
        <w:rPr>
          <w:rtl/>
          <w:lang w:eastAsia="he-IL"/>
        </w:rPr>
      </w:pPr>
      <w:bookmarkStart w:id="25679" w:name="_ETM_Q1_2507031"/>
      <w:bookmarkStart w:id="25680" w:name="_ETM_Q1_2507665"/>
      <w:bookmarkStart w:id="25681" w:name="_ETM_Q1_2511552"/>
      <w:bookmarkEnd w:id="25679"/>
      <w:bookmarkEnd w:id="25680"/>
      <w:bookmarkEnd w:id="25681"/>
    </w:p>
    <w:p w14:paraId="73444AB6" w14:textId="02480873" w:rsidR="00BC4BF2" w:rsidRDefault="00BC4BF2" w:rsidP="00BC4BF2">
      <w:pPr>
        <w:pStyle w:val="a5"/>
        <w:keepNext/>
        <w:rPr>
          <w:rtl/>
        </w:rPr>
      </w:pPr>
      <w:bookmarkStart w:id="25682" w:name="ET_speaker_6147_3253"/>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682"/>
    </w:p>
    <w:p w14:paraId="1DF322ED" w14:textId="77777777" w:rsidR="00BC4BF2" w:rsidRDefault="00BC4BF2" w:rsidP="00BC4BF2">
      <w:pPr>
        <w:pStyle w:val="KeepWithNext"/>
        <w:rPr>
          <w:rtl/>
          <w:lang w:eastAsia="he-IL"/>
        </w:rPr>
      </w:pPr>
    </w:p>
    <w:p w14:paraId="138FACDA" w14:textId="77777777" w:rsidR="00BC4BF2" w:rsidRPr="00BC4BF2" w:rsidRDefault="00BC4BF2" w:rsidP="00BC4BF2">
      <w:pPr>
        <w:rPr>
          <w:rtl/>
          <w:lang w:eastAsia="he-IL"/>
        </w:rPr>
      </w:pPr>
      <w:bookmarkStart w:id="25683" w:name="_ETM_Q1_2513020"/>
      <w:bookmarkStart w:id="25684" w:name="_ETM_Q1_2513143"/>
      <w:bookmarkEnd w:id="25683"/>
      <w:bookmarkEnd w:id="25684"/>
      <w:r>
        <w:rPr>
          <w:rFonts w:hint="cs"/>
          <w:rtl/>
          <w:lang w:eastAsia="he-IL"/>
        </w:rPr>
        <w:t xml:space="preserve">שר הביטחון יוצא </w:t>
      </w:r>
      <w:bookmarkStart w:id="25685" w:name="_ETM_Q1_2509999"/>
      <w:bookmarkEnd w:id="25685"/>
      <w:r>
        <w:rPr>
          <w:rFonts w:hint="cs"/>
          <w:rtl/>
          <w:lang w:eastAsia="he-IL"/>
        </w:rPr>
        <w:t xml:space="preserve">לפעולות של חיפוש או כל מיני דברים </w:t>
      </w:r>
      <w:bookmarkStart w:id="25686" w:name="_ETM_Q1_2512141"/>
      <w:bookmarkEnd w:id="25686"/>
      <w:r>
        <w:rPr>
          <w:rFonts w:hint="cs"/>
          <w:rtl/>
          <w:lang w:eastAsia="he-IL"/>
        </w:rPr>
        <w:t xml:space="preserve">כאלה? </w:t>
      </w:r>
    </w:p>
    <w:p w14:paraId="09E6D701" w14:textId="77777777" w:rsidR="00BC4BF2" w:rsidRDefault="00BC4BF2" w:rsidP="00BC4BF2">
      <w:pPr>
        <w:rPr>
          <w:rtl/>
          <w:lang w:eastAsia="he-IL"/>
        </w:rPr>
      </w:pPr>
      <w:bookmarkStart w:id="25687" w:name="_ETM_Q1_2509602"/>
      <w:bookmarkEnd w:id="25687"/>
    </w:p>
    <w:p w14:paraId="77D2F07D" w14:textId="57C6E033" w:rsidR="00BC4BF2" w:rsidRDefault="00BC4BF2" w:rsidP="00BC4BF2">
      <w:pPr>
        <w:pStyle w:val="afb"/>
        <w:keepNext/>
        <w:rPr>
          <w:rtl/>
          <w:lang w:eastAsia="he-IL"/>
        </w:rPr>
      </w:pPr>
      <w:bookmarkStart w:id="25688" w:name="ET_guest_הילה_צור_3251"/>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688"/>
    </w:p>
    <w:p w14:paraId="7260F547" w14:textId="77777777" w:rsidR="00BC4BF2" w:rsidRDefault="00BC4BF2" w:rsidP="00BC4BF2">
      <w:pPr>
        <w:pStyle w:val="KeepWithNext"/>
        <w:rPr>
          <w:rtl/>
          <w:lang w:eastAsia="he-IL"/>
        </w:rPr>
      </w:pPr>
    </w:p>
    <w:p w14:paraId="0CAE8707" w14:textId="77777777" w:rsidR="00BC4BF2" w:rsidRDefault="00BC4BF2" w:rsidP="00BC4BF2">
      <w:pPr>
        <w:rPr>
          <w:rtl/>
          <w:lang w:eastAsia="he-IL"/>
        </w:rPr>
      </w:pPr>
      <w:bookmarkStart w:id="25689" w:name="_ETM_Q1_2506226"/>
      <w:bookmarkStart w:id="25690" w:name="_ETM_Q1_2506355"/>
      <w:bookmarkEnd w:id="25689"/>
      <w:bookmarkEnd w:id="25690"/>
      <w:r>
        <w:rPr>
          <w:rFonts w:hint="cs"/>
          <w:rtl/>
          <w:lang w:eastAsia="he-IL"/>
        </w:rPr>
        <w:t>בוודאי. שר הביטחון - - -</w:t>
      </w:r>
      <w:bookmarkStart w:id="25691" w:name="_ETM_Q1_2512470"/>
      <w:bookmarkEnd w:id="25691"/>
    </w:p>
    <w:p w14:paraId="1E7ED01E" w14:textId="77777777" w:rsidR="00BC4BF2" w:rsidRDefault="00BC4BF2" w:rsidP="00BC4BF2">
      <w:pPr>
        <w:rPr>
          <w:rtl/>
          <w:lang w:eastAsia="he-IL"/>
        </w:rPr>
      </w:pPr>
      <w:bookmarkStart w:id="25692" w:name="_ETM_Q1_2512946"/>
      <w:bookmarkEnd w:id="25692"/>
    </w:p>
    <w:p w14:paraId="0202C7B3" w14:textId="5BFA1FFB" w:rsidR="00BC4BF2" w:rsidRDefault="00BC4BF2" w:rsidP="00BC4BF2">
      <w:pPr>
        <w:pStyle w:val="a5"/>
        <w:keepNext/>
        <w:rPr>
          <w:rtl/>
        </w:rPr>
      </w:pPr>
      <w:bookmarkStart w:id="25693" w:name="ET_speaker_6147_3254"/>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693"/>
    </w:p>
    <w:p w14:paraId="3FB3C55D" w14:textId="77777777" w:rsidR="00BC4BF2" w:rsidRDefault="00BC4BF2" w:rsidP="00BC4BF2">
      <w:pPr>
        <w:pStyle w:val="KeepWithNext"/>
        <w:rPr>
          <w:rtl/>
          <w:lang w:eastAsia="he-IL"/>
        </w:rPr>
      </w:pPr>
    </w:p>
    <w:p w14:paraId="6EA7687C" w14:textId="77777777" w:rsidR="00BC4BF2" w:rsidRDefault="00BC4BF2" w:rsidP="00BC4BF2">
      <w:pPr>
        <w:rPr>
          <w:rtl/>
          <w:lang w:eastAsia="he-IL"/>
        </w:rPr>
      </w:pPr>
      <w:bookmarkStart w:id="25694" w:name="_ETM_Q1_2515610"/>
      <w:bookmarkStart w:id="25695" w:name="_ETM_Q1_2515702"/>
      <w:bookmarkEnd w:id="25694"/>
      <w:bookmarkEnd w:id="25695"/>
      <w:r>
        <w:rPr>
          <w:rFonts w:hint="cs"/>
          <w:rtl/>
          <w:lang w:eastAsia="he-IL"/>
        </w:rPr>
        <w:t>בוודאי? בוודאי?</w:t>
      </w:r>
      <w:r>
        <w:rPr>
          <w:lang w:eastAsia="he-IL"/>
        </w:rPr>
        <w:t xml:space="preserve"> </w:t>
      </w:r>
      <w:bookmarkStart w:id="25696" w:name="_ETM_Q1_2516987"/>
      <w:bookmarkStart w:id="25697" w:name="_ETM_Q1_2517171"/>
      <w:bookmarkEnd w:id="25696"/>
      <w:bookmarkEnd w:id="25697"/>
    </w:p>
    <w:p w14:paraId="27605CE0" w14:textId="77777777" w:rsidR="00BC4BF2" w:rsidRDefault="00BC4BF2" w:rsidP="00BC4BF2">
      <w:pPr>
        <w:rPr>
          <w:rtl/>
          <w:lang w:eastAsia="he-IL"/>
        </w:rPr>
      </w:pPr>
      <w:bookmarkStart w:id="25698" w:name="_ETM_Q1_2517594"/>
      <w:bookmarkEnd w:id="25698"/>
    </w:p>
    <w:p w14:paraId="36D7D2B8" w14:textId="7E298921" w:rsidR="00BC4BF2" w:rsidRDefault="00BC4BF2" w:rsidP="00BC4BF2">
      <w:pPr>
        <w:pStyle w:val="afb"/>
        <w:keepNext/>
        <w:rPr>
          <w:rtl/>
          <w:lang w:eastAsia="he-IL"/>
        </w:rPr>
      </w:pPr>
      <w:bookmarkStart w:id="25699" w:name="ET_guest_הילה_צור_3255"/>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699"/>
    </w:p>
    <w:p w14:paraId="10BBB26A" w14:textId="77777777" w:rsidR="00BC4BF2" w:rsidRDefault="00BC4BF2" w:rsidP="00BC4BF2">
      <w:pPr>
        <w:pStyle w:val="KeepWithNext"/>
        <w:rPr>
          <w:rtl/>
          <w:lang w:eastAsia="he-IL"/>
        </w:rPr>
      </w:pPr>
    </w:p>
    <w:p w14:paraId="0BB8509F" w14:textId="77777777" w:rsidR="00BC4BF2" w:rsidRDefault="00BC4BF2" w:rsidP="00BC4BF2">
      <w:pPr>
        <w:rPr>
          <w:rtl/>
          <w:lang w:eastAsia="he-IL"/>
        </w:rPr>
      </w:pPr>
      <w:bookmarkStart w:id="25700" w:name="_ETM_Q1_2520256"/>
      <w:bookmarkStart w:id="25701" w:name="_ETM_Q1_2520349"/>
      <w:bookmarkEnd w:id="25700"/>
      <w:bookmarkEnd w:id="25701"/>
      <w:r>
        <w:rPr>
          <w:rFonts w:hint="cs"/>
          <w:rtl/>
          <w:lang w:eastAsia="he-IL"/>
        </w:rPr>
        <w:t xml:space="preserve">אז אני אתן את המסגרת המשפטית. </w:t>
      </w:r>
    </w:p>
    <w:p w14:paraId="38F99B82" w14:textId="77777777" w:rsidR="00BC4BF2" w:rsidRDefault="00BC4BF2" w:rsidP="00BC4BF2">
      <w:pPr>
        <w:rPr>
          <w:rtl/>
          <w:lang w:eastAsia="he-IL"/>
        </w:rPr>
      </w:pPr>
      <w:bookmarkStart w:id="25702" w:name="_ETM_Q1_2518602"/>
      <w:bookmarkStart w:id="25703" w:name="_ETM_Q1_2519009"/>
      <w:bookmarkStart w:id="25704" w:name="_ETM_Q1_2514865"/>
      <w:bookmarkEnd w:id="25702"/>
      <w:bookmarkEnd w:id="25703"/>
      <w:bookmarkEnd w:id="25704"/>
    </w:p>
    <w:p w14:paraId="5ACFA976" w14:textId="092FD12C" w:rsidR="00BC4BF2" w:rsidRDefault="00BC4BF2" w:rsidP="00BC4BF2">
      <w:pPr>
        <w:pStyle w:val="a5"/>
        <w:keepNext/>
        <w:rPr>
          <w:rtl/>
        </w:rPr>
      </w:pPr>
      <w:bookmarkStart w:id="25705" w:name="ET_speaker_5084_3256"/>
      <w:r w:rsidRPr="00BC4BF2">
        <w:rPr>
          <w:rStyle w:val="TagStyle"/>
          <w:rtl/>
        </w:rPr>
        <w:t xml:space="preserve"> &lt;&lt; דובר &gt;&gt; </w:t>
      </w:r>
      <w:r>
        <w:rPr>
          <w:rtl/>
        </w:rPr>
        <w:t>מיקי לוי (יש עתיד):</w:t>
      </w:r>
      <w:r w:rsidRPr="00BC4BF2">
        <w:rPr>
          <w:rStyle w:val="TagStyle"/>
          <w:rtl/>
        </w:rPr>
        <w:t xml:space="preserve"> &lt;&lt; דובר &gt;&gt;</w:t>
      </w:r>
      <w:r w:rsidR="007B50D2">
        <w:rPr>
          <w:rtl/>
        </w:rPr>
        <w:t xml:space="preserve"> </w:t>
      </w:r>
      <w:bookmarkEnd w:id="25705"/>
    </w:p>
    <w:p w14:paraId="6BA4E889" w14:textId="77777777" w:rsidR="00BC4BF2" w:rsidRDefault="00BC4BF2" w:rsidP="00BC4BF2">
      <w:pPr>
        <w:pStyle w:val="KeepWithNext"/>
        <w:rPr>
          <w:rtl/>
          <w:lang w:eastAsia="he-IL"/>
        </w:rPr>
      </w:pPr>
    </w:p>
    <w:p w14:paraId="3079B35A" w14:textId="77777777" w:rsidR="00BC4BF2" w:rsidRDefault="00BC4BF2" w:rsidP="00BC4BF2">
      <w:pPr>
        <w:rPr>
          <w:rtl/>
          <w:lang w:eastAsia="he-IL"/>
        </w:rPr>
      </w:pPr>
      <w:bookmarkStart w:id="25706" w:name="_ETM_Q1_2516099"/>
      <w:bookmarkStart w:id="25707" w:name="_ETM_Q1_2516205"/>
      <w:bookmarkEnd w:id="25706"/>
      <w:bookmarkEnd w:id="25707"/>
      <w:r>
        <w:rPr>
          <w:rFonts w:hint="cs"/>
          <w:rtl/>
          <w:lang w:eastAsia="he-IL"/>
        </w:rPr>
        <w:t xml:space="preserve">חבר הכנסת בן גביר, </w:t>
      </w:r>
      <w:bookmarkStart w:id="25708" w:name="_ETM_Q1_2515032"/>
      <w:bookmarkEnd w:id="25708"/>
      <w:r>
        <w:rPr>
          <w:rFonts w:hint="cs"/>
          <w:rtl/>
          <w:lang w:eastAsia="he-IL"/>
        </w:rPr>
        <w:t xml:space="preserve">אתה רוצה לאשר מעצרים? תענה. </w:t>
      </w:r>
    </w:p>
    <w:p w14:paraId="47E2469B" w14:textId="77777777" w:rsidR="00BC4BF2" w:rsidRDefault="00BC4BF2" w:rsidP="00BC4BF2">
      <w:pPr>
        <w:rPr>
          <w:rtl/>
          <w:lang w:eastAsia="he-IL"/>
        </w:rPr>
      </w:pPr>
      <w:bookmarkStart w:id="25709" w:name="_ETM_Q1_2519667"/>
      <w:bookmarkStart w:id="25710" w:name="_ETM_Q1_2520174"/>
      <w:bookmarkEnd w:id="25709"/>
      <w:bookmarkEnd w:id="25710"/>
    </w:p>
    <w:p w14:paraId="4EBB8A04" w14:textId="3FCA87AC" w:rsidR="00BC4BF2" w:rsidRDefault="00BC4BF2" w:rsidP="00BC4BF2">
      <w:pPr>
        <w:pStyle w:val="a5"/>
        <w:keepNext/>
        <w:rPr>
          <w:rtl/>
        </w:rPr>
      </w:pPr>
      <w:bookmarkStart w:id="25711" w:name="ET_speaker_6147_3257"/>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711"/>
    </w:p>
    <w:p w14:paraId="0BAA8FE7" w14:textId="77777777" w:rsidR="00BC4BF2" w:rsidRDefault="00BC4BF2" w:rsidP="00BC4BF2">
      <w:pPr>
        <w:pStyle w:val="KeepWithNext"/>
        <w:rPr>
          <w:rtl/>
          <w:lang w:eastAsia="he-IL"/>
        </w:rPr>
      </w:pPr>
    </w:p>
    <w:p w14:paraId="295F393B" w14:textId="77777777" w:rsidR="00BC4BF2" w:rsidRDefault="00BC4BF2" w:rsidP="00BC4BF2">
      <w:pPr>
        <w:rPr>
          <w:rtl/>
          <w:lang w:eastAsia="he-IL"/>
        </w:rPr>
      </w:pPr>
      <w:bookmarkStart w:id="25712" w:name="_ETM_Q1_2519283"/>
      <w:bookmarkStart w:id="25713" w:name="_ETM_Q1_2519410"/>
      <w:bookmarkEnd w:id="25712"/>
      <w:bookmarkEnd w:id="25713"/>
      <w:r>
        <w:rPr>
          <w:rFonts w:hint="cs"/>
          <w:rtl/>
          <w:lang w:eastAsia="he-IL"/>
        </w:rPr>
        <w:t xml:space="preserve">בוודאי? זה מה שאת אומרת? </w:t>
      </w:r>
      <w:bookmarkStart w:id="25714" w:name="_ETM_Q1_2522815"/>
      <w:bookmarkEnd w:id="25714"/>
    </w:p>
    <w:p w14:paraId="45235BA2" w14:textId="77777777" w:rsidR="00BC4BF2" w:rsidRDefault="00BC4BF2" w:rsidP="00BC4BF2">
      <w:pPr>
        <w:rPr>
          <w:rtl/>
          <w:lang w:eastAsia="he-IL"/>
        </w:rPr>
      </w:pPr>
      <w:bookmarkStart w:id="25715" w:name="_ETM_Q1_2522989"/>
      <w:bookmarkEnd w:id="25715"/>
    </w:p>
    <w:p w14:paraId="787F2F76" w14:textId="0603DE2F" w:rsidR="00BC4BF2" w:rsidRDefault="00BC4BF2" w:rsidP="00BC4BF2">
      <w:pPr>
        <w:pStyle w:val="afb"/>
        <w:keepNext/>
        <w:rPr>
          <w:rtl/>
          <w:lang w:eastAsia="he-IL"/>
        </w:rPr>
      </w:pPr>
      <w:bookmarkStart w:id="25716" w:name="ET_guest_הילה_צור_3258"/>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716"/>
    </w:p>
    <w:p w14:paraId="424CCB5C" w14:textId="77777777" w:rsidR="00BC4BF2" w:rsidRDefault="00BC4BF2" w:rsidP="00BC4BF2">
      <w:pPr>
        <w:pStyle w:val="KeepWithNext"/>
        <w:rPr>
          <w:rtl/>
          <w:lang w:eastAsia="he-IL"/>
        </w:rPr>
      </w:pPr>
    </w:p>
    <w:p w14:paraId="17226E41" w14:textId="77777777" w:rsidR="00BC4BF2" w:rsidRDefault="00BC4BF2" w:rsidP="00BC4BF2">
      <w:pPr>
        <w:rPr>
          <w:rtl/>
          <w:lang w:eastAsia="he-IL"/>
        </w:rPr>
      </w:pPr>
      <w:bookmarkStart w:id="25717" w:name="_ETM_Q1_2525113"/>
      <w:bookmarkStart w:id="25718" w:name="_ETM_Q1_2525239"/>
      <w:bookmarkEnd w:id="25717"/>
      <w:bookmarkEnd w:id="25718"/>
      <w:r>
        <w:rPr>
          <w:rFonts w:hint="cs"/>
          <w:rtl/>
          <w:lang w:eastAsia="he-IL"/>
        </w:rPr>
        <w:t xml:space="preserve">אז אני אתן את המסגרת המשפטית. </w:t>
      </w:r>
    </w:p>
    <w:p w14:paraId="1EEC6152" w14:textId="77777777" w:rsidR="00BC4BF2" w:rsidRDefault="00BC4BF2" w:rsidP="00BC4BF2">
      <w:pPr>
        <w:rPr>
          <w:rtl/>
          <w:lang w:eastAsia="he-IL"/>
        </w:rPr>
      </w:pPr>
      <w:bookmarkStart w:id="25719" w:name="_ETM_Q1_2524011"/>
      <w:bookmarkEnd w:id="25719"/>
    </w:p>
    <w:p w14:paraId="6D5E58FC" w14:textId="17964E32" w:rsidR="00BC4BF2" w:rsidRDefault="00BC4BF2" w:rsidP="00BC4BF2">
      <w:pPr>
        <w:pStyle w:val="af8"/>
        <w:keepNext/>
        <w:rPr>
          <w:rtl/>
        </w:rPr>
      </w:pPr>
      <w:bookmarkStart w:id="25720" w:name="ET_yor_5786_3259"/>
      <w:r w:rsidRPr="00BC4BF2">
        <w:rPr>
          <w:rStyle w:val="TagStyle"/>
          <w:rtl/>
        </w:rPr>
        <w:t xml:space="preserve"> &lt;&lt; יור &gt;&gt; </w:t>
      </w:r>
      <w:r>
        <w:rPr>
          <w:rtl/>
        </w:rPr>
        <w:t>היו"ר אופיר כץ:</w:t>
      </w:r>
      <w:r w:rsidRPr="00BC4BF2">
        <w:rPr>
          <w:rStyle w:val="TagStyle"/>
          <w:rtl/>
        </w:rPr>
        <w:t xml:space="preserve"> &lt;&lt; יור &gt;&gt;</w:t>
      </w:r>
      <w:r w:rsidR="007B50D2">
        <w:rPr>
          <w:rtl/>
        </w:rPr>
        <w:t xml:space="preserve"> </w:t>
      </w:r>
      <w:bookmarkEnd w:id="25720"/>
    </w:p>
    <w:p w14:paraId="57889F5A" w14:textId="77777777" w:rsidR="00BC4BF2" w:rsidRDefault="00BC4BF2" w:rsidP="00BC4BF2">
      <w:pPr>
        <w:pStyle w:val="KeepWithNext"/>
        <w:rPr>
          <w:rtl/>
          <w:lang w:eastAsia="he-IL"/>
        </w:rPr>
      </w:pPr>
    </w:p>
    <w:p w14:paraId="2F561770" w14:textId="77777777" w:rsidR="00BC4BF2" w:rsidRDefault="00BC4BF2" w:rsidP="00BC4BF2">
      <w:pPr>
        <w:rPr>
          <w:rtl/>
          <w:lang w:eastAsia="he-IL"/>
        </w:rPr>
      </w:pPr>
      <w:bookmarkStart w:id="25721" w:name="_ETM_Q1_2520918"/>
      <w:bookmarkStart w:id="25722" w:name="_ETM_Q1_2521032"/>
      <w:bookmarkEnd w:id="25721"/>
      <w:bookmarkEnd w:id="25722"/>
      <w:r>
        <w:rPr>
          <w:rFonts w:hint="cs"/>
          <w:rtl/>
          <w:lang w:eastAsia="he-IL"/>
        </w:rPr>
        <w:t>תנו לה לסיים.</w:t>
      </w:r>
    </w:p>
    <w:p w14:paraId="14CDF211" w14:textId="77777777" w:rsidR="00BC4BF2" w:rsidRDefault="00BC4BF2" w:rsidP="00BC4BF2">
      <w:pPr>
        <w:rPr>
          <w:rtl/>
          <w:lang w:eastAsia="he-IL"/>
        </w:rPr>
      </w:pPr>
      <w:bookmarkStart w:id="25723" w:name="_ETM_Q1_2522872"/>
      <w:bookmarkEnd w:id="25723"/>
    </w:p>
    <w:p w14:paraId="3BCC2981" w14:textId="220F3116" w:rsidR="00BC4BF2" w:rsidRDefault="00BC4BF2" w:rsidP="00BC4BF2">
      <w:pPr>
        <w:pStyle w:val="a5"/>
        <w:keepNext/>
        <w:rPr>
          <w:rtl/>
        </w:rPr>
      </w:pPr>
      <w:bookmarkStart w:id="25724" w:name="ET_speaker_6147_3260"/>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724"/>
    </w:p>
    <w:p w14:paraId="2260FD9A" w14:textId="77777777" w:rsidR="00BC4BF2" w:rsidRDefault="00BC4BF2" w:rsidP="00BC4BF2">
      <w:pPr>
        <w:pStyle w:val="KeepWithNext"/>
        <w:rPr>
          <w:rtl/>
          <w:lang w:eastAsia="he-IL"/>
        </w:rPr>
      </w:pPr>
    </w:p>
    <w:p w14:paraId="7DEDB836" w14:textId="77777777" w:rsidR="00BC4BF2" w:rsidRDefault="00BC4BF2" w:rsidP="00BC4BF2">
      <w:pPr>
        <w:rPr>
          <w:rtl/>
          <w:lang w:eastAsia="he-IL"/>
        </w:rPr>
      </w:pPr>
      <w:bookmarkStart w:id="25725" w:name="_ETM_Q1_2524541"/>
      <w:bookmarkStart w:id="25726" w:name="_ETM_Q1_2524664"/>
      <w:bookmarkEnd w:id="25725"/>
      <w:bookmarkEnd w:id="25726"/>
      <w:r>
        <w:rPr>
          <w:rFonts w:hint="cs"/>
          <w:rtl/>
          <w:lang w:eastAsia="he-IL"/>
        </w:rPr>
        <w:t xml:space="preserve">אני שואל </w:t>
      </w:r>
      <w:bookmarkStart w:id="25727" w:name="_ETM_Q1_2521131"/>
      <w:bookmarkEnd w:id="25727"/>
      <w:r>
        <w:rPr>
          <w:rFonts w:hint="cs"/>
          <w:rtl/>
          <w:lang w:eastAsia="he-IL"/>
        </w:rPr>
        <w:t xml:space="preserve">שאלות, היא לא עונה. </w:t>
      </w:r>
    </w:p>
    <w:p w14:paraId="23C0E375" w14:textId="77777777" w:rsidR="00BC4BF2" w:rsidRDefault="00BC4BF2" w:rsidP="00BC4BF2">
      <w:pPr>
        <w:rPr>
          <w:rtl/>
          <w:lang w:eastAsia="he-IL"/>
        </w:rPr>
      </w:pPr>
      <w:bookmarkStart w:id="25728" w:name="_ETM_Q1_2524603"/>
      <w:bookmarkStart w:id="25729" w:name="_ETM_Q1_2525132"/>
      <w:bookmarkEnd w:id="25728"/>
      <w:bookmarkEnd w:id="25729"/>
    </w:p>
    <w:p w14:paraId="39E2D273" w14:textId="5478628A" w:rsidR="00BC4BF2" w:rsidRDefault="00BC4BF2" w:rsidP="00BC4BF2">
      <w:pPr>
        <w:pStyle w:val="afb"/>
        <w:keepNext/>
        <w:rPr>
          <w:rtl/>
          <w:lang w:eastAsia="he-IL"/>
        </w:rPr>
      </w:pPr>
      <w:bookmarkStart w:id="25730" w:name="ET_guest_הילה_צור_3261"/>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730"/>
    </w:p>
    <w:p w14:paraId="4DB0628A" w14:textId="77777777" w:rsidR="00BC4BF2" w:rsidRDefault="00BC4BF2" w:rsidP="00BC4BF2">
      <w:pPr>
        <w:pStyle w:val="KeepWithNext"/>
        <w:rPr>
          <w:rtl/>
          <w:lang w:eastAsia="he-IL"/>
        </w:rPr>
      </w:pPr>
    </w:p>
    <w:p w14:paraId="02C11D08" w14:textId="77777777" w:rsidR="00BC4BF2" w:rsidRDefault="00BC4BF2" w:rsidP="00BC4BF2">
      <w:pPr>
        <w:rPr>
          <w:rtl/>
          <w:lang w:eastAsia="he-IL"/>
        </w:rPr>
      </w:pPr>
      <w:bookmarkStart w:id="25731" w:name="_ETM_Q1_2527986"/>
      <w:bookmarkStart w:id="25732" w:name="_ETM_Q1_2528093"/>
      <w:bookmarkEnd w:id="25731"/>
      <w:bookmarkEnd w:id="25732"/>
      <w:r>
        <w:rPr>
          <w:rFonts w:hint="cs"/>
          <w:rtl/>
          <w:lang w:eastAsia="he-IL"/>
        </w:rPr>
        <w:t xml:space="preserve">אני אענה לך. </w:t>
      </w:r>
    </w:p>
    <w:p w14:paraId="458367AA" w14:textId="77777777" w:rsidR="00BC4BF2" w:rsidRDefault="00BC4BF2" w:rsidP="00BC4BF2">
      <w:pPr>
        <w:rPr>
          <w:rtl/>
          <w:lang w:eastAsia="he-IL"/>
        </w:rPr>
      </w:pPr>
      <w:bookmarkStart w:id="25733" w:name="_ETM_Q1_2525641"/>
      <w:bookmarkStart w:id="25734" w:name="_ETM_Q1_2526116"/>
      <w:bookmarkEnd w:id="25733"/>
      <w:bookmarkEnd w:id="25734"/>
    </w:p>
    <w:p w14:paraId="5D2CC198" w14:textId="4399447D" w:rsidR="00BC4BF2" w:rsidRDefault="00BC4BF2" w:rsidP="00BC4BF2">
      <w:pPr>
        <w:pStyle w:val="a5"/>
        <w:keepNext/>
        <w:rPr>
          <w:rtl/>
        </w:rPr>
      </w:pPr>
      <w:bookmarkStart w:id="25735" w:name="ET_speaker_6147_3262"/>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735"/>
    </w:p>
    <w:p w14:paraId="190BD716" w14:textId="77777777" w:rsidR="00BC4BF2" w:rsidRDefault="00BC4BF2" w:rsidP="00BC4BF2">
      <w:pPr>
        <w:pStyle w:val="KeepWithNext"/>
        <w:rPr>
          <w:rtl/>
          <w:lang w:eastAsia="he-IL"/>
        </w:rPr>
      </w:pPr>
    </w:p>
    <w:p w14:paraId="76472BEC" w14:textId="77777777" w:rsidR="00BC4BF2" w:rsidRDefault="00BC4BF2" w:rsidP="00BC4BF2">
      <w:pPr>
        <w:rPr>
          <w:rtl/>
          <w:lang w:eastAsia="he-IL"/>
        </w:rPr>
      </w:pPr>
      <w:r>
        <w:rPr>
          <w:rFonts w:hint="cs"/>
          <w:rtl/>
          <w:lang w:eastAsia="he-IL"/>
        </w:rPr>
        <w:t>ה</w:t>
      </w:r>
      <w:bookmarkStart w:id="25736" w:name="_ETM_Q1_2527965"/>
      <w:bookmarkStart w:id="25737" w:name="_ETM_Q1_2528085"/>
      <w:bookmarkEnd w:id="25736"/>
      <w:bookmarkEnd w:id="25737"/>
      <w:r>
        <w:rPr>
          <w:rFonts w:hint="cs"/>
          <w:rtl/>
          <w:lang w:eastAsia="he-IL"/>
        </w:rPr>
        <w:t xml:space="preserve">יא מתחמקת. </w:t>
      </w:r>
    </w:p>
    <w:p w14:paraId="236D0122" w14:textId="77777777" w:rsidR="00BC4BF2" w:rsidRDefault="00BC4BF2" w:rsidP="00BC4BF2">
      <w:pPr>
        <w:rPr>
          <w:rtl/>
          <w:lang w:eastAsia="he-IL"/>
        </w:rPr>
      </w:pPr>
      <w:bookmarkStart w:id="25738" w:name="_ETM_Q1_2524659"/>
      <w:bookmarkEnd w:id="25738"/>
    </w:p>
    <w:p w14:paraId="27D14DB2" w14:textId="1B68F73C" w:rsidR="00BC4BF2" w:rsidRDefault="00BC4BF2" w:rsidP="00BC4BF2">
      <w:pPr>
        <w:pStyle w:val="afb"/>
        <w:keepNext/>
        <w:rPr>
          <w:rtl/>
          <w:lang w:eastAsia="he-IL"/>
        </w:rPr>
      </w:pPr>
      <w:bookmarkStart w:id="25739" w:name="ET_guest_הילה_צור_3263"/>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739"/>
    </w:p>
    <w:p w14:paraId="239E5F10" w14:textId="77777777" w:rsidR="00BC4BF2" w:rsidRDefault="00BC4BF2" w:rsidP="00BC4BF2">
      <w:pPr>
        <w:pStyle w:val="KeepWithNext"/>
        <w:rPr>
          <w:rtl/>
          <w:lang w:eastAsia="he-IL"/>
        </w:rPr>
      </w:pPr>
    </w:p>
    <w:p w14:paraId="0DB1A189" w14:textId="77777777" w:rsidR="00BC4BF2" w:rsidRDefault="00BC4BF2" w:rsidP="00BC4BF2">
      <w:pPr>
        <w:rPr>
          <w:rtl/>
          <w:lang w:eastAsia="he-IL"/>
        </w:rPr>
      </w:pPr>
      <w:r>
        <w:rPr>
          <w:rFonts w:hint="cs"/>
          <w:rtl/>
          <w:lang w:eastAsia="he-IL"/>
        </w:rPr>
        <w:t>ל</w:t>
      </w:r>
      <w:bookmarkStart w:id="25740" w:name="_ETM_Q1_2527228"/>
      <w:bookmarkStart w:id="25741" w:name="_ETM_Q1_2527354"/>
      <w:bookmarkEnd w:id="25740"/>
      <w:bookmarkEnd w:id="25741"/>
      <w:r>
        <w:rPr>
          <w:rFonts w:hint="cs"/>
          <w:rtl/>
          <w:lang w:eastAsia="he-IL"/>
        </w:rPr>
        <w:t xml:space="preserve">א, </w:t>
      </w:r>
      <w:bookmarkStart w:id="25742" w:name="_ETM_Q1_2527851"/>
      <w:bookmarkEnd w:id="25742"/>
      <w:r>
        <w:rPr>
          <w:rFonts w:hint="cs"/>
          <w:rtl/>
          <w:lang w:eastAsia="he-IL"/>
        </w:rPr>
        <w:t xml:space="preserve">הנה עכשיו אני עונה. </w:t>
      </w:r>
      <w:bookmarkStart w:id="25743" w:name="_ETM_Q1_2530635"/>
      <w:bookmarkEnd w:id="25743"/>
    </w:p>
    <w:p w14:paraId="728ECB80" w14:textId="77777777" w:rsidR="00BC4BF2" w:rsidRDefault="00BC4BF2" w:rsidP="00BC4BF2">
      <w:pPr>
        <w:rPr>
          <w:rtl/>
          <w:lang w:eastAsia="he-IL"/>
        </w:rPr>
      </w:pPr>
      <w:bookmarkStart w:id="25744" w:name="_ETM_Q1_2531134"/>
      <w:bookmarkEnd w:id="25744"/>
    </w:p>
    <w:p w14:paraId="6B21D952" w14:textId="7B2B1B3F" w:rsidR="00BC4BF2" w:rsidRDefault="00BC4BF2" w:rsidP="00BC4BF2">
      <w:pPr>
        <w:pStyle w:val="a5"/>
        <w:keepNext/>
        <w:rPr>
          <w:rtl/>
        </w:rPr>
      </w:pPr>
      <w:bookmarkStart w:id="25745" w:name="ET_speaker_6156_3264"/>
      <w:r w:rsidRPr="00BC4BF2">
        <w:rPr>
          <w:rStyle w:val="TagStyle"/>
          <w:rtl/>
        </w:rPr>
        <w:t xml:space="preserve"> &lt;&lt; דובר &gt;&gt; </w:t>
      </w:r>
      <w:r>
        <w:rPr>
          <w:rtl/>
        </w:rPr>
        <w:t>גלעד קריב (העבודה):</w:t>
      </w:r>
      <w:r w:rsidRPr="00BC4BF2">
        <w:rPr>
          <w:rStyle w:val="TagStyle"/>
          <w:rtl/>
        </w:rPr>
        <w:t xml:space="preserve"> &lt;&lt; דובר &gt;&gt;</w:t>
      </w:r>
      <w:r w:rsidR="007B50D2">
        <w:rPr>
          <w:rtl/>
        </w:rPr>
        <w:t xml:space="preserve"> </w:t>
      </w:r>
      <w:bookmarkEnd w:id="25745"/>
    </w:p>
    <w:p w14:paraId="0C9B0751" w14:textId="77777777" w:rsidR="00BC4BF2" w:rsidRDefault="00BC4BF2" w:rsidP="00BC4BF2">
      <w:pPr>
        <w:pStyle w:val="KeepWithNext"/>
        <w:rPr>
          <w:rtl/>
          <w:lang w:eastAsia="he-IL"/>
        </w:rPr>
      </w:pPr>
    </w:p>
    <w:p w14:paraId="327470E3" w14:textId="77777777" w:rsidR="00BC4BF2" w:rsidRDefault="00BC4BF2" w:rsidP="00BC4BF2">
      <w:pPr>
        <w:rPr>
          <w:rtl/>
          <w:lang w:eastAsia="he-IL"/>
        </w:rPr>
      </w:pPr>
      <w:r>
        <w:rPr>
          <w:rFonts w:hint="cs"/>
          <w:rtl/>
          <w:lang w:eastAsia="he-IL"/>
        </w:rPr>
        <w:t xml:space="preserve">היא עונה לך בצורה הברורה ביותר. </w:t>
      </w:r>
      <w:bookmarkStart w:id="25746" w:name="_ETM_Q1_2531207"/>
      <w:bookmarkEnd w:id="25746"/>
    </w:p>
    <w:p w14:paraId="381B92BA" w14:textId="77777777" w:rsidR="00BC4BF2" w:rsidRDefault="00BC4BF2" w:rsidP="00BC4BF2">
      <w:pPr>
        <w:rPr>
          <w:rtl/>
          <w:lang w:eastAsia="he-IL"/>
        </w:rPr>
      </w:pPr>
      <w:bookmarkStart w:id="25747" w:name="_ETM_Q1_2527235"/>
      <w:bookmarkStart w:id="25748" w:name="_ETM_Q1_2527693"/>
      <w:bookmarkEnd w:id="25747"/>
      <w:bookmarkEnd w:id="25748"/>
    </w:p>
    <w:p w14:paraId="14D8B061" w14:textId="7528F410" w:rsidR="00BC4BF2" w:rsidRDefault="00BC4BF2" w:rsidP="00BC4BF2">
      <w:pPr>
        <w:pStyle w:val="afb"/>
        <w:keepNext/>
        <w:rPr>
          <w:rtl/>
          <w:lang w:eastAsia="he-IL"/>
        </w:rPr>
      </w:pPr>
      <w:bookmarkStart w:id="25749" w:name="ET_guest_הילה_צור_3265"/>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749"/>
    </w:p>
    <w:p w14:paraId="57F345AA" w14:textId="77777777" w:rsidR="00BC4BF2" w:rsidRDefault="00BC4BF2" w:rsidP="00BC4BF2">
      <w:pPr>
        <w:pStyle w:val="KeepWithNext"/>
        <w:rPr>
          <w:rtl/>
          <w:lang w:eastAsia="he-IL"/>
        </w:rPr>
      </w:pPr>
    </w:p>
    <w:p w14:paraId="2AC46F17" w14:textId="77777777" w:rsidR="00BC4BF2" w:rsidRDefault="00BC4BF2" w:rsidP="00BC4BF2">
      <w:pPr>
        <w:rPr>
          <w:rtl/>
          <w:lang w:eastAsia="he-IL"/>
        </w:rPr>
      </w:pPr>
      <w:bookmarkStart w:id="25750" w:name="_ETM_Q1_2532793"/>
      <w:bookmarkStart w:id="25751" w:name="_ETM_Q1_2532897"/>
      <w:bookmarkEnd w:id="25750"/>
      <w:bookmarkEnd w:id="25751"/>
      <w:r>
        <w:rPr>
          <w:rFonts w:hint="cs"/>
          <w:rtl/>
          <w:lang w:eastAsia="he-IL"/>
        </w:rPr>
        <w:t xml:space="preserve">אני עונה. אני חושבת שיש הבדל בין מה </w:t>
      </w:r>
      <w:bookmarkStart w:id="25752" w:name="_ETM_Q1_2536875"/>
      <w:bookmarkEnd w:id="25752"/>
      <w:r>
        <w:rPr>
          <w:rFonts w:hint="cs"/>
          <w:rtl/>
          <w:lang w:eastAsia="he-IL"/>
        </w:rPr>
        <w:t xml:space="preserve">שקורה בפועל, וזה גם אני חושבת שאתה מסכים איתי, כי </w:t>
      </w:r>
      <w:bookmarkStart w:id="25753" w:name="_ETM_Q1_2535644"/>
      <w:bookmarkEnd w:id="25753"/>
      <w:r>
        <w:rPr>
          <w:rFonts w:hint="cs"/>
          <w:rtl/>
          <w:lang w:eastAsia="he-IL"/>
        </w:rPr>
        <w:t>זה כל התזה שלך פה, לבין מה שהחוק מקנה. יש</w:t>
      </w:r>
      <w:bookmarkStart w:id="25754" w:name="_ETM_Q1_2542523"/>
      <w:bookmarkEnd w:id="25754"/>
      <w:r>
        <w:rPr>
          <w:rFonts w:hint="cs"/>
          <w:rtl/>
          <w:lang w:eastAsia="he-IL"/>
        </w:rPr>
        <w:t xml:space="preserve"> עניין של מה בפועל עושה שר בט"פ, מה בפועל עושה</w:t>
      </w:r>
      <w:bookmarkStart w:id="25755" w:name="_ETM_Q1_2543062"/>
      <w:bookmarkEnd w:id="25755"/>
      <w:r>
        <w:rPr>
          <w:rFonts w:hint="cs"/>
          <w:rtl/>
          <w:lang w:eastAsia="he-IL"/>
        </w:rPr>
        <w:t xml:space="preserve"> שר ביטחון, ויש שאלה שעכשיו אנחנו דנים עליה, כי אנחנו</w:t>
      </w:r>
      <w:bookmarkStart w:id="25756" w:name="_ETM_Q1_2545327"/>
      <w:bookmarkEnd w:id="25756"/>
      <w:r>
        <w:rPr>
          <w:rFonts w:hint="cs"/>
          <w:rtl/>
          <w:lang w:eastAsia="he-IL"/>
        </w:rPr>
        <w:t xml:space="preserve"> בהליך חקיקת חוק, של איזה סמכויות החוק נותן. אני שמעתי</w:t>
      </w:r>
      <w:bookmarkStart w:id="25757" w:name="_ETM_Q1_2553121"/>
      <w:bookmarkEnd w:id="25757"/>
      <w:r>
        <w:rPr>
          <w:rFonts w:hint="cs"/>
          <w:rtl/>
          <w:lang w:eastAsia="he-IL"/>
        </w:rPr>
        <w:t xml:space="preserve"> את צבי פוגל, חבר מפלגתך, ברדיו, הוא מאוד מדובר היום </w:t>
      </w:r>
      <w:bookmarkStart w:id="25758" w:name="_ETM_Q1_2555595"/>
      <w:bookmarkEnd w:id="25758"/>
      <w:r>
        <w:rPr>
          <w:rFonts w:hint="cs"/>
          <w:rtl/>
          <w:lang w:eastAsia="he-IL"/>
        </w:rPr>
        <w:t>כנראה, אומר: עזבו עכשיו מה שכתוב בחוק, תסמכו על</w:t>
      </w:r>
      <w:bookmarkStart w:id="25759" w:name="_ETM_Q1_2557504"/>
      <w:bookmarkEnd w:id="25759"/>
      <w:r>
        <w:rPr>
          <w:rFonts w:hint="cs"/>
          <w:rtl/>
          <w:lang w:eastAsia="he-IL"/>
        </w:rPr>
        <w:t xml:space="preserve"> בן גביר שהוא לא ינצל את זה לרעה. יכול להיות</w:t>
      </w:r>
      <w:bookmarkStart w:id="25760" w:name="_ETM_Q1_2564543"/>
      <w:bookmarkEnd w:id="25760"/>
      <w:r>
        <w:rPr>
          <w:rFonts w:hint="cs"/>
          <w:rtl/>
          <w:lang w:eastAsia="he-IL"/>
        </w:rPr>
        <w:t xml:space="preserve"> שיש מי שסומך, אני כשאני מחוקקת חוק, כמשפטנית, כמחוקקת, לא </w:t>
      </w:r>
      <w:bookmarkStart w:id="25761" w:name="_ETM_Q1_2569621"/>
      <w:bookmarkEnd w:id="25761"/>
      <w:r>
        <w:rPr>
          <w:rFonts w:hint="cs"/>
          <w:rtl/>
          <w:lang w:eastAsia="he-IL"/>
        </w:rPr>
        <w:t>סומכת, לא על השר הזה ולא על שר אחר.</w:t>
      </w:r>
      <w:bookmarkStart w:id="25762" w:name="_ETM_Q1_2569483"/>
      <w:bookmarkEnd w:id="25762"/>
    </w:p>
    <w:p w14:paraId="4CE68126" w14:textId="77777777" w:rsidR="00BC4BF2" w:rsidRDefault="00BC4BF2" w:rsidP="00BC4BF2">
      <w:pPr>
        <w:rPr>
          <w:rtl/>
          <w:lang w:eastAsia="he-IL"/>
        </w:rPr>
      </w:pPr>
      <w:bookmarkStart w:id="25763" w:name="_ETM_Q1_2569970"/>
      <w:bookmarkEnd w:id="25763"/>
    </w:p>
    <w:p w14:paraId="41F566B2" w14:textId="7D37B73B" w:rsidR="00BC4BF2" w:rsidRDefault="00BC4BF2" w:rsidP="00BC4BF2">
      <w:pPr>
        <w:pStyle w:val="a5"/>
        <w:keepNext/>
        <w:rPr>
          <w:rtl/>
        </w:rPr>
      </w:pPr>
      <w:bookmarkStart w:id="25764" w:name="ET_speaker_6147_3266"/>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764"/>
    </w:p>
    <w:p w14:paraId="7E7196F9" w14:textId="77777777" w:rsidR="00BC4BF2" w:rsidRDefault="00BC4BF2" w:rsidP="00BC4BF2">
      <w:pPr>
        <w:pStyle w:val="KeepWithNext"/>
        <w:rPr>
          <w:rtl/>
          <w:lang w:eastAsia="he-IL"/>
        </w:rPr>
      </w:pPr>
    </w:p>
    <w:p w14:paraId="66B9C644" w14:textId="77777777" w:rsidR="00BC4BF2" w:rsidRDefault="00BC4BF2" w:rsidP="00BC4BF2">
      <w:pPr>
        <w:rPr>
          <w:rtl/>
          <w:lang w:eastAsia="he-IL"/>
        </w:rPr>
      </w:pPr>
      <w:bookmarkStart w:id="25765" w:name="_ETM_Q1_2573774"/>
      <w:bookmarkEnd w:id="25765"/>
      <w:r>
        <w:rPr>
          <w:rFonts w:hint="cs"/>
          <w:rtl/>
          <w:lang w:eastAsia="he-IL"/>
        </w:rPr>
        <w:t>א</w:t>
      </w:r>
      <w:bookmarkStart w:id="25766" w:name="_ETM_Q1_2573916"/>
      <w:bookmarkEnd w:id="25766"/>
      <w:r>
        <w:rPr>
          <w:rFonts w:hint="cs"/>
          <w:rtl/>
          <w:lang w:eastAsia="he-IL"/>
        </w:rPr>
        <w:t xml:space="preserve">בל </w:t>
      </w:r>
      <w:bookmarkStart w:id="25767" w:name="_ETM_Q1_2570811"/>
      <w:bookmarkEnd w:id="25767"/>
      <w:r>
        <w:rPr>
          <w:rFonts w:hint="cs"/>
          <w:rtl/>
          <w:lang w:eastAsia="he-IL"/>
        </w:rPr>
        <w:t xml:space="preserve">הנה השר שלך התערב בחקירות בלי סמכות בחוק. </w:t>
      </w:r>
    </w:p>
    <w:p w14:paraId="7FF8099F" w14:textId="77777777" w:rsidR="00BC4BF2" w:rsidRDefault="00BC4BF2" w:rsidP="00BC4BF2">
      <w:pPr>
        <w:rPr>
          <w:rtl/>
          <w:lang w:eastAsia="he-IL"/>
        </w:rPr>
      </w:pPr>
      <w:bookmarkStart w:id="25768" w:name="_ETM_Q1_2573914"/>
      <w:bookmarkEnd w:id="25768"/>
    </w:p>
    <w:p w14:paraId="699620AE" w14:textId="29AD4200" w:rsidR="00BC4BF2" w:rsidRDefault="00BC4BF2" w:rsidP="00BC4BF2">
      <w:pPr>
        <w:pStyle w:val="afb"/>
        <w:keepNext/>
        <w:rPr>
          <w:rtl/>
          <w:lang w:eastAsia="he-IL"/>
        </w:rPr>
      </w:pPr>
      <w:bookmarkStart w:id="25769" w:name="ET_guest_הילה_צור_3267"/>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769"/>
    </w:p>
    <w:p w14:paraId="3F70A03B" w14:textId="77777777" w:rsidR="00BC4BF2" w:rsidRDefault="00BC4BF2" w:rsidP="00BC4BF2">
      <w:pPr>
        <w:pStyle w:val="KeepWithNext"/>
        <w:rPr>
          <w:rtl/>
          <w:lang w:eastAsia="he-IL"/>
        </w:rPr>
      </w:pPr>
    </w:p>
    <w:p w14:paraId="5EBFDC49" w14:textId="77777777" w:rsidR="00BC4BF2" w:rsidRDefault="00BC4BF2" w:rsidP="00BC4BF2">
      <w:pPr>
        <w:rPr>
          <w:rtl/>
          <w:lang w:eastAsia="he-IL"/>
        </w:rPr>
      </w:pPr>
      <w:bookmarkStart w:id="25770" w:name="_ETM_Q1_2576237"/>
      <w:bookmarkStart w:id="25771" w:name="_ETM_Q1_2576331"/>
      <w:bookmarkEnd w:id="25770"/>
      <w:bookmarkEnd w:id="25771"/>
      <w:r>
        <w:rPr>
          <w:rFonts w:hint="cs"/>
          <w:rtl/>
          <w:lang w:eastAsia="he-IL"/>
        </w:rPr>
        <w:t xml:space="preserve">אבל, </w:t>
      </w:r>
      <w:bookmarkStart w:id="25772" w:name="_ETM_Q1_2571690"/>
      <w:bookmarkEnd w:id="25772"/>
      <w:r>
        <w:rPr>
          <w:rFonts w:hint="cs"/>
          <w:rtl/>
          <w:lang w:eastAsia="he-IL"/>
        </w:rPr>
        <w:t xml:space="preserve">בן גביר, אני לא נכנסת לדבר הזה. אנחנו מדברים על </w:t>
      </w:r>
      <w:bookmarkStart w:id="25773" w:name="_ETM_Q1_2579645"/>
      <w:bookmarkEnd w:id="25773"/>
      <w:r>
        <w:rPr>
          <w:rFonts w:hint="cs"/>
          <w:rtl/>
          <w:lang w:eastAsia="he-IL"/>
        </w:rPr>
        <w:t>ניסוח - - -</w:t>
      </w:r>
      <w:bookmarkStart w:id="25774" w:name="_ETM_Q1_2577045"/>
      <w:bookmarkEnd w:id="25774"/>
    </w:p>
    <w:p w14:paraId="0172C918" w14:textId="77777777" w:rsidR="00BC4BF2" w:rsidRDefault="00BC4BF2" w:rsidP="00BC4BF2">
      <w:pPr>
        <w:rPr>
          <w:rtl/>
          <w:lang w:eastAsia="he-IL"/>
        </w:rPr>
      </w:pPr>
      <w:bookmarkStart w:id="25775" w:name="_ETM_Q1_2577466"/>
      <w:bookmarkEnd w:id="25775"/>
    </w:p>
    <w:p w14:paraId="2B9958C4" w14:textId="328C8D6F" w:rsidR="00BC4BF2" w:rsidRDefault="00BC4BF2" w:rsidP="00BC4BF2">
      <w:pPr>
        <w:pStyle w:val="a5"/>
        <w:keepNext/>
        <w:rPr>
          <w:rtl/>
        </w:rPr>
      </w:pPr>
      <w:bookmarkStart w:id="25776" w:name="ET_speaker_6147_3268"/>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776"/>
    </w:p>
    <w:p w14:paraId="34EF0FC7" w14:textId="77777777" w:rsidR="00BC4BF2" w:rsidRDefault="00BC4BF2" w:rsidP="00BC4BF2">
      <w:pPr>
        <w:pStyle w:val="KeepWithNext"/>
        <w:rPr>
          <w:rtl/>
          <w:lang w:eastAsia="he-IL"/>
        </w:rPr>
      </w:pPr>
    </w:p>
    <w:p w14:paraId="523D0997" w14:textId="77777777" w:rsidR="00BC4BF2" w:rsidRDefault="00BC4BF2" w:rsidP="00BC4BF2">
      <w:pPr>
        <w:rPr>
          <w:rtl/>
          <w:lang w:eastAsia="he-IL"/>
        </w:rPr>
      </w:pPr>
      <w:bookmarkStart w:id="25777" w:name="_ETM_Q1_2579718"/>
      <w:bookmarkStart w:id="25778" w:name="_ETM_Q1_2579815"/>
      <w:bookmarkEnd w:id="25777"/>
      <w:bookmarkEnd w:id="25778"/>
      <w:r>
        <w:rPr>
          <w:rFonts w:hint="cs"/>
          <w:rtl/>
          <w:lang w:eastAsia="he-IL"/>
        </w:rPr>
        <w:t xml:space="preserve">אין לי סמכות בחוק להתערב בחקירות. </w:t>
      </w:r>
      <w:bookmarkStart w:id="25779" w:name="_ETM_Q1_2578573"/>
      <w:bookmarkEnd w:id="25779"/>
      <w:r>
        <w:rPr>
          <w:rFonts w:hint="cs"/>
          <w:rtl/>
          <w:lang w:eastAsia="he-IL"/>
        </w:rPr>
        <w:t xml:space="preserve">מותר לי? </w:t>
      </w:r>
      <w:bookmarkStart w:id="25780" w:name="_ETM_Q1_2578211"/>
      <w:bookmarkEnd w:id="25780"/>
    </w:p>
    <w:p w14:paraId="0AA5C235" w14:textId="77777777" w:rsidR="00BC4BF2" w:rsidRDefault="00BC4BF2" w:rsidP="00BC4BF2">
      <w:pPr>
        <w:rPr>
          <w:rtl/>
          <w:lang w:eastAsia="he-IL"/>
        </w:rPr>
      </w:pPr>
      <w:bookmarkStart w:id="25781" w:name="_ETM_Q1_2578619"/>
      <w:bookmarkEnd w:id="25781"/>
    </w:p>
    <w:p w14:paraId="14182D0B" w14:textId="79074792" w:rsidR="00BC4BF2" w:rsidRDefault="00BC4BF2" w:rsidP="00BC4BF2">
      <w:pPr>
        <w:pStyle w:val="afb"/>
        <w:keepNext/>
        <w:rPr>
          <w:rtl/>
          <w:lang w:eastAsia="he-IL"/>
        </w:rPr>
      </w:pPr>
      <w:bookmarkStart w:id="25782" w:name="ET_guest_הילה_צור_3269"/>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782"/>
    </w:p>
    <w:p w14:paraId="7E84C4E7" w14:textId="77777777" w:rsidR="00BC4BF2" w:rsidRDefault="00BC4BF2" w:rsidP="00BC4BF2">
      <w:pPr>
        <w:pStyle w:val="KeepWithNext"/>
        <w:rPr>
          <w:rtl/>
          <w:lang w:eastAsia="he-IL"/>
        </w:rPr>
      </w:pPr>
    </w:p>
    <w:p w14:paraId="4682BDD1" w14:textId="77777777" w:rsidR="00BC4BF2" w:rsidRDefault="00BC4BF2" w:rsidP="00BC4BF2">
      <w:pPr>
        <w:rPr>
          <w:rtl/>
          <w:lang w:eastAsia="he-IL"/>
        </w:rPr>
      </w:pPr>
      <w:bookmarkStart w:id="25783" w:name="_ETM_Q1_2581632"/>
      <w:bookmarkStart w:id="25784" w:name="_ETM_Q1_2581724"/>
      <w:bookmarkEnd w:id="25783"/>
      <w:bookmarkEnd w:id="25784"/>
      <w:r>
        <w:rPr>
          <w:rFonts w:hint="cs"/>
          <w:rtl/>
          <w:lang w:eastAsia="he-IL"/>
        </w:rPr>
        <w:t xml:space="preserve">לא, בסדר, אבל זה חשוב להקשיב לזה. כשאנחנו </w:t>
      </w:r>
      <w:bookmarkStart w:id="25785" w:name="_ETM_Q1_2589379"/>
      <w:bookmarkEnd w:id="25785"/>
      <w:r>
        <w:rPr>
          <w:rFonts w:hint="cs"/>
          <w:rtl/>
          <w:lang w:eastAsia="he-IL"/>
        </w:rPr>
        <w:t>מחוקקים חוק בכנסת ישראל אנחנו לא חושבים על מה השר</w:t>
      </w:r>
      <w:bookmarkStart w:id="25786" w:name="_ETM_Q1_2590731"/>
      <w:bookmarkEnd w:id="25786"/>
      <w:r>
        <w:rPr>
          <w:rFonts w:hint="cs"/>
          <w:rtl/>
          <w:lang w:eastAsia="he-IL"/>
        </w:rPr>
        <w:t xml:space="preserve"> אולי יעשה איתו או לא יעשה איתו, אנחנו חושבים על</w:t>
      </w:r>
      <w:bookmarkStart w:id="25787" w:name="_ETM_Q1_2592928"/>
      <w:bookmarkEnd w:id="25787"/>
      <w:r>
        <w:rPr>
          <w:rFonts w:hint="cs"/>
          <w:rtl/>
          <w:lang w:eastAsia="he-IL"/>
        </w:rPr>
        <w:t xml:space="preserve"> מה החוק מקנה לו. בג"צ דויקאת שהוזכר כאן אומר בפירוש </w:t>
      </w:r>
      <w:bookmarkStart w:id="25788" w:name="_ETM_Q1_2597887"/>
      <w:bookmarkEnd w:id="25788"/>
      <w:r>
        <w:rPr>
          <w:rFonts w:hint="cs"/>
          <w:rtl/>
          <w:lang w:eastAsia="he-IL"/>
        </w:rPr>
        <w:t>שלפי חוק יסוד: הצבא הממשלה היא המפקדת, פיקודית, של</w:t>
      </w:r>
      <w:bookmarkStart w:id="25789" w:name="_ETM_Q1_2607099"/>
      <w:bookmarkEnd w:id="25789"/>
      <w:r>
        <w:rPr>
          <w:rFonts w:hint="cs"/>
          <w:rtl/>
          <w:lang w:eastAsia="he-IL"/>
        </w:rPr>
        <w:t xml:space="preserve"> הצבא, שזה אומר התערבות בכל תחום. אמר כאן חבר</w:t>
      </w:r>
      <w:bookmarkStart w:id="25790" w:name="_ETM_Q1_2610171"/>
      <w:bookmarkEnd w:id="25790"/>
      <w:r>
        <w:rPr>
          <w:rFonts w:hint="cs"/>
          <w:rtl/>
          <w:lang w:eastAsia="he-IL"/>
        </w:rPr>
        <w:t xml:space="preserve"> כנסת שיקלי: אני לא חושב שהשר צריך להתערב בכל </w:t>
      </w:r>
      <w:bookmarkStart w:id="25791" w:name="_ETM_Q1_2613853"/>
      <w:bookmarkEnd w:id="25791"/>
      <w:r>
        <w:rPr>
          <w:rFonts w:hint="cs"/>
          <w:rtl/>
          <w:lang w:eastAsia="he-IL"/>
        </w:rPr>
        <w:t>תחום, אבל המגבלות האלה - - -</w:t>
      </w:r>
      <w:bookmarkStart w:id="25792" w:name="_ETM_Q1_2611792"/>
      <w:bookmarkEnd w:id="25792"/>
    </w:p>
    <w:p w14:paraId="20B8C3FC" w14:textId="77777777" w:rsidR="00BC4BF2" w:rsidRDefault="00BC4BF2" w:rsidP="00BC4BF2">
      <w:pPr>
        <w:rPr>
          <w:rtl/>
          <w:lang w:eastAsia="he-IL"/>
        </w:rPr>
      </w:pPr>
    </w:p>
    <w:p w14:paraId="6B4351D7" w14:textId="00DCB435" w:rsidR="00BC4BF2" w:rsidRDefault="00BC4BF2" w:rsidP="00BC4BF2">
      <w:pPr>
        <w:pStyle w:val="a5"/>
        <w:keepNext/>
        <w:rPr>
          <w:rtl/>
        </w:rPr>
      </w:pPr>
      <w:bookmarkStart w:id="25793" w:name="ET_speaker_6357_3270"/>
      <w:r w:rsidRPr="00BC4BF2">
        <w:rPr>
          <w:rStyle w:val="TagStyle"/>
          <w:rtl/>
        </w:rPr>
        <w:t xml:space="preserve"> &lt;&lt; דובר &gt;&gt; </w:t>
      </w:r>
      <w:r>
        <w:rPr>
          <w:rtl/>
        </w:rPr>
        <w:t>משה סעדה (הליכוד):</w:t>
      </w:r>
      <w:r w:rsidRPr="00BC4BF2">
        <w:rPr>
          <w:rStyle w:val="TagStyle"/>
          <w:rtl/>
        </w:rPr>
        <w:t xml:space="preserve"> &lt;&lt; דובר &gt;&gt;</w:t>
      </w:r>
      <w:r w:rsidR="007B50D2">
        <w:rPr>
          <w:rtl/>
        </w:rPr>
        <w:t xml:space="preserve"> </w:t>
      </w:r>
      <w:bookmarkEnd w:id="25793"/>
    </w:p>
    <w:p w14:paraId="10A7A742" w14:textId="77777777" w:rsidR="00BC4BF2" w:rsidRDefault="00BC4BF2" w:rsidP="00BC4BF2">
      <w:pPr>
        <w:pStyle w:val="KeepWithNext"/>
        <w:rPr>
          <w:rtl/>
          <w:lang w:eastAsia="he-IL"/>
        </w:rPr>
      </w:pPr>
    </w:p>
    <w:p w14:paraId="0AC85616" w14:textId="77777777" w:rsidR="00BC4BF2" w:rsidRDefault="00BC4BF2" w:rsidP="00BC4BF2">
      <w:pPr>
        <w:rPr>
          <w:rtl/>
          <w:lang w:eastAsia="he-IL"/>
        </w:rPr>
      </w:pPr>
      <w:bookmarkStart w:id="25794" w:name="_ETM_Q1_2614001"/>
      <w:bookmarkStart w:id="25795" w:name="_ETM_Q1_2614118"/>
      <w:bookmarkEnd w:id="25794"/>
      <w:bookmarkEnd w:id="25795"/>
      <w:r>
        <w:rPr>
          <w:rFonts w:hint="cs"/>
          <w:rtl/>
          <w:lang w:eastAsia="he-IL"/>
        </w:rPr>
        <w:t>אבל בחוק יש הגבלות.</w:t>
      </w:r>
    </w:p>
    <w:p w14:paraId="429B4BEE" w14:textId="77777777" w:rsidR="00BC4BF2" w:rsidRDefault="00BC4BF2" w:rsidP="00BC4BF2">
      <w:pPr>
        <w:rPr>
          <w:rtl/>
          <w:lang w:eastAsia="he-IL"/>
        </w:rPr>
      </w:pPr>
      <w:bookmarkStart w:id="25796" w:name="_ETM_Q1_2615459"/>
      <w:bookmarkStart w:id="25797" w:name="_ETM_Q1_2615903"/>
      <w:bookmarkEnd w:id="25796"/>
      <w:bookmarkEnd w:id="25797"/>
    </w:p>
    <w:p w14:paraId="5ABCBD4E" w14:textId="6E52C6E7" w:rsidR="00BC4BF2" w:rsidRDefault="00BC4BF2" w:rsidP="00BC4BF2">
      <w:pPr>
        <w:pStyle w:val="a5"/>
        <w:keepNext/>
        <w:rPr>
          <w:rtl/>
        </w:rPr>
      </w:pPr>
      <w:bookmarkStart w:id="25798" w:name="ET_speaker_6147_3272"/>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798"/>
    </w:p>
    <w:p w14:paraId="15B73CFE" w14:textId="77777777" w:rsidR="00BC4BF2" w:rsidRDefault="00BC4BF2" w:rsidP="00BC4BF2">
      <w:pPr>
        <w:pStyle w:val="KeepWithNext"/>
        <w:rPr>
          <w:rtl/>
          <w:lang w:eastAsia="he-IL"/>
        </w:rPr>
      </w:pPr>
    </w:p>
    <w:p w14:paraId="31ABA614" w14:textId="77777777" w:rsidR="00BC4BF2" w:rsidRPr="00BC4BF2" w:rsidRDefault="00BC4BF2" w:rsidP="00BC4BF2">
      <w:pPr>
        <w:rPr>
          <w:rtl/>
          <w:lang w:eastAsia="he-IL"/>
        </w:rPr>
      </w:pPr>
      <w:bookmarkStart w:id="25799" w:name="_ETM_Q1_2617461"/>
      <w:bookmarkStart w:id="25800" w:name="_ETM_Q1_2617567"/>
      <w:bookmarkEnd w:id="25799"/>
      <w:bookmarkEnd w:id="25800"/>
      <w:r>
        <w:rPr>
          <w:rFonts w:hint="cs"/>
          <w:rtl/>
          <w:lang w:eastAsia="he-IL"/>
        </w:rPr>
        <w:t xml:space="preserve">אנחנו הכנסנו את המגבלות. </w:t>
      </w:r>
    </w:p>
    <w:p w14:paraId="210F23E3" w14:textId="77777777" w:rsidR="00BC4BF2" w:rsidRDefault="00BC4BF2" w:rsidP="00BC4BF2">
      <w:pPr>
        <w:rPr>
          <w:rtl/>
          <w:lang w:eastAsia="he-IL"/>
        </w:rPr>
      </w:pPr>
      <w:bookmarkStart w:id="25801" w:name="_ETM_Q1_2612609"/>
      <w:bookmarkEnd w:id="25801"/>
    </w:p>
    <w:p w14:paraId="5CE06E0A" w14:textId="00AB922C" w:rsidR="00BC4BF2" w:rsidRDefault="00BC4BF2" w:rsidP="00BC4BF2">
      <w:pPr>
        <w:pStyle w:val="af8"/>
        <w:keepNext/>
        <w:rPr>
          <w:rtl/>
        </w:rPr>
      </w:pPr>
      <w:bookmarkStart w:id="25802" w:name="ET_yor_5786_3271"/>
      <w:r w:rsidRPr="00BC4BF2">
        <w:rPr>
          <w:rStyle w:val="TagStyle"/>
          <w:rtl/>
        </w:rPr>
        <w:t xml:space="preserve"> &lt;&lt; יור &gt;&gt; </w:t>
      </w:r>
      <w:r>
        <w:rPr>
          <w:rtl/>
        </w:rPr>
        <w:t>היו"ר אופיר כץ:</w:t>
      </w:r>
      <w:r w:rsidRPr="00BC4BF2">
        <w:rPr>
          <w:rStyle w:val="TagStyle"/>
          <w:rtl/>
        </w:rPr>
        <w:t xml:space="preserve"> &lt;&lt; יור &gt;&gt;</w:t>
      </w:r>
      <w:r w:rsidR="007B50D2">
        <w:rPr>
          <w:rtl/>
        </w:rPr>
        <w:t xml:space="preserve"> </w:t>
      </w:r>
      <w:bookmarkEnd w:id="25802"/>
    </w:p>
    <w:p w14:paraId="28EA66C7" w14:textId="77777777" w:rsidR="00BC4BF2" w:rsidRDefault="00BC4BF2" w:rsidP="00BC4BF2">
      <w:pPr>
        <w:pStyle w:val="KeepWithNext"/>
        <w:rPr>
          <w:rtl/>
          <w:lang w:eastAsia="he-IL"/>
        </w:rPr>
      </w:pPr>
    </w:p>
    <w:p w14:paraId="43759E69" w14:textId="77777777" w:rsidR="00BC4BF2" w:rsidRDefault="00BC4BF2" w:rsidP="00BC4BF2">
      <w:pPr>
        <w:rPr>
          <w:rtl/>
          <w:lang w:eastAsia="he-IL"/>
        </w:rPr>
      </w:pPr>
      <w:bookmarkStart w:id="25803" w:name="_ETM_Q1_2614351"/>
      <w:bookmarkStart w:id="25804" w:name="_ETM_Q1_2614457"/>
      <w:bookmarkEnd w:id="25803"/>
      <w:bookmarkEnd w:id="25804"/>
      <w:r>
        <w:rPr>
          <w:rFonts w:hint="cs"/>
          <w:rtl/>
          <w:lang w:eastAsia="he-IL"/>
        </w:rPr>
        <w:t xml:space="preserve">לא, </w:t>
      </w:r>
      <w:bookmarkStart w:id="25805" w:name="_ETM_Q1_2614874"/>
      <w:bookmarkEnd w:id="25805"/>
      <w:r>
        <w:rPr>
          <w:rFonts w:hint="cs"/>
          <w:rtl/>
          <w:lang w:eastAsia="he-IL"/>
        </w:rPr>
        <w:t xml:space="preserve">תנו לה לסיים. אתם לא עונים. </w:t>
      </w:r>
      <w:bookmarkStart w:id="25806" w:name="_ETM_Q1_2619297"/>
      <w:bookmarkStart w:id="25807" w:name="_ETM_Q1_2619554"/>
      <w:bookmarkEnd w:id="25806"/>
      <w:bookmarkEnd w:id="25807"/>
      <w:r>
        <w:rPr>
          <w:rFonts w:hint="cs"/>
          <w:rtl/>
          <w:lang w:eastAsia="he-IL"/>
        </w:rPr>
        <w:t xml:space="preserve">זהו, לא עכשיו, קודם היא תסיים. </w:t>
      </w:r>
    </w:p>
    <w:p w14:paraId="124AEBE1" w14:textId="77777777" w:rsidR="00BC4BF2" w:rsidRDefault="00BC4BF2" w:rsidP="00BC4BF2">
      <w:pPr>
        <w:rPr>
          <w:rtl/>
          <w:lang w:eastAsia="he-IL"/>
        </w:rPr>
      </w:pPr>
    </w:p>
    <w:p w14:paraId="5F47C006" w14:textId="6C0D7532" w:rsidR="00BC4BF2" w:rsidRDefault="00BC4BF2" w:rsidP="00BC4BF2">
      <w:pPr>
        <w:pStyle w:val="afb"/>
        <w:keepNext/>
        <w:rPr>
          <w:rtl/>
          <w:lang w:eastAsia="he-IL"/>
        </w:rPr>
      </w:pPr>
      <w:bookmarkStart w:id="25808" w:name="ET_guest_הילה_צור_3273"/>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808"/>
    </w:p>
    <w:p w14:paraId="5E9E833D" w14:textId="77777777" w:rsidR="00BC4BF2" w:rsidRDefault="00BC4BF2" w:rsidP="00BC4BF2">
      <w:pPr>
        <w:pStyle w:val="KeepWithNext"/>
        <w:rPr>
          <w:rtl/>
          <w:lang w:eastAsia="he-IL"/>
        </w:rPr>
      </w:pPr>
    </w:p>
    <w:p w14:paraId="021DABEE" w14:textId="77777777" w:rsidR="00BC4BF2" w:rsidRDefault="00BC4BF2" w:rsidP="00BC4BF2">
      <w:pPr>
        <w:rPr>
          <w:rtl/>
          <w:lang w:eastAsia="he-IL"/>
        </w:rPr>
      </w:pPr>
      <w:bookmarkStart w:id="25809" w:name="_ETM_Q1_2621778"/>
      <w:bookmarkStart w:id="25810" w:name="_ETM_Q1_2621863"/>
      <w:bookmarkEnd w:id="25809"/>
      <w:bookmarkEnd w:id="25810"/>
      <w:r>
        <w:rPr>
          <w:rFonts w:hint="cs"/>
          <w:rtl/>
          <w:lang w:eastAsia="he-IL"/>
        </w:rPr>
        <w:t xml:space="preserve">המגבלה היחידה שכתובה כאן, </w:t>
      </w:r>
      <w:bookmarkStart w:id="25811" w:name="_ETM_Q1_2624069"/>
      <w:bookmarkEnd w:id="25811"/>
      <w:r>
        <w:rPr>
          <w:rFonts w:hint="cs"/>
          <w:rtl/>
          <w:lang w:eastAsia="he-IL"/>
        </w:rPr>
        <w:t>היחידה שכתובה כאן, מדברת לא על אופרטיבי, לא על חלוקת</w:t>
      </w:r>
      <w:bookmarkStart w:id="25812" w:name="_ETM_Q1_2627267"/>
      <w:bookmarkEnd w:id="25812"/>
      <w:r>
        <w:rPr>
          <w:rFonts w:hint="cs"/>
          <w:rtl/>
          <w:lang w:eastAsia="he-IL"/>
        </w:rPr>
        <w:t xml:space="preserve"> משאבים בתוך המשטרה, לא על שום דבר </w:t>
      </w:r>
      <w:r>
        <w:rPr>
          <w:rtl/>
          <w:lang w:eastAsia="he-IL"/>
        </w:rPr>
        <w:t>–</w:t>
      </w:r>
      <w:r>
        <w:rPr>
          <w:rFonts w:hint="cs"/>
          <w:rtl/>
          <w:lang w:eastAsia="he-IL"/>
        </w:rPr>
        <w:t xml:space="preserve"> המשטרה, </w:t>
      </w:r>
      <w:bookmarkStart w:id="25813" w:name="_ETM_Q1_2628864"/>
      <w:bookmarkEnd w:id="25813"/>
      <w:r>
        <w:rPr>
          <w:rFonts w:hint="cs"/>
          <w:rtl/>
          <w:lang w:eastAsia="he-IL"/>
        </w:rPr>
        <w:t>אתם יודעים בכמה תחומים היא מתעסקת? יש לכם אפילו מושג?</w:t>
      </w:r>
      <w:bookmarkStart w:id="25814" w:name="_ETM_Q1_2634063"/>
      <w:bookmarkEnd w:id="25814"/>
      <w:r>
        <w:rPr>
          <w:rFonts w:hint="cs"/>
          <w:rtl/>
          <w:lang w:eastAsia="he-IL"/>
        </w:rPr>
        <w:t xml:space="preserve"> אתם אפילו מתחילים לדמיין? יש סייג אחד, לא בחקירה של</w:t>
      </w:r>
      <w:bookmarkStart w:id="25815" w:name="_ETM_Q1_2637529"/>
      <w:bookmarkEnd w:id="25815"/>
      <w:r>
        <w:rPr>
          <w:rFonts w:hint="cs"/>
          <w:rtl/>
          <w:lang w:eastAsia="he-IL"/>
        </w:rPr>
        <w:t xml:space="preserve"> תיקים ספציפיים. אתה יודע עוד כמה דברים אפשר להתערב בהם </w:t>
      </w:r>
      <w:bookmarkStart w:id="25816" w:name="_ETM_Q1_2641145"/>
      <w:bookmarkEnd w:id="25816"/>
      <w:r>
        <w:rPr>
          <w:rFonts w:hint="cs"/>
          <w:rtl/>
          <w:lang w:eastAsia="he-IL"/>
        </w:rPr>
        <w:t xml:space="preserve">בפעולות המשטרה? </w:t>
      </w:r>
      <w:bookmarkStart w:id="25817" w:name="_ETM_Q1_2639269"/>
      <w:bookmarkEnd w:id="25817"/>
    </w:p>
    <w:p w14:paraId="47598B19" w14:textId="77777777" w:rsidR="00BC4BF2" w:rsidRDefault="00BC4BF2" w:rsidP="00BC4BF2">
      <w:pPr>
        <w:rPr>
          <w:rtl/>
          <w:lang w:eastAsia="he-IL"/>
        </w:rPr>
      </w:pPr>
    </w:p>
    <w:p w14:paraId="513A1C6B" w14:textId="77777777" w:rsidR="00BC4BF2" w:rsidRDefault="00BC4BF2" w:rsidP="00BC4BF2">
      <w:pPr>
        <w:rPr>
          <w:rtl/>
          <w:lang w:eastAsia="he-IL"/>
        </w:rPr>
      </w:pPr>
      <w:bookmarkStart w:id="25818" w:name="_ETM_Q1_2639717"/>
      <w:bookmarkStart w:id="25819" w:name="_ETM_Q1_2639823"/>
      <w:bookmarkEnd w:id="25818"/>
      <w:bookmarkEnd w:id="25819"/>
      <w:r>
        <w:rPr>
          <w:rFonts w:hint="cs"/>
          <w:rtl/>
          <w:lang w:eastAsia="he-IL"/>
        </w:rPr>
        <w:t>חב</w:t>
      </w:r>
      <w:bookmarkStart w:id="25820" w:name="_ETM_Q1_2640067"/>
      <w:bookmarkEnd w:id="25820"/>
      <w:r>
        <w:rPr>
          <w:rFonts w:hint="cs"/>
          <w:rtl/>
          <w:lang w:eastAsia="he-IL"/>
        </w:rPr>
        <w:t>ר הכנסת בן גביר לפני כמה ימים</w:t>
      </w:r>
      <w:bookmarkStart w:id="25821" w:name="_ETM_Q1_2642916"/>
      <w:bookmarkEnd w:id="25821"/>
      <w:r>
        <w:rPr>
          <w:rFonts w:hint="cs"/>
          <w:rtl/>
          <w:lang w:eastAsia="he-IL"/>
        </w:rPr>
        <w:t xml:space="preserve"> העלה ציוץ שהציע שלגבי איזה שהוא אירוע, שאני אפילו לא </w:t>
      </w:r>
      <w:bookmarkStart w:id="25822" w:name="_ETM_Q1_2643765"/>
      <w:bookmarkEnd w:id="25822"/>
      <w:r>
        <w:rPr>
          <w:rFonts w:hint="cs"/>
          <w:rtl/>
          <w:lang w:eastAsia="he-IL"/>
        </w:rPr>
        <w:t>יודעת מה הוא היה, ויכול להיות שהוא היה הדבר הכי</w:t>
      </w:r>
      <w:bookmarkStart w:id="25823" w:name="_ETM_Q1_2645707"/>
      <w:bookmarkEnd w:id="25823"/>
      <w:r>
        <w:rPr>
          <w:rFonts w:hint="cs"/>
          <w:rtl/>
          <w:lang w:eastAsia="he-IL"/>
        </w:rPr>
        <w:t xml:space="preserve"> חמור בעולם, צריך להכניס 30 ניידות יס"מ ובילוש. זו סמכות. סליחה, חבר הכנסת שיקלי - - -</w:t>
      </w:r>
    </w:p>
    <w:p w14:paraId="3D6119A6" w14:textId="77777777" w:rsidR="00BC4BF2" w:rsidRDefault="00BC4BF2" w:rsidP="00BC4BF2">
      <w:pPr>
        <w:rPr>
          <w:rtl/>
          <w:lang w:eastAsia="he-IL"/>
        </w:rPr>
      </w:pPr>
      <w:bookmarkStart w:id="25824" w:name="_ETM_Q1_2654282"/>
      <w:bookmarkEnd w:id="25824"/>
    </w:p>
    <w:p w14:paraId="5121DAE8" w14:textId="0AFC4473" w:rsidR="00BC4BF2" w:rsidRDefault="00BC4BF2" w:rsidP="00BC4BF2">
      <w:pPr>
        <w:pStyle w:val="a5"/>
        <w:keepNext/>
        <w:rPr>
          <w:rtl/>
        </w:rPr>
      </w:pPr>
      <w:bookmarkStart w:id="25825" w:name="ET_speaker_6147_3274"/>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825"/>
    </w:p>
    <w:p w14:paraId="1AD7DBD0" w14:textId="77777777" w:rsidR="00BC4BF2" w:rsidRDefault="00BC4BF2" w:rsidP="00BC4BF2">
      <w:pPr>
        <w:pStyle w:val="KeepWithNext"/>
        <w:rPr>
          <w:rtl/>
          <w:lang w:eastAsia="he-IL"/>
        </w:rPr>
      </w:pPr>
    </w:p>
    <w:p w14:paraId="661872C2" w14:textId="77777777" w:rsidR="00BC4BF2" w:rsidRDefault="00BC4BF2" w:rsidP="00BC4BF2">
      <w:pPr>
        <w:rPr>
          <w:rtl/>
          <w:lang w:eastAsia="he-IL"/>
        </w:rPr>
      </w:pPr>
      <w:bookmarkStart w:id="25826" w:name="_ETM_Q1_2655934"/>
      <w:bookmarkStart w:id="25827" w:name="_ETM_Q1_2656010"/>
      <w:bookmarkEnd w:id="25826"/>
      <w:bookmarkEnd w:id="25827"/>
      <w:r>
        <w:rPr>
          <w:rFonts w:hint="cs"/>
          <w:rtl/>
          <w:lang w:eastAsia="he-IL"/>
        </w:rPr>
        <w:t xml:space="preserve">נו מה? כשזורקים אבנים על יהודים והמשטרה אומרת: אני לא מטפלת? </w:t>
      </w:r>
      <w:bookmarkStart w:id="25828" w:name="_ETM_Q1_2651100"/>
      <w:bookmarkStart w:id="25829" w:name="_ETM_Q1_2662290"/>
      <w:bookmarkEnd w:id="25828"/>
      <w:bookmarkEnd w:id="25829"/>
    </w:p>
    <w:p w14:paraId="52F75F28" w14:textId="77777777" w:rsidR="00BC4BF2" w:rsidRDefault="00BC4BF2" w:rsidP="00BC4BF2">
      <w:pPr>
        <w:rPr>
          <w:rtl/>
          <w:lang w:eastAsia="he-IL"/>
        </w:rPr>
      </w:pPr>
      <w:bookmarkStart w:id="25830" w:name="_ETM_Q1_2662360"/>
      <w:bookmarkEnd w:id="25830"/>
    </w:p>
    <w:p w14:paraId="770A63D6" w14:textId="03A9C447" w:rsidR="00BC4BF2" w:rsidRDefault="00BC4BF2" w:rsidP="00BC4BF2">
      <w:pPr>
        <w:pStyle w:val="a5"/>
        <w:keepNext/>
        <w:rPr>
          <w:rtl/>
        </w:rPr>
      </w:pPr>
      <w:bookmarkStart w:id="25831" w:name="ET_speaker_5084_3275"/>
      <w:r w:rsidRPr="00BC4BF2">
        <w:rPr>
          <w:rStyle w:val="TagStyle"/>
          <w:rtl/>
        </w:rPr>
        <w:t xml:space="preserve"> &lt;&lt; דובר &gt;&gt; </w:t>
      </w:r>
      <w:r>
        <w:rPr>
          <w:rtl/>
        </w:rPr>
        <w:t>מיקי לוי (יש עתיד):</w:t>
      </w:r>
      <w:r w:rsidRPr="00BC4BF2">
        <w:rPr>
          <w:rStyle w:val="TagStyle"/>
          <w:rtl/>
        </w:rPr>
        <w:t xml:space="preserve"> &lt;&lt; דובר &gt;&gt;</w:t>
      </w:r>
      <w:r w:rsidR="007B50D2">
        <w:rPr>
          <w:rtl/>
        </w:rPr>
        <w:t xml:space="preserve"> </w:t>
      </w:r>
      <w:bookmarkEnd w:id="25831"/>
    </w:p>
    <w:p w14:paraId="64A4EE91" w14:textId="77777777" w:rsidR="00BC4BF2" w:rsidRDefault="00BC4BF2" w:rsidP="00BC4BF2">
      <w:pPr>
        <w:pStyle w:val="KeepWithNext"/>
        <w:rPr>
          <w:rtl/>
          <w:lang w:eastAsia="he-IL"/>
        </w:rPr>
      </w:pPr>
    </w:p>
    <w:p w14:paraId="26612B2F" w14:textId="77777777" w:rsidR="00BC4BF2" w:rsidRDefault="00BC4BF2" w:rsidP="00BC4BF2">
      <w:pPr>
        <w:rPr>
          <w:rtl/>
          <w:lang w:eastAsia="he-IL"/>
        </w:rPr>
      </w:pPr>
      <w:bookmarkStart w:id="25832" w:name="_ETM_Q1_2659661"/>
      <w:bookmarkStart w:id="25833" w:name="_ETM_Q1_2659783"/>
      <w:bookmarkEnd w:id="25832"/>
      <w:bookmarkEnd w:id="25833"/>
      <w:r>
        <w:rPr>
          <w:rFonts w:hint="cs"/>
          <w:rtl/>
          <w:lang w:eastAsia="he-IL"/>
        </w:rPr>
        <w:t xml:space="preserve">המשטרה לא </w:t>
      </w:r>
      <w:bookmarkStart w:id="25834" w:name="_ETM_Q1_2661927"/>
      <w:bookmarkEnd w:id="25834"/>
      <w:r>
        <w:rPr>
          <w:rFonts w:hint="cs"/>
          <w:rtl/>
          <w:lang w:eastAsia="he-IL"/>
        </w:rPr>
        <w:t>אומרת שהיא לא מטפלת.</w:t>
      </w:r>
      <w:bookmarkStart w:id="25835" w:name="_ETM_Q1_2661954"/>
      <w:bookmarkEnd w:id="25835"/>
    </w:p>
    <w:p w14:paraId="78C2833C" w14:textId="77777777" w:rsidR="00BC4BF2" w:rsidRDefault="00BC4BF2" w:rsidP="00BC4BF2">
      <w:pPr>
        <w:rPr>
          <w:rtl/>
          <w:lang w:eastAsia="he-IL"/>
        </w:rPr>
      </w:pPr>
      <w:bookmarkStart w:id="25836" w:name="_ETM_Q1_2662373"/>
      <w:bookmarkEnd w:id="25836"/>
    </w:p>
    <w:p w14:paraId="59319AD8" w14:textId="59F69932" w:rsidR="00BC4BF2" w:rsidRDefault="00BC4BF2" w:rsidP="00BC4BF2">
      <w:pPr>
        <w:pStyle w:val="a5"/>
        <w:keepNext/>
        <w:rPr>
          <w:rtl/>
        </w:rPr>
      </w:pPr>
      <w:bookmarkStart w:id="25837" w:name="ET_speaker_6147_3276"/>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837"/>
    </w:p>
    <w:p w14:paraId="5F0E28A8" w14:textId="77777777" w:rsidR="00BC4BF2" w:rsidRDefault="00BC4BF2" w:rsidP="00BC4BF2">
      <w:pPr>
        <w:pStyle w:val="KeepWithNext"/>
        <w:rPr>
          <w:rtl/>
        </w:rPr>
      </w:pPr>
    </w:p>
    <w:p w14:paraId="3D3AAD37" w14:textId="77777777" w:rsidR="00BC4BF2" w:rsidRDefault="00BC4BF2" w:rsidP="00BC4BF2">
      <w:pPr>
        <w:rPr>
          <w:rtl/>
        </w:rPr>
      </w:pPr>
      <w:bookmarkStart w:id="25838" w:name="_ETM_Q1_2664579"/>
      <w:bookmarkStart w:id="25839" w:name="_ETM_Q1_2664708"/>
      <w:bookmarkEnd w:id="25838"/>
      <w:bookmarkEnd w:id="25839"/>
      <w:r>
        <w:rPr>
          <w:rFonts w:hint="cs"/>
          <w:rtl/>
        </w:rPr>
        <w:t>המשטרה אומרת: אני לא מטפלת.</w:t>
      </w:r>
    </w:p>
    <w:p w14:paraId="0F13FE4F" w14:textId="77777777" w:rsidR="00BC4BF2" w:rsidRDefault="00BC4BF2" w:rsidP="00BC4BF2">
      <w:pPr>
        <w:rPr>
          <w:rtl/>
        </w:rPr>
      </w:pPr>
      <w:bookmarkStart w:id="25840" w:name="_ETM_Q1_2665472"/>
      <w:bookmarkStart w:id="25841" w:name="_ETM_Q1_2666029"/>
      <w:bookmarkEnd w:id="25840"/>
      <w:bookmarkEnd w:id="25841"/>
    </w:p>
    <w:p w14:paraId="0D0FE2B0" w14:textId="51E59093" w:rsidR="00BC4BF2" w:rsidRDefault="00BC4BF2" w:rsidP="00BC4BF2">
      <w:pPr>
        <w:pStyle w:val="afb"/>
        <w:keepNext/>
        <w:rPr>
          <w:rtl/>
        </w:rPr>
      </w:pPr>
      <w:bookmarkStart w:id="25842" w:name="ET_guest_הילה_צור_3277"/>
      <w:r w:rsidRPr="00BC4BF2">
        <w:rPr>
          <w:rStyle w:val="TagStyle"/>
          <w:rtl/>
        </w:rPr>
        <w:t xml:space="preserve"> &lt;&lt; אורח &gt;&gt; </w:t>
      </w:r>
      <w:r>
        <w:rPr>
          <w:rtl/>
        </w:rPr>
        <w:t>הילה צור:</w:t>
      </w:r>
      <w:r w:rsidRPr="00BC4BF2">
        <w:rPr>
          <w:rStyle w:val="TagStyle"/>
          <w:rtl/>
        </w:rPr>
        <w:t xml:space="preserve"> &lt;&lt; אורח &gt;&gt;</w:t>
      </w:r>
      <w:r w:rsidR="007B50D2">
        <w:rPr>
          <w:rtl/>
        </w:rPr>
        <w:t xml:space="preserve"> </w:t>
      </w:r>
      <w:bookmarkEnd w:id="25842"/>
    </w:p>
    <w:p w14:paraId="35782014" w14:textId="77777777" w:rsidR="00BC4BF2" w:rsidRDefault="00BC4BF2" w:rsidP="00BC4BF2">
      <w:pPr>
        <w:pStyle w:val="KeepWithNext"/>
        <w:rPr>
          <w:rtl/>
        </w:rPr>
      </w:pPr>
    </w:p>
    <w:p w14:paraId="5C736433" w14:textId="77777777" w:rsidR="00BC4BF2" w:rsidRDefault="00BC4BF2" w:rsidP="00BC4BF2">
      <w:pPr>
        <w:rPr>
          <w:rtl/>
        </w:rPr>
      </w:pPr>
      <w:bookmarkStart w:id="25843" w:name="_ETM_Q1_2664269"/>
      <w:bookmarkStart w:id="25844" w:name="_ETM_Q1_2664381"/>
      <w:bookmarkEnd w:id="25843"/>
      <w:bookmarkEnd w:id="25844"/>
      <w:r>
        <w:rPr>
          <w:rFonts w:hint="cs"/>
          <w:rtl/>
        </w:rPr>
        <w:t>זה ק</w:t>
      </w:r>
      <w:bookmarkStart w:id="25845" w:name="_ETM_Q1_2664854"/>
      <w:bookmarkEnd w:id="25845"/>
      <w:r>
        <w:rPr>
          <w:rFonts w:hint="cs"/>
          <w:rtl/>
        </w:rPr>
        <w:t>ביעת מדיניות ששר לביטחון פנים - - -</w:t>
      </w:r>
    </w:p>
    <w:p w14:paraId="51D7D690" w14:textId="77777777" w:rsidR="00BC4BF2" w:rsidRDefault="00BC4BF2" w:rsidP="00BC4BF2">
      <w:pPr>
        <w:rPr>
          <w:rtl/>
        </w:rPr>
      </w:pPr>
      <w:bookmarkStart w:id="25846" w:name="_ETM_Q1_2664755"/>
      <w:bookmarkEnd w:id="25846"/>
    </w:p>
    <w:p w14:paraId="604F2A94" w14:textId="5CDB4783" w:rsidR="00BC4BF2" w:rsidRDefault="00BC4BF2" w:rsidP="00BC4BF2">
      <w:pPr>
        <w:pStyle w:val="af8"/>
        <w:keepNext/>
        <w:rPr>
          <w:rtl/>
        </w:rPr>
      </w:pPr>
      <w:bookmarkStart w:id="25847" w:name="ET_yor_5786_3278"/>
      <w:r w:rsidRPr="00BC4BF2">
        <w:rPr>
          <w:rStyle w:val="TagStyle"/>
          <w:rtl/>
        </w:rPr>
        <w:t xml:space="preserve"> &lt;&lt; יור &gt;&gt; </w:t>
      </w:r>
      <w:r>
        <w:rPr>
          <w:rtl/>
        </w:rPr>
        <w:t>היו"ר אופיר כץ:</w:t>
      </w:r>
      <w:r w:rsidRPr="00BC4BF2">
        <w:rPr>
          <w:rStyle w:val="TagStyle"/>
          <w:rtl/>
        </w:rPr>
        <w:t xml:space="preserve"> &lt;&lt; יור &gt;&gt;</w:t>
      </w:r>
      <w:r w:rsidR="007B50D2">
        <w:rPr>
          <w:rtl/>
        </w:rPr>
        <w:t xml:space="preserve"> </w:t>
      </w:r>
      <w:bookmarkEnd w:id="25847"/>
    </w:p>
    <w:p w14:paraId="5821488E" w14:textId="77777777" w:rsidR="00BC4BF2" w:rsidRDefault="00BC4BF2" w:rsidP="00BC4BF2">
      <w:pPr>
        <w:pStyle w:val="KeepWithNext"/>
        <w:rPr>
          <w:rtl/>
          <w:lang w:eastAsia="he-IL"/>
        </w:rPr>
      </w:pPr>
    </w:p>
    <w:p w14:paraId="0FE952CB" w14:textId="77777777" w:rsidR="00BC4BF2" w:rsidRDefault="00BC4BF2" w:rsidP="00BC4BF2">
      <w:pPr>
        <w:rPr>
          <w:rtl/>
          <w:lang w:eastAsia="he-IL"/>
        </w:rPr>
      </w:pPr>
      <w:bookmarkStart w:id="25848" w:name="_ETM_Q1_2663735"/>
      <w:bookmarkStart w:id="25849" w:name="_ETM_Q1_2663848"/>
      <w:bookmarkEnd w:id="25848"/>
      <w:bookmarkEnd w:id="25849"/>
      <w:r>
        <w:rPr>
          <w:rFonts w:hint="cs"/>
          <w:rtl/>
          <w:lang w:eastAsia="he-IL"/>
        </w:rPr>
        <w:t xml:space="preserve">טוב, תודה. </w:t>
      </w:r>
    </w:p>
    <w:p w14:paraId="0519FC1C" w14:textId="77777777" w:rsidR="00BC4BF2" w:rsidRDefault="00BC4BF2" w:rsidP="00BC4BF2">
      <w:pPr>
        <w:rPr>
          <w:rtl/>
          <w:lang w:eastAsia="he-IL"/>
        </w:rPr>
      </w:pPr>
      <w:bookmarkStart w:id="25850" w:name="_ETM_Q1_2665271"/>
      <w:bookmarkStart w:id="25851" w:name="_ETM_Q1_2665700"/>
      <w:bookmarkEnd w:id="25850"/>
      <w:bookmarkEnd w:id="25851"/>
    </w:p>
    <w:p w14:paraId="50E960CA" w14:textId="102B9452" w:rsidR="00BC4BF2" w:rsidRDefault="00BC4BF2" w:rsidP="00BC4BF2">
      <w:pPr>
        <w:pStyle w:val="afb"/>
        <w:keepNext/>
        <w:rPr>
          <w:rtl/>
          <w:lang w:eastAsia="he-IL"/>
        </w:rPr>
      </w:pPr>
      <w:bookmarkStart w:id="25852" w:name="ET_guest_הילה_צור_3279"/>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852"/>
    </w:p>
    <w:p w14:paraId="2432FC14" w14:textId="77777777" w:rsidR="00BC4BF2" w:rsidRDefault="00BC4BF2" w:rsidP="00BC4BF2">
      <w:pPr>
        <w:pStyle w:val="KeepWithNext"/>
        <w:rPr>
          <w:rtl/>
          <w:lang w:eastAsia="he-IL"/>
        </w:rPr>
      </w:pPr>
    </w:p>
    <w:p w14:paraId="52FD44CF" w14:textId="77777777" w:rsidR="00BC4BF2" w:rsidRDefault="00BC4BF2" w:rsidP="00BC4BF2">
      <w:pPr>
        <w:rPr>
          <w:rtl/>
          <w:lang w:eastAsia="he-IL"/>
        </w:rPr>
      </w:pPr>
      <w:bookmarkStart w:id="25853" w:name="_ETM_Q1_2668054"/>
      <w:bookmarkStart w:id="25854" w:name="_ETM_Q1_2668161"/>
      <w:bookmarkEnd w:id="25853"/>
      <w:bookmarkEnd w:id="25854"/>
      <w:r>
        <w:rPr>
          <w:rFonts w:hint="cs"/>
          <w:rtl/>
          <w:lang w:eastAsia="he-IL"/>
        </w:rPr>
        <w:t xml:space="preserve">רגע. </w:t>
      </w:r>
      <w:bookmarkStart w:id="25855" w:name="_ETM_Q1_2668696"/>
      <w:bookmarkStart w:id="25856" w:name="_ETM_Q1_2668855"/>
      <w:bookmarkEnd w:id="25855"/>
      <w:bookmarkEnd w:id="25856"/>
    </w:p>
    <w:p w14:paraId="5945A638" w14:textId="77777777" w:rsidR="00BC4BF2" w:rsidRDefault="00BC4BF2" w:rsidP="00BC4BF2">
      <w:pPr>
        <w:rPr>
          <w:rtl/>
          <w:lang w:eastAsia="he-IL"/>
        </w:rPr>
      </w:pPr>
      <w:bookmarkStart w:id="25857" w:name="_ETM_Q1_2669276"/>
      <w:bookmarkStart w:id="25858" w:name="_ETM_Q1_2665291"/>
      <w:bookmarkStart w:id="25859" w:name="_ETM_Q1_2666969"/>
      <w:bookmarkEnd w:id="25857"/>
      <w:bookmarkEnd w:id="25858"/>
      <w:bookmarkEnd w:id="25859"/>
    </w:p>
    <w:p w14:paraId="60069732" w14:textId="751CC963" w:rsidR="00BC4BF2" w:rsidRDefault="00BC4BF2" w:rsidP="00BC4BF2">
      <w:pPr>
        <w:pStyle w:val="af8"/>
        <w:keepNext/>
        <w:rPr>
          <w:rtl/>
        </w:rPr>
      </w:pPr>
      <w:bookmarkStart w:id="25860" w:name="ET_yor_5786_3280"/>
      <w:r w:rsidRPr="00BC4BF2">
        <w:rPr>
          <w:rStyle w:val="TagStyle"/>
          <w:rtl/>
        </w:rPr>
        <w:t xml:space="preserve"> &lt;&lt; יור &gt;&gt; </w:t>
      </w:r>
      <w:r>
        <w:rPr>
          <w:rtl/>
        </w:rPr>
        <w:t>היו"ר אופיר כץ:</w:t>
      </w:r>
      <w:r w:rsidRPr="00BC4BF2">
        <w:rPr>
          <w:rStyle w:val="TagStyle"/>
          <w:rtl/>
        </w:rPr>
        <w:t xml:space="preserve"> &lt;&lt; יור &gt;&gt;</w:t>
      </w:r>
      <w:r w:rsidR="007B50D2">
        <w:rPr>
          <w:rtl/>
        </w:rPr>
        <w:t xml:space="preserve"> </w:t>
      </w:r>
      <w:bookmarkEnd w:id="25860"/>
    </w:p>
    <w:p w14:paraId="77E345BB" w14:textId="77777777" w:rsidR="00BC4BF2" w:rsidRDefault="00BC4BF2" w:rsidP="00BC4BF2">
      <w:pPr>
        <w:pStyle w:val="KeepWithNext"/>
        <w:rPr>
          <w:rtl/>
          <w:lang w:eastAsia="he-IL"/>
        </w:rPr>
      </w:pPr>
      <w:bookmarkStart w:id="25861" w:name="_ETM_Q1_2666683"/>
      <w:bookmarkEnd w:id="25861"/>
    </w:p>
    <w:p w14:paraId="64F71EB4" w14:textId="77777777" w:rsidR="00BC4BF2" w:rsidRDefault="00BC4BF2" w:rsidP="00BC4BF2">
      <w:pPr>
        <w:rPr>
          <w:rtl/>
          <w:lang w:eastAsia="he-IL"/>
        </w:rPr>
      </w:pPr>
      <w:bookmarkStart w:id="25862" w:name="_ETM_Q1_2666474"/>
      <w:bookmarkStart w:id="25863" w:name="_ETM_Q1_2666575"/>
      <w:bookmarkEnd w:id="25862"/>
      <w:bookmarkEnd w:id="25863"/>
      <w:r>
        <w:rPr>
          <w:rFonts w:hint="cs"/>
          <w:rtl/>
          <w:lang w:eastAsia="he-IL"/>
        </w:rPr>
        <w:t xml:space="preserve">לא, לא רגע, תודה סיימת. </w:t>
      </w:r>
    </w:p>
    <w:p w14:paraId="7761BE52" w14:textId="77777777" w:rsidR="00BC4BF2" w:rsidRDefault="00BC4BF2" w:rsidP="00BC4BF2">
      <w:pPr>
        <w:rPr>
          <w:rtl/>
          <w:lang w:eastAsia="he-IL"/>
        </w:rPr>
      </w:pPr>
      <w:bookmarkStart w:id="25864" w:name="_ETM_Q1_2670623"/>
      <w:bookmarkStart w:id="25865" w:name="_ETM_Q1_2671111"/>
      <w:bookmarkEnd w:id="25864"/>
      <w:bookmarkEnd w:id="25865"/>
    </w:p>
    <w:p w14:paraId="7BCF554F" w14:textId="3F606479" w:rsidR="00BC4BF2" w:rsidRDefault="00BC4BF2" w:rsidP="00BC4BF2">
      <w:pPr>
        <w:pStyle w:val="a5"/>
        <w:keepNext/>
        <w:rPr>
          <w:rtl/>
        </w:rPr>
      </w:pPr>
      <w:bookmarkStart w:id="25866" w:name="ET_speaker_5084_3281"/>
      <w:r w:rsidRPr="00BC4BF2">
        <w:rPr>
          <w:rStyle w:val="TagStyle"/>
          <w:rtl/>
        </w:rPr>
        <w:t xml:space="preserve"> &lt;&lt; דובר &gt;&gt; </w:t>
      </w:r>
      <w:r>
        <w:rPr>
          <w:rtl/>
        </w:rPr>
        <w:t>מיקי לוי (יש עתיד):</w:t>
      </w:r>
      <w:r w:rsidRPr="00BC4BF2">
        <w:rPr>
          <w:rStyle w:val="TagStyle"/>
          <w:rtl/>
        </w:rPr>
        <w:t xml:space="preserve"> &lt;&lt; דובר &gt;&gt;</w:t>
      </w:r>
      <w:r w:rsidR="007B50D2">
        <w:rPr>
          <w:rtl/>
        </w:rPr>
        <w:t xml:space="preserve"> </w:t>
      </w:r>
      <w:bookmarkEnd w:id="25866"/>
    </w:p>
    <w:p w14:paraId="5C08ABE9" w14:textId="77777777" w:rsidR="00BC4BF2" w:rsidRDefault="00BC4BF2" w:rsidP="00BC4BF2">
      <w:pPr>
        <w:pStyle w:val="KeepWithNext"/>
        <w:rPr>
          <w:rtl/>
          <w:lang w:eastAsia="he-IL"/>
        </w:rPr>
      </w:pPr>
    </w:p>
    <w:p w14:paraId="53B7FF5B" w14:textId="77777777" w:rsidR="00BC4BF2" w:rsidRDefault="00BC4BF2" w:rsidP="00BC4BF2">
      <w:pPr>
        <w:rPr>
          <w:rtl/>
          <w:lang w:eastAsia="he-IL"/>
        </w:rPr>
      </w:pPr>
      <w:bookmarkStart w:id="25867" w:name="_ETM_Q1_2668038"/>
      <w:bookmarkStart w:id="25868" w:name="_ETM_Q1_2668181"/>
      <w:bookmarkEnd w:id="25867"/>
      <w:bookmarkEnd w:id="25868"/>
      <w:r>
        <w:rPr>
          <w:rFonts w:hint="cs"/>
          <w:rtl/>
          <w:lang w:eastAsia="he-IL"/>
        </w:rPr>
        <w:t xml:space="preserve">המשטרה לא אומרת אף </w:t>
      </w:r>
      <w:bookmarkStart w:id="25869" w:name="_ETM_Q1_2671294"/>
      <w:bookmarkEnd w:id="25869"/>
      <w:r>
        <w:rPr>
          <w:rFonts w:hint="cs"/>
          <w:rtl/>
          <w:lang w:eastAsia="he-IL"/>
        </w:rPr>
        <w:t>פעם: אני לא מטפלת.</w:t>
      </w:r>
    </w:p>
    <w:p w14:paraId="54CC2D9C" w14:textId="77777777" w:rsidR="00BC4BF2" w:rsidRDefault="00BC4BF2" w:rsidP="00BC4BF2">
      <w:pPr>
        <w:rPr>
          <w:rtl/>
          <w:lang w:eastAsia="he-IL"/>
        </w:rPr>
      </w:pPr>
      <w:bookmarkStart w:id="25870" w:name="_ETM_Q1_2671289"/>
      <w:bookmarkStart w:id="25871" w:name="_ETM_Q1_2671831"/>
      <w:bookmarkEnd w:id="25870"/>
      <w:bookmarkEnd w:id="25871"/>
    </w:p>
    <w:p w14:paraId="37FE9490" w14:textId="186788D1" w:rsidR="00BC4BF2" w:rsidRDefault="00BC4BF2" w:rsidP="00BC4BF2">
      <w:pPr>
        <w:pStyle w:val="afb"/>
        <w:keepNext/>
        <w:rPr>
          <w:rtl/>
          <w:lang w:eastAsia="he-IL"/>
        </w:rPr>
      </w:pPr>
      <w:bookmarkStart w:id="25872" w:name="ET_guest_הילה_צור_3282"/>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872"/>
    </w:p>
    <w:p w14:paraId="3C961874" w14:textId="77777777" w:rsidR="00BC4BF2" w:rsidRDefault="00BC4BF2" w:rsidP="00BC4BF2">
      <w:pPr>
        <w:pStyle w:val="KeepWithNext"/>
        <w:rPr>
          <w:rtl/>
          <w:lang w:eastAsia="he-IL"/>
        </w:rPr>
      </w:pPr>
    </w:p>
    <w:p w14:paraId="6534E032" w14:textId="3C2DD832" w:rsidR="00BC4BF2" w:rsidRDefault="00BC4BF2" w:rsidP="00BC4BF2">
      <w:pPr>
        <w:rPr>
          <w:rtl/>
          <w:lang w:eastAsia="he-IL"/>
        </w:rPr>
      </w:pPr>
      <w:bookmarkStart w:id="25873" w:name="_ETM_Q1_2674099"/>
      <w:bookmarkStart w:id="25874" w:name="_ETM_Q1_2674201"/>
      <w:bookmarkEnd w:id="25873"/>
      <w:bookmarkEnd w:id="25874"/>
      <w:r>
        <w:rPr>
          <w:rFonts w:hint="cs"/>
          <w:rtl/>
          <w:lang w:eastAsia="he-IL"/>
        </w:rPr>
        <w:t xml:space="preserve">משפט אחרון. זה מה שרציתי </w:t>
      </w:r>
      <w:bookmarkStart w:id="25875" w:name="_ETM_Q1_2677601"/>
      <w:bookmarkEnd w:id="25875"/>
      <w:r>
        <w:rPr>
          <w:rFonts w:hint="cs"/>
          <w:rtl/>
          <w:lang w:eastAsia="he-IL"/>
        </w:rPr>
        <w:t xml:space="preserve">לדבר עליו לגבי כפיפות. לגבי חקירות, אני רק אגיד, זה </w:t>
      </w:r>
      <w:bookmarkStart w:id="25876" w:name="_ETM_Q1_2679911"/>
      <w:bookmarkEnd w:id="25876"/>
      <w:r>
        <w:rPr>
          <w:rFonts w:hint="cs"/>
          <w:rtl/>
          <w:lang w:eastAsia="he-IL"/>
        </w:rPr>
        <w:t>לא נושא הדיון, יו"ר הוועדה החליט שאנחנו כרגע לא מדברים</w:t>
      </w:r>
      <w:bookmarkStart w:id="25877" w:name="_ETM_Q1_2680531"/>
      <w:bookmarkEnd w:id="25877"/>
      <w:r>
        <w:rPr>
          <w:rFonts w:hint="cs"/>
          <w:rtl/>
          <w:lang w:eastAsia="he-IL"/>
        </w:rPr>
        <w:t xml:space="preserve"> על זה ולכן אני לא אדבר על הסייג הזה. דיברתי</w:t>
      </w:r>
      <w:bookmarkStart w:id="25878" w:name="_ETM_Q1_2680903"/>
      <w:bookmarkEnd w:id="25878"/>
      <w:r>
        <w:rPr>
          <w:rFonts w:hint="cs"/>
          <w:rtl/>
          <w:lang w:eastAsia="he-IL"/>
        </w:rPr>
        <w:t xml:space="preserve"> על מה זה כפיפות</w:t>
      </w:r>
      <w:r w:rsidR="003359CF">
        <w:rPr>
          <w:rFonts w:hint="cs"/>
          <w:rtl/>
          <w:lang w:eastAsia="he-IL"/>
        </w:rPr>
        <w:t xml:space="preserve"> </w:t>
      </w:r>
      <w:r>
        <w:rPr>
          <w:rFonts w:hint="cs"/>
          <w:rtl/>
          <w:lang w:eastAsia="he-IL"/>
        </w:rPr>
        <w:t>לגבי כל יתר הדברים.</w:t>
      </w:r>
      <w:bookmarkStart w:id="25879" w:name="_ETM_Q1_2684901"/>
      <w:bookmarkEnd w:id="25879"/>
    </w:p>
    <w:p w14:paraId="3889D800" w14:textId="77777777" w:rsidR="00BC4BF2" w:rsidRDefault="00BC4BF2" w:rsidP="00BC4BF2">
      <w:pPr>
        <w:rPr>
          <w:rtl/>
          <w:lang w:eastAsia="he-IL"/>
        </w:rPr>
      </w:pPr>
    </w:p>
    <w:p w14:paraId="1B3038D1" w14:textId="77777777" w:rsidR="00BC4BF2" w:rsidRDefault="00BC4BF2" w:rsidP="00BC4BF2">
      <w:pPr>
        <w:rPr>
          <w:rtl/>
          <w:lang w:eastAsia="he-IL"/>
        </w:rPr>
      </w:pPr>
      <w:r>
        <w:rPr>
          <w:rFonts w:hint="cs"/>
          <w:rtl/>
          <w:lang w:eastAsia="he-IL"/>
        </w:rPr>
        <w:t>עכ</w:t>
      </w:r>
      <w:bookmarkStart w:id="25880" w:name="_ETM_Q1_2685338"/>
      <w:bookmarkEnd w:id="25880"/>
      <w:r>
        <w:rPr>
          <w:rFonts w:hint="cs"/>
          <w:rtl/>
          <w:lang w:eastAsia="he-IL"/>
        </w:rPr>
        <w:t>ש</w:t>
      </w:r>
      <w:bookmarkStart w:id="25881" w:name="_ETM_Q1_2685437"/>
      <w:bookmarkEnd w:id="25881"/>
      <w:r>
        <w:rPr>
          <w:rFonts w:hint="cs"/>
          <w:rtl/>
          <w:lang w:eastAsia="he-IL"/>
        </w:rPr>
        <w:t>יו א</w:t>
      </w:r>
      <w:bookmarkStart w:id="25882" w:name="_ETM_Q1_2685788"/>
      <w:bookmarkStart w:id="25883" w:name="_ETM_Q1_2685870"/>
      <w:bookmarkEnd w:id="25882"/>
      <w:bookmarkEnd w:id="25883"/>
      <w:r>
        <w:rPr>
          <w:rFonts w:hint="cs"/>
          <w:rtl/>
          <w:lang w:eastAsia="he-IL"/>
        </w:rPr>
        <w:t>ני אגיד עוד דבר אחד, חבר הכנסת סעדה, שאמרת קודם</w:t>
      </w:r>
      <w:bookmarkStart w:id="25884" w:name="_ETM_Q1_2685698"/>
      <w:bookmarkEnd w:id="25884"/>
      <w:r>
        <w:rPr>
          <w:rFonts w:hint="cs"/>
          <w:rtl/>
          <w:lang w:eastAsia="he-IL"/>
        </w:rPr>
        <w:t xml:space="preserve"> שהמפכ"ל לא תמיד מציית לשר. אז אני אגיד לך מש</w:t>
      </w:r>
      <w:bookmarkStart w:id="25885" w:name="_ETM_Q1_2694057"/>
      <w:bookmarkEnd w:id="25885"/>
      <w:r>
        <w:rPr>
          <w:rFonts w:hint="cs"/>
          <w:rtl/>
          <w:lang w:eastAsia="he-IL"/>
        </w:rPr>
        <w:t>הו, אוי ואבוי למדינת ישראל אם המפכ"ל תמיד - -</w:t>
      </w:r>
      <w:bookmarkStart w:id="25886" w:name="_ETM_Q1_2699217"/>
      <w:bookmarkEnd w:id="25886"/>
      <w:r>
        <w:rPr>
          <w:rFonts w:hint="cs"/>
          <w:rtl/>
          <w:lang w:eastAsia="he-IL"/>
        </w:rPr>
        <w:t xml:space="preserve"> -</w:t>
      </w:r>
    </w:p>
    <w:p w14:paraId="240061F9" w14:textId="77777777" w:rsidR="00BC4BF2" w:rsidRDefault="00BC4BF2" w:rsidP="00BC4BF2">
      <w:pPr>
        <w:rPr>
          <w:rtl/>
          <w:lang w:eastAsia="he-IL"/>
        </w:rPr>
      </w:pPr>
    </w:p>
    <w:p w14:paraId="3DBB6234" w14:textId="15C8C03A" w:rsidR="00BC4BF2" w:rsidRDefault="00BC4BF2" w:rsidP="00BC4BF2">
      <w:pPr>
        <w:pStyle w:val="a5"/>
        <w:keepNext/>
        <w:rPr>
          <w:rtl/>
        </w:rPr>
      </w:pPr>
      <w:bookmarkStart w:id="25887" w:name="ET_speaker_5084_3283"/>
      <w:r w:rsidRPr="00BC4BF2">
        <w:rPr>
          <w:rStyle w:val="TagStyle"/>
          <w:rtl/>
        </w:rPr>
        <w:t xml:space="preserve"> &lt;&lt; דובר &gt;&gt; </w:t>
      </w:r>
      <w:r>
        <w:rPr>
          <w:rtl/>
        </w:rPr>
        <w:t>מיקי לוי (יש עתיד):</w:t>
      </w:r>
      <w:r w:rsidRPr="00BC4BF2">
        <w:rPr>
          <w:rStyle w:val="TagStyle"/>
          <w:rtl/>
        </w:rPr>
        <w:t xml:space="preserve"> &lt;&lt; דובר &gt;&gt;</w:t>
      </w:r>
      <w:r w:rsidR="007B50D2">
        <w:rPr>
          <w:rtl/>
        </w:rPr>
        <w:t xml:space="preserve"> </w:t>
      </w:r>
      <w:bookmarkEnd w:id="25887"/>
    </w:p>
    <w:p w14:paraId="58B32913" w14:textId="77777777" w:rsidR="00BC4BF2" w:rsidRDefault="00BC4BF2" w:rsidP="00BC4BF2">
      <w:pPr>
        <w:pStyle w:val="KeepWithNext"/>
        <w:rPr>
          <w:rtl/>
          <w:lang w:eastAsia="he-IL"/>
        </w:rPr>
      </w:pPr>
    </w:p>
    <w:p w14:paraId="6C3BA2FA" w14:textId="77777777" w:rsidR="00BC4BF2" w:rsidRDefault="00BC4BF2" w:rsidP="00BC4BF2">
      <w:pPr>
        <w:rPr>
          <w:rtl/>
          <w:lang w:eastAsia="he-IL"/>
        </w:rPr>
      </w:pPr>
      <w:bookmarkStart w:id="25888" w:name="_ETM_Q1_2697928"/>
      <w:bookmarkStart w:id="25889" w:name="_ETM_Q1_2698047"/>
      <w:bookmarkEnd w:id="25888"/>
      <w:bookmarkEnd w:id="25889"/>
      <w:r>
        <w:rPr>
          <w:rFonts w:hint="cs"/>
          <w:rtl/>
          <w:lang w:eastAsia="he-IL"/>
        </w:rPr>
        <w:t>הפוך.</w:t>
      </w:r>
    </w:p>
    <w:p w14:paraId="46E8524C" w14:textId="77777777" w:rsidR="00BC4BF2" w:rsidRDefault="00BC4BF2" w:rsidP="00BC4BF2">
      <w:pPr>
        <w:rPr>
          <w:rtl/>
          <w:lang w:eastAsia="he-IL"/>
        </w:rPr>
      </w:pPr>
      <w:bookmarkStart w:id="25890" w:name="_ETM_Q1_2699423"/>
      <w:bookmarkStart w:id="25891" w:name="_ETM_Q1_2699936"/>
      <w:bookmarkEnd w:id="25890"/>
      <w:bookmarkEnd w:id="25891"/>
    </w:p>
    <w:p w14:paraId="59AA02A7" w14:textId="32037F2B" w:rsidR="00BC4BF2" w:rsidRDefault="00BC4BF2" w:rsidP="00BC4BF2">
      <w:pPr>
        <w:pStyle w:val="a5"/>
        <w:keepNext/>
        <w:rPr>
          <w:rtl/>
        </w:rPr>
      </w:pPr>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p>
    <w:p w14:paraId="6A34A0B9" w14:textId="77777777" w:rsidR="00BC4BF2" w:rsidRDefault="00BC4BF2" w:rsidP="00BC4BF2">
      <w:pPr>
        <w:pStyle w:val="KeepWithNext"/>
        <w:rPr>
          <w:rtl/>
          <w:lang w:eastAsia="he-IL"/>
        </w:rPr>
      </w:pPr>
    </w:p>
    <w:p w14:paraId="0006D42B" w14:textId="77777777" w:rsidR="00BC4BF2" w:rsidRDefault="00BC4BF2" w:rsidP="00BC4BF2">
      <w:pPr>
        <w:rPr>
          <w:rtl/>
          <w:lang w:eastAsia="he-IL"/>
        </w:rPr>
      </w:pPr>
      <w:bookmarkStart w:id="25892" w:name="_ETM_Q1_2697165"/>
      <w:bookmarkEnd w:id="25892"/>
      <w:r>
        <w:rPr>
          <w:rFonts w:hint="cs"/>
          <w:rtl/>
          <w:lang w:eastAsia="he-IL"/>
        </w:rPr>
        <w:t>א</w:t>
      </w:r>
      <w:bookmarkStart w:id="25893" w:name="_ETM_Q1_2697286"/>
      <w:bookmarkEnd w:id="25893"/>
      <w:r>
        <w:rPr>
          <w:rFonts w:hint="cs"/>
          <w:rtl/>
          <w:lang w:eastAsia="he-IL"/>
        </w:rPr>
        <w:t xml:space="preserve">בל השר שלך הלך ליועץ המשפטי לפי מה שהוא סיפר. </w:t>
      </w:r>
      <w:bookmarkStart w:id="25894" w:name="_ETM_Q1_2698897"/>
      <w:bookmarkStart w:id="25895" w:name="_ETM_Q1_2700665"/>
      <w:bookmarkEnd w:id="25894"/>
      <w:bookmarkEnd w:id="25895"/>
    </w:p>
    <w:p w14:paraId="21062BDF" w14:textId="77777777" w:rsidR="00BC4BF2" w:rsidRDefault="00BC4BF2" w:rsidP="00BC4BF2">
      <w:pPr>
        <w:rPr>
          <w:rtl/>
          <w:lang w:eastAsia="he-IL"/>
        </w:rPr>
      </w:pPr>
    </w:p>
    <w:p w14:paraId="04CDD0F9" w14:textId="649726A5" w:rsidR="00BC4BF2" w:rsidRDefault="00BC4BF2" w:rsidP="00BC4BF2">
      <w:pPr>
        <w:pStyle w:val="afb"/>
        <w:keepNext/>
        <w:rPr>
          <w:rtl/>
          <w:lang w:eastAsia="he-IL"/>
        </w:rPr>
      </w:pPr>
      <w:bookmarkStart w:id="25896" w:name="ET_guest_הילה_צור_3285"/>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896"/>
    </w:p>
    <w:p w14:paraId="66D6A218" w14:textId="77777777" w:rsidR="00BC4BF2" w:rsidRDefault="00BC4BF2" w:rsidP="00BC4BF2">
      <w:pPr>
        <w:pStyle w:val="KeepWithNext"/>
        <w:rPr>
          <w:rtl/>
          <w:lang w:eastAsia="he-IL"/>
        </w:rPr>
      </w:pPr>
    </w:p>
    <w:p w14:paraId="5315510D" w14:textId="77777777" w:rsidR="00BC4BF2" w:rsidRDefault="00BC4BF2" w:rsidP="00BC4BF2">
      <w:pPr>
        <w:rPr>
          <w:rtl/>
          <w:lang w:eastAsia="he-IL"/>
        </w:rPr>
      </w:pPr>
      <w:bookmarkStart w:id="25897" w:name="_ETM_Q1_2703687"/>
      <w:bookmarkStart w:id="25898" w:name="_ETM_Q1_2703801"/>
      <w:bookmarkEnd w:id="25897"/>
      <w:bookmarkEnd w:id="25898"/>
      <w:r>
        <w:rPr>
          <w:rFonts w:hint="cs"/>
          <w:rtl/>
          <w:lang w:eastAsia="he-IL"/>
        </w:rPr>
        <w:t>תן לי לסיים.</w:t>
      </w:r>
    </w:p>
    <w:p w14:paraId="73D353DC" w14:textId="77777777" w:rsidR="00BC4BF2" w:rsidRDefault="00BC4BF2" w:rsidP="00BC4BF2">
      <w:pPr>
        <w:rPr>
          <w:rtl/>
          <w:lang w:eastAsia="he-IL"/>
        </w:rPr>
      </w:pPr>
      <w:bookmarkStart w:id="25899" w:name="_ETM_Q1_2701152"/>
      <w:bookmarkStart w:id="25900" w:name="_ETM_Q1_2701674"/>
      <w:bookmarkEnd w:id="25899"/>
      <w:bookmarkEnd w:id="25900"/>
    </w:p>
    <w:p w14:paraId="0D450D98" w14:textId="7CD30879" w:rsidR="00BC4BF2" w:rsidRDefault="00BC4BF2" w:rsidP="00BC4BF2">
      <w:pPr>
        <w:pStyle w:val="a5"/>
        <w:keepNext/>
        <w:rPr>
          <w:rtl/>
        </w:rPr>
      </w:pPr>
      <w:bookmarkStart w:id="25901" w:name="ET_speaker_6147_3286"/>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901"/>
    </w:p>
    <w:p w14:paraId="2D273EA3" w14:textId="77777777" w:rsidR="00BC4BF2" w:rsidRDefault="00BC4BF2" w:rsidP="00BC4BF2">
      <w:pPr>
        <w:pStyle w:val="KeepWithNext"/>
        <w:rPr>
          <w:rtl/>
          <w:lang w:eastAsia="he-IL"/>
        </w:rPr>
      </w:pPr>
    </w:p>
    <w:p w14:paraId="559AB274" w14:textId="77777777" w:rsidR="00BC4BF2" w:rsidRDefault="00BC4BF2" w:rsidP="00BC4BF2">
      <w:pPr>
        <w:rPr>
          <w:rtl/>
          <w:lang w:eastAsia="he-IL"/>
        </w:rPr>
      </w:pPr>
      <w:bookmarkStart w:id="25902" w:name="_ETM_Q1_2703941"/>
      <w:bookmarkEnd w:id="25902"/>
      <w:r>
        <w:rPr>
          <w:rFonts w:hint="cs"/>
          <w:rtl/>
          <w:lang w:eastAsia="he-IL"/>
        </w:rPr>
        <w:t>ה</w:t>
      </w:r>
      <w:bookmarkStart w:id="25903" w:name="_ETM_Q1_2704044"/>
      <w:bookmarkEnd w:id="25903"/>
      <w:r>
        <w:rPr>
          <w:rFonts w:hint="cs"/>
          <w:rtl/>
          <w:lang w:eastAsia="he-IL"/>
        </w:rPr>
        <w:t xml:space="preserve">שר שלך הלך ליועץ המשפטי, לפי מה שהוא </w:t>
      </w:r>
      <w:bookmarkStart w:id="25904" w:name="_ETM_Q1_2703393"/>
      <w:bookmarkEnd w:id="25904"/>
      <w:r>
        <w:rPr>
          <w:rFonts w:hint="cs"/>
          <w:rtl/>
          <w:lang w:eastAsia="he-IL"/>
        </w:rPr>
        <w:t xml:space="preserve">סיפר. </w:t>
      </w:r>
      <w:bookmarkStart w:id="25905" w:name="_ETM_Q1_2704233"/>
      <w:bookmarkEnd w:id="25905"/>
    </w:p>
    <w:p w14:paraId="2ABCF1AC" w14:textId="77777777" w:rsidR="00BC4BF2" w:rsidRDefault="00BC4BF2" w:rsidP="00BC4BF2">
      <w:pPr>
        <w:rPr>
          <w:rtl/>
          <w:lang w:eastAsia="he-IL"/>
        </w:rPr>
      </w:pPr>
      <w:bookmarkStart w:id="25906" w:name="_ETM_Q1_2704661"/>
      <w:bookmarkEnd w:id="25906"/>
    </w:p>
    <w:p w14:paraId="2D900BAF" w14:textId="59C5A720" w:rsidR="00BC4BF2" w:rsidRDefault="00BC4BF2" w:rsidP="00BC4BF2">
      <w:pPr>
        <w:pStyle w:val="a5"/>
        <w:keepNext/>
        <w:rPr>
          <w:rtl/>
        </w:rPr>
      </w:pPr>
      <w:bookmarkStart w:id="25907" w:name="ET_speaker_5084_3287"/>
      <w:r w:rsidRPr="00BC4BF2">
        <w:rPr>
          <w:rStyle w:val="TagStyle"/>
          <w:rtl/>
        </w:rPr>
        <w:t xml:space="preserve"> &lt;&lt; דובר &gt;&gt; </w:t>
      </w:r>
      <w:r>
        <w:rPr>
          <w:rtl/>
        </w:rPr>
        <w:t>מיקי לוי (יש עתיד):</w:t>
      </w:r>
      <w:r w:rsidRPr="00BC4BF2">
        <w:rPr>
          <w:rStyle w:val="TagStyle"/>
          <w:rtl/>
        </w:rPr>
        <w:t xml:space="preserve"> &lt;&lt; דובר &gt;&gt;</w:t>
      </w:r>
      <w:r w:rsidR="007B50D2">
        <w:rPr>
          <w:rtl/>
        </w:rPr>
        <w:t xml:space="preserve"> </w:t>
      </w:r>
      <w:bookmarkEnd w:id="25907"/>
    </w:p>
    <w:p w14:paraId="0A1CF4E5" w14:textId="77777777" w:rsidR="00BC4BF2" w:rsidRDefault="00BC4BF2" w:rsidP="00BC4BF2">
      <w:pPr>
        <w:pStyle w:val="KeepWithNext"/>
        <w:rPr>
          <w:rtl/>
          <w:lang w:eastAsia="he-IL"/>
        </w:rPr>
      </w:pPr>
    </w:p>
    <w:p w14:paraId="13EBB123" w14:textId="77777777" w:rsidR="00BC4BF2" w:rsidRDefault="00BC4BF2" w:rsidP="00BC4BF2">
      <w:pPr>
        <w:rPr>
          <w:rtl/>
          <w:lang w:eastAsia="he-IL"/>
        </w:rPr>
      </w:pPr>
      <w:bookmarkStart w:id="25908" w:name="_ETM_Q1_2707240"/>
      <w:bookmarkEnd w:id="25908"/>
      <w:r>
        <w:rPr>
          <w:rFonts w:hint="cs"/>
          <w:rtl/>
          <w:lang w:eastAsia="he-IL"/>
        </w:rPr>
        <w:t>א</w:t>
      </w:r>
      <w:bookmarkStart w:id="25909" w:name="_ETM_Q1_2707343"/>
      <w:bookmarkEnd w:id="25909"/>
      <w:r>
        <w:rPr>
          <w:rFonts w:hint="cs"/>
          <w:rtl/>
          <w:lang w:eastAsia="he-IL"/>
        </w:rPr>
        <w:t xml:space="preserve">תה לא מגן עליה, אדוני היושב ראש. </w:t>
      </w:r>
    </w:p>
    <w:p w14:paraId="53F74B2E" w14:textId="77777777" w:rsidR="00BC4BF2" w:rsidRDefault="00BC4BF2" w:rsidP="00BC4BF2">
      <w:pPr>
        <w:rPr>
          <w:rtl/>
          <w:lang w:eastAsia="he-IL"/>
        </w:rPr>
      </w:pPr>
      <w:bookmarkStart w:id="25910" w:name="_ETM_Q1_2705871"/>
      <w:bookmarkStart w:id="25911" w:name="_ETM_Q1_2706307"/>
      <w:bookmarkEnd w:id="25910"/>
      <w:bookmarkEnd w:id="25911"/>
    </w:p>
    <w:p w14:paraId="510BF7C8" w14:textId="11A8C996" w:rsidR="00BC4BF2" w:rsidRDefault="00BC4BF2" w:rsidP="00BC4BF2">
      <w:pPr>
        <w:pStyle w:val="a5"/>
        <w:keepNext/>
        <w:rPr>
          <w:rtl/>
        </w:rPr>
      </w:pPr>
      <w:bookmarkStart w:id="25912" w:name="ET_speaker_6361_3288"/>
      <w:r w:rsidRPr="00BC4BF2">
        <w:rPr>
          <w:rStyle w:val="TagStyle"/>
          <w:rtl/>
        </w:rPr>
        <w:t xml:space="preserve"> &lt;&lt; דובר &gt;&gt; </w:t>
      </w:r>
      <w:r>
        <w:rPr>
          <w:rtl/>
        </w:rPr>
        <w:t>נאור שירי (יש עתיד):</w:t>
      </w:r>
      <w:r w:rsidRPr="00BC4BF2">
        <w:rPr>
          <w:rStyle w:val="TagStyle"/>
          <w:rtl/>
        </w:rPr>
        <w:t xml:space="preserve"> &lt;&lt; דובר &gt;&gt;</w:t>
      </w:r>
      <w:r w:rsidR="007B50D2">
        <w:rPr>
          <w:rtl/>
        </w:rPr>
        <w:t xml:space="preserve"> </w:t>
      </w:r>
      <w:bookmarkEnd w:id="25912"/>
    </w:p>
    <w:p w14:paraId="532D85DA" w14:textId="77777777" w:rsidR="00BC4BF2" w:rsidRDefault="00BC4BF2" w:rsidP="00BC4BF2">
      <w:pPr>
        <w:pStyle w:val="KeepWithNext"/>
        <w:rPr>
          <w:rtl/>
          <w:lang w:eastAsia="he-IL"/>
        </w:rPr>
      </w:pPr>
    </w:p>
    <w:p w14:paraId="1474E001" w14:textId="77777777" w:rsidR="00BC4BF2" w:rsidRDefault="00BC4BF2" w:rsidP="00BC4BF2">
      <w:pPr>
        <w:rPr>
          <w:rtl/>
          <w:lang w:eastAsia="he-IL"/>
        </w:rPr>
      </w:pPr>
      <w:bookmarkStart w:id="25913" w:name="_ETM_Q1_2705436"/>
      <w:bookmarkStart w:id="25914" w:name="_ETM_Q1_2705555"/>
      <w:bookmarkEnd w:id="25913"/>
      <w:bookmarkEnd w:id="25914"/>
      <w:r>
        <w:rPr>
          <w:rFonts w:hint="cs"/>
          <w:rtl/>
          <w:lang w:eastAsia="he-IL"/>
        </w:rPr>
        <w:t xml:space="preserve">תן לה </w:t>
      </w:r>
      <w:bookmarkStart w:id="25915" w:name="_ETM_Q1_2706247"/>
      <w:bookmarkEnd w:id="25915"/>
      <w:r>
        <w:rPr>
          <w:rFonts w:hint="cs"/>
          <w:rtl/>
          <w:lang w:eastAsia="he-IL"/>
        </w:rPr>
        <w:t xml:space="preserve">לסיים לנגב איתך את הרצפה. תן לה. </w:t>
      </w:r>
      <w:bookmarkStart w:id="25916" w:name="_ETM_Q1_2710599"/>
      <w:bookmarkEnd w:id="25916"/>
    </w:p>
    <w:p w14:paraId="62C237BD" w14:textId="77777777" w:rsidR="00BC4BF2" w:rsidRDefault="00BC4BF2" w:rsidP="00BC4BF2">
      <w:pPr>
        <w:rPr>
          <w:rtl/>
          <w:lang w:eastAsia="he-IL"/>
        </w:rPr>
      </w:pPr>
      <w:bookmarkStart w:id="25917" w:name="_ETM_Q1_2711042"/>
      <w:bookmarkStart w:id="25918" w:name="_ETM_Q1_2707781"/>
      <w:bookmarkEnd w:id="25917"/>
      <w:bookmarkEnd w:id="25918"/>
    </w:p>
    <w:p w14:paraId="4FE14266" w14:textId="20220AD0" w:rsidR="00BC4BF2" w:rsidRDefault="00BC4BF2" w:rsidP="00BC4BF2">
      <w:pPr>
        <w:pStyle w:val="a5"/>
        <w:keepNext/>
        <w:rPr>
          <w:rtl/>
        </w:rPr>
      </w:pPr>
      <w:bookmarkStart w:id="25919" w:name="ET_speaker_5084_3289"/>
      <w:r w:rsidRPr="00BC4BF2">
        <w:rPr>
          <w:rStyle w:val="TagStyle"/>
          <w:rtl/>
        </w:rPr>
        <w:t xml:space="preserve"> &lt;&lt; דובר &gt;&gt; </w:t>
      </w:r>
      <w:r>
        <w:rPr>
          <w:rtl/>
        </w:rPr>
        <w:t>מיקי לוי (יש עתיד):</w:t>
      </w:r>
      <w:r w:rsidRPr="00BC4BF2">
        <w:rPr>
          <w:rStyle w:val="TagStyle"/>
          <w:rtl/>
        </w:rPr>
        <w:t xml:space="preserve"> &lt;&lt; דובר &gt;&gt;</w:t>
      </w:r>
      <w:r w:rsidR="007B50D2">
        <w:rPr>
          <w:rtl/>
        </w:rPr>
        <w:t xml:space="preserve"> </w:t>
      </w:r>
      <w:bookmarkEnd w:id="25919"/>
    </w:p>
    <w:p w14:paraId="0FBD1CBF" w14:textId="77777777" w:rsidR="00BC4BF2" w:rsidRDefault="00BC4BF2" w:rsidP="00BC4BF2">
      <w:pPr>
        <w:pStyle w:val="KeepWithNext"/>
        <w:rPr>
          <w:rtl/>
          <w:lang w:eastAsia="he-IL"/>
        </w:rPr>
      </w:pPr>
    </w:p>
    <w:p w14:paraId="65048F1F" w14:textId="77777777" w:rsidR="00BC4BF2" w:rsidRDefault="00BC4BF2" w:rsidP="00BC4BF2">
      <w:pPr>
        <w:rPr>
          <w:rtl/>
          <w:lang w:eastAsia="he-IL"/>
        </w:rPr>
      </w:pPr>
      <w:bookmarkStart w:id="25920" w:name="_ETM_Q1_2709324"/>
      <w:bookmarkStart w:id="25921" w:name="_ETM_Q1_2709445"/>
      <w:bookmarkEnd w:id="25920"/>
      <w:bookmarkEnd w:id="25921"/>
      <w:r>
        <w:rPr>
          <w:rFonts w:hint="cs"/>
          <w:rtl/>
          <w:lang w:eastAsia="he-IL"/>
        </w:rPr>
        <w:t xml:space="preserve">שני חברי כנסת </w:t>
      </w:r>
      <w:bookmarkStart w:id="25922" w:name="_ETM_Q1_2712133"/>
      <w:bookmarkEnd w:id="25922"/>
      <w:r>
        <w:rPr>
          <w:rFonts w:hint="cs"/>
          <w:rtl/>
          <w:lang w:eastAsia="he-IL"/>
        </w:rPr>
        <w:t xml:space="preserve">תוקפים אותה. </w:t>
      </w:r>
      <w:bookmarkStart w:id="25923" w:name="_ETM_Q1_2713773"/>
      <w:bookmarkEnd w:id="25923"/>
    </w:p>
    <w:p w14:paraId="7AF379E4" w14:textId="77777777" w:rsidR="00BC4BF2" w:rsidRDefault="00BC4BF2" w:rsidP="00BC4BF2">
      <w:pPr>
        <w:rPr>
          <w:rtl/>
          <w:lang w:eastAsia="he-IL"/>
        </w:rPr>
      </w:pPr>
      <w:bookmarkStart w:id="25924" w:name="_ETM_Q1_2715535"/>
      <w:bookmarkEnd w:id="25924"/>
    </w:p>
    <w:p w14:paraId="699813AA" w14:textId="5039C289" w:rsidR="00BC4BF2" w:rsidRDefault="00BC4BF2" w:rsidP="00BC4BF2">
      <w:pPr>
        <w:pStyle w:val="a5"/>
        <w:keepNext/>
        <w:rPr>
          <w:rtl/>
        </w:rPr>
      </w:pPr>
      <w:bookmarkStart w:id="25925" w:name="ET_speaker_6361_3292"/>
      <w:r w:rsidRPr="00BC4BF2">
        <w:rPr>
          <w:rStyle w:val="TagStyle"/>
          <w:rtl/>
        </w:rPr>
        <w:t xml:space="preserve"> &lt;&lt; דובר &gt;&gt; </w:t>
      </w:r>
      <w:r>
        <w:rPr>
          <w:rtl/>
        </w:rPr>
        <w:t>נאור שירי (יש עתיד):</w:t>
      </w:r>
      <w:r w:rsidRPr="00BC4BF2">
        <w:rPr>
          <w:rStyle w:val="TagStyle"/>
          <w:rtl/>
        </w:rPr>
        <w:t xml:space="preserve"> &lt;&lt; דובר &gt;&gt;</w:t>
      </w:r>
      <w:r w:rsidR="007B50D2">
        <w:rPr>
          <w:rtl/>
        </w:rPr>
        <w:t xml:space="preserve"> </w:t>
      </w:r>
      <w:bookmarkEnd w:id="25925"/>
    </w:p>
    <w:p w14:paraId="0A375A12" w14:textId="77777777" w:rsidR="00BC4BF2" w:rsidRDefault="00BC4BF2" w:rsidP="00BC4BF2">
      <w:pPr>
        <w:pStyle w:val="KeepWithNext"/>
        <w:rPr>
          <w:rtl/>
          <w:lang w:eastAsia="he-IL"/>
        </w:rPr>
      </w:pPr>
    </w:p>
    <w:p w14:paraId="08871AF1" w14:textId="77777777" w:rsidR="00BC4BF2" w:rsidRDefault="00BC4BF2" w:rsidP="00BC4BF2">
      <w:pPr>
        <w:rPr>
          <w:rtl/>
          <w:lang w:eastAsia="he-IL"/>
        </w:rPr>
      </w:pPr>
      <w:bookmarkStart w:id="25926" w:name="_ETM_Q1_2717512"/>
      <w:bookmarkStart w:id="25927" w:name="_ETM_Q1_2717636"/>
      <w:bookmarkEnd w:id="25926"/>
      <w:bookmarkEnd w:id="25927"/>
      <w:r>
        <w:rPr>
          <w:rFonts w:hint="cs"/>
          <w:rtl/>
          <w:lang w:eastAsia="he-IL"/>
        </w:rPr>
        <w:t xml:space="preserve">חמש אפס במחצית היא נתנה. </w:t>
      </w:r>
      <w:bookmarkStart w:id="25928" w:name="_ETM_Q1_2715997"/>
      <w:bookmarkStart w:id="25929" w:name="_ETM_Q1_2716357"/>
      <w:bookmarkEnd w:id="25928"/>
      <w:bookmarkEnd w:id="25929"/>
    </w:p>
    <w:p w14:paraId="42213E15" w14:textId="77777777" w:rsidR="00BC4BF2" w:rsidRDefault="00BC4BF2" w:rsidP="00BC4BF2">
      <w:pPr>
        <w:rPr>
          <w:rtl/>
          <w:lang w:eastAsia="he-IL"/>
        </w:rPr>
      </w:pPr>
      <w:bookmarkStart w:id="25930" w:name="_ETM_Q1_2716844"/>
      <w:bookmarkEnd w:id="25930"/>
    </w:p>
    <w:p w14:paraId="10577DC1" w14:textId="4B77133F" w:rsidR="00BC4BF2" w:rsidRDefault="00BC4BF2" w:rsidP="00BC4BF2">
      <w:pPr>
        <w:pStyle w:val="a5"/>
        <w:keepNext/>
        <w:rPr>
          <w:rtl/>
        </w:rPr>
      </w:pPr>
      <w:bookmarkStart w:id="25931" w:name="ET_speaker_6147_3293"/>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bookmarkEnd w:id="25931"/>
    </w:p>
    <w:p w14:paraId="07800B97" w14:textId="77777777" w:rsidR="00BC4BF2" w:rsidRDefault="00BC4BF2" w:rsidP="00BC4BF2">
      <w:pPr>
        <w:pStyle w:val="KeepWithNext"/>
        <w:rPr>
          <w:rtl/>
          <w:lang w:eastAsia="he-IL"/>
        </w:rPr>
      </w:pPr>
    </w:p>
    <w:p w14:paraId="5649555A" w14:textId="77777777" w:rsidR="00BC4BF2" w:rsidRPr="00BC4BF2" w:rsidRDefault="00BC4BF2" w:rsidP="00BC4BF2">
      <w:pPr>
        <w:rPr>
          <w:rtl/>
          <w:lang w:eastAsia="he-IL"/>
        </w:rPr>
      </w:pPr>
      <w:bookmarkStart w:id="25932" w:name="_ETM_Q1_2718910"/>
      <w:bookmarkStart w:id="25933" w:name="_ETM_Q1_2719044"/>
      <w:bookmarkEnd w:id="25932"/>
      <w:bookmarkEnd w:id="25933"/>
      <w:r>
        <w:rPr>
          <w:rFonts w:hint="cs"/>
          <w:rtl/>
          <w:lang w:eastAsia="he-IL"/>
        </w:rPr>
        <w:t xml:space="preserve">די עם הבריונות, די. שירי, מונדיאל ביום </w:t>
      </w:r>
      <w:bookmarkStart w:id="25934" w:name="_ETM_Q1_2721395"/>
      <w:bookmarkEnd w:id="25934"/>
      <w:r>
        <w:rPr>
          <w:rFonts w:hint="cs"/>
          <w:rtl/>
          <w:lang w:eastAsia="he-IL"/>
        </w:rPr>
        <w:t xml:space="preserve">ראשון. </w:t>
      </w:r>
    </w:p>
    <w:p w14:paraId="565C520F" w14:textId="77777777" w:rsidR="00BC4BF2" w:rsidRDefault="00BC4BF2" w:rsidP="00BC4BF2">
      <w:pPr>
        <w:rPr>
          <w:rtl/>
          <w:lang w:eastAsia="he-IL"/>
        </w:rPr>
      </w:pPr>
      <w:bookmarkStart w:id="25935" w:name="_ETM_Q1_2714250"/>
      <w:bookmarkStart w:id="25936" w:name="_ETM_Q1_2706667"/>
      <w:bookmarkStart w:id="25937" w:name="_ETM_Q1_2716244"/>
      <w:bookmarkEnd w:id="25935"/>
      <w:bookmarkEnd w:id="25936"/>
      <w:bookmarkEnd w:id="25937"/>
    </w:p>
    <w:p w14:paraId="2EC4E6A9" w14:textId="195D8BC0" w:rsidR="00BC4BF2" w:rsidRDefault="00BC4BF2" w:rsidP="00BC4BF2">
      <w:pPr>
        <w:pStyle w:val="afb"/>
        <w:keepNext/>
        <w:rPr>
          <w:rtl/>
          <w:lang w:eastAsia="he-IL"/>
        </w:rPr>
      </w:pPr>
      <w:bookmarkStart w:id="25938" w:name="ET_guest_הילה_צור_3291"/>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938"/>
    </w:p>
    <w:p w14:paraId="52D1B9BC" w14:textId="77777777" w:rsidR="00BC4BF2" w:rsidRDefault="00BC4BF2" w:rsidP="00BC4BF2">
      <w:pPr>
        <w:pStyle w:val="KeepWithNext"/>
        <w:rPr>
          <w:rtl/>
          <w:lang w:eastAsia="he-IL"/>
        </w:rPr>
      </w:pPr>
    </w:p>
    <w:p w14:paraId="52CF410E" w14:textId="77777777" w:rsidR="00BC4BF2" w:rsidRDefault="00BC4BF2" w:rsidP="00BC4BF2">
      <w:pPr>
        <w:rPr>
          <w:rtl/>
          <w:lang w:eastAsia="he-IL"/>
        </w:rPr>
      </w:pPr>
      <w:bookmarkStart w:id="25939" w:name="_ETM_Q1_2717703"/>
      <w:bookmarkStart w:id="25940" w:name="_ETM_Q1_2717816"/>
      <w:bookmarkEnd w:id="25939"/>
      <w:bookmarkEnd w:id="25940"/>
      <w:r>
        <w:rPr>
          <w:rFonts w:hint="cs"/>
          <w:rtl/>
          <w:lang w:eastAsia="he-IL"/>
        </w:rPr>
        <w:t>אוי ואבוי למדינת ישראל אם המפכ"ל, אני לא אומרת יציית אי פעם,</w:t>
      </w:r>
      <w:bookmarkStart w:id="25941" w:name="_ETM_Q1_2722661"/>
      <w:bookmarkEnd w:id="25941"/>
      <w:r>
        <w:rPr>
          <w:rFonts w:hint="cs"/>
          <w:rtl/>
          <w:lang w:eastAsia="he-IL"/>
        </w:rPr>
        <w:t xml:space="preserve"> אני אומרת אם המפכ"ל תמיד יציית לשר. אוי ואבוי </w:t>
      </w:r>
      <w:bookmarkStart w:id="25942" w:name="_ETM_Q1_2725702"/>
      <w:bookmarkEnd w:id="25942"/>
      <w:r>
        <w:rPr>
          <w:rFonts w:hint="cs"/>
          <w:rtl/>
          <w:lang w:eastAsia="he-IL"/>
        </w:rPr>
        <w:t>לדמוקרטיה הישראלית אם כל שר, וזה לא משנה לי</w:t>
      </w:r>
      <w:bookmarkStart w:id="25943" w:name="_ETM_Q1_2728591"/>
      <w:bookmarkEnd w:id="25943"/>
      <w:r>
        <w:rPr>
          <w:rFonts w:hint="cs"/>
          <w:rtl/>
          <w:lang w:eastAsia="he-IL"/>
        </w:rPr>
        <w:t xml:space="preserve"> אם זה יהיה עמר בר-לב או איתמר בן גביר, שהמפכ"ל </w:t>
      </w:r>
      <w:bookmarkStart w:id="25944" w:name="_ETM_Q1_2730908"/>
      <w:bookmarkEnd w:id="25944"/>
      <w:r>
        <w:rPr>
          <w:rFonts w:hint="cs"/>
          <w:rtl/>
          <w:lang w:eastAsia="he-IL"/>
        </w:rPr>
        <w:t>תמיד יציית לו. אם השר החליט לשלוח אותו למבצע</w:t>
      </w:r>
      <w:bookmarkStart w:id="25945" w:name="_ETM_Q1_2735456"/>
      <w:bookmarkEnd w:id="25945"/>
      <w:r>
        <w:rPr>
          <w:rFonts w:hint="cs"/>
          <w:rtl/>
          <w:lang w:eastAsia="he-IL"/>
        </w:rPr>
        <w:t xml:space="preserve"> שהוא לא אמור לצאת אליו, אם השר החליט - -</w:t>
      </w:r>
      <w:bookmarkStart w:id="25946" w:name="_ETM_Q1_2740419"/>
      <w:bookmarkEnd w:id="25946"/>
      <w:r>
        <w:rPr>
          <w:rFonts w:hint="cs"/>
          <w:rtl/>
          <w:lang w:eastAsia="he-IL"/>
        </w:rPr>
        <w:t xml:space="preserve"> -</w:t>
      </w:r>
    </w:p>
    <w:p w14:paraId="73FF952B" w14:textId="77777777" w:rsidR="00BC4BF2" w:rsidRDefault="00BC4BF2" w:rsidP="00BC4BF2">
      <w:pPr>
        <w:rPr>
          <w:rtl/>
          <w:lang w:eastAsia="he-IL"/>
        </w:rPr>
      </w:pPr>
      <w:bookmarkStart w:id="25947" w:name="_ETM_Q1_2740351"/>
      <w:bookmarkEnd w:id="25947"/>
    </w:p>
    <w:p w14:paraId="2F0A7FB8" w14:textId="53C8513A" w:rsidR="00BC4BF2" w:rsidRDefault="00BC4BF2" w:rsidP="00BC4BF2">
      <w:pPr>
        <w:pStyle w:val="a5"/>
        <w:keepNext/>
        <w:rPr>
          <w:rtl/>
        </w:rPr>
      </w:pPr>
      <w:bookmarkStart w:id="25948" w:name="ET_speaker_6357_3295"/>
      <w:r w:rsidRPr="00BC4BF2">
        <w:rPr>
          <w:rStyle w:val="TagStyle"/>
          <w:rtl/>
        </w:rPr>
        <w:t xml:space="preserve"> &lt;&lt; דובר &gt;&gt; </w:t>
      </w:r>
      <w:r>
        <w:rPr>
          <w:rtl/>
        </w:rPr>
        <w:t>משה סעדה (הליכוד):</w:t>
      </w:r>
      <w:r w:rsidRPr="00BC4BF2">
        <w:rPr>
          <w:rStyle w:val="TagStyle"/>
          <w:rtl/>
        </w:rPr>
        <w:t xml:space="preserve"> &lt;&lt; דובר &gt;&gt;</w:t>
      </w:r>
      <w:r w:rsidR="007B50D2">
        <w:rPr>
          <w:rtl/>
        </w:rPr>
        <w:t xml:space="preserve"> </w:t>
      </w:r>
      <w:bookmarkEnd w:id="25948"/>
    </w:p>
    <w:p w14:paraId="40D27B4D" w14:textId="77777777" w:rsidR="00BC4BF2" w:rsidRDefault="00BC4BF2" w:rsidP="00BC4BF2">
      <w:pPr>
        <w:pStyle w:val="KeepWithNext"/>
        <w:rPr>
          <w:rtl/>
          <w:lang w:eastAsia="he-IL"/>
        </w:rPr>
      </w:pPr>
    </w:p>
    <w:p w14:paraId="65D1216C" w14:textId="77777777" w:rsidR="00BC4BF2" w:rsidRDefault="00BC4BF2" w:rsidP="00BC4BF2">
      <w:pPr>
        <w:rPr>
          <w:rtl/>
          <w:lang w:eastAsia="he-IL"/>
        </w:rPr>
      </w:pPr>
      <w:bookmarkStart w:id="25949" w:name="_ETM_Q1_2741277"/>
      <w:bookmarkStart w:id="25950" w:name="_ETM_Q1_2741362"/>
      <w:bookmarkStart w:id="25951" w:name="_ETM_Q1_2738789"/>
      <w:bookmarkStart w:id="25952" w:name="_ETM_Q1_2738876"/>
      <w:bookmarkEnd w:id="25949"/>
      <w:bookmarkEnd w:id="25950"/>
      <w:bookmarkEnd w:id="25951"/>
      <w:bookmarkEnd w:id="25952"/>
      <w:r>
        <w:rPr>
          <w:rFonts w:hint="cs"/>
          <w:rtl/>
          <w:lang w:eastAsia="he-IL"/>
        </w:rPr>
        <w:t xml:space="preserve">שיפנה לממשלה. </w:t>
      </w:r>
    </w:p>
    <w:p w14:paraId="22FC0E05" w14:textId="77777777" w:rsidR="00BC4BF2" w:rsidRDefault="00BC4BF2" w:rsidP="00BC4BF2">
      <w:pPr>
        <w:rPr>
          <w:rtl/>
          <w:lang w:eastAsia="he-IL"/>
        </w:rPr>
      </w:pPr>
      <w:bookmarkStart w:id="25953" w:name="_ETM_Q1_2738239"/>
      <w:bookmarkEnd w:id="25953"/>
    </w:p>
    <w:p w14:paraId="3AB28ADE" w14:textId="427BF5D2" w:rsidR="00BC4BF2" w:rsidRDefault="00BC4BF2" w:rsidP="00BC4BF2">
      <w:pPr>
        <w:pStyle w:val="af8"/>
        <w:keepNext/>
        <w:rPr>
          <w:rtl/>
        </w:rPr>
      </w:pPr>
      <w:bookmarkStart w:id="25954" w:name="ET_yor_5786_3296"/>
      <w:r w:rsidRPr="00BC4BF2">
        <w:rPr>
          <w:rStyle w:val="TagStyle"/>
          <w:rtl/>
        </w:rPr>
        <w:t xml:space="preserve"> &lt;&lt; יור &gt;&gt; </w:t>
      </w:r>
      <w:r>
        <w:rPr>
          <w:rtl/>
        </w:rPr>
        <w:t>היו"ר אופיר כץ:</w:t>
      </w:r>
      <w:r w:rsidRPr="00BC4BF2">
        <w:rPr>
          <w:rStyle w:val="TagStyle"/>
          <w:rtl/>
        </w:rPr>
        <w:t xml:space="preserve"> &lt;&lt; יור &gt;&gt;</w:t>
      </w:r>
      <w:r w:rsidR="007B50D2">
        <w:rPr>
          <w:rtl/>
        </w:rPr>
        <w:t xml:space="preserve"> </w:t>
      </w:r>
      <w:bookmarkEnd w:id="25954"/>
    </w:p>
    <w:p w14:paraId="6E863133" w14:textId="77777777" w:rsidR="00BC4BF2" w:rsidRDefault="00BC4BF2" w:rsidP="00BC4BF2">
      <w:pPr>
        <w:pStyle w:val="KeepWithNext"/>
        <w:rPr>
          <w:rtl/>
          <w:lang w:eastAsia="he-IL"/>
        </w:rPr>
      </w:pPr>
    </w:p>
    <w:p w14:paraId="2D1A6777" w14:textId="77777777" w:rsidR="00BC4BF2" w:rsidRDefault="00BC4BF2" w:rsidP="00BC4BF2">
      <w:pPr>
        <w:rPr>
          <w:rtl/>
          <w:lang w:eastAsia="he-IL"/>
        </w:rPr>
      </w:pPr>
      <w:bookmarkStart w:id="25955" w:name="_ETM_Q1_2739253"/>
      <w:bookmarkStart w:id="25956" w:name="_ETM_Q1_2739340"/>
      <w:bookmarkEnd w:id="25955"/>
      <w:bookmarkEnd w:id="25956"/>
      <w:r>
        <w:rPr>
          <w:rFonts w:hint="cs"/>
          <w:rtl/>
          <w:lang w:eastAsia="he-IL"/>
        </w:rPr>
        <w:t xml:space="preserve">טוב, זהו, הנקודה הובהרה. </w:t>
      </w:r>
    </w:p>
    <w:p w14:paraId="69001679" w14:textId="77777777" w:rsidR="00BC4BF2" w:rsidRDefault="00BC4BF2" w:rsidP="00BC4BF2">
      <w:pPr>
        <w:rPr>
          <w:rtl/>
          <w:lang w:eastAsia="he-IL"/>
        </w:rPr>
      </w:pPr>
      <w:bookmarkStart w:id="25957" w:name="_ETM_Q1_2744431"/>
      <w:bookmarkStart w:id="25958" w:name="_ETM_Q1_2744844"/>
      <w:bookmarkStart w:id="25959" w:name="_ETM_Q1_2740494"/>
      <w:bookmarkEnd w:id="25957"/>
      <w:bookmarkEnd w:id="25958"/>
      <w:bookmarkEnd w:id="25959"/>
    </w:p>
    <w:p w14:paraId="436AFC6B" w14:textId="11803FAC" w:rsidR="00BC4BF2" w:rsidRDefault="00BC4BF2" w:rsidP="00BC4BF2">
      <w:pPr>
        <w:pStyle w:val="afb"/>
        <w:keepNext/>
        <w:rPr>
          <w:rtl/>
          <w:lang w:eastAsia="he-IL"/>
        </w:rPr>
      </w:pPr>
      <w:bookmarkStart w:id="25960" w:name="ET_guest_הילה_צור_3297"/>
      <w:r w:rsidRPr="00BC4BF2">
        <w:rPr>
          <w:rStyle w:val="TagStyle"/>
          <w:rtl/>
        </w:rPr>
        <w:t xml:space="preserve"> &lt;&lt; אורח &gt;&gt; </w:t>
      </w:r>
      <w:r>
        <w:rPr>
          <w:rtl/>
          <w:lang w:eastAsia="he-IL"/>
        </w:rPr>
        <w:t>הילה צור:</w:t>
      </w:r>
      <w:r w:rsidRPr="00BC4BF2">
        <w:rPr>
          <w:rStyle w:val="TagStyle"/>
          <w:rtl/>
        </w:rPr>
        <w:t xml:space="preserve"> &lt;&lt; אורח &gt;&gt;</w:t>
      </w:r>
      <w:r w:rsidR="007B50D2">
        <w:rPr>
          <w:rtl/>
          <w:lang w:eastAsia="he-IL"/>
        </w:rPr>
        <w:t xml:space="preserve"> </w:t>
      </w:r>
      <w:bookmarkEnd w:id="25960"/>
    </w:p>
    <w:p w14:paraId="7A627440" w14:textId="77777777" w:rsidR="00BC4BF2" w:rsidRDefault="00BC4BF2" w:rsidP="00BC4BF2">
      <w:pPr>
        <w:pStyle w:val="KeepWithNext"/>
        <w:rPr>
          <w:rtl/>
          <w:lang w:eastAsia="he-IL"/>
        </w:rPr>
      </w:pPr>
    </w:p>
    <w:p w14:paraId="2E12C438" w14:textId="77777777" w:rsidR="00BC4BF2" w:rsidRDefault="00BC4BF2" w:rsidP="00BC4BF2">
      <w:pPr>
        <w:rPr>
          <w:rtl/>
          <w:lang w:eastAsia="he-IL"/>
        </w:rPr>
      </w:pPr>
      <w:bookmarkStart w:id="25961" w:name="_ETM_Q1_2741769"/>
      <w:bookmarkStart w:id="25962" w:name="_ETM_Q1_2741864"/>
      <w:bookmarkEnd w:id="25961"/>
      <w:bookmarkEnd w:id="25962"/>
      <w:r>
        <w:rPr>
          <w:rFonts w:hint="cs"/>
          <w:rtl/>
          <w:lang w:eastAsia="he-IL"/>
        </w:rPr>
        <w:t xml:space="preserve">אין כזה </w:t>
      </w:r>
      <w:bookmarkStart w:id="25963" w:name="_ETM_Q1_2743493"/>
      <w:bookmarkEnd w:id="25963"/>
      <w:r>
        <w:rPr>
          <w:rFonts w:hint="cs"/>
          <w:rtl/>
          <w:lang w:eastAsia="he-IL"/>
        </w:rPr>
        <w:t xml:space="preserve">דבר. הנקודה המרכזית היא, החוק הזה לא עוסק בקביעת מדיניות, </w:t>
      </w:r>
      <w:bookmarkStart w:id="25964" w:name="_ETM_Q1_2743537"/>
      <w:bookmarkEnd w:id="25964"/>
      <w:r>
        <w:rPr>
          <w:rFonts w:hint="cs"/>
          <w:rtl/>
          <w:lang w:eastAsia="he-IL"/>
        </w:rPr>
        <w:t>חברים, זה לא לשון החוק. סליחה. לא לשון החוק.</w:t>
      </w:r>
      <w:bookmarkStart w:id="25965" w:name="_ETM_Q1_2751277"/>
      <w:bookmarkEnd w:id="25965"/>
    </w:p>
    <w:p w14:paraId="20FE73AF" w14:textId="77777777" w:rsidR="00BC4BF2" w:rsidRDefault="00BC4BF2" w:rsidP="00BC4BF2">
      <w:pPr>
        <w:rPr>
          <w:rtl/>
          <w:lang w:eastAsia="he-IL"/>
        </w:rPr>
      </w:pPr>
      <w:bookmarkStart w:id="25966" w:name="_ETM_Q1_2751795"/>
      <w:bookmarkEnd w:id="25966"/>
    </w:p>
    <w:p w14:paraId="5CA8C428" w14:textId="1A84447C" w:rsidR="00BC4BF2" w:rsidRDefault="00BC4BF2" w:rsidP="00BC4BF2">
      <w:pPr>
        <w:pStyle w:val="a5"/>
        <w:keepNext/>
        <w:rPr>
          <w:rtl/>
        </w:rPr>
      </w:pPr>
      <w:r w:rsidRPr="00BC4BF2">
        <w:rPr>
          <w:rStyle w:val="TagStyle"/>
          <w:rtl/>
        </w:rPr>
        <w:t xml:space="preserve"> &lt;&lt; דובר &gt;&gt; </w:t>
      </w:r>
      <w:r>
        <w:rPr>
          <w:rtl/>
        </w:rPr>
        <w:t>נאור שירי (יש עתיד):</w:t>
      </w:r>
      <w:r w:rsidRPr="00BC4BF2">
        <w:rPr>
          <w:rStyle w:val="TagStyle"/>
          <w:rtl/>
        </w:rPr>
        <w:t xml:space="preserve"> &lt;&lt; דובר &gt;&gt;</w:t>
      </w:r>
      <w:r w:rsidR="007B50D2">
        <w:rPr>
          <w:rtl/>
        </w:rPr>
        <w:t xml:space="preserve"> </w:t>
      </w:r>
    </w:p>
    <w:p w14:paraId="517A2C97" w14:textId="77777777" w:rsidR="00BC4BF2" w:rsidRDefault="00BC4BF2" w:rsidP="00BC4BF2">
      <w:pPr>
        <w:pStyle w:val="KeepWithNext"/>
        <w:rPr>
          <w:rtl/>
          <w:lang w:eastAsia="he-IL"/>
        </w:rPr>
      </w:pPr>
    </w:p>
    <w:p w14:paraId="570D7293" w14:textId="77777777" w:rsidR="00BC4BF2" w:rsidRDefault="00BC4BF2" w:rsidP="00BC4BF2">
      <w:pPr>
        <w:rPr>
          <w:rtl/>
          <w:lang w:eastAsia="he-IL"/>
        </w:rPr>
      </w:pPr>
      <w:bookmarkStart w:id="25967" w:name="_ETM_Q1_2749069"/>
      <w:bookmarkStart w:id="25968" w:name="_ETM_Q1_2749186"/>
      <w:bookmarkEnd w:id="25967"/>
      <w:bookmarkEnd w:id="25968"/>
      <w:r>
        <w:rPr>
          <w:rFonts w:hint="cs"/>
          <w:rtl/>
          <w:lang w:eastAsia="he-IL"/>
        </w:rPr>
        <w:t xml:space="preserve">היא </w:t>
      </w:r>
      <w:bookmarkStart w:id="25969" w:name="_ETM_Q1_2750446"/>
      <w:bookmarkEnd w:id="25969"/>
      <w:r>
        <w:rPr>
          <w:rFonts w:hint="cs"/>
          <w:rtl/>
          <w:lang w:eastAsia="he-IL"/>
        </w:rPr>
        <w:t xml:space="preserve">לא תקפה אותך, היא תקפה את החוק. </w:t>
      </w:r>
      <w:bookmarkStart w:id="25970" w:name="_ETM_Q1_2753869"/>
      <w:bookmarkEnd w:id="25970"/>
    </w:p>
    <w:p w14:paraId="39F14373" w14:textId="77777777" w:rsidR="00BC4BF2" w:rsidRDefault="00BC4BF2" w:rsidP="00BC4BF2">
      <w:pPr>
        <w:rPr>
          <w:rtl/>
          <w:lang w:eastAsia="he-IL"/>
        </w:rPr>
      </w:pPr>
    </w:p>
    <w:p w14:paraId="77B568A4" w14:textId="4D416B42" w:rsidR="00BC4BF2" w:rsidRDefault="00BC4BF2" w:rsidP="00BC4BF2">
      <w:pPr>
        <w:pStyle w:val="af8"/>
        <w:keepNext/>
        <w:rPr>
          <w:rtl/>
        </w:rPr>
      </w:pPr>
      <w:bookmarkStart w:id="25971" w:name="ET_yor_5786_3299"/>
      <w:r w:rsidRPr="00BC4BF2">
        <w:rPr>
          <w:rStyle w:val="TagStyle"/>
          <w:rtl/>
        </w:rPr>
        <w:t xml:space="preserve"> &lt;&lt; יור &gt;&gt; </w:t>
      </w:r>
      <w:r>
        <w:rPr>
          <w:rtl/>
        </w:rPr>
        <w:t>היו"ר אופיר כץ:</w:t>
      </w:r>
      <w:r w:rsidRPr="00BC4BF2">
        <w:rPr>
          <w:rStyle w:val="TagStyle"/>
          <w:rtl/>
        </w:rPr>
        <w:t xml:space="preserve"> &lt;&lt; יור &gt;&gt;</w:t>
      </w:r>
      <w:r w:rsidR="007B50D2">
        <w:rPr>
          <w:rtl/>
        </w:rPr>
        <w:t xml:space="preserve"> </w:t>
      </w:r>
      <w:bookmarkEnd w:id="25971"/>
    </w:p>
    <w:p w14:paraId="057C61EE" w14:textId="77777777" w:rsidR="00BC4BF2" w:rsidRDefault="00BC4BF2" w:rsidP="00BC4BF2">
      <w:pPr>
        <w:pStyle w:val="KeepWithNext"/>
        <w:rPr>
          <w:rtl/>
          <w:lang w:eastAsia="he-IL"/>
        </w:rPr>
      </w:pPr>
    </w:p>
    <w:p w14:paraId="0FC58ECD" w14:textId="77777777" w:rsidR="00BC4BF2" w:rsidRDefault="00BC4BF2" w:rsidP="00BC4BF2">
      <w:pPr>
        <w:rPr>
          <w:rtl/>
          <w:lang w:eastAsia="he-IL"/>
        </w:rPr>
      </w:pPr>
      <w:bookmarkStart w:id="25972" w:name="_ETM_Q1_2750930"/>
      <w:bookmarkStart w:id="25973" w:name="_ETM_Q1_2751057"/>
      <w:bookmarkEnd w:id="25972"/>
      <w:bookmarkEnd w:id="25973"/>
      <w:r>
        <w:rPr>
          <w:rFonts w:hint="cs"/>
          <w:rtl/>
          <w:lang w:eastAsia="he-IL"/>
        </w:rPr>
        <w:t xml:space="preserve">הילה, תודה. אני </w:t>
      </w:r>
      <w:bookmarkStart w:id="25974" w:name="_ETM_Q1_2754645"/>
      <w:bookmarkEnd w:id="25974"/>
      <w:r>
        <w:rPr>
          <w:rFonts w:hint="cs"/>
          <w:rtl/>
          <w:lang w:eastAsia="he-IL"/>
        </w:rPr>
        <w:t>מאפשר לבן גביר להגיב, לאחר מכן סעדה שאל את הי</w:t>
      </w:r>
      <w:bookmarkStart w:id="25975" w:name="_ETM_Q1_2758413"/>
      <w:bookmarkEnd w:id="25975"/>
      <w:r>
        <w:rPr>
          <w:rFonts w:hint="cs"/>
          <w:rtl/>
          <w:lang w:eastAsia="he-IL"/>
        </w:rPr>
        <w:t>יעוץ המשפטי לממשלה שאלה, אז הם ישיבו לו, ולאחר מכן</w:t>
      </w:r>
      <w:bookmarkStart w:id="25976" w:name="_ETM_Q1_2761619"/>
      <w:bookmarkEnd w:id="25976"/>
      <w:r>
        <w:rPr>
          <w:rFonts w:hint="cs"/>
          <w:rtl/>
          <w:lang w:eastAsia="he-IL"/>
        </w:rPr>
        <w:t xml:space="preserve"> חבר הכנסת מיקי לוי. בבקשה. </w:t>
      </w:r>
    </w:p>
    <w:p w14:paraId="29040FD0" w14:textId="77777777" w:rsidR="00BC4BF2" w:rsidRDefault="00BC4BF2" w:rsidP="00BC4BF2">
      <w:pPr>
        <w:rPr>
          <w:rtl/>
          <w:lang w:eastAsia="he-IL"/>
        </w:rPr>
      </w:pPr>
      <w:bookmarkStart w:id="25977" w:name="_ETM_Q1_2760061"/>
      <w:bookmarkStart w:id="25978" w:name="_ETM_Q1_2760514"/>
      <w:bookmarkEnd w:id="25977"/>
      <w:bookmarkEnd w:id="25978"/>
    </w:p>
    <w:p w14:paraId="1BDF6107" w14:textId="1CECC32F" w:rsidR="00BC4BF2" w:rsidRDefault="00BC4BF2" w:rsidP="00BC4BF2">
      <w:pPr>
        <w:pStyle w:val="a5"/>
        <w:keepNext/>
        <w:rPr>
          <w:rtl/>
        </w:rPr>
      </w:pPr>
      <w:r w:rsidRPr="00BC4BF2">
        <w:rPr>
          <w:rStyle w:val="TagStyle"/>
          <w:rtl/>
        </w:rPr>
        <w:t xml:space="preserve"> &lt;&lt; דובר &gt;&gt; </w:t>
      </w:r>
      <w:r>
        <w:rPr>
          <w:rtl/>
        </w:rPr>
        <w:t>איתמר בן גביר (עוצמה יהודית):</w:t>
      </w:r>
      <w:r w:rsidRPr="00BC4BF2">
        <w:rPr>
          <w:rStyle w:val="TagStyle"/>
          <w:rtl/>
        </w:rPr>
        <w:t xml:space="preserve"> &lt;&lt; דובר &gt;&gt;</w:t>
      </w:r>
      <w:r w:rsidR="007B50D2">
        <w:rPr>
          <w:rtl/>
        </w:rPr>
        <w:t xml:space="preserve"> </w:t>
      </w:r>
    </w:p>
    <w:p w14:paraId="639A0170" w14:textId="77777777" w:rsidR="00BC4BF2" w:rsidRDefault="00BC4BF2" w:rsidP="00BC4BF2">
      <w:pPr>
        <w:pStyle w:val="KeepWithNext"/>
        <w:rPr>
          <w:rtl/>
          <w:lang w:eastAsia="he-IL"/>
        </w:rPr>
      </w:pPr>
    </w:p>
    <w:p w14:paraId="263612DC" w14:textId="77777777" w:rsidR="00BC4BF2" w:rsidRDefault="00BC4BF2" w:rsidP="00BC4BF2">
      <w:pPr>
        <w:rPr>
          <w:rtl/>
          <w:lang w:eastAsia="he-IL"/>
        </w:rPr>
      </w:pPr>
      <w:bookmarkStart w:id="25979" w:name="_ETM_Q1_2762934"/>
      <w:bookmarkStart w:id="25980" w:name="_ETM_Q1_2763031"/>
      <w:bookmarkEnd w:id="25979"/>
      <w:bookmarkEnd w:id="25980"/>
      <w:r>
        <w:rPr>
          <w:rFonts w:hint="cs"/>
          <w:rtl/>
          <w:lang w:eastAsia="he-IL"/>
        </w:rPr>
        <w:t xml:space="preserve">טוב. קודם כל אני מתרשם </w:t>
      </w:r>
      <w:bookmarkStart w:id="25981" w:name="_ETM_Q1_2765262"/>
      <w:bookmarkEnd w:id="25981"/>
      <w:r>
        <w:rPr>
          <w:rFonts w:hint="cs"/>
          <w:rtl/>
          <w:lang w:eastAsia="he-IL"/>
        </w:rPr>
        <w:t>מהנאום שנשאת</w:t>
      </w:r>
      <w:r w:rsidR="00F95D74">
        <w:rPr>
          <w:rFonts w:hint="cs"/>
          <w:rtl/>
          <w:lang w:eastAsia="he-IL"/>
        </w:rPr>
        <w:t xml:space="preserve"> כאן</w:t>
      </w:r>
      <w:r>
        <w:rPr>
          <w:rFonts w:hint="cs"/>
          <w:rtl/>
          <w:lang w:eastAsia="he-IL"/>
        </w:rPr>
        <w:t>,</w:t>
      </w:r>
      <w:r w:rsidR="00F95D74">
        <w:rPr>
          <w:rFonts w:hint="cs"/>
          <w:rtl/>
          <w:lang w:eastAsia="he-IL"/>
        </w:rPr>
        <w:t xml:space="preserve"> אלא מה?</w:t>
      </w:r>
      <w:r>
        <w:rPr>
          <w:rFonts w:hint="cs"/>
          <w:rtl/>
          <w:lang w:eastAsia="he-IL"/>
        </w:rPr>
        <w:t xml:space="preserve"> </w:t>
      </w:r>
      <w:r w:rsidR="00F95D74">
        <w:rPr>
          <w:rFonts w:hint="cs"/>
          <w:rtl/>
          <w:lang w:eastAsia="he-IL"/>
        </w:rPr>
        <w:t xml:space="preserve">רק אתמול במקרה עמד </w:t>
      </w:r>
      <w:bookmarkStart w:id="25982" w:name="_ETM_Q1_2764318"/>
      <w:bookmarkEnd w:id="25982"/>
      <w:r w:rsidR="00F95D74">
        <w:rPr>
          <w:rFonts w:hint="cs"/>
          <w:rtl/>
          <w:lang w:eastAsia="he-IL"/>
        </w:rPr>
        <w:t xml:space="preserve">כאן השר, השר שלך, שאת עובדת איתו, והדברים שאמרת כל </w:t>
      </w:r>
      <w:bookmarkStart w:id="25983" w:name="_ETM_Q1_2773245"/>
      <w:bookmarkEnd w:id="25983"/>
      <w:r w:rsidR="00F95D74">
        <w:rPr>
          <w:rFonts w:hint="cs"/>
          <w:rtl/>
          <w:lang w:eastAsia="he-IL"/>
        </w:rPr>
        <w:t>כך בפאתוס עכשיו, בוודאי שלמפכ"ל אסור להישמע לכל דבר</w:t>
      </w:r>
      <w:bookmarkStart w:id="25984" w:name="_ETM_Q1_2774203"/>
      <w:bookmarkEnd w:id="25984"/>
      <w:r w:rsidR="00F95D74">
        <w:rPr>
          <w:rFonts w:hint="cs"/>
          <w:rtl/>
          <w:lang w:eastAsia="he-IL"/>
        </w:rPr>
        <w:t xml:space="preserve"> לשר, דווקא השר שלך סיפר סיפור אחר. הוא סיפר </w:t>
      </w:r>
      <w:bookmarkStart w:id="25985" w:name="_ETM_Q1_2778432"/>
      <w:bookmarkEnd w:id="25985"/>
      <w:r w:rsidR="00F95D74">
        <w:rPr>
          <w:rFonts w:hint="cs"/>
          <w:rtl/>
          <w:lang w:eastAsia="he-IL"/>
        </w:rPr>
        <w:t>שבהר הבית היו התפרעויות, הוא רצה למנוע מהמפכ"ל להגיב, המפכ</w:t>
      </w:r>
      <w:bookmarkStart w:id="25986" w:name="_ETM_Q1_2782976"/>
      <w:bookmarkEnd w:id="25986"/>
      <w:r w:rsidR="00F95D74">
        <w:rPr>
          <w:rFonts w:hint="cs"/>
          <w:rtl/>
          <w:lang w:eastAsia="he-IL"/>
        </w:rPr>
        <w:t xml:space="preserve">"ל כן רצה להגיב והוא סיפר, לפי עדותו שלו, עמר </w:t>
      </w:r>
      <w:bookmarkStart w:id="25987" w:name="_ETM_Q1_2788139"/>
      <w:bookmarkEnd w:id="25987"/>
      <w:r w:rsidR="00F95D74">
        <w:rPr>
          <w:rFonts w:hint="cs"/>
          <w:rtl/>
          <w:lang w:eastAsia="he-IL"/>
        </w:rPr>
        <w:t xml:space="preserve">בר-לב, הוא סיפר שהיועץ המשפטי לממשלה קיבל את עמדתו </w:t>
      </w:r>
      <w:bookmarkStart w:id="25988" w:name="_ETM_Q1_2794667"/>
      <w:bookmarkEnd w:id="25988"/>
      <w:r w:rsidR="00F95D74">
        <w:rPr>
          <w:rFonts w:hint="cs"/>
          <w:rtl/>
          <w:lang w:eastAsia="he-IL"/>
        </w:rPr>
        <w:t>כי הוא השר. אז אני אוהב את הדו פרצופיות</w:t>
      </w:r>
      <w:bookmarkStart w:id="25989" w:name="_ETM_Q1_2794239"/>
      <w:bookmarkEnd w:id="25989"/>
      <w:r w:rsidR="00F95D74">
        <w:rPr>
          <w:rFonts w:hint="cs"/>
          <w:rtl/>
          <w:lang w:eastAsia="he-IL"/>
        </w:rPr>
        <w:t xml:space="preserve"> הזאת, שממשיכה גם בטענות - - -</w:t>
      </w:r>
    </w:p>
    <w:p w14:paraId="037E4E5A" w14:textId="77777777" w:rsidR="00F95D74" w:rsidRDefault="00F95D74" w:rsidP="00BC4BF2">
      <w:pPr>
        <w:rPr>
          <w:rtl/>
          <w:lang w:eastAsia="he-IL"/>
        </w:rPr>
      </w:pPr>
      <w:bookmarkStart w:id="25990" w:name="_ETM_Q1_2797031"/>
      <w:bookmarkStart w:id="25991" w:name="_ETM_Q1_2797193"/>
      <w:bookmarkEnd w:id="25990"/>
      <w:bookmarkEnd w:id="25991"/>
    </w:p>
    <w:p w14:paraId="1F9090AA" w14:textId="6240A725" w:rsidR="00F95D74" w:rsidRDefault="00F95D74" w:rsidP="00F95D74">
      <w:pPr>
        <w:pStyle w:val="afb"/>
        <w:keepNext/>
        <w:rPr>
          <w:rtl/>
          <w:lang w:eastAsia="he-IL"/>
        </w:rPr>
      </w:pPr>
      <w:bookmarkStart w:id="25992" w:name="ET_guest_הילה_צור_3283"/>
      <w:r w:rsidRPr="00F95D74">
        <w:rPr>
          <w:rStyle w:val="TagStyle"/>
          <w:rtl/>
        </w:rPr>
        <w:t xml:space="preserve"> &lt;&lt; אורח &gt;&gt; </w:t>
      </w:r>
      <w:r>
        <w:rPr>
          <w:rtl/>
          <w:lang w:eastAsia="he-IL"/>
        </w:rPr>
        <w:t>הילה צור:</w:t>
      </w:r>
      <w:r w:rsidRPr="00F95D74">
        <w:rPr>
          <w:rStyle w:val="TagStyle"/>
          <w:rtl/>
        </w:rPr>
        <w:t xml:space="preserve"> &lt;&lt; אורח &gt;&gt;</w:t>
      </w:r>
      <w:r w:rsidR="007B50D2">
        <w:rPr>
          <w:rtl/>
          <w:lang w:eastAsia="he-IL"/>
        </w:rPr>
        <w:t xml:space="preserve"> </w:t>
      </w:r>
      <w:bookmarkEnd w:id="25992"/>
    </w:p>
    <w:p w14:paraId="080A858E" w14:textId="77777777" w:rsidR="00F95D74" w:rsidRDefault="00F95D74" w:rsidP="00F95D74">
      <w:pPr>
        <w:pStyle w:val="KeepWithNext"/>
        <w:rPr>
          <w:rtl/>
          <w:lang w:eastAsia="he-IL"/>
        </w:rPr>
      </w:pPr>
    </w:p>
    <w:p w14:paraId="16B24A1E" w14:textId="77777777" w:rsidR="00F95D74" w:rsidRDefault="00F95D74" w:rsidP="00F95D74">
      <w:pPr>
        <w:rPr>
          <w:rtl/>
          <w:lang w:eastAsia="he-IL"/>
        </w:rPr>
      </w:pPr>
      <w:bookmarkStart w:id="25993" w:name="_ETM_Q1_2868513"/>
      <w:bookmarkStart w:id="25994" w:name="_ETM_Q1_2868549"/>
      <w:bookmarkEnd w:id="25993"/>
      <w:bookmarkEnd w:id="25994"/>
      <w:r>
        <w:rPr>
          <w:rFonts w:hint="cs"/>
          <w:rtl/>
          <w:lang w:eastAsia="he-IL"/>
        </w:rPr>
        <w:t>כשמדובר בקביעת מ</w:t>
      </w:r>
      <w:bookmarkStart w:id="25995" w:name="_ETM_Q1_2796080"/>
      <w:bookmarkEnd w:id="25995"/>
      <w:r>
        <w:rPr>
          <w:rFonts w:hint="cs"/>
          <w:rtl/>
          <w:lang w:eastAsia="he-IL"/>
        </w:rPr>
        <w:t xml:space="preserve">דיניות, איתמר בן גביר, אתה לא מקשיב. </w:t>
      </w:r>
    </w:p>
    <w:p w14:paraId="50D216D9" w14:textId="77777777" w:rsidR="00F95D74" w:rsidRDefault="00F95D74" w:rsidP="00F95D74">
      <w:pPr>
        <w:rPr>
          <w:rtl/>
          <w:lang w:eastAsia="he-IL"/>
        </w:rPr>
      </w:pPr>
      <w:bookmarkStart w:id="25996" w:name="_ETM_Q1_2802823"/>
      <w:bookmarkStart w:id="25997" w:name="_ETM_Q1_2802884"/>
      <w:bookmarkEnd w:id="25996"/>
      <w:bookmarkEnd w:id="25997"/>
    </w:p>
    <w:p w14:paraId="26C35448" w14:textId="2989B583" w:rsidR="00F95D74" w:rsidRDefault="00F95D74" w:rsidP="00F95D74">
      <w:pPr>
        <w:pStyle w:val="a5"/>
        <w:keepNext/>
        <w:rPr>
          <w:rtl/>
        </w:rPr>
      </w:pPr>
      <w:bookmarkStart w:id="25998" w:name="ET_speaker_6160_3285"/>
      <w:r w:rsidRPr="00F95D74">
        <w:rPr>
          <w:rStyle w:val="TagStyle"/>
          <w:rtl/>
        </w:rPr>
        <w:t xml:space="preserve"> &lt;&lt; דובר &gt;&gt; </w:t>
      </w:r>
      <w:r>
        <w:rPr>
          <w:rtl/>
        </w:rPr>
        <w:t>עמיחי שיקלי (הליכוד):</w:t>
      </w:r>
      <w:r w:rsidRPr="00F95D74">
        <w:rPr>
          <w:rStyle w:val="TagStyle"/>
          <w:rtl/>
        </w:rPr>
        <w:t xml:space="preserve"> &lt;&lt; דובר &gt;&gt;</w:t>
      </w:r>
      <w:r w:rsidR="007B50D2">
        <w:rPr>
          <w:rtl/>
        </w:rPr>
        <w:t xml:space="preserve"> </w:t>
      </w:r>
      <w:bookmarkEnd w:id="25998"/>
    </w:p>
    <w:p w14:paraId="2E8512A4" w14:textId="77777777" w:rsidR="00F95D74" w:rsidRDefault="00F95D74" w:rsidP="00F95D74">
      <w:pPr>
        <w:pStyle w:val="KeepWithNext"/>
        <w:rPr>
          <w:rtl/>
          <w:lang w:eastAsia="he-IL"/>
        </w:rPr>
      </w:pPr>
    </w:p>
    <w:p w14:paraId="4228F82B" w14:textId="77777777" w:rsidR="00F95D74" w:rsidRPr="00F95D74" w:rsidRDefault="00F95D74" w:rsidP="00F95D74">
      <w:pPr>
        <w:rPr>
          <w:rtl/>
          <w:lang w:eastAsia="he-IL"/>
        </w:rPr>
      </w:pPr>
      <w:bookmarkStart w:id="25999" w:name="_ETM_Q1_2804349"/>
      <w:bookmarkStart w:id="26000" w:name="_ETM_Q1_2804388"/>
      <w:bookmarkEnd w:id="25999"/>
      <w:bookmarkEnd w:id="26000"/>
      <w:r>
        <w:rPr>
          <w:rFonts w:hint="cs"/>
          <w:rtl/>
          <w:lang w:eastAsia="he-IL"/>
        </w:rPr>
        <w:t>אבל את לא יכולה להתפרץ לדבריו.</w:t>
      </w:r>
    </w:p>
    <w:p w14:paraId="38C55440" w14:textId="77777777" w:rsidR="00F95D74" w:rsidRDefault="00F95D74" w:rsidP="00F95D74">
      <w:pPr>
        <w:rPr>
          <w:rtl/>
          <w:lang w:eastAsia="he-IL"/>
        </w:rPr>
      </w:pPr>
      <w:bookmarkStart w:id="26001" w:name="_ETM_Q1_2802480"/>
      <w:bookmarkStart w:id="26002" w:name="_ETM_Q1_2802545"/>
      <w:bookmarkStart w:id="26003" w:name="_ETM_Q1_2803425"/>
      <w:bookmarkEnd w:id="26001"/>
      <w:bookmarkEnd w:id="26002"/>
      <w:bookmarkEnd w:id="26003"/>
    </w:p>
    <w:p w14:paraId="053DF1CC" w14:textId="1A2E622C" w:rsidR="00F95D74" w:rsidRDefault="00F95D74" w:rsidP="00F95D74">
      <w:pPr>
        <w:pStyle w:val="a5"/>
        <w:keepNext/>
        <w:rPr>
          <w:rtl/>
        </w:rPr>
      </w:pPr>
      <w:bookmarkStart w:id="26004" w:name="ET_speaker_6147_3284"/>
      <w:r w:rsidRPr="00F95D74">
        <w:rPr>
          <w:rStyle w:val="TagStyle"/>
          <w:rtl/>
        </w:rPr>
        <w:t xml:space="preserve"> &lt;&lt; דובר &gt;&gt; </w:t>
      </w:r>
      <w:r>
        <w:rPr>
          <w:rtl/>
        </w:rPr>
        <w:t>איתמר בן גביר (עוצמה יהודית):</w:t>
      </w:r>
      <w:r w:rsidRPr="00F95D74">
        <w:rPr>
          <w:rStyle w:val="TagStyle"/>
          <w:rtl/>
        </w:rPr>
        <w:t xml:space="preserve"> &lt;&lt; דובר &gt;&gt;</w:t>
      </w:r>
      <w:r w:rsidR="007B50D2">
        <w:rPr>
          <w:rtl/>
        </w:rPr>
        <w:t xml:space="preserve"> </w:t>
      </w:r>
      <w:bookmarkEnd w:id="26004"/>
    </w:p>
    <w:p w14:paraId="3471CAB8" w14:textId="77777777" w:rsidR="00F95D74" w:rsidRDefault="00F95D74" w:rsidP="00F95D74">
      <w:pPr>
        <w:pStyle w:val="KeepWithNext"/>
        <w:rPr>
          <w:rtl/>
          <w:lang w:eastAsia="he-IL"/>
        </w:rPr>
      </w:pPr>
    </w:p>
    <w:p w14:paraId="0C7AC3BF" w14:textId="77777777" w:rsidR="00F95D74" w:rsidRDefault="00F95D74" w:rsidP="00F95D74">
      <w:pPr>
        <w:rPr>
          <w:rtl/>
          <w:lang w:eastAsia="he-IL"/>
        </w:rPr>
      </w:pPr>
      <w:bookmarkStart w:id="26005" w:name="_ETM_Q1_2803868"/>
      <w:bookmarkStart w:id="26006" w:name="_ETM_Q1_2803911"/>
      <w:bookmarkEnd w:id="26005"/>
      <w:bookmarkEnd w:id="26006"/>
      <w:r>
        <w:rPr>
          <w:rFonts w:hint="cs"/>
          <w:rtl/>
          <w:lang w:eastAsia="he-IL"/>
        </w:rPr>
        <w:t xml:space="preserve">שממשיכה גם בטענות </w:t>
      </w:r>
      <w:bookmarkStart w:id="26007" w:name="_ETM_Q1_2800758"/>
      <w:bookmarkEnd w:id="26007"/>
      <w:r>
        <w:rPr>
          <w:rFonts w:hint="cs"/>
          <w:rtl/>
          <w:lang w:eastAsia="he-IL"/>
        </w:rPr>
        <w:t>שלך, 'השר יתערב בחקירות</w:t>
      </w:r>
      <w:bookmarkStart w:id="26008" w:name="_ETM_Q1_2813420"/>
      <w:bookmarkEnd w:id="26008"/>
      <w:r>
        <w:rPr>
          <w:rFonts w:hint="cs"/>
          <w:rtl/>
          <w:lang w:eastAsia="he-IL"/>
        </w:rPr>
        <w:t xml:space="preserve">', בינתיים שני דברים קרו כאן. קודם כל אני </w:t>
      </w:r>
      <w:bookmarkStart w:id="26009" w:name="_ETM_Q1_2815733"/>
      <w:bookmarkEnd w:id="26009"/>
      <w:r>
        <w:rPr>
          <w:rFonts w:hint="cs"/>
          <w:rtl/>
          <w:lang w:eastAsia="he-IL"/>
        </w:rPr>
        <w:t>גיליתי שהשר בר-לב התערב בחקירות ומספרים קצינים - - -</w:t>
      </w:r>
      <w:bookmarkStart w:id="26010" w:name="_ETM_Q1_2815976"/>
      <w:bookmarkEnd w:id="26010"/>
    </w:p>
    <w:p w14:paraId="5CB43420" w14:textId="77777777" w:rsidR="00F95D74" w:rsidRDefault="00F95D74" w:rsidP="00F95D74">
      <w:pPr>
        <w:rPr>
          <w:rtl/>
          <w:lang w:eastAsia="he-IL"/>
        </w:rPr>
      </w:pPr>
      <w:bookmarkStart w:id="26011" w:name="_ETM_Q1_2816614"/>
      <w:bookmarkEnd w:id="26011"/>
    </w:p>
    <w:p w14:paraId="0840A33E" w14:textId="397AAC5E" w:rsidR="00F95D74" w:rsidRDefault="00F95D74" w:rsidP="00F95D74">
      <w:pPr>
        <w:pStyle w:val="afb"/>
        <w:keepNext/>
        <w:rPr>
          <w:rtl/>
          <w:lang w:eastAsia="he-IL"/>
        </w:rPr>
      </w:pPr>
      <w:bookmarkStart w:id="26012" w:name="ET_guest_הילה_צור_3286"/>
      <w:r w:rsidRPr="00F95D74">
        <w:rPr>
          <w:rStyle w:val="TagStyle"/>
          <w:rtl/>
        </w:rPr>
        <w:t xml:space="preserve"> &lt;&lt; אורח &gt;&gt; </w:t>
      </w:r>
      <w:r>
        <w:rPr>
          <w:rtl/>
          <w:lang w:eastAsia="he-IL"/>
        </w:rPr>
        <w:t>הילה צור:</w:t>
      </w:r>
      <w:r w:rsidRPr="00F95D74">
        <w:rPr>
          <w:rStyle w:val="TagStyle"/>
          <w:rtl/>
        </w:rPr>
        <w:t xml:space="preserve"> &lt;&lt; אורח &gt;&gt;</w:t>
      </w:r>
      <w:r w:rsidR="007B50D2">
        <w:rPr>
          <w:rtl/>
          <w:lang w:eastAsia="he-IL"/>
        </w:rPr>
        <w:t xml:space="preserve"> </w:t>
      </w:r>
      <w:bookmarkEnd w:id="26012"/>
    </w:p>
    <w:p w14:paraId="32C33F6A" w14:textId="77777777" w:rsidR="00F95D74" w:rsidRDefault="00F95D74" w:rsidP="00F95D74">
      <w:pPr>
        <w:pStyle w:val="KeepWithNext"/>
        <w:rPr>
          <w:rtl/>
          <w:lang w:eastAsia="he-IL"/>
        </w:rPr>
      </w:pPr>
    </w:p>
    <w:p w14:paraId="0764A0B3" w14:textId="77777777" w:rsidR="00F95D74" w:rsidRDefault="00F95D74" w:rsidP="00F95D74">
      <w:pPr>
        <w:rPr>
          <w:rtl/>
          <w:lang w:eastAsia="he-IL"/>
        </w:rPr>
      </w:pPr>
      <w:bookmarkStart w:id="26013" w:name="_ETM_Q1_2819576"/>
      <w:bookmarkStart w:id="26014" w:name="_ETM_Q1_2819591"/>
      <w:bookmarkEnd w:id="26013"/>
      <w:bookmarkEnd w:id="26014"/>
      <w:r>
        <w:rPr>
          <w:rFonts w:hint="cs"/>
          <w:rtl/>
          <w:lang w:eastAsia="he-IL"/>
        </w:rPr>
        <w:t>לא דיברתי על</w:t>
      </w:r>
      <w:bookmarkStart w:id="26015" w:name="_ETM_Q1_2816443"/>
      <w:bookmarkEnd w:id="26015"/>
      <w:r>
        <w:rPr>
          <w:rFonts w:hint="cs"/>
          <w:rtl/>
          <w:lang w:eastAsia="he-IL"/>
        </w:rPr>
        <w:t xml:space="preserve"> זה, אנחנו לא שם. </w:t>
      </w:r>
      <w:bookmarkStart w:id="26016" w:name="_ETM_Q1_2818309"/>
      <w:bookmarkEnd w:id="26016"/>
    </w:p>
    <w:p w14:paraId="3A75A8AD" w14:textId="77777777" w:rsidR="00F95D74" w:rsidRDefault="00F95D74" w:rsidP="00F95D74">
      <w:pPr>
        <w:rPr>
          <w:rtl/>
          <w:lang w:eastAsia="he-IL"/>
        </w:rPr>
      </w:pPr>
    </w:p>
    <w:p w14:paraId="4ED4D0C9" w14:textId="77FC7A7A" w:rsidR="00F95D74" w:rsidRDefault="00F95D74" w:rsidP="00F95D74">
      <w:pPr>
        <w:pStyle w:val="a5"/>
        <w:keepNext/>
        <w:rPr>
          <w:rtl/>
        </w:rPr>
      </w:pPr>
      <w:bookmarkStart w:id="26017" w:name="ET_speaker_6147_3287"/>
      <w:r w:rsidRPr="00F95D74">
        <w:rPr>
          <w:rStyle w:val="TagStyle"/>
          <w:rtl/>
        </w:rPr>
        <w:t xml:space="preserve"> &lt;&lt; דובר &gt;&gt; </w:t>
      </w:r>
      <w:r>
        <w:rPr>
          <w:rtl/>
        </w:rPr>
        <w:t>איתמר בן גביר (עוצמה יהודית):</w:t>
      </w:r>
      <w:r w:rsidRPr="00F95D74">
        <w:rPr>
          <w:rStyle w:val="TagStyle"/>
          <w:rtl/>
        </w:rPr>
        <w:t xml:space="preserve"> &lt;&lt; דובר &gt;&gt;</w:t>
      </w:r>
      <w:r w:rsidR="007B50D2">
        <w:rPr>
          <w:rtl/>
        </w:rPr>
        <w:t xml:space="preserve"> </w:t>
      </w:r>
      <w:bookmarkEnd w:id="26017"/>
    </w:p>
    <w:p w14:paraId="555A83FD" w14:textId="77777777" w:rsidR="00F95D74" w:rsidRDefault="00F95D74" w:rsidP="00F95D74">
      <w:pPr>
        <w:pStyle w:val="KeepWithNext"/>
        <w:rPr>
          <w:rtl/>
          <w:lang w:eastAsia="he-IL"/>
        </w:rPr>
      </w:pPr>
    </w:p>
    <w:p w14:paraId="0C865A01" w14:textId="77777777" w:rsidR="00F95D74" w:rsidRDefault="00F95D74" w:rsidP="00F95D74">
      <w:pPr>
        <w:rPr>
          <w:rtl/>
          <w:lang w:eastAsia="he-IL"/>
        </w:rPr>
      </w:pPr>
      <w:bookmarkStart w:id="26018" w:name="_ETM_Q1_2820692"/>
      <w:bookmarkStart w:id="26019" w:name="_ETM_Q1_2820784"/>
      <w:bookmarkEnd w:id="26018"/>
      <w:bookmarkEnd w:id="26019"/>
      <w:r>
        <w:rPr>
          <w:rFonts w:hint="cs"/>
          <w:rtl/>
          <w:lang w:eastAsia="he-IL"/>
        </w:rPr>
        <w:t xml:space="preserve">קצינים במשטרת ירושלים - </w:t>
      </w:r>
      <w:bookmarkStart w:id="26020" w:name="_ETM_Q1_2820060"/>
      <w:bookmarkEnd w:id="26020"/>
      <w:r>
        <w:rPr>
          <w:rFonts w:hint="cs"/>
          <w:rtl/>
          <w:lang w:eastAsia="he-IL"/>
        </w:rPr>
        <w:t>- -</w:t>
      </w:r>
      <w:bookmarkStart w:id="26021" w:name="_ETM_Q1_2820539"/>
      <w:bookmarkEnd w:id="26021"/>
    </w:p>
    <w:p w14:paraId="19378AB8" w14:textId="77777777" w:rsidR="00F95D74" w:rsidRDefault="00F95D74" w:rsidP="00F95D74">
      <w:pPr>
        <w:rPr>
          <w:rtl/>
          <w:lang w:eastAsia="he-IL"/>
        </w:rPr>
      </w:pPr>
      <w:bookmarkStart w:id="26022" w:name="_ETM_Q1_2821064"/>
      <w:bookmarkEnd w:id="26022"/>
    </w:p>
    <w:p w14:paraId="02D16AB9" w14:textId="3A0EC8C7" w:rsidR="00F95D74" w:rsidRDefault="00F95D74" w:rsidP="00F95D74">
      <w:pPr>
        <w:pStyle w:val="a5"/>
        <w:keepNext/>
        <w:rPr>
          <w:rtl/>
        </w:rPr>
      </w:pPr>
      <w:bookmarkStart w:id="26023" w:name="ET_speaker_5084_3288"/>
      <w:r w:rsidRPr="00F95D74">
        <w:rPr>
          <w:rStyle w:val="TagStyle"/>
          <w:rtl/>
        </w:rPr>
        <w:t xml:space="preserve"> &lt;&lt; דובר &gt;&gt; </w:t>
      </w:r>
      <w:r>
        <w:rPr>
          <w:rtl/>
        </w:rPr>
        <w:t>מיקי לוי (יש עתיד):</w:t>
      </w:r>
      <w:r w:rsidRPr="00F95D74">
        <w:rPr>
          <w:rStyle w:val="TagStyle"/>
          <w:rtl/>
        </w:rPr>
        <w:t xml:space="preserve"> &lt;&lt; דובר &gt;&gt;</w:t>
      </w:r>
      <w:r w:rsidR="007B50D2">
        <w:rPr>
          <w:rtl/>
        </w:rPr>
        <w:t xml:space="preserve"> </w:t>
      </w:r>
      <w:bookmarkEnd w:id="26023"/>
    </w:p>
    <w:p w14:paraId="36F7DF53" w14:textId="77777777" w:rsidR="00F95D74" w:rsidRDefault="00F95D74" w:rsidP="00F95D74">
      <w:pPr>
        <w:pStyle w:val="KeepWithNext"/>
        <w:rPr>
          <w:rtl/>
          <w:lang w:eastAsia="he-IL"/>
        </w:rPr>
      </w:pPr>
    </w:p>
    <w:p w14:paraId="5E3F3BC2" w14:textId="77777777" w:rsidR="00F95D74" w:rsidRDefault="00F95D74" w:rsidP="00F95D74">
      <w:pPr>
        <w:rPr>
          <w:rtl/>
          <w:lang w:eastAsia="he-IL"/>
        </w:rPr>
      </w:pPr>
      <w:bookmarkStart w:id="26024" w:name="_ETM_Q1_2823439"/>
      <w:bookmarkEnd w:id="26024"/>
      <w:r>
        <w:rPr>
          <w:rFonts w:hint="cs"/>
          <w:rtl/>
          <w:lang w:eastAsia="he-IL"/>
        </w:rPr>
        <w:t>א</w:t>
      </w:r>
      <w:bookmarkStart w:id="26025" w:name="_ETM_Q1_2823545"/>
      <w:bookmarkEnd w:id="26025"/>
      <w:r>
        <w:rPr>
          <w:rFonts w:hint="cs"/>
          <w:rtl/>
          <w:lang w:eastAsia="he-IL"/>
        </w:rPr>
        <w:t xml:space="preserve">בל זה לא שייך לחוק, איתמר. </w:t>
      </w:r>
    </w:p>
    <w:p w14:paraId="3AE472B2" w14:textId="77777777" w:rsidR="00F95D74" w:rsidRDefault="00F95D74" w:rsidP="00F95D74">
      <w:pPr>
        <w:rPr>
          <w:rtl/>
          <w:lang w:eastAsia="he-IL"/>
        </w:rPr>
      </w:pPr>
      <w:bookmarkStart w:id="26026" w:name="_ETM_Q1_2821741"/>
      <w:bookmarkEnd w:id="26026"/>
    </w:p>
    <w:p w14:paraId="6910DBBF" w14:textId="043E2678" w:rsidR="00F95D74" w:rsidRDefault="00F95D74" w:rsidP="00F95D74">
      <w:pPr>
        <w:pStyle w:val="a5"/>
        <w:keepNext/>
        <w:rPr>
          <w:rtl/>
        </w:rPr>
      </w:pPr>
      <w:bookmarkStart w:id="26027" w:name="ET_speaker_6147_3289"/>
      <w:r w:rsidRPr="00F95D74">
        <w:rPr>
          <w:rStyle w:val="TagStyle"/>
          <w:rtl/>
        </w:rPr>
        <w:t xml:space="preserve"> &lt;&lt; דובר &gt;&gt; </w:t>
      </w:r>
      <w:r>
        <w:rPr>
          <w:rtl/>
        </w:rPr>
        <w:t>איתמר בן גביר (עוצמה יהודית):</w:t>
      </w:r>
      <w:r w:rsidRPr="00F95D74">
        <w:rPr>
          <w:rStyle w:val="TagStyle"/>
          <w:rtl/>
        </w:rPr>
        <w:t xml:space="preserve"> &lt;&lt; דובר &gt;&gt;</w:t>
      </w:r>
      <w:r w:rsidR="007B50D2">
        <w:rPr>
          <w:rtl/>
        </w:rPr>
        <w:t xml:space="preserve"> </w:t>
      </w:r>
      <w:bookmarkEnd w:id="26027"/>
    </w:p>
    <w:p w14:paraId="46CB1A5C" w14:textId="77777777" w:rsidR="00F95D74" w:rsidRDefault="00F95D74" w:rsidP="00F95D74">
      <w:pPr>
        <w:pStyle w:val="KeepWithNext"/>
        <w:rPr>
          <w:rtl/>
          <w:lang w:eastAsia="he-IL"/>
        </w:rPr>
      </w:pPr>
    </w:p>
    <w:p w14:paraId="78BF0B71" w14:textId="77777777" w:rsidR="00F95D74" w:rsidRDefault="00F95D74" w:rsidP="00F95D74">
      <w:pPr>
        <w:rPr>
          <w:rtl/>
          <w:lang w:eastAsia="he-IL"/>
        </w:rPr>
      </w:pPr>
      <w:r>
        <w:rPr>
          <w:rFonts w:hint="cs"/>
          <w:rtl/>
          <w:lang w:eastAsia="he-IL"/>
        </w:rPr>
        <w:t>א</w:t>
      </w:r>
      <w:bookmarkStart w:id="26028" w:name="_ETM_Q1_2823817"/>
      <w:bookmarkStart w:id="26029" w:name="_ETM_Q1_2823918"/>
      <w:bookmarkEnd w:id="26028"/>
      <w:bookmarkEnd w:id="26029"/>
      <w:r>
        <w:rPr>
          <w:rFonts w:hint="cs"/>
          <w:rtl/>
          <w:lang w:eastAsia="he-IL"/>
        </w:rPr>
        <w:t xml:space="preserve">ני מגיב לדברים </w:t>
      </w:r>
      <w:bookmarkStart w:id="26030" w:name="_ETM_Q1_2821504"/>
      <w:bookmarkEnd w:id="26030"/>
      <w:r>
        <w:rPr>
          <w:rFonts w:hint="cs"/>
          <w:rtl/>
          <w:lang w:eastAsia="he-IL"/>
        </w:rPr>
        <w:t xml:space="preserve">שלה. </w:t>
      </w:r>
      <w:bookmarkStart w:id="26031" w:name="_ETM_Q1_2822208"/>
      <w:bookmarkEnd w:id="26031"/>
      <w:r>
        <w:rPr>
          <w:rFonts w:hint="cs"/>
          <w:rtl/>
          <w:lang w:eastAsia="he-IL"/>
        </w:rPr>
        <w:t xml:space="preserve">מספרים קצינים במשטרת ירושלים שהשר שלך, כן? מיסטר </w:t>
      </w:r>
      <w:bookmarkStart w:id="26032" w:name="_ETM_Q1_2829967"/>
      <w:bookmarkEnd w:id="26032"/>
      <w:r>
        <w:rPr>
          <w:rFonts w:hint="cs"/>
          <w:rtl/>
          <w:lang w:eastAsia="he-IL"/>
        </w:rPr>
        <w:t>קלין, שאת באה ומספרת</w:t>
      </w:r>
      <w:bookmarkStart w:id="26033" w:name="_ETM_Q1_2828057"/>
      <w:bookmarkEnd w:id="26033"/>
      <w:r>
        <w:rPr>
          <w:rFonts w:hint="cs"/>
          <w:rtl/>
          <w:lang w:eastAsia="he-IL"/>
        </w:rPr>
        <w:t xml:space="preserve"> </w:t>
      </w:r>
      <w:r>
        <w:rPr>
          <w:rtl/>
          <w:lang w:eastAsia="he-IL"/>
        </w:rPr>
        <w:t>–</w:t>
      </w:r>
      <w:r>
        <w:rPr>
          <w:rFonts w:hint="cs"/>
          <w:rtl/>
          <w:lang w:eastAsia="he-IL"/>
        </w:rPr>
        <w:t xml:space="preserve"> </w:t>
      </w:r>
      <w:bookmarkStart w:id="26034" w:name="_ETM_Q1_2829200"/>
      <w:bookmarkEnd w:id="26034"/>
      <w:r>
        <w:rPr>
          <w:rFonts w:hint="cs"/>
          <w:rtl/>
          <w:lang w:eastAsia="he-IL"/>
        </w:rPr>
        <w:t xml:space="preserve">לא, כי הוא הודה בזה גם ברדיו, זה בעיה, הוא </w:t>
      </w:r>
      <w:bookmarkStart w:id="26035" w:name="_ETM_Q1_2830782"/>
      <w:bookmarkEnd w:id="26035"/>
      <w:r>
        <w:rPr>
          <w:rFonts w:hint="cs"/>
          <w:rtl/>
          <w:lang w:eastAsia="he-IL"/>
        </w:rPr>
        <w:t>הודה בזה, הוא התקשר לחוקרים ואמר - - -</w:t>
      </w:r>
      <w:bookmarkStart w:id="26036" w:name="_ETM_Q1_2837278"/>
      <w:bookmarkEnd w:id="26036"/>
    </w:p>
    <w:p w14:paraId="5426EDF4" w14:textId="77777777" w:rsidR="00F95D74" w:rsidRDefault="00F95D74" w:rsidP="00F95D74">
      <w:pPr>
        <w:rPr>
          <w:rtl/>
          <w:lang w:eastAsia="he-IL"/>
        </w:rPr>
      </w:pPr>
      <w:bookmarkStart w:id="26037" w:name="_ETM_Q1_2837861"/>
      <w:bookmarkEnd w:id="26037"/>
    </w:p>
    <w:p w14:paraId="748385E0" w14:textId="15B539F2" w:rsidR="00F95D74" w:rsidRDefault="00F95D74" w:rsidP="00F95D74">
      <w:pPr>
        <w:pStyle w:val="afb"/>
        <w:keepNext/>
        <w:rPr>
          <w:rtl/>
          <w:lang w:eastAsia="he-IL"/>
        </w:rPr>
      </w:pPr>
      <w:bookmarkStart w:id="26038" w:name="ET_guest_הילה_צור_3290"/>
      <w:r w:rsidRPr="00F95D74">
        <w:rPr>
          <w:rStyle w:val="TagStyle"/>
          <w:rtl/>
        </w:rPr>
        <w:t xml:space="preserve"> &lt;&lt; אורח &gt;&gt; </w:t>
      </w:r>
      <w:r>
        <w:rPr>
          <w:rtl/>
          <w:lang w:eastAsia="he-IL"/>
        </w:rPr>
        <w:t>הילה צור:</w:t>
      </w:r>
      <w:r w:rsidRPr="00F95D74">
        <w:rPr>
          <w:rStyle w:val="TagStyle"/>
          <w:rtl/>
        </w:rPr>
        <w:t xml:space="preserve"> &lt;&lt; אורח &gt;&gt;</w:t>
      </w:r>
      <w:r w:rsidR="007B50D2">
        <w:rPr>
          <w:rtl/>
          <w:lang w:eastAsia="he-IL"/>
        </w:rPr>
        <w:t xml:space="preserve"> </w:t>
      </w:r>
      <w:bookmarkEnd w:id="26038"/>
    </w:p>
    <w:p w14:paraId="74B3D337" w14:textId="77777777" w:rsidR="00F95D74" w:rsidRDefault="00F95D74" w:rsidP="00F95D74">
      <w:pPr>
        <w:pStyle w:val="KeepWithNext"/>
        <w:rPr>
          <w:rtl/>
          <w:lang w:eastAsia="he-IL"/>
        </w:rPr>
      </w:pPr>
    </w:p>
    <w:p w14:paraId="31BAD41A" w14:textId="77777777" w:rsidR="00F95D74" w:rsidRDefault="00F95D74" w:rsidP="00F95D74">
      <w:pPr>
        <w:rPr>
          <w:rtl/>
          <w:lang w:eastAsia="he-IL"/>
        </w:rPr>
      </w:pPr>
      <w:bookmarkStart w:id="26039" w:name="_ETM_Q1_2836622"/>
      <w:bookmarkStart w:id="26040" w:name="_ETM_Q1_2836773"/>
      <w:bookmarkEnd w:id="26039"/>
      <w:bookmarkEnd w:id="26040"/>
      <w:r>
        <w:rPr>
          <w:rFonts w:hint="cs"/>
          <w:rtl/>
          <w:lang w:eastAsia="he-IL"/>
        </w:rPr>
        <w:t>תענה לטענות</w:t>
      </w:r>
      <w:bookmarkStart w:id="26041" w:name="_ETM_Q1_2833983"/>
      <w:bookmarkEnd w:id="26041"/>
      <w:r>
        <w:rPr>
          <w:rFonts w:hint="cs"/>
          <w:rtl/>
          <w:lang w:eastAsia="he-IL"/>
        </w:rPr>
        <w:t xml:space="preserve"> הקונסטרוקטיביות שלי, לא לגופו של אדם. </w:t>
      </w:r>
    </w:p>
    <w:p w14:paraId="6767AB4E" w14:textId="77777777" w:rsidR="00F95D74" w:rsidRDefault="00F95D74" w:rsidP="00F95D74">
      <w:pPr>
        <w:rPr>
          <w:rtl/>
          <w:lang w:eastAsia="he-IL"/>
        </w:rPr>
      </w:pPr>
      <w:bookmarkStart w:id="26042" w:name="_ETM_Q1_2839493"/>
      <w:bookmarkEnd w:id="26042"/>
    </w:p>
    <w:p w14:paraId="0F23C294" w14:textId="1DD46B2B" w:rsidR="00F95D74" w:rsidRDefault="00F95D74" w:rsidP="00F95D74">
      <w:pPr>
        <w:pStyle w:val="af8"/>
        <w:keepNext/>
        <w:rPr>
          <w:rtl/>
        </w:rPr>
      </w:pPr>
      <w:bookmarkStart w:id="26043" w:name="ET_yor_5786_3291"/>
      <w:r w:rsidRPr="00F95D74">
        <w:rPr>
          <w:rStyle w:val="TagStyle"/>
          <w:rtl/>
        </w:rPr>
        <w:t xml:space="preserve"> &lt;&lt; יור &gt;&gt; </w:t>
      </w:r>
      <w:r>
        <w:rPr>
          <w:rtl/>
        </w:rPr>
        <w:t>היו"ר אופיר כץ:</w:t>
      </w:r>
      <w:r w:rsidRPr="00F95D74">
        <w:rPr>
          <w:rStyle w:val="TagStyle"/>
          <w:rtl/>
        </w:rPr>
        <w:t xml:space="preserve"> &lt;&lt; יור &gt;&gt;</w:t>
      </w:r>
      <w:r w:rsidR="007B50D2">
        <w:rPr>
          <w:rtl/>
        </w:rPr>
        <w:t xml:space="preserve"> </w:t>
      </w:r>
      <w:bookmarkEnd w:id="26043"/>
    </w:p>
    <w:p w14:paraId="69EC692D" w14:textId="77777777" w:rsidR="00F95D74" w:rsidRDefault="00F95D74" w:rsidP="00F95D74">
      <w:pPr>
        <w:pStyle w:val="KeepWithNext"/>
        <w:rPr>
          <w:rtl/>
          <w:lang w:eastAsia="he-IL"/>
        </w:rPr>
      </w:pPr>
    </w:p>
    <w:p w14:paraId="2D8BD324" w14:textId="77777777" w:rsidR="00F95D74" w:rsidRDefault="00F95D74" w:rsidP="00F95D74">
      <w:pPr>
        <w:rPr>
          <w:rtl/>
          <w:lang w:eastAsia="he-IL"/>
        </w:rPr>
      </w:pPr>
      <w:bookmarkStart w:id="26044" w:name="_ETM_Q1_2836995"/>
      <w:bookmarkStart w:id="26045" w:name="_ETM_Q1_2837127"/>
      <w:bookmarkEnd w:id="26044"/>
      <w:bookmarkEnd w:id="26045"/>
      <w:r>
        <w:rPr>
          <w:rFonts w:hint="cs"/>
          <w:rtl/>
          <w:lang w:eastAsia="he-IL"/>
        </w:rPr>
        <w:t xml:space="preserve">את לא משיבה </w:t>
      </w:r>
      <w:bookmarkStart w:id="26046" w:name="_ETM_Q1_2838980"/>
      <w:bookmarkEnd w:id="26046"/>
      <w:r>
        <w:rPr>
          <w:rFonts w:hint="cs"/>
          <w:rtl/>
          <w:lang w:eastAsia="he-IL"/>
        </w:rPr>
        <w:t xml:space="preserve">לו. את רוצה שאני אסגור לך את המיקרופון? שנגיע למקום </w:t>
      </w:r>
      <w:bookmarkStart w:id="26047" w:name="_ETM_Q1_2840281"/>
      <w:bookmarkEnd w:id="26047"/>
      <w:r>
        <w:rPr>
          <w:rFonts w:hint="cs"/>
          <w:rtl/>
          <w:lang w:eastAsia="he-IL"/>
        </w:rPr>
        <w:t>הזה?</w:t>
      </w:r>
      <w:bookmarkStart w:id="26048" w:name="_ETM_Q1_2840969"/>
      <w:bookmarkEnd w:id="26048"/>
    </w:p>
    <w:p w14:paraId="682FE637" w14:textId="77777777" w:rsidR="00F95D74" w:rsidRDefault="00F95D74" w:rsidP="00F95D74">
      <w:pPr>
        <w:rPr>
          <w:rtl/>
          <w:lang w:eastAsia="he-IL"/>
        </w:rPr>
      </w:pPr>
    </w:p>
    <w:p w14:paraId="109FB987" w14:textId="5C07E7BA" w:rsidR="00F95D74" w:rsidRDefault="00F95D74" w:rsidP="00F95D74">
      <w:pPr>
        <w:pStyle w:val="a5"/>
        <w:keepNext/>
        <w:rPr>
          <w:rtl/>
        </w:rPr>
      </w:pPr>
      <w:bookmarkStart w:id="26049" w:name="ET_speaker_6147_3292"/>
      <w:r w:rsidRPr="00F95D74">
        <w:rPr>
          <w:rStyle w:val="TagStyle"/>
          <w:rtl/>
        </w:rPr>
        <w:t xml:space="preserve"> &lt;&lt; דובר &gt;&gt; </w:t>
      </w:r>
      <w:r>
        <w:rPr>
          <w:rtl/>
        </w:rPr>
        <w:t>איתמר בן גביר (עוצמה יהודית):</w:t>
      </w:r>
      <w:r w:rsidRPr="00F95D74">
        <w:rPr>
          <w:rStyle w:val="TagStyle"/>
          <w:rtl/>
        </w:rPr>
        <w:t xml:space="preserve"> &lt;&lt; דובר &gt;&gt;</w:t>
      </w:r>
      <w:r w:rsidR="007B50D2">
        <w:rPr>
          <w:rtl/>
        </w:rPr>
        <w:t xml:space="preserve"> </w:t>
      </w:r>
      <w:bookmarkEnd w:id="26049"/>
    </w:p>
    <w:p w14:paraId="5A9D38F2" w14:textId="77777777" w:rsidR="00F95D74" w:rsidRDefault="00F95D74" w:rsidP="00F95D74">
      <w:pPr>
        <w:pStyle w:val="KeepWithNext"/>
        <w:rPr>
          <w:rtl/>
          <w:lang w:eastAsia="he-IL"/>
        </w:rPr>
      </w:pPr>
    </w:p>
    <w:p w14:paraId="5C9E9200" w14:textId="77777777" w:rsidR="00F95D74" w:rsidRDefault="00F95D74" w:rsidP="00F95D74">
      <w:pPr>
        <w:rPr>
          <w:rtl/>
          <w:lang w:eastAsia="he-IL"/>
        </w:rPr>
      </w:pPr>
      <w:bookmarkStart w:id="26050" w:name="_ETM_Q1_2843023"/>
      <w:bookmarkStart w:id="26051" w:name="_ETM_Q1_2843128"/>
      <w:bookmarkEnd w:id="26050"/>
      <w:bookmarkEnd w:id="26051"/>
      <w:r>
        <w:rPr>
          <w:rFonts w:hint="cs"/>
          <w:rtl/>
          <w:lang w:eastAsia="he-IL"/>
        </w:rPr>
        <w:t xml:space="preserve">אני לא מבין מה הולך כאן. </w:t>
      </w:r>
    </w:p>
    <w:p w14:paraId="4A53EE07" w14:textId="77777777" w:rsidR="00F95D74" w:rsidRDefault="00F95D74" w:rsidP="00F95D74">
      <w:pPr>
        <w:rPr>
          <w:rtl/>
          <w:lang w:eastAsia="he-IL"/>
        </w:rPr>
      </w:pPr>
      <w:bookmarkStart w:id="26052" w:name="_ETM_Q1_2841652"/>
      <w:bookmarkEnd w:id="26052"/>
    </w:p>
    <w:p w14:paraId="10DF6F31" w14:textId="77C3834B" w:rsidR="00F95D74" w:rsidRDefault="00F95D74" w:rsidP="00F95D74">
      <w:pPr>
        <w:pStyle w:val="af8"/>
        <w:keepNext/>
        <w:rPr>
          <w:rtl/>
        </w:rPr>
      </w:pPr>
      <w:bookmarkStart w:id="26053" w:name="ET_yor_5786_3293"/>
      <w:r w:rsidRPr="00F95D74">
        <w:rPr>
          <w:rStyle w:val="TagStyle"/>
          <w:rtl/>
        </w:rPr>
        <w:t xml:space="preserve"> &lt;&lt; יור &gt;&gt; </w:t>
      </w:r>
      <w:r>
        <w:rPr>
          <w:rtl/>
        </w:rPr>
        <w:t>היו"ר אופיר כץ:</w:t>
      </w:r>
      <w:r w:rsidRPr="00F95D74">
        <w:rPr>
          <w:rStyle w:val="TagStyle"/>
          <w:rtl/>
        </w:rPr>
        <w:t xml:space="preserve"> &lt;&lt; יור &gt;&gt;</w:t>
      </w:r>
      <w:r w:rsidR="007B50D2">
        <w:rPr>
          <w:rtl/>
        </w:rPr>
        <w:t xml:space="preserve"> </w:t>
      </w:r>
      <w:bookmarkEnd w:id="26053"/>
    </w:p>
    <w:p w14:paraId="66B96CD0" w14:textId="77777777" w:rsidR="00F95D74" w:rsidRDefault="00F95D74" w:rsidP="00F95D74">
      <w:pPr>
        <w:pStyle w:val="KeepWithNext"/>
        <w:rPr>
          <w:rtl/>
          <w:lang w:eastAsia="he-IL"/>
        </w:rPr>
      </w:pPr>
    </w:p>
    <w:p w14:paraId="7290425F" w14:textId="77777777" w:rsidR="00F95D74" w:rsidRDefault="00F95D74" w:rsidP="00F95D74">
      <w:pPr>
        <w:rPr>
          <w:rtl/>
          <w:lang w:eastAsia="he-IL"/>
        </w:rPr>
      </w:pPr>
      <w:bookmarkStart w:id="26054" w:name="_ETM_Q1_2843874"/>
      <w:bookmarkStart w:id="26055" w:name="_ETM_Q1_2843972"/>
      <w:bookmarkEnd w:id="26054"/>
      <w:bookmarkEnd w:id="26055"/>
      <w:r>
        <w:rPr>
          <w:rFonts w:hint="cs"/>
          <w:rtl/>
          <w:lang w:eastAsia="he-IL"/>
        </w:rPr>
        <w:t xml:space="preserve">את לא משיבה לו, </w:t>
      </w:r>
      <w:bookmarkStart w:id="26056" w:name="_ETM_Q1_2840438"/>
      <w:bookmarkEnd w:id="26056"/>
      <w:r>
        <w:rPr>
          <w:rFonts w:hint="cs"/>
          <w:rtl/>
          <w:lang w:eastAsia="he-IL"/>
        </w:rPr>
        <w:t>עכשיו הוא בזכות דיבור.</w:t>
      </w:r>
      <w:bookmarkStart w:id="26057" w:name="_ETM_Q1_2843470"/>
      <w:bookmarkEnd w:id="26057"/>
    </w:p>
    <w:p w14:paraId="234F3C69" w14:textId="77777777" w:rsidR="00F95D74" w:rsidRDefault="00F95D74" w:rsidP="00F95D74">
      <w:pPr>
        <w:rPr>
          <w:rtl/>
          <w:lang w:eastAsia="he-IL"/>
        </w:rPr>
      </w:pPr>
      <w:bookmarkStart w:id="26058" w:name="_ETM_Q1_2828462"/>
      <w:bookmarkEnd w:id="26058"/>
    </w:p>
    <w:p w14:paraId="31CD5266" w14:textId="271C6995" w:rsidR="00F95D74" w:rsidRDefault="00F95D74" w:rsidP="00F95D74">
      <w:pPr>
        <w:pStyle w:val="a5"/>
        <w:keepNext/>
        <w:rPr>
          <w:rtl/>
        </w:rPr>
      </w:pPr>
      <w:bookmarkStart w:id="26059" w:name="ET_speaker_6361_3294"/>
      <w:r w:rsidRPr="00F95D74">
        <w:rPr>
          <w:rStyle w:val="TagStyle"/>
          <w:rtl/>
        </w:rPr>
        <w:t xml:space="preserve"> &lt;&lt; דובר &gt;&gt; </w:t>
      </w:r>
      <w:r>
        <w:rPr>
          <w:rtl/>
        </w:rPr>
        <w:t>נאור שירי (יש עתיד):</w:t>
      </w:r>
      <w:r w:rsidRPr="00F95D74">
        <w:rPr>
          <w:rStyle w:val="TagStyle"/>
          <w:rtl/>
        </w:rPr>
        <w:t xml:space="preserve"> &lt;&lt; דובר &gt;&gt;</w:t>
      </w:r>
      <w:r w:rsidR="007B50D2">
        <w:rPr>
          <w:rtl/>
        </w:rPr>
        <w:t xml:space="preserve"> </w:t>
      </w:r>
      <w:bookmarkEnd w:id="26059"/>
    </w:p>
    <w:p w14:paraId="2CDEED1F" w14:textId="77777777" w:rsidR="00F95D74" w:rsidRDefault="00F95D74" w:rsidP="00F95D74">
      <w:pPr>
        <w:pStyle w:val="KeepWithNext"/>
        <w:rPr>
          <w:rtl/>
          <w:lang w:eastAsia="he-IL"/>
        </w:rPr>
      </w:pPr>
    </w:p>
    <w:p w14:paraId="7F3B7E79" w14:textId="77777777" w:rsidR="00F95D74" w:rsidRDefault="00F95D74" w:rsidP="00F95D74">
      <w:pPr>
        <w:rPr>
          <w:rtl/>
          <w:lang w:eastAsia="he-IL"/>
        </w:rPr>
      </w:pPr>
      <w:bookmarkStart w:id="26060" w:name="_ETM_Q1_2844861"/>
      <w:bookmarkStart w:id="26061" w:name="_ETM_Q1_2845014"/>
      <w:bookmarkEnd w:id="26060"/>
      <w:bookmarkEnd w:id="26061"/>
      <w:r>
        <w:rPr>
          <w:rFonts w:hint="cs"/>
          <w:rtl/>
          <w:lang w:eastAsia="he-IL"/>
        </w:rPr>
        <w:t>ע</w:t>
      </w:r>
      <w:bookmarkStart w:id="26062" w:name="_ETM_Q1_2845204"/>
      <w:bookmarkEnd w:id="26062"/>
      <w:r>
        <w:rPr>
          <w:rFonts w:hint="cs"/>
          <w:rtl/>
          <w:lang w:eastAsia="he-IL"/>
        </w:rPr>
        <w:t>זבי</w:t>
      </w:r>
      <w:bookmarkStart w:id="26063" w:name="_ETM_Q1_2845839"/>
      <w:bookmarkEnd w:id="26063"/>
      <w:r>
        <w:rPr>
          <w:rFonts w:hint="cs"/>
          <w:rtl/>
          <w:lang w:eastAsia="he-IL"/>
        </w:rPr>
        <w:t xml:space="preserve">, תאמיני לי, מה שאמרת - </w:t>
      </w:r>
      <w:bookmarkStart w:id="26064" w:name="_ETM_Q1_2843502"/>
      <w:bookmarkEnd w:id="26064"/>
      <w:r>
        <w:rPr>
          <w:rFonts w:hint="cs"/>
          <w:rtl/>
          <w:lang w:eastAsia="he-IL"/>
        </w:rPr>
        <w:t>- -</w:t>
      </w:r>
      <w:bookmarkStart w:id="26065" w:name="_ETM_Q1_2846975"/>
      <w:bookmarkEnd w:id="26065"/>
    </w:p>
    <w:p w14:paraId="286FDB59" w14:textId="77777777" w:rsidR="00F95D74" w:rsidRDefault="00F95D74" w:rsidP="00F95D74">
      <w:pPr>
        <w:rPr>
          <w:rtl/>
          <w:lang w:eastAsia="he-IL"/>
        </w:rPr>
      </w:pPr>
      <w:bookmarkStart w:id="26066" w:name="_ETM_Q1_2847522"/>
      <w:bookmarkEnd w:id="26066"/>
    </w:p>
    <w:p w14:paraId="663EB4AE" w14:textId="30985E06" w:rsidR="00F95D74" w:rsidRDefault="00F95D74" w:rsidP="00F95D74">
      <w:pPr>
        <w:pStyle w:val="a5"/>
        <w:keepNext/>
        <w:rPr>
          <w:rtl/>
        </w:rPr>
      </w:pPr>
      <w:bookmarkStart w:id="26067" w:name="ET_speaker_5084_3295"/>
      <w:r w:rsidRPr="00F95D74">
        <w:rPr>
          <w:rStyle w:val="TagStyle"/>
          <w:rtl/>
        </w:rPr>
        <w:t xml:space="preserve"> &lt;&lt; דובר &gt;&gt; </w:t>
      </w:r>
      <w:r>
        <w:rPr>
          <w:rtl/>
        </w:rPr>
        <w:t>מיקי לוי (יש עתיד):</w:t>
      </w:r>
      <w:r w:rsidRPr="00F95D74">
        <w:rPr>
          <w:rStyle w:val="TagStyle"/>
          <w:rtl/>
        </w:rPr>
        <w:t xml:space="preserve"> &lt;&lt; דובר &gt;&gt;</w:t>
      </w:r>
      <w:r w:rsidR="007B50D2">
        <w:rPr>
          <w:rtl/>
        </w:rPr>
        <w:t xml:space="preserve"> </w:t>
      </w:r>
      <w:bookmarkEnd w:id="26067"/>
    </w:p>
    <w:p w14:paraId="0EA65EC4" w14:textId="77777777" w:rsidR="00F95D74" w:rsidRDefault="00F95D74" w:rsidP="00F95D74">
      <w:pPr>
        <w:pStyle w:val="KeepWithNext"/>
        <w:rPr>
          <w:rtl/>
          <w:lang w:eastAsia="he-IL"/>
        </w:rPr>
      </w:pPr>
    </w:p>
    <w:p w14:paraId="1F8E39BB" w14:textId="77777777" w:rsidR="00F95D74" w:rsidRDefault="00F95D74" w:rsidP="00F95D74">
      <w:pPr>
        <w:rPr>
          <w:rtl/>
          <w:lang w:eastAsia="he-IL"/>
        </w:rPr>
      </w:pPr>
      <w:bookmarkStart w:id="26068" w:name="_ETM_Q1_2845336"/>
      <w:bookmarkEnd w:id="26068"/>
      <w:r>
        <w:rPr>
          <w:rFonts w:hint="cs"/>
          <w:rtl/>
          <w:lang w:eastAsia="he-IL"/>
        </w:rPr>
        <w:t>ה</w:t>
      </w:r>
      <w:bookmarkStart w:id="26069" w:name="_ETM_Q1_2845463"/>
      <w:bookmarkEnd w:id="26069"/>
      <w:r>
        <w:rPr>
          <w:rFonts w:hint="cs"/>
          <w:rtl/>
          <w:lang w:eastAsia="he-IL"/>
        </w:rPr>
        <w:t>יית עשר.</w:t>
      </w:r>
    </w:p>
    <w:p w14:paraId="2E497B13" w14:textId="77777777" w:rsidR="00F95D74" w:rsidRDefault="00F95D74" w:rsidP="00F95D74">
      <w:pPr>
        <w:rPr>
          <w:rtl/>
          <w:lang w:eastAsia="he-IL"/>
        </w:rPr>
      </w:pPr>
      <w:bookmarkStart w:id="26070" w:name="_ETM_Q1_2846697"/>
      <w:bookmarkStart w:id="26071" w:name="_ETM_Q1_2847336"/>
      <w:bookmarkEnd w:id="26070"/>
      <w:bookmarkEnd w:id="26071"/>
    </w:p>
    <w:p w14:paraId="54034DF6" w14:textId="3EF3523E" w:rsidR="00F95D74" w:rsidRDefault="00F95D74" w:rsidP="00F95D74">
      <w:pPr>
        <w:pStyle w:val="a5"/>
        <w:keepNext/>
        <w:rPr>
          <w:rtl/>
        </w:rPr>
      </w:pPr>
      <w:bookmarkStart w:id="26072" w:name="ET_speaker_6147_3296"/>
      <w:r w:rsidRPr="00F95D74">
        <w:rPr>
          <w:rStyle w:val="TagStyle"/>
          <w:rtl/>
        </w:rPr>
        <w:t xml:space="preserve"> &lt;&lt; דובר &gt;&gt; </w:t>
      </w:r>
      <w:r>
        <w:rPr>
          <w:rtl/>
        </w:rPr>
        <w:t>איתמר בן גביר (עוצמה יהודית):</w:t>
      </w:r>
      <w:r w:rsidRPr="00F95D74">
        <w:rPr>
          <w:rStyle w:val="TagStyle"/>
          <w:rtl/>
        </w:rPr>
        <w:t xml:space="preserve"> &lt;&lt; דובר &gt;&gt;</w:t>
      </w:r>
      <w:r w:rsidR="007B50D2">
        <w:rPr>
          <w:rtl/>
        </w:rPr>
        <w:t xml:space="preserve"> </w:t>
      </w:r>
      <w:bookmarkEnd w:id="26072"/>
    </w:p>
    <w:p w14:paraId="1DD2A9D7" w14:textId="77777777" w:rsidR="00F95D74" w:rsidRDefault="00F95D74" w:rsidP="00F95D74">
      <w:pPr>
        <w:pStyle w:val="KeepWithNext"/>
        <w:rPr>
          <w:rtl/>
          <w:lang w:eastAsia="he-IL"/>
        </w:rPr>
      </w:pPr>
    </w:p>
    <w:p w14:paraId="35CA5DEB" w14:textId="77777777" w:rsidR="00F95D74" w:rsidRDefault="00F95D74" w:rsidP="00F95D74">
      <w:pPr>
        <w:rPr>
          <w:rtl/>
          <w:lang w:eastAsia="he-IL"/>
        </w:rPr>
      </w:pPr>
      <w:bookmarkStart w:id="26073" w:name="_ETM_Q1_2850057"/>
      <w:bookmarkEnd w:id="26073"/>
      <w:r>
        <w:rPr>
          <w:rFonts w:hint="cs"/>
          <w:rtl/>
          <w:lang w:eastAsia="he-IL"/>
        </w:rPr>
        <w:t>י</w:t>
      </w:r>
      <w:bookmarkStart w:id="26074" w:name="_ETM_Q1_2850091"/>
      <w:bookmarkEnd w:id="26074"/>
      <w:r>
        <w:rPr>
          <w:rFonts w:hint="cs"/>
          <w:rtl/>
          <w:lang w:eastAsia="he-IL"/>
        </w:rPr>
        <w:t>פה, יפה, תנו לה עוד מחמאות, זה מצוין</w:t>
      </w:r>
      <w:bookmarkStart w:id="26075" w:name="_ETM_Q1_2849504"/>
      <w:bookmarkEnd w:id="26075"/>
      <w:r>
        <w:rPr>
          <w:rFonts w:hint="cs"/>
          <w:rtl/>
          <w:lang w:eastAsia="he-IL"/>
        </w:rPr>
        <w:t>.</w:t>
      </w:r>
      <w:bookmarkStart w:id="26076" w:name="_ETM_Q1_2851555"/>
      <w:bookmarkEnd w:id="26076"/>
    </w:p>
    <w:p w14:paraId="2F81DEC8" w14:textId="77777777" w:rsidR="00F95D74" w:rsidRDefault="00F95D74" w:rsidP="00F95D74">
      <w:pPr>
        <w:rPr>
          <w:rtl/>
          <w:lang w:eastAsia="he-IL"/>
        </w:rPr>
      </w:pPr>
      <w:bookmarkStart w:id="26077" w:name="_ETM_Q1_2847259"/>
      <w:bookmarkEnd w:id="26077"/>
    </w:p>
    <w:p w14:paraId="244C7367" w14:textId="7792344B" w:rsidR="00F95D74" w:rsidRDefault="00F95D74" w:rsidP="00F95D74">
      <w:pPr>
        <w:pStyle w:val="a5"/>
        <w:keepNext/>
        <w:rPr>
          <w:rtl/>
        </w:rPr>
      </w:pPr>
      <w:bookmarkStart w:id="26078" w:name="ET_speaker_6361_3298"/>
      <w:r w:rsidRPr="00F95D74">
        <w:rPr>
          <w:rStyle w:val="TagStyle"/>
          <w:rtl/>
        </w:rPr>
        <w:t xml:space="preserve"> &lt;&lt; דובר &gt;&gt; </w:t>
      </w:r>
      <w:r>
        <w:rPr>
          <w:rtl/>
        </w:rPr>
        <w:t>נאור שירי (יש עתיד):</w:t>
      </w:r>
      <w:r w:rsidRPr="00F95D74">
        <w:rPr>
          <w:rStyle w:val="TagStyle"/>
          <w:rtl/>
        </w:rPr>
        <w:t xml:space="preserve"> &lt;&lt; דובר &gt;&gt;</w:t>
      </w:r>
      <w:r w:rsidR="007B50D2">
        <w:rPr>
          <w:rtl/>
        </w:rPr>
        <w:t xml:space="preserve"> </w:t>
      </w:r>
      <w:bookmarkEnd w:id="26078"/>
    </w:p>
    <w:p w14:paraId="23F3FA9B" w14:textId="77777777" w:rsidR="00F95D74" w:rsidRDefault="00F95D74" w:rsidP="00F95D74">
      <w:pPr>
        <w:pStyle w:val="KeepWithNext"/>
        <w:rPr>
          <w:rtl/>
          <w:lang w:eastAsia="he-IL"/>
        </w:rPr>
      </w:pPr>
    </w:p>
    <w:p w14:paraId="61E1CB06" w14:textId="77777777" w:rsidR="00F95D74" w:rsidRPr="00F95D74" w:rsidRDefault="00F95D74" w:rsidP="00F95D74">
      <w:pPr>
        <w:rPr>
          <w:rtl/>
          <w:lang w:eastAsia="he-IL"/>
        </w:rPr>
      </w:pPr>
      <w:bookmarkStart w:id="26079" w:name="_ETM_Q1_2849247"/>
      <w:bookmarkEnd w:id="26079"/>
      <w:r>
        <w:rPr>
          <w:rFonts w:hint="cs"/>
          <w:rtl/>
          <w:lang w:eastAsia="he-IL"/>
        </w:rPr>
        <w:t>ב</w:t>
      </w:r>
      <w:bookmarkStart w:id="26080" w:name="_ETM_Q1_2849380"/>
      <w:bookmarkEnd w:id="26080"/>
      <w:r>
        <w:rPr>
          <w:rFonts w:hint="cs"/>
          <w:rtl/>
          <w:lang w:eastAsia="he-IL"/>
        </w:rPr>
        <w:t>רור.</w:t>
      </w:r>
    </w:p>
    <w:p w14:paraId="2E36804B" w14:textId="77777777" w:rsidR="00F95D74" w:rsidRDefault="00F95D74" w:rsidP="00F95D74">
      <w:pPr>
        <w:rPr>
          <w:rtl/>
          <w:lang w:eastAsia="he-IL"/>
        </w:rPr>
      </w:pPr>
    </w:p>
    <w:p w14:paraId="7BE49249" w14:textId="29D5AE5A" w:rsidR="00F95D74" w:rsidRDefault="00F95D74" w:rsidP="00F95D74">
      <w:pPr>
        <w:pStyle w:val="a5"/>
        <w:keepNext/>
        <w:rPr>
          <w:rtl/>
        </w:rPr>
      </w:pPr>
      <w:bookmarkStart w:id="26081" w:name="ET_speaker_5084_3297"/>
      <w:r w:rsidRPr="00F95D74">
        <w:rPr>
          <w:rStyle w:val="TagStyle"/>
          <w:rtl/>
        </w:rPr>
        <w:t xml:space="preserve"> &lt;&lt; דובר &gt;&gt; </w:t>
      </w:r>
      <w:r>
        <w:rPr>
          <w:rtl/>
        </w:rPr>
        <w:t>מיקי לוי (יש עתיד):</w:t>
      </w:r>
      <w:r w:rsidRPr="00F95D74">
        <w:rPr>
          <w:rStyle w:val="TagStyle"/>
          <w:rtl/>
        </w:rPr>
        <w:t xml:space="preserve"> &lt;&lt; דובר &gt;&gt;</w:t>
      </w:r>
      <w:r w:rsidR="007B50D2">
        <w:rPr>
          <w:rtl/>
        </w:rPr>
        <w:t xml:space="preserve"> </w:t>
      </w:r>
      <w:bookmarkEnd w:id="26081"/>
    </w:p>
    <w:p w14:paraId="0ACD00F2" w14:textId="77777777" w:rsidR="00F95D74" w:rsidRDefault="00F95D74" w:rsidP="00F95D74">
      <w:pPr>
        <w:pStyle w:val="KeepWithNext"/>
        <w:rPr>
          <w:rtl/>
          <w:lang w:eastAsia="he-IL"/>
        </w:rPr>
      </w:pPr>
    </w:p>
    <w:p w14:paraId="75A9F24B" w14:textId="77777777" w:rsidR="00F95D74" w:rsidRDefault="00F95D74" w:rsidP="00F95D74">
      <w:pPr>
        <w:rPr>
          <w:rtl/>
          <w:lang w:eastAsia="he-IL"/>
        </w:rPr>
      </w:pPr>
      <w:bookmarkStart w:id="26082" w:name="_ETM_Q1_2848857"/>
      <w:bookmarkEnd w:id="26082"/>
      <w:r>
        <w:rPr>
          <w:rFonts w:hint="cs"/>
          <w:rtl/>
          <w:lang w:eastAsia="he-IL"/>
        </w:rPr>
        <w:t xml:space="preserve">מה? חדה כתער, הייתה חדה כתער. </w:t>
      </w:r>
    </w:p>
    <w:p w14:paraId="13C111CC" w14:textId="77777777" w:rsidR="00F95D74" w:rsidRDefault="00F95D74" w:rsidP="00F95D74">
      <w:pPr>
        <w:rPr>
          <w:rtl/>
          <w:lang w:eastAsia="he-IL"/>
        </w:rPr>
      </w:pPr>
      <w:bookmarkStart w:id="26083" w:name="_ETM_Q1_2852846"/>
      <w:bookmarkStart w:id="26084" w:name="_ETM_Q1_2853424"/>
      <w:bookmarkEnd w:id="26083"/>
      <w:bookmarkEnd w:id="26084"/>
    </w:p>
    <w:p w14:paraId="70D47DF9" w14:textId="45A178BF" w:rsidR="00F95D74" w:rsidRDefault="00F95D74" w:rsidP="00F95D74">
      <w:pPr>
        <w:pStyle w:val="a5"/>
        <w:keepNext/>
        <w:rPr>
          <w:rtl/>
        </w:rPr>
      </w:pPr>
      <w:bookmarkStart w:id="26085" w:name="ET_speaker_6361_3299"/>
      <w:r w:rsidRPr="00F95D74">
        <w:rPr>
          <w:rStyle w:val="TagStyle"/>
          <w:rtl/>
        </w:rPr>
        <w:t xml:space="preserve"> &lt;&lt; דובר &gt;&gt; </w:t>
      </w:r>
      <w:r>
        <w:rPr>
          <w:rtl/>
        </w:rPr>
        <w:t>נאור שירי (יש עתיד):</w:t>
      </w:r>
      <w:r w:rsidRPr="00F95D74">
        <w:rPr>
          <w:rStyle w:val="TagStyle"/>
          <w:rtl/>
        </w:rPr>
        <w:t xml:space="preserve"> &lt;&lt; דובר &gt;&gt;</w:t>
      </w:r>
      <w:r w:rsidR="007B50D2">
        <w:rPr>
          <w:rtl/>
        </w:rPr>
        <w:t xml:space="preserve"> </w:t>
      </w:r>
      <w:bookmarkEnd w:id="26085"/>
    </w:p>
    <w:p w14:paraId="22F1A282" w14:textId="77777777" w:rsidR="00F95D74" w:rsidRDefault="00F95D74" w:rsidP="00F95D74">
      <w:pPr>
        <w:pStyle w:val="KeepWithNext"/>
        <w:rPr>
          <w:rtl/>
          <w:lang w:eastAsia="he-IL"/>
        </w:rPr>
      </w:pPr>
    </w:p>
    <w:p w14:paraId="2AF4222E" w14:textId="77777777" w:rsidR="00F95D74" w:rsidRDefault="00F95D74" w:rsidP="00F95D74">
      <w:pPr>
        <w:rPr>
          <w:rtl/>
          <w:lang w:eastAsia="he-IL"/>
        </w:rPr>
      </w:pPr>
      <w:r>
        <w:rPr>
          <w:rFonts w:hint="cs"/>
          <w:rtl/>
          <w:lang w:eastAsia="he-IL"/>
        </w:rPr>
        <w:t>ב</w:t>
      </w:r>
      <w:bookmarkStart w:id="26086" w:name="_ETM_Q1_2851330"/>
      <w:bookmarkStart w:id="26087" w:name="_ETM_Q1_2851437"/>
      <w:bookmarkEnd w:id="26086"/>
      <w:bookmarkEnd w:id="26087"/>
      <w:r>
        <w:rPr>
          <w:rFonts w:hint="cs"/>
          <w:rtl/>
          <w:lang w:eastAsia="he-IL"/>
        </w:rPr>
        <w:t xml:space="preserve">רור, חמש </w:t>
      </w:r>
      <w:bookmarkStart w:id="26088" w:name="_ETM_Q1_2852506"/>
      <w:bookmarkEnd w:id="26088"/>
      <w:r>
        <w:rPr>
          <w:rFonts w:hint="cs"/>
          <w:rtl/>
          <w:lang w:eastAsia="he-IL"/>
        </w:rPr>
        <w:t xml:space="preserve">אפס במחצית קיבלת עכשיו. </w:t>
      </w:r>
    </w:p>
    <w:p w14:paraId="72D00717" w14:textId="77777777" w:rsidR="00F95D74" w:rsidRDefault="00F95D74" w:rsidP="00F95D74">
      <w:pPr>
        <w:rPr>
          <w:rtl/>
          <w:lang w:eastAsia="he-IL"/>
        </w:rPr>
      </w:pPr>
      <w:bookmarkStart w:id="26089" w:name="_ETM_Q1_2855860"/>
      <w:bookmarkStart w:id="26090" w:name="_ETM_Q1_2856549"/>
      <w:bookmarkEnd w:id="26089"/>
      <w:bookmarkEnd w:id="26090"/>
    </w:p>
    <w:p w14:paraId="31ACE907" w14:textId="0C4A7AED" w:rsidR="00F95D74" w:rsidRDefault="00F95D74" w:rsidP="00F95D74">
      <w:pPr>
        <w:pStyle w:val="a5"/>
        <w:keepNext/>
        <w:rPr>
          <w:rtl/>
        </w:rPr>
      </w:pPr>
      <w:bookmarkStart w:id="26091" w:name="ET_speaker_6147_3300"/>
      <w:r w:rsidRPr="00F95D74">
        <w:rPr>
          <w:rStyle w:val="TagStyle"/>
          <w:rtl/>
        </w:rPr>
        <w:t xml:space="preserve"> &lt;&lt; דובר &gt;&gt; </w:t>
      </w:r>
      <w:r>
        <w:rPr>
          <w:rtl/>
        </w:rPr>
        <w:t>איתמר בן גביר (עוצמה יהודית):</w:t>
      </w:r>
      <w:r w:rsidRPr="00F95D74">
        <w:rPr>
          <w:rStyle w:val="TagStyle"/>
          <w:rtl/>
        </w:rPr>
        <w:t xml:space="preserve"> &lt;&lt; דובר &gt;&gt;</w:t>
      </w:r>
      <w:r w:rsidR="007B50D2">
        <w:rPr>
          <w:rtl/>
        </w:rPr>
        <w:t xml:space="preserve"> </w:t>
      </w:r>
      <w:bookmarkEnd w:id="26091"/>
    </w:p>
    <w:p w14:paraId="51748C21" w14:textId="77777777" w:rsidR="00F95D74" w:rsidRDefault="00F95D74" w:rsidP="00F95D74">
      <w:pPr>
        <w:pStyle w:val="KeepWithNext"/>
        <w:rPr>
          <w:rtl/>
          <w:lang w:eastAsia="he-IL"/>
        </w:rPr>
      </w:pPr>
    </w:p>
    <w:p w14:paraId="7F30BEFA" w14:textId="77777777" w:rsidR="00F95D74" w:rsidRDefault="00F95D74" w:rsidP="00F95D74">
      <w:pPr>
        <w:rPr>
          <w:rtl/>
          <w:lang w:eastAsia="he-IL"/>
        </w:rPr>
      </w:pPr>
      <w:r>
        <w:rPr>
          <w:rFonts w:hint="cs"/>
          <w:rtl/>
          <w:lang w:eastAsia="he-IL"/>
        </w:rPr>
        <w:t>תנו לי להצטרף, בחורה מוכשרת מא</w:t>
      </w:r>
      <w:bookmarkStart w:id="26092" w:name="_ETM_Q1_2854368"/>
      <w:bookmarkEnd w:id="26092"/>
      <w:r>
        <w:rPr>
          <w:rFonts w:hint="cs"/>
          <w:rtl/>
          <w:lang w:eastAsia="he-IL"/>
        </w:rPr>
        <w:t>וד, אבל אני אומר בצורה הכי חד משמעית שהשר</w:t>
      </w:r>
      <w:bookmarkStart w:id="26093" w:name="_ETM_Q1_2862431"/>
      <w:bookmarkEnd w:id="26093"/>
      <w:r>
        <w:rPr>
          <w:rFonts w:hint="cs"/>
          <w:rtl/>
          <w:lang w:eastAsia="he-IL"/>
        </w:rPr>
        <w:t xml:space="preserve"> שלך היה זה שהתערב בחקירות ודיבר ופנה לשוטרים, לפי </w:t>
      </w:r>
      <w:bookmarkStart w:id="26094" w:name="_ETM_Q1_2861860"/>
      <w:bookmarkEnd w:id="26094"/>
      <w:r>
        <w:rPr>
          <w:rFonts w:hint="cs"/>
          <w:rtl/>
          <w:lang w:eastAsia="he-IL"/>
        </w:rPr>
        <w:t>עדות שלו, פנה וביקש שישחררו אנרכיסטים. עכשיו אני אגיד לך</w:t>
      </w:r>
      <w:bookmarkStart w:id="26095" w:name="_ETM_Q1_2870660"/>
      <w:bookmarkEnd w:id="26095"/>
      <w:r>
        <w:rPr>
          <w:rFonts w:hint="cs"/>
          <w:rtl/>
          <w:lang w:eastAsia="he-IL"/>
        </w:rPr>
        <w:t xml:space="preserve"> משהו, אנחנו בניגוד אליכם שונים, אנחנו מאמינים בעקרונות של דמוקרטיה</w:t>
      </w:r>
      <w:bookmarkStart w:id="26096" w:name="_ETM_Q1_2874326"/>
      <w:bookmarkEnd w:id="26096"/>
      <w:r>
        <w:rPr>
          <w:rFonts w:hint="cs"/>
          <w:rtl/>
          <w:lang w:eastAsia="he-IL"/>
        </w:rPr>
        <w:t xml:space="preserve"> ושל שקיפות ולכן הכנסנו בתוך החוק סעיף מפורש </w:t>
      </w:r>
      <w:bookmarkStart w:id="26097" w:name="_ETM_Q1_2876664"/>
      <w:bookmarkEnd w:id="26097"/>
      <w:r>
        <w:rPr>
          <w:rFonts w:hint="cs"/>
          <w:rtl/>
          <w:lang w:eastAsia="he-IL"/>
        </w:rPr>
        <w:t>שהשר לא יכול להתערב בחקירות ספציפיות וכן הלאה וכן</w:t>
      </w:r>
      <w:bookmarkStart w:id="26098" w:name="_ETM_Q1_2883827"/>
      <w:bookmarkEnd w:id="26098"/>
      <w:r>
        <w:rPr>
          <w:rFonts w:hint="cs"/>
          <w:rtl/>
          <w:lang w:eastAsia="he-IL"/>
        </w:rPr>
        <w:t xml:space="preserve"> הלאה. </w:t>
      </w:r>
      <w:bookmarkStart w:id="26099" w:name="_ETM_Q1_2885274"/>
      <w:bookmarkEnd w:id="26099"/>
    </w:p>
    <w:p w14:paraId="0C1B79BB" w14:textId="77777777" w:rsidR="00F95D74" w:rsidRDefault="00F95D74" w:rsidP="00F95D74">
      <w:pPr>
        <w:rPr>
          <w:rtl/>
          <w:lang w:eastAsia="he-IL"/>
        </w:rPr>
      </w:pPr>
    </w:p>
    <w:p w14:paraId="1519A69F" w14:textId="77777777" w:rsidR="00F95D74" w:rsidRDefault="00F95D74" w:rsidP="00F95D74">
      <w:pPr>
        <w:rPr>
          <w:rtl/>
          <w:lang w:eastAsia="he-IL"/>
        </w:rPr>
      </w:pPr>
      <w:r>
        <w:rPr>
          <w:rFonts w:hint="cs"/>
          <w:rtl/>
          <w:lang w:eastAsia="he-IL"/>
        </w:rPr>
        <w:t>ת</w:t>
      </w:r>
      <w:bookmarkStart w:id="26100" w:name="_ETM_Q1_2885758"/>
      <w:bookmarkStart w:id="26101" w:name="_ETM_Q1_2885886"/>
      <w:bookmarkEnd w:id="26100"/>
      <w:bookmarkEnd w:id="26101"/>
      <w:r>
        <w:rPr>
          <w:rFonts w:hint="cs"/>
          <w:rtl/>
          <w:lang w:eastAsia="he-IL"/>
        </w:rPr>
        <w:t>ני ל</w:t>
      </w:r>
      <w:bookmarkStart w:id="26102" w:name="_ETM_Q1_2886236"/>
      <w:bookmarkEnd w:id="26102"/>
      <w:r>
        <w:rPr>
          <w:rFonts w:hint="cs"/>
          <w:rtl/>
          <w:lang w:eastAsia="he-IL"/>
        </w:rPr>
        <w:t xml:space="preserve">י לסיים, זה בקצירת העומר. אנחנו דיברנו </w:t>
      </w:r>
      <w:bookmarkStart w:id="26103" w:name="_ETM_Q1_2889041"/>
      <w:bookmarkEnd w:id="26103"/>
      <w:r>
        <w:rPr>
          <w:rFonts w:hint="cs"/>
          <w:rtl/>
          <w:lang w:eastAsia="he-IL"/>
        </w:rPr>
        <w:t>כאן כל כך הרבה, יש לי גם תחושה שעקבת אחרי</w:t>
      </w:r>
      <w:bookmarkStart w:id="26104" w:name="_ETM_Q1_2889616"/>
      <w:bookmarkEnd w:id="26104"/>
      <w:r>
        <w:rPr>
          <w:rFonts w:hint="cs"/>
          <w:rtl/>
          <w:lang w:eastAsia="he-IL"/>
        </w:rPr>
        <w:t xml:space="preserve"> הדיונים אז את מכירה את החומר וגם שמעת את</w:t>
      </w:r>
      <w:bookmarkStart w:id="26105" w:name="_ETM_Q1_2894872"/>
      <w:bookmarkEnd w:id="26105"/>
      <w:r>
        <w:rPr>
          <w:rFonts w:hint="cs"/>
          <w:rtl/>
          <w:lang w:eastAsia="he-IL"/>
        </w:rPr>
        <w:t xml:space="preserve"> הטענות שלי, לא תופתעי. אז אני אומר לך, לגבי הטענות </w:t>
      </w:r>
      <w:bookmarkStart w:id="26106" w:name="_ETM_Q1_2895822"/>
      <w:bookmarkEnd w:id="26106"/>
      <w:r>
        <w:rPr>
          <w:rFonts w:hint="cs"/>
          <w:rtl/>
          <w:lang w:eastAsia="he-IL"/>
        </w:rPr>
        <w:t>שלך, 'מה, בסך הכול אתם רוצים מדיניות אז</w:t>
      </w:r>
      <w:bookmarkStart w:id="26107" w:name="_ETM_Q1_2900980"/>
      <w:bookmarkEnd w:id="26107"/>
      <w:r>
        <w:rPr>
          <w:rFonts w:hint="cs"/>
          <w:rtl/>
          <w:lang w:eastAsia="he-IL"/>
        </w:rPr>
        <w:t xml:space="preserve"> בואו תשנו מדיניות'. כל הסיפור כאן, כל הפקודה </w:t>
      </w:r>
      <w:bookmarkStart w:id="26108" w:name="_ETM_Q1_2901141"/>
      <w:bookmarkEnd w:id="26108"/>
      <w:r>
        <w:rPr>
          <w:rFonts w:hint="cs"/>
          <w:rtl/>
          <w:lang w:eastAsia="he-IL"/>
        </w:rPr>
        <w:t xml:space="preserve">כאן הסיפור שלה הוא סיפור אחד, סיפור של מדיניות. </w:t>
      </w:r>
      <w:bookmarkStart w:id="26109" w:name="_ETM_Q1_2908436"/>
      <w:bookmarkEnd w:id="26109"/>
      <w:r>
        <w:rPr>
          <w:rFonts w:hint="cs"/>
          <w:rtl/>
          <w:lang w:eastAsia="he-IL"/>
        </w:rPr>
        <w:t>את בעצמך, אם תהיי כנה, את יודעת כמה ויכוחים היו</w:t>
      </w:r>
      <w:bookmarkStart w:id="26110" w:name="_ETM_Q1_2913645"/>
      <w:bookmarkEnd w:id="26110"/>
      <w:r>
        <w:rPr>
          <w:rFonts w:hint="cs"/>
          <w:rtl/>
          <w:lang w:eastAsia="he-IL"/>
        </w:rPr>
        <w:t xml:space="preserve"> לכם עם הדרג של המשטרה, וזה לא רק</w:t>
      </w:r>
      <w:bookmarkStart w:id="26111" w:name="_ETM_Q1_2914454"/>
      <w:bookmarkEnd w:id="26111"/>
      <w:r>
        <w:rPr>
          <w:rFonts w:hint="cs"/>
          <w:rtl/>
          <w:lang w:eastAsia="he-IL"/>
        </w:rPr>
        <w:t xml:space="preserve"> אתם, כל שר שהגיע למשרד הזה, באו המפכ"ל או </w:t>
      </w:r>
      <w:bookmarkStart w:id="26112" w:name="_ETM_Q1_2923879"/>
      <w:bookmarkEnd w:id="26112"/>
      <w:r>
        <w:rPr>
          <w:rFonts w:hint="cs"/>
          <w:rtl/>
          <w:lang w:eastAsia="he-IL"/>
        </w:rPr>
        <w:t>כל מיני אנשי קצונה בכירה, יועצים משפטיים,</w:t>
      </w:r>
      <w:bookmarkStart w:id="26113" w:name="_ETM_Q1_2926430"/>
      <w:bookmarkEnd w:id="26113"/>
      <w:r>
        <w:rPr>
          <w:rFonts w:hint="cs"/>
          <w:rtl/>
          <w:lang w:eastAsia="he-IL"/>
        </w:rPr>
        <w:t xml:space="preserve"> לא של הממשלה, הממשלה לפי עדות בר-לב הצדיקה אתכם, אבל </w:t>
      </w:r>
      <w:bookmarkStart w:id="26114" w:name="_ETM_Q1_2927480"/>
      <w:bookmarkEnd w:id="26114"/>
      <w:r>
        <w:rPr>
          <w:rFonts w:hint="cs"/>
          <w:rtl/>
          <w:lang w:eastAsia="he-IL"/>
        </w:rPr>
        <w:t>יועצים משפטיים שונים, ואמרו: אין לך סמכות, אין</w:t>
      </w:r>
      <w:bookmarkStart w:id="26115" w:name="_ETM_Q1_2933397"/>
      <w:bookmarkEnd w:id="26115"/>
      <w:r>
        <w:rPr>
          <w:rFonts w:hint="cs"/>
          <w:rtl/>
          <w:lang w:eastAsia="he-IL"/>
        </w:rPr>
        <w:t xml:space="preserve"> לך סמכות, אין לך סמכות. וכשיש סמכות אנחנו </w:t>
      </w:r>
      <w:bookmarkStart w:id="26116" w:name="_ETM_Q1_2934460"/>
      <w:bookmarkEnd w:id="26116"/>
      <w:r>
        <w:rPr>
          <w:rFonts w:hint="cs"/>
          <w:rtl/>
          <w:lang w:eastAsia="he-IL"/>
        </w:rPr>
        <w:t xml:space="preserve">יודעים גם איך זה נעשה, זה נעשה מתחת לשולחן. </w:t>
      </w:r>
    </w:p>
    <w:p w14:paraId="1419D145" w14:textId="77777777" w:rsidR="00F95D74" w:rsidRDefault="00F95D74" w:rsidP="00F95D74">
      <w:pPr>
        <w:rPr>
          <w:rtl/>
          <w:lang w:eastAsia="he-IL"/>
        </w:rPr>
      </w:pPr>
      <w:bookmarkStart w:id="26117" w:name="_ETM_Q1_2937930"/>
      <w:bookmarkEnd w:id="26117"/>
    </w:p>
    <w:p w14:paraId="3D7DFDB0" w14:textId="77777777" w:rsidR="00F95D74" w:rsidRDefault="00F95D74" w:rsidP="00F95D74">
      <w:pPr>
        <w:rPr>
          <w:rtl/>
          <w:lang w:eastAsia="he-IL"/>
        </w:rPr>
      </w:pPr>
      <w:bookmarkStart w:id="26118" w:name="_ETM_Q1_2938444"/>
      <w:bookmarkEnd w:id="26118"/>
      <w:r>
        <w:rPr>
          <w:rFonts w:hint="cs"/>
          <w:rtl/>
          <w:lang w:eastAsia="he-IL"/>
        </w:rPr>
        <w:t>ל</w:t>
      </w:r>
      <w:bookmarkStart w:id="26119" w:name="_ETM_Q1_2938527"/>
      <w:bookmarkEnd w:id="26119"/>
      <w:r>
        <w:rPr>
          <w:rFonts w:hint="cs"/>
          <w:rtl/>
          <w:lang w:eastAsia="he-IL"/>
        </w:rPr>
        <w:t>א,</w:t>
      </w:r>
      <w:bookmarkStart w:id="26120" w:name="_ETM_Q1_2938693"/>
      <w:bookmarkEnd w:id="26120"/>
      <w:r>
        <w:rPr>
          <w:rFonts w:hint="cs"/>
          <w:rtl/>
          <w:lang w:eastAsia="he-IL"/>
        </w:rPr>
        <w:t xml:space="preserve"> </w:t>
      </w:r>
      <w:bookmarkStart w:id="26121" w:name="_ETM_Q1_2938783"/>
      <w:bookmarkEnd w:id="26121"/>
      <w:r>
        <w:rPr>
          <w:rFonts w:hint="cs"/>
          <w:rtl/>
          <w:lang w:eastAsia="he-IL"/>
        </w:rPr>
        <w:t>אני חושב שצריך לעשות חוק בדרך המלך, אני חושב שצריך</w:t>
      </w:r>
      <w:bookmarkStart w:id="26122" w:name="_ETM_Q1_2939680"/>
      <w:bookmarkEnd w:id="26122"/>
      <w:r>
        <w:rPr>
          <w:rFonts w:hint="cs"/>
          <w:rtl/>
          <w:lang w:eastAsia="he-IL"/>
        </w:rPr>
        <w:t xml:space="preserve"> לשים את החוק הזה על השולחן, אני חושב שאם קראת,</w:t>
      </w:r>
      <w:bookmarkStart w:id="26123" w:name="_ETM_Q1_2945232"/>
      <w:bookmarkEnd w:id="26123"/>
      <w:r>
        <w:rPr>
          <w:rFonts w:hint="cs"/>
          <w:rtl/>
          <w:lang w:eastAsia="he-IL"/>
        </w:rPr>
        <w:t xml:space="preserve"> ואני בטוח שקראת, גם את זמיר, ודאי את ועדת צדוק </w:t>
      </w:r>
      <w:bookmarkStart w:id="26124" w:name="_ETM_Q1_2949174"/>
      <w:bookmarkEnd w:id="26124"/>
      <w:r>
        <w:rPr>
          <w:rFonts w:hint="cs"/>
          <w:rtl/>
          <w:lang w:eastAsia="he-IL"/>
        </w:rPr>
        <w:t>וודאי את ועדת אור, הגיע הזמן לתקן פקודה כל כך</w:t>
      </w:r>
      <w:bookmarkStart w:id="26125" w:name="_ETM_Q1_2950868"/>
      <w:bookmarkEnd w:id="26125"/>
      <w:r>
        <w:rPr>
          <w:rFonts w:hint="cs"/>
          <w:rtl/>
          <w:lang w:eastAsia="he-IL"/>
        </w:rPr>
        <w:t xml:space="preserve"> ישנה, כל כך ותיקה, שהתיקון האחרון המרכזי שבה נעשה בשנות </w:t>
      </w:r>
      <w:bookmarkStart w:id="26126" w:name="_ETM_Q1_2960004"/>
      <w:bookmarkEnd w:id="26126"/>
      <w:r>
        <w:rPr>
          <w:rFonts w:hint="cs"/>
          <w:rtl/>
          <w:lang w:eastAsia="he-IL"/>
        </w:rPr>
        <w:t>ה-70. תהפכי את ההצעה הזאת שוב ושוב ושוב</w:t>
      </w:r>
      <w:bookmarkStart w:id="26127" w:name="_ETM_Q1_2961341"/>
      <w:bookmarkEnd w:id="26127"/>
      <w:r w:rsidR="00B31552">
        <w:rPr>
          <w:rFonts w:hint="cs"/>
          <w:rtl/>
          <w:lang w:eastAsia="he-IL"/>
        </w:rPr>
        <w:t xml:space="preserve"> ולא תמצאי שום דבר חוץ מהעניין של מדיניות.</w:t>
      </w:r>
    </w:p>
    <w:p w14:paraId="257A1691" w14:textId="77777777" w:rsidR="00B31552" w:rsidRDefault="00B31552" w:rsidP="00F95D74">
      <w:pPr>
        <w:rPr>
          <w:rtl/>
          <w:lang w:eastAsia="he-IL"/>
        </w:rPr>
      </w:pPr>
      <w:bookmarkStart w:id="26128" w:name="_ETM_Q1_2968511"/>
      <w:bookmarkStart w:id="26129" w:name="_ETM_Q1_2968588"/>
      <w:bookmarkEnd w:id="26128"/>
      <w:bookmarkEnd w:id="26129"/>
    </w:p>
    <w:p w14:paraId="57C0730B" w14:textId="77777777" w:rsidR="00B31552" w:rsidRDefault="00B31552" w:rsidP="00F95D74">
      <w:pPr>
        <w:rPr>
          <w:rtl/>
          <w:lang w:eastAsia="he-IL"/>
        </w:rPr>
      </w:pPr>
      <w:bookmarkStart w:id="26130" w:name="_ETM_Q1_2968687"/>
      <w:bookmarkStart w:id="26131" w:name="_ETM_Q1_2968749"/>
      <w:bookmarkEnd w:id="26130"/>
      <w:bookmarkEnd w:id="26131"/>
      <w:r>
        <w:rPr>
          <w:rFonts w:hint="cs"/>
          <w:rtl/>
          <w:lang w:eastAsia="he-IL"/>
        </w:rPr>
        <w:t xml:space="preserve">ולא </w:t>
      </w:r>
      <w:bookmarkStart w:id="26132" w:name="_ETM_Q1_2969127"/>
      <w:bookmarkEnd w:id="26132"/>
      <w:r>
        <w:rPr>
          <w:rFonts w:hint="cs"/>
          <w:rtl/>
          <w:lang w:eastAsia="he-IL"/>
        </w:rPr>
        <w:t>סתם לא ענית לשאלות שלי, כששאלתי אותך המשטרה כפופה למי?</w:t>
      </w:r>
      <w:r>
        <w:rPr>
          <w:lang w:eastAsia="he-IL"/>
        </w:rPr>
        <w:t xml:space="preserve"> </w:t>
      </w:r>
      <w:bookmarkStart w:id="26133" w:name="_ETM_Q1_2967361"/>
      <w:bookmarkEnd w:id="26133"/>
      <w:r>
        <w:rPr>
          <w:rFonts w:hint="cs"/>
          <w:rtl/>
          <w:lang w:eastAsia="he-IL"/>
        </w:rPr>
        <w:t xml:space="preserve">המשטרה כפופה למי? המשטרה כפופה למי? התחמקת והתחמקת לא בכדי. </w:t>
      </w:r>
      <w:bookmarkStart w:id="26134" w:name="_ETM_Q1_2977089"/>
      <w:bookmarkEnd w:id="26134"/>
    </w:p>
    <w:p w14:paraId="0D0A59F2" w14:textId="77777777" w:rsidR="00B31552" w:rsidRDefault="00B31552" w:rsidP="00F95D74">
      <w:pPr>
        <w:rPr>
          <w:rtl/>
          <w:lang w:eastAsia="he-IL"/>
        </w:rPr>
      </w:pPr>
      <w:bookmarkStart w:id="26135" w:name="_ETM_Q1_2977200"/>
      <w:bookmarkStart w:id="26136" w:name="_ETM_Q1_2977267"/>
      <w:bookmarkStart w:id="26137" w:name="_ETM_Q1_2973038"/>
      <w:bookmarkEnd w:id="26135"/>
      <w:bookmarkEnd w:id="26136"/>
      <w:bookmarkEnd w:id="26137"/>
    </w:p>
    <w:p w14:paraId="6129506F" w14:textId="4A995261" w:rsidR="00B31552" w:rsidRDefault="00B31552" w:rsidP="00B31552">
      <w:pPr>
        <w:pStyle w:val="a5"/>
        <w:keepNext/>
        <w:rPr>
          <w:rtl/>
        </w:rPr>
      </w:pPr>
      <w:bookmarkStart w:id="26138" w:name="ET_speaker_6361_3301"/>
      <w:r w:rsidRPr="00B31552">
        <w:rPr>
          <w:rStyle w:val="TagStyle"/>
          <w:rtl/>
        </w:rPr>
        <w:t xml:space="preserve"> &lt;&lt; דובר &gt;&gt; </w:t>
      </w:r>
      <w:r>
        <w:rPr>
          <w:rtl/>
        </w:rPr>
        <w:t>נאור שירי (יש עתיד):</w:t>
      </w:r>
      <w:r w:rsidRPr="00B31552">
        <w:rPr>
          <w:rStyle w:val="TagStyle"/>
          <w:rtl/>
        </w:rPr>
        <w:t xml:space="preserve"> &lt;&lt; דובר &gt;&gt;</w:t>
      </w:r>
      <w:r w:rsidR="007B50D2">
        <w:rPr>
          <w:rtl/>
        </w:rPr>
        <w:t xml:space="preserve"> </w:t>
      </w:r>
      <w:bookmarkEnd w:id="26138"/>
    </w:p>
    <w:p w14:paraId="08FFA305" w14:textId="77777777" w:rsidR="00B31552" w:rsidRDefault="00B31552" w:rsidP="00B31552">
      <w:pPr>
        <w:pStyle w:val="KeepWithNext"/>
        <w:rPr>
          <w:rtl/>
          <w:lang w:eastAsia="he-IL"/>
        </w:rPr>
      </w:pPr>
    </w:p>
    <w:p w14:paraId="521DB17C" w14:textId="77777777" w:rsidR="00B31552" w:rsidRDefault="00B31552" w:rsidP="00B31552">
      <w:pPr>
        <w:rPr>
          <w:rtl/>
          <w:lang w:eastAsia="he-IL"/>
        </w:rPr>
      </w:pPr>
      <w:bookmarkStart w:id="26139" w:name="_ETM_Q1_2973458"/>
      <w:bookmarkStart w:id="26140" w:name="_ETM_Q1_2973505"/>
      <w:bookmarkEnd w:id="26139"/>
      <w:bookmarkEnd w:id="26140"/>
      <w:r>
        <w:rPr>
          <w:rFonts w:hint="cs"/>
          <w:rtl/>
          <w:lang w:eastAsia="he-IL"/>
        </w:rPr>
        <w:t xml:space="preserve">היא ממש לא התחמקה. </w:t>
      </w:r>
    </w:p>
    <w:p w14:paraId="582EC480" w14:textId="77777777" w:rsidR="00B31552" w:rsidRDefault="00B31552" w:rsidP="00B31552">
      <w:pPr>
        <w:rPr>
          <w:rtl/>
          <w:lang w:eastAsia="he-IL"/>
        </w:rPr>
      </w:pPr>
      <w:bookmarkStart w:id="26141" w:name="_ETM_Q1_2976166"/>
      <w:bookmarkStart w:id="26142" w:name="_ETM_Q1_2976225"/>
      <w:bookmarkEnd w:id="26141"/>
      <w:bookmarkEnd w:id="26142"/>
    </w:p>
    <w:p w14:paraId="15355644" w14:textId="75C893A2" w:rsidR="00B31552" w:rsidRDefault="00B31552" w:rsidP="00B31552">
      <w:pPr>
        <w:pStyle w:val="a5"/>
        <w:keepNext/>
        <w:rPr>
          <w:rtl/>
        </w:rPr>
      </w:pPr>
      <w:bookmarkStart w:id="26143" w:name="ET_speaker_6147_3302"/>
      <w:r w:rsidRPr="00B31552">
        <w:rPr>
          <w:rStyle w:val="TagStyle"/>
          <w:rtl/>
        </w:rPr>
        <w:t xml:space="preserve"> &lt;&lt; דובר &gt;&gt; </w:t>
      </w:r>
      <w:r>
        <w:rPr>
          <w:rtl/>
        </w:rPr>
        <w:t>איתמר בן גביר (עוצמה יהודית):</w:t>
      </w:r>
      <w:r w:rsidRPr="00B31552">
        <w:rPr>
          <w:rStyle w:val="TagStyle"/>
          <w:rtl/>
        </w:rPr>
        <w:t xml:space="preserve"> &lt;&lt; דובר &gt;&gt;</w:t>
      </w:r>
      <w:r w:rsidR="007B50D2">
        <w:rPr>
          <w:rtl/>
        </w:rPr>
        <w:t xml:space="preserve"> </w:t>
      </w:r>
      <w:bookmarkEnd w:id="26143"/>
    </w:p>
    <w:p w14:paraId="3A3B3A88" w14:textId="77777777" w:rsidR="00B31552" w:rsidRDefault="00B31552" w:rsidP="00B31552">
      <w:pPr>
        <w:pStyle w:val="KeepWithNext"/>
        <w:rPr>
          <w:rtl/>
          <w:lang w:eastAsia="he-IL"/>
        </w:rPr>
      </w:pPr>
    </w:p>
    <w:p w14:paraId="0D41465B" w14:textId="77777777" w:rsidR="00B31552" w:rsidRDefault="00B31552" w:rsidP="00B31552">
      <w:pPr>
        <w:rPr>
          <w:rtl/>
          <w:lang w:eastAsia="he-IL"/>
        </w:rPr>
      </w:pPr>
      <w:bookmarkStart w:id="26144" w:name="_ETM_Q1_2978587"/>
      <w:bookmarkStart w:id="26145" w:name="_ETM_Q1_2978629"/>
      <w:bookmarkEnd w:id="26144"/>
      <w:bookmarkEnd w:id="26145"/>
      <w:r>
        <w:rPr>
          <w:rFonts w:hint="cs"/>
          <w:rtl/>
          <w:lang w:eastAsia="he-IL"/>
        </w:rPr>
        <w:t>היא לא צריכה את עזרתך.</w:t>
      </w:r>
    </w:p>
    <w:p w14:paraId="1C34C776" w14:textId="77777777" w:rsidR="00B31552" w:rsidRDefault="00B31552" w:rsidP="00B31552">
      <w:pPr>
        <w:rPr>
          <w:rtl/>
          <w:lang w:eastAsia="he-IL"/>
        </w:rPr>
      </w:pPr>
      <w:bookmarkStart w:id="26146" w:name="_ETM_Q1_2977097"/>
      <w:bookmarkStart w:id="26147" w:name="_ETM_Q1_2977171"/>
      <w:bookmarkStart w:id="26148" w:name="_ETM_Q1_2978537"/>
      <w:bookmarkEnd w:id="26146"/>
      <w:bookmarkEnd w:id="26147"/>
      <w:bookmarkEnd w:id="26148"/>
    </w:p>
    <w:p w14:paraId="2FD4A866" w14:textId="3C6B1DBB" w:rsidR="00B31552" w:rsidRDefault="00B31552" w:rsidP="00B31552">
      <w:pPr>
        <w:pStyle w:val="afb"/>
        <w:keepNext/>
        <w:rPr>
          <w:rtl/>
          <w:lang w:eastAsia="he-IL"/>
        </w:rPr>
      </w:pPr>
      <w:bookmarkStart w:id="26149" w:name="ET_guest_הילה_צור_3303"/>
      <w:r w:rsidRPr="00B31552">
        <w:rPr>
          <w:rStyle w:val="TagStyle"/>
          <w:rtl/>
        </w:rPr>
        <w:t xml:space="preserve"> &lt;&lt; אורח &gt;&gt; </w:t>
      </w:r>
      <w:r>
        <w:rPr>
          <w:rtl/>
          <w:lang w:eastAsia="he-IL"/>
        </w:rPr>
        <w:t>הילה צור:</w:t>
      </w:r>
      <w:r w:rsidRPr="00B31552">
        <w:rPr>
          <w:rStyle w:val="TagStyle"/>
          <w:rtl/>
        </w:rPr>
        <w:t xml:space="preserve"> &lt;&lt; אורח &gt;&gt;</w:t>
      </w:r>
      <w:r w:rsidR="007B50D2">
        <w:rPr>
          <w:rtl/>
          <w:lang w:eastAsia="he-IL"/>
        </w:rPr>
        <w:t xml:space="preserve"> </w:t>
      </w:r>
      <w:bookmarkEnd w:id="26149"/>
    </w:p>
    <w:p w14:paraId="0C4D232E" w14:textId="77777777" w:rsidR="00B31552" w:rsidRDefault="00B31552" w:rsidP="00B31552">
      <w:pPr>
        <w:pStyle w:val="KeepWithNext"/>
        <w:rPr>
          <w:rtl/>
          <w:lang w:eastAsia="he-IL"/>
        </w:rPr>
      </w:pPr>
    </w:p>
    <w:p w14:paraId="064B5230" w14:textId="77777777" w:rsidR="00B31552" w:rsidRDefault="00B31552" w:rsidP="00B31552">
      <w:pPr>
        <w:rPr>
          <w:rtl/>
          <w:lang w:eastAsia="he-IL"/>
        </w:rPr>
      </w:pPr>
      <w:bookmarkStart w:id="26150" w:name="_ETM_Q1_2978977"/>
      <w:bookmarkStart w:id="26151" w:name="_ETM_Q1_2979018"/>
      <w:bookmarkEnd w:id="26150"/>
      <w:bookmarkEnd w:id="26151"/>
      <w:r>
        <w:rPr>
          <w:rFonts w:hint="cs"/>
          <w:rtl/>
          <w:lang w:eastAsia="he-IL"/>
        </w:rPr>
        <w:t xml:space="preserve">אתה תרשה </w:t>
      </w:r>
      <w:bookmarkStart w:id="26152" w:name="_ETM_Q1_2980160"/>
      <w:bookmarkEnd w:id="26152"/>
      <w:r>
        <w:rPr>
          <w:rFonts w:hint="cs"/>
          <w:rtl/>
          <w:lang w:eastAsia="he-IL"/>
        </w:rPr>
        <w:t xml:space="preserve">לי להגיב? </w:t>
      </w:r>
    </w:p>
    <w:p w14:paraId="129CB0F0" w14:textId="77777777" w:rsidR="00B31552" w:rsidRDefault="00B31552" w:rsidP="00B31552">
      <w:pPr>
        <w:rPr>
          <w:rtl/>
          <w:lang w:eastAsia="he-IL"/>
        </w:rPr>
      </w:pPr>
      <w:bookmarkStart w:id="26153" w:name="_ETM_Q1_2981488"/>
      <w:bookmarkStart w:id="26154" w:name="_ETM_Q1_2981554"/>
      <w:bookmarkEnd w:id="26153"/>
      <w:bookmarkEnd w:id="26154"/>
    </w:p>
    <w:p w14:paraId="203CB531" w14:textId="2F4780A2" w:rsidR="00B31552" w:rsidRDefault="00B31552" w:rsidP="00B31552">
      <w:pPr>
        <w:pStyle w:val="af8"/>
        <w:keepNext/>
        <w:rPr>
          <w:rtl/>
        </w:rPr>
      </w:pPr>
      <w:bookmarkStart w:id="26155" w:name="ET_yor_5786_3304"/>
      <w:r w:rsidRPr="00B31552">
        <w:rPr>
          <w:rStyle w:val="TagStyle"/>
          <w:rtl/>
        </w:rPr>
        <w:t xml:space="preserve"> &lt;&lt; יור &gt;&gt; </w:t>
      </w:r>
      <w:r>
        <w:rPr>
          <w:rtl/>
        </w:rPr>
        <w:t>היו"ר אופיר כץ:</w:t>
      </w:r>
      <w:r w:rsidRPr="00B31552">
        <w:rPr>
          <w:rStyle w:val="TagStyle"/>
          <w:rtl/>
        </w:rPr>
        <w:t xml:space="preserve"> &lt;&lt; יור &gt;&gt;</w:t>
      </w:r>
      <w:r w:rsidR="007B50D2">
        <w:rPr>
          <w:rtl/>
        </w:rPr>
        <w:t xml:space="preserve"> </w:t>
      </w:r>
      <w:bookmarkEnd w:id="26155"/>
    </w:p>
    <w:p w14:paraId="53FFCFA6" w14:textId="77777777" w:rsidR="00B31552" w:rsidRDefault="00B31552" w:rsidP="00B31552">
      <w:pPr>
        <w:pStyle w:val="KeepWithNext"/>
        <w:rPr>
          <w:rtl/>
          <w:lang w:eastAsia="he-IL"/>
        </w:rPr>
      </w:pPr>
    </w:p>
    <w:p w14:paraId="17CDEBA6" w14:textId="77777777" w:rsidR="00B31552" w:rsidRDefault="00B31552" w:rsidP="00B31552">
      <w:pPr>
        <w:rPr>
          <w:rtl/>
          <w:lang w:eastAsia="he-IL"/>
        </w:rPr>
      </w:pPr>
      <w:bookmarkStart w:id="26156" w:name="_ETM_Q1_2983424"/>
      <w:bookmarkStart w:id="26157" w:name="_ETM_Q1_2983465"/>
      <w:bookmarkEnd w:id="26156"/>
      <w:bookmarkEnd w:id="26157"/>
      <w:r>
        <w:rPr>
          <w:rFonts w:hint="cs"/>
          <w:rtl/>
          <w:lang w:eastAsia="he-IL"/>
        </w:rPr>
        <w:t>לא, לא, לא. אל תשאל שאלות.</w:t>
      </w:r>
    </w:p>
    <w:p w14:paraId="51D5F8B3" w14:textId="77777777" w:rsidR="00B31552" w:rsidRDefault="00B31552" w:rsidP="00B31552">
      <w:pPr>
        <w:rPr>
          <w:rtl/>
          <w:lang w:eastAsia="he-IL"/>
        </w:rPr>
      </w:pPr>
      <w:bookmarkStart w:id="26158" w:name="_ETM_Q1_2984535"/>
      <w:bookmarkStart w:id="26159" w:name="_ETM_Q1_2984598"/>
      <w:bookmarkStart w:id="26160" w:name="_ETM_Q1_2980971"/>
      <w:bookmarkEnd w:id="26158"/>
      <w:bookmarkEnd w:id="26159"/>
      <w:bookmarkEnd w:id="26160"/>
    </w:p>
    <w:p w14:paraId="18B2CA1D" w14:textId="5FD15CF5" w:rsidR="00B31552" w:rsidRDefault="00B31552" w:rsidP="00B31552">
      <w:pPr>
        <w:pStyle w:val="a5"/>
        <w:keepNext/>
        <w:rPr>
          <w:rtl/>
        </w:rPr>
      </w:pPr>
      <w:bookmarkStart w:id="26161" w:name="ET_speaker_6147_3305"/>
      <w:r w:rsidRPr="00B31552">
        <w:rPr>
          <w:rStyle w:val="TagStyle"/>
          <w:rtl/>
        </w:rPr>
        <w:t xml:space="preserve"> &lt;&lt; דובר &gt;&gt; </w:t>
      </w:r>
      <w:r>
        <w:rPr>
          <w:rtl/>
        </w:rPr>
        <w:t>איתמר בן גביר (עוצמה יהודית):</w:t>
      </w:r>
      <w:r w:rsidRPr="00B31552">
        <w:rPr>
          <w:rStyle w:val="TagStyle"/>
          <w:rtl/>
        </w:rPr>
        <w:t xml:space="preserve"> &lt;&lt; דובר &gt;&gt;</w:t>
      </w:r>
      <w:r w:rsidR="007B50D2">
        <w:rPr>
          <w:rtl/>
        </w:rPr>
        <w:t xml:space="preserve"> </w:t>
      </w:r>
      <w:bookmarkEnd w:id="26161"/>
    </w:p>
    <w:p w14:paraId="1E008145" w14:textId="77777777" w:rsidR="00B31552" w:rsidRDefault="00B31552" w:rsidP="00B31552">
      <w:pPr>
        <w:pStyle w:val="KeepWithNext"/>
        <w:rPr>
          <w:rtl/>
          <w:lang w:eastAsia="he-IL"/>
        </w:rPr>
      </w:pPr>
    </w:p>
    <w:p w14:paraId="146BF987" w14:textId="77777777" w:rsidR="00B31552" w:rsidRDefault="00B31552" w:rsidP="00B31552">
      <w:pPr>
        <w:rPr>
          <w:rtl/>
          <w:lang w:eastAsia="he-IL"/>
        </w:rPr>
      </w:pPr>
      <w:bookmarkStart w:id="26162" w:name="_ETM_Q1_2981433"/>
      <w:bookmarkStart w:id="26163" w:name="_ETM_Q1_2981473"/>
      <w:bookmarkEnd w:id="26162"/>
      <w:bookmarkEnd w:id="26163"/>
      <w:r>
        <w:rPr>
          <w:rFonts w:hint="cs"/>
          <w:rtl/>
          <w:lang w:eastAsia="he-IL"/>
        </w:rPr>
        <w:t xml:space="preserve">אני לא שואל </w:t>
      </w:r>
      <w:bookmarkStart w:id="26164" w:name="_ETM_Q1_2984018"/>
      <w:bookmarkEnd w:id="26164"/>
      <w:r>
        <w:rPr>
          <w:rFonts w:hint="cs"/>
          <w:rtl/>
          <w:lang w:eastAsia="he-IL"/>
        </w:rPr>
        <w:t>שאלות, אבל אני אומר לך, את התחמקת ולא סתם התחמקת,</w:t>
      </w:r>
      <w:bookmarkStart w:id="26165" w:name="_ETM_Q1_2983567"/>
      <w:bookmarkEnd w:id="26165"/>
      <w:r>
        <w:rPr>
          <w:rFonts w:hint="cs"/>
          <w:rtl/>
          <w:lang w:eastAsia="he-IL"/>
        </w:rPr>
        <w:t xml:space="preserve"> כי את יודעת שא'-ב' במדינה דמוקרטית שהמשטרה תהיה כפופה לדרג </w:t>
      </w:r>
      <w:bookmarkStart w:id="26166" w:name="_ETM_Q1_2993862"/>
      <w:bookmarkEnd w:id="26166"/>
      <w:r>
        <w:rPr>
          <w:rFonts w:hint="cs"/>
          <w:rtl/>
          <w:lang w:eastAsia="he-IL"/>
        </w:rPr>
        <w:t xml:space="preserve">שמקבל החלטות, לדרג שנבחר. אני לא רוצה להיות מפכ"ל-על ולא </w:t>
      </w:r>
      <w:bookmarkStart w:id="26167" w:name="_ETM_Q1_2998296"/>
      <w:bookmarkEnd w:id="26167"/>
      <w:r>
        <w:rPr>
          <w:rFonts w:hint="cs"/>
          <w:rtl/>
          <w:lang w:eastAsia="he-IL"/>
        </w:rPr>
        <w:t xml:space="preserve">מבקש להיות מפכ"ל-על, אבל אני כן מבקש ששר שמגיע יוכל </w:t>
      </w:r>
      <w:bookmarkStart w:id="26168" w:name="_ETM_Q1_3004832"/>
      <w:bookmarkEnd w:id="26168"/>
      <w:r>
        <w:rPr>
          <w:rFonts w:hint="cs"/>
          <w:rtl/>
          <w:lang w:eastAsia="he-IL"/>
        </w:rPr>
        <w:t xml:space="preserve">להשפיע על המדיניות שלו. </w:t>
      </w:r>
    </w:p>
    <w:p w14:paraId="0D507222" w14:textId="77777777" w:rsidR="00B31552" w:rsidRDefault="00B31552" w:rsidP="00B31552">
      <w:pPr>
        <w:rPr>
          <w:rtl/>
          <w:lang w:eastAsia="he-IL"/>
        </w:rPr>
      </w:pPr>
      <w:bookmarkStart w:id="26169" w:name="_ETM_Q1_3004564"/>
      <w:bookmarkStart w:id="26170" w:name="_ETM_Q1_3004650"/>
      <w:bookmarkEnd w:id="26169"/>
      <w:bookmarkEnd w:id="26170"/>
    </w:p>
    <w:p w14:paraId="62373DC5" w14:textId="77777777" w:rsidR="00B31552" w:rsidRDefault="00B31552" w:rsidP="00B31552">
      <w:pPr>
        <w:rPr>
          <w:rtl/>
          <w:lang w:eastAsia="he-IL"/>
        </w:rPr>
      </w:pPr>
      <w:bookmarkStart w:id="26171" w:name="_ETM_Q1_3004716"/>
      <w:bookmarkStart w:id="26172" w:name="_ETM_Q1_3004776"/>
      <w:bookmarkEnd w:id="26171"/>
      <w:bookmarkEnd w:id="26172"/>
      <w:r>
        <w:rPr>
          <w:rFonts w:hint="cs"/>
          <w:rtl/>
          <w:lang w:eastAsia="he-IL"/>
        </w:rPr>
        <w:t xml:space="preserve">הבאתם את הדוגמה מהנגב, את אמרת, </w:t>
      </w:r>
      <w:bookmarkStart w:id="26173" w:name="_ETM_Q1_3008580"/>
      <w:bookmarkEnd w:id="26173"/>
      <w:r>
        <w:rPr>
          <w:rFonts w:hint="cs"/>
          <w:rtl/>
          <w:lang w:eastAsia="he-IL"/>
        </w:rPr>
        <w:t xml:space="preserve">או מישהו כאן, זו הדוגמה הכי טובה שיכולה להיות, כי </w:t>
      </w:r>
      <w:bookmarkStart w:id="26174" w:name="_ETM_Q1_3008648"/>
      <w:bookmarkEnd w:id="26174"/>
      <w:r>
        <w:rPr>
          <w:rFonts w:hint="cs"/>
          <w:rtl/>
          <w:lang w:eastAsia="he-IL"/>
        </w:rPr>
        <w:t xml:space="preserve">אם אני בתור שר נכנס למשרד ויודע שמשטרת ישראל לא </w:t>
      </w:r>
      <w:bookmarkStart w:id="26175" w:name="_ETM_Q1_3016201"/>
      <w:bookmarkEnd w:id="26175"/>
      <w:r>
        <w:rPr>
          <w:rFonts w:hint="cs"/>
          <w:rtl/>
          <w:lang w:eastAsia="he-IL"/>
        </w:rPr>
        <w:t>אוכפת, עם כאב רב וצער רב</w:t>
      </w:r>
      <w:bookmarkStart w:id="26176" w:name="_ETM_Q1_3018759"/>
      <w:bookmarkEnd w:id="26176"/>
      <w:r>
        <w:rPr>
          <w:rFonts w:hint="cs"/>
          <w:rtl/>
          <w:lang w:eastAsia="he-IL"/>
        </w:rPr>
        <w:t xml:space="preserve"> אני אומר את זה, אירוע של התפרעויות בתל שבע, רכב משטרתי שנכנס שם, </w:t>
      </w:r>
      <w:bookmarkStart w:id="26177" w:name="_ETM_Q1_3026471"/>
      <w:bookmarkEnd w:id="26177"/>
      <w:r>
        <w:rPr>
          <w:rFonts w:hint="cs"/>
          <w:rtl/>
          <w:lang w:eastAsia="he-IL"/>
        </w:rPr>
        <w:t>רוגמים אותו באבנים - - -</w:t>
      </w:r>
    </w:p>
    <w:p w14:paraId="7C4989FA" w14:textId="77777777" w:rsidR="00B31552" w:rsidRDefault="00B31552" w:rsidP="00B31552">
      <w:pPr>
        <w:rPr>
          <w:rtl/>
          <w:lang w:eastAsia="he-IL"/>
        </w:rPr>
      </w:pPr>
      <w:bookmarkStart w:id="26178" w:name="_ETM_Q1_3026246"/>
      <w:bookmarkStart w:id="26179" w:name="_ETM_Q1_3026326"/>
      <w:bookmarkEnd w:id="26178"/>
      <w:bookmarkEnd w:id="26179"/>
    </w:p>
    <w:p w14:paraId="2C3F2CBD" w14:textId="4BF20D11" w:rsidR="00B31552" w:rsidRDefault="00B31552" w:rsidP="00B31552">
      <w:pPr>
        <w:pStyle w:val="afb"/>
        <w:keepNext/>
        <w:rPr>
          <w:rtl/>
          <w:lang w:eastAsia="he-IL"/>
        </w:rPr>
      </w:pPr>
      <w:bookmarkStart w:id="26180" w:name="ET_guest_הילה_צור_3306"/>
      <w:r w:rsidRPr="00B31552">
        <w:rPr>
          <w:rStyle w:val="TagStyle"/>
          <w:rtl/>
        </w:rPr>
        <w:t xml:space="preserve"> &lt;&lt; אורח &gt;&gt; </w:t>
      </w:r>
      <w:r>
        <w:rPr>
          <w:rtl/>
          <w:lang w:eastAsia="he-IL"/>
        </w:rPr>
        <w:t>הילה צור:</w:t>
      </w:r>
      <w:r w:rsidRPr="00B31552">
        <w:rPr>
          <w:rStyle w:val="TagStyle"/>
          <w:rtl/>
        </w:rPr>
        <w:t xml:space="preserve"> &lt;&lt; אורח &gt;&gt;</w:t>
      </w:r>
      <w:r w:rsidR="007B50D2">
        <w:rPr>
          <w:rtl/>
          <w:lang w:eastAsia="he-IL"/>
        </w:rPr>
        <w:t xml:space="preserve"> </w:t>
      </w:r>
      <w:bookmarkEnd w:id="26180"/>
    </w:p>
    <w:p w14:paraId="0EA41E50" w14:textId="77777777" w:rsidR="00B31552" w:rsidRDefault="00B31552" w:rsidP="00B31552">
      <w:pPr>
        <w:pStyle w:val="KeepWithNext"/>
        <w:rPr>
          <w:rtl/>
          <w:lang w:eastAsia="he-IL"/>
        </w:rPr>
      </w:pPr>
    </w:p>
    <w:p w14:paraId="492B99C3" w14:textId="77777777" w:rsidR="00B31552" w:rsidRDefault="00B31552" w:rsidP="00B31552">
      <w:pPr>
        <w:rPr>
          <w:rtl/>
          <w:lang w:eastAsia="he-IL"/>
        </w:rPr>
      </w:pPr>
      <w:bookmarkStart w:id="26181" w:name="_ETM_Q1_3027359"/>
      <w:bookmarkStart w:id="26182" w:name="_ETM_Q1_3027408"/>
      <w:bookmarkEnd w:id="26181"/>
      <w:bookmarkEnd w:id="26182"/>
      <w:r>
        <w:rPr>
          <w:rFonts w:hint="cs"/>
          <w:rtl/>
          <w:lang w:eastAsia="he-IL"/>
        </w:rPr>
        <w:t xml:space="preserve">זו משטרת ישראל. </w:t>
      </w:r>
    </w:p>
    <w:p w14:paraId="28B6983F" w14:textId="77777777" w:rsidR="00B31552" w:rsidRDefault="00B31552" w:rsidP="00B31552">
      <w:pPr>
        <w:rPr>
          <w:rtl/>
          <w:lang w:eastAsia="he-IL"/>
        </w:rPr>
      </w:pPr>
      <w:bookmarkStart w:id="26183" w:name="_ETM_Q1_3029494"/>
      <w:bookmarkStart w:id="26184" w:name="_ETM_Q1_3029554"/>
      <w:bookmarkEnd w:id="26183"/>
      <w:bookmarkEnd w:id="26184"/>
    </w:p>
    <w:p w14:paraId="7FFB6A85" w14:textId="3FCDB55E" w:rsidR="00B31552" w:rsidRDefault="00B31552" w:rsidP="00B31552">
      <w:pPr>
        <w:pStyle w:val="a5"/>
        <w:keepNext/>
        <w:rPr>
          <w:rtl/>
        </w:rPr>
      </w:pPr>
      <w:bookmarkStart w:id="26185" w:name="ET_speaker_6147_3307"/>
      <w:r w:rsidRPr="00B31552">
        <w:rPr>
          <w:rStyle w:val="TagStyle"/>
          <w:rtl/>
        </w:rPr>
        <w:t xml:space="preserve"> &lt;&lt; דובר &gt;&gt; </w:t>
      </w:r>
      <w:r>
        <w:rPr>
          <w:rtl/>
        </w:rPr>
        <w:t>איתמר בן גביר (עוצמה יהודית):</w:t>
      </w:r>
      <w:r w:rsidRPr="00B31552">
        <w:rPr>
          <w:rStyle w:val="TagStyle"/>
          <w:rtl/>
        </w:rPr>
        <w:t xml:space="preserve"> &lt;&lt; דובר &gt;&gt;</w:t>
      </w:r>
      <w:r w:rsidR="007B50D2">
        <w:rPr>
          <w:rtl/>
        </w:rPr>
        <w:t xml:space="preserve"> </w:t>
      </w:r>
      <w:bookmarkEnd w:id="26185"/>
    </w:p>
    <w:p w14:paraId="6B327503" w14:textId="77777777" w:rsidR="00B31552" w:rsidRDefault="00B31552" w:rsidP="00B31552">
      <w:pPr>
        <w:pStyle w:val="KeepWithNext"/>
        <w:rPr>
          <w:rtl/>
          <w:lang w:eastAsia="he-IL"/>
        </w:rPr>
      </w:pPr>
    </w:p>
    <w:p w14:paraId="09BFE84F" w14:textId="77777777" w:rsidR="00B31552" w:rsidRDefault="00B31552" w:rsidP="004D7667">
      <w:pPr>
        <w:rPr>
          <w:rtl/>
          <w:lang w:eastAsia="he-IL"/>
        </w:rPr>
      </w:pPr>
      <w:bookmarkStart w:id="26186" w:name="_ETM_Q1_3030954"/>
      <w:bookmarkStart w:id="26187" w:name="_ETM_Q1_3030992"/>
      <w:bookmarkEnd w:id="26186"/>
      <w:bookmarkEnd w:id="26187"/>
      <w:r>
        <w:rPr>
          <w:rFonts w:hint="cs"/>
          <w:rtl/>
          <w:lang w:eastAsia="he-IL"/>
        </w:rPr>
        <w:t xml:space="preserve">אני </w:t>
      </w:r>
      <w:bookmarkStart w:id="26188" w:name="_ETM_Q1_3031550"/>
      <w:bookmarkEnd w:id="26188"/>
      <w:r>
        <w:rPr>
          <w:rFonts w:hint="cs"/>
          <w:rtl/>
          <w:lang w:eastAsia="he-IL"/>
        </w:rPr>
        <w:t xml:space="preserve">אוהב את המשטרה, תשאלי את השוטרים, רובם </w:t>
      </w:r>
      <w:bookmarkStart w:id="26189" w:name="_ETM_Q1_3028552"/>
      <w:bookmarkStart w:id="26190" w:name="_ETM_Q1_3028617"/>
      <w:bookmarkStart w:id="26191" w:name="_ETM_Q1_3028844"/>
      <w:bookmarkStart w:id="26192" w:name="_ETM_Q1_3031074"/>
      <w:bookmarkStart w:id="26193" w:name="_ETM_Q1_3031117"/>
      <w:bookmarkEnd w:id="26189"/>
      <w:bookmarkEnd w:id="26190"/>
      <w:bookmarkEnd w:id="26191"/>
      <w:bookmarkEnd w:id="26192"/>
      <w:bookmarkEnd w:id="26193"/>
      <w:r>
        <w:rPr>
          <w:rFonts w:hint="cs"/>
          <w:rtl/>
          <w:lang w:eastAsia="he-IL"/>
        </w:rPr>
        <w:t xml:space="preserve">בחרו בי ולא בעמר בר-לב, </w:t>
      </w:r>
      <w:bookmarkStart w:id="26194" w:name="_ETM_Q1_3037261"/>
      <w:bookmarkEnd w:id="26194"/>
      <w:r>
        <w:rPr>
          <w:rFonts w:hint="cs"/>
          <w:rtl/>
          <w:lang w:eastAsia="he-IL"/>
        </w:rPr>
        <w:t>לכי תשמעי את השוטרים מה הם חושבים על</w:t>
      </w:r>
      <w:bookmarkStart w:id="26195" w:name="_ETM_Q1_3038851"/>
      <w:bookmarkEnd w:id="26195"/>
      <w:r>
        <w:rPr>
          <w:rFonts w:hint="cs"/>
          <w:rtl/>
          <w:lang w:eastAsia="he-IL"/>
        </w:rPr>
        <w:t xml:space="preserve"> עמר בר-לב. אני אוהב את המשטרה ודווקא בגלל זה </w:t>
      </w:r>
      <w:bookmarkStart w:id="26196" w:name="_ETM_Q1_3042407"/>
      <w:bookmarkEnd w:id="26196"/>
      <w:r>
        <w:rPr>
          <w:rFonts w:hint="cs"/>
          <w:rtl/>
          <w:lang w:eastAsia="he-IL"/>
        </w:rPr>
        <w:t>- - -</w:t>
      </w:r>
      <w:bookmarkStart w:id="26197" w:name="_ETM_Q1_3035093"/>
      <w:bookmarkEnd w:id="26197"/>
    </w:p>
    <w:p w14:paraId="223FC7B0" w14:textId="77777777" w:rsidR="00B31552" w:rsidRDefault="00B31552" w:rsidP="00B31552">
      <w:pPr>
        <w:rPr>
          <w:rtl/>
          <w:lang w:eastAsia="he-IL"/>
        </w:rPr>
      </w:pPr>
      <w:bookmarkStart w:id="26198" w:name="_ETM_Q1_3035162"/>
      <w:bookmarkStart w:id="26199" w:name="_ETM_Q1_3036671"/>
      <w:bookmarkEnd w:id="26198"/>
      <w:bookmarkEnd w:id="26199"/>
    </w:p>
    <w:p w14:paraId="03DC6C21" w14:textId="759F6B52" w:rsidR="00B31552" w:rsidRDefault="00B31552" w:rsidP="00B31552">
      <w:pPr>
        <w:pStyle w:val="a5"/>
        <w:keepNext/>
        <w:rPr>
          <w:rtl/>
        </w:rPr>
      </w:pPr>
      <w:bookmarkStart w:id="26200" w:name="ET_speaker_6361_3310"/>
      <w:r w:rsidRPr="00B31552">
        <w:rPr>
          <w:rStyle w:val="TagStyle"/>
          <w:rtl/>
        </w:rPr>
        <w:t xml:space="preserve"> &lt;&lt; דובר &gt;&gt; </w:t>
      </w:r>
      <w:r>
        <w:rPr>
          <w:rtl/>
        </w:rPr>
        <w:t>נאור שירי (יש עתיד):</w:t>
      </w:r>
      <w:r w:rsidRPr="00B31552">
        <w:rPr>
          <w:rStyle w:val="TagStyle"/>
          <w:rtl/>
        </w:rPr>
        <w:t xml:space="preserve"> &lt;&lt; דובר &gt;&gt;</w:t>
      </w:r>
      <w:r w:rsidR="007B50D2">
        <w:rPr>
          <w:rtl/>
        </w:rPr>
        <w:t xml:space="preserve"> </w:t>
      </w:r>
      <w:bookmarkEnd w:id="26200"/>
    </w:p>
    <w:p w14:paraId="3A2CE284" w14:textId="77777777" w:rsidR="00B31552" w:rsidRDefault="00B31552" w:rsidP="00B31552">
      <w:pPr>
        <w:pStyle w:val="KeepWithNext"/>
        <w:rPr>
          <w:rtl/>
          <w:lang w:eastAsia="he-IL"/>
        </w:rPr>
      </w:pPr>
    </w:p>
    <w:p w14:paraId="66FAA217" w14:textId="77777777" w:rsidR="00B31552" w:rsidRDefault="00B31552" w:rsidP="00B31552">
      <w:pPr>
        <w:rPr>
          <w:rtl/>
          <w:lang w:eastAsia="he-IL"/>
        </w:rPr>
      </w:pPr>
      <w:bookmarkStart w:id="26201" w:name="_ETM_Q1_3037093"/>
      <w:bookmarkStart w:id="26202" w:name="_ETM_Q1_3037135"/>
      <w:bookmarkEnd w:id="26201"/>
      <w:bookmarkEnd w:id="26202"/>
      <w:r>
        <w:rPr>
          <w:rFonts w:hint="cs"/>
          <w:rtl/>
          <w:lang w:eastAsia="he-IL"/>
        </w:rPr>
        <w:t xml:space="preserve">לא, יש גם שוטרים שלא חושבים טובות עליך. </w:t>
      </w:r>
      <w:bookmarkStart w:id="26203" w:name="_ETM_Q1_3042805"/>
      <w:bookmarkEnd w:id="26203"/>
      <w:r>
        <w:rPr>
          <w:rFonts w:hint="cs"/>
          <w:rtl/>
          <w:lang w:eastAsia="he-IL"/>
        </w:rPr>
        <w:t>תרגיע.</w:t>
      </w:r>
    </w:p>
    <w:p w14:paraId="382938C7" w14:textId="77777777" w:rsidR="00B31552" w:rsidRDefault="00B31552" w:rsidP="00B31552">
      <w:pPr>
        <w:rPr>
          <w:rtl/>
          <w:lang w:eastAsia="he-IL"/>
        </w:rPr>
      </w:pPr>
      <w:bookmarkStart w:id="26204" w:name="_ETM_Q1_3042917"/>
      <w:bookmarkStart w:id="26205" w:name="_ETM_Q1_3042985"/>
      <w:bookmarkStart w:id="26206" w:name="_ETM_Q1_3043989"/>
      <w:bookmarkEnd w:id="26204"/>
      <w:bookmarkEnd w:id="26205"/>
      <w:bookmarkEnd w:id="26206"/>
    </w:p>
    <w:p w14:paraId="2073FDC4" w14:textId="1414F906" w:rsidR="00B31552" w:rsidRDefault="00B31552" w:rsidP="00B31552">
      <w:pPr>
        <w:pStyle w:val="a5"/>
        <w:keepNext/>
        <w:rPr>
          <w:rtl/>
        </w:rPr>
      </w:pPr>
      <w:bookmarkStart w:id="26207" w:name="ET_speaker_6147_3311"/>
      <w:r w:rsidRPr="00B31552">
        <w:rPr>
          <w:rStyle w:val="TagStyle"/>
          <w:rtl/>
        </w:rPr>
        <w:t xml:space="preserve"> &lt;&lt; דובר &gt;&gt; </w:t>
      </w:r>
      <w:r>
        <w:rPr>
          <w:rtl/>
        </w:rPr>
        <w:t>איתמר בן גביר (עוצמה יהודית):</w:t>
      </w:r>
      <w:r w:rsidRPr="00B31552">
        <w:rPr>
          <w:rStyle w:val="TagStyle"/>
          <w:rtl/>
        </w:rPr>
        <w:t xml:space="preserve"> &lt;&lt; דובר &gt;&gt;</w:t>
      </w:r>
      <w:r w:rsidR="007B50D2">
        <w:rPr>
          <w:rtl/>
        </w:rPr>
        <w:t xml:space="preserve"> </w:t>
      </w:r>
      <w:bookmarkEnd w:id="26207"/>
    </w:p>
    <w:p w14:paraId="1CDB0905" w14:textId="77777777" w:rsidR="00B31552" w:rsidRDefault="00B31552" w:rsidP="00B31552">
      <w:pPr>
        <w:pStyle w:val="KeepWithNext"/>
        <w:rPr>
          <w:rtl/>
          <w:lang w:eastAsia="he-IL"/>
        </w:rPr>
      </w:pPr>
    </w:p>
    <w:p w14:paraId="19F5BCDE" w14:textId="77777777" w:rsidR="00B31552" w:rsidRDefault="00B31552" w:rsidP="00B31552">
      <w:pPr>
        <w:rPr>
          <w:rtl/>
          <w:lang w:eastAsia="he-IL"/>
        </w:rPr>
      </w:pPr>
      <w:bookmarkStart w:id="26208" w:name="_ETM_Q1_3045268"/>
      <w:bookmarkEnd w:id="26208"/>
      <w:r>
        <w:rPr>
          <w:rFonts w:hint="cs"/>
          <w:rtl/>
          <w:lang w:eastAsia="he-IL"/>
        </w:rPr>
        <w:t>ז</w:t>
      </w:r>
      <w:bookmarkStart w:id="26209" w:name="_ETM_Q1_3045425"/>
      <w:bookmarkEnd w:id="26209"/>
      <w:r>
        <w:rPr>
          <w:rFonts w:hint="cs"/>
          <w:rtl/>
          <w:lang w:eastAsia="he-IL"/>
        </w:rPr>
        <w:t xml:space="preserve">ה מותר להם, זה דמוקרטיה. </w:t>
      </w:r>
    </w:p>
    <w:p w14:paraId="035B3F08" w14:textId="77777777" w:rsidR="00B31552" w:rsidRDefault="00B31552" w:rsidP="00B31552">
      <w:pPr>
        <w:rPr>
          <w:rtl/>
          <w:lang w:eastAsia="he-IL"/>
        </w:rPr>
      </w:pPr>
      <w:bookmarkStart w:id="26210" w:name="_ETM_Q1_3044183"/>
      <w:bookmarkStart w:id="26211" w:name="_ETM_Q1_3044818"/>
      <w:bookmarkEnd w:id="26210"/>
      <w:bookmarkEnd w:id="26211"/>
    </w:p>
    <w:p w14:paraId="5E8DDA17" w14:textId="7EBC6ACC" w:rsidR="00B31552" w:rsidRDefault="00B31552" w:rsidP="00B31552">
      <w:pPr>
        <w:pStyle w:val="a5"/>
        <w:keepNext/>
        <w:rPr>
          <w:rtl/>
        </w:rPr>
      </w:pPr>
      <w:bookmarkStart w:id="26212" w:name="ET_speaker_6361_3312"/>
      <w:r w:rsidRPr="00B31552">
        <w:rPr>
          <w:rStyle w:val="TagStyle"/>
          <w:rtl/>
        </w:rPr>
        <w:t xml:space="preserve"> &lt;&lt; דובר &gt;&gt; </w:t>
      </w:r>
      <w:r>
        <w:rPr>
          <w:rtl/>
        </w:rPr>
        <w:t>נאור שירי (יש עתיד):</w:t>
      </w:r>
      <w:r w:rsidRPr="00B31552">
        <w:rPr>
          <w:rStyle w:val="TagStyle"/>
          <w:rtl/>
        </w:rPr>
        <w:t xml:space="preserve"> &lt;&lt; דובר &gt;&gt;</w:t>
      </w:r>
      <w:r w:rsidR="007B50D2">
        <w:rPr>
          <w:rtl/>
        </w:rPr>
        <w:t xml:space="preserve"> </w:t>
      </w:r>
      <w:bookmarkEnd w:id="26212"/>
    </w:p>
    <w:p w14:paraId="02F48970" w14:textId="77777777" w:rsidR="00B31552" w:rsidRDefault="00B31552" w:rsidP="00B31552">
      <w:pPr>
        <w:pStyle w:val="KeepWithNext"/>
        <w:rPr>
          <w:rtl/>
          <w:lang w:eastAsia="he-IL"/>
        </w:rPr>
      </w:pPr>
    </w:p>
    <w:p w14:paraId="7A49426F" w14:textId="77777777" w:rsidR="00B31552" w:rsidRDefault="00B31552" w:rsidP="00B31552">
      <w:pPr>
        <w:rPr>
          <w:rtl/>
          <w:lang w:eastAsia="he-IL"/>
        </w:rPr>
      </w:pPr>
      <w:bookmarkStart w:id="26213" w:name="_ETM_Q1_3047132"/>
      <w:bookmarkStart w:id="26214" w:name="_ETM_Q1_3047287"/>
      <w:bookmarkEnd w:id="26213"/>
      <w:bookmarkEnd w:id="26214"/>
      <w:r>
        <w:rPr>
          <w:rFonts w:hint="cs"/>
          <w:rtl/>
          <w:lang w:eastAsia="he-IL"/>
        </w:rPr>
        <w:t xml:space="preserve">מה זה הטיעון הזה? </w:t>
      </w:r>
    </w:p>
    <w:p w14:paraId="678697BB" w14:textId="77777777" w:rsidR="00B31552" w:rsidRDefault="00B31552" w:rsidP="00B31552">
      <w:pPr>
        <w:rPr>
          <w:rtl/>
          <w:lang w:eastAsia="he-IL"/>
        </w:rPr>
      </w:pPr>
      <w:bookmarkStart w:id="26215" w:name="_ETM_Q1_3044855"/>
      <w:bookmarkEnd w:id="26215"/>
    </w:p>
    <w:p w14:paraId="3177D7FF" w14:textId="24D846A8" w:rsidR="00B31552" w:rsidRDefault="00B31552" w:rsidP="00B31552">
      <w:pPr>
        <w:pStyle w:val="a5"/>
        <w:keepNext/>
        <w:rPr>
          <w:rtl/>
        </w:rPr>
      </w:pPr>
      <w:bookmarkStart w:id="26216" w:name="ET_speaker_6147_3313"/>
      <w:r w:rsidRPr="00B31552">
        <w:rPr>
          <w:rStyle w:val="TagStyle"/>
          <w:rtl/>
        </w:rPr>
        <w:t xml:space="preserve"> &lt;&lt; דובר &gt;&gt; </w:t>
      </w:r>
      <w:r>
        <w:rPr>
          <w:rtl/>
        </w:rPr>
        <w:t>איתמר בן גביר (עוצמה יהודית):</w:t>
      </w:r>
      <w:r w:rsidRPr="00B31552">
        <w:rPr>
          <w:rStyle w:val="TagStyle"/>
          <w:rtl/>
        </w:rPr>
        <w:t xml:space="preserve"> &lt;&lt; דובר &gt;&gt;</w:t>
      </w:r>
      <w:r w:rsidR="007B50D2">
        <w:rPr>
          <w:rtl/>
        </w:rPr>
        <w:t xml:space="preserve"> </w:t>
      </w:r>
      <w:bookmarkEnd w:id="26216"/>
    </w:p>
    <w:p w14:paraId="5DA61D2A" w14:textId="77777777" w:rsidR="00B31552" w:rsidRDefault="00B31552" w:rsidP="00B31552">
      <w:pPr>
        <w:pStyle w:val="KeepWithNext"/>
        <w:rPr>
          <w:rtl/>
          <w:lang w:eastAsia="he-IL"/>
        </w:rPr>
      </w:pPr>
    </w:p>
    <w:p w14:paraId="48B9B1B1" w14:textId="77777777" w:rsidR="00B31552" w:rsidRDefault="00B31552" w:rsidP="00B31552">
      <w:pPr>
        <w:rPr>
          <w:rtl/>
          <w:lang w:eastAsia="he-IL"/>
        </w:rPr>
      </w:pPr>
      <w:bookmarkStart w:id="26217" w:name="_ETM_Q1_3047113"/>
      <w:bookmarkStart w:id="26218" w:name="_ETM_Q1_3047252"/>
      <w:bookmarkEnd w:id="26217"/>
      <w:bookmarkEnd w:id="26218"/>
      <w:r>
        <w:rPr>
          <w:rFonts w:hint="cs"/>
          <w:rtl/>
          <w:lang w:eastAsia="he-IL"/>
        </w:rPr>
        <w:t xml:space="preserve">דמוקרטיה, </w:t>
      </w:r>
      <w:bookmarkStart w:id="26219" w:name="_ETM_Q1_3048816"/>
      <w:bookmarkEnd w:id="26219"/>
      <w:r>
        <w:rPr>
          <w:rFonts w:hint="cs"/>
          <w:rtl/>
          <w:lang w:eastAsia="he-IL"/>
        </w:rPr>
        <w:t xml:space="preserve">מותר להם. אבל כשמשטרה אומרת, מבחינת מדיניות, אנחנו מאפשרים שיזרקו </w:t>
      </w:r>
      <w:bookmarkStart w:id="26220" w:name="_ETM_Q1_3053857"/>
      <w:bookmarkEnd w:id="26220"/>
      <w:r>
        <w:rPr>
          <w:rFonts w:hint="cs"/>
          <w:rtl/>
          <w:lang w:eastAsia="he-IL"/>
        </w:rPr>
        <w:t>אבנים ולא מתעמתים עם אותם פורעי חוק, מחבלים יש לומר,</w:t>
      </w:r>
      <w:bookmarkStart w:id="26221" w:name="_ETM_Q1_3055012"/>
      <w:bookmarkEnd w:id="26221"/>
      <w:r>
        <w:rPr>
          <w:rFonts w:hint="cs"/>
          <w:rtl/>
          <w:lang w:eastAsia="he-IL"/>
        </w:rPr>
        <w:t xml:space="preserve"> אז כן, אני חושב שזו סמכותי, זה תפקידי לבוא </w:t>
      </w:r>
      <w:bookmarkStart w:id="26222" w:name="_ETM_Q1_3062793"/>
      <w:bookmarkEnd w:id="26222"/>
      <w:r>
        <w:rPr>
          <w:rFonts w:hint="cs"/>
          <w:rtl/>
          <w:lang w:eastAsia="he-IL"/>
        </w:rPr>
        <w:t>למפכ"ל ולהגיד לו: אדוני המפכ"ל, מעריך, מכבד, אוהב, אבל אתם</w:t>
      </w:r>
      <w:bookmarkStart w:id="26223" w:name="_ETM_Q1_3068953"/>
      <w:bookmarkEnd w:id="26223"/>
      <w:r>
        <w:rPr>
          <w:rFonts w:hint="cs"/>
          <w:rtl/>
          <w:lang w:eastAsia="he-IL"/>
        </w:rPr>
        <w:t xml:space="preserve"> צריכים לעשות את העבודה שלך, זה הסיפור פה. </w:t>
      </w:r>
      <w:bookmarkStart w:id="26224" w:name="_ETM_Q1_3068149"/>
      <w:bookmarkEnd w:id="26224"/>
    </w:p>
    <w:p w14:paraId="16E2C08D" w14:textId="77777777" w:rsidR="00B31552" w:rsidRDefault="00B31552" w:rsidP="00B31552">
      <w:pPr>
        <w:rPr>
          <w:rtl/>
          <w:lang w:eastAsia="he-IL"/>
        </w:rPr>
      </w:pPr>
    </w:p>
    <w:p w14:paraId="14018E42" w14:textId="6B09FE1C" w:rsidR="00B31552" w:rsidRDefault="00B31552" w:rsidP="00B31552">
      <w:pPr>
        <w:pStyle w:val="a5"/>
        <w:keepNext/>
        <w:rPr>
          <w:rtl/>
        </w:rPr>
      </w:pPr>
      <w:bookmarkStart w:id="26225" w:name="ET_speaker_6361_3314"/>
      <w:r w:rsidRPr="00B31552">
        <w:rPr>
          <w:rStyle w:val="TagStyle"/>
          <w:rtl/>
        </w:rPr>
        <w:t xml:space="preserve"> &lt;&lt; דובר &gt;&gt; </w:t>
      </w:r>
      <w:r>
        <w:rPr>
          <w:rtl/>
        </w:rPr>
        <w:t>נאור שירי (יש עתיד):</w:t>
      </w:r>
      <w:r w:rsidRPr="00B31552">
        <w:rPr>
          <w:rStyle w:val="TagStyle"/>
          <w:rtl/>
        </w:rPr>
        <w:t xml:space="preserve"> &lt;&lt; דובר &gt;&gt;</w:t>
      </w:r>
      <w:r w:rsidR="007B50D2">
        <w:rPr>
          <w:rtl/>
        </w:rPr>
        <w:t xml:space="preserve"> </w:t>
      </w:r>
      <w:bookmarkEnd w:id="26225"/>
    </w:p>
    <w:p w14:paraId="1ABB33D3" w14:textId="77777777" w:rsidR="00B31552" w:rsidRDefault="00B31552" w:rsidP="00B31552">
      <w:pPr>
        <w:pStyle w:val="KeepWithNext"/>
        <w:rPr>
          <w:rtl/>
          <w:lang w:eastAsia="he-IL"/>
        </w:rPr>
      </w:pPr>
    </w:p>
    <w:p w14:paraId="1ABFE1D3" w14:textId="77777777" w:rsidR="00B31552" w:rsidRDefault="00B31552" w:rsidP="00B31552">
      <w:pPr>
        <w:rPr>
          <w:rtl/>
          <w:lang w:eastAsia="he-IL"/>
        </w:rPr>
      </w:pPr>
      <w:bookmarkStart w:id="26226" w:name="_ETM_Q1_3070154"/>
      <w:bookmarkStart w:id="26227" w:name="_ETM_Q1_3070247"/>
      <w:bookmarkEnd w:id="26226"/>
      <w:bookmarkEnd w:id="26227"/>
      <w:r>
        <w:rPr>
          <w:rFonts w:hint="cs"/>
          <w:rtl/>
          <w:lang w:eastAsia="he-IL"/>
        </w:rPr>
        <w:t xml:space="preserve">בכל הסעיפים </w:t>
      </w:r>
      <w:bookmarkStart w:id="26228" w:name="_ETM_Q1_3071447"/>
      <w:bookmarkEnd w:id="26228"/>
      <w:r>
        <w:rPr>
          <w:rFonts w:hint="cs"/>
          <w:rtl/>
          <w:lang w:eastAsia="he-IL"/>
        </w:rPr>
        <w:t xml:space="preserve">פה אין מילה אחת של מדיניות. </w:t>
      </w:r>
      <w:bookmarkStart w:id="26229" w:name="_ETM_Q1_3075333"/>
      <w:bookmarkEnd w:id="26229"/>
      <w:r>
        <w:rPr>
          <w:rFonts w:hint="cs"/>
          <w:rtl/>
          <w:lang w:eastAsia="he-IL"/>
        </w:rPr>
        <w:t xml:space="preserve">בשום מקום, בשום </w:t>
      </w:r>
      <w:bookmarkStart w:id="26230" w:name="_ETM_Q1_3076960"/>
      <w:bookmarkEnd w:id="26230"/>
      <w:r>
        <w:rPr>
          <w:rFonts w:hint="cs"/>
          <w:rtl/>
          <w:lang w:eastAsia="he-IL"/>
        </w:rPr>
        <w:t>סעיף. תראה לי.</w:t>
      </w:r>
    </w:p>
    <w:p w14:paraId="4E4709A8" w14:textId="77777777" w:rsidR="00B31552" w:rsidRDefault="00B31552" w:rsidP="00B31552">
      <w:pPr>
        <w:rPr>
          <w:rtl/>
          <w:lang w:eastAsia="he-IL"/>
        </w:rPr>
      </w:pPr>
      <w:bookmarkStart w:id="26231" w:name="_ETM_Q1_3075642"/>
      <w:bookmarkEnd w:id="26231"/>
    </w:p>
    <w:p w14:paraId="164A601B" w14:textId="6B38EBCA" w:rsidR="00B31552" w:rsidRDefault="00B31552" w:rsidP="00B31552">
      <w:pPr>
        <w:pStyle w:val="af8"/>
        <w:keepNext/>
        <w:rPr>
          <w:rtl/>
        </w:rPr>
      </w:pPr>
      <w:bookmarkStart w:id="26232" w:name="ET_yor_5786_3315"/>
      <w:r w:rsidRPr="00B31552">
        <w:rPr>
          <w:rStyle w:val="TagStyle"/>
          <w:rtl/>
        </w:rPr>
        <w:t xml:space="preserve"> &lt;&lt; יור &gt;&gt; </w:t>
      </w:r>
      <w:r>
        <w:rPr>
          <w:rtl/>
        </w:rPr>
        <w:t>היו"ר אופיר כץ:</w:t>
      </w:r>
      <w:r w:rsidRPr="00B31552">
        <w:rPr>
          <w:rStyle w:val="TagStyle"/>
          <w:rtl/>
        </w:rPr>
        <w:t xml:space="preserve"> &lt;&lt; יור &gt;&gt;</w:t>
      </w:r>
      <w:r w:rsidR="007B50D2">
        <w:rPr>
          <w:rtl/>
        </w:rPr>
        <w:t xml:space="preserve"> </w:t>
      </w:r>
      <w:bookmarkEnd w:id="26232"/>
    </w:p>
    <w:p w14:paraId="3E5598C4" w14:textId="77777777" w:rsidR="00B31552" w:rsidRDefault="00B31552" w:rsidP="00B31552">
      <w:pPr>
        <w:pStyle w:val="KeepWithNext"/>
        <w:rPr>
          <w:rtl/>
          <w:lang w:eastAsia="he-IL"/>
        </w:rPr>
      </w:pPr>
    </w:p>
    <w:p w14:paraId="74D27071" w14:textId="72B8B87C" w:rsidR="00B31552" w:rsidRDefault="00B31552" w:rsidP="00B31552">
      <w:pPr>
        <w:rPr>
          <w:rtl/>
          <w:lang w:eastAsia="he-IL"/>
        </w:rPr>
      </w:pPr>
      <w:r>
        <w:rPr>
          <w:rFonts w:hint="cs"/>
          <w:rtl/>
          <w:lang w:eastAsia="he-IL"/>
        </w:rPr>
        <w:t>ת</w:t>
      </w:r>
      <w:bookmarkStart w:id="26233" w:name="_ETM_Q1_3077559"/>
      <w:bookmarkEnd w:id="26233"/>
      <w:r>
        <w:rPr>
          <w:rFonts w:hint="cs"/>
          <w:rtl/>
          <w:lang w:eastAsia="he-IL"/>
        </w:rPr>
        <w:t>ו</w:t>
      </w:r>
      <w:bookmarkStart w:id="26234" w:name="_ETM_Q1_3077692"/>
      <w:bookmarkEnd w:id="26234"/>
      <w:r>
        <w:rPr>
          <w:rFonts w:hint="cs"/>
          <w:rtl/>
          <w:lang w:eastAsia="he-IL"/>
        </w:rPr>
        <w:t>דה. יש לנו מישהו מארגון חברתי שמחכה הרבה זמן</w:t>
      </w:r>
      <w:bookmarkStart w:id="26235" w:name="_ETM_Q1_3082067"/>
      <w:bookmarkEnd w:id="26235"/>
      <w:r>
        <w:rPr>
          <w:rFonts w:hint="cs"/>
          <w:rtl/>
          <w:lang w:eastAsia="he-IL"/>
        </w:rPr>
        <w:t>, בשמונה הוא צריך ללכת, אני רוצה לאפשר לו.</w:t>
      </w:r>
      <w:r w:rsidR="003359CF">
        <w:rPr>
          <w:rFonts w:hint="cs"/>
          <w:rtl/>
          <w:lang w:eastAsia="he-IL"/>
        </w:rPr>
        <w:t xml:space="preserve"> </w:t>
      </w:r>
      <w:bookmarkStart w:id="26236" w:name="_ETM_Q1_3088762"/>
      <w:bookmarkEnd w:id="26236"/>
    </w:p>
    <w:p w14:paraId="483085B4" w14:textId="77777777" w:rsidR="00B31552" w:rsidRDefault="00B31552" w:rsidP="00B31552">
      <w:pPr>
        <w:rPr>
          <w:rtl/>
          <w:lang w:eastAsia="he-IL"/>
        </w:rPr>
      </w:pPr>
      <w:bookmarkStart w:id="26237" w:name="_ETM_Q1_3089210"/>
      <w:bookmarkEnd w:id="26237"/>
    </w:p>
    <w:p w14:paraId="08861E8A" w14:textId="6DFE7A9E" w:rsidR="00B31552" w:rsidRDefault="00B31552" w:rsidP="00B31552">
      <w:pPr>
        <w:pStyle w:val="a5"/>
        <w:keepNext/>
        <w:rPr>
          <w:rtl/>
        </w:rPr>
      </w:pPr>
      <w:bookmarkStart w:id="26238" w:name="ET_speaker_6147_3316"/>
      <w:r w:rsidRPr="00B31552">
        <w:rPr>
          <w:rStyle w:val="TagStyle"/>
          <w:rtl/>
        </w:rPr>
        <w:t xml:space="preserve"> &lt;&lt; דובר &gt;&gt; </w:t>
      </w:r>
      <w:r>
        <w:rPr>
          <w:rtl/>
        </w:rPr>
        <w:t>איתמר בן גביר (עוצמה יהודית):</w:t>
      </w:r>
      <w:r w:rsidRPr="00B31552">
        <w:rPr>
          <w:rStyle w:val="TagStyle"/>
          <w:rtl/>
        </w:rPr>
        <w:t xml:space="preserve"> &lt;&lt; דובר &gt;&gt;</w:t>
      </w:r>
      <w:r w:rsidR="007B50D2">
        <w:rPr>
          <w:rtl/>
        </w:rPr>
        <w:t xml:space="preserve"> </w:t>
      </w:r>
      <w:bookmarkEnd w:id="26238"/>
    </w:p>
    <w:p w14:paraId="1C4E46F0" w14:textId="77777777" w:rsidR="00B31552" w:rsidRDefault="00B31552" w:rsidP="00B31552">
      <w:pPr>
        <w:pStyle w:val="KeepWithNext"/>
        <w:rPr>
          <w:rtl/>
          <w:lang w:eastAsia="he-IL"/>
        </w:rPr>
      </w:pPr>
    </w:p>
    <w:p w14:paraId="02041E83" w14:textId="77777777" w:rsidR="00B31552" w:rsidRDefault="00B31552" w:rsidP="00B31552">
      <w:pPr>
        <w:rPr>
          <w:rtl/>
          <w:lang w:eastAsia="he-IL"/>
        </w:rPr>
      </w:pPr>
      <w:bookmarkStart w:id="26239" w:name="_ETM_Q1_3083112"/>
      <w:bookmarkStart w:id="26240" w:name="_ETM_Q1_3083211"/>
      <w:bookmarkEnd w:id="26239"/>
      <w:bookmarkEnd w:id="26240"/>
      <w:r>
        <w:rPr>
          <w:rFonts w:hint="cs"/>
          <w:rtl/>
          <w:lang w:eastAsia="he-IL"/>
        </w:rPr>
        <w:t>- - - ואת מדיניות המשטרה, שירי.</w:t>
      </w:r>
    </w:p>
    <w:p w14:paraId="73133957" w14:textId="77777777" w:rsidR="00B31552" w:rsidRDefault="00B31552" w:rsidP="00B31552">
      <w:pPr>
        <w:rPr>
          <w:rtl/>
          <w:lang w:eastAsia="he-IL"/>
        </w:rPr>
      </w:pPr>
      <w:bookmarkStart w:id="26241" w:name="_ETM_Q1_3088167"/>
      <w:bookmarkStart w:id="26242" w:name="_ETM_Q1_3088569"/>
      <w:bookmarkEnd w:id="26241"/>
      <w:bookmarkEnd w:id="26242"/>
    </w:p>
    <w:p w14:paraId="438BAFD3" w14:textId="2C803A23" w:rsidR="00B31552" w:rsidRDefault="00B31552" w:rsidP="00B31552">
      <w:pPr>
        <w:pStyle w:val="a5"/>
        <w:keepNext/>
        <w:rPr>
          <w:rtl/>
        </w:rPr>
      </w:pPr>
      <w:bookmarkStart w:id="26243" w:name="ET_speaker_6361_3317"/>
      <w:r w:rsidRPr="00B31552">
        <w:rPr>
          <w:rStyle w:val="TagStyle"/>
          <w:rtl/>
        </w:rPr>
        <w:t xml:space="preserve"> &lt;&lt; דובר &gt;&gt; </w:t>
      </w:r>
      <w:r>
        <w:rPr>
          <w:rtl/>
        </w:rPr>
        <w:t>נאור שירי (יש עתיד):</w:t>
      </w:r>
      <w:r w:rsidRPr="00B31552">
        <w:rPr>
          <w:rStyle w:val="TagStyle"/>
          <w:rtl/>
        </w:rPr>
        <w:t xml:space="preserve"> &lt;&lt; דובר &gt;&gt;</w:t>
      </w:r>
      <w:r w:rsidR="007B50D2">
        <w:rPr>
          <w:rtl/>
        </w:rPr>
        <w:t xml:space="preserve"> </w:t>
      </w:r>
      <w:bookmarkEnd w:id="26243"/>
    </w:p>
    <w:p w14:paraId="60E50DBD" w14:textId="77777777" w:rsidR="00B31552" w:rsidRDefault="00B31552" w:rsidP="00B31552">
      <w:pPr>
        <w:pStyle w:val="KeepWithNext"/>
        <w:rPr>
          <w:rtl/>
          <w:lang w:eastAsia="he-IL"/>
        </w:rPr>
      </w:pPr>
    </w:p>
    <w:p w14:paraId="4E4CEE91" w14:textId="77777777" w:rsidR="00B31552" w:rsidRDefault="00B31552" w:rsidP="00B31552">
      <w:pPr>
        <w:rPr>
          <w:rtl/>
          <w:lang w:eastAsia="he-IL"/>
        </w:rPr>
      </w:pPr>
      <w:bookmarkStart w:id="26244" w:name="_ETM_Q1_3089846"/>
      <w:bookmarkStart w:id="26245" w:name="_ETM_Q1_3089902"/>
      <w:bookmarkEnd w:id="26244"/>
      <w:bookmarkEnd w:id="26245"/>
      <w:r>
        <w:rPr>
          <w:rFonts w:hint="cs"/>
          <w:rtl/>
          <w:lang w:eastAsia="he-IL"/>
        </w:rPr>
        <w:t xml:space="preserve">אני מסייג, פעם אחת </w:t>
      </w:r>
      <w:bookmarkStart w:id="26246" w:name="_ETM_Q1_3086983"/>
      <w:bookmarkEnd w:id="26246"/>
      <w:r>
        <w:rPr>
          <w:rFonts w:hint="cs"/>
          <w:rtl/>
          <w:lang w:eastAsia="he-IL"/>
        </w:rPr>
        <w:t xml:space="preserve">כתוב. </w:t>
      </w:r>
      <w:bookmarkStart w:id="26247" w:name="_ETM_Q1_3087831"/>
      <w:bookmarkEnd w:id="26247"/>
    </w:p>
    <w:p w14:paraId="78690185" w14:textId="77777777" w:rsidR="00282B8E" w:rsidRDefault="00282B8E" w:rsidP="00282B8E">
      <w:pPr>
        <w:rPr>
          <w:rtl/>
          <w:lang w:eastAsia="he-IL"/>
        </w:rPr>
      </w:pPr>
      <w:bookmarkStart w:id="26248" w:name="_ETM_Q1_3088130"/>
      <w:bookmarkStart w:id="26249" w:name="_ETM_Q1_3089263"/>
      <w:bookmarkEnd w:id="26248"/>
      <w:bookmarkEnd w:id="26249"/>
    </w:p>
    <w:p w14:paraId="6F6C4B24" w14:textId="7DD368A6" w:rsidR="00282B8E" w:rsidRDefault="00282B8E" w:rsidP="00282B8E">
      <w:pPr>
        <w:pStyle w:val="a5"/>
        <w:keepNext/>
        <w:rPr>
          <w:rtl/>
        </w:rPr>
      </w:pPr>
      <w:bookmarkStart w:id="26250" w:name="ET_speaker_6343_3396"/>
      <w:r w:rsidRPr="00282B8E">
        <w:rPr>
          <w:rStyle w:val="TagStyle"/>
          <w:rtl/>
        </w:rPr>
        <w:t xml:space="preserve"> &lt;&lt; דובר &gt;&gt; </w:t>
      </w:r>
      <w:r>
        <w:rPr>
          <w:rtl/>
        </w:rPr>
        <w:t>עמיחי אליהו (עוצמה יהודית):</w:t>
      </w:r>
      <w:r w:rsidRPr="00282B8E">
        <w:rPr>
          <w:rStyle w:val="TagStyle"/>
          <w:rtl/>
        </w:rPr>
        <w:t xml:space="preserve"> &lt;&lt; דובר &gt;&gt;</w:t>
      </w:r>
      <w:r w:rsidR="007B50D2">
        <w:rPr>
          <w:rtl/>
        </w:rPr>
        <w:t xml:space="preserve"> </w:t>
      </w:r>
      <w:bookmarkEnd w:id="26250"/>
    </w:p>
    <w:p w14:paraId="288B9FC9" w14:textId="77777777" w:rsidR="00282B8E" w:rsidRDefault="00282B8E" w:rsidP="00282B8E">
      <w:pPr>
        <w:pStyle w:val="KeepWithNext"/>
        <w:rPr>
          <w:rtl/>
          <w:lang w:eastAsia="he-IL"/>
        </w:rPr>
      </w:pPr>
    </w:p>
    <w:p w14:paraId="0F7DB7AA" w14:textId="77777777" w:rsidR="00B31552" w:rsidRDefault="00B31552" w:rsidP="00B31552">
      <w:pPr>
        <w:rPr>
          <w:rtl/>
          <w:lang w:eastAsia="he-IL"/>
        </w:rPr>
      </w:pPr>
      <w:bookmarkStart w:id="26251" w:name="_ETM_Q1_3089677"/>
      <w:bookmarkStart w:id="26252" w:name="_ETM_Q1_3089721"/>
      <w:bookmarkStart w:id="26253" w:name="_ETM_Q1_3091070"/>
      <w:bookmarkStart w:id="26254" w:name="_ETM_Q1_3091112"/>
      <w:bookmarkEnd w:id="26251"/>
      <w:bookmarkEnd w:id="26252"/>
      <w:bookmarkEnd w:id="26253"/>
      <w:bookmarkEnd w:id="26254"/>
      <w:r>
        <w:rPr>
          <w:rFonts w:hint="cs"/>
          <w:rtl/>
          <w:lang w:eastAsia="he-IL"/>
        </w:rPr>
        <w:t xml:space="preserve">אני לא מבין, </w:t>
      </w:r>
      <w:bookmarkStart w:id="26255" w:name="_ETM_Q1_3090835"/>
      <w:bookmarkEnd w:id="26255"/>
      <w:r>
        <w:rPr>
          <w:rFonts w:hint="cs"/>
          <w:rtl/>
          <w:lang w:eastAsia="he-IL"/>
        </w:rPr>
        <w:t>בהתאם להתוויית המדיניות.</w:t>
      </w:r>
    </w:p>
    <w:p w14:paraId="64FBBFD6" w14:textId="77777777" w:rsidR="00B31552" w:rsidRDefault="00B31552" w:rsidP="00B31552">
      <w:pPr>
        <w:rPr>
          <w:rtl/>
          <w:lang w:eastAsia="he-IL"/>
        </w:rPr>
      </w:pPr>
      <w:bookmarkStart w:id="26256" w:name="_ETM_Q1_3091745"/>
      <w:bookmarkStart w:id="26257" w:name="_ETM_Q1_3091824"/>
      <w:bookmarkEnd w:id="26256"/>
      <w:bookmarkEnd w:id="26257"/>
    </w:p>
    <w:p w14:paraId="28FB4EBC" w14:textId="0C24095B" w:rsidR="00B31552" w:rsidRDefault="00B31552" w:rsidP="00B31552">
      <w:pPr>
        <w:pStyle w:val="a5"/>
        <w:keepNext/>
        <w:rPr>
          <w:rtl/>
        </w:rPr>
      </w:pPr>
      <w:bookmarkStart w:id="26258" w:name="ET_speaker_6361_3319"/>
      <w:r w:rsidRPr="00B31552">
        <w:rPr>
          <w:rStyle w:val="TagStyle"/>
          <w:rtl/>
        </w:rPr>
        <w:t xml:space="preserve"> &lt;&lt; דובר &gt;&gt; </w:t>
      </w:r>
      <w:r>
        <w:rPr>
          <w:rtl/>
        </w:rPr>
        <w:t>נאור שירי (יש עתיד):</w:t>
      </w:r>
      <w:r w:rsidRPr="00B31552">
        <w:rPr>
          <w:rStyle w:val="TagStyle"/>
          <w:rtl/>
        </w:rPr>
        <w:t xml:space="preserve"> &lt;&lt; דובר &gt;&gt;</w:t>
      </w:r>
      <w:r w:rsidR="007B50D2">
        <w:rPr>
          <w:rtl/>
        </w:rPr>
        <w:t xml:space="preserve"> </w:t>
      </w:r>
      <w:bookmarkEnd w:id="26258"/>
    </w:p>
    <w:p w14:paraId="4C083B8B" w14:textId="77777777" w:rsidR="00B31552" w:rsidRDefault="00B31552" w:rsidP="00B31552">
      <w:pPr>
        <w:pStyle w:val="KeepWithNext"/>
        <w:rPr>
          <w:rtl/>
          <w:lang w:eastAsia="he-IL"/>
        </w:rPr>
      </w:pPr>
    </w:p>
    <w:p w14:paraId="72E114A4" w14:textId="77777777" w:rsidR="00B31552" w:rsidRDefault="00B31552" w:rsidP="00B31552">
      <w:pPr>
        <w:rPr>
          <w:rtl/>
          <w:lang w:eastAsia="he-IL"/>
        </w:rPr>
      </w:pPr>
      <w:bookmarkStart w:id="26259" w:name="_ETM_Q1_3093292"/>
      <w:bookmarkStart w:id="26260" w:name="_ETM_Q1_3093332"/>
      <w:bookmarkEnd w:id="26259"/>
      <w:bookmarkEnd w:id="26260"/>
      <w:r>
        <w:rPr>
          <w:rFonts w:hint="cs"/>
          <w:rtl/>
          <w:lang w:eastAsia="he-IL"/>
        </w:rPr>
        <w:t xml:space="preserve">נכון, בסייג. נכון. </w:t>
      </w:r>
    </w:p>
    <w:p w14:paraId="3FE1CCEB" w14:textId="77777777" w:rsidR="00B31552" w:rsidRDefault="00B31552" w:rsidP="00B31552">
      <w:pPr>
        <w:rPr>
          <w:rtl/>
          <w:lang w:eastAsia="he-IL"/>
        </w:rPr>
      </w:pPr>
      <w:bookmarkStart w:id="26261" w:name="_ETM_Q1_3095711"/>
      <w:bookmarkStart w:id="26262" w:name="_ETM_Q1_3095774"/>
      <w:bookmarkStart w:id="26263" w:name="_ETM_Q1_3096766"/>
      <w:bookmarkEnd w:id="26261"/>
      <w:bookmarkEnd w:id="26262"/>
      <w:bookmarkEnd w:id="26263"/>
    </w:p>
    <w:p w14:paraId="547F183B" w14:textId="37A5BA16" w:rsidR="00B31552" w:rsidRDefault="00B31552" w:rsidP="00B31552">
      <w:pPr>
        <w:pStyle w:val="afb"/>
        <w:keepNext/>
        <w:rPr>
          <w:rtl/>
          <w:lang w:eastAsia="he-IL"/>
        </w:rPr>
      </w:pPr>
      <w:bookmarkStart w:id="26264" w:name="ET_guest_הילה_צור_3320"/>
      <w:r w:rsidRPr="00B31552">
        <w:rPr>
          <w:rStyle w:val="TagStyle"/>
          <w:rtl/>
        </w:rPr>
        <w:t xml:space="preserve"> &lt;&lt; אורח &gt;&gt; </w:t>
      </w:r>
      <w:r>
        <w:rPr>
          <w:rtl/>
          <w:lang w:eastAsia="he-IL"/>
        </w:rPr>
        <w:t>הילה צור:</w:t>
      </w:r>
      <w:r w:rsidRPr="00B31552">
        <w:rPr>
          <w:rStyle w:val="TagStyle"/>
          <w:rtl/>
        </w:rPr>
        <w:t xml:space="preserve"> &lt;&lt; אורח &gt;&gt;</w:t>
      </w:r>
      <w:r w:rsidR="007B50D2">
        <w:rPr>
          <w:rtl/>
          <w:lang w:eastAsia="he-IL"/>
        </w:rPr>
        <w:t xml:space="preserve"> </w:t>
      </w:r>
      <w:bookmarkEnd w:id="26264"/>
    </w:p>
    <w:p w14:paraId="2AD16680" w14:textId="77777777" w:rsidR="00B31552" w:rsidRDefault="00B31552" w:rsidP="00B31552">
      <w:pPr>
        <w:pStyle w:val="KeepWithNext"/>
        <w:rPr>
          <w:rtl/>
          <w:lang w:eastAsia="he-IL"/>
        </w:rPr>
      </w:pPr>
    </w:p>
    <w:p w14:paraId="3E5618E3" w14:textId="77777777" w:rsidR="00B31552" w:rsidRDefault="00B31552" w:rsidP="00B31552">
      <w:pPr>
        <w:rPr>
          <w:rtl/>
          <w:lang w:eastAsia="he-IL"/>
        </w:rPr>
      </w:pPr>
      <w:bookmarkStart w:id="26265" w:name="_ETM_Q1_3097386"/>
      <w:bookmarkStart w:id="26266" w:name="_ETM_Q1_3097557"/>
      <w:bookmarkEnd w:id="26265"/>
      <w:bookmarkEnd w:id="26266"/>
      <w:r>
        <w:rPr>
          <w:rFonts w:hint="cs"/>
          <w:rtl/>
          <w:lang w:eastAsia="he-IL"/>
        </w:rPr>
        <w:t xml:space="preserve">לא בהגדרת </w:t>
      </w:r>
      <w:bookmarkStart w:id="26267" w:name="_ETM_Q1_3094105"/>
      <w:bookmarkEnd w:id="26267"/>
      <w:r>
        <w:rPr>
          <w:rFonts w:hint="cs"/>
          <w:rtl/>
          <w:lang w:eastAsia="he-IL"/>
        </w:rPr>
        <w:t xml:space="preserve">תפקיד. תכתוב את זה. </w:t>
      </w:r>
      <w:bookmarkStart w:id="26268" w:name="_ETM_Q1_3099508"/>
      <w:bookmarkEnd w:id="26268"/>
    </w:p>
    <w:p w14:paraId="080594E2" w14:textId="77777777" w:rsidR="00B31552" w:rsidRDefault="00B31552" w:rsidP="00B31552">
      <w:pPr>
        <w:rPr>
          <w:rtl/>
          <w:lang w:eastAsia="he-IL"/>
        </w:rPr>
      </w:pPr>
      <w:bookmarkStart w:id="26269" w:name="_ETM_Q1_3100055"/>
      <w:bookmarkEnd w:id="26269"/>
    </w:p>
    <w:p w14:paraId="592D6277" w14:textId="275813C9" w:rsidR="00B31552" w:rsidRDefault="00B31552" w:rsidP="00B31552">
      <w:pPr>
        <w:pStyle w:val="a5"/>
        <w:keepNext/>
        <w:rPr>
          <w:rtl/>
        </w:rPr>
      </w:pPr>
      <w:bookmarkStart w:id="26270" w:name="ET_speaker_6361_3321"/>
      <w:r w:rsidRPr="00B31552">
        <w:rPr>
          <w:rStyle w:val="TagStyle"/>
          <w:rtl/>
        </w:rPr>
        <w:t xml:space="preserve"> &lt;&lt; דובר &gt;&gt; </w:t>
      </w:r>
      <w:r>
        <w:rPr>
          <w:rtl/>
        </w:rPr>
        <w:t>נאור שירי (יש עתיד):</w:t>
      </w:r>
      <w:r w:rsidRPr="00B31552">
        <w:rPr>
          <w:rStyle w:val="TagStyle"/>
          <w:rtl/>
        </w:rPr>
        <w:t xml:space="preserve"> &lt;&lt; דובר &gt;&gt;</w:t>
      </w:r>
      <w:r w:rsidR="007B50D2">
        <w:rPr>
          <w:rtl/>
        </w:rPr>
        <w:t xml:space="preserve"> </w:t>
      </w:r>
      <w:bookmarkEnd w:id="26270"/>
    </w:p>
    <w:p w14:paraId="3D274A32" w14:textId="77777777" w:rsidR="00B31552" w:rsidRDefault="00B31552" w:rsidP="00B31552">
      <w:pPr>
        <w:pStyle w:val="KeepWithNext"/>
        <w:rPr>
          <w:rtl/>
          <w:lang w:eastAsia="he-IL"/>
        </w:rPr>
      </w:pPr>
    </w:p>
    <w:p w14:paraId="27562746" w14:textId="77777777" w:rsidR="00B31552" w:rsidRDefault="00B31552" w:rsidP="00B31552">
      <w:pPr>
        <w:rPr>
          <w:rtl/>
          <w:lang w:eastAsia="he-IL"/>
        </w:rPr>
      </w:pPr>
      <w:bookmarkStart w:id="26271" w:name="_ETM_Q1_3101541"/>
      <w:bookmarkEnd w:id="26271"/>
      <w:r>
        <w:rPr>
          <w:rFonts w:hint="cs"/>
          <w:rtl/>
          <w:lang w:eastAsia="he-IL"/>
        </w:rPr>
        <w:t>מ</w:t>
      </w:r>
      <w:bookmarkStart w:id="26272" w:name="_ETM_Q1_3101673"/>
      <w:bookmarkEnd w:id="26272"/>
      <w:r>
        <w:rPr>
          <w:rFonts w:hint="cs"/>
          <w:rtl/>
          <w:lang w:eastAsia="he-IL"/>
        </w:rPr>
        <w:t>ה הבעיה לכתוב 'בהתאם למדיניות</w:t>
      </w:r>
      <w:bookmarkStart w:id="26273" w:name="_ETM_Q1_3101661"/>
      <w:bookmarkEnd w:id="26273"/>
      <w:r>
        <w:rPr>
          <w:rFonts w:hint="cs"/>
          <w:rtl/>
          <w:lang w:eastAsia="he-IL"/>
        </w:rPr>
        <w:t xml:space="preserve">', סעיף 1. פשוט. </w:t>
      </w:r>
    </w:p>
    <w:p w14:paraId="2F2D6A5E" w14:textId="77777777" w:rsidR="00B31552" w:rsidRDefault="00B31552" w:rsidP="00B31552">
      <w:pPr>
        <w:rPr>
          <w:rtl/>
          <w:lang w:eastAsia="he-IL"/>
        </w:rPr>
      </w:pPr>
      <w:bookmarkStart w:id="26274" w:name="_ETM_Q1_3101150"/>
      <w:bookmarkStart w:id="26275" w:name="_ETM_Q1_3101837"/>
      <w:bookmarkEnd w:id="26274"/>
      <w:bookmarkEnd w:id="26275"/>
    </w:p>
    <w:p w14:paraId="7C566BFD" w14:textId="6E977152" w:rsidR="00B31552" w:rsidRDefault="00B31552" w:rsidP="00B31552">
      <w:pPr>
        <w:pStyle w:val="af8"/>
        <w:keepNext/>
        <w:rPr>
          <w:rtl/>
        </w:rPr>
      </w:pPr>
      <w:bookmarkStart w:id="26276" w:name="ET_yor_5786_3322"/>
      <w:r w:rsidRPr="00B31552">
        <w:rPr>
          <w:rStyle w:val="TagStyle"/>
          <w:rtl/>
        </w:rPr>
        <w:t xml:space="preserve"> &lt;&lt; יור &gt;&gt; </w:t>
      </w:r>
      <w:r>
        <w:rPr>
          <w:rtl/>
        </w:rPr>
        <w:t>היו"ר אופיר כץ:</w:t>
      </w:r>
      <w:r w:rsidRPr="00B31552">
        <w:rPr>
          <w:rStyle w:val="TagStyle"/>
          <w:rtl/>
        </w:rPr>
        <w:t xml:space="preserve"> &lt;&lt; יור &gt;&gt;</w:t>
      </w:r>
      <w:r w:rsidR="007B50D2">
        <w:rPr>
          <w:rtl/>
        </w:rPr>
        <w:t xml:space="preserve"> </w:t>
      </w:r>
      <w:bookmarkEnd w:id="26276"/>
    </w:p>
    <w:p w14:paraId="1A79D2EE" w14:textId="77777777" w:rsidR="00B31552" w:rsidRDefault="00B31552" w:rsidP="00B31552">
      <w:pPr>
        <w:pStyle w:val="KeepWithNext"/>
        <w:rPr>
          <w:rtl/>
          <w:lang w:eastAsia="he-IL"/>
        </w:rPr>
      </w:pPr>
    </w:p>
    <w:p w14:paraId="4E9DBE6A" w14:textId="77777777" w:rsidR="00B31552" w:rsidRDefault="00B31552" w:rsidP="00B31552">
      <w:pPr>
        <w:rPr>
          <w:rtl/>
          <w:lang w:eastAsia="he-IL"/>
        </w:rPr>
      </w:pPr>
      <w:bookmarkStart w:id="26277" w:name="_ETM_Q1_3106705"/>
      <w:bookmarkStart w:id="26278" w:name="_ETM_Q1_3106831"/>
      <w:bookmarkEnd w:id="26277"/>
      <w:bookmarkEnd w:id="26278"/>
      <w:r>
        <w:rPr>
          <w:rFonts w:hint="cs"/>
          <w:rtl/>
          <w:lang w:eastAsia="he-IL"/>
        </w:rPr>
        <w:t xml:space="preserve">בבקשה, אדוני, שומעים. </w:t>
      </w:r>
      <w:bookmarkStart w:id="26279" w:name="_ETM_Q1_3103812"/>
      <w:bookmarkEnd w:id="26279"/>
    </w:p>
    <w:p w14:paraId="149ECD11" w14:textId="77777777" w:rsidR="00B31552" w:rsidRDefault="00B31552" w:rsidP="00B31552">
      <w:pPr>
        <w:rPr>
          <w:rtl/>
          <w:lang w:eastAsia="he-IL"/>
        </w:rPr>
      </w:pPr>
      <w:bookmarkStart w:id="26280" w:name="_ETM_Q1_3104200"/>
      <w:bookmarkEnd w:id="26280"/>
    </w:p>
    <w:p w14:paraId="2B2DAF83" w14:textId="23AD4121" w:rsidR="00B31552" w:rsidRDefault="00B31552" w:rsidP="00B31552">
      <w:pPr>
        <w:pStyle w:val="afb"/>
        <w:keepNext/>
        <w:rPr>
          <w:rtl/>
          <w:lang w:eastAsia="he-IL"/>
        </w:rPr>
      </w:pPr>
      <w:bookmarkStart w:id="26281" w:name="ET_guest_899234_3323"/>
      <w:r w:rsidRPr="00B31552">
        <w:rPr>
          <w:rStyle w:val="TagStyle"/>
          <w:rtl/>
        </w:rPr>
        <w:t xml:space="preserve"> &lt;&lt; אורח &gt;&gt; </w:t>
      </w:r>
      <w:r>
        <w:rPr>
          <w:rtl/>
          <w:lang w:eastAsia="he-IL"/>
        </w:rPr>
        <w:t>אורן פסטרנק:</w:t>
      </w:r>
      <w:r w:rsidRPr="00B31552">
        <w:rPr>
          <w:rStyle w:val="TagStyle"/>
          <w:rtl/>
        </w:rPr>
        <w:t xml:space="preserve"> &lt;&lt; אורח &gt;&gt;</w:t>
      </w:r>
      <w:r w:rsidR="007B50D2">
        <w:rPr>
          <w:rtl/>
          <w:lang w:eastAsia="he-IL"/>
        </w:rPr>
        <w:t xml:space="preserve"> </w:t>
      </w:r>
      <w:bookmarkEnd w:id="26281"/>
    </w:p>
    <w:p w14:paraId="12B3001F" w14:textId="77777777" w:rsidR="00B31552" w:rsidRDefault="00B31552" w:rsidP="00B31552">
      <w:pPr>
        <w:pStyle w:val="KeepWithNext"/>
        <w:rPr>
          <w:rtl/>
          <w:lang w:eastAsia="he-IL"/>
        </w:rPr>
      </w:pPr>
    </w:p>
    <w:p w14:paraId="78185C55" w14:textId="77777777" w:rsidR="00F93A88" w:rsidRDefault="00B31552" w:rsidP="00F93A88">
      <w:pPr>
        <w:rPr>
          <w:rtl/>
          <w:lang w:eastAsia="he-IL"/>
        </w:rPr>
      </w:pPr>
      <w:bookmarkStart w:id="26282" w:name="_ETM_Q1_3107472"/>
      <w:bookmarkEnd w:id="26282"/>
      <w:r>
        <w:rPr>
          <w:rFonts w:hint="cs"/>
          <w:rtl/>
          <w:lang w:eastAsia="he-IL"/>
        </w:rPr>
        <w:t xml:space="preserve">תודה רבה, כבוד היושב ראש. ערב טוב לכולם. שמי עורך דין אורן </w:t>
      </w:r>
      <w:bookmarkStart w:id="26283" w:name="_ETM_Q1_3110421"/>
      <w:bookmarkEnd w:id="26283"/>
      <w:r>
        <w:rPr>
          <w:rFonts w:hint="cs"/>
          <w:rtl/>
          <w:lang w:eastAsia="he-IL"/>
        </w:rPr>
        <w:t xml:space="preserve">פסטרנק, מייסד מחאת הריבון, תנועה אזרחית א-מפלגתית </w:t>
      </w:r>
      <w:bookmarkStart w:id="26284" w:name="_ETM_Q1_3115540"/>
      <w:bookmarkEnd w:id="26284"/>
      <w:r>
        <w:rPr>
          <w:rFonts w:hint="cs"/>
          <w:rtl/>
          <w:lang w:eastAsia="he-IL"/>
        </w:rPr>
        <w:t xml:space="preserve">שפועלת לחיזוק הדמוקרטיה ושמירה על זכויות האזרחים. אני מציין את </w:t>
      </w:r>
      <w:bookmarkStart w:id="26285" w:name="_ETM_Q1_3119597"/>
      <w:bookmarkEnd w:id="26285"/>
      <w:r>
        <w:rPr>
          <w:rFonts w:hint="cs"/>
          <w:rtl/>
          <w:lang w:eastAsia="he-IL"/>
        </w:rPr>
        <w:t xml:space="preserve">הדברים האלה, כי אני לא מדבר מפוזיציה של ימין או </w:t>
      </w:r>
      <w:bookmarkStart w:id="26286" w:name="_ETM_Q1_3119251"/>
      <w:bookmarkEnd w:id="26286"/>
      <w:r>
        <w:rPr>
          <w:rFonts w:hint="cs"/>
          <w:rtl/>
          <w:lang w:eastAsia="he-IL"/>
        </w:rPr>
        <w:t xml:space="preserve">שמאל כמו שחלק מהנוכחים לפעמים בדיון פה הגיבו מפוזיציה </w:t>
      </w:r>
      <w:bookmarkStart w:id="26287" w:name="_ETM_Q1_3125476"/>
      <w:bookmarkEnd w:id="26287"/>
      <w:r>
        <w:rPr>
          <w:rFonts w:hint="cs"/>
          <w:rtl/>
          <w:lang w:eastAsia="he-IL"/>
        </w:rPr>
        <w:t xml:space="preserve">כזאת. אנחנו הובלנו הפגנות של אלפים כנגד ממשלת ביבי-גנץ מצד </w:t>
      </w:r>
      <w:bookmarkStart w:id="26288" w:name="_ETM_Q1_3130447"/>
      <w:bookmarkEnd w:id="26288"/>
      <w:r>
        <w:rPr>
          <w:rFonts w:hint="cs"/>
          <w:rtl/>
          <w:lang w:eastAsia="he-IL"/>
        </w:rPr>
        <w:t xml:space="preserve">אחד ומצד שני הובלנו הפגנה של 10,000 איש מול הבית </w:t>
      </w:r>
      <w:bookmarkStart w:id="26289" w:name="_ETM_Q1_3132581"/>
      <w:bookmarkEnd w:id="26289"/>
      <w:r>
        <w:rPr>
          <w:rFonts w:hint="cs"/>
          <w:rtl/>
          <w:lang w:eastAsia="he-IL"/>
        </w:rPr>
        <w:t xml:space="preserve">של לפיד. אז אי אפשר להאשים אותנו שאנחנו באים מצד </w:t>
      </w:r>
      <w:bookmarkStart w:id="26290" w:name="_ETM_Q1_3136340"/>
      <w:bookmarkEnd w:id="26290"/>
      <w:r>
        <w:rPr>
          <w:rFonts w:hint="cs"/>
          <w:rtl/>
          <w:lang w:eastAsia="he-IL"/>
        </w:rPr>
        <w:t>כזה או מצד אחר</w:t>
      </w:r>
      <w:r w:rsidR="00F93A88">
        <w:rPr>
          <w:rFonts w:hint="cs"/>
          <w:rtl/>
          <w:lang w:eastAsia="he-IL"/>
        </w:rPr>
        <w:t>,</w:t>
      </w:r>
      <w:r>
        <w:rPr>
          <w:rFonts w:hint="cs"/>
          <w:rtl/>
          <w:lang w:eastAsia="he-IL"/>
        </w:rPr>
        <w:t xml:space="preserve"> אנחנו באים ע</w:t>
      </w:r>
      <w:r w:rsidR="00F93A88">
        <w:rPr>
          <w:rFonts w:hint="cs"/>
          <w:rtl/>
          <w:lang w:eastAsia="he-IL"/>
        </w:rPr>
        <w:t xml:space="preserve">ם עמדה לטובת האזרחים </w:t>
      </w:r>
      <w:bookmarkStart w:id="26291" w:name="_ETM_Q1_3143482"/>
      <w:bookmarkEnd w:id="26291"/>
      <w:r w:rsidR="00F93A88">
        <w:rPr>
          <w:rFonts w:hint="cs"/>
          <w:rtl/>
          <w:lang w:eastAsia="he-IL"/>
        </w:rPr>
        <w:t>ומכבדים כל ממשלה נבחרת, זאת נקודת המוצא שלנו.</w:t>
      </w:r>
      <w:bookmarkStart w:id="26292" w:name="_ETM_Q1_3145436"/>
      <w:bookmarkEnd w:id="26292"/>
      <w:r w:rsidR="00F93A88">
        <w:rPr>
          <w:rFonts w:hint="cs"/>
          <w:rtl/>
          <w:lang w:eastAsia="he-IL"/>
        </w:rPr>
        <w:t xml:space="preserve"> </w:t>
      </w:r>
      <w:bookmarkStart w:id="26293" w:name="_ETM_Q1_3145541"/>
      <w:bookmarkStart w:id="26294" w:name="_ETM_Q1_3145612"/>
      <w:bookmarkStart w:id="26295" w:name="_ETM_Q1_3145690"/>
      <w:bookmarkEnd w:id="26293"/>
      <w:bookmarkEnd w:id="26294"/>
      <w:bookmarkEnd w:id="26295"/>
      <w:r w:rsidR="00F93A88">
        <w:rPr>
          <w:rFonts w:hint="cs"/>
          <w:rtl/>
          <w:lang w:eastAsia="he-IL"/>
        </w:rPr>
        <w:t xml:space="preserve">אני מציע לשר </w:t>
      </w:r>
      <w:bookmarkStart w:id="26296" w:name="_ETM_Q1_3147253"/>
      <w:bookmarkEnd w:id="26296"/>
      <w:r w:rsidR="00F93A88">
        <w:rPr>
          <w:rFonts w:hint="cs"/>
          <w:rtl/>
          <w:lang w:eastAsia="he-IL"/>
        </w:rPr>
        <w:t>המציע להקשיב לדברים בנפש חפצה - - -</w:t>
      </w:r>
    </w:p>
    <w:p w14:paraId="599B1620" w14:textId="77777777" w:rsidR="00F93A88" w:rsidRDefault="00F93A88" w:rsidP="00F93A88">
      <w:pPr>
        <w:rPr>
          <w:rtl/>
          <w:lang w:eastAsia="he-IL"/>
        </w:rPr>
      </w:pPr>
      <w:bookmarkStart w:id="26297" w:name="_ETM_Q1_3151348"/>
      <w:bookmarkStart w:id="26298" w:name="_ETM_Q1_3151425"/>
      <w:bookmarkEnd w:id="26297"/>
      <w:bookmarkEnd w:id="26298"/>
    </w:p>
    <w:p w14:paraId="2DAC9D2C" w14:textId="7DE4948A" w:rsidR="00F93A88" w:rsidRDefault="00F93A88" w:rsidP="00F93A88">
      <w:pPr>
        <w:pStyle w:val="a5"/>
        <w:keepNext/>
        <w:rPr>
          <w:rtl/>
        </w:rPr>
      </w:pPr>
      <w:bookmarkStart w:id="26299" w:name="ET_speaker_6147_3324"/>
      <w:r w:rsidRPr="00F93A88">
        <w:rPr>
          <w:rStyle w:val="TagStyle"/>
          <w:rtl/>
        </w:rPr>
        <w:t xml:space="preserve"> &lt;&lt; דובר &gt;&gt; </w:t>
      </w:r>
      <w:r>
        <w:rPr>
          <w:rtl/>
        </w:rPr>
        <w:t>איתמר בן גביר (עוצמה יהודית):</w:t>
      </w:r>
      <w:r w:rsidRPr="00F93A88">
        <w:rPr>
          <w:rStyle w:val="TagStyle"/>
          <w:rtl/>
        </w:rPr>
        <w:t xml:space="preserve"> &lt;&lt; דובר &gt;&gt;</w:t>
      </w:r>
      <w:r w:rsidR="007B50D2">
        <w:rPr>
          <w:rtl/>
        </w:rPr>
        <w:t xml:space="preserve"> </w:t>
      </w:r>
      <w:bookmarkEnd w:id="26299"/>
    </w:p>
    <w:p w14:paraId="521668C4" w14:textId="77777777" w:rsidR="00F93A88" w:rsidRDefault="00F93A88" w:rsidP="00F93A88">
      <w:pPr>
        <w:pStyle w:val="KeepWithNext"/>
        <w:rPr>
          <w:rtl/>
          <w:lang w:eastAsia="he-IL"/>
        </w:rPr>
      </w:pPr>
    </w:p>
    <w:p w14:paraId="40BE017E" w14:textId="77777777" w:rsidR="00F93A88" w:rsidRDefault="00F93A88" w:rsidP="00F93A88">
      <w:pPr>
        <w:rPr>
          <w:rtl/>
          <w:lang w:eastAsia="he-IL"/>
        </w:rPr>
      </w:pPr>
      <w:bookmarkStart w:id="26300" w:name="_ETM_Q1_3152582"/>
      <w:bookmarkStart w:id="26301" w:name="_ETM_Q1_3152621"/>
      <w:bookmarkEnd w:id="26300"/>
      <w:bookmarkEnd w:id="26301"/>
      <w:r>
        <w:rPr>
          <w:rFonts w:hint="cs"/>
          <w:rtl/>
          <w:lang w:eastAsia="he-IL"/>
        </w:rPr>
        <w:t xml:space="preserve">עדיין לא </w:t>
      </w:r>
      <w:bookmarkStart w:id="26302" w:name="_ETM_Q1_3148370"/>
      <w:bookmarkEnd w:id="26302"/>
      <w:r>
        <w:rPr>
          <w:rFonts w:hint="cs"/>
          <w:rtl/>
          <w:lang w:eastAsia="he-IL"/>
        </w:rPr>
        <w:t>שר.</w:t>
      </w:r>
    </w:p>
    <w:p w14:paraId="544C13E4" w14:textId="77777777" w:rsidR="00F93A88" w:rsidRDefault="00F93A88" w:rsidP="00F93A88">
      <w:pPr>
        <w:rPr>
          <w:rtl/>
          <w:lang w:eastAsia="he-IL"/>
        </w:rPr>
      </w:pPr>
      <w:bookmarkStart w:id="26303" w:name="_ETM_Q1_3148898"/>
      <w:bookmarkStart w:id="26304" w:name="_ETM_Q1_3148959"/>
      <w:bookmarkStart w:id="26305" w:name="_ETM_Q1_3150443"/>
      <w:bookmarkEnd w:id="26303"/>
      <w:bookmarkEnd w:id="26304"/>
      <w:bookmarkEnd w:id="26305"/>
    </w:p>
    <w:p w14:paraId="05A3F8DC" w14:textId="7CB7F578" w:rsidR="00F93A88" w:rsidRDefault="00F93A88" w:rsidP="00F93A88">
      <w:pPr>
        <w:pStyle w:val="afb"/>
        <w:keepNext/>
        <w:rPr>
          <w:rtl/>
          <w:lang w:eastAsia="he-IL"/>
        </w:rPr>
      </w:pPr>
      <w:bookmarkStart w:id="26306" w:name="ET_guest_899234_3325"/>
      <w:r w:rsidRPr="00F93A88">
        <w:rPr>
          <w:rStyle w:val="TagStyle"/>
          <w:rtl/>
        </w:rPr>
        <w:t xml:space="preserve"> &lt;&lt; אורח &gt;&gt; </w:t>
      </w:r>
      <w:r>
        <w:rPr>
          <w:rtl/>
          <w:lang w:eastAsia="he-IL"/>
        </w:rPr>
        <w:t>אורן פסטרנק:</w:t>
      </w:r>
      <w:r w:rsidRPr="00F93A88">
        <w:rPr>
          <w:rStyle w:val="TagStyle"/>
          <w:rtl/>
        </w:rPr>
        <w:t xml:space="preserve"> &lt;&lt; אורח &gt;&gt;</w:t>
      </w:r>
      <w:r w:rsidR="007B50D2">
        <w:rPr>
          <w:rtl/>
          <w:lang w:eastAsia="he-IL"/>
        </w:rPr>
        <w:t xml:space="preserve"> </w:t>
      </w:r>
      <w:bookmarkEnd w:id="26306"/>
    </w:p>
    <w:p w14:paraId="7E8EBA07" w14:textId="77777777" w:rsidR="00F93A88" w:rsidRDefault="00F93A88" w:rsidP="00F93A88">
      <w:pPr>
        <w:pStyle w:val="KeepWithNext"/>
        <w:rPr>
          <w:rtl/>
          <w:lang w:eastAsia="he-IL"/>
        </w:rPr>
      </w:pPr>
    </w:p>
    <w:p w14:paraId="4483A1E4" w14:textId="77777777" w:rsidR="00F93A88" w:rsidRDefault="00F93A88" w:rsidP="00F93A88">
      <w:pPr>
        <w:rPr>
          <w:rtl/>
          <w:lang w:eastAsia="he-IL"/>
        </w:rPr>
      </w:pPr>
      <w:bookmarkStart w:id="26307" w:name="_ETM_Q1_3150824"/>
      <w:bookmarkStart w:id="26308" w:name="_ETM_Q1_3150865"/>
      <w:bookmarkEnd w:id="26307"/>
      <w:bookmarkEnd w:id="26308"/>
      <w:r>
        <w:rPr>
          <w:rFonts w:hint="cs"/>
          <w:rtl/>
          <w:lang w:eastAsia="he-IL"/>
        </w:rPr>
        <w:t xml:space="preserve">לא מחברי התנועה שלנו הצביעו גם לגוש שלו </w:t>
      </w:r>
      <w:bookmarkStart w:id="26309" w:name="_ETM_Q1_3155602"/>
      <w:bookmarkEnd w:id="26309"/>
      <w:r>
        <w:rPr>
          <w:rFonts w:hint="cs"/>
          <w:rtl/>
          <w:lang w:eastAsia="he-IL"/>
        </w:rPr>
        <w:t xml:space="preserve">וגם למפלגה שלו ולפי סקרים, דרך אגב, אני לא יודע </w:t>
      </w:r>
      <w:bookmarkStart w:id="26310" w:name="_ETM_Q1_3156806"/>
      <w:bookmarkEnd w:id="26310"/>
      <w:r>
        <w:rPr>
          <w:rFonts w:hint="cs"/>
          <w:rtl/>
          <w:lang w:eastAsia="he-IL"/>
        </w:rPr>
        <w:t>אם אתם מודעים לכך, 30% ממצביעי גוש הימין לא</w:t>
      </w:r>
      <w:bookmarkStart w:id="26311" w:name="_ETM_Q1_3164894"/>
      <w:bookmarkEnd w:id="26311"/>
      <w:r>
        <w:rPr>
          <w:rFonts w:hint="cs"/>
          <w:rtl/>
          <w:lang w:eastAsia="he-IL"/>
        </w:rPr>
        <w:t xml:space="preserve"> תומכים בשינויים המשטריים האמורים. אני אסביר את הדברים בצורה ברורה. </w:t>
      </w:r>
      <w:bookmarkStart w:id="26312" w:name="_ETM_Q1_3172710"/>
      <w:bookmarkEnd w:id="26312"/>
    </w:p>
    <w:p w14:paraId="08E691B5" w14:textId="77777777" w:rsidR="00F93A88" w:rsidRDefault="00F93A88" w:rsidP="00F93A88">
      <w:pPr>
        <w:rPr>
          <w:rtl/>
          <w:lang w:eastAsia="he-IL"/>
        </w:rPr>
      </w:pPr>
      <w:bookmarkStart w:id="26313" w:name="_ETM_Q1_3172838"/>
      <w:bookmarkStart w:id="26314" w:name="_ETM_Q1_3172903"/>
      <w:bookmarkEnd w:id="26313"/>
      <w:bookmarkEnd w:id="26314"/>
    </w:p>
    <w:p w14:paraId="1070731F" w14:textId="77777777" w:rsidR="00F93A88" w:rsidRDefault="00F93A88" w:rsidP="00F50412">
      <w:pPr>
        <w:rPr>
          <w:rtl/>
          <w:lang w:eastAsia="he-IL"/>
        </w:rPr>
      </w:pPr>
      <w:bookmarkStart w:id="26315" w:name="_ETM_Q1_3172998"/>
      <w:bookmarkStart w:id="26316" w:name="_ETM_Q1_3173061"/>
      <w:bookmarkEnd w:id="26315"/>
      <w:bookmarkEnd w:id="26316"/>
      <w:r>
        <w:rPr>
          <w:rFonts w:hint="cs"/>
          <w:rtl/>
          <w:lang w:eastAsia="he-IL"/>
        </w:rPr>
        <w:t xml:space="preserve">חשוב לי להגיד עוד הערה אחת, בגלל הדברים של חבר </w:t>
      </w:r>
      <w:bookmarkStart w:id="26317" w:name="_ETM_Q1_3175166"/>
      <w:bookmarkEnd w:id="26317"/>
      <w:r>
        <w:rPr>
          <w:rFonts w:hint="cs"/>
          <w:rtl/>
          <w:lang w:eastAsia="he-IL"/>
        </w:rPr>
        <w:t xml:space="preserve">הכנסת מיקי זוהר, אני מדגיש שגם אם השר המיועד היה </w:t>
      </w:r>
      <w:bookmarkStart w:id="26318" w:name="_ETM_Q1_3177339"/>
      <w:bookmarkEnd w:id="26318"/>
      <w:r>
        <w:rPr>
          <w:rFonts w:hint="cs"/>
          <w:rtl/>
          <w:lang w:eastAsia="he-IL"/>
        </w:rPr>
        <w:t>כל אחד אחר, מכל מפלגה אחרת בבית</w:t>
      </w:r>
      <w:bookmarkStart w:id="26319" w:name="_ETM_Q1_3185034"/>
      <w:bookmarkEnd w:id="26319"/>
      <w:r>
        <w:rPr>
          <w:rFonts w:hint="cs"/>
          <w:rtl/>
          <w:lang w:eastAsia="he-IL"/>
        </w:rPr>
        <w:t>, הדברים שהייתי אומר כאן היו בדיוק אותו דבר ויש</w:t>
      </w:r>
      <w:bookmarkStart w:id="26320" w:name="_ETM_Q1_3184866"/>
      <w:bookmarkEnd w:id="26320"/>
      <w:r>
        <w:rPr>
          <w:rFonts w:hint="cs"/>
          <w:rtl/>
          <w:lang w:eastAsia="he-IL"/>
        </w:rPr>
        <w:t xml:space="preserve"> כאן, אני מקווה שעדיין שם חבר הכנסת גלעד קריב, יושב</w:t>
      </w:r>
      <w:bookmarkStart w:id="26321" w:name="_ETM_Q1_3193218"/>
      <w:bookmarkEnd w:id="26321"/>
      <w:r>
        <w:rPr>
          <w:rFonts w:hint="cs"/>
          <w:rtl/>
          <w:lang w:eastAsia="he-IL"/>
        </w:rPr>
        <w:t xml:space="preserve"> ראש ועדת חוקה לשעבר, ששמע אותי וגם חבר הכנסת </w:t>
      </w:r>
      <w:bookmarkStart w:id="26322" w:name="_ETM_Q1_3196325"/>
      <w:bookmarkEnd w:id="26322"/>
      <w:r>
        <w:rPr>
          <w:rFonts w:hint="cs"/>
          <w:rtl/>
          <w:lang w:eastAsia="he-IL"/>
        </w:rPr>
        <w:t>יעקב אשר שמע אותי בכנסות אחרות, אנחנו מדברים</w:t>
      </w:r>
      <w:bookmarkStart w:id="26323" w:name="_ETM_Q1_3198246"/>
      <w:bookmarkEnd w:id="26323"/>
      <w:r>
        <w:rPr>
          <w:rFonts w:hint="cs"/>
          <w:rtl/>
          <w:lang w:eastAsia="he-IL"/>
        </w:rPr>
        <w:t xml:space="preserve"> דמוקרטיה, לא משנה מי הבן אדם או המפלגה הנבחרת</w:t>
      </w:r>
      <w:r w:rsidR="00F50412">
        <w:rPr>
          <w:rFonts w:hint="cs"/>
          <w:rtl/>
          <w:lang w:eastAsia="he-IL"/>
        </w:rPr>
        <w:t>.</w:t>
      </w:r>
      <w:r>
        <w:rPr>
          <w:rFonts w:hint="cs"/>
          <w:rtl/>
          <w:lang w:eastAsia="he-IL"/>
        </w:rPr>
        <w:t xml:space="preserve"> </w:t>
      </w:r>
      <w:bookmarkStart w:id="26324" w:name="_ETM_Q1_3205998"/>
      <w:bookmarkStart w:id="26325" w:name="_ETM_Q1_3206254"/>
      <w:bookmarkEnd w:id="26324"/>
      <w:bookmarkEnd w:id="26325"/>
    </w:p>
    <w:p w14:paraId="44FD1FBD" w14:textId="77777777" w:rsidR="00F93A88" w:rsidRDefault="00F93A88" w:rsidP="00F93A88">
      <w:pPr>
        <w:rPr>
          <w:rtl/>
          <w:lang w:eastAsia="he-IL"/>
        </w:rPr>
      </w:pPr>
    </w:p>
    <w:p w14:paraId="3DB76755" w14:textId="77777777" w:rsidR="00F93A88" w:rsidRDefault="00F93A88" w:rsidP="00F93A88">
      <w:pPr>
        <w:rPr>
          <w:rtl/>
          <w:lang w:eastAsia="he-IL"/>
        </w:rPr>
      </w:pPr>
      <w:r>
        <w:rPr>
          <w:rFonts w:hint="cs"/>
          <w:rtl/>
          <w:lang w:eastAsia="he-IL"/>
        </w:rPr>
        <w:t>עכשי</w:t>
      </w:r>
      <w:bookmarkStart w:id="26326" w:name="_ETM_Q1_3207481"/>
      <w:bookmarkEnd w:id="26326"/>
      <w:r>
        <w:rPr>
          <w:rFonts w:hint="cs"/>
          <w:rtl/>
          <w:lang w:eastAsia="he-IL"/>
        </w:rPr>
        <w:t>ו ל</w:t>
      </w:r>
      <w:bookmarkStart w:id="26327" w:name="_ETM_Q1_3207606"/>
      <w:bookmarkEnd w:id="26327"/>
      <w:r>
        <w:rPr>
          <w:rFonts w:hint="cs"/>
          <w:rtl/>
          <w:lang w:eastAsia="he-IL"/>
        </w:rPr>
        <w:t>גופם</w:t>
      </w:r>
      <w:bookmarkStart w:id="26328" w:name="_ETM_Q1_3208281"/>
      <w:bookmarkEnd w:id="26328"/>
      <w:r>
        <w:rPr>
          <w:rFonts w:hint="cs"/>
          <w:rtl/>
          <w:lang w:eastAsia="he-IL"/>
        </w:rPr>
        <w:t xml:space="preserve"> של דברים. קודם כל כיבוד תוצאות בחירות, הממשלה</w:t>
      </w:r>
      <w:bookmarkStart w:id="26329" w:name="_ETM_Q1_3209988"/>
      <w:bookmarkEnd w:id="26329"/>
      <w:r>
        <w:rPr>
          <w:rFonts w:hint="cs"/>
          <w:rtl/>
          <w:lang w:eastAsia="he-IL"/>
        </w:rPr>
        <w:t xml:space="preserve"> החדשה נבחרה וצריכה לחוקק חוקים ולשלוט, אבל היא לא</w:t>
      </w:r>
      <w:bookmarkStart w:id="26330" w:name="_ETM_Q1_3212722"/>
      <w:bookmarkEnd w:id="26330"/>
      <w:r>
        <w:rPr>
          <w:rFonts w:hint="cs"/>
          <w:rtl/>
          <w:lang w:eastAsia="he-IL"/>
        </w:rPr>
        <w:t xml:space="preserve"> נבחרה כדי לשנות את שיטת המשטר לדיקטטורית, לא לפגוע בשלטון </w:t>
      </w:r>
      <w:bookmarkStart w:id="26331" w:name="_ETM_Q1_3218995"/>
      <w:bookmarkEnd w:id="26331"/>
      <w:r>
        <w:rPr>
          <w:rFonts w:hint="cs"/>
          <w:rtl/>
          <w:lang w:eastAsia="he-IL"/>
        </w:rPr>
        <w:t>החוק ולבטח לא ליצור כאוס ארגוני. אם השר</w:t>
      </w:r>
      <w:bookmarkStart w:id="26332" w:name="_ETM_Q1_3226562"/>
      <w:bookmarkEnd w:id="26332"/>
      <w:r>
        <w:rPr>
          <w:rFonts w:hint="cs"/>
          <w:rtl/>
          <w:lang w:eastAsia="he-IL"/>
        </w:rPr>
        <w:t xml:space="preserve"> לביטחון פנים המיועד לא סומך על המפכ"ל שלו, סבור שבגלל</w:t>
      </w:r>
      <w:bookmarkStart w:id="26333" w:name="_ETM_Q1_3230528"/>
      <w:bookmarkEnd w:id="26333"/>
      <w:r>
        <w:rPr>
          <w:rFonts w:hint="cs"/>
          <w:rtl/>
          <w:lang w:eastAsia="he-IL"/>
        </w:rPr>
        <w:t>ו עד כה לא נפתרה לדוגמה בעיית המשילות והוא יידרש</w:t>
      </w:r>
      <w:bookmarkStart w:id="26334" w:name="_ETM_Q1_3235274"/>
      <w:bookmarkEnd w:id="26334"/>
      <w:r>
        <w:rPr>
          <w:rFonts w:hint="cs"/>
          <w:rtl/>
          <w:lang w:eastAsia="he-IL"/>
        </w:rPr>
        <w:t xml:space="preserve"> למאבקים פנימיים איתו בנוגע למדיניות, שיפעל להדחתו, שימנה </w:t>
      </w:r>
      <w:bookmarkStart w:id="26335" w:name="_ETM_Q1_3238535"/>
      <w:bookmarkEnd w:id="26335"/>
      <w:r>
        <w:rPr>
          <w:rFonts w:hint="cs"/>
          <w:rtl/>
          <w:lang w:eastAsia="he-IL"/>
        </w:rPr>
        <w:t>מפכ"ל חדש, אבל אין להפוך את השר למפכ"ל-עד ומיד</w:t>
      </w:r>
      <w:bookmarkStart w:id="26336" w:name="_ETM_Q1_3246256"/>
      <w:bookmarkEnd w:id="26336"/>
      <w:r>
        <w:rPr>
          <w:rFonts w:hint="cs"/>
          <w:rtl/>
          <w:lang w:eastAsia="he-IL"/>
        </w:rPr>
        <w:t xml:space="preserve"> אני אסביר, אני לא אשאר בסיסמאות. </w:t>
      </w:r>
      <w:bookmarkStart w:id="26337" w:name="_ETM_Q1_3246152"/>
      <w:bookmarkEnd w:id="26337"/>
    </w:p>
    <w:p w14:paraId="40040145" w14:textId="77777777" w:rsidR="00F93A88" w:rsidRDefault="00F93A88" w:rsidP="00F93A88">
      <w:pPr>
        <w:rPr>
          <w:rtl/>
          <w:lang w:eastAsia="he-IL"/>
        </w:rPr>
      </w:pPr>
      <w:bookmarkStart w:id="26338" w:name="_ETM_Q1_3246214"/>
      <w:bookmarkStart w:id="26339" w:name="_ETM_Q1_3246304"/>
      <w:bookmarkEnd w:id="26338"/>
      <w:bookmarkEnd w:id="26339"/>
    </w:p>
    <w:p w14:paraId="74B1824A" w14:textId="77777777" w:rsidR="00F93A88" w:rsidRDefault="00F93A88" w:rsidP="00F93A88">
      <w:pPr>
        <w:rPr>
          <w:rtl/>
          <w:lang w:eastAsia="he-IL"/>
        </w:rPr>
      </w:pPr>
      <w:bookmarkStart w:id="26340" w:name="_ETM_Q1_3246372"/>
      <w:bookmarkEnd w:id="26340"/>
      <w:r>
        <w:rPr>
          <w:rFonts w:hint="cs"/>
          <w:rtl/>
          <w:lang w:eastAsia="he-IL"/>
        </w:rPr>
        <w:t xml:space="preserve">מיסוד סמכויות של שרים </w:t>
      </w:r>
      <w:bookmarkStart w:id="26341" w:name="_ETM_Q1_3250392"/>
      <w:bookmarkEnd w:id="26341"/>
      <w:r>
        <w:rPr>
          <w:rFonts w:hint="cs"/>
          <w:rtl/>
          <w:lang w:eastAsia="he-IL"/>
        </w:rPr>
        <w:t>בחקיקה זה דבר חשוב. אני חושב שרוב הדוברים</w:t>
      </w:r>
      <w:bookmarkStart w:id="26342" w:name="_ETM_Q1_3254539"/>
      <w:bookmarkEnd w:id="26342"/>
      <w:r>
        <w:rPr>
          <w:rFonts w:hint="cs"/>
          <w:rtl/>
          <w:lang w:eastAsia="he-IL"/>
        </w:rPr>
        <w:t xml:space="preserve"> פה הסכימו לגבי הנקודה הזאת, ואני שמעתי את </w:t>
      </w:r>
      <w:bookmarkStart w:id="26343" w:name="_ETM_Q1_3257715"/>
      <w:bookmarkEnd w:id="26343"/>
      <w:r>
        <w:rPr>
          <w:rFonts w:hint="cs"/>
          <w:rtl/>
          <w:lang w:eastAsia="he-IL"/>
        </w:rPr>
        <w:t>כל הדוברים, יומיים ברציפות, יש הסכמה רחבה לגבי זה, אבל</w:t>
      </w:r>
      <w:bookmarkStart w:id="26344" w:name="_ETM_Q1_3259661"/>
      <w:bookmarkEnd w:id="26344"/>
      <w:r>
        <w:rPr>
          <w:rFonts w:hint="cs"/>
          <w:rtl/>
          <w:lang w:eastAsia="he-IL"/>
        </w:rPr>
        <w:t xml:space="preserve"> לא בהליך חפוז. ושאף אחד לא יספר לציבור בבית </w:t>
      </w:r>
      <w:bookmarkStart w:id="26345" w:name="_ETM_Q1_3268189"/>
      <w:bookmarkEnd w:id="26345"/>
      <w:r>
        <w:rPr>
          <w:rFonts w:hint="cs"/>
          <w:rtl/>
          <w:lang w:eastAsia="he-IL"/>
        </w:rPr>
        <w:t xml:space="preserve">ולא למי שיושב שם, נא להסיר את המסכות, הליך של </w:t>
      </w:r>
      <w:bookmarkStart w:id="26346" w:name="_ETM_Q1_3271230"/>
      <w:bookmarkEnd w:id="26346"/>
      <w:r>
        <w:rPr>
          <w:rFonts w:hint="cs"/>
          <w:rtl/>
          <w:lang w:eastAsia="he-IL"/>
        </w:rPr>
        <w:t xml:space="preserve">שבוע, גם אם ייתנו לח"כים לדבר פה 13 דקות או </w:t>
      </w:r>
      <w:bookmarkStart w:id="26347" w:name="_ETM_Q1_3274677"/>
      <w:bookmarkEnd w:id="26347"/>
      <w:r>
        <w:rPr>
          <w:rFonts w:hint="cs"/>
          <w:rtl/>
          <w:lang w:eastAsia="he-IL"/>
        </w:rPr>
        <w:t>20, זה לא הליך מסודר, בטח לא לשינויים כל</w:t>
      </w:r>
      <w:bookmarkStart w:id="26348" w:name="_ETM_Q1_3275823"/>
      <w:bookmarkEnd w:id="26348"/>
      <w:r>
        <w:rPr>
          <w:rFonts w:hint="cs"/>
          <w:rtl/>
          <w:lang w:eastAsia="he-IL"/>
        </w:rPr>
        <w:t xml:space="preserve"> כך יסודיים. הדחיפות בחקיקה הבזק, אני עדיין לא הצלחתי להבין,</w:t>
      </w:r>
      <w:bookmarkStart w:id="26349" w:name="_ETM_Q1_3285672"/>
      <w:bookmarkEnd w:id="26349"/>
      <w:r>
        <w:rPr>
          <w:rFonts w:hint="cs"/>
          <w:rtl/>
          <w:lang w:eastAsia="he-IL"/>
        </w:rPr>
        <w:t xml:space="preserve"> ולכן אני שואל את השר מה הצורך בחקיקת בזק </w:t>
      </w:r>
      <w:bookmarkStart w:id="26350" w:name="_ETM_Q1_3287153"/>
      <w:bookmarkEnd w:id="26350"/>
      <w:r>
        <w:rPr>
          <w:rFonts w:hint="cs"/>
          <w:rtl/>
          <w:lang w:eastAsia="he-IL"/>
        </w:rPr>
        <w:t>של החוק האמור? מה מונע מהשר המציע לדוגמה לעבוד</w:t>
      </w:r>
      <w:bookmarkStart w:id="26351" w:name="_ETM_Q1_3292988"/>
      <w:bookmarkEnd w:id="26351"/>
      <w:r>
        <w:rPr>
          <w:rFonts w:hint="cs"/>
          <w:rtl/>
          <w:lang w:eastAsia="he-IL"/>
        </w:rPr>
        <w:t xml:space="preserve"> חודשיים ואז לחשוב אם יש צורך בחוק בנוסח המוצע הספציפי</w:t>
      </w:r>
      <w:bookmarkStart w:id="26352" w:name="_ETM_Q1_3296523"/>
      <w:bookmarkEnd w:id="26352"/>
      <w:r>
        <w:rPr>
          <w:rFonts w:hint="cs"/>
          <w:rtl/>
          <w:lang w:eastAsia="he-IL"/>
        </w:rPr>
        <w:t xml:space="preserve"> הזה. מה במדיניות שלו, שהוא רוצה להביא אותה כרגע, הוא </w:t>
      </w:r>
      <w:bookmarkStart w:id="26353" w:name="_ETM_Q1_3297895"/>
      <w:bookmarkEnd w:id="26353"/>
      <w:r>
        <w:rPr>
          <w:rFonts w:hint="cs"/>
          <w:rtl/>
          <w:lang w:eastAsia="he-IL"/>
        </w:rPr>
        <w:t>לא יוכל ליישם בחודשיים נגיד הקרובים אם ייקח חודשיים</w:t>
      </w:r>
      <w:bookmarkStart w:id="26354" w:name="_ETM_Q1_3305097"/>
      <w:bookmarkEnd w:id="26354"/>
      <w:r>
        <w:rPr>
          <w:rFonts w:hint="cs"/>
          <w:rtl/>
          <w:lang w:eastAsia="he-IL"/>
        </w:rPr>
        <w:t xml:space="preserve"> בשביל להעביר את החוק הזה כמו שצריך, כי כמו שאמרנו </w:t>
      </w:r>
      <w:bookmarkStart w:id="26355" w:name="_ETM_Q1_3308581"/>
      <w:bookmarkEnd w:id="26355"/>
      <w:r>
        <w:rPr>
          <w:rFonts w:hint="cs"/>
          <w:rtl/>
          <w:lang w:eastAsia="he-IL"/>
        </w:rPr>
        <w:t>הרוב מסכימים שצריך למסד סמכויות של שרים, רק לעשות את</w:t>
      </w:r>
      <w:bookmarkStart w:id="26356" w:name="_ETM_Q1_3311852"/>
      <w:bookmarkEnd w:id="26356"/>
      <w:r>
        <w:rPr>
          <w:rFonts w:hint="cs"/>
          <w:rtl/>
          <w:lang w:eastAsia="he-IL"/>
        </w:rPr>
        <w:t xml:space="preserve"> זה בצורה נכונה.</w:t>
      </w:r>
      <w:bookmarkStart w:id="26357" w:name="_ETM_Q1_3314147"/>
      <w:bookmarkEnd w:id="26357"/>
    </w:p>
    <w:p w14:paraId="58E042FF" w14:textId="77777777" w:rsidR="00F93A88" w:rsidRDefault="00F93A88" w:rsidP="00F93A88">
      <w:pPr>
        <w:rPr>
          <w:rtl/>
          <w:lang w:eastAsia="he-IL"/>
        </w:rPr>
      </w:pPr>
    </w:p>
    <w:p w14:paraId="2E77230E" w14:textId="77777777" w:rsidR="00F93A88" w:rsidRDefault="00F93A88" w:rsidP="00F93A88">
      <w:pPr>
        <w:rPr>
          <w:rtl/>
          <w:lang w:eastAsia="he-IL"/>
        </w:rPr>
      </w:pPr>
      <w:r>
        <w:rPr>
          <w:rFonts w:hint="cs"/>
          <w:rtl/>
          <w:lang w:eastAsia="he-IL"/>
        </w:rPr>
        <w:t>הח</w:t>
      </w:r>
      <w:bookmarkStart w:id="26358" w:name="_ETM_Q1_3314575"/>
      <w:bookmarkEnd w:id="26358"/>
      <w:r>
        <w:rPr>
          <w:rFonts w:hint="cs"/>
          <w:rtl/>
          <w:lang w:eastAsia="he-IL"/>
        </w:rPr>
        <w:t>ש</w:t>
      </w:r>
      <w:bookmarkStart w:id="26359" w:name="_ETM_Q1_3314697"/>
      <w:bookmarkEnd w:id="26359"/>
      <w:r>
        <w:rPr>
          <w:rFonts w:hint="cs"/>
          <w:rtl/>
          <w:lang w:eastAsia="he-IL"/>
        </w:rPr>
        <w:t>ש</w:t>
      </w:r>
      <w:bookmarkStart w:id="26360" w:name="_ETM_Q1_3314894"/>
      <w:bookmarkEnd w:id="26360"/>
      <w:r>
        <w:rPr>
          <w:rFonts w:hint="cs"/>
          <w:rtl/>
          <w:lang w:eastAsia="he-IL"/>
        </w:rPr>
        <w:t xml:space="preserve"> של הציבור, ואני מבקש להתייחס לזה ברצינות.</w:t>
      </w:r>
      <w:bookmarkStart w:id="26361" w:name="_ETM_Q1_3315513"/>
      <w:bookmarkEnd w:id="26361"/>
      <w:r>
        <w:rPr>
          <w:rFonts w:hint="cs"/>
          <w:rtl/>
          <w:lang w:eastAsia="he-IL"/>
        </w:rPr>
        <w:t xml:space="preserve"> לא מעט אזרחים מסתכלים על הדיונים ואומרים: תגידו, מה, אתם </w:t>
      </w:r>
      <w:bookmarkStart w:id="26362" w:name="_ETM_Q1_3323913"/>
      <w:bookmarkEnd w:id="26362"/>
      <w:r>
        <w:rPr>
          <w:rFonts w:hint="cs"/>
          <w:rtl/>
          <w:lang w:eastAsia="he-IL"/>
        </w:rPr>
        <w:t>צוחקים עלינו? מה זה כל המסכות האלה? יש כאן</w:t>
      </w:r>
      <w:bookmarkStart w:id="26363" w:name="_ETM_Q1_3324905"/>
      <w:bookmarkEnd w:id="26363"/>
      <w:r>
        <w:rPr>
          <w:rFonts w:hint="cs"/>
          <w:rtl/>
          <w:lang w:eastAsia="he-IL"/>
        </w:rPr>
        <w:t xml:space="preserve"> שורה של חוקים מסוכנים והח"כים מיתממים כאילו מדובר בחקיקה תקנית </w:t>
      </w:r>
      <w:bookmarkStart w:id="26364" w:name="_ETM_Q1_3332057"/>
      <w:bookmarkEnd w:id="26364"/>
      <w:r>
        <w:rPr>
          <w:rFonts w:hint="cs"/>
          <w:rtl/>
          <w:lang w:eastAsia="he-IL"/>
        </w:rPr>
        <w:t>ותמימה. למה לא להעביר את זה בהצעת חוק ממשלתית בדרך</w:t>
      </w:r>
      <w:bookmarkStart w:id="26365" w:name="_ETM_Q1_3338425"/>
      <w:bookmarkEnd w:id="26365"/>
      <w:r>
        <w:rPr>
          <w:rFonts w:hint="cs"/>
          <w:rtl/>
          <w:lang w:eastAsia="he-IL"/>
        </w:rPr>
        <w:t xml:space="preserve"> המלך? מדוע לא ייבחר - - -</w:t>
      </w:r>
      <w:bookmarkStart w:id="26366" w:name="_ETM_Q1_3341761"/>
      <w:bookmarkEnd w:id="26366"/>
    </w:p>
    <w:p w14:paraId="2B889193" w14:textId="77777777" w:rsidR="00F93A88" w:rsidRDefault="00F93A88" w:rsidP="00F93A88">
      <w:pPr>
        <w:rPr>
          <w:rtl/>
          <w:lang w:eastAsia="he-IL"/>
        </w:rPr>
      </w:pPr>
      <w:bookmarkStart w:id="26367" w:name="_ETM_Q1_3341834"/>
      <w:bookmarkEnd w:id="26367"/>
    </w:p>
    <w:p w14:paraId="314584CD" w14:textId="16D6863C" w:rsidR="00F93A88" w:rsidRDefault="00F93A88" w:rsidP="00F93A88">
      <w:pPr>
        <w:pStyle w:val="af8"/>
        <w:keepNext/>
        <w:rPr>
          <w:rtl/>
        </w:rPr>
      </w:pPr>
      <w:bookmarkStart w:id="26368" w:name="ET_yor_5786_3326"/>
      <w:r w:rsidRPr="00F93A88">
        <w:rPr>
          <w:rStyle w:val="TagStyle"/>
          <w:rtl/>
        </w:rPr>
        <w:t xml:space="preserve"> &lt;&lt; יור &gt;&gt; </w:t>
      </w:r>
      <w:r>
        <w:rPr>
          <w:rtl/>
        </w:rPr>
        <w:t>היו"ר אופיר כץ:</w:t>
      </w:r>
      <w:r w:rsidRPr="00F93A88">
        <w:rPr>
          <w:rStyle w:val="TagStyle"/>
          <w:rtl/>
        </w:rPr>
        <w:t xml:space="preserve"> &lt;&lt; יור &gt;&gt;</w:t>
      </w:r>
      <w:r w:rsidR="007B50D2">
        <w:rPr>
          <w:rtl/>
        </w:rPr>
        <w:t xml:space="preserve"> </w:t>
      </w:r>
      <w:bookmarkEnd w:id="26368"/>
    </w:p>
    <w:p w14:paraId="5304827D" w14:textId="77777777" w:rsidR="00F93A88" w:rsidRDefault="00F93A88" w:rsidP="00F93A88">
      <w:pPr>
        <w:pStyle w:val="KeepWithNext"/>
        <w:rPr>
          <w:rtl/>
          <w:lang w:eastAsia="he-IL"/>
        </w:rPr>
      </w:pPr>
    </w:p>
    <w:p w14:paraId="6F0EE354" w14:textId="77777777" w:rsidR="00F93A88" w:rsidRDefault="00F93A88" w:rsidP="00F93A88">
      <w:pPr>
        <w:rPr>
          <w:rtl/>
          <w:lang w:eastAsia="he-IL"/>
        </w:rPr>
      </w:pPr>
      <w:bookmarkStart w:id="26369" w:name="_ETM_Q1_3339369"/>
      <w:bookmarkStart w:id="26370" w:name="_ETM_Q1_3339428"/>
      <w:bookmarkEnd w:id="26369"/>
      <w:bookmarkEnd w:id="26370"/>
      <w:r>
        <w:rPr>
          <w:rFonts w:hint="cs"/>
          <w:rtl/>
          <w:lang w:eastAsia="he-IL"/>
        </w:rPr>
        <w:t xml:space="preserve">סליחה, זו אמירה שכל </w:t>
      </w:r>
      <w:bookmarkStart w:id="26371" w:name="_ETM_Q1_3341947"/>
      <w:bookmarkEnd w:id="26371"/>
      <w:r>
        <w:rPr>
          <w:rFonts w:hint="cs"/>
          <w:rtl/>
          <w:lang w:eastAsia="he-IL"/>
        </w:rPr>
        <w:t>פעם תקפיץ אותי, דרך המלך זה קודם כל לחוקק דרך</w:t>
      </w:r>
      <w:bookmarkStart w:id="26372" w:name="_ETM_Q1_3345511"/>
      <w:bookmarkEnd w:id="26372"/>
      <w:r>
        <w:rPr>
          <w:rFonts w:hint="cs"/>
          <w:rtl/>
          <w:lang w:eastAsia="he-IL"/>
        </w:rPr>
        <w:t xml:space="preserve"> הכנסת, הרשות המחוקקת. </w:t>
      </w:r>
      <w:bookmarkStart w:id="26373" w:name="_ETM_Q1_3348439"/>
      <w:bookmarkEnd w:id="26373"/>
    </w:p>
    <w:p w14:paraId="2933F944" w14:textId="77777777" w:rsidR="00F93A88" w:rsidRDefault="00F93A88" w:rsidP="00F93A88">
      <w:pPr>
        <w:rPr>
          <w:rtl/>
          <w:lang w:eastAsia="he-IL"/>
        </w:rPr>
      </w:pPr>
      <w:bookmarkStart w:id="26374" w:name="_ETM_Q1_3349797"/>
      <w:bookmarkEnd w:id="26374"/>
    </w:p>
    <w:p w14:paraId="49EE60F9" w14:textId="754DDE92" w:rsidR="00F93A88" w:rsidRDefault="00F93A88" w:rsidP="00F93A88">
      <w:pPr>
        <w:pStyle w:val="afb"/>
        <w:keepNext/>
        <w:rPr>
          <w:rtl/>
          <w:lang w:eastAsia="he-IL"/>
        </w:rPr>
      </w:pPr>
      <w:bookmarkStart w:id="26375" w:name="ET_guest_899234_3327"/>
      <w:r w:rsidRPr="00F93A88">
        <w:rPr>
          <w:rStyle w:val="TagStyle"/>
          <w:rtl/>
        </w:rPr>
        <w:t xml:space="preserve"> &lt;&lt; אורח &gt;&gt; </w:t>
      </w:r>
      <w:r>
        <w:rPr>
          <w:rtl/>
          <w:lang w:eastAsia="he-IL"/>
        </w:rPr>
        <w:t>אורן פסטרנק:</w:t>
      </w:r>
      <w:r w:rsidRPr="00F93A88">
        <w:rPr>
          <w:rStyle w:val="TagStyle"/>
          <w:rtl/>
        </w:rPr>
        <w:t xml:space="preserve"> &lt;&lt; אורח &gt;&gt;</w:t>
      </w:r>
      <w:r w:rsidR="007B50D2">
        <w:rPr>
          <w:rtl/>
          <w:lang w:eastAsia="he-IL"/>
        </w:rPr>
        <w:t xml:space="preserve"> </w:t>
      </w:r>
      <w:bookmarkEnd w:id="26375"/>
    </w:p>
    <w:p w14:paraId="590AFDEF" w14:textId="77777777" w:rsidR="00F93A88" w:rsidRDefault="00F93A88" w:rsidP="00F93A88">
      <w:pPr>
        <w:pStyle w:val="KeepWithNext"/>
        <w:rPr>
          <w:rtl/>
          <w:lang w:eastAsia="he-IL"/>
        </w:rPr>
      </w:pPr>
    </w:p>
    <w:p w14:paraId="15BC8C9F" w14:textId="77777777" w:rsidR="00F93A88" w:rsidRDefault="00F93A88" w:rsidP="00F93A88">
      <w:pPr>
        <w:rPr>
          <w:rtl/>
          <w:lang w:eastAsia="he-IL"/>
        </w:rPr>
      </w:pPr>
      <w:bookmarkStart w:id="26376" w:name="_ETM_Q1_3351626"/>
      <w:bookmarkEnd w:id="26376"/>
      <w:r>
        <w:rPr>
          <w:rFonts w:hint="cs"/>
          <w:rtl/>
          <w:lang w:eastAsia="he-IL"/>
        </w:rPr>
        <w:t>א</w:t>
      </w:r>
      <w:bookmarkStart w:id="26377" w:name="_ETM_Q1_3351794"/>
      <w:bookmarkEnd w:id="26377"/>
      <w:r>
        <w:rPr>
          <w:rFonts w:hint="cs"/>
          <w:rtl/>
          <w:lang w:eastAsia="he-IL"/>
        </w:rPr>
        <w:t>ני איתך, אני מסביר את הדברים, אני</w:t>
      </w:r>
      <w:bookmarkStart w:id="26378" w:name="_ETM_Q1_3351040"/>
      <w:bookmarkEnd w:id="26378"/>
      <w:r>
        <w:rPr>
          <w:rFonts w:hint="cs"/>
          <w:rtl/>
          <w:lang w:eastAsia="he-IL"/>
        </w:rPr>
        <w:t xml:space="preserve"> מאמין שבסוף דבריי לא יישארו שאלות גם לך. מדוע לא</w:t>
      </w:r>
      <w:bookmarkStart w:id="26379" w:name="_ETM_Q1_3356723"/>
      <w:bookmarkEnd w:id="26379"/>
      <w:r>
        <w:rPr>
          <w:rFonts w:hint="cs"/>
          <w:rtl/>
          <w:lang w:eastAsia="he-IL"/>
        </w:rPr>
        <w:t xml:space="preserve"> יבחר השר המיועד בתהליך של הצעת חוק ממשלתית עם דיונים</w:t>
      </w:r>
      <w:bookmarkStart w:id="26380" w:name="_ETM_Q1_3359363"/>
      <w:bookmarkEnd w:id="26380"/>
      <w:r>
        <w:rPr>
          <w:rFonts w:hint="cs"/>
          <w:rtl/>
          <w:lang w:eastAsia="he-IL"/>
        </w:rPr>
        <w:t xml:space="preserve"> מקצועיים של צוותי משרדים? ועכשיו הדגש המרכזי - - -</w:t>
      </w:r>
    </w:p>
    <w:p w14:paraId="7D6B7E95" w14:textId="77777777" w:rsidR="00F93A88" w:rsidRDefault="00F93A88" w:rsidP="00F93A88">
      <w:pPr>
        <w:rPr>
          <w:rtl/>
          <w:lang w:eastAsia="he-IL"/>
        </w:rPr>
      </w:pPr>
      <w:bookmarkStart w:id="26381" w:name="_ETM_Q1_3362763"/>
      <w:bookmarkStart w:id="26382" w:name="_ETM_Q1_3363532"/>
      <w:bookmarkEnd w:id="26381"/>
      <w:bookmarkEnd w:id="26382"/>
    </w:p>
    <w:p w14:paraId="1FE41DA1" w14:textId="5BDB1695" w:rsidR="00F93A88" w:rsidRDefault="00F93A88" w:rsidP="00F93A88">
      <w:pPr>
        <w:pStyle w:val="a5"/>
        <w:keepNext/>
        <w:rPr>
          <w:rtl/>
        </w:rPr>
      </w:pPr>
      <w:bookmarkStart w:id="26383" w:name="ET_speaker_6147_3328"/>
      <w:r w:rsidRPr="00F93A88">
        <w:rPr>
          <w:rStyle w:val="TagStyle"/>
          <w:rtl/>
        </w:rPr>
        <w:t xml:space="preserve"> &lt;&lt; דובר &gt;&gt; </w:t>
      </w:r>
      <w:r>
        <w:rPr>
          <w:rtl/>
        </w:rPr>
        <w:t>איתמר בן גביר (עוצמה יהודית):</w:t>
      </w:r>
      <w:r w:rsidRPr="00F93A88">
        <w:rPr>
          <w:rStyle w:val="TagStyle"/>
          <w:rtl/>
        </w:rPr>
        <w:t xml:space="preserve"> &lt;&lt; דובר &gt;&gt;</w:t>
      </w:r>
      <w:r w:rsidR="007B50D2">
        <w:rPr>
          <w:rtl/>
        </w:rPr>
        <w:t xml:space="preserve"> </w:t>
      </w:r>
      <w:bookmarkEnd w:id="26383"/>
    </w:p>
    <w:p w14:paraId="0D517AF0" w14:textId="77777777" w:rsidR="00F93A88" w:rsidRDefault="00F93A88" w:rsidP="00F93A88">
      <w:pPr>
        <w:pStyle w:val="KeepWithNext"/>
        <w:rPr>
          <w:rtl/>
          <w:lang w:eastAsia="he-IL"/>
        </w:rPr>
      </w:pPr>
    </w:p>
    <w:p w14:paraId="09E60DAD" w14:textId="77777777" w:rsidR="00F93A88" w:rsidRDefault="00F93A88" w:rsidP="00F93A88">
      <w:pPr>
        <w:rPr>
          <w:rtl/>
          <w:lang w:eastAsia="he-IL"/>
        </w:rPr>
      </w:pPr>
      <w:bookmarkStart w:id="26384" w:name="_ETM_Q1_3365048"/>
      <w:bookmarkStart w:id="26385" w:name="_ETM_Q1_3365186"/>
      <w:bookmarkEnd w:id="26384"/>
      <w:bookmarkEnd w:id="26385"/>
      <w:r>
        <w:rPr>
          <w:rFonts w:hint="cs"/>
          <w:rtl/>
          <w:lang w:eastAsia="he-IL"/>
        </w:rPr>
        <w:t xml:space="preserve">נו, </w:t>
      </w:r>
      <w:bookmarkStart w:id="26386" w:name="_ETM_Q1_3360400"/>
      <w:bookmarkEnd w:id="26386"/>
      <w:r>
        <w:rPr>
          <w:rFonts w:hint="cs"/>
          <w:rtl/>
          <w:lang w:eastAsia="he-IL"/>
        </w:rPr>
        <w:t>אתה לא היית בדיונים כאן? לא שמעת את ההסברים? באמת,</w:t>
      </w:r>
      <w:bookmarkStart w:id="26387" w:name="_ETM_Q1_3367279"/>
      <w:bookmarkEnd w:id="26387"/>
      <w:r>
        <w:rPr>
          <w:rFonts w:hint="cs"/>
          <w:rtl/>
          <w:lang w:eastAsia="he-IL"/>
        </w:rPr>
        <w:t xml:space="preserve"> מר פסטרנק, אני הסברתי את זה לפחות שמונה-תשע פעמים. אני </w:t>
      </w:r>
      <w:bookmarkStart w:id="26388" w:name="_ETM_Q1_3366309"/>
      <w:bookmarkEnd w:id="26388"/>
      <w:r>
        <w:rPr>
          <w:rFonts w:hint="cs"/>
          <w:rtl/>
          <w:lang w:eastAsia="he-IL"/>
        </w:rPr>
        <w:t xml:space="preserve">לא מבין את זה. </w:t>
      </w:r>
      <w:bookmarkStart w:id="26389" w:name="_ETM_Q1_3367920"/>
      <w:bookmarkEnd w:id="26389"/>
    </w:p>
    <w:p w14:paraId="59A75A12" w14:textId="77777777" w:rsidR="00F93A88" w:rsidRDefault="00F93A88" w:rsidP="00F93A88">
      <w:pPr>
        <w:rPr>
          <w:rtl/>
          <w:lang w:eastAsia="he-IL"/>
        </w:rPr>
      </w:pPr>
    </w:p>
    <w:p w14:paraId="04375589" w14:textId="7C5907AE" w:rsidR="00F93A88" w:rsidRDefault="00F93A88" w:rsidP="00F93A88">
      <w:pPr>
        <w:pStyle w:val="afb"/>
        <w:keepNext/>
        <w:rPr>
          <w:rtl/>
          <w:lang w:eastAsia="he-IL"/>
        </w:rPr>
      </w:pPr>
      <w:bookmarkStart w:id="26390" w:name="ET_guest_899234_3329"/>
      <w:r w:rsidRPr="00F93A88">
        <w:rPr>
          <w:rStyle w:val="TagStyle"/>
          <w:rtl/>
        </w:rPr>
        <w:t xml:space="preserve"> &lt;&lt; אורח &gt;&gt; </w:t>
      </w:r>
      <w:r>
        <w:rPr>
          <w:rtl/>
          <w:lang w:eastAsia="he-IL"/>
        </w:rPr>
        <w:t>אורן פסטרנק:</w:t>
      </w:r>
      <w:r w:rsidRPr="00F93A88">
        <w:rPr>
          <w:rStyle w:val="TagStyle"/>
          <w:rtl/>
        </w:rPr>
        <w:t xml:space="preserve"> &lt;&lt; אורח &gt;&gt;</w:t>
      </w:r>
      <w:r w:rsidR="007B50D2">
        <w:rPr>
          <w:rtl/>
          <w:lang w:eastAsia="he-IL"/>
        </w:rPr>
        <w:t xml:space="preserve"> </w:t>
      </w:r>
      <w:bookmarkEnd w:id="26390"/>
    </w:p>
    <w:p w14:paraId="59D918F2" w14:textId="77777777" w:rsidR="00F93A88" w:rsidRDefault="00F93A88" w:rsidP="00F93A88">
      <w:pPr>
        <w:pStyle w:val="KeepWithNext"/>
        <w:rPr>
          <w:rtl/>
          <w:lang w:eastAsia="he-IL"/>
        </w:rPr>
      </w:pPr>
    </w:p>
    <w:p w14:paraId="789EF43F" w14:textId="77777777" w:rsidR="00F93A88" w:rsidRDefault="00F93A88" w:rsidP="00F93A88">
      <w:pPr>
        <w:rPr>
          <w:rtl/>
          <w:lang w:eastAsia="he-IL"/>
        </w:rPr>
      </w:pPr>
      <w:bookmarkStart w:id="26391" w:name="_ETM_Q1_3370140"/>
      <w:bookmarkStart w:id="26392" w:name="_ETM_Q1_3370261"/>
      <w:bookmarkEnd w:id="26391"/>
      <w:bookmarkEnd w:id="26392"/>
      <w:r>
        <w:rPr>
          <w:rFonts w:hint="cs"/>
          <w:rtl/>
          <w:lang w:eastAsia="he-IL"/>
        </w:rPr>
        <w:t xml:space="preserve">נכון, אני יכול לצטט אותך, תשמע </w:t>
      </w:r>
      <w:bookmarkStart w:id="26393" w:name="_ETM_Q1_3374189"/>
      <w:bookmarkEnd w:id="26393"/>
      <w:r w:rsidR="00F50412">
        <w:rPr>
          <w:rFonts w:hint="cs"/>
          <w:rtl/>
          <w:lang w:eastAsia="he-IL"/>
        </w:rPr>
        <w:t>את הסיפה</w:t>
      </w:r>
      <w:r>
        <w:rPr>
          <w:rFonts w:hint="cs"/>
          <w:rtl/>
          <w:lang w:eastAsia="he-IL"/>
        </w:rPr>
        <w:t xml:space="preserve"> לדבריי בשביל להבין את הדברים. לשים</w:t>
      </w:r>
      <w:bookmarkStart w:id="26394" w:name="_ETM_Q1_3376398"/>
      <w:bookmarkEnd w:id="26394"/>
      <w:r>
        <w:rPr>
          <w:rFonts w:hint="cs"/>
          <w:rtl/>
          <w:lang w:eastAsia="he-IL"/>
        </w:rPr>
        <w:t xml:space="preserve"> בצד את הדיונים המקצועיים של הצוותים, אני מדגיש, אני בתור </w:t>
      </w:r>
      <w:bookmarkStart w:id="26395" w:name="_ETM_Q1_3381311"/>
      <w:bookmarkEnd w:id="26395"/>
      <w:r>
        <w:rPr>
          <w:rFonts w:hint="cs"/>
          <w:rtl/>
          <w:lang w:eastAsia="he-IL"/>
        </w:rPr>
        <w:t>נציג החברה האזרחית אומר, הצעת חוק ממשלתית גורמת לפרסום תזכיר</w:t>
      </w:r>
      <w:bookmarkStart w:id="26396" w:name="_ETM_Q1_3385959"/>
      <w:bookmarkEnd w:id="26396"/>
      <w:r>
        <w:rPr>
          <w:rFonts w:hint="cs"/>
          <w:rtl/>
          <w:lang w:eastAsia="he-IL"/>
        </w:rPr>
        <w:t xml:space="preserve"> חוק שהציבור </w:t>
      </w:r>
      <w:r w:rsidR="00293005">
        <w:rPr>
          <w:rFonts w:hint="cs"/>
          <w:rtl/>
          <w:lang w:eastAsia="he-IL"/>
        </w:rPr>
        <w:t xml:space="preserve">יכול לעיין בו מראש, יכול להעיר הערות ב-ע' והארות ב-א' </w:t>
      </w:r>
      <w:bookmarkStart w:id="26397" w:name="_ETM_Q1_3393362"/>
      <w:bookmarkEnd w:id="26397"/>
      <w:r w:rsidR="00293005">
        <w:rPr>
          <w:rFonts w:hint="cs"/>
          <w:rtl/>
          <w:lang w:eastAsia="he-IL"/>
        </w:rPr>
        <w:t xml:space="preserve">ולהביע התנגדות. אין את זה כרגע בתהליך הנוכחי. זה נכון </w:t>
      </w:r>
      <w:bookmarkStart w:id="26398" w:name="_ETM_Q1_3400525"/>
      <w:bookmarkEnd w:id="26398"/>
      <w:r w:rsidR="00293005">
        <w:rPr>
          <w:rFonts w:hint="cs"/>
          <w:rtl/>
          <w:lang w:eastAsia="he-IL"/>
        </w:rPr>
        <w:t xml:space="preserve">שהכנסת יכולה לחוקק, אני לא אומר שלא, אבל אנחנו מאבדים </w:t>
      </w:r>
      <w:bookmarkStart w:id="26399" w:name="_ETM_Q1_3406062"/>
      <w:bookmarkEnd w:id="26399"/>
      <w:r w:rsidR="00293005">
        <w:rPr>
          <w:rFonts w:hint="cs"/>
          <w:rtl/>
          <w:lang w:eastAsia="he-IL"/>
        </w:rPr>
        <w:t xml:space="preserve">את השלב הזה ובמקביל, באותו זמן אין לחברה האזרחית וגם </w:t>
      </w:r>
      <w:bookmarkStart w:id="26400" w:name="_ETM_Q1_3411187"/>
      <w:bookmarkEnd w:id="26400"/>
      <w:r w:rsidR="00293005">
        <w:rPr>
          <w:rFonts w:hint="cs"/>
          <w:rtl/>
          <w:lang w:eastAsia="he-IL"/>
        </w:rPr>
        <w:t xml:space="preserve">לא לח"כים תהליך סדור ואיטי לבוא ולדבר בדיונים שוב ושוב </w:t>
      </w:r>
      <w:bookmarkStart w:id="26401" w:name="_ETM_Q1_3415315"/>
      <w:bookmarkEnd w:id="26401"/>
      <w:r w:rsidR="00293005">
        <w:rPr>
          <w:rFonts w:hint="cs"/>
          <w:rtl/>
          <w:lang w:eastAsia="he-IL"/>
        </w:rPr>
        <w:t xml:space="preserve">ולעבור על סעיפים. </w:t>
      </w:r>
    </w:p>
    <w:p w14:paraId="050D0A27" w14:textId="77777777" w:rsidR="00293005" w:rsidRDefault="00293005" w:rsidP="00F93A88">
      <w:pPr>
        <w:rPr>
          <w:rtl/>
          <w:lang w:eastAsia="he-IL"/>
        </w:rPr>
      </w:pPr>
      <w:bookmarkStart w:id="26402" w:name="_ETM_Q1_3413203"/>
      <w:bookmarkStart w:id="26403" w:name="_ETM_Q1_3413312"/>
      <w:bookmarkEnd w:id="26402"/>
      <w:bookmarkEnd w:id="26403"/>
    </w:p>
    <w:p w14:paraId="604B37FB" w14:textId="57A8777B" w:rsidR="00293005" w:rsidRDefault="00293005" w:rsidP="00293005">
      <w:pPr>
        <w:pStyle w:val="a5"/>
        <w:keepNext/>
        <w:rPr>
          <w:rtl/>
        </w:rPr>
      </w:pPr>
      <w:bookmarkStart w:id="26404" w:name="ET_speaker_6160_3327"/>
      <w:r w:rsidRPr="00293005">
        <w:rPr>
          <w:rStyle w:val="TagStyle"/>
          <w:rtl/>
        </w:rPr>
        <w:t xml:space="preserve"> &lt;&lt; דובר &gt;&gt; </w:t>
      </w:r>
      <w:r>
        <w:rPr>
          <w:rtl/>
        </w:rPr>
        <w:t>עמיחי שיקלי (הליכוד):</w:t>
      </w:r>
      <w:r w:rsidRPr="00293005">
        <w:rPr>
          <w:rStyle w:val="TagStyle"/>
          <w:rtl/>
        </w:rPr>
        <w:t xml:space="preserve"> &lt;&lt; דובר &gt;&gt;</w:t>
      </w:r>
      <w:r w:rsidR="007B50D2">
        <w:rPr>
          <w:rtl/>
        </w:rPr>
        <w:t xml:space="preserve"> </w:t>
      </w:r>
      <w:bookmarkEnd w:id="26404"/>
    </w:p>
    <w:p w14:paraId="40AF92C4" w14:textId="77777777" w:rsidR="00293005" w:rsidRDefault="00293005" w:rsidP="00293005">
      <w:pPr>
        <w:pStyle w:val="KeepWithNext"/>
        <w:rPr>
          <w:rtl/>
          <w:lang w:eastAsia="he-IL"/>
        </w:rPr>
      </w:pPr>
    </w:p>
    <w:p w14:paraId="2A9E4956" w14:textId="77777777" w:rsidR="00293005" w:rsidRDefault="00293005" w:rsidP="00293005">
      <w:pPr>
        <w:rPr>
          <w:rtl/>
          <w:lang w:eastAsia="he-IL"/>
        </w:rPr>
      </w:pPr>
      <w:bookmarkStart w:id="26405" w:name="_ETM_Q1_3484462"/>
      <w:bookmarkStart w:id="26406" w:name="_ETM_Q1_3484485"/>
      <w:bookmarkEnd w:id="26405"/>
      <w:bookmarkEnd w:id="26406"/>
      <w:r>
        <w:rPr>
          <w:rFonts w:hint="cs"/>
          <w:rtl/>
          <w:lang w:eastAsia="he-IL"/>
        </w:rPr>
        <w:t>רק הערה, מר פסטרנק, נציגי החברה</w:t>
      </w:r>
      <w:bookmarkStart w:id="26407" w:name="_ETM_Q1_3421559"/>
      <w:bookmarkEnd w:id="26407"/>
      <w:r>
        <w:rPr>
          <w:rFonts w:hint="cs"/>
          <w:rtl/>
          <w:lang w:eastAsia="he-IL"/>
        </w:rPr>
        <w:t xml:space="preserve"> האזרחית יושבים פה. זו רק הערה לסדר.</w:t>
      </w:r>
    </w:p>
    <w:p w14:paraId="157043CF" w14:textId="77777777" w:rsidR="00293005" w:rsidRDefault="00293005" w:rsidP="00293005">
      <w:pPr>
        <w:rPr>
          <w:rtl/>
          <w:lang w:eastAsia="he-IL"/>
        </w:rPr>
      </w:pPr>
      <w:bookmarkStart w:id="26408" w:name="_ETM_Q1_3421840"/>
      <w:bookmarkStart w:id="26409" w:name="_ETM_Q1_3421909"/>
      <w:bookmarkStart w:id="26410" w:name="_ETM_Q1_3422760"/>
      <w:bookmarkEnd w:id="26408"/>
      <w:bookmarkEnd w:id="26409"/>
      <w:bookmarkEnd w:id="26410"/>
    </w:p>
    <w:p w14:paraId="0EE60E54" w14:textId="18E39F9C" w:rsidR="00293005" w:rsidRDefault="00293005" w:rsidP="00293005">
      <w:pPr>
        <w:pStyle w:val="af8"/>
        <w:keepNext/>
        <w:rPr>
          <w:rtl/>
        </w:rPr>
      </w:pPr>
      <w:bookmarkStart w:id="26411" w:name="ET_yor_5786_3328"/>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411"/>
    </w:p>
    <w:p w14:paraId="2AC073D9" w14:textId="77777777" w:rsidR="00293005" w:rsidRDefault="00293005" w:rsidP="00293005">
      <w:pPr>
        <w:pStyle w:val="KeepWithNext"/>
        <w:rPr>
          <w:rtl/>
          <w:lang w:eastAsia="he-IL"/>
        </w:rPr>
      </w:pPr>
    </w:p>
    <w:p w14:paraId="342922AD" w14:textId="77777777" w:rsidR="00293005" w:rsidRDefault="00293005" w:rsidP="00293005">
      <w:pPr>
        <w:rPr>
          <w:rtl/>
          <w:lang w:eastAsia="he-IL"/>
        </w:rPr>
      </w:pPr>
      <w:bookmarkStart w:id="26412" w:name="_ETM_Q1_3423151"/>
      <w:bookmarkStart w:id="26413" w:name="_ETM_Q1_3423191"/>
      <w:bookmarkEnd w:id="26412"/>
      <w:bookmarkEnd w:id="26413"/>
      <w:r>
        <w:rPr>
          <w:rFonts w:hint="cs"/>
          <w:rtl/>
          <w:lang w:eastAsia="he-IL"/>
        </w:rPr>
        <w:t xml:space="preserve">זה מה שבאתי </w:t>
      </w:r>
      <w:bookmarkStart w:id="26414" w:name="_ETM_Q1_3426720"/>
      <w:bookmarkEnd w:id="26414"/>
      <w:r>
        <w:rPr>
          <w:rFonts w:hint="cs"/>
          <w:rtl/>
          <w:lang w:eastAsia="he-IL"/>
        </w:rPr>
        <w:t xml:space="preserve">לשאול, אני רוצה להבין, מה זה שהם לא מעורבים? </w:t>
      </w:r>
    </w:p>
    <w:p w14:paraId="29240E55" w14:textId="77777777" w:rsidR="00293005" w:rsidRDefault="00293005" w:rsidP="00293005">
      <w:pPr>
        <w:rPr>
          <w:rtl/>
          <w:lang w:eastAsia="he-IL"/>
        </w:rPr>
      </w:pPr>
      <w:bookmarkStart w:id="26415" w:name="_ETM_Q1_3426732"/>
      <w:bookmarkStart w:id="26416" w:name="_ETM_Q1_3426803"/>
      <w:bookmarkStart w:id="26417" w:name="_ETM_Q1_3427600"/>
      <w:bookmarkEnd w:id="26415"/>
      <w:bookmarkEnd w:id="26416"/>
      <w:bookmarkEnd w:id="26417"/>
    </w:p>
    <w:p w14:paraId="6746914B" w14:textId="0BDE8BDB" w:rsidR="00293005" w:rsidRDefault="00293005" w:rsidP="00293005">
      <w:pPr>
        <w:pStyle w:val="a5"/>
        <w:keepNext/>
        <w:rPr>
          <w:rtl/>
        </w:rPr>
      </w:pPr>
      <w:bookmarkStart w:id="26418" w:name="ET_speaker_6147_3329"/>
      <w:r w:rsidRPr="00293005">
        <w:rPr>
          <w:rStyle w:val="TagStyle"/>
          <w:rtl/>
        </w:rPr>
        <w:t xml:space="preserve"> &lt;&lt; דובר &gt;&gt; </w:t>
      </w:r>
      <w:r>
        <w:rPr>
          <w:rtl/>
        </w:rPr>
        <w:t>איתמר בן גביר (עוצמה יהודית):</w:t>
      </w:r>
      <w:r w:rsidRPr="00293005">
        <w:rPr>
          <w:rStyle w:val="TagStyle"/>
          <w:rtl/>
        </w:rPr>
        <w:t xml:space="preserve"> &lt;&lt; דובר &gt;&gt;</w:t>
      </w:r>
      <w:r w:rsidR="007B50D2">
        <w:rPr>
          <w:rtl/>
        </w:rPr>
        <w:t xml:space="preserve"> </w:t>
      </w:r>
      <w:bookmarkEnd w:id="26418"/>
    </w:p>
    <w:p w14:paraId="1940CFDA" w14:textId="77777777" w:rsidR="00293005" w:rsidRDefault="00293005" w:rsidP="00293005">
      <w:pPr>
        <w:pStyle w:val="KeepWithNext"/>
        <w:rPr>
          <w:rtl/>
          <w:lang w:eastAsia="he-IL"/>
        </w:rPr>
      </w:pPr>
    </w:p>
    <w:p w14:paraId="66729D5C" w14:textId="77777777" w:rsidR="00293005" w:rsidRDefault="00293005" w:rsidP="00293005">
      <w:pPr>
        <w:rPr>
          <w:rtl/>
          <w:lang w:eastAsia="he-IL"/>
        </w:rPr>
      </w:pPr>
      <w:bookmarkStart w:id="26419" w:name="_ETM_Q1_3428034"/>
      <w:bookmarkStart w:id="26420" w:name="_ETM_Q1_3428077"/>
      <w:bookmarkEnd w:id="26419"/>
      <w:bookmarkEnd w:id="26420"/>
      <w:r>
        <w:rPr>
          <w:rFonts w:hint="cs"/>
          <w:rtl/>
          <w:lang w:eastAsia="he-IL"/>
        </w:rPr>
        <w:t>אנחנו</w:t>
      </w:r>
      <w:bookmarkStart w:id="26421" w:name="_ETM_Q1_3430056"/>
      <w:bookmarkEnd w:id="26421"/>
      <w:r>
        <w:rPr>
          <w:rFonts w:hint="cs"/>
          <w:rtl/>
          <w:lang w:eastAsia="he-IL"/>
        </w:rPr>
        <w:t xml:space="preserve"> לא נבחרנו? תגיד. </w:t>
      </w:r>
    </w:p>
    <w:p w14:paraId="560BB0FB" w14:textId="77777777" w:rsidR="00293005" w:rsidRDefault="00293005" w:rsidP="00293005">
      <w:pPr>
        <w:rPr>
          <w:rtl/>
          <w:lang w:eastAsia="he-IL"/>
        </w:rPr>
      </w:pPr>
      <w:bookmarkStart w:id="26422" w:name="_ETM_Q1_3432712"/>
      <w:bookmarkStart w:id="26423" w:name="_ETM_Q1_3432779"/>
      <w:bookmarkEnd w:id="26422"/>
      <w:bookmarkEnd w:id="26423"/>
    </w:p>
    <w:p w14:paraId="19916FDE" w14:textId="12B1FC49" w:rsidR="00293005" w:rsidRDefault="00293005" w:rsidP="00293005">
      <w:pPr>
        <w:pStyle w:val="a5"/>
        <w:keepNext/>
        <w:rPr>
          <w:rtl/>
        </w:rPr>
      </w:pPr>
      <w:bookmarkStart w:id="26424" w:name="ET_speaker_5084_3330"/>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424"/>
    </w:p>
    <w:p w14:paraId="7B7D5396" w14:textId="77777777" w:rsidR="00293005" w:rsidRDefault="00293005" w:rsidP="00293005">
      <w:pPr>
        <w:pStyle w:val="KeepWithNext"/>
        <w:rPr>
          <w:rtl/>
          <w:lang w:eastAsia="he-IL"/>
        </w:rPr>
      </w:pPr>
    </w:p>
    <w:p w14:paraId="11FCADB0" w14:textId="77777777" w:rsidR="00293005" w:rsidRDefault="00293005" w:rsidP="00293005">
      <w:pPr>
        <w:rPr>
          <w:rtl/>
          <w:lang w:eastAsia="he-IL"/>
        </w:rPr>
      </w:pPr>
      <w:bookmarkStart w:id="26425" w:name="_ETM_Q1_3430966"/>
      <w:bookmarkStart w:id="26426" w:name="_ETM_Q1_3431008"/>
      <w:bookmarkEnd w:id="26425"/>
      <w:bookmarkEnd w:id="26426"/>
      <w:r>
        <w:rPr>
          <w:rFonts w:hint="cs"/>
          <w:rtl/>
          <w:lang w:eastAsia="he-IL"/>
        </w:rPr>
        <w:t xml:space="preserve">הוא מדבר על פטור מחובת הנחה, מה </w:t>
      </w:r>
      <w:bookmarkStart w:id="26427" w:name="_ETM_Q1_3429856"/>
      <w:bookmarkEnd w:id="26427"/>
      <w:r>
        <w:rPr>
          <w:rFonts w:hint="cs"/>
          <w:rtl/>
          <w:lang w:eastAsia="he-IL"/>
        </w:rPr>
        <w:t xml:space="preserve">אתם מיתממים? </w:t>
      </w:r>
    </w:p>
    <w:p w14:paraId="259FE6B8" w14:textId="77777777" w:rsidR="00293005" w:rsidRDefault="00293005" w:rsidP="00293005">
      <w:pPr>
        <w:rPr>
          <w:rtl/>
          <w:lang w:eastAsia="he-IL"/>
        </w:rPr>
      </w:pPr>
      <w:bookmarkStart w:id="26428" w:name="_ETM_Q1_3431904"/>
      <w:bookmarkStart w:id="26429" w:name="_ETM_Q1_3431966"/>
      <w:bookmarkStart w:id="26430" w:name="_ETM_Q1_3429978"/>
      <w:bookmarkEnd w:id="26428"/>
      <w:bookmarkEnd w:id="26429"/>
      <w:bookmarkEnd w:id="26430"/>
    </w:p>
    <w:p w14:paraId="0262FA03" w14:textId="0EF10DDD" w:rsidR="00293005" w:rsidRDefault="00293005" w:rsidP="00293005">
      <w:pPr>
        <w:pStyle w:val="af8"/>
        <w:keepNext/>
        <w:rPr>
          <w:rtl/>
        </w:rPr>
      </w:pPr>
      <w:bookmarkStart w:id="26431" w:name="ET_yor_5786_3331"/>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431"/>
    </w:p>
    <w:p w14:paraId="2A1DFE69" w14:textId="77777777" w:rsidR="00293005" w:rsidRDefault="00293005" w:rsidP="00293005">
      <w:pPr>
        <w:pStyle w:val="KeepWithNext"/>
        <w:rPr>
          <w:rtl/>
          <w:lang w:eastAsia="he-IL"/>
        </w:rPr>
      </w:pPr>
    </w:p>
    <w:p w14:paraId="5BB5DA43" w14:textId="77777777" w:rsidR="00293005" w:rsidRDefault="00293005" w:rsidP="00293005">
      <w:pPr>
        <w:rPr>
          <w:rtl/>
          <w:lang w:eastAsia="he-IL"/>
        </w:rPr>
      </w:pPr>
      <w:bookmarkStart w:id="26432" w:name="_ETM_Q1_3431500"/>
      <w:bookmarkStart w:id="26433" w:name="_ETM_Q1_3431606"/>
      <w:bookmarkEnd w:id="26432"/>
      <w:bookmarkEnd w:id="26433"/>
      <w:r>
        <w:rPr>
          <w:rFonts w:hint="cs"/>
          <w:rtl/>
          <w:lang w:eastAsia="he-IL"/>
        </w:rPr>
        <w:t>לא שמעתי שהוא אומר פטור, הוא אמר שנציגי</w:t>
      </w:r>
      <w:bookmarkStart w:id="26434" w:name="_ETM_Q1_3436075"/>
      <w:bookmarkEnd w:id="26434"/>
      <w:r>
        <w:rPr>
          <w:rFonts w:hint="cs"/>
          <w:rtl/>
          <w:lang w:eastAsia="he-IL"/>
        </w:rPr>
        <w:t xml:space="preserve"> החברה האזרחית לא מעורבים, אני רק רוצה להבין את האמירה</w:t>
      </w:r>
      <w:bookmarkStart w:id="26435" w:name="_ETM_Q1_3433508"/>
      <w:bookmarkEnd w:id="26435"/>
      <w:r>
        <w:rPr>
          <w:rFonts w:hint="cs"/>
          <w:rtl/>
          <w:lang w:eastAsia="he-IL"/>
        </w:rPr>
        <w:t xml:space="preserve"> הזאת. </w:t>
      </w:r>
    </w:p>
    <w:p w14:paraId="6A831E32" w14:textId="77777777" w:rsidR="00293005" w:rsidRDefault="00293005" w:rsidP="00293005">
      <w:pPr>
        <w:rPr>
          <w:rtl/>
          <w:lang w:eastAsia="he-IL"/>
        </w:rPr>
      </w:pPr>
      <w:bookmarkStart w:id="26436" w:name="_ETM_Q1_3435706"/>
      <w:bookmarkEnd w:id="26436"/>
    </w:p>
    <w:p w14:paraId="432A468C" w14:textId="2BA2F8AB" w:rsidR="00293005" w:rsidRDefault="00293005" w:rsidP="00293005">
      <w:pPr>
        <w:pStyle w:val="a5"/>
        <w:keepNext/>
        <w:rPr>
          <w:rtl/>
        </w:rPr>
      </w:pPr>
      <w:bookmarkStart w:id="26437" w:name="ET_speaker_5084_3332"/>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437"/>
    </w:p>
    <w:p w14:paraId="47E12F4B" w14:textId="77777777" w:rsidR="00293005" w:rsidRDefault="00293005" w:rsidP="00293005">
      <w:pPr>
        <w:pStyle w:val="KeepWithNext"/>
        <w:rPr>
          <w:rtl/>
          <w:lang w:eastAsia="he-IL"/>
        </w:rPr>
      </w:pPr>
    </w:p>
    <w:p w14:paraId="24E02032" w14:textId="77777777" w:rsidR="00293005" w:rsidRDefault="00293005" w:rsidP="00293005">
      <w:pPr>
        <w:rPr>
          <w:rtl/>
          <w:lang w:eastAsia="he-IL"/>
        </w:rPr>
      </w:pPr>
      <w:bookmarkStart w:id="26438" w:name="_ETM_Q1_3438093"/>
      <w:bookmarkEnd w:id="26438"/>
      <w:r>
        <w:rPr>
          <w:rFonts w:hint="cs"/>
          <w:rtl/>
          <w:lang w:eastAsia="he-IL"/>
        </w:rPr>
        <w:t>ה</w:t>
      </w:r>
      <w:bookmarkStart w:id="26439" w:name="_ETM_Q1_3438354"/>
      <w:bookmarkEnd w:id="26439"/>
      <w:r>
        <w:rPr>
          <w:rFonts w:hint="cs"/>
          <w:rtl/>
          <w:lang w:eastAsia="he-IL"/>
        </w:rPr>
        <w:t xml:space="preserve">וא לא מבין אולי את המושג, הוא מדבר </w:t>
      </w:r>
      <w:bookmarkStart w:id="26440" w:name="_ETM_Q1_3437489"/>
      <w:bookmarkEnd w:id="26440"/>
      <w:r>
        <w:rPr>
          <w:rFonts w:hint="cs"/>
          <w:rtl/>
          <w:lang w:eastAsia="he-IL"/>
        </w:rPr>
        <w:t>ש - - -</w:t>
      </w:r>
      <w:bookmarkStart w:id="26441" w:name="_ETM_Q1_3440252"/>
      <w:bookmarkEnd w:id="26441"/>
    </w:p>
    <w:p w14:paraId="453FF0BC" w14:textId="77777777" w:rsidR="00293005" w:rsidRDefault="00293005" w:rsidP="00293005">
      <w:pPr>
        <w:rPr>
          <w:rtl/>
          <w:lang w:eastAsia="he-IL"/>
        </w:rPr>
      </w:pPr>
    </w:p>
    <w:p w14:paraId="41033C94" w14:textId="4AACD659" w:rsidR="00293005" w:rsidRDefault="00293005" w:rsidP="00293005">
      <w:pPr>
        <w:pStyle w:val="af8"/>
        <w:keepNext/>
        <w:rPr>
          <w:rtl/>
        </w:rPr>
      </w:pPr>
      <w:bookmarkStart w:id="26442" w:name="ET_yor_5786_3333"/>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442"/>
    </w:p>
    <w:p w14:paraId="3437E344" w14:textId="77777777" w:rsidR="00293005" w:rsidRDefault="00293005" w:rsidP="00293005">
      <w:pPr>
        <w:pStyle w:val="KeepWithNext"/>
        <w:rPr>
          <w:rtl/>
          <w:lang w:eastAsia="he-IL"/>
        </w:rPr>
      </w:pPr>
    </w:p>
    <w:p w14:paraId="5F1677F3" w14:textId="77777777" w:rsidR="00293005" w:rsidRDefault="00293005" w:rsidP="00293005">
      <w:pPr>
        <w:rPr>
          <w:rtl/>
          <w:lang w:eastAsia="he-IL"/>
        </w:rPr>
      </w:pPr>
      <w:r>
        <w:rPr>
          <w:rFonts w:hint="cs"/>
          <w:rtl/>
          <w:lang w:eastAsia="he-IL"/>
        </w:rPr>
        <w:t>מ</w:t>
      </w:r>
      <w:bookmarkStart w:id="26443" w:name="_ETM_Q1_3437612"/>
      <w:bookmarkStart w:id="26444" w:name="_ETM_Q1_3437724"/>
      <w:bookmarkEnd w:id="26443"/>
      <w:bookmarkEnd w:id="26444"/>
      <w:r>
        <w:rPr>
          <w:rFonts w:hint="cs"/>
          <w:rtl/>
          <w:lang w:eastAsia="he-IL"/>
        </w:rPr>
        <w:t xml:space="preserve">יקי, תן לו לענות, לא אני </w:t>
      </w:r>
      <w:bookmarkStart w:id="26445" w:name="_ETM_Q1_3440658"/>
      <w:bookmarkEnd w:id="26445"/>
      <w:r>
        <w:rPr>
          <w:rFonts w:hint="cs"/>
          <w:rtl/>
          <w:lang w:eastAsia="he-IL"/>
        </w:rPr>
        <w:t>ולא אתה צריכים לפרש אותו. הוא יענה, הוא יבהיר את</w:t>
      </w:r>
      <w:bookmarkStart w:id="26446" w:name="_ETM_Q1_3441211"/>
      <w:bookmarkEnd w:id="26446"/>
      <w:r>
        <w:rPr>
          <w:rFonts w:hint="cs"/>
          <w:rtl/>
          <w:lang w:eastAsia="he-IL"/>
        </w:rPr>
        <w:t xml:space="preserve"> דבריו.</w:t>
      </w:r>
      <w:bookmarkStart w:id="26447" w:name="_ETM_Q1_3442261"/>
      <w:bookmarkEnd w:id="26447"/>
    </w:p>
    <w:p w14:paraId="7C0493B8" w14:textId="77777777" w:rsidR="00293005" w:rsidRDefault="00293005" w:rsidP="00293005">
      <w:pPr>
        <w:rPr>
          <w:rtl/>
          <w:lang w:eastAsia="he-IL"/>
        </w:rPr>
      </w:pPr>
      <w:bookmarkStart w:id="26448" w:name="_ETM_Q1_3442789"/>
      <w:bookmarkEnd w:id="26448"/>
    </w:p>
    <w:p w14:paraId="56A3F001" w14:textId="3DEA0E54" w:rsidR="00293005" w:rsidRDefault="00293005" w:rsidP="00293005">
      <w:pPr>
        <w:pStyle w:val="a5"/>
        <w:keepNext/>
        <w:rPr>
          <w:rtl/>
        </w:rPr>
      </w:pPr>
      <w:bookmarkStart w:id="26449" w:name="ET_speaker_5084_3334"/>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449"/>
    </w:p>
    <w:p w14:paraId="6A3B416F" w14:textId="77777777" w:rsidR="00293005" w:rsidRDefault="00293005" w:rsidP="00293005">
      <w:pPr>
        <w:pStyle w:val="KeepWithNext"/>
        <w:rPr>
          <w:rtl/>
          <w:lang w:eastAsia="he-IL"/>
        </w:rPr>
      </w:pPr>
    </w:p>
    <w:p w14:paraId="7E4A2ED0" w14:textId="77777777" w:rsidR="00293005" w:rsidRDefault="00293005" w:rsidP="00293005">
      <w:pPr>
        <w:rPr>
          <w:rtl/>
          <w:lang w:eastAsia="he-IL"/>
        </w:rPr>
      </w:pPr>
      <w:bookmarkStart w:id="26450" w:name="_ETM_Q1_3442660"/>
      <w:bookmarkStart w:id="26451" w:name="_ETM_Q1_3442785"/>
      <w:bookmarkEnd w:id="26450"/>
      <w:bookmarkEnd w:id="26451"/>
      <w:r>
        <w:rPr>
          <w:rFonts w:hint="cs"/>
          <w:rtl/>
          <w:lang w:eastAsia="he-IL"/>
        </w:rPr>
        <w:t>אני מגן עליו.</w:t>
      </w:r>
    </w:p>
    <w:p w14:paraId="7EF2EC8D" w14:textId="77777777" w:rsidR="00293005" w:rsidRDefault="00293005" w:rsidP="00293005">
      <w:pPr>
        <w:rPr>
          <w:rtl/>
          <w:lang w:eastAsia="he-IL"/>
        </w:rPr>
      </w:pPr>
      <w:bookmarkStart w:id="26452" w:name="_ETM_Q1_3444418"/>
      <w:bookmarkEnd w:id="26452"/>
    </w:p>
    <w:p w14:paraId="4869DB54" w14:textId="12BD3DA2" w:rsidR="00293005" w:rsidRDefault="00293005" w:rsidP="00293005">
      <w:pPr>
        <w:pStyle w:val="af8"/>
        <w:keepNext/>
        <w:rPr>
          <w:rtl/>
        </w:rPr>
      </w:pPr>
      <w:bookmarkStart w:id="26453" w:name="ET_yor_5786_3335"/>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453"/>
    </w:p>
    <w:p w14:paraId="200FF3F8" w14:textId="77777777" w:rsidR="00293005" w:rsidRDefault="00293005" w:rsidP="00293005">
      <w:pPr>
        <w:pStyle w:val="KeepWithNext"/>
        <w:rPr>
          <w:rtl/>
          <w:lang w:eastAsia="he-IL"/>
        </w:rPr>
      </w:pPr>
    </w:p>
    <w:p w14:paraId="1F0F2B64" w14:textId="77777777" w:rsidR="00293005" w:rsidRDefault="00293005" w:rsidP="00293005">
      <w:pPr>
        <w:rPr>
          <w:rtl/>
          <w:lang w:eastAsia="he-IL"/>
        </w:rPr>
      </w:pPr>
      <w:bookmarkStart w:id="26454" w:name="_ETM_Q1_3446397"/>
      <w:bookmarkStart w:id="26455" w:name="_ETM_Q1_3446473"/>
      <w:bookmarkEnd w:id="26454"/>
      <w:bookmarkEnd w:id="26455"/>
      <w:r>
        <w:rPr>
          <w:rFonts w:hint="cs"/>
          <w:rtl/>
          <w:lang w:eastAsia="he-IL"/>
        </w:rPr>
        <w:t xml:space="preserve">כל היום אתה מגן על אנשים, תגיד, מה, </w:t>
      </w:r>
      <w:bookmarkStart w:id="26456" w:name="_ETM_Q1_3447927"/>
      <w:bookmarkEnd w:id="26456"/>
      <w:r>
        <w:rPr>
          <w:rFonts w:hint="cs"/>
          <w:rtl/>
          <w:lang w:eastAsia="he-IL"/>
        </w:rPr>
        <w:t xml:space="preserve">אתה חושב שהאנשים האלה לא מסוגלים לענות בעצמם? </w:t>
      </w:r>
      <w:bookmarkStart w:id="26457" w:name="_ETM_Q1_3448430"/>
      <w:bookmarkEnd w:id="26457"/>
    </w:p>
    <w:p w14:paraId="24005AF2" w14:textId="77777777" w:rsidR="00293005" w:rsidRDefault="00293005" w:rsidP="00293005">
      <w:pPr>
        <w:rPr>
          <w:rtl/>
          <w:lang w:eastAsia="he-IL"/>
        </w:rPr>
      </w:pPr>
      <w:bookmarkStart w:id="26458" w:name="_ETM_Q1_3449005"/>
      <w:bookmarkEnd w:id="26458"/>
    </w:p>
    <w:p w14:paraId="3CADB18F" w14:textId="662AC933" w:rsidR="00293005" w:rsidRDefault="00293005" w:rsidP="00293005">
      <w:pPr>
        <w:pStyle w:val="a5"/>
        <w:keepNext/>
        <w:rPr>
          <w:rtl/>
        </w:rPr>
      </w:pPr>
      <w:bookmarkStart w:id="26459" w:name="ET_speaker_6357_3336"/>
      <w:r w:rsidRPr="00293005">
        <w:rPr>
          <w:rStyle w:val="TagStyle"/>
          <w:rtl/>
        </w:rPr>
        <w:t xml:space="preserve"> &lt;&lt; דובר &gt;&gt; </w:t>
      </w:r>
      <w:r>
        <w:rPr>
          <w:rtl/>
        </w:rPr>
        <w:t>משה סעדה (הליכוד):</w:t>
      </w:r>
      <w:r w:rsidRPr="00293005">
        <w:rPr>
          <w:rStyle w:val="TagStyle"/>
          <w:rtl/>
        </w:rPr>
        <w:t xml:space="preserve"> &lt;&lt; דובר &gt;&gt;</w:t>
      </w:r>
      <w:r w:rsidR="007B50D2">
        <w:rPr>
          <w:rtl/>
        </w:rPr>
        <w:t xml:space="preserve"> </w:t>
      </w:r>
      <w:bookmarkEnd w:id="26459"/>
    </w:p>
    <w:p w14:paraId="6E8184E7" w14:textId="77777777" w:rsidR="00293005" w:rsidRDefault="00293005" w:rsidP="00293005">
      <w:pPr>
        <w:pStyle w:val="KeepWithNext"/>
        <w:rPr>
          <w:rtl/>
          <w:lang w:eastAsia="he-IL"/>
        </w:rPr>
      </w:pPr>
    </w:p>
    <w:p w14:paraId="79D47678" w14:textId="77777777" w:rsidR="00293005" w:rsidRDefault="00293005" w:rsidP="00293005">
      <w:pPr>
        <w:rPr>
          <w:rtl/>
          <w:lang w:eastAsia="he-IL"/>
        </w:rPr>
      </w:pPr>
      <w:r>
        <w:rPr>
          <w:rFonts w:hint="cs"/>
          <w:rtl/>
          <w:lang w:eastAsia="he-IL"/>
        </w:rPr>
        <w:t>מ</w:t>
      </w:r>
      <w:bookmarkStart w:id="26460" w:name="_ETM_Q1_3451421"/>
      <w:bookmarkStart w:id="26461" w:name="_ETM_Q1_3451571"/>
      <w:bookmarkEnd w:id="26460"/>
      <w:bookmarkEnd w:id="26461"/>
      <w:r>
        <w:rPr>
          <w:rFonts w:hint="cs"/>
          <w:rtl/>
          <w:lang w:eastAsia="he-IL"/>
        </w:rPr>
        <w:t xml:space="preserve">קטגור הוא </w:t>
      </w:r>
      <w:bookmarkStart w:id="26462" w:name="_ETM_Q1_3447584"/>
      <w:bookmarkEnd w:id="26462"/>
      <w:r>
        <w:rPr>
          <w:rFonts w:hint="cs"/>
          <w:rtl/>
          <w:lang w:eastAsia="he-IL"/>
        </w:rPr>
        <w:t xml:space="preserve">הפך לסנגור. </w:t>
      </w:r>
      <w:bookmarkStart w:id="26463" w:name="_ETM_Q1_3449712"/>
      <w:bookmarkEnd w:id="26463"/>
    </w:p>
    <w:p w14:paraId="66D1D0CD" w14:textId="77777777" w:rsidR="00293005" w:rsidRDefault="00293005" w:rsidP="00293005">
      <w:pPr>
        <w:rPr>
          <w:rtl/>
          <w:lang w:eastAsia="he-IL"/>
        </w:rPr>
      </w:pPr>
    </w:p>
    <w:p w14:paraId="1A444861" w14:textId="456ADA2D" w:rsidR="00293005" w:rsidRDefault="00293005" w:rsidP="00293005">
      <w:pPr>
        <w:pStyle w:val="af8"/>
        <w:keepNext/>
        <w:rPr>
          <w:rtl/>
        </w:rPr>
      </w:pPr>
      <w:bookmarkStart w:id="26464" w:name="ET_yor_5786_3337"/>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464"/>
    </w:p>
    <w:p w14:paraId="48996709" w14:textId="77777777" w:rsidR="00293005" w:rsidRDefault="00293005" w:rsidP="00293005">
      <w:pPr>
        <w:pStyle w:val="KeepWithNext"/>
        <w:rPr>
          <w:rtl/>
          <w:lang w:eastAsia="he-IL"/>
        </w:rPr>
      </w:pPr>
    </w:p>
    <w:p w14:paraId="4012AE25" w14:textId="77777777" w:rsidR="00293005" w:rsidRDefault="00293005" w:rsidP="00293005">
      <w:pPr>
        <w:rPr>
          <w:rtl/>
          <w:lang w:eastAsia="he-IL"/>
        </w:rPr>
      </w:pPr>
      <w:bookmarkStart w:id="26465" w:name="_ETM_Q1_3451689"/>
      <w:bookmarkEnd w:id="26465"/>
      <w:r>
        <w:rPr>
          <w:rFonts w:hint="cs"/>
          <w:rtl/>
          <w:lang w:eastAsia="he-IL"/>
        </w:rPr>
        <w:t>כ</w:t>
      </w:r>
      <w:bookmarkStart w:id="26466" w:name="_ETM_Q1_3451828"/>
      <w:bookmarkEnd w:id="26466"/>
      <w:r>
        <w:rPr>
          <w:rFonts w:hint="cs"/>
          <w:rtl/>
          <w:lang w:eastAsia="he-IL"/>
        </w:rPr>
        <w:t>ל היום הוא מגן פה על אנשים.</w:t>
      </w:r>
    </w:p>
    <w:p w14:paraId="27AF8E2B" w14:textId="77777777" w:rsidR="00293005" w:rsidRDefault="00293005" w:rsidP="00293005">
      <w:pPr>
        <w:rPr>
          <w:rtl/>
          <w:lang w:eastAsia="he-IL"/>
        </w:rPr>
      </w:pPr>
      <w:bookmarkStart w:id="26467" w:name="_ETM_Q1_3451776"/>
      <w:bookmarkEnd w:id="26467"/>
    </w:p>
    <w:p w14:paraId="14EDE177" w14:textId="628E1123" w:rsidR="00293005" w:rsidRDefault="00293005" w:rsidP="00293005">
      <w:pPr>
        <w:pStyle w:val="a5"/>
        <w:keepNext/>
        <w:rPr>
          <w:rtl/>
        </w:rPr>
      </w:pPr>
      <w:bookmarkStart w:id="26468" w:name="ET_speaker_5084_3338"/>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468"/>
    </w:p>
    <w:p w14:paraId="04EF3D8B" w14:textId="77777777" w:rsidR="00293005" w:rsidRDefault="00293005" w:rsidP="00293005">
      <w:pPr>
        <w:pStyle w:val="KeepWithNext"/>
        <w:rPr>
          <w:rtl/>
          <w:lang w:eastAsia="he-IL"/>
        </w:rPr>
      </w:pPr>
    </w:p>
    <w:p w14:paraId="6918B085" w14:textId="77777777" w:rsidR="00293005" w:rsidRDefault="00293005" w:rsidP="00293005">
      <w:pPr>
        <w:rPr>
          <w:rtl/>
          <w:lang w:eastAsia="he-IL"/>
        </w:rPr>
      </w:pPr>
      <w:bookmarkStart w:id="26469" w:name="_ETM_Q1_3453402"/>
      <w:bookmarkStart w:id="26470" w:name="_ETM_Q1_3453595"/>
      <w:bookmarkEnd w:id="26469"/>
      <w:bookmarkEnd w:id="26470"/>
      <w:r>
        <w:rPr>
          <w:rFonts w:hint="cs"/>
          <w:rtl/>
          <w:lang w:eastAsia="he-IL"/>
        </w:rPr>
        <w:t xml:space="preserve">לא, מכיוון </w:t>
      </w:r>
      <w:bookmarkStart w:id="26471" w:name="_ETM_Q1_3450076"/>
      <w:bookmarkEnd w:id="26471"/>
      <w:r>
        <w:rPr>
          <w:rFonts w:hint="cs"/>
          <w:rtl/>
          <w:lang w:eastAsia="he-IL"/>
        </w:rPr>
        <w:t>שהוא בזום - - -</w:t>
      </w:r>
      <w:bookmarkStart w:id="26472" w:name="_ETM_Q1_3451788"/>
      <w:bookmarkEnd w:id="26472"/>
    </w:p>
    <w:p w14:paraId="7338D2E7" w14:textId="77777777" w:rsidR="00293005" w:rsidRDefault="00293005" w:rsidP="00293005">
      <w:pPr>
        <w:rPr>
          <w:rtl/>
          <w:lang w:eastAsia="he-IL"/>
        </w:rPr>
      </w:pPr>
      <w:bookmarkStart w:id="26473" w:name="_ETM_Q1_3452305"/>
      <w:bookmarkEnd w:id="26473"/>
    </w:p>
    <w:p w14:paraId="65FFDA08" w14:textId="133D8BAF" w:rsidR="00293005" w:rsidRDefault="00293005" w:rsidP="00293005">
      <w:pPr>
        <w:pStyle w:val="af8"/>
        <w:keepNext/>
        <w:rPr>
          <w:rtl/>
        </w:rPr>
      </w:pPr>
      <w:bookmarkStart w:id="26474" w:name="ET_yor_5786_3339"/>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474"/>
    </w:p>
    <w:p w14:paraId="235C5753" w14:textId="77777777" w:rsidR="00293005" w:rsidRDefault="00293005" w:rsidP="00293005">
      <w:pPr>
        <w:pStyle w:val="KeepWithNext"/>
        <w:rPr>
          <w:rtl/>
          <w:lang w:eastAsia="he-IL"/>
        </w:rPr>
      </w:pPr>
    </w:p>
    <w:p w14:paraId="288ECCA4" w14:textId="77777777" w:rsidR="00293005" w:rsidRDefault="00293005" w:rsidP="00293005">
      <w:pPr>
        <w:rPr>
          <w:rtl/>
          <w:lang w:eastAsia="he-IL"/>
        </w:rPr>
      </w:pPr>
      <w:bookmarkStart w:id="26475" w:name="_ETM_Q1_3454419"/>
      <w:bookmarkStart w:id="26476" w:name="_ETM_Q1_3454534"/>
      <w:bookmarkEnd w:id="26475"/>
      <w:bookmarkEnd w:id="26476"/>
      <w:r>
        <w:rPr>
          <w:rFonts w:hint="cs"/>
          <w:rtl/>
          <w:lang w:eastAsia="he-IL"/>
        </w:rPr>
        <w:t xml:space="preserve">הלוואי שהיית מגן עלינו ככה בכנסת, </w:t>
      </w:r>
      <w:bookmarkStart w:id="26477" w:name="_ETM_Q1_3452988"/>
      <w:bookmarkEnd w:id="26477"/>
      <w:r>
        <w:rPr>
          <w:rFonts w:hint="cs"/>
          <w:rtl/>
          <w:lang w:eastAsia="he-IL"/>
        </w:rPr>
        <w:t xml:space="preserve">כיושב ראש כנסת, הוצאת אותנו על ימין ועל שמאל. </w:t>
      </w:r>
    </w:p>
    <w:p w14:paraId="094D7FFB" w14:textId="77777777" w:rsidR="00293005" w:rsidRDefault="00293005" w:rsidP="00293005">
      <w:pPr>
        <w:rPr>
          <w:rtl/>
          <w:lang w:eastAsia="he-IL"/>
        </w:rPr>
      </w:pPr>
      <w:bookmarkStart w:id="26478" w:name="_ETM_Q1_3456099"/>
      <w:bookmarkEnd w:id="26478"/>
    </w:p>
    <w:p w14:paraId="7D336FD6" w14:textId="004EF505" w:rsidR="00293005" w:rsidRDefault="00293005" w:rsidP="00293005">
      <w:pPr>
        <w:pStyle w:val="a5"/>
        <w:keepNext/>
        <w:rPr>
          <w:rtl/>
        </w:rPr>
      </w:pPr>
      <w:bookmarkStart w:id="26479" w:name="ET_speaker_5084_3340"/>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479"/>
    </w:p>
    <w:p w14:paraId="395652AA" w14:textId="77777777" w:rsidR="00293005" w:rsidRDefault="00293005" w:rsidP="00293005">
      <w:pPr>
        <w:pStyle w:val="KeepWithNext"/>
        <w:rPr>
          <w:rtl/>
          <w:lang w:eastAsia="he-IL"/>
        </w:rPr>
      </w:pPr>
    </w:p>
    <w:p w14:paraId="3FAE0937" w14:textId="77777777" w:rsidR="00293005" w:rsidRDefault="00293005" w:rsidP="00293005">
      <w:pPr>
        <w:rPr>
          <w:rtl/>
          <w:lang w:eastAsia="he-IL"/>
        </w:rPr>
      </w:pPr>
      <w:bookmarkStart w:id="26480" w:name="_ETM_Q1_3458587"/>
      <w:bookmarkEnd w:id="26480"/>
      <w:r>
        <w:rPr>
          <w:rFonts w:hint="cs"/>
          <w:rtl/>
          <w:lang w:eastAsia="he-IL"/>
        </w:rPr>
        <w:t>א</w:t>
      </w:r>
      <w:bookmarkStart w:id="26481" w:name="_ETM_Q1_3458705"/>
      <w:bookmarkEnd w:id="26481"/>
      <w:r>
        <w:rPr>
          <w:rFonts w:hint="cs"/>
          <w:rtl/>
          <w:lang w:eastAsia="he-IL"/>
        </w:rPr>
        <w:t>ני</w:t>
      </w:r>
      <w:bookmarkStart w:id="26482" w:name="_ETM_Q1_3459028"/>
      <w:bookmarkEnd w:id="26482"/>
      <w:r>
        <w:rPr>
          <w:rFonts w:hint="cs"/>
          <w:rtl/>
          <w:lang w:eastAsia="he-IL"/>
        </w:rPr>
        <w:t xml:space="preserve"> מציע לך לקחת את הדברים. </w:t>
      </w:r>
      <w:bookmarkStart w:id="26483" w:name="_ETM_Q1_3462228"/>
      <w:bookmarkEnd w:id="26483"/>
    </w:p>
    <w:p w14:paraId="12A46B6F" w14:textId="77777777" w:rsidR="00293005" w:rsidRDefault="00293005" w:rsidP="00293005">
      <w:pPr>
        <w:rPr>
          <w:rtl/>
          <w:lang w:eastAsia="he-IL"/>
        </w:rPr>
      </w:pPr>
    </w:p>
    <w:p w14:paraId="48BA3CBE" w14:textId="3F4011B3" w:rsidR="00293005" w:rsidRDefault="00293005" w:rsidP="00293005">
      <w:pPr>
        <w:pStyle w:val="af8"/>
        <w:keepNext/>
        <w:rPr>
          <w:rtl/>
        </w:rPr>
      </w:pPr>
      <w:bookmarkStart w:id="26484" w:name="ET_yor_5786_3341"/>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484"/>
    </w:p>
    <w:p w14:paraId="2BB92070" w14:textId="77777777" w:rsidR="00293005" w:rsidRDefault="00293005" w:rsidP="00293005">
      <w:pPr>
        <w:pStyle w:val="KeepWithNext"/>
        <w:rPr>
          <w:rtl/>
          <w:lang w:eastAsia="he-IL"/>
        </w:rPr>
      </w:pPr>
    </w:p>
    <w:p w14:paraId="781E333D" w14:textId="77777777" w:rsidR="00293005" w:rsidRDefault="00293005" w:rsidP="00293005">
      <w:pPr>
        <w:rPr>
          <w:rtl/>
          <w:lang w:eastAsia="he-IL"/>
        </w:rPr>
      </w:pPr>
      <w:r>
        <w:rPr>
          <w:rFonts w:hint="cs"/>
          <w:rtl/>
          <w:lang w:eastAsia="he-IL"/>
        </w:rPr>
        <w:t xml:space="preserve">לא, אני לא לוקח את </w:t>
      </w:r>
      <w:bookmarkStart w:id="26485" w:name="_ETM_Q1_3459076"/>
      <w:bookmarkEnd w:id="26485"/>
      <w:r>
        <w:rPr>
          <w:rFonts w:hint="cs"/>
          <w:rtl/>
          <w:lang w:eastAsia="he-IL"/>
        </w:rPr>
        <w:t xml:space="preserve">הדברים, אתה הוצאת אותנו על ימין ועל שמאל. </w:t>
      </w:r>
      <w:bookmarkStart w:id="26486" w:name="_ETM_Q1_3465456"/>
      <w:bookmarkEnd w:id="26486"/>
    </w:p>
    <w:p w14:paraId="39A0A119" w14:textId="77777777" w:rsidR="00293005" w:rsidRDefault="00293005" w:rsidP="00293005">
      <w:pPr>
        <w:rPr>
          <w:rtl/>
          <w:lang w:eastAsia="he-IL"/>
        </w:rPr>
      </w:pPr>
    </w:p>
    <w:p w14:paraId="62511253" w14:textId="00926FFB" w:rsidR="00293005" w:rsidRDefault="00293005" w:rsidP="00293005">
      <w:pPr>
        <w:pStyle w:val="a5"/>
        <w:keepNext/>
        <w:rPr>
          <w:rtl/>
        </w:rPr>
      </w:pPr>
      <w:bookmarkStart w:id="26487" w:name="ET_speaker_5084_3342"/>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487"/>
    </w:p>
    <w:p w14:paraId="5B38D69D" w14:textId="77777777" w:rsidR="00293005" w:rsidRDefault="00293005" w:rsidP="00293005">
      <w:pPr>
        <w:pStyle w:val="KeepWithNext"/>
        <w:rPr>
          <w:rtl/>
          <w:lang w:eastAsia="he-IL"/>
        </w:rPr>
      </w:pPr>
    </w:p>
    <w:p w14:paraId="2E8E246C" w14:textId="77777777" w:rsidR="00293005" w:rsidRDefault="00293005" w:rsidP="00293005">
      <w:pPr>
        <w:rPr>
          <w:rtl/>
          <w:lang w:eastAsia="he-IL"/>
        </w:rPr>
      </w:pPr>
      <w:bookmarkStart w:id="26488" w:name="_ETM_Q1_3468389"/>
      <w:bookmarkStart w:id="26489" w:name="_ETM_Q1_3468547"/>
      <w:bookmarkEnd w:id="26488"/>
      <w:bookmarkEnd w:id="26489"/>
      <w:r>
        <w:rPr>
          <w:rFonts w:hint="cs"/>
          <w:rtl/>
          <w:lang w:eastAsia="he-IL"/>
        </w:rPr>
        <w:t xml:space="preserve">מתי? </w:t>
      </w:r>
    </w:p>
    <w:p w14:paraId="1E17FF7B" w14:textId="77777777" w:rsidR="00293005" w:rsidRDefault="00293005" w:rsidP="00293005">
      <w:pPr>
        <w:rPr>
          <w:rtl/>
          <w:lang w:eastAsia="he-IL"/>
        </w:rPr>
      </w:pPr>
      <w:bookmarkStart w:id="26490" w:name="_ETM_Q1_3464528"/>
      <w:bookmarkEnd w:id="26490"/>
    </w:p>
    <w:p w14:paraId="19B0C6A9" w14:textId="5364A5A3" w:rsidR="00293005" w:rsidRDefault="00293005" w:rsidP="00293005">
      <w:pPr>
        <w:pStyle w:val="af8"/>
        <w:keepNext/>
        <w:rPr>
          <w:rtl/>
        </w:rPr>
      </w:pPr>
      <w:bookmarkStart w:id="26491" w:name="ET_yor_5786_3343"/>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491"/>
    </w:p>
    <w:p w14:paraId="2DC204FB" w14:textId="77777777" w:rsidR="00293005" w:rsidRDefault="00293005" w:rsidP="00293005">
      <w:pPr>
        <w:pStyle w:val="KeepWithNext"/>
        <w:rPr>
          <w:rtl/>
          <w:lang w:eastAsia="he-IL"/>
        </w:rPr>
      </w:pPr>
    </w:p>
    <w:p w14:paraId="0745E4E2" w14:textId="77777777" w:rsidR="00293005" w:rsidRDefault="00293005" w:rsidP="00293005">
      <w:pPr>
        <w:rPr>
          <w:rtl/>
          <w:lang w:eastAsia="he-IL"/>
        </w:rPr>
      </w:pPr>
      <w:bookmarkStart w:id="26492" w:name="_ETM_Q1_3466921"/>
      <w:bookmarkStart w:id="26493" w:name="_ETM_Q1_3466934"/>
      <w:bookmarkEnd w:id="26492"/>
      <w:bookmarkEnd w:id="26493"/>
      <w:r>
        <w:rPr>
          <w:rFonts w:hint="cs"/>
          <w:rtl/>
          <w:lang w:eastAsia="he-IL"/>
        </w:rPr>
        <w:t xml:space="preserve">בצורה </w:t>
      </w:r>
      <w:bookmarkStart w:id="26494" w:name="_ETM_Q1_3468184"/>
      <w:bookmarkEnd w:id="26494"/>
      <w:r>
        <w:rPr>
          <w:rFonts w:hint="cs"/>
          <w:rtl/>
          <w:lang w:eastAsia="he-IL"/>
        </w:rPr>
        <w:t xml:space="preserve">יוצאת דופן שלא הייתה פה בכנסת. </w:t>
      </w:r>
      <w:bookmarkStart w:id="26495" w:name="_ETM_Q1_3467465"/>
      <w:bookmarkEnd w:id="26495"/>
    </w:p>
    <w:p w14:paraId="1F6A6175" w14:textId="77777777" w:rsidR="00293005" w:rsidRDefault="00293005" w:rsidP="00293005">
      <w:pPr>
        <w:rPr>
          <w:rtl/>
          <w:lang w:eastAsia="he-IL"/>
        </w:rPr>
      </w:pPr>
    </w:p>
    <w:p w14:paraId="4F29978D" w14:textId="64578315" w:rsidR="00293005" w:rsidRDefault="00293005" w:rsidP="00293005">
      <w:pPr>
        <w:pStyle w:val="a5"/>
        <w:keepNext/>
        <w:rPr>
          <w:rtl/>
        </w:rPr>
      </w:pPr>
      <w:bookmarkStart w:id="26496" w:name="ET_speaker_5084_3344"/>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496"/>
    </w:p>
    <w:p w14:paraId="09A7D218" w14:textId="77777777" w:rsidR="00293005" w:rsidRDefault="00293005" w:rsidP="00293005">
      <w:pPr>
        <w:pStyle w:val="KeepWithNext"/>
        <w:rPr>
          <w:rtl/>
          <w:lang w:eastAsia="he-IL"/>
        </w:rPr>
      </w:pPr>
    </w:p>
    <w:p w14:paraId="06339C58" w14:textId="77777777" w:rsidR="00293005" w:rsidRDefault="00293005" w:rsidP="00293005">
      <w:pPr>
        <w:rPr>
          <w:rtl/>
          <w:lang w:eastAsia="he-IL"/>
        </w:rPr>
      </w:pPr>
      <w:bookmarkStart w:id="26497" w:name="_ETM_Q1_3470897"/>
      <w:bookmarkStart w:id="26498" w:name="_ETM_Q1_3471028"/>
      <w:bookmarkEnd w:id="26497"/>
      <w:bookmarkEnd w:id="26498"/>
      <w:r>
        <w:rPr>
          <w:rFonts w:hint="cs"/>
          <w:rtl/>
          <w:lang w:eastAsia="he-IL"/>
        </w:rPr>
        <w:t xml:space="preserve">מכיוון שהעלית את זה, </w:t>
      </w:r>
      <w:bookmarkStart w:id="26499" w:name="_ETM_Q1_3467809"/>
      <w:bookmarkEnd w:id="26499"/>
      <w:r>
        <w:rPr>
          <w:rFonts w:hint="cs"/>
          <w:rtl/>
          <w:lang w:eastAsia="he-IL"/>
        </w:rPr>
        <w:t xml:space="preserve">כשקראו לראש ממשלה רוצח. </w:t>
      </w:r>
      <w:bookmarkStart w:id="26500" w:name="_ETM_Q1_3470968"/>
      <w:bookmarkEnd w:id="26500"/>
    </w:p>
    <w:p w14:paraId="0501833C" w14:textId="77777777" w:rsidR="00293005" w:rsidRDefault="00293005" w:rsidP="00293005">
      <w:pPr>
        <w:rPr>
          <w:rtl/>
          <w:lang w:eastAsia="he-IL"/>
        </w:rPr>
      </w:pPr>
      <w:bookmarkStart w:id="26501" w:name="_ETM_Q1_3471759"/>
      <w:bookmarkEnd w:id="26501"/>
    </w:p>
    <w:p w14:paraId="26144F2B" w14:textId="715D8974" w:rsidR="00293005" w:rsidRDefault="00293005" w:rsidP="00293005">
      <w:pPr>
        <w:pStyle w:val="af8"/>
        <w:keepNext/>
        <w:rPr>
          <w:rtl/>
        </w:rPr>
      </w:pPr>
      <w:bookmarkStart w:id="26502" w:name="ET_yor_5786_3345"/>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502"/>
    </w:p>
    <w:p w14:paraId="742DEB33" w14:textId="77777777" w:rsidR="00293005" w:rsidRDefault="00293005" w:rsidP="00293005">
      <w:pPr>
        <w:pStyle w:val="KeepWithNext"/>
        <w:rPr>
          <w:rtl/>
          <w:lang w:eastAsia="he-IL"/>
        </w:rPr>
      </w:pPr>
    </w:p>
    <w:p w14:paraId="20A507C7" w14:textId="77777777" w:rsidR="00293005" w:rsidRDefault="00293005" w:rsidP="00293005">
      <w:pPr>
        <w:rPr>
          <w:rtl/>
          <w:lang w:eastAsia="he-IL"/>
        </w:rPr>
      </w:pPr>
      <w:bookmarkStart w:id="26503" w:name="_ETM_Q1_3474132"/>
      <w:bookmarkStart w:id="26504" w:name="_ETM_Q1_3474246"/>
      <w:bookmarkEnd w:id="26503"/>
      <w:bookmarkEnd w:id="26504"/>
      <w:r>
        <w:rPr>
          <w:rFonts w:hint="cs"/>
          <w:rtl/>
          <w:lang w:eastAsia="he-IL"/>
        </w:rPr>
        <w:t xml:space="preserve">לא, לא קשור, אני בחיים לא </w:t>
      </w:r>
      <w:bookmarkStart w:id="26505" w:name="_ETM_Q1_3472114"/>
      <w:bookmarkEnd w:id="26505"/>
      <w:r>
        <w:rPr>
          <w:rFonts w:hint="cs"/>
          <w:rtl/>
          <w:lang w:eastAsia="he-IL"/>
        </w:rPr>
        <w:t>קראתי לראש ממשלה רוצח</w:t>
      </w:r>
      <w:bookmarkStart w:id="26506" w:name="_ETM_Q1_3475049"/>
      <w:bookmarkEnd w:id="26506"/>
      <w:r>
        <w:rPr>
          <w:rFonts w:hint="cs"/>
          <w:rtl/>
          <w:lang w:eastAsia="he-IL"/>
        </w:rPr>
        <w:t xml:space="preserve"> ואני לא </w:t>
      </w:r>
      <w:bookmarkStart w:id="26507" w:name="_ETM_Q1_3476265"/>
      <w:bookmarkEnd w:id="26507"/>
      <w:r>
        <w:rPr>
          <w:rFonts w:hint="cs"/>
          <w:rtl/>
          <w:lang w:eastAsia="he-IL"/>
        </w:rPr>
        <w:t>אקרא לשום ראש ממשלה רוצח.</w:t>
      </w:r>
    </w:p>
    <w:p w14:paraId="762827B2" w14:textId="77777777" w:rsidR="00293005" w:rsidRDefault="00293005" w:rsidP="00293005">
      <w:pPr>
        <w:rPr>
          <w:rtl/>
          <w:lang w:eastAsia="he-IL"/>
        </w:rPr>
      </w:pPr>
    </w:p>
    <w:p w14:paraId="7D87BFA9" w14:textId="3C4E4EDC" w:rsidR="00293005" w:rsidRDefault="00293005" w:rsidP="00293005">
      <w:pPr>
        <w:pStyle w:val="a5"/>
        <w:keepNext/>
        <w:rPr>
          <w:rtl/>
        </w:rPr>
      </w:pPr>
      <w:bookmarkStart w:id="26508" w:name="ET_speaker_5084_3346"/>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508"/>
    </w:p>
    <w:p w14:paraId="5BD0BB17" w14:textId="77777777" w:rsidR="00293005" w:rsidRDefault="00293005" w:rsidP="00293005">
      <w:pPr>
        <w:pStyle w:val="KeepWithNext"/>
        <w:rPr>
          <w:rtl/>
          <w:lang w:eastAsia="he-IL"/>
        </w:rPr>
      </w:pPr>
    </w:p>
    <w:p w14:paraId="71A65591" w14:textId="77777777" w:rsidR="00293005" w:rsidRPr="00293005" w:rsidRDefault="00293005" w:rsidP="00293005">
      <w:pPr>
        <w:rPr>
          <w:rtl/>
          <w:lang w:eastAsia="he-IL"/>
        </w:rPr>
      </w:pPr>
      <w:bookmarkStart w:id="26509" w:name="_ETM_Q1_3477803"/>
      <w:bookmarkStart w:id="26510" w:name="_ETM_Q1_3477936"/>
      <w:bookmarkEnd w:id="26509"/>
      <w:bookmarkEnd w:id="26510"/>
      <w:r>
        <w:rPr>
          <w:rFonts w:hint="cs"/>
          <w:rtl/>
          <w:lang w:eastAsia="he-IL"/>
        </w:rPr>
        <w:t xml:space="preserve">לא דיברתי עליך, אופיר. </w:t>
      </w:r>
    </w:p>
    <w:p w14:paraId="152D9151" w14:textId="77777777" w:rsidR="00293005" w:rsidRDefault="00293005" w:rsidP="00B31552">
      <w:pPr>
        <w:rPr>
          <w:rtl/>
          <w:lang w:eastAsia="he-IL"/>
        </w:rPr>
      </w:pPr>
      <w:bookmarkStart w:id="26511" w:name="_ETM_Q1_3104857"/>
      <w:bookmarkStart w:id="26512" w:name="_ETM_Q1_3105438"/>
      <w:bookmarkEnd w:id="26511"/>
      <w:bookmarkEnd w:id="26512"/>
    </w:p>
    <w:p w14:paraId="102C8ACC" w14:textId="203174AE" w:rsidR="00293005" w:rsidRDefault="00293005" w:rsidP="00293005">
      <w:pPr>
        <w:pStyle w:val="af8"/>
        <w:keepNext/>
        <w:rPr>
          <w:rtl/>
        </w:rPr>
      </w:pPr>
      <w:bookmarkStart w:id="26513" w:name="ET_yor_5786_3347"/>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513"/>
    </w:p>
    <w:p w14:paraId="17D57AB2" w14:textId="77777777" w:rsidR="00293005" w:rsidRDefault="00293005" w:rsidP="00293005">
      <w:pPr>
        <w:pStyle w:val="KeepWithNext"/>
        <w:rPr>
          <w:rtl/>
          <w:lang w:eastAsia="he-IL"/>
        </w:rPr>
      </w:pPr>
    </w:p>
    <w:p w14:paraId="73D0B62F" w14:textId="77777777" w:rsidR="00293005" w:rsidRDefault="00293005" w:rsidP="00293005">
      <w:pPr>
        <w:rPr>
          <w:rtl/>
          <w:lang w:eastAsia="he-IL"/>
        </w:rPr>
      </w:pPr>
      <w:bookmarkStart w:id="26514" w:name="_ETM_Q1_3478785"/>
      <w:bookmarkStart w:id="26515" w:name="_ETM_Q1_3478926"/>
      <w:bookmarkEnd w:id="26514"/>
      <w:bookmarkEnd w:id="26515"/>
      <w:r>
        <w:rPr>
          <w:rFonts w:hint="cs"/>
          <w:rtl/>
          <w:lang w:eastAsia="he-IL"/>
        </w:rPr>
        <w:t xml:space="preserve">והוצאת אותי בפזיזות, במהירות. </w:t>
      </w:r>
    </w:p>
    <w:p w14:paraId="28EA19C5" w14:textId="77777777" w:rsidR="00293005" w:rsidRDefault="00293005" w:rsidP="00293005">
      <w:pPr>
        <w:rPr>
          <w:rtl/>
          <w:lang w:eastAsia="he-IL"/>
        </w:rPr>
      </w:pPr>
      <w:bookmarkStart w:id="26516" w:name="_ETM_Q1_3477018"/>
      <w:bookmarkEnd w:id="26516"/>
    </w:p>
    <w:p w14:paraId="37EB553C" w14:textId="1423D98C" w:rsidR="00293005" w:rsidRDefault="00293005" w:rsidP="00293005">
      <w:pPr>
        <w:pStyle w:val="a5"/>
        <w:keepNext/>
        <w:rPr>
          <w:rtl/>
        </w:rPr>
      </w:pPr>
      <w:bookmarkStart w:id="26517" w:name="ET_speaker_6147_3349"/>
      <w:r w:rsidRPr="00293005">
        <w:rPr>
          <w:rStyle w:val="TagStyle"/>
          <w:rtl/>
        </w:rPr>
        <w:t xml:space="preserve"> &lt;&lt; דובר &gt;&gt; </w:t>
      </w:r>
      <w:r>
        <w:rPr>
          <w:rtl/>
        </w:rPr>
        <w:t>איתמר בן גביר (עוצמה יהודית):</w:t>
      </w:r>
      <w:r w:rsidRPr="00293005">
        <w:rPr>
          <w:rStyle w:val="TagStyle"/>
          <w:rtl/>
        </w:rPr>
        <w:t xml:space="preserve"> &lt;&lt; דובר &gt;&gt;</w:t>
      </w:r>
      <w:r w:rsidR="007B50D2">
        <w:rPr>
          <w:rtl/>
        </w:rPr>
        <w:t xml:space="preserve"> </w:t>
      </w:r>
      <w:bookmarkEnd w:id="26517"/>
    </w:p>
    <w:p w14:paraId="5A31C140" w14:textId="77777777" w:rsidR="00293005" w:rsidRDefault="00293005" w:rsidP="00293005">
      <w:pPr>
        <w:pStyle w:val="KeepWithNext"/>
        <w:rPr>
          <w:rtl/>
          <w:lang w:eastAsia="he-IL"/>
        </w:rPr>
      </w:pPr>
    </w:p>
    <w:p w14:paraId="41CFA804" w14:textId="77777777" w:rsidR="00293005" w:rsidRPr="00293005" w:rsidRDefault="00293005" w:rsidP="00293005">
      <w:pPr>
        <w:rPr>
          <w:rtl/>
          <w:lang w:eastAsia="he-IL"/>
        </w:rPr>
      </w:pPr>
      <w:bookmarkStart w:id="26518" w:name="_ETM_Q1_3479195"/>
      <w:bookmarkStart w:id="26519" w:name="_ETM_Q1_3479328"/>
      <w:bookmarkEnd w:id="26518"/>
      <w:bookmarkEnd w:id="26519"/>
      <w:r>
        <w:rPr>
          <w:rFonts w:hint="cs"/>
          <w:rtl/>
          <w:lang w:eastAsia="he-IL"/>
        </w:rPr>
        <w:t xml:space="preserve">מי קרא לו? אף אחד לא </w:t>
      </w:r>
      <w:bookmarkStart w:id="26520" w:name="_ETM_Q1_3477190"/>
      <w:bookmarkEnd w:id="26520"/>
      <w:r>
        <w:rPr>
          <w:rFonts w:hint="cs"/>
          <w:rtl/>
          <w:lang w:eastAsia="he-IL"/>
        </w:rPr>
        <w:t xml:space="preserve">קרא לו </w:t>
      </w:r>
      <w:r>
        <w:rPr>
          <w:rtl/>
          <w:lang w:eastAsia="he-IL"/>
        </w:rPr>
        <w:t>–</w:t>
      </w:r>
      <w:r>
        <w:rPr>
          <w:rFonts w:hint="cs"/>
          <w:rtl/>
          <w:lang w:eastAsia="he-IL"/>
        </w:rPr>
        <w:t xml:space="preserve"> מי קרא לו?</w:t>
      </w:r>
    </w:p>
    <w:p w14:paraId="566D6D48" w14:textId="77777777" w:rsidR="00293005" w:rsidRDefault="00293005" w:rsidP="00293005">
      <w:pPr>
        <w:rPr>
          <w:rtl/>
          <w:lang w:eastAsia="he-IL"/>
        </w:rPr>
      </w:pPr>
      <w:bookmarkStart w:id="26521" w:name="_ETM_Q1_3476990"/>
      <w:bookmarkEnd w:id="26521"/>
    </w:p>
    <w:p w14:paraId="3F06361A" w14:textId="231CFC15" w:rsidR="00293005" w:rsidRDefault="00293005" w:rsidP="00293005">
      <w:pPr>
        <w:pStyle w:val="a5"/>
        <w:keepNext/>
        <w:rPr>
          <w:rtl/>
        </w:rPr>
      </w:pPr>
      <w:bookmarkStart w:id="26522" w:name="ET_speaker_5084_3348"/>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522"/>
    </w:p>
    <w:p w14:paraId="6C566034" w14:textId="77777777" w:rsidR="00293005" w:rsidRDefault="00293005" w:rsidP="00293005">
      <w:pPr>
        <w:pStyle w:val="KeepWithNext"/>
        <w:rPr>
          <w:rtl/>
          <w:lang w:eastAsia="he-IL"/>
        </w:rPr>
      </w:pPr>
    </w:p>
    <w:p w14:paraId="48B5A626" w14:textId="77777777" w:rsidR="00293005" w:rsidRDefault="00293005" w:rsidP="00293005">
      <w:pPr>
        <w:rPr>
          <w:rtl/>
          <w:lang w:eastAsia="he-IL"/>
        </w:rPr>
      </w:pPr>
      <w:bookmarkStart w:id="26523" w:name="_ETM_Q1_3479682"/>
      <w:bookmarkStart w:id="26524" w:name="_ETM_Q1_3479782"/>
      <w:bookmarkEnd w:id="26523"/>
      <w:bookmarkEnd w:id="26524"/>
      <w:r>
        <w:rPr>
          <w:rFonts w:hint="cs"/>
          <w:rtl/>
          <w:lang w:eastAsia="he-IL"/>
        </w:rPr>
        <w:t>אופיר, לא הוצאתי אותך בפזיזות.</w:t>
      </w:r>
    </w:p>
    <w:p w14:paraId="7BB3D1FF" w14:textId="77777777" w:rsidR="00293005" w:rsidRDefault="00293005" w:rsidP="00293005">
      <w:pPr>
        <w:rPr>
          <w:rtl/>
          <w:lang w:eastAsia="he-IL"/>
        </w:rPr>
      </w:pPr>
      <w:bookmarkStart w:id="26525" w:name="_ETM_Q1_3483586"/>
      <w:bookmarkEnd w:id="26525"/>
    </w:p>
    <w:p w14:paraId="3C8C2DCE" w14:textId="483AD2EF" w:rsidR="00293005" w:rsidRDefault="00293005" w:rsidP="00293005">
      <w:pPr>
        <w:pStyle w:val="af8"/>
        <w:keepNext/>
        <w:rPr>
          <w:rtl/>
        </w:rPr>
      </w:pPr>
      <w:bookmarkStart w:id="26526" w:name="ET_yor_5786_3350"/>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526"/>
    </w:p>
    <w:p w14:paraId="68C60F93" w14:textId="77777777" w:rsidR="00293005" w:rsidRDefault="00293005" w:rsidP="00293005">
      <w:pPr>
        <w:pStyle w:val="KeepWithNext"/>
        <w:rPr>
          <w:rtl/>
          <w:lang w:eastAsia="he-IL"/>
        </w:rPr>
      </w:pPr>
    </w:p>
    <w:p w14:paraId="11506F25" w14:textId="77777777" w:rsidR="00293005" w:rsidRDefault="00293005" w:rsidP="00293005">
      <w:pPr>
        <w:rPr>
          <w:rtl/>
          <w:lang w:eastAsia="he-IL"/>
        </w:rPr>
      </w:pPr>
      <w:bookmarkStart w:id="26527" w:name="_ETM_Q1_3481642"/>
      <w:bookmarkStart w:id="26528" w:name="_ETM_Q1_3481783"/>
      <w:bookmarkEnd w:id="26527"/>
      <w:bookmarkEnd w:id="26528"/>
      <w:r>
        <w:rPr>
          <w:rFonts w:hint="cs"/>
          <w:rtl/>
          <w:lang w:eastAsia="he-IL"/>
        </w:rPr>
        <w:t>כן, מיקי, ו</w:t>
      </w:r>
      <w:bookmarkStart w:id="26529" w:name="_ETM_Q1_3483254"/>
      <w:bookmarkEnd w:id="26529"/>
      <w:r>
        <w:rPr>
          <w:rFonts w:hint="cs"/>
          <w:rtl/>
          <w:lang w:eastAsia="he-IL"/>
        </w:rPr>
        <w:t>עוד איך הוצאת אותי בפזיזות.</w:t>
      </w:r>
      <w:bookmarkStart w:id="26530" w:name="_ETM_Q1_3487910"/>
      <w:bookmarkEnd w:id="26530"/>
    </w:p>
    <w:p w14:paraId="55C491C4" w14:textId="77777777" w:rsidR="00293005" w:rsidRDefault="00293005" w:rsidP="00293005">
      <w:pPr>
        <w:rPr>
          <w:rtl/>
          <w:lang w:eastAsia="he-IL"/>
        </w:rPr>
      </w:pPr>
      <w:bookmarkStart w:id="26531" w:name="_ETM_Q1_3488297"/>
      <w:bookmarkEnd w:id="26531"/>
    </w:p>
    <w:p w14:paraId="7118F64D" w14:textId="06E70852" w:rsidR="00293005" w:rsidRDefault="00293005" w:rsidP="00293005">
      <w:pPr>
        <w:pStyle w:val="a5"/>
        <w:keepNext/>
        <w:rPr>
          <w:rtl/>
        </w:rPr>
      </w:pPr>
      <w:bookmarkStart w:id="26532" w:name="ET_speaker_5084_3351"/>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532"/>
    </w:p>
    <w:p w14:paraId="65ADC99A" w14:textId="77777777" w:rsidR="00293005" w:rsidRDefault="00293005" w:rsidP="00293005">
      <w:pPr>
        <w:pStyle w:val="KeepWithNext"/>
        <w:rPr>
          <w:rtl/>
          <w:lang w:eastAsia="he-IL"/>
        </w:rPr>
      </w:pPr>
    </w:p>
    <w:p w14:paraId="571C0CDC" w14:textId="77777777" w:rsidR="00293005" w:rsidRDefault="00293005" w:rsidP="00293005">
      <w:pPr>
        <w:rPr>
          <w:rtl/>
          <w:lang w:eastAsia="he-IL"/>
        </w:rPr>
      </w:pPr>
      <w:bookmarkStart w:id="26533" w:name="_ETM_Q1_3485485"/>
      <w:bookmarkEnd w:id="26533"/>
      <w:r>
        <w:rPr>
          <w:rFonts w:hint="cs"/>
          <w:rtl/>
          <w:lang w:eastAsia="he-IL"/>
        </w:rPr>
        <w:t>א</w:t>
      </w:r>
      <w:bookmarkStart w:id="26534" w:name="_ETM_Q1_3485639"/>
      <w:bookmarkEnd w:id="26534"/>
      <w:r>
        <w:rPr>
          <w:rFonts w:hint="cs"/>
          <w:rtl/>
          <w:lang w:eastAsia="he-IL"/>
        </w:rPr>
        <w:t xml:space="preserve">ם העלית את זה, תן לי </w:t>
      </w:r>
      <w:bookmarkStart w:id="26535" w:name="_ETM_Q1_3488008"/>
      <w:bookmarkEnd w:id="26535"/>
      <w:r>
        <w:rPr>
          <w:rFonts w:hint="cs"/>
          <w:rtl/>
          <w:lang w:eastAsia="he-IL"/>
        </w:rPr>
        <w:t xml:space="preserve">להגיב. </w:t>
      </w:r>
      <w:bookmarkStart w:id="26536" w:name="_ETM_Q1_3489328"/>
      <w:bookmarkEnd w:id="26536"/>
    </w:p>
    <w:p w14:paraId="6A262DAF" w14:textId="77777777" w:rsidR="00293005" w:rsidRDefault="00293005" w:rsidP="00293005">
      <w:pPr>
        <w:rPr>
          <w:rtl/>
          <w:lang w:eastAsia="he-IL"/>
        </w:rPr>
      </w:pPr>
    </w:p>
    <w:p w14:paraId="55B383A4" w14:textId="1D7C0E13" w:rsidR="00293005" w:rsidRDefault="00293005" w:rsidP="00293005">
      <w:pPr>
        <w:pStyle w:val="af8"/>
        <w:keepNext/>
        <w:rPr>
          <w:rtl/>
        </w:rPr>
      </w:pPr>
      <w:bookmarkStart w:id="26537" w:name="ET_yor_5786_3352"/>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537"/>
    </w:p>
    <w:p w14:paraId="62CE0816" w14:textId="77777777" w:rsidR="00293005" w:rsidRDefault="00293005" w:rsidP="00293005">
      <w:pPr>
        <w:pStyle w:val="KeepWithNext"/>
        <w:rPr>
          <w:rtl/>
          <w:lang w:eastAsia="he-IL"/>
        </w:rPr>
      </w:pPr>
    </w:p>
    <w:p w14:paraId="15192835" w14:textId="77777777" w:rsidR="00293005" w:rsidRDefault="00293005" w:rsidP="00293005">
      <w:pPr>
        <w:rPr>
          <w:rtl/>
          <w:lang w:eastAsia="he-IL"/>
        </w:rPr>
      </w:pPr>
      <w:bookmarkStart w:id="26538" w:name="_ETM_Q1_3486471"/>
      <w:bookmarkStart w:id="26539" w:name="_ETM_Q1_3486643"/>
      <w:bookmarkEnd w:id="26538"/>
      <w:bookmarkEnd w:id="26539"/>
      <w:r>
        <w:rPr>
          <w:rFonts w:hint="cs"/>
          <w:rtl/>
          <w:lang w:eastAsia="he-IL"/>
        </w:rPr>
        <w:t>תגיב.</w:t>
      </w:r>
    </w:p>
    <w:p w14:paraId="01284888" w14:textId="77777777" w:rsidR="00293005" w:rsidRDefault="00293005" w:rsidP="00293005">
      <w:pPr>
        <w:rPr>
          <w:rtl/>
          <w:lang w:eastAsia="he-IL"/>
        </w:rPr>
      </w:pPr>
      <w:bookmarkStart w:id="26540" w:name="_ETM_Q1_3487450"/>
      <w:bookmarkEnd w:id="26540"/>
    </w:p>
    <w:p w14:paraId="017343A1" w14:textId="70A1AE3D" w:rsidR="00293005" w:rsidRDefault="00293005" w:rsidP="00293005">
      <w:pPr>
        <w:pStyle w:val="a5"/>
        <w:keepNext/>
        <w:rPr>
          <w:rtl/>
        </w:rPr>
      </w:pPr>
      <w:bookmarkStart w:id="26541" w:name="ET_speaker_5084_3353"/>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541"/>
    </w:p>
    <w:p w14:paraId="3DF63023" w14:textId="77777777" w:rsidR="00293005" w:rsidRDefault="00293005" w:rsidP="00293005">
      <w:pPr>
        <w:pStyle w:val="KeepWithNext"/>
        <w:rPr>
          <w:rtl/>
          <w:lang w:eastAsia="he-IL"/>
        </w:rPr>
      </w:pPr>
    </w:p>
    <w:p w14:paraId="28A179FB" w14:textId="77777777" w:rsidR="00293005" w:rsidRDefault="00293005" w:rsidP="00293005">
      <w:pPr>
        <w:rPr>
          <w:rtl/>
          <w:lang w:eastAsia="he-IL"/>
        </w:rPr>
      </w:pPr>
      <w:bookmarkStart w:id="26542" w:name="_ETM_Q1_3489816"/>
      <w:bookmarkStart w:id="26543" w:name="_ETM_Q1_3489943"/>
      <w:bookmarkEnd w:id="26542"/>
      <w:bookmarkEnd w:id="26543"/>
      <w:r>
        <w:rPr>
          <w:rFonts w:hint="cs"/>
          <w:rtl/>
          <w:lang w:eastAsia="he-IL"/>
        </w:rPr>
        <w:t>קראתם לראש ממשלה רוצח, אמרתם - - -</w:t>
      </w:r>
    </w:p>
    <w:p w14:paraId="55D15372" w14:textId="77777777" w:rsidR="00293005" w:rsidRDefault="00293005" w:rsidP="00293005">
      <w:pPr>
        <w:rPr>
          <w:rtl/>
          <w:lang w:eastAsia="he-IL"/>
        </w:rPr>
      </w:pPr>
      <w:bookmarkStart w:id="26544" w:name="_ETM_Q1_3490148"/>
      <w:bookmarkEnd w:id="26544"/>
    </w:p>
    <w:p w14:paraId="5A7B1E45" w14:textId="5924DC1F" w:rsidR="00293005" w:rsidRDefault="00293005" w:rsidP="00293005">
      <w:pPr>
        <w:pStyle w:val="af8"/>
        <w:keepNext/>
        <w:rPr>
          <w:rtl/>
        </w:rPr>
      </w:pPr>
      <w:bookmarkStart w:id="26545" w:name="ET_yor_5786_3354"/>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545"/>
    </w:p>
    <w:p w14:paraId="40451F73" w14:textId="77777777" w:rsidR="00293005" w:rsidRDefault="00293005" w:rsidP="00293005">
      <w:pPr>
        <w:pStyle w:val="KeepWithNext"/>
        <w:rPr>
          <w:rtl/>
          <w:lang w:eastAsia="he-IL"/>
        </w:rPr>
      </w:pPr>
    </w:p>
    <w:p w14:paraId="36D44536" w14:textId="77777777" w:rsidR="00293005" w:rsidRDefault="00293005" w:rsidP="00293005">
      <w:pPr>
        <w:rPr>
          <w:rtl/>
          <w:lang w:eastAsia="he-IL"/>
        </w:rPr>
      </w:pPr>
      <w:bookmarkStart w:id="26546" w:name="_ETM_Q1_3492380"/>
      <w:bookmarkStart w:id="26547" w:name="_ETM_Q1_3492518"/>
      <w:bookmarkEnd w:id="26546"/>
      <w:bookmarkEnd w:id="26547"/>
      <w:r>
        <w:rPr>
          <w:rFonts w:hint="cs"/>
          <w:rtl/>
          <w:lang w:eastAsia="he-IL"/>
        </w:rPr>
        <w:t>לא קראתי.</w:t>
      </w:r>
    </w:p>
    <w:p w14:paraId="086FF892" w14:textId="77777777" w:rsidR="00293005" w:rsidRDefault="00293005" w:rsidP="00293005">
      <w:pPr>
        <w:rPr>
          <w:rtl/>
          <w:lang w:eastAsia="he-IL"/>
        </w:rPr>
      </w:pPr>
      <w:bookmarkStart w:id="26548" w:name="_ETM_Q1_3488589"/>
      <w:bookmarkEnd w:id="26548"/>
    </w:p>
    <w:p w14:paraId="4A9FA53F" w14:textId="62B3A9D4" w:rsidR="00293005" w:rsidRDefault="00293005" w:rsidP="00293005">
      <w:pPr>
        <w:pStyle w:val="a5"/>
        <w:keepNext/>
        <w:rPr>
          <w:rtl/>
        </w:rPr>
      </w:pPr>
      <w:bookmarkStart w:id="26549" w:name="ET_speaker_5084_3355"/>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549"/>
    </w:p>
    <w:p w14:paraId="6993422B" w14:textId="77777777" w:rsidR="00293005" w:rsidRDefault="00293005" w:rsidP="00293005">
      <w:pPr>
        <w:pStyle w:val="KeepWithNext"/>
        <w:rPr>
          <w:rtl/>
          <w:lang w:eastAsia="he-IL"/>
        </w:rPr>
      </w:pPr>
    </w:p>
    <w:p w14:paraId="515E551F" w14:textId="77777777" w:rsidR="00293005" w:rsidRDefault="00293005" w:rsidP="00293005">
      <w:pPr>
        <w:rPr>
          <w:rtl/>
          <w:lang w:eastAsia="he-IL"/>
        </w:rPr>
      </w:pPr>
      <w:bookmarkStart w:id="26550" w:name="_ETM_Q1_3491209"/>
      <w:bookmarkEnd w:id="26550"/>
      <w:r>
        <w:rPr>
          <w:rFonts w:hint="cs"/>
          <w:rtl/>
          <w:lang w:eastAsia="he-IL"/>
        </w:rPr>
        <w:t>ל</w:t>
      </w:r>
      <w:bookmarkStart w:id="26551" w:name="_ETM_Q1_3491296"/>
      <w:bookmarkEnd w:id="26551"/>
      <w:r>
        <w:rPr>
          <w:rFonts w:hint="cs"/>
          <w:rtl/>
          <w:lang w:eastAsia="he-IL"/>
        </w:rPr>
        <w:t xml:space="preserve">א אתה. אמרתם ממשלה מקוללת, סמרטוט רצפה. </w:t>
      </w:r>
    </w:p>
    <w:p w14:paraId="2AF45683" w14:textId="77777777" w:rsidR="00293005" w:rsidRDefault="00293005" w:rsidP="00293005">
      <w:pPr>
        <w:rPr>
          <w:rtl/>
          <w:lang w:eastAsia="he-IL"/>
        </w:rPr>
      </w:pPr>
      <w:bookmarkStart w:id="26552" w:name="_ETM_Q1_3498573"/>
      <w:bookmarkStart w:id="26553" w:name="_ETM_Q1_3499181"/>
      <w:bookmarkEnd w:id="26552"/>
      <w:bookmarkEnd w:id="26553"/>
    </w:p>
    <w:p w14:paraId="7AA7A7AB" w14:textId="582F463E" w:rsidR="00293005" w:rsidRDefault="00293005" w:rsidP="00293005">
      <w:pPr>
        <w:pStyle w:val="af8"/>
        <w:keepNext/>
        <w:rPr>
          <w:rtl/>
        </w:rPr>
      </w:pPr>
      <w:bookmarkStart w:id="26554" w:name="ET_yor_5786_3356"/>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554"/>
    </w:p>
    <w:p w14:paraId="0CD84149" w14:textId="77777777" w:rsidR="00293005" w:rsidRDefault="00293005" w:rsidP="00293005">
      <w:pPr>
        <w:pStyle w:val="KeepWithNext"/>
        <w:rPr>
          <w:rtl/>
          <w:lang w:eastAsia="he-IL"/>
        </w:rPr>
      </w:pPr>
    </w:p>
    <w:p w14:paraId="5F4D523A" w14:textId="77777777" w:rsidR="00293005" w:rsidRDefault="00293005" w:rsidP="00293005">
      <w:pPr>
        <w:rPr>
          <w:rtl/>
          <w:lang w:eastAsia="he-IL"/>
        </w:rPr>
      </w:pPr>
      <w:bookmarkStart w:id="26555" w:name="_ETM_Q1_3496094"/>
      <w:bookmarkStart w:id="26556" w:name="_ETM_Q1_3496222"/>
      <w:bookmarkEnd w:id="26555"/>
      <w:bookmarkEnd w:id="26556"/>
      <w:r>
        <w:rPr>
          <w:rFonts w:hint="cs"/>
          <w:rtl/>
          <w:lang w:eastAsia="he-IL"/>
        </w:rPr>
        <w:t xml:space="preserve">לא נאמר אף </w:t>
      </w:r>
      <w:bookmarkStart w:id="26557" w:name="_ETM_Q1_3497972"/>
      <w:bookmarkEnd w:id="26557"/>
      <w:r>
        <w:rPr>
          <w:rFonts w:hint="cs"/>
          <w:rtl/>
          <w:lang w:eastAsia="he-IL"/>
        </w:rPr>
        <w:t>פעם, לא נאמר.</w:t>
      </w:r>
      <w:bookmarkStart w:id="26558" w:name="_ETM_Q1_3499684"/>
      <w:bookmarkEnd w:id="26558"/>
    </w:p>
    <w:p w14:paraId="34586A91" w14:textId="77777777" w:rsidR="00293005" w:rsidRDefault="00293005" w:rsidP="00293005">
      <w:pPr>
        <w:rPr>
          <w:rtl/>
          <w:lang w:eastAsia="he-IL"/>
        </w:rPr>
      </w:pPr>
      <w:bookmarkStart w:id="26559" w:name="_ETM_Q1_3500364"/>
      <w:bookmarkEnd w:id="26559"/>
    </w:p>
    <w:p w14:paraId="3EFCFAF1" w14:textId="182A5864" w:rsidR="00293005" w:rsidRDefault="00293005" w:rsidP="00293005">
      <w:pPr>
        <w:pStyle w:val="a5"/>
        <w:keepNext/>
        <w:rPr>
          <w:rtl/>
        </w:rPr>
      </w:pPr>
      <w:bookmarkStart w:id="26560" w:name="ET_speaker_5084_3357"/>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560"/>
    </w:p>
    <w:p w14:paraId="0A33C738" w14:textId="77777777" w:rsidR="00293005" w:rsidRDefault="00293005" w:rsidP="00293005">
      <w:pPr>
        <w:pStyle w:val="KeepWithNext"/>
        <w:rPr>
          <w:rtl/>
          <w:lang w:eastAsia="he-IL"/>
        </w:rPr>
      </w:pPr>
    </w:p>
    <w:p w14:paraId="7F6E76BF" w14:textId="77777777" w:rsidR="00293005" w:rsidRDefault="00293005" w:rsidP="00293005">
      <w:pPr>
        <w:rPr>
          <w:rtl/>
          <w:lang w:eastAsia="he-IL"/>
        </w:rPr>
      </w:pPr>
      <w:bookmarkStart w:id="26561" w:name="_ETM_Q1_3498561"/>
      <w:bookmarkStart w:id="26562" w:name="_ETM_Q1_3498744"/>
      <w:bookmarkEnd w:id="26561"/>
      <w:bookmarkEnd w:id="26562"/>
      <w:r>
        <w:rPr>
          <w:rFonts w:hint="cs"/>
          <w:rtl/>
          <w:lang w:eastAsia="he-IL"/>
        </w:rPr>
        <w:t>לא עליך.</w:t>
      </w:r>
    </w:p>
    <w:p w14:paraId="4BCE818F" w14:textId="77777777" w:rsidR="00293005" w:rsidRDefault="00293005" w:rsidP="00293005">
      <w:pPr>
        <w:rPr>
          <w:rtl/>
          <w:lang w:eastAsia="he-IL"/>
        </w:rPr>
      </w:pPr>
      <w:bookmarkStart w:id="26563" w:name="_ETM_Q1_3499693"/>
      <w:bookmarkEnd w:id="26563"/>
    </w:p>
    <w:p w14:paraId="4C4D34AC" w14:textId="789E6B23" w:rsidR="00293005" w:rsidRDefault="00293005" w:rsidP="00293005">
      <w:pPr>
        <w:pStyle w:val="af8"/>
        <w:keepNext/>
        <w:rPr>
          <w:rtl/>
        </w:rPr>
      </w:pPr>
      <w:bookmarkStart w:id="26564" w:name="ET_yor_5786_3358"/>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564"/>
    </w:p>
    <w:p w14:paraId="48EA8FA3" w14:textId="77777777" w:rsidR="00293005" w:rsidRDefault="00293005" w:rsidP="00293005">
      <w:pPr>
        <w:pStyle w:val="KeepWithNext"/>
        <w:rPr>
          <w:rtl/>
          <w:lang w:eastAsia="he-IL"/>
        </w:rPr>
      </w:pPr>
    </w:p>
    <w:p w14:paraId="6995424B" w14:textId="77777777" w:rsidR="00293005" w:rsidRDefault="00293005" w:rsidP="00293005">
      <w:pPr>
        <w:rPr>
          <w:rtl/>
          <w:lang w:eastAsia="he-IL"/>
        </w:rPr>
      </w:pPr>
      <w:bookmarkStart w:id="26565" w:name="_ETM_Q1_3501969"/>
      <w:bookmarkStart w:id="26566" w:name="_ETM_Q1_3502065"/>
      <w:bookmarkEnd w:id="26565"/>
      <w:bookmarkEnd w:id="26566"/>
      <w:r>
        <w:rPr>
          <w:rFonts w:hint="cs"/>
          <w:rtl/>
          <w:lang w:eastAsia="he-IL"/>
        </w:rPr>
        <w:t xml:space="preserve">כל מה שאמרת כדוגמאות למה הוצאת, </w:t>
      </w:r>
      <w:bookmarkStart w:id="26567" w:name="_ETM_Q1_3498437"/>
      <w:bookmarkEnd w:id="26567"/>
      <w:r>
        <w:rPr>
          <w:rFonts w:hint="cs"/>
          <w:rtl/>
          <w:lang w:eastAsia="he-IL"/>
        </w:rPr>
        <w:t xml:space="preserve">אני לא השתמשתי בביטויים האלה והוצאת אותי. </w:t>
      </w:r>
    </w:p>
    <w:p w14:paraId="1E1D2E89" w14:textId="77777777" w:rsidR="00293005" w:rsidRDefault="00293005" w:rsidP="00293005">
      <w:pPr>
        <w:rPr>
          <w:rtl/>
          <w:lang w:eastAsia="he-IL"/>
        </w:rPr>
      </w:pPr>
      <w:bookmarkStart w:id="26568" w:name="_ETM_Q1_3504661"/>
      <w:bookmarkStart w:id="26569" w:name="_ETM_Q1_3505276"/>
      <w:bookmarkEnd w:id="26568"/>
      <w:bookmarkEnd w:id="26569"/>
    </w:p>
    <w:p w14:paraId="608EF7D6" w14:textId="23519E89" w:rsidR="00293005" w:rsidRDefault="00293005" w:rsidP="00293005">
      <w:pPr>
        <w:pStyle w:val="a5"/>
        <w:keepNext/>
        <w:rPr>
          <w:rtl/>
        </w:rPr>
      </w:pPr>
      <w:bookmarkStart w:id="26570" w:name="ET_speaker_5084_3359"/>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570"/>
    </w:p>
    <w:p w14:paraId="67C6C42D" w14:textId="77777777" w:rsidR="00293005" w:rsidRDefault="00293005" w:rsidP="00293005">
      <w:pPr>
        <w:pStyle w:val="KeepWithNext"/>
        <w:rPr>
          <w:rtl/>
          <w:lang w:eastAsia="he-IL"/>
        </w:rPr>
      </w:pPr>
    </w:p>
    <w:p w14:paraId="4F60E0B7" w14:textId="77777777" w:rsidR="00293005" w:rsidRDefault="00293005" w:rsidP="00293005">
      <w:pPr>
        <w:rPr>
          <w:rtl/>
          <w:lang w:eastAsia="he-IL"/>
        </w:rPr>
      </w:pPr>
      <w:bookmarkStart w:id="26571" w:name="_ETM_Q1_3502314"/>
      <w:bookmarkStart w:id="26572" w:name="_ETM_Q1_3502460"/>
      <w:bookmarkEnd w:id="26571"/>
      <w:bookmarkEnd w:id="26572"/>
      <w:r>
        <w:rPr>
          <w:rFonts w:hint="cs"/>
          <w:rtl/>
          <w:lang w:eastAsia="he-IL"/>
        </w:rPr>
        <w:t xml:space="preserve">לא דיברתי עליך. </w:t>
      </w:r>
      <w:bookmarkStart w:id="26573" w:name="_ETM_Q1_3504090"/>
      <w:bookmarkEnd w:id="26573"/>
    </w:p>
    <w:p w14:paraId="5299BBAC" w14:textId="77777777" w:rsidR="00293005" w:rsidRDefault="00293005" w:rsidP="00293005">
      <w:pPr>
        <w:rPr>
          <w:rtl/>
          <w:lang w:eastAsia="he-IL"/>
        </w:rPr>
      </w:pPr>
      <w:bookmarkStart w:id="26574" w:name="_ETM_Q1_3504196"/>
      <w:bookmarkEnd w:id="26574"/>
    </w:p>
    <w:p w14:paraId="6EC1A49A" w14:textId="466E9F7C" w:rsidR="00293005" w:rsidRDefault="00293005" w:rsidP="00293005">
      <w:pPr>
        <w:pStyle w:val="af8"/>
        <w:keepNext/>
        <w:rPr>
          <w:rtl/>
        </w:rPr>
      </w:pPr>
      <w:bookmarkStart w:id="26575" w:name="ET_yor_5786_3360"/>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575"/>
    </w:p>
    <w:p w14:paraId="15D49019" w14:textId="77777777" w:rsidR="00293005" w:rsidRDefault="00293005" w:rsidP="00293005">
      <w:pPr>
        <w:pStyle w:val="KeepWithNext"/>
        <w:rPr>
          <w:rtl/>
          <w:lang w:eastAsia="he-IL"/>
        </w:rPr>
      </w:pPr>
    </w:p>
    <w:p w14:paraId="16A8D525" w14:textId="77777777" w:rsidR="00293005" w:rsidRDefault="00293005" w:rsidP="00293005">
      <w:pPr>
        <w:rPr>
          <w:rtl/>
          <w:lang w:eastAsia="he-IL"/>
        </w:rPr>
      </w:pPr>
      <w:bookmarkStart w:id="26576" w:name="_ETM_Q1_3506266"/>
      <w:bookmarkEnd w:id="26576"/>
      <w:r>
        <w:rPr>
          <w:rFonts w:hint="cs"/>
          <w:rtl/>
          <w:lang w:eastAsia="he-IL"/>
        </w:rPr>
        <w:t>א</w:t>
      </w:r>
      <w:bookmarkStart w:id="26577" w:name="_ETM_Q1_3506409"/>
      <w:bookmarkEnd w:id="26577"/>
      <w:r>
        <w:rPr>
          <w:rFonts w:hint="cs"/>
          <w:rtl/>
          <w:lang w:eastAsia="he-IL"/>
        </w:rPr>
        <w:t xml:space="preserve">בל אותי כן הוצאת, תסביר למה הוצאת. </w:t>
      </w:r>
    </w:p>
    <w:p w14:paraId="6605998C" w14:textId="77777777" w:rsidR="00293005" w:rsidRDefault="00293005" w:rsidP="00293005">
      <w:pPr>
        <w:rPr>
          <w:rtl/>
          <w:lang w:eastAsia="he-IL"/>
        </w:rPr>
      </w:pPr>
      <w:bookmarkStart w:id="26578" w:name="_ETM_Q1_3506820"/>
      <w:bookmarkStart w:id="26579" w:name="_ETM_Q1_3507424"/>
      <w:bookmarkStart w:id="26580" w:name="_ETM_Q1_3502981"/>
      <w:bookmarkEnd w:id="26578"/>
      <w:bookmarkEnd w:id="26579"/>
      <w:bookmarkEnd w:id="26580"/>
    </w:p>
    <w:p w14:paraId="7FE07708" w14:textId="3B2B4C1E" w:rsidR="00293005" w:rsidRDefault="00293005" w:rsidP="00293005">
      <w:pPr>
        <w:pStyle w:val="a5"/>
        <w:keepNext/>
        <w:rPr>
          <w:rtl/>
        </w:rPr>
      </w:pPr>
      <w:bookmarkStart w:id="26581" w:name="ET_speaker_5084_3361"/>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581"/>
    </w:p>
    <w:p w14:paraId="614372AD" w14:textId="77777777" w:rsidR="00293005" w:rsidRDefault="00293005" w:rsidP="00293005">
      <w:pPr>
        <w:pStyle w:val="KeepWithNext"/>
        <w:rPr>
          <w:rtl/>
          <w:lang w:eastAsia="he-IL"/>
        </w:rPr>
      </w:pPr>
    </w:p>
    <w:p w14:paraId="739351F4" w14:textId="77777777" w:rsidR="00293005" w:rsidRDefault="00293005" w:rsidP="00293005">
      <w:pPr>
        <w:rPr>
          <w:rtl/>
          <w:lang w:eastAsia="he-IL"/>
        </w:rPr>
      </w:pPr>
      <w:bookmarkStart w:id="26582" w:name="_ETM_Q1_3504643"/>
      <w:bookmarkStart w:id="26583" w:name="_ETM_Q1_3504776"/>
      <w:bookmarkEnd w:id="26582"/>
      <w:bookmarkEnd w:id="26583"/>
      <w:r>
        <w:rPr>
          <w:rFonts w:hint="cs"/>
          <w:rtl/>
          <w:lang w:eastAsia="he-IL"/>
        </w:rPr>
        <w:t xml:space="preserve">השלוש פעמים שהוצאת </w:t>
      </w:r>
      <w:bookmarkStart w:id="26584" w:name="_ETM_Q1_3508094"/>
      <w:bookmarkEnd w:id="26584"/>
      <w:r>
        <w:rPr>
          <w:rFonts w:hint="cs"/>
          <w:rtl/>
          <w:lang w:eastAsia="he-IL"/>
        </w:rPr>
        <w:t xml:space="preserve">אותי זה כי הגזמת. </w:t>
      </w:r>
      <w:bookmarkStart w:id="26585" w:name="_ETM_Q1_3505441"/>
      <w:bookmarkEnd w:id="26585"/>
    </w:p>
    <w:p w14:paraId="75BBE830" w14:textId="77777777" w:rsidR="00293005" w:rsidRDefault="00293005" w:rsidP="00293005">
      <w:pPr>
        <w:rPr>
          <w:rtl/>
          <w:lang w:eastAsia="he-IL"/>
        </w:rPr>
      </w:pPr>
    </w:p>
    <w:p w14:paraId="44C75EAA" w14:textId="22DD5121" w:rsidR="00293005" w:rsidRDefault="00293005" w:rsidP="00293005">
      <w:pPr>
        <w:pStyle w:val="af8"/>
        <w:keepNext/>
        <w:rPr>
          <w:rtl/>
        </w:rPr>
      </w:pPr>
      <w:bookmarkStart w:id="26586" w:name="ET_yor_5786_3362"/>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586"/>
    </w:p>
    <w:p w14:paraId="2F8788E2" w14:textId="77777777" w:rsidR="00293005" w:rsidRDefault="00293005" w:rsidP="00293005">
      <w:pPr>
        <w:pStyle w:val="KeepWithNext"/>
        <w:rPr>
          <w:rtl/>
          <w:lang w:eastAsia="he-IL"/>
        </w:rPr>
      </w:pPr>
    </w:p>
    <w:p w14:paraId="7D9B19DE" w14:textId="77777777" w:rsidR="00293005" w:rsidRDefault="00293005" w:rsidP="00293005">
      <w:pPr>
        <w:rPr>
          <w:rtl/>
          <w:lang w:eastAsia="he-IL"/>
        </w:rPr>
      </w:pPr>
      <w:r>
        <w:rPr>
          <w:rFonts w:hint="cs"/>
          <w:rtl/>
          <w:lang w:eastAsia="he-IL"/>
        </w:rPr>
        <w:t>י</w:t>
      </w:r>
      <w:bookmarkStart w:id="26587" w:name="_ETM_Q1_3507993"/>
      <w:bookmarkStart w:id="26588" w:name="_ETM_Q1_3508112"/>
      <w:bookmarkEnd w:id="26587"/>
      <w:bookmarkEnd w:id="26588"/>
      <w:r>
        <w:rPr>
          <w:rFonts w:hint="cs"/>
          <w:rtl/>
          <w:lang w:eastAsia="he-IL"/>
        </w:rPr>
        <w:t xml:space="preserve">ותר משלוש פעמים. אה, הגזמה. בסדר, </w:t>
      </w:r>
      <w:bookmarkStart w:id="26589" w:name="_ETM_Q1_3510227"/>
      <w:bookmarkEnd w:id="26589"/>
      <w:r>
        <w:rPr>
          <w:rFonts w:hint="cs"/>
          <w:rtl/>
          <w:lang w:eastAsia="he-IL"/>
        </w:rPr>
        <w:t xml:space="preserve">אז אתה הגזמת עם הכמויות שהוצאת אותנו. </w:t>
      </w:r>
    </w:p>
    <w:p w14:paraId="423C5CB3" w14:textId="77777777" w:rsidR="00293005" w:rsidRDefault="00293005" w:rsidP="00293005">
      <w:pPr>
        <w:rPr>
          <w:rtl/>
          <w:lang w:eastAsia="he-IL"/>
        </w:rPr>
      </w:pPr>
      <w:bookmarkStart w:id="26590" w:name="_ETM_Q1_3509906"/>
      <w:bookmarkEnd w:id="26590"/>
    </w:p>
    <w:p w14:paraId="20BD0D08" w14:textId="44465D81" w:rsidR="00293005" w:rsidRDefault="00293005" w:rsidP="00293005">
      <w:pPr>
        <w:pStyle w:val="a5"/>
        <w:keepNext/>
        <w:rPr>
          <w:rtl/>
        </w:rPr>
      </w:pPr>
      <w:bookmarkStart w:id="26591" w:name="ET_speaker_5084_3363"/>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591"/>
    </w:p>
    <w:p w14:paraId="0FA9A2C2" w14:textId="77777777" w:rsidR="00293005" w:rsidRDefault="00293005" w:rsidP="00293005">
      <w:pPr>
        <w:pStyle w:val="KeepWithNext"/>
        <w:rPr>
          <w:rtl/>
          <w:lang w:eastAsia="he-IL"/>
        </w:rPr>
      </w:pPr>
    </w:p>
    <w:p w14:paraId="79D59E73" w14:textId="77777777" w:rsidR="00293005" w:rsidRDefault="00293005" w:rsidP="00293005">
      <w:pPr>
        <w:rPr>
          <w:rtl/>
          <w:lang w:eastAsia="he-IL"/>
        </w:rPr>
      </w:pPr>
      <w:r>
        <w:rPr>
          <w:rFonts w:hint="cs"/>
          <w:rtl/>
          <w:lang w:eastAsia="he-IL"/>
        </w:rPr>
        <w:t xml:space="preserve">ממש לא. </w:t>
      </w:r>
      <w:bookmarkStart w:id="26592" w:name="_ETM_Q1_3512019"/>
      <w:bookmarkEnd w:id="26592"/>
    </w:p>
    <w:p w14:paraId="132CA7E7" w14:textId="77777777" w:rsidR="00293005" w:rsidRDefault="00293005" w:rsidP="00293005">
      <w:pPr>
        <w:rPr>
          <w:rtl/>
          <w:lang w:eastAsia="he-IL"/>
        </w:rPr>
      </w:pPr>
      <w:bookmarkStart w:id="26593" w:name="_ETM_Q1_3512720"/>
      <w:bookmarkEnd w:id="26593"/>
    </w:p>
    <w:p w14:paraId="333201CA" w14:textId="2CDC8E57" w:rsidR="00293005" w:rsidRDefault="00293005" w:rsidP="00293005">
      <w:pPr>
        <w:pStyle w:val="af8"/>
        <w:keepNext/>
        <w:rPr>
          <w:rtl/>
        </w:rPr>
      </w:pPr>
      <w:bookmarkStart w:id="26594" w:name="ET_yor_5786_3364"/>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594"/>
    </w:p>
    <w:p w14:paraId="207B770E" w14:textId="77777777" w:rsidR="00293005" w:rsidRDefault="00293005" w:rsidP="00293005">
      <w:pPr>
        <w:pStyle w:val="KeepWithNext"/>
        <w:rPr>
          <w:rtl/>
          <w:lang w:eastAsia="he-IL"/>
        </w:rPr>
      </w:pPr>
    </w:p>
    <w:p w14:paraId="3B93114E" w14:textId="77777777" w:rsidR="00293005" w:rsidRDefault="00293005" w:rsidP="00293005">
      <w:pPr>
        <w:rPr>
          <w:rtl/>
          <w:lang w:eastAsia="he-IL"/>
        </w:rPr>
      </w:pPr>
      <w:bookmarkStart w:id="26595" w:name="_ETM_Q1_3515828"/>
      <w:bookmarkStart w:id="26596" w:name="_ETM_Q1_3515968"/>
      <w:bookmarkEnd w:id="26595"/>
      <w:bookmarkEnd w:id="26596"/>
      <w:r>
        <w:rPr>
          <w:rFonts w:hint="cs"/>
          <w:rtl/>
          <w:lang w:eastAsia="he-IL"/>
        </w:rPr>
        <w:t xml:space="preserve">כן, </w:t>
      </w:r>
      <w:bookmarkStart w:id="26597" w:name="_ETM_Q1_3516628"/>
      <w:bookmarkEnd w:id="26597"/>
      <w:r>
        <w:rPr>
          <w:rFonts w:hint="cs"/>
          <w:rtl/>
          <w:lang w:eastAsia="he-IL"/>
        </w:rPr>
        <w:t xml:space="preserve">ואתה תראה, זה אני כבר לא יכול להגיד, תראה את </w:t>
      </w:r>
      <w:bookmarkStart w:id="26598" w:name="_ETM_Q1_3514411"/>
      <w:bookmarkEnd w:id="26598"/>
      <w:r>
        <w:rPr>
          <w:rFonts w:hint="cs"/>
          <w:rtl/>
          <w:lang w:eastAsia="he-IL"/>
        </w:rPr>
        <w:t xml:space="preserve">ההבדל. </w:t>
      </w:r>
      <w:bookmarkStart w:id="26599" w:name="_ETM_Q1_3518851"/>
      <w:bookmarkEnd w:id="26599"/>
    </w:p>
    <w:p w14:paraId="140BA02D" w14:textId="77777777" w:rsidR="00293005" w:rsidRDefault="00293005" w:rsidP="00293005">
      <w:pPr>
        <w:rPr>
          <w:rtl/>
          <w:lang w:eastAsia="he-IL"/>
        </w:rPr>
      </w:pPr>
      <w:bookmarkStart w:id="26600" w:name="_ETM_Q1_3519321"/>
      <w:bookmarkEnd w:id="26600"/>
    </w:p>
    <w:p w14:paraId="1D0C92BA" w14:textId="4A6FA523" w:rsidR="00293005" w:rsidRDefault="00293005" w:rsidP="00293005">
      <w:pPr>
        <w:pStyle w:val="a5"/>
        <w:keepNext/>
        <w:rPr>
          <w:rtl/>
        </w:rPr>
      </w:pPr>
      <w:bookmarkStart w:id="26601" w:name="ET_speaker_5084_3365"/>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601"/>
    </w:p>
    <w:p w14:paraId="06659BC7" w14:textId="77777777" w:rsidR="00293005" w:rsidRDefault="00293005" w:rsidP="00293005">
      <w:pPr>
        <w:pStyle w:val="KeepWithNext"/>
        <w:rPr>
          <w:rtl/>
          <w:lang w:eastAsia="he-IL"/>
        </w:rPr>
      </w:pPr>
    </w:p>
    <w:p w14:paraId="0315C93C" w14:textId="77777777" w:rsidR="00293005" w:rsidRDefault="00293005" w:rsidP="00293005">
      <w:pPr>
        <w:rPr>
          <w:rtl/>
          <w:lang w:eastAsia="he-IL"/>
        </w:rPr>
      </w:pPr>
      <w:bookmarkStart w:id="26602" w:name="_ETM_Q1_3516535"/>
      <w:bookmarkEnd w:id="26602"/>
      <w:r>
        <w:rPr>
          <w:rFonts w:hint="cs"/>
          <w:rtl/>
          <w:lang w:eastAsia="he-IL"/>
        </w:rPr>
        <w:t>ה</w:t>
      </w:r>
      <w:bookmarkStart w:id="26603" w:name="_ETM_Q1_3516692"/>
      <w:bookmarkEnd w:id="26603"/>
      <w:r>
        <w:rPr>
          <w:rFonts w:hint="cs"/>
          <w:rtl/>
          <w:lang w:eastAsia="he-IL"/>
        </w:rPr>
        <w:t xml:space="preserve">ייתי עדין. לא תקבלו צ'אנס להוציא אותי. </w:t>
      </w:r>
    </w:p>
    <w:p w14:paraId="75D5AF27" w14:textId="77777777" w:rsidR="00293005" w:rsidRDefault="00293005" w:rsidP="00293005">
      <w:pPr>
        <w:rPr>
          <w:rtl/>
          <w:lang w:eastAsia="he-IL"/>
        </w:rPr>
      </w:pPr>
      <w:bookmarkStart w:id="26604" w:name="_ETM_Q1_3523119"/>
      <w:bookmarkStart w:id="26605" w:name="_ETM_Q1_3523607"/>
      <w:bookmarkEnd w:id="26604"/>
      <w:bookmarkEnd w:id="26605"/>
    </w:p>
    <w:p w14:paraId="21AD5964" w14:textId="1CA9BCA3" w:rsidR="00293005" w:rsidRDefault="00293005" w:rsidP="00293005">
      <w:pPr>
        <w:pStyle w:val="af8"/>
        <w:keepNext/>
        <w:rPr>
          <w:rtl/>
        </w:rPr>
      </w:pPr>
      <w:bookmarkStart w:id="26606" w:name="ET_yor_5786_3366"/>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606"/>
    </w:p>
    <w:p w14:paraId="124B233A" w14:textId="77777777" w:rsidR="00293005" w:rsidRDefault="00293005" w:rsidP="00293005">
      <w:pPr>
        <w:pStyle w:val="KeepWithNext"/>
        <w:rPr>
          <w:rtl/>
          <w:lang w:eastAsia="he-IL"/>
        </w:rPr>
      </w:pPr>
    </w:p>
    <w:p w14:paraId="67933000" w14:textId="77777777" w:rsidR="00293005" w:rsidRDefault="00293005" w:rsidP="00293005">
      <w:pPr>
        <w:rPr>
          <w:rtl/>
          <w:lang w:eastAsia="he-IL"/>
        </w:rPr>
      </w:pPr>
      <w:bookmarkStart w:id="26607" w:name="_ETM_Q1_3523769"/>
      <w:bookmarkStart w:id="26608" w:name="_ETM_Q1_3523833"/>
      <w:bookmarkEnd w:id="26607"/>
      <w:bookmarkEnd w:id="26608"/>
      <w:r>
        <w:rPr>
          <w:rFonts w:hint="cs"/>
          <w:rtl/>
          <w:lang w:eastAsia="he-IL"/>
        </w:rPr>
        <w:t>לא</w:t>
      </w:r>
      <w:bookmarkStart w:id="26609" w:name="_ETM_Q1_3524379"/>
      <w:bookmarkEnd w:id="26609"/>
      <w:r>
        <w:rPr>
          <w:rFonts w:hint="cs"/>
          <w:rtl/>
          <w:lang w:eastAsia="he-IL"/>
        </w:rPr>
        <w:t xml:space="preserve"> נקבל? אתה מבטיח? זה יהיה מיקי ממלכתי גם מספסל</w:t>
      </w:r>
      <w:bookmarkStart w:id="26610" w:name="_ETM_Q1_3522465"/>
      <w:bookmarkEnd w:id="26610"/>
      <w:r>
        <w:rPr>
          <w:rFonts w:hint="cs"/>
          <w:rtl/>
          <w:lang w:eastAsia="he-IL"/>
        </w:rPr>
        <w:t xml:space="preserve">י האופוזיציה? </w:t>
      </w:r>
      <w:bookmarkStart w:id="26611" w:name="_ETM_Q1_3524116"/>
      <w:bookmarkEnd w:id="26611"/>
    </w:p>
    <w:p w14:paraId="14A5583A" w14:textId="77777777" w:rsidR="00293005" w:rsidRDefault="00293005" w:rsidP="00293005">
      <w:pPr>
        <w:rPr>
          <w:rtl/>
          <w:lang w:eastAsia="he-IL"/>
        </w:rPr>
      </w:pPr>
      <w:bookmarkStart w:id="26612" w:name="_ETM_Q1_3520632"/>
      <w:bookmarkEnd w:id="26612"/>
    </w:p>
    <w:p w14:paraId="263675F3" w14:textId="0FCAD019" w:rsidR="00293005" w:rsidRDefault="00293005" w:rsidP="00293005">
      <w:pPr>
        <w:pStyle w:val="a5"/>
        <w:keepNext/>
        <w:rPr>
          <w:rtl/>
        </w:rPr>
      </w:pPr>
      <w:bookmarkStart w:id="26613" w:name="ET_speaker_6357_3368"/>
      <w:r w:rsidRPr="00293005">
        <w:rPr>
          <w:rStyle w:val="TagStyle"/>
          <w:rtl/>
        </w:rPr>
        <w:t xml:space="preserve"> &lt;&lt; דובר &gt;&gt; </w:t>
      </w:r>
      <w:r>
        <w:rPr>
          <w:rtl/>
        </w:rPr>
        <w:t>משה סעדה (הליכוד):</w:t>
      </w:r>
      <w:r w:rsidRPr="00293005">
        <w:rPr>
          <w:rStyle w:val="TagStyle"/>
          <w:rtl/>
        </w:rPr>
        <w:t xml:space="preserve"> &lt;&lt; דובר &gt;&gt;</w:t>
      </w:r>
      <w:r w:rsidR="007B50D2">
        <w:rPr>
          <w:rtl/>
        </w:rPr>
        <w:t xml:space="preserve"> </w:t>
      </w:r>
      <w:bookmarkEnd w:id="26613"/>
    </w:p>
    <w:p w14:paraId="1257ACB1" w14:textId="77777777" w:rsidR="00293005" w:rsidRDefault="00293005" w:rsidP="00293005">
      <w:pPr>
        <w:pStyle w:val="KeepWithNext"/>
        <w:rPr>
          <w:rtl/>
          <w:lang w:eastAsia="he-IL"/>
        </w:rPr>
      </w:pPr>
    </w:p>
    <w:p w14:paraId="4888CBBB" w14:textId="77777777" w:rsidR="00293005" w:rsidRPr="00293005" w:rsidRDefault="00293005" w:rsidP="00293005">
      <w:pPr>
        <w:rPr>
          <w:rtl/>
          <w:lang w:eastAsia="he-IL"/>
        </w:rPr>
      </w:pPr>
      <w:bookmarkStart w:id="26614" w:name="_ETM_Q1_3523206"/>
      <w:bookmarkStart w:id="26615" w:name="_ETM_Q1_3523272"/>
      <w:bookmarkEnd w:id="26614"/>
      <w:bookmarkEnd w:id="26615"/>
      <w:r>
        <w:rPr>
          <w:rFonts w:hint="cs"/>
          <w:rtl/>
          <w:lang w:eastAsia="he-IL"/>
        </w:rPr>
        <w:t xml:space="preserve">אחרי הבקבוק - - - </w:t>
      </w:r>
    </w:p>
    <w:p w14:paraId="42FC9F13" w14:textId="77777777" w:rsidR="00293005" w:rsidRDefault="00293005" w:rsidP="00293005">
      <w:pPr>
        <w:rPr>
          <w:rtl/>
          <w:lang w:eastAsia="he-IL"/>
        </w:rPr>
      </w:pPr>
      <w:bookmarkStart w:id="26616" w:name="_ETM_Q1_3524461"/>
      <w:bookmarkEnd w:id="26616"/>
    </w:p>
    <w:p w14:paraId="706F6315" w14:textId="317C0924" w:rsidR="00293005" w:rsidRDefault="00293005" w:rsidP="00293005">
      <w:pPr>
        <w:pStyle w:val="a5"/>
        <w:keepNext/>
        <w:rPr>
          <w:rtl/>
        </w:rPr>
      </w:pPr>
      <w:bookmarkStart w:id="26617" w:name="ET_speaker_5084_3367"/>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617"/>
    </w:p>
    <w:p w14:paraId="7C390BE5" w14:textId="77777777" w:rsidR="00293005" w:rsidRDefault="00293005" w:rsidP="00293005">
      <w:pPr>
        <w:pStyle w:val="KeepWithNext"/>
        <w:rPr>
          <w:rtl/>
          <w:lang w:eastAsia="he-IL"/>
        </w:rPr>
      </w:pPr>
    </w:p>
    <w:p w14:paraId="338A465B" w14:textId="77777777" w:rsidR="00293005" w:rsidRDefault="00293005" w:rsidP="00293005">
      <w:pPr>
        <w:rPr>
          <w:rtl/>
          <w:lang w:eastAsia="he-IL"/>
        </w:rPr>
      </w:pPr>
      <w:bookmarkStart w:id="26618" w:name="_ETM_Q1_3527453"/>
      <w:bookmarkStart w:id="26619" w:name="_ETM_Q1_3527749"/>
      <w:bookmarkEnd w:id="26618"/>
      <w:bookmarkEnd w:id="26619"/>
      <w:r>
        <w:rPr>
          <w:rFonts w:hint="cs"/>
          <w:rtl/>
          <w:lang w:eastAsia="he-IL"/>
        </w:rPr>
        <w:t>זה יצא מהקשרו כי</w:t>
      </w:r>
      <w:bookmarkStart w:id="26620" w:name="_ETM_Q1_3528716"/>
      <w:bookmarkEnd w:id="26620"/>
      <w:r>
        <w:rPr>
          <w:rFonts w:hint="cs"/>
          <w:rtl/>
          <w:lang w:eastAsia="he-IL"/>
        </w:rPr>
        <w:t xml:space="preserve"> אמרתי לחבר שלי, לשירי, קטעו את זה בדיוק על זה.</w:t>
      </w:r>
      <w:bookmarkStart w:id="26621" w:name="_ETM_Q1_3533855"/>
      <w:bookmarkEnd w:id="26621"/>
      <w:r>
        <w:rPr>
          <w:rFonts w:hint="cs"/>
          <w:rtl/>
          <w:lang w:eastAsia="he-IL"/>
        </w:rPr>
        <w:t xml:space="preserve"> אבל בסדר. </w:t>
      </w:r>
      <w:bookmarkStart w:id="26622" w:name="_ETM_Q1_3535688"/>
      <w:bookmarkEnd w:id="26622"/>
      <w:r>
        <w:rPr>
          <w:rFonts w:hint="cs"/>
          <w:rtl/>
          <w:lang w:eastAsia="he-IL"/>
        </w:rPr>
        <w:t xml:space="preserve">בימים הטובים שלי זה לא היה עובר כך. </w:t>
      </w:r>
      <w:bookmarkStart w:id="26623" w:name="_ETM_Q1_3535306"/>
      <w:bookmarkStart w:id="26624" w:name="_ETM_Q1_3535449"/>
      <w:bookmarkEnd w:id="26623"/>
      <w:bookmarkEnd w:id="26624"/>
    </w:p>
    <w:p w14:paraId="5AB9D5C4" w14:textId="77777777" w:rsidR="00293005" w:rsidRDefault="00293005" w:rsidP="00293005">
      <w:pPr>
        <w:rPr>
          <w:rtl/>
          <w:lang w:eastAsia="he-IL"/>
        </w:rPr>
      </w:pPr>
      <w:bookmarkStart w:id="26625" w:name="_ETM_Q1_3535960"/>
      <w:bookmarkEnd w:id="26625"/>
    </w:p>
    <w:p w14:paraId="264AAFB3" w14:textId="496027CD" w:rsidR="00293005" w:rsidRDefault="00293005" w:rsidP="00293005">
      <w:pPr>
        <w:pStyle w:val="a5"/>
        <w:keepNext/>
        <w:rPr>
          <w:rtl/>
        </w:rPr>
      </w:pPr>
      <w:bookmarkStart w:id="26626" w:name="ET_speaker_6361_3369"/>
      <w:r w:rsidRPr="00293005">
        <w:rPr>
          <w:rStyle w:val="TagStyle"/>
          <w:rtl/>
        </w:rPr>
        <w:t xml:space="preserve"> &lt;&lt; דובר &gt;&gt; </w:t>
      </w:r>
      <w:r>
        <w:rPr>
          <w:rtl/>
        </w:rPr>
        <w:t>נאור שירי (יש עתיד):</w:t>
      </w:r>
      <w:r w:rsidRPr="00293005">
        <w:rPr>
          <w:rStyle w:val="TagStyle"/>
          <w:rtl/>
        </w:rPr>
        <w:t xml:space="preserve"> &lt;&lt; דובר &gt;&gt;</w:t>
      </w:r>
      <w:r w:rsidR="007B50D2">
        <w:rPr>
          <w:rtl/>
        </w:rPr>
        <w:t xml:space="preserve"> </w:t>
      </w:r>
      <w:bookmarkEnd w:id="26626"/>
    </w:p>
    <w:p w14:paraId="1A43244C" w14:textId="77777777" w:rsidR="00293005" w:rsidRDefault="00293005" w:rsidP="00293005">
      <w:pPr>
        <w:pStyle w:val="KeepWithNext"/>
        <w:rPr>
          <w:rtl/>
          <w:lang w:eastAsia="he-IL"/>
        </w:rPr>
      </w:pPr>
    </w:p>
    <w:p w14:paraId="1CD428EA" w14:textId="77777777" w:rsidR="00293005" w:rsidRDefault="00293005" w:rsidP="00293005">
      <w:pPr>
        <w:rPr>
          <w:rtl/>
          <w:lang w:eastAsia="he-IL"/>
        </w:rPr>
      </w:pPr>
      <w:bookmarkStart w:id="26627" w:name="_ETM_Q1_3536023"/>
      <w:bookmarkStart w:id="26628" w:name="_ETM_Q1_3536142"/>
      <w:bookmarkEnd w:id="26627"/>
      <w:bookmarkEnd w:id="26628"/>
      <w:r>
        <w:rPr>
          <w:rFonts w:hint="cs"/>
          <w:rtl/>
          <w:lang w:eastAsia="he-IL"/>
        </w:rPr>
        <w:t xml:space="preserve">זה היה נזרק, אתה אומר. </w:t>
      </w:r>
    </w:p>
    <w:p w14:paraId="1232606B" w14:textId="77777777" w:rsidR="00293005" w:rsidRDefault="00293005" w:rsidP="00293005">
      <w:pPr>
        <w:rPr>
          <w:rtl/>
          <w:lang w:eastAsia="he-IL"/>
        </w:rPr>
      </w:pPr>
      <w:bookmarkStart w:id="26629" w:name="_ETM_Q1_3539385"/>
      <w:bookmarkStart w:id="26630" w:name="_ETM_Q1_3539986"/>
      <w:bookmarkEnd w:id="26629"/>
      <w:bookmarkEnd w:id="26630"/>
    </w:p>
    <w:p w14:paraId="31A9A052" w14:textId="26665AC4" w:rsidR="00293005" w:rsidRDefault="00293005" w:rsidP="00293005">
      <w:pPr>
        <w:pStyle w:val="a5"/>
        <w:keepNext/>
        <w:rPr>
          <w:rtl/>
        </w:rPr>
      </w:pPr>
      <w:bookmarkStart w:id="26631" w:name="ET_speaker_5084_3370"/>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631"/>
    </w:p>
    <w:p w14:paraId="53782D26" w14:textId="77777777" w:rsidR="00293005" w:rsidRDefault="00293005" w:rsidP="00293005">
      <w:pPr>
        <w:pStyle w:val="KeepWithNext"/>
        <w:rPr>
          <w:rtl/>
          <w:lang w:eastAsia="he-IL"/>
        </w:rPr>
      </w:pPr>
    </w:p>
    <w:p w14:paraId="4468EFF5" w14:textId="77777777" w:rsidR="00293005" w:rsidRDefault="00293005" w:rsidP="00293005">
      <w:pPr>
        <w:rPr>
          <w:rtl/>
          <w:lang w:eastAsia="he-IL"/>
        </w:rPr>
      </w:pPr>
      <w:bookmarkStart w:id="26632" w:name="_ETM_Q1_3542054"/>
      <w:bookmarkEnd w:id="26632"/>
      <w:r>
        <w:rPr>
          <w:rFonts w:hint="cs"/>
          <w:rtl/>
          <w:lang w:eastAsia="he-IL"/>
        </w:rPr>
        <w:t>ל</w:t>
      </w:r>
      <w:bookmarkStart w:id="26633" w:name="_ETM_Q1_3542177"/>
      <w:bookmarkEnd w:id="26633"/>
      <w:r>
        <w:rPr>
          <w:rFonts w:hint="cs"/>
          <w:rtl/>
          <w:lang w:eastAsia="he-IL"/>
        </w:rPr>
        <w:t xml:space="preserve">א, שירי זה חבר. זה </w:t>
      </w:r>
      <w:bookmarkStart w:id="26634" w:name="_ETM_Q1_3540318"/>
      <w:bookmarkEnd w:id="26634"/>
      <w:r>
        <w:rPr>
          <w:rFonts w:hint="cs"/>
          <w:rtl/>
          <w:lang w:eastAsia="he-IL"/>
        </w:rPr>
        <w:t xml:space="preserve">כמו שאתה אומר למישהו: שתוק, או שאני </w:t>
      </w:r>
      <w:r>
        <w:rPr>
          <w:rtl/>
          <w:lang w:eastAsia="he-IL"/>
        </w:rPr>
        <w:t>–</w:t>
      </w:r>
      <w:r>
        <w:rPr>
          <w:rFonts w:hint="cs"/>
          <w:rtl/>
          <w:lang w:eastAsia="he-IL"/>
        </w:rPr>
        <w:t xml:space="preserve"> סליחה,</w:t>
      </w:r>
      <w:bookmarkStart w:id="26635" w:name="_ETM_Q1_3544434"/>
      <w:bookmarkEnd w:id="26635"/>
      <w:r>
        <w:rPr>
          <w:rFonts w:hint="cs"/>
          <w:rtl/>
          <w:lang w:eastAsia="he-IL"/>
        </w:rPr>
        <w:t xml:space="preserve"> אני מתנצל, ניסיתי להגן עליך. </w:t>
      </w:r>
      <w:bookmarkStart w:id="26636" w:name="_ETM_Q1_3548913"/>
      <w:bookmarkEnd w:id="26636"/>
    </w:p>
    <w:p w14:paraId="08CA6C17" w14:textId="77777777" w:rsidR="00293005" w:rsidRDefault="00293005" w:rsidP="00293005">
      <w:pPr>
        <w:rPr>
          <w:rtl/>
          <w:lang w:eastAsia="he-IL"/>
        </w:rPr>
      </w:pPr>
      <w:bookmarkStart w:id="26637" w:name="_ETM_Q1_3549462"/>
      <w:bookmarkEnd w:id="26637"/>
    </w:p>
    <w:p w14:paraId="58A158EA" w14:textId="1A3C9B96" w:rsidR="00293005" w:rsidRDefault="00293005" w:rsidP="00293005">
      <w:pPr>
        <w:pStyle w:val="afb"/>
        <w:keepNext/>
        <w:rPr>
          <w:rtl/>
          <w:lang w:eastAsia="he-IL"/>
        </w:rPr>
      </w:pPr>
      <w:bookmarkStart w:id="26638" w:name="ET_guest_899234_3371"/>
      <w:r w:rsidRPr="00293005">
        <w:rPr>
          <w:rStyle w:val="TagStyle"/>
          <w:rtl/>
        </w:rPr>
        <w:t xml:space="preserve"> &lt;&lt; אורח &gt;&gt; </w:t>
      </w:r>
      <w:r>
        <w:rPr>
          <w:rtl/>
          <w:lang w:eastAsia="he-IL"/>
        </w:rPr>
        <w:t>אורן פסטרנק:</w:t>
      </w:r>
      <w:r w:rsidRPr="00293005">
        <w:rPr>
          <w:rStyle w:val="TagStyle"/>
          <w:rtl/>
        </w:rPr>
        <w:t xml:space="preserve"> &lt;&lt; אורח &gt;&gt;</w:t>
      </w:r>
      <w:r w:rsidR="007B50D2">
        <w:rPr>
          <w:rtl/>
          <w:lang w:eastAsia="he-IL"/>
        </w:rPr>
        <w:t xml:space="preserve"> </w:t>
      </w:r>
      <w:bookmarkEnd w:id="26638"/>
    </w:p>
    <w:p w14:paraId="40DCE971" w14:textId="77777777" w:rsidR="00293005" w:rsidRDefault="00293005" w:rsidP="00293005">
      <w:pPr>
        <w:pStyle w:val="KeepWithNext"/>
        <w:rPr>
          <w:rtl/>
          <w:lang w:eastAsia="he-IL"/>
        </w:rPr>
      </w:pPr>
    </w:p>
    <w:p w14:paraId="75F4651F" w14:textId="77777777" w:rsidR="00293005" w:rsidRDefault="00293005" w:rsidP="00293005">
      <w:pPr>
        <w:rPr>
          <w:rtl/>
          <w:lang w:eastAsia="he-IL"/>
        </w:rPr>
      </w:pPr>
      <w:bookmarkStart w:id="26639" w:name="_ETM_Q1_3552358"/>
      <w:bookmarkEnd w:id="26639"/>
      <w:r>
        <w:rPr>
          <w:rFonts w:hint="cs"/>
          <w:rtl/>
          <w:lang w:eastAsia="he-IL"/>
        </w:rPr>
        <w:t>ת</w:t>
      </w:r>
      <w:bookmarkStart w:id="26640" w:name="_ETM_Q1_3552500"/>
      <w:bookmarkEnd w:id="26640"/>
      <w:r>
        <w:rPr>
          <w:rFonts w:hint="cs"/>
          <w:rtl/>
          <w:lang w:eastAsia="he-IL"/>
        </w:rPr>
        <w:t xml:space="preserve">ודה, תודה רבה, חבר </w:t>
      </w:r>
      <w:bookmarkStart w:id="26641" w:name="_ETM_Q1_3554521"/>
      <w:bookmarkEnd w:id="26641"/>
      <w:r>
        <w:rPr>
          <w:rFonts w:hint="cs"/>
          <w:rtl/>
          <w:lang w:eastAsia="he-IL"/>
        </w:rPr>
        <w:t xml:space="preserve">הכנסת מיקי, אבל אני אמשיך בדיון המקצועי. אני סבור, </w:t>
      </w:r>
      <w:bookmarkStart w:id="26642" w:name="_ETM_Q1_3559314"/>
      <w:bookmarkEnd w:id="26642"/>
      <w:r>
        <w:rPr>
          <w:rFonts w:hint="cs"/>
          <w:rtl/>
          <w:lang w:eastAsia="he-IL"/>
        </w:rPr>
        <w:t>כמו שאמרנו קודם, שיש הסכמה רחבה על ז</w:t>
      </w:r>
      <w:bookmarkStart w:id="26643" w:name="_ETM_Q1_3560548"/>
      <w:bookmarkEnd w:id="26643"/>
      <w:r>
        <w:rPr>
          <w:rFonts w:hint="cs"/>
          <w:rtl/>
          <w:lang w:eastAsia="he-IL"/>
        </w:rPr>
        <w:t>ה שסמכויות השר צריכות להיקבע בחקיקה, אבל זה</w:t>
      </w:r>
      <w:bookmarkStart w:id="26644" w:name="_ETM_Q1_3565696"/>
      <w:bookmarkEnd w:id="26644"/>
      <w:r>
        <w:rPr>
          <w:rFonts w:hint="cs"/>
          <w:rtl/>
          <w:lang w:eastAsia="he-IL"/>
        </w:rPr>
        <w:t xml:space="preserve"> צריך להיות בחקיקה מסודרת, וגם זאת בגבולות גזרה. לדוגמה בנושא </w:t>
      </w:r>
      <w:bookmarkStart w:id="26645" w:name="_ETM_Q1_3568208"/>
      <w:bookmarkEnd w:id="26645"/>
      <w:r>
        <w:rPr>
          <w:rFonts w:hint="cs"/>
          <w:rtl/>
          <w:lang w:eastAsia="he-IL"/>
        </w:rPr>
        <w:t>מדיניות חקירה, אני כל הזמן שומע את התשובות של השר</w:t>
      </w:r>
      <w:bookmarkStart w:id="26646" w:name="_ETM_Q1_3574882"/>
      <w:bookmarkEnd w:id="26646"/>
      <w:r>
        <w:rPr>
          <w:rFonts w:hint="cs"/>
          <w:rtl/>
          <w:lang w:eastAsia="he-IL"/>
        </w:rPr>
        <w:t xml:space="preserve"> המיועד בן גביר, זה נכון שאתם כותבים שהוא לא יתערב</w:t>
      </w:r>
      <w:bookmarkStart w:id="26647" w:name="_ETM_Q1_3581041"/>
      <w:bookmarkEnd w:id="26647"/>
      <w:r>
        <w:rPr>
          <w:rFonts w:hint="cs"/>
          <w:rtl/>
          <w:lang w:eastAsia="he-IL"/>
        </w:rPr>
        <w:t xml:space="preserve"> בחקירות ספציפיות, הבנו, בסדר, אנחנו מקשיבים, אבל לא כתוב שם שהוא </w:t>
      </w:r>
      <w:bookmarkStart w:id="26648" w:name="_ETM_Q1_3582512"/>
      <w:bookmarkEnd w:id="26648"/>
      <w:r>
        <w:rPr>
          <w:rFonts w:hint="cs"/>
          <w:rtl/>
          <w:lang w:eastAsia="he-IL"/>
        </w:rPr>
        <w:t>לא יתערב במדיניות חקירה. ואת הדברים שאני אומר גם</w:t>
      </w:r>
      <w:bookmarkStart w:id="26649" w:name="_ETM_Q1_3587577"/>
      <w:bookmarkEnd w:id="26649"/>
      <w:r>
        <w:rPr>
          <w:rFonts w:hint="cs"/>
          <w:rtl/>
          <w:lang w:eastAsia="he-IL"/>
        </w:rPr>
        <w:t xml:space="preserve"> אמרו בעבר. לכן הדברים האלה עוברים פה כמו - -</w:t>
      </w:r>
      <w:bookmarkStart w:id="26650" w:name="_ETM_Q1_3592328"/>
      <w:bookmarkEnd w:id="26650"/>
      <w:r>
        <w:rPr>
          <w:rFonts w:hint="cs"/>
          <w:rtl/>
          <w:lang w:eastAsia="he-IL"/>
        </w:rPr>
        <w:t xml:space="preserve"> -</w:t>
      </w:r>
      <w:bookmarkStart w:id="26651" w:name="_ETM_Q1_3592608"/>
      <w:bookmarkEnd w:id="26651"/>
    </w:p>
    <w:p w14:paraId="3BD844A2" w14:textId="77777777" w:rsidR="00293005" w:rsidRDefault="00293005" w:rsidP="00293005">
      <w:pPr>
        <w:rPr>
          <w:rtl/>
          <w:lang w:eastAsia="he-IL"/>
        </w:rPr>
      </w:pPr>
      <w:bookmarkStart w:id="26652" w:name="_ETM_Q1_3593048"/>
      <w:bookmarkEnd w:id="26652"/>
    </w:p>
    <w:p w14:paraId="72CDC3C1" w14:textId="2D13831D" w:rsidR="00293005" w:rsidRDefault="00293005" w:rsidP="00293005">
      <w:pPr>
        <w:pStyle w:val="a5"/>
        <w:keepNext/>
        <w:rPr>
          <w:rtl/>
        </w:rPr>
      </w:pPr>
      <w:bookmarkStart w:id="26653" w:name="ET_speaker_6147_3372"/>
      <w:r w:rsidRPr="00293005">
        <w:rPr>
          <w:rStyle w:val="TagStyle"/>
          <w:rtl/>
        </w:rPr>
        <w:t xml:space="preserve"> &lt;&lt; דובר &gt;&gt; </w:t>
      </w:r>
      <w:r>
        <w:rPr>
          <w:rtl/>
        </w:rPr>
        <w:t>איתמר בן גביר (עוצמה יהודית):</w:t>
      </w:r>
      <w:r w:rsidRPr="00293005">
        <w:rPr>
          <w:rStyle w:val="TagStyle"/>
          <w:rtl/>
        </w:rPr>
        <w:t xml:space="preserve"> &lt;&lt; דובר &gt;&gt;</w:t>
      </w:r>
      <w:r w:rsidR="007B50D2">
        <w:rPr>
          <w:rtl/>
        </w:rPr>
        <w:t xml:space="preserve"> </w:t>
      </w:r>
      <w:bookmarkEnd w:id="26653"/>
    </w:p>
    <w:p w14:paraId="5ADBB933" w14:textId="77777777" w:rsidR="00293005" w:rsidRDefault="00293005" w:rsidP="00293005">
      <w:pPr>
        <w:pStyle w:val="KeepWithNext"/>
        <w:rPr>
          <w:rtl/>
          <w:lang w:eastAsia="he-IL"/>
        </w:rPr>
      </w:pPr>
    </w:p>
    <w:p w14:paraId="3A5CBD8F" w14:textId="77777777" w:rsidR="00293005" w:rsidRDefault="00293005" w:rsidP="00293005">
      <w:pPr>
        <w:rPr>
          <w:rtl/>
          <w:lang w:eastAsia="he-IL"/>
        </w:rPr>
      </w:pPr>
      <w:bookmarkStart w:id="26654" w:name="_ETM_Q1_3589627"/>
      <w:bookmarkStart w:id="26655" w:name="_ETM_Q1_3589716"/>
      <w:bookmarkEnd w:id="26654"/>
      <w:bookmarkEnd w:id="26655"/>
      <w:r>
        <w:rPr>
          <w:rFonts w:hint="cs"/>
          <w:rtl/>
          <w:lang w:eastAsia="he-IL"/>
        </w:rPr>
        <w:t xml:space="preserve">אבל זה ועדת צדוק, אתה לא מסכים עם ועדת צדוק? </w:t>
      </w:r>
      <w:bookmarkStart w:id="26656" w:name="_ETM_Q1_3595026"/>
      <w:bookmarkStart w:id="26657" w:name="_ETM_Q1_3595170"/>
      <w:bookmarkEnd w:id="26656"/>
      <w:bookmarkEnd w:id="26657"/>
      <w:r>
        <w:rPr>
          <w:rFonts w:hint="cs"/>
          <w:rtl/>
          <w:lang w:eastAsia="he-IL"/>
        </w:rPr>
        <w:t xml:space="preserve">אתה מכיר את ועדת צדוק? </w:t>
      </w:r>
    </w:p>
    <w:p w14:paraId="12E0DD3C" w14:textId="77777777" w:rsidR="00293005" w:rsidRDefault="00293005" w:rsidP="00293005">
      <w:pPr>
        <w:rPr>
          <w:rtl/>
          <w:lang w:eastAsia="he-IL"/>
        </w:rPr>
      </w:pPr>
      <w:bookmarkStart w:id="26658" w:name="_ETM_Q1_3595219"/>
      <w:bookmarkStart w:id="26659" w:name="_ETM_Q1_3595284"/>
      <w:bookmarkEnd w:id="26658"/>
      <w:bookmarkEnd w:id="26659"/>
    </w:p>
    <w:p w14:paraId="579408CF" w14:textId="01C1B3BF" w:rsidR="00293005" w:rsidRDefault="00293005" w:rsidP="00293005">
      <w:pPr>
        <w:pStyle w:val="afb"/>
        <w:keepNext/>
        <w:rPr>
          <w:rtl/>
          <w:lang w:eastAsia="he-IL"/>
        </w:rPr>
      </w:pPr>
      <w:bookmarkStart w:id="26660" w:name="ET_guest_899234_3373"/>
      <w:r w:rsidRPr="00293005">
        <w:rPr>
          <w:rStyle w:val="TagStyle"/>
          <w:rtl/>
        </w:rPr>
        <w:t xml:space="preserve"> &lt;&lt; אורח &gt;&gt; </w:t>
      </w:r>
      <w:r>
        <w:rPr>
          <w:rtl/>
          <w:lang w:eastAsia="he-IL"/>
        </w:rPr>
        <w:t>אורן פסטרנק:</w:t>
      </w:r>
      <w:r w:rsidRPr="00293005">
        <w:rPr>
          <w:rStyle w:val="TagStyle"/>
          <w:rtl/>
        </w:rPr>
        <w:t xml:space="preserve"> &lt;&lt; אורח &gt;&gt;</w:t>
      </w:r>
      <w:r w:rsidR="007B50D2">
        <w:rPr>
          <w:rtl/>
          <w:lang w:eastAsia="he-IL"/>
        </w:rPr>
        <w:t xml:space="preserve"> </w:t>
      </w:r>
      <w:bookmarkEnd w:id="26660"/>
    </w:p>
    <w:p w14:paraId="6522C803" w14:textId="77777777" w:rsidR="00293005" w:rsidRDefault="00293005" w:rsidP="00293005">
      <w:pPr>
        <w:pStyle w:val="KeepWithNext"/>
        <w:rPr>
          <w:rtl/>
          <w:lang w:eastAsia="he-IL"/>
        </w:rPr>
      </w:pPr>
    </w:p>
    <w:p w14:paraId="025FFAA1" w14:textId="77777777" w:rsidR="00293005" w:rsidRDefault="00293005" w:rsidP="00293005">
      <w:pPr>
        <w:rPr>
          <w:rtl/>
          <w:lang w:eastAsia="he-IL"/>
        </w:rPr>
      </w:pPr>
      <w:bookmarkStart w:id="26661" w:name="_ETM_Q1_3596525"/>
      <w:bookmarkStart w:id="26662" w:name="_ETM_Q1_3596571"/>
      <w:bookmarkEnd w:id="26661"/>
      <w:bookmarkEnd w:id="26662"/>
      <w:r>
        <w:rPr>
          <w:rFonts w:hint="cs"/>
          <w:rtl/>
          <w:lang w:eastAsia="he-IL"/>
        </w:rPr>
        <w:t xml:space="preserve">חד וחלק, אני אענה </w:t>
      </w:r>
      <w:bookmarkStart w:id="26663" w:name="_ETM_Q1_3599147"/>
      <w:bookmarkEnd w:id="26663"/>
      <w:r>
        <w:rPr>
          <w:rFonts w:hint="cs"/>
          <w:rtl/>
          <w:lang w:eastAsia="he-IL"/>
        </w:rPr>
        <w:t xml:space="preserve">תשובה, אני לא אתחמק. אחרים התחמקו מלתת לך תשובות, אני </w:t>
      </w:r>
      <w:bookmarkStart w:id="26664" w:name="_ETM_Q1_3602348"/>
      <w:bookmarkEnd w:id="26664"/>
      <w:r>
        <w:rPr>
          <w:rFonts w:hint="cs"/>
          <w:rtl/>
          <w:lang w:eastAsia="he-IL"/>
        </w:rPr>
        <w:t xml:space="preserve">לא אתחמק. התשובה היא ברורה, צריך לקבוע שהשר לביטחון פנים </w:t>
      </w:r>
      <w:bookmarkStart w:id="26665" w:name="_ETM_Q1_3608691"/>
      <w:bookmarkEnd w:id="26665"/>
      <w:r>
        <w:rPr>
          <w:rFonts w:hint="cs"/>
          <w:rtl/>
          <w:lang w:eastAsia="he-IL"/>
        </w:rPr>
        <w:t>לא יכול להתערב בשום אופן במדיניות לגבי חקירות. מדוע?</w:t>
      </w:r>
    </w:p>
    <w:p w14:paraId="371E964E" w14:textId="77777777" w:rsidR="00293005" w:rsidRDefault="00293005" w:rsidP="00293005">
      <w:pPr>
        <w:rPr>
          <w:rtl/>
          <w:lang w:eastAsia="he-IL"/>
        </w:rPr>
      </w:pPr>
      <w:bookmarkStart w:id="26666" w:name="_ETM_Q1_3615947"/>
      <w:bookmarkStart w:id="26667" w:name="_ETM_Q1_3616016"/>
      <w:bookmarkEnd w:id="26666"/>
      <w:bookmarkEnd w:id="26667"/>
    </w:p>
    <w:p w14:paraId="2B79016F" w14:textId="0C7C2F3C" w:rsidR="00293005" w:rsidRDefault="00293005" w:rsidP="00293005">
      <w:pPr>
        <w:pStyle w:val="a5"/>
        <w:keepNext/>
        <w:rPr>
          <w:rtl/>
        </w:rPr>
      </w:pPr>
      <w:bookmarkStart w:id="26668" w:name="ET_speaker_6147_3374"/>
      <w:r w:rsidRPr="00293005">
        <w:rPr>
          <w:rStyle w:val="TagStyle"/>
          <w:rtl/>
        </w:rPr>
        <w:t xml:space="preserve"> &lt;&lt; דובר &gt;&gt; </w:t>
      </w:r>
      <w:r>
        <w:rPr>
          <w:rtl/>
        </w:rPr>
        <w:t>איתמר בן גביר (עוצמה יהודית):</w:t>
      </w:r>
      <w:r w:rsidRPr="00293005">
        <w:rPr>
          <w:rStyle w:val="TagStyle"/>
          <w:rtl/>
        </w:rPr>
        <w:t xml:space="preserve"> &lt;&lt; דובר &gt;&gt;</w:t>
      </w:r>
      <w:r w:rsidR="007B50D2">
        <w:rPr>
          <w:rtl/>
        </w:rPr>
        <w:t xml:space="preserve"> </w:t>
      </w:r>
      <w:bookmarkEnd w:id="26668"/>
    </w:p>
    <w:p w14:paraId="5C38DAA9" w14:textId="77777777" w:rsidR="00293005" w:rsidRDefault="00293005" w:rsidP="00293005">
      <w:pPr>
        <w:pStyle w:val="KeepWithNext"/>
        <w:rPr>
          <w:rtl/>
          <w:lang w:eastAsia="he-IL"/>
        </w:rPr>
      </w:pPr>
    </w:p>
    <w:p w14:paraId="0C296F59" w14:textId="77777777" w:rsidR="00293005" w:rsidRDefault="00293005" w:rsidP="00293005">
      <w:pPr>
        <w:rPr>
          <w:rtl/>
          <w:lang w:eastAsia="he-IL"/>
        </w:rPr>
      </w:pPr>
      <w:bookmarkStart w:id="26669" w:name="_ETM_Q1_3617921"/>
      <w:bookmarkStart w:id="26670" w:name="_ETM_Q1_3617943"/>
      <w:bookmarkEnd w:id="26669"/>
      <w:bookmarkEnd w:id="26670"/>
      <w:r>
        <w:rPr>
          <w:rFonts w:hint="cs"/>
          <w:rtl/>
          <w:lang w:eastAsia="he-IL"/>
        </w:rPr>
        <w:t>אז אתה</w:t>
      </w:r>
      <w:bookmarkStart w:id="26671" w:name="_ETM_Q1_3613460"/>
      <w:bookmarkEnd w:id="26671"/>
      <w:r>
        <w:rPr>
          <w:rFonts w:hint="cs"/>
          <w:rtl/>
          <w:lang w:eastAsia="he-IL"/>
        </w:rPr>
        <w:t xml:space="preserve"> סותר את ועדת צדוק. </w:t>
      </w:r>
    </w:p>
    <w:p w14:paraId="2CA156AA" w14:textId="77777777" w:rsidR="00293005" w:rsidRDefault="00293005" w:rsidP="00293005">
      <w:pPr>
        <w:rPr>
          <w:rtl/>
          <w:lang w:eastAsia="he-IL"/>
        </w:rPr>
      </w:pPr>
      <w:bookmarkStart w:id="26672" w:name="_ETM_Q1_3615611"/>
      <w:bookmarkStart w:id="26673" w:name="_ETM_Q1_3615672"/>
      <w:bookmarkStart w:id="26674" w:name="_ETM_Q1_3617452"/>
      <w:bookmarkEnd w:id="26672"/>
      <w:bookmarkEnd w:id="26673"/>
      <w:bookmarkEnd w:id="26674"/>
    </w:p>
    <w:p w14:paraId="44868D7A" w14:textId="3A919F26" w:rsidR="00293005" w:rsidRDefault="00293005" w:rsidP="00293005">
      <w:pPr>
        <w:pStyle w:val="afb"/>
        <w:keepNext/>
        <w:rPr>
          <w:rtl/>
          <w:lang w:eastAsia="he-IL"/>
        </w:rPr>
      </w:pPr>
      <w:bookmarkStart w:id="26675" w:name="ET_guest_899234_3375"/>
      <w:r w:rsidRPr="00293005">
        <w:rPr>
          <w:rStyle w:val="TagStyle"/>
          <w:rtl/>
        </w:rPr>
        <w:t xml:space="preserve"> &lt;&lt; אורח &gt;&gt; </w:t>
      </w:r>
      <w:r>
        <w:rPr>
          <w:rtl/>
          <w:lang w:eastAsia="he-IL"/>
        </w:rPr>
        <w:t>אורן פסטרנק:</w:t>
      </w:r>
      <w:r w:rsidRPr="00293005">
        <w:rPr>
          <w:rStyle w:val="TagStyle"/>
          <w:rtl/>
        </w:rPr>
        <w:t xml:space="preserve"> &lt;&lt; אורח &gt;&gt;</w:t>
      </w:r>
      <w:r w:rsidR="007B50D2">
        <w:rPr>
          <w:rtl/>
          <w:lang w:eastAsia="he-IL"/>
        </w:rPr>
        <w:t xml:space="preserve"> </w:t>
      </w:r>
      <w:bookmarkEnd w:id="26675"/>
    </w:p>
    <w:p w14:paraId="78EE535D" w14:textId="77777777" w:rsidR="00293005" w:rsidRDefault="00293005" w:rsidP="00293005">
      <w:pPr>
        <w:pStyle w:val="KeepWithNext"/>
        <w:rPr>
          <w:rtl/>
          <w:lang w:eastAsia="he-IL"/>
        </w:rPr>
      </w:pPr>
    </w:p>
    <w:p w14:paraId="6A011304" w14:textId="77777777" w:rsidR="00293005" w:rsidRDefault="00293005" w:rsidP="00293005">
      <w:pPr>
        <w:rPr>
          <w:rtl/>
          <w:lang w:eastAsia="he-IL"/>
        </w:rPr>
      </w:pPr>
      <w:bookmarkStart w:id="26676" w:name="_ETM_Q1_3617862"/>
      <w:bookmarkStart w:id="26677" w:name="_ETM_Q1_3617933"/>
      <w:bookmarkEnd w:id="26676"/>
      <w:bookmarkEnd w:id="26677"/>
      <w:r>
        <w:rPr>
          <w:rFonts w:hint="cs"/>
          <w:rtl/>
          <w:lang w:eastAsia="he-IL"/>
        </w:rPr>
        <w:t xml:space="preserve">רגע, רגע. </w:t>
      </w:r>
    </w:p>
    <w:p w14:paraId="46436096" w14:textId="77777777" w:rsidR="00293005" w:rsidRDefault="00293005" w:rsidP="00293005">
      <w:pPr>
        <w:rPr>
          <w:rtl/>
          <w:lang w:eastAsia="he-IL"/>
        </w:rPr>
      </w:pPr>
      <w:bookmarkStart w:id="26678" w:name="_ETM_Q1_3619915"/>
      <w:bookmarkStart w:id="26679" w:name="_ETM_Q1_3619980"/>
      <w:bookmarkStart w:id="26680" w:name="_ETM_Q1_3615676"/>
      <w:bookmarkEnd w:id="26678"/>
      <w:bookmarkEnd w:id="26679"/>
      <w:bookmarkEnd w:id="26680"/>
    </w:p>
    <w:p w14:paraId="21DD360F" w14:textId="51F4D956" w:rsidR="00293005" w:rsidRDefault="00293005" w:rsidP="00293005">
      <w:pPr>
        <w:pStyle w:val="a5"/>
        <w:keepNext/>
        <w:rPr>
          <w:rtl/>
        </w:rPr>
      </w:pPr>
      <w:bookmarkStart w:id="26681" w:name="ET_speaker_6147_3376"/>
      <w:r w:rsidRPr="00293005">
        <w:rPr>
          <w:rStyle w:val="TagStyle"/>
          <w:rtl/>
        </w:rPr>
        <w:t xml:space="preserve"> &lt;&lt; דובר &gt;&gt; </w:t>
      </w:r>
      <w:r>
        <w:rPr>
          <w:rtl/>
        </w:rPr>
        <w:t>איתמר בן גביר (עוצמה יהודית):</w:t>
      </w:r>
      <w:r w:rsidRPr="00293005">
        <w:rPr>
          <w:rStyle w:val="TagStyle"/>
          <w:rtl/>
        </w:rPr>
        <w:t xml:space="preserve"> &lt;&lt; דובר &gt;&gt;</w:t>
      </w:r>
      <w:r w:rsidR="007B50D2">
        <w:rPr>
          <w:rtl/>
        </w:rPr>
        <w:t xml:space="preserve"> </w:t>
      </w:r>
      <w:bookmarkEnd w:id="26681"/>
    </w:p>
    <w:p w14:paraId="3E6F8F94" w14:textId="77777777" w:rsidR="00293005" w:rsidRDefault="00293005" w:rsidP="00293005">
      <w:pPr>
        <w:pStyle w:val="KeepWithNext"/>
        <w:rPr>
          <w:rtl/>
          <w:lang w:eastAsia="he-IL"/>
        </w:rPr>
      </w:pPr>
    </w:p>
    <w:p w14:paraId="58E3E819" w14:textId="77777777" w:rsidR="00293005" w:rsidRDefault="00293005" w:rsidP="00293005">
      <w:pPr>
        <w:rPr>
          <w:rtl/>
          <w:lang w:eastAsia="he-IL"/>
        </w:rPr>
      </w:pPr>
      <w:bookmarkStart w:id="26682" w:name="_ETM_Q1_3616126"/>
      <w:bookmarkStart w:id="26683" w:name="_ETM_Q1_3616168"/>
      <w:bookmarkEnd w:id="26682"/>
      <w:bookmarkEnd w:id="26683"/>
      <w:r>
        <w:rPr>
          <w:rFonts w:hint="cs"/>
          <w:rtl/>
          <w:lang w:eastAsia="he-IL"/>
        </w:rPr>
        <w:t xml:space="preserve">אתה סותר את </w:t>
      </w:r>
      <w:bookmarkStart w:id="26684" w:name="_ETM_Q1_3617524"/>
      <w:bookmarkEnd w:id="26684"/>
      <w:r>
        <w:rPr>
          <w:rFonts w:hint="cs"/>
          <w:rtl/>
          <w:lang w:eastAsia="he-IL"/>
        </w:rPr>
        <w:t xml:space="preserve">חיים צדוק שהיה ממפלגת העבודה, אגב, ואתה סותר דברים </w:t>
      </w:r>
      <w:bookmarkStart w:id="26685" w:name="_ETM_Q1_3626276"/>
      <w:bookmarkEnd w:id="26685"/>
      <w:r>
        <w:rPr>
          <w:rFonts w:hint="cs"/>
          <w:rtl/>
          <w:lang w:eastAsia="he-IL"/>
        </w:rPr>
        <w:t xml:space="preserve">שכולם הסכימו. </w:t>
      </w:r>
    </w:p>
    <w:p w14:paraId="3A4BDDED" w14:textId="77777777" w:rsidR="00293005" w:rsidRDefault="00293005" w:rsidP="00293005">
      <w:pPr>
        <w:rPr>
          <w:rtl/>
          <w:lang w:eastAsia="he-IL"/>
        </w:rPr>
      </w:pPr>
      <w:bookmarkStart w:id="26686" w:name="_ETM_Q1_3622834"/>
      <w:bookmarkStart w:id="26687" w:name="_ETM_Q1_3622892"/>
      <w:bookmarkStart w:id="26688" w:name="_ETM_Q1_3624338"/>
      <w:bookmarkEnd w:id="26686"/>
      <w:bookmarkEnd w:id="26687"/>
      <w:bookmarkEnd w:id="26688"/>
    </w:p>
    <w:p w14:paraId="0B8D9495" w14:textId="4A97798A" w:rsidR="00293005" w:rsidRDefault="00293005" w:rsidP="00293005">
      <w:pPr>
        <w:pStyle w:val="a5"/>
        <w:keepNext/>
        <w:rPr>
          <w:rtl/>
        </w:rPr>
      </w:pPr>
      <w:bookmarkStart w:id="26689" w:name="ET_speaker_5084_3377"/>
      <w:r w:rsidRPr="00293005">
        <w:rPr>
          <w:rStyle w:val="TagStyle"/>
          <w:rtl/>
        </w:rPr>
        <w:t xml:space="preserve"> &lt;&lt; דובר &gt;&gt; </w:t>
      </w:r>
      <w:r>
        <w:rPr>
          <w:rtl/>
        </w:rPr>
        <w:t>מיקי לוי (יש עתיד):</w:t>
      </w:r>
      <w:r w:rsidRPr="00293005">
        <w:rPr>
          <w:rStyle w:val="TagStyle"/>
          <w:rtl/>
        </w:rPr>
        <w:t xml:space="preserve"> &lt;&lt; דובר &gt;&gt;</w:t>
      </w:r>
      <w:r w:rsidR="007B50D2">
        <w:rPr>
          <w:rtl/>
        </w:rPr>
        <w:t xml:space="preserve"> </w:t>
      </w:r>
      <w:bookmarkEnd w:id="26689"/>
    </w:p>
    <w:p w14:paraId="5189D68B" w14:textId="77777777" w:rsidR="00293005" w:rsidRDefault="00293005" w:rsidP="00293005">
      <w:pPr>
        <w:pStyle w:val="KeepWithNext"/>
        <w:rPr>
          <w:rtl/>
          <w:lang w:eastAsia="he-IL"/>
        </w:rPr>
      </w:pPr>
    </w:p>
    <w:p w14:paraId="2FF8781A" w14:textId="77777777" w:rsidR="00293005" w:rsidRDefault="00293005" w:rsidP="00293005">
      <w:pPr>
        <w:rPr>
          <w:rtl/>
          <w:lang w:eastAsia="he-IL"/>
        </w:rPr>
      </w:pPr>
      <w:bookmarkStart w:id="26690" w:name="_ETM_Q1_3624838"/>
      <w:bookmarkStart w:id="26691" w:name="_ETM_Q1_3624882"/>
      <w:bookmarkEnd w:id="26690"/>
      <w:bookmarkEnd w:id="26691"/>
      <w:r>
        <w:rPr>
          <w:rFonts w:hint="cs"/>
          <w:rtl/>
          <w:lang w:eastAsia="he-IL"/>
        </w:rPr>
        <w:t xml:space="preserve">אבל, איתמר, ועדת צדוק זה אורים ותומים? </w:t>
      </w:r>
      <w:bookmarkStart w:id="26692" w:name="_ETM_Q1_3630817"/>
      <w:bookmarkEnd w:id="26692"/>
      <w:r>
        <w:rPr>
          <w:rFonts w:hint="cs"/>
          <w:rtl/>
          <w:lang w:eastAsia="he-IL"/>
        </w:rPr>
        <w:t xml:space="preserve">מה? זה ועדה חיצונית, כמו כל ועדה. </w:t>
      </w:r>
    </w:p>
    <w:p w14:paraId="6A243C9C" w14:textId="77777777" w:rsidR="00293005" w:rsidRDefault="00293005" w:rsidP="00293005">
      <w:pPr>
        <w:rPr>
          <w:rtl/>
          <w:lang w:eastAsia="he-IL"/>
        </w:rPr>
      </w:pPr>
      <w:bookmarkStart w:id="26693" w:name="_ETM_Q1_3628647"/>
      <w:bookmarkStart w:id="26694" w:name="_ETM_Q1_3628710"/>
      <w:bookmarkStart w:id="26695" w:name="_ETM_Q1_3629632"/>
      <w:bookmarkEnd w:id="26693"/>
      <w:bookmarkEnd w:id="26694"/>
      <w:bookmarkEnd w:id="26695"/>
    </w:p>
    <w:p w14:paraId="0B360B3C" w14:textId="1FCC4A2E" w:rsidR="00293005" w:rsidRDefault="00293005" w:rsidP="00293005">
      <w:pPr>
        <w:pStyle w:val="a5"/>
        <w:keepNext/>
        <w:rPr>
          <w:rtl/>
        </w:rPr>
      </w:pPr>
      <w:bookmarkStart w:id="26696" w:name="ET_speaker_6147_3378"/>
      <w:r w:rsidRPr="00293005">
        <w:rPr>
          <w:rStyle w:val="TagStyle"/>
          <w:rtl/>
        </w:rPr>
        <w:t xml:space="preserve"> &lt;&lt; דובר &gt;&gt; </w:t>
      </w:r>
      <w:r>
        <w:rPr>
          <w:rtl/>
        </w:rPr>
        <w:t>איתמר בן גביר (עוצמה יהודית):</w:t>
      </w:r>
      <w:r w:rsidRPr="00293005">
        <w:rPr>
          <w:rStyle w:val="TagStyle"/>
          <w:rtl/>
        </w:rPr>
        <w:t xml:space="preserve"> &lt;&lt; דובר &gt;&gt;</w:t>
      </w:r>
      <w:r w:rsidR="007B50D2">
        <w:rPr>
          <w:rtl/>
        </w:rPr>
        <w:t xml:space="preserve"> </w:t>
      </w:r>
      <w:bookmarkEnd w:id="26696"/>
    </w:p>
    <w:p w14:paraId="3359B91E" w14:textId="77777777" w:rsidR="00293005" w:rsidRDefault="00293005" w:rsidP="00293005">
      <w:pPr>
        <w:pStyle w:val="KeepWithNext"/>
        <w:rPr>
          <w:rtl/>
          <w:lang w:eastAsia="he-IL"/>
        </w:rPr>
      </w:pPr>
    </w:p>
    <w:p w14:paraId="141F6FD8" w14:textId="77777777" w:rsidR="00293005" w:rsidRDefault="00293005" w:rsidP="00293005">
      <w:pPr>
        <w:rPr>
          <w:rtl/>
          <w:lang w:eastAsia="he-IL"/>
        </w:rPr>
      </w:pPr>
      <w:bookmarkStart w:id="26697" w:name="_ETM_Q1_3630087"/>
      <w:bookmarkStart w:id="26698" w:name="_ETM_Q1_3630126"/>
      <w:bookmarkEnd w:id="26697"/>
      <w:bookmarkEnd w:id="26698"/>
      <w:r>
        <w:rPr>
          <w:rFonts w:hint="cs"/>
          <w:rtl/>
          <w:lang w:eastAsia="he-IL"/>
        </w:rPr>
        <w:t>בוודאי, זה</w:t>
      </w:r>
      <w:bookmarkStart w:id="26699" w:name="_ETM_Q1_3632184"/>
      <w:bookmarkEnd w:id="26699"/>
      <w:r>
        <w:rPr>
          <w:rFonts w:hint="cs"/>
          <w:rtl/>
          <w:lang w:eastAsia="he-IL"/>
        </w:rPr>
        <w:t xml:space="preserve"> ועדה שישבה, בניגוד למה שאתם אומרים, בצורה הכי יסודית שאני מכיר. </w:t>
      </w:r>
      <w:bookmarkStart w:id="26700" w:name="_ETM_Q1_3632429"/>
      <w:bookmarkEnd w:id="26700"/>
    </w:p>
    <w:p w14:paraId="151270F0" w14:textId="77777777" w:rsidR="00293005" w:rsidRDefault="00293005" w:rsidP="00293005">
      <w:pPr>
        <w:rPr>
          <w:rtl/>
          <w:lang w:eastAsia="he-IL"/>
        </w:rPr>
      </w:pPr>
    </w:p>
    <w:p w14:paraId="7F8354E4" w14:textId="5A824CD5" w:rsidR="00293005" w:rsidRDefault="00293005" w:rsidP="00293005">
      <w:pPr>
        <w:pStyle w:val="af8"/>
        <w:keepNext/>
        <w:rPr>
          <w:rtl/>
        </w:rPr>
      </w:pPr>
      <w:bookmarkStart w:id="26701" w:name="ET_yor_5786_3379"/>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701"/>
    </w:p>
    <w:p w14:paraId="6C5CA763" w14:textId="77777777" w:rsidR="00293005" w:rsidRDefault="00293005" w:rsidP="00293005">
      <w:pPr>
        <w:pStyle w:val="KeepWithNext"/>
        <w:rPr>
          <w:rtl/>
          <w:lang w:eastAsia="he-IL"/>
        </w:rPr>
      </w:pPr>
    </w:p>
    <w:p w14:paraId="398E64D8" w14:textId="77777777" w:rsidR="00293005" w:rsidRDefault="00293005" w:rsidP="00293005">
      <w:pPr>
        <w:rPr>
          <w:rtl/>
          <w:lang w:eastAsia="he-IL"/>
        </w:rPr>
      </w:pPr>
      <w:bookmarkStart w:id="26702" w:name="_ETM_Q1_3634706"/>
      <w:bookmarkStart w:id="26703" w:name="_ETM_Q1_3634833"/>
      <w:bookmarkEnd w:id="26702"/>
      <w:bookmarkEnd w:id="26703"/>
      <w:r>
        <w:rPr>
          <w:rFonts w:hint="cs"/>
          <w:rtl/>
          <w:lang w:eastAsia="he-IL"/>
        </w:rPr>
        <w:t xml:space="preserve">איתמר ומיקי, הדובר פה ביקש עד שמונה, יש לו </w:t>
      </w:r>
      <w:bookmarkStart w:id="26704" w:name="_ETM_Q1_3635643"/>
      <w:bookmarkEnd w:id="26704"/>
      <w:r>
        <w:rPr>
          <w:rFonts w:hint="cs"/>
          <w:rtl/>
          <w:lang w:eastAsia="he-IL"/>
        </w:rPr>
        <w:t xml:space="preserve">עוד שתי דקות, בואו נאפשר לו, בבקשה. </w:t>
      </w:r>
    </w:p>
    <w:p w14:paraId="26BF9141" w14:textId="77777777" w:rsidR="00293005" w:rsidRDefault="00293005" w:rsidP="00293005">
      <w:pPr>
        <w:rPr>
          <w:rtl/>
          <w:lang w:eastAsia="he-IL"/>
        </w:rPr>
      </w:pPr>
      <w:bookmarkStart w:id="26705" w:name="_ETM_Q1_3641495"/>
      <w:bookmarkStart w:id="26706" w:name="_ETM_Q1_3641841"/>
      <w:bookmarkEnd w:id="26705"/>
      <w:bookmarkEnd w:id="26706"/>
    </w:p>
    <w:p w14:paraId="1E343BD7" w14:textId="16ACEB42" w:rsidR="00293005" w:rsidRDefault="00293005" w:rsidP="00293005">
      <w:pPr>
        <w:pStyle w:val="afb"/>
        <w:keepNext/>
        <w:rPr>
          <w:rtl/>
          <w:lang w:eastAsia="he-IL"/>
        </w:rPr>
      </w:pPr>
      <w:bookmarkStart w:id="26707" w:name="ET_guest_899234_3380"/>
      <w:r w:rsidRPr="00293005">
        <w:rPr>
          <w:rStyle w:val="TagStyle"/>
          <w:rtl/>
        </w:rPr>
        <w:t xml:space="preserve"> &lt;&lt; אורח &gt;&gt; </w:t>
      </w:r>
      <w:r>
        <w:rPr>
          <w:rtl/>
          <w:lang w:eastAsia="he-IL"/>
        </w:rPr>
        <w:t>אורן פסטרנק:</w:t>
      </w:r>
      <w:r w:rsidRPr="00293005">
        <w:rPr>
          <w:rStyle w:val="TagStyle"/>
          <w:rtl/>
        </w:rPr>
        <w:t xml:space="preserve"> &lt;&lt; אורח &gt;&gt;</w:t>
      </w:r>
      <w:r w:rsidR="007B50D2">
        <w:rPr>
          <w:rtl/>
          <w:lang w:eastAsia="he-IL"/>
        </w:rPr>
        <w:t xml:space="preserve"> </w:t>
      </w:r>
      <w:bookmarkEnd w:id="26707"/>
    </w:p>
    <w:p w14:paraId="54E856AF" w14:textId="77777777" w:rsidR="00293005" w:rsidRDefault="00293005" w:rsidP="00293005">
      <w:pPr>
        <w:pStyle w:val="KeepWithNext"/>
        <w:rPr>
          <w:rtl/>
          <w:lang w:eastAsia="he-IL"/>
        </w:rPr>
      </w:pPr>
    </w:p>
    <w:p w14:paraId="70525E86" w14:textId="77777777" w:rsidR="00293005" w:rsidRDefault="00293005" w:rsidP="00293005">
      <w:pPr>
        <w:rPr>
          <w:rtl/>
          <w:lang w:eastAsia="he-IL"/>
        </w:rPr>
      </w:pPr>
      <w:bookmarkStart w:id="26708" w:name="_ETM_Q1_3644442"/>
      <w:bookmarkEnd w:id="26708"/>
      <w:r>
        <w:rPr>
          <w:rFonts w:hint="cs"/>
          <w:rtl/>
          <w:lang w:eastAsia="he-IL"/>
        </w:rPr>
        <w:t>ל</w:t>
      </w:r>
      <w:bookmarkStart w:id="26709" w:name="_ETM_Q1_3644590"/>
      <w:bookmarkEnd w:id="26709"/>
      <w:r>
        <w:rPr>
          <w:rFonts w:hint="cs"/>
          <w:rtl/>
          <w:lang w:eastAsia="he-IL"/>
        </w:rPr>
        <w:t xml:space="preserve">א </w:t>
      </w:r>
      <w:bookmarkStart w:id="26710" w:name="_ETM_Q1_3641392"/>
      <w:bookmarkEnd w:id="26710"/>
      <w:r>
        <w:rPr>
          <w:rFonts w:hint="cs"/>
          <w:rtl/>
          <w:lang w:eastAsia="he-IL"/>
        </w:rPr>
        <w:t xml:space="preserve">עד שמונה. </w:t>
      </w:r>
      <w:bookmarkStart w:id="26711" w:name="_ETM_Q1_3642773"/>
      <w:bookmarkEnd w:id="26711"/>
    </w:p>
    <w:p w14:paraId="23012A8D" w14:textId="77777777" w:rsidR="00293005" w:rsidRDefault="00293005" w:rsidP="00293005">
      <w:pPr>
        <w:rPr>
          <w:rtl/>
          <w:lang w:eastAsia="he-IL"/>
        </w:rPr>
      </w:pPr>
    </w:p>
    <w:p w14:paraId="7ECA1E0A" w14:textId="1C1FADDD" w:rsidR="00293005" w:rsidRDefault="00293005" w:rsidP="00293005">
      <w:pPr>
        <w:pStyle w:val="af8"/>
        <w:keepNext/>
        <w:rPr>
          <w:rtl/>
        </w:rPr>
      </w:pPr>
      <w:bookmarkStart w:id="26712" w:name="ET_yor_5786_3381"/>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712"/>
    </w:p>
    <w:p w14:paraId="2AEF5607" w14:textId="77777777" w:rsidR="00293005" w:rsidRDefault="00293005" w:rsidP="00293005">
      <w:pPr>
        <w:pStyle w:val="KeepWithNext"/>
        <w:rPr>
          <w:rtl/>
          <w:lang w:eastAsia="he-IL"/>
        </w:rPr>
      </w:pPr>
    </w:p>
    <w:p w14:paraId="3AC40FB4" w14:textId="77777777" w:rsidR="00293005" w:rsidRPr="00293005" w:rsidRDefault="00293005" w:rsidP="00293005">
      <w:pPr>
        <w:rPr>
          <w:rtl/>
          <w:lang w:eastAsia="he-IL"/>
        </w:rPr>
      </w:pPr>
      <w:bookmarkStart w:id="26713" w:name="_ETM_Q1_3645747"/>
      <w:bookmarkStart w:id="26714" w:name="_ETM_Q1_3645870"/>
      <w:bookmarkEnd w:id="26713"/>
      <w:bookmarkEnd w:id="26714"/>
      <w:r>
        <w:rPr>
          <w:rFonts w:hint="cs"/>
          <w:rtl/>
          <w:lang w:eastAsia="he-IL"/>
        </w:rPr>
        <w:t>זה מה שנאמר לי מהוועדה, אני מנסה לס</w:t>
      </w:r>
      <w:bookmarkStart w:id="26715" w:name="_ETM_Q1_3641921"/>
      <w:bookmarkEnd w:id="26715"/>
      <w:r>
        <w:rPr>
          <w:rFonts w:hint="cs"/>
          <w:rtl/>
          <w:lang w:eastAsia="he-IL"/>
        </w:rPr>
        <w:t>ייע לך.</w:t>
      </w:r>
    </w:p>
    <w:p w14:paraId="0E9B38F8" w14:textId="77777777" w:rsidR="00293005" w:rsidRDefault="00293005" w:rsidP="00293005">
      <w:pPr>
        <w:rPr>
          <w:rtl/>
          <w:lang w:eastAsia="he-IL"/>
        </w:rPr>
      </w:pPr>
      <w:bookmarkStart w:id="26716" w:name="_ETM_Q1_3595478"/>
      <w:bookmarkEnd w:id="26716"/>
    </w:p>
    <w:p w14:paraId="73E54DFE" w14:textId="5324DB3D" w:rsidR="00293005" w:rsidRDefault="00293005" w:rsidP="00293005">
      <w:pPr>
        <w:pStyle w:val="afb"/>
        <w:keepNext/>
        <w:rPr>
          <w:rtl/>
          <w:lang w:eastAsia="he-IL"/>
        </w:rPr>
      </w:pPr>
      <w:bookmarkStart w:id="26717" w:name="ET_guest_899234_3382"/>
      <w:r w:rsidRPr="00293005">
        <w:rPr>
          <w:rStyle w:val="TagStyle"/>
          <w:rtl/>
        </w:rPr>
        <w:t xml:space="preserve"> &lt;&lt; אורח &gt;&gt; </w:t>
      </w:r>
      <w:r>
        <w:rPr>
          <w:rtl/>
          <w:lang w:eastAsia="he-IL"/>
        </w:rPr>
        <w:t>אורן פסטרנק:</w:t>
      </w:r>
      <w:r w:rsidRPr="00293005">
        <w:rPr>
          <w:rStyle w:val="TagStyle"/>
          <w:rtl/>
        </w:rPr>
        <w:t xml:space="preserve"> &lt;&lt; אורח &gt;&gt;</w:t>
      </w:r>
      <w:r w:rsidR="007B50D2">
        <w:rPr>
          <w:rtl/>
          <w:lang w:eastAsia="he-IL"/>
        </w:rPr>
        <w:t xml:space="preserve"> </w:t>
      </w:r>
      <w:bookmarkEnd w:id="26717"/>
    </w:p>
    <w:p w14:paraId="3EEE098D" w14:textId="77777777" w:rsidR="00293005" w:rsidRDefault="00293005" w:rsidP="00293005">
      <w:pPr>
        <w:pStyle w:val="KeepWithNext"/>
        <w:rPr>
          <w:rtl/>
          <w:lang w:eastAsia="he-IL"/>
        </w:rPr>
      </w:pPr>
    </w:p>
    <w:p w14:paraId="4CF13EDD" w14:textId="77777777" w:rsidR="00293005" w:rsidRDefault="00293005" w:rsidP="00293005">
      <w:pPr>
        <w:rPr>
          <w:rtl/>
          <w:lang w:eastAsia="he-IL"/>
        </w:rPr>
      </w:pPr>
      <w:bookmarkStart w:id="26718" w:name="_ETM_Q1_3646889"/>
      <w:bookmarkStart w:id="26719" w:name="_ETM_Q1_3647012"/>
      <w:bookmarkEnd w:id="26718"/>
      <w:bookmarkEnd w:id="26719"/>
      <w:r>
        <w:rPr>
          <w:rFonts w:hint="cs"/>
          <w:rtl/>
          <w:lang w:eastAsia="he-IL"/>
        </w:rPr>
        <w:t xml:space="preserve">תודה רבה. אז אני אחדד שוב, לטובת השר המיועד </w:t>
      </w:r>
      <w:bookmarkStart w:id="26720" w:name="_ETM_Q1_3651942"/>
      <w:bookmarkEnd w:id="26720"/>
      <w:r>
        <w:rPr>
          <w:rFonts w:hint="cs"/>
          <w:rtl/>
          <w:lang w:eastAsia="he-IL"/>
        </w:rPr>
        <w:t>בן גביר. אני מכיר את ועדת צדוק, עם כל הכבוד</w:t>
      </w:r>
      <w:bookmarkStart w:id="26721" w:name="_ETM_Q1_3651866"/>
      <w:bookmarkEnd w:id="26721"/>
      <w:r>
        <w:rPr>
          <w:rFonts w:hint="cs"/>
          <w:rtl/>
          <w:lang w:eastAsia="he-IL"/>
        </w:rPr>
        <w:t xml:space="preserve"> לנו יש את העמדה שלנו ואנחנו לא חייבים ללכת אחד </w:t>
      </w:r>
      <w:bookmarkStart w:id="26722" w:name="_ETM_Q1_3657682"/>
      <w:bookmarkEnd w:id="26722"/>
      <w:r>
        <w:rPr>
          <w:rFonts w:hint="cs"/>
          <w:rtl/>
          <w:lang w:eastAsia="he-IL"/>
        </w:rPr>
        <w:t>לאחד לפי מה שמישהו הכניס לנו לפה. לדעתי אסור שהשר</w:t>
      </w:r>
      <w:bookmarkStart w:id="26723" w:name="_ETM_Q1_3658056"/>
      <w:bookmarkEnd w:id="26723"/>
      <w:r>
        <w:rPr>
          <w:rFonts w:hint="cs"/>
          <w:rtl/>
          <w:lang w:eastAsia="he-IL"/>
        </w:rPr>
        <w:t xml:space="preserve"> לביטחון פנים יתערב במדיניות חקירה, גם אם זה לא בתיקים</w:t>
      </w:r>
      <w:bookmarkStart w:id="26724" w:name="_ETM_Q1_3666104"/>
      <w:bookmarkEnd w:id="26724"/>
      <w:r>
        <w:rPr>
          <w:rFonts w:hint="cs"/>
          <w:rtl/>
          <w:lang w:eastAsia="he-IL"/>
        </w:rPr>
        <w:t xml:space="preserve"> ספציפיים, ומדוע? התשובה היא ברורה, כי יכול השר </w:t>
      </w:r>
      <w:bookmarkStart w:id="26725" w:name="_ETM_Q1_3667329"/>
      <w:bookmarkEnd w:id="26725"/>
      <w:r>
        <w:rPr>
          <w:rFonts w:hint="cs"/>
          <w:rtl/>
          <w:lang w:eastAsia="he-IL"/>
        </w:rPr>
        <w:t>להגיד: אני קובע שעכשיו המדיניות שלי לגבי כל החקירות בנושא</w:t>
      </w:r>
      <w:bookmarkStart w:id="26726" w:name="_ETM_Q1_3675624"/>
      <w:bookmarkEnd w:id="26726"/>
      <w:r>
        <w:rPr>
          <w:rFonts w:hint="cs"/>
          <w:rtl/>
          <w:lang w:eastAsia="he-IL"/>
        </w:rPr>
        <w:t xml:space="preserve"> </w:t>
      </w:r>
      <w:r>
        <w:rPr>
          <w:lang w:eastAsia="he-IL"/>
        </w:rPr>
        <w:t>X</w:t>
      </w:r>
      <w:r>
        <w:rPr>
          <w:rFonts w:hint="cs"/>
          <w:rtl/>
          <w:lang w:eastAsia="he-IL"/>
        </w:rPr>
        <w:t xml:space="preserve">, לא מתעסקים בזה, ובמקרה יש ברקע כמה חקירות </w:t>
      </w:r>
      <w:bookmarkStart w:id="26727" w:name="_ETM_Q1_3676858"/>
      <w:bookmarkEnd w:id="26727"/>
      <w:r>
        <w:rPr>
          <w:rFonts w:hint="cs"/>
          <w:rtl/>
          <w:lang w:eastAsia="he-IL"/>
        </w:rPr>
        <w:t>שהוא לא רוצה שכרגע יתעסקו בהן. חבר'ה, בואו נוריד את</w:t>
      </w:r>
      <w:bookmarkStart w:id="26728" w:name="_ETM_Q1_3684970"/>
      <w:bookmarkEnd w:id="26728"/>
      <w:r>
        <w:rPr>
          <w:rFonts w:hint="cs"/>
          <w:rtl/>
          <w:lang w:eastAsia="he-IL"/>
        </w:rPr>
        <w:t xml:space="preserve"> המסכות, אני לא חבר כנסת, אני אזרח, והציבור יודע</w:t>
      </w:r>
      <w:bookmarkStart w:id="26729" w:name="_ETM_Q1_3686194"/>
      <w:bookmarkEnd w:id="26729"/>
      <w:r>
        <w:rPr>
          <w:rFonts w:hint="cs"/>
          <w:rtl/>
          <w:lang w:eastAsia="he-IL"/>
        </w:rPr>
        <w:t xml:space="preserve">, את מה שאני אומר האזרחים יושבים בבית ואומרים, </w:t>
      </w:r>
      <w:bookmarkStart w:id="26730" w:name="_ETM_Q1_3689207"/>
      <w:bookmarkEnd w:id="26730"/>
      <w:r>
        <w:rPr>
          <w:rFonts w:hint="cs"/>
          <w:rtl/>
          <w:lang w:eastAsia="he-IL"/>
        </w:rPr>
        <w:t>לא להיתמם. הציבור מבין מה אתם עושים פה. אז</w:t>
      </w:r>
      <w:bookmarkStart w:id="26731" w:name="_ETM_Q1_3694991"/>
      <w:bookmarkEnd w:id="26731"/>
      <w:r>
        <w:rPr>
          <w:rFonts w:hint="cs"/>
          <w:rtl/>
          <w:lang w:eastAsia="he-IL"/>
        </w:rPr>
        <w:t xml:space="preserve"> בבקשה. </w:t>
      </w:r>
      <w:bookmarkStart w:id="26732" w:name="_ETM_Q1_3696006"/>
      <w:bookmarkEnd w:id="26732"/>
    </w:p>
    <w:p w14:paraId="5E05798D" w14:textId="77777777" w:rsidR="00293005" w:rsidRDefault="00293005" w:rsidP="00293005">
      <w:pPr>
        <w:rPr>
          <w:rtl/>
          <w:lang w:eastAsia="he-IL"/>
        </w:rPr>
      </w:pPr>
    </w:p>
    <w:p w14:paraId="13150B30" w14:textId="77777777" w:rsidR="00293005" w:rsidRDefault="00293005" w:rsidP="00293005">
      <w:pPr>
        <w:rPr>
          <w:rtl/>
          <w:lang w:eastAsia="he-IL"/>
        </w:rPr>
      </w:pPr>
      <w:bookmarkStart w:id="26733" w:name="_ETM_Q1_3696600"/>
      <w:bookmarkStart w:id="26734" w:name="_ETM_Q1_3696716"/>
      <w:bookmarkEnd w:id="26733"/>
      <w:bookmarkEnd w:id="26734"/>
      <w:r>
        <w:rPr>
          <w:rFonts w:hint="cs"/>
          <w:rtl/>
          <w:lang w:eastAsia="he-IL"/>
        </w:rPr>
        <w:t>תנו ל</w:t>
      </w:r>
      <w:bookmarkStart w:id="26735" w:name="_ETM_Q1_3697185"/>
      <w:bookmarkEnd w:id="26735"/>
      <w:r>
        <w:rPr>
          <w:rFonts w:hint="cs"/>
          <w:rtl/>
          <w:lang w:eastAsia="he-IL"/>
        </w:rPr>
        <w:t>י להתקדם לסעיף הבא. אין גם לחץ, הסבירו</w:t>
      </w:r>
      <w:bookmarkStart w:id="26736" w:name="_ETM_Q1_3698904"/>
      <w:bookmarkEnd w:id="26736"/>
      <w:r>
        <w:rPr>
          <w:rFonts w:hint="cs"/>
          <w:rtl/>
          <w:lang w:eastAsia="he-IL"/>
        </w:rPr>
        <w:t xml:space="preserve"> את זה שרים לביטחון פנים בדימוס. השר </w:t>
      </w:r>
      <w:bookmarkStart w:id="26737" w:name="_ETM_Q1_3701239"/>
      <w:bookmarkEnd w:id="26737"/>
      <w:r>
        <w:rPr>
          <w:rFonts w:hint="cs"/>
          <w:rtl/>
          <w:lang w:eastAsia="he-IL"/>
        </w:rPr>
        <w:t>יכול להיכנס לתפקידו, הוא יכול לקבוע מדיניות, זה לא נכון</w:t>
      </w:r>
      <w:bookmarkStart w:id="26738" w:name="_ETM_Q1_3708046"/>
      <w:bookmarkEnd w:id="26738"/>
      <w:r>
        <w:rPr>
          <w:rFonts w:hint="cs"/>
          <w:rtl/>
          <w:lang w:eastAsia="he-IL"/>
        </w:rPr>
        <w:t xml:space="preserve"> שהוא כרגע לא יכול לקבוע אותה, אני חושב שמספיק העידו, </w:t>
      </w:r>
      <w:bookmarkStart w:id="26739" w:name="_ETM_Q1_3709206"/>
      <w:bookmarkEnd w:id="26739"/>
      <w:r>
        <w:rPr>
          <w:rFonts w:hint="cs"/>
          <w:rtl/>
          <w:lang w:eastAsia="he-IL"/>
        </w:rPr>
        <w:t xml:space="preserve">אז אני אקצר בסעיף הזה. </w:t>
      </w:r>
      <w:bookmarkStart w:id="26740" w:name="_ETM_Q1_3713367"/>
      <w:bookmarkEnd w:id="26740"/>
    </w:p>
    <w:p w14:paraId="295AF8AC" w14:textId="77777777" w:rsidR="00293005" w:rsidRDefault="00293005" w:rsidP="00293005">
      <w:pPr>
        <w:rPr>
          <w:rtl/>
          <w:lang w:eastAsia="he-IL"/>
        </w:rPr>
      </w:pPr>
    </w:p>
    <w:p w14:paraId="220295DC" w14:textId="77777777" w:rsidR="00293005" w:rsidRDefault="00293005" w:rsidP="00293005">
      <w:pPr>
        <w:rPr>
          <w:rtl/>
          <w:lang w:eastAsia="he-IL"/>
        </w:rPr>
      </w:pPr>
      <w:bookmarkStart w:id="26741" w:name="_ETM_Q1_3713817"/>
      <w:bookmarkStart w:id="26742" w:name="_ETM_Q1_3713950"/>
      <w:bookmarkStart w:id="26743" w:name="_ETM_Q1_3714438"/>
      <w:bookmarkEnd w:id="26741"/>
      <w:bookmarkEnd w:id="26742"/>
      <w:bookmarkEnd w:id="26743"/>
      <w:r>
        <w:rPr>
          <w:rFonts w:hint="cs"/>
          <w:rtl/>
          <w:lang w:eastAsia="he-IL"/>
        </w:rPr>
        <w:t>צריכים גם להבין שהצעת חוק</w:t>
      </w:r>
      <w:bookmarkStart w:id="26744" w:name="_ETM_Q1_3717990"/>
      <w:bookmarkEnd w:id="26744"/>
      <w:r>
        <w:rPr>
          <w:rFonts w:hint="cs"/>
          <w:rtl/>
          <w:lang w:eastAsia="he-IL"/>
        </w:rPr>
        <w:t xml:space="preserve"> עם סמכויות נרחבות לשר תייצר אנטגוניזם, לא רק בקרב</w:t>
      </w:r>
      <w:bookmarkStart w:id="26745" w:name="_ETM_Q1_3722093"/>
      <w:bookmarkEnd w:id="26745"/>
      <w:r>
        <w:rPr>
          <w:rFonts w:hint="cs"/>
          <w:rtl/>
          <w:lang w:eastAsia="he-IL"/>
        </w:rPr>
        <w:t xml:space="preserve"> הציבור, גם בקרב המשטרה שהוא אמור להיות מעליה וזה </w:t>
      </w:r>
      <w:bookmarkStart w:id="26746" w:name="_ETM_Q1_3724891"/>
      <w:bookmarkEnd w:id="26746"/>
      <w:r>
        <w:rPr>
          <w:rFonts w:hint="cs"/>
          <w:rtl/>
          <w:lang w:eastAsia="he-IL"/>
        </w:rPr>
        <w:t xml:space="preserve">פשוט לא נכון להתחיל ככה תפקיד. </w:t>
      </w:r>
      <w:bookmarkStart w:id="26747" w:name="_ETM_Q1_3723626"/>
      <w:bookmarkEnd w:id="26747"/>
    </w:p>
    <w:p w14:paraId="583BD550" w14:textId="77777777" w:rsidR="00293005" w:rsidRDefault="00293005" w:rsidP="00293005">
      <w:pPr>
        <w:rPr>
          <w:rtl/>
          <w:lang w:eastAsia="he-IL"/>
        </w:rPr>
      </w:pPr>
      <w:bookmarkStart w:id="26748" w:name="_ETM_Q1_3723689"/>
      <w:bookmarkStart w:id="26749" w:name="_ETM_Q1_3725618"/>
      <w:bookmarkEnd w:id="26748"/>
      <w:bookmarkEnd w:id="26749"/>
    </w:p>
    <w:p w14:paraId="0A734757" w14:textId="17A7F2D2" w:rsidR="00293005" w:rsidRDefault="00293005" w:rsidP="00293005">
      <w:pPr>
        <w:pStyle w:val="a5"/>
        <w:keepNext/>
        <w:rPr>
          <w:rtl/>
        </w:rPr>
      </w:pPr>
      <w:bookmarkStart w:id="26750" w:name="ET_speaker_6160_3383"/>
      <w:r w:rsidRPr="00293005">
        <w:rPr>
          <w:rStyle w:val="TagStyle"/>
          <w:rtl/>
        </w:rPr>
        <w:t xml:space="preserve"> &lt;&lt; דובר &gt;&gt; </w:t>
      </w:r>
      <w:r>
        <w:rPr>
          <w:rtl/>
        </w:rPr>
        <w:t>עמיחי שיקלי (הליכוד):</w:t>
      </w:r>
      <w:r w:rsidRPr="00293005">
        <w:rPr>
          <w:rStyle w:val="TagStyle"/>
          <w:rtl/>
        </w:rPr>
        <w:t xml:space="preserve"> &lt;&lt; דובר &gt;&gt;</w:t>
      </w:r>
      <w:r w:rsidR="007B50D2">
        <w:rPr>
          <w:rtl/>
        </w:rPr>
        <w:t xml:space="preserve"> </w:t>
      </w:r>
      <w:bookmarkEnd w:id="26750"/>
    </w:p>
    <w:p w14:paraId="03848FF4" w14:textId="77777777" w:rsidR="00293005" w:rsidRDefault="00293005" w:rsidP="00293005">
      <w:pPr>
        <w:pStyle w:val="KeepWithNext"/>
        <w:rPr>
          <w:rtl/>
          <w:lang w:eastAsia="he-IL"/>
        </w:rPr>
      </w:pPr>
    </w:p>
    <w:p w14:paraId="0F9331BA" w14:textId="77777777" w:rsidR="00293005" w:rsidRDefault="00293005" w:rsidP="00293005">
      <w:pPr>
        <w:rPr>
          <w:rtl/>
          <w:lang w:eastAsia="he-IL"/>
        </w:rPr>
      </w:pPr>
      <w:bookmarkStart w:id="26751" w:name="_ETM_Q1_3726071"/>
      <w:bookmarkStart w:id="26752" w:name="_ETM_Q1_3726110"/>
      <w:bookmarkEnd w:id="26751"/>
      <w:bookmarkEnd w:id="26752"/>
      <w:r>
        <w:rPr>
          <w:rFonts w:hint="cs"/>
          <w:rtl/>
          <w:lang w:eastAsia="he-IL"/>
        </w:rPr>
        <w:t xml:space="preserve">אנטגוניזם במשטרה זה 1,000 </w:t>
      </w:r>
      <w:bookmarkStart w:id="26753" w:name="_ETM_Q1_3730699"/>
      <w:bookmarkEnd w:id="26753"/>
      <w:r>
        <w:rPr>
          <w:rFonts w:hint="cs"/>
          <w:rtl/>
          <w:lang w:eastAsia="he-IL"/>
        </w:rPr>
        <w:t>שוטרים שמתפטרים, זה אנטגוניזם. ואנטגוניזם לשר שלא ממשיך בכנסת זה</w:t>
      </w:r>
      <w:bookmarkStart w:id="26754" w:name="_ETM_Q1_3735368"/>
      <w:bookmarkEnd w:id="26754"/>
      <w:r>
        <w:rPr>
          <w:rFonts w:hint="cs"/>
          <w:rtl/>
          <w:lang w:eastAsia="he-IL"/>
        </w:rPr>
        <w:t xml:space="preserve"> הציבור שהדיח אותו בפריימריז. </w:t>
      </w:r>
      <w:bookmarkStart w:id="26755" w:name="_ETM_Q1_3739360"/>
      <w:bookmarkEnd w:id="26755"/>
    </w:p>
    <w:p w14:paraId="1CE754E2" w14:textId="77777777" w:rsidR="00293005" w:rsidRDefault="00293005" w:rsidP="00293005">
      <w:pPr>
        <w:rPr>
          <w:rtl/>
          <w:lang w:eastAsia="he-IL"/>
        </w:rPr>
      </w:pPr>
      <w:bookmarkStart w:id="26756" w:name="_ETM_Q1_3740026"/>
      <w:bookmarkEnd w:id="26756"/>
    </w:p>
    <w:p w14:paraId="71B0314C" w14:textId="2B773FD4" w:rsidR="00293005" w:rsidRDefault="00293005" w:rsidP="00293005">
      <w:pPr>
        <w:pStyle w:val="a5"/>
        <w:keepNext/>
        <w:rPr>
          <w:rtl/>
        </w:rPr>
      </w:pPr>
      <w:bookmarkStart w:id="26757" w:name="ET_speaker_6361_3384"/>
      <w:r w:rsidRPr="00293005">
        <w:rPr>
          <w:rStyle w:val="TagStyle"/>
          <w:rtl/>
        </w:rPr>
        <w:t xml:space="preserve"> &lt;&lt; דובר &gt;&gt; </w:t>
      </w:r>
      <w:r>
        <w:rPr>
          <w:rtl/>
        </w:rPr>
        <w:t>נאור שירי (יש עתיד):</w:t>
      </w:r>
      <w:r w:rsidRPr="00293005">
        <w:rPr>
          <w:rStyle w:val="TagStyle"/>
          <w:rtl/>
        </w:rPr>
        <w:t xml:space="preserve"> &lt;&lt; דובר &gt;&gt;</w:t>
      </w:r>
      <w:r w:rsidR="007B50D2">
        <w:rPr>
          <w:rtl/>
        </w:rPr>
        <w:t xml:space="preserve"> </w:t>
      </w:r>
      <w:bookmarkEnd w:id="26757"/>
    </w:p>
    <w:p w14:paraId="0F603097" w14:textId="77777777" w:rsidR="00293005" w:rsidRDefault="00293005" w:rsidP="00293005">
      <w:pPr>
        <w:pStyle w:val="KeepWithNext"/>
        <w:rPr>
          <w:rtl/>
          <w:lang w:eastAsia="he-IL"/>
        </w:rPr>
      </w:pPr>
    </w:p>
    <w:p w14:paraId="7834CD9F" w14:textId="77777777" w:rsidR="00293005" w:rsidRDefault="00293005" w:rsidP="00293005">
      <w:pPr>
        <w:rPr>
          <w:rtl/>
          <w:lang w:eastAsia="he-IL"/>
        </w:rPr>
      </w:pPr>
      <w:r>
        <w:rPr>
          <w:rFonts w:hint="cs"/>
          <w:rtl/>
          <w:lang w:eastAsia="he-IL"/>
        </w:rPr>
        <w:t>ל</w:t>
      </w:r>
      <w:bookmarkStart w:id="26758" w:name="_ETM_Q1_3739475"/>
      <w:bookmarkStart w:id="26759" w:name="_ETM_Q1_3739603"/>
      <w:bookmarkEnd w:id="26758"/>
      <w:bookmarkEnd w:id="26759"/>
      <w:r>
        <w:rPr>
          <w:rFonts w:hint="cs"/>
          <w:rtl/>
          <w:lang w:eastAsia="he-IL"/>
        </w:rPr>
        <w:t xml:space="preserve">א, לא. </w:t>
      </w:r>
    </w:p>
    <w:p w14:paraId="1CC13284" w14:textId="77777777" w:rsidR="00293005" w:rsidRDefault="00293005" w:rsidP="00293005">
      <w:pPr>
        <w:rPr>
          <w:rtl/>
          <w:lang w:eastAsia="he-IL"/>
        </w:rPr>
      </w:pPr>
      <w:bookmarkStart w:id="26760" w:name="_ETM_Q1_3740524"/>
      <w:bookmarkStart w:id="26761" w:name="_ETM_Q1_3741203"/>
      <w:bookmarkEnd w:id="26760"/>
      <w:bookmarkEnd w:id="26761"/>
    </w:p>
    <w:p w14:paraId="3ABBBF34" w14:textId="419F06E6" w:rsidR="00293005" w:rsidRDefault="00293005" w:rsidP="00293005">
      <w:pPr>
        <w:pStyle w:val="a5"/>
        <w:keepNext/>
        <w:rPr>
          <w:rtl/>
        </w:rPr>
      </w:pPr>
      <w:bookmarkStart w:id="26762" w:name="ET_speaker_6160_3385"/>
      <w:r w:rsidRPr="00293005">
        <w:rPr>
          <w:rStyle w:val="TagStyle"/>
          <w:rtl/>
        </w:rPr>
        <w:t xml:space="preserve"> &lt;&lt; דובר &gt;&gt; </w:t>
      </w:r>
      <w:r>
        <w:rPr>
          <w:rtl/>
        </w:rPr>
        <w:t>עמיחי שיקלי (הליכוד):</w:t>
      </w:r>
      <w:r w:rsidRPr="00293005">
        <w:rPr>
          <w:rStyle w:val="TagStyle"/>
          <w:rtl/>
        </w:rPr>
        <w:t xml:space="preserve"> &lt;&lt; דובר &gt;&gt;</w:t>
      </w:r>
      <w:r w:rsidR="007B50D2">
        <w:rPr>
          <w:rtl/>
        </w:rPr>
        <w:t xml:space="preserve"> </w:t>
      </w:r>
      <w:bookmarkEnd w:id="26762"/>
    </w:p>
    <w:p w14:paraId="4FA31225" w14:textId="77777777" w:rsidR="00293005" w:rsidRDefault="00293005" w:rsidP="00293005">
      <w:pPr>
        <w:pStyle w:val="KeepWithNext"/>
        <w:rPr>
          <w:rtl/>
          <w:lang w:eastAsia="he-IL"/>
        </w:rPr>
      </w:pPr>
    </w:p>
    <w:p w14:paraId="3DFBF0A1" w14:textId="77777777" w:rsidR="00293005" w:rsidRDefault="00293005" w:rsidP="00293005">
      <w:pPr>
        <w:rPr>
          <w:rtl/>
          <w:lang w:eastAsia="he-IL"/>
        </w:rPr>
      </w:pPr>
      <w:bookmarkStart w:id="26763" w:name="_ETM_Q1_3743402"/>
      <w:bookmarkStart w:id="26764" w:name="_ETM_Q1_3743486"/>
      <w:bookmarkEnd w:id="26763"/>
      <w:bookmarkEnd w:id="26764"/>
      <w:r>
        <w:rPr>
          <w:rFonts w:hint="cs"/>
          <w:rtl/>
          <w:lang w:eastAsia="he-IL"/>
        </w:rPr>
        <w:t xml:space="preserve">לא? זאת המציאות. צריך </w:t>
      </w:r>
      <w:bookmarkStart w:id="26765" w:name="_ETM_Q1_3742741"/>
      <w:bookmarkEnd w:id="26765"/>
      <w:r>
        <w:rPr>
          <w:rFonts w:hint="cs"/>
          <w:rtl/>
          <w:lang w:eastAsia="he-IL"/>
        </w:rPr>
        <w:t xml:space="preserve">לשים את זה. </w:t>
      </w:r>
      <w:bookmarkStart w:id="26766" w:name="_ETM_Q1_3743842"/>
      <w:bookmarkEnd w:id="26766"/>
    </w:p>
    <w:p w14:paraId="054B2C81" w14:textId="77777777" w:rsidR="00293005" w:rsidRDefault="00293005" w:rsidP="00293005">
      <w:pPr>
        <w:rPr>
          <w:rtl/>
          <w:lang w:eastAsia="he-IL"/>
        </w:rPr>
      </w:pPr>
    </w:p>
    <w:p w14:paraId="2FF70670" w14:textId="693A3040" w:rsidR="00293005" w:rsidRDefault="00293005" w:rsidP="00293005">
      <w:pPr>
        <w:pStyle w:val="a5"/>
        <w:keepNext/>
        <w:rPr>
          <w:rtl/>
        </w:rPr>
      </w:pPr>
      <w:bookmarkStart w:id="26767" w:name="ET_speaker_6361_3386"/>
      <w:r w:rsidRPr="00293005">
        <w:rPr>
          <w:rStyle w:val="TagStyle"/>
          <w:rtl/>
        </w:rPr>
        <w:t xml:space="preserve"> &lt;&lt; דובר &gt;&gt; </w:t>
      </w:r>
      <w:r>
        <w:rPr>
          <w:rtl/>
        </w:rPr>
        <w:t>נאור שירי (יש עתיד):</w:t>
      </w:r>
      <w:r w:rsidRPr="00293005">
        <w:rPr>
          <w:rStyle w:val="TagStyle"/>
          <w:rtl/>
        </w:rPr>
        <w:t xml:space="preserve"> &lt;&lt; דובר &gt;&gt;</w:t>
      </w:r>
      <w:r w:rsidR="007B50D2">
        <w:rPr>
          <w:rtl/>
        </w:rPr>
        <w:t xml:space="preserve"> </w:t>
      </w:r>
      <w:bookmarkEnd w:id="26767"/>
    </w:p>
    <w:p w14:paraId="32BECBA8" w14:textId="77777777" w:rsidR="00293005" w:rsidRDefault="00293005" w:rsidP="00293005">
      <w:pPr>
        <w:pStyle w:val="KeepWithNext"/>
        <w:rPr>
          <w:rtl/>
          <w:lang w:eastAsia="he-IL"/>
        </w:rPr>
      </w:pPr>
    </w:p>
    <w:p w14:paraId="5C97C51F" w14:textId="77777777" w:rsidR="00293005" w:rsidRDefault="00293005" w:rsidP="00293005">
      <w:pPr>
        <w:rPr>
          <w:rtl/>
          <w:lang w:eastAsia="he-IL"/>
        </w:rPr>
      </w:pPr>
      <w:r>
        <w:rPr>
          <w:rFonts w:hint="cs"/>
          <w:rtl/>
          <w:lang w:eastAsia="he-IL"/>
        </w:rPr>
        <w:t xml:space="preserve">זה לא אנטגוניזם, מה זאת אומרת? </w:t>
      </w:r>
    </w:p>
    <w:p w14:paraId="45720EFA" w14:textId="77777777" w:rsidR="00282B8E" w:rsidRDefault="00282B8E" w:rsidP="00282B8E">
      <w:pPr>
        <w:rPr>
          <w:rFonts w:ascii="David" w:hAnsi="David"/>
          <w:u w:val="single"/>
          <w:rtl/>
          <w:lang w:eastAsia="he-IL"/>
        </w:rPr>
      </w:pPr>
      <w:bookmarkStart w:id="26768" w:name="_ETM_Q1_3744073"/>
      <w:bookmarkStart w:id="26769" w:name="_ETM_Q1_3744709"/>
      <w:bookmarkEnd w:id="26768"/>
      <w:bookmarkEnd w:id="26769"/>
    </w:p>
    <w:p w14:paraId="43B5690F" w14:textId="2B92DBBA" w:rsidR="00282B8E" w:rsidRDefault="00282B8E" w:rsidP="00282B8E">
      <w:pPr>
        <w:pStyle w:val="a5"/>
        <w:keepNext/>
        <w:rPr>
          <w:rtl/>
        </w:rPr>
      </w:pPr>
      <w:bookmarkStart w:id="26770" w:name="ET_speaker_6343_3395"/>
      <w:r w:rsidRPr="00282B8E">
        <w:rPr>
          <w:rStyle w:val="TagStyle"/>
          <w:rtl/>
        </w:rPr>
        <w:t xml:space="preserve"> &lt;&lt; דובר &gt;&gt; </w:t>
      </w:r>
      <w:r>
        <w:rPr>
          <w:rtl/>
        </w:rPr>
        <w:t>עמיחי אליהו (עוצמה יהודית):</w:t>
      </w:r>
      <w:r w:rsidRPr="00282B8E">
        <w:rPr>
          <w:rStyle w:val="TagStyle"/>
          <w:rtl/>
        </w:rPr>
        <w:t xml:space="preserve"> &lt;&lt; דובר &gt;&gt;</w:t>
      </w:r>
      <w:r w:rsidR="007B50D2">
        <w:rPr>
          <w:rtl/>
        </w:rPr>
        <w:t xml:space="preserve"> </w:t>
      </w:r>
      <w:bookmarkEnd w:id="26770"/>
    </w:p>
    <w:p w14:paraId="218C2EEE" w14:textId="77777777" w:rsidR="00282B8E" w:rsidRDefault="00282B8E" w:rsidP="00282B8E">
      <w:pPr>
        <w:pStyle w:val="KeepWithNext"/>
        <w:rPr>
          <w:rtl/>
          <w:lang w:eastAsia="he-IL"/>
        </w:rPr>
      </w:pPr>
    </w:p>
    <w:p w14:paraId="19F12912" w14:textId="77777777" w:rsidR="00293005" w:rsidRDefault="00293005" w:rsidP="00293005">
      <w:pPr>
        <w:rPr>
          <w:rtl/>
          <w:lang w:eastAsia="he-IL"/>
        </w:rPr>
      </w:pPr>
      <w:bookmarkStart w:id="26771" w:name="_ETM_Q1_3742966"/>
      <w:bookmarkStart w:id="26772" w:name="_ETM_Q1_3743092"/>
      <w:bookmarkEnd w:id="26771"/>
      <w:bookmarkEnd w:id="26772"/>
      <w:r>
        <w:rPr>
          <w:rFonts w:hint="cs"/>
          <w:rtl/>
          <w:lang w:eastAsia="he-IL"/>
        </w:rPr>
        <w:t xml:space="preserve">אמון </w:t>
      </w:r>
      <w:bookmarkStart w:id="26773" w:name="_ETM_Q1_3744155"/>
      <w:bookmarkEnd w:id="26773"/>
      <w:r>
        <w:rPr>
          <w:rFonts w:hint="cs"/>
          <w:rtl/>
          <w:lang w:eastAsia="he-IL"/>
        </w:rPr>
        <w:t>הציבור במשטרה נמצא ב - - -</w:t>
      </w:r>
      <w:bookmarkStart w:id="26774" w:name="_ETM_Q1_3746879"/>
      <w:bookmarkEnd w:id="26774"/>
    </w:p>
    <w:p w14:paraId="53C14B63" w14:textId="77777777" w:rsidR="00293005" w:rsidRDefault="00293005" w:rsidP="00293005">
      <w:pPr>
        <w:rPr>
          <w:rtl/>
          <w:lang w:eastAsia="he-IL"/>
        </w:rPr>
      </w:pPr>
      <w:bookmarkStart w:id="26775" w:name="_ETM_Q1_3747434"/>
      <w:bookmarkStart w:id="26776" w:name="_ETM_Q1_3745035"/>
      <w:bookmarkEnd w:id="26775"/>
      <w:bookmarkEnd w:id="26776"/>
    </w:p>
    <w:p w14:paraId="3976097B" w14:textId="08F9513D" w:rsidR="00293005" w:rsidRDefault="00293005" w:rsidP="00293005">
      <w:pPr>
        <w:pStyle w:val="af8"/>
        <w:keepNext/>
        <w:rPr>
          <w:rtl/>
        </w:rPr>
      </w:pPr>
      <w:bookmarkStart w:id="26777" w:name="ET_yor_5786_3388"/>
      <w:r w:rsidRPr="00293005">
        <w:rPr>
          <w:rStyle w:val="TagStyle"/>
          <w:rtl/>
        </w:rPr>
        <w:t xml:space="preserve"> &lt;&lt; יור &gt;&gt; </w:t>
      </w:r>
      <w:r>
        <w:rPr>
          <w:rtl/>
        </w:rPr>
        <w:t>היו"ר אופיר כץ:</w:t>
      </w:r>
      <w:r w:rsidRPr="00293005">
        <w:rPr>
          <w:rStyle w:val="TagStyle"/>
          <w:rtl/>
        </w:rPr>
        <w:t xml:space="preserve"> &lt;&lt; יור &gt;&gt;</w:t>
      </w:r>
      <w:r w:rsidR="007B50D2">
        <w:rPr>
          <w:rtl/>
        </w:rPr>
        <w:t xml:space="preserve"> </w:t>
      </w:r>
      <w:bookmarkEnd w:id="26777"/>
    </w:p>
    <w:p w14:paraId="00567879" w14:textId="77777777" w:rsidR="00293005" w:rsidRDefault="00293005" w:rsidP="00293005">
      <w:pPr>
        <w:pStyle w:val="KeepWithNext"/>
        <w:rPr>
          <w:rtl/>
          <w:lang w:eastAsia="he-IL"/>
        </w:rPr>
      </w:pPr>
    </w:p>
    <w:p w14:paraId="105863B2" w14:textId="77777777" w:rsidR="00293005" w:rsidRDefault="00293005" w:rsidP="00293005">
      <w:pPr>
        <w:rPr>
          <w:rtl/>
          <w:lang w:eastAsia="he-IL"/>
        </w:rPr>
      </w:pPr>
      <w:bookmarkStart w:id="26778" w:name="_ETM_Q1_3746384"/>
      <w:bookmarkStart w:id="26779" w:name="_ETM_Q1_3746521"/>
      <w:bookmarkEnd w:id="26778"/>
      <w:bookmarkEnd w:id="26779"/>
      <w:r>
        <w:rPr>
          <w:rFonts w:hint="cs"/>
          <w:rtl/>
          <w:lang w:eastAsia="he-IL"/>
        </w:rPr>
        <w:t xml:space="preserve">בבקשה, אדוני, תתכנס לסיום. </w:t>
      </w:r>
      <w:bookmarkStart w:id="26780" w:name="_ETM_Q1_3750043"/>
      <w:bookmarkEnd w:id="26780"/>
    </w:p>
    <w:p w14:paraId="29F55DD0" w14:textId="77777777" w:rsidR="00293005" w:rsidRDefault="00293005" w:rsidP="00293005">
      <w:pPr>
        <w:rPr>
          <w:rtl/>
          <w:lang w:eastAsia="he-IL"/>
        </w:rPr>
      </w:pPr>
      <w:bookmarkStart w:id="26781" w:name="_ETM_Q1_3750196"/>
      <w:bookmarkStart w:id="26782" w:name="_ETM_Q1_3750917"/>
      <w:bookmarkEnd w:id="26781"/>
      <w:bookmarkEnd w:id="26782"/>
    </w:p>
    <w:p w14:paraId="451CB49C" w14:textId="3A2D42AA" w:rsidR="00293005" w:rsidRDefault="00293005" w:rsidP="00293005">
      <w:pPr>
        <w:pStyle w:val="afb"/>
        <w:keepNext/>
        <w:rPr>
          <w:rtl/>
          <w:lang w:eastAsia="he-IL"/>
        </w:rPr>
      </w:pPr>
      <w:bookmarkStart w:id="26783" w:name="ET_guest_899234_3389"/>
      <w:r w:rsidRPr="00293005">
        <w:rPr>
          <w:rStyle w:val="TagStyle"/>
          <w:rtl/>
        </w:rPr>
        <w:t xml:space="preserve"> &lt;&lt; אורח &gt;&gt; </w:t>
      </w:r>
      <w:r>
        <w:rPr>
          <w:rtl/>
          <w:lang w:eastAsia="he-IL"/>
        </w:rPr>
        <w:t>אורן פסטרנק:</w:t>
      </w:r>
      <w:r w:rsidRPr="00293005">
        <w:rPr>
          <w:rStyle w:val="TagStyle"/>
          <w:rtl/>
        </w:rPr>
        <w:t xml:space="preserve"> &lt;&lt; אורח &gt;&gt;</w:t>
      </w:r>
      <w:r w:rsidR="007B50D2">
        <w:rPr>
          <w:rtl/>
          <w:lang w:eastAsia="he-IL"/>
        </w:rPr>
        <w:t xml:space="preserve"> </w:t>
      </w:r>
      <w:bookmarkEnd w:id="26783"/>
    </w:p>
    <w:p w14:paraId="79498BA0" w14:textId="77777777" w:rsidR="00293005" w:rsidRDefault="00293005" w:rsidP="00293005">
      <w:pPr>
        <w:pStyle w:val="KeepWithNext"/>
        <w:rPr>
          <w:rtl/>
          <w:lang w:eastAsia="he-IL"/>
        </w:rPr>
      </w:pPr>
    </w:p>
    <w:p w14:paraId="157E79DB" w14:textId="77777777" w:rsidR="00293005" w:rsidRDefault="00293005" w:rsidP="00293005">
      <w:pPr>
        <w:rPr>
          <w:rtl/>
          <w:lang w:eastAsia="he-IL"/>
        </w:rPr>
      </w:pPr>
      <w:bookmarkStart w:id="26784" w:name="_ETM_Q1_3753449"/>
      <w:bookmarkEnd w:id="26784"/>
      <w:r>
        <w:rPr>
          <w:rFonts w:hint="cs"/>
          <w:rtl/>
          <w:lang w:eastAsia="he-IL"/>
        </w:rPr>
        <w:t>ח</w:t>
      </w:r>
      <w:bookmarkStart w:id="26785" w:name="_ETM_Q1_3753598"/>
      <w:bookmarkEnd w:id="26785"/>
      <w:r>
        <w:rPr>
          <w:rFonts w:hint="cs"/>
          <w:rtl/>
          <w:lang w:eastAsia="he-IL"/>
        </w:rPr>
        <w:t xml:space="preserve">וק שכזה, גם בלי שום קשר לזה שהוא יגדיר סמכויות </w:t>
      </w:r>
      <w:bookmarkStart w:id="26786" w:name="_ETM_Q1_3754389"/>
      <w:bookmarkEnd w:id="26786"/>
      <w:r>
        <w:rPr>
          <w:rFonts w:hint="cs"/>
          <w:rtl/>
          <w:lang w:eastAsia="he-IL"/>
        </w:rPr>
        <w:t>של שר בט"פ הוא חייב במקביל, אם קובעים את</w:t>
      </w:r>
      <w:bookmarkStart w:id="26787" w:name="_ETM_Q1_3756694"/>
      <w:bookmarkEnd w:id="26787"/>
      <w:r>
        <w:rPr>
          <w:rFonts w:hint="cs"/>
          <w:rtl/>
          <w:lang w:eastAsia="he-IL"/>
        </w:rPr>
        <w:t xml:space="preserve"> הסמכויות של השר, צריך לקבוע גם את הסמכויות של המפכ"ל.</w:t>
      </w:r>
      <w:bookmarkStart w:id="26788" w:name="_ETM_Q1_3764191"/>
      <w:bookmarkEnd w:id="26788"/>
      <w:r>
        <w:rPr>
          <w:rFonts w:hint="cs"/>
          <w:rtl/>
          <w:lang w:eastAsia="he-IL"/>
        </w:rPr>
        <w:t xml:space="preserve"> זו עוד סיבה למה לא צריך לעשות את זה בדיון </w:t>
      </w:r>
      <w:bookmarkStart w:id="26789" w:name="_ETM_Q1_3764459"/>
      <w:bookmarkEnd w:id="26789"/>
      <w:r>
        <w:rPr>
          <w:rFonts w:hint="cs"/>
          <w:rtl/>
          <w:lang w:eastAsia="he-IL"/>
        </w:rPr>
        <w:t xml:space="preserve">כל כך חפוז על אף חשיבות הנושא. </w:t>
      </w:r>
      <w:bookmarkStart w:id="26790" w:name="_ETM_Q1_3769731"/>
      <w:bookmarkEnd w:id="26790"/>
    </w:p>
    <w:p w14:paraId="30157C6F" w14:textId="77777777" w:rsidR="00293005" w:rsidRDefault="00293005" w:rsidP="00293005">
      <w:pPr>
        <w:rPr>
          <w:rtl/>
          <w:lang w:eastAsia="he-IL"/>
        </w:rPr>
      </w:pPr>
    </w:p>
    <w:p w14:paraId="435378CE" w14:textId="77777777" w:rsidR="00293005" w:rsidRDefault="00293005" w:rsidP="00293005">
      <w:pPr>
        <w:rPr>
          <w:rtl/>
          <w:lang w:eastAsia="he-IL"/>
        </w:rPr>
      </w:pPr>
      <w:r>
        <w:rPr>
          <w:rFonts w:hint="cs"/>
          <w:rtl/>
          <w:lang w:eastAsia="he-IL"/>
        </w:rPr>
        <w:t>הא</w:t>
      </w:r>
      <w:bookmarkStart w:id="26791" w:name="_ETM_Q1_3770182"/>
      <w:bookmarkEnd w:id="26791"/>
      <w:r>
        <w:rPr>
          <w:rFonts w:hint="cs"/>
          <w:rtl/>
          <w:lang w:eastAsia="he-IL"/>
        </w:rPr>
        <w:t>נ</w:t>
      </w:r>
      <w:bookmarkStart w:id="26792" w:name="_ETM_Q1_3770358"/>
      <w:bookmarkEnd w:id="26792"/>
      <w:r>
        <w:rPr>
          <w:rFonts w:hint="cs"/>
          <w:rtl/>
          <w:lang w:eastAsia="he-IL"/>
        </w:rPr>
        <w:t>לו</w:t>
      </w:r>
      <w:bookmarkStart w:id="26793" w:name="_ETM_Q1_3770854"/>
      <w:bookmarkEnd w:id="26793"/>
      <w:r>
        <w:rPr>
          <w:rFonts w:hint="cs"/>
          <w:rtl/>
          <w:lang w:eastAsia="he-IL"/>
        </w:rPr>
        <w:t>גיה לכפיפו</w:t>
      </w:r>
      <w:bookmarkStart w:id="26794" w:name="_ETM_Q1_3768703"/>
      <w:bookmarkEnd w:id="26794"/>
      <w:r>
        <w:rPr>
          <w:rFonts w:hint="cs"/>
          <w:rtl/>
          <w:lang w:eastAsia="he-IL"/>
        </w:rPr>
        <w:t>ת של צה"ל לשר הביטחון, לא רק שהיא מטעה, היא</w:t>
      </w:r>
      <w:bookmarkStart w:id="26795" w:name="_ETM_Q1_3775449"/>
      <w:bookmarkEnd w:id="26795"/>
      <w:r>
        <w:rPr>
          <w:rFonts w:hint="cs"/>
          <w:rtl/>
          <w:lang w:eastAsia="he-IL"/>
        </w:rPr>
        <w:t xml:space="preserve"> גם מדאיגה. ובאמת, שוב אני חוזר לנושא המסכות, הרי ברור </w:t>
      </w:r>
      <w:bookmarkStart w:id="26796" w:name="_ETM_Q1_3776427"/>
      <w:bookmarkEnd w:id="26796"/>
      <w:r>
        <w:rPr>
          <w:rFonts w:hint="cs"/>
          <w:rtl/>
          <w:lang w:eastAsia="he-IL"/>
        </w:rPr>
        <w:t>שהאנלוגיה הזאת לא נכונה, המשטרה צריכה לבצע אכיפה של חוקי</w:t>
      </w:r>
      <w:bookmarkStart w:id="26797" w:name="_ETM_Q1_3783539"/>
      <w:bookmarkEnd w:id="26797"/>
      <w:r>
        <w:rPr>
          <w:rFonts w:hint="cs"/>
          <w:rtl/>
          <w:lang w:eastAsia="he-IL"/>
        </w:rPr>
        <w:t xml:space="preserve"> המדינה מול הדרג המדיני גם. הצבא לא צריך לבצע </w:t>
      </w:r>
      <w:bookmarkStart w:id="26798" w:name="_ETM_Q1_3785308"/>
      <w:bookmarkEnd w:id="26798"/>
      <w:r>
        <w:rPr>
          <w:rFonts w:hint="cs"/>
          <w:rtl/>
          <w:lang w:eastAsia="he-IL"/>
        </w:rPr>
        <w:t>פעולות מבצעיות כנגד דרג מדיני, אין שום קשר באנלוגיה הזאת.</w:t>
      </w:r>
      <w:bookmarkStart w:id="26799" w:name="_ETM_Q1_3787881"/>
      <w:bookmarkEnd w:id="26799"/>
      <w:r>
        <w:rPr>
          <w:rFonts w:hint="cs"/>
          <w:rtl/>
          <w:lang w:eastAsia="he-IL"/>
        </w:rPr>
        <w:t xml:space="preserve"> ומה, השר המיועד לא מבין את הדיכוטומיה בין המשרדים? אז</w:t>
      </w:r>
      <w:bookmarkStart w:id="26800" w:name="_ETM_Q1_3796004"/>
      <w:bookmarkEnd w:id="26800"/>
      <w:r>
        <w:rPr>
          <w:rFonts w:hint="cs"/>
          <w:rtl/>
          <w:lang w:eastAsia="he-IL"/>
        </w:rPr>
        <w:t xml:space="preserve"> עצם האנלוגיה משדרת לציבור חוסר אמינות וצריך להבין שהציבור לא </w:t>
      </w:r>
      <w:bookmarkStart w:id="26801" w:name="_ETM_Q1_3799952"/>
      <w:bookmarkEnd w:id="26801"/>
      <w:r>
        <w:rPr>
          <w:rFonts w:hint="cs"/>
          <w:rtl/>
          <w:lang w:eastAsia="he-IL"/>
        </w:rPr>
        <w:t>מטומטם, צריך להבין את הנקודה הזאת.</w:t>
      </w:r>
    </w:p>
    <w:p w14:paraId="744E3F70" w14:textId="77777777" w:rsidR="00293005" w:rsidRDefault="00293005" w:rsidP="00293005">
      <w:pPr>
        <w:rPr>
          <w:rtl/>
          <w:lang w:eastAsia="he-IL"/>
        </w:rPr>
      </w:pPr>
      <w:bookmarkStart w:id="26802" w:name="_ETM_Q1_3803993"/>
      <w:bookmarkStart w:id="26803" w:name="_ETM_Q1_3804062"/>
      <w:bookmarkEnd w:id="26802"/>
      <w:bookmarkEnd w:id="26803"/>
    </w:p>
    <w:p w14:paraId="78E4AC43" w14:textId="77777777" w:rsidR="00293005" w:rsidRDefault="00293005" w:rsidP="00293005">
      <w:pPr>
        <w:rPr>
          <w:rtl/>
          <w:lang w:eastAsia="he-IL"/>
        </w:rPr>
      </w:pPr>
      <w:bookmarkStart w:id="26804" w:name="_ETM_Q1_3804161"/>
      <w:bookmarkStart w:id="26805" w:name="_ETM_Q1_3804224"/>
      <w:bookmarkEnd w:id="26804"/>
      <w:bookmarkEnd w:id="26805"/>
      <w:r>
        <w:rPr>
          <w:rFonts w:hint="cs"/>
          <w:rtl/>
          <w:lang w:eastAsia="he-IL"/>
        </w:rPr>
        <w:t xml:space="preserve">משטרה פרטית, דיברו על זה </w:t>
      </w:r>
      <w:bookmarkStart w:id="26806" w:name="_ETM_Q1_3801657"/>
      <w:bookmarkEnd w:id="26806"/>
      <w:r>
        <w:rPr>
          <w:rFonts w:hint="cs"/>
          <w:rtl/>
          <w:lang w:eastAsia="he-IL"/>
        </w:rPr>
        <w:t xml:space="preserve">קודם. במדינה דמוקרטית שר ביטחון לא צריך להכפיף משטרה פרטית </w:t>
      </w:r>
      <w:bookmarkStart w:id="26807" w:name="_ETM_Q1_3810071"/>
      <w:bookmarkEnd w:id="26807"/>
      <w:r>
        <w:rPr>
          <w:rFonts w:hint="cs"/>
          <w:rtl/>
          <w:lang w:eastAsia="he-IL"/>
        </w:rPr>
        <w:t>למרותו, היא צריכה ל</w:t>
      </w:r>
      <w:r w:rsidR="00282B8E">
        <w:rPr>
          <w:rFonts w:hint="cs"/>
          <w:rtl/>
          <w:lang w:eastAsia="he-IL"/>
        </w:rPr>
        <w:t>הישאר מקצועית. דיברו פה, אני חושב שג</w:t>
      </w:r>
      <w:bookmarkStart w:id="26808" w:name="_ETM_Q1_3814342"/>
      <w:bookmarkEnd w:id="26808"/>
      <w:r w:rsidR="00282B8E">
        <w:rPr>
          <w:rFonts w:hint="cs"/>
          <w:rtl/>
          <w:lang w:eastAsia="he-IL"/>
        </w:rPr>
        <w:t xml:space="preserve">ם חבר הכנסת מיקי זוהר דיבר על זה, עיקרון הרוב, </w:t>
      </w:r>
      <w:bookmarkStart w:id="26809" w:name="_ETM_Q1_3814905"/>
      <w:bookmarkEnd w:id="26809"/>
      <w:r w:rsidR="00282B8E">
        <w:rPr>
          <w:rFonts w:hint="cs"/>
          <w:rtl/>
          <w:lang w:eastAsia="he-IL"/>
        </w:rPr>
        <w:t xml:space="preserve">עיקרון הרוב אינו חזות הכול במשטר דמוקרטי. קודם כל חשוב </w:t>
      </w:r>
      <w:bookmarkStart w:id="26810" w:name="_ETM_Q1_3823269"/>
      <w:bookmarkEnd w:id="26810"/>
      <w:r w:rsidR="00282B8E">
        <w:rPr>
          <w:rFonts w:hint="cs"/>
          <w:rtl/>
          <w:lang w:eastAsia="he-IL"/>
        </w:rPr>
        <w:t xml:space="preserve">להבין שדמוקרטיה היא שלטון העם - - - </w:t>
      </w:r>
    </w:p>
    <w:p w14:paraId="77B17ADA" w14:textId="77777777" w:rsidR="00282B8E" w:rsidRDefault="00282B8E" w:rsidP="00293005">
      <w:pPr>
        <w:rPr>
          <w:rtl/>
          <w:lang w:eastAsia="he-IL"/>
        </w:rPr>
      </w:pPr>
      <w:bookmarkStart w:id="26811" w:name="_ETM_Q1_3827508"/>
      <w:bookmarkStart w:id="26812" w:name="_ETM_Q1_3827593"/>
      <w:bookmarkEnd w:id="26811"/>
      <w:bookmarkEnd w:id="26812"/>
    </w:p>
    <w:p w14:paraId="6EC2E86A" w14:textId="7E2EB20B" w:rsidR="00282B8E" w:rsidRDefault="00282B8E" w:rsidP="00282B8E">
      <w:pPr>
        <w:pStyle w:val="a5"/>
        <w:keepNext/>
        <w:rPr>
          <w:rtl/>
        </w:rPr>
      </w:pPr>
      <w:bookmarkStart w:id="26813" w:name="ET_speaker_6160_3390"/>
      <w:r w:rsidRPr="00282B8E">
        <w:rPr>
          <w:rStyle w:val="TagStyle"/>
          <w:rtl/>
        </w:rPr>
        <w:t xml:space="preserve"> &lt;&lt; דובר &gt;&gt; </w:t>
      </w:r>
      <w:r>
        <w:rPr>
          <w:rtl/>
        </w:rPr>
        <w:t>עמיחי שיקלי (הליכוד):</w:t>
      </w:r>
      <w:r w:rsidRPr="00282B8E">
        <w:rPr>
          <w:rStyle w:val="TagStyle"/>
          <w:rtl/>
        </w:rPr>
        <w:t xml:space="preserve"> &lt;&lt; דובר &gt;&gt;</w:t>
      </w:r>
      <w:r w:rsidR="007B50D2">
        <w:rPr>
          <w:rtl/>
        </w:rPr>
        <w:t xml:space="preserve"> </w:t>
      </w:r>
      <w:bookmarkEnd w:id="26813"/>
    </w:p>
    <w:p w14:paraId="465B2803" w14:textId="77777777" w:rsidR="00282B8E" w:rsidRDefault="00282B8E" w:rsidP="00282B8E">
      <w:pPr>
        <w:pStyle w:val="KeepWithNext"/>
        <w:rPr>
          <w:rtl/>
          <w:lang w:eastAsia="he-IL"/>
        </w:rPr>
      </w:pPr>
    </w:p>
    <w:p w14:paraId="321ADE85" w14:textId="77777777" w:rsidR="00282B8E" w:rsidRDefault="00282B8E" w:rsidP="00282B8E">
      <w:pPr>
        <w:rPr>
          <w:rtl/>
          <w:lang w:eastAsia="he-IL"/>
        </w:rPr>
      </w:pPr>
      <w:bookmarkStart w:id="26814" w:name="_ETM_Q1_3822995"/>
      <w:bookmarkStart w:id="26815" w:name="_ETM_Q1_3823037"/>
      <w:bookmarkEnd w:id="26814"/>
      <w:bookmarkEnd w:id="26815"/>
      <w:r>
        <w:rPr>
          <w:rFonts w:hint="cs"/>
          <w:rtl/>
          <w:lang w:eastAsia="he-IL"/>
        </w:rPr>
        <w:t xml:space="preserve">עברנו לשיעור </w:t>
      </w:r>
      <w:bookmarkStart w:id="26816" w:name="_ETM_Q1_3824669"/>
      <w:bookmarkEnd w:id="26816"/>
      <w:r>
        <w:rPr>
          <w:rFonts w:hint="cs"/>
          <w:rtl/>
          <w:lang w:eastAsia="he-IL"/>
        </w:rPr>
        <w:t>אזרחות.</w:t>
      </w:r>
      <w:bookmarkStart w:id="26817" w:name="_ETM_Q1_3826597"/>
      <w:bookmarkEnd w:id="26817"/>
    </w:p>
    <w:p w14:paraId="4BD76F94" w14:textId="77777777" w:rsidR="00282B8E" w:rsidRDefault="00282B8E" w:rsidP="00282B8E">
      <w:pPr>
        <w:rPr>
          <w:rtl/>
          <w:lang w:eastAsia="he-IL"/>
        </w:rPr>
      </w:pPr>
      <w:bookmarkStart w:id="26818" w:name="_ETM_Q1_3826662"/>
      <w:bookmarkStart w:id="26819" w:name="_ETM_Q1_3827716"/>
      <w:bookmarkEnd w:id="26818"/>
      <w:bookmarkEnd w:id="26819"/>
    </w:p>
    <w:p w14:paraId="22E063BF" w14:textId="752D1122" w:rsidR="00282B8E" w:rsidRDefault="00282B8E" w:rsidP="00282B8E">
      <w:pPr>
        <w:pStyle w:val="af8"/>
        <w:keepNext/>
        <w:rPr>
          <w:rtl/>
        </w:rPr>
      </w:pPr>
      <w:bookmarkStart w:id="26820" w:name="ET_yor_5786_3391"/>
      <w:r w:rsidRPr="00282B8E">
        <w:rPr>
          <w:rStyle w:val="TagStyle"/>
          <w:rtl/>
        </w:rPr>
        <w:t xml:space="preserve"> &lt;&lt; יור &gt;&gt; </w:t>
      </w:r>
      <w:r>
        <w:rPr>
          <w:rtl/>
        </w:rPr>
        <w:t>היו"ר אופיר כץ:</w:t>
      </w:r>
      <w:r w:rsidRPr="00282B8E">
        <w:rPr>
          <w:rStyle w:val="TagStyle"/>
          <w:rtl/>
        </w:rPr>
        <w:t xml:space="preserve"> &lt;&lt; יור &gt;&gt;</w:t>
      </w:r>
      <w:r w:rsidR="007B50D2">
        <w:rPr>
          <w:rtl/>
        </w:rPr>
        <w:t xml:space="preserve"> </w:t>
      </w:r>
      <w:bookmarkEnd w:id="26820"/>
    </w:p>
    <w:p w14:paraId="155F6E35" w14:textId="77777777" w:rsidR="00282B8E" w:rsidRDefault="00282B8E" w:rsidP="00282B8E">
      <w:pPr>
        <w:pStyle w:val="KeepWithNext"/>
        <w:rPr>
          <w:rtl/>
          <w:lang w:eastAsia="he-IL"/>
        </w:rPr>
      </w:pPr>
    </w:p>
    <w:p w14:paraId="0913963D" w14:textId="77777777" w:rsidR="00282B8E" w:rsidRDefault="00282B8E" w:rsidP="00282B8E">
      <w:pPr>
        <w:rPr>
          <w:rtl/>
          <w:lang w:eastAsia="he-IL"/>
        </w:rPr>
      </w:pPr>
      <w:bookmarkStart w:id="26821" w:name="_ETM_Q1_3828117"/>
      <w:bookmarkStart w:id="26822" w:name="_ETM_Q1_3828160"/>
      <w:bookmarkEnd w:id="26821"/>
      <w:bookmarkEnd w:id="26822"/>
      <w:r>
        <w:rPr>
          <w:rFonts w:hint="cs"/>
          <w:rtl/>
          <w:lang w:eastAsia="he-IL"/>
        </w:rPr>
        <w:t xml:space="preserve">אני מבקש, אתה כבר מעל עשר דקות מדבר. אתה לא </w:t>
      </w:r>
      <w:bookmarkStart w:id="26823" w:name="_ETM_Q1_3829041"/>
      <w:bookmarkEnd w:id="26823"/>
      <w:r>
        <w:rPr>
          <w:rFonts w:hint="cs"/>
          <w:rtl/>
          <w:lang w:eastAsia="he-IL"/>
        </w:rPr>
        <w:t xml:space="preserve">אמור לדבר על כל אמירה שח"כ אומר פה, אתה </w:t>
      </w:r>
      <w:bookmarkStart w:id="26824" w:name="_ETM_Q1_3836648"/>
      <w:bookmarkEnd w:id="26824"/>
      <w:r>
        <w:rPr>
          <w:rFonts w:hint="cs"/>
          <w:rtl/>
          <w:lang w:eastAsia="he-IL"/>
        </w:rPr>
        <w:t xml:space="preserve">אמור להביע את עמדתך בנוגע לסעיפים, להצעת החוק, </w:t>
      </w:r>
      <w:bookmarkStart w:id="26825" w:name="_ETM_Q1_3840823"/>
      <w:bookmarkEnd w:id="26825"/>
      <w:r>
        <w:rPr>
          <w:rFonts w:hint="cs"/>
          <w:rtl/>
          <w:lang w:eastAsia="he-IL"/>
        </w:rPr>
        <w:t xml:space="preserve">ואתה כל פעם בורח למקום אחר. אני מבקש, לגבי החוק </w:t>
      </w:r>
      <w:bookmarkStart w:id="26826" w:name="_ETM_Q1_3845758"/>
      <w:bookmarkEnd w:id="26826"/>
      <w:r>
        <w:rPr>
          <w:rFonts w:hint="cs"/>
          <w:rtl/>
          <w:lang w:eastAsia="he-IL"/>
        </w:rPr>
        <w:t>ותתכנס לסיום.</w:t>
      </w:r>
      <w:bookmarkStart w:id="26827" w:name="_ETM_Q1_3847766"/>
      <w:bookmarkEnd w:id="26827"/>
    </w:p>
    <w:p w14:paraId="4F77515D" w14:textId="77777777" w:rsidR="00282B8E" w:rsidRDefault="00282B8E" w:rsidP="00282B8E">
      <w:pPr>
        <w:rPr>
          <w:rtl/>
          <w:lang w:eastAsia="he-IL"/>
        </w:rPr>
      </w:pPr>
      <w:bookmarkStart w:id="26828" w:name="_ETM_Q1_3847840"/>
      <w:bookmarkEnd w:id="26828"/>
    </w:p>
    <w:p w14:paraId="2F794742" w14:textId="1650BD9B" w:rsidR="00282B8E" w:rsidRDefault="00282B8E" w:rsidP="00282B8E">
      <w:pPr>
        <w:pStyle w:val="afb"/>
        <w:keepNext/>
        <w:rPr>
          <w:rtl/>
          <w:lang w:eastAsia="he-IL"/>
        </w:rPr>
      </w:pPr>
      <w:bookmarkStart w:id="26829" w:name="ET_guest_899234_3392"/>
      <w:r w:rsidRPr="00282B8E">
        <w:rPr>
          <w:rStyle w:val="TagStyle"/>
          <w:rtl/>
        </w:rPr>
        <w:t xml:space="preserve"> &lt;&lt; אורח &gt;&gt; </w:t>
      </w:r>
      <w:r>
        <w:rPr>
          <w:rtl/>
          <w:lang w:eastAsia="he-IL"/>
        </w:rPr>
        <w:t>אורן פסטרנק:</w:t>
      </w:r>
      <w:r w:rsidRPr="00282B8E">
        <w:rPr>
          <w:rStyle w:val="TagStyle"/>
          <w:rtl/>
        </w:rPr>
        <w:t xml:space="preserve"> &lt;&lt; אורח &gt;&gt;</w:t>
      </w:r>
      <w:r w:rsidR="007B50D2">
        <w:rPr>
          <w:rtl/>
          <w:lang w:eastAsia="he-IL"/>
        </w:rPr>
        <w:t xml:space="preserve"> </w:t>
      </w:r>
      <w:bookmarkEnd w:id="26829"/>
    </w:p>
    <w:p w14:paraId="5AAF8D16" w14:textId="77777777" w:rsidR="00282B8E" w:rsidRDefault="00282B8E" w:rsidP="00282B8E">
      <w:pPr>
        <w:pStyle w:val="KeepWithNext"/>
        <w:rPr>
          <w:rtl/>
          <w:lang w:eastAsia="he-IL"/>
        </w:rPr>
      </w:pPr>
    </w:p>
    <w:p w14:paraId="1BC4643B" w14:textId="77777777" w:rsidR="00282B8E" w:rsidRDefault="00282B8E" w:rsidP="00282B8E">
      <w:pPr>
        <w:rPr>
          <w:rtl/>
          <w:lang w:eastAsia="he-IL"/>
        </w:rPr>
      </w:pPr>
      <w:bookmarkStart w:id="26830" w:name="_ETM_Q1_3849048"/>
      <w:bookmarkStart w:id="26831" w:name="_ETM_Q1_3849087"/>
      <w:bookmarkEnd w:id="26830"/>
      <w:bookmarkEnd w:id="26831"/>
      <w:r>
        <w:rPr>
          <w:rFonts w:hint="cs"/>
          <w:rtl/>
          <w:lang w:eastAsia="he-IL"/>
        </w:rPr>
        <w:t xml:space="preserve">זה קריטי, יש קשר גורדי - - - </w:t>
      </w:r>
    </w:p>
    <w:p w14:paraId="5845D9BD" w14:textId="77777777" w:rsidR="00282B8E" w:rsidRDefault="00282B8E" w:rsidP="00282B8E">
      <w:pPr>
        <w:rPr>
          <w:rtl/>
          <w:lang w:eastAsia="he-IL"/>
        </w:rPr>
      </w:pPr>
      <w:bookmarkStart w:id="26832" w:name="_ETM_Q1_3847859"/>
      <w:bookmarkStart w:id="26833" w:name="_ETM_Q1_3847939"/>
      <w:bookmarkStart w:id="26834" w:name="_ETM_Q1_3848667"/>
      <w:bookmarkEnd w:id="26832"/>
      <w:bookmarkEnd w:id="26833"/>
      <w:bookmarkEnd w:id="26834"/>
    </w:p>
    <w:p w14:paraId="0ABF0B3E" w14:textId="74725F3A" w:rsidR="00282B8E" w:rsidRDefault="00282B8E" w:rsidP="00282B8E">
      <w:pPr>
        <w:pStyle w:val="af8"/>
        <w:keepNext/>
        <w:rPr>
          <w:rtl/>
        </w:rPr>
      </w:pPr>
      <w:bookmarkStart w:id="26835" w:name="ET_yor_5786_3393"/>
      <w:r w:rsidRPr="00282B8E">
        <w:rPr>
          <w:rStyle w:val="TagStyle"/>
          <w:rtl/>
        </w:rPr>
        <w:t xml:space="preserve"> &lt;&lt; יור &gt;&gt; </w:t>
      </w:r>
      <w:r>
        <w:rPr>
          <w:rtl/>
        </w:rPr>
        <w:t>היו"ר אופיר כץ:</w:t>
      </w:r>
      <w:r w:rsidRPr="00282B8E">
        <w:rPr>
          <w:rStyle w:val="TagStyle"/>
          <w:rtl/>
        </w:rPr>
        <w:t xml:space="preserve"> &lt;&lt; יור &gt;&gt;</w:t>
      </w:r>
      <w:r w:rsidR="007B50D2">
        <w:rPr>
          <w:rtl/>
        </w:rPr>
        <w:t xml:space="preserve"> </w:t>
      </w:r>
      <w:bookmarkEnd w:id="26835"/>
    </w:p>
    <w:p w14:paraId="5E1F0C5C" w14:textId="77777777" w:rsidR="00282B8E" w:rsidRDefault="00282B8E" w:rsidP="00282B8E">
      <w:pPr>
        <w:pStyle w:val="KeepWithNext"/>
        <w:rPr>
          <w:rtl/>
          <w:lang w:eastAsia="he-IL"/>
        </w:rPr>
      </w:pPr>
    </w:p>
    <w:p w14:paraId="682A0028" w14:textId="77777777" w:rsidR="00282B8E" w:rsidRDefault="00282B8E" w:rsidP="00282B8E">
      <w:pPr>
        <w:rPr>
          <w:rtl/>
          <w:lang w:eastAsia="he-IL"/>
        </w:rPr>
      </w:pPr>
      <w:bookmarkStart w:id="26836" w:name="_ETM_Q1_3849248"/>
      <w:bookmarkStart w:id="26837" w:name="_ETM_Q1_3849302"/>
      <w:bookmarkStart w:id="26838" w:name="_ETM_Q1_3849866"/>
      <w:bookmarkEnd w:id="26836"/>
      <w:bookmarkEnd w:id="26837"/>
      <w:bookmarkEnd w:id="26838"/>
      <w:r>
        <w:rPr>
          <w:rFonts w:hint="cs"/>
          <w:rtl/>
          <w:lang w:eastAsia="he-IL"/>
        </w:rPr>
        <w:t>זה לא קריטי שאתה תתייחס לכל אמירה של ח"כ, תיתן</w:t>
      </w:r>
      <w:bookmarkStart w:id="26839" w:name="_ETM_Q1_3852386"/>
      <w:bookmarkEnd w:id="26839"/>
      <w:r>
        <w:rPr>
          <w:rFonts w:hint="cs"/>
          <w:rtl/>
          <w:lang w:eastAsia="he-IL"/>
        </w:rPr>
        <w:t xml:space="preserve"> ציון לכל אמירה של ח"כ, תתייחס לחוק. </w:t>
      </w:r>
      <w:bookmarkStart w:id="26840" w:name="_ETM_Q1_3853013"/>
      <w:bookmarkEnd w:id="26840"/>
      <w:r>
        <w:rPr>
          <w:rFonts w:hint="cs"/>
          <w:rtl/>
          <w:lang w:eastAsia="he-IL"/>
        </w:rPr>
        <w:t>אתה כבר מעל</w:t>
      </w:r>
      <w:bookmarkStart w:id="26841" w:name="_ETM_Q1_3855463"/>
      <w:bookmarkEnd w:id="26841"/>
      <w:r>
        <w:rPr>
          <w:rFonts w:hint="cs"/>
          <w:rtl/>
          <w:lang w:eastAsia="he-IL"/>
        </w:rPr>
        <w:t xml:space="preserve"> עשר דקות מדבר, אני רוצה לאפשר לך. </w:t>
      </w:r>
    </w:p>
    <w:p w14:paraId="2E54FD76" w14:textId="77777777" w:rsidR="00282B8E" w:rsidRDefault="00282B8E" w:rsidP="00282B8E">
      <w:pPr>
        <w:rPr>
          <w:rtl/>
          <w:lang w:eastAsia="he-IL"/>
        </w:rPr>
      </w:pPr>
      <w:bookmarkStart w:id="26842" w:name="_ETM_Q1_3854582"/>
      <w:bookmarkEnd w:id="26842"/>
    </w:p>
    <w:p w14:paraId="0D8C662C" w14:textId="66AD2FF0" w:rsidR="00282B8E" w:rsidRDefault="00282B8E" w:rsidP="00282B8E">
      <w:pPr>
        <w:pStyle w:val="afb"/>
        <w:keepNext/>
        <w:rPr>
          <w:rtl/>
          <w:lang w:eastAsia="he-IL"/>
        </w:rPr>
      </w:pPr>
      <w:bookmarkStart w:id="26843" w:name="ET_guest_899234_3394"/>
      <w:r w:rsidRPr="00282B8E">
        <w:rPr>
          <w:rStyle w:val="TagStyle"/>
          <w:rtl/>
        </w:rPr>
        <w:t xml:space="preserve"> &lt;&lt; אורח &gt;&gt; </w:t>
      </w:r>
      <w:r>
        <w:rPr>
          <w:rtl/>
          <w:lang w:eastAsia="he-IL"/>
        </w:rPr>
        <w:t>אורן פסטרנק:</w:t>
      </w:r>
      <w:r w:rsidRPr="00282B8E">
        <w:rPr>
          <w:rStyle w:val="TagStyle"/>
          <w:rtl/>
        </w:rPr>
        <w:t xml:space="preserve"> &lt;&lt; אורח &gt;&gt;</w:t>
      </w:r>
      <w:r w:rsidR="007B50D2">
        <w:rPr>
          <w:rtl/>
          <w:lang w:eastAsia="he-IL"/>
        </w:rPr>
        <w:t xml:space="preserve"> </w:t>
      </w:r>
      <w:bookmarkEnd w:id="26843"/>
    </w:p>
    <w:p w14:paraId="5E385257" w14:textId="77777777" w:rsidR="00282B8E" w:rsidRDefault="00282B8E" w:rsidP="00282B8E">
      <w:pPr>
        <w:pStyle w:val="KeepWithNext"/>
        <w:rPr>
          <w:rtl/>
          <w:lang w:eastAsia="he-IL"/>
        </w:rPr>
      </w:pPr>
    </w:p>
    <w:p w14:paraId="31BBC1D4" w14:textId="77777777" w:rsidR="00282B8E" w:rsidRDefault="00282B8E" w:rsidP="00282B8E">
      <w:pPr>
        <w:rPr>
          <w:rtl/>
          <w:lang w:eastAsia="he-IL"/>
        </w:rPr>
      </w:pPr>
      <w:bookmarkStart w:id="26844" w:name="_ETM_Q1_3857423"/>
      <w:bookmarkStart w:id="26845" w:name="_ETM_Q1_3857576"/>
      <w:bookmarkEnd w:id="26844"/>
      <w:bookmarkEnd w:id="26845"/>
      <w:r>
        <w:rPr>
          <w:rFonts w:hint="cs"/>
          <w:rtl/>
          <w:lang w:eastAsia="he-IL"/>
        </w:rPr>
        <w:t xml:space="preserve">בוא </w:t>
      </w:r>
      <w:bookmarkStart w:id="26846" w:name="_ETM_Q1_3858451"/>
      <w:bookmarkEnd w:id="26846"/>
      <w:r>
        <w:rPr>
          <w:rFonts w:hint="cs"/>
          <w:rtl/>
          <w:lang w:eastAsia="he-IL"/>
        </w:rPr>
        <w:t>נתקדם, אני אשתדל, בסדר, מאה אחוז. על הנושא הדמוקרטי,</w:t>
      </w:r>
      <w:bookmarkStart w:id="26847" w:name="_ETM_Q1_3862599"/>
      <w:bookmarkEnd w:id="26847"/>
      <w:r>
        <w:rPr>
          <w:rFonts w:hint="cs"/>
          <w:rtl/>
          <w:lang w:eastAsia="he-IL"/>
        </w:rPr>
        <w:t xml:space="preserve"> אני מסכם את זה במשפט אחד ועובר הלאה. חלק מהעם </w:t>
      </w:r>
      <w:bookmarkStart w:id="26848" w:name="_ETM_Q1_3869103"/>
      <w:bookmarkEnd w:id="26848"/>
      <w:r>
        <w:rPr>
          <w:rFonts w:hint="cs"/>
          <w:rtl/>
          <w:lang w:eastAsia="he-IL"/>
        </w:rPr>
        <w:t>זה גם מיעוטים, צריך לשמור על הזכויות שלהם ובגלל ז</w:t>
      </w:r>
      <w:bookmarkStart w:id="26849" w:name="_ETM_Q1_3872766"/>
      <w:bookmarkEnd w:id="26849"/>
      <w:r>
        <w:rPr>
          <w:rFonts w:hint="cs"/>
          <w:rtl/>
          <w:lang w:eastAsia="he-IL"/>
        </w:rPr>
        <w:t>ה במשטר דמוקרטי קיימים איזונים ובלמים ואחד מהם זה</w:t>
      </w:r>
      <w:bookmarkStart w:id="26850" w:name="_ETM_Q1_3875191"/>
      <w:bookmarkEnd w:id="26850"/>
      <w:r>
        <w:rPr>
          <w:rFonts w:hint="cs"/>
          <w:rtl/>
          <w:lang w:eastAsia="he-IL"/>
        </w:rPr>
        <w:t xml:space="preserve"> להפריד בין דרג מדיני לבין דרג מקצועי ומשטרה צריכה להיות </w:t>
      </w:r>
      <w:bookmarkStart w:id="26851" w:name="_ETM_Q1_3876725"/>
      <w:bookmarkEnd w:id="26851"/>
      <w:r>
        <w:rPr>
          <w:rFonts w:hint="cs"/>
          <w:rtl/>
          <w:lang w:eastAsia="he-IL"/>
        </w:rPr>
        <w:t xml:space="preserve">מקצועית עד כמה שיותר. </w:t>
      </w:r>
      <w:bookmarkStart w:id="26852" w:name="_ETM_Q1_3879287"/>
      <w:bookmarkEnd w:id="26852"/>
    </w:p>
    <w:p w14:paraId="0B079CEA" w14:textId="77777777" w:rsidR="00282B8E" w:rsidRDefault="00282B8E" w:rsidP="00282B8E">
      <w:pPr>
        <w:rPr>
          <w:rtl/>
          <w:lang w:eastAsia="he-IL"/>
        </w:rPr>
      </w:pPr>
    </w:p>
    <w:p w14:paraId="3E1B67A4" w14:textId="77777777" w:rsidR="00282B8E" w:rsidRDefault="00282B8E" w:rsidP="00282B8E">
      <w:pPr>
        <w:rPr>
          <w:rtl/>
          <w:lang w:eastAsia="he-IL"/>
        </w:rPr>
      </w:pPr>
      <w:r>
        <w:rPr>
          <w:rFonts w:hint="cs"/>
          <w:rtl/>
          <w:lang w:eastAsia="he-IL"/>
        </w:rPr>
        <w:t>א</w:t>
      </w:r>
      <w:bookmarkStart w:id="26853" w:name="_ETM_Q1_3879776"/>
      <w:bookmarkEnd w:id="26853"/>
      <w:r>
        <w:rPr>
          <w:rFonts w:hint="cs"/>
          <w:rtl/>
          <w:lang w:eastAsia="he-IL"/>
        </w:rPr>
        <w:t>נ</w:t>
      </w:r>
      <w:bookmarkStart w:id="26854" w:name="_ETM_Q1_3879873"/>
      <w:bookmarkEnd w:id="26854"/>
      <w:r>
        <w:rPr>
          <w:rFonts w:hint="cs"/>
          <w:rtl/>
          <w:lang w:eastAsia="he-IL"/>
        </w:rPr>
        <w:t>י מ</w:t>
      </w:r>
      <w:bookmarkStart w:id="26855" w:name="_ETM_Q1_3880142"/>
      <w:bookmarkEnd w:id="26855"/>
      <w:r>
        <w:rPr>
          <w:rFonts w:hint="cs"/>
          <w:rtl/>
          <w:lang w:eastAsia="he-IL"/>
        </w:rPr>
        <w:t>משיך הלאה, לבקשת היושב</w:t>
      </w:r>
      <w:bookmarkStart w:id="26856" w:name="_ETM_Q1_3883757"/>
      <w:bookmarkEnd w:id="26856"/>
      <w:r>
        <w:rPr>
          <w:rFonts w:hint="cs"/>
          <w:rtl/>
          <w:lang w:eastAsia="he-IL"/>
        </w:rPr>
        <w:t xml:space="preserve"> ראש. המשטרה גם צריכה להישמר כגוף מקצועי, מהסיבה הפשוטה שהיא </w:t>
      </w:r>
      <w:bookmarkStart w:id="26857" w:name="_ETM_Q1_3887811"/>
      <w:bookmarkEnd w:id="26857"/>
      <w:r>
        <w:rPr>
          <w:rFonts w:hint="cs"/>
          <w:rtl/>
          <w:lang w:eastAsia="he-IL"/>
        </w:rPr>
        <w:t>צריכה גם להעמיד לדין את האזרחים, מקטן ועד גדול. צריך</w:t>
      </w:r>
      <w:bookmarkStart w:id="26858" w:name="_ETM_Q1_3895410"/>
      <w:bookmarkEnd w:id="26858"/>
      <w:r>
        <w:rPr>
          <w:rFonts w:hint="cs"/>
          <w:rtl/>
          <w:lang w:eastAsia="he-IL"/>
        </w:rPr>
        <w:t xml:space="preserve"> לשמור על קו גבול ברור בין הפוליטיקה להפעלת המשטרה.</w:t>
      </w:r>
      <w:bookmarkStart w:id="26859" w:name="_ETM_Q1_3898421"/>
      <w:bookmarkEnd w:id="26859"/>
      <w:r>
        <w:rPr>
          <w:rFonts w:hint="cs"/>
          <w:rtl/>
          <w:lang w:eastAsia="he-IL"/>
        </w:rPr>
        <w:t xml:space="preserve"> </w:t>
      </w:r>
      <w:bookmarkStart w:id="26860" w:name="_ETM_Q1_3905219"/>
      <w:bookmarkEnd w:id="26860"/>
    </w:p>
    <w:p w14:paraId="3C63E5FB" w14:textId="77777777" w:rsidR="00282B8E" w:rsidRDefault="00282B8E" w:rsidP="00282B8E">
      <w:pPr>
        <w:rPr>
          <w:rtl/>
          <w:lang w:eastAsia="he-IL"/>
        </w:rPr>
      </w:pPr>
      <w:bookmarkStart w:id="26861" w:name="_ETM_Q1_3905298"/>
      <w:bookmarkStart w:id="26862" w:name="_ETM_Q1_3905374"/>
      <w:bookmarkEnd w:id="26861"/>
      <w:bookmarkEnd w:id="26862"/>
    </w:p>
    <w:p w14:paraId="5F7A9B22" w14:textId="6F6D2929" w:rsidR="00282B8E" w:rsidRDefault="00282B8E" w:rsidP="00282B8E">
      <w:pPr>
        <w:rPr>
          <w:rtl/>
          <w:lang w:eastAsia="he-IL"/>
        </w:rPr>
      </w:pPr>
      <w:bookmarkStart w:id="26863" w:name="_ETM_Q1_3905445"/>
      <w:bookmarkEnd w:id="26863"/>
      <w:r>
        <w:rPr>
          <w:rFonts w:hint="cs"/>
          <w:rtl/>
          <w:lang w:eastAsia="he-IL"/>
        </w:rPr>
        <w:t xml:space="preserve">צריך לזכור גם את היחס של אזרחים ומפגינים למשטרה. אנחנו, </w:t>
      </w:r>
      <w:bookmarkStart w:id="26864" w:name="_ETM_Q1_3903347"/>
      <w:bookmarkEnd w:id="26864"/>
      <w:r>
        <w:rPr>
          <w:rFonts w:hint="cs"/>
          <w:rtl/>
          <w:lang w:eastAsia="he-IL"/>
        </w:rPr>
        <w:t>מחאת הריבון, עשינו הפגנות של אלפים נגד ממשלות ימין ושמאל,</w:t>
      </w:r>
      <w:bookmarkStart w:id="26865" w:name="_ETM_Q1_3907689"/>
      <w:bookmarkEnd w:id="26865"/>
      <w:r>
        <w:rPr>
          <w:rFonts w:hint="cs"/>
          <w:rtl/>
          <w:lang w:eastAsia="he-IL"/>
        </w:rPr>
        <w:t xml:space="preserve"> מעולם לא יצאנו כנגד משטרת ישראל, קראנו ברמקולים בגדול </w:t>
      </w:r>
      <w:bookmarkStart w:id="26866" w:name="_ETM_Q1_3912532"/>
      <w:bookmarkEnd w:id="26866"/>
      <w:r>
        <w:rPr>
          <w:rFonts w:hint="cs"/>
          <w:rtl/>
          <w:lang w:eastAsia="he-IL"/>
        </w:rPr>
        <w:t xml:space="preserve">תמיד לשוטרים אחים שלנו. אתם לא מבינים מה אתם עושים, </w:t>
      </w:r>
      <w:bookmarkStart w:id="26867" w:name="_ETM_Q1_3916695"/>
      <w:bookmarkEnd w:id="26867"/>
      <w:r>
        <w:rPr>
          <w:rFonts w:hint="cs"/>
          <w:rtl/>
          <w:lang w:eastAsia="he-IL"/>
        </w:rPr>
        <w:t xml:space="preserve">אתם הופכים את המשטרה כרגע למזוהה עם השר והופכים </w:t>
      </w:r>
      <w:bookmarkStart w:id="26868" w:name="_ETM_Q1_3920137"/>
      <w:bookmarkEnd w:id="26868"/>
      <w:r>
        <w:rPr>
          <w:rFonts w:hint="cs"/>
          <w:rtl/>
          <w:lang w:eastAsia="he-IL"/>
        </w:rPr>
        <w:t>את הציבור, שההפגנות שלו יהיו</w:t>
      </w:r>
      <w:r w:rsidR="003359CF">
        <w:rPr>
          <w:rFonts w:hint="cs"/>
          <w:rtl/>
          <w:lang w:eastAsia="he-IL"/>
        </w:rPr>
        <w:t xml:space="preserve"> </w:t>
      </w:r>
      <w:r>
        <w:rPr>
          <w:rFonts w:hint="cs"/>
          <w:rtl/>
          <w:lang w:eastAsia="he-IL"/>
        </w:rPr>
        <w:t xml:space="preserve">עכשיו נגד המשטרה, </w:t>
      </w:r>
      <w:bookmarkStart w:id="26869" w:name="_ETM_Q1_3924114"/>
      <w:bookmarkEnd w:id="26869"/>
      <w:r>
        <w:rPr>
          <w:rFonts w:hint="cs"/>
          <w:rtl/>
          <w:lang w:eastAsia="he-IL"/>
        </w:rPr>
        <w:t xml:space="preserve">כי משטרה ושר זה כבר יהיה </w:t>
      </w:r>
      <w:r>
        <w:rPr>
          <w:rtl/>
          <w:lang w:eastAsia="he-IL"/>
        </w:rPr>
        <w:t>–</w:t>
      </w:r>
      <w:r>
        <w:rPr>
          <w:rFonts w:hint="cs"/>
          <w:rtl/>
          <w:lang w:eastAsia="he-IL"/>
        </w:rPr>
        <w:t xml:space="preserve"> אתם מכניסים את </w:t>
      </w:r>
      <w:bookmarkStart w:id="26870" w:name="_ETM_Q1_3924009"/>
      <w:bookmarkEnd w:id="26870"/>
      <w:r>
        <w:rPr>
          <w:rFonts w:hint="cs"/>
          <w:rtl/>
          <w:lang w:eastAsia="he-IL"/>
        </w:rPr>
        <w:t>הפוליטיקה לתוך המשטרה וזה סכנה.</w:t>
      </w:r>
      <w:bookmarkStart w:id="26871" w:name="_ETM_Q1_3925496"/>
      <w:bookmarkEnd w:id="26871"/>
    </w:p>
    <w:p w14:paraId="7D9E5618" w14:textId="77777777" w:rsidR="00282B8E" w:rsidRDefault="00282B8E" w:rsidP="00282B8E">
      <w:pPr>
        <w:rPr>
          <w:rtl/>
          <w:lang w:eastAsia="he-IL"/>
        </w:rPr>
      </w:pPr>
      <w:bookmarkStart w:id="26872" w:name="_ETM_Q1_3925568"/>
      <w:bookmarkStart w:id="26873" w:name="_ETM_Q1_3927344"/>
      <w:bookmarkEnd w:id="26872"/>
      <w:bookmarkEnd w:id="26873"/>
    </w:p>
    <w:p w14:paraId="3E59C264" w14:textId="4AE913C0" w:rsidR="00282B8E" w:rsidRDefault="00282B8E" w:rsidP="00282B8E">
      <w:pPr>
        <w:pStyle w:val="a5"/>
        <w:keepNext/>
        <w:rPr>
          <w:rtl/>
        </w:rPr>
      </w:pPr>
      <w:bookmarkStart w:id="26874" w:name="ET_speaker_6343_3397"/>
      <w:r w:rsidRPr="00282B8E">
        <w:rPr>
          <w:rStyle w:val="TagStyle"/>
          <w:rtl/>
        </w:rPr>
        <w:t xml:space="preserve"> &lt;&lt; דובר &gt;&gt; </w:t>
      </w:r>
      <w:r>
        <w:rPr>
          <w:rtl/>
        </w:rPr>
        <w:t>עמיחי אליהו (עוצמה יהודית):</w:t>
      </w:r>
      <w:r w:rsidRPr="00282B8E">
        <w:rPr>
          <w:rStyle w:val="TagStyle"/>
          <w:rtl/>
        </w:rPr>
        <w:t xml:space="preserve"> &lt;&lt; דובר &gt;&gt;</w:t>
      </w:r>
      <w:r w:rsidR="007B50D2">
        <w:rPr>
          <w:rtl/>
        </w:rPr>
        <w:t xml:space="preserve"> </w:t>
      </w:r>
      <w:bookmarkEnd w:id="26874"/>
    </w:p>
    <w:p w14:paraId="148350EB" w14:textId="77777777" w:rsidR="00282B8E" w:rsidRDefault="00282B8E" w:rsidP="00282B8E">
      <w:pPr>
        <w:pStyle w:val="KeepWithNext"/>
        <w:rPr>
          <w:rtl/>
          <w:lang w:eastAsia="he-IL"/>
        </w:rPr>
      </w:pPr>
    </w:p>
    <w:p w14:paraId="0CC41201" w14:textId="77777777" w:rsidR="00282B8E" w:rsidRDefault="00282B8E" w:rsidP="00282B8E">
      <w:pPr>
        <w:rPr>
          <w:rtl/>
          <w:lang w:eastAsia="he-IL"/>
        </w:rPr>
      </w:pPr>
      <w:bookmarkStart w:id="26875" w:name="_ETM_Q1_3927729"/>
      <w:bookmarkStart w:id="26876" w:name="_ETM_Q1_3927773"/>
      <w:bookmarkEnd w:id="26875"/>
      <w:bookmarkEnd w:id="26876"/>
      <w:r>
        <w:rPr>
          <w:rFonts w:hint="cs"/>
          <w:rtl/>
          <w:lang w:eastAsia="he-IL"/>
        </w:rPr>
        <w:t xml:space="preserve">היא נמצאת שם. </w:t>
      </w:r>
    </w:p>
    <w:p w14:paraId="58F3608A" w14:textId="77777777" w:rsidR="00282B8E" w:rsidRDefault="00282B8E" w:rsidP="00282B8E">
      <w:pPr>
        <w:rPr>
          <w:rtl/>
          <w:lang w:eastAsia="he-IL"/>
        </w:rPr>
      </w:pPr>
      <w:bookmarkStart w:id="26877" w:name="_ETM_Q1_3930768"/>
      <w:bookmarkStart w:id="26878" w:name="_ETM_Q1_3930831"/>
      <w:bookmarkStart w:id="26879" w:name="_ETM_Q1_3934115"/>
      <w:bookmarkEnd w:id="26877"/>
      <w:bookmarkEnd w:id="26878"/>
      <w:bookmarkEnd w:id="26879"/>
    </w:p>
    <w:p w14:paraId="0BCB8679" w14:textId="387B79AC" w:rsidR="00282B8E" w:rsidRDefault="00282B8E" w:rsidP="00282B8E">
      <w:pPr>
        <w:pStyle w:val="afb"/>
        <w:keepNext/>
        <w:rPr>
          <w:rtl/>
          <w:lang w:eastAsia="he-IL"/>
        </w:rPr>
      </w:pPr>
      <w:bookmarkStart w:id="26880" w:name="ET_guest_899234_3398"/>
      <w:r w:rsidRPr="00282B8E">
        <w:rPr>
          <w:rStyle w:val="TagStyle"/>
          <w:rtl/>
        </w:rPr>
        <w:t xml:space="preserve"> &lt;&lt; אורח &gt;&gt; </w:t>
      </w:r>
      <w:r>
        <w:rPr>
          <w:rtl/>
          <w:lang w:eastAsia="he-IL"/>
        </w:rPr>
        <w:t>אורן פסטרנק:</w:t>
      </w:r>
      <w:r w:rsidRPr="00282B8E">
        <w:rPr>
          <w:rStyle w:val="TagStyle"/>
          <w:rtl/>
        </w:rPr>
        <w:t xml:space="preserve"> &lt;&lt; אורח &gt;&gt;</w:t>
      </w:r>
      <w:r w:rsidR="007B50D2">
        <w:rPr>
          <w:rtl/>
          <w:lang w:eastAsia="he-IL"/>
        </w:rPr>
        <w:t xml:space="preserve"> </w:t>
      </w:r>
      <w:bookmarkEnd w:id="26880"/>
    </w:p>
    <w:p w14:paraId="19F2787F" w14:textId="77777777" w:rsidR="00282B8E" w:rsidRDefault="00282B8E" w:rsidP="00282B8E">
      <w:pPr>
        <w:pStyle w:val="KeepWithNext"/>
        <w:rPr>
          <w:rtl/>
          <w:lang w:eastAsia="he-IL"/>
        </w:rPr>
      </w:pPr>
    </w:p>
    <w:p w14:paraId="06055DE2" w14:textId="77777777" w:rsidR="00282B8E" w:rsidRDefault="00282B8E" w:rsidP="00282B8E">
      <w:pPr>
        <w:rPr>
          <w:rtl/>
          <w:lang w:eastAsia="he-IL"/>
        </w:rPr>
      </w:pPr>
      <w:bookmarkStart w:id="26881" w:name="_ETM_Q1_3934495"/>
      <w:bookmarkStart w:id="26882" w:name="_ETM_Q1_3934533"/>
      <w:bookmarkEnd w:id="26881"/>
      <w:bookmarkEnd w:id="26882"/>
      <w:r>
        <w:rPr>
          <w:rFonts w:hint="cs"/>
          <w:rtl/>
          <w:lang w:eastAsia="he-IL"/>
        </w:rPr>
        <w:t>עכשיו כמה</w:t>
      </w:r>
      <w:bookmarkStart w:id="26883" w:name="_ETM_Q1_3937400"/>
      <w:bookmarkEnd w:id="26883"/>
      <w:r>
        <w:rPr>
          <w:rFonts w:hint="cs"/>
          <w:rtl/>
          <w:lang w:eastAsia="he-IL"/>
        </w:rPr>
        <w:t xml:space="preserve"> בעיות קטנות בחוק וממש בצורה נקודתית. מחר יחליט השר שהמדיניות </w:t>
      </w:r>
      <w:bookmarkStart w:id="26884" w:name="_ETM_Q1_3944696"/>
      <w:bookmarkEnd w:id="26884"/>
      <w:r>
        <w:rPr>
          <w:rFonts w:hint="cs"/>
          <w:rtl/>
          <w:lang w:eastAsia="he-IL"/>
        </w:rPr>
        <w:t xml:space="preserve">שלו זה שאין לו מספיק כוח שיטור והוא מעדיף לשים </w:t>
      </w:r>
      <w:bookmarkStart w:id="26885" w:name="_ETM_Q1_3947416"/>
      <w:bookmarkEnd w:id="26885"/>
      <w:r>
        <w:rPr>
          <w:rFonts w:hint="cs"/>
          <w:rtl/>
          <w:lang w:eastAsia="he-IL"/>
        </w:rPr>
        <w:t xml:space="preserve">את כוחות השיטור שלו במקום אחר והוא לא רוצה לבזבז </w:t>
      </w:r>
      <w:bookmarkStart w:id="26886" w:name="_ETM_Q1_3949766"/>
      <w:bookmarkEnd w:id="26886"/>
      <w:r>
        <w:rPr>
          <w:rFonts w:hint="cs"/>
          <w:rtl/>
          <w:lang w:eastAsia="he-IL"/>
        </w:rPr>
        <w:t xml:space="preserve">את זה על הפגנות, על אף דבריו בעד הפגנות </w:t>
      </w:r>
      <w:bookmarkStart w:id="26887" w:name="_ETM_Q1_3950856"/>
      <w:bookmarkEnd w:id="26887"/>
      <w:r>
        <w:rPr>
          <w:rFonts w:hint="cs"/>
          <w:rtl/>
          <w:lang w:eastAsia="he-IL"/>
        </w:rPr>
        <w:t xml:space="preserve">ושמעתי את חבר הכנסת בן גביר מדבר על זה, אני </w:t>
      </w:r>
      <w:bookmarkStart w:id="26888" w:name="_ETM_Q1_3955792"/>
      <w:bookmarkEnd w:id="26888"/>
      <w:r>
        <w:rPr>
          <w:rFonts w:hint="cs"/>
          <w:rtl/>
          <w:lang w:eastAsia="he-IL"/>
        </w:rPr>
        <w:t xml:space="preserve">יודע את עמדותיו בעבר גם בנושא. אבל הוא </w:t>
      </w:r>
      <w:bookmarkStart w:id="26889" w:name="_ETM_Q1_3957562"/>
      <w:bookmarkEnd w:id="26889"/>
      <w:r>
        <w:rPr>
          <w:rFonts w:hint="cs"/>
          <w:rtl/>
          <w:lang w:eastAsia="he-IL"/>
        </w:rPr>
        <w:t>יכול בעתיד, או שר אחר שיחליף אותו, פחות דמוקרט</w:t>
      </w:r>
      <w:bookmarkStart w:id="26890" w:name="_ETM_Q1_3961050"/>
      <w:bookmarkEnd w:id="26890"/>
      <w:r>
        <w:rPr>
          <w:rFonts w:hint="cs"/>
          <w:rtl/>
          <w:lang w:eastAsia="he-IL"/>
        </w:rPr>
        <w:t xml:space="preserve"> ממנו, להחליט שהוא מעביר כוחות. עכשיו אין הפגנות, אין לו </w:t>
      </w:r>
      <w:bookmarkStart w:id="26891" w:name="_ETM_Q1_3962036"/>
      <w:bookmarkEnd w:id="26891"/>
      <w:r>
        <w:rPr>
          <w:rFonts w:hint="cs"/>
          <w:rtl/>
          <w:lang w:eastAsia="he-IL"/>
        </w:rPr>
        <w:t>להקצות עכשיו 400 שוטרים שיאבטחו הפגנה, אז ההפגנה הזאת עכשיו</w:t>
      </w:r>
      <w:bookmarkStart w:id="26892" w:name="_ETM_Q1_3970166"/>
      <w:bookmarkEnd w:id="26892"/>
      <w:r>
        <w:rPr>
          <w:rFonts w:hint="cs"/>
          <w:rtl/>
          <w:lang w:eastAsia="he-IL"/>
        </w:rPr>
        <w:t xml:space="preserve"> לא מתרחשת. אופציה ב', המדיניות שלו תהיה שאין צורך לחקור שחיתויות מסוג מסוים או פגיעה במפגינים, כי כרגע יש הפגנות </w:t>
      </w:r>
      <w:bookmarkStart w:id="26893" w:name="_ETM_Q1_3977546"/>
      <w:bookmarkEnd w:id="26893"/>
      <w:r>
        <w:rPr>
          <w:rFonts w:hint="cs"/>
          <w:rtl/>
          <w:lang w:eastAsia="he-IL"/>
        </w:rPr>
        <w:t xml:space="preserve">מסוג מסוים. ולבטח בנושא העמדה לדין, אסור שהשר יהיה </w:t>
      </w:r>
      <w:bookmarkStart w:id="26894" w:name="_ETM_Q1_3981381"/>
      <w:bookmarkEnd w:id="26894"/>
      <w:r>
        <w:rPr>
          <w:rFonts w:hint="cs"/>
          <w:rtl/>
          <w:lang w:eastAsia="he-IL"/>
        </w:rPr>
        <w:t>מעורב בשום צורה, כי הוא פוליטי וייתכנו העמדות לדין של</w:t>
      </w:r>
      <w:bookmarkStart w:id="26895" w:name="_ETM_Q1_3985406"/>
      <w:bookmarkEnd w:id="26895"/>
      <w:r>
        <w:rPr>
          <w:rFonts w:hint="cs"/>
          <w:rtl/>
          <w:lang w:eastAsia="he-IL"/>
        </w:rPr>
        <w:t xml:space="preserve"> חבריו. אנחנו מתבשרים גם שיהיו לשר פלוגות מג"ב שהוא יוכל </w:t>
      </w:r>
      <w:bookmarkStart w:id="26896" w:name="_ETM_Q1_3988774"/>
      <w:bookmarkEnd w:id="26896"/>
      <w:r>
        <w:rPr>
          <w:rFonts w:hint="cs"/>
          <w:rtl/>
          <w:lang w:eastAsia="he-IL"/>
        </w:rPr>
        <w:t>להפעיל, אני לא יודע.</w:t>
      </w:r>
      <w:bookmarkStart w:id="26897" w:name="_ETM_Q1_3987436"/>
      <w:bookmarkEnd w:id="26897"/>
    </w:p>
    <w:p w14:paraId="16EF4DFE" w14:textId="77777777" w:rsidR="00282B8E" w:rsidRDefault="00282B8E" w:rsidP="00282B8E">
      <w:pPr>
        <w:rPr>
          <w:rtl/>
          <w:lang w:eastAsia="he-IL"/>
        </w:rPr>
      </w:pPr>
      <w:bookmarkStart w:id="26898" w:name="_ETM_Q1_3987845"/>
      <w:bookmarkStart w:id="26899" w:name="_ETM_Q1_3988068"/>
      <w:bookmarkEnd w:id="26898"/>
      <w:bookmarkEnd w:id="26899"/>
    </w:p>
    <w:p w14:paraId="758FC729" w14:textId="7DDA6F4B" w:rsidR="00282B8E" w:rsidRDefault="00282B8E" w:rsidP="00282B8E">
      <w:pPr>
        <w:pStyle w:val="a5"/>
        <w:keepNext/>
        <w:rPr>
          <w:rtl/>
        </w:rPr>
      </w:pPr>
      <w:bookmarkStart w:id="26900" w:name="ET_speaker_6160_3400"/>
      <w:r w:rsidRPr="00282B8E">
        <w:rPr>
          <w:rStyle w:val="TagStyle"/>
          <w:rtl/>
        </w:rPr>
        <w:t xml:space="preserve"> &lt;&lt; דובר &gt;&gt; </w:t>
      </w:r>
      <w:r>
        <w:rPr>
          <w:rtl/>
        </w:rPr>
        <w:t>עמיחי שיקלי (הליכוד):</w:t>
      </w:r>
      <w:r w:rsidRPr="00282B8E">
        <w:rPr>
          <w:rStyle w:val="TagStyle"/>
          <w:rtl/>
        </w:rPr>
        <w:t xml:space="preserve"> &lt;&lt; דובר &gt;&gt;</w:t>
      </w:r>
      <w:r w:rsidR="007B50D2">
        <w:rPr>
          <w:rtl/>
        </w:rPr>
        <w:t xml:space="preserve"> </w:t>
      </w:r>
      <w:bookmarkEnd w:id="26900"/>
    </w:p>
    <w:p w14:paraId="27D87173" w14:textId="77777777" w:rsidR="00282B8E" w:rsidRDefault="00282B8E" w:rsidP="00282B8E">
      <w:pPr>
        <w:pStyle w:val="KeepWithNext"/>
        <w:rPr>
          <w:rtl/>
          <w:lang w:eastAsia="he-IL"/>
        </w:rPr>
      </w:pPr>
    </w:p>
    <w:p w14:paraId="3584FE80" w14:textId="77777777" w:rsidR="00282B8E" w:rsidRDefault="00282B8E" w:rsidP="00282B8E">
      <w:pPr>
        <w:rPr>
          <w:rtl/>
          <w:lang w:eastAsia="he-IL"/>
        </w:rPr>
      </w:pPr>
      <w:bookmarkStart w:id="26901" w:name="_ETM_Q1_3988482"/>
      <w:bookmarkStart w:id="26902" w:name="_ETM_Q1_3988524"/>
      <w:bookmarkStart w:id="26903" w:name="_ETM_Q1_3989596"/>
      <w:bookmarkStart w:id="26904" w:name="_ETM_Q1_3989713"/>
      <w:bookmarkEnd w:id="26901"/>
      <w:bookmarkEnd w:id="26902"/>
      <w:bookmarkEnd w:id="26903"/>
      <w:bookmarkEnd w:id="26904"/>
      <w:r>
        <w:rPr>
          <w:rFonts w:hint="cs"/>
          <w:rtl/>
          <w:lang w:eastAsia="he-IL"/>
        </w:rPr>
        <w:t xml:space="preserve"> אופיר, מטעמים הומניטריים. </w:t>
      </w:r>
      <w:bookmarkStart w:id="26905" w:name="_ETM_Q1_3995372"/>
      <w:bookmarkStart w:id="26906" w:name="_ETM_Q1_3995548"/>
      <w:bookmarkEnd w:id="26905"/>
      <w:bookmarkEnd w:id="26906"/>
    </w:p>
    <w:p w14:paraId="4A245768" w14:textId="77777777" w:rsidR="00282B8E" w:rsidRDefault="00282B8E" w:rsidP="00282B8E">
      <w:pPr>
        <w:rPr>
          <w:rtl/>
          <w:lang w:eastAsia="he-IL"/>
        </w:rPr>
      </w:pPr>
      <w:bookmarkStart w:id="26907" w:name="_ETM_Q1_3995324"/>
      <w:bookmarkStart w:id="26908" w:name="_ETM_Q1_3995389"/>
      <w:bookmarkStart w:id="26909" w:name="_ETM_Q1_3996332"/>
      <w:bookmarkEnd w:id="26907"/>
      <w:bookmarkEnd w:id="26908"/>
      <w:bookmarkEnd w:id="26909"/>
    </w:p>
    <w:p w14:paraId="6F3A01A0" w14:textId="701B2CC8" w:rsidR="00282B8E" w:rsidRDefault="00282B8E" w:rsidP="00282B8E">
      <w:pPr>
        <w:pStyle w:val="a5"/>
        <w:keepNext/>
        <w:rPr>
          <w:rtl/>
        </w:rPr>
      </w:pPr>
      <w:bookmarkStart w:id="26910" w:name="ET_speaker_6361_3401"/>
      <w:r w:rsidRPr="00282B8E">
        <w:rPr>
          <w:rStyle w:val="TagStyle"/>
          <w:rtl/>
        </w:rPr>
        <w:t xml:space="preserve"> &lt;&lt; דובר &gt;&gt; </w:t>
      </w:r>
      <w:r>
        <w:rPr>
          <w:rtl/>
        </w:rPr>
        <w:t>נאור שירי (יש עתיד):</w:t>
      </w:r>
      <w:r w:rsidRPr="00282B8E">
        <w:rPr>
          <w:rStyle w:val="TagStyle"/>
          <w:rtl/>
        </w:rPr>
        <w:t xml:space="preserve"> &lt;&lt; דובר &gt;&gt;</w:t>
      </w:r>
      <w:r w:rsidR="007B50D2">
        <w:rPr>
          <w:rtl/>
        </w:rPr>
        <w:t xml:space="preserve"> </w:t>
      </w:r>
      <w:bookmarkEnd w:id="26910"/>
    </w:p>
    <w:p w14:paraId="1F5D56F4" w14:textId="77777777" w:rsidR="00282B8E" w:rsidRDefault="00282B8E" w:rsidP="00282B8E">
      <w:pPr>
        <w:pStyle w:val="KeepWithNext"/>
        <w:rPr>
          <w:rtl/>
          <w:lang w:eastAsia="he-IL"/>
        </w:rPr>
      </w:pPr>
    </w:p>
    <w:p w14:paraId="5ADDA3FC" w14:textId="77777777" w:rsidR="00282B8E" w:rsidRDefault="00282B8E" w:rsidP="00282B8E">
      <w:pPr>
        <w:rPr>
          <w:rtl/>
          <w:lang w:eastAsia="he-IL"/>
        </w:rPr>
      </w:pPr>
      <w:bookmarkStart w:id="26911" w:name="_ETM_Q1_3996720"/>
      <w:bookmarkStart w:id="26912" w:name="_ETM_Q1_3996759"/>
      <w:bookmarkEnd w:id="26911"/>
      <w:bookmarkEnd w:id="26912"/>
      <w:r>
        <w:rPr>
          <w:rFonts w:hint="cs"/>
          <w:rtl/>
          <w:lang w:eastAsia="he-IL"/>
        </w:rPr>
        <w:t xml:space="preserve">מה, הוא צודק, הוא צודק לגמרי. </w:t>
      </w:r>
    </w:p>
    <w:p w14:paraId="03E8D01E" w14:textId="77777777" w:rsidR="00282B8E" w:rsidRDefault="00282B8E" w:rsidP="00282B8E">
      <w:pPr>
        <w:rPr>
          <w:rtl/>
          <w:lang w:eastAsia="he-IL"/>
        </w:rPr>
      </w:pPr>
      <w:bookmarkStart w:id="26913" w:name="_ETM_Q1_3996374"/>
      <w:bookmarkStart w:id="26914" w:name="_ETM_Q1_3996440"/>
      <w:bookmarkEnd w:id="26913"/>
      <w:bookmarkEnd w:id="26914"/>
    </w:p>
    <w:p w14:paraId="1584D303" w14:textId="428857D0" w:rsidR="00282B8E" w:rsidRDefault="00282B8E" w:rsidP="00282B8E">
      <w:pPr>
        <w:pStyle w:val="af8"/>
        <w:keepNext/>
        <w:rPr>
          <w:rtl/>
        </w:rPr>
      </w:pPr>
      <w:bookmarkStart w:id="26915" w:name="ET_yor_5786_3402"/>
      <w:r w:rsidRPr="00282B8E">
        <w:rPr>
          <w:rStyle w:val="TagStyle"/>
          <w:rtl/>
        </w:rPr>
        <w:t xml:space="preserve"> &lt;&lt; יור &gt;&gt; </w:t>
      </w:r>
      <w:r>
        <w:rPr>
          <w:rtl/>
        </w:rPr>
        <w:t>היו"ר אופיר כץ:</w:t>
      </w:r>
      <w:r w:rsidRPr="00282B8E">
        <w:rPr>
          <w:rStyle w:val="TagStyle"/>
          <w:rtl/>
        </w:rPr>
        <w:t xml:space="preserve"> &lt;&lt; יור &gt;&gt;</w:t>
      </w:r>
      <w:r w:rsidR="007B50D2">
        <w:rPr>
          <w:rtl/>
        </w:rPr>
        <w:t xml:space="preserve"> </w:t>
      </w:r>
      <w:bookmarkEnd w:id="26915"/>
    </w:p>
    <w:p w14:paraId="239FD1D7" w14:textId="77777777" w:rsidR="00282B8E" w:rsidRDefault="00282B8E" w:rsidP="00282B8E">
      <w:pPr>
        <w:pStyle w:val="KeepWithNext"/>
        <w:rPr>
          <w:rtl/>
          <w:lang w:eastAsia="he-IL"/>
        </w:rPr>
      </w:pPr>
    </w:p>
    <w:p w14:paraId="4541DDFA" w14:textId="77777777" w:rsidR="00282B8E" w:rsidRDefault="00282B8E" w:rsidP="00282B8E">
      <w:pPr>
        <w:rPr>
          <w:rtl/>
          <w:lang w:eastAsia="he-IL"/>
        </w:rPr>
      </w:pPr>
      <w:bookmarkStart w:id="26916" w:name="_ETM_Q1_3997323"/>
      <w:bookmarkStart w:id="26917" w:name="_ETM_Q1_3997365"/>
      <w:bookmarkEnd w:id="26916"/>
      <w:bookmarkEnd w:id="26917"/>
      <w:r>
        <w:rPr>
          <w:rFonts w:hint="cs"/>
          <w:rtl/>
          <w:lang w:eastAsia="he-IL"/>
        </w:rPr>
        <w:t xml:space="preserve">אלה הערות ביניים, </w:t>
      </w:r>
      <w:bookmarkStart w:id="26918" w:name="_ETM_Q1_4000503"/>
      <w:bookmarkEnd w:id="26918"/>
      <w:r>
        <w:rPr>
          <w:rFonts w:hint="cs"/>
          <w:rtl/>
          <w:lang w:eastAsia="he-IL"/>
        </w:rPr>
        <w:t xml:space="preserve">אבל אני באמת מבקש סיום. </w:t>
      </w:r>
    </w:p>
    <w:p w14:paraId="0AED947E" w14:textId="77777777" w:rsidR="00282B8E" w:rsidRDefault="00282B8E" w:rsidP="00282B8E">
      <w:pPr>
        <w:rPr>
          <w:rtl/>
          <w:lang w:eastAsia="he-IL"/>
        </w:rPr>
      </w:pPr>
      <w:bookmarkStart w:id="26919" w:name="_ETM_Q1_4004198"/>
      <w:bookmarkStart w:id="26920" w:name="_ETM_Q1_4004263"/>
      <w:bookmarkEnd w:id="26919"/>
      <w:bookmarkEnd w:id="26920"/>
    </w:p>
    <w:p w14:paraId="576662FD" w14:textId="4E1A23E1" w:rsidR="00282B8E" w:rsidRDefault="00282B8E" w:rsidP="00282B8E">
      <w:pPr>
        <w:pStyle w:val="afb"/>
        <w:keepNext/>
        <w:rPr>
          <w:rtl/>
          <w:lang w:eastAsia="he-IL"/>
        </w:rPr>
      </w:pPr>
      <w:bookmarkStart w:id="26921" w:name="ET_guest_899234_3403"/>
      <w:r w:rsidRPr="00282B8E">
        <w:rPr>
          <w:rStyle w:val="TagStyle"/>
          <w:rtl/>
        </w:rPr>
        <w:t xml:space="preserve"> &lt;&lt; אורח &gt;&gt; </w:t>
      </w:r>
      <w:r>
        <w:rPr>
          <w:rtl/>
          <w:lang w:eastAsia="he-IL"/>
        </w:rPr>
        <w:t>אורן פסטרנק:</w:t>
      </w:r>
      <w:r w:rsidRPr="00282B8E">
        <w:rPr>
          <w:rStyle w:val="TagStyle"/>
          <w:rtl/>
        </w:rPr>
        <w:t xml:space="preserve"> &lt;&lt; אורח &gt;&gt;</w:t>
      </w:r>
      <w:r w:rsidR="007B50D2">
        <w:rPr>
          <w:rtl/>
          <w:lang w:eastAsia="he-IL"/>
        </w:rPr>
        <w:t xml:space="preserve"> </w:t>
      </w:r>
      <w:bookmarkEnd w:id="26921"/>
    </w:p>
    <w:p w14:paraId="0DF06D1D" w14:textId="77777777" w:rsidR="00282B8E" w:rsidRDefault="00282B8E" w:rsidP="00282B8E">
      <w:pPr>
        <w:pStyle w:val="KeepWithNext"/>
        <w:rPr>
          <w:rtl/>
          <w:lang w:eastAsia="he-IL"/>
        </w:rPr>
      </w:pPr>
    </w:p>
    <w:p w14:paraId="5B96A5E9" w14:textId="77777777" w:rsidR="00282B8E" w:rsidRDefault="00282B8E" w:rsidP="00282B8E">
      <w:pPr>
        <w:rPr>
          <w:rtl/>
          <w:lang w:eastAsia="he-IL"/>
        </w:rPr>
      </w:pPr>
      <w:bookmarkStart w:id="26922" w:name="_ETM_Q1_4000944"/>
      <w:bookmarkStart w:id="26923" w:name="_ETM_Q1_4000981"/>
      <w:bookmarkEnd w:id="26922"/>
      <w:bookmarkEnd w:id="26923"/>
      <w:r>
        <w:rPr>
          <w:rFonts w:hint="cs"/>
          <w:rtl/>
          <w:lang w:eastAsia="he-IL"/>
        </w:rPr>
        <w:t>אני מתכנס.</w:t>
      </w:r>
      <w:bookmarkStart w:id="26924" w:name="_ETM_Q1_4004190"/>
      <w:bookmarkEnd w:id="26924"/>
    </w:p>
    <w:p w14:paraId="3D67B436" w14:textId="77777777" w:rsidR="00282B8E" w:rsidRDefault="00282B8E" w:rsidP="00282B8E">
      <w:pPr>
        <w:rPr>
          <w:rtl/>
          <w:lang w:eastAsia="he-IL"/>
        </w:rPr>
      </w:pPr>
      <w:bookmarkStart w:id="26925" w:name="_ETM_Q1_4004264"/>
      <w:bookmarkStart w:id="26926" w:name="_ETM_Q1_4004942"/>
      <w:bookmarkEnd w:id="26925"/>
      <w:bookmarkEnd w:id="26926"/>
    </w:p>
    <w:p w14:paraId="4E7949EB" w14:textId="1F468F12" w:rsidR="00282B8E" w:rsidRDefault="00282B8E" w:rsidP="00282B8E">
      <w:pPr>
        <w:pStyle w:val="af8"/>
        <w:keepNext/>
        <w:rPr>
          <w:rtl/>
        </w:rPr>
      </w:pPr>
      <w:bookmarkStart w:id="26927" w:name="ET_yor_5786_3404"/>
      <w:r w:rsidRPr="00282B8E">
        <w:rPr>
          <w:rStyle w:val="TagStyle"/>
          <w:rtl/>
        </w:rPr>
        <w:t xml:space="preserve"> &lt;&lt; יור &gt;&gt; </w:t>
      </w:r>
      <w:r>
        <w:rPr>
          <w:rtl/>
        </w:rPr>
        <w:t>היו"ר אופיר כץ:</w:t>
      </w:r>
      <w:r w:rsidRPr="00282B8E">
        <w:rPr>
          <w:rStyle w:val="TagStyle"/>
          <w:rtl/>
        </w:rPr>
        <w:t xml:space="preserve"> &lt;&lt; יור &gt;&gt;</w:t>
      </w:r>
      <w:r w:rsidR="007B50D2">
        <w:rPr>
          <w:rtl/>
        </w:rPr>
        <w:t xml:space="preserve"> </w:t>
      </w:r>
      <w:bookmarkEnd w:id="26927"/>
    </w:p>
    <w:p w14:paraId="1E158F18" w14:textId="77777777" w:rsidR="00282B8E" w:rsidRDefault="00282B8E" w:rsidP="00282B8E">
      <w:pPr>
        <w:pStyle w:val="KeepWithNext"/>
        <w:rPr>
          <w:rtl/>
          <w:lang w:eastAsia="he-IL"/>
        </w:rPr>
      </w:pPr>
    </w:p>
    <w:p w14:paraId="3C1F5393" w14:textId="77777777" w:rsidR="00282B8E" w:rsidRPr="00282B8E" w:rsidRDefault="00282B8E" w:rsidP="00282B8E">
      <w:pPr>
        <w:rPr>
          <w:rtl/>
          <w:lang w:eastAsia="he-IL"/>
        </w:rPr>
      </w:pPr>
      <w:bookmarkStart w:id="26928" w:name="_ETM_Q1_4005393"/>
      <w:bookmarkStart w:id="26929" w:name="_ETM_Q1_4005433"/>
      <w:bookmarkEnd w:id="26928"/>
      <w:bookmarkEnd w:id="26929"/>
      <w:r>
        <w:rPr>
          <w:rFonts w:hint="cs"/>
          <w:rtl/>
          <w:lang w:eastAsia="he-IL"/>
        </w:rPr>
        <w:t xml:space="preserve">אמרת לי את זה </w:t>
      </w:r>
      <w:bookmarkStart w:id="26930" w:name="_ETM_Q1_4002233"/>
      <w:bookmarkEnd w:id="26930"/>
      <w:r>
        <w:rPr>
          <w:rFonts w:hint="cs"/>
          <w:rtl/>
          <w:lang w:eastAsia="he-IL"/>
        </w:rPr>
        <w:t>כבר פעמיים.</w:t>
      </w:r>
    </w:p>
    <w:p w14:paraId="18D60FA9" w14:textId="77777777" w:rsidR="00282B8E" w:rsidRDefault="00282B8E" w:rsidP="00282B8E">
      <w:pPr>
        <w:rPr>
          <w:rtl/>
          <w:lang w:eastAsia="he-IL"/>
        </w:rPr>
      </w:pPr>
      <w:bookmarkStart w:id="26931" w:name="_ETM_Q1_3996006"/>
      <w:bookmarkEnd w:id="26931"/>
    </w:p>
    <w:p w14:paraId="67239764" w14:textId="11A2CA88" w:rsidR="00282B8E" w:rsidRDefault="00282B8E" w:rsidP="00282B8E">
      <w:pPr>
        <w:pStyle w:val="a5"/>
        <w:keepNext/>
        <w:rPr>
          <w:rtl/>
        </w:rPr>
      </w:pPr>
      <w:bookmarkStart w:id="26932" w:name="ET_speaker_6357_3405"/>
      <w:r w:rsidRPr="00282B8E">
        <w:rPr>
          <w:rStyle w:val="TagStyle"/>
          <w:rtl/>
        </w:rPr>
        <w:t xml:space="preserve"> &lt;&lt; דובר &gt;&gt; </w:t>
      </w:r>
      <w:r>
        <w:rPr>
          <w:rtl/>
        </w:rPr>
        <w:t>משה סעדה (הליכוד):</w:t>
      </w:r>
      <w:r w:rsidRPr="00282B8E">
        <w:rPr>
          <w:rStyle w:val="TagStyle"/>
          <w:rtl/>
        </w:rPr>
        <w:t xml:space="preserve"> &lt;&lt; דובר &gt;&gt;</w:t>
      </w:r>
      <w:r w:rsidR="007B50D2">
        <w:rPr>
          <w:rtl/>
        </w:rPr>
        <w:t xml:space="preserve"> </w:t>
      </w:r>
      <w:bookmarkEnd w:id="26932"/>
    </w:p>
    <w:p w14:paraId="5B73BEBA" w14:textId="77777777" w:rsidR="00282B8E" w:rsidRDefault="00282B8E" w:rsidP="00282B8E">
      <w:pPr>
        <w:pStyle w:val="KeepWithNext"/>
        <w:rPr>
          <w:rtl/>
          <w:lang w:eastAsia="he-IL"/>
        </w:rPr>
      </w:pPr>
    </w:p>
    <w:p w14:paraId="0268D8E4" w14:textId="77777777" w:rsidR="00282B8E" w:rsidRDefault="00282B8E" w:rsidP="00282B8E">
      <w:pPr>
        <w:rPr>
          <w:rtl/>
          <w:lang w:eastAsia="he-IL"/>
        </w:rPr>
      </w:pPr>
      <w:bookmarkStart w:id="26933" w:name="_ETM_Q1_4006615"/>
      <w:bookmarkStart w:id="26934" w:name="_ETM_Q1_4006655"/>
      <w:bookmarkEnd w:id="26933"/>
      <w:bookmarkEnd w:id="26934"/>
      <w:r>
        <w:rPr>
          <w:rFonts w:hint="cs"/>
          <w:rtl/>
          <w:lang w:eastAsia="he-IL"/>
        </w:rPr>
        <w:t xml:space="preserve">17 דקות כבר. </w:t>
      </w:r>
    </w:p>
    <w:p w14:paraId="0B5544D9" w14:textId="77777777" w:rsidR="00282B8E" w:rsidRDefault="00282B8E" w:rsidP="00282B8E">
      <w:pPr>
        <w:rPr>
          <w:rtl/>
          <w:lang w:eastAsia="he-IL"/>
        </w:rPr>
      </w:pPr>
      <w:bookmarkStart w:id="26935" w:name="_ETM_Q1_4008825"/>
      <w:bookmarkStart w:id="26936" w:name="_ETM_Q1_4008934"/>
      <w:bookmarkStart w:id="26937" w:name="_ETM_Q1_4010026"/>
      <w:bookmarkEnd w:id="26935"/>
      <w:bookmarkEnd w:id="26936"/>
      <w:bookmarkEnd w:id="26937"/>
    </w:p>
    <w:p w14:paraId="613EFE24" w14:textId="1D684A6A" w:rsidR="00282B8E" w:rsidRDefault="00282B8E" w:rsidP="00282B8E">
      <w:pPr>
        <w:pStyle w:val="afb"/>
        <w:keepNext/>
        <w:rPr>
          <w:rtl/>
          <w:lang w:eastAsia="he-IL"/>
        </w:rPr>
      </w:pPr>
      <w:bookmarkStart w:id="26938" w:name="ET_guest_899234_3406"/>
      <w:r w:rsidRPr="00282B8E">
        <w:rPr>
          <w:rStyle w:val="TagStyle"/>
          <w:rtl/>
        </w:rPr>
        <w:t xml:space="preserve"> &lt;&lt; אורח &gt;&gt; </w:t>
      </w:r>
      <w:r>
        <w:rPr>
          <w:rtl/>
          <w:lang w:eastAsia="he-IL"/>
        </w:rPr>
        <w:t>אורן פסטרנק:</w:t>
      </w:r>
      <w:r w:rsidRPr="00282B8E">
        <w:rPr>
          <w:rStyle w:val="TagStyle"/>
          <w:rtl/>
        </w:rPr>
        <w:t xml:space="preserve"> &lt;&lt; אורח &gt;&gt;</w:t>
      </w:r>
      <w:r w:rsidR="007B50D2">
        <w:rPr>
          <w:rtl/>
          <w:lang w:eastAsia="he-IL"/>
        </w:rPr>
        <w:t xml:space="preserve"> </w:t>
      </w:r>
      <w:bookmarkEnd w:id="26938"/>
    </w:p>
    <w:p w14:paraId="48A89C96" w14:textId="77777777" w:rsidR="00282B8E" w:rsidRDefault="00282B8E" w:rsidP="00282B8E">
      <w:pPr>
        <w:pStyle w:val="KeepWithNext"/>
        <w:rPr>
          <w:rtl/>
          <w:lang w:eastAsia="he-IL"/>
        </w:rPr>
      </w:pPr>
    </w:p>
    <w:p w14:paraId="078BF82B" w14:textId="77777777" w:rsidR="00282B8E" w:rsidRDefault="00282B8E" w:rsidP="00282B8E">
      <w:pPr>
        <w:rPr>
          <w:rtl/>
          <w:lang w:eastAsia="he-IL"/>
        </w:rPr>
      </w:pPr>
      <w:bookmarkStart w:id="26939" w:name="_ETM_Q1_4010449"/>
      <w:bookmarkStart w:id="26940" w:name="_ETM_Q1_4010489"/>
      <w:bookmarkEnd w:id="26939"/>
      <w:bookmarkEnd w:id="26940"/>
      <w:r>
        <w:rPr>
          <w:rFonts w:hint="cs"/>
          <w:rtl/>
          <w:lang w:eastAsia="he-IL"/>
        </w:rPr>
        <w:t xml:space="preserve">אני מסיים את הנקודה על </w:t>
      </w:r>
      <w:bookmarkStart w:id="26941" w:name="_ETM_Q1_4007982"/>
      <w:bookmarkEnd w:id="26941"/>
      <w:r>
        <w:rPr>
          <w:rFonts w:hint="cs"/>
          <w:rtl/>
          <w:lang w:eastAsia="he-IL"/>
        </w:rPr>
        <w:t xml:space="preserve">פלוגות מג"ב. אין לי הבנה מספיק רחבה, אבל הייתי שמח </w:t>
      </w:r>
      <w:bookmarkStart w:id="26942" w:name="_ETM_Q1_4013732"/>
      <w:bookmarkEnd w:id="26942"/>
      <w:r>
        <w:rPr>
          <w:rFonts w:hint="cs"/>
          <w:rtl/>
          <w:lang w:eastAsia="he-IL"/>
        </w:rPr>
        <w:t>לקבל חוות דעת של המערכת הביטחונית שמסבירה איך הדבר</w:t>
      </w:r>
      <w:bookmarkStart w:id="26943" w:name="_ETM_Q1_4020790"/>
      <w:bookmarkEnd w:id="26943"/>
      <w:r>
        <w:rPr>
          <w:rFonts w:hint="cs"/>
          <w:rtl/>
          <w:lang w:eastAsia="he-IL"/>
        </w:rPr>
        <w:t xml:space="preserve"> הזה מתיישב. שיבואו היועצים של המשרד לביטחון פנים ושל משרד </w:t>
      </w:r>
      <w:bookmarkStart w:id="26944" w:name="_ETM_Q1_4027006"/>
      <w:bookmarkEnd w:id="26944"/>
      <w:r>
        <w:rPr>
          <w:rFonts w:hint="cs"/>
          <w:rtl/>
          <w:lang w:eastAsia="he-IL"/>
        </w:rPr>
        <w:t>הביטחון וייתנו חוות דעת ויבואו בפני הוועדה ולא עכשיו ביום</w:t>
      </w:r>
      <w:bookmarkStart w:id="26945" w:name="_ETM_Q1_4030438"/>
      <w:bookmarkEnd w:id="26945"/>
      <w:r>
        <w:rPr>
          <w:rFonts w:hint="cs"/>
          <w:rtl/>
          <w:lang w:eastAsia="he-IL"/>
        </w:rPr>
        <w:t xml:space="preserve"> וחצי ויאללה הופ, לקריאה ראשונה, שנייה שלישית, אנחנו מכירים </w:t>
      </w:r>
      <w:bookmarkStart w:id="26946" w:name="_ETM_Q1_4031348"/>
      <w:bookmarkEnd w:id="26946"/>
      <w:r>
        <w:rPr>
          <w:rFonts w:hint="cs"/>
          <w:rtl/>
          <w:lang w:eastAsia="he-IL"/>
        </w:rPr>
        <w:t xml:space="preserve">איך הדברים עובדים, וייתנו הסברים איך הם רואים שהדבר </w:t>
      </w:r>
      <w:bookmarkStart w:id="26947" w:name="_ETM_Q1_4035735"/>
      <w:bookmarkEnd w:id="26947"/>
      <w:r>
        <w:rPr>
          <w:rFonts w:hint="cs"/>
          <w:rtl/>
          <w:lang w:eastAsia="he-IL"/>
        </w:rPr>
        <w:t>הזה עובד בפועל ברמה המבצעית ולא עושים פה אסון</w:t>
      </w:r>
      <w:bookmarkStart w:id="26948" w:name="_ETM_Q1_4041656"/>
      <w:bookmarkEnd w:id="26948"/>
      <w:r>
        <w:rPr>
          <w:rFonts w:hint="cs"/>
          <w:rtl/>
          <w:lang w:eastAsia="he-IL"/>
        </w:rPr>
        <w:t xml:space="preserve">. בסוף זה חיי אדם, אנחנו נשלם על זה בחיי </w:t>
      </w:r>
      <w:bookmarkStart w:id="26949" w:name="_ETM_Q1_4043308"/>
      <w:bookmarkEnd w:id="26949"/>
      <w:r>
        <w:rPr>
          <w:rFonts w:hint="cs"/>
          <w:rtl/>
          <w:lang w:eastAsia="he-IL"/>
        </w:rPr>
        <w:t>אדם, זה לא רק פוליטיקה. אני שואל האם יש חוות</w:t>
      </w:r>
      <w:bookmarkStart w:id="26950" w:name="_ETM_Q1_4049952"/>
      <w:bookmarkEnd w:id="26950"/>
      <w:r>
        <w:rPr>
          <w:rFonts w:hint="cs"/>
          <w:rtl/>
          <w:lang w:eastAsia="he-IL"/>
        </w:rPr>
        <w:t xml:space="preserve"> דעת כזאת.</w:t>
      </w:r>
    </w:p>
    <w:p w14:paraId="1FBC3CA6" w14:textId="77777777" w:rsidR="00282B8E" w:rsidRDefault="00282B8E" w:rsidP="00282B8E">
      <w:pPr>
        <w:rPr>
          <w:rtl/>
          <w:lang w:eastAsia="he-IL"/>
        </w:rPr>
      </w:pPr>
      <w:bookmarkStart w:id="26951" w:name="_ETM_Q1_4046437"/>
      <w:bookmarkStart w:id="26952" w:name="_ETM_Q1_4046512"/>
      <w:bookmarkEnd w:id="26951"/>
      <w:bookmarkEnd w:id="26952"/>
    </w:p>
    <w:p w14:paraId="136F7A88" w14:textId="77777777" w:rsidR="00282B8E" w:rsidRDefault="00282B8E" w:rsidP="00282B8E">
      <w:pPr>
        <w:rPr>
          <w:rtl/>
          <w:lang w:eastAsia="he-IL"/>
        </w:rPr>
      </w:pPr>
      <w:bookmarkStart w:id="26953" w:name="_ETM_Q1_4046588"/>
      <w:bookmarkStart w:id="26954" w:name="_ETM_Q1_4046652"/>
      <w:bookmarkEnd w:id="26953"/>
      <w:bookmarkEnd w:id="26954"/>
      <w:r>
        <w:rPr>
          <w:rFonts w:hint="cs"/>
          <w:rtl/>
          <w:lang w:eastAsia="he-IL"/>
        </w:rPr>
        <w:t>אני סבור שיש פגם שורשי שנפל בהליך החקיקה, מתן</w:t>
      </w:r>
      <w:bookmarkStart w:id="26955" w:name="_ETM_Q1_4054356"/>
      <w:bookmarkEnd w:id="26955"/>
      <w:r>
        <w:rPr>
          <w:rFonts w:hint="cs"/>
          <w:rtl/>
          <w:lang w:eastAsia="he-IL"/>
        </w:rPr>
        <w:t xml:space="preserve"> זמן דיבור לח"כים זה לא מספיק, צריך לאפשר זמן בין</w:t>
      </w:r>
      <w:bookmarkStart w:id="26956" w:name="_ETM_Q1_4056676"/>
      <w:bookmarkEnd w:id="26956"/>
      <w:r>
        <w:rPr>
          <w:rFonts w:hint="cs"/>
          <w:rtl/>
          <w:lang w:eastAsia="he-IL"/>
        </w:rPr>
        <w:t xml:space="preserve"> דיונים, לבדוק את הדברים, להתייעץ עם אנשי מקצוע, נציגי משרדים</w:t>
      </w:r>
      <w:bookmarkStart w:id="26957" w:name="_ETM_Q1_4058346"/>
      <w:bookmarkEnd w:id="26957"/>
      <w:r>
        <w:rPr>
          <w:rFonts w:hint="cs"/>
          <w:rtl/>
          <w:lang w:eastAsia="he-IL"/>
        </w:rPr>
        <w:t xml:space="preserve"> - - -</w:t>
      </w:r>
      <w:bookmarkStart w:id="26958" w:name="_ETM_Q1_4062170"/>
      <w:bookmarkEnd w:id="26958"/>
    </w:p>
    <w:p w14:paraId="36BC7F29" w14:textId="77777777" w:rsidR="00282B8E" w:rsidRDefault="00282B8E" w:rsidP="00282B8E">
      <w:pPr>
        <w:rPr>
          <w:rtl/>
          <w:lang w:eastAsia="he-IL"/>
        </w:rPr>
      </w:pPr>
      <w:bookmarkStart w:id="26959" w:name="_ETM_Q1_4062767"/>
      <w:bookmarkEnd w:id="26959"/>
    </w:p>
    <w:p w14:paraId="786713DE" w14:textId="7F564348" w:rsidR="00282B8E" w:rsidRDefault="00282B8E" w:rsidP="00282B8E">
      <w:pPr>
        <w:pStyle w:val="a5"/>
        <w:keepNext/>
        <w:rPr>
          <w:rtl/>
        </w:rPr>
      </w:pPr>
      <w:bookmarkStart w:id="26960" w:name="ET_speaker_6357_3407"/>
      <w:r w:rsidRPr="00282B8E">
        <w:rPr>
          <w:rStyle w:val="TagStyle"/>
          <w:rtl/>
        </w:rPr>
        <w:t xml:space="preserve"> &lt;&lt; דובר &gt;&gt; </w:t>
      </w:r>
      <w:r>
        <w:rPr>
          <w:rtl/>
        </w:rPr>
        <w:t>משה סעדה (הליכוד):</w:t>
      </w:r>
      <w:r w:rsidRPr="00282B8E">
        <w:rPr>
          <w:rStyle w:val="TagStyle"/>
          <w:rtl/>
        </w:rPr>
        <w:t xml:space="preserve"> &lt;&lt; דובר &gt;&gt;</w:t>
      </w:r>
      <w:r w:rsidR="007B50D2">
        <w:rPr>
          <w:rtl/>
        </w:rPr>
        <w:t xml:space="preserve"> </w:t>
      </w:r>
      <w:bookmarkEnd w:id="26960"/>
    </w:p>
    <w:p w14:paraId="257232E5" w14:textId="77777777" w:rsidR="00282B8E" w:rsidRDefault="00282B8E" w:rsidP="00282B8E">
      <w:pPr>
        <w:pStyle w:val="KeepWithNext"/>
        <w:rPr>
          <w:rtl/>
          <w:lang w:eastAsia="he-IL"/>
        </w:rPr>
      </w:pPr>
    </w:p>
    <w:p w14:paraId="29174FCA" w14:textId="77777777" w:rsidR="00282B8E" w:rsidRDefault="00282B8E" w:rsidP="00282B8E">
      <w:pPr>
        <w:rPr>
          <w:rtl/>
          <w:lang w:eastAsia="he-IL"/>
        </w:rPr>
      </w:pPr>
      <w:bookmarkStart w:id="26961" w:name="_ETM_Q1_4059426"/>
      <w:bookmarkEnd w:id="26961"/>
      <w:r>
        <w:rPr>
          <w:rFonts w:hint="cs"/>
          <w:rtl/>
          <w:lang w:eastAsia="he-IL"/>
        </w:rPr>
        <w:t>א</w:t>
      </w:r>
      <w:bookmarkStart w:id="26962" w:name="_ETM_Q1_4059578"/>
      <w:bookmarkEnd w:id="26962"/>
      <w:r>
        <w:rPr>
          <w:rFonts w:hint="cs"/>
          <w:rtl/>
          <w:lang w:eastAsia="he-IL"/>
        </w:rPr>
        <w:t xml:space="preserve">נחנו כבר יומיים יושבים פה מבוקר עד </w:t>
      </w:r>
      <w:bookmarkStart w:id="26963" w:name="_ETM_Q1_4058722"/>
      <w:bookmarkEnd w:id="26963"/>
      <w:r>
        <w:rPr>
          <w:rFonts w:hint="cs"/>
          <w:rtl/>
          <w:lang w:eastAsia="he-IL"/>
        </w:rPr>
        <w:t>ערב.</w:t>
      </w:r>
      <w:bookmarkStart w:id="26964" w:name="_ETM_Q1_4059826"/>
      <w:bookmarkEnd w:id="26964"/>
    </w:p>
    <w:p w14:paraId="7E5CAEA1" w14:textId="77777777" w:rsidR="00282B8E" w:rsidRDefault="00282B8E" w:rsidP="00282B8E">
      <w:pPr>
        <w:rPr>
          <w:rtl/>
          <w:lang w:eastAsia="he-IL"/>
        </w:rPr>
      </w:pPr>
    </w:p>
    <w:p w14:paraId="44A443CF" w14:textId="2356C7E0" w:rsidR="00282B8E" w:rsidRDefault="00282B8E" w:rsidP="00282B8E">
      <w:pPr>
        <w:pStyle w:val="a5"/>
        <w:keepNext/>
        <w:rPr>
          <w:rtl/>
        </w:rPr>
      </w:pPr>
      <w:bookmarkStart w:id="26965" w:name="ET_speaker_6361_3408"/>
      <w:r w:rsidRPr="00282B8E">
        <w:rPr>
          <w:rStyle w:val="TagStyle"/>
          <w:rtl/>
        </w:rPr>
        <w:t xml:space="preserve"> &lt;&lt; דובר &gt;&gt; </w:t>
      </w:r>
      <w:r>
        <w:rPr>
          <w:rtl/>
        </w:rPr>
        <w:t>נאור שירי (יש עתיד):</w:t>
      </w:r>
      <w:r w:rsidRPr="00282B8E">
        <w:rPr>
          <w:rStyle w:val="TagStyle"/>
          <w:rtl/>
        </w:rPr>
        <w:t xml:space="preserve"> &lt;&lt; דובר &gt;&gt;</w:t>
      </w:r>
      <w:r w:rsidR="007B50D2">
        <w:rPr>
          <w:rtl/>
        </w:rPr>
        <w:t xml:space="preserve"> </w:t>
      </w:r>
      <w:bookmarkEnd w:id="26965"/>
    </w:p>
    <w:p w14:paraId="6CCA36A3" w14:textId="77777777" w:rsidR="00282B8E" w:rsidRDefault="00282B8E" w:rsidP="00282B8E">
      <w:pPr>
        <w:pStyle w:val="KeepWithNext"/>
        <w:rPr>
          <w:rtl/>
          <w:lang w:eastAsia="he-IL"/>
        </w:rPr>
      </w:pPr>
    </w:p>
    <w:p w14:paraId="249EEE46" w14:textId="77777777" w:rsidR="00282B8E" w:rsidRDefault="00282B8E" w:rsidP="00282B8E">
      <w:pPr>
        <w:rPr>
          <w:rtl/>
          <w:lang w:eastAsia="he-IL"/>
        </w:rPr>
      </w:pPr>
      <w:bookmarkStart w:id="26966" w:name="_ETM_Q1_4062112"/>
      <w:bookmarkStart w:id="26967" w:name="_ETM_Q1_4062234"/>
      <w:bookmarkEnd w:id="26966"/>
      <w:bookmarkEnd w:id="26967"/>
      <w:r>
        <w:rPr>
          <w:rFonts w:hint="cs"/>
          <w:rtl/>
          <w:lang w:eastAsia="he-IL"/>
        </w:rPr>
        <w:t xml:space="preserve">וואו, מלא זמן. </w:t>
      </w:r>
    </w:p>
    <w:p w14:paraId="0027AC01" w14:textId="77777777" w:rsidR="00282B8E" w:rsidRDefault="00282B8E" w:rsidP="00282B8E">
      <w:pPr>
        <w:rPr>
          <w:rtl/>
          <w:lang w:eastAsia="he-IL"/>
        </w:rPr>
      </w:pPr>
      <w:bookmarkStart w:id="26968" w:name="_ETM_Q1_4064562"/>
      <w:bookmarkEnd w:id="26968"/>
    </w:p>
    <w:p w14:paraId="0CFE5B2A" w14:textId="25C7A5D7" w:rsidR="00282B8E" w:rsidRDefault="00282B8E" w:rsidP="00282B8E">
      <w:pPr>
        <w:pStyle w:val="afb"/>
        <w:keepNext/>
        <w:rPr>
          <w:rtl/>
          <w:lang w:eastAsia="he-IL"/>
        </w:rPr>
      </w:pPr>
      <w:bookmarkStart w:id="26969" w:name="ET_guest_899234_3409"/>
      <w:r w:rsidRPr="00282B8E">
        <w:rPr>
          <w:rStyle w:val="TagStyle"/>
          <w:rtl/>
        </w:rPr>
        <w:t xml:space="preserve"> &lt;&lt; אורח &gt;&gt; </w:t>
      </w:r>
      <w:r>
        <w:rPr>
          <w:rtl/>
          <w:lang w:eastAsia="he-IL"/>
        </w:rPr>
        <w:t>אורן פסטרנק:</w:t>
      </w:r>
      <w:r w:rsidRPr="00282B8E">
        <w:rPr>
          <w:rStyle w:val="TagStyle"/>
          <w:rtl/>
        </w:rPr>
        <w:t xml:space="preserve"> &lt;&lt; אורח &gt;&gt;</w:t>
      </w:r>
      <w:r w:rsidR="007B50D2">
        <w:rPr>
          <w:rtl/>
          <w:lang w:eastAsia="he-IL"/>
        </w:rPr>
        <w:t xml:space="preserve"> </w:t>
      </w:r>
      <w:bookmarkEnd w:id="26969"/>
    </w:p>
    <w:p w14:paraId="14FC0199" w14:textId="77777777" w:rsidR="00282B8E" w:rsidRDefault="00282B8E" w:rsidP="00282B8E">
      <w:pPr>
        <w:pStyle w:val="KeepWithNext"/>
        <w:rPr>
          <w:rtl/>
          <w:lang w:eastAsia="he-IL"/>
        </w:rPr>
      </w:pPr>
    </w:p>
    <w:p w14:paraId="22D61A4C" w14:textId="77777777" w:rsidR="00282B8E" w:rsidRDefault="00282B8E" w:rsidP="00282B8E">
      <w:pPr>
        <w:rPr>
          <w:rtl/>
          <w:lang w:eastAsia="he-IL"/>
        </w:rPr>
      </w:pPr>
      <w:bookmarkStart w:id="26970" w:name="_ETM_Q1_4060978"/>
      <w:bookmarkStart w:id="26971" w:name="_ETM_Q1_4061017"/>
      <w:bookmarkEnd w:id="26970"/>
      <w:bookmarkEnd w:id="26971"/>
      <w:r>
        <w:rPr>
          <w:rFonts w:hint="cs"/>
          <w:rtl/>
          <w:lang w:eastAsia="he-IL"/>
        </w:rPr>
        <w:t xml:space="preserve">נכון, אבל בסוף הם צריכים לחזור למשרד, </w:t>
      </w:r>
      <w:bookmarkStart w:id="26972" w:name="_ETM_Q1_4063172"/>
      <w:bookmarkEnd w:id="26972"/>
      <w:r>
        <w:rPr>
          <w:rFonts w:hint="cs"/>
          <w:rtl/>
          <w:lang w:eastAsia="he-IL"/>
        </w:rPr>
        <w:t>לקיים דיונים, ומרתון עד 12 בלילה של דיונים זה לא</w:t>
      </w:r>
      <w:bookmarkStart w:id="26973" w:name="_ETM_Q1_4072660"/>
      <w:bookmarkEnd w:id="26973"/>
      <w:r>
        <w:rPr>
          <w:rFonts w:hint="cs"/>
          <w:rtl/>
          <w:lang w:eastAsia="he-IL"/>
        </w:rPr>
        <w:t xml:space="preserve"> רציני. </w:t>
      </w:r>
      <w:bookmarkStart w:id="26974" w:name="_ETM_Q1_4073716"/>
      <w:bookmarkEnd w:id="26974"/>
    </w:p>
    <w:p w14:paraId="0ABBAA65" w14:textId="77777777" w:rsidR="00282B8E" w:rsidRDefault="00282B8E" w:rsidP="00282B8E">
      <w:pPr>
        <w:rPr>
          <w:rtl/>
          <w:lang w:eastAsia="he-IL"/>
        </w:rPr>
      </w:pPr>
      <w:bookmarkStart w:id="26975" w:name="_ETM_Q1_4074221"/>
      <w:bookmarkEnd w:id="26975"/>
    </w:p>
    <w:p w14:paraId="5C84992D" w14:textId="4F582CC2" w:rsidR="00282B8E" w:rsidRDefault="00282B8E" w:rsidP="00282B8E">
      <w:pPr>
        <w:pStyle w:val="af8"/>
        <w:keepNext/>
        <w:rPr>
          <w:rtl/>
        </w:rPr>
      </w:pPr>
      <w:bookmarkStart w:id="26976" w:name="ET_yor_5786_3410"/>
      <w:r w:rsidRPr="00282B8E">
        <w:rPr>
          <w:rStyle w:val="TagStyle"/>
          <w:rtl/>
        </w:rPr>
        <w:t xml:space="preserve"> &lt;&lt; יור &gt;&gt; </w:t>
      </w:r>
      <w:r>
        <w:rPr>
          <w:rtl/>
        </w:rPr>
        <w:t>היו"ר אופיר כץ:</w:t>
      </w:r>
      <w:r w:rsidRPr="00282B8E">
        <w:rPr>
          <w:rStyle w:val="TagStyle"/>
          <w:rtl/>
        </w:rPr>
        <w:t xml:space="preserve"> &lt;&lt; יור &gt;&gt;</w:t>
      </w:r>
      <w:r w:rsidR="007B50D2">
        <w:rPr>
          <w:rtl/>
        </w:rPr>
        <w:t xml:space="preserve"> </w:t>
      </w:r>
      <w:bookmarkEnd w:id="26976"/>
    </w:p>
    <w:p w14:paraId="65F5498C" w14:textId="77777777" w:rsidR="00282B8E" w:rsidRDefault="00282B8E" w:rsidP="00282B8E">
      <w:pPr>
        <w:pStyle w:val="KeepWithNext"/>
        <w:rPr>
          <w:rtl/>
          <w:lang w:eastAsia="he-IL"/>
        </w:rPr>
      </w:pPr>
    </w:p>
    <w:p w14:paraId="0E135B20" w14:textId="77777777" w:rsidR="00282B8E" w:rsidRDefault="00282B8E" w:rsidP="00282B8E">
      <w:pPr>
        <w:rPr>
          <w:rtl/>
          <w:lang w:eastAsia="he-IL"/>
        </w:rPr>
      </w:pPr>
      <w:bookmarkStart w:id="26977" w:name="_ETM_Q1_4071812"/>
      <w:bookmarkStart w:id="26978" w:name="_ETM_Q1_4071930"/>
      <w:bookmarkEnd w:id="26977"/>
      <w:bookmarkEnd w:id="26978"/>
      <w:r>
        <w:rPr>
          <w:rFonts w:hint="cs"/>
          <w:rtl/>
          <w:lang w:eastAsia="he-IL"/>
        </w:rPr>
        <w:t xml:space="preserve">ואם זה היה עד שש בערב אז זה קצר </w:t>
      </w:r>
      <w:bookmarkStart w:id="26979" w:name="_ETM_Q1_4071080"/>
      <w:bookmarkEnd w:id="26979"/>
      <w:r>
        <w:rPr>
          <w:rFonts w:hint="cs"/>
          <w:rtl/>
          <w:lang w:eastAsia="he-IL"/>
        </w:rPr>
        <w:t xml:space="preserve">מדי, אתם צריכים לשבת עד עשר בלילה. אדוני, בבקשה, </w:t>
      </w:r>
      <w:bookmarkStart w:id="26980" w:name="_ETM_Q1_4077734"/>
      <w:bookmarkEnd w:id="26980"/>
      <w:r>
        <w:rPr>
          <w:rFonts w:hint="cs"/>
          <w:rtl/>
          <w:lang w:eastAsia="he-IL"/>
        </w:rPr>
        <w:t xml:space="preserve">אני פעם רביעית מבקש לסיים. אתה לא מקשיב. </w:t>
      </w:r>
      <w:bookmarkStart w:id="26981" w:name="_ETM_Q1_4080940"/>
      <w:bookmarkEnd w:id="26981"/>
    </w:p>
    <w:p w14:paraId="179B973F" w14:textId="77777777" w:rsidR="00282B8E" w:rsidRDefault="00282B8E" w:rsidP="00282B8E">
      <w:pPr>
        <w:rPr>
          <w:rtl/>
          <w:lang w:eastAsia="he-IL"/>
        </w:rPr>
      </w:pPr>
      <w:bookmarkStart w:id="26982" w:name="_ETM_Q1_4081664"/>
      <w:bookmarkEnd w:id="26982"/>
    </w:p>
    <w:p w14:paraId="4705FD57" w14:textId="69ED0A49" w:rsidR="00282B8E" w:rsidRDefault="00282B8E" w:rsidP="00282B8E">
      <w:pPr>
        <w:pStyle w:val="a5"/>
        <w:keepNext/>
        <w:rPr>
          <w:rtl/>
        </w:rPr>
      </w:pPr>
      <w:bookmarkStart w:id="26983" w:name="ET_speaker_6357_3411"/>
      <w:r w:rsidRPr="00282B8E">
        <w:rPr>
          <w:rStyle w:val="TagStyle"/>
          <w:rtl/>
        </w:rPr>
        <w:t xml:space="preserve"> &lt;&lt; דובר &gt;&gt; </w:t>
      </w:r>
      <w:r>
        <w:rPr>
          <w:rtl/>
        </w:rPr>
        <w:t>משה סעדה (הליכוד):</w:t>
      </w:r>
      <w:r w:rsidRPr="00282B8E">
        <w:rPr>
          <w:rStyle w:val="TagStyle"/>
          <w:rtl/>
        </w:rPr>
        <w:t xml:space="preserve"> &lt;&lt; דובר &gt;&gt;</w:t>
      </w:r>
      <w:r w:rsidR="007B50D2">
        <w:rPr>
          <w:rtl/>
        </w:rPr>
        <w:t xml:space="preserve"> </w:t>
      </w:r>
      <w:bookmarkEnd w:id="26983"/>
    </w:p>
    <w:p w14:paraId="4BD4C7F3" w14:textId="77777777" w:rsidR="00282B8E" w:rsidRDefault="00282B8E" w:rsidP="00282B8E">
      <w:pPr>
        <w:pStyle w:val="KeepWithNext"/>
        <w:rPr>
          <w:rtl/>
          <w:lang w:eastAsia="he-IL"/>
        </w:rPr>
      </w:pPr>
    </w:p>
    <w:p w14:paraId="3D078AD9" w14:textId="77777777" w:rsidR="00282B8E" w:rsidRDefault="00282B8E" w:rsidP="00282B8E">
      <w:pPr>
        <w:rPr>
          <w:rtl/>
          <w:lang w:eastAsia="he-IL"/>
        </w:rPr>
      </w:pPr>
      <w:bookmarkStart w:id="26984" w:name="_ETM_Q1_4079242"/>
      <w:bookmarkEnd w:id="26984"/>
      <w:r>
        <w:rPr>
          <w:rFonts w:hint="cs"/>
          <w:rtl/>
          <w:lang w:eastAsia="he-IL"/>
        </w:rPr>
        <w:t>א</w:t>
      </w:r>
      <w:bookmarkStart w:id="26985" w:name="_ETM_Q1_4079383"/>
      <w:bookmarkEnd w:id="26985"/>
      <w:r>
        <w:rPr>
          <w:rFonts w:hint="cs"/>
          <w:rtl/>
          <w:lang w:eastAsia="he-IL"/>
        </w:rPr>
        <w:t xml:space="preserve">נחנו מתשע </w:t>
      </w:r>
      <w:bookmarkStart w:id="26986" w:name="_ETM_Q1_4080534"/>
      <w:bookmarkEnd w:id="26986"/>
      <w:r>
        <w:rPr>
          <w:rFonts w:hint="cs"/>
          <w:rtl/>
          <w:lang w:eastAsia="he-IL"/>
        </w:rPr>
        <w:t xml:space="preserve">בבוקר פה. </w:t>
      </w:r>
      <w:bookmarkStart w:id="26987" w:name="_ETM_Q1_4081750"/>
      <w:bookmarkEnd w:id="26987"/>
    </w:p>
    <w:p w14:paraId="65666AF1" w14:textId="77777777" w:rsidR="00282B8E" w:rsidRDefault="00282B8E" w:rsidP="00282B8E">
      <w:pPr>
        <w:rPr>
          <w:rtl/>
          <w:lang w:eastAsia="he-IL"/>
        </w:rPr>
      </w:pPr>
      <w:bookmarkStart w:id="26988" w:name="_ETM_Q1_4082306"/>
      <w:bookmarkStart w:id="26989" w:name="_ETM_Q1_4083774"/>
      <w:bookmarkEnd w:id="26988"/>
      <w:bookmarkEnd w:id="26989"/>
    </w:p>
    <w:p w14:paraId="25217DAA" w14:textId="21A91881" w:rsidR="00282B8E" w:rsidRDefault="00282B8E" w:rsidP="00282B8E">
      <w:pPr>
        <w:pStyle w:val="af8"/>
        <w:keepNext/>
        <w:rPr>
          <w:rtl/>
        </w:rPr>
      </w:pPr>
      <w:bookmarkStart w:id="26990" w:name="ET_yor_5786_3412"/>
      <w:r w:rsidRPr="00282B8E">
        <w:rPr>
          <w:rStyle w:val="TagStyle"/>
          <w:rtl/>
        </w:rPr>
        <w:t xml:space="preserve"> &lt;&lt; יור &gt;&gt; </w:t>
      </w:r>
      <w:r>
        <w:rPr>
          <w:rtl/>
        </w:rPr>
        <w:t>היו"ר אופיר כץ:</w:t>
      </w:r>
      <w:r w:rsidRPr="00282B8E">
        <w:rPr>
          <w:rStyle w:val="TagStyle"/>
          <w:rtl/>
        </w:rPr>
        <w:t xml:space="preserve"> &lt;&lt; יור &gt;&gt;</w:t>
      </w:r>
      <w:r w:rsidR="007B50D2">
        <w:rPr>
          <w:rtl/>
        </w:rPr>
        <w:t xml:space="preserve"> </w:t>
      </w:r>
      <w:bookmarkEnd w:id="26990"/>
    </w:p>
    <w:p w14:paraId="10DE9BA2" w14:textId="77777777" w:rsidR="00282B8E" w:rsidRDefault="00282B8E" w:rsidP="00282B8E">
      <w:pPr>
        <w:pStyle w:val="KeepWithNext"/>
        <w:rPr>
          <w:rtl/>
          <w:lang w:eastAsia="he-IL"/>
        </w:rPr>
      </w:pPr>
    </w:p>
    <w:p w14:paraId="47054428" w14:textId="77777777" w:rsidR="00282B8E" w:rsidRDefault="00282B8E" w:rsidP="00282B8E">
      <w:pPr>
        <w:rPr>
          <w:rtl/>
          <w:lang w:eastAsia="he-IL"/>
        </w:rPr>
      </w:pPr>
      <w:bookmarkStart w:id="26991" w:name="_ETM_Q1_4085494"/>
      <w:bookmarkEnd w:id="26991"/>
      <w:r>
        <w:rPr>
          <w:rFonts w:hint="cs"/>
          <w:rtl/>
          <w:lang w:eastAsia="he-IL"/>
        </w:rPr>
        <w:t>א</w:t>
      </w:r>
      <w:bookmarkStart w:id="26992" w:name="_ETM_Q1_4085644"/>
      <w:bookmarkEnd w:id="26992"/>
      <w:r>
        <w:rPr>
          <w:rFonts w:hint="cs"/>
          <w:rtl/>
          <w:lang w:eastAsia="he-IL"/>
        </w:rPr>
        <w:t xml:space="preserve">ני אאפשר לך ממש משפט אחרון ואחרי זה </w:t>
      </w:r>
      <w:bookmarkStart w:id="26993" w:name="_ETM_Q1_4084208"/>
      <w:bookmarkEnd w:id="26993"/>
      <w:r>
        <w:rPr>
          <w:rFonts w:hint="cs"/>
          <w:rtl/>
          <w:lang w:eastAsia="he-IL"/>
        </w:rPr>
        <w:t xml:space="preserve">סיימנו. </w:t>
      </w:r>
      <w:bookmarkStart w:id="26994" w:name="_ETM_Q1_4085632"/>
      <w:bookmarkEnd w:id="26994"/>
    </w:p>
    <w:p w14:paraId="3014961D" w14:textId="77777777" w:rsidR="007C01AF" w:rsidRDefault="007C01AF" w:rsidP="007C01AF">
      <w:pPr>
        <w:rPr>
          <w:rtl/>
          <w:lang w:eastAsia="he-IL"/>
        </w:rPr>
      </w:pPr>
      <w:bookmarkStart w:id="26995" w:name="_ETM_Q1_4086273"/>
      <w:bookmarkEnd w:id="26995"/>
    </w:p>
    <w:p w14:paraId="20CF9960" w14:textId="6362DB89" w:rsidR="007C01AF" w:rsidRDefault="007C01AF" w:rsidP="007C01AF">
      <w:pPr>
        <w:pStyle w:val="a5"/>
        <w:keepNext/>
        <w:rPr>
          <w:rtl/>
        </w:rPr>
      </w:pPr>
      <w:bookmarkStart w:id="26996" w:name="ET_speaker_6160_3414"/>
      <w:r w:rsidRPr="007C01AF">
        <w:rPr>
          <w:rStyle w:val="TagStyle"/>
          <w:rtl/>
        </w:rPr>
        <w:t xml:space="preserve"> &lt;&lt; דובר &gt;&gt; </w:t>
      </w:r>
      <w:r>
        <w:rPr>
          <w:rtl/>
        </w:rPr>
        <w:t>עמיחי שיקלי (הליכוד):</w:t>
      </w:r>
      <w:r w:rsidRPr="007C01AF">
        <w:rPr>
          <w:rStyle w:val="TagStyle"/>
          <w:rtl/>
        </w:rPr>
        <w:t xml:space="preserve"> &lt;&lt; דובר &gt;&gt;</w:t>
      </w:r>
      <w:r w:rsidR="007B50D2">
        <w:rPr>
          <w:rtl/>
        </w:rPr>
        <w:t xml:space="preserve"> </w:t>
      </w:r>
      <w:bookmarkEnd w:id="26996"/>
    </w:p>
    <w:p w14:paraId="573BAC40" w14:textId="77777777" w:rsidR="007C01AF" w:rsidRDefault="007C01AF" w:rsidP="007C01AF">
      <w:pPr>
        <w:pStyle w:val="KeepWithNext"/>
        <w:rPr>
          <w:rtl/>
          <w:lang w:eastAsia="he-IL"/>
        </w:rPr>
      </w:pPr>
    </w:p>
    <w:p w14:paraId="274BEBD1" w14:textId="77777777" w:rsidR="007C01AF" w:rsidRDefault="007C01AF" w:rsidP="007C01AF">
      <w:pPr>
        <w:rPr>
          <w:rtl/>
          <w:lang w:eastAsia="he-IL"/>
        </w:rPr>
      </w:pPr>
      <w:bookmarkStart w:id="26997" w:name="_ETM_Q1_4090826"/>
      <w:bookmarkStart w:id="26998" w:name="_ETM_Q1_4090968"/>
      <w:bookmarkEnd w:id="26997"/>
      <w:bookmarkEnd w:id="26998"/>
      <w:r>
        <w:rPr>
          <w:rFonts w:hint="cs"/>
          <w:rtl/>
          <w:lang w:eastAsia="he-IL"/>
        </w:rPr>
        <w:t xml:space="preserve">למדת בבית ספר דמוקרטי, אופיר? מה זה הליברליות הזאת? </w:t>
      </w:r>
      <w:bookmarkStart w:id="26999" w:name="_ETM_Q1_4090103"/>
      <w:bookmarkEnd w:id="26999"/>
    </w:p>
    <w:p w14:paraId="26A27F3A" w14:textId="77777777" w:rsidR="007C01AF" w:rsidRDefault="007C01AF" w:rsidP="007C01AF">
      <w:pPr>
        <w:rPr>
          <w:rtl/>
          <w:lang w:eastAsia="he-IL"/>
        </w:rPr>
      </w:pPr>
      <w:bookmarkStart w:id="27000" w:name="_ETM_Q1_4092542"/>
      <w:bookmarkStart w:id="27001" w:name="_ETM_Q1_4093186"/>
      <w:bookmarkEnd w:id="27000"/>
      <w:bookmarkEnd w:id="27001"/>
    </w:p>
    <w:p w14:paraId="42F7A6CB" w14:textId="552254E5" w:rsidR="007C01AF" w:rsidRDefault="007C01AF" w:rsidP="007C01AF">
      <w:pPr>
        <w:pStyle w:val="a5"/>
        <w:keepNext/>
        <w:rPr>
          <w:rtl/>
        </w:rPr>
      </w:pPr>
      <w:bookmarkStart w:id="27002" w:name="ET_speaker_5084_3415"/>
      <w:r w:rsidRPr="007C01AF">
        <w:rPr>
          <w:rStyle w:val="TagStyle"/>
          <w:rtl/>
        </w:rPr>
        <w:t xml:space="preserve"> &lt;&lt; דובר &gt;&gt; </w:t>
      </w:r>
      <w:r>
        <w:rPr>
          <w:rtl/>
        </w:rPr>
        <w:t>מיקי לוי (יש עתיד):</w:t>
      </w:r>
      <w:r w:rsidRPr="007C01AF">
        <w:rPr>
          <w:rStyle w:val="TagStyle"/>
          <w:rtl/>
        </w:rPr>
        <w:t xml:space="preserve"> &lt;&lt; דובר &gt;&gt;</w:t>
      </w:r>
      <w:r w:rsidR="007B50D2">
        <w:rPr>
          <w:rtl/>
        </w:rPr>
        <w:t xml:space="preserve"> </w:t>
      </w:r>
      <w:bookmarkEnd w:id="27002"/>
    </w:p>
    <w:p w14:paraId="31C6819B" w14:textId="77777777" w:rsidR="007C01AF" w:rsidRDefault="007C01AF" w:rsidP="007C01AF">
      <w:pPr>
        <w:pStyle w:val="KeepWithNext"/>
        <w:rPr>
          <w:rtl/>
          <w:lang w:eastAsia="he-IL"/>
        </w:rPr>
      </w:pPr>
    </w:p>
    <w:p w14:paraId="2766D234" w14:textId="77777777" w:rsidR="007C01AF" w:rsidRDefault="007C01AF" w:rsidP="007C01AF">
      <w:pPr>
        <w:rPr>
          <w:rtl/>
          <w:lang w:eastAsia="he-IL"/>
        </w:rPr>
      </w:pPr>
      <w:bookmarkStart w:id="27003" w:name="_ETM_Q1_4090346"/>
      <w:bookmarkStart w:id="27004" w:name="_ETM_Q1_4090489"/>
      <w:bookmarkEnd w:id="27003"/>
      <w:bookmarkEnd w:id="27004"/>
      <w:r>
        <w:rPr>
          <w:rFonts w:hint="cs"/>
          <w:rtl/>
          <w:lang w:eastAsia="he-IL"/>
        </w:rPr>
        <w:t xml:space="preserve">- </w:t>
      </w:r>
      <w:bookmarkStart w:id="27005" w:name="_ETM_Q1_4088963"/>
      <w:bookmarkEnd w:id="27005"/>
      <w:r>
        <w:rPr>
          <w:rFonts w:hint="cs"/>
          <w:rtl/>
          <w:lang w:eastAsia="he-IL"/>
        </w:rPr>
        <w:t xml:space="preserve">- - לחוקק את זה? אתה יודע מה, הם קיבלו פטור מחובת הנחה. </w:t>
      </w:r>
    </w:p>
    <w:p w14:paraId="2E9AE5E4" w14:textId="77777777" w:rsidR="007C01AF" w:rsidRDefault="007C01AF" w:rsidP="007C01AF">
      <w:pPr>
        <w:rPr>
          <w:rtl/>
          <w:lang w:eastAsia="he-IL"/>
        </w:rPr>
      </w:pPr>
      <w:bookmarkStart w:id="27006" w:name="_ETM_Q1_4096706"/>
      <w:bookmarkStart w:id="27007" w:name="_ETM_Q1_4097219"/>
      <w:bookmarkEnd w:id="27006"/>
      <w:bookmarkEnd w:id="27007"/>
    </w:p>
    <w:p w14:paraId="07721CDF" w14:textId="567C63BC" w:rsidR="007C01AF" w:rsidRDefault="007C01AF" w:rsidP="007C01AF">
      <w:pPr>
        <w:pStyle w:val="af8"/>
        <w:keepNext/>
        <w:rPr>
          <w:rtl/>
        </w:rPr>
      </w:pPr>
      <w:bookmarkStart w:id="27008" w:name="ET_yor_5786_3416"/>
      <w:r w:rsidRPr="007C01AF">
        <w:rPr>
          <w:rStyle w:val="TagStyle"/>
          <w:rtl/>
        </w:rPr>
        <w:t xml:space="preserve"> &lt;&lt; יור &gt;&gt; </w:t>
      </w:r>
      <w:r>
        <w:rPr>
          <w:rtl/>
        </w:rPr>
        <w:t>היו"ר אופיר כץ:</w:t>
      </w:r>
      <w:r w:rsidRPr="007C01AF">
        <w:rPr>
          <w:rStyle w:val="TagStyle"/>
          <w:rtl/>
        </w:rPr>
        <w:t xml:space="preserve"> &lt;&lt; יור &gt;&gt;</w:t>
      </w:r>
      <w:r w:rsidR="007B50D2">
        <w:rPr>
          <w:rtl/>
        </w:rPr>
        <w:t xml:space="preserve"> </w:t>
      </w:r>
      <w:bookmarkEnd w:id="27008"/>
    </w:p>
    <w:p w14:paraId="3FCA3D9A" w14:textId="77777777" w:rsidR="007C01AF" w:rsidRDefault="007C01AF" w:rsidP="007C01AF">
      <w:pPr>
        <w:pStyle w:val="KeepWithNext"/>
        <w:rPr>
          <w:rtl/>
          <w:lang w:eastAsia="he-IL"/>
        </w:rPr>
      </w:pPr>
    </w:p>
    <w:p w14:paraId="4CAA0553" w14:textId="77777777" w:rsidR="007C01AF" w:rsidRDefault="007C01AF" w:rsidP="007C01AF">
      <w:pPr>
        <w:rPr>
          <w:rtl/>
          <w:lang w:eastAsia="he-IL"/>
        </w:rPr>
      </w:pPr>
      <w:bookmarkStart w:id="27009" w:name="_ETM_Q1_4095434"/>
      <w:bookmarkEnd w:id="27009"/>
      <w:r>
        <w:rPr>
          <w:rFonts w:hint="cs"/>
          <w:rtl/>
          <w:lang w:eastAsia="he-IL"/>
        </w:rPr>
        <w:t>מ</w:t>
      </w:r>
      <w:bookmarkStart w:id="27010" w:name="_ETM_Q1_4095546"/>
      <w:bookmarkEnd w:id="27010"/>
      <w:r>
        <w:rPr>
          <w:rFonts w:hint="cs"/>
          <w:rtl/>
          <w:lang w:eastAsia="he-IL"/>
        </w:rPr>
        <w:t xml:space="preserve">יקי, תן לו </w:t>
      </w:r>
      <w:bookmarkStart w:id="27011" w:name="_ETM_Q1_4097904"/>
      <w:bookmarkEnd w:id="27011"/>
      <w:r>
        <w:rPr>
          <w:rFonts w:hint="cs"/>
          <w:rtl/>
          <w:lang w:eastAsia="he-IL"/>
        </w:rPr>
        <w:t xml:space="preserve">לסיים ואתה מקבל זכות דיבור. בבקשה, משפט אחרון. </w:t>
      </w:r>
      <w:bookmarkStart w:id="27012" w:name="_ETM_Q1_4099975"/>
      <w:bookmarkEnd w:id="27012"/>
    </w:p>
    <w:p w14:paraId="319B2CD3" w14:textId="77777777" w:rsidR="007C01AF" w:rsidRDefault="007C01AF" w:rsidP="007C01AF">
      <w:pPr>
        <w:rPr>
          <w:rtl/>
          <w:lang w:eastAsia="he-IL"/>
        </w:rPr>
      </w:pPr>
    </w:p>
    <w:p w14:paraId="2913752B" w14:textId="2A1C73B3" w:rsidR="007C01AF" w:rsidRDefault="007C01AF" w:rsidP="007C01AF">
      <w:pPr>
        <w:pStyle w:val="a5"/>
        <w:keepNext/>
        <w:rPr>
          <w:rtl/>
        </w:rPr>
      </w:pPr>
      <w:bookmarkStart w:id="27013" w:name="ET_speaker_5084_3417"/>
      <w:r w:rsidRPr="007C01AF">
        <w:rPr>
          <w:rStyle w:val="TagStyle"/>
          <w:rtl/>
        </w:rPr>
        <w:t xml:space="preserve"> &lt;&lt; דובר &gt;&gt; </w:t>
      </w:r>
      <w:r>
        <w:rPr>
          <w:rtl/>
        </w:rPr>
        <w:t>מיקי לוי (יש עתיד):</w:t>
      </w:r>
      <w:r w:rsidRPr="007C01AF">
        <w:rPr>
          <w:rStyle w:val="TagStyle"/>
          <w:rtl/>
        </w:rPr>
        <w:t xml:space="preserve"> &lt;&lt; דובר &gt;&gt;</w:t>
      </w:r>
      <w:r w:rsidR="007B50D2">
        <w:rPr>
          <w:rtl/>
        </w:rPr>
        <w:t xml:space="preserve"> </w:t>
      </w:r>
      <w:bookmarkEnd w:id="27013"/>
    </w:p>
    <w:p w14:paraId="6A82B647" w14:textId="77777777" w:rsidR="007C01AF" w:rsidRDefault="007C01AF" w:rsidP="007C01AF">
      <w:pPr>
        <w:pStyle w:val="KeepWithNext"/>
        <w:rPr>
          <w:rtl/>
          <w:lang w:eastAsia="he-IL"/>
        </w:rPr>
      </w:pPr>
    </w:p>
    <w:p w14:paraId="3397C2D2" w14:textId="77777777" w:rsidR="007C01AF" w:rsidRDefault="007C01AF" w:rsidP="007C01AF">
      <w:pPr>
        <w:rPr>
          <w:rtl/>
          <w:lang w:eastAsia="he-IL"/>
        </w:rPr>
      </w:pPr>
      <w:bookmarkStart w:id="27014" w:name="_ETM_Q1_4097771"/>
      <w:bookmarkStart w:id="27015" w:name="_ETM_Q1_4097935"/>
      <w:bookmarkEnd w:id="27014"/>
      <w:bookmarkEnd w:id="27015"/>
      <w:r>
        <w:rPr>
          <w:rFonts w:hint="cs"/>
          <w:rtl/>
          <w:lang w:eastAsia="he-IL"/>
        </w:rPr>
        <w:t xml:space="preserve">הרי הפחד </w:t>
      </w:r>
      <w:bookmarkStart w:id="27016" w:name="_ETM_Q1_4099310"/>
      <w:bookmarkEnd w:id="27016"/>
      <w:r>
        <w:rPr>
          <w:rFonts w:hint="cs"/>
          <w:rtl/>
          <w:lang w:eastAsia="he-IL"/>
        </w:rPr>
        <w:t xml:space="preserve">אוכל אותו, בגלל זה. </w:t>
      </w:r>
      <w:bookmarkStart w:id="27017" w:name="_ETM_Q1_4103486"/>
      <w:bookmarkEnd w:id="27017"/>
    </w:p>
    <w:p w14:paraId="6019C3E2" w14:textId="77777777" w:rsidR="007C01AF" w:rsidRDefault="007C01AF" w:rsidP="007C01AF">
      <w:pPr>
        <w:rPr>
          <w:rtl/>
          <w:lang w:eastAsia="he-IL"/>
        </w:rPr>
      </w:pPr>
      <w:bookmarkStart w:id="27018" w:name="_ETM_Q1_4104093"/>
      <w:bookmarkEnd w:id="27018"/>
    </w:p>
    <w:p w14:paraId="577CADE3" w14:textId="36240DF3" w:rsidR="007C01AF" w:rsidRDefault="007C01AF" w:rsidP="007C01AF">
      <w:pPr>
        <w:pStyle w:val="afb"/>
        <w:keepNext/>
        <w:rPr>
          <w:rtl/>
          <w:lang w:eastAsia="he-IL"/>
        </w:rPr>
      </w:pPr>
      <w:bookmarkStart w:id="27019" w:name="ET_guest_899234_3418"/>
      <w:r w:rsidRPr="007C01AF">
        <w:rPr>
          <w:rStyle w:val="TagStyle"/>
          <w:rtl/>
        </w:rPr>
        <w:t xml:space="preserve"> &lt;&lt; אורח &gt;&gt; </w:t>
      </w:r>
      <w:r>
        <w:rPr>
          <w:rtl/>
          <w:lang w:eastAsia="he-IL"/>
        </w:rPr>
        <w:t>אורן פסטרנק:</w:t>
      </w:r>
      <w:r w:rsidRPr="007C01AF">
        <w:rPr>
          <w:rStyle w:val="TagStyle"/>
          <w:rtl/>
        </w:rPr>
        <w:t xml:space="preserve"> &lt;&lt; אורח &gt;&gt;</w:t>
      </w:r>
      <w:r w:rsidR="007B50D2">
        <w:rPr>
          <w:rtl/>
          <w:lang w:eastAsia="he-IL"/>
        </w:rPr>
        <w:t xml:space="preserve"> </w:t>
      </w:r>
      <w:bookmarkEnd w:id="27019"/>
    </w:p>
    <w:p w14:paraId="6527AFCF" w14:textId="77777777" w:rsidR="007C01AF" w:rsidRDefault="007C01AF" w:rsidP="007C01AF">
      <w:pPr>
        <w:pStyle w:val="KeepWithNext"/>
        <w:rPr>
          <w:rtl/>
          <w:lang w:eastAsia="he-IL"/>
        </w:rPr>
      </w:pPr>
    </w:p>
    <w:p w14:paraId="3E9089F1" w14:textId="77777777" w:rsidR="007C01AF" w:rsidRDefault="007C01AF" w:rsidP="007C01AF">
      <w:pPr>
        <w:rPr>
          <w:rtl/>
          <w:lang w:eastAsia="he-IL"/>
        </w:rPr>
      </w:pPr>
      <w:bookmarkStart w:id="27020" w:name="_ETM_Q1_4102138"/>
      <w:bookmarkStart w:id="27021" w:name="_ETM_Q1_4102262"/>
      <w:bookmarkEnd w:id="27020"/>
      <w:bookmarkEnd w:id="27021"/>
      <w:r>
        <w:rPr>
          <w:rFonts w:hint="cs"/>
          <w:rtl/>
          <w:lang w:eastAsia="he-IL"/>
        </w:rPr>
        <w:t xml:space="preserve">חברים, שינויים משטריים, ואני מדגיש, מדובר </w:t>
      </w:r>
      <w:bookmarkStart w:id="27022" w:name="_ETM_Q1_4102154"/>
      <w:bookmarkEnd w:id="27022"/>
      <w:r>
        <w:rPr>
          <w:rFonts w:hint="cs"/>
          <w:rtl/>
          <w:lang w:eastAsia="he-IL"/>
        </w:rPr>
        <w:t xml:space="preserve">כאן גם בשינויים חוקתיים, נעשים במדינות מתוקנות לא פעם במשאלי עם. בישראל, לצערי, אין חוקה ואין חובה לנהל משאלי עם, </w:t>
      </w:r>
      <w:bookmarkStart w:id="27023" w:name="_ETM_Q1_4110734"/>
      <w:bookmarkEnd w:id="27023"/>
      <w:r>
        <w:rPr>
          <w:rFonts w:hint="cs"/>
          <w:rtl/>
          <w:lang w:eastAsia="he-IL"/>
        </w:rPr>
        <w:t xml:space="preserve">נכון, אבל המינימום, המינימום זה להגיש בנושא </w:t>
      </w:r>
      <w:bookmarkStart w:id="27024" w:name="_ETM_Q1_4115702"/>
      <w:bookmarkEnd w:id="27024"/>
      <w:r>
        <w:rPr>
          <w:rFonts w:hint="cs"/>
          <w:rtl/>
          <w:lang w:eastAsia="he-IL"/>
        </w:rPr>
        <w:t>כל כך מורכב, כמו שהסברתי קודם, הצעת חוק ממשלתית שבמסגרתה</w:t>
      </w:r>
      <w:bookmarkStart w:id="27025" w:name="_ETM_Q1_4117998"/>
      <w:bookmarkEnd w:id="27025"/>
      <w:r>
        <w:rPr>
          <w:rFonts w:hint="cs"/>
          <w:rtl/>
          <w:lang w:eastAsia="he-IL"/>
        </w:rPr>
        <w:t xml:space="preserve"> יהיה תזכיר חוק ויהיה אפשר להביע התנגדויות, לציבור </w:t>
      </w:r>
      <w:bookmarkStart w:id="27026" w:name="_ETM_Q1_4125032"/>
      <w:bookmarkEnd w:id="27026"/>
      <w:r>
        <w:rPr>
          <w:rFonts w:hint="cs"/>
          <w:rtl/>
          <w:lang w:eastAsia="he-IL"/>
        </w:rPr>
        <w:t>הרחב, לא לנציג אחד שכבר יומיים שלמים יושב ומחכה בשביל</w:t>
      </w:r>
      <w:bookmarkStart w:id="27027" w:name="_ETM_Q1_4125300"/>
      <w:bookmarkEnd w:id="27027"/>
      <w:r>
        <w:rPr>
          <w:rFonts w:hint="cs"/>
          <w:rtl/>
          <w:lang w:eastAsia="he-IL"/>
        </w:rPr>
        <w:t xml:space="preserve"> לדבר ותוך כדי סופרים לו את השניות. </w:t>
      </w:r>
    </w:p>
    <w:p w14:paraId="4A08B20D" w14:textId="77777777" w:rsidR="007C01AF" w:rsidRDefault="007C01AF" w:rsidP="007C01AF">
      <w:pPr>
        <w:rPr>
          <w:rtl/>
          <w:lang w:eastAsia="he-IL"/>
        </w:rPr>
      </w:pPr>
      <w:bookmarkStart w:id="27028" w:name="_ETM_Q1_4132860"/>
      <w:bookmarkStart w:id="27029" w:name="_ETM_Q1_4132944"/>
      <w:bookmarkEnd w:id="27028"/>
      <w:bookmarkEnd w:id="27029"/>
    </w:p>
    <w:p w14:paraId="4AA36BD9" w14:textId="1B6422B3" w:rsidR="007C01AF" w:rsidRDefault="007C01AF" w:rsidP="007C01AF">
      <w:pPr>
        <w:pStyle w:val="af8"/>
        <w:keepNext/>
        <w:rPr>
          <w:rtl/>
        </w:rPr>
      </w:pPr>
      <w:bookmarkStart w:id="27030" w:name="ET_yor_5786_3419"/>
      <w:r w:rsidRPr="007C01AF">
        <w:rPr>
          <w:rStyle w:val="TagStyle"/>
          <w:rtl/>
        </w:rPr>
        <w:t xml:space="preserve"> &lt;&lt; יור &gt;&gt; </w:t>
      </w:r>
      <w:r>
        <w:rPr>
          <w:rtl/>
        </w:rPr>
        <w:t>היו"ר אופיר כץ:</w:t>
      </w:r>
      <w:r w:rsidRPr="007C01AF">
        <w:rPr>
          <w:rStyle w:val="TagStyle"/>
          <w:rtl/>
        </w:rPr>
        <w:t xml:space="preserve"> &lt;&lt; יור &gt;&gt;</w:t>
      </w:r>
      <w:r w:rsidR="007B50D2">
        <w:rPr>
          <w:rtl/>
        </w:rPr>
        <w:t xml:space="preserve"> </w:t>
      </w:r>
      <w:bookmarkEnd w:id="27030"/>
    </w:p>
    <w:p w14:paraId="7A6D367A" w14:textId="77777777" w:rsidR="007C01AF" w:rsidRDefault="007C01AF" w:rsidP="007C01AF">
      <w:pPr>
        <w:pStyle w:val="KeepWithNext"/>
        <w:rPr>
          <w:rtl/>
          <w:lang w:eastAsia="he-IL"/>
        </w:rPr>
      </w:pPr>
    </w:p>
    <w:p w14:paraId="4ACFCD92" w14:textId="77777777" w:rsidR="007C01AF" w:rsidRDefault="007C01AF" w:rsidP="007C01AF">
      <w:pPr>
        <w:rPr>
          <w:rtl/>
          <w:lang w:eastAsia="he-IL"/>
        </w:rPr>
      </w:pPr>
      <w:bookmarkStart w:id="27031" w:name="_ETM_Q1_4129128"/>
      <w:bookmarkStart w:id="27032" w:name="_ETM_Q1_4129168"/>
      <w:bookmarkEnd w:id="27031"/>
      <w:bookmarkEnd w:id="27032"/>
      <w:r>
        <w:rPr>
          <w:rFonts w:hint="cs"/>
          <w:rtl/>
          <w:lang w:eastAsia="he-IL"/>
        </w:rPr>
        <w:t xml:space="preserve">תודה, אדוני. </w:t>
      </w:r>
    </w:p>
    <w:p w14:paraId="210E3F92" w14:textId="77777777" w:rsidR="007C01AF" w:rsidRDefault="007C01AF" w:rsidP="007C01AF">
      <w:pPr>
        <w:rPr>
          <w:rtl/>
          <w:lang w:eastAsia="he-IL"/>
        </w:rPr>
      </w:pPr>
      <w:bookmarkStart w:id="27033" w:name="_ETM_Q1_4130768"/>
      <w:bookmarkStart w:id="27034" w:name="_ETM_Q1_4130833"/>
      <w:bookmarkStart w:id="27035" w:name="_ETM_Q1_4131872"/>
      <w:bookmarkEnd w:id="27033"/>
      <w:bookmarkEnd w:id="27034"/>
      <w:bookmarkEnd w:id="27035"/>
    </w:p>
    <w:p w14:paraId="3AA97C3C" w14:textId="23F2FCB5" w:rsidR="007C01AF" w:rsidRDefault="007C01AF" w:rsidP="007C01AF">
      <w:pPr>
        <w:pStyle w:val="afb"/>
        <w:keepNext/>
        <w:rPr>
          <w:rtl/>
          <w:lang w:eastAsia="he-IL"/>
        </w:rPr>
      </w:pPr>
      <w:bookmarkStart w:id="27036" w:name="ET_guest_899234_3420"/>
      <w:r w:rsidRPr="007C01AF">
        <w:rPr>
          <w:rStyle w:val="TagStyle"/>
          <w:rtl/>
        </w:rPr>
        <w:t xml:space="preserve"> &lt;&lt; אורח &gt;&gt; </w:t>
      </w:r>
      <w:r>
        <w:rPr>
          <w:rtl/>
          <w:lang w:eastAsia="he-IL"/>
        </w:rPr>
        <w:t>אורן פסטרנק:</w:t>
      </w:r>
      <w:r w:rsidRPr="007C01AF">
        <w:rPr>
          <w:rStyle w:val="TagStyle"/>
          <w:rtl/>
        </w:rPr>
        <w:t xml:space="preserve"> &lt;&lt; אורח &gt;&gt;</w:t>
      </w:r>
      <w:r w:rsidR="007B50D2">
        <w:rPr>
          <w:rtl/>
          <w:lang w:eastAsia="he-IL"/>
        </w:rPr>
        <w:t xml:space="preserve"> </w:t>
      </w:r>
      <w:bookmarkEnd w:id="27036"/>
    </w:p>
    <w:p w14:paraId="130FEC7B" w14:textId="77777777" w:rsidR="007C01AF" w:rsidRDefault="007C01AF" w:rsidP="007C01AF">
      <w:pPr>
        <w:pStyle w:val="KeepWithNext"/>
        <w:rPr>
          <w:rtl/>
          <w:lang w:eastAsia="he-IL"/>
        </w:rPr>
      </w:pPr>
    </w:p>
    <w:p w14:paraId="64EFE6A0" w14:textId="77777777" w:rsidR="007C01AF" w:rsidRDefault="007C01AF" w:rsidP="007C01AF">
      <w:pPr>
        <w:rPr>
          <w:rtl/>
          <w:lang w:eastAsia="he-IL"/>
        </w:rPr>
      </w:pPr>
      <w:bookmarkStart w:id="27037" w:name="_ETM_Q1_4132307"/>
      <w:bookmarkStart w:id="27038" w:name="_ETM_Q1_4132350"/>
      <w:bookmarkEnd w:id="27037"/>
      <w:bookmarkEnd w:id="27038"/>
      <w:r>
        <w:rPr>
          <w:rFonts w:hint="cs"/>
          <w:rtl/>
          <w:lang w:eastAsia="he-IL"/>
        </w:rPr>
        <w:t xml:space="preserve">- </w:t>
      </w:r>
      <w:bookmarkStart w:id="27039" w:name="_ETM_Q1_4130720"/>
      <w:bookmarkEnd w:id="27039"/>
      <w:r>
        <w:rPr>
          <w:rFonts w:hint="cs"/>
          <w:rtl/>
          <w:lang w:eastAsia="he-IL"/>
        </w:rPr>
        <w:t>- - שיורד לשורש בהליך החקיקה, ולו משום כך בג"צ</w:t>
      </w:r>
      <w:bookmarkStart w:id="27040" w:name="_ETM_Q1_4138256"/>
      <w:bookmarkEnd w:id="27040"/>
      <w:r>
        <w:rPr>
          <w:rFonts w:hint="cs"/>
          <w:rtl/>
          <w:lang w:eastAsia="he-IL"/>
        </w:rPr>
        <w:t xml:space="preserve"> יצטרך לפסול את החוק. </w:t>
      </w:r>
      <w:bookmarkStart w:id="27041" w:name="_ETM_Q1_4135950"/>
      <w:bookmarkEnd w:id="27041"/>
    </w:p>
    <w:p w14:paraId="626F6DF3" w14:textId="77777777" w:rsidR="007C01AF" w:rsidRDefault="007C01AF" w:rsidP="007C01AF">
      <w:pPr>
        <w:rPr>
          <w:rtl/>
          <w:lang w:eastAsia="he-IL"/>
        </w:rPr>
      </w:pPr>
      <w:bookmarkStart w:id="27042" w:name="_ETM_Q1_4136599"/>
      <w:bookmarkEnd w:id="27042"/>
    </w:p>
    <w:p w14:paraId="67D9FDB5" w14:textId="0875F546" w:rsidR="007C01AF" w:rsidRDefault="007C01AF" w:rsidP="007C01AF">
      <w:pPr>
        <w:pStyle w:val="af8"/>
        <w:keepNext/>
        <w:rPr>
          <w:rtl/>
        </w:rPr>
      </w:pPr>
      <w:bookmarkStart w:id="27043" w:name="ET_yor_5786_3421"/>
      <w:r w:rsidRPr="007C01AF">
        <w:rPr>
          <w:rStyle w:val="TagStyle"/>
          <w:rtl/>
        </w:rPr>
        <w:t xml:space="preserve"> &lt;&lt; יור &gt;&gt; </w:t>
      </w:r>
      <w:r>
        <w:rPr>
          <w:rtl/>
        </w:rPr>
        <w:t>היו"ר אופיר כץ:</w:t>
      </w:r>
      <w:r w:rsidRPr="007C01AF">
        <w:rPr>
          <w:rStyle w:val="TagStyle"/>
          <w:rtl/>
        </w:rPr>
        <w:t xml:space="preserve"> &lt;&lt; יור &gt;&gt;</w:t>
      </w:r>
      <w:r w:rsidR="007B50D2">
        <w:rPr>
          <w:rtl/>
        </w:rPr>
        <w:t xml:space="preserve"> </w:t>
      </w:r>
      <w:bookmarkEnd w:id="27043"/>
    </w:p>
    <w:p w14:paraId="30E70151" w14:textId="77777777" w:rsidR="007C01AF" w:rsidRDefault="007C01AF" w:rsidP="007C01AF">
      <w:pPr>
        <w:pStyle w:val="KeepWithNext"/>
        <w:rPr>
          <w:rtl/>
          <w:lang w:eastAsia="he-IL"/>
        </w:rPr>
      </w:pPr>
    </w:p>
    <w:p w14:paraId="292A3DDE" w14:textId="77777777" w:rsidR="007C01AF" w:rsidRDefault="007C01AF" w:rsidP="007C01AF">
      <w:pPr>
        <w:rPr>
          <w:rtl/>
          <w:lang w:eastAsia="he-IL"/>
        </w:rPr>
      </w:pPr>
      <w:bookmarkStart w:id="27044" w:name="_ETM_Q1_4142598"/>
      <w:bookmarkStart w:id="27045" w:name="_ETM_Q1_4142748"/>
      <w:bookmarkEnd w:id="27044"/>
      <w:bookmarkEnd w:id="27045"/>
      <w:r>
        <w:rPr>
          <w:rFonts w:hint="cs"/>
          <w:rtl/>
          <w:lang w:eastAsia="he-IL"/>
        </w:rPr>
        <w:t xml:space="preserve">עמית, אני רוצה לראות שאחרי זה </w:t>
      </w:r>
      <w:bookmarkStart w:id="27046" w:name="_ETM_Q1_4140208"/>
      <w:bookmarkEnd w:id="27046"/>
      <w:r>
        <w:rPr>
          <w:rFonts w:hint="cs"/>
          <w:rtl/>
          <w:lang w:eastAsia="he-IL"/>
        </w:rPr>
        <w:t xml:space="preserve">אתם תגידו שלא היה דיון ממצה בבג"צ. </w:t>
      </w:r>
      <w:bookmarkStart w:id="27047" w:name="_ETM_Q1_4143759"/>
      <w:bookmarkEnd w:id="27047"/>
    </w:p>
    <w:p w14:paraId="54944563" w14:textId="77777777" w:rsidR="007C01AF" w:rsidRDefault="007C01AF" w:rsidP="007C01AF">
      <w:pPr>
        <w:rPr>
          <w:rtl/>
          <w:lang w:eastAsia="he-IL"/>
        </w:rPr>
      </w:pPr>
      <w:bookmarkStart w:id="27048" w:name="_ETM_Q1_4144389"/>
      <w:bookmarkEnd w:id="27048"/>
    </w:p>
    <w:p w14:paraId="5736DBB4" w14:textId="6BC405B9" w:rsidR="007C01AF" w:rsidRDefault="007C01AF" w:rsidP="007C01AF">
      <w:pPr>
        <w:pStyle w:val="a5"/>
        <w:keepNext/>
        <w:rPr>
          <w:rtl/>
        </w:rPr>
      </w:pPr>
      <w:bookmarkStart w:id="27049" w:name="ET_speaker_5084_3422"/>
      <w:r w:rsidRPr="007C01AF">
        <w:rPr>
          <w:rStyle w:val="TagStyle"/>
          <w:rtl/>
        </w:rPr>
        <w:t xml:space="preserve"> &lt;&lt; דובר &gt;&gt; </w:t>
      </w:r>
      <w:r>
        <w:rPr>
          <w:rtl/>
        </w:rPr>
        <w:t>מיקי לוי (יש עתיד):</w:t>
      </w:r>
      <w:r w:rsidRPr="007C01AF">
        <w:rPr>
          <w:rStyle w:val="TagStyle"/>
          <w:rtl/>
        </w:rPr>
        <w:t xml:space="preserve"> &lt;&lt; דובר &gt;&gt;</w:t>
      </w:r>
      <w:r w:rsidR="007B50D2">
        <w:rPr>
          <w:rtl/>
        </w:rPr>
        <w:t xml:space="preserve"> </w:t>
      </w:r>
      <w:bookmarkEnd w:id="27049"/>
    </w:p>
    <w:p w14:paraId="6E976214" w14:textId="77777777" w:rsidR="007C01AF" w:rsidRDefault="007C01AF" w:rsidP="007C01AF">
      <w:pPr>
        <w:pStyle w:val="KeepWithNext"/>
        <w:rPr>
          <w:rtl/>
          <w:lang w:eastAsia="he-IL"/>
        </w:rPr>
      </w:pPr>
    </w:p>
    <w:p w14:paraId="409A835D" w14:textId="77777777" w:rsidR="007C01AF" w:rsidRDefault="007C01AF" w:rsidP="007C01AF">
      <w:pPr>
        <w:rPr>
          <w:rtl/>
          <w:lang w:eastAsia="he-IL"/>
        </w:rPr>
      </w:pPr>
      <w:bookmarkStart w:id="27050" w:name="_ETM_Q1_4141841"/>
      <w:bookmarkStart w:id="27051" w:name="_ETM_Q1_4141966"/>
      <w:bookmarkEnd w:id="27050"/>
      <w:bookmarkEnd w:id="27051"/>
      <w:r>
        <w:rPr>
          <w:rFonts w:hint="cs"/>
          <w:rtl/>
          <w:lang w:eastAsia="he-IL"/>
        </w:rPr>
        <w:t xml:space="preserve">זה לא דיון </w:t>
      </w:r>
      <w:bookmarkStart w:id="27052" w:name="_ETM_Q1_4143080"/>
      <w:bookmarkEnd w:id="27052"/>
      <w:r>
        <w:rPr>
          <w:rFonts w:hint="cs"/>
          <w:rtl/>
          <w:lang w:eastAsia="he-IL"/>
        </w:rPr>
        <w:t xml:space="preserve">ממצה. כל זמן שלא שמת את זה 45 יום. </w:t>
      </w:r>
      <w:bookmarkStart w:id="27053" w:name="_ETM_Q1_4150720"/>
      <w:bookmarkEnd w:id="27053"/>
    </w:p>
    <w:p w14:paraId="02AE686C" w14:textId="77777777" w:rsidR="007C01AF" w:rsidRDefault="007C01AF" w:rsidP="007C01AF">
      <w:pPr>
        <w:rPr>
          <w:rtl/>
          <w:lang w:eastAsia="he-IL"/>
        </w:rPr>
      </w:pPr>
      <w:bookmarkStart w:id="27054" w:name="_ETM_Q1_4151324"/>
      <w:bookmarkEnd w:id="27054"/>
    </w:p>
    <w:p w14:paraId="77E89E58" w14:textId="124D4309" w:rsidR="007C01AF" w:rsidRDefault="007C01AF" w:rsidP="007C01AF">
      <w:pPr>
        <w:pStyle w:val="a5"/>
        <w:keepNext/>
        <w:rPr>
          <w:rtl/>
        </w:rPr>
      </w:pPr>
      <w:bookmarkStart w:id="27055" w:name="ET_speaker_6357_3423"/>
      <w:r w:rsidRPr="007C01AF">
        <w:rPr>
          <w:rStyle w:val="TagStyle"/>
          <w:rtl/>
        </w:rPr>
        <w:t xml:space="preserve"> &lt;&lt; דובר &gt;&gt; </w:t>
      </w:r>
      <w:r>
        <w:rPr>
          <w:rtl/>
        </w:rPr>
        <w:t>משה סעדה (הליכוד):</w:t>
      </w:r>
      <w:r w:rsidRPr="007C01AF">
        <w:rPr>
          <w:rStyle w:val="TagStyle"/>
          <w:rtl/>
        </w:rPr>
        <w:t xml:space="preserve"> &lt;&lt; דובר &gt;&gt;</w:t>
      </w:r>
      <w:r w:rsidR="007B50D2">
        <w:rPr>
          <w:rtl/>
        </w:rPr>
        <w:t xml:space="preserve"> </w:t>
      </w:r>
      <w:bookmarkEnd w:id="27055"/>
    </w:p>
    <w:p w14:paraId="320F8F22" w14:textId="77777777" w:rsidR="007C01AF" w:rsidRDefault="007C01AF" w:rsidP="007C01AF">
      <w:pPr>
        <w:pStyle w:val="KeepWithNext"/>
        <w:rPr>
          <w:rtl/>
          <w:lang w:eastAsia="he-IL"/>
        </w:rPr>
      </w:pPr>
    </w:p>
    <w:p w14:paraId="19F2CAD2" w14:textId="77777777" w:rsidR="007C01AF" w:rsidRDefault="007C01AF" w:rsidP="007C01AF">
      <w:pPr>
        <w:rPr>
          <w:rtl/>
          <w:lang w:eastAsia="he-IL"/>
        </w:rPr>
      </w:pPr>
      <w:bookmarkStart w:id="27056" w:name="_ETM_Q1_4148571"/>
      <w:bookmarkStart w:id="27057" w:name="_ETM_Q1_4148672"/>
      <w:bookmarkEnd w:id="27056"/>
      <w:bookmarkEnd w:id="27057"/>
      <w:r>
        <w:rPr>
          <w:rFonts w:hint="cs"/>
          <w:rtl/>
          <w:lang w:eastAsia="he-IL"/>
        </w:rPr>
        <w:t xml:space="preserve">אופיר, </w:t>
      </w:r>
      <w:bookmarkStart w:id="27058" w:name="_ETM_Q1_4149316"/>
      <w:bookmarkEnd w:id="27058"/>
      <w:r>
        <w:rPr>
          <w:rFonts w:hint="cs"/>
          <w:rtl/>
          <w:lang w:eastAsia="he-IL"/>
        </w:rPr>
        <w:t>אל תדאג, בכל מקרה הם יגידו גם אם נשב עד</w:t>
      </w:r>
      <w:bookmarkStart w:id="27059" w:name="_ETM_Q1_4149566"/>
      <w:bookmarkEnd w:id="27059"/>
      <w:r>
        <w:rPr>
          <w:rFonts w:hint="cs"/>
          <w:rtl/>
          <w:lang w:eastAsia="he-IL"/>
        </w:rPr>
        <w:t xml:space="preserve"> דקה לשבת, אז זה בסדר. </w:t>
      </w:r>
      <w:bookmarkStart w:id="27060" w:name="_ETM_Q1_4153302"/>
      <w:bookmarkEnd w:id="27060"/>
      <w:r>
        <w:rPr>
          <w:rFonts w:hint="cs"/>
          <w:rtl/>
          <w:lang w:eastAsia="he-IL"/>
        </w:rPr>
        <w:t>עמית, בוא נראה בבג"צ</w:t>
      </w:r>
      <w:bookmarkStart w:id="27061" w:name="_ETM_Q1_4156810"/>
      <w:bookmarkEnd w:id="27061"/>
      <w:r>
        <w:rPr>
          <w:rFonts w:hint="cs"/>
          <w:rtl/>
          <w:lang w:eastAsia="he-IL"/>
        </w:rPr>
        <w:t xml:space="preserve">, בוא נראה מה תגידו. </w:t>
      </w:r>
      <w:bookmarkStart w:id="27062" w:name="_ETM_Q1_4155474"/>
      <w:bookmarkEnd w:id="27062"/>
    </w:p>
    <w:p w14:paraId="125B8800" w14:textId="77777777" w:rsidR="007C01AF" w:rsidRDefault="007C01AF" w:rsidP="007C01AF">
      <w:pPr>
        <w:rPr>
          <w:rtl/>
          <w:lang w:eastAsia="he-IL"/>
        </w:rPr>
      </w:pPr>
    </w:p>
    <w:p w14:paraId="5C7D13D5" w14:textId="6B910388" w:rsidR="007C01AF" w:rsidRDefault="007C01AF" w:rsidP="007C01AF">
      <w:pPr>
        <w:pStyle w:val="af8"/>
        <w:keepNext/>
        <w:rPr>
          <w:rtl/>
        </w:rPr>
      </w:pPr>
      <w:bookmarkStart w:id="27063" w:name="ET_yor_5786_3424"/>
      <w:r w:rsidRPr="007C01AF">
        <w:rPr>
          <w:rStyle w:val="TagStyle"/>
          <w:rtl/>
        </w:rPr>
        <w:t xml:space="preserve"> &lt;&lt; יור &gt;&gt; </w:t>
      </w:r>
      <w:r>
        <w:rPr>
          <w:rtl/>
        </w:rPr>
        <w:t>היו"ר אופיר כץ:</w:t>
      </w:r>
      <w:r w:rsidRPr="007C01AF">
        <w:rPr>
          <w:rStyle w:val="TagStyle"/>
          <w:rtl/>
        </w:rPr>
        <w:t xml:space="preserve"> &lt;&lt; יור &gt;&gt;</w:t>
      </w:r>
      <w:r w:rsidR="007B50D2">
        <w:rPr>
          <w:rtl/>
        </w:rPr>
        <w:t xml:space="preserve"> </w:t>
      </w:r>
      <w:bookmarkEnd w:id="27063"/>
    </w:p>
    <w:p w14:paraId="456EB62F" w14:textId="77777777" w:rsidR="007C01AF" w:rsidRDefault="007C01AF" w:rsidP="007C01AF">
      <w:pPr>
        <w:pStyle w:val="KeepWithNext"/>
        <w:rPr>
          <w:rtl/>
          <w:lang w:eastAsia="he-IL"/>
        </w:rPr>
      </w:pPr>
    </w:p>
    <w:p w14:paraId="435000D1" w14:textId="77777777" w:rsidR="007C01AF" w:rsidRDefault="007C01AF" w:rsidP="007C01AF">
      <w:pPr>
        <w:rPr>
          <w:rtl/>
          <w:lang w:eastAsia="he-IL"/>
        </w:rPr>
      </w:pPr>
      <w:r>
        <w:rPr>
          <w:rFonts w:hint="cs"/>
          <w:rtl/>
          <w:lang w:eastAsia="he-IL"/>
        </w:rPr>
        <w:t xml:space="preserve">לא, עמית, לא התכוונתי </w:t>
      </w:r>
      <w:bookmarkStart w:id="27064" w:name="_ETM_Q1_4156680"/>
      <w:bookmarkEnd w:id="27064"/>
      <w:r>
        <w:rPr>
          <w:rFonts w:hint="cs"/>
          <w:rtl/>
          <w:lang w:eastAsia="he-IL"/>
        </w:rPr>
        <w:t xml:space="preserve">שתגיבי. </w:t>
      </w:r>
      <w:bookmarkStart w:id="27065" w:name="_ETM_Q1_4157776"/>
      <w:bookmarkEnd w:id="27065"/>
    </w:p>
    <w:p w14:paraId="6F3C204C" w14:textId="77777777" w:rsidR="007C01AF" w:rsidRDefault="007C01AF" w:rsidP="007C01AF">
      <w:pPr>
        <w:rPr>
          <w:rtl/>
          <w:lang w:eastAsia="he-IL"/>
        </w:rPr>
      </w:pPr>
      <w:bookmarkStart w:id="27066" w:name="_ETM_Q1_4158247"/>
      <w:bookmarkEnd w:id="27066"/>
    </w:p>
    <w:p w14:paraId="70B003A9" w14:textId="274D5D6E" w:rsidR="007C01AF" w:rsidRDefault="007C01AF" w:rsidP="007C01AF">
      <w:pPr>
        <w:pStyle w:val="a5"/>
        <w:keepNext/>
        <w:rPr>
          <w:rtl/>
        </w:rPr>
      </w:pPr>
      <w:bookmarkStart w:id="27067" w:name="ET_speaker_5084_3425"/>
      <w:r w:rsidRPr="007C01AF">
        <w:rPr>
          <w:rStyle w:val="TagStyle"/>
          <w:rtl/>
        </w:rPr>
        <w:t xml:space="preserve"> &lt;&lt; דובר &gt;&gt; </w:t>
      </w:r>
      <w:r>
        <w:rPr>
          <w:rtl/>
        </w:rPr>
        <w:t>מיקי לוי (יש עתיד):</w:t>
      </w:r>
      <w:r w:rsidRPr="007C01AF">
        <w:rPr>
          <w:rStyle w:val="TagStyle"/>
          <w:rtl/>
        </w:rPr>
        <w:t xml:space="preserve"> &lt;&lt; דובר &gt;&gt;</w:t>
      </w:r>
      <w:r w:rsidR="007B50D2">
        <w:rPr>
          <w:rtl/>
        </w:rPr>
        <w:t xml:space="preserve"> </w:t>
      </w:r>
      <w:bookmarkEnd w:id="27067"/>
    </w:p>
    <w:p w14:paraId="2B895492" w14:textId="77777777" w:rsidR="007C01AF" w:rsidRDefault="007C01AF" w:rsidP="007C01AF">
      <w:pPr>
        <w:pStyle w:val="KeepWithNext"/>
        <w:rPr>
          <w:rtl/>
          <w:lang w:eastAsia="he-IL"/>
        </w:rPr>
      </w:pPr>
    </w:p>
    <w:p w14:paraId="4E7E275A" w14:textId="77777777" w:rsidR="007C01AF" w:rsidRDefault="007C01AF" w:rsidP="007C01AF">
      <w:pPr>
        <w:rPr>
          <w:rtl/>
          <w:lang w:eastAsia="he-IL"/>
        </w:rPr>
      </w:pPr>
      <w:bookmarkStart w:id="27068" w:name="_ETM_Q1_4160517"/>
      <w:bookmarkStart w:id="27069" w:name="_ETM_Q1_4160682"/>
      <w:bookmarkEnd w:id="27068"/>
      <w:bookmarkEnd w:id="27069"/>
      <w:r>
        <w:rPr>
          <w:rFonts w:hint="cs"/>
          <w:rtl/>
          <w:lang w:eastAsia="he-IL"/>
        </w:rPr>
        <w:t xml:space="preserve">אתה אמור לדעת את ההבדל בין פטור מחובת הנחה </w:t>
      </w:r>
      <w:bookmarkStart w:id="27070" w:name="_ETM_Q1_4161420"/>
      <w:bookmarkEnd w:id="27070"/>
      <w:r>
        <w:rPr>
          <w:rFonts w:hint="cs"/>
          <w:rtl/>
          <w:lang w:eastAsia="he-IL"/>
        </w:rPr>
        <w:t xml:space="preserve">להרצה של חוק בצורה נורמלית ונכונה. </w:t>
      </w:r>
      <w:r w:rsidR="007B36C7">
        <w:rPr>
          <w:rFonts w:hint="cs"/>
          <w:rtl/>
          <w:lang w:eastAsia="he-IL"/>
        </w:rPr>
        <w:t xml:space="preserve">אתה </w:t>
      </w:r>
      <w:bookmarkStart w:id="27071" w:name="_ETM_Q1_4164438"/>
      <w:bookmarkEnd w:id="27071"/>
      <w:r w:rsidR="007B36C7">
        <w:rPr>
          <w:rFonts w:hint="cs"/>
          <w:rtl/>
          <w:lang w:eastAsia="he-IL"/>
        </w:rPr>
        <w:t>אמור לדעת את זה.</w:t>
      </w:r>
    </w:p>
    <w:p w14:paraId="58B87804" w14:textId="77777777" w:rsidR="007C01AF" w:rsidRDefault="007C01AF" w:rsidP="007C01AF">
      <w:pPr>
        <w:rPr>
          <w:rtl/>
          <w:lang w:eastAsia="he-IL"/>
        </w:rPr>
      </w:pPr>
      <w:bookmarkStart w:id="27072" w:name="_ETM_Q1_4160942"/>
      <w:bookmarkStart w:id="27073" w:name="_ETM_Q1_4161682"/>
      <w:bookmarkEnd w:id="27072"/>
      <w:bookmarkEnd w:id="27073"/>
    </w:p>
    <w:p w14:paraId="37E126DE" w14:textId="2882B68E" w:rsidR="007C01AF" w:rsidRDefault="007C01AF" w:rsidP="007C01AF">
      <w:pPr>
        <w:pStyle w:val="af8"/>
        <w:keepNext/>
        <w:rPr>
          <w:rtl/>
        </w:rPr>
      </w:pPr>
      <w:bookmarkStart w:id="27074" w:name="ET_yor_5786_3426"/>
      <w:r w:rsidRPr="007C01AF">
        <w:rPr>
          <w:rStyle w:val="TagStyle"/>
          <w:rtl/>
        </w:rPr>
        <w:t xml:space="preserve"> &lt;&lt; יור &gt;&gt; </w:t>
      </w:r>
      <w:r>
        <w:rPr>
          <w:rtl/>
        </w:rPr>
        <w:t>היו"ר אופיר כץ:</w:t>
      </w:r>
      <w:r w:rsidRPr="007C01AF">
        <w:rPr>
          <w:rStyle w:val="TagStyle"/>
          <w:rtl/>
        </w:rPr>
        <w:t xml:space="preserve"> &lt;&lt; יור &gt;&gt;</w:t>
      </w:r>
      <w:r w:rsidR="007B50D2">
        <w:rPr>
          <w:rtl/>
        </w:rPr>
        <w:t xml:space="preserve"> </w:t>
      </w:r>
      <w:bookmarkEnd w:id="27074"/>
    </w:p>
    <w:p w14:paraId="539CDE53" w14:textId="77777777" w:rsidR="007C01AF" w:rsidRDefault="007C01AF" w:rsidP="007C01AF">
      <w:pPr>
        <w:pStyle w:val="KeepWithNext"/>
        <w:rPr>
          <w:rtl/>
          <w:lang w:eastAsia="he-IL"/>
        </w:rPr>
      </w:pPr>
    </w:p>
    <w:p w14:paraId="440A0186" w14:textId="77777777" w:rsidR="007C01AF" w:rsidRDefault="007C01AF" w:rsidP="007C01AF">
      <w:pPr>
        <w:rPr>
          <w:rtl/>
          <w:lang w:eastAsia="he-IL"/>
        </w:rPr>
      </w:pPr>
      <w:bookmarkStart w:id="27075" w:name="_ETM_Q1_4159713"/>
      <w:bookmarkStart w:id="27076" w:name="_ETM_Q1_4159851"/>
      <w:bookmarkEnd w:id="27075"/>
      <w:bookmarkEnd w:id="27076"/>
      <w:r>
        <w:rPr>
          <w:rFonts w:hint="cs"/>
          <w:rtl/>
          <w:lang w:eastAsia="he-IL"/>
        </w:rPr>
        <w:t xml:space="preserve">טוב, תודה. </w:t>
      </w:r>
      <w:bookmarkStart w:id="27077" w:name="_ETM_Q1_4163288"/>
      <w:bookmarkEnd w:id="27077"/>
    </w:p>
    <w:p w14:paraId="4EE956AF" w14:textId="77777777" w:rsidR="007C01AF" w:rsidRDefault="007C01AF" w:rsidP="007C01AF">
      <w:pPr>
        <w:rPr>
          <w:rtl/>
          <w:lang w:eastAsia="he-IL"/>
        </w:rPr>
      </w:pPr>
    </w:p>
    <w:p w14:paraId="68AF4BB7" w14:textId="1FC9F162" w:rsidR="007C01AF" w:rsidRDefault="007C01AF" w:rsidP="007C01AF">
      <w:pPr>
        <w:pStyle w:val="afb"/>
        <w:keepNext/>
        <w:rPr>
          <w:rtl/>
          <w:lang w:eastAsia="he-IL"/>
        </w:rPr>
      </w:pPr>
      <w:bookmarkStart w:id="27078" w:name="ET_guest_899234_3427"/>
      <w:r w:rsidRPr="007C01AF">
        <w:rPr>
          <w:rStyle w:val="TagStyle"/>
          <w:rtl/>
        </w:rPr>
        <w:t xml:space="preserve"> &lt;&lt; אורח &gt;&gt; </w:t>
      </w:r>
      <w:r>
        <w:rPr>
          <w:rtl/>
          <w:lang w:eastAsia="he-IL"/>
        </w:rPr>
        <w:t>אורן פסטרנק:</w:t>
      </w:r>
      <w:r w:rsidRPr="007C01AF">
        <w:rPr>
          <w:rStyle w:val="TagStyle"/>
          <w:rtl/>
        </w:rPr>
        <w:t xml:space="preserve"> &lt;&lt; אורח &gt;&gt;</w:t>
      </w:r>
      <w:r w:rsidR="007B50D2">
        <w:rPr>
          <w:rtl/>
          <w:lang w:eastAsia="he-IL"/>
        </w:rPr>
        <w:t xml:space="preserve"> </w:t>
      </w:r>
      <w:bookmarkEnd w:id="27078"/>
    </w:p>
    <w:p w14:paraId="27F8AB03" w14:textId="77777777" w:rsidR="007C01AF" w:rsidRDefault="007C01AF" w:rsidP="007C01AF">
      <w:pPr>
        <w:pStyle w:val="KeepWithNext"/>
        <w:rPr>
          <w:rtl/>
          <w:lang w:eastAsia="he-IL"/>
        </w:rPr>
      </w:pPr>
    </w:p>
    <w:p w14:paraId="09C54B6A" w14:textId="77777777" w:rsidR="007C01AF" w:rsidRDefault="007B36C7" w:rsidP="007C01AF">
      <w:pPr>
        <w:rPr>
          <w:rtl/>
          <w:lang w:eastAsia="he-IL"/>
        </w:rPr>
      </w:pPr>
      <w:bookmarkStart w:id="27079" w:name="_ETM_Q1_4165738"/>
      <w:bookmarkStart w:id="27080" w:name="_ETM_Q1_4165885"/>
      <w:bookmarkEnd w:id="27079"/>
      <w:bookmarkEnd w:id="27080"/>
      <w:r>
        <w:rPr>
          <w:rFonts w:hint="cs"/>
          <w:rtl/>
          <w:lang w:eastAsia="he-IL"/>
        </w:rPr>
        <w:t xml:space="preserve">השורה התחתונה, אני מעלה פה תזה, ש </w:t>
      </w:r>
      <w:bookmarkStart w:id="27081" w:name="_ETM_Q1_4174661"/>
      <w:bookmarkEnd w:id="27081"/>
      <w:r>
        <w:rPr>
          <w:rFonts w:hint="cs"/>
          <w:rtl/>
          <w:lang w:eastAsia="he-IL"/>
        </w:rPr>
        <w:t>- - -</w:t>
      </w:r>
    </w:p>
    <w:p w14:paraId="70EAD342" w14:textId="77777777" w:rsidR="007B36C7" w:rsidRDefault="007B36C7" w:rsidP="007C01AF">
      <w:pPr>
        <w:rPr>
          <w:rtl/>
          <w:lang w:eastAsia="he-IL"/>
        </w:rPr>
      </w:pPr>
      <w:bookmarkStart w:id="27082" w:name="_ETM_Q1_4171249"/>
      <w:bookmarkEnd w:id="27082"/>
    </w:p>
    <w:p w14:paraId="7BB77C31" w14:textId="65576593" w:rsidR="007B36C7" w:rsidRDefault="007B36C7" w:rsidP="007B36C7">
      <w:pPr>
        <w:pStyle w:val="a5"/>
        <w:keepNext/>
        <w:rPr>
          <w:rtl/>
        </w:rPr>
      </w:pPr>
      <w:bookmarkStart w:id="27083" w:name="ET_speaker_5084_3428"/>
      <w:r w:rsidRPr="007B36C7">
        <w:rPr>
          <w:rStyle w:val="TagStyle"/>
          <w:rtl/>
        </w:rPr>
        <w:t xml:space="preserve"> &lt;&lt; דובר &gt;&gt; </w:t>
      </w:r>
      <w:r>
        <w:rPr>
          <w:rtl/>
        </w:rPr>
        <w:t>מיקי לוי (יש עתיד):</w:t>
      </w:r>
      <w:r w:rsidRPr="007B36C7">
        <w:rPr>
          <w:rStyle w:val="TagStyle"/>
          <w:rtl/>
        </w:rPr>
        <w:t xml:space="preserve"> &lt;&lt; דובר &gt;&gt;</w:t>
      </w:r>
      <w:r w:rsidR="007B50D2">
        <w:rPr>
          <w:rtl/>
        </w:rPr>
        <w:t xml:space="preserve"> </w:t>
      </w:r>
      <w:bookmarkEnd w:id="27083"/>
    </w:p>
    <w:p w14:paraId="49244F53" w14:textId="77777777" w:rsidR="007B36C7" w:rsidRDefault="007B36C7" w:rsidP="007B36C7">
      <w:pPr>
        <w:pStyle w:val="KeepWithNext"/>
        <w:rPr>
          <w:rtl/>
          <w:lang w:eastAsia="he-IL"/>
        </w:rPr>
      </w:pPr>
    </w:p>
    <w:p w14:paraId="1103EFCF" w14:textId="77777777" w:rsidR="007B36C7" w:rsidRDefault="007B36C7" w:rsidP="007B36C7">
      <w:pPr>
        <w:rPr>
          <w:rtl/>
          <w:lang w:eastAsia="he-IL"/>
        </w:rPr>
      </w:pPr>
      <w:bookmarkStart w:id="27084" w:name="_ETM_Q1_4171745"/>
      <w:bookmarkStart w:id="27085" w:name="_ETM_Q1_4171785"/>
      <w:bookmarkEnd w:id="27084"/>
      <w:bookmarkEnd w:id="27085"/>
      <w:r>
        <w:rPr>
          <w:rFonts w:hint="cs"/>
          <w:rtl/>
          <w:lang w:eastAsia="he-IL"/>
        </w:rPr>
        <w:t xml:space="preserve">לפחות אל תעשו שקר מקצועי בנפשכם. </w:t>
      </w:r>
    </w:p>
    <w:p w14:paraId="5F1384B4" w14:textId="77777777" w:rsidR="007B36C7" w:rsidRDefault="007B36C7" w:rsidP="007B36C7">
      <w:pPr>
        <w:rPr>
          <w:rtl/>
          <w:lang w:eastAsia="he-IL"/>
        </w:rPr>
      </w:pPr>
      <w:bookmarkStart w:id="27086" w:name="_ETM_Q1_4179073"/>
      <w:bookmarkStart w:id="27087" w:name="_ETM_Q1_4179137"/>
      <w:bookmarkStart w:id="27088" w:name="_ETM_Q1_4179968"/>
      <w:bookmarkEnd w:id="27086"/>
      <w:bookmarkEnd w:id="27087"/>
      <w:bookmarkEnd w:id="27088"/>
    </w:p>
    <w:p w14:paraId="0AD6E98D" w14:textId="1A425910" w:rsidR="007B36C7" w:rsidRDefault="007B36C7" w:rsidP="007B36C7">
      <w:pPr>
        <w:pStyle w:val="af8"/>
        <w:keepNext/>
        <w:rPr>
          <w:rtl/>
        </w:rPr>
      </w:pPr>
      <w:bookmarkStart w:id="27089" w:name="ET_yor_5786_3430"/>
      <w:r w:rsidRPr="007B36C7">
        <w:rPr>
          <w:rStyle w:val="TagStyle"/>
          <w:rtl/>
        </w:rPr>
        <w:t xml:space="preserve"> &lt;&lt; יור &gt;&gt; </w:t>
      </w:r>
      <w:r>
        <w:rPr>
          <w:rtl/>
        </w:rPr>
        <w:t>היו"ר אופיר כץ:</w:t>
      </w:r>
      <w:r w:rsidRPr="007B36C7">
        <w:rPr>
          <w:rStyle w:val="TagStyle"/>
          <w:rtl/>
        </w:rPr>
        <w:t xml:space="preserve"> &lt;&lt; יור &gt;&gt;</w:t>
      </w:r>
      <w:r w:rsidR="007B50D2">
        <w:rPr>
          <w:rtl/>
        </w:rPr>
        <w:t xml:space="preserve"> </w:t>
      </w:r>
      <w:bookmarkEnd w:id="27089"/>
    </w:p>
    <w:p w14:paraId="71CA78DF" w14:textId="77777777" w:rsidR="007B36C7" w:rsidRDefault="007B36C7" w:rsidP="007B36C7">
      <w:pPr>
        <w:pStyle w:val="KeepWithNext"/>
        <w:rPr>
          <w:rtl/>
          <w:lang w:eastAsia="he-IL"/>
        </w:rPr>
      </w:pPr>
    </w:p>
    <w:p w14:paraId="7F8BFB1E" w14:textId="77777777" w:rsidR="007B36C7" w:rsidRPr="007B36C7" w:rsidRDefault="007B36C7" w:rsidP="007B36C7">
      <w:pPr>
        <w:rPr>
          <w:rtl/>
          <w:lang w:eastAsia="he-IL"/>
        </w:rPr>
      </w:pPr>
      <w:bookmarkStart w:id="27090" w:name="_ETM_Q1_4180381"/>
      <w:bookmarkStart w:id="27091" w:name="_ETM_Q1_4180425"/>
      <w:bookmarkEnd w:id="27090"/>
      <w:bookmarkEnd w:id="27091"/>
      <w:r>
        <w:rPr>
          <w:rFonts w:hint="cs"/>
          <w:rtl/>
          <w:lang w:eastAsia="he-IL"/>
        </w:rPr>
        <w:t xml:space="preserve">לא, אתה </w:t>
      </w:r>
      <w:bookmarkStart w:id="27092" w:name="_ETM_Q1_4177199"/>
      <w:bookmarkEnd w:id="27092"/>
      <w:r>
        <w:rPr>
          <w:rFonts w:hint="cs"/>
          <w:rtl/>
          <w:lang w:eastAsia="he-IL"/>
        </w:rPr>
        <w:t>לא יכול, לצערי לא. הבהרת את הנקודות שלך. אדוני, באמת,</w:t>
      </w:r>
      <w:bookmarkStart w:id="27093" w:name="_ETM_Q1_4184719"/>
      <w:bookmarkEnd w:id="27093"/>
      <w:r>
        <w:rPr>
          <w:rFonts w:hint="cs"/>
          <w:rtl/>
          <w:lang w:eastAsia="he-IL"/>
        </w:rPr>
        <w:t xml:space="preserve"> באריכות אפשרתי לך.</w:t>
      </w:r>
    </w:p>
    <w:p w14:paraId="382DB4B2" w14:textId="77777777" w:rsidR="007B36C7" w:rsidRDefault="007B36C7" w:rsidP="007B36C7">
      <w:pPr>
        <w:rPr>
          <w:rtl/>
          <w:lang w:eastAsia="he-IL"/>
        </w:rPr>
      </w:pPr>
      <w:bookmarkStart w:id="27094" w:name="_ETM_Q1_4177872"/>
      <w:bookmarkStart w:id="27095" w:name="_ETM_Q1_4177946"/>
      <w:bookmarkStart w:id="27096" w:name="_ETM_Q1_4176473"/>
      <w:bookmarkEnd w:id="27094"/>
      <w:bookmarkEnd w:id="27095"/>
      <w:bookmarkEnd w:id="27096"/>
    </w:p>
    <w:p w14:paraId="4C79E1D0" w14:textId="30F3DD94" w:rsidR="007B36C7" w:rsidRDefault="007B36C7" w:rsidP="007B36C7">
      <w:pPr>
        <w:pStyle w:val="afb"/>
        <w:keepNext/>
        <w:rPr>
          <w:rtl/>
          <w:lang w:eastAsia="he-IL"/>
        </w:rPr>
      </w:pPr>
      <w:bookmarkStart w:id="27097" w:name="ET_guest_899234_3429"/>
      <w:r w:rsidRPr="007B36C7">
        <w:rPr>
          <w:rStyle w:val="TagStyle"/>
          <w:rtl/>
        </w:rPr>
        <w:t xml:space="preserve"> &lt;&lt; אורח &gt;&gt; </w:t>
      </w:r>
      <w:r>
        <w:rPr>
          <w:rtl/>
          <w:lang w:eastAsia="he-IL"/>
        </w:rPr>
        <w:t>אורן פסטרנק:</w:t>
      </w:r>
      <w:r w:rsidRPr="007B36C7">
        <w:rPr>
          <w:rStyle w:val="TagStyle"/>
          <w:rtl/>
        </w:rPr>
        <w:t xml:space="preserve"> &lt;&lt; אורח &gt;&gt;</w:t>
      </w:r>
      <w:r w:rsidR="007B50D2">
        <w:rPr>
          <w:rtl/>
          <w:lang w:eastAsia="he-IL"/>
        </w:rPr>
        <w:t xml:space="preserve"> </w:t>
      </w:r>
      <w:bookmarkEnd w:id="27097"/>
    </w:p>
    <w:p w14:paraId="7AD8B789" w14:textId="77777777" w:rsidR="007B36C7" w:rsidRDefault="007B36C7" w:rsidP="007B36C7">
      <w:pPr>
        <w:pStyle w:val="KeepWithNext"/>
        <w:rPr>
          <w:rtl/>
          <w:lang w:eastAsia="he-IL"/>
        </w:rPr>
      </w:pPr>
    </w:p>
    <w:p w14:paraId="6705EDD7" w14:textId="77777777" w:rsidR="007B36C7" w:rsidRDefault="007B36C7" w:rsidP="007B36C7">
      <w:pPr>
        <w:rPr>
          <w:rtl/>
          <w:lang w:eastAsia="he-IL"/>
        </w:rPr>
      </w:pPr>
      <w:bookmarkStart w:id="27098" w:name="_ETM_Q1_4176863"/>
      <w:bookmarkStart w:id="27099" w:name="_ETM_Q1_4176906"/>
      <w:bookmarkEnd w:id="27098"/>
      <w:bookmarkEnd w:id="27099"/>
      <w:r>
        <w:rPr>
          <w:rFonts w:hint="cs"/>
          <w:rtl/>
          <w:lang w:eastAsia="he-IL"/>
        </w:rPr>
        <w:t xml:space="preserve">משפט אחרון שמסכם את הנושא הזה. </w:t>
      </w:r>
      <w:bookmarkStart w:id="27100" w:name="_ETM_Q1_4191487"/>
      <w:bookmarkEnd w:id="27100"/>
    </w:p>
    <w:p w14:paraId="698240AC" w14:textId="77777777" w:rsidR="007B36C7" w:rsidRDefault="007B36C7" w:rsidP="007B36C7">
      <w:pPr>
        <w:rPr>
          <w:rtl/>
          <w:lang w:eastAsia="he-IL"/>
        </w:rPr>
      </w:pPr>
      <w:bookmarkStart w:id="27101" w:name="_ETM_Q1_4192207"/>
      <w:bookmarkStart w:id="27102" w:name="_ETM_Q1_4189545"/>
      <w:bookmarkEnd w:id="27101"/>
      <w:bookmarkEnd w:id="27102"/>
    </w:p>
    <w:p w14:paraId="44F7F215" w14:textId="0438F6A0" w:rsidR="007B36C7" w:rsidRDefault="007B36C7" w:rsidP="007B36C7">
      <w:pPr>
        <w:pStyle w:val="a5"/>
        <w:keepNext/>
        <w:rPr>
          <w:rtl/>
        </w:rPr>
      </w:pPr>
      <w:bookmarkStart w:id="27103" w:name="ET_speaker_6361_3431"/>
      <w:r w:rsidRPr="007B36C7">
        <w:rPr>
          <w:rStyle w:val="TagStyle"/>
          <w:rtl/>
        </w:rPr>
        <w:t xml:space="preserve"> &lt;&lt; דובר &gt;&gt; </w:t>
      </w:r>
      <w:r>
        <w:rPr>
          <w:rtl/>
        </w:rPr>
        <w:t>נאור שירי (יש עתיד):</w:t>
      </w:r>
      <w:r w:rsidRPr="007B36C7">
        <w:rPr>
          <w:rStyle w:val="TagStyle"/>
          <w:rtl/>
        </w:rPr>
        <w:t xml:space="preserve"> &lt;&lt; דובר &gt;&gt;</w:t>
      </w:r>
      <w:r w:rsidR="007B50D2">
        <w:rPr>
          <w:rtl/>
        </w:rPr>
        <w:t xml:space="preserve"> </w:t>
      </w:r>
      <w:bookmarkEnd w:id="27103"/>
    </w:p>
    <w:p w14:paraId="770EE32C" w14:textId="77777777" w:rsidR="007B36C7" w:rsidRDefault="007B36C7" w:rsidP="007B36C7">
      <w:pPr>
        <w:pStyle w:val="KeepWithNext"/>
        <w:rPr>
          <w:rtl/>
          <w:lang w:eastAsia="he-IL"/>
        </w:rPr>
      </w:pPr>
    </w:p>
    <w:p w14:paraId="112DFD22" w14:textId="77777777" w:rsidR="007B36C7" w:rsidRDefault="007B36C7" w:rsidP="007B36C7">
      <w:pPr>
        <w:rPr>
          <w:rtl/>
          <w:lang w:eastAsia="he-IL"/>
        </w:rPr>
      </w:pPr>
      <w:r>
        <w:rPr>
          <w:rFonts w:hint="cs"/>
          <w:rtl/>
          <w:lang w:eastAsia="he-IL"/>
        </w:rPr>
        <w:t>ת</w:t>
      </w:r>
      <w:bookmarkStart w:id="27104" w:name="_ETM_Q1_4191431"/>
      <w:bookmarkStart w:id="27105" w:name="_ETM_Q1_4191574"/>
      <w:bookmarkEnd w:id="27104"/>
      <w:bookmarkEnd w:id="27105"/>
      <w:r>
        <w:rPr>
          <w:rFonts w:hint="cs"/>
          <w:rtl/>
          <w:lang w:eastAsia="he-IL"/>
        </w:rPr>
        <w:t xml:space="preserve">ן לו </w:t>
      </w:r>
      <w:bookmarkStart w:id="27106" w:name="_ETM_Q1_4187003"/>
      <w:bookmarkEnd w:id="27106"/>
      <w:r>
        <w:rPr>
          <w:rFonts w:hint="cs"/>
          <w:rtl/>
          <w:lang w:eastAsia="he-IL"/>
        </w:rPr>
        <w:t>לסכם את המבוא. הוא המציא מחדש את המונח משפט אחרון.</w:t>
      </w:r>
      <w:bookmarkStart w:id="27107" w:name="_ETM_Q1_4194443"/>
      <w:bookmarkEnd w:id="27107"/>
      <w:r>
        <w:rPr>
          <w:rFonts w:hint="cs"/>
          <w:rtl/>
          <w:lang w:eastAsia="he-IL"/>
        </w:rPr>
        <w:t xml:space="preserve"> כל הכבוד. </w:t>
      </w:r>
      <w:bookmarkStart w:id="27108" w:name="_ETM_Q1_4197408"/>
      <w:bookmarkEnd w:id="27108"/>
    </w:p>
    <w:p w14:paraId="2C54B56E" w14:textId="77777777" w:rsidR="007B36C7" w:rsidRDefault="007B36C7" w:rsidP="007B36C7">
      <w:pPr>
        <w:rPr>
          <w:rtl/>
          <w:lang w:eastAsia="he-IL"/>
        </w:rPr>
      </w:pPr>
      <w:bookmarkStart w:id="27109" w:name="_ETM_Q1_4198017"/>
      <w:bookmarkEnd w:id="27109"/>
    </w:p>
    <w:p w14:paraId="48C0F9A7" w14:textId="52285CDB" w:rsidR="007B36C7" w:rsidRDefault="007B36C7" w:rsidP="007B36C7">
      <w:pPr>
        <w:pStyle w:val="a5"/>
        <w:keepNext/>
        <w:rPr>
          <w:rtl/>
        </w:rPr>
      </w:pPr>
      <w:bookmarkStart w:id="27110" w:name="ET_speaker_6357_3432"/>
      <w:r w:rsidRPr="007B36C7">
        <w:rPr>
          <w:rStyle w:val="TagStyle"/>
          <w:rtl/>
        </w:rPr>
        <w:t xml:space="preserve"> &lt;&lt; דובר &gt;&gt; </w:t>
      </w:r>
      <w:r>
        <w:rPr>
          <w:rtl/>
        </w:rPr>
        <w:t>משה סעדה (הליכוד):</w:t>
      </w:r>
      <w:r w:rsidRPr="007B36C7">
        <w:rPr>
          <w:rStyle w:val="TagStyle"/>
          <w:rtl/>
        </w:rPr>
        <w:t xml:space="preserve"> &lt;&lt; דובר &gt;&gt;</w:t>
      </w:r>
      <w:r w:rsidR="007B50D2">
        <w:rPr>
          <w:rtl/>
        </w:rPr>
        <w:t xml:space="preserve"> </w:t>
      </w:r>
      <w:bookmarkEnd w:id="27110"/>
    </w:p>
    <w:p w14:paraId="2E365A74" w14:textId="77777777" w:rsidR="007B36C7" w:rsidRDefault="007B36C7" w:rsidP="007B36C7">
      <w:pPr>
        <w:pStyle w:val="KeepWithNext"/>
        <w:rPr>
          <w:rtl/>
          <w:lang w:eastAsia="he-IL"/>
        </w:rPr>
      </w:pPr>
    </w:p>
    <w:p w14:paraId="7638E55C" w14:textId="77777777" w:rsidR="007B36C7" w:rsidRDefault="007B36C7" w:rsidP="007B36C7">
      <w:pPr>
        <w:rPr>
          <w:rtl/>
          <w:lang w:eastAsia="he-IL"/>
        </w:rPr>
      </w:pPr>
      <w:bookmarkStart w:id="27111" w:name="_ETM_Q1_4196634"/>
      <w:bookmarkStart w:id="27112" w:name="_ETM_Q1_4196740"/>
      <w:bookmarkEnd w:id="27111"/>
      <w:bookmarkEnd w:id="27112"/>
      <w:r>
        <w:rPr>
          <w:rFonts w:hint="cs"/>
          <w:rtl/>
          <w:lang w:eastAsia="he-IL"/>
        </w:rPr>
        <w:t xml:space="preserve">שירי, פעם ראשונה שאתה מדייק. </w:t>
      </w:r>
    </w:p>
    <w:p w14:paraId="7FC3F6B9" w14:textId="77777777" w:rsidR="007B36C7" w:rsidRDefault="007B36C7" w:rsidP="007B36C7">
      <w:pPr>
        <w:rPr>
          <w:rtl/>
          <w:lang w:eastAsia="he-IL"/>
        </w:rPr>
      </w:pPr>
      <w:bookmarkStart w:id="27113" w:name="_ETM_Q1_4201222"/>
      <w:bookmarkEnd w:id="27113"/>
    </w:p>
    <w:p w14:paraId="1BDD2499" w14:textId="36D091C6" w:rsidR="007B36C7" w:rsidRDefault="007B36C7" w:rsidP="007B36C7">
      <w:pPr>
        <w:pStyle w:val="af8"/>
        <w:keepNext/>
        <w:rPr>
          <w:rtl/>
        </w:rPr>
      </w:pPr>
      <w:bookmarkStart w:id="27114" w:name="ET_yor_5786_3433"/>
      <w:r w:rsidRPr="007B36C7">
        <w:rPr>
          <w:rStyle w:val="TagStyle"/>
          <w:rtl/>
        </w:rPr>
        <w:t xml:space="preserve"> &lt;&lt; יור &gt;&gt; </w:t>
      </w:r>
      <w:r>
        <w:rPr>
          <w:rtl/>
        </w:rPr>
        <w:t>היו"ר אופיר כץ:</w:t>
      </w:r>
      <w:r w:rsidRPr="007B36C7">
        <w:rPr>
          <w:rStyle w:val="TagStyle"/>
          <w:rtl/>
        </w:rPr>
        <w:t xml:space="preserve"> &lt;&lt; יור &gt;&gt;</w:t>
      </w:r>
      <w:r w:rsidR="007B50D2">
        <w:rPr>
          <w:rtl/>
        </w:rPr>
        <w:t xml:space="preserve"> </w:t>
      </w:r>
      <w:bookmarkEnd w:id="27114"/>
    </w:p>
    <w:p w14:paraId="0DD1D222" w14:textId="77777777" w:rsidR="007B36C7" w:rsidRDefault="007B36C7" w:rsidP="007B36C7">
      <w:pPr>
        <w:pStyle w:val="KeepWithNext"/>
        <w:rPr>
          <w:rtl/>
          <w:lang w:eastAsia="he-IL"/>
        </w:rPr>
      </w:pPr>
    </w:p>
    <w:p w14:paraId="45771FF1" w14:textId="77777777" w:rsidR="007B36C7" w:rsidRDefault="007B36C7" w:rsidP="007B36C7">
      <w:pPr>
        <w:rPr>
          <w:rtl/>
          <w:lang w:eastAsia="he-IL"/>
        </w:rPr>
      </w:pPr>
      <w:bookmarkStart w:id="27115" w:name="_ETM_Q1_4203755"/>
      <w:bookmarkStart w:id="27116" w:name="_ETM_Q1_4203904"/>
      <w:bookmarkEnd w:id="27115"/>
      <w:bookmarkEnd w:id="27116"/>
      <w:r>
        <w:rPr>
          <w:rFonts w:hint="cs"/>
          <w:rtl/>
          <w:lang w:eastAsia="he-IL"/>
        </w:rPr>
        <w:t xml:space="preserve">תמשיך, אנחנו שומעים, משפט. </w:t>
      </w:r>
    </w:p>
    <w:p w14:paraId="0611463B" w14:textId="77777777" w:rsidR="007B36C7" w:rsidRDefault="007B36C7" w:rsidP="007B36C7">
      <w:pPr>
        <w:rPr>
          <w:rtl/>
          <w:lang w:eastAsia="he-IL"/>
        </w:rPr>
      </w:pPr>
      <w:bookmarkStart w:id="27117" w:name="_ETM_Q1_4201768"/>
      <w:bookmarkEnd w:id="27117"/>
    </w:p>
    <w:p w14:paraId="5FC00B91" w14:textId="7DE178F5" w:rsidR="007B36C7" w:rsidRDefault="007B36C7" w:rsidP="007B36C7">
      <w:pPr>
        <w:pStyle w:val="afb"/>
        <w:keepNext/>
        <w:rPr>
          <w:rtl/>
          <w:lang w:eastAsia="he-IL"/>
        </w:rPr>
      </w:pPr>
      <w:bookmarkStart w:id="27118" w:name="ET_guest_899234_3434"/>
      <w:r w:rsidRPr="007B36C7">
        <w:rPr>
          <w:rStyle w:val="TagStyle"/>
          <w:rtl/>
        </w:rPr>
        <w:t xml:space="preserve"> &lt;&lt; אורח &gt;&gt; </w:t>
      </w:r>
      <w:r>
        <w:rPr>
          <w:rtl/>
          <w:lang w:eastAsia="he-IL"/>
        </w:rPr>
        <w:t>אורן פסטרנק:</w:t>
      </w:r>
      <w:r w:rsidRPr="007B36C7">
        <w:rPr>
          <w:rStyle w:val="TagStyle"/>
          <w:rtl/>
        </w:rPr>
        <w:t xml:space="preserve"> &lt;&lt; אורח &gt;&gt;</w:t>
      </w:r>
      <w:r w:rsidR="007B50D2">
        <w:rPr>
          <w:rtl/>
          <w:lang w:eastAsia="he-IL"/>
        </w:rPr>
        <w:t xml:space="preserve"> </w:t>
      </w:r>
      <w:bookmarkEnd w:id="27118"/>
    </w:p>
    <w:p w14:paraId="6588941D" w14:textId="77777777" w:rsidR="007B36C7" w:rsidRDefault="007B36C7" w:rsidP="007B36C7">
      <w:pPr>
        <w:pStyle w:val="KeepWithNext"/>
        <w:rPr>
          <w:rtl/>
          <w:lang w:eastAsia="he-IL"/>
        </w:rPr>
      </w:pPr>
    </w:p>
    <w:p w14:paraId="43A6FF97" w14:textId="77777777" w:rsidR="007B36C7" w:rsidRDefault="007B36C7" w:rsidP="007B36C7">
      <w:pPr>
        <w:rPr>
          <w:rtl/>
          <w:lang w:eastAsia="he-IL"/>
        </w:rPr>
      </w:pPr>
      <w:bookmarkStart w:id="27119" w:name="_ETM_Q1_4203978"/>
      <w:bookmarkStart w:id="27120" w:name="_ETM_Q1_4204090"/>
      <w:bookmarkEnd w:id="27119"/>
      <w:bookmarkEnd w:id="27120"/>
      <w:r>
        <w:rPr>
          <w:rFonts w:hint="cs"/>
          <w:rtl/>
          <w:lang w:eastAsia="he-IL"/>
        </w:rPr>
        <w:t>התחושה היא שנעשה פה סוג של תרגיל</w:t>
      </w:r>
      <w:bookmarkStart w:id="27121" w:name="_ETM_Q1_4205305"/>
      <w:bookmarkEnd w:id="27121"/>
      <w:r>
        <w:rPr>
          <w:rFonts w:hint="cs"/>
          <w:rtl/>
          <w:lang w:eastAsia="he-IL"/>
        </w:rPr>
        <w:t>. בעצם מה עושה הממשלה, כנראה זאת שתיכנס בעוד</w:t>
      </w:r>
      <w:bookmarkStart w:id="27122" w:name="_ETM_Q1_4212003"/>
      <w:bookmarkEnd w:id="27122"/>
      <w:r>
        <w:rPr>
          <w:rFonts w:hint="cs"/>
          <w:rtl/>
          <w:lang w:eastAsia="he-IL"/>
        </w:rPr>
        <w:t xml:space="preserve"> רגע וחצי? היא מאתגרת את בית המשפט </w:t>
      </w:r>
      <w:bookmarkStart w:id="27123" w:name="_ETM_Q1_4214369"/>
      <w:bookmarkEnd w:id="27123"/>
      <w:r>
        <w:rPr>
          <w:rFonts w:hint="cs"/>
          <w:rtl/>
          <w:lang w:eastAsia="he-IL"/>
        </w:rPr>
        <w:t>העליון ואת בג"צ, היא אומרת: יש לך שתי</w:t>
      </w:r>
      <w:bookmarkStart w:id="27124" w:name="_ETM_Q1_4220247"/>
      <w:bookmarkEnd w:id="27124"/>
      <w:r>
        <w:rPr>
          <w:rFonts w:hint="cs"/>
          <w:rtl/>
          <w:lang w:eastAsia="he-IL"/>
        </w:rPr>
        <w:t xml:space="preserve"> אופצ</w:t>
      </w:r>
      <w:r w:rsidR="004D7667">
        <w:rPr>
          <w:rFonts w:hint="cs"/>
          <w:rtl/>
          <w:lang w:eastAsia="he-IL"/>
        </w:rPr>
        <w:t>יות, אופציה א', הרי אתה חייב לפ</w:t>
      </w:r>
      <w:r>
        <w:rPr>
          <w:rFonts w:hint="cs"/>
          <w:rtl/>
          <w:lang w:eastAsia="he-IL"/>
        </w:rPr>
        <w:t>סול את הדברים האלה,</w:t>
      </w:r>
      <w:bookmarkStart w:id="27125" w:name="_ETM_Q1_4222086"/>
      <w:bookmarkEnd w:id="27125"/>
      <w:r>
        <w:rPr>
          <w:rFonts w:hint="cs"/>
          <w:rtl/>
          <w:lang w:eastAsia="he-IL"/>
        </w:rPr>
        <w:t xml:space="preserve"> הרי יש פה שלל חוקים, פרסונליים, אין הליך סדור, </w:t>
      </w:r>
      <w:bookmarkStart w:id="27126" w:name="_ETM_Q1_4224155"/>
      <w:bookmarkEnd w:id="27126"/>
      <w:r>
        <w:rPr>
          <w:rFonts w:hint="cs"/>
          <w:rtl/>
          <w:lang w:eastAsia="he-IL"/>
        </w:rPr>
        <w:t>אלף בעיות שיורדות לשורשו של עניין ואתם יודעים את זה</w:t>
      </w:r>
      <w:bookmarkStart w:id="27127" w:name="_ETM_Q1_4227633"/>
      <w:bookmarkEnd w:id="27127"/>
      <w:r>
        <w:rPr>
          <w:rFonts w:hint="cs"/>
          <w:rtl/>
          <w:lang w:eastAsia="he-IL"/>
        </w:rPr>
        <w:t xml:space="preserve"> שהוא אמור לפסול את זה. אם הוא לא יפסול את</w:t>
      </w:r>
      <w:bookmarkStart w:id="27128" w:name="_ETM_Q1_4232625"/>
      <w:bookmarkEnd w:id="27128"/>
      <w:r>
        <w:rPr>
          <w:rFonts w:hint="cs"/>
          <w:rtl/>
          <w:lang w:eastAsia="he-IL"/>
        </w:rPr>
        <w:t xml:space="preserve"> זה, אז גרמתם לבג"צ לא להתערב, ואם הוא יפסול </w:t>
      </w:r>
      <w:bookmarkStart w:id="27129" w:name="_ETM_Q1_4236524"/>
      <w:bookmarkEnd w:id="27129"/>
      <w:r>
        <w:rPr>
          <w:rFonts w:hint="cs"/>
          <w:rtl/>
          <w:lang w:eastAsia="he-IL"/>
        </w:rPr>
        <w:t>את זה, אז יבוא הקוזק הנגזל ויגיד: וואו, אתם</w:t>
      </w:r>
      <w:bookmarkStart w:id="27130" w:name="_ETM_Q1_4239229"/>
      <w:bookmarkEnd w:id="27130"/>
      <w:r>
        <w:rPr>
          <w:rFonts w:hint="cs"/>
          <w:rtl/>
          <w:lang w:eastAsia="he-IL"/>
        </w:rPr>
        <w:t xml:space="preserve"> פוסלים לי חוקים. </w:t>
      </w:r>
      <w:bookmarkStart w:id="27131" w:name="_ETM_Q1_4242253"/>
      <w:bookmarkEnd w:id="27131"/>
    </w:p>
    <w:p w14:paraId="78A822A3" w14:textId="77777777" w:rsidR="007B36C7" w:rsidRDefault="007B36C7" w:rsidP="007B36C7">
      <w:pPr>
        <w:rPr>
          <w:rtl/>
          <w:lang w:eastAsia="he-IL"/>
        </w:rPr>
      </w:pPr>
    </w:p>
    <w:p w14:paraId="6545BECC" w14:textId="3199EE3E" w:rsidR="007B36C7" w:rsidRDefault="007B36C7" w:rsidP="007B36C7">
      <w:pPr>
        <w:pStyle w:val="af8"/>
        <w:keepNext/>
        <w:rPr>
          <w:rtl/>
        </w:rPr>
      </w:pPr>
      <w:bookmarkStart w:id="27132" w:name="ET_yor_5786_3435"/>
      <w:r w:rsidRPr="007B36C7">
        <w:rPr>
          <w:rStyle w:val="TagStyle"/>
          <w:rtl/>
        </w:rPr>
        <w:t xml:space="preserve"> &lt;&lt; יור &gt;&gt; </w:t>
      </w:r>
      <w:r>
        <w:rPr>
          <w:rtl/>
        </w:rPr>
        <w:t>היו"ר אופיר כץ:</w:t>
      </w:r>
      <w:r w:rsidRPr="007B36C7">
        <w:rPr>
          <w:rStyle w:val="TagStyle"/>
          <w:rtl/>
        </w:rPr>
        <w:t xml:space="preserve"> &lt;&lt; יור &gt;&gt;</w:t>
      </w:r>
      <w:r w:rsidR="007B50D2">
        <w:rPr>
          <w:rtl/>
        </w:rPr>
        <w:t xml:space="preserve"> </w:t>
      </w:r>
      <w:bookmarkEnd w:id="27132"/>
    </w:p>
    <w:p w14:paraId="3FB5946A" w14:textId="77777777" w:rsidR="007B36C7" w:rsidRDefault="007B36C7" w:rsidP="007B36C7">
      <w:pPr>
        <w:pStyle w:val="KeepWithNext"/>
        <w:rPr>
          <w:rtl/>
          <w:lang w:eastAsia="he-IL"/>
        </w:rPr>
      </w:pPr>
    </w:p>
    <w:p w14:paraId="340B8D76" w14:textId="77777777" w:rsidR="007B36C7" w:rsidRDefault="007B36C7" w:rsidP="007B36C7">
      <w:pPr>
        <w:rPr>
          <w:rtl/>
          <w:lang w:eastAsia="he-IL"/>
        </w:rPr>
      </w:pPr>
      <w:r>
        <w:rPr>
          <w:rFonts w:hint="cs"/>
          <w:rtl/>
          <w:lang w:eastAsia="he-IL"/>
        </w:rPr>
        <w:t xml:space="preserve">טוב, אתה הולך עכשיו מחוץ למסגרת </w:t>
      </w:r>
      <w:bookmarkStart w:id="27133" w:name="_ETM_Q1_4241183"/>
      <w:bookmarkEnd w:id="27133"/>
      <w:r>
        <w:rPr>
          <w:rFonts w:hint="cs"/>
          <w:rtl/>
          <w:lang w:eastAsia="he-IL"/>
        </w:rPr>
        <w:t>החוק ואפשרתי לך בסוּפר אריכות. תודה לך על הזמן שהקדשת.</w:t>
      </w:r>
      <w:bookmarkStart w:id="27134" w:name="_ETM_Q1_4249485"/>
      <w:bookmarkEnd w:id="27134"/>
      <w:r>
        <w:rPr>
          <w:rFonts w:hint="cs"/>
          <w:rtl/>
          <w:lang w:eastAsia="he-IL"/>
        </w:rPr>
        <w:t xml:space="preserve"> לא, זהו, תודה. </w:t>
      </w:r>
      <w:bookmarkStart w:id="27135" w:name="_ETM_Q1_4247259"/>
      <w:bookmarkEnd w:id="27135"/>
    </w:p>
    <w:p w14:paraId="3A3EB15F" w14:textId="77777777" w:rsidR="007B36C7" w:rsidRDefault="007B36C7" w:rsidP="007B36C7">
      <w:pPr>
        <w:rPr>
          <w:rtl/>
          <w:lang w:eastAsia="he-IL"/>
        </w:rPr>
      </w:pPr>
      <w:bookmarkStart w:id="27136" w:name="_ETM_Q1_4247721"/>
      <w:bookmarkStart w:id="27137" w:name="_ETM_Q1_4247115"/>
      <w:bookmarkEnd w:id="27136"/>
      <w:bookmarkEnd w:id="27137"/>
    </w:p>
    <w:p w14:paraId="12276A9F" w14:textId="627A65B1" w:rsidR="007B36C7" w:rsidRDefault="007B36C7" w:rsidP="007B36C7">
      <w:pPr>
        <w:pStyle w:val="a5"/>
        <w:keepNext/>
        <w:rPr>
          <w:rtl/>
        </w:rPr>
      </w:pPr>
      <w:bookmarkStart w:id="27138" w:name="ET_speaker_6361_3436"/>
      <w:r w:rsidRPr="007B36C7">
        <w:rPr>
          <w:rStyle w:val="TagStyle"/>
          <w:rtl/>
        </w:rPr>
        <w:t xml:space="preserve"> &lt;&lt; דובר &gt;&gt; </w:t>
      </w:r>
      <w:r>
        <w:rPr>
          <w:rtl/>
        </w:rPr>
        <w:t>נאור שירי (יש עתיד):</w:t>
      </w:r>
      <w:r w:rsidRPr="007B36C7">
        <w:rPr>
          <w:rStyle w:val="TagStyle"/>
          <w:rtl/>
        </w:rPr>
        <w:t xml:space="preserve"> &lt;&lt; דובר &gt;&gt;</w:t>
      </w:r>
      <w:r w:rsidR="007B50D2">
        <w:rPr>
          <w:rtl/>
        </w:rPr>
        <w:t xml:space="preserve"> </w:t>
      </w:r>
      <w:bookmarkEnd w:id="27138"/>
    </w:p>
    <w:p w14:paraId="0D3218D3" w14:textId="77777777" w:rsidR="007B36C7" w:rsidRDefault="007B36C7" w:rsidP="007B36C7">
      <w:pPr>
        <w:pStyle w:val="KeepWithNext"/>
        <w:rPr>
          <w:rtl/>
          <w:lang w:eastAsia="he-IL"/>
        </w:rPr>
      </w:pPr>
    </w:p>
    <w:p w14:paraId="55EF1FEE" w14:textId="77777777" w:rsidR="007B36C7" w:rsidRDefault="007B36C7" w:rsidP="007B36C7">
      <w:pPr>
        <w:rPr>
          <w:rtl/>
          <w:lang w:eastAsia="he-IL"/>
        </w:rPr>
      </w:pPr>
      <w:bookmarkStart w:id="27139" w:name="_ETM_Q1_4248388"/>
      <w:bookmarkEnd w:id="27139"/>
      <w:r>
        <w:rPr>
          <w:rFonts w:hint="cs"/>
          <w:rtl/>
          <w:lang w:eastAsia="he-IL"/>
        </w:rPr>
        <w:t>ת</w:t>
      </w:r>
      <w:bookmarkStart w:id="27140" w:name="_ETM_Q1_4248478"/>
      <w:bookmarkEnd w:id="27140"/>
      <w:r>
        <w:rPr>
          <w:rFonts w:hint="cs"/>
          <w:rtl/>
          <w:lang w:eastAsia="he-IL"/>
        </w:rPr>
        <w:t xml:space="preserve">ן לו משפט אחרון. </w:t>
      </w:r>
    </w:p>
    <w:p w14:paraId="51A8E007" w14:textId="77777777" w:rsidR="007B36C7" w:rsidRDefault="007B36C7" w:rsidP="007B36C7">
      <w:pPr>
        <w:rPr>
          <w:rtl/>
          <w:lang w:eastAsia="he-IL"/>
        </w:rPr>
      </w:pPr>
      <w:bookmarkStart w:id="27141" w:name="_ETM_Q1_4250475"/>
      <w:bookmarkStart w:id="27142" w:name="_ETM_Q1_4250830"/>
      <w:bookmarkEnd w:id="27141"/>
      <w:bookmarkEnd w:id="27142"/>
    </w:p>
    <w:p w14:paraId="56A73BF7" w14:textId="5B139AB2" w:rsidR="007B36C7" w:rsidRDefault="007B36C7" w:rsidP="007B36C7">
      <w:pPr>
        <w:pStyle w:val="af8"/>
        <w:keepNext/>
        <w:rPr>
          <w:rtl/>
        </w:rPr>
      </w:pPr>
      <w:bookmarkStart w:id="27143" w:name="ET_yor_5786_3437"/>
      <w:r w:rsidRPr="007B36C7">
        <w:rPr>
          <w:rStyle w:val="TagStyle"/>
          <w:rtl/>
        </w:rPr>
        <w:t xml:space="preserve"> &lt;&lt; יור &gt;&gt; </w:t>
      </w:r>
      <w:r>
        <w:rPr>
          <w:rtl/>
        </w:rPr>
        <w:t>היו"ר אופיר כץ:</w:t>
      </w:r>
      <w:r w:rsidRPr="007B36C7">
        <w:rPr>
          <w:rStyle w:val="TagStyle"/>
          <w:rtl/>
        </w:rPr>
        <w:t xml:space="preserve"> &lt;&lt; יור &gt;&gt;</w:t>
      </w:r>
      <w:r w:rsidR="007B50D2">
        <w:rPr>
          <w:rtl/>
        </w:rPr>
        <w:t xml:space="preserve"> </w:t>
      </w:r>
      <w:bookmarkEnd w:id="27143"/>
    </w:p>
    <w:p w14:paraId="68B4613F" w14:textId="77777777" w:rsidR="007B36C7" w:rsidRDefault="007B36C7" w:rsidP="007B36C7">
      <w:pPr>
        <w:pStyle w:val="KeepWithNext"/>
        <w:rPr>
          <w:rtl/>
          <w:lang w:eastAsia="he-IL"/>
        </w:rPr>
      </w:pPr>
    </w:p>
    <w:p w14:paraId="6B03AB04" w14:textId="77777777" w:rsidR="007B36C7" w:rsidRDefault="007B36C7" w:rsidP="007B36C7">
      <w:pPr>
        <w:rPr>
          <w:rtl/>
          <w:lang w:eastAsia="he-IL"/>
        </w:rPr>
      </w:pPr>
      <w:bookmarkStart w:id="27144" w:name="_ETM_Q1_4253084"/>
      <w:bookmarkEnd w:id="27144"/>
      <w:r>
        <w:rPr>
          <w:rFonts w:hint="cs"/>
          <w:rtl/>
          <w:lang w:eastAsia="he-IL"/>
        </w:rPr>
        <w:t>ל</w:t>
      </w:r>
      <w:bookmarkStart w:id="27145" w:name="_ETM_Q1_4253253"/>
      <w:bookmarkEnd w:id="27145"/>
      <w:r>
        <w:rPr>
          <w:rFonts w:hint="cs"/>
          <w:rtl/>
          <w:lang w:eastAsia="he-IL"/>
        </w:rPr>
        <w:t xml:space="preserve">ילה טוב, תודה, </w:t>
      </w:r>
      <w:bookmarkStart w:id="27146" w:name="_ETM_Q1_4256003"/>
      <w:bookmarkEnd w:id="27146"/>
      <w:r>
        <w:rPr>
          <w:rFonts w:hint="cs"/>
          <w:rtl/>
          <w:lang w:eastAsia="he-IL"/>
        </w:rPr>
        <w:t>באמת תודה על הרצון והאכפתיות. חבר הכנסת מיקי לוי, בבקשה.</w:t>
      </w:r>
      <w:bookmarkStart w:id="27147" w:name="_ETM_Q1_4263180"/>
      <w:bookmarkStart w:id="27148" w:name="_ETM_Q1_4259410"/>
      <w:bookmarkEnd w:id="27147"/>
      <w:bookmarkEnd w:id="27148"/>
      <w:r>
        <w:rPr>
          <w:rFonts w:hint="cs"/>
          <w:rtl/>
          <w:lang w:eastAsia="he-IL"/>
        </w:rPr>
        <w:t xml:space="preserve"> סעדה, אני מחכה לגיל. </w:t>
      </w:r>
      <w:bookmarkStart w:id="27149" w:name="_ETM_Q1_4268223"/>
      <w:bookmarkEnd w:id="27149"/>
    </w:p>
    <w:p w14:paraId="06C49F55" w14:textId="77777777" w:rsidR="007B36C7" w:rsidRDefault="007B36C7" w:rsidP="007B36C7">
      <w:pPr>
        <w:rPr>
          <w:rtl/>
          <w:lang w:eastAsia="he-IL"/>
        </w:rPr>
      </w:pPr>
      <w:bookmarkStart w:id="27150" w:name="_ETM_Q1_4268748"/>
      <w:bookmarkEnd w:id="27150"/>
    </w:p>
    <w:p w14:paraId="4021427E" w14:textId="3A279F7F" w:rsidR="007B36C7" w:rsidRDefault="007B36C7" w:rsidP="007B36C7">
      <w:pPr>
        <w:pStyle w:val="afb"/>
        <w:keepNext/>
        <w:rPr>
          <w:rtl/>
          <w:lang w:eastAsia="he-IL"/>
        </w:rPr>
      </w:pPr>
      <w:bookmarkStart w:id="27151" w:name="ET_guest_370528_3439"/>
      <w:r w:rsidRPr="007B36C7">
        <w:rPr>
          <w:rStyle w:val="TagStyle"/>
          <w:rtl/>
        </w:rPr>
        <w:t xml:space="preserve"> &lt;&lt; אורח &gt;&gt; </w:t>
      </w:r>
      <w:r>
        <w:rPr>
          <w:rtl/>
          <w:lang w:eastAsia="he-IL"/>
        </w:rPr>
        <w:t>עמית מררי:</w:t>
      </w:r>
      <w:r w:rsidRPr="007B36C7">
        <w:rPr>
          <w:rStyle w:val="TagStyle"/>
          <w:rtl/>
        </w:rPr>
        <w:t xml:space="preserve"> &lt;&lt; אורח &gt;&gt;</w:t>
      </w:r>
      <w:r w:rsidR="007B50D2">
        <w:rPr>
          <w:rtl/>
          <w:lang w:eastAsia="he-IL"/>
        </w:rPr>
        <w:t xml:space="preserve"> </w:t>
      </w:r>
      <w:bookmarkEnd w:id="27151"/>
    </w:p>
    <w:p w14:paraId="5700A19B" w14:textId="77777777" w:rsidR="007B36C7" w:rsidRDefault="007B36C7" w:rsidP="007B36C7">
      <w:pPr>
        <w:pStyle w:val="KeepWithNext"/>
        <w:rPr>
          <w:rtl/>
          <w:lang w:eastAsia="he-IL"/>
        </w:rPr>
      </w:pPr>
    </w:p>
    <w:p w14:paraId="4E449C3D" w14:textId="77777777" w:rsidR="007B36C7" w:rsidRDefault="007B36C7" w:rsidP="007B36C7">
      <w:pPr>
        <w:rPr>
          <w:rtl/>
          <w:lang w:eastAsia="he-IL"/>
        </w:rPr>
      </w:pPr>
      <w:bookmarkStart w:id="27152" w:name="_ETM_Q1_4266364"/>
      <w:bookmarkStart w:id="27153" w:name="_ETM_Q1_4266515"/>
      <w:bookmarkEnd w:id="27152"/>
      <w:bookmarkEnd w:id="27153"/>
      <w:r>
        <w:rPr>
          <w:rFonts w:hint="cs"/>
          <w:rtl/>
          <w:lang w:eastAsia="he-IL"/>
        </w:rPr>
        <w:t xml:space="preserve">לא, אין </w:t>
      </w:r>
      <w:bookmarkStart w:id="27154" w:name="_ETM_Q1_4267176"/>
      <w:bookmarkEnd w:id="27154"/>
      <w:r>
        <w:rPr>
          <w:rFonts w:hint="cs"/>
          <w:rtl/>
          <w:lang w:eastAsia="he-IL"/>
        </w:rPr>
        <w:t>מה לחכות לגיל וגם אני אשמח להגיב על האמירות פה</w:t>
      </w:r>
      <w:bookmarkStart w:id="27155" w:name="_ETM_Q1_4273543"/>
      <w:bookmarkEnd w:id="27155"/>
      <w:r>
        <w:rPr>
          <w:rFonts w:hint="cs"/>
          <w:rtl/>
          <w:lang w:eastAsia="he-IL"/>
        </w:rPr>
        <w:t xml:space="preserve"> שנאמרו. </w:t>
      </w:r>
      <w:bookmarkStart w:id="27156" w:name="_ETM_Q1_4270289"/>
      <w:bookmarkEnd w:id="27156"/>
    </w:p>
    <w:p w14:paraId="392A9D56" w14:textId="77777777" w:rsidR="007B36C7" w:rsidRDefault="007B36C7" w:rsidP="007B36C7">
      <w:pPr>
        <w:rPr>
          <w:rtl/>
          <w:lang w:eastAsia="he-IL"/>
        </w:rPr>
      </w:pPr>
    </w:p>
    <w:p w14:paraId="32E2C987" w14:textId="3CDC8EC9" w:rsidR="007B36C7" w:rsidRDefault="007B36C7" w:rsidP="007B36C7">
      <w:pPr>
        <w:pStyle w:val="af8"/>
        <w:keepNext/>
        <w:rPr>
          <w:rtl/>
        </w:rPr>
      </w:pPr>
      <w:bookmarkStart w:id="27157" w:name="ET_yor_5786_3440"/>
      <w:r w:rsidRPr="007B36C7">
        <w:rPr>
          <w:rStyle w:val="TagStyle"/>
          <w:rtl/>
        </w:rPr>
        <w:t xml:space="preserve"> &lt;&lt; יור &gt;&gt; </w:t>
      </w:r>
      <w:r>
        <w:rPr>
          <w:rtl/>
        </w:rPr>
        <w:t>היו"ר אופיר כץ:</w:t>
      </w:r>
      <w:r w:rsidRPr="007B36C7">
        <w:rPr>
          <w:rStyle w:val="TagStyle"/>
          <w:rtl/>
        </w:rPr>
        <w:t xml:space="preserve"> &lt;&lt; יור &gt;&gt;</w:t>
      </w:r>
      <w:r w:rsidR="007B50D2">
        <w:rPr>
          <w:rtl/>
        </w:rPr>
        <w:t xml:space="preserve"> </w:t>
      </w:r>
      <w:bookmarkEnd w:id="27157"/>
    </w:p>
    <w:p w14:paraId="415A1F5A" w14:textId="77777777" w:rsidR="007B36C7" w:rsidRDefault="007B36C7" w:rsidP="007B36C7">
      <w:pPr>
        <w:pStyle w:val="KeepWithNext"/>
        <w:rPr>
          <w:rtl/>
          <w:lang w:eastAsia="he-IL"/>
        </w:rPr>
      </w:pPr>
    </w:p>
    <w:p w14:paraId="39719B55" w14:textId="77777777" w:rsidR="007B36C7" w:rsidRDefault="007B36C7" w:rsidP="007B36C7">
      <w:pPr>
        <w:rPr>
          <w:rtl/>
          <w:lang w:eastAsia="he-IL"/>
        </w:rPr>
      </w:pPr>
      <w:bookmarkStart w:id="27158" w:name="_ETM_Q1_4272284"/>
      <w:bookmarkStart w:id="27159" w:name="_ETM_Q1_4272414"/>
      <w:bookmarkEnd w:id="27158"/>
      <w:bookmarkEnd w:id="27159"/>
      <w:r>
        <w:rPr>
          <w:rFonts w:hint="cs"/>
          <w:rtl/>
          <w:lang w:eastAsia="he-IL"/>
        </w:rPr>
        <w:t xml:space="preserve">איזה אמירות? </w:t>
      </w:r>
    </w:p>
    <w:p w14:paraId="5660EB56" w14:textId="77777777" w:rsidR="007B36C7" w:rsidRDefault="007B36C7" w:rsidP="007B36C7">
      <w:pPr>
        <w:rPr>
          <w:rtl/>
          <w:lang w:eastAsia="he-IL"/>
        </w:rPr>
      </w:pPr>
      <w:bookmarkStart w:id="27160" w:name="_ETM_Q1_4273931"/>
      <w:bookmarkStart w:id="27161" w:name="_ETM_Q1_4274931"/>
      <w:bookmarkEnd w:id="27160"/>
      <w:bookmarkEnd w:id="27161"/>
    </w:p>
    <w:p w14:paraId="5F312BD1" w14:textId="6850F9F9" w:rsidR="007B36C7" w:rsidRDefault="007B36C7" w:rsidP="007B36C7">
      <w:pPr>
        <w:pStyle w:val="a5"/>
        <w:keepNext/>
        <w:rPr>
          <w:rtl/>
        </w:rPr>
      </w:pPr>
      <w:bookmarkStart w:id="27162" w:name="ET_speaker_5084_3442"/>
      <w:r w:rsidRPr="007B36C7">
        <w:rPr>
          <w:rStyle w:val="TagStyle"/>
          <w:rtl/>
        </w:rPr>
        <w:t xml:space="preserve"> &lt;&lt; דובר &gt;&gt; </w:t>
      </w:r>
      <w:r>
        <w:rPr>
          <w:rtl/>
        </w:rPr>
        <w:t>מיקי לוי (יש עתיד):</w:t>
      </w:r>
      <w:r w:rsidRPr="007B36C7">
        <w:rPr>
          <w:rStyle w:val="TagStyle"/>
          <w:rtl/>
        </w:rPr>
        <w:t xml:space="preserve"> &lt;&lt; דובר &gt;&gt;</w:t>
      </w:r>
      <w:r w:rsidR="007B50D2">
        <w:rPr>
          <w:rtl/>
        </w:rPr>
        <w:t xml:space="preserve"> </w:t>
      </w:r>
      <w:bookmarkEnd w:id="27162"/>
    </w:p>
    <w:p w14:paraId="7C6AC824" w14:textId="77777777" w:rsidR="007B36C7" w:rsidRDefault="007B36C7" w:rsidP="007B36C7">
      <w:pPr>
        <w:pStyle w:val="KeepWithNext"/>
        <w:rPr>
          <w:rtl/>
          <w:lang w:eastAsia="he-IL"/>
        </w:rPr>
      </w:pPr>
    </w:p>
    <w:p w14:paraId="278CF767" w14:textId="77777777" w:rsidR="007B36C7" w:rsidRDefault="007B36C7" w:rsidP="007B36C7">
      <w:pPr>
        <w:rPr>
          <w:rtl/>
          <w:lang w:eastAsia="he-IL"/>
        </w:rPr>
      </w:pPr>
      <w:bookmarkStart w:id="27163" w:name="_ETM_Q1_4277083"/>
      <w:bookmarkStart w:id="27164" w:name="_ETM_Q1_4277279"/>
      <w:bookmarkEnd w:id="27163"/>
      <w:bookmarkEnd w:id="27164"/>
      <w:r>
        <w:rPr>
          <w:rFonts w:hint="cs"/>
          <w:rtl/>
          <w:lang w:eastAsia="he-IL"/>
        </w:rPr>
        <w:t>תן לעורכת דין מררי לפניי. תן לה,</w:t>
      </w:r>
      <w:bookmarkStart w:id="27165" w:name="_ETM_Q1_4276790"/>
      <w:bookmarkEnd w:id="27165"/>
      <w:r>
        <w:rPr>
          <w:rFonts w:hint="cs"/>
          <w:rtl/>
          <w:lang w:eastAsia="he-IL"/>
        </w:rPr>
        <w:t xml:space="preserve"> בבקשה. </w:t>
      </w:r>
      <w:bookmarkStart w:id="27166" w:name="_ETM_Q1_4278331"/>
      <w:bookmarkEnd w:id="27166"/>
    </w:p>
    <w:p w14:paraId="65FBFAAA" w14:textId="77777777" w:rsidR="007B36C7" w:rsidRDefault="007B36C7" w:rsidP="007B36C7">
      <w:pPr>
        <w:rPr>
          <w:rtl/>
          <w:lang w:eastAsia="he-IL"/>
        </w:rPr>
      </w:pPr>
      <w:bookmarkStart w:id="27167" w:name="_ETM_Q1_4275362"/>
      <w:bookmarkEnd w:id="27167"/>
    </w:p>
    <w:p w14:paraId="0ECC3A35" w14:textId="6A2BBC46" w:rsidR="007B36C7" w:rsidRDefault="007B36C7" w:rsidP="007B36C7">
      <w:pPr>
        <w:pStyle w:val="af8"/>
        <w:keepNext/>
        <w:rPr>
          <w:rtl/>
        </w:rPr>
      </w:pPr>
      <w:bookmarkStart w:id="27168" w:name="ET_yor_5786_3443"/>
      <w:r w:rsidRPr="007B36C7">
        <w:rPr>
          <w:rStyle w:val="TagStyle"/>
          <w:rtl/>
        </w:rPr>
        <w:t xml:space="preserve"> &lt;&lt; יור &gt;&gt; </w:t>
      </w:r>
      <w:r>
        <w:rPr>
          <w:rtl/>
        </w:rPr>
        <w:t>היו"ר אופיר כץ:</w:t>
      </w:r>
      <w:r w:rsidRPr="007B36C7">
        <w:rPr>
          <w:rStyle w:val="TagStyle"/>
          <w:rtl/>
        </w:rPr>
        <w:t xml:space="preserve"> &lt;&lt; יור &gt;&gt;</w:t>
      </w:r>
      <w:r w:rsidR="007B50D2">
        <w:rPr>
          <w:rtl/>
        </w:rPr>
        <w:t xml:space="preserve"> </w:t>
      </w:r>
      <w:bookmarkEnd w:id="27168"/>
    </w:p>
    <w:p w14:paraId="4BE1ACB0" w14:textId="77777777" w:rsidR="007B36C7" w:rsidRDefault="007B36C7" w:rsidP="007B36C7">
      <w:pPr>
        <w:pStyle w:val="KeepWithNext"/>
        <w:rPr>
          <w:rtl/>
          <w:lang w:eastAsia="he-IL"/>
        </w:rPr>
      </w:pPr>
    </w:p>
    <w:p w14:paraId="2BAAC6F0" w14:textId="77777777" w:rsidR="007B36C7" w:rsidRDefault="007B36C7" w:rsidP="007B36C7">
      <w:pPr>
        <w:rPr>
          <w:rtl/>
          <w:lang w:eastAsia="he-IL"/>
        </w:rPr>
      </w:pPr>
      <w:bookmarkStart w:id="27169" w:name="_ETM_Q1_4279771"/>
      <w:bookmarkStart w:id="27170" w:name="_ETM_Q1_4279929"/>
      <w:bookmarkStart w:id="27171" w:name="_ETM_Q1_4280062"/>
      <w:bookmarkEnd w:id="27169"/>
      <w:bookmarkEnd w:id="27170"/>
      <w:bookmarkEnd w:id="27171"/>
      <w:r>
        <w:rPr>
          <w:rFonts w:hint="cs"/>
          <w:rtl/>
          <w:lang w:eastAsia="he-IL"/>
        </w:rPr>
        <w:t>אוקי</w:t>
      </w:r>
      <w:bookmarkStart w:id="27172" w:name="_ETM_Q1_4280572"/>
      <w:bookmarkEnd w:id="27172"/>
      <w:r>
        <w:rPr>
          <w:rFonts w:hint="cs"/>
          <w:rtl/>
          <w:lang w:eastAsia="he-IL"/>
        </w:rPr>
        <w:t>י. גיל אמור לחזור? כי סעדה מחכה לתשובה ממנו.</w:t>
      </w:r>
      <w:bookmarkStart w:id="27173" w:name="_ETM_Q1_4280323"/>
      <w:bookmarkEnd w:id="27173"/>
      <w:r>
        <w:rPr>
          <w:rFonts w:hint="cs"/>
          <w:rtl/>
          <w:lang w:eastAsia="he-IL"/>
        </w:rPr>
        <w:t xml:space="preserve"> </w:t>
      </w:r>
      <w:bookmarkStart w:id="27174" w:name="_ETM_Q1_4282811"/>
      <w:bookmarkEnd w:id="27174"/>
    </w:p>
    <w:p w14:paraId="519EA759" w14:textId="77777777" w:rsidR="007B36C7" w:rsidRDefault="007B36C7" w:rsidP="007B36C7">
      <w:pPr>
        <w:rPr>
          <w:rtl/>
          <w:lang w:eastAsia="he-IL"/>
        </w:rPr>
      </w:pPr>
      <w:bookmarkStart w:id="27175" w:name="_ETM_Q1_4283414"/>
      <w:bookmarkEnd w:id="27175"/>
    </w:p>
    <w:p w14:paraId="4E86EA15" w14:textId="5473162B" w:rsidR="007B36C7" w:rsidRDefault="007B36C7" w:rsidP="007B36C7">
      <w:pPr>
        <w:pStyle w:val="afb"/>
        <w:keepNext/>
        <w:rPr>
          <w:rtl/>
          <w:lang w:eastAsia="he-IL"/>
        </w:rPr>
      </w:pPr>
      <w:bookmarkStart w:id="27176" w:name="ET_guest_370528_3441"/>
      <w:r w:rsidRPr="007B36C7">
        <w:rPr>
          <w:rStyle w:val="TagStyle"/>
          <w:rtl/>
        </w:rPr>
        <w:t xml:space="preserve"> &lt;&lt; אורח &gt;&gt; </w:t>
      </w:r>
      <w:r>
        <w:rPr>
          <w:rtl/>
          <w:lang w:eastAsia="he-IL"/>
        </w:rPr>
        <w:t>עמית מררי:</w:t>
      </w:r>
      <w:r w:rsidRPr="007B36C7">
        <w:rPr>
          <w:rStyle w:val="TagStyle"/>
          <w:rtl/>
        </w:rPr>
        <w:t xml:space="preserve"> &lt;&lt; אורח &gt;&gt;</w:t>
      </w:r>
      <w:r w:rsidR="007B50D2">
        <w:rPr>
          <w:rtl/>
          <w:lang w:eastAsia="he-IL"/>
        </w:rPr>
        <w:t xml:space="preserve"> </w:t>
      </w:r>
      <w:bookmarkEnd w:id="27176"/>
    </w:p>
    <w:p w14:paraId="28CEFEEC" w14:textId="77777777" w:rsidR="007B36C7" w:rsidRDefault="007B36C7" w:rsidP="007B36C7">
      <w:pPr>
        <w:pStyle w:val="KeepWithNext"/>
        <w:rPr>
          <w:rtl/>
          <w:lang w:eastAsia="he-IL"/>
        </w:rPr>
      </w:pPr>
    </w:p>
    <w:p w14:paraId="28166EAA" w14:textId="77777777" w:rsidR="007B36C7" w:rsidRDefault="007B36C7" w:rsidP="007B36C7">
      <w:pPr>
        <w:rPr>
          <w:rtl/>
          <w:lang w:eastAsia="he-IL"/>
        </w:rPr>
      </w:pPr>
      <w:r>
        <w:rPr>
          <w:rFonts w:hint="cs"/>
          <w:rtl/>
          <w:lang w:eastAsia="he-IL"/>
        </w:rPr>
        <w:t>ככה הוא אמר, הוא הבטיח ואני מניחה שהוא יקיים</w:t>
      </w:r>
      <w:bookmarkStart w:id="27177" w:name="_ETM_Q1_4284698"/>
      <w:bookmarkEnd w:id="27177"/>
      <w:r>
        <w:rPr>
          <w:rFonts w:hint="cs"/>
          <w:rtl/>
          <w:lang w:eastAsia="he-IL"/>
        </w:rPr>
        <w:t xml:space="preserve"> הבטחתו. אז קודם כל לגבי התשובה לגופו של עניין. על </w:t>
      </w:r>
      <w:bookmarkStart w:id="27178" w:name="_ETM_Q1_4293147"/>
      <w:bookmarkEnd w:id="27178"/>
      <w:r>
        <w:rPr>
          <w:rFonts w:hint="cs"/>
          <w:rtl/>
          <w:lang w:eastAsia="he-IL"/>
        </w:rPr>
        <w:t>פני הדברים נראה לנו שאין בעיה עם ההערה, כמו שאמרתי,</w:t>
      </w:r>
      <w:bookmarkStart w:id="27179" w:name="_ETM_Q1_4294487"/>
      <w:bookmarkEnd w:id="27179"/>
      <w:r>
        <w:rPr>
          <w:rFonts w:hint="cs"/>
          <w:rtl/>
          <w:lang w:eastAsia="he-IL"/>
        </w:rPr>
        <w:t xml:space="preserve"> זה נראה לי נכון, אני רק רוצה להגיד שאני</w:t>
      </w:r>
      <w:bookmarkStart w:id="27180" w:name="_ETM_Q1_4297388"/>
      <w:bookmarkEnd w:id="27180"/>
      <w:r>
        <w:rPr>
          <w:rFonts w:hint="cs"/>
          <w:rtl/>
          <w:lang w:eastAsia="he-IL"/>
        </w:rPr>
        <w:t xml:space="preserve"> חושבת - - -</w:t>
      </w:r>
    </w:p>
    <w:p w14:paraId="7FA03BCE" w14:textId="77777777" w:rsidR="007B36C7" w:rsidRDefault="007B36C7" w:rsidP="007B36C7">
      <w:pPr>
        <w:rPr>
          <w:rtl/>
          <w:lang w:eastAsia="he-IL"/>
        </w:rPr>
      </w:pPr>
      <w:bookmarkStart w:id="27181" w:name="_ETM_Q1_4298941"/>
      <w:bookmarkEnd w:id="27181"/>
    </w:p>
    <w:p w14:paraId="41235C0D" w14:textId="7E1682F3" w:rsidR="007B36C7" w:rsidRDefault="007B36C7" w:rsidP="007B36C7">
      <w:pPr>
        <w:pStyle w:val="af8"/>
        <w:keepNext/>
        <w:rPr>
          <w:rtl/>
        </w:rPr>
      </w:pPr>
      <w:bookmarkStart w:id="27182" w:name="ET_yor_5786_3444"/>
      <w:r w:rsidRPr="007B36C7">
        <w:rPr>
          <w:rStyle w:val="TagStyle"/>
          <w:rtl/>
        </w:rPr>
        <w:t xml:space="preserve"> &lt;&lt; יור &gt;&gt; </w:t>
      </w:r>
      <w:r>
        <w:rPr>
          <w:rtl/>
        </w:rPr>
        <w:t>היו"ר אופיר כץ:</w:t>
      </w:r>
      <w:r w:rsidRPr="007B36C7">
        <w:rPr>
          <w:rStyle w:val="TagStyle"/>
          <w:rtl/>
        </w:rPr>
        <w:t xml:space="preserve"> &lt;&lt; יור &gt;&gt;</w:t>
      </w:r>
      <w:r w:rsidR="007B50D2">
        <w:rPr>
          <w:rtl/>
        </w:rPr>
        <w:t xml:space="preserve"> </w:t>
      </w:r>
      <w:bookmarkEnd w:id="27182"/>
    </w:p>
    <w:p w14:paraId="048F2F46" w14:textId="77777777" w:rsidR="007B36C7" w:rsidRDefault="007B36C7" w:rsidP="007B36C7">
      <w:pPr>
        <w:pStyle w:val="KeepWithNext"/>
        <w:rPr>
          <w:rtl/>
          <w:lang w:eastAsia="he-IL"/>
        </w:rPr>
      </w:pPr>
    </w:p>
    <w:p w14:paraId="04154E06" w14:textId="77777777" w:rsidR="007B36C7" w:rsidRDefault="007B36C7" w:rsidP="007B36C7">
      <w:pPr>
        <w:rPr>
          <w:rtl/>
          <w:lang w:eastAsia="he-IL"/>
        </w:rPr>
      </w:pPr>
      <w:bookmarkStart w:id="27183" w:name="_ETM_Q1_4300922"/>
      <w:bookmarkStart w:id="27184" w:name="_ETM_Q1_4301069"/>
      <w:bookmarkEnd w:id="27183"/>
      <w:bookmarkEnd w:id="27184"/>
      <w:r>
        <w:rPr>
          <w:rFonts w:hint="cs"/>
          <w:rtl/>
          <w:lang w:eastAsia="he-IL"/>
        </w:rPr>
        <w:t xml:space="preserve">מה הייתה ההערה? </w:t>
      </w:r>
    </w:p>
    <w:p w14:paraId="405EFB7F" w14:textId="77777777" w:rsidR="007B36C7" w:rsidRDefault="007B36C7" w:rsidP="007B36C7">
      <w:pPr>
        <w:rPr>
          <w:rtl/>
          <w:lang w:eastAsia="he-IL"/>
        </w:rPr>
      </w:pPr>
      <w:bookmarkStart w:id="27185" w:name="_ETM_Q1_4300308"/>
      <w:bookmarkStart w:id="27186" w:name="_ETM_Q1_4300835"/>
      <w:bookmarkEnd w:id="27185"/>
      <w:bookmarkEnd w:id="27186"/>
    </w:p>
    <w:p w14:paraId="16E2FD46" w14:textId="6C891F08" w:rsidR="007B36C7" w:rsidRDefault="007B36C7" w:rsidP="007B36C7">
      <w:pPr>
        <w:pStyle w:val="a5"/>
        <w:keepNext/>
        <w:rPr>
          <w:rtl/>
        </w:rPr>
      </w:pPr>
      <w:bookmarkStart w:id="27187" w:name="ET_speaker_6357_3445"/>
      <w:r w:rsidRPr="007B36C7">
        <w:rPr>
          <w:rStyle w:val="TagStyle"/>
          <w:rtl/>
        </w:rPr>
        <w:t xml:space="preserve"> &lt;&lt; דובר &gt;&gt; </w:t>
      </w:r>
      <w:r>
        <w:rPr>
          <w:rtl/>
        </w:rPr>
        <w:t>משה סעדה (הליכוד):</w:t>
      </w:r>
      <w:r w:rsidRPr="007B36C7">
        <w:rPr>
          <w:rStyle w:val="TagStyle"/>
          <w:rtl/>
        </w:rPr>
        <w:t xml:space="preserve"> &lt;&lt; דובר &gt;&gt;</w:t>
      </w:r>
      <w:r w:rsidR="007B50D2">
        <w:rPr>
          <w:rtl/>
        </w:rPr>
        <w:t xml:space="preserve"> </w:t>
      </w:r>
      <w:bookmarkEnd w:id="27187"/>
    </w:p>
    <w:p w14:paraId="1D1B1A82" w14:textId="77777777" w:rsidR="007B36C7" w:rsidRDefault="007B36C7" w:rsidP="007B36C7">
      <w:pPr>
        <w:pStyle w:val="KeepWithNext"/>
        <w:rPr>
          <w:rtl/>
          <w:lang w:eastAsia="he-IL"/>
        </w:rPr>
      </w:pPr>
    </w:p>
    <w:p w14:paraId="33D4A9EB" w14:textId="77777777" w:rsidR="007B36C7" w:rsidRDefault="007B36C7" w:rsidP="007B36C7">
      <w:pPr>
        <w:rPr>
          <w:rtl/>
          <w:lang w:eastAsia="he-IL"/>
        </w:rPr>
      </w:pPr>
      <w:bookmarkStart w:id="27188" w:name="_ETM_Q1_4302748"/>
      <w:bookmarkStart w:id="27189" w:name="_ETM_Q1_4302783"/>
      <w:bookmarkEnd w:id="27188"/>
      <w:bookmarkEnd w:id="27189"/>
      <w:r>
        <w:rPr>
          <w:rFonts w:hint="cs"/>
          <w:rtl/>
          <w:lang w:eastAsia="he-IL"/>
        </w:rPr>
        <w:t xml:space="preserve">היה כתוב 'רשאי' וברגע </w:t>
      </w:r>
      <w:bookmarkStart w:id="27190" w:name="_ETM_Q1_4306472"/>
      <w:bookmarkEnd w:id="27190"/>
      <w:r>
        <w:rPr>
          <w:rFonts w:hint="cs"/>
          <w:rtl/>
          <w:lang w:eastAsia="he-IL"/>
        </w:rPr>
        <w:t xml:space="preserve">שאתה אומר רשאי </w:t>
      </w:r>
      <w:r>
        <w:rPr>
          <w:rtl/>
          <w:lang w:eastAsia="he-IL"/>
        </w:rPr>
        <w:t>–</w:t>
      </w:r>
      <w:r>
        <w:rPr>
          <w:rFonts w:hint="cs"/>
          <w:rtl/>
          <w:lang w:eastAsia="he-IL"/>
        </w:rPr>
        <w:t xml:space="preserve"> </w:t>
      </w:r>
      <w:bookmarkStart w:id="27191" w:name="_ETM_Q1_4304470"/>
      <w:bookmarkEnd w:id="27191"/>
    </w:p>
    <w:p w14:paraId="00877B29" w14:textId="77777777" w:rsidR="007B36C7" w:rsidRDefault="007B36C7" w:rsidP="007B36C7">
      <w:pPr>
        <w:rPr>
          <w:rtl/>
          <w:lang w:eastAsia="he-IL"/>
        </w:rPr>
      </w:pPr>
      <w:bookmarkStart w:id="27192" w:name="_ETM_Q1_4305133"/>
      <w:bookmarkEnd w:id="27192"/>
    </w:p>
    <w:p w14:paraId="688C7EC0" w14:textId="1F384345" w:rsidR="007B36C7" w:rsidRDefault="007B36C7" w:rsidP="007B36C7">
      <w:pPr>
        <w:pStyle w:val="afb"/>
        <w:keepNext/>
        <w:rPr>
          <w:rtl/>
          <w:lang w:eastAsia="he-IL"/>
        </w:rPr>
      </w:pPr>
      <w:bookmarkStart w:id="27193" w:name="ET_guest_370528_3446"/>
      <w:r w:rsidRPr="007B36C7">
        <w:rPr>
          <w:rStyle w:val="TagStyle"/>
          <w:rtl/>
        </w:rPr>
        <w:t xml:space="preserve"> &lt;&lt; אורח &gt;&gt; </w:t>
      </w:r>
      <w:r>
        <w:rPr>
          <w:rtl/>
          <w:lang w:eastAsia="he-IL"/>
        </w:rPr>
        <w:t>עמית מררי:</w:t>
      </w:r>
      <w:r w:rsidRPr="007B36C7">
        <w:rPr>
          <w:rStyle w:val="TagStyle"/>
          <w:rtl/>
        </w:rPr>
        <w:t xml:space="preserve"> &lt;&lt; אורח &gt;&gt;</w:t>
      </w:r>
      <w:r w:rsidR="007B50D2">
        <w:rPr>
          <w:rtl/>
          <w:lang w:eastAsia="he-IL"/>
        </w:rPr>
        <w:t xml:space="preserve"> </w:t>
      </w:r>
      <w:bookmarkEnd w:id="27193"/>
    </w:p>
    <w:p w14:paraId="70E7880E" w14:textId="77777777" w:rsidR="007B36C7" w:rsidRDefault="007B36C7" w:rsidP="007B36C7">
      <w:pPr>
        <w:pStyle w:val="KeepWithNext"/>
        <w:rPr>
          <w:rtl/>
          <w:lang w:eastAsia="he-IL"/>
        </w:rPr>
      </w:pPr>
    </w:p>
    <w:p w14:paraId="7D5B737F" w14:textId="77777777" w:rsidR="007B36C7" w:rsidRDefault="007B36C7" w:rsidP="00A56483">
      <w:pPr>
        <w:rPr>
          <w:rtl/>
          <w:lang w:eastAsia="he-IL"/>
        </w:rPr>
      </w:pPr>
      <w:bookmarkStart w:id="27194" w:name="_ETM_Q1_4308124"/>
      <w:bookmarkStart w:id="27195" w:name="_ETM_Q1_4308282"/>
      <w:bookmarkEnd w:id="27194"/>
      <w:bookmarkEnd w:id="27195"/>
      <w:r>
        <w:rPr>
          <w:rFonts w:hint="cs"/>
          <w:rtl/>
          <w:lang w:eastAsia="he-IL"/>
        </w:rPr>
        <w:t xml:space="preserve">אני רק רוצה להבהיר שההצעה, </w:t>
      </w:r>
      <w:bookmarkStart w:id="27196" w:name="_ETM_Q1_4311840"/>
      <w:bookmarkEnd w:id="27196"/>
      <w:r>
        <w:rPr>
          <w:rFonts w:hint="cs"/>
          <w:rtl/>
          <w:lang w:eastAsia="he-IL"/>
        </w:rPr>
        <w:t>קראתי חלק מההצעה החלופית, ושוב, אני אומרת שאנחנו באמת תוך</w:t>
      </w:r>
      <w:bookmarkStart w:id="27197" w:name="_ETM_Q1_4311678"/>
      <w:bookmarkEnd w:id="27197"/>
      <w:r>
        <w:rPr>
          <w:rFonts w:hint="cs"/>
          <w:rtl/>
          <w:lang w:eastAsia="he-IL"/>
        </w:rPr>
        <w:t xml:space="preserve"> כדי הליכה מפאת </w:t>
      </w:r>
      <w:r w:rsidR="007511EF">
        <w:rPr>
          <w:rFonts w:hint="cs"/>
          <w:rtl/>
          <w:lang w:eastAsia="he-IL"/>
        </w:rPr>
        <w:t xml:space="preserve">קוצר הזמן ויכול להיות שנרצה לטייב אותה, אבל זה חלק מסוים, יש אחר כך את הסייגים </w:t>
      </w:r>
      <w:bookmarkStart w:id="27198" w:name="_ETM_Q1_4323472"/>
      <w:bookmarkEnd w:id="27198"/>
      <w:r w:rsidR="007511EF">
        <w:rPr>
          <w:rFonts w:hint="cs"/>
          <w:rtl/>
          <w:lang w:eastAsia="he-IL"/>
        </w:rPr>
        <w:t>ואני חושבת שכדאי שהדברים יהיו מונחים</w:t>
      </w:r>
      <w:r w:rsidR="00A56483">
        <w:rPr>
          <w:rFonts w:hint="cs"/>
          <w:rtl/>
          <w:lang w:eastAsia="he-IL"/>
        </w:rPr>
        <w:t xml:space="preserve"> בפני חברי הכנסת</w:t>
      </w:r>
      <w:bookmarkStart w:id="27199" w:name="_ETM_Q1_4325978"/>
      <w:bookmarkEnd w:id="27199"/>
      <w:r w:rsidR="00A56483">
        <w:rPr>
          <w:rFonts w:hint="cs"/>
          <w:rtl/>
          <w:lang w:eastAsia="he-IL"/>
        </w:rPr>
        <w:t>.</w:t>
      </w:r>
      <w:bookmarkStart w:id="27200" w:name="_ETM_Q1_4326095"/>
      <w:bookmarkEnd w:id="27200"/>
    </w:p>
    <w:p w14:paraId="386ADD6D" w14:textId="77777777" w:rsidR="00A56483" w:rsidRDefault="00A56483" w:rsidP="00A56483">
      <w:pPr>
        <w:rPr>
          <w:rtl/>
          <w:lang w:eastAsia="he-IL"/>
        </w:rPr>
      </w:pPr>
      <w:bookmarkStart w:id="27201" w:name="_ETM_Q1_4326178"/>
      <w:bookmarkStart w:id="27202" w:name="_ETM_Q1_4327015"/>
      <w:bookmarkEnd w:id="27201"/>
      <w:bookmarkEnd w:id="27202"/>
    </w:p>
    <w:p w14:paraId="76BD7609" w14:textId="6899F7EA" w:rsidR="00A56483" w:rsidRDefault="00A56483" w:rsidP="00A56483">
      <w:pPr>
        <w:pStyle w:val="af8"/>
        <w:keepNext/>
        <w:rPr>
          <w:rtl/>
        </w:rPr>
      </w:pPr>
      <w:bookmarkStart w:id="27203" w:name="ET_yor_5786_3447"/>
      <w:r w:rsidRPr="00A56483">
        <w:rPr>
          <w:rStyle w:val="TagStyle"/>
          <w:rtl/>
        </w:rPr>
        <w:t xml:space="preserve"> &lt;&lt; יור &gt;&gt; </w:t>
      </w:r>
      <w:r>
        <w:rPr>
          <w:rtl/>
        </w:rPr>
        <w:t>היו"ר אופיר כץ:</w:t>
      </w:r>
      <w:r w:rsidRPr="00A56483">
        <w:rPr>
          <w:rStyle w:val="TagStyle"/>
          <w:rtl/>
        </w:rPr>
        <w:t xml:space="preserve"> &lt;&lt; יור &gt;&gt;</w:t>
      </w:r>
      <w:r w:rsidR="007B50D2">
        <w:rPr>
          <w:rtl/>
        </w:rPr>
        <w:t xml:space="preserve"> </w:t>
      </w:r>
      <w:bookmarkEnd w:id="27203"/>
    </w:p>
    <w:p w14:paraId="5D66367F" w14:textId="77777777" w:rsidR="00A56483" w:rsidRDefault="00A56483" w:rsidP="00A56483">
      <w:pPr>
        <w:pStyle w:val="KeepWithNext"/>
        <w:rPr>
          <w:rtl/>
          <w:lang w:eastAsia="he-IL"/>
        </w:rPr>
      </w:pPr>
    </w:p>
    <w:p w14:paraId="35459076" w14:textId="77777777" w:rsidR="00A56483" w:rsidRDefault="00A56483" w:rsidP="00A56483">
      <w:pPr>
        <w:rPr>
          <w:rtl/>
          <w:lang w:eastAsia="he-IL"/>
        </w:rPr>
      </w:pPr>
      <w:bookmarkStart w:id="27204" w:name="_ETM_Q1_4327440"/>
      <w:bookmarkStart w:id="27205" w:name="_ETM_Q1_4327483"/>
      <w:bookmarkEnd w:id="27204"/>
      <w:bookmarkEnd w:id="27205"/>
      <w:r>
        <w:rPr>
          <w:rFonts w:hint="cs"/>
          <w:rtl/>
          <w:lang w:eastAsia="he-IL"/>
        </w:rPr>
        <w:t>אפשר להפיץ לחברי הכנסת.</w:t>
      </w:r>
    </w:p>
    <w:p w14:paraId="48C3CF0A" w14:textId="77777777" w:rsidR="00A56483" w:rsidRDefault="00A56483" w:rsidP="00A56483">
      <w:pPr>
        <w:rPr>
          <w:rtl/>
          <w:lang w:eastAsia="he-IL"/>
        </w:rPr>
      </w:pPr>
      <w:bookmarkStart w:id="27206" w:name="_ETM_Q1_4330576"/>
      <w:bookmarkStart w:id="27207" w:name="_ETM_Q1_4330657"/>
      <w:bookmarkEnd w:id="27206"/>
      <w:bookmarkEnd w:id="27207"/>
    </w:p>
    <w:p w14:paraId="1AEA9A1D" w14:textId="3140FCF5" w:rsidR="00A56483" w:rsidRDefault="00A56483" w:rsidP="00A56483">
      <w:pPr>
        <w:pStyle w:val="a5"/>
        <w:keepNext/>
        <w:rPr>
          <w:rtl/>
        </w:rPr>
      </w:pPr>
      <w:bookmarkStart w:id="27208" w:name="ET_speaker_6361_3448"/>
      <w:r w:rsidRPr="00A56483">
        <w:rPr>
          <w:rStyle w:val="TagStyle"/>
          <w:rtl/>
        </w:rPr>
        <w:t xml:space="preserve"> &lt;&lt; דובר &gt;&gt; </w:t>
      </w:r>
      <w:r>
        <w:rPr>
          <w:rtl/>
        </w:rPr>
        <w:t>נאור שירי (יש עתיד):</w:t>
      </w:r>
      <w:r w:rsidRPr="00A56483">
        <w:rPr>
          <w:rStyle w:val="TagStyle"/>
          <w:rtl/>
        </w:rPr>
        <w:t xml:space="preserve"> &lt;&lt; דובר &gt;&gt;</w:t>
      </w:r>
      <w:r w:rsidR="007B50D2">
        <w:rPr>
          <w:rtl/>
        </w:rPr>
        <w:t xml:space="preserve"> </w:t>
      </w:r>
      <w:bookmarkEnd w:id="27208"/>
    </w:p>
    <w:p w14:paraId="3526F818" w14:textId="77777777" w:rsidR="00A56483" w:rsidRDefault="00A56483" w:rsidP="00A56483">
      <w:pPr>
        <w:pStyle w:val="KeepWithNext"/>
        <w:rPr>
          <w:rtl/>
          <w:lang w:eastAsia="he-IL"/>
        </w:rPr>
      </w:pPr>
    </w:p>
    <w:p w14:paraId="330874FB" w14:textId="77777777" w:rsidR="00A56483" w:rsidRDefault="00A56483" w:rsidP="00A56483">
      <w:pPr>
        <w:rPr>
          <w:rtl/>
          <w:lang w:eastAsia="he-IL"/>
        </w:rPr>
      </w:pPr>
      <w:bookmarkStart w:id="27209" w:name="_ETM_Q1_4331815"/>
      <w:bookmarkStart w:id="27210" w:name="_ETM_Q1_4331858"/>
      <w:bookmarkEnd w:id="27209"/>
      <w:bookmarkEnd w:id="27210"/>
      <w:r>
        <w:rPr>
          <w:rFonts w:hint="cs"/>
          <w:rtl/>
          <w:lang w:eastAsia="he-IL"/>
        </w:rPr>
        <w:t>יש הסכמו</w:t>
      </w:r>
      <w:bookmarkStart w:id="27211" w:name="_ETM_Q1_4328438"/>
      <w:bookmarkEnd w:id="27211"/>
      <w:r>
        <w:rPr>
          <w:rFonts w:hint="cs"/>
          <w:rtl/>
          <w:lang w:eastAsia="he-IL"/>
        </w:rPr>
        <w:t>ת?</w:t>
      </w:r>
      <w:bookmarkStart w:id="27212" w:name="_ETM_Q1_4329789"/>
      <w:bookmarkEnd w:id="27212"/>
    </w:p>
    <w:p w14:paraId="667C86DD" w14:textId="77777777" w:rsidR="00A56483" w:rsidRDefault="00A56483" w:rsidP="00A56483">
      <w:pPr>
        <w:rPr>
          <w:rtl/>
          <w:lang w:eastAsia="he-IL"/>
        </w:rPr>
      </w:pPr>
      <w:bookmarkStart w:id="27213" w:name="_ETM_Q1_4329851"/>
      <w:bookmarkStart w:id="27214" w:name="_ETM_Q1_4330701"/>
      <w:bookmarkEnd w:id="27213"/>
      <w:bookmarkEnd w:id="27214"/>
    </w:p>
    <w:p w14:paraId="524EC9A4" w14:textId="7F9AF36A" w:rsidR="00A56483" w:rsidRDefault="00A56483" w:rsidP="00A56483">
      <w:pPr>
        <w:pStyle w:val="af8"/>
        <w:keepNext/>
        <w:rPr>
          <w:rtl/>
        </w:rPr>
      </w:pPr>
      <w:bookmarkStart w:id="27215" w:name="ET_yor_5786_3449"/>
      <w:r w:rsidRPr="00A56483">
        <w:rPr>
          <w:rStyle w:val="TagStyle"/>
          <w:rtl/>
        </w:rPr>
        <w:t xml:space="preserve"> &lt;&lt; יור &gt;&gt; </w:t>
      </w:r>
      <w:r>
        <w:rPr>
          <w:rtl/>
        </w:rPr>
        <w:t>היו"ר אופיר כץ:</w:t>
      </w:r>
      <w:r w:rsidRPr="00A56483">
        <w:rPr>
          <w:rStyle w:val="TagStyle"/>
          <w:rtl/>
        </w:rPr>
        <w:t xml:space="preserve"> &lt;&lt; יור &gt;&gt;</w:t>
      </w:r>
      <w:r w:rsidR="007B50D2">
        <w:rPr>
          <w:rtl/>
        </w:rPr>
        <w:t xml:space="preserve"> </w:t>
      </w:r>
      <w:bookmarkEnd w:id="27215"/>
    </w:p>
    <w:p w14:paraId="339A6DFF" w14:textId="77777777" w:rsidR="00A56483" w:rsidRDefault="00A56483" w:rsidP="00A56483">
      <w:pPr>
        <w:pStyle w:val="KeepWithNext"/>
        <w:rPr>
          <w:rtl/>
          <w:lang w:eastAsia="he-IL"/>
        </w:rPr>
      </w:pPr>
    </w:p>
    <w:p w14:paraId="467AAC2C" w14:textId="77777777" w:rsidR="00A56483" w:rsidRDefault="00A56483" w:rsidP="00A56483">
      <w:pPr>
        <w:rPr>
          <w:rtl/>
          <w:lang w:eastAsia="he-IL"/>
        </w:rPr>
      </w:pPr>
      <w:bookmarkStart w:id="27216" w:name="_ETM_Q1_4331102"/>
      <w:bookmarkStart w:id="27217" w:name="_ETM_Q1_4331145"/>
      <w:bookmarkEnd w:id="27216"/>
      <w:bookmarkEnd w:id="27217"/>
      <w:r>
        <w:rPr>
          <w:rFonts w:hint="cs"/>
          <w:rtl/>
          <w:lang w:eastAsia="he-IL"/>
        </w:rPr>
        <w:t>לא, לא הסכמות.</w:t>
      </w:r>
    </w:p>
    <w:p w14:paraId="6B2BFA56" w14:textId="77777777" w:rsidR="00A56483" w:rsidRDefault="00A56483" w:rsidP="00A56483">
      <w:pPr>
        <w:rPr>
          <w:rtl/>
          <w:lang w:eastAsia="he-IL"/>
        </w:rPr>
      </w:pPr>
      <w:bookmarkStart w:id="27218" w:name="_ETM_Q1_4333557"/>
      <w:bookmarkStart w:id="27219" w:name="_ETM_Q1_4333629"/>
      <w:bookmarkEnd w:id="27218"/>
      <w:bookmarkEnd w:id="27219"/>
    </w:p>
    <w:p w14:paraId="112F93BB" w14:textId="231F2766" w:rsidR="00A56483" w:rsidRDefault="00A56483" w:rsidP="00A56483">
      <w:pPr>
        <w:pStyle w:val="a5"/>
        <w:keepNext/>
        <w:rPr>
          <w:rtl/>
        </w:rPr>
      </w:pPr>
      <w:bookmarkStart w:id="27220" w:name="ET_speaker_6357_3450"/>
      <w:r w:rsidRPr="00A56483">
        <w:rPr>
          <w:rStyle w:val="TagStyle"/>
          <w:rtl/>
        </w:rPr>
        <w:t xml:space="preserve"> &lt;&lt; דובר &gt;&gt; </w:t>
      </w:r>
      <w:r>
        <w:rPr>
          <w:rtl/>
        </w:rPr>
        <w:t>משה סעדה (הליכוד):</w:t>
      </w:r>
      <w:r w:rsidRPr="00A56483">
        <w:rPr>
          <w:rStyle w:val="TagStyle"/>
          <w:rtl/>
        </w:rPr>
        <w:t xml:space="preserve"> &lt;&lt; דובר &gt;&gt;</w:t>
      </w:r>
      <w:r w:rsidR="007B50D2">
        <w:rPr>
          <w:rtl/>
        </w:rPr>
        <w:t xml:space="preserve"> </w:t>
      </w:r>
      <w:bookmarkEnd w:id="27220"/>
    </w:p>
    <w:p w14:paraId="6943225B" w14:textId="77777777" w:rsidR="00A56483" w:rsidRDefault="00A56483" w:rsidP="00A56483">
      <w:pPr>
        <w:pStyle w:val="KeepWithNext"/>
        <w:rPr>
          <w:rtl/>
          <w:lang w:eastAsia="he-IL"/>
        </w:rPr>
      </w:pPr>
    </w:p>
    <w:p w14:paraId="4F89EA74" w14:textId="77777777" w:rsidR="00A56483" w:rsidRDefault="00A56483" w:rsidP="00A56483">
      <w:pPr>
        <w:rPr>
          <w:rtl/>
          <w:lang w:eastAsia="he-IL"/>
        </w:rPr>
      </w:pPr>
      <w:bookmarkStart w:id="27221" w:name="_ETM_Q1_4330042"/>
      <w:bookmarkStart w:id="27222" w:name="_ETM_Q1_4330083"/>
      <w:bookmarkEnd w:id="27221"/>
      <w:bookmarkEnd w:id="27222"/>
      <w:r>
        <w:rPr>
          <w:rFonts w:hint="cs"/>
          <w:rtl/>
          <w:lang w:eastAsia="he-IL"/>
        </w:rPr>
        <w:t xml:space="preserve">לא, יש הצעה שלהם בעקבות הדברים, אבל </w:t>
      </w:r>
      <w:bookmarkStart w:id="27223" w:name="_ETM_Q1_4331469"/>
      <w:bookmarkEnd w:id="27223"/>
      <w:r>
        <w:rPr>
          <w:rFonts w:hint="cs"/>
          <w:rtl/>
          <w:lang w:eastAsia="he-IL"/>
        </w:rPr>
        <w:t xml:space="preserve">זה בעקבות שיח שעלה פה. </w:t>
      </w:r>
      <w:bookmarkStart w:id="27224" w:name="_ETM_Q1_4338307"/>
      <w:bookmarkEnd w:id="27224"/>
    </w:p>
    <w:p w14:paraId="78F44578" w14:textId="77777777" w:rsidR="00A56483" w:rsidRDefault="00A56483" w:rsidP="00A56483">
      <w:pPr>
        <w:rPr>
          <w:rtl/>
          <w:lang w:eastAsia="he-IL"/>
        </w:rPr>
      </w:pPr>
      <w:bookmarkStart w:id="27225" w:name="_ETM_Q1_4338374"/>
      <w:bookmarkStart w:id="27226" w:name="_ETM_Q1_4339595"/>
      <w:bookmarkEnd w:id="27225"/>
      <w:bookmarkEnd w:id="27226"/>
    </w:p>
    <w:p w14:paraId="4E1A0AEC" w14:textId="49E88793" w:rsidR="00A56483" w:rsidRDefault="00A56483" w:rsidP="00A56483">
      <w:pPr>
        <w:pStyle w:val="afb"/>
        <w:keepNext/>
        <w:rPr>
          <w:rtl/>
          <w:lang w:eastAsia="he-IL"/>
        </w:rPr>
      </w:pPr>
      <w:bookmarkStart w:id="27227" w:name="ET_guest_370528_3451"/>
      <w:r w:rsidRPr="00A56483">
        <w:rPr>
          <w:rStyle w:val="TagStyle"/>
          <w:rtl/>
        </w:rPr>
        <w:t xml:space="preserve"> &lt;&lt; אורח &gt;&gt; </w:t>
      </w:r>
      <w:r>
        <w:rPr>
          <w:rtl/>
          <w:lang w:eastAsia="he-IL"/>
        </w:rPr>
        <w:t>עמית מררי:</w:t>
      </w:r>
      <w:r w:rsidRPr="00A56483">
        <w:rPr>
          <w:rStyle w:val="TagStyle"/>
          <w:rtl/>
        </w:rPr>
        <w:t xml:space="preserve"> &lt;&lt; אורח &gt;&gt;</w:t>
      </w:r>
      <w:r w:rsidR="007B50D2">
        <w:rPr>
          <w:rtl/>
          <w:lang w:eastAsia="he-IL"/>
        </w:rPr>
        <w:t xml:space="preserve"> </w:t>
      </w:r>
      <w:bookmarkEnd w:id="27227"/>
    </w:p>
    <w:p w14:paraId="5821E32A" w14:textId="77777777" w:rsidR="00A56483" w:rsidRDefault="00A56483" w:rsidP="00A56483">
      <w:pPr>
        <w:pStyle w:val="KeepWithNext"/>
        <w:rPr>
          <w:rtl/>
          <w:lang w:eastAsia="he-IL"/>
        </w:rPr>
      </w:pPr>
    </w:p>
    <w:p w14:paraId="27149D86" w14:textId="77777777" w:rsidR="00A56483" w:rsidRDefault="00A56483" w:rsidP="00A56483">
      <w:pPr>
        <w:rPr>
          <w:rtl/>
          <w:lang w:eastAsia="he-IL"/>
        </w:rPr>
      </w:pPr>
      <w:bookmarkStart w:id="27228" w:name="_ETM_Q1_4339988"/>
      <w:bookmarkStart w:id="27229" w:name="_ETM_Q1_4340028"/>
      <w:bookmarkEnd w:id="27228"/>
      <w:bookmarkEnd w:id="27229"/>
      <w:r>
        <w:rPr>
          <w:rFonts w:hint="cs"/>
          <w:rtl/>
          <w:lang w:eastAsia="he-IL"/>
        </w:rPr>
        <w:t xml:space="preserve">זו הצעה שלנו ואני חושבת </w:t>
      </w:r>
      <w:bookmarkStart w:id="27230" w:name="_ETM_Q1_4337741"/>
      <w:bookmarkEnd w:id="27230"/>
      <w:r>
        <w:rPr>
          <w:rFonts w:hint="cs"/>
          <w:rtl/>
          <w:lang w:eastAsia="he-IL"/>
        </w:rPr>
        <w:t>שחשוב שנדבר עליה, לפחות כשאנחנו עוברים על הסעיפים</w:t>
      </w:r>
      <w:bookmarkStart w:id="27231" w:name="_ETM_Q1_4341791"/>
      <w:bookmarkEnd w:id="27231"/>
      <w:r>
        <w:rPr>
          <w:rFonts w:hint="cs"/>
          <w:rtl/>
          <w:lang w:eastAsia="he-IL"/>
        </w:rPr>
        <w:t xml:space="preserve"> וחשוב לראות את הדברים כמכלול. אבל רציתי, ניסיתי, אני </w:t>
      </w:r>
      <w:bookmarkStart w:id="27232" w:name="_ETM_Q1_4347129"/>
      <w:bookmarkEnd w:id="27232"/>
      <w:r>
        <w:rPr>
          <w:rFonts w:hint="cs"/>
          <w:rtl/>
          <w:lang w:eastAsia="he-IL"/>
        </w:rPr>
        <w:t xml:space="preserve">לא יכולה להישאר אדישה נוכח הדברים שנאמרו לגבי </w:t>
      </w:r>
      <w:bookmarkStart w:id="27233" w:name="_ETM_Q1_4348983"/>
      <w:bookmarkEnd w:id="27233"/>
      <w:r>
        <w:rPr>
          <w:rFonts w:hint="cs"/>
          <w:rtl/>
          <w:lang w:eastAsia="he-IL"/>
        </w:rPr>
        <w:t xml:space="preserve">הנושא של פגסוס. אני לא פוליטיקאית ואני </w:t>
      </w:r>
      <w:bookmarkStart w:id="27234" w:name="_ETM_Q1_4351673"/>
      <w:bookmarkEnd w:id="27234"/>
      <w:r>
        <w:rPr>
          <w:rFonts w:hint="cs"/>
          <w:rtl/>
          <w:lang w:eastAsia="he-IL"/>
        </w:rPr>
        <w:t xml:space="preserve">לא אכנס לנושא הזה, אני רק אבקש מכם, גם </w:t>
      </w:r>
      <w:bookmarkStart w:id="27235" w:name="_ETM_Q1_4357649"/>
      <w:bookmarkEnd w:id="27235"/>
      <w:r>
        <w:rPr>
          <w:rFonts w:hint="cs"/>
          <w:rtl/>
          <w:lang w:eastAsia="he-IL"/>
        </w:rPr>
        <w:t>חבר הכנסת סעדה - - -</w:t>
      </w:r>
    </w:p>
    <w:p w14:paraId="5CEBDA4C" w14:textId="77777777" w:rsidR="00A56483" w:rsidRDefault="00A56483" w:rsidP="00A56483">
      <w:pPr>
        <w:rPr>
          <w:rtl/>
          <w:lang w:eastAsia="he-IL"/>
        </w:rPr>
      </w:pPr>
      <w:bookmarkStart w:id="27236" w:name="_ETM_Q1_4356995"/>
      <w:bookmarkStart w:id="27237" w:name="_ETM_Q1_4357085"/>
      <w:bookmarkEnd w:id="27236"/>
      <w:bookmarkEnd w:id="27237"/>
    </w:p>
    <w:p w14:paraId="5F226D6C" w14:textId="1219C48A" w:rsidR="00A56483" w:rsidRDefault="00A56483" w:rsidP="00A56483">
      <w:pPr>
        <w:pStyle w:val="a5"/>
        <w:keepNext/>
        <w:rPr>
          <w:rtl/>
        </w:rPr>
      </w:pPr>
      <w:bookmarkStart w:id="27238" w:name="ET_speaker_6357_3452"/>
      <w:r w:rsidRPr="00A56483">
        <w:rPr>
          <w:rStyle w:val="TagStyle"/>
          <w:rtl/>
        </w:rPr>
        <w:t xml:space="preserve"> &lt;&lt; דובר &gt;&gt; </w:t>
      </w:r>
      <w:r>
        <w:rPr>
          <w:rtl/>
        </w:rPr>
        <w:t>משה סעדה (הליכוד):</w:t>
      </w:r>
      <w:r w:rsidRPr="00A56483">
        <w:rPr>
          <w:rStyle w:val="TagStyle"/>
          <w:rtl/>
        </w:rPr>
        <w:t xml:space="preserve"> &lt;&lt; דובר &gt;&gt;</w:t>
      </w:r>
      <w:r w:rsidR="007B50D2">
        <w:rPr>
          <w:rtl/>
        </w:rPr>
        <w:t xml:space="preserve"> </w:t>
      </w:r>
      <w:bookmarkEnd w:id="27238"/>
    </w:p>
    <w:p w14:paraId="46CCC3F1" w14:textId="77777777" w:rsidR="00A56483" w:rsidRDefault="00A56483" w:rsidP="00A56483">
      <w:pPr>
        <w:pStyle w:val="KeepWithNext"/>
        <w:rPr>
          <w:rtl/>
          <w:lang w:eastAsia="he-IL"/>
        </w:rPr>
      </w:pPr>
    </w:p>
    <w:p w14:paraId="3885CA1F" w14:textId="77777777" w:rsidR="00A56483" w:rsidRDefault="00A56483" w:rsidP="00A56483">
      <w:pPr>
        <w:rPr>
          <w:rtl/>
          <w:lang w:eastAsia="he-IL"/>
        </w:rPr>
      </w:pPr>
      <w:bookmarkStart w:id="27239" w:name="_ETM_Q1_4358516"/>
      <w:bookmarkStart w:id="27240" w:name="_ETM_Q1_4358565"/>
      <w:bookmarkEnd w:id="27239"/>
      <w:bookmarkEnd w:id="27240"/>
      <w:r>
        <w:rPr>
          <w:rFonts w:hint="cs"/>
          <w:rtl/>
          <w:lang w:eastAsia="he-IL"/>
        </w:rPr>
        <w:t xml:space="preserve">אני מכיר טוב, </w:t>
      </w:r>
      <w:bookmarkStart w:id="27241" w:name="_ETM_Q1_4360075"/>
      <w:bookmarkEnd w:id="27241"/>
      <w:r>
        <w:rPr>
          <w:rFonts w:hint="cs"/>
          <w:rtl/>
          <w:lang w:eastAsia="he-IL"/>
        </w:rPr>
        <w:t xml:space="preserve">כמי שטיפל בנושא הזה אני מכיר. </w:t>
      </w:r>
    </w:p>
    <w:p w14:paraId="7FA7CB5E" w14:textId="77777777" w:rsidR="00A56483" w:rsidRDefault="00A56483" w:rsidP="00A56483">
      <w:pPr>
        <w:rPr>
          <w:rtl/>
          <w:lang w:eastAsia="he-IL"/>
        </w:rPr>
      </w:pPr>
      <w:bookmarkStart w:id="27242" w:name="_ETM_Q1_4360990"/>
      <w:bookmarkStart w:id="27243" w:name="_ETM_Q1_4361067"/>
      <w:bookmarkEnd w:id="27242"/>
      <w:bookmarkEnd w:id="27243"/>
    </w:p>
    <w:p w14:paraId="6331D99F" w14:textId="666AA75F" w:rsidR="00A56483" w:rsidRDefault="00A56483" w:rsidP="00A56483">
      <w:pPr>
        <w:pStyle w:val="a5"/>
        <w:keepNext/>
        <w:rPr>
          <w:rtl/>
        </w:rPr>
      </w:pPr>
      <w:bookmarkStart w:id="27244" w:name="ET_speaker_6361_3453"/>
      <w:r w:rsidRPr="00A56483">
        <w:rPr>
          <w:rStyle w:val="TagStyle"/>
          <w:rtl/>
        </w:rPr>
        <w:t xml:space="preserve"> &lt;&lt; דובר &gt;&gt; </w:t>
      </w:r>
      <w:r>
        <w:rPr>
          <w:rtl/>
        </w:rPr>
        <w:t>נאור שירי (יש עתיד):</w:t>
      </w:r>
      <w:r w:rsidRPr="00A56483">
        <w:rPr>
          <w:rStyle w:val="TagStyle"/>
          <w:rtl/>
        </w:rPr>
        <w:t xml:space="preserve"> &lt;&lt; דובר &gt;&gt;</w:t>
      </w:r>
      <w:r w:rsidR="007B50D2">
        <w:rPr>
          <w:rtl/>
        </w:rPr>
        <w:t xml:space="preserve"> </w:t>
      </w:r>
      <w:bookmarkEnd w:id="27244"/>
    </w:p>
    <w:p w14:paraId="0A768800" w14:textId="77777777" w:rsidR="00A56483" w:rsidRDefault="00A56483" w:rsidP="00A56483">
      <w:pPr>
        <w:pStyle w:val="KeepWithNext"/>
        <w:rPr>
          <w:rtl/>
          <w:lang w:eastAsia="he-IL"/>
        </w:rPr>
      </w:pPr>
    </w:p>
    <w:p w14:paraId="004C164F" w14:textId="77777777" w:rsidR="00A56483" w:rsidRDefault="00A56483" w:rsidP="00A56483">
      <w:pPr>
        <w:rPr>
          <w:rtl/>
          <w:lang w:eastAsia="he-IL"/>
        </w:rPr>
      </w:pPr>
      <w:bookmarkStart w:id="27245" w:name="_ETM_Q1_4363511"/>
      <w:bookmarkStart w:id="27246" w:name="_ETM_Q1_4363659"/>
      <w:bookmarkEnd w:id="27245"/>
      <w:bookmarkEnd w:id="27246"/>
      <w:r>
        <w:rPr>
          <w:rFonts w:hint="cs"/>
          <w:rtl/>
          <w:lang w:eastAsia="he-IL"/>
        </w:rPr>
        <w:t xml:space="preserve">חמש דקות לא שמענו </w:t>
      </w:r>
      <w:bookmarkStart w:id="27247" w:name="_ETM_Q1_4362033"/>
      <w:bookmarkEnd w:id="27247"/>
      <w:r>
        <w:rPr>
          <w:rFonts w:hint="cs"/>
          <w:rtl/>
          <w:lang w:eastAsia="he-IL"/>
        </w:rPr>
        <w:t xml:space="preserve">שהיית במח"ש. </w:t>
      </w:r>
      <w:bookmarkStart w:id="27248" w:name="_ETM_Q1_4363953"/>
      <w:bookmarkEnd w:id="27248"/>
    </w:p>
    <w:p w14:paraId="020091EB" w14:textId="77777777" w:rsidR="00A56483" w:rsidRDefault="00A56483" w:rsidP="00A56483">
      <w:pPr>
        <w:rPr>
          <w:rtl/>
          <w:lang w:eastAsia="he-IL"/>
        </w:rPr>
      </w:pPr>
      <w:bookmarkStart w:id="27249" w:name="_ETM_Q1_4364542"/>
      <w:bookmarkEnd w:id="27249"/>
    </w:p>
    <w:p w14:paraId="6AEAA735" w14:textId="3BE9980D" w:rsidR="00A56483" w:rsidRDefault="00A56483" w:rsidP="00A56483">
      <w:pPr>
        <w:pStyle w:val="af8"/>
        <w:keepNext/>
        <w:rPr>
          <w:rtl/>
        </w:rPr>
      </w:pPr>
      <w:bookmarkStart w:id="27250" w:name="ET_yor_5786_3454"/>
      <w:r w:rsidRPr="00A56483">
        <w:rPr>
          <w:rStyle w:val="TagStyle"/>
          <w:rtl/>
        </w:rPr>
        <w:t xml:space="preserve"> &lt;&lt; יור &gt;&gt; </w:t>
      </w:r>
      <w:r>
        <w:rPr>
          <w:rtl/>
        </w:rPr>
        <w:t>היו"ר אופיר כץ:</w:t>
      </w:r>
      <w:r w:rsidRPr="00A56483">
        <w:rPr>
          <w:rStyle w:val="TagStyle"/>
          <w:rtl/>
        </w:rPr>
        <w:t xml:space="preserve"> &lt;&lt; יור &gt;&gt;</w:t>
      </w:r>
      <w:r w:rsidR="007B50D2">
        <w:rPr>
          <w:rtl/>
        </w:rPr>
        <w:t xml:space="preserve"> </w:t>
      </w:r>
      <w:bookmarkEnd w:id="27250"/>
    </w:p>
    <w:p w14:paraId="471D855E" w14:textId="77777777" w:rsidR="00A56483" w:rsidRDefault="00A56483" w:rsidP="00A56483">
      <w:pPr>
        <w:pStyle w:val="KeepWithNext"/>
        <w:rPr>
          <w:rtl/>
          <w:lang w:eastAsia="he-IL"/>
        </w:rPr>
      </w:pPr>
    </w:p>
    <w:p w14:paraId="52923B24" w14:textId="77777777" w:rsidR="00A56483" w:rsidRDefault="00A56483" w:rsidP="00A56483">
      <w:pPr>
        <w:rPr>
          <w:rtl/>
          <w:lang w:eastAsia="he-IL"/>
        </w:rPr>
      </w:pPr>
      <w:bookmarkStart w:id="27251" w:name="_ETM_Q1_4361908"/>
      <w:bookmarkEnd w:id="27251"/>
      <w:r>
        <w:rPr>
          <w:rFonts w:hint="cs"/>
          <w:rtl/>
          <w:lang w:eastAsia="he-IL"/>
        </w:rPr>
        <w:t>ח</w:t>
      </w:r>
      <w:bookmarkStart w:id="27252" w:name="_ETM_Q1_4362046"/>
      <w:bookmarkEnd w:id="27252"/>
      <w:r>
        <w:rPr>
          <w:rFonts w:hint="cs"/>
          <w:rtl/>
          <w:lang w:eastAsia="he-IL"/>
        </w:rPr>
        <w:t xml:space="preserve">בר הכנסת סעדה, היא ביקשה, היא הקשיבה לכם </w:t>
      </w:r>
      <w:bookmarkStart w:id="27253" w:name="_ETM_Q1_4362529"/>
      <w:bookmarkEnd w:id="27253"/>
      <w:r>
        <w:rPr>
          <w:rFonts w:hint="cs"/>
          <w:rtl/>
          <w:lang w:eastAsia="he-IL"/>
        </w:rPr>
        <w:t>בקשב רב למרות שהיא לא אהבה את מה שהיא</w:t>
      </w:r>
      <w:bookmarkStart w:id="27254" w:name="_ETM_Q1_4368393"/>
      <w:bookmarkEnd w:id="27254"/>
      <w:r>
        <w:rPr>
          <w:rFonts w:hint="cs"/>
          <w:rtl/>
          <w:lang w:eastAsia="he-IL"/>
        </w:rPr>
        <w:t xml:space="preserve"> שמעה ועכשיו, גם אם אתם לא אוהבים אתם</w:t>
      </w:r>
      <w:bookmarkStart w:id="27255" w:name="_ETM_Q1_4369339"/>
      <w:bookmarkEnd w:id="27255"/>
      <w:r>
        <w:rPr>
          <w:rFonts w:hint="cs"/>
          <w:rtl/>
          <w:lang w:eastAsia="he-IL"/>
        </w:rPr>
        <w:t xml:space="preserve"> תקשיבו ולא תפריעו לה. </w:t>
      </w:r>
    </w:p>
    <w:p w14:paraId="4EF3C5AB" w14:textId="77777777" w:rsidR="00A56483" w:rsidRDefault="00A56483" w:rsidP="00A56483">
      <w:pPr>
        <w:rPr>
          <w:rtl/>
          <w:lang w:eastAsia="he-IL"/>
        </w:rPr>
      </w:pPr>
      <w:bookmarkStart w:id="27256" w:name="_ETM_Q1_4372035"/>
      <w:bookmarkEnd w:id="27256"/>
    </w:p>
    <w:p w14:paraId="78F3190B" w14:textId="0AA42BE4" w:rsidR="00A56483" w:rsidRDefault="00A56483" w:rsidP="00A56483">
      <w:pPr>
        <w:pStyle w:val="afb"/>
        <w:keepNext/>
        <w:rPr>
          <w:rtl/>
          <w:lang w:eastAsia="he-IL"/>
        </w:rPr>
      </w:pPr>
      <w:bookmarkStart w:id="27257" w:name="ET_guest_370528_3455"/>
      <w:r w:rsidRPr="00A56483">
        <w:rPr>
          <w:rStyle w:val="TagStyle"/>
          <w:rtl/>
        </w:rPr>
        <w:t xml:space="preserve"> &lt;&lt; אורח &gt;&gt; </w:t>
      </w:r>
      <w:r>
        <w:rPr>
          <w:rtl/>
          <w:lang w:eastAsia="he-IL"/>
        </w:rPr>
        <w:t>עמית מררי:</w:t>
      </w:r>
      <w:r w:rsidRPr="00A56483">
        <w:rPr>
          <w:rStyle w:val="TagStyle"/>
          <w:rtl/>
        </w:rPr>
        <w:t xml:space="preserve"> &lt;&lt; אורח &gt;&gt;</w:t>
      </w:r>
      <w:r w:rsidR="007B50D2">
        <w:rPr>
          <w:rtl/>
          <w:lang w:eastAsia="he-IL"/>
        </w:rPr>
        <w:t xml:space="preserve"> </w:t>
      </w:r>
      <w:bookmarkEnd w:id="27257"/>
    </w:p>
    <w:p w14:paraId="2114B8BA" w14:textId="77777777" w:rsidR="00A56483" w:rsidRDefault="00A56483" w:rsidP="00A56483">
      <w:pPr>
        <w:pStyle w:val="KeepWithNext"/>
        <w:rPr>
          <w:rtl/>
          <w:lang w:eastAsia="he-IL"/>
        </w:rPr>
      </w:pPr>
    </w:p>
    <w:p w14:paraId="32FF899E" w14:textId="77777777" w:rsidR="00A56483" w:rsidRDefault="00A56483" w:rsidP="00A56483">
      <w:pPr>
        <w:rPr>
          <w:rtl/>
          <w:lang w:eastAsia="he-IL"/>
        </w:rPr>
      </w:pPr>
      <w:bookmarkStart w:id="27258" w:name="_ETM_Q1_4374420"/>
      <w:bookmarkEnd w:id="27258"/>
      <w:r>
        <w:rPr>
          <w:rFonts w:hint="cs"/>
          <w:rtl/>
          <w:lang w:eastAsia="he-IL"/>
        </w:rPr>
        <w:t>ז</w:t>
      </w:r>
      <w:bookmarkStart w:id="27259" w:name="_ETM_Q1_4374535"/>
      <w:bookmarkEnd w:id="27259"/>
      <w:r>
        <w:rPr>
          <w:rFonts w:hint="cs"/>
          <w:rtl/>
          <w:lang w:eastAsia="he-IL"/>
        </w:rPr>
        <w:t xml:space="preserve">ה לא נושא הדיון ואני לא אכנס </w:t>
      </w:r>
      <w:bookmarkStart w:id="27260" w:name="_ETM_Q1_4372523"/>
      <w:bookmarkEnd w:id="27260"/>
      <w:r>
        <w:rPr>
          <w:rFonts w:hint="cs"/>
          <w:rtl/>
          <w:lang w:eastAsia="he-IL"/>
        </w:rPr>
        <w:t xml:space="preserve">לגופו של עניין, אני כן אציע שתקראו שוב, אני מניחה שקראתם פעם אחת, אחרת לא הייתם מתייחסים, אבל אני אציע </w:t>
      </w:r>
      <w:bookmarkStart w:id="27261" w:name="_ETM_Q1_4376436"/>
      <w:bookmarkEnd w:id="27261"/>
      <w:r>
        <w:rPr>
          <w:rFonts w:hint="cs"/>
          <w:rtl/>
          <w:lang w:eastAsia="he-IL"/>
        </w:rPr>
        <w:t>שתקראו שוב את הדוח ואני מזמינה אתכם, אם יש לכם</w:t>
      </w:r>
      <w:bookmarkStart w:id="27262" w:name="_ETM_Q1_4383282"/>
      <w:bookmarkEnd w:id="27262"/>
      <w:r>
        <w:rPr>
          <w:rFonts w:hint="cs"/>
          <w:rtl/>
          <w:lang w:eastAsia="he-IL"/>
        </w:rPr>
        <w:t xml:space="preserve"> שאלות, לשאול אותנו לפני שאתם באים באמירות של טיוח,</w:t>
      </w:r>
      <w:bookmarkStart w:id="27263" w:name="_ETM_Q1_4386737"/>
      <w:bookmarkEnd w:id="27263"/>
      <w:r>
        <w:rPr>
          <w:rFonts w:hint="cs"/>
          <w:rtl/>
          <w:lang w:eastAsia="he-IL"/>
        </w:rPr>
        <w:t xml:space="preserve"> חבר הכנסת סעדה, וחבר הכנסת שיקלי, גם לא דייקת, כי </w:t>
      </w:r>
      <w:bookmarkStart w:id="27264" w:name="_ETM_Q1_4389285"/>
      <w:bookmarkEnd w:id="27264"/>
      <w:r>
        <w:rPr>
          <w:rFonts w:hint="cs"/>
          <w:rtl/>
          <w:lang w:eastAsia="he-IL"/>
        </w:rPr>
        <w:t>זה לא שנמצא מקרה אחד לא בסדר, אלא היו שם</w:t>
      </w:r>
      <w:bookmarkStart w:id="27265" w:name="_ETM_Q1_4391851"/>
      <w:bookmarkEnd w:id="27265"/>
      <w:r>
        <w:rPr>
          <w:rFonts w:hint="cs"/>
          <w:rtl/>
          <w:lang w:eastAsia="he-IL"/>
        </w:rPr>
        <w:t xml:space="preserve"> - - -</w:t>
      </w:r>
      <w:bookmarkStart w:id="27266" w:name="_ETM_Q1_4389519"/>
      <w:bookmarkEnd w:id="27266"/>
    </w:p>
    <w:p w14:paraId="104F4845" w14:textId="77777777" w:rsidR="00A56483" w:rsidRDefault="00A56483" w:rsidP="00A56483">
      <w:pPr>
        <w:rPr>
          <w:rtl/>
          <w:lang w:eastAsia="he-IL"/>
        </w:rPr>
      </w:pPr>
    </w:p>
    <w:p w14:paraId="4C9438B0" w14:textId="1552F884" w:rsidR="00A56483" w:rsidRDefault="00A56483" w:rsidP="00A56483">
      <w:pPr>
        <w:pStyle w:val="a5"/>
        <w:keepNext/>
        <w:rPr>
          <w:rtl/>
        </w:rPr>
      </w:pPr>
      <w:bookmarkStart w:id="27267" w:name="ET_speaker_6357_3456"/>
      <w:r w:rsidRPr="00A56483">
        <w:rPr>
          <w:rStyle w:val="TagStyle"/>
          <w:rtl/>
        </w:rPr>
        <w:t xml:space="preserve"> &lt;&lt; דובר &gt;&gt; </w:t>
      </w:r>
      <w:r>
        <w:rPr>
          <w:rtl/>
        </w:rPr>
        <w:t>משה סעדה (הליכוד):</w:t>
      </w:r>
      <w:r w:rsidRPr="00A56483">
        <w:rPr>
          <w:rStyle w:val="TagStyle"/>
          <w:rtl/>
        </w:rPr>
        <w:t xml:space="preserve"> &lt;&lt; דובר &gt;&gt;</w:t>
      </w:r>
      <w:r w:rsidR="007B50D2">
        <w:rPr>
          <w:rtl/>
        </w:rPr>
        <w:t xml:space="preserve"> </w:t>
      </w:r>
      <w:bookmarkEnd w:id="27267"/>
    </w:p>
    <w:p w14:paraId="6D4F8590" w14:textId="77777777" w:rsidR="00A56483" w:rsidRDefault="00A56483" w:rsidP="00A56483">
      <w:pPr>
        <w:pStyle w:val="KeepWithNext"/>
        <w:rPr>
          <w:rtl/>
          <w:lang w:eastAsia="he-IL"/>
        </w:rPr>
      </w:pPr>
    </w:p>
    <w:p w14:paraId="1EC3C60C" w14:textId="77777777" w:rsidR="00A56483" w:rsidRDefault="00A56483" w:rsidP="00A56483">
      <w:pPr>
        <w:rPr>
          <w:rtl/>
          <w:lang w:eastAsia="he-IL"/>
        </w:rPr>
      </w:pPr>
      <w:bookmarkStart w:id="27268" w:name="_ETM_Q1_4391738"/>
      <w:bookmarkStart w:id="27269" w:name="_ETM_Q1_4391846"/>
      <w:bookmarkEnd w:id="27268"/>
      <w:bookmarkEnd w:id="27269"/>
      <w:r>
        <w:rPr>
          <w:rFonts w:hint="cs"/>
          <w:rtl/>
          <w:lang w:eastAsia="he-IL"/>
        </w:rPr>
        <w:t xml:space="preserve">הרבה מעבר למקרה אחד. </w:t>
      </w:r>
    </w:p>
    <w:p w14:paraId="57918104" w14:textId="77777777" w:rsidR="00A56483" w:rsidRDefault="00A56483" w:rsidP="00A56483">
      <w:pPr>
        <w:rPr>
          <w:rtl/>
          <w:lang w:eastAsia="he-IL"/>
        </w:rPr>
      </w:pPr>
      <w:bookmarkStart w:id="27270" w:name="_ETM_Q1_4391223"/>
      <w:bookmarkEnd w:id="27270"/>
    </w:p>
    <w:p w14:paraId="040F5B50" w14:textId="53036B1E" w:rsidR="00A56483" w:rsidRDefault="00A56483" w:rsidP="00A56483">
      <w:pPr>
        <w:pStyle w:val="afb"/>
        <w:keepNext/>
        <w:rPr>
          <w:rtl/>
          <w:lang w:eastAsia="he-IL"/>
        </w:rPr>
      </w:pPr>
      <w:bookmarkStart w:id="27271" w:name="ET_guest_370528_3457"/>
      <w:r w:rsidRPr="00A56483">
        <w:rPr>
          <w:rStyle w:val="TagStyle"/>
          <w:rtl/>
        </w:rPr>
        <w:t xml:space="preserve"> &lt;&lt; אורח &gt;&gt; </w:t>
      </w:r>
      <w:r>
        <w:rPr>
          <w:rtl/>
          <w:lang w:eastAsia="he-IL"/>
        </w:rPr>
        <w:t>עמית מררי:</w:t>
      </w:r>
      <w:r w:rsidRPr="00A56483">
        <w:rPr>
          <w:rStyle w:val="TagStyle"/>
          <w:rtl/>
        </w:rPr>
        <w:t xml:space="preserve"> &lt;&lt; אורח &gt;&gt;</w:t>
      </w:r>
      <w:r w:rsidR="007B50D2">
        <w:rPr>
          <w:rtl/>
          <w:lang w:eastAsia="he-IL"/>
        </w:rPr>
        <w:t xml:space="preserve"> </w:t>
      </w:r>
      <w:bookmarkEnd w:id="27271"/>
    </w:p>
    <w:p w14:paraId="5C2EABE8" w14:textId="77777777" w:rsidR="00A56483" w:rsidRDefault="00A56483" w:rsidP="00A56483">
      <w:pPr>
        <w:pStyle w:val="KeepWithNext"/>
        <w:rPr>
          <w:rtl/>
          <w:lang w:eastAsia="he-IL"/>
        </w:rPr>
      </w:pPr>
    </w:p>
    <w:p w14:paraId="0585C4B1" w14:textId="77777777" w:rsidR="00A56483" w:rsidRDefault="00A56483" w:rsidP="00A56483">
      <w:pPr>
        <w:rPr>
          <w:rtl/>
          <w:lang w:eastAsia="he-IL"/>
        </w:rPr>
      </w:pPr>
      <w:bookmarkStart w:id="27272" w:name="_ETM_Q1_4393541"/>
      <w:bookmarkStart w:id="27273" w:name="_ETM_Q1_4393675"/>
      <w:bookmarkEnd w:id="27272"/>
      <w:bookmarkEnd w:id="27273"/>
      <w:r>
        <w:rPr>
          <w:rFonts w:hint="cs"/>
          <w:rtl/>
          <w:lang w:eastAsia="he-IL"/>
        </w:rPr>
        <w:t xml:space="preserve">אני חושבת </w:t>
      </w:r>
      <w:bookmarkStart w:id="27274" w:name="_ETM_Q1_4391347"/>
      <w:bookmarkEnd w:id="27274"/>
      <w:r>
        <w:rPr>
          <w:rFonts w:hint="cs"/>
          <w:rtl/>
          <w:lang w:eastAsia="he-IL"/>
        </w:rPr>
        <w:t xml:space="preserve">שאם תקראו זה לא כל כך קשה להבין את זה. </w:t>
      </w:r>
      <w:bookmarkStart w:id="27275" w:name="_ETM_Q1_4392644"/>
      <w:bookmarkEnd w:id="27275"/>
      <w:r>
        <w:rPr>
          <w:rFonts w:hint="cs"/>
          <w:rtl/>
          <w:lang w:eastAsia="he-IL"/>
        </w:rPr>
        <w:t>אני מציעה שתקראו שוב ושוב, ואם יש שאלות אנחנו נשמח</w:t>
      </w:r>
      <w:bookmarkStart w:id="27276" w:name="_ETM_Q1_4394961"/>
      <w:bookmarkEnd w:id="27276"/>
      <w:r>
        <w:rPr>
          <w:rFonts w:hint="cs"/>
          <w:rtl/>
          <w:lang w:eastAsia="he-IL"/>
        </w:rPr>
        <w:t xml:space="preserve"> להשיב לכם וככה גם, אני מניחה שחבריי מהמשפטים.</w:t>
      </w:r>
    </w:p>
    <w:p w14:paraId="77D772DE" w14:textId="77777777" w:rsidR="00A56483" w:rsidRDefault="00A56483" w:rsidP="00A56483">
      <w:pPr>
        <w:rPr>
          <w:rtl/>
          <w:lang w:eastAsia="he-IL"/>
        </w:rPr>
      </w:pPr>
      <w:bookmarkStart w:id="27277" w:name="_ETM_Q1_4401833"/>
      <w:bookmarkEnd w:id="27277"/>
    </w:p>
    <w:p w14:paraId="1F5EB42C" w14:textId="0F1C9DD7" w:rsidR="00A56483" w:rsidRDefault="00A56483" w:rsidP="00A56483">
      <w:pPr>
        <w:pStyle w:val="a5"/>
        <w:keepNext/>
        <w:rPr>
          <w:rtl/>
        </w:rPr>
      </w:pPr>
      <w:bookmarkStart w:id="27278" w:name="ET_speaker_6357_3458"/>
      <w:r w:rsidRPr="00A56483">
        <w:rPr>
          <w:rStyle w:val="TagStyle"/>
          <w:rtl/>
        </w:rPr>
        <w:t xml:space="preserve"> &lt;&lt; דובר &gt;&gt; </w:t>
      </w:r>
      <w:r>
        <w:rPr>
          <w:rtl/>
        </w:rPr>
        <w:t>משה סעדה (הליכוד):</w:t>
      </w:r>
      <w:r w:rsidRPr="00A56483">
        <w:rPr>
          <w:rStyle w:val="TagStyle"/>
          <w:rtl/>
        </w:rPr>
        <w:t xml:space="preserve"> &lt;&lt; דובר &gt;&gt;</w:t>
      </w:r>
      <w:r w:rsidR="007B50D2">
        <w:rPr>
          <w:rtl/>
        </w:rPr>
        <w:t xml:space="preserve"> </w:t>
      </w:r>
      <w:bookmarkEnd w:id="27278"/>
    </w:p>
    <w:p w14:paraId="0F32C9D7" w14:textId="77777777" w:rsidR="00A56483" w:rsidRDefault="00A56483" w:rsidP="00A56483">
      <w:pPr>
        <w:pStyle w:val="KeepWithNext"/>
        <w:rPr>
          <w:rtl/>
          <w:lang w:eastAsia="he-IL"/>
        </w:rPr>
      </w:pPr>
    </w:p>
    <w:p w14:paraId="2A75E605" w14:textId="77777777" w:rsidR="00A56483" w:rsidRDefault="00A56483" w:rsidP="00A56483">
      <w:pPr>
        <w:rPr>
          <w:rtl/>
          <w:lang w:eastAsia="he-IL"/>
        </w:rPr>
      </w:pPr>
      <w:bookmarkStart w:id="27279" w:name="_ETM_Q1_4404077"/>
      <w:bookmarkStart w:id="27280" w:name="_ETM_Q1_4404180"/>
      <w:bookmarkEnd w:id="27279"/>
      <w:bookmarkEnd w:id="27280"/>
      <w:r>
        <w:rPr>
          <w:rFonts w:hint="cs"/>
          <w:rtl/>
          <w:lang w:eastAsia="he-IL"/>
        </w:rPr>
        <w:t>אז אני</w:t>
      </w:r>
      <w:bookmarkStart w:id="27281" w:name="_ETM_Q1_4399975"/>
      <w:bookmarkEnd w:id="27281"/>
      <w:r>
        <w:rPr>
          <w:rFonts w:hint="cs"/>
          <w:rtl/>
          <w:lang w:eastAsia="he-IL"/>
        </w:rPr>
        <w:t xml:space="preserve"> אענה לך, עמית. למרות הזלזול שלך קראתי ולא פעם אחת,</w:t>
      </w:r>
      <w:bookmarkStart w:id="27282" w:name="_ETM_Q1_4406103"/>
      <w:bookmarkEnd w:id="27282"/>
      <w:r>
        <w:rPr>
          <w:rFonts w:hint="cs"/>
          <w:rtl/>
          <w:lang w:eastAsia="he-IL"/>
        </w:rPr>
        <w:t xml:space="preserve"> וכמי שהתעסק בזה אני יודע שזה טיוח והוסתרו דברים ולא </w:t>
      </w:r>
      <w:bookmarkStart w:id="27283" w:name="_ETM_Q1_4412560"/>
      <w:bookmarkEnd w:id="27283"/>
      <w:r>
        <w:rPr>
          <w:rFonts w:hint="cs"/>
          <w:rtl/>
          <w:lang w:eastAsia="he-IL"/>
        </w:rPr>
        <w:t>לחינם לא פניתם לשופטים, לא שאלתם את השופטים מה הם</w:t>
      </w:r>
      <w:bookmarkStart w:id="27284" w:name="_ETM_Q1_4412729"/>
      <w:bookmarkEnd w:id="27284"/>
      <w:r>
        <w:rPr>
          <w:rFonts w:hint="cs"/>
          <w:rtl/>
          <w:lang w:eastAsia="he-IL"/>
        </w:rPr>
        <w:t xml:space="preserve"> ידעו וידעתם שזה חשוב. </w:t>
      </w:r>
      <w:bookmarkStart w:id="27285" w:name="_ETM_Q1_4418257"/>
      <w:bookmarkStart w:id="27286" w:name="_ETM_Q1_4415953"/>
      <w:bookmarkEnd w:id="27285"/>
      <w:bookmarkEnd w:id="27286"/>
      <w:r>
        <w:rPr>
          <w:rFonts w:hint="cs"/>
          <w:rtl/>
          <w:lang w:eastAsia="he-IL"/>
        </w:rPr>
        <w:t xml:space="preserve">לא פניתם לאנשים של התס"מ שקיבלו את החומרים, </w:t>
      </w:r>
      <w:bookmarkStart w:id="27287" w:name="_ETM_Q1_4421790"/>
      <w:bookmarkEnd w:id="27287"/>
      <w:r>
        <w:rPr>
          <w:rFonts w:hint="cs"/>
          <w:rtl/>
          <w:lang w:eastAsia="he-IL"/>
        </w:rPr>
        <w:t xml:space="preserve">ואני חושב שהבית הזה, בעזרת ה', יחקור את העניין </w:t>
      </w:r>
      <w:bookmarkStart w:id="27288" w:name="_ETM_Q1_4422957"/>
      <w:bookmarkEnd w:id="27288"/>
      <w:r>
        <w:rPr>
          <w:rFonts w:hint="cs"/>
          <w:rtl/>
          <w:lang w:eastAsia="he-IL"/>
        </w:rPr>
        <w:t>הזה ולא לחינם היועמ"ש נתן לך לחקור את זה ולא נתן לגוף</w:t>
      </w:r>
      <w:bookmarkStart w:id="27289" w:name="_ETM_Q1_4430569"/>
      <w:bookmarkEnd w:id="27289"/>
      <w:r>
        <w:rPr>
          <w:rFonts w:hint="cs"/>
          <w:rtl/>
          <w:lang w:eastAsia="he-IL"/>
        </w:rPr>
        <w:t xml:space="preserve"> חיצוני.</w:t>
      </w:r>
      <w:bookmarkStart w:id="27290" w:name="_ETM_Q1_4426679"/>
      <w:bookmarkEnd w:id="27290"/>
      <w:r>
        <w:rPr>
          <w:rFonts w:hint="cs"/>
          <w:rtl/>
          <w:lang w:eastAsia="he-IL"/>
        </w:rPr>
        <w:t xml:space="preserve"> </w:t>
      </w:r>
      <w:bookmarkStart w:id="27291" w:name="_ETM_Q1_4426903"/>
      <w:bookmarkEnd w:id="27291"/>
    </w:p>
    <w:p w14:paraId="0806080A" w14:textId="77777777" w:rsidR="00A56483" w:rsidRDefault="00A56483" w:rsidP="00A56483">
      <w:pPr>
        <w:rPr>
          <w:rtl/>
          <w:lang w:eastAsia="he-IL"/>
        </w:rPr>
      </w:pPr>
      <w:bookmarkStart w:id="27292" w:name="_ETM_Q1_4427007"/>
      <w:bookmarkEnd w:id="27292"/>
    </w:p>
    <w:p w14:paraId="6A6F2047" w14:textId="46AB1ECF" w:rsidR="00A56483" w:rsidRDefault="00A56483" w:rsidP="00A56483">
      <w:pPr>
        <w:pStyle w:val="a5"/>
        <w:keepNext/>
        <w:rPr>
          <w:rtl/>
        </w:rPr>
      </w:pPr>
      <w:bookmarkStart w:id="27293" w:name="ET_speaker_6156_3460"/>
      <w:r w:rsidRPr="00A56483">
        <w:rPr>
          <w:rStyle w:val="TagStyle"/>
          <w:rtl/>
        </w:rPr>
        <w:t xml:space="preserve"> &lt;&lt; דובר &gt;&gt; </w:t>
      </w:r>
      <w:r>
        <w:rPr>
          <w:rtl/>
        </w:rPr>
        <w:t>גלעד קריב (העבודה):</w:t>
      </w:r>
      <w:r w:rsidRPr="00A56483">
        <w:rPr>
          <w:rStyle w:val="TagStyle"/>
          <w:rtl/>
        </w:rPr>
        <w:t xml:space="preserve"> &lt;&lt; דובר &gt;&gt;</w:t>
      </w:r>
      <w:r w:rsidR="007B50D2">
        <w:rPr>
          <w:rtl/>
        </w:rPr>
        <w:t xml:space="preserve"> </w:t>
      </w:r>
      <w:bookmarkEnd w:id="27293"/>
    </w:p>
    <w:p w14:paraId="443629EC" w14:textId="77777777" w:rsidR="00A56483" w:rsidRDefault="00A56483" w:rsidP="00A56483">
      <w:pPr>
        <w:pStyle w:val="KeepWithNext"/>
        <w:rPr>
          <w:rtl/>
          <w:lang w:eastAsia="he-IL"/>
        </w:rPr>
      </w:pPr>
    </w:p>
    <w:p w14:paraId="6CF30C50" w14:textId="77777777" w:rsidR="00A56483" w:rsidRDefault="00A56483" w:rsidP="00A56483">
      <w:pPr>
        <w:rPr>
          <w:rtl/>
          <w:lang w:eastAsia="he-IL"/>
        </w:rPr>
      </w:pPr>
      <w:bookmarkStart w:id="27294" w:name="_ETM_Q1_4430517"/>
      <w:bookmarkStart w:id="27295" w:name="_ETM_Q1_4430560"/>
      <w:bookmarkEnd w:id="27294"/>
      <w:bookmarkEnd w:id="27295"/>
      <w:r>
        <w:rPr>
          <w:rFonts w:hint="cs"/>
          <w:rtl/>
          <w:lang w:eastAsia="he-IL"/>
        </w:rPr>
        <w:t xml:space="preserve">ראשי המפלגה שלך סירבו לקיים דיון בדוח בוועדת החוקה. </w:t>
      </w:r>
    </w:p>
    <w:p w14:paraId="432C4123" w14:textId="77777777" w:rsidR="00A56483" w:rsidRDefault="00A56483" w:rsidP="00A56483">
      <w:pPr>
        <w:ind w:firstLine="0"/>
        <w:rPr>
          <w:rtl/>
          <w:lang w:eastAsia="he-IL"/>
        </w:rPr>
      </w:pPr>
      <w:bookmarkStart w:id="27296" w:name="_ETM_Q1_4433825"/>
      <w:bookmarkStart w:id="27297" w:name="_ETM_Q1_4434472"/>
      <w:bookmarkEnd w:id="27296"/>
      <w:bookmarkEnd w:id="27297"/>
    </w:p>
    <w:p w14:paraId="13CBC119" w14:textId="2FC70BBF" w:rsidR="00A56483" w:rsidRDefault="00A56483" w:rsidP="00A56483">
      <w:pPr>
        <w:pStyle w:val="a5"/>
        <w:keepNext/>
        <w:rPr>
          <w:rtl/>
        </w:rPr>
      </w:pPr>
      <w:bookmarkStart w:id="27298" w:name="ET_speaker_6357_3461"/>
      <w:r w:rsidRPr="00A56483">
        <w:rPr>
          <w:rStyle w:val="TagStyle"/>
          <w:rtl/>
        </w:rPr>
        <w:t xml:space="preserve"> &lt;&lt; דובר &gt;&gt; </w:t>
      </w:r>
      <w:r>
        <w:rPr>
          <w:rtl/>
        </w:rPr>
        <w:t>משה סעדה (הליכוד):</w:t>
      </w:r>
      <w:r w:rsidRPr="00A56483">
        <w:rPr>
          <w:rStyle w:val="TagStyle"/>
          <w:rtl/>
        </w:rPr>
        <w:t xml:space="preserve"> &lt;&lt; דובר &gt;&gt;</w:t>
      </w:r>
      <w:r w:rsidR="007B50D2">
        <w:rPr>
          <w:rtl/>
        </w:rPr>
        <w:t xml:space="preserve"> </w:t>
      </w:r>
      <w:bookmarkEnd w:id="27298"/>
    </w:p>
    <w:p w14:paraId="0ABB8658" w14:textId="77777777" w:rsidR="00A56483" w:rsidRDefault="00A56483" w:rsidP="00A56483">
      <w:pPr>
        <w:pStyle w:val="KeepWithNext"/>
        <w:rPr>
          <w:rtl/>
          <w:lang w:eastAsia="he-IL"/>
        </w:rPr>
      </w:pPr>
    </w:p>
    <w:p w14:paraId="571DA287" w14:textId="77777777" w:rsidR="00A56483" w:rsidRDefault="00A56483" w:rsidP="00A56483">
      <w:pPr>
        <w:rPr>
          <w:rtl/>
          <w:lang w:eastAsia="he-IL"/>
        </w:rPr>
      </w:pPr>
      <w:bookmarkStart w:id="27299" w:name="_ETM_Q1_4431520"/>
      <w:bookmarkStart w:id="27300" w:name="_ETM_Q1_4431639"/>
      <w:bookmarkEnd w:id="27299"/>
      <w:bookmarkEnd w:id="27300"/>
      <w:r>
        <w:rPr>
          <w:rFonts w:hint="cs"/>
          <w:rtl/>
          <w:lang w:eastAsia="he-IL"/>
        </w:rPr>
        <w:t xml:space="preserve">הוא עשה את זה כי הוא </w:t>
      </w:r>
      <w:bookmarkStart w:id="27301" w:name="_ETM_Q1_4432195"/>
      <w:bookmarkEnd w:id="27301"/>
      <w:r>
        <w:rPr>
          <w:rFonts w:hint="cs"/>
          <w:rtl/>
          <w:lang w:eastAsia="he-IL"/>
        </w:rPr>
        <w:t xml:space="preserve">רצה לשמור על - - - </w:t>
      </w:r>
      <w:bookmarkStart w:id="27302" w:name="_ETM_Q1_4435041"/>
      <w:bookmarkEnd w:id="27302"/>
    </w:p>
    <w:p w14:paraId="26F0F69A" w14:textId="77777777" w:rsidR="00A56483" w:rsidRDefault="00A56483" w:rsidP="00A56483">
      <w:pPr>
        <w:rPr>
          <w:rtl/>
          <w:lang w:eastAsia="he-IL"/>
        </w:rPr>
      </w:pPr>
      <w:bookmarkStart w:id="27303" w:name="_ETM_Q1_4435527"/>
      <w:bookmarkEnd w:id="27303"/>
    </w:p>
    <w:p w14:paraId="05313875" w14:textId="4B8905FE" w:rsidR="00A56483" w:rsidRDefault="00A56483" w:rsidP="00A56483">
      <w:pPr>
        <w:pStyle w:val="a5"/>
        <w:keepNext/>
        <w:rPr>
          <w:rtl/>
        </w:rPr>
      </w:pPr>
      <w:bookmarkStart w:id="27304" w:name="ET_speaker_6156_3462"/>
      <w:r w:rsidRPr="00A56483">
        <w:rPr>
          <w:rStyle w:val="TagStyle"/>
          <w:rtl/>
        </w:rPr>
        <w:t xml:space="preserve"> &lt;&lt; דובר &gt;&gt; </w:t>
      </w:r>
      <w:r>
        <w:rPr>
          <w:rtl/>
        </w:rPr>
        <w:t>גלעד קריב (העבודה):</w:t>
      </w:r>
      <w:r w:rsidRPr="00A56483">
        <w:rPr>
          <w:rStyle w:val="TagStyle"/>
          <w:rtl/>
        </w:rPr>
        <w:t xml:space="preserve"> &lt;&lt; דובר &gt;&gt;</w:t>
      </w:r>
      <w:r w:rsidR="007B50D2">
        <w:rPr>
          <w:rtl/>
        </w:rPr>
        <w:t xml:space="preserve"> </w:t>
      </w:r>
      <w:bookmarkEnd w:id="27304"/>
    </w:p>
    <w:p w14:paraId="4C4F910F" w14:textId="77777777" w:rsidR="00A56483" w:rsidRDefault="00A56483" w:rsidP="00A56483">
      <w:pPr>
        <w:pStyle w:val="KeepWithNext"/>
        <w:rPr>
          <w:rtl/>
          <w:lang w:eastAsia="he-IL"/>
        </w:rPr>
      </w:pPr>
    </w:p>
    <w:p w14:paraId="237CBAE7" w14:textId="77777777" w:rsidR="00A56483" w:rsidRDefault="00A56483" w:rsidP="00A56483">
      <w:pPr>
        <w:rPr>
          <w:rtl/>
          <w:lang w:eastAsia="he-IL"/>
        </w:rPr>
      </w:pPr>
      <w:r>
        <w:rPr>
          <w:rFonts w:hint="cs"/>
          <w:rtl/>
          <w:lang w:eastAsia="he-IL"/>
        </w:rPr>
        <w:t xml:space="preserve">ועדת ההסכמות, הנציגים שלכם, סירבו </w:t>
      </w:r>
      <w:bookmarkStart w:id="27305" w:name="_ETM_Q1_4437918"/>
      <w:bookmarkEnd w:id="27305"/>
      <w:r>
        <w:rPr>
          <w:rFonts w:hint="cs"/>
          <w:rtl/>
          <w:lang w:eastAsia="he-IL"/>
        </w:rPr>
        <w:t xml:space="preserve">לקיים בוועדת חוקה דיונים בדוח. </w:t>
      </w:r>
    </w:p>
    <w:p w14:paraId="031AEA37" w14:textId="77777777" w:rsidR="00A56483" w:rsidRDefault="00A56483" w:rsidP="00A56483">
      <w:pPr>
        <w:rPr>
          <w:rtl/>
          <w:lang w:eastAsia="he-IL"/>
        </w:rPr>
      </w:pPr>
    </w:p>
    <w:p w14:paraId="3A97FF98" w14:textId="3F7DBA18" w:rsidR="00A56483" w:rsidRDefault="00A56483" w:rsidP="00A56483">
      <w:pPr>
        <w:pStyle w:val="a5"/>
        <w:keepNext/>
        <w:rPr>
          <w:rtl/>
        </w:rPr>
      </w:pPr>
      <w:bookmarkStart w:id="27306" w:name="ET_speaker_6357_3463"/>
      <w:r w:rsidRPr="00A56483">
        <w:rPr>
          <w:rStyle w:val="TagStyle"/>
          <w:rtl/>
        </w:rPr>
        <w:t xml:space="preserve"> &lt;&lt; דובר &gt;&gt; </w:t>
      </w:r>
      <w:r>
        <w:rPr>
          <w:rtl/>
        </w:rPr>
        <w:t>משה סעדה (הליכוד):</w:t>
      </w:r>
      <w:r w:rsidRPr="00A56483">
        <w:rPr>
          <w:rStyle w:val="TagStyle"/>
          <w:rtl/>
        </w:rPr>
        <w:t xml:space="preserve"> &lt;&lt; דובר &gt;&gt;</w:t>
      </w:r>
      <w:r w:rsidR="007B50D2">
        <w:rPr>
          <w:rtl/>
        </w:rPr>
        <w:t xml:space="preserve"> </w:t>
      </w:r>
      <w:bookmarkEnd w:id="27306"/>
    </w:p>
    <w:p w14:paraId="74354C39" w14:textId="77777777" w:rsidR="00A56483" w:rsidRDefault="00A56483" w:rsidP="00A56483">
      <w:pPr>
        <w:pStyle w:val="KeepWithNext"/>
        <w:rPr>
          <w:rtl/>
          <w:lang w:eastAsia="he-IL"/>
        </w:rPr>
      </w:pPr>
    </w:p>
    <w:p w14:paraId="3BBA2E07" w14:textId="77777777" w:rsidR="00A56483" w:rsidRDefault="00A56483" w:rsidP="00A56483">
      <w:pPr>
        <w:rPr>
          <w:rtl/>
          <w:lang w:eastAsia="he-IL"/>
        </w:rPr>
      </w:pPr>
      <w:bookmarkStart w:id="27307" w:name="_ETM_Q1_4440833"/>
      <w:bookmarkStart w:id="27308" w:name="_ETM_Q1_4440966"/>
      <w:bookmarkEnd w:id="27307"/>
      <w:bookmarkEnd w:id="27308"/>
      <w:r>
        <w:rPr>
          <w:rFonts w:hint="cs"/>
          <w:rtl/>
          <w:lang w:eastAsia="he-IL"/>
        </w:rPr>
        <w:t xml:space="preserve">זה עניין רציני מאוד. </w:t>
      </w:r>
    </w:p>
    <w:p w14:paraId="70849E2D" w14:textId="77777777" w:rsidR="00A56483" w:rsidRDefault="00A56483" w:rsidP="00A56483">
      <w:pPr>
        <w:rPr>
          <w:rtl/>
          <w:lang w:eastAsia="he-IL"/>
        </w:rPr>
      </w:pPr>
      <w:bookmarkStart w:id="27309" w:name="_ETM_Q1_4440511"/>
      <w:bookmarkStart w:id="27310" w:name="_ETM_Q1_4441055"/>
      <w:bookmarkEnd w:id="27309"/>
      <w:bookmarkEnd w:id="27310"/>
    </w:p>
    <w:p w14:paraId="2AB52A2C" w14:textId="55441A46" w:rsidR="00A56483" w:rsidRDefault="00A56483" w:rsidP="00A56483">
      <w:pPr>
        <w:pStyle w:val="a5"/>
        <w:keepNext/>
        <w:rPr>
          <w:rtl/>
        </w:rPr>
      </w:pPr>
      <w:bookmarkStart w:id="27311" w:name="ET_speaker_6156_3464"/>
      <w:r w:rsidRPr="00A56483">
        <w:rPr>
          <w:rStyle w:val="TagStyle"/>
          <w:rtl/>
        </w:rPr>
        <w:t xml:space="preserve"> &lt;&lt; דובר &gt;&gt; </w:t>
      </w:r>
      <w:r>
        <w:rPr>
          <w:rtl/>
        </w:rPr>
        <w:t>גלעד קריב (העבודה):</w:t>
      </w:r>
      <w:r w:rsidRPr="00A56483">
        <w:rPr>
          <w:rStyle w:val="TagStyle"/>
          <w:rtl/>
        </w:rPr>
        <w:t xml:space="preserve"> &lt;&lt; דובר &gt;&gt;</w:t>
      </w:r>
      <w:r w:rsidR="007B50D2">
        <w:rPr>
          <w:rtl/>
        </w:rPr>
        <w:t xml:space="preserve"> </w:t>
      </w:r>
      <w:bookmarkEnd w:id="27311"/>
    </w:p>
    <w:p w14:paraId="031F9D59" w14:textId="77777777" w:rsidR="00A56483" w:rsidRDefault="00A56483" w:rsidP="00A56483">
      <w:pPr>
        <w:pStyle w:val="KeepWithNext"/>
        <w:rPr>
          <w:rtl/>
          <w:lang w:eastAsia="he-IL"/>
        </w:rPr>
      </w:pPr>
    </w:p>
    <w:p w14:paraId="6EE41E1F" w14:textId="77777777" w:rsidR="00A56483" w:rsidRDefault="00A56483" w:rsidP="00A56483">
      <w:pPr>
        <w:rPr>
          <w:rtl/>
          <w:lang w:eastAsia="he-IL"/>
        </w:rPr>
      </w:pPr>
      <w:bookmarkStart w:id="27312" w:name="_ETM_Q1_4442710"/>
      <w:bookmarkStart w:id="27313" w:name="_ETM_Q1_4442817"/>
      <w:bookmarkEnd w:id="27312"/>
      <w:bookmarkEnd w:id="27313"/>
      <w:r>
        <w:rPr>
          <w:rFonts w:hint="cs"/>
          <w:rtl/>
          <w:lang w:eastAsia="he-IL"/>
        </w:rPr>
        <w:t xml:space="preserve">כן, </w:t>
      </w:r>
      <w:bookmarkStart w:id="27314" w:name="_ETM_Q1_4443221"/>
      <w:bookmarkEnd w:id="27314"/>
      <w:r>
        <w:rPr>
          <w:rFonts w:hint="cs"/>
          <w:rtl/>
          <w:lang w:eastAsia="he-IL"/>
        </w:rPr>
        <w:t>כל כך רציני שסירבתם לקיים דיונים בנושא.</w:t>
      </w:r>
      <w:bookmarkStart w:id="27315" w:name="_ETM_Q1_4440407"/>
      <w:bookmarkEnd w:id="27315"/>
    </w:p>
    <w:p w14:paraId="40646D58" w14:textId="77777777" w:rsidR="00A56483" w:rsidRDefault="00A56483" w:rsidP="00A56483">
      <w:pPr>
        <w:rPr>
          <w:rtl/>
          <w:lang w:eastAsia="he-IL"/>
        </w:rPr>
      </w:pPr>
      <w:bookmarkStart w:id="27316" w:name="_ETM_Q1_4440870"/>
      <w:bookmarkEnd w:id="27316"/>
    </w:p>
    <w:p w14:paraId="67C3B0E4" w14:textId="08C47224" w:rsidR="00A56483" w:rsidRDefault="00A56483" w:rsidP="00A56483">
      <w:pPr>
        <w:pStyle w:val="a5"/>
        <w:keepNext/>
        <w:rPr>
          <w:rtl/>
        </w:rPr>
      </w:pPr>
      <w:bookmarkStart w:id="27317" w:name="ET_speaker_6357_3465"/>
      <w:r w:rsidRPr="00A56483">
        <w:rPr>
          <w:rStyle w:val="TagStyle"/>
          <w:rtl/>
        </w:rPr>
        <w:t xml:space="preserve"> &lt;&lt; דובר &gt;&gt; </w:t>
      </w:r>
      <w:r>
        <w:rPr>
          <w:rtl/>
        </w:rPr>
        <w:t>משה סעדה (הליכוד):</w:t>
      </w:r>
      <w:r w:rsidRPr="00A56483">
        <w:rPr>
          <w:rStyle w:val="TagStyle"/>
          <w:rtl/>
        </w:rPr>
        <w:t xml:space="preserve"> &lt;&lt; דובר &gt;&gt;</w:t>
      </w:r>
      <w:r w:rsidR="007B50D2">
        <w:rPr>
          <w:rtl/>
        </w:rPr>
        <w:t xml:space="preserve"> </w:t>
      </w:r>
      <w:bookmarkEnd w:id="27317"/>
    </w:p>
    <w:p w14:paraId="5966188E" w14:textId="77777777" w:rsidR="00A56483" w:rsidRDefault="00A56483" w:rsidP="00A56483">
      <w:pPr>
        <w:pStyle w:val="KeepWithNext"/>
        <w:rPr>
          <w:rtl/>
          <w:lang w:eastAsia="he-IL"/>
        </w:rPr>
      </w:pPr>
    </w:p>
    <w:p w14:paraId="3CC8F7D9" w14:textId="77777777" w:rsidR="00A56483" w:rsidRDefault="00A56483" w:rsidP="00A56483">
      <w:pPr>
        <w:rPr>
          <w:rtl/>
          <w:lang w:eastAsia="he-IL"/>
        </w:rPr>
      </w:pPr>
      <w:bookmarkStart w:id="27318" w:name="_ETM_Q1_4442915"/>
      <w:bookmarkStart w:id="27319" w:name="_ETM_Q1_4443020"/>
      <w:bookmarkEnd w:id="27318"/>
      <w:bookmarkEnd w:id="27319"/>
      <w:r>
        <w:rPr>
          <w:rFonts w:hint="cs"/>
          <w:rtl/>
          <w:lang w:eastAsia="he-IL"/>
        </w:rPr>
        <w:t xml:space="preserve"> - - - </w:t>
      </w:r>
      <w:bookmarkStart w:id="27320" w:name="_ETM_Q1_4442593"/>
      <w:bookmarkEnd w:id="27320"/>
      <w:r>
        <w:rPr>
          <w:rFonts w:hint="cs"/>
          <w:rtl/>
          <w:lang w:eastAsia="he-IL"/>
        </w:rPr>
        <w:t>יועץ משפטי לממשלה שבדק את עצמו - - - המשנה</w:t>
      </w:r>
      <w:bookmarkStart w:id="27321" w:name="_ETM_Q1_4444915"/>
      <w:bookmarkEnd w:id="27321"/>
      <w:r>
        <w:rPr>
          <w:rFonts w:hint="cs"/>
          <w:rtl/>
          <w:lang w:eastAsia="he-IL"/>
        </w:rPr>
        <w:t xml:space="preserve"> שלו. </w:t>
      </w:r>
      <w:bookmarkStart w:id="27322" w:name="_ETM_Q1_4445803"/>
      <w:bookmarkEnd w:id="27322"/>
    </w:p>
    <w:p w14:paraId="04D907C4" w14:textId="77777777" w:rsidR="00A56483" w:rsidRDefault="00A56483" w:rsidP="00A56483">
      <w:pPr>
        <w:rPr>
          <w:rtl/>
          <w:lang w:eastAsia="he-IL"/>
        </w:rPr>
      </w:pPr>
    </w:p>
    <w:p w14:paraId="150BAC11" w14:textId="169B6B0E" w:rsidR="00A56483" w:rsidRDefault="00A56483" w:rsidP="00A56483">
      <w:pPr>
        <w:pStyle w:val="af8"/>
        <w:keepNext/>
        <w:rPr>
          <w:rtl/>
        </w:rPr>
      </w:pPr>
      <w:bookmarkStart w:id="27323" w:name="ET_yor_5786_3466"/>
      <w:r w:rsidRPr="00A56483">
        <w:rPr>
          <w:rStyle w:val="TagStyle"/>
          <w:rtl/>
        </w:rPr>
        <w:t xml:space="preserve"> &lt;&lt; יור &gt;&gt; </w:t>
      </w:r>
      <w:r>
        <w:rPr>
          <w:rtl/>
        </w:rPr>
        <w:t>היו"ר אופיר כץ:</w:t>
      </w:r>
      <w:r w:rsidRPr="00A56483">
        <w:rPr>
          <w:rStyle w:val="TagStyle"/>
          <w:rtl/>
        </w:rPr>
        <w:t xml:space="preserve"> &lt;&lt; יור &gt;&gt;</w:t>
      </w:r>
      <w:r w:rsidR="007B50D2">
        <w:rPr>
          <w:rtl/>
        </w:rPr>
        <w:t xml:space="preserve"> </w:t>
      </w:r>
      <w:bookmarkEnd w:id="27323"/>
    </w:p>
    <w:p w14:paraId="7BD4D50D" w14:textId="77777777" w:rsidR="00A56483" w:rsidRDefault="00A56483" w:rsidP="00A56483">
      <w:pPr>
        <w:pStyle w:val="KeepWithNext"/>
        <w:rPr>
          <w:rtl/>
          <w:lang w:eastAsia="he-IL"/>
        </w:rPr>
      </w:pPr>
    </w:p>
    <w:p w14:paraId="2EFE3B80" w14:textId="77777777" w:rsidR="00A56483" w:rsidRDefault="00A56483" w:rsidP="00A56483">
      <w:pPr>
        <w:rPr>
          <w:rtl/>
          <w:lang w:eastAsia="he-IL"/>
        </w:rPr>
      </w:pPr>
      <w:bookmarkStart w:id="27324" w:name="_ETM_Q1_4443903"/>
      <w:bookmarkStart w:id="27325" w:name="_ETM_Q1_4444031"/>
      <w:bookmarkEnd w:id="27324"/>
      <w:bookmarkEnd w:id="27325"/>
      <w:r>
        <w:rPr>
          <w:rFonts w:hint="cs"/>
          <w:rtl/>
          <w:lang w:eastAsia="he-IL"/>
        </w:rPr>
        <w:t xml:space="preserve">חבר הכנסת סעדה, אמרת. </w:t>
      </w:r>
    </w:p>
    <w:p w14:paraId="6A3D6701" w14:textId="77777777" w:rsidR="00A56483" w:rsidRDefault="00A56483" w:rsidP="00A56483">
      <w:pPr>
        <w:rPr>
          <w:rtl/>
          <w:lang w:eastAsia="he-IL"/>
        </w:rPr>
      </w:pPr>
      <w:bookmarkStart w:id="27326" w:name="_ETM_Q1_4443839"/>
      <w:bookmarkEnd w:id="27326"/>
    </w:p>
    <w:p w14:paraId="50A57278" w14:textId="792BD2CE" w:rsidR="00A56483" w:rsidRDefault="00A56483" w:rsidP="00A56483">
      <w:pPr>
        <w:pStyle w:val="a5"/>
        <w:keepNext/>
        <w:rPr>
          <w:rtl/>
        </w:rPr>
      </w:pPr>
      <w:bookmarkStart w:id="27327" w:name="ET_speaker_6156_3467"/>
      <w:r w:rsidRPr="00A56483">
        <w:rPr>
          <w:rStyle w:val="TagStyle"/>
          <w:rtl/>
        </w:rPr>
        <w:t xml:space="preserve"> &lt;&lt; דובר &gt;&gt; </w:t>
      </w:r>
      <w:r>
        <w:rPr>
          <w:rtl/>
        </w:rPr>
        <w:t>גלעד קריב (העבודה):</w:t>
      </w:r>
      <w:r w:rsidRPr="00A56483">
        <w:rPr>
          <w:rStyle w:val="TagStyle"/>
          <w:rtl/>
        </w:rPr>
        <w:t xml:space="preserve"> &lt;&lt; דובר &gt;&gt;</w:t>
      </w:r>
      <w:r w:rsidR="007B50D2">
        <w:rPr>
          <w:rtl/>
        </w:rPr>
        <w:t xml:space="preserve"> </w:t>
      </w:r>
      <w:bookmarkEnd w:id="27327"/>
    </w:p>
    <w:p w14:paraId="76254F04" w14:textId="77777777" w:rsidR="00A56483" w:rsidRDefault="00A56483" w:rsidP="00A56483">
      <w:pPr>
        <w:pStyle w:val="KeepWithNext"/>
        <w:rPr>
          <w:rtl/>
          <w:lang w:eastAsia="he-IL"/>
        </w:rPr>
      </w:pPr>
    </w:p>
    <w:p w14:paraId="10553C19" w14:textId="77777777" w:rsidR="00A56483" w:rsidRDefault="00A56483" w:rsidP="00A56483">
      <w:pPr>
        <w:rPr>
          <w:rtl/>
          <w:lang w:eastAsia="he-IL"/>
        </w:rPr>
      </w:pPr>
      <w:bookmarkStart w:id="27328" w:name="_ETM_Q1_4446310"/>
      <w:bookmarkEnd w:id="27328"/>
      <w:r>
        <w:rPr>
          <w:rFonts w:hint="cs"/>
          <w:rtl/>
          <w:lang w:eastAsia="he-IL"/>
        </w:rPr>
        <w:t>ט</w:t>
      </w:r>
      <w:bookmarkStart w:id="27329" w:name="_ETM_Q1_4446415"/>
      <w:bookmarkEnd w:id="27329"/>
      <w:r>
        <w:rPr>
          <w:rFonts w:hint="cs"/>
          <w:rtl/>
          <w:lang w:eastAsia="he-IL"/>
        </w:rPr>
        <w:t xml:space="preserve">וב, זה פשוט בדיחה. אתם </w:t>
      </w:r>
      <w:bookmarkStart w:id="27330" w:name="_ETM_Q1_4450830"/>
      <w:bookmarkEnd w:id="27330"/>
      <w:r>
        <w:rPr>
          <w:rFonts w:hint="cs"/>
          <w:rtl/>
          <w:lang w:eastAsia="he-IL"/>
        </w:rPr>
        <w:t>סירבתם לדון בדוח הזה. ביקשנו מוועדת ההסכמות לדון בנושא הזה</w:t>
      </w:r>
      <w:bookmarkStart w:id="27331" w:name="_ETM_Q1_4455395"/>
      <w:bookmarkEnd w:id="27331"/>
      <w:r>
        <w:rPr>
          <w:rFonts w:hint="cs"/>
          <w:rtl/>
          <w:lang w:eastAsia="he-IL"/>
        </w:rPr>
        <w:t xml:space="preserve"> גם בוועדת הבט"פ וגם בוועדת החוקה וסירבתם. אתם מדברים על</w:t>
      </w:r>
      <w:bookmarkStart w:id="27332" w:name="_ETM_Q1_4457217"/>
      <w:bookmarkEnd w:id="27332"/>
      <w:r>
        <w:rPr>
          <w:rFonts w:hint="cs"/>
          <w:rtl/>
          <w:lang w:eastAsia="he-IL"/>
        </w:rPr>
        <w:t xml:space="preserve"> רצינות? </w:t>
      </w:r>
    </w:p>
    <w:p w14:paraId="30EF576F" w14:textId="77777777" w:rsidR="00A56483" w:rsidRDefault="00A56483" w:rsidP="00A56483">
      <w:pPr>
        <w:rPr>
          <w:rtl/>
          <w:lang w:eastAsia="he-IL"/>
        </w:rPr>
      </w:pPr>
      <w:bookmarkStart w:id="27333" w:name="_ETM_Q1_4462563"/>
      <w:bookmarkEnd w:id="27333"/>
    </w:p>
    <w:p w14:paraId="68FA1AAF" w14:textId="2490A42A" w:rsidR="00A56483" w:rsidRDefault="00A56483" w:rsidP="00A56483">
      <w:pPr>
        <w:pStyle w:val="af8"/>
        <w:keepNext/>
        <w:rPr>
          <w:rtl/>
        </w:rPr>
      </w:pPr>
      <w:bookmarkStart w:id="27334" w:name="ET_yor_5786_3468"/>
      <w:r w:rsidRPr="00A56483">
        <w:rPr>
          <w:rStyle w:val="TagStyle"/>
          <w:rtl/>
        </w:rPr>
        <w:t xml:space="preserve"> &lt;&lt; יור &gt;&gt; </w:t>
      </w:r>
      <w:r>
        <w:rPr>
          <w:rtl/>
        </w:rPr>
        <w:t>היו"ר אופיר כץ:</w:t>
      </w:r>
      <w:r w:rsidRPr="00A56483">
        <w:rPr>
          <w:rStyle w:val="TagStyle"/>
          <w:rtl/>
        </w:rPr>
        <w:t xml:space="preserve"> &lt;&lt; יור &gt;&gt;</w:t>
      </w:r>
      <w:r w:rsidR="007B50D2">
        <w:rPr>
          <w:rtl/>
        </w:rPr>
        <w:t xml:space="preserve"> </w:t>
      </w:r>
      <w:bookmarkEnd w:id="27334"/>
    </w:p>
    <w:p w14:paraId="5DDE91DA" w14:textId="77777777" w:rsidR="00A56483" w:rsidRDefault="00A56483" w:rsidP="00A56483">
      <w:pPr>
        <w:pStyle w:val="KeepWithNext"/>
        <w:rPr>
          <w:rtl/>
          <w:lang w:eastAsia="he-IL"/>
        </w:rPr>
      </w:pPr>
    </w:p>
    <w:p w14:paraId="3E8E2FB6" w14:textId="77777777" w:rsidR="00A56483" w:rsidRDefault="00A56483" w:rsidP="00A56483">
      <w:pPr>
        <w:rPr>
          <w:rtl/>
          <w:lang w:eastAsia="he-IL"/>
        </w:rPr>
      </w:pPr>
      <w:bookmarkStart w:id="27335" w:name="_ETM_Q1_4459680"/>
      <w:bookmarkStart w:id="27336" w:name="_ETM_Q1_4459783"/>
      <w:bookmarkEnd w:id="27335"/>
      <w:bookmarkEnd w:id="27336"/>
      <w:r>
        <w:rPr>
          <w:rFonts w:hint="cs"/>
          <w:rtl/>
          <w:lang w:eastAsia="he-IL"/>
        </w:rPr>
        <w:t xml:space="preserve">הכנסת הבאה תחליט איך להתמודד עם </w:t>
      </w:r>
      <w:bookmarkStart w:id="27337" w:name="_ETM_Q1_4463671"/>
      <w:bookmarkEnd w:id="27337"/>
      <w:r>
        <w:rPr>
          <w:rFonts w:hint="cs"/>
          <w:rtl/>
          <w:lang w:eastAsia="he-IL"/>
        </w:rPr>
        <w:t>זה. בבקשה, חבר הכנסת מיקי לוי.</w:t>
      </w:r>
      <w:bookmarkStart w:id="27338" w:name="_ETM_Q1_4467791"/>
      <w:bookmarkEnd w:id="27338"/>
    </w:p>
    <w:p w14:paraId="6FC938F3" w14:textId="77777777" w:rsidR="00A56483" w:rsidRDefault="00A56483" w:rsidP="00A56483">
      <w:pPr>
        <w:rPr>
          <w:rtl/>
          <w:lang w:eastAsia="he-IL"/>
        </w:rPr>
      </w:pPr>
    </w:p>
    <w:p w14:paraId="159AA855" w14:textId="1E8A5AE9" w:rsidR="00A56483" w:rsidRDefault="00A56483" w:rsidP="00A56483">
      <w:pPr>
        <w:pStyle w:val="a5"/>
        <w:keepNext/>
        <w:rPr>
          <w:rtl/>
        </w:rPr>
      </w:pPr>
      <w:bookmarkStart w:id="27339" w:name="ET_speaker_5084_3469"/>
      <w:r w:rsidRPr="00A56483">
        <w:rPr>
          <w:rStyle w:val="TagStyle"/>
          <w:rtl/>
        </w:rPr>
        <w:t xml:space="preserve"> &lt;&lt; דובר &gt;&gt; </w:t>
      </w:r>
      <w:r>
        <w:rPr>
          <w:rtl/>
        </w:rPr>
        <w:t>מיקי לוי (יש עתיד):</w:t>
      </w:r>
      <w:r w:rsidRPr="00A56483">
        <w:rPr>
          <w:rStyle w:val="TagStyle"/>
          <w:rtl/>
        </w:rPr>
        <w:t xml:space="preserve"> &lt;&lt; דובר &gt;&gt;</w:t>
      </w:r>
      <w:r w:rsidR="007B50D2">
        <w:rPr>
          <w:rtl/>
        </w:rPr>
        <w:t xml:space="preserve"> </w:t>
      </w:r>
      <w:bookmarkEnd w:id="27339"/>
    </w:p>
    <w:p w14:paraId="693887A3" w14:textId="77777777" w:rsidR="00A56483" w:rsidRDefault="00A56483" w:rsidP="00A56483">
      <w:pPr>
        <w:pStyle w:val="KeepWithNext"/>
        <w:rPr>
          <w:rtl/>
          <w:lang w:eastAsia="he-IL"/>
        </w:rPr>
      </w:pPr>
    </w:p>
    <w:p w14:paraId="38B87259" w14:textId="77777777" w:rsidR="00A56483" w:rsidRDefault="00A56483" w:rsidP="00A56483">
      <w:pPr>
        <w:rPr>
          <w:rtl/>
          <w:lang w:eastAsia="he-IL"/>
        </w:rPr>
      </w:pPr>
      <w:bookmarkStart w:id="27340" w:name="_ETM_Q1_4469941"/>
      <w:bookmarkStart w:id="27341" w:name="_ETM_Q1_4470077"/>
      <w:bookmarkEnd w:id="27340"/>
      <w:bookmarkEnd w:id="27341"/>
      <w:r>
        <w:rPr>
          <w:rFonts w:hint="cs"/>
          <w:rtl/>
          <w:lang w:eastAsia="he-IL"/>
        </w:rPr>
        <w:t xml:space="preserve">אני רוצה להציע הצעה ידידותית </w:t>
      </w:r>
      <w:bookmarkStart w:id="27342" w:name="_ETM_Q1_4468041"/>
      <w:bookmarkEnd w:id="27342"/>
      <w:r>
        <w:rPr>
          <w:rFonts w:hint="cs"/>
          <w:rtl/>
          <w:lang w:eastAsia="he-IL"/>
        </w:rPr>
        <w:t>לחבר הכנסת סעדה. אנחנו יודעים על עברך במח"ש, די,</w:t>
      </w:r>
      <w:bookmarkStart w:id="27343" w:name="_ETM_Q1_4472357"/>
      <w:bookmarkEnd w:id="27343"/>
      <w:r>
        <w:rPr>
          <w:rFonts w:hint="cs"/>
          <w:rtl/>
          <w:lang w:eastAsia="he-IL"/>
        </w:rPr>
        <w:t xml:space="preserve"> תעזוב את הפרקליטות, לך לדרכך. </w:t>
      </w:r>
    </w:p>
    <w:p w14:paraId="17079D05" w14:textId="77777777" w:rsidR="00A56483" w:rsidRDefault="00A56483" w:rsidP="00A56483">
      <w:pPr>
        <w:rPr>
          <w:rtl/>
          <w:lang w:eastAsia="he-IL"/>
        </w:rPr>
      </w:pPr>
      <w:bookmarkStart w:id="27344" w:name="_ETM_Q1_4475773"/>
      <w:bookmarkStart w:id="27345" w:name="_ETM_Q1_4476395"/>
      <w:bookmarkEnd w:id="27344"/>
      <w:bookmarkEnd w:id="27345"/>
    </w:p>
    <w:p w14:paraId="1A1F96BF" w14:textId="52B09DC0" w:rsidR="00A56483" w:rsidRDefault="00A56483" w:rsidP="00A56483">
      <w:pPr>
        <w:pStyle w:val="a5"/>
        <w:keepNext/>
        <w:rPr>
          <w:rtl/>
        </w:rPr>
      </w:pPr>
      <w:bookmarkStart w:id="27346" w:name="ET_speaker_6357_3470"/>
      <w:r w:rsidRPr="00A56483">
        <w:rPr>
          <w:rStyle w:val="TagStyle"/>
          <w:rtl/>
        </w:rPr>
        <w:t xml:space="preserve"> &lt;&lt; דובר &gt;&gt; </w:t>
      </w:r>
      <w:r>
        <w:rPr>
          <w:rtl/>
        </w:rPr>
        <w:t>משה סעדה (הליכוד):</w:t>
      </w:r>
      <w:r w:rsidRPr="00A56483">
        <w:rPr>
          <w:rStyle w:val="TagStyle"/>
          <w:rtl/>
        </w:rPr>
        <w:t xml:space="preserve"> &lt;&lt; דובר &gt;&gt;</w:t>
      </w:r>
      <w:r w:rsidR="007B50D2">
        <w:rPr>
          <w:rtl/>
        </w:rPr>
        <w:t xml:space="preserve"> </w:t>
      </w:r>
      <w:bookmarkEnd w:id="27346"/>
    </w:p>
    <w:p w14:paraId="48E6CD44" w14:textId="77777777" w:rsidR="00A56483" w:rsidRDefault="00A56483" w:rsidP="00A56483">
      <w:pPr>
        <w:pStyle w:val="KeepWithNext"/>
        <w:rPr>
          <w:rtl/>
          <w:lang w:eastAsia="he-IL"/>
        </w:rPr>
      </w:pPr>
    </w:p>
    <w:p w14:paraId="595D862A" w14:textId="77777777" w:rsidR="00A56483" w:rsidRDefault="00A56483" w:rsidP="00A56483">
      <w:pPr>
        <w:rPr>
          <w:rtl/>
          <w:lang w:eastAsia="he-IL"/>
        </w:rPr>
      </w:pPr>
      <w:r>
        <w:rPr>
          <w:rFonts w:hint="cs"/>
          <w:rtl/>
          <w:lang w:eastAsia="he-IL"/>
        </w:rPr>
        <w:t xml:space="preserve">מיקי, הפגסוס זה של </w:t>
      </w:r>
      <w:bookmarkStart w:id="27347" w:name="_ETM_Q1_4473607"/>
      <w:bookmarkEnd w:id="27347"/>
      <w:r>
        <w:rPr>
          <w:rFonts w:hint="cs"/>
          <w:rtl/>
          <w:lang w:eastAsia="he-IL"/>
        </w:rPr>
        <w:t xml:space="preserve">כל אזרח ואזרח. </w:t>
      </w:r>
      <w:bookmarkStart w:id="27348" w:name="_ETM_Q1_4474044"/>
      <w:bookmarkEnd w:id="27348"/>
    </w:p>
    <w:p w14:paraId="73F0D8A4" w14:textId="77777777" w:rsidR="00A56483" w:rsidRDefault="00A56483" w:rsidP="00A56483">
      <w:pPr>
        <w:rPr>
          <w:rtl/>
          <w:lang w:eastAsia="he-IL"/>
        </w:rPr>
      </w:pPr>
      <w:bookmarkStart w:id="27349" w:name="_ETM_Q1_4474602"/>
      <w:bookmarkEnd w:id="27349"/>
    </w:p>
    <w:p w14:paraId="79B3EE2E" w14:textId="1C84429B" w:rsidR="00A56483" w:rsidRDefault="00A56483" w:rsidP="00A56483">
      <w:pPr>
        <w:pStyle w:val="af8"/>
        <w:keepNext/>
        <w:rPr>
          <w:rtl/>
        </w:rPr>
      </w:pPr>
      <w:bookmarkStart w:id="27350" w:name="ET_yor_5786_3471"/>
      <w:r w:rsidRPr="00A56483">
        <w:rPr>
          <w:rStyle w:val="TagStyle"/>
          <w:rtl/>
        </w:rPr>
        <w:t xml:space="preserve"> &lt;&lt; יור &gt;&gt; </w:t>
      </w:r>
      <w:r>
        <w:rPr>
          <w:rtl/>
        </w:rPr>
        <w:t>היו"ר אופיר כץ:</w:t>
      </w:r>
      <w:r w:rsidRPr="00A56483">
        <w:rPr>
          <w:rStyle w:val="TagStyle"/>
          <w:rtl/>
        </w:rPr>
        <w:t xml:space="preserve"> &lt;&lt; יור &gt;&gt;</w:t>
      </w:r>
      <w:r w:rsidR="007B50D2">
        <w:rPr>
          <w:rtl/>
        </w:rPr>
        <w:t xml:space="preserve"> </w:t>
      </w:r>
      <w:bookmarkEnd w:id="27350"/>
    </w:p>
    <w:p w14:paraId="06C55C6A" w14:textId="77777777" w:rsidR="00A56483" w:rsidRDefault="00A56483" w:rsidP="00A56483">
      <w:pPr>
        <w:pStyle w:val="KeepWithNext"/>
        <w:rPr>
          <w:rtl/>
          <w:lang w:eastAsia="he-IL"/>
        </w:rPr>
      </w:pPr>
    </w:p>
    <w:p w14:paraId="5C77122B" w14:textId="77777777" w:rsidR="00A56483" w:rsidRDefault="00A56483" w:rsidP="00A56483">
      <w:pPr>
        <w:rPr>
          <w:rtl/>
          <w:lang w:eastAsia="he-IL"/>
        </w:rPr>
      </w:pPr>
      <w:bookmarkStart w:id="27351" w:name="_ETM_Q1_4476883"/>
      <w:bookmarkStart w:id="27352" w:name="_ETM_Q1_4477012"/>
      <w:bookmarkEnd w:id="27351"/>
      <w:bookmarkEnd w:id="27352"/>
      <w:r>
        <w:rPr>
          <w:rFonts w:hint="cs"/>
          <w:rtl/>
          <w:lang w:eastAsia="he-IL"/>
        </w:rPr>
        <w:t xml:space="preserve">מיקי, אתה יכול לעזוב את המשטרה? </w:t>
      </w:r>
      <w:bookmarkStart w:id="27353" w:name="_ETM_Q1_4479816"/>
      <w:bookmarkEnd w:id="27353"/>
      <w:r>
        <w:rPr>
          <w:rFonts w:hint="cs"/>
          <w:rtl/>
          <w:lang w:eastAsia="he-IL"/>
        </w:rPr>
        <w:t xml:space="preserve">אתה תוכל אי פעם לא לדבר על המשטרה? אז זה כמו שהוא תמיד ידבר על מקום העבודה שלו. </w:t>
      </w:r>
    </w:p>
    <w:p w14:paraId="5F00D648" w14:textId="77777777" w:rsidR="00A56483" w:rsidRDefault="00A56483" w:rsidP="00A56483">
      <w:pPr>
        <w:rPr>
          <w:rtl/>
          <w:lang w:eastAsia="he-IL"/>
        </w:rPr>
      </w:pPr>
      <w:bookmarkStart w:id="27354" w:name="_ETM_Q1_4479976"/>
      <w:bookmarkStart w:id="27355" w:name="_ETM_Q1_4480564"/>
      <w:bookmarkStart w:id="27356" w:name="_ETM_Q1_4477237"/>
      <w:bookmarkStart w:id="27357" w:name="_ETM_Q1_4447693"/>
      <w:bookmarkStart w:id="27358" w:name="_ETM_Q1_4448071"/>
      <w:bookmarkStart w:id="27359" w:name="_ETM_Q1_4483591"/>
      <w:bookmarkEnd w:id="27354"/>
      <w:bookmarkEnd w:id="27355"/>
      <w:bookmarkEnd w:id="27356"/>
      <w:bookmarkEnd w:id="27357"/>
      <w:bookmarkEnd w:id="27358"/>
      <w:bookmarkEnd w:id="27359"/>
    </w:p>
    <w:p w14:paraId="3E29801E" w14:textId="13A17410" w:rsidR="00A56483" w:rsidRDefault="00A56483" w:rsidP="00A56483">
      <w:pPr>
        <w:pStyle w:val="a5"/>
        <w:keepNext/>
        <w:rPr>
          <w:rtl/>
        </w:rPr>
      </w:pPr>
      <w:bookmarkStart w:id="27360" w:name="ET_speaker_5300_3473"/>
      <w:r w:rsidRPr="00A56483">
        <w:rPr>
          <w:rStyle w:val="TagStyle"/>
          <w:rtl/>
        </w:rPr>
        <w:t xml:space="preserve"> &lt;&lt; דובר &gt;&gt; </w:t>
      </w:r>
      <w:r>
        <w:rPr>
          <w:rtl/>
        </w:rPr>
        <w:t>מירב בן ארי (יש עתיד):</w:t>
      </w:r>
      <w:r w:rsidRPr="00A56483">
        <w:rPr>
          <w:rStyle w:val="TagStyle"/>
          <w:rtl/>
        </w:rPr>
        <w:t xml:space="preserve"> &lt;&lt; דובר &gt;&gt;</w:t>
      </w:r>
      <w:r w:rsidR="007B50D2">
        <w:rPr>
          <w:rtl/>
        </w:rPr>
        <w:t xml:space="preserve"> </w:t>
      </w:r>
      <w:bookmarkEnd w:id="27360"/>
    </w:p>
    <w:p w14:paraId="5924D151" w14:textId="77777777" w:rsidR="00A56483" w:rsidRDefault="00A56483" w:rsidP="00A56483">
      <w:pPr>
        <w:pStyle w:val="KeepWithNext"/>
        <w:rPr>
          <w:rtl/>
          <w:lang w:eastAsia="he-IL"/>
        </w:rPr>
      </w:pPr>
    </w:p>
    <w:p w14:paraId="747F0922" w14:textId="77777777" w:rsidR="00A56483" w:rsidRDefault="00A56483" w:rsidP="00A56483">
      <w:pPr>
        <w:rPr>
          <w:rtl/>
          <w:lang w:eastAsia="he-IL"/>
        </w:rPr>
      </w:pPr>
      <w:bookmarkStart w:id="27361" w:name="_ETM_Q1_4485034"/>
      <w:bookmarkStart w:id="27362" w:name="_ETM_Q1_4485137"/>
      <w:bookmarkEnd w:id="27361"/>
      <w:bookmarkEnd w:id="27362"/>
      <w:r>
        <w:rPr>
          <w:rFonts w:hint="cs"/>
          <w:rtl/>
          <w:lang w:eastAsia="he-IL"/>
        </w:rPr>
        <w:t xml:space="preserve">כל </w:t>
      </w:r>
      <w:bookmarkStart w:id="27363" w:name="_ETM_Q1_4485435"/>
      <w:bookmarkEnd w:id="27363"/>
      <w:r>
        <w:rPr>
          <w:rFonts w:hint="cs"/>
          <w:rtl/>
          <w:lang w:eastAsia="he-IL"/>
        </w:rPr>
        <w:t xml:space="preserve">השקרים האלה - - - </w:t>
      </w:r>
      <w:bookmarkStart w:id="27364" w:name="_ETM_Q1_4485657"/>
      <w:bookmarkEnd w:id="27364"/>
    </w:p>
    <w:p w14:paraId="488E4F18" w14:textId="77777777" w:rsidR="00A56483" w:rsidRDefault="00A56483" w:rsidP="00A56483">
      <w:pPr>
        <w:rPr>
          <w:rtl/>
          <w:lang w:eastAsia="he-IL"/>
        </w:rPr>
      </w:pPr>
      <w:bookmarkStart w:id="27365" w:name="_ETM_Q1_4486083"/>
      <w:bookmarkEnd w:id="27365"/>
    </w:p>
    <w:p w14:paraId="167D1B5F" w14:textId="596F467D" w:rsidR="00A56483" w:rsidRDefault="00A56483" w:rsidP="00A56483">
      <w:pPr>
        <w:pStyle w:val="a5"/>
        <w:keepNext/>
        <w:rPr>
          <w:rtl/>
        </w:rPr>
      </w:pPr>
      <w:bookmarkStart w:id="27366" w:name="ET_speaker_6361_3474"/>
      <w:r w:rsidRPr="00A56483">
        <w:rPr>
          <w:rStyle w:val="TagStyle"/>
          <w:rtl/>
        </w:rPr>
        <w:t xml:space="preserve"> &lt;&lt; דובר &gt;&gt; </w:t>
      </w:r>
      <w:r>
        <w:rPr>
          <w:rtl/>
        </w:rPr>
        <w:t>נאור שירי (יש עתיד):</w:t>
      </w:r>
      <w:r w:rsidRPr="00A56483">
        <w:rPr>
          <w:rStyle w:val="TagStyle"/>
          <w:rtl/>
        </w:rPr>
        <w:t xml:space="preserve"> &lt;&lt; דובר &gt;&gt;</w:t>
      </w:r>
      <w:r w:rsidR="007B50D2">
        <w:rPr>
          <w:rtl/>
        </w:rPr>
        <w:t xml:space="preserve"> </w:t>
      </w:r>
      <w:bookmarkEnd w:id="27366"/>
    </w:p>
    <w:p w14:paraId="588FC235" w14:textId="77777777" w:rsidR="00A56483" w:rsidRDefault="00A56483" w:rsidP="00A56483">
      <w:pPr>
        <w:pStyle w:val="KeepWithNext"/>
        <w:rPr>
          <w:rtl/>
          <w:lang w:eastAsia="he-IL"/>
        </w:rPr>
      </w:pPr>
    </w:p>
    <w:p w14:paraId="1E1A5C06" w14:textId="77777777" w:rsidR="00A56483" w:rsidRDefault="00A56483" w:rsidP="00A56483">
      <w:pPr>
        <w:rPr>
          <w:rtl/>
          <w:lang w:eastAsia="he-IL"/>
        </w:rPr>
      </w:pPr>
      <w:bookmarkStart w:id="27367" w:name="_ETM_Q1_4485127"/>
      <w:bookmarkStart w:id="27368" w:name="_ETM_Q1_4485233"/>
      <w:bookmarkEnd w:id="27367"/>
      <w:bookmarkEnd w:id="27368"/>
      <w:r>
        <w:rPr>
          <w:rFonts w:hint="cs"/>
          <w:rtl/>
          <w:lang w:eastAsia="he-IL"/>
        </w:rPr>
        <w:t>אבל יש לו תסכול.</w:t>
      </w:r>
    </w:p>
    <w:p w14:paraId="744913D0" w14:textId="77777777" w:rsidR="00A56483" w:rsidRDefault="00A56483" w:rsidP="00A56483">
      <w:pPr>
        <w:rPr>
          <w:rtl/>
          <w:lang w:eastAsia="he-IL"/>
        </w:rPr>
      </w:pPr>
      <w:bookmarkStart w:id="27369" w:name="_ETM_Q1_4487283"/>
      <w:bookmarkEnd w:id="27369"/>
    </w:p>
    <w:p w14:paraId="328A1743" w14:textId="3FF89191" w:rsidR="00A56483" w:rsidRDefault="00A56483" w:rsidP="00A56483">
      <w:pPr>
        <w:pStyle w:val="af8"/>
        <w:keepNext/>
        <w:rPr>
          <w:rtl/>
        </w:rPr>
      </w:pPr>
      <w:bookmarkStart w:id="27370" w:name="ET_yor_5786_3475"/>
      <w:r w:rsidRPr="00A56483">
        <w:rPr>
          <w:rStyle w:val="TagStyle"/>
          <w:rtl/>
        </w:rPr>
        <w:t xml:space="preserve"> &lt;&lt; יור &gt;&gt; </w:t>
      </w:r>
      <w:r>
        <w:rPr>
          <w:rtl/>
        </w:rPr>
        <w:t>היו"ר אופיר כץ:</w:t>
      </w:r>
      <w:r w:rsidRPr="00A56483">
        <w:rPr>
          <w:rStyle w:val="TagStyle"/>
          <w:rtl/>
        </w:rPr>
        <w:t xml:space="preserve"> &lt;&lt; יור &gt;&gt;</w:t>
      </w:r>
      <w:r w:rsidR="007B50D2">
        <w:rPr>
          <w:rtl/>
        </w:rPr>
        <w:t xml:space="preserve"> </w:t>
      </w:r>
      <w:bookmarkEnd w:id="27370"/>
    </w:p>
    <w:p w14:paraId="76AB3330" w14:textId="77777777" w:rsidR="00A56483" w:rsidRDefault="00A56483" w:rsidP="00A56483">
      <w:pPr>
        <w:pStyle w:val="KeepWithNext"/>
        <w:rPr>
          <w:rtl/>
          <w:lang w:eastAsia="he-IL"/>
        </w:rPr>
      </w:pPr>
    </w:p>
    <w:p w14:paraId="20D7AE14" w14:textId="77777777" w:rsidR="00A56483" w:rsidRDefault="00A56483" w:rsidP="00A56483">
      <w:pPr>
        <w:rPr>
          <w:rtl/>
          <w:lang w:eastAsia="he-IL"/>
        </w:rPr>
      </w:pPr>
      <w:bookmarkStart w:id="27371" w:name="_ETM_Q1_4489453"/>
      <w:bookmarkStart w:id="27372" w:name="_ETM_Q1_4489598"/>
      <w:bookmarkEnd w:id="27371"/>
      <w:bookmarkEnd w:id="27372"/>
      <w:r>
        <w:rPr>
          <w:rFonts w:hint="cs"/>
          <w:rtl/>
          <w:lang w:eastAsia="he-IL"/>
        </w:rPr>
        <w:t xml:space="preserve">לא, אל תגיד את זה. </w:t>
      </w:r>
    </w:p>
    <w:p w14:paraId="0D3DEFA3" w14:textId="77777777" w:rsidR="00A56483" w:rsidRDefault="00A56483" w:rsidP="00A56483">
      <w:pPr>
        <w:rPr>
          <w:rtl/>
          <w:lang w:eastAsia="he-IL"/>
        </w:rPr>
      </w:pPr>
      <w:bookmarkStart w:id="27373" w:name="_ETM_Q1_4486474"/>
      <w:bookmarkStart w:id="27374" w:name="_ETM_Q1_4487089"/>
      <w:bookmarkEnd w:id="27373"/>
      <w:bookmarkEnd w:id="27374"/>
    </w:p>
    <w:p w14:paraId="1C1F06CD" w14:textId="053E125C" w:rsidR="00A56483" w:rsidRDefault="00A56483" w:rsidP="00A56483">
      <w:pPr>
        <w:pStyle w:val="a5"/>
        <w:keepNext/>
        <w:rPr>
          <w:rtl/>
        </w:rPr>
      </w:pPr>
      <w:bookmarkStart w:id="27375" w:name="ET_speaker_5084_3476"/>
      <w:r w:rsidRPr="00A56483">
        <w:rPr>
          <w:rStyle w:val="TagStyle"/>
          <w:rtl/>
        </w:rPr>
        <w:t xml:space="preserve"> &lt;&lt; דובר &gt;&gt; </w:t>
      </w:r>
      <w:r>
        <w:rPr>
          <w:rtl/>
        </w:rPr>
        <w:t>מיקי לוי (יש עתיד):</w:t>
      </w:r>
      <w:r w:rsidRPr="00A56483">
        <w:rPr>
          <w:rStyle w:val="TagStyle"/>
          <w:rtl/>
        </w:rPr>
        <w:t xml:space="preserve"> &lt;&lt; דובר &gt;&gt;</w:t>
      </w:r>
      <w:r w:rsidR="007B50D2">
        <w:rPr>
          <w:rtl/>
        </w:rPr>
        <w:t xml:space="preserve"> </w:t>
      </w:r>
      <w:bookmarkEnd w:id="27375"/>
    </w:p>
    <w:p w14:paraId="6D549DFE" w14:textId="77777777" w:rsidR="00A56483" w:rsidRDefault="00A56483" w:rsidP="00A56483">
      <w:pPr>
        <w:pStyle w:val="KeepWithNext"/>
        <w:rPr>
          <w:rtl/>
          <w:lang w:eastAsia="he-IL"/>
        </w:rPr>
      </w:pPr>
    </w:p>
    <w:p w14:paraId="623E09F7" w14:textId="77777777" w:rsidR="00A56483" w:rsidRDefault="00A56483" w:rsidP="00A56483">
      <w:pPr>
        <w:rPr>
          <w:rtl/>
          <w:lang w:eastAsia="he-IL"/>
        </w:rPr>
      </w:pPr>
      <w:bookmarkStart w:id="27376" w:name="_ETM_Q1_4490151"/>
      <w:bookmarkStart w:id="27377" w:name="_ETM_Q1_4490214"/>
      <w:bookmarkEnd w:id="27376"/>
      <w:bookmarkEnd w:id="27377"/>
      <w:r>
        <w:rPr>
          <w:rFonts w:hint="cs"/>
          <w:rtl/>
          <w:lang w:eastAsia="he-IL"/>
        </w:rPr>
        <w:t xml:space="preserve">אבל מאיזה היבט? אני מההיבט החיובי, </w:t>
      </w:r>
      <w:bookmarkStart w:id="27378" w:name="_ETM_Q1_4491067"/>
      <w:bookmarkEnd w:id="27378"/>
      <w:r>
        <w:rPr>
          <w:rFonts w:hint="cs"/>
          <w:rtl/>
          <w:lang w:eastAsia="he-IL"/>
        </w:rPr>
        <w:t xml:space="preserve">אני מעריך. </w:t>
      </w:r>
      <w:bookmarkStart w:id="27379" w:name="_ETM_Q1_4493763"/>
      <w:bookmarkEnd w:id="27379"/>
      <w:r>
        <w:rPr>
          <w:rFonts w:hint="cs"/>
          <w:rtl/>
          <w:lang w:eastAsia="he-IL"/>
        </w:rPr>
        <w:t>גם את הפרקליטות אני מעריך, הלוואי וכאלה הי</w:t>
      </w:r>
      <w:bookmarkStart w:id="27380" w:name="_ETM_Q1_4496738"/>
      <w:bookmarkEnd w:id="27380"/>
      <w:r>
        <w:rPr>
          <w:rFonts w:hint="cs"/>
          <w:rtl/>
          <w:lang w:eastAsia="he-IL"/>
        </w:rPr>
        <w:t xml:space="preserve">ו בכל העולם. </w:t>
      </w:r>
    </w:p>
    <w:p w14:paraId="011129C4" w14:textId="77777777" w:rsidR="00A56483" w:rsidRDefault="00A56483" w:rsidP="00A56483">
      <w:pPr>
        <w:rPr>
          <w:rtl/>
          <w:lang w:eastAsia="he-IL"/>
        </w:rPr>
      </w:pPr>
    </w:p>
    <w:p w14:paraId="0A7C004D" w14:textId="43C8F9DF" w:rsidR="00A56483" w:rsidRDefault="00A56483" w:rsidP="00A56483">
      <w:pPr>
        <w:pStyle w:val="af8"/>
        <w:keepNext/>
        <w:rPr>
          <w:rtl/>
        </w:rPr>
      </w:pPr>
      <w:bookmarkStart w:id="27381" w:name="ET_yor_5786_3477"/>
      <w:r w:rsidRPr="00A56483">
        <w:rPr>
          <w:rStyle w:val="TagStyle"/>
          <w:rtl/>
        </w:rPr>
        <w:t xml:space="preserve"> &lt;&lt; יור &gt;&gt; </w:t>
      </w:r>
      <w:r>
        <w:rPr>
          <w:rtl/>
        </w:rPr>
        <w:t>היו"ר אופיר כץ:</w:t>
      </w:r>
      <w:r w:rsidRPr="00A56483">
        <w:rPr>
          <w:rStyle w:val="TagStyle"/>
          <w:rtl/>
        </w:rPr>
        <w:t xml:space="preserve"> &lt;&lt; יור &gt;&gt;</w:t>
      </w:r>
      <w:r w:rsidR="007B50D2">
        <w:rPr>
          <w:rtl/>
        </w:rPr>
        <w:t xml:space="preserve"> </w:t>
      </w:r>
      <w:bookmarkEnd w:id="27381"/>
    </w:p>
    <w:p w14:paraId="52243103" w14:textId="77777777" w:rsidR="00A56483" w:rsidRDefault="00A56483" w:rsidP="00A56483">
      <w:pPr>
        <w:pStyle w:val="KeepWithNext"/>
        <w:rPr>
          <w:rtl/>
          <w:lang w:eastAsia="he-IL"/>
        </w:rPr>
      </w:pPr>
    </w:p>
    <w:p w14:paraId="5179176B" w14:textId="77777777" w:rsidR="00A56483" w:rsidRDefault="00A56483" w:rsidP="00A56483">
      <w:pPr>
        <w:rPr>
          <w:rtl/>
          <w:lang w:eastAsia="he-IL"/>
        </w:rPr>
      </w:pPr>
      <w:bookmarkStart w:id="27382" w:name="_ETM_Q1_4494965"/>
      <w:bookmarkEnd w:id="27382"/>
      <w:r>
        <w:rPr>
          <w:rFonts w:hint="cs"/>
          <w:rtl/>
          <w:lang w:eastAsia="he-IL"/>
        </w:rPr>
        <w:t>ב</w:t>
      </w:r>
      <w:bookmarkStart w:id="27383" w:name="_ETM_Q1_4495091"/>
      <w:bookmarkEnd w:id="27383"/>
      <w:r>
        <w:rPr>
          <w:rFonts w:hint="cs"/>
          <w:rtl/>
          <w:lang w:eastAsia="he-IL"/>
        </w:rPr>
        <w:t xml:space="preserve">בקשה, חבר הכנסת מיקי לוי. </w:t>
      </w:r>
    </w:p>
    <w:p w14:paraId="2D84456E" w14:textId="77777777" w:rsidR="00A56483" w:rsidRDefault="00A56483" w:rsidP="00A56483">
      <w:pPr>
        <w:rPr>
          <w:rtl/>
          <w:lang w:eastAsia="he-IL"/>
        </w:rPr>
      </w:pPr>
      <w:bookmarkStart w:id="27384" w:name="_ETM_Q1_4498541"/>
      <w:bookmarkStart w:id="27385" w:name="_ETM_Q1_4499176"/>
      <w:bookmarkEnd w:id="27384"/>
      <w:bookmarkEnd w:id="27385"/>
    </w:p>
    <w:p w14:paraId="46685378" w14:textId="366D2C1F" w:rsidR="00A56483" w:rsidRDefault="00A56483" w:rsidP="00A56483">
      <w:pPr>
        <w:pStyle w:val="a5"/>
        <w:keepNext/>
        <w:rPr>
          <w:rtl/>
        </w:rPr>
      </w:pPr>
      <w:bookmarkStart w:id="27386" w:name="ET_speaker_5084_3478"/>
      <w:r w:rsidRPr="00A56483">
        <w:rPr>
          <w:rStyle w:val="TagStyle"/>
          <w:rtl/>
        </w:rPr>
        <w:t xml:space="preserve"> &lt;&lt; דובר &gt;&gt; </w:t>
      </w:r>
      <w:r>
        <w:rPr>
          <w:rtl/>
        </w:rPr>
        <w:t>מיקי לוי (יש עתיד):</w:t>
      </w:r>
      <w:r w:rsidRPr="00A56483">
        <w:rPr>
          <w:rStyle w:val="TagStyle"/>
          <w:rtl/>
        </w:rPr>
        <w:t xml:space="preserve"> &lt;&lt; דובר &gt;&gt;</w:t>
      </w:r>
      <w:r w:rsidR="007B50D2">
        <w:rPr>
          <w:rtl/>
        </w:rPr>
        <w:t xml:space="preserve"> </w:t>
      </w:r>
      <w:bookmarkEnd w:id="27386"/>
    </w:p>
    <w:p w14:paraId="2B56F983" w14:textId="77777777" w:rsidR="00A56483" w:rsidRDefault="00A56483" w:rsidP="00A56483">
      <w:pPr>
        <w:pStyle w:val="KeepWithNext"/>
        <w:rPr>
          <w:rtl/>
          <w:lang w:eastAsia="he-IL"/>
        </w:rPr>
      </w:pPr>
    </w:p>
    <w:p w14:paraId="42AEE50A" w14:textId="77777777" w:rsidR="00A56483" w:rsidRDefault="00A56483" w:rsidP="00A56483">
      <w:pPr>
        <w:rPr>
          <w:rtl/>
          <w:lang w:eastAsia="he-IL"/>
        </w:rPr>
      </w:pPr>
      <w:bookmarkStart w:id="27387" w:name="_ETM_Q1_4496737"/>
      <w:bookmarkStart w:id="27388" w:name="_ETM_Q1_4496861"/>
      <w:bookmarkEnd w:id="27387"/>
      <w:bookmarkEnd w:id="27388"/>
      <w:r>
        <w:rPr>
          <w:rFonts w:hint="cs"/>
          <w:rtl/>
          <w:lang w:eastAsia="he-IL"/>
        </w:rPr>
        <w:t xml:space="preserve">אני אגיד עוד </w:t>
      </w:r>
      <w:bookmarkStart w:id="27389" w:name="_ETM_Q1_4499571"/>
      <w:bookmarkEnd w:id="27389"/>
      <w:r>
        <w:rPr>
          <w:rFonts w:hint="cs"/>
          <w:rtl/>
          <w:lang w:eastAsia="he-IL"/>
        </w:rPr>
        <w:t xml:space="preserve">הפעם מה שאמרתי אתמול, שזה לא יישמע בהמשך למה שנאמר </w:t>
      </w:r>
      <w:bookmarkStart w:id="27390" w:name="_ETM_Q1_4504819"/>
      <w:bookmarkEnd w:id="27390"/>
      <w:r>
        <w:rPr>
          <w:rFonts w:hint="cs"/>
          <w:rtl/>
          <w:lang w:eastAsia="he-IL"/>
        </w:rPr>
        <w:t>פה. זו מהירות מטורפת, מדובר בפקודת המשטרה, זה נושאת מטוסים,</w:t>
      </w:r>
      <w:bookmarkStart w:id="27391" w:name="_ETM_Q1_4513050"/>
      <w:bookmarkEnd w:id="27391"/>
      <w:r>
        <w:rPr>
          <w:rFonts w:hint="cs"/>
          <w:rtl/>
          <w:lang w:eastAsia="he-IL"/>
        </w:rPr>
        <w:t xml:space="preserve"> אי אפשר לגמור את החקיקה הזאת בשני דפים ולכן</w:t>
      </w:r>
      <w:bookmarkStart w:id="27392" w:name="_ETM_Q1_4514947"/>
      <w:bookmarkEnd w:id="27392"/>
      <w:r>
        <w:rPr>
          <w:rFonts w:hint="cs"/>
          <w:rtl/>
          <w:lang w:eastAsia="he-IL"/>
        </w:rPr>
        <w:t xml:space="preserve"> הייתם צריכים להביא את זה להליך רגיל. לבקש פטור מחובת </w:t>
      </w:r>
      <w:bookmarkStart w:id="27393" w:name="_ETM_Q1_4522418"/>
      <w:bookmarkEnd w:id="27393"/>
      <w:r>
        <w:rPr>
          <w:rFonts w:hint="cs"/>
          <w:rtl/>
          <w:lang w:eastAsia="he-IL"/>
        </w:rPr>
        <w:t>הנחה לחוק מן הסוג הזה זו בריחה, ואנחנו יודעים</w:t>
      </w:r>
      <w:bookmarkStart w:id="27394" w:name="_ETM_Q1_4524025"/>
      <w:bookmarkEnd w:id="27394"/>
      <w:r>
        <w:rPr>
          <w:rFonts w:hint="cs"/>
          <w:rtl/>
          <w:lang w:eastAsia="he-IL"/>
        </w:rPr>
        <w:t xml:space="preserve"> מה הסיבה. חבר הכנסת בן גביר בהסכמים הקואליציוניים מפחד </w:t>
      </w:r>
      <w:bookmarkStart w:id="27395" w:name="_ETM_Q1_4529651"/>
      <w:bookmarkEnd w:id="27395"/>
      <w:r>
        <w:rPr>
          <w:rFonts w:hint="cs"/>
          <w:rtl/>
          <w:lang w:eastAsia="he-IL"/>
        </w:rPr>
        <w:t>שחבר הכנסת נתניהו לא יעמוד בהסכמים, זה הכול. זו הסיבה</w:t>
      </w:r>
      <w:bookmarkStart w:id="27396" w:name="_ETM_Q1_4538747"/>
      <w:bookmarkEnd w:id="27396"/>
      <w:r>
        <w:rPr>
          <w:rFonts w:hint="cs"/>
          <w:rtl/>
          <w:lang w:eastAsia="he-IL"/>
        </w:rPr>
        <w:t xml:space="preserve"> היחידה. </w:t>
      </w:r>
    </w:p>
    <w:p w14:paraId="4A95914A" w14:textId="77777777" w:rsidR="00A56483" w:rsidRDefault="00A56483" w:rsidP="00A56483">
      <w:pPr>
        <w:rPr>
          <w:rtl/>
          <w:lang w:eastAsia="he-IL"/>
        </w:rPr>
      </w:pPr>
      <w:bookmarkStart w:id="27397" w:name="_ETM_Q1_4543555"/>
      <w:bookmarkEnd w:id="27397"/>
    </w:p>
    <w:p w14:paraId="66F3A9DC" w14:textId="77777777" w:rsidR="00A56483" w:rsidRDefault="00A56483" w:rsidP="00A56483">
      <w:pPr>
        <w:rPr>
          <w:rtl/>
          <w:lang w:eastAsia="he-IL"/>
        </w:rPr>
      </w:pPr>
      <w:bookmarkStart w:id="27398" w:name="_ETM_Q1_4543806"/>
      <w:bookmarkStart w:id="27399" w:name="_ETM_Q1_4543980"/>
      <w:bookmarkEnd w:id="27398"/>
      <w:bookmarkEnd w:id="27399"/>
      <w:r>
        <w:rPr>
          <w:rFonts w:hint="cs"/>
          <w:rtl/>
          <w:lang w:eastAsia="he-IL"/>
        </w:rPr>
        <w:t>אני לא אומר, חבר הכנסת בן גביר, שלא צריך</w:t>
      </w:r>
      <w:bookmarkStart w:id="27400" w:name="_ETM_Q1_4539022"/>
      <w:bookmarkEnd w:id="27400"/>
      <w:r>
        <w:rPr>
          <w:rFonts w:hint="cs"/>
          <w:rtl/>
          <w:lang w:eastAsia="he-IL"/>
        </w:rPr>
        <w:t xml:space="preserve"> לשנות, תראה מה, אני בא לקראתך, </w:t>
      </w:r>
      <w:bookmarkStart w:id="27401" w:name="_ETM_Q1_4544307"/>
      <w:bookmarkEnd w:id="27401"/>
      <w:r>
        <w:rPr>
          <w:rFonts w:hint="cs"/>
          <w:rtl/>
          <w:lang w:eastAsia="he-IL"/>
        </w:rPr>
        <w:t>צריך לשנות</w:t>
      </w:r>
      <w:bookmarkStart w:id="27402" w:name="_ETM_Q1_4543766"/>
      <w:bookmarkEnd w:id="27402"/>
      <w:r>
        <w:rPr>
          <w:rFonts w:hint="cs"/>
          <w:rtl/>
          <w:lang w:eastAsia="he-IL"/>
        </w:rPr>
        <w:t>, צריך לתקן, אבל המהירות הזו היא מהירות</w:t>
      </w:r>
      <w:bookmarkStart w:id="27403" w:name="_ETM_Q1_4547269"/>
      <w:bookmarkEnd w:id="27403"/>
      <w:r>
        <w:rPr>
          <w:rFonts w:hint="cs"/>
          <w:rtl/>
          <w:lang w:eastAsia="he-IL"/>
        </w:rPr>
        <w:t xml:space="preserve"> מטורפת והיא באה ממקום של פחד. </w:t>
      </w:r>
      <w:bookmarkStart w:id="27404" w:name="_ETM_Q1_4553630"/>
      <w:bookmarkEnd w:id="27404"/>
    </w:p>
    <w:p w14:paraId="2CC83EEE" w14:textId="77777777" w:rsidR="00A56483" w:rsidRDefault="00A56483" w:rsidP="00A56483">
      <w:pPr>
        <w:rPr>
          <w:rtl/>
          <w:lang w:eastAsia="he-IL"/>
        </w:rPr>
      </w:pPr>
      <w:bookmarkStart w:id="27405" w:name="_ETM_Q1_4554167"/>
      <w:bookmarkEnd w:id="27405"/>
    </w:p>
    <w:p w14:paraId="1922FA6B" w14:textId="314B93B3" w:rsidR="00A56483" w:rsidRDefault="00A56483" w:rsidP="00A56483">
      <w:pPr>
        <w:pStyle w:val="a5"/>
        <w:keepNext/>
        <w:rPr>
          <w:rtl/>
        </w:rPr>
      </w:pPr>
      <w:bookmarkStart w:id="27406" w:name="ET_speaker_6147_3479"/>
      <w:r w:rsidRPr="00A56483">
        <w:rPr>
          <w:rStyle w:val="TagStyle"/>
          <w:rtl/>
        </w:rPr>
        <w:t xml:space="preserve"> &lt;&lt; דובר &gt;&gt; </w:t>
      </w:r>
      <w:r>
        <w:rPr>
          <w:rtl/>
        </w:rPr>
        <w:t>איתמר בן גביר (עוצמה יהודית):</w:t>
      </w:r>
      <w:r w:rsidRPr="00A56483">
        <w:rPr>
          <w:rStyle w:val="TagStyle"/>
          <w:rtl/>
        </w:rPr>
        <w:t xml:space="preserve"> &lt;&lt; דובר &gt;&gt;</w:t>
      </w:r>
      <w:r w:rsidR="007B50D2">
        <w:rPr>
          <w:rtl/>
        </w:rPr>
        <w:t xml:space="preserve"> </w:t>
      </w:r>
      <w:bookmarkEnd w:id="27406"/>
    </w:p>
    <w:p w14:paraId="6DED990F" w14:textId="77777777" w:rsidR="00A56483" w:rsidRDefault="00A56483" w:rsidP="00A56483">
      <w:pPr>
        <w:pStyle w:val="KeepWithNext"/>
        <w:rPr>
          <w:rtl/>
          <w:lang w:eastAsia="he-IL"/>
        </w:rPr>
      </w:pPr>
    </w:p>
    <w:p w14:paraId="4F15CB82" w14:textId="77777777" w:rsidR="00A56483" w:rsidRDefault="00A56483" w:rsidP="00A56483">
      <w:pPr>
        <w:rPr>
          <w:rtl/>
          <w:lang w:eastAsia="he-IL"/>
        </w:rPr>
      </w:pPr>
      <w:bookmarkStart w:id="27407" w:name="_ETM_Q1_4551192"/>
      <w:bookmarkStart w:id="27408" w:name="_ETM_Q1_4551336"/>
      <w:bookmarkEnd w:id="27407"/>
      <w:bookmarkEnd w:id="27408"/>
      <w:r>
        <w:rPr>
          <w:rFonts w:hint="cs"/>
          <w:rtl/>
          <w:lang w:eastAsia="he-IL"/>
        </w:rPr>
        <w:t xml:space="preserve">לחכות עוד 80 </w:t>
      </w:r>
      <w:bookmarkStart w:id="27409" w:name="_ETM_Q1_4552951"/>
      <w:bookmarkEnd w:id="27409"/>
      <w:r>
        <w:rPr>
          <w:rFonts w:hint="cs"/>
          <w:rtl/>
          <w:lang w:eastAsia="he-IL"/>
        </w:rPr>
        <w:t xml:space="preserve">שנה? כמה זמן? </w:t>
      </w:r>
      <w:bookmarkStart w:id="27410" w:name="_ETM_Q1_4554798"/>
      <w:bookmarkEnd w:id="27410"/>
    </w:p>
    <w:p w14:paraId="122D2C32" w14:textId="77777777" w:rsidR="00A56483" w:rsidRDefault="00A56483" w:rsidP="00A56483">
      <w:pPr>
        <w:rPr>
          <w:rtl/>
          <w:lang w:eastAsia="he-IL"/>
        </w:rPr>
      </w:pPr>
    </w:p>
    <w:p w14:paraId="6A053834" w14:textId="04C70DD2" w:rsidR="00A56483" w:rsidRDefault="00A56483" w:rsidP="00A56483">
      <w:pPr>
        <w:pStyle w:val="a5"/>
        <w:keepNext/>
        <w:rPr>
          <w:rtl/>
        </w:rPr>
      </w:pPr>
      <w:bookmarkStart w:id="27411" w:name="ET_speaker_5084_3480"/>
      <w:r w:rsidRPr="00A56483">
        <w:rPr>
          <w:rStyle w:val="TagStyle"/>
          <w:rtl/>
        </w:rPr>
        <w:t xml:space="preserve"> &lt;&lt; דובר &gt;&gt; </w:t>
      </w:r>
      <w:r>
        <w:rPr>
          <w:rtl/>
        </w:rPr>
        <w:t>מיקי לוי (יש עתיד):</w:t>
      </w:r>
      <w:r w:rsidRPr="00A56483">
        <w:rPr>
          <w:rStyle w:val="TagStyle"/>
          <w:rtl/>
        </w:rPr>
        <w:t xml:space="preserve"> &lt;&lt; דובר &gt;&gt;</w:t>
      </w:r>
      <w:r w:rsidR="007B50D2">
        <w:rPr>
          <w:rtl/>
        </w:rPr>
        <w:t xml:space="preserve"> </w:t>
      </w:r>
      <w:bookmarkEnd w:id="27411"/>
    </w:p>
    <w:p w14:paraId="654A0C03" w14:textId="77777777" w:rsidR="00A56483" w:rsidRDefault="00A56483" w:rsidP="00A56483">
      <w:pPr>
        <w:pStyle w:val="KeepWithNext"/>
        <w:rPr>
          <w:rtl/>
          <w:lang w:eastAsia="he-IL"/>
        </w:rPr>
      </w:pPr>
    </w:p>
    <w:p w14:paraId="64BBC939" w14:textId="77777777" w:rsidR="00A56483" w:rsidRDefault="00A56483" w:rsidP="00A56483">
      <w:pPr>
        <w:rPr>
          <w:rtl/>
          <w:lang w:eastAsia="he-IL"/>
        </w:rPr>
      </w:pPr>
      <w:bookmarkStart w:id="27412" w:name="_ETM_Q1_4556795"/>
      <w:bookmarkStart w:id="27413" w:name="_ETM_Q1_4556897"/>
      <w:bookmarkEnd w:id="27412"/>
      <w:bookmarkEnd w:id="27413"/>
      <w:r>
        <w:rPr>
          <w:rFonts w:hint="cs"/>
          <w:rtl/>
          <w:lang w:eastAsia="he-IL"/>
        </w:rPr>
        <w:t xml:space="preserve">לא אמרתי את זה. </w:t>
      </w:r>
    </w:p>
    <w:p w14:paraId="13236C65" w14:textId="77777777" w:rsidR="00A56483" w:rsidRDefault="00A56483" w:rsidP="00A56483">
      <w:pPr>
        <w:rPr>
          <w:rtl/>
          <w:lang w:eastAsia="he-IL"/>
        </w:rPr>
      </w:pPr>
      <w:bookmarkStart w:id="27414" w:name="_ETM_Q1_4553214"/>
      <w:bookmarkStart w:id="27415" w:name="_ETM_Q1_4553611"/>
      <w:bookmarkEnd w:id="27414"/>
      <w:bookmarkEnd w:id="27415"/>
    </w:p>
    <w:p w14:paraId="51022C9E" w14:textId="720992E5" w:rsidR="00A56483" w:rsidRDefault="00A56483" w:rsidP="00A56483">
      <w:pPr>
        <w:pStyle w:val="a5"/>
        <w:keepNext/>
        <w:rPr>
          <w:rtl/>
        </w:rPr>
      </w:pPr>
      <w:bookmarkStart w:id="27416" w:name="ET_speaker_6147_3481"/>
      <w:r w:rsidRPr="00A56483">
        <w:rPr>
          <w:rStyle w:val="TagStyle"/>
          <w:rtl/>
        </w:rPr>
        <w:t xml:space="preserve"> &lt;&lt; דובר &gt;&gt; </w:t>
      </w:r>
      <w:r>
        <w:rPr>
          <w:rtl/>
        </w:rPr>
        <w:t>איתמר בן גביר (עוצמה יהודית):</w:t>
      </w:r>
      <w:r w:rsidRPr="00A56483">
        <w:rPr>
          <w:rStyle w:val="TagStyle"/>
          <w:rtl/>
        </w:rPr>
        <w:t xml:space="preserve"> &lt;&lt; דובר &gt;&gt;</w:t>
      </w:r>
      <w:r w:rsidR="007B50D2">
        <w:rPr>
          <w:rtl/>
        </w:rPr>
        <w:t xml:space="preserve"> </w:t>
      </w:r>
      <w:bookmarkEnd w:id="27416"/>
    </w:p>
    <w:p w14:paraId="5B767FA4" w14:textId="77777777" w:rsidR="00A56483" w:rsidRDefault="00A56483" w:rsidP="00A56483">
      <w:pPr>
        <w:pStyle w:val="KeepWithNext"/>
        <w:rPr>
          <w:rtl/>
          <w:lang w:eastAsia="he-IL"/>
        </w:rPr>
      </w:pPr>
    </w:p>
    <w:p w14:paraId="6C0B930A" w14:textId="77777777" w:rsidR="00A56483" w:rsidRDefault="00A56483" w:rsidP="00A56483">
      <w:pPr>
        <w:rPr>
          <w:rtl/>
          <w:lang w:eastAsia="he-IL"/>
        </w:rPr>
      </w:pPr>
      <w:bookmarkStart w:id="27417" w:name="_ETM_Q1_4555613"/>
      <w:bookmarkStart w:id="27418" w:name="_ETM_Q1_4555743"/>
      <w:bookmarkEnd w:id="27417"/>
      <w:bookmarkEnd w:id="27418"/>
      <w:r>
        <w:rPr>
          <w:rFonts w:hint="cs"/>
          <w:rtl/>
          <w:lang w:eastAsia="he-IL"/>
        </w:rPr>
        <w:t xml:space="preserve">כמה זמן לחכות? </w:t>
      </w:r>
      <w:bookmarkStart w:id="27419" w:name="_ETM_Q1_4557295"/>
      <w:bookmarkEnd w:id="27419"/>
      <w:r>
        <w:rPr>
          <w:rFonts w:hint="cs"/>
          <w:rtl/>
          <w:lang w:eastAsia="he-IL"/>
        </w:rPr>
        <w:t>כולכם אומרים צריך שינוי, כולם אומרים צריך לכתוב, אבל -</w:t>
      </w:r>
      <w:bookmarkStart w:id="27420" w:name="_ETM_Q1_4562431"/>
      <w:bookmarkEnd w:id="27420"/>
      <w:r>
        <w:rPr>
          <w:rFonts w:hint="cs"/>
          <w:rtl/>
          <w:lang w:eastAsia="he-IL"/>
        </w:rPr>
        <w:t xml:space="preserve"> - -</w:t>
      </w:r>
      <w:bookmarkStart w:id="27421" w:name="_ETM_Q1_4557651"/>
      <w:bookmarkEnd w:id="27421"/>
    </w:p>
    <w:p w14:paraId="1314C605" w14:textId="77777777" w:rsidR="00A56483" w:rsidRDefault="00A56483" w:rsidP="00A56483">
      <w:pPr>
        <w:rPr>
          <w:rtl/>
          <w:lang w:eastAsia="he-IL"/>
        </w:rPr>
      </w:pPr>
      <w:bookmarkStart w:id="27422" w:name="_ETM_Q1_4558132"/>
      <w:bookmarkEnd w:id="27422"/>
    </w:p>
    <w:p w14:paraId="1EFD6A23" w14:textId="09F35F9E" w:rsidR="00A56483" w:rsidRDefault="00A56483" w:rsidP="00A56483">
      <w:pPr>
        <w:pStyle w:val="a5"/>
        <w:keepNext/>
        <w:rPr>
          <w:rtl/>
        </w:rPr>
      </w:pPr>
      <w:bookmarkStart w:id="27423" w:name="ET_speaker_5084_3482"/>
      <w:r w:rsidRPr="00A56483">
        <w:rPr>
          <w:rStyle w:val="TagStyle"/>
          <w:rtl/>
        </w:rPr>
        <w:t xml:space="preserve"> &lt;&lt; דובר &gt;&gt; </w:t>
      </w:r>
      <w:r>
        <w:rPr>
          <w:rtl/>
        </w:rPr>
        <w:t>מיקי לוי (יש עתיד):</w:t>
      </w:r>
      <w:r w:rsidRPr="00A56483">
        <w:rPr>
          <w:rStyle w:val="TagStyle"/>
          <w:rtl/>
        </w:rPr>
        <w:t xml:space="preserve"> &lt;&lt; דובר &gt;&gt;</w:t>
      </w:r>
      <w:r w:rsidR="007B50D2">
        <w:rPr>
          <w:rtl/>
        </w:rPr>
        <w:t xml:space="preserve"> </w:t>
      </w:r>
      <w:bookmarkEnd w:id="27423"/>
    </w:p>
    <w:p w14:paraId="7ADD7CA7" w14:textId="77777777" w:rsidR="00A56483" w:rsidRDefault="00A56483" w:rsidP="00A56483">
      <w:pPr>
        <w:pStyle w:val="KeepWithNext"/>
        <w:rPr>
          <w:rtl/>
          <w:lang w:eastAsia="he-IL"/>
        </w:rPr>
      </w:pPr>
    </w:p>
    <w:p w14:paraId="1E041EDC" w14:textId="77777777" w:rsidR="00A56483" w:rsidRDefault="00A56483" w:rsidP="00A56483">
      <w:pPr>
        <w:rPr>
          <w:rtl/>
          <w:lang w:eastAsia="he-IL"/>
        </w:rPr>
      </w:pPr>
      <w:bookmarkStart w:id="27424" w:name="_ETM_Q1_4559840"/>
      <w:bookmarkStart w:id="27425" w:name="_ETM_Q1_4559947"/>
      <w:bookmarkEnd w:id="27424"/>
      <w:bookmarkEnd w:id="27425"/>
      <w:r>
        <w:rPr>
          <w:rFonts w:hint="cs"/>
          <w:rtl/>
          <w:lang w:eastAsia="he-IL"/>
        </w:rPr>
        <w:t xml:space="preserve">אבל לא אמרתי את זה. </w:t>
      </w:r>
    </w:p>
    <w:p w14:paraId="1F20B212" w14:textId="77777777" w:rsidR="00A56483" w:rsidRDefault="00A56483" w:rsidP="00A56483">
      <w:pPr>
        <w:rPr>
          <w:rtl/>
          <w:lang w:eastAsia="he-IL"/>
        </w:rPr>
      </w:pPr>
      <w:bookmarkStart w:id="27426" w:name="_ETM_Q1_4563371"/>
      <w:bookmarkEnd w:id="27426"/>
    </w:p>
    <w:p w14:paraId="445C0F57" w14:textId="3B25E253" w:rsidR="00A56483" w:rsidRDefault="00A56483" w:rsidP="00A56483">
      <w:pPr>
        <w:pStyle w:val="af8"/>
        <w:keepNext/>
        <w:rPr>
          <w:rtl/>
        </w:rPr>
      </w:pPr>
      <w:bookmarkStart w:id="27427" w:name="ET_yor_5786_3483"/>
      <w:r w:rsidRPr="00A56483">
        <w:rPr>
          <w:rStyle w:val="TagStyle"/>
          <w:rtl/>
        </w:rPr>
        <w:t xml:space="preserve"> &lt;&lt; יור &gt;&gt; </w:t>
      </w:r>
      <w:r>
        <w:rPr>
          <w:rtl/>
        </w:rPr>
        <w:t>היו"ר אופיר כץ:</w:t>
      </w:r>
      <w:r w:rsidRPr="00A56483">
        <w:rPr>
          <w:rStyle w:val="TagStyle"/>
          <w:rtl/>
        </w:rPr>
        <w:t xml:space="preserve"> &lt;&lt; יור &gt;&gt;</w:t>
      </w:r>
      <w:r w:rsidR="007B50D2">
        <w:rPr>
          <w:rtl/>
        </w:rPr>
        <w:t xml:space="preserve"> </w:t>
      </w:r>
      <w:bookmarkEnd w:id="27427"/>
    </w:p>
    <w:p w14:paraId="1AC55C4B" w14:textId="77777777" w:rsidR="00A56483" w:rsidRDefault="00A56483" w:rsidP="00A56483">
      <w:pPr>
        <w:pStyle w:val="KeepWithNext"/>
        <w:rPr>
          <w:rtl/>
          <w:lang w:eastAsia="he-IL"/>
        </w:rPr>
      </w:pPr>
    </w:p>
    <w:p w14:paraId="20725B00" w14:textId="77777777" w:rsidR="00A56483" w:rsidRDefault="00A56483" w:rsidP="00A56483">
      <w:pPr>
        <w:rPr>
          <w:rtl/>
          <w:lang w:eastAsia="he-IL"/>
        </w:rPr>
      </w:pPr>
      <w:bookmarkStart w:id="27428" w:name="_ETM_Q1_4565450"/>
      <w:bookmarkEnd w:id="27428"/>
      <w:r>
        <w:rPr>
          <w:rFonts w:hint="cs"/>
          <w:rtl/>
          <w:lang w:eastAsia="he-IL"/>
        </w:rPr>
        <w:t>א</w:t>
      </w:r>
      <w:bookmarkStart w:id="27429" w:name="_ETM_Q1_4565632"/>
      <w:bookmarkEnd w:id="27429"/>
      <w:r>
        <w:rPr>
          <w:rFonts w:hint="cs"/>
          <w:rtl/>
          <w:lang w:eastAsia="he-IL"/>
        </w:rPr>
        <w:t xml:space="preserve">יתמר, תן לו להשלים. </w:t>
      </w:r>
      <w:bookmarkStart w:id="27430" w:name="_ETM_Q1_4561667"/>
      <w:bookmarkEnd w:id="27430"/>
    </w:p>
    <w:p w14:paraId="5E19D9DA" w14:textId="77777777" w:rsidR="00A56483" w:rsidRDefault="00A56483" w:rsidP="00A56483">
      <w:pPr>
        <w:rPr>
          <w:rtl/>
          <w:lang w:eastAsia="he-IL"/>
        </w:rPr>
      </w:pPr>
      <w:bookmarkStart w:id="27431" w:name="_ETM_Q1_4561851"/>
      <w:bookmarkEnd w:id="27431"/>
    </w:p>
    <w:p w14:paraId="20C76BA5" w14:textId="3A07A200" w:rsidR="00A56483" w:rsidRDefault="00A56483" w:rsidP="00A56483">
      <w:pPr>
        <w:pStyle w:val="a5"/>
        <w:keepNext/>
        <w:rPr>
          <w:rtl/>
        </w:rPr>
      </w:pPr>
      <w:bookmarkStart w:id="27432" w:name="ET_speaker_5084_3484"/>
      <w:r w:rsidRPr="00A56483">
        <w:rPr>
          <w:rStyle w:val="TagStyle"/>
          <w:rtl/>
        </w:rPr>
        <w:t xml:space="preserve"> &lt;&lt; דובר &gt;&gt; </w:t>
      </w:r>
      <w:r>
        <w:rPr>
          <w:rtl/>
        </w:rPr>
        <w:t>מיקי לוי (יש עתיד):</w:t>
      </w:r>
      <w:r w:rsidRPr="00A56483">
        <w:rPr>
          <w:rStyle w:val="TagStyle"/>
          <w:rtl/>
        </w:rPr>
        <w:t xml:space="preserve"> &lt;&lt; דובר &gt;&gt;</w:t>
      </w:r>
      <w:r w:rsidR="007B50D2">
        <w:rPr>
          <w:rtl/>
        </w:rPr>
        <w:t xml:space="preserve"> </w:t>
      </w:r>
      <w:bookmarkEnd w:id="27432"/>
    </w:p>
    <w:p w14:paraId="1D795E8D" w14:textId="77777777" w:rsidR="00A56483" w:rsidRDefault="00A56483" w:rsidP="00A56483">
      <w:pPr>
        <w:pStyle w:val="KeepWithNext"/>
        <w:rPr>
          <w:rtl/>
          <w:lang w:eastAsia="he-IL"/>
        </w:rPr>
      </w:pPr>
    </w:p>
    <w:p w14:paraId="542D173F" w14:textId="77777777" w:rsidR="00A56483" w:rsidRDefault="00A56483" w:rsidP="00A56483">
      <w:pPr>
        <w:rPr>
          <w:rtl/>
          <w:lang w:eastAsia="he-IL"/>
        </w:rPr>
      </w:pPr>
      <w:bookmarkStart w:id="27433" w:name="_ETM_Q1_4564160"/>
      <w:bookmarkStart w:id="27434" w:name="_ETM_Q1_4564266"/>
      <w:bookmarkEnd w:id="27433"/>
      <w:bookmarkEnd w:id="27434"/>
      <w:r>
        <w:rPr>
          <w:rFonts w:hint="cs"/>
          <w:rtl/>
          <w:lang w:eastAsia="he-IL"/>
        </w:rPr>
        <w:t xml:space="preserve">תודה רבה. ולכן אני אומר, הליך רגיל של </w:t>
      </w:r>
      <w:bookmarkStart w:id="27435" w:name="_ETM_Q1_4572115"/>
      <w:bookmarkEnd w:id="27435"/>
      <w:r>
        <w:rPr>
          <w:rFonts w:hint="cs"/>
          <w:rtl/>
          <w:lang w:eastAsia="he-IL"/>
        </w:rPr>
        <w:t>הנחה ל-45 יום בדרך המלך תקבל תוצאות טובות יותר.</w:t>
      </w:r>
      <w:bookmarkStart w:id="27436" w:name="_ETM_Q1_4577773"/>
      <w:bookmarkEnd w:id="27436"/>
      <w:r>
        <w:rPr>
          <w:rFonts w:hint="cs"/>
          <w:rtl/>
          <w:lang w:eastAsia="he-IL"/>
        </w:rPr>
        <w:t xml:space="preserve"> הציבור, או מי שמסתכל בנו, חושש שמשהו פה לא בסדר. אני מציע לך עוד פעם, תמשוך את החוק </w:t>
      </w:r>
      <w:bookmarkStart w:id="27437" w:name="_ETM_Q1_4586927"/>
      <w:bookmarkEnd w:id="27437"/>
      <w:r>
        <w:rPr>
          <w:rFonts w:hint="cs"/>
          <w:rtl/>
          <w:lang w:eastAsia="he-IL"/>
        </w:rPr>
        <w:t>הזה, תגיד לנתניהו, עד שזה לא עובר אני לא אצביע</w:t>
      </w:r>
      <w:bookmarkStart w:id="27438" w:name="_ETM_Q1_4592295"/>
      <w:bookmarkEnd w:id="27438"/>
      <w:r>
        <w:rPr>
          <w:rFonts w:hint="cs"/>
          <w:rtl/>
          <w:lang w:eastAsia="he-IL"/>
        </w:rPr>
        <w:t xml:space="preserve"> בעד התקציב. יהיה לך מספיק זמן לטפל בו, הציבור יירגע,</w:t>
      </w:r>
      <w:bookmarkStart w:id="27439" w:name="_ETM_Q1_4596321"/>
      <w:bookmarkEnd w:id="27439"/>
      <w:r>
        <w:rPr>
          <w:rFonts w:hint="cs"/>
          <w:rtl/>
          <w:lang w:eastAsia="he-IL"/>
        </w:rPr>
        <w:t xml:space="preserve"> לשכת עורכי הדין יירגעו, כולם יירגעו, אבל אתם, בגלל הפחד </w:t>
      </w:r>
      <w:bookmarkStart w:id="27440" w:name="_ETM_Q1_4602681"/>
      <w:bookmarkEnd w:id="27440"/>
      <w:r>
        <w:rPr>
          <w:rFonts w:hint="cs"/>
          <w:rtl/>
          <w:lang w:eastAsia="he-IL"/>
        </w:rPr>
        <w:t>הזה שמא הנושא הזה לא יעלה - - -</w:t>
      </w:r>
      <w:bookmarkStart w:id="27441" w:name="_ETM_Q1_4608041"/>
      <w:bookmarkEnd w:id="27441"/>
    </w:p>
    <w:p w14:paraId="60E1A56D" w14:textId="77777777" w:rsidR="00A56483" w:rsidRDefault="00A56483" w:rsidP="00A56483">
      <w:pPr>
        <w:rPr>
          <w:rtl/>
          <w:lang w:eastAsia="he-IL"/>
        </w:rPr>
      </w:pPr>
      <w:bookmarkStart w:id="27442" w:name="_ETM_Q1_4608537"/>
      <w:bookmarkEnd w:id="27442"/>
    </w:p>
    <w:p w14:paraId="4B9422C2" w14:textId="64D1B15E" w:rsidR="00A56483" w:rsidRDefault="00A56483" w:rsidP="00A56483">
      <w:pPr>
        <w:pStyle w:val="a5"/>
        <w:keepNext/>
        <w:rPr>
          <w:rtl/>
        </w:rPr>
      </w:pPr>
      <w:bookmarkStart w:id="27443" w:name="ET_speaker_5300_3485"/>
      <w:r w:rsidRPr="00A56483">
        <w:rPr>
          <w:rStyle w:val="TagStyle"/>
          <w:rtl/>
        </w:rPr>
        <w:t xml:space="preserve"> &lt;&lt; דובר &gt;&gt; </w:t>
      </w:r>
      <w:r>
        <w:rPr>
          <w:rtl/>
        </w:rPr>
        <w:t>מירב בן ארי (יש עתיד):</w:t>
      </w:r>
      <w:r w:rsidRPr="00A56483">
        <w:rPr>
          <w:rStyle w:val="TagStyle"/>
          <w:rtl/>
        </w:rPr>
        <w:t xml:space="preserve"> &lt;&lt; דובר &gt;&gt;</w:t>
      </w:r>
      <w:r w:rsidR="007B50D2">
        <w:rPr>
          <w:rtl/>
        </w:rPr>
        <w:t xml:space="preserve"> </w:t>
      </w:r>
      <w:bookmarkEnd w:id="27443"/>
    </w:p>
    <w:p w14:paraId="0D06565B" w14:textId="77777777" w:rsidR="00A56483" w:rsidRDefault="00A56483" w:rsidP="00A56483">
      <w:pPr>
        <w:pStyle w:val="KeepWithNext"/>
        <w:rPr>
          <w:rtl/>
          <w:lang w:eastAsia="he-IL"/>
        </w:rPr>
      </w:pPr>
    </w:p>
    <w:p w14:paraId="472B876C" w14:textId="77777777" w:rsidR="00A56483" w:rsidRDefault="00A56483" w:rsidP="00A56483">
      <w:pPr>
        <w:rPr>
          <w:rtl/>
          <w:lang w:eastAsia="he-IL"/>
        </w:rPr>
      </w:pPr>
      <w:bookmarkStart w:id="27444" w:name="_ETM_Q1_4606365"/>
      <w:bookmarkStart w:id="27445" w:name="_ETM_Q1_4606485"/>
      <w:bookmarkEnd w:id="27444"/>
      <w:bookmarkEnd w:id="27445"/>
      <w:r>
        <w:rPr>
          <w:rFonts w:hint="cs"/>
          <w:rtl/>
          <w:lang w:eastAsia="he-IL"/>
        </w:rPr>
        <w:t xml:space="preserve">גם הוא </w:t>
      </w:r>
      <w:bookmarkStart w:id="27446" w:name="_ETM_Q1_4607145"/>
      <w:bookmarkEnd w:id="27446"/>
      <w:r>
        <w:rPr>
          <w:rFonts w:hint="cs"/>
          <w:rtl/>
          <w:lang w:eastAsia="he-IL"/>
        </w:rPr>
        <w:t xml:space="preserve">יהיה השר, בכל מקרה הוא יהיה השר. </w:t>
      </w:r>
      <w:bookmarkStart w:id="27447" w:name="_ETM_Q1_4607228"/>
      <w:bookmarkEnd w:id="27447"/>
    </w:p>
    <w:p w14:paraId="6BF71412" w14:textId="77777777" w:rsidR="00A56483" w:rsidRDefault="00A56483" w:rsidP="00A56483">
      <w:pPr>
        <w:rPr>
          <w:rtl/>
          <w:lang w:eastAsia="he-IL"/>
        </w:rPr>
      </w:pPr>
      <w:bookmarkStart w:id="27448" w:name="_ETM_Q1_4607709"/>
      <w:bookmarkEnd w:id="27448"/>
    </w:p>
    <w:p w14:paraId="00C9EE94" w14:textId="7B1CC3B3" w:rsidR="00A56483" w:rsidRDefault="00A56483" w:rsidP="00A56483">
      <w:pPr>
        <w:pStyle w:val="a5"/>
        <w:keepNext/>
        <w:rPr>
          <w:rtl/>
        </w:rPr>
      </w:pPr>
      <w:bookmarkStart w:id="27449" w:name="ET_speaker_5084_3486"/>
      <w:r w:rsidRPr="00A56483">
        <w:rPr>
          <w:rStyle w:val="TagStyle"/>
          <w:rtl/>
        </w:rPr>
        <w:t xml:space="preserve"> &lt;&lt; דובר &gt;&gt; </w:t>
      </w:r>
      <w:r>
        <w:rPr>
          <w:rtl/>
        </w:rPr>
        <w:t>מיקי לוי (יש עתיד):</w:t>
      </w:r>
      <w:r w:rsidRPr="00A56483">
        <w:rPr>
          <w:rStyle w:val="TagStyle"/>
          <w:rtl/>
        </w:rPr>
        <w:t xml:space="preserve"> &lt;&lt; דובר &gt;&gt;</w:t>
      </w:r>
      <w:r w:rsidR="007B50D2">
        <w:rPr>
          <w:rtl/>
        </w:rPr>
        <w:t xml:space="preserve"> </w:t>
      </w:r>
      <w:bookmarkEnd w:id="27449"/>
    </w:p>
    <w:p w14:paraId="5DD256F1" w14:textId="77777777" w:rsidR="00A56483" w:rsidRDefault="00A56483" w:rsidP="00A56483">
      <w:pPr>
        <w:pStyle w:val="KeepWithNext"/>
        <w:rPr>
          <w:rtl/>
          <w:lang w:eastAsia="he-IL"/>
        </w:rPr>
      </w:pPr>
    </w:p>
    <w:p w14:paraId="695E37B6" w14:textId="77777777" w:rsidR="00A56483" w:rsidRDefault="00A56483" w:rsidP="00A56483">
      <w:pPr>
        <w:rPr>
          <w:rtl/>
          <w:lang w:eastAsia="he-IL"/>
        </w:rPr>
      </w:pPr>
      <w:bookmarkStart w:id="27450" w:name="_ETM_Q1_4610193"/>
      <w:bookmarkStart w:id="27451" w:name="_ETM_Q1_4610297"/>
      <w:bookmarkEnd w:id="27450"/>
      <w:bookmarkEnd w:id="27451"/>
      <w:r>
        <w:rPr>
          <w:rFonts w:hint="cs"/>
          <w:rtl/>
          <w:lang w:eastAsia="he-IL"/>
        </w:rPr>
        <w:t xml:space="preserve">לכן אני אומר, </w:t>
      </w:r>
      <w:bookmarkStart w:id="27452" w:name="_ETM_Q1_4611957"/>
      <w:bookmarkEnd w:id="27452"/>
      <w:r>
        <w:rPr>
          <w:rFonts w:hint="cs"/>
          <w:rtl/>
          <w:lang w:eastAsia="he-IL"/>
        </w:rPr>
        <w:t xml:space="preserve">יש לו שבע </w:t>
      </w:r>
      <w:bookmarkStart w:id="27453" w:name="_ETM_Q1_4610878"/>
      <w:bookmarkEnd w:id="27453"/>
      <w:r>
        <w:rPr>
          <w:rFonts w:hint="cs"/>
          <w:rtl/>
          <w:lang w:eastAsia="he-IL"/>
        </w:rPr>
        <w:t xml:space="preserve">אצבעות - - - </w:t>
      </w:r>
      <w:bookmarkStart w:id="27454" w:name="_ETM_Q1_4608155"/>
      <w:bookmarkEnd w:id="27454"/>
    </w:p>
    <w:p w14:paraId="5E8C3674" w14:textId="77777777" w:rsidR="00A56483" w:rsidRDefault="00A56483" w:rsidP="00A56483">
      <w:pPr>
        <w:rPr>
          <w:rtl/>
          <w:lang w:eastAsia="he-IL"/>
        </w:rPr>
      </w:pPr>
      <w:bookmarkStart w:id="27455" w:name="_ETM_Q1_4607465"/>
      <w:bookmarkEnd w:id="27455"/>
    </w:p>
    <w:p w14:paraId="4411EB37" w14:textId="43127AB3" w:rsidR="00A56483" w:rsidRDefault="00A56483" w:rsidP="00A56483">
      <w:pPr>
        <w:pStyle w:val="a5"/>
        <w:keepNext/>
        <w:rPr>
          <w:rtl/>
        </w:rPr>
      </w:pPr>
      <w:bookmarkStart w:id="27456" w:name="ET_speaker_5300_3488"/>
      <w:r w:rsidRPr="00A56483">
        <w:rPr>
          <w:rStyle w:val="TagStyle"/>
          <w:rtl/>
        </w:rPr>
        <w:t xml:space="preserve"> &lt;&lt; דובר &gt;&gt; </w:t>
      </w:r>
      <w:r>
        <w:rPr>
          <w:rtl/>
        </w:rPr>
        <w:t>מירב בן ארי (יש עתיד):</w:t>
      </w:r>
      <w:r w:rsidRPr="00A56483">
        <w:rPr>
          <w:rStyle w:val="TagStyle"/>
          <w:rtl/>
        </w:rPr>
        <w:t xml:space="preserve"> &lt;&lt; דובר &gt;&gt;</w:t>
      </w:r>
      <w:r w:rsidR="007B50D2">
        <w:rPr>
          <w:rtl/>
        </w:rPr>
        <w:t xml:space="preserve"> </w:t>
      </w:r>
      <w:bookmarkEnd w:id="27456"/>
    </w:p>
    <w:p w14:paraId="7E79661B" w14:textId="77777777" w:rsidR="00A56483" w:rsidRDefault="00A56483" w:rsidP="00A56483">
      <w:pPr>
        <w:pStyle w:val="KeepWithNext"/>
        <w:rPr>
          <w:rtl/>
          <w:lang w:eastAsia="he-IL"/>
        </w:rPr>
      </w:pPr>
    </w:p>
    <w:p w14:paraId="124F24CE" w14:textId="77777777" w:rsidR="00A56483" w:rsidRPr="00A56483" w:rsidRDefault="00A56483" w:rsidP="00A56483">
      <w:pPr>
        <w:rPr>
          <w:rtl/>
          <w:lang w:eastAsia="he-IL"/>
        </w:rPr>
      </w:pPr>
      <w:bookmarkStart w:id="27457" w:name="_ETM_Q1_4610103"/>
      <w:bookmarkStart w:id="27458" w:name="_ETM_Q1_4610273"/>
      <w:bookmarkEnd w:id="27457"/>
      <w:bookmarkEnd w:id="27458"/>
      <w:r>
        <w:rPr>
          <w:rFonts w:hint="cs"/>
          <w:rtl/>
          <w:lang w:eastAsia="he-IL"/>
        </w:rPr>
        <w:t xml:space="preserve">זה יכול להיות ממשלתי. </w:t>
      </w:r>
    </w:p>
    <w:p w14:paraId="0143A438" w14:textId="77777777" w:rsidR="00A56483" w:rsidRDefault="00A56483" w:rsidP="00A56483">
      <w:pPr>
        <w:rPr>
          <w:rtl/>
          <w:lang w:eastAsia="he-IL"/>
        </w:rPr>
      </w:pPr>
    </w:p>
    <w:p w14:paraId="1AFFA05C" w14:textId="300C7850" w:rsidR="00A56483" w:rsidRDefault="00A56483" w:rsidP="00A56483">
      <w:pPr>
        <w:pStyle w:val="af8"/>
        <w:keepNext/>
        <w:rPr>
          <w:rtl/>
        </w:rPr>
      </w:pPr>
      <w:bookmarkStart w:id="27459" w:name="ET_yor_5786_3487"/>
      <w:r w:rsidRPr="00A56483">
        <w:rPr>
          <w:rStyle w:val="TagStyle"/>
          <w:rtl/>
        </w:rPr>
        <w:t xml:space="preserve"> &lt;&lt; יור &gt;&gt; </w:t>
      </w:r>
      <w:r>
        <w:rPr>
          <w:rtl/>
        </w:rPr>
        <w:t>היו"ר אופיר כץ:</w:t>
      </w:r>
      <w:r w:rsidRPr="00A56483">
        <w:rPr>
          <w:rStyle w:val="TagStyle"/>
          <w:rtl/>
        </w:rPr>
        <w:t xml:space="preserve"> &lt;&lt; יור &gt;&gt;</w:t>
      </w:r>
      <w:r w:rsidR="007B50D2">
        <w:rPr>
          <w:rtl/>
        </w:rPr>
        <w:t xml:space="preserve"> </w:t>
      </w:r>
      <w:bookmarkEnd w:id="27459"/>
    </w:p>
    <w:p w14:paraId="5BB79CBF" w14:textId="77777777" w:rsidR="00A56483" w:rsidRDefault="00A56483" w:rsidP="00A56483">
      <w:pPr>
        <w:pStyle w:val="KeepWithNext"/>
        <w:rPr>
          <w:rtl/>
          <w:lang w:eastAsia="he-IL"/>
        </w:rPr>
      </w:pPr>
    </w:p>
    <w:p w14:paraId="2E0540FD" w14:textId="77777777" w:rsidR="00A56483" w:rsidRDefault="00A56483" w:rsidP="00A56483">
      <w:pPr>
        <w:rPr>
          <w:rtl/>
          <w:lang w:eastAsia="he-IL"/>
        </w:rPr>
      </w:pPr>
      <w:bookmarkStart w:id="27460" w:name="_ETM_Q1_4610473"/>
      <w:bookmarkStart w:id="27461" w:name="_ETM_Q1_4610604"/>
      <w:bookmarkStart w:id="27462" w:name="_ETM_Q1_4610417"/>
      <w:bookmarkEnd w:id="27460"/>
      <w:bookmarkEnd w:id="27461"/>
      <w:bookmarkEnd w:id="27462"/>
      <w:r>
        <w:rPr>
          <w:rFonts w:hint="cs"/>
          <w:rtl/>
          <w:lang w:eastAsia="he-IL"/>
        </w:rPr>
        <w:t xml:space="preserve">את חייבת לפרשן הכול? </w:t>
      </w:r>
      <w:bookmarkStart w:id="27463" w:name="_ETM_Q1_4611630"/>
      <w:bookmarkEnd w:id="27463"/>
    </w:p>
    <w:p w14:paraId="1A9AF3CB" w14:textId="77777777" w:rsidR="00A56483" w:rsidRDefault="00A56483" w:rsidP="00A56483">
      <w:pPr>
        <w:rPr>
          <w:rtl/>
          <w:lang w:eastAsia="he-IL"/>
        </w:rPr>
      </w:pPr>
      <w:bookmarkStart w:id="27464" w:name="_ETM_Q1_4612194"/>
      <w:bookmarkEnd w:id="27464"/>
    </w:p>
    <w:p w14:paraId="458769F8" w14:textId="17645C3A" w:rsidR="00A56483" w:rsidRDefault="00A56483" w:rsidP="00A56483">
      <w:pPr>
        <w:pStyle w:val="a5"/>
        <w:keepNext/>
        <w:rPr>
          <w:rtl/>
        </w:rPr>
      </w:pPr>
      <w:bookmarkStart w:id="27465" w:name="ET_speaker_5300_3489"/>
      <w:r w:rsidRPr="00A56483">
        <w:rPr>
          <w:rStyle w:val="TagStyle"/>
          <w:rtl/>
        </w:rPr>
        <w:t xml:space="preserve"> &lt;&lt; דובר &gt;&gt; </w:t>
      </w:r>
      <w:r>
        <w:rPr>
          <w:rtl/>
        </w:rPr>
        <w:t>מירב בן ארי (יש עתיד):</w:t>
      </w:r>
      <w:r w:rsidRPr="00A56483">
        <w:rPr>
          <w:rStyle w:val="TagStyle"/>
          <w:rtl/>
        </w:rPr>
        <w:t xml:space="preserve"> &lt;&lt; דובר &gt;&gt;</w:t>
      </w:r>
      <w:r w:rsidR="007B50D2">
        <w:rPr>
          <w:rtl/>
        </w:rPr>
        <w:t xml:space="preserve"> </w:t>
      </w:r>
      <w:bookmarkEnd w:id="27465"/>
    </w:p>
    <w:p w14:paraId="76F923E9" w14:textId="77777777" w:rsidR="00A56483" w:rsidRDefault="00A56483" w:rsidP="00A56483">
      <w:pPr>
        <w:pStyle w:val="KeepWithNext"/>
        <w:rPr>
          <w:rtl/>
          <w:lang w:eastAsia="he-IL"/>
        </w:rPr>
      </w:pPr>
    </w:p>
    <w:p w14:paraId="4EE39329" w14:textId="77777777" w:rsidR="00A56483" w:rsidRDefault="00A56483" w:rsidP="00A56483">
      <w:pPr>
        <w:rPr>
          <w:rtl/>
          <w:lang w:eastAsia="he-IL"/>
        </w:rPr>
      </w:pPr>
      <w:bookmarkStart w:id="27466" w:name="_ETM_Q1_4614388"/>
      <w:bookmarkStart w:id="27467" w:name="_ETM_Q1_4614522"/>
      <w:bookmarkEnd w:id="27466"/>
      <w:bookmarkEnd w:id="27467"/>
      <w:r>
        <w:rPr>
          <w:rFonts w:hint="cs"/>
          <w:rtl/>
          <w:lang w:eastAsia="he-IL"/>
        </w:rPr>
        <w:t xml:space="preserve">אני מעודדת. אני לא הייתי </w:t>
      </w:r>
      <w:bookmarkStart w:id="27468" w:name="_ETM_Q1_4617215"/>
      <w:bookmarkEnd w:id="27468"/>
      <w:r>
        <w:rPr>
          <w:rFonts w:hint="cs"/>
          <w:rtl/>
          <w:lang w:eastAsia="he-IL"/>
        </w:rPr>
        <w:t xml:space="preserve">פה בכלל שעה, מה אתה מדבר? </w:t>
      </w:r>
      <w:bookmarkStart w:id="27469" w:name="_ETM_Q1_4619212"/>
      <w:bookmarkEnd w:id="27469"/>
    </w:p>
    <w:p w14:paraId="0B916CEE" w14:textId="77777777" w:rsidR="00A56483" w:rsidRDefault="00A56483" w:rsidP="00A56483">
      <w:pPr>
        <w:rPr>
          <w:rtl/>
          <w:lang w:eastAsia="he-IL"/>
        </w:rPr>
      </w:pPr>
      <w:bookmarkStart w:id="27470" w:name="_ETM_Q1_4619716"/>
      <w:bookmarkEnd w:id="27470"/>
    </w:p>
    <w:p w14:paraId="650CA28D" w14:textId="373E0AA1" w:rsidR="00A56483" w:rsidRDefault="00A56483" w:rsidP="00A56483">
      <w:pPr>
        <w:pStyle w:val="a5"/>
        <w:keepNext/>
        <w:rPr>
          <w:rtl/>
        </w:rPr>
      </w:pPr>
      <w:bookmarkStart w:id="27471" w:name="ET_speaker_5084_3490"/>
      <w:r w:rsidRPr="00A56483">
        <w:rPr>
          <w:rStyle w:val="TagStyle"/>
          <w:rtl/>
        </w:rPr>
        <w:t xml:space="preserve"> &lt;&lt; דובר &gt;&gt; </w:t>
      </w:r>
      <w:r>
        <w:rPr>
          <w:rtl/>
        </w:rPr>
        <w:t>מיקי לוי (יש עתיד):</w:t>
      </w:r>
      <w:r w:rsidRPr="00A56483">
        <w:rPr>
          <w:rStyle w:val="TagStyle"/>
          <w:rtl/>
        </w:rPr>
        <w:t xml:space="preserve"> &lt;&lt; דובר &gt;&gt;</w:t>
      </w:r>
      <w:r w:rsidR="007B50D2">
        <w:rPr>
          <w:rtl/>
        </w:rPr>
        <w:t xml:space="preserve"> </w:t>
      </w:r>
      <w:bookmarkEnd w:id="27471"/>
    </w:p>
    <w:p w14:paraId="30C4EEFD" w14:textId="77777777" w:rsidR="00A56483" w:rsidRDefault="00A56483" w:rsidP="00A56483">
      <w:pPr>
        <w:pStyle w:val="KeepWithNext"/>
        <w:rPr>
          <w:rtl/>
          <w:lang w:eastAsia="he-IL"/>
        </w:rPr>
      </w:pPr>
    </w:p>
    <w:p w14:paraId="0E112BBE" w14:textId="77777777" w:rsidR="00A56483" w:rsidRDefault="00A56483" w:rsidP="00A56483">
      <w:pPr>
        <w:rPr>
          <w:rtl/>
          <w:lang w:eastAsia="he-IL"/>
        </w:rPr>
      </w:pPr>
      <w:bookmarkStart w:id="27472" w:name="_ETM_Q1_4617043"/>
      <w:bookmarkStart w:id="27473" w:name="_ETM_Q1_4617149"/>
      <w:bookmarkEnd w:id="27472"/>
      <w:bookmarkEnd w:id="27473"/>
      <w:r>
        <w:rPr>
          <w:rFonts w:hint="cs"/>
          <w:rtl/>
          <w:lang w:eastAsia="he-IL"/>
        </w:rPr>
        <w:t>יש לו שבע אצבעות שלא ירימו לתקציב, תאמין לי זה כוח אדיר,</w:t>
      </w:r>
      <w:bookmarkStart w:id="27474" w:name="_ETM_Q1_4623903"/>
      <w:bookmarkEnd w:id="27474"/>
      <w:r>
        <w:rPr>
          <w:rFonts w:hint="cs"/>
          <w:rtl/>
          <w:lang w:eastAsia="he-IL"/>
        </w:rPr>
        <w:t xml:space="preserve"> הייתי שם עשר שנים, אני יודע. לכן אני אומר עוד </w:t>
      </w:r>
      <w:bookmarkStart w:id="27475" w:name="_ETM_Q1_4628384"/>
      <w:bookmarkEnd w:id="27475"/>
      <w:r>
        <w:rPr>
          <w:rFonts w:hint="cs"/>
          <w:rtl/>
          <w:lang w:eastAsia="he-IL"/>
        </w:rPr>
        <w:t>פעם, תחשוב, צא החוצה, לך לישון הלילה כמו שצריך, תגיד:</w:t>
      </w:r>
      <w:bookmarkStart w:id="27476" w:name="_ETM_Q1_4631651"/>
      <w:bookmarkEnd w:id="27476"/>
      <w:r>
        <w:rPr>
          <w:rFonts w:hint="cs"/>
          <w:rtl/>
          <w:lang w:eastAsia="he-IL"/>
        </w:rPr>
        <w:t xml:space="preserve"> אני מושך את החוק הזה, מביא אותו כשאנחנו מקימים ממשלה,</w:t>
      </w:r>
      <w:bookmarkStart w:id="27477" w:name="_ETM_Q1_4637779"/>
      <w:bookmarkEnd w:id="27477"/>
      <w:r>
        <w:rPr>
          <w:rFonts w:hint="cs"/>
          <w:rtl/>
          <w:lang w:eastAsia="he-IL"/>
        </w:rPr>
        <w:t xml:space="preserve"> ימין על מלא מלא, כמו שאתה נוהג להגיד.</w:t>
      </w:r>
    </w:p>
    <w:p w14:paraId="43C7C49B" w14:textId="77777777" w:rsidR="00A56483" w:rsidRDefault="00A56483" w:rsidP="00A56483">
      <w:pPr>
        <w:rPr>
          <w:rtl/>
          <w:lang w:eastAsia="he-IL"/>
        </w:rPr>
      </w:pPr>
      <w:bookmarkStart w:id="27478" w:name="_ETM_Q1_4636761"/>
      <w:bookmarkEnd w:id="27478"/>
    </w:p>
    <w:p w14:paraId="61CE4B11" w14:textId="15FE969F" w:rsidR="00A56483" w:rsidRDefault="00A56483" w:rsidP="00A56483">
      <w:pPr>
        <w:pStyle w:val="a5"/>
        <w:keepNext/>
        <w:rPr>
          <w:rtl/>
        </w:rPr>
      </w:pPr>
      <w:bookmarkStart w:id="27479" w:name="ET_speaker_5300_3491"/>
      <w:r w:rsidRPr="00A56483">
        <w:rPr>
          <w:rStyle w:val="TagStyle"/>
          <w:rtl/>
        </w:rPr>
        <w:t xml:space="preserve"> &lt;&lt; דובר &gt;&gt; </w:t>
      </w:r>
      <w:r>
        <w:rPr>
          <w:rtl/>
        </w:rPr>
        <w:t>מירב בן ארי (יש עתיד):</w:t>
      </w:r>
      <w:r w:rsidRPr="00A56483">
        <w:rPr>
          <w:rStyle w:val="TagStyle"/>
          <w:rtl/>
        </w:rPr>
        <w:t xml:space="preserve"> &lt;&lt; דובר &gt;&gt;</w:t>
      </w:r>
      <w:r w:rsidR="007B50D2">
        <w:rPr>
          <w:rtl/>
        </w:rPr>
        <w:t xml:space="preserve"> </w:t>
      </w:r>
      <w:bookmarkEnd w:id="27479"/>
    </w:p>
    <w:p w14:paraId="4222C66F" w14:textId="77777777" w:rsidR="00A56483" w:rsidRDefault="00A56483" w:rsidP="00A56483">
      <w:pPr>
        <w:pStyle w:val="KeepWithNext"/>
        <w:rPr>
          <w:rtl/>
          <w:lang w:eastAsia="he-IL"/>
        </w:rPr>
      </w:pPr>
    </w:p>
    <w:p w14:paraId="4B236272" w14:textId="77777777" w:rsidR="00A56483" w:rsidRDefault="00323735" w:rsidP="00323735">
      <w:pPr>
        <w:rPr>
          <w:rtl/>
          <w:lang w:eastAsia="he-IL"/>
        </w:rPr>
      </w:pPr>
      <w:bookmarkStart w:id="27480" w:name="_ETM_Q1_4639014"/>
      <w:bookmarkStart w:id="27481" w:name="_ETM_Q1_4639142"/>
      <w:bookmarkEnd w:id="27480"/>
      <w:bookmarkEnd w:id="27481"/>
      <w:r>
        <w:rPr>
          <w:rFonts w:hint="cs"/>
          <w:rtl/>
          <w:lang w:eastAsia="he-IL"/>
        </w:rPr>
        <w:t>נכון, אפילו אמרתי שנעשה ביחד,</w:t>
      </w:r>
      <w:bookmarkStart w:id="27482" w:name="_ETM_Q1_4637081"/>
      <w:bookmarkEnd w:id="27482"/>
      <w:r>
        <w:rPr>
          <w:rFonts w:hint="cs"/>
          <w:rtl/>
          <w:lang w:eastAsia="he-IL"/>
        </w:rPr>
        <w:t xml:space="preserve"> למה לא? יש דברים טובים. זה לא</w:t>
      </w:r>
      <w:bookmarkStart w:id="27483" w:name="_ETM_Q1_4641643"/>
      <w:bookmarkEnd w:id="27483"/>
      <w:r>
        <w:rPr>
          <w:rFonts w:hint="cs"/>
          <w:rtl/>
          <w:lang w:eastAsia="he-IL"/>
        </w:rPr>
        <w:t xml:space="preserve"> אופוזיציה נגד הממשלה. </w:t>
      </w:r>
      <w:bookmarkStart w:id="27484" w:name="_ETM_Q1_4644307"/>
      <w:bookmarkStart w:id="27485" w:name="_ETM_Q1_4416441"/>
      <w:bookmarkEnd w:id="27484"/>
      <w:bookmarkEnd w:id="27485"/>
    </w:p>
    <w:p w14:paraId="27848C41" w14:textId="77777777" w:rsidR="00323735" w:rsidRDefault="00323735" w:rsidP="00A56483">
      <w:pPr>
        <w:rPr>
          <w:rtl/>
          <w:lang w:eastAsia="he-IL"/>
        </w:rPr>
      </w:pPr>
    </w:p>
    <w:p w14:paraId="23054F1D" w14:textId="09FAC4D3" w:rsidR="00323735" w:rsidRDefault="00323735" w:rsidP="00323735">
      <w:pPr>
        <w:pStyle w:val="af8"/>
        <w:keepNext/>
        <w:rPr>
          <w:rtl/>
        </w:rPr>
      </w:pPr>
      <w:bookmarkStart w:id="27486" w:name="ET_yor_5786_3492"/>
      <w:r w:rsidRPr="00323735">
        <w:rPr>
          <w:rStyle w:val="TagStyle"/>
          <w:rtl/>
        </w:rPr>
        <w:t xml:space="preserve"> &lt;&lt; יור &gt;&gt; </w:t>
      </w:r>
      <w:r>
        <w:rPr>
          <w:rtl/>
        </w:rPr>
        <w:t>היו"ר אופיר כץ:</w:t>
      </w:r>
      <w:r w:rsidRPr="00323735">
        <w:rPr>
          <w:rStyle w:val="TagStyle"/>
          <w:rtl/>
        </w:rPr>
        <w:t xml:space="preserve"> &lt;&lt; יור &gt;&gt;</w:t>
      </w:r>
      <w:r w:rsidR="007B50D2">
        <w:rPr>
          <w:rtl/>
        </w:rPr>
        <w:t xml:space="preserve"> </w:t>
      </w:r>
      <w:bookmarkEnd w:id="27486"/>
    </w:p>
    <w:p w14:paraId="1DB8D98A" w14:textId="77777777" w:rsidR="00323735" w:rsidRDefault="00323735" w:rsidP="00323735">
      <w:pPr>
        <w:pStyle w:val="KeepWithNext"/>
        <w:rPr>
          <w:rtl/>
          <w:lang w:eastAsia="he-IL"/>
        </w:rPr>
      </w:pPr>
    </w:p>
    <w:p w14:paraId="577E39FB" w14:textId="77777777" w:rsidR="00323735" w:rsidRDefault="00323735" w:rsidP="00323735">
      <w:pPr>
        <w:rPr>
          <w:rtl/>
          <w:lang w:eastAsia="he-IL"/>
        </w:rPr>
      </w:pPr>
      <w:bookmarkStart w:id="27487" w:name="_ETM_Q1_4645801"/>
      <w:bookmarkStart w:id="27488" w:name="_ETM_Q1_4645914"/>
      <w:bookmarkStart w:id="27489" w:name="_ETM_Q1_4646087"/>
      <w:bookmarkStart w:id="27490" w:name="_ETM_Q1_4646614"/>
      <w:bookmarkEnd w:id="27487"/>
      <w:bookmarkEnd w:id="27488"/>
      <w:bookmarkEnd w:id="27489"/>
      <w:bookmarkEnd w:id="27490"/>
      <w:r>
        <w:rPr>
          <w:rFonts w:hint="cs"/>
          <w:rtl/>
          <w:lang w:eastAsia="he-IL"/>
        </w:rPr>
        <w:t xml:space="preserve">מירב בן ארי, איזה קריאה את? </w:t>
      </w:r>
      <w:bookmarkStart w:id="27491" w:name="_ETM_Q1_4646057"/>
      <w:bookmarkStart w:id="27492" w:name="_ETM_Q1_4648865"/>
      <w:bookmarkEnd w:id="27491"/>
      <w:bookmarkEnd w:id="27492"/>
    </w:p>
    <w:p w14:paraId="20832A87" w14:textId="77777777" w:rsidR="00323735" w:rsidRDefault="00323735" w:rsidP="00323735">
      <w:pPr>
        <w:rPr>
          <w:rtl/>
          <w:lang w:eastAsia="he-IL"/>
        </w:rPr>
      </w:pPr>
      <w:bookmarkStart w:id="27493" w:name="_ETM_Q1_4649501"/>
      <w:bookmarkEnd w:id="27493"/>
    </w:p>
    <w:p w14:paraId="63033670" w14:textId="416B631F" w:rsidR="00323735" w:rsidRDefault="00323735" w:rsidP="00323735">
      <w:pPr>
        <w:pStyle w:val="a5"/>
        <w:keepNext/>
        <w:rPr>
          <w:rtl/>
        </w:rPr>
      </w:pPr>
      <w:bookmarkStart w:id="27494" w:name="ET_speaker_5300_3493"/>
      <w:r w:rsidRPr="00323735">
        <w:rPr>
          <w:rStyle w:val="TagStyle"/>
          <w:rtl/>
        </w:rPr>
        <w:t xml:space="preserve"> &lt;&lt; דובר &gt;&gt; </w:t>
      </w:r>
      <w:r>
        <w:rPr>
          <w:rtl/>
        </w:rPr>
        <w:t>מירב בן ארי (יש עתיד):</w:t>
      </w:r>
      <w:r w:rsidRPr="00323735">
        <w:rPr>
          <w:rStyle w:val="TagStyle"/>
          <w:rtl/>
        </w:rPr>
        <w:t xml:space="preserve"> &lt;&lt; דובר &gt;&gt;</w:t>
      </w:r>
      <w:r w:rsidR="007B50D2">
        <w:rPr>
          <w:rtl/>
        </w:rPr>
        <w:t xml:space="preserve"> </w:t>
      </w:r>
      <w:bookmarkEnd w:id="27494"/>
    </w:p>
    <w:p w14:paraId="0D4C45C6" w14:textId="77777777" w:rsidR="00323735" w:rsidRDefault="00323735" w:rsidP="00323735">
      <w:pPr>
        <w:pStyle w:val="KeepWithNext"/>
        <w:rPr>
          <w:rtl/>
          <w:lang w:eastAsia="he-IL"/>
        </w:rPr>
      </w:pPr>
    </w:p>
    <w:p w14:paraId="421D83AA" w14:textId="77777777" w:rsidR="00323735" w:rsidRDefault="00323735" w:rsidP="00323735">
      <w:pPr>
        <w:rPr>
          <w:rtl/>
          <w:lang w:eastAsia="he-IL"/>
        </w:rPr>
      </w:pPr>
      <w:bookmarkStart w:id="27495" w:name="_ETM_Q1_4651206"/>
      <w:bookmarkStart w:id="27496" w:name="_ETM_Q1_4651330"/>
      <w:bookmarkEnd w:id="27495"/>
      <w:bookmarkEnd w:id="27496"/>
      <w:r>
        <w:rPr>
          <w:rFonts w:hint="cs"/>
          <w:rtl/>
          <w:lang w:eastAsia="he-IL"/>
        </w:rPr>
        <w:t xml:space="preserve">לא, </w:t>
      </w:r>
      <w:bookmarkStart w:id="27497" w:name="_ETM_Q1_4646513"/>
      <w:bookmarkEnd w:id="27497"/>
      <w:r>
        <w:rPr>
          <w:rFonts w:hint="cs"/>
          <w:rtl/>
          <w:lang w:eastAsia="he-IL"/>
        </w:rPr>
        <w:t>לא, לא, זה כבר חוצפה שאתה לוקח את הקריאה הראשונה</w:t>
      </w:r>
      <w:bookmarkStart w:id="27498" w:name="_ETM_Q1_4652006"/>
      <w:bookmarkEnd w:id="27498"/>
      <w:r>
        <w:rPr>
          <w:rFonts w:hint="cs"/>
          <w:rtl/>
          <w:lang w:eastAsia="he-IL"/>
        </w:rPr>
        <w:t xml:space="preserve"> - - -</w:t>
      </w:r>
      <w:bookmarkStart w:id="27499" w:name="_ETM_Q1_4647557"/>
      <w:bookmarkEnd w:id="27499"/>
    </w:p>
    <w:p w14:paraId="0150D638" w14:textId="77777777" w:rsidR="00323735" w:rsidRDefault="00323735" w:rsidP="00323735">
      <w:pPr>
        <w:rPr>
          <w:rtl/>
          <w:lang w:eastAsia="he-IL"/>
        </w:rPr>
      </w:pPr>
    </w:p>
    <w:p w14:paraId="1536E46F" w14:textId="08C236BF" w:rsidR="00323735" w:rsidRDefault="00323735" w:rsidP="00323735">
      <w:pPr>
        <w:pStyle w:val="af8"/>
        <w:keepNext/>
        <w:rPr>
          <w:rtl/>
        </w:rPr>
      </w:pPr>
      <w:bookmarkStart w:id="27500" w:name="ET_yor_5786_3494"/>
      <w:r w:rsidRPr="00323735">
        <w:rPr>
          <w:rStyle w:val="TagStyle"/>
          <w:rtl/>
        </w:rPr>
        <w:t xml:space="preserve"> &lt;&lt; יור &gt;&gt; </w:t>
      </w:r>
      <w:r>
        <w:rPr>
          <w:rtl/>
        </w:rPr>
        <w:t>היו"ר אופיר כץ:</w:t>
      </w:r>
      <w:r w:rsidRPr="00323735">
        <w:rPr>
          <w:rStyle w:val="TagStyle"/>
          <w:rtl/>
        </w:rPr>
        <w:t xml:space="preserve"> &lt;&lt; יור &gt;&gt;</w:t>
      </w:r>
      <w:r w:rsidR="007B50D2">
        <w:rPr>
          <w:rtl/>
        </w:rPr>
        <w:t xml:space="preserve"> </w:t>
      </w:r>
      <w:bookmarkEnd w:id="27500"/>
    </w:p>
    <w:p w14:paraId="75E631BE" w14:textId="77777777" w:rsidR="00323735" w:rsidRDefault="00323735" w:rsidP="00323735">
      <w:pPr>
        <w:pStyle w:val="KeepWithNext"/>
        <w:rPr>
          <w:rtl/>
          <w:lang w:eastAsia="he-IL"/>
        </w:rPr>
      </w:pPr>
    </w:p>
    <w:p w14:paraId="1B0F2CF1" w14:textId="77777777" w:rsidR="00323735" w:rsidRDefault="00323735" w:rsidP="00323735">
      <w:pPr>
        <w:rPr>
          <w:rtl/>
          <w:lang w:eastAsia="he-IL"/>
        </w:rPr>
      </w:pPr>
      <w:bookmarkStart w:id="27501" w:name="_ETM_Q1_4649756"/>
      <w:bookmarkEnd w:id="27501"/>
      <w:r>
        <w:rPr>
          <w:rFonts w:hint="cs"/>
          <w:rtl/>
          <w:lang w:eastAsia="he-IL"/>
        </w:rPr>
        <w:t>א</w:t>
      </w:r>
      <w:bookmarkStart w:id="27502" w:name="_ETM_Q1_4649871"/>
      <w:bookmarkEnd w:id="27502"/>
      <w:r>
        <w:rPr>
          <w:rFonts w:hint="cs"/>
          <w:rtl/>
          <w:lang w:eastAsia="he-IL"/>
        </w:rPr>
        <w:t xml:space="preserve">ז די. שתי דקות פעם </w:t>
      </w:r>
      <w:bookmarkStart w:id="27503" w:name="_ETM_Q1_4652307"/>
      <w:bookmarkEnd w:id="27503"/>
      <w:r>
        <w:rPr>
          <w:rFonts w:hint="cs"/>
          <w:rtl/>
          <w:lang w:eastAsia="he-IL"/>
        </w:rPr>
        <w:t xml:space="preserve">שלישית, די. </w:t>
      </w:r>
      <w:bookmarkStart w:id="27504" w:name="_ETM_Q1_4653794"/>
      <w:bookmarkEnd w:id="27504"/>
    </w:p>
    <w:p w14:paraId="303BCC6E" w14:textId="77777777" w:rsidR="00323735" w:rsidRDefault="00323735" w:rsidP="00323735">
      <w:pPr>
        <w:rPr>
          <w:rtl/>
          <w:lang w:eastAsia="he-IL"/>
        </w:rPr>
      </w:pPr>
      <w:bookmarkStart w:id="27505" w:name="_ETM_Q1_4654334"/>
      <w:bookmarkEnd w:id="27505"/>
    </w:p>
    <w:p w14:paraId="011E5841" w14:textId="273E6564" w:rsidR="00323735" w:rsidRDefault="00323735" w:rsidP="00323735">
      <w:pPr>
        <w:pStyle w:val="a5"/>
        <w:keepNext/>
        <w:rPr>
          <w:rtl/>
        </w:rPr>
      </w:pPr>
      <w:bookmarkStart w:id="27506" w:name="ET_speaker_6361_3495"/>
      <w:r w:rsidRPr="00323735">
        <w:rPr>
          <w:rStyle w:val="TagStyle"/>
          <w:rtl/>
        </w:rPr>
        <w:t xml:space="preserve"> &lt;&lt; דובר &gt;&gt; </w:t>
      </w:r>
      <w:r>
        <w:rPr>
          <w:rtl/>
        </w:rPr>
        <w:t>נאור שירי (יש עתיד):</w:t>
      </w:r>
      <w:r w:rsidRPr="00323735">
        <w:rPr>
          <w:rStyle w:val="TagStyle"/>
          <w:rtl/>
        </w:rPr>
        <w:t xml:space="preserve"> &lt;&lt; דובר &gt;&gt;</w:t>
      </w:r>
      <w:r w:rsidR="007B50D2">
        <w:rPr>
          <w:rtl/>
        </w:rPr>
        <w:t xml:space="preserve"> </w:t>
      </w:r>
      <w:bookmarkEnd w:id="27506"/>
    </w:p>
    <w:p w14:paraId="042C6340" w14:textId="77777777" w:rsidR="00323735" w:rsidRDefault="00323735" w:rsidP="00323735">
      <w:pPr>
        <w:pStyle w:val="KeepWithNext"/>
        <w:rPr>
          <w:rtl/>
          <w:lang w:eastAsia="he-IL"/>
        </w:rPr>
      </w:pPr>
    </w:p>
    <w:p w14:paraId="35E8331E" w14:textId="77777777" w:rsidR="00323735" w:rsidRDefault="00323735" w:rsidP="00323735">
      <w:pPr>
        <w:rPr>
          <w:rtl/>
          <w:lang w:eastAsia="he-IL"/>
        </w:rPr>
      </w:pPr>
      <w:bookmarkStart w:id="27507" w:name="_ETM_Q1_4651492"/>
      <w:bookmarkStart w:id="27508" w:name="_ETM_Q1_4651586"/>
      <w:bookmarkEnd w:id="27507"/>
      <w:bookmarkEnd w:id="27508"/>
      <w:r>
        <w:rPr>
          <w:rFonts w:hint="cs"/>
          <w:rtl/>
          <w:lang w:eastAsia="he-IL"/>
        </w:rPr>
        <w:t xml:space="preserve">אבל מה הבעיה שהיא תעיר? יש </w:t>
      </w:r>
      <w:bookmarkStart w:id="27509" w:name="_ETM_Q1_4654685"/>
      <w:bookmarkEnd w:id="27509"/>
      <w:r>
        <w:rPr>
          <w:rFonts w:hint="cs"/>
          <w:rtl/>
          <w:lang w:eastAsia="he-IL"/>
        </w:rPr>
        <w:t>לנו מספיק זמן, אנחנו לא ממהרים, אין הרבה דוברים</w:t>
      </w:r>
      <w:bookmarkStart w:id="27510" w:name="_ETM_Q1_4651590"/>
      <w:bookmarkEnd w:id="27510"/>
      <w:r>
        <w:rPr>
          <w:rFonts w:hint="cs"/>
          <w:rtl/>
          <w:lang w:eastAsia="he-IL"/>
        </w:rPr>
        <w:t xml:space="preserve"> כבר. </w:t>
      </w:r>
      <w:bookmarkStart w:id="27511" w:name="_ETM_Q1_4652285"/>
      <w:bookmarkEnd w:id="27511"/>
    </w:p>
    <w:p w14:paraId="27FDD2F6" w14:textId="77777777" w:rsidR="00323735" w:rsidRDefault="00323735" w:rsidP="00323735">
      <w:pPr>
        <w:rPr>
          <w:rtl/>
          <w:lang w:eastAsia="he-IL"/>
        </w:rPr>
      </w:pPr>
      <w:bookmarkStart w:id="27512" w:name="_ETM_Q1_4648899"/>
      <w:bookmarkStart w:id="27513" w:name="_ETM_Q1_4649536"/>
      <w:bookmarkStart w:id="27514" w:name="_ETM_Q1_4652877"/>
      <w:bookmarkEnd w:id="27512"/>
      <w:bookmarkEnd w:id="27513"/>
      <w:bookmarkEnd w:id="27514"/>
    </w:p>
    <w:p w14:paraId="4F92DF6A" w14:textId="4EA26F66" w:rsidR="00323735" w:rsidRDefault="00323735" w:rsidP="00323735">
      <w:pPr>
        <w:pStyle w:val="af8"/>
        <w:keepNext/>
        <w:rPr>
          <w:rtl/>
        </w:rPr>
      </w:pPr>
      <w:bookmarkStart w:id="27515" w:name="ET_yor_5786_3496"/>
      <w:r w:rsidRPr="00323735">
        <w:rPr>
          <w:rStyle w:val="TagStyle"/>
          <w:rtl/>
        </w:rPr>
        <w:t xml:space="preserve"> &lt;&lt; יור &gt;&gt; </w:t>
      </w:r>
      <w:r>
        <w:rPr>
          <w:rtl/>
        </w:rPr>
        <w:t>היו"ר אופיר כץ:</w:t>
      </w:r>
      <w:r w:rsidRPr="00323735">
        <w:rPr>
          <w:rStyle w:val="TagStyle"/>
          <w:rtl/>
        </w:rPr>
        <w:t xml:space="preserve"> &lt;&lt; יור &gt;&gt;</w:t>
      </w:r>
      <w:r w:rsidR="007B50D2">
        <w:rPr>
          <w:rtl/>
        </w:rPr>
        <w:t xml:space="preserve"> </w:t>
      </w:r>
      <w:bookmarkEnd w:id="27515"/>
    </w:p>
    <w:p w14:paraId="5091BA40" w14:textId="77777777" w:rsidR="00323735" w:rsidRDefault="00323735" w:rsidP="00323735">
      <w:pPr>
        <w:pStyle w:val="KeepWithNext"/>
        <w:rPr>
          <w:rtl/>
          <w:lang w:eastAsia="he-IL"/>
        </w:rPr>
      </w:pPr>
    </w:p>
    <w:p w14:paraId="01A313CD" w14:textId="77777777" w:rsidR="00323735" w:rsidRDefault="00323735" w:rsidP="00323735">
      <w:pPr>
        <w:rPr>
          <w:rtl/>
          <w:lang w:eastAsia="he-IL"/>
        </w:rPr>
      </w:pPr>
      <w:bookmarkStart w:id="27516" w:name="_ETM_Q1_4655836"/>
      <w:bookmarkStart w:id="27517" w:name="_ETM_Q1_4655974"/>
      <w:bookmarkEnd w:id="27516"/>
      <w:bookmarkEnd w:id="27517"/>
      <w:r>
        <w:rPr>
          <w:rFonts w:hint="cs"/>
          <w:rtl/>
          <w:lang w:eastAsia="he-IL"/>
        </w:rPr>
        <w:t xml:space="preserve">אז מהתחלה, קריאה ראשונה. </w:t>
      </w:r>
    </w:p>
    <w:p w14:paraId="683B5E2F" w14:textId="77777777" w:rsidR="00323735" w:rsidRDefault="00323735" w:rsidP="00323735">
      <w:pPr>
        <w:rPr>
          <w:rtl/>
          <w:lang w:eastAsia="he-IL"/>
        </w:rPr>
      </w:pPr>
      <w:bookmarkStart w:id="27518" w:name="_ETM_Q1_4658253"/>
      <w:bookmarkStart w:id="27519" w:name="_ETM_Q1_4658807"/>
      <w:bookmarkEnd w:id="27518"/>
      <w:bookmarkEnd w:id="27519"/>
    </w:p>
    <w:p w14:paraId="4899328D" w14:textId="1EBE4389" w:rsidR="00323735" w:rsidRDefault="00323735" w:rsidP="00323735">
      <w:pPr>
        <w:pStyle w:val="a5"/>
        <w:keepNext/>
        <w:rPr>
          <w:rtl/>
        </w:rPr>
      </w:pPr>
      <w:bookmarkStart w:id="27520" w:name="ET_speaker_5300_3497"/>
      <w:r w:rsidRPr="00323735">
        <w:rPr>
          <w:rStyle w:val="TagStyle"/>
          <w:rtl/>
        </w:rPr>
        <w:t xml:space="preserve"> &lt;&lt; דובר &gt;&gt; </w:t>
      </w:r>
      <w:r>
        <w:rPr>
          <w:rtl/>
        </w:rPr>
        <w:t>מירב בן ארי (יש עתיד):</w:t>
      </w:r>
      <w:r w:rsidRPr="00323735">
        <w:rPr>
          <w:rStyle w:val="TagStyle"/>
          <w:rtl/>
        </w:rPr>
        <w:t xml:space="preserve"> &lt;&lt; דובר &gt;&gt;</w:t>
      </w:r>
      <w:r w:rsidR="007B50D2">
        <w:rPr>
          <w:rtl/>
        </w:rPr>
        <w:t xml:space="preserve"> </w:t>
      </w:r>
      <w:bookmarkEnd w:id="27520"/>
    </w:p>
    <w:p w14:paraId="38352BBB" w14:textId="77777777" w:rsidR="00323735" w:rsidRDefault="00323735" w:rsidP="00323735">
      <w:pPr>
        <w:pStyle w:val="KeepWithNext"/>
        <w:rPr>
          <w:rtl/>
          <w:lang w:eastAsia="he-IL"/>
        </w:rPr>
      </w:pPr>
    </w:p>
    <w:p w14:paraId="6ADB7CF9" w14:textId="77777777" w:rsidR="00323735" w:rsidRDefault="00323735" w:rsidP="00323735">
      <w:pPr>
        <w:rPr>
          <w:rtl/>
          <w:lang w:eastAsia="he-IL"/>
        </w:rPr>
      </w:pPr>
      <w:bookmarkStart w:id="27521" w:name="_ETM_Q1_4660401"/>
      <w:bookmarkStart w:id="27522" w:name="_ETM_Q1_4660510"/>
      <w:bookmarkEnd w:id="27521"/>
      <w:bookmarkEnd w:id="27522"/>
      <w:r>
        <w:rPr>
          <w:rFonts w:hint="cs"/>
          <w:rtl/>
          <w:lang w:eastAsia="he-IL"/>
        </w:rPr>
        <w:t xml:space="preserve">די, זה לא פייר, </w:t>
      </w:r>
      <w:bookmarkStart w:id="27523" w:name="_ETM_Q1_4660550"/>
      <w:bookmarkEnd w:id="27523"/>
      <w:r>
        <w:rPr>
          <w:rFonts w:hint="cs"/>
          <w:rtl/>
          <w:lang w:eastAsia="he-IL"/>
        </w:rPr>
        <w:t xml:space="preserve">תמחק. </w:t>
      </w:r>
      <w:bookmarkStart w:id="27524" w:name="_ETM_Q1_4656643"/>
      <w:bookmarkEnd w:id="27524"/>
    </w:p>
    <w:p w14:paraId="015646B6" w14:textId="77777777" w:rsidR="00323735" w:rsidRDefault="00323735" w:rsidP="00323735">
      <w:pPr>
        <w:rPr>
          <w:rtl/>
          <w:lang w:eastAsia="he-IL"/>
        </w:rPr>
      </w:pPr>
      <w:bookmarkStart w:id="27525" w:name="_ETM_Q1_4657166"/>
      <w:bookmarkEnd w:id="27525"/>
    </w:p>
    <w:p w14:paraId="65E3571B" w14:textId="7D87C3C3" w:rsidR="00323735" w:rsidRDefault="00323735" w:rsidP="00323735">
      <w:pPr>
        <w:pStyle w:val="af8"/>
        <w:keepNext/>
        <w:rPr>
          <w:rtl/>
        </w:rPr>
      </w:pPr>
      <w:bookmarkStart w:id="27526" w:name="ET_yor_5786_3498"/>
      <w:r w:rsidRPr="00323735">
        <w:rPr>
          <w:rStyle w:val="TagStyle"/>
          <w:rtl/>
        </w:rPr>
        <w:t xml:space="preserve"> &lt;&lt; יור &gt;&gt; </w:t>
      </w:r>
      <w:r>
        <w:rPr>
          <w:rtl/>
        </w:rPr>
        <w:t>היו"ר אופיר כץ:</w:t>
      </w:r>
      <w:r w:rsidRPr="00323735">
        <w:rPr>
          <w:rStyle w:val="TagStyle"/>
          <w:rtl/>
        </w:rPr>
        <w:t xml:space="preserve"> &lt;&lt; יור &gt;&gt;</w:t>
      </w:r>
      <w:r w:rsidR="007B50D2">
        <w:rPr>
          <w:rtl/>
        </w:rPr>
        <w:t xml:space="preserve"> </w:t>
      </w:r>
      <w:bookmarkEnd w:id="27526"/>
    </w:p>
    <w:p w14:paraId="5D91A058" w14:textId="77777777" w:rsidR="00323735" w:rsidRDefault="00323735" w:rsidP="00323735">
      <w:pPr>
        <w:pStyle w:val="KeepWithNext"/>
        <w:rPr>
          <w:rtl/>
          <w:lang w:eastAsia="he-IL"/>
        </w:rPr>
      </w:pPr>
    </w:p>
    <w:p w14:paraId="36C126BD" w14:textId="77777777" w:rsidR="00323735" w:rsidRDefault="00323735" w:rsidP="00323735">
      <w:pPr>
        <w:rPr>
          <w:rtl/>
          <w:lang w:eastAsia="he-IL"/>
        </w:rPr>
      </w:pPr>
      <w:bookmarkStart w:id="27527" w:name="_ETM_Q1_4660354"/>
      <w:bookmarkStart w:id="27528" w:name="_ETM_Q1_4660454"/>
      <w:bookmarkEnd w:id="27527"/>
      <w:bookmarkEnd w:id="27528"/>
      <w:r>
        <w:rPr>
          <w:rFonts w:hint="cs"/>
          <w:rtl/>
          <w:lang w:eastAsia="he-IL"/>
        </w:rPr>
        <w:t>די, זה מהמפלגה שלך ואת מפריעה</w:t>
      </w:r>
      <w:bookmarkStart w:id="27529" w:name="_ETM_Q1_4660163"/>
      <w:bookmarkEnd w:id="27529"/>
      <w:r>
        <w:rPr>
          <w:rFonts w:hint="cs"/>
          <w:rtl/>
          <w:lang w:eastAsia="he-IL"/>
        </w:rPr>
        <w:t xml:space="preserve"> לו. </w:t>
      </w:r>
    </w:p>
    <w:p w14:paraId="2AF7E12D" w14:textId="77777777" w:rsidR="00323735" w:rsidRDefault="00323735" w:rsidP="00323735">
      <w:pPr>
        <w:rPr>
          <w:rtl/>
          <w:lang w:eastAsia="he-IL"/>
        </w:rPr>
      </w:pPr>
      <w:bookmarkStart w:id="27530" w:name="_ETM_Q1_4658643"/>
      <w:bookmarkEnd w:id="27530"/>
    </w:p>
    <w:p w14:paraId="02863DE3" w14:textId="03989CB3" w:rsidR="00323735" w:rsidRDefault="00323735" w:rsidP="00323735">
      <w:pPr>
        <w:pStyle w:val="a5"/>
        <w:keepNext/>
        <w:rPr>
          <w:rtl/>
        </w:rPr>
      </w:pPr>
      <w:bookmarkStart w:id="27531" w:name="ET_speaker_6361_3499"/>
      <w:r w:rsidRPr="00323735">
        <w:rPr>
          <w:rStyle w:val="TagStyle"/>
          <w:rtl/>
        </w:rPr>
        <w:t xml:space="preserve"> &lt;&lt; דובר &gt;&gt; </w:t>
      </w:r>
      <w:r>
        <w:rPr>
          <w:rtl/>
        </w:rPr>
        <w:t>נאור שירי (יש עתיד):</w:t>
      </w:r>
      <w:r w:rsidRPr="00323735">
        <w:rPr>
          <w:rStyle w:val="TagStyle"/>
          <w:rtl/>
        </w:rPr>
        <w:t xml:space="preserve"> &lt;&lt; דובר &gt;&gt;</w:t>
      </w:r>
      <w:r w:rsidR="007B50D2">
        <w:rPr>
          <w:rtl/>
        </w:rPr>
        <w:t xml:space="preserve"> </w:t>
      </w:r>
      <w:bookmarkEnd w:id="27531"/>
    </w:p>
    <w:p w14:paraId="7300EC54" w14:textId="77777777" w:rsidR="00323735" w:rsidRDefault="00323735" w:rsidP="00323735">
      <w:pPr>
        <w:pStyle w:val="KeepWithNext"/>
        <w:rPr>
          <w:rtl/>
          <w:lang w:eastAsia="he-IL"/>
        </w:rPr>
      </w:pPr>
    </w:p>
    <w:p w14:paraId="05773B92" w14:textId="77777777" w:rsidR="00323735" w:rsidRDefault="00323735" w:rsidP="00323735">
      <w:pPr>
        <w:rPr>
          <w:rtl/>
          <w:lang w:eastAsia="he-IL"/>
        </w:rPr>
      </w:pPr>
      <w:bookmarkStart w:id="27532" w:name="_ETM_Q1_4660471"/>
      <w:bookmarkEnd w:id="27532"/>
      <w:r>
        <w:rPr>
          <w:rFonts w:hint="cs"/>
          <w:rtl/>
          <w:lang w:eastAsia="he-IL"/>
        </w:rPr>
        <w:t>א</w:t>
      </w:r>
      <w:bookmarkStart w:id="27533" w:name="_ETM_Q1_4660570"/>
      <w:bookmarkEnd w:id="27533"/>
      <w:r>
        <w:rPr>
          <w:rFonts w:hint="cs"/>
          <w:rtl/>
          <w:lang w:eastAsia="he-IL"/>
        </w:rPr>
        <w:t xml:space="preserve">בל גם אין הרבה </w:t>
      </w:r>
      <w:bookmarkStart w:id="27534" w:name="_ETM_Q1_4659373"/>
      <w:bookmarkEnd w:id="27534"/>
      <w:r>
        <w:rPr>
          <w:rFonts w:hint="cs"/>
          <w:rtl/>
          <w:lang w:eastAsia="he-IL"/>
        </w:rPr>
        <w:t xml:space="preserve">דברים, אתה יכול לתת לה קצת יותר. </w:t>
      </w:r>
    </w:p>
    <w:p w14:paraId="4A350D8E" w14:textId="77777777" w:rsidR="00323735" w:rsidRDefault="00323735" w:rsidP="00323735">
      <w:pPr>
        <w:rPr>
          <w:rtl/>
          <w:lang w:eastAsia="he-IL"/>
        </w:rPr>
      </w:pPr>
      <w:bookmarkStart w:id="27535" w:name="_ETM_Q1_4664499"/>
      <w:bookmarkEnd w:id="27535"/>
    </w:p>
    <w:p w14:paraId="7055DF4B" w14:textId="35E8CCDC" w:rsidR="00323735" w:rsidRDefault="00323735" w:rsidP="00323735">
      <w:pPr>
        <w:pStyle w:val="af8"/>
        <w:keepNext/>
        <w:rPr>
          <w:rtl/>
        </w:rPr>
      </w:pPr>
      <w:bookmarkStart w:id="27536" w:name="ET_yor_5786_3500"/>
      <w:r w:rsidRPr="00323735">
        <w:rPr>
          <w:rStyle w:val="TagStyle"/>
          <w:rtl/>
        </w:rPr>
        <w:t xml:space="preserve"> &lt;&lt; יור &gt;&gt; </w:t>
      </w:r>
      <w:r>
        <w:rPr>
          <w:rtl/>
        </w:rPr>
        <w:t>היו"ר אופיר כץ:</w:t>
      </w:r>
      <w:r w:rsidRPr="00323735">
        <w:rPr>
          <w:rStyle w:val="TagStyle"/>
          <w:rtl/>
        </w:rPr>
        <w:t xml:space="preserve"> &lt;&lt; יור &gt;&gt;</w:t>
      </w:r>
      <w:r w:rsidR="007B50D2">
        <w:rPr>
          <w:rtl/>
        </w:rPr>
        <w:t xml:space="preserve"> </w:t>
      </w:r>
      <w:bookmarkEnd w:id="27536"/>
    </w:p>
    <w:p w14:paraId="296430DD" w14:textId="77777777" w:rsidR="00323735" w:rsidRDefault="00323735" w:rsidP="00323735">
      <w:pPr>
        <w:pStyle w:val="KeepWithNext"/>
        <w:rPr>
          <w:rtl/>
          <w:lang w:eastAsia="he-IL"/>
        </w:rPr>
      </w:pPr>
    </w:p>
    <w:p w14:paraId="03B3686E" w14:textId="77777777" w:rsidR="00323735" w:rsidRDefault="00323735" w:rsidP="00323735">
      <w:pPr>
        <w:rPr>
          <w:rtl/>
          <w:lang w:eastAsia="he-IL"/>
        </w:rPr>
      </w:pPr>
      <w:bookmarkStart w:id="27537" w:name="_ETM_Q1_4666527"/>
      <w:bookmarkStart w:id="27538" w:name="_ETM_Q1_4666649"/>
      <w:bookmarkEnd w:id="27537"/>
      <w:bookmarkEnd w:id="27538"/>
      <w:r>
        <w:rPr>
          <w:rFonts w:hint="cs"/>
          <w:rtl/>
          <w:lang w:eastAsia="he-IL"/>
        </w:rPr>
        <w:t xml:space="preserve">לא, אני לא יכול, אני רוצה להקריא את </w:t>
      </w:r>
      <w:bookmarkStart w:id="27539" w:name="_ETM_Q1_4664833"/>
      <w:bookmarkEnd w:id="27539"/>
      <w:r>
        <w:rPr>
          <w:rFonts w:hint="cs"/>
          <w:rtl/>
          <w:lang w:eastAsia="he-IL"/>
        </w:rPr>
        <w:t xml:space="preserve">הסעיף הבא. בבקשה, חבר הכנסת לוי. </w:t>
      </w:r>
      <w:bookmarkStart w:id="27540" w:name="_ETM_Q1_4669088"/>
      <w:bookmarkEnd w:id="27540"/>
    </w:p>
    <w:p w14:paraId="14B9E4C8" w14:textId="77777777" w:rsidR="00323735" w:rsidRDefault="00323735" w:rsidP="00323735">
      <w:pPr>
        <w:rPr>
          <w:rtl/>
          <w:lang w:eastAsia="he-IL"/>
        </w:rPr>
      </w:pPr>
      <w:bookmarkStart w:id="27541" w:name="_ETM_Q1_4669753"/>
      <w:bookmarkEnd w:id="27541"/>
    </w:p>
    <w:p w14:paraId="3A8A9590" w14:textId="2B6D63B7" w:rsidR="00323735" w:rsidRDefault="00323735" w:rsidP="00323735">
      <w:pPr>
        <w:pStyle w:val="a5"/>
        <w:keepNext/>
        <w:rPr>
          <w:rtl/>
        </w:rPr>
      </w:pPr>
      <w:bookmarkStart w:id="27542" w:name="ET_speaker_6361_3501"/>
      <w:r w:rsidRPr="00323735">
        <w:rPr>
          <w:rStyle w:val="TagStyle"/>
          <w:rtl/>
        </w:rPr>
        <w:t xml:space="preserve"> &lt;&lt; דובר &gt;&gt; </w:t>
      </w:r>
      <w:r>
        <w:rPr>
          <w:rtl/>
        </w:rPr>
        <w:t>נאור שירי (יש עתיד):</w:t>
      </w:r>
      <w:r w:rsidRPr="00323735">
        <w:rPr>
          <w:rStyle w:val="TagStyle"/>
          <w:rtl/>
        </w:rPr>
        <w:t xml:space="preserve"> &lt;&lt; דובר &gt;&gt;</w:t>
      </w:r>
      <w:r w:rsidR="007B50D2">
        <w:rPr>
          <w:rtl/>
        </w:rPr>
        <w:t xml:space="preserve"> </w:t>
      </w:r>
      <w:bookmarkEnd w:id="27542"/>
    </w:p>
    <w:p w14:paraId="71988509" w14:textId="77777777" w:rsidR="00323735" w:rsidRDefault="00323735" w:rsidP="00323735">
      <w:pPr>
        <w:pStyle w:val="KeepWithNext"/>
        <w:rPr>
          <w:rtl/>
          <w:lang w:eastAsia="he-IL"/>
        </w:rPr>
      </w:pPr>
    </w:p>
    <w:p w14:paraId="03348E4E" w14:textId="77777777" w:rsidR="00323735" w:rsidRDefault="00323735" w:rsidP="00323735">
      <w:pPr>
        <w:rPr>
          <w:rtl/>
          <w:lang w:eastAsia="he-IL"/>
        </w:rPr>
      </w:pPr>
      <w:r>
        <w:rPr>
          <w:rFonts w:hint="cs"/>
          <w:rtl/>
          <w:lang w:eastAsia="he-IL"/>
        </w:rPr>
        <w:t>איזה סעיף הבא? אבל</w:t>
      </w:r>
      <w:bookmarkStart w:id="27543" w:name="_ETM_Q1_4668042"/>
      <w:bookmarkEnd w:id="27543"/>
      <w:r>
        <w:rPr>
          <w:rFonts w:hint="cs"/>
          <w:rtl/>
          <w:lang w:eastAsia="he-IL"/>
        </w:rPr>
        <w:t xml:space="preserve"> לא קיבלתי תשובות למה ששאלתי.</w:t>
      </w:r>
      <w:bookmarkStart w:id="27544" w:name="_ETM_Q1_4669513"/>
      <w:bookmarkEnd w:id="27544"/>
    </w:p>
    <w:p w14:paraId="1243E655" w14:textId="77777777" w:rsidR="00323735" w:rsidRDefault="00323735" w:rsidP="00323735">
      <w:pPr>
        <w:rPr>
          <w:rtl/>
          <w:lang w:eastAsia="he-IL"/>
        </w:rPr>
      </w:pPr>
      <w:bookmarkStart w:id="27545" w:name="_ETM_Q1_4666783"/>
      <w:bookmarkEnd w:id="27545"/>
    </w:p>
    <w:p w14:paraId="51E813DC" w14:textId="299435EC" w:rsidR="00323735" w:rsidRDefault="00323735" w:rsidP="00323735">
      <w:pPr>
        <w:pStyle w:val="a5"/>
        <w:keepNext/>
        <w:rPr>
          <w:rtl/>
        </w:rPr>
      </w:pPr>
      <w:bookmarkStart w:id="27546" w:name="ET_speaker_6156_3502"/>
      <w:r w:rsidRPr="00323735">
        <w:rPr>
          <w:rStyle w:val="TagStyle"/>
          <w:rtl/>
        </w:rPr>
        <w:t xml:space="preserve"> &lt;&lt; דובר &gt;&gt; </w:t>
      </w:r>
      <w:r>
        <w:rPr>
          <w:rtl/>
        </w:rPr>
        <w:t>גלעד קריב (העבודה):</w:t>
      </w:r>
      <w:r w:rsidRPr="00323735">
        <w:rPr>
          <w:rStyle w:val="TagStyle"/>
          <w:rtl/>
        </w:rPr>
        <w:t xml:space="preserve"> &lt;&lt; דובר &gt;&gt;</w:t>
      </w:r>
      <w:r w:rsidR="007B50D2">
        <w:rPr>
          <w:rtl/>
        </w:rPr>
        <w:t xml:space="preserve"> </w:t>
      </w:r>
      <w:bookmarkEnd w:id="27546"/>
    </w:p>
    <w:p w14:paraId="4F4ECC9E" w14:textId="77777777" w:rsidR="00323735" w:rsidRDefault="00323735" w:rsidP="00323735">
      <w:pPr>
        <w:pStyle w:val="KeepWithNext"/>
        <w:rPr>
          <w:rtl/>
          <w:lang w:eastAsia="he-IL"/>
        </w:rPr>
      </w:pPr>
    </w:p>
    <w:p w14:paraId="1D0CA03E" w14:textId="77777777" w:rsidR="00323735" w:rsidRDefault="00323735" w:rsidP="00323735">
      <w:pPr>
        <w:rPr>
          <w:rtl/>
          <w:lang w:eastAsia="he-IL"/>
        </w:rPr>
      </w:pPr>
      <w:bookmarkStart w:id="27547" w:name="_ETM_Q1_4668319"/>
      <w:bookmarkEnd w:id="27547"/>
      <w:r>
        <w:rPr>
          <w:rFonts w:hint="cs"/>
          <w:rtl/>
          <w:lang w:eastAsia="he-IL"/>
        </w:rPr>
        <w:t>ג</w:t>
      </w:r>
      <w:bookmarkStart w:id="27548" w:name="_ETM_Q1_4668451"/>
      <w:bookmarkEnd w:id="27548"/>
      <w:r>
        <w:rPr>
          <w:rFonts w:hint="cs"/>
          <w:rtl/>
          <w:lang w:eastAsia="he-IL"/>
        </w:rPr>
        <w:t xml:space="preserve">מרנו לדבר על הכפיפות? גמרנו לעסוק </w:t>
      </w:r>
      <w:bookmarkStart w:id="27549" w:name="_ETM_Q1_4673599"/>
      <w:bookmarkEnd w:id="27549"/>
      <w:r>
        <w:rPr>
          <w:rFonts w:hint="cs"/>
          <w:rtl/>
          <w:lang w:eastAsia="he-IL"/>
        </w:rPr>
        <w:t xml:space="preserve">בכפיפות? </w:t>
      </w:r>
      <w:bookmarkStart w:id="27550" w:name="_ETM_Q1_4670027"/>
      <w:bookmarkEnd w:id="27550"/>
    </w:p>
    <w:p w14:paraId="086C3202" w14:textId="77777777" w:rsidR="00323735" w:rsidRDefault="00323735" w:rsidP="00323735">
      <w:pPr>
        <w:rPr>
          <w:rtl/>
          <w:lang w:eastAsia="he-IL"/>
        </w:rPr>
      </w:pPr>
    </w:p>
    <w:p w14:paraId="39C73524" w14:textId="3C6132D4" w:rsidR="00323735" w:rsidRDefault="00323735" w:rsidP="00323735">
      <w:pPr>
        <w:pStyle w:val="af8"/>
        <w:keepNext/>
        <w:rPr>
          <w:rtl/>
        </w:rPr>
      </w:pPr>
      <w:bookmarkStart w:id="27551" w:name="ET_yor_5786_3503"/>
      <w:r w:rsidRPr="00323735">
        <w:rPr>
          <w:rStyle w:val="TagStyle"/>
          <w:rtl/>
        </w:rPr>
        <w:t xml:space="preserve"> &lt;&lt; יור &gt;&gt; </w:t>
      </w:r>
      <w:r>
        <w:rPr>
          <w:rtl/>
        </w:rPr>
        <w:t>היו"ר אופיר כץ:</w:t>
      </w:r>
      <w:r w:rsidRPr="00323735">
        <w:rPr>
          <w:rStyle w:val="TagStyle"/>
          <w:rtl/>
        </w:rPr>
        <w:t xml:space="preserve"> &lt;&lt; יור &gt;&gt;</w:t>
      </w:r>
      <w:r w:rsidR="007B50D2">
        <w:rPr>
          <w:rtl/>
        </w:rPr>
        <w:t xml:space="preserve"> </w:t>
      </w:r>
      <w:bookmarkEnd w:id="27551"/>
    </w:p>
    <w:p w14:paraId="2A4E8BAF" w14:textId="77777777" w:rsidR="00323735" w:rsidRDefault="00323735" w:rsidP="00323735">
      <w:pPr>
        <w:pStyle w:val="KeepWithNext"/>
        <w:rPr>
          <w:rtl/>
          <w:lang w:eastAsia="he-IL"/>
        </w:rPr>
      </w:pPr>
    </w:p>
    <w:p w14:paraId="225177BE" w14:textId="77777777" w:rsidR="00323735" w:rsidRDefault="00323735" w:rsidP="00323735">
      <w:pPr>
        <w:rPr>
          <w:rtl/>
          <w:lang w:eastAsia="he-IL"/>
        </w:rPr>
      </w:pPr>
      <w:bookmarkStart w:id="27552" w:name="_ETM_Q1_4672076"/>
      <w:bookmarkStart w:id="27553" w:name="_ETM_Q1_4672215"/>
      <w:bookmarkEnd w:id="27552"/>
      <w:bookmarkEnd w:id="27553"/>
      <w:r>
        <w:rPr>
          <w:rFonts w:hint="cs"/>
          <w:rtl/>
          <w:lang w:eastAsia="he-IL"/>
        </w:rPr>
        <w:t>על הכפיפות, כן.</w:t>
      </w:r>
    </w:p>
    <w:p w14:paraId="2A6B6C39" w14:textId="77777777" w:rsidR="00323735" w:rsidRDefault="00323735" w:rsidP="00323735">
      <w:pPr>
        <w:rPr>
          <w:rtl/>
          <w:lang w:eastAsia="he-IL"/>
        </w:rPr>
      </w:pPr>
      <w:bookmarkStart w:id="27554" w:name="_ETM_Q1_4674203"/>
      <w:bookmarkStart w:id="27555" w:name="_ETM_Q1_4674756"/>
      <w:bookmarkEnd w:id="27554"/>
      <w:bookmarkEnd w:id="27555"/>
    </w:p>
    <w:p w14:paraId="76238305" w14:textId="1236A98D" w:rsidR="00323735" w:rsidRDefault="00323735" w:rsidP="00323735">
      <w:pPr>
        <w:pStyle w:val="a5"/>
        <w:keepNext/>
        <w:rPr>
          <w:rtl/>
        </w:rPr>
      </w:pPr>
      <w:bookmarkStart w:id="27556" w:name="ET_speaker_6156_3504"/>
      <w:r w:rsidRPr="00323735">
        <w:rPr>
          <w:rStyle w:val="TagStyle"/>
          <w:rtl/>
        </w:rPr>
        <w:t xml:space="preserve"> &lt;&lt; דובר &gt;&gt; </w:t>
      </w:r>
      <w:r>
        <w:rPr>
          <w:rtl/>
        </w:rPr>
        <w:t>גלעד קריב (העבודה):</w:t>
      </w:r>
      <w:r w:rsidRPr="00323735">
        <w:rPr>
          <w:rStyle w:val="TagStyle"/>
          <w:rtl/>
        </w:rPr>
        <w:t xml:space="preserve"> &lt;&lt; דובר &gt;&gt;</w:t>
      </w:r>
      <w:r w:rsidR="007B50D2">
        <w:rPr>
          <w:rtl/>
        </w:rPr>
        <w:t xml:space="preserve"> </w:t>
      </w:r>
      <w:bookmarkEnd w:id="27556"/>
    </w:p>
    <w:p w14:paraId="4B665F7C" w14:textId="77777777" w:rsidR="00323735" w:rsidRDefault="00323735" w:rsidP="00323735">
      <w:pPr>
        <w:pStyle w:val="KeepWithNext"/>
        <w:rPr>
          <w:rtl/>
          <w:lang w:eastAsia="he-IL"/>
        </w:rPr>
      </w:pPr>
    </w:p>
    <w:p w14:paraId="3169FDE0" w14:textId="77777777" w:rsidR="00323735" w:rsidRDefault="00323735" w:rsidP="00323735">
      <w:pPr>
        <w:rPr>
          <w:rtl/>
          <w:lang w:eastAsia="he-IL"/>
        </w:rPr>
      </w:pPr>
      <w:bookmarkStart w:id="27557" w:name="_ETM_Q1_4676692"/>
      <w:bookmarkStart w:id="27558" w:name="_ETM_Q1_4676800"/>
      <w:bookmarkEnd w:id="27557"/>
      <w:bookmarkEnd w:id="27558"/>
      <w:r>
        <w:rPr>
          <w:rFonts w:hint="cs"/>
          <w:rtl/>
          <w:lang w:eastAsia="he-IL"/>
        </w:rPr>
        <w:t xml:space="preserve">סיימנו לדבר על הכפיפות? </w:t>
      </w:r>
    </w:p>
    <w:p w14:paraId="4A3D4E72" w14:textId="77777777" w:rsidR="00323735" w:rsidRDefault="00323735" w:rsidP="00323735">
      <w:pPr>
        <w:rPr>
          <w:rtl/>
          <w:lang w:eastAsia="he-IL"/>
        </w:rPr>
      </w:pPr>
      <w:bookmarkStart w:id="27559" w:name="_ETM_Q1_4674697"/>
      <w:bookmarkStart w:id="27560" w:name="_ETM_Q1_4675270"/>
      <w:bookmarkEnd w:id="27559"/>
      <w:bookmarkEnd w:id="27560"/>
    </w:p>
    <w:p w14:paraId="2CF73D9D" w14:textId="3E033262" w:rsidR="00323735" w:rsidRDefault="00323735" w:rsidP="00323735">
      <w:pPr>
        <w:pStyle w:val="af8"/>
        <w:keepNext/>
        <w:rPr>
          <w:rtl/>
        </w:rPr>
      </w:pPr>
      <w:bookmarkStart w:id="27561" w:name="ET_yor_5786_3505"/>
      <w:r w:rsidRPr="00323735">
        <w:rPr>
          <w:rStyle w:val="TagStyle"/>
          <w:rtl/>
        </w:rPr>
        <w:t xml:space="preserve"> &lt;&lt; יור &gt;&gt; </w:t>
      </w:r>
      <w:r>
        <w:rPr>
          <w:rtl/>
        </w:rPr>
        <w:t>היו"ר אופיר כץ:</w:t>
      </w:r>
      <w:r w:rsidRPr="00323735">
        <w:rPr>
          <w:rStyle w:val="TagStyle"/>
          <w:rtl/>
        </w:rPr>
        <w:t xml:space="preserve"> &lt;&lt; יור &gt;&gt;</w:t>
      </w:r>
      <w:r w:rsidR="007B50D2">
        <w:rPr>
          <w:rtl/>
        </w:rPr>
        <w:t xml:space="preserve"> </w:t>
      </w:r>
      <w:bookmarkEnd w:id="27561"/>
    </w:p>
    <w:p w14:paraId="24036D7A" w14:textId="77777777" w:rsidR="00323735" w:rsidRDefault="00323735" w:rsidP="00323735">
      <w:pPr>
        <w:pStyle w:val="KeepWithNext"/>
        <w:rPr>
          <w:rtl/>
          <w:lang w:eastAsia="he-IL"/>
        </w:rPr>
      </w:pPr>
    </w:p>
    <w:p w14:paraId="328BB910" w14:textId="77777777" w:rsidR="00323735" w:rsidRDefault="00323735" w:rsidP="00323735">
      <w:pPr>
        <w:rPr>
          <w:rtl/>
          <w:lang w:eastAsia="he-IL"/>
        </w:rPr>
      </w:pPr>
      <w:bookmarkStart w:id="27562" w:name="_ETM_Q1_4677516"/>
      <w:bookmarkStart w:id="27563" w:name="_ETM_Q1_4677648"/>
      <w:bookmarkEnd w:id="27562"/>
      <w:bookmarkEnd w:id="27563"/>
      <w:r>
        <w:rPr>
          <w:rFonts w:hint="cs"/>
          <w:rtl/>
          <w:lang w:eastAsia="he-IL"/>
        </w:rPr>
        <w:t xml:space="preserve">כן, סיימנו. אחרי </w:t>
      </w:r>
      <w:bookmarkStart w:id="27564" w:name="_ETM_Q1_4679985"/>
      <w:bookmarkEnd w:id="27564"/>
      <w:r>
        <w:rPr>
          <w:rFonts w:hint="cs"/>
          <w:rtl/>
          <w:lang w:eastAsia="he-IL"/>
        </w:rPr>
        <w:t xml:space="preserve">מיקי לוי, שהוא עוד לא דיבר על הסעיף. אתה דיברת </w:t>
      </w:r>
      <w:bookmarkStart w:id="27565" w:name="_ETM_Q1_4676875"/>
      <w:bookmarkEnd w:id="27565"/>
      <w:r>
        <w:rPr>
          <w:rFonts w:hint="cs"/>
          <w:rtl/>
          <w:lang w:eastAsia="he-IL"/>
        </w:rPr>
        <w:t>פעמיים על הסעיף הזה, חבר הכנסת קריב. שירי גם.</w:t>
      </w:r>
      <w:bookmarkStart w:id="27566" w:name="_ETM_Q1_4684347"/>
      <w:bookmarkEnd w:id="27566"/>
    </w:p>
    <w:p w14:paraId="35476930" w14:textId="77777777" w:rsidR="00323735" w:rsidRDefault="00323735" w:rsidP="00323735">
      <w:pPr>
        <w:rPr>
          <w:rtl/>
          <w:lang w:eastAsia="he-IL"/>
        </w:rPr>
      </w:pPr>
      <w:bookmarkStart w:id="27567" w:name="_ETM_Q1_4684855"/>
      <w:bookmarkEnd w:id="27567"/>
    </w:p>
    <w:p w14:paraId="0F9B3021" w14:textId="66C971BC" w:rsidR="00323735" w:rsidRDefault="00323735" w:rsidP="00323735">
      <w:pPr>
        <w:pStyle w:val="a5"/>
        <w:keepNext/>
        <w:rPr>
          <w:rtl/>
        </w:rPr>
      </w:pPr>
      <w:bookmarkStart w:id="27568" w:name="ET_speaker_6361_3506"/>
      <w:r w:rsidRPr="00323735">
        <w:rPr>
          <w:rStyle w:val="TagStyle"/>
          <w:rtl/>
        </w:rPr>
        <w:t xml:space="preserve"> &lt;&lt; דובר &gt;&gt; </w:t>
      </w:r>
      <w:r>
        <w:rPr>
          <w:rtl/>
        </w:rPr>
        <w:t>נאור שירי (יש עתיד):</w:t>
      </w:r>
      <w:r w:rsidRPr="00323735">
        <w:rPr>
          <w:rStyle w:val="TagStyle"/>
          <w:rtl/>
        </w:rPr>
        <w:t xml:space="preserve"> &lt;&lt; דובר &gt;&gt;</w:t>
      </w:r>
      <w:r w:rsidR="007B50D2">
        <w:rPr>
          <w:rtl/>
        </w:rPr>
        <w:t xml:space="preserve"> </w:t>
      </w:r>
      <w:bookmarkEnd w:id="27568"/>
    </w:p>
    <w:p w14:paraId="4F9225B9" w14:textId="77777777" w:rsidR="00323735" w:rsidRDefault="00323735" w:rsidP="00323735">
      <w:pPr>
        <w:pStyle w:val="KeepWithNext"/>
        <w:rPr>
          <w:rtl/>
          <w:lang w:eastAsia="he-IL"/>
        </w:rPr>
      </w:pPr>
    </w:p>
    <w:p w14:paraId="34BE0BD7" w14:textId="77777777" w:rsidR="00323735" w:rsidRDefault="00323735" w:rsidP="00323735">
      <w:pPr>
        <w:rPr>
          <w:rtl/>
          <w:lang w:eastAsia="he-IL"/>
        </w:rPr>
      </w:pPr>
      <w:bookmarkStart w:id="27569" w:name="_ETM_Q1_4682982"/>
      <w:bookmarkStart w:id="27570" w:name="_ETM_Q1_4683093"/>
      <w:bookmarkEnd w:id="27569"/>
      <w:bookmarkEnd w:id="27570"/>
      <w:r>
        <w:rPr>
          <w:rFonts w:hint="cs"/>
          <w:rtl/>
          <w:lang w:eastAsia="he-IL"/>
        </w:rPr>
        <w:t xml:space="preserve">פעם אחת. </w:t>
      </w:r>
      <w:bookmarkStart w:id="27571" w:name="_ETM_Q1_4684239"/>
      <w:bookmarkEnd w:id="27571"/>
    </w:p>
    <w:p w14:paraId="79D90494" w14:textId="77777777" w:rsidR="00323735" w:rsidRDefault="00323735" w:rsidP="00323735">
      <w:pPr>
        <w:rPr>
          <w:rtl/>
          <w:lang w:eastAsia="he-IL"/>
        </w:rPr>
      </w:pPr>
      <w:bookmarkStart w:id="27572" w:name="_ETM_Q1_4684398"/>
      <w:bookmarkEnd w:id="27572"/>
    </w:p>
    <w:p w14:paraId="15919AED" w14:textId="4FA14747" w:rsidR="00323735" w:rsidRDefault="00323735" w:rsidP="00323735">
      <w:pPr>
        <w:pStyle w:val="af8"/>
        <w:keepNext/>
        <w:rPr>
          <w:rtl/>
        </w:rPr>
      </w:pPr>
      <w:bookmarkStart w:id="27573" w:name="ET_yor_5786_3507"/>
      <w:r w:rsidRPr="00323735">
        <w:rPr>
          <w:rStyle w:val="TagStyle"/>
          <w:rtl/>
        </w:rPr>
        <w:t xml:space="preserve"> &lt;&lt; יור &gt;&gt; </w:t>
      </w:r>
      <w:r>
        <w:rPr>
          <w:rtl/>
        </w:rPr>
        <w:t>היו"ר אופיר כץ:</w:t>
      </w:r>
      <w:r w:rsidRPr="00323735">
        <w:rPr>
          <w:rStyle w:val="TagStyle"/>
          <w:rtl/>
        </w:rPr>
        <w:t xml:space="preserve"> &lt;&lt; יור &gt;&gt;</w:t>
      </w:r>
      <w:r w:rsidR="007B50D2">
        <w:rPr>
          <w:rtl/>
        </w:rPr>
        <w:t xml:space="preserve"> </w:t>
      </w:r>
      <w:bookmarkEnd w:id="27573"/>
    </w:p>
    <w:p w14:paraId="0DF14500" w14:textId="77777777" w:rsidR="00323735" w:rsidRDefault="00323735" w:rsidP="00323735">
      <w:pPr>
        <w:pStyle w:val="KeepWithNext"/>
        <w:rPr>
          <w:rtl/>
          <w:lang w:eastAsia="he-IL"/>
        </w:rPr>
      </w:pPr>
    </w:p>
    <w:p w14:paraId="7BF0CEBD" w14:textId="77777777" w:rsidR="00323735" w:rsidRDefault="00323735" w:rsidP="00323735">
      <w:pPr>
        <w:rPr>
          <w:rtl/>
          <w:lang w:eastAsia="he-IL"/>
        </w:rPr>
      </w:pPr>
      <w:bookmarkStart w:id="27574" w:name="_ETM_Q1_4686610"/>
      <w:bookmarkStart w:id="27575" w:name="_ETM_Q1_4686735"/>
      <w:bookmarkEnd w:id="27574"/>
      <w:bookmarkEnd w:id="27575"/>
      <w:r>
        <w:rPr>
          <w:rFonts w:hint="cs"/>
          <w:rtl/>
          <w:lang w:eastAsia="he-IL"/>
        </w:rPr>
        <w:t xml:space="preserve">עכשיו אנחנו עוברים סעיף. על מה שאלת? רגע, שנייה, זה </w:t>
      </w:r>
      <w:bookmarkStart w:id="27576" w:name="_ETM_Q1_4690001"/>
      <w:bookmarkEnd w:id="27576"/>
      <w:r>
        <w:rPr>
          <w:rFonts w:hint="cs"/>
          <w:rtl/>
          <w:lang w:eastAsia="he-IL"/>
        </w:rPr>
        <w:t>לא מכובד מה שאנחנו עושים. חבר הכנסת לוי, תמשיך ואחרי</w:t>
      </w:r>
      <w:bookmarkStart w:id="27577" w:name="_ETM_Q1_4692822"/>
      <w:bookmarkEnd w:id="27577"/>
      <w:r>
        <w:rPr>
          <w:rFonts w:hint="cs"/>
          <w:rtl/>
          <w:lang w:eastAsia="he-IL"/>
        </w:rPr>
        <w:t xml:space="preserve"> זה, שירי, נבדוק מה לא קיבלת.</w:t>
      </w:r>
      <w:bookmarkStart w:id="27578" w:name="_ETM_Q1_4693603"/>
      <w:bookmarkEnd w:id="27578"/>
    </w:p>
    <w:p w14:paraId="60381C46" w14:textId="77777777" w:rsidR="00323735" w:rsidRDefault="00323735" w:rsidP="00323735">
      <w:pPr>
        <w:rPr>
          <w:rtl/>
          <w:lang w:eastAsia="he-IL"/>
        </w:rPr>
      </w:pPr>
    </w:p>
    <w:p w14:paraId="63A18DC2" w14:textId="7F6F7EB6" w:rsidR="00323735" w:rsidRDefault="00323735" w:rsidP="00323735">
      <w:pPr>
        <w:pStyle w:val="a5"/>
        <w:keepNext/>
        <w:rPr>
          <w:rtl/>
        </w:rPr>
      </w:pPr>
      <w:bookmarkStart w:id="27579" w:name="ET_speaker_5084_3509"/>
      <w:r w:rsidRPr="00323735">
        <w:rPr>
          <w:rStyle w:val="TagStyle"/>
          <w:rtl/>
        </w:rPr>
        <w:t xml:space="preserve"> &lt;&lt; דובר &gt;&gt; </w:t>
      </w:r>
      <w:r>
        <w:rPr>
          <w:rtl/>
        </w:rPr>
        <w:t>מיקי לוי (יש עתיד):</w:t>
      </w:r>
      <w:r w:rsidRPr="00323735">
        <w:rPr>
          <w:rStyle w:val="TagStyle"/>
          <w:rtl/>
        </w:rPr>
        <w:t xml:space="preserve"> &lt;&lt; דובר &gt;&gt;</w:t>
      </w:r>
      <w:r w:rsidR="007B50D2">
        <w:rPr>
          <w:rtl/>
        </w:rPr>
        <w:t xml:space="preserve"> </w:t>
      </w:r>
      <w:bookmarkEnd w:id="27579"/>
    </w:p>
    <w:p w14:paraId="47C82DA2" w14:textId="77777777" w:rsidR="00323735" w:rsidRDefault="00323735" w:rsidP="00323735">
      <w:pPr>
        <w:pStyle w:val="KeepWithNext"/>
        <w:rPr>
          <w:rtl/>
          <w:lang w:eastAsia="he-IL"/>
        </w:rPr>
      </w:pPr>
    </w:p>
    <w:p w14:paraId="658B77BE" w14:textId="77777777" w:rsidR="00B81DEE" w:rsidRDefault="00323735" w:rsidP="00323735">
      <w:pPr>
        <w:rPr>
          <w:rtl/>
          <w:lang w:eastAsia="he-IL"/>
        </w:rPr>
      </w:pPr>
      <w:bookmarkStart w:id="27580" w:name="_ETM_Q1_4695892"/>
      <w:bookmarkStart w:id="27581" w:name="_ETM_Q1_4696017"/>
      <w:bookmarkEnd w:id="27580"/>
      <w:bookmarkEnd w:id="27581"/>
      <w:r>
        <w:rPr>
          <w:rFonts w:hint="cs"/>
          <w:rtl/>
          <w:lang w:eastAsia="he-IL"/>
        </w:rPr>
        <w:t xml:space="preserve">אני רוצה כמה נושאים </w:t>
      </w:r>
      <w:bookmarkStart w:id="27582" w:name="_ETM_Q1_4698115"/>
      <w:bookmarkEnd w:id="27582"/>
      <w:r>
        <w:rPr>
          <w:rFonts w:hint="cs"/>
          <w:rtl/>
          <w:lang w:eastAsia="he-IL"/>
        </w:rPr>
        <w:t xml:space="preserve">אחרי שאמרתי שצריך למשוך את החוק הזה וללכת בדרך המלך. </w:t>
      </w:r>
      <w:bookmarkStart w:id="27583" w:name="_ETM_Q1_4698091"/>
      <w:bookmarkEnd w:id="27583"/>
      <w:r>
        <w:rPr>
          <w:rFonts w:hint="cs"/>
          <w:rtl/>
          <w:lang w:eastAsia="he-IL"/>
        </w:rPr>
        <w:t>ואני בעד לתקן, אבל לא כך</w:t>
      </w:r>
      <w:r w:rsidR="00B81DEE">
        <w:rPr>
          <w:rFonts w:hint="cs"/>
          <w:rtl/>
          <w:lang w:eastAsia="he-IL"/>
        </w:rPr>
        <w:t xml:space="preserve">. לא כך </w:t>
      </w:r>
      <w:bookmarkStart w:id="27584" w:name="_ETM_Q1_4705063"/>
      <w:bookmarkEnd w:id="27584"/>
      <w:r w:rsidR="00B81DEE">
        <w:rPr>
          <w:rFonts w:hint="cs"/>
          <w:rtl/>
          <w:lang w:eastAsia="he-IL"/>
        </w:rPr>
        <w:t xml:space="preserve">כי זה יהיה עם טעויות. חבל שמירי לא פה, אני </w:t>
      </w:r>
      <w:bookmarkStart w:id="27585" w:name="_ETM_Q1_4712311"/>
      <w:bookmarkEnd w:id="27585"/>
      <w:r w:rsidR="00B81DEE">
        <w:rPr>
          <w:rFonts w:hint="cs"/>
          <w:rtl/>
          <w:lang w:eastAsia="he-IL"/>
        </w:rPr>
        <w:t>רואה שמחקו את עניין מדיניות בתחומי חקירות, טיפול בתיקים והעמדה</w:t>
      </w:r>
      <w:bookmarkStart w:id="27586" w:name="_ETM_Q1_4718265"/>
      <w:bookmarkEnd w:id="27586"/>
      <w:r w:rsidR="00B81DEE">
        <w:rPr>
          <w:rFonts w:hint="cs"/>
          <w:rtl/>
          <w:lang w:eastAsia="he-IL"/>
        </w:rPr>
        <w:t xml:space="preserve"> לדין, אבל נתנו לזה איזה הסבר שהוא לטעמי עוד יותר </w:t>
      </w:r>
      <w:bookmarkStart w:id="27587" w:name="_ETM_Q1_4719196"/>
      <w:bookmarkEnd w:id="27587"/>
      <w:r w:rsidR="00B81DEE">
        <w:rPr>
          <w:rFonts w:hint="cs"/>
          <w:rtl/>
          <w:lang w:eastAsia="he-IL"/>
        </w:rPr>
        <w:t xml:space="preserve">גרוע. </w:t>
      </w:r>
    </w:p>
    <w:p w14:paraId="327D9056" w14:textId="77777777" w:rsidR="00B81DEE" w:rsidRDefault="00B81DEE" w:rsidP="00323735">
      <w:pPr>
        <w:rPr>
          <w:rtl/>
          <w:lang w:eastAsia="he-IL"/>
        </w:rPr>
      </w:pPr>
      <w:bookmarkStart w:id="27588" w:name="_ETM_Q1_4721765"/>
      <w:bookmarkStart w:id="27589" w:name="_ETM_Q1_4721849"/>
      <w:bookmarkStart w:id="27590" w:name="_ETM_Q1_4722748"/>
      <w:bookmarkEnd w:id="27588"/>
      <w:bookmarkEnd w:id="27589"/>
      <w:bookmarkEnd w:id="27590"/>
    </w:p>
    <w:p w14:paraId="161704B1" w14:textId="50B799AD" w:rsidR="00B81DEE" w:rsidRDefault="00B81DEE" w:rsidP="00B81DEE">
      <w:pPr>
        <w:pStyle w:val="af8"/>
        <w:keepNext/>
        <w:rPr>
          <w:rtl/>
        </w:rPr>
      </w:pPr>
      <w:bookmarkStart w:id="27591" w:name="ET_yor_5786_3510"/>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591"/>
    </w:p>
    <w:p w14:paraId="0C1BBECA" w14:textId="77777777" w:rsidR="00B81DEE" w:rsidRDefault="00B81DEE" w:rsidP="00B81DEE">
      <w:pPr>
        <w:pStyle w:val="KeepWithNext"/>
        <w:rPr>
          <w:rtl/>
        </w:rPr>
      </w:pPr>
    </w:p>
    <w:p w14:paraId="1F72FF9C" w14:textId="77777777" w:rsidR="00B81DEE" w:rsidRDefault="00B81DEE" w:rsidP="00B81DEE">
      <w:pPr>
        <w:rPr>
          <w:rtl/>
        </w:rPr>
      </w:pPr>
      <w:bookmarkStart w:id="27592" w:name="_ETM_Q1_4723145"/>
      <w:bookmarkStart w:id="27593" w:name="_ETM_Q1_4723188"/>
      <w:bookmarkEnd w:id="27592"/>
      <w:bookmarkEnd w:id="27593"/>
      <w:r>
        <w:rPr>
          <w:rFonts w:hint="cs"/>
          <w:rtl/>
        </w:rPr>
        <w:t xml:space="preserve">זה הסעיף הבא. </w:t>
      </w:r>
    </w:p>
    <w:p w14:paraId="19C4CE4E" w14:textId="77777777" w:rsidR="00B81DEE" w:rsidRDefault="00B81DEE" w:rsidP="00B81DEE">
      <w:pPr>
        <w:rPr>
          <w:rtl/>
        </w:rPr>
      </w:pPr>
      <w:bookmarkStart w:id="27594" w:name="_ETM_Q1_4720488"/>
      <w:bookmarkStart w:id="27595" w:name="_ETM_Q1_4720557"/>
      <w:bookmarkStart w:id="27596" w:name="_ETM_Q1_4721752"/>
      <w:bookmarkEnd w:id="27594"/>
      <w:bookmarkEnd w:id="27595"/>
      <w:bookmarkEnd w:id="27596"/>
    </w:p>
    <w:p w14:paraId="2E2B3684" w14:textId="4FCB1D6F" w:rsidR="00B81DEE" w:rsidRDefault="00B81DEE" w:rsidP="00B81DEE">
      <w:pPr>
        <w:pStyle w:val="a5"/>
        <w:keepNext/>
        <w:rPr>
          <w:rtl/>
        </w:rPr>
      </w:pPr>
      <w:bookmarkStart w:id="27597" w:name="ET_speaker_6357_3511"/>
      <w:r w:rsidRPr="00B81DEE">
        <w:rPr>
          <w:rStyle w:val="TagStyle"/>
          <w:rtl/>
        </w:rPr>
        <w:t xml:space="preserve"> &lt;&lt; דובר &gt;&gt; </w:t>
      </w:r>
      <w:r>
        <w:rPr>
          <w:rtl/>
        </w:rPr>
        <w:t>משה סעדה (הליכוד):</w:t>
      </w:r>
      <w:r w:rsidRPr="00B81DEE">
        <w:rPr>
          <w:rStyle w:val="TagStyle"/>
          <w:rtl/>
        </w:rPr>
        <w:t xml:space="preserve"> &lt;&lt; דובר &gt;&gt;</w:t>
      </w:r>
      <w:r w:rsidR="007B50D2">
        <w:rPr>
          <w:rtl/>
        </w:rPr>
        <w:t xml:space="preserve"> </w:t>
      </w:r>
      <w:bookmarkEnd w:id="27597"/>
    </w:p>
    <w:p w14:paraId="4AD737ED" w14:textId="77777777" w:rsidR="00B81DEE" w:rsidRDefault="00B81DEE" w:rsidP="00B81DEE">
      <w:pPr>
        <w:pStyle w:val="KeepWithNext"/>
        <w:rPr>
          <w:rtl/>
        </w:rPr>
      </w:pPr>
    </w:p>
    <w:p w14:paraId="3D894DFF" w14:textId="77777777" w:rsidR="00B81DEE" w:rsidRDefault="00B81DEE" w:rsidP="00B81DEE">
      <w:pPr>
        <w:rPr>
          <w:rtl/>
        </w:rPr>
      </w:pPr>
      <w:bookmarkStart w:id="27598" w:name="_ETM_Q1_4722220"/>
      <w:bookmarkStart w:id="27599" w:name="_ETM_Q1_4722262"/>
      <w:bookmarkEnd w:id="27598"/>
      <w:bookmarkEnd w:id="27599"/>
      <w:r>
        <w:rPr>
          <w:rFonts w:hint="cs"/>
          <w:rtl/>
        </w:rPr>
        <w:t xml:space="preserve">לא, הוא מתייחס לעמדת היועצת המשפטית. </w:t>
      </w:r>
      <w:bookmarkStart w:id="27600" w:name="_ETM_Q1_4726945"/>
      <w:bookmarkEnd w:id="27600"/>
    </w:p>
    <w:p w14:paraId="578213BD" w14:textId="77777777" w:rsidR="00B81DEE" w:rsidRDefault="00B81DEE" w:rsidP="00B81DEE">
      <w:pPr>
        <w:rPr>
          <w:rtl/>
        </w:rPr>
      </w:pPr>
      <w:bookmarkStart w:id="27601" w:name="_ETM_Q1_4727064"/>
      <w:bookmarkStart w:id="27602" w:name="_ETM_Q1_4727141"/>
      <w:bookmarkStart w:id="27603" w:name="_ETM_Q1_4723536"/>
      <w:bookmarkEnd w:id="27601"/>
      <w:bookmarkEnd w:id="27602"/>
      <w:bookmarkEnd w:id="27603"/>
    </w:p>
    <w:p w14:paraId="343C2D47" w14:textId="11C0BD31" w:rsidR="00B81DEE" w:rsidRDefault="00B81DEE" w:rsidP="00B81DEE">
      <w:pPr>
        <w:pStyle w:val="a5"/>
        <w:keepNext/>
        <w:rPr>
          <w:rtl/>
        </w:rPr>
      </w:pPr>
      <w:bookmarkStart w:id="27604" w:name="ET_speaker_5084_3512"/>
      <w:r w:rsidRPr="00B81DEE">
        <w:rPr>
          <w:rStyle w:val="TagStyle"/>
          <w:rtl/>
        </w:rPr>
        <w:t xml:space="preserve"> &lt;&lt; דובר &gt;&gt; </w:t>
      </w:r>
      <w:r>
        <w:rPr>
          <w:rtl/>
        </w:rPr>
        <w:t>מיקי לוי (יש עתיד):</w:t>
      </w:r>
      <w:r w:rsidRPr="00B81DEE">
        <w:rPr>
          <w:rStyle w:val="TagStyle"/>
          <w:rtl/>
        </w:rPr>
        <w:t xml:space="preserve"> &lt;&lt; דובר &gt;&gt;</w:t>
      </w:r>
      <w:r w:rsidR="007B50D2">
        <w:rPr>
          <w:rtl/>
        </w:rPr>
        <w:t xml:space="preserve"> </w:t>
      </w:r>
      <w:bookmarkEnd w:id="27604"/>
    </w:p>
    <w:p w14:paraId="03A1BAB0" w14:textId="77777777" w:rsidR="00B81DEE" w:rsidRDefault="00B81DEE" w:rsidP="00B81DEE">
      <w:pPr>
        <w:pStyle w:val="KeepWithNext"/>
        <w:rPr>
          <w:rtl/>
        </w:rPr>
      </w:pPr>
    </w:p>
    <w:p w14:paraId="6E83A6C2" w14:textId="77777777" w:rsidR="00B81DEE" w:rsidRDefault="00B81DEE" w:rsidP="00B81DEE">
      <w:pPr>
        <w:rPr>
          <w:rtl/>
        </w:rPr>
      </w:pPr>
      <w:bookmarkStart w:id="27605" w:name="_ETM_Q1_4724082"/>
      <w:bookmarkStart w:id="27606" w:name="_ETM_Q1_4724124"/>
      <w:bookmarkEnd w:id="27605"/>
      <w:bookmarkEnd w:id="27606"/>
      <w:r>
        <w:rPr>
          <w:rFonts w:hint="cs"/>
          <w:rtl/>
        </w:rPr>
        <w:t xml:space="preserve">אחר כך תיתן לי עוד פעם? אין לי בעיה. </w:t>
      </w:r>
    </w:p>
    <w:p w14:paraId="4BA162DA" w14:textId="77777777" w:rsidR="00B81DEE" w:rsidRDefault="00B81DEE" w:rsidP="00B81DEE">
      <w:pPr>
        <w:rPr>
          <w:rtl/>
        </w:rPr>
      </w:pPr>
      <w:bookmarkStart w:id="27607" w:name="_ETM_Q1_4725030"/>
      <w:bookmarkStart w:id="27608" w:name="_ETM_Q1_4725112"/>
      <w:bookmarkStart w:id="27609" w:name="_ETM_Q1_4726870"/>
      <w:bookmarkEnd w:id="27607"/>
      <w:bookmarkEnd w:id="27608"/>
      <w:bookmarkEnd w:id="27609"/>
    </w:p>
    <w:p w14:paraId="095A2123" w14:textId="2DB02D7F" w:rsidR="00B81DEE" w:rsidRDefault="00B81DEE" w:rsidP="00B81DEE">
      <w:pPr>
        <w:pStyle w:val="af8"/>
        <w:keepNext/>
        <w:rPr>
          <w:rtl/>
        </w:rPr>
      </w:pPr>
      <w:bookmarkStart w:id="27610" w:name="ET_yor_5786_3513"/>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610"/>
    </w:p>
    <w:p w14:paraId="61B5EA52" w14:textId="77777777" w:rsidR="00B81DEE" w:rsidRDefault="00B81DEE" w:rsidP="00B81DEE">
      <w:pPr>
        <w:pStyle w:val="KeepWithNext"/>
        <w:rPr>
          <w:rtl/>
        </w:rPr>
      </w:pPr>
    </w:p>
    <w:p w14:paraId="1AEB24E2" w14:textId="77777777" w:rsidR="00B81DEE" w:rsidRDefault="00B81DEE" w:rsidP="00B81DEE">
      <w:pPr>
        <w:rPr>
          <w:rtl/>
        </w:rPr>
      </w:pPr>
      <w:bookmarkStart w:id="27611" w:name="_ETM_Q1_4727338"/>
      <w:bookmarkStart w:id="27612" w:name="_ETM_Q1_4727379"/>
      <w:bookmarkEnd w:id="27611"/>
      <w:bookmarkEnd w:id="27612"/>
      <w:r>
        <w:rPr>
          <w:rFonts w:hint="cs"/>
          <w:rtl/>
        </w:rPr>
        <w:t xml:space="preserve">כן, </w:t>
      </w:r>
      <w:bookmarkStart w:id="27613" w:name="_ETM_Q1_4727990"/>
      <w:bookmarkEnd w:id="27613"/>
      <w:r>
        <w:rPr>
          <w:rFonts w:hint="cs"/>
          <w:rtl/>
        </w:rPr>
        <w:t>אני אתן לך בסעיף הזה. אז אנחנו נעבור ל-8ג.</w:t>
      </w:r>
    </w:p>
    <w:p w14:paraId="49F2A474" w14:textId="77777777" w:rsidR="00B81DEE" w:rsidRDefault="00B81DEE" w:rsidP="00B81DEE">
      <w:pPr>
        <w:rPr>
          <w:rtl/>
        </w:rPr>
      </w:pPr>
      <w:bookmarkStart w:id="27614" w:name="_ETM_Q1_4733958"/>
      <w:bookmarkStart w:id="27615" w:name="_ETM_Q1_4734030"/>
      <w:bookmarkEnd w:id="27614"/>
      <w:bookmarkEnd w:id="27615"/>
    </w:p>
    <w:p w14:paraId="7C9BD260" w14:textId="31A5BDEE" w:rsidR="00B81DEE" w:rsidRDefault="00B81DEE" w:rsidP="00B81DEE">
      <w:pPr>
        <w:pStyle w:val="a5"/>
        <w:keepNext/>
        <w:rPr>
          <w:rtl/>
        </w:rPr>
      </w:pPr>
      <w:bookmarkStart w:id="27616" w:name="ET_speaker_6361_3514"/>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616"/>
    </w:p>
    <w:p w14:paraId="00E29DB9" w14:textId="77777777" w:rsidR="00B81DEE" w:rsidRDefault="00B81DEE" w:rsidP="00B81DEE">
      <w:pPr>
        <w:pStyle w:val="KeepWithNext"/>
        <w:rPr>
          <w:rtl/>
        </w:rPr>
      </w:pPr>
    </w:p>
    <w:p w14:paraId="10C9649A" w14:textId="77777777" w:rsidR="00B81DEE" w:rsidRDefault="00B81DEE" w:rsidP="00B81DEE">
      <w:pPr>
        <w:rPr>
          <w:rtl/>
        </w:rPr>
      </w:pPr>
      <w:bookmarkStart w:id="27617" w:name="_ETM_Q1_4730849"/>
      <w:bookmarkEnd w:id="27617"/>
      <w:r>
        <w:rPr>
          <w:rFonts w:hint="cs"/>
          <w:rtl/>
        </w:rPr>
        <w:t>ר</w:t>
      </w:r>
      <w:bookmarkStart w:id="27618" w:name="_ETM_Q1_4731020"/>
      <w:bookmarkEnd w:id="27618"/>
      <w:r>
        <w:rPr>
          <w:rFonts w:hint="cs"/>
          <w:rtl/>
        </w:rPr>
        <w:t xml:space="preserve">גע. </w:t>
      </w:r>
    </w:p>
    <w:p w14:paraId="192529BC" w14:textId="77777777" w:rsidR="00B81DEE" w:rsidRDefault="00B81DEE" w:rsidP="00B81DEE">
      <w:pPr>
        <w:rPr>
          <w:rtl/>
        </w:rPr>
      </w:pPr>
      <w:bookmarkStart w:id="27619" w:name="_ETM_Q1_4732242"/>
      <w:bookmarkStart w:id="27620" w:name="_ETM_Q1_4732806"/>
      <w:bookmarkEnd w:id="27619"/>
      <w:bookmarkEnd w:id="27620"/>
    </w:p>
    <w:p w14:paraId="41BEE2B5" w14:textId="06A7DAEE" w:rsidR="00B81DEE" w:rsidRDefault="00B81DEE" w:rsidP="00B81DEE">
      <w:pPr>
        <w:pStyle w:val="af8"/>
        <w:keepNext/>
        <w:rPr>
          <w:rtl/>
        </w:rPr>
      </w:pPr>
      <w:bookmarkStart w:id="27621" w:name="ET_yor_5786_3515"/>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621"/>
    </w:p>
    <w:p w14:paraId="530C0DEF" w14:textId="77777777" w:rsidR="00B81DEE" w:rsidRDefault="00B81DEE" w:rsidP="00B81DEE">
      <w:pPr>
        <w:pStyle w:val="KeepWithNext"/>
        <w:rPr>
          <w:rtl/>
        </w:rPr>
      </w:pPr>
    </w:p>
    <w:p w14:paraId="107F799F" w14:textId="4ABF727A" w:rsidR="00323735" w:rsidRPr="00323735" w:rsidRDefault="00B81DEE" w:rsidP="00B81DEE">
      <w:pPr>
        <w:rPr>
          <w:rtl/>
        </w:rPr>
      </w:pPr>
      <w:bookmarkStart w:id="27622" w:name="_ETM_Q1_4734687"/>
      <w:bookmarkStart w:id="27623" w:name="_ETM_Q1_4734850"/>
      <w:bookmarkEnd w:id="27622"/>
      <w:bookmarkEnd w:id="27623"/>
      <w:r>
        <w:rPr>
          <w:rFonts w:hint="cs"/>
          <w:rtl/>
        </w:rPr>
        <w:t xml:space="preserve">מה </w:t>
      </w:r>
      <w:bookmarkStart w:id="27624" w:name="_ETM_Q1_4735051"/>
      <w:bookmarkEnd w:id="27624"/>
      <w:r>
        <w:rPr>
          <w:rFonts w:hint="cs"/>
          <w:rtl/>
        </w:rPr>
        <w:t>שאלת שלא קיבלת תשובה?</w:t>
      </w:r>
      <w:r w:rsidR="003359CF">
        <w:rPr>
          <w:rFonts w:hint="cs"/>
          <w:rtl/>
        </w:rPr>
        <w:t xml:space="preserve"> </w:t>
      </w:r>
    </w:p>
    <w:p w14:paraId="05697C8B" w14:textId="77777777" w:rsidR="00323735" w:rsidRDefault="00323735" w:rsidP="00323735">
      <w:pPr>
        <w:rPr>
          <w:rtl/>
          <w:lang w:eastAsia="he-IL"/>
        </w:rPr>
      </w:pPr>
      <w:bookmarkStart w:id="27625" w:name="_ETM_Q1_4685631"/>
      <w:bookmarkStart w:id="27626" w:name="_ETM_Q1_4686263"/>
      <w:bookmarkEnd w:id="27625"/>
      <w:bookmarkEnd w:id="27626"/>
    </w:p>
    <w:p w14:paraId="3ADB8151" w14:textId="74108A15" w:rsidR="00323735" w:rsidRDefault="00323735" w:rsidP="00323735">
      <w:pPr>
        <w:pStyle w:val="a5"/>
        <w:keepNext/>
        <w:rPr>
          <w:rtl/>
        </w:rPr>
      </w:pPr>
      <w:bookmarkStart w:id="27627" w:name="ET_speaker_6361_3508"/>
      <w:r w:rsidRPr="00323735">
        <w:rPr>
          <w:rStyle w:val="TagStyle"/>
          <w:rtl/>
        </w:rPr>
        <w:t xml:space="preserve"> &lt;&lt; דובר &gt;&gt; </w:t>
      </w:r>
      <w:r>
        <w:rPr>
          <w:rtl/>
        </w:rPr>
        <w:t>נאור שירי (יש עתיד):</w:t>
      </w:r>
      <w:r w:rsidRPr="00323735">
        <w:rPr>
          <w:rStyle w:val="TagStyle"/>
          <w:rtl/>
        </w:rPr>
        <w:t xml:space="preserve"> &lt;&lt; דובר &gt;&gt;</w:t>
      </w:r>
      <w:r w:rsidR="007B50D2">
        <w:rPr>
          <w:rtl/>
        </w:rPr>
        <w:t xml:space="preserve"> </w:t>
      </w:r>
      <w:bookmarkEnd w:id="27627"/>
    </w:p>
    <w:p w14:paraId="11FCC956" w14:textId="77777777" w:rsidR="00323735" w:rsidRDefault="00323735" w:rsidP="00323735">
      <w:pPr>
        <w:pStyle w:val="KeepWithNext"/>
        <w:rPr>
          <w:rtl/>
          <w:lang w:eastAsia="he-IL"/>
        </w:rPr>
      </w:pPr>
    </w:p>
    <w:p w14:paraId="29C4919B" w14:textId="77777777" w:rsidR="00323735" w:rsidRDefault="00B81DEE" w:rsidP="00323735">
      <w:pPr>
        <w:rPr>
          <w:rtl/>
          <w:lang w:eastAsia="he-IL"/>
        </w:rPr>
      </w:pPr>
      <w:bookmarkStart w:id="27628" w:name="_ETM_Q1_4689521"/>
      <w:bookmarkStart w:id="27629" w:name="_ETM_Q1_4689635"/>
      <w:bookmarkEnd w:id="27628"/>
      <w:bookmarkEnd w:id="27629"/>
      <w:r>
        <w:rPr>
          <w:rFonts w:hint="cs"/>
          <w:rtl/>
          <w:lang w:eastAsia="he-IL"/>
        </w:rPr>
        <w:t>אני שאלתי, ואתה זוכר, זה</w:t>
      </w:r>
      <w:bookmarkStart w:id="27630" w:name="_ETM_Q1_4737774"/>
      <w:bookmarkEnd w:id="27630"/>
      <w:r>
        <w:rPr>
          <w:rFonts w:hint="cs"/>
          <w:rtl/>
          <w:lang w:eastAsia="he-IL"/>
        </w:rPr>
        <w:t xml:space="preserve"> היה לפני יחסית הרבה מאוד זמן. </w:t>
      </w:r>
      <w:bookmarkStart w:id="27631" w:name="_ETM_Q1_4739736"/>
      <w:bookmarkEnd w:id="27631"/>
    </w:p>
    <w:p w14:paraId="7512A4F9" w14:textId="77777777" w:rsidR="00B81DEE" w:rsidRDefault="00B81DEE" w:rsidP="00323735">
      <w:pPr>
        <w:rPr>
          <w:rtl/>
          <w:lang w:eastAsia="he-IL"/>
        </w:rPr>
      </w:pPr>
    </w:p>
    <w:p w14:paraId="674FD11A" w14:textId="2147150F" w:rsidR="00B81DEE" w:rsidRDefault="00B81DEE" w:rsidP="00B81DEE">
      <w:pPr>
        <w:pStyle w:val="af8"/>
        <w:keepNext/>
        <w:rPr>
          <w:rtl/>
        </w:rPr>
      </w:pPr>
      <w:bookmarkStart w:id="27632" w:name="ET_yor_5786_3516"/>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632"/>
    </w:p>
    <w:p w14:paraId="7C15BAF8" w14:textId="77777777" w:rsidR="00B81DEE" w:rsidRDefault="00B81DEE" w:rsidP="00B81DEE">
      <w:pPr>
        <w:pStyle w:val="KeepWithNext"/>
        <w:rPr>
          <w:rtl/>
          <w:lang w:eastAsia="he-IL"/>
        </w:rPr>
      </w:pPr>
    </w:p>
    <w:p w14:paraId="68B2A4D7" w14:textId="77777777" w:rsidR="00B81DEE" w:rsidRDefault="00B81DEE" w:rsidP="00B81DEE">
      <w:pPr>
        <w:rPr>
          <w:rtl/>
          <w:lang w:eastAsia="he-IL"/>
        </w:rPr>
      </w:pPr>
      <w:bookmarkStart w:id="27633" w:name="_ETM_Q1_4741844"/>
      <w:bookmarkEnd w:id="27633"/>
      <w:r>
        <w:rPr>
          <w:rFonts w:hint="cs"/>
          <w:rtl/>
          <w:lang w:eastAsia="he-IL"/>
        </w:rPr>
        <w:t>א</w:t>
      </w:r>
      <w:bookmarkStart w:id="27634" w:name="_ETM_Q1_4741978"/>
      <w:bookmarkEnd w:id="27634"/>
      <w:r>
        <w:rPr>
          <w:rFonts w:hint="cs"/>
          <w:rtl/>
          <w:lang w:eastAsia="he-IL"/>
        </w:rPr>
        <w:t xml:space="preserve">ת הייעוץ המשפטי? </w:t>
      </w:r>
      <w:bookmarkStart w:id="27635" w:name="_ETM_Q1_4739263"/>
      <w:bookmarkStart w:id="27636" w:name="_ETM_Q1_4739590"/>
      <w:bookmarkEnd w:id="27635"/>
      <w:bookmarkEnd w:id="27636"/>
      <w:r>
        <w:rPr>
          <w:rFonts w:hint="cs"/>
          <w:rtl/>
          <w:lang w:eastAsia="he-IL"/>
        </w:rPr>
        <w:t>של הכנסת?</w:t>
      </w:r>
    </w:p>
    <w:p w14:paraId="286AC9E9" w14:textId="77777777" w:rsidR="00B81DEE" w:rsidRDefault="00B81DEE" w:rsidP="00B81DEE">
      <w:pPr>
        <w:rPr>
          <w:rtl/>
          <w:lang w:eastAsia="he-IL"/>
        </w:rPr>
      </w:pPr>
      <w:bookmarkStart w:id="27637" w:name="_ETM_Q1_4740200"/>
      <w:bookmarkEnd w:id="27637"/>
    </w:p>
    <w:p w14:paraId="23D0C883" w14:textId="7319205F" w:rsidR="00B81DEE" w:rsidRDefault="00B81DEE" w:rsidP="00B81DEE">
      <w:pPr>
        <w:pStyle w:val="a5"/>
        <w:keepNext/>
        <w:rPr>
          <w:rtl/>
        </w:rPr>
      </w:pPr>
      <w:bookmarkStart w:id="27638" w:name="ET_speaker_6361_3517"/>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638"/>
    </w:p>
    <w:p w14:paraId="1BA90D67" w14:textId="77777777" w:rsidR="00B81DEE" w:rsidRDefault="00B81DEE" w:rsidP="00B81DEE">
      <w:pPr>
        <w:pStyle w:val="KeepWithNext"/>
        <w:rPr>
          <w:rtl/>
          <w:lang w:eastAsia="he-IL"/>
        </w:rPr>
      </w:pPr>
    </w:p>
    <w:p w14:paraId="3F73EAA8" w14:textId="77777777" w:rsidR="00B81DEE" w:rsidRDefault="00B81DEE" w:rsidP="00B81DEE">
      <w:pPr>
        <w:rPr>
          <w:rtl/>
          <w:lang w:eastAsia="he-IL"/>
        </w:rPr>
      </w:pPr>
      <w:bookmarkStart w:id="27639" w:name="_ETM_Q1_4742445"/>
      <w:bookmarkStart w:id="27640" w:name="_ETM_Q1_4742601"/>
      <w:bookmarkEnd w:id="27639"/>
      <w:bookmarkEnd w:id="27640"/>
      <w:r>
        <w:rPr>
          <w:rFonts w:hint="cs"/>
          <w:rtl/>
          <w:lang w:eastAsia="he-IL"/>
        </w:rPr>
        <w:t>כן, של הכנסת, ומי שרוצה לענות, זו שאלה פתוחה.</w:t>
      </w:r>
      <w:bookmarkStart w:id="27641" w:name="_ETM_Q1_4744730"/>
      <w:bookmarkEnd w:id="27641"/>
      <w:r>
        <w:rPr>
          <w:rFonts w:hint="cs"/>
          <w:rtl/>
          <w:lang w:eastAsia="he-IL"/>
        </w:rPr>
        <w:t xml:space="preserve"> רגע, אמרת שיש נוסח חדש, אז אולי השאלה שלי</w:t>
      </w:r>
      <w:bookmarkStart w:id="27642" w:name="_ETM_Q1_4746482"/>
      <w:bookmarkEnd w:id="27642"/>
      <w:r>
        <w:rPr>
          <w:rFonts w:hint="cs"/>
          <w:rtl/>
          <w:lang w:eastAsia="he-IL"/>
        </w:rPr>
        <w:t xml:space="preserve"> תתייתר. </w:t>
      </w:r>
      <w:bookmarkStart w:id="27643" w:name="_ETM_Q1_4747770"/>
      <w:bookmarkEnd w:id="27643"/>
    </w:p>
    <w:p w14:paraId="5CFDF862" w14:textId="77777777" w:rsidR="00B81DEE" w:rsidRDefault="00B81DEE" w:rsidP="00B81DEE">
      <w:pPr>
        <w:rPr>
          <w:rtl/>
          <w:lang w:eastAsia="he-IL"/>
        </w:rPr>
      </w:pPr>
    </w:p>
    <w:p w14:paraId="162EC123" w14:textId="494995EC" w:rsidR="00B81DEE" w:rsidRDefault="00B81DEE" w:rsidP="00B81DEE">
      <w:pPr>
        <w:pStyle w:val="af8"/>
        <w:keepNext/>
        <w:rPr>
          <w:rtl/>
        </w:rPr>
      </w:pPr>
      <w:bookmarkStart w:id="27644" w:name="ET_yor_5786_3518"/>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644"/>
    </w:p>
    <w:p w14:paraId="1AB42705" w14:textId="77777777" w:rsidR="00B81DEE" w:rsidRDefault="00B81DEE" w:rsidP="00B81DEE">
      <w:pPr>
        <w:pStyle w:val="KeepWithNext"/>
        <w:rPr>
          <w:rtl/>
          <w:lang w:eastAsia="he-IL"/>
        </w:rPr>
      </w:pPr>
    </w:p>
    <w:p w14:paraId="0C49B35A" w14:textId="77777777" w:rsidR="00B81DEE" w:rsidRDefault="00B81DEE" w:rsidP="00B81DEE">
      <w:pPr>
        <w:rPr>
          <w:rtl/>
          <w:lang w:eastAsia="he-IL"/>
        </w:rPr>
      </w:pPr>
      <w:bookmarkStart w:id="27645" w:name="_ETM_Q1_4750303"/>
      <w:bookmarkStart w:id="27646" w:name="_ETM_Q1_4750401"/>
      <w:bookmarkEnd w:id="27645"/>
      <w:bookmarkEnd w:id="27646"/>
      <w:r>
        <w:rPr>
          <w:rFonts w:hint="cs"/>
          <w:rtl/>
          <w:lang w:eastAsia="he-IL"/>
        </w:rPr>
        <w:t>לא, זה לא נוסח חדש, זו המלצה של הייעוץ</w:t>
      </w:r>
      <w:bookmarkStart w:id="27647" w:name="_ETM_Q1_4749199"/>
      <w:bookmarkEnd w:id="27647"/>
      <w:r>
        <w:rPr>
          <w:rFonts w:hint="cs"/>
          <w:rtl/>
          <w:lang w:eastAsia="he-IL"/>
        </w:rPr>
        <w:t xml:space="preserve"> המשפטי לממשלה. אין נוסח חדש.</w:t>
      </w:r>
    </w:p>
    <w:p w14:paraId="02723095" w14:textId="77777777" w:rsidR="00B81DEE" w:rsidRDefault="00B81DEE" w:rsidP="00B81DEE">
      <w:pPr>
        <w:rPr>
          <w:rtl/>
          <w:lang w:eastAsia="he-IL"/>
        </w:rPr>
      </w:pPr>
      <w:bookmarkStart w:id="27648" w:name="_ETM_Q1_4752416"/>
      <w:bookmarkStart w:id="27649" w:name="_ETM_Q1_4752756"/>
      <w:bookmarkEnd w:id="27648"/>
      <w:bookmarkEnd w:id="27649"/>
    </w:p>
    <w:p w14:paraId="71BE7009" w14:textId="2B3C00B9" w:rsidR="00B81DEE" w:rsidRDefault="00B81DEE" w:rsidP="00B81DEE">
      <w:pPr>
        <w:pStyle w:val="a5"/>
        <w:keepNext/>
        <w:rPr>
          <w:rtl/>
        </w:rPr>
      </w:pPr>
      <w:bookmarkStart w:id="27650" w:name="ET_speaker_6361_3519"/>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650"/>
    </w:p>
    <w:p w14:paraId="31DCF40C" w14:textId="77777777" w:rsidR="00B81DEE" w:rsidRDefault="00B81DEE" w:rsidP="00B81DEE">
      <w:pPr>
        <w:pStyle w:val="KeepWithNext"/>
        <w:rPr>
          <w:rtl/>
          <w:lang w:eastAsia="he-IL"/>
        </w:rPr>
      </w:pPr>
    </w:p>
    <w:p w14:paraId="048B349F" w14:textId="77777777" w:rsidR="00B81DEE" w:rsidRDefault="00B81DEE" w:rsidP="00B81DEE">
      <w:pPr>
        <w:rPr>
          <w:rtl/>
          <w:lang w:eastAsia="he-IL"/>
        </w:rPr>
      </w:pPr>
      <w:bookmarkStart w:id="27651" w:name="_ETM_Q1_4755377"/>
      <w:bookmarkEnd w:id="27651"/>
      <w:r>
        <w:rPr>
          <w:rFonts w:hint="cs"/>
          <w:rtl/>
          <w:lang w:eastAsia="he-IL"/>
        </w:rPr>
        <w:t>ח</w:t>
      </w:r>
      <w:bookmarkStart w:id="27652" w:name="_ETM_Q1_4755499"/>
      <w:bookmarkEnd w:id="27652"/>
      <w:r>
        <w:rPr>
          <w:rFonts w:hint="cs"/>
          <w:rtl/>
          <w:lang w:eastAsia="he-IL"/>
        </w:rPr>
        <w:t xml:space="preserve">שבתי שזו הסכמה. </w:t>
      </w:r>
    </w:p>
    <w:p w14:paraId="6B6E7D71" w14:textId="77777777" w:rsidR="00B81DEE" w:rsidRDefault="00B81DEE" w:rsidP="00B81DEE">
      <w:pPr>
        <w:rPr>
          <w:rtl/>
          <w:lang w:eastAsia="he-IL"/>
        </w:rPr>
      </w:pPr>
      <w:bookmarkStart w:id="27653" w:name="_ETM_Q1_4752552"/>
      <w:bookmarkEnd w:id="27653"/>
    </w:p>
    <w:p w14:paraId="08CF5569" w14:textId="3CA5E5F0" w:rsidR="00B81DEE" w:rsidRDefault="00B81DEE" w:rsidP="00B81DEE">
      <w:pPr>
        <w:pStyle w:val="af8"/>
        <w:keepNext/>
        <w:rPr>
          <w:rtl/>
        </w:rPr>
      </w:pPr>
      <w:bookmarkStart w:id="27654" w:name="ET_yor_5786_3520"/>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654"/>
    </w:p>
    <w:p w14:paraId="150C4C47" w14:textId="77777777" w:rsidR="00B81DEE" w:rsidRDefault="00B81DEE" w:rsidP="00B81DEE">
      <w:pPr>
        <w:pStyle w:val="KeepWithNext"/>
        <w:rPr>
          <w:rtl/>
          <w:lang w:eastAsia="he-IL"/>
        </w:rPr>
      </w:pPr>
    </w:p>
    <w:p w14:paraId="13D6FCF0" w14:textId="77777777" w:rsidR="00B81DEE" w:rsidRDefault="00B81DEE" w:rsidP="00B81DEE">
      <w:pPr>
        <w:rPr>
          <w:rtl/>
          <w:lang w:eastAsia="he-IL"/>
        </w:rPr>
      </w:pPr>
      <w:bookmarkStart w:id="27655" w:name="_ETM_Q1_4755195"/>
      <w:bookmarkStart w:id="27656" w:name="_ETM_Q1_4756528"/>
      <w:bookmarkEnd w:id="27655"/>
      <w:bookmarkEnd w:id="27656"/>
      <w:r>
        <w:rPr>
          <w:rFonts w:hint="cs"/>
          <w:rtl/>
          <w:lang w:eastAsia="he-IL"/>
        </w:rPr>
        <w:t>ל</w:t>
      </w:r>
      <w:bookmarkStart w:id="27657" w:name="_ETM_Q1_4755279"/>
      <w:bookmarkEnd w:id="27657"/>
      <w:r>
        <w:rPr>
          <w:rFonts w:hint="cs"/>
          <w:rtl/>
          <w:lang w:eastAsia="he-IL"/>
        </w:rPr>
        <w:t xml:space="preserve">א, זו הצעה </w:t>
      </w:r>
      <w:bookmarkStart w:id="27658" w:name="_ETM_Q1_4756921"/>
      <w:bookmarkEnd w:id="27658"/>
      <w:r>
        <w:rPr>
          <w:rFonts w:hint="cs"/>
          <w:rtl/>
          <w:lang w:eastAsia="he-IL"/>
        </w:rPr>
        <w:t>שלהם, אין הסכמה</w:t>
      </w:r>
      <w:bookmarkStart w:id="27659" w:name="_ETM_Q1_4755956"/>
      <w:bookmarkEnd w:id="27659"/>
      <w:r>
        <w:rPr>
          <w:rFonts w:hint="cs"/>
          <w:rtl/>
          <w:lang w:eastAsia="he-IL"/>
        </w:rPr>
        <w:t>.</w:t>
      </w:r>
      <w:bookmarkStart w:id="27660" w:name="_ETM_Q1_4757404"/>
      <w:bookmarkEnd w:id="27660"/>
    </w:p>
    <w:p w14:paraId="39B23F0E" w14:textId="77777777" w:rsidR="00B81DEE" w:rsidRDefault="00B81DEE" w:rsidP="00B81DEE">
      <w:pPr>
        <w:rPr>
          <w:rtl/>
          <w:lang w:eastAsia="he-IL"/>
        </w:rPr>
      </w:pPr>
    </w:p>
    <w:p w14:paraId="0629DAF3" w14:textId="2CA3496B" w:rsidR="00B81DEE" w:rsidRDefault="00B81DEE" w:rsidP="00B81DEE">
      <w:pPr>
        <w:pStyle w:val="a5"/>
        <w:keepNext/>
        <w:rPr>
          <w:rtl/>
        </w:rPr>
      </w:pPr>
      <w:bookmarkStart w:id="27661" w:name="ET_speaker_6361_3521"/>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661"/>
    </w:p>
    <w:p w14:paraId="0EC14E1C" w14:textId="77777777" w:rsidR="00B81DEE" w:rsidRDefault="00B81DEE" w:rsidP="00B81DEE">
      <w:pPr>
        <w:pStyle w:val="KeepWithNext"/>
        <w:rPr>
          <w:rtl/>
          <w:lang w:eastAsia="he-IL"/>
        </w:rPr>
      </w:pPr>
    </w:p>
    <w:p w14:paraId="28DE33A2" w14:textId="77777777" w:rsidR="00B81DEE" w:rsidRDefault="00B81DEE" w:rsidP="00B81DEE">
      <w:pPr>
        <w:rPr>
          <w:rtl/>
          <w:lang w:eastAsia="he-IL"/>
        </w:rPr>
      </w:pPr>
      <w:bookmarkStart w:id="27662" w:name="_ETM_Q1_4759427"/>
      <w:bookmarkStart w:id="27663" w:name="_ETM_Q1_4759573"/>
      <w:bookmarkEnd w:id="27662"/>
      <w:bookmarkEnd w:id="27663"/>
      <w:r>
        <w:rPr>
          <w:rFonts w:hint="cs"/>
          <w:rtl/>
          <w:lang w:eastAsia="he-IL"/>
        </w:rPr>
        <w:t xml:space="preserve">אז אני שאלתי בנוגע לסעיף (ב), </w:t>
      </w:r>
      <w:bookmarkStart w:id="27664" w:name="_ETM_Q1_4762371"/>
      <w:bookmarkEnd w:id="27664"/>
      <w:r>
        <w:rPr>
          <w:rFonts w:hint="cs"/>
          <w:rtl/>
          <w:lang w:eastAsia="he-IL"/>
        </w:rPr>
        <w:t>אני חוזר לסעיף 2(ב), 'המפקח הכללי נתון למרות הממשלה</w:t>
      </w:r>
      <w:bookmarkStart w:id="27665" w:name="_ETM_Q1_4766996"/>
      <w:bookmarkEnd w:id="27665"/>
      <w:r>
        <w:rPr>
          <w:rFonts w:hint="cs"/>
          <w:rtl/>
          <w:lang w:eastAsia="he-IL"/>
        </w:rPr>
        <w:t xml:space="preserve"> וכפוף לשר'. אני יודע שעברו כמה שעות, אבל אף אחד </w:t>
      </w:r>
      <w:bookmarkStart w:id="27666" w:name="_ETM_Q1_4774268"/>
      <w:bookmarkEnd w:id="27666"/>
      <w:r>
        <w:rPr>
          <w:rFonts w:hint="cs"/>
          <w:rtl/>
          <w:lang w:eastAsia="he-IL"/>
        </w:rPr>
        <w:t xml:space="preserve">לא ענה לי. </w:t>
      </w:r>
      <w:bookmarkStart w:id="27667" w:name="_ETM_Q1_4770684"/>
      <w:bookmarkEnd w:id="27667"/>
    </w:p>
    <w:p w14:paraId="6F6F8ED0" w14:textId="77777777" w:rsidR="00B81DEE" w:rsidRDefault="00B81DEE" w:rsidP="00B81DEE">
      <w:pPr>
        <w:rPr>
          <w:rtl/>
          <w:lang w:eastAsia="he-IL"/>
        </w:rPr>
      </w:pPr>
      <w:bookmarkStart w:id="27668" w:name="_ETM_Q1_4771269"/>
      <w:bookmarkEnd w:id="27668"/>
    </w:p>
    <w:p w14:paraId="25C6ADE9" w14:textId="4A2112C5" w:rsidR="00B81DEE" w:rsidRDefault="00B81DEE" w:rsidP="00B81DEE">
      <w:pPr>
        <w:pStyle w:val="af8"/>
        <w:keepNext/>
        <w:rPr>
          <w:rtl/>
        </w:rPr>
      </w:pPr>
      <w:bookmarkStart w:id="27669" w:name="ET_yor_5786_3522"/>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669"/>
    </w:p>
    <w:p w14:paraId="520A904C" w14:textId="77777777" w:rsidR="00B81DEE" w:rsidRDefault="00B81DEE" w:rsidP="00B81DEE">
      <w:pPr>
        <w:pStyle w:val="KeepWithNext"/>
        <w:rPr>
          <w:rtl/>
          <w:lang w:eastAsia="he-IL"/>
        </w:rPr>
      </w:pPr>
    </w:p>
    <w:p w14:paraId="7A4E867A" w14:textId="77777777" w:rsidR="00B81DEE" w:rsidRDefault="00B81DEE" w:rsidP="00B81DEE">
      <w:pPr>
        <w:rPr>
          <w:rtl/>
          <w:lang w:eastAsia="he-IL"/>
        </w:rPr>
      </w:pPr>
      <w:bookmarkStart w:id="27670" w:name="_ETM_Q1_4773357"/>
      <w:bookmarkStart w:id="27671" w:name="_ETM_Q1_4773480"/>
      <w:bookmarkEnd w:id="27670"/>
      <w:bookmarkEnd w:id="27671"/>
      <w:r>
        <w:rPr>
          <w:rFonts w:hint="cs"/>
          <w:rtl/>
          <w:lang w:eastAsia="he-IL"/>
        </w:rPr>
        <w:t xml:space="preserve">אם זה עובר אז למה </w:t>
      </w:r>
      <w:r>
        <w:rPr>
          <w:rtl/>
          <w:lang w:eastAsia="he-IL"/>
        </w:rPr>
        <w:t>–</w:t>
      </w:r>
      <w:r>
        <w:rPr>
          <w:rFonts w:hint="cs"/>
          <w:rtl/>
          <w:lang w:eastAsia="he-IL"/>
        </w:rPr>
        <w:t xml:space="preserve"> </w:t>
      </w:r>
      <w:bookmarkStart w:id="27672" w:name="_ETM_Q1_4770964"/>
      <w:bookmarkStart w:id="27673" w:name="_ETM_Q1_4771580"/>
      <w:bookmarkEnd w:id="27672"/>
      <w:bookmarkEnd w:id="27673"/>
    </w:p>
    <w:p w14:paraId="3189F27A" w14:textId="77777777" w:rsidR="00B81DEE" w:rsidRDefault="00B81DEE" w:rsidP="00B81DEE">
      <w:pPr>
        <w:rPr>
          <w:rtl/>
          <w:lang w:eastAsia="he-IL"/>
        </w:rPr>
      </w:pPr>
      <w:bookmarkStart w:id="27674" w:name="_ETM_Q1_4772026"/>
      <w:bookmarkEnd w:id="27674"/>
    </w:p>
    <w:p w14:paraId="14280B6A" w14:textId="4EF336EE" w:rsidR="00B81DEE" w:rsidRDefault="00B81DEE" w:rsidP="00B81DEE">
      <w:pPr>
        <w:pStyle w:val="a5"/>
        <w:keepNext/>
        <w:rPr>
          <w:rtl/>
        </w:rPr>
      </w:pPr>
      <w:bookmarkStart w:id="27675" w:name="ET_speaker_6361_3523"/>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675"/>
    </w:p>
    <w:p w14:paraId="5F4A93DC" w14:textId="77777777" w:rsidR="00B81DEE" w:rsidRDefault="00B81DEE" w:rsidP="00B81DEE">
      <w:pPr>
        <w:pStyle w:val="KeepWithNext"/>
        <w:rPr>
          <w:rtl/>
          <w:lang w:eastAsia="he-IL"/>
        </w:rPr>
      </w:pPr>
    </w:p>
    <w:p w14:paraId="4B173B29" w14:textId="77777777" w:rsidR="00B81DEE" w:rsidRDefault="00B81DEE" w:rsidP="00B81DEE">
      <w:pPr>
        <w:rPr>
          <w:rtl/>
          <w:lang w:eastAsia="he-IL"/>
        </w:rPr>
      </w:pPr>
      <w:bookmarkStart w:id="27676" w:name="_ETM_Q1_4775563"/>
      <w:bookmarkEnd w:id="27676"/>
      <w:r>
        <w:rPr>
          <w:rFonts w:hint="cs"/>
          <w:rtl/>
          <w:lang w:eastAsia="he-IL"/>
        </w:rPr>
        <w:t>נ</w:t>
      </w:r>
      <w:bookmarkStart w:id="27677" w:name="_ETM_Q1_4775665"/>
      <w:bookmarkEnd w:id="27677"/>
      <w:r>
        <w:rPr>
          <w:rFonts w:hint="cs"/>
          <w:rtl/>
          <w:lang w:eastAsia="he-IL"/>
        </w:rPr>
        <w:t xml:space="preserve">כון. </w:t>
      </w:r>
    </w:p>
    <w:p w14:paraId="55455E5F" w14:textId="77777777" w:rsidR="00B81DEE" w:rsidRDefault="00B81DEE" w:rsidP="00B81DEE">
      <w:pPr>
        <w:rPr>
          <w:rtl/>
          <w:lang w:eastAsia="he-IL"/>
        </w:rPr>
      </w:pPr>
      <w:bookmarkStart w:id="27678" w:name="_ETM_Q1_4776444"/>
      <w:bookmarkEnd w:id="27678"/>
    </w:p>
    <w:p w14:paraId="6142517B" w14:textId="035D8A15" w:rsidR="00B81DEE" w:rsidRDefault="00B81DEE" w:rsidP="00B81DEE">
      <w:pPr>
        <w:pStyle w:val="af8"/>
        <w:keepNext/>
        <w:rPr>
          <w:rtl/>
        </w:rPr>
      </w:pPr>
      <w:bookmarkStart w:id="27679" w:name="ET_yor_5786_3524"/>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679"/>
    </w:p>
    <w:p w14:paraId="483CB5E6" w14:textId="77777777" w:rsidR="00B81DEE" w:rsidRDefault="00B81DEE" w:rsidP="00B81DEE">
      <w:pPr>
        <w:pStyle w:val="KeepWithNext"/>
        <w:rPr>
          <w:rtl/>
          <w:lang w:eastAsia="he-IL"/>
        </w:rPr>
      </w:pPr>
    </w:p>
    <w:p w14:paraId="5C1B06B4" w14:textId="77777777" w:rsidR="00B81DEE" w:rsidRDefault="00B81DEE" w:rsidP="00B81DEE">
      <w:pPr>
        <w:rPr>
          <w:rtl/>
          <w:lang w:eastAsia="he-IL"/>
        </w:rPr>
      </w:pPr>
      <w:bookmarkStart w:id="27680" w:name="_ETM_Q1_4778435"/>
      <w:bookmarkStart w:id="27681" w:name="_ETM_Q1_4778541"/>
      <w:bookmarkEnd w:id="27680"/>
      <w:bookmarkEnd w:id="27681"/>
      <w:r>
        <w:rPr>
          <w:rFonts w:hint="cs"/>
          <w:rtl/>
          <w:lang w:eastAsia="he-IL"/>
        </w:rPr>
        <w:t>אבל אמרו לך שזה מה שהמציע - - -</w:t>
      </w:r>
    </w:p>
    <w:p w14:paraId="13DD128B" w14:textId="77777777" w:rsidR="00B81DEE" w:rsidRDefault="00B81DEE" w:rsidP="00B81DEE">
      <w:pPr>
        <w:rPr>
          <w:rtl/>
          <w:lang w:eastAsia="he-IL"/>
        </w:rPr>
      </w:pPr>
      <w:bookmarkStart w:id="27682" w:name="_ETM_Q1_4778038"/>
      <w:bookmarkStart w:id="27683" w:name="_ETM_Q1_4778627"/>
      <w:bookmarkEnd w:id="27682"/>
      <w:bookmarkEnd w:id="27683"/>
    </w:p>
    <w:p w14:paraId="231D083C" w14:textId="73228F10" w:rsidR="00B81DEE" w:rsidRDefault="00B81DEE" w:rsidP="00B81DEE">
      <w:pPr>
        <w:pStyle w:val="a5"/>
        <w:keepNext/>
        <w:rPr>
          <w:rtl/>
        </w:rPr>
      </w:pPr>
      <w:bookmarkStart w:id="27684" w:name="ET_speaker_6147_3525"/>
      <w:r w:rsidRPr="00B81DEE">
        <w:rPr>
          <w:rStyle w:val="TagStyle"/>
          <w:rtl/>
        </w:rPr>
        <w:t xml:space="preserve"> &lt;&lt; דובר &gt;&gt; </w:t>
      </w:r>
      <w:r>
        <w:rPr>
          <w:rtl/>
        </w:rPr>
        <w:t>איתמר בן גביר (עוצמה יהודית):</w:t>
      </w:r>
      <w:r w:rsidRPr="00B81DEE">
        <w:rPr>
          <w:rStyle w:val="TagStyle"/>
          <w:rtl/>
        </w:rPr>
        <w:t xml:space="preserve"> &lt;&lt; דובר &gt;&gt;</w:t>
      </w:r>
      <w:r w:rsidR="007B50D2">
        <w:rPr>
          <w:rtl/>
        </w:rPr>
        <w:t xml:space="preserve"> </w:t>
      </w:r>
      <w:bookmarkEnd w:id="27684"/>
    </w:p>
    <w:p w14:paraId="2BD19FF1" w14:textId="77777777" w:rsidR="00B81DEE" w:rsidRDefault="00B81DEE" w:rsidP="00B81DEE">
      <w:pPr>
        <w:pStyle w:val="KeepWithNext"/>
        <w:rPr>
          <w:rtl/>
          <w:lang w:eastAsia="he-IL"/>
        </w:rPr>
      </w:pPr>
    </w:p>
    <w:p w14:paraId="23F1B898" w14:textId="77777777" w:rsidR="00B81DEE" w:rsidRDefault="00B81DEE" w:rsidP="00B81DEE">
      <w:pPr>
        <w:rPr>
          <w:rtl/>
          <w:lang w:eastAsia="he-IL"/>
        </w:rPr>
      </w:pPr>
      <w:bookmarkStart w:id="27685" w:name="_ETM_Q1_4776506"/>
      <w:bookmarkStart w:id="27686" w:name="_ETM_Q1_4776631"/>
      <w:bookmarkEnd w:id="27685"/>
      <w:bookmarkEnd w:id="27686"/>
      <w:r>
        <w:rPr>
          <w:rFonts w:hint="cs"/>
          <w:rtl/>
          <w:lang w:eastAsia="he-IL"/>
        </w:rPr>
        <w:t xml:space="preserve">ענו </w:t>
      </w:r>
      <w:bookmarkStart w:id="27687" w:name="_ETM_Q1_4777252"/>
      <w:bookmarkEnd w:id="27687"/>
      <w:r>
        <w:rPr>
          <w:rFonts w:hint="cs"/>
          <w:rtl/>
          <w:lang w:eastAsia="he-IL"/>
        </w:rPr>
        <w:t>לו כולם, אתה חוזר עוד פעם. גם אני הגבתי וגם</w:t>
      </w:r>
      <w:bookmarkStart w:id="27688" w:name="_ETM_Q1_4778148"/>
      <w:bookmarkEnd w:id="27688"/>
      <w:r>
        <w:rPr>
          <w:rFonts w:hint="cs"/>
          <w:rtl/>
          <w:lang w:eastAsia="he-IL"/>
        </w:rPr>
        <w:t xml:space="preserve"> הייעוץ המשפטי הגיבו. </w:t>
      </w:r>
      <w:bookmarkStart w:id="27689" w:name="_ETM_Q1_4783592"/>
      <w:bookmarkEnd w:id="27689"/>
    </w:p>
    <w:p w14:paraId="0B43631B" w14:textId="77777777" w:rsidR="00B81DEE" w:rsidRDefault="00B81DEE" w:rsidP="00B81DEE">
      <w:pPr>
        <w:rPr>
          <w:rtl/>
          <w:lang w:eastAsia="he-IL"/>
        </w:rPr>
      </w:pPr>
      <w:bookmarkStart w:id="27690" w:name="_ETM_Q1_4784011"/>
      <w:bookmarkEnd w:id="27690"/>
    </w:p>
    <w:p w14:paraId="333DCC04" w14:textId="5447F725" w:rsidR="00B81DEE" w:rsidRDefault="00B81DEE" w:rsidP="00B81DEE">
      <w:pPr>
        <w:pStyle w:val="a5"/>
        <w:keepNext/>
        <w:rPr>
          <w:rtl/>
        </w:rPr>
      </w:pPr>
      <w:bookmarkStart w:id="27691" w:name="ET_speaker_6361_3526"/>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691"/>
    </w:p>
    <w:p w14:paraId="64C87AAF" w14:textId="77777777" w:rsidR="00B81DEE" w:rsidRDefault="00B81DEE" w:rsidP="00B81DEE">
      <w:pPr>
        <w:pStyle w:val="KeepWithNext"/>
        <w:rPr>
          <w:rtl/>
          <w:lang w:eastAsia="he-IL"/>
        </w:rPr>
      </w:pPr>
    </w:p>
    <w:p w14:paraId="7A17857B" w14:textId="77777777" w:rsidR="00B81DEE" w:rsidRDefault="00B81DEE" w:rsidP="00B81DEE">
      <w:pPr>
        <w:rPr>
          <w:rtl/>
          <w:lang w:eastAsia="he-IL"/>
        </w:rPr>
      </w:pPr>
      <w:bookmarkStart w:id="27692" w:name="_ETM_Q1_4786232"/>
      <w:bookmarkStart w:id="27693" w:name="_ETM_Q1_4786365"/>
      <w:bookmarkEnd w:id="27692"/>
      <w:bookmarkEnd w:id="27693"/>
      <w:r>
        <w:rPr>
          <w:rFonts w:hint="cs"/>
          <w:rtl/>
          <w:lang w:eastAsia="he-IL"/>
        </w:rPr>
        <w:t xml:space="preserve">לא שאלתי אותך, זה בסדר. </w:t>
      </w:r>
    </w:p>
    <w:p w14:paraId="7368ADD3" w14:textId="77777777" w:rsidR="00B81DEE" w:rsidRDefault="00B81DEE" w:rsidP="00B81DEE">
      <w:pPr>
        <w:rPr>
          <w:rtl/>
          <w:lang w:eastAsia="he-IL"/>
        </w:rPr>
      </w:pPr>
      <w:bookmarkStart w:id="27694" w:name="_ETM_Q1_4785416"/>
      <w:bookmarkEnd w:id="27694"/>
    </w:p>
    <w:p w14:paraId="11E17875" w14:textId="465D70C3" w:rsidR="00B81DEE" w:rsidRDefault="00B81DEE" w:rsidP="00B81DEE">
      <w:pPr>
        <w:pStyle w:val="af8"/>
        <w:keepNext/>
        <w:rPr>
          <w:rtl/>
        </w:rPr>
      </w:pPr>
      <w:bookmarkStart w:id="27695" w:name="ET_yor_5786_3527"/>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695"/>
    </w:p>
    <w:p w14:paraId="11D6DD46" w14:textId="77777777" w:rsidR="00B81DEE" w:rsidRDefault="00B81DEE" w:rsidP="00B81DEE">
      <w:pPr>
        <w:pStyle w:val="KeepWithNext"/>
        <w:rPr>
          <w:rtl/>
          <w:lang w:eastAsia="he-IL"/>
        </w:rPr>
      </w:pPr>
    </w:p>
    <w:p w14:paraId="7AF385D1" w14:textId="77777777" w:rsidR="00B81DEE" w:rsidRDefault="00B81DEE" w:rsidP="00B81DEE">
      <w:pPr>
        <w:rPr>
          <w:rtl/>
          <w:lang w:eastAsia="he-IL"/>
        </w:rPr>
      </w:pPr>
      <w:bookmarkStart w:id="27696" w:name="_ETM_Q1_4787587"/>
      <w:bookmarkEnd w:id="27696"/>
      <w:r>
        <w:rPr>
          <w:rFonts w:hint="cs"/>
          <w:rtl/>
          <w:lang w:eastAsia="he-IL"/>
        </w:rPr>
        <w:t>ל</w:t>
      </w:r>
      <w:bookmarkStart w:id="27697" w:name="_ETM_Q1_4787732"/>
      <w:bookmarkEnd w:id="27697"/>
      <w:r>
        <w:rPr>
          <w:rFonts w:hint="cs"/>
          <w:rtl/>
          <w:lang w:eastAsia="he-IL"/>
        </w:rPr>
        <w:t xml:space="preserve">א, אבל </w:t>
      </w:r>
      <w:bookmarkStart w:id="27698" w:name="_ETM_Q1_4783344"/>
      <w:bookmarkEnd w:id="27698"/>
      <w:r>
        <w:rPr>
          <w:rFonts w:hint="cs"/>
          <w:rtl/>
          <w:lang w:eastAsia="he-IL"/>
        </w:rPr>
        <w:t>הם ענו לך ואמרו לך שזו הבקשה של המציע, זה</w:t>
      </w:r>
      <w:bookmarkStart w:id="27699" w:name="_ETM_Q1_4789536"/>
      <w:bookmarkEnd w:id="27699"/>
      <w:r>
        <w:rPr>
          <w:rFonts w:hint="cs"/>
          <w:rtl/>
          <w:lang w:eastAsia="he-IL"/>
        </w:rPr>
        <w:t xml:space="preserve"> החוק של המציע, שאחד זה המפכ"ל, אחד זה המשטרה, אחד </w:t>
      </w:r>
      <w:bookmarkStart w:id="27700" w:name="_ETM_Q1_4792750"/>
      <w:bookmarkEnd w:id="27700"/>
      <w:r>
        <w:rPr>
          <w:rFonts w:hint="cs"/>
          <w:rtl/>
          <w:lang w:eastAsia="he-IL"/>
        </w:rPr>
        <w:t>כפיפות, אחד מרות.</w:t>
      </w:r>
      <w:bookmarkStart w:id="27701" w:name="_ETM_Q1_4789940"/>
      <w:bookmarkEnd w:id="27701"/>
    </w:p>
    <w:p w14:paraId="6B619663" w14:textId="77777777" w:rsidR="00B81DEE" w:rsidRDefault="00B81DEE" w:rsidP="00B81DEE">
      <w:pPr>
        <w:rPr>
          <w:rtl/>
          <w:lang w:eastAsia="he-IL"/>
        </w:rPr>
      </w:pPr>
      <w:bookmarkStart w:id="27702" w:name="_ETM_Q1_4790448"/>
      <w:bookmarkEnd w:id="27702"/>
    </w:p>
    <w:p w14:paraId="19D350B9" w14:textId="04677088" w:rsidR="00B81DEE" w:rsidRDefault="00B81DEE" w:rsidP="00B81DEE">
      <w:pPr>
        <w:pStyle w:val="a5"/>
        <w:keepNext/>
        <w:rPr>
          <w:rtl/>
        </w:rPr>
      </w:pPr>
      <w:bookmarkStart w:id="27703" w:name="ET_speaker_5300_3528"/>
      <w:r w:rsidRPr="00B81DEE">
        <w:rPr>
          <w:rStyle w:val="TagStyle"/>
          <w:rtl/>
        </w:rPr>
        <w:t xml:space="preserve"> &lt;&lt; דובר &gt;&gt; </w:t>
      </w:r>
      <w:r>
        <w:rPr>
          <w:rtl/>
        </w:rPr>
        <w:t>מירב בן ארי (יש עתיד):</w:t>
      </w:r>
      <w:r w:rsidRPr="00B81DEE">
        <w:rPr>
          <w:rStyle w:val="TagStyle"/>
          <w:rtl/>
        </w:rPr>
        <w:t xml:space="preserve"> &lt;&lt; דובר &gt;&gt;</w:t>
      </w:r>
      <w:r w:rsidR="007B50D2">
        <w:rPr>
          <w:rtl/>
        </w:rPr>
        <w:t xml:space="preserve"> </w:t>
      </w:r>
      <w:bookmarkEnd w:id="27703"/>
    </w:p>
    <w:p w14:paraId="5ACC8D51" w14:textId="77777777" w:rsidR="00B81DEE" w:rsidRDefault="00B81DEE" w:rsidP="00B81DEE">
      <w:pPr>
        <w:pStyle w:val="KeepWithNext"/>
        <w:rPr>
          <w:rtl/>
          <w:lang w:eastAsia="he-IL"/>
        </w:rPr>
      </w:pPr>
    </w:p>
    <w:p w14:paraId="74563A88" w14:textId="77777777" w:rsidR="00B81DEE" w:rsidRDefault="00B81DEE" w:rsidP="00B81DEE">
      <w:pPr>
        <w:rPr>
          <w:rtl/>
          <w:lang w:eastAsia="he-IL"/>
        </w:rPr>
      </w:pPr>
      <w:bookmarkStart w:id="27704" w:name="_ETM_Q1_4792789"/>
      <w:bookmarkStart w:id="27705" w:name="_ETM_Q1_4792899"/>
      <w:bookmarkEnd w:id="27704"/>
      <w:bookmarkEnd w:id="27705"/>
      <w:r>
        <w:rPr>
          <w:rFonts w:hint="cs"/>
          <w:rtl/>
          <w:lang w:eastAsia="he-IL"/>
        </w:rPr>
        <w:t xml:space="preserve"> - - - החוק שהוא כתב.</w:t>
      </w:r>
      <w:bookmarkStart w:id="27706" w:name="_ETM_Q1_4792019"/>
      <w:bookmarkEnd w:id="27706"/>
    </w:p>
    <w:p w14:paraId="2B107901" w14:textId="77777777" w:rsidR="00B81DEE" w:rsidRDefault="00B81DEE" w:rsidP="00B81DEE">
      <w:pPr>
        <w:rPr>
          <w:rtl/>
          <w:lang w:eastAsia="he-IL"/>
        </w:rPr>
      </w:pPr>
    </w:p>
    <w:p w14:paraId="31FEF01C" w14:textId="4270BF81" w:rsidR="00B81DEE" w:rsidRDefault="00B81DEE" w:rsidP="00B81DEE">
      <w:pPr>
        <w:pStyle w:val="a5"/>
        <w:keepNext/>
        <w:rPr>
          <w:rtl/>
        </w:rPr>
      </w:pPr>
      <w:bookmarkStart w:id="27707" w:name="ET_speaker_6147_3529"/>
      <w:r w:rsidRPr="00B81DEE">
        <w:rPr>
          <w:rStyle w:val="TagStyle"/>
          <w:rtl/>
        </w:rPr>
        <w:t xml:space="preserve"> &lt;&lt; דובר &gt;&gt; </w:t>
      </w:r>
      <w:r>
        <w:rPr>
          <w:rtl/>
        </w:rPr>
        <w:t>איתמר בן גביר (עוצמה יהודית):</w:t>
      </w:r>
      <w:r w:rsidRPr="00B81DEE">
        <w:rPr>
          <w:rStyle w:val="TagStyle"/>
          <w:rtl/>
        </w:rPr>
        <w:t xml:space="preserve"> &lt;&lt; דובר &gt;&gt;</w:t>
      </w:r>
      <w:r w:rsidR="007B50D2">
        <w:rPr>
          <w:rtl/>
        </w:rPr>
        <w:t xml:space="preserve"> </w:t>
      </w:r>
      <w:bookmarkEnd w:id="27707"/>
    </w:p>
    <w:p w14:paraId="1C4E265C" w14:textId="77777777" w:rsidR="00B81DEE" w:rsidRDefault="00B81DEE" w:rsidP="00B81DEE">
      <w:pPr>
        <w:pStyle w:val="KeepWithNext"/>
        <w:rPr>
          <w:rtl/>
          <w:lang w:eastAsia="he-IL"/>
        </w:rPr>
      </w:pPr>
    </w:p>
    <w:p w14:paraId="7D225622" w14:textId="77777777" w:rsidR="00B81DEE" w:rsidRDefault="00B81DEE" w:rsidP="00B81DEE">
      <w:pPr>
        <w:rPr>
          <w:rtl/>
          <w:lang w:eastAsia="he-IL"/>
        </w:rPr>
      </w:pPr>
      <w:bookmarkStart w:id="27708" w:name="_ETM_Q1_4794279"/>
      <w:bookmarkStart w:id="27709" w:name="_ETM_Q1_4794410"/>
      <w:bookmarkEnd w:id="27708"/>
      <w:bookmarkEnd w:id="27709"/>
      <w:r>
        <w:rPr>
          <w:rFonts w:hint="cs"/>
          <w:rtl/>
          <w:lang w:eastAsia="he-IL"/>
        </w:rPr>
        <w:t>אני</w:t>
      </w:r>
      <w:bookmarkStart w:id="27710" w:name="_ETM_Q1_4794749"/>
      <w:bookmarkEnd w:id="27710"/>
      <w:r>
        <w:rPr>
          <w:rFonts w:hint="cs"/>
          <w:rtl/>
          <w:lang w:eastAsia="he-IL"/>
        </w:rPr>
        <w:t xml:space="preserve"> לא מבין, אתה חוזר עוד פעם ועוד פעם, עוד שאלות</w:t>
      </w:r>
      <w:bookmarkStart w:id="27711" w:name="_ETM_Q1_4795178"/>
      <w:bookmarkEnd w:id="27711"/>
      <w:r>
        <w:rPr>
          <w:rFonts w:hint="cs"/>
          <w:rtl/>
          <w:lang w:eastAsia="he-IL"/>
        </w:rPr>
        <w:t xml:space="preserve"> על אותן שאלות? </w:t>
      </w:r>
      <w:bookmarkStart w:id="27712" w:name="_ETM_Q1_4798466"/>
      <w:bookmarkEnd w:id="27712"/>
    </w:p>
    <w:p w14:paraId="294F57D4" w14:textId="77777777" w:rsidR="00B81DEE" w:rsidRDefault="00B81DEE" w:rsidP="00B81DEE">
      <w:pPr>
        <w:rPr>
          <w:rtl/>
          <w:lang w:eastAsia="he-IL"/>
        </w:rPr>
      </w:pPr>
      <w:bookmarkStart w:id="27713" w:name="_ETM_Q1_4798946"/>
      <w:bookmarkEnd w:id="27713"/>
    </w:p>
    <w:p w14:paraId="63E9350F" w14:textId="27C1FAB5" w:rsidR="00B81DEE" w:rsidRDefault="00B81DEE" w:rsidP="00B81DEE">
      <w:pPr>
        <w:pStyle w:val="a5"/>
        <w:keepNext/>
        <w:rPr>
          <w:rtl/>
        </w:rPr>
      </w:pPr>
      <w:bookmarkStart w:id="27714" w:name="ET_speaker_6361_3530"/>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714"/>
    </w:p>
    <w:p w14:paraId="04A56083" w14:textId="77777777" w:rsidR="00B81DEE" w:rsidRDefault="00B81DEE" w:rsidP="00B81DEE">
      <w:pPr>
        <w:pStyle w:val="KeepWithNext"/>
        <w:rPr>
          <w:rtl/>
          <w:lang w:eastAsia="he-IL"/>
        </w:rPr>
      </w:pPr>
    </w:p>
    <w:p w14:paraId="57742FD2" w14:textId="77777777" w:rsidR="00B81DEE" w:rsidRDefault="00B81DEE" w:rsidP="00B81DEE">
      <w:pPr>
        <w:rPr>
          <w:rtl/>
          <w:lang w:eastAsia="he-IL"/>
        </w:rPr>
      </w:pPr>
      <w:bookmarkStart w:id="27715" w:name="_ETM_Q1_4801686"/>
      <w:bookmarkStart w:id="27716" w:name="_ETM_Q1_4801754"/>
      <w:bookmarkEnd w:id="27715"/>
      <w:bookmarkEnd w:id="27716"/>
      <w:r>
        <w:rPr>
          <w:rFonts w:hint="cs"/>
          <w:rtl/>
          <w:lang w:eastAsia="he-IL"/>
        </w:rPr>
        <w:t xml:space="preserve">כן. לשאלתך, כן. </w:t>
      </w:r>
    </w:p>
    <w:p w14:paraId="1F5B67E7" w14:textId="77777777" w:rsidR="00B81DEE" w:rsidRDefault="00B81DEE" w:rsidP="00B81DEE">
      <w:pPr>
        <w:rPr>
          <w:rtl/>
          <w:lang w:eastAsia="he-IL"/>
        </w:rPr>
      </w:pPr>
      <w:bookmarkStart w:id="27717" w:name="_ETM_Q1_4800042"/>
      <w:bookmarkStart w:id="27718" w:name="_ETM_Q1_4800501"/>
      <w:bookmarkEnd w:id="27717"/>
      <w:bookmarkEnd w:id="27718"/>
    </w:p>
    <w:p w14:paraId="10ADCFE1" w14:textId="5839B203" w:rsidR="00B81DEE" w:rsidRDefault="00B81DEE" w:rsidP="00B81DEE">
      <w:pPr>
        <w:pStyle w:val="a5"/>
        <w:keepNext/>
        <w:rPr>
          <w:rtl/>
        </w:rPr>
      </w:pPr>
      <w:bookmarkStart w:id="27719" w:name="ET_speaker_6147_3531"/>
      <w:r w:rsidRPr="00B81DEE">
        <w:rPr>
          <w:rStyle w:val="TagStyle"/>
          <w:rtl/>
        </w:rPr>
        <w:t xml:space="preserve"> &lt;&lt; דובר &gt;&gt; </w:t>
      </w:r>
      <w:r>
        <w:rPr>
          <w:rtl/>
        </w:rPr>
        <w:t>איתמר בן גביר (עוצמה יהודית):</w:t>
      </w:r>
      <w:r w:rsidRPr="00B81DEE">
        <w:rPr>
          <w:rStyle w:val="TagStyle"/>
          <w:rtl/>
        </w:rPr>
        <w:t xml:space="preserve"> &lt;&lt; דובר &gt;&gt;</w:t>
      </w:r>
      <w:r w:rsidR="007B50D2">
        <w:rPr>
          <w:rtl/>
        </w:rPr>
        <w:t xml:space="preserve"> </w:t>
      </w:r>
      <w:bookmarkEnd w:id="27719"/>
    </w:p>
    <w:p w14:paraId="770C9EBC" w14:textId="77777777" w:rsidR="00B81DEE" w:rsidRDefault="00B81DEE" w:rsidP="00B81DEE">
      <w:pPr>
        <w:pStyle w:val="KeepWithNext"/>
        <w:rPr>
          <w:rtl/>
          <w:lang w:eastAsia="he-IL"/>
        </w:rPr>
      </w:pPr>
    </w:p>
    <w:p w14:paraId="3A3294BF" w14:textId="77777777" w:rsidR="00B81DEE" w:rsidRDefault="00B81DEE" w:rsidP="00B81DEE">
      <w:pPr>
        <w:rPr>
          <w:rtl/>
          <w:lang w:eastAsia="he-IL"/>
        </w:rPr>
      </w:pPr>
      <w:bookmarkStart w:id="27720" w:name="_ETM_Q1_4802200"/>
      <w:bookmarkStart w:id="27721" w:name="_ETM_Q1_4802298"/>
      <w:bookmarkEnd w:id="27720"/>
      <w:bookmarkEnd w:id="27721"/>
      <w:r>
        <w:rPr>
          <w:rFonts w:hint="cs"/>
          <w:rtl/>
          <w:lang w:eastAsia="he-IL"/>
        </w:rPr>
        <w:t>מה, אתה עושה כא</w:t>
      </w:r>
      <w:bookmarkStart w:id="27722" w:name="_ETM_Q1_4798754"/>
      <w:bookmarkEnd w:id="27722"/>
      <w:r>
        <w:rPr>
          <w:rFonts w:hint="cs"/>
          <w:rtl/>
          <w:lang w:eastAsia="he-IL"/>
        </w:rPr>
        <w:t xml:space="preserve">ן פיליבסטר של שאלות? </w:t>
      </w:r>
    </w:p>
    <w:p w14:paraId="4181465E" w14:textId="77777777" w:rsidR="00B81DEE" w:rsidRDefault="00B81DEE" w:rsidP="00B81DEE">
      <w:pPr>
        <w:rPr>
          <w:rtl/>
          <w:lang w:eastAsia="he-IL"/>
        </w:rPr>
      </w:pPr>
      <w:bookmarkStart w:id="27723" w:name="_ETM_Q1_4802386"/>
      <w:bookmarkEnd w:id="27723"/>
    </w:p>
    <w:p w14:paraId="17755BF8" w14:textId="17F7AC9D" w:rsidR="00B81DEE" w:rsidRDefault="00B81DEE" w:rsidP="00B81DEE">
      <w:pPr>
        <w:pStyle w:val="af8"/>
        <w:keepNext/>
        <w:rPr>
          <w:rtl/>
        </w:rPr>
      </w:pPr>
      <w:bookmarkStart w:id="27724" w:name="ET_yor_5786_3532"/>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724"/>
    </w:p>
    <w:p w14:paraId="0C55E814" w14:textId="77777777" w:rsidR="00B81DEE" w:rsidRDefault="00B81DEE" w:rsidP="00B81DEE">
      <w:pPr>
        <w:pStyle w:val="KeepWithNext"/>
        <w:rPr>
          <w:rtl/>
          <w:lang w:eastAsia="he-IL"/>
        </w:rPr>
      </w:pPr>
    </w:p>
    <w:p w14:paraId="56B4F678" w14:textId="77777777" w:rsidR="00B81DEE" w:rsidRDefault="00B81DEE" w:rsidP="00B81DEE">
      <w:pPr>
        <w:rPr>
          <w:rtl/>
          <w:lang w:eastAsia="he-IL"/>
        </w:rPr>
      </w:pPr>
      <w:bookmarkStart w:id="27725" w:name="_ETM_Q1_4804707"/>
      <w:bookmarkEnd w:id="27725"/>
      <w:r>
        <w:rPr>
          <w:rFonts w:hint="cs"/>
          <w:rtl/>
          <w:lang w:eastAsia="he-IL"/>
        </w:rPr>
        <w:t>ל</w:t>
      </w:r>
      <w:bookmarkStart w:id="27726" w:name="_ETM_Q1_4804829"/>
      <w:bookmarkEnd w:id="27726"/>
      <w:r>
        <w:rPr>
          <w:rFonts w:hint="cs"/>
          <w:rtl/>
          <w:lang w:eastAsia="he-IL"/>
        </w:rPr>
        <w:t>א, הוא קיבל - - -</w:t>
      </w:r>
    </w:p>
    <w:p w14:paraId="77604410" w14:textId="77777777" w:rsidR="00B81DEE" w:rsidRDefault="00B81DEE" w:rsidP="00B81DEE">
      <w:pPr>
        <w:rPr>
          <w:rtl/>
          <w:lang w:eastAsia="he-IL"/>
        </w:rPr>
      </w:pPr>
      <w:bookmarkStart w:id="27727" w:name="_ETM_Q1_4800558"/>
      <w:bookmarkStart w:id="27728" w:name="_ETM_Q1_4801088"/>
      <w:bookmarkEnd w:id="27727"/>
      <w:bookmarkEnd w:id="27728"/>
    </w:p>
    <w:p w14:paraId="43201E49" w14:textId="585A459F" w:rsidR="00B81DEE" w:rsidRDefault="00B81DEE" w:rsidP="00B81DEE">
      <w:pPr>
        <w:pStyle w:val="a5"/>
        <w:keepNext/>
        <w:rPr>
          <w:rtl/>
        </w:rPr>
      </w:pPr>
      <w:bookmarkStart w:id="27729" w:name="ET_speaker_5300_3534"/>
      <w:r w:rsidRPr="00B81DEE">
        <w:rPr>
          <w:rStyle w:val="TagStyle"/>
          <w:rtl/>
        </w:rPr>
        <w:t xml:space="preserve"> &lt;&lt; דובר &gt;&gt; </w:t>
      </w:r>
      <w:r>
        <w:rPr>
          <w:rtl/>
        </w:rPr>
        <w:t>מירב בן ארי (יש עתיד):</w:t>
      </w:r>
      <w:r w:rsidRPr="00B81DEE">
        <w:rPr>
          <w:rStyle w:val="TagStyle"/>
          <w:rtl/>
        </w:rPr>
        <w:t xml:space="preserve"> &lt;&lt; דובר &gt;&gt;</w:t>
      </w:r>
      <w:r w:rsidR="007B50D2">
        <w:rPr>
          <w:rtl/>
        </w:rPr>
        <w:t xml:space="preserve"> </w:t>
      </w:r>
      <w:bookmarkEnd w:id="27729"/>
    </w:p>
    <w:p w14:paraId="4236B5C1" w14:textId="77777777" w:rsidR="00B81DEE" w:rsidRDefault="00B81DEE" w:rsidP="00B81DEE">
      <w:pPr>
        <w:pStyle w:val="KeepWithNext"/>
        <w:rPr>
          <w:rtl/>
          <w:lang w:eastAsia="he-IL"/>
        </w:rPr>
      </w:pPr>
    </w:p>
    <w:p w14:paraId="47E781C8" w14:textId="77777777" w:rsidR="00B81DEE" w:rsidRPr="00B81DEE" w:rsidRDefault="00B81DEE" w:rsidP="00B81DEE">
      <w:pPr>
        <w:rPr>
          <w:rtl/>
          <w:lang w:eastAsia="he-IL"/>
        </w:rPr>
      </w:pPr>
      <w:bookmarkStart w:id="27730" w:name="_ETM_Q1_4804005"/>
      <w:bookmarkEnd w:id="27730"/>
      <w:r>
        <w:rPr>
          <w:rFonts w:hint="cs"/>
          <w:rtl/>
          <w:lang w:eastAsia="he-IL"/>
        </w:rPr>
        <w:t>מ</w:t>
      </w:r>
      <w:bookmarkStart w:id="27731" w:name="_ETM_Q1_4804132"/>
      <w:bookmarkEnd w:id="27731"/>
      <w:r>
        <w:rPr>
          <w:rFonts w:hint="cs"/>
          <w:rtl/>
          <w:lang w:eastAsia="he-IL"/>
        </w:rPr>
        <w:t xml:space="preserve">ותר לו. </w:t>
      </w:r>
    </w:p>
    <w:p w14:paraId="176AB93D" w14:textId="77777777" w:rsidR="00B81DEE" w:rsidRDefault="00B81DEE" w:rsidP="00B81DEE">
      <w:pPr>
        <w:rPr>
          <w:rtl/>
          <w:lang w:eastAsia="he-IL"/>
        </w:rPr>
      </w:pPr>
      <w:bookmarkStart w:id="27732" w:name="_ETM_Q1_4803894"/>
      <w:bookmarkEnd w:id="27732"/>
    </w:p>
    <w:p w14:paraId="74511BFE" w14:textId="69CD5668" w:rsidR="00B81DEE" w:rsidRDefault="00B81DEE" w:rsidP="00B81DEE">
      <w:pPr>
        <w:pStyle w:val="a5"/>
        <w:keepNext/>
        <w:rPr>
          <w:rtl/>
        </w:rPr>
      </w:pPr>
      <w:bookmarkStart w:id="27733" w:name="ET_speaker_6147_3533"/>
      <w:r w:rsidRPr="00B81DEE">
        <w:rPr>
          <w:rStyle w:val="TagStyle"/>
          <w:rtl/>
        </w:rPr>
        <w:t xml:space="preserve"> &lt;&lt; דובר &gt;&gt; </w:t>
      </w:r>
      <w:r>
        <w:rPr>
          <w:rtl/>
        </w:rPr>
        <w:t>איתמר בן גביר (עוצמה יהודית):</w:t>
      </w:r>
      <w:r w:rsidRPr="00B81DEE">
        <w:rPr>
          <w:rStyle w:val="TagStyle"/>
          <w:rtl/>
        </w:rPr>
        <w:t xml:space="preserve"> &lt;&lt; דובר &gt;&gt;</w:t>
      </w:r>
      <w:r w:rsidR="007B50D2">
        <w:rPr>
          <w:rtl/>
        </w:rPr>
        <w:t xml:space="preserve"> </w:t>
      </w:r>
      <w:bookmarkEnd w:id="27733"/>
    </w:p>
    <w:p w14:paraId="66ABE05F" w14:textId="77777777" w:rsidR="00B81DEE" w:rsidRDefault="00B81DEE" w:rsidP="00B81DEE">
      <w:pPr>
        <w:pStyle w:val="KeepWithNext"/>
        <w:rPr>
          <w:rtl/>
          <w:lang w:eastAsia="he-IL"/>
        </w:rPr>
      </w:pPr>
    </w:p>
    <w:p w14:paraId="6ACB9B83" w14:textId="77777777" w:rsidR="00B81DEE" w:rsidRDefault="00B81DEE" w:rsidP="00B81DEE">
      <w:pPr>
        <w:rPr>
          <w:rtl/>
          <w:lang w:eastAsia="he-IL"/>
        </w:rPr>
      </w:pPr>
      <w:r>
        <w:rPr>
          <w:rFonts w:hint="cs"/>
          <w:rtl/>
          <w:lang w:eastAsia="he-IL"/>
        </w:rPr>
        <w:t>מ</w:t>
      </w:r>
      <w:bookmarkStart w:id="27734" w:name="_ETM_Q1_4806037"/>
      <w:bookmarkStart w:id="27735" w:name="_ETM_Q1_4806101"/>
      <w:bookmarkEnd w:id="27734"/>
      <w:bookmarkEnd w:id="27735"/>
      <w:r>
        <w:rPr>
          <w:rFonts w:hint="cs"/>
          <w:rtl/>
          <w:lang w:eastAsia="he-IL"/>
        </w:rPr>
        <w:t xml:space="preserve">ותר </w:t>
      </w:r>
      <w:bookmarkStart w:id="27736" w:name="_ETM_Q1_4801296"/>
      <w:bookmarkEnd w:id="27736"/>
      <w:r>
        <w:rPr>
          <w:rFonts w:hint="cs"/>
          <w:rtl/>
          <w:lang w:eastAsia="he-IL"/>
        </w:rPr>
        <w:t>לו, אבל הוא קיבל תשובות.</w:t>
      </w:r>
    </w:p>
    <w:p w14:paraId="2019EC39" w14:textId="77777777" w:rsidR="00B81DEE" w:rsidRDefault="00B81DEE" w:rsidP="00B81DEE">
      <w:pPr>
        <w:rPr>
          <w:rtl/>
          <w:lang w:eastAsia="he-IL"/>
        </w:rPr>
      </w:pPr>
      <w:bookmarkStart w:id="27737" w:name="_ETM_Q1_4802796"/>
      <w:bookmarkEnd w:id="27737"/>
    </w:p>
    <w:p w14:paraId="1D881576" w14:textId="03CBA5DE" w:rsidR="00B81DEE" w:rsidRDefault="00B81DEE" w:rsidP="00B81DEE">
      <w:pPr>
        <w:pStyle w:val="a5"/>
        <w:keepNext/>
        <w:rPr>
          <w:rtl/>
        </w:rPr>
      </w:pPr>
      <w:bookmarkStart w:id="27738" w:name="ET_speaker_6361_3535"/>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738"/>
    </w:p>
    <w:p w14:paraId="08ABFFAD" w14:textId="77777777" w:rsidR="00B81DEE" w:rsidRDefault="00B81DEE" w:rsidP="00B81DEE">
      <w:pPr>
        <w:pStyle w:val="KeepWithNext"/>
        <w:rPr>
          <w:rtl/>
          <w:lang w:eastAsia="he-IL"/>
        </w:rPr>
      </w:pPr>
    </w:p>
    <w:p w14:paraId="497C3EFA" w14:textId="77777777" w:rsidR="00B81DEE" w:rsidRDefault="00B81DEE" w:rsidP="00B81DEE">
      <w:pPr>
        <w:rPr>
          <w:rtl/>
          <w:lang w:eastAsia="he-IL"/>
        </w:rPr>
      </w:pPr>
      <w:bookmarkStart w:id="27739" w:name="_ETM_Q1_4805087"/>
      <w:bookmarkEnd w:id="27739"/>
      <w:r>
        <w:rPr>
          <w:rFonts w:hint="cs"/>
          <w:rtl/>
          <w:lang w:eastAsia="he-IL"/>
        </w:rPr>
        <w:t>א</w:t>
      </w:r>
      <w:bookmarkStart w:id="27740" w:name="_ETM_Q1_4805136"/>
      <w:bookmarkEnd w:id="27740"/>
      <w:r>
        <w:rPr>
          <w:rFonts w:hint="cs"/>
          <w:rtl/>
          <w:lang w:eastAsia="he-IL"/>
        </w:rPr>
        <w:t xml:space="preserve">ין תשובה לזה, זה העניין. </w:t>
      </w:r>
      <w:bookmarkStart w:id="27741" w:name="_ETM_Q1_4806748"/>
      <w:bookmarkStart w:id="27742" w:name="_ETM_Q1_4806924"/>
      <w:bookmarkEnd w:id="27741"/>
      <w:bookmarkEnd w:id="27742"/>
      <w:r>
        <w:rPr>
          <w:rFonts w:hint="cs"/>
          <w:rtl/>
          <w:lang w:eastAsia="he-IL"/>
        </w:rPr>
        <w:t xml:space="preserve">גם לך אין תשובה לזה. </w:t>
      </w:r>
      <w:bookmarkStart w:id="27743" w:name="_ETM_Q1_4806148"/>
      <w:bookmarkEnd w:id="27743"/>
    </w:p>
    <w:p w14:paraId="3E88E053" w14:textId="77777777" w:rsidR="00B81DEE" w:rsidRDefault="00B81DEE" w:rsidP="00B81DEE">
      <w:pPr>
        <w:rPr>
          <w:rtl/>
          <w:lang w:eastAsia="he-IL"/>
        </w:rPr>
      </w:pPr>
      <w:bookmarkStart w:id="27744" w:name="_ETM_Q1_4807506"/>
      <w:bookmarkEnd w:id="27744"/>
    </w:p>
    <w:p w14:paraId="2412B263" w14:textId="39DD5E3B" w:rsidR="00B81DEE" w:rsidRDefault="00B81DEE" w:rsidP="00B81DEE">
      <w:pPr>
        <w:pStyle w:val="a5"/>
        <w:keepNext/>
        <w:rPr>
          <w:rtl/>
        </w:rPr>
      </w:pPr>
      <w:bookmarkStart w:id="27745" w:name="ET_speaker_6147_3536"/>
      <w:r w:rsidRPr="00B81DEE">
        <w:rPr>
          <w:rStyle w:val="TagStyle"/>
          <w:rtl/>
        </w:rPr>
        <w:t xml:space="preserve"> &lt;&lt; דובר &gt;&gt; </w:t>
      </w:r>
      <w:r>
        <w:rPr>
          <w:rtl/>
        </w:rPr>
        <w:t>איתמר בן גביר (עוצמה יהודית):</w:t>
      </w:r>
      <w:r w:rsidRPr="00B81DEE">
        <w:rPr>
          <w:rStyle w:val="TagStyle"/>
          <w:rtl/>
        </w:rPr>
        <w:t xml:space="preserve"> &lt;&lt; דובר &gt;&gt;</w:t>
      </w:r>
      <w:r w:rsidR="007B50D2">
        <w:rPr>
          <w:rtl/>
        </w:rPr>
        <w:t xml:space="preserve"> </w:t>
      </w:r>
      <w:bookmarkEnd w:id="27745"/>
    </w:p>
    <w:p w14:paraId="7C523875" w14:textId="77777777" w:rsidR="00B81DEE" w:rsidRDefault="00B81DEE" w:rsidP="00B81DEE">
      <w:pPr>
        <w:pStyle w:val="KeepWithNext"/>
        <w:rPr>
          <w:rtl/>
          <w:lang w:eastAsia="he-IL"/>
        </w:rPr>
      </w:pPr>
    </w:p>
    <w:p w14:paraId="794CDF0E" w14:textId="77777777" w:rsidR="00B81DEE" w:rsidRDefault="00B81DEE" w:rsidP="00B81DEE">
      <w:pPr>
        <w:rPr>
          <w:rtl/>
          <w:lang w:eastAsia="he-IL"/>
        </w:rPr>
      </w:pPr>
      <w:r>
        <w:rPr>
          <w:rFonts w:hint="cs"/>
          <w:rtl/>
          <w:lang w:eastAsia="he-IL"/>
        </w:rPr>
        <w:t>ק</w:t>
      </w:r>
      <w:bookmarkStart w:id="27746" w:name="_ETM_Q1_4809798"/>
      <w:bookmarkEnd w:id="27746"/>
      <w:r>
        <w:rPr>
          <w:rFonts w:hint="cs"/>
          <w:rtl/>
          <w:lang w:eastAsia="he-IL"/>
        </w:rPr>
        <w:t>י</w:t>
      </w:r>
      <w:bookmarkStart w:id="27747" w:name="_ETM_Q1_4809949"/>
      <w:bookmarkEnd w:id="27747"/>
      <w:r>
        <w:rPr>
          <w:rFonts w:hint="cs"/>
          <w:rtl/>
          <w:lang w:eastAsia="he-IL"/>
        </w:rPr>
        <w:t xml:space="preserve">בלת תשובה, התשובה לא מוצאת חן בעיניך, שירי. </w:t>
      </w:r>
      <w:bookmarkStart w:id="27748" w:name="_ETM_Q1_4808744"/>
      <w:bookmarkEnd w:id="27748"/>
    </w:p>
    <w:p w14:paraId="15161459" w14:textId="77777777" w:rsidR="00B81DEE" w:rsidRDefault="00B81DEE" w:rsidP="00B81DEE">
      <w:pPr>
        <w:rPr>
          <w:rtl/>
          <w:lang w:eastAsia="he-IL"/>
        </w:rPr>
      </w:pPr>
      <w:bookmarkStart w:id="27749" w:name="_ETM_Q1_4809385"/>
      <w:bookmarkEnd w:id="27749"/>
    </w:p>
    <w:p w14:paraId="0B176257" w14:textId="2A8D1D6E" w:rsidR="00B81DEE" w:rsidRDefault="00B81DEE" w:rsidP="00B81DEE">
      <w:pPr>
        <w:pStyle w:val="af8"/>
        <w:keepNext/>
        <w:rPr>
          <w:rtl/>
        </w:rPr>
      </w:pPr>
      <w:bookmarkStart w:id="27750" w:name="ET_yor_5786_3537"/>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750"/>
    </w:p>
    <w:p w14:paraId="1B246C70" w14:textId="77777777" w:rsidR="00B81DEE" w:rsidRDefault="00B81DEE" w:rsidP="00B81DEE">
      <w:pPr>
        <w:pStyle w:val="KeepWithNext"/>
        <w:rPr>
          <w:rtl/>
          <w:lang w:eastAsia="he-IL"/>
        </w:rPr>
      </w:pPr>
    </w:p>
    <w:p w14:paraId="5F60CD71" w14:textId="77777777" w:rsidR="00B81DEE" w:rsidRDefault="00B81DEE" w:rsidP="00B81DEE">
      <w:pPr>
        <w:rPr>
          <w:rtl/>
          <w:lang w:eastAsia="he-IL"/>
        </w:rPr>
      </w:pPr>
      <w:bookmarkStart w:id="27751" w:name="_ETM_Q1_4816610"/>
      <w:bookmarkEnd w:id="27751"/>
      <w:r>
        <w:rPr>
          <w:rFonts w:hint="cs"/>
          <w:rtl/>
          <w:lang w:eastAsia="he-IL"/>
        </w:rPr>
        <w:t>חב</w:t>
      </w:r>
      <w:bookmarkStart w:id="27752" w:name="_ETM_Q1_4816784"/>
      <w:bookmarkEnd w:id="27752"/>
      <w:r>
        <w:rPr>
          <w:rFonts w:hint="cs"/>
          <w:rtl/>
          <w:lang w:eastAsia="he-IL"/>
        </w:rPr>
        <w:t xml:space="preserve">רים, אנחנו </w:t>
      </w:r>
      <w:bookmarkStart w:id="27753" w:name="_ETM_Q1_4812656"/>
      <w:bookmarkEnd w:id="27753"/>
      <w:r>
        <w:rPr>
          <w:rFonts w:hint="cs"/>
          <w:rtl/>
          <w:lang w:eastAsia="he-IL"/>
        </w:rPr>
        <w:t>רוצים להתקדם, אני רק לא זוכר אם הקראנו את 8</w:t>
      </w:r>
      <w:bookmarkStart w:id="27754" w:name="_ETM_Q1_4819128"/>
      <w:bookmarkEnd w:id="27754"/>
      <w:r>
        <w:rPr>
          <w:rFonts w:hint="cs"/>
          <w:rtl/>
          <w:lang w:eastAsia="he-IL"/>
        </w:rPr>
        <w:t>ג.</w:t>
      </w:r>
    </w:p>
    <w:p w14:paraId="1FB65034" w14:textId="77777777" w:rsidR="00B81DEE" w:rsidRDefault="00B81DEE" w:rsidP="00B81DEE">
      <w:pPr>
        <w:rPr>
          <w:rtl/>
          <w:lang w:eastAsia="he-IL"/>
        </w:rPr>
      </w:pPr>
      <w:bookmarkStart w:id="27755" w:name="_ETM_Q1_4821276"/>
      <w:bookmarkStart w:id="27756" w:name="_ETM_Q1_4821985"/>
      <w:bookmarkEnd w:id="27755"/>
      <w:bookmarkEnd w:id="27756"/>
    </w:p>
    <w:p w14:paraId="302FA0CD" w14:textId="068CD3D8" w:rsidR="00B81DEE" w:rsidRDefault="00B81DEE" w:rsidP="00B81DEE">
      <w:pPr>
        <w:pStyle w:val="a5"/>
        <w:keepNext/>
        <w:rPr>
          <w:rtl/>
        </w:rPr>
      </w:pPr>
      <w:bookmarkStart w:id="27757" w:name="ET_speaker_6147_3538"/>
      <w:r w:rsidRPr="00B81DEE">
        <w:rPr>
          <w:rStyle w:val="TagStyle"/>
          <w:rtl/>
        </w:rPr>
        <w:t xml:space="preserve"> &lt;&lt; דובר &gt;&gt; </w:t>
      </w:r>
      <w:r>
        <w:rPr>
          <w:rtl/>
        </w:rPr>
        <w:t>איתמר בן גביר (עוצמה יהודית):</w:t>
      </w:r>
      <w:r w:rsidRPr="00B81DEE">
        <w:rPr>
          <w:rStyle w:val="TagStyle"/>
          <w:rtl/>
        </w:rPr>
        <w:t xml:space="preserve"> &lt;&lt; דובר &gt;&gt;</w:t>
      </w:r>
      <w:r w:rsidR="007B50D2">
        <w:rPr>
          <w:rtl/>
        </w:rPr>
        <w:t xml:space="preserve"> </w:t>
      </w:r>
      <w:bookmarkEnd w:id="27757"/>
    </w:p>
    <w:p w14:paraId="2E389E02" w14:textId="77777777" w:rsidR="00B81DEE" w:rsidRDefault="00B81DEE" w:rsidP="00B81DEE">
      <w:pPr>
        <w:pStyle w:val="KeepWithNext"/>
        <w:rPr>
          <w:rtl/>
          <w:lang w:eastAsia="he-IL"/>
        </w:rPr>
      </w:pPr>
    </w:p>
    <w:p w14:paraId="4D127BC8" w14:textId="77777777" w:rsidR="00B81DEE" w:rsidRDefault="00B81DEE" w:rsidP="00B81DEE">
      <w:pPr>
        <w:rPr>
          <w:rtl/>
          <w:lang w:eastAsia="he-IL"/>
        </w:rPr>
      </w:pPr>
      <w:r>
        <w:rPr>
          <w:rFonts w:hint="cs"/>
          <w:rtl/>
          <w:lang w:eastAsia="he-IL"/>
        </w:rPr>
        <w:t>8</w:t>
      </w:r>
      <w:bookmarkStart w:id="27758" w:name="_ETM_Q1_4819590"/>
      <w:bookmarkStart w:id="27759" w:name="_ETM_Q1_4819667"/>
      <w:bookmarkEnd w:id="27758"/>
      <w:bookmarkEnd w:id="27759"/>
      <w:r>
        <w:rPr>
          <w:rFonts w:hint="cs"/>
          <w:rtl/>
          <w:lang w:eastAsia="he-IL"/>
        </w:rPr>
        <w:t>ג, דנו בזה, אבל רוצים - - -</w:t>
      </w:r>
    </w:p>
    <w:p w14:paraId="59238551" w14:textId="77777777" w:rsidR="00B81DEE" w:rsidRDefault="00B81DEE" w:rsidP="00B81DEE">
      <w:pPr>
        <w:rPr>
          <w:rtl/>
          <w:lang w:eastAsia="he-IL"/>
        </w:rPr>
      </w:pPr>
      <w:bookmarkStart w:id="27760" w:name="_ETM_Q1_4819564"/>
      <w:bookmarkStart w:id="27761" w:name="_ETM_Q1_4820392"/>
      <w:bookmarkEnd w:id="27760"/>
      <w:bookmarkEnd w:id="27761"/>
    </w:p>
    <w:p w14:paraId="42BE5037" w14:textId="32585CA3" w:rsidR="00B81DEE" w:rsidRDefault="00B81DEE" w:rsidP="00B81DEE">
      <w:pPr>
        <w:pStyle w:val="a5"/>
        <w:keepNext/>
        <w:rPr>
          <w:rtl/>
        </w:rPr>
      </w:pPr>
      <w:bookmarkStart w:id="27762" w:name="ET_speaker_6361_3539"/>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762"/>
    </w:p>
    <w:p w14:paraId="1A181504" w14:textId="77777777" w:rsidR="00B81DEE" w:rsidRDefault="00B81DEE" w:rsidP="00B81DEE">
      <w:pPr>
        <w:pStyle w:val="KeepWithNext"/>
        <w:rPr>
          <w:rtl/>
          <w:lang w:eastAsia="he-IL"/>
        </w:rPr>
      </w:pPr>
    </w:p>
    <w:p w14:paraId="28EAF56C" w14:textId="77777777" w:rsidR="00B81DEE" w:rsidRDefault="00B81DEE" w:rsidP="00B81DEE">
      <w:pPr>
        <w:rPr>
          <w:rtl/>
          <w:lang w:eastAsia="he-IL"/>
        </w:rPr>
      </w:pPr>
      <w:bookmarkStart w:id="27763" w:name="_ETM_Q1_4821871"/>
      <w:bookmarkEnd w:id="27763"/>
      <w:r>
        <w:rPr>
          <w:rFonts w:hint="cs"/>
          <w:rtl/>
          <w:lang w:eastAsia="he-IL"/>
        </w:rPr>
        <w:t>ל</w:t>
      </w:r>
      <w:bookmarkStart w:id="27764" w:name="_ETM_Q1_4821952"/>
      <w:bookmarkEnd w:id="27764"/>
      <w:r>
        <w:rPr>
          <w:rFonts w:hint="cs"/>
          <w:rtl/>
          <w:lang w:eastAsia="he-IL"/>
        </w:rPr>
        <w:t xml:space="preserve">א, לא, לא </w:t>
      </w:r>
      <w:bookmarkStart w:id="27765" w:name="_ETM_Q1_4823782"/>
      <w:bookmarkEnd w:id="27765"/>
      <w:r>
        <w:rPr>
          <w:rFonts w:hint="cs"/>
          <w:rtl/>
          <w:lang w:eastAsia="he-IL"/>
        </w:rPr>
        <w:t xml:space="preserve">דנו. </w:t>
      </w:r>
      <w:bookmarkStart w:id="27766" w:name="_ETM_Q1_4824973"/>
      <w:bookmarkEnd w:id="27766"/>
    </w:p>
    <w:p w14:paraId="58D60833" w14:textId="77777777" w:rsidR="00B81DEE" w:rsidRDefault="00B81DEE" w:rsidP="00B81DEE">
      <w:pPr>
        <w:rPr>
          <w:rtl/>
          <w:lang w:eastAsia="he-IL"/>
        </w:rPr>
      </w:pPr>
      <w:bookmarkStart w:id="27767" w:name="_ETM_Q1_4825426"/>
      <w:bookmarkEnd w:id="27767"/>
    </w:p>
    <w:p w14:paraId="26056FCF" w14:textId="639BBDDB" w:rsidR="00B81DEE" w:rsidRDefault="00B81DEE" w:rsidP="00B81DEE">
      <w:pPr>
        <w:pStyle w:val="a5"/>
        <w:keepNext/>
        <w:rPr>
          <w:rtl/>
        </w:rPr>
      </w:pPr>
      <w:bookmarkStart w:id="27768" w:name="ET_speaker_6147_3540"/>
      <w:r w:rsidRPr="00B81DEE">
        <w:rPr>
          <w:rStyle w:val="TagStyle"/>
          <w:rtl/>
        </w:rPr>
        <w:t xml:space="preserve"> &lt;&lt; דובר &gt;&gt; </w:t>
      </w:r>
      <w:r>
        <w:rPr>
          <w:rtl/>
        </w:rPr>
        <w:t>איתמר בן גביר (עוצמה יהודית):</w:t>
      </w:r>
      <w:r w:rsidRPr="00B81DEE">
        <w:rPr>
          <w:rStyle w:val="TagStyle"/>
          <w:rtl/>
        </w:rPr>
        <w:t xml:space="preserve"> &lt;&lt; דובר &gt;&gt;</w:t>
      </w:r>
      <w:r w:rsidR="007B50D2">
        <w:rPr>
          <w:rtl/>
        </w:rPr>
        <w:t xml:space="preserve"> </w:t>
      </w:r>
      <w:bookmarkEnd w:id="27768"/>
    </w:p>
    <w:p w14:paraId="399F2587" w14:textId="77777777" w:rsidR="00B81DEE" w:rsidRDefault="00B81DEE" w:rsidP="00B81DEE">
      <w:pPr>
        <w:pStyle w:val="KeepWithNext"/>
        <w:rPr>
          <w:rtl/>
          <w:lang w:eastAsia="he-IL"/>
        </w:rPr>
      </w:pPr>
    </w:p>
    <w:p w14:paraId="296F70E7" w14:textId="77777777" w:rsidR="00B81DEE" w:rsidRDefault="00B81DEE" w:rsidP="00B81DEE">
      <w:pPr>
        <w:rPr>
          <w:rtl/>
          <w:lang w:eastAsia="he-IL"/>
        </w:rPr>
      </w:pPr>
      <w:bookmarkStart w:id="27769" w:name="_ETM_Q1_4827777"/>
      <w:bookmarkStart w:id="27770" w:name="_ETM_Q1_4827907"/>
      <w:bookmarkEnd w:id="27769"/>
      <w:bookmarkEnd w:id="27770"/>
      <w:r>
        <w:rPr>
          <w:rFonts w:hint="cs"/>
          <w:rtl/>
          <w:lang w:eastAsia="he-IL"/>
        </w:rPr>
        <w:t xml:space="preserve">בסדר. </w:t>
      </w:r>
    </w:p>
    <w:p w14:paraId="334B24FC" w14:textId="77777777" w:rsidR="00B81DEE" w:rsidRDefault="00B81DEE" w:rsidP="00B81DEE">
      <w:pPr>
        <w:rPr>
          <w:rtl/>
          <w:lang w:eastAsia="he-IL"/>
        </w:rPr>
      </w:pPr>
      <w:bookmarkStart w:id="27771" w:name="_ETM_Q1_4824528"/>
      <w:bookmarkStart w:id="27772" w:name="_ETM_Q1_4825115"/>
      <w:bookmarkEnd w:id="27771"/>
      <w:bookmarkEnd w:id="27772"/>
    </w:p>
    <w:p w14:paraId="64D6B3EE" w14:textId="7874ECBB" w:rsidR="00B81DEE" w:rsidRDefault="00B81DEE" w:rsidP="00B81DEE">
      <w:pPr>
        <w:pStyle w:val="a5"/>
        <w:keepNext/>
        <w:rPr>
          <w:rtl/>
        </w:rPr>
      </w:pPr>
      <w:bookmarkStart w:id="27773" w:name="ET_speaker_6361_3541"/>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773"/>
    </w:p>
    <w:p w14:paraId="1BC1B03E" w14:textId="77777777" w:rsidR="00B81DEE" w:rsidRDefault="00B81DEE" w:rsidP="00B81DEE">
      <w:pPr>
        <w:pStyle w:val="KeepWithNext"/>
        <w:rPr>
          <w:rtl/>
          <w:lang w:eastAsia="he-IL"/>
        </w:rPr>
      </w:pPr>
    </w:p>
    <w:p w14:paraId="7092FAE2" w14:textId="77777777" w:rsidR="00B81DEE" w:rsidRDefault="00B81DEE" w:rsidP="00B81DEE">
      <w:pPr>
        <w:rPr>
          <w:rtl/>
          <w:lang w:eastAsia="he-IL"/>
        </w:rPr>
      </w:pPr>
      <w:bookmarkStart w:id="27774" w:name="_ETM_Q1_4827347"/>
      <w:bookmarkEnd w:id="27774"/>
      <w:r>
        <w:rPr>
          <w:rFonts w:hint="cs"/>
          <w:rtl/>
          <w:lang w:eastAsia="he-IL"/>
        </w:rPr>
        <w:t>ד</w:t>
      </w:r>
      <w:bookmarkStart w:id="27775" w:name="_ETM_Q1_4827499"/>
      <w:bookmarkEnd w:id="27775"/>
      <w:r>
        <w:rPr>
          <w:rFonts w:hint="cs"/>
          <w:rtl/>
          <w:lang w:eastAsia="he-IL"/>
        </w:rPr>
        <w:t>נו רק בראשון, אמרנו שעכשיו דנים ב-</w:t>
      </w:r>
      <w:bookmarkStart w:id="27776" w:name="_ETM_Q1_4825802"/>
      <w:bookmarkEnd w:id="27776"/>
      <w:r>
        <w:rPr>
          <w:rFonts w:hint="cs"/>
          <w:rtl/>
          <w:lang w:eastAsia="he-IL"/>
        </w:rPr>
        <w:t xml:space="preserve">2. </w:t>
      </w:r>
      <w:bookmarkStart w:id="27777" w:name="_ETM_Q1_4826786"/>
      <w:bookmarkEnd w:id="27777"/>
    </w:p>
    <w:p w14:paraId="51AFB16D" w14:textId="77777777" w:rsidR="00B81DEE" w:rsidRDefault="00B81DEE" w:rsidP="00B81DEE">
      <w:pPr>
        <w:rPr>
          <w:rtl/>
          <w:lang w:eastAsia="he-IL"/>
        </w:rPr>
      </w:pPr>
      <w:bookmarkStart w:id="27778" w:name="_ETM_Q1_4827351"/>
      <w:bookmarkEnd w:id="27778"/>
    </w:p>
    <w:p w14:paraId="5C369037" w14:textId="082BDE62" w:rsidR="00B81DEE" w:rsidRDefault="00B81DEE" w:rsidP="00B81DEE">
      <w:pPr>
        <w:pStyle w:val="a5"/>
        <w:keepNext/>
        <w:rPr>
          <w:rtl/>
        </w:rPr>
      </w:pPr>
      <w:bookmarkStart w:id="27779" w:name="ET_speaker_עידו_בן_יצחק_3542"/>
      <w:r w:rsidRPr="00B81DEE">
        <w:rPr>
          <w:rStyle w:val="TagStyle"/>
          <w:rtl/>
        </w:rPr>
        <w:t xml:space="preserve"> &lt;&lt; דובר &gt;&gt; </w:t>
      </w:r>
      <w:r>
        <w:rPr>
          <w:rtl/>
        </w:rPr>
        <w:t>עידו בן יצחק:</w:t>
      </w:r>
      <w:r w:rsidRPr="00B81DEE">
        <w:rPr>
          <w:rStyle w:val="TagStyle"/>
          <w:rtl/>
        </w:rPr>
        <w:t xml:space="preserve"> &lt;&lt; דובר &gt;&gt;</w:t>
      </w:r>
      <w:r w:rsidR="007B50D2">
        <w:rPr>
          <w:rtl/>
        </w:rPr>
        <w:t xml:space="preserve"> </w:t>
      </w:r>
      <w:bookmarkEnd w:id="27779"/>
    </w:p>
    <w:p w14:paraId="34478438" w14:textId="77777777" w:rsidR="00B81DEE" w:rsidRDefault="00B81DEE" w:rsidP="00B81DEE">
      <w:pPr>
        <w:pStyle w:val="KeepWithNext"/>
        <w:rPr>
          <w:rtl/>
          <w:lang w:eastAsia="he-IL"/>
        </w:rPr>
      </w:pPr>
    </w:p>
    <w:p w14:paraId="36A823F3" w14:textId="77777777" w:rsidR="00B81DEE" w:rsidRDefault="00B81DEE" w:rsidP="00B81DEE">
      <w:pPr>
        <w:rPr>
          <w:rtl/>
          <w:lang w:eastAsia="he-IL"/>
        </w:rPr>
      </w:pPr>
      <w:r>
        <w:rPr>
          <w:rFonts w:hint="cs"/>
          <w:rtl/>
          <w:lang w:eastAsia="he-IL"/>
        </w:rPr>
        <w:t>דנו על הכפיפות. 8ג הוא הסייג לכפיפות.</w:t>
      </w:r>
      <w:bookmarkStart w:id="27780" w:name="_ETM_Q1_4830073"/>
      <w:bookmarkEnd w:id="27780"/>
    </w:p>
    <w:p w14:paraId="6B77DF51" w14:textId="77777777" w:rsidR="00B81DEE" w:rsidRDefault="00B81DEE" w:rsidP="00B81DEE">
      <w:pPr>
        <w:rPr>
          <w:rtl/>
          <w:lang w:eastAsia="he-IL"/>
        </w:rPr>
      </w:pPr>
    </w:p>
    <w:tbl>
      <w:tblPr>
        <w:bidiVisual/>
        <w:tblW w:w="7512" w:type="dxa"/>
        <w:tblInd w:w="652" w:type="dxa"/>
        <w:tblLayout w:type="fixed"/>
        <w:tblCellMar>
          <w:top w:w="57" w:type="dxa"/>
          <w:left w:w="0" w:type="dxa"/>
          <w:bottom w:w="57" w:type="dxa"/>
          <w:right w:w="0" w:type="dxa"/>
        </w:tblCellMar>
        <w:tblLook w:val="01E0" w:firstRow="1" w:lastRow="1" w:firstColumn="1" w:lastColumn="1" w:noHBand="0" w:noVBand="0"/>
      </w:tblPr>
      <w:tblGrid>
        <w:gridCol w:w="744"/>
        <w:gridCol w:w="2234"/>
        <w:gridCol w:w="745"/>
        <w:gridCol w:w="3789"/>
      </w:tblGrid>
      <w:tr w:rsidR="00B81DEE" w14:paraId="49A01B74" w14:textId="77777777" w:rsidTr="00B81DEE">
        <w:trPr>
          <w:cantSplit/>
          <w:trHeight w:val="60"/>
        </w:trPr>
        <w:tc>
          <w:tcPr>
            <w:tcW w:w="624" w:type="dxa"/>
          </w:tcPr>
          <w:p w14:paraId="70BF0F8C" w14:textId="77777777" w:rsidR="00B81DEE" w:rsidRDefault="00B81DEE">
            <w:pPr>
              <w:pStyle w:val="TableText"/>
              <w:keepLines w:val="0"/>
            </w:pPr>
          </w:p>
        </w:tc>
        <w:tc>
          <w:tcPr>
            <w:tcW w:w="1872" w:type="dxa"/>
            <w:hideMark/>
          </w:tcPr>
          <w:p w14:paraId="6CC46811" w14:textId="77777777" w:rsidR="00B81DEE" w:rsidRDefault="00B81DEE">
            <w:pPr>
              <w:pStyle w:val="TableInnerSideHeading"/>
            </w:pPr>
            <w:r>
              <w:rPr>
                <w:rFonts w:hint="cs"/>
                <w:rtl/>
              </w:rPr>
              <w:t>סייג לכפיפות</w:t>
            </w:r>
          </w:p>
        </w:tc>
        <w:tc>
          <w:tcPr>
            <w:tcW w:w="624" w:type="dxa"/>
            <w:hideMark/>
          </w:tcPr>
          <w:p w14:paraId="45D937E8" w14:textId="77777777" w:rsidR="00B81DEE" w:rsidRDefault="00B81DEE">
            <w:pPr>
              <w:pStyle w:val="TableText"/>
            </w:pPr>
            <w:r>
              <w:rPr>
                <w:rFonts w:hint="cs"/>
                <w:rtl/>
              </w:rPr>
              <w:t>8ג.</w:t>
            </w:r>
          </w:p>
        </w:tc>
        <w:tc>
          <w:tcPr>
            <w:tcW w:w="3176" w:type="dxa"/>
            <w:hideMark/>
          </w:tcPr>
          <w:p w14:paraId="39429021" w14:textId="77777777" w:rsidR="00B81DEE" w:rsidRDefault="00B81DEE">
            <w:pPr>
              <w:pStyle w:val="TableBlock"/>
            </w:pPr>
            <w:r>
              <w:rPr>
                <w:rFonts w:hint="cs"/>
                <w:rtl/>
              </w:rPr>
              <w:t>הוראות סעיפים 8א(ב) ו-8ב לא יחולו לעניין סמכות שוטר לפי כל דין בעניין חקירה או תיק מסוימים, לרבות לעניין פתיחתם, ניהולם או סגירתם, ולמעט עניין מדיניות בתחומי חקירות, טיפול בתיקים והעמדה לדין."</w:t>
            </w:r>
          </w:p>
        </w:tc>
      </w:tr>
    </w:tbl>
    <w:p w14:paraId="1E4A0656" w14:textId="77777777" w:rsidR="00B81DEE" w:rsidRDefault="00B81DEE" w:rsidP="00B81DEE">
      <w:pPr>
        <w:rPr>
          <w:rtl/>
          <w:lang w:eastAsia="he-IL"/>
        </w:rPr>
      </w:pPr>
    </w:p>
    <w:p w14:paraId="18E1D8E0" w14:textId="726588F2" w:rsidR="00B81DEE" w:rsidRDefault="00B81DEE" w:rsidP="00B81DEE">
      <w:pPr>
        <w:pStyle w:val="a5"/>
        <w:keepNext/>
        <w:rPr>
          <w:rtl/>
        </w:rPr>
      </w:pPr>
      <w:bookmarkStart w:id="27781" w:name="ET_speaker_6147_3543"/>
      <w:r w:rsidRPr="00B81DEE">
        <w:rPr>
          <w:rStyle w:val="TagStyle"/>
          <w:rtl/>
        </w:rPr>
        <w:t xml:space="preserve"> &lt;&lt; דובר &gt;&gt; </w:t>
      </w:r>
      <w:r>
        <w:rPr>
          <w:rtl/>
        </w:rPr>
        <w:t>איתמר בן גביר (עוצמה יהודית):</w:t>
      </w:r>
      <w:r w:rsidRPr="00B81DEE">
        <w:rPr>
          <w:rStyle w:val="TagStyle"/>
          <w:rtl/>
        </w:rPr>
        <w:t xml:space="preserve"> &lt;&lt; דובר &gt;&gt;</w:t>
      </w:r>
      <w:r w:rsidR="007B50D2">
        <w:rPr>
          <w:rtl/>
        </w:rPr>
        <w:t xml:space="preserve"> </w:t>
      </w:r>
      <w:bookmarkEnd w:id="27781"/>
    </w:p>
    <w:p w14:paraId="2B49D5BB" w14:textId="77777777" w:rsidR="00B81DEE" w:rsidRDefault="00B81DEE" w:rsidP="00B81DEE">
      <w:pPr>
        <w:pStyle w:val="KeepWithNext"/>
        <w:rPr>
          <w:rtl/>
          <w:lang w:eastAsia="he-IL"/>
        </w:rPr>
      </w:pPr>
    </w:p>
    <w:p w14:paraId="4A991DEE" w14:textId="77777777" w:rsidR="00B81DEE" w:rsidRDefault="00B81DEE" w:rsidP="00B81DEE">
      <w:pPr>
        <w:rPr>
          <w:rtl/>
          <w:lang w:eastAsia="he-IL"/>
        </w:rPr>
      </w:pPr>
      <w:r>
        <w:rPr>
          <w:rFonts w:hint="cs"/>
          <w:rtl/>
          <w:lang w:eastAsia="he-IL"/>
        </w:rPr>
        <w:t>א</w:t>
      </w:r>
      <w:bookmarkStart w:id="27782" w:name="_ETM_Q1_4848553"/>
      <w:bookmarkStart w:id="27783" w:name="_ETM_Q1_4848628"/>
      <w:bookmarkEnd w:id="27782"/>
      <w:bookmarkEnd w:id="27783"/>
      <w:r>
        <w:rPr>
          <w:rFonts w:hint="cs"/>
          <w:rtl/>
          <w:lang w:eastAsia="he-IL"/>
        </w:rPr>
        <w:t xml:space="preserve">ז אני אסביר. </w:t>
      </w:r>
    </w:p>
    <w:p w14:paraId="6F1E19BC" w14:textId="77777777" w:rsidR="00B81DEE" w:rsidRDefault="00B81DEE" w:rsidP="00B81DEE">
      <w:pPr>
        <w:rPr>
          <w:rtl/>
          <w:lang w:eastAsia="he-IL"/>
        </w:rPr>
      </w:pPr>
      <w:bookmarkStart w:id="27784" w:name="_ETM_Q1_4845244"/>
      <w:bookmarkStart w:id="27785" w:name="_ETM_Q1_4845730"/>
      <w:bookmarkEnd w:id="27784"/>
      <w:bookmarkEnd w:id="27785"/>
    </w:p>
    <w:p w14:paraId="70CE3F2C" w14:textId="09E9FB56" w:rsidR="00B81DEE" w:rsidRDefault="00B81DEE" w:rsidP="00B81DEE">
      <w:pPr>
        <w:pStyle w:val="a5"/>
        <w:keepNext/>
        <w:rPr>
          <w:rtl/>
        </w:rPr>
      </w:pPr>
      <w:bookmarkStart w:id="27786" w:name="ET_speaker_6361_3544"/>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786"/>
    </w:p>
    <w:p w14:paraId="335A812F" w14:textId="77777777" w:rsidR="00B81DEE" w:rsidRDefault="00B81DEE" w:rsidP="00B81DEE">
      <w:pPr>
        <w:pStyle w:val="KeepWithNext"/>
        <w:rPr>
          <w:rtl/>
          <w:lang w:eastAsia="he-IL"/>
        </w:rPr>
      </w:pPr>
    </w:p>
    <w:p w14:paraId="321AA7D7" w14:textId="77777777" w:rsidR="00B81DEE" w:rsidRDefault="00B81DEE" w:rsidP="00B81DEE">
      <w:pPr>
        <w:rPr>
          <w:rtl/>
          <w:lang w:eastAsia="he-IL"/>
        </w:rPr>
      </w:pPr>
      <w:bookmarkStart w:id="27787" w:name="_ETM_Q1_4848122"/>
      <w:bookmarkEnd w:id="27787"/>
      <w:r>
        <w:rPr>
          <w:rFonts w:hint="cs"/>
          <w:rtl/>
          <w:lang w:eastAsia="he-IL"/>
        </w:rPr>
        <w:t>ר</w:t>
      </w:r>
      <w:bookmarkStart w:id="27788" w:name="_ETM_Q1_4848227"/>
      <w:bookmarkEnd w:id="27788"/>
      <w:r>
        <w:rPr>
          <w:rFonts w:hint="cs"/>
          <w:rtl/>
          <w:lang w:eastAsia="he-IL"/>
        </w:rPr>
        <w:t xml:space="preserve">גע. זה שני הסעיפים, זה א ו-ב, </w:t>
      </w:r>
      <w:bookmarkStart w:id="27789" w:name="_ETM_Q1_4851495"/>
      <w:bookmarkEnd w:id="27789"/>
      <w:r>
        <w:rPr>
          <w:rFonts w:hint="cs"/>
          <w:rtl/>
          <w:lang w:eastAsia="he-IL"/>
        </w:rPr>
        <w:t>א, ב ו-ג</w:t>
      </w:r>
      <w:bookmarkStart w:id="27790" w:name="_ETM_Q1_4851980"/>
      <w:bookmarkEnd w:id="27790"/>
      <w:r>
        <w:rPr>
          <w:rFonts w:hint="cs"/>
          <w:rtl/>
          <w:lang w:eastAsia="he-IL"/>
        </w:rPr>
        <w:t xml:space="preserve">. הדיון הראשון עסק, לפי היועצת </w:t>
      </w:r>
      <w:bookmarkStart w:id="27791" w:name="_ETM_Q1_4853246"/>
      <w:bookmarkEnd w:id="27791"/>
      <w:r>
        <w:rPr>
          <w:rFonts w:hint="cs"/>
          <w:rtl/>
          <w:lang w:eastAsia="he-IL"/>
        </w:rPr>
        <w:t>המשפטית - - -</w:t>
      </w:r>
      <w:bookmarkStart w:id="27792" w:name="_ETM_Q1_4855126"/>
      <w:bookmarkEnd w:id="27792"/>
    </w:p>
    <w:p w14:paraId="43A5ACAF" w14:textId="77777777" w:rsidR="00B81DEE" w:rsidRDefault="00B81DEE" w:rsidP="00B81DEE">
      <w:pPr>
        <w:rPr>
          <w:rtl/>
          <w:lang w:eastAsia="he-IL"/>
        </w:rPr>
      </w:pPr>
    </w:p>
    <w:p w14:paraId="45DE9DA6" w14:textId="0E8E750F" w:rsidR="00B81DEE" w:rsidRDefault="00B81DEE" w:rsidP="00B81DEE">
      <w:pPr>
        <w:pStyle w:val="af8"/>
        <w:keepNext/>
        <w:rPr>
          <w:rtl/>
        </w:rPr>
      </w:pPr>
      <w:bookmarkStart w:id="27793" w:name="ET_yor_5786_3546"/>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793"/>
    </w:p>
    <w:p w14:paraId="0852CE9D" w14:textId="77777777" w:rsidR="00B81DEE" w:rsidRDefault="00B81DEE" w:rsidP="00B81DEE">
      <w:pPr>
        <w:pStyle w:val="KeepWithNext"/>
        <w:rPr>
          <w:rtl/>
          <w:lang w:eastAsia="he-IL"/>
        </w:rPr>
      </w:pPr>
    </w:p>
    <w:p w14:paraId="6BCD0053" w14:textId="77777777" w:rsidR="00B81DEE" w:rsidRDefault="00B81DEE" w:rsidP="00B81DEE">
      <w:pPr>
        <w:rPr>
          <w:rtl/>
          <w:lang w:eastAsia="he-IL"/>
        </w:rPr>
      </w:pPr>
      <w:bookmarkStart w:id="27794" w:name="_ETM_Q1_4853533"/>
      <w:bookmarkStart w:id="27795" w:name="_ETM_Q1_4853576"/>
      <w:bookmarkEnd w:id="27794"/>
      <w:bookmarkEnd w:id="27795"/>
      <w:r>
        <w:rPr>
          <w:rFonts w:hint="cs"/>
          <w:rtl/>
          <w:lang w:eastAsia="he-IL"/>
        </w:rPr>
        <w:t>הדיון הראשון עסק ב-8ב(א) ו-(ב). עכשיו</w:t>
      </w:r>
      <w:bookmarkStart w:id="27796" w:name="_ETM_Q1_4863059"/>
      <w:bookmarkEnd w:id="27796"/>
      <w:r>
        <w:rPr>
          <w:rFonts w:hint="cs"/>
          <w:rtl/>
          <w:lang w:eastAsia="he-IL"/>
        </w:rPr>
        <w:t xml:space="preserve"> אנחנו ב-8ג, סייג לכפיפות. </w:t>
      </w:r>
      <w:bookmarkStart w:id="27797" w:name="_ETM_Q1_4861944"/>
      <w:bookmarkEnd w:id="27797"/>
    </w:p>
    <w:p w14:paraId="32925F32" w14:textId="77777777" w:rsidR="00B81DEE" w:rsidRDefault="00B81DEE" w:rsidP="00B81DEE">
      <w:pPr>
        <w:rPr>
          <w:rtl/>
          <w:lang w:eastAsia="he-IL"/>
        </w:rPr>
      </w:pPr>
      <w:bookmarkStart w:id="27798" w:name="_ETM_Q1_4862019"/>
      <w:bookmarkEnd w:id="27798"/>
    </w:p>
    <w:p w14:paraId="345AE27F" w14:textId="0CED5AF6" w:rsidR="00B81DEE" w:rsidRDefault="00B81DEE" w:rsidP="00B81DEE">
      <w:pPr>
        <w:pStyle w:val="a5"/>
        <w:keepNext/>
        <w:rPr>
          <w:rtl/>
        </w:rPr>
      </w:pPr>
      <w:bookmarkStart w:id="27799" w:name="ET_speaker_6361_3547"/>
      <w:r w:rsidRPr="00B81DEE">
        <w:rPr>
          <w:rStyle w:val="TagStyle"/>
          <w:rtl/>
        </w:rPr>
        <w:t xml:space="preserve"> &lt;&lt; דובר &gt;&gt; </w:t>
      </w:r>
      <w:r>
        <w:rPr>
          <w:rtl/>
        </w:rPr>
        <w:t>נאור שירי (יש עתיד):</w:t>
      </w:r>
      <w:r w:rsidRPr="00B81DEE">
        <w:rPr>
          <w:rStyle w:val="TagStyle"/>
          <w:rtl/>
        </w:rPr>
        <w:t xml:space="preserve"> &lt;&lt; דובר &gt;&gt;</w:t>
      </w:r>
      <w:r w:rsidR="007B50D2">
        <w:rPr>
          <w:rtl/>
        </w:rPr>
        <w:t xml:space="preserve"> </w:t>
      </w:r>
      <w:bookmarkEnd w:id="27799"/>
    </w:p>
    <w:p w14:paraId="1DAFFA1B" w14:textId="77777777" w:rsidR="00B81DEE" w:rsidRDefault="00B81DEE" w:rsidP="00B81DEE">
      <w:pPr>
        <w:pStyle w:val="KeepWithNext"/>
        <w:rPr>
          <w:rtl/>
          <w:lang w:eastAsia="he-IL"/>
        </w:rPr>
      </w:pPr>
    </w:p>
    <w:p w14:paraId="031A9ABB" w14:textId="77777777" w:rsidR="00B81DEE" w:rsidRDefault="00B81DEE" w:rsidP="00B81DEE">
      <w:pPr>
        <w:rPr>
          <w:rtl/>
          <w:lang w:eastAsia="he-IL"/>
        </w:rPr>
      </w:pPr>
      <w:bookmarkStart w:id="27800" w:name="_ETM_Q1_4866357"/>
      <w:bookmarkStart w:id="27801" w:name="_ETM_Q1_4866398"/>
      <w:bookmarkEnd w:id="27800"/>
      <w:bookmarkEnd w:id="27801"/>
      <w:r>
        <w:rPr>
          <w:rFonts w:hint="cs"/>
          <w:rtl/>
          <w:lang w:eastAsia="he-IL"/>
        </w:rPr>
        <w:t xml:space="preserve">לא, אני חושב שהיועצת המשפטית לוועדה </w:t>
      </w:r>
      <w:bookmarkStart w:id="27802" w:name="_ETM_Q1_4864950"/>
      <w:bookmarkEnd w:id="27802"/>
      <w:r>
        <w:rPr>
          <w:rFonts w:hint="cs"/>
          <w:rtl/>
          <w:lang w:eastAsia="he-IL"/>
        </w:rPr>
        <w:t>אמרה שאנחנו נעסוק קודם כל - - -</w:t>
      </w:r>
    </w:p>
    <w:p w14:paraId="2EAE9EE6" w14:textId="77777777" w:rsidR="00B81DEE" w:rsidRDefault="00B81DEE" w:rsidP="00B81DEE">
      <w:pPr>
        <w:rPr>
          <w:rtl/>
          <w:lang w:eastAsia="he-IL"/>
        </w:rPr>
      </w:pPr>
      <w:bookmarkStart w:id="27803" w:name="_ETM_Q1_4865492"/>
      <w:bookmarkStart w:id="27804" w:name="_ETM_Q1_4865565"/>
      <w:bookmarkEnd w:id="27803"/>
      <w:bookmarkEnd w:id="27804"/>
    </w:p>
    <w:p w14:paraId="7C12A26A" w14:textId="62250A11" w:rsidR="00B81DEE" w:rsidRDefault="00B81DEE" w:rsidP="00B81DEE">
      <w:pPr>
        <w:pStyle w:val="a5"/>
        <w:keepNext/>
        <w:rPr>
          <w:rtl/>
        </w:rPr>
      </w:pPr>
      <w:bookmarkStart w:id="27805" w:name="ET_speaker_עידו_בן_יצחק_3548"/>
      <w:r w:rsidRPr="00B81DEE">
        <w:rPr>
          <w:rStyle w:val="TagStyle"/>
          <w:rtl/>
        </w:rPr>
        <w:t xml:space="preserve"> &lt;&lt; דובר &gt;&gt; </w:t>
      </w:r>
      <w:r>
        <w:rPr>
          <w:rtl/>
        </w:rPr>
        <w:t>עידו בן יצחק:</w:t>
      </w:r>
      <w:r w:rsidRPr="00B81DEE">
        <w:rPr>
          <w:rStyle w:val="TagStyle"/>
          <w:rtl/>
        </w:rPr>
        <w:t xml:space="preserve"> &lt;&lt; דובר &gt;&gt;</w:t>
      </w:r>
      <w:r w:rsidR="007B50D2">
        <w:rPr>
          <w:rtl/>
        </w:rPr>
        <w:t xml:space="preserve"> </w:t>
      </w:r>
      <w:bookmarkEnd w:id="27805"/>
    </w:p>
    <w:p w14:paraId="71EDAA93" w14:textId="77777777" w:rsidR="00B81DEE" w:rsidRDefault="00B81DEE" w:rsidP="00B81DEE">
      <w:pPr>
        <w:pStyle w:val="KeepWithNext"/>
        <w:rPr>
          <w:rtl/>
          <w:lang w:eastAsia="he-IL"/>
        </w:rPr>
      </w:pPr>
    </w:p>
    <w:p w14:paraId="45B5C329" w14:textId="77777777" w:rsidR="00B81DEE" w:rsidRDefault="00B81DEE" w:rsidP="00B81DEE">
      <w:pPr>
        <w:rPr>
          <w:rtl/>
          <w:lang w:eastAsia="he-IL"/>
        </w:rPr>
      </w:pPr>
      <w:bookmarkStart w:id="27806" w:name="_ETM_Q1_4866734"/>
      <w:bookmarkStart w:id="27807" w:name="_ETM_Q1_4866776"/>
      <w:bookmarkEnd w:id="27806"/>
      <w:bookmarkEnd w:id="27807"/>
      <w:r>
        <w:rPr>
          <w:rFonts w:hint="cs"/>
          <w:rtl/>
          <w:lang w:eastAsia="he-IL"/>
        </w:rPr>
        <w:t xml:space="preserve">היא חילקה את </w:t>
      </w:r>
      <w:bookmarkStart w:id="27808" w:name="_ETM_Q1_4868956"/>
      <w:bookmarkEnd w:id="27808"/>
      <w:r>
        <w:rPr>
          <w:rFonts w:hint="cs"/>
          <w:rtl/>
          <w:lang w:eastAsia="he-IL"/>
        </w:rPr>
        <w:t xml:space="preserve">זה לשני חלקים. </w:t>
      </w:r>
      <w:bookmarkStart w:id="27809" w:name="_ETM_Q1_4871132"/>
      <w:bookmarkEnd w:id="27809"/>
    </w:p>
    <w:p w14:paraId="690CDC2D" w14:textId="77777777" w:rsidR="00B81DEE" w:rsidRDefault="00B81DEE" w:rsidP="00B81DEE">
      <w:pPr>
        <w:rPr>
          <w:rtl/>
          <w:lang w:eastAsia="he-IL"/>
        </w:rPr>
      </w:pPr>
      <w:bookmarkStart w:id="27810" w:name="_ETM_Q1_4871196"/>
      <w:bookmarkEnd w:id="27810"/>
    </w:p>
    <w:p w14:paraId="2D6793D9" w14:textId="183FFC1C" w:rsidR="00B81DEE" w:rsidRDefault="00B81DEE" w:rsidP="00B81DEE">
      <w:pPr>
        <w:pStyle w:val="af8"/>
        <w:keepNext/>
        <w:rPr>
          <w:rtl/>
        </w:rPr>
      </w:pPr>
      <w:bookmarkStart w:id="27811" w:name="ET_yor_5786_3549"/>
      <w:r w:rsidRPr="00B81DEE">
        <w:rPr>
          <w:rStyle w:val="TagStyle"/>
          <w:rtl/>
        </w:rPr>
        <w:t xml:space="preserve"> &lt;&lt; יור &gt;&gt; </w:t>
      </w:r>
      <w:r>
        <w:rPr>
          <w:rtl/>
        </w:rPr>
        <w:t>היו"ר אופיר כץ:</w:t>
      </w:r>
      <w:r w:rsidRPr="00B81DEE">
        <w:rPr>
          <w:rStyle w:val="TagStyle"/>
          <w:rtl/>
        </w:rPr>
        <w:t xml:space="preserve"> &lt;&lt; יור &gt;&gt;</w:t>
      </w:r>
      <w:r w:rsidR="007B50D2">
        <w:rPr>
          <w:rtl/>
        </w:rPr>
        <w:t xml:space="preserve"> </w:t>
      </w:r>
      <w:bookmarkEnd w:id="27811"/>
    </w:p>
    <w:p w14:paraId="799FBC14" w14:textId="77777777" w:rsidR="00B81DEE" w:rsidRDefault="00B81DEE" w:rsidP="00B81DEE">
      <w:pPr>
        <w:pStyle w:val="KeepWithNext"/>
        <w:rPr>
          <w:rtl/>
          <w:lang w:eastAsia="he-IL"/>
        </w:rPr>
      </w:pPr>
    </w:p>
    <w:p w14:paraId="7FFF39B5" w14:textId="77777777" w:rsidR="00B81DEE" w:rsidRDefault="00B81DEE" w:rsidP="00B81DEE">
      <w:pPr>
        <w:rPr>
          <w:rtl/>
          <w:lang w:eastAsia="he-IL"/>
        </w:rPr>
      </w:pPr>
      <w:bookmarkStart w:id="27812" w:name="_ETM_Q1_4868011"/>
      <w:bookmarkStart w:id="27813" w:name="_ETM_Q1_4868053"/>
      <w:bookmarkEnd w:id="27812"/>
      <w:bookmarkEnd w:id="27813"/>
      <w:r>
        <w:rPr>
          <w:rFonts w:hint="cs"/>
          <w:rtl/>
          <w:lang w:eastAsia="he-IL"/>
        </w:rPr>
        <w:t xml:space="preserve">נכון, חלק אחד סיימנו, עכשיו זה החלק </w:t>
      </w:r>
      <w:bookmarkStart w:id="27814" w:name="_ETM_Q1_4868624"/>
      <w:bookmarkEnd w:id="27814"/>
      <w:r>
        <w:rPr>
          <w:rFonts w:hint="cs"/>
          <w:rtl/>
          <w:lang w:eastAsia="he-IL"/>
        </w:rPr>
        <w:t xml:space="preserve">השני. </w:t>
      </w:r>
      <w:bookmarkStart w:id="27815" w:name="_ETM_Q1_4869576"/>
      <w:bookmarkEnd w:id="27815"/>
    </w:p>
    <w:p w14:paraId="7D55CB10" w14:textId="77777777" w:rsidR="009338E4" w:rsidRDefault="009338E4" w:rsidP="00B81DEE">
      <w:pPr>
        <w:rPr>
          <w:rtl/>
          <w:lang w:eastAsia="he-IL"/>
        </w:rPr>
      </w:pPr>
      <w:bookmarkStart w:id="27816" w:name="_ETM_Q1_4869646"/>
      <w:bookmarkStart w:id="27817" w:name="_ETM_Q1_4874228"/>
      <w:bookmarkEnd w:id="27816"/>
      <w:bookmarkEnd w:id="27817"/>
    </w:p>
    <w:p w14:paraId="5F5C1DD2" w14:textId="3CCC47C5" w:rsidR="009338E4" w:rsidRDefault="009338E4" w:rsidP="009338E4">
      <w:pPr>
        <w:pStyle w:val="a5"/>
        <w:keepNext/>
        <w:rPr>
          <w:rtl/>
        </w:rPr>
      </w:pPr>
      <w:bookmarkStart w:id="27818" w:name="ET_speaker_עידו_בן_יצחק_3550"/>
      <w:r w:rsidRPr="009338E4">
        <w:rPr>
          <w:rStyle w:val="TagStyle"/>
          <w:rtl/>
        </w:rPr>
        <w:t xml:space="preserve"> &lt;&lt; דובר &gt;&gt; </w:t>
      </w:r>
      <w:r>
        <w:rPr>
          <w:rtl/>
        </w:rPr>
        <w:t>עידו בן יצחק:</w:t>
      </w:r>
      <w:r w:rsidRPr="009338E4">
        <w:rPr>
          <w:rStyle w:val="TagStyle"/>
          <w:rtl/>
        </w:rPr>
        <w:t xml:space="preserve"> &lt;&lt; דובר &gt;&gt;</w:t>
      </w:r>
      <w:r w:rsidR="007B50D2">
        <w:rPr>
          <w:rtl/>
        </w:rPr>
        <w:t xml:space="preserve"> </w:t>
      </w:r>
      <w:bookmarkEnd w:id="27818"/>
    </w:p>
    <w:p w14:paraId="6BF0E89D" w14:textId="77777777" w:rsidR="009338E4" w:rsidRDefault="009338E4" w:rsidP="009338E4">
      <w:pPr>
        <w:pStyle w:val="KeepWithNext"/>
        <w:rPr>
          <w:rtl/>
          <w:lang w:eastAsia="he-IL"/>
        </w:rPr>
      </w:pPr>
    </w:p>
    <w:p w14:paraId="1418BB62" w14:textId="77777777" w:rsidR="009338E4" w:rsidRDefault="009338E4" w:rsidP="009338E4">
      <w:pPr>
        <w:rPr>
          <w:rtl/>
          <w:lang w:eastAsia="he-IL"/>
        </w:rPr>
      </w:pPr>
      <w:bookmarkStart w:id="27819" w:name="_ETM_Q1_4874696"/>
      <w:bookmarkStart w:id="27820" w:name="_ETM_Q1_4874741"/>
      <w:bookmarkEnd w:id="27819"/>
      <w:bookmarkEnd w:id="27820"/>
      <w:r>
        <w:rPr>
          <w:rFonts w:hint="cs"/>
          <w:rtl/>
          <w:lang w:eastAsia="he-IL"/>
        </w:rPr>
        <w:t xml:space="preserve">דנו בסעיף 2 ובחלק הראשון של סעיף 3, עכשיו </w:t>
      </w:r>
      <w:bookmarkStart w:id="27821" w:name="_ETM_Q1_4880790"/>
      <w:bookmarkEnd w:id="27821"/>
      <w:r>
        <w:rPr>
          <w:rFonts w:hint="cs"/>
          <w:rtl/>
          <w:lang w:eastAsia="he-IL"/>
        </w:rPr>
        <w:t xml:space="preserve">בסעיף 8ג שבא בסעיף 3. </w:t>
      </w:r>
      <w:bookmarkStart w:id="27822" w:name="_ETM_Q1_4881508"/>
      <w:bookmarkEnd w:id="27822"/>
    </w:p>
    <w:p w14:paraId="13D96B42" w14:textId="77777777" w:rsidR="009338E4" w:rsidRDefault="009338E4" w:rsidP="009338E4">
      <w:pPr>
        <w:rPr>
          <w:rtl/>
          <w:lang w:eastAsia="he-IL"/>
        </w:rPr>
      </w:pPr>
      <w:bookmarkStart w:id="27823" w:name="_ETM_Q1_4881576"/>
      <w:bookmarkEnd w:id="27823"/>
    </w:p>
    <w:p w14:paraId="16F46F7D" w14:textId="4B18D60E" w:rsidR="009338E4" w:rsidRDefault="009338E4" w:rsidP="009338E4">
      <w:pPr>
        <w:pStyle w:val="a5"/>
        <w:keepNext/>
        <w:rPr>
          <w:rtl/>
        </w:rPr>
      </w:pPr>
      <w:bookmarkStart w:id="27824" w:name="ET_speaker_6147_3551"/>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824"/>
    </w:p>
    <w:p w14:paraId="3A65BDD7" w14:textId="77777777" w:rsidR="009338E4" w:rsidRDefault="009338E4" w:rsidP="009338E4">
      <w:pPr>
        <w:pStyle w:val="KeepWithNext"/>
        <w:rPr>
          <w:rtl/>
          <w:lang w:eastAsia="he-IL"/>
        </w:rPr>
      </w:pPr>
    </w:p>
    <w:p w14:paraId="6C30BA1E" w14:textId="77777777" w:rsidR="009338E4" w:rsidRDefault="009338E4" w:rsidP="009338E4">
      <w:pPr>
        <w:rPr>
          <w:rtl/>
          <w:lang w:eastAsia="he-IL"/>
        </w:rPr>
      </w:pPr>
      <w:bookmarkStart w:id="27825" w:name="_ETM_Q1_4883299"/>
      <w:bookmarkStart w:id="27826" w:name="_ETM_Q1_4883343"/>
      <w:bookmarkEnd w:id="27825"/>
      <w:bookmarkEnd w:id="27826"/>
      <w:r>
        <w:rPr>
          <w:rFonts w:hint="cs"/>
          <w:rtl/>
          <w:lang w:eastAsia="he-IL"/>
        </w:rPr>
        <w:t xml:space="preserve">טוב, 8ג זה כמו שהסברתי, </w:t>
      </w:r>
      <w:bookmarkStart w:id="27827" w:name="_ETM_Q1_4889668"/>
      <w:bookmarkEnd w:id="27827"/>
      <w:r>
        <w:rPr>
          <w:rFonts w:hint="cs"/>
          <w:rtl/>
          <w:lang w:eastAsia="he-IL"/>
        </w:rPr>
        <w:t xml:space="preserve">אנחנו הכנסנו בכוונת מכוון סייג כדי שיהיה ברור ותהיה ברורה הכוונה, כבר סיפרתי כמה פעמים, אני אספר את זה עוד </w:t>
      </w:r>
      <w:bookmarkStart w:id="27828" w:name="_ETM_Q1_4899388"/>
      <w:bookmarkEnd w:id="27828"/>
      <w:r>
        <w:rPr>
          <w:rFonts w:hint="cs"/>
          <w:rtl/>
          <w:lang w:eastAsia="he-IL"/>
        </w:rPr>
        <w:t xml:space="preserve">פעם, עמר בר-לב בעצמו הודה שהוא דיבר עם קציני משטרה, </w:t>
      </w:r>
      <w:bookmarkStart w:id="27829" w:name="_ETM_Q1_4902313"/>
      <w:bookmarkEnd w:id="27829"/>
      <w:r>
        <w:rPr>
          <w:rFonts w:hint="cs"/>
          <w:rtl/>
          <w:lang w:eastAsia="he-IL"/>
        </w:rPr>
        <w:t xml:space="preserve">התעסק בלפתוח תיקים, לסגור תיקים. </w:t>
      </w:r>
      <w:bookmarkStart w:id="27830" w:name="_ETM_Q1_4906888"/>
      <w:bookmarkEnd w:id="27830"/>
    </w:p>
    <w:p w14:paraId="24610903" w14:textId="77777777" w:rsidR="009338E4" w:rsidRDefault="009338E4" w:rsidP="009338E4">
      <w:pPr>
        <w:rPr>
          <w:rtl/>
          <w:lang w:eastAsia="he-IL"/>
        </w:rPr>
      </w:pPr>
      <w:bookmarkStart w:id="27831" w:name="_ETM_Q1_4906955"/>
      <w:bookmarkStart w:id="27832" w:name="_ETM_Q1_4902844"/>
      <w:bookmarkEnd w:id="27831"/>
      <w:bookmarkEnd w:id="27832"/>
    </w:p>
    <w:p w14:paraId="39A37229" w14:textId="1D504E0C" w:rsidR="009338E4" w:rsidRDefault="009338E4" w:rsidP="009338E4">
      <w:pPr>
        <w:pStyle w:val="a5"/>
        <w:keepNext/>
        <w:rPr>
          <w:rtl/>
        </w:rPr>
      </w:pPr>
      <w:bookmarkStart w:id="27833" w:name="ET_speaker_5300_3552"/>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7833"/>
    </w:p>
    <w:p w14:paraId="4E5F5FF7" w14:textId="77777777" w:rsidR="009338E4" w:rsidRDefault="009338E4" w:rsidP="009338E4">
      <w:pPr>
        <w:pStyle w:val="KeepWithNext"/>
        <w:rPr>
          <w:rtl/>
          <w:lang w:eastAsia="he-IL"/>
        </w:rPr>
      </w:pPr>
    </w:p>
    <w:p w14:paraId="3BF1751A" w14:textId="77777777" w:rsidR="009338E4" w:rsidRDefault="009338E4" w:rsidP="009338E4">
      <w:pPr>
        <w:rPr>
          <w:rtl/>
          <w:lang w:eastAsia="he-IL"/>
        </w:rPr>
      </w:pPr>
      <w:bookmarkStart w:id="27834" w:name="_ETM_Q1_4903354"/>
      <w:bookmarkStart w:id="27835" w:name="_ETM_Q1_4903395"/>
      <w:bookmarkEnd w:id="27834"/>
      <w:bookmarkEnd w:id="27835"/>
      <w:r>
        <w:rPr>
          <w:rFonts w:hint="cs"/>
          <w:rtl/>
          <w:lang w:eastAsia="he-IL"/>
        </w:rPr>
        <w:t xml:space="preserve">למי? </w:t>
      </w:r>
    </w:p>
    <w:p w14:paraId="39262F47" w14:textId="77777777" w:rsidR="009338E4" w:rsidRDefault="009338E4" w:rsidP="009338E4">
      <w:pPr>
        <w:rPr>
          <w:rtl/>
          <w:lang w:eastAsia="he-IL"/>
        </w:rPr>
      </w:pPr>
      <w:bookmarkStart w:id="27836" w:name="_ETM_Q1_4904428"/>
      <w:bookmarkStart w:id="27837" w:name="_ETM_Q1_4904489"/>
      <w:bookmarkEnd w:id="27836"/>
      <w:bookmarkEnd w:id="27837"/>
    </w:p>
    <w:p w14:paraId="08F07F8D" w14:textId="1AE4CB41" w:rsidR="009338E4" w:rsidRDefault="009338E4" w:rsidP="009338E4">
      <w:pPr>
        <w:pStyle w:val="a5"/>
        <w:keepNext/>
        <w:rPr>
          <w:rtl/>
        </w:rPr>
      </w:pPr>
      <w:bookmarkStart w:id="27838" w:name="ET_speaker_6147_3553"/>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838"/>
    </w:p>
    <w:p w14:paraId="0D5A0603" w14:textId="77777777" w:rsidR="009338E4" w:rsidRDefault="009338E4" w:rsidP="009338E4">
      <w:pPr>
        <w:pStyle w:val="KeepWithNext"/>
        <w:rPr>
          <w:rtl/>
          <w:lang w:eastAsia="he-IL"/>
        </w:rPr>
      </w:pPr>
    </w:p>
    <w:p w14:paraId="51A566FF" w14:textId="77777777" w:rsidR="009338E4" w:rsidRDefault="009338E4" w:rsidP="009338E4">
      <w:pPr>
        <w:rPr>
          <w:rtl/>
          <w:lang w:eastAsia="he-IL"/>
        </w:rPr>
      </w:pPr>
      <w:bookmarkStart w:id="27839" w:name="_ETM_Q1_4905872"/>
      <w:bookmarkStart w:id="27840" w:name="_ETM_Q1_4905913"/>
      <w:bookmarkEnd w:id="27839"/>
      <w:bookmarkEnd w:id="27840"/>
      <w:r>
        <w:rPr>
          <w:rFonts w:hint="cs"/>
          <w:rtl/>
          <w:lang w:eastAsia="he-IL"/>
        </w:rPr>
        <w:t xml:space="preserve">לאנרכיסטים. בירושלים </w:t>
      </w:r>
      <w:bookmarkStart w:id="27841" w:name="_ETM_Q1_4913108"/>
      <w:bookmarkEnd w:id="27841"/>
      <w:r>
        <w:rPr>
          <w:rFonts w:hint="cs"/>
          <w:rtl/>
          <w:lang w:eastAsia="he-IL"/>
        </w:rPr>
        <w:t>פעמיים ואצל האנרכיסטים - - -</w:t>
      </w:r>
      <w:bookmarkStart w:id="27842" w:name="_ETM_Q1_4913472"/>
      <w:bookmarkEnd w:id="27842"/>
    </w:p>
    <w:p w14:paraId="516D3088" w14:textId="77777777" w:rsidR="009338E4" w:rsidRDefault="009338E4" w:rsidP="009338E4">
      <w:pPr>
        <w:rPr>
          <w:rtl/>
          <w:lang w:eastAsia="he-IL"/>
        </w:rPr>
      </w:pPr>
      <w:bookmarkStart w:id="27843" w:name="_ETM_Q1_4913533"/>
      <w:bookmarkEnd w:id="27843"/>
    </w:p>
    <w:p w14:paraId="64EBC0D3" w14:textId="466B1267" w:rsidR="009338E4" w:rsidRDefault="009338E4" w:rsidP="009338E4">
      <w:pPr>
        <w:pStyle w:val="a5"/>
        <w:keepNext/>
        <w:rPr>
          <w:rtl/>
        </w:rPr>
      </w:pPr>
      <w:bookmarkStart w:id="27844" w:name="ET_speaker_5300_3554"/>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7844"/>
    </w:p>
    <w:p w14:paraId="43513C50" w14:textId="77777777" w:rsidR="009338E4" w:rsidRDefault="009338E4" w:rsidP="009338E4">
      <w:pPr>
        <w:pStyle w:val="KeepWithNext"/>
        <w:rPr>
          <w:rtl/>
          <w:lang w:eastAsia="he-IL"/>
        </w:rPr>
      </w:pPr>
    </w:p>
    <w:p w14:paraId="1E83A4DA" w14:textId="77777777" w:rsidR="009338E4" w:rsidRDefault="009338E4" w:rsidP="009338E4">
      <w:pPr>
        <w:rPr>
          <w:rtl/>
          <w:lang w:eastAsia="he-IL"/>
        </w:rPr>
      </w:pPr>
      <w:bookmarkStart w:id="27845" w:name="_ETM_Q1_4914738"/>
      <w:bookmarkStart w:id="27846" w:name="_ETM_Q1_4914782"/>
      <w:bookmarkEnd w:id="27845"/>
      <w:bookmarkEnd w:id="27846"/>
      <w:r>
        <w:rPr>
          <w:rFonts w:hint="cs"/>
          <w:rtl/>
          <w:lang w:eastAsia="he-IL"/>
        </w:rPr>
        <w:t xml:space="preserve">ואתה חושב שזה בסדר? </w:t>
      </w:r>
    </w:p>
    <w:p w14:paraId="3B58063A" w14:textId="77777777" w:rsidR="009338E4" w:rsidRDefault="009338E4" w:rsidP="009338E4">
      <w:pPr>
        <w:rPr>
          <w:rtl/>
          <w:lang w:eastAsia="he-IL"/>
        </w:rPr>
      </w:pPr>
      <w:bookmarkStart w:id="27847" w:name="_ETM_Q1_4917280"/>
      <w:bookmarkStart w:id="27848" w:name="_ETM_Q1_4917337"/>
      <w:bookmarkEnd w:id="27847"/>
      <w:bookmarkEnd w:id="27848"/>
    </w:p>
    <w:p w14:paraId="3AF3C067" w14:textId="6BE498C4" w:rsidR="009338E4" w:rsidRDefault="009338E4" w:rsidP="009338E4">
      <w:pPr>
        <w:pStyle w:val="a5"/>
        <w:keepNext/>
        <w:rPr>
          <w:rtl/>
        </w:rPr>
      </w:pPr>
      <w:bookmarkStart w:id="27849" w:name="ET_speaker_6147_3555"/>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849"/>
    </w:p>
    <w:p w14:paraId="34290763" w14:textId="77777777" w:rsidR="009338E4" w:rsidRDefault="009338E4" w:rsidP="009338E4">
      <w:pPr>
        <w:pStyle w:val="KeepWithNext"/>
        <w:rPr>
          <w:rtl/>
          <w:lang w:eastAsia="he-IL"/>
        </w:rPr>
      </w:pPr>
    </w:p>
    <w:p w14:paraId="250D1DE2" w14:textId="77777777" w:rsidR="009338E4" w:rsidRDefault="009338E4" w:rsidP="009338E4">
      <w:pPr>
        <w:rPr>
          <w:rtl/>
          <w:lang w:eastAsia="he-IL"/>
        </w:rPr>
      </w:pPr>
      <w:bookmarkStart w:id="27850" w:name="_ETM_Q1_4918622"/>
      <w:bookmarkStart w:id="27851" w:name="_ETM_Q1_4918663"/>
      <w:bookmarkEnd w:id="27850"/>
      <w:bookmarkEnd w:id="27851"/>
      <w:r>
        <w:rPr>
          <w:rFonts w:hint="cs"/>
          <w:rtl/>
          <w:lang w:eastAsia="he-IL"/>
        </w:rPr>
        <w:t xml:space="preserve">לא, </w:t>
      </w:r>
      <w:bookmarkStart w:id="27852" w:name="_ETM_Q1_4919120"/>
      <w:bookmarkEnd w:id="27852"/>
      <w:r>
        <w:rPr>
          <w:rFonts w:hint="cs"/>
          <w:rtl/>
          <w:lang w:eastAsia="he-IL"/>
        </w:rPr>
        <w:t>בגלל זה הכנסתי את הסעיף הזה</w:t>
      </w:r>
      <w:bookmarkStart w:id="27853" w:name="_ETM_Q1_4922552"/>
      <w:bookmarkStart w:id="27854" w:name="_ETM_Q1_4922248"/>
      <w:bookmarkEnd w:id="27853"/>
      <w:bookmarkEnd w:id="27854"/>
      <w:r>
        <w:rPr>
          <w:rFonts w:hint="cs"/>
          <w:rtl/>
          <w:lang w:eastAsia="he-IL"/>
        </w:rPr>
        <w:t xml:space="preserve"> שמדבר - - -</w:t>
      </w:r>
    </w:p>
    <w:p w14:paraId="0340346E" w14:textId="77777777" w:rsidR="009338E4" w:rsidRDefault="009338E4" w:rsidP="009338E4">
      <w:pPr>
        <w:rPr>
          <w:rtl/>
          <w:lang w:eastAsia="he-IL"/>
        </w:rPr>
      </w:pPr>
      <w:bookmarkStart w:id="27855" w:name="_ETM_Q1_4922622"/>
      <w:bookmarkEnd w:id="27855"/>
    </w:p>
    <w:p w14:paraId="512824D2" w14:textId="24F5520D" w:rsidR="009338E4" w:rsidRDefault="009338E4" w:rsidP="009338E4">
      <w:pPr>
        <w:pStyle w:val="a5"/>
        <w:keepNext/>
        <w:rPr>
          <w:rtl/>
        </w:rPr>
      </w:pPr>
      <w:bookmarkStart w:id="27856" w:name="ET_speaker_6361_3556"/>
      <w:r w:rsidRPr="009338E4">
        <w:rPr>
          <w:rStyle w:val="TagStyle"/>
          <w:rtl/>
        </w:rPr>
        <w:t xml:space="preserve"> &lt;&lt; דובר &gt;&gt; </w:t>
      </w:r>
      <w:r>
        <w:rPr>
          <w:rtl/>
        </w:rPr>
        <w:t>נאור שירי (יש עתיד):</w:t>
      </w:r>
      <w:r w:rsidRPr="009338E4">
        <w:rPr>
          <w:rStyle w:val="TagStyle"/>
          <w:rtl/>
        </w:rPr>
        <w:t xml:space="preserve"> &lt;&lt; דובר &gt;&gt;</w:t>
      </w:r>
      <w:r w:rsidR="007B50D2">
        <w:rPr>
          <w:rtl/>
        </w:rPr>
        <w:t xml:space="preserve"> </w:t>
      </w:r>
      <w:bookmarkEnd w:id="27856"/>
    </w:p>
    <w:p w14:paraId="0C19635D" w14:textId="77777777" w:rsidR="009338E4" w:rsidRDefault="009338E4" w:rsidP="009338E4">
      <w:pPr>
        <w:pStyle w:val="KeepWithNext"/>
        <w:rPr>
          <w:rtl/>
          <w:lang w:eastAsia="he-IL"/>
        </w:rPr>
      </w:pPr>
    </w:p>
    <w:p w14:paraId="45058D73" w14:textId="77777777" w:rsidR="009338E4" w:rsidRDefault="009338E4" w:rsidP="009338E4">
      <w:pPr>
        <w:rPr>
          <w:rtl/>
          <w:lang w:eastAsia="he-IL"/>
        </w:rPr>
      </w:pPr>
      <w:bookmarkStart w:id="27857" w:name="_ETM_Q1_4918807"/>
      <w:bookmarkStart w:id="27858" w:name="_ETM_Q1_4918848"/>
      <w:bookmarkEnd w:id="27857"/>
      <w:bookmarkEnd w:id="27858"/>
      <w:r>
        <w:rPr>
          <w:rFonts w:hint="cs"/>
          <w:rtl/>
          <w:lang w:eastAsia="he-IL"/>
        </w:rPr>
        <w:t xml:space="preserve">אתה יכול להציג את </w:t>
      </w:r>
      <w:bookmarkStart w:id="27859" w:name="_ETM_Q1_4920850"/>
      <w:bookmarkEnd w:id="27859"/>
      <w:r>
        <w:rPr>
          <w:rFonts w:hint="cs"/>
          <w:rtl/>
          <w:lang w:eastAsia="he-IL"/>
        </w:rPr>
        <w:t xml:space="preserve">הסעיף בלי להזכיר את עמר בר-לב? </w:t>
      </w:r>
    </w:p>
    <w:p w14:paraId="01104421" w14:textId="77777777" w:rsidR="009338E4" w:rsidRDefault="009338E4" w:rsidP="009338E4">
      <w:pPr>
        <w:rPr>
          <w:rtl/>
          <w:lang w:eastAsia="he-IL"/>
        </w:rPr>
      </w:pPr>
      <w:bookmarkStart w:id="27860" w:name="_ETM_Q1_4925706"/>
      <w:bookmarkStart w:id="27861" w:name="_ETM_Q1_4925766"/>
      <w:bookmarkEnd w:id="27860"/>
      <w:bookmarkEnd w:id="27861"/>
    </w:p>
    <w:p w14:paraId="6812672C" w14:textId="6C8B4230" w:rsidR="009338E4" w:rsidRDefault="009338E4" w:rsidP="009338E4">
      <w:pPr>
        <w:pStyle w:val="a5"/>
        <w:keepNext/>
        <w:rPr>
          <w:rtl/>
        </w:rPr>
      </w:pPr>
      <w:bookmarkStart w:id="27862" w:name="ET_speaker_6147_3557"/>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862"/>
    </w:p>
    <w:p w14:paraId="250D043D" w14:textId="77777777" w:rsidR="009338E4" w:rsidRDefault="009338E4" w:rsidP="009338E4">
      <w:pPr>
        <w:pStyle w:val="KeepWithNext"/>
        <w:rPr>
          <w:rtl/>
          <w:lang w:eastAsia="he-IL"/>
        </w:rPr>
      </w:pPr>
    </w:p>
    <w:p w14:paraId="7F6863C2" w14:textId="77777777" w:rsidR="009338E4" w:rsidRDefault="009338E4" w:rsidP="009338E4">
      <w:pPr>
        <w:rPr>
          <w:rtl/>
          <w:lang w:eastAsia="he-IL"/>
        </w:rPr>
      </w:pPr>
      <w:bookmarkStart w:id="27863" w:name="_ETM_Q1_4922039"/>
      <w:bookmarkStart w:id="27864" w:name="_ETM_Q1_4922078"/>
      <w:bookmarkEnd w:id="27863"/>
      <w:bookmarkEnd w:id="27864"/>
      <w:r>
        <w:rPr>
          <w:rFonts w:hint="cs"/>
          <w:rtl/>
          <w:lang w:eastAsia="he-IL"/>
        </w:rPr>
        <w:t>לא, אני אזכיר מה שאני רוצה, חבר הכנסת</w:t>
      </w:r>
      <w:bookmarkStart w:id="27865" w:name="_ETM_Q1_4924229"/>
      <w:bookmarkEnd w:id="27865"/>
      <w:r>
        <w:rPr>
          <w:rFonts w:hint="cs"/>
          <w:rtl/>
          <w:lang w:eastAsia="he-IL"/>
        </w:rPr>
        <w:t xml:space="preserve"> שירי. עד כאן, עם כל הכבוד, אתה לא תכתיב </w:t>
      </w:r>
      <w:bookmarkStart w:id="27866" w:name="_ETM_Q1_4932168"/>
      <w:bookmarkEnd w:id="27866"/>
      <w:r>
        <w:rPr>
          <w:rFonts w:hint="cs"/>
          <w:rtl/>
          <w:lang w:eastAsia="he-IL"/>
        </w:rPr>
        <w:t xml:space="preserve">לי גם מה להגיד. </w:t>
      </w:r>
      <w:bookmarkStart w:id="27867" w:name="_ETM_Q1_4929525"/>
      <w:bookmarkEnd w:id="27867"/>
    </w:p>
    <w:p w14:paraId="62C8143E" w14:textId="77777777" w:rsidR="009338E4" w:rsidRDefault="009338E4" w:rsidP="009338E4">
      <w:pPr>
        <w:rPr>
          <w:rtl/>
          <w:lang w:eastAsia="he-IL"/>
        </w:rPr>
      </w:pPr>
      <w:bookmarkStart w:id="27868" w:name="_ETM_Q1_4929959"/>
      <w:bookmarkEnd w:id="27868"/>
    </w:p>
    <w:p w14:paraId="30BD77A6" w14:textId="35DDDAD4" w:rsidR="009338E4" w:rsidRDefault="009338E4" w:rsidP="009338E4">
      <w:pPr>
        <w:pStyle w:val="a5"/>
        <w:keepNext/>
        <w:rPr>
          <w:rtl/>
        </w:rPr>
      </w:pPr>
      <w:bookmarkStart w:id="27869" w:name="ET_speaker_6361_3558"/>
      <w:r w:rsidRPr="009338E4">
        <w:rPr>
          <w:rStyle w:val="TagStyle"/>
          <w:rtl/>
        </w:rPr>
        <w:t xml:space="preserve"> &lt;&lt; דובר &gt;&gt; </w:t>
      </w:r>
      <w:r>
        <w:rPr>
          <w:rtl/>
        </w:rPr>
        <w:t>נאור שירי (יש עתיד):</w:t>
      </w:r>
      <w:r w:rsidRPr="009338E4">
        <w:rPr>
          <w:rStyle w:val="TagStyle"/>
          <w:rtl/>
        </w:rPr>
        <w:t xml:space="preserve"> &lt;&lt; דובר &gt;&gt;</w:t>
      </w:r>
      <w:r w:rsidR="007B50D2">
        <w:rPr>
          <w:rtl/>
        </w:rPr>
        <w:t xml:space="preserve"> </w:t>
      </w:r>
      <w:bookmarkEnd w:id="27869"/>
    </w:p>
    <w:p w14:paraId="6FA3EF12" w14:textId="77777777" w:rsidR="009338E4" w:rsidRDefault="009338E4" w:rsidP="009338E4">
      <w:pPr>
        <w:pStyle w:val="KeepWithNext"/>
        <w:rPr>
          <w:rtl/>
          <w:lang w:eastAsia="he-IL"/>
        </w:rPr>
      </w:pPr>
    </w:p>
    <w:p w14:paraId="7F178896" w14:textId="77777777" w:rsidR="009338E4" w:rsidRDefault="009338E4" w:rsidP="009338E4">
      <w:pPr>
        <w:rPr>
          <w:rtl/>
          <w:lang w:eastAsia="he-IL"/>
        </w:rPr>
      </w:pPr>
      <w:bookmarkStart w:id="27870" w:name="_ETM_Q1_4932189"/>
      <w:bookmarkEnd w:id="27870"/>
      <w:r>
        <w:rPr>
          <w:rFonts w:hint="cs"/>
          <w:rtl/>
          <w:lang w:eastAsia="he-IL"/>
        </w:rPr>
        <w:t>א</w:t>
      </w:r>
      <w:bookmarkStart w:id="27871" w:name="_ETM_Q1_4932353"/>
      <w:bookmarkEnd w:id="27871"/>
      <w:r>
        <w:rPr>
          <w:rFonts w:hint="cs"/>
          <w:rtl/>
          <w:lang w:eastAsia="he-IL"/>
        </w:rPr>
        <w:t xml:space="preserve">וקיי, בבקשה. </w:t>
      </w:r>
    </w:p>
    <w:p w14:paraId="44DFD6DB" w14:textId="77777777" w:rsidR="009338E4" w:rsidRDefault="009338E4" w:rsidP="009338E4">
      <w:pPr>
        <w:rPr>
          <w:rtl/>
          <w:lang w:eastAsia="he-IL"/>
        </w:rPr>
      </w:pPr>
      <w:bookmarkStart w:id="27872" w:name="_ETM_Q1_4928738"/>
      <w:bookmarkEnd w:id="27872"/>
    </w:p>
    <w:p w14:paraId="5A426CD8" w14:textId="542D1C69" w:rsidR="009338E4" w:rsidRDefault="009338E4" w:rsidP="009338E4">
      <w:pPr>
        <w:pStyle w:val="a5"/>
        <w:keepNext/>
        <w:rPr>
          <w:rtl/>
        </w:rPr>
      </w:pPr>
      <w:bookmarkStart w:id="27873" w:name="ET_speaker_6147_3559"/>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873"/>
    </w:p>
    <w:p w14:paraId="415679C7" w14:textId="77777777" w:rsidR="009338E4" w:rsidRDefault="009338E4" w:rsidP="009338E4">
      <w:pPr>
        <w:pStyle w:val="KeepWithNext"/>
        <w:rPr>
          <w:rtl/>
          <w:lang w:eastAsia="he-IL"/>
        </w:rPr>
      </w:pPr>
    </w:p>
    <w:p w14:paraId="2D8AA2EF" w14:textId="77777777" w:rsidR="009338E4" w:rsidRDefault="009338E4" w:rsidP="009338E4">
      <w:pPr>
        <w:rPr>
          <w:rtl/>
          <w:lang w:eastAsia="he-IL"/>
        </w:rPr>
      </w:pPr>
      <w:bookmarkStart w:id="27874" w:name="_ETM_Q1_4930927"/>
      <w:bookmarkStart w:id="27875" w:name="_ETM_Q1_4931043"/>
      <w:bookmarkEnd w:id="27874"/>
      <w:bookmarkEnd w:id="27875"/>
      <w:r>
        <w:rPr>
          <w:rFonts w:hint="cs"/>
          <w:rtl/>
          <w:lang w:eastAsia="he-IL"/>
        </w:rPr>
        <w:t xml:space="preserve">אז אני מסביר עוד </w:t>
      </w:r>
      <w:bookmarkStart w:id="27876" w:name="_ETM_Q1_4933402"/>
      <w:bookmarkEnd w:id="27876"/>
      <w:r>
        <w:rPr>
          <w:rFonts w:hint="cs"/>
          <w:rtl/>
          <w:lang w:eastAsia="he-IL"/>
        </w:rPr>
        <w:t>פעם, השר בר-לב התערב בחקירות משטרה, פתח תיקים, סגר תיקים,</w:t>
      </w:r>
      <w:bookmarkStart w:id="27877" w:name="_ETM_Q1_4937370"/>
      <w:bookmarkEnd w:id="27877"/>
      <w:r>
        <w:rPr>
          <w:rFonts w:hint="cs"/>
          <w:rtl/>
          <w:lang w:eastAsia="he-IL"/>
        </w:rPr>
        <w:t xml:space="preserve"> עשה דברים שאני חושב שהיה צריך - - -</w:t>
      </w:r>
      <w:bookmarkStart w:id="27878" w:name="_ETM_Q1_4937306"/>
      <w:bookmarkEnd w:id="27878"/>
    </w:p>
    <w:p w14:paraId="3A9963EC" w14:textId="77777777" w:rsidR="009338E4" w:rsidRDefault="009338E4" w:rsidP="009338E4">
      <w:pPr>
        <w:rPr>
          <w:rtl/>
          <w:lang w:eastAsia="he-IL"/>
        </w:rPr>
      </w:pPr>
    </w:p>
    <w:p w14:paraId="299B17F2" w14:textId="7F53297A" w:rsidR="009338E4" w:rsidRDefault="009338E4" w:rsidP="009338E4">
      <w:pPr>
        <w:pStyle w:val="a5"/>
        <w:keepNext/>
        <w:rPr>
          <w:rtl/>
        </w:rPr>
      </w:pPr>
      <w:bookmarkStart w:id="27879" w:name="ET_speaker_5300_3560"/>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7879"/>
    </w:p>
    <w:p w14:paraId="3DF27622" w14:textId="77777777" w:rsidR="009338E4" w:rsidRDefault="009338E4" w:rsidP="009338E4">
      <w:pPr>
        <w:pStyle w:val="KeepWithNext"/>
        <w:rPr>
          <w:rtl/>
          <w:lang w:eastAsia="he-IL"/>
        </w:rPr>
      </w:pPr>
    </w:p>
    <w:p w14:paraId="19AABA50" w14:textId="77777777" w:rsidR="009338E4" w:rsidRDefault="009338E4" w:rsidP="009338E4">
      <w:pPr>
        <w:rPr>
          <w:rtl/>
          <w:lang w:eastAsia="he-IL"/>
        </w:rPr>
      </w:pPr>
      <w:bookmarkStart w:id="27880" w:name="_ETM_Q1_4939441"/>
      <w:bookmarkStart w:id="27881" w:name="_ETM_Q1_4939578"/>
      <w:bookmarkEnd w:id="27880"/>
      <w:bookmarkEnd w:id="27881"/>
      <w:r>
        <w:rPr>
          <w:rFonts w:hint="cs"/>
          <w:rtl/>
          <w:lang w:eastAsia="he-IL"/>
        </w:rPr>
        <w:t>למי הוא</w:t>
      </w:r>
      <w:bookmarkStart w:id="27882" w:name="_ETM_Q1_4942627"/>
      <w:bookmarkEnd w:id="27882"/>
      <w:r>
        <w:rPr>
          <w:rFonts w:hint="cs"/>
          <w:rtl/>
          <w:lang w:eastAsia="he-IL"/>
        </w:rPr>
        <w:t xml:space="preserve"> סגר את התיק? </w:t>
      </w:r>
      <w:bookmarkStart w:id="27883" w:name="_ETM_Q1_4944450"/>
      <w:bookmarkEnd w:id="27883"/>
    </w:p>
    <w:p w14:paraId="45BA5F3C" w14:textId="77777777" w:rsidR="009338E4" w:rsidRDefault="009338E4" w:rsidP="009338E4">
      <w:pPr>
        <w:rPr>
          <w:rtl/>
          <w:lang w:eastAsia="he-IL"/>
        </w:rPr>
      </w:pPr>
    </w:p>
    <w:p w14:paraId="19E46847" w14:textId="0F9B9566" w:rsidR="009338E4" w:rsidRDefault="009338E4" w:rsidP="009338E4">
      <w:pPr>
        <w:pStyle w:val="a5"/>
        <w:keepNext/>
        <w:rPr>
          <w:rtl/>
        </w:rPr>
      </w:pPr>
      <w:bookmarkStart w:id="27884" w:name="ET_speaker_6147_3561"/>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884"/>
    </w:p>
    <w:p w14:paraId="6A811959" w14:textId="77777777" w:rsidR="009338E4" w:rsidRDefault="009338E4" w:rsidP="009338E4">
      <w:pPr>
        <w:pStyle w:val="KeepWithNext"/>
        <w:rPr>
          <w:rtl/>
          <w:lang w:eastAsia="he-IL"/>
        </w:rPr>
      </w:pPr>
    </w:p>
    <w:p w14:paraId="75B655F4" w14:textId="77777777" w:rsidR="009338E4" w:rsidRDefault="009338E4" w:rsidP="009338E4">
      <w:pPr>
        <w:rPr>
          <w:rtl/>
          <w:lang w:eastAsia="he-IL"/>
        </w:rPr>
      </w:pPr>
      <w:r>
        <w:rPr>
          <w:rFonts w:hint="cs"/>
          <w:rtl/>
          <w:lang w:eastAsia="he-IL"/>
        </w:rPr>
        <w:t xml:space="preserve">הוא הודה בזה גם, הוא היה בכמה </w:t>
      </w:r>
      <w:bookmarkStart w:id="27885" w:name="_ETM_Q1_4943795"/>
      <w:bookmarkEnd w:id="27885"/>
      <w:r>
        <w:rPr>
          <w:rFonts w:hint="cs"/>
          <w:rtl/>
          <w:lang w:eastAsia="he-IL"/>
        </w:rPr>
        <w:t xml:space="preserve">ריאיונות שהוא אמר: אני עשיתי את זה, אני טעיתי. </w:t>
      </w:r>
      <w:bookmarkStart w:id="27886" w:name="_ETM_Q1_4944867"/>
      <w:bookmarkEnd w:id="27886"/>
      <w:r>
        <w:rPr>
          <w:rFonts w:hint="cs"/>
          <w:rtl/>
          <w:lang w:eastAsia="he-IL"/>
        </w:rPr>
        <w:t xml:space="preserve">אני </w:t>
      </w:r>
      <w:bookmarkStart w:id="27887" w:name="_ETM_Q1_4946577"/>
      <w:bookmarkEnd w:id="27887"/>
      <w:r>
        <w:rPr>
          <w:rFonts w:hint="cs"/>
          <w:rtl/>
          <w:lang w:eastAsia="he-IL"/>
        </w:rPr>
        <w:t>עשיתי את זה, אני טעיתי, לא טעיתי.</w:t>
      </w:r>
      <w:bookmarkStart w:id="27888" w:name="_ETM_Q1_4946032"/>
      <w:bookmarkEnd w:id="27888"/>
    </w:p>
    <w:p w14:paraId="6F0C5DAF" w14:textId="77777777" w:rsidR="009338E4" w:rsidRDefault="009338E4" w:rsidP="009338E4">
      <w:pPr>
        <w:rPr>
          <w:rtl/>
          <w:lang w:eastAsia="he-IL"/>
        </w:rPr>
      </w:pPr>
      <w:bookmarkStart w:id="27889" w:name="_ETM_Q1_4945770"/>
      <w:bookmarkStart w:id="27890" w:name="_ETM_Q1_4946496"/>
      <w:bookmarkEnd w:id="27889"/>
      <w:bookmarkEnd w:id="27890"/>
    </w:p>
    <w:p w14:paraId="48730014" w14:textId="633BEED4" w:rsidR="009338E4" w:rsidRDefault="009338E4" w:rsidP="009338E4">
      <w:pPr>
        <w:pStyle w:val="a5"/>
        <w:keepNext/>
        <w:rPr>
          <w:rtl/>
        </w:rPr>
      </w:pPr>
      <w:bookmarkStart w:id="27891" w:name="ET_speaker_6361_3564"/>
      <w:r w:rsidRPr="009338E4">
        <w:rPr>
          <w:rStyle w:val="TagStyle"/>
          <w:rtl/>
        </w:rPr>
        <w:t xml:space="preserve"> &lt;&lt; דובר &gt;&gt; </w:t>
      </w:r>
      <w:r>
        <w:rPr>
          <w:rtl/>
        </w:rPr>
        <w:t>נאור שירי (יש עתיד):</w:t>
      </w:r>
      <w:r w:rsidRPr="009338E4">
        <w:rPr>
          <w:rStyle w:val="TagStyle"/>
          <w:rtl/>
        </w:rPr>
        <w:t xml:space="preserve"> &lt;&lt; דובר &gt;&gt;</w:t>
      </w:r>
      <w:r w:rsidR="007B50D2">
        <w:rPr>
          <w:rtl/>
        </w:rPr>
        <w:t xml:space="preserve"> </w:t>
      </w:r>
      <w:bookmarkEnd w:id="27891"/>
    </w:p>
    <w:p w14:paraId="7ED6E2B1" w14:textId="77777777" w:rsidR="009338E4" w:rsidRDefault="009338E4" w:rsidP="009338E4">
      <w:pPr>
        <w:pStyle w:val="KeepWithNext"/>
        <w:rPr>
          <w:rtl/>
          <w:lang w:eastAsia="he-IL"/>
        </w:rPr>
      </w:pPr>
    </w:p>
    <w:p w14:paraId="14C3A1EE" w14:textId="77777777" w:rsidR="009338E4" w:rsidRPr="009338E4" w:rsidRDefault="009338E4" w:rsidP="009338E4">
      <w:pPr>
        <w:rPr>
          <w:rtl/>
          <w:lang w:eastAsia="he-IL"/>
        </w:rPr>
      </w:pPr>
      <w:r>
        <w:rPr>
          <w:rFonts w:hint="cs"/>
          <w:rtl/>
          <w:lang w:eastAsia="he-IL"/>
        </w:rPr>
        <w:t>ע</w:t>
      </w:r>
      <w:bookmarkStart w:id="27892" w:name="_ETM_Q1_4944690"/>
      <w:bookmarkStart w:id="27893" w:name="_ETM_Q1_4944822"/>
      <w:bookmarkEnd w:id="27892"/>
      <w:bookmarkEnd w:id="27893"/>
      <w:r>
        <w:rPr>
          <w:rFonts w:hint="cs"/>
          <w:rtl/>
          <w:lang w:eastAsia="he-IL"/>
        </w:rPr>
        <w:t xml:space="preserve">כשיו היא קמה, אתה </w:t>
      </w:r>
      <w:bookmarkStart w:id="27894" w:name="_ETM_Q1_4946520"/>
      <w:bookmarkEnd w:id="27894"/>
      <w:r>
        <w:rPr>
          <w:rFonts w:hint="cs"/>
          <w:rtl/>
          <w:lang w:eastAsia="he-IL"/>
        </w:rPr>
        <w:t xml:space="preserve">גמור. </w:t>
      </w:r>
    </w:p>
    <w:p w14:paraId="3027E43B" w14:textId="77777777" w:rsidR="009338E4" w:rsidRDefault="009338E4" w:rsidP="009338E4">
      <w:pPr>
        <w:rPr>
          <w:rtl/>
          <w:lang w:eastAsia="he-IL"/>
        </w:rPr>
      </w:pPr>
    </w:p>
    <w:p w14:paraId="056B6AD4" w14:textId="57D9A1DB" w:rsidR="009338E4" w:rsidRDefault="009338E4" w:rsidP="009338E4">
      <w:pPr>
        <w:pStyle w:val="a5"/>
        <w:keepNext/>
        <w:rPr>
          <w:rtl/>
        </w:rPr>
      </w:pPr>
      <w:bookmarkStart w:id="27895" w:name="ET_speaker_6236_3563"/>
      <w:r w:rsidRPr="009338E4">
        <w:rPr>
          <w:rStyle w:val="TagStyle"/>
          <w:rtl/>
        </w:rPr>
        <w:t xml:space="preserve"> &lt;&lt; דובר &gt;&gt; </w:t>
      </w:r>
      <w:r>
        <w:rPr>
          <w:rtl/>
        </w:rPr>
        <w:t>נעמה לזימי (העבודה):</w:t>
      </w:r>
      <w:r w:rsidRPr="009338E4">
        <w:rPr>
          <w:rStyle w:val="TagStyle"/>
          <w:rtl/>
        </w:rPr>
        <w:t xml:space="preserve"> &lt;&lt; דובר &gt;&gt;</w:t>
      </w:r>
      <w:r w:rsidR="007B50D2">
        <w:rPr>
          <w:rtl/>
        </w:rPr>
        <w:t xml:space="preserve"> </w:t>
      </w:r>
      <w:bookmarkEnd w:id="27895"/>
    </w:p>
    <w:p w14:paraId="04EDEDC2" w14:textId="77777777" w:rsidR="009338E4" w:rsidRDefault="009338E4" w:rsidP="009338E4">
      <w:pPr>
        <w:pStyle w:val="KeepWithNext"/>
        <w:rPr>
          <w:rtl/>
          <w:lang w:eastAsia="he-IL"/>
        </w:rPr>
      </w:pPr>
    </w:p>
    <w:p w14:paraId="36C6DB6E" w14:textId="77777777" w:rsidR="009338E4" w:rsidRDefault="009338E4" w:rsidP="009338E4">
      <w:pPr>
        <w:rPr>
          <w:rtl/>
          <w:lang w:eastAsia="he-IL"/>
        </w:rPr>
      </w:pPr>
      <w:bookmarkStart w:id="27896" w:name="_ETM_Q1_4948553"/>
      <w:bookmarkStart w:id="27897" w:name="_ETM_Q1_4948696"/>
      <w:bookmarkEnd w:id="27896"/>
      <w:bookmarkEnd w:id="27897"/>
      <w:r>
        <w:rPr>
          <w:rFonts w:hint="cs"/>
          <w:rtl/>
          <w:lang w:eastAsia="he-IL"/>
        </w:rPr>
        <w:t xml:space="preserve">אבל אם הוא מאשים במשהו שלא היה, שיסביר. </w:t>
      </w:r>
      <w:bookmarkStart w:id="27898" w:name="_ETM_Q1_4948762"/>
      <w:bookmarkEnd w:id="27898"/>
    </w:p>
    <w:p w14:paraId="05DCEE65" w14:textId="77777777" w:rsidR="009338E4" w:rsidRDefault="009338E4" w:rsidP="009338E4">
      <w:pPr>
        <w:rPr>
          <w:rtl/>
          <w:lang w:eastAsia="he-IL"/>
        </w:rPr>
      </w:pPr>
      <w:bookmarkStart w:id="27899" w:name="_ETM_Q1_4945287"/>
      <w:bookmarkEnd w:id="27899"/>
    </w:p>
    <w:p w14:paraId="07B24D98" w14:textId="067E467B" w:rsidR="009338E4" w:rsidRDefault="009338E4" w:rsidP="009338E4">
      <w:pPr>
        <w:pStyle w:val="a5"/>
        <w:keepNext/>
        <w:rPr>
          <w:rtl/>
        </w:rPr>
      </w:pPr>
      <w:bookmarkStart w:id="27900" w:name="ET_speaker_5084_3566"/>
      <w:r w:rsidRPr="009338E4">
        <w:rPr>
          <w:rStyle w:val="TagStyle"/>
          <w:rtl/>
        </w:rPr>
        <w:t xml:space="preserve"> &lt;&lt; דובר &gt;&gt; </w:t>
      </w:r>
      <w:r>
        <w:rPr>
          <w:rtl/>
        </w:rPr>
        <w:t>מיקי לוי (יש עתיד):</w:t>
      </w:r>
      <w:r w:rsidRPr="009338E4">
        <w:rPr>
          <w:rStyle w:val="TagStyle"/>
          <w:rtl/>
        </w:rPr>
        <w:t xml:space="preserve"> &lt;&lt; דובר &gt;&gt;</w:t>
      </w:r>
      <w:r w:rsidR="007B50D2">
        <w:rPr>
          <w:rtl/>
        </w:rPr>
        <w:t xml:space="preserve"> </w:t>
      </w:r>
      <w:bookmarkEnd w:id="27900"/>
    </w:p>
    <w:p w14:paraId="5E577CD6" w14:textId="77777777" w:rsidR="009338E4" w:rsidRDefault="009338E4" w:rsidP="009338E4">
      <w:pPr>
        <w:pStyle w:val="KeepWithNext"/>
        <w:rPr>
          <w:rtl/>
          <w:lang w:eastAsia="he-IL"/>
        </w:rPr>
      </w:pPr>
    </w:p>
    <w:p w14:paraId="5D5CF58F" w14:textId="77777777" w:rsidR="009338E4" w:rsidRDefault="009338E4" w:rsidP="009338E4">
      <w:pPr>
        <w:rPr>
          <w:rtl/>
          <w:lang w:eastAsia="he-IL"/>
        </w:rPr>
      </w:pPr>
      <w:bookmarkStart w:id="27901" w:name="_ETM_Q1_4953596"/>
      <w:bookmarkStart w:id="27902" w:name="_ETM_Q1_4953719"/>
      <w:bookmarkEnd w:id="27901"/>
      <w:bookmarkEnd w:id="27902"/>
      <w:r>
        <w:rPr>
          <w:rFonts w:hint="cs"/>
          <w:rtl/>
          <w:lang w:eastAsia="he-IL"/>
        </w:rPr>
        <w:t xml:space="preserve">אין לו סמכות. </w:t>
      </w:r>
    </w:p>
    <w:p w14:paraId="5245444B" w14:textId="77777777" w:rsidR="009338E4" w:rsidRDefault="009338E4" w:rsidP="009338E4">
      <w:pPr>
        <w:rPr>
          <w:rtl/>
          <w:lang w:eastAsia="he-IL"/>
        </w:rPr>
      </w:pPr>
      <w:bookmarkStart w:id="27903" w:name="_ETM_Q1_4955506"/>
      <w:bookmarkStart w:id="27904" w:name="_ETM_Q1_4956067"/>
      <w:bookmarkEnd w:id="27903"/>
      <w:bookmarkEnd w:id="27904"/>
    </w:p>
    <w:p w14:paraId="4659C6D0" w14:textId="21D99FB7" w:rsidR="009338E4" w:rsidRDefault="009338E4" w:rsidP="009338E4">
      <w:pPr>
        <w:pStyle w:val="a5"/>
        <w:keepNext/>
        <w:rPr>
          <w:rtl/>
        </w:rPr>
      </w:pPr>
      <w:bookmarkStart w:id="27905" w:name="ET_speaker_6147_3567"/>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905"/>
    </w:p>
    <w:p w14:paraId="7D2D0408" w14:textId="77777777" w:rsidR="009338E4" w:rsidRDefault="009338E4" w:rsidP="009338E4">
      <w:pPr>
        <w:pStyle w:val="KeepWithNext"/>
        <w:rPr>
          <w:rtl/>
          <w:lang w:eastAsia="he-IL"/>
        </w:rPr>
      </w:pPr>
    </w:p>
    <w:p w14:paraId="4300AB61" w14:textId="77777777" w:rsidR="009338E4" w:rsidRDefault="009338E4" w:rsidP="009338E4">
      <w:pPr>
        <w:rPr>
          <w:rtl/>
          <w:lang w:eastAsia="he-IL"/>
        </w:rPr>
      </w:pPr>
      <w:bookmarkStart w:id="27906" w:name="_ETM_Q1_4958186"/>
      <w:bookmarkStart w:id="27907" w:name="_ETM_Q1_4958317"/>
      <w:bookmarkEnd w:id="27906"/>
      <w:bookmarkEnd w:id="27907"/>
      <w:r>
        <w:rPr>
          <w:rFonts w:hint="cs"/>
          <w:rtl/>
          <w:lang w:eastAsia="he-IL"/>
        </w:rPr>
        <w:t xml:space="preserve">אין לו סמכות? אז אם אין לו </w:t>
      </w:r>
      <w:bookmarkStart w:id="27908" w:name="_ETM_Q1_4956378"/>
      <w:bookmarkEnd w:id="27908"/>
      <w:r>
        <w:rPr>
          <w:rFonts w:hint="cs"/>
          <w:rtl/>
          <w:lang w:eastAsia="he-IL"/>
        </w:rPr>
        <w:t>סמכות אז הכול בסדר, ולמרות זאת -</w:t>
      </w:r>
      <w:bookmarkStart w:id="27909" w:name="_ETM_Q1_4957788"/>
      <w:bookmarkEnd w:id="27909"/>
      <w:r>
        <w:rPr>
          <w:rFonts w:hint="cs"/>
          <w:rtl/>
          <w:lang w:eastAsia="he-IL"/>
        </w:rPr>
        <w:t xml:space="preserve"> - -</w:t>
      </w:r>
      <w:bookmarkStart w:id="27910" w:name="_ETM_Q1_4953119"/>
      <w:bookmarkEnd w:id="27910"/>
    </w:p>
    <w:p w14:paraId="0BBB877A" w14:textId="77777777" w:rsidR="009338E4" w:rsidRDefault="009338E4" w:rsidP="009338E4">
      <w:pPr>
        <w:rPr>
          <w:rtl/>
          <w:lang w:eastAsia="he-IL"/>
        </w:rPr>
      </w:pPr>
      <w:bookmarkStart w:id="27911" w:name="_ETM_Q1_4953867"/>
      <w:bookmarkEnd w:id="27911"/>
    </w:p>
    <w:p w14:paraId="344901A1" w14:textId="4E51AF26" w:rsidR="009338E4" w:rsidRDefault="009338E4" w:rsidP="009338E4">
      <w:pPr>
        <w:pStyle w:val="a5"/>
        <w:keepNext/>
        <w:rPr>
          <w:rtl/>
        </w:rPr>
      </w:pPr>
      <w:bookmarkStart w:id="27912" w:name="ET_speaker_5084_3568"/>
      <w:r w:rsidRPr="009338E4">
        <w:rPr>
          <w:rStyle w:val="TagStyle"/>
          <w:rtl/>
        </w:rPr>
        <w:t xml:space="preserve"> &lt;&lt; דובר &gt;&gt; </w:t>
      </w:r>
      <w:r>
        <w:rPr>
          <w:rtl/>
        </w:rPr>
        <w:t>מיקי לוי (יש עתיד):</w:t>
      </w:r>
      <w:r w:rsidRPr="009338E4">
        <w:rPr>
          <w:rStyle w:val="TagStyle"/>
          <w:rtl/>
        </w:rPr>
        <w:t xml:space="preserve"> &lt;&lt; דובר &gt;&gt;</w:t>
      </w:r>
      <w:r w:rsidR="007B50D2">
        <w:rPr>
          <w:rtl/>
        </w:rPr>
        <w:t xml:space="preserve"> </w:t>
      </w:r>
      <w:bookmarkEnd w:id="27912"/>
    </w:p>
    <w:p w14:paraId="6FD03AB4" w14:textId="77777777" w:rsidR="009338E4" w:rsidRDefault="009338E4" w:rsidP="009338E4">
      <w:pPr>
        <w:pStyle w:val="KeepWithNext"/>
        <w:rPr>
          <w:rtl/>
          <w:lang w:eastAsia="he-IL"/>
        </w:rPr>
      </w:pPr>
    </w:p>
    <w:p w14:paraId="2268F498" w14:textId="77777777" w:rsidR="009338E4" w:rsidRDefault="009338E4" w:rsidP="009338E4">
      <w:pPr>
        <w:rPr>
          <w:rtl/>
          <w:lang w:eastAsia="he-IL"/>
        </w:rPr>
      </w:pPr>
      <w:bookmarkStart w:id="27913" w:name="_ETM_Q1_4956879"/>
      <w:bookmarkStart w:id="27914" w:name="_ETM_Q1_4957003"/>
      <w:bookmarkEnd w:id="27913"/>
      <w:bookmarkEnd w:id="27914"/>
      <w:r>
        <w:rPr>
          <w:rFonts w:hint="cs"/>
          <w:rtl/>
          <w:lang w:eastAsia="he-IL"/>
        </w:rPr>
        <w:t xml:space="preserve">אין לו סמכות? הוא לא יכול לסגור את תיק </w:t>
      </w:r>
      <w:bookmarkStart w:id="27915" w:name="_ETM_Q1_4957939"/>
      <w:bookmarkEnd w:id="27915"/>
      <w:r>
        <w:rPr>
          <w:rFonts w:hint="cs"/>
          <w:rtl/>
          <w:lang w:eastAsia="he-IL"/>
        </w:rPr>
        <w:t xml:space="preserve">החקירה. </w:t>
      </w:r>
      <w:bookmarkStart w:id="27916" w:name="_ETM_Q1_4959119"/>
      <w:bookmarkEnd w:id="27916"/>
    </w:p>
    <w:p w14:paraId="2F7C1F98" w14:textId="77777777" w:rsidR="009338E4" w:rsidRDefault="009338E4" w:rsidP="009338E4">
      <w:pPr>
        <w:rPr>
          <w:rtl/>
          <w:lang w:eastAsia="he-IL"/>
        </w:rPr>
      </w:pPr>
      <w:bookmarkStart w:id="27917" w:name="_ETM_Q1_4959814"/>
      <w:bookmarkEnd w:id="27917"/>
    </w:p>
    <w:p w14:paraId="47D4E2C9" w14:textId="0D836102" w:rsidR="009338E4" w:rsidRDefault="009338E4" w:rsidP="009338E4">
      <w:pPr>
        <w:pStyle w:val="a5"/>
        <w:keepNext/>
        <w:rPr>
          <w:rtl/>
        </w:rPr>
      </w:pPr>
      <w:bookmarkStart w:id="27918" w:name="ET_speaker_6147_3569"/>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918"/>
    </w:p>
    <w:p w14:paraId="4D0D0752" w14:textId="77777777" w:rsidR="009338E4" w:rsidRDefault="009338E4" w:rsidP="009338E4">
      <w:pPr>
        <w:pStyle w:val="KeepWithNext"/>
        <w:rPr>
          <w:rtl/>
          <w:lang w:eastAsia="he-IL"/>
        </w:rPr>
      </w:pPr>
    </w:p>
    <w:p w14:paraId="07DEA783" w14:textId="77777777" w:rsidR="009338E4" w:rsidRDefault="009338E4" w:rsidP="009338E4">
      <w:pPr>
        <w:rPr>
          <w:rtl/>
          <w:lang w:eastAsia="he-IL"/>
        </w:rPr>
      </w:pPr>
      <w:bookmarkStart w:id="27919" w:name="_ETM_Q1_4957555"/>
      <w:bookmarkStart w:id="27920" w:name="_ETM_Q1_4957686"/>
      <w:bookmarkEnd w:id="27919"/>
      <w:bookmarkEnd w:id="27920"/>
      <w:r>
        <w:rPr>
          <w:rFonts w:hint="cs"/>
          <w:rtl/>
          <w:lang w:eastAsia="he-IL"/>
        </w:rPr>
        <w:t>ולמרות זאת - - -</w:t>
      </w:r>
    </w:p>
    <w:p w14:paraId="03CD1473" w14:textId="77777777" w:rsidR="009338E4" w:rsidRDefault="009338E4" w:rsidP="009338E4">
      <w:pPr>
        <w:rPr>
          <w:rtl/>
          <w:lang w:eastAsia="he-IL"/>
        </w:rPr>
      </w:pPr>
      <w:bookmarkStart w:id="27921" w:name="_ETM_Q1_4953386"/>
      <w:bookmarkStart w:id="27922" w:name="_ETM_Q1_4954090"/>
      <w:bookmarkEnd w:id="27921"/>
      <w:bookmarkEnd w:id="27922"/>
    </w:p>
    <w:p w14:paraId="6D963AAB" w14:textId="554174B1" w:rsidR="009338E4" w:rsidRDefault="009338E4" w:rsidP="009338E4">
      <w:pPr>
        <w:pStyle w:val="a5"/>
        <w:keepNext/>
        <w:rPr>
          <w:rtl/>
        </w:rPr>
      </w:pPr>
      <w:bookmarkStart w:id="27923" w:name="ET_speaker_6156_3571"/>
      <w:r w:rsidRPr="009338E4">
        <w:rPr>
          <w:rStyle w:val="TagStyle"/>
          <w:rtl/>
        </w:rPr>
        <w:t xml:space="preserve"> &lt;&lt; דובר &gt;&gt; </w:t>
      </w:r>
      <w:r>
        <w:rPr>
          <w:rtl/>
        </w:rPr>
        <w:t>גלעד קריב (העבודה):</w:t>
      </w:r>
      <w:r w:rsidRPr="009338E4">
        <w:rPr>
          <w:rStyle w:val="TagStyle"/>
          <w:rtl/>
        </w:rPr>
        <w:t xml:space="preserve"> &lt;&lt; דובר &gt;&gt;</w:t>
      </w:r>
      <w:r w:rsidR="007B50D2">
        <w:rPr>
          <w:rtl/>
        </w:rPr>
        <w:t xml:space="preserve"> </w:t>
      </w:r>
      <w:bookmarkEnd w:id="27923"/>
    </w:p>
    <w:p w14:paraId="3755A97C" w14:textId="77777777" w:rsidR="009338E4" w:rsidRDefault="009338E4" w:rsidP="009338E4">
      <w:pPr>
        <w:pStyle w:val="KeepWithNext"/>
        <w:rPr>
          <w:rtl/>
          <w:lang w:eastAsia="he-IL"/>
        </w:rPr>
      </w:pPr>
    </w:p>
    <w:p w14:paraId="6C53BB28" w14:textId="77777777" w:rsidR="009338E4" w:rsidRPr="009338E4" w:rsidRDefault="009338E4" w:rsidP="009338E4">
      <w:pPr>
        <w:rPr>
          <w:rtl/>
          <w:lang w:eastAsia="he-IL"/>
        </w:rPr>
      </w:pPr>
      <w:bookmarkStart w:id="27924" w:name="_ETM_Q1_4956238"/>
      <w:bookmarkStart w:id="27925" w:name="_ETM_Q1_4956376"/>
      <w:bookmarkEnd w:id="27924"/>
      <w:bookmarkEnd w:id="27925"/>
      <w:r>
        <w:rPr>
          <w:rFonts w:hint="cs"/>
          <w:rtl/>
          <w:lang w:eastAsia="he-IL"/>
        </w:rPr>
        <w:t xml:space="preserve">איזה תיק הוא סגר? </w:t>
      </w:r>
      <w:bookmarkStart w:id="27926" w:name="_ETM_Q1_4956803"/>
      <w:bookmarkEnd w:id="27926"/>
      <w:r>
        <w:rPr>
          <w:rFonts w:hint="cs"/>
          <w:rtl/>
          <w:lang w:eastAsia="he-IL"/>
        </w:rPr>
        <w:t xml:space="preserve">תזכיר תיק אחד. </w:t>
      </w:r>
    </w:p>
    <w:p w14:paraId="633FE7D0" w14:textId="77777777" w:rsidR="009338E4" w:rsidRDefault="009338E4" w:rsidP="009338E4">
      <w:pPr>
        <w:rPr>
          <w:rtl/>
          <w:lang w:eastAsia="he-IL"/>
        </w:rPr>
      </w:pPr>
      <w:bookmarkStart w:id="27927" w:name="_ETM_Q1_4958908"/>
      <w:bookmarkStart w:id="27928" w:name="_ETM_Q1_4959148"/>
      <w:bookmarkEnd w:id="27927"/>
      <w:bookmarkEnd w:id="27928"/>
    </w:p>
    <w:p w14:paraId="25AD0130" w14:textId="22DB65E5" w:rsidR="009338E4" w:rsidRDefault="009338E4" w:rsidP="009338E4">
      <w:pPr>
        <w:pStyle w:val="a5"/>
        <w:keepNext/>
        <w:rPr>
          <w:rtl/>
        </w:rPr>
      </w:pPr>
      <w:bookmarkStart w:id="27929" w:name="ET_speaker_5084_3570"/>
      <w:r w:rsidRPr="009338E4">
        <w:rPr>
          <w:rStyle w:val="TagStyle"/>
          <w:rtl/>
        </w:rPr>
        <w:t xml:space="preserve"> &lt;&lt; דובר &gt;&gt; </w:t>
      </w:r>
      <w:r>
        <w:rPr>
          <w:rtl/>
        </w:rPr>
        <w:t>מיקי לוי (יש עתיד):</w:t>
      </w:r>
      <w:r w:rsidRPr="009338E4">
        <w:rPr>
          <w:rStyle w:val="TagStyle"/>
          <w:rtl/>
        </w:rPr>
        <w:t xml:space="preserve"> &lt;&lt; דובר &gt;&gt;</w:t>
      </w:r>
      <w:r w:rsidR="007B50D2">
        <w:rPr>
          <w:rtl/>
        </w:rPr>
        <w:t xml:space="preserve"> </w:t>
      </w:r>
      <w:bookmarkEnd w:id="27929"/>
    </w:p>
    <w:p w14:paraId="7913541E" w14:textId="77777777" w:rsidR="009338E4" w:rsidRDefault="009338E4" w:rsidP="009338E4">
      <w:pPr>
        <w:pStyle w:val="KeepWithNext"/>
        <w:rPr>
          <w:rtl/>
          <w:lang w:eastAsia="he-IL"/>
        </w:rPr>
      </w:pPr>
    </w:p>
    <w:p w14:paraId="758F0040" w14:textId="77777777" w:rsidR="009338E4" w:rsidRDefault="009338E4" w:rsidP="009338E4">
      <w:pPr>
        <w:rPr>
          <w:rtl/>
          <w:lang w:eastAsia="he-IL"/>
        </w:rPr>
      </w:pPr>
      <w:bookmarkStart w:id="27930" w:name="_ETM_Q1_4961769"/>
      <w:bookmarkStart w:id="27931" w:name="_ETM_Q1_4961935"/>
      <w:bookmarkEnd w:id="27930"/>
      <w:bookmarkEnd w:id="27931"/>
      <w:r>
        <w:rPr>
          <w:rFonts w:hint="cs"/>
          <w:rtl/>
          <w:lang w:eastAsia="he-IL"/>
        </w:rPr>
        <w:t xml:space="preserve">איזה מין שטויות אלה. </w:t>
      </w:r>
    </w:p>
    <w:p w14:paraId="0A09931C" w14:textId="77777777" w:rsidR="009338E4" w:rsidRDefault="009338E4" w:rsidP="009338E4">
      <w:pPr>
        <w:rPr>
          <w:rtl/>
          <w:lang w:eastAsia="he-IL"/>
        </w:rPr>
      </w:pPr>
      <w:bookmarkStart w:id="27932" w:name="_ETM_Q1_4962786"/>
      <w:bookmarkStart w:id="27933" w:name="_ETM_Q1_4963327"/>
      <w:bookmarkEnd w:id="27932"/>
      <w:bookmarkEnd w:id="27933"/>
    </w:p>
    <w:p w14:paraId="2C5D5664" w14:textId="2ACB3A18" w:rsidR="009338E4" w:rsidRDefault="009338E4" w:rsidP="009338E4">
      <w:pPr>
        <w:pStyle w:val="a5"/>
        <w:keepNext/>
        <w:rPr>
          <w:rtl/>
        </w:rPr>
      </w:pPr>
      <w:bookmarkStart w:id="27934" w:name="ET_speaker_6147_3572"/>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934"/>
    </w:p>
    <w:p w14:paraId="13C7FD2B" w14:textId="77777777" w:rsidR="009338E4" w:rsidRDefault="009338E4" w:rsidP="009338E4">
      <w:pPr>
        <w:pStyle w:val="KeepWithNext"/>
        <w:rPr>
          <w:rtl/>
          <w:lang w:eastAsia="he-IL"/>
        </w:rPr>
      </w:pPr>
    </w:p>
    <w:p w14:paraId="7A480EFE" w14:textId="77777777" w:rsidR="009338E4" w:rsidRDefault="009338E4" w:rsidP="009338E4">
      <w:pPr>
        <w:rPr>
          <w:rtl/>
          <w:lang w:eastAsia="he-IL"/>
        </w:rPr>
      </w:pPr>
      <w:bookmarkStart w:id="27935" w:name="_ETM_Q1_4966302"/>
      <w:bookmarkStart w:id="27936" w:name="_ETM_Q1_4966430"/>
      <w:bookmarkEnd w:id="27935"/>
      <w:bookmarkEnd w:id="27936"/>
      <w:r>
        <w:rPr>
          <w:rFonts w:hint="cs"/>
          <w:rtl/>
          <w:lang w:eastAsia="he-IL"/>
        </w:rPr>
        <w:t xml:space="preserve">ולמרות זאת - </w:t>
      </w:r>
      <w:bookmarkStart w:id="27937" w:name="_ETM_Q1_4962890"/>
      <w:bookmarkEnd w:id="27937"/>
      <w:r>
        <w:rPr>
          <w:rFonts w:hint="cs"/>
          <w:rtl/>
          <w:lang w:eastAsia="he-IL"/>
        </w:rPr>
        <w:t>- -</w:t>
      </w:r>
      <w:bookmarkStart w:id="27938" w:name="_ETM_Q1_4963350"/>
      <w:bookmarkEnd w:id="27938"/>
    </w:p>
    <w:p w14:paraId="39742534" w14:textId="77777777" w:rsidR="009338E4" w:rsidRDefault="009338E4" w:rsidP="009338E4">
      <w:pPr>
        <w:rPr>
          <w:rtl/>
          <w:lang w:eastAsia="he-IL"/>
        </w:rPr>
      </w:pPr>
    </w:p>
    <w:p w14:paraId="37C40A57" w14:textId="475F36AB" w:rsidR="009338E4" w:rsidRDefault="009338E4" w:rsidP="009338E4">
      <w:pPr>
        <w:pStyle w:val="a5"/>
        <w:keepNext/>
        <w:rPr>
          <w:rtl/>
        </w:rPr>
      </w:pPr>
      <w:bookmarkStart w:id="27939" w:name="ET_speaker_6156_3573"/>
      <w:r w:rsidRPr="009338E4">
        <w:rPr>
          <w:rStyle w:val="TagStyle"/>
          <w:rtl/>
        </w:rPr>
        <w:t xml:space="preserve"> &lt;&lt; דובר &gt;&gt; </w:t>
      </w:r>
      <w:r>
        <w:rPr>
          <w:rtl/>
        </w:rPr>
        <w:t>גלעד קריב (העבודה):</w:t>
      </w:r>
      <w:r w:rsidRPr="009338E4">
        <w:rPr>
          <w:rStyle w:val="TagStyle"/>
          <w:rtl/>
        </w:rPr>
        <w:t xml:space="preserve"> &lt;&lt; דובר &gt;&gt;</w:t>
      </w:r>
      <w:r w:rsidR="007B50D2">
        <w:rPr>
          <w:rtl/>
        </w:rPr>
        <w:t xml:space="preserve"> </w:t>
      </w:r>
      <w:bookmarkEnd w:id="27939"/>
    </w:p>
    <w:p w14:paraId="76CD8C43" w14:textId="77777777" w:rsidR="009338E4" w:rsidRDefault="009338E4" w:rsidP="009338E4">
      <w:pPr>
        <w:pStyle w:val="KeepWithNext"/>
        <w:rPr>
          <w:rtl/>
          <w:lang w:eastAsia="he-IL"/>
        </w:rPr>
      </w:pPr>
    </w:p>
    <w:p w14:paraId="468ACC51" w14:textId="77777777" w:rsidR="009338E4" w:rsidRDefault="009338E4" w:rsidP="009338E4">
      <w:pPr>
        <w:rPr>
          <w:rtl/>
          <w:lang w:eastAsia="he-IL"/>
        </w:rPr>
      </w:pPr>
      <w:bookmarkStart w:id="27940" w:name="_ETM_Q1_4965389"/>
      <w:bookmarkStart w:id="27941" w:name="_ETM_Q1_4965550"/>
      <w:bookmarkEnd w:id="27940"/>
      <w:bookmarkEnd w:id="27941"/>
      <w:r>
        <w:rPr>
          <w:rFonts w:hint="cs"/>
          <w:rtl/>
          <w:lang w:eastAsia="he-IL"/>
        </w:rPr>
        <w:t>תזכיר, אפשר להזכיר תיק? אתה אדם רציני.</w:t>
      </w:r>
    </w:p>
    <w:p w14:paraId="55CD2182" w14:textId="77777777" w:rsidR="009338E4" w:rsidRDefault="009338E4" w:rsidP="009338E4">
      <w:pPr>
        <w:rPr>
          <w:rtl/>
          <w:lang w:eastAsia="he-IL"/>
        </w:rPr>
      </w:pPr>
      <w:bookmarkStart w:id="27942" w:name="_ETM_Q1_4960874"/>
      <w:bookmarkEnd w:id="27942"/>
    </w:p>
    <w:p w14:paraId="398B4926" w14:textId="4D53A371" w:rsidR="009338E4" w:rsidRDefault="009338E4" w:rsidP="009338E4">
      <w:pPr>
        <w:pStyle w:val="a5"/>
        <w:keepNext/>
        <w:rPr>
          <w:rtl/>
        </w:rPr>
      </w:pPr>
      <w:bookmarkStart w:id="27943" w:name="ET_speaker_6147_3574"/>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943"/>
    </w:p>
    <w:p w14:paraId="2F82173D" w14:textId="77777777" w:rsidR="009338E4" w:rsidRDefault="009338E4" w:rsidP="009338E4">
      <w:pPr>
        <w:pStyle w:val="KeepWithNext"/>
        <w:rPr>
          <w:rtl/>
          <w:lang w:eastAsia="he-IL"/>
        </w:rPr>
      </w:pPr>
    </w:p>
    <w:p w14:paraId="2CC2503C" w14:textId="77777777" w:rsidR="009338E4" w:rsidRDefault="009338E4" w:rsidP="009338E4">
      <w:pPr>
        <w:rPr>
          <w:rtl/>
          <w:lang w:eastAsia="he-IL"/>
        </w:rPr>
      </w:pPr>
      <w:bookmarkStart w:id="27944" w:name="_ETM_Q1_4962914"/>
      <w:bookmarkStart w:id="27945" w:name="_ETM_Q1_4963026"/>
      <w:bookmarkEnd w:id="27944"/>
      <w:bookmarkEnd w:id="27945"/>
      <w:r>
        <w:rPr>
          <w:rFonts w:hint="cs"/>
          <w:rtl/>
          <w:lang w:eastAsia="he-IL"/>
        </w:rPr>
        <w:t xml:space="preserve">הם מפריעים כל </w:t>
      </w:r>
      <w:bookmarkStart w:id="27946" w:name="_ETM_Q1_4965906"/>
      <w:bookmarkEnd w:id="27946"/>
      <w:r>
        <w:rPr>
          <w:rFonts w:hint="cs"/>
          <w:rtl/>
          <w:lang w:eastAsia="he-IL"/>
        </w:rPr>
        <w:t>הזמן.</w:t>
      </w:r>
      <w:bookmarkStart w:id="27947" w:name="_ETM_Q1_4966754"/>
      <w:bookmarkEnd w:id="27947"/>
    </w:p>
    <w:p w14:paraId="358CD5CE" w14:textId="77777777" w:rsidR="009338E4" w:rsidRDefault="009338E4" w:rsidP="009338E4">
      <w:pPr>
        <w:rPr>
          <w:rtl/>
          <w:lang w:eastAsia="he-IL"/>
        </w:rPr>
      </w:pPr>
      <w:bookmarkStart w:id="27948" w:name="_ETM_Q1_4953675"/>
      <w:bookmarkStart w:id="27949" w:name="_ETM_Q1_4965802"/>
      <w:bookmarkEnd w:id="27948"/>
      <w:bookmarkEnd w:id="27949"/>
    </w:p>
    <w:p w14:paraId="76F308AA" w14:textId="76A0DDBE" w:rsidR="009338E4" w:rsidRDefault="009338E4" w:rsidP="009338E4">
      <w:pPr>
        <w:pStyle w:val="a5"/>
        <w:keepNext/>
        <w:rPr>
          <w:rtl/>
        </w:rPr>
      </w:pPr>
      <w:bookmarkStart w:id="27950" w:name="ET_speaker_6160_3576"/>
      <w:r w:rsidRPr="009338E4">
        <w:rPr>
          <w:rStyle w:val="TagStyle"/>
          <w:rtl/>
        </w:rPr>
        <w:t xml:space="preserve"> &lt;&lt; דובר &gt;&gt; </w:t>
      </w:r>
      <w:r>
        <w:rPr>
          <w:rtl/>
        </w:rPr>
        <w:t>עמיחי שיקלי (הליכוד):</w:t>
      </w:r>
      <w:r w:rsidRPr="009338E4">
        <w:rPr>
          <w:rStyle w:val="TagStyle"/>
          <w:rtl/>
        </w:rPr>
        <w:t xml:space="preserve"> &lt;&lt; דובר &gt;&gt;</w:t>
      </w:r>
      <w:r w:rsidR="007B50D2">
        <w:rPr>
          <w:rtl/>
        </w:rPr>
        <w:t xml:space="preserve"> </w:t>
      </w:r>
      <w:bookmarkEnd w:id="27950"/>
    </w:p>
    <w:p w14:paraId="64A050E0" w14:textId="77777777" w:rsidR="009338E4" w:rsidRDefault="009338E4" w:rsidP="009338E4">
      <w:pPr>
        <w:pStyle w:val="KeepWithNext"/>
        <w:rPr>
          <w:rtl/>
          <w:lang w:eastAsia="he-IL"/>
        </w:rPr>
      </w:pPr>
    </w:p>
    <w:p w14:paraId="754B8999" w14:textId="77777777" w:rsidR="009338E4" w:rsidRDefault="009338E4" w:rsidP="009338E4">
      <w:pPr>
        <w:rPr>
          <w:rtl/>
          <w:lang w:eastAsia="he-IL"/>
        </w:rPr>
      </w:pPr>
      <w:bookmarkStart w:id="27951" w:name="_ETM_Q1_4967586"/>
      <w:bookmarkStart w:id="27952" w:name="_ETM_Q1_4967720"/>
      <w:bookmarkEnd w:id="27951"/>
      <w:bookmarkEnd w:id="27952"/>
      <w:r>
        <w:rPr>
          <w:rFonts w:hint="cs"/>
          <w:rtl/>
          <w:lang w:eastAsia="he-IL"/>
        </w:rPr>
        <w:t>גלעד, אתה לא בסדר, אתה מדבר פה - - -</w:t>
      </w:r>
      <w:bookmarkStart w:id="27953" w:name="_ETM_Q1_4968464"/>
      <w:bookmarkEnd w:id="27953"/>
    </w:p>
    <w:p w14:paraId="6DEAA5D2" w14:textId="77777777" w:rsidR="009338E4" w:rsidRDefault="009338E4" w:rsidP="009338E4">
      <w:pPr>
        <w:rPr>
          <w:rtl/>
          <w:lang w:eastAsia="he-IL"/>
        </w:rPr>
      </w:pPr>
      <w:bookmarkStart w:id="27954" w:name="_ETM_Q1_4967694"/>
      <w:bookmarkEnd w:id="27954"/>
    </w:p>
    <w:p w14:paraId="5DE85137" w14:textId="6B4B201F" w:rsidR="009338E4" w:rsidRDefault="009338E4" w:rsidP="009338E4">
      <w:pPr>
        <w:pStyle w:val="a5"/>
        <w:keepNext/>
        <w:rPr>
          <w:rtl/>
        </w:rPr>
      </w:pPr>
      <w:bookmarkStart w:id="27955" w:name="ET_speaker_5084_3578"/>
      <w:r w:rsidRPr="009338E4">
        <w:rPr>
          <w:rStyle w:val="TagStyle"/>
          <w:rtl/>
        </w:rPr>
        <w:t xml:space="preserve"> &lt;&lt; דובר &gt;&gt; </w:t>
      </w:r>
      <w:r>
        <w:rPr>
          <w:rtl/>
        </w:rPr>
        <w:t>מיקי לוי (יש עתיד):</w:t>
      </w:r>
      <w:r w:rsidRPr="009338E4">
        <w:rPr>
          <w:rStyle w:val="TagStyle"/>
          <w:rtl/>
        </w:rPr>
        <w:t xml:space="preserve"> &lt;&lt; דובר &gt;&gt;</w:t>
      </w:r>
      <w:r w:rsidR="007B50D2">
        <w:rPr>
          <w:rtl/>
        </w:rPr>
        <w:t xml:space="preserve"> </w:t>
      </w:r>
      <w:bookmarkEnd w:id="27955"/>
    </w:p>
    <w:p w14:paraId="3480826C" w14:textId="77777777" w:rsidR="009338E4" w:rsidRDefault="009338E4" w:rsidP="009338E4">
      <w:pPr>
        <w:pStyle w:val="KeepWithNext"/>
        <w:rPr>
          <w:rtl/>
          <w:lang w:eastAsia="he-IL"/>
        </w:rPr>
      </w:pPr>
    </w:p>
    <w:p w14:paraId="41184219" w14:textId="77777777" w:rsidR="009338E4" w:rsidRDefault="009338E4" w:rsidP="009338E4">
      <w:pPr>
        <w:rPr>
          <w:rtl/>
          <w:lang w:eastAsia="he-IL"/>
        </w:rPr>
      </w:pPr>
      <w:bookmarkStart w:id="27956" w:name="_ETM_Q1_4970240"/>
      <w:bookmarkEnd w:id="27956"/>
      <w:r>
        <w:rPr>
          <w:rFonts w:hint="cs"/>
          <w:rtl/>
          <w:lang w:eastAsia="he-IL"/>
        </w:rPr>
        <w:t>ל</w:t>
      </w:r>
      <w:bookmarkStart w:id="27957" w:name="_ETM_Q1_4970340"/>
      <w:bookmarkEnd w:id="27957"/>
      <w:r>
        <w:rPr>
          <w:rFonts w:hint="cs"/>
          <w:rtl/>
          <w:lang w:eastAsia="he-IL"/>
        </w:rPr>
        <w:t xml:space="preserve">א, אבל מכיוון שאלפי תיקים כאלה עברו תחת ידי אין </w:t>
      </w:r>
      <w:bookmarkStart w:id="27958" w:name="_ETM_Q1_4975620"/>
      <w:bookmarkEnd w:id="27958"/>
      <w:r>
        <w:rPr>
          <w:rFonts w:hint="cs"/>
          <w:rtl/>
          <w:lang w:eastAsia="he-IL"/>
        </w:rPr>
        <w:t xml:space="preserve">לו אפשרות לנגוע בתיק אפילו. </w:t>
      </w:r>
    </w:p>
    <w:p w14:paraId="5AACA341" w14:textId="77777777" w:rsidR="009338E4" w:rsidRDefault="009338E4" w:rsidP="009338E4">
      <w:pPr>
        <w:rPr>
          <w:rtl/>
          <w:lang w:eastAsia="he-IL"/>
        </w:rPr>
      </w:pPr>
      <w:bookmarkStart w:id="27959" w:name="_ETM_Q1_4973412"/>
      <w:bookmarkEnd w:id="27959"/>
    </w:p>
    <w:p w14:paraId="2BFFDD37" w14:textId="23D85599" w:rsidR="009338E4" w:rsidRDefault="009338E4" w:rsidP="009338E4">
      <w:pPr>
        <w:pStyle w:val="a5"/>
        <w:keepNext/>
        <w:rPr>
          <w:rtl/>
        </w:rPr>
      </w:pPr>
      <w:bookmarkStart w:id="27960" w:name="ET_speaker_6160_3580"/>
      <w:r w:rsidRPr="009338E4">
        <w:rPr>
          <w:rStyle w:val="TagStyle"/>
          <w:rtl/>
        </w:rPr>
        <w:t xml:space="preserve"> &lt;&lt; דובר &gt;&gt; </w:t>
      </w:r>
      <w:r>
        <w:rPr>
          <w:rtl/>
        </w:rPr>
        <w:t>עמיחי שיקלי (הליכוד):</w:t>
      </w:r>
      <w:r w:rsidRPr="009338E4">
        <w:rPr>
          <w:rStyle w:val="TagStyle"/>
          <w:rtl/>
        </w:rPr>
        <w:t xml:space="preserve"> &lt;&lt; דובר &gt;&gt;</w:t>
      </w:r>
      <w:r w:rsidR="007B50D2">
        <w:rPr>
          <w:rtl/>
        </w:rPr>
        <w:t xml:space="preserve"> </w:t>
      </w:r>
      <w:bookmarkEnd w:id="27960"/>
    </w:p>
    <w:p w14:paraId="11D65057" w14:textId="77777777" w:rsidR="009338E4" w:rsidRDefault="009338E4" w:rsidP="009338E4">
      <w:pPr>
        <w:pStyle w:val="KeepWithNext"/>
        <w:rPr>
          <w:rtl/>
          <w:lang w:eastAsia="he-IL"/>
        </w:rPr>
      </w:pPr>
    </w:p>
    <w:p w14:paraId="65D4C669" w14:textId="77777777" w:rsidR="009338E4" w:rsidRDefault="009338E4" w:rsidP="009338E4">
      <w:pPr>
        <w:rPr>
          <w:rtl/>
          <w:lang w:eastAsia="he-IL"/>
        </w:rPr>
      </w:pPr>
      <w:bookmarkStart w:id="27961" w:name="_ETM_Q1_4975655"/>
      <w:bookmarkStart w:id="27962" w:name="_ETM_Q1_4975787"/>
      <w:bookmarkEnd w:id="27961"/>
      <w:bookmarkEnd w:id="27962"/>
      <w:r>
        <w:rPr>
          <w:rFonts w:hint="cs"/>
          <w:rtl/>
          <w:lang w:eastAsia="he-IL"/>
        </w:rPr>
        <w:t>לא, אתם לא יכולים להתפרץ.</w:t>
      </w:r>
    </w:p>
    <w:p w14:paraId="2ECC9BD0" w14:textId="77777777" w:rsidR="009338E4" w:rsidRDefault="009338E4" w:rsidP="009338E4">
      <w:pPr>
        <w:rPr>
          <w:rtl/>
          <w:lang w:eastAsia="he-IL"/>
        </w:rPr>
      </w:pPr>
      <w:bookmarkStart w:id="27963" w:name="_ETM_Q1_4973926"/>
      <w:bookmarkStart w:id="27964" w:name="_ETM_Q1_4974459"/>
      <w:bookmarkEnd w:id="27963"/>
      <w:bookmarkEnd w:id="27964"/>
    </w:p>
    <w:p w14:paraId="7A824317" w14:textId="094B5690" w:rsidR="009338E4" w:rsidRDefault="009338E4" w:rsidP="009338E4">
      <w:pPr>
        <w:pStyle w:val="a5"/>
        <w:keepNext/>
        <w:rPr>
          <w:rtl/>
        </w:rPr>
      </w:pPr>
      <w:bookmarkStart w:id="27965" w:name="ET_speaker_5300_3581"/>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7965"/>
    </w:p>
    <w:p w14:paraId="7254C2F6" w14:textId="77777777" w:rsidR="009338E4" w:rsidRDefault="009338E4" w:rsidP="009338E4">
      <w:pPr>
        <w:pStyle w:val="KeepWithNext"/>
        <w:rPr>
          <w:rtl/>
          <w:lang w:eastAsia="he-IL"/>
        </w:rPr>
      </w:pPr>
    </w:p>
    <w:p w14:paraId="38C85014" w14:textId="77777777" w:rsidR="009338E4" w:rsidRDefault="009338E4" w:rsidP="009338E4">
      <w:pPr>
        <w:rPr>
          <w:rtl/>
          <w:lang w:eastAsia="he-IL"/>
        </w:rPr>
      </w:pPr>
      <w:bookmarkStart w:id="27966" w:name="_ETM_Q1_4974056"/>
      <w:bookmarkStart w:id="27967" w:name="_ETM_Q1_4974177"/>
      <w:bookmarkStart w:id="27968" w:name="_ETM_Q1_4971943"/>
      <w:bookmarkEnd w:id="27966"/>
      <w:bookmarkEnd w:id="27967"/>
      <w:bookmarkEnd w:id="27968"/>
      <w:r>
        <w:rPr>
          <w:rFonts w:hint="cs"/>
          <w:rtl/>
          <w:lang w:eastAsia="he-IL"/>
        </w:rPr>
        <w:t xml:space="preserve">לא, אבל אתה העלית משהו מאוד מאוד חמור, ששר היה </w:t>
      </w:r>
      <w:bookmarkStart w:id="27969" w:name="_ETM_Q1_4980283"/>
      <w:bookmarkEnd w:id="27969"/>
      <w:r>
        <w:rPr>
          <w:rFonts w:hint="cs"/>
          <w:rtl/>
          <w:lang w:eastAsia="he-IL"/>
        </w:rPr>
        <w:t>מעורב בפתיחה וסגירת תיק, אז אומר לו מיקי, לשעבר</w:t>
      </w:r>
      <w:bookmarkStart w:id="27970" w:name="_ETM_Q1_4984507"/>
      <w:bookmarkEnd w:id="27970"/>
      <w:r>
        <w:rPr>
          <w:rFonts w:hint="cs"/>
          <w:rtl/>
          <w:lang w:eastAsia="he-IL"/>
        </w:rPr>
        <w:t xml:space="preserve"> מפקד מחוז ירושלים - - - </w:t>
      </w:r>
      <w:bookmarkStart w:id="27971" w:name="_ETM_Q1_4988853"/>
      <w:bookmarkEnd w:id="27971"/>
    </w:p>
    <w:p w14:paraId="77B4DAB7" w14:textId="77777777" w:rsidR="009338E4" w:rsidRDefault="009338E4" w:rsidP="009338E4">
      <w:pPr>
        <w:rPr>
          <w:rtl/>
          <w:lang w:eastAsia="he-IL"/>
        </w:rPr>
      </w:pPr>
      <w:bookmarkStart w:id="27972" w:name="_ETM_Q1_4989337"/>
      <w:bookmarkStart w:id="27973" w:name="_ETM_Q1_4985165"/>
      <w:bookmarkEnd w:id="27972"/>
      <w:bookmarkEnd w:id="27973"/>
    </w:p>
    <w:p w14:paraId="70379B4F" w14:textId="21464E23" w:rsidR="009338E4" w:rsidRDefault="009338E4" w:rsidP="009338E4">
      <w:pPr>
        <w:pStyle w:val="af8"/>
        <w:keepNext/>
        <w:rPr>
          <w:rtl/>
        </w:rPr>
      </w:pPr>
      <w:bookmarkStart w:id="27974" w:name="ET_yor_5786_3582"/>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7974"/>
    </w:p>
    <w:p w14:paraId="204E1738" w14:textId="77777777" w:rsidR="009338E4" w:rsidRDefault="009338E4" w:rsidP="009338E4">
      <w:pPr>
        <w:pStyle w:val="KeepWithNext"/>
        <w:rPr>
          <w:rtl/>
          <w:lang w:eastAsia="he-IL"/>
        </w:rPr>
      </w:pPr>
    </w:p>
    <w:p w14:paraId="6EDD7A03" w14:textId="77777777" w:rsidR="009338E4" w:rsidRDefault="009338E4" w:rsidP="009338E4">
      <w:pPr>
        <w:rPr>
          <w:rtl/>
          <w:lang w:eastAsia="he-IL"/>
        </w:rPr>
      </w:pPr>
      <w:bookmarkStart w:id="27975" w:name="_ETM_Q1_4986502"/>
      <w:bookmarkStart w:id="27976" w:name="_ETM_Q1_4986616"/>
      <w:bookmarkEnd w:id="27975"/>
      <w:bookmarkEnd w:id="27976"/>
      <w:r>
        <w:rPr>
          <w:rFonts w:hint="cs"/>
          <w:rtl/>
          <w:lang w:eastAsia="he-IL"/>
        </w:rPr>
        <w:t>טוב, חברים. מירב.</w:t>
      </w:r>
      <w:bookmarkStart w:id="27977" w:name="_ETM_Q1_4985877"/>
      <w:bookmarkEnd w:id="27977"/>
    </w:p>
    <w:p w14:paraId="419EA78C" w14:textId="77777777" w:rsidR="009338E4" w:rsidRDefault="009338E4" w:rsidP="009338E4">
      <w:pPr>
        <w:rPr>
          <w:rtl/>
          <w:lang w:eastAsia="he-IL"/>
        </w:rPr>
      </w:pPr>
    </w:p>
    <w:p w14:paraId="7E8E7368" w14:textId="5484EF04" w:rsidR="009338E4" w:rsidRDefault="009338E4" w:rsidP="009338E4">
      <w:pPr>
        <w:pStyle w:val="a5"/>
        <w:keepNext/>
        <w:rPr>
          <w:rtl/>
        </w:rPr>
      </w:pPr>
      <w:bookmarkStart w:id="27978" w:name="ET_speaker_5300_3583"/>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7978"/>
    </w:p>
    <w:p w14:paraId="39EE5CE9" w14:textId="77777777" w:rsidR="009338E4" w:rsidRDefault="009338E4" w:rsidP="009338E4">
      <w:pPr>
        <w:pStyle w:val="KeepWithNext"/>
        <w:rPr>
          <w:rtl/>
          <w:lang w:eastAsia="he-IL"/>
        </w:rPr>
      </w:pPr>
    </w:p>
    <w:p w14:paraId="086F2180" w14:textId="77777777" w:rsidR="009338E4" w:rsidRDefault="009338E4" w:rsidP="009338E4">
      <w:pPr>
        <w:rPr>
          <w:rtl/>
          <w:lang w:eastAsia="he-IL"/>
        </w:rPr>
      </w:pPr>
      <w:r>
        <w:rPr>
          <w:rFonts w:hint="cs"/>
          <w:rtl/>
          <w:lang w:eastAsia="he-IL"/>
        </w:rPr>
        <w:t>א</w:t>
      </w:r>
      <w:bookmarkStart w:id="27979" w:name="_ETM_Q1_4988463"/>
      <w:bookmarkEnd w:id="27979"/>
      <w:r>
        <w:rPr>
          <w:rFonts w:hint="cs"/>
          <w:rtl/>
          <w:lang w:eastAsia="he-IL"/>
        </w:rPr>
        <w:t>נ</w:t>
      </w:r>
      <w:bookmarkStart w:id="27980" w:name="_ETM_Q1_4988603"/>
      <w:bookmarkEnd w:id="27980"/>
      <w:r>
        <w:rPr>
          <w:rFonts w:hint="cs"/>
          <w:rtl/>
          <w:lang w:eastAsia="he-IL"/>
        </w:rPr>
        <w:t>י ש</w:t>
      </w:r>
      <w:bookmarkStart w:id="27981" w:name="_ETM_Q1_4988726"/>
      <w:bookmarkEnd w:id="27981"/>
      <w:r>
        <w:rPr>
          <w:rFonts w:hint="cs"/>
          <w:rtl/>
          <w:lang w:eastAsia="he-IL"/>
        </w:rPr>
        <w:t xml:space="preserve">אלתי אותו איזה דוגמה. </w:t>
      </w:r>
      <w:bookmarkStart w:id="27982" w:name="_ETM_Q1_4992117"/>
      <w:bookmarkEnd w:id="27982"/>
    </w:p>
    <w:p w14:paraId="2A64F096" w14:textId="77777777" w:rsidR="009338E4" w:rsidRDefault="009338E4" w:rsidP="009338E4">
      <w:pPr>
        <w:rPr>
          <w:rtl/>
          <w:lang w:eastAsia="he-IL"/>
        </w:rPr>
      </w:pPr>
      <w:bookmarkStart w:id="27983" w:name="_ETM_Q1_4993225"/>
      <w:bookmarkEnd w:id="27983"/>
    </w:p>
    <w:p w14:paraId="7D6E7019" w14:textId="3F91E069" w:rsidR="009338E4" w:rsidRDefault="009338E4" w:rsidP="009338E4">
      <w:pPr>
        <w:pStyle w:val="a5"/>
        <w:keepNext/>
        <w:rPr>
          <w:rtl/>
        </w:rPr>
      </w:pPr>
      <w:bookmarkStart w:id="27984" w:name="ET_speaker_6147_3585"/>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984"/>
    </w:p>
    <w:p w14:paraId="10CF6579" w14:textId="77777777" w:rsidR="009338E4" w:rsidRDefault="009338E4" w:rsidP="009338E4">
      <w:pPr>
        <w:pStyle w:val="KeepWithNext"/>
        <w:rPr>
          <w:rtl/>
          <w:lang w:eastAsia="he-IL"/>
        </w:rPr>
      </w:pPr>
    </w:p>
    <w:p w14:paraId="7F748621" w14:textId="77777777" w:rsidR="009338E4" w:rsidRDefault="009338E4" w:rsidP="009338E4">
      <w:pPr>
        <w:rPr>
          <w:rtl/>
          <w:lang w:eastAsia="he-IL"/>
        </w:rPr>
      </w:pPr>
      <w:bookmarkStart w:id="27985" w:name="_ETM_Q1_4995334"/>
      <w:bookmarkStart w:id="27986" w:name="_ETM_Q1_4995460"/>
      <w:bookmarkEnd w:id="27985"/>
      <w:bookmarkEnd w:id="27986"/>
      <w:r>
        <w:rPr>
          <w:rFonts w:hint="cs"/>
          <w:rtl/>
          <w:lang w:eastAsia="he-IL"/>
        </w:rPr>
        <w:t xml:space="preserve">בבקשה, שאלת איזה דוגמה. אז יופי, </w:t>
      </w:r>
      <w:bookmarkStart w:id="27987" w:name="_ETM_Q1_4997022"/>
      <w:bookmarkEnd w:id="27987"/>
      <w:r>
        <w:rPr>
          <w:rFonts w:hint="cs"/>
          <w:rtl/>
          <w:lang w:eastAsia="he-IL"/>
        </w:rPr>
        <w:t>אז הנה - - -</w:t>
      </w:r>
      <w:bookmarkStart w:id="27988" w:name="_ETM_Q1_4992943"/>
      <w:bookmarkEnd w:id="27988"/>
    </w:p>
    <w:p w14:paraId="344AA284" w14:textId="77777777" w:rsidR="009338E4" w:rsidRDefault="009338E4" w:rsidP="009338E4">
      <w:pPr>
        <w:rPr>
          <w:rtl/>
          <w:lang w:eastAsia="he-IL"/>
        </w:rPr>
      </w:pPr>
    </w:p>
    <w:p w14:paraId="2E49659D" w14:textId="6DF7BD96" w:rsidR="009338E4" w:rsidRDefault="009338E4" w:rsidP="009338E4">
      <w:pPr>
        <w:pStyle w:val="af8"/>
        <w:keepNext/>
        <w:rPr>
          <w:rtl/>
        </w:rPr>
      </w:pPr>
      <w:bookmarkStart w:id="27989" w:name="ET_yor_5786_3586"/>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7989"/>
    </w:p>
    <w:p w14:paraId="50CC12B3" w14:textId="77777777" w:rsidR="009338E4" w:rsidRDefault="009338E4" w:rsidP="009338E4">
      <w:pPr>
        <w:pStyle w:val="KeepWithNext"/>
        <w:rPr>
          <w:rtl/>
          <w:lang w:eastAsia="he-IL"/>
        </w:rPr>
      </w:pPr>
    </w:p>
    <w:p w14:paraId="3FF62EA0" w14:textId="77777777" w:rsidR="009338E4" w:rsidRDefault="009338E4" w:rsidP="009338E4">
      <w:pPr>
        <w:rPr>
          <w:rtl/>
          <w:lang w:eastAsia="he-IL"/>
        </w:rPr>
      </w:pPr>
      <w:bookmarkStart w:id="27990" w:name="_ETM_Q1_4994322"/>
      <w:bookmarkStart w:id="27991" w:name="_ETM_Q1_4994488"/>
      <w:bookmarkStart w:id="27992" w:name="_ETM_Q1_4994670"/>
      <w:bookmarkEnd w:id="27990"/>
      <w:bookmarkEnd w:id="27991"/>
      <w:bookmarkEnd w:id="27992"/>
      <w:r>
        <w:rPr>
          <w:rFonts w:hint="cs"/>
          <w:rtl/>
          <w:lang w:eastAsia="he-IL"/>
        </w:rPr>
        <w:t>אתה ל</w:t>
      </w:r>
      <w:bookmarkStart w:id="27993" w:name="_ETM_Q1_4995153"/>
      <w:bookmarkEnd w:id="27993"/>
      <w:r>
        <w:rPr>
          <w:rFonts w:hint="cs"/>
          <w:rtl/>
          <w:lang w:eastAsia="he-IL"/>
        </w:rPr>
        <w:t>א חייב לענות, אתה יכול</w:t>
      </w:r>
      <w:bookmarkStart w:id="27994" w:name="_ETM_Q1_4997607"/>
      <w:bookmarkEnd w:id="27994"/>
      <w:r>
        <w:rPr>
          <w:rFonts w:hint="cs"/>
          <w:rtl/>
          <w:lang w:eastAsia="he-IL"/>
        </w:rPr>
        <w:t xml:space="preserve"> להמשיך להסביר. </w:t>
      </w:r>
      <w:bookmarkStart w:id="27995" w:name="_ETM_Q1_4999183"/>
      <w:bookmarkEnd w:id="27995"/>
    </w:p>
    <w:p w14:paraId="6267828B" w14:textId="77777777" w:rsidR="009338E4" w:rsidRDefault="009338E4" w:rsidP="009338E4">
      <w:pPr>
        <w:rPr>
          <w:rtl/>
          <w:lang w:eastAsia="he-IL"/>
        </w:rPr>
      </w:pPr>
    </w:p>
    <w:p w14:paraId="38080735" w14:textId="7CD70DF6" w:rsidR="009338E4" w:rsidRDefault="009338E4" w:rsidP="009338E4">
      <w:pPr>
        <w:pStyle w:val="a5"/>
        <w:keepNext/>
        <w:rPr>
          <w:rtl/>
        </w:rPr>
      </w:pPr>
      <w:bookmarkStart w:id="27996" w:name="ET_speaker_6147_3587"/>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7996"/>
    </w:p>
    <w:p w14:paraId="270947A2" w14:textId="77777777" w:rsidR="009338E4" w:rsidRDefault="009338E4" w:rsidP="009338E4">
      <w:pPr>
        <w:pStyle w:val="KeepWithNext"/>
        <w:rPr>
          <w:rtl/>
          <w:lang w:eastAsia="he-IL"/>
        </w:rPr>
      </w:pPr>
    </w:p>
    <w:p w14:paraId="2A0DE15A" w14:textId="77777777" w:rsidR="009338E4" w:rsidRDefault="009338E4" w:rsidP="009338E4">
      <w:pPr>
        <w:rPr>
          <w:rtl/>
          <w:lang w:eastAsia="he-IL"/>
        </w:rPr>
      </w:pPr>
      <w:bookmarkStart w:id="27997" w:name="_ETM_Q1_5000141"/>
      <w:bookmarkEnd w:id="27997"/>
      <w:r>
        <w:rPr>
          <w:rFonts w:hint="cs"/>
          <w:rtl/>
          <w:lang w:eastAsia="he-IL"/>
        </w:rPr>
        <w:t xml:space="preserve">אני אענה לה, אני אשיב לה, אני מוכן </w:t>
      </w:r>
      <w:bookmarkStart w:id="27998" w:name="_ETM_Q1_5001399"/>
      <w:bookmarkEnd w:id="27998"/>
      <w:r>
        <w:rPr>
          <w:rFonts w:hint="cs"/>
          <w:rtl/>
          <w:lang w:eastAsia="he-IL"/>
        </w:rPr>
        <w:t xml:space="preserve">לענות לה. הנה דוגמה אחת, </w:t>
      </w:r>
      <w:bookmarkStart w:id="27999" w:name="_ETM_Q1_4999713"/>
      <w:bookmarkEnd w:id="27999"/>
      <w:r>
        <w:rPr>
          <w:rFonts w:hint="cs"/>
          <w:rtl/>
          <w:lang w:eastAsia="he-IL"/>
        </w:rPr>
        <w:t xml:space="preserve">ויש דוגמאות למכביר, אבל ביקשת </w:t>
      </w:r>
      <w:bookmarkStart w:id="28000" w:name="_ETM_Q1_5000909"/>
      <w:bookmarkEnd w:id="28000"/>
      <w:r>
        <w:rPr>
          <w:rFonts w:hint="cs"/>
          <w:rtl/>
          <w:lang w:eastAsia="he-IL"/>
        </w:rPr>
        <w:t>דוגמה, אז הנה דוגמה, 'בר-לב', בואי נקרא ביחד, את רוצה?</w:t>
      </w:r>
      <w:bookmarkStart w:id="28001" w:name="_ETM_Q1_5006497"/>
      <w:bookmarkEnd w:id="28001"/>
      <w:r>
        <w:rPr>
          <w:rFonts w:hint="cs"/>
          <w:rtl/>
          <w:lang w:eastAsia="he-IL"/>
        </w:rPr>
        <w:t xml:space="preserve"> </w:t>
      </w:r>
    </w:p>
    <w:p w14:paraId="718B08D1" w14:textId="77777777" w:rsidR="009338E4" w:rsidRPr="009338E4" w:rsidRDefault="009338E4" w:rsidP="009338E4">
      <w:pPr>
        <w:rPr>
          <w:rtl/>
          <w:lang w:eastAsia="he-IL"/>
        </w:rPr>
      </w:pPr>
      <w:bookmarkStart w:id="28002" w:name="_ETM_Q1_4988974"/>
      <w:bookmarkStart w:id="28003" w:name="_ETM_Q1_4989510"/>
      <w:bookmarkStart w:id="28004" w:name="_ETM_Q1_4968168"/>
      <w:bookmarkStart w:id="28005" w:name="_ETM_Q1_4968311"/>
      <w:bookmarkStart w:id="28006" w:name="_ETM_Q1_4968489"/>
      <w:bookmarkStart w:id="28007" w:name="_ETM_Q1_4969103"/>
      <w:bookmarkEnd w:id="28002"/>
      <w:bookmarkEnd w:id="28003"/>
      <w:bookmarkEnd w:id="28004"/>
      <w:bookmarkEnd w:id="28005"/>
      <w:bookmarkEnd w:id="28006"/>
      <w:bookmarkEnd w:id="28007"/>
    </w:p>
    <w:p w14:paraId="7DDE32EE" w14:textId="5EB9D9C8" w:rsidR="009338E4" w:rsidRDefault="009338E4" w:rsidP="009338E4">
      <w:pPr>
        <w:pStyle w:val="a5"/>
        <w:keepNext/>
        <w:rPr>
          <w:rtl/>
        </w:rPr>
      </w:pPr>
      <w:bookmarkStart w:id="28008" w:name="ET_speaker_6361_3562"/>
      <w:r w:rsidRPr="009338E4">
        <w:rPr>
          <w:rStyle w:val="TagStyle"/>
          <w:rtl/>
        </w:rPr>
        <w:t xml:space="preserve"> &lt;&lt; דובר &gt;&gt; </w:t>
      </w:r>
      <w:r>
        <w:rPr>
          <w:rtl/>
        </w:rPr>
        <w:t>נאור שירי (יש עתיד):</w:t>
      </w:r>
      <w:r w:rsidRPr="009338E4">
        <w:rPr>
          <w:rStyle w:val="TagStyle"/>
          <w:rtl/>
        </w:rPr>
        <w:t xml:space="preserve"> &lt;&lt; דובר &gt;&gt;</w:t>
      </w:r>
      <w:r w:rsidR="007B50D2">
        <w:rPr>
          <w:rtl/>
        </w:rPr>
        <w:t xml:space="preserve"> </w:t>
      </w:r>
      <w:bookmarkEnd w:id="28008"/>
    </w:p>
    <w:p w14:paraId="5054E226" w14:textId="77777777" w:rsidR="009338E4" w:rsidRDefault="009338E4" w:rsidP="009338E4">
      <w:pPr>
        <w:pStyle w:val="KeepWithNext"/>
        <w:rPr>
          <w:rtl/>
          <w:lang w:eastAsia="he-IL"/>
        </w:rPr>
      </w:pPr>
    </w:p>
    <w:p w14:paraId="6374B839" w14:textId="77777777" w:rsidR="009338E4" w:rsidRDefault="009338E4" w:rsidP="009338E4">
      <w:pPr>
        <w:rPr>
          <w:rtl/>
          <w:lang w:eastAsia="he-IL"/>
        </w:rPr>
      </w:pPr>
      <w:bookmarkStart w:id="28009" w:name="_ETM_Q1_4948221"/>
      <w:bookmarkStart w:id="28010" w:name="_ETM_Q1_4948382"/>
      <w:bookmarkEnd w:id="28009"/>
      <w:bookmarkEnd w:id="28010"/>
      <w:r>
        <w:rPr>
          <w:rFonts w:hint="cs"/>
          <w:rtl/>
          <w:lang w:eastAsia="he-IL"/>
        </w:rPr>
        <w:t xml:space="preserve">באיזה אתר זה? </w:t>
      </w:r>
    </w:p>
    <w:p w14:paraId="0FCC5C8B" w14:textId="77777777" w:rsidR="009338E4" w:rsidRDefault="009338E4" w:rsidP="009338E4">
      <w:pPr>
        <w:rPr>
          <w:rtl/>
          <w:lang w:eastAsia="he-IL"/>
        </w:rPr>
      </w:pPr>
      <w:bookmarkStart w:id="28011" w:name="_ETM_Q1_5007711"/>
      <w:bookmarkEnd w:id="28011"/>
    </w:p>
    <w:p w14:paraId="2E07014F" w14:textId="555E723E" w:rsidR="009338E4" w:rsidRDefault="009338E4" w:rsidP="009338E4">
      <w:pPr>
        <w:pStyle w:val="a5"/>
        <w:keepNext/>
        <w:rPr>
          <w:rtl/>
        </w:rPr>
      </w:pPr>
      <w:bookmarkStart w:id="28012" w:name="ET_speaker_6147_3588"/>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012"/>
    </w:p>
    <w:p w14:paraId="5DCA121B" w14:textId="77777777" w:rsidR="009338E4" w:rsidRDefault="009338E4" w:rsidP="009338E4">
      <w:pPr>
        <w:pStyle w:val="KeepWithNext"/>
        <w:rPr>
          <w:rtl/>
          <w:lang w:eastAsia="he-IL"/>
        </w:rPr>
      </w:pPr>
    </w:p>
    <w:p w14:paraId="2C2590EB" w14:textId="77777777" w:rsidR="009338E4" w:rsidRDefault="009338E4" w:rsidP="009338E4">
      <w:pPr>
        <w:rPr>
          <w:rtl/>
          <w:lang w:eastAsia="he-IL"/>
        </w:rPr>
      </w:pPr>
      <w:bookmarkStart w:id="28013" w:name="_ETM_Q1_5010431"/>
      <w:bookmarkStart w:id="28014" w:name="_ETM_Q1_5010444"/>
      <w:bookmarkEnd w:id="28013"/>
      <w:bookmarkEnd w:id="28014"/>
      <w:r>
        <w:rPr>
          <w:rFonts w:hint="cs"/>
          <w:rtl/>
          <w:lang w:eastAsia="he-IL"/>
        </w:rPr>
        <w:t xml:space="preserve">'ביקש לקבל פרטים על חקירה - </w:t>
      </w:r>
      <w:bookmarkStart w:id="28015" w:name="_ETM_Q1_5006590"/>
      <w:bookmarkEnd w:id="28015"/>
      <w:r>
        <w:rPr>
          <w:rFonts w:hint="cs"/>
          <w:rtl/>
          <w:lang w:eastAsia="he-IL"/>
        </w:rPr>
        <w:t>- -</w:t>
      </w:r>
    </w:p>
    <w:p w14:paraId="38354B8F" w14:textId="77777777" w:rsidR="009338E4" w:rsidRDefault="009338E4" w:rsidP="009338E4">
      <w:pPr>
        <w:rPr>
          <w:rtl/>
          <w:lang w:eastAsia="he-IL"/>
        </w:rPr>
      </w:pPr>
      <w:bookmarkStart w:id="28016" w:name="_ETM_Q1_5007149"/>
      <w:bookmarkEnd w:id="28016"/>
    </w:p>
    <w:p w14:paraId="6FA06BA9" w14:textId="0ABB385E" w:rsidR="009338E4" w:rsidRDefault="009338E4" w:rsidP="009338E4">
      <w:pPr>
        <w:pStyle w:val="a5"/>
        <w:keepNext/>
        <w:rPr>
          <w:rtl/>
        </w:rPr>
      </w:pPr>
      <w:bookmarkStart w:id="28017" w:name="ET_speaker_6361_3589"/>
      <w:r w:rsidRPr="009338E4">
        <w:rPr>
          <w:rStyle w:val="TagStyle"/>
          <w:rtl/>
        </w:rPr>
        <w:t xml:space="preserve"> &lt;&lt; דובר &gt;&gt; </w:t>
      </w:r>
      <w:r>
        <w:rPr>
          <w:rtl/>
        </w:rPr>
        <w:t>נאור שירי (יש עתיד):</w:t>
      </w:r>
      <w:r w:rsidRPr="009338E4">
        <w:rPr>
          <w:rStyle w:val="TagStyle"/>
          <w:rtl/>
        </w:rPr>
        <w:t xml:space="preserve"> &lt;&lt; דובר &gt;&gt;</w:t>
      </w:r>
      <w:r w:rsidR="007B50D2">
        <w:rPr>
          <w:rtl/>
        </w:rPr>
        <w:t xml:space="preserve"> </w:t>
      </w:r>
      <w:bookmarkEnd w:id="28017"/>
    </w:p>
    <w:p w14:paraId="784F33DE" w14:textId="77777777" w:rsidR="009338E4" w:rsidRDefault="009338E4" w:rsidP="009338E4">
      <w:pPr>
        <w:pStyle w:val="KeepWithNext"/>
        <w:rPr>
          <w:rtl/>
          <w:lang w:eastAsia="he-IL"/>
        </w:rPr>
      </w:pPr>
    </w:p>
    <w:p w14:paraId="1185C70F" w14:textId="77777777" w:rsidR="009338E4" w:rsidRDefault="009338E4" w:rsidP="009338E4">
      <w:pPr>
        <w:rPr>
          <w:rtl/>
          <w:lang w:eastAsia="he-IL"/>
        </w:rPr>
      </w:pPr>
      <w:bookmarkStart w:id="28018" w:name="_ETM_Q1_5009791"/>
      <w:bookmarkEnd w:id="28018"/>
      <w:r>
        <w:rPr>
          <w:rFonts w:hint="cs"/>
          <w:rtl/>
          <w:lang w:eastAsia="he-IL"/>
        </w:rPr>
        <w:t>ב</w:t>
      </w:r>
      <w:bookmarkStart w:id="28019" w:name="_ETM_Q1_5009954"/>
      <w:bookmarkEnd w:id="28019"/>
      <w:r>
        <w:rPr>
          <w:rFonts w:hint="cs"/>
          <w:rtl/>
          <w:lang w:eastAsia="he-IL"/>
        </w:rPr>
        <w:t xml:space="preserve">איזה אתר זה? </w:t>
      </w:r>
    </w:p>
    <w:p w14:paraId="54324438" w14:textId="77777777" w:rsidR="009338E4" w:rsidRDefault="009338E4" w:rsidP="009338E4">
      <w:pPr>
        <w:rPr>
          <w:rtl/>
          <w:lang w:eastAsia="he-IL"/>
        </w:rPr>
      </w:pPr>
      <w:bookmarkStart w:id="28020" w:name="_ETM_Q1_5011990"/>
      <w:bookmarkEnd w:id="28020"/>
    </w:p>
    <w:p w14:paraId="276FF3E8" w14:textId="598E79FF" w:rsidR="009338E4" w:rsidRDefault="009338E4" w:rsidP="009338E4">
      <w:pPr>
        <w:pStyle w:val="a5"/>
        <w:keepNext/>
        <w:rPr>
          <w:rtl/>
        </w:rPr>
      </w:pPr>
      <w:bookmarkStart w:id="28021" w:name="ET_speaker_6147_3590"/>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021"/>
    </w:p>
    <w:p w14:paraId="0CECE3C6" w14:textId="77777777" w:rsidR="009338E4" w:rsidRDefault="009338E4" w:rsidP="009338E4">
      <w:pPr>
        <w:pStyle w:val="KeepWithNext"/>
        <w:rPr>
          <w:rtl/>
          <w:lang w:eastAsia="he-IL"/>
        </w:rPr>
      </w:pPr>
    </w:p>
    <w:p w14:paraId="76EAEA42" w14:textId="77777777" w:rsidR="009338E4" w:rsidRDefault="009338E4" w:rsidP="009338E4">
      <w:pPr>
        <w:rPr>
          <w:rtl/>
          <w:lang w:eastAsia="he-IL"/>
        </w:rPr>
      </w:pPr>
      <w:r>
        <w:rPr>
          <w:rFonts w:hint="cs"/>
          <w:rtl/>
          <w:lang w:eastAsia="he-IL"/>
        </w:rPr>
        <w:t xml:space="preserve">ערוץ 13, זה בסדר, או שהם </w:t>
      </w:r>
      <w:bookmarkStart w:id="28022" w:name="_ETM_Q1_5012005"/>
      <w:bookmarkEnd w:id="28022"/>
      <w:r>
        <w:rPr>
          <w:rFonts w:hint="cs"/>
          <w:rtl/>
          <w:lang w:eastAsia="he-IL"/>
        </w:rPr>
        <w:t xml:space="preserve">לא מקובלים עליך? </w:t>
      </w:r>
      <w:bookmarkStart w:id="28023" w:name="_ETM_Q1_5008843"/>
      <w:bookmarkEnd w:id="28023"/>
    </w:p>
    <w:p w14:paraId="2D29E32F" w14:textId="77777777" w:rsidR="009338E4" w:rsidRDefault="009338E4" w:rsidP="009338E4">
      <w:pPr>
        <w:rPr>
          <w:rtl/>
          <w:lang w:eastAsia="he-IL"/>
        </w:rPr>
      </w:pPr>
    </w:p>
    <w:p w14:paraId="3AFD49A2" w14:textId="59D338C2" w:rsidR="009338E4" w:rsidRDefault="009338E4" w:rsidP="009338E4">
      <w:pPr>
        <w:pStyle w:val="a5"/>
        <w:keepNext/>
        <w:rPr>
          <w:rtl/>
        </w:rPr>
      </w:pPr>
      <w:bookmarkStart w:id="28024" w:name="ET_speaker_6361_3591"/>
      <w:r w:rsidRPr="009338E4">
        <w:rPr>
          <w:rStyle w:val="TagStyle"/>
          <w:rtl/>
        </w:rPr>
        <w:t xml:space="preserve"> &lt;&lt; דובר &gt;&gt; </w:t>
      </w:r>
      <w:r>
        <w:rPr>
          <w:rtl/>
        </w:rPr>
        <w:t>נאור שירי (יש עתיד):</w:t>
      </w:r>
      <w:r w:rsidRPr="009338E4">
        <w:rPr>
          <w:rStyle w:val="TagStyle"/>
          <w:rtl/>
        </w:rPr>
        <w:t xml:space="preserve"> &lt;&lt; דובר &gt;&gt;</w:t>
      </w:r>
      <w:r w:rsidR="007B50D2">
        <w:rPr>
          <w:rtl/>
        </w:rPr>
        <w:t xml:space="preserve"> </w:t>
      </w:r>
      <w:bookmarkEnd w:id="28024"/>
    </w:p>
    <w:p w14:paraId="21FE913D" w14:textId="77777777" w:rsidR="009338E4" w:rsidRDefault="009338E4" w:rsidP="009338E4">
      <w:pPr>
        <w:pStyle w:val="KeepWithNext"/>
        <w:rPr>
          <w:rtl/>
          <w:lang w:eastAsia="he-IL"/>
        </w:rPr>
      </w:pPr>
    </w:p>
    <w:p w14:paraId="3E168C47" w14:textId="77777777" w:rsidR="009338E4" w:rsidRDefault="009338E4" w:rsidP="009338E4">
      <w:pPr>
        <w:rPr>
          <w:rtl/>
          <w:lang w:eastAsia="he-IL"/>
        </w:rPr>
      </w:pPr>
      <w:bookmarkStart w:id="28025" w:name="_ETM_Q1_5010891"/>
      <w:bookmarkStart w:id="28026" w:name="_ETM_Q1_5010999"/>
      <w:bookmarkEnd w:id="28025"/>
      <w:bookmarkEnd w:id="28026"/>
      <w:r>
        <w:rPr>
          <w:rFonts w:hint="cs"/>
          <w:rtl/>
          <w:lang w:eastAsia="he-IL"/>
        </w:rPr>
        <w:t xml:space="preserve">לא, רציתי לדעת. </w:t>
      </w:r>
    </w:p>
    <w:p w14:paraId="021065B3" w14:textId="77777777" w:rsidR="009338E4" w:rsidRDefault="009338E4" w:rsidP="009338E4">
      <w:pPr>
        <w:rPr>
          <w:rtl/>
          <w:lang w:eastAsia="he-IL"/>
        </w:rPr>
      </w:pPr>
      <w:bookmarkStart w:id="28027" w:name="_ETM_Q1_5009253"/>
      <w:bookmarkStart w:id="28028" w:name="_ETM_Q1_5009900"/>
      <w:bookmarkEnd w:id="28027"/>
      <w:bookmarkEnd w:id="28028"/>
    </w:p>
    <w:p w14:paraId="4A1A38B4" w14:textId="70A1D392" w:rsidR="009338E4" w:rsidRDefault="009338E4" w:rsidP="009338E4">
      <w:pPr>
        <w:pStyle w:val="a5"/>
        <w:keepNext/>
        <w:rPr>
          <w:rtl/>
        </w:rPr>
      </w:pPr>
      <w:bookmarkStart w:id="28029" w:name="ET_speaker_6156_3592"/>
      <w:r w:rsidRPr="009338E4">
        <w:rPr>
          <w:rStyle w:val="TagStyle"/>
          <w:rtl/>
        </w:rPr>
        <w:t xml:space="preserve"> &lt;&lt; דובר &gt;&gt; </w:t>
      </w:r>
      <w:r>
        <w:rPr>
          <w:rtl/>
        </w:rPr>
        <w:t>גלעד קריב (העבודה):</w:t>
      </w:r>
      <w:r w:rsidRPr="009338E4">
        <w:rPr>
          <w:rStyle w:val="TagStyle"/>
          <w:rtl/>
        </w:rPr>
        <w:t xml:space="preserve"> &lt;&lt; דובר &gt;&gt;</w:t>
      </w:r>
      <w:r w:rsidR="007B50D2">
        <w:rPr>
          <w:rtl/>
        </w:rPr>
        <w:t xml:space="preserve"> </w:t>
      </w:r>
      <w:bookmarkEnd w:id="28029"/>
    </w:p>
    <w:p w14:paraId="6AFE1F77" w14:textId="77777777" w:rsidR="009338E4" w:rsidRDefault="009338E4" w:rsidP="009338E4">
      <w:pPr>
        <w:pStyle w:val="KeepWithNext"/>
        <w:rPr>
          <w:rtl/>
          <w:lang w:eastAsia="he-IL"/>
        </w:rPr>
      </w:pPr>
    </w:p>
    <w:p w14:paraId="320A136A" w14:textId="77777777" w:rsidR="009338E4" w:rsidRDefault="009338E4" w:rsidP="009338E4">
      <w:pPr>
        <w:rPr>
          <w:rtl/>
          <w:lang w:eastAsia="he-IL"/>
        </w:rPr>
      </w:pPr>
      <w:bookmarkStart w:id="28030" w:name="_ETM_Q1_5012762"/>
      <w:bookmarkEnd w:id="28030"/>
      <w:r>
        <w:rPr>
          <w:rFonts w:hint="cs"/>
          <w:rtl/>
          <w:lang w:eastAsia="he-IL"/>
        </w:rPr>
        <w:t>ז</w:t>
      </w:r>
      <w:bookmarkStart w:id="28031" w:name="_ETM_Q1_5012884"/>
      <w:bookmarkEnd w:id="28031"/>
      <w:r>
        <w:rPr>
          <w:rFonts w:hint="cs"/>
          <w:rtl/>
          <w:lang w:eastAsia="he-IL"/>
        </w:rPr>
        <w:t xml:space="preserve">ה פתח וסגר תיקים? </w:t>
      </w:r>
      <w:bookmarkStart w:id="28032" w:name="_ETM_Q1_5015206"/>
      <w:bookmarkStart w:id="28033" w:name="_ETM_Q1_5015373"/>
      <w:bookmarkEnd w:id="28032"/>
      <w:bookmarkEnd w:id="28033"/>
    </w:p>
    <w:p w14:paraId="479794A9" w14:textId="77777777" w:rsidR="009338E4" w:rsidRDefault="009338E4" w:rsidP="009338E4">
      <w:pPr>
        <w:rPr>
          <w:rtl/>
          <w:lang w:eastAsia="he-IL"/>
        </w:rPr>
      </w:pPr>
    </w:p>
    <w:p w14:paraId="1D2EF85B" w14:textId="773478C1" w:rsidR="009338E4" w:rsidRDefault="009338E4" w:rsidP="009338E4">
      <w:pPr>
        <w:pStyle w:val="af8"/>
        <w:keepNext/>
        <w:rPr>
          <w:rtl/>
        </w:rPr>
      </w:pPr>
      <w:bookmarkStart w:id="28034" w:name="ET_yor_5786_3593"/>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8034"/>
    </w:p>
    <w:p w14:paraId="2DFA702F" w14:textId="77777777" w:rsidR="009338E4" w:rsidRDefault="009338E4" w:rsidP="009338E4">
      <w:pPr>
        <w:pStyle w:val="KeepWithNext"/>
        <w:rPr>
          <w:rtl/>
          <w:lang w:eastAsia="he-IL"/>
        </w:rPr>
      </w:pPr>
    </w:p>
    <w:p w14:paraId="7BAE8C98" w14:textId="77777777" w:rsidR="009338E4" w:rsidRDefault="009338E4" w:rsidP="009338E4">
      <w:pPr>
        <w:rPr>
          <w:rtl/>
          <w:lang w:eastAsia="he-IL"/>
        </w:rPr>
      </w:pPr>
      <w:bookmarkStart w:id="28035" w:name="_ETM_Q1_5017634"/>
      <w:bookmarkStart w:id="28036" w:name="_ETM_Q1_5017758"/>
      <w:bookmarkEnd w:id="28035"/>
      <w:bookmarkEnd w:id="28036"/>
      <w:r>
        <w:rPr>
          <w:rFonts w:hint="cs"/>
          <w:rtl/>
          <w:lang w:eastAsia="he-IL"/>
        </w:rPr>
        <w:t xml:space="preserve">די, די. אתם שואלים, הוא עונה וגם לא </w:t>
      </w:r>
      <w:bookmarkStart w:id="28037" w:name="_ETM_Q1_5018385"/>
      <w:bookmarkEnd w:id="28037"/>
      <w:r>
        <w:rPr>
          <w:rFonts w:hint="cs"/>
          <w:rtl/>
          <w:lang w:eastAsia="he-IL"/>
        </w:rPr>
        <w:t>נותנים לו לענות. די.</w:t>
      </w:r>
      <w:bookmarkStart w:id="28038" w:name="_ETM_Q1_5015755"/>
      <w:bookmarkEnd w:id="28038"/>
    </w:p>
    <w:p w14:paraId="72549508" w14:textId="77777777" w:rsidR="009338E4" w:rsidRDefault="009338E4" w:rsidP="009338E4">
      <w:pPr>
        <w:rPr>
          <w:rtl/>
          <w:lang w:eastAsia="he-IL"/>
        </w:rPr>
      </w:pPr>
      <w:bookmarkStart w:id="28039" w:name="_ETM_Q1_5016310"/>
      <w:bookmarkEnd w:id="28039"/>
    </w:p>
    <w:p w14:paraId="31E650D0" w14:textId="0F8A84B9" w:rsidR="009338E4" w:rsidRDefault="009338E4" w:rsidP="009338E4">
      <w:pPr>
        <w:pStyle w:val="a5"/>
        <w:keepNext/>
        <w:rPr>
          <w:rtl/>
        </w:rPr>
      </w:pPr>
      <w:bookmarkStart w:id="28040" w:name="ET_speaker_6236_3594"/>
      <w:r w:rsidRPr="009338E4">
        <w:rPr>
          <w:rStyle w:val="TagStyle"/>
          <w:rtl/>
        </w:rPr>
        <w:t xml:space="preserve"> &lt;&lt; דובר &gt;&gt; </w:t>
      </w:r>
      <w:r>
        <w:rPr>
          <w:rtl/>
        </w:rPr>
        <w:t>נעמה לזימי (העבודה):</w:t>
      </w:r>
      <w:r w:rsidRPr="009338E4">
        <w:rPr>
          <w:rStyle w:val="TagStyle"/>
          <w:rtl/>
        </w:rPr>
        <w:t xml:space="preserve"> &lt;&lt; דובר &gt;&gt;</w:t>
      </w:r>
      <w:r w:rsidR="007B50D2">
        <w:rPr>
          <w:rtl/>
        </w:rPr>
        <w:t xml:space="preserve"> </w:t>
      </w:r>
      <w:bookmarkEnd w:id="28040"/>
    </w:p>
    <w:p w14:paraId="6BB70D9B" w14:textId="77777777" w:rsidR="009338E4" w:rsidRDefault="009338E4" w:rsidP="009338E4">
      <w:pPr>
        <w:pStyle w:val="KeepWithNext"/>
        <w:rPr>
          <w:rtl/>
          <w:lang w:eastAsia="he-IL"/>
        </w:rPr>
      </w:pPr>
    </w:p>
    <w:p w14:paraId="6891EF8A" w14:textId="77777777" w:rsidR="009338E4" w:rsidRDefault="009338E4" w:rsidP="009338E4">
      <w:pPr>
        <w:rPr>
          <w:rtl/>
          <w:lang w:eastAsia="he-IL"/>
        </w:rPr>
      </w:pPr>
      <w:bookmarkStart w:id="28041" w:name="_ETM_Q1_5019169"/>
      <w:bookmarkStart w:id="28042" w:name="_ETM_Q1_5019302"/>
      <w:bookmarkEnd w:id="28041"/>
      <w:bookmarkEnd w:id="28042"/>
      <w:r>
        <w:rPr>
          <w:rFonts w:hint="cs"/>
          <w:rtl/>
          <w:lang w:eastAsia="he-IL"/>
        </w:rPr>
        <w:t xml:space="preserve">אבל, אופיר, הוא מאשים במשהו חמור. </w:t>
      </w:r>
      <w:bookmarkStart w:id="28043" w:name="_ETM_Q1_5017186"/>
      <w:bookmarkEnd w:id="28043"/>
    </w:p>
    <w:p w14:paraId="419F6144" w14:textId="77777777" w:rsidR="009338E4" w:rsidRDefault="009338E4" w:rsidP="009338E4">
      <w:pPr>
        <w:rPr>
          <w:rtl/>
          <w:lang w:eastAsia="he-IL"/>
        </w:rPr>
      </w:pPr>
      <w:bookmarkStart w:id="28044" w:name="_ETM_Q1_5017371"/>
      <w:bookmarkStart w:id="28045" w:name="_ETM_Q1_5017990"/>
      <w:bookmarkEnd w:id="28044"/>
      <w:bookmarkEnd w:id="28045"/>
    </w:p>
    <w:p w14:paraId="1A634945" w14:textId="6F7AE40F" w:rsidR="009338E4" w:rsidRDefault="009338E4" w:rsidP="009338E4">
      <w:pPr>
        <w:pStyle w:val="a5"/>
        <w:keepNext/>
        <w:rPr>
          <w:rtl/>
        </w:rPr>
      </w:pPr>
      <w:bookmarkStart w:id="28046" w:name="ET_speaker_6361_3595"/>
      <w:r w:rsidRPr="009338E4">
        <w:rPr>
          <w:rStyle w:val="TagStyle"/>
          <w:rtl/>
        </w:rPr>
        <w:t xml:space="preserve"> &lt;&lt; דובר &gt;&gt; </w:t>
      </w:r>
      <w:r>
        <w:rPr>
          <w:rtl/>
        </w:rPr>
        <w:t>נאור שירי (יש עתיד):</w:t>
      </w:r>
      <w:r w:rsidRPr="009338E4">
        <w:rPr>
          <w:rStyle w:val="TagStyle"/>
          <w:rtl/>
        </w:rPr>
        <w:t xml:space="preserve"> &lt;&lt; דובר &gt;&gt;</w:t>
      </w:r>
      <w:r w:rsidR="007B50D2">
        <w:rPr>
          <w:rtl/>
        </w:rPr>
        <w:t xml:space="preserve"> </w:t>
      </w:r>
      <w:bookmarkEnd w:id="28046"/>
    </w:p>
    <w:p w14:paraId="6DFE8E31" w14:textId="77777777" w:rsidR="009338E4" w:rsidRDefault="009338E4" w:rsidP="009338E4">
      <w:pPr>
        <w:pStyle w:val="KeepWithNext"/>
        <w:rPr>
          <w:rtl/>
          <w:lang w:eastAsia="he-IL"/>
        </w:rPr>
      </w:pPr>
    </w:p>
    <w:p w14:paraId="59A1DB7F" w14:textId="77777777" w:rsidR="009338E4" w:rsidRDefault="009338E4" w:rsidP="009338E4">
      <w:pPr>
        <w:rPr>
          <w:rtl/>
          <w:lang w:eastAsia="he-IL"/>
        </w:rPr>
      </w:pPr>
      <w:r>
        <w:rPr>
          <w:rFonts w:hint="cs"/>
          <w:rtl/>
          <w:lang w:eastAsia="he-IL"/>
        </w:rPr>
        <w:t>א</w:t>
      </w:r>
      <w:bookmarkStart w:id="28047" w:name="_ETM_Q1_5020658"/>
      <w:bookmarkStart w:id="28048" w:name="_ETM_Q1_5020745"/>
      <w:bookmarkEnd w:id="28047"/>
      <w:bookmarkEnd w:id="28048"/>
      <w:r>
        <w:rPr>
          <w:rFonts w:hint="cs"/>
          <w:rtl/>
          <w:lang w:eastAsia="he-IL"/>
        </w:rPr>
        <w:t xml:space="preserve">בל זו שאלה רלוונטית. הוא מקריא את </w:t>
      </w:r>
      <w:bookmarkStart w:id="28049" w:name="_ETM_Q1_5022561"/>
      <w:bookmarkEnd w:id="28049"/>
      <w:r>
        <w:rPr>
          <w:rFonts w:hint="cs"/>
          <w:rtl/>
          <w:lang w:eastAsia="he-IL"/>
        </w:rPr>
        <w:t xml:space="preserve">זה. </w:t>
      </w:r>
    </w:p>
    <w:p w14:paraId="316E6DFB" w14:textId="77777777" w:rsidR="009338E4" w:rsidRDefault="009338E4" w:rsidP="009338E4">
      <w:pPr>
        <w:rPr>
          <w:rtl/>
          <w:lang w:eastAsia="he-IL"/>
        </w:rPr>
      </w:pPr>
      <w:bookmarkStart w:id="28050" w:name="_ETM_Q1_5018969"/>
      <w:bookmarkStart w:id="28051" w:name="_ETM_Q1_5019555"/>
      <w:bookmarkEnd w:id="28050"/>
      <w:bookmarkEnd w:id="28051"/>
    </w:p>
    <w:p w14:paraId="747DFDAA" w14:textId="0DA1C476" w:rsidR="009338E4" w:rsidRDefault="009338E4" w:rsidP="009338E4">
      <w:pPr>
        <w:pStyle w:val="af8"/>
        <w:keepNext/>
        <w:rPr>
          <w:rtl/>
        </w:rPr>
      </w:pPr>
      <w:bookmarkStart w:id="28052" w:name="ET_yor_5786_3596"/>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8052"/>
    </w:p>
    <w:p w14:paraId="2079478A" w14:textId="77777777" w:rsidR="009338E4" w:rsidRDefault="009338E4" w:rsidP="009338E4">
      <w:pPr>
        <w:pStyle w:val="KeepWithNext"/>
        <w:rPr>
          <w:rtl/>
          <w:lang w:eastAsia="he-IL"/>
        </w:rPr>
      </w:pPr>
    </w:p>
    <w:p w14:paraId="67BA3872" w14:textId="77777777" w:rsidR="009338E4" w:rsidRDefault="009338E4" w:rsidP="009338E4">
      <w:pPr>
        <w:rPr>
          <w:rtl/>
          <w:lang w:eastAsia="he-IL"/>
        </w:rPr>
      </w:pPr>
      <w:bookmarkStart w:id="28053" w:name="_ETM_Q1_5021465"/>
      <w:bookmarkStart w:id="28054" w:name="_ETM_Q1_5021590"/>
      <w:bookmarkEnd w:id="28053"/>
      <w:bookmarkEnd w:id="28054"/>
      <w:r>
        <w:rPr>
          <w:rFonts w:hint="cs"/>
          <w:rtl/>
          <w:lang w:eastAsia="he-IL"/>
        </w:rPr>
        <w:t xml:space="preserve">מה רלוונטי? הוא אמר לך 13 אז אתה שואל עוד פעם? </w:t>
      </w:r>
      <w:bookmarkStart w:id="28055" w:name="_ETM_Q1_5020343"/>
      <w:bookmarkEnd w:id="28055"/>
      <w:r>
        <w:rPr>
          <w:rFonts w:hint="cs"/>
          <w:rtl/>
          <w:lang w:eastAsia="he-IL"/>
        </w:rPr>
        <w:t xml:space="preserve">נו די. </w:t>
      </w:r>
      <w:bookmarkStart w:id="28056" w:name="_ETM_Q1_5025343"/>
      <w:bookmarkEnd w:id="28056"/>
    </w:p>
    <w:p w14:paraId="6E1459E8" w14:textId="77777777" w:rsidR="009338E4" w:rsidRDefault="009338E4" w:rsidP="009338E4">
      <w:pPr>
        <w:rPr>
          <w:rtl/>
          <w:lang w:eastAsia="he-IL"/>
        </w:rPr>
      </w:pPr>
      <w:bookmarkStart w:id="28057" w:name="_ETM_Q1_5024311"/>
      <w:bookmarkEnd w:id="28057"/>
    </w:p>
    <w:p w14:paraId="1DCA1A16" w14:textId="545B2BAB" w:rsidR="009338E4" w:rsidRDefault="009338E4" w:rsidP="009338E4">
      <w:pPr>
        <w:pStyle w:val="a5"/>
        <w:keepNext/>
        <w:rPr>
          <w:rtl/>
        </w:rPr>
      </w:pPr>
      <w:bookmarkStart w:id="28058" w:name="ET_speaker_6361_3598"/>
      <w:r w:rsidRPr="009338E4">
        <w:rPr>
          <w:rStyle w:val="TagStyle"/>
          <w:rtl/>
        </w:rPr>
        <w:t xml:space="preserve"> &lt;&lt; דובר &gt;&gt; </w:t>
      </w:r>
      <w:r>
        <w:rPr>
          <w:rtl/>
        </w:rPr>
        <w:t>נאור שירי (יש עתיד):</w:t>
      </w:r>
      <w:r w:rsidRPr="009338E4">
        <w:rPr>
          <w:rStyle w:val="TagStyle"/>
          <w:rtl/>
        </w:rPr>
        <w:t xml:space="preserve"> &lt;&lt; דובר &gt;&gt;</w:t>
      </w:r>
      <w:r w:rsidR="007B50D2">
        <w:rPr>
          <w:rtl/>
        </w:rPr>
        <w:t xml:space="preserve"> </w:t>
      </w:r>
      <w:bookmarkEnd w:id="28058"/>
    </w:p>
    <w:p w14:paraId="6D577AC2" w14:textId="77777777" w:rsidR="009338E4" w:rsidRDefault="009338E4" w:rsidP="009338E4">
      <w:pPr>
        <w:pStyle w:val="KeepWithNext"/>
        <w:rPr>
          <w:rtl/>
          <w:lang w:eastAsia="he-IL"/>
        </w:rPr>
      </w:pPr>
    </w:p>
    <w:p w14:paraId="500D4A3B" w14:textId="77777777" w:rsidR="009338E4" w:rsidRDefault="009338E4" w:rsidP="009338E4">
      <w:pPr>
        <w:rPr>
          <w:rtl/>
          <w:lang w:eastAsia="he-IL"/>
        </w:rPr>
      </w:pPr>
      <w:bookmarkStart w:id="28059" w:name="_ETM_Q1_5026110"/>
      <w:bookmarkStart w:id="28060" w:name="_ETM_Q1_5026288"/>
      <w:bookmarkStart w:id="28061" w:name="_ETM_Q1_5026414"/>
      <w:bookmarkStart w:id="28062" w:name="_ETM_Q1_5026908"/>
      <w:bookmarkEnd w:id="28059"/>
      <w:bookmarkEnd w:id="28060"/>
      <w:bookmarkEnd w:id="28061"/>
      <w:bookmarkEnd w:id="28062"/>
      <w:r>
        <w:rPr>
          <w:rFonts w:hint="cs"/>
          <w:rtl/>
          <w:lang w:eastAsia="he-IL"/>
        </w:rPr>
        <w:t xml:space="preserve">לא שאלתי עוד פעם. </w:t>
      </w:r>
      <w:bookmarkStart w:id="28063" w:name="_ETM_Q1_5027129"/>
      <w:bookmarkEnd w:id="28063"/>
    </w:p>
    <w:p w14:paraId="28E586B0" w14:textId="77777777" w:rsidR="009338E4" w:rsidRDefault="009338E4" w:rsidP="009338E4">
      <w:pPr>
        <w:rPr>
          <w:rtl/>
          <w:lang w:eastAsia="he-IL"/>
        </w:rPr>
      </w:pPr>
      <w:bookmarkStart w:id="28064" w:name="_ETM_Q1_5027769"/>
      <w:bookmarkStart w:id="28065" w:name="_ETM_Q1_5028483"/>
      <w:bookmarkEnd w:id="28064"/>
      <w:bookmarkEnd w:id="28065"/>
    </w:p>
    <w:p w14:paraId="086CCBD5" w14:textId="4D55C876" w:rsidR="009338E4" w:rsidRDefault="009338E4" w:rsidP="009338E4">
      <w:pPr>
        <w:pStyle w:val="a5"/>
        <w:keepNext/>
        <w:rPr>
          <w:rtl/>
        </w:rPr>
      </w:pPr>
      <w:bookmarkStart w:id="28066" w:name="ET_speaker_6147_3599"/>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066"/>
    </w:p>
    <w:p w14:paraId="50D45F34" w14:textId="77777777" w:rsidR="009338E4" w:rsidRDefault="009338E4" w:rsidP="009338E4">
      <w:pPr>
        <w:pStyle w:val="KeepWithNext"/>
        <w:rPr>
          <w:rtl/>
          <w:lang w:eastAsia="he-IL"/>
        </w:rPr>
      </w:pPr>
    </w:p>
    <w:p w14:paraId="7E5529E6" w14:textId="77777777" w:rsidR="009338E4" w:rsidRDefault="009338E4" w:rsidP="009338E4">
      <w:pPr>
        <w:rPr>
          <w:rtl/>
          <w:lang w:eastAsia="he-IL"/>
        </w:rPr>
      </w:pPr>
      <w:bookmarkStart w:id="28067" w:name="_ETM_Q1_5025405"/>
      <w:bookmarkStart w:id="28068" w:name="_ETM_Q1_5025543"/>
      <w:bookmarkEnd w:id="28067"/>
      <w:bookmarkEnd w:id="28068"/>
      <w:r>
        <w:rPr>
          <w:rFonts w:hint="cs"/>
          <w:rtl/>
          <w:lang w:eastAsia="he-IL"/>
        </w:rPr>
        <w:t xml:space="preserve">בר-לב ביקש לקבל פרטים </w:t>
      </w:r>
      <w:bookmarkStart w:id="28069" w:name="_ETM_Q1_5025211"/>
      <w:bookmarkEnd w:id="28069"/>
      <w:r>
        <w:rPr>
          <w:rFonts w:hint="cs"/>
          <w:rtl/>
          <w:lang w:eastAsia="he-IL"/>
        </w:rPr>
        <w:t xml:space="preserve">על חקירת פעיל פוליטי, במשטרה זעמו. 'השר לביטחון פנים ביקש </w:t>
      </w:r>
      <w:bookmarkStart w:id="28070" w:name="_ETM_Q1_5030259"/>
      <w:bookmarkEnd w:id="28070"/>
      <w:r>
        <w:rPr>
          <w:rFonts w:hint="cs"/>
          <w:rtl/>
          <w:lang w:eastAsia="he-IL"/>
        </w:rPr>
        <w:t>לקבל פרטים על חקירה שמתנהלת במחוז מרכז שבו הותקפו לכאורה</w:t>
      </w:r>
      <w:bookmarkStart w:id="28071" w:name="_ETM_Q1_5036733"/>
      <w:bookmarkEnd w:id="28071"/>
      <w:r>
        <w:rPr>
          <w:rFonts w:hint="cs"/>
          <w:rtl/>
          <w:lang w:eastAsia="he-IL"/>
        </w:rPr>
        <w:t xml:space="preserve"> פעילי קריים מיניסטר בראשון לציון. כשהבין שגם אחד הפעילים הפוליטיים </w:t>
      </w:r>
      <w:bookmarkStart w:id="28072" w:name="_ETM_Q1_5039251"/>
      <w:bookmarkEnd w:id="28072"/>
      <w:r>
        <w:rPr>
          <w:rFonts w:hint="cs"/>
          <w:rtl/>
          <w:lang w:eastAsia="he-IL"/>
        </w:rPr>
        <w:t>נחקר זעם וביקש - - -</w:t>
      </w:r>
      <w:bookmarkStart w:id="28073" w:name="_ETM_Q1_5044803"/>
      <w:bookmarkEnd w:id="28073"/>
    </w:p>
    <w:p w14:paraId="24355EDB" w14:textId="77777777" w:rsidR="009338E4" w:rsidRDefault="009338E4" w:rsidP="009338E4">
      <w:pPr>
        <w:rPr>
          <w:rtl/>
          <w:lang w:eastAsia="he-IL"/>
        </w:rPr>
      </w:pPr>
    </w:p>
    <w:p w14:paraId="2E84CC9B" w14:textId="436B762D" w:rsidR="009338E4" w:rsidRDefault="009338E4" w:rsidP="009338E4">
      <w:pPr>
        <w:pStyle w:val="a5"/>
        <w:keepNext/>
        <w:rPr>
          <w:rtl/>
        </w:rPr>
      </w:pPr>
      <w:bookmarkStart w:id="28074" w:name="ET_speaker_5300_3600"/>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8074"/>
    </w:p>
    <w:p w14:paraId="37AA1001" w14:textId="77777777" w:rsidR="009338E4" w:rsidRDefault="009338E4" w:rsidP="009338E4">
      <w:pPr>
        <w:pStyle w:val="KeepWithNext"/>
        <w:rPr>
          <w:rtl/>
          <w:lang w:eastAsia="he-IL"/>
        </w:rPr>
      </w:pPr>
    </w:p>
    <w:p w14:paraId="1234CAF6" w14:textId="77777777" w:rsidR="009338E4" w:rsidRDefault="009338E4" w:rsidP="009338E4">
      <w:pPr>
        <w:rPr>
          <w:rtl/>
          <w:lang w:eastAsia="he-IL"/>
        </w:rPr>
      </w:pPr>
      <w:bookmarkStart w:id="28075" w:name="_ETM_Q1_5041864"/>
      <w:bookmarkStart w:id="28076" w:name="_ETM_Q1_5041966"/>
      <w:bookmarkEnd w:id="28075"/>
      <w:bookmarkEnd w:id="28076"/>
      <w:r>
        <w:rPr>
          <w:rFonts w:hint="cs"/>
          <w:rtl/>
          <w:lang w:eastAsia="he-IL"/>
        </w:rPr>
        <w:t xml:space="preserve">נו? זה אומר שהוא פתח </w:t>
      </w:r>
      <w:bookmarkStart w:id="28077" w:name="_ETM_Q1_5045223"/>
      <w:bookmarkEnd w:id="28077"/>
      <w:r>
        <w:rPr>
          <w:rFonts w:hint="cs"/>
          <w:rtl/>
          <w:lang w:eastAsia="he-IL"/>
        </w:rPr>
        <w:t xml:space="preserve">וסגר את התיק? </w:t>
      </w:r>
    </w:p>
    <w:p w14:paraId="0E5AF59E" w14:textId="77777777" w:rsidR="009338E4" w:rsidRDefault="009338E4" w:rsidP="009338E4">
      <w:pPr>
        <w:rPr>
          <w:rtl/>
          <w:lang w:eastAsia="he-IL"/>
        </w:rPr>
      </w:pPr>
      <w:bookmarkStart w:id="28078" w:name="_ETM_Q1_5041933"/>
      <w:bookmarkEnd w:id="28078"/>
    </w:p>
    <w:p w14:paraId="528D755B" w14:textId="2734B8A6" w:rsidR="009338E4" w:rsidRDefault="009338E4" w:rsidP="009338E4">
      <w:pPr>
        <w:pStyle w:val="a5"/>
        <w:keepNext/>
        <w:rPr>
          <w:rtl/>
        </w:rPr>
      </w:pPr>
      <w:bookmarkStart w:id="28079" w:name="ET_speaker_6147_3601"/>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079"/>
    </w:p>
    <w:p w14:paraId="17DBFE6D" w14:textId="77777777" w:rsidR="009338E4" w:rsidRDefault="009338E4" w:rsidP="009338E4">
      <w:pPr>
        <w:pStyle w:val="KeepWithNext"/>
        <w:rPr>
          <w:rtl/>
          <w:lang w:eastAsia="he-IL"/>
        </w:rPr>
      </w:pPr>
    </w:p>
    <w:p w14:paraId="6DBC5152" w14:textId="77777777" w:rsidR="009338E4" w:rsidRDefault="009338E4" w:rsidP="009338E4">
      <w:pPr>
        <w:rPr>
          <w:rtl/>
          <w:lang w:eastAsia="he-IL"/>
        </w:rPr>
      </w:pPr>
      <w:bookmarkStart w:id="28080" w:name="_ETM_Q1_5044241"/>
      <w:bookmarkStart w:id="28081" w:name="_ETM_Q1_5044408"/>
      <w:bookmarkEnd w:id="28080"/>
      <w:bookmarkEnd w:id="28081"/>
      <w:r>
        <w:rPr>
          <w:rFonts w:hint="cs"/>
          <w:rtl/>
          <w:lang w:eastAsia="he-IL"/>
        </w:rPr>
        <w:t xml:space="preserve">מירב, די. </w:t>
      </w:r>
    </w:p>
    <w:p w14:paraId="6C8899B1" w14:textId="77777777" w:rsidR="009338E4" w:rsidRDefault="009338E4" w:rsidP="009338E4">
      <w:pPr>
        <w:rPr>
          <w:rtl/>
          <w:lang w:eastAsia="he-IL"/>
        </w:rPr>
      </w:pPr>
      <w:bookmarkStart w:id="28082" w:name="_ETM_Q1_5047301"/>
      <w:bookmarkEnd w:id="28082"/>
    </w:p>
    <w:p w14:paraId="4F7D1283" w14:textId="0AF905A3" w:rsidR="009338E4" w:rsidRDefault="009338E4" w:rsidP="009338E4">
      <w:pPr>
        <w:pStyle w:val="a5"/>
        <w:keepNext/>
        <w:rPr>
          <w:rtl/>
        </w:rPr>
      </w:pPr>
      <w:bookmarkStart w:id="28083" w:name="ET_speaker_5300_3602"/>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8083"/>
    </w:p>
    <w:p w14:paraId="0C3C0522" w14:textId="77777777" w:rsidR="009338E4" w:rsidRDefault="009338E4" w:rsidP="009338E4">
      <w:pPr>
        <w:pStyle w:val="KeepWithNext"/>
        <w:rPr>
          <w:rtl/>
          <w:lang w:eastAsia="he-IL"/>
        </w:rPr>
      </w:pPr>
    </w:p>
    <w:p w14:paraId="759D9F26" w14:textId="77777777" w:rsidR="009338E4" w:rsidRDefault="009338E4" w:rsidP="009338E4">
      <w:pPr>
        <w:rPr>
          <w:rtl/>
          <w:lang w:eastAsia="he-IL"/>
        </w:rPr>
      </w:pPr>
      <w:bookmarkStart w:id="28084" w:name="_ETM_Q1_5049768"/>
      <w:bookmarkStart w:id="28085" w:name="_ETM_Q1_5049948"/>
      <w:bookmarkEnd w:id="28084"/>
      <w:bookmarkEnd w:id="28085"/>
      <w:r>
        <w:rPr>
          <w:rFonts w:hint="cs"/>
          <w:rtl/>
          <w:lang w:eastAsia="he-IL"/>
        </w:rPr>
        <w:t xml:space="preserve">גם אתה תזעם על - - </w:t>
      </w:r>
      <w:bookmarkStart w:id="28086" w:name="_ETM_Q1_5041323"/>
      <w:bookmarkEnd w:id="28086"/>
      <w:r>
        <w:rPr>
          <w:rFonts w:hint="cs"/>
          <w:rtl/>
          <w:lang w:eastAsia="he-IL"/>
        </w:rPr>
        <w:t xml:space="preserve">- </w:t>
      </w:r>
      <w:bookmarkStart w:id="28087" w:name="_ETM_Q1_5041628"/>
      <w:bookmarkEnd w:id="28087"/>
    </w:p>
    <w:p w14:paraId="3AEF5EAE" w14:textId="77777777" w:rsidR="009338E4" w:rsidRDefault="009338E4" w:rsidP="009338E4">
      <w:pPr>
        <w:rPr>
          <w:rtl/>
          <w:lang w:eastAsia="he-IL"/>
        </w:rPr>
      </w:pPr>
      <w:bookmarkStart w:id="28088" w:name="_ETM_Q1_5042128"/>
      <w:bookmarkEnd w:id="28088"/>
    </w:p>
    <w:p w14:paraId="0C100604" w14:textId="2D8E0E79" w:rsidR="009338E4" w:rsidRDefault="009338E4" w:rsidP="009338E4">
      <w:pPr>
        <w:pStyle w:val="a5"/>
        <w:keepNext/>
        <w:rPr>
          <w:rtl/>
        </w:rPr>
      </w:pPr>
      <w:bookmarkStart w:id="28089" w:name="ET_speaker_6147_3603"/>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089"/>
    </w:p>
    <w:p w14:paraId="5DC381E5" w14:textId="77777777" w:rsidR="009338E4" w:rsidRDefault="009338E4" w:rsidP="009338E4">
      <w:pPr>
        <w:pStyle w:val="KeepWithNext"/>
        <w:rPr>
          <w:rtl/>
          <w:lang w:eastAsia="he-IL"/>
        </w:rPr>
      </w:pPr>
    </w:p>
    <w:p w14:paraId="305B221B" w14:textId="77777777" w:rsidR="009338E4" w:rsidRDefault="009338E4" w:rsidP="009338E4">
      <w:pPr>
        <w:rPr>
          <w:rtl/>
          <w:lang w:eastAsia="he-IL"/>
        </w:rPr>
      </w:pPr>
      <w:bookmarkStart w:id="28090" w:name="_ETM_Q1_5045833"/>
      <w:bookmarkStart w:id="28091" w:name="_ETM_Q1_5045985"/>
      <w:bookmarkEnd w:id="28090"/>
      <w:bookmarkEnd w:id="28091"/>
      <w:r>
        <w:rPr>
          <w:rFonts w:hint="cs"/>
          <w:rtl/>
          <w:lang w:eastAsia="he-IL"/>
        </w:rPr>
        <w:t>מירב, מירב, מירב, מירב.</w:t>
      </w:r>
    </w:p>
    <w:p w14:paraId="33383F93" w14:textId="77777777" w:rsidR="009338E4" w:rsidRDefault="009338E4" w:rsidP="009338E4">
      <w:pPr>
        <w:rPr>
          <w:rtl/>
          <w:lang w:eastAsia="he-IL"/>
        </w:rPr>
      </w:pPr>
      <w:bookmarkStart w:id="28092" w:name="_ETM_Q1_5046119"/>
      <w:bookmarkEnd w:id="28092"/>
    </w:p>
    <w:p w14:paraId="0FEBB51C" w14:textId="2182BF57" w:rsidR="009338E4" w:rsidRDefault="009338E4" w:rsidP="009338E4">
      <w:pPr>
        <w:pStyle w:val="a5"/>
        <w:keepNext/>
        <w:rPr>
          <w:rtl/>
        </w:rPr>
      </w:pPr>
      <w:bookmarkStart w:id="28093" w:name="ET_speaker_6236_3604"/>
      <w:r w:rsidRPr="009338E4">
        <w:rPr>
          <w:rStyle w:val="TagStyle"/>
          <w:rtl/>
        </w:rPr>
        <w:t xml:space="preserve"> &lt;&lt; דובר &gt;&gt; </w:t>
      </w:r>
      <w:r>
        <w:rPr>
          <w:rtl/>
        </w:rPr>
        <w:t>נעמה לזימי (העבודה):</w:t>
      </w:r>
      <w:r w:rsidRPr="009338E4">
        <w:rPr>
          <w:rStyle w:val="TagStyle"/>
          <w:rtl/>
        </w:rPr>
        <w:t xml:space="preserve"> &lt;&lt; דובר &gt;&gt;</w:t>
      </w:r>
      <w:r w:rsidR="007B50D2">
        <w:rPr>
          <w:rtl/>
        </w:rPr>
        <w:t xml:space="preserve"> </w:t>
      </w:r>
      <w:bookmarkEnd w:id="28093"/>
    </w:p>
    <w:p w14:paraId="608FAA51" w14:textId="77777777" w:rsidR="009338E4" w:rsidRDefault="009338E4" w:rsidP="009338E4">
      <w:pPr>
        <w:pStyle w:val="KeepWithNext"/>
        <w:rPr>
          <w:rtl/>
          <w:lang w:eastAsia="he-IL"/>
        </w:rPr>
      </w:pPr>
    </w:p>
    <w:p w14:paraId="0285D9A5" w14:textId="77777777" w:rsidR="009338E4" w:rsidRDefault="009338E4" w:rsidP="009338E4">
      <w:pPr>
        <w:rPr>
          <w:rtl/>
          <w:lang w:eastAsia="he-IL"/>
        </w:rPr>
      </w:pPr>
      <w:bookmarkStart w:id="28094" w:name="_ETM_Q1_5049126"/>
      <w:bookmarkStart w:id="28095" w:name="_ETM_Q1_5049261"/>
      <w:bookmarkEnd w:id="28094"/>
      <w:bookmarkEnd w:id="28095"/>
      <w:r>
        <w:rPr>
          <w:rFonts w:hint="cs"/>
          <w:rtl/>
          <w:lang w:eastAsia="he-IL"/>
        </w:rPr>
        <w:t xml:space="preserve">מה, לא תשאל שאלות? </w:t>
      </w:r>
    </w:p>
    <w:p w14:paraId="63FB37DA" w14:textId="77777777" w:rsidR="009338E4" w:rsidRDefault="009338E4" w:rsidP="009338E4">
      <w:pPr>
        <w:rPr>
          <w:rtl/>
          <w:lang w:eastAsia="he-IL"/>
        </w:rPr>
      </w:pPr>
      <w:bookmarkStart w:id="28096" w:name="_ETM_Q1_5052025"/>
      <w:bookmarkStart w:id="28097" w:name="_ETM_Q1_5052545"/>
      <w:bookmarkEnd w:id="28096"/>
      <w:bookmarkEnd w:id="28097"/>
    </w:p>
    <w:p w14:paraId="379A86C8" w14:textId="20EE2B97" w:rsidR="009338E4" w:rsidRDefault="009338E4" w:rsidP="009338E4">
      <w:pPr>
        <w:pStyle w:val="a5"/>
        <w:keepNext/>
        <w:rPr>
          <w:rtl/>
        </w:rPr>
      </w:pPr>
      <w:bookmarkStart w:id="28098" w:name="ET_speaker_6156_3605"/>
      <w:r w:rsidRPr="009338E4">
        <w:rPr>
          <w:rStyle w:val="TagStyle"/>
          <w:rtl/>
        </w:rPr>
        <w:t xml:space="preserve"> &lt;&lt; דובר &gt;&gt; </w:t>
      </w:r>
      <w:r>
        <w:rPr>
          <w:rtl/>
        </w:rPr>
        <w:t>גלעד קריב (העבודה):</w:t>
      </w:r>
      <w:r w:rsidRPr="009338E4">
        <w:rPr>
          <w:rStyle w:val="TagStyle"/>
          <w:rtl/>
        </w:rPr>
        <w:t xml:space="preserve"> &lt;&lt; דובר &gt;&gt;</w:t>
      </w:r>
      <w:r w:rsidR="007B50D2">
        <w:rPr>
          <w:rtl/>
        </w:rPr>
        <w:t xml:space="preserve"> </w:t>
      </w:r>
      <w:bookmarkEnd w:id="28098"/>
    </w:p>
    <w:p w14:paraId="3E31764E" w14:textId="77777777" w:rsidR="009338E4" w:rsidRDefault="009338E4" w:rsidP="009338E4">
      <w:pPr>
        <w:pStyle w:val="KeepWithNext"/>
        <w:rPr>
          <w:rtl/>
          <w:lang w:eastAsia="he-IL"/>
        </w:rPr>
      </w:pPr>
    </w:p>
    <w:p w14:paraId="0A946B67" w14:textId="77777777" w:rsidR="009338E4" w:rsidRDefault="009338E4" w:rsidP="009338E4">
      <w:pPr>
        <w:rPr>
          <w:rtl/>
          <w:lang w:eastAsia="he-IL"/>
        </w:rPr>
      </w:pPr>
      <w:bookmarkStart w:id="28099" w:name="_ETM_Q1_5054113"/>
      <w:bookmarkStart w:id="28100" w:name="_ETM_Q1_5054168"/>
      <w:bookmarkEnd w:id="28099"/>
      <w:bookmarkEnd w:id="28100"/>
      <w:r>
        <w:rPr>
          <w:rFonts w:hint="cs"/>
          <w:rtl/>
          <w:lang w:eastAsia="he-IL"/>
        </w:rPr>
        <w:t>ז</w:t>
      </w:r>
      <w:bookmarkStart w:id="28101" w:name="_ETM_Q1_5054548"/>
      <w:bookmarkEnd w:id="28101"/>
      <w:r>
        <w:rPr>
          <w:rFonts w:hint="cs"/>
          <w:rtl/>
          <w:lang w:eastAsia="he-IL"/>
        </w:rPr>
        <w:t xml:space="preserve">ה לא בירור על מדיניות, מה זה השטויות? </w:t>
      </w:r>
      <w:bookmarkStart w:id="28102" w:name="_ETM_Q1_5053669"/>
      <w:bookmarkEnd w:id="28102"/>
    </w:p>
    <w:p w14:paraId="7AE8F275" w14:textId="77777777" w:rsidR="009338E4" w:rsidRDefault="009338E4" w:rsidP="009338E4">
      <w:pPr>
        <w:rPr>
          <w:rtl/>
          <w:lang w:eastAsia="he-IL"/>
        </w:rPr>
      </w:pPr>
      <w:bookmarkStart w:id="28103" w:name="_ETM_Q1_5054306"/>
      <w:bookmarkEnd w:id="28103"/>
    </w:p>
    <w:p w14:paraId="55AA5A81" w14:textId="7F0E288B" w:rsidR="009338E4" w:rsidRDefault="009338E4" w:rsidP="009338E4">
      <w:pPr>
        <w:pStyle w:val="a5"/>
        <w:keepNext/>
        <w:rPr>
          <w:rtl/>
        </w:rPr>
      </w:pPr>
      <w:bookmarkStart w:id="28104" w:name="ET_speaker_6147_3606"/>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104"/>
    </w:p>
    <w:p w14:paraId="035EE534" w14:textId="77777777" w:rsidR="009338E4" w:rsidRDefault="009338E4" w:rsidP="009338E4">
      <w:pPr>
        <w:pStyle w:val="KeepWithNext"/>
        <w:rPr>
          <w:rtl/>
          <w:lang w:eastAsia="he-IL"/>
        </w:rPr>
      </w:pPr>
    </w:p>
    <w:p w14:paraId="6A8BA34D" w14:textId="77777777" w:rsidR="009338E4" w:rsidRDefault="009338E4" w:rsidP="009338E4">
      <w:pPr>
        <w:rPr>
          <w:rtl/>
          <w:lang w:eastAsia="he-IL"/>
        </w:rPr>
      </w:pPr>
      <w:bookmarkStart w:id="28105" w:name="_ETM_Q1_5058133"/>
      <w:bookmarkStart w:id="28106" w:name="_ETM_Q1_5058289"/>
      <w:bookmarkEnd w:id="28105"/>
      <w:bookmarkEnd w:id="28106"/>
      <w:r>
        <w:rPr>
          <w:rFonts w:hint="cs"/>
          <w:rtl/>
          <w:lang w:eastAsia="he-IL"/>
        </w:rPr>
        <w:t xml:space="preserve">חברים, חברים, </w:t>
      </w:r>
      <w:bookmarkStart w:id="28107" w:name="_ETM_Q1_5054479"/>
      <w:bookmarkEnd w:id="28107"/>
      <w:r>
        <w:rPr>
          <w:rFonts w:hint="cs"/>
          <w:rtl/>
          <w:lang w:eastAsia="he-IL"/>
        </w:rPr>
        <w:t xml:space="preserve">חברים. </w:t>
      </w:r>
      <w:bookmarkStart w:id="28108" w:name="_ETM_Q1_5055423"/>
      <w:bookmarkEnd w:id="28108"/>
    </w:p>
    <w:p w14:paraId="0A04AFA5" w14:textId="77777777" w:rsidR="009338E4" w:rsidRDefault="009338E4" w:rsidP="009338E4">
      <w:pPr>
        <w:rPr>
          <w:rtl/>
          <w:lang w:eastAsia="he-IL"/>
        </w:rPr>
      </w:pPr>
      <w:bookmarkStart w:id="28109" w:name="_ETM_Q1_5056054"/>
      <w:bookmarkEnd w:id="28109"/>
    </w:p>
    <w:p w14:paraId="70D30B47" w14:textId="07502AA5" w:rsidR="009338E4" w:rsidRDefault="009338E4" w:rsidP="009338E4">
      <w:pPr>
        <w:pStyle w:val="a5"/>
        <w:keepNext/>
        <w:rPr>
          <w:rtl/>
        </w:rPr>
      </w:pPr>
      <w:bookmarkStart w:id="28110" w:name="ET_speaker_6160_3607"/>
      <w:r w:rsidRPr="009338E4">
        <w:rPr>
          <w:rStyle w:val="TagStyle"/>
          <w:rtl/>
        </w:rPr>
        <w:t xml:space="preserve"> &lt;&lt; דובר &gt;&gt; </w:t>
      </w:r>
      <w:r>
        <w:rPr>
          <w:rtl/>
        </w:rPr>
        <w:t>עמיחי שיקלי (הליכוד):</w:t>
      </w:r>
      <w:r w:rsidRPr="009338E4">
        <w:rPr>
          <w:rStyle w:val="TagStyle"/>
          <w:rtl/>
        </w:rPr>
        <w:t xml:space="preserve"> &lt;&lt; דובר &gt;&gt;</w:t>
      </w:r>
      <w:r w:rsidR="007B50D2">
        <w:rPr>
          <w:rtl/>
        </w:rPr>
        <w:t xml:space="preserve"> </w:t>
      </w:r>
      <w:bookmarkEnd w:id="28110"/>
    </w:p>
    <w:p w14:paraId="6B64A7CA" w14:textId="77777777" w:rsidR="009338E4" w:rsidRDefault="009338E4" w:rsidP="009338E4">
      <w:pPr>
        <w:pStyle w:val="KeepWithNext"/>
        <w:rPr>
          <w:rtl/>
          <w:lang w:eastAsia="he-IL"/>
        </w:rPr>
      </w:pPr>
    </w:p>
    <w:p w14:paraId="0F85DA1C" w14:textId="77777777" w:rsidR="009338E4" w:rsidRDefault="009338E4" w:rsidP="009338E4">
      <w:pPr>
        <w:rPr>
          <w:rtl/>
          <w:lang w:eastAsia="he-IL"/>
        </w:rPr>
      </w:pPr>
      <w:bookmarkStart w:id="28111" w:name="_ETM_Q1_5056227"/>
      <w:bookmarkStart w:id="28112" w:name="_ETM_Q1_5056361"/>
      <w:bookmarkEnd w:id="28111"/>
      <w:bookmarkEnd w:id="28112"/>
      <w:r>
        <w:rPr>
          <w:rFonts w:hint="cs"/>
          <w:rtl/>
          <w:lang w:eastAsia="he-IL"/>
        </w:rPr>
        <w:t xml:space="preserve">אתם לא מאפשרים לו לדבר מילה, </w:t>
      </w:r>
      <w:bookmarkStart w:id="28113" w:name="_ETM_Q1_5055090"/>
      <w:bookmarkEnd w:id="28113"/>
      <w:r>
        <w:rPr>
          <w:rFonts w:hint="cs"/>
          <w:rtl/>
          <w:lang w:eastAsia="he-IL"/>
        </w:rPr>
        <w:t xml:space="preserve">זה לא ייאמן. </w:t>
      </w:r>
      <w:bookmarkStart w:id="28114" w:name="_ETM_Q1_5056641"/>
      <w:bookmarkEnd w:id="28114"/>
    </w:p>
    <w:p w14:paraId="1D0D230A" w14:textId="77777777" w:rsidR="009338E4" w:rsidRPr="009338E4" w:rsidRDefault="009338E4" w:rsidP="009338E4">
      <w:pPr>
        <w:rPr>
          <w:rtl/>
          <w:lang w:eastAsia="he-IL"/>
        </w:rPr>
      </w:pPr>
      <w:bookmarkStart w:id="28115" w:name="_ETM_Q1_5057199"/>
      <w:bookmarkStart w:id="28116" w:name="_ETM_Q1_5027862"/>
      <w:bookmarkEnd w:id="28115"/>
      <w:bookmarkEnd w:id="28116"/>
    </w:p>
    <w:p w14:paraId="1C05F952" w14:textId="46D9A46F" w:rsidR="009338E4" w:rsidRDefault="009338E4" w:rsidP="009338E4">
      <w:pPr>
        <w:pStyle w:val="af8"/>
        <w:keepNext/>
        <w:rPr>
          <w:rtl/>
        </w:rPr>
      </w:pPr>
      <w:bookmarkStart w:id="28117" w:name="ET_yor_5786_3597"/>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8117"/>
    </w:p>
    <w:p w14:paraId="2C3A8B98" w14:textId="77777777" w:rsidR="009338E4" w:rsidRDefault="009338E4" w:rsidP="009338E4">
      <w:pPr>
        <w:pStyle w:val="KeepWithNext"/>
        <w:rPr>
          <w:rtl/>
          <w:lang w:eastAsia="he-IL"/>
        </w:rPr>
      </w:pPr>
    </w:p>
    <w:p w14:paraId="5D0A00A9" w14:textId="77777777" w:rsidR="009338E4" w:rsidRDefault="009338E4" w:rsidP="009338E4">
      <w:pPr>
        <w:rPr>
          <w:rtl/>
          <w:lang w:eastAsia="he-IL"/>
        </w:rPr>
      </w:pPr>
      <w:bookmarkStart w:id="28118" w:name="_ETM_Q1_5022645"/>
      <w:bookmarkStart w:id="28119" w:name="_ETM_Q1_5022808"/>
      <w:bookmarkEnd w:id="28118"/>
      <w:bookmarkEnd w:id="28119"/>
      <w:r>
        <w:rPr>
          <w:rFonts w:hint="cs"/>
          <w:rtl/>
          <w:lang w:eastAsia="he-IL"/>
        </w:rPr>
        <w:t>אתם שאלתם כל כך הרבה על הסעיף</w:t>
      </w:r>
      <w:bookmarkStart w:id="28120" w:name="_ETM_Q1_5058697"/>
      <w:bookmarkEnd w:id="28120"/>
      <w:r>
        <w:rPr>
          <w:rFonts w:hint="cs"/>
          <w:rtl/>
          <w:lang w:eastAsia="he-IL"/>
        </w:rPr>
        <w:t xml:space="preserve"> הזה, עכשיו הוא בא להסביר, אתם לא נותנים לו.</w:t>
      </w:r>
      <w:bookmarkStart w:id="28121" w:name="_ETM_Q1_5064657"/>
      <w:bookmarkEnd w:id="28121"/>
      <w:r>
        <w:rPr>
          <w:rFonts w:hint="cs"/>
          <w:rtl/>
          <w:lang w:eastAsia="he-IL"/>
        </w:rPr>
        <w:t xml:space="preserve"> </w:t>
      </w:r>
      <w:bookmarkStart w:id="28122" w:name="_ETM_Q1_5065337"/>
      <w:bookmarkEnd w:id="28122"/>
    </w:p>
    <w:p w14:paraId="63C8474F" w14:textId="77777777" w:rsidR="009338E4" w:rsidRDefault="009338E4" w:rsidP="009338E4">
      <w:pPr>
        <w:rPr>
          <w:rtl/>
          <w:lang w:eastAsia="he-IL"/>
        </w:rPr>
      </w:pPr>
    </w:p>
    <w:p w14:paraId="15647B77" w14:textId="0029CCCE" w:rsidR="009338E4" w:rsidRDefault="009338E4" w:rsidP="009338E4">
      <w:pPr>
        <w:pStyle w:val="a5"/>
        <w:keepNext/>
        <w:rPr>
          <w:rtl/>
        </w:rPr>
      </w:pPr>
      <w:bookmarkStart w:id="28123" w:name="ET_speaker_5300_3608"/>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8123"/>
    </w:p>
    <w:p w14:paraId="4AE14EEF" w14:textId="77777777" w:rsidR="009338E4" w:rsidRDefault="009338E4" w:rsidP="009338E4">
      <w:pPr>
        <w:pStyle w:val="KeepWithNext"/>
        <w:rPr>
          <w:rtl/>
          <w:lang w:eastAsia="he-IL"/>
        </w:rPr>
      </w:pPr>
    </w:p>
    <w:p w14:paraId="409E0456" w14:textId="77777777" w:rsidR="009338E4" w:rsidRDefault="009338E4" w:rsidP="009338E4">
      <w:pPr>
        <w:rPr>
          <w:rtl/>
          <w:lang w:eastAsia="he-IL"/>
        </w:rPr>
      </w:pPr>
      <w:bookmarkStart w:id="28124" w:name="_ETM_Q1_5062745"/>
      <w:bookmarkStart w:id="28125" w:name="_ETM_Q1_5062840"/>
      <w:bookmarkEnd w:id="28124"/>
      <w:bookmarkEnd w:id="28125"/>
      <w:r>
        <w:rPr>
          <w:rFonts w:hint="cs"/>
          <w:rtl/>
          <w:lang w:eastAsia="he-IL"/>
        </w:rPr>
        <w:t>לא, כי הוא אמר שעמר בר-לב פתח</w:t>
      </w:r>
      <w:bookmarkStart w:id="28126" w:name="_ETM_Q1_5066509"/>
      <w:bookmarkEnd w:id="28126"/>
      <w:r>
        <w:rPr>
          <w:rFonts w:hint="cs"/>
          <w:rtl/>
          <w:lang w:eastAsia="he-IL"/>
        </w:rPr>
        <w:t xml:space="preserve"> תיק וסגר תיק. </w:t>
      </w:r>
      <w:bookmarkStart w:id="28127" w:name="_ETM_Q1_5064945"/>
      <w:bookmarkEnd w:id="28127"/>
    </w:p>
    <w:p w14:paraId="09192519" w14:textId="77777777" w:rsidR="009338E4" w:rsidRDefault="009338E4" w:rsidP="009338E4">
      <w:pPr>
        <w:rPr>
          <w:rtl/>
          <w:lang w:eastAsia="he-IL"/>
        </w:rPr>
      </w:pPr>
      <w:bookmarkStart w:id="28128" w:name="_ETM_Q1_5065824"/>
      <w:bookmarkEnd w:id="28128"/>
    </w:p>
    <w:p w14:paraId="24B0D8FF" w14:textId="2156ACA0" w:rsidR="009338E4" w:rsidRDefault="009338E4" w:rsidP="009338E4">
      <w:pPr>
        <w:pStyle w:val="af8"/>
        <w:keepNext/>
        <w:rPr>
          <w:rtl/>
        </w:rPr>
      </w:pPr>
      <w:bookmarkStart w:id="28129" w:name="ET_yor_5786_3609"/>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8129"/>
    </w:p>
    <w:p w14:paraId="2F8168DB" w14:textId="77777777" w:rsidR="009338E4" w:rsidRDefault="009338E4" w:rsidP="009338E4">
      <w:pPr>
        <w:pStyle w:val="KeepWithNext"/>
        <w:rPr>
          <w:rtl/>
        </w:rPr>
      </w:pPr>
    </w:p>
    <w:p w14:paraId="12A07892" w14:textId="77777777" w:rsidR="009338E4" w:rsidRDefault="009338E4" w:rsidP="009338E4">
      <w:pPr>
        <w:rPr>
          <w:rtl/>
        </w:rPr>
      </w:pPr>
      <w:bookmarkStart w:id="28130" w:name="_ETM_Q1_5067173"/>
      <w:bookmarkStart w:id="28131" w:name="_ETM_Q1_5067293"/>
      <w:bookmarkEnd w:id="28130"/>
      <w:bookmarkEnd w:id="28131"/>
      <w:r>
        <w:rPr>
          <w:rFonts w:hint="cs"/>
          <w:rtl/>
        </w:rPr>
        <w:t xml:space="preserve">בסדר, הוא יסביר את הרציונל שלו. </w:t>
      </w:r>
    </w:p>
    <w:p w14:paraId="313E38CE" w14:textId="77777777" w:rsidR="009338E4" w:rsidRDefault="009338E4" w:rsidP="009338E4">
      <w:pPr>
        <w:rPr>
          <w:rtl/>
        </w:rPr>
      </w:pPr>
      <w:bookmarkStart w:id="28132" w:name="_ETM_Q1_5067949"/>
      <w:bookmarkStart w:id="28133" w:name="_ETM_Q1_5068414"/>
      <w:bookmarkStart w:id="28134" w:name="_ETM_Q1_5066007"/>
      <w:bookmarkStart w:id="28135" w:name="_ETM_Q1_5066461"/>
      <w:bookmarkEnd w:id="28132"/>
      <w:bookmarkEnd w:id="28133"/>
      <w:bookmarkEnd w:id="28134"/>
      <w:bookmarkEnd w:id="28135"/>
    </w:p>
    <w:p w14:paraId="3B16006B" w14:textId="6C71EDF6" w:rsidR="009338E4" w:rsidRDefault="009338E4" w:rsidP="009338E4">
      <w:pPr>
        <w:pStyle w:val="a5"/>
        <w:keepNext/>
        <w:rPr>
          <w:rtl/>
        </w:rPr>
      </w:pPr>
      <w:bookmarkStart w:id="28136" w:name="ET_speaker_5300_3611"/>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8136"/>
    </w:p>
    <w:p w14:paraId="561ACA95" w14:textId="77777777" w:rsidR="009338E4" w:rsidRDefault="009338E4" w:rsidP="009338E4">
      <w:pPr>
        <w:pStyle w:val="KeepWithNext"/>
        <w:rPr>
          <w:rtl/>
        </w:rPr>
      </w:pPr>
    </w:p>
    <w:p w14:paraId="5CDA9B6E" w14:textId="77777777" w:rsidR="009338E4" w:rsidRDefault="009338E4" w:rsidP="009338E4">
      <w:pPr>
        <w:rPr>
          <w:rtl/>
        </w:rPr>
      </w:pPr>
      <w:bookmarkStart w:id="28137" w:name="_ETM_Q1_5072034"/>
      <w:bookmarkStart w:id="28138" w:name="_ETM_Q1_5072163"/>
      <w:bookmarkEnd w:id="28137"/>
      <w:bookmarkEnd w:id="28138"/>
      <w:r>
        <w:rPr>
          <w:rFonts w:hint="cs"/>
          <w:rtl/>
        </w:rPr>
        <w:t xml:space="preserve">ואם - - - </w:t>
      </w:r>
    </w:p>
    <w:p w14:paraId="4989BAFA" w14:textId="77777777" w:rsidR="009338E4" w:rsidRDefault="009338E4" w:rsidP="009338E4">
      <w:pPr>
        <w:rPr>
          <w:rtl/>
        </w:rPr>
      </w:pPr>
      <w:bookmarkStart w:id="28139" w:name="_ETM_Q1_5075131"/>
      <w:bookmarkStart w:id="28140" w:name="_ETM_Q1_5075760"/>
      <w:bookmarkStart w:id="28141" w:name="_ETM_Q1_5073673"/>
      <w:bookmarkEnd w:id="28139"/>
      <w:bookmarkEnd w:id="28140"/>
      <w:bookmarkEnd w:id="28141"/>
    </w:p>
    <w:p w14:paraId="43D6F7DD" w14:textId="75384ADA" w:rsidR="009338E4" w:rsidRDefault="009338E4" w:rsidP="009338E4">
      <w:pPr>
        <w:pStyle w:val="af8"/>
        <w:keepNext/>
        <w:rPr>
          <w:rtl/>
        </w:rPr>
      </w:pPr>
      <w:bookmarkStart w:id="28142" w:name="ET_yor_5786_3612"/>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8142"/>
    </w:p>
    <w:p w14:paraId="28EFBA78" w14:textId="77777777" w:rsidR="009338E4" w:rsidRDefault="009338E4" w:rsidP="009338E4">
      <w:pPr>
        <w:pStyle w:val="KeepWithNext"/>
        <w:rPr>
          <w:rtl/>
          <w:lang w:eastAsia="he-IL"/>
        </w:rPr>
      </w:pPr>
    </w:p>
    <w:p w14:paraId="0FD157A0" w14:textId="77777777" w:rsidR="009338E4" w:rsidRDefault="009338E4" w:rsidP="009338E4">
      <w:pPr>
        <w:rPr>
          <w:rtl/>
          <w:lang w:eastAsia="he-IL"/>
        </w:rPr>
      </w:pPr>
      <w:bookmarkStart w:id="28143" w:name="_ETM_Q1_5075264"/>
      <w:bookmarkStart w:id="28144" w:name="_ETM_Q1_5075394"/>
      <w:bookmarkEnd w:id="28143"/>
      <w:bookmarkEnd w:id="28144"/>
      <w:r>
        <w:rPr>
          <w:rFonts w:hint="cs"/>
          <w:rtl/>
          <w:lang w:eastAsia="he-IL"/>
        </w:rPr>
        <w:t>מירב, לא. הוא עכשיו ינמק</w:t>
      </w:r>
      <w:bookmarkStart w:id="28145" w:name="_ETM_Q1_5079346"/>
      <w:bookmarkEnd w:id="28145"/>
      <w:r>
        <w:rPr>
          <w:rFonts w:hint="cs"/>
          <w:rtl/>
          <w:lang w:eastAsia="he-IL"/>
        </w:rPr>
        <w:t xml:space="preserve"> למה הוא רצה את הסעיף הזה.</w:t>
      </w:r>
    </w:p>
    <w:p w14:paraId="6D1B5A48" w14:textId="77777777" w:rsidR="009338E4" w:rsidRDefault="009338E4" w:rsidP="009338E4">
      <w:pPr>
        <w:rPr>
          <w:rtl/>
          <w:lang w:eastAsia="he-IL"/>
        </w:rPr>
      </w:pPr>
      <w:bookmarkStart w:id="28146" w:name="_ETM_Q1_5076931"/>
      <w:bookmarkStart w:id="28147" w:name="_ETM_Q1_5077518"/>
      <w:bookmarkEnd w:id="28146"/>
      <w:bookmarkEnd w:id="28147"/>
    </w:p>
    <w:p w14:paraId="4D636F19" w14:textId="0F95F7A1" w:rsidR="009338E4" w:rsidRDefault="009338E4" w:rsidP="009338E4">
      <w:pPr>
        <w:pStyle w:val="a5"/>
        <w:keepNext/>
        <w:rPr>
          <w:rtl/>
        </w:rPr>
      </w:pPr>
      <w:bookmarkStart w:id="28148" w:name="ET_speaker_6236_3613"/>
      <w:r w:rsidRPr="009338E4">
        <w:rPr>
          <w:rStyle w:val="TagStyle"/>
          <w:rtl/>
        </w:rPr>
        <w:t xml:space="preserve"> &lt;&lt; דובר &gt;&gt; </w:t>
      </w:r>
      <w:r>
        <w:rPr>
          <w:rtl/>
        </w:rPr>
        <w:t>נעמה לזימי (העבודה):</w:t>
      </w:r>
      <w:r w:rsidRPr="009338E4">
        <w:rPr>
          <w:rStyle w:val="TagStyle"/>
          <w:rtl/>
        </w:rPr>
        <w:t xml:space="preserve"> &lt;&lt; דובר &gt;&gt;</w:t>
      </w:r>
      <w:r w:rsidR="007B50D2">
        <w:rPr>
          <w:rtl/>
        </w:rPr>
        <w:t xml:space="preserve"> </w:t>
      </w:r>
      <w:bookmarkEnd w:id="28148"/>
    </w:p>
    <w:p w14:paraId="7AA9DE22" w14:textId="77777777" w:rsidR="009338E4" w:rsidRDefault="009338E4" w:rsidP="009338E4">
      <w:pPr>
        <w:pStyle w:val="KeepWithNext"/>
        <w:rPr>
          <w:rtl/>
          <w:lang w:eastAsia="he-IL"/>
        </w:rPr>
      </w:pPr>
    </w:p>
    <w:p w14:paraId="61BBA633" w14:textId="77777777" w:rsidR="009338E4" w:rsidRDefault="009338E4" w:rsidP="009338E4">
      <w:pPr>
        <w:rPr>
          <w:rtl/>
          <w:lang w:eastAsia="he-IL"/>
        </w:rPr>
      </w:pPr>
      <w:bookmarkStart w:id="28149" w:name="_ETM_Q1_5079903"/>
      <w:bookmarkStart w:id="28150" w:name="_ETM_Q1_5080039"/>
      <w:bookmarkEnd w:id="28149"/>
      <w:bookmarkEnd w:id="28150"/>
      <w:r>
        <w:rPr>
          <w:rFonts w:hint="cs"/>
          <w:rtl/>
          <w:lang w:eastAsia="he-IL"/>
        </w:rPr>
        <w:t xml:space="preserve">סתם, </w:t>
      </w:r>
      <w:bookmarkStart w:id="28151" w:name="_ETM_Q1_5080819"/>
      <w:bookmarkEnd w:id="28151"/>
      <w:r>
        <w:rPr>
          <w:rFonts w:hint="cs"/>
          <w:rtl/>
          <w:lang w:eastAsia="he-IL"/>
        </w:rPr>
        <w:t xml:space="preserve">הכול שקרים. </w:t>
      </w:r>
      <w:bookmarkStart w:id="28152" w:name="_ETM_Q1_5082133"/>
      <w:bookmarkEnd w:id="28152"/>
    </w:p>
    <w:p w14:paraId="76E3E96F" w14:textId="77777777" w:rsidR="009338E4" w:rsidRDefault="009338E4" w:rsidP="009338E4">
      <w:pPr>
        <w:rPr>
          <w:rtl/>
          <w:lang w:eastAsia="he-IL"/>
        </w:rPr>
      </w:pPr>
      <w:bookmarkStart w:id="28153" w:name="_ETM_Q1_5082712"/>
      <w:bookmarkEnd w:id="28153"/>
    </w:p>
    <w:p w14:paraId="207F51A5" w14:textId="2EAD6C7F" w:rsidR="009338E4" w:rsidRDefault="009338E4" w:rsidP="009338E4">
      <w:pPr>
        <w:pStyle w:val="af8"/>
        <w:keepNext/>
        <w:rPr>
          <w:rtl/>
        </w:rPr>
      </w:pPr>
      <w:bookmarkStart w:id="28154" w:name="ET_yor_5786_3614"/>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8154"/>
    </w:p>
    <w:p w14:paraId="4F6BE668" w14:textId="77777777" w:rsidR="009338E4" w:rsidRDefault="009338E4" w:rsidP="009338E4">
      <w:pPr>
        <w:pStyle w:val="KeepWithNext"/>
        <w:rPr>
          <w:rtl/>
          <w:lang w:eastAsia="he-IL"/>
        </w:rPr>
      </w:pPr>
    </w:p>
    <w:p w14:paraId="7972F7D9" w14:textId="77777777" w:rsidR="009338E4" w:rsidRDefault="009338E4" w:rsidP="009338E4">
      <w:pPr>
        <w:rPr>
          <w:rtl/>
          <w:lang w:eastAsia="he-IL"/>
        </w:rPr>
      </w:pPr>
      <w:bookmarkStart w:id="28155" w:name="_ETM_Q1_5079415"/>
      <w:bookmarkStart w:id="28156" w:name="_ETM_Q1_5079528"/>
      <w:bookmarkEnd w:id="28155"/>
      <w:bookmarkEnd w:id="28156"/>
      <w:r>
        <w:rPr>
          <w:rFonts w:hint="cs"/>
          <w:rtl/>
          <w:lang w:eastAsia="he-IL"/>
        </w:rPr>
        <w:t xml:space="preserve">שאלתם לגביו הרבה שאלות, יש לגבי הסעיף הזה </w:t>
      </w:r>
      <w:bookmarkStart w:id="28157" w:name="_ETM_Q1_5084435"/>
      <w:bookmarkEnd w:id="28157"/>
      <w:r>
        <w:rPr>
          <w:rFonts w:hint="cs"/>
          <w:rtl/>
          <w:lang w:eastAsia="he-IL"/>
        </w:rPr>
        <w:t xml:space="preserve">הרבה שאלות. ברגע שהוא יסיים היועצים המשפטיים והגורמים המקצועיים יחוו </w:t>
      </w:r>
      <w:bookmarkStart w:id="28158" w:name="_ETM_Q1_5088595"/>
      <w:bookmarkEnd w:id="28158"/>
      <w:r>
        <w:rPr>
          <w:rFonts w:hint="cs"/>
          <w:rtl/>
          <w:lang w:eastAsia="he-IL"/>
        </w:rPr>
        <w:t>את דעתם ולאחר מכן אתם גם תוכלו לחוות את דעתכם</w:t>
      </w:r>
      <w:bookmarkStart w:id="28159" w:name="_ETM_Q1_5089829"/>
      <w:bookmarkEnd w:id="28159"/>
      <w:r>
        <w:rPr>
          <w:rFonts w:hint="cs"/>
          <w:rtl/>
          <w:lang w:eastAsia="he-IL"/>
        </w:rPr>
        <w:t xml:space="preserve"> וכמובן לשאול שאלות את הגורמים הרלוונטיים. עכשיו אף אחד</w:t>
      </w:r>
      <w:bookmarkStart w:id="28160" w:name="_ETM_Q1_5095563"/>
      <w:bookmarkEnd w:id="28160"/>
      <w:r>
        <w:rPr>
          <w:rFonts w:hint="cs"/>
          <w:rtl/>
          <w:lang w:eastAsia="he-IL"/>
        </w:rPr>
        <w:t xml:space="preserve"> לא מפריע לו. </w:t>
      </w:r>
      <w:bookmarkStart w:id="28161" w:name="_ETM_Q1_5091739"/>
      <w:bookmarkEnd w:id="28161"/>
    </w:p>
    <w:p w14:paraId="4A9B3864" w14:textId="77777777" w:rsidR="009338E4" w:rsidRDefault="009338E4" w:rsidP="009338E4">
      <w:pPr>
        <w:rPr>
          <w:rtl/>
          <w:lang w:eastAsia="he-IL"/>
        </w:rPr>
      </w:pPr>
      <w:bookmarkStart w:id="28162" w:name="_ETM_Q1_5092184"/>
      <w:bookmarkStart w:id="28163" w:name="_ETM_Q1_5093092"/>
      <w:bookmarkEnd w:id="28162"/>
      <w:bookmarkEnd w:id="28163"/>
    </w:p>
    <w:p w14:paraId="3FCF3835" w14:textId="7021DEE2" w:rsidR="009338E4" w:rsidRDefault="009338E4" w:rsidP="009338E4">
      <w:pPr>
        <w:pStyle w:val="a5"/>
        <w:keepNext/>
        <w:rPr>
          <w:rtl/>
        </w:rPr>
      </w:pPr>
      <w:bookmarkStart w:id="28164" w:name="ET_speaker_6147_3615"/>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164"/>
    </w:p>
    <w:p w14:paraId="0BAC27F7" w14:textId="77777777" w:rsidR="009338E4" w:rsidRDefault="009338E4" w:rsidP="009338E4">
      <w:pPr>
        <w:pStyle w:val="KeepWithNext"/>
        <w:rPr>
          <w:rtl/>
          <w:lang w:eastAsia="he-IL"/>
        </w:rPr>
      </w:pPr>
    </w:p>
    <w:p w14:paraId="6685F8FB" w14:textId="77777777" w:rsidR="009338E4" w:rsidRDefault="009338E4" w:rsidP="009338E4">
      <w:pPr>
        <w:rPr>
          <w:rtl/>
          <w:lang w:eastAsia="he-IL"/>
        </w:rPr>
      </w:pPr>
      <w:bookmarkStart w:id="28165" w:name="_ETM_Q1_5094531"/>
      <w:bookmarkEnd w:id="28165"/>
      <w:r>
        <w:rPr>
          <w:rFonts w:hint="cs"/>
          <w:rtl/>
          <w:lang w:eastAsia="he-IL"/>
        </w:rPr>
        <w:t>ת</w:t>
      </w:r>
      <w:bookmarkStart w:id="28166" w:name="_ETM_Q1_5094620"/>
      <w:bookmarkEnd w:id="28166"/>
      <w:r>
        <w:rPr>
          <w:rFonts w:hint="cs"/>
          <w:rtl/>
          <w:lang w:eastAsia="he-IL"/>
        </w:rPr>
        <w:t xml:space="preserve">ודה, אדוני. 'השר בר-לב שאל מדוע </w:t>
      </w:r>
      <w:bookmarkStart w:id="28167" w:name="_ETM_Q1_5095967"/>
      <w:bookmarkEnd w:id="28167"/>
      <w:r>
        <w:rPr>
          <w:rFonts w:hint="cs"/>
          <w:rtl/>
          <w:lang w:eastAsia="he-IL"/>
        </w:rPr>
        <w:t>הוחלט לחקור את הפעיל הפוליטי, תהה מה תפקידו וסמכותו של</w:t>
      </w:r>
      <w:bookmarkStart w:id="28168" w:name="_ETM_Q1_5098328"/>
      <w:bookmarkEnd w:id="28168"/>
      <w:r>
        <w:rPr>
          <w:rFonts w:hint="cs"/>
          <w:rtl/>
          <w:lang w:eastAsia="he-IL"/>
        </w:rPr>
        <w:t xml:space="preserve"> הקצין שאישר לחקור באזהרה את הפעיל ולא בעדות פתוחה. במשטרה</w:t>
      </w:r>
      <w:bookmarkStart w:id="28169" w:name="_ETM_Q1_5107801"/>
      <w:bookmarkEnd w:id="28169"/>
      <w:r>
        <w:rPr>
          <w:rFonts w:hint="cs"/>
          <w:rtl/>
          <w:lang w:eastAsia="he-IL"/>
        </w:rPr>
        <w:t xml:space="preserve"> השיבו לו כי עשו הכול על פי החוק וסירבו </w:t>
      </w:r>
      <w:bookmarkStart w:id="28170" w:name="_ETM_Q1_5110900"/>
      <w:bookmarkEnd w:id="28170"/>
      <w:r>
        <w:rPr>
          <w:rFonts w:hint="cs"/>
          <w:rtl/>
          <w:lang w:eastAsia="he-IL"/>
        </w:rPr>
        <w:t xml:space="preserve">להעביר לשר את שם הקצין'. </w:t>
      </w:r>
      <w:bookmarkStart w:id="28171" w:name="_ETM_Q1_5115739"/>
      <w:bookmarkEnd w:id="28171"/>
    </w:p>
    <w:p w14:paraId="3CADB59C" w14:textId="77777777" w:rsidR="009338E4" w:rsidRDefault="009338E4" w:rsidP="009338E4">
      <w:pPr>
        <w:rPr>
          <w:rtl/>
          <w:lang w:eastAsia="he-IL"/>
        </w:rPr>
      </w:pPr>
      <w:bookmarkStart w:id="28172" w:name="_ETM_Q1_5116247"/>
      <w:bookmarkEnd w:id="28172"/>
    </w:p>
    <w:p w14:paraId="6F1D083F" w14:textId="1BCD2A77" w:rsidR="009338E4" w:rsidRDefault="009338E4" w:rsidP="009338E4">
      <w:pPr>
        <w:pStyle w:val="a5"/>
        <w:keepNext/>
        <w:rPr>
          <w:rtl/>
        </w:rPr>
      </w:pPr>
      <w:bookmarkStart w:id="28173" w:name="ET_speaker_5084_3616"/>
      <w:r w:rsidRPr="009338E4">
        <w:rPr>
          <w:rStyle w:val="TagStyle"/>
          <w:rtl/>
        </w:rPr>
        <w:t xml:space="preserve"> &lt;&lt; דובר &gt;&gt; </w:t>
      </w:r>
      <w:r>
        <w:rPr>
          <w:rtl/>
        </w:rPr>
        <w:t>מיקי לוי (יש עתיד):</w:t>
      </w:r>
      <w:r w:rsidRPr="009338E4">
        <w:rPr>
          <w:rStyle w:val="TagStyle"/>
          <w:rtl/>
        </w:rPr>
        <w:t xml:space="preserve"> &lt;&lt; דובר &gt;&gt;</w:t>
      </w:r>
      <w:r w:rsidR="007B50D2">
        <w:rPr>
          <w:rtl/>
        </w:rPr>
        <w:t xml:space="preserve"> </w:t>
      </w:r>
      <w:bookmarkEnd w:id="28173"/>
    </w:p>
    <w:p w14:paraId="47D24C47" w14:textId="77777777" w:rsidR="009338E4" w:rsidRDefault="009338E4" w:rsidP="009338E4">
      <w:pPr>
        <w:pStyle w:val="KeepWithNext"/>
        <w:rPr>
          <w:rtl/>
          <w:lang w:eastAsia="he-IL"/>
        </w:rPr>
      </w:pPr>
    </w:p>
    <w:p w14:paraId="69C50F24" w14:textId="77777777" w:rsidR="009338E4" w:rsidRDefault="009338E4" w:rsidP="009338E4">
      <w:pPr>
        <w:rPr>
          <w:rtl/>
          <w:lang w:eastAsia="he-IL"/>
        </w:rPr>
      </w:pPr>
      <w:bookmarkStart w:id="28174" w:name="_ETM_Q1_5113276"/>
      <w:bookmarkStart w:id="28175" w:name="_ETM_Q1_5113394"/>
      <w:bookmarkEnd w:id="28174"/>
      <w:bookmarkEnd w:id="28175"/>
      <w:r>
        <w:rPr>
          <w:rFonts w:hint="cs"/>
          <w:rtl/>
          <w:lang w:eastAsia="he-IL"/>
        </w:rPr>
        <w:t xml:space="preserve">מצוין. מצוין. </w:t>
      </w:r>
    </w:p>
    <w:p w14:paraId="47E2BFA1" w14:textId="77777777" w:rsidR="009338E4" w:rsidRDefault="009338E4" w:rsidP="009338E4">
      <w:pPr>
        <w:rPr>
          <w:rtl/>
          <w:lang w:eastAsia="he-IL"/>
        </w:rPr>
      </w:pPr>
      <w:bookmarkStart w:id="28176" w:name="_ETM_Q1_5115645"/>
      <w:bookmarkStart w:id="28177" w:name="_ETM_Q1_5116105"/>
      <w:bookmarkEnd w:id="28176"/>
      <w:bookmarkEnd w:id="28177"/>
    </w:p>
    <w:p w14:paraId="60DE5E60" w14:textId="20C66513" w:rsidR="009338E4" w:rsidRDefault="009338E4" w:rsidP="009338E4">
      <w:pPr>
        <w:pStyle w:val="af8"/>
        <w:keepNext/>
        <w:rPr>
          <w:rtl/>
        </w:rPr>
      </w:pPr>
      <w:bookmarkStart w:id="28178" w:name="ET_yor_5786_3617"/>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8178"/>
    </w:p>
    <w:p w14:paraId="4DD76F60" w14:textId="77777777" w:rsidR="009338E4" w:rsidRDefault="009338E4" w:rsidP="009338E4">
      <w:pPr>
        <w:pStyle w:val="KeepWithNext"/>
        <w:rPr>
          <w:rtl/>
          <w:lang w:eastAsia="he-IL"/>
        </w:rPr>
      </w:pPr>
    </w:p>
    <w:p w14:paraId="5CD8A24B" w14:textId="77777777" w:rsidR="009338E4" w:rsidRDefault="009338E4" w:rsidP="009338E4">
      <w:pPr>
        <w:rPr>
          <w:rtl/>
          <w:lang w:eastAsia="he-IL"/>
        </w:rPr>
      </w:pPr>
      <w:r>
        <w:rPr>
          <w:rFonts w:hint="cs"/>
          <w:rtl/>
          <w:lang w:eastAsia="he-IL"/>
        </w:rPr>
        <w:t>מ</w:t>
      </w:r>
      <w:bookmarkStart w:id="28179" w:name="_ETM_Q1_5118541"/>
      <w:bookmarkStart w:id="28180" w:name="_ETM_Q1_5118626"/>
      <w:bookmarkEnd w:id="28179"/>
      <w:bookmarkEnd w:id="28180"/>
      <w:r>
        <w:rPr>
          <w:rFonts w:hint="cs"/>
          <w:rtl/>
          <w:lang w:eastAsia="he-IL"/>
        </w:rPr>
        <w:t xml:space="preserve">יקי לוי, </w:t>
      </w:r>
      <w:bookmarkStart w:id="28181" w:name="_ETM_Q1_5114359"/>
      <w:bookmarkEnd w:id="28181"/>
      <w:r>
        <w:rPr>
          <w:rFonts w:hint="cs"/>
          <w:rtl/>
          <w:lang w:eastAsia="he-IL"/>
        </w:rPr>
        <w:t xml:space="preserve">די. </w:t>
      </w:r>
      <w:bookmarkStart w:id="28182" w:name="_ETM_Q1_5115087"/>
      <w:bookmarkEnd w:id="28182"/>
    </w:p>
    <w:p w14:paraId="7DD71113" w14:textId="77777777" w:rsidR="009338E4" w:rsidRDefault="009338E4" w:rsidP="009338E4">
      <w:pPr>
        <w:rPr>
          <w:rtl/>
          <w:lang w:eastAsia="he-IL"/>
        </w:rPr>
      </w:pPr>
      <w:bookmarkStart w:id="28183" w:name="_ETM_Q1_5115557"/>
      <w:bookmarkEnd w:id="28183"/>
    </w:p>
    <w:p w14:paraId="3EB71371" w14:textId="4E3E5FA4" w:rsidR="009338E4" w:rsidRDefault="009338E4" w:rsidP="009338E4">
      <w:pPr>
        <w:pStyle w:val="a5"/>
        <w:keepNext/>
        <w:rPr>
          <w:rtl/>
        </w:rPr>
      </w:pPr>
      <w:bookmarkStart w:id="28184" w:name="ET_speaker_6147_3618"/>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184"/>
    </w:p>
    <w:p w14:paraId="1071B48A" w14:textId="77777777" w:rsidR="009338E4" w:rsidRDefault="009338E4" w:rsidP="009338E4">
      <w:pPr>
        <w:pStyle w:val="KeepWithNext"/>
        <w:rPr>
          <w:rtl/>
          <w:lang w:eastAsia="he-IL"/>
        </w:rPr>
      </w:pPr>
    </w:p>
    <w:p w14:paraId="7527C77B" w14:textId="77777777" w:rsidR="009338E4" w:rsidRDefault="009338E4" w:rsidP="009338E4">
      <w:pPr>
        <w:rPr>
          <w:rtl/>
          <w:lang w:eastAsia="he-IL"/>
        </w:rPr>
      </w:pPr>
      <w:bookmarkStart w:id="28185" w:name="_ETM_Q1_5119227"/>
      <w:bookmarkStart w:id="28186" w:name="_ETM_Q1_5119351"/>
      <w:bookmarkEnd w:id="28185"/>
      <w:bookmarkEnd w:id="28186"/>
      <w:r>
        <w:rPr>
          <w:rFonts w:hint="cs"/>
          <w:rtl/>
          <w:lang w:eastAsia="he-IL"/>
        </w:rPr>
        <w:t xml:space="preserve">אם אתה לא תוציא אותם אנחנו לא נוכל </w:t>
      </w:r>
      <w:r>
        <w:rPr>
          <w:rtl/>
          <w:lang w:eastAsia="he-IL"/>
        </w:rPr>
        <w:t>–</w:t>
      </w:r>
      <w:r>
        <w:rPr>
          <w:rFonts w:hint="cs"/>
          <w:rtl/>
          <w:lang w:eastAsia="he-IL"/>
        </w:rPr>
        <w:t xml:space="preserve"> </w:t>
      </w:r>
      <w:bookmarkStart w:id="28187" w:name="_ETM_Q1_5119389"/>
      <w:bookmarkEnd w:id="28187"/>
      <w:r>
        <w:rPr>
          <w:rFonts w:hint="cs"/>
          <w:rtl/>
          <w:lang w:eastAsia="he-IL"/>
        </w:rPr>
        <w:t xml:space="preserve">באמת, די. </w:t>
      </w:r>
      <w:bookmarkStart w:id="28188" w:name="_ETM_Q1_5122373"/>
      <w:bookmarkEnd w:id="28188"/>
      <w:r>
        <w:rPr>
          <w:rFonts w:hint="cs"/>
          <w:rtl/>
          <w:lang w:eastAsia="he-IL"/>
        </w:rPr>
        <w:t xml:space="preserve">כשאנחנו עשינו ככה בוועדות הם הוציאו אותנו על </w:t>
      </w:r>
      <w:bookmarkStart w:id="28189" w:name="_ETM_Q1_5124287"/>
      <w:bookmarkEnd w:id="28189"/>
      <w:r>
        <w:rPr>
          <w:rFonts w:hint="cs"/>
          <w:rtl/>
          <w:lang w:eastAsia="he-IL"/>
        </w:rPr>
        <w:t>ימין ועל שמאל.</w:t>
      </w:r>
      <w:bookmarkStart w:id="28190" w:name="_ETM_Q1_5126109"/>
      <w:bookmarkEnd w:id="28190"/>
    </w:p>
    <w:p w14:paraId="121CA01D" w14:textId="77777777" w:rsidR="009338E4" w:rsidRDefault="009338E4" w:rsidP="009338E4">
      <w:pPr>
        <w:rPr>
          <w:rtl/>
          <w:lang w:eastAsia="he-IL"/>
        </w:rPr>
      </w:pPr>
      <w:bookmarkStart w:id="28191" w:name="_ETM_Q1_5126620"/>
      <w:bookmarkEnd w:id="28191"/>
    </w:p>
    <w:p w14:paraId="6F3737B2" w14:textId="648E6D0E" w:rsidR="009338E4" w:rsidRDefault="009338E4" w:rsidP="009338E4">
      <w:pPr>
        <w:pStyle w:val="a5"/>
        <w:keepNext/>
        <w:rPr>
          <w:rtl/>
        </w:rPr>
      </w:pPr>
      <w:bookmarkStart w:id="28192" w:name="ET_speaker_6160_3619"/>
      <w:r w:rsidRPr="009338E4">
        <w:rPr>
          <w:rStyle w:val="TagStyle"/>
          <w:rtl/>
        </w:rPr>
        <w:t xml:space="preserve"> &lt;&lt; דובר &gt;&gt; </w:t>
      </w:r>
      <w:r>
        <w:rPr>
          <w:rtl/>
        </w:rPr>
        <w:t>עמיחי שיקלי (הליכוד):</w:t>
      </w:r>
      <w:r w:rsidRPr="009338E4">
        <w:rPr>
          <w:rStyle w:val="TagStyle"/>
          <w:rtl/>
        </w:rPr>
        <w:t xml:space="preserve"> &lt;&lt; דובר &gt;&gt;</w:t>
      </w:r>
      <w:r w:rsidR="007B50D2">
        <w:rPr>
          <w:rtl/>
        </w:rPr>
        <w:t xml:space="preserve"> </w:t>
      </w:r>
      <w:bookmarkEnd w:id="28192"/>
    </w:p>
    <w:p w14:paraId="3460AC97" w14:textId="77777777" w:rsidR="009338E4" w:rsidRDefault="009338E4" w:rsidP="009338E4">
      <w:pPr>
        <w:pStyle w:val="KeepWithNext"/>
        <w:rPr>
          <w:rtl/>
          <w:lang w:eastAsia="he-IL"/>
        </w:rPr>
      </w:pPr>
    </w:p>
    <w:p w14:paraId="7BC9D952" w14:textId="77777777" w:rsidR="009338E4" w:rsidRDefault="009338E4" w:rsidP="009338E4">
      <w:pPr>
        <w:rPr>
          <w:rtl/>
          <w:lang w:eastAsia="he-IL"/>
        </w:rPr>
      </w:pPr>
      <w:bookmarkStart w:id="28193" w:name="_ETM_Q1_5123638"/>
      <w:bookmarkEnd w:id="28193"/>
      <w:r>
        <w:rPr>
          <w:rFonts w:hint="cs"/>
          <w:rtl/>
          <w:lang w:eastAsia="he-IL"/>
        </w:rPr>
        <w:t>ז</w:t>
      </w:r>
      <w:bookmarkStart w:id="28194" w:name="_ETM_Q1_5123711"/>
      <w:bookmarkEnd w:id="28194"/>
      <w:r>
        <w:rPr>
          <w:rFonts w:hint="cs"/>
          <w:rtl/>
          <w:lang w:eastAsia="he-IL"/>
        </w:rPr>
        <w:t xml:space="preserve">ה לא בסדר, זה לא בסדר איך </w:t>
      </w:r>
      <w:bookmarkStart w:id="28195" w:name="_ETM_Q1_5123779"/>
      <w:bookmarkEnd w:id="28195"/>
      <w:r>
        <w:rPr>
          <w:rFonts w:hint="cs"/>
          <w:rtl/>
          <w:lang w:eastAsia="he-IL"/>
        </w:rPr>
        <w:t xml:space="preserve">שהם מתנהלים. </w:t>
      </w:r>
      <w:bookmarkStart w:id="28196" w:name="_ETM_Q1_5125918"/>
      <w:bookmarkEnd w:id="28196"/>
    </w:p>
    <w:p w14:paraId="09A30F09" w14:textId="77777777" w:rsidR="009338E4" w:rsidRDefault="009338E4" w:rsidP="009338E4">
      <w:pPr>
        <w:rPr>
          <w:rtl/>
          <w:lang w:eastAsia="he-IL"/>
        </w:rPr>
      </w:pPr>
      <w:bookmarkStart w:id="28197" w:name="_ETM_Q1_5126600"/>
      <w:bookmarkEnd w:id="28197"/>
    </w:p>
    <w:p w14:paraId="4F8483A4" w14:textId="17B0F3EC" w:rsidR="009338E4" w:rsidRDefault="009338E4" w:rsidP="009338E4">
      <w:pPr>
        <w:pStyle w:val="a5"/>
        <w:keepNext/>
        <w:rPr>
          <w:rtl/>
        </w:rPr>
      </w:pPr>
      <w:bookmarkStart w:id="28198" w:name="ET_speaker_6147_3620"/>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198"/>
    </w:p>
    <w:p w14:paraId="29BB0D56" w14:textId="77777777" w:rsidR="009338E4" w:rsidRDefault="009338E4" w:rsidP="009338E4">
      <w:pPr>
        <w:pStyle w:val="KeepWithNext"/>
        <w:rPr>
          <w:rtl/>
          <w:lang w:eastAsia="he-IL"/>
        </w:rPr>
      </w:pPr>
    </w:p>
    <w:p w14:paraId="07FB5F28" w14:textId="77777777" w:rsidR="009338E4" w:rsidRDefault="009338E4" w:rsidP="009338E4">
      <w:pPr>
        <w:rPr>
          <w:rtl/>
          <w:lang w:eastAsia="he-IL"/>
        </w:rPr>
      </w:pPr>
      <w:bookmarkStart w:id="28199" w:name="_ETM_Q1_5126236"/>
      <w:bookmarkStart w:id="28200" w:name="_ETM_Q1_5126357"/>
      <w:bookmarkEnd w:id="28199"/>
      <w:bookmarkEnd w:id="28200"/>
      <w:r>
        <w:rPr>
          <w:rFonts w:hint="cs"/>
          <w:rtl/>
          <w:lang w:eastAsia="he-IL"/>
        </w:rPr>
        <w:t xml:space="preserve">כי אני לא עשיתי לך דבר כזה. </w:t>
      </w:r>
    </w:p>
    <w:p w14:paraId="517E3CE0" w14:textId="77777777" w:rsidR="009338E4" w:rsidRDefault="009338E4" w:rsidP="009338E4">
      <w:pPr>
        <w:rPr>
          <w:rtl/>
          <w:lang w:eastAsia="he-IL"/>
        </w:rPr>
      </w:pPr>
      <w:bookmarkStart w:id="28201" w:name="_ETM_Q1_5130203"/>
      <w:bookmarkEnd w:id="28201"/>
    </w:p>
    <w:p w14:paraId="72F231D1" w14:textId="2C71B2BC" w:rsidR="009338E4" w:rsidRDefault="009338E4" w:rsidP="009338E4">
      <w:pPr>
        <w:pStyle w:val="a5"/>
        <w:keepNext/>
        <w:rPr>
          <w:rtl/>
        </w:rPr>
      </w:pPr>
      <w:bookmarkStart w:id="28202" w:name="ET_speaker_5300_3621"/>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8202"/>
    </w:p>
    <w:p w14:paraId="506E13F7" w14:textId="77777777" w:rsidR="009338E4" w:rsidRDefault="009338E4" w:rsidP="009338E4">
      <w:pPr>
        <w:pStyle w:val="KeepWithNext"/>
        <w:rPr>
          <w:rtl/>
          <w:lang w:eastAsia="he-IL"/>
        </w:rPr>
      </w:pPr>
    </w:p>
    <w:p w14:paraId="2A00BA15" w14:textId="77777777" w:rsidR="009338E4" w:rsidRDefault="009338E4" w:rsidP="009338E4">
      <w:pPr>
        <w:rPr>
          <w:rtl/>
          <w:lang w:eastAsia="he-IL"/>
        </w:rPr>
      </w:pPr>
      <w:r>
        <w:rPr>
          <w:rFonts w:hint="cs"/>
          <w:rtl/>
          <w:lang w:eastAsia="he-IL"/>
        </w:rPr>
        <w:t xml:space="preserve">וואי, </w:t>
      </w:r>
      <w:bookmarkStart w:id="28203" w:name="_ETM_Q1_5129792"/>
      <w:bookmarkEnd w:id="28203"/>
      <w:r>
        <w:rPr>
          <w:rFonts w:hint="cs"/>
          <w:rtl/>
          <w:lang w:eastAsia="he-IL"/>
        </w:rPr>
        <w:t xml:space="preserve">אתה כל הזמן - - - </w:t>
      </w:r>
      <w:bookmarkStart w:id="28204" w:name="_ETM_Q1_5126548"/>
      <w:bookmarkEnd w:id="28204"/>
    </w:p>
    <w:p w14:paraId="78EF78D0" w14:textId="77777777" w:rsidR="009338E4" w:rsidRDefault="009338E4" w:rsidP="009338E4">
      <w:pPr>
        <w:rPr>
          <w:rtl/>
          <w:lang w:eastAsia="he-IL"/>
        </w:rPr>
      </w:pPr>
    </w:p>
    <w:p w14:paraId="15FAC4D1" w14:textId="2FA3AD65" w:rsidR="009338E4" w:rsidRDefault="009338E4" w:rsidP="009338E4">
      <w:pPr>
        <w:pStyle w:val="a5"/>
        <w:keepNext/>
        <w:rPr>
          <w:rtl/>
        </w:rPr>
      </w:pPr>
      <w:bookmarkStart w:id="28205" w:name="ET_speaker_6147_3622"/>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205"/>
    </w:p>
    <w:p w14:paraId="505D4623" w14:textId="77777777" w:rsidR="009338E4" w:rsidRDefault="009338E4" w:rsidP="009338E4">
      <w:pPr>
        <w:pStyle w:val="KeepWithNext"/>
        <w:rPr>
          <w:rtl/>
          <w:lang w:eastAsia="he-IL"/>
        </w:rPr>
      </w:pPr>
    </w:p>
    <w:p w14:paraId="2558A01B" w14:textId="77777777" w:rsidR="009338E4" w:rsidRDefault="009338E4" w:rsidP="009338E4">
      <w:pPr>
        <w:rPr>
          <w:rtl/>
          <w:lang w:eastAsia="he-IL"/>
        </w:rPr>
      </w:pPr>
      <w:bookmarkStart w:id="28206" w:name="_ETM_Q1_5128455"/>
      <w:bookmarkStart w:id="28207" w:name="_ETM_Q1_5128566"/>
      <w:bookmarkEnd w:id="28206"/>
      <w:bookmarkEnd w:id="28207"/>
      <w:r>
        <w:rPr>
          <w:rFonts w:hint="cs"/>
          <w:rtl/>
          <w:lang w:eastAsia="he-IL"/>
        </w:rPr>
        <w:t xml:space="preserve">'מדובר בהתנהלות חסרת תקדים, </w:t>
      </w:r>
      <w:bookmarkStart w:id="28208" w:name="_ETM_Q1_5132348"/>
      <w:bookmarkEnd w:id="28208"/>
      <w:r>
        <w:rPr>
          <w:rFonts w:hint="cs"/>
          <w:rtl/>
          <w:lang w:eastAsia="he-IL"/>
        </w:rPr>
        <w:t>אומרים גורמים במשטרה, והוסיפו כי מדובר בהתערבות בוטה בניגוד לחוק'.</w:t>
      </w:r>
      <w:bookmarkStart w:id="28209" w:name="_ETM_Q1_5137601"/>
      <w:bookmarkEnd w:id="28209"/>
      <w:r>
        <w:rPr>
          <w:rFonts w:hint="cs"/>
          <w:rtl/>
          <w:lang w:eastAsia="he-IL"/>
        </w:rPr>
        <w:t xml:space="preserve"> </w:t>
      </w:r>
      <w:bookmarkStart w:id="28210" w:name="_ETM_Q1_5137710"/>
      <w:bookmarkEnd w:id="28210"/>
    </w:p>
    <w:p w14:paraId="5402FB28" w14:textId="77777777" w:rsidR="009338E4" w:rsidRDefault="009338E4" w:rsidP="009338E4">
      <w:pPr>
        <w:rPr>
          <w:rtl/>
          <w:lang w:eastAsia="he-IL"/>
        </w:rPr>
      </w:pPr>
      <w:bookmarkStart w:id="28211" w:name="_ETM_Q1_5138195"/>
      <w:bookmarkEnd w:id="28211"/>
    </w:p>
    <w:p w14:paraId="116A1516" w14:textId="6951FDB8" w:rsidR="009338E4" w:rsidRDefault="009338E4" w:rsidP="009338E4">
      <w:pPr>
        <w:pStyle w:val="a5"/>
        <w:keepNext/>
        <w:rPr>
          <w:rtl/>
        </w:rPr>
      </w:pPr>
      <w:bookmarkStart w:id="28212" w:name="ET_speaker_5300_3623"/>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8212"/>
    </w:p>
    <w:p w14:paraId="2DB7A185" w14:textId="77777777" w:rsidR="009338E4" w:rsidRDefault="009338E4" w:rsidP="009338E4">
      <w:pPr>
        <w:pStyle w:val="KeepWithNext"/>
        <w:rPr>
          <w:rtl/>
          <w:lang w:eastAsia="he-IL"/>
        </w:rPr>
      </w:pPr>
    </w:p>
    <w:p w14:paraId="78BC2B74" w14:textId="77777777" w:rsidR="009338E4" w:rsidRDefault="009338E4" w:rsidP="009338E4">
      <w:pPr>
        <w:rPr>
          <w:rtl/>
          <w:lang w:eastAsia="he-IL"/>
        </w:rPr>
      </w:pPr>
      <w:bookmarkStart w:id="28213" w:name="_ETM_Q1_5135738"/>
      <w:bookmarkStart w:id="28214" w:name="_ETM_Q1_5135858"/>
      <w:bookmarkEnd w:id="28213"/>
      <w:bookmarkEnd w:id="28214"/>
      <w:r>
        <w:rPr>
          <w:rFonts w:hint="cs"/>
          <w:rtl/>
          <w:lang w:eastAsia="he-IL"/>
        </w:rPr>
        <w:t xml:space="preserve">נו, אבל הוא לא פתח ולא סגר. </w:t>
      </w:r>
    </w:p>
    <w:p w14:paraId="65DBED8F" w14:textId="77777777" w:rsidR="009338E4" w:rsidRDefault="009338E4" w:rsidP="009338E4">
      <w:pPr>
        <w:rPr>
          <w:rtl/>
          <w:lang w:eastAsia="he-IL"/>
        </w:rPr>
      </w:pPr>
      <w:bookmarkStart w:id="28215" w:name="_ETM_Q1_5139304"/>
      <w:bookmarkStart w:id="28216" w:name="_ETM_Q1_5139883"/>
      <w:bookmarkEnd w:id="28215"/>
      <w:bookmarkEnd w:id="28216"/>
    </w:p>
    <w:p w14:paraId="413580DC" w14:textId="7859C5F6" w:rsidR="009338E4" w:rsidRDefault="009338E4" w:rsidP="009338E4">
      <w:pPr>
        <w:pStyle w:val="af8"/>
        <w:keepNext/>
        <w:rPr>
          <w:rtl/>
        </w:rPr>
      </w:pPr>
      <w:bookmarkStart w:id="28217" w:name="ET_yor_5786_3624"/>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8217"/>
    </w:p>
    <w:p w14:paraId="3C9D3FB4" w14:textId="77777777" w:rsidR="009338E4" w:rsidRDefault="009338E4" w:rsidP="009338E4">
      <w:pPr>
        <w:pStyle w:val="KeepWithNext"/>
        <w:rPr>
          <w:rtl/>
          <w:lang w:eastAsia="he-IL"/>
        </w:rPr>
      </w:pPr>
    </w:p>
    <w:p w14:paraId="77A1B6AD" w14:textId="77777777" w:rsidR="009338E4" w:rsidRDefault="009338E4" w:rsidP="009338E4">
      <w:pPr>
        <w:rPr>
          <w:rtl/>
          <w:lang w:eastAsia="he-IL"/>
        </w:rPr>
      </w:pPr>
      <w:bookmarkStart w:id="28218" w:name="_ETM_Q1_5137219"/>
      <w:bookmarkStart w:id="28219" w:name="_ETM_Q1_5137327"/>
      <w:bookmarkEnd w:id="28218"/>
      <w:bookmarkEnd w:id="28219"/>
      <w:r>
        <w:rPr>
          <w:rFonts w:hint="cs"/>
          <w:rtl/>
          <w:lang w:eastAsia="he-IL"/>
        </w:rPr>
        <w:t xml:space="preserve">מירב בן ארי, </w:t>
      </w:r>
      <w:bookmarkStart w:id="28220" w:name="_ETM_Q1_5138842"/>
      <w:bookmarkEnd w:id="28220"/>
      <w:r>
        <w:rPr>
          <w:rFonts w:hint="cs"/>
          <w:rtl/>
          <w:lang w:eastAsia="he-IL"/>
        </w:rPr>
        <w:t xml:space="preserve">קריאה שנייה. </w:t>
      </w:r>
      <w:bookmarkStart w:id="28221" w:name="_ETM_Q1_5140810"/>
      <w:bookmarkEnd w:id="28221"/>
    </w:p>
    <w:p w14:paraId="11EA0655" w14:textId="77777777" w:rsidR="009338E4" w:rsidRDefault="009338E4" w:rsidP="009338E4">
      <w:pPr>
        <w:rPr>
          <w:rtl/>
          <w:lang w:eastAsia="he-IL"/>
        </w:rPr>
      </w:pPr>
      <w:bookmarkStart w:id="28222" w:name="_ETM_Q1_5141284"/>
      <w:bookmarkEnd w:id="28222"/>
    </w:p>
    <w:p w14:paraId="5A01AB8A" w14:textId="24145C1D" w:rsidR="009338E4" w:rsidRDefault="009338E4" w:rsidP="009338E4">
      <w:pPr>
        <w:pStyle w:val="a5"/>
        <w:keepNext/>
        <w:rPr>
          <w:rtl/>
        </w:rPr>
      </w:pPr>
      <w:bookmarkStart w:id="28223" w:name="ET_speaker_5300_3625"/>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8223"/>
    </w:p>
    <w:p w14:paraId="0D1EC3F9" w14:textId="77777777" w:rsidR="009338E4" w:rsidRDefault="009338E4" w:rsidP="009338E4">
      <w:pPr>
        <w:pStyle w:val="KeepWithNext"/>
        <w:rPr>
          <w:rtl/>
          <w:lang w:eastAsia="he-IL"/>
        </w:rPr>
      </w:pPr>
    </w:p>
    <w:p w14:paraId="7050DE14" w14:textId="77777777" w:rsidR="009338E4" w:rsidRDefault="009338E4" w:rsidP="009338E4">
      <w:pPr>
        <w:rPr>
          <w:rtl/>
          <w:lang w:eastAsia="he-IL"/>
        </w:rPr>
      </w:pPr>
      <w:bookmarkStart w:id="28224" w:name="_ETM_Q1_5139533"/>
      <w:bookmarkEnd w:id="28224"/>
      <w:r>
        <w:rPr>
          <w:rFonts w:hint="cs"/>
          <w:rtl/>
          <w:lang w:eastAsia="he-IL"/>
        </w:rPr>
        <w:t>א</w:t>
      </w:r>
      <w:bookmarkStart w:id="28225" w:name="_ETM_Q1_5139734"/>
      <w:bookmarkEnd w:id="28225"/>
      <w:r>
        <w:rPr>
          <w:rFonts w:hint="cs"/>
          <w:rtl/>
          <w:lang w:eastAsia="he-IL"/>
        </w:rPr>
        <w:t xml:space="preserve">יך? מתי הייתה ראשונה? </w:t>
      </w:r>
    </w:p>
    <w:p w14:paraId="69648F10" w14:textId="77777777" w:rsidR="009338E4" w:rsidRDefault="009338E4" w:rsidP="009338E4">
      <w:pPr>
        <w:rPr>
          <w:rtl/>
          <w:lang w:eastAsia="he-IL"/>
        </w:rPr>
      </w:pPr>
      <w:bookmarkStart w:id="28226" w:name="_ETM_Q1_5139108"/>
      <w:bookmarkStart w:id="28227" w:name="_ETM_Q1_5139733"/>
      <w:bookmarkEnd w:id="28226"/>
      <w:bookmarkEnd w:id="28227"/>
    </w:p>
    <w:p w14:paraId="51D144EF" w14:textId="7BA09236" w:rsidR="009338E4" w:rsidRDefault="009338E4" w:rsidP="009338E4">
      <w:pPr>
        <w:pStyle w:val="af8"/>
        <w:keepNext/>
        <w:rPr>
          <w:rtl/>
        </w:rPr>
      </w:pPr>
      <w:bookmarkStart w:id="28228" w:name="ET_yor_5786_3626"/>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8228"/>
    </w:p>
    <w:p w14:paraId="644E62C8" w14:textId="77777777" w:rsidR="009338E4" w:rsidRDefault="009338E4" w:rsidP="009338E4">
      <w:pPr>
        <w:pStyle w:val="KeepWithNext"/>
        <w:rPr>
          <w:rtl/>
          <w:lang w:eastAsia="he-IL"/>
        </w:rPr>
      </w:pPr>
    </w:p>
    <w:p w14:paraId="2E308A51" w14:textId="77777777" w:rsidR="009338E4" w:rsidRDefault="009338E4" w:rsidP="009338E4">
      <w:pPr>
        <w:rPr>
          <w:rtl/>
          <w:lang w:eastAsia="he-IL"/>
        </w:rPr>
      </w:pPr>
      <w:bookmarkStart w:id="28229" w:name="_ETM_Q1_5142187"/>
      <w:bookmarkStart w:id="28230" w:name="_ETM_Q1_5142347"/>
      <w:bookmarkEnd w:id="28229"/>
      <w:bookmarkEnd w:id="28230"/>
      <w:r>
        <w:rPr>
          <w:rFonts w:hint="cs"/>
          <w:rtl/>
          <w:lang w:eastAsia="he-IL"/>
        </w:rPr>
        <w:t xml:space="preserve">את בקריאה </w:t>
      </w:r>
      <w:bookmarkStart w:id="28231" w:name="_ETM_Q1_5142688"/>
      <w:bookmarkEnd w:id="28231"/>
      <w:r>
        <w:rPr>
          <w:rFonts w:hint="cs"/>
          <w:rtl/>
          <w:lang w:eastAsia="he-IL"/>
        </w:rPr>
        <w:t xml:space="preserve">שנייה, זהו. הייתה מקודם ראשונה, עכשיו את בשנייה. </w:t>
      </w:r>
    </w:p>
    <w:p w14:paraId="17372257" w14:textId="77777777" w:rsidR="009338E4" w:rsidRDefault="009338E4" w:rsidP="009338E4">
      <w:pPr>
        <w:rPr>
          <w:rtl/>
          <w:lang w:eastAsia="he-IL"/>
        </w:rPr>
      </w:pPr>
      <w:bookmarkStart w:id="28232" w:name="_ETM_Q1_5142746"/>
      <w:bookmarkEnd w:id="28232"/>
    </w:p>
    <w:p w14:paraId="392D2013" w14:textId="1C13FE85" w:rsidR="009338E4" w:rsidRDefault="009338E4" w:rsidP="009338E4">
      <w:pPr>
        <w:pStyle w:val="a5"/>
        <w:keepNext/>
        <w:rPr>
          <w:rtl/>
        </w:rPr>
      </w:pPr>
      <w:bookmarkStart w:id="28233" w:name="ET_speaker_5300_3627"/>
      <w:r w:rsidRPr="009338E4">
        <w:rPr>
          <w:rStyle w:val="TagStyle"/>
          <w:rtl/>
        </w:rPr>
        <w:t xml:space="preserve"> &lt;&lt; דובר &gt;&gt; </w:t>
      </w:r>
      <w:r>
        <w:rPr>
          <w:rtl/>
        </w:rPr>
        <w:t>מירב בן ארי (יש עתיד):</w:t>
      </w:r>
      <w:r w:rsidRPr="009338E4">
        <w:rPr>
          <w:rStyle w:val="TagStyle"/>
          <w:rtl/>
        </w:rPr>
        <w:t xml:space="preserve"> &lt;&lt; דובר &gt;&gt;</w:t>
      </w:r>
      <w:r w:rsidR="007B50D2">
        <w:rPr>
          <w:rtl/>
        </w:rPr>
        <w:t xml:space="preserve"> </w:t>
      </w:r>
      <w:bookmarkEnd w:id="28233"/>
    </w:p>
    <w:p w14:paraId="133442C9" w14:textId="77777777" w:rsidR="009338E4" w:rsidRDefault="009338E4" w:rsidP="009338E4">
      <w:pPr>
        <w:pStyle w:val="KeepWithNext"/>
        <w:rPr>
          <w:rtl/>
          <w:lang w:eastAsia="he-IL"/>
        </w:rPr>
      </w:pPr>
    </w:p>
    <w:p w14:paraId="56F2D03E" w14:textId="77777777" w:rsidR="009338E4" w:rsidRDefault="009338E4" w:rsidP="009338E4">
      <w:pPr>
        <w:rPr>
          <w:rtl/>
          <w:lang w:eastAsia="he-IL"/>
        </w:rPr>
      </w:pPr>
      <w:bookmarkStart w:id="28234" w:name="_ETM_Q1_5145149"/>
      <w:bookmarkStart w:id="28235" w:name="_ETM_Q1_5145287"/>
      <w:bookmarkEnd w:id="28234"/>
      <w:bookmarkEnd w:id="28235"/>
      <w:r>
        <w:rPr>
          <w:rFonts w:hint="cs"/>
          <w:rtl/>
          <w:lang w:eastAsia="he-IL"/>
        </w:rPr>
        <w:t xml:space="preserve">מה זה? </w:t>
      </w:r>
      <w:bookmarkStart w:id="28236" w:name="_ETM_Q1_5146546"/>
      <w:bookmarkStart w:id="28237" w:name="_ETM_Q1_5146794"/>
      <w:bookmarkEnd w:id="28236"/>
      <w:bookmarkEnd w:id="28237"/>
      <w:r>
        <w:rPr>
          <w:rFonts w:hint="cs"/>
          <w:rtl/>
          <w:lang w:eastAsia="he-IL"/>
        </w:rPr>
        <w:t xml:space="preserve">משעה שתיים? </w:t>
      </w:r>
      <w:bookmarkStart w:id="28238" w:name="_ETM_Q1_5148950"/>
      <w:bookmarkEnd w:id="28238"/>
    </w:p>
    <w:p w14:paraId="3C2BAF58" w14:textId="77777777" w:rsidR="009338E4" w:rsidRDefault="009338E4" w:rsidP="009338E4">
      <w:pPr>
        <w:rPr>
          <w:rtl/>
          <w:lang w:eastAsia="he-IL"/>
        </w:rPr>
      </w:pPr>
    </w:p>
    <w:p w14:paraId="72F28E1E" w14:textId="22B613C9" w:rsidR="009338E4" w:rsidRDefault="009338E4" w:rsidP="009338E4">
      <w:pPr>
        <w:pStyle w:val="af8"/>
        <w:keepNext/>
        <w:rPr>
          <w:rtl/>
        </w:rPr>
      </w:pPr>
      <w:bookmarkStart w:id="28239" w:name="ET_yor_5786_3628"/>
      <w:r w:rsidRPr="009338E4">
        <w:rPr>
          <w:rStyle w:val="TagStyle"/>
          <w:rtl/>
        </w:rPr>
        <w:t xml:space="preserve"> &lt;&lt; יור &gt;&gt; </w:t>
      </w:r>
      <w:r>
        <w:rPr>
          <w:rtl/>
        </w:rPr>
        <w:t>היו"ר אופיר כץ:</w:t>
      </w:r>
      <w:r w:rsidRPr="009338E4">
        <w:rPr>
          <w:rStyle w:val="TagStyle"/>
          <w:rtl/>
        </w:rPr>
        <w:t xml:space="preserve"> &lt;&lt; יור &gt;&gt;</w:t>
      </w:r>
      <w:r w:rsidR="007B50D2">
        <w:rPr>
          <w:rtl/>
        </w:rPr>
        <w:t xml:space="preserve"> </w:t>
      </w:r>
      <w:bookmarkEnd w:id="28239"/>
    </w:p>
    <w:p w14:paraId="5E431C38" w14:textId="77777777" w:rsidR="009338E4" w:rsidRDefault="009338E4" w:rsidP="009338E4">
      <w:pPr>
        <w:pStyle w:val="KeepWithNext"/>
        <w:rPr>
          <w:rtl/>
          <w:lang w:eastAsia="he-IL"/>
        </w:rPr>
      </w:pPr>
    </w:p>
    <w:p w14:paraId="4F9E6BFB" w14:textId="77777777" w:rsidR="009338E4" w:rsidRDefault="009338E4" w:rsidP="009338E4">
      <w:pPr>
        <w:rPr>
          <w:rtl/>
          <w:lang w:eastAsia="he-IL"/>
        </w:rPr>
      </w:pPr>
      <w:bookmarkStart w:id="28240" w:name="_ETM_Q1_5151112"/>
      <w:bookmarkStart w:id="28241" w:name="_ETM_Q1_5151246"/>
      <w:bookmarkEnd w:id="28240"/>
      <w:bookmarkEnd w:id="28241"/>
      <w:r>
        <w:rPr>
          <w:rFonts w:hint="cs"/>
          <w:rtl/>
          <w:lang w:eastAsia="he-IL"/>
        </w:rPr>
        <w:t>זהו, עכשיו די, מספיק.</w:t>
      </w:r>
    </w:p>
    <w:p w14:paraId="0BA15BA5" w14:textId="77777777" w:rsidR="009338E4" w:rsidRDefault="009338E4" w:rsidP="009338E4">
      <w:pPr>
        <w:rPr>
          <w:rtl/>
          <w:lang w:eastAsia="he-IL"/>
        </w:rPr>
      </w:pPr>
      <w:bookmarkStart w:id="28242" w:name="_ETM_Q1_5148126"/>
      <w:bookmarkEnd w:id="28242"/>
    </w:p>
    <w:p w14:paraId="48458C27" w14:textId="305FDD18" w:rsidR="009338E4" w:rsidRDefault="009338E4" w:rsidP="009338E4">
      <w:pPr>
        <w:pStyle w:val="a5"/>
        <w:keepNext/>
        <w:rPr>
          <w:rtl/>
        </w:rPr>
      </w:pPr>
      <w:bookmarkStart w:id="28243" w:name="ET_speaker_6147_3632"/>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243"/>
    </w:p>
    <w:p w14:paraId="2F1E8B63" w14:textId="77777777" w:rsidR="009338E4" w:rsidRDefault="009338E4" w:rsidP="009338E4">
      <w:pPr>
        <w:pStyle w:val="KeepWithNext"/>
        <w:rPr>
          <w:rtl/>
          <w:lang w:eastAsia="he-IL"/>
        </w:rPr>
      </w:pPr>
    </w:p>
    <w:p w14:paraId="41D618ED" w14:textId="77777777" w:rsidR="009338E4" w:rsidRDefault="009338E4" w:rsidP="009338E4">
      <w:pPr>
        <w:rPr>
          <w:rtl/>
          <w:lang w:eastAsia="he-IL"/>
        </w:rPr>
      </w:pPr>
      <w:bookmarkStart w:id="28244" w:name="_ETM_Q1_5150384"/>
      <w:bookmarkStart w:id="28245" w:name="_ETM_Q1_5150496"/>
      <w:bookmarkEnd w:id="28244"/>
      <w:bookmarkEnd w:id="28245"/>
      <w:r>
        <w:rPr>
          <w:rFonts w:hint="cs"/>
          <w:rtl/>
          <w:lang w:eastAsia="he-IL"/>
        </w:rPr>
        <w:t xml:space="preserve">זה מצטרף לקצינים, אמרתי, לדוגמה </w:t>
      </w:r>
      <w:bookmarkStart w:id="28246" w:name="_ETM_Q1_5149066"/>
      <w:bookmarkEnd w:id="28246"/>
      <w:r>
        <w:rPr>
          <w:rFonts w:hint="cs"/>
          <w:rtl/>
          <w:lang w:eastAsia="he-IL"/>
        </w:rPr>
        <w:t>קצין במשטרת ירושלים, שהוא פנה אליי פעמיים. שהוא סיפר לי,</w:t>
      </w:r>
      <w:bookmarkStart w:id="28247" w:name="_ETM_Q1_5152568"/>
      <w:bookmarkEnd w:id="28247"/>
      <w:r>
        <w:rPr>
          <w:rFonts w:hint="cs"/>
          <w:rtl/>
          <w:lang w:eastAsia="he-IL"/>
        </w:rPr>
        <w:t xml:space="preserve"> קצין סיפר לי שבר-לב פנה אליו, אמר לו: תגיד</w:t>
      </w:r>
      <w:bookmarkStart w:id="28248" w:name="_ETM_Q1_5156086"/>
      <w:bookmarkEnd w:id="28248"/>
      <w:r>
        <w:rPr>
          <w:rFonts w:hint="cs"/>
          <w:rtl/>
          <w:lang w:eastAsia="he-IL"/>
        </w:rPr>
        <w:t xml:space="preserve"> לי, האנרכיסטים האלה, שחררו אותם? למה עצרו אותם? למה עשו</w:t>
      </w:r>
      <w:bookmarkStart w:id="28249" w:name="_ETM_Q1_5160156"/>
      <w:bookmarkEnd w:id="28249"/>
      <w:r>
        <w:rPr>
          <w:rFonts w:hint="cs"/>
          <w:rtl/>
          <w:lang w:eastAsia="he-IL"/>
        </w:rPr>
        <w:t xml:space="preserve"> להם? מה עשו להם? </w:t>
      </w:r>
    </w:p>
    <w:p w14:paraId="4D870C45" w14:textId="77777777" w:rsidR="009338E4" w:rsidRDefault="009338E4" w:rsidP="009338E4">
      <w:pPr>
        <w:rPr>
          <w:rtl/>
          <w:lang w:eastAsia="he-IL"/>
        </w:rPr>
      </w:pPr>
      <w:bookmarkStart w:id="28250" w:name="_ETM_Q1_5158500"/>
      <w:bookmarkEnd w:id="28250"/>
    </w:p>
    <w:p w14:paraId="50EE9A8B" w14:textId="77777777" w:rsidR="009338E4" w:rsidRDefault="009338E4" w:rsidP="009338E4">
      <w:pPr>
        <w:rPr>
          <w:rtl/>
          <w:lang w:eastAsia="he-IL"/>
        </w:rPr>
      </w:pPr>
      <w:r>
        <w:rPr>
          <w:rFonts w:hint="cs"/>
          <w:rtl/>
          <w:lang w:eastAsia="he-IL"/>
        </w:rPr>
        <w:t>ע</w:t>
      </w:r>
      <w:bookmarkStart w:id="28251" w:name="_ETM_Q1_5159130"/>
      <w:bookmarkEnd w:id="28251"/>
      <w:r>
        <w:rPr>
          <w:rFonts w:hint="cs"/>
          <w:rtl/>
          <w:lang w:eastAsia="he-IL"/>
        </w:rPr>
        <w:t>כש</w:t>
      </w:r>
      <w:bookmarkStart w:id="28252" w:name="_ETM_Q1_5159234"/>
      <w:bookmarkEnd w:id="28252"/>
      <w:r>
        <w:rPr>
          <w:rFonts w:hint="cs"/>
          <w:rtl/>
          <w:lang w:eastAsia="he-IL"/>
        </w:rPr>
        <w:t>יו א</w:t>
      </w:r>
      <w:bookmarkStart w:id="28253" w:name="_ETM_Q1_5159650"/>
      <w:bookmarkEnd w:id="28253"/>
      <w:r>
        <w:rPr>
          <w:rFonts w:hint="cs"/>
          <w:rtl/>
          <w:lang w:eastAsia="he-IL"/>
        </w:rPr>
        <w:t>ני אומר, עזבו שנייה</w:t>
      </w:r>
      <w:bookmarkStart w:id="28254" w:name="_ETM_Q1_5161741"/>
      <w:bookmarkEnd w:id="28254"/>
      <w:r>
        <w:rPr>
          <w:rFonts w:hint="cs"/>
          <w:rtl/>
          <w:lang w:eastAsia="he-IL"/>
        </w:rPr>
        <w:t xml:space="preserve"> את בר-לב, זה לא דיון על בר-לב, למרות שאין ספק</w:t>
      </w:r>
      <w:bookmarkStart w:id="28255" w:name="_ETM_Q1_5166956"/>
      <w:bookmarkEnd w:id="28255"/>
      <w:r>
        <w:rPr>
          <w:rFonts w:hint="cs"/>
          <w:rtl/>
          <w:lang w:eastAsia="he-IL"/>
        </w:rPr>
        <w:t xml:space="preserve"> שהתנהגותו ראויה לגינוי, אבל אני הכנסתי לתוך החוק סעיף מפורשות </w:t>
      </w:r>
      <w:bookmarkStart w:id="28256" w:name="_ETM_Q1_5173190"/>
      <w:bookmarkEnd w:id="28256"/>
      <w:r>
        <w:rPr>
          <w:rFonts w:hint="cs"/>
          <w:rtl/>
          <w:lang w:eastAsia="he-IL"/>
        </w:rPr>
        <w:t>שמדבר בצורה הכי מפורשת על סייג שאומר שלשר אין אפשרות</w:t>
      </w:r>
      <w:bookmarkStart w:id="28257" w:name="_ETM_Q1_5179670"/>
      <w:bookmarkEnd w:id="28257"/>
      <w:r>
        <w:rPr>
          <w:rFonts w:hint="cs"/>
          <w:rtl/>
          <w:lang w:eastAsia="he-IL"/>
        </w:rPr>
        <w:t xml:space="preserve"> להתערב בתיק ספציפי כזה או אחר, לפתוח בחקירה, לסגור חקירה,</w:t>
      </w:r>
      <w:bookmarkStart w:id="28258" w:name="_ETM_Q1_5185952"/>
      <w:bookmarkEnd w:id="28258"/>
      <w:r>
        <w:rPr>
          <w:rFonts w:hint="cs"/>
          <w:rtl/>
          <w:lang w:eastAsia="he-IL"/>
        </w:rPr>
        <w:t xml:space="preserve"> להורות כל מיני הוראות כאלה. יחד עם זאת, כמו </w:t>
      </w:r>
      <w:bookmarkStart w:id="28259" w:name="_ETM_Q1_5186880"/>
      <w:bookmarkEnd w:id="28259"/>
      <w:r>
        <w:rPr>
          <w:rFonts w:hint="cs"/>
          <w:rtl/>
          <w:lang w:eastAsia="he-IL"/>
        </w:rPr>
        <w:t>שחזרתי ואמרתי, ומי שהיה כאן בדיונים שמע את הציטוטים שציטטתי</w:t>
      </w:r>
      <w:bookmarkStart w:id="28260" w:name="_ETM_Q1_5195304"/>
      <w:bookmarkEnd w:id="28260"/>
      <w:r>
        <w:rPr>
          <w:rFonts w:hint="cs"/>
          <w:rtl/>
          <w:lang w:eastAsia="he-IL"/>
        </w:rPr>
        <w:t xml:space="preserve"> מוועדות צדוק, שכותבת שיש צורך שהשר יקבע מדיניות בתחום</w:t>
      </w:r>
      <w:bookmarkStart w:id="28261" w:name="_ETM_Q1_5203704"/>
      <w:bookmarkEnd w:id="28261"/>
      <w:r>
        <w:rPr>
          <w:rFonts w:hint="cs"/>
          <w:rtl/>
          <w:lang w:eastAsia="he-IL"/>
        </w:rPr>
        <w:t xml:space="preserve"> חקירות. </w:t>
      </w:r>
      <w:bookmarkStart w:id="28262" w:name="_ETM_Q1_5209560"/>
      <w:bookmarkEnd w:id="28262"/>
    </w:p>
    <w:p w14:paraId="6CAB9A6A" w14:textId="77777777" w:rsidR="009338E4" w:rsidRDefault="009338E4" w:rsidP="009338E4">
      <w:pPr>
        <w:rPr>
          <w:rtl/>
          <w:lang w:eastAsia="he-IL"/>
        </w:rPr>
      </w:pPr>
    </w:p>
    <w:p w14:paraId="0E4FBF22" w14:textId="77777777" w:rsidR="009338E4" w:rsidRDefault="009338E4" w:rsidP="009338E4">
      <w:pPr>
        <w:rPr>
          <w:rtl/>
          <w:lang w:eastAsia="he-IL"/>
        </w:rPr>
      </w:pPr>
      <w:bookmarkStart w:id="28263" w:name="_ETM_Q1_5209757"/>
      <w:bookmarkStart w:id="28264" w:name="_ETM_Q1_5209844"/>
      <w:bookmarkEnd w:id="28263"/>
      <w:bookmarkEnd w:id="28264"/>
      <w:r>
        <w:rPr>
          <w:rFonts w:hint="cs"/>
          <w:rtl/>
          <w:lang w:eastAsia="he-IL"/>
        </w:rPr>
        <w:t xml:space="preserve">נתנו כל מיני דוגמאות, עוד דוגמה, נגיד שיש עבירה </w:t>
      </w:r>
      <w:bookmarkStart w:id="28265" w:name="_ETM_Q1_5206128"/>
      <w:bookmarkEnd w:id="28265"/>
      <w:r>
        <w:rPr>
          <w:rFonts w:hint="cs"/>
          <w:rtl/>
          <w:lang w:eastAsia="he-IL"/>
        </w:rPr>
        <w:t>שהיא מכת מדינה ואני חושבת שהמשטרה לא מטפלת</w:t>
      </w:r>
      <w:bookmarkStart w:id="28266" w:name="_ETM_Q1_5210215"/>
      <w:bookmarkEnd w:id="28266"/>
      <w:r>
        <w:rPr>
          <w:rFonts w:hint="cs"/>
          <w:rtl/>
          <w:lang w:eastAsia="he-IL"/>
        </w:rPr>
        <w:t>, לא</w:t>
      </w:r>
      <w:bookmarkStart w:id="28267" w:name="_ETM_Q1_5211176"/>
      <w:bookmarkEnd w:id="28267"/>
      <w:r>
        <w:rPr>
          <w:rFonts w:hint="cs"/>
          <w:rtl/>
          <w:lang w:eastAsia="he-IL"/>
        </w:rPr>
        <w:t xml:space="preserve"> אוכפת. אני לא יודע אם אתם יודעים, אבל יש</w:t>
      </w:r>
      <w:bookmarkStart w:id="28268" w:name="_ETM_Q1_5213030"/>
      <w:bookmarkEnd w:id="28268"/>
      <w:r>
        <w:rPr>
          <w:rFonts w:hint="cs"/>
          <w:rtl/>
          <w:lang w:eastAsia="he-IL"/>
        </w:rPr>
        <w:t xml:space="preserve"> עבירות שהמשטרה, כעניין של מדיניות, קובעת: אנחנו לא אוכפים. אני </w:t>
      </w:r>
      <w:bookmarkStart w:id="28269" w:name="_ETM_Q1_5220076"/>
      <w:bookmarkEnd w:id="28269"/>
      <w:r>
        <w:rPr>
          <w:rFonts w:hint="cs"/>
          <w:rtl/>
          <w:lang w:eastAsia="he-IL"/>
        </w:rPr>
        <w:t xml:space="preserve">נתתי לדוגמה את הפוליגמיה שזו בעיניי תופעה נוראית </w:t>
      </w:r>
      <w:bookmarkStart w:id="28270" w:name="_ETM_Q1_5220344"/>
      <w:bookmarkEnd w:id="28270"/>
      <w:r>
        <w:rPr>
          <w:rFonts w:hint="cs"/>
          <w:rtl/>
          <w:lang w:eastAsia="he-IL"/>
        </w:rPr>
        <w:t>ובעייתית מאוד של פגיעה בנשים, של הפרת זכויות של נשים,</w:t>
      </w:r>
      <w:bookmarkStart w:id="28271" w:name="_ETM_Q1_5228496"/>
      <w:bookmarkEnd w:id="28271"/>
      <w:r>
        <w:rPr>
          <w:rFonts w:hint="cs"/>
          <w:rtl/>
          <w:lang w:eastAsia="he-IL"/>
        </w:rPr>
        <w:t xml:space="preserve"> של השפלת נשים, של להפוך נשים לשפחות. </w:t>
      </w:r>
      <w:bookmarkStart w:id="28272" w:name="_ETM_Q1_5234232"/>
      <w:bookmarkEnd w:id="28272"/>
    </w:p>
    <w:p w14:paraId="2464411D" w14:textId="77777777" w:rsidR="009338E4" w:rsidRDefault="009338E4" w:rsidP="009338E4">
      <w:pPr>
        <w:rPr>
          <w:rtl/>
          <w:lang w:eastAsia="he-IL"/>
        </w:rPr>
      </w:pPr>
      <w:bookmarkStart w:id="28273" w:name="_ETM_Q1_5234303"/>
      <w:bookmarkEnd w:id="28273"/>
    </w:p>
    <w:p w14:paraId="3522AD22" w14:textId="0144FEDD" w:rsidR="009338E4" w:rsidRDefault="009338E4" w:rsidP="009338E4">
      <w:pPr>
        <w:pStyle w:val="a5"/>
        <w:keepNext/>
        <w:rPr>
          <w:rtl/>
        </w:rPr>
      </w:pPr>
      <w:bookmarkStart w:id="28274" w:name="ET_speaker_6160_3630"/>
      <w:r w:rsidRPr="009338E4">
        <w:rPr>
          <w:rStyle w:val="TagStyle"/>
          <w:rtl/>
        </w:rPr>
        <w:t xml:space="preserve"> &lt;&lt; דובר &gt;&gt; </w:t>
      </w:r>
      <w:r>
        <w:rPr>
          <w:rtl/>
        </w:rPr>
        <w:t>עמיחי שיקלי (הליכוד):</w:t>
      </w:r>
      <w:r w:rsidRPr="009338E4">
        <w:rPr>
          <w:rStyle w:val="TagStyle"/>
          <w:rtl/>
        </w:rPr>
        <w:t xml:space="preserve"> &lt;&lt; דובר &gt;&gt;</w:t>
      </w:r>
      <w:r w:rsidR="007B50D2">
        <w:rPr>
          <w:rtl/>
        </w:rPr>
        <w:t xml:space="preserve"> </w:t>
      </w:r>
      <w:bookmarkEnd w:id="28274"/>
    </w:p>
    <w:p w14:paraId="0E58C2A7" w14:textId="77777777" w:rsidR="009338E4" w:rsidRDefault="009338E4" w:rsidP="009338E4">
      <w:pPr>
        <w:pStyle w:val="KeepWithNext"/>
        <w:rPr>
          <w:rtl/>
          <w:lang w:eastAsia="he-IL"/>
        </w:rPr>
      </w:pPr>
    </w:p>
    <w:p w14:paraId="7E303736" w14:textId="77777777" w:rsidR="009338E4" w:rsidRDefault="009338E4" w:rsidP="009338E4">
      <w:pPr>
        <w:rPr>
          <w:rtl/>
          <w:lang w:eastAsia="he-IL"/>
        </w:rPr>
      </w:pPr>
      <w:bookmarkStart w:id="28275" w:name="_ETM_Q1_5231541"/>
      <w:bookmarkStart w:id="28276" w:name="_ETM_Q1_5231581"/>
      <w:bookmarkEnd w:id="28275"/>
      <w:bookmarkEnd w:id="28276"/>
      <w:r>
        <w:rPr>
          <w:rFonts w:hint="cs"/>
          <w:rtl/>
          <w:lang w:eastAsia="he-IL"/>
        </w:rPr>
        <w:t xml:space="preserve">ירי בחתונות גם </w:t>
      </w:r>
      <w:bookmarkStart w:id="28277" w:name="_ETM_Q1_5235732"/>
      <w:bookmarkEnd w:id="28277"/>
      <w:r>
        <w:rPr>
          <w:rFonts w:hint="cs"/>
          <w:rtl/>
          <w:lang w:eastAsia="he-IL"/>
        </w:rPr>
        <w:t xml:space="preserve">לא אוכפים, וזה מדיניות. </w:t>
      </w:r>
      <w:bookmarkStart w:id="28278" w:name="_ETM_Q1_5233196"/>
      <w:bookmarkEnd w:id="28278"/>
    </w:p>
    <w:p w14:paraId="1AC31BD0" w14:textId="77777777" w:rsidR="009338E4" w:rsidRDefault="009338E4" w:rsidP="009338E4">
      <w:pPr>
        <w:rPr>
          <w:rtl/>
          <w:lang w:eastAsia="he-IL"/>
        </w:rPr>
      </w:pPr>
      <w:bookmarkStart w:id="28279" w:name="_ETM_Q1_5233270"/>
      <w:bookmarkEnd w:id="28279"/>
    </w:p>
    <w:p w14:paraId="4A0EC484" w14:textId="38D9C1C3" w:rsidR="009338E4" w:rsidRDefault="009338E4" w:rsidP="009338E4">
      <w:pPr>
        <w:pStyle w:val="a5"/>
        <w:keepNext/>
        <w:rPr>
          <w:rtl/>
        </w:rPr>
      </w:pPr>
      <w:bookmarkStart w:id="28280" w:name="ET_speaker_6147_3631"/>
      <w:r w:rsidRPr="009338E4">
        <w:rPr>
          <w:rStyle w:val="TagStyle"/>
          <w:rtl/>
        </w:rPr>
        <w:t xml:space="preserve"> &lt;&lt; דובר &gt;&gt; </w:t>
      </w:r>
      <w:r>
        <w:rPr>
          <w:rtl/>
        </w:rPr>
        <w:t>איתמר בן גביר (עוצמה יהודית):</w:t>
      </w:r>
      <w:r w:rsidRPr="009338E4">
        <w:rPr>
          <w:rStyle w:val="TagStyle"/>
          <w:rtl/>
        </w:rPr>
        <w:t xml:space="preserve"> &lt;&lt; דובר &gt;&gt;</w:t>
      </w:r>
      <w:r w:rsidR="007B50D2">
        <w:rPr>
          <w:rtl/>
        </w:rPr>
        <w:t xml:space="preserve"> </w:t>
      </w:r>
      <w:bookmarkEnd w:id="28280"/>
    </w:p>
    <w:p w14:paraId="3395E082" w14:textId="77777777" w:rsidR="009338E4" w:rsidRDefault="009338E4" w:rsidP="009338E4">
      <w:pPr>
        <w:pStyle w:val="KeepWithNext"/>
        <w:rPr>
          <w:rtl/>
          <w:lang w:eastAsia="he-IL"/>
        </w:rPr>
      </w:pPr>
    </w:p>
    <w:p w14:paraId="17D2ABED" w14:textId="77777777" w:rsidR="009338E4" w:rsidRDefault="009734AF" w:rsidP="009338E4">
      <w:pPr>
        <w:rPr>
          <w:rtl/>
          <w:lang w:eastAsia="he-IL"/>
        </w:rPr>
      </w:pPr>
      <w:r>
        <w:rPr>
          <w:rFonts w:hint="cs"/>
          <w:rtl/>
          <w:lang w:eastAsia="he-IL"/>
        </w:rPr>
        <w:t xml:space="preserve">נכון. יש כל מיני אירועים </w:t>
      </w:r>
      <w:bookmarkStart w:id="28281" w:name="_ETM_Q1_5236157"/>
      <w:bookmarkEnd w:id="28281"/>
      <w:r>
        <w:rPr>
          <w:rFonts w:hint="cs"/>
          <w:rtl/>
          <w:lang w:eastAsia="he-IL"/>
        </w:rPr>
        <w:t xml:space="preserve">שאנחנו יודעים - - - </w:t>
      </w:r>
      <w:bookmarkStart w:id="28282" w:name="_ETM_Q1_5236321"/>
      <w:bookmarkEnd w:id="28282"/>
    </w:p>
    <w:p w14:paraId="081A6EA1" w14:textId="77777777" w:rsidR="009734AF" w:rsidRDefault="009734AF" w:rsidP="009338E4">
      <w:pPr>
        <w:rPr>
          <w:rtl/>
          <w:lang w:eastAsia="he-IL"/>
        </w:rPr>
      </w:pPr>
      <w:bookmarkStart w:id="28283" w:name="_ETM_Q1_5236405"/>
      <w:bookmarkEnd w:id="28283"/>
    </w:p>
    <w:p w14:paraId="7912CD8F" w14:textId="1E8DEC81" w:rsidR="009734AF" w:rsidRDefault="009734AF" w:rsidP="009734AF">
      <w:pPr>
        <w:pStyle w:val="a5"/>
        <w:keepNext/>
        <w:rPr>
          <w:rtl/>
        </w:rPr>
      </w:pPr>
      <w:bookmarkStart w:id="28284" w:name="ET_speaker_6236_3633"/>
      <w:r w:rsidRPr="009734AF">
        <w:rPr>
          <w:rStyle w:val="TagStyle"/>
          <w:rtl/>
        </w:rPr>
        <w:t xml:space="preserve"> &lt;&lt; דובר &gt;&gt; </w:t>
      </w:r>
      <w:r>
        <w:rPr>
          <w:rtl/>
        </w:rPr>
        <w:t>נעמה לזימי (העבודה):</w:t>
      </w:r>
      <w:r w:rsidRPr="009734AF">
        <w:rPr>
          <w:rStyle w:val="TagStyle"/>
          <w:rtl/>
        </w:rPr>
        <w:t xml:space="preserve"> &lt;&lt; דובר &gt;&gt;</w:t>
      </w:r>
      <w:r w:rsidR="007B50D2">
        <w:rPr>
          <w:rtl/>
        </w:rPr>
        <w:t xml:space="preserve"> </w:t>
      </w:r>
      <w:bookmarkEnd w:id="28284"/>
    </w:p>
    <w:p w14:paraId="6164D431" w14:textId="77777777" w:rsidR="009734AF" w:rsidRDefault="009734AF" w:rsidP="009734AF">
      <w:pPr>
        <w:pStyle w:val="KeepWithNext"/>
        <w:rPr>
          <w:rtl/>
          <w:lang w:eastAsia="he-IL"/>
        </w:rPr>
      </w:pPr>
    </w:p>
    <w:p w14:paraId="742D55B5" w14:textId="77777777" w:rsidR="009734AF" w:rsidRDefault="009734AF" w:rsidP="009734AF">
      <w:pPr>
        <w:rPr>
          <w:rtl/>
          <w:lang w:eastAsia="he-IL"/>
        </w:rPr>
      </w:pPr>
      <w:bookmarkStart w:id="28285" w:name="_ETM_Q1_5237505"/>
      <w:bookmarkStart w:id="28286" w:name="_ETM_Q1_5237548"/>
      <w:bookmarkEnd w:id="28285"/>
      <w:bookmarkEnd w:id="28286"/>
      <w:r>
        <w:rPr>
          <w:rFonts w:hint="cs"/>
          <w:rtl/>
          <w:lang w:eastAsia="he-IL"/>
        </w:rPr>
        <w:t>מישהו מתנגד?</w:t>
      </w:r>
    </w:p>
    <w:p w14:paraId="0A3DEEE7" w14:textId="77777777" w:rsidR="009734AF" w:rsidRDefault="009734AF" w:rsidP="009734AF">
      <w:pPr>
        <w:rPr>
          <w:rtl/>
          <w:lang w:eastAsia="he-IL"/>
        </w:rPr>
      </w:pPr>
      <w:bookmarkStart w:id="28287" w:name="_ETM_Q1_5241316"/>
      <w:bookmarkStart w:id="28288" w:name="_ETM_Q1_5241386"/>
      <w:bookmarkEnd w:id="28287"/>
      <w:bookmarkEnd w:id="28288"/>
    </w:p>
    <w:p w14:paraId="0502C7FF" w14:textId="12AAABD8" w:rsidR="009734AF" w:rsidRDefault="009734AF" w:rsidP="009734AF">
      <w:pPr>
        <w:pStyle w:val="a5"/>
        <w:keepNext/>
        <w:rPr>
          <w:rtl/>
        </w:rPr>
      </w:pPr>
      <w:bookmarkStart w:id="28289" w:name="ET_speaker_6160_3634"/>
      <w:r w:rsidRPr="009734AF">
        <w:rPr>
          <w:rStyle w:val="TagStyle"/>
          <w:rtl/>
        </w:rPr>
        <w:t xml:space="preserve"> &lt;&lt; דובר &gt;&gt; </w:t>
      </w:r>
      <w:r>
        <w:rPr>
          <w:rtl/>
        </w:rPr>
        <w:t>עמיחי שיקלי (הליכוד):</w:t>
      </w:r>
      <w:r w:rsidRPr="009734AF">
        <w:rPr>
          <w:rStyle w:val="TagStyle"/>
          <w:rtl/>
        </w:rPr>
        <w:t xml:space="preserve"> &lt;&lt; דובר &gt;&gt;</w:t>
      </w:r>
      <w:r w:rsidR="007B50D2">
        <w:rPr>
          <w:rtl/>
        </w:rPr>
        <w:t xml:space="preserve"> </w:t>
      </w:r>
      <w:bookmarkEnd w:id="28289"/>
    </w:p>
    <w:p w14:paraId="56BF3E54" w14:textId="77777777" w:rsidR="009734AF" w:rsidRDefault="009734AF" w:rsidP="009734AF">
      <w:pPr>
        <w:pStyle w:val="KeepWithNext"/>
        <w:rPr>
          <w:rtl/>
          <w:lang w:eastAsia="he-IL"/>
        </w:rPr>
      </w:pPr>
    </w:p>
    <w:p w14:paraId="01C6FB4E" w14:textId="77777777" w:rsidR="009734AF" w:rsidRDefault="009734AF" w:rsidP="009734AF">
      <w:pPr>
        <w:rPr>
          <w:rtl/>
          <w:lang w:eastAsia="he-IL"/>
        </w:rPr>
      </w:pPr>
      <w:bookmarkStart w:id="28290" w:name="_ETM_Q1_5237062"/>
      <w:bookmarkStart w:id="28291" w:name="_ETM_Q1_5237107"/>
      <w:bookmarkEnd w:id="28290"/>
      <w:bookmarkEnd w:id="28291"/>
      <w:r>
        <w:rPr>
          <w:rFonts w:hint="cs"/>
          <w:rtl/>
          <w:lang w:eastAsia="he-IL"/>
        </w:rPr>
        <w:t xml:space="preserve">לא, </w:t>
      </w:r>
      <w:bookmarkStart w:id="28292" w:name="_ETM_Q1_5238856"/>
      <w:bookmarkEnd w:id="28292"/>
      <w:r>
        <w:rPr>
          <w:rFonts w:hint="cs"/>
          <w:rtl/>
          <w:lang w:eastAsia="he-IL"/>
        </w:rPr>
        <w:t xml:space="preserve">בעובדה לא אוכפים את זה. </w:t>
      </w:r>
      <w:bookmarkStart w:id="28293" w:name="_ETM_Q1_5241936"/>
      <w:bookmarkEnd w:id="28293"/>
    </w:p>
    <w:p w14:paraId="49A38A32" w14:textId="77777777" w:rsidR="009734AF" w:rsidRDefault="009734AF" w:rsidP="009734AF">
      <w:pPr>
        <w:rPr>
          <w:rtl/>
          <w:lang w:eastAsia="he-IL"/>
        </w:rPr>
      </w:pPr>
      <w:bookmarkStart w:id="28294" w:name="_ETM_Q1_5242003"/>
      <w:bookmarkStart w:id="28295" w:name="_ETM_Q1_5242936"/>
      <w:bookmarkEnd w:id="28294"/>
      <w:bookmarkEnd w:id="28295"/>
    </w:p>
    <w:p w14:paraId="21F9761C" w14:textId="6B85E0DB" w:rsidR="009734AF" w:rsidRDefault="009734AF" w:rsidP="009734AF">
      <w:pPr>
        <w:pStyle w:val="af8"/>
        <w:keepNext/>
        <w:rPr>
          <w:rtl/>
        </w:rPr>
      </w:pPr>
      <w:bookmarkStart w:id="28296" w:name="ET_yor_5786_3635"/>
      <w:r w:rsidRPr="009734AF">
        <w:rPr>
          <w:rStyle w:val="TagStyle"/>
          <w:rtl/>
        </w:rPr>
        <w:t xml:space="preserve"> &lt;&lt; יור &gt;&gt; </w:t>
      </w:r>
      <w:r>
        <w:rPr>
          <w:rtl/>
        </w:rPr>
        <w:t>היו"ר אופיר כץ:</w:t>
      </w:r>
      <w:r w:rsidRPr="009734AF">
        <w:rPr>
          <w:rStyle w:val="TagStyle"/>
          <w:rtl/>
        </w:rPr>
        <w:t xml:space="preserve"> &lt;&lt; יור &gt;&gt;</w:t>
      </w:r>
      <w:r w:rsidR="007B50D2">
        <w:rPr>
          <w:rtl/>
        </w:rPr>
        <w:t xml:space="preserve"> </w:t>
      </w:r>
      <w:bookmarkEnd w:id="28296"/>
    </w:p>
    <w:p w14:paraId="7A34E7C3" w14:textId="77777777" w:rsidR="009734AF" w:rsidRDefault="009734AF" w:rsidP="009734AF">
      <w:pPr>
        <w:pStyle w:val="KeepWithNext"/>
        <w:rPr>
          <w:rtl/>
          <w:lang w:eastAsia="he-IL"/>
        </w:rPr>
      </w:pPr>
    </w:p>
    <w:p w14:paraId="5AAC0AA4" w14:textId="77777777" w:rsidR="009734AF" w:rsidRDefault="009734AF" w:rsidP="009734AF">
      <w:pPr>
        <w:rPr>
          <w:rtl/>
          <w:lang w:eastAsia="he-IL"/>
        </w:rPr>
      </w:pPr>
      <w:bookmarkStart w:id="28297" w:name="_ETM_Q1_5243337"/>
      <w:bookmarkStart w:id="28298" w:name="_ETM_Q1_5243385"/>
      <w:bookmarkEnd w:id="28297"/>
      <w:bookmarkEnd w:id="28298"/>
      <w:r>
        <w:rPr>
          <w:rFonts w:hint="cs"/>
          <w:rtl/>
          <w:lang w:eastAsia="he-IL"/>
        </w:rPr>
        <w:t xml:space="preserve">חבר הכנסת שיקלי, לא להפריע. </w:t>
      </w:r>
      <w:bookmarkStart w:id="28299" w:name="_ETM_Q1_5241488"/>
      <w:bookmarkStart w:id="28300" w:name="_ETM_Q1_5241608"/>
      <w:bookmarkEnd w:id="28299"/>
      <w:bookmarkEnd w:id="28300"/>
    </w:p>
    <w:p w14:paraId="15211783" w14:textId="77777777" w:rsidR="009734AF" w:rsidRDefault="009734AF" w:rsidP="009734AF">
      <w:pPr>
        <w:rPr>
          <w:rtl/>
          <w:lang w:eastAsia="he-IL"/>
        </w:rPr>
      </w:pPr>
      <w:bookmarkStart w:id="28301" w:name="_ETM_Q1_5241669"/>
      <w:bookmarkStart w:id="28302" w:name="_ETM_Q1_5245048"/>
      <w:bookmarkEnd w:id="28301"/>
      <w:bookmarkEnd w:id="28302"/>
    </w:p>
    <w:p w14:paraId="318FBF94" w14:textId="275539FD" w:rsidR="009734AF" w:rsidRDefault="009734AF" w:rsidP="009734AF">
      <w:pPr>
        <w:pStyle w:val="a5"/>
        <w:keepNext/>
        <w:rPr>
          <w:rtl/>
        </w:rPr>
      </w:pPr>
      <w:bookmarkStart w:id="28303" w:name="ET_speaker_6147_3636"/>
      <w:r w:rsidRPr="009734AF">
        <w:rPr>
          <w:rStyle w:val="TagStyle"/>
          <w:rtl/>
        </w:rPr>
        <w:t xml:space="preserve"> &lt;&lt; דובר &gt;&gt; </w:t>
      </w:r>
      <w:r>
        <w:rPr>
          <w:rtl/>
        </w:rPr>
        <w:t>איתמר בן גביר (עוצמה יהודית):</w:t>
      </w:r>
      <w:r w:rsidRPr="009734AF">
        <w:rPr>
          <w:rStyle w:val="TagStyle"/>
          <w:rtl/>
        </w:rPr>
        <w:t xml:space="preserve"> &lt;&lt; דובר &gt;&gt;</w:t>
      </w:r>
      <w:r w:rsidR="007B50D2">
        <w:rPr>
          <w:rtl/>
        </w:rPr>
        <w:t xml:space="preserve"> </w:t>
      </w:r>
      <w:bookmarkEnd w:id="28303"/>
    </w:p>
    <w:p w14:paraId="72B55313" w14:textId="77777777" w:rsidR="009734AF" w:rsidRDefault="009734AF" w:rsidP="009734AF">
      <w:pPr>
        <w:pStyle w:val="KeepWithNext"/>
        <w:rPr>
          <w:rtl/>
          <w:lang w:eastAsia="he-IL"/>
        </w:rPr>
      </w:pPr>
    </w:p>
    <w:p w14:paraId="3140F697" w14:textId="77777777" w:rsidR="009734AF" w:rsidRDefault="009734AF" w:rsidP="009734AF">
      <w:pPr>
        <w:rPr>
          <w:rtl/>
          <w:lang w:eastAsia="he-IL"/>
        </w:rPr>
      </w:pPr>
      <w:bookmarkStart w:id="28304" w:name="_ETM_Q1_5246336"/>
      <w:bookmarkStart w:id="28305" w:name="_ETM_Q1_5246501"/>
      <w:bookmarkEnd w:id="28304"/>
      <w:bookmarkEnd w:id="28305"/>
      <w:r>
        <w:rPr>
          <w:rFonts w:hint="cs"/>
          <w:rtl/>
          <w:lang w:eastAsia="he-IL"/>
        </w:rPr>
        <w:t xml:space="preserve">לא, אבל ההערה שלו מאוד נכונה, ירי בחתונות זה דבר </w:t>
      </w:r>
      <w:bookmarkStart w:id="28306" w:name="_ETM_Q1_5248178"/>
      <w:bookmarkEnd w:id="28306"/>
      <w:r>
        <w:rPr>
          <w:rFonts w:hint="cs"/>
          <w:rtl/>
          <w:lang w:eastAsia="he-IL"/>
        </w:rPr>
        <w:t>מאוד מאוד מצוי. אתם יודעים מה? אצלנו בחברון, כמה מאות</w:t>
      </w:r>
      <w:bookmarkStart w:id="28307" w:name="_ETM_Q1_5252420"/>
      <w:bookmarkEnd w:id="28307"/>
      <w:r>
        <w:rPr>
          <w:rFonts w:hint="cs"/>
          <w:rtl/>
          <w:lang w:eastAsia="he-IL"/>
        </w:rPr>
        <w:t xml:space="preserve"> מטרים מהבית שלי, אנחנו שומעים כל הזמן טה טה טה</w:t>
      </w:r>
      <w:bookmarkStart w:id="28308" w:name="_ETM_Q1_5252974"/>
      <w:bookmarkEnd w:id="28308"/>
      <w:r>
        <w:rPr>
          <w:rFonts w:hint="cs"/>
          <w:rtl/>
          <w:lang w:eastAsia="he-IL"/>
        </w:rPr>
        <w:t xml:space="preserve"> טה טה. כשיש חתונה, בכלל מערב </w:t>
      </w:r>
      <w:bookmarkStart w:id="28309" w:name="_ETM_Q1_5254564"/>
      <w:bookmarkEnd w:id="28309"/>
      <w:r>
        <w:rPr>
          <w:rFonts w:hint="cs"/>
          <w:rtl/>
          <w:lang w:eastAsia="he-IL"/>
        </w:rPr>
        <w:t>פרוע. אגב, אתם יכולים לזלזל בזה מכאן ועד להודעה חדשה,</w:t>
      </w:r>
      <w:bookmarkStart w:id="28310" w:name="_ETM_Q1_5263968"/>
      <w:bookmarkEnd w:id="28310"/>
      <w:r>
        <w:rPr>
          <w:rFonts w:hint="cs"/>
          <w:rtl/>
          <w:lang w:eastAsia="he-IL"/>
        </w:rPr>
        <w:t xml:space="preserve"> אבל תבינו דבר אחד - - </w:t>
      </w:r>
    </w:p>
    <w:p w14:paraId="2440CDE8" w14:textId="77777777" w:rsidR="009734AF" w:rsidRDefault="009734AF" w:rsidP="009734AF">
      <w:pPr>
        <w:rPr>
          <w:rtl/>
          <w:lang w:eastAsia="he-IL"/>
        </w:rPr>
      </w:pPr>
      <w:bookmarkStart w:id="28311" w:name="_ETM_Q1_5259909"/>
      <w:bookmarkEnd w:id="28311"/>
    </w:p>
    <w:p w14:paraId="652808F5" w14:textId="5812A05D" w:rsidR="009734AF" w:rsidRDefault="009734AF" w:rsidP="009734AF">
      <w:pPr>
        <w:pStyle w:val="a5"/>
        <w:keepNext/>
        <w:rPr>
          <w:rtl/>
        </w:rPr>
      </w:pPr>
      <w:bookmarkStart w:id="28312" w:name="ET_speaker_5300_3637"/>
      <w:r w:rsidRPr="009734AF">
        <w:rPr>
          <w:rStyle w:val="TagStyle"/>
          <w:rtl/>
        </w:rPr>
        <w:t xml:space="preserve"> &lt;&lt; דובר &gt;&gt; </w:t>
      </w:r>
      <w:r>
        <w:rPr>
          <w:rtl/>
        </w:rPr>
        <w:t>מירב בן ארי (יש עתיד):</w:t>
      </w:r>
      <w:r w:rsidRPr="009734AF">
        <w:rPr>
          <w:rStyle w:val="TagStyle"/>
          <w:rtl/>
        </w:rPr>
        <w:t xml:space="preserve"> &lt;&lt; דובר &gt;&gt;</w:t>
      </w:r>
      <w:r w:rsidR="007B50D2">
        <w:rPr>
          <w:rtl/>
        </w:rPr>
        <w:t xml:space="preserve"> </w:t>
      </w:r>
      <w:bookmarkEnd w:id="28312"/>
    </w:p>
    <w:p w14:paraId="4BEC8A60" w14:textId="77777777" w:rsidR="009734AF" w:rsidRDefault="009734AF" w:rsidP="009734AF">
      <w:pPr>
        <w:pStyle w:val="KeepWithNext"/>
        <w:rPr>
          <w:rtl/>
          <w:lang w:eastAsia="he-IL"/>
        </w:rPr>
      </w:pPr>
    </w:p>
    <w:p w14:paraId="4C8569E1" w14:textId="77777777" w:rsidR="009734AF" w:rsidRDefault="009734AF" w:rsidP="009734AF">
      <w:pPr>
        <w:rPr>
          <w:rtl/>
          <w:lang w:eastAsia="he-IL"/>
        </w:rPr>
      </w:pPr>
      <w:bookmarkStart w:id="28313" w:name="_ETM_Q1_5261562"/>
      <w:bookmarkStart w:id="28314" w:name="_ETM_Q1_5261672"/>
      <w:bookmarkEnd w:id="28313"/>
      <w:bookmarkEnd w:id="28314"/>
      <w:r>
        <w:rPr>
          <w:rFonts w:hint="cs"/>
          <w:rtl/>
          <w:lang w:eastAsia="he-IL"/>
        </w:rPr>
        <w:t xml:space="preserve">מי מזלזל? </w:t>
      </w:r>
    </w:p>
    <w:p w14:paraId="353BB0E2" w14:textId="77777777" w:rsidR="009734AF" w:rsidRDefault="009734AF" w:rsidP="009734AF">
      <w:pPr>
        <w:rPr>
          <w:rtl/>
          <w:lang w:eastAsia="he-IL"/>
        </w:rPr>
      </w:pPr>
      <w:bookmarkStart w:id="28315" w:name="_ETM_Q1_5263194"/>
      <w:bookmarkEnd w:id="28315"/>
    </w:p>
    <w:p w14:paraId="4DFDA744" w14:textId="34CE8CCA" w:rsidR="009734AF" w:rsidRDefault="009734AF" w:rsidP="009734AF">
      <w:pPr>
        <w:pStyle w:val="a5"/>
        <w:keepNext/>
        <w:rPr>
          <w:rtl/>
        </w:rPr>
      </w:pPr>
      <w:bookmarkStart w:id="28316" w:name="ET_speaker_6147_3638"/>
      <w:r w:rsidRPr="009734AF">
        <w:rPr>
          <w:rStyle w:val="TagStyle"/>
          <w:rtl/>
        </w:rPr>
        <w:t xml:space="preserve"> &lt;&lt; דובר &gt;&gt; </w:t>
      </w:r>
      <w:r>
        <w:rPr>
          <w:rtl/>
        </w:rPr>
        <w:t>איתמר בן גביר (עוצמה יהודית):</w:t>
      </w:r>
      <w:r w:rsidRPr="009734AF">
        <w:rPr>
          <w:rStyle w:val="TagStyle"/>
          <w:rtl/>
        </w:rPr>
        <w:t xml:space="preserve"> &lt;&lt; דובר &gt;&gt;</w:t>
      </w:r>
      <w:r w:rsidR="007B50D2">
        <w:rPr>
          <w:rtl/>
        </w:rPr>
        <w:t xml:space="preserve"> </w:t>
      </w:r>
      <w:bookmarkEnd w:id="28316"/>
    </w:p>
    <w:p w14:paraId="1706BB64" w14:textId="77777777" w:rsidR="009734AF" w:rsidRDefault="009734AF" w:rsidP="009734AF">
      <w:pPr>
        <w:pStyle w:val="KeepWithNext"/>
        <w:rPr>
          <w:rtl/>
          <w:lang w:eastAsia="he-IL"/>
        </w:rPr>
      </w:pPr>
    </w:p>
    <w:p w14:paraId="784F9D14" w14:textId="77777777" w:rsidR="009734AF" w:rsidRDefault="009734AF" w:rsidP="009734AF">
      <w:pPr>
        <w:rPr>
          <w:rtl/>
          <w:lang w:eastAsia="he-IL"/>
        </w:rPr>
      </w:pPr>
      <w:bookmarkStart w:id="28317" w:name="_ETM_Q1_5265438"/>
      <w:bookmarkStart w:id="28318" w:name="_ETM_Q1_5265545"/>
      <w:bookmarkEnd w:id="28317"/>
      <w:bookmarkEnd w:id="28318"/>
      <w:r>
        <w:rPr>
          <w:rFonts w:hint="cs"/>
          <w:rtl/>
          <w:lang w:eastAsia="he-IL"/>
        </w:rPr>
        <w:t xml:space="preserve">- - </w:t>
      </w:r>
      <w:bookmarkStart w:id="28319" w:name="_ETM_Q1_5266402"/>
      <w:bookmarkEnd w:id="28319"/>
      <w:r>
        <w:rPr>
          <w:rFonts w:hint="cs"/>
          <w:rtl/>
          <w:lang w:eastAsia="he-IL"/>
        </w:rPr>
        <w:t>שגם הילדים שלי הולכים ברחוב כשיש את החתונות האלה, ואתם</w:t>
      </w:r>
      <w:bookmarkStart w:id="28320" w:name="_ETM_Q1_5265619"/>
      <w:bookmarkEnd w:id="28320"/>
      <w:r>
        <w:rPr>
          <w:rFonts w:hint="cs"/>
          <w:rtl/>
          <w:lang w:eastAsia="he-IL"/>
        </w:rPr>
        <w:t xml:space="preserve"> יודעים מה? גם ילדים ערבים עוברים ברחוב כשיש את החתונות</w:t>
      </w:r>
      <w:bookmarkStart w:id="28321" w:name="_ETM_Q1_5273078"/>
      <w:bookmarkEnd w:id="28321"/>
      <w:r>
        <w:rPr>
          <w:rFonts w:hint="cs"/>
          <w:rtl/>
          <w:lang w:eastAsia="he-IL"/>
        </w:rPr>
        <w:t xml:space="preserve"> האלה וכבר קרה לא פעם ולא פעמיים שמירי תועה או </w:t>
      </w:r>
      <w:bookmarkStart w:id="28322" w:name="_ETM_Q1_5276120"/>
      <w:bookmarkEnd w:id="28322"/>
      <w:r>
        <w:rPr>
          <w:rFonts w:hint="cs"/>
          <w:rtl/>
          <w:lang w:eastAsia="he-IL"/>
        </w:rPr>
        <w:t>לא תועה נפגעו ונרצחו אנשים. הייתה לנו נערה בקרית ארבע,</w:t>
      </w:r>
      <w:bookmarkStart w:id="28323" w:name="_ETM_Q1_5278358"/>
      <w:bookmarkEnd w:id="28323"/>
      <w:r>
        <w:rPr>
          <w:rFonts w:hint="cs"/>
          <w:rtl/>
          <w:lang w:eastAsia="he-IL"/>
        </w:rPr>
        <w:t xml:space="preserve"> קוראים לה תמר, לפני חודש, חודש וחצי, הלכה ברחוב, קיבלה</w:t>
      </w:r>
      <w:bookmarkStart w:id="28324" w:name="_ETM_Q1_5287326"/>
      <w:bookmarkEnd w:id="28324"/>
      <w:r>
        <w:rPr>
          <w:rFonts w:hint="cs"/>
          <w:rtl/>
          <w:lang w:eastAsia="he-IL"/>
        </w:rPr>
        <w:t xml:space="preserve"> כדור. </w:t>
      </w:r>
    </w:p>
    <w:p w14:paraId="2149F97C" w14:textId="77777777" w:rsidR="009734AF" w:rsidRDefault="009734AF" w:rsidP="009734AF">
      <w:pPr>
        <w:rPr>
          <w:rtl/>
          <w:lang w:eastAsia="he-IL"/>
        </w:rPr>
      </w:pPr>
      <w:bookmarkStart w:id="28325" w:name="_ETM_Q1_5288198"/>
      <w:bookmarkEnd w:id="28325"/>
    </w:p>
    <w:p w14:paraId="2DF4CF35" w14:textId="45EA8203" w:rsidR="009734AF" w:rsidRDefault="009734AF" w:rsidP="009734AF">
      <w:pPr>
        <w:pStyle w:val="a5"/>
        <w:keepNext/>
        <w:rPr>
          <w:rtl/>
        </w:rPr>
      </w:pPr>
      <w:bookmarkStart w:id="28326" w:name="ET_speaker_6236_3639"/>
      <w:r w:rsidRPr="009734AF">
        <w:rPr>
          <w:rStyle w:val="TagStyle"/>
          <w:rtl/>
        </w:rPr>
        <w:t xml:space="preserve"> &lt;&lt; דובר &gt;&gt; </w:t>
      </w:r>
      <w:r>
        <w:rPr>
          <w:rtl/>
        </w:rPr>
        <w:t>נעמה לזימי (העבודה):</w:t>
      </w:r>
      <w:r w:rsidRPr="009734AF">
        <w:rPr>
          <w:rStyle w:val="TagStyle"/>
          <w:rtl/>
        </w:rPr>
        <w:t xml:space="preserve"> &lt;&lt; דובר &gt;&gt;</w:t>
      </w:r>
      <w:r w:rsidR="007B50D2">
        <w:rPr>
          <w:rtl/>
        </w:rPr>
        <w:t xml:space="preserve"> </w:t>
      </w:r>
      <w:bookmarkEnd w:id="28326"/>
    </w:p>
    <w:p w14:paraId="23BDF0D5" w14:textId="77777777" w:rsidR="009734AF" w:rsidRDefault="009734AF" w:rsidP="009734AF">
      <w:pPr>
        <w:pStyle w:val="KeepWithNext"/>
        <w:rPr>
          <w:rtl/>
          <w:lang w:eastAsia="he-IL"/>
        </w:rPr>
      </w:pPr>
    </w:p>
    <w:p w14:paraId="48CCE748" w14:textId="77777777" w:rsidR="009734AF" w:rsidRDefault="009734AF" w:rsidP="009734AF">
      <w:pPr>
        <w:rPr>
          <w:rtl/>
          <w:lang w:eastAsia="he-IL"/>
        </w:rPr>
      </w:pPr>
      <w:r>
        <w:rPr>
          <w:rFonts w:hint="cs"/>
          <w:rtl/>
          <w:lang w:eastAsia="he-IL"/>
        </w:rPr>
        <w:t>זה מזעזע ואנחנו מסכימים, אני לא מבינה.</w:t>
      </w:r>
    </w:p>
    <w:p w14:paraId="77D18F11" w14:textId="77777777" w:rsidR="009734AF" w:rsidRDefault="009734AF" w:rsidP="009734AF">
      <w:pPr>
        <w:rPr>
          <w:rtl/>
          <w:lang w:eastAsia="he-IL"/>
        </w:rPr>
      </w:pPr>
      <w:bookmarkStart w:id="28327" w:name="_ETM_Q1_5286035"/>
      <w:bookmarkStart w:id="28328" w:name="_ETM_Q1_5286671"/>
      <w:bookmarkEnd w:id="28327"/>
      <w:bookmarkEnd w:id="28328"/>
    </w:p>
    <w:p w14:paraId="3D6A7E2E" w14:textId="6C30B819" w:rsidR="009734AF" w:rsidRDefault="009734AF" w:rsidP="009734AF">
      <w:pPr>
        <w:pStyle w:val="a5"/>
        <w:keepNext/>
        <w:rPr>
          <w:rtl/>
        </w:rPr>
      </w:pPr>
      <w:bookmarkStart w:id="28329" w:name="ET_speaker_6361_3641"/>
      <w:r w:rsidRPr="009734AF">
        <w:rPr>
          <w:rStyle w:val="TagStyle"/>
          <w:rtl/>
        </w:rPr>
        <w:t xml:space="preserve"> &lt;&lt; דובר &gt;&gt; </w:t>
      </w:r>
      <w:r>
        <w:rPr>
          <w:rtl/>
        </w:rPr>
        <w:t>נאור שירי (יש עתיד):</w:t>
      </w:r>
      <w:r w:rsidRPr="009734AF">
        <w:rPr>
          <w:rStyle w:val="TagStyle"/>
          <w:rtl/>
        </w:rPr>
        <w:t xml:space="preserve"> &lt;&lt; דובר &gt;&gt;</w:t>
      </w:r>
      <w:r w:rsidR="007B50D2">
        <w:rPr>
          <w:rtl/>
        </w:rPr>
        <w:t xml:space="preserve"> </w:t>
      </w:r>
      <w:bookmarkEnd w:id="28329"/>
    </w:p>
    <w:p w14:paraId="3977800E" w14:textId="77777777" w:rsidR="009734AF" w:rsidRDefault="009734AF" w:rsidP="009734AF">
      <w:pPr>
        <w:pStyle w:val="KeepWithNext"/>
        <w:rPr>
          <w:rtl/>
          <w:lang w:eastAsia="he-IL"/>
        </w:rPr>
      </w:pPr>
    </w:p>
    <w:p w14:paraId="38786EA8" w14:textId="77777777" w:rsidR="009734AF" w:rsidRDefault="009734AF" w:rsidP="009734AF">
      <w:pPr>
        <w:rPr>
          <w:rtl/>
          <w:lang w:eastAsia="he-IL"/>
        </w:rPr>
      </w:pPr>
      <w:bookmarkStart w:id="28330" w:name="_ETM_Q1_5293321"/>
      <w:bookmarkStart w:id="28331" w:name="_ETM_Q1_5293484"/>
      <w:bookmarkEnd w:id="28330"/>
      <w:bookmarkEnd w:id="28331"/>
      <w:r>
        <w:rPr>
          <w:rFonts w:hint="cs"/>
          <w:rtl/>
          <w:lang w:eastAsia="he-IL"/>
        </w:rPr>
        <w:t>זה בהקשר ישיר לסעיף 8ג.</w:t>
      </w:r>
    </w:p>
    <w:p w14:paraId="7F39E723" w14:textId="77777777" w:rsidR="009734AF" w:rsidRDefault="009734AF" w:rsidP="009734AF">
      <w:pPr>
        <w:rPr>
          <w:rtl/>
          <w:lang w:eastAsia="he-IL"/>
        </w:rPr>
      </w:pPr>
      <w:bookmarkStart w:id="28332" w:name="_ETM_Q1_5297681"/>
      <w:bookmarkStart w:id="28333" w:name="_ETM_Q1_5298171"/>
      <w:bookmarkEnd w:id="28332"/>
      <w:bookmarkEnd w:id="28333"/>
    </w:p>
    <w:p w14:paraId="6B652E30" w14:textId="1C43F86D" w:rsidR="009734AF" w:rsidRDefault="009734AF" w:rsidP="009734AF">
      <w:pPr>
        <w:pStyle w:val="a5"/>
        <w:keepNext/>
        <w:rPr>
          <w:rtl/>
        </w:rPr>
      </w:pPr>
      <w:bookmarkStart w:id="28334" w:name="ET_speaker_6147_3642"/>
      <w:r w:rsidRPr="009734AF">
        <w:rPr>
          <w:rStyle w:val="TagStyle"/>
          <w:rtl/>
        </w:rPr>
        <w:t xml:space="preserve"> &lt;&lt; דובר &gt;&gt; </w:t>
      </w:r>
      <w:r>
        <w:rPr>
          <w:rtl/>
        </w:rPr>
        <w:t>איתמר בן גביר (עוצמה יהודית):</w:t>
      </w:r>
      <w:r w:rsidRPr="009734AF">
        <w:rPr>
          <w:rStyle w:val="TagStyle"/>
          <w:rtl/>
        </w:rPr>
        <w:t xml:space="preserve"> &lt;&lt; דובר &gt;&gt;</w:t>
      </w:r>
      <w:r w:rsidR="007B50D2">
        <w:rPr>
          <w:rtl/>
        </w:rPr>
        <w:t xml:space="preserve"> </w:t>
      </w:r>
      <w:bookmarkEnd w:id="28334"/>
    </w:p>
    <w:p w14:paraId="23A9C6AC" w14:textId="77777777" w:rsidR="009734AF" w:rsidRDefault="009734AF" w:rsidP="009734AF">
      <w:pPr>
        <w:pStyle w:val="KeepWithNext"/>
        <w:rPr>
          <w:rtl/>
          <w:lang w:eastAsia="he-IL"/>
        </w:rPr>
      </w:pPr>
    </w:p>
    <w:p w14:paraId="4337893A" w14:textId="77777777" w:rsidR="009734AF" w:rsidRDefault="009734AF" w:rsidP="009734AF">
      <w:pPr>
        <w:rPr>
          <w:rtl/>
          <w:lang w:eastAsia="he-IL"/>
        </w:rPr>
      </w:pPr>
      <w:bookmarkStart w:id="28335" w:name="_ETM_Q1_5294100"/>
      <w:bookmarkStart w:id="28336" w:name="_ETM_Q1_5294224"/>
      <w:bookmarkEnd w:id="28335"/>
      <w:bookmarkEnd w:id="28336"/>
      <w:r>
        <w:rPr>
          <w:rFonts w:hint="cs"/>
          <w:rtl/>
          <w:lang w:eastAsia="he-IL"/>
        </w:rPr>
        <w:t xml:space="preserve">אז בשביל זה </w:t>
      </w:r>
      <w:bookmarkStart w:id="28337" w:name="_ETM_Q1_5296775"/>
      <w:bookmarkEnd w:id="28337"/>
      <w:r>
        <w:rPr>
          <w:rFonts w:hint="cs"/>
          <w:rtl/>
          <w:lang w:eastAsia="he-IL"/>
        </w:rPr>
        <w:t xml:space="preserve">בדיוק הסעיף הזה קובע שהסעיפים לא יחולו לעניין סמכות שוטר </w:t>
      </w:r>
      <w:bookmarkStart w:id="28338" w:name="_ETM_Q1_5306775"/>
      <w:bookmarkEnd w:id="28338"/>
      <w:r>
        <w:rPr>
          <w:rFonts w:hint="cs"/>
          <w:rtl/>
          <w:lang w:eastAsia="he-IL"/>
        </w:rPr>
        <w:t>לפי כל דין בעניין חקירה ותיק מסוימים, אבל מדיניות בתחומי</w:t>
      </w:r>
      <w:bookmarkStart w:id="28339" w:name="_ETM_Q1_5311248"/>
      <w:bookmarkEnd w:id="28339"/>
      <w:r>
        <w:rPr>
          <w:rFonts w:hint="cs"/>
          <w:rtl/>
          <w:lang w:eastAsia="he-IL"/>
        </w:rPr>
        <w:t xml:space="preserve"> חקירות, טיפול בתיקים והעמדה לדין, ואני מזכיר לכם, התביעות המשטרתיות </w:t>
      </w:r>
      <w:bookmarkStart w:id="28340" w:name="_ETM_Q1_5317493"/>
      <w:bookmarkEnd w:id="28340"/>
      <w:r>
        <w:rPr>
          <w:rFonts w:hint="cs"/>
          <w:rtl/>
          <w:lang w:eastAsia="he-IL"/>
        </w:rPr>
        <w:t>מעמידים לדין, הרי בזמנו, אמרתי כבר, התביעות המשטרתיות רצו להיות</w:t>
      </w:r>
      <w:bookmarkStart w:id="28341" w:name="_ETM_Q1_5321671"/>
      <w:bookmarkEnd w:id="28341"/>
      <w:r>
        <w:rPr>
          <w:rFonts w:hint="cs"/>
          <w:rtl/>
          <w:lang w:eastAsia="he-IL"/>
        </w:rPr>
        <w:t xml:space="preserve"> תחת הפרקליטות, זו הייתה - - -</w:t>
      </w:r>
      <w:bookmarkStart w:id="28342" w:name="_ETM_Q1_5320353"/>
      <w:bookmarkEnd w:id="28342"/>
    </w:p>
    <w:p w14:paraId="4498609E" w14:textId="77777777" w:rsidR="009734AF" w:rsidRDefault="009734AF" w:rsidP="009734AF">
      <w:pPr>
        <w:rPr>
          <w:rtl/>
          <w:lang w:eastAsia="he-IL"/>
        </w:rPr>
      </w:pPr>
      <w:bookmarkStart w:id="28343" w:name="_ETM_Q1_5320833"/>
      <w:bookmarkEnd w:id="28343"/>
    </w:p>
    <w:p w14:paraId="24BF727B" w14:textId="2F97D756" w:rsidR="009734AF" w:rsidRDefault="009734AF" w:rsidP="009734AF">
      <w:pPr>
        <w:pStyle w:val="a5"/>
        <w:keepNext/>
        <w:rPr>
          <w:rtl/>
        </w:rPr>
      </w:pPr>
      <w:bookmarkStart w:id="28344" w:name="ET_speaker_6156_3643"/>
      <w:r w:rsidRPr="009734AF">
        <w:rPr>
          <w:rStyle w:val="TagStyle"/>
          <w:rtl/>
        </w:rPr>
        <w:t xml:space="preserve"> &lt;&lt; דובר &gt;&gt; </w:t>
      </w:r>
      <w:r>
        <w:rPr>
          <w:rtl/>
        </w:rPr>
        <w:t>גלעד קריב (העבודה):</w:t>
      </w:r>
      <w:r w:rsidRPr="009734AF">
        <w:rPr>
          <w:rStyle w:val="TagStyle"/>
          <w:rtl/>
        </w:rPr>
        <w:t xml:space="preserve"> &lt;&lt; דובר &gt;&gt;</w:t>
      </w:r>
      <w:r w:rsidR="007B50D2">
        <w:rPr>
          <w:rtl/>
        </w:rPr>
        <w:t xml:space="preserve"> </w:t>
      </w:r>
      <w:bookmarkEnd w:id="28344"/>
    </w:p>
    <w:p w14:paraId="5F978D6E" w14:textId="77777777" w:rsidR="009734AF" w:rsidRDefault="009734AF" w:rsidP="009734AF">
      <w:pPr>
        <w:pStyle w:val="KeepWithNext"/>
        <w:rPr>
          <w:rtl/>
          <w:lang w:eastAsia="he-IL"/>
        </w:rPr>
      </w:pPr>
    </w:p>
    <w:p w14:paraId="5419B05E" w14:textId="77777777" w:rsidR="009734AF" w:rsidRDefault="009734AF" w:rsidP="009734AF">
      <w:pPr>
        <w:rPr>
          <w:rtl/>
          <w:lang w:eastAsia="he-IL"/>
        </w:rPr>
      </w:pPr>
      <w:bookmarkStart w:id="28345" w:name="_ETM_Q1_5323865"/>
      <w:bookmarkStart w:id="28346" w:name="_ETM_Q1_5324038"/>
      <w:bookmarkEnd w:id="28345"/>
      <w:bookmarkEnd w:id="28346"/>
      <w:r>
        <w:rPr>
          <w:rFonts w:hint="cs"/>
          <w:rtl/>
          <w:lang w:eastAsia="he-IL"/>
        </w:rPr>
        <w:t>זה לא נורמלי.</w:t>
      </w:r>
    </w:p>
    <w:p w14:paraId="788FE634" w14:textId="77777777" w:rsidR="009734AF" w:rsidRDefault="009734AF" w:rsidP="009734AF">
      <w:pPr>
        <w:rPr>
          <w:rtl/>
          <w:lang w:eastAsia="he-IL"/>
        </w:rPr>
      </w:pPr>
      <w:bookmarkStart w:id="28347" w:name="_ETM_Q1_5326098"/>
      <w:bookmarkEnd w:id="28347"/>
    </w:p>
    <w:p w14:paraId="437F53D9" w14:textId="25F7747A" w:rsidR="009734AF" w:rsidRDefault="009734AF" w:rsidP="009734AF">
      <w:pPr>
        <w:pStyle w:val="af8"/>
        <w:keepNext/>
        <w:rPr>
          <w:rtl/>
        </w:rPr>
      </w:pPr>
      <w:bookmarkStart w:id="28348" w:name="ET_yor_5786_3644"/>
      <w:r w:rsidRPr="009734AF">
        <w:rPr>
          <w:rStyle w:val="TagStyle"/>
          <w:rtl/>
        </w:rPr>
        <w:t xml:space="preserve"> &lt;&lt; יור &gt;&gt; </w:t>
      </w:r>
      <w:r>
        <w:rPr>
          <w:rtl/>
        </w:rPr>
        <w:t>היו"ר אופיר כץ:</w:t>
      </w:r>
      <w:r w:rsidRPr="009734AF">
        <w:rPr>
          <w:rStyle w:val="TagStyle"/>
          <w:rtl/>
        </w:rPr>
        <w:t xml:space="preserve"> &lt;&lt; יור &gt;&gt;</w:t>
      </w:r>
      <w:r w:rsidR="007B50D2">
        <w:rPr>
          <w:rtl/>
        </w:rPr>
        <w:t xml:space="preserve"> </w:t>
      </w:r>
      <w:bookmarkEnd w:id="28348"/>
    </w:p>
    <w:p w14:paraId="06C08886" w14:textId="77777777" w:rsidR="009734AF" w:rsidRDefault="009734AF" w:rsidP="009734AF">
      <w:pPr>
        <w:pStyle w:val="KeepWithNext"/>
        <w:rPr>
          <w:rtl/>
          <w:lang w:eastAsia="he-IL"/>
        </w:rPr>
      </w:pPr>
    </w:p>
    <w:p w14:paraId="2342243E" w14:textId="77777777" w:rsidR="009734AF" w:rsidRDefault="009734AF" w:rsidP="009734AF">
      <w:pPr>
        <w:rPr>
          <w:rtl/>
          <w:lang w:eastAsia="he-IL"/>
        </w:rPr>
      </w:pPr>
      <w:r>
        <w:rPr>
          <w:rFonts w:hint="cs"/>
          <w:rtl/>
          <w:lang w:eastAsia="he-IL"/>
        </w:rPr>
        <w:t xml:space="preserve">גלעד, אתה בקריאה שנייה. </w:t>
      </w:r>
    </w:p>
    <w:p w14:paraId="3B7534C4" w14:textId="77777777" w:rsidR="009734AF" w:rsidRDefault="009734AF" w:rsidP="009734AF">
      <w:pPr>
        <w:rPr>
          <w:rtl/>
          <w:lang w:eastAsia="he-IL"/>
        </w:rPr>
      </w:pPr>
      <w:bookmarkStart w:id="28349" w:name="_ETM_Q1_5323398"/>
      <w:bookmarkStart w:id="28350" w:name="_ETM_Q1_5324172"/>
      <w:bookmarkEnd w:id="28349"/>
      <w:bookmarkEnd w:id="28350"/>
    </w:p>
    <w:p w14:paraId="1A761FAB" w14:textId="1C4613A5" w:rsidR="009734AF" w:rsidRDefault="009734AF" w:rsidP="009734AF">
      <w:pPr>
        <w:pStyle w:val="a5"/>
        <w:keepNext/>
        <w:rPr>
          <w:rtl/>
        </w:rPr>
      </w:pPr>
      <w:bookmarkStart w:id="28351" w:name="ET_speaker_6156_3645"/>
      <w:r w:rsidRPr="009734AF">
        <w:rPr>
          <w:rStyle w:val="TagStyle"/>
          <w:rtl/>
        </w:rPr>
        <w:t xml:space="preserve"> &lt;&lt; דובר &gt;&gt; </w:t>
      </w:r>
      <w:r>
        <w:rPr>
          <w:rtl/>
        </w:rPr>
        <w:t>גלעד קריב (העבודה):</w:t>
      </w:r>
      <w:r w:rsidRPr="009734AF">
        <w:rPr>
          <w:rStyle w:val="TagStyle"/>
          <w:rtl/>
        </w:rPr>
        <w:t xml:space="preserve"> &lt;&lt; דובר &gt;&gt;</w:t>
      </w:r>
      <w:r w:rsidR="007B50D2">
        <w:rPr>
          <w:rtl/>
        </w:rPr>
        <w:t xml:space="preserve"> </w:t>
      </w:r>
      <w:bookmarkEnd w:id="28351"/>
    </w:p>
    <w:p w14:paraId="40A99C24" w14:textId="77777777" w:rsidR="009734AF" w:rsidRDefault="009734AF" w:rsidP="009734AF">
      <w:pPr>
        <w:pStyle w:val="KeepWithNext"/>
        <w:rPr>
          <w:rtl/>
          <w:lang w:eastAsia="he-IL"/>
        </w:rPr>
      </w:pPr>
    </w:p>
    <w:p w14:paraId="45D7F3AF" w14:textId="77777777" w:rsidR="009734AF" w:rsidRDefault="009734AF" w:rsidP="009734AF">
      <w:pPr>
        <w:rPr>
          <w:rtl/>
          <w:lang w:eastAsia="he-IL"/>
        </w:rPr>
      </w:pPr>
      <w:bookmarkStart w:id="28352" w:name="_ETM_Q1_5326691"/>
      <w:bookmarkStart w:id="28353" w:name="_ETM_Q1_5326834"/>
      <w:bookmarkEnd w:id="28352"/>
      <w:bookmarkEnd w:id="28353"/>
      <w:r>
        <w:rPr>
          <w:rFonts w:hint="cs"/>
          <w:rtl/>
          <w:lang w:eastAsia="he-IL"/>
        </w:rPr>
        <w:t xml:space="preserve">עוד לא הייתה ראשונה. </w:t>
      </w:r>
    </w:p>
    <w:p w14:paraId="08AC5BEA" w14:textId="77777777" w:rsidR="009734AF" w:rsidRDefault="009734AF" w:rsidP="009734AF">
      <w:pPr>
        <w:rPr>
          <w:rtl/>
          <w:lang w:eastAsia="he-IL"/>
        </w:rPr>
      </w:pPr>
      <w:bookmarkStart w:id="28354" w:name="_ETM_Q1_5329222"/>
      <w:bookmarkStart w:id="28355" w:name="_ETM_Q1_5329860"/>
      <w:bookmarkStart w:id="28356" w:name="_ETM_Q1_5326841"/>
      <w:bookmarkEnd w:id="28354"/>
      <w:bookmarkEnd w:id="28355"/>
      <w:bookmarkEnd w:id="28356"/>
    </w:p>
    <w:p w14:paraId="574EE398" w14:textId="22739899" w:rsidR="009734AF" w:rsidRDefault="009734AF" w:rsidP="009734AF">
      <w:pPr>
        <w:pStyle w:val="a5"/>
        <w:keepNext/>
        <w:rPr>
          <w:rtl/>
        </w:rPr>
      </w:pPr>
      <w:bookmarkStart w:id="28357" w:name="ET_speaker_6236_3646"/>
      <w:r w:rsidRPr="009734AF">
        <w:rPr>
          <w:rStyle w:val="TagStyle"/>
          <w:rtl/>
        </w:rPr>
        <w:t xml:space="preserve"> &lt;&lt; דובר &gt;&gt; </w:t>
      </w:r>
      <w:r>
        <w:rPr>
          <w:rtl/>
        </w:rPr>
        <w:t>נעמה לזימי (העבודה):</w:t>
      </w:r>
      <w:r w:rsidRPr="009734AF">
        <w:rPr>
          <w:rStyle w:val="TagStyle"/>
          <w:rtl/>
        </w:rPr>
        <w:t xml:space="preserve"> &lt;&lt; דובר &gt;&gt;</w:t>
      </w:r>
      <w:r w:rsidR="007B50D2">
        <w:rPr>
          <w:rtl/>
        </w:rPr>
        <w:t xml:space="preserve"> </w:t>
      </w:r>
      <w:bookmarkEnd w:id="28357"/>
    </w:p>
    <w:p w14:paraId="087E11EB" w14:textId="77777777" w:rsidR="009734AF" w:rsidRDefault="009734AF" w:rsidP="009734AF">
      <w:pPr>
        <w:pStyle w:val="KeepWithNext"/>
        <w:rPr>
          <w:rtl/>
          <w:lang w:eastAsia="he-IL"/>
        </w:rPr>
      </w:pPr>
    </w:p>
    <w:p w14:paraId="678213B9" w14:textId="77777777" w:rsidR="009734AF" w:rsidRDefault="009734AF" w:rsidP="009734AF">
      <w:pPr>
        <w:rPr>
          <w:rtl/>
          <w:lang w:eastAsia="he-IL"/>
        </w:rPr>
      </w:pPr>
      <w:bookmarkStart w:id="28358" w:name="_ETM_Q1_5328501"/>
      <w:bookmarkStart w:id="28359" w:name="_ETM_Q1_5328615"/>
      <w:bookmarkEnd w:id="28358"/>
      <w:bookmarkEnd w:id="28359"/>
      <w:r>
        <w:rPr>
          <w:rFonts w:hint="cs"/>
          <w:rtl/>
          <w:lang w:eastAsia="he-IL"/>
        </w:rPr>
        <w:t xml:space="preserve">מה, על מה? </w:t>
      </w:r>
    </w:p>
    <w:p w14:paraId="043B989F" w14:textId="77777777" w:rsidR="009734AF" w:rsidRDefault="009734AF" w:rsidP="009734AF">
      <w:pPr>
        <w:rPr>
          <w:rtl/>
          <w:lang w:eastAsia="he-IL"/>
        </w:rPr>
      </w:pPr>
      <w:bookmarkStart w:id="28360" w:name="_ETM_Q1_5329969"/>
      <w:bookmarkStart w:id="28361" w:name="_ETM_Q1_5330571"/>
      <w:bookmarkStart w:id="28362" w:name="_ETM_Q1_5332929"/>
      <w:bookmarkEnd w:id="28360"/>
      <w:bookmarkEnd w:id="28361"/>
      <w:bookmarkEnd w:id="28362"/>
    </w:p>
    <w:p w14:paraId="7D5ABB43" w14:textId="0D25E305" w:rsidR="009734AF" w:rsidRDefault="009734AF" w:rsidP="009734AF">
      <w:pPr>
        <w:pStyle w:val="a5"/>
        <w:keepNext/>
        <w:rPr>
          <w:rtl/>
        </w:rPr>
      </w:pPr>
      <w:bookmarkStart w:id="28363" w:name="ET_speaker_6361_3647"/>
      <w:r w:rsidRPr="009734AF">
        <w:rPr>
          <w:rStyle w:val="TagStyle"/>
          <w:rtl/>
        </w:rPr>
        <w:t xml:space="preserve"> &lt;&lt; דובר &gt;&gt; </w:t>
      </w:r>
      <w:r>
        <w:rPr>
          <w:rtl/>
        </w:rPr>
        <w:t>נאור שירי (יש עתיד):</w:t>
      </w:r>
      <w:r w:rsidRPr="009734AF">
        <w:rPr>
          <w:rStyle w:val="TagStyle"/>
          <w:rtl/>
        </w:rPr>
        <w:t xml:space="preserve"> &lt;&lt; דובר &gt;&gt;</w:t>
      </w:r>
      <w:r w:rsidR="007B50D2">
        <w:rPr>
          <w:rtl/>
        </w:rPr>
        <w:t xml:space="preserve"> </w:t>
      </w:r>
      <w:bookmarkEnd w:id="28363"/>
    </w:p>
    <w:p w14:paraId="1CCEFFB0" w14:textId="77777777" w:rsidR="009734AF" w:rsidRDefault="009734AF" w:rsidP="009734AF">
      <w:pPr>
        <w:pStyle w:val="KeepWithNext"/>
        <w:rPr>
          <w:rtl/>
          <w:lang w:eastAsia="he-IL"/>
        </w:rPr>
      </w:pPr>
    </w:p>
    <w:p w14:paraId="4C33D0A3" w14:textId="77777777" w:rsidR="009734AF" w:rsidRDefault="009734AF" w:rsidP="009734AF">
      <w:pPr>
        <w:rPr>
          <w:rtl/>
          <w:lang w:eastAsia="he-IL"/>
        </w:rPr>
      </w:pPr>
      <w:bookmarkStart w:id="28364" w:name="_ETM_Q1_5334421"/>
      <w:bookmarkEnd w:id="28364"/>
      <w:r>
        <w:rPr>
          <w:rFonts w:hint="cs"/>
          <w:rtl/>
          <w:lang w:eastAsia="he-IL"/>
        </w:rPr>
        <w:t>אה, ז</w:t>
      </w:r>
      <w:bookmarkStart w:id="28365" w:name="_ETM_Q1_5334554"/>
      <w:bookmarkEnd w:id="28365"/>
      <w:r>
        <w:rPr>
          <w:rFonts w:hint="cs"/>
          <w:rtl/>
          <w:lang w:eastAsia="he-IL"/>
        </w:rPr>
        <w:t xml:space="preserve">ה </w:t>
      </w:r>
      <w:bookmarkStart w:id="28366" w:name="_ETM_Q1_5334777"/>
      <w:bookmarkEnd w:id="28366"/>
      <w:r>
        <w:rPr>
          <w:rFonts w:hint="cs"/>
          <w:rtl/>
          <w:lang w:eastAsia="he-IL"/>
        </w:rPr>
        <w:t xml:space="preserve">מתחילת היום. </w:t>
      </w:r>
      <w:bookmarkStart w:id="28367" w:name="_ETM_Q1_5333269"/>
      <w:bookmarkEnd w:id="28367"/>
    </w:p>
    <w:p w14:paraId="7AD7E4EA" w14:textId="77777777" w:rsidR="009734AF" w:rsidRDefault="009734AF" w:rsidP="009734AF">
      <w:pPr>
        <w:rPr>
          <w:rtl/>
          <w:lang w:eastAsia="he-IL"/>
        </w:rPr>
      </w:pPr>
      <w:bookmarkStart w:id="28368" w:name="_ETM_Q1_5333867"/>
      <w:bookmarkEnd w:id="28368"/>
    </w:p>
    <w:p w14:paraId="4775CDD5" w14:textId="18BEB5C3" w:rsidR="009734AF" w:rsidRDefault="009734AF" w:rsidP="009734AF">
      <w:pPr>
        <w:pStyle w:val="af8"/>
        <w:keepNext/>
        <w:rPr>
          <w:rtl/>
        </w:rPr>
      </w:pPr>
      <w:bookmarkStart w:id="28369" w:name="ET_yor_5786_3648"/>
      <w:r w:rsidRPr="009734AF">
        <w:rPr>
          <w:rStyle w:val="TagStyle"/>
          <w:rtl/>
        </w:rPr>
        <w:t xml:space="preserve"> &lt;&lt; יור &gt;&gt; </w:t>
      </w:r>
      <w:r>
        <w:rPr>
          <w:rtl/>
        </w:rPr>
        <w:t>היו"ר אופיר כץ:</w:t>
      </w:r>
      <w:r w:rsidRPr="009734AF">
        <w:rPr>
          <w:rStyle w:val="TagStyle"/>
          <w:rtl/>
        </w:rPr>
        <w:t xml:space="preserve"> &lt;&lt; יור &gt;&gt;</w:t>
      </w:r>
      <w:r w:rsidR="007B50D2">
        <w:rPr>
          <w:rtl/>
        </w:rPr>
        <w:t xml:space="preserve"> </w:t>
      </w:r>
      <w:bookmarkEnd w:id="28369"/>
    </w:p>
    <w:p w14:paraId="0D6642B8" w14:textId="77777777" w:rsidR="009734AF" w:rsidRDefault="009734AF" w:rsidP="009734AF">
      <w:pPr>
        <w:pStyle w:val="KeepWithNext"/>
        <w:rPr>
          <w:rtl/>
          <w:lang w:eastAsia="he-IL"/>
        </w:rPr>
      </w:pPr>
    </w:p>
    <w:p w14:paraId="271A3442" w14:textId="77777777" w:rsidR="009734AF" w:rsidRDefault="009734AF" w:rsidP="009734AF">
      <w:pPr>
        <w:rPr>
          <w:rtl/>
          <w:lang w:eastAsia="he-IL"/>
        </w:rPr>
      </w:pPr>
      <w:bookmarkStart w:id="28370" w:name="_ETM_Q1_5335638"/>
      <w:bookmarkStart w:id="28371" w:name="_ETM_Q1_5335749"/>
      <w:bookmarkEnd w:id="28370"/>
      <w:bookmarkEnd w:id="28371"/>
      <w:r>
        <w:rPr>
          <w:rFonts w:hint="cs"/>
          <w:rtl/>
          <w:lang w:eastAsia="he-IL"/>
        </w:rPr>
        <w:t xml:space="preserve">זה עדיין קריאה. מה, אם עוברות שעתיים </w:t>
      </w:r>
      <w:bookmarkStart w:id="28372" w:name="_ETM_Q1_5334841"/>
      <w:bookmarkEnd w:id="28372"/>
      <w:r>
        <w:rPr>
          <w:rFonts w:hint="cs"/>
          <w:rtl/>
          <w:lang w:eastAsia="he-IL"/>
        </w:rPr>
        <w:t xml:space="preserve">אז זה לא? </w:t>
      </w:r>
      <w:bookmarkStart w:id="28373" w:name="_ETM_Q1_5337193"/>
      <w:bookmarkEnd w:id="28373"/>
    </w:p>
    <w:p w14:paraId="33539049" w14:textId="77777777" w:rsidR="009734AF" w:rsidRDefault="009734AF" w:rsidP="009734AF">
      <w:pPr>
        <w:rPr>
          <w:rtl/>
          <w:lang w:eastAsia="he-IL"/>
        </w:rPr>
      </w:pPr>
    </w:p>
    <w:p w14:paraId="27D2FEDD" w14:textId="79313D25" w:rsidR="009734AF" w:rsidRDefault="009734AF" w:rsidP="009734AF">
      <w:pPr>
        <w:pStyle w:val="a5"/>
        <w:keepNext/>
        <w:rPr>
          <w:rtl/>
        </w:rPr>
      </w:pPr>
      <w:bookmarkStart w:id="28374" w:name="ET_speaker_6236_3649"/>
      <w:r w:rsidRPr="009734AF">
        <w:rPr>
          <w:rStyle w:val="TagStyle"/>
          <w:rtl/>
        </w:rPr>
        <w:t xml:space="preserve"> &lt;&lt; דובר &gt;&gt; </w:t>
      </w:r>
      <w:r>
        <w:rPr>
          <w:rtl/>
        </w:rPr>
        <w:t>נעמה לזימי (העבודה):</w:t>
      </w:r>
      <w:r w:rsidRPr="009734AF">
        <w:rPr>
          <w:rStyle w:val="TagStyle"/>
          <w:rtl/>
        </w:rPr>
        <w:t xml:space="preserve"> &lt;&lt; דובר &gt;&gt;</w:t>
      </w:r>
      <w:r w:rsidR="007B50D2">
        <w:rPr>
          <w:rtl/>
        </w:rPr>
        <w:t xml:space="preserve"> </w:t>
      </w:r>
      <w:bookmarkEnd w:id="28374"/>
    </w:p>
    <w:p w14:paraId="64881C8E" w14:textId="77777777" w:rsidR="009734AF" w:rsidRDefault="009734AF" w:rsidP="009734AF">
      <w:pPr>
        <w:pStyle w:val="KeepWithNext"/>
        <w:rPr>
          <w:rtl/>
          <w:lang w:eastAsia="he-IL"/>
        </w:rPr>
      </w:pPr>
    </w:p>
    <w:p w14:paraId="54BC5D3C" w14:textId="77777777" w:rsidR="009734AF" w:rsidRDefault="009734AF" w:rsidP="009734AF">
      <w:pPr>
        <w:rPr>
          <w:rtl/>
          <w:lang w:eastAsia="he-IL"/>
        </w:rPr>
      </w:pPr>
      <w:bookmarkStart w:id="28375" w:name="_ETM_Q1_5334210"/>
      <w:bookmarkEnd w:id="28375"/>
      <w:r>
        <w:rPr>
          <w:rFonts w:hint="cs"/>
          <w:rtl/>
          <w:lang w:eastAsia="he-IL"/>
        </w:rPr>
        <w:t>ב</w:t>
      </w:r>
      <w:bookmarkStart w:id="28376" w:name="_ETM_Q1_5334388"/>
      <w:bookmarkEnd w:id="28376"/>
      <w:r>
        <w:rPr>
          <w:rFonts w:hint="cs"/>
          <w:rtl/>
          <w:lang w:eastAsia="he-IL"/>
        </w:rPr>
        <w:t xml:space="preserve">רור. </w:t>
      </w:r>
    </w:p>
    <w:p w14:paraId="5951A4FB" w14:textId="77777777" w:rsidR="009734AF" w:rsidRDefault="009734AF" w:rsidP="009734AF">
      <w:pPr>
        <w:rPr>
          <w:rtl/>
          <w:lang w:eastAsia="he-IL"/>
        </w:rPr>
      </w:pPr>
      <w:bookmarkStart w:id="28377" w:name="_ETM_Q1_5335155"/>
      <w:bookmarkEnd w:id="28377"/>
    </w:p>
    <w:p w14:paraId="2C331763" w14:textId="34B1E113" w:rsidR="009734AF" w:rsidRDefault="009734AF" w:rsidP="009734AF">
      <w:pPr>
        <w:pStyle w:val="af8"/>
        <w:keepNext/>
        <w:rPr>
          <w:rtl/>
        </w:rPr>
      </w:pPr>
      <w:bookmarkStart w:id="28378" w:name="ET_yor_5786_3650"/>
      <w:r w:rsidRPr="009734AF">
        <w:rPr>
          <w:rStyle w:val="TagStyle"/>
          <w:rtl/>
        </w:rPr>
        <w:t xml:space="preserve"> &lt;&lt; יור &gt;&gt; </w:t>
      </w:r>
      <w:r>
        <w:rPr>
          <w:rtl/>
        </w:rPr>
        <w:t>היו"ר אופיר כץ:</w:t>
      </w:r>
      <w:r w:rsidRPr="009734AF">
        <w:rPr>
          <w:rStyle w:val="TagStyle"/>
          <w:rtl/>
        </w:rPr>
        <w:t xml:space="preserve"> &lt;&lt; יור &gt;&gt;</w:t>
      </w:r>
      <w:r w:rsidR="007B50D2">
        <w:rPr>
          <w:rtl/>
        </w:rPr>
        <w:t xml:space="preserve"> </w:t>
      </w:r>
      <w:bookmarkEnd w:id="28378"/>
    </w:p>
    <w:p w14:paraId="3F150183" w14:textId="77777777" w:rsidR="009734AF" w:rsidRDefault="009734AF" w:rsidP="009734AF">
      <w:pPr>
        <w:pStyle w:val="KeepWithNext"/>
        <w:rPr>
          <w:rtl/>
          <w:lang w:eastAsia="he-IL"/>
        </w:rPr>
      </w:pPr>
    </w:p>
    <w:p w14:paraId="23E7E28C" w14:textId="77777777" w:rsidR="009734AF" w:rsidRDefault="009734AF" w:rsidP="009734AF">
      <w:pPr>
        <w:rPr>
          <w:rtl/>
          <w:lang w:eastAsia="he-IL"/>
        </w:rPr>
      </w:pPr>
      <w:bookmarkStart w:id="28379" w:name="_ETM_Q1_5337356"/>
      <w:bookmarkEnd w:id="28379"/>
      <w:r>
        <w:rPr>
          <w:rFonts w:hint="cs"/>
          <w:rtl/>
          <w:lang w:eastAsia="he-IL"/>
        </w:rPr>
        <w:t>ל</w:t>
      </w:r>
      <w:bookmarkStart w:id="28380" w:name="_ETM_Q1_5337510"/>
      <w:bookmarkEnd w:id="28380"/>
      <w:r>
        <w:rPr>
          <w:rFonts w:hint="cs"/>
          <w:rtl/>
          <w:lang w:eastAsia="he-IL"/>
        </w:rPr>
        <w:t xml:space="preserve">א, אין דבר כזה. </w:t>
      </w:r>
    </w:p>
    <w:p w14:paraId="11EAD42D" w14:textId="77777777" w:rsidR="009734AF" w:rsidRDefault="009734AF" w:rsidP="009734AF">
      <w:pPr>
        <w:rPr>
          <w:rtl/>
          <w:lang w:eastAsia="he-IL"/>
        </w:rPr>
      </w:pPr>
      <w:bookmarkStart w:id="28381" w:name="_ETM_Q1_5339323"/>
      <w:bookmarkStart w:id="28382" w:name="_ETM_Q1_5340014"/>
      <w:bookmarkEnd w:id="28381"/>
      <w:bookmarkEnd w:id="28382"/>
    </w:p>
    <w:p w14:paraId="78DA887A" w14:textId="53243F52" w:rsidR="009734AF" w:rsidRDefault="009734AF" w:rsidP="009734AF">
      <w:pPr>
        <w:pStyle w:val="a5"/>
        <w:keepNext/>
        <w:rPr>
          <w:rtl/>
        </w:rPr>
      </w:pPr>
      <w:bookmarkStart w:id="28383" w:name="ET_speaker_6236_3651"/>
      <w:r w:rsidRPr="009734AF">
        <w:rPr>
          <w:rStyle w:val="TagStyle"/>
          <w:rtl/>
        </w:rPr>
        <w:t xml:space="preserve"> &lt;&lt; דובר &gt;&gt; </w:t>
      </w:r>
      <w:r>
        <w:rPr>
          <w:rtl/>
        </w:rPr>
        <w:t>נעמה לזימי (העבודה):</w:t>
      </w:r>
      <w:r w:rsidRPr="009734AF">
        <w:rPr>
          <w:rStyle w:val="TagStyle"/>
          <w:rtl/>
        </w:rPr>
        <w:t xml:space="preserve"> &lt;&lt; דובר &gt;&gt;</w:t>
      </w:r>
      <w:r w:rsidR="007B50D2">
        <w:rPr>
          <w:rtl/>
        </w:rPr>
        <w:t xml:space="preserve"> </w:t>
      </w:r>
      <w:bookmarkEnd w:id="28383"/>
    </w:p>
    <w:p w14:paraId="72B2B11F" w14:textId="77777777" w:rsidR="009734AF" w:rsidRDefault="009734AF" w:rsidP="009734AF">
      <w:pPr>
        <w:pStyle w:val="KeepWithNext"/>
        <w:rPr>
          <w:rtl/>
          <w:lang w:eastAsia="he-IL"/>
        </w:rPr>
      </w:pPr>
    </w:p>
    <w:p w14:paraId="4C41D564" w14:textId="77777777" w:rsidR="009734AF" w:rsidRDefault="009734AF" w:rsidP="009734AF">
      <w:pPr>
        <w:rPr>
          <w:rtl/>
          <w:lang w:eastAsia="he-IL"/>
        </w:rPr>
      </w:pPr>
      <w:bookmarkStart w:id="28384" w:name="_ETM_Q1_5338698"/>
      <w:bookmarkEnd w:id="28384"/>
      <w:r>
        <w:rPr>
          <w:rFonts w:hint="cs"/>
          <w:rtl/>
          <w:lang w:eastAsia="he-IL"/>
        </w:rPr>
        <w:t>ב</w:t>
      </w:r>
      <w:bookmarkStart w:id="28385" w:name="_ETM_Q1_5338846"/>
      <w:bookmarkEnd w:id="28385"/>
      <w:r>
        <w:rPr>
          <w:rFonts w:hint="cs"/>
          <w:rtl/>
          <w:lang w:eastAsia="he-IL"/>
        </w:rPr>
        <w:t xml:space="preserve">רור. </w:t>
      </w:r>
    </w:p>
    <w:p w14:paraId="14A44329" w14:textId="77777777" w:rsidR="009734AF" w:rsidRDefault="009734AF" w:rsidP="009734AF">
      <w:pPr>
        <w:rPr>
          <w:rtl/>
          <w:lang w:eastAsia="he-IL"/>
        </w:rPr>
      </w:pPr>
      <w:bookmarkStart w:id="28386" w:name="_ETM_Q1_5339655"/>
      <w:bookmarkEnd w:id="28386"/>
    </w:p>
    <w:p w14:paraId="7CB12999" w14:textId="38F86598" w:rsidR="009734AF" w:rsidRDefault="009734AF" w:rsidP="009734AF">
      <w:pPr>
        <w:pStyle w:val="af8"/>
        <w:keepNext/>
        <w:rPr>
          <w:rtl/>
        </w:rPr>
      </w:pPr>
      <w:bookmarkStart w:id="28387" w:name="ET_yor_5786_3652"/>
      <w:r w:rsidRPr="009734AF">
        <w:rPr>
          <w:rStyle w:val="TagStyle"/>
          <w:rtl/>
        </w:rPr>
        <w:t xml:space="preserve"> &lt;&lt; יור &gt;&gt; </w:t>
      </w:r>
      <w:r>
        <w:rPr>
          <w:rtl/>
        </w:rPr>
        <w:t>היו"ר אופיר כץ:</w:t>
      </w:r>
      <w:r w:rsidRPr="009734AF">
        <w:rPr>
          <w:rStyle w:val="TagStyle"/>
          <w:rtl/>
        </w:rPr>
        <w:t xml:space="preserve"> &lt;&lt; יור &gt;&gt;</w:t>
      </w:r>
      <w:r w:rsidR="007B50D2">
        <w:rPr>
          <w:rtl/>
        </w:rPr>
        <w:t xml:space="preserve"> </w:t>
      </w:r>
      <w:bookmarkEnd w:id="28387"/>
    </w:p>
    <w:p w14:paraId="3395CB25" w14:textId="77777777" w:rsidR="009734AF" w:rsidRDefault="009734AF" w:rsidP="009734AF">
      <w:pPr>
        <w:pStyle w:val="KeepWithNext"/>
        <w:rPr>
          <w:rtl/>
          <w:lang w:eastAsia="he-IL"/>
        </w:rPr>
      </w:pPr>
    </w:p>
    <w:p w14:paraId="149F07F6" w14:textId="77777777" w:rsidR="009734AF" w:rsidRDefault="009734AF" w:rsidP="009734AF">
      <w:pPr>
        <w:rPr>
          <w:rtl/>
          <w:lang w:eastAsia="he-IL"/>
        </w:rPr>
      </w:pPr>
      <w:r>
        <w:rPr>
          <w:rFonts w:hint="cs"/>
          <w:rtl/>
          <w:lang w:eastAsia="he-IL"/>
        </w:rPr>
        <w:t xml:space="preserve">מה </w:t>
      </w:r>
      <w:bookmarkStart w:id="28388" w:name="_ETM_Q1_5335550"/>
      <w:bookmarkEnd w:id="28388"/>
      <w:r>
        <w:rPr>
          <w:rFonts w:hint="cs"/>
          <w:rtl/>
          <w:lang w:eastAsia="he-IL"/>
        </w:rPr>
        <w:t>זה ברור? מה, יש לזה זמן?</w:t>
      </w:r>
      <w:r>
        <w:rPr>
          <w:lang w:eastAsia="he-IL"/>
        </w:rPr>
        <w:t xml:space="preserve"> </w:t>
      </w:r>
    </w:p>
    <w:p w14:paraId="340120B7" w14:textId="77777777" w:rsidR="009734AF" w:rsidRDefault="009734AF" w:rsidP="009734AF">
      <w:pPr>
        <w:rPr>
          <w:rtl/>
          <w:lang w:eastAsia="he-IL"/>
        </w:rPr>
      </w:pPr>
      <w:bookmarkStart w:id="28389" w:name="_ETM_Q1_5340217"/>
      <w:bookmarkEnd w:id="28389"/>
    </w:p>
    <w:p w14:paraId="2A50D6BC" w14:textId="369EFC3B" w:rsidR="009734AF" w:rsidRDefault="009734AF" w:rsidP="009734AF">
      <w:pPr>
        <w:pStyle w:val="a5"/>
        <w:keepNext/>
        <w:rPr>
          <w:rtl/>
        </w:rPr>
      </w:pPr>
      <w:bookmarkStart w:id="28390" w:name="ET_speaker_6236_3653"/>
      <w:r w:rsidRPr="009734AF">
        <w:rPr>
          <w:rStyle w:val="TagStyle"/>
          <w:rtl/>
        </w:rPr>
        <w:t xml:space="preserve"> &lt;&lt; דובר &gt;&gt; </w:t>
      </w:r>
      <w:r>
        <w:rPr>
          <w:rtl/>
        </w:rPr>
        <w:t>נעמה לזימי (העבודה):</w:t>
      </w:r>
      <w:r w:rsidRPr="009734AF">
        <w:rPr>
          <w:rStyle w:val="TagStyle"/>
          <w:rtl/>
        </w:rPr>
        <w:t xml:space="preserve"> &lt;&lt; דובר &gt;&gt;</w:t>
      </w:r>
      <w:r w:rsidR="007B50D2">
        <w:rPr>
          <w:rtl/>
        </w:rPr>
        <w:t xml:space="preserve"> </w:t>
      </w:r>
      <w:bookmarkEnd w:id="28390"/>
    </w:p>
    <w:p w14:paraId="7A4AC45C" w14:textId="77777777" w:rsidR="009734AF" w:rsidRDefault="009734AF" w:rsidP="009734AF">
      <w:pPr>
        <w:pStyle w:val="KeepWithNext"/>
        <w:rPr>
          <w:rtl/>
          <w:lang w:eastAsia="he-IL"/>
        </w:rPr>
      </w:pPr>
    </w:p>
    <w:p w14:paraId="215BE400" w14:textId="77777777" w:rsidR="009734AF" w:rsidRDefault="009734AF" w:rsidP="009734AF">
      <w:pPr>
        <w:rPr>
          <w:rtl/>
          <w:lang w:eastAsia="he-IL"/>
        </w:rPr>
      </w:pPr>
      <w:bookmarkStart w:id="28391" w:name="_ETM_Q1_5342918"/>
      <w:bookmarkStart w:id="28392" w:name="_ETM_Q1_5343055"/>
      <w:bookmarkEnd w:id="28391"/>
      <w:bookmarkEnd w:id="28392"/>
      <w:r>
        <w:rPr>
          <w:rFonts w:hint="cs"/>
          <w:rtl/>
          <w:lang w:eastAsia="he-IL"/>
        </w:rPr>
        <w:t xml:space="preserve">כי אנחנו בדיון </w:t>
      </w:r>
      <w:bookmarkStart w:id="28393" w:name="_ETM_Q1_5339360"/>
      <w:bookmarkEnd w:id="28393"/>
      <w:r>
        <w:rPr>
          <w:rFonts w:hint="cs"/>
          <w:rtl/>
          <w:lang w:eastAsia="he-IL"/>
        </w:rPr>
        <w:t xml:space="preserve">הסופי, על מה אתה מדבר? </w:t>
      </w:r>
    </w:p>
    <w:p w14:paraId="5D46A11A" w14:textId="77777777" w:rsidR="009734AF" w:rsidRDefault="009734AF" w:rsidP="009734AF">
      <w:pPr>
        <w:rPr>
          <w:rtl/>
          <w:lang w:eastAsia="he-IL"/>
        </w:rPr>
      </w:pPr>
      <w:bookmarkStart w:id="28394" w:name="_ETM_Q1_5343488"/>
      <w:bookmarkEnd w:id="28394"/>
    </w:p>
    <w:p w14:paraId="799F38C2" w14:textId="6E2D59FB" w:rsidR="009734AF" w:rsidRDefault="009734AF" w:rsidP="009734AF">
      <w:pPr>
        <w:pStyle w:val="a5"/>
        <w:keepNext/>
        <w:rPr>
          <w:rtl/>
        </w:rPr>
      </w:pPr>
      <w:bookmarkStart w:id="28395" w:name="ET_speaker_6156_3654"/>
      <w:r w:rsidRPr="009734AF">
        <w:rPr>
          <w:rStyle w:val="TagStyle"/>
          <w:rtl/>
        </w:rPr>
        <w:t xml:space="preserve"> &lt;&lt; דובר &gt;&gt; </w:t>
      </w:r>
      <w:r>
        <w:rPr>
          <w:rtl/>
        </w:rPr>
        <w:t>גלעד קריב (העבודה):</w:t>
      </w:r>
      <w:r w:rsidRPr="009734AF">
        <w:rPr>
          <w:rStyle w:val="TagStyle"/>
          <w:rtl/>
        </w:rPr>
        <w:t xml:space="preserve"> &lt;&lt; דובר &gt;&gt;</w:t>
      </w:r>
      <w:r w:rsidR="007B50D2">
        <w:rPr>
          <w:rtl/>
        </w:rPr>
        <w:t xml:space="preserve"> </w:t>
      </w:r>
      <w:bookmarkEnd w:id="28395"/>
    </w:p>
    <w:p w14:paraId="6C517444" w14:textId="77777777" w:rsidR="009734AF" w:rsidRDefault="009734AF" w:rsidP="009734AF">
      <w:pPr>
        <w:pStyle w:val="KeepWithNext"/>
        <w:rPr>
          <w:rtl/>
          <w:lang w:eastAsia="he-IL"/>
        </w:rPr>
      </w:pPr>
    </w:p>
    <w:p w14:paraId="0BE65668" w14:textId="77777777" w:rsidR="009734AF" w:rsidRDefault="009734AF" w:rsidP="009734AF">
      <w:pPr>
        <w:rPr>
          <w:rtl/>
          <w:lang w:eastAsia="he-IL"/>
        </w:rPr>
      </w:pPr>
      <w:bookmarkStart w:id="28396" w:name="_ETM_Q1_5345945"/>
      <w:bookmarkStart w:id="28397" w:name="_ETM_Q1_5346050"/>
      <w:bookmarkEnd w:id="28396"/>
      <w:bookmarkEnd w:id="28397"/>
      <w:r>
        <w:rPr>
          <w:rFonts w:hint="cs"/>
          <w:rtl/>
          <w:lang w:eastAsia="he-IL"/>
        </w:rPr>
        <w:t xml:space="preserve">אופיר, אני מציע לך עסקה, </w:t>
      </w:r>
      <w:bookmarkStart w:id="28398" w:name="_ETM_Q1_5344690"/>
      <w:bookmarkEnd w:id="28398"/>
      <w:r>
        <w:rPr>
          <w:rFonts w:hint="cs"/>
          <w:rtl/>
          <w:lang w:eastAsia="he-IL"/>
        </w:rPr>
        <w:t>תוציא אותי כבר עכשיו, אני אצא לחמש דקות ונאפס</w:t>
      </w:r>
      <w:bookmarkStart w:id="28399" w:name="_ETM_Q1_5348906"/>
      <w:bookmarkEnd w:id="28399"/>
      <w:r>
        <w:rPr>
          <w:rFonts w:hint="cs"/>
          <w:rtl/>
          <w:lang w:eastAsia="he-IL"/>
        </w:rPr>
        <w:t xml:space="preserve">, נו. </w:t>
      </w:r>
      <w:bookmarkStart w:id="28400" w:name="_ETM_Q1_5346764"/>
      <w:bookmarkEnd w:id="28400"/>
    </w:p>
    <w:p w14:paraId="1E8D9772" w14:textId="77777777" w:rsidR="009734AF" w:rsidRDefault="009734AF" w:rsidP="009734AF">
      <w:pPr>
        <w:rPr>
          <w:rtl/>
          <w:lang w:eastAsia="he-IL"/>
        </w:rPr>
      </w:pPr>
    </w:p>
    <w:p w14:paraId="38F7A4B7" w14:textId="63E008EA" w:rsidR="009734AF" w:rsidRDefault="009734AF" w:rsidP="009734AF">
      <w:pPr>
        <w:pStyle w:val="af8"/>
        <w:keepNext/>
        <w:rPr>
          <w:rtl/>
        </w:rPr>
      </w:pPr>
      <w:bookmarkStart w:id="28401" w:name="ET_yor_5786_3655"/>
      <w:r w:rsidRPr="009734AF">
        <w:rPr>
          <w:rStyle w:val="TagStyle"/>
          <w:rtl/>
        </w:rPr>
        <w:t xml:space="preserve"> &lt;&lt; יור &gt;&gt; </w:t>
      </w:r>
      <w:r>
        <w:rPr>
          <w:rtl/>
        </w:rPr>
        <w:t>היו"ר אופיר כץ:</w:t>
      </w:r>
      <w:r w:rsidRPr="009734AF">
        <w:rPr>
          <w:rStyle w:val="TagStyle"/>
          <w:rtl/>
        </w:rPr>
        <w:t xml:space="preserve"> &lt;&lt; יור &gt;&gt;</w:t>
      </w:r>
      <w:r w:rsidR="007B50D2">
        <w:rPr>
          <w:rtl/>
        </w:rPr>
        <w:t xml:space="preserve"> </w:t>
      </w:r>
      <w:bookmarkEnd w:id="28401"/>
    </w:p>
    <w:p w14:paraId="0F76D215" w14:textId="77777777" w:rsidR="009734AF" w:rsidRDefault="009734AF" w:rsidP="009734AF">
      <w:pPr>
        <w:pStyle w:val="KeepWithNext"/>
        <w:rPr>
          <w:rtl/>
          <w:lang w:eastAsia="he-IL"/>
        </w:rPr>
      </w:pPr>
    </w:p>
    <w:p w14:paraId="5C661BAF" w14:textId="77777777" w:rsidR="009734AF" w:rsidRDefault="009734AF" w:rsidP="009734AF">
      <w:pPr>
        <w:rPr>
          <w:rtl/>
          <w:lang w:eastAsia="he-IL"/>
        </w:rPr>
      </w:pPr>
      <w:r>
        <w:rPr>
          <w:rFonts w:hint="cs"/>
          <w:rtl/>
          <w:lang w:eastAsia="he-IL"/>
        </w:rPr>
        <w:t>מ</w:t>
      </w:r>
      <w:bookmarkStart w:id="28402" w:name="_ETM_Q1_5349250"/>
      <w:bookmarkEnd w:id="28402"/>
      <w:r>
        <w:rPr>
          <w:rFonts w:hint="cs"/>
          <w:rtl/>
          <w:lang w:eastAsia="he-IL"/>
        </w:rPr>
        <w:t xml:space="preserve">י אמר שזה לחמש דקות? </w:t>
      </w:r>
    </w:p>
    <w:p w14:paraId="54410148" w14:textId="77777777" w:rsidR="009734AF" w:rsidRDefault="009734AF" w:rsidP="009734AF">
      <w:pPr>
        <w:rPr>
          <w:rtl/>
          <w:lang w:eastAsia="he-IL"/>
        </w:rPr>
      </w:pPr>
      <w:bookmarkStart w:id="28403" w:name="_ETM_Q1_5351940"/>
      <w:bookmarkEnd w:id="28403"/>
    </w:p>
    <w:p w14:paraId="5CDB18E5" w14:textId="66190736" w:rsidR="009734AF" w:rsidRDefault="009734AF" w:rsidP="009734AF">
      <w:pPr>
        <w:pStyle w:val="a5"/>
        <w:keepNext/>
        <w:rPr>
          <w:rtl/>
        </w:rPr>
      </w:pPr>
      <w:bookmarkStart w:id="28404" w:name="ET_speaker_6147_3656"/>
      <w:r w:rsidRPr="009734AF">
        <w:rPr>
          <w:rStyle w:val="TagStyle"/>
          <w:rtl/>
        </w:rPr>
        <w:t xml:space="preserve"> &lt;&lt; דובר &gt;&gt; </w:t>
      </w:r>
      <w:r>
        <w:rPr>
          <w:rtl/>
        </w:rPr>
        <w:t>איתמר בן גביר (עוצמה יהודית):</w:t>
      </w:r>
      <w:r w:rsidRPr="009734AF">
        <w:rPr>
          <w:rStyle w:val="TagStyle"/>
          <w:rtl/>
        </w:rPr>
        <w:t xml:space="preserve"> &lt;&lt; דובר &gt;&gt;</w:t>
      </w:r>
      <w:r w:rsidR="007B50D2">
        <w:rPr>
          <w:rtl/>
        </w:rPr>
        <w:t xml:space="preserve"> </w:t>
      </w:r>
      <w:bookmarkEnd w:id="28404"/>
    </w:p>
    <w:p w14:paraId="5C56FF0D" w14:textId="77777777" w:rsidR="009734AF" w:rsidRDefault="009734AF" w:rsidP="009734AF">
      <w:pPr>
        <w:pStyle w:val="KeepWithNext"/>
        <w:rPr>
          <w:rtl/>
          <w:lang w:eastAsia="he-IL"/>
        </w:rPr>
      </w:pPr>
    </w:p>
    <w:p w14:paraId="10838B37" w14:textId="77777777" w:rsidR="009734AF" w:rsidRDefault="009734AF" w:rsidP="009734AF">
      <w:pPr>
        <w:rPr>
          <w:rtl/>
          <w:lang w:eastAsia="he-IL"/>
        </w:rPr>
      </w:pPr>
      <w:bookmarkStart w:id="28405" w:name="_ETM_Q1_5354272"/>
      <w:bookmarkStart w:id="28406" w:name="_ETM_Q1_5354406"/>
      <w:bookmarkEnd w:id="28405"/>
      <w:bookmarkEnd w:id="28406"/>
      <w:r>
        <w:rPr>
          <w:rFonts w:hint="cs"/>
          <w:rtl/>
          <w:lang w:eastAsia="he-IL"/>
        </w:rPr>
        <w:t xml:space="preserve">זו הבעיה, אדוני, שהוא חושב שזה חמש דקות, זו הבעיה. </w:t>
      </w:r>
      <w:bookmarkStart w:id="28407" w:name="_ETM_Q1_5351326"/>
      <w:bookmarkEnd w:id="28407"/>
    </w:p>
    <w:p w14:paraId="21806944" w14:textId="77777777" w:rsidR="009734AF" w:rsidRDefault="009734AF" w:rsidP="009734AF">
      <w:pPr>
        <w:rPr>
          <w:rtl/>
          <w:lang w:eastAsia="he-IL"/>
        </w:rPr>
      </w:pPr>
      <w:bookmarkStart w:id="28408" w:name="_ETM_Q1_5351482"/>
      <w:bookmarkStart w:id="28409" w:name="_ETM_Q1_5351886"/>
      <w:bookmarkEnd w:id="28408"/>
      <w:bookmarkEnd w:id="28409"/>
    </w:p>
    <w:p w14:paraId="56531697" w14:textId="6C9EABA9" w:rsidR="009734AF" w:rsidRDefault="009734AF" w:rsidP="009734AF">
      <w:pPr>
        <w:pStyle w:val="af8"/>
        <w:keepNext/>
        <w:rPr>
          <w:rtl/>
        </w:rPr>
      </w:pPr>
      <w:bookmarkStart w:id="28410" w:name="ET_yor_5786_3657"/>
      <w:r w:rsidRPr="009734AF">
        <w:rPr>
          <w:rStyle w:val="TagStyle"/>
          <w:rtl/>
        </w:rPr>
        <w:t xml:space="preserve"> &lt;&lt; יור &gt;&gt; </w:t>
      </w:r>
      <w:r>
        <w:rPr>
          <w:rtl/>
        </w:rPr>
        <w:t>היו"ר אופיר כץ:</w:t>
      </w:r>
      <w:r w:rsidRPr="009734AF">
        <w:rPr>
          <w:rStyle w:val="TagStyle"/>
          <w:rtl/>
        </w:rPr>
        <w:t xml:space="preserve"> &lt;&lt; יור &gt;&gt;</w:t>
      </w:r>
      <w:r w:rsidR="007B50D2">
        <w:rPr>
          <w:rtl/>
        </w:rPr>
        <w:t xml:space="preserve"> </w:t>
      </w:r>
      <w:bookmarkEnd w:id="28410"/>
    </w:p>
    <w:p w14:paraId="4C96843C" w14:textId="77777777" w:rsidR="009734AF" w:rsidRDefault="009734AF" w:rsidP="009734AF">
      <w:pPr>
        <w:pStyle w:val="KeepWithNext"/>
        <w:rPr>
          <w:rtl/>
          <w:lang w:eastAsia="he-IL"/>
        </w:rPr>
      </w:pPr>
    </w:p>
    <w:p w14:paraId="455BC26B" w14:textId="77777777" w:rsidR="009734AF" w:rsidRDefault="009734AF" w:rsidP="009734AF">
      <w:pPr>
        <w:rPr>
          <w:rtl/>
          <w:lang w:eastAsia="he-IL"/>
        </w:rPr>
      </w:pPr>
      <w:bookmarkStart w:id="28411" w:name="_ETM_Q1_5350362"/>
      <w:bookmarkStart w:id="28412" w:name="_ETM_Q1_5350512"/>
      <w:bookmarkEnd w:id="28411"/>
      <w:bookmarkEnd w:id="28412"/>
      <w:r>
        <w:rPr>
          <w:rFonts w:hint="cs"/>
          <w:rtl/>
          <w:lang w:eastAsia="he-IL"/>
        </w:rPr>
        <w:t xml:space="preserve">זה יכול להיות לשעה. </w:t>
      </w:r>
    </w:p>
    <w:p w14:paraId="6C3E6DCB" w14:textId="77777777" w:rsidR="009734AF" w:rsidRDefault="009734AF" w:rsidP="009734AF">
      <w:pPr>
        <w:rPr>
          <w:rtl/>
          <w:lang w:eastAsia="he-IL"/>
        </w:rPr>
      </w:pPr>
      <w:bookmarkStart w:id="28413" w:name="_ETM_Q1_5352764"/>
      <w:bookmarkStart w:id="28414" w:name="_ETM_Q1_5353354"/>
      <w:bookmarkEnd w:id="28413"/>
      <w:bookmarkEnd w:id="28414"/>
    </w:p>
    <w:p w14:paraId="3206E64E" w14:textId="2A044B9B" w:rsidR="009734AF" w:rsidRDefault="009734AF" w:rsidP="009734AF">
      <w:pPr>
        <w:pStyle w:val="a5"/>
        <w:keepNext/>
        <w:rPr>
          <w:rtl/>
        </w:rPr>
      </w:pPr>
      <w:bookmarkStart w:id="28415" w:name="ET_speaker_6156_3658"/>
      <w:r w:rsidRPr="009734AF">
        <w:rPr>
          <w:rStyle w:val="TagStyle"/>
          <w:rtl/>
        </w:rPr>
        <w:t xml:space="preserve"> &lt;&lt; דובר &gt;&gt; </w:t>
      </w:r>
      <w:r>
        <w:rPr>
          <w:rtl/>
        </w:rPr>
        <w:t>גלעד קריב (העבודה):</w:t>
      </w:r>
      <w:r w:rsidRPr="009734AF">
        <w:rPr>
          <w:rStyle w:val="TagStyle"/>
          <w:rtl/>
        </w:rPr>
        <w:t xml:space="preserve"> &lt;&lt; דובר &gt;&gt;</w:t>
      </w:r>
      <w:r w:rsidR="007B50D2">
        <w:rPr>
          <w:rtl/>
        </w:rPr>
        <w:t xml:space="preserve"> </w:t>
      </w:r>
      <w:bookmarkEnd w:id="28415"/>
    </w:p>
    <w:p w14:paraId="4DBE04FE" w14:textId="77777777" w:rsidR="009734AF" w:rsidRDefault="009734AF" w:rsidP="009734AF">
      <w:pPr>
        <w:pStyle w:val="KeepWithNext"/>
        <w:rPr>
          <w:rtl/>
          <w:lang w:eastAsia="he-IL"/>
        </w:rPr>
      </w:pPr>
    </w:p>
    <w:p w14:paraId="0DD26921" w14:textId="77777777" w:rsidR="009734AF" w:rsidRDefault="009734AF" w:rsidP="009734AF">
      <w:pPr>
        <w:rPr>
          <w:rtl/>
          <w:lang w:eastAsia="he-IL"/>
        </w:rPr>
      </w:pPr>
      <w:r>
        <w:rPr>
          <w:rFonts w:hint="cs"/>
          <w:rtl/>
          <w:lang w:eastAsia="he-IL"/>
        </w:rPr>
        <w:t>ל</w:t>
      </w:r>
      <w:bookmarkStart w:id="28416" w:name="_ETM_Q1_5351803"/>
      <w:bookmarkStart w:id="28417" w:name="_ETM_Q1_5351884"/>
      <w:bookmarkEnd w:id="28416"/>
      <w:bookmarkEnd w:id="28417"/>
      <w:r>
        <w:rPr>
          <w:rFonts w:hint="cs"/>
          <w:rtl/>
          <w:lang w:eastAsia="he-IL"/>
        </w:rPr>
        <w:t xml:space="preserve">א, יש הנחיות של היועצת המשפטית. </w:t>
      </w:r>
      <w:bookmarkStart w:id="28418" w:name="_ETM_Q1_5356302"/>
      <w:bookmarkStart w:id="28419" w:name="_ETM_Q1_5356846"/>
      <w:bookmarkEnd w:id="28418"/>
      <w:bookmarkEnd w:id="28419"/>
    </w:p>
    <w:p w14:paraId="5C17DD32" w14:textId="77777777" w:rsidR="009734AF" w:rsidRDefault="009734AF" w:rsidP="009734AF">
      <w:pPr>
        <w:rPr>
          <w:rtl/>
          <w:lang w:eastAsia="he-IL"/>
        </w:rPr>
      </w:pPr>
      <w:bookmarkStart w:id="28420" w:name="_ETM_Q1_5357346"/>
      <w:bookmarkStart w:id="28421" w:name="_ETM_Q1_5353414"/>
      <w:bookmarkEnd w:id="28420"/>
      <w:bookmarkEnd w:id="28421"/>
    </w:p>
    <w:p w14:paraId="1A8DA893" w14:textId="6B2980EC" w:rsidR="009734AF" w:rsidRDefault="009734AF" w:rsidP="009734AF">
      <w:pPr>
        <w:pStyle w:val="a5"/>
        <w:keepNext/>
        <w:rPr>
          <w:rtl/>
        </w:rPr>
      </w:pPr>
      <w:bookmarkStart w:id="28422" w:name="ET_speaker_6147_3659"/>
      <w:r w:rsidRPr="009734AF">
        <w:rPr>
          <w:rStyle w:val="TagStyle"/>
          <w:rtl/>
        </w:rPr>
        <w:t xml:space="preserve"> &lt;&lt; דובר &gt;&gt; </w:t>
      </w:r>
      <w:r>
        <w:rPr>
          <w:rtl/>
        </w:rPr>
        <w:t>איתמר בן גביר (עוצמה יהודית):</w:t>
      </w:r>
      <w:r w:rsidRPr="009734AF">
        <w:rPr>
          <w:rStyle w:val="TagStyle"/>
          <w:rtl/>
        </w:rPr>
        <w:t xml:space="preserve"> &lt;&lt; דובר &gt;&gt;</w:t>
      </w:r>
      <w:r w:rsidR="007B50D2">
        <w:rPr>
          <w:rtl/>
        </w:rPr>
        <w:t xml:space="preserve"> </w:t>
      </w:r>
      <w:bookmarkEnd w:id="28422"/>
    </w:p>
    <w:p w14:paraId="4788C7F9" w14:textId="77777777" w:rsidR="009734AF" w:rsidRDefault="009734AF" w:rsidP="009734AF">
      <w:pPr>
        <w:pStyle w:val="KeepWithNext"/>
        <w:rPr>
          <w:rtl/>
          <w:lang w:eastAsia="he-IL"/>
        </w:rPr>
      </w:pPr>
    </w:p>
    <w:p w14:paraId="656C7A9D" w14:textId="77777777" w:rsidR="009734AF" w:rsidRDefault="009734AF" w:rsidP="009734AF">
      <w:pPr>
        <w:rPr>
          <w:rtl/>
          <w:lang w:eastAsia="he-IL"/>
        </w:rPr>
      </w:pPr>
      <w:bookmarkStart w:id="28423" w:name="_ETM_Q1_5354873"/>
      <w:bookmarkEnd w:id="28423"/>
      <w:r>
        <w:rPr>
          <w:rFonts w:hint="cs"/>
          <w:rtl/>
          <w:lang w:eastAsia="he-IL"/>
        </w:rPr>
        <w:t>מ</w:t>
      </w:r>
      <w:bookmarkStart w:id="28424" w:name="_ETM_Q1_5354984"/>
      <w:bookmarkEnd w:id="28424"/>
      <w:r>
        <w:rPr>
          <w:rFonts w:hint="cs"/>
          <w:rtl/>
          <w:lang w:eastAsia="he-IL"/>
        </w:rPr>
        <w:t xml:space="preserve">מתי זה? אני לא זוכר דבר כזה, </w:t>
      </w:r>
      <w:bookmarkStart w:id="28425" w:name="_ETM_Q1_5359280"/>
      <w:bookmarkEnd w:id="28425"/>
      <w:r>
        <w:rPr>
          <w:rFonts w:hint="cs"/>
          <w:rtl/>
          <w:lang w:eastAsia="he-IL"/>
        </w:rPr>
        <w:t>כשאתה הוצאת אותנו אף פעם לא אמרת שזה חמש דקות.</w:t>
      </w:r>
      <w:bookmarkStart w:id="28426" w:name="_ETM_Q1_5360458"/>
      <w:bookmarkEnd w:id="28426"/>
      <w:r>
        <w:rPr>
          <w:rFonts w:hint="cs"/>
          <w:rtl/>
          <w:lang w:eastAsia="he-IL"/>
        </w:rPr>
        <w:t xml:space="preserve"> </w:t>
      </w:r>
      <w:bookmarkStart w:id="28427" w:name="_ETM_Q1_5360586"/>
      <w:bookmarkEnd w:id="28427"/>
    </w:p>
    <w:p w14:paraId="0DA8CD1A" w14:textId="77777777" w:rsidR="009734AF" w:rsidRDefault="009734AF" w:rsidP="009734AF">
      <w:pPr>
        <w:rPr>
          <w:rtl/>
          <w:lang w:eastAsia="he-IL"/>
        </w:rPr>
      </w:pPr>
      <w:bookmarkStart w:id="28428" w:name="_ETM_Q1_5361225"/>
      <w:bookmarkEnd w:id="28428"/>
    </w:p>
    <w:p w14:paraId="1FD11FC9" w14:textId="6C1FBD0E" w:rsidR="009734AF" w:rsidRDefault="009734AF" w:rsidP="009734AF">
      <w:pPr>
        <w:pStyle w:val="a5"/>
        <w:keepNext/>
        <w:rPr>
          <w:rtl/>
        </w:rPr>
      </w:pPr>
      <w:bookmarkStart w:id="28429" w:name="ET_speaker_6156_3660"/>
      <w:r w:rsidRPr="009734AF">
        <w:rPr>
          <w:rStyle w:val="TagStyle"/>
          <w:rtl/>
        </w:rPr>
        <w:t xml:space="preserve"> &lt;&lt; דובר &gt;&gt; </w:t>
      </w:r>
      <w:r>
        <w:rPr>
          <w:rtl/>
        </w:rPr>
        <w:t>גלעד קריב (העבודה):</w:t>
      </w:r>
      <w:r w:rsidRPr="009734AF">
        <w:rPr>
          <w:rStyle w:val="TagStyle"/>
          <w:rtl/>
        </w:rPr>
        <w:t xml:space="preserve"> &lt;&lt; דובר &gt;&gt;</w:t>
      </w:r>
      <w:r w:rsidR="007B50D2">
        <w:rPr>
          <w:rtl/>
        </w:rPr>
        <w:t xml:space="preserve"> </w:t>
      </w:r>
      <w:bookmarkEnd w:id="28429"/>
    </w:p>
    <w:p w14:paraId="34BD247B" w14:textId="77777777" w:rsidR="009734AF" w:rsidRDefault="009734AF" w:rsidP="009734AF">
      <w:pPr>
        <w:pStyle w:val="KeepWithNext"/>
        <w:rPr>
          <w:rtl/>
          <w:lang w:eastAsia="he-IL"/>
        </w:rPr>
      </w:pPr>
    </w:p>
    <w:p w14:paraId="572D60F1" w14:textId="77777777" w:rsidR="009734AF" w:rsidRDefault="009734AF" w:rsidP="009734AF">
      <w:pPr>
        <w:rPr>
          <w:rtl/>
          <w:lang w:eastAsia="he-IL"/>
        </w:rPr>
      </w:pPr>
      <w:bookmarkStart w:id="28430" w:name="_ETM_Q1_5363652"/>
      <w:bookmarkStart w:id="28431" w:name="_ETM_Q1_5363765"/>
      <w:bookmarkEnd w:id="28430"/>
      <w:bookmarkEnd w:id="28431"/>
      <w:r>
        <w:rPr>
          <w:rFonts w:hint="cs"/>
          <w:rtl/>
          <w:lang w:eastAsia="he-IL"/>
        </w:rPr>
        <w:t>אני הוצאתי אותך פעם אחת ואחרי חמש דקות החזרתי</w:t>
      </w:r>
      <w:bookmarkStart w:id="28432" w:name="_ETM_Q1_5361842"/>
      <w:bookmarkEnd w:id="28432"/>
      <w:r>
        <w:rPr>
          <w:rFonts w:hint="cs"/>
          <w:rtl/>
          <w:lang w:eastAsia="he-IL"/>
        </w:rPr>
        <w:t xml:space="preserve"> אותך. </w:t>
      </w:r>
    </w:p>
    <w:p w14:paraId="02ECEABA" w14:textId="77777777" w:rsidR="009734AF" w:rsidRDefault="009734AF" w:rsidP="009734AF">
      <w:pPr>
        <w:rPr>
          <w:rtl/>
          <w:lang w:eastAsia="he-IL"/>
        </w:rPr>
      </w:pPr>
      <w:bookmarkStart w:id="28433" w:name="_ETM_Q1_5362498"/>
      <w:bookmarkEnd w:id="28433"/>
    </w:p>
    <w:p w14:paraId="55F587A2" w14:textId="7F49360B" w:rsidR="009734AF" w:rsidRDefault="009734AF" w:rsidP="009734AF">
      <w:pPr>
        <w:pStyle w:val="a5"/>
        <w:keepNext/>
        <w:rPr>
          <w:rtl/>
        </w:rPr>
      </w:pPr>
      <w:bookmarkStart w:id="28434" w:name="ET_speaker_6147_3661"/>
      <w:r w:rsidRPr="009734AF">
        <w:rPr>
          <w:rStyle w:val="TagStyle"/>
          <w:rtl/>
        </w:rPr>
        <w:t xml:space="preserve"> &lt;&lt; דובר &gt;&gt; </w:t>
      </w:r>
      <w:r>
        <w:rPr>
          <w:rtl/>
        </w:rPr>
        <w:t>איתמר בן גביר (עוצמה יהודית):</w:t>
      </w:r>
      <w:r w:rsidRPr="009734AF">
        <w:rPr>
          <w:rStyle w:val="TagStyle"/>
          <w:rtl/>
        </w:rPr>
        <w:t xml:space="preserve"> &lt;&lt; דובר &gt;&gt;</w:t>
      </w:r>
      <w:r w:rsidR="007B50D2">
        <w:rPr>
          <w:rtl/>
        </w:rPr>
        <w:t xml:space="preserve"> </w:t>
      </w:r>
      <w:bookmarkEnd w:id="28434"/>
    </w:p>
    <w:p w14:paraId="4761362F" w14:textId="77777777" w:rsidR="009734AF" w:rsidRDefault="009734AF" w:rsidP="009734AF">
      <w:pPr>
        <w:pStyle w:val="KeepWithNext"/>
        <w:rPr>
          <w:rtl/>
          <w:lang w:eastAsia="he-IL"/>
        </w:rPr>
      </w:pPr>
    </w:p>
    <w:p w14:paraId="77687BDE" w14:textId="77777777" w:rsidR="009734AF" w:rsidRDefault="009734AF" w:rsidP="009734AF">
      <w:pPr>
        <w:rPr>
          <w:rtl/>
          <w:lang w:eastAsia="he-IL"/>
        </w:rPr>
      </w:pPr>
      <w:bookmarkStart w:id="28435" w:name="_ETM_Q1_5365172"/>
      <w:bookmarkEnd w:id="28435"/>
      <w:r>
        <w:rPr>
          <w:rFonts w:hint="cs"/>
          <w:rtl/>
          <w:lang w:eastAsia="he-IL"/>
        </w:rPr>
        <w:t>ל</w:t>
      </w:r>
      <w:bookmarkStart w:id="28436" w:name="_ETM_Q1_5365316"/>
      <w:bookmarkEnd w:id="28436"/>
      <w:r>
        <w:rPr>
          <w:rFonts w:hint="cs"/>
          <w:rtl/>
          <w:lang w:eastAsia="he-IL"/>
        </w:rPr>
        <w:t xml:space="preserve">א אמרת </w:t>
      </w:r>
      <w:bookmarkStart w:id="28437" w:name="_ETM_Q1_5360725"/>
      <w:bookmarkEnd w:id="28437"/>
      <w:r>
        <w:rPr>
          <w:rFonts w:hint="cs"/>
          <w:rtl/>
          <w:lang w:eastAsia="he-IL"/>
        </w:rPr>
        <w:t xml:space="preserve">לי שזה לחמש דקות, לא זכור. </w:t>
      </w:r>
      <w:bookmarkStart w:id="28438" w:name="_ETM_Q1_5362284"/>
      <w:bookmarkEnd w:id="28438"/>
    </w:p>
    <w:p w14:paraId="7E64E8D5" w14:textId="77777777" w:rsidR="009734AF" w:rsidRDefault="009734AF" w:rsidP="009734AF">
      <w:pPr>
        <w:rPr>
          <w:rtl/>
          <w:lang w:eastAsia="he-IL"/>
        </w:rPr>
      </w:pPr>
      <w:bookmarkStart w:id="28439" w:name="_ETM_Q1_5362811"/>
      <w:bookmarkEnd w:id="28439"/>
    </w:p>
    <w:p w14:paraId="004536E2" w14:textId="63614A7A" w:rsidR="009734AF" w:rsidRDefault="009734AF" w:rsidP="009734AF">
      <w:pPr>
        <w:pStyle w:val="a5"/>
        <w:keepNext/>
        <w:rPr>
          <w:rtl/>
        </w:rPr>
      </w:pPr>
      <w:bookmarkStart w:id="28440" w:name="ET_speaker_6156_3662"/>
      <w:r w:rsidRPr="009734AF">
        <w:rPr>
          <w:rStyle w:val="TagStyle"/>
          <w:rtl/>
        </w:rPr>
        <w:t xml:space="preserve"> &lt;&lt; דובר &gt;&gt; </w:t>
      </w:r>
      <w:r>
        <w:rPr>
          <w:rtl/>
        </w:rPr>
        <w:t>גלעד קריב (העבודה):</w:t>
      </w:r>
      <w:r w:rsidRPr="009734AF">
        <w:rPr>
          <w:rStyle w:val="TagStyle"/>
          <w:rtl/>
        </w:rPr>
        <w:t xml:space="preserve"> &lt;&lt; דובר &gt;&gt;</w:t>
      </w:r>
      <w:r w:rsidR="007B50D2">
        <w:rPr>
          <w:rtl/>
        </w:rPr>
        <w:t xml:space="preserve"> </w:t>
      </w:r>
      <w:bookmarkEnd w:id="28440"/>
    </w:p>
    <w:p w14:paraId="7A57272F" w14:textId="77777777" w:rsidR="009734AF" w:rsidRDefault="009734AF" w:rsidP="009734AF">
      <w:pPr>
        <w:pStyle w:val="KeepWithNext"/>
        <w:rPr>
          <w:rtl/>
          <w:lang w:eastAsia="he-IL"/>
        </w:rPr>
      </w:pPr>
    </w:p>
    <w:p w14:paraId="7C8720EC" w14:textId="77777777" w:rsidR="009734AF" w:rsidRDefault="009734AF" w:rsidP="009734AF">
      <w:pPr>
        <w:rPr>
          <w:rtl/>
          <w:lang w:eastAsia="he-IL"/>
        </w:rPr>
      </w:pPr>
      <w:bookmarkStart w:id="28441" w:name="_ETM_Q1_5364787"/>
      <w:bookmarkStart w:id="28442" w:name="_ETM_Q1_5364900"/>
      <w:bookmarkEnd w:id="28441"/>
      <w:bookmarkEnd w:id="28442"/>
      <w:r>
        <w:rPr>
          <w:rFonts w:hint="cs"/>
          <w:rtl/>
          <w:lang w:eastAsia="he-IL"/>
        </w:rPr>
        <w:t xml:space="preserve">אתה לא רצית לחזור. </w:t>
      </w:r>
    </w:p>
    <w:p w14:paraId="6706E6B5" w14:textId="77777777" w:rsidR="009734AF" w:rsidRDefault="009734AF" w:rsidP="009734AF">
      <w:pPr>
        <w:rPr>
          <w:rtl/>
          <w:lang w:eastAsia="he-IL"/>
        </w:rPr>
      </w:pPr>
      <w:bookmarkStart w:id="28443" w:name="_ETM_Q1_5368010"/>
      <w:bookmarkEnd w:id="28443"/>
    </w:p>
    <w:p w14:paraId="0ECD9A07" w14:textId="2816EC2D" w:rsidR="009734AF" w:rsidRDefault="009734AF" w:rsidP="009734AF">
      <w:pPr>
        <w:pStyle w:val="af8"/>
        <w:keepNext/>
        <w:rPr>
          <w:rtl/>
        </w:rPr>
      </w:pPr>
      <w:bookmarkStart w:id="28444" w:name="ET_yor_5786_3663"/>
      <w:r w:rsidRPr="009734AF">
        <w:rPr>
          <w:rStyle w:val="TagStyle"/>
          <w:rtl/>
        </w:rPr>
        <w:t xml:space="preserve"> &lt;&lt; יור &gt;&gt; </w:t>
      </w:r>
      <w:r>
        <w:rPr>
          <w:rtl/>
        </w:rPr>
        <w:t>היו"ר אופיר כץ:</w:t>
      </w:r>
      <w:r w:rsidRPr="009734AF">
        <w:rPr>
          <w:rStyle w:val="TagStyle"/>
          <w:rtl/>
        </w:rPr>
        <w:t xml:space="preserve"> &lt;&lt; יור &gt;&gt;</w:t>
      </w:r>
      <w:r w:rsidR="007B50D2">
        <w:rPr>
          <w:rtl/>
        </w:rPr>
        <w:t xml:space="preserve"> </w:t>
      </w:r>
      <w:bookmarkEnd w:id="28444"/>
    </w:p>
    <w:p w14:paraId="009AC415" w14:textId="77777777" w:rsidR="009734AF" w:rsidRDefault="009734AF" w:rsidP="009734AF">
      <w:pPr>
        <w:pStyle w:val="KeepWithNext"/>
        <w:rPr>
          <w:rtl/>
          <w:lang w:eastAsia="he-IL"/>
        </w:rPr>
      </w:pPr>
    </w:p>
    <w:p w14:paraId="4C60FC52" w14:textId="77777777" w:rsidR="009734AF" w:rsidRDefault="009734AF" w:rsidP="009734AF">
      <w:pPr>
        <w:rPr>
          <w:rtl/>
          <w:lang w:eastAsia="he-IL"/>
        </w:rPr>
      </w:pPr>
      <w:bookmarkStart w:id="28445" w:name="_ETM_Q1_5369987"/>
      <w:bookmarkStart w:id="28446" w:name="_ETM_Q1_5370132"/>
      <w:bookmarkEnd w:id="28445"/>
      <w:bookmarkEnd w:id="28446"/>
      <w:r>
        <w:rPr>
          <w:rFonts w:hint="cs"/>
          <w:rtl/>
          <w:lang w:eastAsia="he-IL"/>
        </w:rPr>
        <w:t xml:space="preserve">לא להפריע, בבקשה. </w:t>
      </w:r>
    </w:p>
    <w:p w14:paraId="3FBCB373" w14:textId="77777777" w:rsidR="009734AF" w:rsidRDefault="009734AF" w:rsidP="009734AF">
      <w:pPr>
        <w:rPr>
          <w:rtl/>
          <w:lang w:eastAsia="he-IL"/>
        </w:rPr>
      </w:pPr>
      <w:bookmarkStart w:id="28447" w:name="_ETM_Q1_5367484"/>
      <w:bookmarkStart w:id="28448" w:name="_ETM_Q1_5367899"/>
      <w:bookmarkEnd w:id="28447"/>
      <w:bookmarkEnd w:id="28448"/>
    </w:p>
    <w:p w14:paraId="453D2A07" w14:textId="5284F80D" w:rsidR="009734AF" w:rsidRDefault="009734AF" w:rsidP="009734AF">
      <w:pPr>
        <w:pStyle w:val="a5"/>
        <w:keepNext/>
        <w:rPr>
          <w:rtl/>
        </w:rPr>
      </w:pPr>
      <w:bookmarkStart w:id="28449" w:name="ET_speaker_6147_3664"/>
      <w:r w:rsidRPr="009734AF">
        <w:rPr>
          <w:rStyle w:val="TagStyle"/>
          <w:rtl/>
        </w:rPr>
        <w:t xml:space="preserve"> &lt;&lt; דובר &gt;&gt; </w:t>
      </w:r>
      <w:r>
        <w:rPr>
          <w:rtl/>
        </w:rPr>
        <w:t>איתמר בן גביר (עוצמה יהודית):</w:t>
      </w:r>
      <w:r w:rsidRPr="009734AF">
        <w:rPr>
          <w:rStyle w:val="TagStyle"/>
          <w:rtl/>
        </w:rPr>
        <w:t xml:space="preserve"> &lt;&lt; דובר &gt;&gt;</w:t>
      </w:r>
      <w:r w:rsidR="007B50D2">
        <w:rPr>
          <w:rtl/>
        </w:rPr>
        <w:t xml:space="preserve"> </w:t>
      </w:r>
      <w:bookmarkEnd w:id="28449"/>
    </w:p>
    <w:p w14:paraId="568233EB" w14:textId="77777777" w:rsidR="009734AF" w:rsidRDefault="009734AF" w:rsidP="009734AF">
      <w:pPr>
        <w:pStyle w:val="KeepWithNext"/>
        <w:rPr>
          <w:rtl/>
          <w:lang w:eastAsia="he-IL"/>
        </w:rPr>
      </w:pPr>
    </w:p>
    <w:p w14:paraId="5C0EB55B" w14:textId="77777777" w:rsidR="009734AF" w:rsidRDefault="009734AF" w:rsidP="009734AF">
      <w:pPr>
        <w:rPr>
          <w:rtl/>
          <w:lang w:eastAsia="he-IL"/>
        </w:rPr>
      </w:pPr>
      <w:r>
        <w:rPr>
          <w:rFonts w:hint="cs"/>
          <w:rtl/>
          <w:lang w:eastAsia="he-IL"/>
        </w:rPr>
        <w:t>א</w:t>
      </w:r>
      <w:bookmarkStart w:id="28450" w:name="_ETM_Q1_5370942"/>
      <w:bookmarkStart w:id="28451" w:name="_ETM_Q1_5371086"/>
      <w:bookmarkEnd w:id="28450"/>
      <w:bookmarkEnd w:id="28451"/>
      <w:r>
        <w:rPr>
          <w:rFonts w:hint="cs"/>
          <w:rtl/>
          <w:lang w:eastAsia="he-IL"/>
        </w:rPr>
        <w:t>ני או</w:t>
      </w:r>
      <w:bookmarkStart w:id="28452" w:name="_ETM_Q1_5371692"/>
      <w:bookmarkEnd w:id="28452"/>
      <w:r>
        <w:rPr>
          <w:rFonts w:hint="cs"/>
          <w:rtl/>
          <w:lang w:eastAsia="he-IL"/>
        </w:rPr>
        <w:t xml:space="preserve">מר שוב, זה קשור לזה שלהבדיל מחקירה ספציפית השר יכול </w:t>
      </w:r>
      <w:bookmarkStart w:id="28453" w:name="_ETM_Q1_5377276"/>
      <w:bookmarkEnd w:id="28453"/>
      <w:r>
        <w:rPr>
          <w:rFonts w:hint="cs"/>
          <w:rtl/>
          <w:lang w:eastAsia="he-IL"/>
        </w:rPr>
        <w:t>וצריך וראוי ורשאי ובמקרים מסוימים גם חייב לדרוש שהמדיניות</w:t>
      </w:r>
      <w:bookmarkStart w:id="28454" w:name="_ETM_Q1_5385998"/>
      <w:bookmarkEnd w:id="28454"/>
      <w:r>
        <w:rPr>
          <w:rFonts w:hint="cs"/>
          <w:rtl/>
          <w:lang w:eastAsia="he-IL"/>
        </w:rPr>
        <w:t xml:space="preserve"> תהיה מדיניות שהוא מתווה. נתתי דוגמאות, אמרתם כבר אתם, שאתם </w:t>
      </w:r>
      <w:bookmarkStart w:id="28455" w:name="_ETM_Q1_5393278"/>
      <w:bookmarkEnd w:id="28455"/>
      <w:r>
        <w:rPr>
          <w:rFonts w:hint="cs"/>
          <w:rtl/>
          <w:lang w:eastAsia="he-IL"/>
        </w:rPr>
        <w:t>גם מזועזעים מהדוגמאות הללו. אני חושב שבמקרה כזה יש לשר</w:t>
      </w:r>
      <w:bookmarkStart w:id="28456" w:name="_ETM_Q1_5393480"/>
      <w:bookmarkEnd w:id="28456"/>
      <w:r>
        <w:rPr>
          <w:rFonts w:hint="cs"/>
          <w:rtl/>
          <w:lang w:eastAsia="he-IL"/>
        </w:rPr>
        <w:t xml:space="preserve"> את כל הסמכות לבוא למפכ"ל, להגיד לו: אדוני המפכ"ל, </w:t>
      </w:r>
      <w:bookmarkStart w:id="28457" w:name="_ETM_Q1_5398262"/>
      <w:bookmarkEnd w:id="28457"/>
      <w:r>
        <w:rPr>
          <w:rFonts w:hint="cs"/>
          <w:rtl/>
          <w:lang w:eastAsia="he-IL"/>
        </w:rPr>
        <w:t>עם כל הכבוד, עם כל ההערכה למשטרת ישראל, עם כל</w:t>
      </w:r>
      <w:bookmarkStart w:id="28458" w:name="_ETM_Q1_5398912"/>
      <w:bookmarkEnd w:id="28458"/>
      <w:r>
        <w:rPr>
          <w:rFonts w:hint="cs"/>
          <w:rtl/>
          <w:lang w:eastAsia="he-IL"/>
        </w:rPr>
        <w:t xml:space="preserve"> המשימות הקשורות לעבודתה ותפקידיה החשובים, אני, במיוחד שר שרוצה</w:t>
      </w:r>
      <w:bookmarkStart w:id="28459" w:name="_ETM_Q1_5406698"/>
      <w:bookmarkEnd w:id="28459"/>
      <w:r>
        <w:rPr>
          <w:rFonts w:hint="cs"/>
          <w:rtl/>
          <w:lang w:eastAsia="he-IL"/>
        </w:rPr>
        <w:t xml:space="preserve"> גם להביא תקציבים ולהוסיף תקנים ולהוסיף אנשים, יכול</w:t>
      </w:r>
      <w:bookmarkStart w:id="28460" w:name="_ETM_Q1_5411202"/>
      <w:bookmarkEnd w:id="28460"/>
      <w:r>
        <w:rPr>
          <w:rFonts w:hint="cs"/>
          <w:rtl/>
          <w:lang w:eastAsia="he-IL"/>
        </w:rPr>
        <w:t xml:space="preserve"> לבוא ולהגיד ניתן דעתנו לתופעה הזאת ותתחילו לפעול בנושא. זה</w:t>
      </w:r>
      <w:bookmarkStart w:id="28461" w:name="_ETM_Q1_5418883"/>
      <w:bookmarkEnd w:id="28461"/>
      <w:r>
        <w:rPr>
          <w:rFonts w:hint="cs"/>
          <w:rtl/>
          <w:lang w:eastAsia="he-IL"/>
        </w:rPr>
        <w:t xml:space="preserve"> א'-ב' של עבודת שרים במדינת ישראל, כך אני מפרש את </w:t>
      </w:r>
      <w:bookmarkStart w:id="28462" w:name="_ETM_Q1_5424062"/>
      <w:bookmarkEnd w:id="28462"/>
      <w:r>
        <w:rPr>
          <w:rFonts w:hint="cs"/>
          <w:rtl/>
          <w:lang w:eastAsia="he-IL"/>
        </w:rPr>
        <w:t>זה, ולכן התיקון הזה, שאני לא מבין, אתם כולכם צריכים</w:t>
      </w:r>
      <w:bookmarkStart w:id="28463" w:name="_ETM_Q1_5425376"/>
      <w:bookmarkEnd w:id="28463"/>
      <w:r>
        <w:rPr>
          <w:rFonts w:hint="cs"/>
          <w:rtl/>
          <w:lang w:eastAsia="he-IL"/>
        </w:rPr>
        <w:t xml:space="preserve"> להסכים לו. </w:t>
      </w:r>
      <w:bookmarkStart w:id="28464" w:name="_ETM_Q1_5426768"/>
      <w:bookmarkEnd w:id="28464"/>
    </w:p>
    <w:p w14:paraId="3B504EFB" w14:textId="77777777" w:rsidR="009734AF" w:rsidRDefault="009734AF" w:rsidP="009734AF">
      <w:pPr>
        <w:rPr>
          <w:rtl/>
          <w:lang w:eastAsia="he-IL"/>
        </w:rPr>
      </w:pPr>
      <w:bookmarkStart w:id="28465" w:name="_ETM_Q1_5427073"/>
      <w:bookmarkEnd w:id="28465"/>
    </w:p>
    <w:p w14:paraId="12F2D4BE" w14:textId="1FA255FA" w:rsidR="009734AF" w:rsidRDefault="009734AF" w:rsidP="009734AF">
      <w:pPr>
        <w:pStyle w:val="af8"/>
        <w:keepNext/>
        <w:rPr>
          <w:rtl/>
        </w:rPr>
      </w:pPr>
      <w:bookmarkStart w:id="28466" w:name="ET_yor_5786_3665"/>
      <w:r w:rsidRPr="009734AF">
        <w:rPr>
          <w:rStyle w:val="TagStyle"/>
          <w:rtl/>
        </w:rPr>
        <w:t xml:space="preserve"> &lt;&lt; יור &gt;&gt; </w:t>
      </w:r>
      <w:r>
        <w:rPr>
          <w:rtl/>
        </w:rPr>
        <w:t>היו"ר אופיר כץ:</w:t>
      </w:r>
      <w:r w:rsidRPr="009734AF">
        <w:rPr>
          <w:rStyle w:val="TagStyle"/>
          <w:rtl/>
        </w:rPr>
        <w:t xml:space="preserve"> &lt;&lt; יור &gt;&gt;</w:t>
      </w:r>
      <w:r w:rsidR="007B50D2">
        <w:rPr>
          <w:rtl/>
        </w:rPr>
        <w:t xml:space="preserve"> </w:t>
      </w:r>
      <w:bookmarkEnd w:id="28466"/>
    </w:p>
    <w:p w14:paraId="08D84389" w14:textId="77777777" w:rsidR="009734AF" w:rsidRDefault="009734AF" w:rsidP="009734AF">
      <w:pPr>
        <w:pStyle w:val="KeepWithNext"/>
        <w:rPr>
          <w:rtl/>
          <w:lang w:eastAsia="he-IL"/>
        </w:rPr>
      </w:pPr>
    </w:p>
    <w:p w14:paraId="6BA38F52" w14:textId="77777777" w:rsidR="009734AF" w:rsidRDefault="009734AF" w:rsidP="009734AF">
      <w:pPr>
        <w:rPr>
          <w:rtl/>
          <w:lang w:eastAsia="he-IL"/>
        </w:rPr>
      </w:pPr>
      <w:bookmarkStart w:id="28467" w:name="_ETM_Q1_5428403"/>
      <w:bookmarkStart w:id="28468" w:name="_ETM_Q1_5428472"/>
      <w:bookmarkEnd w:id="28467"/>
      <w:bookmarkEnd w:id="28468"/>
      <w:r>
        <w:rPr>
          <w:rFonts w:hint="cs"/>
          <w:rtl/>
          <w:lang w:eastAsia="he-IL"/>
        </w:rPr>
        <w:t xml:space="preserve">תודה רבה. </w:t>
      </w:r>
    </w:p>
    <w:p w14:paraId="7CBE3199" w14:textId="77777777" w:rsidR="009734AF" w:rsidRDefault="009734AF" w:rsidP="009734AF">
      <w:pPr>
        <w:rPr>
          <w:rtl/>
          <w:lang w:eastAsia="he-IL"/>
        </w:rPr>
      </w:pPr>
      <w:bookmarkStart w:id="28469" w:name="_ETM_Q1_5424710"/>
      <w:bookmarkStart w:id="28470" w:name="_ETM_Q1_5425420"/>
      <w:bookmarkEnd w:id="28469"/>
      <w:bookmarkEnd w:id="28470"/>
    </w:p>
    <w:p w14:paraId="2781C1AE" w14:textId="0C8BE8B4" w:rsidR="009734AF" w:rsidRDefault="009734AF" w:rsidP="009734AF">
      <w:pPr>
        <w:pStyle w:val="a5"/>
        <w:keepNext/>
        <w:rPr>
          <w:rtl/>
        </w:rPr>
      </w:pPr>
      <w:bookmarkStart w:id="28471" w:name="ET_speaker_6236_3666"/>
      <w:r w:rsidRPr="009734AF">
        <w:rPr>
          <w:rStyle w:val="TagStyle"/>
          <w:rtl/>
        </w:rPr>
        <w:t xml:space="preserve"> &lt;&lt; דובר &gt;&gt; </w:t>
      </w:r>
      <w:r>
        <w:rPr>
          <w:rtl/>
        </w:rPr>
        <w:t>נעמה לזימי (העבודה):</w:t>
      </w:r>
      <w:r w:rsidRPr="009734AF">
        <w:rPr>
          <w:rStyle w:val="TagStyle"/>
          <w:rtl/>
        </w:rPr>
        <w:t xml:space="preserve"> &lt;&lt; דובר &gt;&gt;</w:t>
      </w:r>
      <w:r w:rsidR="007B50D2">
        <w:rPr>
          <w:rtl/>
        </w:rPr>
        <w:t xml:space="preserve"> </w:t>
      </w:r>
      <w:bookmarkEnd w:id="28471"/>
    </w:p>
    <w:p w14:paraId="37EFF6DE" w14:textId="77777777" w:rsidR="009734AF" w:rsidRDefault="009734AF" w:rsidP="009734AF">
      <w:pPr>
        <w:pStyle w:val="KeepWithNext"/>
        <w:rPr>
          <w:rtl/>
          <w:lang w:eastAsia="he-IL"/>
        </w:rPr>
      </w:pPr>
    </w:p>
    <w:p w14:paraId="0BDE8781" w14:textId="77777777" w:rsidR="009734AF" w:rsidRDefault="009734AF" w:rsidP="009734AF">
      <w:pPr>
        <w:rPr>
          <w:rtl/>
          <w:lang w:eastAsia="he-IL"/>
        </w:rPr>
      </w:pPr>
      <w:bookmarkStart w:id="28472" w:name="_ETM_Q1_5426273"/>
      <w:bookmarkStart w:id="28473" w:name="_ETM_Q1_5426405"/>
      <w:bookmarkEnd w:id="28472"/>
      <w:bookmarkEnd w:id="28473"/>
      <w:r>
        <w:rPr>
          <w:rFonts w:hint="cs"/>
          <w:rtl/>
          <w:lang w:eastAsia="he-IL"/>
        </w:rPr>
        <w:t xml:space="preserve">ממש תמים. </w:t>
      </w:r>
      <w:bookmarkStart w:id="28474" w:name="_ETM_Q1_5427740"/>
      <w:bookmarkEnd w:id="28474"/>
    </w:p>
    <w:p w14:paraId="73012611" w14:textId="77777777" w:rsidR="009734AF" w:rsidRDefault="009734AF" w:rsidP="009734AF">
      <w:pPr>
        <w:rPr>
          <w:rtl/>
          <w:lang w:eastAsia="he-IL"/>
        </w:rPr>
      </w:pPr>
      <w:bookmarkStart w:id="28475" w:name="_ETM_Q1_5428332"/>
      <w:bookmarkEnd w:id="28475"/>
    </w:p>
    <w:p w14:paraId="0E1E61F3" w14:textId="1707686B" w:rsidR="009734AF" w:rsidRDefault="009734AF" w:rsidP="009734AF">
      <w:pPr>
        <w:pStyle w:val="af8"/>
        <w:keepNext/>
        <w:rPr>
          <w:rtl/>
        </w:rPr>
      </w:pPr>
      <w:bookmarkStart w:id="28476" w:name="ET_yor_5786_3667"/>
      <w:r w:rsidRPr="009734AF">
        <w:rPr>
          <w:rStyle w:val="TagStyle"/>
          <w:rtl/>
        </w:rPr>
        <w:t xml:space="preserve"> &lt;&lt; יור &gt;&gt; </w:t>
      </w:r>
      <w:r>
        <w:rPr>
          <w:rtl/>
        </w:rPr>
        <w:t>היו"ר אופיר כץ:</w:t>
      </w:r>
      <w:r w:rsidRPr="009734AF">
        <w:rPr>
          <w:rStyle w:val="TagStyle"/>
          <w:rtl/>
        </w:rPr>
        <w:t xml:space="preserve"> &lt;&lt; יור &gt;&gt;</w:t>
      </w:r>
      <w:r w:rsidR="007B50D2">
        <w:rPr>
          <w:rtl/>
        </w:rPr>
        <w:t xml:space="preserve"> </w:t>
      </w:r>
      <w:bookmarkEnd w:id="28476"/>
    </w:p>
    <w:p w14:paraId="3EA05FD9" w14:textId="77777777" w:rsidR="009734AF" w:rsidRDefault="009734AF" w:rsidP="009734AF">
      <w:pPr>
        <w:pStyle w:val="KeepWithNext"/>
        <w:rPr>
          <w:rtl/>
          <w:lang w:eastAsia="he-IL"/>
        </w:rPr>
      </w:pPr>
    </w:p>
    <w:p w14:paraId="2989E6FE" w14:textId="77777777" w:rsidR="009734AF" w:rsidRDefault="009734AF" w:rsidP="009734AF">
      <w:pPr>
        <w:rPr>
          <w:rtl/>
          <w:lang w:eastAsia="he-IL"/>
        </w:rPr>
      </w:pPr>
      <w:bookmarkStart w:id="28477" w:name="_ETM_Q1_5432045"/>
      <w:bookmarkStart w:id="28478" w:name="_ETM_Q1_5432176"/>
      <w:bookmarkEnd w:id="28477"/>
      <w:bookmarkEnd w:id="28478"/>
      <w:r>
        <w:rPr>
          <w:rFonts w:hint="cs"/>
          <w:rtl/>
          <w:lang w:eastAsia="he-IL"/>
        </w:rPr>
        <w:t xml:space="preserve">חברי הכנסת, אנחנו ממשיכים </w:t>
      </w:r>
      <w:bookmarkStart w:id="28479" w:name="_ETM_Q1_5427044"/>
      <w:bookmarkEnd w:id="28479"/>
      <w:r>
        <w:rPr>
          <w:rFonts w:hint="cs"/>
          <w:rtl/>
          <w:lang w:eastAsia="he-IL"/>
        </w:rPr>
        <w:t xml:space="preserve">באותו מסלול שהיינו עד עכשיו, אנחנו עכשיו נשמע את היועצים המשפטיים של המשטרה, ממשלה, </w:t>
      </w:r>
      <w:r w:rsidR="006C107E">
        <w:rPr>
          <w:rFonts w:hint="cs"/>
          <w:rtl/>
          <w:lang w:eastAsia="he-IL"/>
        </w:rPr>
        <w:t xml:space="preserve">ואם יש עוד גורם ששכחתי, המשרד, </w:t>
      </w:r>
      <w:bookmarkStart w:id="28480" w:name="_ETM_Q1_5438726"/>
      <w:bookmarkEnd w:id="28480"/>
      <w:r w:rsidR="006C107E">
        <w:rPr>
          <w:rFonts w:hint="cs"/>
          <w:rtl/>
          <w:lang w:eastAsia="he-IL"/>
        </w:rPr>
        <w:t>ואז נעבור לחברי הכנסת. הייעוץ המשפטי לממשלה. בבקשה,</w:t>
      </w:r>
      <w:bookmarkStart w:id="28481" w:name="_ETM_Q1_5445559"/>
      <w:bookmarkEnd w:id="28481"/>
      <w:r w:rsidR="006C107E">
        <w:rPr>
          <w:rFonts w:hint="cs"/>
          <w:rtl/>
          <w:lang w:eastAsia="he-IL"/>
        </w:rPr>
        <w:t xml:space="preserve"> גיל.</w:t>
      </w:r>
      <w:bookmarkStart w:id="28482" w:name="_ETM_Q1_5446191"/>
      <w:bookmarkEnd w:id="28482"/>
    </w:p>
    <w:p w14:paraId="2A6F6BFA" w14:textId="77777777" w:rsidR="006C107E" w:rsidRDefault="006C107E" w:rsidP="009734AF">
      <w:pPr>
        <w:rPr>
          <w:rtl/>
          <w:lang w:eastAsia="he-IL"/>
        </w:rPr>
      </w:pPr>
      <w:bookmarkStart w:id="28483" w:name="_ETM_Q1_5446270"/>
      <w:bookmarkEnd w:id="28483"/>
    </w:p>
    <w:p w14:paraId="0F8E1729" w14:textId="61102DB4" w:rsidR="006C107E" w:rsidRDefault="006C107E" w:rsidP="006C107E">
      <w:pPr>
        <w:pStyle w:val="afb"/>
        <w:keepNext/>
        <w:rPr>
          <w:rtl/>
          <w:lang w:eastAsia="he-IL"/>
        </w:rPr>
      </w:pPr>
      <w:bookmarkStart w:id="28484" w:name="ET_guest_899214_3668"/>
      <w:r w:rsidRPr="006C107E">
        <w:rPr>
          <w:rStyle w:val="TagStyle"/>
          <w:rtl/>
        </w:rPr>
        <w:t xml:space="preserve"> &lt;&lt; אורח &gt;&gt; </w:t>
      </w:r>
      <w:r>
        <w:rPr>
          <w:rtl/>
          <w:lang w:eastAsia="he-IL"/>
        </w:rPr>
        <w:t>גיל לימון:</w:t>
      </w:r>
      <w:r w:rsidRPr="006C107E">
        <w:rPr>
          <w:rStyle w:val="TagStyle"/>
          <w:rtl/>
        </w:rPr>
        <w:t xml:space="preserve"> &lt;&lt; אורח &gt;&gt;</w:t>
      </w:r>
      <w:r w:rsidR="007B50D2">
        <w:rPr>
          <w:rtl/>
          <w:lang w:eastAsia="he-IL"/>
        </w:rPr>
        <w:t xml:space="preserve"> </w:t>
      </w:r>
      <w:bookmarkEnd w:id="28484"/>
    </w:p>
    <w:p w14:paraId="591B425B" w14:textId="77777777" w:rsidR="006C107E" w:rsidRDefault="006C107E" w:rsidP="006C107E">
      <w:pPr>
        <w:pStyle w:val="KeepWithNext"/>
        <w:rPr>
          <w:rtl/>
          <w:lang w:eastAsia="he-IL"/>
        </w:rPr>
      </w:pPr>
    </w:p>
    <w:p w14:paraId="05CD7B52" w14:textId="77777777" w:rsidR="006C107E" w:rsidRDefault="006C107E" w:rsidP="006C107E">
      <w:pPr>
        <w:rPr>
          <w:rtl/>
          <w:lang w:eastAsia="he-IL"/>
        </w:rPr>
      </w:pPr>
      <w:bookmarkStart w:id="28485" w:name="_ETM_Q1_5447315"/>
      <w:bookmarkStart w:id="28486" w:name="_ETM_Q1_5447356"/>
      <w:bookmarkEnd w:id="28485"/>
      <w:bookmarkEnd w:id="28486"/>
      <w:r>
        <w:rPr>
          <w:rFonts w:hint="cs"/>
          <w:rtl/>
          <w:lang w:eastAsia="he-IL"/>
        </w:rPr>
        <w:t xml:space="preserve">אני אומר שני דברים, קודם כל אנחנו מסכימים לחלוטין, </w:t>
      </w:r>
      <w:bookmarkStart w:id="28487" w:name="_ETM_Q1_5449538"/>
      <w:bookmarkEnd w:id="28487"/>
      <w:r>
        <w:rPr>
          <w:rFonts w:hint="cs"/>
          <w:rtl/>
          <w:lang w:eastAsia="he-IL"/>
        </w:rPr>
        <w:t>אמרתי, אני חוזר ואומר שזה לא רק אחריות אלא גם</w:t>
      </w:r>
      <w:bookmarkStart w:id="28488" w:name="_ETM_Q1_5454063"/>
      <w:bookmarkEnd w:id="28488"/>
      <w:r>
        <w:rPr>
          <w:rFonts w:hint="cs"/>
          <w:rtl/>
          <w:lang w:eastAsia="he-IL"/>
        </w:rPr>
        <w:t xml:space="preserve"> חובה של השר הממונה לקבוע את המדיניות להפעלת המשטרה, </w:t>
      </w:r>
      <w:bookmarkStart w:id="28489" w:name="_ETM_Q1_5457751"/>
      <w:bookmarkEnd w:id="28489"/>
      <w:r>
        <w:rPr>
          <w:rFonts w:hint="cs"/>
          <w:rtl/>
          <w:lang w:eastAsia="he-IL"/>
        </w:rPr>
        <w:t>ואם זה מכת מדינה ואם יש תחום שבו לדעתו המשטרה</w:t>
      </w:r>
      <w:bookmarkStart w:id="28490" w:name="_ETM_Q1_5463010"/>
      <w:bookmarkEnd w:id="28490"/>
      <w:r>
        <w:rPr>
          <w:rFonts w:hint="cs"/>
          <w:rtl/>
          <w:lang w:eastAsia="he-IL"/>
        </w:rPr>
        <w:t xml:space="preserve"> לא פועלת כמו שצריך, בוודאי, זו החובה שלו. מהלך הדברים</w:t>
      </w:r>
      <w:bookmarkStart w:id="28491" w:name="_ETM_Q1_5463822"/>
      <w:bookmarkEnd w:id="28491"/>
      <w:r>
        <w:rPr>
          <w:rFonts w:hint="cs"/>
          <w:rtl/>
          <w:lang w:eastAsia="he-IL"/>
        </w:rPr>
        <w:t xml:space="preserve"> התקין, הוא יושב עם המפכ"ל, המפכ"ל מציג לו </w:t>
      </w:r>
      <w:bookmarkStart w:id="28492" w:name="_ETM_Q1_5470514"/>
      <w:bookmarkEnd w:id="28492"/>
      <w:r>
        <w:rPr>
          <w:rFonts w:hint="cs"/>
          <w:rtl/>
          <w:lang w:eastAsia="he-IL"/>
        </w:rPr>
        <w:t xml:space="preserve">את הדברים, מן הסתם צריך נתונים כדי לגבש מדיניות, שומע </w:t>
      </w:r>
      <w:bookmarkStart w:id="28493" w:name="_ETM_Q1_5468792"/>
      <w:bookmarkEnd w:id="28493"/>
      <w:r>
        <w:rPr>
          <w:rFonts w:hint="cs"/>
          <w:rtl/>
          <w:lang w:eastAsia="he-IL"/>
        </w:rPr>
        <w:t>ומגבש.</w:t>
      </w:r>
      <w:bookmarkStart w:id="28494" w:name="_ETM_Q1_5473592"/>
      <w:bookmarkEnd w:id="28494"/>
    </w:p>
    <w:p w14:paraId="3700BF99" w14:textId="77777777" w:rsidR="006C107E" w:rsidRDefault="006C107E" w:rsidP="006C107E">
      <w:pPr>
        <w:rPr>
          <w:rtl/>
          <w:lang w:eastAsia="he-IL"/>
        </w:rPr>
      </w:pPr>
      <w:bookmarkStart w:id="28495" w:name="_ETM_Q1_5473664"/>
      <w:bookmarkEnd w:id="28495"/>
    </w:p>
    <w:p w14:paraId="32C31D03" w14:textId="1ED981EE" w:rsidR="006C107E" w:rsidRDefault="006C107E" w:rsidP="006C107E">
      <w:pPr>
        <w:pStyle w:val="a5"/>
        <w:keepNext/>
        <w:rPr>
          <w:rtl/>
        </w:rPr>
      </w:pPr>
      <w:bookmarkStart w:id="28496" w:name="ET_speaker_6147_3669"/>
      <w:r w:rsidRPr="006C107E">
        <w:rPr>
          <w:rStyle w:val="TagStyle"/>
          <w:rtl/>
        </w:rPr>
        <w:t xml:space="preserve"> &lt;&lt; דובר &gt;&gt; </w:t>
      </w:r>
      <w:r>
        <w:rPr>
          <w:rtl/>
        </w:rPr>
        <w:t>איתמר בן גביר (עוצמה יהודית):</w:t>
      </w:r>
      <w:r w:rsidRPr="006C107E">
        <w:rPr>
          <w:rStyle w:val="TagStyle"/>
          <w:rtl/>
        </w:rPr>
        <w:t xml:space="preserve"> &lt;&lt; דובר &gt;&gt;</w:t>
      </w:r>
      <w:r w:rsidR="007B50D2">
        <w:rPr>
          <w:rtl/>
        </w:rPr>
        <w:t xml:space="preserve"> </w:t>
      </w:r>
      <w:bookmarkEnd w:id="28496"/>
    </w:p>
    <w:p w14:paraId="023CBA0F" w14:textId="77777777" w:rsidR="006C107E" w:rsidRDefault="006C107E" w:rsidP="006C107E">
      <w:pPr>
        <w:pStyle w:val="KeepWithNext"/>
        <w:rPr>
          <w:rtl/>
          <w:lang w:eastAsia="he-IL"/>
        </w:rPr>
      </w:pPr>
    </w:p>
    <w:p w14:paraId="6EBA8D3D" w14:textId="77777777" w:rsidR="006C107E" w:rsidRDefault="006C107E" w:rsidP="006C107E">
      <w:pPr>
        <w:rPr>
          <w:rtl/>
          <w:lang w:eastAsia="he-IL"/>
        </w:rPr>
      </w:pPr>
      <w:bookmarkStart w:id="28497" w:name="_ETM_Q1_5470348"/>
      <w:bookmarkStart w:id="28498" w:name="_ETM_Q1_5470394"/>
      <w:bookmarkEnd w:id="28497"/>
      <w:bookmarkEnd w:id="28498"/>
      <w:r>
        <w:rPr>
          <w:rFonts w:hint="cs"/>
          <w:rtl/>
          <w:lang w:eastAsia="he-IL"/>
        </w:rPr>
        <w:t xml:space="preserve">חד וחלק, ודאי. </w:t>
      </w:r>
    </w:p>
    <w:p w14:paraId="05C95B6C" w14:textId="77777777" w:rsidR="006C107E" w:rsidRDefault="006C107E" w:rsidP="006C107E">
      <w:pPr>
        <w:rPr>
          <w:rtl/>
          <w:lang w:eastAsia="he-IL"/>
        </w:rPr>
      </w:pPr>
      <w:bookmarkStart w:id="28499" w:name="_ETM_Q1_5471817"/>
      <w:bookmarkStart w:id="28500" w:name="_ETM_Q1_5471888"/>
      <w:bookmarkStart w:id="28501" w:name="_ETM_Q1_5474096"/>
      <w:bookmarkEnd w:id="28499"/>
      <w:bookmarkEnd w:id="28500"/>
      <w:bookmarkEnd w:id="28501"/>
    </w:p>
    <w:p w14:paraId="18C4E4D3" w14:textId="3A0067E8" w:rsidR="006C107E" w:rsidRDefault="006C107E" w:rsidP="006C107E">
      <w:pPr>
        <w:pStyle w:val="afb"/>
        <w:keepNext/>
        <w:rPr>
          <w:rtl/>
          <w:lang w:eastAsia="he-IL"/>
        </w:rPr>
      </w:pPr>
      <w:bookmarkStart w:id="28502" w:name="ET_guest_899214_3670"/>
      <w:r w:rsidRPr="006C107E">
        <w:rPr>
          <w:rStyle w:val="TagStyle"/>
          <w:rtl/>
        </w:rPr>
        <w:t xml:space="preserve"> &lt;&lt; אורח &gt;&gt; </w:t>
      </w:r>
      <w:r>
        <w:rPr>
          <w:rtl/>
          <w:lang w:eastAsia="he-IL"/>
        </w:rPr>
        <w:t>גיל לימון:</w:t>
      </w:r>
      <w:r w:rsidRPr="006C107E">
        <w:rPr>
          <w:rStyle w:val="TagStyle"/>
          <w:rtl/>
        </w:rPr>
        <w:t xml:space="preserve"> &lt;&lt; אורח &gt;&gt;</w:t>
      </w:r>
      <w:r w:rsidR="007B50D2">
        <w:rPr>
          <w:rtl/>
          <w:lang w:eastAsia="he-IL"/>
        </w:rPr>
        <w:t xml:space="preserve"> </w:t>
      </w:r>
      <w:bookmarkEnd w:id="28502"/>
    </w:p>
    <w:p w14:paraId="548B3B08" w14:textId="77777777" w:rsidR="006C107E" w:rsidRDefault="006C107E" w:rsidP="006C107E">
      <w:pPr>
        <w:pStyle w:val="KeepWithNext"/>
        <w:rPr>
          <w:rtl/>
          <w:lang w:eastAsia="he-IL"/>
        </w:rPr>
      </w:pPr>
    </w:p>
    <w:p w14:paraId="7C648D93" w14:textId="77777777" w:rsidR="006C107E" w:rsidRDefault="006C107E" w:rsidP="00F415DB">
      <w:pPr>
        <w:rPr>
          <w:rtl/>
          <w:lang w:eastAsia="he-IL"/>
        </w:rPr>
      </w:pPr>
      <w:bookmarkStart w:id="28503" w:name="_ETM_Q1_5474508"/>
      <w:bookmarkStart w:id="28504" w:name="_ETM_Q1_5474547"/>
      <w:bookmarkEnd w:id="28503"/>
      <w:bookmarkEnd w:id="28504"/>
      <w:r>
        <w:rPr>
          <w:rFonts w:hint="cs"/>
          <w:rtl/>
          <w:lang w:eastAsia="he-IL"/>
        </w:rPr>
        <w:t xml:space="preserve">אין מחלוקת בעניין הזה. הדבר המרכזי </w:t>
      </w:r>
      <w:bookmarkStart w:id="28505" w:name="_ETM_Q1_5478936"/>
      <w:bookmarkEnd w:id="28505"/>
      <w:r>
        <w:rPr>
          <w:rFonts w:hint="cs"/>
          <w:rtl/>
          <w:lang w:eastAsia="he-IL"/>
        </w:rPr>
        <w:t>מבחינתנו, לגבי הסעיף הזה, הוא קשור לנושא של החקירות והעמדה</w:t>
      </w:r>
      <w:bookmarkStart w:id="28506" w:name="_ETM_Q1_5486256"/>
      <w:bookmarkEnd w:id="28506"/>
      <w:r>
        <w:rPr>
          <w:rFonts w:hint="cs"/>
          <w:rtl/>
          <w:lang w:eastAsia="he-IL"/>
        </w:rPr>
        <w:t xml:space="preserve"> לדין. ראשית, מדיניות העמדה לדין היא פררוגטיבה של היועץ </w:t>
      </w:r>
      <w:bookmarkStart w:id="28507" w:name="_ETM_Q1_5491421"/>
      <w:bookmarkEnd w:id="28507"/>
      <w:r w:rsidR="00F415DB">
        <w:rPr>
          <w:rFonts w:hint="cs"/>
          <w:rtl/>
          <w:lang w:eastAsia="he-IL"/>
        </w:rPr>
        <w:t xml:space="preserve">המשפטי לממשלה, זו </w:t>
      </w:r>
      <w:r>
        <w:rPr>
          <w:rFonts w:hint="cs"/>
          <w:rtl/>
          <w:lang w:eastAsia="he-IL"/>
        </w:rPr>
        <w:t>תפיס</w:t>
      </w:r>
      <w:r w:rsidR="00F415DB">
        <w:rPr>
          <w:rFonts w:hint="cs"/>
          <w:rtl/>
          <w:lang w:eastAsia="he-IL"/>
        </w:rPr>
        <w:t xml:space="preserve">ת העולם שלנו, העמדה לדין </w:t>
      </w:r>
      <w:bookmarkStart w:id="28508" w:name="_ETM_Q1_5497776"/>
      <w:bookmarkEnd w:id="28508"/>
      <w:r w:rsidR="00F415DB">
        <w:rPr>
          <w:rFonts w:hint="cs"/>
          <w:rtl/>
          <w:lang w:eastAsia="he-IL"/>
        </w:rPr>
        <w:t>זה ממש בליבת הפעלת הסמכויות של אכיפת החוק ולכן גם</w:t>
      </w:r>
      <w:bookmarkStart w:id="28509" w:name="_ETM_Q1_5500760"/>
      <w:bookmarkEnd w:id="28509"/>
      <w:r w:rsidR="00F415DB">
        <w:rPr>
          <w:rFonts w:hint="cs"/>
          <w:rtl/>
          <w:lang w:eastAsia="he-IL"/>
        </w:rPr>
        <w:t xml:space="preserve"> לפי דוח ועדת צדוק, שפעם אחרי פעם המציע חוזר אליו </w:t>
      </w:r>
      <w:bookmarkStart w:id="28510" w:name="_ETM_Q1_5501310"/>
      <w:bookmarkEnd w:id="28510"/>
      <w:r w:rsidR="00F415DB">
        <w:rPr>
          <w:rFonts w:hint="cs"/>
          <w:rtl/>
          <w:lang w:eastAsia="he-IL"/>
        </w:rPr>
        <w:t>כרפרנס, הנושא הזה של העמדה לדין זו סמכות שלא נתונה</w:t>
      </w:r>
      <w:bookmarkStart w:id="28511" w:name="_ETM_Q1_5509270"/>
      <w:bookmarkEnd w:id="28511"/>
      <w:r w:rsidR="00F415DB">
        <w:rPr>
          <w:rFonts w:hint="cs"/>
          <w:rtl/>
          <w:lang w:eastAsia="he-IL"/>
        </w:rPr>
        <w:t xml:space="preserve"> אפילו למפכ"ל. זה לא שאתה אומר שיש סמכויות למפכ"ל ואני </w:t>
      </w:r>
      <w:bookmarkStart w:id="28512" w:name="_ETM_Q1_5513404"/>
      <w:bookmarkEnd w:id="28512"/>
      <w:r w:rsidR="00F415DB">
        <w:rPr>
          <w:rFonts w:hint="cs"/>
          <w:rtl/>
          <w:lang w:eastAsia="he-IL"/>
        </w:rPr>
        <w:t>רוצה שהשר יוכל לקבוע מדיניות. מדיניות ההעמדה לדין היא</w:t>
      </w:r>
      <w:bookmarkStart w:id="28513" w:name="_ETM_Q1_5512592"/>
      <w:bookmarkEnd w:id="28513"/>
      <w:r w:rsidR="00F415DB">
        <w:rPr>
          <w:rFonts w:hint="cs"/>
          <w:rtl/>
          <w:lang w:eastAsia="he-IL"/>
        </w:rPr>
        <w:t xml:space="preserve"> סמכות שנתונה ליועץ המשפטי לממשלה בכובעו כראש התביעה הכללית ולכן </w:t>
      </w:r>
      <w:bookmarkStart w:id="28514" w:name="_ETM_Q1_5517708"/>
      <w:bookmarkEnd w:id="28514"/>
      <w:r w:rsidR="00F415DB">
        <w:rPr>
          <w:rFonts w:hint="cs"/>
          <w:rtl/>
          <w:lang w:eastAsia="he-IL"/>
        </w:rPr>
        <w:t>לדעתנו הנושא צריך להיות ברור שנושא של העמדה לדין לא</w:t>
      </w:r>
      <w:bookmarkStart w:id="28515" w:name="_ETM_Q1_5524892"/>
      <w:bookmarkEnd w:id="28515"/>
      <w:r w:rsidR="00F415DB">
        <w:rPr>
          <w:rFonts w:hint="cs"/>
          <w:rtl/>
          <w:lang w:eastAsia="he-IL"/>
        </w:rPr>
        <w:t xml:space="preserve"> יכול להיות בסמכות השר לביטחון פנים.</w:t>
      </w:r>
      <w:bookmarkStart w:id="28516" w:name="_ETM_Q1_5526600"/>
      <w:bookmarkEnd w:id="28516"/>
    </w:p>
    <w:p w14:paraId="38984148" w14:textId="77777777" w:rsidR="00F415DB" w:rsidRDefault="00F415DB" w:rsidP="00F415DB">
      <w:pPr>
        <w:rPr>
          <w:rtl/>
          <w:lang w:eastAsia="he-IL"/>
        </w:rPr>
      </w:pPr>
      <w:bookmarkStart w:id="28517" w:name="_ETM_Q1_5526676"/>
      <w:bookmarkEnd w:id="28517"/>
    </w:p>
    <w:p w14:paraId="440D2AD1" w14:textId="3A3F522E" w:rsidR="00F415DB" w:rsidRDefault="00F415DB" w:rsidP="00F415DB">
      <w:pPr>
        <w:pStyle w:val="a5"/>
        <w:keepNext/>
        <w:rPr>
          <w:rtl/>
        </w:rPr>
      </w:pPr>
      <w:bookmarkStart w:id="28518" w:name="ET_speaker_6160_3671"/>
      <w:r w:rsidRPr="00F415DB">
        <w:rPr>
          <w:rStyle w:val="TagStyle"/>
          <w:rtl/>
        </w:rPr>
        <w:t xml:space="preserve"> &lt;&lt; דובר &gt;&gt; </w:t>
      </w:r>
      <w:r>
        <w:rPr>
          <w:rtl/>
        </w:rPr>
        <w:t>עמיחי שיקלי (הליכוד):</w:t>
      </w:r>
      <w:r w:rsidRPr="00F415DB">
        <w:rPr>
          <w:rStyle w:val="TagStyle"/>
          <w:rtl/>
        </w:rPr>
        <w:t xml:space="preserve"> &lt;&lt; דובר &gt;&gt;</w:t>
      </w:r>
      <w:r w:rsidR="007B50D2">
        <w:rPr>
          <w:rtl/>
        </w:rPr>
        <w:t xml:space="preserve"> </w:t>
      </w:r>
      <w:bookmarkEnd w:id="28518"/>
    </w:p>
    <w:p w14:paraId="48306E97" w14:textId="77777777" w:rsidR="00F415DB" w:rsidRDefault="00F415DB" w:rsidP="00F415DB">
      <w:pPr>
        <w:pStyle w:val="KeepWithNext"/>
        <w:rPr>
          <w:rtl/>
          <w:lang w:eastAsia="he-IL"/>
        </w:rPr>
      </w:pPr>
    </w:p>
    <w:p w14:paraId="050F6875" w14:textId="77777777" w:rsidR="00F415DB" w:rsidRDefault="00F415DB" w:rsidP="00F415DB">
      <w:pPr>
        <w:rPr>
          <w:rtl/>
          <w:lang w:eastAsia="he-IL"/>
        </w:rPr>
      </w:pPr>
      <w:bookmarkStart w:id="28519" w:name="_ETM_Q1_5527994"/>
      <w:bookmarkStart w:id="28520" w:name="_ETM_Q1_5528035"/>
      <w:bookmarkEnd w:id="28519"/>
      <w:bookmarkEnd w:id="28520"/>
      <w:r>
        <w:rPr>
          <w:rFonts w:hint="cs"/>
          <w:rtl/>
          <w:lang w:eastAsia="he-IL"/>
        </w:rPr>
        <w:t xml:space="preserve">איפה זה מוגדר בחוק? אני </w:t>
      </w:r>
      <w:bookmarkStart w:id="28521" w:name="_ETM_Q1_5526330"/>
      <w:bookmarkEnd w:id="28521"/>
      <w:r>
        <w:rPr>
          <w:rFonts w:hint="cs"/>
          <w:rtl/>
          <w:lang w:eastAsia="he-IL"/>
        </w:rPr>
        <w:t xml:space="preserve">שואל שאלה טכנית, אני לא מכיר. </w:t>
      </w:r>
      <w:bookmarkStart w:id="28522" w:name="_ETM_Q1_5531370"/>
      <w:bookmarkEnd w:id="28522"/>
    </w:p>
    <w:p w14:paraId="3B26FC90" w14:textId="77777777" w:rsidR="00F415DB" w:rsidRDefault="00F415DB" w:rsidP="00F415DB">
      <w:pPr>
        <w:rPr>
          <w:rtl/>
          <w:lang w:eastAsia="he-IL"/>
        </w:rPr>
      </w:pPr>
      <w:bookmarkStart w:id="28523" w:name="_ETM_Q1_5531431"/>
      <w:bookmarkEnd w:id="28523"/>
    </w:p>
    <w:p w14:paraId="61B3F2A8" w14:textId="05AFBE55" w:rsidR="00F415DB" w:rsidRDefault="00F415DB" w:rsidP="00F415DB">
      <w:pPr>
        <w:pStyle w:val="a5"/>
        <w:keepNext/>
        <w:rPr>
          <w:rtl/>
        </w:rPr>
      </w:pPr>
      <w:bookmarkStart w:id="28524" w:name="ET_speaker_עידו_בן_יצחק_3672"/>
      <w:r w:rsidRPr="00F415DB">
        <w:rPr>
          <w:rStyle w:val="TagStyle"/>
          <w:rtl/>
        </w:rPr>
        <w:t xml:space="preserve"> &lt;&lt; דובר &gt;&gt; </w:t>
      </w:r>
      <w:r>
        <w:rPr>
          <w:rtl/>
        </w:rPr>
        <w:t>עידו בן יצחק:</w:t>
      </w:r>
      <w:r w:rsidRPr="00F415DB">
        <w:rPr>
          <w:rStyle w:val="TagStyle"/>
          <w:rtl/>
        </w:rPr>
        <w:t xml:space="preserve"> &lt;&lt; דובר &gt;&gt;</w:t>
      </w:r>
      <w:r w:rsidR="007B50D2">
        <w:rPr>
          <w:rtl/>
        </w:rPr>
        <w:t xml:space="preserve"> </w:t>
      </w:r>
      <w:bookmarkEnd w:id="28524"/>
    </w:p>
    <w:p w14:paraId="4F7108C6" w14:textId="77777777" w:rsidR="00F415DB" w:rsidRDefault="00F415DB" w:rsidP="00F415DB">
      <w:pPr>
        <w:pStyle w:val="KeepWithNext"/>
        <w:rPr>
          <w:rtl/>
          <w:lang w:eastAsia="he-IL"/>
        </w:rPr>
      </w:pPr>
    </w:p>
    <w:p w14:paraId="3E6A636E" w14:textId="77777777" w:rsidR="00F415DB" w:rsidRDefault="00F415DB" w:rsidP="00F415DB">
      <w:pPr>
        <w:rPr>
          <w:rtl/>
          <w:lang w:eastAsia="he-IL"/>
        </w:rPr>
      </w:pPr>
      <w:bookmarkStart w:id="28525" w:name="_ETM_Q1_5528839"/>
      <w:bookmarkStart w:id="28526" w:name="_ETM_Q1_5528885"/>
      <w:bookmarkEnd w:id="28525"/>
      <w:bookmarkEnd w:id="28526"/>
      <w:r>
        <w:rPr>
          <w:rFonts w:hint="cs"/>
          <w:rtl/>
          <w:lang w:eastAsia="he-IL"/>
        </w:rPr>
        <w:t xml:space="preserve">סעיף 12 - - - </w:t>
      </w:r>
    </w:p>
    <w:p w14:paraId="12754217" w14:textId="77777777" w:rsidR="00F415DB" w:rsidRDefault="00F415DB" w:rsidP="00F415DB">
      <w:pPr>
        <w:rPr>
          <w:rtl/>
          <w:lang w:eastAsia="he-IL"/>
        </w:rPr>
      </w:pPr>
      <w:bookmarkStart w:id="28527" w:name="_ETM_Q1_5533034"/>
      <w:bookmarkStart w:id="28528" w:name="_ETM_Q1_5533105"/>
      <w:bookmarkEnd w:id="28527"/>
      <w:bookmarkEnd w:id="28528"/>
    </w:p>
    <w:p w14:paraId="377518A4" w14:textId="34A736CC" w:rsidR="00F415DB" w:rsidRDefault="00F415DB" w:rsidP="00F415DB">
      <w:pPr>
        <w:pStyle w:val="a5"/>
        <w:keepNext/>
        <w:rPr>
          <w:rtl/>
        </w:rPr>
      </w:pPr>
      <w:bookmarkStart w:id="28529" w:name="ET_speaker_6160_3673"/>
      <w:r w:rsidRPr="00F415DB">
        <w:rPr>
          <w:rStyle w:val="TagStyle"/>
          <w:rtl/>
        </w:rPr>
        <w:t xml:space="preserve"> &lt;&lt; דובר &gt;&gt; </w:t>
      </w:r>
      <w:r>
        <w:rPr>
          <w:rtl/>
        </w:rPr>
        <w:t>עמיחי שיקלי (הליכוד):</w:t>
      </w:r>
      <w:r w:rsidRPr="00F415DB">
        <w:rPr>
          <w:rStyle w:val="TagStyle"/>
          <w:rtl/>
        </w:rPr>
        <w:t xml:space="preserve"> &lt;&lt; דובר &gt;&gt;</w:t>
      </w:r>
      <w:r w:rsidR="007B50D2">
        <w:rPr>
          <w:rtl/>
        </w:rPr>
        <w:t xml:space="preserve"> </w:t>
      </w:r>
      <w:bookmarkEnd w:id="28529"/>
    </w:p>
    <w:p w14:paraId="223F0C78" w14:textId="77777777" w:rsidR="00F415DB" w:rsidRDefault="00F415DB" w:rsidP="00F415DB">
      <w:pPr>
        <w:pStyle w:val="KeepWithNext"/>
        <w:rPr>
          <w:rtl/>
          <w:lang w:eastAsia="he-IL"/>
        </w:rPr>
      </w:pPr>
    </w:p>
    <w:p w14:paraId="67CE169B" w14:textId="77777777" w:rsidR="00F415DB" w:rsidRDefault="00F415DB" w:rsidP="00F415DB">
      <w:pPr>
        <w:rPr>
          <w:rtl/>
          <w:lang w:eastAsia="he-IL"/>
        </w:rPr>
      </w:pPr>
      <w:bookmarkStart w:id="28530" w:name="_ETM_Q1_5529585"/>
      <w:bookmarkStart w:id="28531" w:name="_ETM_Q1_5529632"/>
      <w:bookmarkEnd w:id="28530"/>
      <w:bookmarkEnd w:id="28531"/>
      <w:r>
        <w:rPr>
          <w:rFonts w:hint="cs"/>
          <w:rtl/>
          <w:lang w:eastAsia="he-IL"/>
        </w:rPr>
        <w:t xml:space="preserve">סעיף 12 </w:t>
      </w:r>
      <w:bookmarkStart w:id="28532" w:name="_ETM_Q1_5532668"/>
      <w:bookmarkEnd w:id="28532"/>
      <w:r>
        <w:rPr>
          <w:rFonts w:hint="cs"/>
          <w:rtl/>
          <w:lang w:eastAsia="he-IL"/>
        </w:rPr>
        <w:t>למה</w:t>
      </w:r>
      <w:bookmarkStart w:id="28533" w:name="_ETM_Q1_5533380"/>
      <w:bookmarkEnd w:id="28533"/>
      <w:r>
        <w:rPr>
          <w:rFonts w:hint="cs"/>
          <w:rtl/>
          <w:lang w:eastAsia="he-IL"/>
        </w:rPr>
        <w:t xml:space="preserve">? </w:t>
      </w:r>
    </w:p>
    <w:p w14:paraId="68462F4B" w14:textId="77777777" w:rsidR="00F415DB" w:rsidRDefault="00F415DB" w:rsidP="00F415DB">
      <w:pPr>
        <w:rPr>
          <w:rtl/>
          <w:lang w:eastAsia="he-IL"/>
        </w:rPr>
      </w:pPr>
      <w:bookmarkStart w:id="28534" w:name="_ETM_Q1_5533840"/>
      <w:bookmarkEnd w:id="28534"/>
    </w:p>
    <w:p w14:paraId="67913B2B" w14:textId="7EC44F2C" w:rsidR="00F415DB" w:rsidRDefault="00F415DB" w:rsidP="00F415DB">
      <w:pPr>
        <w:pStyle w:val="a5"/>
        <w:keepNext/>
        <w:rPr>
          <w:rtl/>
        </w:rPr>
      </w:pPr>
      <w:bookmarkStart w:id="28535" w:name="ET_speaker_6156_3674"/>
      <w:r w:rsidRPr="00F415DB">
        <w:rPr>
          <w:rStyle w:val="TagStyle"/>
          <w:rtl/>
        </w:rPr>
        <w:t xml:space="preserve"> &lt;&lt; דובר &gt;&gt; </w:t>
      </w:r>
      <w:r>
        <w:rPr>
          <w:rtl/>
        </w:rPr>
        <w:t>גלעד קריב (העבודה):</w:t>
      </w:r>
      <w:r w:rsidRPr="00F415DB">
        <w:rPr>
          <w:rStyle w:val="TagStyle"/>
          <w:rtl/>
        </w:rPr>
        <w:t xml:space="preserve"> &lt;&lt; דובר &gt;&gt;</w:t>
      </w:r>
      <w:r w:rsidR="007B50D2">
        <w:rPr>
          <w:rtl/>
        </w:rPr>
        <w:t xml:space="preserve"> </w:t>
      </w:r>
      <w:bookmarkEnd w:id="28535"/>
    </w:p>
    <w:p w14:paraId="4997C22D" w14:textId="77777777" w:rsidR="00F415DB" w:rsidRDefault="00F415DB" w:rsidP="00F415DB">
      <w:pPr>
        <w:rPr>
          <w:rtl/>
          <w:lang w:eastAsia="he-IL"/>
        </w:rPr>
      </w:pPr>
      <w:bookmarkStart w:id="28536" w:name="_ETM_Q1_5535783"/>
      <w:bookmarkStart w:id="28537" w:name="_ETM_Q1_5535903"/>
      <w:bookmarkEnd w:id="28536"/>
      <w:bookmarkEnd w:id="28537"/>
    </w:p>
    <w:p w14:paraId="5E012538" w14:textId="77777777" w:rsidR="00F415DB" w:rsidRDefault="00F415DB" w:rsidP="00F415DB">
      <w:pPr>
        <w:rPr>
          <w:rtl/>
          <w:lang w:eastAsia="he-IL"/>
        </w:rPr>
      </w:pPr>
      <w:r>
        <w:rPr>
          <w:rFonts w:hint="cs"/>
          <w:rtl/>
          <w:lang w:eastAsia="he-IL"/>
        </w:rPr>
        <w:t xml:space="preserve">חוק סדר הדין הפלילי. </w:t>
      </w:r>
      <w:bookmarkStart w:id="28538" w:name="_ETM_Q1_5534344"/>
      <w:bookmarkEnd w:id="28538"/>
    </w:p>
    <w:p w14:paraId="6CFDAC42" w14:textId="77777777" w:rsidR="00F415DB" w:rsidRDefault="00F415DB" w:rsidP="00F415DB">
      <w:pPr>
        <w:rPr>
          <w:rtl/>
          <w:lang w:eastAsia="he-IL"/>
        </w:rPr>
      </w:pPr>
      <w:bookmarkStart w:id="28539" w:name="_ETM_Q1_5534500"/>
      <w:bookmarkStart w:id="28540" w:name="_ETM_Q1_5535227"/>
      <w:bookmarkEnd w:id="28539"/>
      <w:bookmarkEnd w:id="28540"/>
    </w:p>
    <w:p w14:paraId="5AC654CA" w14:textId="4017CF1E" w:rsidR="00F415DB" w:rsidRDefault="00F415DB" w:rsidP="00F415DB">
      <w:pPr>
        <w:pStyle w:val="a5"/>
        <w:keepNext/>
        <w:rPr>
          <w:rtl/>
        </w:rPr>
      </w:pPr>
      <w:bookmarkStart w:id="28541" w:name="ET_speaker_עידו_בן_יצחק_3675"/>
      <w:r w:rsidRPr="00F415DB">
        <w:rPr>
          <w:rStyle w:val="TagStyle"/>
          <w:rtl/>
        </w:rPr>
        <w:t xml:space="preserve"> &lt;&lt; דובר &gt;&gt; </w:t>
      </w:r>
      <w:r>
        <w:rPr>
          <w:rtl/>
        </w:rPr>
        <w:t>עידו בן יצחק:</w:t>
      </w:r>
      <w:r w:rsidRPr="00F415DB">
        <w:rPr>
          <w:rStyle w:val="TagStyle"/>
          <w:rtl/>
        </w:rPr>
        <w:t xml:space="preserve"> &lt;&lt; דובר &gt;&gt;</w:t>
      </w:r>
      <w:r w:rsidR="007B50D2">
        <w:rPr>
          <w:rtl/>
        </w:rPr>
        <w:t xml:space="preserve"> </w:t>
      </w:r>
      <w:bookmarkEnd w:id="28541"/>
    </w:p>
    <w:p w14:paraId="05AFAA1E" w14:textId="77777777" w:rsidR="00F415DB" w:rsidRDefault="00F415DB" w:rsidP="00F415DB">
      <w:pPr>
        <w:pStyle w:val="KeepWithNext"/>
        <w:rPr>
          <w:rtl/>
          <w:lang w:eastAsia="he-IL"/>
        </w:rPr>
      </w:pPr>
    </w:p>
    <w:p w14:paraId="3F1E077B" w14:textId="77777777" w:rsidR="00F415DB" w:rsidRDefault="00F415DB" w:rsidP="00F415DB">
      <w:pPr>
        <w:rPr>
          <w:rtl/>
          <w:lang w:eastAsia="he-IL"/>
        </w:rPr>
      </w:pPr>
      <w:r>
        <w:rPr>
          <w:rFonts w:hint="cs"/>
          <w:rtl/>
          <w:lang w:eastAsia="he-IL"/>
        </w:rPr>
        <w:t xml:space="preserve">סעיף 12 לחסד"פ קובע מי התובעים המוסמכים. </w:t>
      </w:r>
    </w:p>
    <w:p w14:paraId="7E11D791" w14:textId="77777777" w:rsidR="00F415DB" w:rsidRDefault="00F415DB" w:rsidP="00F415DB">
      <w:pPr>
        <w:rPr>
          <w:rtl/>
          <w:lang w:eastAsia="he-IL"/>
        </w:rPr>
      </w:pPr>
      <w:bookmarkStart w:id="28542" w:name="_ETM_Q1_5538149"/>
      <w:bookmarkStart w:id="28543" w:name="_ETM_Q1_5538801"/>
      <w:bookmarkEnd w:id="28542"/>
      <w:bookmarkEnd w:id="28543"/>
    </w:p>
    <w:p w14:paraId="0D87C65F" w14:textId="5A894926" w:rsidR="00F415DB" w:rsidRDefault="00F415DB" w:rsidP="00F415DB">
      <w:pPr>
        <w:pStyle w:val="afb"/>
        <w:keepNext/>
        <w:rPr>
          <w:rtl/>
          <w:lang w:eastAsia="he-IL"/>
        </w:rPr>
      </w:pPr>
      <w:bookmarkStart w:id="28544" w:name="ET_guest_899214_3676"/>
      <w:r w:rsidRPr="00F415DB">
        <w:rPr>
          <w:rStyle w:val="TagStyle"/>
          <w:rtl/>
        </w:rPr>
        <w:t xml:space="preserve"> &lt;&lt; אורח &gt;&gt; </w:t>
      </w:r>
      <w:r>
        <w:rPr>
          <w:rtl/>
          <w:lang w:eastAsia="he-IL"/>
        </w:rPr>
        <w:t>גיל לימון:</w:t>
      </w:r>
      <w:r w:rsidRPr="00F415DB">
        <w:rPr>
          <w:rStyle w:val="TagStyle"/>
          <w:rtl/>
        </w:rPr>
        <w:t xml:space="preserve"> &lt;&lt; אורח &gt;&gt;</w:t>
      </w:r>
      <w:r w:rsidR="007B50D2">
        <w:rPr>
          <w:rtl/>
          <w:lang w:eastAsia="he-IL"/>
        </w:rPr>
        <w:t xml:space="preserve"> </w:t>
      </w:r>
      <w:bookmarkEnd w:id="28544"/>
    </w:p>
    <w:p w14:paraId="2CD1E52F" w14:textId="77777777" w:rsidR="00F415DB" w:rsidRDefault="00F415DB" w:rsidP="00F415DB">
      <w:pPr>
        <w:pStyle w:val="KeepWithNext"/>
        <w:rPr>
          <w:rtl/>
          <w:lang w:eastAsia="he-IL"/>
        </w:rPr>
      </w:pPr>
    </w:p>
    <w:p w14:paraId="0B51F82C" w14:textId="77777777" w:rsidR="00F415DB" w:rsidRDefault="00F415DB" w:rsidP="00F415DB">
      <w:pPr>
        <w:rPr>
          <w:rtl/>
          <w:lang w:eastAsia="he-IL"/>
        </w:rPr>
      </w:pPr>
      <w:bookmarkStart w:id="28545" w:name="_ETM_Q1_5546389"/>
      <w:bookmarkStart w:id="28546" w:name="_ETM_Q1_5546550"/>
      <w:bookmarkEnd w:id="28545"/>
      <w:bookmarkEnd w:id="28546"/>
      <w:r>
        <w:rPr>
          <w:rFonts w:hint="cs"/>
          <w:rtl/>
          <w:lang w:eastAsia="he-IL"/>
        </w:rPr>
        <w:t xml:space="preserve">זה העמדה לדין. </w:t>
      </w:r>
      <w:bookmarkStart w:id="28547" w:name="_ETM_Q1_5544252"/>
      <w:bookmarkEnd w:id="28547"/>
      <w:r>
        <w:rPr>
          <w:rFonts w:hint="cs"/>
          <w:rtl/>
          <w:lang w:eastAsia="he-IL"/>
        </w:rPr>
        <w:t xml:space="preserve">גם </w:t>
      </w:r>
      <w:r w:rsidR="00E957F4">
        <w:rPr>
          <w:rFonts w:hint="cs"/>
          <w:rtl/>
          <w:lang w:eastAsia="he-IL"/>
        </w:rPr>
        <w:t>בדוח ועדת שמגר - - -</w:t>
      </w:r>
    </w:p>
    <w:p w14:paraId="62AA5705" w14:textId="77777777" w:rsidR="00E957F4" w:rsidRDefault="00E957F4" w:rsidP="00F415DB">
      <w:pPr>
        <w:rPr>
          <w:rtl/>
          <w:lang w:eastAsia="he-IL"/>
        </w:rPr>
      </w:pPr>
      <w:bookmarkStart w:id="28548" w:name="_ETM_Q1_5539628"/>
      <w:bookmarkStart w:id="28549" w:name="_ETM_Q1_5540304"/>
      <w:bookmarkEnd w:id="28548"/>
      <w:bookmarkEnd w:id="28549"/>
    </w:p>
    <w:p w14:paraId="3BD94D02" w14:textId="1DF0650A" w:rsidR="00E957F4" w:rsidRDefault="00E957F4" w:rsidP="00E957F4">
      <w:pPr>
        <w:pStyle w:val="a5"/>
        <w:keepNext/>
        <w:rPr>
          <w:rtl/>
        </w:rPr>
      </w:pPr>
      <w:bookmarkStart w:id="28550" w:name="ET_speaker_6357_3681"/>
      <w:r w:rsidRPr="00E957F4">
        <w:rPr>
          <w:rStyle w:val="TagStyle"/>
          <w:rtl/>
        </w:rPr>
        <w:t xml:space="preserve"> &lt;&lt; דובר &gt;&gt; </w:t>
      </w:r>
      <w:r>
        <w:rPr>
          <w:rtl/>
        </w:rPr>
        <w:t>משה סעדה (הליכוד):</w:t>
      </w:r>
      <w:r w:rsidRPr="00E957F4">
        <w:rPr>
          <w:rStyle w:val="TagStyle"/>
          <w:rtl/>
        </w:rPr>
        <w:t xml:space="preserve"> &lt;&lt; דובר &gt;&gt;</w:t>
      </w:r>
      <w:r w:rsidR="007B50D2">
        <w:rPr>
          <w:rtl/>
        </w:rPr>
        <w:t xml:space="preserve"> </w:t>
      </w:r>
      <w:bookmarkEnd w:id="28550"/>
    </w:p>
    <w:p w14:paraId="1A6C18AD" w14:textId="77777777" w:rsidR="00E957F4" w:rsidRDefault="00E957F4" w:rsidP="00E957F4">
      <w:pPr>
        <w:pStyle w:val="KeepWithNext"/>
        <w:rPr>
          <w:rtl/>
          <w:lang w:eastAsia="he-IL"/>
        </w:rPr>
      </w:pPr>
    </w:p>
    <w:p w14:paraId="3FFB5B3F" w14:textId="77777777" w:rsidR="00E957F4" w:rsidRDefault="00E957F4" w:rsidP="00E957F4">
      <w:pPr>
        <w:rPr>
          <w:rtl/>
          <w:lang w:eastAsia="he-IL"/>
        </w:rPr>
      </w:pPr>
      <w:bookmarkStart w:id="28551" w:name="_ETM_Q1_5542832"/>
      <w:bookmarkStart w:id="28552" w:name="_ETM_Q1_5542975"/>
      <w:bookmarkEnd w:id="28551"/>
      <w:bookmarkEnd w:id="28552"/>
      <w:r>
        <w:rPr>
          <w:rFonts w:hint="cs"/>
          <w:rtl/>
          <w:lang w:eastAsia="he-IL"/>
        </w:rPr>
        <w:t>תעדוף, לא - - -</w:t>
      </w:r>
      <w:bookmarkStart w:id="28553" w:name="_ETM_Q1_5541576"/>
      <w:bookmarkEnd w:id="28553"/>
    </w:p>
    <w:p w14:paraId="28E854C8" w14:textId="77777777" w:rsidR="00E957F4" w:rsidRDefault="00E957F4" w:rsidP="00E957F4">
      <w:pPr>
        <w:rPr>
          <w:rtl/>
          <w:lang w:eastAsia="he-IL"/>
        </w:rPr>
      </w:pPr>
      <w:bookmarkStart w:id="28554" w:name="_ETM_Q1_5542130"/>
      <w:bookmarkEnd w:id="28554"/>
    </w:p>
    <w:p w14:paraId="74094EC6" w14:textId="65E1AC63" w:rsidR="00E957F4" w:rsidRDefault="00E957F4" w:rsidP="00E957F4">
      <w:pPr>
        <w:pStyle w:val="a5"/>
        <w:keepNext/>
        <w:rPr>
          <w:rtl/>
        </w:rPr>
      </w:pPr>
      <w:bookmarkStart w:id="28555" w:name="_ETM_Q1_5539490"/>
      <w:bookmarkStart w:id="28556" w:name="ET_speaker_6361_3682"/>
      <w:bookmarkEnd w:id="28555"/>
      <w:r w:rsidRPr="00E957F4">
        <w:rPr>
          <w:rStyle w:val="TagStyle"/>
          <w:rtl/>
        </w:rPr>
        <w:t xml:space="preserve">&lt;&lt; דובר &gt;&gt; </w:t>
      </w:r>
      <w:r>
        <w:rPr>
          <w:rtl/>
        </w:rPr>
        <w:t>נאור שירי (יש עתיד):</w:t>
      </w:r>
      <w:r w:rsidRPr="00E957F4">
        <w:rPr>
          <w:rStyle w:val="TagStyle"/>
          <w:rtl/>
        </w:rPr>
        <w:t xml:space="preserve"> &lt;&lt; דובר &gt;&gt;</w:t>
      </w:r>
      <w:r w:rsidR="007B50D2">
        <w:rPr>
          <w:rtl/>
        </w:rPr>
        <w:t xml:space="preserve"> </w:t>
      </w:r>
      <w:bookmarkEnd w:id="28556"/>
    </w:p>
    <w:p w14:paraId="24200522" w14:textId="77777777" w:rsidR="00E957F4" w:rsidRDefault="00E957F4" w:rsidP="00E957F4">
      <w:pPr>
        <w:pStyle w:val="KeepWithNext"/>
        <w:rPr>
          <w:rtl/>
          <w:lang w:eastAsia="he-IL"/>
        </w:rPr>
      </w:pPr>
    </w:p>
    <w:p w14:paraId="7B719EEC" w14:textId="77777777" w:rsidR="00E957F4" w:rsidRDefault="00E957F4" w:rsidP="00E957F4">
      <w:pPr>
        <w:rPr>
          <w:rtl/>
          <w:lang w:eastAsia="he-IL"/>
        </w:rPr>
      </w:pPr>
      <w:bookmarkStart w:id="28557" w:name="_ETM_Q1_5541116"/>
      <w:bookmarkStart w:id="28558" w:name="_ETM_Q1_5541263"/>
      <w:bookmarkStart w:id="28559" w:name="_ETM_Q1_5541395"/>
      <w:bookmarkEnd w:id="28557"/>
      <w:bookmarkEnd w:id="28558"/>
      <w:bookmarkEnd w:id="28559"/>
      <w:r>
        <w:rPr>
          <w:rFonts w:hint="cs"/>
          <w:rtl/>
          <w:lang w:eastAsia="he-IL"/>
        </w:rPr>
        <w:t>לא, ה</w:t>
      </w:r>
      <w:bookmarkStart w:id="28560" w:name="_ETM_Q1_5541932"/>
      <w:bookmarkEnd w:id="28560"/>
      <w:r>
        <w:rPr>
          <w:rFonts w:hint="cs"/>
          <w:rtl/>
          <w:lang w:eastAsia="he-IL"/>
        </w:rPr>
        <w:t>וא</w:t>
      </w:r>
      <w:bookmarkStart w:id="28561" w:name="_ETM_Q1_5542201"/>
      <w:bookmarkEnd w:id="28561"/>
      <w:r>
        <w:rPr>
          <w:rFonts w:hint="cs"/>
          <w:rtl/>
          <w:lang w:eastAsia="he-IL"/>
        </w:rPr>
        <w:t xml:space="preserve"> מדבר על ניהולם וסגירתם. </w:t>
      </w:r>
      <w:bookmarkStart w:id="28562" w:name="_ETM_Q1_5545176"/>
      <w:bookmarkEnd w:id="28562"/>
    </w:p>
    <w:p w14:paraId="50EABF11" w14:textId="77777777" w:rsidR="00E957F4" w:rsidRDefault="00E957F4" w:rsidP="00E957F4">
      <w:pPr>
        <w:rPr>
          <w:rtl/>
          <w:lang w:eastAsia="he-IL"/>
        </w:rPr>
      </w:pPr>
      <w:bookmarkStart w:id="28563" w:name="_ETM_Q1_5545632"/>
      <w:bookmarkEnd w:id="28563"/>
    </w:p>
    <w:p w14:paraId="58B0C86A" w14:textId="0384D448" w:rsidR="00E957F4" w:rsidRDefault="00E957F4" w:rsidP="00E957F4">
      <w:pPr>
        <w:pStyle w:val="a5"/>
        <w:keepNext/>
        <w:rPr>
          <w:rtl/>
        </w:rPr>
      </w:pPr>
      <w:bookmarkStart w:id="28564" w:name="ET_speaker_6357_3683"/>
      <w:r w:rsidRPr="00E957F4">
        <w:rPr>
          <w:rStyle w:val="TagStyle"/>
          <w:rtl/>
        </w:rPr>
        <w:t xml:space="preserve"> &lt;&lt; דובר &gt;&gt; </w:t>
      </w:r>
      <w:r>
        <w:rPr>
          <w:rtl/>
        </w:rPr>
        <w:t>משה סעדה (הליכוד):</w:t>
      </w:r>
      <w:r w:rsidRPr="00E957F4">
        <w:rPr>
          <w:rStyle w:val="TagStyle"/>
          <w:rtl/>
        </w:rPr>
        <w:t xml:space="preserve"> &lt;&lt; דובר &gt;&gt;</w:t>
      </w:r>
      <w:r w:rsidR="007B50D2">
        <w:rPr>
          <w:rtl/>
        </w:rPr>
        <w:t xml:space="preserve"> </w:t>
      </w:r>
      <w:bookmarkEnd w:id="28564"/>
    </w:p>
    <w:p w14:paraId="1105712A" w14:textId="77777777" w:rsidR="00E957F4" w:rsidRDefault="00E957F4" w:rsidP="00E957F4">
      <w:pPr>
        <w:pStyle w:val="KeepWithNext"/>
        <w:rPr>
          <w:rtl/>
          <w:lang w:eastAsia="he-IL"/>
        </w:rPr>
      </w:pPr>
    </w:p>
    <w:p w14:paraId="18D305E4" w14:textId="77777777" w:rsidR="00E957F4" w:rsidRDefault="00E957F4" w:rsidP="00E957F4">
      <w:pPr>
        <w:rPr>
          <w:rtl/>
          <w:lang w:eastAsia="he-IL"/>
        </w:rPr>
      </w:pPr>
      <w:bookmarkStart w:id="28565" w:name="_ETM_Q1_5545564"/>
      <w:bookmarkStart w:id="28566" w:name="_ETM_Q1_5545722"/>
      <w:bookmarkEnd w:id="28565"/>
      <w:bookmarkEnd w:id="28566"/>
      <w:r>
        <w:rPr>
          <w:rFonts w:hint="cs"/>
          <w:rtl/>
          <w:lang w:eastAsia="he-IL"/>
        </w:rPr>
        <w:t xml:space="preserve">לא, תעדוף. </w:t>
      </w:r>
    </w:p>
    <w:p w14:paraId="7295C70E" w14:textId="77777777" w:rsidR="00E957F4" w:rsidRDefault="00E957F4" w:rsidP="00E957F4">
      <w:pPr>
        <w:rPr>
          <w:rtl/>
          <w:lang w:eastAsia="he-IL"/>
        </w:rPr>
      </w:pPr>
      <w:bookmarkStart w:id="28567" w:name="_ETM_Q1_5544640"/>
      <w:bookmarkEnd w:id="28567"/>
    </w:p>
    <w:p w14:paraId="77024C02" w14:textId="6DD3837D" w:rsidR="00E957F4" w:rsidRDefault="00E957F4" w:rsidP="00E957F4">
      <w:pPr>
        <w:pStyle w:val="a5"/>
        <w:keepNext/>
        <w:rPr>
          <w:rtl/>
        </w:rPr>
      </w:pPr>
      <w:bookmarkStart w:id="28568" w:name="ET_speaker_6361_3684"/>
      <w:r w:rsidRPr="00E957F4">
        <w:rPr>
          <w:rStyle w:val="TagStyle"/>
          <w:rtl/>
        </w:rPr>
        <w:t xml:space="preserve"> &lt;&lt; דובר &gt;&gt; </w:t>
      </w:r>
      <w:r>
        <w:rPr>
          <w:rtl/>
        </w:rPr>
        <w:t>נאור שירי (יש עתיד):</w:t>
      </w:r>
      <w:r w:rsidRPr="00E957F4">
        <w:rPr>
          <w:rStyle w:val="TagStyle"/>
          <w:rtl/>
        </w:rPr>
        <w:t xml:space="preserve"> &lt;&lt; דובר &gt;&gt;</w:t>
      </w:r>
      <w:r w:rsidR="007B50D2">
        <w:rPr>
          <w:rtl/>
        </w:rPr>
        <w:t xml:space="preserve"> </w:t>
      </w:r>
      <w:bookmarkEnd w:id="28568"/>
    </w:p>
    <w:p w14:paraId="2E2AE688" w14:textId="77777777" w:rsidR="00E957F4" w:rsidRDefault="00E957F4" w:rsidP="00E957F4">
      <w:pPr>
        <w:pStyle w:val="KeepWithNext"/>
        <w:rPr>
          <w:rtl/>
          <w:lang w:eastAsia="he-IL"/>
        </w:rPr>
      </w:pPr>
    </w:p>
    <w:p w14:paraId="3EDAC859" w14:textId="77777777" w:rsidR="00E957F4" w:rsidRDefault="00E957F4" w:rsidP="00E957F4">
      <w:pPr>
        <w:rPr>
          <w:rtl/>
          <w:lang w:eastAsia="he-IL"/>
        </w:rPr>
      </w:pPr>
      <w:bookmarkStart w:id="28569" w:name="_ETM_Q1_5546968"/>
      <w:bookmarkStart w:id="28570" w:name="_ETM_Q1_5547111"/>
      <w:bookmarkEnd w:id="28569"/>
      <w:bookmarkEnd w:id="28570"/>
      <w:r>
        <w:rPr>
          <w:rFonts w:hint="cs"/>
          <w:rtl/>
          <w:lang w:eastAsia="he-IL"/>
        </w:rPr>
        <w:t xml:space="preserve">לא, זה לא </w:t>
      </w:r>
      <w:bookmarkStart w:id="28571" w:name="_ETM_Q1_5542927"/>
      <w:bookmarkEnd w:id="28571"/>
      <w:r>
        <w:rPr>
          <w:rFonts w:hint="cs"/>
          <w:rtl/>
          <w:lang w:eastAsia="he-IL"/>
        </w:rPr>
        <w:t xml:space="preserve">על תעדוף. </w:t>
      </w:r>
      <w:bookmarkStart w:id="28572" w:name="_ETM_Q1_5543386"/>
      <w:bookmarkEnd w:id="28572"/>
    </w:p>
    <w:p w14:paraId="6A44C91C" w14:textId="77777777" w:rsidR="00E957F4" w:rsidRDefault="00E957F4" w:rsidP="00E957F4">
      <w:pPr>
        <w:rPr>
          <w:rtl/>
          <w:lang w:eastAsia="he-IL"/>
        </w:rPr>
      </w:pPr>
      <w:bookmarkStart w:id="28573" w:name="_ETM_Q1_5543952"/>
      <w:bookmarkEnd w:id="28573"/>
    </w:p>
    <w:p w14:paraId="6BE41BA6" w14:textId="48DA7DF1" w:rsidR="00E957F4" w:rsidRDefault="00E957F4" w:rsidP="00E957F4">
      <w:pPr>
        <w:pStyle w:val="afb"/>
        <w:keepNext/>
        <w:rPr>
          <w:rtl/>
          <w:lang w:eastAsia="he-IL"/>
        </w:rPr>
      </w:pPr>
      <w:bookmarkStart w:id="28574" w:name="ET_guest_899214_3685"/>
      <w:r w:rsidRPr="00E957F4">
        <w:rPr>
          <w:rStyle w:val="TagStyle"/>
          <w:rtl/>
        </w:rPr>
        <w:t xml:space="preserve"> &lt;&lt; אורח &gt;&gt; </w:t>
      </w:r>
      <w:r>
        <w:rPr>
          <w:rtl/>
          <w:lang w:eastAsia="he-IL"/>
        </w:rPr>
        <w:t>גיל לימון:</w:t>
      </w:r>
      <w:r w:rsidRPr="00E957F4">
        <w:rPr>
          <w:rStyle w:val="TagStyle"/>
          <w:rtl/>
        </w:rPr>
        <w:t xml:space="preserve"> &lt;&lt; אורח &gt;&gt;</w:t>
      </w:r>
      <w:r w:rsidR="007B50D2">
        <w:rPr>
          <w:rtl/>
          <w:lang w:eastAsia="he-IL"/>
        </w:rPr>
        <w:t xml:space="preserve"> </w:t>
      </w:r>
      <w:bookmarkEnd w:id="28574"/>
    </w:p>
    <w:p w14:paraId="29059F66" w14:textId="77777777" w:rsidR="00E957F4" w:rsidRDefault="00E957F4" w:rsidP="00E957F4">
      <w:pPr>
        <w:pStyle w:val="KeepWithNext"/>
        <w:rPr>
          <w:rtl/>
          <w:lang w:eastAsia="he-IL"/>
        </w:rPr>
      </w:pPr>
    </w:p>
    <w:p w14:paraId="57C0DBB4" w14:textId="77777777" w:rsidR="00E957F4" w:rsidRDefault="00E957F4" w:rsidP="00E957F4">
      <w:pPr>
        <w:rPr>
          <w:rtl/>
          <w:lang w:eastAsia="he-IL"/>
        </w:rPr>
      </w:pPr>
      <w:bookmarkStart w:id="28575" w:name="_ETM_Q1_5546116"/>
      <w:bookmarkStart w:id="28576" w:name="_ETM_Q1_5546247"/>
      <w:bookmarkEnd w:id="28575"/>
      <w:bookmarkEnd w:id="28576"/>
      <w:r>
        <w:rPr>
          <w:rFonts w:hint="cs"/>
          <w:rtl/>
          <w:lang w:eastAsia="he-IL"/>
        </w:rPr>
        <w:t>גם בדוח ועדת שמגר - - -</w:t>
      </w:r>
    </w:p>
    <w:p w14:paraId="1CB96574" w14:textId="77777777" w:rsidR="00E957F4" w:rsidRPr="00E957F4" w:rsidRDefault="00E957F4" w:rsidP="00E957F4">
      <w:pPr>
        <w:rPr>
          <w:rtl/>
          <w:lang w:eastAsia="he-IL"/>
        </w:rPr>
      </w:pPr>
      <w:bookmarkStart w:id="28577" w:name="_ETM_Q1_5545933"/>
      <w:bookmarkStart w:id="28578" w:name="_ETM_Q1_5546603"/>
      <w:bookmarkStart w:id="28579" w:name="_ETM_Q1_5539913"/>
      <w:bookmarkStart w:id="28580" w:name="_ETM_Q1_5540543"/>
      <w:bookmarkEnd w:id="28577"/>
      <w:bookmarkEnd w:id="28578"/>
      <w:bookmarkEnd w:id="28579"/>
      <w:bookmarkEnd w:id="28580"/>
    </w:p>
    <w:p w14:paraId="0F75DD8C" w14:textId="03D51FFB" w:rsidR="00E957F4" w:rsidRDefault="00E957F4" w:rsidP="00E957F4">
      <w:pPr>
        <w:pStyle w:val="a5"/>
        <w:keepNext/>
        <w:rPr>
          <w:rtl/>
        </w:rPr>
      </w:pPr>
      <w:bookmarkStart w:id="28581" w:name="ET_speaker_6156_3677"/>
      <w:r w:rsidRPr="00E957F4">
        <w:rPr>
          <w:rStyle w:val="TagStyle"/>
          <w:rtl/>
        </w:rPr>
        <w:t xml:space="preserve"> &lt;&lt; דובר &gt;&gt; </w:t>
      </w:r>
      <w:r>
        <w:rPr>
          <w:rtl/>
        </w:rPr>
        <w:t>גלעד קריב (העבודה):</w:t>
      </w:r>
      <w:r w:rsidRPr="00E957F4">
        <w:rPr>
          <w:rStyle w:val="TagStyle"/>
          <w:rtl/>
        </w:rPr>
        <w:t xml:space="preserve"> &lt;&lt; דובר &gt;&gt;</w:t>
      </w:r>
      <w:r w:rsidR="007B50D2">
        <w:rPr>
          <w:rtl/>
        </w:rPr>
        <w:t xml:space="preserve"> </w:t>
      </w:r>
      <w:bookmarkEnd w:id="28581"/>
    </w:p>
    <w:p w14:paraId="37C1057F" w14:textId="77777777" w:rsidR="00E957F4" w:rsidRDefault="00E957F4" w:rsidP="00E957F4">
      <w:pPr>
        <w:pStyle w:val="KeepWithNext"/>
        <w:rPr>
          <w:rtl/>
          <w:lang w:eastAsia="he-IL"/>
        </w:rPr>
      </w:pPr>
    </w:p>
    <w:p w14:paraId="02FCB77A" w14:textId="77777777" w:rsidR="00E957F4" w:rsidRDefault="00E957F4" w:rsidP="00E957F4">
      <w:pPr>
        <w:rPr>
          <w:rtl/>
          <w:lang w:eastAsia="he-IL"/>
        </w:rPr>
      </w:pPr>
      <w:bookmarkStart w:id="28582" w:name="_ETM_Q1_5546658"/>
      <w:bookmarkStart w:id="28583" w:name="_ETM_Q1_5546697"/>
      <w:bookmarkEnd w:id="28582"/>
      <w:bookmarkEnd w:id="28583"/>
      <w:r>
        <w:rPr>
          <w:rFonts w:hint="cs"/>
          <w:rtl/>
          <w:lang w:eastAsia="he-IL"/>
        </w:rPr>
        <w:t xml:space="preserve">שר הבט"פ </w:t>
      </w:r>
      <w:bookmarkStart w:id="28584" w:name="_ETM_Q1_5550434"/>
      <w:bookmarkEnd w:id="28584"/>
      <w:r>
        <w:rPr>
          <w:rFonts w:hint="cs"/>
          <w:rtl/>
          <w:lang w:eastAsia="he-IL"/>
        </w:rPr>
        <w:t>גם יעשה את העדיפות של הגשת כתבי אישום? אתם</w:t>
      </w:r>
      <w:bookmarkStart w:id="28585" w:name="_ETM_Q1_5552038"/>
      <w:bookmarkEnd w:id="28585"/>
      <w:r>
        <w:rPr>
          <w:rFonts w:hint="cs"/>
          <w:rtl/>
          <w:lang w:eastAsia="he-IL"/>
        </w:rPr>
        <w:t xml:space="preserve"> בכלל רוצים פה מדינת משטרה. אתם השתגעתם לגמרי. </w:t>
      </w:r>
      <w:bookmarkStart w:id="28586" w:name="_ETM_Q1_5553207"/>
      <w:bookmarkEnd w:id="28586"/>
    </w:p>
    <w:p w14:paraId="34176ABC" w14:textId="77777777" w:rsidR="00E957F4" w:rsidRDefault="00E957F4" w:rsidP="00E957F4">
      <w:pPr>
        <w:rPr>
          <w:rtl/>
          <w:lang w:eastAsia="he-IL"/>
        </w:rPr>
      </w:pPr>
      <w:bookmarkStart w:id="28587" w:name="_ETM_Q1_5553278"/>
      <w:bookmarkEnd w:id="28587"/>
    </w:p>
    <w:p w14:paraId="0166769C" w14:textId="6F0FBCDD" w:rsidR="00E957F4" w:rsidRDefault="00E957F4" w:rsidP="00E957F4">
      <w:pPr>
        <w:pStyle w:val="a5"/>
        <w:keepNext/>
        <w:rPr>
          <w:rtl/>
        </w:rPr>
      </w:pPr>
      <w:bookmarkStart w:id="28588" w:name="ET_speaker_6147_3678"/>
      <w:r w:rsidRPr="00E957F4">
        <w:rPr>
          <w:rStyle w:val="TagStyle"/>
          <w:rtl/>
        </w:rPr>
        <w:t xml:space="preserve"> &lt;&lt; דובר &gt;&gt; </w:t>
      </w:r>
      <w:r>
        <w:rPr>
          <w:rtl/>
        </w:rPr>
        <w:t>איתמר בן גביר (עוצמה יהודית):</w:t>
      </w:r>
      <w:r w:rsidRPr="00E957F4">
        <w:rPr>
          <w:rStyle w:val="TagStyle"/>
          <w:rtl/>
        </w:rPr>
        <w:t xml:space="preserve"> &lt;&lt; דובר &gt;&gt;</w:t>
      </w:r>
      <w:r w:rsidR="007B50D2">
        <w:rPr>
          <w:rtl/>
        </w:rPr>
        <w:t xml:space="preserve"> </w:t>
      </w:r>
      <w:bookmarkEnd w:id="28588"/>
    </w:p>
    <w:p w14:paraId="52E0EDA7" w14:textId="77777777" w:rsidR="00E957F4" w:rsidRDefault="00E957F4" w:rsidP="00E957F4">
      <w:pPr>
        <w:pStyle w:val="KeepWithNext"/>
        <w:rPr>
          <w:rtl/>
          <w:lang w:eastAsia="he-IL"/>
        </w:rPr>
      </w:pPr>
    </w:p>
    <w:p w14:paraId="1A09F53D" w14:textId="77777777" w:rsidR="00E957F4" w:rsidRDefault="00E957F4" w:rsidP="00E957F4">
      <w:pPr>
        <w:rPr>
          <w:rtl/>
          <w:lang w:eastAsia="he-IL"/>
        </w:rPr>
      </w:pPr>
      <w:bookmarkStart w:id="28589" w:name="_ETM_Q1_5554688"/>
      <w:bookmarkStart w:id="28590" w:name="_ETM_Q1_5554756"/>
      <w:bookmarkEnd w:id="28589"/>
      <w:bookmarkEnd w:id="28590"/>
      <w:r>
        <w:rPr>
          <w:rFonts w:hint="cs"/>
          <w:rtl/>
          <w:lang w:eastAsia="he-IL"/>
        </w:rPr>
        <w:t>נו, את</w:t>
      </w:r>
      <w:bookmarkStart w:id="28591" w:name="_ETM_Q1_5556599"/>
      <w:bookmarkEnd w:id="28591"/>
      <w:r>
        <w:rPr>
          <w:rFonts w:hint="cs"/>
          <w:rtl/>
          <w:lang w:eastAsia="he-IL"/>
        </w:rPr>
        <w:t xml:space="preserve"> ההצגה עשית. תן לנו רק לשמוע. </w:t>
      </w:r>
      <w:bookmarkStart w:id="28592" w:name="_ETM_Q1_5554567"/>
      <w:bookmarkEnd w:id="28592"/>
    </w:p>
    <w:p w14:paraId="0B11F4BD" w14:textId="77777777" w:rsidR="00E957F4" w:rsidRDefault="00E957F4" w:rsidP="00E957F4">
      <w:pPr>
        <w:rPr>
          <w:rtl/>
          <w:lang w:eastAsia="he-IL"/>
        </w:rPr>
      </w:pPr>
      <w:bookmarkStart w:id="28593" w:name="_ETM_Q1_5554634"/>
      <w:bookmarkEnd w:id="28593"/>
    </w:p>
    <w:p w14:paraId="4AE6A664" w14:textId="6609DB3F" w:rsidR="00E957F4" w:rsidRDefault="00E957F4" w:rsidP="00E957F4">
      <w:pPr>
        <w:pStyle w:val="af8"/>
        <w:keepNext/>
        <w:rPr>
          <w:rtl/>
        </w:rPr>
      </w:pPr>
      <w:bookmarkStart w:id="28594" w:name="ET_yor_5786_3679"/>
      <w:r w:rsidRPr="00E957F4">
        <w:rPr>
          <w:rStyle w:val="TagStyle"/>
          <w:rtl/>
        </w:rPr>
        <w:t xml:space="preserve"> &lt;&lt; יור &gt;&gt; </w:t>
      </w:r>
      <w:r>
        <w:rPr>
          <w:rtl/>
        </w:rPr>
        <w:t>היו"ר אופיר כץ:</w:t>
      </w:r>
      <w:r w:rsidRPr="00E957F4">
        <w:rPr>
          <w:rStyle w:val="TagStyle"/>
          <w:rtl/>
        </w:rPr>
        <w:t xml:space="preserve"> &lt;&lt; יור &gt;&gt;</w:t>
      </w:r>
      <w:r w:rsidR="007B50D2">
        <w:rPr>
          <w:rtl/>
        </w:rPr>
        <w:t xml:space="preserve"> </w:t>
      </w:r>
      <w:bookmarkEnd w:id="28594"/>
    </w:p>
    <w:p w14:paraId="0D8A18DB" w14:textId="77777777" w:rsidR="00E957F4" w:rsidRDefault="00E957F4" w:rsidP="00E957F4">
      <w:pPr>
        <w:pStyle w:val="KeepWithNext"/>
        <w:rPr>
          <w:rtl/>
          <w:lang w:eastAsia="he-IL"/>
        </w:rPr>
      </w:pPr>
    </w:p>
    <w:p w14:paraId="05E84AD3" w14:textId="77777777" w:rsidR="00E957F4" w:rsidRDefault="00E957F4" w:rsidP="00E957F4">
      <w:pPr>
        <w:rPr>
          <w:rtl/>
          <w:lang w:eastAsia="he-IL"/>
        </w:rPr>
      </w:pPr>
      <w:bookmarkStart w:id="28595" w:name="_ETM_Q1_5556856"/>
      <w:bookmarkEnd w:id="28595"/>
      <w:r>
        <w:rPr>
          <w:rFonts w:hint="cs"/>
          <w:rtl/>
          <w:lang w:eastAsia="he-IL"/>
        </w:rPr>
        <w:t>לא להפריע. א</w:t>
      </w:r>
      <w:bookmarkStart w:id="28596" w:name="_ETM_Q1_5557027"/>
      <w:bookmarkEnd w:id="28596"/>
      <w:r>
        <w:rPr>
          <w:rFonts w:hint="cs"/>
          <w:rtl/>
          <w:lang w:eastAsia="he-IL"/>
        </w:rPr>
        <w:t>תם מפריעים גם</w:t>
      </w:r>
      <w:bookmarkStart w:id="28597" w:name="_ETM_Q1_5556338"/>
      <w:bookmarkEnd w:id="28597"/>
      <w:r>
        <w:rPr>
          <w:rFonts w:hint="cs"/>
          <w:rtl/>
          <w:lang w:eastAsia="he-IL"/>
        </w:rPr>
        <w:t xml:space="preserve"> ליועצים משפטיים? עד עכשיו אמרתם כמה אתם מגנים עליהם. </w:t>
      </w:r>
    </w:p>
    <w:p w14:paraId="3B8B3C25" w14:textId="77777777" w:rsidR="00E957F4" w:rsidRDefault="00E957F4" w:rsidP="00E957F4">
      <w:pPr>
        <w:rPr>
          <w:rtl/>
          <w:lang w:eastAsia="he-IL"/>
        </w:rPr>
      </w:pPr>
      <w:bookmarkStart w:id="28598" w:name="_ETM_Q1_5562745"/>
      <w:bookmarkStart w:id="28599" w:name="_ETM_Q1_5563460"/>
      <w:bookmarkEnd w:id="28598"/>
      <w:bookmarkEnd w:id="28599"/>
    </w:p>
    <w:p w14:paraId="678F39D2" w14:textId="0D3608E3" w:rsidR="00E957F4" w:rsidRDefault="00E957F4" w:rsidP="00E957F4">
      <w:pPr>
        <w:pStyle w:val="a5"/>
        <w:keepNext/>
        <w:rPr>
          <w:rtl/>
        </w:rPr>
      </w:pPr>
      <w:bookmarkStart w:id="28600" w:name="ET_speaker_6361_3680"/>
      <w:r w:rsidRPr="00E957F4">
        <w:rPr>
          <w:rStyle w:val="TagStyle"/>
          <w:rtl/>
        </w:rPr>
        <w:t xml:space="preserve"> &lt;&lt; דובר &gt;&gt; </w:t>
      </w:r>
      <w:r>
        <w:rPr>
          <w:rtl/>
        </w:rPr>
        <w:t>נאור שירי (יש עתיד):</w:t>
      </w:r>
      <w:r w:rsidRPr="00E957F4">
        <w:rPr>
          <w:rStyle w:val="TagStyle"/>
          <w:rtl/>
        </w:rPr>
        <w:t xml:space="preserve"> &lt;&lt; דובר &gt;&gt;</w:t>
      </w:r>
      <w:r w:rsidR="007B50D2">
        <w:rPr>
          <w:rtl/>
        </w:rPr>
        <w:t xml:space="preserve"> </w:t>
      </w:r>
      <w:bookmarkEnd w:id="28600"/>
    </w:p>
    <w:p w14:paraId="7CAA1A15" w14:textId="77777777" w:rsidR="00E957F4" w:rsidRDefault="00E957F4" w:rsidP="00E957F4">
      <w:pPr>
        <w:pStyle w:val="KeepWithNext"/>
        <w:rPr>
          <w:rtl/>
          <w:lang w:eastAsia="he-IL"/>
        </w:rPr>
      </w:pPr>
    </w:p>
    <w:p w14:paraId="24B78DF1" w14:textId="77777777" w:rsidR="00E957F4" w:rsidRDefault="00E957F4" w:rsidP="00E957F4">
      <w:pPr>
        <w:rPr>
          <w:rtl/>
          <w:lang w:eastAsia="he-IL"/>
        </w:rPr>
      </w:pPr>
      <w:bookmarkStart w:id="28601" w:name="_ETM_Q1_5561234"/>
      <w:bookmarkStart w:id="28602" w:name="_ETM_Q1_5561415"/>
      <w:bookmarkEnd w:id="28601"/>
      <w:bookmarkEnd w:id="28602"/>
      <w:r>
        <w:rPr>
          <w:rFonts w:hint="cs"/>
          <w:rtl/>
          <w:lang w:eastAsia="he-IL"/>
        </w:rPr>
        <w:t xml:space="preserve">לא, </w:t>
      </w:r>
      <w:bookmarkStart w:id="28603" w:name="_ETM_Q1_5561761"/>
      <w:bookmarkEnd w:id="28603"/>
      <w:r>
        <w:rPr>
          <w:rFonts w:hint="cs"/>
          <w:rtl/>
          <w:lang w:eastAsia="he-IL"/>
        </w:rPr>
        <w:t xml:space="preserve">סעדה, הוא אמר תעדוף. </w:t>
      </w:r>
      <w:bookmarkStart w:id="28604" w:name="_ETM_Q1_5564432"/>
      <w:bookmarkEnd w:id="28604"/>
    </w:p>
    <w:p w14:paraId="30CD2933" w14:textId="77777777" w:rsidR="00E957F4" w:rsidRDefault="00E957F4" w:rsidP="00E957F4">
      <w:pPr>
        <w:rPr>
          <w:rtl/>
          <w:lang w:eastAsia="he-IL"/>
        </w:rPr>
      </w:pPr>
      <w:bookmarkStart w:id="28605" w:name="_ETM_Q1_5562962"/>
      <w:bookmarkStart w:id="28606" w:name="_ETM_Q1_5563521"/>
      <w:bookmarkEnd w:id="28605"/>
      <w:bookmarkEnd w:id="28606"/>
    </w:p>
    <w:p w14:paraId="49B24A6A" w14:textId="291FEA43" w:rsidR="00E957F4" w:rsidRDefault="00E957F4" w:rsidP="00E957F4">
      <w:pPr>
        <w:pStyle w:val="a5"/>
        <w:keepNext/>
        <w:rPr>
          <w:rtl/>
        </w:rPr>
      </w:pPr>
      <w:bookmarkStart w:id="28607" w:name="ET_speaker_6156_3687"/>
      <w:r w:rsidRPr="00E957F4">
        <w:rPr>
          <w:rStyle w:val="TagStyle"/>
          <w:rtl/>
        </w:rPr>
        <w:t xml:space="preserve"> &lt;&lt; דובר &gt;&gt; </w:t>
      </w:r>
      <w:r>
        <w:rPr>
          <w:rtl/>
        </w:rPr>
        <w:t>גלעד קריב (העבודה):</w:t>
      </w:r>
      <w:r w:rsidRPr="00E957F4">
        <w:rPr>
          <w:rStyle w:val="TagStyle"/>
          <w:rtl/>
        </w:rPr>
        <w:t xml:space="preserve"> &lt;&lt; דובר &gt;&gt;</w:t>
      </w:r>
      <w:r w:rsidR="007B50D2">
        <w:rPr>
          <w:rtl/>
        </w:rPr>
        <w:t xml:space="preserve"> </w:t>
      </w:r>
      <w:bookmarkEnd w:id="28607"/>
    </w:p>
    <w:p w14:paraId="57DDA9E2" w14:textId="77777777" w:rsidR="00E957F4" w:rsidRDefault="00E957F4" w:rsidP="00E957F4">
      <w:pPr>
        <w:pStyle w:val="KeepWithNext"/>
        <w:rPr>
          <w:rtl/>
          <w:lang w:eastAsia="he-IL"/>
        </w:rPr>
      </w:pPr>
    </w:p>
    <w:p w14:paraId="6DCB3A16" w14:textId="77777777" w:rsidR="00E957F4" w:rsidRDefault="00E957F4" w:rsidP="00E957F4">
      <w:pPr>
        <w:rPr>
          <w:rtl/>
          <w:lang w:eastAsia="he-IL"/>
        </w:rPr>
      </w:pPr>
      <w:bookmarkStart w:id="28608" w:name="_ETM_Q1_5561746"/>
      <w:bookmarkStart w:id="28609" w:name="_ETM_Q1_5561896"/>
      <w:bookmarkEnd w:id="28608"/>
      <w:bookmarkEnd w:id="28609"/>
      <w:r>
        <w:rPr>
          <w:rFonts w:hint="cs"/>
          <w:rtl/>
          <w:lang w:eastAsia="he-IL"/>
        </w:rPr>
        <w:t>אל תדאג, אני הגבתי לסעדה.</w:t>
      </w:r>
      <w:bookmarkStart w:id="28610" w:name="_ETM_Q1_5565585"/>
      <w:bookmarkEnd w:id="28610"/>
      <w:r>
        <w:rPr>
          <w:rFonts w:hint="cs"/>
          <w:rtl/>
          <w:lang w:eastAsia="he-IL"/>
        </w:rPr>
        <w:t xml:space="preserve"> </w:t>
      </w:r>
    </w:p>
    <w:p w14:paraId="288048EB" w14:textId="77777777" w:rsidR="00E957F4" w:rsidRDefault="00E957F4" w:rsidP="00E957F4">
      <w:pPr>
        <w:rPr>
          <w:rtl/>
          <w:lang w:eastAsia="he-IL"/>
        </w:rPr>
      </w:pPr>
      <w:bookmarkStart w:id="28611" w:name="_ETM_Q1_5567392"/>
      <w:bookmarkStart w:id="28612" w:name="_ETM_Q1_5567940"/>
      <w:bookmarkEnd w:id="28611"/>
      <w:bookmarkEnd w:id="28612"/>
    </w:p>
    <w:p w14:paraId="5C7A1AA3" w14:textId="46E251D5" w:rsidR="00E957F4" w:rsidRDefault="00E957F4" w:rsidP="00E957F4">
      <w:pPr>
        <w:pStyle w:val="af8"/>
        <w:keepNext/>
        <w:rPr>
          <w:rtl/>
        </w:rPr>
      </w:pPr>
      <w:bookmarkStart w:id="28613" w:name="ET_yor_5786_3688"/>
      <w:r w:rsidRPr="00E957F4">
        <w:rPr>
          <w:rStyle w:val="TagStyle"/>
          <w:rtl/>
        </w:rPr>
        <w:t xml:space="preserve"> &lt;&lt; יור &gt;&gt; </w:t>
      </w:r>
      <w:r>
        <w:rPr>
          <w:rtl/>
        </w:rPr>
        <w:t>היו"ר אופיר כץ:</w:t>
      </w:r>
      <w:r w:rsidRPr="00E957F4">
        <w:rPr>
          <w:rStyle w:val="TagStyle"/>
          <w:rtl/>
        </w:rPr>
        <w:t xml:space="preserve"> &lt;&lt; יור &gt;&gt;</w:t>
      </w:r>
      <w:r w:rsidR="007B50D2">
        <w:rPr>
          <w:rtl/>
        </w:rPr>
        <w:t xml:space="preserve"> </w:t>
      </w:r>
      <w:bookmarkEnd w:id="28613"/>
    </w:p>
    <w:p w14:paraId="535CD30E" w14:textId="77777777" w:rsidR="00E957F4" w:rsidRDefault="00E957F4" w:rsidP="00E957F4">
      <w:pPr>
        <w:pStyle w:val="KeepWithNext"/>
        <w:rPr>
          <w:rtl/>
          <w:lang w:eastAsia="he-IL"/>
        </w:rPr>
      </w:pPr>
    </w:p>
    <w:p w14:paraId="2B1992E2" w14:textId="77777777" w:rsidR="00E957F4" w:rsidRDefault="00E957F4" w:rsidP="00E957F4">
      <w:pPr>
        <w:rPr>
          <w:rtl/>
          <w:lang w:eastAsia="he-IL"/>
        </w:rPr>
      </w:pPr>
      <w:bookmarkStart w:id="28614" w:name="_ETM_Q1_5565323"/>
      <w:bookmarkStart w:id="28615" w:name="_ETM_Q1_5565451"/>
      <w:bookmarkEnd w:id="28614"/>
      <w:bookmarkEnd w:id="28615"/>
      <w:r>
        <w:rPr>
          <w:rFonts w:hint="cs"/>
          <w:rtl/>
          <w:lang w:eastAsia="he-IL"/>
        </w:rPr>
        <w:t xml:space="preserve">אמרת, אפשרתי, זהו. </w:t>
      </w:r>
    </w:p>
    <w:p w14:paraId="0F24B6EE" w14:textId="77777777" w:rsidR="00E957F4" w:rsidRDefault="00E957F4" w:rsidP="00E957F4">
      <w:pPr>
        <w:rPr>
          <w:rtl/>
          <w:lang w:eastAsia="he-IL"/>
        </w:rPr>
      </w:pPr>
      <w:bookmarkStart w:id="28616" w:name="_ETM_Q1_5567774"/>
      <w:bookmarkStart w:id="28617" w:name="_ETM_Q1_5568447"/>
      <w:bookmarkStart w:id="28618" w:name="_ETM_Q1_5566882"/>
      <w:bookmarkEnd w:id="28616"/>
      <w:bookmarkEnd w:id="28617"/>
      <w:bookmarkEnd w:id="28618"/>
    </w:p>
    <w:p w14:paraId="0E8A7F3D" w14:textId="4D011569" w:rsidR="00E957F4" w:rsidRDefault="00E957F4" w:rsidP="00E957F4">
      <w:pPr>
        <w:pStyle w:val="afb"/>
        <w:keepNext/>
        <w:rPr>
          <w:rtl/>
          <w:lang w:eastAsia="he-IL"/>
        </w:rPr>
      </w:pPr>
      <w:bookmarkStart w:id="28619" w:name="ET_guest_899214_3689"/>
      <w:r w:rsidRPr="00E957F4">
        <w:rPr>
          <w:rStyle w:val="TagStyle"/>
          <w:rtl/>
        </w:rPr>
        <w:t xml:space="preserve"> &lt;&lt; אורח &gt;&gt; </w:t>
      </w:r>
      <w:r>
        <w:rPr>
          <w:rtl/>
          <w:lang w:eastAsia="he-IL"/>
        </w:rPr>
        <w:t>גיל לימון:</w:t>
      </w:r>
      <w:r w:rsidRPr="00E957F4">
        <w:rPr>
          <w:rStyle w:val="TagStyle"/>
          <w:rtl/>
        </w:rPr>
        <w:t xml:space="preserve"> &lt;&lt; אורח &gt;&gt;</w:t>
      </w:r>
      <w:r w:rsidR="007B50D2">
        <w:rPr>
          <w:rtl/>
          <w:lang w:eastAsia="he-IL"/>
        </w:rPr>
        <w:t xml:space="preserve"> </w:t>
      </w:r>
      <w:bookmarkEnd w:id="28619"/>
    </w:p>
    <w:p w14:paraId="723FF22B" w14:textId="77777777" w:rsidR="00E957F4" w:rsidRDefault="00E957F4" w:rsidP="00E957F4">
      <w:pPr>
        <w:pStyle w:val="KeepWithNext"/>
        <w:rPr>
          <w:rtl/>
          <w:lang w:eastAsia="he-IL"/>
        </w:rPr>
      </w:pPr>
    </w:p>
    <w:p w14:paraId="1A3A3F81" w14:textId="77777777" w:rsidR="00E957F4" w:rsidRDefault="00E957F4" w:rsidP="00E957F4">
      <w:pPr>
        <w:rPr>
          <w:rtl/>
          <w:lang w:eastAsia="he-IL"/>
        </w:rPr>
      </w:pPr>
      <w:bookmarkStart w:id="28620" w:name="_ETM_Q1_5568722"/>
      <w:bookmarkEnd w:id="28620"/>
      <w:r>
        <w:rPr>
          <w:rFonts w:hint="cs"/>
          <w:rtl/>
          <w:lang w:eastAsia="he-IL"/>
        </w:rPr>
        <w:t>ג</w:t>
      </w:r>
      <w:bookmarkStart w:id="28621" w:name="_ETM_Q1_5568787"/>
      <w:bookmarkEnd w:id="28621"/>
      <w:r>
        <w:rPr>
          <w:rFonts w:hint="cs"/>
          <w:rtl/>
          <w:lang w:eastAsia="he-IL"/>
        </w:rPr>
        <w:t>ם בדוח ועדת שמגר מדובר</w:t>
      </w:r>
      <w:bookmarkStart w:id="28622" w:name="_ETM_Q1_5566832"/>
      <w:bookmarkEnd w:id="28622"/>
      <w:r w:rsidR="003C4FA1">
        <w:rPr>
          <w:rFonts w:hint="cs"/>
          <w:rtl/>
          <w:lang w:eastAsia="he-IL"/>
        </w:rPr>
        <w:t xml:space="preserve"> על זה שכאשר יש איזה שהוא </w:t>
      </w:r>
      <w:bookmarkStart w:id="28623" w:name="_ETM_Q1_5576504"/>
      <w:bookmarkEnd w:id="28623"/>
      <w:r w:rsidR="003C4FA1">
        <w:rPr>
          <w:rFonts w:hint="cs"/>
          <w:rtl/>
          <w:lang w:eastAsia="he-IL"/>
        </w:rPr>
        <w:t>נושא שבו הממשלה סבורה שצריך להגביר את האכיפה ביחס</w:t>
      </w:r>
      <w:bookmarkStart w:id="28624" w:name="_ETM_Q1_5582768"/>
      <w:bookmarkEnd w:id="28624"/>
      <w:r w:rsidR="003C4FA1">
        <w:rPr>
          <w:rFonts w:hint="cs"/>
          <w:rtl/>
          <w:lang w:eastAsia="he-IL"/>
        </w:rPr>
        <w:t xml:space="preserve"> אליו וצריך נניח להקשיח את מדיניות ההעמדה לדין, לדרוש</w:t>
      </w:r>
      <w:bookmarkStart w:id="28625" w:name="_ETM_Q1_5581507"/>
      <w:bookmarkEnd w:id="28625"/>
      <w:r w:rsidR="003C4FA1">
        <w:rPr>
          <w:rFonts w:hint="cs"/>
          <w:rtl/>
          <w:lang w:eastAsia="he-IL"/>
        </w:rPr>
        <w:t xml:space="preserve"> ענישה יותר חמורה, אז ודאי שהממשלה יכולה לפנות בנושא הזה </w:t>
      </w:r>
      <w:bookmarkStart w:id="28626" w:name="_ETM_Q1_5588732"/>
      <w:bookmarkEnd w:id="28626"/>
      <w:r w:rsidR="003C4FA1">
        <w:rPr>
          <w:rFonts w:hint="cs"/>
          <w:rtl/>
          <w:lang w:eastAsia="he-IL"/>
        </w:rPr>
        <w:t>ליועץ המשפטי לממשלה והשיח הזה מתקיים. ויש לנו החלטות, הזכירו</w:t>
      </w:r>
      <w:bookmarkStart w:id="28627" w:name="_ETM_Q1_5589280"/>
      <w:bookmarkEnd w:id="28627"/>
      <w:r w:rsidR="003C4FA1">
        <w:rPr>
          <w:rFonts w:hint="cs"/>
          <w:rtl/>
          <w:lang w:eastAsia="he-IL"/>
        </w:rPr>
        <w:t xml:space="preserve"> את זה כבר - - -</w:t>
      </w:r>
      <w:bookmarkStart w:id="28628" w:name="_ETM_Q1_5592838"/>
      <w:bookmarkEnd w:id="28628"/>
    </w:p>
    <w:p w14:paraId="47A2F049" w14:textId="77777777" w:rsidR="003C4FA1" w:rsidRDefault="003C4FA1" w:rsidP="00E957F4">
      <w:pPr>
        <w:rPr>
          <w:rtl/>
          <w:lang w:eastAsia="he-IL"/>
        </w:rPr>
      </w:pPr>
      <w:bookmarkStart w:id="28629" w:name="_ETM_Q1_5593201"/>
      <w:bookmarkEnd w:id="28629"/>
    </w:p>
    <w:p w14:paraId="50E8F1BE" w14:textId="2115A753" w:rsidR="003C4FA1" w:rsidRDefault="003C4FA1" w:rsidP="003C4FA1">
      <w:pPr>
        <w:pStyle w:val="a5"/>
        <w:keepNext/>
        <w:rPr>
          <w:rtl/>
        </w:rPr>
      </w:pPr>
      <w:bookmarkStart w:id="28630" w:name="ET_speaker_6147_3690"/>
      <w:r w:rsidRPr="003C4FA1">
        <w:rPr>
          <w:rStyle w:val="TagStyle"/>
          <w:rtl/>
        </w:rPr>
        <w:t xml:space="preserve"> &lt;&lt; דובר &gt;&gt; </w:t>
      </w:r>
      <w:r>
        <w:rPr>
          <w:rtl/>
        </w:rPr>
        <w:t>איתמר בן גביר (עוצמה יהודית):</w:t>
      </w:r>
      <w:r w:rsidRPr="003C4FA1">
        <w:rPr>
          <w:rStyle w:val="TagStyle"/>
          <w:rtl/>
        </w:rPr>
        <w:t xml:space="preserve"> &lt;&lt; דובר &gt;&gt;</w:t>
      </w:r>
      <w:r w:rsidR="007B50D2">
        <w:rPr>
          <w:rtl/>
        </w:rPr>
        <w:t xml:space="preserve"> </w:t>
      </w:r>
      <w:bookmarkEnd w:id="28630"/>
    </w:p>
    <w:p w14:paraId="138EDBF8" w14:textId="77777777" w:rsidR="003C4FA1" w:rsidRDefault="003C4FA1" w:rsidP="003C4FA1">
      <w:pPr>
        <w:pStyle w:val="KeepWithNext"/>
        <w:rPr>
          <w:rtl/>
          <w:lang w:eastAsia="he-IL"/>
        </w:rPr>
      </w:pPr>
    </w:p>
    <w:p w14:paraId="6A9979AE" w14:textId="77777777" w:rsidR="003C4FA1" w:rsidRDefault="003C4FA1" w:rsidP="003C4FA1">
      <w:pPr>
        <w:rPr>
          <w:rtl/>
          <w:lang w:eastAsia="he-IL"/>
        </w:rPr>
      </w:pPr>
      <w:bookmarkStart w:id="28631" w:name="_ETM_Q1_5590730"/>
      <w:bookmarkStart w:id="28632" w:name="_ETM_Q1_5590791"/>
      <w:bookmarkEnd w:id="28631"/>
      <w:bookmarkEnd w:id="28632"/>
      <w:r>
        <w:rPr>
          <w:rFonts w:hint="cs"/>
          <w:rtl/>
          <w:lang w:eastAsia="he-IL"/>
        </w:rPr>
        <w:t xml:space="preserve">באגרנט זה יותר חד, לא? דוח </w:t>
      </w:r>
      <w:bookmarkStart w:id="28633" w:name="_ETM_Q1_5592874"/>
      <w:bookmarkEnd w:id="28633"/>
      <w:r>
        <w:rPr>
          <w:rFonts w:hint="cs"/>
          <w:rtl/>
          <w:lang w:eastAsia="he-IL"/>
        </w:rPr>
        <w:t>ועדת אגרנט על העניין הזה, שם דנו בסמכות של</w:t>
      </w:r>
      <w:bookmarkStart w:id="28634" w:name="_ETM_Q1_5597654"/>
      <w:bookmarkEnd w:id="28634"/>
      <w:r>
        <w:rPr>
          <w:rFonts w:hint="cs"/>
          <w:rtl/>
          <w:lang w:eastAsia="he-IL"/>
        </w:rPr>
        <w:t xml:space="preserve"> שר משפטים מול יועץ משפטי לממשלה וקבעו שלשר </w:t>
      </w:r>
      <w:bookmarkStart w:id="28635" w:name="_ETM_Q1_5601646"/>
      <w:bookmarkEnd w:id="28635"/>
      <w:r>
        <w:rPr>
          <w:rFonts w:hint="cs"/>
          <w:rtl/>
          <w:lang w:eastAsia="he-IL"/>
        </w:rPr>
        <w:t xml:space="preserve">משפטים יש אפשרות להתערב בנושא. </w:t>
      </w:r>
      <w:bookmarkStart w:id="28636" w:name="_ETM_Q1_5600326"/>
      <w:bookmarkEnd w:id="28636"/>
    </w:p>
    <w:p w14:paraId="1CDDF815" w14:textId="77777777" w:rsidR="003C4FA1" w:rsidRDefault="003C4FA1" w:rsidP="003C4FA1">
      <w:pPr>
        <w:rPr>
          <w:rtl/>
          <w:lang w:eastAsia="he-IL"/>
        </w:rPr>
      </w:pPr>
      <w:bookmarkStart w:id="28637" w:name="_ETM_Q1_5600407"/>
      <w:bookmarkEnd w:id="28637"/>
    </w:p>
    <w:p w14:paraId="0A82F860" w14:textId="3E5F012D" w:rsidR="003C4FA1" w:rsidRDefault="003C4FA1" w:rsidP="003C4FA1">
      <w:pPr>
        <w:pStyle w:val="a5"/>
        <w:keepNext/>
        <w:rPr>
          <w:rtl/>
        </w:rPr>
      </w:pPr>
      <w:bookmarkStart w:id="28638" w:name="ET_speaker_6156_3691"/>
      <w:r w:rsidRPr="003C4FA1">
        <w:rPr>
          <w:rStyle w:val="TagStyle"/>
          <w:rtl/>
        </w:rPr>
        <w:t xml:space="preserve"> &lt;&lt; דובר &gt;&gt; </w:t>
      </w:r>
      <w:r>
        <w:rPr>
          <w:rtl/>
        </w:rPr>
        <w:t>גלעד קריב (העבודה):</w:t>
      </w:r>
      <w:r w:rsidRPr="003C4FA1">
        <w:rPr>
          <w:rStyle w:val="TagStyle"/>
          <w:rtl/>
        </w:rPr>
        <w:t xml:space="preserve"> &lt;&lt; דובר &gt;&gt;</w:t>
      </w:r>
      <w:r w:rsidR="007B50D2">
        <w:rPr>
          <w:rtl/>
        </w:rPr>
        <w:t xml:space="preserve"> </w:t>
      </w:r>
      <w:bookmarkEnd w:id="28638"/>
    </w:p>
    <w:p w14:paraId="5D7F3DEF" w14:textId="77777777" w:rsidR="003C4FA1" w:rsidRDefault="003C4FA1" w:rsidP="003C4FA1">
      <w:pPr>
        <w:pStyle w:val="KeepWithNext"/>
        <w:rPr>
          <w:rtl/>
          <w:lang w:eastAsia="he-IL"/>
        </w:rPr>
      </w:pPr>
    </w:p>
    <w:p w14:paraId="7577E977" w14:textId="77777777" w:rsidR="003C4FA1" w:rsidRDefault="003C4FA1" w:rsidP="003C4FA1">
      <w:pPr>
        <w:rPr>
          <w:rtl/>
          <w:lang w:eastAsia="he-IL"/>
        </w:rPr>
      </w:pPr>
      <w:bookmarkStart w:id="28639" w:name="_ETM_Q1_5601874"/>
      <w:bookmarkStart w:id="28640" w:name="_ETM_Q1_5601919"/>
      <w:bookmarkEnd w:id="28639"/>
      <w:bookmarkEnd w:id="28640"/>
      <w:r>
        <w:rPr>
          <w:rFonts w:hint="cs"/>
          <w:rtl/>
          <w:lang w:eastAsia="he-IL"/>
        </w:rPr>
        <w:t xml:space="preserve">אתה שר המשפטים הבא? </w:t>
      </w:r>
      <w:bookmarkStart w:id="28641" w:name="_ETM_Q1_5604534"/>
      <w:bookmarkEnd w:id="28641"/>
    </w:p>
    <w:p w14:paraId="14446CCC" w14:textId="77777777" w:rsidR="003C4FA1" w:rsidRDefault="003C4FA1" w:rsidP="003C4FA1">
      <w:pPr>
        <w:rPr>
          <w:rtl/>
          <w:lang w:eastAsia="he-IL"/>
        </w:rPr>
      </w:pPr>
      <w:bookmarkStart w:id="28642" w:name="_ETM_Q1_5604599"/>
      <w:bookmarkEnd w:id="28642"/>
    </w:p>
    <w:p w14:paraId="200E9D9C" w14:textId="362AF7B2" w:rsidR="003C4FA1" w:rsidRDefault="003C4FA1" w:rsidP="003C4FA1">
      <w:pPr>
        <w:pStyle w:val="a5"/>
        <w:keepNext/>
        <w:rPr>
          <w:rtl/>
        </w:rPr>
      </w:pPr>
      <w:bookmarkStart w:id="28643" w:name="ET_speaker_6147_3692"/>
      <w:r w:rsidRPr="003C4FA1">
        <w:rPr>
          <w:rStyle w:val="TagStyle"/>
          <w:rtl/>
        </w:rPr>
        <w:t xml:space="preserve"> &lt;&lt; דובר &gt;&gt; </w:t>
      </w:r>
      <w:r>
        <w:rPr>
          <w:rtl/>
        </w:rPr>
        <w:t>איתמר בן גביר (עוצמה יהודית):</w:t>
      </w:r>
      <w:r w:rsidRPr="003C4FA1">
        <w:rPr>
          <w:rStyle w:val="TagStyle"/>
          <w:rtl/>
        </w:rPr>
        <w:t xml:space="preserve"> &lt;&lt; דובר &gt;&gt;</w:t>
      </w:r>
      <w:r w:rsidR="007B50D2">
        <w:rPr>
          <w:rtl/>
        </w:rPr>
        <w:t xml:space="preserve"> </w:t>
      </w:r>
      <w:bookmarkEnd w:id="28643"/>
    </w:p>
    <w:p w14:paraId="6BC138CB" w14:textId="77777777" w:rsidR="003C4FA1" w:rsidRDefault="003C4FA1" w:rsidP="003C4FA1">
      <w:pPr>
        <w:pStyle w:val="KeepWithNext"/>
        <w:rPr>
          <w:rtl/>
          <w:lang w:eastAsia="he-IL"/>
        </w:rPr>
      </w:pPr>
    </w:p>
    <w:p w14:paraId="6EACBCC1" w14:textId="77777777" w:rsidR="003C4FA1" w:rsidRDefault="003C4FA1" w:rsidP="003C4FA1">
      <w:pPr>
        <w:rPr>
          <w:rtl/>
          <w:lang w:eastAsia="he-IL"/>
        </w:rPr>
      </w:pPr>
      <w:bookmarkStart w:id="28644" w:name="_ETM_Q1_5607394"/>
      <w:bookmarkStart w:id="28645" w:name="_ETM_Q1_5607578"/>
      <w:bookmarkEnd w:id="28644"/>
      <w:bookmarkEnd w:id="28645"/>
      <w:r>
        <w:rPr>
          <w:rFonts w:hint="cs"/>
          <w:rtl/>
          <w:lang w:eastAsia="he-IL"/>
        </w:rPr>
        <w:t xml:space="preserve">רגע, תן לי לשאול, שואלים, מקיימים דיון. </w:t>
      </w:r>
    </w:p>
    <w:p w14:paraId="73D21F70" w14:textId="77777777" w:rsidR="003C4FA1" w:rsidRDefault="003C4FA1" w:rsidP="003C4FA1">
      <w:pPr>
        <w:rPr>
          <w:rtl/>
          <w:lang w:eastAsia="he-IL"/>
        </w:rPr>
      </w:pPr>
      <w:bookmarkStart w:id="28646" w:name="_ETM_Q1_5608468"/>
      <w:bookmarkStart w:id="28647" w:name="_ETM_Q1_5609019"/>
      <w:bookmarkEnd w:id="28646"/>
      <w:bookmarkEnd w:id="28647"/>
    </w:p>
    <w:p w14:paraId="5F0CF81B" w14:textId="5D999900" w:rsidR="003C4FA1" w:rsidRDefault="003C4FA1" w:rsidP="003C4FA1">
      <w:pPr>
        <w:pStyle w:val="a5"/>
        <w:keepNext/>
        <w:rPr>
          <w:rtl/>
        </w:rPr>
      </w:pPr>
      <w:bookmarkStart w:id="28648" w:name="ET_speaker_6156_3693"/>
      <w:r w:rsidRPr="003C4FA1">
        <w:rPr>
          <w:rStyle w:val="TagStyle"/>
          <w:rtl/>
        </w:rPr>
        <w:t xml:space="preserve"> &lt;&lt; דובר &gt;&gt; </w:t>
      </w:r>
      <w:r>
        <w:rPr>
          <w:rtl/>
        </w:rPr>
        <w:t>גלעד קריב (העבודה):</w:t>
      </w:r>
      <w:r w:rsidRPr="003C4FA1">
        <w:rPr>
          <w:rStyle w:val="TagStyle"/>
          <w:rtl/>
        </w:rPr>
        <w:t xml:space="preserve"> &lt;&lt; דובר &gt;&gt;</w:t>
      </w:r>
      <w:r w:rsidR="007B50D2">
        <w:rPr>
          <w:rtl/>
        </w:rPr>
        <w:t xml:space="preserve"> </w:t>
      </w:r>
      <w:bookmarkEnd w:id="28648"/>
    </w:p>
    <w:p w14:paraId="0F971DB8" w14:textId="77777777" w:rsidR="003C4FA1" w:rsidRDefault="003C4FA1" w:rsidP="003C4FA1">
      <w:pPr>
        <w:pStyle w:val="KeepWithNext"/>
        <w:rPr>
          <w:rtl/>
          <w:lang w:eastAsia="he-IL"/>
        </w:rPr>
      </w:pPr>
    </w:p>
    <w:p w14:paraId="335BE3A0" w14:textId="77777777" w:rsidR="003C4FA1" w:rsidRDefault="003C4FA1" w:rsidP="003C4FA1">
      <w:pPr>
        <w:rPr>
          <w:rtl/>
          <w:lang w:eastAsia="he-IL"/>
        </w:rPr>
      </w:pPr>
      <w:r>
        <w:rPr>
          <w:rFonts w:hint="cs"/>
          <w:rtl/>
          <w:lang w:eastAsia="he-IL"/>
        </w:rPr>
        <w:t xml:space="preserve">גם אני רק שואל, </w:t>
      </w:r>
      <w:bookmarkStart w:id="28649" w:name="_ETM_Q1_5605399"/>
      <w:bookmarkEnd w:id="28649"/>
      <w:r>
        <w:rPr>
          <w:rFonts w:hint="cs"/>
          <w:rtl/>
          <w:lang w:eastAsia="he-IL"/>
        </w:rPr>
        <w:t xml:space="preserve">אני רק שואל אם אתה מתוכנן להיות שר המשפטים הבא. </w:t>
      </w:r>
      <w:bookmarkStart w:id="28650" w:name="_ETM_Q1_5608422"/>
      <w:bookmarkStart w:id="28651" w:name="_ETM_Q1_5608544"/>
      <w:bookmarkEnd w:id="28650"/>
      <w:bookmarkEnd w:id="28651"/>
    </w:p>
    <w:p w14:paraId="67384B69" w14:textId="77777777" w:rsidR="003C4FA1" w:rsidRDefault="003C4FA1" w:rsidP="003C4FA1">
      <w:pPr>
        <w:rPr>
          <w:rtl/>
          <w:lang w:eastAsia="he-IL"/>
        </w:rPr>
      </w:pPr>
    </w:p>
    <w:p w14:paraId="75B1F6A0" w14:textId="66534975" w:rsidR="003C4FA1" w:rsidRDefault="003C4FA1" w:rsidP="003C4FA1">
      <w:pPr>
        <w:pStyle w:val="a5"/>
        <w:keepNext/>
        <w:rPr>
          <w:rtl/>
        </w:rPr>
      </w:pPr>
      <w:bookmarkStart w:id="28652" w:name="ET_speaker_6147_3694"/>
      <w:r w:rsidRPr="003C4FA1">
        <w:rPr>
          <w:rStyle w:val="TagStyle"/>
          <w:rtl/>
        </w:rPr>
        <w:t xml:space="preserve"> &lt;&lt; דובר &gt;&gt; </w:t>
      </w:r>
      <w:r>
        <w:rPr>
          <w:rtl/>
        </w:rPr>
        <w:t>איתמר בן גביר (עוצמה יהודית):</w:t>
      </w:r>
      <w:r w:rsidRPr="003C4FA1">
        <w:rPr>
          <w:rStyle w:val="TagStyle"/>
          <w:rtl/>
        </w:rPr>
        <w:t xml:space="preserve"> &lt;&lt; דובר &gt;&gt;</w:t>
      </w:r>
      <w:r w:rsidR="007B50D2">
        <w:rPr>
          <w:rtl/>
        </w:rPr>
        <w:t xml:space="preserve"> </w:t>
      </w:r>
      <w:bookmarkEnd w:id="28652"/>
    </w:p>
    <w:p w14:paraId="474F3F27" w14:textId="77777777" w:rsidR="003C4FA1" w:rsidRDefault="003C4FA1" w:rsidP="003C4FA1">
      <w:pPr>
        <w:pStyle w:val="KeepWithNext"/>
        <w:rPr>
          <w:rtl/>
          <w:lang w:eastAsia="he-IL"/>
        </w:rPr>
      </w:pPr>
    </w:p>
    <w:p w14:paraId="46368BB7" w14:textId="77777777" w:rsidR="003C4FA1" w:rsidRDefault="003C4FA1" w:rsidP="003C4FA1">
      <w:pPr>
        <w:rPr>
          <w:rtl/>
          <w:lang w:eastAsia="he-IL"/>
        </w:rPr>
      </w:pPr>
      <w:bookmarkStart w:id="28653" w:name="_ETM_Q1_5611020"/>
      <w:bookmarkStart w:id="28654" w:name="_ETM_Q1_5611177"/>
      <w:bookmarkEnd w:id="28653"/>
      <w:bookmarkEnd w:id="28654"/>
      <w:r>
        <w:rPr>
          <w:rFonts w:hint="cs"/>
          <w:rtl/>
          <w:lang w:eastAsia="he-IL"/>
        </w:rPr>
        <w:t xml:space="preserve">להעמיק, אני לא מבין בזה. </w:t>
      </w:r>
    </w:p>
    <w:p w14:paraId="359ACF70" w14:textId="77777777" w:rsidR="003C4FA1" w:rsidRDefault="003C4FA1" w:rsidP="003C4FA1">
      <w:pPr>
        <w:rPr>
          <w:rtl/>
          <w:lang w:eastAsia="he-IL"/>
        </w:rPr>
      </w:pPr>
      <w:bookmarkStart w:id="28655" w:name="_ETM_Q1_5612690"/>
      <w:bookmarkStart w:id="28656" w:name="_ETM_Q1_5613357"/>
      <w:bookmarkEnd w:id="28655"/>
      <w:bookmarkEnd w:id="28656"/>
    </w:p>
    <w:p w14:paraId="0F14BB01" w14:textId="47FAF2F6" w:rsidR="003C4FA1" w:rsidRDefault="003C4FA1" w:rsidP="003C4FA1">
      <w:pPr>
        <w:pStyle w:val="afb"/>
        <w:keepNext/>
        <w:rPr>
          <w:rtl/>
          <w:lang w:eastAsia="he-IL"/>
        </w:rPr>
      </w:pPr>
      <w:bookmarkStart w:id="28657" w:name="ET_guest_899214_3695"/>
      <w:r w:rsidRPr="003C4FA1">
        <w:rPr>
          <w:rStyle w:val="TagStyle"/>
          <w:rtl/>
        </w:rPr>
        <w:t xml:space="preserve"> &lt;&lt; אורח &gt;&gt; </w:t>
      </w:r>
      <w:r>
        <w:rPr>
          <w:rtl/>
          <w:lang w:eastAsia="he-IL"/>
        </w:rPr>
        <w:t>גיל לימון:</w:t>
      </w:r>
      <w:r w:rsidRPr="003C4FA1">
        <w:rPr>
          <w:rStyle w:val="TagStyle"/>
          <w:rtl/>
        </w:rPr>
        <w:t xml:space="preserve"> &lt;&lt; אורח &gt;&gt;</w:t>
      </w:r>
      <w:r w:rsidR="007B50D2">
        <w:rPr>
          <w:rtl/>
          <w:lang w:eastAsia="he-IL"/>
        </w:rPr>
        <w:t xml:space="preserve"> </w:t>
      </w:r>
      <w:bookmarkEnd w:id="28657"/>
    </w:p>
    <w:p w14:paraId="2956DB7F" w14:textId="77777777" w:rsidR="003C4FA1" w:rsidRDefault="003C4FA1" w:rsidP="003C4FA1">
      <w:pPr>
        <w:pStyle w:val="KeepWithNext"/>
        <w:rPr>
          <w:rtl/>
          <w:lang w:eastAsia="he-IL"/>
        </w:rPr>
      </w:pPr>
    </w:p>
    <w:p w14:paraId="042F7194" w14:textId="77777777" w:rsidR="003C4FA1" w:rsidRDefault="003C4FA1" w:rsidP="003C4FA1">
      <w:pPr>
        <w:rPr>
          <w:rtl/>
          <w:lang w:eastAsia="he-IL"/>
        </w:rPr>
      </w:pPr>
      <w:bookmarkStart w:id="28658" w:name="_ETM_Q1_5611514"/>
      <w:bookmarkStart w:id="28659" w:name="_ETM_Q1_5611623"/>
      <w:bookmarkEnd w:id="28658"/>
      <w:bookmarkEnd w:id="28659"/>
      <w:r>
        <w:rPr>
          <w:rFonts w:hint="cs"/>
          <w:rtl/>
          <w:lang w:eastAsia="he-IL"/>
        </w:rPr>
        <w:t xml:space="preserve">אם אתה רוצה ניקח דקה ונפתח את דוח ועדת שמגר ונקרא בדיוק את החלק - </w:t>
      </w:r>
      <w:bookmarkStart w:id="28660" w:name="_ETM_Q1_5618818"/>
      <w:bookmarkEnd w:id="28660"/>
      <w:r>
        <w:rPr>
          <w:rFonts w:hint="cs"/>
          <w:rtl/>
          <w:lang w:eastAsia="he-IL"/>
        </w:rPr>
        <w:t>- -</w:t>
      </w:r>
      <w:bookmarkStart w:id="28661" w:name="_ETM_Q1_5614114"/>
      <w:bookmarkEnd w:id="28661"/>
    </w:p>
    <w:p w14:paraId="2B24F776" w14:textId="77777777" w:rsidR="003C4FA1" w:rsidRDefault="003C4FA1" w:rsidP="003C4FA1">
      <w:pPr>
        <w:rPr>
          <w:rtl/>
          <w:lang w:eastAsia="he-IL"/>
        </w:rPr>
      </w:pPr>
    </w:p>
    <w:p w14:paraId="4436224A" w14:textId="34733AC1" w:rsidR="003C4FA1" w:rsidRDefault="003C4FA1" w:rsidP="003C4FA1">
      <w:pPr>
        <w:pStyle w:val="a5"/>
        <w:keepNext/>
        <w:rPr>
          <w:rtl/>
        </w:rPr>
      </w:pPr>
      <w:bookmarkStart w:id="28662" w:name="ET_speaker_6147_3696"/>
      <w:r w:rsidRPr="003C4FA1">
        <w:rPr>
          <w:rStyle w:val="TagStyle"/>
          <w:rtl/>
        </w:rPr>
        <w:t xml:space="preserve"> &lt;&lt; דובר &gt;&gt; </w:t>
      </w:r>
      <w:r>
        <w:rPr>
          <w:rtl/>
        </w:rPr>
        <w:t>איתמר בן גביר (עוצמה יהודית):</w:t>
      </w:r>
      <w:r w:rsidRPr="003C4FA1">
        <w:rPr>
          <w:rStyle w:val="TagStyle"/>
          <w:rtl/>
        </w:rPr>
        <w:t xml:space="preserve"> &lt;&lt; דובר &gt;&gt;</w:t>
      </w:r>
      <w:r w:rsidR="007B50D2">
        <w:rPr>
          <w:rtl/>
        </w:rPr>
        <w:t xml:space="preserve"> </w:t>
      </w:r>
      <w:bookmarkEnd w:id="28662"/>
    </w:p>
    <w:p w14:paraId="6BCE421A" w14:textId="77777777" w:rsidR="003C4FA1" w:rsidRDefault="003C4FA1" w:rsidP="003C4FA1">
      <w:pPr>
        <w:pStyle w:val="KeepWithNext"/>
        <w:rPr>
          <w:rtl/>
          <w:lang w:eastAsia="he-IL"/>
        </w:rPr>
      </w:pPr>
    </w:p>
    <w:p w14:paraId="62CADBC0" w14:textId="77777777" w:rsidR="003C4FA1" w:rsidRDefault="003C4FA1" w:rsidP="003C4FA1">
      <w:pPr>
        <w:rPr>
          <w:rtl/>
          <w:lang w:eastAsia="he-IL"/>
        </w:rPr>
      </w:pPr>
      <w:bookmarkStart w:id="28663" w:name="_ETM_Q1_5617934"/>
      <w:bookmarkEnd w:id="28663"/>
      <w:r>
        <w:rPr>
          <w:rFonts w:hint="cs"/>
          <w:rtl/>
          <w:lang w:eastAsia="he-IL"/>
        </w:rPr>
        <w:t>א</w:t>
      </w:r>
      <w:bookmarkStart w:id="28664" w:name="_ETM_Q1_5618046"/>
      <w:bookmarkEnd w:id="28664"/>
      <w:r>
        <w:rPr>
          <w:rFonts w:hint="cs"/>
          <w:rtl/>
          <w:lang w:eastAsia="he-IL"/>
        </w:rPr>
        <w:t xml:space="preserve">גרנט. </w:t>
      </w:r>
    </w:p>
    <w:p w14:paraId="1B5D3BC7" w14:textId="77777777" w:rsidR="003C4FA1" w:rsidRDefault="003C4FA1" w:rsidP="003C4FA1">
      <w:pPr>
        <w:rPr>
          <w:rtl/>
          <w:lang w:eastAsia="he-IL"/>
        </w:rPr>
      </w:pPr>
      <w:bookmarkStart w:id="28665" w:name="_ETM_Q1_5619226"/>
      <w:bookmarkStart w:id="28666" w:name="_ETM_Q1_5619679"/>
      <w:bookmarkEnd w:id="28665"/>
      <w:bookmarkEnd w:id="28666"/>
    </w:p>
    <w:p w14:paraId="62CB11C4" w14:textId="31205D40" w:rsidR="003C4FA1" w:rsidRDefault="003C4FA1" w:rsidP="003C4FA1">
      <w:pPr>
        <w:pStyle w:val="afb"/>
        <w:keepNext/>
        <w:rPr>
          <w:rtl/>
          <w:lang w:eastAsia="he-IL"/>
        </w:rPr>
      </w:pPr>
      <w:bookmarkStart w:id="28667" w:name="ET_guest_899214_3697"/>
      <w:r w:rsidRPr="003C4FA1">
        <w:rPr>
          <w:rStyle w:val="TagStyle"/>
          <w:rtl/>
        </w:rPr>
        <w:t xml:space="preserve"> &lt;&lt; אורח &gt;&gt; </w:t>
      </w:r>
      <w:r>
        <w:rPr>
          <w:rtl/>
          <w:lang w:eastAsia="he-IL"/>
        </w:rPr>
        <w:t>גיל לימון:</w:t>
      </w:r>
      <w:r w:rsidRPr="003C4FA1">
        <w:rPr>
          <w:rStyle w:val="TagStyle"/>
          <w:rtl/>
        </w:rPr>
        <w:t xml:space="preserve"> &lt;&lt; אורח &gt;&gt;</w:t>
      </w:r>
      <w:r w:rsidR="007B50D2">
        <w:rPr>
          <w:rtl/>
          <w:lang w:eastAsia="he-IL"/>
        </w:rPr>
        <w:t xml:space="preserve"> </w:t>
      </w:r>
      <w:bookmarkEnd w:id="28667"/>
    </w:p>
    <w:p w14:paraId="23756931" w14:textId="77777777" w:rsidR="003C4FA1" w:rsidRDefault="003C4FA1" w:rsidP="003C4FA1">
      <w:pPr>
        <w:pStyle w:val="KeepWithNext"/>
        <w:rPr>
          <w:rtl/>
          <w:lang w:eastAsia="he-IL"/>
        </w:rPr>
      </w:pPr>
    </w:p>
    <w:p w14:paraId="6A51403C" w14:textId="77777777" w:rsidR="003C4FA1" w:rsidRDefault="003C4FA1" w:rsidP="003C4FA1">
      <w:pPr>
        <w:rPr>
          <w:rtl/>
          <w:lang w:eastAsia="he-IL"/>
        </w:rPr>
      </w:pPr>
      <w:bookmarkStart w:id="28668" w:name="_ETM_Q1_5616894"/>
      <w:bookmarkEnd w:id="28668"/>
      <w:r>
        <w:rPr>
          <w:rFonts w:hint="cs"/>
          <w:rtl/>
          <w:lang w:eastAsia="he-IL"/>
        </w:rPr>
        <w:t>א</w:t>
      </w:r>
      <w:bookmarkStart w:id="28669" w:name="_ETM_Q1_5617017"/>
      <w:bookmarkEnd w:id="28669"/>
      <w:r>
        <w:rPr>
          <w:rFonts w:hint="cs"/>
          <w:rtl/>
          <w:lang w:eastAsia="he-IL"/>
        </w:rPr>
        <w:t xml:space="preserve">בל אני מדבר על דוח ועדת שמגר. </w:t>
      </w:r>
      <w:bookmarkStart w:id="28670" w:name="_ETM_Q1_5620228"/>
      <w:bookmarkStart w:id="28671" w:name="_ETM_Q1_5623229"/>
      <w:bookmarkEnd w:id="28670"/>
      <w:bookmarkEnd w:id="28671"/>
    </w:p>
    <w:p w14:paraId="4A1A29EB" w14:textId="77777777" w:rsidR="003C4FA1" w:rsidRDefault="003C4FA1" w:rsidP="003C4FA1">
      <w:pPr>
        <w:rPr>
          <w:rtl/>
          <w:lang w:eastAsia="he-IL"/>
        </w:rPr>
      </w:pPr>
    </w:p>
    <w:p w14:paraId="68C6FA54" w14:textId="1D46A19D" w:rsidR="003C4FA1" w:rsidRDefault="003C4FA1" w:rsidP="003C4FA1">
      <w:pPr>
        <w:pStyle w:val="a5"/>
        <w:keepNext/>
        <w:rPr>
          <w:rtl/>
        </w:rPr>
      </w:pPr>
      <w:bookmarkStart w:id="28672" w:name="ET_speaker_6147_3698"/>
      <w:r w:rsidRPr="003C4FA1">
        <w:rPr>
          <w:rStyle w:val="TagStyle"/>
          <w:rtl/>
        </w:rPr>
        <w:t xml:space="preserve"> &lt;&lt; דובר &gt;&gt; </w:t>
      </w:r>
      <w:r>
        <w:rPr>
          <w:rtl/>
        </w:rPr>
        <w:t>איתמר בן גביר (עוצמה יהודית):</w:t>
      </w:r>
      <w:r w:rsidRPr="003C4FA1">
        <w:rPr>
          <w:rStyle w:val="TagStyle"/>
          <w:rtl/>
        </w:rPr>
        <w:t xml:space="preserve"> &lt;&lt; דובר &gt;&gt;</w:t>
      </w:r>
      <w:r w:rsidR="007B50D2">
        <w:rPr>
          <w:rtl/>
        </w:rPr>
        <w:t xml:space="preserve"> </w:t>
      </w:r>
      <w:bookmarkEnd w:id="28672"/>
    </w:p>
    <w:p w14:paraId="347E602D" w14:textId="77777777" w:rsidR="003C4FA1" w:rsidRDefault="003C4FA1" w:rsidP="003C4FA1">
      <w:pPr>
        <w:pStyle w:val="KeepWithNext"/>
        <w:rPr>
          <w:rtl/>
          <w:lang w:eastAsia="he-IL"/>
        </w:rPr>
      </w:pPr>
    </w:p>
    <w:p w14:paraId="6F3C7B42" w14:textId="77777777" w:rsidR="003C4FA1" w:rsidRDefault="003C4FA1" w:rsidP="003C4FA1">
      <w:pPr>
        <w:rPr>
          <w:rtl/>
          <w:lang w:eastAsia="he-IL"/>
        </w:rPr>
      </w:pPr>
      <w:r>
        <w:rPr>
          <w:rFonts w:hint="cs"/>
          <w:rtl/>
          <w:lang w:eastAsia="he-IL"/>
        </w:rPr>
        <w:t xml:space="preserve">אגרנט, אני שאלתי בכוונת מכוון על אגרנט. אתה לא רוצה </w:t>
      </w:r>
      <w:bookmarkStart w:id="28673" w:name="_ETM_Q1_5625623"/>
      <w:bookmarkEnd w:id="28673"/>
      <w:r>
        <w:rPr>
          <w:rFonts w:hint="cs"/>
          <w:rtl/>
          <w:lang w:eastAsia="he-IL"/>
        </w:rPr>
        <w:t>לענות על אגרנט? אתה יודע הרי - - -</w:t>
      </w:r>
      <w:bookmarkStart w:id="28674" w:name="_ETM_Q1_5624467"/>
      <w:bookmarkEnd w:id="28674"/>
    </w:p>
    <w:p w14:paraId="7E5175CE" w14:textId="77777777" w:rsidR="003C4FA1" w:rsidRDefault="003C4FA1" w:rsidP="003C4FA1">
      <w:pPr>
        <w:rPr>
          <w:rtl/>
          <w:lang w:eastAsia="he-IL"/>
        </w:rPr>
      </w:pPr>
      <w:bookmarkStart w:id="28675" w:name="_ETM_Q1_5625041"/>
      <w:bookmarkEnd w:id="28675"/>
    </w:p>
    <w:p w14:paraId="16215028" w14:textId="194DC1B8" w:rsidR="003C4FA1" w:rsidRDefault="003C4FA1" w:rsidP="003C4FA1">
      <w:pPr>
        <w:pStyle w:val="afb"/>
        <w:keepNext/>
        <w:rPr>
          <w:rtl/>
          <w:lang w:eastAsia="he-IL"/>
        </w:rPr>
      </w:pPr>
      <w:bookmarkStart w:id="28676" w:name="ET_guest_899214_3699"/>
      <w:r w:rsidRPr="003C4FA1">
        <w:rPr>
          <w:rStyle w:val="TagStyle"/>
          <w:rtl/>
        </w:rPr>
        <w:t xml:space="preserve"> &lt;&lt; אורח &gt;&gt; </w:t>
      </w:r>
      <w:r>
        <w:rPr>
          <w:rtl/>
          <w:lang w:eastAsia="he-IL"/>
        </w:rPr>
        <w:t>גיל לימון:</w:t>
      </w:r>
      <w:r w:rsidRPr="003C4FA1">
        <w:rPr>
          <w:rStyle w:val="TagStyle"/>
          <w:rtl/>
        </w:rPr>
        <w:t xml:space="preserve"> &lt;&lt; אורח &gt;&gt;</w:t>
      </w:r>
      <w:r w:rsidR="007B50D2">
        <w:rPr>
          <w:rtl/>
          <w:lang w:eastAsia="he-IL"/>
        </w:rPr>
        <w:t xml:space="preserve"> </w:t>
      </w:r>
      <w:bookmarkEnd w:id="28676"/>
    </w:p>
    <w:p w14:paraId="170CCCCD" w14:textId="77777777" w:rsidR="003C4FA1" w:rsidRDefault="003C4FA1" w:rsidP="003C4FA1">
      <w:pPr>
        <w:pStyle w:val="KeepWithNext"/>
        <w:rPr>
          <w:rtl/>
          <w:lang w:eastAsia="he-IL"/>
        </w:rPr>
      </w:pPr>
    </w:p>
    <w:p w14:paraId="611985C6" w14:textId="77777777" w:rsidR="003C4FA1" w:rsidRDefault="003C4FA1" w:rsidP="003C4FA1">
      <w:pPr>
        <w:rPr>
          <w:rtl/>
          <w:lang w:eastAsia="he-IL"/>
        </w:rPr>
      </w:pPr>
      <w:bookmarkStart w:id="28677" w:name="_ETM_Q1_5627401"/>
      <w:bookmarkStart w:id="28678" w:name="_ETM_Q1_5627553"/>
      <w:bookmarkEnd w:id="28677"/>
      <w:bookmarkEnd w:id="28678"/>
      <w:r>
        <w:rPr>
          <w:rFonts w:hint="cs"/>
          <w:rtl/>
          <w:lang w:eastAsia="he-IL"/>
        </w:rPr>
        <w:t xml:space="preserve">לא, אנחנו </w:t>
      </w:r>
      <w:bookmarkStart w:id="28679" w:name="_ETM_Q1_5623177"/>
      <w:bookmarkEnd w:id="28679"/>
      <w:r>
        <w:rPr>
          <w:rFonts w:hint="cs"/>
          <w:rtl/>
          <w:lang w:eastAsia="he-IL"/>
        </w:rPr>
        <w:t>נענה.</w:t>
      </w:r>
      <w:bookmarkStart w:id="28680" w:name="_ETM_Q1_5624065"/>
      <w:bookmarkEnd w:id="28680"/>
    </w:p>
    <w:p w14:paraId="2B2DEAB4" w14:textId="77777777" w:rsidR="003C4FA1" w:rsidRDefault="003C4FA1" w:rsidP="003C4FA1">
      <w:pPr>
        <w:rPr>
          <w:rtl/>
          <w:lang w:eastAsia="he-IL"/>
        </w:rPr>
      </w:pPr>
    </w:p>
    <w:p w14:paraId="1B91B2D7" w14:textId="3AEC8CD4" w:rsidR="003C4FA1" w:rsidRDefault="003C4FA1" w:rsidP="003C4FA1">
      <w:pPr>
        <w:pStyle w:val="a5"/>
        <w:keepNext/>
        <w:rPr>
          <w:rtl/>
        </w:rPr>
      </w:pPr>
      <w:bookmarkStart w:id="28681" w:name="ET_speaker_6147_3700"/>
      <w:r w:rsidRPr="003C4FA1">
        <w:rPr>
          <w:rStyle w:val="TagStyle"/>
          <w:rtl/>
        </w:rPr>
        <w:t xml:space="preserve"> &lt;&lt; דובר &gt;&gt; </w:t>
      </w:r>
      <w:r>
        <w:rPr>
          <w:rtl/>
        </w:rPr>
        <w:t>איתמר בן גביר (עוצמה יהודית):</w:t>
      </w:r>
      <w:r w:rsidRPr="003C4FA1">
        <w:rPr>
          <w:rStyle w:val="TagStyle"/>
          <w:rtl/>
        </w:rPr>
        <w:t xml:space="preserve"> &lt;&lt; דובר &gt;&gt;</w:t>
      </w:r>
      <w:r w:rsidR="007B50D2">
        <w:rPr>
          <w:rtl/>
        </w:rPr>
        <w:t xml:space="preserve"> </w:t>
      </w:r>
      <w:bookmarkEnd w:id="28681"/>
    </w:p>
    <w:p w14:paraId="3F86A577" w14:textId="77777777" w:rsidR="003C4FA1" w:rsidRDefault="003C4FA1" w:rsidP="003C4FA1">
      <w:pPr>
        <w:pStyle w:val="KeepWithNext"/>
        <w:rPr>
          <w:rtl/>
          <w:lang w:eastAsia="he-IL"/>
        </w:rPr>
      </w:pPr>
    </w:p>
    <w:p w14:paraId="2B86AB63" w14:textId="77777777" w:rsidR="003C4FA1" w:rsidRDefault="003C4FA1" w:rsidP="003C4FA1">
      <w:pPr>
        <w:rPr>
          <w:rtl/>
          <w:lang w:eastAsia="he-IL"/>
        </w:rPr>
      </w:pPr>
      <w:bookmarkStart w:id="28682" w:name="_ETM_Q1_5626411"/>
      <w:bookmarkStart w:id="28683" w:name="_ETM_Q1_5626536"/>
      <w:bookmarkEnd w:id="28682"/>
      <w:bookmarkEnd w:id="28683"/>
      <w:r>
        <w:rPr>
          <w:rFonts w:hint="cs"/>
          <w:rtl/>
          <w:lang w:eastAsia="he-IL"/>
        </w:rPr>
        <w:t xml:space="preserve">אין כאן מחלוקת אחת, שאתה מכיר את כל החומר על </w:t>
      </w:r>
      <w:bookmarkStart w:id="28684" w:name="_ETM_Q1_5632633"/>
      <w:bookmarkEnd w:id="28684"/>
      <w:r>
        <w:rPr>
          <w:rFonts w:hint="cs"/>
          <w:rtl/>
          <w:lang w:eastAsia="he-IL"/>
        </w:rPr>
        <w:t>בוריו, שולט בדברים, זה כולנו מסכימים, זה אין לי ספק,</w:t>
      </w:r>
      <w:bookmarkStart w:id="28685" w:name="_ETM_Q1_5638049"/>
      <w:bookmarkEnd w:id="28685"/>
      <w:r>
        <w:rPr>
          <w:rFonts w:hint="cs"/>
          <w:rtl/>
          <w:lang w:eastAsia="he-IL"/>
        </w:rPr>
        <w:t xml:space="preserve"> אני שואל באמת כדי שתשכיל את כולנו. </w:t>
      </w:r>
      <w:bookmarkStart w:id="28686" w:name="_ETM_Q1_5637097"/>
      <w:bookmarkEnd w:id="28686"/>
    </w:p>
    <w:p w14:paraId="6869B0AE" w14:textId="77777777" w:rsidR="003C4FA1" w:rsidRDefault="003C4FA1" w:rsidP="003C4FA1">
      <w:pPr>
        <w:rPr>
          <w:rtl/>
          <w:lang w:eastAsia="he-IL"/>
        </w:rPr>
      </w:pPr>
      <w:bookmarkStart w:id="28687" w:name="_ETM_Q1_5637639"/>
      <w:bookmarkEnd w:id="28687"/>
    </w:p>
    <w:p w14:paraId="39ABFA7F" w14:textId="735D6734" w:rsidR="003C4FA1" w:rsidRDefault="003C4FA1" w:rsidP="003C4FA1">
      <w:pPr>
        <w:pStyle w:val="afb"/>
        <w:keepNext/>
        <w:rPr>
          <w:rtl/>
          <w:lang w:eastAsia="he-IL"/>
        </w:rPr>
      </w:pPr>
      <w:bookmarkStart w:id="28688" w:name="ET_guest_899214_3701"/>
      <w:r w:rsidRPr="003C4FA1">
        <w:rPr>
          <w:rStyle w:val="TagStyle"/>
          <w:rtl/>
        </w:rPr>
        <w:t xml:space="preserve"> &lt;&lt; אורח &gt;&gt; </w:t>
      </w:r>
      <w:r>
        <w:rPr>
          <w:rtl/>
          <w:lang w:eastAsia="he-IL"/>
        </w:rPr>
        <w:t>גיל לימון:</w:t>
      </w:r>
      <w:r w:rsidRPr="003C4FA1">
        <w:rPr>
          <w:rStyle w:val="TagStyle"/>
          <w:rtl/>
        </w:rPr>
        <w:t xml:space="preserve"> &lt;&lt; אורח &gt;&gt;</w:t>
      </w:r>
      <w:r w:rsidR="007B50D2">
        <w:rPr>
          <w:rtl/>
          <w:lang w:eastAsia="he-IL"/>
        </w:rPr>
        <w:t xml:space="preserve"> </w:t>
      </w:r>
      <w:bookmarkEnd w:id="28688"/>
    </w:p>
    <w:p w14:paraId="15B5BA93" w14:textId="77777777" w:rsidR="003C4FA1" w:rsidRDefault="003C4FA1" w:rsidP="003C4FA1">
      <w:pPr>
        <w:pStyle w:val="KeepWithNext"/>
        <w:rPr>
          <w:rtl/>
          <w:lang w:eastAsia="he-IL"/>
        </w:rPr>
      </w:pPr>
    </w:p>
    <w:p w14:paraId="77C3441C" w14:textId="77777777" w:rsidR="003C4FA1" w:rsidRDefault="003C4FA1" w:rsidP="003C4FA1">
      <w:pPr>
        <w:rPr>
          <w:rtl/>
          <w:lang w:eastAsia="he-IL"/>
        </w:rPr>
      </w:pPr>
      <w:bookmarkStart w:id="28689" w:name="_ETM_Q1_5639603"/>
      <w:bookmarkStart w:id="28690" w:name="_ETM_Q1_5639734"/>
      <w:bookmarkEnd w:id="28689"/>
      <w:bookmarkEnd w:id="28690"/>
      <w:r>
        <w:rPr>
          <w:rFonts w:hint="cs"/>
          <w:rtl/>
          <w:lang w:eastAsia="he-IL"/>
        </w:rPr>
        <w:t xml:space="preserve">אז א', </w:t>
      </w:r>
      <w:bookmarkStart w:id="28691" w:name="_ETM_Q1_5642274"/>
      <w:bookmarkEnd w:id="28691"/>
      <w:r>
        <w:rPr>
          <w:rFonts w:hint="cs"/>
          <w:rtl/>
          <w:lang w:eastAsia="he-IL"/>
        </w:rPr>
        <w:t xml:space="preserve">אנחנו נאתר את דוח ועדת אגרנט. </w:t>
      </w:r>
      <w:bookmarkStart w:id="28692" w:name="_ETM_Q1_5642275"/>
      <w:bookmarkEnd w:id="28692"/>
    </w:p>
    <w:p w14:paraId="1918D48B" w14:textId="77777777" w:rsidR="003C4FA1" w:rsidRDefault="003C4FA1" w:rsidP="003C4FA1">
      <w:pPr>
        <w:rPr>
          <w:rtl/>
          <w:lang w:eastAsia="he-IL"/>
        </w:rPr>
      </w:pPr>
      <w:bookmarkStart w:id="28693" w:name="_ETM_Q1_5642786"/>
      <w:bookmarkEnd w:id="28693"/>
    </w:p>
    <w:p w14:paraId="689EA166" w14:textId="69AB2DD7" w:rsidR="003C4FA1" w:rsidRDefault="003C4FA1" w:rsidP="003C4FA1">
      <w:pPr>
        <w:pStyle w:val="a5"/>
        <w:keepNext/>
        <w:rPr>
          <w:rtl/>
        </w:rPr>
      </w:pPr>
      <w:bookmarkStart w:id="28694" w:name="ET_speaker_6147_3702"/>
      <w:r w:rsidRPr="003C4FA1">
        <w:rPr>
          <w:rStyle w:val="TagStyle"/>
          <w:rtl/>
        </w:rPr>
        <w:t xml:space="preserve"> &lt;&lt; דובר &gt;&gt; </w:t>
      </w:r>
      <w:r>
        <w:rPr>
          <w:rtl/>
        </w:rPr>
        <w:t>איתמר בן גביר (עוצמה יהודית):</w:t>
      </w:r>
      <w:r w:rsidRPr="003C4FA1">
        <w:rPr>
          <w:rStyle w:val="TagStyle"/>
          <w:rtl/>
        </w:rPr>
        <w:t xml:space="preserve"> &lt;&lt; דובר &gt;&gt;</w:t>
      </w:r>
      <w:r w:rsidR="007B50D2">
        <w:rPr>
          <w:rtl/>
        </w:rPr>
        <w:t xml:space="preserve"> </w:t>
      </w:r>
      <w:bookmarkEnd w:id="28694"/>
    </w:p>
    <w:p w14:paraId="28A2BC25" w14:textId="77777777" w:rsidR="003C4FA1" w:rsidRDefault="003C4FA1" w:rsidP="003C4FA1">
      <w:pPr>
        <w:pStyle w:val="KeepWithNext"/>
        <w:rPr>
          <w:rtl/>
          <w:lang w:eastAsia="he-IL"/>
        </w:rPr>
      </w:pPr>
    </w:p>
    <w:p w14:paraId="0618951C" w14:textId="77777777" w:rsidR="003C4FA1" w:rsidRDefault="003C4FA1" w:rsidP="003C4FA1">
      <w:pPr>
        <w:rPr>
          <w:rtl/>
          <w:lang w:eastAsia="he-IL"/>
        </w:rPr>
      </w:pPr>
      <w:bookmarkStart w:id="28695" w:name="_ETM_Q1_5645417"/>
      <w:bookmarkStart w:id="28696" w:name="_ETM_Q1_5645581"/>
      <w:bookmarkEnd w:id="28695"/>
      <w:bookmarkEnd w:id="28696"/>
      <w:r>
        <w:rPr>
          <w:rFonts w:hint="cs"/>
          <w:rtl/>
          <w:lang w:eastAsia="he-IL"/>
        </w:rPr>
        <w:t xml:space="preserve">במקרה יש לך אותו </w:t>
      </w:r>
      <w:bookmarkStart w:id="28697" w:name="_ETM_Q1_5647260"/>
      <w:bookmarkEnd w:id="28697"/>
      <w:r>
        <w:rPr>
          <w:rFonts w:hint="cs"/>
          <w:rtl/>
          <w:lang w:eastAsia="he-IL"/>
        </w:rPr>
        <w:t xml:space="preserve">כאן. </w:t>
      </w:r>
      <w:bookmarkStart w:id="28698" w:name="_ETM_Q1_5648035"/>
      <w:bookmarkEnd w:id="28698"/>
    </w:p>
    <w:p w14:paraId="781D1974" w14:textId="77777777" w:rsidR="003C4FA1" w:rsidRDefault="003C4FA1" w:rsidP="003C4FA1">
      <w:pPr>
        <w:rPr>
          <w:rtl/>
          <w:lang w:eastAsia="he-IL"/>
        </w:rPr>
      </w:pPr>
      <w:bookmarkStart w:id="28699" w:name="_ETM_Q1_5648751"/>
      <w:bookmarkEnd w:id="28699"/>
    </w:p>
    <w:p w14:paraId="0F665F85" w14:textId="1A0E058A" w:rsidR="003C4FA1" w:rsidRDefault="003C4FA1" w:rsidP="003C4FA1">
      <w:pPr>
        <w:pStyle w:val="afb"/>
        <w:keepNext/>
        <w:rPr>
          <w:rtl/>
          <w:lang w:eastAsia="he-IL"/>
        </w:rPr>
      </w:pPr>
      <w:bookmarkStart w:id="28700" w:name="ET_guest_899214_3703"/>
      <w:r w:rsidRPr="003C4FA1">
        <w:rPr>
          <w:rStyle w:val="TagStyle"/>
          <w:rtl/>
        </w:rPr>
        <w:t xml:space="preserve"> &lt;&lt; אורח &gt;&gt; </w:t>
      </w:r>
      <w:r>
        <w:rPr>
          <w:rtl/>
          <w:lang w:eastAsia="he-IL"/>
        </w:rPr>
        <w:t>גיל לימון:</w:t>
      </w:r>
      <w:r w:rsidRPr="003C4FA1">
        <w:rPr>
          <w:rStyle w:val="TagStyle"/>
          <w:rtl/>
        </w:rPr>
        <w:t xml:space="preserve"> &lt;&lt; אורח &gt;&gt;</w:t>
      </w:r>
      <w:r w:rsidR="007B50D2">
        <w:rPr>
          <w:rtl/>
          <w:lang w:eastAsia="he-IL"/>
        </w:rPr>
        <w:t xml:space="preserve"> </w:t>
      </w:r>
      <w:bookmarkEnd w:id="28700"/>
    </w:p>
    <w:p w14:paraId="656B25D7" w14:textId="77777777" w:rsidR="003C4FA1" w:rsidRDefault="003C4FA1" w:rsidP="003C4FA1">
      <w:pPr>
        <w:pStyle w:val="KeepWithNext"/>
        <w:rPr>
          <w:rtl/>
          <w:lang w:eastAsia="he-IL"/>
        </w:rPr>
      </w:pPr>
    </w:p>
    <w:p w14:paraId="5A978F9B" w14:textId="77777777" w:rsidR="003C4FA1" w:rsidRDefault="003C4FA1" w:rsidP="003C4FA1">
      <w:pPr>
        <w:rPr>
          <w:rtl/>
          <w:lang w:eastAsia="he-IL"/>
        </w:rPr>
      </w:pPr>
      <w:bookmarkStart w:id="28701" w:name="_ETM_Q1_5650981"/>
      <w:bookmarkStart w:id="28702" w:name="_ETM_Q1_5651112"/>
      <w:bookmarkEnd w:id="28701"/>
      <w:bookmarkEnd w:id="28702"/>
      <w:r>
        <w:rPr>
          <w:rFonts w:hint="cs"/>
          <w:rtl/>
          <w:lang w:eastAsia="he-IL"/>
        </w:rPr>
        <w:t xml:space="preserve">עמית מררי, המשנה המצטיינת, אי אפשר להתחרות, אבל </w:t>
      </w:r>
      <w:bookmarkStart w:id="28703" w:name="_ETM_Q1_5650863"/>
      <w:bookmarkEnd w:id="28703"/>
      <w:r>
        <w:rPr>
          <w:rFonts w:hint="cs"/>
          <w:rtl/>
          <w:lang w:eastAsia="he-IL"/>
        </w:rPr>
        <w:t>בוודאי בדוח ועדת שמגר, שאותו אני כן זוכר - -</w:t>
      </w:r>
      <w:bookmarkStart w:id="28704" w:name="_ETM_Q1_5652413"/>
      <w:bookmarkEnd w:id="28704"/>
      <w:r>
        <w:rPr>
          <w:rFonts w:hint="cs"/>
          <w:rtl/>
          <w:lang w:eastAsia="he-IL"/>
        </w:rPr>
        <w:t xml:space="preserve"> -</w:t>
      </w:r>
      <w:bookmarkStart w:id="28705" w:name="_ETM_Q1_5652725"/>
      <w:bookmarkEnd w:id="28705"/>
    </w:p>
    <w:p w14:paraId="036D19BC" w14:textId="77777777" w:rsidR="003C4FA1" w:rsidRDefault="003C4FA1" w:rsidP="003C4FA1">
      <w:pPr>
        <w:rPr>
          <w:rtl/>
          <w:lang w:eastAsia="he-IL"/>
        </w:rPr>
      </w:pPr>
      <w:bookmarkStart w:id="28706" w:name="_ETM_Q1_5653299"/>
      <w:bookmarkEnd w:id="28706"/>
    </w:p>
    <w:p w14:paraId="0B80EE68" w14:textId="76C1A0CB" w:rsidR="003C4FA1" w:rsidRDefault="003C4FA1" w:rsidP="003C4FA1">
      <w:pPr>
        <w:pStyle w:val="a5"/>
        <w:keepNext/>
        <w:rPr>
          <w:rtl/>
        </w:rPr>
      </w:pPr>
      <w:bookmarkStart w:id="28707" w:name="ET_speaker_6147_3704"/>
      <w:r w:rsidRPr="003C4FA1">
        <w:rPr>
          <w:rStyle w:val="TagStyle"/>
          <w:rtl/>
        </w:rPr>
        <w:t xml:space="preserve"> &lt;&lt; דובר &gt;&gt; </w:t>
      </w:r>
      <w:r>
        <w:rPr>
          <w:rtl/>
        </w:rPr>
        <w:t>איתמר בן גביר (עוצמה יהודית):</w:t>
      </w:r>
      <w:r w:rsidRPr="003C4FA1">
        <w:rPr>
          <w:rStyle w:val="TagStyle"/>
          <w:rtl/>
        </w:rPr>
        <w:t xml:space="preserve"> &lt;&lt; דובר &gt;&gt;</w:t>
      </w:r>
      <w:r w:rsidR="007B50D2">
        <w:rPr>
          <w:rtl/>
        </w:rPr>
        <w:t xml:space="preserve"> </w:t>
      </w:r>
      <w:bookmarkEnd w:id="28707"/>
    </w:p>
    <w:p w14:paraId="6C46CC98" w14:textId="77777777" w:rsidR="003C4FA1" w:rsidRDefault="003C4FA1" w:rsidP="003C4FA1">
      <w:pPr>
        <w:pStyle w:val="KeepWithNext"/>
        <w:rPr>
          <w:rtl/>
          <w:lang w:eastAsia="he-IL"/>
        </w:rPr>
      </w:pPr>
    </w:p>
    <w:p w14:paraId="7323C1A0" w14:textId="77777777" w:rsidR="003C4FA1" w:rsidRDefault="003C4FA1" w:rsidP="003C4FA1">
      <w:pPr>
        <w:rPr>
          <w:rtl/>
          <w:lang w:eastAsia="he-IL"/>
        </w:rPr>
      </w:pPr>
      <w:bookmarkStart w:id="28708" w:name="_ETM_Q1_5656414"/>
      <w:bookmarkEnd w:id="28708"/>
      <w:r>
        <w:rPr>
          <w:rFonts w:hint="cs"/>
          <w:rtl/>
          <w:lang w:eastAsia="he-IL"/>
        </w:rPr>
        <w:t>ש</w:t>
      </w:r>
      <w:bookmarkStart w:id="28709" w:name="_ETM_Q1_5656561"/>
      <w:bookmarkEnd w:id="28709"/>
      <w:r>
        <w:rPr>
          <w:rFonts w:hint="cs"/>
          <w:rtl/>
          <w:lang w:eastAsia="he-IL"/>
        </w:rPr>
        <w:t xml:space="preserve">ניכם מכירים את החומר על בוריו, הערה חשובה. </w:t>
      </w:r>
      <w:bookmarkStart w:id="28710" w:name="_ETM_Q1_5657339"/>
      <w:bookmarkEnd w:id="28710"/>
    </w:p>
    <w:p w14:paraId="3DC8123C" w14:textId="77777777" w:rsidR="003C4FA1" w:rsidRDefault="003C4FA1" w:rsidP="003C4FA1">
      <w:pPr>
        <w:rPr>
          <w:rtl/>
          <w:lang w:eastAsia="he-IL"/>
        </w:rPr>
      </w:pPr>
      <w:bookmarkStart w:id="28711" w:name="_ETM_Q1_5657508"/>
      <w:bookmarkStart w:id="28712" w:name="_ETM_Q1_5658065"/>
      <w:bookmarkEnd w:id="28711"/>
      <w:bookmarkEnd w:id="28712"/>
    </w:p>
    <w:p w14:paraId="3F704C0F" w14:textId="7D9DD3FC" w:rsidR="003C4FA1" w:rsidRDefault="003C4FA1" w:rsidP="003C4FA1">
      <w:pPr>
        <w:pStyle w:val="afb"/>
        <w:keepNext/>
        <w:rPr>
          <w:rtl/>
          <w:lang w:eastAsia="he-IL"/>
        </w:rPr>
      </w:pPr>
      <w:bookmarkStart w:id="28713" w:name="ET_guest_899214_3705"/>
      <w:r w:rsidRPr="003C4FA1">
        <w:rPr>
          <w:rStyle w:val="TagStyle"/>
          <w:rtl/>
        </w:rPr>
        <w:t xml:space="preserve"> &lt;&lt; אורח &gt;&gt; </w:t>
      </w:r>
      <w:r>
        <w:rPr>
          <w:rtl/>
          <w:lang w:eastAsia="he-IL"/>
        </w:rPr>
        <w:t>גיל לימון:</w:t>
      </w:r>
      <w:r w:rsidRPr="003C4FA1">
        <w:rPr>
          <w:rStyle w:val="TagStyle"/>
          <w:rtl/>
        </w:rPr>
        <w:t xml:space="preserve"> &lt;&lt; אורח &gt;&gt;</w:t>
      </w:r>
      <w:r w:rsidR="007B50D2">
        <w:rPr>
          <w:rtl/>
          <w:lang w:eastAsia="he-IL"/>
        </w:rPr>
        <w:t xml:space="preserve"> </w:t>
      </w:r>
      <w:bookmarkEnd w:id="28713"/>
    </w:p>
    <w:p w14:paraId="5222A122" w14:textId="77777777" w:rsidR="003C4FA1" w:rsidRDefault="003C4FA1" w:rsidP="003C4FA1">
      <w:pPr>
        <w:pStyle w:val="KeepWithNext"/>
        <w:rPr>
          <w:rtl/>
          <w:lang w:eastAsia="he-IL"/>
        </w:rPr>
      </w:pPr>
    </w:p>
    <w:p w14:paraId="158C6C59" w14:textId="77777777" w:rsidR="0015026F" w:rsidRPr="003C4FA1" w:rsidRDefault="003C4FA1" w:rsidP="0015026F">
      <w:pPr>
        <w:rPr>
          <w:rtl/>
          <w:lang w:eastAsia="he-IL"/>
        </w:rPr>
      </w:pPr>
      <w:bookmarkStart w:id="28714" w:name="_ETM_Q1_5660294"/>
      <w:bookmarkEnd w:id="28714"/>
      <w:r>
        <w:rPr>
          <w:rFonts w:hint="cs"/>
          <w:rtl/>
          <w:lang w:eastAsia="he-IL"/>
        </w:rPr>
        <w:t>ב</w:t>
      </w:r>
      <w:bookmarkStart w:id="28715" w:name="_ETM_Q1_5660434"/>
      <w:bookmarkEnd w:id="28715"/>
      <w:r>
        <w:rPr>
          <w:rFonts w:hint="cs"/>
          <w:rtl/>
          <w:lang w:eastAsia="he-IL"/>
        </w:rPr>
        <w:t xml:space="preserve">וועדת שמגר מדובר על האופן שבו הממשלה יכולה להשפיע על </w:t>
      </w:r>
      <w:bookmarkStart w:id="28716" w:name="_ETM_Q1_5662161"/>
      <w:bookmarkEnd w:id="28716"/>
      <w:r>
        <w:rPr>
          <w:rFonts w:hint="cs"/>
          <w:rtl/>
          <w:lang w:eastAsia="he-IL"/>
        </w:rPr>
        <w:t>מדיניות העמדה לדין, לא להשפיע, למעשה</w:t>
      </w:r>
      <w:bookmarkStart w:id="28717" w:name="_ETM_Q1_5660850"/>
      <w:bookmarkEnd w:id="28717"/>
      <w:r>
        <w:rPr>
          <w:rFonts w:hint="cs"/>
          <w:rtl/>
          <w:lang w:eastAsia="he-IL"/>
        </w:rPr>
        <w:t xml:space="preserve"> לבוא בשיח ודברים וראינו דוגמאות לזה. יש את החלטת הממשלה </w:t>
      </w:r>
      <w:bookmarkStart w:id="28718" w:name="_ETM_Q1_5664359"/>
      <w:bookmarkEnd w:id="28718"/>
      <w:r>
        <w:rPr>
          <w:rFonts w:hint="cs"/>
          <w:rtl/>
          <w:lang w:eastAsia="he-IL"/>
        </w:rPr>
        <w:t>מ-2015, הייתה אז תופעה של יידויי אבנים,</w:t>
      </w:r>
      <w:bookmarkStart w:id="28719" w:name="_ETM_Q1_5669929"/>
      <w:bookmarkEnd w:id="28719"/>
      <w:r>
        <w:rPr>
          <w:rFonts w:hint="cs"/>
          <w:rtl/>
          <w:lang w:eastAsia="he-IL"/>
        </w:rPr>
        <w:t xml:space="preserve"> קראו לזה אינתיפאדת האבנים, </w:t>
      </w:r>
      <w:r w:rsidR="0015026F">
        <w:rPr>
          <w:rFonts w:hint="cs"/>
          <w:rtl/>
          <w:lang w:eastAsia="he-IL"/>
        </w:rPr>
        <w:t xml:space="preserve">כל פעם קוראים לזה בשם אחר, </w:t>
      </w:r>
      <w:bookmarkStart w:id="28720" w:name="_ETM_Q1_5676873"/>
      <w:bookmarkEnd w:id="28720"/>
      <w:r w:rsidR="0015026F">
        <w:rPr>
          <w:rFonts w:hint="cs"/>
          <w:rtl/>
          <w:lang w:eastAsia="he-IL"/>
        </w:rPr>
        <w:t xml:space="preserve">וגם יש החלטת ממשלה שבעקבותיה גם הייתה הנחיית פרקליט מדינה </w:t>
      </w:r>
      <w:bookmarkStart w:id="28721" w:name="_ETM_Q1_5677078"/>
      <w:bookmarkEnd w:id="28721"/>
      <w:r w:rsidR="0015026F">
        <w:rPr>
          <w:rFonts w:hint="cs"/>
          <w:rtl/>
          <w:lang w:eastAsia="he-IL"/>
        </w:rPr>
        <w:t>והממשלה רושמת בפניה את ההחלטה של היועץ המשפטי לממשלה</w:t>
      </w:r>
      <w:bookmarkStart w:id="28722" w:name="_ETM_Q1_5680819"/>
      <w:bookmarkEnd w:id="28722"/>
      <w:r w:rsidR="0015026F">
        <w:rPr>
          <w:rFonts w:hint="cs"/>
          <w:rtl/>
          <w:lang w:eastAsia="he-IL"/>
        </w:rPr>
        <w:t xml:space="preserve"> להחמיר את הענישה ולהעמיד לדין בעבירות יותר חמורות. היו עבירות </w:t>
      </w:r>
      <w:bookmarkStart w:id="28723" w:name="_ETM_Q1_5688395"/>
      <w:bookmarkEnd w:id="28723"/>
      <w:r w:rsidR="0015026F">
        <w:rPr>
          <w:rFonts w:hint="cs"/>
          <w:rtl/>
          <w:lang w:eastAsia="he-IL"/>
        </w:rPr>
        <w:t xml:space="preserve">של סיכון בכביש, אתם זוכרים את האירועים שהיו בירושלים, אז זו המסגרת. </w:t>
      </w:r>
      <w:bookmarkStart w:id="28724" w:name="_ETM_Q1_5690327"/>
      <w:bookmarkEnd w:id="28724"/>
      <w:r w:rsidR="0015026F">
        <w:rPr>
          <w:rFonts w:hint="cs"/>
          <w:rtl/>
          <w:lang w:eastAsia="he-IL"/>
        </w:rPr>
        <w:t>א</w:t>
      </w:r>
      <w:bookmarkStart w:id="28725" w:name="_ETM_Q1_5690631"/>
      <w:bookmarkEnd w:id="28725"/>
      <w:r w:rsidR="0015026F">
        <w:rPr>
          <w:rFonts w:hint="cs"/>
          <w:rtl/>
          <w:lang w:eastAsia="he-IL"/>
        </w:rPr>
        <w:t>נ</w:t>
      </w:r>
      <w:bookmarkStart w:id="28726" w:name="_ETM_Q1_5690808"/>
      <w:bookmarkEnd w:id="28726"/>
      <w:r w:rsidR="0015026F">
        <w:rPr>
          <w:rFonts w:hint="cs"/>
          <w:rtl/>
          <w:lang w:eastAsia="he-IL"/>
        </w:rPr>
        <w:t xml:space="preserve">י כל </w:t>
      </w:r>
      <w:bookmarkStart w:id="28727" w:name="_ETM_Q1_5691220"/>
      <w:bookmarkEnd w:id="28727"/>
      <w:r w:rsidR="0015026F">
        <w:rPr>
          <w:rFonts w:hint="cs"/>
          <w:rtl/>
          <w:lang w:eastAsia="he-IL"/>
        </w:rPr>
        <w:t>פעם חוזר אחורה, אבל זו נקודת</w:t>
      </w:r>
      <w:bookmarkStart w:id="28728" w:name="_ETM_Q1_5695591"/>
      <w:bookmarkEnd w:id="28728"/>
      <w:r w:rsidR="0015026F">
        <w:rPr>
          <w:rFonts w:hint="cs"/>
          <w:rtl/>
          <w:lang w:eastAsia="he-IL"/>
        </w:rPr>
        <w:t xml:space="preserve"> המוצא. נקודת המוצא שנושאים של אכיפת הדין וכל מה </w:t>
      </w:r>
      <w:bookmarkStart w:id="28729" w:name="_ETM_Q1_5702422"/>
      <w:bookmarkEnd w:id="28729"/>
      <w:r w:rsidR="0015026F">
        <w:rPr>
          <w:rFonts w:hint="cs"/>
          <w:rtl/>
          <w:lang w:eastAsia="he-IL"/>
        </w:rPr>
        <w:t xml:space="preserve">שקשור למערכת התביעה הכללית זה גוף שאמור להיות עצמאי. </w:t>
      </w:r>
    </w:p>
    <w:p w14:paraId="47254163" w14:textId="77777777" w:rsidR="0015026F" w:rsidRDefault="0015026F" w:rsidP="003C4FA1">
      <w:pPr>
        <w:rPr>
          <w:rtl/>
          <w:lang w:eastAsia="he-IL"/>
        </w:rPr>
      </w:pPr>
      <w:bookmarkStart w:id="28730" w:name="_ETM_Q1_5615313"/>
      <w:bookmarkStart w:id="28731" w:name="_ETM_Q1_5706275"/>
      <w:bookmarkStart w:id="28732" w:name="_ETM_Q1_5706864"/>
      <w:bookmarkEnd w:id="28730"/>
      <w:bookmarkEnd w:id="28731"/>
      <w:bookmarkEnd w:id="28732"/>
    </w:p>
    <w:p w14:paraId="7B4A4F7F" w14:textId="150DBE3A" w:rsidR="0015026F" w:rsidRDefault="0015026F" w:rsidP="0015026F">
      <w:pPr>
        <w:pStyle w:val="a5"/>
        <w:keepNext/>
        <w:rPr>
          <w:rtl/>
        </w:rPr>
      </w:pPr>
      <w:bookmarkStart w:id="28733" w:name="ET_speaker_6147_3706"/>
      <w:r w:rsidRPr="0015026F">
        <w:rPr>
          <w:rStyle w:val="TagStyle"/>
          <w:rtl/>
        </w:rPr>
        <w:t xml:space="preserve"> &lt;&lt; דובר &gt;&gt; </w:t>
      </w:r>
      <w:r>
        <w:rPr>
          <w:rtl/>
        </w:rPr>
        <w:t>איתמר בן גביר (עוצמה יהודית):</w:t>
      </w:r>
      <w:r w:rsidRPr="0015026F">
        <w:rPr>
          <w:rStyle w:val="TagStyle"/>
          <w:rtl/>
        </w:rPr>
        <w:t xml:space="preserve"> &lt;&lt; דובר &gt;&gt;</w:t>
      </w:r>
      <w:r w:rsidR="007B50D2">
        <w:rPr>
          <w:rtl/>
        </w:rPr>
        <w:t xml:space="preserve"> </w:t>
      </w:r>
      <w:bookmarkEnd w:id="28733"/>
    </w:p>
    <w:p w14:paraId="6CD8C7DA" w14:textId="77777777" w:rsidR="0015026F" w:rsidRDefault="0015026F" w:rsidP="0015026F">
      <w:pPr>
        <w:pStyle w:val="KeepWithNext"/>
        <w:rPr>
          <w:rtl/>
          <w:lang w:eastAsia="he-IL"/>
        </w:rPr>
      </w:pPr>
    </w:p>
    <w:p w14:paraId="5377D4D4" w14:textId="77777777" w:rsidR="0015026F" w:rsidRDefault="0015026F" w:rsidP="0015026F">
      <w:pPr>
        <w:rPr>
          <w:rtl/>
          <w:lang w:eastAsia="he-IL"/>
        </w:rPr>
      </w:pPr>
      <w:bookmarkStart w:id="28734" w:name="_ETM_Q1_5708836"/>
      <w:bookmarkStart w:id="28735" w:name="_ETM_Q1_5708968"/>
      <w:bookmarkEnd w:id="28734"/>
      <w:bookmarkEnd w:id="28735"/>
      <w:r>
        <w:rPr>
          <w:rFonts w:hint="cs"/>
          <w:rtl/>
          <w:lang w:eastAsia="he-IL"/>
        </w:rPr>
        <w:t>זה באגרנט? באגרנט - - -</w:t>
      </w:r>
    </w:p>
    <w:p w14:paraId="372CB2BE" w14:textId="77777777" w:rsidR="0015026F" w:rsidRDefault="0015026F" w:rsidP="0015026F">
      <w:pPr>
        <w:rPr>
          <w:rtl/>
          <w:lang w:eastAsia="he-IL"/>
        </w:rPr>
      </w:pPr>
      <w:bookmarkStart w:id="28736" w:name="_ETM_Q1_5707405"/>
      <w:bookmarkStart w:id="28737" w:name="_ETM_Q1_5707982"/>
      <w:bookmarkEnd w:id="28736"/>
      <w:bookmarkEnd w:id="28737"/>
    </w:p>
    <w:p w14:paraId="48D1E1D0" w14:textId="11B4C1A9" w:rsidR="0015026F" w:rsidRDefault="0015026F" w:rsidP="0015026F">
      <w:pPr>
        <w:pStyle w:val="afb"/>
        <w:keepNext/>
        <w:rPr>
          <w:rtl/>
          <w:lang w:eastAsia="he-IL"/>
        </w:rPr>
      </w:pPr>
      <w:bookmarkStart w:id="28738" w:name="ET_guest_899214_3707"/>
      <w:r w:rsidRPr="0015026F">
        <w:rPr>
          <w:rStyle w:val="TagStyle"/>
          <w:rtl/>
        </w:rPr>
        <w:t xml:space="preserve"> &lt;&lt; אורח &gt;&gt; </w:t>
      </w:r>
      <w:r>
        <w:rPr>
          <w:rtl/>
          <w:lang w:eastAsia="he-IL"/>
        </w:rPr>
        <w:t>גיל לימון:</w:t>
      </w:r>
      <w:r w:rsidRPr="0015026F">
        <w:rPr>
          <w:rStyle w:val="TagStyle"/>
          <w:rtl/>
        </w:rPr>
        <w:t xml:space="preserve"> &lt;&lt; אורח &gt;&gt;</w:t>
      </w:r>
      <w:r w:rsidR="007B50D2">
        <w:rPr>
          <w:rtl/>
          <w:lang w:eastAsia="he-IL"/>
        </w:rPr>
        <w:t xml:space="preserve"> </w:t>
      </w:r>
      <w:bookmarkEnd w:id="28738"/>
    </w:p>
    <w:p w14:paraId="36D0CAA5" w14:textId="77777777" w:rsidR="0015026F" w:rsidRDefault="0015026F" w:rsidP="0015026F">
      <w:pPr>
        <w:pStyle w:val="KeepWithNext"/>
        <w:rPr>
          <w:rtl/>
          <w:lang w:eastAsia="he-IL"/>
        </w:rPr>
      </w:pPr>
    </w:p>
    <w:p w14:paraId="02FAECDE" w14:textId="77777777" w:rsidR="0015026F" w:rsidRDefault="0015026F" w:rsidP="0015026F">
      <w:pPr>
        <w:rPr>
          <w:rtl/>
          <w:lang w:eastAsia="he-IL"/>
        </w:rPr>
      </w:pPr>
      <w:bookmarkStart w:id="28739" w:name="_ETM_Q1_5710062"/>
      <w:bookmarkStart w:id="28740" w:name="_ETM_Q1_5710184"/>
      <w:bookmarkEnd w:id="28739"/>
      <w:bookmarkEnd w:id="28740"/>
      <w:r>
        <w:rPr>
          <w:rFonts w:hint="cs"/>
          <w:rtl/>
          <w:lang w:eastAsia="he-IL"/>
        </w:rPr>
        <w:t xml:space="preserve">כבר נגיע לאגרנט, תוך כדי </w:t>
      </w:r>
      <w:bookmarkStart w:id="28741" w:name="_ETM_Q1_5708389"/>
      <w:bookmarkEnd w:id="28741"/>
      <w:r>
        <w:rPr>
          <w:rFonts w:hint="cs"/>
          <w:rtl/>
          <w:lang w:eastAsia="he-IL"/>
        </w:rPr>
        <w:t>אני מחפש את אגרנט, אני דיברתי על שמגר ודיברתי גם</w:t>
      </w:r>
      <w:bookmarkStart w:id="28742" w:name="_ETM_Q1_5711790"/>
      <w:bookmarkEnd w:id="28742"/>
      <w:r>
        <w:rPr>
          <w:rFonts w:hint="cs"/>
          <w:rtl/>
          <w:lang w:eastAsia="he-IL"/>
        </w:rPr>
        <w:t xml:space="preserve"> על הפרקטיקה ועל המציאות של איך שאנחנו מתנהלים בכל העשורי</w:t>
      </w:r>
      <w:bookmarkStart w:id="28743" w:name="_ETM_Q1_5718288"/>
      <w:bookmarkEnd w:id="28743"/>
      <w:r>
        <w:rPr>
          <w:rFonts w:hint="cs"/>
          <w:rtl/>
          <w:lang w:eastAsia="he-IL"/>
        </w:rPr>
        <w:t>ם האחרונים. זו נקודה אחת.</w:t>
      </w:r>
      <w:bookmarkStart w:id="28744" w:name="_ETM_Q1_5715697"/>
      <w:bookmarkEnd w:id="28744"/>
    </w:p>
    <w:p w14:paraId="6F5DBAB7" w14:textId="77777777" w:rsidR="0015026F" w:rsidRDefault="0015026F" w:rsidP="0015026F">
      <w:pPr>
        <w:rPr>
          <w:rtl/>
          <w:lang w:eastAsia="he-IL"/>
        </w:rPr>
      </w:pPr>
    </w:p>
    <w:p w14:paraId="79D0F5EA" w14:textId="77777777" w:rsidR="0015026F" w:rsidRDefault="0015026F" w:rsidP="0015026F">
      <w:pPr>
        <w:rPr>
          <w:rtl/>
          <w:lang w:eastAsia="he-IL"/>
        </w:rPr>
      </w:pPr>
      <w:r>
        <w:rPr>
          <w:rFonts w:hint="cs"/>
          <w:rtl/>
          <w:lang w:eastAsia="he-IL"/>
        </w:rPr>
        <w:t>נק</w:t>
      </w:r>
      <w:bookmarkStart w:id="28745" w:name="_ETM_Q1_5716113"/>
      <w:bookmarkStart w:id="28746" w:name="_ETM_Q1_5716213"/>
      <w:bookmarkEnd w:id="28745"/>
      <w:bookmarkEnd w:id="28746"/>
      <w:r>
        <w:rPr>
          <w:rFonts w:hint="cs"/>
          <w:rtl/>
          <w:lang w:eastAsia="he-IL"/>
        </w:rPr>
        <w:t>ודה ש</w:t>
      </w:r>
      <w:bookmarkStart w:id="28747" w:name="_ETM_Q1_5716603"/>
      <w:bookmarkEnd w:id="28747"/>
      <w:r>
        <w:rPr>
          <w:rFonts w:hint="cs"/>
          <w:rtl/>
          <w:lang w:eastAsia="he-IL"/>
        </w:rPr>
        <w:t>נייה היא לגבי נושא</w:t>
      </w:r>
      <w:bookmarkStart w:id="28748" w:name="_ETM_Q1_5720722"/>
      <w:bookmarkEnd w:id="28748"/>
      <w:r>
        <w:rPr>
          <w:rFonts w:hint="cs"/>
          <w:rtl/>
          <w:lang w:eastAsia="he-IL"/>
        </w:rPr>
        <w:t xml:space="preserve"> החקירות. נכון, יש הבחנה בין העמדה לדין ובין החקירות. וגם </w:t>
      </w:r>
      <w:bookmarkStart w:id="28749" w:name="_ETM_Q1_5727259"/>
      <w:bookmarkEnd w:id="28749"/>
      <w:r>
        <w:rPr>
          <w:rFonts w:hint="cs"/>
          <w:rtl/>
          <w:lang w:eastAsia="he-IL"/>
        </w:rPr>
        <w:t>פה הרפרנס שלנו הוא דוח ועדת צדוק שקובע בצורה</w:t>
      </w:r>
      <w:bookmarkStart w:id="28750" w:name="_ETM_Q1_5730517"/>
      <w:bookmarkEnd w:id="28750"/>
      <w:r>
        <w:rPr>
          <w:rFonts w:hint="cs"/>
          <w:rtl/>
          <w:lang w:eastAsia="he-IL"/>
        </w:rPr>
        <w:t xml:space="preserve"> מפורשת, הוועדה סבורה שהשר רשאי להתוות מדיניות כללית בתחום החקירות, </w:t>
      </w:r>
      <w:bookmarkStart w:id="28751" w:name="_ETM_Q1_5732100"/>
      <w:bookmarkEnd w:id="28751"/>
      <w:r>
        <w:rPr>
          <w:rFonts w:hint="cs"/>
          <w:rtl/>
          <w:lang w:eastAsia="he-IL"/>
        </w:rPr>
        <w:t>לרבות קביעה של סדרי עדיפות עקרוניים, אך זאת בהתייעצות</w:t>
      </w:r>
      <w:bookmarkStart w:id="28752" w:name="_ETM_Q1_5737207"/>
      <w:bookmarkEnd w:id="28752"/>
      <w:r>
        <w:rPr>
          <w:rFonts w:hint="cs"/>
          <w:rtl/>
          <w:lang w:eastAsia="he-IL"/>
        </w:rPr>
        <w:t xml:space="preserve"> עם היועץ המשפטי לממשלה, מפכ"ל המשטרה והמופקדים במשטרה על </w:t>
      </w:r>
      <w:bookmarkStart w:id="28753" w:name="_ETM_Q1_5741877"/>
      <w:bookmarkEnd w:id="28753"/>
      <w:r>
        <w:rPr>
          <w:rFonts w:hint="cs"/>
          <w:rtl/>
          <w:lang w:eastAsia="he-IL"/>
        </w:rPr>
        <w:t>נושא החקירות. הצורך ליתן לשר סמכות להתוות מדיניות כללית</w:t>
      </w:r>
      <w:bookmarkStart w:id="28754" w:name="_ETM_Q1_5742494"/>
      <w:bookmarkEnd w:id="28754"/>
      <w:r>
        <w:rPr>
          <w:rFonts w:hint="cs"/>
          <w:rtl/>
          <w:lang w:eastAsia="he-IL"/>
        </w:rPr>
        <w:t xml:space="preserve"> נובע הן מאחריותו הפרלמנטרית והן מכך שפעמים רבות למדיניות מסוימת </w:t>
      </w:r>
      <w:bookmarkStart w:id="28755" w:name="_ETM_Q1_5747126"/>
      <w:bookmarkEnd w:id="28755"/>
      <w:r>
        <w:rPr>
          <w:rFonts w:hint="cs"/>
          <w:rtl/>
          <w:lang w:eastAsia="he-IL"/>
        </w:rPr>
        <w:t xml:space="preserve">של המשטרה עשויות להיות השלכות תקציביות ומבניות. </w:t>
      </w:r>
      <w:bookmarkStart w:id="28756" w:name="_ETM_Q1_5755739"/>
      <w:bookmarkEnd w:id="28756"/>
      <w:r>
        <w:rPr>
          <w:rFonts w:hint="cs"/>
          <w:rtl/>
          <w:lang w:eastAsia="he-IL"/>
        </w:rPr>
        <w:t>יש</w:t>
      </w:r>
      <w:bookmarkStart w:id="28757" w:name="_ETM_Q1_5756253"/>
      <w:bookmarkEnd w:id="28757"/>
      <w:r>
        <w:rPr>
          <w:rFonts w:hint="cs"/>
          <w:rtl/>
          <w:lang w:eastAsia="he-IL"/>
        </w:rPr>
        <w:t xml:space="preserve"> פ</w:t>
      </w:r>
      <w:bookmarkStart w:id="28758" w:name="_ETM_Q1_5756395"/>
      <w:bookmarkEnd w:id="28758"/>
      <w:r>
        <w:rPr>
          <w:rFonts w:hint="cs"/>
          <w:rtl/>
          <w:lang w:eastAsia="he-IL"/>
        </w:rPr>
        <w:t>ה</w:t>
      </w:r>
      <w:bookmarkStart w:id="28759" w:name="_ETM_Q1_5756542"/>
      <w:bookmarkEnd w:id="28759"/>
      <w:r>
        <w:rPr>
          <w:rFonts w:hint="cs"/>
          <w:rtl/>
          <w:lang w:eastAsia="he-IL"/>
        </w:rPr>
        <w:t xml:space="preserve"> </w:t>
      </w:r>
      <w:bookmarkStart w:id="28760" w:name="_ETM_Q1_5756663"/>
      <w:bookmarkEnd w:id="28760"/>
      <w:r>
        <w:rPr>
          <w:rFonts w:hint="cs"/>
          <w:rtl/>
          <w:lang w:eastAsia="he-IL"/>
        </w:rPr>
        <w:t>את הדוגמאות. מדיניות כללית לעניין זה,</w:t>
      </w:r>
      <w:bookmarkStart w:id="28761" w:name="_ETM_Q1_5754411"/>
      <w:bookmarkEnd w:id="28761"/>
      <w:r>
        <w:rPr>
          <w:rFonts w:hint="cs"/>
          <w:rtl/>
          <w:lang w:eastAsia="he-IL"/>
        </w:rPr>
        <w:t xml:space="preserve"> אשר אותה רשאי השר להתוות, יכולה להיות למשל הוראה לשים דגש על </w:t>
      </w:r>
      <w:bookmarkStart w:id="28762" w:name="_ETM_Q1_5757532"/>
      <w:bookmarkEnd w:id="28762"/>
      <w:r>
        <w:rPr>
          <w:rFonts w:hint="cs"/>
          <w:rtl/>
          <w:lang w:eastAsia="he-IL"/>
        </w:rPr>
        <w:t xml:space="preserve">סוג עבירות מיוחד המהווה מכת מדינה. </w:t>
      </w:r>
    </w:p>
    <w:p w14:paraId="60771774" w14:textId="77777777" w:rsidR="0015026F" w:rsidRDefault="0015026F" w:rsidP="0015026F">
      <w:pPr>
        <w:rPr>
          <w:rtl/>
          <w:lang w:eastAsia="he-IL"/>
        </w:rPr>
      </w:pPr>
      <w:bookmarkStart w:id="28763" w:name="_ETM_Q1_5769423"/>
      <w:bookmarkStart w:id="28764" w:name="_ETM_Q1_5769480"/>
      <w:bookmarkStart w:id="28765" w:name="_ETM_Q1_5769598"/>
      <w:bookmarkEnd w:id="28763"/>
      <w:bookmarkEnd w:id="28764"/>
      <w:bookmarkEnd w:id="28765"/>
    </w:p>
    <w:p w14:paraId="53CBAA4F" w14:textId="77777777" w:rsidR="0015026F" w:rsidRDefault="0015026F" w:rsidP="0015026F">
      <w:pPr>
        <w:rPr>
          <w:rtl/>
          <w:lang w:eastAsia="he-IL"/>
        </w:rPr>
      </w:pPr>
      <w:bookmarkStart w:id="28766" w:name="_ETM_Q1_5769645"/>
      <w:bookmarkEnd w:id="28766"/>
      <w:r>
        <w:rPr>
          <w:rFonts w:hint="cs"/>
          <w:rtl/>
          <w:lang w:eastAsia="he-IL"/>
        </w:rPr>
        <w:t>בסופו של דבר יש</w:t>
      </w:r>
      <w:bookmarkStart w:id="28767" w:name="_ETM_Q1_5767348"/>
      <w:bookmarkEnd w:id="28767"/>
      <w:r>
        <w:rPr>
          <w:rFonts w:hint="cs"/>
          <w:rtl/>
          <w:lang w:eastAsia="he-IL"/>
        </w:rPr>
        <w:t xml:space="preserve"> פה כל הזמן איזונים, איזונים בין האחריות של השר, בין </w:t>
      </w:r>
      <w:bookmarkStart w:id="28768" w:name="_ETM_Q1_5769578"/>
      <w:bookmarkEnd w:id="28768"/>
      <w:r>
        <w:rPr>
          <w:rFonts w:hint="cs"/>
          <w:rtl/>
          <w:lang w:eastAsia="he-IL"/>
        </w:rPr>
        <w:t>הסמכות שלו לקבוע מדיניות, שאנחנו מכירים אותה, אנחנו רואים בה</w:t>
      </w:r>
      <w:bookmarkStart w:id="28769" w:name="_ETM_Q1_5771934"/>
      <w:bookmarkEnd w:id="28769"/>
      <w:r>
        <w:rPr>
          <w:rFonts w:hint="cs"/>
          <w:rtl/>
          <w:lang w:eastAsia="he-IL"/>
        </w:rPr>
        <w:t xml:space="preserve"> חשיבות. אני אומר לכם באמת, עשרות שנים של ייעוץ משפטי, אין</w:t>
      </w:r>
      <w:bookmarkStart w:id="28770" w:name="_ETM_Q1_5772490"/>
      <w:bookmarkEnd w:id="28770"/>
      <w:r>
        <w:rPr>
          <w:rFonts w:hint="cs"/>
          <w:rtl/>
          <w:lang w:eastAsia="he-IL"/>
        </w:rPr>
        <w:t xml:space="preserve"> ליועצים משפטיים שום עניין לקבוע מדיניות, זה לא</w:t>
      </w:r>
      <w:bookmarkStart w:id="28771" w:name="_ETM_Q1_5779240"/>
      <w:bookmarkEnd w:id="28771"/>
      <w:r>
        <w:rPr>
          <w:rFonts w:hint="cs"/>
          <w:rtl/>
          <w:lang w:eastAsia="he-IL"/>
        </w:rPr>
        <w:t xml:space="preserve"> המומחיות שלנו, בשביל זה מתמנים שרים ויש להם את האחריות</w:t>
      </w:r>
      <w:bookmarkStart w:id="28772" w:name="_ETM_Q1_5779839"/>
      <w:bookmarkEnd w:id="28772"/>
      <w:r>
        <w:rPr>
          <w:rFonts w:hint="cs"/>
          <w:rtl/>
          <w:lang w:eastAsia="he-IL"/>
        </w:rPr>
        <w:t xml:space="preserve"> המיניסטריאלית וסך הכול הדבר הנכון הוא, מבחינתנו, לראות איך מרכיבים </w:t>
      </w:r>
      <w:bookmarkStart w:id="28773" w:name="_ETM_Q1_5784499"/>
      <w:bookmarkEnd w:id="28773"/>
      <w:r>
        <w:rPr>
          <w:rFonts w:hint="cs"/>
          <w:rtl/>
          <w:lang w:eastAsia="he-IL"/>
        </w:rPr>
        <w:t xml:space="preserve">את המבנה המיוחד הזה, שמצד אחד יש את הממשלה ואת </w:t>
      </w:r>
      <w:bookmarkStart w:id="28774" w:name="_ETM_Q1_5787591"/>
      <w:bookmarkEnd w:id="28774"/>
      <w:r>
        <w:rPr>
          <w:rFonts w:hint="cs"/>
          <w:rtl/>
          <w:lang w:eastAsia="he-IL"/>
        </w:rPr>
        <w:t xml:space="preserve">השר שקובע מדיניות, לבין הגורמים שיש להם עצמאות בהפעלת </w:t>
      </w:r>
      <w:bookmarkStart w:id="28775" w:name="_ETM_Q1_5795759"/>
      <w:bookmarkEnd w:id="28775"/>
      <w:r>
        <w:rPr>
          <w:rFonts w:hint="cs"/>
          <w:rtl/>
          <w:lang w:eastAsia="he-IL"/>
        </w:rPr>
        <w:t xml:space="preserve">הכוח ובהפעלת הסמכויות. </w:t>
      </w:r>
    </w:p>
    <w:p w14:paraId="47518B7D" w14:textId="77777777" w:rsidR="0015026F" w:rsidRDefault="0015026F" w:rsidP="0015026F">
      <w:pPr>
        <w:rPr>
          <w:rtl/>
          <w:lang w:eastAsia="he-IL"/>
        </w:rPr>
      </w:pPr>
      <w:bookmarkStart w:id="28776" w:name="_ETM_Q1_5802977"/>
      <w:bookmarkEnd w:id="28776"/>
    </w:p>
    <w:p w14:paraId="1E611EBE" w14:textId="77777777" w:rsidR="0015026F" w:rsidRDefault="0015026F" w:rsidP="0015026F">
      <w:pPr>
        <w:rPr>
          <w:rtl/>
          <w:lang w:eastAsia="he-IL"/>
        </w:rPr>
      </w:pPr>
      <w:bookmarkStart w:id="28777" w:name="_ETM_Q1_5803316"/>
      <w:bookmarkEnd w:id="28777"/>
      <w:r>
        <w:rPr>
          <w:rFonts w:hint="cs"/>
          <w:rtl/>
          <w:lang w:eastAsia="he-IL"/>
        </w:rPr>
        <w:t>ופה האיזון שנמצא בהקשר הזה של</w:t>
      </w:r>
      <w:bookmarkStart w:id="28778" w:name="_ETM_Q1_5799909"/>
      <w:bookmarkEnd w:id="28778"/>
      <w:r>
        <w:rPr>
          <w:rFonts w:hint="cs"/>
          <w:rtl/>
          <w:lang w:eastAsia="he-IL"/>
        </w:rPr>
        <w:t xml:space="preserve"> החקירות זה שהשר קובע מדיניות כללית, אחרי</w:t>
      </w:r>
      <w:bookmarkStart w:id="28779" w:name="_ETM_Q1_5802911"/>
      <w:bookmarkEnd w:id="28779"/>
      <w:r>
        <w:rPr>
          <w:rFonts w:hint="cs"/>
          <w:rtl/>
          <w:lang w:eastAsia="he-IL"/>
        </w:rPr>
        <w:t xml:space="preserve"> שהוא בא בדברים </w:t>
      </w:r>
      <w:bookmarkStart w:id="28780" w:name="_ETM_Q1_5803446"/>
      <w:bookmarkStart w:id="28781" w:name="_ETM_Q1_5803827"/>
      <w:bookmarkEnd w:id="28780"/>
      <w:bookmarkEnd w:id="28781"/>
      <w:r>
        <w:rPr>
          <w:rFonts w:hint="cs"/>
          <w:rtl/>
          <w:lang w:eastAsia="he-IL"/>
        </w:rPr>
        <w:t>ומתייעץ עם היועץ המשפטי לממשלה ועם מפכ"ל</w:t>
      </w:r>
      <w:bookmarkStart w:id="28782" w:name="_ETM_Q1_5804190"/>
      <w:bookmarkEnd w:id="28782"/>
      <w:r>
        <w:rPr>
          <w:rFonts w:hint="cs"/>
          <w:rtl/>
          <w:lang w:eastAsia="he-IL"/>
        </w:rPr>
        <w:t xml:space="preserve"> המשטרה. ואני רוצה לומר, כי זה גם נושא שהערת עליו,</w:t>
      </w:r>
      <w:bookmarkStart w:id="28783" w:name="_ETM_Q1_5810124"/>
      <w:bookmarkEnd w:id="28783"/>
      <w:r>
        <w:rPr>
          <w:rFonts w:hint="cs"/>
          <w:rtl/>
          <w:lang w:eastAsia="he-IL"/>
        </w:rPr>
        <w:t xml:space="preserve"> מדובר על התייעצות. התייעצות, כשמה כן היא, יש </w:t>
      </w:r>
      <w:bookmarkStart w:id="28784" w:name="_ETM_Q1_5813070"/>
      <w:bookmarkEnd w:id="28784"/>
      <w:r>
        <w:rPr>
          <w:rFonts w:hint="cs"/>
          <w:rtl/>
          <w:lang w:eastAsia="he-IL"/>
        </w:rPr>
        <w:t>מקומות שבהם יש חוות דעת משפטית של היועץ שהיא מחייבת,</w:t>
      </w:r>
      <w:bookmarkStart w:id="28785" w:name="_ETM_Q1_5814864"/>
      <w:bookmarkEnd w:id="28785"/>
      <w:r>
        <w:rPr>
          <w:rFonts w:hint="cs"/>
          <w:rtl/>
          <w:lang w:eastAsia="he-IL"/>
        </w:rPr>
        <w:t xml:space="preserve"> מניעה משפטית, לא מניעה משפטית, שזה באמת המקומות הכי מרחיקי </w:t>
      </w:r>
      <w:bookmarkStart w:id="28786" w:name="_ETM_Q1_5822385"/>
      <w:bookmarkEnd w:id="28786"/>
      <w:r>
        <w:rPr>
          <w:rFonts w:hint="cs"/>
          <w:rtl/>
          <w:lang w:eastAsia="he-IL"/>
        </w:rPr>
        <w:t>לכת, אבל התייעצות כשמה כן היא, הייעוץ המשפטי לממשלה</w:t>
      </w:r>
      <w:bookmarkStart w:id="28787" w:name="_ETM_Q1_5821266"/>
      <w:bookmarkEnd w:id="28787"/>
      <w:r>
        <w:rPr>
          <w:rFonts w:hint="cs"/>
          <w:rtl/>
          <w:lang w:eastAsia="he-IL"/>
        </w:rPr>
        <w:t xml:space="preserve"> אומר את עמדתו, יש גם ציפייה מהשר בנושאים האלה</w:t>
      </w:r>
      <w:bookmarkStart w:id="28788" w:name="_ETM_Q1_5823702"/>
      <w:bookmarkEnd w:id="28788"/>
      <w:r>
        <w:rPr>
          <w:rFonts w:hint="cs"/>
          <w:rtl/>
          <w:lang w:eastAsia="he-IL"/>
        </w:rPr>
        <w:t xml:space="preserve"> של החקירות שייתן משקל כבד לעמדתו של היועץ המשפטי לממשלה </w:t>
      </w:r>
      <w:bookmarkStart w:id="28789" w:name="_ETM_Q1_5832127"/>
      <w:bookmarkEnd w:id="28789"/>
      <w:r>
        <w:rPr>
          <w:rFonts w:hint="cs"/>
          <w:rtl/>
          <w:lang w:eastAsia="he-IL"/>
        </w:rPr>
        <w:t>בעניין הזה, בסופו של דבר זה ההסדר, השר מקבל</w:t>
      </w:r>
      <w:bookmarkStart w:id="28790" w:name="_ETM_Q1_5835964"/>
      <w:bookmarkEnd w:id="28790"/>
      <w:r>
        <w:rPr>
          <w:rFonts w:hint="cs"/>
          <w:rtl/>
          <w:lang w:eastAsia="he-IL"/>
        </w:rPr>
        <w:t xml:space="preserve"> את ההחלטה אחרי שהוא נועץ, שומע את העמדות של הייעוץ </w:t>
      </w:r>
      <w:bookmarkStart w:id="28791" w:name="_ETM_Q1_5838069"/>
      <w:bookmarkEnd w:id="28791"/>
      <w:r>
        <w:rPr>
          <w:rFonts w:hint="cs"/>
          <w:rtl/>
          <w:lang w:eastAsia="he-IL"/>
        </w:rPr>
        <w:t>המשפטי לממשלה, של ראש אח"מ, נותן להם את המשקל ומקבל</w:t>
      </w:r>
      <w:bookmarkStart w:id="28792" w:name="_ETM_Q1_5838935"/>
      <w:bookmarkEnd w:id="28792"/>
      <w:r>
        <w:rPr>
          <w:rFonts w:hint="cs"/>
          <w:rtl/>
          <w:lang w:eastAsia="he-IL"/>
        </w:rPr>
        <w:t xml:space="preserve"> את ההחלטה בעצמו. </w:t>
      </w:r>
      <w:bookmarkStart w:id="28793" w:name="_ETM_Q1_5842014"/>
      <w:bookmarkStart w:id="28794" w:name="_ETM_Q1_5842395"/>
      <w:bookmarkStart w:id="28795" w:name="_ETM_Q1_5842497"/>
      <w:bookmarkStart w:id="28796" w:name="_ETM_Q1_5842877"/>
      <w:bookmarkEnd w:id="28793"/>
      <w:bookmarkEnd w:id="28794"/>
      <w:bookmarkEnd w:id="28795"/>
      <w:bookmarkEnd w:id="28796"/>
      <w:r>
        <w:rPr>
          <w:rFonts w:hint="cs"/>
          <w:rtl/>
          <w:lang w:eastAsia="he-IL"/>
        </w:rPr>
        <w:t>כל עוד הדברים עובדים בצורה הזאת התוצאה</w:t>
      </w:r>
      <w:bookmarkStart w:id="28797" w:name="_ETM_Q1_5846197"/>
      <w:bookmarkEnd w:id="28797"/>
      <w:r>
        <w:rPr>
          <w:rFonts w:hint="cs"/>
          <w:rtl/>
          <w:lang w:eastAsia="he-IL"/>
        </w:rPr>
        <w:t xml:space="preserve"> תהיה נכונה, ולכן לדעתנו חשוב לראות איך מעגנים את ההסדר </w:t>
      </w:r>
      <w:bookmarkStart w:id="28798" w:name="_ETM_Q1_5852373"/>
      <w:bookmarkEnd w:id="28798"/>
      <w:r>
        <w:rPr>
          <w:rFonts w:hint="cs"/>
          <w:rtl/>
          <w:lang w:eastAsia="he-IL"/>
        </w:rPr>
        <w:t xml:space="preserve">הזה. </w:t>
      </w:r>
      <w:bookmarkStart w:id="28799" w:name="_ETM_Q1_5851317"/>
      <w:bookmarkEnd w:id="28799"/>
    </w:p>
    <w:p w14:paraId="0EE51AD2" w14:textId="77777777" w:rsidR="0015026F" w:rsidRDefault="0015026F" w:rsidP="0015026F">
      <w:pPr>
        <w:rPr>
          <w:rtl/>
          <w:lang w:eastAsia="he-IL"/>
        </w:rPr>
      </w:pPr>
      <w:bookmarkStart w:id="28800" w:name="_ETM_Q1_5851400"/>
      <w:bookmarkEnd w:id="28800"/>
    </w:p>
    <w:p w14:paraId="06429BD2" w14:textId="73A466B1" w:rsidR="0015026F" w:rsidRDefault="0015026F" w:rsidP="0015026F">
      <w:pPr>
        <w:pStyle w:val="af8"/>
        <w:keepNext/>
        <w:rPr>
          <w:rtl/>
        </w:rPr>
      </w:pPr>
      <w:bookmarkStart w:id="28801" w:name="ET_yor_5786_3708"/>
      <w:r w:rsidRPr="0015026F">
        <w:rPr>
          <w:rStyle w:val="TagStyle"/>
          <w:rtl/>
        </w:rPr>
        <w:t xml:space="preserve"> &lt;&lt; יור &gt;&gt; </w:t>
      </w:r>
      <w:r>
        <w:rPr>
          <w:rtl/>
        </w:rPr>
        <w:t>היו"ר אופיר כץ:</w:t>
      </w:r>
      <w:r w:rsidRPr="0015026F">
        <w:rPr>
          <w:rStyle w:val="TagStyle"/>
          <w:rtl/>
        </w:rPr>
        <w:t xml:space="preserve"> &lt;&lt; יור &gt;&gt;</w:t>
      </w:r>
      <w:r w:rsidR="007B50D2">
        <w:rPr>
          <w:rtl/>
        </w:rPr>
        <w:t xml:space="preserve"> </w:t>
      </w:r>
      <w:bookmarkEnd w:id="28801"/>
    </w:p>
    <w:p w14:paraId="44607D3D" w14:textId="77777777" w:rsidR="0015026F" w:rsidRDefault="0015026F" w:rsidP="0015026F">
      <w:pPr>
        <w:pStyle w:val="KeepWithNext"/>
        <w:rPr>
          <w:rtl/>
          <w:lang w:eastAsia="he-IL"/>
        </w:rPr>
      </w:pPr>
    </w:p>
    <w:p w14:paraId="44B15E9B" w14:textId="77777777" w:rsidR="0015026F" w:rsidRDefault="0015026F" w:rsidP="0015026F">
      <w:pPr>
        <w:rPr>
          <w:rtl/>
          <w:lang w:eastAsia="he-IL"/>
        </w:rPr>
      </w:pPr>
      <w:bookmarkStart w:id="28802" w:name="_ETM_Q1_5853107"/>
      <w:bookmarkStart w:id="28803" w:name="_ETM_Q1_5853150"/>
      <w:bookmarkEnd w:id="28802"/>
      <w:bookmarkEnd w:id="28803"/>
      <w:r>
        <w:rPr>
          <w:rFonts w:hint="cs"/>
          <w:rtl/>
          <w:lang w:eastAsia="he-IL"/>
        </w:rPr>
        <w:t xml:space="preserve">זה בדיוק מה שכתבה היועצת המשפטית לוועדה. </w:t>
      </w:r>
    </w:p>
    <w:p w14:paraId="63874B28" w14:textId="77777777" w:rsidR="0015026F" w:rsidRDefault="0015026F" w:rsidP="0015026F">
      <w:pPr>
        <w:rPr>
          <w:rtl/>
          <w:lang w:eastAsia="he-IL"/>
        </w:rPr>
      </w:pPr>
      <w:bookmarkStart w:id="28804" w:name="_ETM_Q1_5858548"/>
      <w:bookmarkStart w:id="28805" w:name="_ETM_Q1_5858615"/>
      <w:bookmarkEnd w:id="28804"/>
      <w:bookmarkEnd w:id="28805"/>
    </w:p>
    <w:p w14:paraId="585B181E" w14:textId="1A7D194D" w:rsidR="0015026F" w:rsidRDefault="0015026F" w:rsidP="0015026F">
      <w:pPr>
        <w:pStyle w:val="afb"/>
        <w:keepNext/>
        <w:rPr>
          <w:rtl/>
          <w:lang w:eastAsia="he-IL"/>
        </w:rPr>
      </w:pPr>
      <w:bookmarkStart w:id="28806" w:name="ET_guest_899214_3709"/>
      <w:r w:rsidRPr="0015026F">
        <w:rPr>
          <w:rStyle w:val="TagStyle"/>
          <w:rtl/>
        </w:rPr>
        <w:t xml:space="preserve"> &lt;&lt; אורח &gt;&gt; </w:t>
      </w:r>
      <w:r>
        <w:rPr>
          <w:rtl/>
          <w:lang w:eastAsia="he-IL"/>
        </w:rPr>
        <w:t>גיל לימון:</w:t>
      </w:r>
      <w:r w:rsidRPr="0015026F">
        <w:rPr>
          <w:rStyle w:val="TagStyle"/>
          <w:rtl/>
        </w:rPr>
        <w:t xml:space="preserve"> &lt;&lt; אורח &gt;&gt;</w:t>
      </w:r>
      <w:r w:rsidR="007B50D2">
        <w:rPr>
          <w:rtl/>
          <w:lang w:eastAsia="he-IL"/>
        </w:rPr>
        <w:t xml:space="preserve"> </w:t>
      </w:r>
      <w:bookmarkEnd w:id="28806"/>
    </w:p>
    <w:p w14:paraId="39B927E4" w14:textId="77777777" w:rsidR="0015026F" w:rsidRDefault="0015026F" w:rsidP="0015026F">
      <w:pPr>
        <w:pStyle w:val="KeepWithNext"/>
        <w:rPr>
          <w:rtl/>
          <w:lang w:eastAsia="he-IL"/>
        </w:rPr>
      </w:pPr>
    </w:p>
    <w:p w14:paraId="0F3C2C60" w14:textId="77777777" w:rsidR="0015026F" w:rsidRDefault="0015026F" w:rsidP="0015026F">
      <w:pPr>
        <w:rPr>
          <w:rtl/>
          <w:lang w:eastAsia="he-IL"/>
        </w:rPr>
      </w:pPr>
      <w:bookmarkStart w:id="28807" w:name="_ETM_Q1_5861092"/>
      <w:bookmarkStart w:id="28808" w:name="_ETM_Q1_5861272"/>
      <w:bookmarkEnd w:id="28807"/>
      <w:bookmarkEnd w:id="28808"/>
      <w:r>
        <w:rPr>
          <w:rFonts w:hint="cs"/>
          <w:rtl/>
          <w:lang w:eastAsia="he-IL"/>
        </w:rPr>
        <w:t xml:space="preserve">נכון. </w:t>
      </w:r>
      <w:bookmarkStart w:id="28809" w:name="_ETM_Q1_5862414"/>
      <w:bookmarkEnd w:id="28809"/>
      <w:r>
        <w:rPr>
          <w:rFonts w:hint="cs"/>
          <w:rtl/>
          <w:lang w:eastAsia="he-IL"/>
        </w:rPr>
        <w:t>צריך לראות את הנוסחים. קודם כל בנוסח של היועצת</w:t>
      </w:r>
      <w:bookmarkStart w:id="28810" w:name="_ETM_Q1_5869965"/>
      <w:bookmarkEnd w:id="28810"/>
      <w:r>
        <w:rPr>
          <w:rFonts w:hint="cs"/>
          <w:rtl/>
          <w:lang w:eastAsia="he-IL"/>
        </w:rPr>
        <w:t xml:space="preserve"> המשפטית לוועדה עדיין יש פה את האפשרות של השר לקבוע</w:t>
      </w:r>
      <w:bookmarkStart w:id="28811" w:name="_ETM_Q1_5869866"/>
      <w:bookmarkEnd w:id="28811"/>
      <w:r>
        <w:rPr>
          <w:rFonts w:hint="cs"/>
          <w:rtl/>
          <w:lang w:eastAsia="he-IL"/>
        </w:rPr>
        <w:t xml:space="preserve"> מדיניות בתחום העמדה לדין, שבעינינו זה דבר שלא קיים. שוב </w:t>
      </w:r>
      <w:bookmarkStart w:id="28812" w:name="_ETM_Q1_5874738"/>
      <w:bookmarkEnd w:id="28812"/>
      <w:r>
        <w:rPr>
          <w:rFonts w:hint="cs"/>
          <w:rtl/>
          <w:lang w:eastAsia="he-IL"/>
        </w:rPr>
        <w:t>פעם, מדיניות העמדה לדין נקבעת על ידי היועץ</w:t>
      </w:r>
      <w:bookmarkStart w:id="28813" w:name="_ETM_Q1_5877795"/>
      <w:bookmarkEnd w:id="28813"/>
      <w:r>
        <w:rPr>
          <w:rFonts w:hint="cs"/>
          <w:rtl/>
          <w:lang w:eastAsia="he-IL"/>
        </w:rPr>
        <w:t xml:space="preserve"> המשפטי לממשלה ולא על ידי שר, לא שר משפטים ולא </w:t>
      </w:r>
      <w:bookmarkStart w:id="28814" w:name="_ETM_Q1_5883291"/>
      <w:bookmarkEnd w:id="28814"/>
      <w:r>
        <w:rPr>
          <w:rFonts w:hint="cs"/>
          <w:rtl/>
          <w:lang w:eastAsia="he-IL"/>
        </w:rPr>
        <w:t xml:space="preserve">שר בט"פ. </w:t>
      </w:r>
      <w:bookmarkStart w:id="28815" w:name="_ETM_Q1_5882085"/>
      <w:bookmarkEnd w:id="28815"/>
    </w:p>
    <w:p w14:paraId="127F0A7D" w14:textId="77777777" w:rsidR="0015026F" w:rsidRDefault="0015026F" w:rsidP="0015026F">
      <w:pPr>
        <w:rPr>
          <w:rtl/>
          <w:lang w:eastAsia="he-IL"/>
        </w:rPr>
      </w:pPr>
      <w:bookmarkStart w:id="28816" w:name="_ETM_Q1_5882678"/>
      <w:bookmarkEnd w:id="28816"/>
    </w:p>
    <w:p w14:paraId="2EC205F3" w14:textId="5D7956FD" w:rsidR="0015026F" w:rsidRDefault="0015026F" w:rsidP="0015026F">
      <w:pPr>
        <w:pStyle w:val="a5"/>
        <w:keepNext/>
        <w:rPr>
          <w:rtl/>
        </w:rPr>
      </w:pPr>
      <w:bookmarkStart w:id="28817" w:name="ET_speaker_6357_3710"/>
      <w:r w:rsidRPr="0015026F">
        <w:rPr>
          <w:rStyle w:val="TagStyle"/>
          <w:rtl/>
        </w:rPr>
        <w:t xml:space="preserve"> &lt;&lt; דובר &gt;&gt; </w:t>
      </w:r>
      <w:r>
        <w:rPr>
          <w:rtl/>
        </w:rPr>
        <w:t>משה סעדה (הליכוד):</w:t>
      </w:r>
      <w:r w:rsidRPr="0015026F">
        <w:rPr>
          <w:rStyle w:val="TagStyle"/>
          <w:rtl/>
        </w:rPr>
        <w:t xml:space="preserve"> &lt;&lt; דובר &gt;&gt;</w:t>
      </w:r>
      <w:r w:rsidR="007B50D2">
        <w:rPr>
          <w:rtl/>
        </w:rPr>
        <w:t xml:space="preserve"> </w:t>
      </w:r>
      <w:bookmarkEnd w:id="28817"/>
    </w:p>
    <w:p w14:paraId="646AF904" w14:textId="77777777" w:rsidR="0015026F" w:rsidRDefault="0015026F" w:rsidP="0015026F">
      <w:pPr>
        <w:pStyle w:val="KeepWithNext"/>
        <w:rPr>
          <w:rtl/>
          <w:lang w:eastAsia="he-IL"/>
        </w:rPr>
      </w:pPr>
    </w:p>
    <w:p w14:paraId="76E00210" w14:textId="77777777" w:rsidR="0015026F" w:rsidRDefault="0015026F" w:rsidP="0015026F">
      <w:pPr>
        <w:rPr>
          <w:rtl/>
          <w:lang w:eastAsia="he-IL"/>
        </w:rPr>
      </w:pPr>
      <w:bookmarkStart w:id="28818" w:name="_ETM_Q1_5884536"/>
      <w:bookmarkStart w:id="28819" w:name="_ETM_Q1_5884657"/>
      <w:bookmarkEnd w:id="28818"/>
      <w:bookmarkEnd w:id="28819"/>
      <w:r>
        <w:rPr>
          <w:rFonts w:hint="cs"/>
          <w:rtl/>
          <w:lang w:eastAsia="he-IL"/>
        </w:rPr>
        <w:t>גם תעדוף - - -</w:t>
      </w:r>
    </w:p>
    <w:p w14:paraId="0ABC2A6F" w14:textId="77777777" w:rsidR="0015026F" w:rsidRDefault="0015026F" w:rsidP="0015026F">
      <w:pPr>
        <w:rPr>
          <w:rtl/>
          <w:lang w:eastAsia="he-IL"/>
        </w:rPr>
      </w:pPr>
      <w:bookmarkStart w:id="28820" w:name="_ETM_Q1_5887524"/>
      <w:bookmarkStart w:id="28821" w:name="_ETM_Q1_5888103"/>
      <w:bookmarkEnd w:id="28820"/>
      <w:bookmarkEnd w:id="28821"/>
    </w:p>
    <w:p w14:paraId="6FB4994C" w14:textId="287452BE" w:rsidR="0015026F" w:rsidRDefault="0015026F" w:rsidP="0015026F">
      <w:pPr>
        <w:pStyle w:val="afb"/>
        <w:keepNext/>
        <w:rPr>
          <w:rtl/>
          <w:lang w:eastAsia="he-IL"/>
        </w:rPr>
      </w:pPr>
      <w:bookmarkStart w:id="28822" w:name="ET_guest_899214_3711"/>
      <w:r w:rsidRPr="0015026F">
        <w:rPr>
          <w:rStyle w:val="TagStyle"/>
          <w:rtl/>
        </w:rPr>
        <w:t xml:space="preserve"> &lt;&lt; אורח &gt;&gt; </w:t>
      </w:r>
      <w:r>
        <w:rPr>
          <w:rtl/>
          <w:lang w:eastAsia="he-IL"/>
        </w:rPr>
        <w:t>גיל לימון:</w:t>
      </w:r>
      <w:r w:rsidRPr="0015026F">
        <w:rPr>
          <w:rStyle w:val="TagStyle"/>
          <w:rtl/>
        </w:rPr>
        <w:t xml:space="preserve"> &lt;&lt; אורח &gt;&gt;</w:t>
      </w:r>
      <w:r w:rsidR="007B50D2">
        <w:rPr>
          <w:rtl/>
          <w:lang w:eastAsia="he-IL"/>
        </w:rPr>
        <w:t xml:space="preserve"> </w:t>
      </w:r>
      <w:bookmarkEnd w:id="28822"/>
    </w:p>
    <w:p w14:paraId="7E69E28E" w14:textId="77777777" w:rsidR="0015026F" w:rsidRDefault="0015026F" w:rsidP="0015026F">
      <w:pPr>
        <w:pStyle w:val="KeepWithNext"/>
        <w:rPr>
          <w:rtl/>
          <w:lang w:eastAsia="he-IL"/>
        </w:rPr>
      </w:pPr>
    </w:p>
    <w:p w14:paraId="3F255BCB" w14:textId="77777777" w:rsidR="0015026F" w:rsidRDefault="0015026F" w:rsidP="0015026F">
      <w:pPr>
        <w:rPr>
          <w:rtl/>
          <w:lang w:eastAsia="he-IL"/>
        </w:rPr>
      </w:pPr>
      <w:bookmarkStart w:id="28823" w:name="_ETM_Q1_5884975"/>
      <w:bookmarkStart w:id="28824" w:name="_ETM_Q1_5885097"/>
      <w:bookmarkEnd w:id="28823"/>
      <w:bookmarkEnd w:id="28824"/>
      <w:r>
        <w:rPr>
          <w:rFonts w:hint="cs"/>
          <w:rtl/>
          <w:lang w:eastAsia="he-IL"/>
        </w:rPr>
        <w:t xml:space="preserve">מה זה תעדוף בעמדה </w:t>
      </w:r>
      <w:bookmarkStart w:id="28825" w:name="_ETM_Q1_5888106"/>
      <w:bookmarkEnd w:id="28825"/>
      <w:r>
        <w:rPr>
          <w:rFonts w:hint="cs"/>
          <w:rtl/>
          <w:lang w:eastAsia="he-IL"/>
        </w:rPr>
        <w:t xml:space="preserve">לדין? </w:t>
      </w:r>
      <w:bookmarkStart w:id="28826" w:name="_ETM_Q1_5884582"/>
      <w:bookmarkEnd w:id="28826"/>
    </w:p>
    <w:p w14:paraId="173F5E7A" w14:textId="77777777" w:rsidR="0015026F" w:rsidRDefault="0015026F" w:rsidP="0015026F">
      <w:pPr>
        <w:rPr>
          <w:rtl/>
          <w:lang w:eastAsia="he-IL"/>
        </w:rPr>
      </w:pPr>
      <w:bookmarkStart w:id="28827" w:name="_ETM_Q1_5885093"/>
      <w:bookmarkEnd w:id="28827"/>
    </w:p>
    <w:p w14:paraId="75183F17" w14:textId="6AE256FC" w:rsidR="0015026F" w:rsidRDefault="0015026F" w:rsidP="0015026F">
      <w:pPr>
        <w:pStyle w:val="a5"/>
        <w:keepNext/>
        <w:rPr>
          <w:rtl/>
        </w:rPr>
      </w:pPr>
      <w:bookmarkStart w:id="28828" w:name="ET_speaker_6357_3712"/>
      <w:r w:rsidRPr="0015026F">
        <w:rPr>
          <w:rStyle w:val="TagStyle"/>
          <w:rtl/>
        </w:rPr>
        <w:t xml:space="preserve"> &lt;&lt; דובר &gt;&gt; </w:t>
      </w:r>
      <w:r>
        <w:rPr>
          <w:rtl/>
        </w:rPr>
        <w:t>משה סעדה (הליכוד):</w:t>
      </w:r>
      <w:r w:rsidRPr="0015026F">
        <w:rPr>
          <w:rStyle w:val="TagStyle"/>
          <w:rtl/>
        </w:rPr>
        <w:t xml:space="preserve"> &lt;&lt; דובר &gt;&gt;</w:t>
      </w:r>
      <w:r w:rsidR="007B50D2">
        <w:rPr>
          <w:rtl/>
        </w:rPr>
        <w:t xml:space="preserve"> </w:t>
      </w:r>
      <w:bookmarkEnd w:id="28828"/>
    </w:p>
    <w:p w14:paraId="3E394E37" w14:textId="77777777" w:rsidR="0015026F" w:rsidRDefault="0015026F" w:rsidP="0015026F">
      <w:pPr>
        <w:pStyle w:val="KeepWithNext"/>
        <w:rPr>
          <w:rtl/>
          <w:lang w:eastAsia="he-IL"/>
        </w:rPr>
      </w:pPr>
    </w:p>
    <w:p w14:paraId="377A6D5F" w14:textId="77777777" w:rsidR="0015026F" w:rsidRDefault="0015026F" w:rsidP="0015026F">
      <w:pPr>
        <w:rPr>
          <w:rtl/>
          <w:lang w:eastAsia="he-IL"/>
        </w:rPr>
      </w:pPr>
      <w:bookmarkStart w:id="28829" w:name="_ETM_Q1_5887291"/>
      <w:bookmarkStart w:id="28830" w:name="_ETM_Q1_5887428"/>
      <w:bookmarkEnd w:id="28829"/>
      <w:bookmarkEnd w:id="28830"/>
      <w:r>
        <w:rPr>
          <w:rFonts w:hint="cs"/>
          <w:rtl/>
          <w:lang w:eastAsia="he-IL"/>
        </w:rPr>
        <w:t xml:space="preserve">מה זה תעדוף? אני אתן לך דוגמה. בפרקליטות הרבה </w:t>
      </w:r>
      <w:bookmarkStart w:id="28831" w:name="_ETM_Q1_5887303"/>
      <w:bookmarkEnd w:id="28831"/>
      <w:r>
        <w:rPr>
          <w:rFonts w:hint="cs"/>
          <w:rtl/>
          <w:lang w:eastAsia="he-IL"/>
        </w:rPr>
        <w:t xml:space="preserve">פעמים אומרים, כרגע אנחנו מתעדפים את תיקי הנשק, אמל"ח. </w:t>
      </w:r>
      <w:bookmarkStart w:id="28832" w:name="_ETM_Q1_5893923"/>
      <w:bookmarkEnd w:id="28832"/>
      <w:r>
        <w:rPr>
          <w:rFonts w:hint="cs"/>
          <w:rtl/>
          <w:lang w:eastAsia="he-IL"/>
        </w:rPr>
        <w:t>זה קורה. מה זה אומר? מקצים את מרב הכוחות</w:t>
      </w:r>
      <w:bookmarkStart w:id="28833" w:name="_ETM_Q1_5898519"/>
      <w:bookmarkEnd w:id="28833"/>
      <w:r>
        <w:rPr>
          <w:rFonts w:hint="cs"/>
          <w:rtl/>
          <w:lang w:eastAsia="he-IL"/>
        </w:rPr>
        <w:t xml:space="preserve"> לתיקים מסוימים.</w:t>
      </w:r>
    </w:p>
    <w:p w14:paraId="6EC2A3BC" w14:textId="77777777" w:rsidR="0015026F" w:rsidRDefault="0015026F" w:rsidP="0015026F">
      <w:pPr>
        <w:rPr>
          <w:rtl/>
          <w:lang w:eastAsia="he-IL"/>
        </w:rPr>
      </w:pPr>
      <w:bookmarkStart w:id="28834" w:name="_ETM_Q1_5901279"/>
      <w:bookmarkStart w:id="28835" w:name="_ETM_Q1_5902038"/>
      <w:bookmarkEnd w:id="28834"/>
      <w:bookmarkEnd w:id="28835"/>
    </w:p>
    <w:p w14:paraId="3C10556A" w14:textId="3186F98A" w:rsidR="0015026F" w:rsidRDefault="0015026F" w:rsidP="0015026F">
      <w:pPr>
        <w:pStyle w:val="a5"/>
        <w:keepNext/>
        <w:rPr>
          <w:rtl/>
        </w:rPr>
      </w:pPr>
      <w:bookmarkStart w:id="28836" w:name="ET_speaker_6156_3713"/>
      <w:r w:rsidRPr="0015026F">
        <w:rPr>
          <w:rStyle w:val="TagStyle"/>
          <w:rtl/>
        </w:rPr>
        <w:t xml:space="preserve"> &lt;&lt; דובר &gt;&gt; </w:t>
      </w:r>
      <w:r>
        <w:rPr>
          <w:rtl/>
        </w:rPr>
        <w:t>גלעד קריב (העבודה):</w:t>
      </w:r>
      <w:r w:rsidRPr="0015026F">
        <w:rPr>
          <w:rStyle w:val="TagStyle"/>
          <w:rtl/>
        </w:rPr>
        <w:t xml:space="preserve"> &lt;&lt; דובר &gt;&gt;</w:t>
      </w:r>
      <w:r w:rsidR="007B50D2">
        <w:rPr>
          <w:rtl/>
        </w:rPr>
        <w:t xml:space="preserve"> </w:t>
      </w:r>
      <w:bookmarkEnd w:id="28836"/>
    </w:p>
    <w:p w14:paraId="59A98F8F" w14:textId="77777777" w:rsidR="0015026F" w:rsidRDefault="0015026F" w:rsidP="0015026F">
      <w:pPr>
        <w:pStyle w:val="KeepWithNext"/>
        <w:rPr>
          <w:rtl/>
          <w:lang w:eastAsia="he-IL"/>
        </w:rPr>
      </w:pPr>
    </w:p>
    <w:p w14:paraId="58F548CC" w14:textId="77777777" w:rsidR="0015026F" w:rsidRDefault="0015026F" w:rsidP="0015026F">
      <w:pPr>
        <w:rPr>
          <w:rtl/>
          <w:lang w:eastAsia="he-IL"/>
        </w:rPr>
      </w:pPr>
      <w:bookmarkStart w:id="28837" w:name="_ETM_Q1_5903496"/>
      <w:bookmarkEnd w:id="28837"/>
      <w:r>
        <w:rPr>
          <w:rFonts w:hint="cs"/>
          <w:rtl/>
          <w:lang w:eastAsia="he-IL"/>
        </w:rPr>
        <w:t>א</w:t>
      </w:r>
      <w:bookmarkStart w:id="28838" w:name="_ETM_Q1_5903637"/>
      <w:bookmarkEnd w:id="28838"/>
      <w:r>
        <w:rPr>
          <w:rFonts w:hint="cs"/>
          <w:rtl/>
          <w:lang w:eastAsia="he-IL"/>
        </w:rPr>
        <w:t xml:space="preserve">יזה כוחות, של חקירה או של פרקליטות? </w:t>
      </w:r>
    </w:p>
    <w:p w14:paraId="54F6B0DF" w14:textId="77777777" w:rsidR="0015026F" w:rsidRDefault="0015026F" w:rsidP="0015026F">
      <w:pPr>
        <w:rPr>
          <w:rtl/>
          <w:lang w:eastAsia="he-IL"/>
        </w:rPr>
      </w:pPr>
      <w:bookmarkStart w:id="28839" w:name="_ETM_Q1_5903618"/>
      <w:bookmarkStart w:id="28840" w:name="_ETM_Q1_5904214"/>
      <w:bookmarkEnd w:id="28839"/>
      <w:bookmarkEnd w:id="28840"/>
    </w:p>
    <w:p w14:paraId="16EC3108" w14:textId="3F2D5A28" w:rsidR="0015026F" w:rsidRDefault="0015026F" w:rsidP="0015026F">
      <w:pPr>
        <w:pStyle w:val="af8"/>
        <w:keepNext/>
        <w:rPr>
          <w:rtl/>
        </w:rPr>
      </w:pPr>
      <w:bookmarkStart w:id="28841" w:name="ET_yor_5786_3715"/>
      <w:r w:rsidRPr="0015026F">
        <w:rPr>
          <w:rStyle w:val="TagStyle"/>
          <w:rtl/>
        </w:rPr>
        <w:t xml:space="preserve"> &lt;&lt; יור &gt;&gt; </w:t>
      </w:r>
      <w:r>
        <w:rPr>
          <w:rtl/>
        </w:rPr>
        <w:t>היו"ר אופיר כץ:</w:t>
      </w:r>
      <w:r w:rsidRPr="0015026F">
        <w:rPr>
          <w:rStyle w:val="TagStyle"/>
          <w:rtl/>
        </w:rPr>
        <w:t xml:space="preserve"> &lt;&lt; יור &gt;&gt;</w:t>
      </w:r>
      <w:r w:rsidR="007B50D2">
        <w:rPr>
          <w:rtl/>
        </w:rPr>
        <w:t xml:space="preserve"> </w:t>
      </w:r>
      <w:bookmarkEnd w:id="28841"/>
    </w:p>
    <w:p w14:paraId="7E21C776" w14:textId="77777777" w:rsidR="0015026F" w:rsidRDefault="0015026F" w:rsidP="0015026F">
      <w:pPr>
        <w:pStyle w:val="KeepWithNext"/>
        <w:rPr>
          <w:rtl/>
          <w:lang w:eastAsia="he-IL"/>
        </w:rPr>
      </w:pPr>
    </w:p>
    <w:p w14:paraId="70EDE59D" w14:textId="77777777" w:rsidR="0015026F" w:rsidRDefault="0015026F" w:rsidP="0015026F">
      <w:pPr>
        <w:rPr>
          <w:rtl/>
          <w:lang w:eastAsia="he-IL"/>
        </w:rPr>
      </w:pPr>
      <w:bookmarkStart w:id="28842" w:name="_ETM_Q1_5900508"/>
      <w:bookmarkStart w:id="28843" w:name="_ETM_Q1_5900628"/>
      <w:bookmarkStart w:id="28844" w:name="_ETM_Q1_5903337"/>
      <w:bookmarkStart w:id="28845" w:name="_ETM_Q1_5903464"/>
      <w:bookmarkEnd w:id="28842"/>
      <w:bookmarkEnd w:id="28843"/>
      <w:bookmarkEnd w:id="28844"/>
      <w:bookmarkEnd w:id="28845"/>
      <w:r>
        <w:rPr>
          <w:rFonts w:hint="cs"/>
          <w:rtl/>
          <w:lang w:eastAsia="he-IL"/>
        </w:rPr>
        <w:t xml:space="preserve">סעדה, אני </w:t>
      </w:r>
      <w:bookmarkStart w:id="28846" w:name="_ETM_Q1_5904606"/>
      <w:bookmarkEnd w:id="28846"/>
      <w:r>
        <w:rPr>
          <w:rFonts w:hint="cs"/>
          <w:rtl/>
          <w:lang w:eastAsia="he-IL"/>
        </w:rPr>
        <w:t>רוצה להבין, יש מישהו שעושה עבירה כלשהי, ובג</w:t>
      </w:r>
      <w:bookmarkStart w:id="28847" w:name="_ETM_Q1_5908641"/>
      <w:bookmarkEnd w:id="28847"/>
      <w:r>
        <w:rPr>
          <w:rFonts w:hint="cs"/>
          <w:rtl/>
          <w:lang w:eastAsia="he-IL"/>
        </w:rPr>
        <w:t xml:space="preserve">לל שהוא </w:t>
      </w:r>
      <w:r w:rsidR="00786EFE">
        <w:rPr>
          <w:rFonts w:hint="cs"/>
          <w:rtl/>
          <w:lang w:eastAsia="he-IL"/>
        </w:rPr>
        <w:t xml:space="preserve">לא בתעדוף אז לא יחקרו אותו, לא </w:t>
      </w:r>
      <w:bookmarkStart w:id="28848" w:name="_ETM_Q1_5911012"/>
      <w:bookmarkEnd w:id="28848"/>
      <w:r w:rsidR="00786EFE">
        <w:rPr>
          <w:rFonts w:hint="cs"/>
          <w:rtl/>
          <w:lang w:eastAsia="he-IL"/>
        </w:rPr>
        <w:t xml:space="preserve">יטפלו בזה? </w:t>
      </w:r>
      <w:bookmarkStart w:id="28849" w:name="_ETM_Q1_5912379"/>
      <w:bookmarkEnd w:id="28849"/>
    </w:p>
    <w:p w14:paraId="718E99AA" w14:textId="77777777" w:rsidR="00786EFE" w:rsidRDefault="00786EFE" w:rsidP="0015026F">
      <w:pPr>
        <w:rPr>
          <w:rtl/>
          <w:lang w:eastAsia="he-IL"/>
        </w:rPr>
      </w:pPr>
      <w:bookmarkStart w:id="28850" w:name="_ETM_Q1_5912897"/>
      <w:bookmarkEnd w:id="28850"/>
    </w:p>
    <w:p w14:paraId="06AA02AD" w14:textId="78F1919A" w:rsidR="00786EFE" w:rsidRDefault="00786EFE" w:rsidP="00786EFE">
      <w:pPr>
        <w:pStyle w:val="a5"/>
        <w:keepNext/>
        <w:rPr>
          <w:rtl/>
        </w:rPr>
      </w:pPr>
      <w:bookmarkStart w:id="28851" w:name="ET_speaker_6357_3716"/>
      <w:r w:rsidRPr="00786EFE">
        <w:rPr>
          <w:rStyle w:val="TagStyle"/>
          <w:rtl/>
        </w:rPr>
        <w:t xml:space="preserve"> &lt;&lt; דובר &gt;&gt; </w:t>
      </w:r>
      <w:r>
        <w:rPr>
          <w:rtl/>
        </w:rPr>
        <w:t>משה סעדה (הליכוד):</w:t>
      </w:r>
      <w:r w:rsidRPr="00786EFE">
        <w:rPr>
          <w:rStyle w:val="TagStyle"/>
          <w:rtl/>
        </w:rPr>
        <w:t xml:space="preserve"> &lt;&lt; דובר &gt;&gt;</w:t>
      </w:r>
      <w:r w:rsidR="007B50D2">
        <w:rPr>
          <w:rtl/>
        </w:rPr>
        <w:t xml:space="preserve"> </w:t>
      </w:r>
      <w:bookmarkEnd w:id="28851"/>
    </w:p>
    <w:p w14:paraId="43355A53" w14:textId="77777777" w:rsidR="00786EFE" w:rsidRDefault="00786EFE" w:rsidP="00786EFE">
      <w:pPr>
        <w:pStyle w:val="KeepWithNext"/>
        <w:rPr>
          <w:rtl/>
          <w:lang w:eastAsia="he-IL"/>
        </w:rPr>
      </w:pPr>
    </w:p>
    <w:p w14:paraId="70D6F3D2" w14:textId="77777777" w:rsidR="00786EFE" w:rsidRDefault="00786EFE" w:rsidP="00786EFE">
      <w:pPr>
        <w:rPr>
          <w:rtl/>
          <w:lang w:eastAsia="he-IL"/>
        </w:rPr>
      </w:pPr>
      <w:bookmarkStart w:id="28852" w:name="_ETM_Q1_5910600"/>
      <w:bookmarkEnd w:id="28852"/>
      <w:r>
        <w:rPr>
          <w:rFonts w:hint="cs"/>
          <w:rtl/>
          <w:lang w:eastAsia="he-IL"/>
        </w:rPr>
        <w:t>א</w:t>
      </w:r>
      <w:bookmarkStart w:id="28853" w:name="_ETM_Q1_5910684"/>
      <w:bookmarkEnd w:id="28853"/>
      <w:r>
        <w:rPr>
          <w:rFonts w:hint="cs"/>
          <w:rtl/>
          <w:lang w:eastAsia="he-IL"/>
        </w:rPr>
        <w:t xml:space="preserve">ני אסביר לך מה זה אומר תעדוף. </w:t>
      </w:r>
    </w:p>
    <w:p w14:paraId="0154BF0C" w14:textId="77777777" w:rsidR="00786EFE" w:rsidRDefault="00786EFE" w:rsidP="00786EFE">
      <w:pPr>
        <w:rPr>
          <w:rtl/>
          <w:lang w:eastAsia="he-IL"/>
        </w:rPr>
      </w:pPr>
      <w:bookmarkStart w:id="28854" w:name="_ETM_Q1_5914953"/>
      <w:bookmarkEnd w:id="28854"/>
    </w:p>
    <w:p w14:paraId="2B31D74C" w14:textId="4FD7B560" w:rsidR="00786EFE" w:rsidRDefault="00786EFE" w:rsidP="00786EFE">
      <w:pPr>
        <w:pStyle w:val="afb"/>
        <w:keepNext/>
        <w:rPr>
          <w:rtl/>
          <w:lang w:eastAsia="he-IL"/>
        </w:rPr>
      </w:pPr>
      <w:bookmarkStart w:id="28855" w:name="ET_guest_899214_3717"/>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8855"/>
    </w:p>
    <w:p w14:paraId="321D5155" w14:textId="77777777" w:rsidR="00786EFE" w:rsidRDefault="00786EFE" w:rsidP="00786EFE">
      <w:pPr>
        <w:pStyle w:val="KeepWithNext"/>
        <w:rPr>
          <w:rtl/>
          <w:lang w:eastAsia="he-IL"/>
        </w:rPr>
      </w:pPr>
    </w:p>
    <w:p w14:paraId="29C5FD3D" w14:textId="77777777" w:rsidR="00786EFE" w:rsidRDefault="00786EFE" w:rsidP="00786EFE">
      <w:pPr>
        <w:rPr>
          <w:rtl/>
          <w:lang w:eastAsia="he-IL"/>
        </w:rPr>
      </w:pPr>
      <w:bookmarkStart w:id="28856" w:name="_ETM_Q1_5917759"/>
      <w:bookmarkEnd w:id="28856"/>
      <w:r>
        <w:rPr>
          <w:rFonts w:hint="cs"/>
          <w:rtl/>
          <w:lang w:eastAsia="he-IL"/>
        </w:rPr>
        <w:t>ס</w:t>
      </w:r>
      <w:bookmarkStart w:id="28857" w:name="_ETM_Q1_5917938"/>
      <w:bookmarkEnd w:id="28857"/>
      <w:r>
        <w:rPr>
          <w:rFonts w:hint="cs"/>
          <w:rtl/>
          <w:lang w:eastAsia="he-IL"/>
        </w:rPr>
        <w:t xml:space="preserve">עדה, </w:t>
      </w:r>
      <w:bookmarkStart w:id="28858" w:name="_ETM_Q1_5913497"/>
      <w:bookmarkEnd w:id="28858"/>
      <w:r>
        <w:rPr>
          <w:rFonts w:hint="cs"/>
          <w:rtl/>
          <w:lang w:eastAsia="he-IL"/>
        </w:rPr>
        <w:t>אתה היית בפרקליטות, הרי מה? מגיע תיק, מניחים תיק על</w:t>
      </w:r>
      <w:bookmarkStart w:id="28859" w:name="_ETM_Q1_5920505"/>
      <w:bookmarkEnd w:id="28859"/>
      <w:r>
        <w:rPr>
          <w:rFonts w:hint="cs"/>
          <w:rtl/>
          <w:lang w:eastAsia="he-IL"/>
        </w:rPr>
        <w:t xml:space="preserve"> שולחנו של פרקליט, שאומר למשטרה, אנחנו חקרנו ויש פה לדעתנו, </w:t>
      </w:r>
      <w:bookmarkStart w:id="28860" w:name="_ETM_Q1_5924693"/>
      <w:bookmarkEnd w:id="28860"/>
      <w:r>
        <w:rPr>
          <w:rFonts w:hint="cs"/>
          <w:rtl/>
          <w:lang w:eastAsia="he-IL"/>
        </w:rPr>
        <w:t>חומר הראיות מגלה סיכוי סביר להרשעה, אז הוא אומר לפרקליט: אוקיי,</w:t>
      </w:r>
      <w:bookmarkStart w:id="28861" w:name="_ETM_Q1_5928727"/>
      <w:bookmarkEnd w:id="28861"/>
      <w:r>
        <w:rPr>
          <w:rFonts w:hint="cs"/>
          <w:rtl/>
          <w:lang w:eastAsia="he-IL"/>
        </w:rPr>
        <w:t xml:space="preserve"> אני רואה, זה סוג עבירה מסוימת, אני שם </w:t>
      </w:r>
      <w:bookmarkStart w:id="28862" w:name="_ETM_Q1_5931639"/>
      <w:bookmarkEnd w:id="28862"/>
      <w:r>
        <w:rPr>
          <w:rFonts w:hint="cs"/>
          <w:rtl/>
          <w:lang w:eastAsia="he-IL"/>
        </w:rPr>
        <w:t xml:space="preserve">את זה, אני לא אטפל בזה שנתיים? </w:t>
      </w:r>
      <w:bookmarkStart w:id="28863" w:name="_ETM_Q1_5932985"/>
      <w:bookmarkEnd w:id="28863"/>
    </w:p>
    <w:p w14:paraId="2B90D6B4" w14:textId="77777777" w:rsidR="00786EFE" w:rsidRDefault="00786EFE" w:rsidP="00786EFE">
      <w:pPr>
        <w:rPr>
          <w:rtl/>
          <w:lang w:eastAsia="he-IL"/>
        </w:rPr>
      </w:pPr>
      <w:bookmarkStart w:id="28864" w:name="_ETM_Q1_5933523"/>
      <w:bookmarkEnd w:id="28864"/>
    </w:p>
    <w:p w14:paraId="6E8988CC" w14:textId="7AFBC6C3" w:rsidR="00786EFE" w:rsidRDefault="00786EFE" w:rsidP="00786EFE">
      <w:pPr>
        <w:pStyle w:val="a5"/>
        <w:keepNext/>
        <w:rPr>
          <w:rtl/>
        </w:rPr>
      </w:pPr>
      <w:bookmarkStart w:id="28865" w:name="ET_speaker_6357_3718"/>
      <w:r w:rsidRPr="00786EFE">
        <w:rPr>
          <w:rStyle w:val="TagStyle"/>
          <w:rtl/>
        </w:rPr>
        <w:t xml:space="preserve"> &lt;&lt; דובר &gt;&gt; </w:t>
      </w:r>
      <w:r>
        <w:rPr>
          <w:rtl/>
        </w:rPr>
        <w:t>משה סעדה (הליכוד):</w:t>
      </w:r>
      <w:r w:rsidRPr="00786EFE">
        <w:rPr>
          <w:rStyle w:val="TagStyle"/>
          <w:rtl/>
        </w:rPr>
        <w:t xml:space="preserve"> &lt;&lt; דובר &gt;&gt;</w:t>
      </w:r>
      <w:r w:rsidR="007B50D2">
        <w:rPr>
          <w:rtl/>
        </w:rPr>
        <w:t xml:space="preserve"> </w:t>
      </w:r>
      <w:bookmarkEnd w:id="28865"/>
    </w:p>
    <w:p w14:paraId="2D51F4A8" w14:textId="77777777" w:rsidR="00786EFE" w:rsidRDefault="00786EFE" w:rsidP="00786EFE">
      <w:pPr>
        <w:pStyle w:val="KeepWithNext"/>
        <w:rPr>
          <w:rtl/>
          <w:lang w:eastAsia="he-IL"/>
        </w:rPr>
      </w:pPr>
    </w:p>
    <w:p w14:paraId="3C239A89" w14:textId="77777777" w:rsidR="00786EFE" w:rsidRDefault="00786EFE" w:rsidP="00786EFE">
      <w:pPr>
        <w:rPr>
          <w:rtl/>
          <w:lang w:eastAsia="he-IL"/>
        </w:rPr>
      </w:pPr>
      <w:bookmarkStart w:id="28866" w:name="_ETM_Q1_5930992"/>
      <w:bookmarkStart w:id="28867" w:name="_ETM_Q1_5931129"/>
      <w:bookmarkEnd w:id="28866"/>
      <w:bookmarkEnd w:id="28867"/>
      <w:r>
        <w:rPr>
          <w:rFonts w:hint="cs"/>
          <w:rtl/>
          <w:lang w:eastAsia="he-IL"/>
        </w:rPr>
        <w:t xml:space="preserve">סליחה שאני מפתיע </w:t>
      </w:r>
      <w:bookmarkStart w:id="28868" w:name="_ETM_Q1_5933497"/>
      <w:bookmarkEnd w:id="28868"/>
      <w:r>
        <w:rPr>
          <w:rFonts w:hint="cs"/>
          <w:rtl/>
          <w:lang w:eastAsia="he-IL"/>
        </w:rPr>
        <w:t xml:space="preserve">אותך, סליחה שאני אומר לך, היו תקופות בגלל תעדופים שעשו </w:t>
      </w:r>
      <w:bookmarkStart w:id="28869" w:name="_ETM_Q1_5935745"/>
      <w:bookmarkEnd w:id="28869"/>
      <w:r>
        <w:rPr>
          <w:rFonts w:hint="cs"/>
          <w:rtl/>
          <w:lang w:eastAsia="he-IL"/>
        </w:rPr>
        <w:t xml:space="preserve">גניזות סיטוניות, אם אין עניין ציבורי, </w:t>
      </w:r>
      <w:bookmarkStart w:id="28870" w:name="_ETM_Q1_5937757"/>
      <w:bookmarkEnd w:id="28870"/>
      <w:r>
        <w:rPr>
          <w:rFonts w:hint="cs"/>
          <w:rtl/>
          <w:lang w:eastAsia="he-IL"/>
        </w:rPr>
        <w:t xml:space="preserve">לנוכח חלוף הזמן. </w:t>
      </w:r>
      <w:bookmarkStart w:id="28871" w:name="_ETM_Q1_5940484"/>
      <w:bookmarkEnd w:id="28871"/>
    </w:p>
    <w:p w14:paraId="3CEC5AE1" w14:textId="77777777" w:rsidR="00786EFE" w:rsidRDefault="00786EFE" w:rsidP="00786EFE">
      <w:pPr>
        <w:rPr>
          <w:rtl/>
          <w:lang w:eastAsia="he-IL"/>
        </w:rPr>
      </w:pPr>
      <w:bookmarkStart w:id="28872" w:name="_ETM_Q1_5940880"/>
      <w:bookmarkEnd w:id="28872"/>
    </w:p>
    <w:p w14:paraId="52672CCC" w14:textId="66CC18C8" w:rsidR="00786EFE" w:rsidRDefault="00786EFE" w:rsidP="00786EFE">
      <w:pPr>
        <w:pStyle w:val="afb"/>
        <w:keepNext/>
        <w:rPr>
          <w:rtl/>
          <w:lang w:eastAsia="he-IL"/>
        </w:rPr>
      </w:pPr>
      <w:bookmarkStart w:id="28873" w:name="ET_guest_899214_3719"/>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8873"/>
    </w:p>
    <w:p w14:paraId="5B2E7DC0" w14:textId="77777777" w:rsidR="00786EFE" w:rsidRDefault="00786EFE" w:rsidP="00786EFE">
      <w:pPr>
        <w:pStyle w:val="KeepWithNext"/>
        <w:rPr>
          <w:rtl/>
          <w:lang w:eastAsia="he-IL"/>
        </w:rPr>
      </w:pPr>
    </w:p>
    <w:p w14:paraId="219B2151" w14:textId="77777777" w:rsidR="00786EFE" w:rsidRDefault="00786EFE" w:rsidP="00786EFE">
      <w:pPr>
        <w:rPr>
          <w:rtl/>
          <w:lang w:eastAsia="he-IL"/>
        </w:rPr>
      </w:pPr>
      <w:bookmarkStart w:id="28874" w:name="_ETM_Q1_5943593"/>
      <w:bookmarkStart w:id="28875" w:name="_ETM_Q1_5943680"/>
      <w:bookmarkEnd w:id="28874"/>
      <w:bookmarkEnd w:id="28875"/>
      <w:r>
        <w:rPr>
          <w:rFonts w:hint="cs"/>
          <w:rtl/>
          <w:lang w:eastAsia="he-IL"/>
        </w:rPr>
        <w:t xml:space="preserve">בסדר, גניזות, כי באה המשטרה, אומרת שאין חשד סביר. </w:t>
      </w:r>
      <w:bookmarkStart w:id="28876" w:name="_ETM_Q1_5946115"/>
      <w:bookmarkEnd w:id="28876"/>
    </w:p>
    <w:p w14:paraId="5759EFD9" w14:textId="77777777" w:rsidR="00786EFE" w:rsidRDefault="00786EFE" w:rsidP="00786EFE">
      <w:pPr>
        <w:rPr>
          <w:rtl/>
          <w:lang w:eastAsia="he-IL"/>
        </w:rPr>
      </w:pPr>
      <w:bookmarkStart w:id="28877" w:name="_ETM_Q1_5946340"/>
      <w:bookmarkEnd w:id="28877"/>
    </w:p>
    <w:p w14:paraId="3053465A" w14:textId="22DF0425" w:rsidR="00786EFE" w:rsidRDefault="00786EFE" w:rsidP="00786EFE">
      <w:pPr>
        <w:pStyle w:val="a5"/>
        <w:keepNext/>
        <w:rPr>
          <w:rtl/>
        </w:rPr>
      </w:pPr>
      <w:bookmarkStart w:id="28878" w:name="ET_speaker_6357_3720"/>
      <w:r w:rsidRPr="00786EFE">
        <w:rPr>
          <w:rStyle w:val="TagStyle"/>
          <w:rtl/>
        </w:rPr>
        <w:t xml:space="preserve"> &lt;&lt; דובר &gt;&gt; </w:t>
      </w:r>
      <w:r>
        <w:rPr>
          <w:rtl/>
        </w:rPr>
        <w:t>משה סעדה (הליכוד):</w:t>
      </w:r>
      <w:r w:rsidRPr="00786EFE">
        <w:rPr>
          <w:rStyle w:val="TagStyle"/>
          <w:rtl/>
        </w:rPr>
        <w:t xml:space="preserve"> &lt;&lt; דובר &gt;&gt;</w:t>
      </w:r>
      <w:r w:rsidR="007B50D2">
        <w:rPr>
          <w:rtl/>
        </w:rPr>
        <w:t xml:space="preserve"> </w:t>
      </w:r>
      <w:bookmarkEnd w:id="28878"/>
    </w:p>
    <w:p w14:paraId="05BEC177" w14:textId="77777777" w:rsidR="00786EFE" w:rsidRDefault="00786EFE" w:rsidP="00786EFE">
      <w:pPr>
        <w:pStyle w:val="KeepWithNext"/>
        <w:rPr>
          <w:rtl/>
          <w:lang w:eastAsia="he-IL"/>
        </w:rPr>
      </w:pPr>
    </w:p>
    <w:p w14:paraId="0210B2BF" w14:textId="77777777" w:rsidR="00786EFE" w:rsidRDefault="00786EFE" w:rsidP="00786EFE">
      <w:pPr>
        <w:rPr>
          <w:rtl/>
          <w:lang w:eastAsia="he-IL"/>
        </w:rPr>
      </w:pPr>
      <w:r>
        <w:rPr>
          <w:rFonts w:hint="cs"/>
          <w:rtl/>
          <w:lang w:eastAsia="he-IL"/>
        </w:rPr>
        <w:t>מגיע פרקליט המדינה, יחד עם קצין החקירות, מחליט שהוא מתעד</w:t>
      </w:r>
      <w:bookmarkStart w:id="28879" w:name="_ETM_Q1_5945375"/>
      <w:bookmarkEnd w:id="28879"/>
      <w:r>
        <w:rPr>
          <w:rFonts w:hint="cs"/>
          <w:rtl/>
          <w:lang w:eastAsia="he-IL"/>
        </w:rPr>
        <w:t>ף - - -</w:t>
      </w:r>
      <w:bookmarkStart w:id="28880" w:name="_ETM_Q1_5947028"/>
      <w:bookmarkEnd w:id="28880"/>
    </w:p>
    <w:p w14:paraId="55A60BEC" w14:textId="77777777" w:rsidR="00786EFE" w:rsidRDefault="00786EFE" w:rsidP="00786EFE">
      <w:pPr>
        <w:rPr>
          <w:rtl/>
          <w:lang w:eastAsia="he-IL"/>
        </w:rPr>
      </w:pPr>
    </w:p>
    <w:p w14:paraId="5E2441F7" w14:textId="2AF87D30" w:rsidR="00786EFE" w:rsidRDefault="00786EFE" w:rsidP="00786EFE">
      <w:pPr>
        <w:pStyle w:val="a5"/>
        <w:keepNext/>
        <w:rPr>
          <w:rtl/>
        </w:rPr>
      </w:pPr>
      <w:bookmarkStart w:id="28881" w:name="ET_speaker_6156_3721"/>
      <w:r w:rsidRPr="00786EFE">
        <w:rPr>
          <w:rStyle w:val="TagStyle"/>
          <w:rtl/>
        </w:rPr>
        <w:t xml:space="preserve"> &lt;&lt; דובר &gt;&gt; </w:t>
      </w:r>
      <w:r>
        <w:rPr>
          <w:rtl/>
        </w:rPr>
        <w:t>גלעד קריב (העבודה):</w:t>
      </w:r>
      <w:r w:rsidRPr="00786EFE">
        <w:rPr>
          <w:rStyle w:val="TagStyle"/>
          <w:rtl/>
        </w:rPr>
        <w:t xml:space="preserve"> &lt;&lt; דובר &gt;&gt;</w:t>
      </w:r>
      <w:r w:rsidR="007B50D2">
        <w:rPr>
          <w:rtl/>
        </w:rPr>
        <w:t xml:space="preserve"> </w:t>
      </w:r>
      <w:bookmarkEnd w:id="28881"/>
    </w:p>
    <w:p w14:paraId="30037A6C" w14:textId="77777777" w:rsidR="00786EFE" w:rsidRDefault="00786EFE" w:rsidP="00786EFE">
      <w:pPr>
        <w:pStyle w:val="KeepWithNext"/>
        <w:rPr>
          <w:rtl/>
          <w:lang w:eastAsia="he-IL"/>
        </w:rPr>
      </w:pPr>
    </w:p>
    <w:p w14:paraId="107C44F9" w14:textId="77777777" w:rsidR="00786EFE" w:rsidRDefault="00786EFE" w:rsidP="00786EFE">
      <w:pPr>
        <w:rPr>
          <w:rtl/>
          <w:lang w:eastAsia="he-IL"/>
        </w:rPr>
      </w:pPr>
      <w:bookmarkStart w:id="28882" w:name="_ETM_Q1_5949175"/>
      <w:bookmarkEnd w:id="28882"/>
      <w:r>
        <w:rPr>
          <w:rFonts w:hint="cs"/>
          <w:rtl/>
          <w:lang w:eastAsia="he-IL"/>
        </w:rPr>
        <w:t>נ</w:t>
      </w:r>
      <w:bookmarkStart w:id="28883" w:name="_ETM_Q1_5949332"/>
      <w:bookmarkEnd w:id="28883"/>
      <w:r>
        <w:rPr>
          <w:rFonts w:hint="cs"/>
          <w:rtl/>
          <w:lang w:eastAsia="he-IL"/>
        </w:rPr>
        <w:t>כון, פרקליט המדינה.</w:t>
      </w:r>
    </w:p>
    <w:p w14:paraId="0A6EBFBB" w14:textId="77777777" w:rsidR="00786EFE" w:rsidRDefault="00786EFE" w:rsidP="00786EFE">
      <w:pPr>
        <w:rPr>
          <w:rtl/>
          <w:lang w:eastAsia="he-IL"/>
        </w:rPr>
      </w:pPr>
      <w:bookmarkStart w:id="28884" w:name="_ETM_Q1_5946347"/>
      <w:bookmarkEnd w:id="28884"/>
    </w:p>
    <w:p w14:paraId="55BE100C" w14:textId="5E704475" w:rsidR="00786EFE" w:rsidRDefault="00786EFE" w:rsidP="00786EFE">
      <w:pPr>
        <w:pStyle w:val="a5"/>
        <w:keepNext/>
        <w:rPr>
          <w:rtl/>
        </w:rPr>
      </w:pPr>
      <w:bookmarkStart w:id="28885" w:name="ET_speaker_6357_3722"/>
      <w:r w:rsidRPr="00786EFE">
        <w:rPr>
          <w:rStyle w:val="TagStyle"/>
          <w:rtl/>
        </w:rPr>
        <w:t xml:space="preserve"> &lt;&lt; דובר &gt;&gt; </w:t>
      </w:r>
      <w:r>
        <w:rPr>
          <w:rtl/>
        </w:rPr>
        <w:t>משה סעדה (הליכוד):</w:t>
      </w:r>
      <w:r w:rsidRPr="00786EFE">
        <w:rPr>
          <w:rStyle w:val="TagStyle"/>
          <w:rtl/>
        </w:rPr>
        <w:t xml:space="preserve"> &lt;&lt; דובר &gt;&gt;</w:t>
      </w:r>
      <w:r w:rsidR="007B50D2">
        <w:rPr>
          <w:rtl/>
        </w:rPr>
        <w:t xml:space="preserve"> </w:t>
      </w:r>
      <w:bookmarkEnd w:id="28885"/>
    </w:p>
    <w:p w14:paraId="777A6F27" w14:textId="77777777" w:rsidR="00786EFE" w:rsidRDefault="00786EFE" w:rsidP="00786EFE">
      <w:pPr>
        <w:pStyle w:val="KeepWithNext"/>
        <w:rPr>
          <w:rtl/>
          <w:lang w:eastAsia="he-IL"/>
        </w:rPr>
      </w:pPr>
    </w:p>
    <w:p w14:paraId="2F07205B" w14:textId="77777777" w:rsidR="00786EFE" w:rsidRPr="00786EFE" w:rsidRDefault="00786EFE" w:rsidP="00786EFE">
      <w:pPr>
        <w:rPr>
          <w:rtl/>
          <w:lang w:eastAsia="he-IL"/>
        </w:rPr>
      </w:pPr>
      <w:r>
        <w:rPr>
          <w:rFonts w:hint="cs"/>
          <w:rtl/>
          <w:lang w:eastAsia="he-IL"/>
        </w:rPr>
        <w:t>ש</w:t>
      </w:r>
      <w:bookmarkStart w:id="28886" w:name="_ETM_Q1_5948864"/>
      <w:bookmarkEnd w:id="28886"/>
      <w:r>
        <w:rPr>
          <w:rFonts w:hint="cs"/>
          <w:rtl/>
          <w:lang w:eastAsia="he-IL"/>
        </w:rPr>
        <w:t>ה</w:t>
      </w:r>
      <w:bookmarkStart w:id="28887" w:name="_ETM_Q1_5949029"/>
      <w:bookmarkEnd w:id="28887"/>
      <w:r>
        <w:rPr>
          <w:rFonts w:hint="cs"/>
          <w:rtl/>
          <w:lang w:eastAsia="he-IL"/>
        </w:rPr>
        <w:t xml:space="preserve">וא מתעדף כרגע תיקי אמצעי </w:t>
      </w:r>
      <w:bookmarkStart w:id="28888" w:name="_ETM_Q1_5954012"/>
      <w:bookmarkEnd w:id="28888"/>
      <w:r>
        <w:rPr>
          <w:rFonts w:hint="cs"/>
          <w:rtl/>
          <w:lang w:eastAsia="he-IL"/>
        </w:rPr>
        <w:t xml:space="preserve">לחימה ועכשיו כל הפרקליטות משקיעה בזה, אוטומטית תיקים אחרים נזנחים, </w:t>
      </w:r>
      <w:bookmarkStart w:id="28889" w:name="_ETM_Q1_5958781"/>
      <w:bookmarkEnd w:id="28889"/>
      <w:r>
        <w:rPr>
          <w:rFonts w:hint="cs"/>
          <w:rtl/>
          <w:lang w:eastAsia="he-IL"/>
        </w:rPr>
        <w:t xml:space="preserve">אין מה לעשות, השמיכה קצרה. </w:t>
      </w:r>
    </w:p>
    <w:p w14:paraId="3F712032" w14:textId="77777777" w:rsidR="00786EFE" w:rsidRDefault="00786EFE" w:rsidP="003C4FA1">
      <w:pPr>
        <w:rPr>
          <w:rtl/>
          <w:lang w:eastAsia="he-IL"/>
        </w:rPr>
      </w:pPr>
    </w:p>
    <w:p w14:paraId="71ECEF89" w14:textId="3CB857C1" w:rsidR="00786EFE" w:rsidRDefault="00786EFE" w:rsidP="00786EFE">
      <w:pPr>
        <w:pStyle w:val="af8"/>
        <w:keepNext/>
        <w:rPr>
          <w:rtl/>
        </w:rPr>
      </w:pPr>
      <w:bookmarkStart w:id="28890" w:name="ET_yor_5786_3723"/>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8890"/>
    </w:p>
    <w:p w14:paraId="29AE3EA7" w14:textId="77777777" w:rsidR="00786EFE" w:rsidRDefault="00786EFE" w:rsidP="00786EFE">
      <w:pPr>
        <w:pStyle w:val="KeepWithNext"/>
        <w:rPr>
          <w:rtl/>
          <w:lang w:eastAsia="he-IL"/>
        </w:rPr>
      </w:pPr>
    </w:p>
    <w:p w14:paraId="1CA64517" w14:textId="77777777" w:rsidR="00786EFE" w:rsidRDefault="00786EFE" w:rsidP="00786EFE">
      <w:pPr>
        <w:rPr>
          <w:rtl/>
          <w:lang w:eastAsia="he-IL"/>
        </w:rPr>
      </w:pPr>
      <w:bookmarkStart w:id="28891" w:name="_ETM_Q1_5961034"/>
      <w:bookmarkEnd w:id="28891"/>
      <w:r>
        <w:rPr>
          <w:rFonts w:hint="cs"/>
          <w:rtl/>
          <w:lang w:eastAsia="he-IL"/>
        </w:rPr>
        <w:t>א</w:t>
      </w:r>
      <w:bookmarkStart w:id="28892" w:name="_ETM_Q1_5961167"/>
      <w:bookmarkEnd w:id="28892"/>
      <w:r>
        <w:rPr>
          <w:rFonts w:hint="cs"/>
          <w:rtl/>
          <w:lang w:eastAsia="he-IL"/>
        </w:rPr>
        <w:t xml:space="preserve">ז בעצם מה שלא </w:t>
      </w:r>
      <w:bookmarkStart w:id="28893" w:name="_ETM_Q1_5963692"/>
      <w:bookmarkEnd w:id="28893"/>
      <w:r>
        <w:rPr>
          <w:rFonts w:hint="cs"/>
          <w:rtl/>
          <w:lang w:eastAsia="he-IL"/>
        </w:rPr>
        <w:t xml:space="preserve">מתועדף לוקח יותר זמן? </w:t>
      </w:r>
    </w:p>
    <w:p w14:paraId="31B55494" w14:textId="77777777" w:rsidR="00786EFE" w:rsidRDefault="00786EFE" w:rsidP="00786EFE">
      <w:pPr>
        <w:rPr>
          <w:rtl/>
          <w:lang w:eastAsia="he-IL"/>
        </w:rPr>
      </w:pPr>
      <w:bookmarkStart w:id="28894" w:name="_ETM_Q1_5960814"/>
      <w:bookmarkEnd w:id="28894"/>
    </w:p>
    <w:p w14:paraId="147A87B6" w14:textId="575487B0" w:rsidR="00786EFE" w:rsidRDefault="00786EFE" w:rsidP="00786EFE">
      <w:pPr>
        <w:pStyle w:val="a5"/>
        <w:keepNext/>
        <w:rPr>
          <w:rtl/>
        </w:rPr>
      </w:pPr>
      <w:bookmarkStart w:id="28895" w:name="ET_speaker_6357_3724"/>
      <w:r w:rsidRPr="00786EFE">
        <w:rPr>
          <w:rStyle w:val="TagStyle"/>
          <w:rtl/>
        </w:rPr>
        <w:t xml:space="preserve"> &lt;&lt; דובר &gt;&gt; </w:t>
      </w:r>
      <w:r>
        <w:rPr>
          <w:rtl/>
        </w:rPr>
        <w:t>משה סעדה (הליכוד):</w:t>
      </w:r>
      <w:r w:rsidRPr="00786EFE">
        <w:rPr>
          <w:rStyle w:val="TagStyle"/>
          <w:rtl/>
        </w:rPr>
        <w:t xml:space="preserve"> &lt;&lt; דובר &gt;&gt;</w:t>
      </w:r>
      <w:r w:rsidR="007B50D2">
        <w:rPr>
          <w:rtl/>
        </w:rPr>
        <w:t xml:space="preserve"> </w:t>
      </w:r>
      <w:bookmarkEnd w:id="28895"/>
    </w:p>
    <w:p w14:paraId="3BB511B5" w14:textId="77777777" w:rsidR="00786EFE" w:rsidRDefault="00786EFE" w:rsidP="00786EFE">
      <w:pPr>
        <w:pStyle w:val="KeepWithNext"/>
        <w:rPr>
          <w:rtl/>
          <w:lang w:eastAsia="he-IL"/>
        </w:rPr>
      </w:pPr>
    </w:p>
    <w:p w14:paraId="2C751643" w14:textId="77777777" w:rsidR="00786EFE" w:rsidRDefault="00786EFE" w:rsidP="00786EFE">
      <w:pPr>
        <w:rPr>
          <w:rtl/>
          <w:lang w:eastAsia="he-IL"/>
        </w:rPr>
      </w:pPr>
      <w:bookmarkStart w:id="28896" w:name="_ETM_Q1_5963153"/>
      <w:bookmarkEnd w:id="28896"/>
      <w:r>
        <w:rPr>
          <w:rFonts w:hint="cs"/>
          <w:rtl/>
          <w:lang w:eastAsia="he-IL"/>
        </w:rPr>
        <w:t>ל</w:t>
      </w:r>
      <w:bookmarkStart w:id="28897" w:name="_ETM_Q1_5963315"/>
      <w:bookmarkEnd w:id="28897"/>
      <w:r>
        <w:rPr>
          <w:rFonts w:hint="cs"/>
          <w:rtl/>
          <w:lang w:eastAsia="he-IL"/>
        </w:rPr>
        <w:t xml:space="preserve">וקח הרבה יותר זמן </w:t>
      </w:r>
      <w:bookmarkStart w:id="28898" w:name="_ETM_Q1_5965607"/>
      <w:bookmarkEnd w:id="28898"/>
      <w:r>
        <w:rPr>
          <w:rFonts w:hint="cs"/>
          <w:rtl/>
          <w:lang w:eastAsia="he-IL"/>
        </w:rPr>
        <w:t xml:space="preserve">ולפעמים אחר כך בחלוף הזמן התיקים האלה נגנזים, אין עניין </w:t>
      </w:r>
      <w:bookmarkStart w:id="28899" w:name="_ETM_Q1_5966281"/>
      <w:bookmarkEnd w:id="28899"/>
      <w:r>
        <w:rPr>
          <w:rFonts w:hint="cs"/>
          <w:rtl/>
          <w:lang w:eastAsia="he-IL"/>
        </w:rPr>
        <w:t xml:space="preserve">ציבורי. </w:t>
      </w:r>
      <w:bookmarkStart w:id="28900" w:name="_ETM_Q1_5967377"/>
      <w:bookmarkEnd w:id="28900"/>
    </w:p>
    <w:p w14:paraId="22E3C316" w14:textId="77777777" w:rsidR="00786EFE" w:rsidRDefault="00786EFE" w:rsidP="00786EFE">
      <w:pPr>
        <w:rPr>
          <w:rtl/>
          <w:lang w:eastAsia="he-IL"/>
        </w:rPr>
      </w:pPr>
      <w:bookmarkStart w:id="28901" w:name="_ETM_Q1_5967926"/>
      <w:bookmarkEnd w:id="28901"/>
    </w:p>
    <w:p w14:paraId="16BFE60E" w14:textId="7D1A35C3" w:rsidR="00786EFE" w:rsidRDefault="00786EFE" w:rsidP="00786EFE">
      <w:pPr>
        <w:pStyle w:val="afb"/>
        <w:keepNext/>
        <w:rPr>
          <w:rtl/>
          <w:lang w:eastAsia="he-IL"/>
        </w:rPr>
      </w:pPr>
      <w:bookmarkStart w:id="28902" w:name="ET_guest_899214_3725"/>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8902"/>
    </w:p>
    <w:p w14:paraId="5AE9705D" w14:textId="77777777" w:rsidR="00786EFE" w:rsidRDefault="00786EFE" w:rsidP="00786EFE">
      <w:pPr>
        <w:pStyle w:val="KeepWithNext"/>
        <w:rPr>
          <w:rtl/>
          <w:lang w:eastAsia="he-IL"/>
        </w:rPr>
      </w:pPr>
    </w:p>
    <w:p w14:paraId="4888925A" w14:textId="77777777" w:rsidR="00786EFE" w:rsidRDefault="00786EFE" w:rsidP="00786EFE">
      <w:pPr>
        <w:rPr>
          <w:rtl/>
          <w:lang w:eastAsia="he-IL"/>
        </w:rPr>
      </w:pPr>
      <w:bookmarkStart w:id="28903" w:name="_ETM_Q1_5970249"/>
      <w:bookmarkStart w:id="28904" w:name="_ETM_Q1_5970372"/>
      <w:bookmarkEnd w:id="28903"/>
      <w:bookmarkEnd w:id="28904"/>
      <w:r>
        <w:rPr>
          <w:rFonts w:hint="cs"/>
          <w:rtl/>
          <w:lang w:eastAsia="he-IL"/>
        </w:rPr>
        <w:t>יש הגדרות בחוק על זמני טיפול בתיקים.</w:t>
      </w:r>
    </w:p>
    <w:p w14:paraId="3A63561F" w14:textId="77777777" w:rsidR="00786EFE" w:rsidRDefault="00786EFE" w:rsidP="00786EFE">
      <w:pPr>
        <w:rPr>
          <w:rtl/>
          <w:lang w:eastAsia="he-IL"/>
        </w:rPr>
      </w:pPr>
      <w:bookmarkStart w:id="28905" w:name="_ETM_Q1_5975415"/>
      <w:bookmarkEnd w:id="28905"/>
    </w:p>
    <w:p w14:paraId="0FEBAB6C" w14:textId="5C7E5F15" w:rsidR="00786EFE" w:rsidRDefault="00786EFE" w:rsidP="00786EFE">
      <w:pPr>
        <w:pStyle w:val="af8"/>
        <w:keepNext/>
        <w:rPr>
          <w:rtl/>
        </w:rPr>
      </w:pPr>
      <w:bookmarkStart w:id="28906" w:name="ET_yor_5786_3726"/>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8906"/>
    </w:p>
    <w:p w14:paraId="5F1BFEA3" w14:textId="77777777" w:rsidR="00786EFE" w:rsidRDefault="00786EFE" w:rsidP="00786EFE">
      <w:pPr>
        <w:pStyle w:val="KeepWithNext"/>
        <w:rPr>
          <w:rtl/>
          <w:lang w:eastAsia="he-IL"/>
        </w:rPr>
      </w:pPr>
    </w:p>
    <w:p w14:paraId="50049A17" w14:textId="77777777" w:rsidR="00786EFE" w:rsidRDefault="00786EFE" w:rsidP="00786EFE">
      <w:pPr>
        <w:rPr>
          <w:rtl/>
          <w:lang w:eastAsia="he-IL"/>
        </w:rPr>
      </w:pPr>
      <w:bookmarkStart w:id="28907" w:name="_ETM_Q1_5976690"/>
      <w:bookmarkStart w:id="28908" w:name="_ETM_Q1_5976826"/>
      <w:bookmarkEnd w:id="28907"/>
      <w:bookmarkEnd w:id="28908"/>
      <w:r>
        <w:rPr>
          <w:rFonts w:hint="cs"/>
          <w:rtl/>
          <w:lang w:eastAsia="he-IL"/>
        </w:rPr>
        <w:t xml:space="preserve">אני רוצה להבין, </w:t>
      </w:r>
      <w:bookmarkStart w:id="28909" w:name="_ETM_Q1_5973182"/>
      <w:bookmarkEnd w:id="28909"/>
      <w:r>
        <w:rPr>
          <w:rFonts w:hint="cs"/>
          <w:rtl/>
          <w:lang w:eastAsia="he-IL"/>
        </w:rPr>
        <w:t xml:space="preserve">גם מי שרואה אותנו בטח מבקש להבין. </w:t>
      </w:r>
      <w:bookmarkStart w:id="28910" w:name="_ETM_Q1_5978512"/>
      <w:bookmarkEnd w:id="28910"/>
    </w:p>
    <w:p w14:paraId="5B984D41" w14:textId="77777777" w:rsidR="00786EFE" w:rsidRDefault="00786EFE" w:rsidP="00786EFE">
      <w:pPr>
        <w:rPr>
          <w:rtl/>
          <w:lang w:eastAsia="he-IL"/>
        </w:rPr>
      </w:pPr>
      <w:bookmarkStart w:id="28911" w:name="_ETM_Q1_5979075"/>
      <w:bookmarkEnd w:id="28911"/>
    </w:p>
    <w:p w14:paraId="7CD89BD7" w14:textId="1EA7EA4D" w:rsidR="00786EFE" w:rsidRDefault="00786EFE" w:rsidP="00786EFE">
      <w:pPr>
        <w:pStyle w:val="afb"/>
        <w:keepNext/>
        <w:rPr>
          <w:rtl/>
          <w:lang w:eastAsia="he-IL"/>
        </w:rPr>
      </w:pPr>
      <w:bookmarkStart w:id="28912" w:name="ET_guest_899214_3727"/>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8912"/>
    </w:p>
    <w:p w14:paraId="1CDF7028" w14:textId="77777777" w:rsidR="00786EFE" w:rsidRDefault="00786EFE" w:rsidP="00786EFE">
      <w:pPr>
        <w:pStyle w:val="KeepWithNext"/>
        <w:rPr>
          <w:rtl/>
          <w:lang w:eastAsia="he-IL"/>
        </w:rPr>
      </w:pPr>
    </w:p>
    <w:p w14:paraId="42DE7B7C" w14:textId="77777777" w:rsidR="00786EFE" w:rsidRDefault="00786EFE" w:rsidP="00786EFE">
      <w:pPr>
        <w:rPr>
          <w:rtl/>
          <w:lang w:eastAsia="he-IL"/>
        </w:rPr>
      </w:pPr>
      <w:bookmarkStart w:id="28913" w:name="_ETM_Q1_5976178"/>
      <w:bookmarkStart w:id="28914" w:name="_ETM_Q1_5976327"/>
      <w:bookmarkEnd w:id="28913"/>
      <w:bookmarkEnd w:id="28914"/>
      <w:r>
        <w:rPr>
          <w:rFonts w:hint="cs"/>
          <w:rtl/>
          <w:lang w:eastAsia="he-IL"/>
        </w:rPr>
        <w:t xml:space="preserve">יש </w:t>
      </w:r>
      <w:bookmarkStart w:id="28915" w:name="_ETM_Q1_5976729"/>
      <w:bookmarkEnd w:id="28915"/>
      <w:r>
        <w:rPr>
          <w:rFonts w:hint="cs"/>
          <w:rtl/>
          <w:lang w:eastAsia="he-IL"/>
        </w:rPr>
        <w:t xml:space="preserve">לנו פה נציג מהפרקליטות. יש הגדרות בחוק על זמני </w:t>
      </w:r>
      <w:bookmarkStart w:id="28916" w:name="_ETM_Q1_5982309"/>
      <w:bookmarkEnd w:id="28916"/>
      <w:r>
        <w:rPr>
          <w:rFonts w:hint="cs"/>
          <w:rtl/>
          <w:lang w:eastAsia="he-IL"/>
        </w:rPr>
        <w:t xml:space="preserve">טיפול בתיקים, יש גם הנחיות של פרקליט מדינה. </w:t>
      </w:r>
      <w:bookmarkStart w:id="28917" w:name="_ETM_Q1_5985126"/>
      <w:bookmarkEnd w:id="28917"/>
    </w:p>
    <w:p w14:paraId="6C340C6D" w14:textId="77777777" w:rsidR="00786EFE" w:rsidRDefault="00786EFE" w:rsidP="00786EFE">
      <w:pPr>
        <w:rPr>
          <w:rtl/>
          <w:lang w:eastAsia="he-IL"/>
        </w:rPr>
      </w:pPr>
      <w:bookmarkStart w:id="28918" w:name="_ETM_Q1_5985578"/>
      <w:bookmarkEnd w:id="28918"/>
    </w:p>
    <w:p w14:paraId="23CD9D46" w14:textId="2B2B751B" w:rsidR="00786EFE" w:rsidRDefault="00786EFE" w:rsidP="00786EFE">
      <w:pPr>
        <w:pStyle w:val="af8"/>
        <w:keepNext/>
        <w:rPr>
          <w:rtl/>
        </w:rPr>
      </w:pPr>
      <w:bookmarkStart w:id="28919" w:name="ET_yor_5786_3728"/>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8919"/>
    </w:p>
    <w:p w14:paraId="22173AA8" w14:textId="77777777" w:rsidR="00786EFE" w:rsidRDefault="00786EFE" w:rsidP="00786EFE">
      <w:pPr>
        <w:pStyle w:val="KeepWithNext"/>
        <w:rPr>
          <w:rtl/>
          <w:lang w:eastAsia="he-IL"/>
        </w:rPr>
      </w:pPr>
    </w:p>
    <w:p w14:paraId="703209A8" w14:textId="77777777" w:rsidR="00786EFE" w:rsidRDefault="00786EFE" w:rsidP="00786EFE">
      <w:pPr>
        <w:rPr>
          <w:rtl/>
          <w:lang w:eastAsia="he-IL"/>
        </w:rPr>
      </w:pPr>
      <w:bookmarkStart w:id="28920" w:name="_ETM_Q1_5982609"/>
      <w:bookmarkEnd w:id="28920"/>
      <w:r>
        <w:rPr>
          <w:rFonts w:hint="cs"/>
          <w:rtl/>
          <w:lang w:eastAsia="he-IL"/>
        </w:rPr>
        <w:t>מ</w:t>
      </w:r>
      <w:bookmarkStart w:id="28921" w:name="_ETM_Q1_5982782"/>
      <w:bookmarkEnd w:id="28921"/>
      <w:r>
        <w:rPr>
          <w:rFonts w:hint="cs"/>
          <w:rtl/>
          <w:lang w:eastAsia="he-IL"/>
        </w:rPr>
        <w:t xml:space="preserve">ה ההגדרות? </w:t>
      </w:r>
      <w:bookmarkStart w:id="28922" w:name="_ETM_Q1_5984193"/>
      <w:bookmarkStart w:id="28923" w:name="_ETM_Q1_5984513"/>
      <w:bookmarkEnd w:id="28922"/>
      <w:bookmarkEnd w:id="28923"/>
      <w:r>
        <w:rPr>
          <w:rFonts w:hint="cs"/>
          <w:rtl/>
          <w:lang w:eastAsia="he-IL"/>
        </w:rPr>
        <w:t>מה</w:t>
      </w:r>
      <w:bookmarkStart w:id="28924" w:name="_ETM_Q1_5989977"/>
      <w:bookmarkEnd w:id="28924"/>
      <w:r>
        <w:rPr>
          <w:rFonts w:hint="cs"/>
          <w:rtl/>
          <w:lang w:eastAsia="he-IL"/>
        </w:rPr>
        <w:t xml:space="preserve"> ההגדרה למשל להתעללות בילד גן ילדים? כמה זמן? </w:t>
      </w:r>
      <w:bookmarkStart w:id="28925" w:name="_ETM_Q1_5991596"/>
      <w:bookmarkEnd w:id="28925"/>
    </w:p>
    <w:p w14:paraId="4AA96EF0" w14:textId="77777777" w:rsidR="00786EFE" w:rsidRDefault="00786EFE" w:rsidP="00786EFE">
      <w:pPr>
        <w:rPr>
          <w:rtl/>
          <w:lang w:eastAsia="he-IL"/>
        </w:rPr>
      </w:pPr>
      <w:bookmarkStart w:id="28926" w:name="_ETM_Q1_5992061"/>
      <w:bookmarkEnd w:id="28926"/>
    </w:p>
    <w:p w14:paraId="6111BF3B" w14:textId="36F2098C" w:rsidR="00786EFE" w:rsidRDefault="00786EFE" w:rsidP="00786EFE">
      <w:pPr>
        <w:pStyle w:val="afb"/>
        <w:keepNext/>
        <w:rPr>
          <w:rtl/>
          <w:lang w:eastAsia="he-IL"/>
        </w:rPr>
      </w:pPr>
      <w:bookmarkStart w:id="28927" w:name="ET_guest_899214_3731"/>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8927"/>
    </w:p>
    <w:p w14:paraId="00E236AB" w14:textId="77777777" w:rsidR="00786EFE" w:rsidRDefault="00786EFE" w:rsidP="00786EFE">
      <w:pPr>
        <w:pStyle w:val="KeepWithNext"/>
        <w:rPr>
          <w:rtl/>
          <w:lang w:eastAsia="he-IL"/>
        </w:rPr>
      </w:pPr>
    </w:p>
    <w:p w14:paraId="0157F7BF" w14:textId="77777777" w:rsidR="00786EFE" w:rsidRDefault="00786EFE" w:rsidP="00786EFE">
      <w:pPr>
        <w:rPr>
          <w:rtl/>
          <w:lang w:eastAsia="he-IL"/>
        </w:rPr>
      </w:pPr>
      <w:bookmarkStart w:id="28928" w:name="_ETM_Q1_5994096"/>
      <w:bookmarkStart w:id="28929" w:name="_ETM_Q1_5994206"/>
      <w:bookmarkEnd w:id="28928"/>
      <w:bookmarkEnd w:id="28929"/>
      <w:r>
        <w:rPr>
          <w:rFonts w:hint="cs"/>
          <w:rtl/>
          <w:lang w:eastAsia="he-IL"/>
        </w:rPr>
        <w:t xml:space="preserve">אני </w:t>
      </w:r>
      <w:bookmarkStart w:id="28930" w:name="_ETM_Q1_5992883"/>
      <w:bookmarkEnd w:id="28930"/>
      <w:r>
        <w:rPr>
          <w:rFonts w:hint="cs"/>
          <w:rtl/>
          <w:lang w:eastAsia="he-IL"/>
        </w:rPr>
        <w:t>רוצה לומר משהו - - -</w:t>
      </w:r>
    </w:p>
    <w:p w14:paraId="26C801A7" w14:textId="77777777" w:rsidR="00786EFE" w:rsidRDefault="00786EFE" w:rsidP="00786EFE">
      <w:pPr>
        <w:rPr>
          <w:rtl/>
          <w:lang w:eastAsia="he-IL"/>
        </w:rPr>
      </w:pPr>
      <w:bookmarkStart w:id="28931" w:name="_ETM_Q1_5989712"/>
      <w:bookmarkEnd w:id="28931"/>
    </w:p>
    <w:p w14:paraId="61F42989" w14:textId="073BBDD7" w:rsidR="00786EFE" w:rsidRDefault="00786EFE" w:rsidP="00786EFE">
      <w:pPr>
        <w:pStyle w:val="af8"/>
        <w:keepNext/>
        <w:rPr>
          <w:rtl/>
        </w:rPr>
      </w:pPr>
      <w:bookmarkStart w:id="28932" w:name="ET_yor_5786_3732"/>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8932"/>
    </w:p>
    <w:p w14:paraId="6EEA515C" w14:textId="77777777" w:rsidR="00786EFE" w:rsidRDefault="00786EFE" w:rsidP="00786EFE">
      <w:pPr>
        <w:pStyle w:val="KeepWithNext"/>
        <w:rPr>
          <w:rtl/>
          <w:lang w:eastAsia="he-IL"/>
        </w:rPr>
      </w:pPr>
    </w:p>
    <w:p w14:paraId="2E401DD3" w14:textId="77777777" w:rsidR="00786EFE" w:rsidRDefault="00786EFE" w:rsidP="00786EFE">
      <w:pPr>
        <w:rPr>
          <w:rtl/>
          <w:lang w:eastAsia="he-IL"/>
        </w:rPr>
      </w:pPr>
      <w:bookmarkStart w:id="28933" w:name="_ETM_Q1_5991964"/>
      <w:bookmarkStart w:id="28934" w:name="_ETM_Q1_5992077"/>
      <w:bookmarkEnd w:id="28933"/>
      <w:bookmarkEnd w:id="28934"/>
      <w:r>
        <w:rPr>
          <w:rFonts w:hint="cs"/>
          <w:rtl/>
          <w:lang w:eastAsia="he-IL"/>
        </w:rPr>
        <w:t xml:space="preserve">אני חייב על זה תשובה. </w:t>
      </w:r>
      <w:bookmarkStart w:id="28935" w:name="_ETM_Q1_5995600"/>
      <w:bookmarkEnd w:id="28935"/>
    </w:p>
    <w:p w14:paraId="6CC4F49A" w14:textId="77777777" w:rsidR="00786EFE" w:rsidRDefault="00786EFE" w:rsidP="00786EFE">
      <w:pPr>
        <w:rPr>
          <w:rtl/>
          <w:lang w:eastAsia="he-IL"/>
        </w:rPr>
      </w:pPr>
    </w:p>
    <w:p w14:paraId="5AE8A6B0" w14:textId="733F4D59" w:rsidR="00786EFE" w:rsidRDefault="00786EFE" w:rsidP="00786EFE">
      <w:pPr>
        <w:pStyle w:val="afb"/>
        <w:keepNext/>
        <w:rPr>
          <w:rtl/>
          <w:lang w:eastAsia="he-IL"/>
        </w:rPr>
      </w:pPr>
      <w:bookmarkStart w:id="28936" w:name="ET_guest_899214_3733"/>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8936"/>
    </w:p>
    <w:p w14:paraId="2A4F99C3" w14:textId="77777777" w:rsidR="00786EFE" w:rsidRDefault="00786EFE" w:rsidP="00786EFE">
      <w:pPr>
        <w:pStyle w:val="KeepWithNext"/>
        <w:rPr>
          <w:rtl/>
          <w:lang w:eastAsia="he-IL"/>
        </w:rPr>
      </w:pPr>
    </w:p>
    <w:p w14:paraId="4ACA8FED" w14:textId="77777777" w:rsidR="00786EFE" w:rsidRDefault="00786EFE" w:rsidP="00786EFE">
      <w:pPr>
        <w:rPr>
          <w:rtl/>
          <w:lang w:eastAsia="he-IL"/>
        </w:rPr>
      </w:pPr>
      <w:bookmarkStart w:id="28937" w:name="_ETM_Q1_5995441"/>
      <w:bookmarkEnd w:id="28937"/>
      <w:r>
        <w:rPr>
          <w:rFonts w:hint="cs"/>
          <w:rtl/>
          <w:lang w:eastAsia="he-IL"/>
        </w:rPr>
        <w:t xml:space="preserve">רק עוד משפט, ברשותך. </w:t>
      </w:r>
    </w:p>
    <w:p w14:paraId="580058E1" w14:textId="77777777" w:rsidR="00786EFE" w:rsidRDefault="00786EFE" w:rsidP="00786EFE">
      <w:pPr>
        <w:rPr>
          <w:rtl/>
          <w:lang w:eastAsia="he-IL"/>
        </w:rPr>
      </w:pPr>
      <w:bookmarkStart w:id="28938" w:name="_ETM_Q1_5994787"/>
      <w:bookmarkStart w:id="28939" w:name="_ETM_Q1_5992553"/>
      <w:bookmarkEnd w:id="28938"/>
      <w:bookmarkEnd w:id="28939"/>
    </w:p>
    <w:p w14:paraId="205E8B27" w14:textId="044E7733" w:rsidR="00786EFE" w:rsidRDefault="00786EFE" w:rsidP="00786EFE">
      <w:pPr>
        <w:pStyle w:val="af8"/>
        <w:keepNext/>
        <w:rPr>
          <w:rtl/>
        </w:rPr>
      </w:pPr>
      <w:bookmarkStart w:id="28940" w:name="ET_yor_5786_3734"/>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8940"/>
    </w:p>
    <w:p w14:paraId="660D21B8" w14:textId="77777777" w:rsidR="00786EFE" w:rsidRDefault="00786EFE" w:rsidP="00786EFE">
      <w:pPr>
        <w:pStyle w:val="KeepWithNext"/>
        <w:rPr>
          <w:rtl/>
          <w:lang w:eastAsia="he-IL"/>
        </w:rPr>
      </w:pPr>
    </w:p>
    <w:p w14:paraId="20D385C8" w14:textId="77777777" w:rsidR="00786EFE" w:rsidRDefault="00786EFE" w:rsidP="00786EFE">
      <w:pPr>
        <w:rPr>
          <w:rtl/>
          <w:lang w:eastAsia="he-IL"/>
        </w:rPr>
      </w:pPr>
      <w:bookmarkStart w:id="28941" w:name="_ETM_Q1_5994115"/>
      <w:bookmarkStart w:id="28942" w:name="_ETM_Q1_5994238"/>
      <w:bookmarkEnd w:id="28941"/>
      <w:bookmarkEnd w:id="28942"/>
      <w:r>
        <w:rPr>
          <w:rFonts w:hint="cs"/>
          <w:rtl/>
          <w:lang w:eastAsia="he-IL"/>
        </w:rPr>
        <w:t xml:space="preserve">אמרת שיש. תפתח. </w:t>
      </w:r>
    </w:p>
    <w:p w14:paraId="6DC01FBF" w14:textId="77777777" w:rsidR="00786EFE" w:rsidRDefault="00786EFE" w:rsidP="00786EFE">
      <w:pPr>
        <w:rPr>
          <w:rtl/>
          <w:lang w:eastAsia="he-IL"/>
        </w:rPr>
      </w:pPr>
      <w:bookmarkStart w:id="28943" w:name="_ETM_Q1_5996616"/>
      <w:bookmarkEnd w:id="28943"/>
    </w:p>
    <w:p w14:paraId="7E8ED745" w14:textId="0CC6D842" w:rsidR="00786EFE" w:rsidRDefault="00786EFE" w:rsidP="00786EFE">
      <w:pPr>
        <w:pStyle w:val="a5"/>
        <w:keepNext/>
        <w:rPr>
          <w:rtl/>
        </w:rPr>
      </w:pPr>
      <w:bookmarkStart w:id="28944" w:name="ET_speaker_6357_3735"/>
      <w:r w:rsidRPr="00786EFE">
        <w:rPr>
          <w:rStyle w:val="TagStyle"/>
          <w:rtl/>
        </w:rPr>
        <w:t xml:space="preserve"> &lt;&lt; דובר &gt;&gt; </w:t>
      </w:r>
      <w:r>
        <w:rPr>
          <w:rtl/>
        </w:rPr>
        <w:t>משה סעדה (הליכוד):</w:t>
      </w:r>
      <w:r w:rsidRPr="00786EFE">
        <w:rPr>
          <w:rStyle w:val="TagStyle"/>
          <w:rtl/>
        </w:rPr>
        <w:t xml:space="preserve"> &lt;&lt; דובר &gt;&gt;</w:t>
      </w:r>
      <w:r w:rsidR="007B50D2">
        <w:rPr>
          <w:rtl/>
        </w:rPr>
        <w:t xml:space="preserve"> </w:t>
      </w:r>
      <w:bookmarkEnd w:id="28944"/>
    </w:p>
    <w:p w14:paraId="48E5800E" w14:textId="77777777" w:rsidR="00786EFE" w:rsidRDefault="00786EFE" w:rsidP="00786EFE">
      <w:pPr>
        <w:pStyle w:val="KeepWithNext"/>
        <w:rPr>
          <w:rtl/>
          <w:lang w:eastAsia="he-IL"/>
        </w:rPr>
      </w:pPr>
    </w:p>
    <w:p w14:paraId="276E7B05" w14:textId="77777777" w:rsidR="00786EFE" w:rsidRDefault="00786EFE" w:rsidP="00786EFE">
      <w:pPr>
        <w:rPr>
          <w:rtl/>
          <w:lang w:eastAsia="he-IL"/>
        </w:rPr>
      </w:pPr>
      <w:bookmarkStart w:id="28945" w:name="_ETM_Q1_5999398"/>
      <w:bookmarkStart w:id="28946" w:name="_ETM_Q1_5997150"/>
      <w:bookmarkEnd w:id="28945"/>
      <w:bookmarkEnd w:id="28946"/>
      <w:r>
        <w:rPr>
          <w:rFonts w:hint="cs"/>
          <w:rtl/>
          <w:lang w:eastAsia="he-IL"/>
        </w:rPr>
        <w:t>א</w:t>
      </w:r>
      <w:bookmarkStart w:id="28947" w:name="_ETM_Q1_5999558"/>
      <w:bookmarkEnd w:id="28947"/>
      <w:r>
        <w:rPr>
          <w:rFonts w:hint="cs"/>
          <w:rtl/>
          <w:lang w:eastAsia="he-IL"/>
        </w:rPr>
        <w:t xml:space="preserve">ופיר, אבל על כל </w:t>
      </w:r>
      <w:bookmarkStart w:id="28948" w:name="_ETM_Q1_5995664"/>
      <w:bookmarkEnd w:id="28948"/>
      <w:r>
        <w:rPr>
          <w:rFonts w:hint="cs"/>
          <w:rtl/>
          <w:lang w:eastAsia="he-IL"/>
        </w:rPr>
        <w:t xml:space="preserve">הנחיה יש חריגים. </w:t>
      </w:r>
      <w:bookmarkStart w:id="28949" w:name="_ETM_Q1_5996566"/>
      <w:bookmarkEnd w:id="28949"/>
    </w:p>
    <w:p w14:paraId="547231CD" w14:textId="77777777" w:rsidR="00786EFE" w:rsidRDefault="00786EFE" w:rsidP="00786EFE">
      <w:pPr>
        <w:rPr>
          <w:rtl/>
          <w:lang w:eastAsia="he-IL"/>
        </w:rPr>
      </w:pPr>
    </w:p>
    <w:p w14:paraId="3BED6E26" w14:textId="49F5CB14" w:rsidR="00786EFE" w:rsidRDefault="00786EFE" w:rsidP="00786EFE">
      <w:pPr>
        <w:pStyle w:val="afb"/>
        <w:keepNext/>
        <w:rPr>
          <w:rtl/>
          <w:lang w:eastAsia="he-IL"/>
        </w:rPr>
      </w:pPr>
      <w:bookmarkStart w:id="28950" w:name="ET_guest_899214_3736"/>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8950"/>
    </w:p>
    <w:p w14:paraId="1EA77821" w14:textId="77777777" w:rsidR="00786EFE" w:rsidRDefault="00786EFE" w:rsidP="00786EFE">
      <w:pPr>
        <w:pStyle w:val="KeepWithNext"/>
        <w:rPr>
          <w:rtl/>
          <w:lang w:eastAsia="he-IL"/>
        </w:rPr>
      </w:pPr>
    </w:p>
    <w:p w14:paraId="19B8590A" w14:textId="77777777" w:rsidR="00786EFE" w:rsidRDefault="00786EFE" w:rsidP="00786EFE">
      <w:pPr>
        <w:rPr>
          <w:rtl/>
          <w:lang w:eastAsia="he-IL"/>
        </w:rPr>
      </w:pPr>
      <w:bookmarkStart w:id="28951" w:name="_ETM_Q1_6002737"/>
      <w:bookmarkStart w:id="28952" w:name="_ETM_Q1_6002867"/>
      <w:bookmarkEnd w:id="28951"/>
      <w:bookmarkEnd w:id="28952"/>
      <w:r>
        <w:rPr>
          <w:rFonts w:hint="cs"/>
          <w:rtl/>
          <w:lang w:eastAsia="he-IL"/>
        </w:rPr>
        <w:t xml:space="preserve">יש הנחיות של פרקליט המדינה, </w:t>
      </w:r>
      <w:bookmarkStart w:id="28953" w:name="_ETM_Q1_6003056"/>
      <w:bookmarkEnd w:id="28953"/>
      <w:r>
        <w:rPr>
          <w:rFonts w:hint="cs"/>
          <w:rtl/>
          <w:lang w:eastAsia="he-IL"/>
        </w:rPr>
        <w:t>יש גם - - -</w:t>
      </w:r>
      <w:bookmarkStart w:id="28954" w:name="_ETM_Q1_6004607"/>
      <w:bookmarkEnd w:id="28954"/>
    </w:p>
    <w:p w14:paraId="503CA04F" w14:textId="77777777" w:rsidR="00786EFE" w:rsidRDefault="00786EFE" w:rsidP="00786EFE">
      <w:pPr>
        <w:rPr>
          <w:rtl/>
          <w:lang w:eastAsia="he-IL"/>
        </w:rPr>
      </w:pPr>
      <w:bookmarkStart w:id="28955" w:name="_ETM_Q1_6005022"/>
      <w:bookmarkEnd w:id="28955"/>
    </w:p>
    <w:p w14:paraId="40DEE212" w14:textId="4AF4D22D" w:rsidR="00786EFE" w:rsidRDefault="00786EFE" w:rsidP="00786EFE">
      <w:pPr>
        <w:pStyle w:val="a5"/>
        <w:keepNext/>
        <w:rPr>
          <w:rtl/>
        </w:rPr>
      </w:pPr>
      <w:bookmarkStart w:id="28956" w:name="ET_speaker_קריאה_3737"/>
      <w:r w:rsidRPr="00786EFE">
        <w:rPr>
          <w:rStyle w:val="TagStyle"/>
          <w:rtl/>
        </w:rPr>
        <w:t xml:space="preserve"> &lt;&lt; דובר &gt;&gt; </w:t>
      </w:r>
      <w:r>
        <w:rPr>
          <w:rtl/>
        </w:rPr>
        <w:t>קריאה:</w:t>
      </w:r>
      <w:r w:rsidRPr="00786EFE">
        <w:rPr>
          <w:rStyle w:val="TagStyle"/>
          <w:rtl/>
        </w:rPr>
        <w:t xml:space="preserve"> &lt;&lt; דובר &gt;&gt;</w:t>
      </w:r>
      <w:r w:rsidR="007B50D2">
        <w:rPr>
          <w:rtl/>
        </w:rPr>
        <w:t xml:space="preserve"> </w:t>
      </w:r>
      <w:bookmarkEnd w:id="28956"/>
    </w:p>
    <w:p w14:paraId="4193B18B" w14:textId="77777777" w:rsidR="00786EFE" w:rsidRDefault="00786EFE" w:rsidP="00786EFE">
      <w:pPr>
        <w:pStyle w:val="KeepWithNext"/>
        <w:rPr>
          <w:rtl/>
          <w:lang w:eastAsia="he-IL"/>
        </w:rPr>
      </w:pPr>
    </w:p>
    <w:p w14:paraId="5A0EF5A4" w14:textId="77777777" w:rsidR="00786EFE" w:rsidRDefault="00786EFE" w:rsidP="00786EFE">
      <w:pPr>
        <w:rPr>
          <w:rtl/>
          <w:lang w:eastAsia="he-IL"/>
        </w:rPr>
      </w:pPr>
      <w:bookmarkStart w:id="28957" w:name="_ETM_Q1_6003264"/>
      <w:bookmarkStart w:id="28958" w:name="_ETM_Q1_6003372"/>
      <w:bookmarkEnd w:id="28957"/>
      <w:bookmarkEnd w:id="28958"/>
      <w:r>
        <w:rPr>
          <w:rFonts w:hint="cs"/>
          <w:rtl/>
          <w:lang w:eastAsia="he-IL"/>
        </w:rPr>
        <w:t xml:space="preserve">יש הנחיות יועץ. </w:t>
      </w:r>
    </w:p>
    <w:p w14:paraId="0AF26DBF" w14:textId="77777777" w:rsidR="00786EFE" w:rsidRDefault="00786EFE" w:rsidP="00786EFE">
      <w:pPr>
        <w:rPr>
          <w:rtl/>
          <w:lang w:eastAsia="he-IL"/>
        </w:rPr>
      </w:pPr>
      <w:bookmarkStart w:id="28959" w:name="_ETM_Q1_6007180"/>
      <w:bookmarkEnd w:id="28959"/>
    </w:p>
    <w:p w14:paraId="1168F1B6" w14:textId="1F16B35B" w:rsidR="00786EFE" w:rsidRDefault="00786EFE" w:rsidP="00786EFE">
      <w:pPr>
        <w:pStyle w:val="af8"/>
        <w:keepNext/>
        <w:rPr>
          <w:rtl/>
        </w:rPr>
      </w:pPr>
      <w:bookmarkStart w:id="28960" w:name="ET_yor_5786_3738"/>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8960"/>
    </w:p>
    <w:p w14:paraId="020D84E0" w14:textId="77777777" w:rsidR="00786EFE" w:rsidRDefault="00786EFE" w:rsidP="00786EFE">
      <w:pPr>
        <w:pStyle w:val="KeepWithNext"/>
        <w:rPr>
          <w:rtl/>
          <w:lang w:eastAsia="he-IL"/>
        </w:rPr>
      </w:pPr>
    </w:p>
    <w:p w14:paraId="5BAF29DD" w14:textId="77777777" w:rsidR="00786EFE" w:rsidRDefault="00786EFE" w:rsidP="00786EFE">
      <w:pPr>
        <w:rPr>
          <w:rtl/>
          <w:lang w:eastAsia="he-IL"/>
        </w:rPr>
      </w:pPr>
      <w:bookmarkStart w:id="28961" w:name="_ETM_Q1_6009593"/>
      <w:bookmarkEnd w:id="28961"/>
      <w:r>
        <w:rPr>
          <w:rFonts w:hint="cs"/>
          <w:rtl/>
          <w:lang w:eastAsia="he-IL"/>
        </w:rPr>
        <w:t>מ</w:t>
      </w:r>
      <w:bookmarkStart w:id="28962" w:name="_ETM_Q1_6009754"/>
      <w:bookmarkEnd w:id="28962"/>
      <w:r>
        <w:rPr>
          <w:rFonts w:hint="cs"/>
          <w:rtl/>
          <w:lang w:eastAsia="he-IL"/>
        </w:rPr>
        <w:t xml:space="preserve">ה רשום </w:t>
      </w:r>
      <w:bookmarkStart w:id="28963" w:name="_ETM_Q1_6005114"/>
      <w:bookmarkEnd w:id="28963"/>
      <w:r>
        <w:rPr>
          <w:rFonts w:hint="cs"/>
          <w:rtl/>
          <w:lang w:eastAsia="he-IL"/>
        </w:rPr>
        <w:t>בהנחיה? כמה זמן צריך לפךעול בתיק של התעללות בילד בן</w:t>
      </w:r>
      <w:bookmarkStart w:id="28964" w:name="_ETM_Q1_6012786"/>
      <w:bookmarkEnd w:id="28964"/>
      <w:r>
        <w:rPr>
          <w:rFonts w:hint="cs"/>
          <w:rtl/>
          <w:lang w:eastAsia="he-IL"/>
        </w:rPr>
        <w:t xml:space="preserve"> שנתיים בגן ילדים? </w:t>
      </w:r>
      <w:bookmarkStart w:id="28965" w:name="_ETM_Q1_6011720"/>
      <w:bookmarkEnd w:id="28965"/>
    </w:p>
    <w:p w14:paraId="69E5EEBC" w14:textId="77777777" w:rsidR="00786EFE" w:rsidRDefault="00786EFE" w:rsidP="00786EFE">
      <w:pPr>
        <w:rPr>
          <w:rtl/>
          <w:lang w:eastAsia="he-IL"/>
        </w:rPr>
      </w:pPr>
      <w:bookmarkStart w:id="28966" w:name="_ETM_Q1_6012352"/>
      <w:bookmarkStart w:id="28967" w:name="_ETM_Q1_6015946"/>
      <w:bookmarkEnd w:id="28966"/>
      <w:bookmarkEnd w:id="28967"/>
    </w:p>
    <w:p w14:paraId="35047EE9" w14:textId="171C43AA" w:rsidR="00786EFE" w:rsidRDefault="00786EFE" w:rsidP="00786EFE">
      <w:pPr>
        <w:pStyle w:val="afb"/>
        <w:keepNext/>
        <w:rPr>
          <w:rtl/>
          <w:lang w:eastAsia="he-IL"/>
        </w:rPr>
      </w:pPr>
      <w:bookmarkStart w:id="28968" w:name="ET_guest_899214_3743"/>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8968"/>
    </w:p>
    <w:p w14:paraId="0885779B" w14:textId="77777777" w:rsidR="00786EFE" w:rsidRDefault="00786EFE" w:rsidP="00786EFE">
      <w:pPr>
        <w:pStyle w:val="KeepWithNext"/>
        <w:rPr>
          <w:rtl/>
          <w:lang w:eastAsia="he-IL"/>
        </w:rPr>
      </w:pPr>
    </w:p>
    <w:p w14:paraId="034A2950" w14:textId="77777777" w:rsidR="00786EFE" w:rsidRDefault="00786EFE" w:rsidP="00786EFE">
      <w:pPr>
        <w:rPr>
          <w:rtl/>
          <w:lang w:eastAsia="he-IL"/>
        </w:rPr>
      </w:pPr>
      <w:bookmarkStart w:id="28969" w:name="_ETM_Q1_6017907"/>
      <w:bookmarkStart w:id="28970" w:name="_ETM_Q1_6018069"/>
      <w:bookmarkStart w:id="28971" w:name="_ETM_Q1_6010844"/>
      <w:bookmarkStart w:id="28972" w:name="_ETM_Q1_6010972"/>
      <w:bookmarkEnd w:id="28969"/>
      <w:bookmarkEnd w:id="28970"/>
      <w:bookmarkEnd w:id="28971"/>
      <w:bookmarkEnd w:id="28972"/>
      <w:r>
        <w:rPr>
          <w:rFonts w:hint="cs"/>
          <w:rtl/>
          <w:lang w:eastAsia="he-IL"/>
        </w:rPr>
        <w:t xml:space="preserve">יש הגדרה לחקירה ויש הגדרה לשלב הטיפול </w:t>
      </w:r>
      <w:bookmarkStart w:id="28973" w:name="_ETM_Q1_6010983"/>
      <w:bookmarkEnd w:id="28973"/>
      <w:r>
        <w:rPr>
          <w:rFonts w:hint="cs"/>
          <w:rtl/>
          <w:lang w:eastAsia="he-IL"/>
        </w:rPr>
        <w:t xml:space="preserve">בפרקליטות. </w:t>
      </w:r>
      <w:bookmarkStart w:id="28974" w:name="_ETM_Q1_6016215"/>
      <w:bookmarkEnd w:id="28974"/>
    </w:p>
    <w:p w14:paraId="4F1F97C9" w14:textId="77777777" w:rsidR="00786EFE" w:rsidRDefault="00786EFE" w:rsidP="00786EFE">
      <w:pPr>
        <w:rPr>
          <w:rtl/>
          <w:lang w:eastAsia="he-IL"/>
        </w:rPr>
      </w:pPr>
    </w:p>
    <w:p w14:paraId="0A0EDCEE" w14:textId="24B6A789" w:rsidR="00786EFE" w:rsidRDefault="00786EFE" w:rsidP="00786EFE">
      <w:pPr>
        <w:pStyle w:val="a5"/>
        <w:keepNext/>
        <w:rPr>
          <w:rtl/>
        </w:rPr>
      </w:pPr>
      <w:bookmarkStart w:id="28975" w:name="ET_speaker_6357_3740"/>
      <w:r w:rsidRPr="00786EFE">
        <w:rPr>
          <w:rStyle w:val="TagStyle"/>
          <w:rtl/>
        </w:rPr>
        <w:t xml:space="preserve"> &lt;&lt; דובר &gt;&gt; </w:t>
      </w:r>
      <w:r>
        <w:rPr>
          <w:rtl/>
        </w:rPr>
        <w:t>משה סעדה (הליכוד):</w:t>
      </w:r>
      <w:r w:rsidRPr="00786EFE">
        <w:rPr>
          <w:rStyle w:val="TagStyle"/>
          <w:rtl/>
        </w:rPr>
        <w:t xml:space="preserve"> &lt;&lt; דובר &gt;&gt;</w:t>
      </w:r>
      <w:r w:rsidR="007B50D2">
        <w:rPr>
          <w:rtl/>
        </w:rPr>
        <w:t xml:space="preserve"> </w:t>
      </w:r>
      <w:bookmarkEnd w:id="28975"/>
    </w:p>
    <w:p w14:paraId="773E57F2" w14:textId="77777777" w:rsidR="00786EFE" w:rsidRDefault="00786EFE" w:rsidP="00786EFE">
      <w:pPr>
        <w:pStyle w:val="KeepWithNext"/>
        <w:rPr>
          <w:rtl/>
          <w:lang w:eastAsia="he-IL"/>
        </w:rPr>
      </w:pPr>
    </w:p>
    <w:p w14:paraId="2DC0D5AD" w14:textId="77777777" w:rsidR="00786EFE" w:rsidRDefault="00786EFE" w:rsidP="00786EFE">
      <w:pPr>
        <w:rPr>
          <w:rtl/>
          <w:lang w:eastAsia="he-IL"/>
        </w:rPr>
      </w:pPr>
      <w:bookmarkStart w:id="28976" w:name="_ETM_Q1_6018869"/>
      <w:bookmarkEnd w:id="28976"/>
      <w:r>
        <w:rPr>
          <w:rFonts w:hint="cs"/>
          <w:rtl/>
          <w:lang w:eastAsia="he-IL"/>
        </w:rPr>
        <w:t>תג</w:t>
      </w:r>
      <w:bookmarkStart w:id="28977" w:name="_ETM_Q1_6019001"/>
      <w:bookmarkEnd w:id="28977"/>
      <w:r>
        <w:rPr>
          <w:rFonts w:hint="cs"/>
          <w:rtl/>
          <w:lang w:eastAsia="he-IL"/>
        </w:rPr>
        <w:t>יד, עומדים בזה?</w:t>
      </w:r>
    </w:p>
    <w:p w14:paraId="59D223F0" w14:textId="77777777" w:rsidR="00786EFE" w:rsidRDefault="00786EFE" w:rsidP="00786EFE">
      <w:pPr>
        <w:rPr>
          <w:rtl/>
          <w:lang w:eastAsia="he-IL"/>
        </w:rPr>
      </w:pPr>
      <w:bookmarkStart w:id="28978" w:name="_ETM_Q1_6014305"/>
      <w:bookmarkStart w:id="28979" w:name="_ETM_Q1_6014922"/>
      <w:bookmarkEnd w:id="28978"/>
      <w:bookmarkEnd w:id="28979"/>
    </w:p>
    <w:p w14:paraId="6DB9A313" w14:textId="2F225C92" w:rsidR="00786EFE" w:rsidRDefault="00786EFE" w:rsidP="00786EFE">
      <w:pPr>
        <w:pStyle w:val="af8"/>
        <w:keepNext/>
        <w:rPr>
          <w:rtl/>
        </w:rPr>
      </w:pPr>
      <w:bookmarkStart w:id="28980" w:name="ET_yor_5786_3741"/>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8980"/>
    </w:p>
    <w:p w14:paraId="05B1F788" w14:textId="77777777" w:rsidR="00786EFE" w:rsidRDefault="00786EFE" w:rsidP="00786EFE">
      <w:pPr>
        <w:pStyle w:val="KeepWithNext"/>
        <w:rPr>
          <w:rtl/>
          <w:lang w:eastAsia="he-IL"/>
        </w:rPr>
      </w:pPr>
    </w:p>
    <w:p w14:paraId="1771D7FA" w14:textId="77777777" w:rsidR="00786EFE" w:rsidRDefault="00786EFE" w:rsidP="00786EFE">
      <w:pPr>
        <w:rPr>
          <w:rtl/>
          <w:lang w:eastAsia="he-IL"/>
        </w:rPr>
      </w:pPr>
      <w:bookmarkStart w:id="28981" w:name="_ETM_Q1_6017138"/>
      <w:bookmarkEnd w:id="28981"/>
      <w:r>
        <w:rPr>
          <w:rFonts w:hint="cs"/>
          <w:rtl/>
          <w:lang w:eastAsia="he-IL"/>
        </w:rPr>
        <w:t>ר</w:t>
      </w:r>
      <w:bookmarkStart w:id="28982" w:name="_ETM_Q1_6017246"/>
      <w:bookmarkEnd w:id="28982"/>
      <w:r>
        <w:rPr>
          <w:rFonts w:hint="cs"/>
          <w:rtl/>
          <w:lang w:eastAsia="he-IL"/>
        </w:rPr>
        <w:t xml:space="preserve">גע, לפני שנייה אמרת שיש הנחיה </w:t>
      </w:r>
      <w:bookmarkStart w:id="28983" w:name="_ETM_Q1_6016001"/>
      <w:bookmarkEnd w:id="28983"/>
      <w:r>
        <w:rPr>
          <w:rFonts w:hint="cs"/>
          <w:rtl/>
          <w:lang w:eastAsia="he-IL"/>
        </w:rPr>
        <w:t>והכול רשום. עכשיו אני שואל כמה זמן - - -</w:t>
      </w:r>
      <w:bookmarkStart w:id="28984" w:name="_ETM_Q1_6017625"/>
      <w:bookmarkEnd w:id="28984"/>
    </w:p>
    <w:p w14:paraId="057754CF" w14:textId="77777777" w:rsidR="00786EFE" w:rsidRDefault="00786EFE" w:rsidP="00786EFE">
      <w:pPr>
        <w:rPr>
          <w:rtl/>
          <w:lang w:eastAsia="he-IL"/>
        </w:rPr>
      </w:pPr>
    </w:p>
    <w:p w14:paraId="4DFD4B83" w14:textId="212EE458" w:rsidR="00786EFE" w:rsidRDefault="00786EFE" w:rsidP="00786EFE">
      <w:pPr>
        <w:pStyle w:val="afb"/>
        <w:keepNext/>
        <w:rPr>
          <w:rtl/>
          <w:lang w:eastAsia="he-IL"/>
        </w:rPr>
      </w:pPr>
      <w:bookmarkStart w:id="28985" w:name="ET_guest_899214_3742"/>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8985"/>
    </w:p>
    <w:p w14:paraId="0946B0EB" w14:textId="77777777" w:rsidR="00786EFE" w:rsidRDefault="00786EFE" w:rsidP="00786EFE">
      <w:pPr>
        <w:pStyle w:val="KeepWithNext"/>
        <w:rPr>
          <w:rtl/>
          <w:lang w:eastAsia="he-IL"/>
        </w:rPr>
      </w:pPr>
    </w:p>
    <w:p w14:paraId="77FDD00E" w14:textId="77777777" w:rsidR="00786EFE" w:rsidRDefault="00786EFE" w:rsidP="00786EFE">
      <w:pPr>
        <w:rPr>
          <w:rtl/>
          <w:lang w:eastAsia="he-IL"/>
        </w:rPr>
      </w:pPr>
      <w:bookmarkStart w:id="28986" w:name="_ETM_Q1_6019917"/>
      <w:bookmarkStart w:id="28987" w:name="_ETM_Q1_6020057"/>
      <w:bookmarkEnd w:id="28986"/>
      <w:bookmarkEnd w:id="28987"/>
      <w:r>
        <w:rPr>
          <w:rFonts w:hint="cs"/>
          <w:rtl/>
          <w:lang w:eastAsia="he-IL"/>
        </w:rPr>
        <w:t xml:space="preserve">רגע, </w:t>
      </w:r>
      <w:bookmarkStart w:id="28988" w:name="_ETM_Q1_6021249"/>
      <w:bookmarkEnd w:id="28988"/>
      <w:r>
        <w:rPr>
          <w:rFonts w:hint="cs"/>
          <w:rtl/>
          <w:lang w:eastAsia="he-IL"/>
        </w:rPr>
        <w:t xml:space="preserve">אני לא רוצה סתם - - - </w:t>
      </w:r>
    </w:p>
    <w:p w14:paraId="5F239B20" w14:textId="77777777" w:rsidR="00786EFE" w:rsidRDefault="00786EFE" w:rsidP="00786EFE">
      <w:pPr>
        <w:rPr>
          <w:rtl/>
          <w:lang w:eastAsia="he-IL"/>
        </w:rPr>
      </w:pPr>
      <w:bookmarkStart w:id="28989" w:name="_ETM_Q1_6021594"/>
      <w:bookmarkEnd w:id="28989"/>
    </w:p>
    <w:p w14:paraId="74030625" w14:textId="178F71B9" w:rsidR="00786EFE" w:rsidRDefault="00786EFE" w:rsidP="00786EFE">
      <w:pPr>
        <w:pStyle w:val="af8"/>
        <w:keepNext/>
        <w:rPr>
          <w:rtl/>
        </w:rPr>
      </w:pPr>
      <w:bookmarkStart w:id="28990" w:name="ET_yor_5786_3744"/>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8990"/>
    </w:p>
    <w:p w14:paraId="330FAC62" w14:textId="77777777" w:rsidR="00786EFE" w:rsidRDefault="00786EFE" w:rsidP="00786EFE">
      <w:pPr>
        <w:pStyle w:val="KeepWithNext"/>
        <w:rPr>
          <w:rtl/>
          <w:lang w:eastAsia="he-IL"/>
        </w:rPr>
      </w:pPr>
    </w:p>
    <w:p w14:paraId="7B54F7A7" w14:textId="77777777" w:rsidR="00786EFE" w:rsidRDefault="00786EFE" w:rsidP="00786EFE">
      <w:pPr>
        <w:rPr>
          <w:rtl/>
          <w:lang w:eastAsia="he-IL"/>
        </w:rPr>
      </w:pPr>
      <w:bookmarkStart w:id="28991" w:name="_ETM_Q1_6024149"/>
      <w:bookmarkStart w:id="28992" w:name="_ETM_Q1_6024274"/>
      <w:bookmarkEnd w:id="28991"/>
      <w:bookmarkEnd w:id="28992"/>
      <w:r>
        <w:rPr>
          <w:rFonts w:hint="cs"/>
          <w:rtl/>
          <w:lang w:eastAsia="he-IL"/>
        </w:rPr>
        <w:t xml:space="preserve">אל תגיד לי </w:t>
      </w:r>
      <w:bookmarkStart w:id="28993" w:name="_ETM_Q1_6020146"/>
      <w:bookmarkEnd w:id="28993"/>
      <w:r>
        <w:rPr>
          <w:rFonts w:hint="cs"/>
          <w:rtl/>
          <w:lang w:eastAsia="he-IL"/>
        </w:rPr>
        <w:t>סתם, אני רק שואל אם אתה יכול לבדוק ולהגיד לי,</w:t>
      </w:r>
      <w:bookmarkStart w:id="28994" w:name="_ETM_Q1_6025709"/>
      <w:bookmarkEnd w:id="28994"/>
      <w:r>
        <w:rPr>
          <w:rFonts w:hint="cs"/>
          <w:rtl/>
          <w:lang w:eastAsia="he-IL"/>
        </w:rPr>
        <w:t xml:space="preserve"> לא מיידית. במהלך הדיון. </w:t>
      </w:r>
      <w:bookmarkStart w:id="28995" w:name="_ETM_Q1_6023773"/>
      <w:bookmarkEnd w:id="28995"/>
    </w:p>
    <w:p w14:paraId="05ADA986" w14:textId="77777777" w:rsidR="00786EFE" w:rsidRDefault="00786EFE" w:rsidP="00786EFE">
      <w:pPr>
        <w:rPr>
          <w:rtl/>
          <w:lang w:eastAsia="he-IL"/>
        </w:rPr>
      </w:pPr>
      <w:bookmarkStart w:id="28996" w:name="_ETM_Q1_6024288"/>
      <w:bookmarkStart w:id="28997" w:name="_ETM_Q1_6027110"/>
      <w:bookmarkStart w:id="28998" w:name="_ETM_Q1_6027743"/>
      <w:bookmarkStart w:id="28999" w:name="_ETM_Q1_6030190"/>
      <w:bookmarkStart w:id="29000" w:name="_ETM_Q1_6030736"/>
      <w:bookmarkEnd w:id="28996"/>
      <w:bookmarkEnd w:id="28997"/>
      <w:bookmarkEnd w:id="28998"/>
      <w:bookmarkEnd w:id="28999"/>
      <w:bookmarkEnd w:id="29000"/>
    </w:p>
    <w:p w14:paraId="724D23DD" w14:textId="2CD70CAA" w:rsidR="00786EFE" w:rsidRDefault="00786EFE" w:rsidP="00786EFE">
      <w:pPr>
        <w:pStyle w:val="a5"/>
        <w:keepNext/>
        <w:rPr>
          <w:rtl/>
        </w:rPr>
      </w:pPr>
      <w:bookmarkStart w:id="29001" w:name="ET_speaker_6357_3745"/>
      <w:r w:rsidRPr="00786EFE">
        <w:rPr>
          <w:rStyle w:val="TagStyle"/>
          <w:rtl/>
        </w:rPr>
        <w:t xml:space="preserve"> &lt;&lt; דובר &gt;&gt; </w:t>
      </w:r>
      <w:r>
        <w:rPr>
          <w:rtl/>
        </w:rPr>
        <w:t>משה סעדה (הליכוד):</w:t>
      </w:r>
      <w:r w:rsidRPr="00786EFE">
        <w:rPr>
          <w:rStyle w:val="TagStyle"/>
          <w:rtl/>
        </w:rPr>
        <w:t xml:space="preserve"> &lt;&lt; דובר &gt;&gt;</w:t>
      </w:r>
      <w:r w:rsidR="007B50D2">
        <w:rPr>
          <w:rtl/>
        </w:rPr>
        <w:t xml:space="preserve"> </w:t>
      </w:r>
      <w:bookmarkEnd w:id="29001"/>
    </w:p>
    <w:p w14:paraId="1465B93E" w14:textId="77777777" w:rsidR="00786EFE" w:rsidRDefault="00786EFE" w:rsidP="00786EFE">
      <w:pPr>
        <w:pStyle w:val="KeepWithNext"/>
        <w:rPr>
          <w:rtl/>
          <w:lang w:eastAsia="he-IL"/>
        </w:rPr>
      </w:pPr>
    </w:p>
    <w:p w14:paraId="1D803EFD" w14:textId="77777777" w:rsidR="00786EFE" w:rsidRDefault="00786EFE" w:rsidP="00786EFE">
      <w:pPr>
        <w:rPr>
          <w:rtl/>
          <w:lang w:eastAsia="he-IL"/>
        </w:rPr>
      </w:pPr>
      <w:r>
        <w:rPr>
          <w:rFonts w:hint="cs"/>
          <w:rtl/>
          <w:lang w:eastAsia="he-IL"/>
        </w:rPr>
        <w:t>א</w:t>
      </w:r>
      <w:bookmarkStart w:id="29002" w:name="_ETM_Q1_6027147"/>
      <w:bookmarkEnd w:id="29002"/>
      <w:r>
        <w:rPr>
          <w:rFonts w:hint="cs"/>
          <w:rtl/>
          <w:lang w:eastAsia="he-IL"/>
        </w:rPr>
        <w:t>ו</w:t>
      </w:r>
      <w:bookmarkStart w:id="29003" w:name="_ETM_Q1_6027254"/>
      <w:bookmarkEnd w:id="29003"/>
      <w:r>
        <w:rPr>
          <w:rFonts w:hint="cs"/>
          <w:rtl/>
          <w:lang w:eastAsia="he-IL"/>
        </w:rPr>
        <w:t xml:space="preserve">פיר, רק שתדע, שופט צריך לתת </w:t>
      </w:r>
      <w:bookmarkStart w:id="29004" w:name="_ETM_Q1_6030221"/>
      <w:bookmarkEnd w:id="29004"/>
      <w:r>
        <w:rPr>
          <w:rFonts w:hint="cs"/>
          <w:rtl/>
          <w:lang w:eastAsia="he-IL"/>
        </w:rPr>
        <w:t xml:space="preserve">פסק דין תוך 45 יום, זה קרה פעם? לא. </w:t>
      </w:r>
      <w:bookmarkStart w:id="29005" w:name="_ETM_Q1_6034765"/>
      <w:bookmarkStart w:id="29006" w:name="_ETM_Q1_6031313"/>
      <w:bookmarkEnd w:id="29005"/>
      <w:bookmarkEnd w:id="29006"/>
    </w:p>
    <w:p w14:paraId="5BFD43FA" w14:textId="77777777" w:rsidR="00786EFE" w:rsidRDefault="00786EFE" w:rsidP="00786EFE">
      <w:pPr>
        <w:rPr>
          <w:rtl/>
          <w:lang w:eastAsia="he-IL"/>
        </w:rPr>
      </w:pPr>
      <w:bookmarkStart w:id="29007" w:name="_ETM_Q1_6031874"/>
      <w:bookmarkEnd w:id="29007"/>
    </w:p>
    <w:p w14:paraId="1E25C662" w14:textId="1117004C" w:rsidR="00786EFE" w:rsidRDefault="00786EFE" w:rsidP="00786EFE">
      <w:pPr>
        <w:pStyle w:val="af8"/>
        <w:keepNext/>
        <w:rPr>
          <w:rtl/>
        </w:rPr>
      </w:pPr>
      <w:bookmarkStart w:id="29008" w:name="ET_yor_5786_3746"/>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9008"/>
    </w:p>
    <w:p w14:paraId="2A385B0B" w14:textId="77777777" w:rsidR="00786EFE" w:rsidRDefault="00786EFE" w:rsidP="00786EFE">
      <w:pPr>
        <w:pStyle w:val="KeepWithNext"/>
        <w:rPr>
          <w:rtl/>
          <w:lang w:eastAsia="he-IL"/>
        </w:rPr>
      </w:pPr>
    </w:p>
    <w:p w14:paraId="4F098CBD" w14:textId="77777777" w:rsidR="00786EFE" w:rsidRDefault="00786EFE" w:rsidP="00786EFE">
      <w:pPr>
        <w:rPr>
          <w:rtl/>
          <w:lang w:eastAsia="he-IL"/>
        </w:rPr>
      </w:pPr>
      <w:bookmarkStart w:id="29009" w:name="_ETM_Q1_6034011"/>
      <w:bookmarkStart w:id="29010" w:name="_ETM_Q1_6034139"/>
      <w:bookmarkEnd w:id="29009"/>
      <w:bookmarkEnd w:id="29010"/>
      <w:r>
        <w:rPr>
          <w:rFonts w:hint="cs"/>
          <w:rtl/>
          <w:lang w:eastAsia="he-IL"/>
        </w:rPr>
        <w:t xml:space="preserve">מהפרקליטות. </w:t>
      </w:r>
      <w:bookmarkStart w:id="29011" w:name="_ETM_Q1_6035714"/>
      <w:bookmarkEnd w:id="29011"/>
    </w:p>
    <w:p w14:paraId="3C68FD09" w14:textId="77777777" w:rsidR="00786EFE" w:rsidRDefault="00786EFE" w:rsidP="00786EFE">
      <w:pPr>
        <w:rPr>
          <w:rtl/>
          <w:lang w:eastAsia="he-IL"/>
        </w:rPr>
      </w:pPr>
      <w:bookmarkStart w:id="29012" w:name="_ETM_Q1_6035855"/>
      <w:bookmarkStart w:id="29013" w:name="_ETM_Q1_6036357"/>
      <w:bookmarkEnd w:id="29012"/>
      <w:bookmarkEnd w:id="29013"/>
    </w:p>
    <w:p w14:paraId="22C01BF6" w14:textId="6D9CA967" w:rsidR="00786EFE" w:rsidRDefault="00786EFE" w:rsidP="00786EFE">
      <w:pPr>
        <w:pStyle w:val="a5"/>
        <w:keepNext/>
        <w:rPr>
          <w:rtl/>
        </w:rPr>
      </w:pPr>
      <w:bookmarkStart w:id="29014" w:name="ET_speaker_6357_3747"/>
      <w:r w:rsidRPr="00786EFE">
        <w:rPr>
          <w:rStyle w:val="TagStyle"/>
          <w:rtl/>
        </w:rPr>
        <w:t xml:space="preserve"> &lt;&lt; דובר &gt;&gt; </w:t>
      </w:r>
      <w:r>
        <w:rPr>
          <w:rtl/>
        </w:rPr>
        <w:t>משה סעדה (הליכוד):</w:t>
      </w:r>
      <w:r w:rsidRPr="00786EFE">
        <w:rPr>
          <w:rStyle w:val="TagStyle"/>
          <w:rtl/>
        </w:rPr>
        <w:t xml:space="preserve"> &lt;&lt; דובר &gt;&gt;</w:t>
      </w:r>
      <w:r w:rsidR="007B50D2">
        <w:rPr>
          <w:rtl/>
        </w:rPr>
        <w:t xml:space="preserve"> </w:t>
      </w:r>
      <w:bookmarkEnd w:id="29014"/>
    </w:p>
    <w:p w14:paraId="3EFD701A" w14:textId="77777777" w:rsidR="00786EFE" w:rsidRDefault="00786EFE" w:rsidP="00786EFE">
      <w:pPr>
        <w:pStyle w:val="KeepWithNext"/>
        <w:rPr>
          <w:rtl/>
          <w:lang w:eastAsia="he-IL"/>
        </w:rPr>
      </w:pPr>
    </w:p>
    <w:p w14:paraId="1BC27714" w14:textId="77777777" w:rsidR="00786EFE" w:rsidRDefault="00786EFE" w:rsidP="00786EFE">
      <w:pPr>
        <w:rPr>
          <w:rtl/>
          <w:lang w:eastAsia="he-IL"/>
        </w:rPr>
      </w:pPr>
      <w:bookmarkStart w:id="29015" w:name="_ETM_Q1_6038287"/>
      <w:bookmarkStart w:id="29016" w:name="_ETM_Q1_6038416"/>
      <w:bookmarkEnd w:id="29015"/>
      <w:bookmarkEnd w:id="29016"/>
      <w:r>
        <w:rPr>
          <w:rFonts w:hint="cs"/>
          <w:rtl/>
          <w:lang w:eastAsia="he-IL"/>
        </w:rPr>
        <w:t xml:space="preserve">לא, אני אומר, גם בזמנים, כי זה מורכב, כי יש </w:t>
      </w:r>
      <w:bookmarkStart w:id="29017" w:name="_ETM_Q1_6039420"/>
      <w:bookmarkEnd w:id="29017"/>
      <w:r>
        <w:rPr>
          <w:rFonts w:hint="cs"/>
          <w:rtl/>
          <w:lang w:eastAsia="he-IL"/>
        </w:rPr>
        <w:t>עומס גדול מאוד. מה שעושים, יש תמיד סייגים,</w:t>
      </w:r>
      <w:bookmarkStart w:id="29018" w:name="_ETM_Q1_6046627"/>
      <w:bookmarkEnd w:id="29018"/>
      <w:r>
        <w:rPr>
          <w:rFonts w:hint="cs"/>
          <w:rtl/>
          <w:lang w:eastAsia="he-IL"/>
        </w:rPr>
        <w:t xml:space="preserve"> יש השלמת חקירה, אלא אם כן </w:t>
      </w:r>
      <w:r>
        <w:rPr>
          <w:rtl/>
          <w:lang w:eastAsia="he-IL"/>
        </w:rPr>
        <w:t>–</w:t>
      </w:r>
      <w:r>
        <w:rPr>
          <w:rFonts w:hint="cs"/>
          <w:rtl/>
          <w:lang w:eastAsia="he-IL"/>
        </w:rPr>
        <w:t xml:space="preserve"> ואז אתה מרוויח</w:t>
      </w:r>
      <w:bookmarkStart w:id="29019" w:name="_ETM_Q1_6047138"/>
      <w:bookmarkEnd w:id="29019"/>
      <w:r>
        <w:rPr>
          <w:rFonts w:hint="cs"/>
          <w:rtl/>
          <w:lang w:eastAsia="he-IL"/>
        </w:rPr>
        <w:t xml:space="preserve"> את הזמן, כמו שעושים ועדות תכנון וכל מיני גופים אחרים, </w:t>
      </w:r>
      <w:bookmarkStart w:id="29020" w:name="_ETM_Q1_6047951"/>
      <w:bookmarkEnd w:id="29020"/>
      <w:r>
        <w:rPr>
          <w:rFonts w:hint="cs"/>
          <w:rtl/>
          <w:lang w:eastAsia="he-IL"/>
        </w:rPr>
        <w:t xml:space="preserve">כי באמת העומס על הפרקליטים הוא רב מאוד. </w:t>
      </w:r>
      <w:bookmarkStart w:id="29021" w:name="_ETM_Q1_6051031"/>
      <w:bookmarkEnd w:id="29021"/>
    </w:p>
    <w:p w14:paraId="0E5F07BF" w14:textId="77777777" w:rsidR="00786EFE" w:rsidRDefault="00786EFE" w:rsidP="00786EFE">
      <w:pPr>
        <w:rPr>
          <w:rtl/>
          <w:lang w:eastAsia="he-IL"/>
        </w:rPr>
      </w:pPr>
    </w:p>
    <w:p w14:paraId="6EB8D6D1" w14:textId="78C4D707" w:rsidR="00786EFE" w:rsidRDefault="00786EFE" w:rsidP="00786EFE">
      <w:pPr>
        <w:pStyle w:val="af8"/>
        <w:keepNext/>
        <w:rPr>
          <w:rtl/>
        </w:rPr>
      </w:pPr>
      <w:bookmarkStart w:id="29022" w:name="ET_yor_5786_3748"/>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9022"/>
    </w:p>
    <w:p w14:paraId="4416051D" w14:textId="77777777" w:rsidR="00786EFE" w:rsidRDefault="00786EFE" w:rsidP="00786EFE">
      <w:pPr>
        <w:pStyle w:val="KeepWithNext"/>
        <w:rPr>
          <w:rtl/>
          <w:lang w:eastAsia="he-IL"/>
        </w:rPr>
      </w:pPr>
    </w:p>
    <w:p w14:paraId="1BCF06AC" w14:textId="77777777" w:rsidR="00786EFE" w:rsidRDefault="00786EFE" w:rsidP="00786EFE">
      <w:pPr>
        <w:rPr>
          <w:rtl/>
          <w:lang w:eastAsia="he-IL"/>
        </w:rPr>
      </w:pPr>
      <w:bookmarkStart w:id="29023" w:name="_ETM_Q1_6053475"/>
      <w:bookmarkStart w:id="29024" w:name="_ETM_Q1_6053607"/>
      <w:bookmarkEnd w:id="29023"/>
      <w:bookmarkEnd w:id="29024"/>
      <w:r>
        <w:rPr>
          <w:rFonts w:hint="cs"/>
          <w:rtl/>
          <w:lang w:eastAsia="he-IL"/>
        </w:rPr>
        <w:t xml:space="preserve">הוא </w:t>
      </w:r>
      <w:bookmarkStart w:id="29025" w:name="_ETM_Q1_6054007"/>
      <w:bookmarkEnd w:id="29025"/>
      <w:r>
        <w:rPr>
          <w:rFonts w:hint="cs"/>
          <w:rtl/>
          <w:lang w:eastAsia="he-IL"/>
        </w:rPr>
        <w:t xml:space="preserve">גדול, נכון. </w:t>
      </w:r>
      <w:bookmarkStart w:id="29026" w:name="_ETM_Q1_6055471"/>
      <w:bookmarkEnd w:id="29026"/>
    </w:p>
    <w:p w14:paraId="703FC5DB" w14:textId="77777777" w:rsidR="00786EFE" w:rsidRDefault="00786EFE" w:rsidP="00786EFE">
      <w:pPr>
        <w:rPr>
          <w:rtl/>
          <w:lang w:eastAsia="he-IL"/>
        </w:rPr>
      </w:pPr>
      <w:bookmarkStart w:id="29027" w:name="_ETM_Q1_6056022"/>
      <w:bookmarkEnd w:id="29027"/>
    </w:p>
    <w:p w14:paraId="59964670" w14:textId="1339BD60" w:rsidR="00786EFE" w:rsidRDefault="00786EFE" w:rsidP="00786EFE">
      <w:pPr>
        <w:pStyle w:val="afb"/>
        <w:keepNext/>
        <w:rPr>
          <w:rtl/>
          <w:lang w:eastAsia="he-IL"/>
        </w:rPr>
      </w:pPr>
      <w:bookmarkStart w:id="29028" w:name="ET_guest_899214_3749"/>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9028"/>
    </w:p>
    <w:p w14:paraId="75191578" w14:textId="77777777" w:rsidR="00786EFE" w:rsidRDefault="00786EFE" w:rsidP="00786EFE">
      <w:pPr>
        <w:pStyle w:val="KeepWithNext"/>
        <w:rPr>
          <w:rtl/>
          <w:lang w:eastAsia="he-IL"/>
        </w:rPr>
      </w:pPr>
    </w:p>
    <w:p w14:paraId="5E59942E" w14:textId="77777777" w:rsidR="00786EFE" w:rsidRDefault="00786EFE" w:rsidP="00786EFE">
      <w:pPr>
        <w:rPr>
          <w:rtl/>
          <w:lang w:eastAsia="he-IL"/>
        </w:rPr>
      </w:pPr>
      <w:bookmarkStart w:id="29029" w:name="_ETM_Q1_6057844"/>
      <w:bookmarkStart w:id="29030" w:name="_ETM_Q1_6057985"/>
      <w:bookmarkEnd w:id="29029"/>
      <w:bookmarkEnd w:id="29030"/>
      <w:r>
        <w:rPr>
          <w:rFonts w:hint="cs"/>
          <w:rtl/>
          <w:lang w:eastAsia="he-IL"/>
        </w:rPr>
        <w:t xml:space="preserve">אני מציע לכולם להיכנס לאינטרנט, הדוח </w:t>
      </w:r>
      <w:bookmarkStart w:id="29031" w:name="_ETM_Q1_6055677"/>
      <w:bookmarkEnd w:id="29031"/>
      <w:r>
        <w:rPr>
          <w:rFonts w:hint="cs"/>
          <w:rtl/>
          <w:lang w:eastAsia="he-IL"/>
        </w:rPr>
        <w:t>השנתי של פרקליטות המדינה מתפרסם מדי שנה, כתוב לך כמה</w:t>
      </w:r>
      <w:bookmarkStart w:id="29032" w:name="_ETM_Q1_6062901"/>
      <w:bookmarkEnd w:id="29032"/>
      <w:r>
        <w:rPr>
          <w:rFonts w:hint="cs"/>
          <w:rtl/>
          <w:lang w:eastAsia="he-IL"/>
        </w:rPr>
        <w:t xml:space="preserve"> תיקים נפתחו, 54% מהתיקים שנפתחו בשנת 2021, </w:t>
      </w:r>
      <w:bookmarkStart w:id="29033" w:name="_ETM_Q1_6069370"/>
      <w:bookmarkEnd w:id="29033"/>
      <w:r>
        <w:rPr>
          <w:rFonts w:hint="cs"/>
          <w:rtl/>
          <w:lang w:eastAsia="he-IL"/>
        </w:rPr>
        <w:t xml:space="preserve">זה לפי הדוח השנתי, הוכרעו סופית בתוך חודש. </w:t>
      </w:r>
      <w:bookmarkStart w:id="29034" w:name="_ETM_Q1_6069941"/>
      <w:bookmarkEnd w:id="29034"/>
    </w:p>
    <w:p w14:paraId="2D967EA8" w14:textId="77777777" w:rsidR="00786EFE" w:rsidRDefault="00786EFE" w:rsidP="00786EFE">
      <w:pPr>
        <w:rPr>
          <w:rtl/>
          <w:lang w:eastAsia="he-IL"/>
        </w:rPr>
      </w:pPr>
    </w:p>
    <w:p w14:paraId="0185B3A0" w14:textId="36E83C4A" w:rsidR="00786EFE" w:rsidRDefault="00786EFE" w:rsidP="00786EFE">
      <w:pPr>
        <w:pStyle w:val="a5"/>
        <w:keepNext/>
        <w:rPr>
          <w:rtl/>
        </w:rPr>
      </w:pPr>
      <w:bookmarkStart w:id="29035" w:name="ET_speaker_6156_3750"/>
      <w:r w:rsidRPr="00786EFE">
        <w:rPr>
          <w:rStyle w:val="TagStyle"/>
          <w:rtl/>
        </w:rPr>
        <w:t xml:space="preserve"> &lt;&lt; דובר &gt;&gt; </w:t>
      </w:r>
      <w:r>
        <w:rPr>
          <w:rtl/>
        </w:rPr>
        <w:t>גלעד קריב (העבודה):</w:t>
      </w:r>
      <w:r w:rsidRPr="00786EFE">
        <w:rPr>
          <w:rStyle w:val="TagStyle"/>
          <w:rtl/>
        </w:rPr>
        <w:t xml:space="preserve"> &lt;&lt; דובר &gt;&gt;</w:t>
      </w:r>
      <w:r w:rsidR="007B50D2">
        <w:rPr>
          <w:rtl/>
        </w:rPr>
        <w:t xml:space="preserve"> </w:t>
      </w:r>
      <w:bookmarkEnd w:id="29035"/>
    </w:p>
    <w:p w14:paraId="0148A445" w14:textId="77777777" w:rsidR="00786EFE" w:rsidRDefault="00786EFE" w:rsidP="00786EFE">
      <w:pPr>
        <w:pStyle w:val="KeepWithNext"/>
        <w:rPr>
          <w:rtl/>
          <w:lang w:eastAsia="he-IL"/>
        </w:rPr>
      </w:pPr>
    </w:p>
    <w:p w14:paraId="5AD2A5CF" w14:textId="77777777" w:rsidR="00786EFE" w:rsidRPr="00786EFE" w:rsidRDefault="00786EFE" w:rsidP="00786EFE">
      <w:pPr>
        <w:rPr>
          <w:rtl/>
          <w:lang w:eastAsia="he-IL"/>
        </w:rPr>
      </w:pPr>
      <w:bookmarkStart w:id="29036" w:name="_ETM_Q1_6071814"/>
      <w:bookmarkStart w:id="29037" w:name="_ETM_Q1_6071941"/>
      <w:bookmarkEnd w:id="29036"/>
      <w:bookmarkEnd w:id="29037"/>
      <w:r>
        <w:rPr>
          <w:rFonts w:hint="cs"/>
          <w:rtl/>
          <w:lang w:eastAsia="he-IL"/>
        </w:rPr>
        <w:t xml:space="preserve">קיבלנו </w:t>
      </w:r>
      <w:bookmarkStart w:id="29038" w:name="_ETM_Q1_6073165"/>
      <w:bookmarkEnd w:id="29038"/>
      <w:r>
        <w:rPr>
          <w:rFonts w:hint="cs"/>
          <w:rtl/>
          <w:lang w:eastAsia="he-IL"/>
        </w:rPr>
        <w:t xml:space="preserve">את זה בוועדת חוקה. </w:t>
      </w:r>
    </w:p>
    <w:p w14:paraId="5E2FEB1F" w14:textId="77777777" w:rsidR="00786EFE" w:rsidRDefault="00786EFE" w:rsidP="00786EFE">
      <w:pPr>
        <w:rPr>
          <w:rtl/>
          <w:lang w:eastAsia="he-IL"/>
        </w:rPr>
      </w:pPr>
      <w:bookmarkStart w:id="29039" w:name="_ETM_Q1_6035180"/>
      <w:bookmarkStart w:id="29040" w:name="_ETM_Q1_6070399"/>
      <w:bookmarkEnd w:id="29039"/>
      <w:bookmarkEnd w:id="29040"/>
    </w:p>
    <w:p w14:paraId="6F5BEB96" w14:textId="521E5968" w:rsidR="00786EFE" w:rsidRDefault="00786EFE" w:rsidP="00786EFE">
      <w:pPr>
        <w:pStyle w:val="afb"/>
        <w:keepNext/>
        <w:rPr>
          <w:rtl/>
          <w:lang w:eastAsia="he-IL"/>
        </w:rPr>
      </w:pPr>
      <w:bookmarkStart w:id="29041" w:name="ET_guest_899214_3751"/>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9041"/>
    </w:p>
    <w:p w14:paraId="3469C5D7" w14:textId="77777777" w:rsidR="00786EFE" w:rsidRDefault="00786EFE" w:rsidP="00786EFE">
      <w:pPr>
        <w:pStyle w:val="KeepWithNext"/>
        <w:rPr>
          <w:rtl/>
          <w:lang w:eastAsia="he-IL"/>
        </w:rPr>
      </w:pPr>
    </w:p>
    <w:p w14:paraId="58D795C2" w14:textId="77777777" w:rsidR="00786EFE" w:rsidRDefault="00786EFE" w:rsidP="00786EFE">
      <w:pPr>
        <w:rPr>
          <w:rtl/>
          <w:lang w:eastAsia="he-IL"/>
        </w:rPr>
      </w:pPr>
      <w:bookmarkStart w:id="29042" w:name="_ETM_Q1_6071759"/>
      <w:bookmarkStart w:id="29043" w:name="_ETM_Q1_6071911"/>
      <w:bookmarkEnd w:id="29042"/>
      <w:bookmarkEnd w:id="29043"/>
      <w:r>
        <w:rPr>
          <w:rFonts w:hint="cs"/>
          <w:rtl/>
          <w:lang w:eastAsia="he-IL"/>
        </w:rPr>
        <w:t xml:space="preserve">69% מתיקי הקטינים שנפתחו בשנת 2021 </w:t>
      </w:r>
      <w:bookmarkStart w:id="29044" w:name="_ETM_Q1_6074657"/>
      <w:bookmarkEnd w:id="29044"/>
      <w:r>
        <w:rPr>
          <w:rFonts w:hint="cs"/>
          <w:rtl/>
          <w:lang w:eastAsia="he-IL"/>
        </w:rPr>
        <w:t>טופלו באותה שנה. ל-55% מהחשודים נסגרו מחוסר ראיות,</w:t>
      </w:r>
      <w:bookmarkStart w:id="29045" w:name="_ETM_Q1_6082559"/>
      <w:bookmarkEnd w:id="29045"/>
      <w:r>
        <w:rPr>
          <w:rFonts w:hint="cs"/>
          <w:rtl/>
          <w:lang w:eastAsia="he-IL"/>
        </w:rPr>
        <w:t xml:space="preserve"> וכן הלאה וכן הלאה.</w:t>
      </w:r>
      <w:bookmarkStart w:id="29046" w:name="_ETM_Q1_6079219"/>
      <w:bookmarkEnd w:id="29046"/>
    </w:p>
    <w:p w14:paraId="61990658" w14:textId="77777777" w:rsidR="00786EFE" w:rsidRDefault="00786EFE" w:rsidP="00786EFE">
      <w:pPr>
        <w:rPr>
          <w:rtl/>
          <w:lang w:eastAsia="he-IL"/>
        </w:rPr>
      </w:pPr>
      <w:bookmarkStart w:id="29047" w:name="_ETM_Q1_6079827"/>
      <w:bookmarkEnd w:id="29047"/>
    </w:p>
    <w:p w14:paraId="46955A20" w14:textId="7955CD12" w:rsidR="00786EFE" w:rsidRDefault="00786EFE" w:rsidP="00786EFE">
      <w:pPr>
        <w:pStyle w:val="af8"/>
        <w:keepNext/>
        <w:rPr>
          <w:rtl/>
        </w:rPr>
      </w:pPr>
      <w:bookmarkStart w:id="29048" w:name="ET_yor_5786_3752"/>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9048"/>
    </w:p>
    <w:p w14:paraId="6AAF56A3" w14:textId="77777777" w:rsidR="00786EFE" w:rsidRDefault="00786EFE" w:rsidP="00786EFE">
      <w:pPr>
        <w:pStyle w:val="KeepWithNext"/>
        <w:rPr>
          <w:rtl/>
          <w:lang w:eastAsia="he-IL"/>
        </w:rPr>
      </w:pPr>
    </w:p>
    <w:p w14:paraId="639BA353" w14:textId="77777777" w:rsidR="00786EFE" w:rsidRDefault="00786EFE" w:rsidP="00786EFE">
      <w:pPr>
        <w:rPr>
          <w:rtl/>
          <w:lang w:eastAsia="he-IL"/>
        </w:rPr>
      </w:pPr>
      <w:bookmarkStart w:id="29049" w:name="_ETM_Q1_6081970"/>
      <w:bookmarkEnd w:id="29049"/>
      <w:r>
        <w:rPr>
          <w:rFonts w:hint="cs"/>
          <w:rtl/>
          <w:lang w:eastAsia="he-IL"/>
        </w:rPr>
        <w:t>ג</w:t>
      </w:r>
      <w:bookmarkStart w:id="29050" w:name="_ETM_Q1_6082033"/>
      <w:bookmarkEnd w:id="29050"/>
      <w:r>
        <w:rPr>
          <w:rFonts w:hint="cs"/>
          <w:rtl/>
          <w:lang w:eastAsia="he-IL"/>
        </w:rPr>
        <w:t xml:space="preserve">יל, היום מי קובע את התעדוף? </w:t>
      </w:r>
    </w:p>
    <w:p w14:paraId="64D58782" w14:textId="77777777" w:rsidR="00786EFE" w:rsidRDefault="00786EFE" w:rsidP="00786EFE">
      <w:pPr>
        <w:rPr>
          <w:rtl/>
          <w:lang w:eastAsia="he-IL"/>
        </w:rPr>
      </w:pPr>
      <w:bookmarkStart w:id="29051" w:name="_ETM_Q1_6085195"/>
      <w:bookmarkEnd w:id="29051"/>
    </w:p>
    <w:p w14:paraId="6EBC76B1" w14:textId="54D4A033" w:rsidR="00786EFE" w:rsidRDefault="00786EFE" w:rsidP="00786EFE">
      <w:pPr>
        <w:pStyle w:val="afb"/>
        <w:keepNext/>
        <w:rPr>
          <w:rtl/>
          <w:lang w:eastAsia="he-IL"/>
        </w:rPr>
      </w:pPr>
      <w:bookmarkStart w:id="29052" w:name="ET_guest_899214_3753"/>
      <w:r w:rsidRPr="00786EFE">
        <w:rPr>
          <w:rStyle w:val="TagStyle"/>
          <w:rtl/>
        </w:rPr>
        <w:t xml:space="preserve"> &lt;&lt; אורח &gt;&gt; </w:t>
      </w:r>
      <w:r>
        <w:rPr>
          <w:rtl/>
          <w:lang w:eastAsia="he-IL"/>
        </w:rPr>
        <w:t>גיל לימון:</w:t>
      </w:r>
      <w:r w:rsidRPr="00786EFE">
        <w:rPr>
          <w:rStyle w:val="TagStyle"/>
          <w:rtl/>
        </w:rPr>
        <w:t xml:space="preserve"> &lt;&lt; אורח &gt;&gt;</w:t>
      </w:r>
      <w:r w:rsidR="007B50D2">
        <w:rPr>
          <w:rtl/>
          <w:lang w:eastAsia="he-IL"/>
        </w:rPr>
        <w:t xml:space="preserve"> </w:t>
      </w:r>
      <w:bookmarkEnd w:id="29052"/>
    </w:p>
    <w:p w14:paraId="4F2256CA" w14:textId="77777777" w:rsidR="00786EFE" w:rsidRDefault="00786EFE" w:rsidP="00786EFE">
      <w:pPr>
        <w:pStyle w:val="KeepWithNext"/>
        <w:rPr>
          <w:rtl/>
          <w:lang w:eastAsia="he-IL"/>
        </w:rPr>
      </w:pPr>
    </w:p>
    <w:p w14:paraId="73687233" w14:textId="77777777" w:rsidR="00786EFE" w:rsidRDefault="00786EFE" w:rsidP="00786EFE">
      <w:pPr>
        <w:rPr>
          <w:rtl/>
          <w:lang w:eastAsia="he-IL"/>
        </w:rPr>
      </w:pPr>
      <w:r>
        <w:rPr>
          <w:rFonts w:hint="cs"/>
          <w:rtl/>
          <w:lang w:eastAsia="he-IL"/>
        </w:rPr>
        <w:t>פרקליט המדינה.</w:t>
      </w:r>
    </w:p>
    <w:p w14:paraId="08F2012C" w14:textId="77777777" w:rsidR="00786EFE" w:rsidRDefault="00786EFE" w:rsidP="00786EFE">
      <w:pPr>
        <w:rPr>
          <w:rtl/>
          <w:lang w:eastAsia="he-IL"/>
        </w:rPr>
      </w:pPr>
      <w:bookmarkStart w:id="29053" w:name="_ETM_Q1_6081302"/>
      <w:bookmarkEnd w:id="29053"/>
    </w:p>
    <w:p w14:paraId="4723A52A" w14:textId="7299FF13" w:rsidR="00786EFE" w:rsidRDefault="00786EFE" w:rsidP="00786EFE">
      <w:pPr>
        <w:pStyle w:val="af8"/>
        <w:keepNext/>
        <w:rPr>
          <w:rtl/>
        </w:rPr>
      </w:pPr>
      <w:bookmarkStart w:id="29054" w:name="ET_yor_5786_3754"/>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9054"/>
    </w:p>
    <w:p w14:paraId="3D840E3B" w14:textId="77777777" w:rsidR="00786EFE" w:rsidRDefault="00786EFE" w:rsidP="00786EFE">
      <w:pPr>
        <w:pStyle w:val="KeepWithNext"/>
        <w:rPr>
          <w:rtl/>
          <w:lang w:eastAsia="he-IL"/>
        </w:rPr>
      </w:pPr>
    </w:p>
    <w:p w14:paraId="0E22BC56" w14:textId="77777777" w:rsidR="00786EFE" w:rsidRDefault="00786EFE" w:rsidP="00786EFE">
      <w:pPr>
        <w:rPr>
          <w:rtl/>
          <w:lang w:eastAsia="he-IL"/>
        </w:rPr>
      </w:pPr>
      <w:bookmarkStart w:id="29055" w:name="_ETM_Q1_6083383"/>
      <w:bookmarkStart w:id="29056" w:name="_ETM_Q1_6083526"/>
      <w:bookmarkEnd w:id="29055"/>
      <w:bookmarkEnd w:id="29056"/>
      <w:r>
        <w:rPr>
          <w:rFonts w:hint="cs"/>
          <w:rtl/>
          <w:lang w:eastAsia="he-IL"/>
        </w:rPr>
        <w:t xml:space="preserve">ומה ההבדל בין תיק מתועדף לתיק לא מתועדף מבחינת משך </w:t>
      </w:r>
      <w:bookmarkStart w:id="29057" w:name="_ETM_Q1_6087207"/>
      <w:bookmarkEnd w:id="29057"/>
      <w:r>
        <w:rPr>
          <w:rFonts w:hint="cs"/>
          <w:rtl/>
          <w:lang w:eastAsia="he-IL"/>
        </w:rPr>
        <w:t xml:space="preserve">הזמן? </w:t>
      </w:r>
      <w:bookmarkStart w:id="29058" w:name="_ETM_Q1_6089031"/>
      <w:bookmarkEnd w:id="29058"/>
    </w:p>
    <w:p w14:paraId="659FECFB" w14:textId="77777777" w:rsidR="00786EFE" w:rsidRDefault="00786EFE" w:rsidP="00786EFE">
      <w:pPr>
        <w:rPr>
          <w:rtl/>
          <w:lang w:eastAsia="he-IL"/>
        </w:rPr>
      </w:pPr>
    </w:p>
    <w:p w14:paraId="43534CCC" w14:textId="35B97AA1" w:rsidR="00786EFE" w:rsidRDefault="00786EFE" w:rsidP="00786EFE">
      <w:pPr>
        <w:pStyle w:val="a5"/>
        <w:keepNext/>
        <w:rPr>
          <w:rtl/>
        </w:rPr>
      </w:pPr>
      <w:bookmarkStart w:id="29059" w:name="ET_speaker_6156_3755"/>
      <w:r w:rsidRPr="00786EFE">
        <w:rPr>
          <w:rStyle w:val="TagStyle"/>
          <w:rtl/>
        </w:rPr>
        <w:t xml:space="preserve"> &lt;&lt; דובר &gt;&gt; </w:t>
      </w:r>
      <w:r>
        <w:rPr>
          <w:rtl/>
        </w:rPr>
        <w:t>גלעד קריב (העבודה):</w:t>
      </w:r>
      <w:r w:rsidRPr="00786EFE">
        <w:rPr>
          <w:rStyle w:val="TagStyle"/>
          <w:rtl/>
        </w:rPr>
        <w:t xml:space="preserve"> &lt;&lt; דובר &gt;&gt;</w:t>
      </w:r>
      <w:r w:rsidR="007B50D2">
        <w:rPr>
          <w:rtl/>
        </w:rPr>
        <w:t xml:space="preserve"> </w:t>
      </w:r>
      <w:bookmarkEnd w:id="29059"/>
    </w:p>
    <w:p w14:paraId="6DB6125C" w14:textId="77777777" w:rsidR="00786EFE" w:rsidRDefault="00786EFE" w:rsidP="00786EFE">
      <w:pPr>
        <w:pStyle w:val="KeepWithNext"/>
        <w:rPr>
          <w:rtl/>
          <w:lang w:eastAsia="he-IL"/>
        </w:rPr>
      </w:pPr>
    </w:p>
    <w:p w14:paraId="7CEB54F8" w14:textId="77777777" w:rsidR="00786EFE" w:rsidRDefault="00786EFE" w:rsidP="00786EFE">
      <w:pPr>
        <w:rPr>
          <w:rtl/>
          <w:lang w:eastAsia="he-IL"/>
        </w:rPr>
      </w:pPr>
      <w:bookmarkStart w:id="29060" w:name="_ETM_Q1_6090973"/>
      <w:bookmarkStart w:id="29061" w:name="_ETM_Q1_6091110"/>
      <w:bookmarkEnd w:id="29060"/>
      <w:bookmarkEnd w:id="29061"/>
      <w:r>
        <w:rPr>
          <w:rFonts w:hint="cs"/>
          <w:rtl/>
          <w:lang w:eastAsia="he-IL"/>
        </w:rPr>
        <w:t xml:space="preserve">אין, זה לא פר תיק. </w:t>
      </w:r>
    </w:p>
    <w:p w14:paraId="6B27B08B" w14:textId="77777777" w:rsidR="00786EFE" w:rsidRDefault="00786EFE" w:rsidP="00786EFE">
      <w:pPr>
        <w:rPr>
          <w:rtl/>
          <w:lang w:eastAsia="he-IL"/>
        </w:rPr>
      </w:pPr>
      <w:bookmarkStart w:id="29062" w:name="_ETM_Q1_6093237"/>
      <w:bookmarkStart w:id="29063" w:name="_ETM_Q1_6093839"/>
      <w:bookmarkEnd w:id="29062"/>
      <w:bookmarkEnd w:id="29063"/>
    </w:p>
    <w:p w14:paraId="6CACA779" w14:textId="1499CF42" w:rsidR="00786EFE" w:rsidRDefault="00786EFE" w:rsidP="00786EFE">
      <w:pPr>
        <w:pStyle w:val="af8"/>
        <w:keepNext/>
        <w:rPr>
          <w:rtl/>
        </w:rPr>
      </w:pPr>
      <w:bookmarkStart w:id="29064" w:name="ET_yor_5786_3756"/>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9064"/>
    </w:p>
    <w:p w14:paraId="36A1CB36" w14:textId="77777777" w:rsidR="00786EFE" w:rsidRDefault="00786EFE" w:rsidP="00786EFE">
      <w:pPr>
        <w:pStyle w:val="KeepWithNext"/>
        <w:rPr>
          <w:rtl/>
          <w:lang w:eastAsia="he-IL"/>
        </w:rPr>
      </w:pPr>
    </w:p>
    <w:p w14:paraId="77FDB300" w14:textId="77777777" w:rsidR="00786EFE" w:rsidRDefault="00786EFE" w:rsidP="00786EFE">
      <w:pPr>
        <w:rPr>
          <w:rtl/>
          <w:lang w:eastAsia="he-IL"/>
        </w:rPr>
      </w:pPr>
      <w:bookmarkStart w:id="29065" w:name="_ETM_Q1_6091153"/>
      <w:bookmarkStart w:id="29066" w:name="_ETM_Q1_6091269"/>
      <w:bookmarkEnd w:id="29065"/>
      <w:bookmarkEnd w:id="29066"/>
      <w:r>
        <w:rPr>
          <w:rFonts w:hint="cs"/>
          <w:rtl/>
          <w:lang w:eastAsia="he-IL"/>
        </w:rPr>
        <w:t xml:space="preserve">אז מה ההבדל? אז </w:t>
      </w:r>
      <w:bookmarkStart w:id="29067" w:name="_ETM_Q1_6094175"/>
      <w:bookmarkEnd w:id="29067"/>
      <w:r>
        <w:rPr>
          <w:rFonts w:hint="cs"/>
          <w:rtl/>
          <w:lang w:eastAsia="he-IL"/>
        </w:rPr>
        <w:t xml:space="preserve">מה המשמעות של המילה תעדוף אם אין הבדל? </w:t>
      </w:r>
    </w:p>
    <w:p w14:paraId="5AC905C7" w14:textId="77777777" w:rsidR="00786EFE" w:rsidRDefault="00786EFE" w:rsidP="00786EFE">
      <w:pPr>
        <w:rPr>
          <w:rtl/>
          <w:lang w:eastAsia="he-IL"/>
        </w:rPr>
      </w:pPr>
      <w:bookmarkStart w:id="29068" w:name="_ETM_Q1_6093511"/>
      <w:bookmarkEnd w:id="29068"/>
    </w:p>
    <w:p w14:paraId="6CEF8A04" w14:textId="76F205B7" w:rsidR="00786EFE" w:rsidRDefault="00786EFE" w:rsidP="00786EFE">
      <w:pPr>
        <w:pStyle w:val="a5"/>
        <w:keepNext/>
        <w:rPr>
          <w:rtl/>
        </w:rPr>
      </w:pPr>
      <w:bookmarkStart w:id="29069" w:name="ET_speaker_6156_3757"/>
      <w:r w:rsidRPr="00786EFE">
        <w:rPr>
          <w:rStyle w:val="TagStyle"/>
          <w:rtl/>
        </w:rPr>
        <w:t xml:space="preserve"> &lt;&lt; דובר &gt;&gt; </w:t>
      </w:r>
      <w:r>
        <w:rPr>
          <w:rtl/>
        </w:rPr>
        <w:t>גלעד קריב (העבודה):</w:t>
      </w:r>
      <w:r w:rsidRPr="00786EFE">
        <w:rPr>
          <w:rStyle w:val="TagStyle"/>
          <w:rtl/>
        </w:rPr>
        <w:t xml:space="preserve"> &lt;&lt; דובר &gt;&gt;</w:t>
      </w:r>
      <w:r w:rsidR="007B50D2">
        <w:rPr>
          <w:rtl/>
        </w:rPr>
        <w:t xml:space="preserve"> </w:t>
      </w:r>
      <w:bookmarkEnd w:id="29069"/>
    </w:p>
    <w:p w14:paraId="3C8EBCC8" w14:textId="77777777" w:rsidR="00786EFE" w:rsidRDefault="00786EFE" w:rsidP="00786EFE">
      <w:pPr>
        <w:pStyle w:val="KeepWithNext"/>
        <w:rPr>
          <w:rtl/>
          <w:lang w:eastAsia="he-IL"/>
        </w:rPr>
      </w:pPr>
    </w:p>
    <w:p w14:paraId="4AED0BEA" w14:textId="77777777" w:rsidR="00786EFE" w:rsidRPr="00786EFE" w:rsidRDefault="00786EFE" w:rsidP="00786EFE">
      <w:pPr>
        <w:rPr>
          <w:rtl/>
          <w:lang w:eastAsia="he-IL"/>
        </w:rPr>
      </w:pPr>
      <w:bookmarkStart w:id="29070" w:name="_ETM_Q1_6096034"/>
      <w:bookmarkStart w:id="29071" w:name="_ETM_Q1_6096122"/>
      <w:bookmarkEnd w:id="29070"/>
      <w:bookmarkEnd w:id="29071"/>
      <w:r>
        <w:rPr>
          <w:rFonts w:hint="cs"/>
          <w:rtl/>
          <w:lang w:eastAsia="he-IL"/>
        </w:rPr>
        <w:t xml:space="preserve">אם יש </w:t>
      </w:r>
      <w:bookmarkStart w:id="29072" w:name="_ETM_Q1_6096717"/>
      <w:bookmarkEnd w:id="29072"/>
      <w:r>
        <w:rPr>
          <w:rFonts w:hint="cs"/>
          <w:rtl/>
          <w:lang w:eastAsia="he-IL"/>
        </w:rPr>
        <w:t xml:space="preserve">מאמץ - - - </w:t>
      </w:r>
    </w:p>
    <w:p w14:paraId="02EEDFE3" w14:textId="77777777" w:rsidR="00786EFE" w:rsidRDefault="00786EFE" w:rsidP="00786EFE">
      <w:pPr>
        <w:rPr>
          <w:rtl/>
          <w:lang w:eastAsia="he-IL"/>
        </w:rPr>
      </w:pPr>
      <w:bookmarkStart w:id="29073" w:name="_ETM_Q1_5984673"/>
      <w:bookmarkStart w:id="29074" w:name="_ETM_Q1_5978301"/>
      <w:bookmarkStart w:id="29075" w:name="_ETM_Q1_5978864"/>
      <w:bookmarkStart w:id="29076" w:name="_ETM_Q1_6100430"/>
      <w:bookmarkEnd w:id="29073"/>
      <w:bookmarkEnd w:id="29074"/>
      <w:bookmarkEnd w:id="29075"/>
      <w:bookmarkEnd w:id="29076"/>
    </w:p>
    <w:p w14:paraId="210FACB5" w14:textId="46C026DF" w:rsidR="00786EFE" w:rsidRDefault="00786EFE" w:rsidP="00786EFE">
      <w:pPr>
        <w:pStyle w:val="af8"/>
        <w:keepNext/>
        <w:rPr>
          <w:rtl/>
        </w:rPr>
      </w:pPr>
      <w:bookmarkStart w:id="29077" w:name="ET_yor_5786_3758"/>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9077"/>
    </w:p>
    <w:p w14:paraId="716159CB" w14:textId="77777777" w:rsidR="00786EFE" w:rsidRDefault="00786EFE" w:rsidP="00786EFE">
      <w:pPr>
        <w:pStyle w:val="KeepWithNext"/>
        <w:rPr>
          <w:rtl/>
          <w:lang w:eastAsia="he-IL"/>
        </w:rPr>
      </w:pPr>
    </w:p>
    <w:p w14:paraId="3EBEC0E0" w14:textId="77777777" w:rsidR="00786EFE" w:rsidRDefault="00786EFE" w:rsidP="00786EFE">
      <w:pPr>
        <w:rPr>
          <w:rtl/>
          <w:lang w:eastAsia="he-IL"/>
        </w:rPr>
      </w:pPr>
      <w:bookmarkStart w:id="29078" w:name="_ETM_Q1_6101886"/>
      <w:bookmarkStart w:id="29079" w:name="_ETM_Q1_6102014"/>
      <w:bookmarkEnd w:id="29078"/>
      <w:bookmarkEnd w:id="29079"/>
      <w:r>
        <w:rPr>
          <w:rFonts w:hint="cs"/>
          <w:rtl/>
          <w:lang w:eastAsia="he-IL"/>
        </w:rPr>
        <w:t xml:space="preserve">מה זה מאמץ? תיק שלא </w:t>
      </w:r>
      <w:bookmarkStart w:id="29080" w:name="_ETM_Q1_6100099"/>
      <w:bookmarkEnd w:id="29080"/>
      <w:r>
        <w:rPr>
          <w:rFonts w:hint="cs"/>
          <w:rtl/>
          <w:lang w:eastAsia="he-IL"/>
        </w:rPr>
        <w:t xml:space="preserve">מועדף אז לא מתאמצים? </w:t>
      </w:r>
    </w:p>
    <w:p w14:paraId="36FA1C3B" w14:textId="77777777" w:rsidR="00786EFE" w:rsidRDefault="00786EFE" w:rsidP="00786EFE">
      <w:pPr>
        <w:rPr>
          <w:rtl/>
          <w:lang w:eastAsia="he-IL"/>
        </w:rPr>
      </w:pPr>
      <w:bookmarkStart w:id="29081" w:name="_ETM_Q1_6099283"/>
      <w:bookmarkEnd w:id="29081"/>
    </w:p>
    <w:p w14:paraId="3419C885" w14:textId="1BFD2700" w:rsidR="00786EFE" w:rsidRDefault="00786EFE" w:rsidP="00786EFE">
      <w:pPr>
        <w:pStyle w:val="a5"/>
        <w:keepNext/>
        <w:rPr>
          <w:rtl/>
        </w:rPr>
      </w:pPr>
      <w:bookmarkStart w:id="29082" w:name="ET_speaker_6156_3759"/>
      <w:r w:rsidRPr="00786EFE">
        <w:rPr>
          <w:rStyle w:val="TagStyle"/>
          <w:rtl/>
        </w:rPr>
        <w:t xml:space="preserve"> &lt;&lt; דובר &gt;&gt; </w:t>
      </w:r>
      <w:r>
        <w:rPr>
          <w:rtl/>
        </w:rPr>
        <w:t>גלעד קריב (העבודה):</w:t>
      </w:r>
      <w:r w:rsidRPr="00786EFE">
        <w:rPr>
          <w:rStyle w:val="TagStyle"/>
          <w:rtl/>
        </w:rPr>
        <w:t xml:space="preserve"> &lt;&lt; דובר &gt;&gt;</w:t>
      </w:r>
      <w:r w:rsidR="007B50D2">
        <w:rPr>
          <w:rtl/>
        </w:rPr>
        <w:t xml:space="preserve"> </w:t>
      </w:r>
      <w:bookmarkEnd w:id="29082"/>
    </w:p>
    <w:p w14:paraId="5C2E5BEC" w14:textId="77777777" w:rsidR="00786EFE" w:rsidRDefault="00786EFE" w:rsidP="00786EFE">
      <w:pPr>
        <w:pStyle w:val="KeepWithNext"/>
        <w:rPr>
          <w:rtl/>
          <w:lang w:eastAsia="he-IL"/>
        </w:rPr>
      </w:pPr>
    </w:p>
    <w:p w14:paraId="7989631E" w14:textId="77777777" w:rsidR="00786EFE" w:rsidRDefault="00786EFE" w:rsidP="00786EFE">
      <w:pPr>
        <w:rPr>
          <w:rtl/>
          <w:lang w:eastAsia="he-IL"/>
        </w:rPr>
      </w:pPr>
      <w:r>
        <w:rPr>
          <w:rFonts w:hint="cs"/>
          <w:rtl/>
          <w:lang w:eastAsia="he-IL"/>
        </w:rPr>
        <w:t>א</w:t>
      </w:r>
      <w:bookmarkStart w:id="29083" w:name="_ETM_Q1_6101394"/>
      <w:bookmarkStart w:id="29084" w:name="_ETM_Q1_6101457"/>
      <w:bookmarkEnd w:id="29083"/>
      <w:bookmarkEnd w:id="29084"/>
      <w:r>
        <w:rPr>
          <w:rFonts w:hint="cs"/>
          <w:rtl/>
          <w:lang w:eastAsia="he-IL"/>
        </w:rPr>
        <w:t xml:space="preserve">ופיר, זה לא פר תיק. </w:t>
      </w:r>
    </w:p>
    <w:p w14:paraId="26AC75CE" w14:textId="77777777" w:rsidR="00786EFE" w:rsidRDefault="00786EFE" w:rsidP="00786EFE">
      <w:pPr>
        <w:rPr>
          <w:rtl/>
          <w:lang w:eastAsia="he-IL"/>
        </w:rPr>
      </w:pPr>
      <w:bookmarkStart w:id="29085" w:name="_ETM_Q1_6105419"/>
      <w:bookmarkEnd w:id="29085"/>
    </w:p>
    <w:p w14:paraId="413015B6" w14:textId="4A6999A8" w:rsidR="00786EFE" w:rsidRDefault="00786EFE" w:rsidP="00786EFE">
      <w:pPr>
        <w:pStyle w:val="af8"/>
        <w:keepNext/>
        <w:rPr>
          <w:rtl/>
        </w:rPr>
      </w:pPr>
      <w:bookmarkStart w:id="29086" w:name="ET_yor_5786_3760"/>
      <w:r w:rsidRPr="00786EFE">
        <w:rPr>
          <w:rStyle w:val="TagStyle"/>
          <w:rtl/>
        </w:rPr>
        <w:t xml:space="preserve"> &lt;&lt; יור &gt;&gt; </w:t>
      </w:r>
      <w:r>
        <w:rPr>
          <w:rtl/>
        </w:rPr>
        <w:t>היו"ר אופיר כץ:</w:t>
      </w:r>
      <w:r w:rsidRPr="00786EFE">
        <w:rPr>
          <w:rStyle w:val="TagStyle"/>
          <w:rtl/>
        </w:rPr>
        <w:t xml:space="preserve"> &lt;&lt; יור &gt;&gt;</w:t>
      </w:r>
      <w:r w:rsidR="007B50D2">
        <w:rPr>
          <w:rtl/>
        </w:rPr>
        <w:t xml:space="preserve"> </w:t>
      </w:r>
      <w:bookmarkEnd w:id="29086"/>
    </w:p>
    <w:p w14:paraId="6CBDB198" w14:textId="77777777" w:rsidR="00786EFE" w:rsidRDefault="00786EFE" w:rsidP="00786EFE">
      <w:pPr>
        <w:pStyle w:val="KeepWithNext"/>
        <w:rPr>
          <w:rtl/>
          <w:lang w:eastAsia="he-IL"/>
        </w:rPr>
      </w:pPr>
    </w:p>
    <w:p w14:paraId="44530330" w14:textId="3F81D3DF" w:rsidR="00786EFE" w:rsidRDefault="00786EFE" w:rsidP="00786EFE">
      <w:pPr>
        <w:rPr>
          <w:rtl/>
          <w:lang w:eastAsia="he-IL"/>
        </w:rPr>
      </w:pPr>
      <w:bookmarkStart w:id="29087" w:name="_ETM_Q1_6107408"/>
      <w:bookmarkStart w:id="29088" w:name="_ETM_Q1_6107558"/>
      <w:bookmarkEnd w:id="29087"/>
      <w:bookmarkEnd w:id="29088"/>
      <w:r>
        <w:rPr>
          <w:rFonts w:hint="cs"/>
          <w:rtl/>
          <w:lang w:eastAsia="he-IL"/>
        </w:rPr>
        <w:t xml:space="preserve">סליחה, </w:t>
      </w:r>
      <w:bookmarkStart w:id="29089" w:name="_ETM_Q1_6108315"/>
      <w:bookmarkEnd w:id="29089"/>
      <w:r>
        <w:rPr>
          <w:rFonts w:hint="cs"/>
          <w:rtl/>
          <w:lang w:eastAsia="he-IL"/>
        </w:rPr>
        <w:t>גלעד, יש לך ניסיון, אבל אני רוצה לשמוע קודם את כהנא.</w:t>
      </w:r>
      <w:r w:rsidR="003359CF">
        <w:rPr>
          <w:rFonts w:hint="cs"/>
          <w:rtl/>
          <w:lang w:eastAsia="he-IL"/>
        </w:rPr>
        <w:t xml:space="preserve"> </w:t>
      </w:r>
    </w:p>
    <w:p w14:paraId="3FAE22BA" w14:textId="77777777" w:rsidR="00786EFE" w:rsidRDefault="00786EFE" w:rsidP="00786EFE">
      <w:pPr>
        <w:rPr>
          <w:rtl/>
          <w:lang w:eastAsia="he-IL"/>
        </w:rPr>
      </w:pPr>
    </w:p>
    <w:p w14:paraId="16770EB1" w14:textId="252B3DEC" w:rsidR="00786EFE" w:rsidRDefault="00786EFE" w:rsidP="00786EFE">
      <w:pPr>
        <w:pStyle w:val="a5"/>
        <w:keepNext/>
        <w:rPr>
          <w:rtl/>
        </w:rPr>
      </w:pPr>
      <w:bookmarkStart w:id="29090" w:name="ET_speaker_6357_3761"/>
      <w:r w:rsidRPr="00786EFE">
        <w:rPr>
          <w:rStyle w:val="TagStyle"/>
          <w:rtl/>
        </w:rPr>
        <w:t xml:space="preserve"> &lt;&lt; דובר &gt;&gt; </w:t>
      </w:r>
      <w:r>
        <w:rPr>
          <w:rtl/>
        </w:rPr>
        <w:t>משה סעדה (הליכוד):</w:t>
      </w:r>
      <w:r w:rsidRPr="00786EFE">
        <w:rPr>
          <w:rStyle w:val="TagStyle"/>
          <w:rtl/>
        </w:rPr>
        <w:t xml:space="preserve"> &lt;&lt; דובר &gt;&gt;</w:t>
      </w:r>
      <w:r w:rsidR="007B50D2">
        <w:rPr>
          <w:rtl/>
        </w:rPr>
        <w:t xml:space="preserve"> </w:t>
      </w:r>
      <w:bookmarkEnd w:id="29090"/>
    </w:p>
    <w:p w14:paraId="707B5CF6" w14:textId="77777777" w:rsidR="00786EFE" w:rsidRDefault="00786EFE" w:rsidP="00786EFE">
      <w:pPr>
        <w:pStyle w:val="KeepWithNext"/>
        <w:rPr>
          <w:rtl/>
          <w:lang w:eastAsia="he-IL"/>
        </w:rPr>
      </w:pPr>
    </w:p>
    <w:p w14:paraId="47AA4034" w14:textId="77777777" w:rsidR="00786EFE" w:rsidRDefault="00786EFE" w:rsidP="00786EFE">
      <w:pPr>
        <w:rPr>
          <w:rtl/>
          <w:lang w:eastAsia="he-IL"/>
        </w:rPr>
      </w:pPr>
      <w:bookmarkStart w:id="29091" w:name="_ETM_Q1_6110378"/>
      <w:bookmarkStart w:id="29092" w:name="_ETM_Q1_6110536"/>
      <w:bookmarkEnd w:id="29091"/>
      <w:bookmarkEnd w:id="29092"/>
      <w:r>
        <w:rPr>
          <w:rFonts w:hint="cs"/>
          <w:rtl/>
          <w:lang w:eastAsia="he-IL"/>
        </w:rPr>
        <w:t xml:space="preserve">אין לו ניסיון בזה. </w:t>
      </w:r>
    </w:p>
    <w:p w14:paraId="696DE806" w14:textId="77777777" w:rsidR="00786EFE" w:rsidRDefault="00786EFE" w:rsidP="00786EFE">
      <w:pPr>
        <w:rPr>
          <w:rtl/>
          <w:lang w:eastAsia="he-IL"/>
        </w:rPr>
      </w:pPr>
      <w:bookmarkStart w:id="29093" w:name="_ETM_Q1_6110763"/>
      <w:bookmarkStart w:id="29094" w:name="_ETM_Q1_6111393"/>
      <w:bookmarkStart w:id="29095" w:name="_ETM_Q1_6107707"/>
      <w:bookmarkEnd w:id="29093"/>
      <w:bookmarkEnd w:id="29094"/>
      <w:bookmarkEnd w:id="29095"/>
    </w:p>
    <w:p w14:paraId="386B25EA" w14:textId="3CD3525E" w:rsidR="00786EFE" w:rsidRDefault="00786EFE" w:rsidP="00786EFE">
      <w:pPr>
        <w:pStyle w:val="afb"/>
        <w:keepNext/>
        <w:rPr>
          <w:rtl/>
          <w:lang w:eastAsia="he-IL"/>
        </w:rPr>
      </w:pPr>
      <w:bookmarkStart w:id="29096" w:name="ET_guest_583879_3763"/>
      <w:r w:rsidRPr="00786EFE">
        <w:rPr>
          <w:rStyle w:val="TagStyle"/>
          <w:rtl/>
        </w:rPr>
        <w:t xml:space="preserve"> &lt;&lt; אורח &gt;&gt; </w:t>
      </w:r>
      <w:r>
        <w:rPr>
          <w:rtl/>
          <w:lang w:eastAsia="he-IL"/>
        </w:rPr>
        <w:t>אלעזר כהנא:</w:t>
      </w:r>
      <w:r w:rsidRPr="00786EFE">
        <w:rPr>
          <w:rStyle w:val="TagStyle"/>
          <w:rtl/>
        </w:rPr>
        <w:t xml:space="preserve"> &lt;&lt; אורח &gt;&gt;</w:t>
      </w:r>
      <w:r w:rsidR="007B50D2">
        <w:rPr>
          <w:rtl/>
          <w:lang w:eastAsia="he-IL"/>
        </w:rPr>
        <w:t xml:space="preserve"> </w:t>
      </w:r>
      <w:bookmarkEnd w:id="29096"/>
    </w:p>
    <w:p w14:paraId="019A65E4" w14:textId="77777777" w:rsidR="00786EFE" w:rsidRDefault="00786EFE" w:rsidP="00786EFE">
      <w:pPr>
        <w:pStyle w:val="KeepWithNext"/>
        <w:rPr>
          <w:rtl/>
          <w:lang w:eastAsia="he-IL"/>
        </w:rPr>
      </w:pPr>
    </w:p>
    <w:p w14:paraId="1B43942D" w14:textId="77777777" w:rsidR="00786EFE" w:rsidRDefault="00786EFE" w:rsidP="00786EFE">
      <w:pPr>
        <w:rPr>
          <w:rtl/>
          <w:lang w:eastAsia="he-IL"/>
        </w:rPr>
      </w:pPr>
      <w:bookmarkStart w:id="29097" w:name="_ETM_Q1_6108976"/>
      <w:bookmarkStart w:id="29098" w:name="_ETM_Q1_6109071"/>
      <w:bookmarkEnd w:id="29097"/>
      <w:bookmarkEnd w:id="29098"/>
      <w:r>
        <w:rPr>
          <w:rFonts w:hint="cs"/>
          <w:rtl/>
          <w:lang w:eastAsia="he-IL"/>
        </w:rPr>
        <w:t xml:space="preserve">תעדוף הוא </w:t>
      </w:r>
      <w:bookmarkStart w:id="29099" w:name="_ETM_Q1_6113553"/>
      <w:bookmarkEnd w:id="29099"/>
      <w:r>
        <w:rPr>
          <w:rFonts w:hint="cs"/>
          <w:rtl/>
          <w:lang w:eastAsia="he-IL"/>
        </w:rPr>
        <w:t>מערכת שלמה ולכן זה מאוד חשוב, הוא מתחיל מאמירה של</w:t>
      </w:r>
      <w:bookmarkStart w:id="29100" w:name="_ETM_Q1_6118429"/>
      <w:bookmarkEnd w:id="29100"/>
      <w:r>
        <w:rPr>
          <w:rFonts w:hint="cs"/>
          <w:rtl/>
          <w:lang w:eastAsia="he-IL"/>
        </w:rPr>
        <w:t xml:space="preserve"> </w:t>
      </w:r>
      <w:r w:rsidR="00EB0F8D">
        <w:rPr>
          <w:rFonts w:hint="cs"/>
          <w:rtl/>
          <w:lang w:eastAsia="he-IL"/>
        </w:rPr>
        <w:t>היועצת המשפטית לממשלה, זה תמיד בתיאום עם היועמ"ש ועם המשטרה.</w:t>
      </w:r>
      <w:bookmarkStart w:id="29101" w:name="_ETM_Q1_6121229"/>
      <w:bookmarkEnd w:id="29101"/>
      <w:r w:rsidR="00EB0F8D">
        <w:rPr>
          <w:rFonts w:hint="cs"/>
          <w:rtl/>
          <w:lang w:eastAsia="he-IL"/>
        </w:rPr>
        <w:t xml:space="preserve"> הוא מתחיל מלהביא את התיקים, זאת אומרת ממדיניות, שעכשיו </w:t>
      </w:r>
      <w:bookmarkStart w:id="29102" w:name="_ETM_Q1_6124749"/>
      <w:bookmarkEnd w:id="29102"/>
      <w:r w:rsidR="00EB0F8D">
        <w:rPr>
          <w:rFonts w:hint="cs"/>
          <w:rtl/>
          <w:lang w:eastAsia="he-IL"/>
        </w:rPr>
        <w:t>יש מכת מדינה בתחום מסוים, אז קודם כל זה מתחיל</w:t>
      </w:r>
      <w:bookmarkStart w:id="29103" w:name="_ETM_Q1_6124344"/>
      <w:bookmarkEnd w:id="29103"/>
      <w:r w:rsidR="00EB0F8D">
        <w:rPr>
          <w:rFonts w:hint="cs"/>
          <w:rtl/>
          <w:lang w:eastAsia="he-IL"/>
        </w:rPr>
        <w:t xml:space="preserve"> במשטרה. </w:t>
      </w:r>
    </w:p>
    <w:p w14:paraId="0A984C9B" w14:textId="77777777" w:rsidR="00EB0F8D" w:rsidRDefault="00EB0F8D" w:rsidP="00786EFE">
      <w:pPr>
        <w:rPr>
          <w:rtl/>
          <w:lang w:eastAsia="he-IL"/>
        </w:rPr>
      </w:pPr>
      <w:bookmarkStart w:id="29104" w:name="_ETM_Q1_6128015"/>
      <w:bookmarkEnd w:id="29104"/>
    </w:p>
    <w:p w14:paraId="0FBF9584" w14:textId="647B2CA5" w:rsidR="00EB0F8D" w:rsidRDefault="00EB0F8D" w:rsidP="00EB0F8D">
      <w:pPr>
        <w:pStyle w:val="a5"/>
        <w:keepNext/>
        <w:rPr>
          <w:rtl/>
        </w:rPr>
      </w:pPr>
      <w:bookmarkStart w:id="29105" w:name="ET_speaker_6357_3764"/>
      <w:r w:rsidRPr="00EB0F8D">
        <w:rPr>
          <w:rStyle w:val="TagStyle"/>
          <w:rtl/>
        </w:rPr>
        <w:t xml:space="preserve"> &lt;&lt; דובר &gt;&gt; </w:t>
      </w:r>
      <w:r>
        <w:rPr>
          <w:rtl/>
        </w:rPr>
        <w:t>משה סעדה (הליכוד):</w:t>
      </w:r>
      <w:r w:rsidRPr="00EB0F8D">
        <w:rPr>
          <w:rStyle w:val="TagStyle"/>
          <w:rtl/>
        </w:rPr>
        <w:t xml:space="preserve"> &lt;&lt; דובר &gt;&gt;</w:t>
      </w:r>
      <w:r w:rsidR="007B50D2">
        <w:rPr>
          <w:rtl/>
        </w:rPr>
        <w:t xml:space="preserve"> </w:t>
      </w:r>
      <w:bookmarkEnd w:id="29105"/>
    </w:p>
    <w:p w14:paraId="43D79174" w14:textId="77777777" w:rsidR="00EB0F8D" w:rsidRDefault="00EB0F8D" w:rsidP="00EB0F8D">
      <w:pPr>
        <w:pStyle w:val="KeepWithNext"/>
        <w:rPr>
          <w:rtl/>
          <w:lang w:eastAsia="he-IL"/>
        </w:rPr>
      </w:pPr>
    </w:p>
    <w:p w14:paraId="3FF3DC94" w14:textId="77777777" w:rsidR="00EB0F8D" w:rsidRPr="00EB0F8D" w:rsidRDefault="00EB0F8D" w:rsidP="00EB0F8D">
      <w:pPr>
        <w:rPr>
          <w:rtl/>
          <w:lang w:eastAsia="he-IL"/>
        </w:rPr>
      </w:pPr>
      <w:bookmarkStart w:id="29106" w:name="_ETM_Q1_6125824"/>
      <w:bookmarkStart w:id="29107" w:name="_ETM_Q1_6125895"/>
      <w:bookmarkEnd w:id="29106"/>
      <w:bookmarkEnd w:id="29107"/>
      <w:r>
        <w:rPr>
          <w:rFonts w:hint="cs"/>
          <w:rtl/>
          <w:lang w:eastAsia="he-IL"/>
        </w:rPr>
        <w:t xml:space="preserve">מכווינים מידע מודיעיני. </w:t>
      </w:r>
    </w:p>
    <w:p w14:paraId="0961FC3A" w14:textId="77777777" w:rsidR="00EB0F8D" w:rsidRDefault="00EB0F8D" w:rsidP="00786EFE">
      <w:pPr>
        <w:rPr>
          <w:rtl/>
          <w:lang w:eastAsia="he-IL"/>
        </w:rPr>
      </w:pPr>
      <w:bookmarkStart w:id="29108" w:name="_ETM_Q1_6109299"/>
      <w:bookmarkStart w:id="29109" w:name="_ETM_Q1_6109428"/>
      <w:bookmarkEnd w:id="29108"/>
      <w:bookmarkEnd w:id="29109"/>
    </w:p>
    <w:p w14:paraId="0F15E41C" w14:textId="358C898B" w:rsidR="00EB0F8D" w:rsidRDefault="00EB0F8D" w:rsidP="00EB0F8D">
      <w:pPr>
        <w:pStyle w:val="afb"/>
        <w:keepNext/>
        <w:rPr>
          <w:rtl/>
          <w:lang w:eastAsia="he-IL"/>
        </w:rPr>
      </w:pPr>
      <w:bookmarkStart w:id="29110" w:name="ET_guest_583879_3765"/>
      <w:r w:rsidRPr="00EB0F8D">
        <w:rPr>
          <w:rStyle w:val="TagStyle"/>
          <w:rtl/>
        </w:rPr>
        <w:t xml:space="preserve"> &lt;&lt; אורח &gt;&gt; </w:t>
      </w:r>
      <w:r w:rsidR="00F50412">
        <w:rPr>
          <w:rtl/>
          <w:lang w:eastAsia="he-IL"/>
        </w:rPr>
        <w:t>אלעזר</w:t>
      </w:r>
      <w:r>
        <w:rPr>
          <w:rtl/>
          <w:lang w:eastAsia="he-IL"/>
        </w:rPr>
        <w:t xml:space="preserve"> כהנא:</w:t>
      </w:r>
      <w:r w:rsidRPr="00EB0F8D">
        <w:rPr>
          <w:rStyle w:val="TagStyle"/>
          <w:rtl/>
        </w:rPr>
        <w:t xml:space="preserve"> &lt;&lt; אורח &gt;&gt;</w:t>
      </w:r>
      <w:r w:rsidR="007B50D2">
        <w:rPr>
          <w:rtl/>
          <w:lang w:eastAsia="he-IL"/>
        </w:rPr>
        <w:t xml:space="preserve"> </w:t>
      </w:r>
      <w:bookmarkEnd w:id="29110"/>
    </w:p>
    <w:p w14:paraId="55DCD200" w14:textId="77777777" w:rsidR="00EB0F8D" w:rsidRDefault="00EB0F8D" w:rsidP="00EB0F8D">
      <w:pPr>
        <w:pStyle w:val="KeepWithNext"/>
        <w:rPr>
          <w:rtl/>
          <w:lang w:eastAsia="he-IL"/>
        </w:rPr>
      </w:pPr>
    </w:p>
    <w:p w14:paraId="13711CF3" w14:textId="77777777" w:rsidR="00EB0F8D" w:rsidRDefault="00EB0F8D" w:rsidP="00EB0F8D">
      <w:pPr>
        <w:rPr>
          <w:rtl/>
          <w:lang w:eastAsia="he-IL"/>
        </w:rPr>
      </w:pPr>
      <w:bookmarkStart w:id="29111" w:name="_ETM_Q1_6131057"/>
      <w:bookmarkStart w:id="29112" w:name="_ETM_Q1_6131099"/>
      <w:bookmarkEnd w:id="29111"/>
      <w:bookmarkEnd w:id="29112"/>
      <w:r>
        <w:rPr>
          <w:rFonts w:hint="cs"/>
          <w:rtl/>
          <w:lang w:eastAsia="he-IL"/>
        </w:rPr>
        <w:t>מכווינים מידע מודיעיני, מייצרים יותר</w:t>
      </w:r>
      <w:bookmarkStart w:id="29113" w:name="_ETM_Q1_6129430"/>
      <w:bookmarkEnd w:id="29113"/>
      <w:r>
        <w:rPr>
          <w:rFonts w:hint="cs"/>
          <w:rtl/>
          <w:lang w:eastAsia="he-IL"/>
        </w:rPr>
        <w:t xml:space="preserve"> תיקים. </w:t>
      </w:r>
      <w:bookmarkStart w:id="29114" w:name="_ETM_Q1_6130262"/>
      <w:bookmarkEnd w:id="29114"/>
    </w:p>
    <w:p w14:paraId="75704CAC" w14:textId="77777777" w:rsidR="00EB0F8D" w:rsidRDefault="00EB0F8D" w:rsidP="00EB0F8D">
      <w:pPr>
        <w:rPr>
          <w:rtl/>
          <w:lang w:eastAsia="he-IL"/>
        </w:rPr>
      </w:pPr>
      <w:bookmarkStart w:id="29115" w:name="_ETM_Q1_6130326"/>
      <w:bookmarkEnd w:id="29115"/>
    </w:p>
    <w:p w14:paraId="703A5DBD" w14:textId="77143987" w:rsidR="00EB0F8D" w:rsidRDefault="00EB0F8D" w:rsidP="00EB0F8D">
      <w:pPr>
        <w:pStyle w:val="a5"/>
        <w:keepNext/>
        <w:rPr>
          <w:rtl/>
        </w:rPr>
      </w:pPr>
      <w:bookmarkStart w:id="29116" w:name="ET_speaker_6156_3766"/>
      <w:r w:rsidRPr="00EB0F8D">
        <w:rPr>
          <w:rStyle w:val="TagStyle"/>
          <w:rtl/>
        </w:rPr>
        <w:t xml:space="preserve"> &lt;&lt; דובר &gt;&gt; </w:t>
      </w:r>
      <w:r>
        <w:rPr>
          <w:rtl/>
        </w:rPr>
        <w:t>גלעד קריב (העבודה):</w:t>
      </w:r>
      <w:r w:rsidRPr="00EB0F8D">
        <w:rPr>
          <w:rStyle w:val="TagStyle"/>
          <w:rtl/>
        </w:rPr>
        <w:t xml:space="preserve"> &lt;&lt; דובר &gt;&gt;</w:t>
      </w:r>
      <w:r w:rsidR="007B50D2">
        <w:rPr>
          <w:rtl/>
        </w:rPr>
        <w:t xml:space="preserve"> </w:t>
      </w:r>
      <w:bookmarkEnd w:id="29116"/>
    </w:p>
    <w:p w14:paraId="0A2B1439" w14:textId="77777777" w:rsidR="00EB0F8D" w:rsidRDefault="00EB0F8D" w:rsidP="00EB0F8D">
      <w:pPr>
        <w:pStyle w:val="KeepWithNext"/>
        <w:rPr>
          <w:rtl/>
          <w:lang w:eastAsia="he-IL"/>
        </w:rPr>
      </w:pPr>
    </w:p>
    <w:p w14:paraId="31B38C39" w14:textId="77777777" w:rsidR="00EB0F8D" w:rsidRDefault="00EB0F8D" w:rsidP="00EB0F8D">
      <w:pPr>
        <w:rPr>
          <w:rtl/>
          <w:lang w:eastAsia="he-IL"/>
        </w:rPr>
      </w:pPr>
      <w:bookmarkStart w:id="29117" w:name="_ETM_Q1_6131592"/>
      <w:bookmarkStart w:id="29118" w:name="_ETM_Q1_6131634"/>
      <w:bookmarkEnd w:id="29117"/>
      <w:bookmarkEnd w:id="29118"/>
      <w:r>
        <w:rPr>
          <w:rFonts w:hint="cs"/>
          <w:rtl/>
          <w:lang w:eastAsia="he-IL"/>
        </w:rPr>
        <w:t xml:space="preserve">זה לגיטימי, אבל לא מדיניות העמדה לדין. </w:t>
      </w:r>
      <w:bookmarkStart w:id="29119" w:name="_ETM_Q1_6132676"/>
      <w:bookmarkStart w:id="29120" w:name="_ETM_Q1_6132789"/>
      <w:bookmarkEnd w:id="29119"/>
      <w:bookmarkEnd w:id="29120"/>
    </w:p>
    <w:p w14:paraId="5017456A" w14:textId="77777777" w:rsidR="00EB0F8D" w:rsidRDefault="00EB0F8D" w:rsidP="00EB0F8D">
      <w:pPr>
        <w:rPr>
          <w:rtl/>
          <w:lang w:eastAsia="he-IL"/>
        </w:rPr>
      </w:pPr>
      <w:bookmarkStart w:id="29121" w:name="_ETM_Q1_6132859"/>
      <w:bookmarkEnd w:id="29121"/>
    </w:p>
    <w:p w14:paraId="27CEE420" w14:textId="5684CDCA" w:rsidR="00EB0F8D" w:rsidRDefault="00EB0F8D" w:rsidP="00EB0F8D">
      <w:pPr>
        <w:pStyle w:val="a5"/>
        <w:keepNext/>
        <w:rPr>
          <w:rtl/>
        </w:rPr>
      </w:pPr>
      <w:bookmarkStart w:id="29122" w:name="ET_speaker_6357_3767"/>
      <w:r w:rsidRPr="00EB0F8D">
        <w:rPr>
          <w:rStyle w:val="TagStyle"/>
          <w:rtl/>
        </w:rPr>
        <w:t xml:space="preserve"> &lt;&lt; דובר &gt;&gt; </w:t>
      </w:r>
      <w:r>
        <w:rPr>
          <w:rtl/>
        </w:rPr>
        <w:t>משה סעדה (הליכוד):</w:t>
      </w:r>
      <w:r w:rsidRPr="00EB0F8D">
        <w:rPr>
          <w:rStyle w:val="TagStyle"/>
          <w:rtl/>
        </w:rPr>
        <w:t xml:space="preserve"> &lt;&lt; דובר &gt;&gt;</w:t>
      </w:r>
      <w:r w:rsidR="007B50D2">
        <w:rPr>
          <w:rtl/>
        </w:rPr>
        <w:t xml:space="preserve"> </w:t>
      </w:r>
      <w:bookmarkEnd w:id="29122"/>
    </w:p>
    <w:p w14:paraId="471279B0" w14:textId="77777777" w:rsidR="00EB0F8D" w:rsidRDefault="00EB0F8D" w:rsidP="00EB0F8D">
      <w:pPr>
        <w:pStyle w:val="KeepWithNext"/>
        <w:rPr>
          <w:rtl/>
          <w:lang w:eastAsia="he-IL"/>
        </w:rPr>
      </w:pPr>
    </w:p>
    <w:p w14:paraId="2AD33B84" w14:textId="77777777" w:rsidR="00EB0F8D" w:rsidRDefault="00EB0F8D" w:rsidP="00EB0F8D">
      <w:pPr>
        <w:rPr>
          <w:rtl/>
          <w:lang w:eastAsia="he-IL"/>
        </w:rPr>
      </w:pPr>
      <w:bookmarkStart w:id="29123" w:name="_ETM_Q1_6130941"/>
      <w:bookmarkStart w:id="29124" w:name="_ETM_Q1_6130980"/>
      <w:bookmarkEnd w:id="29123"/>
      <w:bookmarkEnd w:id="29124"/>
      <w:r>
        <w:rPr>
          <w:rFonts w:hint="cs"/>
          <w:rtl/>
          <w:lang w:eastAsia="he-IL"/>
        </w:rPr>
        <w:t xml:space="preserve">זה התעדוף. </w:t>
      </w:r>
    </w:p>
    <w:p w14:paraId="049F03FC" w14:textId="77777777" w:rsidR="00EB0F8D" w:rsidRDefault="00EB0F8D" w:rsidP="00EB0F8D">
      <w:pPr>
        <w:rPr>
          <w:rtl/>
          <w:lang w:eastAsia="he-IL"/>
        </w:rPr>
      </w:pPr>
      <w:bookmarkStart w:id="29125" w:name="_ETM_Q1_6134544"/>
      <w:bookmarkStart w:id="29126" w:name="_ETM_Q1_6134608"/>
      <w:bookmarkEnd w:id="29125"/>
      <w:bookmarkEnd w:id="29126"/>
    </w:p>
    <w:p w14:paraId="63688388" w14:textId="5127C424" w:rsidR="00EB0F8D" w:rsidRDefault="00EB0F8D" w:rsidP="00EB0F8D">
      <w:pPr>
        <w:pStyle w:val="af8"/>
        <w:keepNext/>
        <w:rPr>
          <w:rtl/>
        </w:rPr>
      </w:pPr>
      <w:bookmarkStart w:id="29127" w:name="ET_yor_5786_3768"/>
      <w:r w:rsidRPr="00EB0F8D">
        <w:rPr>
          <w:rStyle w:val="TagStyle"/>
          <w:rtl/>
        </w:rPr>
        <w:t xml:space="preserve"> &lt;&lt; יור &gt;&gt; </w:t>
      </w:r>
      <w:r>
        <w:rPr>
          <w:rtl/>
        </w:rPr>
        <w:t>היו"ר אופיר כץ:</w:t>
      </w:r>
      <w:r w:rsidRPr="00EB0F8D">
        <w:rPr>
          <w:rStyle w:val="TagStyle"/>
          <w:rtl/>
        </w:rPr>
        <w:t xml:space="preserve"> &lt;&lt; יור &gt;&gt;</w:t>
      </w:r>
      <w:r w:rsidR="007B50D2">
        <w:rPr>
          <w:rtl/>
        </w:rPr>
        <w:t xml:space="preserve"> </w:t>
      </w:r>
      <w:bookmarkEnd w:id="29127"/>
    </w:p>
    <w:p w14:paraId="3B8ADFF5" w14:textId="77777777" w:rsidR="00EB0F8D" w:rsidRDefault="00EB0F8D" w:rsidP="00EB0F8D">
      <w:pPr>
        <w:pStyle w:val="KeepWithNext"/>
        <w:rPr>
          <w:rtl/>
          <w:lang w:eastAsia="he-IL"/>
        </w:rPr>
      </w:pPr>
    </w:p>
    <w:p w14:paraId="59BE94E4" w14:textId="77777777" w:rsidR="00EB0F8D" w:rsidRDefault="00EB0F8D" w:rsidP="00EB0F8D">
      <w:pPr>
        <w:rPr>
          <w:rtl/>
          <w:lang w:eastAsia="he-IL"/>
        </w:rPr>
      </w:pPr>
      <w:bookmarkStart w:id="29128" w:name="_ETM_Q1_6131461"/>
      <w:bookmarkStart w:id="29129" w:name="_ETM_Q1_6131504"/>
      <w:bookmarkEnd w:id="29128"/>
      <w:bookmarkEnd w:id="29129"/>
      <w:r>
        <w:rPr>
          <w:rFonts w:hint="cs"/>
          <w:rtl/>
          <w:lang w:eastAsia="he-IL"/>
        </w:rPr>
        <w:t xml:space="preserve">זאת אומרת הנחיית הפרקליט מתחילה במשטרה קודם? </w:t>
      </w:r>
      <w:bookmarkStart w:id="29130" w:name="_ETM_Q1_6134827"/>
      <w:bookmarkStart w:id="29131" w:name="_ETM_Q1_6136723"/>
      <w:bookmarkEnd w:id="29130"/>
      <w:bookmarkEnd w:id="29131"/>
    </w:p>
    <w:p w14:paraId="7F62D554" w14:textId="77777777" w:rsidR="00EB0F8D" w:rsidRDefault="00EB0F8D" w:rsidP="00EB0F8D">
      <w:pPr>
        <w:rPr>
          <w:rtl/>
          <w:lang w:eastAsia="he-IL"/>
        </w:rPr>
      </w:pPr>
      <w:bookmarkStart w:id="29132" w:name="_ETM_Q1_6136782"/>
      <w:bookmarkEnd w:id="29132"/>
    </w:p>
    <w:p w14:paraId="0D9EE3F1" w14:textId="757B9858" w:rsidR="00EB0F8D" w:rsidRDefault="00EB0F8D" w:rsidP="00EB0F8D">
      <w:pPr>
        <w:pStyle w:val="a5"/>
        <w:keepNext/>
        <w:rPr>
          <w:rtl/>
        </w:rPr>
      </w:pPr>
      <w:bookmarkStart w:id="29133" w:name="ET_speaker_6357_3769"/>
      <w:r w:rsidRPr="00EB0F8D">
        <w:rPr>
          <w:rStyle w:val="TagStyle"/>
          <w:rtl/>
        </w:rPr>
        <w:t xml:space="preserve"> &lt;&lt; דובר &gt;&gt; </w:t>
      </w:r>
      <w:r>
        <w:rPr>
          <w:rtl/>
        </w:rPr>
        <w:t>משה סעדה (הליכוד):</w:t>
      </w:r>
      <w:r w:rsidRPr="00EB0F8D">
        <w:rPr>
          <w:rStyle w:val="TagStyle"/>
          <w:rtl/>
        </w:rPr>
        <w:t xml:space="preserve"> &lt;&lt; דובר &gt;&gt;</w:t>
      </w:r>
      <w:r w:rsidR="007B50D2">
        <w:rPr>
          <w:rtl/>
        </w:rPr>
        <w:t xml:space="preserve"> </w:t>
      </w:r>
      <w:bookmarkEnd w:id="29133"/>
    </w:p>
    <w:p w14:paraId="239B41BC" w14:textId="77777777" w:rsidR="00EB0F8D" w:rsidRDefault="00EB0F8D" w:rsidP="00EB0F8D">
      <w:pPr>
        <w:pStyle w:val="KeepWithNext"/>
        <w:rPr>
          <w:rtl/>
          <w:lang w:eastAsia="he-IL"/>
        </w:rPr>
      </w:pPr>
    </w:p>
    <w:p w14:paraId="16359115" w14:textId="77777777" w:rsidR="00EB0F8D" w:rsidRDefault="00EB0F8D" w:rsidP="00EB0F8D">
      <w:pPr>
        <w:rPr>
          <w:rtl/>
          <w:lang w:eastAsia="he-IL"/>
        </w:rPr>
      </w:pPr>
      <w:bookmarkStart w:id="29134" w:name="_ETM_Q1_6139272"/>
      <w:bookmarkStart w:id="29135" w:name="_ETM_Q1_6139315"/>
      <w:bookmarkEnd w:id="29134"/>
      <w:bookmarkEnd w:id="29135"/>
      <w:r>
        <w:rPr>
          <w:rFonts w:hint="cs"/>
          <w:rtl/>
          <w:lang w:eastAsia="he-IL"/>
        </w:rPr>
        <w:t xml:space="preserve">כן. </w:t>
      </w:r>
    </w:p>
    <w:p w14:paraId="200B868E" w14:textId="77777777" w:rsidR="00EB0F8D" w:rsidRDefault="00EB0F8D" w:rsidP="00EB0F8D">
      <w:pPr>
        <w:rPr>
          <w:rFonts w:ascii="David" w:hAnsi="David"/>
          <w:u w:val="single"/>
          <w:rtl/>
          <w:lang w:eastAsia="he-IL"/>
        </w:rPr>
      </w:pPr>
      <w:bookmarkStart w:id="29136" w:name="_ETM_Q1_6140453"/>
      <w:bookmarkStart w:id="29137" w:name="_ETM_Q1_6140509"/>
      <w:bookmarkStart w:id="29138" w:name="_ETM_Q1_6142827"/>
      <w:bookmarkEnd w:id="29136"/>
      <w:bookmarkEnd w:id="29137"/>
      <w:bookmarkEnd w:id="29138"/>
    </w:p>
    <w:p w14:paraId="7535CAB4" w14:textId="387E19D3" w:rsidR="00EB0F8D" w:rsidRDefault="00EB0F8D" w:rsidP="00EB0F8D">
      <w:pPr>
        <w:pStyle w:val="a5"/>
        <w:keepNext/>
        <w:rPr>
          <w:rtl/>
        </w:rPr>
      </w:pPr>
      <w:bookmarkStart w:id="29139" w:name="ET_speaker_6361_3772"/>
      <w:r w:rsidRPr="00EB0F8D">
        <w:rPr>
          <w:rStyle w:val="TagStyle"/>
          <w:rtl/>
        </w:rPr>
        <w:t xml:space="preserve"> &lt;&lt; דובר &gt;&gt; </w:t>
      </w:r>
      <w:r>
        <w:rPr>
          <w:rtl/>
        </w:rPr>
        <w:t>נאור שירי (יש עתיד):</w:t>
      </w:r>
      <w:r w:rsidRPr="00EB0F8D">
        <w:rPr>
          <w:rStyle w:val="TagStyle"/>
          <w:rtl/>
        </w:rPr>
        <w:t xml:space="preserve"> &lt;&lt; דובר &gt;&gt;</w:t>
      </w:r>
      <w:r w:rsidR="007B50D2">
        <w:rPr>
          <w:rtl/>
        </w:rPr>
        <w:t xml:space="preserve"> </w:t>
      </w:r>
      <w:bookmarkEnd w:id="29139"/>
    </w:p>
    <w:p w14:paraId="2BAE426B" w14:textId="77777777" w:rsidR="00EB0F8D" w:rsidRDefault="00EB0F8D" w:rsidP="00EB0F8D">
      <w:pPr>
        <w:pStyle w:val="KeepWithNext"/>
        <w:rPr>
          <w:rtl/>
          <w:lang w:eastAsia="he-IL"/>
        </w:rPr>
      </w:pPr>
    </w:p>
    <w:p w14:paraId="5736D36B" w14:textId="77777777" w:rsidR="00EB0F8D" w:rsidRPr="00EB0F8D" w:rsidRDefault="00EB0F8D" w:rsidP="00EB0F8D">
      <w:pPr>
        <w:rPr>
          <w:rtl/>
          <w:lang w:eastAsia="he-IL"/>
        </w:rPr>
      </w:pPr>
      <w:bookmarkStart w:id="29140" w:name="_ETM_Q1_6143379"/>
      <w:bookmarkStart w:id="29141" w:name="_ETM_Q1_6143420"/>
      <w:bookmarkStart w:id="29142" w:name="_ETM_Q1_6141883"/>
      <w:bookmarkStart w:id="29143" w:name="_ETM_Q1_6141923"/>
      <w:bookmarkEnd w:id="29140"/>
      <w:bookmarkEnd w:id="29141"/>
      <w:bookmarkEnd w:id="29142"/>
      <w:bookmarkEnd w:id="29143"/>
      <w:r>
        <w:rPr>
          <w:rFonts w:hint="cs"/>
          <w:rtl/>
          <w:lang w:eastAsia="he-IL"/>
        </w:rPr>
        <w:t xml:space="preserve">זה אחד קשור בשני, זה לאו דווקא מלמעלה. </w:t>
      </w:r>
      <w:bookmarkStart w:id="29144" w:name="_ETM_Q1_6140131"/>
      <w:bookmarkEnd w:id="29144"/>
    </w:p>
    <w:p w14:paraId="6D5993D3" w14:textId="77777777" w:rsidR="00EB0F8D" w:rsidRDefault="00EB0F8D" w:rsidP="00EB0F8D">
      <w:pPr>
        <w:rPr>
          <w:rtl/>
          <w:lang w:eastAsia="he-IL"/>
        </w:rPr>
      </w:pPr>
      <w:bookmarkStart w:id="29145" w:name="_ETM_Q1_6139987"/>
      <w:bookmarkStart w:id="29146" w:name="_ETM_Q1_6140047"/>
      <w:bookmarkEnd w:id="29145"/>
      <w:bookmarkEnd w:id="29146"/>
    </w:p>
    <w:p w14:paraId="2088EB55" w14:textId="2B82EF7F" w:rsidR="00EB0F8D" w:rsidRDefault="00EB0F8D" w:rsidP="00EB0F8D">
      <w:pPr>
        <w:pStyle w:val="afb"/>
        <w:keepNext/>
        <w:rPr>
          <w:rtl/>
          <w:lang w:eastAsia="he-IL"/>
        </w:rPr>
      </w:pPr>
      <w:bookmarkStart w:id="29147" w:name="ET_guest_583879_3770"/>
      <w:r w:rsidRPr="00EB0F8D">
        <w:rPr>
          <w:rStyle w:val="TagStyle"/>
          <w:rtl/>
        </w:rPr>
        <w:t xml:space="preserve"> &lt;&lt; אורח &gt;&gt; </w:t>
      </w:r>
      <w:r w:rsidR="00F50412">
        <w:rPr>
          <w:rtl/>
          <w:lang w:eastAsia="he-IL"/>
        </w:rPr>
        <w:t>אלעזר</w:t>
      </w:r>
      <w:r>
        <w:rPr>
          <w:rtl/>
          <w:lang w:eastAsia="he-IL"/>
        </w:rPr>
        <w:t xml:space="preserve"> כהנא:</w:t>
      </w:r>
      <w:r w:rsidRPr="00EB0F8D">
        <w:rPr>
          <w:rStyle w:val="TagStyle"/>
          <w:rtl/>
        </w:rPr>
        <w:t xml:space="preserve"> &lt;&lt; אורח &gt;&gt;</w:t>
      </w:r>
      <w:r w:rsidR="007B50D2">
        <w:rPr>
          <w:rtl/>
          <w:lang w:eastAsia="he-IL"/>
        </w:rPr>
        <w:t xml:space="preserve"> </w:t>
      </w:r>
      <w:bookmarkEnd w:id="29147"/>
    </w:p>
    <w:p w14:paraId="3FB8E216" w14:textId="77777777" w:rsidR="00EB0F8D" w:rsidRDefault="00EB0F8D" w:rsidP="00EB0F8D">
      <w:pPr>
        <w:pStyle w:val="KeepWithNext"/>
        <w:rPr>
          <w:rtl/>
          <w:lang w:eastAsia="he-IL"/>
        </w:rPr>
      </w:pPr>
    </w:p>
    <w:p w14:paraId="32C64766" w14:textId="77777777" w:rsidR="00EB0F8D" w:rsidRDefault="00EB0F8D" w:rsidP="00EB0F8D">
      <w:pPr>
        <w:rPr>
          <w:rtl/>
          <w:lang w:eastAsia="he-IL"/>
        </w:rPr>
      </w:pPr>
      <w:bookmarkStart w:id="29148" w:name="_ETM_Q1_6138192"/>
      <w:bookmarkStart w:id="29149" w:name="_ETM_Q1_6138233"/>
      <w:bookmarkEnd w:id="29148"/>
      <w:bookmarkEnd w:id="29149"/>
      <w:r>
        <w:rPr>
          <w:rFonts w:hint="cs"/>
          <w:rtl/>
          <w:lang w:eastAsia="he-IL"/>
        </w:rPr>
        <w:t>זו מערכת אחת. גם אין טעם שאני אתאמץ להביא יותר</w:t>
      </w:r>
      <w:bookmarkStart w:id="29150" w:name="_ETM_Q1_6149242"/>
      <w:bookmarkEnd w:id="29150"/>
      <w:r>
        <w:rPr>
          <w:rFonts w:hint="cs"/>
          <w:rtl/>
          <w:lang w:eastAsia="he-IL"/>
        </w:rPr>
        <w:t xml:space="preserve"> תיקים אם לא תיאמתי קודם עם פרקליט המדינה שזה מתואם</w:t>
      </w:r>
      <w:bookmarkStart w:id="29151" w:name="_ETM_Q1_6149308"/>
      <w:bookmarkEnd w:id="29151"/>
      <w:r>
        <w:rPr>
          <w:rFonts w:hint="cs"/>
          <w:rtl/>
          <w:lang w:eastAsia="he-IL"/>
        </w:rPr>
        <w:t xml:space="preserve">, שמדובר פה בתעדוף לאומי. אגב, זה משפיע גם </w:t>
      </w:r>
      <w:bookmarkStart w:id="29152" w:name="_ETM_Q1_6153890"/>
      <w:bookmarkEnd w:id="29152"/>
      <w:r>
        <w:rPr>
          <w:rFonts w:hint="cs"/>
          <w:rtl/>
          <w:lang w:eastAsia="he-IL"/>
        </w:rPr>
        <w:t>על שב"ס, זה ציר אחד מ - - -</w:t>
      </w:r>
      <w:bookmarkStart w:id="29153" w:name="_ETM_Q1_6153486"/>
      <w:bookmarkEnd w:id="29153"/>
    </w:p>
    <w:p w14:paraId="7BADF2FC" w14:textId="77777777" w:rsidR="00EB0F8D" w:rsidRDefault="00EB0F8D" w:rsidP="00EB0F8D">
      <w:pPr>
        <w:rPr>
          <w:rtl/>
          <w:lang w:eastAsia="he-IL"/>
        </w:rPr>
      </w:pPr>
      <w:bookmarkStart w:id="29154" w:name="_ETM_Q1_6153550"/>
      <w:bookmarkEnd w:id="29154"/>
    </w:p>
    <w:p w14:paraId="5B4FB311" w14:textId="5140881C" w:rsidR="00EB0F8D" w:rsidRDefault="00EB0F8D" w:rsidP="00EB0F8D">
      <w:pPr>
        <w:pStyle w:val="af8"/>
        <w:keepNext/>
        <w:rPr>
          <w:rtl/>
        </w:rPr>
      </w:pPr>
      <w:bookmarkStart w:id="29155" w:name="ET_yor_5786_3773"/>
      <w:r w:rsidRPr="00EB0F8D">
        <w:rPr>
          <w:rStyle w:val="TagStyle"/>
          <w:rtl/>
        </w:rPr>
        <w:t xml:space="preserve"> &lt;&lt; יור &gt;&gt; </w:t>
      </w:r>
      <w:r>
        <w:rPr>
          <w:rtl/>
        </w:rPr>
        <w:t>היו"ר אופיר כץ:</w:t>
      </w:r>
      <w:r w:rsidRPr="00EB0F8D">
        <w:rPr>
          <w:rStyle w:val="TagStyle"/>
          <w:rtl/>
        </w:rPr>
        <w:t xml:space="preserve"> &lt;&lt; יור &gt;&gt;</w:t>
      </w:r>
      <w:r w:rsidR="007B50D2">
        <w:rPr>
          <w:rtl/>
        </w:rPr>
        <w:t xml:space="preserve"> </w:t>
      </w:r>
      <w:bookmarkEnd w:id="29155"/>
    </w:p>
    <w:p w14:paraId="1B958764" w14:textId="77777777" w:rsidR="00EB0F8D" w:rsidRDefault="00EB0F8D" w:rsidP="00EB0F8D">
      <w:pPr>
        <w:pStyle w:val="KeepWithNext"/>
        <w:rPr>
          <w:rtl/>
          <w:lang w:eastAsia="he-IL"/>
        </w:rPr>
      </w:pPr>
    </w:p>
    <w:p w14:paraId="5277D69A" w14:textId="77777777" w:rsidR="00EB0F8D" w:rsidRDefault="00EB0F8D" w:rsidP="00EB0F8D">
      <w:pPr>
        <w:rPr>
          <w:rtl/>
          <w:lang w:eastAsia="he-IL"/>
        </w:rPr>
      </w:pPr>
      <w:bookmarkStart w:id="29156" w:name="_ETM_Q1_6154782"/>
      <w:bookmarkStart w:id="29157" w:name="_ETM_Q1_6154825"/>
      <w:bookmarkEnd w:id="29156"/>
      <w:bookmarkEnd w:id="29157"/>
      <w:r>
        <w:rPr>
          <w:rFonts w:hint="cs"/>
          <w:rtl/>
          <w:lang w:eastAsia="he-IL"/>
        </w:rPr>
        <w:t xml:space="preserve">מה זה </w:t>
      </w:r>
      <w:bookmarkStart w:id="29158" w:name="_ETM_Q1_6155534"/>
      <w:bookmarkEnd w:id="29158"/>
      <w:r>
        <w:rPr>
          <w:rFonts w:hint="cs"/>
          <w:rtl/>
          <w:lang w:eastAsia="he-IL"/>
        </w:rPr>
        <w:t xml:space="preserve">מתואם? הנחיית הפרקליטות מגיעה אליכם למשטרה? </w:t>
      </w:r>
    </w:p>
    <w:p w14:paraId="5A70B287" w14:textId="77777777" w:rsidR="00EB0F8D" w:rsidRDefault="00EB0F8D" w:rsidP="00EB0F8D">
      <w:pPr>
        <w:rPr>
          <w:rtl/>
          <w:lang w:eastAsia="he-IL"/>
        </w:rPr>
      </w:pPr>
      <w:bookmarkStart w:id="29159" w:name="_ETM_Q1_6161462"/>
      <w:bookmarkStart w:id="29160" w:name="_ETM_Q1_6161537"/>
      <w:bookmarkEnd w:id="29159"/>
      <w:bookmarkEnd w:id="29160"/>
    </w:p>
    <w:p w14:paraId="307DC40E" w14:textId="6307A701" w:rsidR="00EB0F8D" w:rsidRDefault="00EB0F8D" w:rsidP="00EB0F8D">
      <w:pPr>
        <w:pStyle w:val="a5"/>
        <w:keepNext/>
        <w:rPr>
          <w:rtl/>
        </w:rPr>
      </w:pPr>
      <w:bookmarkStart w:id="29161" w:name="ET_speaker_6357_3774"/>
      <w:r w:rsidRPr="00EB0F8D">
        <w:rPr>
          <w:rStyle w:val="TagStyle"/>
          <w:rtl/>
        </w:rPr>
        <w:t xml:space="preserve"> &lt;&lt; דובר &gt;&gt; </w:t>
      </w:r>
      <w:r>
        <w:rPr>
          <w:rtl/>
        </w:rPr>
        <w:t>משה סעדה (הליכוד):</w:t>
      </w:r>
      <w:r w:rsidRPr="00EB0F8D">
        <w:rPr>
          <w:rStyle w:val="TagStyle"/>
          <w:rtl/>
        </w:rPr>
        <w:t xml:space="preserve"> &lt;&lt; דובר &gt;&gt;</w:t>
      </w:r>
      <w:r w:rsidR="007B50D2">
        <w:rPr>
          <w:rtl/>
        </w:rPr>
        <w:t xml:space="preserve"> </w:t>
      </w:r>
      <w:bookmarkEnd w:id="29161"/>
    </w:p>
    <w:p w14:paraId="63D70CD9" w14:textId="77777777" w:rsidR="00EB0F8D" w:rsidRDefault="00EB0F8D" w:rsidP="00EB0F8D">
      <w:pPr>
        <w:pStyle w:val="KeepWithNext"/>
        <w:rPr>
          <w:rtl/>
          <w:lang w:eastAsia="he-IL"/>
        </w:rPr>
      </w:pPr>
    </w:p>
    <w:p w14:paraId="4C14D0C6" w14:textId="77777777" w:rsidR="00EB0F8D" w:rsidRDefault="00EB0F8D" w:rsidP="00EB0F8D">
      <w:pPr>
        <w:rPr>
          <w:rtl/>
          <w:lang w:eastAsia="he-IL"/>
        </w:rPr>
      </w:pPr>
      <w:bookmarkStart w:id="29162" w:name="_ETM_Q1_6157625"/>
      <w:bookmarkStart w:id="29163" w:name="_ETM_Q1_6157668"/>
      <w:bookmarkEnd w:id="29162"/>
      <w:bookmarkEnd w:id="29163"/>
      <w:r>
        <w:rPr>
          <w:rFonts w:hint="cs"/>
          <w:rtl/>
          <w:lang w:eastAsia="he-IL"/>
        </w:rPr>
        <w:t xml:space="preserve">זה מתואם ביחד, אופיר. </w:t>
      </w:r>
      <w:bookmarkStart w:id="29164" w:name="_ETM_Q1_6159943"/>
      <w:bookmarkStart w:id="29165" w:name="_ETM_Q1_6160103"/>
      <w:bookmarkEnd w:id="29164"/>
      <w:bookmarkEnd w:id="29165"/>
    </w:p>
    <w:p w14:paraId="559A2401" w14:textId="77777777" w:rsidR="00EB0F8D" w:rsidRDefault="00EB0F8D" w:rsidP="00EB0F8D">
      <w:pPr>
        <w:rPr>
          <w:rtl/>
          <w:lang w:eastAsia="he-IL"/>
        </w:rPr>
      </w:pPr>
      <w:bookmarkStart w:id="29166" w:name="_ETM_Q1_6160175"/>
      <w:bookmarkEnd w:id="29166"/>
    </w:p>
    <w:p w14:paraId="15641FAB" w14:textId="62929C94" w:rsidR="00EB0F8D" w:rsidRDefault="00EB0F8D" w:rsidP="00EB0F8D">
      <w:pPr>
        <w:pStyle w:val="af8"/>
        <w:keepNext/>
        <w:rPr>
          <w:rtl/>
        </w:rPr>
      </w:pPr>
      <w:bookmarkStart w:id="29167" w:name="ET_yor_5786_3775"/>
      <w:r w:rsidRPr="00EB0F8D">
        <w:rPr>
          <w:rStyle w:val="TagStyle"/>
          <w:rtl/>
        </w:rPr>
        <w:t xml:space="preserve"> &lt;&lt; יור &gt;&gt; </w:t>
      </w:r>
      <w:r>
        <w:rPr>
          <w:rtl/>
        </w:rPr>
        <w:t>היו"ר אופיר כץ:</w:t>
      </w:r>
      <w:r w:rsidRPr="00EB0F8D">
        <w:rPr>
          <w:rStyle w:val="TagStyle"/>
          <w:rtl/>
        </w:rPr>
        <w:t xml:space="preserve"> &lt;&lt; יור &gt;&gt;</w:t>
      </w:r>
      <w:r w:rsidR="007B50D2">
        <w:rPr>
          <w:rtl/>
        </w:rPr>
        <w:t xml:space="preserve"> </w:t>
      </w:r>
      <w:bookmarkEnd w:id="29167"/>
    </w:p>
    <w:p w14:paraId="3D1FACC7" w14:textId="77777777" w:rsidR="00EB0F8D" w:rsidRDefault="00EB0F8D" w:rsidP="00EB0F8D">
      <w:pPr>
        <w:pStyle w:val="KeepWithNext"/>
        <w:rPr>
          <w:rtl/>
          <w:lang w:eastAsia="he-IL"/>
        </w:rPr>
      </w:pPr>
    </w:p>
    <w:p w14:paraId="033416FA" w14:textId="77777777" w:rsidR="00EB0F8D" w:rsidRDefault="00EB0F8D" w:rsidP="00EB0F8D">
      <w:pPr>
        <w:rPr>
          <w:rtl/>
          <w:lang w:eastAsia="he-IL"/>
        </w:rPr>
      </w:pPr>
      <w:bookmarkStart w:id="29168" w:name="_ETM_Q1_6164335"/>
      <w:bookmarkStart w:id="29169" w:name="_ETM_Q1_6164381"/>
      <w:bookmarkEnd w:id="29168"/>
      <w:bookmarkEnd w:id="29169"/>
      <w:r>
        <w:rPr>
          <w:rFonts w:hint="cs"/>
          <w:rtl/>
          <w:lang w:eastAsia="he-IL"/>
        </w:rPr>
        <w:t xml:space="preserve">מה זה מתואם? איך עובד התיאום הזה? </w:t>
      </w:r>
    </w:p>
    <w:p w14:paraId="00622FA5" w14:textId="77777777" w:rsidR="00EB0F8D" w:rsidRDefault="00EB0F8D" w:rsidP="00EB0F8D">
      <w:pPr>
        <w:rPr>
          <w:rtl/>
          <w:lang w:eastAsia="he-IL"/>
        </w:rPr>
      </w:pPr>
      <w:bookmarkStart w:id="29170" w:name="_ETM_Q1_6163430"/>
      <w:bookmarkStart w:id="29171" w:name="_ETM_Q1_6163502"/>
      <w:bookmarkEnd w:id="29170"/>
      <w:bookmarkEnd w:id="29171"/>
    </w:p>
    <w:p w14:paraId="51CA709C" w14:textId="340FC65D" w:rsidR="00EB0F8D" w:rsidRDefault="00EB0F8D" w:rsidP="00EB0F8D">
      <w:pPr>
        <w:pStyle w:val="a5"/>
        <w:keepNext/>
        <w:rPr>
          <w:rtl/>
        </w:rPr>
      </w:pPr>
      <w:bookmarkStart w:id="29172" w:name="ET_speaker_6357_3776"/>
      <w:r w:rsidRPr="00EB0F8D">
        <w:rPr>
          <w:rStyle w:val="TagStyle"/>
          <w:rtl/>
        </w:rPr>
        <w:t xml:space="preserve"> &lt;&lt; דובר &gt;&gt; </w:t>
      </w:r>
      <w:r>
        <w:rPr>
          <w:rtl/>
        </w:rPr>
        <w:t>משה סעדה (הליכוד):</w:t>
      </w:r>
      <w:r w:rsidRPr="00EB0F8D">
        <w:rPr>
          <w:rStyle w:val="TagStyle"/>
          <w:rtl/>
        </w:rPr>
        <w:t xml:space="preserve"> &lt;&lt; דובר &gt;&gt;</w:t>
      </w:r>
      <w:r w:rsidR="007B50D2">
        <w:rPr>
          <w:rtl/>
        </w:rPr>
        <w:t xml:space="preserve"> </w:t>
      </w:r>
      <w:bookmarkEnd w:id="29172"/>
    </w:p>
    <w:p w14:paraId="5E4EECD4" w14:textId="77777777" w:rsidR="00EB0F8D" w:rsidRDefault="00EB0F8D" w:rsidP="00EB0F8D">
      <w:pPr>
        <w:pStyle w:val="KeepWithNext"/>
        <w:rPr>
          <w:rtl/>
          <w:lang w:eastAsia="he-IL"/>
        </w:rPr>
      </w:pPr>
    </w:p>
    <w:p w14:paraId="14E05AA2" w14:textId="77777777" w:rsidR="00EB0F8D" w:rsidRPr="00EB0F8D" w:rsidRDefault="00EB0F8D" w:rsidP="00EB0F8D">
      <w:pPr>
        <w:rPr>
          <w:rtl/>
          <w:lang w:eastAsia="he-IL"/>
        </w:rPr>
      </w:pPr>
      <w:bookmarkStart w:id="29173" w:name="_ETM_Q1_6166442"/>
      <w:bookmarkStart w:id="29174" w:name="_ETM_Q1_6166487"/>
      <w:bookmarkEnd w:id="29173"/>
      <w:bookmarkEnd w:id="29174"/>
      <w:r>
        <w:rPr>
          <w:rFonts w:hint="cs"/>
          <w:rtl/>
          <w:lang w:eastAsia="he-IL"/>
        </w:rPr>
        <w:t xml:space="preserve">יושב ראש אח"מ </w:t>
      </w:r>
      <w:bookmarkStart w:id="29175" w:name="_ETM_Q1_6164023"/>
      <w:bookmarkEnd w:id="29175"/>
      <w:r>
        <w:rPr>
          <w:rFonts w:hint="cs"/>
          <w:rtl/>
          <w:lang w:eastAsia="he-IL"/>
        </w:rPr>
        <w:t xml:space="preserve">עם מפכ"ל ופרקליט המדינה. </w:t>
      </w:r>
    </w:p>
    <w:p w14:paraId="7E01B59D" w14:textId="77777777" w:rsidR="00EB0F8D" w:rsidRDefault="00EB0F8D" w:rsidP="00786EFE">
      <w:pPr>
        <w:rPr>
          <w:rtl/>
          <w:lang w:eastAsia="he-IL"/>
        </w:rPr>
      </w:pPr>
      <w:bookmarkStart w:id="29176" w:name="_ETM_Q1_6128951"/>
      <w:bookmarkStart w:id="29177" w:name="_ETM_Q1_6129080"/>
      <w:bookmarkStart w:id="29178" w:name="_ETM_Q1_6166435"/>
      <w:bookmarkEnd w:id="29176"/>
      <w:bookmarkEnd w:id="29177"/>
      <w:bookmarkEnd w:id="29178"/>
    </w:p>
    <w:p w14:paraId="22A15427" w14:textId="2CDBEB95" w:rsidR="00EB0F8D" w:rsidRDefault="00EB0F8D" w:rsidP="00EB0F8D">
      <w:pPr>
        <w:pStyle w:val="afb"/>
        <w:keepNext/>
        <w:rPr>
          <w:rtl/>
          <w:lang w:eastAsia="he-IL"/>
        </w:rPr>
      </w:pPr>
      <w:bookmarkStart w:id="29179" w:name="ET_guest_583879_3777"/>
      <w:r w:rsidRPr="00EB0F8D">
        <w:rPr>
          <w:rStyle w:val="TagStyle"/>
          <w:rtl/>
        </w:rPr>
        <w:t xml:space="preserve"> &lt;&lt; אורח &gt;&gt; </w:t>
      </w:r>
      <w:r w:rsidR="00F50412">
        <w:rPr>
          <w:rtl/>
          <w:lang w:eastAsia="he-IL"/>
        </w:rPr>
        <w:t>אלעזר</w:t>
      </w:r>
      <w:r>
        <w:rPr>
          <w:rtl/>
          <w:lang w:eastAsia="he-IL"/>
        </w:rPr>
        <w:t xml:space="preserve"> כהנא:</w:t>
      </w:r>
      <w:r w:rsidRPr="00EB0F8D">
        <w:rPr>
          <w:rStyle w:val="TagStyle"/>
          <w:rtl/>
        </w:rPr>
        <w:t xml:space="preserve"> &lt;&lt; אורח &gt;&gt;</w:t>
      </w:r>
      <w:r w:rsidR="007B50D2">
        <w:rPr>
          <w:rtl/>
          <w:lang w:eastAsia="he-IL"/>
        </w:rPr>
        <w:t xml:space="preserve"> </w:t>
      </w:r>
      <w:bookmarkEnd w:id="29179"/>
    </w:p>
    <w:p w14:paraId="2226296C" w14:textId="77777777" w:rsidR="00EB0F8D" w:rsidRDefault="00EB0F8D" w:rsidP="00EB0F8D">
      <w:pPr>
        <w:pStyle w:val="KeepWithNext"/>
        <w:rPr>
          <w:rtl/>
          <w:lang w:eastAsia="he-IL"/>
        </w:rPr>
      </w:pPr>
    </w:p>
    <w:p w14:paraId="2D0FD220" w14:textId="77777777" w:rsidR="00EB0F8D" w:rsidRDefault="00EB0F8D" w:rsidP="00EB0F8D">
      <w:pPr>
        <w:rPr>
          <w:rtl/>
          <w:lang w:eastAsia="he-IL"/>
        </w:rPr>
      </w:pPr>
      <w:bookmarkStart w:id="29180" w:name="_ETM_Q1_6167380"/>
      <w:bookmarkStart w:id="29181" w:name="_ETM_Q1_6167511"/>
      <w:bookmarkEnd w:id="29180"/>
      <w:bookmarkEnd w:id="29181"/>
      <w:r>
        <w:rPr>
          <w:rFonts w:hint="cs"/>
          <w:rtl/>
          <w:lang w:eastAsia="he-IL"/>
        </w:rPr>
        <w:t xml:space="preserve">יש שיח. </w:t>
      </w:r>
      <w:bookmarkStart w:id="29182" w:name="_ETM_Q1_6164569"/>
      <w:bookmarkEnd w:id="29182"/>
    </w:p>
    <w:p w14:paraId="52FCF0D0" w14:textId="77777777" w:rsidR="00EB0F8D" w:rsidRDefault="00EB0F8D" w:rsidP="00EB0F8D">
      <w:pPr>
        <w:rPr>
          <w:rtl/>
          <w:lang w:eastAsia="he-IL"/>
        </w:rPr>
      </w:pPr>
      <w:bookmarkStart w:id="29183" w:name="_ETM_Q1_6165111"/>
      <w:bookmarkEnd w:id="29183"/>
    </w:p>
    <w:p w14:paraId="4CAF3793" w14:textId="199B3A3A" w:rsidR="00EB0F8D" w:rsidRDefault="00EB0F8D" w:rsidP="00EB0F8D">
      <w:pPr>
        <w:pStyle w:val="a5"/>
        <w:keepNext/>
        <w:rPr>
          <w:rtl/>
        </w:rPr>
      </w:pPr>
      <w:bookmarkStart w:id="29184" w:name="ET_speaker_6357_3778"/>
      <w:r w:rsidRPr="00EB0F8D">
        <w:rPr>
          <w:rStyle w:val="TagStyle"/>
          <w:rtl/>
        </w:rPr>
        <w:t xml:space="preserve"> &lt;&lt; דובר &gt;&gt; </w:t>
      </w:r>
      <w:r>
        <w:rPr>
          <w:rtl/>
        </w:rPr>
        <w:t>משה סעדה (הליכוד):</w:t>
      </w:r>
      <w:r w:rsidRPr="00EB0F8D">
        <w:rPr>
          <w:rStyle w:val="TagStyle"/>
          <w:rtl/>
        </w:rPr>
        <w:t xml:space="preserve"> &lt;&lt; דובר &gt;&gt;</w:t>
      </w:r>
      <w:r w:rsidR="007B50D2">
        <w:rPr>
          <w:rtl/>
        </w:rPr>
        <w:t xml:space="preserve"> </w:t>
      </w:r>
      <w:bookmarkEnd w:id="29184"/>
    </w:p>
    <w:p w14:paraId="78F3DE56" w14:textId="77777777" w:rsidR="00EB0F8D" w:rsidRDefault="00EB0F8D" w:rsidP="00EB0F8D">
      <w:pPr>
        <w:pStyle w:val="KeepWithNext"/>
        <w:rPr>
          <w:rtl/>
          <w:lang w:eastAsia="he-IL"/>
        </w:rPr>
      </w:pPr>
    </w:p>
    <w:p w14:paraId="3EA58493" w14:textId="77777777" w:rsidR="00EB0F8D" w:rsidRDefault="00EB0F8D" w:rsidP="00EB0F8D">
      <w:pPr>
        <w:rPr>
          <w:rtl/>
          <w:lang w:eastAsia="he-IL"/>
        </w:rPr>
      </w:pPr>
      <w:bookmarkStart w:id="29185" w:name="_ETM_Q1_6172494"/>
      <w:bookmarkEnd w:id="29185"/>
      <w:r>
        <w:rPr>
          <w:rFonts w:hint="cs"/>
          <w:rtl/>
          <w:lang w:eastAsia="he-IL"/>
        </w:rPr>
        <w:t>ר</w:t>
      </w:r>
      <w:bookmarkStart w:id="29186" w:name="_ETM_Q1_6172598"/>
      <w:bookmarkEnd w:id="29186"/>
      <w:r>
        <w:rPr>
          <w:rFonts w:hint="cs"/>
          <w:rtl/>
          <w:lang w:eastAsia="he-IL"/>
        </w:rPr>
        <w:t xml:space="preserve">אש אח"מ, פרקליט המדינה </w:t>
      </w:r>
      <w:bookmarkStart w:id="29187" w:name="_ETM_Q1_6170826"/>
      <w:bookmarkEnd w:id="29187"/>
      <w:r>
        <w:rPr>
          <w:rFonts w:hint="cs"/>
          <w:rtl/>
          <w:lang w:eastAsia="he-IL"/>
        </w:rPr>
        <w:t>ומפכ"ל יושבים ביחד ומתאמים על איזה עבירות. עכשיו, מה</w:t>
      </w:r>
      <w:bookmarkStart w:id="29188" w:name="_ETM_Q1_6174010"/>
      <w:bookmarkEnd w:id="29188"/>
      <w:r>
        <w:rPr>
          <w:rFonts w:hint="cs"/>
          <w:rtl/>
          <w:lang w:eastAsia="he-IL"/>
        </w:rPr>
        <w:t xml:space="preserve"> זה אומר? אתה משקיע בשלב קבלת המידע, זה השקעה של </w:t>
      </w:r>
      <w:bookmarkStart w:id="29189" w:name="_ETM_Q1_6176897"/>
      <w:bookmarkEnd w:id="29189"/>
      <w:r>
        <w:rPr>
          <w:rFonts w:hint="cs"/>
          <w:rtl/>
          <w:lang w:eastAsia="he-IL"/>
        </w:rPr>
        <w:t>משאבים ולכן בתיקים מסוימים תהיה השקעה ובתיקים אחרים לא</w:t>
      </w:r>
      <w:bookmarkStart w:id="29190" w:name="_ETM_Q1_6181003"/>
      <w:bookmarkEnd w:id="29190"/>
      <w:r>
        <w:rPr>
          <w:rFonts w:hint="cs"/>
          <w:rtl/>
          <w:lang w:eastAsia="he-IL"/>
        </w:rPr>
        <w:t xml:space="preserve"> יאכפו אותם לפעמים, בהיעדר משאבים. </w:t>
      </w:r>
      <w:bookmarkStart w:id="29191" w:name="_ETM_Q1_6182767"/>
      <w:bookmarkEnd w:id="29191"/>
    </w:p>
    <w:p w14:paraId="6EDBD4A4" w14:textId="77777777" w:rsidR="00EB0F8D" w:rsidRDefault="00EB0F8D" w:rsidP="00EB0F8D">
      <w:pPr>
        <w:rPr>
          <w:rtl/>
          <w:lang w:eastAsia="he-IL"/>
        </w:rPr>
      </w:pPr>
      <w:bookmarkStart w:id="29192" w:name="_ETM_Q1_6183299"/>
      <w:bookmarkEnd w:id="29192"/>
    </w:p>
    <w:p w14:paraId="02797E3C" w14:textId="199CC898" w:rsidR="00EB0F8D" w:rsidRDefault="00EB0F8D" w:rsidP="00EB0F8D">
      <w:pPr>
        <w:pStyle w:val="afb"/>
        <w:keepNext/>
        <w:rPr>
          <w:rtl/>
          <w:lang w:eastAsia="he-IL"/>
        </w:rPr>
      </w:pPr>
      <w:bookmarkStart w:id="29193" w:name="ET_guest_583879_3779"/>
      <w:r w:rsidRPr="00EB0F8D">
        <w:rPr>
          <w:rStyle w:val="TagStyle"/>
          <w:rtl/>
        </w:rPr>
        <w:t xml:space="preserve"> &lt;&lt; אורח &gt;&gt; </w:t>
      </w:r>
      <w:r w:rsidR="00F50412">
        <w:rPr>
          <w:rtl/>
          <w:lang w:eastAsia="he-IL"/>
        </w:rPr>
        <w:t>אלעזר</w:t>
      </w:r>
      <w:r>
        <w:rPr>
          <w:rtl/>
          <w:lang w:eastAsia="he-IL"/>
        </w:rPr>
        <w:t xml:space="preserve"> כהנא:</w:t>
      </w:r>
      <w:r w:rsidRPr="00EB0F8D">
        <w:rPr>
          <w:rStyle w:val="TagStyle"/>
          <w:rtl/>
        </w:rPr>
        <w:t xml:space="preserve"> &lt;&lt; אורח &gt;&gt;</w:t>
      </w:r>
      <w:r w:rsidR="007B50D2">
        <w:rPr>
          <w:rtl/>
          <w:lang w:eastAsia="he-IL"/>
        </w:rPr>
        <w:t xml:space="preserve"> </w:t>
      </w:r>
      <w:bookmarkEnd w:id="29193"/>
    </w:p>
    <w:p w14:paraId="09EC7195" w14:textId="77777777" w:rsidR="00EB0F8D" w:rsidRDefault="00EB0F8D" w:rsidP="00EB0F8D">
      <w:pPr>
        <w:pStyle w:val="KeepWithNext"/>
        <w:rPr>
          <w:rtl/>
          <w:lang w:eastAsia="he-IL"/>
        </w:rPr>
      </w:pPr>
    </w:p>
    <w:p w14:paraId="4ECE13EF" w14:textId="77777777" w:rsidR="00EB0F8D" w:rsidRDefault="00EB0F8D" w:rsidP="00F50412">
      <w:pPr>
        <w:rPr>
          <w:rtl/>
          <w:lang w:eastAsia="he-IL"/>
        </w:rPr>
      </w:pPr>
      <w:bookmarkStart w:id="29194" w:name="_ETM_Q1_6182747"/>
      <w:bookmarkEnd w:id="29194"/>
      <w:r>
        <w:rPr>
          <w:rFonts w:hint="cs"/>
          <w:rtl/>
          <w:lang w:eastAsia="he-IL"/>
        </w:rPr>
        <w:t>ג</w:t>
      </w:r>
      <w:bookmarkStart w:id="29195" w:name="_ETM_Q1_6182852"/>
      <w:bookmarkEnd w:id="29195"/>
      <w:r>
        <w:rPr>
          <w:rFonts w:hint="cs"/>
          <w:rtl/>
          <w:lang w:eastAsia="he-IL"/>
        </w:rPr>
        <w:t xml:space="preserve">ם הממשלה יכולה להגיד לנו, </w:t>
      </w:r>
      <w:bookmarkStart w:id="29196" w:name="_ETM_Q1_6185195"/>
      <w:bookmarkEnd w:id="29196"/>
      <w:r>
        <w:rPr>
          <w:rFonts w:hint="cs"/>
          <w:rtl/>
          <w:lang w:eastAsia="he-IL"/>
        </w:rPr>
        <w:t>עכשיו יש מכת מדינה באלימות</w:t>
      </w:r>
      <w:bookmarkStart w:id="29197" w:name="_ETM_Q1_6184318"/>
      <w:bookmarkEnd w:id="29197"/>
      <w:r>
        <w:rPr>
          <w:rFonts w:hint="cs"/>
          <w:rtl/>
          <w:lang w:eastAsia="he-IL"/>
        </w:rPr>
        <w:t>, יש גם</w:t>
      </w:r>
      <w:bookmarkStart w:id="29198" w:name="_ETM_Q1_6190383"/>
      <w:bookmarkEnd w:id="29198"/>
      <w:r>
        <w:rPr>
          <w:rFonts w:hint="cs"/>
          <w:rtl/>
          <w:lang w:eastAsia="he-IL"/>
        </w:rPr>
        <w:t xml:space="preserve"> יכולות מדיניות ממשלה, עכשיו יש אלימות בכבישים, תשקיעו בזה. בסדר, </w:t>
      </w:r>
      <w:bookmarkStart w:id="29199" w:name="_ETM_Q1_6196293"/>
      <w:bookmarkEnd w:id="29199"/>
      <w:r>
        <w:rPr>
          <w:rFonts w:hint="cs"/>
          <w:rtl/>
          <w:lang w:eastAsia="he-IL"/>
        </w:rPr>
        <w:t>לפעמים מקצים משאבים ספציפיים לזה, המדינה אומרת להקים עוד</w:t>
      </w:r>
      <w:bookmarkStart w:id="29200" w:name="_ETM_Q1_6201183"/>
      <w:bookmarkEnd w:id="29200"/>
      <w:r>
        <w:rPr>
          <w:rFonts w:hint="cs"/>
          <w:rtl/>
          <w:lang w:eastAsia="he-IL"/>
        </w:rPr>
        <w:t xml:space="preserve"> יחידה להתעסק בנושא של נוער ומשפחה. אז מקימים יחידות, מביאים</w:t>
      </w:r>
      <w:bookmarkStart w:id="29201" w:name="_ETM_Q1_6202664"/>
      <w:bookmarkEnd w:id="29201"/>
      <w:r>
        <w:rPr>
          <w:rFonts w:hint="cs"/>
          <w:rtl/>
          <w:lang w:eastAsia="he-IL"/>
        </w:rPr>
        <w:t xml:space="preserve"> תקציבים, מקימים יחידות חדשות. </w:t>
      </w:r>
    </w:p>
    <w:p w14:paraId="52DF8823" w14:textId="77777777" w:rsidR="00EB0F8D" w:rsidRDefault="00EB0F8D" w:rsidP="00EB0F8D">
      <w:pPr>
        <w:rPr>
          <w:rtl/>
          <w:lang w:eastAsia="he-IL"/>
        </w:rPr>
      </w:pPr>
      <w:bookmarkStart w:id="29202" w:name="_ETM_Q1_6204606"/>
      <w:bookmarkStart w:id="29203" w:name="_ETM_Q1_6205062"/>
      <w:bookmarkEnd w:id="29202"/>
      <w:bookmarkEnd w:id="29203"/>
    </w:p>
    <w:p w14:paraId="64768CD7" w14:textId="51157F3F" w:rsidR="00EB0F8D" w:rsidRDefault="00EB0F8D" w:rsidP="00EB0F8D">
      <w:pPr>
        <w:pStyle w:val="a5"/>
        <w:keepNext/>
        <w:rPr>
          <w:rtl/>
        </w:rPr>
      </w:pPr>
      <w:bookmarkStart w:id="29204" w:name="ET_speaker_5300_3780"/>
      <w:r w:rsidRPr="00EB0F8D">
        <w:rPr>
          <w:rStyle w:val="TagStyle"/>
          <w:rtl/>
        </w:rPr>
        <w:t xml:space="preserve"> &lt;&lt; דובר &gt;&gt; </w:t>
      </w:r>
      <w:r>
        <w:rPr>
          <w:rtl/>
        </w:rPr>
        <w:t>מירב בן ארי (יש עתיד):</w:t>
      </w:r>
      <w:r w:rsidRPr="00EB0F8D">
        <w:rPr>
          <w:rStyle w:val="TagStyle"/>
          <w:rtl/>
        </w:rPr>
        <w:t xml:space="preserve"> &lt;&lt; דובר &gt;&gt;</w:t>
      </w:r>
      <w:r w:rsidR="007B50D2">
        <w:rPr>
          <w:rtl/>
        </w:rPr>
        <w:t xml:space="preserve"> </w:t>
      </w:r>
      <w:bookmarkEnd w:id="29204"/>
    </w:p>
    <w:p w14:paraId="3306040D" w14:textId="77777777" w:rsidR="00EB0F8D" w:rsidRDefault="00EB0F8D" w:rsidP="00EB0F8D">
      <w:pPr>
        <w:pStyle w:val="KeepWithNext"/>
        <w:rPr>
          <w:rtl/>
          <w:lang w:eastAsia="he-IL"/>
        </w:rPr>
      </w:pPr>
    </w:p>
    <w:p w14:paraId="08D62870" w14:textId="77777777" w:rsidR="00EB0F8D" w:rsidRDefault="00EB0F8D" w:rsidP="00EB0F8D">
      <w:pPr>
        <w:rPr>
          <w:rtl/>
          <w:lang w:eastAsia="he-IL"/>
        </w:rPr>
      </w:pPr>
      <w:bookmarkStart w:id="29205" w:name="_ETM_Q1_6207537"/>
      <w:bookmarkStart w:id="29206" w:name="_ETM_Q1_6207702"/>
      <w:bookmarkEnd w:id="29205"/>
      <w:bookmarkEnd w:id="29206"/>
      <w:r>
        <w:rPr>
          <w:rFonts w:hint="cs"/>
          <w:rtl/>
          <w:lang w:eastAsia="he-IL"/>
        </w:rPr>
        <w:t xml:space="preserve">וזה בדיוק המדיניות ש - - </w:t>
      </w:r>
      <w:bookmarkStart w:id="29207" w:name="_ETM_Q1_6209765"/>
      <w:bookmarkEnd w:id="29207"/>
      <w:r>
        <w:rPr>
          <w:rFonts w:hint="cs"/>
          <w:rtl/>
          <w:lang w:eastAsia="he-IL"/>
        </w:rPr>
        <w:t>-</w:t>
      </w:r>
      <w:bookmarkStart w:id="29208" w:name="_ETM_Q1_6204969"/>
      <w:bookmarkEnd w:id="29208"/>
    </w:p>
    <w:p w14:paraId="1ADA0FA1" w14:textId="77777777" w:rsidR="00EB0F8D" w:rsidRDefault="00EB0F8D" w:rsidP="00EB0F8D">
      <w:pPr>
        <w:rPr>
          <w:rtl/>
          <w:lang w:eastAsia="he-IL"/>
        </w:rPr>
      </w:pPr>
      <w:bookmarkStart w:id="29209" w:name="_ETM_Q1_6205717"/>
      <w:bookmarkEnd w:id="29209"/>
    </w:p>
    <w:p w14:paraId="3A965D25" w14:textId="0BBBC06B" w:rsidR="00EB0F8D" w:rsidRDefault="00EB0F8D" w:rsidP="00EB0F8D">
      <w:pPr>
        <w:pStyle w:val="afb"/>
        <w:keepNext/>
        <w:rPr>
          <w:rtl/>
          <w:lang w:eastAsia="he-IL"/>
        </w:rPr>
      </w:pPr>
      <w:bookmarkStart w:id="29210" w:name="ET_guest_583879_3781"/>
      <w:r w:rsidRPr="00EB0F8D">
        <w:rPr>
          <w:rStyle w:val="TagStyle"/>
          <w:rtl/>
        </w:rPr>
        <w:t xml:space="preserve"> &lt;&lt; אורח &gt;&gt; </w:t>
      </w:r>
      <w:r w:rsidR="00F50412">
        <w:rPr>
          <w:rtl/>
          <w:lang w:eastAsia="he-IL"/>
        </w:rPr>
        <w:t>אלעזר</w:t>
      </w:r>
      <w:r>
        <w:rPr>
          <w:rtl/>
          <w:lang w:eastAsia="he-IL"/>
        </w:rPr>
        <w:t xml:space="preserve"> כהנא:</w:t>
      </w:r>
      <w:r w:rsidRPr="00EB0F8D">
        <w:rPr>
          <w:rStyle w:val="TagStyle"/>
          <w:rtl/>
        </w:rPr>
        <w:t xml:space="preserve"> &lt;&lt; אורח &gt;&gt;</w:t>
      </w:r>
      <w:r w:rsidR="007B50D2">
        <w:rPr>
          <w:rtl/>
          <w:lang w:eastAsia="he-IL"/>
        </w:rPr>
        <w:t xml:space="preserve"> </w:t>
      </w:r>
      <w:bookmarkEnd w:id="29210"/>
    </w:p>
    <w:p w14:paraId="35801D1F" w14:textId="77777777" w:rsidR="00EB0F8D" w:rsidRDefault="00EB0F8D" w:rsidP="00EB0F8D">
      <w:pPr>
        <w:pStyle w:val="KeepWithNext"/>
        <w:rPr>
          <w:rtl/>
          <w:lang w:eastAsia="he-IL"/>
        </w:rPr>
      </w:pPr>
    </w:p>
    <w:p w14:paraId="0EEA0F72" w14:textId="77777777" w:rsidR="00EB0F8D" w:rsidRDefault="00EB0F8D" w:rsidP="00EB0F8D">
      <w:pPr>
        <w:rPr>
          <w:rtl/>
          <w:lang w:eastAsia="he-IL"/>
        </w:rPr>
      </w:pPr>
      <w:bookmarkStart w:id="29211" w:name="_ETM_Q1_6208671"/>
      <w:bookmarkStart w:id="29212" w:name="_ETM_Q1_6208831"/>
      <w:bookmarkEnd w:id="29211"/>
      <w:bookmarkEnd w:id="29212"/>
      <w:r>
        <w:rPr>
          <w:rFonts w:hint="cs"/>
          <w:rtl/>
          <w:lang w:eastAsia="he-IL"/>
        </w:rPr>
        <w:t xml:space="preserve">זאת אומרת זה מדיניות לאומית, היא מגיעה גם מהממשלה הרבה </w:t>
      </w:r>
      <w:bookmarkStart w:id="29213" w:name="_ETM_Q1_6210316"/>
      <w:bookmarkEnd w:id="29213"/>
      <w:r>
        <w:rPr>
          <w:rFonts w:hint="cs"/>
          <w:rtl/>
          <w:lang w:eastAsia="he-IL"/>
        </w:rPr>
        <w:t>פעמים.</w:t>
      </w:r>
      <w:bookmarkStart w:id="29214" w:name="_ETM_Q1_6211187"/>
      <w:bookmarkEnd w:id="29214"/>
    </w:p>
    <w:p w14:paraId="445F5271" w14:textId="77777777" w:rsidR="00EB0F8D" w:rsidRDefault="00EB0F8D" w:rsidP="00EB0F8D">
      <w:pPr>
        <w:rPr>
          <w:rtl/>
          <w:lang w:eastAsia="he-IL"/>
        </w:rPr>
      </w:pPr>
      <w:bookmarkStart w:id="29215" w:name="_ETM_Q1_6211768"/>
      <w:bookmarkEnd w:id="29215"/>
    </w:p>
    <w:p w14:paraId="17EAA493" w14:textId="4A997FA5" w:rsidR="00EB0F8D" w:rsidRDefault="00EB0F8D" w:rsidP="00EB0F8D">
      <w:pPr>
        <w:pStyle w:val="af8"/>
        <w:keepNext/>
        <w:rPr>
          <w:rtl/>
        </w:rPr>
      </w:pPr>
      <w:bookmarkStart w:id="29216" w:name="ET_yor_5786_3782"/>
      <w:r w:rsidRPr="00EB0F8D">
        <w:rPr>
          <w:rStyle w:val="TagStyle"/>
          <w:rtl/>
        </w:rPr>
        <w:t xml:space="preserve"> &lt;&lt; יור &gt;&gt; </w:t>
      </w:r>
      <w:r>
        <w:rPr>
          <w:rtl/>
        </w:rPr>
        <w:t>היו"ר אופיר כץ:</w:t>
      </w:r>
      <w:r w:rsidRPr="00EB0F8D">
        <w:rPr>
          <w:rStyle w:val="TagStyle"/>
          <w:rtl/>
        </w:rPr>
        <w:t xml:space="preserve"> &lt;&lt; יור &gt;&gt;</w:t>
      </w:r>
      <w:r w:rsidR="007B50D2">
        <w:rPr>
          <w:rtl/>
        </w:rPr>
        <w:t xml:space="preserve"> </w:t>
      </w:r>
      <w:bookmarkEnd w:id="29216"/>
    </w:p>
    <w:p w14:paraId="1FB867FB" w14:textId="77777777" w:rsidR="00EB0F8D" w:rsidRDefault="00EB0F8D" w:rsidP="00EB0F8D">
      <w:pPr>
        <w:pStyle w:val="KeepWithNext"/>
        <w:rPr>
          <w:rtl/>
          <w:lang w:eastAsia="he-IL"/>
        </w:rPr>
      </w:pPr>
    </w:p>
    <w:p w14:paraId="0079D417" w14:textId="77777777" w:rsidR="00EB0F8D" w:rsidRDefault="00EB0F8D" w:rsidP="00EB0F8D">
      <w:pPr>
        <w:rPr>
          <w:rtl/>
          <w:lang w:eastAsia="he-IL"/>
        </w:rPr>
      </w:pPr>
      <w:bookmarkStart w:id="29217" w:name="_ETM_Q1_6216055"/>
      <w:bookmarkStart w:id="29218" w:name="_ETM_Q1_6216197"/>
      <w:bookmarkEnd w:id="29217"/>
      <w:bookmarkEnd w:id="29218"/>
      <w:r>
        <w:rPr>
          <w:rFonts w:hint="cs"/>
          <w:rtl/>
          <w:lang w:eastAsia="he-IL"/>
        </w:rPr>
        <w:t>אוקיי, אז המדיניות עד עכשיו - - -</w:t>
      </w:r>
    </w:p>
    <w:p w14:paraId="5CCA29E8" w14:textId="77777777" w:rsidR="00EB0F8D" w:rsidRDefault="00EB0F8D" w:rsidP="00EB0F8D">
      <w:pPr>
        <w:rPr>
          <w:rtl/>
          <w:lang w:eastAsia="he-IL"/>
        </w:rPr>
      </w:pPr>
      <w:bookmarkStart w:id="29219" w:name="_ETM_Q1_6213247"/>
      <w:bookmarkStart w:id="29220" w:name="_ETM_Q1_6184795"/>
      <w:bookmarkEnd w:id="29219"/>
      <w:bookmarkEnd w:id="29220"/>
    </w:p>
    <w:p w14:paraId="52B681EC" w14:textId="2FF0FF17" w:rsidR="00EB0F8D" w:rsidRDefault="00EB0F8D" w:rsidP="00EB0F8D">
      <w:pPr>
        <w:pStyle w:val="a5"/>
        <w:keepNext/>
        <w:rPr>
          <w:rtl/>
        </w:rPr>
      </w:pPr>
      <w:bookmarkStart w:id="29221" w:name="ET_speaker_6361_3783"/>
      <w:r w:rsidRPr="00EB0F8D">
        <w:rPr>
          <w:rStyle w:val="TagStyle"/>
          <w:rtl/>
        </w:rPr>
        <w:t xml:space="preserve"> &lt;&lt; דובר &gt;&gt; </w:t>
      </w:r>
      <w:r>
        <w:rPr>
          <w:rtl/>
        </w:rPr>
        <w:t>נאור שירי (יש עתיד):</w:t>
      </w:r>
      <w:r w:rsidRPr="00EB0F8D">
        <w:rPr>
          <w:rStyle w:val="TagStyle"/>
          <w:rtl/>
        </w:rPr>
        <w:t xml:space="preserve"> &lt;&lt; דובר &gt;&gt;</w:t>
      </w:r>
      <w:r w:rsidR="007B50D2">
        <w:rPr>
          <w:rtl/>
        </w:rPr>
        <w:t xml:space="preserve"> </w:t>
      </w:r>
      <w:bookmarkEnd w:id="29221"/>
    </w:p>
    <w:p w14:paraId="3EA31B78" w14:textId="77777777" w:rsidR="00EB0F8D" w:rsidRDefault="00EB0F8D" w:rsidP="00EB0F8D">
      <w:pPr>
        <w:pStyle w:val="KeepWithNext"/>
        <w:rPr>
          <w:rtl/>
          <w:lang w:eastAsia="he-IL"/>
        </w:rPr>
      </w:pPr>
    </w:p>
    <w:p w14:paraId="1261912E" w14:textId="77777777" w:rsidR="00EB0F8D" w:rsidRDefault="00EB0F8D" w:rsidP="00EB0F8D">
      <w:pPr>
        <w:rPr>
          <w:rtl/>
          <w:lang w:eastAsia="he-IL"/>
        </w:rPr>
      </w:pPr>
      <w:bookmarkStart w:id="29222" w:name="_ETM_Q1_6214642"/>
      <w:bookmarkStart w:id="29223" w:name="_ETM_Q1_6214766"/>
      <w:bookmarkStart w:id="29224" w:name="_ETM_Q1_6214910"/>
      <w:bookmarkEnd w:id="29222"/>
      <w:bookmarkEnd w:id="29223"/>
      <w:bookmarkEnd w:id="29224"/>
      <w:r>
        <w:rPr>
          <w:rFonts w:hint="cs"/>
          <w:rtl/>
          <w:lang w:eastAsia="he-IL"/>
        </w:rPr>
        <w:t>מ</w:t>
      </w:r>
      <w:bookmarkStart w:id="29225" w:name="_ETM_Q1_6215525"/>
      <w:bookmarkEnd w:id="29225"/>
      <w:r>
        <w:rPr>
          <w:rFonts w:hint="cs"/>
          <w:rtl/>
          <w:lang w:eastAsia="he-IL"/>
        </w:rPr>
        <w:t>י קובע את</w:t>
      </w:r>
      <w:bookmarkStart w:id="29226" w:name="_ETM_Q1_6216569"/>
      <w:bookmarkEnd w:id="29226"/>
      <w:r>
        <w:rPr>
          <w:rFonts w:hint="cs"/>
          <w:rtl/>
          <w:lang w:eastAsia="he-IL"/>
        </w:rPr>
        <w:t xml:space="preserve"> המדיניות?</w:t>
      </w:r>
      <w:bookmarkStart w:id="29227" w:name="_ETM_Q1_6212633"/>
      <w:bookmarkEnd w:id="29227"/>
    </w:p>
    <w:p w14:paraId="440B493C" w14:textId="77777777" w:rsidR="00EB0F8D" w:rsidRDefault="00EB0F8D" w:rsidP="00EB0F8D">
      <w:pPr>
        <w:rPr>
          <w:rtl/>
          <w:lang w:eastAsia="he-IL"/>
        </w:rPr>
      </w:pPr>
    </w:p>
    <w:p w14:paraId="00054D21" w14:textId="2C2DA990" w:rsidR="00EB0F8D" w:rsidRDefault="00EB0F8D" w:rsidP="00EB0F8D">
      <w:pPr>
        <w:pStyle w:val="a5"/>
        <w:keepNext/>
        <w:rPr>
          <w:rtl/>
        </w:rPr>
      </w:pPr>
      <w:bookmarkStart w:id="29228" w:name="ET_speaker_5300_3784"/>
      <w:r w:rsidRPr="00EB0F8D">
        <w:rPr>
          <w:rStyle w:val="TagStyle"/>
          <w:rtl/>
        </w:rPr>
        <w:t xml:space="preserve"> &lt;&lt; דובר &gt;&gt; </w:t>
      </w:r>
      <w:r>
        <w:rPr>
          <w:rtl/>
        </w:rPr>
        <w:t>מירב בן ארי (יש עתיד):</w:t>
      </w:r>
      <w:r w:rsidRPr="00EB0F8D">
        <w:rPr>
          <w:rStyle w:val="TagStyle"/>
          <w:rtl/>
        </w:rPr>
        <w:t xml:space="preserve"> &lt;&lt; דובר &gt;&gt;</w:t>
      </w:r>
      <w:r w:rsidR="007B50D2">
        <w:rPr>
          <w:rtl/>
        </w:rPr>
        <w:t xml:space="preserve"> </w:t>
      </w:r>
      <w:bookmarkEnd w:id="29228"/>
    </w:p>
    <w:p w14:paraId="666CA5A8" w14:textId="77777777" w:rsidR="00EB0F8D" w:rsidRDefault="00EB0F8D" w:rsidP="00EB0F8D">
      <w:pPr>
        <w:pStyle w:val="KeepWithNext"/>
        <w:rPr>
          <w:rtl/>
          <w:lang w:eastAsia="he-IL"/>
        </w:rPr>
      </w:pPr>
    </w:p>
    <w:p w14:paraId="711C007C" w14:textId="77777777" w:rsidR="00EB0F8D" w:rsidRDefault="00EB0F8D" w:rsidP="00EB0F8D">
      <w:pPr>
        <w:rPr>
          <w:rtl/>
          <w:lang w:eastAsia="he-IL"/>
        </w:rPr>
      </w:pPr>
      <w:bookmarkStart w:id="29229" w:name="_ETM_Q1_6215283"/>
      <w:bookmarkStart w:id="29230" w:name="_ETM_Q1_6216473"/>
      <w:bookmarkEnd w:id="29229"/>
      <w:bookmarkEnd w:id="29230"/>
      <w:r>
        <w:rPr>
          <w:rFonts w:hint="cs"/>
          <w:rtl/>
          <w:lang w:eastAsia="he-IL"/>
        </w:rPr>
        <w:t>הש</w:t>
      </w:r>
      <w:bookmarkStart w:id="29231" w:name="_ETM_Q1_6215406"/>
      <w:bookmarkEnd w:id="29231"/>
      <w:r>
        <w:rPr>
          <w:rFonts w:hint="cs"/>
          <w:rtl/>
          <w:lang w:eastAsia="he-IL"/>
        </w:rPr>
        <w:t>ר.</w:t>
      </w:r>
    </w:p>
    <w:p w14:paraId="5A4B96AC" w14:textId="77777777" w:rsidR="00EB0F8D" w:rsidRDefault="00EB0F8D" w:rsidP="00EB0F8D">
      <w:pPr>
        <w:rPr>
          <w:rtl/>
          <w:lang w:eastAsia="he-IL"/>
        </w:rPr>
      </w:pPr>
      <w:bookmarkStart w:id="29232" w:name="_ETM_Q1_6215905"/>
      <w:bookmarkEnd w:id="29232"/>
    </w:p>
    <w:p w14:paraId="20E0279E" w14:textId="0D14AD09" w:rsidR="00EB0F8D" w:rsidRDefault="00EB0F8D" w:rsidP="00EB0F8D">
      <w:pPr>
        <w:pStyle w:val="afb"/>
        <w:keepNext/>
        <w:rPr>
          <w:rtl/>
          <w:lang w:eastAsia="he-IL"/>
        </w:rPr>
      </w:pPr>
      <w:bookmarkStart w:id="29233" w:name="ET_guest_583879_3785"/>
      <w:r w:rsidRPr="00EB0F8D">
        <w:rPr>
          <w:rStyle w:val="TagStyle"/>
          <w:rtl/>
        </w:rPr>
        <w:t xml:space="preserve"> &lt;&lt; אורח &gt;&gt; </w:t>
      </w:r>
      <w:r w:rsidR="00F50412">
        <w:rPr>
          <w:rtl/>
          <w:lang w:eastAsia="he-IL"/>
        </w:rPr>
        <w:t>אלעזר</w:t>
      </w:r>
      <w:r>
        <w:rPr>
          <w:rtl/>
          <w:lang w:eastAsia="he-IL"/>
        </w:rPr>
        <w:t xml:space="preserve"> כהנא:</w:t>
      </w:r>
      <w:r w:rsidRPr="00EB0F8D">
        <w:rPr>
          <w:rStyle w:val="TagStyle"/>
          <w:rtl/>
        </w:rPr>
        <w:t xml:space="preserve"> &lt;&lt; אורח &gt;&gt;</w:t>
      </w:r>
      <w:r w:rsidR="007B50D2">
        <w:rPr>
          <w:rtl/>
          <w:lang w:eastAsia="he-IL"/>
        </w:rPr>
        <w:t xml:space="preserve"> </w:t>
      </w:r>
      <w:bookmarkEnd w:id="29233"/>
    </w:p>
    <w:p w14:paraId="525C97C9" w14:textId="77777777" w:rsidR="00EB0F8D" w:rsidRDefault="00EB0F8D" w:rsidP="00EB0F8D">
      <w:pPr>
        <w:pStyle w:val="KeepWithNext"/>
        <w:rPr>
          <w:rtl/>
          <w:lang w:eastAsia="he-IL"/>
        </w:rPr>
      </w:pPr>
    </w:p>
    <w:p w14:paraId="4537ED7C" w14:textId="77777777" w:rsidR="00EB0F8D" w:rsidRDefault="00EB0F8D" w:rsidP="00EB0F8D">
      <w:pPr>
        <w:rPr>
          <w:rtl/>
          <w:lang w:eastAsia="he-IL"/>
        </w:rPr>
      </w:pPr>
      <w:bookmarkStart w:id="29234" w:name="_ETM_Q1_6216182"/>
      <w:bookmarkStart w:id="29235" w:name="_ETM_Q1_6216303"/>
      <w:bookmarkEnd w:id="29234"/>
      <w:bookmarkEnd w:id="29235"/>
      <w:r>
        <w:rPr>
          <w:rFonts w:hint="cs"/>
          <w:rtl/>
          <w:lang w:eastAsia="he-IL"/>
        </w:rPr>
        <w:t xml:space="preserve">אי אפשר בלי מערכת שלמה שמתחילה ביועצת וכוללת את כל </w:t>
      </w:r>
      <w:bookmarkStart w:id="29236" w:name="_ETM_Q1_6222168"/>
      <w:bookmarkEnd w:id="29236"/>
      <w:r>
        <w:rPr>
          <w:rFonts w:hint="cs"/>
          <w:rtl/>
          <w:lang w:eastAsia="he-IL"/>
        </w:rPr>
        <w:t>- - -</w:t>
      </w:r>
      <w:bookmarkStart w:id="29237" w:name="_ETM_Q1_6217748"/>
      <w:bookmarkEnd w:id="29237"/>
    </w:p>
    <w:p w14:paraId="0D9E845E" w14:textId="77777777" w:rsidR="00EB0F8D" w:rsidRDefault="00EB0F8D" w:rsidP="00EB0F8D">
      <w:pPr>
        <w:rPr>
          <w:rtl/>
          <w:lang w:eastAsia="he-IL"/>
        </w:rPr>
      </w:pPr>
      <w:bookmarkStart w:id="29238" w:name="_ETM_Q1_6218314"/>
      <w:bookmarkEnd w:id="29238"/>
    </w:p>
    <w:p w14:paraId="1548C738" w14:textId="23568729" w:rsidR="00EB0F8D" w:rsidRDefault="00EB0F8D" w:rsidP="00EB0F8D">
      <w:pPr>
        <w:pStyle w:val="a5"/>
        <w:keepNext/>
        <w:rPr>
          <w:rtl/>
        </w:rPr>
      </w:pPr>
      <w:bookmarkStart w:id="29239" w:name="ET_speaker_6357_3786"/>
      <w:r w:rsidRPr="00EB0F8D">
        <w:rPr>
          <w:rStyle w:val="TagStyle"/>
          <w:rtl/>
        </w:rPr>
        <w:t xml:space="preserve"> &lt;&lt; דובר &gt;&gt; </w:t>
      </w:r>
      <w:r>
        <w:rPr>
          <w:rtl/>
        </w:rPr>
        <w:t>משה סעדה (הליכוד):</w:t>
      </w:r>
      <w:r w:rsidRPr="00EB0F8D">
        <w:rPr>
          <w:rStyle w:val="TagStyle"/>
          <w:rtl/>
        </w:rPr>
        <w:t xml:space="preserve"> &lt;&lt; דובר &gt;&gt;</w:t>
      </w:r>
      <w:r w:rsidR="007B50D2">
        <w:rPr>
          <w:rtl/>
        </w:rPr>
        <w:t xml:space="preserve"> </w:t>
      </w:r>
      <w:bookmarkEnd w:id="29239"/>
    </w:p>
    <w:p w14:paraId="240F643F" w14:textId="77777777" w:rsidR="00EB0F8D" w:rsidRDefault="00EB0F8D" w:rsidP="00EB0F8D">
      <w:pPr>
        <w:pStyle w:val="KeepWithNext"/>
        <w:rPr>
          <w:rtl/>
          <w:lang w:eastAsia="he-IL"/>
        </w:rPr>
      </w:pPr>
    </w:p>
    <w:p w14:paraId="7D858180" w14:textId="77777777" w:rsidR="00EB0F8D" w:rsidRDefault="00EB0F8D" w:rsidP="00EB0F8D">
      <w:pPr>
        <w:rPr>
          <w:rtl/>
          <w:lang w:eastAsia="he-IL"/>
        </w:rPr>
      </w:pPr>
      <w:r>
        <w:rPr>
          <w:rFonts w:hint="cs"/>
          <w:rtl/>
          <w:lang w:eastAsia="he-IL"/>
        </w:rPr>
        <w:t>ה</w:t>
      </w:r>
      <w:bookmarkStart w:id="29240" w:name="_ETM_Q1_6220654"/>
      <w:bookmarkEnd w:id="29240"/>
      <w:r>
        <w:rPr>
          <w:rFonts w:hint="cs"/>
          <w:rtl/>
          <w:lang w:eastAsia="he-IL"/>
        </w:rPr>
        <w:t>י</w:t>
      </w:r>
      <w:bookmarkStart w:id="29241" w:name="_ETM_Q1_6220750"/>
      <w:bookmarkEnd w:id="29241"/>
      <w:r>
        <w:rPr>
          <w:rFonts w:hint="cs"/>
          <w:rtl/>
          <w:lang w:eastAsia="he-IL"/>
        </w:rPr>
        <w:t xml:space="preserve">ום זה פרקליט המדינה קובע וקצין אח"מ, השר </w:t>
      </w:r>
      <w:bookmarkStart w:id="29242" w:name="_ETM_Q1_6221379"/>
      <w:bookmarkEnd w:id="29242"/>
      <w:r>
        <w:rPr>
          <w:rFonts w:hint="cs"/>
          <w:rtl/>
          <w:lang w:eastAsia="he-IL"/>
        </w:rPr>
        <w:t>לא מעורב בדרך כלל בקביעת מדיניות מהסוג הזה, נכון להיום.</w:t>
      </w:r>
      <w:bookmarkStart w:id="29243" w:name="_ETM_Q1_6229489"/>
      <w:bookmarkEnd w:id="29243"/>
      <w:r>
        <w:rPr>
          <w:rFonts w:hint="cs"/>
          <w:rtl/>
          <w:lang w:eastAsia="he-IL"/>
        </w:rPr>
        <w:t xml:space="preserve"> </w:t>
      </w:r>
    </w:p>
    <w:p w14:paraId="05C609AF" w14:textId="77777777" w:rsidR="00EB0F8D" w:rsidRDefault="00EB0F8D" w:rsidP="00EB0F8D">
      <w:pPr>
        <w:rPr>
          <w:rtl/>
          <w:lang w:eastAsia="he-IL"/>
        </w:rPr>
      </w:pPr>
      <w:bookmarkStart w:id="29244" w:name="_ETM_Q1_6229633"/>
      <w:bookmarkStart w:id="29245" w:name="_ETM_Q1_6230318"/>
      <w:bookmarkEnd w:id="29244"/>
      <w:bookmarkEnd w:id="29245"/>
    </w:p>
    <w:p w14:paraId="196E2D8F" w14:textId="1A58DA40" w:rsidR="00EB0F8D" w:rsidRDefault="00EB0F8D" w:rsidP="00EB0F8D">
      <w:pPr>
        <w:pStyle w:val="a5"/>
        <w:keepNext/>
        <w:rPr>
          <w:rtl/>
        </w:rPr>
      </w:pPr>
      <w:bookmarkStart w:id="29246" w:name="ET_speaker_5300_3787"/>
      <w:r w:rsidRPr="00EB0F8D">
        <w:rPr>
          <w:rStyle w:val="TagStyle"/>
          <w:rtl/>
        </w:rPr>
        <w:t xml:space="preserve"> &lt;&lt; דובר &gt;&gt; </w:t>
      </w:r>
      <w:r>
        <w:rPr>
          <w:rtl/>
        </w:rPr>
        <w:t>מירב בן ארי (יש עתיד):</w:t>
      </w:r>
      <w:r w:rsidRPr="00EB0F8D">
        <w:rPr>
          <w:rStyle w:val="TagStyle"/>
          <w:rtl/>
        </w:rPr>
        <w:t xml:space="preserve"> &lt;&lt; דובר &gt;&gt;</w:t>
      </w:r>
      <w:r w:rsidR="007B50D2">
        <w:rPr>
          <w:rtl/>
        </w:rPr>
        <w:t xml:space="preserve"> </w:t>
      </w:r>
      <w:bookmarkEnd w:id="29246"/>
    </w:p>
    <w:p w14:paraId="32D67628" w14:textId="77777777" w:rsidR="00EB0F8D" w:rsidRDefault="00EB0F8D" w:rsidP="00EB0F8D">
      <w:pPr>
        <w:pStyle w:val="KeepWithNext"/>
        <w:rPr>
          <w:rtl/>
          <w:lang w:eastAsia="he-IL"/>
        </w:rPr>
      </w:pPr>
    </w:p>
    <w:p w14:paraId="687FA0A4" w14:textId="77777777" w:rsidR="00EB0F8D" w:rsidRDefault="00EB0F8D" w:rsidP="00EB0F8D">
      <w:pPr>
        <w:rPr>
          <w:rtl/>
          <w:lang w:eastAsia="he-IL"/>
        </w:rPr>
      </w:pPr>
      <w:bookmarkStart w:id="29247" w:name="_ETM_Q1_6229483"/>
      <w:bookmarkStart w:id="29248" w:name="_ETM_Q1_6229675"/>
      <w:bookmarkEnd w:id="29247"/>
      <w:bookmarkEnd w:id="29248"/>
      <w:r>
        <w:rPr>
          <w:rFonts w:hint="cs"/>
          <w:rtl/>
          <w:lang w:eastAsia="he-IL"/>
        </w:rPr>
        <w:t xml:space="preserve">גם ב'מסלול בטוח', וסגלוביץ' לא </w:t>
      </w:r>
      <w:bookmarkStart w:id="29249" w:name="_ETM_Q1_6232762"/>
      <w:bookmarkEnd w:id="29249"/>
      <w:r>
        <w:rPr>
          <w:rFonts w:hint="cs"/>
          <w:rtl/>
          <w:lang w:eastAsia="he-IL"/>
        </w:rPr>
        <w:t>פה, השר בהחלט קבע מדיניות והם יודעים את זה.</w:t>
      </w:r>
      <w:bookmarkStart w:id="29250" w:name="_ETM_Q1_6233097"/>
      <w:bookmarkEnd w:id="29250"/>
      <w:r>
        <w:rPr>
          <w:rFonts w:hint="cs"/>
          <w:rtl/>
          <w:lang w:eastAsia="he-IL"/>
        </w:rPr>
        <w:t xml:space="preserve"> </w:t>
      </w:r>
    </w:p>
    <w:p w14:paraId="034291B1" w14:textId="77777777" w:rsidR="00EB0F8D" w:rsidRDefault="00EB0F8D" w:rsidP="00EB0F8D">
      <w:pPr>
        <w:rPr>
          <w:rtl/>
          <w:lang w:eastAsia="he-IL"/>
        </w:rPr>
      </w:pPr>
      <w:bookmarkStart w:id="29251" w:name="_ETM_Q1_6232547"/>
      <w:bookmarkEnd w:id="29251"/>
    </w:p>
    <w:p w14:paraId="2BDBEC2C" w14:textId="31CFE7C6" w:rsidR="00EB0F8D" w:rsidRDefault="00EB0F8D" w:rsidP="00EB0F8D">
      <w:pPr>
        <w:pStyle w:val="a5"/>
        <w:keepNext/>
        <w:rPr>
          <w:rtl/>
        </w:rPr>
      </w:pPr>
      <w:bookmarkStart w:id="29252" w:name="ET_speaker_6357_3788"/>
      <w:r w:rsidRPr="00EB0F8D">
        <w:rPr>
          <w:rStyle w:val="TagStyle"/>
          <w:rtl/>
        </w:rPr>
        <w:t xml:space="preserve"> &lt;&lt; דובר &gt;&gt; </w:t>
      </w:r>
      <w:r>
        <w:rPr>
          <w:rtl/>
        </w:rPr>
        <w:t>משה סעדה (הליכוד):</w:t>
      </w:r>
      <w:r w:rsidRPr="00EB0F8D">
        <w:rPr>
          <w:rStyle w:val="TagStyle"/>
          <w:rtl/>
        </w:rPr>
        <w:t xml:space="preserve"> &lt;&lt; דובר &gt;&gt;</w:t>
      </w:r>
      <w:r w:rsidR="007B50D2">
        <w:rPr>
          <w:rtl/>
        </w:rPr>
        <w:t xml:space="preserve"> </w:t>
      </w:r>
      <w:bookmarkEnd w:id="29252"/>
    </w:p>
    <w:p w14:paraId="2F0028A8" w14:textId="77777777" w:rsidR="00EB0F8D" w:rsidRDefault="00EB0F8D" w:rsidP="00EB0F8D">
      <w:pPr>
        <w:pStyle w:val="KeepWithNext"/>
        <w:rPr>
          <w:rtl/>
          <w:lang w:eastAsia="he-IL"/>
        </w:rPr>
      </w:pPr>
    </w:p>
    <w:p w14:paraId="34248940" w14:textId="77777777" w:rsidR="00EB0F8D" w:rsidRDefault="00EB0F8D" w:rsidP="00EB0F8D">
      <w:pPr>
        <w:rPr>
          <w:rtl/>
          <w:lang w:eastAsia="he-IL"/>
        </w:rPr>
      </w:pPr>
      <w:bookmarkStart w:id="29253" w:name="_ETM_Q1_6235103"/>
      <w:bookmarkEnd w:id="29253"/>
      <w:r>
        <w:rPr>
          <w:rFonts w:hint="cs"/>
          <w:rtl/>
          <w:lang w:eastAsia="he-IL"/>
        </w:rPr>
        <w:t>ה</w:t>
      </w:r>
      <w:bookmarkStart w:id="29254" w:name="_ETM_Q1_6235233"/>
      <w:bookmarkEnd w:id="29254"/>
      <w:r>
        <w:rPr>
          <w:rFonts w:hint="cs"/>
          <w:rtl/>
          <w:lang w:eastAsia="he-IL"/>
        </w:rPr>
        <w:t xml:space="preserve">שר לא יכול לקבוע בלי פרקליט המדינה כי הוא צריך </w:t>
      </w:r>
      <w:bookmarkStart w:id="29255" w:name="_ETM_Q1_6235555"/>
      <w:bookmarkEnd w:id="29255"/>
      <w:r>
        <w:rPr>
          <w:rFonts w:hint="cs"/>
          <w:rtl/>
          <w:lang w:eastAsia="he-IL"/>
        </w:rPr>
        <w:t xml:space="preserve">את פרקליט המדינה. </w:t>
      </w:r>
      <w:bookmarkStart w:id="29256" w:name="_ETM_Q1_6236707"/>
      <w:bookmarkEnd w:id="29256"/>
      <w:r>
        <w:rPr>
          <w:rFonts w:hint="cs"/>
          <w:rtl/>
          <w:lang w:eastAsia="he-IL"/>
        </w:rPr>
        <w:t xml:space="preserve">הוא חייב את פרקליט המדינה לצורך העניין. </w:t>
      </w:r>
    </w:p>
    <w:p w14:paraId="78B23C61" w14:textId="77777777" w:rsidR="00EB0F8D" w:rsidRDefault="00EB0F8D" w:rsidP="00EB0F8D">
      <w:pPr>
        <w:rPr>
          <w:rtl/>
          <w:lang w:eastAsia="he-IL"/>
        </w:rPr>
      </w:pPr>
      <w:bookmarkStart w:id="29257" w:name="_ETM_Q1_6237238"/>
      <w:bookmarkEnd w:id="29257"/>
    </w:p>
    <w:p w14:paraId="68C35729" w14:textId="3D07FCE5" w:rsidR="00EB0F8D" w:rsidRDefault="00EB0F8D" w:rsidP="00EB0F8D">
      <w:pPr>
        <w:pStyle w:val="a5"/>
        <w:keepNext/>
        <w:rPr>
          <w:rtl/>
        </w:rPr>
      </w:pPr>
      <w:bookmarkStart w:id="29258" w:name="ET_speaker_5300_3789"/>
      <w:r w:rsidRPr="00EB0F8D">
        <w:rPr>
          <w:rStyle w:val="TagStyle"/>
          <w:rtl/>
        </w:rPr>
        <w:t xml:space="preserve"> &lt;&lt; דובר &gt;&gt; </w:t>
      </w:r>
      <w:r>
        <w:rPr>
          <w:rtl/>
        </w:rPr>
        <w:t>מירב בן ארי (יש עתיד):</w:t>
      </w:r>
      <w:r w:rsidRPr="00EB0F8D">
        <w:rPr>
          <w:rStyle w:val="TagStyle"/>
          <w:rtl/>
        </w:rPr>
        <w:t xml:space="preserve"> &lt;&lt; דובר &gt;&gt;</w:t>
      </w:r>
      <w:r w:rsidR="007B50D2">
        <w:rPr>
          <w:rtl/>
        </w:rPr>
        <w:t xml:space="preserve"> </w:t>
      </w:r>
      <w:bookmarkEnd w:id="29258"/>
    </w:p>
    <w:p w14:paraId="28F3BEE6" w14:textId="77777777" w:rsidR="00EB0F8D" w:rsidRDefault="00EB0F8D" w:rsidP="00EB0F8D">
      <w:pPr>
        <w:pStyle w:val="KeepWithNext"/>
        <w:rPr>
          <w:rtl/>
          <w:lang w:eastAsia="he-IL"/>
        </w:rPr>
      </w:pPr>
    </w:p>
    <w:p w14:paraId="29EF52D3" w14:textId="77777777" w:rsidR="00EB0F8D" w:rsidRDefault="00EB0F8D" w:rsidP="00EB0F8D">
      <w:pPr>
        <w:rPr>
          <w:rtl/>
          <w:lang w:eastAsia="he-IL"/>
        </w:rPr>
      </w:pPr>
      <w:bookmarkStart w:id="29259" w:name="_ETM_Q1_6239155"/>
      <w:bookmarkEnd w:id="29259"/>
      <w:r>
        <w:rPr>
          <w:rFonts w:hint="cs"/>
          <w:rtl/>
          <w:lang w:eastAsia="he-IL"/>
        </w:rPr>
        <w:t>ת</w:t>
      </w:r>
      <w:bookmarkStart w:id="29260" w:name="_ETM_Q1_6239277"/>
      <w:bookmarkEnd w:id="29260"/>
      <w:r>
        <w:rPr>
          <w:rFonts w:hint="cs"/>
          <w:rtl/>
          <w:lang w:eastAsia="he-IL"/>
        </w:rPr>
        <w:t xml:space="preserve">קשיב, איך ברור לי שאתה יודע הכול. </w:t>
      </w:r>
      <w:bookmarkStart w:id="29261" w:name="_ETM_Q1_6243027"/>
      <w:bookmarkStart w:id="29262" w:name="_ETM_Q1_6238192"/>
      <w:bookmarkEnd w:id="29261"/>
      <w:bookmarkEnd w:id="29262"/>
      <w:r>
        <w:rPr>
          <w:rFonts w:hint="cs"/>
          <w:rtl/>
          <w:lang w:eastAsia="he-IL"/>
        </w:rPr>
        <w:t xml:space="preserve">אתה יודע הכול. </w:t>
      </w:r>
      <w:bookmarkStart w:id="29263" w:name="_ETM_Q1_6243143"/>
      <w:bookmarkEnd w:id="29263"/>
    </w:p>
    <w:p w14:paraId="5D493740" w14:textId="77777777" w:rsidR="00EB0F8D" w:rsidRDefault="00EB0F8D" w:rsidP="00EB0F8D">
      <w:pPr>
        <w:rPr>
          <w:rtl/>
          <w:lang w:eastAsia="he-IL"/>
        </w:rPr>
      </w:pPr>
      <w:bookmarkStart w:id="29264" w:name="_ETM_Q1_6243284"/>
      <w:bookmarkStart w:id="29265" w:name="_ETM_Q1_6243812"/>
      <w:bookmarkEnd w:id="29264"/>
      <w:bookmarkEnd w:id="29265"/>
    </w:p>
    <w:p w14:paraId="5CD980D8" w14:textId="4C6867AB" w:rsidR="00EB0F8D" w:rsidRDefault="00EB0F8D" w:rsidP="00EB0F8D">
      <w:pPr>
        <w:pStyle w:val="af8"/>
        <w:keepNext/>
        <w:rPr>
          <w:rtl/>
        </w:rPr>
      </w:pPr>
      <w:bookmarkStart w:id="29266" w:name="ET_yor_5786_3790"/>
      <w:r w:rsidRPr="00EB0F8D">
        <w:rPr>
          <w:rStyle w:val="TagStyle"/>
          <w:rtl/>
        </w:rPr>
        <w:t xml:space="preserve"> &lt;&lt; יור &gt;&gt; </w:t>
      </w:r>
      <w:r>
        <w:rPr>
          <w:rtl/>
        </w:rPr>
        <w:t>היו"ר אופיר כץ:</w:t>
      </w:r>
      <w:r w:rsidRPr="00EB0F8D">
        <w:rPr>
          <w:rStyle w:val="TagStyle"/>
          <w:rtl/>
        </w:rPr>
        <w:t xml:space="preserve"> &lt;&lt; יור &gt;&gt;</w:t>
      </w:r>
      <w:r w:rsidR="007B50D2">
        <w:rPr>
          <w:rtl/>
        </w:rPr>
        <w:t xml:space="preserve"> </w:t>
      </w:r>
      <w:bookmarkEnd w:id="29266"/>
    </w:p>
    <w:p w14:paraId="1F30BC35" w14:textId="77777777" w:rsidR="00EB0F8D" w:rsidRDefault="00EB0F8D" w:rsidP="00EB0F8D">
      <w:pPr>
        <w:pStyle w:val="KeepWithNext"/>
        <w:rPr>
          <w:rtl/>
          <w:lang w:eastAsia="he-IL"/>
        </w:rPr>
      </w:pPr>
    </w:p>
    <w:p w14:paraId="2BB0F9A6" w14:textId="77777777" w:rsidR="00EB0F8D" w:rsidRDefault="00EB0F8D" w:rsidP="00EB0F8D">
      <w:pPr>
        <w:rPr>
          <w:rtl/>
          <w:lang w:eastAsia="he-IL"/>
        </w:rPr>
      </w:pPr>
      <w:bookmarkStart w:id="29267" w:name="_ETM_Q1_6240544"/>
      <w:bookmarkStart w:id="29268" w:name="_ETM_Q1_6240653"/>
      <w:bookmarkEnd w:id="29267"/>
      <w:bookmarkEnd w:id="29268"/>
      <w:r>
        <w:rPr>
          <w:rFonts w:hint="cs"/>
          <w:rtl/>
          <w:lang w:eastAsia="he-IL"/>
        </w:rPr>
        <w:t>מירב, אני רוצה להתקדם.</w:t>
      </w:r>
    </w:p>
    <w:p w14:paraId="3F661837" w14:textId="77777777" w:rsidR="00EB0F8D" w:rsidRDefault="00EB0F8D" w:rsidP="00EB0F8D">
      <w:pPr>
        <w:rPr>
          <w:rtl/>
          <w:lang w:eastAsia="he-IL"/>
        </w:rPr>
      </w:pPr>
      <w:bookmarkStart w:id="29269" w:name="_ETM_Q1_6242587"/>
      <w:bookmarkEnd w:id="29269"/>
    </w:p>
    <w:p w14:paraId="4ABBD7B0" w14:textId="1ACEEFE7" w:rsidR="00EB0F8D" w:rsidRDefault="00EB0F8D" w:rsidP="00EB0F8D">
      <w:pPr>
        <w:pStyle w:val="a5"/>
        <w:keepNext/>
        <w:rPr>
          <w:rtl/>
        </w:rPr>
      </w:pPr>
      <w:bookmarkStart w:id="29270" w:name="ET_speaker_5300_3791"/>
      <w:r w:rsidRPr="00EB0F8D">
        <w:rPr>
          <w:rStyle w:val="TagStyle"/>
          <w:rtl/>
        </w:rPr>
        <w:t xml:space="preserve"> &lt;&lt; דובר &gt;&gt; </w:t>
      </w:r>
      <w:r>
        <w:rPr>
          <w:rtl/>
        </w:rPr>
        <w:t>מירב בן ארי (יש עתיד):</w:t>
      </w:r>
      <w:r w:rsidRPr="00EB0F8D">
        <w:rPr>
          <w:rStyle w:val="TagStyle"/>
          <w:rtl/>
        </w:rPr>
        <w:t xml:space="preserve"> &lt;&lt; דובר &gt;&gt;</w:t>
      </w:r>
      <w:r w:rsidR="007B50D2">
        <w:rPr>
          <w:rtl/>
        </w:rPr>
        <w:t xml:space="preserve"> </w:t>
      </w:r>
      <w:bookmarkEnd w:id="29270"/>
    </w:p>
    <w:p w14:paraId="234E4F62" w14:textId="77777777" w:rsidR="00EB0F8D" w:rsidRDefault="00EB0F8D" w:rsidP="00EB0F8D">
      <w:pPr>
        <w:pStyle w:val="KeepWithNext"/>
        <w:rPr>
          <w:rtl/>
          <w:lang w:eastAsia="he-IL"/>
        </w:rPr>
      </w:pPr>
    </w:p>
    <w:p w14:paraId="0E483148" w14:textId="77777777" w:rsidR="00EB0F8D" w:rsidRDefault="00EB0F8D" w:rsidP="00EB0F8D">
      <w:pPr>
        <w:rPr>
          <w:rtl/>
          <w:lang w:eastAsia="he-IL"/>
        </w:rPr>
      </w:pPr>
      <w:bookmarkStart w:id="29271" w:name="_ETM_Q1_6245106"/>
      <w:bookmarkEnd w:id="29271"/>
      <w:r>
        <w:rPr>
          <w:rFonts w:hint="cs"/>
          <w:rtl/>
          <w:lang w:eastAsia="he-IL"/>
        </w:rPr>
        <w:t>ל</w:t>
      </w:r>
      <w:bookmarkStart w:id="29272" w:name="_ETM_Q1_6245244"/>
      <w:bookmarkEnd w:id="29272"/>
      <w:r>
        <w:rPr>
          <w:rFonts w:hint="cs"/>
          <w:rtl/>
          <w:lang w:eastAsia="he-IL"/>
        </w:rPr>
        <w:t xml:space="preserve">א, אבל זה מדהים שהוא כל </w:t>
      </w:r>
      <w:bookmarkStart w:id="29273" w:name="_ETM_Q1_6248379"/>
      <w:bookmarkEnd w:id="29273"/>
      <w:r>
        <w:rPr>
          <w:rFonts w:hint="cs"/>
          <w:rtl/>
          <w:lang w:eastAsia="he-IL"/>
        </w:rPr>
        <w:t xml:space="preserve">הזמן מעיר והוא חושב שהוא יודע הכול. </w:t>
      </w:r>
      <w:bookmarkStart w:id="29274" w:name="_ETM_Q1_6242014"/>
      <w:bookmarkEnd w:id="29274"/>
    </w:p>
    <w:p w14:paraId="02973FFF" w14:textId="77777777" w:rsidR="00EB0F8D" w:rsidRDefault="00EB0F8D" w:rsidP="00EB0F8D">
      <w:pPr>
        <w:rPr>
          <w:rtl/>
          <w:lang w:eastAsia="he-IL"/>
        </w:rPr>
      </w:pPr>
    </w:p>
    <w:p w14:paraId="7F7ECCE2" w14:textId="25C3426B" w:rsidR="00EB0F8D" w:rsidRDefault="00EB0F8D" w:rsidP="00EB0F8D">
      <w:pPr>
        <w:pStyle w:val="af8"/>
        <w:keepNext/>
        <w:rPr>
          <w:rtl/>
        </w:rPr>
      </w:pPr>
      <w:bookmarkStart w:id="29275" w:name="ET_yor_5786_3792"/>
      <w:r w:rsidRPr="00EB0F8D">
        <w:rPr>
          <w:rStyle w:val="TagStyle"/>
          <w:rtl/>
        </w:rPr>
        <w:t xml:space="preserve"> &lt;&lt; יור &gt;&gt; </w:t>
      </w:r>
      <w:r>
        <w:rPr>
          <w:rtl/>
        </w:rPr>
        <w:t>היו"ר אופיר כץ:</w:t>
      </w:r>
      <w:r w:rsidRPr="00EB0F8D">
        <w:rPr>
          <w:rStyle w:val="TagStyle"/>
          <w:rtl/>
        </w:rPr>
        <w:t xml:space="preserve"> &lt;&lt; יור &gt;&gt;</w:t>
      </w:r>
      <w:r w:rsidR="007B50D2">
        <w:rPr>
          <w:rtl/>
        </w:rPr>
        <w:t xml:space="preserve"> </w:t>
      </w:r>
      <w:bookmarkEnd w:id="29275"/>
    </w:p>
    <w:p w14:paraId="3E870399" w14:textId="77777777" w:rsidR="00EB0F8D" w:rsidRDefault="00EB0F8D" w:rsidP="00EB0F8D">
      <w:pPr>
        <w:pStyle w:val="KeepWithNext"/>
        <w:rPr>
          <w:rtl/>
          <w:lang w:eastAsia="he-IL"/>
        </w:rPr>
      </w:pPr>
    </w:p>
    <w:p w14:paraId="5CA1DAF9" w14:textId="77777777" w:rsidR="00EB0F8D" w:rsidRDefault="00EB0F8D" w:rsidP="00EB0F8D">
      <w:pPr>
        <w:rPr>
          <w:rtl/>
          <w:lang w:eastAsia="he-IL"/>
        </w:rPr>
      </w:pPr>
      <w:bookmarkStart w:id="29276" w:name="_ETM_Q1_6243967"/>
      <w:bookmarkStart w:id="29277" w:name="_ETM_Q1_6244103"/>
      <w:bookmarkEnd w:id="29276"/>
      <w:bookmarkEnd w:id="29277"/>
      <w:r>
        <w:rPr>
          <w:rFonts w:hint="cs"/>
          <w:rtl/>
          <w:lang w:eastAsia="he-IL"/>
        </w:rPr>
        <w:t>יש את הנוסח</w:t>
      </w:r>
      <w:bookmarkStart w:id="29278" w:name="_ETM_Q1_6247255"/>
      <w:bookmarkEnd w:id="29278"/>
      <w:r>
        <w:rPr>
          <w:rFonts w:hint="cs"/>
          <w:rtl/>
          <w:lang w:eastAsia="he-IL"/>
        </w:rPr>
        <w:t>, עמית וגיל, של היועצת המשפטית של הוועדה</w:t>
      </w:r>
      <w:bookmarkStart w:id="29279" w:name="_ETM_Q1_6251986"/>
      <w:bookmarkEnd w:id="29279"/>
      <w:r>
        <w:rPr>
          <w:rFonts w:hint="cs"/>
          <w:rtl/>
          <w:lang w:eastAsia="he-IL"/>
        </w:rPr>
        <w:t xml:space="preserve">, אני עוד לא יודע מה אמר המציע, אבל </w:t>
      </w:r>
      <w:bookmarkStart w:id="29280" w:name="_ETM_Q1_6254265"/>
      <w:bookmarkEnd w:id="29280"/>
      <w:r>
        <w:rPr>
          <w:rFonts w:hint="cs"/>
          <w:rtl/>
          <w:lang w:eastAsia="he-IL"/>
        </w:rPr>
        <w:t xml:space="preserve">היא בעצם כן משקפת את מה שאתה העלית. </w:t>
      </w:r>
      <w:bookmarkStart w:id="29281" w:name="_ETM_Q1_6259072"/>
      <w:bookmarkEnd w:id="29281"/>
    </w:p>
    <w:p w14:paraId="485A6CDB" w14:textId="77777777" w:rsidR="00EB0F8D" w:rsidRDefault="00EB0F8D" w:rsidP="00EB0F8D">
      <w:pPr>
        <w:rPr>
          <w:rtl/>
          <w:lang w:eastAsia="he-IL"/>
        </w:rPr>
      </w:pPr>
      <w:bookmarkStart w:id="29282" w:name="_ETM_Q1_6259604"/>
      <w:bookmarkEnd w:id="29282"/>
    </w:p>
    <w:p w14:paraId="500EE4B3" w14:textId="44C042E6" w:rsidR="00EB0F8D" w:rsidRDefault="00EB0F8D" w:rsidP="00EB0F8D">
      <w:pPr>
        <w:pStyle w:val="a5"/>
        <w:keepNext/>
        <w:rPr>
          <w:rtl/>
        </w:rPr>
      </w:pPr>
      <w:bookmarkStart w:id="29283" w:name="ET_speaker_6156_3793"/>
      <w:r w:rsidRPr="00EB0F8D">
        <w:rPr>
          <w:rStyle w:val="TagStyle"/>
          <w:rtl/>
        </w:rPr>
        <w:t xml:space="preserve"> &lt;&lt; דובר &gt;&gt; </w:t>
      </w:r>
      <w:r>
        <w:rPr>
          <w:rtl/>
        </w:rPr>
        <w:t>גלעד קריב (העבודה):</w:t>
      </w:r>
      <w:r w:rsidRPr="00EB0F8D">
        <w:rPr>
          <w:rStyle w:val="TagStyle"/>
          <w:rtl/>
        </w:rPr>
        <w:t xml:space="preserve"> &lt;&lt; דובר &gt;&gt;</w:t>
      </w:r>
      <w:r w:rsidR="007B50D2">
        <w:rPr>
          <w:rtl/>
        </w:rPr>
        <w:t xml:space="preserve"> </w:t>
      </w:r>
      <w:bookmarkEnd w:id="29283"/>
    </w:p>
    <w:p w14:paraId="66688A61" w14:textId="77777777" w:rsidR="00EB0F8D" w:rsidRDefault="00EB0F8D" w:rsidP="00EB0F8D">
      <w:pPr>
        <w:pStyle w:val="KeepWithNext"/>
        <w:rPr>
          <w:rtl/>
          <w:lang w:eastAsia="he-IL"/>
        </w:rPr>
      </w:pPr>
    </w:p>
    <w:p w14:paraId="5391A5E5" w14:textId="77777777" w:rsidR="00EB0F8D" w:rsidRDefault="00EB0F8D" w:rsidP="00EB0F8D">
      <w:pPr>
        <w:rPr>
          <w:rtl/>
          <w:lang w:eastAsia="he-IL"/>
        </w:rPr>
      </w:pPr>
      <w:bookmarkStart w:id="29284" w:name="_ETM_Q1_6258869"/>
      <w:bookmarkStart w:id="29285" w:name="_ETM_Q1_6259004"/>
      <w:bookmarkEnd w:id="29284"/>
      <w:bookmarkEnd w:id="29285"/>
      <w:r>
        <w:rPr>
          <w:rFonts w:hint="cs"/>
          <w:rtl/>
          <w:lang w:eastAsia="he-IL"/>
        </w:rPr>
        <w:t xml:space="preserve">לא. </w:t>
      </w:r>
    </w:p>
    <w:p w14:paraId="1596294C" w14:textId="77777777" w:rsidR="00EB0F8D" w:rsidRDefault="00EB0F8D" w:rsidP="00EB0F8D">
      <w:pPr>
        <w:rPr>
          <w:rtl/>
          <w:lang w:eastAsia="he-IL"/>
        </w:rPr>
      </w:pPr>
      <w:bookmarkStart w:id="29286" w:name="_ETM_Q1_6259487"/>
      <w:bookmarkEnd w:id="29286"/>
    </w:p>
    <w:p w14:paraId="3CBAF9B0" w14:textId="2D5BD835" w:rsidR="00EB0F8D" w:rsidRDefault="00EB0F8D" w:rsidP="00EB0F8D">
      <w:pPr>
        <w:pStyle w:val="af8"/>
        <w:keepNext/>
        <w:rPr>
          <w:rtl/>
        </w:rPr>
      </w:pPr>
      <w:bookmarkStart w:id="29287" w:name="ET_yor_5786_3794"/>
      <w:r w:rsidRPr="00EB0F8D">
        <w:rPr>
          <w:rStyle w:val="TagStyle"/>
          <w:rtl/>
        </w:rPr>
        <w:t xml:space="preserve"> &lt;&lt; יור &gt;&gt; </w:t>
      </w:r>
      <w:r>
        <w:rPr>
          <w:rtl/>
        </w:rPr>
        <w:t>היו"ר אופיר כץ:</w:t>
      </w:r>
      <w:r w:rsidRPr="00EB0F8D">
        <w:rPr>
          <w:rStyle w:val="TagStyle"/>
          <w:rtl/>
        </w:rPr>
        <w:t xml:space="preserve"> &lt;&lt; יור &gt;&gt;</w:t>
      </w:r>
      <w:r w:rsidR="007B50D2">
        <w:rPr>
          <w:rtl/>
        </w:rPr>
        <w:t xml:space="preserve"> </w:t>
      </w:r>
      <w:bookmarkEnd w:id="29287"/>
    </w:p>
    <w:p w14:paraId="6C09ADCD" w14:textId="77777777" w:rsidR="00EB0F8D" w:rsidRDefault="00EB0F8D" w:rsidP="00EB0F8D">
      <w:pPr>
        <w:pStyle w:val="KeepWithNext"/>
        <w:rPr>
          <w:rtl/>
          <w:lang w:eastAsia="he-IL"/>
        </w:rPr>
      </w:pPr>
    </w:p>
    <w:p w14:paraId="4A5D7BA5" w14:textId="77777777" w:rsidR="00EB0F8D" w:rsidRDefault="00EB0F8D" w:rsidP="00EB0F8D">
      <w:pPr>
        <w:rPr>
          <w:rtl/>
          <w:lang w:eastAsia="he-IL"/>
        </w:rPr>
      </w:pPr>
      <w:bookmarkStart w:id="29288" w:name="_ETM_Q1_6261606"/>
      <w:bookmarkStart w:id="29289" w:name="_ETM_Q1_6261718"/>
      <w:bookmarkEnd w:id="29288"/>
      <w:bookmarkEnd w:id="29289"/>
      <w:r>
        <w:rPr>
          <w:rFonts w:hint="cs"/>
          <w:rtl/>
          <w:lang w:eastAsia="he-IL"/>
        </w:rPr>
        <w:t xml:space="preserve">מה </w:t>
      </w:r>
      <w:bookmarkStart w:id="29290" w:name="_ETM_Q1_6257631"/>
      <w:bookmarkEnd w:id="29290"/>
      <w:r>
        <w:rPr>
          <w:rFonts w:hint="cs"/>
          <w:rtl/>
          <w:lang w:eastAsia="he-IL"/>
        </w:rPr>
        <w:t xml:space="preserve">לא? על ההתייעצות עם היועץ המשפטי? </w:t>
      </w:r>
      <w:bookmarkStart w:id="29291" w:name="_ETM_Q1_6262303"/>
      <w:bookmarkEnd w:id="29291"/>
    </w:p>
    <w:p w14:paraId="7F5D519D" w14:textId="77777777" w:rsidR="00EB0F8D" w:rsidRDefault="00EB0F8D" w:rsidP="00EB0F8D">
      <w:pPr>
        <w:rPr>
          <w:rtl/>
          <w:lang w:eastAsia="he-IL"/>
        </w:rPr>
      </w:pPr>
      <w:bookmarkStart w:id="29292" w:name="_ETM_Q1_6262991"/>
      <w:bookmarkEnd w:id="29292"/>
    </w:p>
    <w:p w14:paraId="3A10EAB9" w14:textId="180D6728" w:rsidR="00EB0F8D" w:rsidRDefault="00EB0F8D" w:rsidP="00EB0F8D">
      <w:pPr>
        <w:pStyle w:val="a5"/>
        <w:keepNext/>
        <w:rPr>
          <w:rtl/>
        </w:rPr>
      </w:pPr>
      <w:bookmarkStart w:id="29293" w:name="ET_speaker_6156_3795"/>
      <w:r w:rsidRPr="00EB0F8D">
        <w:rPr>
          <w:rStyle w:val="TagStyle"/>
          <w:rtl/>
        </w:rPr>
        <w:t xml:space="preserve"> &lt;&lt; דובר &gt;&gt; </w:t>
      </w:r>
      <w:r>
        <w:rPr>
          <w:rtl/>
        </w:rPr>
        <w:t>גלעד קריב (העבודה):</w:t>
      </w:r>
      <w:r w:rsidRPr="00EB0F8D">
        <w:rPr>
          <w:rStyle w:val="TagStyle"/>
          <w:rtl/>
        </w:rPr>
        <w:t xml:space="preserve"> &lt;&lt; דובר &gt;&gt;</w:t>
      </w:r>
      <w:r w:rsidR="007B50D2">
        <w:rPr>
          <w:rtl/>
        </w:rPr>
        <w:t xml:space="preserve"> </w:t>
      </w:r>
      <w:bookmarkEnd w:id="29293"/>
    </w:p>
    <w:p w14:paraId="36098A42" w14:textId="77777777" w:rsidR="00EB0F8D" w:rsidRDefault="00EB0F8D" w:rsidP="00EB0F8D">
      <w:pPr>
        <w:pStyle w:val="KeepWithNext"/>
        <w:rPr>
          <w:rtl/>
          <w:lang w:eastAsia="he-IL"/>
        </w:rPr>
      </w:pPr>
    </w:p>
    <w:p w14:paraId="2709D1A8" w14:textId="77777777" w:rsidR="00EB0F8D" w:rsidRDefault="00EB0F8D" w:rsidP="00EB0F8D">
      <w:pPr>
        <w:rPr>
          <w:rtl/>
          <w:lang w:eastAsia="he-IL"/>
        </w:rPr>
      </w:pPr>
      <w:bookmarkStart w:id="29294" w:name="_ETM_Q1_6266635"/>
      <w:bookmarkStart w:id="29295" w:name="_ETM_Q1_6266750"/>
      <w:bookmarkEnd w:id="29294"/>
      <w:bookmarkEnd w:id="29295"/>
      <w:r>
        <w:rPr>
          <w:rFonts w:hint="cs"/>
          <w:rtl/>
          <w:lang w:eastAsia="he-IL"/>
        </w:rPr>
        <w:t>אבל המדינ</w:t>
      </w:r>
      <w:bookmarkStart w:id="29296" w:name="_ETM_Q1_6265662"/>
      <w:bookmarkEnd w:id="29296"/>
      <w:r>
        <w:rPr>
          <w:rFonts w:hint="cs"/>
          <w:rtl/>
          <w:lang w:eastAsia="he-IL"/>
        </w:rPr>
        <w:t>יות - - -</w:t>
      </w:r>
      <w:bookmarkStart w:id="29297" w:name="_ETM_Q1_6262800"/>
      <w:bookmarkEnd w:id="29297"/>
    </w:p>
    <w:p w14:paraId="3EBCDF0A" w14:textId="77777777" w:rsidR="00EB0F8D" w:rsidRDefault="00EB0F8D" w:rsidP="00EB0F8D">
      <w:pPr>
        <w:rPr>
          <w:rtl/>
          <w:lang w:eastAsia="he-IL"/>
        </w:rPr>
      </w:pPr>
    </w:p>
    <w:p w14:paraId="6EC567A2" w14:textId="59DFCFDC" w:rsidR="00EB0F8D" w:rsidRDefault="00EB0F8D" w:rsidP="00EB0F8D">
      <w:pPr>
        <w:pStyle w:val="af8"/>
        <w:keepNext/>
        <w:rPr>
          <w:rtl/>
        </w:rPr>
      </w:pPr>
      <w:bookmarkStart w:id="29298" w:name="ET_yor_5786_3796"/>
      <w:r w:rsidRPr="00EB0F8D">
        <w:rPr>
          <w:rStyle w:val="TagStyle"/>
          <w:rtl/>
        </w:rPr>
        <w:t xml:space="preserve"> &lt;&lt; יור &gt;&gt; </w:t>
      </w:r>
      <w:r>
        <w:rPr>
          <w:rtl/>
        </w:rPr>
        <w:t>היו"ר אופיר כץ:</w:t>
      </w:r>
      <w:r w:rsidRPr="00EB0F8D">
        <w:rPr>
          <w:rStyle w:val="TagStyle"/>
          <w:rtl/>
        </w:rPr>
        <w:t xml:space="preserve"> &lt;&lt; יור &gt;&gt;</w:t>
      </w:r>
      <w:r w:rsidR="007B50D2">
        <w:rPr>
          <w:rtl/>
        </w:rPr>
        <w:t xml:space="preserve"> </w:t>
      </w:r>
      <w:bookmarkEnd w:id="29298"/>
    </w:p>
    <w:p w14:paraId="2625AC5C" w14:textId="77777777" w:rsidR="00EB0F8D" w:rsidRDefault="00EB0F8D" w:rsidP="00EB0F8D">
      <w:pPr>
        <w:pStyle w:val="KeepWithNext"/>
        <w:rPr>
          <w:rtl/>
          <w:lang w:eastAsia="he-IL"/>
        </w:rPr>
      </w:pPr>
    </w:p>
    <w:p w14:paraId="0E521EAA" w14:textId="77777777" w:rsidR="00EB0F8D" w:rsidRDefault="00EB0F8D" w:rsidP="00EB0F8D">
      <w:pPr>
        <w:rPr>
          <w:rtl/>
          <w:lang w:eastAsia="he-IL"/>
        </w:rPr>
      </w:pPr>
      <w:bookmarkStart w:id="29299" w:name="_ETM_Q1_6265099"/>
      <w:bookmarkStart w:id="29300" w:name="_ETM_Q1_6265207"/>
      <w:bookmarkEnd w:id="29299"/>
      <w:bookmarkEnd w:id="29300"/>
      <w:r>
        <w:rPr>
          <w:rFonts w:hint="cs"/>
          <w:rtl/>
          <w:lang w:eastAsia="he-IL"/>
        </w:rPr>
        <w:t xml:space="preserve">תנו לה לענות, גלעד, </w:t>
      </w:r>
      <w:bookmarkStart w:id="29301" w:name="_ETM_Q1_6267637"/>
      <w:bookmarkEnd w:id="29301"/>
      <w:r>
        <w:rPr>
          <w:rFonts w:hint="cs"/>
          <w:rtl/>
          <w:lang w:eastAsia="he-IL"/>
        </w:rPr>
        <w:t xml:space="preserve">נו באמת. </w:t>
      </w:r>
      <w:bookmarkStart w:id="29302" w:name="_ETM_Q1_6263776"/>
      <w:bookmarkEnd w:id="29302"/>
    </w:p>
    <w:p w14:paraId="7F6F200B" w14:textId="77777777" w:rsidR="00EB0F8D" w:rsidRDefault="00EB0F8D" w:rsidP="00EB0F8D">
      <w:pPr>
        <w:rPr>
          <w:rtl/>
          <w:lang w:eastAsia="he-IL"/>
        </w:rPr>
      </w:pPr>
      <w:bookmarkStart w:id="29303" w:name="_ETM_Q1_6264363"/>
      <w:bookmarkEnd w:id="29303"/>
    </w:p>
    <w:p w14:paraId="652D405A" w14:textId="07E5618C" w:rsidR="00EB0F8D" w:rsidRDefault="00EB0F8D" w:rsidP="00EB0F8D">
      <w:pPr>
        <w:pStyle w:val="afb"/>
        <w:keepNext/>
        <w:rPr>
          <w:rtl/>
          <w:lang w:eastAsia="he-IL"/>
        </w:rPr>
      </w:pPr>
      <w:bookmarkStart w:id="29304" w:name="ET_guest_370528_3797"/>
      <w:r w:rsidRPr="00EB0F8D">
        <w:rPr>
          <w:rStyle w:val="TagStyle"/>
          <w:rtl/>
        </w:rPr>
        <w:t xml:space="preserve"> &lt;&lt; אורח &gt;&gt; </w:t>
      </w:r>
      <w:r>
        <w:rPr>
          <w:rtl/>
          <w:lang w:eastAsia="he-IL"/>
        </w:rPr>
        <w:t>עמית מררי:</w:t>
      </w:r>
      <w:r w:rsidRPr="00EB0F8D">
        <w:rPr>
          <w:rStyle w:val="TagStyle"/>
          <w:rtl/>
        </w:rPr>
        <w:t xml:space="preserve"> &lt;&lt; אורח &gt;&gt;</w:t>
      </w:r>
      <w:r w:rsidR="007B50D2">
        <w:rPr>
          <w:rtl/>
          <w:lang w:eastAsia="he-IL"/>
        </w:rPr>
        <w:t xml:space="preserve"> </w:t>
      </w:r>
      <w:bookmarkEnd w:id="29304"/>
    </w:p>
    <w:p w14:paraId="140AAE5D" w14:textId="77777777" w:rsidR="00EB0F8D" w:rsidRDefault="00EB0F8D" w:rsidP="00EB0F8D">
      <w:pPr>
        <w:pStyle w:val="KeepWithNext"/>
        <w:rPr>
          <w:rtl/>
          <w:lang w:eastAsia="he-IL"/>
        </w:rPr>
      </w:pPr>
    </w:p>
    <w:p w14:paraId="78CFEE50" w14:textId="77777777" w:rsidR="00EB0F8D" w:rsidRDefault="00EB0F8D" w:rsidP="00EB0F8D">
      <w:pPr>
        <w:rPr>
          <w:rtl/>
          <w:lang w:eastAsia="he-IL"/>
        </w:rPr>
      </w:pPr>
      <w:bookmarkStart w:id="29305" w:name="_ETM_Q1_6266554"/>
      <w:bookmarkStart w:id="29306" w:name="_ETM_Q1_6266702"/>
      <w:bookmarkEnd w:id="29305"/>
      <w:bookmarkEnd w:id="29306"/>
      <w:r>
        <w:rPr>
          <w:rFonts w:hint="cs"/>
          <w:rtl/>
          <w:lang w:eastAsia="he-IL"/>
        </w:rPr>
        <w:t xml:space="preserve">הנוסח של היועצת המשפטית כולל גם יכולת </w:t>
      </w:r>
      <w:bookmarkStart w:id="29307" w:name="_ETM_Q1_6271784"/>
      <w:bookmarkEnd w:id="29307"/>
      <w:r>
        <w:rPr>
          <w:rFonts w:hint="cs"/>
          <w:rtl/>
          <w:lang w:eastAsia="he-IL"/>
        </w:rPr>
        <w:t>של השר לביטחון פנים לקבוע מדיניות - - -</w:t>
      </w:r>
      <w:bookmarkStart w:id="29308" w:name="_ETM_Q1_6276952"/>
      <w:bookmarkEnd w:id="29308"/>
    </w:p>
    <w:p w14:paraId="5BF66CAB" w14:textId="77777777" w:rsidR="00EB0F8D" w:rsidRDefault="00EB0F8D" w:rsidP="00EB0F8D">
      <w:pPr>
        <w:rPr>
          <w:rtl/>
          <w:lang w:eastAsia="he-IL"/>
        </w:rPr>
      </w:pPr>
      <w:bookmarkStart w:id="29309" w:name="_ETM_Q1_6277505"/>
      <w:bookmarkEnd w:id="29309"/>
    </w:p>
    <w:p w14:paraId="17B3D4D5" w14:textId="60789891" w:rsidR="00EB0F8D" w:rsidRDefault="00EB0F8D" w:rsidP="00EB0F8D">
      <w:pPr>
        <w:pStyle w:val="af8"/>
        <w:keepNext/>
        <w:rPr>
          <w:rtl/>
        </w:rPr>
      </w:pPr>
      <w:bookmarkStart w:id="29310" w:name="ET_yor_5786_3798"/>
      <w:r w:rsidRPr="00EB0F8D">
        <w:rPr>
          <w:rStyle w:val="TagStyle"/>
          <w:rtl/>
        </w:rPr>
        <w:t xml:space="preserve"> &lt;&lt; יור &gt;&gt; </w:t>
      </w:r>
      <w:r>
        <w:rPr>
          <w:rtl/>
        </w:rPr>
        <w:t>היו"ר אופיר כץ:</w:t>
      </w:r>
      <w:r w:rsidRPr="00EB0F8D">
        <w:rPr>
          <w:rStyle w:val="TagStyle"/>
          <w:rtl/>
        </w:rPr>
        <w:t xml:space="preserve"> &lt;&lt; יור &gt;&gt;</w:t>
      </w:r>
      <w:r w:rsidR="007B50D2">
        <w:rPr>
          <w:rtl/>
        </w:rPr>
        <w:t xml:space="preserve"> </w:t>
      </w:r>
      <w:bookmarkEnd w:id="29310"/>
    </w:p>
    <w:p w14:paraId="68F8BAC1" w14:textId="77777777" w:rsidR="00EB0F8D" w:rsidRDefault="00EB0F8D" w:rsidP="00EB0F8D">
      <w:pPr>
        <w:pStyle w:val="KeepWithNext"/>
        <w:rPr>
          <w:rtl/>
          <w:lang w:eastAsia="he-IL"/>
        </w:rPr>
      </w:pPr>
    </w:p>
    <w:p w14:paraId="292173FA" w14:textId="77777777" w:rsidR="00EB0F8D" w:rsidRDefault="00EB0F8D" w:rsidP="00EB0F8D">
      <w:pPr>
        <w:rPr>
          <w:rtl/>
          <w:lang w:eastAsia="he-IL"/>
        </w:rPr>
      </w:pPr>
      <w:bookmarkStart w:id="29311" w:name="_ETM_Q1_6275526"/>
      <w:bookmarkEnd w:id="29311"/>
      <w:r>
        <w:rPr>
          <w:rFonts w:hint="cs"/>
          <w:rtl/>
          <w:lang w:eastAsia="he-IL"/>
        </w:rPr>
        <w:t>ה</w:t>
      </w:r>
      <w:bookmarkStart w:id="29312" w:name="_ETM_Q1_6275666"/>
      <w:bookmarkEnd w:id="29312"/>
      <w:r>
        <w:rPr>
          <w:rFonts w:hint="cs"/>
          <w:rtl/>
          <w:lang w:eastAsia="he-IL"/>
        </w:rPr>
        <w:t xml:space="preserve">יא לא </w:t>
      </w:r>
      <w:bookmarkStart w:id="29313" w:name="_ETM_Q1_6276198"/>
      <w:bookmarkEnd w:id="29313"/>
      <w:r>
        <w:rPr>
          <w:rFonts w:hint="cs"/>
          <w:rtl/>
          <w:lang w:eastAsia="he-IL"/>
        </w:rPr>
        <w:t xml:space="preserve">הייתה, אני אסביר לה, קראנו את הסעיף הזה, הקראנו, ואז גיל </w:t>
      </w:r>
      <w:bookmarkStart w:id="29314" w:name="_ETM_Q1_6279855"/>
      <w:bookmarkEnd w:id="29314"/>
      <w:r>
        <w:rPr>
          <w:rFonts w:hint="cs"/>
          <w:rtl/>
          <w:lang w:eastAsia="he-IL"/>
        </w:rPr>
        <w:t xml:space="preserve">דיבר על מה חסר לו בעצם ב </w:t>
      </w:r>
      <w:r>
        <w:rPr>
          <w:rtl/>
          <w:lang w:eastAsia="he-IL"/>
        </w:rPr>
        <w:t>–</w:t>
      </w:r>
      <w:bookmarkStart w:id="29315" w:name="_ETM_Q1_6283811"/>
      <w:bookmarkEnd w:id="29315"/>
      <w:r>
        <w:rPr>
          <w:rFonts w:hint="cs"/>
          <w:rtl/>
          <w:lang w:eastAsia="he-IL"/>
        </w:rPr>
        <w:t xml:space="preserve"> אמרתי שיש את ההצעה שלך כשהוא אמר שצריך לשמוע את היועצת המשפטית. עכשיו אני מנסה להבין מה </w:t>
      </w:r>
      <w:bookmarkStart w:id="29316" w:name="_ETM_Q1_6288594"/>
      <w:bookmarkEnd w:id="29316"/>
      <w:r>
        <w:rPr>
          <w:rFonts w:hint="cs"/>
          <w:rtl/>
          <w:lang w:eastAsia="he-IL"/>
        </w:rPr>
        <w:t xml:space="preserve">לא תואם את </w:t>
      </w:r>
      <w:r>
        <w:rPr>
          <w:rtl/>
          <w:lang w:eastAsia="he-IL"/>
        </w:rPr>
        <w:t>–</w:t>
      </w:r>
      <w:r>
        <w:rPr>
          <w:rFonts w:hint="cs"/>
          <w:rtl/>
          <w:lang w:eastAsia="he-IL"/>
        </w:rPr>
        <w:t xml:space="preserve"> בבקשה. </w:t>
      </w:r>
      <w:bookmarkStart w:id="29317" w:name="_ETM_Q1_6295666"/>
      <w:bookmarkEnd w:id="29317"/>
    </w:p>
    <w:p w14:paraId="036B0CF3" w14:textId="77777777" w:rsidR="00EB0F8D" w:rsidRDefault="00EB0F8D" w:rsidP="00EB0F8D">
      <w:pPr>
        <w:rPr>
          <w:rtl/>
          <w:lang w:eastAsia="he-IL"/>
        </w:rPr>
      </w:pPr>
      <w:bookmarkStart w:id="29318" w:name="_ETM_Q1_6296255"/>
      <w:bookmarkStart w:id="29319" w:name="_ETM_Q1_6296870"/>
      <w:bookmarkEnd w:id="29318"/>
      <w:bookmarkEnd w:id="29319"/>
    </w:p>
    <w:p w14:paraId="3CDC728F" w14:textId="4C7ABCFB" w:rsidR="00EB0F8D" w:rsidRDefault="00EB0F8D" w:rsidP="00EB0F8D">
      <w:pPr>
        <w:pStyle w:val="a5"/>
        <w:keepNext/>
        <w:rPr>
          <w:rtl/>
        </w:rPr>
      </w:pPr>
      <w:bookmarkStart w:id="29320" w:name="ET_speaker_עידו_בן_יצחק_3799"/>
      <w:r w:rsidRPr="00EB0F8D">
        <w:rPr>
          <w:rStyle w:val="TagStyle"/>
          <w:rtl/>
        </w:rPr>
        <w:t xml:space="preserve"> &lt;&lt; דובר &gt;&gt; </w:t>
      </w:r>
      <w:r>
        <w:rPr>
          <w:rtl/>
        </w:rPr>
        <w:t>עידו בן יצחק:</w:t>
      </w:r>
      <w:r w:rsidRPr="00EB0F8D">
        <w:rPr>
          <w:rStyle w:val="TagStyle"/>
          <w:rtl/>
        </w:rPr>
        <w:t xml:space="preserve"> &lt;&lt; דובר &gt;&gt;</w:t>
      </w:r>
      <w:r w:rsidR="007B50D2">
        <w:rPr>
          <w:rtl/>
        </w:rPr>
        <w:t xml:space="preserve"> </w:t>
      </w:r>
      <w:bookmarkEnd w:id="29320"/>
    </w:p>
    <w:p w14:paraId="7023BF33" w14:textId="77777777" w:rsidR="00EB0F8D" w:rsidRDefault="00EB0F8D" w:rsidP="00EB0F8D">
      <w:pPr>
        <w:pStyle w:val="KeepWithNext"/>
        <w:rPr>
          <w:rtl/>
          <w:lang w:eastAsia="he-IL"/>
        </w:rPr>
      </w:pPr>
    </w:p>
    <w:p w14:paraId="266AECE8" w14:textId="77777777" w:rsidR="00EB0F8D" w:rsidRDefault="00EB0F8D" w:rsidP="00EB0F8D">
      <w:pPr>
        <w:rPr>
          <w:rtl/>
          <w:lang w:eastAsia="he-IL"/>
        </w:rPr>
      </w:pPr>
      <w:bookmarkStart w:id="29321" w:name="_ETM_Q1_6299921"/>
      <w:bookmarkStart w:id="29322" w:name="_ETM_Q1_6300048"/>
      <w:bookmarkEnd w:id="29321"/>
      <w:bookmarkEnd w:id="29322"/>
      <w:r>
        <w:rPr>
          <w:rFonts w:hint="cs"/>
          <w:rtl/>
          <w:lang w:eastAsia="he-IL"/>
        </w:rPr>
        <w:t xml:space="preserve">אנחנו הצענו </w:t>
      </w:r>
      <w:bookmarkStart w:id="29323" w:name="_ETM_Q1_6301575"/>
      <w:bookmarkEnd w:id="29323"/>
      <w:r>
        <w:rPr>
          <w:rFonts w:hint="cs"/>
          <w:rtl/>
          <w:lang w:eastAsia="he-IL"/>
        </w:rPr>
        <w:t xml:space="preserve">כך, לחלק את הסעיף לשניים, (א) יהיה </w:t>
      </w:r>
      <w:bookmarkStart w:id="29324" w:name="_ETM_Q1_6304071"/>
      <w:bookmarkEnd w:id="29324"/>
      <w:r>
        <w:rPr>
          <w:rFonts w:hint="cs"/>
          <w:rtl/>
          <w:lang w:eastAsia="he-IL"/>
        </w:rPr>
        <w:t xml:space="preserve">כמו שיש בהצעה של חבר הכנסת בן גביר: 'הוראות סעיפים </w:t>
      </w:r>
      <w:bookmarkStart w:id="29325" w:name="_ETM_Q1_6303675"/>
      <w:bookmarkEnd w:id="29325"/>
      <w:r>
        <w:rPr>
          <w:rFonts w:hint="cs"/>
          <w:rtl/>
          <w:lang w:eastAsia="he-IL"/>
        </w:rPr>
        <w:t>8א(ב) ו-8ב לא יחולו לעניין סמכות שוטר לפי כל</w:t>
      </w:r>
      <w:bookmarkStart w:id="29326" w:name="_ETM_Q1_6306621"/>
      <w:bookmarkEnd w:id="29326"/>
      <w:r>
        <w:rPr>
          <w:rFonts w:hint="cs"/>
          <w:rtl/>
          <w:lang w:eastAsia="he-IL"/>
        </w:rPr>
        <w:t xml:space="preserve"> דין בעניין חקירה או תיק מסוימים לרבות לעניין פתיחתם, ניהולם </w:t>
      </w:r>
      <w:bookmarkStart w:id="29327" w:name="_ETM_Q1_6313569"/>
      <w:bookmarkEnd w:id="29327"/>
      <w:r>
        <w:rPr>
          <w:rFonts w:hint="cs"/>
          <w:rtl/>
          <w:lang w:eastAsia="he-IL"/>
        </w:rPr>
        <w:t>או סגירתם'. ואז (ב) יהיה: 'מבלי לגרוע מהוראות סעיף קטן (א), השר רשאי להתוות מדיניות כללית בתחום החקירות והעמדה לדין</w:t>
      </w:r>
      <w:bookmarkStart w:id="29328" w:name="_ETM_Q1_6318749"/>
      <w:bookmarkEnd w:id="29328"/>
      <w:r>
        <w:rPr>
          <w:rFonts w:hint="cs"/>
          <w:rtl/>
          <w:lang w:eastAsia="he-IL"/>
        </w:rPr>
        <w:t xml:space="preserve"> - - - </w:t>
      </w:r>
    </w:p>
    <w:p w14:paraId="6F0F50FA" w14:textId="77777777" w:rsidR="00EB0F8D" w:rsidRDefault="00EB0F8D" w:rsidP="00EB0F8D">
      <w:pPr>
        <w:ind w:firstLine="0"/>
        <w:rPr>
          <w:rtl/>
          <w:lang w:eastAsia="he-IL"/>
        </w:rPr>
      </w:pPr>
      <w:bookmarkStart w:id="29329" w:name="_ETM_Q1_6318868"/>
      <w:bookmarkStart w:id="29330" w:name="_ETM_Q1_6319570"/>
      <w:bookmarkEnd w:id="29329"/>
      <w:bookmarkEnd w:id="29330"/>
    </w:p>
    <w:p w14:paraId="39A278B6" w14:textId="66DA92FD" w:rsidR="00EB0F8D" w:rsidRDefault="00EB0F8D" w:rsidP="00EB0F8D">
      <w:pPr>
        <w:pStyle w:val="a5"/>
        <w:keepNext/>
        <w:rPr>
          <w:rtl/>
        </w:rPr>
      </w:pPr>
      <w:bookmarkStart w:id="29331" w:name="ET_speaker_5785_3800"/>
      <w:r w:rsidRPr="00EB0F8D">
        <w:rPr>
          <w:rStyle w:val="TagStyle"/>
          <w:rtl/>
        </w:rPr>
        <w:t xml:space="preserve"> &lt;&lt; דובר &gt;&gt; </w:t>
      </w:r>
      <w:r>
        <w:rPr>
          <w:rtl/>
        </w:rPr>
        <w:t>עופר כסיף (חד"ש-תע"ל):</w:t>
      </w:r>
      <w:r w:rsidRPr="00EB0F8D">
        <w:rPr>
          <w:rStyle w:val="TagStyle"/>
          <w:rtl/>
        </w:rPr>
        <w:t xml:space="preserve"> &lt;&lt; דובר &gt;&gt;</w:t>
      </w:r>
      <w:r w:rsidR="007B50D2">
        <w:rPr>
          <w:rtl/>
        </w:rPr>
        <w:t xml:space="preserve"> </w:t>
      </w:r>
      <w:bookmarkEnd w:id="29331"/>
    </w:p>
    <w:p w14:paraId="28FDBB8E" w14:textId="77777777" w:rsidR="00EB0F8D" w:rsidRDefault="00EB0F8D" w:rsidP="00EB0F8D">
      <w:pPr>
        <w:pStyle w:val="KeepWithNext"/>
        <w:rPr>
          <w:rtl/>
          <w:lang w:eastAsia="he-IL"/>
        </w:rPr>
      </w:pPr>
    </w:p>
    <w:p w14:paraId="2910FD78" w14:textId="77777777" w:rsidR="00EB0F8D" w:rsidRDefault="00EB0F8D" w:rsidP="00EB0F8D">
      <w:pPr>
        <w:rPr>
          <w:rtl/>
          <w:lang w:eastAsia="he-IL"/>
        </w:rPr>
      </w:pPr>
      <w:bookmarkStart w:id="29332" w:name="_ETM_Q1_6322350"/>
      <w:bookmarkEnd w:id="29332"/>
      <w:r>
        <w:rPr>
          <w:rFonts w:hint="cs"/>
          <w:rtl/>
          <w:lang w:eastAsia="he-IL"/>
        </w:rPr>
        <w:t>מ</w:t>
      </w:r>
      <w:bookmarkStart w:id="29333" w:name="_ETM_Q1_6322510"/>
      <w:bookmarkEnd w:id="29333"/>
      <w:r>
        <w:rPr>
          <w:rFonts w:hint="cs"/>
          <w:rtl/>
          <w:lang w:eastAsia="he-IL"/>
        </w:rPr>
        <w:t xml:space="preserve">ה זה למעט עניין מדיניות? </w:t>
      </w:r>
    </w:p>
    <w:p w14:paraId="0BD8B7FE" w14:textId="77777777" w:rsidR="00EB0F8D" w:rsidRDefault="00EB0F8D" w:rsidP="00EB0F8D">
      <w:pPr>
        <w:rPr>
          <w:rtl/>
          <w:lang w:eastAsia="he-IL"/>
        </w:rPr>
      </w:pPr>
      <w:bookmarkStart w:id="29334" w:name="_ETM_Q1_6327635"/>
      <w:bookmarkStart w:id="29335" w:name="_ETM_Q1_6328287"/>
      <w:bookmarkEnd w:id="29334"/>
      <w:bookmarkEnd w:id="29335"/>
    </w:p>
    <w:p w14:paraId="1417451F" w14:textId="1565B43B" w:rsidR="00EB0F8D" w:rsidRDefault="00EB0F8D" w:rsidP="00EB0F8D">
      <w:pPr>
        <w:pStyle w:val="a5"/>
        <w:keepNext/>
        <w:rPr>
          <w:rtl/>
        </w:rPr>
      </w:pPr>
      <w:bookmarkStart w:id="29336" w:name="ET_speaker_5084_3801"/>
      <w:r w:rsidRPr="00EB0F8D">
        <w:rPr>
          <w:rStyle w:val="TagStyle"/>
          <w:rtl/>
        </w:rPr>
        <w:t xml:space="preserve"> &lt;&lt; דובר &gt;&gt; </w:t>
      </w:r>
      <w:r>
        <w:rPr>
          <w:rtl/>
        </w:rPr>
        <w:t>מיקי לוי (יש עתיד):</w:t>
      </w:r>
      <w:r w:rsidRPr="00EB0F8D">
        <w:rPr>
          <w:rStyle w:val="TagStyle"/>
          <w:rtl/>
        </w:rPr>
        <w:t xml:space="preserve"> &lt;&lt; דובר &gt;&gt;</w:t>
      </w:r>
      <w:r w:rsidR="007B50D2">
        <w:rPr>
          <w:rtl/>
        </w:rPr>
        <w:t xml:space="preserve"> </w:t>
      </w:r>
      <w:bookmarkEnd w:id="29336"/>
    </w:p>
    <w:p w14:paraId="5BC3726E" w14:textId="77777777" w:rsidR="00EB0F8D" w:rsidRDefault="00EB0F8D" w:rsidP="00EB0F8D">
      <w:pPr>
        <w:pStyle w:val="KeepWithNext"/>
        <w:rPr>
          <w:rtl/>
          <w:lang w:eastAsia="he-IL"/>
        </w:rPr>
      </w:pPr>
    </w:p>
    <w:p w14:paraId="7409BA54" w14:textId="77777777" w:rsidR="00EB0F8D" w:rsidRDefault="00EB0F8D" w:rsidP="00EB0F8D">
      <w:pPr>
        <w:rPr>
          <w:rtl/>
          <w:lang w:eastAsia="he-IL"/>
        </w:rPr>
      </w:pPr>
      <w:bookmarkStart w:id="29337" w:name="_ETM_Q1_6326628"/>
      <w:bookmarkEnd w:id="29337"/>
      <w:r>
        <w:rPr>
          <w:rFonts w:hint="cs"/>
          <w:rtl/>
          <w:lang w:eastAsia="he-IL"/>
        </w:rPr>
        <w:t>ז</w:t>
      </w:r>
      <w:bookmarkStart w:id="29338" w:name="_ETM_Q1_6326734"/>
      <w:bookmarkEnd w:id="29338"/>
      <w:r>
        <w:rPr>
          <w:rFonts w:hint="cs"/>
          <w:rtl/>
          <w:lang w:eastAsia="he-IL"/>
        </w:rPr>
        <w:t xml:space="preserve">ה נמחק, היא </w:t>
      </w:r>
      <w:bookmarkStart w:id="29339" w:name="_ETM_Q1_6328045"/>
      <w:bookmarkEnd w:id="29339"/>
      <w:r>
        <w:rPr>
          <w:rFonts w:hint="cs"/>
          <w:rtl/>
          <w:lang w:eastAsia="he-IL"/>
        </w:rPr>
        <w:t xml:space="preserve">מוחקת את זה. </w:t>
      </w:r>
      <w:bookmarkStart w:id="29340" w:name="_ETM_Q1_6333501"/>
      <w:bookmarkEnd w:id="29340"/>
    </w:p>
    <w:p w14:paraId="343E1696" w14:textId="77777777" w:rsidR="00EB0F8D" w:rsidRDefault="00EB0F8D" w:rsidP="00EB0F8D">
      <w:pPr>
        <w:rPr>
          <w:rtl/>
          <w:lang w:eastAsia="he-IL"/>
        </w:rPr>
      </w:pPr>
    </w:p>
    <w:p w14:paraId="4CF54BE3" w14:textId="56848C8D" w:rsidR="00EB0F8D" w:rsidRDefault="00EB0F8D" w:rsidP="00EB0F8D">
      <w:pPr>
        <w:pStyle w:val="a5"/>
        <w:keepNext/>
        <w:rPr>
          <w:rtl/>
        </w:rPr>
      </w:pPr>
      <w:bookmarkStart w:id="29341" w:name="ET_speaker_6156_3802"/>
      <w:r w:rsidRPr="00EB0F8D">
        <w:rPr>
          <w:rStyle w:val="TagStyle"/>
          <w:rtl/>
        </w:rPr>
        <w:t xml:space="preserve"> &lt;&lt; דובר &gt;&gt; </w:t>
      </w:r>
      <w:r>
        <w:rPr>
          <w:rtl/>
        </w:rPr>
        <w:t>גלעד קריב (העבודה):</w:t>
      </w:r>
      <w:r w:rsidRPr="00EB0F8D">
        <w:rPr>
          <w:rStyle w:val="TagStyle"/>
          <w:rtl/>
        </w:rPr>
        <w:t xml:space="preserve"> &lt;&lt; דובר &gt;&gt;</w:t>
      </w:r>
      <w:r w:rsidR="007B50D2">
        <w:rPr>
          <w:rtl/>
        </w:rPr>
        <w:t xml:space="preserve"> </w:t>
      </w:r>
      <w:bookmarkEnd w:id="29341"/>
    </w:p>
    <w:p w14:paraId="796D23AB" w14:textId="77777777" w:rsidR="00EB0F8D" w:rsidRDefault="00EB0F8D" w:rsidP="00EB0F8D">
      <w:pPr>
        <w:pStyle w:val="KeepWithNext"/>
        <w:rPr>
          <w:rtl/>
          <w:lang w:eastAsia="he-IL"/>
        </w:rPr>
      </w:pPr>
    </w:p>
    <w:p w14:paraId="6AFE6003" w14:textId="77777777" w:rsidR="00EB0F8D" w:rsidRDefault="00EB0F8D" w:rsidP="00EB0F8D">
      <w:pPr>
        <w:rPr>
          <w:rtl/>
          <w:lang w:eastAsia="he-IL"/>
        </w:rPr>
      </w:pPr>
      <w:r>
        <w:rPr>
          <w:rFonts w:hint="cs"/>
          <w:rtl/>
          <w:lang w:eastAsia="he-IL"/>
        </w:rPr>
        <w:t xml:space="preserve">אבל הם מוסיפים את סעיף קטן </w:t>
      </w:r>
      <w:bookmarkStart w:id="29342" w:name="_ETM_Q1_6333727"/>
      <w:bookmarkEnd w:id="29342"/>
      <w:r>
        <w:rPr>
          <w:rFonts w:hint="cs"/>
          <w:rtl/>
          <w:lang w:eastAsia="he-IL"/>
        </w:rPr>
        <w:t xml:space="preserve">(ב). </w:t>
      </w:r>
      <w:bookmarkStart w:id="29343" w:name="_ETM_Q1_6338127"/>
      <w:bookmarkEnd w:id="29343"/>
    </w:p>
    <w:p w14:paraId="3BB64DE6" w14:textId="77777777" w:rsidR="00EB0F8D" w:rsidRDefault="00EB0F8D" w:rsidP="00EB0F8D">
      <w:pPr>
        <w:rPr>
          <w:rtl/>
          <w:lang w:eastAsia="he-IL"/>
        </w:rPr>
      </w:pPr>
      <w:bookmarkStart w:id="29344" w:name="_ETM_Q1_6338599"/>
      <w:bookmarkEnd w:id="29344"/>
    </w:p>
    <w:p w14:paraId="5BD73F4E" w14:textId="42AF291A" w:rsidR="00EB0F8D" w:rsidRDefault="00EB0F8D" w:rsidP="00EB0F8D">
      <w:pPr>
        <w:pStyle w:val="a5"/>
        <w:keepNext/>
        <w:rPr>
          <w:rtl/>
        </w:rPr>
      </w:pPr>
      <w:bookmarkStart w:id="29345" w:name="ET_speaker_עידו_בן_יצחק_3803"/>
      <w:r w:rsidRPr="00EB0F8D">
        <w:rPr>
          <w:rStyle w:val="TagStyle"/>
          <w:rtl/>
        </w:rPr>
        <w:t xml:space="preserve"> &lt;&lt; דובר &gt;&gt; </w:t>
      </w:r>
      <w:r>
        <w:rPr>
          <w:rtl/>
        </w:rPr>
        <w:t>עידו בן יצחק:</w:t>
      </w:r>
      <w:r w:rsidRPr="00EB0F8D">
        <w:rPr>
          <w:rStyle w:val="TagStyle"/>
          <w:rtl/>
        </w:rPr>
        <w:t xml:space="preserve"> &lt;&lt; דובר &gt;&gt;</w:t>
      </w:r>
      <w:r w:rsidR="007B50D2">
        <w:rPr>
          <w:rtl/>
        </w:rPr>
        <w:t xml:space="preserve"> </w:t>
      </w:r>
      <w:bookmarkEnd w:id="29345"/>
    </w:p>
    <w:p w14:paraId="6BA46980" w14:textId="77777777" w:rsidR="00EB0F8D" w:rsidRDefault="00EB0F8D" w:rsidP="00EB0F8D">
      <w:pPr>
        <w:pStyle w:val="KeepWithNext"/>
        <w:rPr>
          <w:rtl/>
          <w:lang w:eastAsia="he-IL"/>
        </w:rPr>
      </w:pPr>
    </w:p>
    <w:p w14:paraId="1D704F5C" w14:textId="77777777" w:rsidR="00EB0F8D" w:rsidRDefault="00EB0F8D" w:rsidP="00EB0F8D">
      <w:pPr>
        <w:rPr>
          <w:rtl/>
          <w:lang w:eastAsia="he-IL"/>
        </w:rPr>
      </w:pPr>
      <w:bookmarkStart w:id="29346" w:name="_ETM_Q1_6335728"/>
      <w:bookmarkStart w:id="29347" w:name="_ETM_Q1_6335813"/>
      <w:bookmarkEnd w:id="29346"/>
      <w:bookmarkEnd w:id="29347"/>
      <w:r>
        <w:rPr>
          <w:rFonts w:hint="cs"/>
          <w:rtl/>
          <w:lang w:eastAsia="he-IL"/>
        </w:rPr>
        <w:t xml:space="preserve">ו-(ב), 'מבלי לגרוע מהוראות סעיף קטן (א), השר רשאי להתוות מדיניות כללית בתחום החקירות והעמדה לדין לרבות קביעה של סדרי עדיפויות עקרוניים לאחר </w:t>
      </w:r>
      <w:bookmarkStart w:id="29348" w:name="_ETM_Q1_6344495"/>
      <w:bookmarkEnd w:id="29348"/>
      <w:r>
        <w:rPr>
          <w:rFonts w:hint="cs"/>
          <w:rtl/>
          <w:lang w:eastAsia="he-IL"/>
        </w:rPr>
        <w:t>ששמע את עמדת הייעוץ המשפטי לממשלה</w:t>
      </w:r>
      <w:bookmarkStart w:id="29349" w:name="_ETM_Q1_6342136"/>
      <w:bookmarkEnd w:id="29349"/>
      <w:r>
        <w:rPr>
          <w:rFonts w:hint="cs"/>
          <w:rtl/>
          <w:lang w:eastAsia="he-IL"/>
        </w:rPr>
        <w:t xml:space="preserve"> ולאחר התייעצות עם המפקח הכללי והמופקדים במשטרה על נושא </w:t>
      </w:r>
      <w:bookmarkStart w:id="29350" w:name="_ETM_Q1_6347689"/>
      <w:bookmarkEnd w:id="29350"/>
      <w:r>
        <w:rPr>
          <w:rFonts w:hint="cs"/>
          <w:rtl/>
          <w:lang w:eastAsia="he-IL"/>
        </w:rPr>
        <w:t xml:space="preserve">החקירות'. </w:t>
      </w:r>
    </w:p>
    <w:p w14:paraId="78A139A3" w14:textId="77777777" w:rsidR="00EB0F8D" w:rsidRDefault="00EB0F8D" w:rsidP="00EB0F8D">
      <w:pPr>
        <w:rPr>
          <w:rtl/>
          <w:lang w:eastAsia="he-IL"/>
        </w:rPr>
      </w:pPr>
    </w:p>
    <w:p w14:paraId="5C2D0B6A" w14:textId="2E1A2FCD" w:rsidR="00EB0F8D" w:rsidRDefault="00EB0F8D" w:rsidP="00EB0F8D">
      <w:pPr>
        <w:pStyle w:val="a5"/>
        <w:keepNext/>
        <w:rPr>
          <w:rtl/>
        </w:rPr>
      </w:pPr>
      <w:bookmarkStart w:id="29351" w:name="ET_speaker_5084_3804"/>
      <w:r w:rsidRPr="00EB0F8D">
        <w:rPr>
          <w:rStyle w:val="TagStyle"/>
          <w:rtl/>
        </w:rPr>
        <w:t xml:space="preserve"> &lt;&lt; דובר &gt;&gt; </w:t>
      </w:r>
      <w:r>
        <w:rPr>
          <w:rtl/>
        </w:rPr>
        <w:t>מיקי לוי (יש עתיד):</w:t>
      </w:r>
      <w:r w:rsidRPr="00EB0F8D">
        <w:rPr>
          <w:rStyle w:val="TagStyle"/>
          <w:rtl/>
        </w:rPr>
        <w:t xml:space="preserve"> &lt;&lt; דובר &gt;&gt;</w:t>
      </w:r>
      <w:r w:rsidR="007B50D2">
        <w:rPr>
          <w:rtl/>
        </w:rPr>
        <w:t xml:space="preserve"> </w:t>
      </w:r>
      <w:bookmarkEnd w:id="29351"/>
    </w:p>
    <w:p w14:paraId="471BBC3F" w14:textId="77777777" w:rsidR="00EB0F8D" w:rsidRDefault="00EB0F8D" w:rsidP="00EB0F8D">
      <w:pPr>
        <w:pStyle w:val="KeepWithNext"/>
        <w:rPr>
          <w:rtl/>
          <w:lang w:eastAsia="he-IL"/>
        </w:rPr>
      </w:pPr>
    </w:p>
    <w:p w14:paraId="0E119575" w14:textId="77777777" w:rsidR="00EB0F8D" w:rsidRDefault="00EB0F8D" w:rsidP="00EB0F8D">
      <w:pPr>
        <w:rPr>
          <w:rtl/>
          <w:lang w:eastAsia="he-IL"/>
        </w:rPr>
      </w:pPr>
      <w:bookmarkStart w:id="29352" w:name="_ETM_Q1_6349010"/>
      <w:bookmarkEnd w:id="29352"/>
      <w:r>
        <w:rPr>
          <w:rFonts w:hint="cs"/>
          <w:rtl/>
          <w:lang w:eastAsia="he-IL"/>
        </w:rPr>
        <w:t>מ</w:t>
      </w:r>
      <w:bookmarkStart w:id="29353" w:name="_ETM_Q1_6349143"/>
      <w:bookmarkEnd w:id="29353"/>
      <w:r>
        <w:rPr>
          <w:rFonts w:hint="cs"/>
          <w:rtl/>
          <w:lang w:eastAsia="he-IL"/>
        </w:rPr>
        <w:t xml:space="preserve">ה זה מדיניות כללית? </w:t>
      </w:r>
      <w:bookmarkStart w:id="29354" w:name="_ETM_Q1_6351845"/>
      <w:bookmarkStart w:id="29355" w:name="_ETM_Q1_6352409"/>
      <w:bookmarkEnd w:id="29354"/>
      <w:bookmarkEnd w:id="29355"/>
    </w:p>
    <w:p w14:paraId="539F5171" w14:textId="77777777" w:rsidR="00EB0F8D" w:rsidRDefault="00EB0F8D" w:rsidP="00EB0F8D">
      <w:pPr>
        <w:rPr>
          <w:rtl/>
          <w:lang w:eastAsia="he-IL"/>
        </w:rPr>
      </w:pPr>
    </w:p>
    <w:p w14:paraId="22042EC6" w14:textId="059670E2" w:rsidR="00EB0F8D" w:rsidRDefault="00EB0F8D" w:rsidP="00EB0F8D">
      <w:pPr>
        <w:pStyle w:val="a5"/>
        <w:keepNext/>
        <w:rPr>
          <w:rtl/>
        </w:rPr>
      </w:pPr>
      <w:bookmarkStart w:id="29356" w:name="ET_speaker_6147_3806"/>
      <w:r w:rsidRPr="00EB0F8D">
        <w:rPr>
          <w:rStyle w:val="TagStyle"/>
          <w:rtl/>
        </w:rPr>
        <w:t xml:space="preserve"> &lt;&lt; דובר &gt;&gt; </w:t>
      </w:r>
      <w:r>
        <w:rPr>
          <w:rtl/>
        </w:rPr>
        <w:t>איתמר בן גביר (עוצמה יהודית):</w:t>
      </w:r>
      <w:r w:rsidRPr="00EB0F8D">
        <w:rPr>
          <w:rStyle w:val="TagStyle"/>
          <w:rtl/>
        </w:rPr>
        <w:t xml:space="preserve"> &lt;&lt; דובר &gt;&gt;</w:t>
      </w:r>
      <w:r w:rsidR="007B50D2">
        <w:rPr>
          <w:rtl/>
        </w:rPr>
        <w:t xml:space="preserve"> </w:t>
      </w:r>
      <w:bookmarkEnd w:id="29356"/>
    </w:p>
    <w:p w14:paraId="158329CA" w14:textId="77777777" w:rsidR="00EB0F8D" w:rsidRDefault="00EB0F8D" w:rsidP="00EB0F8D">
      <w:pPr>
        <w:pStyle w:val="KeepWithNext"/>
        <w:rPr>
          <w:rtl/>
          <w:lang w:eastAsia="he-IL"/>
        </w:rPr>
      </w:pPr>
    </w:p>
    <w:p w14:paraId="63E6E546" w14:textId="77777777" w:rsidR="00EB0F8D" w:rsidRPr="00EB0F8D" w:rsidRDefault="00EB0F8D" w:rsidP="00EB0F8D">
      <w:pPr>
        <w:rPr>
          <w:rtl/>
          <w:lang w:eastAsia="he-IL"/>
        </w:rPr>
      </w:pPr>
      <w:bookmarkStart w:id="29357" w:name="_ETM_Q1_6354126"/>
      <w:bookmarkStart w:id="29358" w:name="_ETM_Q1_6354263"/>
      <w:bookmarkEnd w:id="29357"/>
      <w:bookmarkEnd w:id="29358"/>
      <w:r>
        <w:rPr>
          <w:rFonts w:hint="cs"/>
          <w:rtl/>
          <w:lang w:eastAsia="he-IL"/>
        </w:rPr>
        <w:t xml:space="preserve">מה </w:t>
      </w:r>
      <w:bookmarkStart w:id="29359" w:name="_ETM_Q1_6354705"/>
      <w:bookmarkEnd w:id="29359"/>
      <w:r>
        <w:rPr>
          <w:rFonts w:hint="cs"/>
          <w:rtl/>
          <w:lang w:eastAsia="he-IL"/>
        </w:rPr>
        <w:t xml:space="preserve">הוא דיבר עכשיו. </w:t>
      </w:r>
    </w:p>
    <w:p w14:paraId="2BF6A5CB" w14:textId="77777777" w:rsidR="00EB0F8D" w:rsidRDefault="00EB0F8D" w:rsidP="00EB0F8D">
      <w:pPr>
        <w:rPr>
          <w:rtl/>
          <w:lang w:eastAsia="he-IL"/>
        </w:rPr>
      </w:pPr>
    </w:p>
    <w:p w14:paraId="30431DC9" w14:textId="6747E91C" w:rsidR="00EB0F8D" w:rsidRDefault="00EB0F8D" w:rsidP="00EB0F8D">
      <w:pPr>
        <w:pStyle w:val="af8"/>
        <w:keepNext/>
        <w:rPr>
          <w:rtl/>
        </w:rPr>
      </w:pPr>
      <w:bookmarkStart w:id="29360" w:name="ET_yor_5786_3805"/>
      <w:r w:rsidRPr="00EB0F8D">
        <w:rPr>
          <w:rStyle w:val="TagStyle"/>
          <w:rtl/>
        </w:rPr>
        <w:t xml:space="preserve"> &lt;&lt; יור &gt;&gt; </w:t>
      </w:r>
      <w:r>
        <w:rPr>
          <w:rtl/>
        </w:rPr>
        <w:t>היו"ר אופיר כץ:</w:t>
      </w:r>
      <w:r w:rsidRPr="00EB0F8D">
        <w:rPr>
          <w:rStyle w:val="TagStyle"/>
          <w:rtl/>
        </w:rPr>
        <w:t xml:space="preserve"> &lt;&lt; יור &gt;&gt;</w:t>
      </w:r>
      <w:r w:rsidR="007B50D2">
        <w:rPr>
          <w:rtl/>
        </w:rPr>
        <w:t xml:space="preserve"> </w:t>
      </w:r>
      <w:bookmarkEnd w:id="29360"/>
    </w:p>
    <w:p w14:paraId="19DA74F9" w14:textId="77777777" w:rsidR="00EB0F8D" w:rsidRDefault="00EB0F8D" w:rsidP="00EB0F8D">
      <w:pPr>
        <w:pStyle w:val="KeepWithNext"/>
        <w:rPr>
          <w:rtl/>
          <w:lang w:eastAsia="he-IL"/>
        </w:rPr>
      </w:pPr>
    </w:p>
    <w:p w14:paraId="6CC63CD6" w14:textId="77777777" w:rsidR="00EB0F8D" w:rsidRDefault="00EB0F8D" w:rsidP="00EB0F8D">
      <w:pPr>
        <w:rPr>
          <w:rtl/>
          <w:lang w:eastAsia="he-IL"/>
        </w:rPr>
      </w:pPr>
      <w:bookmarkStart w:id="29361" w:name="_ETM_Q1_6353832"/>
      <w:bookmarkStart w:id="29362" w:name="_ETM_Q1_6353911"/>
      <w:bookmarkEnd w:id="29361"/>
      <w:bookmarkEnd w:id="29362"/>
      <w:r>
        <w:rPr>
          <w:rFonts w:hint="cs"/>
          <w:rtl/>
          <w:lang w:eastAsia="he-IL"/>
        </w:rPr>
        <w:t>רגע, גיל היה באמצע דבריו. בבקשה.</w:t>
      </w:r>
      <w:bookmarkStart w:id="29363" w:name="_ETM_Q1_6353100"/>
      <w:bookmarkEnd w:id="29363"/>
    </w:p>
    <w:p w14:paraId="0C18C96B" w14:textId="77777777" w:rsidR="00EB0F8D" w:rsidRDefault="00EB0F8D" w:rsidP="00EB0F8D">
      <w:pPr>
        <w:rPr>
          <w:rtl/>
          <w:lang w:eastAsia="he-IL"/>
        </w:rPr>
      </w:pPr>
      <w:bookmarkStart w:id="29364" w:name="_ETM_Q1_6353614"/>
      <w:bookmarkEnd w:id="29364"/>
    </w:p>
    <w:p w14:paraId="2DF3C219" w14:textId="00786FA0" w:rsidR="00EB0F8D" w:rsidRDefault="00EB0F8D" w:rsidP="00EB0F8D">
      <w:pPr>
        <w:pStyle w:val="a5"/>
        <w:keepNext/>
        <w:rPr>
          <w:rtl/>
        </w:rPr>
      </w:pPr>
      <w:bookmarkStart w:id="29365" w:name="ET_speaker_מירי_פרנקל_שור_3807"/>
      <w:r w:rsidRPr="00EB0F8D">
        <w:rPr>
          <w:rStyle w:val="TagStyle"/>
          <w:rtl/>
        </w:rPr>
        <w:t xml:space="preserve"> &lt;&lt; דובר &gt;&gt; </w:t>
      </w:r>
      <w:r>
        <w:rPr>
          <w:rtl/>
        </w:rPr>
        <w:t>מירי פרנקל שור:</w:t>
      </w:r>
      <w:r w:rsidRPr="00EB0F8D">
        <w:rPr>
          <w:rStyle w:val="TagStyle"/>
          <w:rtl/>
        </w:rPr>
        <w:t xml:space="preserve"> &lt;&lt; דובר &gt;&gt;</w:t>
      </w:r>
      <w:r w:rsidR="007B50D2">
        <w:rPr>
          <w:rtl/>
        </w:rPr>
        <w:t xml:space="preserve"> </w:t>
      </w:r>
      <w:bookmarkEnd w:id="29365"/>
    </w:p>
    <w:p w14:paraId="7B6A03B5" w14:textId="77777777" w:rsidR="00EB0F8D" w:rsidRDefault="00EB0F8D" w:rsidP="00EB0F8D">
      <w:pPr>
        <w:pStyle w:val="KeepWithNext"/>
        <w:rPr>
          <w:rtl/>
          <w:lang w:eastAsia="he-IL"/>
        </w:rPr>
      </w:pPr>
    </w:p>
    <w:p w14:paraId="2D1D33A9" w14:textId="77777777" w:rsidR="00EB0F8D" w:rsidRDefault="00EB0F8D" w:rsidP="00EB0F8D">
      <w:pPr>
        <w:rPr>
          <w:rtl/>
          <w:lang w:eastAsia="he-IL"/>
        </w:rPr>
      </w:pPr>
      <w:bookmarkStart w:id="29366" w:name="_ETM_Q1_6356318"/>
      <w:bookmarkStart w:id="29367" w:name="_ETM_Q1_6356430"/>
      <w:bookmarkEnd w:id="29366"/>
      <w:bookmarkEnd w:id="29367"/>
      <w:r>
        <w:rPr>
          <w:rFonts w:hint="cs"/>
          <w:rtl/>
          <w:lang w:eastAsia="he-IL"/>
        </w:rPr>
        <w:t xml:space="preserve">רק אני אגיד </w:t>
      </w:r>
      <w:bookmarkStart w:id="29368" w:name="_ETM_Q1_6356087"/>
      <w:bookmarkEnd w:id="29368"/>
      <w:r>
        <w:rPr>
          <w:rFonts w:hint="cs"/>
          <w:rtl/>
          <w:lang w:eastAsia="he-IL"/>
        </w:rPr>
        <w:t xml:space="preserve">משפט. הסעיף הזה אמור לשקף את עצמאות החקירה והתביעה של המשטרה. </w:t>
      </w:r>
      <w:bookmarkStart w:id="29369" w:name="_ETM_Q1_6364369"/>
      <w:bookmarkStart w:id="29370" w:name="_ETM_Q1_6366005"/>
      <w:bookmarkEnd w:id="29369"/>
      <w:bookmarkEnd w:id="29370"/>
    </w:p>
    <w:p w14:paraId="5453AC71" w14:textId="77777777" w:rsidR="00EB0F8D" w:rsidRDefault="00EB0F8D" w:rsidP="00EB0F8D">
      <w:pPr>
        <w:rPr>
          <w:rtl/>
          <w:lang w:eastAsia="he-IL"/>
        </w:rPr>
      </w:pPr>
    </w:p>
    <w:p w14:paraId="290B40EC" w14:textId="0084BE32" w:rsidR="00EB0F8D" w:rsidRDefault="00EB0F8D" w:rsidP="00EB0F8D">
      <w:pPr>
        <w:pStyle w:val="af8"/>
        <w:keepNext/>
        <w:rPr>
          <w:rtl/>
        </w:rPr>
      </w:pPr>
      <w:bookmarkStart w:id="29371" w:name="ET_yor_5786_3808"/>
      <w:r w:rsidRPr="00EB0F8D">
        <w:rPr>
          <w:rStyle w:val="TagStyle"/>
          <w:rtl/>
        </w:rPr>
        <w:t xml:space="preserve"> &lt;&lt; יור &gt;&gt; </w:t>
      </w:r>
      <w:r>
        <w:rPr>
          <w:rtl/>
        </w:rPr>
        <w:t>היו"ר אופיר כץ:</w:t>
      </w:r>
      <w:r w:rsidRPr="00EB0F8D">
        <w:rPr>
          <w:rStyle w:val="TagStyle"/>
          <w:rtl/>
        </w:rPr>
        <w:t xml:space="preserve"> &lt;&lt; יור &gt;&gt;</w:t>
      </w:r>
      <w:r w:rsidR="007B50D2">
        <w:rPr>
          <w:rtl/>
        </w:rPr>
        <w:t xml:space="preserve"> </w:t>
      </w:r>
      <w:bookmarkEnd w:id="29371"/>
    </w:p>
    <w:p w14:paraId="2FC6575B" w14:textId="77777777" w:rsidR="00EB0F8D" w:rsidRDefault="00EB0F8D" w:rsidP="00EB0F8D">
      <w:pPr>
        <w:pStyle w:val="KeepWithNext"/>
        <w:rPr>
          <w:rtl/>
          <w:lang w:eastAsia="he-IL"/>
        </w:rPr>
      </w:pPr>
    </w:p>
    <w:p w14:paraId="67120BAF" w14:textId="77777777" w:rsidR="00EB0F8D" w:rsidRDefault="00EB0F8D" w:rsidP="00EB0F8D">
      <w:pPr>
        <w:rPr>
          <w:rtl/>
          <w:lang w:eastAsia="he-IL"/>
        </w:rPr>
      </w:pPr>
      <w:bookmarkStart w:id="29372" w:name="_ETM_Q1_6369223"/>
      <w:bookmarkStart w:id="29373" w:name="_ETM_Q1_6369416"/>
      <w:bookmarkEnd w:id="29372"/>
      <w:bookmarkEnd w:id="29373"/>
      <w:r>
        <w:rPr>
          <w:rFonts w:hint="cs"/>
          <w:rtl/>
          <w:lang w:eastAsia="he-IL"/>
        </w:rPr>
        <w:t xml:space="preserve">איך? </w:t>
      </w:r>
    </w:p>
    <w:p w14:paraId="3A57194F" w14:textId="77777777" w:rsidR="00EB0F8D" w:rsidRDefault="00EB0F8D" w:rsidP="00EB0F8D">
      <w:pPr>
        <w:rPr>
          <w:rtl/>
          <w:lang w:eastAsia="he-IL"/>
        </w:rPr>
      </w:pPr>
      <w:bookmarkStart w:id="29374" w:name="_ETM_Q1_6365207"/>
      <w:bookmarkStart w:id="29375" w:name="_ETM_Q1_6365887"/>
      <w:bookmarkEnd w:id="29374"/>
      <w:bookmarkEnd w:id="29375"/>
    </w:p>
    <w:p w14:paraId="3A72B248" w14:textId="1984443C" w:rsidR="00EB0F8D" w:rsidRDefault="00EB0F8D" w:rsidP="00EB0F8D">
      <w:pPr>
        <w:pStyle w:val="a5"/>
        <w:keepNext/>
        <w:rPr>
          <w:rtl/>
        </w:rPr>
      </w:pPr>
      <w:bookmarkStart w:id="29376" w:name="ET_speaker_מירי_פרנקל_שור_3809"/>
      <w:r w:rsidRPr="00EB0F8D">
        <w:rPr>
          <w:rStyle w:val="TagStyle"/>
          <w:rtl/>
        </w:rPr>
        <w:t xml:space="preserve"> &lt;&lt; דובר &gt;&gt; </w:t>
      </w:r>
      <w:r>
        <w:rPr>
          <w:rtl/>
        </w:rPr>
        <w:t>מירי פרנקל שור:</w:t>
      </w:r>
      <w:r w:rsidRPr="00EB0F8D">
        <w:rPr>
          <w:rStyle w:val="TagStyle"/>
          <w:rtl/>
        </w:rPr>
        <w:t xml:space="preserve"> &lt;&lt; דובר &gt;&gt;</w:t>
      </w:r>
      <w:r w:rsidR="007B50D2">
        <w:rPr>
          <w:rtl/>
        </w:rPr>
        <w:t xml:space="preserve"> </w:t>
      </w:r>
      <w:bookmarkEnd w:id="29376"/>
    </w:p>
    <w:p w14:paraId="5D2E520A" w14:textId="77777777" w:rsidR="00EB0F8D" w:rsidRDefault="00EB0F8D" w:rsidP="00EB0F8D">
      <w:pPr>
        <w:pStyle w:val="KeepWithNext"/>
        <w:rPr>
          <w:rtl/>
          <w:lang w:eastAsia="he-IL"/>
        </w:rPr>
      </w:pPr>
    </w:p>
    <w:p w14:paraId="550E3A53" w14:textId="77777777" w:rsidR="00EB0F8D" w:rsidRDefault="00EB0F8D" w:rsidP="00EB0F8D">
      <w:pPr>
        <w:rPr>
          <w:rtl/>
          <w:lang w:eastAsia="he-IL"/>
        </w:rPr>
      </w:pPr>
      <w:bookmarkStart w:id="29377" w:name="_ETM_Q1_6368881"/>
      <w:bookmarkEnd w:id="29377"/>
      <w:r>
        <w:rPr>
          <w:rFonts w:hint="cs"/>
          <w:rtl/>
          <w:lang w:eastAsia="he-IL"/>
        </w:rPr>
        <w:t xml:space="preserve">הרעיון הוא בכפוף לסעיף 2 ו-3 של המציע, 8ב, </w:t>
      </w:r>
      <w:bookmarkStart w:id="29378" w:name="_ETM_Q1_6380666"/>
      <w:bookmarkEnd w:id="29378"/>
      <w:r>
        <w:rPr>
          <w:rFonts w:hint="cs"/>
          <w:rtl/>
          <w:lang w:eastAsia="he-IL"/>
        </w:rPr>
        <w:t>אנחנו כן כאן חושבים שצריך לומר אמירה מאוד מאוד מפורשת</w:t>
      </w:r>
      <w:bookmarkStart w:id="29379" w:name="_ETM_Q1_6385012"/>
      <w:bookmarkEnd w:id="29379"/>
      <w:r>
        <w:rPr>
          <w:rFonts w:hint="cs"/>
          <w:rtl/>
          <w:lang w:eastAsia="he-IL"/>
        </w:rPr>
        <w:t>, שעצמאות התביעה והחקירה המשטרתית עצמאיות לחלוטין. אני רק ר</w:t>
      </w:r>
      <w:bookmarkStart w:id="29380" w:name="_ETM_Q1_6392031"/>
      <w:bookmarkEnd w:id="29380"/>
      <w:r>
        <w:rPr>
          <w:rFonts w:hint="cs"/>
          <w:rtl/>
          <w:lang w:eastAsia="he-IL"/>
        </w:rPr>
        <w:t>וצה להוסיף, שבהתאם לוועדת צדוק כן יש אמירות שהשר כן</w:t>
      </w:r>
      <w:bookmarkStart w:id="29381" w:name="_ETM_Q1_6397861"/>
      <w:bookmarkEnd w:id="29381"/>
      <w:r>
        <w:rPr>
          <w:rFonts w:hint="cs"/>
          <w:rtl/>
          <w:lang w:eastAsia="he-IL"/>
        </w:rPr>
        <w:t xml:space="preserve"> יכול להתוות מדיניות כללית. </w:t>
      </w:r>
      <w:bookmarkStart w:id="29382" w:name="_ETM_Q1_6400705"/>
      <w:bookmarkEnd w:id="29382"/>
    </w:p>
    <w:p w14:paraId="1DE06330" w14:textId="77777777" w:rsidR="00AE516B" w:rsidRDefault="00AE516B" w:rsidP="00EB0F8D">
      <w:pPr>
        <w:rPr>
          <w:rtl/>
          <w:lang w:eastAsia="he-IL"/>
        </w:rPr>
      </w:pPr>
      <w:bookmarkStart w:id="29383" w:name="_ETM_Q1_6399886"/>
      <w:bookmarkEnd w:id="29383"/>
    </w:p>
    <w:p w14:paraId="4449E488" w14:textId="1785267F" w:rsidR="00AE516B" w:rsidRDefault="00AE516B" w:rsidP="00AE516B">
      <w:pPr>
        <w:pStyle w:val="a5"/>
        <w:keepNext/>
        <w:rPr>
          <w:rtl/>
        </w:rPr>
      </w:pPr>
      <w:bookmarkStart w:id="29384" w:name="ET_speaker_קריאה_3813"/>
      <w:r w:rsidRPr="00AE516B">
        <w:rPr>
          <w:rStyle w:val="TagStyle"/>
          <w:rtl/>
        </w:rPr>
        <w:t xml:space="preserve"> &lt;&lt; דובר &gt;&gt; </w:t>
      </w:r>
      <w:r>
        <w:rPr>
          <w:rtl/>
        </w:rPr>
        <w:t>קריאה:</w:t>
      </w:r>
      <w:r w:rsidRPr="00AE516B">
        <w:rPr>
          <w:rStyle w:val="TagStyle"/>
          <w:rtl/>
        </w:rPr>
        <w:t xml:space="preserve"> &lt;&lt; דובר &gt;&gt;</w:t>
      </w:r>
      <w:r w:rsidR="007B50D2">
        <w:rPr>
          <w:rtl/>
        </w:rPr>
        <w:t xml:space="preserve"> </w:t>
      </w:r>
      <w:bookmarkEnd w:id="29384"/>
    </w:p>
    <w:p w14:paraId="61D102CE" w14:textId="77777777" w:rsidR="00AE516B" w:rsidRDefault="00AE516B" w:rsidP="00AE516B">
      <w:pPr>
        <w:pStyle w:val="KeepWithNext"/>
        <w:rPr>
          <w:rtl/>
          <w:lang w:eastAsia="he-IL"/>
        </w:rPr>
      </w:pPr>
    </w:p>
    <w:p w14:paraId="2A658B07" w14:textId="77777777" w:rsidR="00AE516B" w:rsidRPr="00AE516B" w:rsidRDefault="00AE516B" w:rsidP="00AE516B">
      <w:pPr>
        <w:rPr>
          <w:rtl/>
          <w:lang w:eastAsia="he-IL"/>
        </w:rPr>
      </w:pPr>
      <w:r>
        <w:rPr>
          <w:rFonts w:hint="cs"/>
          <w:rtl/>
          <w:lang w:eastAsia="he-IL"/>
        </w:rPr>
        <w:t>ב</w:t>
      </w:r>
      <w:bookmarkStart w:id="29385" w:name="_ETM_Q1_6402581"/>
      <w:bookmarkStart w:id="29386" w:name="_ETM_Q1_6402732"/>
      <w:bookmarkEnd w:id="29385"/>
      <w:bookmarkEnd w:id="29386"/>
      <w:r>
        <w:rPr>
          <w:rFonts w:hint="cs"/>
          <w:rtl/>
          <w:lang w:eastAsia="he-IL"/>
        </w:rPr>
        <w:t xml:space="preserve">העמדה לדין? </w:t>
      </w:r>
    </w:p>
    <w:p w14:paraId="14935E7E" w14:textId="77777777" w:rsidR="00AE516B" w:rsidRDefault="00AE516B" w:rsidP="00AE516B">
      <w:pPr>
        <w:rPr>
          <w:rtl/>
          <w:lang w:eastAsia="he-IL"/>
        </w:rPr>
      </w:pPr>
      <w:bookmarkStart w:id="29387" w:name="_ETM_Q1_6401354"/>
      <w:bookmarkStart w:id="29388" w:name="_ETM_Q1_6399156"/>
      <w:bookmarkEnd w:id="29387"/>
      <w:bookmarkEnd w:id="29388"/>
    </w:p>
    <w:p w14:paraId="749CBE2B" w14:textId="4E28051E" w:rsidR="00AE516B" w:rsidRDefault="00AE516B" w:rsidP="00AE516B">
      <w:pPr>
        <w:pStyle w:val="afb"/>
        <w:keepNext/>
        <w:rPr>
          <w:rtl/>
          <w:lang w:eastAsia="he-IL"/>
        </w:rPr>
      </w:pPr>
      <w:bookmarkStart w:id="29389" w:name="ET_guest_899214_3812"/>
      <w:r w:rsidRPr="00AE516B">
        <w:rPr>
          <w:rStyle w:val="TagStyle"/>
          <w:rtl/>
        </w:rPr>
        <w:t xml:space="preserve"> &lt;&lt; אורח &gt;&gt; </w:t>
      </w:r>
      <w:r>
        <w:rPr>
          <w:rtl/>
          <w:lang w:eastAsia="he-IL"/>
        </w:rPr>
        <w:t>גיל לימון:</w:t>
      </w:r>
      <w:r w:rsidRPr="00AE516B">
        <w:rPr>
          <w:rStyle w:val="TagStyle"/>
          <w:rtl/>
        </w:rPr>
        <w:t xml:space="preserve"> &lt;&lt; אורח &gt;&gt;</w:t>
      </w:r>
      <w:r w:rsidR="007B50D2">
        <w:rPr>
          <w:rtl/>
          <w:lang w:eastAsia="he-IL"/>
        </w:rPr>
        <w:t xml:space="preserve"> </w:t>
      </w:r>
      <w:bookmarkEnd w:id="29389"/>
    </w:p>
    <w:p w14:paraId="3C3872E1" w14:textId="77777777" w:rsidR="00AE516B" w:rsidRDefault="00AE516B" w:rsidP="00AE516B">
      <w:pPr>
        <w:pStyle w:val="KeepWithNext"/>
        <w:rPr>
          <w:rtl/>
          <w:lang w:eastAsia="he-IL"/>
        </w:rPr>
      </w:pPr>
    </w:p>
    <w:p w14:paraId="5C9BF3EF" w14:textId="77777777" w:rsidR="00AE516B" w:rsidRDefault="00AE516B" w:rsidP="00AE516B">
      <w:pPr>
        <w:rPr>
          <w:rtl/>
          <w:lang w:eastAsia="he-IL"/>
        </w:rPr>
      </w:pPr>
      <w:bookmarkStart w:id="29390" w:name="_ETM_Q1_6401081"/>
      <w:bookmarkStart w:id="29391" w:name="_ETM_Q1_6401244"/>
      <w:bookmarkStart w:id="29392" w:name="_ETM_Q1_6401982"/>
      <w:bookmarkStart w:id="29393" w:name="_ETM_Q1_6402108"/>
      <w:bookmarkEnd w:id="29390"/>
      <w:bookmarkEnd w:id="29391"/>
      <w:bookmarkEnd w:id="29392"/>
      <w:bookmarkEnd w:id="29393"/>
      <w:r>
        <w:rPr>
          <w:rFonts w:hint="cs"/>
          <w:rtl/>
          <w:lang w:eastAsia="he-IL"/>
        </w:rPr>
        <w:t xml:space="preserve">רק בחקירות. </w:t>
      </w:r>
    </w:p>
    <w:p w14:paraId="65E9FBA0" w14:textId="77777777" w:rsidR="00AE516B" w:rsidRDefault="00AE516B" w:rsidP="00AE516B">
      <w:pPr>
        <w:rPr>
          <w:rtl/>
          <w:lang w:eastAsia="he-IL"/>
        </w:rPr>
      </w:pPr>
      <w:bookmarkStart w:id="29394" w:name="_ETM_Q1_6398291"/>
      <w:bookmarkStart w:id="29395" w:name="_ETM_Q1_6398866"/>
      <w:bookmarkEnd w:id="29394"/>
      <w:bookmarkEnd w:id="29395"/>
    </w:p>
    <w:p w14:paraId="5C67273A" w14:textId="28E7DAB8" w:rsidR="00AE516B" w:rsidRDefault="00AE516B" w:rsidP="00AE516B">
      <w:pPr>
        <w:pStyle w:val="a5"/>
        <w:keepNext/>
        <w:rPr>
          <w:rtl/>
        </w:rPr>
      </w:pPr>
      <w:bookmarkStart w:id="29396" w:name="ET_speaker_מירי_פרנקל_שור_3811"/>
      <w:r w:rsidRPr="00AE516B">
        <w:rPr>
          <w:rStyle w:val="TagStyle"/>
          <w:rtl/>
        </w:rPr>
        <w:t xml:space="preserve"> &lt;&lt; דובר &gt;&gt; </w:t>
      </w:r>
      <w:r>
        <w:rPr>
          <w:rtl/>
        </w:rPr>
        <w:t>מירי פרנקל שור:</w:t>
      </w:r>
      <w:r w:rsidRPr="00AE516B">
        <w:rPr>
          <w:rStyle w:val="TagStyle"/>
          <w:rtl/>
        </w:rPr>
        <w:t xml:space="preserve"> &lt;&lt; דובר &gt;&gt;</w:t>
      </w:r>
      <w:r w:rsidR="007B50D2">
        <w:rPr>
          <w:rtl/>
        </w:rPr>
        <w:t xml:space="preserve"> </w:t>
      </w:r>
      <w:bookmarkEnd w:id="29396"/>
    </w:p>
    <w:p w14:paraId="7C58D0CE" w14:textId="77777777" w:rsidR="00AE516B" w:rsidRDefault="00AE516B" w:rsidP="00AE516B">
      <w:pPr>
        <w:pStyle w:val="KeepWithNext"/>
        <w:rPr>
          <w:rtl/>
          <w:lang w:eastAsia="he-IL"/>
        </w:rPr>
      </w:pPr>
    </w:p>
    <w:p w14:paraId="764F6EE3" w14:textId="77777777" w:rsidR="00AE516B" w:rsidRDefault="00AE516B" w:rsidP="00AE516B">
      <w:pPr>
        <w:rPr>
          <w:rtl/>
          <w:lang w:eastAsia="he-IL"/>
        </w:rPr>
      </w:pPr>
      <w:bookmarkStart w:id="29397" w:name="_ETM_Q1_6401118"/>
      <w:bookmarkStart w:id="29398" w:name="_ETM_Q1_6401256"/>
      <w:bookmarkEnd w:id="29397"/>
      <w:bookmarkEnd w:id="29398"/>
      <w:r>
        <w:rPr>
          <w:rFonts w:hint="cs"/>
          <w:rtl/>
          <w:lang w:eastAsia="he-IL"/>
        </w:rPr>
        <w:t xml:space="preserve">רק בחקירות? </w:t>
      </w:r>
      <w:bookmarkStart w:id="29399" w:name="_ETM_Q1_6401246"/>
      <w:bookmarkEnd w:id="29399"/>
      <w:r>
        <w:rPr>
          <w:rFonts w:hint="cs"/>
          <w:rtl/>
          <w:lang w:eastAsia="he-IL"/>
        </w:rPr>
        <w:t xml:space="preserve">אוקיי. </w:t>
      </w:r>
      <w:bookmarkStart w:id="29400" w:name="_ETM_Q1_6408046"/>
      <w:bookmarkEnd w:id="29400"/>
    </w:p>
    <w:p w14:paraId="605DE4A3" w14:textId="77777777" w:rsidR="00AE516B" w:rsidRDefault="00AE516B" w:rsidP="00AE516B">
      <w:pPr>
        <w:rPr>
          <w:rtl/>
          <w:lang w:eastAsia="he-IL"/>
        </w:rPr>
      </w:pPr>
      <w:bookmarkStart w:id="29401" w:name="_ETM_Q1_6405122"/>
      <w:bookmarkEnd w:id="29401"/>
    </w:p>
    <w:p w14:paraId="0D1929E5" w14:textId="67FFFB13" w:rsidR="00AE516B" w:rsidRDefault="00AE516B" w:rsidP="00AE516B">
      <w:pPr>
        <w:pStyle w:val="afb"/>
        <w:keepNext/>
        <w:rPr>
          <w:rtl/>
          <w:lang w:eastAsia="he-IL"/>
        </w:rPr>
      </w:pPr>
      <w:bookmarkStart w:id="29402" w:name="ET_guest_583879_3815"/>
      <w:r w:rsidRPr="00AE516B">
        <w:rPr>
          <w:rStyle w:val="TagStyle"/>
          <w:rtl/>
        </w:rPr>
        <w:t xml:space="preserve"> &lt;&lt; אורח &gt;&gt; </w:t>
      </w:r>
      <w:r w:rsidR="00F50412">
        <w:rPr>
          <w:rtl/>
          <w:lang w:eastAsia="he-IL"/>
        </w:rPr>
        <w:t>אלעזר</w:t>
      </w:r>
      <w:r>
        <w:rPr>
          <w:rtl/>
          <w:lang w:eastAsia="he-IL"/>
        </w:rPr>
        <w:t xml:space="preserve"> כהנא:</w:t>
      </w:r>
      <w:r w:rsidRPr="00AE516B">
        <w:rPr>
          <w:rStyle w:val="TagStyle"/>
          <w:rtl/>
        </w:rPr>
        <w:t xml:space="preserve"> &lt;&lt; אורח &gt;&gt;</w:t>
      </w:r>
      <w:r w:rsidR="007B50D2">
        <w:rPr>
          <w:rtl/>
          <w:lang w:eastAsia="he-IL"/>
        </w:rPr>
        <w:t xml:space="preserve"> </w:t>
      </w:r>
      <w:bookmarkEnd w:id="29402"/>
    </w:p>
    <w:p w14:paraId="1968E027" w14:textId="77777777" w:rsidR="00AE516B" w:rsidRDefault="00AE516B" w:rsidP="00AE516B">
      <w:pPr>
        <w:pStyle w:val="KeepWithNext"/>
        <w:rPr>
          <w:rtl/>
          <w:lang w:eastAsia="he-IL"/>
        </w:rPr>
      </w:pPr>
    </w:p>
    <w:p w14:paraId="676C0737" w14:textId="77777777" w:rsidR="00AE516B" w:rsidRDefault="00AE516B" w:rsidP="00AE516B">
      <w:pPr>
        <w:rPr>
          <w:rtl/>
          <w:lang w:eastAsia="he-IL"/>
        </w:rPr>
      </w:pPr>
      <w:bookmarkStart w:id="29403" w:name="_ETM_Q1_6416516"/>
      <w:bookmarkStart w:id="29404" w:name="_ETM_Q1_6416640"/>
      <w:bookmarkStart w:id="29405" w:name="_ETM_Q1_6407495"/>
      <w:bookmarkStart w:id="29406" w:name="_ETM_Q1_6407626"/>
      <w:bookmarkEnd w:id="29403"/>
      <w:bookmarkEnd w:id="29404"/>
      <w:bookmarkEnd w:id="29405"/>
      <w:bookmarkEnd w:id="29406"/>
      <w:r>
        <w:rPr>
          <w:rFonts w:hint="cs"/>
          <w:rtl/>
          <w:lang w:eastAsia="he-IL"/>
        </w:rPr>
        <w:t xml:space="preserve">התביעה המשטרתית לא עצמאית מול המשטרה, היא </w:t>
      </w:r>
      <w:bookmarkStart w:id="29407" w:name="_ETM_Q1_6408021"/>
      <w:bookmarkEnd w:id="29407"/>
      <w:r>
        <w:rPr>
          <w:rFonts w:hint="cs"/>
          <w:rtl/>
          <w:lang w:eastAsia="he-IL"/>
        </w:rPr>
        <w:t xml:space="preserve">מול פרקליט המדינה. </w:t>
      </w:r>
    </w:p>
    <w:p w14:paraId="365DBB06" w14:textId="77777777" w:rsidR="00AE516B" w:rsidRDefault="00AE516B" w:rsidP="00AE516B">
      <w:pPr>
        <w:rPr>
          <w:rtl/>
          <w:lang w:eastAsia="he-IL"/>
        </w:rPr>
      </w:pPr>
      <w:bookmarkStart w:id="29408" w:name="_ETM_Q1_6413415"/>
      <w:bookmarkEnd w:id="29408"/>
    </w:p>
    <w:p w14:paraId="44DC9A30" w14:textId="2E743D9C" w:rsidR="00AE516B" w:rsidRDefault="00AE516B" w:rsidP="00AE516B">
      <w:pPr>
        <w:pStyle w:val="a5"/>
        <w:keepNext/>
        <w:rPr>
          <w:rtl/>
        </w:rPr>
      </w:pPr>
      <w:bookmarkStart w:id="29409" w:name="ET_speaker_מירי_פרנקל_שור_3816"/>
      <w:r w:rsidRPr="00AE516B">
        <w:rPr>
          <w:rStyle w:val="TagStyle"/>
          <w:rtl/>
        </w:rPr>
        <w:t xml:space="preserve"> &lt;&lt; דובר &gt;&gt; </w:t>
      </w:r>
      <w:r>
        <w:rPr>
          <w:rtl/>
        </w:rPr>
        <w:t>מירי פרנקל שור:</w:t>
      </w:r>
      <w:r w:rsidRPr="00AE516B">
        <w:rPr>
          <w:rStyle w:val="TagStyle"/>
          <w:rtl/>
        </w:rPr>
        <w:t xml:space="preserve"> &lt;&lt; דובר &gt;&gt;</w:t>
      </w:r>
      <w:r w:rsidR="007B50D2">
        <w:rPr>
          <w:rtl/>
        </w:rPr>
        <w:t xml:space="preserve"> </w:t>
      </w:r>
      <w:bookmarkEnd w:id="29409"/>
    </w:p>
    <w:p w14:paraId="5E140870" w14:textId="77777777" w:rsidR="00AE516B" w:rsidRDefault="00AE516B" w:rsidP="00AE516B">
      <w:pPr>
        <w:pStyle w:val="KeepWithNext"/>
        <w:rPr>
          <w:rtl/>
          <w:lang w:eastAsia="he-IL"/>
        </w:rPr>
      </w:pPr>
    </w:p>
    <w:p w14:paraId="4194AB32" w14:textId="77777777" w:rsidR="00AE516B" w:rsidRDefault="00AE516B" w:rsidP="00AE516B">
      <w:pPr>
        <w:rPr>
          <w:rtl/>
          <w:lang w:eastAsia="he-IL"/>
        </w:rPr>
      </w:pPr>
      <w:bookmarkStart w:id="29410" w:name="_ETM_Q1_6415503"/>
      <w:bookmarkStart w:id="29411" w:name="_ETM_Q1_6415651"/>
      <w:bookmarkEnd w:id="29410"/>
      <w:bookmarkEnd w:id="29411"/>
      <w:r>
        <w:rPr>
          <w:rFonts w:hint="cs"/>
          <w:rtl/>
          <w:lang w:eastAsia="he-IL"/>
        </w:rPr>
        <w:t xml:space="preserve">אוקיי. קביעת סדרי עדיפויות כלליים בהתייעצות עם </w:t>
      </w:r>
      <w:bookmarkStart w:id="29412" w:name="_ETM_Q1_6422786"/>
      <w:bookmarkEnd w:id="29412"/>
      <w:r>
        <w:rPr>
          <w:rFonts w:hint="cs"/>
          <w:rtl/>
          <w:lang w:eastAsia="he-IL"/>
        </w:rPr>
        <w:t xml:space="preserve">גורמים. </w:t>
      </w:r>
      <w:bookmarkStart w:id="29413" w:name="_ETM_Q1_6423750"/>
      <w:bookmarkEnd w:id="29413"/>
    </w:p>
    <w:p w14:paraId="7F787653" w14:textId="77777777" w:rsidR="00AE516B" w:rsidRDefault="00AE516B" w:rsidP="00AE516B">
      <w:pPr>
        <w:rPr>
          <w:rtl/>
          <w:lang w:eastAsia="he-IL"/>
        </w:rPr>
      </w:pPr>
      <w:bookmarkStart w:id="29414" w:name="_ETM_Q1_6417647"/>
      <w:bookmarkStart w:id="29415" w:name="_ETM_Q1_6421645"/>
      <w:bookmarkEnd w:id="29414"/>
      <w:bookmarkEnd w:id="29415"/>
    </w:p>
    <w:p w14:paraId="4B605433" w14:textId="22F38421" w:rsidR="00AE516B" w:rsidRDefault="00AE516B" w:rsidP="00AE516B">
      <w:pPr>
        <w:pStyle w:val="afb"/>
        <w:keepNext/>
        <w:rPr>
          <w:rtl/>
          <w:lang w:eastAsia="he-IL"/>
        </w:rPr>
      </w:pPr>
      <w:bookmarkStart w:id="29416" w:name="ET_guest_899214_3819"/>
      <w:r w:rsidRPr="00AE516B">
        <w:rPr>
          <w:rStyle w:val="TagStyle"/>
          <w:rtl/>
        </w:rPr>
        <w:t xml:space="preserve"> &lt;&lt; אורח &gt;&gt; </w:t>
      </w:r>
      <w:r>
        <w:rPr>
          <w:rtl/>
          <w:lang w:eastAsia="he-IL"/>
        </w:rPr>
        <w:t>גיל לימון:</w:t>
      </w:r>
      <w:r w:rsidRPr="00AE516B">
        <w:rPr>
          <w:rStyle w:val="TagStyle"/>
          <w:rtl/>
        </w:rPr>
        <w:t xml:space="preserve"> &lt;&lt; אורח &gt;&gt;</w:t>
      </w:r>
      <w:r w:rsidR="007B50D2">
        <w:rPr>
          <w:rtl/>
          <w:lang w:eastAsia="he-IL"/>
        </w:rPr>
        <w:t xml:space="preserve"> </w:t>
      </w:r>
      <w:bookmarkEnd w:id="29416"/>
    </w:p>
    <w:p w14:paraId="498B00B8" w14:textId="77777777" w:rsidR="00AE516B" w:rsidRDefault="00AE516B" w:rsidP="00AE516B">
      <w:pPr>
        <w:pStyle w:val="KeepWithNext"/>
        <w:rPr>
          <w:rtl/>
          <w:lang w:eastAsia="he-IL"/>
        </w:rPr>
      </w:pPr>
    </w:p>
    <w:p w14:paraId="74A764AA" w14:textId="77777777" w:rsidR="00AE516B" w:rsidRPr="00AE516B" w:rsidRDefault="00AE516B" w:rsidP="00AE516B">
      <w:pPr>
        <w:rPr>
          <w:rtl/>
          <w:lang w:eastAsia="he-IL"/>
        </w:rPr>
      </w:pPr>
      <w:bookmarkStart w:id="29417" w:name="_ETM_Q1_6423248"/>
      <w:bookmarkStart w:id="29418" w:name="_ETM_Q1_6423361"/>
      <w:bookmarkStart w:id="29419" w:name="_ETM_Q1_6420320"/>
      <w:bookmarkEnd w:id="29417"/>
      <w:bookmarkEnd w:id="29418"/>
      <w:bookmarkEnd w:id="29419"/>
      <w:r>
        <w:rPr>
          <w:rFonts w:hint="cs"/>
          <w:rtl/>
          <w:lang w:eastAsia="he-IL"/>
        </w:rPr>
        <w:t>ד</w:t>
      </w:r>
      <w:bookmarkStart w:id="29420" w:name="_ETM_Q1_6420447"/>
      <w:bookmarkEnd w:id="29420"/>
      <w:r>
        <w:rPr>
          <w:rFonts w:hint="cs"/>
          <w:rtl/>
          <w:lang w:eastAsia="he-IL"/>
        </w:rPr>
        <w:t xml:space="preserve">וח צדוק זה רק חקירות. </w:t>
      </w:r>
    </w:p>
    <w:p w14:paraId="54CDB515" w14:textId="77777777" w:rsidR="00AE516B" w:rsidRDefault="00AE516B" w:rsidP="00AE516B">
      <w:pPr>
        <w:rPr>
          <w:rtl/>
          <w:lang w:eastAsia="he-IL"/>
        </w:rPr>
      </w:pPr>
    </w:p>
    <w:p w14:paraId="72A8D30C" w14:textId="4763DC9B" w:rsidR="00AE516B" w:rsidRDefault="00AE516B" w:rsidP="00AE516B">
      <w:pPr>
        <w:pStyle w:val="af8"/>
        <w:keepNext/>
        <w:rPr>
          <w:rtl/>
        </w:rPr>
      </w:pPr>
      <w:bookmarkStart w:id="29421" w:name="ET_yor_5786_3817"/>
      <w:r w:rsidRPr="00AE516B">
        <w:rPr>
          <w:rStyle w:val="TagStyle"/>
          <w:rtl/>
        </w:rPr>
        <w:t xml:space="preserve"> &lt;&lt; יור &gt;&gt; </w:t>
      </w:r>
      <w:r>
        <w:rPr>
          <w:rtl/>
        </w:rPr>
        <w:t>היו"ר אופיר כץ:</w:t>
      </w:r>
      <w:r w:rsidRPr="00AE516B">
        <w:rPr>
          <w:rStyle w:val="TagStyle"/>
          <w:rtl/>
        </w:rPr>
        <w:t xml:space="preserve"> &lt;&lt; יור &gt;&gt;</w:t>
      </w:r>
      <w:r w:rsidR="007B50D2">
        <w:rPr>
          <w:rtl/>
        </w:rPr>
        <w:t xml:space="preserve"> </w:t>
      </w:r>
      <w:bookmarkEnd w:id="29421"/>
    </w:p>
    <w:p w14:paraId="51B56D31" w14:textId="77777777" w:rsidR="00AE516B" w:rsidRDefault="00AE516B" w:rsidP="00AE516B">
      <w:pPr>
        <w:pStyle w:val="KeepWithNext"/>
        <w:rPr>
          <w:rtl/>
          <w:lang w:eastAsia="he-IL"/>
        </w:rPr>
      </w:pPr>
    </w:p>
    <w:p w14:paraId="382AD821" w14:textId="77777777" w:rsidR="00AE516B" w:rsidRDefault="00AE516B" w:rsidP="00AE516B">
      <w:pPr>
        <w:rPr>
          <w:rtl/>
          <w:lang w:eastAsia="he-IL"/>
        </w:rPr>
      </w:pPr>
      <w:bookmarkStart w:id="29422" w:name="_ETM_Q1_6420297"/>
      <w:bookmarkStart w:id="29423" w:name="_ETM_Q1_6420411"/>
      <w:bookmarkEnd w:id="29422"/>
      <w:bookmarkEnd w:id="29423"/>
      <w:r>
        <w:rPr>
          <w:rFonts w:hint="cs"/>
          <w:rtl/>
          <w:lang w:eastAsia="he-IL"/>
        </w:rPr>
        <w:t xml:space="preserve">עכשיו למי שלא משפטנים </w:t>
      </w:r>
      <w:bookmarkStart w:id="29424" w:name="_ETM_Q1_6422027"/>
      <w:bookmarkEnd w:id="29424"/>
      <w:r>
        <w:rPr>
          <w:rFonts w:hint="cs"/>
          <w:rtl/>
          <w:lang w:eastAsia="he-IL"/>
        </w:rPr>
        <w:t>בחדר הזה צריכים להסביר את השיח הזה שהיה ביניכם עכשיו.</w:t>
      </w:r>
      <w:bookmarkStart w:id="29425" w:name="_ETM_Q1_6428795"/>
      <w:bookmarkEnd w:id="29425"/>
      <w:r>
        <w:rPr>
          <w:rFonts w:hint="cs"/>
          <w:rtl/>
          <w:lang w:eastAsia="he-IL"/>
        </w:rPr>
        <w:t xml:space="preserve"> </w:t>
      </w:r>
      <w:bookmarkStart w:id="29426" w:name="_ETM_Q1_6428936"/>
      <w:bookmarkEnd w:id="29426"/>
    </w:p>
    <w:p w14:paraId="5EB22FF8" w14:textId="77777777" w:rsidR="00AE516B" w:rsidRDefault="00AE516B" w:rsidP="00AE516B">
      <w:pPr>
        <w:rPr>
          <w:rtl/>
          <w:lang w:eastAsia="he-IL"/>
        </w:rPr>
      </w:pPr>
      <w:bookmarkStart w:id="29427" w:name="_ETM_Q1_6427817"/>
      <w:bookmarkEnd w:id="29427"/>
    </w:p>
    <w:p w14:paraId="74E72FF5" w14:textId="3CEE03FF" w:rsidR="00AE516B" w:rsidRDefault="00AE516B" w:rsidP="00AE516B">
      <w:pPr>
        <w:pStyle w:val="afb"/>
        <w:keepNext/>
        <w:rPr>
          <w:rtl/>
          <w:lang w:eastAsia="he-IL"/>
        </w:rPr>
      </w:pPr>
      <w:bookmarkStart w:id="29428" w:name="ET_guest_899214_3820"/>
      <w:r w:rsidRPr="00AE516B">
        <w:rPr>
          <w:rStyle w:val="TagStyle"/>
          <w:rtl/>
        </w:rPr>
        <w:t xml:space="preserve"> &lt;&lt; אורח &gt;&gt; </w:t>
      </w:r>
      <w:r>
        <w:rPr>
          <w:rtl/>
          <w:lang w:eastAsia="he-IL"/>
        </w:rPr>
        <w:t>גיל לימון:</w:t>
      </w:r>
      <w:r w:rsidRPr="00AE516B">
        <w:rPr>
          <w:rStyle w:val="TagStyle"/>
          <w:rtl/>
        </w:rPr>
        <w:t xml:space="preserve"> &lt;&lt; אורח &gt;&gt;</w:t>
      </w:r>
      <w:r w:rsidR="007B50D2">
        <w:rPr>
          <w:rtl/>
          <w:lang w:eastAsia="he-IL"/>
        </w:rPr>
        <w:t xml:space="preserve"> </w:t>
      </w:r>
      <w:bookmarkEnd w:id="29428"/>
    </w:p>
    <w:p w14:paraId="6427B54D" w14:textId="77777777" w:rsidR="00AE516B" w:rsidRDefault="00AE516B" w:rsidP="00AE516B">
      <w:pPr>
        <w:pStyle w:val="KeepWithNext"/>
        <w:rPr>
          <w:rtl/>
          <w:lang w:eastAsia="he-IL"/>
        </w:rPr>
      </w:pPr>
    </w:p>
    <w:p w14:paraId="62632902" w14:textId="77777777" w:rsidR="00AE516B" w:rsidRDefault="00AE516B" w:rsidP="00AE516B">
      <w:pPr>
        <w:rPr>
          <w:rtl/>
          <w:lang w:eastAsia="he-IL"/>
        </w:rPr>
      </w:pPr>
      <w:bookmarkStart w:id="29429" w:name="_ETM_Q1_6430580"/>
      <w:bookmarkStart w:id="29430" w:name="_ETM_Q1_6430703"/>
      <w:bookmarkEnd w:id="29429"/>
      <w:bookmarkEnd w:id="29430"/>
      <w:r>
        <w:rPr>
          <w:rFonts w:hint="cs"/>
          <w:rtl/>
          <w:lang w:eastAsia="he-IL"/>
        </w:rPr>
        <w:t xml:space="preserve">ההערה שלנו המרכזית לגבי ההצעה של סעיף 8ג רבתי, (ב) </w:t>
      </w:r>
      <w:bookmarkStart w:id="29431" w:name="_ETM_Q1_6433784"/>
      <w:bookmarkEnd w:id="29431"/>
      <w:r>
        <w:rPr>
          <w:rFonts w:hint="cs"/>
          <w:rtl/>
          <w:lang w:eastAsia="he-IL"/>
        </w:rPr>
        <w:t xml:space="preserve">של היועצת המשפטית של הוועדה, היא בכך שהיא הכניסה פנימה </w:t>
      </w:r>
      <w:bookmarkStart w:id="29432" w:name="_ETM_Q1_6437584"/>
      <w:bookmarkEnd w:id="29432"/>
      <w:r>
        <w:rPr>
          <w:rFonts w:hint="cs"/>
          <w:rtl/>
          <w:lang w:eastAsia="he-IL"/>
        </w:rPr>
        <w:t>את מדיניות ההעמדה לדין, שזה דבר שהוא לא</w:t>
      </w:r>
      <w:bookmarkStart w:id="29433" w:name="_ETM_Q1_6445925"/>
      <w:bookmarkEnd w:id="29433"/>
      <w:r>
        <w:rPr>
          <w:rFonts w:hint="cs"/>
          <w:rtl/>
          <w:lang w:eastAsia="he-IL"/>
        </w:rPr>
        <w:t xml:space="preserve"> נמצא ביום בסמכות המפכ"ל. הרי כל הרעיון, אני מבין,</w:t>
      </w:r>
      <w:bookmarkStart w:id="29434" w:name="_ETM_Q1_6448370"/>
      <w:bookmarkEnd w:id="29434"/>
      <w:r>
        <w:rPr>
          <w:rFonts w:hint="cs"/>
          <w:rtl/>
          <w:lang w:eastAsia="he-IL"/>
        </w:rPr>
        <w:t xml:space="preserve"> שרוצים דברים שבסמכות המפכ"ל, שהשר רוצה לקבוע את המדיניות. הנוש</w:t>
      </w:r>
      <w:bookmarkStart w:id="29435" w:name="_ETM_Q1_6453347"/>
      <w:bookmarkEnd w:id="29435"/>
      <w:r>
        <w:rPr>
          <w:rFonts w:hint="cs"/>
          <w:rtl/>
          <w:lang w:eastAsia="he-IL"/>
        </w:rPr>
        <w:t>א הזה הוא לא בסמכות המפכ"ל, הנושא של מדיניות העמדה</w:t>
      </w:r>
      <w:bookmarkStart w:id="29436" w:name="_ETM_Q1_6455892"/>
      <w:bookmarkEnd w:id="29436"/>
      <w:r>
        <w:rPr>
          <w:rFonts w:hint="cs"/>
          <w:rtl/>
          <w:lang w:eastAsia="he-IL"/>
        </w:rPr>
        <w:t xml:space="preserve"> לדין זה נושא שהוא באחריות של היועץ המשפטי לממשלה כמי </w:t>
      </w:r>
      <w:bookmarkStart w:id="29437" w:name="_ETM_Q1_6458629"/>
      <w:bookmarkEnd w:id="29437"/>
      <w:r>
        <w:rPr>
          <w:rFonts w:hint="cs"/>
          <w:rtl/>
          <w:lang w:eastAsia="he-IL"/>
        </w:rPr>
        <w:t>שעומד בראש התביעה הכללית. לכן מבחינתנו זה לא יכול להיות</w:t>
      </w:r>
      <w:bookmarkStart w:id="29438" w:name="_ETM_Q1_6458457"/>
      <w:bookmarkEnd w:id="29438"/>
      <w:r>
        <w:rPr>
          <w:rFonts w:hint="cs"/>
          <w:rtl/>
          <w:lang w:eastAsia="he-IL"/>
        </w:rPr>
        <w:t xml:space="preserve"> חלק מקביעת מדיניות של השר. </w:t>
      </w:r>
    </w:p>
    <w:p w14:paraId="112909FF" w14:textId="77777777" w:rsidR="00AE516B" w:rsidRDefault="00AE516B" w:rsidP="00AE516B">
      <w:pPr>
        <w:rPr>
          <w:rtl/>
          <w:lang w:eastAsia="he-IL"/>
        </w:rPr>
      </w:pPr>
    </w:p>
    <w:p w14:paraId="6E712E10" w14:textId="59CAAB88" w:rsidR="00AE516B" w:rsidRDefault="00AE516B" w:rsidP="00AE516B">
      <w:pPr>
        <w:pStyle w:val="a5"/>
        <w:keepNext/>
        <w:rPr>
          <w:rtl/>
        </w:rPr>
      </w:pPr>
      <w:bookmarkStart w:id="29439" w:name="ET_speaker_6147_3821"/>
      <w:r w:rsidRPr="00AE516B">
        <w:rPr>
          <w:rStyle w:val="TagStyle"/>
          <w:rtl/>
        </w:rPr>
        <w:t xml:space="preserve"> &lt;&lt; דובר &gt;&gt; </w:t>
      </w:r>
      <w:r>
        <w:rPr>
          <w:rtl/>
        </w:rPr>
        <w:t>איתמר בן גביר (עוצמה יהודית):</w:t>
      </w:r>
      <w:r w:rsidRPr="00AE516B">
        <w:rPr>
          <w:rStyle w:val="TagStyle"/>
          <w:rtl/>
        </w:rPr>
        <w:t xml:space="preserve"> &lt;&lt; דובר &gt;&gt;</w:t>
      </w:r>
      <w:r w:rsidR="007B50D2">
        <w:rPr>
          <w:rtl/>
        </w:rPr>
        <w:t xml:space="preserve"> </w:t>
      </w:r>
      <w:bookmarkEnd w:id="29439"/>
    </w:p>
    <w:p w14:paraId="0700FF05" w14:textId="77777777" w:rsidR="00AE516B" w:rsidRDefault="00AE516B" w:rsidP="00AE516B">
      <w:pPr>
        <w:pStyle w:val="KeepWithNext"/>
        <w:rPr>
          <w:rtl/>
          <w:lang w:eastAsia="he-IL"/>
        </w:rPr>
      </w:pPr>
    </w:p>
    <w:p w14:paraId="4C44292C" w14:textId="77777777" w:rsidR="00AE516B" w:rsidRDefault="00AE516B" w:rsidP="00AE516B">
      <w:pPr>
        <w:rPr>
          <w:rtl/>
          <w:lang w:eastAsia="he-IL"/>
        </w:rPr>
      </w:pPr>
      <w:bookmarkStart w:id="29440" w:name="_ETM_Q1_6463115"/>
      <w:bookmarkStart w:id="29441" w:name="_ETM_Q1_6463274"/>
      <w:bookmarkEnd w:id="29440"/>
      <w:bookmarkEnd w:id="29441"/>
      <w:r>
        <w:rPr>
          <w:rFonts w:hint="cs"/>
          <w:rtl/>
          <w:lang w:eastAsia="he-IL"/>
        </w:rPr>
        <w:t xml:space="preserve">ויתר הדברים שם הם בסדר </w:t>
      </w:r>
      <w:bookmarkStart w:id="29442" w:name="_ETM_Q1_6466709"/>
      <w:bookmarkEnd w:id="29442"/>
      <w:r>
        <w:rPr>
          <w:rFonts w:hint="cs"/>
          <w:rtl/>
          <w:lang w:eastAsia="he-IL"/>
        </w:rPr>
        <w:t xml:space="preserve">מבחינתכם? כי זה כן תואם את ועדת צדוק. </w:t>
      </w:r>
      <w:bookmarkStart w:id="29443" w:name="_ETM_Q1_6466993"/>
      <w:bookmarkEnd w:id="29443"/>
    </w:p>
    <w:p w14:paraId="6DEC6C53" w14:textId="77777777" w:rsidR="00AE516B" w:rsidRDefault="00AE516B" w:rsidP="00AE516B">
      <w:pPr>
        <w:rPr>
          <w:rtl/>
          <w:lang w:eastAsia="he-IL"/>
        </w:rPr>
      </w:pPr>
    </w:p>
    <w:p w14:paraId="2204A936" w14:textId="1A49F490" w:rsidR="00AE516B" w:rsidRDefault="00AE516B" w:rsidP="00AE516B">
      <w:pPr>
        <w:pStyle w:val="a5"/>
        <w:keepNext/>
        <w:rPr>
          <w:rtl/>
        </w:rPr>
      </w:pPr>
      <w:bookmarkStart w:id="29444" w:name="ET_speaker_5300_3822"/>
      <w:r w:rsidRPr="00AE516B">
        <w:rPr>
          <w:rStyle w:val="TagStyle"/>
          <w:rtl/>
        </w:rPr>
        <w:t xml:space="preserve"> &lt;&lt; דובר &gt;&gt; </w:t>
      </w:r>
      <w:r>
        <w:rPr>
          <w:rtl/>
        </w:rPr>
        <w:t>מירב בן ארי (יש עתיד):</w:t>
      </w:r>
      <w:r w:rsidRPr="00AE516B">
        <w:rPr>
          <w:rStyle w:val="TagStyle"/>
          <w:rtl/>
        </w:rPr>
        <w:t xml:space="preserve"> &lt;&lt; דובר &gt;&gt;</w:t>
      </w:r>
      <w:r w:rsidR="007B50D2">
        <w:rPr>
          <w:rtl/>
        </w:rPr>
        <w:t xml:space="preserve"> </w:t>
      </w:r>
      <w:bookmarkEnd w:id="29444"/>
    </w:p>
    <w:p w14:paraId="27DC363D" w14:textId="77777777" w:rsidR="00AE516B" w:rsidRDefault="00AE516B" w:rsidP="00AE516B">
      <w:pPr>
        <w:pStyle w:val="KeepWithNext"/>
        <w:rPr>
          <w:rtl/>
          <w:lang w:eastAsia="he-IL"/>
        </w:rPr>
      </w:pPr>
    </w:p>
    <w:p w14:paraId="46198FC9" w14:textId="77777777" w:rsidR="00AE516B" w:rsidRDefault="00AE516B" w:rsidP="00AE516B">
      <w:pPr>
        <w:rPr>
          <w:rtl/>
          <w:lang w:eastAsia="he-IL"/>
        </w:rPr>
      </w:pPr>
      <w:bookmarkStart w:id="29445" w:name="_ETM_Q1_6469302"/>
      <w:bookmarkEnd w:id="29445"/>
      <w:r>
        <w:rPr>
          <w:rFonts w:hint="cs"/>
          <w:rtl/>
          <w:lang w:eastAsia="he-IL"/>
        </w:rPr>
        <w:t>ת</w:t>
      </w:r>
      <w:bookmarkStart w:id="29446" w:name="_ETM_Q1_6469423"/>
      <w:bookmarkEnd w:id="29446"/>
      <w:r>
        <w:rPr>
          <w:rFonts w:hint="cs"/>
          <w:rtl/>
          <w:lang w:eastAsia="he-IL"/>
        </w:rPr>
        <w:t xml:space="preserve">חום </w:t>
      </w:r>
      <w:bookmarkStart w:id="29447" w:name="_ETM_Q1_6469953"/>
      <w:bookmarkEnd w:id="29447"/>
      <w:r>
        <w:rPr>
          <w:rFonts w:hint="cs"/>
          <w:rtl/>
          <w:lang w:eastAsia="he-IL"/>
        </w:rPr>
        <w:t>החקירות לא צריך - - -</w:t>
      </w:r>
      <w:bookmarkStart w:id="29448" w:name="_ETM_Q1_6466897"/>
      <w:bookmarkEnd w:id="29448"/>
    </w:p>
    <w:p w14:paraId="5DADF2C0" w14:textId="77777777" w:rsidR="00AE516B" w:rsidRDefault="00AE516B" w:rsidP="00AE516B">
      <w:pPr>
        <w:rPr>
          <w:rtl/>
          <w:lang w:eastAsia="he-IL"/>
        </w:rPr>
      </w:pPr>
    </w:p>
    <w:p w14:paraId="75469CB1" w14:textId="564C36D4" w:rsidR="00AE516B" w:rsidRDefault="00AE516B" w:rsidP="00AE516B">
      <w:pPr>
        <w:pStyle w:val="af8"/>
        <w:keepNext/>
        <w:rPr>
          <w:rtl/>
        </w:rPr>
      </w:pPr>
      <w:bookmarkStart w:id="29449" w:name="ET_yor_5786_3823"/>
      <w:r w:rsidRPr="00AE516B">
        <w:rPr>
          <w:rStyle w:val="TagStyle"/>
          <w:rtl/>
        </w:rPr>
        <w:t xml:space="preserve"> &lt;&lt; יור &gt;&gt; </w:t>
      </w:r>
      <w:r>
        <w:rPr>
          <w:rtl/>
        </w:rPr>
        <w:t>היו"ר אופיר כץ:</w:t>
      </w:r>
      <w:r w:rsidRPr="00AE516B">
        <w:rPr>
          <w:rStyle w:val="TagStyle"/>
          <w:rtl/>
        </w:rPr>
        <w:t xml:space="preserve"> &lt;&lt; יור &gt;&gt;</w:t>
      </w:r>
      <w:r w:rsidR="007B50D2">
        <w:rPr>
          <w:rtl/>
        </w:rPr>
        <w:t xml:space="preserve"> </w:t>
      </w:r>
      <w:bookmarkEnd w:id="29449"/>
    </w:p>
    <w:p w14:paraId="30F6368D" w14:textId="77777777" w:rsidR="00AE516B" w:rsidRDefault="00AE516B" w:rsidP="00AE516B">
      <w:pPr>
        <w:pStyle w:val="KeepWithNext"/>
        <w:rPr>
          <w:rtl/>
          <w:lang w:eastAsia="he-IL"/>
        </w:rPr>
      </w:pPr>
    </w:p>
    <w:p w14:paraId="709789A0" w14:textId="77777777" w:rsidR="00AE516B" w:rsidRDefault="00AE516B" w:rsidP="00AE516B">
      <w:pPr>
        <w:rPr>
          <w:rtl/>
          <w:lang w:eastAsia="he-IL"/>
        </w:rPr>
      </w:pPr>
      <w:bookmarkStart w:id="29450" w:name="_ETM_Q1_6469555"/>
      <w:bookmarkStart w:id="29451" w:name="_ETM_Q1_6469679"/>
      <w:bookmarkEnd w:id="29450"/>
      <w:bookmarkEnd w:id="29451"/>
      <w:r>
        <w:rPr>
          <w:rFonts w:hint="cs"/>
          <w:rtl/>
          <w:lang w:eastAsia="he-IL"/>
        </w:rPr>
        <w:t>לא, לא, לא, חברי הכנסת</w:t>
      </w:r>
      <w:bookmarkStart w:id="29452" w:name="_ETM_Q1_6472434"/>
      <w:bookmarkEnd w:id="29452"/>
      <w:r>
        <w:rPr>
          <w:rFonts w:hint="cs"/>
          <w:rtl/>
          <w:lang w:eastAsia="he-IL"/>
        </w:rPr>
        <w:t>, לא עכשיו.</w:t>
      </w:r>
      <w:bookmarkStart w:id="29453" w:name="_ETM_Q1_6469695"/>
      <w:bookmarkEnd w:id="29453"/>
    </w:p>
    <w:p w14:paraId="0087A721" w14:textId="77777777" w:rsidR="00AE516B" w:rsidRDefault="00AE516B" w:rsidP="00AE516B">
      <w:pPr>
        <w:rPr>
          <w:rtl/>
          <w:lang w:eastAsia="he-IL"/>
        </w:rPr>
      </w:pPr>
    </w:p>
    <w:p w14:paraId="6F2354F5" w14:textId="6D2EC554" w:rsidR="00AE516B" w:rsidRDefault="00AE516B" w:rsidP="00AE516B">
      <w:pPr>
        <w:pStyle w:val="a5"/>
        <w:keepNext/>
        <w:rPr>
          <w:rtl/>
        </w:rPr>
      </w:pPr>
      <w:bookmarkStart w:id="29454" w:name="ET_speaker_6147_3824"/>
      <w:r w:rsidRPr="00AE516B">
        <w:rPr>
          <w:rStyle w:val="TagStyle"/>
          <w:rtl/>
        </w:rPr>
        <w:t xml:space="preserve"> &lt;&lt; דובר &gt;&gt; </w:t>
      </w:r>
      <w:r>
        <w:rPr>
          <w:rtl/>
        </w:rPr>
        <w:t>איתמר בן גביר (עוצמה יהודית):</w:t>
      </w:r>
      <w:r w:rsidRPr="00AE516B">
        <w:rPr>
          <w:rStyle w:val="TagStyle"/>
          <w:rtl/>
        </w:rPr>
        <w:t xml:space="preserve"> &lt;&lt; דובר &gt;&gt;</w:t>
      </w:r>
      <w:r w:rsidR="007B50D2">
        <w:rPr>
          <w:rtl/>
        </w:rPr>
        <w:t xml:space="preserve"> </w:t>
      </w:r>
      <w:bookmarkEnd w:id="29454"/>
    </w:p>
    <w:p w14:paraId="397F2F25" w14:textId="77777777" w:rsidR="00AE516B" w:rsidRDefault="00AE516B" w:rsidP="00AE516B">
      <w:pPr>
        <w:pStyle w:val="KeepWithNext"/>
        <w:rPr>
          <w:rtl/>
          <w:lang w:eastAsia="he-IL"/>
        </w:rPr>
      </w:pPr>
    </w:p>
    <w:p w14:paraId="5F407249" w14:textId="77777777" w:rsidR="00AE516B" w:rsidRDefault="00AE516B" w:rsidP="00AE516B">
      <w:pPr>
        <w:rPr>
          <w:rtl/>
          <w:lang w:eastAsia="he-IL"/>
        </w:rPr>
      </w:pPr>
      <w:bookmarkStart w:id="29455" w:name="_ETM_Q1_6471806"/>
      <w:bookmarkStart w:id="29456" w:name="_ETM_Q1_6471975"/>
      <w:bookmarkEnd w:id="29455"/>
      <w:bookmarkEnd w:id="29456"/>
      <w:r>
        <w:rPr>
          <w:rFonts w:hint="cs"/>
          <w:rtl/>
          <w:lang w:eastAsia="he-IL"/>
        </w:rPr>
        <w:t xml:space="preserve">אני שואל. </w:t>
      </w:r>
    </w:p>
    <w:p w14:paraId="466D3E2D" w14:textId="77777777" w:rsidR="00AE516B" w:rsidRDefault="00AE516B" w:rsidP="00AE516B">
      <w:pPr>
        <w:rPr>
          <w:rtl/>
          <w:lang w:eastAsia="he-IL"/>
        </w:rPr>
      </w:pPr>
      <w:bookmarkStart w:id="29457" w:name="_ETM_Q1_6474811"/>
      <w:bookmarkStart w:id="29458" w:name="_ETM_Q1_6475523"/>
      <w:bookmarkStart w:id="29459" w:name="_ETM_Q1_6470251"/>
      <w:bookmarkEnd w:id="29457"/>
      <w:bookmarkEnd w:id="29458"/>
      <w:bookmarkEnd w:id="29459"/>
    </w:p>
    <w:p w14:paraId="67F70E26" w14:textId="773005A5" w:rsidR="00AE516B" w:rsidRDefault="00AE516B" w:rsidP="00AE516B">
      <w:pPr>
        <w:pStyle w:val="a5"/>
        <w:keepNext/>
        <w:rPr>
          <w:rtl/>
        </w:rPr>
      </w:pPr>
      <w:bookmarkStart w:id="29460" w:name="ET_speaker_6361_3826"/>
      <w:r w:rsidRPr="00AE516B">
        <w:rPr>
          <w:rStyle w:val="TagStyle"/>
          <w:rtl/>
        </w:rPr>
        <w:t xml:space="preserve"> &lt;&lt; דובר &gt;&gt; </w:t>
      </w:r>
      <w:r>
        <w:rPr>
          <w:rtl/>
        </w:rPr>
        <w:t>נאור שירי (יש עתיד):</w:t>
      </w:r>
      <w:r w:rsidRPr="00AE516B">
        <w:rPr>
          <w:rStyle w:val="TagStyle"/>
          <w:rtl/>
        </w:rPr>
        <w:t xml:space="preserve"> &lt;&lt; דובר &gt;&gt;</w:t>
      </w:r>
      <w:r w:rsidR="007B50D2">
        <w:rPr>
          <w:rtl/>
        </w:rPr>
        <w:t xml:space="preserve"> </w:t>
      </w:r>
      <w:bookmarkEnd w:id="29460"/>
    </w:p>
    <w:p w14:paraId="0BE6C4CA" w14:textId="77777777" w:rsidR="00AE516B" w:rsidRDefault="00AE516B" w:rsidP="00AE516B">
      <w:pPr>
        <w:pStyle w:val="KeepWithNext"/>
        <w:rPr>
          <w:rtl/>
          <w:lang w:eastAsia="he-IL"/>
        </w:rPr>
      </w:pPr>
    </w:p>
    <w:p w14:paraId="2F182BF6" w14:textId="77777777" w:rsidR="00AE516B" w:rsidRPr="00AE516B" w:rsidRDefault="00AE516B" w:rsidP="00AE516B">
      <w:pPr>
        <w:rPr>
          <w:rtl/>
          <w:lang w:eastAsia="he-IL"/>
        </w:rPr>
      </w:pPr>
      <w:bookmarkStart w:id="29461" w:name="_ETM_Q1_6471800"/>
      <w:bookmarkStart w:id="29462" w:name="_ETM_Q1_6471932"/>
      <w:bookmarkEnd w:id="29461"/>
      <w:bookmarkEnd w:id="29462"/>
      <w:r>
        <w:rPr>
          <w:rFonts w:hint="cs"/>
          <w:rtl/>
          <w:lang w:eastAsia="he-IL"/>
        </w:rPr>
        <w:t>מה הייתה השאלה?</w:t>
      </w:r>
    </w:p>
    <w:p w14:paraId="4D5B4725" w14:textId="77777777" w:rsidR="00AE516B" w:rsidRDefault="00AE516B" w:rsidP="00AE516B">
      <w:pPr>
        <w:rPr>
          <w:rtl/>
          <w:lang w:eastAsia="he-IL"/>
        </w:rPr>
      </w:pPr>
      <w:bookmarkStart w:id="29463" w:name="_ETM_Q1_6474071"/>
      <w:bookmarkStart w:id="29464" w:name="_ETM_Q1_6474708"/>
      <w:bookmarkStart w:id="29465" w:name="_ETM_Q1_6476885"/>
      <w:bookmarkEnd w:id="29463"/>
      <w:bookmarkEnd w:id="29464"/>
      <w:bookmarkEnd w:id="29465"/>
    </w:p>
    <w:p w14:paraId="41C53AEC" w14:textId="55323754" w:rsidR="00AE516B" w:rsidRDefault="00AE516B" w:rsidP="00AE516B">
      <w:pPr>
        <w:pStyle w:val="a5"/>
        <w:keepNext/>
        <w:rPr>
          <w:rtl/>
        </w:rPr>
      </w:pPr>
      <w:bookmarkStart w:id="29466" w:name="ET_speaker_5300_3827"/>
      <w:r w:rsidRPr="00AE516B">
        <w:rPr>
          <w:rStyle w:val="TagStyle"/>
          <w:rtl/>
        </w:rPr>
        <w:t xml:space="preserve"> &lt;&lt; דובר &gt;&gt; </w:t>
      </w:r>
      <w:r>
        <w:rPr>
          <w:rtl/>
        </w:rPr>
        <w:t>מירב בן ארי (יש עתיד):</w:t>
      </w:r>
      <w:r w:rsidRPr="00AE516B">
        <w:rPr>
          <w:rStyle w:val="TagStyle"/>
          <w:rtl/>
        </w:rPr>
        <w:t xml:space="preserve"> &lt;&lt; דובר &gt;&gt;</w:t>
      </w:r>
      <w:r w:rsidR="007B50D2">
        <w:rPr>
          <w:rtl/>
        </w:rPr>
        <w:t xml:space="preserve"> </w:t>
      </w:r>
      <w:bookmarkEnd w:id="29466"/>
    </w:p>
    <w:p w14:paraId="46723977" w14:textId="77777777" w:rsidR="00AE516B" w:rsidRDefault="00AE516B" w:rsidP="00AE516B">
      <w:pPr>
        <w:pStyle w:val="KeepWithNext"/>
        <w:rPr>
          <w:rtl/>
          <w:lang w:eastAsia="he-IL"/>
        </w:rPr>
      </w:pPr>
    </w:p>
    <w:p w14:paraId="271359E2" w14:textId="77777777" w:rsidR="00AE516B" w:rsidRDefault="00AE516B" w:rsidP="00AE516B">
      <w:pPr>
        <w:rPr>
          <w:rtl/>
          <w:lang w:eastAsia="he-IL"/>
        </w:rPr>
      </w:pPr>
      <w:bookmarkStart w:id="29467" w:name="_ETM_Q1_6478602"/>
      <w:bookmarkEnd w:id="29467"/>
      <w:r>
        <w:rPr>
          <w:rFonts w:hint="cs"/>
          <w:rtl/>
          <w:lang w:eastAsia="he-IL"/>
        </w:rPr>
        <w:t>ה</w:t>
      </w:r>
      <w:bookmarkStart w:id="29468" w:name="_ETM_Q1_6478691"/>
      <w:bookmarkEnd w:id="29468"/>
      <w:r>
        <w:rPr>
          <w:rFonts w:hint="cs"/>
          <w:rtl/>
          <w:lang w:eastAsia="he-IL"/>
        </w:rPr>
        <w:t xml:space="preserve">וא שאל על כל </w:t>
      </w:r>
      <w:bookmarkStart w:id="29469" w:name="_ETM_Q1_6474544"/>
      <w:bookmarkEnd w:id="29469"/>
      <w:r>
        <w:rPr>
          <w:rFonts w:hint="cs"/>
          <w:rtl/>
          <w:lang w:eastAsia="he-IL"/>
        </w:rPr>
        <w:t>השאר חוץ מהעמדה לדין.</w:t>
      </w:r>
      <w:bookmarkStart w:id="29470" w:name="_ETM_Q1_6479256"/>
      <w:bookmarkEnd w:id="29470"/>
    </w:p>
    <w:p w14:paraId="2C6BE9CD" w14:textId="77777777" w:rsidR="00AE516B" w:rsidRDefault="00AE516B" w:rsidP="00AE516B">
      <w:pPr>
        <w:rPr>
          <w:rtl/>
          <w:lang w:eastAsia="he-IL"/>
        </w:rPr>
      </w:pPr>
    </w:p>
    <w:p w14:paraId="42F527E0" w14:textId="3A1472D3" w:rsidR="00AE516B" w:rsidRDefault="00AE516B" w:rsidP="00AE516B">
      <w:pPr>
        <w:pStyle w:val="a5"/>
        <w:keepNext/>
        <w:rPr>
          <w:rtl/>
        </w:rPr>
      </w:pPr>
      <w:bookmarkStart w:id="29471" w:name="ET_speaker_6147_3828"/>
      <w:r w:rsidRPr="00AE516B">
        <w:rPr>
          <w:rStyle w:val="TagStyle"/>
          <w:rtl/>
        </w:rPr>
        <w:t xml:space="preserve"> &lt;&lt; דובר &gt;&gt; </w:t>
      </w:r>
      <w:r>
        <w:rPr>
          <w:rtl/>
        </w:rPr>
        <w:t>איתמר בן גביר (עוצמה יהודית):</w:t>
      </w:r>
      <w:r w:rsidRPr="00AE516B">
        <w:rPr>
          <w:rStyle w:val="TagStyle"/>
          <w:rtl/>
        </w:rPr>
        <w:t xml:space="preserve"> &lt;&lt; דובר &gt;&gt;</w:t>
      </w:r>
      <w:r w:rsidR="007B50D2">
        <w:rPr>
          <w:rtl/>
        </w:rPr>
        <w:t xml:space="preserve"> </w:t>
      </w:r>
      <w:bookmarkEnd w:id="29471"/>
    </w:p>
    <w:p w14:paraId="5207A460" w14:textId="77777777" w:rsidR="00AE516B" w:rsidRDefault="00AE516B" w:rsidP="00AE516B">
      <w:pPr>
        <w:pStyle w:val="KeepWithNext"/>
        <w:rPr>
          <w:rtl/>
          <w:lang w:eastAsia="he-IL"/>
        </w:rPr>
      </w:pPr>
    </w:p>
    <w:p w14:paraId="0A39D537" w14:textId="77777777" w:rsidR="00AE516B" w:rsidRDefault="00AE516B" w:rsidP="00AE516B">
      <w:pPr>
        <w:rPr>
          <w:rtl/>
          <w:lang w:eastAsia="he-IL"/>
        </w:rPr>
      </w:pPr>
      <w:bookmarkStart w:id="29472" w:name="_ETM_Q1_6476691"/>
      <w:bookmarkStart w:id="29473" w:name="_ETM_Q1_6476819"/>
      <w:bookmarkEnd w:id="29472"/>
      <w:bookmarkEnd w:id="29473"/>
      <w:r>
        <w:rPr>
          <w:rFonts w:hint="cs"/>
          <w:rtl/>
          <w:lang w:eastAsia="he-IL"/>
        </w:rPr>
        <w:t xml:space="preserve">אם זה היה נשאר ככה, </w:t>
      </w:r>
      <w:bookmarkStart w:id="29474" w:name="_ETM_Q1_6480254"/>
      <w:bookmarkEnd w:id="29474"/>
      <w:r>
        <w:rPr>
          <w:rFonts w:hint="cs"/>
          <w:rtl/>
          <w:lang w:eastAsia="he-IL"/>
        </w:rPr>
        <w:t xml:space="preserve">מבלי לגרוע מסעיף קטן </w:t>
      </w:r>
      <w:r>
        <w:rPr>
          <w:rtl/>
          <w:lang w:eastAsia="he-IL"/>
        </w:rPr>
        <w:t>–</w:t>
      </w:r>
      <w:r>
        <w:rPr>
          <w:rFonts w:hint="cs"/>
          <w:rtl/>
          <w:lang w:eastAsia="he-IL"/>
        </w:rPr>
        <w:t xml:space="preserve"> השר רשאי להתוות מדיניות כללית</w:t>
      </w:r>
      <w:bookmarkStart w:id="29475" w:name="_ETM_Q1_6479299"/>
      <w:bookmarkEnd w:id="29475"/>
      <w:r>
        <w:rPr>
          <w:rFonts w:hint="cs"/>
          <w:rtl/>
          <w:lang w:eastAsia="he-IL"/>
        </w:rPr>
        <w:t xml:space="preserve"> בתחום החקירות. </w:t>
      </w:r>
      <w:bookmarkStart w:id="29476" w:name="_ETM_Q1_6486130"/>
      <w:bookmarkEnd w:id="29476"/>
    </w:p>
    <w:p w14:paraId="67B54664" w14:textId="77777777" w:rsidR="00AE516B" w:rsidRDefault="00AE516B" w:rsidP="00AE516B">
      <w:pPr>
        <w:rPr>
          <w:rtl/>
          <w:lang w:eastAsia="he-IL"/>
        </w:rPr>
      </w:pPr>
      <w:bookmarkStart w:id="29477" w:name="_ETM_Q1_6486755"/>
      <w:bookmarkEnd w:id="29477"/>
    </w:p>
    <w:p w14:paraId="305A5900" w14:textId="55AAB4CD" w:rsidR="00AE516B" w:rsidRDefault="00AE516B" w:rsidP="00AE516B">
      <w:pPr>
        <w:pStyle w:val="af8"/>
        <w:keepNext/>
        <w:rPr>
          <w:rtl/>
        </w:rPr>
      </w:pPr>
      <w:bookmarkStart w:id="29478" w:name="ET_yor_5786_3829"/>
      <w:r w:rsidRPr="00AE516B">
        <w:rPr>
          <w:rStyle w:val="TagStyle"/>
          <w:rtl/>
        </w:rPr>
        <w:t xml:space="preserve"> &lt;&lt; יור &gt;&gt; </w:t>
      </w:r>
      <w:r>
        <w:rPr>
          <w:rtl/>
        </w:rPr>
        <w:t>היו"ר אופיר כץ:</w:t>
      </w:r>
      <w:r w:rsidRPr="00AE516B">
        <w:rPr>
          <w:rStyle w:val="TagStyle"/>
          <w:rtl/>
        </w:rPr>
        <w:t xml:space="preserve"> &lt;&lt; יור &gt;&gt;</w:t>
      </w:r>
      <w:r w:rsidR="007B50D2">
        <w:rPr>
          <w:rtl/>
        </w:rPr>
        <w:t xml:space="preserve"> </w:t>
      </w:r>
      <w:bookmarkEnd w:id="29478"/>
    </w:p>
    <w:p w14:paraId="15151358" w14:textId="77777777" w:rsidR="00AE516B" w:rsidRDefault="00AE516B" w:rsidP="00AE516B">
      <w:pPr>
        <w:pStyle w:val="KeepWithNext"/>
        <w:rPr>
          <w:rtl/>
          <w:lang w:eastAsia="he-IL"/>
        </w:rPr>
      </w:pPr>
    </w:p>
    <w:p w14:paraId="6493CF3D" w14:textId="77777777" w:rsidR="00AE516B" w:rsidRDefault="00AE516B" w:rsidP="00AE516B">
      <w:pPr>
        <w:rPr>
          <w:rtl/>
          <w:lang w:eastAsia="he-IL"/>
        </w:rPr>
      </w:pPr>
      <w:bookmarkStart w:id="29479" w:name="_ETM_Q1_6488567"/>
      <w:bookmarkEnd w:id="29479"/>
      <w:r>
        <w:rPr>
          <w:rFonts w:hint="cs"/>
          <w:rtl/>
          <w:lang w:eastAsia="he-IL"/>
        </w:rPr>
        <w:t>ל</w:t>
      </w:r>
      <w:bookmarkStart w:id="29480" w:name="_ETM_Q1_6488679"/>
      <w:bookmarkEnd w:id="29480"/>
      <w:r>
        <w:rPr>
          <w:rFonts w:hint="cs"/>
          <w:rtl/>
          <w:lang w:eastAsia="he-IL"/>
        </w:rPr>
        <w:t xml:space="preserve">הוריד את 'והעמדה לדין'. </w:t>
      </w:r>
    </w:p>
    <w:p w14:paraId="158240D0" w14:textId="77777777" w:rsidR="00AE516B" w:rsidRDefault="00AE516B" w:rsidP="00AE516B">
      <w:pPr>
        <w:rPr>
          <w:rtl/>
          <w:lang w:eastAsia="he-IL"/>
        </w:rPr>
      </w:pPr>
      <w:bookmarkStart w:id="29481" w:name="_ETM_Q1_6488824"/>
      <w:bookmarkEnd w:id="29481"/>
    </w:p>
    <w:p w14:paraId="40FD2362" w14:textId="0619FD09" w:rsidR="00AE516B" w:rsidRDefault="00AE516B" w:rsidP="00AE516B">
      <w:pPr>
        <w:pStyle w:val="a5"/>
        <w:keepNext/>
        <w:rPr>
          <w:rtl/>
        </w:rPr>
      </w:pPr>
      <w:bookmarkStart w:id="29482" w:name="ET_speaker_6147_3830"/>
      <w:r w:rsidRPr="00AE516B">
        <w:rPr>
          <w:rStyle w:val="TagStyle"/>
          <w:rtl/>
        </w:rPr>
        <w:t xml:space="preserve"> &lt;&lt; דובר &gt;&gt; </w:t>
      </w:r>
      <w:r>
        <w:rPr>
          <w:rtl/>
        </w:rPr>
        <w:t>איתמר בן גביר (עוצמה יהודית):</w:t>
      </w:r>
      <w:r w:rsidRPr="00AE516B">
        <w:rPr>
          <w:rStyle w:val="TagStyle"/>
          <w:rtl/>
        </w:rPr>
        <w:t xml:space="preserve"> &lt;&lt; דובר &gt;&gt;</w:t>
      </w:r>
      <w:r w:rsidR="007B50D2">
        <w:rPr>
          <w:rtl/>
        </w:rPr>
        <w:t xml:space="preserve"> </w:t>
      </w:r>
      <w:bookmarkEnd w:id="29482"/>
    </w:p>
    <w:p w14:paraId="4A434CCE" w14:textId="77777777" w:rsidR="00AE516B" w:rsidRDefault="00AE516B" w:rsidP="00AE516B">
      <w:pPr>
        <w:pStyle w:val="KeepWithNext"/>
        <w:rPr>
          <w:rtl/>
          <w:lang w:eastAsia="he-IL"/>
        </w:rPr>
      </w:pPr>
    </w:p>
    <w:p w14:paraId="12E64B63" w14:textId="77777777" w:rsidR="00AE516B" w:rsidRDefault="00AE516B" w:rsidP="00AE516B">
      <w:pPr>
        <w:rPr>
          <w:rtl/>
          <w:lang w:eastAsia="he-IL"/>
        </w:rPr>
      </w:pPr>
      <w:bookmarkStart w:id="29483" w:name="_ETM_Q1_6492226"/>
      <w:bookmarkStart w:id="29484" w:name="_ETM_Q1_6492368"/>
      <w:bookmarkEnd w:id="29483"/>
      <w:bookmarkEnd w:id="29484"/>
      <w:r>
        <w:rPr>
          <w:rFonts w:hint="cs"/>
          <w:rtl/>
          <w:lang w:eastAsia="he-IL"/>
        </w:rPr>
        <w:t>בדיוק. רציתי לקרוא</w:t>
      </w:r>
      <w:bookmarkStart w:id="29485" w:name="_ETM_Q1_6489926"/>
      <w:bookmarkEnd w:id="29485"/>
      <w:r>
        <w:rPr>
          <w:rFonts w:hint="cs"/>
          <w:rtl/>
          <w:lang w:eastAsia="he-IL"/>
        </w:rPr>
        <w:t xml:space="preserve"> את הנוסח שלי, אבל בסדר, להוריד את ההעמדה לדין, אז</w:t>
      </w:r>
      <w:bookmarkStart w:id="29486" w:name="_ETM_Q1_6495659"/>
      <w:bookmarkEnd w:id="29486"/>
      <w:r>
        <w:rPr>
          <w:rFonts w:hint="cs"/>
          <w:rtl/>
          <w:lang w:eastAsia="he-IL"/>
        </w:rPr>
        <w:t xml:space="preserve"> מה? </w:t>
      </w:r>
      <w:bookmarkStart w:id="29487" w:name="_ETM_Q1_6496261"/>
      <w:bookmarkEnd w:id="29487"/>
    </w:p>
    <w:p w14:paraId="27E6D28F" w14:textId="77777777" w:rsidR="00AE516B" w:rsidRDefault="00AE516B" w:rsidP="00AE516B">
      <w:pPr>
        <w:rPr>
          <w:rtl/>
          <w:lang w:eastAsia="he-IL"/>
        </w:rPr>
      </w:pPr>
    </w:p>
    <w:p w14:paraId="5D287743" w14:textId="3F7F119D" w:rsidR="00AE516B" w:rsidRDefault="00AE516B" w:rsidP="00AE516B">
      <w:pPr>
        <w:pStyle w:val="afb"/>
        <w:keepNext/>
        <w:rPr>
          <w:rtl/>
          <w:lang w:eastAsia="he-IL"/>
        </w:rPr>
      </w:pPr>
      <w:bookmarkStart w:id="29488" w:name="ET_guest_899214_3831"/>
      <w:r w:rsidRPr="00AE516B">
        <w:rPr>
          <w:rStyle w:val="TagStyle"/>
          <w:rtl/>
        </w:rPr>
        <w:t xml:space="preserve"> &lt;&lt; אורח &gt;&gt; </w:t>
      </w:r>
      <w:r>
        <w:rPr>
          <w:rtl/>
          <w:lang w:eastAsia="he-IL"/>
        </w:rPr>
        <w:t>גיל לימון:</w:t>
      </w:r>
      <w:r w:rsidRPr="00AE516B">
        <w:rPr>
          <w:rStyle w:val="TagStyle"/>
          <w:rtl/>
        </w:rPr>
        <w:t xml:space="preserve"> &lt;&lt; אורח &gt;&gt;</w:t>
      </w:r>
      <w:r w:rsidR="007B50D2">
        <w:rPr>
          <w:rtl/>
          <w:lang w:eastAsia="he-IL"/>
        </w:rPr>
        <w:t xml:space="preserve"> </w:t>
      </w:r>
      <w:bookmarkEnd w:id="29488"/>
    </w:p>
    <w:p w14:paraId="747431D5" w14:textId="77777777" w:rsidR="00AE516B" w:rsidRDefault="00AE516B" w:rsidP="00AE516B">
      <w:pPr>
        <w:pStyle w:val="KeepWithNext"/>
        <w:rPr>
          <w:rtl/>
          <w:lang w:eastAsia="he-IL"/>
        </w:rPr>
      </w:pPr>
    </w:p>
    <w:p w14:paraId="28A8B92F" w14:textId="77777777" w:rsidR="00AE516B" w:rsidRDefault="00AE516B" w:rsidP="00AE516B">
      <w:pPr>
        <w:rPr>
          <w:rtl/>
          <w:lang w:eastAsia="he-IL"/>
        </w:rPr>
      </w:pPr>
      <w:bookmarkStart w:id="29489" w:name="_ETM_Q1_6498201"/>
      <w:bookmarkStart w:id="29490" w:name="_ETM_Q1_6498316"/>
      <w:bookmarkEnd w:id="29489"/>
      <w:bookmarkEnd w:id="29490"/>
      <w:r>
        <w:rPr>
          <w:rFonts w:hint="cs"/>
          <w:rtl/>
          <w:lang w:eastAsia="he-IL"/>
        </w:rPr>
        <w:t xml:space="preserve">תראה, א', בוודאי שללא העמדה לדין זה יותר קרוב </w:t>
      </w:r>
      <w:bookmarkStart w:id="29491" w:name="_ETM_Q1_6500015"/>
      <w:bookmarkEnd w:id="29491"/>
      <w:r>
        <w:rPr>
          <w:rFonts w:hint="cs"/>
          <w:rtl/>
          <w:lang w:eastAsia="he-IL"/>
        </w:rPr>
        <w:t>לנוסחה של ועדת צדוק, אבל יכולה להתעורר שאלה מה ההבדל</w:t>
      </w:r>
      <w:bookmarkStart w:id="29492" w:name="_ETM_Q1_6502278"/>
      <w:bookmarkEnd w:id="29492"/>
      <w:r>
        <w:rPr>
          <w:rFonts w:hint="cs"/>
          <w:rtl/>
          <w:lang w:eastAsia="he-IL"/>
        </w:rPr>
        <w:t xml:space="preserve"> בין 'שמע את עמדת היועץ' לבין 'התייעצות עם המפקח הכללי', </w:t>
      </w:r>
      <w:bookmarkStart w:id="29493" w:name="_ETM_Q1_6508359"/>
      <w:bookmarkEnd w:id="29493"/>
      <w:r>
        <w:rPr>
          <w:rFonts w:hint="cs"/>
          <w:rtl/>
          <w:lang w:eastAsia="he-IL"/>
        </w:rPr>
        <w:t xml:space="preserve">דבר שאנחנו נצטרך לחשוב עליו. </w:t>
      </w:r>
      <w:bookmarkStart w:id="29494" w:name="_ETM_Q1_6506230"/>
      <w:bookmarkEnd w:id="29494"/>
    </w:p>
    <w:p w14:paraId="6BD4FCD7" w14:textId="77777777" w:rsidR="00AE516B" w:rsidRDefault="00AE516B" w:rsidP="00AE516B">
      <w:pPr>
        <w:rPr>
          <w:rtl/>
          <w:lang w:eastAsia="he-IL"/>
        </w:rPr>
      </w:pPr>
    </w:p>
    <w:p w14:paraId="64F4A9DB" w14:textId="381BCEDB" w:rsidR="00AE516B" w:rsidRDefault="00AE516B" w:rsidP="00AE516B">
      <w:pPr>
        <w:pStyle w:val="af8"/>
        <w:keepNext/>
        <w:rPr>
          <w:rtl/>
        </w:rPr>
      </w:pPr>
      <w:bookmarkStart w:id="29495" w:name="ET_yor_5786_3832"/>
      <w:r w:rsidRPr="00AE516B">
        <w:rPr>
          <w:rStyle w:val="TagStyle"/>
          <w:rtl/>
        </w:rPr>
        <w:t xml:space="preserve"> &lt;&lt; יור &gt;&gt; </w:t>
      </w:r>
      <w:r>
        <w:rPr>
          <w:rtl/>
        </w:rPr>
        <w:t>היו"ר אופיר כץ:</w:t>
      </w:r>
      <w:r w:rsidRPr="00AE516B">
        <w:rPr>
          <w:rStyle w:val="TagStyle"/>
          <w:rtl/>
        </w:rPr>
        <w:t xml:space="preserve"> &lt;&lt; יור &gt;&gt;</w:t>
      </w:r>
      <w:r w:rsidR="007B50D2">
        <w:rPr>
          <w:rtl/>
        </w:rPr>
        <w:t xml:space="preserve"> </w:t>
      </w:r>
      <w:bookmarkEnd w:id="29495"/>
    </w:p>
    <w:p w14:paraId="19252A2D" w14:textId="77777777" w:rsidR="00AE516B" w:rsidRDefault="00AE516B" w:rsidP="00AE516B">
      <w:pPr>
        <w:pStyle w:val="KeepWithNext"/>
        <w:rPr>
          <w:rtl/>
          <w:lang w:eastAsia="he-IL"/>
        </w:rPr>
      </w:pPr>
    </w:p>
    <w:p w14:paraId="41CFBE3D" w14:textId="77777777" w:rsidR="00AE516B" w:rsidRDefault="00AE516B" w:rsidP="00AE516B">
      <w:pPr>
        <w:rPr>
          <w:rtl/>
          <w:lang w:eastAsia="he-IL"/>
        </w:rPr>
      </w:pPr>
      <w:bookmarkStart w:id="29496" w:name="_ETM_Q1_6508589"/>
      <w:bookmarkEnd w:id="29496"/>
      <w:r>
        <w:rPr>
          <w:rFonts w:hint="cs"/>
          <w:rtl/>
          <w:lang w:eastAsia="he-IL"/>
        </w:rPr>
        <w:t>מ</w:t>
      </w:r>
      <w:bookmarkStart w:id="29497" w:name="_ETM_Q1_6508706"/>
      <w:bookmarkEnd w:id="29497"/>
      <w:r>
        <w:rPr>
          <w:rFonts w:hint="cs"/>
          <w:rtl/>
          <w:lang w:eastAsia="he-IL"/>
        </w:rPr>
        <w:t xml:space="preserve">ה המשמעות של התייעצות? </w:t>
      </w:r>
    </w:p>
    <w:p w14:paraId="59C20559" w14:textId="77777777" w:rsidR="00AE516B" w:rsidRDefault="00AE516B" w:rsidP="00AE516B">
      <w:pPr>
        <w:rPr>
          <w:rtl/>
          <w:lang w:eastAsia="he-IL"/>
        </w:rPr>
      </w:pPr>
      <w:bookmarkStart w:id="29498" w:name="_ETM_Q1_6507625"/>
      <w:bookmarkStart w:id="29499" w:name="_ETM_Q1_6508251"/>
      <w:bookmarkEnd w:id="29498"/>
      <w:bookmarkEnd w:id="29499"/>
    </w:p>
    <w:p w14:paraId="03540359" w14:textId="092DF5A9" w:rsidR="00AE516B" w:rsidRDefault="00AE516B" w:rsidP="00AE516B">
      <w:pPr>
        <w:pStyle w:val="a5"/>
        <w:keepNext/>
        <w:rPr>
          <w:rtl/>
        </w:rPr>
      </w:pPr>
      <w:bookmarkStart w:id="29500" w:name="ET_speaker_5785_3833"/>
      <w:r w:rsidRPr="00AE516B">
        <w:rPr>
          <w:rStyle w:val="TagStyle"/>
          <w:rtl/>
        </w:rPr>
        <w:t xml:space="preserve"> &lt;&lt; דובר &gt;&gt; </w:t>
      </w:r>
      <w:r>
        <w:rPr>
          <w:rtl/>
        </w:rPr>
        <w:t>עופר כסיף (חד"ש-תע"ל):</w:t>
      </w:r>
      <w:r w:rsidRPr="00AE516B">
        <w:rPr>
          <w:rStyle w:val="TagStyle"/>
          <w:rtl/>
        </w:rPr>
        <w:t xml:space="preserve"> &lt;&lt; דובר &gt;&gt;</w:t>
      </w:r>
      <w:r w:rsidR="007B50D2">
        <w:rPr>
          <w:rtl/>
        </w:rPr>
        <w:t xml:space="preserve"> </w:t>
      </w:r>
      <w:bookmarkEnd w:id="29500"/>
    </w:p>
    <w:p w14:paraId="491122E8" w14:textId="77777777" w:rsidR="00AE516B" w:rsidRDefault="00AE516B" w:rsidP="00AE516B">
      <w:pPr>
        <w:pStyle w:val="KeepWithNext"/>
        <w:rPr>
          <w:rtl/>
          <w:lang w:eastAsia="he-IL"/>
        </w:rPr>
      </w:pPr>
    </w:p>
    <w:p w14:paraId="3174F341" w14:textId="77777777" w:rsidR="00AE516B" w:rsidRDefault="00AE516B" w:rsidP="00AE516B">
      <w:pPr>
        <w:rPr>
          <w:rtl/>
          <w:lang w:eastAsia="he-IL"/>
        </w:rPr>
      </w:pPr>
      <w:r>
        <w:rPr>
          <w:rFonts w:hint="cs"/>
          <w:rtl/>
          <w:lang w:eastAsia="he-IL"/>
        </w:rPr>
        <w:t>כ</w:t>
      </w:r>
      <w:bookmarkStart w:id="29501" w:name="_ETM_Q1_6510203"/>
      <w:bookmarkEnd w:id="29501"/>
      <w:r>
        <w:rPr>
          <w:rFonts w:hint="cs"/>
          <w:rtl/>
          <w:lang w:eastAsia="he-IL"/>
        </w:rPr>
        <w:t>ל</w:t>
      </w:r>
      <w:bookmarkStart w:id="29502" w:name="_ETM_Q1_6510280"/>
      <w:bookmarkEnd w:id="29502"/>
      <w:r>
        <w:rPr>
          <w:rFonts w:hint="cs"/>
          <w:rtl/>
          <w:lang w:eastAsia="he-IL"/>
        </w:rPr>
        <w:t xml:space="preserve">ום, </w:t>
      </w:r>
      <w:bookmarkStart w:id="29503" w:name="_ETM_Q1_6510722"/>
      <w:bookmarkEnd w:id="29503"/>
      <w:r>
        <w:rPr>
          <w:rFonts w:hint="cs"/>
          <w:rtl/>
          <w:lang w:eastAsia="he-IL"/>
        </w:rPr>
        <w:t xml:space="preserve">זה בדיוק העניין. </w:t>
      </w:r>
      <w:bookmarkStart w:id="29504" w:name="_ETM_Q1_6512857"/>
      <w:bookmarkEnd w:id="29504"/>
    </w:p>
    <w:p w14:paraId="6EA4CE57" w14:textId="77777777" w:rsidR="00AE516B" w:rsidRDefault="00AE516B" w:rsidP="00AE516B">
      <w:pPr>
        <w:rPr>
          <w:rtl/>
          <w:lang w:eastAsia="he-IL"/>
        </w:rPr>
      </w:pPr>
      <w:bookmarkStart w:id="29505" w:name="_ETM_Q1_6513381"/>
      <w:bookmarkEnd w:id="29505"/>
    </w:p>
    <w:p w14:paraId="438CD59E" w14:textId="0C6575D7" w:rsidR="00AE516B" w:rsidRDefault="00AE516B" w:rsidP="00AE516B">
      <w:pPr>
        <w:pStyle w:val="af8"/>
        <w:keepNext/>
        <w:rPr>
          <w:rtl/>
        </w:rPr>
      </w:pPr>
      <w:bookmarkStart w:id="29506" w:name="ET_yor_5786_3834"/>
      <w:r w:rsidRPr="00AE516B">
        <w:rPr>
          <w:rStyle w:val="TagStyle"/>
          <w:rtl/>
        </w:rPr>
        <w:t xml:space="preserve"> &lt;&lt; יור &gt;&gt; </w:t>
      </w:r>
      <w:r>
        <w:rPr>
          <w:rtl/>
        </w:rPr>
        <w:t>היו"ר אופיר כץ:</w:t>
      </w:r>
      <w:r w:rsidRPr="00AE516B">
        <w:rPr>
          <w:rStyle w:val="TagStyle"/>
          <w:rtl/>
        </w:rPr>
        <w:t xml:space="preserve"> &lt;&lt; יור &gt;&gt;</w:t>
      </w:r>
      <w:r w:rsidR="007B50D2">
        <w:rPr>
          <w:rtl/>
        </w:rPr>
        <w:t xml:space="preserve"> </w:t>
      </w:r>
      <w:bookmarkEnd w:id="29506"/>
    </w:p>
    <w:p w14:paraId="0CEBEB8A" w14:textId="77777777" w:rsidR="00AE516B" w:rsidRDefault="00AE516B" w:rsidP="00AE516B">
      <w:pPr>
        <w:pStyle w:val="KeepWithNext"/>
        <w:rPr>
          <w:rtl/>
          <w:lang w:eastAsia="he-IL"/>
        </w:rPr>
      </w:pPr>
    </w:p>
    <w:p w14:paraId="51B7B824" w14:textId="77777777" w:rsidR="00AE516B" w:rsidRDefault="00AE516B" w:rsidP="00AE516B">
      <w:pPr>
        <w:rPr>
          <w:rtl/>
          <w:lang w:eastAsia="he-IL"/>
        </w:rPr>
      </w:pPr>
      <w:bookmarkStart w:id="29507" w:name="_ETM_Q1_6510434"/>
      <w:bookmarkStart w:id="29508" w:name="_ETM_Q1_6510562"/>
      <w:bookmarkEnd w:id="29507"/>
      <w:bookmarkEnd w:id="29508"/>
      <w:r>
        <w:rPr>
          <w:rFonts w:hint="cs"/>
          <w:rtl/>
          <w:lang w:eastAsia="he-IL"/>
        </w:rPr>
        <w:t xml:space="preserve">שנייה, מה המשמעות של התייעצות? נניח הלך </w:t>
      </w:r>
      <w:bookmarkStart w:id="29509" w:name="_ETM_Q1_6515998"/>
      <w:bookmarkEnd w:id="29509"/>
      <w:r>
        <w:rPr>
          <w:rFonts w:hint="cs"/>
          <w:rtl/>
          <w:lang w:eastAsia="he-IL"/>
        </w:rPr>
        <w:t xml:space="preserve">השר, התייעץ עם היועץ המשפטי. </w:t>
      </w:r>
      <w:bookmarkStart w:id="29510" w:name="_ETM_Q1_6514166"/>
      <w:bookmarkEnd w:id="29510"/>
    </w:p>
    <w:p w14:paraId="102020F6" w14:textId="77777777" w:rsidR="00AE516B" w:rsidRDefault="00AE516B" w:rsidP="00AE516B">
      <w:pPr>
        <w:rPr>
          <w:rtl/>
          <w:lang w:eastAsia="he-IL"/>
        </w:rPr>
      </w:pPr>
      <w:bookmarkStart w:id="29511" w:name="_ETM_Q1_6514691"/>
      <w:bookmarkEnd w:id="29511"/>
    </w:p>
    <w:p w14:paraId="3B9D35B7" w14:textId="1451D6F1" w:rsidR="00AE516B" w:rsidRDefault="00AE516B" w:rsidP="00AE516B">
      <w:pPr>
        <w:pStyle w:val="afb"/>
        <w:keepNext/>
        <w:rPr>
          <w:rtl/>
          <w:lang w:eastAsia="he-IL"/>
        </w:rPr>
      </w:pPr>
      <w:bookmarkStart w:id="29512" w:name="ET_guest_899214_3835"/>
      <w:r w:rsidRPr="00AE516B">
        <w:rPr>
          <w:rStyle w:val="TagStyle"/>
          <w:rtl/>
        </w:rPr>
        <w:t xml:space="preserve"> &lt;&lt; אורח &gt;&gt; </w:t>
      </w:r>
      <w:r>
        <w:rPr>
          <w:rtl/>
          <w:lang w:eastAsia="he-IL"/>
        </w:rPr>
        <w:t>גיל לימון:</w:t>
      </w:r>
      <w:r w:rsidRPr="00AE516B">
        <w:rPr>
          <w:rStyle w:val="TagStyle"/>
          <w:rtl/>
        </w:rPr>
        <w:t xml:space="preserve"> &lt;&lt; אורח &gt;&gt;</w:t>
      </w:r>
      <w:r w:rsidR="007B50D2">
        <w:rPr>
          <w:rtl/>
          <w:lang w:eastAsia="he-IL"/>
        </w:rPr>
        <w:t xml:space="preserve"> </w:t>
      </w:r>
      <w:bookmarkEnd w:id="29512"/>
    </w:p>
    <w:p w14:paraId="192277BD" w14:textId="77777777" w:rsidR="00AE516B" w:rsidRDefault="00AE516B" w:rsidP="00AE516B">
      <w:pPr>
        <w:pStyle w:val="KeepWithNext"/>
        <w:rPr>
          <w:rtl/>
          <w:lang w:eastAsia="he-IL"/>
        </w:rPr>
      </w:pPr>
    </w:p>
    <w:p w14:paraId="5A58415C" w14:textId="77777777" w:rsidR="00AE516B" w:rsidRDefault="00AE516B" w:rsidP="00AE516B">
      <w:pPr>
        <w:rPr>
          <w:rtl/>
          <w:lang w:eastAsia="he-IL"/>
        </w:rPr>
      </w:pPr>
      <w:bookmarkStart w:id="29513" w:name="_ETM_Q1_6517558"/>
      <w:bookmarkStart w:id="29514" w:name="_ETM_Q1_6517694"/>
      <w:bookmarkEnd w:id="29513"/>
      <w:bookmarkEnd w:id="29514"/>
      <w:r>
        <w:rPr>
          <w:rFonts w:hint="cs"/>
          <w:rtl/>
          <w:lang w:eastAsia="he-IL"/>
        </w:rPr>
        <w:t xml:space="preserve">זה אומר שהוא צריך </w:t>
      </w:r>
      <w:bookmarkStart w:id="29515" w:name="_ETM_Q1_6517199"/>
      <w:bookmarkEnd w:id="29515"/>
      <w:r>
        <w:rPr>
          <w:rFonts w:hint="cs"/>
          <w:rtl/>
          <w:lang w:eastAsia="he-IL"/>
        </w:rPr>
        <w:t>לקבל את עמדתו בעניין ולשקול אותה, לתת לה את המשקל</w:t>
      </w:r>
      <w:bookmarkStart w:id="29516" w:name="_ETM_Q1_6522420"/>
      <w:bookmarkEnd w:id="29516"/>
      <w:r>
        <w:rPr>
          <w:rFonts w:hint="cs"/>
          <w:rtl/>
          <w:lang w:eastAsia="he-IL"/>
        </w:rPr>
        <w:t xml:space="preserve"> המתאים. </w:t>
      </w:r>
      <w:bookmarkStart w:id="29517" w:name="_ETM_Q1_6518170"/>
      <w:bookmarkEnd w:id="29517"/>
    </w:p>
    <w:p w14:paraId="06D04D01" w14:textId="77777777" w:rsidR="00AE516B" w:rsidRDefault="00AE516B" w:rsidP="00AE516B">
      <w:pPr>
        <w:rPr>
          <w:rtl/>
          <w:lang w:eastAsia="he-IL"/>
        </w:rPr>
      </w:pPr>
    </w:p>
    <w:p w14:paraId="0026C608" w14:textId="43DB138B" w:rsidR="00AE516B" w:rsidRDefault="00AE516B" w:rsidP="00AE516B">
      <w:pPr>
        <w:pStyle w:val="af8"/>
        <w:keepNext/>
        <w:rPr>
          <w:rtl/>
        </w:rPr>
      </w:pPr>
      <w:bookmarkStart w:id="29518" w:name="ET_yor_5786_3836"/>
      <w:r w:rsidRPr="00AE516B">
        <w:rPr>
          <w:rStyle w:val="TagStyle"/>
          <w:rtl/>
        </w:rPr>
        <w:t xml:space="preserve"> &lt;&lt; יור &gt;&gt; </w:t>
      </w:r>
      <w:r>
        <w:rPr>
          <w:rtl/>
        </w:rPr>
        <w:t>היו"ר אופיר כץ:</w:t>
      </w:r>
      <w:r w:rsidRPr="00AE516B">
        <w:rPr>
          <w:rStyle w:val="TagStyle"/>
          <w:rtl/>
        </w:rPr>
        <w:t xml:space="preserve"> &lt;&lt; יור &gt;&gt;</w:t>
      </w:r>
      <w:r w:rsidR="007B50D2">
        <w:rPr>
          <w:rtl/>
        </w:rPr>
        <w:t xml:space="preserve"> </w:t>
      </w:r>
      <w:bookmarkEnd w:id="29518"/>
    </w:p>
    <w:p w14:paraId="6A87C9E4" w14:textId="77777777" w:rsidR="00AE516B" w:rsidRDefault="00AE516B" w:rsidP="00AE516B">
      <w:pPr>
        <w:pStyle w:val="KeepWithNext"/>
        <w:rPr>
          <w:rtl/>
          <w:lang w:eastAsia="he-IL"/>
        </w:rPr>
      </w:pPr>
    </w:p>
    <w:p w14:paraId="76591761" w14:textId="77777777" w:rsidR="00AE516B" w:rsidRDefault="00AE516B" w:rsidP="00AE516B">
      <w:pPr>
        <w:rPr>
          <w:rtl/>
          <w:lang w:eastAsia="he-IL"/>
        </w:rPr>
      </w:pPr>
      <w:bookmarkStart w:id="29519" w:name="_ETM_Q1_6520241"/>
      <w:bookmarkEnd w:id="29519"/>
      <w:r>
        <w:rPr>
          <w:rFonts w:hint="cs"/>
          <w:rtl/>
          <w:lang w:eastAsia="he-IL"/>
        </w:rPr>
        <w:t>לא</w:t>
      </w:r>
      <w:bookmarkStart w:id="29520" w:name="_ETM_Q1_6520383"/>
      <w:bookmarkEnd w:id="29520"/>
      <w:r>
        <w:rPr>
          <w:rFonts w:hint="cs"/>
          <w:rtl/>
          <w:lang w:eastAsia="he-IL"/>
        </w:rPr>
        <w:t xml:space="preserve">, לא קיבל את עמדתו, מה קורה אז? </w:t>
      </w:r>
      <w:bookmarkStart w:id="29521" w:name="_ETM_Q1_6521229"/>
      <w:bookmarkEnd w:id="29521"/>
      <w:r>
        <w:rPr>
          <w:rFonts w:hint="cs"/>
          <w:rtl/>
          <w:lang w:eastAsia="he-IL"/>
        </w:rPr>
        <w:t>והוא רוצה להתוות את המדיניות אחרי ששמע אותו ולא קיבל</w:t>
      </w:r>
      <w:bookmarkStart w:id="29522" w:name="_ETM_Q1_6523986"/>
      <w:bookmarkEnd w:id="29522"/>
      <w:r>
        <w:rPr>
          <w:rFonts w:hint="cs"/>
          <w:rtl/>
          <w:lang w:eastAsia="he-IL"/>
        </w:rPr>
        <w:t xml:space="preserve"> - - -</w:t>
      </w:r>
      <w:bookmarkStart w:id="29523" w:name="_ETM_Q1_6524713"/>
      <w:bookmarkEnd w:id="29523"/>
    </w:p>
    <w:p w14:paraId="52E2CD83" w14:textId="77777777" w:rsidR="00AE516B" w:rsidRDefault="00AE516B" w:rsidP="00AE516B">
      <w:pPr>
        <w:rPr>
          <w:rtl/>
          <w:lang w:eastAsia="he-IL"/>
        </w:rPr>
      </w:pPr>
    </w:p>
    <w:p w14:paraId="61F2FC5F" w14:textId="26BFDB17" w:rsidR="00AE516B" w:rsidRDefault="00AE516B" w:rsidP="00AE516B">
      <w:pPr>
        <w:pStyle w:val="afb"/>
        <w:keepNext/>
        <w:rPr>
          <w:rtl/>
          <w:lang w:eastAsia="he-IL"/>
        </w:rPr>
      </w:pPr>
      <w:bookmarkStart w:id="29524" w:name="ET_guest_583879_3838"/>
      <w:r w:rsidRPr="00AE516B">
        <w:rPr>
          <w:rStyle w:val="TagStyle"/>
          <w:rtl/>
        </w:rPr>
        <w:t xml:space="preserve"> &lt;&lt; אורח &gt;&gt; </w:t>
      </w:r>
      <w:r w:rsidR="00F50412">
        <w:rPr>
          <w:rtl/>
          <w:lang w:eastAsia="he-IL"/>
        </w:rPr>
        <w:t>אלעזר</w:t>
      </w:r>
      <w:r>
        <w:rPr>
          <w:rtl/>
          <w:lang w:eastAsia="he-IL"/>
        </w:rPr>
        <w:t xml:space="preserve"> כהנא:</w:t>
      </w:r>
      <w:r w:rsidRPr="00AE516B">
        <w:rPr>
          <w:rStyle w:val="TagStyle"/>
          <w:rtl/>
        </w:rPr>
        <w:t xml:space="preserve"> &lt;&lt; אורח &gt;&gt;</w:t>
      </w:r>
      <w:r w:rsidR="007B50D2">
        <w:rPr>
          <w:rtl/>
          <w:lang w:eastAsia="he-IL"/>
        </w:rPr>
        <w:t xml:space="preserve"> </w:t>
      </w:r>
      <w:bookmarkEnd w:id="29524"/>
    </w:p>
    <w:p w14:paraId="41C8A3ED" w14:textId="77777777" w:rsidR="00AE516B" w:rsidRDefault="00AE516B" w:rsidP="00AE516B">
      <w:pPr>
        <w:pStyle w:val="KeepWithNext"/>
        <w:rPr>
          <w:rtl/>
          <w:lang w:eastAsia="he-IL"/>
        </w:rPr>
      </w:pPr>
    </w:p>
    <w:p w14:paraId="494585A7" w14:textId="77777777" w:rsidR="00AE516B" w:rsidRDefault="00AE516B" w:rsidP="00AE516B">
      <w:pPr>
        <w:rPr>
          <w:rtl/>
          <w:lang w:eastAsia="he-IL"/>
        </w:rPr>
      </w:pPr>
      <w:bookmarkStart w:id="29525" w:name="_ETM_Q1_6526696"/>
      <w:bookmarkStart w:id="29526" w:name="_ETM_Q1_6527216"/>
      <w:bookmarkStart w:id="29527" w:name="_ETM_Q1_6527335"/>
      <w:bookmarkStart w:id="29528" w:name="_ETM_Q1_6526810"/>
      <w:bookmarkEnd w:id="29525"/>
      <w:bookmarkEnd w:id="29526"/>
      <w:bookmarkEnd w:id="29527"/>
      <w:bookmarkEnd w:id="29528"/>
      <w:r>
        <w:rPr>
          <w:rFonts w:hint="cs"/>
          <w:rtl/>
          <w:lang w:eastAsia="he-IL"/>
        </w:rPr>
        <w:t xml:space="preserve">אני עונה לזה, השאלה אם הוא יכול </w:t>
      </w:r>
      <w:bookmarkStart w:id="29529" w:name="_ETM_Q1_6528775"/>
      <w:bookmarkEnd w:id="29529"/>
      <w:r>
        <w:rPr>
          <w:rFonts w:hint="cs"/>
          <w:rtl/>
          <w:lang w:eastAsia="he-IL"/>
        </w:rPr>
        <w:t>להגיד? הסמכות להעמיד לדין היא סמכות של פרקליט המדינה.</w:t>
      </w:r>
      <w:bookmarkStart w:id="29530" w:name="_ETM_Q1_6533916"/>
      <w:bookmarkEnd w:id="29530"/>
    </w:p>
    <w:p w14:paraId="0B25273F" w14:textId="77777777" w:rsidR="00AE516B" w:rsidRDefault="00AE516B" w:rsidP="00AE516B">
      <w:pPr>
        <w:rPr>
          <w:rtl/>
          <w:lang w:eastAsia="he-IL"/>
        </w:rPr>
      </w:pPr>
    </w:p>
    <w:p w14:paraId="2B5F4B9E" w14:textId="4D7DCE2B" w:rsidR="00AE516B" w:rsidRDefault="00AE516B" w:rsidP="00AE516B">
      <w:pPr>
        <w:pStyle w:val="a5"/>
        <w:keepNext/>
        <w:rPr>
          <w:rtl/>
        </w:rPr>
      </w:pPr>
      <w:bookmarkStart w:id="29531" w:name="ET_speaker_6147_3839"/>
      <w:r w:rsidRPr="00AE516B">
        <w:rPr>
          <w:rStyle w:val="TagStyle"/>
          <w:rtl/>
        </w:rPr>
        <w:t xml:space="preserve"> &lt;&lt; דובר &gt;&gt; </w:t>
      </w:r>
      <w:r>
        <w:rPr>
          <w:rtl/>
        </w:rPr>
        <w:t>איתמר בן גביר (עוצמה יהודית):</w:t>
      </w:r>
      <w:r w:rsidRPr="00AE516B">
        <w:rPr>
          <w:rStyle w:val="TagStyle"/>
          <w:rtl/>
        </w:rPr>
        <w:t xml:space="preserve"> &lt;&lt; דובר &gt;&gt;</w:t>
      </w:r>
      <w:r w:rsidR="007B50D2">
        <w:rPr>
          <w:rtl/>
        </w:rPr>
        <w:t xml:space="preserve"> </w:t>
      </w:r>
      <w:bookmarkEnd w:id="29531"/>
    </w:p>
    <w:p w14:paraId="01E4BAED" w14:textId="77777777" w:rsidR="00AE516B" w:rsidRDefault="00AE516B" w:rsidP="00AE516B">
      <w:pPr>
        <w:pStyle w:val="KeepWithNext"/>
        <w:rPr>
          <w:rtl/>
        </w:rPr>
      </w:pPr>
    </w:p>
    <w:p w14:paraId="3EE3D75C" w14:textId="77777777" w:rsidR="00AE516B" w:rsidRDefault="00AE516B" w:rsidP="00AE516B">
      <w:pPr>
        <w:rPr>
          <w:rtl/>
        </w:rPr>
      </w:pPr>
      <w:bookmarkStart w:id="29532" w:name="_ETM_Q1_6536167"/>
      <w:bookmarkStart w:id="29533" w:name="_ETM_Q1_6536329"/>
      <w:bookmarkEnd w:id="29532"/>
      <w:bookmarkEnd w:id="29533"/>
      <w:r>
        <w:rPr>
          <w:rFonts w:hint="cs"/>
          <w:rtl/>
        </w:rPr>
        <w:t xml:space="preserve">שאלתי שאלה, לא אמרתי שאני מוותר על זה, לא </w:t>
      </w:r>
      <w:bookmarkStart w:id="29534" w:name="_ETM_Q1_6539779"/>
      <w:bookmarkEnd w:id="29534"/>
      <w:r>
        <w:rPr>
          <w:rFonts w:hint="cs"/>
          <w:rtl/>
        </w:rPr>
        <w:t xml:space="preserve">כלום, אבל </w:t>
      </w:r>
      <w:bookmarkStart w:id="29535" w:name="_ETM_Q1_6532443"/>
      <w:bookmarkEnd w:id="29535"/>
      <w:r>
        <w:rPr>
          <w:rFonts w:hint="cs"/>
          <w:rtl/>
        </w:rPr>
        <w:t xml:space="preserve">שאלתי שאלה, מעניין אותי, אני עכשיו שוקל את כל </w:t>
      </w:r>
      <w:bookmarkStart w:id="29536" w:name="_ETM_Q1_6543757"/>
      <w:bookmarkEnd w:id="29536"/>
      <w:r>
        <w:rPr>
          <w:rFonts w:hint="cs"/>
          <w:rtl/>
        </w:rPr>
        <w:t>העמדות כאן, התפיסות שלכם חשובות לי, אני רוצה לשמוע.</w:t>
      </w:r>
      <w:bookmarkStart w:id="29537" w:name="_ETM_Q1_6545998"/>
      <w:bookmarkEnd w:id="29537"/>
    </w:p>
    <w:p w14:paraId="45C9C648" w14:textId="77777777" w:rsidR="00AE516B" w:rsidRDefault="00AE516B" w:rsidP="00AE516B">
      <w:pPr>
        <w:rPr>
          <w:rtl/>
        </w:rPr>
      </w:pPr>
    </w:p>
    <w:p w14:paraId="68C88B2D" w14:textId="3ADFE95D" w:rsidR="00AE516B" w:rsidRDefault="00AE516B" w:rsidP="00AE516B">
      <w:pPr>
        <w:pStyle w:val="af8"/>
        <w:keepNext/>
        <w:rPr>
          <w:rtl/>
        </w:rPr>
      </w:pPr>
      <w:bookmarkStart w:id="29538" w:name="ET_yor_5786_3840"/>
      <w:r w:rsidRPr="00AE516B">
        <w:rPr>
          <w:rStyle w:val="TagStyle"/>
          <w:rtl/>
        </w:rPr>
        <w:t xml:space="preserve"> &lt;&lt; יור &gt;&gt; </w:t>
      </w:r>
      <w:r>
        <w:rPr>
          <w:rtl/>
        </w:rPr>
        <w:t>היו"ר אופיר כץ:</w:t>
      </w:r>
      <w:r w:rsidRPr="00AE516B">
        <w:rPr>
          <w:rStyle w:val="TagStyle"/>
          <w:rtl/>
        </w:rPr>
        <w:t xml:space="preserve"> &lt;&lt; יור &gt;&gt;</w:t>
      </w:r>
      <w:r w:rsidR="007B50D2">
        <w:rPr>
          <w:rtl/>
        </w:rPr>
        <w:t xml:space="preserve"> </w:t>
      </w:r>
      <w:bookmarkEnd w:id="29538"/>
    </w:p>
    <w:p w14:paraId="70902113" w14:textId="77777777" w:rsidR="00AE516B" w:rsidRDefault="00AE516B" w:rsidP="00AE516B">
      <w:pPr>
        <w:pStyle w:val="KeepWithNext"/>
        <w:rPr>
          <w:rtl/>
          <w:lang w:eastAsia="he-IL"/>
        </w:rPr>
      </w:pPr>
    </w:p>
    <w:p w14:paraId="6451CD09" w14:textId="77777777" w:rsidR="00AE516B" w:rsidRDefault="00AE516B" w:rsidP="0086104F">
      <w:pPr>
        <w:rPr>
          <w:rtl/>
          <w:lang w:eastAsia="he-IL"/>
        </w:rPr>
      </w:pPr>
      <w:bookmarkStart w:id="29539" w:name="_ETM_Q1_6548290"/>
      <w:bookmarkEnd w:id="29539"/>
      <w:r>
        <w:rPr>
          <w:rFonts w:hint="cs"/>
          <w:rtl/>
          <w:lang w:eastAsia="he-IL"/>
        </w:rPr>
        <w:t>ע</w:t>
      </w:r>
      <w:bookmarkStart w:id="29540" w:name="_ETM_Q1_6548414"/>
      <w:bookmarkEnd w:id="29540"/>
      <w:r>
        <w:rPr>
          <w:rFonts w:hint="cs"/>
          <w:rtl/>
          <w:lang w:eastAsia="he-IL"/>
        </w:rPr>
        <w:t xml:space="preserve">כשיו השר </w:t>
      </w:r>
      <w:bookmarkStart w:id="29541" w:name="_ETM_Q1_6549341"/>
      <w:bookmarkEnd w:id="29541"/>
      <w:r>
        <w:rPr>
          <w:rFonts w:hint="cs"/>
          <w:rtl/>
          <w:lang w:eastAsia="he-IL"/>
        </w:rPr>
        <w:t xml:space="preserve">לעתיד בן גביר הולך להתייעץ, הוא רוצה בתחום החקירות לתת </w:t>
      </w:r>
      <w:bookmarkStart w:id="29542" w:name="_ETM_Q1_6550584"/>
      <w:bookmarkEnd w:id="29542"/>
      <w:r>
        <w:rPr>
          <w:rFonts w:hint="cs"/>
          <w:rtl/>
          <w:lang w:eastAsia="he-IL"/>
        </w:rPr>
        <w:t xml:space="preserve">תעדוף לנושא </w:t>
      </w:r>
      <w:r w:rsidR="00A33DBE">
        <w:rPr>
          <w:rFonts w:hint="cs"/>
          <w:rtl/>
          <w:lang w:eastAsia="he-IL"/>
        </w:rPr>
        <w:t xml:space="preserve">מסוים, הלך התייעץ עם המפכ"ל, התייעץ עם היועץ </w:t>
      </w:r>
      <w:bookmarkStart w:id="29543" w:name="_ETM_Q1_6560373"/>
      <w:bookmarkEnd w:id="29543"/>
      <w:r w:rsidR="00A33DBE">
        <w:rPr>
          <w:rFonts w:hint="cs"/>
          <w:rtl/>
          <w:lang w:eastAsia="he-IL"/>
        </w:rPr>
        <w:t xml:space="preserve">המשפטי לממשלה, אמר היועץ המשפטי </w:t>
      </w:r>
      <w:r w:rsidR="0086104F">
        <w:rPr>
          <w:rFonts w:hint="cs"/>
          <w:rtl/>
          <w:lang w:eastAsia="he-IL"/>
        </w:rPr>
        <w:t xml:space="preserve">לממשלה </w:t>
      </w:r>
      <w:r w:rsidR="00A33DBE">
        <w:rPr>
          <w:rFonts w:hint="cs"/>
          <w:rtl/>
          <w:lang w:eastAsia="he-IL"/>
        </w:rPr>
        <w:t>לשר: אני לא חושב</w:t>
      </w:r>
      <w:bookmarkStart w:id="29544" w:name="_ETM_Q1_6564547"/>
      <w:bookmarkEnd w:id="29544"/>
      <w:r w:rsidR="00A33DBE">
        <w:rPr>
          <w:rFonts w:hint="cs"/>
          <w:rtl/>
          <w:lang w:eastAsia="he-IL"/>
        </w:rPr>
        <w:t xml:space="preserve"> </w:t>
      </w:r>
      <w:r w:rsidR="0086104F">
        <w:rPr>
          <w:rFonts w:hint="cs"/>
          <w:rtl/>
          <w:lang w:eastAsia="he-IL"/>
        </w:rPr>
        <w:t xml:space="preserve">שאתה צריך לתעדף את זה בתחום </w:t>
      </w:r>
      <w:bookmarkStart w:id="29545" w:name="_ETM_Q1_6571670"/>
      <w:bookmarkEnd w:id="29545"/>
      <w:r w:rsidR="0086104F">
        <w:rPr>
          <w:rFonts w:hint="cs"/>
          <w:rtl/>
          <w:lang w:eastAsia="he-IL"/>
        </w:rPr>
        <w:t xml:space="preserve">החקירות. סיימו את ההתייעצות, השר מחליט כן לתעדף את זה. </w:t>
      </w:r>
      <w:bookmarkStart w:id="29546" w:name="_ETM_Q1_6577973"/>
      <w:bookmarkStart w:id="29547" w:name="_ETM_Q1_6578085"/>
      <w:bookmarkEnd w:id="29546"/>
      <w:bookmarkEnd w:id="29547"/>
    </w:p>
    <w:p w14:paraId="3133CB48" w14:textId="77777777" w:rsidR="0086104F" w:rsidRDefault="0086104F" w:rsidP="0086104F">
      <w:pPr>
        <w:rPr>
          <w:rtl/>
          <w:lang w:eastAsia="he-IL"/>
        </w:rPr>
      </w:pPr>
      <w:bookmarkStart w:id="29548" w:name="_ETM_Q1_6578158"/>
      <w:bookmarkStart w:id="29549" w:name="_ETM_Q1_6574400"/>
      <w:bookmarkEnd w:id="29548"/>
      <w:bookmarkEnd w:id="29549"/>
    </w:p>
    <w:p w14:paraId="2B0A4A0C" w14:textId="4EE1B247" w:rsidR="0086104F" w:rsidRDefault="0086104F" w:rsidP="0086104F">
      <w:pPr>
        <w:pStyle w:val="afb"/>
        <w:keepNext/>
        <w:rPr>
          <w:rtl/>
          <w:lang w:eastAsia="he-IL"/>
        </w:rPr>
      </w:pPr>
      <w:bookmarkStart w:id="29550" w:name="ET_guest_899214_3841"/>
      <w:r w:rsidRPr="0086104F">
        <w:rPr>
          <w:rStyle w:val="TagStyle"/>
          <w:rtl/>
        </w:rPr>
        <w:t xml:space="preserve"> &lt;&lt; אורח &gt;&gt; </w:t>
      </w:r>
      <w:r>
        <w:rPr>
          <w:rtl/>
          <w:lang w:eastAsia="he-IL"/>
        </w:rPr>
        <w:t>גיל לימון:</w:t>
      </w:r>
      <w:r w:rsidRPr="0086104F">
        <w:rPr>
          <w:rStyle w:val="TagStyle"/>
          <w:rtl/>
        </w:rPr>
        <w:t xml:space="preserve"> &lt;&lt; אורח &gt;&gt;</w:t>
      </w:r>
      <w:r w:rsidR="007B50D2">
        <w:rPr>
          <w:rtl/>
          <w:lang w:eastAsia="he-IL"/>
        </w:rPr>
        <w:t xml:space="preserve"> </w:t>
      </w:r>
      <w:bookmarkEnd w:id="29550"/>
    </w:p>
    <w:p w14:paraId="44C76D60" w14:textId="77777777" w:rsidR="0086104F" w:rsidRDefault="0086104F" w:rsidP="0086104F">
      <w:pPr>
        <w:pStyle w:val="KeepWithNext"/>
        <w:rPr>
          <w:rtl/>
          <w:lang w:eastAsia="he-IL"/>
        </w:rPr>
      </w:pPr>
    </w:p>
    <w:p w14:paraId="31BBCC80" w14:textId="77777777" w:rsidR="0086104F" w:rsidRDefault="0086104F" w:rsidP="0086104F">
      <w:pPr>
        <w:rPr>
          <w:rtl/>
          <w:lang w:eastAsia="he-IL"/>
        </w:rPr>
      </w:pPr>
      <w:bookmarkStart w:id="29551" w:name="_ETM_Q1_6574694"/>
      <w:bookmarkStart w:id="29552" w:name="_ETM_Q1_6574720"/>
      <w:bookmarkEnd w:id="29551"/>
      <w:bookmarkEnd w:id="29552"/>
      <w:r>
        <w:rPr>
          <w:rFonts w:hint="cs"/>
          <w:rtl/>
          <w:lang w:eastAsia="he-IL"/>
        </w:rPr>
        <w:t xml:space="preserve">השר, אם הוא נותן משקל לעמדה של היועץ המשפטי </w:t>
      </w:r>
      <w:bookmarkStart w:id="29553" w:name="_ETM_Q1_6579101"/>
      <w:bookmarkEnd w:id="29553"/>
      <w:r>
        <w:rPr>
          <w:rFonts w:hint="cs"/>
          <w:rtl/>
          <w:lang w:eastAsia="he-IL"/>
        </w:rPr>
        <w:t xml:space="preserve">לממשלה ושל ראש אח"מ ובסופו של דבר הוא מקבל החלטה </w:t>
      </w:r>
      <w:bookmarkStart w:id="29554" w:name="_ETM_Q1_6579783"/>
      <w:bookmarkEnd w:id="29554"/>
      <w:r>
        <w:rPr>
          <w:rFonts w:hint="cs"/>
          <w:rtl/>
          <w:lang w:eastAsia="he-IL"/>
        </w:rPr>
        <w:t xml:space="preserve">לפי שיקול דעתו החלטה אחרת, אז ההחלטה הזאת זה בסמכותו. </w:t>
      </w:r>
      <w:bookmarkStart w:id="29555" w:name="_ETM_Q1_6585407"/>
      <w:bookmarkEnd w:id="29555"/>
    </w:p>
    <w:p w14:paraId="0CA10F10" w14:textId="77777777" w:rsidR="0086104F" w:rsidRDefault="0086104F" w:rsidP="0086104F">
      <w:pPr>
        <w:rPr>
          <w:rtl/>
          <w:lang w:eastAsia="he-IL"/>
        </w:rPr>
      </w:pPr>
      <w:bookmarkStart w:id="29556" w:name="_ETM_Q1_6585470"/>
      <w:bookmarkEnd w:id="29556"/>
    </w:p>
    <w:p w14:paraId="19CB9402" w14:textId="4D69FD0E" w:rsidR="0086104F" w:rsidRDefault="0086104F" w:rsidP="0086104F">
      <w:pPr>
        <w:pStyle w:val="a5"/>
        <w:keepNext/>
        <w:rPr>
          <w:rtl/>
        </w:rPr>
      </w:pPr>
      <w:bookmarkStart w:id="29557" w:name="ET_speaker_6361_3842"/>
      <w:r w:rsidRPr="0086104F">
        <w:rPr>
          <w:rStyle w:val="TagStyle"/>
          <w:rtl/>
        </w:rPr>
        <w:t xml:space="preserve"> &lt;&lt; דובר &gt;&gt; </w:t>
      </w:r>
      <w:r>
        <w:rPr>
          <w:rtl/>
        </w:rPr>
        <w:t>נאור שירי (יש עתיד):</w:t>
      </w:r>
      <w:r w:rsidRPr="0086104F">
        <w:rPr>
          <w:rStyle w:val="TagStyle"/>
          <w:rtl/>
        </w:rPr>
        <w:t xml:space="preserve"> &lt;&lt; דובר &gt;&gt;</w:t>
      </w:r>
      <w:r w:rsidR="007B50D2">
        <w:rPr>
          <w:rtl/>
        </w:rPr>
        <w:t xml:space="preserve"> </w:t>
      </w:r>
      <w:bookmarkEnd w:id="29557"/>
    </w:p>
    <w:p w14:paraId="31F9D73C" w14:textId="77777777" w:rsidR="0086104F" w:rsidRDefault="0086104F" w:rsidP="0086104F">
      <w:pPr>
        <w:pStyle w:val="KeepWithNext"/>
        <w:rPr>
          <w:rtl/>
          <w:lang w:eastAsia="he-IL"/>
        </w:rPr>
      </w:pPr>
    </w:p>
    <w:p w14:paraId="58C2EFB6" w14:textId="77777777" w:rsidR="0086104F" w:rsidRDefault="0086104F" w:rsidP="0086104F">
      <w:pPr>
        <w:rPr>
          <w:rtl/>
          <w:lang w:eastAsia="he-IL"/>
        </w:rPr>
      </w:pPr>
      <w:bookmarkStart w:id="29558" w:name="_ETM_Q1_6586738"/>
      <w:bookmarkStart w:id="29559" w:name="_ETM_Q1_6586763"/>
      <w:bookmarkEnd w:id="29558"/>
      <w:bookmarkEnd w:id="29559"/>
      <w:r>
        <w:rPr>
          <w:rFonts w:hint="cs"/>
          <w:rtl/>
          <w:lang w:eastAsia="he-IL"/>
        </w:rPr>
        <w:t xml:space="preserve">מה זה נותן משקל? </w:t>
      </w:r>
    </w:p>
    <w:p w14:paraId="49730DEE" w14:textId="77777777" w:rsidR="0086104F" w:rsidRDefault="0086104F" w:rsidP="0086104F">
      <w:pPr>
        <w:rPr>
          <w:rtl/>
          <w:lang w:eastAsia="he-IL"/>
        </w:rPr>
      </w:pPr>
      <w:bookmarkStart w:id="29560" w:name="_ETM_Q1_6590445"/>
      <w:bookmarkStart w:id="29561" w:name="_ETM_Q1_6590517"/>
      <w:bookmarkStart w:id="29562" w:name="_ETM_Q1_6591286"/>
      <w:bookmarkEnd w:id="29560"/>
      <w:bookmarkEnd w:id="29561"/>
      <w:bookmarkEnd w:id="29562"/>
    </w:p>
    <w:p w14:paraId="5DEA441E" w14:textId="76173BE6" w:rsidR="0086104F" w:rsidRDefault="0086104F" w:rsidP="0086104F">
      <w:pPr>
        <w:pStyle w:val="afb"/>
        <w:keepNext/>
        <w:rPr>
          <w:rtl/>
          <w:lang w:eastAsia="he-IL"/>
        </w:rPr>
      </w:pPr>
      <w:bookmarkStart w:id="29563" w:name="ET_guest_899214_3843"/>
      <w:r w:rsidRPr="0086104F">
        <w:rPr>
          <w:rStyle w:val="TagStyle"/>
          <w:rtl/>
        </w:rPr>
        <w:t xml:space="preserve"> &lt;&lt; אורח &gt;&gt; </w:t>
      </w:r>
      <w:r>
        <w:rPr>
          <w:rtl/>
          <w:lang w:eastAsia="he-IL"/>
        </w:rPr>
        <w:t>גיל לימון:</w:t>
      </w:r>
      <w:r w:rsidRPr="0086104F">
        <w:rPr>
          <w:rStyle w:val="TagStyle"/>
          <w:rtl/>
        </w:rPr>
        <w:t xml:space="preserve"> &lt;&lt; אורח &gt;&gt;</w:t>
      </w:r>
      <w:r w:rsidR="007B50D2">
        <w:rPr>
          <w:rtl/>
          <w:lang w:eastAsia="he-IL"/>
        </w:rPr>
        <w:t xml:space="preserve"> </w:t>
      </w:r>
      <w:bookmarkEnd w:id="29563"/>
    </w:p>
    <w:p w14:paraId="7F4418DF" w14:textId="77777777" w:rsidR="0086104F" w:rsidRDefault="0086104F" w:rsidP="0086104F">
      <w:pPr>
        <w:pStyle w:val="KeepWithNext"/>
        <w:rPr>
          <w:rtl/>
          <w:lang w:eastAsia="he-IL"/>
        </w:rPr>
      </w:pPr>
    </w:p>
    <w:p w14:paraId="727B2B61" w14:textId="77777777" w:rsidR="0086104F" w:rsidRDefault="0086104F" w:rsidP="0086104F">
      <w:pPr>
        <w:rPr>
          <w:rtl/>
          <w:lang w:eastAsia="he-IL"/>
        </w:rPr>
      </w:pPr>
      <w:bookmarkStart w:id="29564" w:name="_ETM_Q1_6592077"/>
      <w:bookmarkStart w:id="29565" w:name="_ETM_Q1_6592273"/>
      <w:bookmarkEnd w:id="29564"/>
      <w:bookmarkEnd w:id="29565"/>
      <w:r>
        <w:rPr>
          <w:rFonts w:hint="cs"/>
          <w:rtl/>
          <w:lang w:eastAsia="he-IL"/>
        </w:rPr>
        <w:t>בסוף זה משפט מנהלי.</w:t>
      </w:r>
    </w:p>
    <w:p w14:paraId="7A3C188D" w14:textId="77777777" w:rsidR="0086104F" w:rsidRDefault="0086104F" w:rsidP="0086104F">
      <w:pPr>
        <w:rPr>
          <w:rtl/>
          <w:lang w:eastAsia="he-IL"/>
        </w:rPr>
      </w:pPr>
      <w:bookmarkStart w:id="29566" w:name="_ETM_Q1_6589406"/>
      <w:bookmarkEnd w:id="29566"/>
    </w:p>
    <w:p w14:paraId="6E86E436" w14:textId="6B236F1E" w:rsidR="0086104F" w:rsidRDefault="0086104F" w:rsidP="0086104F">
      <w:pPr>
        <w:pStyle w:val="af8"/>
        <w:keepNext/>
        <w:rPr>
          <w:rtl/>
        </w:rPr>
      </w:pPr>
      <w:bookmarkStart w:id="29567" w:name="ET_yor_5786_3844"/>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567"/>
    </w:p>
    <w:p w14:paraId="47EDE9B9" w14:textId="77777777" w:rsidR="0086104F" w:rsidRDefault="0086104F" w:rsidP="0086104F">
      <w:pPr>
        <w:pStyle w:val="KeepWithNext"/>
        <w:rPr>
          <w:rtl/>
          <w:lang w:eastAsia="he-IL"/>
        </w:rPr>
      </w:pPr>
    </w:p>
    <w:p w14:paraId="0D2C2CA9" w14:textId="77777777" w:rsidR="0086104F" w:rsidRDefault="0086104F" w:rsidP="0086104F">
      <w:pPr>
        <w:rPr>
          <w:rtl/>
          <w:lang w:eastAsia="he-IL"/>
        </w:rPr>
      </w:pPr>
      <w:bookmarkStart w:id="29568" w:name="_ETM_Q1_6592141"/>
      <w:bookmarkEnd w:id="29568"/>
      <w:r>
        <w:rPr>
          <w:rFonts w:hint="cs"/>
          <w:rtl/>
          <w:lang w:eastAsia="he-IL"/>
        </w:rPr>
        <w:t>ז</w:t>
      </w:r>
      <w:bookmarkStart w:id="29569" w:name="_ETM_Q1_6592351"/>
      <w:bookmarkEnd w:id="29569"/>
      <w:r>
        <w:rPr>
          <w:rFonts w:hint="cs"/>
          <w:rtl/>
          <w:lang w:eastAsia="he-IL"/>
        </w:rPr>
        <w:t xml:space="preserve">ה </w:t>
      </w:r>
      <w:bookmarkStart w:id="29570" w:name="_ETM_Q1_6592544"/>
      <w:bookmarkEnd w:id="29570"/>
      <w:r>
        <w:rPr>
          <w:rFonts w:hint="cs"/>
          <w:rtl/>
          <w:lang w:eastAsia="he-IL"/>
        </w:rPr>
        <w:t xml:space="preserve">לא שחור או לבן. </w:t>
      </w:r>
      <w:bookmarkStart w:id="29571" w:name="_ETM_Q1_6595045"/>
      <w:bookmarkEnd w:id="29571"/>
    </w:p>
    <w:p w14:paraId="72BA09B0" w14:textId="77777777" w:rsidR="0086104F" w:rsidRDefault="0086104F" w:rsidP="0086104F">
      <w:pPr>
        <w:rPr>
          <w:rtl/>
          <w:lang w:eastAsia="he-IL"/>
        </w:rPr>
      </w:pPr>
      <w:bookmarkStart w:id="29572" w:name="_ETM_Q1_6595709"/>
      <w:bookmarkEnd w:id="29572"/>
    </w:p>
    <w:p w14:paraId="66128AEA" w14:textId="1FB51C18" w:rsidR="0086104F" w:rsidRDefault="0086104F" w:rsidP="0086104F">
      <w:pPr>
        <w:pStyle w:val="a5"/>
        <w:keepNext/>
        <w:rPr>
          <w:rtl/>
        </w:rPr>
      </w:pPr>
      <w:bookmarkStart w:id="29573" w:name="ET_speaker_6361_3845"/>
      <w:r w:rsidRPr="0086104F">
        <w:rPr>
          <w:rStyle w:val="TagStyle"/>
          <w:rtl/>
        </w:rPr>
        <w:t xml:space="preserve"> &lt;&lt; דובר &gt;&gt; </w:t>
      </w:r>
      <w:r>
        <w:rPr>
          <w:rtl/>
        </w:rPr>
        <w:t>נאור שירי (יש עתיד):</w:t>
      </w:r>
      <w:r w:rsidRPr="0086104F">
        <w:rPr>
          <w:rStyle w:val="TagStyle"/>
          <w:rtl/>
        </w:rPr>
        <w:t xml:space="preserve"> &lt;&lt; דובר &gt;&gt;</w:t>
      </w:r>
      <w:r w:rsidR="007B50D2">
        <w:rPr>
          <w:rtl/>
        </w:rPr>
        <w:t xml:space="preserve"> </w:t>
      </w:r>
      <w:bookmarkEnd w:id="29573"/>
    </w:p>
    <w:p w14:paraId="70681516" w14:textId="77777777" w:rsidR="0086104F" w:rsidRDefault="0086104F" w:rsidP="0086104F">
      <w:pPr>
        <w:pStyle w:val="KeepWithNext"/>
        <w:rPr>
          <w:rtl/>
          <w:lang w:eastAsia="he-IL"/>
        </w:rPr>
      </w:pPr>
    </w:p>
    <w:p w14:paraId="63FDE447" w14:textId="77777777" w:rsidR="0086104F" w:rsidRDefault="0086104F" w:rsidP="0086104F">
      <w:pPr>
        <w:rPr>
          <w:rtl/>
          <w:lang w:eastAsia="he-IL"/>
        </w:rPr>
      </w:pPr>
      <w:bookmarkStart w:id="29574" w:name="_ETM_Q1_6593549"/>
      <w:bookmarkStart w:id="29575" w:name="_ETM_Q1_6593636"/>
      <w:bookmarkEnd w:id="29574"/>
      <w:bookmarkEnd w:id="29575"/>
      <w:r>
        <w:rPr>
          <w:rFonts w:hint="cs"/>
          <w:rtl/>
          <w:lang w:eastAsia="he-IL"/>
        </w:rPr>
        <w:t xml:space="preserve">מי קובע את המשקל? </w:t>
      </w:r>
    </w:p>
    <w:p w14:paraId="1E2B583A" w14:textId="77777777" w:rsidR="0086104F" w:rsidRDefault="0086104F" w:rsidP="0086104F">
      <w:pPr>
        <w:rPr>
          <w:rtl/>
          <w:lang w:eastAsia="he-IL"/>
        </w:rPr>
      </w:pPr>
      <w:bookmarkStart w:id="29576" w:name="_ETM_Q1_6597200"/>
      <w:bookmarkEnd w:id="29576"/>
    </w:p>
    <w:p w14:paraId="7FE47A24" w14:textId="5D1AE5D2" w:rsidR="0086104F" w:rsidRDefault="0086104F" w:rsidP="0086104F">
      <w:pPr>
        <w:pStyle w:val="af8"/>
        <w:keepNext/>
        <w:rPr>
          <w:rtl/>
        </w:rPr>
      </w:pPr>
      <w:bookmarkStart w:id="29577" w:name="ET_yor_5786_3846"/>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577"/>
    </w:p>
    <w:p w14:paraId="7B2EA572" w14:textId="77777777" w:rsidR="0086104F" w:rsidRDefault="0086104F" w:rsidP="0086104F">
      <w:pPr>
        <w:pStyle w:val="KeepWithNext"/>
        <w:rPr>
          <w:rtl/>
          <w:lang w:eastAsia="he-IL"/>
        </w:rPr>
      </w:pPr>
    </w:p>
    <w:p w14:paraId="478DF5AF" w14:textId="77777777" w:rsidR="0086104F" w:rsidRDefault="0086104F" w:rsidP="0086104F">
      <w:pPr>
        <w:rPr>
          <w:rtl/>
          <w:lang w:eastAsia="he-IL"/>
        </w:rPr>
      </w:pPr>
      <w:bookmarkStart w:id="29578" w:name="_ETM_Q1_6599525"/>
      <w:bookmarkStart w:id="29579" w:name="_ETM_Q1_6599685"/>
      <w:bookmarkEnd w:id="29578"/>
      <w:bookmarkEnd w:id="29579"/>
      <w:r>
        <w:rPr>
          <w:rFonts w:hint="cs"/>
          <w:rtl/>
          <w:lang w:eastAsia="he-IL"/>
        </w:rPr>
        <w:t>נותן משקל</w:t>
      </w:r>
      <w:bookmarkStart w:id="29580" w:name="_ETM_Q1_6595552"/>
      <w:bookmarkEnd w:id="29580"/>
      <w:r>
        <w:rPr>
          <w:rFonts w:hint="cs"/>
          <w:rtl/>
          <w:lang w:eastAsia="he-IL"/>
        </w:rPr>
        <w:t xml:space="preserve"> זה נגיד שהוא הציע אחת, שתיים, </w:t>
      </w:r>
      <w:bookmarkStart w:id="29581" w:name="_ETM_Q1_6595589"/>
      <w:bookmarkEnd w:id="29581"/>
      <w:r>
        <w:rPr>
          <w:rFonts w:hint="cs"/>
          <w:rtl/>
          <w:lang w:eastAsia="he-IL"/>
        </w:rPr>
        <w:t>שלוש ואת שתיים ושלוש הוא לא קיבל ואת אחת הוא</w:t>
      </w:r>
      <w:bookmarkStart w:id="29582" w:name="_ETM_Q1_6601365"/>
      <w:bookmarkEnd w:id="29582"/>
      <w:r>
        <w:rPr>
          <w:rFonts w:hint="cs"/>
          <w:rtl/>
          <w:lang w:eastAsia="he-IL"/>
        </w:rPr>
        <w:t xml:space="preserve"> כן רוצה. </w:t>
      </w:r>
      <w:bookmarkStart w:id="29583" w:name="_ETM_Q1_6602573"/>
      <w:bookmarkEnd w:id="29583"/>
    </w:p>
    <w:p w14:paraId="2C170A60" w14:textId="77777777" w:rsidR="0086104F" w:rsidRDefault="0086104F" w:rsidP="0086104F">
      <w:pPr>
        <w:rPr>
          <w:rtl/>
          <w:lang w:eastAsia="he-IL"/>
        </w:rPr>
      </w:pPr>
      <w:bookmarkStart w:id="29584" w:name="_ETM_Q1_6603321"/>
      <w:bookmarkEnd w:id="29584"/>
    </w:p>
    <w:p w14:paraId="0AF5C983" w14:textId="62C220E8" w:rsidR="0086104F" w:rsidRDefault="0086104F" w:rsidP="0086104F">
      <w:pPr>
        <w:pStyle w:val="a5"/>
        <w:keepNext/>
        <w:rPr>
          <w:rtl/>
        </w:rPr>
      </w:pPr>
      <w:bookmarkStart w:id="29585" w:name="ET_speaker_6361_3847"/>
      <w:r w:rsidRPr="0086104F">
        <w:rPr>
          <w:rStyle w:val="TagStyle"/>
          <w:rtl/>
        </w:rPr>
        <w:t xml:space="preserve"> &lt;&lt; דובר &gt;&gt; </w:t>
      </w:r>
      <w:r>
        <w:rPr>
          <w:rtl/>
        </w:rPr>
        <w:t>נאור שירי (יש עתיד):</w:t>
      </w:r>
      <w:r w:rsidRPr="0086104F">
        <w:rPr>
          <w:rStyle w:val="TagStyle"/>
          <w:rtl/>
        </w:rPr>
        <w:t xml:space="preserve"> &lt;&lt; דובר &gt;&gt;</w:t>
      </w:r>
      <w:r w:rsidR="007B50D2">
        <w:rPr>
          <w:rtl/>
        </w:rPr>
        <w:t xml:space="preserve"> </w:t>
      </w:r>
      <w:bookmarkEnd w:id="29585"/>
    </w:p>
    <w:p w14:paraId="124068C1" w14:textId="77777777" w:rsidR="0086104F" w:rsidRDefault="0086104F" w:rsidP="0086104F">
      <w:pPr>
        <w:pStyle w:val="KeepWithNext"/>
        <w:rPr>
          <w:rtl/>
          <w:lang w:eastAsia="he-IL"/>
        </w:rPr>
      </w:pPr>
    </w:p>
    <w:p w14:paraId="4BFF7680" w14:textId="77777777" w:rsidR="0086104F" w:rsidRDefault="0086104F" w:rsidP="0086104F">
      <w:pPr>
        <w:rPr>
          <w:rtl/>
          <w:lang w:eastAsia="he-IL"/>
        </w:rPr>
      </w:pPr>
      <w:bookmarkStart w:id="29586" w:name="_ETM_Q1_6601174"/>
      <w:bookmarkEnd w:id="29586"/>
      <w:r>
        <w:rPr>
          <w:rFonts w:hint="cs"/>
          <w:rtl/>
          <w:lang w:eastAsia="he-IL"/>
        </w:rPr>
        <w:t>ו</w:t>
      </w:r>
      <w:bookmarkStart w:id="29587" w:name="_ETM_Q1_6601363"/>
      <w:bookmarkEnd w:id="29587"/>
      <w:r>
        <w:rPr>
          <w:rFonts w:hint="cs"/>
          <w:rtl/>
          <w:lang w:eastAsia="he-IL"/>
        </w:rPr>
        <w:t xml:space="preserve">אם מדובר רק באחד? </w:t>
      </w:r>
    </w:p>
    <w:p w14:paraId="2271E3CB" w14:textId="77777777" w:rsidR="0086104F" w:rsidRDefault="0086104F" w:rsidP="0086104F">
      <w:pPr>
        <w:rPr>
          <w:rtl/>
          <w:lang w:eastAsia="he-IL"/>
        </w:rPr>
      </w:pPr>
      <w:bookmarkStart w:id="29588" w:name="_ETM_Q1_6604030"/>
      <w:bookmarkStart w:id="29589" w:name="_ETM_Q1_6604578"/>
      <w:bookmarkEnd w:id="29588"/>
      <w:bookmarkEnd w:id="29589"/>
    </w:p>
    <w:p w14:paraId="063CADAE" w14:textId="4A586BDD" w:rsidR="0086104F" w:rsidRDefault="0086104F" w:rsidP="0086104F">
      <w:pPr>
        <w:pStyle w:val="a5"/>
        <w:keepNext/>
        <w:rPr>
          <w:rtl/>
        </w:rPr>
      </w:pPr>
      <w:bookmarkStart w:id="29590" w:name="ET_speaker_5785_3848"/>
      <w:r w:rsidRPr="0086104F">
        <w:rPr>
          <w:rStyle w:val="TagStyle"/>
          <w:rtl/>
        </w:rPr>
        <w:t xml:space="preserve"> &lt;&lt; דובר &gt;&gt; </w:t>
      </w:r>
      <w:r>
        <w:rPr>
          <w:rtl/>
        </w:rPr>
        <w:t>עופר כסיף (חד"ש-תע"ל):</w:t>
      </w:r>
      <w:r w:rsidRPr="0086104F">
        <w:rPr>
          <w:rStyle w:val="TagStyle"/>
          <w:rtl/>
        </w:rPr>
        <w:t xml:space="preserve"> &lt;&lt; דובר &gt;&gt;</w:t>
      </w:r>
      <w:r w:rsidR="007B50D2">
        <w:rPr>
          <w:rtl/>
        </w:rPr>
        <w:t xml:space="preserve"> </w:t>
      </w:r>
      <w:bookmarkEnd w:id="29590"/>
    </w:p>
    <w:p w14:paraId="60DF91E6" w14:textId="77777777" w:rsidR="0086104F" w:rsidRDefault="0086104F" w:rsidP="0086104F">
      <w:pPr>
        <w:pStyle w:val="KeepWithNext"/>
        <w:rPr>
          <w:rtl/>
          <w:lang w:eastAsia="he-IL"/>
        </w:rPr>
      </w:pPr>
    </w:p>
    <w:p w14:paraId="7BED0C67" w14:textId="77777777" w:rsidR="0086104F" w:rsidRDefault="0086104F" w:rsidP="0086104F">
      <w:pPr>
        <w:rPr>
          <w:rtl/>
          <w:lang w:eastAsia="he-IL"/>
        </w:rPr>
      </w:pPr>
      <w:r>
        <w:rPr>
          <w:rFonts w:hint="cs"/>
          <w:rtl/>
          <w:lang w:eastAsia="he-IL"/>
        </w:rPr>
        <w:t>ל</w:t>
      </w:r>
      <w:bookmarkStart w:id="29591" w:name="_ETM_Q1_6601665"/>
      <w:bookmarkEnd w:id="29591"/>
      <w:r>
        <w:rPr>
          <w:rFonts w:hint="cs"/>
          <w:rtl/>
          <w:lang w:eastAsia="he-IL"/>
        </w:rPr>
        <w:t>א</w:t>
      </w:r>
      <w:bookmarkStart w:id="29592" w:name="_ETM_Q1_6601845"/>
      <w:bookmarkEnd w:id="29592"/>
      <w:r>
        <w:rPr>
          <w:rFonts w:hint="cs"/>
          <w:rtl/>
          <w:lang w:eastAsia="he-IL"/>
        </w:rPr>
        <w:t>, נותן משקל זה</w:t>
      </w:r>
      <w:bookmarkStart w:id="29593" w:name="_ETM_Q1_6603757"/>
      <w:bookmarkEnd w:id="29593"/>
      <w:r>
        <w:rPr>
          <w:rFonts w:hint="cs"/>
          <w:rtl/>
          <w:lang w:eastAsia="he-IL"/>
        </w:rPr>
        <w:t xml:space="preserve"> עניין לחלוטין אמורפי, אין לו שום משמעות. </w:t>
      </w:r>
      <w:bookmarkStart w:id="29594" w:name="_ETM_Q1_6612054"/>
      <w:bookmarkEnd w:id="29594"/>
    </w:p>
    <w:p w14:paraId="5001C22E" w14:textId="77777777" w:rsidR="0086104F" w:rsidRDefault="0086104F" w:rsidP="0086104F">
      <w:pPr>
        <w:rPr>
          <w:rtl/>
          <w:lang w:eastAsia="he-IL"/>
        </w:rPr>
      </w:pPr>
      <w:bookmarkStart w:id="29595" w:name="_ETM_Q1_6612687"/>
      <w:bookmarkEnd w:id="29595"/>
    </w:p>
    <w:p w14:paraId="6E8334CD" w14:textId="47E604F8" w:rsidR="0086104F" w:rsidRDefault="0086104F" w:rsidP="0086104F">
      <w:pPr>
        <w:pStyle w:val="af8"/>
        <w:keepNext/>
        <w:rPr>
          <w:rtl/>
        </w:rPr>
      </w:pPr>
      <w:bookmarkStart w:id="29596" w:name="ET_yor_5786_3849"/>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596"/>
    </w:p>
    <w:p w14:paraId="3A8D915D" w14:textId="77777777" w:rsidR="0086104F" w:rsidRDefault="0086104F" w:rsidP="0086104F">
      <w:pPr>
        <w:pStyle w:val="KeepWithNext"/>
        <w:rPr>
          <w:rtl/>
          <w:lang w:eastAsia="he-IL"/>
        </w:rPr>
      </w:pPr>
    </w:p>
    <w:p w14:paraId="640E5E0C" w14:textId="77777777" w:rsidR="0086104F" w:rsidRDefault="0086104F" w:rsidP="0086104F">
      <w:pPr>
        <w:rPr>
          <w:rtl/>
          <w:lang w:eastAsia="he-IL"/>
        </w:rPr>
      </w:pPr>
      <w:bookmarkStart w:id="29597" w:name="_ETM_Q1_6609930"/>
      <w:bookmarkStart w:id="29598" w:name="_ETM_Q1_6610068"/>
      <w:bookmarkEnd w:id="29597"/>
      <w:bookmarkEnd w:id="29598"/>
      <w:r>
        <w:rPr>
          <w:rFonts w:hint="cs"/>
          <w:rtl/>
          <w:lang w:eastAsia="he-IL"/>
        </w:rPr>
        <w:t xml:space="preserve">נותן משקל, בא, </w:t>
      </w:r>
      <w:bookmarkStart w:id="29599" w:name="_ETM_Q1_6611916"/>
      <w:bookmarkEnd w:id="29599"/>
      <w:r>
        <w:rPr>
          <w:rFonts w:hint="cs"/>
          <w:rtl/>
          <w:lang w:eastAsia="he-IL"/>
        </w:rPr>
        <w:t>ביקש מה שהוא רצה, שמע - - -</w:t>
      </w:r>
    </w:p>
    <w:p w14:paraId="163AD438" w14:textId="77777777" w:rsidR="0086104F" w:rsidRDefault="0086104F" w:rsidP="0086104F">
      <w:pPr>
        <w:rPr>
          <w:rtl/>
          <w:lang w:eastAsia="he-IL"/>
        </w:rPr>
      </w:pPr>
      <w:bookmarkStart w:id="29600" w:name="_ETM_Q1_6609823"/>
      <w:bookmarkStart w:id="29601" w:name="_ETM_Q1_6610401"/>
      <w:bookmarkEnd w:id="29600"/>
      <w:bookmarkEnd w:id="29601"/>
    </w:p>
    <w:p w14:paraId="69EC245C" w14:textId="2C51BB5B" w:rsidR="0086104F" w:rsidRDefault="0086104F" w:rsidP="0086104F">
      <w:pPr>
        <w:pStyle w:val="a5"/>
        <w:keepNext/>
        <w:rPr>
          <w:rtl/>
        </w:rPr>
      </w:pPr>
      <w:bookmarkStart w:id="29602" w:name="ET_speaker_5785_3850"/>
      <w:r w:rsidRPr="0086104F">
        <w:rPr>
          <w:rStyle w:val="TagStyle"/>
          <w:rtl/>
        </w:rPr>
        <w:t xml:space="preserve"> &lt;&lt; דובר &gt;&gt; </w:t>
      </w:r>
      <w:r>
        <w:rPr>
          <w:rtl/>
        </w:rPr>
        <w:t>עופר כסיף (חד"ש-תע"ל):</w:t>
      </w:r>
      <w:r w:rsidRPr="0086104F">
        <w:rPr>
          <w:rStyle w:val="TagStyle"/>
          <w:rtl/>
        </w:rPr>
        <w:t xml:space="preserve"> &lt;&lt; דובר &gt;&gt;</w:t>
      </w:r>
      <w:r w:rsidR="007B50D2">
        <w:rPr>
          <w:rtl/>
        </w:rPr>
        <w:t xml:space="preserve"> </w:t>
      </w:r>
      <w:bookmarkEnd w:id="29602"/>
    </w:p>
    <w:p w14:paraId="233BCA38" w14:textId="77777777" w:rsidR="0086104F" w:rsidRDefault="0086104F" w:rsidP="0086104F">
      <w:pPr>
        <w:pStyle w:val="KeepWithNext"/>
        <w:rPr>
          <w:rtl/>
          <w:lang w:eastAsia="he-IL"/>
        </w:rPr>
      </w:pPr>
    </w:p>
    <w:p w14:paraId="47C9964B" w14:textId="77777777" w:rsidR="0086104F" w:rsidRDefault="0086104F" w:rsidP="0086104F">
      <w:pPr>
        <w:rPr>
          <w:rtl/>
          <w:lang w:eastAsia="he-IL"/>
        </w:rPr>
      </w:pPr>
      <w:bookmarkStart w:id="29603" w:name="_ETM_Q1_6613795"/>
      <w:bookmarkEnd w:id="29603"/>
      <w:r>
        <w:rPr>
          <w:rFonts w:hint="cs"/>
          <w:rtl/>
          <w:lang w:eastAsia="he-IL"/>
        </w:rPr>
        <w:t>א</w:t>
      </w:r>
      <w:bookmarkStart w:id="29604" w:name="_ETM_Q1_6613980"/>
      <w:bookmarkEnd w:id="29604"/>
      <w:r>
        <w:rPr>
          <w:rFonts w:hint="cs"/>
          <w:rtl/>
          <w:lang w:eastAsia="he-IL"/>
        </w:rPr>
        <w:t xml:space="preserve">ני אחר כך </w:t>
      </w:r>
      <w:bookmarkStart w:id="29605" w:name="_ETM_Q1_6615008"/>
      <w:bookmarkEnd w:id="29605"/>
      <w:r>
        <w:rPr>
          <w:rFonts w:hint="cs"/>
          <w:rtl/>
          <w:lang w:eastAsia="he-IL"/>
        </w:rPr>
        <w:t xml:space="preserve">אתייחס. </w:t>
      </w:r>
      <w:bookmarkStart w:id="29606" w:name="_ETM_Q1_6616367"/>
      <w:bookmarkEnd w:id="29606"/>
    </w:p>
    <w:p w14:paraId="1B978DD2" w14:textId="77777777" w:rsidR="0086104F" w:rsidRDefault="0086104F" w:rsidP="0086104F">
      <w:pPr>
        <w:rPr>
          <w:rtl/>
          <w:lang w:eastAsia="he-IL"/>
        </w:rPr>
      </w:pPr>
    </w:p>
    <w:p w14:paraId="20286B36" w14:textId="084F00CD" w:rsidR="0086104F" w:rsidRDefault="0086104F" w:rsidP="0086104F">
      <w:pPr>
        <w:pStyle w:val="a5"/>
        <w:keepNext/>
        <w:rPr>
          <w:rtl/>
        </w:rPr>
      </w:pPr>
      <w:bookmarkStart w:id="29607" w:name="ET_speaker_6361_3851"/>
      <w:r w:rsidRPr="0086104F">
        <w:rPr>
          <w:rStyle w:val="TagStyle"/>
          <w:rtl/>
        </w:rPr>
        <w:t xml:space="preserve"> &lt;&lt; דובר &gt;&gt; </w:t>
      </w:r>
      <w:r>
        <w:rPr>
          <w:rtl/>
        </w:rPr>
        <w:t>נאור שירי (יש עתיד):</w:t>
      </w:r>
      <w:r w:rsidRPr="0086104F">
        <w:rPr>
          <w:rStyle w:val="TagStyle"/>
          <w:rtl/>
        </w:rPr>
        <w:t xml:space="preserve"> &lt;&lt; דובר &gt;&gt;</w:t>
      </w:r>
      <w:r w:rsidR="007B50D2">
        <w:rPr>
          <w:rtl/>
        </w:rPr>
        <w:t xml:space="preserve"> </w:t>
      </w:r>
      <w:bookmarkEnd w:id="29607"/>
    </w:p>
    <w:p w14:paraId="49A5B9C1" w14:textId="77777777" w:rsidR="0086104F" w:rsidRDefault="0086104F" w:rsidP="0086104F">
      <w:pPr>
        <w:pStyle w:val="KeepWithNext"/>
        <w:rPr>
          <w:rtl/>
          <w:lang w:eastAsia="he-IL"/>
        </w:rPr>
      </w:pPr>
    </w:p>
    <w:p w14:paraId="75D3F15C" w14:textId="77777777" w:rsidR="0086104F" w:rsidRDefault="0086104F" w:rsidP="0086104F">
      <w:pPr>
        <w:rPr>
          <w:rtl/>
          <w:lang w:eastAsia="he-IL"/>
        </w:rPr>
      </w:pPr>
      <w:bookmarkStart w:id="29608" w:name="_ETM_Q1_6613472"/>
      <w:bookmarkStart w:id="29609" w:name="_ETM_Q1_6613606"/>
      <w:bookmarkEnd w:id="29608"/>
      <w:bookmarkEnd w:id="29609"/>
      <w:r>
        <w:rPr>
          <w:rFonts w:hint="cs"/>
          <w:rtl/>
          <w:lang w:eastAsia="he-IL"/>
        </w:rPr>
        <w:t xml:space="preserve">נגיד נותן משקל כמו המשקל שאנחנו נותנים לחוק הזה, </w:t>
      </w:r>
      <w:bookmarkStart w:id="29610" w:name="_ETM_Q1_6619120"/>
      <w:bookmarkEnd w:id="29610"/>
      <w:r>
        <w:rPr>
          <w:rFonts w:hint="cs"/>
          <w:rtl/>
          <w:lang w:eastAsia="he-IL"/>
        </w:rPr>
        <w:t xml:space="preserve">זה סביר? </w:t>
      </w:r>
      <w:bookmarkStart w:id="29611" w:name="_ETM_Q1_6615317"/>
      <w:bookmarkEnd w:id="29611"/>
    </w:p>
    <w:p w14:paraId="5EDF44DD" w14:textId="77777777" w:rsidR="0086104F" w:rsidRDefault="0086104F" w:rsidP="0086104F">
      <w:pPr>
        <w:rPr>
          <w:rtl/>
          <w:lang w:eastAsia="he-IL"/>
        </w:rPr>
      </w:pPr>
      <w:bookmarkStart w:id="29612" w:name="_ETM_Q1_6615856"/>
      <w:bookmarkEnd w:id="29612"/>
    </w:p>
    <w:p w14:paraId="3661C899" w14:textId="472A8091" w:rsidR="0086104F" w:rsidRDefault="0086104F" w:rsidP="0086104F">
      <w:pPr>
        <w:pStyle w:val="a5"/>
        <w:keepNext/>
        <w:rPr>
          <w:rtl/>
        </w:rPr>
      </w:pPr>
      <w:bookmarkStart w:id="29613" w:name="ET_speaker_6147_3852"/>
      <w:r w:rsidRPr="0086104F">
        <w:rPr>
          <w:rStyle w:val="TagStyle"/>
          <w:rtl/>
        </w:rPr>
        <w:t xml:space="preserve"> &lt;&lt; דובר &gt;&gt; </w:t>
      </w:r>
      <w:r>
        <w:rPr>
          <w:rtl/>
        </w:rPr>
        <w:t>איתמר בן גביר (עוצמה יהודית):</w:t>
      </w:r>
      <w:r w:rsidRPr="0086104F">
        <w:rPr>
          <w:rStyle w:val="TagStyle"/>
          <w:rtl/>
        </w:rPr>
        <w:t xml:space="preserve"> &lt;&lt; דובר &gt;&gt;</w:t>
      </w:r>
      <w:r w:rsidR="007B50D2">
        <w:rPr>
          <w:rtl/>
        </w:rPr>
        <w:t xml:space="preserve"> </w:t>
      </w:r>
      <w:bookmarkEnd w:id="29613"/>
    </w:p>
    <w:p w14:paraId="60596827" w14:textId="77777777" w:rsidR="0086104F" w:rsidRDefault="0086104F" w:rsidP="0086104F">
      <w:pPr>
        <w:pStyle w:val="KeepWithNext"/>
        <w:rPr>
          <w:rtl/>
          <w:lang w:eastAsia="he-IL"/>
        </w:rPr>
      </w:pPr>
    </w:p>
    <w:p w14:paraId="60FD8073" w14:textId="77777777" w:rsidR="0086104F" w:rsidRDefault="0086104F" w:rsidP="0086104F">
      <w:pPr>
        <w:rPr>
          <w:rtl/>
          <w:lang w:eastAsia="he-IL"/>
        </w:rPr>
      </w:pPr>
      <w:bookmarkStart w:id="29614" w:name="_ETM_Q1_6618094"/>
      <w:bookmarkStart w:id="29615" w:name="_ETM_Q1_6618256"/>
      <w:bookmarkEnd w:id="29614"/>
      <w:bookmarkEnd w:id="29615"/>
      <w:r>
        <w:rPr>
          <w:rFonts w:hint="cs"/>
          <w:rtl/>
          <w:lang w:eastAsia="he-IL"/>
        </w:rPr>
        <w:t xml:space="preserve">אם אתם שואלים אם זה משקל 20% או </w:t>
      </w:r>
      <w:bookmarkStart w:id="29616" w:name="_ETM_Q1_6621864"/>
      <w:bookmarkEnd w:id="29616"/>
      <w:r>
        <w:rPr>
          <w:rFonts w:hint="cs"/>
          <w:rtl/>
          <w:lang w:eastAsia="he-IL"/>
        </w:rPr>
        <w:t>80% - - -</w:t>
      </w:r>
      <w:bookmarkStart w:id="29617" w:name="_ETM_Q1_6624359"/>
      <w:bookmarkEnd w:id="29617"/>
    </w:p>
    <w:p w14:paraId="7835A546" w14:textId="77777777" w:rsidR="0086104F" w:rsidRDefault="0086104F" w:rsidP="0086104F">
      <w:pPr>
        <w:rPr>
          <w:rtl/>
          <w:lang w:eastAsia="he-IL"/>
        </w:rPr>
      </w:pPr>
    </w:p>
    <w:p w14:paraId="3D12650B" w14:textId="59F418B6" w:rsidR="0086104F" w:rsidRDefault="0086104F" w:rsidP="0086104F">
      <w:pPr>
        <w:pStyle w:val="af8"/>
        <w:keepNext/>
        <w:rPr>
          <w:rtl/>
        </w:rPr>
      </w:pPr>
      <w:bookmarkStart w:id="29618" w:name="ET_yor_5786_3853"/>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618"/>
    </w:p>
    <w:p w14:paraId="05BB1F28" w14:textId="77777777" w:rsidR="0086104F" w:rsidRDefault="0086104F" w:rsidP="0086104F">
      <w:pPr>
        <w:pStyle w:val="KeepWithNext"/>
        <w:rPr>
          <w:rtl/>
          <w:lang w:eastAsia="he-IL"/>
        </w:rPr>
      </w:pPr>
    </w:p>
    <w:p w14:paraId="76A6F1EF" w14:textId="77777777" w:rsidR="0086104F" w:rsidRDefault="0086104F" w:rsidP="0086104F">
      <w:pPr>
        <w:rPr>
          <w:rtl/>
          <w:lang w:eastAsia="he-IL"/>
        </w:rPr>
      </w:pPr>
      <w:bookmarkStart w:id="29619" w:name="_ETM_Q1_6626534"/>
      <w:bookmarkStart w:id="29620" w:name="_ETM_Q1_6626700"/>
      <w:bookmarkEnd w:id="29619"/>
      <w:bookmarkEnd w:id="29620"/>
      <w:r>
        <w:rPr>
          <w:rFonts w:hint="cs"/>
          <w:rtl/>
          <w:lang w:eastAsia="he-IL"/>
        </w:rPr>
        <w:t xml:space="preserve">אבל אני חושב שעם כל הפרשנויות שלנו </w:t>
      </w:r>
      <w:bookmarkStart w:id="29621" w:name="_ETM_Q1_6625118"/>
      <w:bookmarkEnd w:id="29621"/>
      <w:r>
        <w:rPr>
          <w:rFonts w:hint="cs"/>
          <w:rtl/>
          <w:lang w:eastAsia="he-IL"/>
        </w:rPr>
        <w:t xml:space="preserve">אנחנו ניתן לגיל להגיד מה זה לתת משקל. </w:t>
      </w:r>
      <w:bookmarkStart w:id="29622" w:name="_ETM_Q1_6626804"/>
      <w:bookmarkEnd w:id="29622"/>
    </w:p>
    <w:p w14:paraId="7D9C44B3" w14:textId="77777777" w:rsidR="0086104F" w:rsidRDefault="0086104F" w:rsidP="0086104F">
      <w:pPr>
        <w:rPr>
          <w:rtl/>
          <w:lang w:eastAsia="he-IL"/>
        </w:rPr>
      </w:pPr>
    </w:p>
    <w:p w14:paraId="6F047000" w14:textId="2B33A9E3" w:rsidR="0086104F" w:rsidRDefault="0086104F" w:rsidP="0086104F">
      <w:pPr>
        <w:pStyle w:val="afb"/>
        <w:keepNext/>
        <w:rPr>
          <w:rtl/>
          <w:lang w:eastAsia="he-IL"/>
        </w:rPr>
      </w:pPr>
      <w:bookmarkStart w:id="29623" w:name="ET_guest_899214_3854"/>
      <w:r w:rsidRPr="0086104F">
        <w:rPr>
          <w:rStyle w:val="TagStyle"/>
          <w:rtl/>
        </w:rPr>
        <w:t xml:space="preserve"> &lt;&lt; אורח &gt;&gt; </w:t>
      </w:r>
      <w:r>
        <w:rPr>
          <w:rtl/>
          <w:lang w:eastAsia="he-IL"/>
        </w:rPr>
        <w:t>גיל לימון:</w:t>
      </w:r>
      <w:r w:rsidRPr="0086104F">
        <w:rPr>
          <w:rStyle w:val="TagStyle"/>
          <w:rtl/>
        </w:rPr>
        <w:t xml:space="preserve"> &lt;&lt; אורח &gt;&gt;</w:t>
      </w:r>
      <w:r w:rsidR="007B50D2">
        <w:rPr>
          <w:rtl/>
          <w:lang w:eastAsia="he-IL"/>
        </w:rPr>
        <w:t xml:space="preserve"> </w:t>
      </w:r>
      <w:bookmarkEnd w:id="29623"/>
    </w:p>
    <w:p w14:paraId="18499C46" w14:textId="77777777" w:rsidR="0086104F" w:rsidRDefault="0086104F" w:rsidP="0086104F">
      <w:pPr>
        <w:pStyle w:val="KeepWithNext"/>
        <w:rPr>
          <w:rtl/>
          <w:lang w:eastAsia="he-IL"/>
        </w:rPr>
      </w:pPr>
    </w:p>
    <w:p w14:paraId="5AFCEF09" w14:textId="77777777" w:rsidR="0086104F" w:rsidRDefault="0086104F" w:rsidP="0086104F">
      <w:pPr>
        <w:rPr>
          <w:rtl/>
          <w:lang w:eastAsia="he-IL"/>
        </w:rPr>
      </w:pPr>
      <w:bookmarkStart w:id="29624" w:name="_ETM_Q1_6629282"/>
      <w:bookmarkStart w:id="29625" w:name="_ETM_Q1_6629431"/>
      <w:bookmarkEnd w:id="29624"/>
      <w:bookmarkEnd w:id="29625"/>
      <w:r>
        <w:rPr>
          <w:rFonts w:hint="cs"/>
          <w:rtl/>
          <w:lang w:eastAsia="he-IL"/>
        </w:rPr>
        <w:t xml:space="preserve">זה לא </w:t>
      </w:r>
      <w:bookmarkStart w:id="29626" w:name="_ETM_Q1_6630437"/>
      <w:bookmarkEnd w:id="29626"/>
      <w:r>
        <w:rPr>
          <w:rFonts w:hint="cs"/>
          <w:rtl/>
          <w:lang w:eastAsia="he-IL"/>
        </w:rPr>
        <w:t>עניין של אחוזים, בסופו של דבר מי</w:t>
      </w:r>
      <w:bookmarkStart w:id="29627" w:name="_ETM_Q1_6629530"/>
      <w:bookmarkEnd w:id="29627"/>
      <w:r>
        <w:rPr>
          <w:rFonts w:hint="cs"/>
          <w:rtl/>
          <w:lang w:eastAsia="he-IL"/>
        </w:rPr>
        <w:t xml:space="preserve"> שיש לו את המומחיות ואת הניסיון והניסיון החוזר בכל</w:t>
      </w:r>
      <w:bookmarkStart w:id="29628" w:name="_ETM_Q1_6637646"/>
      <w:bookmarkEnd w:id="29628"/>
      <w:r>
        <w:rPr>
          <w:rFonts w:hint="cs"/>
          <w:rtl/>
          <w:lang w:eastAsia="he-IL"/>
        </w:rPr>
        <w:t xml:space="preserve"> מה שקשור לתחום החקירות זה ראש אח"מ וזה היועץ המשפטי </w:t>
      </w:r>
      <w:bookmarkStart w:id="29629" w:name="_ETM_Q1_6641571"/>
      <w:bookmarkEnd w:id="29629"/>
      <w:r>
        <w:rPr>
          <w:rFonts w:hint="cs"/>
          <w:rtl/>
          <w:lang w:eastAsia="he-IL"/>
        </w:rPr>
        <w:t>לממשלה ולכן הרשות המנהלית שמוסמכת לקבל את ההחלטה בתחום המד</w:t>
      </w:r>
      <w:bookmarkStart w:id="29630" w:name="_ETM_Q1_6642346"/>
      <w:bookmarkEnd w:id="29630"/>
      <w:r>
        <w:rPr>
          <w:rFonts w:hint="cs"/>
          <w:rtl/>
          <w:lang w:eastAsia="he-IL"/>
        </w:rPr>
        <w:t xml:space="preserve">יניות, לפי הסעיף הזה, זה שר הבט"פ, הוא </w:t>
      </w:r>
      <w:bookmarkStart w:id="29631" w:name="_ETM_Q1_6646761"/>
      <w:bookmarkEnd w:id="29631"/>
      <w:r>
        <w:rPr>
          <w:rFonts w:hint="cs"/>
          <w:rtl/>
          <w:lang w:eastAsia="he-IL"/>
        </w:rPr>
        <w:t>צריך לתת משקל משמעותי לעמדה שלהם. אבל אם בסופו של</w:t>
      </w:r>
      <w:bookmarkStart w:id="29632" w:name="_ETM_Q1_6647715"/>
      <w:bookmarkEnd w:id="29632"/>
      <w:r>
        <w:rPr>
          <w:rFonts w:hint="cs"/>
          <w:rtl/>
          <w:lang w:eastAsia="he-IL"/>
        </w:rPr>
        <w:t xml:space="preserve"> דבר הוא אומר: שקלתי את העמדה בכבוד ראש ויש לי</w:t>
      </w:r>
      <w:bookmarkStart w:id="29633" w:name="_ETM_Q1_6654643"/>
      <w:bookmarkEnd w:id="29633"/>
      <w:r>
        <w:rPr>
          <w:rFonts w:hint="cs"/>
          <w:rtl/>
          <w:lang w:eastAsia="he-IL"/>
        </w:rPr>
        <w:t xml:space="preserve"> נימוקים טובים לסטות ממנה, אז זה בסמכותו. הדברים האלה נבחנים</w:t>
      </w:r>
      <w:bookmarkStart w:id="29634" w:name="_ETM_Q1_6653869"/>
      <w:bookmarkEnd w:id="29634"/>
      <w:r>
        <w:rPr>
          <w:rFonts w:hint="cs"/>
          <w:rtl/>
          <w:lang w:eastAsia="he-IL"/>
        </w:rPr>
        <w:t xml:space="preserve"> בכלים של משפט מנהלי, משפט מנהלי בוחן את דרכי קבלת</w:t>
      </w:r>
      <w:bookmarkStart w:id="29635" w:name="_ETM_Q1_6658260"/>
      <w:bookmarkEnd w:id="29635"/>
      <w:r>
        <w:rPr>
          <w:rFonts w:hint="cs"/>
          <w:rtl/>
          <w:lang w:eastAsia="he-IL"/>
        </w:rPr>
        <w:t xml:space="preserve"> ההחלטה, כל החלטה מנהלית צריכה להתקבל מבחינת כל השיקולים הרלוונטיים</w:t>
      </w:r>
      <w:bookmarkStart w:id="29636" w:name="_ETM_Q1_6663061"/>
      <w:bookmarkEnd w:id="29636"/>
      <w:r>
        <w:rPr>
          <w:rFonts w:hint="cs"/>
          <w:rtl/>
          <w:lang w:eastAsia="he-IL"/>
        </w:rPr>
        <w:t xml:space="preserve"> וכן הלאה. כשהתהליך נעשה בצורה נכונה אז הסמכות היא של</w:t>
      </w:r>
      <w:bookmarkStart w:id="29637" w:name="_ETM_Q1_6669005"/>
      <w:bookmarkEnd w:id="29637"/>
      <w:r>
        <w:rPr>
          <w:rFonts w:hint="cs"/>
          <w:rtl/>
          <w:lang w:eastAsia="he-IL"/>
        </w:rPr>
        <w:t xml:space="preserve">ו. </w:t>
      </w:r>
      <w:bookmarkStart w:id="29638" w:name="_ETM_Q1_6671229"/>
      <w:bookmarkEnd w:id="29638"/>
    </w:p>
    <w:p w14:paraId="346B22A8" w14:textId="77777777" w:rsidR="0086104F" w:rsidRDefault="0086104F" w:rsidP="0086104F">
      <w:pPr>
        <w:rPr>
          <w:rtl/>
          <w:lang w:eastAsia="he-IL"/>
        </w:rPr>
      </w:pPr>
      <w:bookmarkStart w:id="29639" w:name="_ETM_Q1_6671605"/>
      <w:bookmarkEnd w:id="29639"/>
    </w:p>
    <w:p w14:paraId="0D1D6093" w14:textId="117CD1A8" w:rsidR="0086104F" w:rsidRDefault="0086104F" w:rsidP="0086104F">
      <w:pPr>
        <w:pStyle w:val="a5"/>
        <w:keepNext/>
        <w:rPr>
          <w:rtl/>
        </w:rPr>
      </w:pPr>
      <w:bookmarkStart w:id="29640" w:name="ET_speaker_6357_3855"/>
      <w:r w:rsidRPr="0086104F">
        <w:rPr>
          <w:rStyle w:val="TagStyle"/>
          <w:rtl/>
        </w:rPr>
        <w:t xml:space="preserve"> &lt;&lt; דובר &gt;&gt; </w:t>
      </w:r>
      <w:r>
        <w:rPr>
          <w:rtl/>
        </w:rPr>
        <w:t>משה סעדה (הליכוד):</w:t>
      </w:r>
      <w:r w:rsidRPr="0086104F">
        <w:rPr>
          <w:rStyle w:val="TagStyle"/>
          <w:rtl/>
        </w:rPr>
        <w:t xml:space="preserve"> &lt;&lt; דובר &gt;&gt;</w:t>
      </w:r>
      <w:r w:rsidR="007B50D2">
        <w:rPr>
          <w:rtl/>
        </w:rPr>
        <w:t xml:space="preserve"> </w:t>
      </w:r>
      <w:bookmarkEnd w:id="29640"/>
    </w:p>
    <w:p w14:paraId="3B0E9D34" w14:textId="77777777" w:rsidR="0086104F" w:rsidRDefault="0086104F" w:rsidP="0086104F">
      <w:pPr>
        <w:pStyle w:val="KeepWithNext"/>
        <w:rPr>
          <w:rtl/>
          <w:lang w:eastAsia="he-IL"/>
        </w:rPr>
      </w:pPr>
    </w:p>
    <w:p w14:paraId="3AB19767" w14:textId="77777777" w:rsidR="0086104F" w:rsidRDefault="0086104F" w:rsidP="0086104F">
      <w:pPr>
        <w:rPr>
          <w:rtl/>
          <w:lang w:eastAsia="he-IL"/>
        </w:rPr>
      </w:pPr>
      <w:bookmarkStart w:id="29641" w:name="_ETM_Q1_6668873"/>
      <w:bookmarkStart w:id="29642" w:name="_ETM_Q1_6668949"/>
      <w:bookmarkEnd w:id="29641"/>
      <w:bookmarkEnd w:id="29642"/>
      <w:r>
        <w:rPr>
          <w:rFonts w:hint="cs"/>
          <w:rtl/>
          <w:lang w:eastAsia="he-IL"/>
        </w:rPr>
        <w:t xml:space="preserve">אבל אתה תגן על קבלת ההחלטה? </w:t>
      </w:r>
    </w:p>
    <w:p w14:paraId="4A0A1725" w14:textId="77777777" w:rsidR="0086104F" w:rsidRDefault="0086104F" w:rsidP="0086104F">
      <w:pPr>
        <w:rPr>
          <w:rtl/>
          <w:lang w:eastAsia="he-IL"/>
        </w:rPr>
      </w:pPr>
      <w:bookmarkStart w:id="29643" w:name="_ETM_Q1_6673477"/>
      <w:bookmarkStart w:id="29644" w:name="_ETM_Q1_6674176"/>
      <w:bookmarkEnd w:id="29643"/>
      <w:bookmarkEnd w:id="29644"/>
    </w:p>
    <w:p w14:paraId="0026C049" w14:textId="67A9434F" w:rsidR="0086104F" w:rsidRDefault="0086104F" w:rsidP="0086104F">
      <w:pPr>
        <w:pStyle w:val="af8"/>
        <w:keepNext/>
        <w:rPr>
          <w:rtl/>
        </w:rPr>
      </w:pPr>
      <w:bookmarkStart w:id="29645" w:name="ET_yor_5786_3856"/>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645"/>
    </w:p>
    <w:p w14:paraId="69AB5BD3" w14:textId="77777777" w:rsidR="0086104F" w:rsidRDefault="0086104F" w:rsidP="0086104F">
      <w:pPr>
        <w:pStyle w:val="KeepWithNext"/>
        <w:rPr>
          <w:rtl/>
          <w:lang w:eastAsia="he-IL"/>
        </w:rPr>
      </w:pPr>
    </w:p>
    <w:p w14:paraId="6DEEAD67" w14:textId="77777777" w:rsidR="0086104F" w:rsidRDefault="0086104F" w:rsidP="0086104F">
      <w:pPr>
        <w:rPr>
          <w:rtl/>
          <w:lang w:eastAsia="he-IL"/>
        </w:rPr>
      </w:pPr>
      <w:r>
        <w:rPr>
          <w:rFonts w:hint="cs"/>
          <w:rtl/>
          <w:lang w:eastAsia="he-IL"/>
        </w:rPr>
        <w:t>א</w:t>
      </w:r>
      <w:bookmarkStart w:id="29646" w:name="_ETM_Q1_6671767"/>
      <w:bookmarkEnd w:id="29646"/>
      <w:r>
        <w:rPr>
          <w:rFonts w:hint="cs"/>
          <w:rtl/>
          <w:lang w:eastAsia="he-IL"/>
        </w:rPr>
        <w:t>נ</w:t>
      </w:r>
      <w:bookmarkStart w:id="29647" w:name="_ETM_Q1_6671911"/>
      <w:bookmarkEnd w:id="29647"/>
      <w:r>
        <w:rPr>
          <w:rFonts w:hint="cs"/>
          <w:rtl/>
          <w:lang w:eastAsia="he-IL"/>
        </w:rPr>
        <w:t xml:space="preserve">חנו מגיעים לחברי </w:t>
      </w:r>
      <w:bookmarkStart w:id="29648" w:name="_ETM_Q1_6673693"/>
      <w:bookmarkEnd w:id="29648"/>
      <w:r>
        <w:rPr>
          <w:rFonts w:hint="cs"/>
          <w:rtl/>
          <w:lang w:eastAsia="he-IL"/>
        </w:rPr>
        <w:t xml:space="preserve">הכנסת. יש את היועץ המשפטי למשטרה, ולאחר מכן יועמ"ש בט"פ. </w:t>
      </w:r>
      <w:bookmarkStart w:id="29649" w:name="_ETM_Q1_6685087"/>
      <w:bookmarkStart w:id="29650" w:name="_ETM_Q1_6685893"/>
      <w:bookmarkEnd w:id="29649"/>
      <w:bookmarkEnd w:id="29650"/>
    </w:p>
    <w:p w14:paraId="787F4B64" w14:textId="77777777" w:rsidR="0086104F" w:rsidRDefault="0086104F" w:rsidP="0086104F">
      <w:pPr>
        <w:rPr>
          <w:rtl/>
          <w:lang w:eastAsia="he-IL"/>
        </w:rPr>
      </w:pPr>
      <w:bookmarkStart w:id="29651" w:name="_ETM_Q1_6686633"/>
      <w:bookmarkEnd w:id="29651"/>
    </w:p>
    <w:p w14:paraId="467C28A6" w14:textId="796FD2EF" w:rsidR="0086104F" w:rsidRDefault="0086104F" w:rsidP="0086104F">
      <w:pPr>
        <w:pStyle w:val="a5"/>
        <w:keepNext/>
        <w:rPr>
          <w:rtl/>
        </w:rPr>
      </w:pPr>
      <w:bookmarkStart w:id="29652" w:name="ET_speaker_6361_3857"/>
      <w:r w:rsidRPr="0086104F">
        <w:rPr>
          <w:rStyle w:val="TagStyle"/>
          <w:rtl/>
        </w:rPr>
        <w:t xml:space="preserve"> &lt;&lt; דובר &gt;&gt; </w:t>
      </w:r>
      <w:r>
        <w:rPr>
          <w:rtl/>
        </w:rPr>
        <w:t>נאור שירי (יש עתיד):</w:t>
      </w:r>
      <w:r w:rsidRPr="0086104F">
        <w:rPr>
          <w:rStyle w:val="TagStyle"/>
          <w:rtl/>
        </w:rPr>
        <w:t xml:space="preserve"> &lt;&lt; דובר &gt;&gt;</w:t>
      </w:r>
      <w:r w:rsidR="007B50D2">
        <w:rPr>
          <w:rtl/>
        </w:rPr>
        <w:t xml:space="preserve"> </w:t>
      </w:r>
      <w:bookmarkEnd w:id="29652"/>
    </w:p>
    <w:p w14:paraId="243042BF" w14:textId="77777777" w:rsidR="0086104F" w:rsidRDefault="0086104F" w:rsidP="0086104F">
      <w:pPr>
        <w:pStyle w:val="KeepWithNext"/>
        <w:rPr>
          <w:rtl/>
          <w:lang w:eastAsia="he-IL"/>
        </w:rPr>
      </w:pPr>
    </w:p>
    <w:p w14:paraId="6A7D5614" w14:textId="77777777" w:rsidR="0086104F" w:rsidRDefault="0086104F" w:rsidP="0086104F">
      <w:pPr>
        <w:rPr>
          <w:rtl/>
          <w:lang w:eastAsia="he-IL"/>
        </w:rPr>
      </w:pPr>
      <w:bookmarkStart w:id="29653" w:name="_ETM_Q1_6683543"/>
      <w:bookmarkStart w:id="29654" w:name="_ETM_Q1_6683691"/>
      <w:bookmarkEnd w:id="29653"/>
      <w:bookmarkEnd w:id="29654"/>
      <w:r>
        <w:rPr>
          <w:rFonts w:hint="cs"/>
          <w:rtl/>
          <w:lang w:eastAsia="he-IL"/>
        </w:rPr>
        <w:t>הוא לא דיבר בסעיפים הראשונים. אני אשמח שהוא</w:t>
      </w:r>
      <w:bookmarkStart w:id="29655" w:name="_ETM_Q1_6690892"/>
      <w:bookmarkEnd w:id="29655"/>
      <w:r>
        <w:rPr>
          <w:rFonts w:hint="cs"/>
          <w:rtl/>
          <w:lang w:eastAsia="he-IL"/>
        </w:rPr>
        <w:t xml:space="preserve"> יחווה את דעתו. </w:t>
      </w:r>
    </w:p>
    <w:p w14:paraId="655C1C0C" w14:textId="77777777" w:rsidR="0086104F" w:rsidRDefault="0086104F" w:rsidP="0086104F">
      <w:pPr>
        <w:rPr>
          <w:rtl/>
          <w:lang w:eastAsia="he-IL"/>
        </w:rPr>
      </w:pPr>
      <w:bookmarkStart w:id="29656" w:name="_ETM_Q1_6688651"/>
      <w:bookmarkStart w:id="29657" w:name="_ETM_Q1_6689352"/>
      <w:bookmarkStart w:id="29658" w:name="_ETM_Q1_6704102"/>
      <w:bookmarkEnd w:id="29656"/>
      <w:bookmarkEnd w:id="29657"/>
      <w:bookmarkEnd w:id="29658"/>
    </w:p>
    <w:p w14:paraId="19ACEFF3" w14:textId="4D3E88F7" w:rsidR="0086104F" w:rsidRDefault="0086104F" w:rsidP="0086104F">
      <w:pPr>
        <w:pStyle w:val="afb"/>
        <w:keepNext/>
        <w:rPr>
          <w:rtl/>
          <w:lang w:eastAsia="he-IL"/>
        </w:rPr>
      </w:pPr>
      <w:bookmarkStart w:id="29659" w:name="ET_guest_איתמר_גלבפיש_3862"/>
      <w:r w:rsidRPr="0086104F">
        <w:rPr>
          <w:rStyle w:val="TagStyle"/>
          <w:rtl/>
        </w:rPr>
        <w:t xml:space="preserve"> &lt;&lt; אורח &gt;&gt; </w:t>
      </w:r>
      <w:r>
        <w:rPr>
          <w:rtl/>
          <w:lang w:eastAsia="he-IL"/>
        </w:rPr>
        <w:t>איתמר גלבפיש:</w:t>
      </w:r>
      <w:r w:rsidRPr="0086104F">
        <w:rPr>
          <w:rStyle w:val="TagStyle"/>
          <w:rtl/>
        </w:rPr>
        <w:t xml:space="preserve"> &lt;&lt; אורח &gt;&gt;</w:t>
      </w:r>
      <w:r w:rsidR="007B50D2">
        <w:rPr>
          <w:rtl/>
          <w:lang w:eastAsia="he-IL"/>
        </w:rPr>
        <w:t xml:space="preserve"> </w:t>
      </w:r>
      <w:bookmarkEnd w:id="29659"/>
    </w:p>
    <w:p w14:paraId="1A7DECDC" w14:textId="77777777" w:rsidR="0086104F" w:rsidRDefault="0086104F" w:rsidP="0086104F">
      <w:pPr>
        <w:pStyle w:val="KeepWithNext"/>
        <w:rPr>
          <w:rtl/>
          <w:lang w:eastAsia="he-IL"/>
        </w:rPr>
      </w:pPr>
    </w:p>
    <w:p w14:paraId="6BF47482" w14:textId="77777777" w:rsidR="0086104F" w:rsidRDefault="0086104F" w:rsidP="0086104F">
      <w:pPr>
        <w:rPr>
          <w:rtl/>
          <w:lang w:eastAsia="he-IL"/>
        </w:rPr>
      </w:pPr>
      <w:bookmarkStart w:id="29660" w:name="_ETM_Q1_6705496"/>
      <w:bookmarkStart w:id="29661" w:name="_ETM_Q1_6705646"/>
      <w:bookmarkStart w:id="29662" w:name="_ETM_Q1_6694119"/>
      <w:bookmarkEnd w:id="29660"/>
      <w:bookmarkEnd w:id="29661"/>
      <w:bookmarkEnd w:id="29662"/>
      <w:r>
        <w:rPr>
          <w:rFonts w:hint="cs"/>
          <w:rtl/>
          <w:lang w:eastAsia="he-IL"/>
        </w:rPr>
        <w:t>א</w:t>
      </w:r>
      <w:bookmarkStart w:id="29663" w:name="_ETM_Q1_6694287"/>
      <w:bookmarkEnd w:id="29663"/>
      <w:r>
        <w:rPr>
          <w:rFonts w:hint="cs"/>
          <w:rtl/>
          <w:lang w:eastAsia="he-IL"/>
        </w:rPr>
        <w:t xml:space="preserve">ני עוד חייב לך תשובה, נדמה לי </w:t>
      </w:r>
      <w:bookmarkStart w:id="29664" w:name="_ETM_Q1_6697492"/>
      <w:bookmarkEnd w:id="29664"/>
      <w:r>
        <w:rPr>
          <w:rFonts w:hint="cs"/>
          <w:rtl/>
          <w:lang w:eastAsia="he-IL"/>
        </w:rPr>
        <w:t xml:space="preserve">שהנושא כבר חלף עבר. </w:t>
      </w:r>
      <w:bookmarkStart w:id="29665" w:name="_ETM_Q1_6700371"/>
      <w:bookmarkEnd w:id="29665"/>
    </w:p>
    <w:p w14:paraId="1C268F19" w14:textId="77777777" w:rsidR="0086104F" w:rsidRDefault="0086104F" w:rsidP="0086104F">
      <w:pPr>
        <w:rPr>
          <w:rtl/>
          <w:lang w:eastAsia="he-IL"/>
        </w:rPr>
      </w:pPr>
    </w:p>
    <w:p w14:paraId="0E4C6CE7" w14:textId="2C77993D" w:rsidR="0086104F" w:rsidRDefault="0086104F" w:rsidP="0086104F">
      <w:pPr>
        <w:pStyle w:val="af8"/>
        <w:keepNext/>
        <w:rPr>
          <w:rtl/>
        </w:rPr>
      </w:pPr>
      <w:bookmarkStart w:id="29666" w:name="ET_yor_5786_3859"/>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666"/>
    </w:p>
    <w:p w14:paraId="24FAA3F3" w14:textId="77777777" w:rsidR="0086104F" w:rsidRDefault="0086104F" w:rsidP="0086104F">
      <w:pPr>
        <w:pStyle w:val="KeepWithNext"/>
        <w:rPr>
          <w:rtl/>
          <w:lang w:eastAsia="he-IL"/>
        </w:rPr>
      </w:pPr>
    </w:p>
    <w:p w14:paraId="3E706670" w14:textId="77777777" w:rsidR="0086104F" w:rsidRDefault="0086104F" w:rsidP="0086104F">
      <w:pPr>
        <w:rPr>
          <w:rtl/>
          <w:lang w:eastAsia="he-IL"/>
        </w:rPr>
      </w:pPr>
      <w:r>
        <w:rPr>
          <w:rFonts w:hint="cs"/>
          <w:rtl/>
          <w:lang w:eastAsia="he-IL"/>
        </w:rPr>
        <w:t xml:space="preserve">לא, מעניין אותי לגבי </w:t>
      </w:r>
      <w:bookmarkStart w:id="29667" w:name="_ETM_Q1_6701101"/>
      <w:bookmarkEnd w:id="29667"/>
      <w:r>
        <w:rPr>
          <w:rFonts w:hint="cs"/>
          <w:rtl/>
          <w:lang w:eastAsia="he-IL"/>
        </w:rPr>
        <w:t xml:space="preserve">הנושא ששאלתי. </w:t>
      </w:r>
      <w:bookmarkStart w:id="29668" w:name="_ETM_Q1_6703381"/>
      <w:bookmarkEnd w:id="29668"/>
    </w:p>
    <w:p w14:paraId="7916A343" w14:textId="77777777" w:rsidR="0086104F" w:rsidRDefault="0086104F" w:rsidP="0086104F">
      <w:pPr>
        <w:rPr>
          <w:rtl/>
          <w:lang w:eastAsia="he-IL"/>
        </w:rPr>
      </w:pPr>
      <w:bookmarkStart w:id="29669" w:name="_ETM_Q1_6703202"/>
      <w:bookmarkStart w:id="29670" w:name="_ETM_Q1_6704909"/>
      <w:bookmarkEnd w:id="29669"/>
      <w:bookmarkEnd w:id="29670"/>
    </w:p>
    <w:p w14:paraId="7482339A" w14:textId="0E83E7C0" w:rsidR="0086104F" w:rsidRDefault="0086104F" w:rsidP="0086104F">
      <w:pPr>
        <w:pStyle w:val="afb"/>
        <w:keepNext/>
        <w:rPr>
          <w:rtl/>
          <w:lang w:eastAsia="he-IL"/>
        </w:rPr>
      </w:pPr>
      <w:bookmarkStart w:id="29671" w:name="ET_guest_איתמר_גלבפיש_3861"/>
      <w:r w:rsidRPr="0086104F">
        <w:rPr>
          <w:rStyle w:val="TagStyle"/>
          <w:rtl/>
        </w:rPr>
        <w:t xml:space="preserve"> &lt;&lt; אורח &gt;&gt; </w:t>
      </w:r>
      <w:r>
        <w:rPr>
          <w:rtl/>
          <w:lang w:eastAsia="he-IL"/>
        </w:rPr>
        <w:t>איתמר גלבפיש:</w:t>
      </w:r>
      <w:r w:rsidRPr="0086104F">
        <w:rPr>
          <w:rStyle w:val="TagStyle"/>
          <w:rtl/>
        </w:rPr>
        <w:t xml:space="preserve"> &lt;&lt; אורח &gt;&gt;</w:t>
      </w:r>
      <w:r w:rsidR="007B50D2">
        <w:rPr>
          <w:rtl/>
          <w:lang w:eastAsia="he-IL"/>
        </w:rPr>
        <w:t xml:space="preserve"> </w:t>
      </w:r>
      <w:bookmarkEnd w:id="29671"/>
    </w:p>
    <w:p w14:paraId="42029B4C" w14:textId="77777777" w:rsidR="0086104F" w:rsidRDefault="0086104F" w:rsidP="0086104F">
      <w:pPr>
        <w:pStyle w:val="KeepWithNext"/>
        <w:rPr>
          <w:rtl/>
          <w:lang w:eastAsia="he-IL"/>
        </w:rPr>
      </w:pPr>
    </w:p>
    <w:p w14:paraId="790C924A" w14:textId="77777777" w:rsidR="0086104F" w:rsidRDefault="0086104F" w:rsidP="00F93780">
      <w:pPr>
        <w:rPr>
          <w:rtl/>
          <w:lang w:eastAsia="he-IL"/>
        </w:rPr>
      </w:pPr>
      <w:bookmarkStart w:id="29672" w:name="_ETM_Q1_6706416"/>
      <w:bookmarkStart w:id="29673" w:name="_ETM_Q1_6706566"/>
      <w:bookmarkEnd w:id="29672"/>
      <w:bookmarkEnd w:id="29673"/>
      <w:r>
        <w:rPr>
          <w:rFonts w:hint="cs"/>
          <w:rtl/>
          <w:lang w:eastAsia="he-IL"/>
        </w:rPr>
        <w:t xml:space="preserve">הנושא הכללי מוסדר </w:t>
      </w:r>
      <w:bookmarkStart w:id="29674" w:name="_ETM_Q1_6712477"/>
      <w:bookmarkEnd w:id="29674"/>
      <w:r>
        <w:rPr>
          <w:rFonts w:hint="cs"/>
          <w:rtl/>
          <w:lang w:eastAsia="he-IL"/>
        </w:rPr>
        <w:t>בחסד"פ בסעיף 59</w:t>
      </w:r>
      <w:r w:rsidR="00F93780">
        <w:rPr>
          <w:rFonts w:hint="cs"/>
          <w:rtl/>
          <w:lang w:eastAsia="he-IL"/>
        </w:rPr>
        <w:t>א</w:t>
      </w:r>
      <w:r>
        <w:rPr>
          <w:rFonts w:hint="cs"/>
          <w:rtl/>
          <w:lang w:eastAsia="he-IL"/>
        </w:rPr>
        <w:t xml:space="preserve"> ומכוחו נכתבה הנחיית היועץ המשפטי לממשלה שמסדירה </w:t>
      </w:r>
      <w:bookmarkStart w:id="29675" w:name="_ETM_Q1_6717057"/>
      <w:bookmarkEnd w:id="29675"/>
      <w:r>
        <w:rPr>
          <w:rFonts w:hint="cs"/>
          <w:rtl/>
          <w:lang w:eastAsia="he-IL"/>
        </w:rPr>
        <w:t>את זמני הטיפול בתוך התביעה הכללית. אני מפנה את היושב</w:t>
      </w:r>
      <w:bookmarkStart w:id="29676" w:name="_ETM_Q1_6724945"/>
      <w:bookmarkEnd w:id="29676"/>
      <w:r>
        <w:rPr>
          <w:rFonts w:hint="cs"/>
          <w:rtl/>
          <w:lang w:eastAsia="he-IL"/>
        </w:rPr>
        <w:t xml:space="preserve"> ראש לעמוד </w:t>
      </w:r>
      <w:r>
        <w:rPr>
          <w:rtl/>
          <w:lang w:eastAsia="he-IL"/>
        </w:rPr>
        <w:t>–</w:t>
      </w:r>
      <w:r>
        <w:rPr>
          <w:rFonts w:hint="cs"/>
          <w:rtl/>
          <w:lang w:eastAsia="he-IL"/>
        </w:rPr>
        <w:t xml:space="preserve"> אני גם אשלח ליושב ראש.</w:t>
      </w:r>
      <w:bookmarkStart w:id="29677" w:name="_ETM_Q1_6722975"/>
      <w:bookmarkEnd w:id="29677"/>
    </w:p>
    <w:p w14:paraId="72551F5C" w14:textId="77777777" w:rsidR="0086104F" w:rsidRDefault="0086104F" w:rsidP="0086104F">
      <w:pPr>
        <w:rPr>
          <w:rtl/>
          <w:lang w:eastAsia="he-IL"/>
        </w:rPr>
      </w:pPr>
      <w:bookmarkStart w:id="29678" w:name="_ETM_Q1_6723052"/>
      <w:bookmarkEnd w:id="29678"/>
    </w:p>
    <w:p w14:paraId="46A0FDA3" w14:textId="41BC27CC" w:rsidR="0086104F" w:rsidRDefault="0086104F" w:rsidP="0086104F">
      <w:pPr>
        <w:pStyle w:val="af8"/>
        <w:keepNext/>
        <w:rPr>
          <w:rtl/>
        </w:rPr>
      </w:pPr>
      <w:bookmarkStart w:id="29679" w:name="ET_yor_5786_3863"/>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679"/>
    </w:p>
    <w:p w14:paraId="292F41BD" w14:textId="77777777" w:rsidR="0086104F" w:rsidRDefault="0086104F" w:rsidP="0086104F">
      <w:pPr>
        <w:pStyle w:val="KeepWithNext"/>
        <w:rPr>
          <w:rtl/>
          <w:lang w:eastAsia="he-IL"/>
        </w:rPr>
      </w:pPr>
    </w:p>
    <w:p w14:paraId="14F9BC3D" w14:textId="77777777" w:rsidR="0086104F" w:rsidRDefault="0086104F" w:rsidP="0086104F">
      <w:pPr>
        <w:rPr>
          <w:rtl/>
          <w:lang w:eastAsia="he-IL"/>
        </w:rPr>
      </w:pPr>
      <w:bookmarkStart w:id="29680" w:name="_ETM_Q1_6724031"/>
      <w:bookmarkStart w:id="29681" w:name="_ETM_Q1_6724056"/>
      <w:bookmarkEnd w:id="29680"/>
      <w:bookmarkEnd w:id="29681"/>
      <w:r>
        <w:rPr>
          <w:rFonts w:hint="cs"/>
          <w:rtl/>
          <w:lang w:eastAsia="he-IL"/>
        </w:rPr>
        <w:t xml:space="preserve">תשלח לי, </w:t>
      </w:r>
      <w:bookmarkStart w:id="29682" w:name="_ETM_Q1_6725815"/>
      <w:bookmarkEnd w:id="29682"/>
      <w:r>
        <w:rPr>
          <w:rFonts w:hint="cs"/>
          <w:rtl/>
          <w:lang w:eastAsia="he-IL"/>
        </w:rPr>
        <w:t>אל תפנה אותי.</w:t>
      </w:r>
      <w:bookmarkStart w:id="29683" w:name="_ETM_Q1_6727552"/>
      <w:bookmarkEnd w:id="29683"/>
    </w:p>
    <w:p w14:paraId="4BB73C10" w14:textId="77777777" w:rsidR="0086104F" w:rsidRDefault="0086104F" w:rsidP="0086104F">
      <w:pPr>
        <w:rPr>
          <w:rtl/>
          <w:lang w:eastAsia="he-IL"/>
        </w:rPr>
      </w:pPr>
      <w:bookmarkStart w:id="29684" w:name="_ETM_Q1_6727620"/>
      <w:bookmarkEnd w:id="29684"/>
    </w:p>
    <w:p w14:paraId="4F880BBA" w14:textId="094AC65E" w:rsidR="0086104F" w:rsidRDefault="0086104F" w:rsidP="0086104F">
      <w:pPr>
        <w:pStyle w:val="afb"/>
        <w:keepNext/>
        <w:rPr>
          <w:rtl/>
          <w:lang w:eastAsia="he-IL"/>
        </w:rPr>
      </w:pPr>
      <w:bookmarkStart w:id="29685" w:name="ET_guest_איתמר_גלבפיש_3864"/>
      <w:r w:rsidRPr="0086104F">
        <w:rPr>
          <w:rStyle w:val="TagStyle"/>
          <w:rtl/>
        </w:rPr>
        <w:t xml:space="preserve"> &lt;&lt; אורח &gt;&gt; </w:t>
      </w:r>
      <w:r>
        <w:rPr>
          <w:rtl/>
          <w:lang w:eastAsia="he-IL"/>
        </w:rPr>
        <w:t>איתמר גלבפיש:</w:t>
      </w:r>
      <w:r w:rsidRPr="0086104F">
        <w:rPr>
          <w:rStyle w:val="TagStyle"/>
          <w:rtl/>
        </w:rPr>
        <w:t xml:space="preserve"> &lt;&lt; אורח &gt;&gt;</w:t>
      </w:r>
      <w:r w:rsidR="007B50D2">
        <w:rPr>
          <w:rtl/>
          <w:lang w:eastAsia="he-IL"/>
        </w:rPr>
        <w:t xml:space="preserve"> </w:t>
      </w:r>
      <w:bookmarkEnd w:id="29685"/>
    </w:p>
    <w:p w14:paraId="3136B736" w14:textId="77777777" w:rsidR="0086104F" w:rsidRDefault="0086104F" w:rsidP="0086104F">
      <w:pPr>
        <w:pStyle w:val="KeepWithNext"/>
        <w:rPr>
          <w:rtl/>
          <w:lang w:eastAsia="he-IL"/>
        </w:rPr>
      </w:pPr>
    </w:p>
    <w:p w14:paraId="1B1F67E3" w14:textId="77777777" w:rsidR="0086104F" w:rsidRDefault="0086104F" w:rsidP="0086104F">
      <w:pPr>
        <w:rPr>
          <w:rtl/>
          <w:lang w:eastAsia="he-IL"/>
        </w:rPr>
      </w:pPr>
      <w:bookmarkStart w:id="29686" w:name="_ETM_Q1_6729252"/>
      <w:bookmarkStart w:id="29687" w:name="_ETM_Q1_6729276"/>
      <w:bookmarkEnd w:id="29686"/>
      <w:bookmarkEnd w:id="29687"/>
      <w:r>
        <w:rPr>
          <w:rFonts w:hint="cs"/>
          <w:rtl/>
          <w:lang w:eastAsia="he-IL"/>
        </w:rPr>
        <w:t xml:space="preserve">רציתי לשאול לך בווטסאפ כבר תוך כדי. </w:t>
      </w:r>
    </w:p>
    <w:p w14:paraId="1EE13E11" w14:textId="77777777" w:rsidR="0086104F" w:rsidRDefault="0086104F" w:rsidP="0086104F">
      <w:pPr>
        <w:rPr>
          <w:rtl/>
          <w:lang w:eastAsia="he-IL"/>
        </w:rPr>
      </w:pPr>
      <w:bookmarkStart w:id="29688" w:name="_ETM_Q1_6726419"/>
      <w:bookmarkStart w:id="29689" w:name="_ETM_Q1_6726471"/>
      <w:bookmarkEnd w:id="29688"/>
      <w:bookmarkEnd w:id="29689"/>
    </w:p>
    <w:p w14:paraId="4216DA68" w14:textId="2953F2E2" w:rsidR="0086104F" w:rsidRDefault="0086104F" w:rsidP="0086104F">
      <w:pPr>
        <w:pStyle w:val="af8"/>
        <w:keepNext/>
        <w:rPr>
          <w:rtl/>
        </w:rPr>
      </w:pPr>
      <w:bookmarkStart w:id="29690" w:name="ET_yor_5786_3865"/>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690"/>
    </w:p>
    <w:p w14:paraId="01C5A585" w14:textId="77777777" w:rsidR="0086104F" w:rsidRDefault="0086104F" w:rsidP="0086104F">
      <w:pPr>
        <w:pStyle w:val="KeepWithNext"/>
        <w:rPr>
          <w:rtl/>
          <w:lang w:eastAsia="he-IL"/>
        </w:rPr>
      </w:pPr>
    </w:p>
    <w:p w14:paraId="166B9BB6" w14:textId="77777777" w:rsidR="0086104F" w:rsidRDefault="0086104F" w:rsidP="0086104F">
      <w:pPr>
        <w:rPr>
          <w:rtl/>
          <w:lang w:eastAsia="he-IL"/>
        </w:rPr>
      </w:pPr>
      <w:bookmarkStart w:id="29691" w:name="_ETM_Q1_6728646"/>
      <w:bookmarkStart w:id="29692" w:name="_ETM_Q1_6728672"/>
      <w:bookmarkEnd w:id="29691"/>
      <w:bookmarkEnd w:id="29692"/>
      <w:r>
        <w:rPr>
          <w:rFonts w:hint="cs"/>
          <w:rtl/>
          <w:lang w:eastAsia="he-IL"/>
        </w:rPr>
        <w:t>סגור, התכתבנו וסייעת לי בנושא התעללות בילדים.</w:t>
      </w:r>
    </w:p>
    <w:p w14:paraId="39415808" w14:textId="77777777" w:rsidR="0086104F" w:rsidRDefault="0086104F" w:rsidP="0086104F">
      <w:pPr>
        <w:rPr>
          <w:rtl/>
          <w:lang w:eastAsia="he-IL"/>
        </w:rPr>
      </w:pPr>
      <w:bookmarkStart w:id="29693" w:name="_ETM_Q1_6733093"/>
      <w:bookmarkStart w:id="29694" w:name="_ETM_Q1_6733165"/>
      <w:bookmarkEnd w:id="29693"/>
      <w:bookmarkEnd w:id="29694"/>
    </w:p>
    <w:p w14:paraId="1ADAFD41" w14:textId="61B610F3" w:rsidR="0086104F" w:rsidRDefault="0086104F" w:rsidP="0086104F">
      <w:pPr>
        <w:pStyle w:val="afb"/>
        <w:keepNext/>
        <w:rPr>
          <w:rtl/>
          <w:lang w:eastAsia="he-IL"/>
        </w:rPr>
      </w:pPr>
      <w:bookmarkStart w:id="29695" w:name="ET_guest_איתמר_גלבפיש_3866"/>
      <w:r w:rsidRPr="0086104F">
        <w:rPr>
          <w:rStyle w:val="TagStyle"/>
          <w:rtl/>
        </w:rPr>
        <w:t xml:space="preserve"> &lt;&lt; אורח &gt;&gt; </w:t>
      </w:r>
      <w:r>
        <w:rPr>
          <w:rtl/>
          <w:lang w:eastAsia="he-IL"/>
        </w:rPr>
        <w:t>איתמר גלבפיש:</w:t>
      </w:r>
      <w:r w:rsidRPr="0086104F">
        <w:rPr>
          <w:rStyle w:val="TagStyle"/>
          <w:rtl/>
        </w:rPr>
        <w:t xml:space="preserve"> &lt;&lt; אורח &gt;&gt;</w:t>
      </w:r>
      <w:r w:rsidR="007B50D2">
        <w:rPr>
          <w:rtl/>
          <w:lang w:eastAsia="he-IL"/>
        </w:rPr>
        <w:t xml:space="preserve"> </w:t>
      </w:r>
      <w:bookmarkEnd w:id="29695"/>
    </w:p>
    <w:p w14:paraId="5E3271FD" w14:textId="77777777" w:rsidR="0086104F" w:rsidRDefault="0086104F" w:rsidP="0086104F">
      <w:pPr>
        <w:pStyle w:val="KeepWithNext"/>
        <w:rPr>
          <w:rtl/>
          <w:lang w:eastAsia="he-IL"/>
        </w:rPr>
      </w:pPr>
    </w:p>
    <w:p w14:paraId="504BECC6" w14:textId="77777777" w:rsidR="0086104F" w:rsidRDefault="0086104F" w:rsidP="0086104F">
      <w:pPr>
        <w:rPr>
          <w:rtl/>
          <w:lang w:eastAsia="he-IL"/>
        </w:rPr>
      </w:pPr>
      <w:bookmarkStart w:id="29696" w:name="_ETM_Q1_6734278"/>
      <w:bookmarkStart w:id="29697" w:name="_ETM_Q1_6734304"/>
      <w:bookmarkEnd w:id="29696"/>
      <w:bookmarkEnd w:id="29697"/>
      <w:r>
        <w:rPr>
          <w:rFonts w:hint="cs"/>
          <w:rtl/>
          <w:lang w:eastAsia="he-IL"/>
        </w:rPr>
        <w:t xml:space="preserve">ויש לנו עוד חוב </w:t>
      </w:r>
      <w:bookmarkStart w:id="29698" w:name="_ETM_Q1_6736229"/>
      <w:bookmarkEnd w:id="29698"/>
      <w:r>
        <w:rPr>
          <w:rFonts w:hint="cs"/>
          <w:rtl/>
          <w:lang w:eastAsia="he-IL"/>
        </w:rPr>
        <w:t xml:space="preserve">בעניין הזה. </w:t>
      </w:r>
      <w:bookmarkStart w:id="29699" w:name="_ETM_Q1_6738581"/>
      <w:bookmarkEnd w:id="29699"/>
    </w:p>
    <w:p w14:paraId="0BC7370F" w14:textId="77777777" w:rsidR="0086104F" w:rsidRDefault="0086104F" w:rsidP="0086104F">
      <w:pPr>
        <w:rPr>
          <w:rtl/>
          <w:lang w:eastAsia="he-IL"/>
        </w:rPr>
      </w:pPr>
      <w:bookmarkStart w:id="29700" w:name="_ETM_Q1_6738653"/>
      <w:bookmarkStart w:id="29701" w:name="_ETM_Q1_6735371"/>
      <w:bookmarkEnd w:id="29700"/>
      <w:bookmarkEnd w:id="29701"/>
    </w:p>
    <w:p w14:paraId="7497E6BB" w14:textId="60ABB3B8" w:rsidR="0086104F" w:rsidRDefault="0086104F" w:rsidP="0086104F">
      <w:pPr>
        <w:pStyle w:val="af8"/>
        <w:keepNext/>
        <w:rPr>
          <w:rtl/>
        </w:rPr>
      </w:pPr>
      <w:bookmarkStart w:id="29702" w:name="ET_yor_5786_3867"/>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702"/>
    </w:p>
    <w:p w14:paraId="027B7B30" w14:textId="77777777" w:rsidR="0086104F" w:rsidRDefault="0086104F" w:rsidP="0086104F">
      <w:pPr>
        <w:pStyle w:val="KeepWithNext"/>
        <w:rPr>
          <w:rtl/>
          <w:lang w:eastAsia="he-IL"/>
        </w:rPr>
      </w:pPr>
    </w:p>
    <w:p w14:paraId="56319F9A" w14:textId="77777777" w:rsidR="0086104F" w:rsidRDefault="0086104F" w:rsidP="0086104F">
      <w:pPr>
        <w:rPr>
          <w:rtl/>
          <w:lang w:eastAsia="he-IL"/>
        </w:rPr>
      </w:pPr>
      <w:bookmarkStart w:id="29703" w:name="_ETM_Q1_6735732"/>
      <w:bookmarkStart w:id="29704" w:name="_ETM_Q1_6735754"/>
      <w:bookmarkEnd w:id="29703"/>
      <w:bookmarkEnd w:id="29704"/>
      <w:r>
        <w:rPr>
          <w:rFonts w:hint="cs"/>
          <w:rtl/>
          <w:lang w:eastAsia="he-IL"/>
        </w:rPr>
        <w:t xml:space="preserve">יש עוד חוב, הסתמסתי, אמרו לי שזה בתהליך </w:t>
      </w:r>
      <w:bookmarkStart w:id="29705" w:name="_ETM_Q1_6736917"/>
      <w:bookmarkEnd w:id="29705"/>
      <w:r>
        <w:rPr>
          <w:rFonts w:hint="cs"/>
          <w:rtl/>
          <w:lang w:eastAsia="he-IL"/>
        </w:rPr>
        <w:t xml:space="preserve">מתקדם ואני מאוד שמח לשמוע. </w:t>
      </w:r>
      <w:bookmarkStart w:id="29706" w:name="_ETM_Q1_6741229"/>
      <w:bookmarkEnd w:id="29706"/>
    </w:p>
    <w:p w14:paraId="48C4B582" w14:textId="77777777" w:rsidR="0086104F" w:rsidRDefault="0086104F" w:rsidP="0086104F">
      <w:pPr>
        <w:rPr>
          <w:rtl/>
          <w:lang w:eastAsia="he-IL"/>
        </w:rPr>
      </w:pPr>
      <w:bookmarkStart w:id="29707" w:name="_ETM_Q1_6741294"/>
      <w:bookmarkStart w:id="29708" w:name="_ETM_Q1_6739845"/>
      <w:bookmarkEnd w:id="29707"/>
      <w:bookmarkEnd w:id="29708"/>
    </w:p>
    <w:p w14:paraId="3D740F8C" w14:textId="33DFA3B1" w:rsidR="0086104F" w:rsidRDefault="0086104F" w:rsidP="0086104F">
      <w:pPr>
        <w:pStyle w:val="a5"/>
        <w:keepNext/>
        <w:rPr>
          <w:rtl/>
        </w:rPr>
      </w:pPr>
      <w:bookmarkStart w:id="29709" w:name="ET_speaker_6236_3868"/>
      <w:r w:rsidRPr="0086104F">
        <w:rPr>
          <w:rStyle w:val="TagStyle"/>
          <w:rtl/>
        </w:rPr>
        <w:t xml:space="preserve"> &lt;&lt; דובר &gt;&gt; </w:t>
      </w:r>
      <w:r>
        <w:rPr>
          <w:rtl/>
        </w:rPr>
        <w:t>נעמה לזימי (העבודה):</w:t>
      </w:r>
      <w:r w:rsidRPr="0086104F">
        <w:rPr>
          <w:rStyle w:val="TagStyle"/>
          <w:rtl/>
        </w:rPr>
        <w:t xml:space="preserve"> &lt;&lt; דובר &gt;&gt;</w:t>
      </w:r>
      <w:r w:rsidR="007B50D2">
        <w:rPr>
          <w:rtl/>
        </w:rPr>
        <w:t xml:space="preserve"> </w:t>
      </w:r>
      <w:bookmarkEnd w:id="29709"/>
    </w:p>
    <w:p w14:paraId="2885471A" w14:textId="77777777" w:rsidR="0086104F" w:rsidRDefault="0086104F" w:rsidP="0086104F">
      <w:pPr>
        <w:pStyle w:val="KeepWithNext"/>
        <w:rPr>
          <w:rtl/>
          <w:lang w:eastAsia="he-IL"/>
        </w:rPr>
      </w:pPr>
    </w:p>
    <w:p w14:paraId="1C0570BC" w14:textId="77777777" w:rsidR="0086104F" w:rsidRDefault="0086104F" w:rsidP="0086104F">
      <w:pPr>
        <w:rPr>
          <w:rtl/>
          <w:lang w:eastAsia="he-IL"/>
        </w:rPr>
      </w:pPr>
      <w:bookmarkStart w:id="29710" w:name="_ETM_Q1_6740226"/>
      <w:bookmarkStart w:id="29711" w:name="_ETM_Q1_6740274"/>
      <w:bookmarkEnd w:id="29710"/>
      <w:bookmarkEnd w:id="29711"/>
      <w:r>
        <w:rPr>
          <w:rFonts w:hint="cs"/>
          <w:rtl/>
          <w:lang w:eastAsia="he-IL"/>
        </w:rPr>
        <w:t xml:space="preserve">כל הכבוד, אופיר. </w:t>
      </w:r>
    </w:p>
    <w:p w14:paraId="17C2B04B" w14:textId="77777777" w:rsidR="0086104F" w:rsidRDefault="0086104F" w:rsidP="0086104F">
      <w:pPr>
        <w:rPr>
          <w:rtl/>
          <w:lang w:eastAsia="he-IL"/>
        </w:rPr>
      </w:pPr>
      <w:bookmarkStart w:id="29712" w:name="_ETM_Q1_6742421"/>
      <w:bookmarkStart w:id="29713" w:name="_ETM_Q1_6742490"/>
      <w:bookmarkEnd w:id="29712"/>
      <w:bookmarkEnd w:id="29713"/>
    </w:p>
    <w:p w14:paraId="22F1F87A" w14:textId="3F9FFF04" w:rsidR="0086104F" w:rsidRDefault="0086104F" w:rsidP="0086104F">
      <w:pPr>
        <w:pStyle w:val="af8"/>
        <w:keepNext/>
        <w:rPr>
          <w:rtl/>
        </w:rPr>
      </w:pPr>
      <w:bookmarkStart w:id="29714" w:name="ET_yor_5786_3869"/>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714"/>
    </w:p>
    <w:p w14:paraId="37D621E2" w14:textId="77777777" w:rsidR="0086104F" w:rsidRDefault="0086104F" w:rsidP="0086104F">
      <w:pPr>
        <w:pStyle w:val="KeepWithNext"/>
        <w:rPr>
          <w:rtl/>
          <w:lang w:eastAsia="he-IL"/>
        </w:rPr>
      </w:pPr>
    </w:p>
    <w:p w14:paraId="2CDEB278" w14:textId="77777777" w:rsidR="0086104F" w:rsidRDefault="0086104F" w:rsidP="0086104F">
      <w:pPr>
        <w:rPr>
          <w:rtl/>
          <w:lang w:eastAsia="he-IL"/>
        </w:rPr>
      </w:pPr>
      <w:bookmarkStart w:id="29715" w:name="_ETM_Q1_6746147"/>
      <w:bookmarkStart w:id="29716" w:name="_ETM_Q1_6746178"/>
      <w:bookmarkEnd w:id="29715"/>
      <w:bookmarkEnd w:id="29716"/>
      <w:r>
        <w:rPr>
          <w:rFonts w:hint="cs"/>
          <w:rtl/>
          <w:lang w:eastAsia="he-IL"/>
        </w:rPr>
        <w:t xml:space="preserve">ביחד עם </w:t>
      </w:r>
      <w:bookmarkStart w:id="29717" w:name="_ETM_Q1_6742519"/>
      <w:bookmarkEnd w:id="29717"/>
      <w:r>
        <w:rPr>
          <w:rFonts w:hint="cs"/>
          <w:rtl/>
          <w:lang w:eastAsia="he-IL"/>
        </w:rPr>
        <w:t>יושב ראש הוועדה שתמיד אני אזכור לו שהוא עזר לי</w:t>
      </w:r>
      <w:bookmarkStart w:id="29718" w:name="_ETM_Q1_6746037"/>
      <w:bookmarkEnd w:id="29718"/>
      <w:r>
        <w:rPr>
          <w:rFonts w:hint="cs"/>
          <w:rtl/>
          <w:lang w:eastAsia="he-IL"/>
        </w:rPr>
        <w:t xml:space="preserve"> להעביר את החוק של החמרת ענישה. </w:t>
      </w:r>
      <w:bookmarkStart w:id="29719" w:name="_ETM_Q1_6750653"/>
      <w:bookmarkEnd w:id="29719"/>
    </w:p>
    <w:p w14:paraId="7671777D" w14:textId="77777777" w:rsidR="0086104F" w:rsidRDefault="0086104F" w:rsidP="0086104F">
      <w:pPr>
        <w:rPr>
          <w:rtl/>
          <w:lang w:eastAsia="he-IL"/>
        </w:rPr>
      </w:pPr>
      <w:bookmarkStart w:id="29720" w:name="_ETM_Q1_6750712"/>
      <w:bookmarkStart w:id="29721" w:name="_ETM_Q1_6746368"/>
      <w:bookmarkEnd w:id="29720"/>
      <w:bookmarkEnd w:id="29721"/>
    </w:p>
    <w:p w14:paraId="7A01E4B4" w14:textId="408DA856" w:rsidR="0086104F" w:rsidRDefault="0086104F" w:rsidP="0086104F">
      <w:pPr>
        <w:pStyle w:val="afb"/>
        <w:keepNext/>
        <w:rPr>
          <w:rtl/>
          <w:lang w:eastAsia="he-IL"/>
        </w:rPr>
      </w:pPr>
      <w:bookmarkStart w:id="29722" w:name="ET_guest_איתמר_גלבפיש_3870"/>
      <w:r w:rsidRPr="0086104F">
        <w:rPr>
          <w:rStyle w:val="TagStyle"/>
          <w:rtl/>
        </w:rPr>
        <w:t xml:space="preserve"> &lt;&lt; אורח &gt;&gt; </w:t>
      </w:r>
      <w:r>
        <w:rPr>
          <w:rtl/>
          <w:lang w:eastAsia="he-IL"/>
        </w:rPr>
        <w:t>איתמר גלבפיש:</w:t>
      </w:r>
      <w:r w:rsidRPr="0086104F">
        <w:rPr>
          <w:rStyle w:val="TagStyle"/>
          <w:rtl/>
        </w:rPr>
        <w:t xml:space="preserve"> &lt;&lt; אורח &gt;&gt;</w:t>
      </w:r>
      <w:r w:rsidR="007B50D2">
        <w:rPr>
          <w:rtl/>
          <w:lang w:eastAsia="he-IL"/>
        </w:rPr>
        <w:t xml:space="preserve"> </w:t>
      </w:r>
      <w:bookmarkEnd w:id="29722"/>
    </w:p>
    <w:p w14:paraId="35AFB59E" w14:textId="77777777" w:rsidR="0086104F" w:rsidRDefault="0086104F" w:rsidP="0086104F">
      <w:pPr>
        <w:pStyle w:val="KeepWithNext"/>
        <w:rPr>
          <w:rtl/>
          <w:lang w:eastAsia="he-IL"/>
        </w:rPr>
      </w:pPr>
    </w:p>
    <w:p w14:paraId="30D73B5A" w14:textId="77777777" w:rsidR="0086104F" w:rsidRDefault="0086104F" w:rsidP="0086104F">
      <w:pPr>
        <w:rPr>
          <w:rtl/>
          <w:lang w:eastAsia="he-IL"/>
        </w:rPr>
      </w:pPr>
      <w:bookmarkStart w:id="29723" w:name="_ETM_Q1_6746775"/>
      <w:bookmarkStart w:id="29724" w:name="_ETM_Q1_6746807"/>
      <w:bookmarkEnd w:id="29723"/>
      <w:bookmarkEnd w:id="29724"/>
      <w:r>
        <w:rPr>
          <w:rFonts w:hint="cs"/>
          <w:rtl/>
          <w:lang w:eastAsia="he-IL"/>
        </w:rPr>
        <w:t xml:space="preserve">אני מפנה לעמוד 6, </w:t>
      </w:r>
      <w:bookmarkStart w:id="29725" w:name="_ETM_Q1_6749111"/>
      <w:bookmarkEnd w:id="29725"/>
      <w:r>
        <w:rPr>
          <w:rFonts w:hint="cs"/>
          <w:rtl/>
          <w:lang w:eastAsia="he-IL"/>
        </w:rPr>
        <w:t>שם כתוב כך: ככלל התביעה תגבש את החלטתה הסופית בעניין</w:t>
      </w:r>
      <w:bookmarkStart w:id="29726" w:name="_ETM_Q1_6754450"/>
      <w:bookmarkEnd w:id="29726"/>
      <w:r>
        <w:rPr>
          <w:rFonts w:hint="cs"/>
          <w:rtl/>
          <w:lang w:eastAsia="he-IL"/>
        </w:rPr>
        <w:t xml:space="preserve"> תיק חקירה מסוים לא יאוחר מפרקי זמן אלה: (א) בעבירות </w:t>
      </w:r>
      <w:bookmarkStart w:id="29727" w:name="_ETM_Q1_6756520"/>
      <w:bookmarkEnd w:id="29727"/>
      <w:r>
        <w:rPr>
          <w:rFonts w:hint="cs"/>
          <w:rtl/>
          <w:lang w:eastAsia="he-IL"/>
        </w:rPr>
        <w:t xml:space="preserve">חטא </w:t>
      </w:r>
      <w:r>
        <w:rPr>
          <w:rtl/>
          <w:lang w:eastAsia="he-IL"/>
        </w:rPr>
        <w:t>–</w:t>
      </w:r>
      <w:r>
        <w:rPr>
          <w:rFonts w:hint="cs"/>
          <w:rtl/>
          <w:lang w:eastAsia="he-IL"/>
        </w:rPr>
        <w:t xml:space="preserve"> תוך שישה חודשים; עוון ופשע </w:t>
      </w:r>
      <w:bookmarkStart w:id="29728" w:name="_ETM_Q1_6762331"/>
      <w:bookmarkEnd w:id="29728"/>
      <w:r>
        <w:rPr>
          <w:rFonts w:hint="cs"/>
          <w:rtl/>
          <w:lang w:eastAsia="he-IL"/>
        </w:rPr>
        <w:t xml:space="preserve">שעד עשר שנות מאסר </w:t>
      </w:r>
      <w:r>
        <w:rPr>
          <w:rtl/>
          <w:lang w:eastAsia="he-IL"/>
        </w:rPr>
        <w:t>–</w:t>
      </w:r>
      <w:r>
        <w:rPr>
          <w:rFonts w:hint="cs"/>
          <w:rtl/>
          <w:lang w:eastAsia="he-IL"/>
        </w:rPr>
        <w:t xml:space="preserve"> תוך 18 חודשים</w:t>
      </w:r>
      <w:bookmarkStart w:id="29729" w:name="_ETM_Q1_6761396"/>
      <w:bookmarkEnd w:id="29729"/>
      <w:r>
        <w:rPr>
          <w:rFonts w:hint="cs"/>
          <w:rtl/>
          <w:lang w:eastAsia="he-IL"/>
        </w:rPr>
        <w:t xml:space="preserve">; ועבירות פשע של עשר שנות מאסר ומעלה </w:t>
      </w:r>
      <w:r>
        <w:rPr>
          <w:rtl/>
          <w:lang w:eastAsia="he-IL"/>
        </w:rPr>
        <w:t>–</w:t>
      </w:r>
      <w:r>
        <w:rPr>
          <w:rFonts w:hint="cs"/>
          <w:rtl/>
          <w:lang w:eastAsia="he-IL"/>
        </w:rPr>
        <w:t xml:space="preserve"> בתוך</w:t>
      </w:r>
      <w:bookmarkStart w:id="29730" w:name="_ETM_Q1_6764646"/>
      <w:bookmarkEnd w:id="29730"/>
      <w:r>
        <w:rPr>
          <w:rFonts w:hint="cs"/>
          <w:rtl/>
          <w:lang w:eastAsia="he-IL"/>
        </w:rPr>
        <w:t xml:space="preserve"> 24 חודשים. אלה הכללים. </w:t>
      </w:r>
      <w:bookmarkStart w:id="29731" w:name="_ETM_Q1_6767661"/>
      <w:bookmarkEnd w:id="29731"/>
    </w:p>
    <w:p w14:paraId="4C0CB413" w14:textId="77777777" w:rsidR="0086104F" w:rsidRDefault="0086104F" w:rsidP="0086104F">
      <w:pPr>
        <w:rPr>
          <w:rtl/>
          <w:lang w:eastAsia="he-IL"/>
        </w:rPr>
      </w:pPr>
    </w:p>
    <w:p w14:paraId="1E652894" w14:textId="605F97D1" w:rsidR="0086104F" w:rsidRDefault="0086104F" w:rsidP="0086104F">
      <w:pPr>
        <w:pStyle w:val="af8"/>
        <w:keepNext/>
        <w:rPr>
          <w:rtl/>
        </w:rPr>
      </w:pPr>
      <w:bookmarkStart w:id="29732" w:name="ET_yor_5786_3871"/>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732"/>
    </w:p>
    <w:p w14:paraId="29D269EB" w14:textId="77777777" w:rsidR="0086104F" w:rsidRDefault="0086104F" w:rsidP="0086104F">
      <w:pPr>
        <w:pStyle w:val="KeepWithNext"/>
        <w:rPr>
          <w:rtl/>
          <w:lang w:eastAsia="he-IL"/>
        </w:rPr>
      </w:pPr>
    </w:p>
    <w:p w14:paraId="08362009" w14:textId="77777777" w:rsidR="0086104F" w:rsidRDefault="0086104F" w:rsidP="0086104F">
      <w:pPr>
        <w:rPr>
          <w:rtl/>
          <w:lang w:eastAsia="he-IL"/>
        </w:rPr>
      </w:pPr>
      <w:bookmarkStart w:id="29733" w:name="_ETM_Q1_6771816"/>
      <w:bookmarkStart w:id="29734" w:name="_ETM_Q1_6771954"/>
      <w:bookmarkEnd w:id="29733"/>
      <w:bookmarkEnd w:id="29734"/>
      <w:r>
        <w:rPr>
          <w:rFonts w:hint="cs"/>
          <w:rtl/>
          <w:lang w:eastAsia="he-IL"/>
        </w:rPr>
        <w:t xml:space="preserve">מה קורה אם מישהו חורג מהכלל </w:t>
      </w:r>
      <w:bookmarkStart w:id="29735" w:name="_ETM_Q1_6769727"/>
      <w:bookmarkEnd w:id="29735"/>
      <w:r>
        <w:rPr>
          <w:rFonts w:hint="cs"/>
          <w:rtl/>
          <w:lang w:eastAsia="he-IL"/>
        </w:rPr>
        <w:t xml:space="preserve">ולא עומד בזמנים? </w:t>
      </w:r>
      <w:bookmarkStart w:id="29736" w:name="_ETM_Q1_6771895"/>
      <w:bookmarkEnd w:id="29736"/>
    </w:p>
    <w:p w14:paraId="1F77AD92" w14:textId="77777777" w:rsidR="0086104F" w:rsidRDefault="0086104F" w:rsidP="0086104F">
      <w:pPr>
        <w:rPr>
          <w:rtl/>
          <w:lang w:eastAsia="he-IL"/>
        </w:rPr>
      </w:pPr>
    </w:p>
    <w:p w14:paraId="4D4A8BA3" w14:textId="742DE4AD" w:rsidR="0086104F" w:rsidRDefault="0086104F" w:rsidP="0086104F">
      <w:pPr>
        <w:pStyle w:val="afb"/>
        <w:keepNext/>
        <w:rPr>
          <w:rtl/>
          <w:lang w:eastAsia="he-IL"/>
        </w:rPr>
      </w:pPr>
      <w:bookmarkStart w:id="29737" w:name="ET_guest_איתמר_גלבפיש_3872"/>
      <w:r w:rsidRPr="0086104F">
        <w:rPr>
          <w:rStyle w:val="TagStyle"/>
          <w:rtl/>
        </w:rPr>
        <w:t xml:space="preserve"> &lt;&lt; אורח &gt;&gt; </w:t>
      </w:r>
      <w:r>
        <w:rPr>
          <w:rtl/>
          <w:lang w:eastAsia="he-IL"/>
        </w:rPr>
        <w:t>איתמר גלבפיש:</w:t>
      </w:r>
      <w:r w:rsidRPr="0086104F">
        <w:rPr>
          <w:rStyle w:val="TagStyle"/>
          <w:rtl/>
        </w:rPr>
        <w:t xml:space="preserve"> &lt;&lt; אורח &gt;&gt;</w:t>
      </w:r>
      <w:r w:rsidR="007B50D2">
        <w:rPr>
          <w:rtl/>
          <w:lang w:eastAsia="he-IL"/>
        </w:rPr>
        <w:t xml:space="preserve"> </w:t>
      </w:r>
      <w:bookmarkEnd w:id="29737"/>
    </w:p>
    <w:p w14:paraId="3FDBBEA3" w14:textId="77777777" w:rsidR="0086104F" w:rsidRDefault="0086104F" w:rsidP="0086104F">
      <w:pPr>
        <w:pStyle w:val="KeepWithNext"/>
        <w:rPr>
          <w:rtl/>
          <w:lang w:eastAsia="he-IL"/>
        </w:rPr>
      </w:pPr>
    </w:p>
    <w:p w14:paraId="6C2D458F" w14:textId="77777777" w:rsidR="0086104F" w:rsidRDefault="0086104F" w:rsidP="0086104F">
      <w:pPr>
        <w:rPr>
          <w:rtl/>
          <w:lang w:eastAsia="he-IL"/>
        </w:rPr>
      </w:pPr>
      <w:bookmarkStart w:id="29738" w:name="_ETM_Q1_6773817"/>
      <w:bookmarkEnd w:id="29738"/>
      <w:r>
        <w:rPr>
          <w:rFonts w:hint="cs"/>
          <w:rtl/>
          <w:lang w:eastAsia="he-IL"/>
        </w:rPr>
        <w:t>ה</w:t>
      </w:r>
      <w:bookmarkStart w:id="29739" w:name="_ETM_Q1_6773984"/>
      <w:bookmarkEnd w:id="29739"/>
      <w:r>
        <w:rPr>
          <w:rFonts w:hint="cs"/>
          <w:rtl/>
          <w:lang w:eastAsia="he-IL"/>
        </w:rPr>
        <w:t xml:space="preserve">וא צריך אישור של הגורם מעליו, הוא </w:t>
      </w:r>
      <w:bookmarkStart w:id="29740" w:name="_ETM_Q1_6773247"/>
      <w:bookmarkEnd w:id="29740"/>
      <w:r>
        <w:rPr>
          <w:rFonts w:hint="cs"/>
          <w:rtl/>
          <w:lang w:eastAsia="he-IL"/>
        </w:rPr>
        <w:t>צריך אישור של היועץ המשפטי לממשלה. אני לא אגיד שב-100%</w:t>
      </w:r>
      <w:bookmarkStart w:id="29741" w:name="_ETM_Q1_6777351"/>
      <w:bookmarkEnd w:id="29741"/>
      <w:r>
        <w:rPr>
          <w:rFonts w:hint="cs"/>
          <w:rtl/>
          <w:lang w:eastAsia="he-IL"/>
        </w:rPr>
        <w:t xml:space="preserve"> מהתיקים הדבר מסתייע, ומגיעים אלינו פעם בכמה זמן תיקים </w:t>
      </w:r>
      <w:bookmarkStart w:id="29742" w:name="_ETM_Q1_6782950"/>
      <w:bookmarkEnd w:id="29742"/>
      <w:r>
        <w:rPr>
          <w:rFonts w:hint="cs"/>
          <w:rtl/>
          <w:lang w:eastAsia="he-IL"/>
        </w:rPr>
        <w:t xml:space="preserve">לאישור לחריגה - - - </w:t>
      </w:r>
      <w:bookmarkStart w:id="29743" w:name="_ETM_Q1_6788701"/>
      <w:bookmarkEnd w:id="29743"/>
    </w:p>
    <w:p w14:paraId="1FD270B1" w14:textId="77777777" w:rsidR="0086104F" w:rsidRDefault="0086104F" w:rsidP="0086104F">
      <w:pPr>
        <w:rPr>
          <w:rtl/>
          <w:lang w:eastAsia="he-IL"/>
        </w:rPr>
      </w:pPr>
    </w:p>
    <w:p w14:paraId="673A05F3" w14:textId="72B778BF" w:rsidR="0086104F" w:rsidRDefault="0086104F" w:rsidP="0086104F">
      <w:pPr>
        <w:pStyle w:val="af8"/>
        <w:keepNext/>
        <w:rPr>
          <w:rtl/>
        </w:rPr>
      </w:pPr>
      <w:bookmarkStart w:id="29744" w:name="ET_yor_5786_3873"/>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744"/>
    </w:p>
    <w:p w14:paraId="38031857" w14:textId="77777777" w:rsidR="0086104F" w:rsidRDefault="0086104F" w:rsidP="0086104F">
      <w:pPr>
        <w:pStyle w:val="KeepWithNext"/>
        <w:rPr>
          <w:rtl/>
          <w:lang w:eastAsia="he-IL"/>
        </w:rPr>
      </w:pPr>
    </w:p>
    <w:p w14:paraId="69C98C02" w14:textId="77777777" w:rsidR="0086104F" w:rsidRDefault="0086104F" w:rsidP="0086104F">
      <w:pPr>
        <w:rPr>
          <w:rtl/>
          <w:lang w:eastAsia="he-IL"/>
        </w:rPr>
      </w:pPr>
      <w:bookmarkStart w:id="29745" w:name="_ETM_Q1_6786223"/>
      <w:bookmarkStart w:id="29746" w:name="_ETM_Q1_6786361"/>
      <w:bookmarkEnd w:id="29745"/>
      <w:bookmarkEnd w:id="29746"/>
      <w:r>
        <w:rPr>
          <w:rFonts w:hint="cs"/>
          <w:rtl/>
          <w:lang w:eastAsia="he-IL"/>
        </w:rPr>
        <w:t xml:space="preserve">כמה חריגות כאלה יש? </w:t>
      </w:r>
      <w:bookmarkStart w:id="29747" w:name="_ETM_Q1_6788732"/>
      <w:bookmarkEnd w:id="29747"/>
      <w:r>
        <w:rPr>
          <w:rFonts w:hint="cs"/>
          <w:rtl/>
          <w:lang w:eastAsia="he-IL"/>
        </w:rPr>
        <w:t>זה לא משהו שאתם צריכים לבדוק את עצמכם, כל החריגות?</w:t>
      </w:r>
      <w:bookmarkStart w:id="29748" w:name="_ETM_Q1_6788534"/>
      <w:bookmarkEnd w:id="29748"/>
      <w:r>
        <w:rPr>
          <w:rFonts w:hint="cs"/>
          <w:rtl/>
          <w:lang w:eastAsia="he-IL"/>
        </w:rPr>
        <w:t xml:space="preserve"> </w:t>
      </w:r>
      <w:bookmarkStart w:id="29749" w:name="_ETM_Q1_6788687"/>
      <w:bookmarkEnd w:id="29749"/>
    </w:p>
    <w:p w14:paraId="740D10B9" w14:textId="77777777" w:rsidR="0086104F" w:rsidRDefault="0086104F" w:rsidP="0086104F">
      <w:pPr>
        <w:rPr>
          <w:rtl/>
          <w:lang w:eastAsia="he-IL"/>
        </w:rPr>
      </w:pPr>
      <w:bookmarkStart w:id="29750" w:name="_ETM_Q1_6790285"/>
      <w:bookmarkEnd w:id="29750"/>
    </w:p>
    <w:p w14:paraId="34478DE8" w14:textId="31AA2E66" w:rsidR="0086104F" w:rsidRDefault="0086104F" w:rsidP="0086104F">
      <w:pPr>
        <w:pStyle w:val="afb"/>
        <w:keepNext/>
        <w:rPr>
          <w:rtl/>
          <w:lang w:eastAsia="he-IL"/>
        </w:rPr>
      </w:pPr>
      <w:bookmarkStart w:id="29751" w:name="ET_guest_איתמר_גלבפיש_3874"/>
      <w:r w:rsidRPr="0086104F">
        <w:rPr>
          <w:rStyle w:val="TagStyle"/>
          <w:rtl/>
        </w:rPr>
        <w:t xml:space="preserve"> &lt;&lt; אורח &gt;&gt; </w:t>
      </w:r>
      <w:r>
        <w:rPr>
          <w:rtl/>
          <w:lang w:eastAsia="he-IL"/>
        </w:rPr>
        <w:t>איתמר גלבפיש:</w:t>
      </w:r>
      <w:r w:rsidRPr="0086104F">
        <w:rPr>
          <w:rStyle w:val="TagStyle"/>
          <w:rtl/>
        </w:rPr>
        <w:t xml:space="preserve"> &lt;&lt; אורח &gt;&gt;</w:t>
      </w:r>
      <w:r w:rsidR="007B50D2">
        <w:rPr>
          <w:rtl/>
          <w:lang w:eastAsia="he-IL"/>
        </w:rPr>
        <w:t xml:space="preserve"> </w:t>
      </w:r>
      <w:bookmarkEnd w:id="29751"/>
    </w:p>
    <w:p w14:paraId="381BCB22" w14:textId="77777777" w:rsidR="0086104F" w:rsidRDefault="0086104F" w:rsidP="0086104F">
      <w:pPr>
        <w:pStyle w:val="KeepWithNext"/>
        <w:rPr>
          <w:rtl/>
          <w:lang w:eastAsia="he-IL"/>
        </w:rPr>
      </w:pPr>
    </w:p>
    <w:p w14:paraId="1D4CA6A1" w14:textId="77777777" w:rsidR="0086104F" w:rsidRDefault="0086104F" w:rsidP="0086104F">
      <w:pPr>
        <w:rPr>
          <w:rtl/>
          <w:lang w:eastAsia="he-IL"/>
        </w:rPr>
      </w:pPr>
      <w:bookmarkStart w:id="29752" w:name="_ETM_Q1_6791980"/>
      <w:bookmarkStart w:id="29753" w:name="_ETM_Q1_6792122"/>
      <w:bookmarkEnd w:id="29752"/>
      <w:bookmarkEnd w:id="29753"/>
      <w:r>
        <w:rPr>
          <w:rFonts w:hint="cs"/>
          <w:rtl/>
          <w:lang w:eastAsia="he-IL"/>
        </w:rPr>
        <w:t xml:space="preserve">יש, זה כתוב לפי דעתי גם בדוח, יש לנו </w:t>
      </w:r>
      <w:bookmarkStart w:id="29754" w:name="_ETM_Q1_6795205"/>
      <w:bookmarkEnd w:id="29754"/>
      <w:r>
        <w:rPr>
          <w:rFonts w:hint="cs"/>
          <w:rtl/>
          <w:lang w:eastAsia="he-IL"/>
        </w:rPr>
        <w:t>את הנתונים האלה, הם מסודרים בלשכת המשנה לפרקליט המדינה ואפשר</w:t>
      </w:r>
      <w:bookmarkStart w:id="29755" w:name="_ETM_Q1_6798701"/>
      <w:bookmarkEnd w:id="29755"/>
      <w:r>
        <w:rPr>
          <w:rFonts w:hint="cs"/>
          <w:rtl/>
          <w:lang w:eastAsia="he-IL"/>
        </w:rPr>
        <w:t xml:space="preserve"> לספק אותם.</w:t>
      </w:r>
      <w:bookmarkStart w:id="29756" w:name="_ETM_Q1_6800142"/>
      <w:bookmarkEnd w:id="29756"/>
    </w:p>
    <w:p w14:paraId="20A128B6" w14:textId="77777777" w:rsidR="0086104F" w:rsidRDefault="0086104F" w:rsidP="0086104F">
      <w:pPr>
        <w:rPr>
          <w:rtl/>
          <w:lang w:eastAsia="he-IL"/>
        </w:rPr>
      </w:pPr>
    </w:p>
    <w:p w14:paraId="61A386C3" w14:textId="1352DA09" w:rsidR="0086104F" w:rsidRDefault="0086104F" w:rsidP="0086104F">
      <w:pPr>
        <w:pStyle w:val="a5"/>
        <w:keepNext/>
        <w:rPr>
          <w:rtl/>
        </w:rPr>
      </w:pPr>
      <w:bookmarkStart w:id="29757" w:name="ET_speaker_6357_3875"/>
      <w:r w:rsidRPr="0086104F">
        <w:rPr>
          <w:rStyle w:val="TagStyle"/>
          <w:rtl/>
        </w:rPr>
        <w:t xml:space="preserve"> &lt;&lt; דובר &gt;&gt; </w:t>
      </w:r>
      <w:r>
        <w:rPr>
          <w:rtl/>
        </w:rPr>
        <w:t>משה סעדה (הליכוד):</w:t>
      </w:r>
      <w:r w:rsidRPr="0086104F">
        <w:rPr>
          <w:rStyle w:val="TagStyle"/>
          <w:rtl/>
        </w:rPr>
        <w:t xml:space="preserve"> &lt;&lt; דובר &gt;&gt;</w:t>
      </w:r>
      <w:r w:rsidR="007B50D2">
        <w:rPr>
          <w:rtl/>
        </w:rPr>
        <w:t xml:space="preserve"> </w:t>
      </w:r>
      <w:bookmarkEnd w:id="29757"/>
    </w:p>
    <w:p w14:paraId="5975CCF7" w14:textId="77777777" w:rsidR="0086104F" w:rsidRDefault="0086104F" w:rsidP="0086104F">
      <w:pPr>
        <w:pStyle w:val="KeepWithNext"/>
        <w:rPr>
          <w:rtl/>
          <w:lang w:eastAsia="he-IL"/>
        </w:rPr>
      </w:pPr>
    </w:p>
    <w:p w14:paraId="17450FAD" w14:textId="77777777" w:rsidR="0086104F" w:rsidRDefault="0086104F" w:rsidP="0086104F">
      <w:pPr>
        <w:rPr>
          <w:rtl/>
          <w:lang w:eastAsia="he-IL"/>
        </w:rPr>
      </w:pPr>
      <w:bookmarkStart w:id="29758" w:name="_ETM_Q1_6802531"/>
      <w:bookmarkStart w:id="29759" w:name="_ETM_Q1_6802647"/>
      <w:bookmarkEnd w:id="29758"/>
      <w:bookmarkEnd w:id="29759"/>
      <w:r>
        <w:rPr>
          <w:rFonts w:hint="cs"/>
          <w:rtl/>
          <w:lang w:eastAsia="he-IL"/>
        </w:rPr>
        <w:t xml:space="preserve">אבל אתה שולח להשלמה וזה מתאפס, אופיר. </w:t>
      </w:r>
      <w:bookmarkStart w:id="29760" w:name="_ETM_Q1_6804285"/>
      <w:bookmarkEnd w:id="29760"/>
      <w:r>
        <w:rPr>
          <w:rFonts w:hint="cs"/>
          <w:rtl/>
          <w:lang w:eastAsia="he-IL"/>
        </w:rPr>
        <w:t>כמי ששלח את הדוחות האלה, יש דרך לאפס את</w:t>
      </w:r>
      <w:bookmarkStart w:id="29761" w:name="_ETM_Q1_6802779"/>
      <w:bookmarkEnd w:id="29761"/>
      <w:r>
        <w:rPr>
          <w:rFonts w:hint="cs"/>
          <w:rtl/>
          <w:lang w:eastAsia="he-IL"/>
        </w:rPr>
        <w:t xml:space="preserve"> המונה, שולחים להשלמת חקירה. </w:t>
      </w:r>
    </w:p>
    <w:p w14:paraId="4F77218F" w14:textId="77777777" w:rsidR="0086104F" w:rsidRDefault="0086104F" w:rsidP="0086104F">
      <w:pPr>
        <w:rPr>
          <w:rtl/>
          <w:lang w:eastAsia="he-IL"/>
        </w:rPr>
      </w:pPr>
      <w:bookmarkStart w:id="29762" w:name="_ETM_Q1_6807921"/>
      <w:bookmarkStart w:id="29763" w:name="_ETM_Q1_6808436"/>
      <w:bookmarkStart w:id="29764" w:name="_ETM_Q1_6812911"/>
      <w:bookmarkEnd w:id="29762"/>
      <w:bookmarkEnd w:id="29763"/>
      <w:bookmarkEnd w:id="29764"/>
    </w:p>
    <w:p w14:paraId="284F5041" w14:textId="0155DF36" w:rsidR="0086104F" w:rsidRDefault="0086104F" w:rsidP="0086104F">
      <w:pPr>
        <w:pStyle w:val="afb"/>
        <w:keepNext/>
        <w:rPr>
          <w:rtl/>
          <w:lang w:eastAsia="he-IL"/>
        </w:rPr>
      </w:pPr>
      <w:bookmarkStart w:id="29765" w:name="ET_guest_899214_3877"/>
      <w:r w:rsidRPr="0086104F">
        <w:rPr>
          <w:rStyle w:val="TagStyle"/>
          <w:rtl/>
        </w:rPr>
        <w:t xml:space="preserve"> &lt;&lt; אורח &gt;&gt; </w:t>
      </w:r>
      <w:r>
        <w:rPr>
          <w:rtl/>
          <w:lang w:eastAsia="he-IL"/>
        </w:rPr>
        <w:t>גיל לימון:</w:t>
      </w:r>
      <w:r w:rsidRPr="0086104F">
        <w:rPr>
          <w:rStyle w:val="TagStyle"/>
          <w:rtl/>
        </w:rPr>
        <w:t xml:space="preserve"> &lt;&lt; אורח &gt;&gt;</w:t>
      </w:r>
      <w:r w:rsidR="007B50D2">
        <w:rPr>
          <w:rtl/>
          <w:lang w:eastAsia="he-IL"/>
        </w:rPr>
        <w:t xml:space="preserve"> </w:t>
      </w:r>
      <w:bookmarkEnd w:id="29765"/>
    </w:p>
    <w:p w14:paraId="05C69746" w14:textId="77777777" w:rsidR="0086104F" w:rsidRDefault="0086104F" w:rsidP="0086104F">
      <w:pPr>
        <w:pStyle w:val="KeepWithNext"/>
        <w:rPr>
          <w:rtl/>
          <w:lang w:eastAsia="he-IL"/>
        </w:rPr>
      </w:pPr>
    </w:p>
    <w:p w14:paraId="2EA5FAC0" w14:textId="77777777" w:rsidR="0086104F" w:rsidRDefault="0086104F" w:rsidP="0086104F">
      <w:pPr>
        <w:rPr>
          <w:rtl/>
          <w:lang w:eastAsia="he-IL"/>
        </w:rPr>
      </w:pPr>
      <w:bookmarkStart w:id="29766" w:name="_ETM_Q1_6814883"/>
      <w:bookmarkStart w:id="29767" w:name="_ETM_Q1_6815018"/>
      <w:bookmarkStart w:id="29768" w:name="_ETM_Q1_6807214"/>
      <w:bookmarkStart w:id="29769" w:name="_ETM_Q1_6807344"/>
      <w:bookmarkEnd w:id="29766"/>
      <w:bookmarkEnd w:id="29767"/>
      <w:bookmarkEnd w:id="29768"/>
      <w:bookmarkEnd w:id="29769"/>
      <w:r>
        <w:rPr>
          <w:rFonts w:hint="cs"/>
          <w:rtl/>
          <w:lang w:eastAsia="he-IL"/>
        </w:rPr>
        <w:t xml:space="preserve">אדוני, יש דיווח שנתי לכנסת, הכול </w:t>
      </w:r>
      <w:bookmarkStart w:id="29770" w:name="_ETM_Q1_6811397"/>
      <w:bookmarkEnd w:id="29770"/>
      <w:r>
        <w:rPr>
          <w:rFonts w:hint="cs"/>
          <w:rtl/>
          <w:lang w:eastAsia="he-IL"/>
        </w:rPr>
        <w:t>מסודר. יש דיווח לכנסת על חריגות.</w:t>
      </w:r>
    </w:p>
    <w:p w14:paraId="30915292" w14:textId="77777777" w:rsidR="0086104F" w:rsidRDefault="0086104F" w:rsidP="0086104F">
      <w:pPr>
        <w:rPr>
          <w:rtl/>
          <w:lang w:eastAsia="he-IL"/>
        </w:rPr>
      </w:pPr>
      <w:bookmarkStart w:id="29771" w:name="_ETM_Q1_6811581"/>
      <w:bookmarkStart w:id="29772" w:name="_ETM_Q1_6812590"/>
      <w:bookmarkEnd w:id="29771"/>
      <w:bookmarkEnd w:id="29772"/>
    </w:p>
    <w:p w14:paraId="52197511" w14:textId="596AD06D" w:rsidR="0086104F" w:rsidRDefault="0086104F" w:rsidP="0086104F">
      <w:pPr>
        <w:pStyle w:val="a5"/>
        <w:keepNext/>
        <w:rPr>
          <w:rtl/>
        </w:rPr>
      </w:pPr>
      <w:bookmarkStart w:id="29773" w:name="ET_speaker_6357_3878"/>
      <w:r w:rsidRPr="0086104F">
        <w:rPr>
          <w:rStyle w:val="TagStyle"/>
          <w:rtl/>
        </w:rPr>
        <w:t xml:space="preserve"> &lt;&lt; דובר &gt;&gt; </w:t>
      </w:r>
      <w:r>
        <w:rPr>
          <w:rtl/>
        </w:rPr>
        <w:t>משה סעדה (הליכוד):</w:t>
      </w:r>
      <w:r w:rsidRPr="0086104F">
        <w:rPr>
          <w:rStyle w:val="TagStyle"/>
          <w:rtl/>
        </w:rPr>
        <w:t xml:space="preserve"> &lt;&lt; דובר &gt;&gt;</w:t>
      </w:r>
      <w:r w:rsidR="007B50D2">
        <w:rPr>
          <w:rtl/>
        </w:rPr>
        <w:t xml:space="preserve"> </w:t>
      </w:r>
      <w:bookmarkEnd w:id="29773"/>
    </w:p>
    <w:p w14:paraId="35ACF8B3" w14:textId="77777777" w:rsidR="0086104F" w:rsidRDefault="0086104F" w:rsidP="0086104F">
      <w:pPr>
        <w:pStyle w:val="KeepWithNext"/>
        <w:rPr>
          <w:rtl/>
          <w:lang w:eastAsia="he-IL"/>
        </w:rPr>
      </w:pPr>
    </w:p>
    <w:p w14:paraId="47CDB79B" w14:textId="77777777" w:rsidR="0086104F" w:rsidRDefault="0086104F" w:rsidP="0086104F">
      <w:pPr>
        <w:rPr>
          <w:rtl/>
          <w:lang w:eastAsia="he-IL"/>
        </w:rPr>
      </w:pPr>
      <w:bookmarkStart w:id="29774" w:name="_ETM_Q1_6814288"/>
      <w:bookmarkStart w:id="29775" w:name="_ETM_Q1_6814427"/>
      <w:bookmarkEnd w:id="29774"/>
      <w:bookmarkEnd w:id="29775"/>
      <w:r>
        <w:rPr>
          <w:rFonts w:hint="cs"/>
          <w:rtl/>
          <w:lang w:eastAsia="he-IL"/>
        </w:rPr>
        <w:t xml:space="preserve">כולם מאפסים את זה, כולם </w:t>
      </w:r>
      <w:bookmarkStart w:id="29776" w:name="_ETM_Q1_6811371"/>
      <w:bookmarkEnd w:id="29776"/>
      <w:r>
        <w:rPr>
          <w:rFonts w:hint="cs"/>
          <w:rtl/>
          <w:lang w:eastAsia="he-IL"/>
        </w:rPr>
        <w:t xml:space="preserve">מושלמים בדוח והכול מצוין, ותראה בחדרים ערימות תיקים, אבל הכול </w:t>
      </w:r>
      <w:bookmarkStart w:id="29777" w:name="_ETM_Q1_6816407"/>
      <w:bookmarkEnd w:id="29777"/>
      <w:r>
        <w:rPr>
          <w:rFonts w:hint="cs"/>
          <w:rtl/>
          <w:lang w:eastAsia="he-IL"/>
        </w:rPr>
        <w:t>נפלא. אין ביקורת והכול מצוין.</w:t>
      </w:r>
    </w:p>
    <w:p w14:paraId="3A098136" w14:textId="77777777" w:rsidR="0086104F" w:rsidRDefault="0086104F" w:rsidP="0086104F">
      <w:pPr>
        <w:rPr>
          <w:rtl/>
          <w:lang w:eastAsia="he-IL"/>
        </w:rPr>
      </w:pPr>
    </w:p>
    <w:p w14:paraId="19AECE89" w14:textId="0D9CF524" w:rsidR="0086104F" w:rsidRDefault="0086104F" w:rsidP="0086104F">
      <w:pPr>
        <w:pStyle w:val="af8"/>
        <w:keepNext/>
        <w:rPr>
          <w:rtl/>
        </w:rPr>
      </w:pPr>
      <w:bookmarkStart w:id="29778" w:name="ET_yor_5786_3879"/>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778"/>
    </w:p>
    <w:p w14:paraId="6236100B" w14:textId="77777777" w:rsidR="0086104F" w:rsidRDefault="0086104F" w:rsidP="0086104F">
      <w:pPr>
        <w:pStyle w:val="KeepWithNext"/>
        <w:rPr>
          <w:rtl/>
          <w:lang w:eastAsia="he-IL"/>
        </w:rPr>
      </w:pPr>
    </w:p>
    <w:p w14:paraId="4F1271A1" w14:textId="77777777" w:rsidR="0086104F" w:rsidRDefault="0086104F" w:rsidP="0086104F">
      <w:pPr>
        <w:rPr>
          <w:rtl/>
          <w:lang w:eastAsia="he-IL"/>
        </w:rPr>
      </w:pPr>
      <w:bookmarkStart w:id="29779" w:name="_ETM_Q1_6820427"/>
      <w:bookmarkStart w:id="29780" w:name="_ETM_Q1_6820546"/>
      <w:bookmarkEnd w:id="29779"/>
      <w:bookmarkEnd w:id="29780"/>
      <w:r>
        <w:rPr>
          <w:rFonts w:hint="cs"/>
          <w:rtl/>
          <w:lang w:eastAsia="he-IL"/>
        </w:rPr>
        <w:t xml:space="preserve">אוקיי. כהנא, היועץ המשפטי למשטרה, בבקשה. </w:t>
      </w:r>
      <w:bookmarkStart w:id="29781" w:name="_ETM_Q1_6820429"/>
      <w:bookmarkEnd w:id="29781"/>
    </w:p>
    <w:p w14:paraId="119DFC17" w14:textId="77777777" w:rsidR="0086104F" w:rsidRDefault="0086104F" w:rsidP="0086104F">
      <w:pPr>
        <w:rPr>
          <w:rtl/>
          <w:lang w:eastAsia="he-IL"/>
        </w:rPr>
      </w:pPr>
      <w:bookmarkStart w:id="29782" w:name="_ETM_Q1_6820614"/>
      <w:bookmarkStart w:id="29783" w:name="_ETM_Q1_6821125"/>
      <w:bookmarkEnd w:id="29782"/>
      <w:bookmarkEnd w:id="29783"/>
    </w:p>
    <w:p w14:paraId="74DCC695" w14:textId="7FBAC7B7" w:rsidR="0086104F" w:rsidRDefault="0086104F" w:rsidP="0086104F">
      <w:pPr>
        <w:pStyle w:val="afb"/>
        <w:keepNext/>
        <w:rPr>
          <w:rtl/>
          <w:lang w:eastAsia="he-IL"/>
        </w:rPr>
      </w:pPr>
      <w:bookmarkStart w:id="29784" w:name="ET_guest_583879_3880"/>
      <w:r w:rsidRPr="0086104F">
        <w:rPr>
          <w:rStyle w:val="TagStyle"/>
          <w:rtl/>
        </w:rPr>
        <w:t xml:space="preserve"> &lt;&lt; אורח &gt;&gt; </w:t>
      </w:r>
      <w:r w:rsidR="00F50412">
        <w:rPr>
          <w:rtl/>
          <w:lang w:eastAsia="he-IL"/>
        </w:rPr>
        <w:t>אלעזר</w:t>
      </w:r>
      <w:r>
        <w:rPr>
          <w:rtl/>
          <w:lang w:eastAsia="he-IL"/>
        </w:rPr>
        <w:t xml:space="preserve"> כהנא:</w:t>
      </w:r>
      <w:r w:rsidRPr="0086104F">
        <w:rPr>
          <w:rStyle w:val="TagStyle"/>
          <w:rtl/>
        </w:rPr>
        <w:t xml:space="preserve"> &lt;&lt; אורח &gt;&gt;</w:t>
      </w:r>
      <w:r w:rsidR="007B50D2">
        <w:rPr>
          <w:rtl/>
          <w:lang w:eastAsia="he-IL"/>
        </w:rPr>
        <w:t xml:space="preserve"> </w:t>
      </w:r>
      <w:bookmarkEnd w:id="29784"/>
    </w:p>
    <w:p w14:paraId="54BB463A" w14:textId="77777777" w:rsidR="0086104F" w:rsidRDefault="0086104F" w:rsidP="0086104F">
      <w:pPr>
        <w:pStyle w:val="KeepWithNext"/>
        <w:rPr>
          <w:rtl/>
          <w:lang w:eastAsia="he-IL"/>
        </w:rPr>
      </w:pPr>
    </w:p>
    <w:p w14:paraId="2F8201E7" w14:textId="77777777" w:rsidR="0086104F" w:rsidRDefault="0086104F" w:rsidP="0086104F">
      <w:pPr>
        <w:rPr>
          <w:rtl/>
          <w:lang w:eastAsia="he-IL"/>
        </w:rPr>
      </w:pPr>
      <w:bookmarkStart w:id="29785" w:name="_ETM_Q1_6823661"/>
      <w:bookmarkEnd w:id="29785"/>
      <w:r>
        <w:rPr>
          <w:rFonts w:hint="cs"/>
          <w:rtl/>
          <w:lang w:eastAsia="he-IL"/>
        </w:rPr>
        <w:t>כ</w:t>
      </w:r>
      <w:bookmarkStart w:id="29786" w:name="_ETM_Q1_6823795"/>
      <w:bookmarkEnd w:id="29786"/>
      <w:r>
        <w:rPr>
          <w:rFonts w:hint="cs"/>
          <w:rtl/>
          <w:lang w:eastAsia="he-IL"/>
        </w:rPr>
        <w:t xml:space="preserve">מה הערות קצרות, אחת קצת טכנית, אבל לא כל כך </w:t>
      </w:r>
      <w:bookmarkStart w:id="29787" w:name="_ETM_Q1_6827220"/>
      <w:bookmarkEnd w:id="29787"/>
      <w:r>
        <w:rPr>
          <w:rFonts w:hint="cs"/>
          <w:rtl/>
          <w:lang w:eastAsia="he-IL"/>
        </w:rPr>
        <w:t xml:space="preserve">טכנית. </w:t>
      </w:r>
      <w:bookmarkStart w:id="29788" w:name="_ETM_Q1_6823413"/>
      <w:bookmarkEnd w:id="29788"/>
      <w:r>
        <w:rPr>
          <w:rFonts w:hint="cs"/>
          <w:rtl/>
          <w:lang w:eastAsia="he-IL"/>
        </w:rPr>
        <w:t>זה סעיף 8ד.</w:t>
      </w:r>
    </w:p>
    <w:p w14:paraId="298FC4CD" w14:textId="77777777" w:rsidR="0086104F" w:rsidRDefault="0086104F" w:rsidP="0086104F">
      <w:pPr>
        <w:rPr>
          <w:rtl/>
          <w:lang w:eastAsia="he-IL"/>
        </w:rPr>
      </w:pPr>
      <w:bookmarkStart w:id="29789" w:name="_ETM_Q1_6824021"/>
      <w:bookmarkStart w:id="29790" w:name="_ETM_Q1_6826136"/>
      <w:bookmarkEnd w:id="29789"/>
      <w:bookmarkEnd w:id="29790"/>
    </w:p>
    <w:p w14:paraId="0B7DA3B3" w14:textId="204D07E0" w:rsidR="0086104F" w:rsidRDefault="0086104F" w:rsidP="0086104F">
      <w:pPr>
        <w:pStyle w:val="a5"/>
        <w:keepNext/>
        <w:rPr>
          <w:rtl/>
        </w:rPr>
      </w:pPr>
      <w:bookmarkStart w:id="29791" w:name="ET_speaker_6357_3881"/>
      <w:r w:rsidRPr="0086104F">
        <w:rPr>
          <w:rStyle w:val="TagStyle"/>
          <w:rtl/>
        </w:rPr>
        <w:t xml:space="preserve"> &lt;&lt; דובר &gt;&gt; </w:t>
      </w:r>
      <w:r>
        <w:rPr>
          <w:rtl/>
        </w:rPr>
        <w:t>משה סעדה (הליכוד):</w:t>
      </w:r>
      <w:r w:rsidRPr="0086104F">
        <w:rPr>
          <w:rStyle w:val="TagStyle"/>
          <w:rtl/>
        </w:rPr>
        <w:t xml:space="preserve"> &lt;&lt; דובר &gt;&gt;</w:t>
      </w:r>
      <w:r w:rsidR="007B50D2">
        <w:rPr>
          <w:rtl/>
        </w:rPr>
        <w:t xml:space="preserve"> </w:t>
      </w:r>
      <w:bookmarkEnd w:id="29791"/>
    </w:p>
    <w:p w14:paraId="6DFDB87B" w14:textId="77777777" w:rsidR="0086104F" w:rsidRDefault="0086104F" w:rsidP="0086104F">
      <w:pPr>
        <w:pStyle w:val="KeepWithNext"/>
        <w:rPr>
          <w:rtl/>
          <w:lang w:eastAsia="he-IL"/>
        </w:rPr>
      </w:pPr>
    </w:p>
    <w:p w14:paraId="399B3833" w14:textId="77777777" w:rsidR="0086104F" w:rsidRDefault="0086104F" w:rsidP="0086104F">
      <w:pPr>
        <w:rPr>
          <w:rtl/>
          <w:lang w:eastAsia="he-IL"/>
        </w:rPr>
      </w:pPr>
      <w:bookmarkStart w:id="29792" w:name="_ETM_Q1_6827503"/>
      <w:bookmarkStart w:id="29793" w:name="_ETM_Q1_6827610"/>
      <w:bookmarkEnd w:id="29792"/>
      <w:bookmarkEnd w:id="29793"/>
      <w:r>
        <w:rPr>
          <w:rFonts w:hint="cs"/>
          <w:rtl/>
          <w:lang w:eastAsia="he-IL"/>
        </w:rPr>
        <w:t xml:space="preserve">וזה לא מצחיק, גיל. תהיה ביקורת, בעזרת </w:t>
      </w:r>
      <w:bookmarkStart w:id="29794" w:name="_ETM_Q1_6832280"/>
      <w:bookmarkEnd w:id="29794"/>
      <w:r>
        <w:rPr>
          <w:rFonts w:hint="cs"/>
          <w:rtl/>
          <w:lang w:eastAsia="he-IL"/>
        </w:rPr>
        <w:t xml:space="preserve">ה'. </w:t>
      </w:r>
      <w:bookmarkStart w:id="29795" w:name="_ETM_Q1_6832880"/>
      <w:bookmarkEnd w:id="29795"/>
    </w:p>
    <w:p w14:paraId="12C7DD90" w14:textId="77777777" w:rsidR="0086104F" w:rsidRDefault="0086104F" w:rsidP="0086104F">
      <w:pPr>
        <w:rPr>
          <w:rtl/>
          <w:lang w:eastAsia="he-IL"/>
        </w:rPr>
      </w:pPr>
      <w:bookmarkStart w:id="29796" w:name="_ETM_Q1_6833453"/>
      <w:bookmarkEnd w:id="29796"/>
    </w:p>
    <w:p w14:paraId="188B9968" w14:textId="4F5D317A" w:rsidR="0086104F" w:rsidRDefault="0086104F" w:rsidP="0086104F">
      <w:pPr>
        <w:pStyle w:val="a5"/>
        <w:keepNext/>
        <w:rPr>
          <w:rtl/>
        </w:rPr>
      </w:pPr>
      <w:bookmarkStart w:id="29797" w:name="ET_speaker_6156_3882"/>
      <w:r w:rsidRPr="0086104F">
        <w:rPr>
          <w:rStyle w:val="TagStyle"/>
          <w:rtl/>
        </w:rPr>
        <w:t xml:space="preserve"> &lt;&lt; דובר &gt;&gt; </w:t>
      </w:r>
      <w:r>
        <w:rPr>
          <w:rtl/>
        </w:rPr>
        <w:t>גלעד קריב (העבודה):</w:t>
      </w:r>
      <w:r w:rsidRPr="0086104F">
        <w:rPr>
          <w:rStyle w:val="TagStyle"/>
          <w:rtl/>
        </w:rPr>
        <w:t xml:space="preserve"> &lt;&lt; דובר &gt;&gt;</w:t>
      </w:r>
      <w:r w:rsidR="007B50D2">
        <w:rPr>
          <w:rtl/>
        </w:rPr>
        <w:t xml:space="preserve"> </w:t>
      </w:r>
      <w:bookmarkEnd w:id="29797"/>
    </w:p>
    <w:p w14:paraId="3E88F82F" w14:textId="77777777" w:rsidR="0086104F" w:rsidRDefault="0086104F" w:rsidP="0086104F">
      <w:pPr>
        <w:pStyle w:val="KeepWithNext"/>
        <w:rPr>
          <w:rtl/>
          <w:lang w:eastAsia="he-IL"/>
        </w:rPr>
      </w:pPr>
    </w:p>
    <w:p w14:paraId="27A5EEE7" w14:textId="77777777" w:rsidR="0086104F" w:rsidRDefault="0086104F" w:rsidP="0086104F">
      <w:pPr>
        <w:rPr>
          <w:rtl/>
          <w:lang w:eastAsia="he-IL"/>
        </w:rPr>
      </w:pPr>
      <w:bookmarkStart w:id="29798" w:name="_ETM_Q1_6831923"/>
      <w:bookmarkStart w:id="29799" w:name="_ETM_Q1_6831943"/>
      <w:bookmarkEnd w:id="29798"/>
      <w:bookmarkEnd w:id="29799"/>
      <w:r>
        <w:rPr>
          <w:rFonts w:hint="cs"/>
          <w:rtl/>
          <w:lang w:eastAsia="he-IL"/>
        </w:rPr>
        <w:t>יש ביקורת, גם כשלא - - - עם כל הכבוד, משה, לא הכול</w:t>
      </w:r>
      <w:bookmarkStart w:id="29800" w:name="_ETM_Q1_6833142"/>
      <w:bookmarkEnd w:id="29800"/>
      <w:r>
        <w:rPr>
          <w:rFonts w:hint="cs"/>
          <w:rtl/>
          <w:lang w:eastAsia="he-IL"/>
        </w:rPr>
        <w:t xml:space="preserve"> התחיל מהרגע שנבחרת לכנסת. אין ביקורת, </w:t>
      </w:r>
      <w:bookmarkStart w:id="29801" w:name="_ETM_Q1_6837490"/>
      <w:bookmarkEnd w:id="29801"/>
      <w:r>
        <w:rPr>
          <w:rFonts w:hint="cs"/>
          <w:rtl/>
          <w:lang w:eastAsia="he-IL"/>
        </w:rPr>
        <w:t>יש ביקורת, דוח הפגסוס, בוא. קצת צניעות.</w:t>
      </w:r>
      <w:bookmarkStart w:id="29802" w:name="_ETM_Q1_6844370"/>
      <w:bookmarkEnd w:id="29802"/>
    </w:p>
    <w:p w14:paraId="23CAE6DE" w14:textId="77777777" w:rsidR="0086104F" w:rsidRDefault="0086104F" w:rsidP="0086104F">
      <w:pPr>
        <w:rPr>
          <w:rtl/>
          <w:lang w:eastAsia="he-IL"/>
        </w:rPr>
      </w:pPr>
    </w:p>
    <w:p w14:paraId="3A07890C" w14:textId="3F4E3A82" w:rsidR="0086104F" w:rsidRDefault="0086104F" w:rsidP="0086104F">
      <w:pPr>
        <w:pStyle w:val="a5"/>
        <w:keepNext/>
        <w:rPr>
          <w:rtl/>
        </w:rPr>
      </w:pPr>
      <w:bookmarkStart w:id="29803" w:name="ET_speaker_6357_3884"/>
      <w:r w:rsidRPr="0086104F">
        <w:rPr>
          <w:rStyle w:val="TagStyle"/>
          <w:rtl/>
        </w:rPr>
        <w:t xml:space="preserve"> &lt;&lt; דובר &gt;&gt; </w:t>
      </w:r>
      <w:r>
        <w:rPr>
          <w:rtl/>
        </w:rPr>
        <w:t>משה סעדה (הליכוד):</w:t>
      </w:r>
      <w:r w:rsidRPr="0086104F">
        <w:rPr>
          <w:rStyle w:val="TagStyle"/>
          <w:rtl/>
        </w:rPr>
        <w:t xml:space="preserve"> &lt;&lt; דובר &gt;&gt;</w:t>
      </w:r>
      <w:r w:rsidR="007B50D2">
        <w:rPr>
          <w:rtl/>
        </w:rPr>
        <w:t xml:space="preserve"> </w:t>
      </w:r>
      <w:bookmarkEnd w:id="29803"/>
    </w:p>
    <w:p w14:paraId="4E216641" w14:textId="77777777" w:rsidR="0086104F" w:rsidRDefault="0086104F" w:rsidP="0086104F">
      <w:pPr>
        <w:pStyle w:val="KeepWithNext"/>
        <w:rPr>
          <w:rtl/>
          <w:lang w:eastAsia="he-IL"/>
        </w:rPr>
      </w:pPr>
    </w:p>
    <w:p w14:paraId="725C9DBB" w14:textId="77777777" w:rsidR="0086104F" w:rsidRDefault="0086104F" w:rsidP="0086104F">
      <w:pPr>
        <w:rPr>
          <w:rtl/>
          <w:lang w:eastAsia="he-IL"/>
        </w:rPr>
      </w:pPr>
      <w:bookmarkStart w:id="29804" w:name="_ETM_Q1_6841461"/>
      <w:bookmarkStart w:id="29805" w:name="_ETM_Q1_6841566"/>
      <w:bookmarkEnd w:id="29804"/>
      <w:bookmarkEnd w:id="29805"/>
      <w:r>
        <w:rPr>
          <w:rFonts w:hint="cs"/>
          <w:rtl/>
          <w:lang w:eastAsia="he-IL"/>
        </w:rPr>
        <w:t>קריב, רוצה סודה?</w:t>
      </w:r>
      <w:bookmarkStart w:id="29806" w:name="_ETM_Q1_6844723"/>
      <w:bookmarkEnd w:id="29806"/>
      <w:r>
        <w:rPr>
          <w:rFonts w:hint="cs"/>
          <w:rtl/>
          <w:lang w:eastAsia="he-IL"/>
        </w:rPr>
        <w:t xml:space="preserve"> </w:t>
      </w:r>
      <w:bookmarkStart w:id="29807" w:name="_ETM_Q1_6845666"/>
      <w:bookmarkEnd w:id="29807"/>
    </w:p>
    <w:p w14:paraId="661C1222" w14:textId="77777777" w:rsidR="0086104F" w:rsidRDefault="0086104F" w:rsidP="0086104F">
      <w:pPr>
        <w:rPr>
          <w:rtl/>
          <w:lang w:eastAsia="he-IL"/>
        </w:rPr>
      </w:pPr>
      <w:bookmarkStart w:id="29808" w:name="_ETM_Q1_6846168"/>
      <w:bookmarkEnd w:id="29808"/>
    </w:p>
    <w:p w14:paraId="5DF07E49" w14:textId="7E02E4D6" w:rsidR="0086104F" w:rsidRDefault="0086104F" w:rsidP="0086104F">
      <w:pPr>
        <w:pStyle w:val="a5"/>
        <w:keepNext/>
        <w:rPr>
          <w:rtl/>
        </w:rPr>
      </w:pPr>
      <w:bookmarkStart w:id="29809" w:name="ET_speaker_6156_3885"/>
      <w:r w:rsidRPr="0086104F">
        <w:rPr>
          <w:rStyle w:val="TagStyle"/>
          <w:rtl/>
        </w:rPr>
        <w:t xml:space="preserve"> &lt;&lt; דובר &gt;&gt; </w:t>
      </w:r>
      <w:r>
        <w:rPr>
          <w:rtl/>
        </w:rPr>
        <w:t>גלעד קריב (העבודה):</w:t>
      </w:r>
      <w:r w:rsidRPr="0086104F">
        <w:rPr>
          <w:rStyle w:val="TagStyle"/>
          <w:rtl/>
        </w:rPr>
        <w:t xml:space="preserve"> &lt;&lt; דובר &gt;&gt;</w:t>
      </w:r>
      <w:r w:rsidR="007B50D2">
        <w:rPr>
          <w:rtl/>
        </w:rPr>
        <w:t xml:space="preserve"> </w:t>
      </w:r>
      <w:bookmarkEnd w:id="29809"/>
    </w:p>
    <w:p w14:paraId="6E29B1D9" w14:textId="77777777" w:rsidR="0086104F" w:rsidRDefault="0086104F" w:rsidP="0086104F">
      <w:pPr>
        <w:pStyle w:val="KeepWithNext"/>
        <w:rPr>
          <w:rtl/>
          <w:lang w:eastAsia="he-IL"/>
        </w:rPr>
      </w:pPr>
    </w:p>
    <w:p w14:paraId="5098D149" w14:textId="77777777" w:rsidR="0086104F" w:rsidRPr="0086104F" w:rsidRDefault="0086104F" w:rsidP="0086104F">
      <w:pPr>
        <w:rPr>
          <w:rtl/>
          <w:lang w:eastAsia="he-IL"/>
        </w:rPr>
      </w:pPr>
      <w:bookmarkStart w:id="29810" w:name="_ETM_Q1_6842567"/>
      <w:bookmarkStart w:id="29811" w:name="_ETM_Q1_6842701"/>
      <w:bookmarkEnd w:id="29810"/>
      <w:bookmarkEnd w:id="29811"/>
      <w:r>
        <w:rPr>
          <w:rFonts w:hint="cs"/>
          <w:rtl/>
          <w:lang w:eastAsia="he-IL"/>
        </w:rPr>
        <w:t xml:space="preserve">לא, יש לי, ברוך ה'. </w:t>
      </w:r>
    </w:p>
    <w:p w14:paraId="11A1B650" w14:textId="77777777" w:rsidR="0086104F" w:rsidRDefault="0086104F" w:rsidP="0086104F">
      <w:pPr>
        <w:rPr>
          <w:rtl/>
          <w:lang w:eastAsia="he-IL"/>
        </w:rPr>
      </w:pPr>
      <w:bookmarkStart w:id="29812" w:name="_ETM_Q1_6836854"/>
      <w:bookmarkStart w:id="29813" w:name="_ETM_Q1_6837485"/>
      <w:bookmarkEnd w:id="29812"/>
      <w:bookmarkEnd w:id="29813"/>
    </w:p>
    <w:p w14:paraId="03DBD7E9" w14:textId="57B83D38" w:rsidR="0086104F" w:rsidRDefault="0086104F" w:rsidP="0086104F">
      <w:pPr>
        <w:pStyle w:val="afb"/>
        <w:keepNext/>
        <w:rPr>
          <w:rtl/>
          <w:lang w:eastAsia="he-IL"/>
        </w:rPr>
      </w:pPr>
      <w:bookmarkStart w:id="29814" w:name="ET_guest_583879_3883"/>
      <w:r w:rsidRPr="0086104F">
        <w:rPr>
          <w:rStyle w:val="TagStyle"/>
          <w:rtl/>
        </w:rPr>
        <w:t xml:space="preserve"> &lt;&lt; אורח &gt;&gt; </w:t>
      </w:r>
      <w:r w:rsidR="00F50412">
        <w:rPr>
          <w:rtl/>
          <w:lang w:eastAsia="he-IL"/>
        </w:rPr>
        <w:t>אלעזר</w:t>
      </w:r>
      <w:r>
        <w:rPr>
          <w:rtl/>
          <w:lang w:eastAsia="he-IL"/>
        </w:rPr>
        <w:t xml:space="preserve"> כהנא:</w:t>
      </w:r>
      <w:r w:rsidRPr="0086104F">
        <w:rPr>
          <w:rStyle w:val="TagStyle"/>
          <w:rtl/>
        </w:rPr>
        <w:t xml:space="preserve"> &lt;&lt; אורח &gt;&gt;</w:t>
      </w:r>
      <w:r w:rsidR="007B50D2">
        <w:rPr>
          <w:rtl/>
          <w:lang w:eastAsia="he-IL"/>
        </w:rPr>
        <w:t xml:space="preserve"> </w:t>
      </w:r>
      <w:bookmarkEnd w:id="29814"/>
    </w:p>
    <w:p w14:paraId="23F6A5A4" w14:textId="77777777" w:rsidR="0086104F" w:rsidRDefault="0086104F" w:rsidP="0086104F">
      <w:pPr>
        <w:pStyle w:val="KeepWithNext"/>
        <w:rPr>
          <w:rtl/>
          <w:lang w:eastAsia="he-IL"/>
        </w:rPr>
      </w:pPr>
    </w:p>
    <w:p w14:paraId="483D4D8F" w14:textId="77777777" w:rsidR="0086104F" w:rsidRDefault="0086104F" w:rsidP="0086104F">
      <w:pPr>
        <w:rPr>
          <w:rtl/>
          <w:lang w:eastAsia="he-IL"/>
        </w:rPr>
      </w:pPr>
      <w:bookmarkStart w:id="29815" w:name="_ETM_Q1_6839955"/>
      <w:bookmarkStart w:id="29816" w:name="_ETM_Q1_6840063"/>
      <w:bookmarkEnd w:id="29815"/>
      <w:bookmarkEnd w:id="29816"/>
      <w:r>
        <w:rPr>
          <w:rFonts w:hint="cs"/>
          <w:rtl/>
          <w:lang w:eastAsia="he-IL"/>
        </w:rPr>
        <w:t xml:space="preserve">אני מציע, סעיף 8ד, </w:t>
      </w:r>
      <w:bookmarkStart w:id="29817" w:name="_ETM_Q1_6847177"/>
      <w:bookmarkEnd w:id="29817"/>
      <w:r>
        <w:rPr>
          <w:rFonts w:hint="cs"/>
          <w:rtl/>
          <w:lang w:eastAsia="he-IL"/>
        </w:rPr>
        <w:t xml:space="preserve">אני אומר את זה לעורכת דין פרנקל, אני חושב שהיה </w:t>
      </w:r>
      <w:bookmarkStart w:id="29818" w:name="_ETM_Q1_6854592"/>
      <w:bookmarkEnd w:id="29818"/>
      <w:r>
        <w:rPr>
          <w:rFonts w:hint="cs"/>
          <w:rtl/>
          <w:lang w:eastAsia="he-IL"/>
        </w:rPr>
        <w:t>נכון להקדים אותו לפני 8ג, כי הסייג החריג 'לא יחולו</w:t>
      </w:r>
      <w:bookmarkStart w:id="29819" w:name="_ETM_Q1_6860889"/>
      <w:bookmarkEnd w:id="29819"/>
      <w:r>
        <w:rPr>
          <w:rFonts w:hint="cs"/>
          <w:rtl/>
          <w:lang w:eastAsia="he-IL"/>
        </w:rPr>
        <w:t>' הוא נכון גם לגבי 8ד.</w:t>
      </w:r>
      <w:bookmarkStart w:id="29820" w:name="_ETM_Q1_6855396"/>
      <w:bookmarkEnd w:id="29820"/>
    </w:p>
    <w:p w14:paraId="72D53DA3" w14:textId="77777777" w:rsidR="0086104F" w:rsidRDefault="0086104F" w:rsidP="0086104F">
      <w:pPr>
        <w:rPr>
          <w:rtl/>
          <w:lang w:eastAsia="he-IL"/>
        </w:rPr>
      </w:pPr>
      <w:bookmarkStart w:id="29821" w:name="_ETM_Q1_6855981"/>
      <w:bookmarkEnd w:id="29821"/>
    </w:p>
    <w:p w14:paraId="79AA9C7C" w14:textId="7F76F5D7" w:rsidR="0086104F" w:rsidRDefault="0086104F" w:rsidP="0086104F">
      <w:pPr>
        <w:pStyle w:val="a5"/>
        <w:keepNext/>
        <w:rPr>
          <w:rtl/>
        </w:rPr>
      </w:pPr>
      <w:bookmarkStart w:id="29822" w:name="ET_speaker_6156_3886"/>
      <w:r w:rsidRPr="0086104F">
        <w:rPr>
          <w:rStyle w:val="TagStyle"/>
          <w:rtl/>
        </w:rPr>
        <w:t xml:space="preserve"> &lt;&lt; דובר &gt;&gt; </w:t>
      </w:r>
      <w:r>
        <w:rPr>
          <w:rtl/>
        </w:rPr>
        <w:t>גלעד קריב (העבודה):</w:t>
      </w:r>
      <w:r w:rsidRPr="0086104F">
        <w:rPr>
          <w:rStyle w:val="TagStyle"/>
          <w:rtl/>
        </w:rPr>
        <w:t xml:space="preserve"> &lt;&lt; דובר &gt;&gt;</w:t>
      </w:r>
      <w:r w:rsidR="007B50D2">
        <w:rPr>
          <w:rtl/>
        </w:rPr>
        <w:t xml:space="preserve"> </w:t>
      </w:r>
      <w:bookmarkEnd w:id="29822"/>
    </w:p>
    <w:p w14:paraId="21422E12" w14:textId="77777777" w:rsidR="0086104F" w:rsidRDefault="0086104F" w:rsidP="0086104F">
      <w:pPr>
        <w:pStyle w:val="KeepWithNext"/>
        <w:rPr>
          <w:rtl/>
          <w:lang w:eastAsia="he-IL"/>
        </w:rPr>
      </w:pPr>
    </w:p>
    <w:p w14:paraId="02EE271C" w14:textId="77777777" w:rsidR="0086104F" w:rsidRDefault="0086104F" w:rsidP="0086104F">
      <w:pPr>
        <w:rPr>
          <w:rtl/>
          <w:lang w:eastAsia="he-IL"/>
        </w:rPr>
      </w:pPr>
      <w:bookmarkStart w:id="29823" w:name="_ETM_Q1_6858564"/>
      <w:bookmarkEnd w:id="29823"/>
      <w:r>
        <w:rPr>
          <w:rFonts w:hint="cs"/>
          <w:rtl/>
          <w:lang w:eastAsia="he-IL"/>
        </w:rPr>
        <w:t>ל</w:t>
      </w:r>
      <w:bookmarkStart w:id="29824" w:name="_ETM_Q1_6858710"/>
      <w:bookmarkEnd w:id="29824"/>
      <w:r>
        <w:rPr>
          <w:rFonts w:hint="cs"/>
          <w:rtl/>
          <w:lang w:eastAsia="he-IL"/>
        </w:rPr>
        <w:t xml:space="preserve">א מינו אותו לראש מח"ש </w:t>
      </w:r>
      <w:bookmarkStart w:id="29825" w:name="_ETM_Q1_6862772"/>
      <w:bookmarkEnd w:id="29825"/>
      <w:r>
        <w:rPr>
          <w:rFonts w:hint="cs"/>
          <w:rtl/>
          <w:lang w:eastAsia="he-IL"/>
        </w:rPr>
        <w:t>אז עכשיו זה מה ש - - -</w:t>
      </w:r>
      <w:bookmarkStart w:id="29826" w:name="_ETM_Q1_6860322"/>
      <w:bookmarkEnd w:id="29826"/>
    </w:p>
    <w:p w14:paraId="055F03FD" w14:textId="77777777" w:rsidR="0086104F" w:rsidRDefault="0086104F" w:rsidP="0086104F">
      <w:pPr>
        <w:rPr>
          <w:rtl/>
          <w:lang w:eastAsia="he-IL"/>
        </w:rPr>
      </w:pPr>
      <w:bookmarkStart w:id="29827" w:name="_ETM_Q1_6860821"/>
      <w:bookmarkEnd w:id="29827"/>
    </w:p>
    <w:p w14:paraId="2928B7D6" w14:textId="615FD16A" w:rsidR="0086104F" w:rsidRDefault="0086104F" w:rsidP="0086104F">
      <w:pPr>
        <w:pStyle w:val="a5"/>
        <w:keepNext/>
        <w:rPr>
          <w:rtl/>
        </w:rPr>
      </w:pPr>
      <w:bookmarkStart w:id="29828" w:name="ET_speaker_6357_3887"/>
      <w:r w:rsidRPr="0086104F">
        <w:rPr>
          <w:rStyle w:val="TagStyle"/>
          <w:rtl/>
        </w:rPr>
        <w:t xml:space="preserve"> &lt;&lt; דובר &gt;&gt; </w:t>
      </w:r>
      <w:r>
        <w:rPr>
          <w:rtl/>
        </w:rPr>
        <w:t>משה סעדה (הליכוד):</w:t>
      </w:r>
      <w:r w:rsidRPr="0086104F">
        <w:rPr>
          <w:rStyle w:val="TagStyle"/>
          <w:rtl/>
        </w:rPr>
        <w:t xml:space="preserve"> &lt;&lt; דובר &gt;&gt;</w:t>
      </w:r>
      <w:r w:rsidR="007B50D2">
        <w:rPr>
          <w:rtl/>
        </w:rPr>
        <w:t xml:space="preserve"> </w:t>
      </w:r>
      <w:bookmarkEnd w:id="29828"/>
    </w:p>
    <w:p w14:paraId="1A215CAF" w14:textId="77777777" w:rsidR="0086104F" w:rsidRDefault="0086104F" w:rsidP="0086104F">
      <w:pPr>
        <w:pStyle w:val="KeepWithNext"/>
        <w:rPr>
          <w:rtl/>
          <w:lang w:eastAsia="he-IL"/>
        </w:rPr>
      </w:pPr>
    </w:p>
    <w:p w14:paraId="0CED68E7" w14:textId="77777777" w:rsidR="0086104F" w:rsidRDefault="0086104F" w:rsidP="0086104F">
      <w:pPr>
        <w:rPr>
          <w:rtl/>
          <w:lang w:eastAsia="he-IL"/>
        </w:rPr>
      </w:pPr>
      <w:bookmarkStart w:id="29829" w:name="_ETM_Q1_6863267"/>
      <w:bookmarkEnd w:id="29829"/>
      <w:r>
        <w:rPr>
          <w:rFonts w:hint="cs"/>
          <w:rtl/>
          <w:lang w:eastAsia="he-IL"/>
        </w:rPr>
        <w:t>ז</w:t>
      </w:r>
      <w:bookmarkStart w:id="29830" w:name="_ETM_Q1_6863430"/>
      <w:bookmarkEnd w:id="29830"/>
      <w:r>
        <w:rPr>
          <w:rFonts w:hint="cs"/>
          <w:rtl/>
          <w:lang w:eastAsia="he-IL"/>
        </w:rPr>
        <w:t xml:space="preserve">ה היה צריך </w:t>
      </w:r>
      <w:bookmarkStart w:id="29831" w:name="_ETM_Q1_6864482"/>
      <w:bookmarkEnd w:id="29831"/>
      <w:r>
        <w:rPr>
          <w:rFonts w:hint="cs"/>
          <w:rtl/>
          <w:lang w:eastAsia="he-IL"/>
        </w:rPr>
        <w:t xml:space="preserve">להעסיק אותך, הפגסוס, אבל כנראה לא אכפת לך. </w:t>
      </w:r>
      <w:bookmarkStart w:id="29832" w:name="_ETM_Q1_6868383"/>
      <w:bookmarkEnd w:id="29832"/>
    </w:p>
    <w:p w14:paraId="0ADE0E0C" w14:textId="77777777" w:rsidR="0086104F" w:rsidRDefault="0086104F" w:rsidP="0086104F">
      <w:pPr>
        <w:rPr>
          <w:rtl/>
          <w:lang w:eastAsia="he-IL"/>
        </w:rPr>
      </w:pPr>
      <w:bookmarkStart w:id="29833" w:name="_ETM_Q1_6868549"/>
      <w:bookmarkStart w:id="29834" w:name="_ETM_Q1_6869183"/>
      <w:bookmarkEnd w:id="29833"/>
      <w:bookmarkEnd w:id="29834"/>
    </w:p>
    <w:p w14:paraId="03CD8CF6" w14:textId="5CA682B6" w:rsidR="0086104F" w:rsidRDefault="0086104F" w:rsidP="0086104F">
      <w:pPr>
        <w:pStyle w:val="a5"/>
        <w:keepNext/>
        <w:rPr>
          <w:rtl/>
        </w:rPr>
      </w:pPr>
      <w:bookmarkStart w:id="29835" w:name="ET_speaker_מירי_פרנקל_שור_3888"/>
      <w:r w:rsidRPr="0086104F">
        <w:rPr>
          <w:rStyle w:val="TagStyle"/>
          <w:rtl/>
        </w:rPr>
        <w:t xml:space="preserve"> &lt;&lt; דובר &gt;&gt; </w:t>
      </w:r>
      <w:r>
        <w:rPr>
          <w:rtl/>
        </w:rPr>
        <w:t>מירי פרנקל שור:</w:t>
      </w:r>
      <w:r w:rsidRPr="0086104F">
        <w:rPr>
          <w:rStyle w:val="TagStyle"/>
          <w:rtl/>
        </w:rPr>
        <w:t xml:space="preserve"> &lt;&lt; דובר &gt;&gt;</w:t>
      </w:r>
      <w:r w:rsidR="007B50D2">
        <w:rPr>
          <w:rtl/>
        </w:rPr>
        <w:t xml:space="preserve"> </w:t>
      </w:r>
      <w:bookmarkEnd w:id="29835"/>
    </w:p>
    <w:p w14:paraId="7FA563BC" w14:textId="77777777" w:rsidR="0086104F" w:rsidRDefault="0086104F" w:rsidP="0086104F">
      <w:pPr>
        <w:pStyle w:val="KeepWithNext"/>
        <w:rPr>
          <w:rtl/>
          <w:lang w:eastAsia="he-IL"/>
        </w:rPr>
      </w:pPr>
    </w:p>
    <w:p w14:paraId="06F02BDC" w14:textId="77777777" w:rsidR="0086104F" w:rsidRDefault="0086104F" w:rsidP="0086104F">
      <w:pPr>
        <w:rPr>
          <w:rtl/>
          <w:lang w:eastAsia="he-IL"/>
        </w:rPr>
      </w:pPr>
      <w:bookmarkStart w:id="29836" w:name="_ETM_Q1_6871506"/>
      <w:bookmarkEnd w:id="29836"/>
      <w:r>
        <w:rPr>
          <w:rFonts w:hint="cs"/>
          <w:rtl/>
          <w:lang w:eastAsia="he-IL"/>
        </w:rPr>
        <w:t>א</w:t>
      </w:r>
      <w:bookmarkStart w:id="29837" w:name="_ETM_Q1_6871635"/>
      <w:bookmarkEnd w:id="29837"/>
      <w:r>
        <w:rPr>
          <w:rFonts w:hint="cs"/>
          <w:rtl/>
          <w:lang w:eastAsia="he-IL"/>
        </w:rPr>
        <w:t xml:space="preserve">נחנו רצינו לתת את הדגש, אני מבינה בהחלט </w:t>
      </w:r>
      <w:bookmarkStart w:id="29838" w:name="_ETM_Q1_6873954"/>
      <w:bookmarkEnd w:id="29838"/>
      <w:r>
        <w:rPr>
          <w:rFonts w:hint="cs"/>
          <w:rtl/>
          <w:lang w:eastAsia="he-IL"/>
        </w:rPr>
        <w:t xml:space="preserve">מה אתה אומר, רצינו לתת את הדגש לנושאים של </w:t>
      </w:r>
      <w:bookmarkStart w:id="29839" w:name="_ETM_Q1_6872476"/>
      <w:bookmarkEnd w:id="29839"/>
      <w:r>
        <w:rPr>
          <w:rFonts w:hint="cs"/>
          <w:rtl/>
          <w:lang w:eastAsia="he-IL"/>
        </w:rPr>
        <w:t>החקירה ו - - -</w:t>
      </w:r>
      <w:bookmarkStart w:id="29840" w:name="_ETM_Q1_6874218"/>
      <w:bookmarkEnd w:id="29840"/>
    </w:p>
    <w:p w14:paraId="46CF38DD" w14:textId="77777777" w:rsidR="0086104F" w:rsidRDefault="0086104F" w:rsidP="0086104F">
      <w:pPr>
        <w:rPr>
          <w:rtl/>
          <w:lang w:eastAsia="he-IL"/>
        </w:rPr>
      </w:pPr>
      <w:bookmarkStart w:id="29841" w:name="_ETM_Q1_6874642"/>
      <w:bookmarkEnd w:id="29841"/>
    </w:p>
    <w:p w14:paraId="16C55AFE" w14:textId="1D0884A5" w:rsidR="0086104F" w:rsidRDefault="0086104F" w:rsidP="0086104F">
      <w:pPr>
        <w:pStyle w:val="afb"/>
        <w:keepNext/>
        <w:rPr>
          <w:rtl/>
          <w:lang w:eastAsia="he-IL"/>
        </w:rPr>
      </w:pPr>
      <w:bookmarkStart w:id="29842" w:name="ET_guest_583879_3889"/>
      <w:r w:rsidRPr="0086104F">
        <w:rPr>
          <w:rStyle w:val="TagStyle"/>
          <w:rtl/>
        </w:rPr>
        <w:t xml:space="preserve"> &lt;&lt; אורח &gt;&gt; </w:t>
      </w:r>
      <w:r w:rsidR="00F50412">
        <w:rPr>
          <w:rtl/>
          <w:lang w:eastAsia="he-IL"/>
        </w:rPr>
        <w:t>אלעזר</w:t>
      </w:r>
      <w:r>
        <w:rPr>
          <w:rtl/>
          <w:lang w:eastAsia="he-IL"/>
        </w:rPr>
        <w:t xml:space="preserve"> כהנא:</w:t>
      </w:r>
      <w:r w:rsidRPr="0086104F">
        <w:rPr>
          <w:rStyle w:val="TagStyle"/>
          <w:rtl/>
        </w:rPr>
        <w:t xml:space="preserve"> &lt;&lt; אורח &gt;&gt;</w:t>
      </w:r>
      <w:r w:rsidR="007B50D2">
        <w:rPr>
          <w:rtl/>
          <w:lang w:eastAsia="he-IL"/>
        </w:rPr>
        <w:t xml:space="preserve"> </w:t>
      </w:r>
      <w:bookmarkEnd w:id="29842"/>
    </w:p>
    <w:p w14:paraId="2C407A8C" w14:textId="77777777" w:rsidR="0086104F" w:rsidRDefault="0086104F" w:rsidP="0086104F">
      <w:pPr>
        <w:pStyle w:val="KeepWithNext"/>
        <w:rPr>
          <w:rtl/>
          <w:lang w:eastAsia="he-IL"/>
        </w:rPr>
      </w:pPr>
    </w:p>
    <w:p w14:paraId="40AA1025" w14:textId="77777777" w:rsidR="0086104F" w:rsidRDefault="0086104F" w:rsidP="0086104F">
      <w:pPr>
        <w:rPr>
          <w:rtl/>
          <w:lang w:eastAsia="he-IL"/>
        </w:rPr>
      </w:pPr>
      <w:bookmarkStart w:id="29843" w:name="_ETM_Q1_6878131"/>
      <w:bookmarkStart w:id="29844" w:name="_ETM_Q1_6878266"/>
      <w:bookmarkEnd w:id="29843"/>
      <w:bookmarkEnd w:id="29844"/>
      <w:r>
        <w:rPr>
          <w:rFonts w:hint="cs"/>
          <w:rtl/>
          <w:lang w:eastAsia="he-IL"/>
        </w:rPr>
        <w:t xml:space="preserve">זה בסדר גמור, אבל זה </w:t>
      </w:r>
      <w:bookmarkStart w:id="29845" w:name="_ETM_Q1_6875407"/>
      <w:bookmarkEnd w:id="29845"/>
      <w:r>
        <w:rPr>
          <w:rFonts w:hint="cs"/>
          <w:rtl/>
          <w:lang w:eastAsia="he-IL"/>
        </w:rPr>
        <w:t xml:space="preserve">נכון גם לגבי 8ד. </w:t>
      </w:r>
    </w:p>
    <w:p w14:paraId="573A39A0" w14:textId="77777777" w:rsidR="0086104F" w:rsidRDefault="0086104F" w:rsidP="0086104F">
      <w:pPr>
        <w:rPr>
          <w:rtl/>
          <w:lang w:eastAsia="he-IL"/>
        </w:rPr>
      </w:pPr>
      <w:bookmarkStart w:id="29846" w:name="_ETM_Q1_6880494"/>
      <w:bookmarkEnd w:id="29846"/>
    </w:p>
    <w:p w14:paraId="6FC19553" w14:textId="1A936EAE" w:rsidR="0086104F" w:rsidRDefault="0086104F" w:rsidP="0086104F">
      <w:pPr>
        <w:pStyle w:val="a5"/>
        <w:keepNext/>
        <w:rPr>
          <w:rtl/>
        </w:rPr>
      </w:pPr>
      <w:bookmarkStart w:id="29847" w:name="ET_speaker_6156_3890"/>
      <w:r w:rsidRPr="0086104F">
        <w:rPr>
          <w:rStyle w:val="TagStyle"/>
          <w:rtl/>
        </w:rPr>
        <w:t xml:space="preserve"> &lt;&lt; דובר &gt;&gt; </w:t>
      </w:r>
      <w:r>
        <w:rPr>
          <w:rtl/>
        </w:rPr>
        <w:t>גלעד קריב (העבודה):</w:t>
      </w:r>
      <w:r w:rsidRPr="0086104F">
        <w:rPr>
          <w:rStyle w:val="TagStyle"/>
          <w:rtl/>
        </w:rPr>
        <w:t xml:space="preserve"> &lt;&lt; דובר &gt;&gt;</w:t>
      </w:r>
      <w:r w:rsidR="007B50D2">
        <w:rPr>
          <w:rtl/>
        </w:rPr>
        <w:t xml:space="preserve"> </w:t>
      </w:r>
      <w:bookmarkEnd w:id="29847"/>
    </w:p>
    <w:p w14:paraId="708A8810" w14:textId="77777777" w:rsidR="0086104F" w:rsidRDefault="0086104F" w:rsidP="0086104F">
      <w:pPr>
        <w:pStyle w:val="KeepWithNext"/>
        <w:rPr>
          <w:rtl/>
          <w:lang w:eastAsia="he-IL"/>
        </w:rPr>
      </w:pPr>
    </w:p>
    <w:p w14:paraId="0D92B1D8" w14:textId="77777777" w:rsidR="0086104F" w:rsidRDefault="0086104F" w:rsidP="0086104F">
      <w:pPr>
        <w:rPr>
          <w:rtl/>
          <w:lang w:eastAsia="he-IL"/>
        </w:rPr>
      </w:pPr>
      <w:bookmarkStart w:id="29848" w:name="_ETM_Q1_6882741"/>
      <w:bookmarkStart w:id="29849" w:name="_ETM_Q1_6882917"/>
      <w:bookmarkEnd w:id="29848"/>
      <w:bookmarkEnd w:id="29849"/>
      <w:r>
        <w:rPr>
          <w:rFonts w:hint="cs"/>
          <w:rtl/>
          <w:lang w:eastAsia="he-IL"/>
        </w:rPr>
        <w:t xml:space="preserve">- - - מעקב על </w:t>
      </w:r>
      <w:bookmarkStart w:id="29850" w:name="_ETM_Q1_6877478"/>
      <w:bookmarkEnd w:id="29850"/>
      <w:r>
        <w:rPr>
          <w:rFonts w:hint="cs"/>
          <w:rtl/>
          <w:lang w:eastAsia="he-IL"/>
        </w:rPr>
        <w:t xml:space="preserve">דוח הפגסוס - - - אתה לא יודע את העובדות </w:t>
      </w:r>
      <w:bookmarkStart w:id="29851" w:name="_ETM_Q1_6882896"/>
      <w:bookmarkEnd w:id="29851"/>
      <w:r>
        <w:rPr>
          <w:rFonts w:hint="cs"/>
          <w:rtl/>
          <w:lang w:eastAsia="he-IL"/>
        </w:rPr>
        <w:t xml:space="preserve">ואתה מלכלך. </w:t>
      </w:r>
      <w:bookmarkStart w:id="29852" w:name="_ETM_Q1_6885438"/>
      <w:bookmarkEnd w:id="29852"/>
    </w:p>
    <w:p w14:paraId="4FBD71D3" w14:textId="77777777" w:rsidR="0086104F" w:rsidRDefault="0086104F" w:rsidP="0086104F">
      <w:pPr>
        <w:rPr>
          <w:rtl/>
          <w:lang w:eastAsia="he-IL"/>
        </w:rPr>
      </w:pPr>
      <w:bookmarkStart w:id="29853" w:name="_ETM_Q1_6886090"/>
      <w:bookmarkEnd w:id="29853"/>
    </w:p>
    <w:p w14:paraId="31C49AFF" w14:textId="01DD7A82" w:rsidR="0086104F" w:rsidRDefault="0086104F" w:rsidP="0086104F">
      <w:pPr>
        <w:pStyle w:val="a5"/>
        <w:keepNext/>
        <w:rPr>
          <w:rtl/>
        </w:rPr>
      </w:pPr>
      <w:bookmarkStart w:id="29854" w:name="ET_speaker_6357_3891"/>
      <w:r w:rsidRPr="0086104F">
        <w:rPr>
          <w:rStyle w:val="TagStyle"/>
          <w:rtl/>
        </w:rPr>
        <w:t xml:space="preserve"> &lt;&lt; דובר &gt;&gt; </w:t>
      </w:r>
      <w:r>
        <w:rPr>
          <w:rtl/>
        </w:rPr>
        <w:t>משה סעדה (הליכוד):</w:t>
      </w:r>
      <w:r w:rsidRPr="0086104F">
        <w:rPr>
          <w:rStyle w:val="TagStyle"/>
          <w:rtl/>
        </w:rPr>
        <w:t xml:space="preserve"> &lt;&lt; דובר &gt;&gt;</w:t>
      </w:r>
      <w:r w:rsidR="007B50D2">
        <w:rPr>
          <w:rtl/>
        </w:rPr>
        <w:t xml:space="preserve"> </w:t>
      </w:r>
      <w:bookmarkEnd w:id="29854"/>
    </w:p>
    <w:p w14:paraId="5E7AFF54" w14:textId="77777777" w:rsidR="0086104F" w:rsidRDefault="0086104F" w:rsidP="0086104F">
      <w:pPr>
        <w:pStyle w:val="KeepWithNext"/>
        <w:rPr>
          <w:rtl/>
          <w:lang w:eastAsia="he-IL"/>
        </w:rPr>
      </w:pPr>
    </w:p>
    <w:p w14:paraId="2FA2196D" w14:textId="77777777" w:rsidR="0086104F" w:rsidRDefault="0086104F" w:rsidP="0086104F">
      <w:pPr>
        <w:rPr>
          <w:rtl/>
          <w:lang w:eastAsia="he-IL"/>
        </w:rPr>
      </w:pPr>
      <w:bookmarkStart w:id="29855" w:name="_ETM_Q1_6883213"/>
      <w:bookmarkStart w:id="29856" w:name="_ETM_Q1_6883349"/>
      <w:bookmarkEnd w:id="29855"/>
      <w:bookmarkEnd w:id="29856"/>
      <w:r>
        <w:rPr>
          <w:rFonts w:hint="cs"/>
          <w:rtl/>
          <w:lang w:eastAsia="he-IL"/>
        </w:rPr>
        <w:t xml:space="preserve">אני ידעתי את זה. תביא לו מים. </w:t>
      </w:r>
    </w:p>
    <w:p w14:paraId="78B63140" w14:textId="77777777" w:rsidR="0086104F" w:rsidRDefault="0086104F" w:rsidP="0086104F">
      <w:pPr>
        <w:rPr>
          <w:rtl/>
          <w:lang w:eastAsia="he-IL"/>
        </w:rPr>
      </w:pPr>
      <w:bookmarkStart w:id="29857" w:name="_ETM_Q1_6887854"/>
      <w:bookmarkStart w:id="29858" w:name="_ETM_Q1_6888513"/>
      <w:bookmarkStart w:id="29859" w:name="_ETM_Q1_6885137"/>
      <w:bookmarkEnd w:id="29857"/>
      <w:bookmarkEnd w:id="29858"/>
      <w:bookmarkEnd w:id="29859"/>
    </w:p>
    <w:p w14:paraId="008C6F79" w14:textId="3EFEEFE8" w:rsidR="0086104F" w:rsidRDefault="0086104F" w:rsidP="0086104F">
      <w:pPr>
        <w:pStyle w:val="a5"/>
        <w:keepNext/>
        <w:rPr>
          <w:rtl/>
        </w:rPr>
      </w:pPr>
      <w:bookmarkStart w:id="29860" w:name="ET_speaker_6156_3892"/>
      <w:r w:rsidRPr="0086104F">
        <w:rPr>
          <w:rStyle w:val="TagStyle"/>
          <w:rtl/>
        </w:rPr>
        <w:t xml:space="preserve"> &lt;&lt; דובר &gt;&gt; </w:t>
      </w:r>
      <w:r>
        <w:rPr>
          <w:rtl/>
        </w:rPr>
        <w:t>גלעד קריב (העבודה):</w:t>
      </w:r>
      <w:r w:rsidRPr="0086104F">
        <w:rPr>
          <w:rStyle w:val="TagStyle"/>
          <w:rtl/>
        </w:rPr>
        <w:t xml:space="preserve"> &lt;&lt; דובר &gt;&gt;</w:t>
      </w:r>
      <w:r w:rsidR="007B50D2">
        <w:rPr>
          <w:rtl/>
        </w:rPr>
        <w:t xml:space="preserve"> </w:t>
      </w:r>
      <w:bookmarkEnd w:id="29860"/>
    </w:p>
    <w:p w14:paraId="269D14F4" w14:textId="77777777" w:rsidR="0086104F" w:rsidRDefault="0086104F" w:rsidP="0086104F">
      <w:pPr>
        <w:pStyle w:val="KeepWithNext"/>
        <w:rPr>
          <w:rtl/>
          <w:lang w:eastAsia="he-IL"/>
        </w:rPr>
      </w:pPr>
    </w:p>
    <w:p w14:paraId="73399D9F" w14:textId="77777777" w:rsidR="0086104F" w:rsidRDefault="0086104F" w:rsidP="0086104F">
      <w:pPr>
        <w:rPr>
          <w:rtl/>
          <w:lang w:eastAsia="he-IL"/>
        </w:rPr>
      </w:pPr>
      <w:bookmarkStart w:id="29861" w:name="_ETM_Q1_6886835"/>
      <w:bookmarkStart w:id="29862" w:name="_ETM_Q1_6886983"/>
      <w:bookmarkStart w:id="29863" w:name="_ETM_Q1_6887321"/>
      <w:bookmarkEnd w:id="29861"/>
      <w:bookmarkEnd w:id="29862"/>
      <w:bookmarkEnd w:id="29863"/>
      <w:r>
        <w:rPr>
          <w:rFonts w:hint="cs"/>
          <w:rtl/>
          <w:lang w:eastAsia="he-IL"/>
        </w:rPr>
        <w:t>באמת בלעדיך לא היה פיקוח בכנסת, לא אצל מירב</w:t>
      </w:r>
      <w:bookmarkStart w:id="29864" w:name="_ETM_Q1_6891148"/>
      <w:bookmarkEnd w:id="29864"/>
      <w:r>
        <w:rPr>
          <w:rFonts w:hint="cs"/>
          <w:rtl/>
          <w:lang w:eastAsia="he-IL"/>
        </w:rPr>
        <w:t xml:space="preserve"> ולא אצלי. איזה מזל שאתה פה. </w:t>
      </w:r>
    </w:p>
    <w:p w14:paraId="0460BEF6" w14:textId="77777777" w:rsidR="0086104F" w:rsidRDefault="0086104F" w:rsidP="0086104F">
      <w:pPr>
        <w:rPr>
          <w:rtl/>
          <w:lang w:eastAsia="he-IL"/>
        </w:rPr>
      </w:pPr>
      <w:bookmarkStart w:id="29865" w:name="_ETM_Q1_6890210"/>
      <w:bookmarkStart w:id="29866" w:name="_ETM_Q1_6890881"/>
      <w:bookmarkEnd w:id="29865"/>
      <w:bookmarkEnd w:id="29866"/>
    </w:p>
    <w:p w14:paraId="0E8A8550" w14:textId="0A99A1FF" w:rsidR="0086104F" w:rsidRDefault="0086104F" w:rsidP="0086104F">
      <w:pPr>
        <w:pStyle w:val="a5"/>
        <w:keepNext/>
        <w:rPr>
          <w:rtl/>
        </w:rPr>
      </w:pPr>
      <w:bookmarkStart w:id="29867" w:name="ET_speaker_6357_3893"/>
      <w:r w:rsidRPr="0086104F">
        <w:rPr>
          <w:rStyle w:val="TagStyle"/>
          <w:rtl/>
        </w:rPr>
        <w:t xml:space="preserve"> &lt;&lt; דובר &gt;&gt; </w:t>
      </w:r>
      <w:r>
        <w:rPr>
          <w:rtl/>
        </w:rPr>
        <w:t>משה סעדה (הליכוד):</w:t>
      </w:r>
      <w:r w:rsidRPr="0086104F">
        <w:rPr>
          <w:rStyle w:val="TagStyle"/>
          <w:rtl/>
        </w:rPr>
        <w:t xml:space="preserve"> &lt;&lt; דובר &gt;&gt;</w:t>
      </w:r>
      <w:r w:rsidR="007B50D2">
        <w:rPr>
          <w:rtl/>
        </w:rPr>
        <w:t xml:space="preserve"> </w:t>
      </w:r>
      <w:bookmarkEnd w:id="29867"/>
    </w:p>
    <w:p w14:paraId="73290C66" w14:textId="77777777" w:rsidR="0086104F" w:rsidRDefault="0086104F" w:rsidP="0086104F">
      <w:pPr>
        <w:pStyle w:val="KeepWithNext"/>
        <w:rPr>
          <w:rtl/>
          <w:lang w:eastAsia="he-IL"/>
        </w:rPr>
      </w:pPr>
    </w:p>
    <w:p w14:paraId="08CDAA0E" w14:textId="77777777" w:rsidR="0086104F" w:rsidRDefault="0086104F" w:rsidP="0086104F">
      <w:pPr>
        <w:rPr>
          <w:rtl/>
          <w:lang w:eastAsia="he-IL"/>
        </w:rPr>
      </w:pPr>
      <w:bookmarkStart w:id="29868" w:name="_ETM_Q1_6893004"/>
      <w:bookmarkStart w:id="29869" w:name="_ETM_Q1_6893145"/>
      <w:bookmarkEnd w:id="29868"/>
      <w:bookmarkEnd w:id="29869"/>
      <w:r>
        <w:rPr>
          <w:rFonts w:hint="cs"/>
          <w:rtl/>
          <w:lang w:eastAsia="he-IL"/>
        </w:rPr>
        <w:t xml:space="preserve">בגלל זה זה </w:t>
      </w:r>
      <w:bookmarkStart w:id="29870" w:name="_ETM_Q1_6894538"/>
      <w:bookmarkEnd w:id="29870"/>
      <w:r>
        <w:rPr>
          <w:rFonts w:hint="cs"/>
          <w:rtl/>
          <w:lang w:eastAsia="he-IL"/>
        </w:rPr>
        <w:t xml:space="preserve">נראה נפלא. </w:t>
      </w:r>
      <w:bookmarkStart w:id="29871" w:name="_ETM_Q1_6891718"/>
      <w:bookmarkEnd w:id="29871"/>
    </w:p>
    <w:p w14:paraId="55019E72" w14:textId="77777777" w:rsidR="0086104F" w:rsidRDefault="0086104F" w:rsidP="0086104F">
      <w:pPr>
        <w:rPr>
          <w:rtl/>
          <w:lang w:eastAsia="he-IL"/>
        </w:rPr>
      </w:pPr>
      <w:bookmarkStart w:id="29872" w:name="_ETM_Q1_6892152"/>
      <w:bookmarkStart w:id="29873" w:name="_ETM_Q1_6893191"/>
      <w:bookmarkEnd w:id="29872"/>
      <w:bookmarkEnd w:id="29873"/>
    </w:p>
    <w:p w14:paraId="3A286091" w14:textId="6AF35C3F" w:rsidR="0086104F" w:rsidRDefault="0086104F" w:rsidP="0086104F">
      <w:pPr>
        <w:pStyle w:val="a5"/>
        <w:keepNext/>
        <w:rPr>
          <w:rtl/>
        </w:rPr>
      </w:pPr>
      <w:bookmarkStart w:id="29874" w:name="ET_speaker_6156_3894"/>
      <w:r w:rsidRPr="0086104F">
        <w:rPr>
          <w:rStyle w:val="TagStyle"/>
          <w:rtl/>
        </w:rPr>
        <w:t xml:space="preserve"> &lt;&lt; דובר &gt;&gt; </w:t>
      </w:r>
      <w:r>
        <w:rPr>
          <w:rtl/>
        </w:rPr>
        <w:t>גלעד קריב (העבודה):</w:t>
      </w:r>
      <w:r w:rsidRPr="0086104F">
        <w:rPr>
          <w:rStyle w:val="TagStyle"/>
          <w:rtl/>
        </w:rPr>
        <w:t xml:space="preserve"> &lt;&lt; דובר &gt;&gt;</w:t>
      </w:r>
      <w:r w:rsidR="007B50D2">
        <w:rPr>
          <w:rtl/>
        </w:rPr>
        <w:t xml:space="preserve"> </w:t>
      </w:r>
      <w:bookmarkEnd w:id="29874"/>
    </w:p>
    <w:p w14:paraId="3A0D7CC2" w14:textId="77777777" w:rsidR="0086104F" w:rsidRDefault="0086104F" w:rsidP="0086104F">
      <w:pPr>
        <w:pStyle w:val="KeepWithNext"/>
        <w:rPr>
          <w:rtl/>
          <w:lang w:eastAsia="he-IL"/>
        </w:rPr>
      </w:pPr>
    </w:p>
    <w:p w14:paraId="3277EF66" w14:textId="77777777" w:rsidR="0086104F" w:rsidRDefault="0086104F" w:rsidP="0086104F">
      <w:pPr>
        <w:rPr>
          <w:rtl/>
          <w:lang w:eastAsia="he-IL"/>
        </w:rPr>
      </w:pPr>
      <w:bookmarkStart w:id="29875" w:name="_ETM_Q1_6894701"/>
      <w:bookmarkStart w:id="29876" w:name="_ETM_Q1_6894788"/>
      <w:bookmarkEnd w:id="29875"/>
      <w:bookmarkEnd w:id="29876"/>
      <w:r>
        <w:rPr>
          <w:rFonts w:hint="cs"/>
          <w:rtl/>
          <w:lang w:eastAsia="he-IL"/>
        </w:rPr>
        <w:t xml:space="preserve">שלטון החוק </w:t>
      </w:r>
      <w:bookmarkStart w:id="29877" w:name="_ETM_Q1_6890386"/>
      <w:bookmarkEnd w:id="29877"/>
      <w:r>
        <w:rPr>
          <w:rFonts w:hint="cs"/>
          <w:rtl/>
          <w:lang w:eastAsia="he-IL"/>
        </w:rPr>
        <w:t>ניצל מזה שלא מינו אותך לראש מח"ש, תודה לאלוהים שלא מינו אותך,</w:t>
      </w:r>
      <w:bookmarkStart w:id="29878" w:name="_ETM_Q1_6896196"/>
      <w:bookmarkEnd w:id="29878"/>
      <w:r>
        <w:rPr>
          <w:rFonts w:hint="cs"/>
          <w:rtl/>
          <w:lang w:eastAsia="he-IL"/>
        </w:rPr>
        <w:t xml:space="preserve"> שתבוא לעשות סדר. </w:t>
      </w:r>
      <w:bookmarkStart w:id="29879" w:name="_ETM_Q1_6900660"/>
      <w:bookmarkEnd w:id="29879"/>
    </w:p>
    <w:p w14:paraId="3E27FC7D" w14:textId="77777777" w:rsidR="0086104F" w:rsidRDefault="0086104F" w:rsidP="0086104F">
      <w:pPr>
        <w:rPr>
          <w:rtl/>
          <w:lang w:eastAsia="he-IL"/>
        </w:rPr>
      </w:pPr>
    </w:p>
    <w:p w14:paraId="1F0E187C" w14:textId="0AB55E74" w:rsidR="0086104F" w:rsidRDefault="0086104F" w:rsidP="0086104F">
      <w:pPr>
        <w:pStyle w:val="a5"/>
        <w:keepNext/>
        <w:rPr>
          <w:rtl/>
        </w:rPr>
      </w:pPr>
      <w:bookmarkStart w:id="29880" w:name="ET_speaker_6357_3895"/>
      <w:r w:rsidRPr="0086104F">
        <w:rPr>
          <w:rStyle w:val="TagStyle"/>
          <w:rtl/>
        </w:rPr>
        <w:t xml:space="preserve"> &lt;&lt; דובר &gt;&gt; </w:t>
      </w:r>
      <w:r>
        <w:rPr>
          <w:rtl/>
        </w:rPr>
        <w:t>משה סעדה (הליכוד):</w:t>
      </w:r>
      <w:r w:rsidRPr="0086104F">
        <w:rPr>
          <w:rStyle w:val="TagStyle"/>
          <w:rtl/>
        </w:rPr>
        <w:t xml:space="preserve"> &lt;&lt; דובר &gt;&gt;</w:t>
      </w:r>
      <w:r w:rsidR="007B50D2">
        <w:rPr>
          <w:rtl/>
        </w:rPr>
        <w:t xml:space="preserve"> </w:t>
      </w:r>
      <w:bookmarkEnd w:id="29880"/>
    </w:p>
    <w:p w14:paraId="7ACE150D" w14:textId="77777777" w:rsidR="0086104F" w:rsidRDefault="0086104F" w:rsidP="0086104F">
      <w:pPr>
        <w:pStyle w:val="KeepWithNext"/>
        <w:rPr>
          <w:rtl/>
          <w:lang w:eastAsia="he-IL"/>
        </w:rPr>
      </w:pPr>
    </w:p>
    <w:p w14:paraId="4F0A82EA" w14:textId="77777777" w:rsidR="0086104F" w:rsidRDefault="0086104F" w:rsidP="0086104F">
      <w:pPr>
        <w:rPr>
          <w:rtl/>
          <w:lang w:eastAsia="he-IL"/>
        </w:rPr>
      </w:pPr>
      <w:r>
        <w:rPr>
          <w:rFonts w:hint="cs"/>
          <w:rtl/>
          <w:lang w:eastAsia="he-IL"/>
        </w:rPr>
        <w:t>ת</w:t>
      </w:r>
      <w:bookmarkStart w:id="29881" w:name="_ETM_Q1_6903693"/>
      <w:bookmarkEnd w:id="29881"/>
      <w:r>
        <w:rPr>
          <w:rFonts w:hint="cs"/>
          <w:rtl/>
          <w:lang w:eastAsia="he-IL"/>
        </w:rPr>
        <w:t>ב</w:t>
      </w:r>
      <w:bookmarkStart w:id="29882" w:name="_ETM_Q1_6903833"/>
      <w:bookmarkEnd w:id="29882"/>
      <w:r>
        <w:rPr>
          <w:rFonts w:hint="cs"/>
          <w:rtl/>
          <w:lang w:eastAsia="he-IL"/>
        </w:rPr>
        <w:t xml:space="preserve">יא לו כוס מים, עדיף קרים. </w:t>
      </w:r>
    </w:p>
    <w:p w14:paraId="614D3A20" w14:textId="77777777" w:rsidR="0086104F" w:rsidRDefault="0086104F" w:rsidP="0086104F">
      <w:pPr>
        <w:rPr>
          <w:rtl/>
          <w:lang w:eastAsia="he-IL"/>
        </w:rPr>
      </w:pPr>
      <w:bookmarkStart w:id="29883" w:name="_ETM_Q1_6902086"/>
      <w:bookmarkStart w:id="29884" w:name="_ETM_Q1_6902694"/>
      <w:bookmarkStart w:id="29885" w:name="_ETM_Q1_6899271"/>
      <w:bookmarkEnd w:id="29883"/>
      <w:bookmarkEnd w:id="29884"/>
      <w:bookmarkEnd w:id="29885"/>
    </w:p>
    <w:p w14:paraId="6ABBC5C6" w14:textId="5E97FB93" w:rsidR="0086104F" w:rsidRDefault="0086104F" w:rsidP="0086104F">
      <w:pPr>
        <w:pStyle w:val="a5"/>
        <w:keepNext/>
        <w:rPr>
          <w:rtl/>
        </w:rPr>
      </w:pPr>
      <w:bookmarkStart w:id="29886" w:name="ET_speaker_6156_3896"/>
      <w:r w:rsidRPr="0086104F">
        <w:rPr>
          <w:rStyle w:val="TagStyle"/>
          <w:rtl/>
        </w:rPr>
        <w:t xml:space="preserve"> &lt;&lt; דובר &gt;&gt; </w:t>
      </w:r>
      <w:r>
        <w:rPr>
          <w:rtl/>
        </w:rPr>
        <w:t>גלעד קריב (העבודה):</w:t>
      </w:r>
      <w:r w:rsidRPr="0086104F">
        <w:rPr>
          <w:rStyle w:val="TagStyle"/>
          <w:rtl/>
        </w:rPr>
        <w:t xml:space="preserve"> &lt;&lt; דובר &gt;&gt;</w:t>
      </w:r>
      <w:r w:rsidR="007B50D2">
        <w:rPr>
          <w:rtl/>
        </w:rPr>
        <w:t xml:space="preserve"> </w:t>
      </w:r>
      <w:bookmarkEnd w:id="29886"/>
    </w:p>
    <w:p w14:paraId="409F2934" w14:textId="77777777" w:rsidR="0086104F" w:rsidRDefault="0086104F" w:rsidP="0086104F">
      <w:pPr>
        <w:pStyle w:val="KeepWithNext"/>
        <w:rPr>
          <w:rtl/>
          <w:lang w:eastAsia="he-IL"/>
        </w:rPr>
      </w:pPr>
    </w:p>
    <w:p w14:paraId="34FC756D" w14:textId="77777777" w:rsidR="0086104F" w:rsidRDefault="0086104F" w:rsidP="0086104F">
      <w:pPr>
        <w:rPr>
          <w:rtl/>
          <w:lang w:eastAsia="he-IL"/>
        </w:rPr>
      </w:pPr>
      <w:bookmarkStart w:id="29887" w:name="_ETM_Q1_6901043"/>
      <w:bookmarkStart w:id="29888" w:name="_ETM_Q1_6901210"/>
      <w:bookmarkEnd w:id="29887"/>
      <w:bookmarkEnd w:id="29888"/>
      <w:r>
        <w:rPr>
          <w:rFonts w:hint="cs"/>
          <w:rtl/>
          <w:lang w:eastAsia="he-IL"/>
        </w:rPr>
        <w:t xml:space="preserve">אני </w:t>
      </w:r>
      <w:bookmarkStart w:id="29889" w:name="_ETM_Q1_6901615"/>
      <w:bookmarkEnd w:id="29889"/>
      <w:r>
        <w:rPr>
          <w:rFonts w:hint="cs"/>
          <w:rtl/>
          <w:lang w:eastAsia="he-IL"/>
        </w:rPr>
        <w:t xml:space="preserve">אירגע בחוץ, הוצאתי כבר את עצמי. </w:t>
      </w:r>
    </w:p>
    <w:p w14:paraId="54319FA7" w14:textId="77777777" w:rsidR="0086104F" w:rsidRDefault="0086104F" w:rsidP="0086104F">
      <w:pPr>
        <w:rPr>
          <w:rtl/>
          <w:lang w:eastAsia="he-IL"/>
        </w:rPr>
      </w:pPr>
      <w:bookmarkStart w:id="29890" w:name="_ETM_Q1_6905950"/>
      <w:bookmarkStart w:id="29891" w:name="_ETM_Q1_6906610"/>
      <w:bookmarkEnd w:id="29890"/>
      <w:bookmarkEnd w:id="29891"/>
    </w:p>
    <w:p w14:paraId="0EC6A755" w14:textId="6668828D" w:rsidR="0086104F" w:rsidRDefault="0086104F" w:rsidP="0086104F">
      <w:pPr>
        <w:pStyle w:val="af8"/>
        <w:keepNext/>
        <w:rPr>
          <w:rtl/>
        </w:rPr>
      </w:pPr>
      <w:bookmarkStart w:id="29892" w:name="ET_yor_5786_3897"/>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892"/>
    </w:p>
    <w:p w14:paraId="760E1D4D" w14:textId="77777777" w:rsidR="0086104F" w:rsidRDefault="0086104F" w:rsidP="0086104F">
      <w:pPr>
        <w:pStyle w:val="KeepWithNext"/>
        <w:rPr>
          <w:rtl/>
          <w:lang w:eastAsia="he-IL"/>
        </w:rPr>
      </w:pPr>
    </w:p>
    <w:p w14:paraId="1687005F" w14:textId="77777777" w:rsidR="0086104F" w:rsidRDefault="0086104F" w:rsidP="0086104F">
      <w:pPr>
        <w:rPr>
          <w:rtl/>
          <w:lang w:eastAsia="he-IL"/>
        </w:rPr>
      </w:pPr>
      <w:bookmarkStart w:id="29893" w:name="_ETM_Q1_6908489"/>
      <w:bookmarkStart w:id="29894" w:name="_ETM_Q1_6908630"/>
      <w:bookmarkEnd w:id="29893"/>
      <w:bookmarkEnd w:id="29894"/>
      <w:r>
        <w:rPr>
          <w:rFonts w:hint="cs"/>
          <w:rtl/>
          <w:lang w:eastAsia="he-IL"/>
        </w:rPr>
        <w:t xml:space="preserve">אני אפילו לא הייתי </w:t>
      </w:r>
      <w:bookmarkStart w:id="29895" w:name="_ETM_Q1_6906041"/>
      <w:bookmarkEnd w:id="29895"/>
      <w:r>
        <w:rPr>
          <w:rFonts w:hint="cs"/>
          <w:rtl/>
          <w:lang w:eastAsia="he-IL"/>
        </w:rPr>
        <w:t xml:space="preserve">מעורב במה שקרה עכשיו. </w:t>
      </w:r>
    </w:p>
    <w:p w14:paraId="5425F77B" w14:textId="77777777" w:rsidR="0086104F" w:rsidRDefault="0086104F" w:rsidP="0086104F">
      <w:pPr>
        <w:rPr>
          <w:rtl/>
          <w:lang w:eastAsia="he-IL"/>
        </w:rPr>
      </w:pPr>
      <w:bookmarkStart w:id="29896" w:name="_ETM_Q1_6909000"/>
      <w:bookmarkEnd w:id="29896"/>
    </w:p>
    <w:p w14:paraId="4F9401A6" w14:textId="11FBDE1B" w:rsidR="0086104F" w:rsidRDefault="0086104F" w:rsidP="0086104F">
      <w:pPr>
        <w:pStyle w:val="a5"/>
        <w:keepNext/>
        <w:rPr>
          <w:rtl/>
        </w:rPr>
      </w:pPr>
      <w:bookmarkStart w:id="29897" w:name="ET_speaker_6357_3898"/>
      <w:r w:rsidRPr="0086104F">
        <w:rPr>
          <w:rStyle w:val="TagStyle"/>
          <w:rtl/>
        </w:rPr>
        <w:t xml:space="preserve"> &lt;&lt; דובר &gt;&gt; </w:t>
      </w:r>
      <w:r>
        <w:rPr>
          <w:rtl/>
        </w:rPr>
        <w:t>משה סעדה (הליכוד):</w:t>
      </w:r>
      <w:r w:rsidRPr="0086104F">
        <w:rPr>
          <w:rStyle w:val="TagStyle"/>
          <w:rtl/>
        </w:rPr>
        <w:t xml:space="preserve"> &lt;&lt; דובר &gt;&gt;</w:t>
      </w:r>
      <w:r w:rsidR="007B50D2">
        <w:rPr>
          <w:rtl/>
        </w:rPr>
        <w:t xml:space="preserve"> </w:t>
      </w:r>
      <w:bookmarkEnd w:id="29897"/>
    </w:p>
    <w:p w14:paraId="7C102095" w14:textId="77777777" w:rsidR="0086104F" w:rsidRDefault="0086104F" w:rsidP="0086104F">
      <w:pPr>
        <w:pStyle w:val="KeepWithNext"/>
        <w:rPr>
          <w:rtl/>
          <w:lang w:eastAsia="he-IL"/>
        </w:rPr>
      </w:pPr>
    </w:p>
    <w:p w14:paraId="11BEE7D2" w14:textId="77777777" w:rsidR="0086104F" w:rsidRDefault="0086104F" w:rsidP="0086104F">
      <w:pPr>
        <w:rPr>
          <w:rtl/>
          <w:lang w:eastAsia="he-IL"/>
        </w:rPr>
      </w:pPr>
      <w:bookmarkStart w:id="29898" w:name="_ETM_Q1_6906013"/>
      <w:bookmarkStart w:id="29899" w:name="_ETM_Q1_6906126"/>
      <w:bookmarkEnd w:id="29898"/>
      <w:bookmarkEnd w:id="29899"/>
      <w:r>
        <w:rPr>
          <w:rFonts w:hint="cs"/>
          <w:rtl/>
          <w:lang w:eastAsia="he-IL"/>
        </w:rPr>
        <w:t xml:space="preserve">תשמע, זה משהו שלא חזיתי, אבל </w:t>
      </w:r>
      <w:bookmarkStart w:id="29900" w:name="_ETM_Q1_6909267"/>
      <w:bookmarkEnd w:id="29900"/>
      <w:r>
        <w:rPr>
          <w:rFonts w:hint="cs"/>
          <w:rtl/>
          <w:lang w:eastAsia="he-IL"/>
        </w:rPr>
        <w:t xml:space="preserve">זה יפה. </w:t>
      </w:r>
      <w:bookmarkStart w:id="29901" w:name="_ETM_Q1_6910546"/>
      <w:bookmarkEnd w:id="29901"/>
    </w:p>
    <w:p w14:paraId="63D02825" w14:textId="77777777" w:rsidR="0086104F" w:rsidRDefault="0086104F" w:rsidP="0086104F">
      <w:pPr>
        <w:rPr>
          <w:rtl/>
          <w:lang w:eastAsia="he-IL"/>
        </w:rPr>
      </w:pPr>
    </w:p>
    <w:p w14:paraId="43A110DF" w14:textId="209BAE47" w:rsidR="0086104F" w:rsidRDefault="0086104F" w:rsidP="0086104F">
      <w:pPr>
        <w:pStyle w:val="af8"/>
        <w:keepNext/>
        <w:rPr>
          <w:rtl/>
        </w:rPr>
      </w:pPr>
      <w:bookmarkStart w:id="29902" w:name="ET_yor_5786_3899"/>
      <w:r w:rsidRPr="0086104F">
        <w:rPr>
          <w:rStyle w:val="TagStyle"/>
          <w:rtl/>
        </w:rPr>
        <w:t xml:space="preserve"> &lt;&lt; יור &gt;&gt; </w:t>
      </w:r>
      <w:r>
        <w:rPr>
          <w:rtl/>
        </w:rPr>
        <w:t>היו"ר אופיר כץ:</w:t>
      </w:r>
      <w:r w:rsidRPr="0086104F">
        <w:rPr>
          <w:rStyle w:val="TagStyle"/>
          <w:rtl/>
        </w:rPr>
        <w:t xml:space="preserve"> &lt;&lt; יור &gt;&gt;</w:t>
      </w:r>
      <w:r w:rsidR="007B50D2">
        <w:rPr>
          <w:rtl/>
        </w:rPr>
        <w:t xml:space="preserve"> </w:t>
      </w:r>
      <w:bookmarkEnd w:id="29902"/>
    </w:p>
    <w:p w14:paraId="15111767" w14:textId="77777777" w:rsidR="0086104F" w:rsidRDefault="0086104F" w:rsidP="0086104F">
      <w:pPr>
        <w:pStyle w:val="KeepWithNext"/>
        <w:rPr>
          <w:rtl/>
          <w:lang w:eastAsia="he-IL"/>
        </w:rPr>
      </w:pPr>
    </w:p>
    <w:p w14:paraId="4BBB7C78" w14:textId="77777777" w:rsidR="0086104F" w:rsidRDefault="0086104F" w:rsidP="0086104F">
      <w:pPr>
        <w:rPr>
          <w:rtl/>
          <w:lang w:eastAsia="he-IL"/>
        </w:rPr>
      </w:pPr>
      <w:bookmarkStart w:id="29903" w:name="_ETM_Q1_6912633"/>
      <w:bookmarkStart w:id="29904" w:name="_ETM_Q1_6912755"/>
      <w:bookmarkEnd w:id="29903"/>
      <w:bookmarkEnd w:id="29904"/>
      <w:r>
        <w:rPr>
          <w:rFonts w:hint="cs"/>
          <w:rtl/>
          <w:lang w:eastAsia="he-IL"/>
        </w:rPr>
        <w:t xml:space="preserve">בבקשה. </w:t>
      </w:r>
    </w:p>
    <w:p w14:paraId="72A2EE51" w14:textId="77777777" w:rsidR="0086104F" w:rsidRDefault="0086104F" w:rsidP="0086104F">
      <w:pPr>
        <w:rPr>
          <w:rtl/>
          <w:lang w:eastAsia="he-IL"/>
        </w:rPr>
      </w:pPr>
      <w:bookmarkStart w:id="29905" w:name="_ETM_Q1_6911675"/>
      <w:bookmarkEnd w:id="29905"/>
    </w:p>
    <w:p w14:paraId="6F9D9AC0" w14:textId="4A6325BB" w:rsidR="0086104F" w:rsidRDefault="0086104F" w:rsidP="0086104F">
      <w:pPr>
        <w:pStyle w:val="afb"/>
        <w:keepNext/>
        <w:rPr>
          <w:rtl/>
          <w:lang w:eastAsia="he-IL"/>
        </w:rPr>
      </w:pPr>
      <w:bookmarkStart w:id="29906" w:name="ET_guest_583879_3900"/>
      <w:r w:rsidRPr="0086104F">
        <w:rPr>
          <w:rStyle w:val="TagStyle"/>
          <w:rtl/>
        </w:rPr>
        <w:t xml:space="preserve"> &lt;&lt; אורח &gt;&gt; </w:t>
      </w:r>
      <w:r w:rsidR="00F50412">
        <w:rPr>
          <w:rtl/>
          <w:lang w:eastAsia="he-IL"/>
        </w:rPr>
        <w:t>אלעזר</w:t>
      </w:r>
      <w:r>
        <w:rPr>
          <w:rtl/>
          <w:lang w:eastAsia="he-IL"/>
        </w:rPr>
        <w:t xml:space="preserve"> כהנא:</w:t>
      </w:r>
      <w:r w:rsidRPr="0086104F">
        <w:rPr>
          <w:rStyle w:val="TagStyle"/>
          <w:rtl/>
        </w:rPr>
        <w:t xml:space="preserve"> &lt;&lt; אורח &gt;&gt;</w:t>
      </w:r>
      <w:r w:rsidR="007B50D2">
        <w:rPr>
          <w:rtl/>
          <w:lang w:eastAsia="he-IL"/>
        </w:rPr>
        <w:t xml:space="preserve"> </w:t>
      </w:r>
      <w:bookmarkEnd w:id="29906"/>
    </w:p>
    <w:p w14:paraId="0C46A560" w14:textId="77777777" w:rsidR="0086104F" w:rsidRDefault="0086104F" w:rsidP="0086104F">
      <w:pPr>
        <w:pStyle w:val="KeepWithNext"/>
        <w:rPr>
          <w:rtl/>
          <w:lang w:eastAsia="he-IL"/>
        </w:rPr>
      </w:pPr>
    </w:p>
    <w:p w14:paraId="0D42FD77" w14:textId="77777777" w:rsidR="0086104F" w:rsidRDefault="0086104F" w:rsidP="0086104F">
      <w:pPr>
        <w:rPr>
          <w:rtl/>
          <w:lang w:eastAsia="he-IL"/>
        </w:rPr>
      </w:pPr>
      <w:bookmarkStart w:id="29907" w:name="_ETM_Q1_6913522"/>
      <w:bookmarkEnd w:id="29907"/>
      <w:r>
        <w:rPr>
          <w:rFonts w:hint="cs"/>
          <w:rtl/>
          <w:lang w:eastAsia="he-IL"/>
        </w:rPr>
        <w:t>ה</w:t>
      </w:r>
      <w:bookmarkStart w:id="29908" w:name="_ETM_Q1_6913630"/>
      <w:bookmarkEnd w:id="29908"/>
      <w:r>
        <w:rPr>
          <w:rFonts w:hint="cs"/>
          <w:rtl/>
          <w:lang w:eastAsia="he-IL"/>
        </w:rPr>
        <w:t xml:space="preserve">ערה אחת טכנית, מהותית טכנית, אמרתי כבר, </w:t>
      </w:r>
      <w:bookmarkStart w:id="29909" w:name="_ETM_Q1_6914502"/>
      <w:bookmarkEnd w:id="29909"/>
      <w:r>
        <w:rPr>
          <w:rFonts w:hint="cs"/>
          <w:rtl/>
          <w:lang w:eastAsia="he-IL"/>
        </w:rPr>
        <w:t>והיועצת המשפטית שמעה וזה בסדר. יש עוד הערה, מה שכתוב</w:t>
      </w:r>
      <w:bookmarkStart w:id="29910" w:name="_ETM_Q1_6918076"/>
      <w:bookmarkEnd w:id="29910"/>
      <w:r>
        <w:rPr>
          <w:rFonts w:hint="cs"/>
          <w:rtl/>
          <w:lang w:eastAsia="he-IL"/>
        </w:rPr>
        <w:t xml:space="preserve"> בוועדת צדוק, זה לגבי ההגדרה והשאלה מהי מדיניות </w:t>
      </w:r>
      <w:bookmarkStart w:id="29911" w:name="_ETM_Q1_6924282"/>
      <w:bookmarkEnd w:id="29911"/>
      <w:r>
        <w:rPr>
          <w:rFonts w:hint="cs"/>
          <w:rtl/>
          <w:lang w:eastAsia="he-IL"/>
        </w:rPr>
        <w:t>עקרונית ומהי מדיניות רגילה. בוועדת צדוק אמרו שהחוק יגדיר גם.</w:t>
      </w:r>
      <w:bookmarkStart w:id="29912" w:name="_ETM_Q1_6928230"/>
      <w:bookmarkEnd w:id="29912"/>
      <w:r>
        <w:rPr>
          <w:rFonts w:hint="cs"/>
          <w:rtl/>
          <w:lang w:eastAsia="he-IL"/>
        </w:rPr>
        <w:t xml:space="preserve"> למה זה חשוב? זה חשוב מאוד כי אני מסתכל מה </w:t>
      </w:r>
      <w:bookmarkStart w:id="29913" w:name="_ETM_Q1_6934367"/>
      <w:bookmarkEnd w:id="29913"/>
      <w:r>
        <w:rPr>
          <w:rFonts w:hint="cs"/>
          <w:rtl/>
          <w:lang w:eastAsia="he-IL"/>
        </w:rPr>
        <w:t>קורה יום אחרי שהחוק הזה עובר. ועדת צדוק קבעה הצעה,</w:t>
      </w:r>
      <w:bookmarkStart w:id="29914" w:name="_ETM_Q1_6940758"/>
      <w:bookmarkEnd w:id="29914"/>
      <w:r>
        <w:rPr>
          <w:rFonts w:hint="cs"/>
          <w:rtl/>
          <w:lang w:eastAsia="he-IL"/>
        </w:rPr>
        <w:t xml:space="preserve"> אנחנו יודעים מה יש שם, זו הצעה שלמה ומלאה, ואז</w:t>
      </w:r>
      <w:bookmarkStart w:id="29915" w:name="_ETM_Q1_6943456"/>
      <w:bookmarkEnd w:id="29915"/>
      <w:r>
        <w:rPr>
          <w:rFonts w:hint="cs"/>
          <w:rtl/>
          <w:lang w:eastAsia="he-IL"/>
        </w:rPr>
        <w:t xml:space="preserve"> כשיש חוק למטה אנחנו יודעים גם מה הוא אומר, אנחנו </w:t>
      </w:r>
      <w:bookmarkStart w:id="29916" w:name="_ETM_Q1_6943450"/>
      <w:bookmarkEnd w:id="29916"/>
      <w:r>
        <w:rPr>
          <w:rFonts w:hint="cs"/>
          <w:rtl/>
          <w:lang w:eastAsia="he-IL"/>
        </w:rPr>
        <w:t xml:space="preserve">מבינים אותו. </w:t>
      </w:r>
      <w:bookmarkStart w:id="29917" w:name="_ETM_Q1_6947339"/>
      <w:bookmarkStart w:id="29918" w:name="_ETM_Q1_6966866"/>
      <w:bookmarkEnd w:id="29917"/>
      <w:bookmarkEnd w:id="29918"/>
    </w:p>
    <w:p w14:paraId="5E026A70" w14:textId="77777777" w:rsidR="0086104F" w:rsidRDefault="0086104F" w:rsidP="0086104F">
      <w:pPr>
        <w:rPr>
          <w:rtl/>
          <w:lang w:eastAsia="he-IL"/>
        </w:rPr>
      </w:pPr>
      <w:bookmarkStart w:id="29919" w:name="_ETM_Q1_6967019"/>
      <w:bookmarkEnd w:id="29919"/>
    </w:p>
    <w:p w14:paraId="1DBA2AF9" w14:textId="77777777" w:rsidR="0086104F" w:rsidRDefault="0086104F" w:rsidP="0086104F">
      <w:pPr>
        <w:rPr>
          <w:rtl/>
          <w:lang w:eastAsia="he-IL"/>
        </w:rPr>
      </w:pPr>
      <w:bookmarkStart w:id="29920" w:name="_ETM_Q1_6967094"/>
      <w:bookmarkStart w:id="29921" w:name="_ETM_Q1_6967228"/>
      <w:bookmarkEnd w:id="29920"/>
      <w:bookmarkEnd w:id="29921"/>
      <w:r>
        <w:rPr>
          <w:rFonts w:hint="cs"/>
          <w:rtl/>
          <w:lang w:eastAsia="he-IL"/>
        </w:rPr>
        <w:t>עכשיו השר הנכנס רוצה להסדיר את המצב הקיים,</w:t>
      </w:r>
      <w:bookmarkStart w:id="29922" w:name="_ETM_Q1_6949789"/>
      <w:bookmarkEnd w:id="29922"/>
      <w:r>
        <w:rPr>
          <w:rFonts w:hint="cs"/>
          <w:rtl/>
          <w:lang w:eastAsia="he-IL"/>
        </w:rPr>
        <w:t xml:space="preserve"> או איזה שהוא מצב שהוא רוצה להסדיר, אבל האם</w:t>
      </w:r>
      <w:bookmarkStart w:id="29923" w:name="_ETM_Q1_6952772"/>
      <w:bookmarkEnd w:id="29923"/>
      <w:r>
        <w:rPr>
          <w:rFonts w:hint="cs"/>
          <w:rtl/>
          <w:lang w:eastAsia="he-IL"/>
        </w:rPr>
        <w:t xml:space="preserve"> באמת אנחנו מסדירים ואנחנו מבינים. זאת אומרת מחר </w:t>
      </w:r>
      <w:bookmarkStart w:id="29924" w:name="_ETM_Q1_6957474"/>
      <w:bookmarkEnd w:id="29924"/>
      <w:r>
        <w:rPr>
          <w:rFonts w:hint="cs"/>
          <w:rtl/>
          <w:lang w:eastAsia="he-IL"/>
        </w:rPr>
        <w:t>בבוקר ניכנס לחדר ותהיה הנחיה, אנחנו יודעים אם החוק אומר</w:t>
      </w:r>
      <w:bookmarkStart w:id="29925" w:name="_ETM_Q1_6956298"/>
      <w:bookmarkEnd w:id="29925"/>
      <w:r>
        <w:rPr>
          <w:rFonts w:hint="cs"/>
          <w:rtl/>
          <w:lang w:eastAsia="he-IL"/>
        </w:rPr>
        <w:t xml:space="preserve"> אותה או לא, או שנצטרך מחדש להתחיל לפ</w:t>
      </w:r>
      <w:bookmarkStart w:id="29926" w:name="_ETM_Q1_6958952"/>
      <w:bookmarkEnd w:id="29926"/>
      <w:r>
        <w:rPr>
          <w:rFonts w:hint="cs"/>
          <w:rtl/>
          <w:lang w:eastAsia="he-IL"/>
        </w:rPr>
        <w:t>רש וללכת לממשלה וללכת ליועמ"ש ולבג"צ ולהבין האם החוק מספיק</w:t>
      </w:r>
      <w:bookmarkStart w:id="29927" w:name="_ETM_Q1_6963186"/>
      <w:bookmarkEnd w:id="29927"/>
      <w:r>
        <w:rPr>
          <w:rFonts w:hint="cs"/>
          <w:rtl/>
          <w:lang w:eastAsia="he-IL"/>
        </w:rPr>
        <w:t xml:space="preserve"> ברור. ככל שיש יותר הגדרות אנחנו יותר מבינים</w:t>
      </w:r>
      <w:r w:rsidR="00DE750B">
        <w:rPr>
          <w:rFonts w:hint="cs"/>
          <w:rtl/>
          <w:lang w:eastAsia="he-IL"/>
        </w:rPr>
        <w:t xml:space="preserve"> והשאלה מה </w:t>
      </w:r>
      <w:bookmarkStart w:id="29928" w:name="_ETM_Q1_6966575"/>
      <w:bookmarkEnd w:id="29928"/>
      <w:r w:rsidR="00DE750B">
        <w:rPr>
          <w:rFonts w:hint="cs"/>
          <w:rtl/>
          <w:lang w:eastAsia="he-IL"/>
        </w:rPr>
        <w:t xml:space="preserve">זה מדיניות כללית ומה זה מדיניות פרטנית, ועדת צדוק אומרת </w:t>
      </w:r>
      <w:bookmarkStart w:id="29929" w:name="_ETM_Q1_6968971"/>
      <w:bookmarkEnd w:id="29929"/>
      <w:r w:rsidR="00DE750B">
        <w:rPr>
          <w:rFonts w:hint="cs"/>
          <w:rtl/>
          <w:lang w:eastAsia="he-IL"/>
        </w:rPr>
        <w:t xml:space="preserve">שצריך להגדיר את זה. </w:t>
      </w:r>
      <w:bookmarkStart w:id="29930" w:name="_ETM_Q1_6970879"/>
      <w:bookmarkEnd w:id="29930"/>
    </w:p>
    <w:p w14:paraId="0A0F5599" w14:textId="77777777" w:rsidR="00DE750B" w:rsidRDefault="00DE750B" w:rsidP="0086104F">
      <w:pPr>
        <w:rPr>
          <w:rtl/>
          <w:lang w:eastAsia="he-IL"/>
        </w:rPr>
      </w:pPr>
      <w:bookmarkStart w:id="29931" w:name="_ETM_Q1_6971590"/>
      <w:bookmarkEnd w:id="29931"/>
    </w:p>
    <w:p w14:paraId="09537878" w14:textId="401B4408" w:rsidR="00DE750B" w:rsidRDefault="00DE750B" w:rsidP="00DE750B">
      <w:pPr>
        <w:pStyle w:val="a5"/>
        <w:keepNext/>
        <w:rPr>
          <w:rtl/>
        </w:rPr>
      </w:pPr>
      <w:bookmarkStart w:id="29932" w:name="ET_speaker_5785_3901"/>
      <w:r w:rsidRPr="00DE750B">
        <w:rPr>
          <w:rStyle w:val="TagStyle"/>
          <w:rtl/>
        </w:rPr>
        <w:t xml:space="preserve"> &lt;&lt; דובר &gt;&gt; </w:t>
      </w:r>
      <w:r>
        <w:rPr>
          <w:rtl/>
        </w:rPr>
        <w:t>עופר כסיף (חד"ש-תע"ל):</w:t>
      </w:r>
      <w:r w:rsidRPr="00DE750B">
        <w:rPr>
          <w:rStyle w:val="TagStyle"/>
          <w:rtl/>
        </w:rPr>
        <w:t xml:space="preserve"> &lt;&lt; דובר &gt;&gt;</w:t>
      </w:r>
      <w:r w:rsidR="007B50D2">
        <w:rPr>
          <w:rtl/>
        </w:rPr>
        <w:t xml:space="preserve"> </w:t>
      </w:r>
      <w:bookmarkEnd w:id="29932"/>
    </w:p>
    <w:p w14:paraId="62415BAC" w14:textId="77777777" w:rsidR="00DE750B" w:rsidRDefault="00DE750B" w:rsidP="00DE750B">
      <w:pPr>
        <w:pStyle w:val="KeepWithNext"/>
        <w:rPr>
          <w:rtl/>
          <w:lang w:eastAsia="he-IL"/>
        </w:rPr>
      </w:pPr>
    </w:p>
    <w:p w14:paraId="0066CBA7" w14:textId="77777777" w:rsidR="00DE750B" w:rsidRDefault="00DE750B" w:rsidP="00DE750B">
      <w:pPr>
        <w:rPr>
          <w:rtl/>
          <w:lang w:eastAsia="he-IL"/>
        </w:rPr>
      </w:pPr>
      <w:bookmarkStart w:id="29933" w:name="_ETM_Q1_6974018"/>
      <w:bookmarkStart w:id="29934" w:name="_ETM_Q1_6974205"/>
      <w:bookmarkEnd w:id="29933"/>
      <w:bookmarkEnd w:id="29934"/>
      <w:r>
        <w:rPr>
          <w:rFonts w:hint="cs"/>
          <w:rtl/>
          <w:lang w:eastAsia="he-IL"/>
        </w:rPr>
        <w:t xml:space="preserve">היא מזהירה מפני מסווה. </w:t>
      </w:r>
    </w:p>
    <w:p w14:paraId="029F63F1" w14:textId="77777777" w:rsidR="00DE750B" w:rsidRDefault="00DE750B" w:rsidP="00DE750B">
      <w:pPr>
        <w:rPr>
          <w:rtl/>
          <w:lang w:eastAsia="he-IL"/>
        </w:rPr>
      </w:pPr>
      <w:bookmarkStart w:id="29935" w:name="_ETM_Q1_6972877"/>
      <w:bookmarkStart w:id="29936" w:name="_ETM_Q1_6973451"/>
      <w:bookmarkEnd w:id="29935"/>
      <w:bookmarkEnd w:id="29936"/>
    </w:p>
    <w:p w14:paraId="37C9D6B7" w14:textId="37E1AE79" w:rsidR="00DE750B" w:rsidRDefault="00DE750B" w:rsidP="00DE750B">
      <w:pPr>
        <w:pStyle w:val="afb"/>
        <w:keepNext/>
        <w:rPr>
          <w:rtl/>
          <w:lang w:eastAsia="he-IL"/>
        </w:rPr>
      </w:pPr>
      <w:bookmarkStart w:id="29937" w:name="ET_guest_583879_3902"/>
      <w:r w:rsidRPr="00DE750B">
        <w:rPr>
          <w:rStyle w:val="TagStyle"/>
          <w:rtl/>
        </w:rPr>
        <w:t xml:space="preserve"> &lt;&lt; אורח &gt;&gt; </w:t>
      </w:r>
      <w:r w:rsidR="00F50412">
        <w:rPr>
          <w:rtl/>
          <w:lang w:eastAsia="he-IL"/>
        </w:rPr>
        <w:t>אלעזר</w:t>
      </w:r>
      <w:r>
        <w:rPr>
          <w:rtl/>
          <w:lang w:eastAsia="he-IL"/>
        </w:rPr>
        <w:t xml:space="preserve"> כהנא:</w:t>
      </w:r>
      <w:r w:rsidRPr="00DE750B">
        <w:rPr>
          <w:rStyle w:val="TagStyle"/>
          <w:rtl/>
        </w:rPr>
        <w:t xml:space="preserve"> &lt;&lt; אורח &gt;&gt;</w:t>
      </w:r>
      <w:r w:rsidR="007B50D2">
        <w:rPr>
          <w:rtl/>
          <w:lang w:eastAsia="he-IL"/>
        </w:rPr>
        <w:t xml:space="preserve"> </w:t>
      </w:r>
      <w:bookmarkEnd w:id="29937"/>
    </w:p>
    <w:p w14:paraId="553EFB3E" w14:textId="77777777" w:rsidR="00DE750B" w:rsidRDefault="00DE750B" w:rsidP="00DE750B">
      <w:pPr>
        <w:pStyle w:val="KeepWithNext"/>
        <w:rPr>
          <w:rtl/>
          <w:lang w:eastAsia="he-IL"/>
        </w:rPr>
      </w:pPr>
    </w:p>
    <w:p w14:paraId="6C394C18" w14:textId="77777777" w:rsidR="00DE750B" w:rsidRDefault="00DE750B" w:rsidP="00DE750B">
      <w:pPr>
        <w:rPr>
          <w:rtl/>
          <w:lang w:eastAsia="he-IL"/>
        </w:rPr>
      </w:pPr>
      <w:r>
        <w:rPr>
          <w:rFonts w:hint="cs"/>
          <w:rtl/>
          <w:lang w:eastAsia="he-IL"/>
        </w:rPr>
        <w:t>א</w:t>
      </w:r>
      <w:bookmarkStart w:id="29938" w:name="_ETM_Q1_6976175"/>
      <w:bookmarkStart w:id="29939" w:name="_ETM_Q1_6976316"/>
      <w:bookmarkEnd w:id="29938"/>
      <w:bookmarkEnd w:id="29939"/>
      <w:r>
        <w:rPr>
          <w:rFonts w:hint="cs"/>
          <w:rtl/>
          <w:lang w:eastAsia="he-IL"/>
        </w:rPr>
        <w:t xml:space="preserve">ני רק </w:t>
      </w:r>
      <w:bookmarkStart w:id="29940" w:name="_ETM_Q1_6976754"/>
      <w:bookmarkEnd w:id="29940"/>
      <w:r>
        <w:rPr>
          <w:rFonts w:hint="cs"/>
          <w:rtl/>
          <w:lang w:eastAsia="he-IL"/>
        </w:rPr>
        <w:t>אומר, זה נכון, היום אנחנו יודעים פחות או יותר. יש</w:t>
      </w:r>
      <w:bookmarkStart w:id="29941" w:name="_ETM_Q1_6976547"/>
      <w:bookmarkEnd w:id="29941"/>
      <w:r>
        <w:rPr>
          <w:rFonts w:hint="cs"/>
          <w:rtl/>
          <w:lang w:eastAsia="he-IL"/>
        </w:rPr>
        <w:t xml:space="preserve"> הרבה ויכוחים אם זה מדיניות, זה לא מדיניות, ואנחנו</w:t>
      </w:r>
      <w:bookmarkStart w:id="29942" w:name="_ETM_Q1_6979237"/>
      <w:bookmarkEnd w:id="29942"/>
      <w:r>
        <w:rPr>
          <w:rFonts w:hint="cs"/>
          <w:rtl/>
          <w:lang w:eastAsia="he-IL"/>
        </w:rPr>
        <w:t xml:space="preserve"> פחות או יותר יודעים את המסגרת ויש חוות דעת על </w:t>
      </w:r>
      <w:bookmarkStart w:id="29943" w:name="_ETM_Q1_6986245"/>
      <w:bookmarkEnd w:id="29943"/>
      <w:r>
        <w:rPr>
          <w:rFonts w:hint="cs"/>
          <w:rtl/>
          <w:lang w:eastAsia="he-IL"/>
        </w:rPr>
        <w:t xml:space="preserve">זה ופסיקה על זה. פה אין הגדרות. </w:t>
      </w:r>
      <w:bookmarkStart w:id="29944" w:name="_ETM_Q1_6987800"/>
      <w:bookmarkEnd w:id="29944"/>
    </w:p>
    <w:p w14:paraId="6D291500" w14:textId="77777777" w:rsidR="00DE750B" w:rsidRDefault="00DE750B" w:rsidP="00DE750B">
      <w:pPr>
        <w:rPr>
          <w:rtl/>
          <w:lang w:eastAsia="he-IL"/>
        </w:rPr>
      </w:pPr>
    </w:p>
    <w:p w14:paraId="5C178A93" w14:textId="5D703B20" w:rsidR="00DE750B" w:rsidRDefault="00DE750B" w:rsidP="00DE750B">
      <w:pPr>
        <w:pStyle w:val="a5"/>
        <w:keepNext/>
        <w:rPr>
          <w:rtl/>
        </w:rPr>
      </w:pPr>
      <w:bookmarkStart w:id="29945" w:name="ET_speaker_6147_3903"/>
      <w:r w:rsidRPr="00DE750B">
        <w:rPr>
          <w:rStyle w:val="TagStyle"/>
          <w:rtl/>
        </w:rPr>
        <w:t xml:space="preserve"> &lt;&lt; דובר &gt;&gt; </w:t>
      </w:r>
      <w:r>
        <w:rPr>
          <w:rtl/>
        </w:rPr>
        <w:t>איתמר בן גביר (עוצמה יהודית):</w:t>
      </w:r>
      <w:r w:rsidRPr="00DE750B">
        <w:rPr>
          <w:rStyle w:val="TagStyle"/>
          <w:rtl/>
        </w:rPr>
        <w:t xml:space="preserve"> &lt;&lt; דובר &gt;&gt;</w:t>
      </w:r>
      <w:r w:rsidR="007B50D2">
        <w:rPr>
          <w:rtl/>
        </w:rPr>
        <w:t xml:space="preserve"> </w:t>
      </w:r>
      <w:bookmarkEnd w:id="29945"/>
    </w:p>
    <w:p w14:paraId="0E2C00B2" w14:textId="77777777" w:rsidR="00DE750B" w:rsidRDefault="00DE750B" w:rsidP="00DE750B">
      <w:pPr>
        <w:pStyle w:val="KeepWithNext"/>
        <w:rPr>
          <w:rtl/>
          <w:lang w:eastAsia="he-IL"/>
        </w:rPr>
      </w:pPr>
    </w:p>
    <w:p w14:paraId="49237798" w14:textId="77777777" w:rsidR="00DE750B" w:rsidRDefault="00DE750B" w:rsidP="00DE750B">
      <w:pPr>
        <w:rPr>
          <w:rtl/>
          <w:lang w:eastAsia="he-IL"/>
        </w:rPr>
      </w:pPr>
      <w:bookmarkStart w:id="29946" w:name="_ETM_Q1_6989938"/>
      <w:bookmarkStart w:id="29947" w:name="_ETM_Q1_6990054"/>
      <w:bookmarkEnd w:id="29946"/>
      <w:bookmarkEnd w:id="29947"/>
      <w:r>
        <w:rPr>
          <w:rFonts w:hint="cs"/>
          <w:rtl/>
          <w:lang w:eastAsia="he-IL"/>
        </w:rPr>
        <w:t xml:space="preserve">בסדר, אבל אי </w:t>
      </w:r>
      <w:bookmarkStart w:id="29948" w:name="_ETM_Q1_6987637"/>
      <w:bookmarkEnd w:id="29948"/>
      <w:r>
        <w:rPr>
          <w:rFonts w:hint="cs"/>
          <w:rtl/>
          <w:lang w:eastAsia="he-IL"/>
        </w:rPr>
        <w:t>אפשר לקחת את כל מה שכתוב בוועדת צדוק מילה במילה.</w:t>
      </w:r>
      <w:bookmarkStart w:id="29949" w:name="_ETM_Q1_6992477"/>
      <w:bookmarkEnd w:id="29949"/>
      <w:r>
        <w:rPr>
          <w:rFonts w:hint="cs"/>
          <w:rtl/>
          <w:lang w:eastAsia="he-IL"/>
        </w:rPr>
        <w:t xml:space="preserve"> אתה כן קורא ואתה כן מבין למה התכוון המשורר. </w:t>
      </w:r>
      <w:bookmarkStart w:id="29950" w:name="_ETM_Q1_6995677"/>
      <w:bookmarkEnd w:id="29950"/>
    </w:p>
    <w:p w14:paraId="70AFCE45" w14:textId="77777777" w:rsidR="00DE750B" w:rsidRDefault="00DE750B" w:rsidP="00DE750B">
      <w:pPr>
        <w:rPr>
          <w:rtl/>
          <w:lang w:eastAsia="he-IL"/>
        </w:rPr>
      </w:pPr>
      <w:bookmarkStart w:id="29951" w:name="_ETM_Q1_6996167"/>
      <w:bookmarkEnd w:id="29951"/>
    </w:p>
    <w:p w14:paraId="238914EB" w14:textId="500B845D" w:rsidR="00DE750B" w:rsidRDefault="00DE750B" w:rsidP="00DE750B">
      <w:pPr>
        <w:pStyle w:val="a5"/>
        <w:keepNext/>
        <w:rPr>
          <w:rtl/>
        </w:rPr>
      </w:pPr>
      <w:bookmarkStart w:id="29952" w:name="ET_speaker_5785_3905"/>
      <w:r w:rsidRPr="00DE750B">
        <w:rPr>
          <w:rStyle w:val="TagStyle"/>
          <w:rtl/>
        </w:rPr>
        <w:t xml:space="preserve"> &lt;&lt; דובר &gt;&gt; </w:t>
      </w:r>
      <w:r>
        <w:rPr>
          <w:rtl/>
        </w:rPr>
        <w:t>עופר כסיף (חד"ש-תע"ל):</w:t>
      </w:r>
      <w:r w:rsidRPr="00DE750B">
        <w:rPr>
          <w:rStyle w:val="TagStyle"/>
          <w:rtl/>
        </w:rPr>
        <w:t xml:space="preserve"> &lt;&lt; דובר &gt;&gt;</w:t>
      </w:r>
      <w:r w:rsidR="007B50D2">
        <w:rPr>
          <w:rtl/>
        </w:rPr>
        <w:t xml:space="preserve"> </w:t>
      </w:r>
      <w:bookmarkEnd w:id="29952"/>
    </w:p>
    <w:p w14:paraId="5CF44BEB" w14:textId="77777777" w:rsidR="00DE750B" w:rsidRDefault="00DE750B" w:rsidP="00DE750B">
      <w:pPr>
        <w:pStyle w:val="KeepWithNext"/>
        <w:rPr>
          <w:rtl/>
          <w:lang w:eastAsia="he-IL"/>
        </w:rPr>
      </w:pPr>
    </w:p>
    <w:p w14:paraId="23115A54" w14:textId="77777777" w:rsidR="00DE750B" w:rsidRDefault="00DE750B" w:rsidP="00DE750B">
      <w:pPr>
        <w:rPr>
          <w:rtl/>
          <w:lang w:eastAsia="he-IL"/>
        </w:rPr>
      </w:pPr>
      <w:bookmarkStart w:id="29953" w:name="_ETM_Q1_6991759"/>
      <w:bookmarkStart w:id="29954" w:name="_ETM_Q1_6991900"/>
      <w:bookmarkStart w:id="29955" w:name="_ETM_Q1_6993624"/>
      <w:bookmarkStart w:id="29956" w:name="_ETM_Q1_6993766"/>
      <w:bookmarkEnd w:id="29953"/>
      <w:bookmarkEnd w:id="29954"/>
      <w:bookmarkEnd w:id="29955"/>
      <w:bookmarkEnd w:id="29956"/>
      <w:r>
        <w:rPr>
          <w:rFonts w:hint="cs"/>
          <w:rtl/>
          <w:lang w:eastAsia="he-IL"/>
        </w:rPr>
        <w:t xml:space="preserve">מה </w:t>
      </w:r>
      <w:bookmarkStart w:id="29957" w:name="_ETM_Q1_6994233"/>
      <w:bookmarkEnd w:id="29957"/>
      <w:r>
        <w:rPr>
          <w:rFonts w:hint="cs"/>
          <w:rtl/>
          <w:lang w:eastAsia="he-IL"/>
        </w:rPr>
        <w:t xml:space="preserve">שנוח. </w:t>
      </w:r>
    </w:p>
    <w:p w14:paraId="6BC307D4" w14:textId="77777777" w:rsidR="00DE750B" w:rsidRDefault="00DE750B" w:rsidP="00DE750B">
      <w:pPr>
        <w:rPr>
          <w:rtl/>
          <w:lang w:eastAsia="he-IL"/>
        </w:rPr>
      </w:pPr>
      <w:bookmarkStart w:id="29958" w:name="_ETM_Q1_6993765"/>
      <w:bookmarkStart w:id="29959" w:name="_ETM_Q1_6994385"/>
      <w:bookmarkEnd w:id="29958"/>
      <w:bookmarkEnd w:id="29959"/>
    </w:p>
    <w:p w14:paraId="34103C83" w14:textId="4311F659" w:rsidR="00DE750B" w:rsidRDefault="00DE750B" w:rsidP="00DE750B">
      <w:pPr>
        <w:pStyle w:val="a5"/>
        <w:keepNext/>
        <w:rPr>
          <w:rtl/>
        </w:rPr>
      </w:pPr>
      <w:bookmarkStart w:id="29960" w:name="ET_speaker_6147_3906"/>
      <w:r w:rsidRPr="00DE750B">
        <w:rPr>
          <w:rStyle w:val="TagStyle"/>
          <w:rtl/>
        </w:rPr>
        <w:t xml:space="preserve"> &lt;&lt; דובר &gt;&gt; </w:t>
      </w:r>
      <w:r>
        <w:rPr>
          <w:rtl/>
        </w:rPr>
        <w:t>איתמר בן גביר (עוצמה יהודית):</w:t>
      </w:r>
      <w:r w:rsidRPr="00DE750B">
        <w:rPr>
          <w:rStyle w:val="TagStyle"/>
          <w:rtl/>
        </w:rPr>
        <w:t xml:space="preserve"> &lt;&lt; דובר &gt;&gt;</w:t>
      </w:r>
      <w:r w:rsidR="007B50D2">
        <w:rPr>
          <w:rtl/>
        </w:rPr>
        <w:t xml:space="preserve"> </w:t>
      </w:r>
      <w:bookmarkEnd w:id="29960"/>
    </w:p>
    <w:p w14:paraId="6DEE4807" w14:textId="77777777" w:rsidR="00DE750B" w:rsidRDefault="00DE750B" w:rsidP="00DE750B">
      <w:pPr>
        <w:pStyle w:val="KeepWithNext"/>
        <w:rPr>
          <w:rtl/>
          <w:lang w:eastAsia="he-IL"/>
        </w:rPr>
      </w:pPr>
    </w:p>
    <w:p w14:paraId="694E1799" w14:textId="77777777" w:rsidR="00DE750B" w:rsidRDefault="00DE750B" w:rsidP="00DE750B">
      <w:pPr>
        <w:rPr>
          <w:rtl/>
          <w:lang w:eastAsia="he-IL"/>
        </w:rPr>
      </w:pPr>
      <w:bookmarkStart w:id="29961" w:name="_ETM_Q1_6996307"/>
      <w:bookmarkEnd w:id="29961"/>
      <w:r>
        <w:rPr>
          <w:rFonts w:hint="cs"/>
          <w:rtl/>
          <w:lang w:eastAsia="he-IL"/>
        </w:rPr>
        <w:t>ל</w:t>
      </w:r>
      <w:bookmarkStart w:id="29962" w:name="_ETM_Q1_6996434"/>
      <w:bookmarkEnd w:id="29962"/>
      <w:r>
        <w:rPr>
          <w:rFonts w:hint="cs"/>
          <w:rtl/>
          <w:lang w:eastAsia="he-IL"/>
        </w:rPr>
        <w:t xml:space="preserve">א, אתה קורא ואתה </w:t>
      </w:r>
      <w:r>
        <w:rPr>
          <w:rtl/>
          <w:lang w:eastAsia="he-IL"/>
        </w:rPr>
        <w:t>–</w:t>
      </w:r>
      <w:r>
        <w:rPr>
          <w:rFonts w:hint="cs"/>
          <w:rtl/>
          <w:lang w:eastAsia="he-IL"/>
        </w:rPr>
        <w:t xml:space="preserve"> מדיניות כללית לעניין זה </w:t>
      </w:r>
      <w:bookmarkStart w:id="29963" w:name="_ETM_Q1_6999515"/>
      <w:bookmarkEnd w:id="29963"/>
      <w:r>
        <w:rPr>
          <w:rFonts w:hint="cs"/>
          <w:rtl/>
          <w:lang w:eastAsia="he-IL"/>
        </w:rPr>
        <w:t>שאותה רשאי השר להתוות, יכולה גם להיות למשל הוראה</w:t>
      </w:r>
      <w:bookmarkStart w:id="29964" w:name="_ETM_Q1_7001137"/>
      <w:bookmarkEnd w:id="29964"/>
      <w:r>
        <w:rPr>
          <w:rFonts w:hint="cs"/>
          <w:rtl/>
          <w:lang w:eastAsia="he-IL"/>
        </w:rPr>
        <w:t xml:space="preserve"> לשים דגש על סוג עבירות מסוים המהווה מכת מדינה. זה</w:t>
      </w:r>
      <w:bookmarkStart w:id="29965" w:name="_ETM_Q1_7003599"/>
      <w:bookmarkEnd w:id="29965"/>
      <w:r>
        <w:rPr>
          <w:rFonts w:hint="cs"/>
          <w:rtl/>
          <w:lang w:eastAsia="he-IL"/>
        </w:rPr>
        <w:t xml:space="preserve"> בדיוק מה שאמרתי. </w:t>
      </w:r>
    </w:p>
    <w:p w14:paraId="73EC2783" w14:textId="77777777" w:rsidR="00DE750B" w:rsidRDefault="00DE750B" w:rsidP="00DE750B">
      <w:pPr>
        <w:rPr>
          <w:rtl/>
          <w:lang w:eastAsia="he-IL"/>
        </w:rPr>
      </w:pPr>
      <w:bookmarkStart w:id="29966" w:name="_ETM_Q1_7005559"/>
      <w:bookmarkEnd w:id="29966"/>
    </w:p>
    <w:p w14:paraId="45B4D21D" w14:textId="4E072D4B" w:rsidR="00DE750B" w:rsidRDefault="00DE750B" w:rsidP="00DE750B">
      <w:pPr>
        <w:pStyle w:val="afb"/>
        <w:keepNext/>
        <w:rPr>
          <w:rtl/>
          <w:lang w:eastAsia="he-IL"/>
        </w:rPr>
      </w:pPr>
      <w:bookmarkStart w:id="29967" w:name="ET_guest_583879_3907"/>
      <w:r w:rsidRPr="00DE750B">
        <w:rPr>
          <w:rStyle w:val="TagStyle"/>
          <w:rtl/>
        </w:rPr>
        <w:t xml:space="preserve"> &lt;&lt; אורח &gt;&gt; </w:t>
      </w:r>
      <w:r w:rsidR="00F50412">
        <w:rPr>
          <w:rtl/>
          <w:lang w:eastAsia="he-IL"/>
        </w:rPr>
        <w:t>אלעזר</w:t>
      </w:r>
      <w:r>
        <w:rPr>
          <w:rtl/>
          <w:lang w:eastAsia="he-IL"/>
        </w:rPr>
        <w:t xml:space="preserve"> כהנא:</w:t>
      </w:r>
      <w:r w:rsidRPr="00DE750B">
        <w:rPr>
          <w:rStyle w:val="TagStyle"/>
          <w:rtl/>
        </w:rPr>
        <w:t xml:space="preserve"> &lt;&lt; אורח &gt;&gt;</w:t>
      </w:r>
      <w:r w:rsidR="007B50D2">
        <w:rPr>
          <w:rtl/>
          <w:lang w:eastAsia="he-IL"/>
        </w:rPr>
        <w:t xml:space="preserve"> </w:t>
      </w:r>
      <w:bookmarkEnd w:id="29967"/>
    </w:p>
    <w:p w14:paraId="44ED7063" w14:textId="77777777" w:rsidR="00DE750B" w:rsidRDefault="00DE750B" w:rsidP="00DE750B">
      <w:pPr>
        <w:pStyle w:val="KeepWithNext"/>
        <w:rPr>
          <w:rtl/>
          <w:lang w:eastAsia="he-IL"/>
        </w:rPr>
      </w:pPr>
    </w:p>
    <w:p w14:paraId="63FD553D" w14:textId="77777777" w:rsidR="00DE750B" w:rsidRDefault="00DE750B" w:rsidP="00DE750B">
      <w:pPr>
        <w:rPr>
          <w:rtl/>
          <w:lang w:eastAsia="he-IL"/>
        </w:rPr>
      </w:pPr>
      <w:bookmarkStart w:id="29968" w:name="_ETM_Q1_7008280"/>
      <w:bookmarkStart w:id="29969" w:name="_ETM_Q1_7008412"/>
      <w:bookmarkEnd w:id="29968"/>
      <w:bookmarkEnd w:id="29969"/>
      <w:r>
        <w:rPr>
          <w:rFonts w:hint="cs"/>
          <w:rtl/>
          <w:lang w:eastAsia="he-IL"/>
        </w:rPr>
        <w:t xml:space="preserve">אני רק אומר, אדוני, אם אתה אומר </w:t>
      </w:r>
      <w:bookmarkStart w:id="29970" w:name="_ETM_Q1_7011583"/>
      <w:bookmarkEnd w:id="29970"/>
      <w:r>
        <w:rPr>
          <w:rFonts w:hint="cs"/>
          <w:rtl/>
          <w:lang w:eastAsia="he-IL"/>
        </w:rPr>
        <w:t>שמה שכתוב בדוח צדוק, בדוגמאות האלה למשל, זה מה</w:t>
      </w:r>
      <w:bookmarkStart w:id="29971" w:name="_ETM_Q1_7014577"/>
      <w:bookmarkEnd w:id="29971"/>
      <w:r>
        <w:rPr>
          <w:rFonts w:hint="cs"/>
          <w:rtl/>
          <w:lang w:eastAsia="he-IL"/>
        </w:rPr>
        <w:t xml:space="preserve"> שאנחנו מתכוונים, זו כבר אמירה חשובה, היא חשובה גם </w:t>
      </w:r>
      <w:bookmarkStart w:id="29972" w:name="_ETM_Q1_7018449"/>
      <w:bookmarkEnd w:id="29972"/>
      <w:r>
        <w:rPr>
          <w:rFonts w:hint="cs"/>
          <w:rtl/>
          <w:lang w:eastAsia="he-IL"/>
        </w:rPr>
        <w:t xml:space="preserve">לקראת דברי ההסבר. </w:t>
      </w:r>
      <w:bookmarkStart w:id="29973" w:name="_ETM_Q1_7016124"/>
      <w:bookmarkEnd w:id="29973"/>
    </w:p>
    <w:p w14:paraId="08BBE5BF" w14:textId="77777777" w:rsidR="00DE750B" w:rsidRDefault="00DE750B" w:rsidP="00DE750B">
      <w:pPr>
        <w:rPr>
          <w:rtl/>
          <w:lang w:eastAsia="he-IL"/>
        </w:rPr>
      </w:pPr>
      <w:bookmarkStart w:id="29974" w:name="_ETM_Q1_7016511"/>
      <w:bookmarkEnd w:id="29974"/>
    </w:p>
    <w:p w14:paraId="2B698909" w14:textId="278EDF41" w:rsidR="00DE750B" w:rsidRDefault="00DE750B" w:rsidP="00DE750B">
      <w:pPr>
        <w:pStyle w:val="a5"/>
        <w:keepNext/>
        <w:rPr>
          <w:rtl/>
        </w:rPr>
      </w:pPr>
      <w:bookmarkStart w:id="29975" w:name="ET_speaker_6147_3908"/>
      <w:r w:rsidRPr="00DE750B">
        <w:rPr>
          <w:rStyle w:val="TagStyle"/>
          <w:rtl/>
        </w:rPr>
        <w:t xml:space="preserve"> &lt;&lt; דובר &gt;&gt; </w:t>
      </w:r>
      <w:r>
        <w:rPr>
          <w:rtl/>
        </w:rPr>
        <w:t>איתמר בן גביר (עוצמה יהודית):</w:t>
      </w:r>
      <w:r w:rsidRPr="00DE750B">
        <w:rPr>
          <w:rStyle w:val="TagStyle"/>
          <w:rtl/>
        </w:rPr>
        <w:t xml:space="preserve"> &lt;&lt; דובר &gt;&gt;</w:t>
      </w:r>
      <w:r w:rsidR="007B50D2">
        <w:rPr>
          <w:rtl/>
        </w:rPr>
        <w:t xml:space="preserve"> </w:t>
      </w:r>
      <w:bookmarkEnd w:id="29975"/>
    </w:p>
    <w:p w14:paraId="0ABADE09" w14:textId="77777777" w:rsidR="00DE750B" w:rsidRDefault="00DE750B" w:rsidP="00DE750B">
      <w:pPr>
        <w:pStyle w:val="KeepWithNext"/>
        <w:rPr>
          <w:rtl/>
          <w:lang w:eastAsia="he-IL"/>
        </w:rPr>
      </w:pPr>
    </w:p>
    <w:p w14:paraId="3DE4C8D9" w14:textId="77777777" w:rsidR="00DE750B" w:rsidRDefault="00DE750B" w:rsidP="00DE750B">
      <w:pPr>
        <w:rPr>
          <w:rtl/>
          <w:lang w:eastAsia="he-IL"/>
        </w:rPr>
      </w:pPr>
      <w:bookmarkStart w:id="29976" w:name="_ETM_Q1_7018824"/>
      <w:bookmarkStart w:id="29977" w:name="_ETM_Q1_7018957"/>
      <w:bookmarkEnd w:id="29976"/>
      <w:bookmarkEnd w:id="29977"/>
      <w:r>
        <w:rPr>
          <w:rFonts w:hint="cs"/>
          <w:rtl/>
          <w:lang w:eastAsia="he-IL"/>
        </w:rPr>
        <w:t xml:space="preserve">יש שם כמה דוגמאות. </w:t>
      </w:r>
    </w:p>
    <w:p w14:paraId="0CFA14E9" w14:textId="77777777" w:rsidR="00DE750B" w:rsidRDefault="00DE750B" w:rsidP="00DE750B">
      <w:pPr>
        <w:rPr>
          <w:rtl/>
          <w:lang w:eastAsia="he-IL"/>
        </w:rPr>
      </w:pPr>
      <w:bookmarkStart w:id="29978" w:name="_ETM_Q1_7021441"/>
      <w:bookmarkEnd w:id="29978"/>
    </w:p>
    <w:p w14:paraId="7100ED95" w14:textId="353D0074" w:rsidR="00DE750B" w:rsidRDefault="00DE750B" w:rsidP="00DE750B">
      <w:pPr>
        <w:pStyle w:val="afb"/>
        <w:keepNext/>
        <w:rPr>
          <w:rtl/>
          <w:lang w:eastAsia="he-IL"/>
        </w:rPr>
      </w:pPr>
      <w:bookmarkStart w:id="29979" w:name="ET_guest_583879_3909"/>
      <w:r w:rsidRPr="00DE750B">
        <w:rPr>
          <w:rStyle w:val="TagStyle"/>
          <w:rtl/>
        </w:rPr>
        <w:t xml:space="preserve"> &lt;&lt; אורח &gt;&gt; </w:t>
      </w:r>
      <w:r w:rsidR="00F50412">
        <w:rPr>
          <w:rtl/>
          <w:lang w:eastAsia="he-IL"/>
        </w:rPr>
        <w:t>אלעזר</w:t>
      </w:r>
      <w:r>
        <w:rPr>
          <w:rtl/>
          <w:lang w:eastAsia="he-IL"/>
        </w:rPr>
        <w:t xml:space="preserve"> כהנא:</w:t>
      </w:r>
      <w:r w:rsidRPr="00DE750B">
        <w:rPr>
          <w:rStyle w:val="TagStyle"/>
          <w:rtl/>
        </w:rPr>
        <w:t xml:space="preserve"> &lt;&lt; אורח &gt;&gt;</w:t>
      </w:r>
      <w:r w:rsidR="007B50D2">
        <w:rPr>
          <w:rtl/>
          <w:lang w:eastAsia="he-IL"/>
        </w:rPr>
        <w:t xml:space="preserve"> </w:t>
      </w:r>
      <w:bookmarkEnd w:id="29979"/>
    </w:p>
    <w:p w14:paraId="4BA75D25" w14:textId="77777777" w:rsidR="00DE750B" w:rsidRDefault="00DE750B" w:rsidP="00DE750B">
      <w:pPr>
        <w:pStyle w:val="KeepWithNext"/>
        <w:rPr>
          <w:rtl/>
          <w:lang w:eastAsia="he-IL"/>
        </w:rPr>
      </w:pPr>
    </w:p>
    <w:p w14:paraId="6EAD438F" w14:textId="77777777" w:rsidR="00DE750B" w:rsidRDefault="00DE750B" w:rsidP="00DE750B">
      <w:pPr>
        <w:rPr>
          <w:rtl/>
          <w:lang w:eastAsia="he-IL"/>
        </w:rPr>
      </w:pPr>
      <w:bookmarkStart w:id="29980" w:name="_ETM_Q1_7023811"/>
      <w:bookmarkEnd w:id="29980"/>
      <w:r>
        <w:rPr>
          <w:rFonts w:hint="cs"/>
          <w:rtl/>
          <w:lang w:eastAsia="he-IL"/>
        </w:rPr>
        <w:t>א</w:t>
      </w:r>
      <w:bookmarkStart w:id="29981" w:name="_ETM_Q1_7023963"/>
      <w:bookmarkEnd w:id="29981"/>
      <w:r>
        <w:rPr>
          <w:rFonts w:hint="cs"/>
          <w:rtl/>
          <w:lang w:eastAsia="he-IL"/>
        </w:rPr>
        <w:t xml:space="preserve">ני יודע, לכן </w:t>
      </w:r>
      <w:bookmarkStart w:id="29982" w:name="_ETM_Q1_7020347"/>
      <w:bookmarkEnd w:id="29982"/>
      <w:r>
        <w:rPr>
          <w:rFonts w:hint="cs"/>
          <w:rtl/>
          <w:lang w:eastAsia="he-IL"/>
        </w:rPr>
        <w:t>אני אומר שההגדרה חשובה. אמרת, ובצדק אמרת, שבין שרים לבין</w:t>
      </w:r>
      <w:bookmarkStart w:id="29983" w:name="_ETM_Q1_7028107"/>
      <w:bookmarkEnd w:id="29983"/>
      <w:r>
        <w:rPr>
          <w:rFonts w:hint="cs"/>
          <w:rtl/>
          <w:lang w:eastAsia="he-IL"/>
        </w:rPr>
        <w:t xml:space="preserve"> זה אז המפכ"ל אומר והשר אומר וניכנס. הרי כולנו מבינים</w:t>
      </w:r>
      <w:bookmarkStart w:id="29984" w:name="_ETM_Q1_7033437"/>
      <w:bookmarkEnd w:id="29984"/>
      <w:r>
        <w:rPr>
          <w:rFonts w:hint="cs"/>
          <w:rtl/>
          <w:lang w:eastAsia="he-IL"/>
        </w:rPr>
        <w:t xml:space="preserve"> שזו דינמיקה שיכולה לקרות גם אם יהיה חוק, גם</w:t>
      </w:r>
      <w:bookmarkStart w:id="29985" w:name="_ETM_Q1_7036531"/>
      <w:bookmarkEnd w:id="29985"/>
      <w:r>
        <w:rPr>
          <w:rFonts w:hint="cs"/>
          <w:rtl/>
          <w:lang w:eastAsia="he-IL"/>
        </w:rPr>
        <w:t xml:space="preserve"> אחר כך יכול להיות ויכוח ומתחילים את המריבות. זאת אומרת</w:t>
      </w:r>
      <w:bookmarkStart w:id="29986" w:name="_ETM_Q1_7035777"/>
      <w:bookmarkEnd w:id="29986"/>
      <w:r>
        <w:rPr>
          <w:rFonts w:hint="cs"/>
          <w:rtl/>
          <w:lang w:eastAsia="he-IL"/>
        </w:rPr>
        <w:t xml:space="preserve"> זה הרבה עניין גם פרסונלי והרבה מאוד לדעת להתנהל.</w:t>
      </w:r>
    </w:p>
    <w:p w14:paraId="0805AD1A" w14:textId="77777777" w:rsidR="00DE750B" w:rsidRDefault="00DE750B" w:rsidP="00DE750B">
      <w:pPr>
        <w:rPr>
          <w:rtl/>
          <w:lang w:eastAsia="he-IL"/>
        </w:rPr>
      </w:pPr>
      <w:bookmarkStart w:id="29987" w:name="_ETM_Q1_7037653"/>
      <w:bookmarkStart w:id="29988" w:name="_ETM_Q1_7038251"/>
      <w:bookmarkEnd w:id="29987"/>
      <w:bookmarkEnd w:id="29988"/>
    </w:p>
    <w:p w14:paraId="5CCE8480" w14:textId="48815618" w:rsidR="00DE750B" w:rsidRDefault="00DE750B" w:rsidP="00DE750B">
      <w:pPr>
        <w:pStyle w:val="a5"/>
        <w:keepNext/>
        <w:rPr>
          <w:rtl/>
        </w:rPr>
      </w:pPr>
      <w:bookmarkStart w:id="29989" w:name="ET_speaker_6147_3910"/>
      <w:r w:rsidRPr="00DE750B">
        <w:rPr>
          <w:rStyle w:val="TagStyle"/>
          <w:rtl/>
        </w:rPr>
        <w:t xml:space="preserve"> &lt;&lt; דובר &gt;&gt; </w:t>
      </w:r>
      <w:r>
        <w:rPr>
          <w:rtl/>
        </w:rPr>
        <w:t>איתמר בן גביר (עוצמה יהודית):</w:t>
      </w:r>
      <w:r w:rsidRPr="00DE750B">
        <w:rPr>
          <w:rStyle w:val="TagStyle"/>
          <w:rtl/>
        </w:rPr>
        <w:t xml:space="preserve"> &lt;&lt; דובר &gt;&gt;</w:t>
      </w:r>
      <w:r w:rsidR="007B50D2">
        <w:rPr>
          <w:rtl/>
        </w:rPr>
        <w:t xml:space="preserve"> </w:t>
      </w:r>
      <w:bookmarkEnd w:id="29989"/>
    </w:p>
    <w:p w14:paraId="79BE1C55" w14:textId="77777777" w:rsidR="00DE750B" w:rsidRDefault="00DE750B" w:rsidP="00DE750B">
      <w:pPr>
        <w:pStyle w:val="KeepWithNext"/>
        <w:rPr>
          <w:rtl/>
          <w:lang w:eastAsia="he-IL"/>
        </w:rPr>
      </w:pPr>
    </w:p>
    <w:p w14:paraId="0D51D00F" w14:textId="77777777" w:rsidR="00DE750B" w:rsidRDefault="00DE750B" w:rsidP="00DE750B">
      <w:pPr>
        <w:rPr>
          <w:rtl/>
          <w:lang w:eastAsia="he-IL"/>
        </w:rPr>
      </w:pPr>
      <w:bookmarkStart w:id="29990" w:name="_ETM_Q1_7042547"/>
      <w:bookmarkStart w:id="29991" w:name="_ETM_Q1_7042693"/>
      <w:bookmarkEnd w:id="29990"/>
      <w:bookmarkEnd w:id="29991"/>
      <w:r>
        <w:rPr>
          <w:rFonts w:hint="cs"/>
          <w:rtl/>
          <w:lang w:eastAsia="he-IL"/>
        </w:rPr>
        <w:t xml:space="preserve">כן, אבל מצד שני </w:t>
      </w:r>
      <w:bookmarkStart w:id="29992" w:name="_ETM_Q1_7042839"/>
      <w:bookmarkEnd w:id="29992"/>
      <w:r>
        <w:rPr>
          <w:rFonts w:hint="cs"/>
          <w:rtl/>
          <w:lang w:eastAsia="he-IL"/>
        </w:rPr>
        <w:t>אתה יודע מצוין שאי אפשר לשים רשימה סגורה. עכשיו הייתי</w:t>
      </w:r>
      <w:bookmarkStart w:id="29993" w:name="_ETM_Q1_7046721"/>
      <w:bookmarkEnd w:id="29993"/>
      <w:r>
        <w:rPr>
          <w:rFonts w:hint="cs"/>
          <w:rtl/>
          <w:lang w:eastAsia="he-IL"/>
        </w:rPr>
        <w:t xml:space="preserve"> אומר לך, בוא תעשה רשימה סגורה, זו הייתה בעיה, כי </w:t>
      </w:r>
      <w:bookmarkStart w:id="29994" w:name="_ETM_Q1_7048291"/>
      <w:bookmarkEnd w:id="29994"/>
      <w:r>
        <w:rPr>
          <w:rFonts w:hint="cs"/>
          <w:rtl/>
          <w:lang w:eastAsia="he-IL"/>
        </w:rPr>
        <w:t>אתה הרי לא יכול להעלות על הדעת את כל המקרים</w:t>
      </w:r>
      <w:bookmarkStart w:id="29995" w:name="_ETM_Q1_7053121"/>
      <w:bookmarkEnd w:id="29995"/>
      <w:r>
        <w:rPr>
          <w:rFonts w:hint="cs"/>
          <w:rtl/>
          <w:lang w:eastAsia="he-IL"/>
        </w:rPr>
        <w:t xml:space="preserve"> שיכולים לבוא. </w:t>
      </w:r>
      <w:bookmarkStart w:id="29996" w:name="_ETM_Q1_7050527"/>
      <w:bookmarkEnd w:id="29996"/>
    </w:p>
    <w:p w14:paraId="16A78793" w14:textId="77777777" w:rsidR="00DE750B" w:rsidRDefault="00DE750B" w:rsidP="00DE750B">
      <w:pPr>
        <w:rPr>
          <w:rtl/>
          <w:lang w:eastAsia="he-IL"/>
        </w:rPr>
      </w:pPr>
    </w:p>
    <w:p w14:paraId="3408C7C1" w14:textId="78315A0D" w:rsidR="00DE750B" w:rsidRDefault="00DE750B" w:rsidP="00DE750B">
      <w:pPr>
        <w:pStyle w:val="afb"/>
        <w:keepNext/>
        <w:rPr>
          <w:rtl/>
          <w:lang w:eastAsia="he-IL"/>
        </w:rPr>
      </w:pPr>
      <w:bookmarkStart w:id="29997" w:name="ET_guest_583879_3911"/>
      <w:r w:rsidRPr="00DE750B">
        <w:rPr>
          <w:rStyle w:val="TagStyle"/>
          <w:rtl/>
        </w:rPr>
        <w:t xml:space="preserve"> &lt;&lt; אורח &gt;&gt; </w:t>
      </w:r>
      <w:r w:rsidR="00F50412">
        <w:rPr>
          <w:rtl/>
          <w:lang w:eastAsia="he-IL"/>
        </w:rPr>
        <w:t>אלעזר</w:t>
      </w:r>
      <w:r>
        <w:rPr>
          <w:rtl/>
          <w:lang w:eastAsia="he-IL"/>
        </w:rPr>
        <w:t xml:space="preserve"> כהנא:</w:t>
      </w:r>
      <w:r w:rsidRPr="00DE750B">
        <w:rPr>
          <w:rStyle w:val="TagStyle"/>
          <w:rtl/>
        </w:rPr>
        <w:t xml:space="preserve"> &lt;&lt; אורח &gt;&gt;</w:t>
      </w:r>
      <w:r w:rsidR="007B50D2">
        <w:rPr>
          <w:rtl/>
          <w:lang w:eastAsia="he-IL"/>
        </w:rPr>
        <w:t xml:space="preserve"> </w:t>
      </w:r>
      <w:bookmarkEnd w:id="29997"/>
    </w:p>
    <w:p w14:paraId="4FE3F72D" w14:textId="77777777" w:rsidR="00DE750B" w:rsidRDefault="00DE750B" w:rsidP="00DE750B">
      <w:pPr>
        <w:pStyle w:val="KeepWithNext"/>
        <w:rPr>
          <w:rtl/>
          <w:lang w:eastAsia="he-IL"/>
        </w:rPr>
      </w:pPr>
    </w:p>
    <w:p w14:paraId="778E5ECC" w14:textId="77777777" w:rsidR="00DE750B" w:rsidRDefault="00DE750B" w:rsidP="00DE750B">
      <w:pPr>
        <w:rPr>
          <w:rtl/>
          <w:lang w:eastAsia="he-IL"/>
        </w:rPr>
      </w:pPr>
      <w:bookmarkStart w:id="29998" w:name="_ETM_Q1_7052379"/>
      <w:bookmarkStart w:id="29999" w:name="_ETM_Q1_7052489"/>
      <w:bookmarkEnd w:id="29998"/>
      <w:bookmarkEnd w:id="29999"/>
      <w:r>
        <w:rPr>
          <w:rFonts w:hint="cs"/>
          <w:rtl/>
          <w:lang w:eastAsia="he-IL"/>
        </w:rPr>
        <w:t xml:space="preserve">אני מסכים, אני עדיין אומר, צריך להגיד, הרי </w:t>
      </w:r>
      <w:bookmarkStart w:id="30000" w:name="_ETM_Q1_7056655"/>
      <w:bookmarkEnd w:id="30000"/>
      <w:r>
        <w:rPr>
          <w:rFonts w:hint="cs"/>
          <w:rtl/>
          <w:lang w:eastAsia="he-IL"/>
        </w:rPr>
        <w:t>אם המטרה היא, והמטרה היא, וכולנו מסכימים איתה, שיש צדק</w:t>
      </w:r>
      <w:bookmarkStart w:id="30001" w:name="_ETM_Q1_7059183"/>
      <w:bookmarkEnd w:id="30001"/>
      <w:r>
        <w:rPr>
          <w:rFonts w:hint="cs"/>
          <w:rtl/>
          <w:lang w:eastAsia="he-IL"/>
        </w:rPr>
        <w:t xml:space="preserve"> או שיש חשיבות להסדיר את מה שלא מוסדר היום, כולנו </w:t>
      </w:r>
      <w:bookmarkStart w:id="30002" w:name="_ETM_Q1_7061199"/>
      <w:bookmarkEnd w:id="30002"/>
      <w:r>
        <w:rPr>
          <w:rFonts w:hint="cs"/>
          <w:rtl/>
          <w:lang w:eastAsia="he-IL"/>
        </w:rPr>
        <w:t>אמרנו שזה בסדר, אבל שנסדיר, זאת אומרת שנדע</w:t>
      </w:r>
      <w:bookmarkStart w:id="30003" w:name="_ETM_Q1_7065779"/>
      <w:bookmarkEnd w:id="30003"/>
      <w:r>
        <w:rPr>
          <w:rFonts w:hint="cs"/>
          <w:rtl/>
          <w:lang w:eastAsia="he-IL"/>
        </w:rPr>
        <w:t xml:space="preserve"> מחר בבוקר שמצבנו יותר ברור ממה שהיה לפני כן.</w:t>
      </w:r>
      <w:bookmarkStart w:id="30004" w:name="_ETM_Q1_7067229"/>
      <w:bookmarkEnd w:id="30004"/>
      <w:r>
        <w:rPr>
          <w:rFonts w:hint="cs"/>
          <w:rtl/>
          <w:lang w:eastAsia="he-IL"/>
        </w:rPr>
        <w:t xml:space="preserve"> אם אנחנו ניכנס לחדר ויתחילו הוויכוחים מחדש, כי זה לא </w:t>
      </w:r>
      <w:bookmarkStart w:id="30005" w:name="_ETM_Q1_7074981"/>
      <w:bookmarkEnd w:id="30005"/>
      <w:r>
        <w:rPr>
          <w:rFonts w:hint="cs"/>
          <w:rtl/>
          <w:lang w:eastAsia="he-IL"/>
        </w:rPr>
        <w:t>מספיק ברור, אז אנחנו בבעיה.</w:t>
      </w:r>
    </w:p>
    <w:p w14:paraId="2BD7B611" w14:textId="77777777" w:rsidR="006942C0" w:rsidRDefault="006942C0" w:rsidP="00DE750B">
      <w:pPr>
        <w:rPr>
          <w:rtl/>
          <w:lang w:eastAsia="he-IL"/>
        </w:rPr>
      </w:pPr>
    </w:p>
    <w:p w14:paraId="0D706AB1" w14:textId="77777777" w:rsidR="006942C0" w:rsidRDefault="006942C0" w:rsidP="00DE750B">
      <w:pPr>
        <w:rPr>
          <w:rtl/>
          <w:lang w:eastAsia="he-IL"/>
        </w:rPr>
      </w:pPr>
      <w:bookmarkStart w:id="30006" w:name="_ETM_Q1_7072335"/>
      <w:bookmarkStart w:id="30007" w:name="_ETM_Q1_7072408"/>
      <w:bookmarkEnd w:id="30006"/>
      <w:bookmarkEnd w:id="30007"/>
      <w:r>
        <w:rPr>
          <w:rFonts w:hint="cs"/>
          <w:rtl/>
          <w:lang w:eastAsia="he-IL"/>
        </w:rPr>
        <w:t xml:space="preserve">חלק מהצורה להסדיר זה גם </w:t>
      </w:r>
      <w:bookmarkStart w:id="30008" w:name="_ETM_Q1_7077511"/>
      <w:bookmarkEnd w:id="30008"/>
      <w:r>
        <w:rPr>
          <w:rFonts w:hint="cs"/>
          <w:rtl/>
          <w:lang w:eastAsia="he-IL"/>
        </w:rPr>
        <w:t xml:space="preserve">להגיד עכשיו ולכתוב דברי הסבר מה אנחנו מתכוונים, למשל אנחנו </w:t>
      </w:r>
      <w:bookmarkStart w:id="30009" w:name="_ETM_Q1_7079271"/>
      <w:bookmarkEnd w:id="30009"/>
      <w:r>
        <w:rPr>
          <w:rFonts w:hint="cs"/>
          <w:rtl/>
          <w:lang w:eastAsia="he-IL"/>
        </w:rPr>
        <w:t xml:space="preserve">מתכוונים לוועדת צדוק. אמרנו, אנחנו יודעים מה אנחנו מתכוונים, אנחנו </w:t>
      </w:r>
      <w:bookmarkStart w:id="30010" w:name="_ETM_Q1_7081641"/>
      <w:bookmarkEnd w:id="30010"/>
      <w:r>
        <w:rPr>
          <w:rFonts w:hint="cs"/>
          <w:rtl/>
          <w:lang w:eastAsia="he-IL"/>
        </w:rPr>
        <w:t xml:space="preserve">לא פותחים מחדש עכשיו את מה שאנחנו לא מבינים כי </w:t>
      </w:r>
      <w:bookmarkStart w:id="30011" w:name="_ETM_Q1_7087345"/>
      <w:bookmarkEnd w:id="30011"/>
      <w:r>
        <w:rPr>
          <w:rFonts w:hint="cs"/>
          <w:rtl/>
          <w:lang w:eastAsia="he-IL"/>
        </w:rPr>
        <w:t xml:space="preserve">הרי אנחנו מחר בבוקר נתמודד עם אותן שאלות. אנחנו </w:t>
      </w:r>
      <w:bookmarkStart w:id="30012" w:name="_ETM_Q1_7089765"/>
      <w:bookmarkEnd w:id="30012"/>
      <w:r>
        <w:rPr>
          <w:rFonts w:hint="cs"/>
          <w:rtl/>
          <w:lang w:eastAsia="he-IL"/>
        </w:rPr>
        <w:t xml:space="preserve">מתחילים כאילו מחדש עם הסדר חדש, אז מה, נתחיל לשאול </w:t>
      </w:r>
      <w:bookmarkStart w:id="30013" w:name="_ETM_Q1_7092729"/>
      <w:bookmarkEnd w:id="30013"/>
      <w:r>
        <w:rPr>
          <w:rFonts w:hint="cs"/>
          <w:rtl/>
          <w:lang w:eastAsia="he-IL"/>
        </w:rPr>
        <w:t>את כל השאלות מחדש יום אחרי החקיקה? אז בשביל מה</w:t>
      </w:r>
      <w:bookmarkStart w:id="30014" w:name="_ETM_Q1_7094633"/>
      <w:bookmarkEnd w:id="30014"/>
      <w:r>
        <w:rPr>
          <w:rFonts w:hint="cs"/>
          <w:rtl/>
          <w:lang w:eastAsia="he-IL"/>
        </w:rPr>
        <w:t xml:space="preserve"> אנחנו יושבים? </w:t>
      </w:r>
    </w:p>
    <w:p w14:paraId="2CB9CAD7" w14:textId="77777777" w:rsidR="006942C0" w:rsidRDefault="006942C0" w:rsidP="00DE750B">
      <w:pPr>
        <w:rPr>
          <w:rtl/>
          <w:lang w:eastAsia="he-IL"/>
        </w:rPr>
      </w:pPr>
      <w:bookmarkStart w:id="30015" w:name="_ETM_Q1_7100671"/>
      <w:bookmarkStart w:id="30016" w:name="_ETM_Q1_7100730"/>
      <w:bookmarkEnd w:id="30015"/>
      <w:bookmarkEnd w:id="30016"/>
    </w:p>
    <w:p w14:paraId="6EA758F8" w14:textId="77777777" w:rsidR="006942C0" w:rsidRDefault="006942C0" w:rsidP="00DE750B">
      <w:pPr>
        <w:rPr>
          <w:rtl/>
          <w:lang w:eastAsia="he-IL"/>
        </w:rPr>
      </w:pPr>
      <w:bookmarkStart w:id="30017" w:name="_ETM_Q1_7100831"/>
      <w:bookmarkStart w:id="30018" w:name="_ETM_Q1_7100880"/>
      <w:bookmarkEnd w:id="30017"/>
      <w:bookmarkEnd w:id="30018"/>
      <w:r>
        <w:rPr>
          <w:rFonts w:hint="cs"/>
          <w:rtl/>
          <w:lang w:eastAsia="he-IL"/>
        </w:rPr>
        <w:t>לכן אני אומר, זה נורא חשוב, עדיף שהחוק</w:t>
      </w:r>
      <w:bookmarkStart w:id="30019" w:name="_ETM_Q1_7100858"/>
      <w:bookmarkEnd w:id="30019"/>
      <w:r>
        <w:rPr>
          <w:rFonts w:hint="cs"/>
          <w:rtl/>
          <w:lang w:eastAsia="he-IL"/>
        </w:rPr>
        <w:t xml:space="preserve"> יכלול הגדרות, אני לא יודע אם אפשר לכתוב הגדרות, ומה שאתה אומר זה שיש המון אפשרויות שאי אפשר לצפות,</w:t>
      </w:r>
      <w:bookmarkStart w:id="30020" w:name="_ETM_Q1_7106597"/>
      <w:bookmarkEnd w:id="30020"/>
      <w:r>
        <w:rPr>
          <w:rFonts w:hint="cs"/>
          <w:rtl/>
          <w:lang w:eastAsia="he-IL"/>
        </w:rPr>
        <w:t xml:space="preserve"> אבל צריך לדעת שזו סוגיה שכדאי לנו לחשוב עליה עכשיו </w:t>
      </w:r>
      <w:bookmarkStart w:id="30021" w:name="_ETM_Q1_7109091"/>
      <w:bookmarkEnd w:id="30021"/>
      <w:r>
        <w:rPr>
          <w:rFonts w:hint="cs"/>
          <w:rtl/>
          <w:lang w:eastAsia="he-IL"/>
        </w:rPr>
        <w:t>ולא יום אחרי שיש חוק, כי אנחנו ניכנס לאותו מקום,</w:t>
      </w:r>
      <w:bookmarkStart w:id="30022" w:name="_ETM_Q1_7115091"/>
      <w:bookmarkEnd w:id="30022"/>
      <w:r>
        <w:rPr>
          <w:rFonts w:hint="cs"/>
          <w:rtl/>
          <w:lang w:eastAsia="he-IL"/>
        </w:rPr>
        <w:t xml:space="preserve"> ואז זה לא משנה, זה יהיה מפכ"ל או מפכ"ל אחר, </w:t>
      </w:r>
      <w:bookmarkStart w:id="30023" w:name="_ETM_Q1_7114973"/>
      <w:bookmarkEnd w:id="30023"/>
      <w:r>
        <w:rPr>
          <w:rFonts w:hint="cs"/>
          <w:rtl/>
          <w:lang w:eastAsia="he-IL"/>
        </w:rPr>
        <w:t xml:space="preserve">שר אחר. </w:t>
      </w:r>
      <w:bookmarkStart w:id="30024" w:name="_ETM_Q1_7116901"/>
      <w:bookmarkEnd w:id="30024"/>
      <w:r>
        <w:rPr>
          <w:rFonts w:hint="cs"/>
          <w:rtl/>
          <w:lang w:eastAsia="he-IL"/>
        </w:rPr>
        <w:t xml:space="preserve">אז ההסדרה לא עזרה לנו. אם באנו לעזור, </w:t>
      </w:r>
      <w:bookmarkStart w:id="30025" w:name="_ETM_Q1_7121109"/>
      <w:bookmarkEnd w:id="30025"/>
      <w:r>
        <w:rPr>
          <w:rFonts w:hint="cs"/>
          <w:rtl/>
          <w:lang w:eastAsia="he-IL"/>
        </w:rPr>
        <w:t>כדאי שנעזור, זה חלק מהעניין.</w:t>
      </w:r>
      <w:bookmarkStart w:id="30026" w:name="_ETM_Q1_7124581"/>
      <w:bookmarkEnd w:id="30026"/>
    </w:p>
    <w:p w14:paraId="250D0B25" w14:textId="77777777" w:rsidR="006942C0" w:rsidRDefault="006942C0" w:rsidP="00DE750B">
      <w:pPr>
        <w:rPr>
          <w:rtl/>
          <w:lang w:eastAsia="he-IL"/>
        </w:rPr>
      </w:pPr>
      <w:bookmarkStart w:id="30027" w:name="_ETM_Q1_7124655"/>
      <w:bookmarkEnd w:id="30027"/>
    </w:p>
    <w:p w14:paraId="00715766" w14:textId="1BBBE9D9" w:rsidR="006942C0" w:rsidRDefault="006942C0" w:rsidP="006942C0">
      <w:pPr>
        <w:pStyle w:val="a5"/>
        <w:keepNext/>
        <w:rPr>
          <w:rtl/>
        </w:rPr>
      </w:pPr>
      <w:bookmarkStart w:id="30028" w:name="ET_speaker_6361_3912"/>
      <w:r w:rsidRPr="006942C0">
        <w:rPr>
          <w:rStyle w:val="TagStyle"/>
          <w:rtl/>
        </w:rPr>
        <w:t xml:space="preserve"> &lt;&lt; דובר &gt;&gt; </w:t>
      </w:r>
      <w:r>
        <w:rPr>
          <w:rtl/>
        </w:rPr>
        <w:t>נאור שירי (יש עתיד):</w:t>
      </w:r>
      <w:r w:rsidRPr="006942C0">
        <w:rPr>
          <w:rStyle w:val="TagStyle"/>
          <w:rtl/>
        </w:rPr>
        <w:t xml:space="preserve"> &lt;&lt; דובר &gt;&gt;</w:t>
      </w:r>
      <w:r w:rsidR="007B50D2">
        <w:rPr>
          <w:rtl/>
        </w:rPr>
        <w:t xml:space="preserve"> </w:t>
      </w:r>
      <w:bookmarkEnd w:id="30028"/>
    </w:p>
    <w:p w14:paraId="17328613" w14:textId="77777777" w:rsidR="006942C0" w:rsidRDefault="006942C0" w:rsidP="006942C0">
      <w:pPr>
        <w:pStyle w:val="KeepWithNext"/>
        <w:rPr>
          <w:rtl/>
          <w:lang w:eastAsia="he-IL"/>
        </w:rPr>
      </w:pPr>
    </w:p>
    <w:p w14:paraId="084E4C37" w14:textId="77777777" w:rsidR="006942C0" w:rsidRDefault="006942C0" w:rsidP="006942C0">
      <w:pPr>
        <w:rPr>
          <w:rtl/>
          <w:lang w:eastAsia="he-IL"/>
        </w:rPr>
      </w:pPr>
      <w:bookmarkStart w:id="30029" w:name="_ETM_Q1_7120318"/>
      <w:bookmarkStart w:id="30030" w:name="_ETM_Q1_7120340"/>
      <w:bookmarkEnd w:id="30029"/>
      <w:bookmarkEnd w:id="30030"/>
      <w:r>
        <w:rPr>
          <w:rFonts w:hint="cs"/>
          <w:rtl/>
          <w:lang w:eastAsia="he-IL"/>
        </w:rPr>
        <w:t xml:space="preserve">צודק, זה מה שאמרנו גם כל </w:t>
      </w:r>
      <w:bookmarkStart w:id="30031" w:name="_ETM_Q1_7123575"/>
      <w:bookmarkEnd w:id="30031"/>
      <w:r>
        <w:rPr>
          <w:rFonts w:hint="cs"/>
          <w:rtl/>
          <w:lang w:eastAsia="he-IL"/>
        </w:rPr>
        <w:t xml:space="preserve">היום. </w:t>
      </w:r>
      <w:bookmarkStart w:id="30032" w:name="_ETM_Q1_7124551"/>
      <w:bookmarkEnd w:id="30032"/>
    </w:p>
    <w:p w14:paraId="3ECE99A2" w14:textId="77777777" w:rsidR="006942C0" w:rsidRDefault="006942C0" w:rsidP="006942C0">
      <w:pPr>
        <w:rPr>
          <w:rtl/>
          <w:lang w:eastAsia="he-IL"/>
        </w:rPr>
      </w:pPr>
      <w:bookmarkStart w:id="30033" w:name="_ETM_Q1_7124609"/>
      <w:bookmarkStart w:id="30034" w:name="_ETM_Q1_7126887"/>
      <w:bookmarkEnd w:id="30033"/>
      <w:bookmarkEnd w:id="30034"/>
    </w:p>
    <w:p w14:paraId="16E8AE2A" w14:textId="0A5F0620" w:rsidR="006942C0" w:rsidRDefault="006942C0" w:rsidP="006942C0">
      <w:pPr>
        <w:pStyle w:val="afb"/>
        <w:keepNext/>
        <w:rPr>
          <w:rtl/>
          <w:lang w:eastAsia="he-IL"/>
        </w:rPr>
      </w:pPr>
      <w:bookmarkStart w:id="30035" w:name="ET_guest_583879_3913"/>
      <w:r w:rsidRPr="006942C0">
        <w:rPr>
          <w:rStyle w:val="TagStyle"/>
          <w:rtl/>
        </w:rPr>
        <w:t xml:space="preserve"> &lt;&lt; אורח &gt;&gt; </w:t>
      </w:r>
      <w:r w:rsidR="00F50412">
        <w:rPr>
          <w:rtl/>
          <w:lang w:eastAsia="he-IL"/>
        </w:rPr>
        <w:t>אלעזר</w:t>
      </w:r>
      <w:r>
        <w:rPr>
          <w:rtl/>
          <w:lang w:eastAsia="he-IL"/>
        </w:rPr>
        <w:t xml:space="preserve"> כהנא:</w:t>
      </w:r>
      <w:r w:rsidRPr="006942C0">
        <w:rPr>
          <w:rStyle w:val="TagStyle"/>
          <w:rtl/>
        </w:rPr>
        <w:t xml:space="preserve"> &lt;&lt; אורח &gt;&gt;</w:t>
      </w:r>
      <w:r w:rsidR="007B50D2">
        <w:rPr>
          <w:rtl/>
          <w:lang w:eastAsia="he-IL"/>
        </w:rPr>
        <w:t xml:space="preserve"> </w:t>
      </w:r>
      <w:bookmarkEnd w:id="30035"/>
    </w:p>
    <w:p w14:paraId="776E3601" w14:textId="77777777" w:rsidR="006942C0" w:rsidRDefault="006942C0" w:rsidP="006942C0">
      <w:pPr>
        <w:pStyle w:val="KeepWithNext"/>
        <w:rPr>
          <w:rtl/>
          <w:lang w:eastAsia="he-IL"/>
        </w:rPr>
      </w:pPr>
    </w:p>
    <w:p w14:paraId="5A1ABFC5" w14:textId="77777777" w:rsidR="006942C0" w:rsidRDefault="006942C0" w:rsidP="006942C0">
      <w:pPr>
        <w:rPr>
          <w:rtl/>
          <w:lang w:eastAsia="he-IL"/>
        </w:rPr>
      </w:pPr>
      <w:bookmarkStart w:id="30036" w:name="_ETM_Q1_7127294"/>
      <w:bookmarkStart w:id="30037" w:name="_ETM_Q1_7127328"/>
      <w:bookmarkEnd w:id="30036"/>
      <w:bookmarkEnd w:id="30037"/>
      <w:r>
        <w:rPr>
          <w:rFonts w:hint="cs"/>
          <w:rtl/>
          <w:lang w:eastAsia="he-IL"/>
        </w:rPr>
        <w:t xml:space="preserve">אני רוצה להעיר הערה נוספת לגבי הנושא של אם </w:t>
      </w:r>
      <w:bookmarkStart w:id="30038" w:name="_ETM_Q1_7128991"/>
      <w:bookmarkEnd w:id="30038"/>
      <w:r>
        <w:rPr>
          <w:rFonts w:hint="cs"/>
          <w:rtl/>
          <w:lang w:eastAsia="he-IL"/>
        </w:rPr>
        <w:t>השר ינחה, האם זה בסמכותו. אז אני אומר, השר יכול</w:t>
      </w:r>
      <w:bookmarkStart w:id="30039" w:name="_ETM_Q1_7130331"/>
      <w:bookmarkEnd w:id="30039"/>
      <w:r>
        <w:rPr>
          <w:rFonts w:hint="cs"/>
          <w:rtl/>
          <w:lang w:eastAsia="he-IL"/>
        </w:rPr>
        <w:t xml:space="preserve"> להנחות את המשטרה וזה בסמכותו אחרי שהוא התייעץ עם </w:t>
      </w:r>
      <w:bookmarkStart w:id="30040" w:name="_ETM_Q1_7138371"/>
      <w:bookmarkEnd w:id="30040"/>
      <w:r>
        <w:rPr>
          <w:rFonts w:hint="cs"/>
          <w:rtl/>
          <w:lang w:eastAsia="he-IL"/>
        </w:rPr>
        <w:t xml:space="preserve">כולם, לתעדף חקירות בתחום מסוים. אם הפרקליטות, שמעמידה לדין, לא </w:t>
      </w:r>
      <w:bookmarkStart w:id="30041" w:name="_ETM_Q1_7141625"/>
      <w:bookmarkEnd w:id="30041"/>
      <w:r>
        <w:rPr>
          <w:rFonts w:hint="cs"/>
          <w:rtl/>
          <w:lang w:eastAsia="he-IL"/>
        </w:rPr>
        <w:t xml:space="preserve">בחוויה ולא הסכימה, כי זה בניגוד לעמדתה, אז מי </w:t>
      </w:r>
      <w:bookmarkStart w:id="30042" w:name="_ETM_Q1_7146873"/>
      <w:bookmarkEnd w:id="30042"/>
      <w:r>
        <w:rPr>
          <w:rFonts w:hint="cs"/>
          <w:rtl/>
          <w:lang w:eastAsia="he-IL"/>
        </w:rPr>
        <w:t xml:space="preserve">יגיש את כתבי האישום? בשביל מה אני אחקור? זו מערכת </w:t>
      </w:r>
      <w:bookmarkStart w:id="30043" w:name="_ETM_Q1_7147593"/>
      <w:bookmarkEnd w:id="30043"/>
      <w:r>
        <w:rPr>
          <w:rFonts w:hint="cs"/>
          <w:rtl/>
          <w:lang w:eastAsia="he-IL"/>
        </w:rPr>
        <w:t xml:space="preserve">אחת. </w:t>
      </w:r>
      <w:bookmarkStart w:id="30044" w:name="_ETM_Q1_7152089"/>
      <w:bookmarkEnd w:id="30044"/>
      <w:r>
        <w:rPr>
          <w:rFonts w:hint="cs"/>
          <w:rtl/>
          <w:lang w:eastAsia="he-IL"/>
        </w:rPr>
        <w:t>שאומרים שהשר, אחרי שישמע את היועצת, הוא יחליט שבכל</w:t>
      </w:r>
      <w:bookmarkStart w:id="30045" w:name="_ETM_Q1_7156109"/>
      <w:bookmarkEnd w:id="30045"/>
      <w:r>
        <w:rPr>
          <w:rFonts w:hint="cs"/>
          <w:rtl/>
          <w:lang w:eastAsia="he-IL"/>
        </w:rPr>
        <w:t xml:space="preserve"> זאת אתם תחקרו, אוקיי, נחקור ואז מה? העברנו את</w:t>
      </w:r>
      <w:bookmarkStart w:id="30046" w:name="_ETM_Q1_7156399"/>
      <w:bookmarkEnd w:id="30046"/>
      <w:r>
        <w:rPr>
          <w:rFonts w:hint="cs"/>
          <w:rtl/>
          <w:lang w:eastAsia="he-IL"/>
        </w:rPr>
        <w:t xml:space="preserve"> התיק לפרקליטות, או לתביעה אגב, זה אותו דבר, התביעה - - </w:t>
      </w:r>
      <w:bookmarkStart w:id="30047" w:name="_ETM_Q1_7159553"/>
      <w:bookmarkEnd w:id="30047"/>
      <w:r>
        <w:rPr>
          <w:rFonts w:hint="cs"/>
          <w:rtl/>
          <w:lang w:eastAsia="he-IL"/>
        </w:rPr>
        <w:t>-</w:t>
      </w:r>
      <w:bookmarkStart w:id="30048" w:name="_ETM_Q1_7159833"/>
      <w:bookmarkStart w:id="30049" w:name="_ETM_Q1_7160069"/>
      <w:bookmarkEnd w:id="30048"/>
      <w:bookmarkEnd w:id="30049"/>
    </w:p>
    <w:p w14:paraId="4F3BC8B3" w14:textId="77777777" w:rsidR="006942C0" w:rsidRDefault="006942C0" w:rsidP="006942C0">
      <w:pPr>
        <w:rPr>
          <w:rtl/>
          <w:lang w:eastAsia="he-IL"/>
        </w:rPr>
      </w:pPr>
      <w:bookmarkStart w:id="30050" w:name="_ETM_Q1_7160133"/>
      <w:bookmarkEnd w:id="30050"/>
    </w:p>
    <w:p w14:paraId="438F5697" w14:textId="4D4187C9" w:rsidR="006942C0" w:rsidRDefault="006942C0" w:rsidP="006942C0">
      <w:pPr>
        <w:pStyle w:val="a5"/>
        <w:keepNext/>
        <w:rPr>
          <w:rtl/>
        </w:rPr>
      </w:pPr>
      <w:bookmarkStart w:id="30051" w:name="ET_speaker_6361_3914"/>
      <w:r w:rsidRPr="006942C0">
        <w:rPr>
          <w:rStyle w:val="TagStyle"/>
          <w:rtl/>
        </w:rPr>
        <w:t xml:space="preserve"> &lt;&lt; דובר &gt;&gt; </w:t>
      </w:r>
      <w:r>
        <w:rPr>
          <w:rtl/>
        </w:rPr>
        <w:t>נאור שירי (יש עתיד):</w:t>
      </w:r>
      <w:r w:rsidRPr="006942C0">
        <w:rPr>
          <w:rStyle w:val="TagStyle"/>
          <w:rtl/>
        </w:rPr>
        <w:t xml:space="preserve"> &lt;&lt; דובר &gt;&gt;</w:t>
      </w:r>
      <w:r w:rsidR="007B50D2">
        <w:rPr>
          <w:rtl/>
        </w:rPr>
        <w:t xml:space="preserve"> </w:t>
      </w:r>
      <w:bookmarkEnd w:id="30051"/>
    </w:p>
    <w:p w14:paraId="6CF9B758" w14:textId="77777777" w:rsidR="006942C0" w:rsidRDefault="006942C0" w:rsidP="006942C0">
      <w:pPr>
        <w:pStyle w:val="KeepWithNext"/>
        <w:rPr>
          <w:rtl/>
          <w:lang w:eastAsia="he-IL"/>
        </w:rPr>
      </w:pPr>
    </w:p>
    <w:p w14:paraId="42FB98AA" w14:textId="77777777" w:rsidR="006942C0" w:rsidRDefault="006942C0" w:rsidP="006942C0">
      <w:pPr>
        <w:rPr>
          <w:rtl/>
          <w:lang w:eastAsia="he-IL"/>
        </w:rPr>
      </w:pPr>
      <w:bookmarkStart w:id="30052" w:name="_ETM_Q1_7161343"/>
      <w:bookmarkStart w:id="30053" w:name="_ETM_Q1_7161366"/>
      <w:bookmarkEnd w:id="30052"/>
      <w:bookmarkEnd w:id="30053"/>
      <w:r>
        <w:rPr>
          <w:rFonts w:hint="cs"/>
          <w:rtl/>
          <w:lang w:eastAsia="he-IL"/>
        </w:rPr>
        <w:t xml:space="preserve">אני מבקש להגיד משפט. </w:t>
      </w:r>
    </w:p>
    <w:p w14:paraId="491C8899" w14:textId="77777777" w:rsidR="006942C0" w:rsidRDefault="006942C0" w:rsidP="006942C0">
      <w:pPr>
        <w:rPr>
          <w:rtl/>
          <w:lang w:eastAsia="he-IL"/>
        </w:rPr>
      </w:pPr>
      <w:bookmarkStart w:id="30054" w:name="_ETM_Q1_7164077"/>
      <w:bookmarkStart w:id="30055" w:name="_ETM_Q1_7164140"/>
      <w:bookmarkEnd w:id="30054"/>
      <w:bookmarkEnd w:id="30055"/>
    </w:p>
    <w:p w14:paraId="66B1436D" w14:textId="1AB277E0" w:rsidR="006942C0" w:rsidRDefault="006942C0" w:rsidP="006942C0">
      <w:pPr>
        <w:pStyle w:val="af8"/>
        <w:keepNext/>
        <w:rPr>
          <w:rtl/>
        </w:rPr>
      </w:pPr>
      <w:bookmarkStart w:id="30056" w:name="ET_yor_5786_3915"/>
      <w:r w:rsidRPr="006942C0">
        <w:rPr>
          <w:rStyle w:val="TagStyle"/>
          <w:rtl/>
        </w:rPr>
        <w:t xml:space="preserve"> &lt;&lt; יור &gt;&gt; </w:t>
      </w:r>
      <w:r>
        <w:rPr>
          <w:rtl/>
        </w:rPr>
        <w:t>היו"ר אופיר כץ:</w:t>
      </w:r>
      <w:r w:rsidRPr="006942C0">
        <w:rPr>
          <w:rStyle w:val="TagStyle"/>
          <w:rtl/>
        </w:rPr>
        <w:t xml:space="preserve"> &lt;&lt; יור &gt;&gt;</w:t>
      </w:r>
      <w:r w:rsidR="007B50D2">
        <w:rPr>
          <w:rtl/>
        </w:rPr>
        <w:t xml:space="preserve"> </w:t>
      </w:r>
      <w:bookmarkEnd w:id="30056"/>
    </w:p>
    <w:p w14:paraId="39749160" w14:textId="77777777" w:rsidR="006942C0" w:rsidRDefault="006942C0" w:rsidP="006942C0">
      <w:pPr>
        <w:pStyle w:val="KeepWithNext"/>
        <w:rPr>
          <w:rtl/>
          <w:lang w:eastAsia="he-IL"/>
        </w:rPr>
      </w:pPr>
    </w:p>
    <w:p w14:paraId="47F9F57A" w14:textId="77777777" w:rsidR="006942C0" w:rsidRDefault="006942C0" w:rsidP="006942C0">
      <w:pPr>
        <w:rPr>
          <w:rtl/>
          <w:lang w:eastAsia="he-IL"/>
        </w:rPr>
      </w:pPr>
      <w:bookmarkStart w:id="30057" w:name="_ETM_Q1_7165749"/>
      <w:bookmarkStart w:id="30058" w:name="_ETM_Q1_7165797"/>
      <w:bookmarkEnd w:id="30057"/>
      <w:bookmarkEnd w:id="30058"/>
      <w:r>
        <w:rPr>
          <w:rFonts w:hint="cs"/>
          <w:rtl/>
          <w:lang w:eastAsia="he-IL"/>
        </w:rPr>
        <w:t xml:space="preserve">לא, אתה לא </w:t>
      </w:r>
      <w:bookmarkStart w:id="30059" w:name="_ETM_Q1_7161823"/>
      <w:bookmarkEnd w:id="30059"/>
      <w:r>
        <w:rPr>
          <w:rFonts w:hint="cs"/>
          <w:rtl/>
          <w:lang w:eastAsia="he-IL"/>
        </w:rPr>
        <w:t>יכול להגיד משפט. אבל לא אמרתם ש</w:t>
      </w:r>
      <w:bookmarkStart w:id="30060" w:name="_ETM_Q1_7169047"/>
      <w:bookmarkEnd w:id="30060"/>
      <w:r>
        <w:rPr>
          <w:rFonts w:hint="cs"/>
          <w:rtl/>
          <w:lang w:eastAsia="he-IL"/>
        </w:rPr>
        <w:t>כשיש תעדוף זה נעשה ביחד, כל הגורמים?</w:t>
      </w:r>
    </w:p>
    <w:p w14:paraId="5B4B2ED9" w14:textId="77777777" w:rsidR="006942C0" w:rsidRDefault="006942C0" w:rsidP="006942C0">
      <w:pPr>
        <w:rPr>
          <w:rtl/>
          <w:lang w:eastAsia="he-IL"/>
        </w:rPr>
      </w:pPr>
      <w:bookmarkStart w:id="30061" w:name="_ETM_Q1_7168797"/>
      <w:bookmarkStart w:id="30062" w:name="_ETM_Q1_7168868"/>
      <w:bookmarkStart w:id="30063" w:name="_ETM_Q1_7172097"/>
      <w:bookmarkEnd w:id="30061"/>
      <w:bookmarkEnd w:id="30062"/>
      <w:bookmarkEnd w:id="30063"/>
    </w:p>
    <w:p w14:paraId="6E511964" w14:textId="5BEBCA66" w:rsidR="006942C0" w:rsidRDefault="006942C0" w:rsidP="006942C0">
      <w:pPr>
        <w:pStyle w:val="afb"/>
        <w:keepNext/>
        <w:rPr>
          <w:rtl/>
          <w:lang w:eastAsia="he-IL"/>
        </w:rPr>
      </w:pPr>
      <w:bookmarkStart w:id="30064" w:name="ET_guest_583879_3916"/>
      <w:r w:rsidRPr="006942C0">
        <w:rPr>
          <w:rStyle w:val="TagStyle"/>
          <w:rtl/>
        </w:rPr>
        <w:t xml:space="preserve"> &lt;&lt; אורח &gt;&gt; </w:t>
      </w:r>
      <w:r w:rsidR="00F50412">
        <w:rPr>
          <w:rtl/>
          <w:lang w:eastAsia="he-IL"/>
        </w:rPr>
        <w:t>אלעזר</w:t>
      </w:r>
      <w:r>
        <w:rPr>
          <w:rtl/>
          <w:lang w:eastAsia="he-IL"/>
        </w:rPr>
        <w:t xml:space="preserve"> כהנא:</w:t>
      </w:r>
      <w:r w:rsidRPr="006942C0">
        <w:rPr>
          <w:rStyle w:val="TagStyle"/>
          <w:rtl/>
        </w:rPr>
        <w:t xml:space="preserve"> &lt;&lt; אורח &gt;&gt;</w:t>
      </w:r>
      <w:r w:rsidR="007B50D2">
        <w:rPr>
          <w:rtl/>
          <w:lang w:eastAsia="he-IL"/>
        </w:rPr>
        <w:t xml:space="preserve"> </w:t>
      </w:r>
      <w:bookmarkEnd w:id="30064"/>
    </w:p>
    <w:p w14:paraId="3847F402" w14:textId="77777777" w:rsidR="006942C0" w:rsidRDefault="006942C0" w:rsidP="006942C0">
      <w:pPr>
        <w:pStyle w:val="KeepWithNext"/>
        <w:rPr>
          <w:rtl/>
          <w:lang w:eastAsia="he-IL"/>
        </w:rPr>
      </w:pPr>
    </w:p>
    <w:p w14:paraId="3B68D31C" w14:textId="77777777" w:rsidR="006942C0" w:rsidRDefault="006942C0" w:rsidP="006942C0">
      <w:pPr>
        <w:rPr>
          <w:rtl/>
          <w:lang w:eastAsia="he-IL"/>
        </w:rPr>
      </w:pPr>
      <w:bookmarkStart w:id="30065" w:name="_ETM_Q1_7172474"/>
      <w:bookmarkStart w:id="30066" w:name="_ETM_Q1_7172497"/>
      <w:bookmarkEnd w:id="30065"/>
      <w:bookmarkEnd w:id="30066"/>
      <w:r>
        <w:rPr>
          <w:rFonts w:hint="cs"/>
          <w:rtl/>
          <w:lang w:eastAsia="he-IL"/>
        </w:rPr>
        <w:t xml:space="preserve">כן, אבל </w:t>
      </w:r>
      <w:bookmarkStart w:id="30067" w:name="_ETM_Q1_7168455"/>
      <w:bookmarkEnd w:id="30067"/>
      <w:r>
        <w:rPr>
          <w:rFonts w:hint="cs"/>
          <w:rtl/>
          <w:lang w:eastAsia="he-IL"/>
        </w:rPr>
        <w:t>אמרתם שיכול להיות שהשר יתייעץ עם היועצת והיא תגיד לו</w:t>
      </w:r>
      <w:bookmarkStart w:id="30068" w:name="_ETM_Q1_7176215"/>
      <w:bookmarkEnd w:id="30068"/>
      <w:r>
        <w:rPr>
          <w:rFonts w:hint="cs"/>
          <w:rtl/>
          <w:lang w:eastAsia="he-IL"/>
        </w:rPr>
        <w:t xml:space="preserve">: אני חושבת שזה לא מדויק, השר אומר: בסדר, </w:t>
      </w:r>
      <w:bookmarkStart w:id="30069" w:name="_ETM_Q1_7175235"/>
      <w:bookmarkEnd w:id="30069"/>
      <w:r>
        <w:rPr>
          <w:rFonts w:hint="cs"/>
          <w:rtl/>
          <w:lang w:eastAsia="he-IL"/>
        </w:rPr>
        <w:t>אני שמעתי אותך, אני מנחה את משטרת ישראל, בחקירה,</w:t>
      </w:r>
      <w:bookmarkStart w:id="30070" w:name="_ETM_Q1_7181987"/>
      <w:bookmarkEnd w:id="30070"/>
      <w:r>
        <w:rPr>
          <w:rFonts w:hint="cs"/>
          <w:rtl/>
          <w:lang w:eastAsia="he-IL"/>
        </w:rPr>
        <w:t xml:space="preserve"> הוא מנחה רק את החקירה, הוא לא </w:t>
      </w:r>
      <w:bookmarkStart w:id="30071" w:name="_ETM_Q1_7185219"/>
      <w:bookmarkEnd w:id="30071"/>
      <w:r>
        <w:rPr>
          <w:rFonts w:hint="cs"/>
          <w:rtl/>
          <w:lang w:eastAsia="he-IL"/>
        </w:rPr>
        <w:t xml:space="preserve">מנחה את הפרקליטות, כי הוא רק השר לבט"פ, הוא </w:t>
      </w:r>
      <w:bookmarkStart w:id="30072" w:name="_ETM_Q1_7183801"/>
      <w:bookmarkEnd w:id="30072"/>
      <w:r>
        <w:rPr>
          <w:rFonts w:hint="cs"/>
          <w:rtl/>
          <w:lang w:eastAsia="he-IL"/>
        </w:rPr>
        <w:t xml:space="preserve">מנחה את החוקרים שאתם במשטרה תחקרו עכשיו אלימות במשפחה, </w:t>
      </w:r>
      <w:bookmarkStart w:id="30073" w:name="_ETM_Q1_7191275"/>
      <w:bookmarkEnd w:id="30073"/>
      <w:r>
        <w:rPr>
          <w:rFonts w:hint="cs"/>
          <w:rtl/>
          <w:lang w:eastAsia="he-IL"/>
        </w:rPr>
        <w:t xml:space="preserve">זה תעדוף ראשון. הבאתי המון תיקים לפרקליטות, אבל </w:t>
      </w:r>
      <w:bookmarkStart w:id="30074" w:name="_ETM_Q1_7192417"/>
      <w:bookmarkEnd w:id="30074"/>
      <w:r>
        <w:rPr>
          <w:rFonts w:hint="cs"/>
          <w:rtl/>
          <w:lang w:eastAsia="he-IL"/>
        </w:rPr>
        <w:t>הוא אומר: זה לא בתעדוף שלי. אז אני אעשה</w:t>
      </w:r>
      <w:bookmarkStart w:id="30075" w:name="_ETM_Q1_7193559"/>
      <w:bookmarkEnd w:id="30075"/>
      <w:r>
        <w:rPr>
          <w:rFonts w:hint="cs"/>
          <w:rtl/>
          <w:lang w:eastAsia="he-IL"/>
        </w:rPr>
        <w:t xml:space="preserve"> את מה שהשר יגיד לי, כי אני ממלא הוראות</w:t>
      </w:r>
      <w:bookmarkStart w:id="30076" w:name="_ETM_Q1_7200369"/>
      <w:bookmarkEnd w:id="30076"/>
      <w:r>
        <w:rPr>
          <w:rFonts w:hint="cs"/>
          <w:rtl/>
          <w:lang w:eastAsia="he-IL"/>
        </w:rPr>
        <w:t xml:space="preserve"> - - -</w:t>
      </w:r>
      <w:bookmarkStart w:id="30077" w:name="_ETM_Q1_7195973"/>
      <w:bookmarkEnd w:id="30077"/>
    </w:p>
    <w:p w14:paraId="3F779F9B" w14:textId="77777777" w:rsidR="006942C0" w:rsidRDefault="006942C0" w:rsidP="006942C0">
      <w:pPr>
        <w:rPr>
          <w:rtl/>
          <w:lang w:eastAsia="he-IL"/>
        </w:rPr>
      </w:pPr>
      <w:bookmarkStart w:id="30078" w:name="_ETM_Q1_7196046"/>
      <w:bookmarkEnd w:id="30078"/>
    </w:p>
    <w:p w14:paraId="6B32CD41" w14:textId="189D0C85" w:rsidR="006942C0" w:rsidRDefault="006942C0" w:rsidP="006942C0">
      <w:pPr>
        <w:pStyle w:val="a5"/>
        <w:keepNext/>
        <w:rPr>
          <w:rtl/>
        </w:rPr>
      </w:pPr>
      <w:bookmarkStart w:id="30079" w:name="ET_speaker_6357_3917"/>
      <w:r w:rsidRPr="006942C0">
        <w:rPr>
          <w:rStyle w:val="TagStyle"/>
          <w:rtl/>
        </w:rPr>
        <w:t xml:space="preserve"> &lt;&lt; דובר &gt;&gt; </w:t>
      </w:r>
      <w:r>
        <w:rPr>
          <w:rtl/>
        </w:rPr>
        <w:t>משה סעדה (הליכוד):</w:t>
      </w:r>
      <w:r w:rsidRPr="006942C0">
        <w:rPr>
          <w:rStyle w:val="TagStyle"/>
          <w:rtl/>
        </w:rPr>
        <w:t xml:space="preserve"> &lt;&lt; דובר &gt;&gt;</w:t>
      </w:r>
      <w:r w:rsidR="007B50D2">
        <w:rPr>
          <w:rtl/>
        </w:rPr>
        <w:t xml:space="preserve"> </w:t>
      </w:r>
      <w:bookmarkEnd w:id="30079"/>
    </w:p>
    <w:p w14:paraId="16F92F8D" w14:textId="77777777" w:rsidR="006942C0" w:rsidRDefault="006942C0" w:rsidP="006942C0">
      <w:pPr>
        <w:pStyle w:val="KeepWithNext"/>
        <w:rPr>
          <w:rtl/>
          <w:lang w:eastAsia="he-IL"/>
        </w:rPr>
      </w:pPr>
    </w:p>
    <w:p w14:paraId="70A1EE4A" w14:textId="77777777" w:rsidR="006942C0" w:rsidRDefault="006942C0" w:rsidP="006942C0">
      <w:pPr>
        <w:rPr>
          <w:rtl/>
          <w:lang w:eastAsia="he-IL"/>
        </w:rPr>
      </w:pPr>
      <w:bookmarkStart w:id="30080" w:name="_ETM_Q1_7199435"/>
      <w:bookmarkEnd w:id="30080"/>
      <w:r>
        <w:rPr>
          <w:rFonts w:hint="cs"/>
          <w:rtl/>
          <w:lang w:eastAsia="he-IL"/>
        </w:rPr>
        <w:t>א</w:t>
      </w:r>
      <w:bookmarkStart w:id="30081" w:name="_ETM_Q1_7199556"/>
      <w:bookmarkEnd w:id="30081"/>
      <w:r>
        <w:rPr>
          <w:rFonts w:hint="cs"/>
          <w:rtl/>
          <w:lang w:eastAsia="he-IL"/>
        </w:rPr>
        <w:t xml:space="preserve">בל אם זה עבירה חמורה הוא לא יכול </w:t>
      </w:r>
      <w:bookmarkStart w:id="30082" w:name="_ETM_Q1_7199009"/>
      <w:bookmarkEnd w:id="30082"/>
      <w:r>
        <w:rPr>
          <w:rFonts w:hint="cs"/>
          <w:rtl/>
          <w:lang w:eastAsia="he-IL"/>
        </w:rPr>
        <w:t>לסגור.</w:t>
      </w:r>
      <w:bookmarkStart w:id="30083" w:name="_ETM_Q1_7202369"/>
      <w:bookmarkEnd w:id="30083"/>
    </w:p>
    <w:p w14:paraId="0F3F8452" w14:textId="77777777" w:rsidR="006942C0" w:rsidRDefault="006942C0" w:rsidP="006942C0">
      <w:pPr>
        <w:rPr>
          <w:rtl/>
          <w:lang w:eastAsia="he-IL"/>
        </w:rPr>
      </w:pPr>
      <w:bookmarkStart w:id="30084" w:name="_ETM_Q1_7202852"/>
      <w:bookmarkEnd w:id="30084"/>
    </w:p>
    <w:p w14:paraId="12C405F3" w14:textId="09608C0A" w:rsidR="006942C0" w:rsidRDefault="006942C0" w:rsidP="006942C0">
      <w:pPr>
        <w:pStyle w:val="a5"/>
        <w:keepNext/>
        <w:rPr>
          <w:rtl/>
        </w:rPr>
      </w:pPr>
      <w:bookmarkStart w:id="30085" w:name="ET_speaker_6361_3918"/>
      <w:r w:rsidRPr="006942C0">
        <w:rPr>
          <w:rStyle w:val="TagStyle"/>
          <w:rtl/>
        </w:rPr>
        <w:t xml:space="preserve"> &lt;&lt; דובר &gt;&gt; </w:t>
      </w:r>
      <w:r>
        <w:rPr>
          <w:rtl/>
        </w:rPr>
        <w:t>נאור שירי (יש עתיד):</w:t>
      </w:r>
      <w:r w:rsidRPr="006942C0">
        <w:rPr>
          <w:rStyle w:val="TagStyle"/>
          <w:rtl/>
        </w:rPr>
        <w:t xml:space="preserve"> &lt;&lt; דובר &gt;&gt;</w:t>
      </w:r>
      <w:r w:rsidR="007B50D2">
        <w:rPr>
          <w:rtl/>
        </w:rPr>
        <w:t xml:space="preserve"> </w:t>
      </w:r>
      <w:bookmarkEnd w:id="30085"/>
    </w:p>
    <w:p w14:paraId="0524EBAF" w14:textId="77777777" w:rsidR="006942C0" w:rsidRDefault="006942C0" w:rsidP="006942C0">
      <w:pPr>
        <w:pStyle w:val="KeepWithNext"/>
        <w:rPr>
          <w:rtl/>
          <w:lang w:eastAsia="he-IL"/>
        </w:rPr>
      </w:pPr>
    </w:p>
    <w:p w14:paraId="74725916" w14:textId="77777777" w:rsidR="006942C0" w:rsidRDefault="006942C0" w:rsidP="006942C0">
      <w:pPr>
        <w:rPr>
          <w:rtl/>
          <w:lang w:eastAsia="he-IL"/>
        </w:rPr>
      </w:pPr>
      <w:bookmarkStart w:id="30086" w:name="_ETM_Q1_7202160"/>
      <w:bookmarkEnd w:id="30086"/>
      <w:r>
        <w:rPr>
          <w:rFonts w:hint="cs"/>
          <w:rtl/>
          <w:lang w:eastAsia="he-IL"/>
        </w:rPr>
        <w:t>וז</w:t>
      </w:r>
      <w:bookmarkStart w:id="30087" w:name="_ETM_Q1_7202296"/>
      <w:bookmarkEnd w:id="30087"/>
      <w:r>
        <w:rPr>
          <w:rFonts w:hint="cs"/>
          <w:rtl/>
          <w:lang w:eastAsia="he-IL"/>
        </w:rPr>
        <w:t xml:space="preserve">ה בדיוק מה שאמרנו, הוא מכניס את עצמו לבעיה מול </w:t>
      </w:r>
      <w:bookmarkStart w:id="30088" w:name="_ETM_Q1_7202437"/>
      <w:bookmarkEnd w:id="30088"/>
      <w:r>
        <w:rPr>
          <w:rFonts w:hint="cs"/>
          <w:rtl/>
          <w:lang w:eastAsia="he-IL"/>
        </w:rPr>
        <w:t xml:space="preserve">משרד המשפטים. </w:t>
      </w:r>
      <w:bookmarkStart w:id="30089" w:name="_ETM_Q1_7204413"/>
      <w:bookmarkEnd w:id="30089"/>
    </w:p>
    <w:p w14:paraId="61D089E4" w14:textId="77777777" w:rsidR="006942C0" w:rsidRDefault="006942C0" w:rsidP="006942C0">
      <w:pPr>
        <w:rPr>
          <w:rtl/>
          <w:lang w:eastAsia="he-IL"/>
        </w:rPr>
      </w:pPr>
      <w:bookmarkStart w:id="30090" w:name="_ETM_Q1_7204996"/>
      <w:bookmarkEnd w:id="30090"/>
    </w:p>
    <w:p w14:paraId="1846D50F" w14:textId="2362B1EE" w:rsidR="006942C0" w:rsidRDefault="006942C0" w:rsidP="006942C0">
      <w:pPr>
        <w:pStyle w:val="afb"/>
        <w:keepNext/>
        <w:rPr>
          <w:rtl/>
          <w:lang w:eastAsia="he-IL"/>
        </w:rPr>
      </w:pPr>
      <w:bookmarkStart w:id="30091" w:name="ET_guest_583879_3919"/>
      <w:r w:rsidRPr="006942C0">
        <w:rPr>
          <w:rStyle w:val="TagStyle"/>
          <w:rtl/>
        </w:rPr>
        <w:t xml:space="preserve"> &lt;&lt; אורח &gt;&gt; </w:t>
      </w:r>
      <w:r w:rsidR="00F50412">
        <w:rPr>
          <w:rtl/>
          <w:lang w:eastAsia="he-IL"/>
        </w:rPr>
        <w:t>אלעזר</w:t>
      </w:r>
      <w:r>
        <w:rPr>
          <w:rtl/>
          <w:lang w:eastAsia="he-IL"/>
        </w:rPr>
        <w:t xml:space="preserve"> כהנא:</w:t>
      </w:r>
      <w:r w:rsidRPr="006942C0">
        <w:rPr>
          <w:rStyle w:val="TagStyle"/>
          <w:rtl/>
        </w:rPr>
        <w:t xml:space="preserve"> &lt;&lt; אורח &gt;&gt;</w:t>
      </w:r>
      <w:r w:rsidR="007B50D2">
        <w:rPr>
          <w:rtl/>
          <w:lang w:eastAsia="he-IL"/>
        </w:rPr>
        <w:t xml:space="preserve"> </w:t>
      </w:r>
      <w:bookmarkEnd w:id="30091"/>
    </w:p>
    <w:p w14:paraId="70686322" w14:textId="77777777" w:rsidR="006942C0" w:rsidRDefault="006942C0" w:rsidP="006942C0">
      <w:pPr>
        <w:pStyle w:val="KeepWithNext"/>
        <w:rPr>
          <w:rtl/>
          <w:lang w:eastAsia="he-IL"/>
        </w:rPr>
      </w:pPr>
    </w:p>
    <w:p w14:paraId="6FB00284" w14:textId="77777777" w:rsidR="006942C0" w:rsidRDefault="00B55E83" w:rsidP="006942C0">
      <w:pPr>
        <w:rPr>
          <w:rtl/>
          <w:lang w:eastAsia="he-IL"/>
        </w:rPr>
      </w:pPr>
      <w:bookmarkStart w:id="30092" w:name="_ETM_Q1_7205257"/>
      <w:bookmarkEnd w:id="30092"/>
      <w:r>
        <w:rPr>
          <w:rFonts w:hint="cs"/>
          <w:rtl/>
          <w:lang w:eastAsia="he-IL"/>
        </w:rPr>
        <w:t>אבל מה יעשה</w:t>
      </w:r>
      <w:bookmarkStart w:id="30093" w:name="_ETM_Q1_7203489"/>
      <w:bookmarkEnd w:id="30093"/>
      <w:r>
        <w:rPr>
          <w:rFonts w:hint="cs"/>
          <w:rtl/>
          <w:lang w:eastAsia="he-IL"/>
        </w:rPr>
        <w:t xml:space="preserve"> פרקליט המדינה </w:t>
      </w:r>
      <w:r w:rsidR="006942C0">
        <w:rPr>
          <w:rFonts w:hint="cs"/>
          <w:rtl/>
          <w:lang w:eastAsia="he-IL"/>
        </w:rPr>
        <w:t xml:space="preserve">- - - אבל השר </w:t>
      </w:r>
      <w:bookmarkStart w:id="30094" w:name="_ETM_Q1_7205553"/>
      <w:bookmarkEnd w:id="30094"/>
      <w:r w:rsidR="006942C0">
        <w:rPr>
          <w:rFonts w:hint="cs"/>
          <w:rtl/>
          <w:lang w:eastAsia="he-IL"/>
        </w:rPr>
        <w:t xml:space="preserve">לבט"פ אמר למשטרה לתעדף תיקים אחרים. </w:t>
      </w:r>
    </w:p>
    <w:p w14:paraId="4E5D62D6" w14:textId="77777777" w:rsidR="00B55E83" w:rsidRDefault="00B55E83" w:rsidP="006942C0">
      <w:pPr>
        <w:rPr>
          <w:rtl/>
          <w:lang w:eastAsia="he-IL"/>
        </w:rPr>
      </w:pPr>
      <w:bookmarkStart w:id="30095" w:name="_ETM_Q1_7209433"/>
      <w:bookmarkStart w:id="30096" w:name="_ETM_Q1_7210003"/>
      <w:bookmarkEnd w:id="30095"/>
      <w:bookmarkEnd w:id="30096"/>
    </w:p>
    <w:p w14:paraId="6FA58055" w14:textId="62F04EDA" w:rsidR="00B55E83" w:rsidRDefault="00B55E83" w:rsidP="00B55E83">
      <w:pPr>
        <w:pStyle w:val="a5"/>
        <w:keepNext/>
        <w:rPr>
          <w:rtl/>
        </w:rPr>
      </w:pPr>
      <w:bookmarkStart w:id="30097" w:name="ET_speaker_6361_3920"/>
      <w:r w:rsidRPr="00B55E83">
        <w:rPr>
          <w:rStyle w:val="TagStyle"/>
          <w:rtl/>
        </w:rPr>
        <w:t xml:space="preserve"> &lt;&lt; דובר &gt;&gt; </w:t>
      </w:r>
      <w:r>
        <w:rPr>
          <w:rtl/>
        </w:rPr>
        <w:t>נאור שירי (יש עתיד):</w:t>
      </w:r>
      <w:r w:rsidRPr="00B55E83">
        <w:rPr>
          <w:rStyle w:val="TagStyle"/>
          <w:rtl/>
        </w:rPr>
        <w:t xml:space="preserve"> &lt;&lt; דובר &gt;&gt;</w:t>
      </w:r>
      <w:r w:rsidR="007B50D2">
        <w:rPr>
          <w:rtl/>
        </w:rPr>
        <w:t xml:space="preserve"> </w:t>
      </w:r>
      <w:bookmarkEnd w:id="30097"/>
    </w:p>
    <w:p w14:paraId="3B393FDB" w14:textId="77777777" w:rsidR="00B55E83" w:rsidRDefault="00B55E83" w:rsidP="00B55E83">
      <w:pPr>
        <w:pStyle w:val="KeepWithNext"/>
        <w:rPr>
          <w:rtl/>
          <w:lang w:eastAsia="he-IL"/>
        </w:rPr>
      </w:pPr>
    </w:p>
    <w:p w14:paraId="1E537B85" w14:textId="77777777" w:rsidR="00B55E83" w:rsidRDefault="00B55E83" w:rsidP="00B55E83">
      <w:pPr>
        <w:rPr>
          <w:rtl/>
          <w:lang w:eastAsia="he-IL"/>
        </w:rPr>
      </w:pPr>
      <w:bookmarkStart w:id="30098" w:name="_ETM_Q1_7209831"/>
      <w:bookmarkStart w:id="30099" w:name="_ETM_Q1_7209978"/>
      <w:bookmarkEnd w:id="30098"/>
      <w:bookmarkEnd w:id="30099"/>
      <w:r>
        <w:rPr>
          <w:rFonts w:hint="cs"/>
          <w:rtl/>
          <w:lang w:eastAsia="he-IL"/>
        </w:rPr>
        <w:t xml:space="preserve">עד כמה נדוש בזה בשביל להבין שאי </w:t>
      </w:r>
      <w:bookmarkStart w:id="30100" w:name="_ETM_Q1_7214161"/>
      <w:bookmarkEnd w:id="30100"/>
      <w:r>
        <w:rPr>
          <w:rFonts w:hint="cs"/>
          <w:rtl/>
          <w:lang w:eastAsia="he-IL"/>
        </w:rPr>
        <w:t xml:space="preserve">אפשר לעשות את זה? </w:t>
      </w:r>
      <w:bookmarkStart w:id="30101" w:name="_ETM_Q1_7215881"/>
      <w:bookmarkEnd w:id="30101"/>
    </w:p>
    <w:p w14:paraId="03B65152" w14:textId="77777777" w:rsidR="00B55E83" w:rsidRDefault="00B55E83" w:rsidP="00B55E83">
      <w:pPr>
        <w:rPr>
          <w:rtl/>
          <w:lang w:eastAsia="he-IL"/>
        </w:rPr>
      </w:pPr>
      <w:bookmarkStart w:id="30102" w:name="_ETM_Q1_7216366"/>
      <w:bookmarkEnd w:id="30102"/>
    </w:p>
    <w:p w14:paraId="045A6C84" w14:textId="076D7060" w:rsidR="00B55E83" w:rsidRDefault="00B55E83" w:rsidP="00B55E83">
      <w:pPr>
        <w:pStyle w:val="afb"/>
        <w:keepNext/>
        <w:rPr>
          <w:rtl/>
          <w:lang w:eastAsia="he-IL"/>
        </w:rPr>
      </w:pPr>
      <w:bookmarkStart w:id="30103" w:name="ET_guest_583879_3921"/>
      <w:r w:rsidRPr="00B55E83">
        <w:rPr>
          <w:rStyle w:val="TagStyle"/>
          <w:rtl/>
        </w:rPr>
        <w:t xml:space="preserve"> &lt;&lt; אורח &gt;&gt; </w:t>
      </w:r>
      <w:r w:rsidR="00F50412">
        <w:rPr>
          <w:rtl/>
          <w:lang w:eastAsia="he-IL"/>
        </w:rPr>
        <w:t>אלעזר</w:t>
      </w:r>
      <w:r>
        <w:rPr>
          <w:rtl/>
          <w:lang w:eastAsia="he-IL"/>
        </w:rPr>
        <w:t xml:space="preserve"> כהנא:</w:t>
      </w:r>
      <w:r w:rsidRPr="00B55E83">
        <w:rPr>
          <w:rStyle w:val="TagStyle"/>
          <w:rtl/>
        </w:rPr>
        <w:t xml:space="preserve"> &lt;&lt; אורח &gt;&gt;</w:t>
      </w:r>
      <w:r w:rsidR="007B50D2">
        <w:rPr>
          <w:rtl/>
          <w:lang w:eastAsia="he-IL"/>
        </w:rPr>
        <w:t xml:space="preserve"> </w:t>
      </w:r>
      <w:bookmarkEnd w:id="30103"/>
    </w:p>
    <w:p w14:paraId="1C01C07F" w14:textId="77777777" w:rsidR="00B55E83" w:rsidRDefault="00B55E83" w:rsidP="00B55E83">
      <w:pPr>
        <w:pStyle w:val="KeepWithNext"/>
        <w:rPr>
          <w:rtl/>
          <w:lang w:eastAsia="he-IL"/>
        </w:rPr>
      </w:pPr>
    </w:p>
    <w:p w14:paraId="0A4298FD" w14:textId="77777777" w:rsidR="00B55E83" w:rsidRDefault="00B55E83" w:rsidP="00B55E83">
      <w:pPr>
        <w:rPr>
          <w:rtl/>
          <w:lang w:eastAsia="he-IL"/>
        </w:rPr>
      </w:pPr>
      <w:bookmarkStart w:id="30104" w:name="_ETM_Q1_7215027"/>
      <w:bookmarkStart w:id="30105" w:name="_ETM_Q1_7215190"/>
      <w:bookmarkEnd w:id="30104"/>
      <w:bookmarkEnd w:id="30105"/>
      <w:r>
        <w:rPr>
          <w:rFonts w:hint="cs"/>
          <w:rtl/>
          <w:lang w:eastAsia="he-IL"/>
        </w:rPr>
        <w:t xml:space="preserve">אני רק </w:t>
      </w:r>
      <w:bookmarkStart w:id="30106" w:name="_ETM_Q1_7211869"/>
      <w:bookmarkEnd w:id="30106"/>
      <w:r>
        <w:rPr>
          <w:rFonts w:hint="cs"/>
          <w:rtl/>
          <w:lang w:eastAsia="he-IL"/>
        </w:rPr>
        <w:t>אומר שזו מערכת אחת שחייבת להיות מתואמת, לכן האמירה, היועצת</w:t>
      </w:r>
      <w:bookmarkStart w:id="30107" w:name="_ETM_Q1_7216989"/>
      <w:bookmarkEnd w:id="30107"/>
      <w:r>
        <w:rPr>
          <w:rFonts w:hint="cs"/>
          <w:rtl/>
          <w:lang w:eastAsia="he-IL"/>
        </w:rPr>
        <w:t xml:space="preserve"> תגיד לו שזה לא בתעדוף שלה והמשטרה תגיד שהיא צריכה </w:t>
      </w:r>
      <w:bookmarkStart w:id="30108" w:name="_ETM_Q1_7218483"/>
      <w:bookmarkEnd w:id="30108"/>
      <w:r>
        <w:rPr>
          <w:rFonts w:hint="cs"/>
          <w:rtl/>
          <w:lang w:eastAsia="he-IL"/>
        </w:rPr>
        <w:t xml:space="preserve">לתעדף את זה, זה קצת קשה ביישום. </w:t>
      </w:r>
      <w:bookmarkStart w:id="30109" w:name="_ETM_Q1_7224995"/>
      <w:bookmarkEnd w:id="30109"/>
    </w:p>
    <w:p w14:paraId="37F3D503" w14:textId="77777777" w:rsidR="00B55E83" w:rsidRDefault="00B55E83" w:rsidP="00B55E83">
      <w:pPr>
        <w:rPr>
          <w:rtl/>
          <w:lang w:eastAsia="he-IL"/>
        </w:rPr>
      </w:pPr>
    </w:p>
    <w:p w14:paraId="203FA949" w14:textId="2A0BB9C8" w:rsidR="00B55E83" w:rsidRDefault="00B55E83" w:rsidP="00B55E83">
      <w:pPr>
        <w:pStyle w:val="af8"/>
        <w:keepNext/>
        <w:rPr>
          <w:rtl/>
        </w:rPr>
      </w:pPr>
      <w:bookmarkStart w:id="30110" w:name="ET_yor_5786_3922"/>
      <w:r w:rsidRPr="00B55E83">
        <w:rPr>
          <w:rStyle w:val="TagStyle"/>
          <w:rtl/>
        </w:rPr>
        <w:t xml:space="preserve"> &lt;&lt; יור &gt;&gt; </w:t>
      </w:r>
      <w:r>
        <w:rPr>
          <w:rtl/>
        </w:rPr>
        <w:t>היו"ר אופיר כץ:</w:t>
      </w:r>
      <w:r w:rsidRPr="00B55E83">
        <w:rPr>
          <w:rStyle w:val="TagStyle"/>
          <w:rtl/>
        </w:rPr>
        <w:t xml:space="preserve"> &lt;&lt; יור &gt;&gt;</w:t>
      </w:r>
      <w:r w:rsidR="007B50D2">
        <w:rPr>
          <w:rtl/>
        </w:rPr>
        <w:t xml:space="preserve"> </w:t>
      </w:r>
      <w:bookmarkEnd w:id="30110"/>
    </w:p>
    <w:p w14:paraId="454E1D27" w14:textId="77777777" w:rsidR="00B55E83" w:rsidRDefault="00B55E83" w:rsidP="00B55E83">
      <w:pPr>
        <w:pStyle w:val="KeepWithNext"/>
        <w:rPr>
          <w:rtl/>
          <w:lang w:eastAsia="he-IL"/>
        </w:rPr>
      </w:pPr>
    </w:p>
    <w:p w14:paraId="60C12D85" w14:textId="77777777" w:rsidR="00B55E83" w:rsidRDefault="00B55E83" w:rsidP="00B55E83">
      <w:pPr>
        <w:rPr>
          <w:rtl/>
          <w:lang w:eastAsia="he-IL"/>
        </w:rPr>
      </w:pPr>
      <w:bookmarkStart w:id="30111" w:name="_ETM_Q1_7222112"/>
      <w:bookmarkStart w:id="30112" w:name="_ETM_Q1_7222268"/>
      <w:bookmarkEnd w:id="30111"/>
      <w:bookmarkEnd w:id="30112"/>
      <w:r>
        <w:rPr>
          <w:rFonts w:hint="cs"/>
          <w:rtl/>
          <w:lang w:eastAsia="he-IL"/>
        </w:rPr>
        <w:t xml:space="preserve">אז איך </w:t>
      </w:r>
      <w:bookmarkStart w:id="30113" w:name="_ETM_Q1_7222953"/>
      <w:bookmarkEnd w:id="30113"/>
      <w:r>
        <w:rPr>
          <w:rFonts w:hint="cs"/>
          <w:rtl/>
          <w:lang w:eastAsia="he-IL"/>
        </w:rPr>
        <w:t>זה קורה היום שיש תעדוף והוא כולל?</w:t>
      </w:r>
      <w:r>
        <w:rPr>
          <w:lang w:eastAsia="he-IL"/>
        </w:rPr>
        <w:t xml:space="preserve"> </w:t>
      </w:r>
    </w:p>
    <w:p w14:paraId="6DFC24AD" w14:textId="77777777" w:rsidR="00B55E83" w:rsidRDefault="00B55E83" w:rsidP="00B55E83">
      <w:pPr>
        <w:rPr>
          <w:rtl/>
          <w:lang w:eastAsia="he-IL"/>
        </w:rPr>
      </w:pPr>
      <w:bookmarkStart w:id="30114" w:name="_ETM_Q1_7227673"/>
      <w:bookmarkStart w:id="30115" w:name="_ETM_Q1_7228318"/>
      <w:bookmarkEnd w:id="30114"/>
      <w:bookmarkEnd w:id="30115"/>
    </w:p>
    <w:p w14:paraId="7D17E71F" w14:textId="05B7AF6B" w:rsidR="00B55E83" w:rsidRDefault="00B55E83" w:rsidP="00B55E83">
      <w:pPr>
        <w:pStyle w:val="a5"/>
        <w:keepNext/>
        <w:rPr>
          <w:rtl/>
        </w:rPr>
      </w:pPr>
      <w:bookmarkStart w:id="30116" w:name="ET_speaker_6357_3923"/>
      <w:r w:rsidRPr="00B55E83">
        <w:rPr>
          <w:rStyle w:val="TagStyle"/>
          <w:rtl/>
        </w:rPr>
        <w:t xml:space="preserve"> &lt;&lt; דובר &gt;&gt; </w:t>
      </w:r>
      <w:r>
        <w:rPr>
          <w:rtl/>
        </w:rPr>
        <w:t>משה סעדה (הליכוד):</w:t>
      </w:r>
      <w:r w:rsidRPr="00B55E83">
        <w:rPr>
          <w:rStyle w:val="TagStyle"/>
          <w:rtl/>
        </w:rPr>
        <w:t xml:space="preserve"> &lt;&lt; דובר &gt;&gt;</w:t>
      </w:r>
      <w:r w:rsidR="007B50D2">
        <w:rPr>
          <w:rtl/>
        </w:rPr>
        <w:t xml:space="preserve"> </w:t>
      </w:r>
      <w:bookmarkEnd w:id="30116"/>
    </w:p>
    <w:p w14:paraId="190A8E38" w14:textId="77777777" w:rsidR="00B55E83" w:rsidRDefault="00B55E83" w:rsidP="00B55E83">
      <w:pPr>
        <w:pStyle w:val="KeepWithNext"/>
        <w:rPr>
          <w:rtl/>
          <w:lang w:eastAsia="he-IL"/>
        </w:rPr>
      </w:pPr>
    </w:p>
    <w:p w14:paraId="44FEBADB" w14:textId="77777777" w:rsidR="00B55E83" w:rsidRDefault="00B55E83" w:rsidP="00B55E83">
      <w:pPr>
        <w:rPr>
          <w:rtl/>
          <w:lang w:eastAsia="he-IL"/>
        </w:rPr>
      </w:pPr>
      <w:bookmarkStart w:id="30117" w:name="_ETM_Q1_7225987"/>
      <w:bookmarkStart w:id="30118" w:name="_ETM_Q1_7226138"/>
      <w:bookmarkEnd w:id="30117"/>
      <w:bookmarkEnd w:id="30118"/>
      <w:r>
        <w:rPr>
          <w:rFonts w:hint="cs"/>
          <w:rtl/>
          <w:lang w:eastAsia="he-IL"/>
        </w:rPr>
        <w:t xml:space="preserve">כולם עובדים ביחד, </w:t>
      </w:r>
      <w:bookmarkStart w:id="30119" w:name="_ETM_Q1_7227973"/>
      <w:bookmarkEnd w:id="30119"/>
      <w:r>
        <w:rPr>
          <w:rFonts w:hint="cs"/>
          <w:rtl/>
          <w:lang w:eastAsia="he-IL"/>
        </w:rPr>
        <w:t>כאילו זו המדיניות של השר. השר לא קובע מדיניות היום.</w:t>
      </w:r>
      <w:bookmarkStart w:id="30120" w:name="_ETM_Q1_7228071"/>
      <w:bookmarkEnd w:id="30120"/>
      <w:r>
        <w:rPr>
          <w:rFonts w:hint="cs"/>
          <w:rtl/>
          <w:lang w:eastAsia="he-IL"/>
        </w:rPr>
        <w:t xml:space="preserve"> </w:t>
      </w:r>
    </w:p>
    <w:p w14:paraId="7B534C74" w14:textId="77777777" w:rsidR="00B55E83" w:rsidRDefault="00B55E83" w:rsidP="00B55E83">
      <w:pPr>
        <w:rPr>
          <w:rtl/>
          <w:lang w:eastAsia="he-IL"/>
        </w:rPr>
      </w:pPr>
      <w:bookmarkStart w:id="30121" w:name="_ETM_Q1_7228204"/>
      <w:bookmarkStart w:id="30122" w:name="_ETM_Q1_7228732"/>
      <w:bookmarkEnd w:id="30121"/>
      <w:bookmarkEnd w:id="30122"/>
    </w:p>
    <w:p w14:paraId="45A909BB" w14:textId="61B2E874" w:rsidR="00B55E83" w:rsidRDefault="00B55E83" w:rsidP="00B55E83">
      <w:pPr>
        <w:pStyle w:val="a5"/>
        <w:keepNext/>
        <w:rPr>
          <w:rtl/>
        </w:rPr>
      </w:pPr>
      <w:bookmarkStart w:id="30123" w:name="ET_speaker_6361_3924"/>
      <w:r w:rsidRPr="00B55E83">
        <w:rPr>
          <w:rStyle w:val="TagStyle"/>
          <w:rtl/>
        </w:rPr>
        <w:t xml:space="preserve"> &lt;&lt; דובר &gt;&gt; </w:t>
      </w:r>
      <w:r>
        <w:rPr>
          <w:rtl/>
        </w:rPr>
        <w:t>נאור שירי (יש עתיד):</w:t>
      </w:r>
      <w:r w:rsidRPr="00B55E83">
        <w:rPr>
          <w:rStyle w:val="TagStyle"/>
          <w:rtl/>
        </w:rPr>
        <w:t xml:space="preserve"> &lt;&lt; דובר &gt;&gt;</w:t>
      </w:r>
      <w:r w:rsidR="007B50D2">
        <w:rPr>
          <w:rtl/>
        </w:rPr>
        <w:t xml:space="preserve"> </w:t>
      </w:r>
      <w:bookmarkEnd w:id="30123"/>
    </w:p>
    <w:p w14:paraId="00E73410" w14:textId="77777777" w:rsidR="00B55E83" w:rsidRDefault="00B55E83" w:rsidP="00B55E83">
      <w:pPr>
        <w:pStyle w:val="KeepWithNext"/>
        <w:rPr>
          <w:rtl/>
          <w:lang w:eastAsia="he-IL"/>
        </w:rPr>
      </w:pPr>
    </w:p>
    <w:p w14:paraId="40C4F738" w14:textId="77777777" w:rsidR="00B55E83" w:rsidRDefault="00B55E83" w:rsidP="00B55E83">
      <w:pPr>
        <w:rPr>
          <w:rtl/>
          <w:lang w:eastAsia="he-IL"/>
        </w:rPr>
      </w:pPr>
      <w:bookmarkStart w:id="30124" w:name="_ETM_Q1_7231506"/>
      <w:bookmarkEnd w:id="30124"/>
      <w:r>
        <w:rPr>
          <w:rFonts w:hint="cs"/>
          <w:rtl/>
          <w:lang w:eastAsia="he-IL"/>
        </w:rPr>
        <w:t>ב</w:t>
      </w:r>
      <w:bookmarkStart w:id="30125" w:name="_ETM_Q1_7231635"/>
      <w:bookmarkEnd w:id="30125"/>
      <w:r>
        <w:rPr>
          <w:rFonts w:hint="cs"/>
          <w:rtl/>
          <w:lang w:eastAsia="he-IL"/>
        </w:rPr>
        <w:t>רור שכן.</w:t>
      </w:r>
    </w:p>
    <w:p w14:paraId="5F4CFC08" w14:textId="77777777" w:rsidR="00B55E83" w:rsidRDefault="00B55E83" w:rsidP="00B55E83">
      <w:pPr>
        <w:rPr>
          <w:rtl/>
          <w:lang w:eastAsia="he-IL"/>
        </w:rPr>
      </w:pPr>
      <w:bookmarkStart w:id="30126" w:name="_ETM_Q1_7232824"/>
      <w:bookmarkStart w:id="30127" w:name="_ETM_Q1_7233374"/>
      <w:bookmarkEnd w:id="30126"/>
      <w:bookmarkEnd w:id="30127"/>
    </w:p>
    <w:p w14:paraId="276D984C" w14:textId="55A17AFE" w:rsidR="00B55E83" w:rsidRDefault="00B55E83" w:rsidP="00B55E83">
      <w:pPr>
        <w:pStyle w:val="afb"/>
        <w:keepNext/>
        <w:rPr>
          <w:rtl/>
          <w:lang w:eastAsia="he-IL"/>
        </w:rPr>
      </w:pPr>
      <w:bookmarkStart w:id="30128" w:name="ET_guest_370528_3925"/>
      <w:r w:rsidRPr="00B55E83">
        <w:rPr>
          <w:rStyle w:val="TagStyle"/>
          <w:rtl/>
        </w:rPr>
        <w:t xml:space="preserve"> &lt;&lt; אורח &gt;&gt; </w:t>
      </w:r>
      <w:r>
        <w:rPr>
          <w:rtl/>
          <w:lang w:eastAsia="he-IL"/>
        </w:rPr>
        <w:t>עמית מררי:</w:t>
      </w:r>
      <w:r w:rsidRPr="00B55E83">
        <w:rPr>
          <w:rStyle w:val="TagStyle"/>
          <w:rtl/>
        </w:rPr>
        <w:t xml:space="preserve"> &lt;&lt; אורח &gt;&gt;</w:t>
      </w:r>
      <w:r w:rsidR="007B50D2">
        <w:rPr>
          <w:rtl/>
          <w:lang w:eastAsia="he-IL"/>
        </w:rPr>
        <w:t xml:space="preserve"> </w:t>
      </w:r>
      <w:bookmarkEnd w:id="30128"/>
    </w:p>
    <w:p w14:paraId="327869D6" w14:textId="77777777" w:rsidR="00B55E83" w:rsidRDefault="00B55E83" w:rsidP="00B55E83">
      <w:pPr>
        <w:pStyle w:val="KeepWithNext"/>
        <w:rPr>
          <w:rtl/>
          <w:lang w:eastAsia="he-IL"/>
        </w:rPr>
      </w:pPr>
    </w:p>
    <w:p w14:paraId="5081027E" w14:textId="77777777" w:rsidR="00B55E83" w:rsidRDefault="00B55E83" w:rsidP="00B55E83">
      <w:pPr>
        <w:rPr>
          <w:rtl/>
          <w:lang w:eastAsia="he-IL"/>
        </w:rPr>
      </w:pPr>
      <w:bookmarkStart w:id="30129" w:name="_ETM_Q1_7230704"/>
      <w:bookmarkStart w:id="30130" w:name="_ETM_Q1_7230832"/>
      <w:bookmarkEnd w:id="30129"/>
      <w:bookmarkEnd w:id="30130"/>
      <w:r>
        <w:rPr>
          <w:rFonts w:hint="cs"/>
          <w:rtl/>
          <w:lang w:eastAsia="he-IL"/>
        </w:rPr>
        <w:t xml:space="preserve">כשאנחנו מדברים על אלימות במשפחה אז הן </w:t>
      </w:r>
      <w:bookmarkStart w:id="30131" w:name="_ETM_Q1_7233834"/>
      <w:bookmarkEnd w:id="30131"/>
      <w:r>
        <w:rPr>
          <w:rFonts w:hint="cs"/>
          <w:rtl/>
          <w:lang w:eastAsia="he-IL"/>
        </w:rPr>
        <w:t xml:space="preserve">מגיעות והרבה פעמים באמת אם יש תעדוף במשטרה אז אנחנו - - - </w:t>
      </w:r>
      <w:bookmarkStart w:id="30132" w:name="_ETM_Q1_7247473"/>
      <w:bookmarkEnd w:id="30132"/>
    </w:p>
    <w:p w14:paraId="00498E1E" w14:textId="77777777" w:rsidR="00B55E83" w:rsidRDefault="00B55E83" w:rsidP="00B55E83">
      <w:pPr>
        <w:rPr>
          <w:rtl/>
          <w:lang w:eastAsia="he-IL"/>
        </w:rPr>
      </w:pPr>
      <w:bookmarkStart w:id="30133" w:name="_ETM_Q1_7236288"/>
      <w:bookmarkEnd w:id="30133"/>
    </w:p>
    <w:p w14:paraId="20DDCF6B" w14:textId="03F3388A" w:rsidR="00B55E83" w:rsidRDefault="00B55E83" w:rsidP="00B55E83">
      <w:pPr>
        <w:pStyle w:val="a5"/>
        <w:keepNext/>
        <w:rPr>
          <w:rtl/>
        </w:rPr>
      </w:pPr>
      <w:bookmarkStart w:id="30134" w:name="ET_speaker_6357_3927"/>
      <w:r w:rsidRPr="00B55E83">
        <w:rPr>
          <w:rStyle w:val="TagStyle"/>
          <w:rtl/>
        </w:rPr>
        <w:t xml:space="preserve"> &lt;&lt; דובר &gt;&gt; </w:t>
      </w:r>
      <w:r>
        <w:rPr>
          <w:rtl/>
        </w:rPr>
        <w:t>משה סעדה (הליכוד):</w:t>
      </w:r>
      <w:r w:rsidRPr="00B55E83">
        <w:rPr>
          <w:rStyle w:val="TagStyle"/>
          <w:rtl/>
        </w:rPr>
        <w:t xml:space="preserve"> &lt;&lt; דובר &gt;&gt;</w:t>
      </w:r>
      <w:r w:rsidR="007B50D2">
        <w:rPr>
          <w:rtl/>
        </w:rPr>
        <w:t xml:space="preserve"> </w:t>
      </w:r>
      <w:bookmarkEnd w:id="30134"/>
    </w:p>
    <w:p w14:paraId="786B1063" w14:textId="77777777" w:rsidR="00B55E83" w:rsidRDefault="00B55E83" w:rsidP="00B55E83">
      <w:pPr>
        <w:pStyle w:val="KeepWithNext"/>
        <w:rPr>
          <w:rtl/>
          <w:lang w:eastAsia="he-IL"/>
        </w:rPr>
      </w:pPr>
    </w:p>
    <w:p w14:paraId="3E60B05C" w14:textId="77777777" w:rsidR="00B55E83" w:rsidRPr="00B55E83" w:rsidRDefault="00B55E83" w:rsidP="00B55E83">
      <w:pPr>
        <w:rPr>
          <w:rtl/>
          <w:lang w:eastAsia="he-IL"/>
        </w:rPr>
      </w:pPr>
      <w:bookmarkStart w:id="30135" w:name="_ETM_Q1_7238765"/>
      <w:bookmarkStart w:id="30136" w:name="_ETM_Q1_7238911"/>
      <w:bookmarkEnd w:id="30135"/>
      <w:bookmarkEnd w:id="30136"/>
      <w:r>
        <w:rPr>
          <w:rFonts w:hint="cs"/>
          <w:rtl/>
          <w:lang w:eastAsia="he-IL"/>
        </w:rPr>
        <w:t xml:space="preserve">מי שיושב על המדיניות היום זה פרקליט המדינה וקצין </w:t>
      </w:r>
      <w:bookmarkStart w:id="30137" w:name="_ETM_Q1_7239366"/>
      <w:bookmarkEnd w:id="30137"/>
      <w:r>
        <w:rPr>
          <w:rFonts w:hint="cs"/>
          <w:rtl/>
          <w:lang w:eastAsia="he-IL"/>
        </w:rPr>
        <w:t>אח"מ, השר לא מעורב.</w:t>
      </w:r>
    </w:p>
    <w:p w14:paraId="1E5A7FC8" w14:textId="77777777" w:rsidR="00B55E83" w:rsidRDefault="00B55E83" w:rsidP="00B55E83">
      <w:pPr>
        <w:rPr>
          <w:rtl/>
          <w:lang w:eastAsia="he-IL"/>
        </w:rPr>
      </w:pPr>
      <w:bookmarkStart w:id="30138" w:name="_ETM_Q1_7248167"/>
      <w:bookmarkEnd w:id="30138"/>
    </w:p>
    <w:p w14:paraId="10E4E4A4" w14:textId="5C866C84" w:rsidR="00B55E83" w:rsidRDefault="00B55E83" w:rsidP="00B55E83">
      <w:pPr>
        <w:pStyle w:val="a5"/>
        <w:keepNext/>
        <w:rPr>
          <w:rtl/>
        </w:rPr>
      </w:pPr>
      <w:bookmarkStart w:id="30139" w:name="ET_speaker_6361_3926"/>
      <w:r w:rsidRPr="00B55E83">
        <w:rPr>
          <w:rStyle w:val="TagStyle"/>
          <w:rtl/>
        </w:rPr>
        <w:t xml:space="preserve"> &lt;&lt; דובר &gt;&gt; </w:t>
      </w:r>
      <w:r>
        <w:rPr>
          <w:rtl/>
        </w:rPr>
        <w:t>נאור שירי (יש עתיד):</w:t>
      </w:r>
      <w:r w:rsidRPr="00B55E83">
        <w:rPr>
          <w:rStyle w:val="TagStyle"/>
          <w:rtl/>
        </w:rPr>
        <w:t xml:space="preserve"> &lt;&lt; דובר &gt;&gt;</w:t>
      </w:r>
      <w:r w:rsidR="007B50D2">
        <w:rPr>
          <w:rtl/>
        </w:rPr>
        <w:t xml:space="preserve"> </w:t>
      </w:r>
      <w:bookmarkEnd w:id="30139"/>
    </w:p>
    <w:p w14:paraId="382417E8" w14:textId="77777777" w:rsidR="00B55E83" w:rsidRDefault="00B55E83" w:rsidP="00B55E83">
      <w:pPr>
        <w:pStyle w:val="KeepWithNext"/>
        <w:rPr>
          <w:rtl/>
          <w:lang w:eastAsia="he-IL"/>
        </w:rPr>
      </w:pPr>
    </w:p>
    <w:p w14:paraId="5BB5FF30" w14:textId="77777777" w:rsidR="00B55E83" w:rsidRDefault="00B55E83" w:rsidP="00B55E83">
      <w:pPr>
        <w:rPr>
          <w:rtl/>
          <w:lang w:eastAsia="he-IL"/>
        </w:rPr>
      </w:pPr>
      <w:r>
        <w:rPr>
          <w:rFonts w:hint="cs"/>
          <w:rtl/>
          <w:lang w:eastAsia="he-IL"/>
        </w:rPr>
        <w:t xml:space="preserve">מדיניות של מה? של מי? </w:t>
      </w:r>
      <w:bookmarkStart w:id="30140" w:name="_ETM_Q1_7242615"/>
      <w:bookmarkEnd w:id="30140"/>
    </w:p>
    <w:p w14:paraId="700BC175" w14:textId="77777777" w:rsidR="00B55E83" w:rsidRDefault="00B55E83" w:rsidP="00B55E83">
      <w:pPr>
        <w:rPr>
          <w:rtl/>
          <w:lang w:eastAsia="he-IL"/>
        </w:rPr>
      </w:pPr>
    </w:p>
    <w:p w14:paraId="0E098A5C" w14:textId="46D63389" w:rsidR="00B55E83" w:rsidRDefault="00B55E83" w:rsidP="00B55E83">
      <w:pPr>
        <w:pStyle w:val="a5"/>
        <w:keepNext/>
        <w:rPr>
          <w:rtl/>
        </w:rPr>
      </w:pPr>
      <w:bookmarkStart w:id="30141" w:name="ET_speaker_6357_3928"/>
      <w:r w:rsidRPr="00B55E83">
        <w:rPr>
          <w:rStyle w:val="TagStyle"/>
          <w:rtl/>
        </w:rPr>
        <w:t xml:space="preserve"> &lt;&lt; דובר &gt;&gt; </w:t>
      </w:r>
      <w:r>
        <w:rPr>
          <w:rtl/>
        </w:rPr>
        <w:t>משה סעדה (הליכוד):</w:t>
      </w:r>
      <w:r w:rsidRPr="00B55E83">
        <w:rPr>
          <w:rStyle w:val="TagStyle"/>
          <w:rtl/>
        </w:rPr>
        <w:t xml:space="preserve"> &lt;&lt; דובר &gt;&gt;</w:t>
      </w:r>
      <w:r w:rsidR="007B50D2">
        <w:rPr>
          <w:rtl/>
        </w:rPr>
        <w:t xml:space="preserve"> </w:t>
      </w:r>
      <w:bookmarkEnd w:id="30141"/>
    </w:p>
    <w:p w14:paraId="1F0DB1C8" w14:textId="77777777" w:rsidR="00B55E83" w:rsidRDefault="00B55E83" w:rsidP="00B55E83">
      <w:pPr>
        <w:pStyle w:val="KeepWithNext"/>
        <w:rPr>
          <w:rtl/>
          <w:lang w:eastAsia="he-IL"/>
        </w:rPr>
      </w:pPr>
    </w:p>
    <w:p w14:paraId="6B6A0EA2" w14:textId="77777777" w:rsidR="00B55E83" w:rsidRDefault="00B55E83" w:rsidP="00B55E83">
      <w:pPr>
        <w:rPr>
          <w:rtl/>
          <w:lang w:eastAsia="he-IL"/>
        </w:rPr>
      </w:pPr>
      <w:bookmarkStart w:id="30142" w:name="_ETM_Q1_7240005"/>
      <w:bookmarkEnd w:id="30142"/>
      <w:r>
        <w:rPr>
          <w:rFonts w:hint="cs"/>
          <w:rtl/>
          <w:lang w:eastAsia="he-IL"/>
        </w:rPr>
        <w:t>ש</w:t>
      </w:r>
      <w:bookmarkStart w:id="30143" w:name="_ETM_Q1_7240111"/>
      <w:bookmarkEnd w:id="30143"/>
      <w:r>
        <w:rPr>
          <w:rFonts w:hint="cs"/>
          <w:rtl/>
          <w:lang w:eastAsia="he-IL"/>
        </w:rPr>
        <w:t xml:space="preserve">ל העמדה </w:t>
      </w:r>
      <w:bookmarkStart w:id="30144" w:name="_ETM_Q1_7242054"/>
      <w:bookmarkEnd w:id="30144"/>
      <w:r>
        <w:rPr>
          <w:rFonts w:hint="cs"/>
          <w:rtl/>
          <w:lang w:eastAsia="he-IL"/>
        </w:rPr>
        <w:t xml:space="preserve">לדין. </w:t>
      </w:r>
      <w:bookmarkStart w:id="30145" w:name="_ETM_Q1_7242853"/>
      <w:bookmarkEnd w:id="30145"/>
    </w:p>
    <w:p w14:paraId="5EC059E8" w14:textId="77777777" w:rsidR="00B55E83" w:rsidRDefault="00B55E83" w:rsidP="00B55E83">
      <w:pPr>
        <w:rPr>
          <w:rtl/>
          <w:lang w:eastAsia="he-IL"/>
        </w:rPr>
      </w:pPr>
    </w:p>
    <w:p w14:paraId="1445F944" w14:textId="3B3FE62B" w:rsidR="00B55E83" w:rsidRDefault="00B55E83" w:rsidP="00B55E83">
      <w:pPr>
        <w:pStyle w:val="a5"/>
        <w:keepNext/>
        <w:rPr>
          <w:rtl/>
        </w:rPr>
      </w:pPr>
      <w:bookmarkStart w:id="30146" w:name="ET_speaker_6361_3929"/>
      <w:r w:rsidRPr="00B55E83">
        <w:rPr>
          <w:rStyle w:val="TagStyle"/>
          <w:rtl/>
        </w:rPr>
        <w:t xml:space="preserve"> &lt;&lt; דובר &gt;&gt; </w:t>
      </w:r>
      <w:r>
        <w:rPr>
          <w:rtl/>
        </w:rPr>
        <w:t>נאור שירי (יש עתיד):</w:t>
      </w:r>
      <w:r w:rsidRPr="00B55E83">
        <w:rPr>
          <w:rStyle w:val="TagStyle"/>
          <w:rtl/>
        </w:rPr>
        <w:t xml:space="preserve"> &lt;&lt; דובר &gt;&gt;</w:t>
      </w:r>
      <w:r w:rsidR="007B50D2">
        <w:rPr>
          <w:rtl/>
        </w:rPr>
        <w:t xml:space="preserve"> </w:t>
      </w:r>
      <w:bookmarkEnd w:id="30146"/>
    </w:p>
    <w:p w14:paraId="5B787354" w14:textId="77777777" w:rsidR="00B55E83" w:rsidRDefault="00B55E83" w:rsidP="00B55E83">
      <w:pPr>
        <w:pStyle w:val="KeepWithNext"/>
        <w:rPr>
          <w:rtl/>
          <w:lang w:eastAsia="he-IL"/>
        </w:rPr>
      </w:pPr>
    </w:p>
    <w:p w14:paraId="36ED3E40" w14:textId="77777777" w:rsidR="00B55E83" w:rsidRDefault="00B55E83" w:rsidP="00B55E83">
      <w:pPr>
        <w:rPr>
          <w:rtl/>
          <w:lang w:eastAsia="he-IL"/>
        </w:rPr>
      </w:pPr>
      <w:bookmarkStart w:id="30147" w:name="_ETM_Q1_7245284"/>
      <w:bookmarkEnd w:id="30147"/>
      <w:r>
        <w:rPr>
          <w:rFonts w:hint="cs"/>
          <w:rtl/>
          <w:lang w:eastAsia="he-IL"/>
        </w:rPr>
        <w:t>ל</w:t>
      </w:r>
      <w:bookmarkStart w:id="30148" w:name="_ETM_Q1_7245443"/>
      <w:bookmarkEnd w:id="30148"/>
      <w:r>
        <w:rPr>
          <w:rFonts w:hint="cs"/>
          <w:rtl/>
          <w:lang w:eastAsia="he-IL"/>
        </w:rPr>
        <w:t xml:space="preserve">א, של העמדה לדין. </w:t>
      </w:r>
    </w:p>
    <w:p w14:paraId="4679E3D5" w14:textId="77777777" w:rsidR="00B55E83" w:rsidRDefault="00B55E83" w:rsidP="00B55E83">
      <w:pPr>
        <w:rPr>
          <w:rtl/>
          <w:lang w:eastAsia="he-IL"/>
        </w:rPr>
      </w:pPr>
      <w:bookmarkStart w:id="30149" w:name="_ETM_Q1_7243239"/>
      <w:bookmarkStart w:id="30150" w:name="_ETM_Q1_7243838"/>
      <w:bookmarkEnd w:id="30149"/>
      <w:bookmarkEnd w:id="30150"/>
    </w:p>
    <w:p w14:paraId="4D264043" w14:textId="1B8F8648" w:rsidR="00B55E83" w:rsidRDefault="00B55E83" w:rsidP="00B55E83">
      <w:pPr>
        <w:pStyle w:val="a5"/>
        <w:keepNext/>
        <w:rPr>
          <w:rtl/>
        </w:rPr>
      </w:pPr>
      <w:bookmarkStart w:id="30151" w:name="ET_speaker_6357_3930"/>
      <w:r w:rsidRPr="00B55E83">
        <w:rPr>
          <w:rStyle w:val="TagStyle"/>
          <w:rtl/>
        </w:rPr>
        <w:t xml:space="preserve"> &lt;&lt; דובר &gt;&gt; </w:t>
      </w:r>
      <w:r>
        <w:rPr>
          <w:rtl/>
        </w:rPr>
        <w:t>משה סעדה (הליכוד):</w:t>
      </w:r>
      <w:r w:rsidRPr="00B55E83">
        <w:rPr>
          <w:rStyle w:val="TagStyle"/>
          <w:rtl/>
        </w:rPr>
        <w:t xml:space="preserve"> &lt;&lt; דובר &gt;&gt;</w:t>
      </w:r>
      <w:r w:rsidR="007B50D2">
        <w:rPr>
          <w:rtl/>
        </w:rPr>
        <w:t xml:space="preserve"> </w:t>
      </w:r>
      <w:bookmarkEnd w:id="30151"/>
    </w:p>
    <w:p w14:paraId="4F7C3B08" w14:textId="77777777" w:rsidR="00B55E83" w:rsidRDefault="00B55E83" w:rsidP="00B55E83">
      <w:pPr>
        <w:pStyle w:val="KeepWithNext"/>
        <w:rPr>
          <w:rtl/>
          <w:lang w:eastAsia="he-IL"/>
        </w:rPr>
      </w:pPr>
    </w:p>
    <w:p w14:paraId="6BF182F0" w14:textId="77777777" w:rsidR="00B55E83" w:rsidRDefault="00B55E83" w:rsidP="00B55E83">
      <w:pPr>
        <w:rPr>
          <w:rtl/>
          <w:lang w:eastAsia="he-IL"/>
        </w:rPr>
      </w:pPr>
      <w:bookmarkStart w:id="30152" w:name="_ETM_Q1_7245893"/>
      <w:bookmarkEnd w:id="30152"/>
      <w:r>
        <w:rPr>
          <w:rFonts w:hint="cs"/>
          <w:rtl/>
          <w:lang w:eastAsia="he-IL"/>
        </w:rPr>
        <w:t>ה</w:t>
      </w:r>
      <w:bookmarkStart w:id="30153" w:name="_ETM_Q1_7246034"/>
      <w:bookmarkEnd w:id="30153"/>
      <w:r>
        <w:rPr>
          <w:rFonts w:hint="cs"/>
          <w:rtl/>
          <w:lang w:eastAsia="he-IL"/>
        </w:rPr>
        <w:t xml:space="preserve">וא לא נוגע בכלל. </w:t>
      </w:r>
    </w:p>
    <w:p w14:paraId="2B3913A5" w14:textId="77777777" w:rsidR="00B55E83" w:rsidRDefault="00B55E83" w:rsidP="00B55E83">
      <w:pPr>
        <w:rPr>
          <w:rtl/>
          <w:lang w:eastAsia="he-IL"/>
        </w:rPr>
      </w:pPr>
      <w:bookmarkStart w:id="30154" w:name="_ETM_Q1_7243228"/>
      <w:bookmarkEnd w:id="30154"/>
    </w:p>
    <w:p w14:paraId="47B36E7E" w14:textId="04A5A2D6" w:rsidR="00B55E83" w:rsidRDefault="00B55E83" w:rsidP="00B55E83">
      <w:pPr>
        <w:pStyle w:val="a5"/>
        <w:keepNext/>
        <w:rPr>
          <w:rtl/>
        </w:rPr>
      </w:pPr>
      <w:bookmarkStart w:id="30155" w:name="ET_speaker_6361_3931"/>
      <w:r w:rsidRPr="00B55E83">
        <w:rPr>
          <w:rStyle w:val="TagStyle"/>
          <w:rtl/>
        </w:rPr>
        <w:t xml:space="preserve"> &lt;&lt; דובר &gt;&gt; </w:t>
      </w:r>
      <w:r>
        <w:rPr>
          <w:rtl/>
        </w:rPr>
        <w:t>נאור שירי (יש עתיד):</w:t>
      </w:r>
      <w:r w:rsidRPr="00B55E83">
        <w:rPr>
          <w:rStyle w:val="TagStyle"/>
          <w:rtl/>
        </w:rPr>
        <w:t xml:space="preserve"> &lt;&lt; דובר &gt;&gt;</w:t>
      </w:r>
      <w:r w:rsidR="007B50D2">
        <w:rPr>
          <w:rtl/>
        </w:rPr>
        <w:t xml:space="preserve"> </w:t>
      </w:r>
      <w:bookmarkEnd w:id="30155"/>
    </w:p>
    <w:p w14:paraId="49A2B18A" w14:textId="77777777" w:rsidR="00B55E83" w:rsidRDefault="00B55E83" w:rsidP="00B55E83">
      <w:pPr>
        <w:pStyle w:val="KeepWithNext"/>
        <w:rPr>
          <w:rtl/>
          <w:lang w:eastAsia="he-IL"/>
        </w:rPr>
      </w:pPr>
    </w:p>
    <w:p w14:paraId="0181C5D7" w14:textId="77777777" w:rsidR="00B55E83" w:rsidRDefault="00B55E83" w:rsidP="00B55E83">
      <w:pPr>
        <w:rPr>
          <w:rtl/>
          <w:lang w:eastAsia="he-IL"/>
        </w:rPr>
      </w:pPr>
      <w:r>
        <w:rPr>
          <w:rFonts w:hint="cs"/>
          <w:rtl/>
          <w:lang w:eastAsia="he-IL"/>
        </w:rPr>
        <w:t>ב</w:t>
      </w:r>
      <w:bookmarkStart w:id="30156" w:name="_ETM_Q1_7245970"/>
      <w:bookmarkStart w:id="30157" w:name="_ETM_Q1_7246124"/>
      <w:bookmarkEnd w:id="30156"/>
      <w:bookmarkEnd w:id="30157"/>
      <w:r>
        <w:rPr>
          <w:rFonts w:hint="cs"/>
          <w:rtl/>
          <w:lang w:eastAsia="he-IL"/>
        </w:rPr>
        <w:t>רו</w:t>
      </w:r>
      <w:bookmarkStart w:id="30158" w:name="_ETM_Q1_7246435"/>
      <w:bookmarkEnd w:id="30158"/>
      <w:r>
        <w:rPr>
          <w:rFonts w:hint="cs"/>
          <w:rtl/>
          <w:lang w:eastAsia="he-IL"/>
        </w:rPr>
        <w:t>ר שלא, ואני גם לא מאחל לאף שר לגעת בזה.</w:t>
      </w:r>
      <w:bookmarkStart w:id="30159" w:name="_ETM_Q1_7246043"/>
      <w:bookmarkEnd w:id="30159"/>
      <w:r>
        <w:rPr>
          <w:rFonts w:hint="cs"/>
          <w:rtl/>
          <w:lang w:eastAsia="he-IL"/>
        </w:rPr>
        <w:t xml:space="preserve"> </w:t>
      </w:r>
      <w:bookmarkStart w:id="30160" w:name="_ETM_Q1_7246164"/>
      <w:bookmarkEnd w:id="30160"/>
    </w:p>
    <w:p w14:paraId="6A8F8040" w14:textId="77777777" w:rsidR="00B55E83" w:rsidRDefault="00B55E83" w:rsidP="00B55E83">
      <w:pPr>
        <w:rPr>
          <w:rtl/>
          <w:lang w:eastAsia="he-IL"/>
        </w:rPr>
      </w:pPr>
    </w:p>
    <w:p w14:paraId="1E380B78" w14:textId="6B1D85F2" w:rsidR="00B55E83" w:rsidRDefault="00B55E83" w:rsidP="00B55E83">
      <w:pPr>
        <w:pStyle w:val="afb"/>
        <w:keepNext/>
        <w:rPr>
          <w:rtl/>
          <w:lang w:eastAsia="he-IL"/>
        </w:rPr>
      </w:pPr>
      <w:bookmarkStart w:id="30161" w:name="ET_guest_370528_3932"/>
      <w:r w:rsidRPr="00B55E83">
        <w:rPr>
          <w:rStyle w:val="TagStyle"/>
          <w:rtl/>
        </w:rPr>
        <w:t xml:space="preserve"> &lt;&lt; אורח &gt;&gt; </w:t>
      </w:r>
      <w:r>
        <w:rPr>
          <w:rtl/>
          <w:lang w:eastAsia="he-IL"/>
        </w:rPr>
        <w:t>עמית מררי:</w:t>
      </w:r>
      <w:r w:rsidRPr="00B55E83">
        <w:rPr>
          <w:rStyle w:val="TagStyle"/>
          <w:rtl/>
        </w:rPr>
        <w:t xml:space="preserve"> &lt;&lt; אורח &gt;&gt;</w:t>
      </w:r>
      <w:r w:rsidR="007B50D2">
        <w:rPr>
          <w:rtl/>
          <w:lang w:eastAsia="he-IL"/>
        </w:rPr>
        <w:t xml:space="preserve"> </w:t>
      </w:r>
      <w:bookmarkEnd w:id="30161"/>
    </w:p>
    <w:p w14:paraId="671CAEF7" w14:textId="77777777" w:rsidR="00B55E83" w:rsidRDefault="00B55E83" w:rsidP="00B55E83">
      <w:pPr>
        <w:pStyle w:val="KeepWithNext"/>
        <w:rPr>
          <w:rtl/>
          <w:lang w:eastAsia="he-IL"/>
        </w:rPr>
      </w:pPr>
    </w:p>
    <w:p w14:paraId="527138A8" w14:textId="77777777" w:rsidR="00B55E83" w:rsidRDefault="00B55E83" w:rsidP="00B55E83">
      <w:pPr>
        <w:rPr>
          <w:rtl/>
          <w:lang w:eastAsia="he-IL"/>
        </w:rPr>
      </w:pPr>
      <w:bookmarkStart w:id="30162" w:name="_ETM_Q1_7248781"/>
      <w:bookmarkStart w:id="30163" w:name="_ETM_Q1_7248944"/>
      <w:bookmarkEnd w:id="30162"/>
      <w:bookmarkEnd w:id="30163"/>
      <w:r>
        <w:rPr>
          <w:rFonts w:hint="cs"/>
          <w:rtl/>
          <w:lang w:eastAsia="he-IL"/>
        </w:rPr>
        <w:t xml:space="preserve">- - - אם זה יגיע לפרקליטות, תיק של </w:t>
      </w:r>
      <w:bookmarkStart w:id="30164" w:name="_ETM_Q1_7248295"/>
      <w:bookmarkEnd w:id="30164"/>
      <w:r>
        <w:rPr>
          <w:rFonts w:hint="cs"/>
          <w:rtl/>
          <w:lang w:eastAsia="he-IL"/>
        </w:rPr>
        <w:t>אלימות במשפחה, הם לא יגידו לא, זה לא מעניין אותי.</w:t>
      </w:r>
      <w:bookmarkStart w:id="30165" w:name="_ETM_Q1_7254903"/>
      <w:bookmarkEnd w:id="30165"/>
      <w:r>
        <w:rPr>
          <w:rFonts w:hint="cs"/>
          <w:rtl/>
          <w:lang w:eastAsia="he-IL"/>
        </w:rPr>
        <w:t xml:space="preserve"> איפה זה כן בא לידי ביטוי? רק באמת במקרים העקרוניים</w:t>
      </w:r>
      <w:bookmarkStart w:id="30166" w:name="_ETM_Q1_7255927"/>
      <w:bookmarkEnd w:id="30166"/>
      <w:r>
        <w:rPr>
          <w:rFonts w:hint="cs"/>
          <w:rtl/>
          <w:lang w:eastAsia="he-IL"/>
        </w:rPr>
        <w:t xml:space="preserve">, למשל פשיעה בחברה הערבית זה מקרה קלאסי. היו </w:t>
      </w:r>
      <w:bookmarkStart w:id="30167" w:name="_ETM_Q1_7260027"/>
      <w:bookmarkEnd w:id="30167"/>
      <w:r>
        <w:rPr>
          <w:rFonts w:hint="cs"/>
          <w:rtl/>
          <w:lang w:eastAsia="he-IL"/>
        </w:rPr>
        <w:t>בעיות לפני כמה שנים, באמת יידוי אבנים והיו בעיות של</w:t>
      </w:r>
      <w:bookmarkStart w:id="30168" w:name="_ETM_Q1_7267010"/>
      <w:bookmarkEnd w:id="30168"/>
      <w:r>
        <w:rPr>
          <w:rFonts w:hint="cs"/>
          <w:rtl/>
          <w:lang w:eastAsia="he-IL"/>
        </w:rPr>
        <w:t xml:space="preserve"> גניבת כלי רכב, בכל המקרים האלה באמת יושבים ביחד ומחליטים</w:t>
      </w:r>
      <w:bookmarkStart w:id="30169" w:name="_ETM_Q1_7268260"/>
      <w:bookmarkEnd w:id="30169"/>
      <w:r>
        <w:rPr>
          <w:rFonts w:hint="cs"/>
          <w:rtl/>
          <w:lang w:eastAsia="he-IL"/>
        </w:rPr>
        <w:t xml:space="preserve"> על תעדוף. המקרה של הפשיעה בחברה הערבית </w:t>
      </w:r>
      <w:bookmarkStart w:id="30170" w:name="_ETM_Q1_7271634"/>
      <w:bookmarkEnd w:id="30170"/>
      <w:r>
        <w:rPr>
          <w:rFonts w:hint="cs"/>
          <w:rtl/>
          <w:lang w:eastAsia="he-IL"/>
        </w:rPr>
        <w:t xml:space="preserve">זה מקרה שבאמת היה תעדוף משותף. </w:t>
      </w:r>
      <w:bookmarkStart w:id="30171" w:name="_ETM_Q1_7274085"/>
      <w:bookmarkEnd w:id="30171"/>
    </w:p>
    <w:p w14:paraId="5C9779B1" w14:textId="77777777" w:rsidR="00B55E83" w:rsidRDefault="00B55E83" w:rsidP="00B55E83">
      <w:pPr>
        <w:rPr>
          <w:rtl/>
          <w:lang w:eastAsia="he-IL"/>
        </w:rPr>
      </w:pPr>
      <w:bookmarkStart w:id="30172" w:name="_ETM_Q1_7274643"/>
      <w:bookmarkEnd w:id="30172"/>
    </w:p>
    <w:p w14:paraId="3A247463" w14:textId="6AE0C37D" w:rsidR="00B55E83" w:rsidRDefault="00B55E83" w:rsidP="00B55E83">
      <w:pPr>
        <w:pStyle w:val="afb"/>
        <w:keepNext/>
        <w:rPr>
          <w:rtl/>
          <w:lang w:eastAsia="he-IL"/>
        </w:rPr>
      </w:pPr>
      <w:bookmarkStart w:id="30173" w:name="ET_guest_899214_3933"/>
      <w:r w:rsidRPr="00B55E83">
        <w:rPr>
          <w:rStyle w:val="TagStyle"/>
          <w:rtl/>
        </w:rPr>
        <w:t xml:space="preserve"> &lt;&lt; אורח &gt;&gt; </w:t>
      </w:r>
      <w:r>
        <w:rPr>
          <w:rtl/>
          <w:lang w:eastAsia="he-IL"/>
        </w:rPr>
        <w:t>גיל לימון:</w:t>
      </w:r>
      <w:r w:rsidRPr="00B55E83">
        <w:rPr>
          <w:rStyle w:val="TagStyle"/>
          <w:rtl/>
        </w:rPr>
        <w:t xml:space="preserve"> &lt;&lt; אורח &gt;&gt;</w:t>
      </w:r>
      <w:r w:rsidR="007B50D2">
        <w:rPr>
          <w:rtl/>
          <w:lang w:eastAsia="he-IL"/>
        </w:rPr>
        <w:t xml:space="preserve"> </w:t>
      </w:r>
      <w:bookmarkEnd w:id="30173"/>
    </w:p>
    <w:p w14:paraId="2391C1D3" w14:textId="77777777" w:rsidR="00B55E83" w:rsidRDefault="00B55E83" w:rsidP="00B55E83">
      <w:pPr>
        <w:pStyle w:val="KeepWithNext"/>
        <w:rPr>
          <w:rtl/>
          <w:lang w:eastAsia="he-IL"/>
        </w:rPr>
      </w:pPr>
    </w:p>
    <w:p w14:paraId="29C5768C" w14:textId="77777777" w:rsidR="00B55E83" w:rsidRDefault="00B55E83" w:rsidP="00B55E83">
      <w:pPr>
        <w:rPr>
          <w:rtl/>
          <w:lang w:eastAsia="he-IL"/>
        </w:rPr>
      </w:pPr>
      <w:bookmarkStart w:id="30174" w:name="_ETM_Q1_7275756"/>
      <w:bookmarkEnd w:id="30174"/>
      <w:r>
        <w:rPr>
          <w:rFonts w:hint="cs"/>
          <w:rtl/>
          <w:lang w:eastAsia="he-IL"/>
        </w:rPr>
        <w:t>ג</w:t>
      </w:r>
      <w:bookmarkStart w:id="30175" w:name="_ETM_Q1_7275870"/>
      <w:bookmarkEnd w:id="30175"/>
      <w:r>
        <w:rPr>
          <w:rFonts w:hint="cs"/>
          <w:rtl/>
          <w:lang w:eastAsia="he-IL"/>
        </w:rPr>
        <w:t xml:space="preserve">ם עבירות הנשק, </w:t>
      </w:r>
      <w:bookmarkStart w:id="30176" w:name="_ETM_Q1_7278696"/>
      <w:bookmarkEnd w:id="30176"/>
      <w:r>
        <w:rPr>
          <w:rFonts w:hint="cs"/>
          <w:rtl/>
          <w:lang w:eastAsia="he-IL"/>
        </w:rPr>
        <w:t>עמית.</w:t>
      </w:r>
    </w:p>
    <w:p w14:paraId="1761A9DC" w14:textId="77777777" w:rsidR="00B55E83" w:rsidRDefault="00B55E83" w:rsidP="00B55E83">
      <w:pPr>
        <w:rPr>
          <w:rtl/>
          <w:lang w:eastAsia="he-IL"/>
        </w:rPr>
      </w:pPr>
      <w:bookmarkStart w:id="30177" w:name="_ETM_Q1_7275105"/>
      <w:bookmarkEnd w:id="30177"/>
    </w:p>
    <w:p w14:paraId="18BE1DF6" w14:textId="02D4C319" w:rsidR="00B55E83" w:rsidRDefault="00B55E83" w:rsidP="00B55E83">
      <w:pPr>
        <w:pStyle w:val="afb"/>
        <w:keepNext/>
        <w:rPr>
          <w:rtl/>
          <w:lang w:eastAsia="he-IL"/>
        </w:rPr>
      </w:pPr>
      <w:bookmarkStart w:id="30178" w:name="ET_guest_370528_3934"/>
      <w:r w:rsidRPr="00B55E83">
        <w:rPr>
          <w:rStyle w:val="TagStyle"/>
          <w:rtl/>
        </w:rPr>
        <w:t xml:space="preserve"> &lt;&lt; אורח &gt;&gt; </w:t>
      </w:r>
      <w:r>
        <w:rPr>
          <w:rtl/>
          <w:lang w:eastAsia="he-IL"/>
        </w:rPr>
        <w:t>עמית מררי:</w:t>
      </w:r>
      <w:r w:rsidRPr="00B55E83">
        <w:rPr>
          <w:rStyle w:val="TagStyle"/>
          <w:rtl/>
        </w:rPr>
        <w:t xml:space="preserve"> &lt;&lt; אורח &gt;&gt;</w:t>
      </w:r>
      <w:r w:rsidR="007B50D2">
        <w:rPr>
          <w:rtl/>
          <w:lang w:eastAsia="he-IL"/>
        </w:rPr>
        <w:t xml:space="preserve"> </w:t>
      </w:r>
      <w:bookmarkEnd w:id="30178"/>
    </w:p>
    <w:p w14:paraId="50903351" w14:textId="77777777" w:rsidR="00B55E83" w:rsidRDefault="00B55E83" w:rsidP="00B55E83">
      <w:pPr>
        <w:pStyle w:val="KeepWithNext"/>
        <w:rPr>
          <w:rtl/>
          <w:lang w:eastAsia="he-IL"/>
        </w:rPr>
      </w:pPr>
    </w:p>
    <w:p w14:paraId="470D992B" w14:textId="77777777" w:rsidR="00B55E83" w:rsidRDefault="00B55E83" w:rsidP="00B55E83">
      <w:pPr>
        <w:rPr>
          <w:rtl/>
          <w:lang w:eastAsia="he-IL"/>
        </w:rPr>
      </w:pPr>
      <w:r>
        <w:rPr>
          <w:rFonts w:hint="cs"/>
          <w:rtl/>
          <w:lang w:eastAsia="he-IL"/>
        </w:rPr>
        <w:t>ה</w:t>
      </w:r>
      <w:bookmarkStart w:id="30179" w:name="_ETM_Q1_7276678"/>
      <w:bookmarkStart w:id="30180" w:name="_ETM_Q1_7276779"/>
      <w:bookmarkEnd w:id="30179"/>
      <w:bookmarkEnd w:id="30180"/>
      <w:r>
        <w:rPr>
          <w:rFonts w:hint="cs"/>
          <w:rtl/>
          <w:lang w:eastAsia="he-IL"/>
        </w:rPr>
        <w:t xml:space="preserve">ייתה קודם כל החלטת ממשלה, ישבו עם </w:t>
      </w:r>
      <w:bookmarkStart w:id="30181" w:name="_ETM_Q1_7282537"/>
      <w:bookmarkEnd w:id="30181"/>
      <w:r>
        <w:rPr>
          <w:rFonts w:hint="cs"/>
          <w:rtl/>
          <w:lang w:eastAsia="he-IL"/>
        </w:rPr>
        <w:t>המשרדים במשותף, החליטו על יעדים - - -</w:t>
      </w:r>
      <w:bookmarkStart w:id="30182" w:name="_ETM_Q1_7281005"/>
      <w:bookmarkEnd w:id="30182"/>
    </w:p>
    <w:p w14:paraId="6FB9F24A" w14:textId="77777777" w:rsidR="00B55E83" w:rsidRDefault="00B55E83" w:rsidP="00B55E83">
      <w:pPr>
        <w:rPr>
          <w:rtl/>
          <w:lang w:eastAsia="he-IL"/>
        </w:rPr>
      </w:pPr>
    </w:p>
    <w:p w14:paraId="4B9101C2" w14:textId="2CD4D010" w:rsidR="00B55E83" w:rsidRDefault="00B55E83" w:rsidP="00B55E83">
      <w:pPr>
        <w:pStyle w:val="a5"/>
        <w:keepNext/>
        <w:rPr>
          <w:rtl/>
        </w:rPr>
      </w:pPr>
      <w:bookmarkStart w:id="30183" w:name="ET_speaker_6357_3935"/>
      <w:r w:rsidRPr="00B55E83">
        <w:rPr>
          <w:rStyle w:val="TagStyle"/>
          <w:rtl/>
        </w:rPr>
        <w:t xml:space="preserve"> &lt;&lt; דובר &gt;&gt; </w:t>
      </w:r>
      <w:r>
        <w:rPr>
          <w:rtl/>
        </w:rPr>
        <w:t>משה סעדה (הליכוד):</w:t>
      </w:r>
      <w:r w:rsidRPr="00B55E83">
        <w:rPr>
          <w:rStyle w:val="TagStyle"/>
          <w:rtl/>
        </w:rPr>
        <w:t xml:space="preserve"> &lt;&lt; דובר &gt;&gt;</w:t>
      </w:r>
      <w:r w:rsidR="007B50D2">
        <w:rPr>
          <w:rtl/>
        </w:rPr>
        <w:t xml:space="preserve"> </w:t>
      </w:r>
      <w:bookmarkEnd w:id="30183"/>
    </w:p>
    <w:p w14:paraId="14FD5981" w14:textId="77777777" w:rsidR="00B55E83" w:rsidRDefault="00B55E83" w:rsidP="00B55E83">
      <w:pPr>
        <w:pStyle w:val="KeepWithNext"/>
        <w:rPr>
          <w:rtl/>
          <w:lang w:eastAsia="he-IL"/>
        </w:rPr>
      </w:pPr>
    </w:p>
    <w:p w14:paraId="565F5E2A" w14:textId="77777777" w:rsidR="00B55E83" w:rsidRDefault="00B55E83" w:rsidP="00B55E83">
      <w:pPr>
        <w:rPr>
          <w:rtl/>
          <w:lang w:eastAsia="he-IL"/>
        </w:rPr>
      </w:pPr>
      <w:bookmarkStart w:id="30184" w:name="_ETM_Q1_7283416"/>
      <w:bookmarkStart w:id="30185" w:name="_ETM_Q1_7283513"/>
      <w:bookmarkEnd w:id="30184"/>
      <w:bookmarkEnd w:id="30185"/>
      <w:r>
        <w:rPr>
          <w:rFonts w:hint="cs"/>
          <w:rtl/>
          <w:lang w:eastAsia="he-IL"/>
        </w:rPr>
        <w:t>הקצו משאבים גם. הוסיפו פרקליטים מיוחדים שנועדו לעניין</w:t>
      </w:r>
      <w:bookmarkStart w:id="30186" w:name="_ETM_Q1_7286678"/>
      <w:bookmarkEnd w:id="30186"/>
      <w:r>
        <w:rPr>
          <w:rFonts w:hint="cs"/>
          <w:rtl/>
          <w:lang w:eastAsia="he-IL"/>
        </w:rPr>
        <w:t xml:space="preserve"> הזה. </w:t>
      </w:r>
    </w:p>
    <w:p w14:paraId="23AC42DB" w14:textId="77777777" w:rsidR="00B55E83" w:rsidRDefault="00B55E83" w:rsidP="00B55E83">
      <w:pPr>
        <w:rPr>
          <w:rtl/>
          <w:lang w:eastAsia="he-IL"/>
        </w:rPr>
      </w:pPr>
      <w:bookmarkStart w:id="30187" w:name="_ETM_Q1_7286805"/>
      <w:bookmarkEnd w:id="30187"/>
    </w:p>
    <w:p w14:paraId="228D9DFB" w14:textId="30DCABEE" w:rsidR="00B55E83" w:rsidRDefault="00B55E83" w:rsidP="00B55E83">
      <w:pPr>
        <w:pStyle w:val="afb"/>
        <w:keepNext/>
        <w:rPr>
          <w:rtl/>
          <w:lang w:eastAsia="he-IL"/>
        </w:rPr>
      </w:pPr>
      <w:bookmarkStart w:id="30188" w:name="ET_guest_370528_3936"/>
      <w:r w:rsidRPr="00B55E83">
        <w:rPr>
          <w:rStyle w:val="TagStyle"/>
          <w:rtl/>
        </w:rPr>
        <w:t xml:space="preserve"> &lt;&lt; אורח &gt;&gt; </w:t>
      </w:r>
      <w:r>
        <w:rPr>
          <w:rtl/>
          <w:lang w:eastAsia="he-IL"/>
        </w:rPr>
        <w:t>עמית מררי:</w:t>
      </w:r>
      <w:r w:rsidRPr="00B55E83">
        <w:rPr>
          <w:rStyle w:val="TagStyle"/>
          <w:rtl/>
        </w:rPr>
        <w:t xml:space="preserve"> &lt;&lt; אורח &gt;&gt;</w:t>
      </w:r>
      <w:r w:rsidR="007B50D2">
        <w:rPr>
          <w:rtl/>
          <w:lang w:eastAsia="he-IL"/>
        </w:rPr>
        <w:t xml:space="preserve"> </w:t>
      </w:r>
      <w:bookmarkEnd w:id="30188"/>
    </w:p>
    <w:p w14:paraId="2DF27888" w14:textId="77777777" w:rsidR="00B55E83" w:rsidRDefault="00B55E83" w:rsidP="00B55E83">
      <w:pPr>
        <w:pStyle w:val="KeepWithNext"/>
        <w:rPr>
          <w:rtl/>
          <w:lang w:eastAsia="he-IL"/>
        </w:rPr>
      </w:pPr>
    </w:p>
    <w:p w14:paraId="4A06C4C9" w14:textId="77777777" w:rsidR="00B55E83" w:rsidRDefault="00B55E83" w:rsidP="00B55E83">
      <w:pPr>
        <w:rPr>
          <w:rtl/>
          <w:lang w:eastAsia="he-IL"/>
        </w:rPr>
      </w:pPr>
      <w:r>
        <w:rPr>
          <w:rFonts w:hint="cs"/>
          <w:rtl/>
          <w:lang w:eastAsia="he-IL"/>
        </w:rPr>
        <w:t xml:space="preserve">החליטו </w:t>
      </w:r>
      <w:bookmarkStart w:id="30189" w:name="_ETM_Q1_7285769"/>
      <w:bookmarkEnd w:id="30189"/>
      <w:r>
        <w:rPr>
          <w:rFonts w:hint="cs"/>
          <w:rtl/>
          <w:lang w:eastAsia="he-IL"/>
        </w:rPr>
        <w:t xml:space="preserve">גם על משאבים, נכון, ואז באמת היה שם שינוי רציני. יש גם </w:t>
      </w:r>
      <w:bookmarkStart w:id="30190" w:name="_ETM_Q1_7289746"/>
      <w:bookmarkEnd w:id="30190"/>
      <w:r>
        <w:rPr>
          <w:rFonts w:hint="cs"/>
          <w:rtl/>
          <w:lang w:eastAsia="he-IL"/>
        </w:rPr>
        <w:t>צוותים משותפים ברמת - - -</w:t>
      </w:r>
      <w:bookmarkStart w:id="30191" w:name="_ETM_Q1_7292950"/>
      <w:bookmarkEnd w:id="30191"/>
    </w:p>
    <w:p w14:paraId="00B82286" w14:textId="77777777" w:rsidR="00B55E83" w:rsidRDefault="00B55E83" w:rsidP="00B55E83">
      <w:pPr>
        <w:rPr>
          <w:rtl/>
          <w:lang w:eastAsia="he-IL"/>
        </w:rPr>
      </w:pPr>
      <w:bookmarkStart w:id="30192" w:name="_ETM_Q1_7293550"/>
      <w:bookmarkEnd w:id="30192"/>
    </w:p>
    <w:p w14:paraId="33111771" w14:textId="0C2D8E82" w:rsidR="00B55E83" w:rsidRDefault="00B55E83" w:rsidP="00B55E83">
      <w:pPr>
        <w:pStyle w:val="a5"/>
        <w:keepNext/>
        <w:rPr>
          <w:rtl/>
        </w:rPr>
      </w:pPr>
      <w:bookmarkStart w:id="30193" w:name="ET_speaker_6357_3937"/>
      <w:r w:rsidRPr="00B55E83">
        <w:rPr>
          <w:rStyle w:val="TagStyle"/>
          <w:rtl/>
        </w:rPr>
        <w:t xml:space="preserve"> &lt;&lt; דובר &gt;&gt; </w:t>
      </w:r>
      <w:r>
        <w:rPr>
          <w:rtl/>
        </w:rPr>
        <w:t>משה סעדה (הליכוד):</w:t>
      </w:r>
      <w:r w:rsidRPr="00B55E83">
        <w:rPr>
          <w:rStyle w:val="TagStyle"/>
          <w:rtl/>
        </w:rPr>
        <w:t xml:space="preserve"> &lt;&lt; דובר &gt;&gt;</w:t>
      </w:r>
      <w:r w:rsidR="007B50D2">
        <w:rPr>
          <w:rtl/>
        </w:rPr>
        <w:t xml:space="preserve"> </w:t>
      </w:r>
      <w:bookmarkEnd w:id="30193"/>
    </w:p>
    <w:p w14:paraId="31BD1CB3" w14:textId="77777777" w:rsidR="00B55E83" w:rsidRDefault="00B55E83" w:rsidP="00B55E83">
      <w:pPr>
        <w:pStyle w:val="KeepWithNext"/>
        <w:rPr>
          <w:rtl/>
          <w:lang w:eastAsia="he-IL"/>
        </w:rPr>
      </w:pPr>
    </w:p>
    <w:p w14:paraId="3F02CB6B" w14:textId="77777777" w:rsidR="00B55E83" w:rsidRDefault="00B55E83" w:rsidP="00B55E83">
      <w:pPr>
        <w:rPr>
          <w:rtl/>
          <w:lang w:eastAsia="he-IL"/>
        </w:rPr>
      </w:pPr>
      <w:bookmarkStart w:id="30194" w:name="_ETM_Q1_7295879"/>
      <w:bookmarkEnd w:id="30194"/>
      <w:r>
        <w:rPr>
          <w:rFonts w:hint="cs"/>
          <w:rtl/>
          <w:lang w:eastAsia="he-IL"/>
        </w:rPr>
        <w:t>כ</w:t>
      </w:r>
      <w:bookmarkStart w:id="30195" w:name="_ETM_Q1_7295970"/>
      <w:bookmarkEnd w:id="30195"/>
      <w:r>
        <w:rPr>
          <w:rFonts w:hint="cs"/>
          <w:rtl/>
          <w:lang w:eastAsia="he-IL"/>
        </w:rPr>
        <w:t xml:space="preserve">וחות משימה. </w:t>
      </w:r>
    </w:p>
    <w:p w14:paraId="69429588" w14:textId="77777777" w:rsidR="00B55E83" w:rsidRDefault="00B55E83" w:rsidP="00B55E83">
      <w:pPr>
        <w:rPr>
          <w:rtl/>
          <w:lang w:eastAsia="he-IL"/>
        </w:rPr>
      </w:pPr>
      <w:bookmarkStart w:id="30196" w:name="_ETM_Q1_7292662"/>
      <w:bookmarkStart w:id="30197" w:name="_ETM_Q1_7293160"/>
      <w:bookmarkEnd w:id="30196"/>
      <w:bookmarkEnd w:id="30197"/>
    </w:p>
    <w:p w14:paraId="3A6F79D8" w14:textId="63719A97" w:rsidR="00B55E83" w:rsidRDefault="00B55E83" w:rsidP="00B55E83">
      <w:pPr>
        <w:pStyle w:val="afb"/>
        <w:keepNext/>
        <w:rPr>
          <w:rtl/>
          <w:lang w:eastAsia="he-IL"/>
        </w:rPr>
      </w:pPr>
      <w:bookmarkStart w:id="30198" w:name="ET_guest_370528_3938"/>
      <w:r w:rsidRPr="00B55E83">
        <w:rPr>
          <w:rStyle w:val="TagStyle"/>
          <w:rtl/>
        </w:rPr>
        <w:t xml:space="preserve"> &lt;&lt; אורח &gt;&gt; </w:t>
      </w:r>
      <w:r>
        <w:rPr>
          <w:rtl/>
          <w:lang w:eastAsia="he-IL"/>
        </w:rPr>
        <w:t>עמית מררי:</w:t>
      </w:r>
      <w:r w:rsidRPr="00B55E83">
        <w:rPr>
          <w:rStyle w:val="TagStyle"/>
          <w:rtl/>
        </w:rPr>
        <w:t xml:space="preserve"> &lt;&lt; אורח &gt;&gt;</w:t>
      </w:r>
      <w:r w:rsidR="007B50D2">
        <w:rPr>
          <w:rtl/>
          <w:lang w:eastAsia="he-IL"/>
        </w:rPr>
        <w:t xml:space="preserve"> </w:t>
      </w:r>
      <w:bookmarkEnd w:id="30198"/>
    </w:p>
    <w:p w14:paraId="61A21B79" w14:textId="77777777" w:rsidR="00B55E83" w:rsidRDefault="00B55E83" w:rsidP="00B55E83">
      <w:pPr>
        <w:pStyle w:val="KeepWithNext"/>
        <w:rPr>
          <w:rtl/>
          <w:lang w:eastAsia="he-IL"/>
        </w:rPr>
      </w:pPr>
    </w:p>
    <w:p w14:paraId="2304E027" w14:textId="77777777" w:rsidR="00B55E83" w:rsidRDefault="00B55E83" w:rsidP="00B55E83">
      <w:pPr>
        <w:rPr>
          <w:rtl/>
          <w:lang w:eastAsia="he-IL"/>
        </w:rPr>
      </w:pPr>
      <w:bookmarkStart w:id="30199" w:name="_ETM_Q1_7295555"/>
      <w:bookmarkStart w:id="30200" w:name="_ETM_Q1_7295692"/>
      <w:bookmarkEnd w:id="30199"/>
      <w:bookmarkEnd w:id="30200"/>
      <w:r>
        <w:rPr>
          <w:rFonts w:hint="cs"/>
          <w:rtl/>
          <w:lang w:eastAsia="he-IL"/>
        </w:rPr>
        <w:t>יש כוחות משימה</w:t>
      </w:r>
      <w:bookmarkStart w:id="30201" w:name="_ETM_Q1_7297770"/>
      <w:bookmarkEnd w:id="30201"/>
      <w:r>
        <w:rPr>
          <w:rFonts w:hint="cs"/>
          <w:rtl/>
          <w:lang w:eastAsia="he-IL"/>
        </w:rPr>
        <w:t xml:space="preserve"> ויש גם ועדה מתמדת. כל המנגנונים האלה מאפשרים למשטרה</w:t>
      </w:r>
      <w:bookmarkStart w:id="30202" w:name="_ETM_Q1_7298725"/>
      <w:bookmarkEnd w:id="30202"/>
      <w:r>
        <w:rPr>
          <w:rFonts w:hint="cs"/>
          <w:rtl/>
          <w:lang w:eastAsia="he-IL"/>
        </w:rPr>
        <w:t xml:space="preserve"> ולפרקליטות, הרבה פעמים גם לגופים אחרים שעוסקים באכיפה </w:t>
      </w:r>
      <w:bookmarkStart w:id="30203" w:name="_ETM_Q1_7305566"/>
      <w:bookmarkEnd w:id="30203"/>
      <w:r>
        <w:rPr>
          <w:rFonts w:hint="cs"/>
          <w:rtl/>
          <w:lang w:eastAsia="he-IL"/>
        </w:rPr>
        <w:t>כלכלית, רשות מסים, רשות ניירות ערך, לשבת ביחד ולהחליט על</w:t>
      </w:r>
      <w:bookmarkStart w:id="30204" w:name="_ETM_Q1_7306611"/>
      <w:bookmarkEnd w:id="30204"/>
      <w:r>
        <w:rPr>
          <w:rFonts w:hint="cs"/>
          <w:rtl/>
          <w:lang w:eastAsia="he-IL"/>
        </w:rPr>
        <w:t xml:space="preserve"> מדיניות משותפת ומתואמת. יש גם החלטת ממשלה משנת 2006 של</w:t>
      </w:r>
      <w:bookmarkStart w:id="30205" w:name="_ETM_Q1_7310838"/>
      <w:bookmarkEnd w:id="30205"/>
      <w:r>
        <w:rPr>
          <w:rFonts w:hint="cs"/>
          <w:rtl/>
          <w:lang w:eastAsia="he-IL"/>
        </w:rPr>
        <w:t xml:space="preserve"> הטיפול בפשיעה המאורגנת והחמורה.</w:t>
      </w:r>
    </w:p>
    <w:p w14:paraId="0D1800ED" w14:textId="77777777" w:rsidR="00B55E83" w:rsidRDefault="00B55E83" w:rsidP="00B55E83">
      <w:pPr>
        <w:rPr>
          <w:rtl/>
          <w:lang w:eastAsia="he-IL"/>
        </w:rPr>
      </w:pPr>
      <w:bookmarkStart w:id="30206" w:name="_ETM_Q1_7317040"/>
      <w:bookmarkEnd w:id="30206"/>
    </w:p>
    <w:p w14:paraId="6CE845E2" w14:textId="180A0C4C" w:rsidR="00B55E83" w:rsidRDefault="00B55E83" w:rsidP="00B55E83">
      <w:pPr>
        <w:pStyle w:val="af8"/>
        <w:keepNext/>
        <w:rPr>
          <w:rtl/>
        </w:rPr>
      </w:pPr>
      <w:bookmarkStart w:id="30207" w:name="ET_yor_5786_3939"/>
      <w:r w:rsidRPr="00B55E83">
        <w:rPr>
          <w:rStyle w:val="TagStyle"/>
          <w:rtl/>
        </w:rPr>
        <w:t xml:space="preserve"> &lt;&lt; יור &gt;&gt; </w:t>
      </w:r>
      <w:r>
        <w:rPr>
          <w:rtl/>
        </w:rPr>
        <w:t>היו"ר אופיר כץ:</w:t>
      </w:r>
      <w:r w:rsidRPr="00B55E83">
        <w:rPr>
          <w:rStyle w:val="TagStyle"/>
          <w:rtl/>
        </w:rPr>
        <w:t xml:space="preserve"> &lt;&lt; יור &gt;&gt;</w:t>
      </w:r>
      <w:r w:rsidR="007B50D2">
        <w:rPr>
          <w:rtl/>
        </w:rPr>
        <w:t xml:space="preserve"> </w:t>
      </w:r>
      <w:bookmarkEnd w:id="30207"/>
    </w:p>
    <w:p w14:paraId="25CDDB60" w14:textId="77777777" w:rsidR="00B55E83" w:rsidRDefault="00B55E83" w:rsidP="00B55E83">
      <w:pPr>
        <w:pStyle w:val="KeepWithNext"/>
        <w:rPr>
          <w:rtl/>
          <w:lang w:eastAsia="he-IL"/>
        </w:rPr>
      </w:pPr>
    </w:p>
    <w:p w14:paraId="6565B77B" w14:textId="77777777" w:rsidR="00B55E83" w:rsidRDefault="00B55E83" w:rsidP="00B55E83">
      <w:pPr>
        <w:rPr>
          <w:rtl/>
          <w:lang w:eastAsia="he-IL"/>
        </w:rPr>
      </w:pPr>
      <w:bookmarkStart w:id="30208" w:name="_ETM_Q1_7315567"/>
      <w:bookmarkEnd w:id="30208"/>
      <w:r>
        <w:rPr>
          <w:rFonts w:hint="cs"/>
          <w:rtl/>
          <w:lang w:eastAsia="he-IL"/>
        </w:rPr>
        <w:t>א</w:t>
      </w:r>
      <w:bookmarkStart w:id="30209" w:name="_ETM_Q1_7315709"/>
      <w:bookmarkEnd w:id="30209"/>
      <w:r>
        <w:rPr>
          <w:rFonts w:hint="cs"/>
          <w:rtl/>
          <w:lang w:eastAsia="he-IL"/>
        </w:rPr>
        <w:t xml:space="preserve">ם אנחנו מגדירים את זה גם לפי </w:t>
      </w:r>
      <w:bookmarkStart w:id="30210" w:name="_ETM_Q1_7318600"/>
      <w:bookmarkEnd w:id="30210"/>
      <w:r>
        <w:rPr>
          <w:rFonts w:hint="cs"/>
          <w:rtl/>
          <w:lang w:eastAsia="he-IL"/>
        </w:rPr>
        <w:t xml:space="preserve">הדוח אז זה נראה לי כן תואם, כי אם זה </w:t>
      </w:r>
      <w:bookmarkStart w:id="30211" w:name="_ETM_Q1_7323344"/>
      <w:bookmarkEnd w:id="30211"/>
      <w:r>
        <w:rPr>
          <w:rFonts w:hint="cs"/>
          <w:rtl/>
          <w:lang w:eastAsia="he-IL"/>
        </w:rPr>
        <w:t>מוגדר כמכת מדינה.</w:t>
      </w:r>
      <w:bookmarkStart w:id="30212" w:name="_ETM_Q1_7320390"/>
      <w:bookmarkEnd w:id="30212"/>
    </w:p>
    <w:p w14:paraId="0A3CE013" w14:textId="77777777" w:rsidR="00B55E83" w:rsidRDefault="00B55E83" w:rsidP="00B55E83">
      <w:pPr>
        <w:rPr>
          <w:rtl/>
          <w:lang w:eastAsia="he-IL"/>
        </w:rPr>
      </w:pPr>
    </w:p>
    <w:p w14:paraId="5C6CEC14" w14:textId="4943F343" w:rsidR="00B55E83" w:rsidRDefault="00B55E83" w:rsidP="00B55E83">
      <w:pPr>
        <w:pStyle w:val="afb"/>
        <w:keepNext/>
        <w:rPr>
          <w:rtl/>
          <w:lang w:eastAsia="he-IL"/>
        </w:rPr>
      </w:pPr>
      <w:bookmarkStart w:id="30213" w:name="ET_guest_370528_3940"/>
      <w:r w:rsidRPr="00B55E83">
        <w:rPr>
          <w:rStyle w:val="TagStyle"/>
          <w:rtl/>
        </w:rPr>
        <w:t xml:space="preserve"> &lt;&lt; אורח &gt;&gt; </w:t>
      </w:r>
      <w:r>
        <w:rPr>
          <w:rtl/>
          <w:lang w:eastAsia="he-IL"/>
        </w:rPr>
        <w:t>עמית מררי:</w:t>
      </w:r>
      <w:r w:rsidRPr="00B55E83">
        <w:rPr>
          <w:rStyle w:val="TagStyle"/>
          <w:rtl/>
        </w:rPr>
        <w:t xml:space="preserve"> &lt;&lt; אורח &gt;&gt;</w:t>
      </w:r>
      <w:r w:rsidR="007B50D2">
        <w:rPr>
          <w:rtl/>
          <w:lang w:eastAsia="he-IL"/>
        </w:rPr>
        <w:t xml:space="preserve"> </w:t>
      </w:r>
      <w:bookmarkEnd w:id="30213"/>
    </w:p>
    <w:p w14:paraId="59A9976D" w14:textId="77777777" w:rsidR="00B55E83" w:rsidRDefault="00B55E83" w:rsidP="00B55E83">
      <w:pPr>
        <w:pStyle w:val="KeepWithNext"/>
        <w:rPr>
          <w:rtl/>
          <w:lang w:eastAsia="he-IL"/>
        </w:rPr>
      </w:pPr>
    </w:p>
    <w:p w14:paraId="5A231A78" w14:textId="77777777" w:rsidR="00B55E83" w:rsidRDefault="00B55E83" w:rsidP="00B55E83">
      <w:pPr>
        <w:rPr>
          <w:rtl/>
          <w:lang w:eastAsia="he-IL"/>
        </w:rPr>
      </w:pPr>
      <w:bookmarkStart w:id="30214" w:name="_ETM_Q1_7322773"/>
      <w:bookmarkStart w:id="30215" w:name="_ETM_Q1_7322884"/>
      <w:bookmarkEnd w:id="30214"/>
      <w:bookmarkEnd w:id="30215"/>
      <w:r>
        <w:rPr>
          <w:rFonts w:hint="cs"/>
          <w:rtl/>
          <w:lang w:eastAsia="he-IL"/>
        </w:rPr>
        <w:t>בדרך כלל כשיש מכת מדינה, שוב, זה יכול</w:t>
      </w:r>
      <w:bookmarkStart w:id="30216" w:name="_ETM_Q1_7327742"/>
      <w:bookmarkEnd w:id="30216"/>
      <w:r>
        <w:rPr>
          <w:rFonts w:hint="cs"/>
          <w:rtl/>
          <w:lang w:eastAsia="he-IL"/>
        </w:rPr>
        <w:t xml:space="preserve"> להיות בהקשרים ביטחוניים ואחרים - - -</w:t>
      </w:r>
      <w:bookmarkStart w:id="30217" w:name="_ETM_Q1_7325886"/>
      <w:bookmarkEnd w:id="30217"/>
    </w:p>
    <w:p w14:paraId="0FBB60B0" w14:textId="77777777" w:rsidR="00B55E83" w:rsidRDefault="00B55E83" w:rsidP="00B55E83">
      <w:pPr>
        <w:rPr>
          <w:rtl/>
          <w:lang w:eastAsia="he-IL"/>
        </w:rPr>
      </w:pPr>
      <w:bookmarkStart w:id="30218" w:name="_ETM_Q1_7326231"/>
      <w:bookmarkEnd w:id="30218"/>
    </w:p>
    <w:p w14:paraId="2278F36A" w14:textId="55B8587C" w:rsidR="00B55E83" w:rsidRDefault="00B55E83" w:rsidP="00B55E83">
      <w:pPr>
        <w:pStyle w:val="a5"/>
        <w:keepNext/>
        <w:rPr>
          <w:rtl/>
        </w:rPr>
      </w:pPr>
      <w:bookmarkStart w:id="30219" w:name="ET_speaker_5785_3941"/>
      <w:r w:rsidRPr="00B55E83">
        <w:rPr>
          <w:rStyle w:val="TagStyle"/>
          <w:rtl/>
        </w:rPr>
        <w:t xml:space="preserve"> &lt;&lt; דובר &gt;&gt; </w:t>
      </w:r>
      <w:r>
        <w:rPr>
          <w:rtl/>
        </w:rPr>
        <w:t>עופר כסיף (חד"ש-תע"ל):</w:t>
      </w:r>
      <w:r w:rsidRPr="00B55E83">
        <w:rPr>
          <w:rStyle w:val="TagStyle"/>
          <w:rtl/>
        </w:rPr>
        <w:t xml:space="preserve"> &lt;&lt; דובר &gt;&gt;</w:t>
      </w:r>
      <w:r w:rsidR="007B50D2">
        <w:rPr>
          <w:rtl/>
        </w:rPr>
        <w:t xml:space="preserve"> </w:t>
      </w:r>
      <w:bookmarkEnd w:id="30219"/>
    </w:p>
    <w:p w14:paraId="151EFB2F" w14:textId="77777777" w:rsidR="00B55E83" w:rsidRDefault="00B55E83" w:rsidP="00B55E83">
      <w:pPr>
        <w:pStyle w:val="KeepWithNext"/>
        <w:rPr>
          <w:rtl/>
          <w:lang w:eastAsia="he-IL"/>
        </w:rPr>
      </w:pPr>
    </w:p>
    <w:p w14:paraId="6096ED19" w14:textId="77777777" w:rsidR="00B55E83" w:rsidRDefault="00B55E83" w:rsidP="00B55E83">
      <w:pPr>
        <w:rPr>
          <w:rtl/>
          <w:lang w:eastAsia="he-IL"/>
        </w:rPr>
      </w:pPr>
      <w:bookmarkStart w:id="30220" w:name="_ETM_Q1_7329393"/>
      <w:bookmarkStart w:id="30221" w:name="_ETM_Q1_7329495"/>
      <w:bookmarkEnd w:id="30220"/>
      <w:bookmarkEnd w:id="30221"/>
      <w:r>
        <w:rPr>
          <w:rFonts w:hint="cs"/>
          <w:rtl/>
          <w:lang w:eastAsia="he-IL"/>
        </w:rPr>
        <w:t xml:space="preserve">איזה דוח, </w:t>
      </w:r>
      <w:bookmarkStart w:id="30222" w:name="_ETM_Q1_7325903"/>
      <w:bookmarkEnd w:id="30222"/>
      <w:r>
        <w:rPr>
          <w:rFonts w:hint="cs"/>
          <w:rtl/>
          <w:lang w:eastAsia="he-IL"/>
        </w:rPr>
        <w:t xml:space="preserve">צדוק? </w:t>
      </w:r>
      <w:bookmarkStart w:id="30223" w:name="_ETM_Q1_7326862"/>
      <w:bookmarkEnd w:id="30223"/>
    </w:p>
    <w:p w14:paraId="1912CCAC" w14:textId="77777777" w:rsidR="00B55E83" w:rsidRDefault="00B55E83" w:rsidP="00B55E83">
      <w:pPr>
        <w:rPr>
          <w:rtl/>
          <w:lang w:eastAsia="he-IL"/>
        </w:rPr>
      </w:pPr>
      <w:bookmarkStart w:id="30224" w:name="_ETM_Q1_7327590"/>
      <w:bookmarkEnd w:id="30224"/>
    </w:p>
    <w:p w14:paraId="0142AE3E" w14:textId="31E47EA2" w:rsidR="00B55E83" w:rsidRDefault="00B55E83" w:rsidP="00B55E83">
      <w:pPr>
        <w:pStyle w:val="af8"/>
        <w:keepNext/>
        <w:rPr>
          <w:rtl/>
        </w:rPr>
      </w:pPr>
      <w:bookmarkStart w:id="30225" w:name="ET_yor_5786_3942"/>
      <w:r w:rsidRPr="00B55E83">
        <w:rPr>
          <w:rStyle w:val="TagStyle"/>
          <w:rtl/>
        </w:rPr>
        <w:t xml:space="preserve"> &lt;&lt; יור &gt;&gt; </w:t>
      </w:r>
      <w:r>
        <w:rPr>
          <w:rtl/>
        </w:rPr>
        <w:t>היו"ר אופיר כץ:</w:t>
      </w:r>
      <w:r w:rsidRPr="00B55E83">
        <w:rPr>
          <w:rStyle w:val="TagStyle"/>
          <w:rtl/>
        </w:rPr>
        <w:t xml:space="preserve"> &lt;&lt; יור &gt;&gt;</w:t>
      </w:r>
      <w:r w:rsidR="007B50D2">
        <w:rPr>
          <w:rtl/>
        </w:rPr>
        <w:t xml:space="preserve"> </w:t>
      </w:r>
      <w:bookmarkEnd w:id="30225"/>
    </w:p>
    <w:p w14:paraId="76232622" w14:textId="77777777" w:rsidR="00B55E83" w:rsidRDefault="00B55E83" w:rsidP="00B55E83">
      <w:pPr>
        <w:pStyle w:val="KeepWithNext"/>
        <w:rPr>
          <w:rtl/>
          <w:lang w:eastAsia="he-IL"/>
        </w:rPr>
      </w:pPr>
    </w:p>
    <w:p w14:paraId="3D7AED99" w14:textId="77777777" w:rsidR="00B55E83" w:rsidRDefault="00B55E83" w:rsidP="00B55E83">
      <w:pPr>
        <w:rPr>
          <w:rtl/>
          <w:lang w:eastAsia="he-IL"/>
        </w:rPr>
      </w:pPr>
      <w:bookmarkStart w:id="30226" w:name="_ETM_Q1_7328916"/>
      <w:bookmarkStart w:id="30227" w:name="_ETM_Q1_7329054"/>
      <w:bookmarkEnd w:id="30226"/>
      <w:bookmarkEnd w:id="30227"/>
      <w:r>
        <w:rPr>
          <w:rFonts w:hint="cs"/>
          <w:rtl/>
          <w:lang w:eastAsia="he-IL"/>
        </w:rPr>
        <w:t>כן, הוא מגדיר בעצם מה זה - - -</w:t>
      </w:r>
    </w:p>
    <w:p w14:paraId="2FF9E6B7" w14:textId="77777777" w:rsidR="00B55E83" w:rsidRDefault="00B55E83" w:rsidP="00B55E83">
      <w:pPr>
        <w:rPr>
          <w:rtl/>
          <w:lang w:eastAsia="he-IL"/>
        </w:rPr>
      </w:pPr>
      <w:bookmarkStart w:id="30228" w:name="_ETM_Q1_7327934"/>
      <w:bookmarkEnd w:id="30228"/>
    </w:p>
    <w:p w14:paraId="2114D60C" w14:textId="58DF70D6" w:rsidR="00B55E83" w:rsidRDefault="00B55E83" w:rsidP="00B55E83">
      <w:pPr>
        <w:pStyle w:val="a5"/>
        <w:keepNext/>
        <w:rPr>
          <w:rtl/>
        </w:rPr>
      </w:pPr>
      <w:bookmarkStart w:id="30229" w:name="ET_speaker_5785_3943"/>
      <w:r w:rsidRPr="00B55E83">
        <w:rPr>
          <w:rStyle w:val="TagStyle"/>
          <w:rtl/>
        </w:rPr>
        <w:t xml:space="preserve"> &lt;&lt; דובר &gt;&gt; </w:t>
      </w:r>
      <w:r>
        <w:rPr>
          <w:rtl/>
        </w:rPr>
        <w:t>עופר כסיף (חד"ש-תע"ל):</w:t>
      </w:r>
      <w:r w:rsidRPr="00B55E83">
        <w:rPr>
          <w:rStyle w:val="TagStyle"/>
          <w:rtl/>
        </w:rPr>
        <w:t xml:space="preserve"> &lt;&lt; דובר &gt;&gt;</w:t>
      </w:r>
      <w:r w:rsidR="007B50D2">
        <w:rPr>
          <w:rtl/>
        </w:rPr>
        <w:t xml:space="preserve"> </w:t>
      </w:r>
      <w:bookmarkEnd w:id="30229"/>
    </w:p>
    <w:p w14:paraId="37643C7D" w14:textId="77777777" w:rsidR="00B55E83" w:rsidRDefault="00B55E83" w:rsidP="00B55E83">
      <w:pPr>
        <w:pStyle w:val="KeepWithNext"/>
        <w:rPr>
          <w:rtl/>
          <w:lang w:eastAsia="he-IL"/>
        </w:rPr>
      </w:pPr>
    </w:p>
    <w:p w14:paraId="1B714EBF" w14:textId="77777777" w:rsidR="00B55E83" w:rsidRDefault="00B55E83" w:rsidP="00B55E83">
      <w:pPr>
        <w:rPr>
          <w:rtl/>
          <w:lang w:eastAsia="he-IL"/>
        </w:rPr>
      </w:pPr>
      <w:bookmarkStart w:id="30230" w:name="_ETM_Q1_7330391"/>
      <w:bookmarkStart w:id="30231" w:name="_ETM_Q1_7330530"/>
      <w:bookmarkEnd w:id="30230"/>
      <w:bookmarkEnd w:id="30231"/>
      <w:r>
        <w:rPr>
          <w:rFonts w:hint="cs"/>
          <w:rtl/>
          <w:lang w:eastAsia="he-IL"/>
        </w:rPr>
        <w:t xml:space="preserve">לא. </w:t>
      </w:r>
      <w:bookmarkStart w:id="30232" w:name="_ETM_Q1_7331142"/>
      <w:bookmarkEnd w:id="30232"/>
    </w:p>
    <w:p w14:paraId="64E6A5DD" w14:textId="77777777" w:rsidR="00B55E83" w:rsidRDefault="00B55E83" w:rsidP="00B55E83">
      <w:pPr>
        <w:rPr>
          <w:rtl/>
          <w:lang w:eastAsia="he-IL"/>
        </w:rPr>
      </w:pPr>
      <w:bookmarkStart w:id="30233" w:name="_ETM_Q1_7331334"/>
      <w:bookmarkStart w:id="30234" w:name="_ETM_Q1_7331905"/>
      <w:bookmarkEnd w:id="30233"/>
      <w:bookmarkEnd w:id="30234"/>
    </w:p>
    <w:p w14:paraId="7F75FD20" w14:textId="7286B406" w:rsidR="00B55E83" w:rsidRDefault="00B55E83" w:rsidP="00B55E83">
      <w:pPr>
        <w:pStyle w:val="af8"/>
        <w:keepNext/>
        <w:rPr>
          <w:rtl/>
        </w:rPr>
      </w:pPr>
      <w:bookmarkStart w:id="30235" w:name="ET_yor_5786_3944"/>
      <w:r w:rsidRPr="00B55E83">
        <w:rPr>
          <w:rStyle w:val="TagStyle"/>
          <w:rtl/>
        </w:rPr>
        <w:t xml:space="preserve"> &lt;&lt; יור &gt;&gt; </w:t>
      </w:r>
      <w:r>
        <w:rPr>
          <w:rtl/>
        </w:rPr>
        <w:t>היו"ר אופיר כץ:</w:t>
      </w:r>
      <w:r w:rsidRPr="00B55E83">
        <w:rPr>
          <w:rStyle w:val="TagStyle"/>
          <w:rtl/>
        </w:rPr>
        <w:t xml:space="preserve"> &lt;&lt; יור &gt;&gt;</w:t>
      </w:r>
      <w:r w:rsidR="007B50D2">
        <w:rPr>
          <w:rtl/>
        </w:rPr>
        <w:t xml:space="preserve"> </w:t>
      </w:r>
      <w:bookmarkEnd w:id="30235"/>
    </w:p>
    <w:p w14:paraId="6C7CBFC4" w14:textId="77777777" w:rsidR="00B55E83" w:rsidRDefault="00B55E83" w:rsidP="00B55E83">
      <w:pPr>
        <w:pStyle w:val="KeepWithNext"/>
        <w:rPr>
          <w:rtl/>
          <w:lang w:eastAsia="he-IL"/>
        </w:rPr>
      </w:pPr>
    </w:p>
    <w:p w14:paraId="08D5A7E2" w14:textId="77777777" w:rsidR="00B55E83" w:rsidRDefault="00B55E83" w:rsidP="00B55E83">
      <w:pPr>
        <w:rPr>
          <w:rtl/>
          <w:lang w:eastAsia="he-IL"/>
        </w:rPr>
      </w:pPr>
      <w:bookmarkStart w:id="30236" w:name="_ETM_Q1_7328788"/>
      <w:bookmarkStart w:id="30237" w:name="_ETM_Q1_7328904"/>
      <w:bookmarkEnd w:id="30236"/>
      <w:bookmarkEnd w:id="30237"/>
      <w:r>
        <w:rPr>
          <w:rFonts w:hint="cs"/>
          <w:rtl/>
          <w:lang w:eastAsia="he-IL"/>
        </w:rPr>
        <w:t xml:space="preserve">מה לא? </w:t>
      </w:r>
    </w:p>
    <w:p w14:paraId="07964F50" w14:textId="77777777" w:rsidR="00B55E83" w:rsidRDefault="00B55E83" w:rsidP="00B55E83">
      <w:pPr>
        <w:rPr>
          <w:rtl/>
          <w:lang w:eastAsia="he-IL"/>
        </w:rPr>
      </w:pPr>
      <w:bookmarkStart w:id="30238" w:name="_ETM_Q1_7329970"/>
      <w:bookmarkStart w:id="30239" w:name="_ETM_Q1_7330527"/>
      <w:bookmarkEnd w:id="30238"/>
      <w:bookmarkEnd w:id="30239"/>
    </w:p>
    <w:p w14:paraId="2C6D6B1C" w14:textId="262D8ECE" w:rsidR="00B55E83" w:rsidRDefault="00B55E83" w:rsidP="00B55E83">
      <w:pPr>
        <w:pStyle w:val="a5"/>
        <w:keepNext/>
        <w:rPr>
          <w:rtl/>
        </w:rPr>
      </w:pPr>
      <w:bookmarkStart w:id="30240" w:name="ET_speaker_5785_3945"/>
      <w:r w:rsidRPr="00B55E83">
        <w:rPr>
          <w:rStyle w:val="TagStyle"/>
          <w:rtl/>
        </w:rPr>
        <w:t xml:space="preserve"> &lt;&lt; דובר &gt;&gt; </w:t>
      </w:r>
      <w:r>
        <w:rPr>
          <w:rtl/>
        </w:rPr>
        <w:t>עופר כסיף (חד"ש-תע"ל):</w:t>
      </w:r>
      <w:r w:rsidRPr="00B55E83">
        <w:rPr>
          <w:rStyle w:val="TagStyle"/>
          <w:rtl/>
        </w:rPr>
        <w:t xml:space="preserve"> &lt;&lt; דובר &gt;&gt;</w:t>
      </w:r>
      <w:r w:rsidR="007B50D2">
        <w:rPr>
          <w:rtl/>
        </w:rPr>
        <w:t xml:space="preserve"> </w:t>
      </w:r>
      <w:bookmarkEnd w:id="30240"/>
    </w:p>
    <w:p w14:paraId="7CB2C9BD" w14:textId="77777777" w:rsidR="00B55E83" w:rsidRDefault="00B55E83" w:rsidP="00B55E83">
      <w:pPr>
        <w:pStyle w:val="KeepWithNext"/>
        <w:rPr>
          <w:rtl/>
          <w:lang w:eastAsia="he-IL"/>
        </w:rPr>
      </w:pPr>
    </w:p>
    <w:p w14:paraId="71F25D2E" w14:textId="77777777" w:rsidR="00B55E83" w:rsidRDefault="00B55E83" w:rsidP="00B55E83">
      <w:pPr>
        <w:rPr>
          <w:rtl/>
          <w:lang w:eastAsia="he-IL"/>
        </w:rPr>
      </w:pPr>
      <w:bookmarkStart w:id="30241" w:name="_ETM_Q1_7330732"/>
      <w:bookmarkStart w:id="30242" w:name="_ETM_Q1_7330864"/>
      <w:bookmarkEnd w:id="30241"/>
      <w:bookmarkEnd w:id="30242"/>
      <w:r>
        <w:rPr>
          <w:rFonts w:hint="cs"/>
          <w:rtl/>
          <w:lang w:eastAsia="he-IL"/>
        </w:rPr>
        <w:t xml:space="preserve">אני אחר כך אסביר. </w:t>
      </w:r>
    </w:p>
    <w:p w14:paraId="79EDA1EC" w14:textId="77777777" w:rsidR="00B55E83" w:rsidRDefault="00B55E83" w:rsidP="00B55E83">
      <w:pPr>
        <w:rPr>
          <w:rtl/>
          <w:lang w:eastAsia="he-IL"/>
        </w:rPr>
      </w:pPr>
      <w:bookmarkStart w:id="30243" w:name="_ETM_Q1_7334768"/>
      <w:bookmarkStart w:id="30244" w:name="_ETM_Q1_7335279"/>
      <w:bookmarkEnd w:id="30243"/>
      <w:bookmarkEnd w:id="30244"/>
    </w:p>
    <w:p w14:paraId="2C69D073" w14:textId="00B76548" w:rsidR="00B55E83" w:rsidRDefault="00B55E83" w:rsidP="00B55E83">
      <w:pPr>
        <w:pStyle w:val="af8"/>
        <w:keepNext/>
        <w:rPr>
          <w:rtl/>
        </w:rPr>
      </w:pPr>
      <w:bookmarkStart w:id="30245" w:name="ET_yor_5786_3946"/>
      <w:r w:rsidRPr="00B55E83">
        <w:rPr>
          <w:rStyle w:val="TagStyle"/>
          <w:rtl/>
        </w:rPr>
        <w:t xml:space="preserve"> &lt;&lt; יור &gt;&gt; </w:t>
      </w:r>
      <w:r>
        <w:rPr>
          <w:rtl/>
        </w:rPr>
        <w:t>היו"ר אופיר כץ:</w:t>
      </w:r>
      <w:r w:rsidRPr="00B55E83">
        <w:rPr>
          <w:rStyle w:val="TagStyle"/>
          <w:rtl/>
        </w:rPr>
        <w:t xml:space="preserve"> &lt;&lt; יור &gt;&gt;</w:t>
      </w:r>
      <w:r w:rsidR="007B50D2">
        <w:rPr>
          <w:rtl/>
        </w:rPr>
        <w:t xml:space="preserve"> </w:t>
      </w:r>
      <w:bookmarkEnd w:id="30245"/>
    </w:p>
    <w:p w14:paraId="726E8D0A" w14:textId="77777777" w:rsidR="00B55E83" w:rsidRDefault="00B55E83" w:rsidP="00B55E83">
      <w:pPr>
        <w:pStyle w:val="KeepWithNext"/>
        <w:rPr>
          <w:rtl/>
          <w:lang w:eastAsia="he-IL"/>
        </w:rPr>
      </w:pPr>
    </w:p>
    <w:p w14:paraId="16259A7E" w14:textId="77777777" w:rsidR="00B55E83" w:rsidRDefault="00B55E83" w:rsidP="00B55E83">
      <w:pPr>
        <w:rPr>
          <w:rtl/>
          <w:lang w:eastAsia="he-IL"/>
        </w:rPr>
      </w:pPr>
      <w:bookmarkStart w:id="30246" w:name="_ETM_Q1_7337072"/>
      <w:bookmarkEnd w:id="30246"/>
      <w:r>
        <w:rPr>
          <w:rFonts w:hint="cs"/>
          <w:rtl/>
          <w:lang w:eastAsia="he-IL"/>
        </w:rPr>
        <w:t>ה</w:t>
      </w:r>
      <w:bookmarkStart w:id="30247" w:name="_ETM_Q1_7337165"/>
      <w:bookmarkEnd w:id="30247"/>
      <w:r>
        <w:rPr>
          <w:rFonts w:hint="cs"/>
          <w:rtl/>
          <w:lang w:eastAsia="he-IL"/>
        </w:rPr>
        <w:t xml:space="preserve">וא מגדיר מה זה </w:t>
      </w:r>
      <w:bookmarkStart w:id="30248" w:name="_ETM_Q1_7333761"/>
      <w:bookmarkEnd w:id="30248"/>
      <w:r>
        <w:rPr>
          <w:rFonts w:hint="cs"/>
          <w:rtl/>
          <w:lang w:eastAsia="he-IL"/>
        </w:rPr>
        <w:t xml:space="preserve">כלליוּת. </w:t>
      </w:r>
      <w:bookmarkStart w:id="30249" w:name="_ETM_Q1_7338264"/>
      <w:bookmarkEnd w:id="30249"/>
    </w:p>
    <w:p w14:paraId="3BA48FF1" w14:textId="77777777" w:rsidR="00B55E83" w:rsidRDefault="00B55E83" w:rsidP="00B55E83">
      <w:pPr>
        <w:rPr>
          <w:rtl/>
          <w:lang w:eastAsia="he-IL"/>
        </w:rPr>
      </w:pPr>
      <w:bookmarkStart w:id="30250" w:name="_ETM_Q1_7338758"/>
      <w:bookmarkEnd w:id="30250"/>
    </w:p>
    <w:p w14:paraId="3332E4EC" w14:textId="3CD6D08A" w:rsidR="00B55E83" w:rsidRDefault="00B55E83" w:rsidP="00B55E83">
      <w:pPr>
        <w:pStyle w:val="a5"/>
        <w:keepNext/>
        <w:rPr>
          <w:rtl/>
        </w:rPr>
      </w:pPr>
      <w:bookmarkStart w:id="30251" w:name="ET_speaker_5785_3947"/>
      <w:r w:rsidRPr="00B55E83">
        <w:rPr>
          <w:rStyle w:val="TagStyle"/>
          <w:rtl/>
        </w:rPr>
        <w:t xml:space="preserve"> &lt;&lt; דובר &gt;&gt; </w:t>
      </w:r>
      <w:r>
        <w:rPr>
          <w:rtl/>
        </w:rPr>
        <w:t>עופר כסיף (חד"ש-תע"ל):</w:t>
      </w:r>
      <w:r w:rsidRPr="00B55E83">
        <w:rPr>
          <w:rStyle w:val="TagStyle"/>
          <w:rtl/>
        </w:rPr>
        <w:t xml:space="preserve"> &lt;&lt; דובר &gt;&gt;</w:t>
      </w:r>
      <w:r w:rsidR="007B50D2">
        <w:rPr>
          <w:rtl/>
        </w:rPr>
        <w:t xml:space="preserve"> </w:t>
      </w:r>
      <w:bookmarkEnd w:id="30251"/>
    </w:p>
    <w:p w14:paraId="4284F971" w14:textId="77777777" w:rsidR="00B55E83" w:rsidRDefault="00B55E83" w:rsidP="00B55E83">
      <w:pPr>
        <w:pStyle w:val="KeepWithNext"/>
        <w:rPr>
          <w:rtl/>
          <w:lang w:eastAsia="he-IL"/>
        </w:rPr>
      </w:pPr>
    </w:p>
    <w:p w14:paraId="02623760" w14:textId="77777777" w:rsidR="00B55E83" w:rsidRDefault="00B55E83" w:rsidP="00B55E83">
      <w:pPr>
        <w:rPr>
          <w:rtl/>
          <w:lang w:eastAsia="he-IL"/>
        </w:rPr>
      </w:pPr>
      <w:bookmarkStart w:id="30252" w:name="_ETM_Q1_7335840"/>
      <w:bookmarkEnd w:id="30252"/>
      <w:r>
        <w:rPr>
          <w:rFonts w:hint="cs"/>
          <w:rtl/>
          <w:lang w:eastAsia="he-IL"/>
        </w:rPr>
        <w:t>י</w:t>
      </w:r>
      <w:bookmarkStart w:id="30253" w:name="_ETM_Q1_7335976"/>
      <w:bookmarkEnd w:id="30253"/>
      <w:r>
        <w:rPr>
          <w:rFonts w:hint="cs"/>
          <w:rtl/>
          <w:lang w:eastAsia="he-IL"/>
        </w:rPr>
        <w:t xml:space="preserve">ש הסתייגות מאוד משמעותית. </w:t>
      </w:r>
    </w:p>
    <w:p w14:paraId="0CF310C1" w14:textId="77777777" w:rsidR="00B55E83" w:rsidRDefault="00B55E83" w:rsidP="00B55E83">
      <w:pPr>
        <w:rPr>
          <w:rtl/>
          <w:lang w:eastAsia="he-IL"/>
        </w:rPr>
      </w:pPr>
      <w:bookmarkStart w:id="30254" w:name="_ETM_Q1_7341794"/>
      <w:bookmarkEnd w:id="30254"/>
    </w:p>
    <w:p w14:paraId="63D67C67" w14:textId="79FE8B8B" w:rsidR="00B55E83" w:rsidRDefault="00B55E83" w:rsidP="00B55E83">
      <w:pPr>
        <w:pStyle w:val="af8"/>
        <w:keepNext/>
        <w:rPr>
          <w:rtl/>
        </w:rPr>
      </w:pPr>
      <w:bookmarkStart w:id="30255" w:name="ET_yor_5786_3948"/>
      <w:r w:rsidRPr="00B55E83">
        <w:rPr>
          <w:rStyle w:val="TagStyle"/>
          <w:rtl/>
        </w:rPr>
        <w:t xml:space="preserve"> &lt;&lt; יור &gt;&gt; </w:t>
      </w:r>
      <w:r>
        <w:rPr>
          <w:rtl/>
        </w:rPr>
        <w:t>היו"ר אופיר כץ:</w:t>
      </w:r>
      <w:r w:rsidRPr="00B55E83">
        <w:rPr>
          <w:rStyle w:val="TagStyle"/>
          <w:rtl/>
        </w:rPr>
        <w:t xml:space="preserve"> &lt;&lt; יור &gt;&gt;</w:t>
      </w:r>
      <w:r w:rsidR="007B50D2">
        <w:rPr>
          <w:rtl/>
        </w:rPr>
        <w:t xml:space="preserve"> </w:t>
      </w:r>
      <w:bookmarkEnd w:id="30255"/>
    </w:p>
    <w:p w14:paraId="366F6668" w14:textId="77777777" w:rsidR="00B55E83" w:rsidRDefault="00B55E83" w:rsidP="00B55E83">
      <w:pPr>
        <w:pStyle w:val="KeepWithNext"/>
        <w:rPr>
          <w:rtl/>
          <w:lang w:eastAsia="he-IL"/>
        </w:rPr>
      </w:pPr>
    </w:p>
    <w:p w14:paraId="6AB87D05" w14:textId="77777777" w:rsidR="00B55E83" w:rsidRDefault="00B55E83" w:rsidP="00B55E83">
      <w:pPr>
        <w:rPr>
          <w:rtl/>
          <w:lang w:eastAsia="he-IL"/>
        </w:rPr>
      </w:pPr>
      <w:r>
        <w:rPr>
          <w:rFonts w:hint="cs"/>
          <w:rtl/>
          <w:lang w:eastAsia="he-IL"/>
        </w:rPr>
        <w:t xml:space="preserve">לא, אמר כהנא שהוא לא מבין מה זה מדיניות כללית, הוא אומר שזה יכול להיות </w:t>
      </w:r>
      <w:bookmarkStart w:id="30256" w:name="_ETM_Q1_7346119"/>
      <w:bookmarkEnd w:id="30256"/>
      <w:r>
        <w:rPr>
          <w:rFonts w:hint="cs"/>
          <w:rtl/>
          <w:lang w:eastAsia="he-IL"/>
        </w:rPr>
        <w:t>כל מיני דברים והוא לא מבין מה זה, לא</w:t>
      </w:r>
      <w:bookmarkStart w:id="30257" w:name="_ETM_Q1_7347588"/>
      <w:bookmarkEnd w:id="30257"/>
      <w:r>
        <w:rPr>
          <w:rFonts w:hint="cs"/>
          <w:rtl/>
          <w:lang w:eastAsia="he-IL"/>
        </w:rPr>
        <w:t xml:space="preserve"> יודע מה ההגדרה של מדיניות כללית. </w:t>
      </w:r>
      <w:bookmarkStart w:id="30258" w:name="_ETM_Q1_7347722"/>
      <w:bookmarkEnd w:id="30258"/>
    </w:p>
    <w:p w14:paraId="42A10F78" w14:textId="77777777" w:rsidR="00B55E83" w:rsidRDefault="00B55E83" w:rsidP="00B55E83">
      <w:pPr>
        <w:rPr>
          <w:rtl/>
          <w:lang w:eastAsia="he-IL"/>
        </w:rPr>
      </w:pPr>
      <w:bookmarkStart w:id="30259" w:name="_ETM_Q1_7348344"/>
      <w:bookmarkEnd w:id="30259"/>
    </w:p>
    <w:p w14:paraId="37DB4297" w14:textId="67833ED7" w:rsidR="00B55E83" w:rsidRDefault="00B55E83" w:rsidP="00B55E83">
      <w:pPr>
        <w:pStyle w:val="a5"/>
        <w:keepNext/>
        <w:rPr>
          <w:rtl/>
        </w:rPr>
      </w:pPr>
      <w:bookmarkStart w:id="30260" w:name="ET_speaker_5785_3949"/>
      <w:r w:rsidRPr="00B55E83">
        <w:rPr>
          <w:rStyle w:val="TagStyle"/>
          <w:rtl/>
        </w:rPr>
        <w:t xml:space="preserve"> &lt;&lt; דובר &gt;&gt; </w:t>
      </w:r>
      <w:r>
        <w:rPr>
          <w:rtl/>
        </w:rPr>
        <w:t>עופר כסיף (חד"ש-תע"ל):</w:t>
      </w:r>
      <w:r w:rsidRPr="00B55E83">
        <w:rPr>
          <w:rStyle w:val="TagStyle"/>
          <w:rtl/>
        </w:rPr>
        <w:t xml:space="preserve"> &lt;&lt; דובר &gt;&gt;</w:t>
      </w:r>
      <w:r w:rsidR="007B50D2">
        <w:rPr>
          <w:rtl/>
        </w:rPr>
        <w:t xml:space="preserve"> </w:t>
      </w:r>
      <w:bookmarkEnd w:id="30260"/>
    </w:p>
    <w:p w14:paraId="71966615" w14:textId="77777777" w:rsidR="00B55E83" w:rsidRDefault="00B55E83" w:rsidP="00B55E83">
      <w:pPr>
        <w:pStyle w:val="KeepWithNext"/>
        <w:rPr>
          <w:rtl/>
          <w:lang w:eastAsia="he-IL"/>
        </w:rPr>
      </w:pPr>
    </w:p>
    <w:p w14:paraId="31D71B8E" w14:textId="77777777" w:rsidR="00B55E83" w:rsidRDefault="00B55E83" w:rsidP="00B55E83">
      <w:pPr>
        <w:rPr>
          <w:rtl/>
          <w:lang w:eastAsia="he-IL"/>
        </w:rPr>
      </w:pPr>
      <w:bookmarkStart w:id="30261" w:name="_ETM_Q1_7351300"/>
      <w:bookmarkEnd w:id="30261"/>
      <w:r>
        <w:rPr>
          <w:rFonts w:hint="cs"/>
          <w:rtl/>
          <w:lang w:eastAsia="he-IL"/>
        </w:rPr>
        <w:t>בד</w:t>
      </w:r>
      <w:bookmarkStart w:id="30262" w:name="_ETM_Q1_7351345"/>
      <w:bookmarkEnd w:id="30262"/>
      <w:r>
        <w:rPr>
          <w:rFonts w:hint="cs"/>
          <w:rtl/>
          <w:lang w:eastAsia="he-IL"/>
        </w:rPr>
        <w:t>יוק.</w:t>
      </w:r>
    </w:p>
    <w:p w14:paraId="2448EE07" w14:textId="77777777" w:rsidR="00B55E83" w:rsidRDefault="00B55E83" w:rsidP="00B55E83">
      <w:pPr>
        <w:rPr>
          <w:rtl/>
          <w:lang w:eastAsia="he-IL"/>
        </w:rPr>
      </w:pPr>
      <w:bookmarkStart w:id="30263" w:name="_ETM_Q1_7346890"/>
      <w:bookmarkEnd w:id="30263"/>
    </w:p>
    <w:p w14:paraId="1CE05B69" w14:textId="1A5D7444" w:rsidR="00B55E83" w:rsidRDefault="00B55E83" w:rsidP="00B55E83">
      <w:pPr>
        <w:pStyle w:val="af8"/>
        <w:keepNext/>
        <w:rPr>
          <w:rtl/>
        </w:rPr>
      </w:pPr>
      <w:bookmarkStart w:id="30264" w:name="ET_yor_5786_3950"/>
      <w:r w:rsidRPr="00B55E83">
        <w:rPr>
          <w:rStyle w:val="TagStyle"/>
          <w:rtl/>
        </w:rPr>
        <w:t xml:space="preserve"> &lt;&lt; יור &gt;&gt; </w:t>
      </w:r>
      <w:r>
        <w:rPr>
          <w:rtl/>
        </w:rPr>
        <w:t>היו"ר אופיר כץ:</w:t>
      </w:r>
      <w:r w:rsidRPr="00B55E83">
        <w:rPr>
          <w:rStyle w:val="TagStyle"/>
          <w:rtl/>
        </w:rPr>
        <w:t xml:space="preserve"> &lt;&lt; יור &gt;&gt;</w:t>
      </w:r>
      <w:r w:rsidR="007B50D2">
        <w:rPr>
          <w:rtl/>
        </w:rPr>
        <w:t xml:space="preserve"> </w:t>
      </w:r>
      <w:bookmarkEnd w:id="30264"/>
    </w:p>
    <w:p w14:paraId="661F8EF4" w14:textId="77777777" w:rsidR="00B55E83" w:rsidRDefault="00B55E83" w:rsidP="00B55E83">
      <w:pPr>
        <w:pStyle w:val="KeepWithNext"/>
        <w:rPr>
          <w:rtl/>
          <w:lang w:eastAsia="he-IL"/>
        </w:rPr>
      </w:pPr>
    </w:p>
    <w:p w14:paraId="63BC0F3D" w14:textId="77777777" w:rsidR="00B55E83" w:rsidRDefault="00B55E83" w:rsidP="00B55E83">
      <w:pPr>
        <w:rPr>
          <w:rtl/>
          <w:lang w:eastAsia="he-IL"/>
        </w:rPr>
      </w:pPr>
      <w:bookmarkStart w:id="30265" w:name="_ETM_Q1_7349807"/>
      <w:bookmarkStart w:id="30266" w:name="_ETM_Q1_7349950"/>
      <w:bookmarkEnd w:id="30265"/>
      <w:bookmarkEnd w:id="30266"/>
      <w:r>
        <w:rPr>
          <w:rFonts w:hint="cs"/>
          <w:rtl/>
          <w:lang w:eastAsia="he-IL"/>
        </w:rPr>
        <w:t xml:space="preserve">אני לא יודע, איתמר </w:t>
      </w:r>
      <w:bookmarkStart w:id="30267" w:name="_ETM_Q1_7351903"/>
      <w:bookmarkEnd w:id="30267"/>
      <w:r>
        <w:rPr>
          <w:rFonts w:hint="cs"/>
          <w:rtl/>
          <w:lang w:eastAsia="he-IL"/>
        </w:rPr>
        <w:t xml:space="preserve">עוד לא </w:t>
      </w:r>
      <w:r>
        <w:rPr>
          <w:rtl/>
          <w:lang w:eastAsia="he-IL"/>
        </w:rPr>
        <w:t>–</w:t>
      </w:r>
      <w:r>
        <w:rPr>
          <w:rFonts w:hint="cs"/>
          <w:rtl/>
          <w:lang w:eastAsia="he-IL"/>
        </w:rPr>
        <w:t xml:space="preserve"> אם נניח אנחנו אומרים מצדוק, שהיא </w:t>
      </w:r>
      <w:bookmarkStart w:id="30268" w:name="_ETM_Q1_7352160"/>
      <w:bookmarkEnd w:id="30268"/>
      <w:r>
        <w:rPr>
          <w:rFonts w:hint="cs"/>
          <w:rtl/>
          <w:lang w:eastAsia="he-IL"/>
        </w:rPr>
        <w:t>אומרת שההגדרה של זה היא מכת מדינה, אם זה</w:t>
      </w:r>
      <w:bookmarkStart w:id="30269" w:name="_ETM_Q1_7359181"/>
      <w:bookmarkEnd w:id="30269"/>
      <w:r>
        <w:rPr>
          <w:rFonts w:hint="cs"/>
          <w:rtl/>
          <w:lang w:eastAsia="he-IL"/>
        </w:rPr>
        <w:t xml:space="preserve"> מכת מדינה, אז אני לא רואה שהמשטרה, משהו שכולם רואים </w:t>
      </w:r>
      <w:bookmarkStart w:id="30270" w:name="_ETM_Q1_7362808"/>
      <w:bookmarkEnd w:id="30270"/>
      <w:r>
        <w:rPr>
          <w:rFonts w:hint="cs"/>
          <w:rtl/>
          <w:lang w:eastAsia="he-IL"/>
        </w:rPr>
        <w:t>מכת מדינה, כן יטפלו והפרקליטות לא יטפלו במשהו שמוגדר</w:t>
      </w:r>
      <w:bookmarkStart w:id="30271" w:name="_ETM_Q1_7363476"/>
      <w:bookmarkEnd w:id="30271"/>
      <w:r>
        <w:rPr>
          <w:rFonts w:hint="cs"/>
          <w:rtl/>
          <w:lang w:eastAsia="he-IL"/>
        </w:rPr>
        <w:t xml:space="preserve"> כמכת מדינה. </w:t>
      </w:r>
      <w:bookmarkStart w:id="30272" w:name="_ETM_Q1_7367380"/>
      <w:bookmarkEnd w:id="30272"/>
    </w:p>
    <w:p w14:paraId="40A186E1" w14:textId="77777777" w:rsidR="00B55E83" w:rsidRDefault="00B55E83" w:rsidP="00B55E83">
      <w:pPr>
        <w:rPr>
          <w:rtl/>
          <w:lang w:eastAsia="he-IL"/>
        </w:rPr>
      </w:pPr>
      <w:bookmarkStart w:id="30273" w:name="_ETM_Q1_7368090"/>
      <w:bookmarkEnd w:id="30273"/>
    </w:p>
    <w:p w14:paraId="0FC038E9" w14:textId="18E9DFBC" w:rsidR="00B55E83" w:rsidRDefault="00B55E83" w:rsidP="00B55E83">
      <w:pPr>
        <w:pStyle w:val="a5"/>
        <w:keepNext/>
        <w:rPr>
          <w:rtl/>
        </w:rPr>
      </w:pPr>
      <w:bookmarkStart w:id="30274" w:name="ET_speaker_6357_3951"/>
      <w:r w:rsidRPr="00B55E83">
        <w:rPr>
          <w:rStyle w:val="TagStyle"/>
          <w:rtl/>
        </w:rPr>
        <w:t xml:space="preserve"> &lt;&lt; דובר &gt;&gt; </w:t>
      </w:r>
      <w:r>
        <w:rPr>
          <w:rtl/>
        </w:rPr>
        <w:t>משה סעדה (הליכוד):</w:t>
      </w:r>
      <w:r w:rsidRPr="00B55E83">
        <w:rPr>
          <w:rStyle w:val="TagStyle"/>
          <w:rtl/>
        </w:rPr>
        <w:t xml:space="preserve"> &lt;&lt; דובר &gt;&gt;</w:t>
      </w:r>
      <w:r w:rsidR="007B50D2">
        <w:rPr>
          <w:rtl/>
        </w:rPr>
        <w:t xml:space="preserve"> </w:t>
      </w:r>
      <w:bookmarkEnd w:id="30274"/>
    </w:p>
    <w:p w14:paraId="5C540DF2" w14:textId="77777777" w:rsidR="00B55E83" w:rsidRDefault="00B55E83" w:rsidP="00B55E83">
      <w:pPr>
        <w:pStyle w:val="KeepWithNext"/>
        <w:rPr>
          <w:rtl/>
          <w:lang w:eastAsia="he-IL"/>
        </w:rPr>
      </w:pPr>
    </w:p>
    <w:p w14:paraId="1FA7EBCF" w14:textId="77777777" w:rsidR="00B55E83" w:rsidRPr="00B55E83" w:rsidRDefault="00B55E83" w:rsidP="00B55E83">
      <w:pPr>
        <w:rPr>
          <w:rtl/>
          <w:lang w:eastAsia="he-IL"/>
        </w:rPr>
      </w:pPr>
      <w:bookmarkStart w:id="30275" w:name="_ETM_Q1_7367010"/>
      <w:bookmarkStart w:id="30276" w:name="_ETM_Q1_7367167"/>
      <w:bookmarkEnd w:id="30275"/>
      <w:bookmarkEnd w:id="30276"/>
      <w:r>
        <w:rPr>
          <w:rFonts w:hint="cs"/>
          <w:rtl/>
          <w:lang w:eastAsia="he-IL"/>
        </w:rPr>
        <w:t>אופיר, ברשותך, אפשר לדבר?</w:t>
      </w:r>
    </w:p>
    <w:p w14:paraId="080E3773" w14:textId="77777777" w:rsidR="00B55E83" w:rsidRDefault="00B55E83" w:rsidP="00B55E83">
      <w:pPr>
        <w:rPr>
          <w:rtl/>
          <w:lang w:eastAsia="he-IL"/>
        </w:rPr>
      </w:pPr>
      <w:bookmarkStart w:id="30277" w:name="_ETM_Q1_7313244"/>
      <w:bookmarkStart w:id="30278" w:name="_ETM_Q1_7236577"/>
      <w:bookmarkStart w:id="30279" w:name="_ETM_Q1_7237368"/>
      <w:bookmarkStart w:id="30280" w:name="_ETM_Q1_7371116"/>
      <w:bookmarkEnd w:id="30277"/>
      <w:bookmarkEnd w:id="30278"/>
      <w:bookmarkEnd w:id="30279"/>
      <w:bookmarkEnd w:id="30280"/>
    </w:p>
    <w:p w14:paraId="2471E2B0" w14:textId="276B948E" w:rsidR="00B55E83" w:rsidRDefault="00B55E83" w:rsidP="00B55E83">
      <w:pPr>
        <w:pStyle w:val="af8"/>
        <w:keepNext/>
        <w:rPr>
          <w:rtl/>
        </w:rPr>
      </w:pPr>
      <w:bookmarkStart w:id="30281" w:name="ET_yor_5786_3952"/>
      <w:r w:rsidRPr="00B55E83">
        <w:rPr>
          <w:rStyle w:val="TagStyle"/>
          <w:rtl/>
        </w:rPr>
        <w:t xml:space="preserve"> &lt;&lt; יור &gt;&gt; </w:t>
      </w:r>
      <w:r>
        <w:rPr>
          <w:rtl/>
        </w:rPr>
        <w:t>היו"ר אופיר כץ:</w:t>
      </w:r>
      <w:r w:rsidRPr="00B55E83">
        <w:rPr>
          <w:rStyle w:val="TagStyle"/>
          <w:rtl/>
        </w:rPr>
        <w:t xml:space="preserve"> &lt;&lt; יור &gt;&gt;</w:t>
      </w:r>
      <w:r w:rsidR="007B50D2">
        <w:rPr>
          <w:rtl/>
        </w:rPr>
        <w:t xml:space="preserve"> </w:t>
      </w:r>
      <w:bookmarkEnd w:id="30281"/>
    </w:p>
    <w:p w14:paraId="40123E59" w14:textId="77777777" w:rsidR="00B55E83" w:rsidRDefault="00B55E83" w:rsidP="00B55E83">
      <w:pPr>
        <w:pStyle w:val="KeepWithNext"/>
        <w:rPr>
          <w:rtl/>
          <w:lang w:eastAsia="he-IL"/>
        </w:rPr>
      </w:pPr>
    </w:p>
    <w:p w14:paraId="16EEAFF4" w14:textId="77777777" w:rsidR="00B55E83" w:rsidRDefault="00B55E83" w:rsidP="00B55E83">
      <w:pPr>
        <w:rPr>
          <w:rtl/>
          <w:lang w:eastAsia="he-IL"/>
        </w:rPr>
      </w:pPr>
      <w:bookmarkStart w:id="30282" w:name="_ETM_Q1_7372330"/>
      <w:bookmarkEnd w:id="30282"/>
      <w:r>
        <w:rPr>
          <w:rFonts w:hint="cs"/>
          <w:rtl/>
          <w:lang w:eastAsia="he-IL"/>
        </w:rPr>
        <w:t>ל</w:t>
      </w:r>
      <w:bookmarkStart w:id="30283" w:name="_ETM_Q1_7372466"/>
      <w:bookmarkEnd w:id="30283"/>
      <w:r>
        <w:rPr>
          <w:rFonts w:hint="cs"/>
          <w:rtl/>
          <w:lang w:eastAsia="he-IL"/>
        </w:rPr>
        <w:t xml:space="preserve">א, יש עוד יועץ </w:t>
      </w:r>
      <w:bookmarkStart w:id="30284" w:name="_ETM_Q1_7375756"/>
      <w:bookmarkEnd w:id="30284"/>
      <w:r>
        <w:rPr>
          <w:rFonts w:hint="cs"/>
          <w:rtl/>
          <w:lang w:eastAsia="he-IL"/>
        </w:rPr>
        <w:t xml:space="preserve">משפטי אחד ואנחנו עוברים לחברי הכנסת. </w:t>
      </w:r>
      <w:bookmarkStart w:id="30285" w:name="_ETM_Q1_7381548"/>
      <w:bookmarkEnd w:id="30285"/>
    </w:p>
    <w:p w14:paraId="5DE0F264" w14:textId="77777777" w:rsidR="00B55E83" w:rsidRDefault="00B55E83" w:rsidP="00B55E83">
      <w:pPr>
        <w:rPr>
          <w:rtl/>
          <w:lang w:eastAsia="he-IL"/>
        </w:rPr>
      </w:pPr>
    </w:p>
    <w:p w14:paraId="19BFBC80" w14:textId="526F406B" w:rsidR="00B55E83" w:rsidRDefault="00B55E83" w:rsidP="00B55E83">
      <w:pPr>
        <w:pStyle w:val="afb"/>
        <w:keepNext/>
        <w:rPr>
          <w:rtl/>
          <w:lang w:eastAsia="he-IL"/>
        </w:rPr>
      </w:pPr>
      <w:bookmarkStart w:id="30286" w:name="ET_guest_689825_3953"/>
      <w:r w:rsidRPr="00B55E83">
        <w:rPr>
          <w:rStyle w:val="TagStyle"/>
          <w:rtl/>
        </w:rPr>
        <w:t xml:space="preserve"> &lt;&lt; אורח &gt;&gt; </w:t>
      </w:r>
      <w:r>
        <w:rPr>
          <w:rtl/>
          <w:lang w:eastAsia="he-IL"/>
        </w:rPr>
        <w:t>אור רוזנמן:</w:t>
      </w:r>
      <w:r w:rsidRPr="00B55E83">
        <w:rPr>
          <w:rStyle w:val="TagStyle"/>
          <w:rtl/>
        </w:rPr>
        <w:t xml:space="preserve"> &lt;&lt; אורח &gt;&gt;</w:t>
      </w:r>
      <w:r w:rsidR="007B50D2">
        <w:rPr>
          <w:rtl/>
          <w:lang w:eastAsia="he-IL"/>
        </w:rPr>
        <w:t xml:space="preserve"> </w:t>
      </w:r>
      <w:bookmarkEnd w:id="30286"/>
    </w:p>
    <w:p w14:paraId="6BAF29A1" w14:textId="77777777" w:rsidR="00B55E83" w:rsidRDefault="00B55E83" w:rsidP="00B55E83">
      <w:pPr>
        <w:pStyle w:val="KeepWithNext"/>
        <w:rPr>
          <w:rtl/>
          <w:lang w:eastAsia="he-IL"/>
        </w:rPr>
      </w:pPr>
    </w:p>
    <w:p w14:paraId="39DCE8FE" w14:textId="77777777" w:rsidR="00B55E83" w:rsidRDefault="003C4444" w:rsidP="00B55E83">
      <w:pPr>
        <w:rPr>
          <w:rtl/>
          <w:lang w:eastAsia="he-IL"/>
        </w:rPr>
      </w:pPr>
      <w:r>
        <w:rPr>
          <w:rFonts w:hint="cs"/>
          <w:rtl/>
          <w:lang w:eastAsia="he-IL"/>
        </w:rPr>
        <w:t xml:space="preserve">עורך דין אור רוזנמן, </w:t>
      </w:r>
      <w:bookmarkStart w:id="30287" w:name="_ETM_Q1_7379696"/>
      <w:bookmarkEnd w:id="30287"/>
      <w:r>
        <w:rPr>
          <w:rFonts w:hint="cs"/>
          <w:rtl/>
          <w:lang w:eastAsia="he-IL"/>
        </w:rPr>
        <w:t>הייעוץ המשפטי של הבט"פ.</w:t>
      </w:r>
      <w:bookmarkStart w:id="30288" w:name="_ETM_Q1_7383880"/>
      <w:bookmarkEnd w:id="30288"/>
    </w:p>
    <w:p w14:paraId="6AE33A81" w14:textId="77777777" w:rsidR="003C4444" w:rsidRDefault="003C4444" w:rsidP="00B55E83">
      <w:pPr>
        <w:rPr>
          <w:rtl/>
          <w:lang w:eastAsia="he-IL"/>
        </w:rPr>
      </w:pPr>
      <w:bookmarkStart w:id="30289" w:name="_ETM_Q1_7383951"/>
      <w:bookmarkEnd w:id="30289"/>
    </w:p>
    <w:p w14:paraId="2A4845B9" w14:textId="586421F4" w:rsidR="003C4444" w:rsidRDefault="003C4444" w:rsidP="003C4444">
      <w:pPr>
        <w:pStyle w:val="af8"/>
        <w:keepNext/>
        <w:rPr>
          <w:rtl/>
        </w:rPr>
      </w:pPr>
      <w:bookmarkStart w:id="30290" w:name="ET_yor_5786_3954"/>
      <w:r w:rsidRPr="003C4444">
        <w:rPr>
          <w:rStyle w:val="TagStyle"/>
          <w:rtl/>
        </w:rPr>
        <w:t xml:space="preserve"> &lt;&lt; יור &gt;&gt; </w:t>
      </w:r>
      <w:r>
        <w:rPr>
          <w:rtl/>
        </w:rPr>
        <w:t>היו"ר אופיר כץ:</w:t>
      </w:r>
      <w:r w:rsidRPr="003C4444">
        <w:rPr>
          <w:rStyle w:val="TagStyle"/>
          <w:rtl/>
        </w:rPr>
        <w:t xml:space="preserve"> &lt;&lt; יור &gt;&gt;</w:t>
      </w:r>
      <w:r w:rsidR="007B50D2">
        <w:rPr>
          <w:rtl/>
        </w:rPr>
        <w:t xml:space="preserve"> </w:t>
      </w:r>
      <w:bookmarkEnd w:id="30290"/>
    </w:p>
    <w:p w14:paraId="31A7A28C" w14:textId="77777777" w:rsidR="003C4444" w:rsidRDefault="003C4444" w:rsidP="003C4444">
      <w:pPr>
        <w:pStyle w:val="KeepWithNext"/>
        <w:rPr>
          <w:rtl/>
          <w:lang w:eastAsia="he-IL"/>
        </w:rPr>
      </w:pPr>
    </w:p>
    <w:p w14:paraId="0713B49F" w14:textId="77777777" w:rsidR="003C4444" w:rsidRDefault="003C4444" w:rsidP="003C4444">
      <w:pPr>
        <w:rPr>
          <w:rtl/>
          <w:lang w:eastAsia="he-IL"/>
        </w:rPr>
      </w:pPr>
      <w:bookmarkStart w:id="30291" w:name="_ETM_Q1_7385475"/>
      <w:bookmarkStart w:id="30292" w:name="_ETM_Q1_7385523"/>
      <w:bookmarkEnd w:id="30291"/>
      <w:bookmarkEnd w:id="30292"/>
      <w:r>
        <w:rPr>
          <w:rFonts w:hint="cs"/>
          <w:rtl/>
          <w:lang w:eastAsia="he-IL"/>
        </w:rPr>
        <w:t xml:space="preserve">אתה עבדת עם יואל? </w:t>
      </w:r>
    </w:p>
    <w:p w14:paraId="1A04F07C" w14:textId="77777777" w:rsidR="003C4444" w:rsidRDefault="003C4444" w:rsidP="003C4444">
      <w:pPr>
        <w:rPr>
          <w:rtl/>
          <w:lang w:eastAsia="he-IL"/>
        </w:rPr>
      </w:pPr>
      <w:bookmarkStart w:id="30293" w:name="_ETM_Q1_7385457"/>
      <w:bookmarkStart w:id="30294" w:name="_ETM_Q1_7385530"/>
      <w:bookmarkStart w:id="30295" w:name="_ETM_Q1_7387306"/>
      <w:bookmarkEnd w:id="30293"/>
      <w:bookmarkEnd w:id="30294"/>
      <w:bookmarkEnd w:id="30295"/>
    </w:p>
    <w:p w14:paraId="4A8A8BC7" w14:textId="462DEFCF" w:rsidR="003C4444" w:rsidRDefault="003C4444" w:rsidP="003C4444">
      <w:pPr>
        <w:pStyle w:val="afb"/>
        <w:keepNext/>
        <w:rPr>
          <w:rtl/>
          <w:lang w:eastAsia="he-IL"/>
        </w:rPr>
      </w:pPr>
      <w:bookmarkStart w:id="30296" w:name="ET_guest_689825_3955"/>
      <w:r w:rsidRPr="003C4444">
        <w:rPr>
          <w:rStyle w:val="TagStyle"/>
          <w:rtl/>
        </w:rPr>
        <w:t xml:space="preserve"> &lt;&lt; אורח &gt;&gt; </w:t>
      </w:r>
      <w:r>
        <w:rPr>
          <w:rtl/>
          <w:lang w:eastAsia="he-IL"/>
        </w:rPr>
        <w:t>אור רוזנמן:</w:t>
      </w:r>
      <w:r w:rsidRPr="003C4444">
        <w:rPr>
          <w:rStyle w:val="TagStyle"/>
          <w:rtl/>
        </w:rPr>
        <w:t xml:space="preserve"> &lt;&lt; אורח &gt;&gt;</w:t>
      </w:r>
      <w:r w:rsidR="007B50D2">
        <w:rPr>
          <w:rtl/>
          <w:lang w:eastAsia="he-IL"/>
        </w:rPr>
        <w:t xml:space="preserve"> </w:t>
      </w:r>
      <w:bookmarkEnd w:id="30296"/>
    </w:p>
    <w:p w14:paraId="40213D1D" w14:textId="77777777" w:rsidR="003C4444" w:rsidRDefault="003C4444" w:rsidP="003C4444">
      <w:pPr>
        <w:pStyle w:val="KeepWithNext"/>
        <w:rPr>
          <w:rtl/>
          <w:lang w:eastAsia="he-IL"/>
        </w:rPr>
      </w:pPr>
    </w:p>
    <w:p w14:paraId="563269FC" w14:textId="77777777" w:rsidR="003C4444" w:rsidRDefault="003C4444" w:rsidP="003C4444">
      <w:pPr>
        <w:rPr>
          <w:rtl/>
          <w:lang w:eastAsia="he-IL"/>
        </w:rPr>
      </w:pPr>
      <w:bookmarkStart w:id="30297" w:name="_ETM_Q1_7387670"/>
      <w:bookmarkStart w:id="30298" w:name="_ETM_Q1_7387693"/>
      <w:bookmarkEnd w:id="30297"/>
      <w:bookmarkEnd w:id="30298"/>
      <w:r>
        <w:rPr>
          <w:rFonts w:hint="cs"/>
          <w:rtl/>
          <w:lang w:eastAsia="he-IL"/>
        </w:rPr>
        <w:t>כן.</w:t>
      </w:r>
    </w:p>
    <w:p w14:paraId="6718CA54" w14:textId="77777777" w:rsidR="003C4444" w:rsidRDefault="003C4444" w:rsidP="003C4444">
      <w:pPr>
        <w:rPr>
          <w:rtl/>
          <w:lang w:eastAsia="he-IL"/>
        </w:rPr>
      </w:pPr>
      <w:bookmarkStart w:id="30299" w:name="_ETM_Q1_7388537"/>
      <w:bookmarkStart w:id="30300" w:name="_ETM_Q1_7388598"/>
      <w:bookmarkEnd w:id="30299"/>
      <w:bookmarkEnd w:id="30300"/>
    </w:p>
    <w:p w14:paraId="3D16D3EE" w14:textId="523A1431" w:rsidR="003C4444" w:rsidRDefault="003C4444" w:rsidP="003C4444">
      <w:pPr>
        <w:pStyle w:val="af8"/>
        <w:keepNext/>
        <w:rPr>
          <w:rtl/>
        </w:rPr>
      </w:pPr>
      <w:bookmarkStart w:id="30301" w:name="ET_yor_5786_3956"/>
      <w:r w:rsidRPr="003C4444">
        <w:rPr>
          <w:rStyle w:val="TagStyle"/>
          <w:rtl/>
        </w:rPr>
        <w:t xml:space="preserve"> &lt;&lt; יור &gt;&gt; </w:t>
      </w:r>
      <w:r>
        <w:rPr>
          <w:rtl/>
        </w:rPr>
        <w:t>היו"ר אופיר כץ:</w:t>
      </w:r>
      <w:r w:rsidRPr="003C4444">
        <w:rPr>
          <w:rStyle w:val="TagStyle"/>
          <w:rtl/>
        </w:rPr>
        <w:t xml:space="preserve"> &lt;&lt; יור &gt;&gt;</w:t>
      </w:r>
      <w:r w:rsidR="007B50D2">
        <w:rPr>
          <w:rtl/>
        </w:rPr>
        <w:t xml:space="preserve"> </w:t>
      </w:r>
      <w:bookmarkEnd w:id="30301"/>
    </w:p>
    <w:p w14:paraId="2FCD1C04" w14:textId="77777777" w:rsidR="003C4444" w:rsidRDefault="003C4444" w:rsidP="003C4444">
      <w:pPr>
        <w:pStyle w:val="KeepWithNext"/>
        <w:rPr>
          <w:rtl/>
          <w:lang w:eastAsia="he-IL"/>
        </w:rPr>
      </w:pPr>
    </w:p>
    <w:p w14:paraId="6AB89506" w14:textId="77777777" w:rsidR="003C4444" w:rsidRDefault="003C4444" w:rsidP="003C4444">
      <w:pPr>
        <w:rPr>
          <w:rtl/>
          <w:lang w:eastAsia="he-IL"/>
        </w:rPr>
      </w:pPr>
      <w:bookmarkStart w:id="30302" w:name="_ETM_Q1_7389881"/>
      <w:bookmarkStart w:id="30303" w:name="_ETM_Q1_7389907"/>
      <w:bookmarkEnd w:id="30302"/>
      <w:bookmarkEnd w:id="30303"/>
      <w:r>
        <w:rPr>
          <w:rFonts w:hint="cs"/>
          <w:rtl/>
          <w:lang w:eastAsia="he-IL"/>
        </w:rPr>
        <w:t xml:space="preserve">אז </w:t>
      </w:r>
      <w:bookmarkStart w:id="30304" w:name="_ETM_Q1_7390427"/>
      <w:bookmarkEnd w:id="30304"/>
      <w:r>
        <w:rPr>
          <w:rFonts w:hint="cs"/>
          <w:rtl/>
          <w:lang w:eastAsia="he-IL"/>
        </w:rPr>
        <w:t xml:space="preserve">היה לך אחלה מורה. </w:t>
      </w:r>
      <w:bookmarkStart w:id="30305" w:name="_ETM_Q1_7395130"/>
      <w:bookmarkEnd w:id="30305"/>
    </w:p>
    <w:p w14:paraId="463A03A3" w14:textId="77777777" w:rsidR="003C4444" w:rsidRDefault="003C4444" w:rsidP="003C4444">
      <w:pPr>
        <w:rPr>
          <w:rtl/>
          <w:lang w:eastAsia="he-IL"/>
        </w:rPr>
      </w:pPr>
      <w:bookmarkStart w:id="30306" w:name="_ETM_Q1_7395193"/>
      <w:bookmarkEnd w:id="30306"/>
    </w:p>
    <w:p w14:paraId="3AAA52BE" w14:textId="4D97A0D1" w:rsidR="003C4444" w:rsidRDefault="003C4444" w:rsidP="003C4444">
      <w:pPr>
        <w:pStyle w:val="afb"/>
        <w:keepNext/>
        <w:rPr>
          <w:rtl/>
          <w:lang w:eastAsia="he-IL"/>
        </w:rPr>
      </w:pPr>
      <w:bookmarkStart w:id="30307" w:name="ET_guest_689825_3957"/>
      <w:r w:rsidRPr="003C4444">
        <w:rPr>
          <w:rStyle w:val="TagStyle"/>
          <w:rtl/>
        </w:rPr>
        <w:t xml:space="preserve"> &lt;&lt; אורח &gt;&gt; </w:t>
      </w:r>
      <w:r>
        <w:rPr>
          <w:rtl/>
          <w:lang w:eastAsia="he-IL"/>
        </w:rPr>
        <w:t>אור רוזנמן:</w:t>
      </w:r>
      <w:r w:rsidRPr="003C4444">
        <w:rPr>
          <w:rStyle w:val="TagStyle"/>
          <w:rtl/>
        </w:rPr>
        <w:t xml:space="preserve"> &lt;&lt; אורח &gt;&gt;</w:t>
      </w:r>
      <w:r w:rsidR="007B50D2">
        <w:rPr>
          <w:rtl/>
          <w:lang w:eastAsia="he-IL"/>
        </w:rPr>
        <w:t xml:space="preserve"> </w:t>
      </w:r>
      <w:bookmarkEnd w:id="30307"/>
    </w:p>
    <w:p w14:paraId="33350449" w14:textId="77777777" w:rsidR="003C4444" w:rsidRDefault="003C4444" w:rsidP="003C4444">
      <w:pPr>
        <w:pStyle w:val="KeepWithNext"/>
        <w:rPr>
          <w:rtl/>
          <w:lang w:eastAsia="he-IL"/>
        </w:rPr>
      </w:pPr>
    </w:p>
    <w:p w14:paraId="13F24661" w14:textId="77777777" w:rsidR="003C4444" w:rsidRDefault="003C4444" w:rsidP="003C4444">
      <w:pPr>
        <w:rPr>
          <w:rtl/>
          <w:lang w:eastAsia="he-IL"/>
        </w:rPr>
      </w:pPr>
      <w:bookmarkStart w:id="30308" w:name="_ETM_Q1_7396439"/>
      <w:bookmarkStart w:id="30309" w:name="_ETM_Q1_7396461"/>
      <w:bookmarkEnd w:id="30308"/>
      <w:bookmarkEnd w:id="30309"/>
      <w:r>
        <w:rPr>
          <w:rFonts w:hint="cs"/>
          <w:rtl/>
          <w:lang w:eastAsia="he-IL"/>
        </w:rPr>
        <w:t xml:space="preserve">חשוב להגיד שמעבר לכל הבאפרים שצריך </w:t>
      </w:r>
      <w:bookmarkStart w:id="30310" w:name="_ETM_Q1_7396037"/>
      <w:bookmarkEnd w:id="30310"/>
      <w:r>
        <w:rPr>
          <w:rFonts w:hint="cs"/>
          <w:rtl/>
          <w:lang w:eastAsia="he-IL"/>
        </w:rPr>
        <w:t>להכניס בתוך החוק יש יועץ משפטי למשרד, היועץ המשפטי למשרד,</w:t>
      </w:r>
      <w:bookmarkStart w:id="30311" w:name="_ETM_Q1_7404526"/>
      <w:bookmarkEnd w:id="30311"/>
      <w:r>
        <w:rPr>
          <w:rFonts w:hint="cs"/>
          <w:rtl/>
          <w:lang w:eastAsia="he-IL"/>
        </w:rPr>
        <w:t xml:space="preserve"> חלק מתפקידו זה להנחות את השר איזה החלטות כן עומדות באמות מידה שיפוטיות ואיזה לא, לוודא שההחלטות מתקבלות </w:t>
      </w:r>
      <w:bookmarkStart w:id="30312" w:name="_ETM_Q1_7413323"/>
      <w:bookmarkEnd w:id="30312"/>
      <w:r>
        <w:rPr>
          <w:rFonts w:hint="cs"/>
          <w:rtl/>
          <w:lang w:eastAsia="he-IL"/>
        </w:rPr>
        <w:t xml:space="preserve">באופן תקין, יכול להיות שיש צורך בהתייעצות כמובן עם </w:t>
      </w:r>
      <w:bookmarkStart w:id="30313" w:name="_ETM_Q1_7415188"/>
      <w:bookmarkEnd w:id="30313"/>
      <w:r>
        <w:rPr>
          <w:rFonts w:hint="cs"/>
          <w:rtl/>
          <w:lang w:eastAsia="he-IL"/>
        </w:rPr>
        <w:t>גורמים מקצועיים. על פי המשפט המנהלי היועץ המשפטי של המשרד</w:t>
      </w:r>
      <w:bookmarkStart w:id="30314" w:name="_ETM_Q1_7414262"/>
      <w:bookmarkEnd w:id="30314"/>
      <w:r>
        <w:rPr>
          <w:rFonts w:hint="cs"/>
          <w:rtl/>
          <w:lang w:eastAsia="he-IL"/>
        </w:rPr>
        <w:t xml:space="preserve"> גם יודע להגיד את הדברים האלה. </w:t>
      </w:r>
      <w:bookmarkStart w:id="30315" w:name="_ETM_Q1_7419862"/>
      <w:bookmarkEnd w:id="30315"/>
    </w:p>
    <w:p w14:paraId="5082B341" w14:textId="77777777" w:rsidR="003C4444" w:rsidRDefault="003C4444" w:rsidP="003C4444">
      <w:pPr>
        <w:rPr>
          <w:rtl/>
          <w:lang w:eastAsia="he-IL"/>
        </w:rPr>
      </w:pPr>
    </w:p>
    <w:p w14:paraId="4123B169" w14:textId="77777777" w:rsidR="003C4444" w:rsidRDefault="003C4444" w:rsidP="003C4444">
      <w:pPr>
        <w:rPr>
          <w:rtl/>
          <w:lang w:eastAsia="he-IL"/>
        </w:rPr>
      </w:pPr>
      <w:r>
        <w:rPr>
          <w:rFonts w:hint="cs"/>
          <w:rtl/>
          <w:lang w:eastAsia="he-IL"/>
        </w:rPr>
        <w:t>לע</w:t>
      </w:r>
      <w:bookmarkStart w:id="30316" w:name="_ETM_Q1_7420453"/>
      <w:bookmarkEnd w:id="30316"/>
      <w:r>
        <w:rPr>
          <w:rFonts w:hint="cs"/>
          <w:rtl/>
          <w:lang w:eastAsia="he-IL"/>
        </w:rPr>
        <w:t>נ</w:t>
      </w:r>
      <w:bookmarkStart w:id="30317" w:name="_ETM_Q1_7420537"/>
      <w:bookmarkEnd w:id="30317"/>
      <w:r>
        <w:rPr>
          <w:rFonts w:hint="cs"/>
          <w:rtl/>
          <w:lang w:eastAsia="he-IL"/>
        </w:rPr>
        <w:t>יין</w:t>
      </w:r>
      <w:bookmarkStart w:id="30318" w:name="_ETM_Q1_7420784"/>
      <w:bookmarkEnd w:id="30318"/>
      <w:r>
        <w:rPr>
          <w:rFonts w:hint="cs"/>
          <w:rtl/>
          <w:lang w:eastAsia="he-IL"/>
        </w:rPr>
        <w:t xml:space="preserve"> קביעת מדיניות. יש </w:t>
      </w:r>
      <w:bookmarkStart w:id="30319" w:name="_ETM_Q1_7422352"/>
      <w:bookmarkEnd w:id="30319"/>
      <w:r>
        <w:rPr>
          <w:rFonts w:hint="cs"/>
          <w:rtl/>
          <w:lang w:eastAsia="he-IL"/>
        </w:rPr>
        <w:t>פה שלושה רבדים של קביעת מדיניות שצריך לראות שהם מקבלים</w:t>
      </w:r>
      <w:bookmarkStart w:id="30320" w:name="_ETM_Q1_7426985"/>
      <w:bookmarkEnd w:id="30320"/>
      <w:r>
        <w:rPr>
          <w:rFonts w:hint="cs"/>
          <w:rtl/>
          <w:lang w:eastAsia="he-IL"/>
        </w:rPr>
        <w:t xml:space="preserve"> ביטוי. הראשון זה קביעת מדיניות כללית שזה באמת, אני</w:t>
      </w:r>
      <w:bookmarkStart w:id="30321" w:name="_ETM_Q1_7429311"/>
      <w:bookmarkEnd w:id="30321"/>
      <w:r>
        <w:rPr>
          <w:rFonts w:hint="cs"/>
          <w:rtl/>
          <w:lang w:eastAsia="he-IL"/>
        </w:rPr>
        <w:t xml:space="preserve"> מצטרף גם להערה של אלעזר, שאולי מ-8ד צריך לדחוף אותה למעלה</w:t>
      </w:r>
      <w:bookmarkStart w:id="30322" w:name="_ETM_Q1_7431950"/>
      <w:bookmarkEnd w:id="30322"/>
      <w:r>
        <w:rPr>
          <w:rFonts w:hint="cs"/>
          <w:rtl/>
          <w:lang w:eastAsia="he-IL"/>
        </w:rPr>
        <w:t>. מירי, אם זה מקובל עליכם.</w:t>
      </w:r>
      <w:bookmarkStart w:id="30323" w:name="_ETM_Q1_7435203"/>
      <w:bookmarkEnd w:id="30323"/>
    </w:p>
    <w:p w14:paraId="1159D919" w14:textId="77777777" w:rsidR="003C4444" w:rsidRDefault="003C4444" w:rsidP="003C4444">
      <w:pPr>
        <w:rPr>
          <w:rtl/>
          <w:lang w:eastAsia="he-IL"/>
        </w:rPr>
      </w:pPr>
    </w:p>
    <w:p w14:paraId="3EEA404A" w14:textId="4881D052" w:rsidR="003C4444" w:rsidRDefault="003C4444" w:rsidP="003C4444">
      <w:pPr>
        <w:pStyle w:val="a5"/>
        <w:keepNext/>
        <w:rPr>
          <w:rtl/>
        </w:rPr>
      </w:pPr>
      <w:bookmarkStart w:id="30324" w:name="ET_speaker_מירי_פרנקל_שור_3958"/>
      <w:r w:rsidRPr="003C4444">
        <w:rPr>
          <w:rStyle w:val="TagStyle"/>
          <w:rtl/>
        </w:rPr>
        <w:t xml:space="preserve"> &lt;&lt; דובר &gt;&gt; </w:t>
      </w:r>
      <w:r>
        <w:rPr>
          <w:rtl/>
        </w:rPr>
        <w:t>מירי פרנקל שור:</w:t>
      </w:r>
      <w:r w:rsidRPr="003C4444">
        <w:rPr>
          <w:rStyle w:val="TagStyle"/>
          <w:rtl/>
        </w:rPr>
        <w:t xml:space="preserve"> &lt;&lt; דובר &gt;&gt;</w:t>
      </w:r>
      <w:r w:rsidR="007B50D2">
        <w:rPr>
          <w:rtl/>
        </w:rPr>
        <w:t xml:space="preserve"> </w:t>
      </w:r>
      <w:bookmarkEnd w:id="30324"/>
    </w:p>
    <w:p w14:paraId="3BB1372B" w14:textId="77777777" w:rsidR="003C4444" w:rsidRDefault="003C4444" w:rsidP="003C4444">
      <w:pPr>
        <w:pStyle w:val="KeepWithNext"/>
        <w:rPr>
          <w:rtl/>
          <w:lang w:eastAsia="he-IL"/>
        </w:rPr>
      </w:pPr>
    </w:p>
    <w:p w14:paraId="189E2FC2" w14:textId="77777777" w:rsidR="003C4444" w:rsidRDefault="003C4444" w:rsidP="003C4444">
      <w:pPr>
        <w:rPr>
          <w:rtl/>
          <w:lang w:eastAsia="he-IL"/>
        </w:rPr>
      </w:pPr>
      <w:bookmarkStart w:id="30325" w:name="_ETM_Q1_7437381"/>
      <w:bookmarkEnd w:id="30325"/>
      <w:r>
        <w:rPr>
          <w:rFonts w:hint="cs"/>
          <w:rtl/>
          <w:lang w:eastAsia="he-IL"/>
        </w:rPr>
        <w:t>כ</w:t>
      </w:r>
      <w:bookmarkStart w:id="30326" w:name="_ETM_Q1_7437534"/>
      <w:bookmarkEnd w:id="30326"/>
      <w:r>
        <w:rPr>
          <w:rFonts w:hint="cs"/>
          <w:rtl/>
          <w:lang w:eastAsia="he-IL"/>
        </w:rPr>
        <w:t xml:space="preserve">ן. </w:t>
      </w:r>
    </w:p>
    <w:p w14:paraId="079AF5BB" w14:textId="77777777" w:rsidR="003C4444" w:rsidRDefault="003C4444" w:rsidP="003C4444">
      <w:pPr>
        <w:rPr>
          <w:rtl/>
          <w:lang w:eastAsia="he-IL"/>
        </w:rPr>
      </w:pPr>
      <w:bookmarkStart w:id="30327" w:name="_ETM_Q1_7438082"/>
      <w:bookmarkEnd w:id="30327"/>
    </w:p>
    <w:p w14:paraId="5ED1A8A6" w14:textId="21AD47E8" w:rsidR="003C4444" w:rsidRDefault="003C4444" w:rsidP="003C4444">
      <w:pPr>
        <w:pStyle w:val="afb"/>
        <w:keepNext/>
        <w:rPr>
          <w:rtl/>
          <w:lang w:eastAsia="he-IL"/>
        </w:rPr>
      </w:pPr>
      <w:bookmarkStart w:id="30328" w:name="ET_guest_689825_3959"/>
      <w:r w:rsidRPr="003C4444">
        <w:rPr>
          <w:rStyle w:val="TagStyle"/>
          <w:rtl/>
        </w:rPr>
        <w:t xml:space="preserve"> &lt;&lt; אורח &gt;&gt; </w:t>
      </w:r>
      <w:r>
        <w:rPr>
          <w:rtl/>
          <w:lang w:eastAsia="he-IL"/>
        </w:rPr>
        <w:t>אור רוזנמן:</w:t>
      </w:r>
      <w:r w:rsidRPr="003C4444">
        <w:rPr>
          <w:rStyle w:val="TagStyle"/>
          <w:rtl/>
        </w:rPr>
        <w:t xml:space="preserve"> &lt;&lt; אורח &gt;&gt;</w:t>
      </w:r>
      <w:r w:rsidR="007B50D2">
        <w:rPr>
          <w:rtl/>
          <w:lang w:eastAsia="he-IL"/>
        </w:rPr>
        <w:t xml:space="preserve"> </w:t>
      </w:r>
      <w:bookmarkEnd w:id="30328"/>
    </w:p>
    <w:p w14:paraId="2C3FDE78" w14:textId="77777777" w:rsidR="003C4444" w:rsidRDefault="003C4444" w:rsidP="003C4444">
      <w:pPr>
        <w:pStyle w:val="KeepWithNext"/>
        <w:rPr>
          <w:rtl/>
          <w:lang w:eastAsia="he-IL"/>
        </w:rPr>
      </w:pPr>
    </w:p>
    <w:p w14:paraId="2946663B" w14:textId="77777777" w:rsidR="003C4444" w:rsidRDefault="003C4444" w:rsidP="003C4444">
      <w:pPr>
        <w:rPr>
          <w:rtl/>
          <w:lang w:eastAsia="he-IL"/>
        </w:rPr>
      </w:pPr>
      <w:r>
        <w:rPr>
          <w:rFonts w:hint="cs"/>
          <w:rtl/>
          <w:lang w:eastAsia="he-IL"/>
        </w:rPr>
        <w:t>א</w:t>
      </w:r>
      <w:bookmarkStart w:id="30329" w:name="_ETM_Q1_7440157"/>
      <w:bookmarkStart w:id="30330" w:name="_ETM_Q1_7440296"/>
      <w:bookmarkEnd w:id="30329"/>
      <w:bookmarkEnd w:id="30330"/>
      <w:r>
        <w:rPr>
          <w:rFonts w:hint="cs"/>
          <w:rtl/>
          <w:lang w:eastAsia="he-IL"/>
        </w:rPr>
        <w:t xml:space="preserve">בל מה שחשוב </w:t>
      </w:r>
      <w:bookmarkStart w:id="30331" w:name="_ETM_Q1_7436142"/>
      <w:bookmarkEnd w:id="30331"/>
      <w:r>
        <w:rPr>
          <w:rFonts w:hint="cs"/>
          <w:rtl/>
          <w:lang w:eastAsia="he-IL"/>
        </w:rPr>
        <w:t>להכניס שם זה לא רק בהיבט של מדיניות כללית, גם</w:t>
      </w:r>
      <w:bookmarkStart w:id="30332" w:name="_ETM_Q1_7440958"/>
      <w:bookmarkEnd w:id="30332"/>
      <w:r>
        <w:rPr>
          <w:rFonts w:hint="cs"/>
          <w:rtl/>
          <w:lang w:eastAsia="he-IL"/>
        </w:rPr>
        <w:t xml:space="preserve"> ועדת צדוק עמדה על הנושא של הנחיות שנקרא לזה הנחיות </w:t>
      </w:r>
      <w:bookmarkStart w:id="30333" w:name="_ETM_Q1_7443388"/>
      <w:bookmarkEnd w:id="30333"/>
      <w:r>
        <w:rPr>
          <w:rFonts w:hint="cs"/>
          <w:rtl/>
          <w:lang w:eastAsia="he-IL"/>
        </w:rPr>
        <w:t>כלליות. כלומר יש מקרים שבהם יש צורך לתת הנחיות</w:t>
      </w:r>
      <w:bookmarkStart w:id="30334" w:name="_ETM_Q1_7444032"/>
      <w:bookmarkEnd w:id="30334"/>
      <w:r>
        <w:rPr>
          <w:rFonts w:hint="cs"/>
          <w:rtl/>
          <w:lang w:eastAsia="he-IL"/>
        </w:rPr>
        <w:t xml:space="preserve"> כלליות במקרים ספציפיים. היה לנו גם בדוח ועדת אור</w:t>
      </w:r>
      <w:bookmarkStart w:id="30335" w:name="_ETM_Q1_7453440"/>
      <w:bookmarkEnd w:id="30335"/>
      <w:r>
        <w:rPr>
          <w:rFonts w:hint="cs"/>
          <w:rtl/>
          <w:lang w:eastAsia="he-IL"/>
        </w:rPr>
        <w:t xml:space="preserve">, דוח ועדת אור ביקר באופן חריף את השר לבט"פ </w:t>
      </w:r>
      <w:bookmarkStart w:id="30336" w:name="_ETM_Q1_7456720"/>
      <w:bookmarkEnd w:id="30336"/>
      <w:r>
        <w:rPr>
          <w:rFonts w:hint="cs"/>
          <w:rtl/>
          <w:lang w:eastAsia="he-IL"/>
        </w:rPr>
        <w:t>דאז על כך שהוא לא נתן הנחיות כלליות לגבי הטיפול</w:t>
      </w:r>
      <w:bookmarkStart w:id="30337" w:name="_ETM_Q1_7457726"/>
      <w:bookmarkEnd w:id="30337"/>
      <w:r>
        <w:rPr>
          <w:rFonts w:hint="cs"/>
          <w:rtl/>
          <w:lang w:eastAsia="he-IL"/>
        </w:rPr>
        <w:t xml:space="preserve"> באירועי אוקטובר 2000. אותו סיפור היה לנו גם בוועדת מירון.</w:t>
      </w:r>
      <w:bookmarkStart w:id="30338" w:name="_ETM_Q1_7467198"/>
      <w:bookmarkEnd w:id="30338"/>
      <w:r>
        <w:rPr>
          <w:rFonts w:hint="cs"/>
          <w:rtl/>
          <w:lang w:eastAsia="he-IL"/>
        </w:rPr>
        <w:t xml:space="preserve"> עכשיו במכתב שיצא מוועדת החקירה במירון, שגם ביקרה את </w:t>
      </w:r>
      <w:bookmarkStart w:id="30339" w:name="_ETM_Q1_7470327"/>
      <w:bookmarkEnd w:id="30339"/>
      <w:r>
        <w:rPr>
          <w:rFonts w:hint="cs"/>
          <w:rtl/>
          <w:lang w:eastAsia="he-IL"/>
        </w:rPr>
        <w:t>השר דאז, על כך שהוא לא היה מספיק מעורב במתן</w:t>
      </w:r>
      <w:bookmarkStart w:id="30340" w:name="_ETM_Q1_7470892"/>
      <w:bookmarkEnd w:id="30340"/>
      <w:r>
        <w:rPr>
          <w:rFonts w:hint="cs"/>
          <w:rtl/>
          <w:lang w:eastAsia="he-IL"/>
        </w:rPr>
        <w:t xml:space="preserve"> הנחיות כלליות על ההתמודדות עם העומס שנוצר שם. כלומר צריך לתת ביטוי לסיפור לא רק של התוויית מדיניות כללית </w:t>
      </w:r>
      <w:bookmarkStart w:id="30341" w:name="_ETM_Q1_7483516"/>
      <w:bookmarkEnd w:id="30341"/>
      <w:r>
        <w:rPr>
          <w:rFonts w:hint="cs"/>
          <w:rtl/>
          <w:lang w:eastAsia="he-IL"/>
        </w:rPr>
        <w:t>אלא גם הנחיות כלליות. זה גם מופיע, כמו שאמרתי, בוועדת</w:t>
      </w:r>
      <w:bookmarkStart w:id="30342" w:name="_ETM_Q1_7483464"/>
      <w:bookmarkEnd w:id="30342"/>
      <w:r>
        <w:rPr>
          <w:rFonts w:hint="cs"/>
          <w:rtl/>
          <w:lang w:eastAsia="he-IL"/>
        </w:rPr>
        <w:t xml:space="preserve"> צדוק. </w:t>
      </w:r>
      <w:bookmarkStart w:id="30343" w:name="_ETM_Q1_7484232"/>
      <w:bookmarkEnd w:id="30343"/>
    </w:p>
    <w:p w14:paraId="0CCCA799" w14:textId="77777777" w:rsidR="003C4444" w:rsidRDefault="003C4444" w:rsidP="003C4444">
      <w:pPr>
        <w:rPr>
          <w:rtl/>
          <w:lang w:eastAsia="he-IL"/>
        </w:rPr>
      </w:pPr>
      <w:bookmarkStart w:id="30344" w:name="_ETM_Q1_7488577"/>
      <w:bookmarkEnd w:id="30344"/>
    </w:p>
    <w:p w14:paraId="22465AF8" w14:textId="5FE2CEA1" w:rsidR="003C4444" w:rsidRDefault="003C4444" w:rsidP="003C4444">
      <w:pPr>
        <w:pStyle w:val="a5"/>
        <w:keepNext/>
        <w:rPr>
          <w:rtl/>
        </w:rPr>
      </w:pPr>
      <w:bookmarkStart w:id="30345" w:name="ET_speaker_מירי_פרנקל_שור_3960"/>
      <w:r w:rsidRPr="003C4444">
        <w:rPr>
          <w:rStyle w:val="TagStyle"/>
          <w:rtl/>
        </w:rPr>
        <w:t xml:space="preserve"> &lt;&lt; דובר &gt;&gt; </w:t>
      </w:r>
      <w:r>
        <w:rPr>
          <w:rtl/>
        </w:rPr>
        <w:t>מירי פרנקל שור:</w:t>
      </w:r>
      <w:r w:rsidRPr="003C4444">
        <w:rPr>
          <w:rStyle w:val="TagStyle"/>
          <w:rtl/>
        </w:rPr>
        <w:t xml:space="preserve"> &lt;&lt; דובר &gt;&gt;</w:t>
      </w:r>
      <w:r w:rsidR="007B50D2">
        <w:rPr>
          <w:rtl/>
        </w:rPr>
        <w:t xml:space="preserve"> </w:t>
      </w:r>
      <w:bookmarkEnd w:id="30345"/>
    </w:p>
    <w:p w14:paraId="001CB364" w14:textId="77777777" w:rsidR="003C4444" w:rsidRDefault="003C4444" w:rsidP="003C4444">
      <w:pPr>
        <w:pStyle w:val="KeepWithNext"/>
        <w:rPr>
          <w:rtl/>
          <w:lang w:eastAsia="he-IL"/>
        </w:rPr>
      </w:pPr>
    </w:p>
    <w:p w14:paraId="681AA7E4" w14:textId="77777777" w:rsidR="003C4444" w:rsidRDefault="003C4444" w:rsidP="003C4444">
      <w:pPr>
        <w:rPr>
          <w:rtl/>
          <w:lang w:eastAsia="he-IL"/>
        </w:rPr>
      </w:pPr>
      <w:bookmarkStart w:id="30346" w:name="_ETM_Q1_7490184"/>
      <w:bookmarkEnd w:id="30346"/>
      <w:r>
        <w:rPr>
          <w:rFonts w:hint="cs"/>
          <w:rtl/>
          <w:lang w:eastAsia="he-IL"/>
        </w:rPr>
        <w:t>ל</w:t>
      </w:r>
      <w:bookmarkStart w:id="30347" w:name="_ETM_Q1_7490357"/>
      <w:bookmarkEnd w:id="30347"/>
      <w:r>
        <w:rPr>
          <w:rFonts w:hint="cs"/>
          <w:rtl/>
          <w:lang w:eastAsia="he-IL"/>
        </w:rPr>
        <w:t xml:space="preserve">איזה סעיף אתה מתייחס? </w:t>
      </w:r>
    </w:p>
    <w:p w14:paraId="61A7C83E" w14:textId="77777777" w:rsidR="003C4444" w:rsidRDefault="003C4444" w:rsidP="003C4444">
      <w:pPr>
        <w:rPr>
          <w:rtl/>
          <w:lang w:eastAsia="he-IL"/>
        </w:rPr>
      </w:pPr>
      <w:bookmarkStart w:id="30348" w:name="_ETM_Q1_7487533"/>
      <w:bookmarkEnd w:id="30348"/>
    </w:p>
    <w:p w14:paraId="7CB9E8C2" w14:textId="625DB1B8" w:rsidR="003C4444" w:rsidRDefault="003C4444" w:rsidP="003C4444">
      <w:pPr>
        <w:pStyle w:val="afb"/>
        <w:keepNext/>
        <w:rPr>
          <w:rtl/>
          <w:lang w:eastAsia="he-IL"/>
        </w:rPr>
      </w:pPr>
      <w:bookmarkStart w:id="30349" w:name="ET_guest_689825_3961"/>
      <w:r w:rsidRPr="003C4444">
        <w:rPr>
          <w:rStyle w:val="TagStyle"/>
          <w:rtl/>
        </w:rPr>
        <w:t xml:space="preserve"> &lt;&lt; אורח &gt;&gt; </w:t>
      </w:r>
      <w:r>
        <w:rPr>
          <w:rtl/>
          <w:lang w:eastAsia="he-IL"/>
        </w:rPr>
        <w:t>אור רוזנמן:</w:t>
      </w:r>
      <w:r w:rsidRPr="003C4444">
        <w:rPr>
          <w:rStyle w:val="TagStyle"/>
          <w:rtl/>
        </w:rPr>
        <w:t xml:space="preserve"> &lt;&lt; אורח &gt;&gt;</w:t>
      </w:r>
      <w:r w:rsidR="007B50D2">
        <w:rPr>
          <w:rtl/>
          <w:lang w:eastAsia="he-IL"/>
        </w:rPr>
        <w:t xml:space="preserve"> </w:t>
      </w:r>
      <w:bookmarkEnd w:id="30349"/>
    </w:p>
    <w:p w14:paraId="03234C72" w14:textId="77777777" w:rsidR="003C4444" w:rsidRDefault="003C4444" w:rsidP="003C4444">
      <w:pPr>
        <w:pStyle w:val="KeepWithNext"/>
        <w:rPr>
          <w:rtl/>
          <w:lang w:eastAsia="he-IL"/>
        </w:rPr>
      </w:pPr>
    </w:p>
    <w:p w14:paraId="7C386F87" w14:textId="77777777" w:rsidR="003C4444" w:rsidRDefault="003C4444" w:rsidP="003C4444">
      <w:pPr>
        <w:rPr>
          <w:rtl/>
          <w:lang w:eastAsia="he-IL"/>
        </w:rPr>
      </w:pPr>
      <w:r>
        <w:rPr>
          <w:rFonts w:hint="cs"/>
          <w:rtl/>
          <w:lang w:eastAsia="he-IL"/>
        </w:rPr>
        <w:t>פ</w:t>
      </w:r>
      <w:bookmarkStart w:id="30350" w:name="_ETM_Q1_7489733"/>
      <w:bookmarkEnd w:id="30350"/>
      <w:r>
        <w:rPr>
          <w:rFonts w:hint="cs"/>
          <w:rtl/>
          <w:lang w:eastAsia="he-IL"/>
        </w:rPr>
        <w:t>ר</w:t>
      </w:r>
      <w:bookmarkStart w:id="30351" w:name="_ETM_Q1_7489825"/>
      <w:bookmarkEnd w:id="30351"/>
      <w:r>
        <w:rPr>
          <w:rFonts w:hint="cs"/>
          <w:rtl/>
          <w:lang w:eastAsia="he-IL"/>
        </w:rPr>
        <w:t xml:space="preserve">ק ה' לוועדת צדוק, </w:t>
      </w:r>
      <w:bookmarkStart w:id="30352" w:name="_ETM_Q1_7487168"/>
      <w:bookmarkEnd w:id="30352"/>
      <w:r>
        <w:rPr>
          <w:rFonts w:hint="cs"/>
          <w:rtl/>
          <w:lang w:eastAsia="he-IL"/>
        </w:rPr>
        <w:t xml:space="preserve">עמוד 9, סעיף 7. </w:t>
      </w:r>
    </w:p>
    <w:p w14:paraId="1C1B7E24" w14:textId="77777777" w:rsidR="003C4444" w:rsidRDefault="003C4444" w:rsidP="003C4444">
      <w:pPr>
        <w:rPr>
          <w:rtl/>
          <w:lang w:eastAsia="he-IL"/>
        </w:rPr>
      </w:pPr>
      <w:bookmarkStart w:id="30353" w:name="_ETM_Q1_7490271"/>
      <w:bookmarkStart w:id="30354" w:name="_ETM_Q1_7490831"/>
      <w:bookmarkEnd w:id="30353"/>
      <w:bookmarkEnd w:id="30354"/>
    </w:p>
    <w:p w14:paraId="65C2EB71" w14:textId="72A79760" w:rsidR="003C4444" w:rsidRDefault="003C4444" w:rsidP="003C4444">
      <w:pPr>
        <w:pStyle w:val="a5"/>
        <w:keepNext/>
        <w:rPr>
          <w:rtl/>
        </w:rPr>
      </w:pPr>
      <w:bookmarkStart w:id="30355" w:name="ET_speaker_מירי_פרנקל_שור_3962"/>
      <w:r w:rsidRPr="003C4444">
        <w:rPr>
          <w:rStyle w:val="TagStyle"/>
          <w:rtl/>
        </w:rPr>
        <w:t xml:space="preserve"> &lt;&lt; דובר &gt;&gt; </w:t>
      </w:r>
      <w:r>
        <w:rPr>
          <w:rtl/>
        </w:rPr>
        <w:t>מירי פרנקל שור:</w:t>
      </w:r>
      <w:r w:rsidRPr="003C4444">
        <w:rPr>
          <w:rStyle w:val="TagStyle"/>
          <w:rtl/>
        </w:rPr>
        <w:t xml:space="preserve"> &lt;&lt; דובר &gt;&gt;</w:t>
      </w:r>
      <w:r w:rsidR="007B50D2">
        <w:rPr>
          <w:rtl/>
        </w:rPr>
        <w:t xml:space="preserve"> </w:t>
      </w:r>
      <w:bookmarkEnd w:id="30355"/>
    </w:p>
    <w:p w14:paraId="01CF2905" w14:textId="77777777" w:rsidR="003C4444" w:rsidRDefault="003C4444" w:rsidP="003C4444">
      <w:pPr>
        <w:pStyle w:val="KeepWithNext"/>
        <w:rPr>
          <w:rtl/>
          <w:lang w:eastAsia="he-IL"/>
        </w:rPr>
      </w:pPr>
    </w:p>
    <w:p w14:paraId="03654590" w14:textId="77777777" w:rsidR="003C4444" w:rsidRDefault="003C4444" w:rsidP="003C4444">
      <w:pPr>
        <w:rPr>
          <w:rtl/>
          <w:lang w:eastAsia="he-IL"/>
        </w:rPr>
      </w:pPr>
      <w:bookmarkStart w:id="30356" w:name="_ETM_Q1_7494937"/>
      <w:bookmarkEnd w:id="30356"/>
      <w:r>
        <w:rPr>
          <w:rFonts w:hint="cs"/>
          <w:rtl/>
          <w:lang w:eastAsia="he-IL"/>
        </w:rPr>
        <w:t>ל</w:t>
      </w:r>
      <w:bookmarkStart w:id="30357" w:name="_ETM_Q1_7495023"/>
      <w:bookmarkEnd w:id="30357"/>
      <w:r>
        <w:rPr>
          <w:rFonts w:hint="cs"/>
          <w:rtl/>
          <w:lang w:eastAsia="he-IL"/>
        </w:rPr>
        <w:t xml:space="preserve">א, בהצעת החוק. </w:t>
      </w:r>
    </w:p>
    <w:p w14:paraId="5F2A6740" w14:textId="77777777" w:rsidR="003C4444" w:rsidRDefault="003C4444" w:rsidP="003C4444">
      <w:pPr>
        <w:rPr>
          <w:rtl/>
          <w:lang w:eastAsia="he-IL"/>
        </w:rPr>
      </w:pPr>
      <w:bookmarkStart w:id="30358" w:name="_ETM_Q1_7491478"/>
      <w:bookmarkStart w:id="30359" w:name="_ETM_Q1_7491926"/>
      <w:bookmarkEnd w:id="30358"/>
      <w:bookmarkEnd w:id="30359"/>
    </w:p>
    <w:p w14:paraId="78C7ED16" w14:textId="6E04942A" w:rsidR="003C4444" w:rsidRDefault="003C4444" w:rsidP="003C4444">
      <w:pPr>
        <w:pStyle w:val="afb"/>
        <w:keepNext/>
        <w:rPr>
          <w:rtl/>
          <w:lang w:eastAsia="he-IL"/>
        </w:rPr>
      </w:pPr>
      <w:bookmarkStart w:id="30360" w:name="ET_guest_689825_3963"/>
      <w:r w:rsidRPr="003C4444">
        <w:rPr>
          <w:rStyle w:val="TagStyle"/>
          <w:rtl/>
        </w:rPr>
        <w:t xml:space="preserve"> &lt;&lt; אורח &gt;&gt; </w:t>
      </w:r>
      <w:r>
        <w:rPr>
          <w:rtl/>
          <w:lang w:eastAsia="he-IL"/>
        </w:rPr>
        <w:t>אור רוזנמן:</w:t>
      </w:r>
      <w:r w:rsidRPr="003C4444">
        <w:rPr>
          <w:rStyle w:val="TagStyle"/>
          <w:rtl/>
        </w:rPr>
        <w:t xml:space="preserve"> &lt;&lt; אורח &gt;&gt;</w:t>
      </w:r>
      <w:r w:rsidR="007B50D2">
        <w:rPr>
          <w:rtl/>
          <w:lang w:eastAsia="he-IL"/>
        </w:rPr>
        <w:t xml:space="preserve"> </w:t>
      </w:r>
      <w:bookmarkEnd w:id="30360"/>
    </w:p>
    <w:p w14:paraId="28DF56A9" w14:textId="77777777" w:rsidR="003C4444" w:rsidRDefault="003C4444" w:rsidP="003C4444">
      <w:pPr>
        <w:pStyle w:val="KeepWithNext"/>
        <w:rPr>
          <w:rtl/>
          <w:lang w:eastAsia="he-IL"/>
        </w:rPr>
      </w:pPr>
    </w:p>
    <w:p w14:paraId="1B0C5A01" w14:textId="77777777" w:rsidR="003C4444" w:rsidRDefault="003C4444" w:rsidP="003C4444">
      <w:pPr>
        <w:rPr>
          <w:rtl/>
          <w:lang w:eastAsia="he-IL"/>
        </w:rPr>
      </w:pPr>
      <w:bookmarkStart w:id="30361" w:name="_ETM_Q1_7494004"/>
      <w:bookmarkStart w:id="30362" w:name="_ETM_Q1_7494153"/>
      <w:bookmarkEnd w:id="30361"/>
      <w:bookmarkEnd w:id="30362"/>
      <w:r>
        <w:rPr>
          <w:rFonts w:hint="cs"/>
          <w:rtl/>
          <w:lang w:eastAsia="he-IL"/>
        </w:rPr>
        <w:t>בתוך 8ד.</w:t>
      </w:r>
    </w:p>
    <w:p w14:paraId="43E58C37" w14:textId="77777777" w:rsidR="003C4444" w:rsidRDefault="003C4444" w:rsidP="003C4444">
      <w:pPr>
        <w:rPr>
          <w:rtl/>
          <w:lang w:eastAsia="he-IL"/>
        </w:rPr>
      </w:pPr>
      <w:bookmarkStart w:id="30363" w:name="_ETM_Q1_7496294"/>
      <w:bookmarkStart w:id="30364" w:name="_ETM_Q1_7496902"/>
      <w:bookmarkEnd w:id="30363"/>
      <w:bookmarkEnd w:id="30364"/>
    </w:p>
    <w:p w14:paraId="5840E821" w14:textId="7C026057" w:rsidR="003C4444" w:rsidRDefault="003C4444" w:rsidP="003C4444">
      <w:pPr>
        <w:pStyle w:val="a5"/>
        <w:keepNext/>
        <w:rPr>
          <w:rtl/>
        </w:rPr>
      </w:pPr>
      <w:bookmarkStart w:id="30365" w:name="ET_speaker_מירי_פרנקל_שור_3964"/>
      <w:r w:rsidRPr="003C4444">
        <w:rPr>
          <w:rStyle w:val="TagStyle"/>
          <w:rtl/>
        </w:rPr>
        <w:t xml:space="preserve"> &lt;&lt; דובר &gt;&gt; </w:t>
      </w:r>
      <w:r>
        <w:rPr>
          <w:rtl/>
        </w:rPr>
        <w:t>מירי פרנקל שור:</w:t>
      </w:r>
      <w:r w:rsidRPr="003C4444">
        <w:rPr>
          <w:rStyle w:val="TagStyle"/>
          <w:rtl/>
        </w:rPr>
        <w:t xml:space="preserve"> &lt;&lt; דובר &gt;&gt;</w:t>
      </w:r>
      <w:r w:rsidR="007B50D2">
        <w:rPr>
          <w:rtl/>
        </w:rPr>
        <w:t xml:space="preserve"> </w:t>
      </w:r>
      <w:bookmarkEnd w:id="30365"/>
    </w:p>
    <w:p w14:paraId="4D162523" w14:textId="77777777" w:rsidR="003C4444" w:rsidRDefault="003C4444" w:rsidP="003C4444">
      <w:pPr>
        <w:pStyle w:val="KeepWithNext"/>
        <w:rPr>
          <w:rtl/>
          <w:lang w:eastAsia="he-IL"/>
        </w:rPr>
      </w:pPr>
    </w:p>
    <w:p w14:paraId="659B7FD0" w14:textId="77777777" w:rsidR="003C4444" w:rsidRDefault="003C4444" w:rsidP="003C4444">
      <w:pPr>
        <w:rPr>
          <w:rtl/>
          <w:lang w:eastAsia="he-IL"/>
        </w:rPr>
      </w:pPr>
      <w:bookmarkStart w:id="30366" w:name="_ETM_Q1_7499250"/>
      <w:bookmarkEnd w:id="30366"/>
      <w:r>
        <w:rPr>
          <w:rFonts w:hint="cs"/>
          <w:rtl/>
          <w:lang w:eastAsia="he-IL"/>
        </w:rPr>
        <w:t>א</w:t>
      </w:r>
      <w:bookmarkStart w:id="30367" w:name="_ETM_Q1_7499389"/>
      <w:bookmarkEnd w:id="30367"/>
      <w:r>
        <w:rPr>
          <w:rFonts w:hint="cs"/>
          <w:rtl/>
          <w:lang w:eastAsia="he-IL"/>
        </w:rPr>
        <w:t>ז יש הנחיות.</w:t>
      </w:r>
    </w:p>
    <w:p w14:paraId="19832F13" w14:textId="77777777" w:rsidR="003C4444" w:rsidRDefault="003C4444" w:rsidP="003C4444">
      <w:pPr>
        <w:rPr>
          <w:rtl/>
          <w:lang w:eastAsia="he-IL"/>
        </w:rPr>
      </w:pPr>
      <w:bookmarkStart w:id="30368" w:name="_ETM_Q1_7496416"/>
      <w:bookmarkStart w:id="30369" w:name="_ETM_Q1_7497034"/>
      <w:bookmarkEnd w:id="30368"/>
      <w:bookmarkEnd w:id="30369"/>
    </w:p>
    <w:p w14:paraId="58B19D94" w14:textId="0D89B4FC" w:rsidR="003C4444" w:rsidRDefault="003C4444" w:rsidP="003C4444">
      <w:pPr>
        <w:pStyle w:val="a5"/>
        <w:keepNext/>
        <w:rPr>
          <w:rtl/>
        </w:rPr>
      </w:pPr>
      <w:bookmarkStart w:id="30370" w:name="ET_speaker_5084_3965"/>
      <w:r w:rsidRPr="003C4444">
        <w:rPr>
          <w:rStyle w:val="TagStyle"/>
          <w:rtl/>
        </w:rPr>
        <w:t xml:space="preserve"> &lt;&lt; דובר &gt;&gt; </w:t>
      </w:r>
      <w:r>
        <w:rPr>
          <w:rtl/>
        </w:rPr>
        <w:t>מיקי לוי (יש עתיד):</w:t>
      </w:r>
      <w:r w:rsidRPr="003C4444">
        <w:rPr>
          <w:rStyle w:val="TagStyle"/>
          <w:rtl/>
        </w:rPr>
        <w:t xml:space="preserve"> &lt;&lt; דובר &gt;&gt;</w:t>
      </w:r>
      <w:r w:rsidR="007B50D2">
        <w:rPr>
          <w:rtl/>
        </w:rPr>
        <w:t xml:space="preserve"> </w:t>
      </w:r>
      <w:bookmarkEnd w:id="30370"/>
    </w:p>
    <w:p w14:paraId="30F72104" w14:textId="77777777" w:rsidR="003C4444" w:rsidRDefault="003C4444" w:rsidP="003C4444">
      <w:pPr>
        <w:pStyle w:val="KeepWithNext"/>
        <w:rPr>
          <w:rtl/>
          <w:lang w:eastAsia="he-IL"/>
        </w:rPr>
      </w:pPr>
    </w:p>
    <w:p w14:paraId="13BA5FA9" w14:textId="77777777" w:rsidR="003C4444" w:rsidRDefault="003C4444" w:rsidP="003C4444">
      <w:pPr>
        <w:rPr>
          <w:rtl/>
          <w:lang w:eastAsia="he-IL"/>
        </w:rPr>
      </w:pPr>
      <w:bookmarkStart w:id="30371" w:name="_ETM_Q1_7498553"/>
      <w:bookmarkEnd w:id="30371"/>
      <w:r>
        <w:rPr>
          <w:rFonts w:hint="cs"/>
          <w:rtl/>
          <w:lang w:eastAsia="he-IL"/>
        </w:rPr>
        <w:t>ק</w:t>
      </w:r>
      <w:bookmarkStart w:id="30372" w:name="_ETM_Q1_7498706"/>
      <w:bookmarkEnd w:id="30372"/>
      <w:r>
        <w:rPr>
          <w:rFonts w:hint="cs"/>
          <w:rtl/>
          <w:lang w:eastAsia="he-IL"/>
        </w:rPr>
        <w:t>פצנו ל-8ד?</w:t>
      </w:r>
    </w:p>
    <w:p w14:paraId="6FF49BA0" w14:textId="77777777" w:rsidR="003C4444" w:rsidRDefault="003C4444" w:rsidP="003C4444">
      <w:pPr>
        <w:rPr>
          <w:rtl/>
          <w:lang w:eastAsia="he-IL"/>
        </w:rPr>
      </w:pPr>
      <w:bookmarkStart w:id="30373" w:name="_ETM_Q1_7500668"/>
      <w:bookmarkEnd w:id="30373"/>
    </w:p>
    <w:p w14:paraId="16034309" w14:textId="118AF84C" w:rsidR="003C4444" w:rsidRDefault="003C4444" w:rsidP="003C4444">
      <w:pPr>
        <w:pStyle w:val="af8"/>
        <w:keepNext/>
        <w:rPr>
          <w:rtl/>
        </w:rPr>
      </w:pPr>
      <w:bookmarkStart w:id="30374" w:name="ET_yor_5786_3966"/>
      <w:r w:rsidRPr="003C4444">
        <w:rPr>
          <w:rStyle w:val="TagStyle"/>
          <w:rtl/>
        </w:rPr>
        <w:t xml:space="preserve"> &lt;&lt; יור &gt;&gt; </w:t>
      </w:r>
      <w:r>
        <w:rPr>
          <w:rtl/>
        </w:rPr>
        <w:t>היו"ר אופיר כץ:</w:t>
      </w:r>
      <w:r w:rsidRPr="003C4444">
        <w:rPr>
          <w:rStyle w:val="TagStyle"/>
          <w:rtl/>
        </w:rPr>
        <w:t xml:space="preserve"> &lt;&lt; יור &gt;&gt;</w:t>
      </w:r>
      <w:r w:rsidR="007B50D2">
        <w:rPr>
          <w:rtl/>
        </w:rPr>
        <w:t xml:space="preserve"> </w:t>
      </w:r>
      <w:bookmarkEnd w:id="30374"/>
    </w:p>
    <w:p w14:paraId="162F7821" w14:textId="77777777" w:rsidR="003C4444" w:rsidRDefault="003C4444" w:rsidP="003C4444">
      <w:pPr>
        <w:pStyle w:val="KeepWithNext"/>
        <w:rPr>
          <w:rtl/>
          <w:lang w:eastAsia="he-IL"/>
        </w:rPr>
      </w:pPr>
    </w:p>
    <w:p w14:paraId="362044E2" w14:textId="77777777" w:rsidR="003C4444" w:rsidRDefault="003C4444" w:rsidP="003C4444">
      <w:pPr>
        <w:rPr>
          <w:rtl/>
          <w:lang w:eastAsia="he-IL"/>
        </w:rPr>
      </w:pPr>
      <w:bookmarkStart w:id="30375" w:name="_ETM_Q1_7502887"/>
      <w:bookmarkEnd w:id="30375"/>
      <w:r>
        <w:rPr>
          <w:rFonts w:hint="cs"/>
          <w:rtl/>
          <w:lang w:eastAsia="he-IL"/>
        </w:rPr>
        <w:t>ל</w:t>
      </w:r>
      <w:bookmarkStart w:id="30376" w:name="_ETM_Q1_7503037"/>
      <w:bookmarkEnd w:id="30376"/>
      <w:r>
        <w:rPr>
          <w:rFonts w:hint="cs"/>
          <w:rtl/>
          <w:lang w:eastAsia="he-IL"/>
        </w:rPr>
        <w:t>א, אנחנו לא ב-8ד.</w:t>
      </w:r>
    </w:p>
    <w:p w14:paraId="0EFF631A" w14:textId="77777777" w:rsidR="003C4444" w:rsidRDefault="003C4444" w:rsidP="003C4444">
      <w:pPr>
        <w:rPr>
          <w:rtl/>
          <w:lang w:eastAsia="he-IL"/>
        </w:rPr>
      </w:pPr>
      <w:bookmarkStart w:id="30377" w:name="_ETM_Q1_7506244"/>
      <w:bookmarkEnd w:id="30377"/>
    </w:p>
    <w:p w14:paraId="76899D7B" w14:textId="6E32A7DE" w:rsidR="003C4444" w:rsidRDefault="003C4444" w:rsidP="003C4444">
      <w:pPr>
        <w:pStyle w:val="afb"/>
        <w:keepNext/>
        <w:rPr>
          <w:rtl/>
          <w:lang w:eastAsia="he-IL"/>
        </w:rPr>
      </w:pPr>
      <w:bookmarkStart w:id="30378" w:name="ET_guest_689825_3967"/>
      <w:r w:rsidRPr="003C4444">
        <w:rPr>
          <w:rStyle w:val="TagStyle"/>
          <w:rtl/>
        </w:rPr>
        <w:t xml:space="preserve"> &lt;&lt; אורח &gt;&gt; </w:t>
      </w:r>
      <w:r>
        <w:rPr>
          <w:rtl/>
          <w:lang w:eastAsia="he-IL"/>
        </w:rPr>
        <w:t>אור רוזנמן:</w:t>
      </w:r>
      <w:r w:rsidRPr="003C4444">
        <w:rPr>
          <w:rStyle w:val="TagStyle"/>
          <w:rtl/>
        </w:rPr>
        <w:t xml:space="preserve"> &lt;&lt; אורח &gt;&gt;</w:t>
      </w:r>
      <w:r w:rsidR="007B50D2">
        <w:rPr>
          <w:rtl/>
          <w:lang w:eastAsia="he-IL"/>
        </w:rPr>
        <w:t xml:space="preserve"> </w:t>
      </w:r>
      <w:bookmarkEnd w:id="30378"/>
    </w:p>
    <w:p w14:paraId="186B6B00" w14:textId="77777777" w:rsidR="003C4444" w:rsidRDefault="003C4444" w:rsidP="003C4444">
      <w:pPr>
        <w:pStyle w:val="KeepWithNext"/>
        <w:rPr>
          <w:rtl/>
          <w:lang w:eastAsia="he-IL"/>
        </w:rPr>
      </w:pPr>
    </w:p>
    <w:p w14:paraId="6BF4A774" w14:textId="77777777" w:rsidR="003C4444" w:rsidRDefault="003C4444" w:rsidP="003C4444">
      <w:pPr>
        <w:rPr>
          <w:rtl/>
          <w:lang w:eastAsia="he-IL"/>
        </w:rPr>
      </w:pPr>
      <w:bookmarkStart w:id="30379" w:name="_ETM_Q1_7508567"/>
      <w:bookmarkEnd w:id="30379"/>
      <w:r>
        <w:rPr>
          <w:rFonts w:hint="cs"/>
          <w:rtl/>
          <w:lang w:eastAsia="he-IL"/>
        </w:rPr>
        <w:t>בסדר, א</w:t>
      </w:r>
      <w:bookmarkStart w:id="30380" w:name="_ETM_Q1_7508695"/>
      <w:bookmarkEnd w:id="30380"/>
      <w:r>
        <w:rPr>
          <w:rFonts w:hint="cs"/>
          <w:rtl/>
          <w:lang w:eastAsia="he-IL"/>
        </w:rPr>
        <w:t xml:space="preserve">ני רק אומר שמן הראוי </w:t>
      </w:r>
      <w:bookmarkStart w:id="30381" w:name="_ETM_Q1_7509032"/>
      <w:bookmarkEnd w:id="30381"/>
      <w:r>
        <w:rPr>
          <w:rFonts w:hint="cs"/>
          <w:rtl/>
          <w:lang w:eastAsia="he-IL"/>
        </w:rPr>
        <w:t xml:space="preserve">להקפיץ את זה להתחלה. אני חושב שמן הראוי ונכון יותר </w:t>
      </w:r>
      <w:bookmarkStart w:id="30382" w:name="_ETM_Q1_7514870"/>
      <w:bookmarkEnd w:id="30382"/>
      <w:r>
        <w:rPr>
          <w:rFonts w:hint="cs"/>
          <w:rtl/>
          <w:lang w:eastAsia="he-IL"/>
        </w:rPr>
        <w:t>- - -</w:t>
      </w:r>
      <w:bookmarkStart w:id="30383" w:name="_ETM_Q1_7515574"/>
      <w:bookmarkEnd w:id="30383"/>
    </w:p>
    <w:p w14:paraId="23C8FFC8" w14:textId="77777777" w:rsidR="003C4444" w:rsidRDefault="003C4444" w:rsidP="003C4444">
      <w:pPr>
        <w:rPr>
          <w:rtl/>
          <w:lang w:eastAsia="he-IL"/>
        </w:rPr>
      </w:pPr>
    </w:p>
    <w:p w14:paraId="71097232" w14:textId="5B52A4E4" w:rsidR="003C4444" w:rsidRDefault="003C4444" w:rsidP="003C4444">
      <w:pPr>
        <w:pStyle w:val="a5"/>
        <w:keepNext/>
        <w:rPr>
          <w:rtl/>
        </w:rPr>
      </w:pPr>
      <w:bookmarkStart w:id="30384" w:name="ET_speaker_5084_3968"/>
      <w:r w:rsidRPr="003C4444">
        <w:rPr>
          <w:rStyle w:val="TagStyle"/>
          <w:rtl/>
        </w:rPr>
        <w:t xml:space="preserve"> &lt;&lt; דובר &gt;&gt; </w:t>
      </w:r>
      <w:r>
        <w:rPr>
          <w:rtl/>
        </w:rPr>
        <w:t>מיקי לוי (יש עתיד):</w:t>
      </w:r>
      <w:r w:rsidRPr="003C4444">
        <w:rPr>
          <w:rStyle w:val="TagStyle"/>
          <w:rtl/>
        </w:rPr>
        <w:t xml:space="preserve"> &lt;&lt; דובר &gt;&gt;</w:t>
      </w:r>
      <w:r w:rsidR="007B50D2">
        <w:rPr>
          <w:rtl/>
        </w:rPr>
        <w:t xml:space="preserve"> </w:t>
      </w:r>
      <w:bookmarkEnd w:id="30384"/>
    </w:p>
    <w:p w14:paraId="126EE081" w14:textId="77777777" w:rsidR="003C4444" w:rsidRDefault="003C4444" w:rsidP="003C4444">
      <w:pPr>
        <w:pStyle w:val="KeepWithNext"/>
        <w:rPr>
          <w:rtl/>
          <w:lang w:eastAsia="he-IL"/>
        </w:rPr>
      </w:pPr>
    </w:p>
    <w:p w14:paraId="42A75D8D" w14:textId="77777777" w:rsidR="003C4444" w:rsidRDefault="003C4444" w:rsidP="003C4444">
      <w:pPr>
        <w:rPr>
          <w:rtl/>
          <w:lang w:eastAsia="he-IL"/>
        </w:rPr>
      </w:pPr>
      <w:r>
        <w:rPr>
          <w:rFonts w:hint="cs"/>
          <w:rtl/>
          <w:lang w:eastAsia="he-IL"/>
        </w:rPr>
        <w:t xml:space="preserve">עוד הפעם, אבל אם אתה עושה 8ד, סדר </w:t>
      </w:r>
      <w:bookmarkStart w:id="30385" w:name="_ETM_Q1_7516063"/>
      <w:bookmarkEnd w:id="30385"/>
      <w:r>
        <w:rPr>
          <w:rFonts w:hint="cs"/>
          <w:rtl/>
          <w:lang w:eastAsia="he-IL"/>
        </w:rPr>
        <w:t>עדיפויות מופיע שם עוד פעם, וזו מילה מסוכנת שניתנת לפרשנות</w:t>
      </w:r>
      <w:bookmarkStart w:id="30386" w:name="_ETM_Q1_7522448"/>
      <w:bookmarkEnd w:id="30386"/>
      <w:r>
        <w:rPr>
          <w:rFonts w:hint="cs"/>
          <w:rtl/>
          <w:lang w:eastAsia="he-IL"/>
        </w:rPr>
        <w:t xml:space="preserve"> יתר. </w:t>
      </w:r>
      <w:bookmarkStart w:id="30387" w:name="_ETM_Q1_7523375"/>
      <w:bookmarkEnd w:id="30387"/>
    </w:p>
    <w:p w14:paraId="29BCB5E7" w14:textId="77777777" w:rsidR="003C4444" w:rsidRDefault="003C4444" w:rsidP="003C4444">
      <w:pPr>
        <w:rPr>
          <w:rtl/>
          <w:lang w:eastAsia="he-IL"/>
        </w:rPr>
      </w:pPr>
      <w:bookmarkStart w:id="30388" w:name="_ETM_Q1_7520756"/>
      <w:bookmarkEnd w:id="30388"/>
    </w:p>
    <w:p w14:paraId="479B23ED" w14:textId="0C13E3E7" w:rsidR="003C4444" w:rsidRDefault="003C4444" w:rsidP="003C4444">
      <w:pPr>
        <w:pStyle w:val="afb"/>
        <w:keepNext/>
        <w:rPr>
          <w:rtl/>
          <w:lang w:eastAsia="he-IL"/>
        </w:rPr>
      </w:pPr>
      <w:bookmarkStart w:id="30389" w:name="ET_guest_689825_3969"/>
      <w:r w:rsidRPr="003C4444">
        <w:rPr>
          <w:rStyle w:val="TagStyle"/>
          <w:rtl/>
        </w:rPr>
        <w:t xml:space="preserve"> &lt;&lt; אורח &gt;&gt; </w:t>
      </w:r>
      <w:r>
        <w:rPr>
          <w:rtl/>
          <w:lang w:eastAsia="he-IL"/>
        </w:rPr>
        <w:t>אור רוזנמן:</w:t>
      </w:r>
      <w:r w:rsidRPr="003C4444">
        <w:rPr>
          <w:rStyle w:val="TagStyle"/>
          <w:rtl/>
        </w:rPr>
        <w:t xml:space="preserve"> &lt;&lt; אורח &gt;&gt;</w:t>
      </w:r>
      <w:r w:rsidR="007B50D2">
        <w:rPr>
          <w:rtl/>
          <w:lang w:eastAsia="he-IL"/>
        </w:rPr>
        <w:t xml:space="preserve"> </w:t>
      </w:r>
      <w:bookmarkEnd w:id="30389"/>
    </w:p>
    <w:p w14:paraId="25BE201A" w14:textId="77777777" w:rsidR="003C4444" w:rsidRDefault="003C4444" w:rsidP="003C4444">
      <w:pPr>
        <w:pStyle w:val="KeepWithNext"/>
        <w:rPr>
          <w:rtl/>
          <w:lang w:eastAsia="he-IL"/>
        </w:rPr>
      </w:pPr>
    </w:p>
    <w:p w14:paraId="09E25998" w14:textId="77777777" w:rsidR="003C4444" w:rsidRDefault="003C4444" w:rsidP="003C4444">
      <w:pPr>
        <w:rPr>
          <w:rtl/>
          <w:lang w:eastAsia="he-IL"/>
        </w:rPr>
      </w:pPr>
      <w:bookmarkStart w:id="30390" w:name="_ETM_Q1_7522405"/>
      <w:bookmarkEnd w:id="30390"/>
      <w:r>
        <w:rPr>
          <w:rFonts w:hint="cs"/>
          <w:rtl/>
          <w:lang w:eastAsia="he-IL"/>
        </w:rPr>
        <w:t>א</w:t>
      </w:r>
      <w:bookmarkStart w:id="30391" w:name="_ETM_Q1_7522533"/>
      <w:bookmarkEnd w:id="30391"/>
      <w:r>
        <w:rPr>
          <w:rFonts w:hint="cs"/>
          <w:rtl/>
          <w:lang w:eastAsia="he-IL"/>
        </w:rPr>
        <w:t xml:space="preserve">ני מדבר על מדיניות כמדיניות כללית. אחר כך יש </w:t>
      </w:r>
      <w:bookmarkStart w:id="30392" w:name="_ETM_Q1_7527620"/>
      <w:bookmarkEnd w:id="30392"/>
      <w:r>
        <w:rPr>
          <w:rFonts w:hint="cs"/>
          <w:rtl/>
          <w:lang w:eastAsia="he-IL"/>
        </w:rPr>
        <w:t>את הנושא של מדיניות חקירות, שכמו שאמרו פה שנכון</w:t>
      </w:r>
      <w:bookmarkStart w:id="30393" w:name="_ETM_Q1_7528283"/>
      <w:bookmarkEnd w:id="30393"/>
      <w:r>
        <w:rPr>
          <w:rFonts w:hint="cs"/>
          <w:rtl/>
          <w:lang w:eastAsia="he-IL"/>
        </w:rPr>
        <w:t xml:space="preserve"> שתיעשה בתיאום עם היועץ המשפטי ועם גורמי החקירות במשטרה כמובן,</w:t>
      </w:r>
      <w:bookmarkStart w:id="30394" w:name="_ETM_Q1_7537451"/>
      <w:bookmarkEnd w:id="30394"/>
      <w:r>
        <w:rPr>
          <w:rFonts w:hint="cs"/>
          <w:rtl/>
          <w:lang w:eastAsia="he-IL"/>
        </w:rPr>
        <w:t xml:space="preserve"> ומעבר לזה יש גם, כפי </w:t>
      </w:r>
      <w:bookmarkStart w:id="30395" w:name="_ETM_Q1_7539736"/>
      <w:bookmarkEnd w:id="30395"/>
      <w:r>
        <w:rPr>
          <w:rFonts w:hint="cs"/>
          <w:rtl/>
          <w:lang w:eastAsia="he-IL"/>
        </w:rPr>
        <w:t xml:space="preserve">שהזכרנו גם </w:t>
      </w:r>
      <w:bookmarkStart w:id="30396" w:name="_ETM_Q1_7544735"/>
      <w:bookmarkEnd w:id="30396"/>
      <w:r>
        <w:rPr>
          <w:rFonts w:hint="cs"/>
          <w:rtl/>
          <w:lang w:eastAsia="he-IL"/>
        </w:rPr>
        <w:t>בתחילת הדיון, את הנושא התקציבי, את הנושא של</w:t>
      </w:r>
      <w:bookmarkStart w:id="30397" w:name="_ETM_Q1_7543436"/>
      <w:bookmarkEnd w:id="30397"/>
      <w:r>
        <w:rPr>
          <w:rFonts w:hint="cs"/>
          <w:rtl/>
          <w:lang w:eastAsia="he-IL"/>
        </w:rPr>
        <w:t xml:space="preserve"> היכולת של השר שבעצם לקבוע מדיניות לגבי התקציב, לדעתנו כדאי במקום הסעיף הראשון להעביר אותה לכאן. זאת</w:t>
      </w:r>
      <w:bookmarkStart w:id="30398" w:name="_ETM_Q1_7553566"/>
      <w:bookmarkEnd w:id="30398"/>
      <w:r>
        <w:rPr>
          <w:rFonts w:hint="cs"/>
          <w:rtl/>
          <w:lang w:eastAsia="he-IL"/>
        </w:rPr>
        <w:t xml:space="preserve"> אומרת לקבוע איזה שהוא סעיף שהשר יוכל לקבוע מדיניות תקציבית</w:t>
      </w:r>
      <w:bookmarkStart w:id="30399" w:name="_ETM_Q1_7557838"/>
      <w:bookmarkEnd w:id="30399"/>
      <w:r>
        <w:rPr>
          <w:rFonts w:hint="cs"/>
          <w:rtl/>
          <w:lang w:eastAsia="he-IL"/>
        </w:rPr>
        <w:t xml:space="preserve"> בהתאם לחוק יסודות התקציב.</w:t>
      </w:r>
    </w:p>
    <w:p w14:paraId="4B93CF05" w14:textId="77777777" w:rsidR="003C4444" w:rsidRDefault="003C4444" w:rsidP="003C4444">
      <w:pPr>
        <w:rPr>
          <w:rtl/>
          <w:lang w:eastAsia="he-IL"/>
        </w:rPr>
      </w:pPr>
      <w:bookmarkStart w:id="30400" w:name="_ETM_Q1_7560054"/>
      <w:bookmarkStart w:id="30401" w:name="_ETM_Q1_7560602"/>
      <w:bookmarkStart w:id="30402" w:name="_ETM_Q1_7559398"/>
      <w:bookmarkEnd w:id="30400"/>
      <w:bookmarkEnd w:id="30401"/>
      <w:bookmarkEnd w:id="30402"/>
    </w:p>
    <w:p w14:paraId="0079D281" w14:textId="0B7A9A5B" w:rsidR="003C4444" w:rsidRDefault="003C4444" w:rsidP="003C4444">
      <w:pPr>
        <w:pStyle w:val="a5"/>
        <w:keepNext/>
        <w:rPr>
          <w:rtl/>
        </w:rPr>
      </w:pPr>
      <w:bookmarkStart w:id="30403" w:name="ET_speaker_מירי_פרנקל_שור_3970"/>
      <w:r w:rsidRPr="003C4444">
        <w:rPr>
          <w:rStyle w:val="TagStyle"/>
          <w:rtl/>
        </w:rPr>
        <w:t xml:space="preserve"> &lt;&lt; דובר &gt;&gt; </w:t>
      </w:r>
      <w:r>
        <w:rPr>
          <w:rtl/>
        </w:rPr>
        <w:t>מירי פרנקל שור:</w:t>
      </w:r>
      <w:r w:rsidRPr="003C4444">
        <w:rPr>
          <w:rStyle w:val="TagStyle"/>
          <w:rtl/>
        </w:rPr>
        <w:t xml:space="preserve"> &lt;&lt; דובר &gt;&gt;</w:t>
      </w:r>
      <w:r w:rsidR="007B50D2">
        <w:rPr>
          <w:rtl/>
        </w:rPr>
        <w:t xml:space="preserve"> </w:t>
      </w:r>
      <w:bookmarkEnd w:id="30403"/>
    </w:p>
    <w:p w14:paraId="5C8D509D" w14:textId="77777777" w:rsidR="003C4444" w:rsidRDefault="003C4444" w:rsidP="003C4444">
      <w:pPr>
        <w:pStyle w:val="KeepWithNext"/>
        <w:rPr>
          <w:rtl/>
          <w:lang w:eastAsia="he-IL"/>
        </w:rPr>
      </w:pPr>
    </w:p>
    <w:p w14:paraId="345A8841" w14:textId="77777777" w:rsidR="003C4444" w:rsidRDefault="003C4444" w:rsidP="003C4444">
      <w:pPr>
        <w:rPr>
          <w:rtl/>
          <w:lang w:eastAsia="he-IL"/>
        </w:rPr>
      </w:pPr>
      <w:bookmarkStart w:id="30404" w:name="_ETM_Q1_7562504"/>
      <w:bookmarkStart w:id="30405" w:name="_ETM_Q1_7562622"/>
      <w:bookmarkEnd w:id="30404"/>
      <w:bookmarkEnd w:id="30405"/>
      <w:r>
        <w:rPr>
          <w:rFonts w:hint="cs"/>
          <w:rtl/>
          <w:lang w:eastAsia="he-IL"/>
        </w:rPr>
        <w:t>8ד.</w:t>
      </w:r>
    </w:p>
    <w:p w14:paraId="1029F62A" w14:textId="77777777" w:rsidR="003C4444" w:rsidRDefault="003C4444" w:rsidP="003C4444">
      <w:pPr>
        <w:rPr>
          <w:rtl/>
          <w:lang w:eastAsia="he-IL"/>
        </w:rPr>
      </w:pPr>
      <w:bookmarkStart w:id="30406" w:name="_ETM_Q1_7558472"/>
      <w:bookmarkStart w:id="30407" w:name="_ETM_Q1_7558836"/>
      <w:bookmarkEnd w:id="30406"/>
      <w:bookmarkEnd w:id="30407"/>
    </w:p>
    <w:p w14:paraId="34D566DA" w14:textId="47EA52C5" w:rsidR="003C4444" w:rsidRDefault="003C4444" w:rsidP="003C4444">
      <w:pPr>
        <w:pStyle w:val="afb"/>
        <w:keepNext/>
        <w:rPr>
          <w:rtl/>
          <w:lang w:eastAsia="he-IL"/>
        </w:rPr>
      </w:pPr>
      <w:bookmarkStart w:id="30408" w:name="ET_guest_689825_3971"/>
      <w:r w:rsidRPr="003C4444">
        <w:rPr>
          <w:rStyle w:val="TagStyle"/>
          <w:rtl/>
        </w:rPr>
        <w:t xml:space="preserve"> &lt;&lt; אורח &gt;&gt; </w:t>
      </w:r>
      <w:r>
        <w:rPr>
          <w:rtl/>
          <w:lang w:eastAsia="he-IL"/>
        </w:rPr>
        <w:t>אור רוזנמן:</w:t>
      </w:r>
      <w:r w:rsidRPr="003C4444">
        <w:rPr>
          <w:rStyle w:val="TagStyle"/>
          <w:rtl/>
        </w:rPr>
        <w:t xml:space="preserve"> &lt;&lt; אורח &gt;&gt;</w:t>
      </w:r>
      <w:r w:rsidR="007B50D2">
        <w:rPr>
          <w:rtl/>
          <w:lang w:eastAsia="he-IL"/>
        </w:rPr>
        <w:t xml:space="preserve"> </w:t>
      </w:r>
      <w:bookmarkEnd w:id="30408"/>
    </w:p>
    <w:p w14:paraId="79D77882" w14:textId="77777777" w:rsidR="003C4444" w:rsidRDefault="003C4444" w:rsidP="003C4444">
      <w:pPr>
        <w:pStyle w:val="KeepWithNext"/>
        <w:rPr>
          <w:rtl/>
          <w:lang w:eastAsia="he-IL"/>
        </w:rPr>
      </w:pPr>
    </w:p>
    <w:p w14:paraId="5A36FFB9" w14:textId="77777777" w:rsidR="003C4444" w:rsidRDefault="003C4444" w:rsidP="003C4444">
      <w:pPr>
        <w:rPr>
          <w:rtl/>
          <w:lang w:eastAsia="he-IL"/>
        </w:rPr>
      </w:pPr>
      <w:bookmarkStart w:id="30409" w:name="_ETM_Q1_7560620"/>
      <w:bookmarkStart w:id="30410" w:name="_ETM_Q1_7560737"/>
      <w:bookmarkEnd w:id="30409"/>
      <w:bookmarkEnd w:id="30410"/>
      <w:r>
        <w:rPr>
          <w:rFonts w:hint="cs"/>
          <w:rtl/>
          <w:lang w:eastAsia="he-IL"/>
        </w:rPr>
        <w:t xml:space="preserve">להכניס את זה או כסעיף </w:t>
      </w:r>
      <w:bookmarkStart w:id="30411" w:name="_ETM_Q1_7563712"/>
      <w:bookmarkEnd w:id="30411"/>
      <w:r>
        <w:rPr>
          <w:rFonts w:hint="cs"/>
          <w:rtl/>
          <w:lang w:eastAsia="he-IL"/>
        </w:rPr>
        <w:t>נפרד או בתוך 8ד, ובעצם יש לנו שלושה רבדים, או</w:t>
      </w:r>
      <w:bookmarkStart w:id="30412" w:name="_ETM_Q1_7562740"/>
      <w:bookmarkEnd w:id="30412"/>
      <w:r>
        <w:rPr>
          <w:rFonts w:hint="cs"/>
          <w:rtl/>
          <w:lang w:eastAsia="he-IL"/>
        </w:rPr>
        <w:t xml:space="preserve"> שלוש קבוצות, יש לנו את המדיניות הכללית, מדיניות חקירות</w:t>
      </w:r>
      <w:bookmarkStart w:id="30413" w:name="_ETM_Q1_7566049"/>
      <w:bookmarkEnd w:id="30413"/>
      <w:r>
        <w:rPr>
          <w:rFonts w:hint="cs"/>
          <w:rtl/>
          <w:lang w:eastAsia="he-IL"/>
        </w:rPr>
        <w:t xml:space="preserve"> ומדיניות תקציבית. </w:t>
      </w:r>
      <w:bookmarkStart w:id="30414" w:name="_ETM_Q1_7570104"/>
      <w:bookmarkEnd w:id="30414"/>
    </w:p>
    <w:p w14:paraId="0AFD36A6" w14:textId="77777777" w:rsidR="003C4444" w:rsidRDefault="003C4444" w:rsidP="003C4444">
      <w:pPr>
        <w:rPr>
          <w:rtl/>
          <w:lang w:eastAsia="he-IL"/>
        </w:rPr>
      </w:pPr>
      <w:bookmarkStart w:id="30415" w:name="_ETM_Q1_7570786"/>
      <w:bookmarkEnd w:id="30415"/>
    </w:p>
    <w:p w14:paraId="2F263AFF" w14:textId="6952B31A" w:rsidR="003C4444" w:rsidRDefault="003C4444" w:rsidP="003C4444">
      <w:pPr>
        <w:pStyle w:val="af8"/>
        <w:keepNext/>
        <w:rPr>
          <w:rtl/>
        </w:rPr>
      </w:pPr>
      <w:bookmarkStart w:id="30416" w:name="ET_yor_5786_3972"/>
      <w:r w:rsidRPr="003C4444">
        <w:rPr>
          <w:rStyle w:val="TagStyle"/>
          <w:rtl/>
        </w:rPr>
        <w:t xml:space="preserve"> &lt;&lt; יור &gt;&gt; </w:t>
      </w:r>
      <w:r>
        <w:rPr>
          <w:rtl/>
        </w:rPr>
        <w:t>היו"ר אופיר כץ:</w:t>
      </w:r>
      <w:r w:rsidRPr="003C4444">
        <w:rPr>
          <w:rStyle w:val="TagStyle"/>
          <w:rtl/>
        </w:rPr>
        <w:t xml:space="preserve"> &lt;&lt; יור &gt;&gt;</w:t>
      </w:r>
      <w:r w:rsidR="007B50D2">
        <w:rPr>
          <w:rtl/>
        </w:rPr>
        <w:t xml:space="preserve"> </w:t>
      </w:r>
      <w:bookmarkEnd w:id="30416"/>
    </w:p>
    <w:p w14:paraId="68B2276B" w14:textId="77777777" w:rsidR="003C4444" w:rsidRDefault="003C4444" w:rsidP="003C4444">
      <w:pPr>
        <w:pStyle w:val="KeepWithNext"/>
        <w:rPr>
          <w:rtl/>
          <w:lang w:eastAsia="he-IL"/>
        </w:rPr>
      </w:pPr>
    </w:p>
    <w:p w14:paraId="159F2B76" w14:textId="77777777" w:rsidR="003C4444" w:rsidRDefault="003C4444" w:rsidP="003C4444">
      <w:pPr>
        <w:rPr>
          <w:rtl/>
          <w:lang w:eastAsia="he-IL"/>
        </w:rPr>
      </w:pPr>
      <w:bookmarkStart w:id="30417" w:name="_ETM_Q1_7573492"/>
      <w:bookmarkEnd w:id="30417"/>
      <w:r>
        <w:rPr>
          <w:rFonts w:hint="cs"/>
          <w:rtl/>
          <w:lang w:eastAsia="he-IL"/>
        </w:rPr>
        <w:t>תו</w:t>
      </w:r>
      <w:bookmarkStart w:id="30418" w:name="_ETM_Q1_7573598"/>
      <w:bookmarkEnd w:id="30418"/>
      <w:r>
        <w:rPr>
          <w:rFonts w:hint="cs"/>
          <w:rtl/>
          <w:lang w:eastAsia="he-IL"/>
        </w:rPr>
        <w:t xml:space="preserve">דה. חבריי חברי הכנסת. נאור, בבקשה. </w:t>
      </w:r>
    </w:p>
    <w:p w14:paraId="1652FD73" w14:textId="77777777" w:rsidR="003C4444" w:rsidRDefault="003C4444" w:rsidP="003C4444">
      <w:pPr>
        <w:rPr>
          <w:rtl/>
          <w:lang w:eastAsia="he-IL"/>
        </w:rPr>
      </w:pPr>
      <w:bookmarkStart w:id="30419" w:name="_ETM_Q1_7576601"/>
      <w:bookmarkEnd w:id="30419"/>
    </w:p>
    <w:p w14:paraId="08D1E55F" w14:textId="3EFAB260" w:rsidR="003C4444" w:rsidRDefault="003C4444" w:rsidP="003C4444">
      <w:pPr>
        <w:pStyle w:val="a5"/>
        <w:keepNext/>
        <w:rPr>
          <w:rtl/>
        </w:rPr>
      </w:pPr>
      <w:bookmarkStart w:id="30420" w:name="ET_speaker_6361_3973"/>
      <w:r w:rsidRPr="003C4444">
        <w:rPr>
          <w:rStyle w:val="TagStyle"/>
          <w:rtl/>
        </w:rPr>
        <w:t xml:space="preserve"> &lt;&lt; דובר &gt;&gt; </w:t>
      </w:r>
      <w:r>
        <w:rPr>
          <w:rtl/>
        </w:rPr>
        <w:t>נאור שירי (יש עתיד):</w:t>
      </w:r>
      <w:r w:rsidRPr="003C4444">
        <w:rPr>
          <w:rStyle w:val="TagStyle"/>
          <w:rtl/>
        </w:rPr>
        <w:t xml:space="preserve"> &lt;&lt; דובר &gt;&gt;</w:t>
      </w:r>
      <w:r w:rsidR="007B50D2">
        <w:rPr>
          <w:rtl/>
        </w:rPr>
        <w:t xml:space="preserve"> </w:t>
      </w:r>
      <w:bookmarkEnd w:id="30420"/>
    </w:p>
    <w:p w14:paraId="775910A6" w14:textId="77777777" w:rsidR="003C4444" w:rsidRDefault="003C4444" w:rsidP="003C4444">
      <w:pPr>
        <w:pStyle w:val="KeepWithNext"/>
        <w:rPr>
          <w:rtl/>
          <w:lang w:eastAsia="he-IL"/>
        </w:rPr>
      </w:pPr>
      <w:bookmarkStart w:id="30421" w:name="_ETM_Q1_7579190"/>
      <w:bookmarkEnd w:id="30421"/>
    </w:p>
    <w:p w14:paraId="2EE0B7C7" w14:textId="77777777" w:rsidR="003C4444" w:rsidRDefault="003C4444" w:rsidP="003C4444">
      <w:pPr>
        <w:rPr>
          <w:rtl/>
          <w:lang w:eastAsia="he-IL"/>
        </w:rPr>
      </w:pPr>
      <w:bookmarkStart w:id="30422" w:name="_ETM_Q1_7579018"/>
      <w:bookmarkStart w:id="30423" w:name="_ETM_Q1_7583888"/>
      <w:bookmarkEnd w:id="30422"/>
      <w:bookmarkEnd w:id="30423"/>
      <w:r>
        <w:rPr>
          <w:rFonts w:hint="cs"/>
          <w:rtl/>
          <w:lang w:eastAsia="he-IL"/>
        </w:rPr>
        <w:t xml:space="preserve">אני אדבר שנייה על ההצעה כמו שהיא כתובה ואחרי </w:t>
      </w:r>
      <w:bookmarkStart w:id="30424" w:name="_ETM_Q1_7590765"/>
      <w:bookmarkEnd w:id="30424"/>
      <w:r>
        <w:rPr>
          <w:rFonts w:hint="cs"/>
          <w:rtl/>
          <w:lang w:eastAsia="he-IL"/>
        </w:rPr>
        <w:t>זה אני אדבר שנייה גם על הצעת היועצת המשפטית</w:t>
      </w:r>
      <w:bookmarkStart w:id="30425" w:name="_ETM_Q1_7595668"/>
      <w:bookmarkEnd w:id="30425"/>
      <w:r>
        <w:rPr>
          <w:rFonts w:hint="cs"/>
          <w:rtl/>
          <w:lang w:eastAsia="he-IL"/>
        </w:rPr>
        <w:t xml:space="preserve"> לוועדה. ב-8ג, סייג לכפיפות. אני רק רוצה הבהרה משפטית מגורמי </w:t>
      </w:r>
      <w:bookmarkStart w:id="30426" w:name="_ETM_Q1_7602930"/>
      <w:bookmarkEnd w:id="30426"/>
      <w:r>
        <w:rPr>
          <w:rFonts w:hint="cs"/>
          <w:rtl/>
          <w:lang w:eastAsia="he-IL"/>
        </w:rPr>
        <w:t>המקצוע, 'לא יחולו לעניין סמכות שוטר לפי כל דין בעניין</w:t>
      </w:r>
      <w:bookmarkStart w:id="30427" w:name="_ETM_Q1_7605462"/>
      <w:bookmarkEnd w:id="30427"/>
      <w:r>
        <w:rPr>
          <w:rFonts w:hint="cs"/>
          <w:rtl/>
          <w:lang w:eastAsia="he-IL"/>
        </w:rPr>
        <w:t xml:space="preserve"> חקירה או תיקים מסוימים'. מה זה תיק מסוים? יש </w:t>
      </w:r>
      <w:bookmarkStart w:id="30428" w:name="_ETM_Q1_7611410"/>
      <w:bookmarkEnd w:id="30428"/>
      <w:r>
        <w:rPr>
          <w:rFonts w:hint="cs"/>
          <w:rtl/>
          <w:lang w:eastAsia="he-IL"/>
        </w:rPr>
        <w:t xml:space="preserve">תיק מסוים שכן ויש תיק מסוים שלא? </w:t>
      </w:r>
      <w:bookmarkStart w:id="30429" w:name="_ETM_Q1_7615418"/>
      <w:bookmarkStart w:id="30430" w:name="_ETM_Q1_7612036"/>
      <w:bookmarkEnd w:id="30429"/>
      <w:bookmarkEnd w:id="30430"/>
      <w:r>
        <w:rPr>
          <w:rFonts w:hint="cs"/>
          <w:rtl/>
          <w:lang w:eastAsia="he-IL"/>
        </w:rPr>
        <w:t xml:space="preserve">מה זה ספציפי? יש מסוים שכן ויש שלא? </w:t>
      </w:r>
      <w:bookmarkStart w:id="30431" w:name="_ETM_Q1_7620000"/>
      <w:bookmarkEnd w:id="30431"/>
    </w:p>
    <w:p w14:paraId="7DF7105A" w14:textId="77777777" w:rsidR="003C4444" w:rsidRDefault="003C4444" w:rsidP="003C4444">
      <w:pPr>
        <w:rPr>
          <w:rtl/>
          <w:lang w:eastAsia="he-IL"/>
        </w:rPr>
      </w:pPr>
    </w:p>
    <w:p w14:paraId="0A3B3C58" w14:textId="5323E3F3" w:rsidR="003C4444" w:rsidRDefault="003C4444" w:rsidP="003C4444">
      <w:pPr>
        <w:pStyle w:val="a5"/>
        <w:keepNext/>
        <w:rPr>
          <w:rtl/>
        </w:rPr>
      </w:pPr>
      <w:bookmarkStart w:id="30432" w:name="ET_speaker_6147_3975"/>
      <w:r w:rsidRPr="003C4444">
        <w:rPr>
          <w:rStyle w:val="TagStyle"/>
          <w:rtl/>
        </w:rPr>
        <w:t xml:space="preserve"> &lt;&lt; דובר &gt;&gt; </w:t>
      </w:r>
      <w:r>
        <w:rPr>
          <w:rtl/>
        </w:rPr>
        <w:t>איתמר בן גביר (עוצמה יהודית):</w:t>
      </w:r>
      <w:r w:rsidRPr="003C4444">
        <w:rPr>
          <w:rStyle w:val="TagStyle"/>
          <w:rtl/>
        </w:rPr>
        <w:t xml:space="preserve"> &lt;&lt; דובר &gt;&gt;</w:t>
      </w:r>
      <w:r w:rsidR="007B50D2">
        <w:rPr>
          <w:rtl/>
        </w:rPr>
        <w:t xml:space="preserve"> </w:t>
      </w:r>
      <w:bookmarkEnd w:id="30432"/>
    </w:p>
    <w:p w14:paraId="1D86A1F6" w14:textId="77777777" w:rsidR="003C4444" w:rsidRDefault="003C4444" w:rsidP="003C4444">
      <w:pPr>
        <w:pStyle w:val="KeepWithNext"/>
        <w:rPr>
          <w:rtl/>
          <w:lang w:eastAsia="he-IL"/>
        </w:rPr>
      </w:pPr>
    </w:p>
    <w:p w14:paraId="5100115D" w14:textId="77777777" w:rsidR="003C4444" w:rsidRDefault="003C4444" w:rsidP="003C4444">
      <w:pPr>
        <w:rPr>
          <w:rtl/>
          <w:lang w:eastAsia="he-IL"/>
        </w:rPr>
      </w:pPr>
      <w:bookmarkStart w:id="30433" w:name="_ETM_Q1_7622112"/>
      <w:bookmarkEnd w:id="30433"/>
      <w:r>
        <w:rPr>
          <w:rFonts w:hint="cs"/>
          <w:rtl/>
          <w:lang w:eastAsia="he-IL"/>
        </w:rPr>
        <w:t>ל</w:t>
      </w:r>
      <w:bookmarkStart w:id="30434" w:name="_ETM_Q1_7622305"/>
      <w:bookmarkEnd w:id="30434"/>
      <w:r>
        <w:rPr>
          <w:rFonts w:hint="cs"/>
          <w:rtl/>
          <w:lang w:eastAsia="he-IL"/>
        </w:rPr>
        <w:t xml:space="preserve">א, </w:t>
      </w:r>
      <w:bookmarkStart w:id="30435" w:name="_ETM_Q1_7622601"/>
      <w:bookmarkEnd w:id="30435"/>
      <w:r>
        <w:rPr>
          <w:rFonts w:hint="cs"/>
          <w:rtl/>
          <w:lang w:eastAsia="he-IL"/>
        </w:rPr>
        <w:t>לא, ספציפי.</w:t>
      </w:r>
      <w:bookmarkStart w:id="30436" w:name="_ETM_Q1_7619604"/>
      <w:bookmarkEnd w:id="30436"/>
    </w:p>
    <w:p w14:paraId="0AA70311" w14:textId="77777777" w:rsidR="003C4444" w:rsidRDefault="003C4444" w:rsidP="003C4444">
      <w:pPr>
        <w:rPr>
          <w:rtl/>
          <w:lang w:eastAsia="he-IL"/>
        </w:rPr>
      </w:pPr>
    </w:p>
    <w:p w14:paraId="442D5454" w14:textId="6D690FDD" w:rsidR="003C4444" w:rsidRDefault="003C4444" w:rsidP="003C4444">
      <w:pPr>
        <w:pStyle w:val="a5"/>
        <w:keepNext/>
        <w:rPr>
          <w:rtl/>
        </w:rPr>
      </w:pPr>
      <w:bookmarkStart w:id="30437" w:name="ET_speaker_6361_3976"/>
      <w:r w:rsidRPr="003C4444">
        <w:rPr>
          <w:rStyle w:val="TagStyle"/>
          <w:rtl/>
        </w:rPr>
        <w:t xml:space="preserve"> &lt;&lt; דובר &gt;&gt; </w:t>
      </w:r>
      <w:r>
        <w:rPr>
          <w:rtl/>
        </w:rPr>
        <w:t>נאור שירי (יש עתיד):</w:t>
      </w:r>
      <w:r w:rsidRPr="003C4444">
        <w:rPr>
          <w:rStyle w:val="TagStyle"/>
          <w:rtl/>
        </w:rPr>
        <w:t xml:space="preserve"> &lt;&lt; דובר &gt;&gt;</w:t>
      </w:r>
      <w:r w:rsidR="007B50D2">
        <w:rPr>
          <w:rtl/>
        </w:rPr>
        <w:t xml:space="preserve"> </w:t>
      </w:r>
      <w:bookmarkEnd w:id="30437"/>
    </w:p>
    <w:p w14:paraId="1A08FA5A" w14:textId="77777777" w:rsidR="003C4444" w:rsidRDefault="003C4444" w:rsidP="003C4444">
      <w:pPr>
        <w:pStyle w:val="KeepWithNext"/>
        <w:rPr>
          <w:rtl/>
          <w:lang w:eastAsia="he-IL"/>
        </w:rPr>
      </w:pPr>
    </w:p>
    <w:p w14:paraId="65790E62" w14:textId="77777777" w:rsidR="003C4444" w:rsidRDefault="003C4444" w:rsidP="003C4444">
      <w:pPr>
        <w:rPr>
          <w:rtl/>
          <w:lang w:eastAsia="he-IL"/>
        </w:rPr>
      </w:pPr>
      <w:bookmarkStart w:id="30438" w:name="_ETM_Q1_7621805"/>
      <w:bookmarkStart w:id="30439" w:name="_ETM_Q1_7621970"/>
      <w:bookmarkEnd w:id="30438"/>
      <w:bookmarkEnd w:id="30439"/>
      <w:r>
        <w:rPr>
          <w:rFonts w:hint="cs"/>
          <w:rtl/>
          <w:lang w:eastAsia="he-IL"/>
        </w:rPr>
        <w:t xml:space="preserve">בסדר, לכן זו שאלה, מה אתה קופץ? </w:t>
      </w:r>
      <w:bookmarkStart w:id="30440" w:name="_ETM_Q1_7624125"/>
      <w:bookmarkEnd w:id="30440"/>
    </w:p>
    <w:p w14:paraId="7029AE93" w14:textId="77777777" w:rsidR="003C4444" w:rsidRDefault="003C4444" w:rsidP="003C4444">
      <w:pPr>
        <w:rPr>
          <w:rtl/>
          <w:lang w:eastAsia="he-IL"/>
        </w:rPr>
      </w:pPr>
      <w:bookmarkStart w:id="30441" w:name="_ETM_Q1_7624317"/>
      <w:bookmarkStart w:id="30442" w:name="_ETM_Q1_7625073"/>
      <w:bookmarkEnd w:id="30441"/>
      <w:bookmarkEnd w:id="30442"/>
    </w:p>
    <w:p w14:paraId="0A1B299A" w14:textId="7926D9B6" w:rsidR="003C4444" w:rsidRDefault="003C4444" w:rsidP="003C4444">
      <w:pPr>
        <w:pStyle w:val="af8"/>
        <w:keepNext/>
        <w:rPr>
          <w:rtl/>
        </w:rPr>
      </w:pPr>
      <w:bookmarkStart w:id="30443" w:name="ET_yor_5786_3977"/>
      <w:r w:rsidRPr="003C4444">
        <w:rPr>
          <w:rStyle w:val="TagStyle"/>
          <w:rtl/>
        </w:rPr>
        <w:t xml:space="preserve"> &lt;&lt; יור &gt;&gt; </w:t>
      </w:r>
      <w:r>
        <w:rPr>
          <w:rtl/>
        </w:rPr>
        <w:t>היו"ר אופיר כץ:</w:t>
      </w:r>
      <w:r w:rsidRPr="003C4444">
        <w:rPr>
          <w:rStyle w:val="TagStyle"/>
          <w:rtl/>
        </w:rPr>
        <w:t xml:space="preserve"> &lt;&lt; יור &gt;&gt;</w:t>
      </w:r>
      <w:r w:rsidR="007B50D2">
        <w:rPr>
          <w:rtl/>
        </w:rPr>
        <w:t xml:space="preserve"> </w:t>
      </w:r>
      <w:bookmarkEnd w:id="30443"/>
    </w:p>
    <w:p w14:paraId="4F17B783" w14:textId="77777777" w:rsidR="003C4444" w:rsidRDefault="003C4444" w:rsidP="003C4444">
      <w:pPr>
        <w:pStyle w:val="KeepWithNext"/>
        <w:rPr>
          <w:rtl/>
          <w:lang w:eastAsia="he-IL"/>
        </w:rPr>
      </w:pPr>
    </w:p>
    <w:p w14:paraId="5BE7E9C4" w14:textId="77777777" w:rsidR="003C4444" w:rsidRDefault="003C4444" w:rsidP="003C4444">
      <w:pPr>
        <w:rPr>
          <w:rtl/>
          <w:lang w:eastAsia="he-IL"/>
        </w:rPr>
      </w:pPr>
      <w:bookmarkStart w:id="30444" w:name="_ETM_Q1_7624184"/>
      <w:bookmarkStart w:id="30445" w:name="_ETM_Q1_7624319"/>
      <w:bookmarkEnd w:id="30444"/>
      <w:bookmarkEnd w:id="30445"/>
      <w:r>
        <w:rPr>
          <w:rFonts w:hint="cs"/>
          <w:rtl/>
          <w:lang w:eastAsia="he-IL"/>
        </w:rPr>
        <w:t xml:space="preserve">זה הזמן שלו, מותר לו לשאול. אל תתייחס. מותר לך </w:t>
      </w:r>
      <w:bookmarkStart w:id="30446" w:name="_ETM_Q1_7629117"/>
      <w:bookmarkEnd w:id="30446"/>
      <w:r>
        <w:rPr>
          <w:rFonts w:hint="cs"/>
          <w:rtl/>
          <w:lang w:eastAsia="he-IL"/>
        </w:rPr>
        <w:t xml:space="preserve">לשאול, זה בסדר. </w:t>
      </w:r>
      <w:bookmarkStart w:id="30447" w:name="_ETM_Q1_7631068"/>
      <w:bookmarkEnd w:id="30447"/>
    </w:p>
    <w:p w14:paraId="6AFFE17D" w14:textId="77777777" w:rsidR="003C4444" w:rsidRDefault="003C4444" w:rsidP="003C4444">
      <w:pPr>
        <w:rPr>
          <w:rtl/>
          <w:lang w:eastAsia="he-IL"/>
        </w:rPr>
      </w:pPr>
      <w:bookmarkStart w:id="30448" w:name="_ETM_Q1_7631634"/>
      <w:bookmarkEnd w:id="30448"/>
    </w:p>
    <w:p w14:paraId="757A57B7" w14:textId="24479368" w:rsidR="003C4444" w:rsidRDefault="003C4444" w:rsidP="003C4444">
      <w:pPr>
        <w:pStyle w:val="a5"/>
        <w:keepNext/>
        <w:rPr>
          <w:rtl/>
        </w:rPr>
      </w:pPr>
      <w:bookmarkStart w:id="30449" w:name="ET_speaker_6361_3978"/>
      <w:r w:rsidRPr="003C4444">
        <w:rPr>
          <w:rStyle w:val="TagStyle"/>
          <w:rtl/>
        </w:rPr>
        <w:t xml:space="preserve"> &lt;&lt; דובר &gt;&gt; </w:t>
      </w:r>
      <w:r>
        <w:rPr>
          <w:rtl/>
        </w:rPr>
        <w:t>נאור שירי (יש עתיד):</w:t>
      </w:r>
      <w:r w:rsidRPr="003C4444">
        <w:rPr>
          <w:rStyle w:val="TagStyle"/>
          <w:rtl/>
        </w:rPr>
        <w:t xml:space="preserve"> &lt;&lt; דובר &gt;&gt;</w:t>
      </w:r>
      <w:r w:rsidR="007B50D2">
        <w:rPr>
          <w:rtl/>
        </w:rPr>
        <w:t xml:space="preserve"> </w:t>
      </w:r>
      <w:bookmarkEnd w:id="30449"/>
    </w:p>
    <w:p w14:paraId="7184097A" w14:textId="77777777" w:rsidR="003C4444" w:rsidRDefault="003C4444" w:rsidP="003C4444">
      <w:pPr>
        <w:pStyle w:val="KeepWithNext"/>
        <w:rPr>
          <w:rtl/>
          <w:lang w:eastAsia="he-IL"/>
        </w:rPr>
      </w:pPr>
    </w:p>
    <w:p w14:paraId="716C9337" w14:textId="77777777" w:rsidR="003C4444" w:rsidRDefault="003C4444" w:rsidP="003C4444">
      <w:pPr>
        <w:rPr>
          <w:rtl/>
          <w:lang w:eastAsia="he-IL"/>
        </w:rPr>
      </w:pPr>
      <w:bookmarkStart w:id="30450" w:name="_ETM_Q1_7634686"/>
      <w:bookmarkEnd w:id="30450"/>
      <w:r>
        <w:rPr>
          <w:rFonts w:hint="cs"/>
          <w:rtl/>
          <w:lang w:eastAsia="he-IL"/>
        </w:rPr>
        <w:t>א</w:t>
      </w:r>
      <w:bookmarkStart w:id="30451" w:name="_ETM_Q1_7634847"/>
      <w:bookmarkEnd w:id="30451"/>
      <w:r>
        <w:rPr>
          <w:rFonts w:hint="cs"/>
          <w:rtl/>
          <w:lang w:eastAsia="he-IL"/>
        </w:rPr>
        <w:t xml:space="preserve">ז מסוים זה ספציפי, אבל אני אומר, </w:t>
      </w:r>
      <w:bookmarkStart w:id="30452" w:name="_ETM_Q1_7635902"/>
      <w:bookmarkEnd w:id="30452"/>
      <w:r>
        <w:rPr>
          <w:rFonts w:hint="cs"/>
          <w:rtl/>
          <w:lang w:eastAsia="he-IL"/>
        </w:rPr>
        <w:t>ספציפי, יש כמה דברים ספציפיים, נכון? יכול השר להחליט שבתיק</w:t>
      </w:r>
      <w:bookmarkStart w:id="30453" w:name="_ETM_Q1_7641760"/>
      <w:bookmarkEnd w:id="30453"/>
      <w:r>
        <w:rPr>
          <w:rFonts w:hint="cs"/>
          <w:rtl/>
          <w:lang w:eastAsia="he-IL"/>
        </w:rPr>
        <w:t xml:space="preserve"> מסוים הוא כן חל עליו. </w:t>
      </w:r>
    </w:p>
    <w:p w14:paraId="6D589598" w14:textId="77777777" w:rsidR="003C4444" w:rsidRDefault="003C4444" w:rsidP="003C4444">
      <w:pPr>
        <w:rPr>
          <w:rtl/>
          <w:lang w:eastAsia="he-IL"/>
        </w:rPr>
      </w:pPr>
      <w:bookmarkStart w:id="30454" w:name="_ETM_Q1_7643042"/>
      <w:bookmarkEnd w:id="30454"/>
    </w:p>
    <w:p w14:paraId="7A6FE8B8" w14:textId="28963E05" w:rsidR="003C4444" w:rsidRDefault="003C4444" w:rsidP="003C4444">
      <w:pPr>
        <w:pStyle w:val="a5"/>
        <w:keepNext/>
        <w:rPr>
          <w:rtl/>
        </w:rPr>
      </w:pPr>
      <w:bookmarkStart w:id="30455" w:name="ET_speaker_מירי_פרנקל_שור_3979"/>
      <w:r w:rsidRPr="003C4444">
        <w:rPr>
          <w:rStyle w:val="TagStyle"/>
          <w:rtl/>
        </w:rPr>
        <w:t xml:space="preserve"> &lt;&lt; דובר &gt;&gt; </w:t>
      </w:r>
      <w:r>
        <w:rPr>
          <w:rtl/>
        </w:rPr>
        <w:t>מירי פרנקל שור:</w:t>
      </w:r>
      <w:r w:rsidRPr="003C4444">
        <w:rPr>
          <w:rStyle w:val="TagStyle"/>
          <w:rtl/>
        </w:rPr>
        <w:t xml:space="preserve"> &lt;&lt; דובר &gt;&gt;</w:t>
      </w:r>
      <w:r w:rsidR="007B50D2">
        <w:rPr>
          <w:rtl/>
        </w:rPr>
        <w:t xml:space="preserve"> </w:t>
      </w:r>
      <w:bookmarkEnd w:id="30455"/>
    </w:p>
    <w:p w14:paraId="323FC877" w14:textId="77777777" w:rsidR="003C4444" w:rsidRDefault="003C4444" w:rsidP="003C4444">
      <w:pPr>
        <w:pStyle w:val="KeepWithNext"/>
        <w:rPr>
          <w:rtl/>
          <w:lang w:eastAsia="he-IL"/>
        </w:rPr>
      </w:pPr>
    </w:p>
    <w:p w14:paraId="53FA4D2E" w14:textId="77777777" w:rsidR="003C4444" w:rsidRDefault="003C4444" w:rsidP="003C4444">
      <w:pPr>
        <w:rPr>
          <w:rtl/>
          <w:lang w:eastAsia="he-IL"/>
        </w:rPr>
      </w:pPr>
      <w:bookmarkStart w:id="30456" w:name="_ETM_Q1_7645503"/>
      <w:bookmarkStart w:id="30457" w:name="_ETM_Q1_7645633"/>
      <w:bookmarkEnd w:id="30456"/>
      <w:bookmarkEnd w:id="30457"/>
      <w:r>
        <w:rPr>
          <w:rFonts w:hint="cs"/>
          <w:rtl/>
          <w:lang w:eastAsia="he-IL"/>
        </w:rPr>
        <w:t xml:space="preserve">לא, זה סייג. זה הנוסח </w:t>
      </w:r>
      <w:bookmarkStart w:id="30458" w:name="_ETM_Q1_7649810"/>
      <w:bookmarkEnd w:id="30458"/>
      <w:r>
        <w:rPr>
          <w:rFonts w:hint="cs"/>
          <w:rtl/>
          <w:lang w:eastAsia="he-IL"/>
        </w:rPr>
        <w:t>הקבוע, הכוונה הייתה שהוראות סעיפים 8א ו-8ב יחולו לעניין</w:t>
      </w:r>
      <w:bookmarkStart w:id="30459" w:name="_ETM_Q1_7657658"/>
      <w:bookmarkEnd w:id="30459"/>
      <w:r>
        <w:rPr>
          <w:rFonts w:hint="cs"/>
          <w:rtl/>
          <w:lang w:eastAsia="he-IL"/>
        </w:rPr>
        <w:t xml:space="preserve"> סמכות שוטר, זאת אומרת הם לא יחולו - - -</w:t>
      </w:r>
    </w:p>
    <w:p w14:paraId="446FB048" w14:textId="77777777" w:rsidR="003C4444" w:rsidRDefault="003C4444" w:rsidP="003C4444">
      <w:pPr>
        <w:rPr>
          <w:rtl/>
          <w:lang w:eastAsia="he-IL"/>
        </w:rPr>
      </w:pPr>
      <w:bookmarkStart w:id="30460" w:name="_ETM_Q1_7660357"/>
      <w:bookmarkEnd w:id="30460"/>
    </w:p>
    <w:p w14:paraId="0BCA9A71" w14:textId="7D86B8D9" w:rsidR="003C4444" w:rsidRDefault="003C4444" w:rsidP="003C4444">
      <w:pPr>
        <w:pStyle w:val="a5"/>
        <w:keepNext/>
        <w:rPr>
          <w:rtl/>
        </w:rPr>
      </w:pPr>
      <w:bookmarkStart w:id="30461" w:name="ET_speaker_6361_3980"/>
      <w:r w:rsidRPr="003C4444">
        <w:rPr>
          <w:rStyle w:val="TagStyle"/>
          <w:rtl/>
        </w:rPr>
        <w:t xml:space="preserve"> &lt;&lt; דובר &gt;&gt; </w:t>
      </w:r>
      <w:r>
        <w:rPr>
          <w:rtl/>
        </w:rPr>
        <w:t>נאור שירי (יש עתיד):</w:t>
      </w:r>
      <w:r w:rsidRPr="003C4444">
        <w:rPr>
          <w:rStyle w:val="TagStyle"/>
          <w:rtl/>
        </w:rPr>
        <w:t xml:space="preserve"> &lt;&lt; דובר &gt;&gt;</w:t>
      </w:r>
      <w:r w:rsidR="007B50D2">
        <w:rPr>
          <w:rtl/>
        </w:rPr>
        <w:t xml:space="preserve"> </w:t>
      </w:r>
      <w:bookmarkEnd w:id="30461"/>
    </w:p>
    <w:p w14:paraId="7693A42F" w14:textId="77777777" w:rsidR="003C4444" w:rsidRDefault="003C4444" w:rsidP="003C4444">
      <w:pPr>
        <w:pStyle w:val="KeepWithNext"/>
        <w:rPr>
          <w:rtl/>
          <w:lang w:eastAsia="he-IL"/>
        </w:rPr>
      </w:pPr>
    </w:p>
    <w:p w14:paraId="190E95B0" w14:textId="77777777" w:rsidR="003C4444" w:rsidRDefault="003C4444" w:rsidP="003C4444">
      <w:pPr>
        <w:rPr>
          <w:rtl/>
          <w:lang w:eastAsia="he-IL"/>
        </w:rPr>
      </w:pPr>
      <w:bookmarkStart w:id="30462" w:name="_ETM_Q1_7662792"/>
      <w:bookmarkStart w:id="30463" w:name="_ETM_Q1_7662949"/>
      <w:bookmarkEnd w:id="30462"/>
      <w:bookmarkEnd w:id="30463"/>
      <w:r>
        <w:rPr>
          <w:rFonts w:hint="cs"/>
          <w:rtl/>
          <w:lang w:eastAsia="he-IL"/>
        </w:rPr>
        <w:t xml:space="preserve">למה </w:t>
      </w:r>
      <w:bookmarkStart w:id="30464" w:name="_ETM_Q1_7663244"/>
      <w:bookmarkEnd w:id="30464"/>
      <w:r>
        <w:rPr>
          <w:rFonts w:hint="cs"/>
          <w:rtl/>
          <w:lang w:eastAsia="he-IL"/>
        </w:rPr>
        <w:t xml:space="preserve">הורדת את זה? בנוסח שאת הגשת הורדת את המילה הזו. </w:t>
      </w:r>
      <w:bookmarkStart w:id="30465" w:name="_ETM_Q1_7663432"/>
      <w:bookmarkEnd w:id="30465"/>
    </w:p>
    <w:p w14:paraId="5F914918" w14:textId="77777777" w:rsidR="003C4444" w:rsidRDefault="003C4444" w:rsidP="003C4444">
      <w:pPr>
        <w:rPr>
          <w:rtl/>
          <w:lang w:eastAsia="he-IL"/>
        </w:rPr>
      </w:pPr>
      <w:bookmarkStart w:id="30466" w:name="_ETM_Q1_7663554"/>
      <w:bookmarkEnd w:id="30466"/>
    </w:p>
    <w:p w14:paraId="63ADF47C" w14:textId="0A3305BD" w:rsidR="003C4444" w:rsidRDefault="003C4444" w:rsidP="003C4444">
      <w:pPr>
        <w:pStyle w:val="a5"/>
        <w:keepNext/>
        <w:rPr>
          <w:rtl/>
        </w:rPr>
      </w:pPr>
      <w:bookmarkStart w:id="30467" w:name="ET_speaker_מירי_פרנקל_שור_3981"/>
      <w:r w:rsidRPr="003C4444">
        <w:rPr>
          <w:rStyle w:val="TagStyle"/>
          <w:rtl/>
        </w:rPr>
        <w:t xml:space="preserve"> &lt;&lt; דובר &gt;&gt; </w:t>
      </w:r>
      <w:r>
        <w:rPr>
          <w:rtl/>
        </w:rPr>
        <w:t>מירי פרנקל שור:</w:t>
      </w:r>
      <w:r w:rsidRPr="003C4444">
        <w:rPr>
          <w:rStyle w:val="TagStyle"/>
          <w:rtl/>
        </w:rPr>
        <w:t xml:space="preserve"> &lt;&lt; דובר &gt;&gt;</w:t>
      </w:r>
      <w:r w:rsidR="007B50D2">
        <w:rPr>
          <w:rtl/>
        </w:rPr>
        <w:t xml:space="preserve"> </w:t>
      </w:r>
      <w:bookmarkEnd w:id="30467"/>
    </w:p>
    <w:p w14:paraId="23891FED" w14:textId="77777777" w:rsidR="003C4444" w:rsidRDefault="003C4444" w:rsidP="003C4444">
      <w:pPr>
        <w:pStyle w:val="KeepWithNext"/>
        <w:rPr>
          <w:rtl/>
          <w:lang w:eastAsia="he-IL"/>
        </w:rPr>
      </w:pPr>
    </w:p>
    <w:p w14:paraId="5E9A89A2" w14:textId="77777777" w:rsidR="003C4444" w:rsidRDefault="003C4444" w:rsidP="003C4444">
      <w:pPr>
        <w:rPr>
          <w:rtl/>
          <w:lang w:eastAsia="he-IL"/>
        </w:rPr>
      </w:pPr>
      <w:bookmarkStart w:id="30468" w:name="_ETM_Q1_7666066"/>
      <w:bookmarkEnd w:id="30468"/>
      <w:r>
        <w:rPr>
          <w:rFonts w:hint="cs"/>
          <w:rtl/>
          <w:lang w:eastAsia="he-IL"/>
        </w:rPr>
        <w:t>ל</w:t>
      </w:r>
      <w:bookmarkStart w:id="30469" w:name="_ETM_Q1_7666203"/>
      <w:bookmarkEnd w:id="30469"/>
      <w:r>
        <w:rPr>
          <w:rFonts w:hint="cs"/>
          <w:rtl/>
          <w:lang w:eastAsia="he-IL"/>
        </w:rPr>
        <w:t xml:space="preserve">א. </w:t>
      </w:r>
    </w:p>
    <w:p w14:paraId="699EF114" w14:textId="77777777" w:rsidR="003C4444" w:rsidRDefault="003C4444" w:rsidP="003C4444">
      <w:pPr>
        <w:rPr>
          <w:rtl/>
          <w:lang w:eastAsia="he-IL"/>
        </w:rPr>
      </w:pPr>
      <w:bookmarkStart w:id="30470" w:name="_ETM_Q1_7666838"/>
      <w:bookmarkStart w:id="30471" w:name="_ETM_Q1_7667344"/>
      <w:bookmarkEnd w:id="30470"/>
      <w:bookmarkEnd w:id="30471"/>
    </w:p>
    <w:p w14:paraId="11937551" w14:textId="7A12AF10" w:rsidR="003C4444" w:rsidRDefault="003C4444" w:rsidP="003C4444">
      <w:pPr>
        <w:pStyle w:val="a5"/>
        <w:keepNext/>
        <w:rPr>
          <w:rtl/>
        </w:rPr>
      </w:pPr>
      <w:bookmarkStart w:id="30472" w:name="ET_speaker_6361_3982"/>
      <w:r w:rsidRPr="003C4444">
        <w:rPr>
          <w:rStyle w:val="TagStyle"/>
          <w:rtl/>
        </w:rPr>
        <w:t xml:space="preserve"> &lt;&lt; דובר &gt;&gt; </w:t>
      </w:r>
      <w:r>
        <w:rPr>
          <w:rtl/>
        </w:rPr>
        <w:t>נאור שירי (יש עתיד):</w:t>
      </w:r>
      <w:r w:rsidRPr="003C4444">
        <w:rPr>
          <w:rStyle w:val="TagStyle"/>
          <w:rtl/>
        </w:rPr>
        <w:t xml:space="preserve"> &lt;&lt; דובר &gt;&gt;</w:t>
      </w:r>
      <w:r w:rsidR="007B50D2">
        <w:rPr>
          <w:rtl/>
        </w:rPr>
        <w:t xml:space="preserve"> </w:t>
      </w:r>
      <w:bookmarkEnd w:id="30472"/>
    </w:p>
    <w:p w14:paraId="6108713A" w14:textId="77777777" w:rsidR="003C4444" w:rsidRDefault="003C4444" w:rsidP="003C4444">
      <w:pPr>
        <w:pStyle w:val="KeepWithNext"/>
        <w:rPr>
          <w:rtl/>
          <w:lang w:eastAsia="he-IL"/>
        </w:rPr>
      </w:pPr>
    </w:p>
    <w:p w14:paraId="1BEC9EE1" w14:textId="77777777" w:rsidR="003C4444" w:rsidRDefault="003C4444" w:rsidP="003C4444">
      <w:pPr>
        <w:rPr>
          <w:rtl/>
          <w:lang w:eastAsia="he-IL"/>
        </w:rPr>
      </w:pPr>
      <w:bookmarkStart w:id="30473" w:name="_ETM_Q1_7669496"/>
      <w:bookmarkStart w:id="30474" w:name="_ETM_Q1_7669677"/>
      <w:bookmarkEnd w:id="30473"/>
      <w:bookmarkEnd w:id="30474"/>
      <w:r>
        <w:rPr>
          <w:rFonts w:hint="cs"/>
          <w:rtl/>
          <w:lang w:eastAsia="he-IL"/>
        </w:rPr>
        <w:t>כן.</w:t>
      </w:r>
    </w:p>
    <w:p w14:paraId="5F97EB4A" w14:textId="77777777" w:rsidR="003C4444" w:rsidRDefault="003C4444" w:rsidP="003C4444">
      <w:pPr>
        <w:rPr>
          <w:rtl/>
          <w:lang w:eastAsia="he-IL"/>
        </w:rPr>
      </w:pPr>
      <w:bookmarkStart w:id="30475" w:name="_ETM_Q1_7670280"/>
      <w:bookmarkEnd w:id="30475"/>
    </w:p>
    <w:p w14:paraId="622A4FA5" w14:textId="6A9163B0" w:rsidR="003C4444" w:rsidRDefault="003C4444" w:rsidP="003C4444">
      <w:pPr>
        <w:pStyle w:val="a5"/>
        <w:keepNext/>
        <w:rPr>
          <w:rtl/>
        </w:rPr>
      </w:pPr>
      <w:bookmarkStart w:id="30476" w:name="ET_speaker_מירי_פרנקל_שור_3983"/>
      <w:r w:rsidRPr="003C4444">
        <w:rPr>
          <w:rStyle w:val="TagStyle"/>
          <w:rtl/>
        </w:rPr>
        <w:t xml:space="preserve"> &lt;&lt; דובר &gt;&gt; </w:t>
      </w:r>
      <w:r>
        <w:rPr>
          <w:rtl/>
        </w:rPr>
        <w:t>מירי פרנקל שור:</w:t>
      </w:r>
      <w:r w:rsidRPr="003C4444">
        <w:rPr>
          <w:rStyle w:val="TagStyle"/>
          <w:rtl/>
        </w:rPr>
        <w:t xml:space="preserve"> &lt;&lt; דובר &gt;&gt;</w:t>
      </w:r>
      <w:r w:rsidR="007B50D2">
        <w:rPr>
          <w:rtl/>
        </w:rPr>
        <w:t xml:space="preserve"> </w:t>
      </w:r>
      <w:bookmarkEnd w:id="30476"/>
    </w:p>
    <w:p w14:paraId="0C3E5E03" w14:textId="77777777" w:rsidR="003C4444" w:rsidRDefault="003C4444" w:rsidP="003C4444">
      <w:pPr>
        <w:pStyle w:val="KeepWithNext"/>
        <w:rPr>
          <w:rtl/>
          <w:lang w:eastAsia="he-IL"/>
        </w:rPr>
      </w:pPr>
    </w:p>
    <w:p w14:paraId="4FA9503D" w14:textId="77777777" w:rsidR="003C4444" w:rsidRDefault="003C4444" w:rsidP="003C4444">
      <w:pPr>
        <w:rPr>
          <w:rtl/>
          <w:lang w:eastAsia="he-IL"/>
        </w:rPr>
      </w:pPr>
      <w:r>
        <w:rPr>
          <w:rFonts w:hint="cs"/>
          <w:rtl/>
          <w:lang w:eastAsia="he-IL"/>
        </w:rPr>
        <w:t>לא, לא, אנחנו הורדנו רק את 'למעט עניין מדיניות</w:t>
      </w:r>
      <w:bookmarkStart w:id="30477" w:name="_ETM_Q1_7669415"/>
      <w:bookmarkEnd w:id="30477"/>
      <w:r>
        <w:rPr>
          <w:rFonts w:hint="cs"/>
          <w:rtl/>
          <w:lang w:eastAsia="he-IL"/>
        </w:rPr>
        <w:t xml:space="preserve"> בתחומי חקירות, טיפול בתיקים', ההיפך, בזה שאתה </w:t>
      </w:r>
      <w:bookmarkStart w:id="30478" w:name="_ETM_Q1_7678754"/>
      <w:bookmarkEnd w:id="30478"/>
      <w:r>
        <w:rPr>
          <w:rFonts w:hint="cs"/>
          <w:rtl/>
          <w:lang w:eastAsia="he-IL"/>
        </w:rPr>
        <w:t>- - -</w:t>
      </w:r>
      <w:bookmarkStart w:id="30479" w:name="_ETM_Q1_7674510"/>
      <w:bookmarkEnd w:id="30479"/>
    </w:p>
    <w:p w14:paraId="2D780203" w14:textId="77777777" w:rsidR="003C4444" w:rsidRDefault="003C4444" w:rsidP="003C4444">
      <w:pPr>
        <w:rPr>
          <w:rtl/>
          <w:lang w:eastAsia="he-IL"/>
        </w:rPr>
      </w:pPr>
      <w:bookmarkStart w:id="30480" w:name="_ETM_Q1_7674915"/>
      <w:bookmarkEnd w:id="30480"/>
    </w:p>
    <w:p w14:paraId="6FF1FC5D" w14:textId="2D2910EB" w:rsidR="003C4444" w:rsidRDefault="003C4444" w:rsidP="003C4444">
      <w:pPr>
        <w:pStyle w:val="a5"/>
        <w:keepNext/>
        <w:rPr>
          <w:rtl/>
        </w:rPr>
      </w:pPr>
      <w:bookmarkStart w:id="30481" w:name="ET_speaker_6361_3984"/>
      <w:r w:rsidRPr="003C4444">
        <w:rPr>
          <w:rStyle w:val="TagStyle"/>
          <w:rtl/>
        </w:rPr>
        <w:t xml:space="preserve"> &lt;&lt; דובר &gt;&gt; </w:t>
      </w:r>
      <w:r>
        <w:rPr>
          <w:rtl/>
        </w:rPr>
        <w:t>נאור שירי (יש עתיד):</w:t>
      </w:r>
      <w:r w:rsidRPr="003C4444">
        <w:rPr>
          <w:rStyle w:val="TagStyle"/>
          <w:rtl/>
        </w:rPr>
        <w:t xml:space="preserve"> &lt;&lt; דובר &gt;&gt;</w:t>
      </w:r>
      <w:r w:rsidR="007B50D2">
        <w:rPr>
          <w:rtl/>
        </w:rPr>
        <w:t xml:space="preserve"> </w:t>
      </w:r>
      <w:bookmarkEnd w:id="30481"/>
    </w:p>
    <w:p w14:paraId="316B5C5E" w14:textId="77777777" w:rsidR="003C4444" w:rsidRDefault="003C4444" w:rsidP="003C4444">
      <w:pPr>
        <w:pStyle w:val="KeepWithNext"/>
        <w:rPr>
          <w:rtl/>
          <w:lang w:eastAsia="he-IL"/>
        </w:rPr>
      </w:pPr>
    </w:p>
    <w:p w14:paraId="7EC3613B" w14:textId="77777777" w:rsidR="003C4444" w:rsidRDefault="003C4444" w:rsidP="003C4444">
      <w:pPr>
        <w:rPr>
          <w:rtl/>
          <w:lang w:eastAsia="he-IL"/>
        </w:rPr>
      </w:pPr>
      <w:bookmarkStart w:id="30482" w:name="_ETM_Q1_7677762"/>
      <w:bookmarkEnd w:id="30482"/>
      <w:r>
        <w:rPr>
          <w:rFonts w:hint="cs"/>
          <w:rtl/>
          <w:lang w:eastAsia="he-IL"/>
        </w:rPr>
        <w:t>ל</w:t>
      </w:r>
      <w:bookmarkStart w:id="30483" w:name="_ETM_Q1_7677901"/>
      <w:bookmarkEnd w:id="30483"/>
      <w:r>
        <w:rPr>
          <w:rFonts w:hint="cs"/>
          <w:rtl/>
          <w:lang w:eastAsia="he-IL"/>
        </w:rPr>
        <w:t xml:space="preserve">א, את הורדת את זה. </w:t>
      </w:r>
    </w:p>
    <w:p w14:paraId="28760188" w14:textId="77777777" w:rsidR="003C4444" w:rsidRDefault="003C4444" w:rsidP="003C4444">
      <w:pPr>
        <w:rPr>
          <w:rtl/>
          <w:lang w:eastAsia="he-IL"/>
        </w:rPr>
      </w:pPr>
      <w:bookmarkStart w:id="30484" w:name="_ETM_Q1_7679732"/>
      <w:bookmarkStart w:id="30485" w:name="_ETM_Q1_7680352"/>
      <w:bookmarkEnd w:id="30484"/>
      <w:bookmarkEnd w:id="30485"/>
    </w:p>
    <w:p w14:paraId="522583DD" w14:textId="53698E70" w:rsidR="003C4444" w:rsidRDefault="003C4444" w:rsidP="003C4444">
      <w:pPr>
        <w:pStyle w:val="a5"/>
        <w:keepNext/>
        <w:rPr>
          <w:rtl/>
        </w:rPr>
      </w:pPr>
      <w:bookmarkStart w:id="30486" w:name="ET_speaker_מירי_פרנקל_שור_3985"/>
      <w:r w:rsidRPr="003C4444">
        <w:rPr>
          <w:rStyle w:val="TagStyle"/>
          <w:rtl/>
        </w:rPr>
        <w:t xml:space="preserve"> &lt;&lt; דובר &gt;&gt; </w:t>
      </w:r>
      <w:r>
        <w:rPr>
          <w:rtl/>
        </w:rPr>
        <w:t>מירי פרנקל שור:</w:t>
      </w:r>
      <w:r w:rsidRPr="003C4444">
        <w:rPr>
          <w:rStyle w:val="TagStyle"/>
          <w:rtl/>
        </w:rPr>
        <w:t xml:space="preserve"> &lt;&lt; דובר &gt;&gt;</w:t>
      </w:r>
      <w:r w:rsidR="007B50D2">
        <w:rPr>
          <w:rtl/>
        </w:rPr>
        <w:t xml:space="preserve"> </w:t>
      </w:r>
      <w:bookmarkEnd w:id="30486"/>
    </w:p>
    <w:p w14:paraId="04409DBD" w14:textId="77777777" w:rsidR="003C4444" w:rsidRDefault="003C4444" w:rsidP="003C4444">
      <w:pPr>
        <w:pStyle w:val="KeepWithNext"/>
        <w:rPr>
          <w:rtl/>
          <w:lang w:eastAsia="he-IL"/>
        </w:rPr>
      </w:pPr>
    </w:p>
    <w:p w14:paraId="3DF01714" w14:textId="77777777" w:rsidR="003C4444" w:rsidRDefault="003C4444" w:rsidP="003C4444">
      <w:pPr>
        <w:rPr>
          <w:rtl/>
          <w:lang w:eastAsia="he-IL"/>
        </w:rPr>
      </w:pPr>
      <w:bookmarkStart w:id="30487" w:name="_ETM_Q1_7682797"/>
      <w:bookmarkEnd w:id="30487"/>
      <w:r>
        <w:rPr>
          <w:rFonts w:hint="cs"/>
          <w:rtl/>
          <w:lang w:eastAsia="he-IL"/>
        </w:rPr>
        <w:t>איפ</w:t>
      </w:r>
      <w:bookmarkStart w:id="30488" w:name="_ETM_Q1_7683111"/>
      <w:bookmarkEnd w:id="30488"/>
      <w:r>
        <w:rPr>
          <w:rFonts w:hint="cs"/>
          <w:rtl/>
          <w:lang w:eastAsia="he-IL"/>
        </w:rPr>
        <w:t xml:space="preserve">ה? </w:t>
      </w:r>
    </w:p>
    <w:p w14:paraId="3EB235AE" w14:textId="77777777" w:rsidR="003C4444" w:rsidRDefault="003C4444" w:rsidP="003C4444">
      <w:pPr>
        <w:rPr>
          <w:rtl/>
          <w:lang w:eastAsia="he-IL"/>
        </w:rPr>
      </w:pPr>
    </w:p>
    <w:p w14:paraId="55C21EC3" w14:textId="374014E2" w:rsidR="003C4444" w:rsidRDefault="003C4444" w:rsidP="003C4444">
      <w:pPr>
        <w:pStyle w:val="a5"/>
        <w:keepNext/>
        <w:rPr>
          <w:rtl/>
        </w:rPr>
      </w:pPr>
      <w:bookmarkStart w:id="30489" w:name="ET_speaker_6361_3986"/>
      <w:r w:rsidRPr="003C4444">
        <w:rPr>
          <w:rStyle w:val="TagStyle"/>
          <w:rtl/>
        </w:rPr>
        <w:t xml:space="preserve"> &lt;&lt; דובר &gt;&gt; </w:t>
      </w:r>
      <w:r>
        <w:rPr>
          <w:rtl/>
        </w:rPr>
        <w:t>נאור שירי (יש עתיד):</w:t>
      </w:r>
      <w:r w:rsidRPr="003C4444">
        <w:rPr>
          <w:rStyle w:val="TagStyle"/>
          <w:rtl/>
        </w:rPr>
        <w:t xml:space="preserve"> &lt;&lt; דובר &gt;&gt;</w:t>
      </w:r>
      <w:r w:rsidR="007B50D2">
        <w:rPr>
          <w:rtl/>
        </w:rPr>
        <w:t xml:space="preserve"> </w:t>
      </w:r>
      <w:bookmarkEnd w:id="30489"/>
    </w:p>
    <w:p w14:paraId="132314C8" w14:textId="77777777" w:rsidR="003C4444" w:rsidRDefault="003C4444" w:rsidP="003C4444">
      <w:pPr>
        <w:pStyle w:val="KeepWithNext"/>
        <w:rPr>
          <w:rtl/>
          <w:lang w:eastAsia="he-IL"/>
        </w:rPr>
      </w:pPr>
    </w:p>
    <w:p w14:paraId="43E0EC63" w14:textId="77777777" w:rsidR="003C4444" w:rsidRDefault="003C4444" w:rsidP="003C4444">
      <w:pPr>
        <w:rPr>
          <w:rtl/>
          <w:lang w:eastAsia="he-IL"/>
        </w:rPr>
      </w:pPr>
      <w:r>
        <w:rPr>
          <w:rFonts w:hint="cs"/>
          <w:rtl/>
          <w:lang w:eastAsia="he-IL"/>
        </w:rPr>
        <w:t xml:space="preserve">אני מקריא </w:t>
      </w:r>
      <w:bookmarkStart w:id="30490" w:name="_ETM_Q1_7679061"/>
      <w:bookmarkEnd w:id="30490"/>
      <w:r>
        <w:rPr>
          <w:rFonts w:hint="cs"/>
          <w:rtl/>
          <w:lang w:eastAsia="he-IL"/>
        </w:rPr>
        <w:t>מהצעת החוק המקורית, סעיף (ב) אצלך. אה, אוקיי. לא הורדת</w:t>
      </w:r>
      <w:bookmarkStart w:id="30491" w:name="_ETM_Q1_7694957"/>
      <w:bookmarkEnd w:id="30491"/>
      <w:r>
        <w:rPr>
          <w:rFonts w:hint="cs"/>
          <w:rtl/>
          <w:lang w:eastAsia="he-IL"/>
        </w:rPr>
        <w:t xml:space="preserve"> את זה, אז אני גם מתייחס אלייך. מסוים זה אומר</w:t>
      </w:r>
      <w:bookmarkStart w:id="30492" w:name="_ETM_Q1_7698332"/>
      <w:bookmarkEnd w:id="30492"/>
      <w:r>
        <w:rPr>
          <w:rFonts w:hint="cs"/>
          <w:rtl/>
          <w:lang w:eastAsia="he-IL"/>
        </w:rPr>
        <w:t xml:space="preserve"> שיש מסוימים שהוא יכול לגשת. </w:t>
      </w:r>
    </w:p>
    <w:p w14:paraId="26D9607E" w14:textId="77777777" w:rsidR="003C4444" w:rsidRDefault="003C4444" w:rsidP="003C4444">
      <w:pPr>
        <w:rPr>
          <w:rtl/>
          <w:lang w:eastAsia="he-IL"/>
        </w:rPr>
      </w:pPr>
      <w:bookmarkStart w:id="30493" w:name="_ETM_Q1_7696400"/>
      <w:bookmarkStart w:id="30494" w:name="_ETM_Q1_7696967"/>
      <w:bookmarkEnd w:id="30493"/>
      <w:bookmarkEnd w:id="30494"/>
    </w:p>
    <w:p w14:paraId="7C578308" w14:textId="030BA4E5" w:rsidR="003C4444" w:rsidRDefault="003C4444" w:rsidP="003C4444">
      <w:pPr>
        <w:pStyle w:val="a5"/>
        <w:keepNext/>
        <w:rPr>
          <w:rtl/>
        </w:rPr>
      </w:pPr>
      <w:bookmarkStart w:id="30495" w:name="ET_speaker_מירי_פרנקל_שור_3987"/>
      <w:r w:rsidRPr="003C4444">
        <w:rPr>
          <w:rStyle w:val="TagStyle"/>
          <w:rtl/>
        </w:rPr>
        <w:t xml:space="preserve"> &lt;&lt; דובר &gt;&gt; </w:t>
      </w:r>
      <w:r>
        <w:rPr>
          <w:rtl/>
        </w:rPr>
        <w:t>מירי פרנקל שור:</w:t>
      </w:r>
      <w:r w:rsidRPr="003C4444">
        <w:rPr>
          <w:rStyle w:val="TagStyle"/>
          <w:rtl/>
        </w:rPr>
        <w:t xml:space="preserve"> &lt;&lt; דובר &gt;&gt;</w:t>
      </w:r>
      <w:r w:rsidR="007B50D2">
        <w:rPr>
          <w:rtl/>
        </w:rPr>
        <w:t xml:space="preserve"> </w:t>
      </w:r>
      <w:bookmarkEnd w:id="30495"/>
    </w:p>
    <w:p w14:paraId="444AD220" w14:textId="77777777" w:rsidR="003C4444" w:rsidRDefault="003C4444" w:rsidP="003C4444">
      <w:pPr>
        <w:pStyle w:val="KeepWithNext"/>
        <w:rPr>
          <w:rtl/>
          <w:lang w:eastAsia="he-IL"/>
        </w:rPr>
      </w:pPr>
    </w:p>
    <w:p w14:paraId="056BF829" w14:textId="77777777" w:rsidR="003C4444" w:rsidRDefault="003C4444" w:rsidP="003C4444">
      <w:pPr>
        <w:rPr>
          <w:rtl/>
          <w:lang w:eastAsia="he-IL"/>
        </w:rPr>
      </w:pPr>
      <w:bookmarkStart w:id="30496" w:name="_ETM_Q1_7699589"/>
      <w:bookmarkStart w:id="30497" w:name="_ETM_Q1_7699736"/>
      <w:bookmarkEnd w:id="30496"/>
      <w:bookmarkEnd w:id="30497"/>
      <w:r>
        <w:rPr>
          <w:rFonts w:hint="cs"/>
          <w:rtl/>
          <w:lang w:eastAsia="he-IL"/>
        </w:rPr>
        <w:t xml:space="preserve">לא, הוא לא יכול להתערב </w:t>
      </w:r>
      <w:bookmarkStart w:id="30498" w:name="_ETM_Q1_7702648"/>
      <w:bookmarkEnd w:id="30498"/>
      <w:r>
        <w:rPr>
          <w:rFonts w:hint="cs"/>
          <w:rtl/>
          <w:lang w:eastAsia="he-IL"/>
        </w:rPr>
        <w:t xml:space="preserve">בתיק מסוים. ברור. </w:t>
      </w:r>
      <w:bookmarkStart w:id="30499" w:name="_ETM_Q1_7704792"/>
      <w:bookmarkEnd w:id="30499"/>
    </w:p>
    <w:p w14:paraId="1A1BEAE7" w14:textId="77777777" w:rsidR="003C4444" w:rsidRDefault="003C4444" w:rsidP="003C4444">
      <w:pPr>
        <w:rPr>
          <w:rtl/>
          <w:lang w:eastAsia="he-IL"/>
        </w:rPr>
      </w:pPr>
    </w:p>
    <w:p w14:paraId="3C0F67A0" w14:textId="4EA8C2AF" w:rsidR="003C4444" w:rsidRDefault="003C4444" w:rsidP="003C4444">
      <w:pPr>
        <w:pStyle w:val="a5"/>
        <w:keepNext/>
        <w:rPr>
          <w:rtl/>
        </w:rPr>
      </w:pPr>
      <w:bookmarkStart w:id="30500" w:name="ET_speaker_6361_3988"/>
      <w:r w:rsidRPr="003C4444">
        <w:rPr>
          <w:rStyle w:val="TagStyle"/>
          <w:rtl/>
        </w:rPr>
        <w:t xml:space="preserve"> &lt;&lt; דובר &gt;&gt; </w:t>
      </w:r>
      <w:r>
        <w:rPr>
          <w:rtl/>
        </w:rPr>
        <w:t>נאור שירי (יש עתיד):</w:t>
      </w:r>
      <w:r w:rsidRPr="003C4444">
        <w:rPr>
          <w:rStyle w:val="TagStyle"/>
          <w:rtl/>
        </w:rPr>
        <w:t xml:space="preserve"> &lt;&lt; דובר &gt;&gt;</w:t>
      </w:r>
      <w:r w:rsidR="007B50D2">
        <w:rPr>
          <w:rtl/>
        </w:rPr>
        <w:t xml:space="preserve"> </w:t>
      </w:r>
      <w:bookmarkEnd w:id="30500"/>
    </w:p>
    <w:p w14:paraId="36073872" w14:textId="77777777" w:rsidR="003C4444" w:rsidRDefault="003C4444" w:rsidP="003C4444">
      <w:pPr>
        <w:pStyle w:val="KeepWithNext"/>
        <w:rPr>
          <w:rtl/>
          <w:lang w:eastAsia="he-IL"/>
        </w:rPr>
      </w:pPr>
    </w:p>
    <w:p w14:paraId="4E0D46A7" w14:textId="77777777" w:rsidR="003C4444" w:rsidRDefault="003C4444" w:rsidP="003C4444">
      <w:pPr>
        <w:rPr>
          <w:rtl/>
          <w:lang w:eastAsia="he-IL"/>
        </w:rPr>
      </w:pPr>
      <w:bookmarkStart w:id="30501" w:name="_ETM_Q1_7701979"/>
      <w:bookmarkEnd w:id="30501"/>
      <w:r>
        <w:rPr>
          <w:rFonts w:hint="cs"/>
          <w:rtl/>
          <w:lang w:eastAsia="he-IL"/>
        </w:rPr>
        <w:t>א</w:t>
      </w:r>
      <w:bookmarkStart w:id="30502" w:name="_ETM_Q1_7702138"/>
      <w:bookmarkEnd w:id="30502"/>
      <w:r>
        <w:rPr>
          <w:rFonts w:hint="cs"/>
          <w:rtl/>
          <w:lang w:eastAsia="he-IL"/>
        </w:rPr>
        <w:t xml:space="preserve">בל אני אומר, המילים 'תיק מסוים' </w:t>
      </w:r>
      <w:bookmarkStart w:id="30503" w:name="_ETM_Q1_7707040"/>
      <w:bookmarkEnd w:id="30503"/>
      <w:r>
        <w:rPr>
          <w:rFonts w:hint="cs"/>
          <w:rtl/>
          <w:lang w:eastAsia="he-IL"/>
        </w:rPr>
        <w:t>זה בעיניי נתון לפרשנות. מה זה אומר? בתיק המסוים הזה</w:t>
      </w:r>
      <w:bookmarkStart w:id="30504" w:name="_ETM_Q1_7708195"/>
      <w:bookmarkEnd w:id="30504"/>
      <w:r>
        <w:rPr>
          <w:rFonts w:hint="cs"/>
          <w:rtl/>
          <w:lang w:eastAsia="he-IL"/>
        </w:rPr>
        <w:t xml:space="preserve"> אני לא אתערב, בתיק הזה אני כן אתערב. </w:t>
      </w:r>
      <w:bookmarkStart w:id="30505" w:name="_ETM_Q1_7714354"/>
      <w:bookmarkEnd w:id="30505"/>
      <w:r>
        <w:rPr>
          <w:rFonts w:hint="cs"/>
          <w:rtl/>
          <w:lang w:eastAsia="he-IL"/>
        </w:rPr>
        <w:t>זה מסוים.</w:t>
      </w:r>
      <w:bookmarkStart w:id="30506" w:name="_ETM_Q1_7717610"/>
      <w:bookmarkEnd w:id="30506"/>
      <w:r>
        <w:rPr>
          <w:rFonts w:hint="cs"/>
          <w:rtl/>
          <w:lang w:eastAsia="he-IL"/>
        </w:rPr>
        <w:t xml:space="preserve"> למה להוסיף את המילה מסוים? תגידו: לא מתערב בתיקים, </w:t>
      </w:r>
      <w:bookmarkStart w:id="30507" w:name="_ETM_Q1_7721267"/>
      <w:bookmarkEnd w:id="30507"/>
      <w:r>
        <w:rPr>
          <w:rFonts w:hint="cs"/>
          <w:rtl/>
          <w:lang w:eastAsia="he-IL"/>
        </w:rPr>
        <w:t xml:space="preserve">נקודה, סוף פסוק. </w:t>
      </w:r>
      <w:bookmarkStart w:id="30508" w:name="_ETM_Q1_7723202"/>
      <w:bookmarkEnd w:id="30508"/>
    </w:p>
    <w:p w14:paraId="6E5C5B51" w14:textId="77777777" w:rsidR="003C4444" w:rsidRDefault="003C4444" w:rsidP="003C4444">
      <w:pPr>
        <w:rPr>
          <w:rtl/>
          <w:lang w:eastAsia="he-IL"/>
        </w:rPr>
      </w:pPr>
      <w:bookmarkStart w:id="30509" w:name="_ETM_Q1_7723872"/>
      <w:bookmarkEnd w:id="30509"/>
    </w:p>
    <w:p w14:paraId="68282CC8" w14:textId="5B038263" w:rsidR="003C4444" w:rsidRDefault="003C4444" w:rsidP="003C4444">
      <w:pPr>
        <w:pStyle w:val="a5"/>
        <w:keepNext/>
        <w:rPr>
          <w:rtl/>
        </w:rPr>
      </w:pPr>
      <w:bookmarkStart w:id="30510" w:name="ET_speaker_מירי_פרנקל_שור_3989"/>
      <w:r w:rsidRPr="003C4444">
        <w:rPr>
          <w:rStyle w:val="TagStyle"/>
          <w:rtl/>
        </w:rPr>
        <w:t xml:space="preserve"> &lt;&lt; דובר &gt;&gt; </w:t>
      </w:r>
      <w:r>
        <w:rPr>
          <w:rtl/>
        </w:rPr>
        <w:t>מירי פרנקל שור:</w:t>
      </w:r>
      <w:r w:rsidRPr="003C4444">
        <w:rPr>
          <w:rStyle w:val="TagStyle"/>
          <w:rtl/>
        </w:rPr>
        <w:t xml:space="preserve"> &lt;&lt; דובר &gt;&gt;</w:t>
      </w:r>
      <w:r w:rsidR="007B50D2">
        <w:rPr>
          <w:rtl/>
        </w:rPr>
        <w:t xml:space="preserve"> </w:t>
      </w:r>
      <w:bookmarkEnd w:id="30510"/>
    </w:p>
    <w:p w14:paraId="684AE652" w14:textId="77777777" w:rsidR="003C4444" w:rsidRDefault="003C4444" w:rsidP="003C4444">
      <w:pPr>
        <w:pStyle w:val="KeepWithNext"/>
        <w:rPr>
          <w:rtl/>
          <w:lang w:eastAsia="he-IL"/>
        </w:rPr>
      </w:pPr>
    </w:p>
    <w:p w14:paraId="1C72C6AF" w14:textId="77777777" w:rsidR="003C4444" w:rsidRDefault="003C4444" w:rsidP="003C4444">
      <w:pPr>
        <w:rPr>
          <w:rtl/>
          <w:lang w:eastAsia="he-IL"/>
        </w:rPr>
      </w:pPr>
      <w:bookmarkStart w:id="30511" w:name="_ETM_Q1_7727538"/>
      <w:bookmarkEnd w:id="30511"/>
      <w:r>
        <w:rPr>
          <w:rFonts w:hint="cs"/>
          <w:rtl/>
          <w:lang w:eastAsia="he-IL"/>
        </w:rPr>
        <w:t>ל</w:t>
      </w:r>
      <w:bookmarkStart w:id="30512" w:name="_ETM_Q1_7727658"/>
      <w:bookmarkEnd w:id="30512"/>
      <w:r>
        <w:rPr>
          <w:rFonts w:hint="cs"/>
          <w:rtl/>
          <w:lang w:eastAsia="he-IL"/>
        </w:rPr>
        <w:t>א, תיק מסוים זה תיק ספציפי.</w:t>
      </w:r>
    </w:p>
    <w:p w14:paraId="7A3CFAD1" w14:textId="77777777" w:rsidR="003C4444" w:rsidRDefault="003C4444" w:rsidP="003C4444">
      <w:pPr>
        <w:rPr>
          <w:rtl/>
          <w:lang w:eastAsia="he-IL"/>
        </w:rPr>
      </w:pPr>
      <w:bookmarkStart w:id="30513" w:name="_ETM_Q1_7723710"/>
      <w:bookmarkEnd w:id="30513"/>
    </w:p>
    <w:p w14:paraId="106F1C90" w14:textId="1E6A6D6B" w:rsidR="003C4444" w:rsidRDefault="003C4444" w:rsidP="003C4444">
      <w:pPr>
        <w:pStyle w:val="a5"/>
        <w:keepNext/>
        <w:rPr>
          <w:rtl/>
        </w:rPr>
      </w:pPr>
      <w:bookmarkStart w:id="30514" w:name="ET_speaker_6361_3990"/>
      <w:r w:rsidRPr="003C4444">
        <w:rPr>
          <w:rStyle w:val="TagStyle"/>
          <w:rtl/>
        </w:rPr>
        <w:t xml:space="preserve"> &lt;&lt; דובר &gt;&gt; </w:t>
      </w:r>
      <w:r>
        <w:rPr>
          <w:rtl/>
        </w:rPr>
        <w:t>נאור שירי (יש עתיד):</w:t>
      </w:r>
      <w:r w:rsidRPr="003C4444">
        <w:rPr>
          <w:rStyle w:val="TagStyle"/>
          <w:rtl/>
        </w:rPr>
        <w:t xml:space="preserve"> &lt;&lt; דובר &gt;&gt;</w:t>
      </w:r>
      <w:r w:rsidR="007B50D2">
        <w:rPr>
          <w:rtl/>
        </w:rPr>
        <w:t xml:space="preserve"> </w:t>
      </w:r>
      <w:bookmarkEnd w:id="30514"/>
    </w:p>
    <w:p w14:paraId="11A784E0" w14:textId="77777777" w:rsidR="003C4444" w:rsidRDefault="003C4444" w:rsidP="003C4444">
      <w:pPr>
        <w:pStyle w:val="KeepWithNext"/>
        <w:rPr>
          <w:rtl/>
          <w:lang w:eastAsia="he-IL"/>
        </w:rPr>
      </w:pPr>
    </w:p>
    <w:p w14:paraId="62A14091" w14:textId="77777777" w:rsidR="003C4444" w:rsidRDefault="003C4444" w:rsidP="003C4444">
      <w:pPr>
        <w:rPr>
          <w:rtl/>
          <w:lang w:eastAsia="he-IL"/>
        </w:rPr>
      </w:pPr>
      <w:r>
        <w:rPr>
          <w:rFonts w:hint="cs"/>
          <w:rtl/>
          <w:lang w:eastAsia="he-IL"/>
        </w:rPr>
        <w:t>נ</w:t>
      </w:r>
      <w:bookmarkStart w:id="30515" w:name="_ETM_Q1_7726734"/>
      <w:bookmarkStart w:id="30516" w:name="_ETM_Q1_7726852"/>
      <w:bookmarkEnd w:id="30515"/>
      <w:bookmarkEnd w:id="30516"/>
      <w:r>
        <w:rPr>
          <w:rFonts w:hint="cs"/>
          <w:rtl/>
          <w:lang w:eastAsia="he-IL"/>
        </w:rPr>
        <w:t xml:space="preserve">כון, אבל </w:t>
      </w:r>
      <w:bookmarkStart w:id="30517" w:name="_ETM_Q1_7727641"/>
      <w:bookmarkEnd w:id="30517"/>
      <w:r>
        <w:rPr>
          <w:rFonts w:hint="cs"/>
          <w:rtl/>
          <w:lang w:eastAsia="he-IL"/>
        </w:rPr>
        <w:t>זה נותן לך את האופציה - - -</w:t>
      </w:r>
      <w:bookmarkStart w:id="30518" w:name="_ETM_Q1_7730961"/>
      <w:bookmarkEnd w:id="30518"/>
    </w:p>
    <w:p w14:paraId="5F36E78C" w14:textId="77777777" w:rsidR="0011179B" w:rsidRDefault="0011179B" w:rsidP="003C4444">
      <w:pPr>
        <w:rPr>
          <w:rtl/>
          <w:lang w:eastAsia="he-IL"/>
        </w:rPr>
      </w:pPr>
      <w:bookmarkStart w:id="30519" w:name="_ETM_Q1_7731406"/>
      <w:bookmarkStart w:id="30520" w:name="_ETM_Q1_7730140"/>
      <w:bookmarkEnd w:id="30519"/>
      <w:bookmarkEnd w:id="30520"/>
    </w:p>
    <w:p w14:paraId="585DBCC6" w14:textId="036EDB7C" w:rsidR="0011179B" w:rsidRDefault="0011179B" w:rsidP="0011179B">
      <w:pPr>
        <w:pStyle w:val="a5"/>
        <w:keepNext/>
        <w:rPr>
          <w:rtl/>
        </w:rPr>
      </w:pPr>
      <w:bookmarkStart w:id="30521" w:name="ET_speaker_קריאה_3991"/>
      <w:r w:rsidRPr="0011179B">
        <w:rPr>
          <w:rStyle w:val="TagStyle"/>
          <w:rtl/>
        </w:rPr>
        <w:t xml:space="preserve"> &lt;&lt; דובר &gt;&gt; </w:t>
      </w:r>
      <w:r>
        <w:rPr>
          <w:rtl/>
        </w:rPr>
        <w:t>קריאה:</w:t>
      </w:r>
      <w:r w:rsidRPr="0011179B">
        <w:rPr>
          <w:rStyle w:val="TagStyle"/>
          <w:rtl/>
        </w:rPr>
        <w:t xml:space="preserve"> &lt;&lt; דובר &gt;&gt;</w:t>
      </w:r>
      <w:r w:rsidR="007B50D2">
        <w:rPr>
          <w:rtl/>
        </w:rPr>
        <w:t xml:space="preserve"> </w:t>
      </w:r>
      <w:bookmarkEnd w:id="30521"/>
    </w:p>
    <w:p w14:paraId="1F1FECBF" w14:textId="77777777" w:rsidR="0011179B" w:rsidRDefault="0011179B" w:rsidP="0011179B">
      <w:pPr>
        <w:pStyle w:val="KeepWithNext"/>
        <w:rPr>
          <w:rtl/>
          <w:lang w:eastAsia="he-IL"/>
        </w:rPr>
      </w:pPr>
    </w:p>
    <w:p w14:paraId="26CA15AF" w14:textId="77777777" w:rsidR="0011179B" w:rsidRDefault="0011179B" w:rsidP="0011179B">
      <w:pPr>
        <w:rPr>
          <w:rtl/>
          <w:lang w:eastAsia="he-IL"/>
        </w:rPr>
      </w:pPr>
      <w:r>
        <w:rPr>
          <w:rFonts w:hint="cs"/>
          <w:rtl/>
          <w:lang w:eastAsia="he-IL"/>
        </w:rPr>
        <w:t>ו</w:t>
      </w:r>
      <w:bookmarkStart w:id="30522" w:name="_ETM_Q1_7731942"/>
      <w:bookmarkEnd w:id="30522"/>
      <w:r>
        <w:rPr>
          <w:rFonts w:hint="cs"/>
          <w:rtl/>
          <w:lang w:eastAsia="he-IL"/>
        </w:rPr>
        <w:t>ל</w:t>
      </w:r>
      <w:bookmarkStart w:id="30523" w:name="_ETM_Q1_7731999"/>
      <w:bookmarkEnd w:id="30523"/>
      <w:r>
        <w:rPr>
          <w:rFonts w:hint="cs"/>
          <w:rtl/>
          <w:lang w:eastAsia="he-IL"/>
        </w:rPr>
        <w:t xml:space="preserve">כן צריך להיות </w:t>
      </w:r>
      <w:bookmarkStart w:id="30524" w:name="_ETM_Q1_7728168"/>
      <w:bookmarkEnd w:id="30524"/>
      <w:r>
        <w:rPr>
          <w:rFonts w:hint="cs"/>
          <w:rtl/>
          <w:lang w:eastAsia="he-IL"/>
        </w:rPr>
        <w:t xml:space="preserve">'לא מתערב בתיקים'. </w:t>
      </w:r>
      <w:bookmarkStart w:id="30525" w:name="_ETM_Q1_7734445"/>
      <w:bookmarkEnd w:id="30525"/>
    </w:p>
    <w:p w14:paraId="31AE9A31" w14:textId="77777777" w:rsidR="0011179B" w:rsidRDefault="0011179B" w:rsidP="0011179B">
      <w:pPr>
        <w:rPr>
          <w:rtl/>
          <w:lang w:eastAsia="he-IL"/>
        </w:rPr>
      </w:pPr>
      <w:bookmarkStart w:id="30526" w:name="_ETM_Q1_7735018"/>
      <w:bookmarkEnd w:id="30526"/>
    </w:p>
    <w:p w14:paraId="125E0572" w14:textId="09EF7575" w:rsidR="0011179B" w:rsidRDefault="0011179B" w:rsidP="0011179B">
      <w:pPr>
        <w:pStyle w:val="af8"/>
        <w:keepNext/>
        <w:rPr>
          <w:rtl/>
        </w:rPr>
      </w:pPr>
      <w:bookmarkStart w:id="30527" w:name="ET_yor_5786_3992"/>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527"/>
    </w:p>
    <w:p w14:paraId="3C03B05E" w14:textId="77777777" w:rsidR="0011179B" w:rsidRDefault="0011179B" w:rsidP="0011179B">
      <w:pPr>
        <w:pStyle w:val="KeepWithNext"/>
        <w:rPr>
          <w:rtl/>
          <w:lang w:eastAsia="he-IL"/>
        </w:rPr>
      </w:pPr>
    </w:p>
    <w:p w14:paraId="7491EAB3" w14:textId="77777777" w:rsidR="0011179B" w:rsidRDefault="0011179B" w:rsidP="0011179B">
      <w:pPr>
        <w:rPr>
          <w:rtl/>
          <w:lang w:eastAsia="he-IL"/>
        </w:rPr>
      </w:pPr>
      <w:bookmarkStart w:id="30528" w:name="_ETM_Q1_7733414"/>
      <w:bookmarkEnd w:id="30528"/>
      <w:r>
        <w:rPr>
          <w:rFonts w:hint="cs"/>
          <w:rtl/>
          <w:lang w:eastAsia="he-IL"/>
        </w:rPr>
        <w:t>א</w:t>
      </w:r>
      <w:bookmarkStart w:id="30529" w:name="_ETM_Q1_7733510"/>
      <w:bookmarkEnd w:id="30529"/>
      <w:r>
        <w:rPr>
          <w:rFonts w:hint="cs"/>
          <w:rtl/>
          <w:lang w:eastAsia="he-IL"/>
        </w:rPr>
        <w:t xml:space="preserve">ם אני אומר לך, תיק מסוים, תיק </w:t>
      </w:r>
      <w:bookmarkStart w:id="30530" w:name="_ETM_Q1_7732803"/>
      <w:bookmarkEnd w:id="30530"/>
      <w:r>
        <w:rPr>
          <w:rFonts w:hint="cs"/>
          <w:rtl/>
          <w:lang w:eastAsia="he-IL"/>
        </w:rPr>
        <w:t>ספציפי, אתה יכול להתערב ב - - -</w:t>
      </w:r>
      <w:bookmarkStart w:id="30531" w:name="_ETM_Q1_7738787"/>
      <w:bookmarkEnd w:id="30531"/>
    </w:p>
    <w:p w14:paraId="1CE5CC17" w14:textId="77777777" w:rsidR="0011179B" w:rsidRDefault="0011179B" w:rsidP="0011179B">
      <w:pPr>
        <w:rPr>
          <w:rtl/>
          <w:lang w:eastAsia="he-IL"/>
        </w:rPr>
      </w:pPr>
      <w:bookmarkStart w:id="30532" w:name="_ETM_Q1_7739389"/>
      <w:bookmarkEnd w:id="30532"/>
    </w:p>
    <w:p w14:paraId="36D359F6" w14:textId="53EEF3DF" w:rsidR="0011179B" w:rsidRDefault="0011179B" w:rsidP="0011179B">
      <w:pPr>
        <w:pStyle w:val="a5"/>
        <w:keepNext/>
        <w:rPr>
          <w:rtl/>
        </w:rPr>
      </w:pPr>
      <w:bookmarkStart w:id="30533" w:name="ET_speaker_6361_3993"/>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533"/>
    </w:p>
    <w:p w14:paraId="652EF068" w14:textId="77777777" w:rsidR="0011179B" w:rsidRDefault="0011179B" w:rsidP="0011179B">
      <w:pPr>
        <w:pStyle w:val="KeepWithNext"/>
        <w:rPr>
          <w:rtl/>
          <w:lang w:eastAsia="he-IL"/>
        </w:rPr>
      </w:pPr>
    </w:p>
    <w:p w14:paraId="54C9AEE8" w14:textId="77777777" w:rsidR="0011179B" w:rsidRDefault="0011179B" w:rsidP="0011179B">
      <w:pPr>
        <w:rPr>
          <w:rtl/>
          <w:lang w:eastAsia="he-IL"/>
        </w:rPr>
      </w:pPr>
      <w:r>
        <w:rPr>
          <w:rFonts w:hint="cs"/>
          <w:rtl/>
          <w:lang w:eastAsia="he-IL"/>
        </w:rPr>
        <w:t xml:space="preserve">נכון, נכון, בספציפי </w:t>
      </w:r>
      <w:bookmarkStart w:id="30534" w:name="_ETM_Q1_7739212"/>
      <w:bookmarkEnd w:id="30534"/>
      <w:r>
        <w:rPr>
          <w:rFonts w:hint="cs"/>
          <w:rtl/>
          <w:lang w:eastAsia="he-IL"/>
        </w:rPr>
        <w:t>הזה, אתה צודק, בספציפי הזה אתה לא מתערב, ואז</w:t>
      </w:r>
      <w:bookmarkStart w:id="30535" w:name="_ETM_Q1_7743592"/>
      <w:bookmarkEnd w:id="30535"/>
      <w:r>
        <w:rPr>
          <w:rFonts w:hint="cs"/>
          <w:rtl/>
          <w:lang w:eastAsia="he-IL"/>
        </w:rPr>
        <w:t xml:space="preserve"> יבוא שר אחר - - -</w:t>
      </w:r>
    </w:p>
    <w:p w14:paraId="5847CE0D" w14:textId="77777777" w:rsidR="0011179B" w:rsidRDefault="0011179B" w:rsidP="0011179B">
      <w:pPr>
        <w:rPr>
          <w:rtl/>
          <w:lang w:eastAsia="he-IL"/>
        </w:rPr>
      </w:pPr>
      <w:bookmarkStart w:id="30536" w:name="_ETM_Q1_7746672"/>
      <w:bookmarkStart w:id="30537" w:name="_ETM_Q1_7747236"/>
      <w:bookmarkEnd w:id="30536"/>
      <w:bookmarkEnd w:id="30537"/>
    </w:p>
    <w:p w14:paraId="55B8A568" w14:textId="772BEF73" w:rsidR="0011179B" w:rsidRDefault="0011179B" w:rsidP="0011179B">
      <w:pPr>
        <w:pStyle w:val="a5"/>
        <w:keepNext/>
        <w:rPr>
          <w:rtl/>
        </w:rPr>
      </w:pPr>
      <w:bookmarkStart w:id="30538" w:name="ET_speaker_מירי_פרנקל_שור_3994"/>
      <w:r w:rsidRPr="0011179B">
        <w:rPr>
          <w:rStyle w:val="TagStyle"/>
          <w:rtl/>
        </w:rPr>
        <w:t xml:space="preserve"> &lt;&lt; דובר &gt;&gt; </w:t>
      </w:r>
      <w:r>
        <w:rPr>
          <w:rtl/>
        </w:rPr>
        <w:t>מירי פרנקל שור:</w:t>
      </w:r>
      <w:r w:rsidRPr="0011179B">
        <w:rPr>
          <w:rStyle w:val="TagStyle"/>
          <w:rtl/>
        </w:rPr>
        <w:t xml:space="preserve"> &lt;&lt; דובר &gt;&gt;</w:t>
      </w:r>
      <w:r w:rsidR="007B50D2">
        <w:rPr>
          <w:rtl/>
        </w:rPr>
        <w:t xml:space="preserve"> </w:t>
      </w:r>
      <w:bookmarkEnd w:id="30538"/>
    </w:p>
    <w:p w14:paraId="27AE7B12" w14:textId="77777777" w:rsidR="0011179B" w:rsidRDefault="0011179B" w:rsidP="0011179B">
      <w:pPr>
        <w:pStyle w:val="KeepWithNext"/>
        <w:rPr>
          <w:rtl/>
          <w:lang w:eastAsia="he-IL"/>
        </w:rPr>
      </w:pPr>
      <w:bookmarkStart w:id="30539" w:name="_ETM_Q1_7749729"/>
      <w:bookmarkEnd w:id="30539"/>
    </w:p>
    <w:p w14:paraId="6BB437C7" w14:textId="77777777" w:rsidR="0011179B" w:rsidRDefault="0011179B" w:rsidP="0011179B">
      <w:pPr>
        <w:rPr>
          <w:rtl/>
          <w:lang w:eastAsia="he-IL"/>
        </w:rPr>
      </w:pPr>
      <w:bookmarkStart w:id="30540" w:name="_ETM_Q1_7749572"/>
      <w:bookmarkEnd w:id="30540"/>
      <w:r>
        <w:rPr>
          <w:rFonts w:hint="cs"/>
          <w:rtl/>
          <w:lang w:eastAsia="he-IL"/>
        </w:rPr>
        <w:t xml:space="preserve">נאור, הכוונה היא </w:t>
      </w:r>
      <w:bookmarkStart w:id="30541" w:name="_ETM_Q1_7747824"/>
      <w:bookmarkEnd w:id="30541"/>
      <w:r>
        <w:rPr>
          <w:rFonts w:hint="cs"/>
          <w:rtl/>
          <w:lang w:eastAsia="he-IL"/>
        </w:rPr>
        <w:t xml:space="preserve">כאן שום תיק ספציפי. </w:t>
      </w:r>
      <w:bookmarkStart w:id="30542" w:name="_ETM_Q1_7745158"/>
      <w:bookmarkEnd w:id="30542"/>
    </w:p>
    <w:p w14:paraId="7BCCD01D" w14:textId="77777777" w:rsidR="0011179B" w:rsidRDefault="0011179B" w:rsidP="0011179B">
      <w:pPr>
        <w:rPr>
          <w:rtl/>
          <w:lang w:eastAsia="he-IL"/>
        </w:rPr>
      </w:pPr>
    </w:p>
    <w:p w14:paraId="7B58EE6E" w14:textId="42045A66" w:rsidR="0011179B" w:rsidRDefault="0011179B" w:rsidP="0011179B">
      <w:pPr>
        <w:pStyle w:val="a5"/>
        <w:keepNext/>
        <w:rPr>
          <w:rtl/>
        </w:rPr>
      </w:pPr>
      <w:bookmarkStart w:id="30543" w:name="ET_speaker_6361_3995"/>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543"/>
    </w:p>
    <w:p w14:paraId="1DBFE295" w14:textId="77777777" w:rsidR="0011179B" w:rsidRDefault="0011179B" w:rsidP="0011179B">
      <w:pPr>
        <w:pStyle w:val="KeepWithNext"/>
        <w:rPr>
          <w:rtl/>
          <w:lang w:eastAsia="he-IL"/>
        </w:rPr>
      </w:pPr>
    </w:p>
    <w:p w14:paraId="656421E7" w14:textId="77777777" w:rsidR="0011179B" w:rsidRDefault="0011179B" w:rsidP="0011179B">
      <w:pPr>
        <w:rPr>
          <w:rtl/>
          <w:lang w:eastAsia="he-IL"/>
        </w:rPr>
      </w:pPr>
      <w:r>
        <w:rPr>
          <w:rFonts w:hint="cs"/>
          <w:rtl/>
          <w:lang w:eastAsia="he-IL"/>
        </w:rPr>
        <w:t>א</w:t>
      </w:r>
      <w:bookmarkStart w:id="30544" w:name="_ETM_Q1_7747571"/>
      <w:bookmarkStart w:id="30545" w:name="_ETM_Q1_7747689"/>
      <w:bookmarkEnd w:id="30544"/>
      <w:bookmarkEnd w:id="30545"/>
      <w:r>
        <w:rPr>
          <w:rFonts w:hint="cs"/>
          <w:rtl/>
          <w:lang w:eastAsia="he-IL"/>
        </w:rPr>
        <w:t xml:space="preserve">ני רק אסיים את הרעיון. יבוא </w:t>
      </w:r>
      <w:bookmarkStart w:id="30546" w:name="_ETM_Q1_7750414"/>
      <w:bookmarkEnd w:id="30546"/>
      <w:r>
        <w:rPr>
          <w:rFonts w:hint="cs"/>
          <w:rtl/>
          <w:lang w:eastAsia="he-IL"/>
        </w:rPr>
        <w:t>שר אחר ויגיד בספציפי הזה אני לא מתערב, נכון, אבל</w:t>
      </w:r>
      <w:bookmarkStart w:id="30547" w:name="_ETM_Q1_7752769"/>
      <w:bookmarkEnd w:id="30547"/>
      <w:r>
        <w:rPr>
          <w:rFonts w:hint="cs"/>
          <w:rtl/>
          <w:lang w:eastAsia="he-IL"/>
        </w:rPr>
        <w:t xml:space="preserve"> בזה אני כן רוצה להתערב.</w:t>
      </w:r>
      <w:bookmarkStart w:id="30548" w:name="_ETM_Q1_7750063"/>
      <w:bookmarkEnd w:id="30548"/>
    </w:p>
    <w:p w14:paraId="4D758876" w14:textId="77777777" w:rsidR="0011179B" w:rsidRDefault="0011179B" w:rsidP="0011179B">
      <w:pPr>
        <w:rPr>
          <w:rtl/>
          <w:lang w:eastAsia="he-IL"/>
        </w:rPr>
      </w:pPr>
    </w:p>
    <w:p w14:paraId="31010623" w14:textId="5355E69B" w:rsidR="0011179B" w:rsidRDefault="0011179B" w:rsidP="0011179B">
      <w:pPr>
        <w:pStyle w:val="af8"/>
        <w:keepNext/>
        <w:rPr>
          <w:rtl/>
        </w:rPr>
      </w:pPr>
      <w:bookmarkStart w:id="30549" w:name="ET_yor_5786_3996"/>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549"/>
    </w:p>
    <w:p w14:paraId="0F553C71" w14:textId="77777777" w:rsidR="0011179B" w:rsidRDefault="0011179B" w:rsidP="0011179B">
      <w:pPr>
        <w:pStyle w:val="KeepWithNext"/>
        <w:rPr>
          <w:rtl/>
          <w:lang w:eastAsia="he-IL"/>
        </w:rPr>
      </w:pPr>
    </w:p>
    <w:p w14:paraId="53FC78B7" w14:textId="77777777" w:rsidR="0011179B" w:rsidRDefault="0011179B" w:rsidP="0011179B">
      <w:pPr>
        <w:rPr>
          <w:rtl/>
          <w:lang w:eastAsia="he-IL"/>
        </w:rPr>
      </w:pPr>
      <w:bookmarkStart w:id="30550" w:name="_ETM_Q1_7751964"/>
      <w:bookmarkStart w:id="30551" w:name="_ETM_Q1_7752116"/>
      <w:bookmarkEnd w:id="30550"/>
      <w:bookmarkEnd w:id="30551"/>
      <w:r>
        <w:rPr>
          <w:rFonts w:hint="cs"/>
          <w:rtl/>
          <w:lang w:eastAsia="he-IL"/>
        </w:rPr>
        <w:t xml:space="preserve">לא, אין דבר כזה. </w:t>
      </w:r>
    </w:p>
    <w:p w14:paraId="17AFF121" w14:textId="77777777" w:rsidR="0011179B" w:rsidRDefault="0011179B" w:rsidP="0011179B">
      <w:pPr>
        <w:rPr>
          <w:rtl/>
          <w:lang w:eastAsia="he-IL"/>
        </w:rPr>
      </w:pPr>
      <w:bookmarkStart w:id="30552" w:name="_ETM_Q1_7754023"/>
      <w:bookmarkStart w:id="30553" w:name="_ETM_Q1_7754653"/>
      <w:bookmarkEnd w:id="30552"/>
      <w:bookmarkEnd w:id="30553"/>
    </w:p>
    <w:p w14:paraId="53C24100" w14:textId="4417EC7A" w:rsidR="0011179B" w:rsidRDefault="0011179B" w:rsidP="0011179B">
      <w:pPr>
        <w:pStyle w:val="a5"/>
        <w:keepNext/>
        <w:rPr>
          <w:rtl/>
        </w:rPr>
      </w:pPr>
      <w:bookmarkStart w:id="30554" w:name="ET_speaker_6361_3997"/>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554"/>
    </w:p>
    <w:p w14:paraId="5E4477D0" w14:textId="77777777" w:rsidR="0011179B" w:rsidRDefault="0011179B" w:rsidP="0011179B">
      <w:pPr>
        <w:pStyle w:val="KeepWithNext"/>
        <w:rPr>
          <w:rtl/>
          <w:lang w:eastAsia="he-IL"/>
        </w:rPr>
      </w:pPr>
    </w:p>
    <w:p w14:paraId="03B5461A" w14:textId="77777777" w:rsidR="0011179B" w:rsidRDefault="0011179B" w:rsidP="0011179B">
      <w:pPr>
        <w:rPr>
          <w:rtl/>
          <w:lang w:eastAsia="he-IL"/>
        </w:rPr>
      </w:pPr>
      <w:bookmarkStart w:id="30555" w:name="_ETM_Q1_7753449"/>
      <w:bookmarkEnd w:id="30555"/>
      <w:r>
        <w:rPr>
          <w:rFonts w:hint="cs"/>
          <w:rtl/>
          <w:lang w:eastAsia="he-IL"/>
        </w:rPr>
        <w:t>ל</w:t>
      </w:r>
      <w:bookmarkStart w:id="30556" w:name="_ETM_Q1_7753576"/>
      <w:bookmarkEnd w:id="30556"/>
      <w:r>
        <w:rPr>
          <w:rFonts w:hint="cs"/>
          <w:rtl/>
          <w:lang w:eastAsia="he-IL"/>
        </w:rPr>
        <w:t xml:space="preserve">מה? </w:t>
      </w:r>
    </w:p>
    <w:p w14:paraId="5C4EF742" w14:textId="77777777" w:rsidR="0011179B" w:rsidRDefault="0011179B" w:rsidP="0011179B">
      <w:pPr>
        <w:rPr>
          <w:rtl/>
          <w:lang w:eastAsia="he-IL"/>
        </w:rPr>
      </w:pPr>
      <w:bookmarkStart w:id="30557" w:name="_ETM_Q1_7754434"/>
      <w:bookmarkStart w:id="30558" w:name="_ETM_Q1_7755040"/>
      <w:bookmarkEnd w:id="30557"/>
      <w:bookmarkEnd w:id="30558"/>
    </w:p>
    <w:p w14:paraId="5C70986F" w14:textId="4B07BED2" w:rsidR="0011179B" w:rsidRDefault="0011179B" w:rsidP="0011179B">
      <w:pPr>
        <w:pStyle w:val="af8"/>
        <w:keepNext/>
        <w:rPr>
          <w:rtl/>
        </w:rPr>
      </w:pPr>
      <w:bookmarkStart w:id="30559" w:name="ET_yor_5786_3998"/>
      <w:r w:rsidRPr="0011179B">
        <w:rPr>
          <w:rStyle w:val="TagStyle"/>
          <w:rtl/>
        </w:rPr>
        <w:t xml:space="preserve"> &lt;&lt; יור </w:t>
      </w:r>
      <w:bookmarkStart w:id="30560" w:name="_ETM_Q1_7757687"/>
      <w:bookmarkEnd w:id="30560"/>
      <w:r w:rsidRPr="0011179B">
        <w:rPr>
          <w:rStyle w:val="TagStyle"/>
          <w:rtl/>
        </w:rPr>
        <w:t xml:space="preserve">&gt;&gt; </w:t>
      </w:r>
      <w:r>
        <w:rPr>
          <w:rtl/>
        </w:rPr>
        <w:t>היו"ר אופיר כץ:</w:t>
      </w:r>
      <w:r w:rsidRPr="0011179B">
        <w:rPr>
          <w:rStyle w:val="TagStyle"/>
          <w:rtl/>
        </w:rPr>
        <w:t xml:space="preserve"> &lt;&lt; יור &gt;&gt;</w:t>
      </w:r>
      <w:r w:rsidR="007B50D2">
        <w:rPr>
          <w:rtl/>
        </w:rPr>
        <w:t xml:space="preserve"> </w:t>
      </w:r>
      <w:bookmarkEnd w:id="30559"/>
    </w:p>
    <w:p w14:paraId="6694C505" w14:textId="77777777" w:rsidR="0011179B" w:rsidRDefault="0011179B" w:rsidP="0011179B">
      <w:pPr>
        <w:pStyle w:val="KeepWithNext"/>
        <w:rPr>
          <w:rtl/>
          <w:lang w:eastAsia="he-IL"/>
        </w:rPr>
      </w:pPr>
    </w:p>
    <w:p w14:paraId="745743D4" w14:textId="77777777" w:rsidR="0011179B" w:rsidRDefault="0011179B" w:rsidP="0011179B">
      <w:pPr>
        <w:rPr>
          <w:rtl/>
          <w:lang w:eastAsia="he-IL"/>
        </w:rPr>
      </w:pPr>
      <w:bookmarkStart w:id="30561" w:name="_ETM_Q1_7757013"/>
      <w:bookmarkStart w:id="30562" w:name="_ETM_Q1_7757207"/>
      <w:bookmarkStart w:id="30563" w:name="_ETM_Q1_7757356"/>
      <w:bookmarkEnd w:id="30561"/>
      <w:bookmarkEnd w:id="30562"/>
      <w:bookmarkEnd w:id="30563"/>
      <w:r>
        <w:rPr>
          <w:rFonts w:hint="cs"/>
          <w:rtl/>
          <w:lang w:eastAsia="he-IL"/>
        </w:rPr>
        <w:t>כי</w:t>
      </w:r>
      <w:bookmarkStart w:id="30564" w:name="_ETM_Q1_7755745"/>
      <w:bookmarkEnd w:id="30564"/>
      <w:r>
        <w:rPr>
          <w:rFonts w:hint="cs"/>
          <w:rtl/>
          <w:lang w:eastAsia="he-IL"/>
        </w:rPr>
        <w:t xml:space="preserve"> זה ברור. </w:t>
      </w:r>
      <w:bookmarkStart w:id="30565" w:name="_ETM_Q1_7757072"/>
      <w:bookmarkEnd w:id="30565"/>
    </w:p>
    <w:p w14:paraId="52D21540" w14:textId="77777777" w:rsidR="0011179B" w:rsidRDefault="0011179B" w:rsidP="0011179B">
      <w:pPr>
        <w:rPr>
          <w:rtl/>
          <w:lang w:eastAsia="he-IL"/>
        </w:rPr>
      </w:pPr>
      <w:bookmarkStart w:id="30566" w:name="_ETM_Q1_7757731"/>
      <w:bookmarkEnd w:id="30566"/>
    </w:p>
    <w:p w14:paraId="60860E31" w14:textId="724FA909" w:rsidR="0011179B" w:rsidRDefault="0011179B" w:rsidP="0011179B">
      <w:pPr>
        <w:pStyle w:val="a5"/>
        <w:keepNext/>
        <w:rPr>
          <w:rtl/>
        </w:rPr>
      </w:pPr>
      <w:bookmarkStart w:id="30567" w:name="ET_speaker_6361_3999"/>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567"/>
    </w:p>
    <w:p w14:paraId="11DB54C1" w14:textId="77777777" w:rsidR="0011179B" w:rsidRDefault="0011179B" w:rsidP="0011179B">
      <w:pPr>
        <w:pStyle w:val="KeepWithNext"/>
        <w:rPr>
          <w:rtl/>
          <w:lang w:eastAsia="he-IL"/>
        </w:rPr>
      </w:pPr>
    </w:p>
    <w:p w14:paraId="264F399F" w14:textId="77777777" w:rsidR="0011179B" w:rsidRDefault="0011179B" w:rsidP="0011179B">
      <w:pPr>
        <w:rPr>
          <w:rtl/>
          <w:lang w:eastAsia="he-IL"/>
        </w:rPr>
      </w:pPr>
      <w:bookmarkStart w:id="30568" w:name="_ETM_Q1_7755621"/>
      <w:bookmarkEnd w:id="30568"/>
      <w:r>
        <w:rPr>
          <w:rFonts w:hint="cs"/>
          <w:rtl/>
          <w:lang w:eastAsia="he-IL"/>
        </w:rPr>
        <w:t>א</w:t>
      </w:r>
      <w:bookmarkStart w:id="30569" w:name="_ETM_Q1_7755823"/>
      <w:bookmarkEnd w:id="30569"/>
      <w:r>
        <w:rPr>
          <w:rFonts w:hint="cs"/>
          <w:rtl/>
          <w:lang w:eastAsia="he-IL"/>
        </w:rPr>
        <w:t xml:space="preserve">ז בוא נוריד את המילה 'מסוים'. </w:t>
      </w:r>
    </w:p>
    <w:p w14:paraId="48624381" w14:textId="77777777" w:rsidR="0011179B" w:rsidRDefault="0011179B" w:rsidP="0011179B">
      <w:pPr>
        <w:rPr>
          <w:rtl/>
          <w:lang w:eastAsia="he-IL"/>
        </w:rPr>
      </w:pPr>
      <w:bookmarkStart w:id="30570" w:name="_ETM_Q1_7754274"/>
      <w:bookmarkEnd w:id="30570"/>
    </w:p>
    <w:p w14:paraId="7CC49549" w14:textId="3518F072" w:rsidR="0011179B" w:rsidRDefault="0011179B" w:rsidP="0011179B">
      <w:pPr>
        <w:pStyle w:val="af8"/>
        <w:keepNext/>
        <w:rPr>
          <w:rtl/>
        </w:rPr>
      </w:pPr>
      <w:bookmarkStart w:id="30571" w:name="ET_yor_5786_4000"/>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571"/>
    </w:p>
    <w:p w14:paraId="1CA0012A" w14:textId="77777777" w:rsidR="0011179B" w:rsidRDefault="0011179B" w:rsidP="0011179B">
      <w:pPr>
        <w:pStyle w:val="KeepWithNext"/>
        <w:rPr>
          <w:rtl/>
          <w:lang w:eastAsia="he-IL"/>
        </w:rPr>
      </w:pPr>
    </w:p>
    <w:p w14:paraId="4159749C" w14:textId="77777777" w:rsidR="0011179B" w:rsidRDefault="0011179B" w:rsidP="0011179B">
      <w:pPr>
        <w:rPr>
          <w:rtl/>
          <w:lang w:eastAsia="he-IL"/>
        </w:rPr>
      </w:pPr>
      <w:bookmarkStart w:id="30572" w:name="_ETM_Q1_7756611"/>
      <w:bookmarkStart w:id="30573" w:name="_ETM_Q1_7756771"/>
      <w:bookmarkEnd w:id="30572"/>
      <w:bookmarkEnd w:id="30573"/>
      <w:r>
        <w:rPr>
          <w:rFonts w:hint="cs"/>
          <w:rtl/>
          <w:lang w:eastAsia="he-IL"/>
        </w:rPr>
        <w:t xml:space="preserve">אני לא </w:t>
      </w:r>
      <w:bookmarkStart w:id="30574" w:name="_ETM_Q1_7757355"/>
      <w:bookmarkEnd w:id="30574"/>
      <w:r>
        <w:rPr>
          <w:rFonts w:hint="cs"/>
          <w:rtl/>
          <w:lang w:eastAsia="he-IL"/>
        </w:rPr>
        <w:t>רואה עם זה בעיה אם היא נמצאת או לא</w:t>
      </w:r>
      <w:bookmarkStart w:id="30575" w:name="_ETM_Q1_7758321"/>
      <w:bookmarkEnd w:id="30575"/>
      <w:r>
        <w:rPr>
          <w:rFonts w:hint="cs"/>
          <w:rtl/>
          <w:lang w:eastAsia="he-IL"/>
        </w:rPr>
        <w:t xml:space="preserve"> נמצאת.</w:t>
      </w:r>
      <w:bookmarkStart w:id="30576" w:name="_ETM_Q1_7759592"/>
      <w:bookmarkEnd w:id="30576"/>
    </w:p>
    <w:p w14:paraId="1FDB6209" w14:textId="77777777" w:rsidR="0011179B" w:rsidRDefault="0011179B" w:rsidP="0011179B">
      <w:pPr>
        <w:rPr>
          <w:rtl/>
          <w:lang w:eastAsia="he-IL"/>
        </w:rPr>
      </w:pPr>
    </w:p>
    <w:p w14:paraId="3E4CB32F" w14:textId="113D4664" w:rsidR="0011179B" w:rsidRDefault="0011179B" w:rsidP="0011179B">
      <w:pPr>
        <w:pStyle w:val="a5"/>
        <w:keepNext/>
        <w:rPr>
          <w:rtl/>
        </w:rPr>
      </w:pPr>
      <w:bookmarkStart w:id="30577" w:name="ET_speaker_5084_4001"/>
      <w:r w:rsidRPr="0011179B">
        <w:rPr>
          <w:rStyle w:val="TagStyle"/>
          <w:rtl/>
        </w:rPr>
        <w:t xml:space="preserve"> &lt;&lt; דובר &gt;&gt; </w:t>
      </w:r>
      <w:r>
        <w:rPr>
          <w:rtl/>
        </w:rPr>
        <w:t>מיקי לוי (יש עתיד):</w:t>
      </w:r>
      <w:r w:rsidRPr="0011179B">
        <w:rPr>
          <w:rStyle w:val="TagStyle"/>
          <w:rtl/>
        </w:rPr>
        <w:t xml:space="preserve"> &lt;&lt; דובר &gt;&gt;</w:t>
      </w:r>
      <w:r w:rsidR="007B50D2">
        <w:rPr>
          <w:rtl/>
        </w:rPr>
        <w:t xml:space="preserve"> </w:t>
      </w:r>
      <w:bookmarkEnd w:id="30577"/>
    </w:p>
    <w:p w14:paraId="1F82E998" w14:textId="77777777" w:rsidR="0011179B" w:rsidRDefault="0011179B" w:rsidP="0011179B">
      <w:pPr>
        <w:pStyle w:val="KeepWithNext"/>
        <w:rPr>
          <w:rtl/>
          <w:lang w:eastAsia="he-IL"/>
        </w:rPr>
      </w:pPr>
    </w:p>
    <w:p w14:paraId="7C4825AF" w14:textId="77777777" w:rsidR="0011179B" w:rsidRDefault="0011179B" w:rsidP="0011179B">
      <w:pPr>
        <w:rPr>
          <w:rtl/>
          <w:lang w:eastAsia="he-IL"/>
        </w:rPr>
      </w:pPr>
      <w:bookmarkStart w:id="30578" w:name="_ETM_Q1_7761850"/>
      <w:bookmarkStart w:id="30579" w:name="_ETM_Q1_7762017"/>
      <w:bookmarkEnd w:id="30578"/>
      <w:bookmarkEnd w:id="30579"/>
      <w:r>
        <w:rPr>
          <w:rFonts w:hint="cs"/>
          <w:rtl/>
          <w:lang w:eastAsia="he-IL"/>
        </w:rPr>
        <w:t xml:space="preserve">בוודאי שכן. </w:t>
      </w:r>
    </w:p>
    <w:p w14:paraId="76DAB6FD" w14:textId="77777777" w:rsidR="0011179B" w:rsidRDefault="0011179B" w:rsidP="0011179B">
      <w:pPr>
        <w:rPr>
          <w:rtl/>
          <w:lang w:eastAsia="he-IL"/>
        </w:rPr>
      </w:pPr>
      <w:bookmarkStart w:id="30580" w:name="_ETM_Q1_7763584"/>
      <w:bookmarkEnd w:id="30580"/>
    </w:p>
    <w:p w14:paraId="3FAAF109" w14:textId="10997287" w:rsidR="0011179B" w:rsidRDefault="0011179B" w:rsidP="0011179B">
      <w:pPr>
        <w:pStyle w:val="af8"/>
        <w:keepNext/>
        <w:rPr>
          <w:rtl/>
        </w:rPr>
      </w:pPr>
      <w:bookmarkStart w:id="30581" w:name="ET_yor_5786_4002"/>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581"/>
    </w:p>
    <w:p w14:paraId="1BEDBA1E" w14:textId="77777777" w:rsidR="0011179B" w:rsidRDefault="0011179B" w:rsidP="0011179B">
      <w:pPr>
        <w:pStyle w:val="KeepWithNext"/>
        <w:rPr>
          <w:rtl/>
          <w:lang w:eastAsia="he-IL"/>
        </w:rPr>
      </w:pPr>
    </w:p>
    <w:p w14:paraId="0A09CE32" w14:textId="77777777" w:rsidR="0011179B" w:rsidRDefault="0011179B" w:rsidP="0011179B">
      <w:pPr>
        <w:rPr>
          <w:rtl/>
          <w:lang w:eastAsia="he-IL"/>
        </w:rPr>
      </w:pPr>
      <w:r>
        <w:rPr>
          <w:rFonts w:hint="cs"/>
          <w:rtl/>
          <w:lang w:eastAsia="he-IL"/>
        </w:rPr>
        <w:t xml:space="preserve">אני לא רואה עם זה בעיה, זה רשום </w:t>
      </w:r>
      <w:bookmarkStart w:id="30582" w:name="_ETM_Q1_7763099"/>
      <w:bookmarkEnd w:id="30582"/>
      <w:r>
        <w:rPr>
          <w:rFonts w:hint="cs"/>
          <w:rtl/>
          <w:lang w:eastAsia="he-IL"/>
        </w:rPr>
        <w:t>בצורה הכי ברורה שהוא לא יכול להתערב - - -</w:t>
      </w:r>
      <w:bookmarkStart w:id="30583" w:name="_ETM_Q1_7764858"/>
      <w:bookmarkEnd w:id="30583"/>
    </w:p>
    <w:p w14:paraId="3537F79B" w14:textId="77777777" w:rsidR="0011179B" w:rsidRDefault="0011179B" w:rsidP="0011179B">
      <w:pPr>
        <w:rPr>
          <w:rtl/>
          <w:lang w:eastAsia="he-IL"/>
        </w:rPr>
      </w:pPr>
      <w:bookmarkStart w:id="30584" w:name="_ETM_Q1_7765363"/>
      <w:bookmarkEnd w:id="30584"/>
    </w:p>
    <w:p w14:paraId="3F22CBED" w14:textId="3A23AB93" w:rsidR="0011179B" w:rsidRDefault="0011179B" w:rsidP="0011179B">
      <w:pPr>
        <w:pStyle w:val="a5"/>
        <w:keepNext/>
        <w:rPr>
          <w:rtl/>
        </w:rPr>
      </w:pPr>
      <w:bookmarkStart w:id="30585" w:name="ET_speaker_מירי_פרנקל_שור_4003"/>
      <w:r w:rsidRPr="0011179B">
        <w:rPr>
          <w:rStyle w:val="TagStyle"/>
          <w:rtl/>
        </w:rPr>
        <w:t xml:space="preserve"> &lt;&lt; דובר &gt;&gt; </w:t>
      </w:r>
      <w:r>
        <w:rPr>
          <w:rtl/>
        </w:rPr>
        <w:t>מירי פרנקל שור:</w:t>
      </w:r>
      <w:r w:rsidRPr="0011179B">
        <w:rPr>
          <w:rStyle w:val="TagStyle"/>
          <w:rtl/>
        </w:rPr>
        <w:t xml:space="preserve"> &lt;&lt; דובר &gt;&gt;</w:t>
      </w:r>
      <w:r w:rsidR="007B50D2">
        <w:rPr>
          <w:rtl/>
        </w:rPr>
        <w:t xml:space="preserve"> </w:t>
      </w:r>
      <w:bookmarkEnd w:id="30585"/>
    </w:p>
    <w:p w14:paraId="34F61C0A" w14:textId="77777777" w:rsidR="0011179B" w:rsidRDefault="0011179B" w:rsidP="0011179B">
      <w:pPr>
        <w:pStyle w:val="KeepWithNext"/>
        <w:rPr>
          <w:rtl/>
        </w:rPr>
      </w:pPr>
    </w:p>
    <w:p w14:paraId="609E7669" w14:textId="77777777" w:rsidR="0011179B" w:rsidRDefault="0011179B" w:rsidP="0011179B">
      <w:pPr>
        <w:rPr>
          <w:rtl/>
        </w:rPr>
      </w:pPr>
      <w:bookmarkStart w:id="30586" w:name="_ETM_Q1_7762810"/>
      <w:bookmarkStart w:id="30587" w:name="_ETM_Q1_7762908"/>
      <w:bookmarkStart w:id="30588" w:name="_ETM_Q1_7763057"/>
      <w:bookmarkEnd w:id="30586"/>
      <w:bookmarkEnd w:id="30587"/>
      <w:bookmarkEnd w:id="30588"/>
      <w:r>
        <w:rPr>
          <w:rFonts w:hint="cs"/>
          <w:rtl/>
        </w:rPr>
        <w:t xml:space="preserve"> ננסה להביא נוסח חלופי שיותר ברור. </w:t>
      </w:r>
    </w:p>
    <w:p w14:paraId="3A317EA0" w14:textId="77777777" w:rsidR="0011179B" w:rsidRDefault="0011179B" w:rsidP="0011179B">
      <w:pPr>
        <w:rPr>
          <w:rtl/>
        </w:rPr>
      </w:pPr>
      <w:bookmarkStart w:id="30589" w:name="_ETM_Q1_7764097"/>
      <w:bookmarkStart w:id="30590" w:name="_ETM_Q1_7764798"/>
      <w:bookmarkEnd w:id="30589"/>
      <w:bookmarkEnd w:id="30590"/>
    </w:p>
    <w:p w14:paraId="17D389DB" w14:textId="328AF1AA" w:rsidR="0011179B" w:rsidRDefault="0011179B" w:rsidP="0011179B">
      <w:pPr>
        <w:pStyle w:val="a5"/>
        <w:keepNext/>
        <w:rPr>
          <w:rtl/>
        </w:rPr>
      </w:pPr>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p>
    <w:p w14:paraId="295C6636" w14:textId="77777777" w:rsidR="0011179B" w:rsidRDefault="0011179B" w:rsidP="0011179B">
      <w:pPr>
        <w:pStyle w:val="KeepWithNext"/>
        <w:rPr>
          <w:rtl/>
          <w:lang w:eastAsia="he-IL"/>
        </w:rPr>
      </w:pPr>
    </w:p>
    <w:p w14:paraId="58C9DC50" w14:textId="77777777" w:rsidR="0011179B" w:rsidRDefault="0011179B" w:rsidP="0011179B">
      <w:pPr>
        <w:rPr>
          <w:rtl/>
          <w:lang w:eastAsia="he-IL"/>
        </w:rPr>
      </w:pPr>
      <w:bookmarkStart w:id="30591" w:name="_ETM_Q1_7767061"/>
      <w:bookmarkEnd w:id="30591"/>
      <w:r>
        <w:rPr>
          <w:rFonts w:hint="cs"/>
          <w:rtl/>
          <w:lang w:eastAsia="he-IL"/>
        </w:rPr>
        <w:t>ת</w:t>
      </w:r>
      <w:bookmarkStart w:id="30592" w:name="_ETM_Q1_7767191"/>
      <w:bookmarkEnd w:id="30592"/>
      <w:r>
        <w:rPr>
          <w:rFonts w:hint="cs"/>
          <w:rtl/>
          <w:lang w:eastAsia="he-IL"/>
        </w:rPr>
        <w:t xml:space="preserve">ורידו את </w:t>
      </w:r>
      <w:bookmarkStart w:id="30593" w:name="_ETM_Q1_7768130"/>
      <w:bookmarkEnd w:id="30593"/>
      <w:r>
        <w:rPr>
          <w:rFonts w:hint="cs"/>
          <w:rtl/>
          <w:lang w:eastAsia="he-IL"/>
        </w:rPr>
        <w:t xml:space="preserve">המילה 'מסוים'. אתה לא מתערב בתיקים, נקודה. </w:t>
      </w:r>
      <w:bookmarkStart w:id="30594" w:name="_ETM_Q1_7769000"/>
      <w:bookmarkEnd w:id="30594"/>
      <w:r>
        <w:rPr>
          <w:rFonts w:hint="cs"/>
          <w:rtl/>
          <w:lang w:eastAsia="he-IL"/>
        </w:rPr>
        <w:t>זה באופן כללי.</w:t>
      </w:r>
      <w:bookmarkStart w:id="30595" w:name="_ETM_Q1_7772728"/>
      <w:bookmarkEnd w:id="30595"/>
      <w:r>
        <w:rPr>
          <w:rFonts w:hint="cs"/>
          <w:rtl/>
          <w:lang w:eastAsia="he-IL"/>
        </w:rPr>
        <w:t xml:space="preserve"> </w:t>
      </w:r>
      <w:bookmarkStart w:id="30596" w:name="_ETM_Q1_7772889"/>
      <w:bookmarkEnd w:id="30596"/>
    </w:p>
    <w:p w14:paraId="5315D9D4" w14:textId="77777777" w:rsidR="0011179B" w:rsidRDefault="0011179B" w:rsidP="0011179B">
      <w:pPr>
        <w:rPr>
          <w:rtl/>
          <w:lang w:eastAsia="he-IL"/>
        </w:rPr>
      </w:pPr>
      <w:bookmarkStart w:id="30597" w:name="_ETM_Q1_7773407"/>
      <w:bookmarkEnd w:id="30597"/>
    </w:p>
    <w:p w14:paraId="08528205" w14:textId="395DAB27" w:rsidR="0011179B" w:rsidRDefault="0011179B" w:rsidP="0011179B">
      <w:pPr>
        <w:pStyle w:val="a5"/>
        <w:keepNext/>
        <w:rPr>
          <w:rtl/>
        </w:rPr>
      </w:pPr>
      <w:bookmarkStart w:id="30598" w:name="ET_speaker_מירי_פרנקל_שור_4005"/>
      <w:r w:rsidRPr="0011179B">
        <w:rPr>
          <w:rStyle w:val="TagStyle"/>
          <w:rtl/>
        </w:rPr>
        <w:t xml:space="preserve"> &lt;&lt; דובר &gt;&gt; </w:t>
      </w:r>
      <w:r>
        <w:rPr>
          <w:rtl/>
        </w:rPr>
        <w:t>מירי פרנקל שור:</w:t>
      </w:r>
      <w:r w:rsidRPr="0011179B">
        <w:rPr>
          <w:rStyle w:val="TagStyle"/>
          <w:rtl/>
        </w:rPr>
        <w:t xml:space="preserve"> &lt;&lt; דובר &gt;&gt;</w:t>
      </w:r>
      <w:r w:rsidR="007B50D2">
        <w:rPr>
          <w:rtl/>
        </w:rPr>
        <w:t xml:space="preserve"> </w:t>
      </w:r>
      <w:bookmarkEnd w:id="30598"/>
    </w:p>
    <w:p w14:paraId="6052B1C9" w14:textId="77777777" w:rsidR="0011179B" w:rsidRDefault="0011179B" w:rsidP="0011179B">
      <w:pPr>
        <w:pStyle w:val="KeepWithNext"/>
        <w:rPr>
          <w:rtl/>
          <w:lang w:eastAsia="he-IL"/>
        </w:rPr>
      </w:pPr>
    </w:p>
    <w:p w14:paraId="5F7B6028" w14:textId="77777777" w:rsidR="0011179B" w:rsidRDefault="0011179B" w:rsidP="0011179B">
      <w:pPr>
        <w:rPr>
          <w:rtl/>
          <w:lang w:eastAsia="he-IL"/>
        </w:rPr>
      </w:pPr>
      <w:bookmarkStart w:id="30599" w:name="_ETM_Q1_7771680"/>
      <w:bookmarkStart w:id="30600" w:name="_ETM_Q1_7771836"/>
      <w:bookmarkEnd w:id="30599"/>
      <w:bookmarkEnd w:id="30600"/>
      <w:r>
        <w:rPr>
          <w:rFonts w:hint="cs"/>
          <w:rtl/>
          <w:lang w:eastAsia="he-IL"/>
        </w:rPr>
        <w:t xml:space="preserve">אין לנו את המילה 'ספציפי' בחקיקה, אבל בסדר, זו הייתה </w:t>
      </w:r>
      <w:bookmarkStart w:id="30601" w:name="_ETM_Q1_7774788"/>
      <w:bookmarkEnd w:id="30601"/>
      <w:r>
        <w:rPr>
          <w:rFonts w:hint="cs"/>
          <w:rtl/>
          <w:lang w:eastAsia="he-IL"/>
        </w:rPr>
        <w:t xml:space="preserve">הכוונה. </w:t>
      </w:r>
      <w:bookmarkStart w:id="30602" w:name="_ETM_Q1_7775947"/>
      <w:bookmarkEnd w:id="30602"/>
    </w:p>
    <w:p w14:paraId="1B24CD34" w14:textId="77777777" w:rsidR="0011179B" w:rsidRDefault="0011179B" w:rsidP="0011179B">
      <w:pPr>
        <w:rPr>
          <w:rtl/>
          <w:lang w:eastAsia="he-IL"/>
        </w:rPr>
      </w:pPr>
      <w:bookmarkStart w:id="30603" w:name="_ETM_Q1_7776457"/>
      <w:bookmarkEnd w:id="30603"/>
    </w:p>
    <w:p w14:paraId="6DE1023A" w14:textId="7D5053EE" w:rsidR="0011179B" w:rsidRDefault="0011179B" w:rsidP="0011179B">
      <w:pPr>
        <w:pStyle w:val="a5"/>
        <w:keepNext/>
        <w:rPr>
          <w:rtl/>
        </w:rPr>
      </w:pPr>
      <w:bookmarkStart w:id="30604" w:name="ET_speaker_5084_4006"/>
      <w:r w:rsidRPr="0011179B">
        <w:rPr>
          <w:rStyle w:val="TagStyle"/>
          <w:rtl/>
        </w:rPr>
        <w:t xml:space="preserve"> &lt;&lt; דובר &gt;&gt; </w:t>
      </w:r>
      <w:r>
        <w:rPr>
          <w:rtl/>
        </w:rPr>
        <w:t>מיקי לוי (יש עתיד):</w:t>
      </w:r>
      <w:r w:rsidRPr="0011179B">
        <w:rPr>
          <w:rStyle w:val="TagStyle"/>
          <w:rtl/>
        </w:rPr>
        <w:t xml:space="preserve"> &lt;&lt; דובר &gt;&gt;</w:t>
      </w:r>
      <w:r w:rsidR="007B50D2">
        <w:rPr>
          <w:rtl/>
        </w:rPr>
        <w:t xml:space="preserve"> </w:t>
      </w:r>
      <w:bookmarkEnd w:id="30604"/>
    </w:p>
    <w:p w14:paraId="6C1F7011" w14:textId="77777777" w:rsidR="0011179B" w:rsidRDefault="0011179B" w:rsidP="0011179B">
      <w:pPr>
        <w:pStyle w:val="KeepWithNext"/>
        <w:rPr>
          <w:rtl/>
          <w:lang w:eastAsia="he-IL"/>
        </w:rPr>
      </w:pPr>
    </w:p>
    <w:p w14:paraId="0D1B25E7" w14:textId="77777777" w:rsidR="0011179B" w:rsidRDefault="0011179B" w:rsidP="0011179B">
      <w:pPr>
        <w:rPr>
          <w:rtl/>
          <w:lang w:eastAsia="he-IL"/>
        </w:rPr>
      </w:pPr>
      <w:bookmarkStart w:id="30605" w:name="_ETM_Q1_7776731"/>
      <w:bookmarkEnd w:id="30605"/>
      <w:r>
        <w:rPr>
          <w:rFonts w:hint="cs"/>
          <w:rtl/>
          <w:lang w:eastAsia="he-IL"/>
        </w:rPr>
        <w:t>א</w:t>
      </w:r>
      <w:bookmarkStart w:id="30606" w:name="_ETM_Q1_7776851"/>
      <w:bookmarkEnd w:id="30606"/>
      <w:r>
        <w:rPr>
          <w:rFonts w:hint="cs"/>
          <w:rtl/>
          <w:lang w:eastAsia="he-IL"/>
        </w:rPr>
        <w:t xml:space="preserve">סור לו להתערב, נקודה. מה יש פה לדבר? </w:t>
      </w:r>
    </w:p>
    <w:p w14:paraId="6589CDC8" w14:textId="77777777" w:rsidR="0011179B" w:rsidRDefault="0011179B" w:rsidP="0011179B">
      <w:pPr>
        <w:rPr>
          <w:rtl/>
          <w:lang w:eastAsia="he-IL"/>
        </w:rPr>
      </w:pPr>
      <w:bookmarkStart w:id="30607" w:name="_ETM_Q1_7783153"/>
      <w:bookmarkEnd w:id="30607"/>
    </w:p>
    <w:p w14:paraId="72A85AB4" w14:textId="53DB3355" w:rsidR="0011179B" w:rsidRDefault="0011179B" w:rsidP="0011179B">
      <w:pPr>
        <w:pStyle w:val="af8"/>
        <w:keepNext/>
        <w:rPr>
          <w:rtl/>
        </w:rPr>
      </w:pPr>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p>
    <w:p w14:paraId="3FAC9E8E" w14:textId="77777777" w:rsidR="0011179B" w:rsidRDefault="0011179B" w:rsidP="0011179B">
      <w:pPr>
        <w:pStyle w:val="KeepWithNext"/>
        <w:rPr>
          <w:rtl/>
          <w:lang w:eastAsia="he-IL"/>
        </w:rPr>
      </w:pPr>
    </w:p>
    <w:p w14:paraId="5C4B8E78" w14:textId="77777777" w:rsidR="0011179B" w:rsidRDefault="0011179B" w:rsidP="0011179B">
      <w:pPr>
        <w:rPr>
          <w:rtl/>
          <w:lang w:eastAsia="he-IL"/>
        </w:rPr>
      </w:pPr>
      <w:bookmarkStart w:id="30608" w:name="_ETM_Q1_7785235"/>
      <w:bookmarkStart w:id="30609" w:name="_ETM_Q1_7785342"/>
      <w:bookmarkEnd w:id="30608"/>
      <w:bookmarkEnd w:id="30609"/>
      <w:r>
        <w:rPr>
          <w:rFonts w:hint="cs"/>
          <w:rtl/>
          <w:lang w:eastAsia="he-IL"/>
        </w:rPr>
        <w:t xml:space="preserve">זו הכוונה של המציע. הנה הוא לא פה ואני אומר </w:t>
      </w:r>
      <w:bookmarkStart w:id="30610" w:name="_ETM_Q1_7786630"/>
      <w:bookmarkEnd w:id="30610"/>
      <w:r>
        <w:rPr>
          <w:rFonts w:hint="cs"/>
          <w:rtl/>
          <w:lang w:eastAsia="he-IL"/>
        </w:rPr>
        <w:t xml:space="preserve">את זה. </w:t>
      </w:r>
      <w:bookmarkStart w:id="30611" w:name="_ETM_Q1_7787462"/>
      <w:bookmarkEnd w:id="30611"/>
      <w:r>
        <w:rPr>
          <w:rFonts w:hint="cs"/>
          <w:rtl/>
          <w:lang w:eastAsia="he-IL"/>
        </w:rPr>
        <w:t>אם צריך לחדד את זה במילה פה, מילה שם.</w:t>
      </w:r>
      <w:bookmarkStart w:id="30612" w:name="_ETM_Q1_7785898"/>
      <w:bookmarkEnd w:id="30612"/>
    </w:p>
    <w:p w14:paraId="59A5661D" w14:textId="77777777" w:rsidR="0011179B" w:rsidRDefault="0011179B" w:rsidP="0011179B">
      <w:pPr>
        <w:rPr>
          <w:rtl/>
          <w:lang w:eastAsia="he-IL"/>
        </w:rPr>
      </w:pPr>
      <w:bookmarkStart w:id="30613" w:name="_ETM_Q1_7786355"/>
      <w:bookmarkStart w:id="30614" w:name="_ETM_Q1_7790420"/>
      <w:bookmarkEnd w:id="30613"/>
      <w:bookmarkEnd w:id="30614"/>
    </w:p>
    <w:p w14:paraId="394B3C2E" w14:textId="77BF15EB" w:rsidR="0011179B" w:rsidRDefault="0011179B" w:rsidP="0011179B">
      <w:pPr>
        <w:pStyle w:val="a5"/>
        <w:keepNext/>
        <w:rPr>
          <w:rtl/>
        </w:rPr>
      </w:pPr>
      <w:r w:rsidRPr="0011179B">
        <w:rPr>
          <w:rStyle w:val="TagStyle"/>
          <w:rtl/>
        </w:rPr>
        <w:t xml:space="preserve"> &lt;&lt; דובר &gt;&gt; </w:t>
      </w:r>
      <w:r>
        <w:rPr>
          <w:rtl/>
        </w:rPr>
        <w:t>מיקי לוי (יש עתיד):</w:t>
      </w:r>
      <w:r w:rsidRPr="0011179B">
        <w:rPr>
          <w:rStyle w:val="TagStyle"/>
          <w:rtl/>
        </w:rPr>
        <w:t xml:space="preserve"> &lt;&lt; דובר &gt;&gt;</w:t>
      </w:r>
      <w:r w:rsidR="007B50D2">
        <w:rPr>
          <w:rtl/>
        </w:rPr>
        <w:t xml:space="preserve"> </w:t>
      </w:r>
    </w:p>
    <w:p w14:paraId="16507BCB" w14:textId="77777777" w:rsidR="0011179B" w:rsidRDefault="0011179B" w:rsidP="0011179B">
      <w:pPr>
        <w:pStyle w:val="KeepWithNext"/>
        <w:rPr>
          <w:rtl/>
          <w:lang w:eastAsia="he-IL"/>
        </w:rPr>
      </w:pPr>
    </w:p>
    <w:p w14:paraId="28A9CE60" w14:textId="77777777" w:rsidR="0011179B" w:rsidRDefault="0011179B" w:rsidP="0011179B">
      <w:pPr>
        <w:rPr>
          <w:rtl/>
          <w:lang w:eastAsia="he-IL"/>
        </w:rPr>
      </w:pPr>
      <w:bookmarkStart w:id="30615" w:name="_ETM_Q1_7792256"/>
      <w:bookmarkEnd w:id="30615"/>
      <w:r>
        <w:rPr>
          <w:rFonts w:hint="cs"/>
          <w:rtl/>
          <w:lang w:eastAsia="he-IL"/>
        </w:rPr>
        <w:t>א</w:t>
      </w:r>
      <w:bookmarkStart w:id="30616" w:name="_ETM_Q1_7792437"/>
      <w:bookmarkEnd w:id="30616"/>
      <w:r>
        <w:rPr>
          <w:rFonts w:hint="cs"/>
          <w:rtl/>
          <w:lang w:eastAsia="he-IL"/>
        </w:rPr>
        <w:t xml:space="preserve">נחנו סומכים על מירי שהיא תנסח את זה כמו שצריך </w:t>
      </w:r>
      <w:bookmarkStart w:id="30617" w:name="_ETM_Q1_7791992"/>
      <w:bookmarkEnd w:id="30617"/>
      <w:r>
        <w:rPr>
          <w:rFonts w:hint="cs"/>
          <w:rtl/>
          <w:lang w:eastAsia="he-IL"/>
        </w:rPr>
        <w:t xml:space="preserve">ועל עמית שתפקח. </w:t>
      </w:r>
      <w:bookmarkStart w:id="30618" w:name="_ETM_Q1_7794240"/>
      <w:bookmarkEnd w:id="30618"/>
    </w:p>
    <w:p w14:paraId="155EF220" w14:textId="77777777" w:rsidR="0011179B" w:rsidRDefault="0011179B" w:rsidP="0011179B">
      <w:pPr>
        <w:rPr>
          <w:rtl/>
          <w:lang w:eastAsia="he-IL"/>
        </w:rPr>
      </w:pPr>
    </w:p>
    <w:p w14:paraId="767B6068" w14:textId="662E3303" w:rsidR="0011179B" w:rsidRDefault="0011179B" w:rsidP="0011179B">
      <w:pPr>
        <w:pStyle w:val="af8"/>
        <w:keepNext/>
        <w:rPr>
          <w:rtl/>
        </w:rPr>
      </w:pPr>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p>
    <w:p w14:paraId="762E6B1E" w14:textId="77777777" w:rsidR="0011179B" w:rsidRDefault="0011179B" w:rsidP="0011179B">
      <w:pPr>
        <w:pStyle w:val="KeepWithNext"/>
        <w:rPr>
          <w:rtl/>
          <w:lang w:eastAsia="he-IL"/>
        </w:rPr>
      </w:pPr>
    </w:p>
    <w:p w14:paraId="6DD0491E" w14:textId="77777777" w:rsidR="0011179B" w:rsidRDefault="0011179B" w:rsidP="0011179B">
      <w:pPr>
        <w:rPr>
          <w:rtl/>
          <w:lang w:eastAsia="he-IL"/>
        </w:rPr>
      </w:pPr>
      <w:bookmarkStart w:id="30619" w:name="_ETM_Q1_7791978"/>
      <w:bookmarkEnd w:id="30619"/>
      <w:r>
        <w:rPr>
          <w:rFonts w:hint="cs"/>
          <w:rtl/>
          <w:lang w:eastAsia="he-IL"/>
        </w:rPr>
        <w:t>א</w:t>
      </w:r>
      <w:bookmarkStart w:id="30620" w:name="_ETM_Q1_7792115"/>
      <w:bookmarkEnd w:id="30620"/>
      <w:r>
        <w:rPr>
          <w:rFonts w:hint="cs"/>
          <w:rtl/>
          <w:lang w:eastAsia="he-IL"/>
        </w:rPr>
        <w:t xml:space="preserve">ם היית סומך על מירי היית מקבל </w:t>
      </w:r>
      <w:bookmarkStart w:id="30621" w:name="_ETM_Q1_7795222"/>
      <w:bookmarkEnd w:id="30621"/>
      <w:r>
        <w:rPr>
          <w:rFonts w:hint="cs"/>
          <w:rtl/>
          <w:lang w:eastAsia="he-IL"/>
        </w:rPr>
        <w:t>את עמדתה, אבל לא משנה. היא אמרה את זה עכשיו</w:t>
      </w:r>
      <w:bookmarkStart w:id="30622" w:name="_ETM_Q1_7794723"/>
      <w:bookmarkEnd w:id="30622"/>
      <w:r>
        <w:rPr>
          <w:rFonts w:hint="cs"/>
          <w:rtl/>
          <w:lang w:eastAsia="he-IL"/>
        </w:rPr>
        <w:t xml:space="preserve"> לפרוטוקול. </w:t>
      </w:r>
      <w:bookmarkStart w:id="30623" w:name="_ETM_Q1_7797652"/>
      <w:bookmarkEnd w:id="30623"/>
    </w:p>
    <w:p w14:paraId="6A920167" w14:textId="77777777" w:rsidR="0011179B" w:rsidRDefault="0011179B" w:rsidP="0011179B">
      <w:pPr>
        <w:rPr>
          <w:rtl/>
          <w:lang w:eastAsia="he-IL"/>
        </w:rPr>
      </w:pPr>
      <w:bookmarkStart w:id="30624" w:name="_ETM_Q1_7798233"/>
      <w:bookmarkEnd w:id="30624"/>
    </w:p>
    <w:p w14:paraId="7E4CAFD8" w14:textId="4EAF7B4D" w:rsidR="0011179B" w:rsidRDefault="0011179B" w:rsidP="0011179B">
      <w:pPr>
        <w:pStyle w:val="a5"/>
        <w:keepNext/>
        <w:rPr>
          <w:rtl/>
        </w:rPr>
      </w:pPr>
      <w:r w:rsidRPr="0011179B">
        <w:rPr>
          <w:rStyle w:val="TagStyle"/>
          <w:rtl/>
        </w:rPr>
        <w:t xml:space="preserve"> &lt;&lt; דובר &gt;&gt; </w:t>
      </w:r>
      <w:r>
        <w:rPr>
          <w:rtl/>
        </w:rPr>
        <w:t>מיקי לוי (יש עתיד):</w:t>
      </w:r>
      <w:r w:rsidRPr="0011179B">
        <w:rPr>
          <w:rStyle w:val="TagStyle"/>
          <w:rtl/>
        </w:rPr>
        <w:t xml:space="preserve"> &lt;&lt; דובר &gt;&gt;</w:t>
      </w:r>
      <w:r w:rsidR="007B50D2">
        <w:rPr>
          <w:rtl/>
        </w:rPr>
        <w:t xml:space="preserve"> </w:t>
      </w:r>
    </w:p>
    <w:p w14:paraId="5F02F318" w14:textId="77777777" w:rsidR="0011179B" w:rsidRDefault="0011179B" w:rsidP="0011179B">
      <w:pPr>
        <w:pStyle w:val="KeepWithNext"/>
        <w:rPr>
          <w:rtl/>
          <w:lang w:eastAsia="he-IL"/>
        </w:rPr>
      </w:pPr>
    </w:p>
    <w:p w14:paraId="0F34C2DA" w14:textId="77777777" w:rsidR="0011179B" w:rsidRDefault="0011179B" w:rsidP="0011179B">
      <w:pPr>
        <w:rPr>
          <w:rtl/>
          <w:lang w:eastAsia="he-IL"/>
        </w:rPr>
      </w:pPr>
      <w:bookmarkStart w:id="30625" w:name="_ETM_Q1_7795282"/>
      <w:bookmarkStart w:id="30626" w:name="_ETM_Q1_7795389"/>
      <w:bookmarkEnd w:id="30625"/>
      <w:bookmarkEnd w:id="30626"/>
      <w:r>
        <w:rPr>
          <w:rFonts w:hint="cs"/>
          <w:rtl/>
          <w:lang w:eastAsia="he-IL"/>
        </w:rPr>
        <w:t xml:space="preserve">אני סומך עליה, אני אומר את זה </w:t>
      </w:r>
      <w:bookmarkStart w:id="30627" w:name="_ETM_Q1_7798170"/>
      <w:bookmarkEnd w:id="30627"/>
      <w:r>
        <w:rPr>
          <w:rFonts w:hint="cs"/>
          <w:rtl/>
          <w:lang w:eastAsia="he-IL"/>
        </w:rPr>
        <w:t>ברצינות.</w:t>
      </w:r>
      <w:bookmarkStart w:id="30628" w:name="_ETM_Q1_7799510"/>
      <w:bookmarkEnd w:id="30628"/>
    </w:p>
    <w:p w14:paraId="7623E495" w14:textId="77777777" w:rsidR="0011179B" w:rsidRDefault="0011179B" w:rsidP="0011179B">
      <w:pPr>
        <w:rPr>
          <w:rtl/>
          <w:lang w:eastAsia="he-IL"/>
        </w:rPr>
      </w:pPr>
    </w:p>
    <w:p w14:paraId="5A051B98" w14:textId="2BC0CDB4" w:rsidR="0011179B" w:rsidRDefault="0011179B" w:rsidP="0011179B">
      <w:pPr>
        <w:pStyle w:val="af8"/>
        <w:keepNext/>
        <w:rPr>
          <w:rtl/>
        </w:rPr>
      </w:pPr>
      <w:bookmarkStart w:id="30629" w:name="ET_yor_5786_4011"/>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629"/>
    </w:p>
    <w:p w14:paraId="11006C9D" w14:textId="77777777" w:rsidR="0011179B" w:rsidRDefault="0011179B" w:rsidP="0011179B">
      <w:pPr>
        <w:pStyle w:val="KeepWithNext"/>
        <w:rPr>
          <w:rtl/>
          <w:lang w:eastAsia="he-IL"/>
        </w:rPr>
      </w:pPr>
    </w:p>
    <w:p w14:paraId="58538712" w14:textId="77777777" w:rsidR="0011179B" w:rsidRDefault="0011179B" w:rsidP="0011179B">
      <w:pPr>
        <w:rPr>
          <w:rtl/>
          <w:lang w:eastAsia="he-IL"/>
        </w:rPr>
      </w:pPr>
      <w:bookmarkStart w:id="30630" w:name="_ETM_Q1_7801423"/>
      <w:bookmarkStart w:id="30631" w:name="_ETM_Q1_7801585"/>
      <w:bookmarkEnd w:id="30630"/>
      <w:bookmarkEnd w:id="30631"/>
      <w:r>
        <w:rPr>
          <w:rFonts w:hint="cs"/>
          <w:rtl/>
          <w:lang w:eastAsia="he-IL"/>
        </w:rPr>
        <w:t>אתה יכול גם לשאול את היועצים המשפטיים, אני חושב</w:t>
      </w:r>
      <w:bookmarkStart w:id="30632" w:name="_ETM_Q1_7802357"/>
      <w:bookmarkEnd w:id="30632"/>
      <w:r>
        <w:rPr>
          <w:rFonts w:hint="cs"/>
          <w:rtl/>
          <w:lang w:eastAsia="he-IL"/>
        </w:rPr>
        <w:t xml:space="preserve"> שיש להם את אותה עמדה, אבל בסדר. אני לא חושב </w:t>
      </w:r>
      <w:bookmarkStart w:id="30633" w:name="_ETM_Q1_7801847"/>
      <w:bookmarkEnd w:id="30633"/>
      <w:r>
        <w:rPr>
          <w:rFonts w:hint="cs"/>
          <w:rtl/>
          <w:lang w:eastAsia="he-IL"/>
        </w:rPr>
        <w:t xml:space="preserve">שיש הבדל. </w:t>
      </w:r>
      <w:bookmarkStart w:id="30634" w:name="_ETM_Q1_7803121"/>
      <w:bookmarkEnd w:id="30634"/>
    </w:p>
    <w:p w14:paraId="177194AF" w14:textId="77777777" w:rsidR="0011179B" w:rsidRDefault="0011179B" w:rsidP="0011179B">
      <w:pPr>
        <w:rPr>
          <w:rtl/>
          <w:lang w:eastAsia="he-IL"/>
        </w:rPr>
      </w:pPr>
      <w:bookmarkStart w:id="30635" w:name="_ETM_Q1_7803751"/>
      <w:bookmarkEnd w:id="30635"/>
    </w:p>
    <w:p w14:paraId="7B61BA90" w14:textId="02EA6F87" w:rsidR="0011179B" w:rsidRDefault="0011179B" w:rsidP="0011179B">
      <w:pPr>
        <w:pStyle w:val="a5"/>
        <w:keepNext/>
        <w:rPr>
          <w:rtl/>
        </w:rPr>
      </w:pPr>
      <w:bookmarkStart w:id="30636" w:name="ET_speaker_6361_4012"/>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636"/>
    </w:p>
    <w:p w14:paraId="6F3F20F8" w14:textId="77777777" w:rsidR="0011179B" w:rsidRDefault="0011179B" w:rsidP="0011179B">
      <w:pPr>
        <w:pStyle w:val="KeepWithNext"/>
        <w:rPr>
          <w:rtl/>
          <w:lang w:eastAsia="he-IL"/>
        </w:rPr>
      </w:pPr>
    </w:p>
    <w:p w14:paraId="63E0B145" w14:textId="77777777" w:rsidR="0011179B" w:rsidRDefault="0011179B" w:rsidP="0011179B">
      <w:pPr>
        <w:rPr>
          <w:rtl/>
          <w:lang w:eastAsia="he-IL"/>
        </w:rPr>
      </w:pPr>
      <w:bookmarkStart w:id="30637" w:name="_ETM_Q1_7806522"/>
      <w:bookmarkEnd w:id="30637"/>
      <w:r>
        <w:rPr>
          <w:rFonts w:hint="cs"/>
          <w:rtl/>
          <w:lang w:eastAsia="he-IL"/>
        </w:rPr>
        <w:t>בס</w:t>
      </w:r>
      <w:bookmarkStart w:id="30638" w:name="_ETM_Q1_7806696"/>
      <w:bookmarkEnd w:id="30638"/>
      <w:r>
        <w:rPr>
          <w:rFonts w:hint="cs"/>
          <w:rtl/>
          <w:lang w:eastAsia="he-IL"/>
        </w:rPr>
        <w:t xml:space="preserve">דר. אני מבקש רק אחרי זה, שזה יירשם </w:t>
      </w:r>
      <w:bookmarkStart w:id="30639" w:name="_ETM_Q1_7814855"/>
      <w:bookmarkEnd w:id="30639"/>
      <w:r>
        <w:rPr>
          <w:rFonts w:hint="cs"/>
          <w:rtl/>
          <w:lang w:eastAsia="he-IL"/>
        </w:rPr>
        <w:t>שאני מבקש להוריד את נושא המסוימים, כי זה באמת לא</w:t>
      </w:r>
      <w:bookmarkStart w:id="30640" w:name="_ETM_Q1_7815570"/>
      <w:bookmarkEnd w:id="30640"/>
      <w:r>
        <w:rPr>
          <w:rFonts w:hint="cs"/>
          <w:rtl/>
          <w:lang w:eastAsia="he-IL"/>
        </w:rPr>
        <w:t xml:space="preserve"> תורם ולדעתי זה גם נותן זה.</w:t>
      </w:r>
      <w:bookmarkStart w:id="30641" w:name="_ETM_Q1_7821355"/>
      <w:bookmarkEnd w:id="30641"/>
    </w:p>
    <w:p w14:paraId="3DFD828D" w14:textId="77777777" w:rsidR="0011179B" w:rsidRDefault="0011179B" w:rsidP="0011179B">
      <w:pPr>
        <w:rPr>
          <w:rtl/>
          <w:lang w:eastAsia="he-IL"/>
        </w:rPr>
      </w:pPr>
      <w:bookmarkStart w:id="30642" w:name="_ETM_Q1_7822067"/>
      <w:bookmarkStart w:id="30643" w:name="_ETM_Q1_7822452"/>
      <w:bookmarkEnd w:id="30642"/>
      <w:bookmarkEnd w:id="30643"/>
    </w:p>
    <w:p w14:paraId="418636EF" w14:textId="77777777" w:rsidR="0011179B" w:rsidRDefault="0011179B" w:rsidP="00F93780">
      <w:pPr>
        <w:rPr>
          <w:rtl/>
          <w:lang w:eastAsia="he-IL"/>
        </w:rPr>
      </w:pPr>
      <w:r>
        <w:rPr>
          <w:rFonts w:hint="cs"/>
          <w:rtl/>
          <w:lang w:eastAsia="he-IL"/>
        </w:rPr>
        <w:t>כ</w:t>
      </w:r>
      <w:bookmarkStart w:id="30644" w:name="_ETM_Q1_7822730"/>
      <w:bookmarkEnd w:id="30644"/>
      <w:r>
        <w:rPr>
          <w:rFonts w:hint="cs"/>
          <w:rtl/>
          <w:lang w:eastAsia="he-IL"/>
        </w:rPr>
        <w:t>ל הנושא של הכללי,</w:t>
      </w:r>
      <w:bookmarkStart w:id="30645" w:name="_ETM_Q1_7824703"/>
      <w:bookmarkEnd w:id="30645"/>
      <w:r>
        <w:rPr>
          <w:rFonts w:hint="cs"/>
          <w:rtl/>
          <w:lang w:eastAsia="he-IL"/>
        </w:rPr>
        <w:t xml:space="preserve"> ב-(ב). השר רשאי להתוות מדיניות כללית בתחום החקירות. אני רוצה </w:t>
      </w:r>
      <w:bookmarkStart w:id="30646" w:name="_ETM_Q1_7834333"/>
      <w:bookmarkEnd w:id="30646"/>
      <w:r>
        <w:rPr>
          <w:rFonts w:hint="cs"/>
          <w:rtl/>
          <w:lang w:eastAsia="he-IL"/>
        </w:rPr>
        <w:t>ביאור בעולם הפרקטי. אני שוהה מחוץ לעולם, כהנא צדק</w:t>
      </w:r>
      <w:bookmarkStart w:id="30647" w:name="_ETM_Q1_7842000"/>
      <w:bookmarkEnd w:id="30647"/>
      <w:r>
        <w:rPr>
          <w:rFonts w:hint="cs"/>
          <w:rtl/>
          <w:lang w:eastAsia="he-IL"/>
        </w:rPr>
        <w:t>, דווקא בעולם הפרקטי, כי לא יודע, בגלל</w:t>
      </w:r>
      <w:bookmarkStart w:id="30648" w:name="_ETM_Q1_7848473"/>
      <w:bookmarkEnd w:id="30648"/>
      <w:r>
        <w:rPr>
          <w:rFonts w:hint="cs"/>
          <w:rtl/>
          <w:lang w:eastAsia="he-IL"/>
        </w:rPr>
        <w:t xml:space="preserve"> שנראה לי שאתה בא מהעולם שיותר קרוב אלינו, הלא משפטנים,</w:t>
      </w:r>
      <w:bookmarkStart w:id="30649" w:name="_ETM_Q1_7849469"/>
      <w:bookmarkEnd w:id="30649"/>
      <w:r>
        <w:rPr>
          <w:rFonts w:hint="cs"/>
          <w:rtl/>
          <w:lang w:eastAsia="he-IL"/>
        </w:rPr>
        <w:t xml:space="preserve"> אז אני מבין יותר אותך</w:t>
      </w:r>
      <w:r w:rsidR="00F93780">
        <w:rPr>
          <w:rFonts w:hint="cs"/>
          <w:rtl/>
          <w:lang w:eastAsia="he-IL"/>
        </w:rPr>
        <w:t>,</w:t>
      </w:r>
      <w:r>
        <w:rPr>
          <w:rFonts w:hint="cs"/>
          <w:rtl/>
          <w:lang w:eastAsia="he-IL"/>
        </w:rPr>
        <w:t xml:space="preserve"> אני רוצה להבין מה זה</w:t>
      </w:r>
      <w:bookmarkStart w:id="30650" w:name="_ETM_Q1_7855836"/>
      <w:bookmarkEnd w:id="30650"/>
      <w:r>
        <w:rPr>
          <w:rFonts w:hint="cs"/>
          <w:rtl/>
          <w:lang w:eastAsia="he-IL"/>
        </w:rPr>
        <w:t xml:space="preserve"> אומר 'השר רשאי להתוות מדיניות כללית בתחום החקירות'. </w:t>
      </w:r>
      <w:bookmarkStart w:id="30651" w:name="_ETM_Q1_7856940"/>
      <w:bookmarkEnd w:id="30651"/>
      <w:r>
        <w:rPr>
          <w:rFonts w:hint="cs"/>
          <w:rtl/>
          <w:lang w:eastAsia="he-IL"/>
        </w:rPr>
        <w:t>אני אתן שנייה דוגמה, נטולת קונטקסט - - -</w:t>
      </w:r>
      <w:bookmarkStart w:id="30652" w:name="_ETM_Q1_7859815"/>
      <w:bookmarkEnd w:id="30652"/>
    </w:p>
    <w:p w14:paraId="54F65540" w14:textId="77777777" w:rsidR="0011179B" w:rsidRDefault="0011179B" w:rsidP="0011179B">
      <w:pPr>
        <w:rPr>
          <w:rtl/>
          <w:lang w:eastAsia="he-IL"/>
        </w:rPr>
      </w:pPr>
    </w:p>
    <w:p w14:paraId="09315DB5" w14:textId="09B70E40" w:rsidR="0011179B" w:rsidRDefault="0011179B" w:rsidP="0011179B">
      <w:pPr>
        <w:pStyle w:val="af8"/>
        <w:keepNext/>
        <w:rPr>
          <w:rtl/>
        </w:rPr>
      </w:pPr>
      <w:bookmarkStart w:id="30653" w:name="ET_yor_5786_4013"/>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653"/>
    </w:p>
    <w:p w14:paraId="45E499FB" w14:textId="77777777" w:rsidR="0011179B" w:rsidRDefault="0011179B" w:rsidP="0011179B">
      <w:pPr>
        <w:pStyle w:val="KeepWithNext"/>
        <w:rPr>
          <w:rtl/>
          <w:lang w:eastAsia="he-IL"/>
        </w:rPr>
      </w:pPr>
    </w:p>
    <w:p w14:paraId="6DF418FC" w14:textId="77777777" w:rsidR="0011179B" w:rsidRDefault="0011179B" w:rsidP="0011179B">
      <w:pPr>
        <w:rPr>
          <w:rtl/>
          <w:lang w:eastAsia="he-IL"/>
        </w:rPr>
      </w:pPr>
      <w:bookmarkStart w:id="30654" w:name="_ETM_Q1_7861731"/>
      <w:bookmarkStart w:id="30655" w:name="_ETM_Q1_7861834"/>
      <w:bookmarkEnd w:id="30654"/>
      <w:bookmarkEnd w:id="30655"/>
      <w:r>
        <w:rPr>
          <w:rFonts w:hint="cs"/>
          <w:rtl/>
          <w:lang w:eastAsia="he-IL"/>
        </w:rPr>
        <w:t xml:space="preserve">אבל נראה לי שאתה שואל את האיש הלא נכון, כי </w:t>
      </w:r>
      <w:bookmarkStart w:id="30656" w:name="_ETM_Q1_7866582"/>
      <w:bookmarkEnd w:id="30656"/>
      <w:r>
        <w:rPr>
          <w:rFonts w:hint="cs"/>
          <w:rtl/>
          <w:lang w:eastAsia="he-IL"/>
        </w:rPr>
        <w:t>הוא זה שאמר שהוא רוצה להבין מה זה כללית, נכון?</w:t>
      </w:r>
      <w:bookmarkStart w:id="30657" w:name="_ETM_Q1_7868889"/>
      <w:bookmarkEnd w:id="30657"/>
      <w:r>
        <w:rPr>
          <w:rFonts w:hint="cs"/>
          <w:rtl/>
          <w:lang w:eastAsia="he-IL"/>
        </w:rPr>
        <w:t xml:space="preserve"> </w:t>
      </w:r>
      <w:bookmarkStart w:id="30658" w:name="_ETM_Q1_7869401"/>
      <w:bookmarkEnd w:id="30658"/>
    </w:p>
    <w:p w14:paraId="486F5D7A" w14:textId="77777777" w:rsidR="0011179B" w:rsidRDefault="0011179B" w:rsidP="0011179B">
      <w:pPr>
        <w:rPr>
          <w:rtl/>
          <w:lang w:eastAsia="he-IL"/>
        </w:rPr>
      </w:pPr>
      <w:bookmarkStart w:id="30659" w:name="_ETM_Q1_7870068"/>
      <w:bookmarkEnd w:id="30659"/>
    </w:p>
    <w:p w14:paraId="7361FABE" w14:textId="7B477A7A" w:rsidR="0011179B" w:rsidRDefault="0011179B" w:rsidP="0011179B">
      <w:pPr>
        <w:pStyle w:val="a5"/>
        <w:keepNext/>
        <w:rPr>
          <w:rtl/>
        </w:rPr>
      </w:pPr>
      <w:bookmarkStart w:id="30660" w:name="ET_speaker_6361_4014"/>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660"/>
    </w:p>
    <w:p w14:paraId="10DD3AAB" w14:textId="77777777" w:rsidR="0011179B" w:rsidRDefault="0011179B" w:rsidP="0011179B">
      <w:pPr>
        <w:pStyle w:val="KeepWithNext"/>
        <w:rPr>
          <w:rtl/>
          <w:lang w:eastAsia="he-IL"/>
        </w:rPr>
      </w:pPr>
    </w:p>
    <w:p w14:paraId="12207E7A" w14:textId="77777777" w:rsidR="0011179B" w:rsidRDefault="0011179B" w:rsidP="0011179B">
      <w:pPr>
        <w:rPr>
          <w:rtl/>
          <w:lang w:eastAsia="he-IL"/>
        </w:rPr>
      </w:pPr>
      <w:r>
        <w:rPr>
          <w:rFonts w:hint="cs"/>
          <w:rtl/>
          <w:lang w:eastAsia="he-IL"/>
        </w:rPr>
        <w:t>ל</w:t>
      </w:r>
      <w:bookmarkStart w:id="30661" w:name="_ETM_Q1_7871953"/>
      <w:bookmarkEnd w:id="30661"/>
      <w:r>
        <w:rPr>
          <w:rFonts w:hint="cs"/>
          <w:rtl/>
          <w:lang w:eastAsia="he-IL"/>
        </w:rPr>
        <w:t>מ</w:t>
      </w:r>
      <w:bookmarkStart w:id="30662" w:name="_ETM_Q1_7872062"/>
      <w:bookmarkEnd w:id="30662"/>
      <w:r>
        <w:rPr>
          <w:rFonts w:hint="cs"/>
          <w:rtl/>
          <w:lang w:eastAsia="he-IL"/>
        </w:rPr>
        <w:t xml:space="preserve">ה אתה חושב שאני שואל את הבן אדם הלא נכון? </w:t>
      </w:r>
      <w:bookmarkStart w:id="30663" w:name="_ETM_Q1_7871513"/>
      <w:bookmarkEnd w:id="30663"/>
    </w:p>
    <w:p w14:paraId="03A0C552" w14:textId="77777777" w:rsidR="0011179B" w:rsidRDefault="0011179B" w:rsidP="0011179B">
      <w:pPr>
        <w:rPr>
          <w:rtl/>
          <w:lang w:eastAsia="he-IL"/>
        </w:rPr>
      </w:pPr>
      <w:bookmarkStart w:id="30664" w:name="_ETM_Q1_7871694"/>
      <w:bookmarkEnd w:id="30664"/>
    </w:p>
    <w:p w14:paraId="49BE9AB4" w14:textId="30D792FF" w:rsidR="0011179B" w:rsidRDefault="0011179B" w:rsidP="0011179B">
      <w:pPr>
        <w:pStyle w:val="af8"/>
        <w:keepNext/>
        <w:rPr>
          <w:rtl/>
        </w:rPr>
      </w:pPr>
      <w:bookmarkStart w:id="30665" w:name="ET_yor_5786_4015"/>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665"/>
    </w:p>
    <w:p w14:paraId="3041C2E8" w14:textId="77777777" w:rsidR="0011179B" w:rsidRDefault="0011179B" w:rsidP="0011179B">
      <w:pPr>
        <w:pStyle w:val="KeepWithNext"/>
        <w:rPr>
          <w:rtl/>
          <w:lang w:eastAsia="he-IL"/>
        </w:rPr>
      </w:pPr>
    </w:p>
    <w:p w14:paraId="65DF1E1D" w14:textId="77777777" w:rsidR="0011179B" w:rsidRDefault="0011179B" w:rsidP="0011179B">
      <w:pPr>
        <w:rPr>
          <w:rtl/>
          <w:lang w:eastAsia="he-IL"/>
        </w:rPr>
      </w:pPr>
      <w:r>
        <w:rPr>
          <w:rFonts w:hint="cs"/>
          <w:rtl/>
          <w:lang w:eastAsia="he-IL"/>
        </w:rPr>
        <w:t>א</w:t>
      </w:r>
      <w:bookmarkStart w:id="30666" w:name="_ETM_Q1_7873993"/>
      <w:bookmarkEnd w:id="30666"/>
      <w:r>
        <w:rPr>
          <w:rFonts w:hint="cs"/>
          <w:rtl/>
          <w:lang w:eastAsia="he-IL"/>
        </w:rPr>
        <w:t>ב</w:t>
      </w:r>
      <w:bookmarkStart w:id="30667" w:name="_ETM_Q1_7874117"/>
      <w:bookmarkEnd w:id="30667"/>
      <w:r>
        <w:rPr>
          <w:rFonts w:hint="cs"/>
          <w:rtl/>
          <w:lang w:eastAsia="he-IL"/>
        </w:rPr>
        <w:t xml:space="preserve">ל הוא אמר. נו </w:t>
      </w:r>
      <w:bookmarkStart w:id="30668" w:name="_ETM_Q1_7871171"/>
      <w:bookmarkEnd w:id="30668"/>
      <w:r>
        <w:rPr>
          <w:rFonts w:hint="cs"/>
          <w:rtl/>
          <w:lang w:eastAsia="he-IL"/>
        </w:rPr>
        <w:t xml:space="preserve">מה, אתה רוצה שהוא יחזור על עצמו? </w:t>
      </w:r>
      <w:bookmarkStart w:id="30669" w:name="_ETM_Q1_7874947"/>
      <w:bookmarkEnd w:id="30669"/>
    </w:p>
    <w:p w14:paraId="3B932497" w14:textId="77777777" w:rsidR="0011179B" w:rsidRDefault="0011179B" w:rsidP="0011179B">
      <w:pPr>
        <w:rPr>
          <w:rtl/>
          <w:lang w:eastAsia="he-IL"/>
        </w:rPr>
      </w:pPr>
      <w:bookmarkStart w:id="30670" w:name="_ETM_Q1_7875552"/>
      <w:bookmarkStart w:id="30671" w:name="_ETM_Q1_7871082"/>
      <w:bookmarkEnd w:id="30670"/>
      <w:bookmarkEnd w:id="30671"/>
    </w:p>
    <w:p w14:paraId="16EF7778" w14:textId="7D209102" w:rsidR="0011179B" w:rsidRDefault="0011179B" w:rsidP="0011179B">
      <w:pPr>
        <w:pStyle w:val="a5"/>
        <w:keepNext/>
        <w:rPr>
          <w:rtl/>
        </w:rPr>
      </w:pPr>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p>
    <w:p w14:paraId="7BC6FC6C" w14:textId="77777777" w:rsidR="0011179B" w:rsidRDefault="0011179B" w:rsidP="0011179B">
      <w:pPr>
        <w:pStyle w:val="KeepWithNext"/>
        <w:rPr>
          <w:rtl/>
          <w:lang w:eastAsia="he-IL"/>
        </w:rPr>
      </w:pPr>
    </w:p>
    <w:p w14:paraId="1BCEC687" w14:textId="77777777" w:rsidR="0011179B" w:rsidRDefault="0011179B" w:rsidP="0011179B">
      <w:pPr>
        <w:rPr>
          <w:rtl/>
          <w:lang w:eastAsia="he-IL"/>
        </w:rPr>
      </w:pPr>
      <w:bookmarkStart w:id="30672" w:name="_ETM_Q1_7872689"/>
      <w:bookmarkEnd w:id="30672"/>
      <w:r>
        <w:rPr>
          <w:rFonts w:hint="cs"/>
          <w:rtl/>
          <w:lang w:eastAsia="he-IL"/>
        </w:rPr>
        <w:t xml:space="preserve">אני רוצה שהוא יחדד </w:t>
      </w:r>
      <w:bookmarkStart w:id="30673" w:name="_ETM_Q1_7874270"/>
      <w:bookmarkEnd w:id="30673"/>
      <w:r>
        <w:rPr>
          <w:rFonts w:hint="cs"/>
          <w:rtl/>
          <w:lang w:eastAsia="he-IL"/>
        </w:rPr>
        <w:t xml:space="preserve">את עצמו. </w:t>
      </w:r>
      <w:bookmarkStart w:id="30674" w:name="_ETM_Q1_7875517"/>
      <w:bookmarkEnd w:id="30674"/>
    </w:p>
    <w:p w14:paraId="66A2F64B" w14:textId="77777777" w:rsidR="0011179B" w:rsidRDefault="0011179B" w:rsidP="0011179B">
      <w:pPr>
        <w:rPr>
          <w:rtl/>
          <w:lang w:eastAsia="he-IL"/>
        </w:rPr>
      </w:pPr>
    </w:p>
    <w:p w14:paraId="14CF7F81" w14:textId="5EFAA7A8" w:rsidR="0011179B" w:rsidRDefault="0011179B" w:rsidP="0011179B">
      <w:pPr>
        <w:pStyle w:val="af8"/>
        <w:keepNext/>
        <w:rPr>
          <w:rtl/>
        </w:rPr>
      </w:pPr>
      <w:bookmarkStart w:id="30675" w:name="ET_yor_5786_4017"/>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675"/>
    </w:p>
    <w:p w14:paraId="775B2CAF" w14:textId="77777777" w:rsidR="0011179B" w:rsidRDefault="0011179B" w:rsidP="0011179B">
      <w:pPr>
        <w:pStyle w:val="KeepWithNext"/>
        <w:rPr>
          <w:rtl/>
          <w:lang w:eastAsia="he-IL"/>
        </w:rPr>
      </w:pPr>
    </w:p>
    <w:p w14:paraId="7FCE37F2" w14:textId="77777777" w:rsidR="0011179B" w:rsidRDefault="0011179B" w:rsidP="0011179B">
      <w:pPr>
        <w:rPr>
          <w:rtl/>
          <w:lang w:eastAsia="he-IL"/>
        </w:rPr>
      </w:pPr>
      <w:bookmarkStart w:id="30676" w:name="_ETM_Q1_7877758"/>
      <w:bookmarkStart w:id="30677" w:name="_ETM_Q1_7877908"/>
      <w:bookmarkEnd w:id="30676"/>
      <w:bookmarkEnd w:id="30677"/>
      <w:r>
        <w:rPr>
          <w:rFonts w:hint="cs"/>
          <w:rtl/>
          <w:lang w:eastAsia="he-IL"/>
        </w:rPr>
        <w:t xml:space="preserve">עזוב, מיותר. שירי, מיותר. אם אתה רוצה </w:t>
      </w:r>
      <w:bookmarkStart w:id="30678" w:name="_ETM_Q1_7880700"/>
      <w:bookmarkEnd w:id="30678"/>
      <w:r>
        <w:rPr>
          <w:rFonts w:hint="cs"/>
          <w:rtl/>
          <w:lang w:eastAsia="he-IL"/>
        </w:rPr>
        <w:t xml:space="preserve">באמת תשובה תשאל גורם אחר, הוא ביקש הכוונה לכללית. </w:t>
      </w:r>
      <w:bookmarkStart w:id="30679" w:name="_ETM_Q1_7881490"/>
      <w:bookmarkEnd w:id="30679"/>
    </w:p>
    <w:p w14:paraId="25454137" w14:textId="77777777" w:rsidR="0011179B" w:rsidRDefault="0011179B" w:rsidP="0011179B">
      <w:pPr>
        <w:rPr>
          <w:rtl/>
          <w:lang w:eastAsia="he-IL"/>
        </w:rPr>
      </w:pPr>
      <w:bookmarkStart w:id="30680" w:name="_ETM_Q1_7880722"/>
      <w:bookmarkStart w:id="30681" w:name="_ETM_Q1_7881408"/>
      <w:bookmarkEnd w:id="30680"/>
      <w:bookmarkEnd w:id="30681"/>
    </w:p>
    <w:p w14:paraId="6CE3B006" w14:textId="559BADF3" w:rsidR="0011179B" w:rsidRDefault="0011179B" w:rsidP="0011179B">
      <w:pPr>
        <w:pStyle w:val="afb"/>
        <w:keepNext/>
        <w:rPr>
          <w:rtl/>
          <w:lang w:eastAsia="he-IL"/>
        </w:rPr>
      </w:pPr>
      <w:bookmarkStart w:id="30682" w:name="ET_guest_583879_4019"/>
      <w:r w:rsidRPr="0011179B">
        <w:rPr>
          <w:rStyle w:val="TagStyle"/>
          <w:rtl/>
        </w:rPr>
        <w:t xml:space="preserve"> &lt;&lt; אורח &gt;&gt; </w:t>
      </w:r>
      <w:r w:rsidR="00F50412">
        <w:rPr>
          <w:rtl/>
          <w:lang w:eastAsia="he-IL"/>
        </w:rPr>
        <w:t>אלעזר</w:t>
      </w:r>
      <w:r>
        <w:rPr>
          <w:rtl/>
          <w:lang w:eastAsia="he-IL"/>
        </w:rPr>
        <w:t xml:space="preserve"> כהנא:</w:t>
      </w:r>
      <w:r w:rsidRPr="0011179B">
        <w:rPr>
          <w:rStyle w:val="TagStyle"/>
          <w:rtl/>
        </w:rPr>
        <w:t xml:space="preserve"> &lt;&lt; אורח &gt;&gt;</w:t>
      </w:r>
      <w:r w:rsidR="007B50D2">
        <w:rPr>
          <w:rtl/>
          <w:lang w:eastAsia="he-IL"/>
        </w:rPr>
        <w:t xml:space="preserve"> </w:t>
      </w:r>
      <w:bookmarkEnd w:id="30682"/>
    </w:p>
    <w:p w14:paraId="75E4B63C" w14:textId="77777777" w:rsidR="0011179B" w:rsidRDefault="0011179B" w:rsidP="0011179B">
      <w:pPr>
        <w:pStyle w:val="KeepWithNext"/>
        <w:rPr>
          <w:rtl/>
          <w:lang w:eastAsia="he-IL"/>
        </w:rPr>
      </w:pPr>
    </w:p>
    <w:p w14:paraId="623016E7" w14:textId="77777777" w:rsidR="0011179B" w:rsidRPr="0011179B" w:rsidRDefault="0011179B" w:rsidP="0011179B">
      <w:pPr>
        <w:rPr>
          <w:rtl/>
          <w:lang w:eastAsia="he-IL"/>
        </w:rPr>
      </w:pPr>
      <w:bookmarkStart w:id="30683" w:name="_ETM_Q1_7883707"/>
      <w:bookmarkEnd w:id="30683"/>
      <w:r>
        <w:rPr>
          <w:rFonts w:hint="cs"/>
          <w:rtl/>
          <w:lang w:eastAsia="he-IL"/>
        </w:rPr>
        <w:t>ב</w:t>
      </w:r>
      <w:bookmarkStart w:id="30684" w:name="_ETM_Q1_7883828"/>
      <w:bookmarkEnd w:id="30684"/>
      <w:r>
        <w:rPr>
          <w:rFonts w:hint="cs"/>
          <w:rtl/>
          <w:lang w:eastAsia="he-IL"/>
        </w:rPr>
        <w:t xml:space="preserve">וועדת </w:t>
      </w:r>
      <w:bookmarkStart w:id="30685" w:name="_ETM_Q1_7884514"/>
      <w:bookmarkEnd w:id="30685"/>
      <w:r>
        <w:rPr>
          <w:rFonts w:hint="cs"/>
          <w:rtl/>
          <w:lang w:eastAsia="he-IL"/>
        </w:rPr>
        <w:t xml:space="preserve">צדוק יש כמה דוגמאות. </w:t>
      </w:r>
    </w:p>
    <w:p w14:paraId="69EB868A" w14:textId="77777777" w:rsidR="0011179B" w:rsidRDefault="0011179B" w:rsidP="0011179B">
      <w:pPr>
        <w:rPr>
          <w:rtl/>
          <w:lang w:eastAsia="he-IL"/>
        </w:rPr>
      </w:pPr>
      <w:bookmarkStart w:id="30686" w:name="_ETM_Q1_7882066"/>
      <w:bookmarkEnd w:id="30686"/>
    </w:p>
    <w:p w14:paraId="0B95482F" w14:textId="08139645" w:rsidR="0011179B" w:rsidRDefault="0011179B" w:rsidP="0011179B">
      <w:pPr>
        <w:pStyle w:val="a5"/>
        <w:keepNext/>
        <w:rPr>
          <w:rtl/>
        </w:rPr>
      </w:pPr>
      <w:bookmarkStart w:id="30687" w:name="ET_speaker_6361_4018"/>
      <w:r w:rsidRPr="0011179B">
        <w:rPr>
          <w:rStyle w:val="TagStyle"/>
          <w:rtl/>
        </w:rPr>
        <w:t xml:space="preserve"> &lt;&lt; דוב</w:t>
      </w:r>
      <w:bookmarkStart w:id="30688" w:name="_ETM_Q1_7884879"/>
      <w:bookmarkEnd w:id="30688"/>
      <w:r w:rsidRPr="0011179B">
        <w:rPr>
          <w:rStyle w:val="TagStyle"/>
          <w:rtl/>
        </w:rPr>
        <w:t xml:space="preserve">ר &gt;&gt; </w:t>
      </w:r>
      <w:r>
        <w:rPr>
          <w:rtl/>
        </w:rPr>
        <w:t>נאור שירי (יש עתיד):</w:t>
      </w:r>
      <w:r w:rsidRPr="0011179B">
        <w:rPr>
          <w:rStyle w:val="TagStyle"/>
          <w:rtl/>
        </w:rPr>
        <w:t xml:space="preserve"> &lt;&lt; דובר &gt;&gt;</w:t>
      </w:r>
      <w:r w:rsidR="007B50D2">
        <w:rPr>
          <w:rtl/>
        </w:rPr>
        <w:t xml:space="preserve"> </w:t>
      </w:r>
      <w:bookmarkEnd w:id="30687"/>
    </w:p>
    <w:p w14:paraId="78FEE3B3" w14:textId="77777777" w:rsidR="0011179B" w:rsidRDefault="0011179B" w:rsidP="0011179B">
      <w:pPr>
        <w:rPr>
          <w:rtl/>
          <w:lang w:eastAsia="he-IL"/>
        </w:rPr>
      </w:pPr>
      <w:bookmarkStart w:id="30689" w:name="_ETM_Q1_7884758"/>
      <w:bookmarkEnd w:id="30689"/>
    </w:p>
    <w:p w14:paraId="657245CF" w14:textId="77777777" w:rsidR="0011179B" w:rsidRDefault="0011179B" w:rsidP="0011179B">
      <w:pPr>
        <w:rPr>
          <w:rtl/>
          <w:lang w:eastAsia="he-IL"/>
        </w:rPr>
      </w:pPr>
      <w:r>
        <w:rPr>
          <w:rFonts w:hint="cs"/>
          <w:rtl/>
          <w:lang w:eastAsia="he-IL"/>
        </w:rPr>
        <w:t>אז מי אמור להתייחס</w:t>
      </w:r>
      <w:bookmarkStart w:id="30690" w:name="_ETM_Q1_7887299"/>
      <w:bookmarkEnd w:id="30690"/>
      <w:r>
        <w:rPr>
          <w:rFonts w:hint="cs"/>
          <w:rtl/>
          <w:lang w:eastAsia="he-IL"/>
        </w:rPr>
        <w:t xml:space="preserve"> לבקשתו? </w:t>
      </w:r>
      <w:bookmarkStart w:id="30691" w:name="_ETM_Q1_7888587"/>
      <w:bookmarkEnd w:id="30691"/>
    </w:p>
    <w:p w14:paraId="6BECF2BC" w14:textId="77777777" w:rsidR="0011179B" w:rsidRDefault="0011179B" w:rsidP="0011179B">
      <w:pPr>
        <w:rPr>
          <w:rtl/>
          <w:lang w:eastAsia="he-IL"/>
        </w:rPr>
      </w:pPr>
    </w:p>
    <w:p w14:paraId="7C28FCA5" w14:textId="1329C48B" w:rsidR="0011179B" w:rsidRDefault="0011179B" w:rsidP="0011179B">
      <w:pPr>
        <w:pStyle w:val="af8"/>
        <w:keepNext/>
        <w:rPr>
          <w:rtl/>
        </w:rPr>
      </w:pPr>
      <w:bookmarkStart w:id="30692" w:name="ET_yor_5786_4020"/>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692"/>
    </w:p>
    <w:p w14:paraId="4B714AF0" w14:textId="77777777" w:rsidR="0011179B" w:rsidRDefault="0011179B" w:rsidP="0011179B">
      <w:pPr>
        <w:pStyle w:val="KeepWithNext"/>
        <w:rPr>
          <w:rtl/>
          <w:lang w:eastAsia="he-IL"/>
        </w:rPr>
      </w:pPr>
    </w:p>
    <w:p w14:paraId="5454C2E9" w14:textId="77777777" w:rsidR="0011179B" w:rsidRDefault="0011179B" w:rsidP="0011179B">
      <w:pPr>
        <w:rPr>
          <w:rtl/>
          <w:lang w:eastAsia="he-IL"/>
        </w:rPr>
      </w:pPr>
      <w:bookmarkStart w:id="30693" w:name="_ETM_Q1_7891021"/>
      <w:bookmarkEnd w:id="30693"/>
      <w:r>
        <w:rPr>
          <w:rFonts w:hint="cs"/>
          <w:rtl/>
          <w:lang w:eastAsia="he-IL"/>
        </w:rPr>
        <w:t>א</w:t>
      </w:r>
      <w:bookmarkStart w:id="30694" w:name="_ETM_Q1_7891195"/>
      <w:bookmarkEnd w:id="30694"/>
      <w:r>
        <w:rPr>
          <w:rFonts w:hint="cs"/>
          <w:rtl/>
          <w:lang w:eastAsia="he-IL"/>
        </w:rPr>
        <w:t xml:space="preserve">ולי תנסה מהייעוץ המשפטי. </w:t>
      </w:r>
    </w:p>
    <w:p w14:paraId="52C649CC" w14:textId="77777777" w:rsidR="0011179B" w:rsidRDefault="0011179B" w:rsidP="0011179B">
      <w:pPr>
        <w:rPr>
          <w:rtl/>
          <w:lang w:eastAsia="he-IL"/>
        </w:rPr>
      </w:pPr>
      <w:bookmarkStart w:id="30695" w:name="_ETM_Q1_7894364"/>
      <w:bookmarkStart w:id="30696" w:name="_ETM_Q1_7890674"/>
      <w:bookmarkEnd w:id="30695"/>
      <w:bookmarkEnd w:id="30696"/>
    </w:p>
    <w:p w14:paraId="1C09F931" w14:textId="11362B1C" w:rsidR="0011179B" w:rsidRDefault="0011179B" w:rsidP="0011179B">
      <w:pPr>
        <w:pStyle w:val="a5"/>
        <w:keepNext/>
        <w:rPr>
          <w:rtl/>
        </w:rPr>
      </w:pPr>
      <w:bookmarkStart w:id="30697" w:name="ET_speaker_6361_4021"/>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697"/>
    </w:p>
    <w:p w14:paraId="45A99DB9" w14:textId="77777777" w:rsidR="0011179B" w:rsidRDefault="0011179B" w:rsidP="0011179B">
      <w:pPr>
        <w:pStyle w:val="KeepWithNext"/>
        <w:rPr>
          <w:rtl/>
          <w:lang w:eastAsia="he-IL"/>
        </w:rPr>
      </w:pPr>
    </w:p>
    <w:p w14:paraId="1714A2A4" w14:textId="77777777" w:rsidR="0011179B" w:rsidRDefault="0011179B" w:rsidP="0011179B">
      <w:pPr>
        <w:rPr>
          <w:rtl/>
          <w:lang w:eastAsia="he-IL"/>
        </w:rPr>
      </w:pPr>
      <w:bookmarkStart w:id="30698" w:name="_ETM_Q1_7892547"/>
      <w:bookmarkEnd w:id="30698"/>
      <w:r>
        <w:rPr>
          <w:rFonts w:hint="cs"/>
          <w:rtl/>
          <w:lang w:eastAsia="he-IL"/>
        </w:rPr>
        <w:t>ל</w:t>
      </w:r>
      <w:bookmarkStart w:id="30699" w:name="_ETM_Q1_7892704"/>
      <w:bookmarkEnd w:id="30699"/>
      <w:r>
        <w:rPr>
          <w:rFonts w:hint="cs"/>
          <w:rtl/>
          <w:lang w:eastAsia="he-IL"/>
        </w:rPr>
        <w:t xml:space="preserve">א, אם הוא ביקש הכוונה </w:t>
      </w:r>
      <w:bookmarkStart w:id="30700" w:name="_ETM_Q1_7895754"/>
      <w:bookmarkEnd w:id="30700"/>
      <w:r>
        <w:rPr>
          <w:rFonts w:hint="cs"/>
          <w:rtl/>
          <w:lang w:eastAsia="he-IL"/>
        </w:rPr>
        <w:t xml:space="preserve">לכללי זאת אומרת שמישהו אמור לתת לזה התייחסות. </w:t>
      </w:r>
      <w:bookmarkStart w:id="30701" w:name="_ETM_Q1_7897901"/>
      <w:bookmarkEnd w:id="30701"/>
    </w:p>
    <w:p w14:paraId="0DB03EA7" w14:textId="77777777" w:rsidR="0011179B" w:rsidRDefault="0011179B" w:rsidP="0011179B">
      <w:pPr>
        <w:rPr>
          <w:rtl/>
          <w:lang w:eastAsia="he-IL"/>
        </w:rPr>
      </w:pPr>
    </w:p>
    <w:p w14:paraId="3D6054AD" w14:textId="0AE38B15" w:rsidR="0011179B" w:rsidRDefault="0011179B" w:rsidP="0011179B">
      <w:pPr>
        <w:pStyle w:val="af8"/>
        <w:keepNext/>
        <w:rPr>
          <w:rtl/>
        </w:rPr>
      </w:pPr>
      <w:bookmarkStart w:id="30702" w:name="ET_yor_5786_4022"/>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702"/>
    </w:p>
    <w:p w14:paraId="339D39AE" w14:textId="77777777" w:rsidR="0011179B" w:rsidRDefault="0011179B" w:rsidP="0011179B">
      <w:pPr>
        <w:pStyle w:val="KeepWithNext"/>
        <w:rPr>
          <w:rtl/>
          <w:lang w:eastAsia="he-IL"/>
        </w:rPr>
      </w:pPr>
    </w:p>
    <w:p w14:paraId="31BA90F8" w14:textId="77777777" w:rsidR="0011179B" w:rsidRDefault="0011179B" w:rsidP="0011179B">
      <w:pPr>
        <w:rPr>
          <w:rtl/>
          <w:lang w:eastAsia="he-IL"/>
        </w:rPr>
      </w:pPr>
      <w:bookmarkStart w:id="30703" w:name="_ETM_Q1_7895391"/>
      <w:bookmarkEnd w:id="30703"/>
      <w:r>
        <w:rPr>
          <w:rFonts w:hint="cs"/>
          <w:rtl/>
          <w:lang w:eastAsia="he-IL"/>
        </w:rPr>
        <w:t>ל</w:t>
      </w:r>
      <w:bookmarkStart w:id="30704" w:name="_ETM_Q1_7895572"/>
      <w:bookmarkEnd w:id="30704"/>
      <w:r>
        <w:rPr>
          <w:rFonts w:hint="cs"/>
          <w:rtl/>
          <w:lang w:eastAsia="he-IL"/>
        </w:rPr>
        <w:t xml:space="preserve">כן אני </w:t>
      </w:r>
      <w:bookmarkStart w:id="30705" w:name="_ETM_Q1_7896391"/>
      <w:bookmarkEnd w:id="30705"/>
      <w:r>
        <w:rPr>
          <w:rFonts w:hint="cs"/>
          <w:rtl/>
          <w:lang w:eastAsia="he-IL"/>
        </w:rPr>
        <w:t xml:space="preserve">אומר, נפנה את השאלה לגורם אחר, נפנה ליועצים המשפטיים הנוספים </w:t>
      </w:r>
      <w:bookmarkStart w:id="30706" w:name="_ETM_Q1_7898776"/>
      <w:bookmarkEnd w:id="30706"/>
      <w:r>
        <w:rPr>
          <w:rFonts w:hint="cs"/>
          <w:rtl/>
          <w:lang w:eastAsia="he-IL"/>
        </w:rPr>
        <w:t xml:space="preserve">שיש פה בחדר. </w:t>
      </w:r>
      <w:bookmarkStart w:id="30707" w:name="_ETM_Q1_7902312"/>
      <w:bookmarkEnd w:id="30707"/>
    </w:p>
    <w:p w14:paraId="5D583BE1" w14:textId="77777777" w:rsidR="0011179B" w:rsidRDefault="0011179B" w:rsidP="0011179B">
      <w:pPr>
        <w:rPr>
          <w:rtl/>
          <w:lang w:eastAsia="he-IL"/>
        </w:rPr>
      </w:pPr>
    </w:p>
    <w:p w14:paraId="1CFE1303" w14:textId="0744AD06" w:rsidR="0011179B" w:rsidRDefault="0011179B" w:rsidP="0011179B">
      <w:pPr>
        <w:pStyle w:val="a5"/>
        <w:keepNext/>
        <w:rPr>
          <w:rtl/>
        </w:rPr>
      </w:pPr>
      <w:bookmarkStart w:id="30708" w:name="ET_speaker_6361_4023"/>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708"/>
    </w:p>
    <w:p w14:paraId="5A2C1F9F" w14:textId="77777777" w:rsidR="0011179B" w:rsidRDefault="0011179B" w:rsidP="0011179B">
      <w:pPr>
        <w:pStyle w:val="KeepWithNext"/>
        <w:rPr>
          <w:rtl/>
          <w:lang w:eastAsia="he-IL"/>
        </w:rPr>
      </w:pPr>
    </w:p>
    <w:p w14:paraId="69C6062E" w14:textId="77777777" w:rsidR="0011179B" w:rsidRDefault="0011179B" w:rsidP="0011179B">
      <w:pPr>
        <w:rPr>
          <w:rtl/>
          <w:lang w:eastAsia="he-IL"/>
        </w:rPr>
      </w:pPr>
      <w:r>
        <w:rPr>
          <w:rFonts w:hint="cs"/>
          <w:rtl/>
          <w:lang w:eastAsia="he-IL"/>
        </w:rPr>
        <w:t>א</w:t>
      </w:r>
      <w:bookmarkStart w:id="30709" w:name="_ETM_Q1_7904589"/>
      <w:bookmarkStart w:id="30710" w:name="_ETM_Q1_7904706"/>
      <w:bookmarkEnd w:id="30709"/>
      <w:bookmarkEnd w:id="30710"/>
      <w:r>
        <w:rPr>
          <w:rFonts w:hint="cs"/>
          <w:rtl/>
          <w:lang w:eastAsia="he-IL"/>
        </w:rPr>
        <w:t xml:space="preserve">ני שוב חוזר לנושא התקציב, ואני אסיים </w:t>
      </w:r>
      <w:bookmarkStart w:id="30711" w:name="_ETM_Q1_7903870"/>
      <w:bookmarkEnd w:id="30711"/>
      <w:r>
        <w:rPr>
          <w:rFonts w:hint="cs"/>
          <w:rtl/>
          <w:lang w:eastAsia="he-IL"/>
        </w:rPr>
        <w:t xml:space="preserve">בזה. </w:t>
      </w:r>
      <w:bookmarkStart w:id="30712" w:name="_ETM_Q1_7904677"/>
      <w:bookmarkEnd w:id="30712"/>
    </w:p>
    <w:p w14:paraId="6CE7F05E" w14:textId="77777777" w:rsidR="0011179B" w:rsidRDefault="0011179B" w:rsidP="0011179B">
      <w:pPr>
        <w:rPr>
          <w:rtl/>
          <w:lang w:eastAsia="he-IL"/>
        </w:rPr>
      </w:pPr>
      <w:bookmarkStart w:id="30713" w:name="_ETM_Q1_7904980"/>
      <w:bookmarkEnd w:id="30713"/>
    </w:p>
    <w:p w14:paraId="18FD484D" w14:textId="6CCB0739" w:rsidR="0011179B" w:rsidRDefault="0011179B" w:rsidP="0011179B">
      <w:pPr>
        <w:pStyle w:val="af8"/>
        <w:keepNext/>
        <w:rPr>
          <w:rtl/>
        </w:rPr>
      </w:pPr>
      <w:bookmarkStart w:id="30714" w:name="ET_yor_5786_4024"/>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714"/>
    </w:p>
    <w:p w14:paraId="47CB7914" w14:textId="77777777" w:rsidR="0011179B" w:rsidRDefault="0011179B" w:rsidP="0011179B">
      <w:pPr>
        <w:pStyle w:val="KeepWithNext"/>
        <w:rPr>
          <w:rtl/>
          <w:lang w:eastAsia="he-IL"/>
        </w:rPr>
      </w:pPr>
    </w:p>
    <w:p w14:paraId="63F0DC90" w14:textId="77777777" w:rsidR="0011179B" w:rsidRDefault="0011179B" w:rsidP="0011179B">
      <w:pPr>
        <w:rPr>
          <w:rtl/>
          <w:lang w:eastAsia="he-IL"/>
        </w:rPr>
      </w:pPr>
      <w:bookmarkStart w:id="30715" w:name="_ETM_Q1_7907511"/>
      <w:bookmarkStart w:id="30716" w:name="_ETM_Q1_7907689"/>
      <w:bookmarkEnd w:id="30715"/>
      <w:bookmarkEnd w:id="30716"/>
      <w:r>
        <w:rPr>
          <w:rFonts w:hint="cs"/>
          <w:rtl/>
          <w:lang w:eastAsia="he-IL"/>
        </w:rPr>
        <w:t xml:space="preserve">לא, לא, שירי, היינו מספיק על התקציב. </w:t>
      </w:r>
    </w:p>
    <w:p w14:paraId="2A4A7A86" w14:textId="77777777" w:rsidR="0011179B" w:rsidRDefault="0011179B" w:rsidP="0011179B">
      <w:pPr>
        <w:rPr>
          <w:rtl/>
          <w:lang w:eastAsia="he-IL"/>
        </w:rPr>
      </w:pPr>
      <w:bookmarkStart w:id="30717" w:name="_ETM_Q1_7907111"/>
      <w:bookmarkEnd w:id="30717"/>
    </w:p>
    <w:p w14:paraId="064B23FA" w14:textId="294C88D9" w:rsidR="0011179B" w:rsidRDefault="0011179B" w:rsidP="0011179B">
      <w:pPr>
        <w:pStyle w:val="a5"/>
        <w:keepNext/>
        <w:rPr>
          <w:rtl/>
        </w:rPr>
      </w:pPr>
      <w:bookmarkStart w:id="30718" w:name="ET_speaker_6361_4025"/>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718"/>
    </w:p>
    <w:p w14:paraId="0BAFD144" w14:textId="77777777" w:rsidR="0011179B" w:rsidRDefault="0011179B" w:rsidP="0011179B">
      <w:pPr>
        <w:pStyle w:val="KeepWithNext"/>
        <w:rPr>
          <w:rtl/>
          <w:lang w:eastAsia="he-IL"/>
        </w:rPr>
      </w:pPr>
    </w:p>
    <w:p w14:paraId="72FBCDF4" w14:textId="77777777" w:rsidR="0011179B" w:rsidRDefault="0011179B" w:rsidP="0011179B">
      <w:pPr>
        <w:rPr>
          <w:rtl/>
          <w:lang w:eastAsia="he-IL"/>
        </w:rPr>
      </w:pPr>
      <w:bookmarkStart w:id="30719" w:name="_ETM_Q1_7909379"/>
      <w:bookmarkStart w:id="30720" w:name="_ETM_Q1_7909494"/>
      <w:bookmarkEnd w:id="30719"/>
      <w:bookmarkEnd w:id="30720"/>
      <w:r>
        <w:rPr>
          <w:rFonts w:hint="cs"/>
          <w:rtl/>
          <w:lang w:eastAsia="he-IL"/>
        </w:rPr>
        <w:t xml:space="preserve">שנייה. </w:t>
      </w:r>
      <w:bookmarkStart w:id="30721" w:name="_ETM_Q1_7906252"/>
      <w:bookmarkStart w:id="30722" w:name="_ETM_Q1_7906416"/>
      <w:bookmarkEnd w:id="30721"/>
      <w:bookmarkEnd w:id="30722"/>
    </w:p>
    <w:p w14:paraId="411908F2" w14:textId="77777777" w:rsidR="0011179B" w:rsidRDefault="0011179B" w:rsidP="0011179B">
      <w:pPr>
        <w:rPr>
          <w:rtl/>
          <w:lang w:eastAsia="he-IL"/>
        </w:rPr>
      </w:pPr>
      <w:bookmarkStart w:id="30723" w:name="_ETM_Q1_7906934"/>
      <w:bookmarkEnd w:id="30723"/>
    </w:p>
    <w:p w14:paraId="7878F6C4" w14:textId="17D8D6EA" w:rsidR="0011179B" w:rsidRDefault="0011179B" w:rsidP="0011179B">
      <w:pPr>
        <w:pStyle w:val="af8"/>
        <w:keepNext/>
        <w:rPr>
          <w:rtl/>
        </w:rPr>
      </w:pPr>
      <w:bookmarkStart w:id="30724" w:name="ET_yor_5786_4026"/>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724"/>
    </w:p>
    <w:p w14:paraId="539FA8A6" w14:textId="77777777" w:rsidR="0011179B" w:rsidRDefault="0011179B" w:rsidP="0011179B">
      <w:pPr>
        <w:pStyle w:val="KeepWithNext"/>
        <w:rPr>
          <w:rtl/>
          <w:lang w:eastAsia="he-IL"/>
        </w:rPr>
      </w:pPr>
    </w:p>
    <w:p w14:paraId="2F15D46D" w14:textId="77777777" w:rsidR="0011179B" w:rsidRDefault="0011179B" w:rsidP="0011179B">
      <w:pPr>
        <w:rPr>
          <w:rtl/>
          <w:lang w:eastAsia="he-IL"/>
        </w:rPr>
      </w:pPr>
      <w:bookmarkStart w:id="30725" w:name="_ETM_Q1_7909126"/>
      <w:bookmarkEnd w:id="30725"/>
      <w:r>
        <w:rPr>
          <w:rFonts w:hint="cs"/>
          <w:rtl/>
          <w:lang w:eastAsia="he-IL"/>
        </w:rPr>
        <w:t>ל</w:t>
      </w:r>
      <w:bookmarkStart w:id="30726" w:name="_ETM_Q1_7909302"/>
      <w:bookmarkEnd w:id="30726"/>
      <w:r>
        <w:rPr>
          <w:rFonts w:hint="cs"/>
          <w:rtl/>
          <w:lang w:eastAsia="he-IL"/>
        </w:rPr>
        <w:t xml:space="preserve">א, די. </w:t>
      </w:r>
      <w:bookmarkStart w:id="30727" w:name="_ETM_Q1_7911180"/>
      <w:bookmarkEnd w:id="30727"/>
    </w:p>
    <w:p w14:paraId="7383378E" w14:textId="77777777" w:rsidR="0011179B" w:rsidRDefault="0011179B" w:rsidP="0011179B">
      <w:pPr>
        <w:rPr>
          <w:rtl/>
          <w:lang w:eastAsia="he-IL"/>
        </w:rPr>
      </w:pPr>
      <w:bookmarkStart w:id="30728" w:name="_ETM_Q1_7911799"/>
      <w:bookmarkEnd w:id="30728"/>
    </w:p>
    <w:p w14:paraId="0BF73A40" w14:textId="0E9E4064" w:rsidR="0011179B" w:rsidRDefault="0011179B" w:rsidP="0011179B">
      <w:pPr>
        <w:pStyle w:val="a5"/>
        <w:keepNext/>
        <w:rPr>
          <w:rtl/>
        </w:rPr>
      </w:pPr>
      <w:bookmarkStart w:id="30729" w:name="ET_speaker_6361_4027"/>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729"/>
    </w:p>
    <w:p w14:paraId="26825FE0" w14:textId="77777777" w:rsidR="0011179B" w:rsidRDefault="0011179B" w:rsidP="0011179B">
      <w:pPr>
        <w:pStyle w:val="KeepWithNext"/>
        <w:rPr>
          <w:rtl/>
          <w:lang w:eastAsia="he-IL"/>
        </w:rPr>
      </w:pPr>
    </w:p>
    <w:p w14:paraId="72A4D7CF" w14:textId="77777777" w:rsidR="0011179B" w:rsidRDefault="0011179B" w:rsidP="0011179B">
      <w:pPr>
        <w:rPr>
          <w:rtl/>
          <w:lang w:eastAsia="he-IL"/>
        </w:rPr>
      </w:pPr>
      <w:bookmarkStart w:id="30730" w:name="_ETM_Q1_7908878"/>
      <w:bookmarkStart w:id="30731" w:name="_ETM_Q1_7909057"/>
      <w:bookmarkEnd w:id="30730"/>
      <w:bookmarkEnd w:id="30731"/>
      <w:r>
        <w:rPr>
          <w:rFonts w:hint="cs"/>
          <w:rtl/>
          <w:lang w:eastAsia="he-IL"/>
        </w:rPr>
        <w:t xml:space="preserve">תאמין לי, אני לא חוזר לתקציב, תן לי </w:t>
      </w:r>
      <w:bookmarkStart w:id="30732" w:name="_ETM_Q1_7913280"/>
      <w:bookmarkEnd w:id="30732"/>
      <w:r>
        <w:rPr>
          <w:rFonts w:hint="cs"/>
          <w:rtl/>
          <w:lang w:eastAsia="he-IL"/>
        </w:rPr>
        <w:t xml:space="preserve">שנייה. לא אמרתי את זה, תתעלם. </w:t>
      </w:r>
      <w:bookmarkStart w:id="30733" w:name="_ETM_Q1_7911805"/>
      <w:bookmarkEnd w:id="30733"/>
    </w:p>
    <w:p w14:paraId="38F80C52" w14:textId="77777777" w:rsidR="0011179B" w:rsidRDefault="0011179B" w:rsidP="0011179B">
      <w:pPr>
        <w:rPr>
          <w:rtl/>
          <w:lang w:eastAsia="he-IL"/>
        </w:rPr>
      </w:pPr>
      <w:bookmarkStart w:id="30734" w:name="_ETM_Q1_7912726"/>
      <w:bookmarkEnd w:id="30734"/>
    </w:p>
    <w:p w14:paraId="1EFD83D4" w14:textId="2077FAB7" w:rsidR="0011179B" w:rsidRDefault="0011179B" w:rsidP="0011179B">
      <w:pPr>
        <w:pStyle w:val="af8"/>
        <w:keepNext/>
        <w:rPr>
          <w:rtl/>
        </w:rPr>
      </w:pPr>
      <w:bookmarkStart w:id="30735" w:name="ET_yor_5786_4028"/>
      <w:r w:rsidRPr="0011179B">
        <w:rPr>
          <w:rStyle w:val="TagStyle"/>
          <w:rtl/>
        </w:rPr>
        <w:t xml:space="preserve"> &lt;&lt; יור &gt;&gt; </w:t>
      </w:r>
      <w:r>
        <w:rPr>
          <w:rtl/>
        </w:rPr>
        <w:t>היו"ר אופיר כץ:</w:t>
      </w:r>
      <w:r w:rsidRPr="0011179B">
        <w:rPr>
          <w:rStyle w:val="TagStyle"/>
          <w:rtl/>
        </w:rPr>
        <w:t xml:space="preserve"> &lt;&lt; יור &gt;&gt;</w:t>
      </w:r>
      <w:r w:rsidR="007B50D2">
        <w:rPr>
          <w:rtl/>
        </w:rPr>
        <w:t xml:space="preserve"> </w:t>
      </w:r>
      <w:bookmarkEnd w:id="30735"/>
    </w:p>
    <w:p w14:paraId="7EB70DEA" w14:textId="77777777" w:rsidR="0011179B" w:rsidRDefault="0011179B" w:rsidP="0011179B">
      <w:pPr>
        <w:pStyle w:val="KeepWithNext"/>
        <w:rPr>
          <w:rtl/>
          <w:lang w:eastAsia="he-IL"/>
        </w:rPr>
      </w:pPr>
    </w:p>
    <w:p w14:paraId="4F9DC929" w14:textId="77777777" w:rsidR="0011179B" w:rsidRDefault="0011179B" w:rsidP="0011179B">
      <w:pPr>
        <w:rPr>
          <w:rtl/>
          <w:lang w:eastAsia="he-IL"/>
        </w:rPr>
      </w:pPr>
      <w:bookmarkStart w:id="30736" w:name="_ETM_Q1_7914630"/>
      <w:bookmarkEnd w:id="30736"/>
      <w:r>
        <w:rPr>
          <w:rFonts w:hint="cs"/>
          <w:rtl/>
          <w:lang w:eastAsia="he-IL"/>
        </w:rPr>
        <w:t>ל</w:t>
      </w:r>
      <w:bookmarkStart w:id="30737" w:name="_ETM_Q1_7914739"/>
      <w:bookmarkEnd w:id="30737"/>
      <w:r>
        <w:rPr>
          <w:rFonts w:hint="cs"/>
          <w:rtl/>
          <w:lang w:eastAsia="he-IL"/>
        </w:rPr>
        <w:t xml:space="preserve">א, אבל אתה גם </w:t>
      </w:r>
      <w:bookmarkStart w:id="30738" w:name="_ETM_Q1_7916190"/>
      <w:bookmarkEnd w:id="30738"/>
      <w:r>
        <w:rPr>
          <w:rFonts w:hint="cs"/>
          <w:rtl/>
          <w:lang w:eastAsia="he-IL"/>
        </w:rPr>
        <w:t xml:space="preserve">הרבה מעבר. אתה רוצה שאני אראה לך? </w:t>
      </w:r>
    </w:p>
    <w:p w14:paraId="733B0D2C" w14:textId="77777777" w:rsidR="0011179B" w:rsidRDefault="0011179B" w:rsidP="0011179B">
      <w:pPr>
        <w:rPr>
          <w:rtl/>
          <w:lang w:eastAsia="he-IL"/>
        </w:rPr>
      </w:pPr>
      <w:bookmarkStart w:id="30739" w:name="_ETM_Q1_7917085"/>
      <w:bookmarkStart w:id="30740" w:name="_ETM_Q1_7917794"/>
      <w:bookmarkEnd w:id="30739"/>
      <w:bookmarkEnd w:id="30740"/>
    </w:p>
    <w:p w14:paraId="3B7544AD" w14:textId="0912286A" w:rsidR="0011179B" w:rsidRDefault="0011179B" w:rsidP="0011179B">
      <w:pPr>
        <w:pStyle w:val="a5"/>
        <w:keepNext/>
        <w:rPr>
          <w:rtl/>
        </w:rPr>
      </w:pPr>
      <w:bookmarkStart w:id="30741" w:name="ET_speaker_6236_4029"/>
      <w:r w:rsidRPr="0011179B">
        <w:rPr>
          <w:rStyle w:val="TagStyle"/>
          <w:rtl/>
        </w:rPr>
        <w:t xml:space="preserve"> &lt;&lt; דובר &gt;&gt; </w:t>
      </w:r>
      <w:r>
        <w:rPr>
          <w:rtl/>
        </w:rPr>
        <w:t>נעמה לזימי (העבודה):</w:t>
      </w:r>
      <w:r w:rsidRPr="0011179B">
        <w:rPr>
          <w:rStyle w:val="TagStyle"/>
          <w:rtl/>
        </w:rPr>
        <w:t xml:space="preserve"> &lt;&lt; דובר &gt;&gt;</w:t>
      </w:r>
      <w:r w:rsidR="007B50D2">
        <w:rPr>
          <w:rtl/>
        </w:rPr>
        <w:t xml:space="preserve"> </w:t>
      </w:r>
      <w:bookmarkEnd w:id="30741"/>
    </w:p>
    <w:p w14:paraId="1CD865B6" w14:textId="77777777" w:rsidR="0011179B" w:rsidRDefault="0011179B" w:rsidP="0011179B">
      <w:pPr>
        <w:pStyle w:val="KeepWithNext"/>
        <w:rPr>
          <w:rtl/>
          <w:lang w:eastAsia="he-IL"/>
        </w:rPr>
      </w:pPr>
    </w:p>
    <w:p w14:paraId="34C2A7D2" w14:textId="77777777" w:rsidR="0011179B" w:rsidRDefault="0011179B" w:rsidP="0011179B">
      <w:pPr>
        <w:rPr>
          <w:rtl/>
          <w:lang w:eastAsia="he-IL"/>
        </w:rPr>
      </w:pPr>
      <w:bookmarkStart w:id="30742" w:name="_ETM_Q1_7921320"/>
      <w:bookmarkStart w:id="30743" w:name="_ETM_Q1_7921469"/>
      <w:bookmarkEnd w:id="30742"/>
      <w:bookmarkEnd w:id="30743"/>
      <w:r>
        <w:rPr>
          <w:rFonts w:hint="cs"/>
          <w:rtl/>
          <w:lang w:eastAsia="he-IL"/>
        </w:rPr>
        <w:t xml:space="preserve">נו, הוויכוח הזה </w:t>
      </w:r>
      <w:bookmarkStart w:id="30744" w:name="_ETM_Q1_7919038"/>
      <w:bookmarkEnd w:id="30744"/>
      <w:r>
        <w:rPr>
          <w:rFonts w:hint="cs"/>
          <w:rtl/>
          <w:lang w:eastAsia="he-IL"/>
        </w:rPr>
        <w:t xml:space="preserve">כבר היה נגמר, היה מסיים. </w:t>
      </w:r>
      <w:bookmarkStart w:id="30745" w:name="_ETM_Q1_7920805"/>
      <w:bookmarkEnd w:id="30745"/>
    </w:p>
    <w:p w14:paraId="2AACFFAD" w14:textId="77777777" w:rsidR="0011179B" w:rsidRDefault="0011179B" w:rsidP="0011179B">
      <w:pPr>
        <w:rPr>
          <w:rtl/>
          <w:lang w:eastAsia="he-IL"/>
        </w:rPr>
      </w:pPr>
    </w:p>
    <w:p w14:paraId="49D96843" w14:textId="13BB045B" w:rsidR="0011179B" w:rsidRDefault="0011179B" w:rsidP="0011179B">
      <w:pPr>
        <w:pStyle w:val="a5"/>
        <w:keepNext/>
        <w:rPr>
          <w:rtl/>
        </w:rPr>
      </w:pPr>
      <w:bookmarkStart w:id="30746" w:name="ET_speaker_6361_4030"/>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746"/>
    </w:p>
    <w:p w14:paraId="3481B911" w14:textId="77777777" w:rsidR="0011179B" w:rsidRDefault="0011179B" w:rsidP="0011179B">
      <w:pPr>
        <w:pStyle w:val="KeepWithNext"/>
        <w:rPr>
          <w:rtl/>
          <w:lang w:eastAsia="he-IL"/>
        </w:rPr>
      </w:pPr>
    </w:p>
    <w:p w14:paraId="6FA59C23" w14:textId="77777777" w:rsidR="0011179B" w:rsidRDefault="0011179B" w:rsidP="0011179B">
      <w:pPr>
        <w:rPr>
          <w:rtl/>
          <w:lang w:eastAsia="he-IL"/>
        </w:rPr>
      </w:pPr>
      <w:bookmarkStart w:id="30747" w:name="_ETM_Q1_7918273"/>
      <w:bookmarkStart w:id="30748" w:name="_ETM_Q1_7918453"/>
      <w:bookmarkEnd w:id="30747"/>
      <w:bookmarkEnd w:id="30748"/>
      <w:r>
        <w:rPr>
          <w:rFonts w:hint="cs"/>
          <w:rtl/>
          <w:lang w:eastAsia="he-IL"/>
        </w:rPr>
        <w:t xml:space="preserve">אני חושב שרשאי </w:t>
      </w:r>
      <w:bookmarkStart w:id="30749" w:name="_ETM_Q1_7922212"/>
      <w:bookmarkEnd w:id="30749"/>
      <w:r>
        <w:rPr>
          <w:rFonts w:hint="cs"/>
          <w:rtl/>
          <w:lang w:eastAsia="he-IL"/>
        </w:rPr>
        <w:t>השר להתוות מדיניות כללית באופן גורף לכל השרים, כמו שאמרנו</w:t>
      </w:r>
      <w:bookmarkStart w:id="30750" w:name="_ETM_Q1_7923392"/>
      <w:bookmarkEnd w:id="30750"/>
      <w:r>
        <w:rPr>
          <w:rFonts w:hint="cs"/>
          <w:rtl/>
          <w:lang w:eastAsia="he-IL"/>
        </w:rPr>
        <w:t xml:space="preserve"> בעבר, קשור באופן ישיר לבניית תקציב. מדיניות כללית - - -</w:t>
      </w:r>
    </w:p>
    <w:p w14:paraId="3F63D82F" w14:textId="77777777" w:rsidR="0011179B" w:rsidRDefault="0011179B" w:rsidP="0011179B">
      <w:pPr>
        <w:rPr>
          <w:rtl/>
          <w:lang w:eastAsia="he-IL"/>
        </w:rPr>
      </w:pPr>
      <w:bookmarkStart w:id="30751" w:name="_ETM_Q1_7928256"/>
      <w:bookmarkStart w:id="30752" w:name="_ETM_Q1_7928886"/>
      <w:bookmarkEnd w:id="30751"/>
      <w:bookmarkEnd w:id="30752"/>
    </w:p>
    <w:p w14:paraId="74696B72" w14:textId="6B265A13" w:rsidR="0011179B" w:rsidRDefault="0011179B" w:rsidP="0011179B">
      <w:pPr>
        <w:pStyle w:val="a5"/>
        <w:keepNext/>
        <w:rPr>
          <w:rtl/>
        </w:rPr>
      </w:pPr>
      <w:bookmarkStart w:id="30753" w:name="ET_speaker_6357_4031"/>
      <w:r w:rsidRPr="0011179B">
        <w:rPr>
          <w:rStyle w:val="TagStyle"/>
          <w:rtl/>
        </w:rPr>
        <w:t xml:space="preserve"> &lt;&lt; דובר &gt;&gt; </w:t>
      </w:r>
      <w:r>
        <w:rPr>
          <w:rtl/>
        </w:rPr>
        <w:t>משה סעדה (הליכוד):</w:t>
      </w:r>
      <w:r w:rsidRPr="0011179B">
        <w:rPr>
          <w:rStyle w:val="TagStyle"/>
          <w:rtl/>
        </w:rPr>
        <w:t xml:space="preserve"> &lt;&lt; דובר &gt;&gt;</w:t>
      </w:r>
      <w:r w:rsidR="007B50D2">
        <w:rPr>
          <w:rtl/>
        </w:rPr>
        <w:t xml:space="preserve"> </w:t>
      </w:r>
      <w:bookmarkEnd w:id="30753"/>
    </w:p>
    <w:p w14:paraId="0B4BF598" w14:textId="77777777" w:rsidR="0011179B" w:rsidRDefault="0011179B" w:rsidP="0011179B">
      <w:pPr>
        <w:pStyle w:val="KeepWithNext"/>
        <w:rPr>
          <w:rtl/>
          <w:lang w:eastAsia="he-IL"/>
        </w:rPr>
      </w:pPr>
    </w:p>
    <w:p w14:paraId="7C198163" w14:textId="77777777" w:rsidR="0011179B" w:rsidRDefault="0011179B" w:rsidP="0011179B">
      <w:pPr>
        <w:rPr>
          <w:rtl/>
          <w:lang w:eastAsia="he-IL"/>
        </w:rPr>
      </w:pPr>
      <w:bookmarkStart w:id="30754" w:name="_ETM_Q1_7931606"/>
      <w:bookmarkStart w:id="30755" w:name="_ETM_Q1_7931738"/>
      <w:bookmarkEnd w:id="30754"/>
      <w:bookmarkEnd w:id="30755"/>
      <w:r>
        <w:rPr>
          <w:rFonts w:hint="cs"/>
          <w:rtl/>
          <w:lang w:eastAsia="he-IL"/>
        </w:rPr>
        <w:t>מה? לא קשור לתקציב.</w:t>
      </w:r>
    </w:p>
    <w:p w14:paraId="7985A381" w14:textId="77777777" w:rsidR="0011179B" w:rsidRDefault="0011179B" w:rsidP="0011179B">
      <w:pPr>
        <w:rPr>
          <w:rtl/>
          <w:lang w:eastAsia="he-IL"/>
        </w:rPr>
      </w:pPr>
      <w:bookmarkStart w:id="30756" w:name="_ETM_Q1_7934320"/>
      <w:bookmarkStart w:id="30757" w:name="_ETM_Q1_7934842"/>
      <w:bookmarkEnd w:id="30756"/>
      <w:bookmarkEnd w:id="30757"/>
    </w:p>
    <w:p w14:paraId="16DE857A" w14:textId="5D6A0CAA" w:rsidR="0011179B" w:rsidRDefault="0011179B" w:rsidP="0011179B">
      <w:pPr>
        <w:pStyle w:val="a5"/>
        <w:keepNext/>
        <w:rPr>
          <w:rtl/>
        </w:rPr>
      </w:pPr>
      <w:bookmarkStart w:id="30758" w:name="ET_speaker_6361_4032"/>
      <w:r w:rsidRPr="0011179B">
        <w:rPr>
          <w:rStyle w:val="TagStyle"/>
          <w:rtl/>
        </w:rPr>
        <w:t xml:space="preserve"> &lt;&lt; דובר &gt;&gt; </w:t>
      </w:r>
      <w:r>
        <w:rPr>
          <w:rtl/>
        </w:rPr>
        <w:t>נאור שירי (יש עתיד):</w:t>
      </w:r>
      <w:r w:rsidRPr="0011179B">
        <w:rPr>
          <w:rStyle w:val="TagStyle"/>
          <w:rtl/>
        </w:rPr>
        <w:t xml:space="preserve"> &lt;&lt; דובר &gt;&gt;</w:t>
      </w:r>
      <w:r w:rsidR="007B50D2">
        <w:rPr>
          <w:rtl/>
        </w:rPr>
        <w:t xml:space="preserve"> </w:t>
      </w:r>
      <w:bookmarkEnd w:id="30758"/>
    </w:p>
    <w:p w14:paraId="71B3454D" w14:textId="77777777" w:rsidR="0011179B" w:rsidRDefault="0011179B" w:rsidP="0011179B">
      <w:pPr>
        <w:pStyle w:val="KeepWithNext"/>
        <w:rPr>
          <w:rtl/>
          <w:lang w:eastAsia="he-IL"/>
        </w:rPr>
      </w:pPr>
    </w:p>
    <w:p w14:paraId="05768CB8" w14:textId="77777777" w:rsidR="0011179B" w:rsidRDefault="0011179B" w:rsidP="0011179B">
      <w:pPr>
        <w:rPr>
          <w:rtl/>
          <w:lang w:eastAsia="he-IL"/>
        </w:rPr>
      </w:pPr>
      <w:bookmarkStart w:id="30759" w:name="_ETM_Q1_7931562"/>
      <w:bookmarkEnd w:id="30759"/>
      <w:r>
        <w:rPr>
          <w:rFonts w:hint="cs"/>
          <w:rtl/>
          <w:lang w:eastAsia="he-IL"/>
        </w:rPr>
        <w:t>א</w:t>
      </w:r>
      <w:bookmarkStart w:id="30760" w:name="_ETM_Q1_7931680"/>
      <w:bookmarkEnd w:id="30760"/>
      <w:r>
        <w:rPr>
          <w:rFonts w:hint="cs"/>
          <w:rtl/>
          <w:lang w:eastAsia="he-IL"/>
        </w:rPr>
        <w:t xml:space="preserve">ני אסביר. מדיניות כללית בכל נושא, כל </w:t>
      </w:r>
      <w:bookmarkStart w:id="30761" w:name="_ETM_Q1_7934834"/>
      <w:bookmarkEnd w:id="30761"/>
      <w:r>
        <w:rPr>
          <w:rFonts w:hint="cs"/>
          <w:rtl/>
          <w:lang w:eastAsia="he-IL"/>
        </w:rPr>
        <w:t>שר, וכמו שעמדנו על הדברים האלה מקודם, קשור במימוש מדיניות</w:t>
      </w:r>
      <w:bookmarkStart w:id="30762" w:name="_ETM_Q1_7943750"/>
      <w:bookmarkEnd w:id="30762"/>
      <w:r>
        <w:rPr>
          <w:rFonts w:hint="cs"/>
          <w:rtl/>
          <w:lang w:eastAsia="he-IL"/>
        </w:rPr>
        <w:t xml:space="preserve"> ואני אסביר למה זה קשור עכשיו בנוגע לחקירות. יכול שר,</w:t>
      </w:r>
      <w:bookmarkStart w:id="30763" w:name="_ETM_Q1_7947788"/>
      <w:bookmarkEnd w:id="30763"/>
      <w:r>
        <w:rPr>
          <w:rFonts w:hint="cs"/>
          <w:rtl/>
          <w:lang w:eastAsia="he-IL"/>
        </w:rPr>
        <w:t xml:space="preserve"> מאן דהו, לבוא ולהגיד: אני לא מעוניין יותר </w:t>
      </w:r>
      <w:bookmarkStart w:id="30764" w:name="_ETM_Q1_7946850"/>
      <w:bookmarkEnd w:id="30764"/>
      <w:r>
        <w:rPr>
          <w:rFonts w:hint="cs"/>
          <w:rtl/>
          <w:lang w:eastAsia="he-IL"/>
        </w:rPr>
        <w:t xml:space="preserve">בחקירות של אנשי ציבור. יכול להיות שהטעמים שלו מוצדקים לגמרי, אני לא מעוניין, מה יעשה השר? </w:t>
      </w:r>
      <w:r w:rsidR="00303BFF">
        <w:rPr>
          <w:rFonts w:hint="cs"/>
          <w:rtl/>
          <w:lang w:eastAsia="he-IL"/>
        </w:rPr>
        <w:t xml:space="preserve">הוא יעשה פעמיים, הוא פעם אחת ייבש אותם תקציבית, </w:t>
      </w:r>
      <w:bookmarkStart w:id="30765" w:name="_ETM_Q1_7959986"/>
      <w:bookmarkEnd w:id="30765"/>
      <w:r w:rsidR="00303BFF">
        <w:rPr>
          <w:rFonts w:hint="cs"/>
          <w:rtl/>
          <w:lang w:eastAsia="he-IL"/>
        </w:rPr>
        <w:t xml:space="preserve">כי חקירות, אין מה לעשות, חוקרים, זמן, משאבים - </w:t>
      </w:r>
      <w:bookmarkStart w:id="30766" w:name="_ETM_Q1_7959185"/>
      <w:bookmarkEnd w:id="30766"/>
      <w:r w:rsidR="00303BFF">
        <w:rPr>
          <w:rFonts w:hint="cs"/>
          <w:rtl/>
          <w:lang w:eastAsia="he-IL"/>
        </w:rPr>
        <w:t>- -</w:t>
      </w:r>
    </w:p>
    <w:p w14:paraId="30011821" w14:textId="77777777" w:rsidR="00303BFF" w:rsidRDefault="00303BFF" w:rsidP="0011179B">
      <w:pPr>
        <w:rPr>
          <w:rtl/>
          <w:lang w:eastAsia="he-IL"/>
        </w:rPr>
      </w:pPr>
      <w:bookmarkStart w:id="30767" w:name="_ETM_Q1_7959721"/>
      <w:bookmarkStart w:id="30768" w:name="_ETM_Q1_7961154"/>
      <w:bookmarkEnd w:id="30767"/>
      <w:bookmarkEnd w:id="30768"/>
    </w:p>
    <w:p w14:paraId="3507870D" w14:textId="4041E997" w:rsidR="00303BFF" w:rsidRDefault="00303BFF" w:rsidP="00303BFF">
      <w:pPr>
        <w:pStyle w:val="af8"/>
        <w:keepNext/>
        <w:rPr>
          <w:rtl/>
        </w:rPr>
      </w:pPr>
      <w:bookmarkStart w:id="30769" w:name="ET_yor_5786_4003"/>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769"/>
    </w:p>
    <w:p w14:paraId="7CD4C820" w14:textId="77777777" w:rsidR="00303BFF" w:rsidRDefault="00303BFF" w:rsidP="00303BFF">
      <w:pPr>
        <w:pStyle w:val="KeepWithNext"/>
        <w:rPr>
          <w:rtl/>
          <w:lang w:eastAsia="he-IL"/>
        </w:rPr>
      </w:pPr>
    </w:p>
    <w:p w14:paraId="0A0E5BA1" w14:textId="77777777" w:rsidR="00303BFF" w:rsidRDefault="00303BFF" w:rsidP="00303BFF">
      <w:pPr>
        <w:rPr>
          <w:rtl/>
          <w:lang w:eastAsia="he-IL"/>
        </w:rPr>
      </w:pPr>
      <w:bookmarkStart w:id="30770" w:name="_ETM_Q1_8042289"/>
      <w:bookmarkStart w:id="30771" w:name="_ETM_Q1_8042315"/>
      <w:bookmarkEnd w:id="30770"/>
      <w:bookmarkEnd w:id="30771"/>
      <w:r>
        <w:rPr>
          <w:rFonts w:hint="cs"/>
          <w:rtl/>
          <w:lang w:eastAsia="he-IL"/>
        </w:rPr>
        <w:t xml:space="preserve">כן, ראינו כמה השקיעו בנתניהו. </w:t>
      </w:r>
    </w:p>
    <w:p w14:paraId="63DDE775" w14:textId="77777777" w:rsidR="00303BFF" w:rsidRDefault="00303BFF" w:rsidP="00303BFF">
      <w:pPr>
        <w:rPr>
          <w:rtl/>
          <w:lang w:eastAsia="he-IL"/>
        </w:rPr>
      </w:pPr>
      <w:bookmarkStart w:id="30772" w:name="_ETM_Q1_7965395"/>
      <w:bookmarkStart w:id="30773" w:name="_ETM_Q1_7965461"/>
      <w:bookmarkEnd w:id="30772"/>
      <w:bookmarkEnd w:id="30773"/>
    </w:p>
    <w:p w14:paraId="530567A4" w14:textId="2DB82F2D" w:rsidR="00303BFF" w:rsidRDefault="00303BFF" w:rsidP="00303BFF">
      <w:pPr>
        <w:pStyle w:val="a5"/>
        <w:keepNext/>
        <w:rPr>
          <w:rtl/>
        </w:rPr>
      </w:pPr>
      <w:bookmarkStart w:id="30774" w:name="ET_speaker_6361_4004"/>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0774"/>
    </w:p>
    <w:p w14:paraId="1165ED40" w14:textId="77777777" w:rsidR="00303BFF" w:rsidRDefault="00303BFF" w:rsidP="00303BFF">
      <w:pPr>
        <w:pStyle w:val="KeepWithNext"/>
        <w:rPr>
          <w:rtl/>
          <w:lang w:eastAsia="he-IL"/>
        </w:rPr>
      </w:pPr>
    </w:p>
    <w:p w14:paraId="0E4B6E98" w14:textId="77777777" w:rsidR="00303BFF" w:rsidRPr="00303BFF" w:rsidRDefault="00303BFF" w:rsidP="00303BFF">
      <w:pPr>
        <w:rPr>
          <w:rtl/>
          <w:lang w:eastAsia="he-IL"/>
        </w:rPr>
      </w:pPr>
      <w:bookmarkStart w:id="30775" w:name="_ETM_Q1_7966996"/>
      <w:bookmarkStart w:id="30776" w:name="_ETM_Q1_7967048"/>
      <w:bookmarkEnd w:id="30775"/>
      <w:bookmarkEnd w:id="30776"/>
      <w:r>
        <w:rPr>
          <w:rFonts w:hint="cs"/>
          <w:rtl/>
          <w:lang w:eastAsia="he-IL"/>
        </w:rPr>
        <w:t>מעולה, דוגמה מעולה.</w:t>
      </w:r>
    </w:p>
    <w:p w14:paraId="7EDE757D" w14:textId="77777777" w:rsidR="00303BFF" w:rsidRDefault="00303BFF" w:rsidP="0011179B">
      <w:pPr>
        <w:rPr>
          <w:rtl/>
          <w:lang w:eastAsia="he-IL"/>
        </w:rPr>
      </w:pPr>
      <w:bookmarkStart w:id="30777" w:name="_ETM_Q1_7839300"/>
      <w:bookmarkStart w:id="30778" w:name="_ETM_Q1_7839884"/>
      <w:bookmarkStart w:id="30779" w:name="_ETM_Q1_7968040"/>
      <w:bookmarkEnd w:id="30777"/>
      <w:bookmarkEnd w:id="30778"/>
      <w:bookmarkEnd w:id="30779"/>
    </w:p>
    <w:p w14:paraId="374E260F" w14:textId="48186461" w:rsidR="00303BFF" w:rsidRDefault="00303BFF" w:rsidP="00303BFF">
      <w:pPr>
        <w:pStyle w:val="af8"/>
        <w:keepNext/>
        <w:rPr>
          <w:rtl/>
        </w:rPr>
      </w:pPr>
      <w:bookmarkStart w:id="30780" w:name="ET_yor_5786_4005"/>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780"/>
    </w:p>
    <w:p w14:paraId="4C16EBC9" w14:textId="77777777" w:rsidR="00303BFF" w:rsidRDefault="00303BFF" w:rsidP="00303BFF">
      <w:pPr>
        <w:pStyle w:val="KeepWithNext"/>
        <w:rPr>
          <w:rtl/>
          <w:lang w:eastAsia="he-IL"/>
        </w:rPr>
      </w:pPr>
    </w:p>
    <w:p w14:paraId="26604BCC" w14:textId="77777777" w:rsidR="00303BFF" w:rsidRDefault="00303BFF" w:rsidP="00303BFF">
      <w:pPr>
        <w:rPr>
          <w:rtl/>
          <w:lang w:eastAsia="he-IL"/>
        </w:rPr>
      </w:pPr>
      <w:bookmarkStart w:id="30781" w:name="_ETM_Q1_7968486"/>
      <w:bookmarkStart w:id="30782" w:name="_ETM_Q1_7968532"/>
      <w:bookmarkEnd w:id="30781"/>
      <w:bookmarkEnd w:id="30782"/>
      <w:r>
        <w:rPr>
          <w:rFonts w:hint="cs"/>
          <w:rtl/>
          <w:lang w:eastAsia="he-IL"/>
        </w:rPr>
        <w:t xml:space="preserve">כמה </w:t>
      </w:r>
      <w:bookmarkStart w:id="30783" w:name="_ETM_Q1_7969032"/>
      <w:bookmarkEnd w:id="30783"/>
      <w:r>
        <w:rPr>
          <w:rFonts w:hint="cs"/>
          <w:rtl/>
          <w:lang w:eastAsia="he-IL"/>
        </w:rPr>
        <w:t xml:space="preserve">שוטרי מקוף יכולנו להביא בזה? </w:t>
      </w:r>
    </w:p>
    <w:p w14:paraId="5748996A" w14:textId="77777777" w:rsidR="00303BFF" w:rsidRDefault="00303BFF" w:rsidP="00303BFF">
      <w:pPr>
        <w:rPr>
          <w:rtl/>
          <w:lang w:eastAsia="he-IL"/>
        </w:rPr>
      </w:pPr>
      <w:bookmarkStart w:id="30784" w:name="_ETM_Q1_7968743"/>
      <w:bookmarkStart w:id="30785" w:name="_ETM_Q1_7968824"/>
      <w:bookmarkEnd w:id="30784"/>
      <w:bookmarkEnd w:id="30785"/>
    </w:p>
    <w:p w14:paraId="17325C37" w14:textId="404D0DCE" w:rsidR="00303BFF" w:rsidRDefault="00303BFF" w:rsidP="00303BFF">
      <w:pPr>
        <w:pStyle w:val="a5"/>
        <w:keepNext/>
        <w:rPr>
          <w:rtl/>
        </w:rPr>
      </w:pPr>
      <w:bookmarkStart w:id="30786" w:name="ET_speaker_6361_4006"/>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0786"/>
    </w:p>
    <w:p w14:paraId="02086241" w14:textId="77777777" w:rsidR="00303BFF" w:rsidRDefault="00303BFF" w:rsidP="00303BFF">
      <w:pPr>
        <w:pStyle w:val="KeepWithNext"/>
        <w:rPr>
          <w:rtl/>
          <w:lang w:eastAsia="he-IL"/>
        </w:rPr>
      </w:pPr>
    </w:p>
    <w:p w14:paraId="16AE1AE7" w14:textId="77777777" w:rsidR="00303BFF" w:rsidRDefault="00303BFF" w:rsidP="00303BFF">
      <w:pPr>
        <w:rPr>
          <w:rtl/>
          <w:lang w:eastAsia="he-IL"/>
        </w:rPr>
      </w:pPr>
      <w:bookmarkStart w:id="30787" w:name="_ETM_Q1_7970163"/>
      <w:bookmarkStart w:id="30788" w:name="_ETM_Q1_7970208"/>
      <w:bookmarkEnd w:id="30787"/>
      <w:bookmarkEnd w:id="30788"/>
      <w:r>
        <w:rPr>
          <w:rFonts w:hint="cs"/>
          <w:rtl/>
          <w:lang w:eastAsia="he-IL"/>
        </w:rPr>
        <w:t xml:space="preserve">דוגמה מעולה, </w:t>
      </w:r>
      <w:bookmarkStart w:id="30789" w:name="_ETM_Q1_7966987"/>
      <w:bookmarkEnd w:id="30789"/>
      <w:r>
        <w:rPr>
          <w:rFonts w:hint="cs"/>
          <w:rtl/>
          <w:lang w:eastAsia="he-IL"/>
        </w:rPr>
        <w:t>הנושא סבוך וצריך להשקיע הרבה כדי להוכיח את זה, אני</w:t>
      </w:r>
      <w:bookmarkStart w:id="30790" w:name="_ETM_Q1_7973527"/>
      <w:bookmarkEnd w:id="30790"/>
      <w:r>
        <w:rPr>
          <w:rFonts w:hint="cs"/>
          <w:rtl/>
          <w:lang w:eastAsia="he-IL"/>
        </w:rPr>
        <w:t xml:space="preserve"> מסכים איתך. זה תפקידם בדיוק, להשקיע את כל המשאבים הנדרשים</w:t>
      </w:r>
      <w:bookmarkStart w:id="30791" w:name="_ETM_Q1_7974615"/>
      <w:bookmarkEnd w:id="30791"/>
      <w:r>
        <w:rPr>
          <w:rFonts w:hint="cs"/>
          <w:rtl/>
          <w:lang w:eastAsia="he-IL"/>
        </w:rPr>
        <w:t xml:space="preserve"> על מנת לבער את השחיתות הציבורית, באם נמצא. אז יכול </w:t>
      </w:r>
      <w:bookmarkStart w:id="30792" w:name="_ETM_Q1_7982775"/>
      <w:bookmarkEnd w:id="30792"/>
      <w:r>
        <w:rPr>
          <w:rFonts w:hint="cs"/>
          <w:rtl/>
          <w:lang w:eastAsia="he-IL"/>
        </w:rPr>
        <w:t xml:space="preserve">השר פעם אחת לייבש את זה תקציבית, הוא מתווה </w:t>
      </w:r>
      <w:bookmarkStart w:id="30793" w:name="_ETM_Q1_7986399"/>
      <w:bookmarkEnd w:id="30793"/>
      <w:r>
        <w:rPr>
          <w:rFonts w:hint="cs"/>
          <w:rtl/>
          <w:lang w:eastAsia="he-IL"/>
        </w:rPr>
        <w:t>מדיניות? מתווה. ופעם שנייה, מה זה התוויית המדיניות פה? התוויית</w:t>
      </w:r>
      <w:bookmarkStart w:id="30794" w:name="_ETM_Q1_7993377"/>
      <w:bookmarkEnd w:id="30794"/>
      <w:r>
        <w:rPr>
          <w:rFonts w:hint="cs"/>
          <w:rtl/>
          <w:lang w:eastAsia="he-IL"/>
        </w:rPr>
        <w:t xml:space="preserve"> מדיניות נעשית בעת כתיבת התקציב. זו תכנית עבודה, זה אומר </w:t>
      </w:r>
      <w:bookmarkStart w:id="30795" w:name="_ETM_Q1_7999093"/>
      <w:bookmarkEnd w:id="30795"/>
      <w:r>
        <w:rPr>
          <w:rFonts w:hint="cs"/>
          <w:rtl/>
          <w:lang w:eastAsia="he-IL"/>
        </w:rPr>
        <w:t>מה אנחנו נעשה בשנה הקרובה, זה אומר איפה אנחנ</w:t>
      </w:r>
      <w:bookmarkStart w:id="30796" w:name="_ETM_Q1_8000329"/>
      <w:bookmarkEnd w:id="30796"/>
      <w:r>
        <w:rPr>
          <w:rFonts w:hint="cs"/>
          <w:rtl/>
          <w:lang w:eastAsia="he-IL"/>
        </w:rPr>
        <w:t>ו שמים את המשאבים שלנו. למה צריך לחזור על זה</w:t>
      </w:r>
      <w:bookmarkStart w:id="30797" w:name="_ETM_Q1_8003339"/>
      <w:bookmarkEnd w:id="30797"/>
      <w:r>
        <w:rPr>
          <w:rFonts w:hint="cs"/>
          <w:rtl/>
          <w:lang w:eastAsia="he-IL"/>
        </w:rPr>
        <w:t xml:space="preserve"> שוב פעם פה?</w:t>
      </w:r>
      <w:bookmarkStart w:id="30798" w:name="_ETM_Q1_8004123"/>
      <w:bookmarkEnd w:id="30798"/>
    </w:p>
    <w:p w14:paraId="304AC7BE" w14:textId="77777777" w:rsidR="00303BFF" w:rsidRDefault="00303BFF" w:rsidP="00303BFF">
      <w:pPr>
        <w:rPr>
          <w:rtl/>
          <w:lang w:eastAsia="he-IL"/>
        </w:rPr>
      </w:pPr>
    </w:p>
    <w:p w14:paraId="3FDD9ADE" w14:textId="09374E1C" w:rsidR="00303BFF" w:rsidRDefault="00303BFF" w:rsidP="00303BFF">
      <w:pPr>
        <w:pStyle w:val="af8"/>
        <w:keepNext/>
        <w:rPr>
          <w:rtl/>
        </w:rPr>
      </w:pPr>
      <w:bookmarkStart w:id="30799" w:name="ET_yor_5786_4007"/>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799"/>
    </w:p>
    <w:p w14:paraId="338AFE22" w14:textId="77777777" w:rsidR="00303BFF" w:rsidRDefault="00303BFF" w:rsidP="00303BFF">
      <w:pPr>
        <w:pStyle w:val="KeepWithNext"/>
        <w:rPr>
          <w:rtl/>
          <w:lang w:eastAsia="he-IL"/>
        </w:rPr>
      </w:pPr>
    </w:p>
    <w:p w14:paraId="76441CC4" w14:textId="77777777" w:rsidR="00303BFF" w:rsidRDefault="00303BFF" w:rsidP="00303BFF">
      <w:pPr>
        <w:rPr>
          <w:rtl/>
          <w:lang w:eastAsia="he-IL"/>
        </w:rPr>
      </w:pPr>
      <w:r>
        <w:rPr>
          <w:rFonts w:hint="cs"/>
          <w:rtl/>
          <w:lang w:eastAsia="he-IL"/>
        </w:rPr>
        <w:t xml:space="preserve">תודה. רוצים לענות לגבי המדיניות הכללית? עמית, </w:t>
      </w:r>
      <w:bookmarkStart w:id="30800" w:name="_ETM_Q1_8008138"/>
      <w:bookmarkEnd w:id="30800"/>
      <w:r>
        <w:rPr>
          <w:rFonts w:hint="cs"/>
          <w:rtl/>
          <w:lang w:eastAsia="he-IL"/>
        </w:rPr>
        <w:t>גיל?</w:t>
      </w:r>
      <w:bookmarkStart w:id="30801" w:name="_ETM_Q1_8004812"/>
      <w:bookmarkEnd w:id="30801"/>
    </w:p>
    <w:p w14:paraId="2E1070CF" w14:textId="77777777" w:rsidR="00303BFF" w:rsidRDefault="00303BFF" w:rsidP="00303BFF">
      <w:pPr>
        <w:rPr>
          <w:rtl/>
          <w:lang w:eastAsia="he-IL"/>
        </w:rPr>
      </w:pPr>
    </w:p>
    <w:p w14:paraId="47C4745D" w14:textId="361257ED" w:rsidR="00303BFF" w:rsidRDefault="00303BFF" w:rsidP="00303BFF">
      <w:pPr>
        <w:pStyle w:val="a5"/>
        <w:keepNext/>
        <w:rPr>
          <w:rtl/>
        </w:rPr>
      </w:pPr>
      <w:bookmarkStart w:id="30802" w:name="ET_speaker_5084_4008"/>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0802"/>
    </w:p>
    <w:p w14:paraId="56B0F258" w14:textId="77777777" w:rsidR="00303BFF" w:rsidRDefault="00303BFF" w:rsidP="00303BFF">
      <w:pPr>
        <w:pStyle w:val="KeepWithNext"/>
        <w:rPr>
          <w:rtl/>
          <w:lang w:eastAsia="he-IL"/>
        </w:rPr>
      </w:pPr>
    </w:p>
    <w:p w14:paraId="5D4DFCA6" w14:textId="77777777" w:rsidR="00303BFF" w:rsidRPr="00303BFF" w:rsidRDefault="00303BFF" w:rsidP="00303BFF">
      <w:pPr>
        <w:rPr>
          <w:rtl/>
          <w:lang w:eastAsia="he-IL"/>
        </w:rPr>
      </w:pPr>
      <w:bookmarkStart w:id="30803" w:name="_ETM_Q1_8007438"/>
      <w:bookmarkEnd w:id="30803"/>
      <w:r>
        <w:rPr>
          <w:rFonts w:hint="cs"/>
          <w:rtl/>
          <w:lang w:eastAsia="he-IL"/>
        </w:rPr>
        <w:t>אבל י</w:t>
      </w:r>
      <w:bookmarkStart w:id="30804" w:name="_ETM_Q1_8007537"/>
      <w:bookmarkEnd w:id="30804"/>
      <w:r>
        <w:rPr>
          <w:rFonts w:hint="cs"/>
          <w:rtl/>
          <w:lang w:eastAsia="he-IL"/>
        </w:rPr>
        <w:t>ש לי להגיד משהו על המדיניות הכללית.</w:t>
      </w:r>
    </w:p>
    <w:p w14:paraId="13E24E9D" w14:textId="77777777" w:rsidR="00303BFF" w:rsidRDefault="00303BFF" w:rsidP="00303BFF">
      <w:pPr>
        <w:rPr>
          <w:rtl/>
          <w:lang w:eastAsia="he-IL"/>
        </w:rPr>
      </w:pPr>
      <w:bookmarkStart w:id="30805" w:name="_ETM_Q1_7999987"/>
      <w:bookmarkStart w:id="30806" w:name="_ETM_Q1_8000824"/>
      <w:bookmarkStart w:id="30807" w:name="_ETM_Q1_8009824"/>
      <w:bookmarkEnd w:id="30805"/>
      <w:bookmarkEnd w:id="30806"/>
      <w:bookmarkEnd w:id="30807"/>
    </w:p>
    <w:p w14:paraId="6BEE9C7F" w14:textId="0E24040A" w:rsidR="00303BFF" w:rsidRDefault="00303BFF" w:rsidP="00303BFF">
      <w:pPr>
        <w:pStyle w:val="af8"/>
        <w:keepNext/>
        <w:rPr>
          <w:rtl/>
        </w:rPr>
      </w:pPr>
      <w:bookmarkStart w:id="30808" w:name="ET_yor_5786_4009"/>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808"/>
    </w:p>
    <w:p w14:paraId="3BF6AE92" w14:textId="77777777" w:rsidR="00303BFF" w:rsidRDefault="00303BFF" w:rsidP="00303BFF">
      <w:pPr>
        <w:pStyle w:val="KeepWithNext"/>
        <w:rPr>
          <w:rtl/>
          <w:lang w:eastAsia="he-IL"/>
        </w:rPr>
      </w:pPr>
    </w:p>
    <w:p w14:paraId="0193E964" w14:textId="77777777" w:rsidR="00303BFF" w:rsidRDefault="00303BFF" w:rsidP="00303BFF">
      <w:pPr>
        <w:rPr>
          <w:rtl/>
          <w:lang w:eastAsia="he-IL"/>
        </w:rPr>
      </w:pPr>
      <w:bookmarkStart w:id="30809" w:name="_ETM_Q1_8011434"/>
      <w:bookmarkEnd w:id="30809"/>
      <w:r>
        <w:rPr>
          <w:rFonts w:hint="cs"/>
          <w:rtl/>
          <w:lang w:eastAsia="he-IL"/>
        </w:rPr>
        <w:t>ל</w:t>
      </w:r>
      <w:bookmarkStart w:id="30810" w:name="_ETM_Q1_8011529"/>
      <w:bookmarkEnd w:id="30810"/>
      <w:r>
        <w:rPr>
          <w:rFonts w:hint="cs"/>
          <w:rtl/>
          <w:lang w:eastAsia="he-IL"/>
        </w:rPr>
        <w:t xml:space="preserve">א, אבל יש </w:t>
      </w:r>
      <w:bookmarkStart w:id="30811" w:name="_ETM_Q1_8008173"/>
      <w:bookmarkEnd w:id="30811"/>
      <w:r>
        <w:rPr>
          <w:rFonts w:hint="cs"/>
          <w:rtl/>
          <w:lang w:eastAsia="he-IL"/>
        </w:rPr>
        <w:t xml:space="preserve">לך זכות דיבור. </w:t>
      </w:r>
      <w:bookmarkStart w:id="30812" w:name="_ETM_Q1_8010453"/>
      <w:bookmarkEnd w:id="30812"/>
    </w:p>
    <w:p w14:paraId="226D4658" w14:textId="77777777" w:rsidR="00303BFF" w:rsidRDefault="00303BFF" w:rsidP="00303BFF">
      <w:pPr>
        <w:rPr>
          <w:rtl/>
          <w:lang w:eastAsia="he-IL"/>
        </w:rPr>
      </w:pPr>
      <w:bookmarkStart w:id="30813" w:name="_ETM_Q1_8010957"/>
      <w:bookmarkEnd w:id="30813"/>
    </w:p>
    <w:p w14:paraId="55306D78" w14:textId="393D20E1" w:rsidR="00303BFF" w:rsidRDefault="00303BFF" w:rsidP="00303BFF">
      <w:pPr>
        <w:pStyle w:val="a5"/>
        <w:keepNext/>
        <w:rPr>
          <w:rtl/>
        </w:rPr>
      </w:pPr>
      <w:bookmarkStart w:id="30814" w:name="ET_speaker_5084_4010"/>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0814"/>
    </w:p>
    <w:p w14:paraId="3DE46F38" w14:textId="77777777" w:rsidR="00303BFF" w:rsidRDefault="00303BFF" w:rsidP="00303BFF">
      <w:pPr>
        <w:pStyle w:val="KeepWithNext"/>
        <w:rPr>
          <w:rtl/>
          <w:lang w:eastAsia="he-IL"/>
        </w:rPr>
      </w:pPr>
    </w:p>
    <w:p w14:paraId="7F8B9899" w14:textId="77777777" w:rsidR="00303BFF" w:rsidRDefault="00303BFF" w:rsidP="00303BFF">
      <w:pPr>
        <w:rPr>
          <w:rtl/>
          <w:lang w:eastAsia="he-IL"/>
        </w:rPr>
      </w:pPr>
      <w:r>
        <w:rPr>
          <w:rFonts w:hint="cs"/>
          <w:rtl/>
          <w:lang w:eastAsia="he-IL"/>
        </w:rPr>
        <w:t>א</w:t>
      </w:r>
      <w:bookmarkStart w:id="30815" w:name="_ETM_Q1_8013814"/>
      <w:bookmarkStart w:id="30816" w:name="_ETM_Q1_8013914"/>
      <w:bookmarkEnd w:id="30815"/>
      <w:bookmarkEnd w:id="30816"/>
      <w:r>
        <w:rPr>
          <w:rFonts w:hint="cs"/>
          <w:rtl/>
          <w:lang w:eastAsia="he-IL"/>
        </w:rPr>
        <w:t xml:space="preserve">בל זה יוסיף להם, מניסיוני. תן לי </w:t>
      </w:r>
      <w:bookmarkStart w:id="30817" w:name="_ETM_Q1_8013848"/>
      <w:bookmarkEnd w:id="30817"/>
      <w:r>
        <w:rPr>
          <w:rFonts w:hint="cs"/>
          <w:rtl/>
          <w:lang w:eastAsia="he-IL"/>
        </w:rPr>
        <w:t xml:space="preserve">חצי דקה. </w:t>
      </w:r>
      <w:bookmarkStart w:id="30818" w:name="_ETM_Q1_8015624"/>
      <w:bookmarkEnd w:id="30818"/>
    </w:p>
    <w:p w14:paraId="296A1CF2" w14:textId="77777777" w:rsidR="00303BFF" w:rsidRDefault="00303BFF" w:rsidP="00303BFF">
      <w:pPr>
        <w:rPr>
          <w:rtl/>
          <w:lang w:eastAsia="he-IL"/>
        </w:rPr>
      </w:pPr>
      <w:bookmarkStart w:id="30819" w:name="_ETM_Q1_8016317"/>
      <w:bookmarkEnd w:id="30819"/>
    </w:p>
    <w:p w14:paraId="66E53106" w14:textId="52AB350C" w:rsidR="00303BFF" w:rsidRDefault="00303BFF" w:rsidP="00303BFF">
      <w:pPr>
        <w:pStyle w:val="a5"/>
        <w:keepNext/>
        <w:rPr>
          <w:rtl/>
        </w:rPr>
      </w:pPr>
      <w:bookmarkStart w:id="30820" w:name="ET_speaker_6361_4011"/>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0820"/>
    </w:p>
    <w:p w14:paraId="0196AD77" w14:textId="77777777" w:rsidR="00303BFF" w:rsidRDefault="00303BFF" w:rsidP="00303BFF">
      <w:pPr>
        <w:pStyle w:val="KeepWithNext"/>
        <w:rPr>
          <w:rtl/>
          <w:lang w:eastAsia="he-IL"/>
        </w:rPr>
      </w:pPr>
    </w:p>
    <w:p w14:paraId="0C89727E" w14:textId="77777777" w:rsidR="00303BFF" w:rsidRDefault="00303BFF" w:rsidP="00303BFF">
      <w:pPr>
        <w:rPr>
          <w:rtl/>
          <w:lang w:eastAsia="he-IL"/>
        </w:rPr>
      </w:pPr>
      <w:bookmarkStart w:id="30821" w:name="_ETM_Q1_8013633"/>
      <w:bookmarkStart w:id="30822" w:name="_ETM_Q1_8013817"/>
      <w:bookmarkEnd w:id="30821"/>
      <w:bookmarkEnd w:id="30822"/>
      <w:r>
        <w:rPr>
          <w:rFonts w:hint="cs"/>
          <w:rtl/>
          <w:lang w:eastAsia="he-IL"/>
        </w:rPr>
        <w:t xml:space="preserve">אני גם חסכתי דקה, אני נותן אותה למיקי. </w:t>
      </w:r>
      <w:bookmarkStart w:id="30823" w:name="_ETM_Q1_8013625"/>
      <w:bookmarkEnd w:id="30823"/>
    </w:p>
    <w:p w14:paraId="0FFA1176" w14:textId="77777777" w:rsidR="00303BFF" w:rsidRDefault="00303BFF" w:rsidP="0011179B">
      <w:pPr>
        <w:rPr>
          <w:rtl/>
          <w:lang w:eastAsia="he-IL"/>
        </w:rPr>
      </w:pPr>
      <w:bookmarkStart w:id="30824" w:name="_ETM_Q1_8013796"/>
      <w:bookmarkEnd w:id="30824"/>
    </w:p>
    <w:p w14:paraId="077C9800" w14:textId="73FA73D2" w:rsidR="00303BFF" w:rsidRDefault="00303BFF" w:rsidP="00303BFF">
      <w:pPr>
        <w:pStyle w:val="af8"/>
        <w:keepNext/>
        <w:rPr>
          <w:rtl/>
        </w:rPr>
      </w:pPr>
      <w:bookmarkStart w:id="30825" w:name="ET_yor_5786_4012"/>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825"/>
    </w:p>
    <w:p w14:paraId="51DFF5B4" w14:textId="77777777" w:rsidR="00303BFF" w:rsidRDefault="00303BFF" w:rsidP="00303BFF">
      <w:pPr>
        <w:pStyle w:val="KeepWithNext"/>
        <w:rPr>
          <w:rtl/>
          <w:lang w:eastAsia="he-IL"/>
        </w:rPr>
      </w:pPr>
    </w:p>
    <w:p w14:paraId="17E1D758" w14:textId="77777777" w:rsidR="00303BFF" w:rsidRDefault="00303BFF" w:rsidP="00303BFF">
      <w:pPr>
        <w:rPr>
          <w:rtl/>
          <w:lang w:eastAsia="he-IL"/>
        </w:rPr>
      </w:pPr>
      <w:bookmarkStart w:id="30826" w:name="_ETM_Q1_8015675"/>
      <w:bookmarkEnd w:id="30826"/>
      <w:r>
        <w:rPr>
          <w:rFonts w:hint="cs"/>
          <w:rtl/>
          <w:lang w:eastAsia="he-IL"/>
        </w:rPr>
        <w:t>א</w:t>
      </w:r>
      <w:bookmarkStart w:id="30827" w:name="_ETM_Q1_8015808"/>
      <w:bookmarkEnd w:id="30827"/>
      <w:r>
        <w:rPr>
          <w:rFonts w:hint="cs"/>
          <w:rtl/>
          <w:lang w:eastAsia="he-IL"/>
        </w:rPr>
        <w:t>יך</w:t>
      </w:r>
      <w:bookmarkStart w:id="30828" w:name="_ETM_Q1_8015942"/>
      <w:bookmarkEnd w:id="30828"/>
      <w:r>
        <w:rPr>
          <w:rFonts w:hint="cs"/>
          <w:rtl/>
          <w:lang w:eastAsia="he-IL"/>
        </w:rPr>
        <w:t xml:space="preserve"> חסכ</w:t>
      </w:r>
      <w:bookmarkStart w:id="30829" w:name="_ETM_Q1_8016597"/>
      <w:bookmarkEnd w:id="30829"/>
      <w:r>
        <w:rPr>
          <w:rFonts w:hint="cs"/>
          <w:rtl/>
          <w:lang w:eastAsia="he-IL"/>
        </w:rPr>
        <w:t xml:space="preserve">ת? אתה הרבה מעבר לזמן. </w:t>
      </w:r>
      <w:bookmarkStart w:id="30830" w:name="_ETM_Q1_8018054"/>
      <w:bookmarkEnd w:id="30830"/>
    </w:p>
    <w:p w14:paraId="4E0EF7C6" w14:textId="77777777" w:rsidR="00303BFF" w:rsidRDefault="00303BFF" w:rsidP="00303BFF">
      <w:pPr>
        <w:rPr>
          <w:rtl/>
          <w:lang w:eastAsia="he-IL"/>
        </w:rPr>
      </w:pPr>
      <w:bookmarkStart w:id="30831" w:name="_ETM_Q1_8018814"/>
      <w:bookmarkEnd w:id="30831"/>
    </w:p>
    <w:p w14:paraId="2F445899" w14:textId="54837A79" w:rsidR="00303BFF" w:rsidRDefault="00303BFF" w:rsidP="00303BFF">
      <w:pPr>
        <w:pStyle w:val="a5"/>
        <w:keepNext/>
        <w:rPr>
          <w:rtl/>
        </w:rPr>
      </w:pPr>
      <w:bookmarkStart w:id="30832" w:name="ET_speaker_5084_4013"/>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0832"/>
    </w:p>
    <w:p w14:paraId="6C07AE1C" w14:textId="77777777" w:rsidR="00303BFF" w:rsidRDefault="00303BFF" w:rsidP="00303BFF">
      <w:pPr>
        <w:pStyle w:val="KeepWithNext"/>
        <w:rPr>
          <w:rtl/>
          <w:lang w:eastAsia="he-IL"/>
        </w:rPr>
      </w:pPr>
    </w:p>
    <w:p w14:paraId="7DAF61C7" w14:textId="77777777" w:rsidR="00303BFF" w:rsidRDefault="00303BFF" w:rsidP="00303BFF">
      <w:pPr>
        <w:rPr>
          <w:rtl/>
          <w:lang w:eastAsia="he-IL"/>
        </w:rPr>
      </w:pPr>
      <w:bookmarkStart w:id="30833" w:name="_ETM_Q1_8021692"/>
      <w:bookmarkEnd w:id="30833"/>
      <w:r>
        <w:rPr>
          <w:rFonts w:hint="cs"/>
          <w:rtl/>
          <w:lang w:eastAsia="he-IL"/>
        </w:rPr>
        <w:t>ל</w:t>
      </w:r>
      <w:bookmarkStart w:id="30834" w:name="_ETM_Q1_8021850"/>
      <w:bookmarkEnd w:id="30834"/>
      <w:r>
        <w:rPr>
          <w:rFonts w:hint="cs"/>
          <w:rtl/>
          <w:lang w:eastAsia="he-IL"/>
        </w:rPr>
        <w:t xml:space="preserve">צורך העניין לנושא </w:t>
      </w:r>
      <w:bookmarkStart w:id="30835" w:name="_ETM_Q1_8020258"/>
      <w:bookmarkEnd w:id="30835"/>
      <w:r>
        <w:rPr>
          <w:rFonts w:hint="cs"/>
          <w:rtl/>
          <w:lang w:eastAsia="he-IL"/>
        </w:rPr>
        <w:t>הזה של מדיניות בנושא החקירות, אני הייתי גם מפקד מחוז</w:t>
      </w:r>
      <w:bookmarkStart w:id="30836" w:name="_ETM_Q1_8026077"/>
      <w:bookmarkEnd w:id="30836"/>
      <w:r>
        <w:rPr>
          <w:rFonts w:hint="cs"/>
          <w:rtl/>
          <w:lang w:eastAsia="he-IL"/>
        </w:rPr>
        <w:t xml:space="preserve"> ש"י, אתמול באו ארבעה-חמישה חבר'ה על איזה גבעה, שמו</w:t>
      </w:r>
      <w:bookmarkStart w:id="30837" w:name="_ETM_Q1_8030686"/>
      <w:bookmarkEnd w:id="30837"/>
      <w:r>
        <w:rPr>
          <w:rFonts w:hint="cs"/>
          <w:rtl/>
          <w:lang w:eastAsia="he-IL"/>
        </w:rPr>
        <w:t xml:space="preserve"> ארבעה-חמישה אוהלים, אלוף פיקוד מרכז מתוקף תקנות לשעת חירום </w:t>
      </w:r>
      <w:bookmarkStart w:id="30838" w:name="_ETM_Q1_8035340"/>
      <w:bookmarkEnd w:id="30838"/>
      <w:r>
        <w:rPr>
          <w:rFonts w:hint="cs"/>
          <w:rtl/>
          <w:lang w:eastAsia="he-IL"/>
        </w:rPr>
        <w:t>ביהודה ושומרון, שמפקד המשטרה המקומי, מפקד המחוז, יושב אצלו בישיבות, מקבל</w:t>
      </w:r>
      <w:bookmarkStart w:id="30839" w:name="_ETM_Q1_8042480"/>
      <w:bookmarkEnd w:id="30839"/>
      <w:r>
        <w:rPr>
          <w:rFonts w:hint="cs"/>
          <w:rtl/>
          <w:lang w:eastAsia="he-IL"/>
        </w:rPr>
        <w:t xml:space="preserve"> ממנו הוראות מבצעיות, לא ספציפי לגבי חקירות, הוא אומר: אנחנו </w:t>
      </w:r>
      <w:bookmarkStart w:id="30840" w:name="_ETM_Q1_8049910"/>
      <w:bookmarkEnd w:id="30840"/>
      <w:r>
        <w:rPr>
          <w:rFonts w:hint="cs"/>
          <w:rtl/>
          <w:lang w:eastAsia="he-IL"/>
        </w:rPr>
        <w:t>נפנה ואתה תעצור ואתה תעשה את עבודתך. הוא לא</w:t>
      </w:r>
      <w:bookmarkStart w:id="30841" w:name="_ETM_Q1_8053896"/>
      <w:bookmarkEnd w:id="30841"/>
      <w:r>
        <w:rPr>
          <w:rFonts w:hint="cs"/>
          <w:rtl/>
          <w:lang w:eastAsia="he-IL"/>
        </w:rPr>
        <w:t xml:space="preserve"> אומר לו מה לעשות, עבודתו היא פתיחת תיקים וחקירה. מה</w:t>
      </w:r>
      <w:bookmarkStart w:id="30842" w:name="_ETM_Q1_8058031"/>
      <w:bookmarkEnd w:id="30842"/>
      <w:r>
        <w:rPr>
          <w:rFonts w:hint="cs"/>
          <w:rtl/>
          <w:lang w:eastAsia="he-IL"/>
        </w:rPr>
        <w:t xml:space="preserve"> יקרה אם השר יבוא ויגיד: מדיניות חקירה, הוא לא עוצר </w:t>
      </w:r>
      <w:bookmarkStart w:id="30843" w:name="_ETM_Q1_8063671"/>
      <w:bookmarkEnd w:id="30843"/>
      <w:r>
        <w:rPr>
          <w:rFonts w:hint="cs"/>
          <w:rtl/>
          <w:lang w:eastAsia="he-IL"/>
        </w:rPr>
        <w:t>והוא לא חוקר. תנו לי תשובה עכשיו, תקנות לשעת חירום</w:t>
      </w:r>
      <w:bookmarkStart w:id="30844" w:name="_ETM_Q1_8067153"/>
      <w:bookmarkEnd w:id="30844"/>
      <w:r>
        <w:rPr>
          <w:rFonts w:hint="cs"/>
          <w:rtl/>
          <w:lang w:eastAsia="he-IL"/>
        </w:rPr>
        <w:t xml:space="preserve"> ביהודה ושומרון. </w:t>
      </w:r>
      <w:bookmarkStart w:id="30845" w:name="_ETM_Q1_8076658"/>
      <w:bookmarkEnd w:id="30845"/>
    </w:p>
    <w:p w14:paraId="4C470801" w14:textId="77777777" w:rsidR="00303BFF" w:rsidRDefault="00303BFF" w:rsidP="00303BFF">
      <w:pPr>
        <w:rPr>
          <w:rtl/>
          <w:lang w:eastAsia="he-IL"/>
        </w:rPr>
      </w:pPr>
    </w:p>
    <w:p w14:paraId="5C0AD9D1" w14:textId="77777777" w:rsidR="00303BFF" w:rsidRDefault="00303BFF" w:rsidP="00303BFF">
      <w:pPr>
        <w:rPr>
          <w:rtl/>
          <w:lang w:eastAsia="he-IL"/>
        </w:rPr>
      </w:pPr>
      <w:bookmarkStart w:id="30846" w:name="_ETM_Q1_8077131"/>
      <w:bookmarkEnd w:id="30846"/>
      <w:r>
        <w:rPr>
          <w:rFonts w:hint="cs"/>
          <w:rtl/>
          <w:lang w:eastAsia="he-IL"/>
        </w:rPr>
        <w:t>אני גם מפנה את זה אליכם, זה</w:t>
      </w:r>
      <w:bookmarkStart w:id="30847" w:name="_ETM_Q1_8072850"/>
      <w:bookmarkEnd w:id="30847"/>
      <w:r>
        <w:rPr>
          <w:rFonts w:hint="cs"/>
          <w:rtl/>
          <w:lang w:eastAsia="he-IL"/>
        </w:rPr>
        <w:t xml:space="preserve"> עושה עוד יותר מיקס ובלגן ממה שזה היה, ולכן אני </w:t>
      </w:r>
      <w:bookmarkStart w:id="30848" w:name="_ETM_Q1_8075276"/>
      <w:bookmarkEnd w:id="30848"/>
      <w:r>
        <w:rPr>
          <w:rFonts w:hint="cs"/>
          <w:rtl/>
          <w:lang w:eastAsia="he-IL"/>
        </w:rPr>
        <w:t xml:space="preserve">אומר לכם, וזה מה </w:t>
      </w:r>
      <w:bookmarkStart w:id="30849" w:name="_ETM_Q1_8077306"/>
      <w:bookmarkStart w:id="30850" w:name="_ETM_Q1_8077554"/>
      <w:bookmarkEnd w:id="30849"/>
      <w:bookmarkEnd w:id="30850"/>
      <w:r>
        <w:rPr>
          <w:rFonts w:hint="cs"/>
          <w:rtl/>
          <w:lang w:eastAsia="he-IL"/>
        </w:rPr>
        <w:t>שיקרה, השר יבוא מחר, מתפיסת</w:t>
      </w:r>
      <w:bookmarkStart w:id="30851" w:name="_ETM_Q1_8081481"/>
      <w:bookmarkEnd w:id="30851"/>
      <w:r>
        <w:rPr>
          <w:rFonts w:hint="cs"/>
          <w:rtl/>
          <w:lang w:eastAsia="he-IL"/>
        </w:rPr>
        <w:t xml:space="preserve"> העולם שלו, אני מכבד אותה, לא מסכים איתה, ואומר מדיניות </w:t>
      </w:r>
      <w:bookmarkStart w:id="30852" w:name="_ETM_Q1_8086574"/>
      <w:bookmarkEnd w:id="30852"/>
      <w:r>
        <w:rPr>
          <w:rFonts w:hint="cs"/>
          <w:rtl/>
          <w:lang w:eastAsia="he-IL"/>
        </w:rPr>
        <w:t xml:space="preserve">חקירות, אתם לא תעצרו ולא תחקרו. </w:t>
      </w:r>
      <w:bookmarkStart w:id="30853" w:name="_ETM_Q1_8084993"/>
      <w:bookmarkEnd w:id="30853"/>
    </w:p>
    <w:p w14:paraId="2752FD65" w14:textId="77777777" w:rsidR="00303BFF" w:rsidRDefault="00303BFF" w:rsidP="00303BFF">
      <w:pPr>
        <w:rPr>
          <w:rtl/>
          <w:lang w:eastAsia="he-IL"/>
        </w:rPr>
      </w:pPr>
    </w:p>
    <w:p w14:paraId="35CFD6B2" w14:textId="012C3A96" w:rsidR="00303BFF" w:rsidRDefault="00303BFF" w:rsidP="00303BFF">
      <w:pPr>
        <w:pStyle w:val="af8"/>
        <w:keepNext/>
        <w:rPr>
          <w:rtl/>
        </w:rPr>
      </w:pPr>
      <w:bookmarkStart w:id="30854" w:name="ET_yor_5786_4014"/>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854"/>
    </w:p>
    <w:p w14:paraId="016C3DB0" w14:textId="77777777" w:rsidR="00303BFF" w:rsidRDefault="00303BFF" w:rsidP="00303BFF">
      <w:pPr>
        <w:pStyle w:val="KeepWithNext"/>
        <w:rPr>
          <w:rtl/>
          <w:lang w:eastAsia="he-IL"/>
        </w:rPr>
      </w:pPr>
    </w:p>
    <w:p w14:paraId="3087464E" w14:textId="77777777" w:rsidR="00303BFF" w:rsidRDefault="00303BFF" w:rsidP="00303BFF">
      <w:pPr>
        <w:rPr>
          <w:rtl/>
          <w:lang w:eastAsia="he-IL"/>
        </w:rPr>
      </w:pPr>
      <w:bookmarkStart w:id="30855" w:name="_ETM_Q1_8087514"/>
      <w:bookmarkStart w:id="30856" w:name="_ETM_Q1_8087636"/>
      <w:bookmarkEnd w:id="30855"/>
      <w:bookmarkEnd w:id="30856"/>
      <w:r>
        <w:rPr>
          <w:rFonts w:hint="cs"/>
          <w:rtl/>
          <w:lang w:eastAsia="he-IL"/>
        </w:rPr>
        <w:t xml:space="preserve">איפה רשום שהוא אומר </w:t>
      </w:r>
      <w:bookmarkStart w:id="30857" w:name="_ETM_Q1_8089513"/>
      <w:bookmarkEnd w:id="30857"/>
      <w:r>
        <w:rPr>
          <w:rFonts w:hint="cs"/>
          <w:rtl/>
          <w:lang w:eastAsia="he-IL"/>
        </w:rPr>
        <w:t xml:space="preserve">להם: אתם לא תעצרו ולא תחקרו? </w:t>
      </w:r>
    </w:p>
    <w:p w14:paraId="50A0EF1C" w14:textId="77777777" w:rsidR="00303BFF" w:rsidRDefault="00303BFF" w:rsidP="00303BFF">
      <w:pPr>
        <w:rPr>
          <w:rtl/>
          <w:lang w:eastAsia="he-IL"/>
        </w:rPr>
      </w:pPr>
      <w:bookmarkStart w:id="30858" w:name="_ETM_Q1_8089364"/>
      <w:bookmarkStart w:id="30859" w:name="_ETM_Q1_8089986"/>
      <w:bookmarkEnd w:id="30858"/>
      <w:bookmarkEnd w:id="30859"/>
    </w:p>
    <w:p w14:paraId="4901E32B" w14:textId="09217409" w:rsidR="00303BFF" w:rsidRDefault="00303BFF" w:rsidP="00303BFF">
      <w:pPr>
        <w:pStyle w:val="a5"/>
        <w:keepNext/>
        <w:rPr>
          <w:rtl/>
        </w:rPr>
      </w:pPr>
      <w:bookmarkStart w:id="30860" w:name="ET_speaker_5084_4015"/>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0860"/>
    </w:p>
    <w:p w14:paraId="6874D09F" w14:textId="77777777" w:rsidR="00303BFF" w:rsidRDefault="00303BFF" w:rsidP="00303BFF">
      <w:pPr>
        <w:pStyle w:val="KeepWithNext"/>
        <w:rPr>
          <w:rtl/>
          <w:lang w:eastAsia="he-IL"/>
        </w:rPr>
      </w:pPr>
    </w:p>
    <w:p w14:paraId="64744218" w14:textId="77777777" w:rsidR="00303BFF" w:rsidRDefault="00303BFF" w:rsidP="00303BFF">
      <w:pPr>
        <w:rPr>
          <w:rtl/>
          <w:lang w:eastAsia="he-IL"/>
        </w:rPr>
      </w:pPr>
      <w:bookmarkStart w:id="30861" w:name="_ETM_Q1_8092442"/>
      <w:bookmarkEnd w:id="30861"/>
      <w:r>
        <w:rPr>
          <w:rFonts w:hint="cs"/>
          <w:rtl/>
          <w:lang w:eastAsia="he-IL"/>
        </w:rPr>
        <w:t>ל</w:t>
      </w:r>
      <w:bookmarkStart w:id="30862" w:name="_ETM_Q1_8092588"/>
      <w:bookmarkEnd w:id="30862"/>
      <w:r>
        <w:rPr>
          <w:rFonts w:hint="cs"/>
          <w:rtl/>
          <w:lang w:eastAsia="he-IL"/>
        </w:rPr>
        <w:t xml:space="preserve">א, אני </w:t>
      </w:r>
      <w:bookmarkStart w:id="30863" w:name="_ETM_Q1_8088595"/>
      <w:bookmarkEnd w:id="30863"/>
      <w:r>
        <w:rPr>
          <w:rFonts w:hint="cs"/>
          <w:rtl/>
          <w:lang w:eastAsia="he-IL"/>
        </w:rPr>
        <w:t xml:space="preserve">מוסיף את המילה 'תעצרו', מדיניות חקירות, אתם לא תחקרו. </w:t>
      </w:r>
    </w:p>
    <w:p w14:paraId="5B1886DB" w14:textId="77777777" w:rsidR="00303BFF" w:rsidRDefault="00303BFF" w:rsidP="00303BFF">
      <w:pPr>
        <w:rPr>
          <w:rtl/>
          <w:lang w:eastAsia="he-IL"/>
        </w:rPr>
      </w:pPr>
      <w:bookmarkStart w:id="30864" w:name="_ETM_Q1_8093329"/>
      <w:bookmarkStart w:id="30865" w:name="_ETM_Q1_8093932"/>
      <w:bookmarkEnd w:id="30864"/>
      <w:bookmarkEnd w:id="30865"/>
    </w:p>
    <w:p w14:paraId="56FA6E3A" w14:textId="7117786B" w:rsidR="00303BFF" w:rsidRDefault="00303BFF" w:rsidP="00303BFF">
      <w:pPr>
        <w:pStyle w:val="a5"/>
        <w:keepNext/>
        <w:rPr>
          <w:rtl/>
        </w:rPr>
      </w:pPr>
      <w:bookmarkStart w:id="30866" w:name="ET_speaker_6361_4016"/>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0866"/>
    </w:p>
    <w:p w14:paraId="60638BC6" w14:textId="77777777" w:rsidR="00303BFF" w:rsidRDefault="00303BFF" w:rsidP="00303BFF">
      <w:pPr>
        <w:pStyle w:val="KeepWithNext"/>
        <w:rPr>
          <w:rtl/>
          <w:lang w:eastAsia="he-IL"/>
        </w:rPr>
      </w:pPr>
    </w:p>
    <w:p w14:paraId="65F60990" w14:textId="77777777" w:rsidR="00303BFF" w:rsidRDefault="00303BFF" w:rsidP="00303BFF">
      <w:pPr>
        <w:rPr>
          <w:rtl/>
          <w:lang w:eastAsia="he-IL"/>
        </w:rPr>
      </w:pPr>
      <w:bookmarkStart w:id="30867" w:name="_ETM_Q1_8096503"/>
      <w:bookmarkEnd w:id="30867"/>
      <w:r>
        <w:rPr>
          <w:rFonts w:hint="cs"/>
          <w:rtl/>
          <w:lang w:eastAsia="he-IL"/>
        </w:rPr>
        <w:t>ה</w:t>
      </w:r>
      <w:bookmarkStart w:id="30868" w:name="_ETM_Q1_8096649"/>
      <w:bookmarkEnd w:id="30868"/>
      <w:r>
        <w:rPr>
          <w:rFonts w:hint="cs"/>
          <w:rtl/>
          <w:lang w:eastAsia="he-IL"/>
        </w:rPr>
        <w:t xml:space="preserve">מדיניות </w:t>
      </w:r>
      <w:bookmarkStart w:id="30869" w:name="_ETM_Q1_8097594"/>
      <w:bookmarkEnd w:id="30869"/>
      <w:r>
        <w:rPr>
          <w:rFonts w:hint="cs"/>
          <w:rtl/>
          <w:lang w:eastAsia="he-IL"/>
        </w:rPr>
        <w:t>הכללית.</w:t>
      </w:r>
      <w:bookmarkStart w:id="30870" w:name="_ETM_Q1_8093501"/>
      <w:bookmarkEnd w:id="30870"/>
    </w:p>
    <w:p w14:paraId="2AD9C2F7" w14:textId="77777777" w:rsidR="00303BFF" w:rsidRDefault="00303BFF" w:rsidP="00303BFF">
      <w:pPr>
        <w:rPr>
          <w:rtl/>
          <w:lang w:eastAsia="he-IL"/>
        </w:rPr>
      </w:pPr>
      <w:bookmarkStart w:id="30871" w:name="_ETM_Q1_7769485"/>
      <w:bookmarkStart w:id="30872" w:name="_ETM_Q1_8095924"/>
      <w:bookmarkEnd w:id="30871"/>
      <w:bookmarkEnd w:id="30872"/>
    </w:p>
    <w:p w14:paraId="7F19358C" w14:textId="6B1C85E4" w:rsidR="00303BFF" w:rsidRDefault="00303BFF" w:rsidP="00303BFF">
      <w:pPr>
        <w:pStyle w:val="a5"/>
        <w:keepNext/>
        <w:rPr>
          <w:rtl/>
        </w:rPr>
      </w:pPr>
      <w:bookmarkStart w:id="30873" w:name="ET_speaker_5084_4018"/>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0873"/>
    </w:p>
    <w:p w14:paraId="0528486E" w14:textId="77777777" w:rsidR="00303BFF" w:rsidRDefault="00303BFF" w:rsidP="00303BFF">
      <w:pPr>
        <w:pStyle w:val="KeepWithNext"/>
        <w:rPr>
          <w:rtl/>
          <w:lang w:eastAsia="he-IL"/>
        </w:rPr>
      </w:pPr>
    </w:p>
    <w:p w14:paraId="756F4E25" w14:textId="77777777" w:rsidR="00303BFF" w:rsidRDefault="00303BFF" w:rsidP="00303BFF">
      <w:pPr>
        <w:rPr>
          <w:rtl/>
          <w:lang w:eastAsia="he-IL"/>
        </w:rPr>
      </w:pPr>
      <w:bookmarkStart w:id="30874" w:name="_ETM_Q1_8097835"/>
      <w:bookmarkEnd w:id="30874"/>
      <w:r>
        <w:rPr>
          <w:rFonts w:hint="cs"/>
          <w:rtl/>
          <w:lang w:eastAsia="he-IL"/>
        </w:rPr>
        <w:t>ל</w:t>
      </w:r>
      <w:bookmarkStart w:id="30875" w:name="_ETM_Q1_8097987"/>
      <w:bookmarkEnd w:id="30875"/>
      <w:r>
        <w:rPr>
          <w:rFonts w:hint="cs"/>
          <w:rtl/>
          <w:lang w:eastAsia="he-IL"/>
        </w:rPr>
        <w:t xml:space="preserve">א יחקרו ביהודה ושומרון. אני רוצה </w:t>
      </w:r>
      <w:bookmarkStart w:id="30876" w:name="_ETM_Q1_8101549"/>
      <w:bookmarkEnd w:id="30876"/>
      <w:r>
        <w:rPr>
          <w:rFonts w:hint="cs"/>
          <w:rtl/>
          <w:lang w:eastAsia="he-IL"/>
        </w:rPr>
        <w:t>שתיתנו לי תשובה.</w:t>
      </w:r>
      <w:bookmarkStart w:id="30877" w:name="_ETM_Q1_8098104"/>
      <w:bookmarkEnd w:id="30877"/>
    </w:p>
    <w:p w14:paraId="4A15C565" w14:textId="77777777" w:rsidR="00303BFF" w:rsidRDefault="00303BFF" w:rsidP="00303BFF">
      <w:pPr>
        <w:rPr>
          <w:rtl/>
          <w:lang w:eastAsia="he-IL"/>
        </w:rPr>
      </w:pPr>
    </w:p>
    <w:p w14:paraId="40429985" w14:textId="5BCF4BC1" w:rsidR="00303BFF" w:rsidRDefault="00303BFF" w:rsidP="00303BFF">
      <w:pPr>
        <w:pStyle w:val="af8"/>
        <w:keepNext/>
        <w:rPr>
          <w:rtl/>
        </w:rPr>
      </w:pPr>
      <w:bookmarkStart w:id="30878" w:name="ET_yor_5786_4019"/>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878"/>
    </w:p>
    <w:p w14:paraId="56085763" w14:textId="77777777" w:rsidR="00303BFF" w:rsidRDefault="00303BFF" w:rsidP="00303BFF">
      <w:pPr>
        <w:pStyle w:val="KeepWithNext"/>
        <w:rPr>
          <w:rtl/>
          <w:lang w:eastAsia="he-IL"/>
        </w:rPr>
      </w:pPr>
    </w:p>
    <w:p w14:paraId="190D432A" w14:textId="77777777" w:rsidR="00303BFF" w:rsidRDefault="00303BFF" w:rsidP="00303BFF">
      <w:pPr>
        <w:rPr>
          <w:rtl/>
          <w:lang w:eastAsia="he-IL"/>
        </w:rPr>
      </w:pPr>
      <w:r>
        <w:rPr>
          <w:rFonts w:hint="cs"/>
          <w:rtl/>
          <w:lang w:eastAsia="he-IL"/>
        </w:rPr>
        <w:t>א</w:t>
      </w:r>
      <w:bookmarkStart w:id="30879" w:name="_ETM_Q1_8100485"/>
      <w:bookmarkEnd w:id="30879"/>
      <w:r>
        <w:rPr>
          <w:rFonts w:hint="cs"/>
          <w:rtl/>
          <w:lang w:eastAsia="he-IL"/>
        </w:rPr>
        <w:t>י</w:t>
      </w:r>
      <w:bookmarkStart w:id="30880" w:name="_ETM_Q1_8100636"/>
      <w:bookmarkEnd w:id="30880"/>
      <w:r>
        <w:rPr>
          <w:rFonts w:hint="cs"/>
          <w:rtl/>
          <w:lang w:eastAsia="he-IL"/>
        </w:rPr>
        <w:t>ן דבר כזה.</w:t>
      </w:r>
    </w:p>
    <w:p w14:paraId="2CD65FB3" w14:textId="77777777" w:rsidR="00303BFF" w:rsidRDefault="00303BFF" w:rsidP="00303BFF">
      <w:pPr>
        <w:rPr>
          <w:rtl/>
          <w:lang w:eastAsia="he-IL"/>
        </w:rPr>
      </w:pPr>
      <w:bookmarkStart w:id="30881" w:name="_ETM_Q1_8101987"/>
      <w:bookmarkStart w:id="30882" w:name="_ETM_Q1_8102737"/>
      <w:bookmarkEnd w:id="30881"/>
      <w:bookmarkEnd w:id="30882"/>
    </w:p>
    <w:p w14:paraId="37222DC5" w14:textId="465A4129" w:rsidR="00303BFF" w:rsidRDefault="00303BFF" w:rsidP="00303BFF">
      <w:pPr>
        <w:pStyle w:val="a5"/>
        <w:keepNext/>
        <w:rPr>
          <w:rtl/>
        </w:rPr>
      </w:pPr>
      <w:bookmarkStart w:id="30883" w:name="ET_speaker_5084_4020"/>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0883"/>
    </w:p>
    <w:p w14:paraId="3542ACF1" w14:textId="77777777" w:rsidR="00303BFF" w:rsidRDefault="00303BFF" w:rsidP="00303BFF">
      <w:pPr>
        <w:pStyle w:val="KeepWithNext"/>
        <w:rPr>
          <w:rtl/>
          <w:lang w:eastAsia="he-IL"/>
        </w:rPr>
      </w:pPr>
    </w:p>
    <w:p w14:paraId="59F1733D" w14:textId="77777777" w:rsidR="00303BFF" w:rsidRDefault="00303BFF" w:rsidP="00303BFF">
      <w:pPr>
        <w:rPr>
          <w:rtl/>
          <w:lang w:eastAsia="he-IL"/>
        </w:rPr>
      </w:pPr>
      <w:bookmarkStart w:id="30884" w:name="_ETM_Q1_8105348"/>
      <w:bookmarkStart w:id="30885" w:name="_ETM_Q1_8105485"/>
      <w:bookmarkEnd w:id="30884"/>
      <w:bookmarkEnd w:id="30885"/>
      <w:r>
        <w:rPr>
          <w:rFonts w:hint="cs"/>
          <w:rtl/>
          <w:lang w:eastAsia="he-IL"/>
        </w:rPr>
        <w:t xml:space="preserve">ביצעו שם עבירה, תקנות לשעת </w:t>
      </w:r>
      <w:bookmarkStart w:id="30886" w:name="_ETM_Q1_8105920"/>
      <w:bookmarkEnd w:id="30886"/>
      <w:r>
        <w:rPr>
          <w:rFonts w:hint="cs"/>
          <w:rtl/>
          <w:lang w:eastAsia="he-IL"/>
        </w:rPr>
        <w:t xml:space="preserve">חירום עדיין ואני מביא לכם דברים שנתקלתי בהם ביום יום. </w:t>
      </w:r>
      <w:bookmarkStart w:id="30887" w:name="_ETM_Q1_8112192"/>
      <w:bookmarkEnd w:id="30887"/>
    </w:p>
    <w:p w14:paraId="1EDED543" w14:textId="77777777" w:rsidR="00303BFF" w:rsidRDefault="00303BFF" w:rsidP="00303BFF">
      <w:pPr>
        <w:rPr>
          <w:rtl/>
          <w:lang w:eastAsia="he-IL"/>
        </w:rPr>
      </w:pPr>
      <w:bookmarkStart w:id="30888" w:name="_ETM_Q1_8112315"/>
      <w:bookmarkEnd w:id="30888"/>
    </w:p>
    <w:p w14:paraId="65A8269B" w14:textId="1FAEB7B4" w:rsidR="00303BFF" w:rsidRDefault="00303BFF" w:rsidP="00303BFF">
      <w:pPr>
        <w:pStyle w:val="af8"/>
        <w:keepNext/>
        <w:rPr>
          <w:rtl/>
        </w:rPr>
      </w:pPr>
      <w:bookmarkStart w:id="30889" w:name="ET_yor_5786_4021"/>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889"/>
    </w:p>
    <w:p w14:paraId="7EDDFC25" w14:textId="77777777" w:rsidR="00303BFF" w:rsidRDefault="00303BFF" w:rsidP="00303BFF">
      <w:pPr>
        <w:pStyle w:val="KeepWithNext"/>
        <w:rPr>
          <w:rtl/>
          <w:lang w:eastAsia="he-IL"/>
        </w:rPr>
      </w:pPr>
    </w:p>
    <w:p w14:paraId="251F109A" w14:textId="77777777" w:rsidR="00303BFF" w:rsidRDefault="00303BFF" w:rsidP="00303BFF">
      <w:pPr>
        <w:rPr>
          <w:rtl/>
          <w:lang w:eastAsia="he-IL"/>
        </w:rPr>
      </w:pPr>
      <w:r>
        <w:rPr>
          <w:rFonts w:hint="cs"/>
          <w:rtl/>
          <w:lang w:eastAsia="he-IL"/>
        </w:rPr>
        <w:t xml:space="preserve">אין דבר כזה לא לחקור מישהו שעשה עבירה. </w:t>
      </w:r>
    </w:p>
    <w:p w14:paraId="33CCB2D9" w14:textId="77777777" w:rsidR="00303BFF" w:rsidRDefault="00303BFF" w:rsidP="00303BFF">
      <w:pPr>
        <w:rPr>
          <w:rtl/>
          <w:lang w:eastAsia="he-IL"/>
        </w:rPr>
      </w:pPr>
      <w:bookmarkStart w:id="30890" w:name="_ETM_Q1_8111258"/>
      <w:bookmarkStart w:id="30891" w:name="_ETM_Q1_8112053"/>
      <w:bookmarkEnd w:id="30890"/>
      <w:bookmarkEnd w:id="30891"/>
    </w:p>
    <w:p w14:paraId="4EF5EC93" w14:textId="479B2571" w:rsidR="00303BFF" w:rsidRDefault="00303BFF" w:rsidP="00303BFF">
      <w:pPr>
        <w:pStyle w:val="a5"/>
        <w:keepNext/>
        <w:rPr>
          <w:rtl/>
        </w:rPr>
      </w:pPr>
      <w:bookmarkStart w:id="30892" w:name="ET_speaker_6361_4022"/>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0892"/>
    </w:p>
    <w:p w14:paraId="4B8190A7" w14:textId="77777777" w:rsidR="00303BFF" w:rsidRDefault="00303BFF" w:rsidP="00303BFF">
      <w:pPr>
        <w:pStyle w:val="KeepWithNext"/>
        <w:rPr>
          <w:rtl/>
          <w:lang w:eastAsia="he-IL"/>
        </w:rPr>
      </w:pPr>
    </w:p>
    <w:p w14:paraId="44973AEC" w14:textId="77777777" w:rsidR="00303BFF" w:rsidRDefault="00303BFF" w:rsidP="00303BFF">
      <w:pPr>
        <w:rPr>
          <w:rtl/>
          <w:lang w:eastAsia="he-IL"/>
        </w:rPr>
      </w:pPr>
      <w:bookmarkStart w:id="30893" w:name="_ETM_Q1_8115641"/>
      <w:bookmarkStart w:id="30894" w:name="_ETM_Q1_8115814"/>
      <w:bookmarkStart w:id="30895" w:name="_ETM_Q1_8115149"/>
      <w:bookmarkEnd w:id="30893"/>
      <w:bookmarkEnd w:id="30894"/>
      <w:bookmarkEnd w:id="30895"/>
      <w:r>
        <w:rPr>
          <w:rFonts w:hint="cs"/>
          <w:rtl/>
          <w:lang w:eastAsia="he-IL"/>
        </w:rPr>
        <w:t xml:space="preserve">לא, הוא </w:t>
      </w:r>
      <w:bookmarkStart w:id="30896" w:name="_ETM_Q1_8111980"/>
      <w:bookmarkEnd w:id="30896"/>
      <w:r>
        <w:rPr>
          <w:rFonts w:hint="cs"/>
          <w:rtl/>
          <w:lang w:eastAsia="he-IL"/>
        </w:rPr>
        <w:t xml:space="preserve">לא צריך להגיד את הדבר הספציפי הזה, הוא צריך להגיד </w:t>
      </w:r>
      <w:bookmarkStart w:id="30897" w:name="_ETM_Q1_8114493"/>
      <w:bookmarkEnd w:id="30897"/>
      <w:r>
        <w:rPr>
          <w:rFonts w:hint="cs"/>
          <w:rtl/>
          <w:lang w:eastAsia="he-IL"/>
        </w:rPr>
        <w:t>- - -</w:t>
      </w:r>
    </w:p>
    <w:p w14:paraId="78BC4AEB" w14:textId="77777777" w:rsidR="00303BFF" w:rsidRDefault="00303BFF" w:rsidP="00303BFF">
      <w:pPr>
        <w:rPr>
          <w:rtl/>
          <w:lang w:eastAsia="he-IL"/>
        </w:rPr>
      </w:pPr>
    </w:p>
    <w:p w14:paraId="6A931BBE" w14:textId="404480D1" w:rsidR="00303BFF" w:rsidRDefault="00303BFF" w:rsidP="00303BFF">
      <w:pPr>
        <w:pStyle w:val="af8"/>
        <w:keepNext/>
        <w:rPr>
          <w:rtl/>
        </w:rPr>
      </w:pPr>
      <w:bookmarkStart w:id="30898" w:name="ET_yor_5786_4023"/>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898"/>
    </w:p>
    <w:p w14:paraId="289C4A53" w14:textId="77777777" w:rsidR="00303BFF" w:rsidRDefault="00303BFF" w:rsidP="00303BFF">
      <w:pPr>
        <w:pStyle w:val="KeepWithNext"/>
        <w:rPr>
          <w:rtl/>
          <w:lang w:eastAsia="he-IL"/>
        </w:rPr>
      </w:pPr>
    </w:p>
    <w:p w14:paraId="0EDC2720" w14:textId="77777777" w:rsidR="00303BFF" w:rsidRDefault="00303BFF" w:rsidP="00303BFF">
      <w:pPr>
        <w:rPr>
          <w:rtl/>
          <w:lang w:eastAsia="he-IL"/>
        </w:rPr>
      </w:pPr>
      <w:bookmarkStart w:id="30899" w:name="_ETM_Q1_8116876"/>
      <w:bookmarkStart w:id="30900" w:name="_ETM_Q1_8117005"/>
      <w:bookmarkEnd w:id="30899"/>
      <w:bookmarkEnd w:id="30900"/>
      <w:r>
        <w:rPr>
          <w:rFonts w:hint="cs"/>
          <w:rtl/>
          <w:lang w:eastAsia="he-IL"/>
        </w:rPr>
        <w:t xml:space="preserve">מה שאתם עושים, אתם </w:t>
      </w:r>
      <w:bookmarkStart w:id="30901" w:name="_ETM_Q1_8117708"/>
      <w:bookmarkEnd w:id="30901"/>
      <w:r>
        <w:rPr>
          <w:rFonts w:hint="cs"/>
          <w:rtl/>
          <w:lang w:eastAsia="he-IL"/>
        </w:rPr>
        <w:t>זור</w:t>
      </w:r>
      <w:r w:rsidR="00CA3B63">
        <w:rPr>
          <w:rFonts w:hint="cs"/>
          <w:rtl/>
          <w:lang w:eastAsia="he-IL"/>
        </w:rPr>
        <w:t>ע</w:t>
      </w:r>
      <w:r>
        <w:rPr>
          <w:rFonts w:hint="cs"/>
          <w:rtl/>
          <w:lang w:eastAsia="he-IL"/>
        </w:rPr>
        <w:t>ים פחד בציבור. אתם מדברים על דברים - - -</w:t>
      </w:r>
      <w:bookmarkStart w:id="30902" w:name="_ETM_Q1_8117586"/>
      <w:bookmarkEnd w:id="30902"/>
    </w:p>
    <w:p w14:paraId="2ED5A95A" w14:textId="77777777" w:rsidR="00303BFF" w:rsidRDefault="00303BFF" w:rsidP="00303BFF">
      <w:pPr>
        <w:rPr>
          <w:rtl/>
          <w:lang w:eastAsia="he-IL"/>
        </w:rPr>
      </w:pPr>
      <w:bookmarkStart w:id="30903" w:name="_ETM_Q1_8118210"/>
      <w:bookmarkEnd w:id="30903"/>
    </w:p>
    <w:p w14:paraId="55CEBA69" w14:textId="11A0E737" w:rsidR="00303BFF" w:rsidRDefault="00303BFF" w:rsidP="00303BFF">
      <w:pPr>
        <w:pStyle w:val="a5"/>
        <w:keepNext/>
        <w:rPr>
          <w:rtl/>
        </w:rPr>
      </w:pPr>
      <w:bookmarkStart w:id="30904" w:name="ET_speaker_6361_4024"/>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0904"/>
    </w:p>
    <w:p w14:paraId="76D22A61" w14:textId="77777777" w:rsidR="00303BFF" w:rsidRDefault="00303BFF" w:rsidP="00303BFF">
      <w:pPr>
        <w:pStyle w:val="KeepWithNext"/>
        <w:rPr>
          <w:rtl/>
          <w:lang w:eastAsia="he-IL"/>
        </w:rPr>
      </w:pPr>
    </w:p>
    <w:p w14:paraId="77B0BC14" w14:textId="77777777" w:rsidR="00303BFF" w:rsidRDefault="00303BFF" w:rsidP="00303BFF">
      <w:pPr>
        <w:rPr>
          <w:rtl/>
          <w:lang w:eastAsia="he-IL"/>
        </w:rPr>
      </w:pPr>
      <w:bookmarkStart w:id="30905" w:name="_ETM_Q1_8120323"/>
      <w:bookmarkStart w:id="30906" w:name="_ETM_Q1_8120482"/>
      <w:bookmarkEnd w:id="30905"/>
      <w:bookmarkEnd w:id="30906"/>
      <w:r>
        <w:rPr>
          <w:rFonts w:hint="cs"/>
          <w:rtl/>
          <w:lang w:eastAsia="he-IL"/>
        </w:rPr>
        <w:t xml:space="preserve">לא </w:t>
      </w:r>
      <w:bookmarkStart w:id="30907" w:name="_ETM_Q1_8120738"/>
      <w:bookmarkEnd w:id="30907"/>
      <w:r>
        <w:rPr>
          <w:rFonts w:hint="cs"/>
          <w:rtl/>
          <w:lang w:eastAsia="he-IL"/>
        </w:rPr>
        <w:t>נכון.</w:t>
      </w:r>
      <w:bookmarkStart w:id="30908" w:name="_ETM_Q1_8121530"/>
      <w:bookmarkEnd w:id="30908"/>
    </w:p>
    <w:p w14:paraId="522C3A62" w14:textId="77777777" w:rsidR="00303BFF" w:rsidRDefault="00303BFF" w:rsidP="00303BFF">
      <w:pPr>
        <w:rPr>
          <w:rtl/>
          <w:lang w:eastAsia="he-IL"/>
        </w:rPr>
      </w:pPr>
    </w:p>
    <w:p w14:paraId="05C8A9D5" w14:textId="072CB404" w:rsidR="00303BFF" w:rsidRDefault="00303BFF" w:rsidP="00303BFF">
      <w:pPr>
        <w:pStyle w:val="af8"/>
        <w:keepNext/>
        <w:rPr>
          <w:rtl/>
        </w:rPr>
      </w:pPr>
      <w:bookmarkStart w:id="30909" w:name="ET_yor_5786_4025"/>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909"/>
    </w:p>
    <w:p w14:paraId="7E27F6E3" w14:textId="77777777" w:rsidR="00303BFF" w:rsidRDefault="00303BFF" w:rsidP="00303BFF">
      <w:pPr>
        <w:pStyle w:val="KeepWithNext"/>
        <w:rPr>
          <w:rtl/>
          <w:lang w:eastAsia="he-IL"/>
        </w:rPr>
      </w:pPr>
    </w:p>
    <w:p w14:paraId="5E37709A" w14:textId="77777777" w:rsidR="00303BFF" w:rsidRPr="00303BFF" w:rsidRDefault="00303BFF" w:rsidP="00303BFF">
      <w:pPr>
        <w:rPr>
          <w:rtl/>
          <w:lang w:eastAsia="he-IL"/>
        </w:rPr>
      </w:pPr>
      <w:bookmarkStart w:id="30910" w:name="_ETM_Q1_8123801"/>
      <w:bookmarkStart w:id="30911" w:name="_ETM_Q1_8123953"/>
      <w:bookmarkEnd w:id="30910"/>
      <w:bookmarkEnd w:id="30911"/>
      <w:r>
        <w:rPr>
          <w:rFonts w:hint="cs"/>
          <w:rtl/>
          <w:lang w:eastAsia="he-IL"/>
        </w:rPr>
        <w:t>כן, זה מה שאתם עושים, אתם זור</w:t>
      </w:r>
      <w:r w:rsidR="00CA3B63">
        <w:rPr>
          <w:rFonts w:hint="cs"/>
          <w:rtl/>
          <w:lang w:eastAsia="he-IL"/>
        </w:rPr>
        <w:t>ע</w:t>
      </w:r>
      <w:r>
        <w:rPr>
          <w:rFonts w:hint="cs"/>
          <w:rtl/>
          <w:lang w:eastAsia="he-IL"/>
        </w:rPr>
        <w:t xml:space="preserve">ים פחד בציבור. </w:t>
      </w:r>
    </w:p>
    <w:p w14:paraId="0FE7B3D1" w14:textId="77777777" w:rsidR="00303BFF" w:rsidRDefault="00303BFF" w:rsidP="0011179B">
      <w:pPr>
        <w:rPr>
          <w:rtl/>
          <w:lang w:eastAsia="he-IL"/>
        </w:rPr>
      </w:pPr>
      <w:bookmarkStart w:id="30912" w:name="_ETM_Q1_8123174"/>
      <w:bookmarkEnd w:id="30912"/>
    </w:p>
    <w:p w14:paraId="46EA13AB" w14:textId="5A106C30" w:rsidR="00303BFF" w:rsidRDefault="00303BFF" w:rsidP="00303BFF">
      <w:pPr>
        <w:pStyle w:val="a5"/>
        <w:keepNext/>
        <w:rPr>
          <w:rtl/>
        </w:rPr>
      </w:pPr>
      <w:bookmarkStart w:id="30913" w:name="ET_speaker_5084_4026"/>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0913"/>
    </w:p>
    <w:p w14:paraId="1D01708C" w14:textId="77777777" w:rsidR="00303BFF" w:rsidRDefault="00303BFF" w:rsidP="00303BFF">
      <w:pPr>
        <w:pStyle w:val="KeepWithNext"/>
        <w:rPr>
          <w:rtl/>
          <w:lang w:eastAsia="he-IL"/>
        </w:rPr>
      </w:pPr>
    </w:p>
    <w:p w14:paraId="5B477423" w14:textId="77777777" w:rsidR="00303BFF" w:rsidRDefault="00303BFF" w:rsidP="00303BFF">
      <w:pPr>
        <w:rPr>
          <w:rtl/>
          <w:lang w:eastAsia="he-IL"/>
        </w:rPr>
      </w:pPr>
      <w:bookmarkStart w:id="30914" w:name="_ETM_Q1_8124907"/>
      <w:bookmarkStart w:id="30915" w:name="_ETM_Q1_8124986"/>
      <w:bookmarkEnd w:id="30914"/>
      <w:bookmarkEnd w:id="30915"/>
      <w:r>
        <w:rPr>
          <w:rFonts w:hint="cs"/>
          <w:rtl/>
          <w:lang w:eastAsia="he-IL"/>
        </w:rPr>
        <w:t xml:space="preserve">לא, </w:t>
      </w:r>
      <w:bookmarkStart w:id="30916" w:name="_ETM_Q1_8125870"/>
      <w:bookmarkEnd w:id="30916"/>
      <w:r>
        <w:rPr>
          <w:rFonts w:hint="cs"/>
          <w:rtl/>
          <w:lang w:eastAsia="he-IL"/>
        </w:rPr>
        <w:t xml:space="preserve">יש פחד אמיתי. </w:t>
      </w:r>
      <w:bookmarkStart w:id="30917" w:name="_ETM_Q1_8127662"/>
      <w:bookmarkEnd w:id="30917"/>
    </w:p>
    <w:p w14:paraId="5F3F5547" w14:textId="77777777" w:rsidR="00303BFF" w:rsidRDefault="00303BFF" w:rsidP="00303BFF">
      <w:pPr>
        <w:rPr>
          <w:rtl/>
          <w:lang w:eastAsia="he-IL"/>
        </w:rPr>
      </w:pPr>
      <w:bookmarkStart w:id="30918" w:name="_ETM_Q1_8128385"/>
      <w:bookmarkEnd w:id="30918"/>
    </w:p>
    <w:p w14:paraId="1BB77A95" w14:textId="58400255" w:rsidR="00303BFF" w:rsidRDefault="00303BFF" w:rsidP="00303BFF">
      <w:pPr>
        <w:pStyle w:val="af8"/>
        <w:keepNext/>
        <w:rPr>
          <w:rtl/>
        </w:rPr>
      </w:pPr>
      <w:bookmarkStart w:id="30919" w:name="ET_yor_5786_4027"/>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919"/>
    </w:p>
    <w:p w14:paraId="68E66E48" w14:textId="77777777" w:rsidR="00303BFF" w:rsidRDefault="00303BFF" w:rsidP="00303BFF">
      <w:pPr>
        <w:pStyle w:val="KeepWithNext"/>
        <w:rPr>
          <w:rtl/>
          <w:lang w:eastAsia="he-IL"/>
        </w:rPr>
      </w:pPr>
    </w:p>
    <w:p w14:paraId="6B21BD49" w14:textId="77777777" w:rsidR="00303BFF" w:rsidRDefault="00303BFF" w:rsidP="00303BFF">
      <w:pPr>
        <w:rPr>
          <w:rtl/>
          <w:lang w:eastAsia="he-IL"/>
        </w:rPr>
      </w:pPr>
      <w:bookmarkStart w:id="30920" w:name="_ETM_Q1_8125928"/>
      <w:bookmarkStart w:id="30921" w:name="_ETM_Q1_8126086"/>
      <w:bookmarkEnd w:id="30920"/>
      <w:bookmarkEnd w:id="30921"/>
      <w:r>
        <w:rPr>
          <w:rFonts w:hint="cs"/>
          <w:rtl/>
          <w:lang w:eastAsia="he-IL"/>
        </w:rPr>
        <w:t xml:space="preserve">אין בזה שום דבר במה שאתם אומרים. </w:t>
      </w:r>
      <w:bookmarkStart w:id="30922" w:name="_ETM_Q1_8129788"/>
      <w:bookmarkEnd w:id="30922"/>
    </w:p>
    <w:p w14:paraId="08678066" w14:textId="77777777" w:rsidR="00303BFF" w:rsidRDefault="00303BFF" w:rsidP="00303BFF">
      <w:pPr>
        <w:rPr>
          <w:rtl/>
          <w:lang w:eastAsia="he-IL"/>
        </w:rPr>
      </w:pPr>
      <w:bookmarkStart w:id="30923" w:name="_ETM_Q1_8129979"/>
      <w:bookmarkEnd w:id="30923"/>
    </w:p>
    <w:p w14:paraId="05B58BAB" w14:textId="4937173B" w:rsidR="00303BFF" w:rsidRDefault="00303BFF" w:rsidP="00303BFF">
      <w:pPr>
        <w:pStyle w:val="a5"/>
        <w:keepNext/>
        <w:rPr>
          <w:rtl/>
        </w:rPr>
      </w:pPr>
      <w:bookmarkStart w:id="30924" w:name="ET_speaker_6156_4028"/>
      <w:r w:rsidRPr="00303BFF">
        <w:rPr>
          <w:rStyle w:val="TagStyle"/>
          <w:rtl/>
        </w:rPr>
        <w:t xml:space="preserve"> &lt;&lt; דובר &gt;&gt; </w:t>
      </w:r>
      <w:r>
        <w:rPr>
          <w:rtl/>
        </w:rPr>
        <w:t>גלעד קריב (העבודה):</w:t>
      </w:r>
      <w:r w:rsidRPr="00303BFF">
        <w:rPr>
          <w:rStyle w:val="TagStyle"/>
          <w:rtl/>
        </w:rPr>
        <w:t xml:space="preserve"> &lt;&lt; דובר &gt;&gt;</w:t>
      </w:r>
      <w:r w:rsidR="007B50D2">
        <w:rPr>
          <w:rtl/>
        </w:rPr>
        <w:t xml:space="preserve"> </w:t>
      </w:r>
      <w:bookmarkEnd w:id="30924"/>
    </w:p>
    <w:p w14:paraId="20BBE4F5" w14:textId="77777777" w:rsidR="00303BFF" w:rsidRDefault="00303BFF" w:rsidP="00303BFF">
      <w:pPr>
        <w:pStyle w:val="KeepWithNext"/>
        <w:rPr>
          <w:rtl/>
          <w:lang w:eastAsia="he-IL"/>
        </w:rPr>
      </w:pPr>
    </w:p>
    <w:p w14:paraId="634B4991" w14:textId="77777777" w:rsidR="00303BFF" w:rsidRDefault="00303BFF" w:rsidP="00303BFF">
      <w:pPr>
        <w:rPr>
          <w:rtl/>
          <w:lang w:eastAsia="he-IL"/>
        </w:rPr>
      </w:pPr>
      <w:r>
        <w:rPr>
          <w:rFonts w:hint="cs"/>
          <w:rtl/>
          <w:lang w:eastAsia="he-IL"/>
        </w:rPr>
        <w:t>אכן אנחנו זור</w:t>
      </w:r>
      <w:r w:rsidR="00CA3B63">
        <w:rPr>
          <w:rFonts w:hint="cs"/>
          <w:rtl/>
          <w:lang w:eastAsia="he-IL"/>
        </w:rPr>
        <w:t>ע</w:t>
      </w:r>
      <w:r>
        <w:rPr>
          <w:rFonts w:hint="cs"/>
          <w:rtl/>
          <w:lang w:eastAsia="he-IL"/>
        </w:rPr>
        <w:t xml:space="preserve">ים פחד מוצדק בציבור. </w:t>
      </w:r>
    </w:p>
    <w:p w14:paraId="5A523337" w14:textId="77777777" w:rsidR="00303BFF" w:rsidRDefault="00303BFF" w:rsidP="00303BFF">
      <w:pPr>
        <w:rPr>
          <w:rtl/>
          <w:lang w:eastAsia="he-IL"/>
        </w:rPr>
      </w:pPr>
      <w:bookmarkStart w:id="30925" w:name="_ETM_Q1_8131657"/>
      <w:bookmarkStart w:id="30926" w:name="_ETM_Q1_8132411"/>
      <w:bookmarkStart w:id="30927" w:name="_ETM_Q1_8127780"/>
      <w:bookmarkEnd w:id="30925"/>
      <w:bookmarkEnd w:id="30926"/>
      <w:bookmarkEnd w:id="30927"/>
    </w:p>
    <w:p w14:paraId="1E83A245" w14:textId="7CE1FAEF" w:rsidR="00303BFF" w:rsidRDefault="00303BFF" w:rsidP="00303BFF">
      <w:pPr>
        <w:pStyle w:val="af8"/>
        <w:keepNext/>
        <w:rPr>
          <w:rtl/>
        </w:rPr>
      </w:pPr>
      <w:bookmarkStart w:id="30928" w:name="ET_yor_5786_4029"/>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928"/>
    </w:p>
    <w:p w14:paraId="3AF4EA03" w14:textId="77777777" w:rsidR="00303BFF" w:rsidRDefault="00303BFF" w:rsidP="00303BFF">
      <w:pPr>
        <w:pStyle w:val="KeepWithNext"/>
        <w:rPr>
          <w:rtl/>
          <w:lang w:eastAsia="he-IL"/>
        </w:rPr>
      </w:pPr>
    </w:p>
    <w:p w14:paraId="60C250BA" w14:textId="77777777" w:rsidR="00303BFF" w:rsidRDefault="00303BFF" w:rsidP="00303BFF">
      <w:pPr>
        <w:rPr>
          <w:rtl/>
          <w:lang w:eastAsia="he-IL"/>
        </w:rPr>
      </w:pPr>
      <w:bookmarkStart w:id="30929" w:name="_ETM_Q1_8129497"/>
      <w:bookmarkEnd w:id="30929"/>
      <w:r>
        <w:rPr>
          <w:rFonts w:hint="cs"/>
          <w:rtl/>
          <w:lang w:eastAsia="he-IL"/>
        </w:rPr>
        <w:t>מ</w:t>
      </w:r>
      <w:bookmarkStart w:id="30930" w:name="_ETM_Q1_8129647"/>
      <w:bookmarkEnd w:id="30930"/>
      <w:r>
        <w:rPr>
          <w:rFonts w:hint="cs"/>
          <w:rtl/>
          <w:lang w:eastAsia="he-IL"/>
        </w:rPr>
        <w:t xml:space="preserve">מש לא מוצדק. </w:t>
      </w:r>
    </w:p>
    <w:p w14:paraId="199FCF08" w14:textId="77777777" w:rsidR="00303BFF" w:rsidRDefault="00303BFF" w:rsidP="00303BFF">
      <w:pPr>
        <w:rPr>
          <w:rtl/>
          <w:lang w:eastAsia="he-IL"/>
        </w:rPr>
      </w:pPr>
      <w:bookmarkStart w:id="30931" w:name="_ETM_Q1_8131332"/>
      <w:bookmarkStart w:id="30932" w:name="_ETM_Q1_8132089"/>
      <w:bookmarkEnd w:id="30931"/>
      <w:bookmarkEnd w:id="30932"/>
    </w:p>
    <w:p w14:paraId="22D6291E" w14:textId="21485277" w:rsidR="00303BFF" w:rsidRDefault="00303BFF" w:rsidP="00303BFF">
      <w:pPr>
        <w:pStyle w:val="a5"/>
        <w:keepNext/>
        <w:rPr>
          <w:rtl/>
        </w:rPr>
      </w:pPr>
      <w:bookmarkStart w:id="30933" w:name="ET_speaker_6156_4030"/>
      <w:r w:rsidRPr="00303BFF">
        <w:rPr>
          <w:rStyle w:val="TagStyle"/>
          <w:rtl/>
        </w:rPr>
        <w:t xml:space="preserve"> &lt;&lt; דובר &gt;&gt; </w:t>
      </w:r>
      <w:r>
        <w:rPr>
          <w:rtl/>
        </w:rPr>
        <w:t>גלעד קריב (העבודה):</w:t>
      </w:r>
      <w:r w:rsidRPr="00303BFF">
        <w:rPr>
          <w:rStyle w:val="TagStyle"/>
          <w:rtl/>
        </w:rPr>
        <w:t xml:space="preserve"> &lt;&lt; דובר &gt;&gt;</w:t>
      </w:r>
      <w:r w:rsidR="007B50D2">
        <w:rPr>
          <w:rtl/>
        </w:rPr>
        <w:t xml:space="preserve"> </w:t>
      </w:r>
      <w:bookmarkEnd w:id="30933"/>
    </w:p>
    <w:p w14:paraId="0CF43B1E" w14:textId="77777777" w:rsidR="00303BFF" w:rsidRDefault="00303BFF" w:rsidP="00303BFF">
      <w:pPr>
        <w:pStyle w:val="KeepWithNext"/>
        <w:rPr>
          <w:rtl/>
          <w:lang w:eastAsia="he-IL"/>
        </w:rPr>
      </w:pPr>
    </w:p>
    <w:p w14:paraId="108CB1DD" w14:textId="77777777" w:rsidR="00303BFF" w:rsidRDefault="00303BFF" w:rsidP="00303BFF">
      <w:pPr>
        <w:rPr>
          <w:rtl/>
          <w:lang w:eastAsia="he-IL"/>
        </w:rPr>
      </w:pPr>
      <w:bookmarkStart w:id="30934" w:name="_ETM_Q1_8134999"/>
      <w:bookmarkEnd w:id="30934"/>
      <w:r>
        <w:rPr>
          <w:rFonts w:hint="cs"/>
          <w:rtl/>
          <w:lang w:eastAsia="he-IL"/>
        </w:rPr>
        <w:t>א</w:t>
      </w:r>
      <w:bookmarkStart w:id="30935" w:name="_ETM_Q1_8135135"/>
      <w:bookmarkEnd w:id="30935"/>
      <w:r>
        <w:rPr>
          <w:rFonts w:hint="cs"/>
          <w:rtl/>
          <w:lang w:eastAsia="he-IL"/>
        </w:rPr>
        <w:t xml:space="preserve">נחנו </w:t>
      </w:r>
      <w:bookmarkStart w:id="30936" w:name="_ETM_Q1_8130383"/>
      <w:bookmarkEnd w:id="30936"/>
      <w:r>
        <w:rPr>
          <w:rFonts w:hint="cs"/>
          <w:rtl/>
          <w:lang w:eastAsia="he-IL"/>
        </w:rPr>
        <w:t>זור</w:t>
      </w:r>
      <w:r w:rsidR="00CA3B63">
        <w:rPr>
          <w:rFonts w:hint="cs"/>
          <w:rtl/>
          <w:lang w:eastAsia="he-IL"/>
        </w:rPr>
        <w:t>ע</w:t>
      </w:r>
      <w:r>
        <w:rPr>
          <w:rFonts w:hint="cs"/>
          <w:rtl/>
          <w:lang w:eastAsia="he-IL"/>
        </w:rPr>
        <w:t xml:space="preserve">ים פחד מוצדק בציבור. </w:t>
      </w:r>
      <w:bookmarkStart w:id="30937" w:name="_ETM_Q1_8136710"/>
      <w:bookmarkEnd w:id="30937"/>
      <w:r>
        <w:rPr>
          <w:rFonts w:hint="cs"/>
          <w:rtl/>
          <w:lang w:eastAsia="he-IL"/>
        </w:rPr>
        <w:t>אתה צודק, אדוני היושב ראש.</w:t>
      </w:r>
    </w:p>
    <w:p w14:paraId="00901519" w14:textId="77777777" w:rsidR="00303BFF" w:rsidRDefault="00303BFF" w:rsidP="00303BFF">
      <w:pPr>
        <w:rPr>
          <w:rtl/>
          <w:lang w:eastAsia="he-IL"/>
        </w:rPr>
      </w:pPr>
      <w:bookmarkStart w:id="30938" w:name="_ETM_Q1_8140258"/>
      <w:bookmarkEnd w:id="30938"/>
    </w:p>
    <w:p w14:paraId="32862132" w14:textId="34C138E6" w:rsidR="00303BFF" w:rsidRDefault="00303BFF" w:rsidP="00303BFF">
      <w:pPr>
        <w:pStyle w:val="af8"/>
        <w:keepNext/>
        <w:rPr>
          <w:rtl/>
        </w:rPr>
      </w:pPr>
      <w:bookmarkStart w:id="30939" w:name="ET_yor_5786_4031"/>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939"/>
    </w:p>
    <w:p w14:paraId="5EB44F15" w14:textId="77777777" w:rsidR="00303BFF" w:rsidRDefault="00303BFF" w:rsidP="00303BFF">
      <w:pPr>
        <w:pStyle w:val="KeepWithNext"/>
        <w:rPr>
          <w:rtl/>
          <w:lang w:eastAsia="he-IL"/>
        </w:rPr>
      </w:pPr>
    </w:p>
    <w:p w14:paraId="464ACEC1" w14:textId="77777777" w:rsidR="00303BFF" w:rsidRDefault="00303BFF" w:rsidP="00303BFF">
      <w:pPr>
        <w:rPr>
          <w:rtl/>
          <w:lang w:eastAsia="he-IL"/>
        </w:rPr>
      </w:pPr>
      <w:r>
        <w:rPr>
          <w:rFonts w:hint="cs"/>
          <w:rtl/>
          <w:lang w:eastAsia="he-IL"/>
        </w:rPr>
        <w:t xml:space="preserve">אף </w:t>
      </w:r>
      <w:bookmarkStart w:id="30940" w:name="_ETM_Q1_8137612"/>
      <w:bookmarkEnd w:id="30940"/>
      <w:r>
        <w:rPr>
          <w:rFonts w:hint="cs"/>
          <w:rtl/>
          <w:lang w:eastAsia="he-IL"/>
        </w:rPr>
        <w:t>אחד לא מתכוון לאפשר לאנשים פושעים שעושים פשע לא להיות</w:t>
      </w:r>
      <w:bookmarkStart w:id="30941" w:name="_ETM_Q1_8144773"/>
      <w:bookmarkEnd w:id="30941"/>
      <w:r>
        <w:rPr>
          <w:rFonts w:hint="cs"/>
          <w:rtl/>
          <w:lang w:eastAsia="he-IL"/>
        </w:rPr>
        <w:t xml:space="preserve"> מטופלים. די. </w:t>
      </w:r>
      <w:bookmarkStart w:id="30942" w:name="_ETM_Q1_8146612"/>
      <w:bookmarkEnd w:id="30942"/>
    </w:p>
    <w:p w14:paraId="3EEA967C" w14:textId="77777777" w:rsidR="00303BFF" w:rsidRDefault="00303BFF" w:rsidP="00303BFF">
      <w:pPr>
        <w:rPr>
          <w:rtl/>
          <w:lang w:eastAsia="he-IL"/>
        </w:rPr>
      </w:pPr>
      <w:bookmarkStart w:id="30943" w:name="_ETM_Q1_8147396"/>
      <w:bookmarkStart w:id="30944" w:name="_ETM_Q1_8144840"/>
      <w:bookmarkEnd w:id="30943"/>
      <w:bookmarkEnd w:id="30944"/>
    </w:p>
    <w:p w14:paraId="489BDAC1" w14:textId="5765C725" w:rsidR="00303BFF" w:rsidRDefault="00303BFF" w:rsidP="00303BFF">
      <w:pPr>
        <w:pStyle w:val="a5"/>
        <w:keepNext/>
        <w:rPr>
          <w:rtl/>
        </w:rPr>
      </w:pPr>
      <w:bookmarkStart w:id="30945" w:name="ET_speaker_5084_4032"/>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0945"/>
    </w:p>
    <w:p w14:paraId="1E23F170" w14:textId="77777777" w:rsidR="00303BFF" w:rsidRDefault="00303BFF" w:rsidP="00303BFF">
      <w:pPr>
        <w:pStyle w:val="KeepWithNext"/>
        <w:rPr>
          <w:rtl/>
          <w:lang w:eastAsia="he-IL"/>
        </w:rPr>
      </w:pPr>
    </w:p>
    <w:p w14:paraId="63F20890" w14:textId="77777777" w:rsidR="00303BFF" w:rsidRDefault="00303BFF" w:rsidP="00303BFF">
      <w:pPr>
        <w:rPr>
          <w:rtl/>
          <w:lang w:eastAsia="he-IL"/>
        </w:rPr>
      </w:pPr>
      <w:r>
        <w:rPr>
          <w:rFonts w:hint="cs"/>
          <w:rtl/>
          <w:lang w:eastAsia="he-IL"/>
        </w:rPr>
        <w:t>א</w:t>
      </w:r>
      <w:bookmarkStart w:id="30946" w:name="_ETM_Q1_8146923"/>
      <w:bookmarkEnd w:id="30946"/>
      <w:r>
        <w:rPr>
          <w:rFonts w:hint="cs"/>
          <w:rtl/>
          <w:lang w:eastAsia="he-IL"/>
        </w:rPr>
        <w:t>ב</w:t>
      </w:r>
      <w:bookmarkStart w:id="30947" w:name="_ETM_Q1_8147063"/>
      <w:bookmarkEnd w:id="30947"/>
      <w:r>
        <w:rPr>
          <w:rFonts w:hint="cs"/>
          <w:rtl/>
          <w:lang w:eastAsia="he-IL"/>
        </w:rPr>
        <w:t xml:space="preserve">ל סליחה, תפיסת העולם היא </w:t>
      </w:r>
      <w:bookmarkStart w:id="30948" w:name="_ETM_Q1_8147538"/>
      <w:bookmarkEnd w:id="30948"/>
      <w:r>
        <w:rPr>
          <w:rFonts w:hint="cs"/>
          <w:rtl/>
          <w:lang w:eastAsia="he-IL"/>
        </w:rPr>
        <w:t>תפיסת העולם של השר, הוא - - -</w:t>
      </w:r>
      <w:bookmarkStart w:id="30949" w:name="_ETM_Q1_8151288"/>
      <w:bookmarkEnd w:id="30949"/>
    </w:p>
    <w:p w14:paraId="573F62F7" w14:textId="77777777" w:rsidR="00303BFF" w:rsidRDefault="00303BFF" w:rsidP="00303BFF">
      <w:pPr>
        <w:rPr>
          <w:rtl/>
          <w:lang w:eastAsia="he-IL"/>
        </w:rPr>
      </w:pPr>
    </w:p>
    <w:p w14:paraId="35C471BA" w14:textId="67AF8ACB" w:rsidR="00303BFF" w:rsidRDefault="00303BFF" w:rsidP="00303BFF">
      <w:pPr>
        <w:pStyle w:val="af8"/>
        <w:keepNext/>
        <w:rPr>
          <w:rtl/>
        </w:rPr>
      </w:pPr>
      <w:bookmarkStart w:id="30950" w:name="ET_yor_5786_4033"/>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950"/>
    </w:p>
    <w:p w14:paraId="4C4BB7CC" w14:textId="77777777" w:rsidR="00303BFF" w:rsidRDefault="00303BFF" w:rsidP="00303BFF">
      <w:pPr>
        <w:pStyle w:val="KeepWithNext"/>
        <w:rPr>
          <w:rtl/>
          <w:lang w:eastAsia="he-IL"/>
        </w:rPr>
      </w:pPr>
    </w:p>
    <w:p w14:paraId="0FD6F50A" w14:textId="77777777" w:rsidR="00303BFF" w:rsidRDefault="00303BFF" w:rsidP="00303BFF">
      <w:pPr>
        <w:rPr>
          <w:rtl/>
          <w:lang w:eastAsia="he-IL"/>
        </w:rPr>
      </w:pPr>
      <w:bookmarkStart w:id="30951" w:name="_ETM_Q1_8148479"/>
      <w:bookmarkEnd w:id="30951"/>
      <w:r>
        <w:rPr>
          <w:rFonts w:hint="cs"/>
          <w:rtl/>
          <w:lang w:eastAsia="he-IL"/>
        </w:rPr>
        <w:t>ת</w:t>
      </w:r>
      <w:bookmarkStart w:id="30952" w:name="_ETM_Q1_8148571"/>
      <w:bookmarkEnd w:id="30952"/>
      <w:r>
        <w:rPr>
          <w:rFonts w:hint="cs"/>
          <w:rtl/>
          <w:lang w:eastAsia="he-IL"/>
        </w:rPr>
        <w:t xml:space="preserve">פיסת העולם של </w:t>
      </w:r>
      <w:bookmarkStart w:id="30953" w:name="_ETM_Q1_8149948"/>
      <w:bookmarkEnd w:id="30953"/>
      <w:r>
        <w:rPr>
          <w:rFonts w:hint="cs"/>
          <w:rtl/>
          <w:lang w:eastAsia="he-IL"/>
        </w:rPr>
        <w:t>השר זה שמי שעושה עבירה צריך לטפל בו ברמה המשטרתית,</w:t>
      </w:r>
      <w:bookmarkStart w:id="30954" w:name="_ETM_Q1_8153616"/>
      <w:bookmarkEnd w:id="30954"/>
      <w:r>
        <w:rPr>
          <w:rFonts w:hint="cs"/>
          <w:rtl/>
          <w:lang w:eastAsia="he-IL"/>
        </w:rPr>
        <w:t xml:space="preserve"> לא משנה מי. </w:t>
      </w:r>
      <w:bookmarkStart w:id="30955" w:name="_ETM_Q1_8155310"/>
      <w:bookmarkEnd w:id="30955"/>
    </w:p>
    <w:p w14:paraId="448331A3" w14:textId="77777777" w:rsidR="00303BFF" w:rsidRDefault="00303BFF" w:rsidP="00303BFF">
      <w:pPr>
        <w:rPr>
          <w:rtl/>
          <w:lang w:eastAsia="he-IL"/>
        </w:rPr>
      </w:pPr>
      <w:bookmarkStart w:id="30956" w:name="_ETM_Q1_8155987"/>
      <w:bookmarkEnd w:id="30956"/>
    </w:p>
    <w:p w14:paraId="78140C1C" w14:textId="5E922E5E" w:rsidR="00303BFF" w:rsidRDefault="00303BFF" w:rsidP="00303BFF">
      <w:pPr>
        <w:pStyle w:val="a5"/>
        <w:keepNext/>
        <w:rPr>
          <w:rtl/>
        </w:rPr>
      </w:pPr>
      <w:bookmarkStart w:id="30957" w:name="ET_speaker_6361_4034"/>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0957"/>
    </w:p>
    <w:p w14:paraId="34217C78" w14:textId="77777777" w:rsidR="00303BFF" w:rsidRDefault="00303BFF" w:rsidP="00303BFF">
      <w:pPr>
        <w:pStyle w:val="KeepWithNext"/>
        <w:rPr>
          <w:rtl/>
          <w:lang w:eastAsia="he-IL"/>
        </w:rPr>
      </w:pPr>
    </w:p>
    <w:p w14:paraId="03B0C976" w14:textId="77777777" w:rsidR="00303BFF" w:rsidRDefault="00303BFF" w:rsidP="00303BFF">
      <w:pPr>
        <w:rPr>
          <w:rtl/>
          <w:lang w:eastAsia="he-IL"/>
        </w:rPr>
      </w:pPr>
      <w:bookmarkStart w:id="30958" w:name="_ETM_Q1_8158694"/>
      <w:bookmarkStart w:id="30959" w:name="_ETM_Q1_8158826"/>
      <w:bookmarkEnd w:id="30958"/>
      <w:bookmarkEnd w:id="30959"/>
      <w:r>
        <w:rPr>
          <w:rFonts w:hint="cs"/>
          <w:rtl/>
          <w:lang w:eastAsia="he-IL"/>
        </w:rPr>
        <w:t xml:space="preserve">לא נכון, איפה זה כתוב? </w:t>
      </w:r>
    </w:p>
    <w:p w14:paraId="302D5A62" w14:textId="77777777" w:rsidR="00303BFF" w:rsidRDefault="00303BFF" w:rsidP="00303BFF">
      <w:pPr>
        <w:rPr>
          <w:rtl/>
          <w:lang w:eastAsia="he-IL"/>
        </w:rPr>
      </w:pPr>
      <w:bookmarkStart w:id="30960" w:name="_ETM_Q1_8156658"/>
      <w:bookmarkEnd w:id="30960"/>
    </w:p>
    <w:p w14:paraId="56F12303" w14:textId="761FBF51" w:rsidR="00303BFF" w:rsidRDefault="00303BFF" w:rsidP="00303BFF">
      <w:pPr>
        <w:pStyle w:val="af8"/>
        <w:keepNext/>
        <w:rPr>
          <w:rtl/>
        </w:rPr>
      </w:pPr>
      <w:bookmarkStart w:id="30961" w:name="ET_yor_5786_4035"/>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961"/>
    </w:p>
    <w:p w14:paraId="7BD919E1" w14:textId="77777777" w:rsidR="00303BFF" w:rsidRDefault="00303BFF" w:rsidP="00303BFF">
      <w:pPr>
        <w:pStyle w:val="KeepWithNext"/>
        <w:rPr>
          <w:rtl/>
          <w:lang w:eastAsia="he-IL"/>
        </w:rPr>
      </w:pPr>
    </w:p>
    <w:p w14:paraId="52C2CD3D" w14:textId="77777777" w:rsidR="00303BFF" w:rsidRDefault="00303BFF" w:rsidP="00303BFF">
      <w:pPr>
        <w:rPr>
          <w:rtl/>
          <w:lang w:eastAsia="he-IL"/>
        </w:rPr>
      </w:pPr>
      <w:bookmarkStart w:id="30962" w:name="_ETM_Q1_8160446"/>
      <w:bookmarkEnd w:id="30962"/>
      <w:r>
        <w:rPr>
          <w:rFonts w:hint="cs"/>
          <w:rtl/>
          <w:lang w:eastAsia="he-IL"/>
        </w:rPr>
        <w:t>ל</w:t>
      </w:r>
      <w:bookmarkStart w:id="30963" w:name="_ETM_Q1_8160657"/>
      <w:bookmarkEnd w:id="30963"/>
      <w:r>
        <w:rPr>
          <w:rFonts w:hint="cs"/>
          <w:rtl/>
          <w:lang w:eastAsia="he-IL"/>
        </w:rPr>
        <w:t xml:space="preserve">א כתוב </w:t>
      </w:r>
      <w:bookmarkStart w:id="30964" w:name="_ETM_Q1_8156185"/>
      <w:bookmarkEnd w:id="30964"/>
      <w:r>
        <w:rPr>
          <w:rFonts w:hint="cs"/>
          <w:rtl/>
          <w:lang w:eastAsia="he-IL"/>
        </w:rPr>
        <w:t xml:space="preserve">שהוא מפסיק חקירה ואומר להם אל תחקרו מי שעושה עבירה. </w:t>
      </w:r>
      <w:bookmarkStart w:id="30965" w:name="_ETM_Q1_8161772"/>
      <w:bookmarkStart w:id="30966" w:name="_ETM_Q1_8161960"/>
      <w:bookmarkEnd w:id="30965"/>
      <w:bookmarkEnd w:id="30966"/>
    </w:p>
    <w:p w14:paraId="16488AC8" w14:textId="77777777" w:rsidR="00303BFF" w:rsidRDefault="00303BFF" w:rsidP="00303BFF">
      <w:pPr>
        <w:rPr>
          <w:rtl/>
          <w:lang w:eastAsia="he-IL"/>
        </w:rPr>
      </w:pPr>
    </w:p>
    <w:p w14:paraId="7800EA87" w14:textId="5AE7C895" w:rsidR="00303BFF" w:rsidRDefault="00303BFF" w:rsidP="00303BFF">
      <w:pPr>
        <w:pStyle w:val="a5"/>
        <w:keepNext/>
        <w:rPr>
          <w:rtl/>
        </w:rPr>
      </w:pPr>
      <w:bookmarkStart w:id="30967" w:name="ET_speaker_5084_4036"/>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0967"/>
    </w:p>
    <w:p w14:paraId="56322F02" w14:textId="77777777" w:rsidR="00303BFF" w:rsidRDefault="00303BFF" w:rsidP="00303BFF">
      <w:pPr>
        <w:pStyle w:val="KeepWithNext"/>
        <w:rPr>
          <w:rtl/>
          <w:lang w:eastAsia="he-IL"/>
        </w:rPr>
      </w:pPr>
    </w:p>
    <w:p w14:paraId="5E424434" w14:textId="77777777" w:rsidR="00303BFF" w:rsidRDefault="00303BFF" w:rsidP="00303BFF">
      <w:pPr>
        <w:rPr>
          <w:rtl/>
          <w:lang w:eastAsia="he-IL"/>
        </w:rPr>
      </w:pPr>
      <w:bookmarkStart w:id="30968" w:name="_ETM_Q1_8164984"/>
      <w:bookmarkEnd w:id="30968"/>
      <w:r>
        <w:rPr>
          <w:rFonts w:hint="cs"/>
          <w:rtl/>
          <w:lang w:eastAsia="he-IL"/>
        </w:rPr>
        <w:t>א</w:t>
      </w:r>
      <w:bookmarkStart w:id="30969" w:name="_ETM_Q1_8165136"/>
      <w:bookmarkEnd w:id="30969"/>
      <w:r>
        <w:rPr>
          <w:rFonts w:hint="cs"/>
          <w:rtl/>
          <w:lang w:eastAsia="he-IL"/>
        </w:rPr>
        <w:t>ופיר, גם הכפפת פלוגות מג"ב ביהודה ושומרון - - -</w:t>
      </w:r>
    </w:p>
    <w:p w14:paraId="2F3F6EFC" w14:textId="77777777" w:rsidR="00303BFF" w:rsidRDefault="00303BFF" w:rsidP="00303BFF">
      <w:pPr>
        <w:rPr>
          <w:rtl/>
          <w:lang w:eastAsia="he-IL"/>
        </w:rPr>
      </w:pPr>
      <w:bookmarkStart w:id="30970" w:name="_ETM_Q1_8168106"/>
      <w:bookmarkEnd w:id="30970"/>
    </w:p>
    <w:p w14:paraId="2F918932" w14:textId="6A3C4F5F" w:rsidR="00303BFF" w:rsidRDefault="00303BFF" w:rsidP="00303BFF">
      <w:pPr>
        <w:pStyle w:val="af8"/>
        <w:keepNext/>
        <w:rPr>
          <w:rtl/>
        </w:rPr>
      </w:pPr>
      <w:bookmarkStart w:id="30971" w:name="ET_yor_5786_4037"/>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971"/>
    </w:p>
    <w:p w14:paraId="7D492039" w14:textId="77777777" w:rsidR="00303BFF" w:rsidRDefault="00303BFF" w:rsidP="00303BFF">
      <w:pPr>
        <w:pStyle w:val="KeepWithNext"/>
        <w:rPr>
          <w:rtl/>
          <w:lang w:eastAsia="he-IL"/>
        </w:rPr>
      </w:pPr>
    </w:p>
    <w:p w14:paraId="79661B79" w14:textId="77777777" w:rsidR="00303BFF" w:rsidRDefault="00303BFF" w:rsidP="00303BFF">
      <w:pPr>
        <w:rPr>
          <w:rtl/>
          <w:lang w:eastAsia="he-IL"/>
        </w:rPr>
      </w:pPr>
      <w:r>
        <w:rPr>
          <w:rFonts w:hint="cs"/>
          <w:rtl/>
          <w:lang w:eastAsia="he-IL"/>
        </w:rPr>
        <w:t>טוב</w:t>
      </w:r>
      <w:bookmarkStart w:id="30972" w:name="_ETM_Q1_8163982"/>
      <w:bookmarkEnd w:id="30972"/>
      <w:r>
        <w:rPr>
          <w:rFonts w:hint="cs"/>
          <w:rtl/>
          <w:lang w:eastAsia="he-IL"/>
        </w:rPr>
        <w:t xml:space="preserve">. </w:t>
      </w:r>
      <w:bookmarkStart w:id="30973" w:name="_ETM_Q1_8166579"/>
      <w:bookmarkEnd w:id="30973"/>
    </w:p>
    <w:p w14:paraId="5D38D908" w14:textId="77777777" w:rsidR="00303BFF" w:rsidRDefault="00303BFF" w:rsidP="00303BFF">
      <w:pPr>
        <w:rPr>
          <w:rtl/>
          <w:lang w:eastAsia="he-IL"/>
        </w:rPr>
      </w:pPr>
      <w:bookmarkStart w:id="30974" w:name="_ETM_Q1_8167154"/>
      <w:bookmarkStart w:id="30975" w:name="_ETM_Q1_8168563"/>
      <w:bookmarkEnd w:id="30974"/>
      <w:bookmarkEnd w:id="30975"/>
    </w:p>
    <w:p w14:paraId="68EAED48" w14:textId="5B83209D" w:rsidR="00303BFF" w:rsidRDefault="00303BFF" w:rsidP="00303BFF">
      <w:pPr>
        <w:pStyle w:val="a5"/>
        <w:keepNext/>
        <w:rPr>
          <w:rtl/>
        </w:rPr>
      </w:pPr>
      <w:bookmarkStart w:id="30976" w:name="ET_speaker_5084_4038"/>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0976"/>
    </w:p>
    <w:p w14:paraId="179DDA25" w14:textId="77777777" w:rsidR="00303BFF" w:rsidRDefault="00303BFF" w:rsidP="00303BFF">
      <w:pPr>
        <w:pStyle w:val="KeepWithNext"/>
        <w:rPr>
          <w:rtl/>
          <w:lang w:eastAsia="he-IL"/>
        </w:rPr>
      </w:pPr>
    </w:p>
    <w:p w14:paraId="1DC68201" w14:textId="77777777" w:rsidR="00303BFF" w:rsidRDefault="00303BFF" w:rsidP="00303BFF">
      <w:pPr>
        <w:rPr>
          <w:rtl/>
          <w:lang w:eastAsia="he-IL"/>
        </w:rPr>
      </w:pPr>
      <w:bookmarkStart w:id="30977" w:name="_ETM_Q1_8170489"/>
      <w:bookmarkStart w:id="30978" w:name="_ETM_Q1_8170635"/>
      <w:bookmarkEnd w:id="30977"/>
      <w:bookmarkEnd w:id="30978"/>
      <w:r>
        <w:rPr>
          <w:rFonts w:hint="cs"/>
          <w:rtl/>
          <w:lang w:eastAsia="he-IL"/>
        </w:rPr>
        <w:t xml:space="preserve">אבל רגע. </w:t>
      </w:r>
    </w:p>
    <w:p w14:paraId="63761B8E" w14:textId="77777777" w:rsidR="00303BFF" w:rsidRDefault="00303BFF" w:rsidP="00303BFF">
      <w:pPr>
        <w:rPr>
          <w:rtl/>
          <w:lang w:eastAsia="he-IL"/>
        </w:rPr>
      </w:pPr>
      <w:bookmarkStart w:id="30979" w:name="_ETM_Q1_8166623"/>
      <w:bookmarkEnd w:id="30979"/>
    </w:p>
    <w:p w14:paraId="450C0375" w14:textId="6897E7C2" w:rsidR="00303BFF" w:rsidRDefault="00303BFF" w:rsidP="00303BFF">
      <w:pPr>
        <w:pStyle w:val="af8"/>
        <w:keepNext/>
        <w:rPr>
          <w:rtl/>
        </w:rPr>
      </w:pPr>
      <w:bookmarkStart w:id="30980" w:name="ET_yor_5786_4039"/>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980"/>
    </w:p>
    <w:p w14:paraId="78ED766B" w14:textId="77777777" w:rsidR="00303BFF" w:rsidRDefault="00303BFF" w:rsidP="00303BFF">
      <w:pPr>
        <w:pStyle w:val="KeepWithNext"/>
        <w:rPr>
          <w:rtl/>
          <w:lang w:eastAsia="he-IL"/>
        </w:rPr>
      </w:pPr>
    </w:p>
    <w:p w14:paraId="48E4DBAF" w14:textId="77777777" w:rsidR="00303BFF" w:rsidRDefault="00303BFF" w:rsidP="00303BFF">
      <w:pPr>
        <w:rPr>
          <w:rtl/>
          <w:lang w:eastAsia="he-IL"/>
        </w:rPr>
      </w:pPr>
      <w:bookmarkStart w:id="30981" w:name="_ETM_Q1_8169360"/>
      <w:bookmarkStart w:id="30982" w:name="_ETM_Q1_8169493"/>
      <w:bookmarkEnd w:id="30981"/>
      <w:bookmarkEnd w:id="30982"/>
      <w:r>
        <w:rPr>
          <w:rFonts w:hint="cs"/>
          <w:rtl/>
          <w:lang w:eastAsia="he-IL"/>
        </w:rPr>
        <w:t xml:space="preserve">לא, אני נתתי לך - - </w:t>
      </w:r>
      <w:bookmarkStart w:id="30983" w:name="_ETM_Q1_8167001"/>
      <w:bookmarkEnd w:id="30983"/>
      <w:r>
        <w:rPr>
          <w:rFonts w:hint="cs"/>
          <w:rtl/>
          <w:lang w:eastAsia="he-IL"/>
        </w:rPr>
        <w:t>-</w:t>
      </w:r>
      <w:bookmarkStart w:id="30984" w:name="_ETM_Q1_8167281"/>
      <w:bookmarkEnd w:id="30984"/>
    </w:p>
    <w:p w14:paraId="0ECCA94F" w14:textId="77777777" w:rsidR="00303BFF" w:rsidRDefault="00303BFF" w:rsidP="00303BFF">
      <w:pPr>
        <w:rPr>
          <w:rtl/>
          <w:lang w:eastAsia="he-IL"/>
        </w:rPr>
      </w:pPr>
      <w:bookmarkStart w:id="30985" w:name="_ETM_Q1_8167979"/>
      <w:bookmarkEnd w:id="30985"/>
    </w:p>
    <w:p w14:paraId="5C880248" w14:textId="52055AC2" w:rsidR="00303BFF" w:rsidRDefault="00303BFF" w:rsidP="00303BFF">
      <w:pPr>
        <w:pStyle w:val="a5"/>
        <w:keepNext/>
        <w:rPr>
          <w:rtl/>
        </w:rPr>
      </w:pPr>
      <w:bookmarkStart w:id="30986" w:name="ET_speaker_5084_4040"/>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0986"/>
    </w:p>
    <w:p w14:paraId="68CC620A" w14:textId="77777777" w:rsidR="00303BFF" w:rsidRDefault="00303BFF" w:rsidP="00303BFF">
      <w:pPr>
        <w:pStyle w:val="KeepWithNext"/>
        <w:rPr>
          <w:rtl/>
          <w:lang w:eastAsia="he-IL"/>
        </w:rPr>
      </w:pPr>
    </w:p>
    <w:p w14:paraId="03DA0A54" w14:textId="77777777" w:rsidR="00303BFF" w:rsidRDefault="00303BFF" w:rsidP="00303BFF">
      <w:pPr>
        <w:rPr>
          <w:rtl/>
          <w:lang w:eastAsia="he-IL"/>
        </w:rPr>
      </w:pPr>
      <w:bookmarkStart w:id="30987" w:name="_ETM_Q1_8173456"/>
      <w:bookmarkStart w:id="30988" w:name="_ETM_Q1_8173571"/>
      <w:bookmarkEnd w:id="30987"/>
      <w:bookmarkEnd w:id="30988"/>
      <w:r>
        <w:rPr>
          <w:rFonts w:hint="cs"/>
          <w:rtl/>
          <w:lang w:eastAsia="he-IL"/>
        </w:rPr>
        <w:t>הכפפת פלוגות מג"ב ביהודה ושומרון, שמפקדם הוא אלוף פיקוד מרכז - - -</w:t>
      </w:r>
    </w:p>
    <w:p w14:paraId="5ECAF32F" w14:textId="77777777" w:rsidR="00303BFF" w:rsidRDefault="00303BFF" w:rsidP="00303BFF">
      <w:pPr>
        <w:rPr>
          <w:rtl/>
          <w:lang w:eastAsia="he-IL"/>
        </w:rPr>
      </w:pPr>
      <w:bookmarkStart w:id="30989" w:name="_ETM_Q1_8173519"/>
      <w:bookmarkStart w:id="30990" w:name="_ETM_Q1_8174271"/>
      <w:bookmarkEnd w:id="30989"/>
      <w:bookmarkEnd w:id="30990"/>
    </w:p>
    <w:p w14:paraId="2AE03488" w14:textId="338569A4" w:rsidR="00303BFF" w:rsidRDefault="00303BFF" w:rsidP="00303BFF">
      <w:pPr>
        <w:pStyle w:val="af8"/>
        <w:keepNext/>
        <w:rPr>
          <w:rtl/>
        </w:rPr>
      </w:pPr>
      <w:bookmarkStart w:id="30991" w:name="ET_yor_5786_4041"/>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0991"/>
    </w:p>
    <w:p w14:paraId="764C12CE" w14:textId="77777777" w:rsidR="00303BFF" w:rsidRDefault="00303BFF" w:rsidP="00303BFF">
      <w:pPr>
        <w:pStyle w:val="KeepWithNext"/>
        <w:rPr>
          <w:rtl/>
          <w:lang w:eastAsia="he-IL"/>
        </w:rPr>
      </w:pPr>
    </w:p>
    <w:p w14:paraId="5F7A5B06" w14:textId="77777777" w:rsidR="00303BFF" w:rsidRDefault="00303BFF" w:rsidP="00303BFF">
      <w:pPr>
        <w:rPr>
          <w:rtl/>
          <w:lang w:eastAsia="he-IL"/>
        </w:rPr>
      </w:pPr>
      <w:bookmarkStart w:id="30992" w:name="_ETM_Q1_8176292"/>
      <w:bookmarkStart w:id="30993" w:name="_ETM_Q1_8176423"/>
      <w:bookmarkEnd w:id="30992"/>
      <w:bookmarkEnd w:id="30993"/>
      <w:r>
        <w:rPr>
          <w:rFonts w:hint="cs"/>
          <w:rtl/>
          <w:lang w:eastAsia="he-IL"/>
        </w:rPr>
        <w:t xml:space="preserve">לא, אבל זה לא הדיון עכשיו. </w:t>
      </w:r>
    </w:p>
    <w:p w14:paraId="7402EE7C" w14:textId="77777777" w:rsidR="00303BFF" w:rsidRDefault="00303BFF" w:rsidP="00303BFF">
      <w:pPr>
        <w:rPr>
          <w:rtl/>
          <w:lang w:eastAsia="he-IL"/>
        </w:rPr>
      </w:pPr>
      <w:bookmarkStart w:id="30994" w:name="_ETM_Q1_8182351"/>
      <w:bookmarkEnd w:id="30994"/>
    </w:p>
    <w:p w14:paraId="2F840E2C" w14:textId="4C33E68E" w:rsidR="00303BFF" w:rsidRDefault="00303BFF" w:rsidP="00303BFF">
      <w:pPr>
        <w:pStyle w:val="a5"/>
        <w:keepNext/>
        <w:rPr>
          <w:rtl/>
        </w:rPr>
      </w:pPr>
      <w:bookmarkStart w:id="30995" w:name="ET_speaker_מירי_פרנקל_שור_4042"/>
      <w:r w:rsidRPr="00303BFF">
        <w:rPr>
          <w:rStyle w:val="TagStyle"/>
          <w:rtl/>
        </w:rPr>
        <w:t xml:space="preserve"> &lt;&lt; דובר &gt;&gt; </w:t>
      </w:r>
      <w:r>
        <w:rPr>
          <w:rtl/>
        </w:rPr>
        <w:t>מירי פרנקל שור:</w:t>
      </w:r>
      <w:r w:rsidRPr="00303BFF">
        <w:rPr>
          <w:rStyle w:val="TagStyle"/>
          <w:rtl/>
        </w:rPr>
        <w:t xml:space="preserve"> &lt;&lt; דובר &gt;&gt;</w:t>
      </w:r>
      <w:r w:rsidR="007B50D2">
        <w:rPr>
          <w:rtl/>
        </w:rPr>
        <w:t xml:space="preserve"> </w:t>
      </w:r>
      <w:bookmarkEnd w:id="30995"/>
    </w:p>
    <w:p w14:paraId="78208306" w14:textId="77777777" w:rsidR="00303BFF" w:rsidRDefault="00303BFF" w:rsidP="00303BFF">
      <w:pPr>
        <w:pStyle w:val="KeepWithNext"/>
        <w:rPr>
          <w:rtl/>
          <w:lang w:eastAsia="he-IL"/>
        </w:rPr>
      </w:pPr>
    </w:p>
    <w:p w14:paraId="124F839B" w14:textId="77777777" w:rsidR="00303BFF" w:rsidRDefault="00303BFF" w:rsidP="00303BFF">
      <w:pPr>
        <w:rPr>
          <w:rtl/>
          <w:lang w:eastAsia="he-IL"/>
        </w:rPr>
      </w:pPr>
      <w:bookmarkStart w:id="30996" w:name="_ETM_Q1_8185064"/>
      <w:bookmarkEnd w:id="30996"/>
      <w:r>
        <w:rPr>
          <w:rFonts w:hint="cs"/>
          <w:rtl/>
          <w:lang w:eastAsia="he-IL"/>
        </w:rPr>
        <w:t>מ</w:t>
      </w:r>
      <w:bookmarkStart w:id="30997" w:name="_ETM_Q1_8185198"/>
      <w:bookmarkEnd w:id="30997"/>
      <w:r>
        <w:rPr>
          <w:rFonts w:hint="cs"/>
          <w:rtl/>
          <w:lang w:eastAsia="he-IL"/>
        </w:rPr>
        <w:t xml:space="preserve">יקי, אני </w:t>
      </w:r>
      <w:bookmarkStart w:id="30998" w:name="_ETM_Q1_8181011"/>
      <w:bookmarkEnd w:id="30998"/>
      <w:r>
        <w:rPr>
          <w:rFonts w:hint="cs"/>
          <w:rtl/>
          <w:lang w:eastAsia="he-IL"/>
        </w:rPr>
        <w:t>מציעה שאנחנו נבהיר שהתוויית מדיניות כללית לא יכולה לכלול לא</w:t>
      </w:r>
      <w:bookmarkStart w:id="30999" w:name="_ETM_Q1_8184703"/>
      <w:bookmarkEnd w:id="30999"/>
      <w:r>
        <w:rPr>
          <w:rFonts w:hint="cs"/>
          <w:rtl/>
          <w:lang w:eastAsia="he-IL"/>
        </w:rPr>
        <w:t xml:space="preserve"> לחקור עבירות. </w:t>
      </w:r>
      <w:bookmarkStart w:id="31000" w:name="_ETM_Q1_8191999"/>
      <w:bookmarkEnd w:id="31000"/>
    </w:p>
    <w:p w14:paraId="0F787FB1" w14:textId="77777777" w:rsidR="00303BFF" w:rsidRDefault="00303BFF" w:rsidP="00303BFF">
      <w:pPr>
        <w:rPr>
          <w:rtl/>
          <w:lang w:eastAsia="he-IL"/>
        </w:rPr>
      </w:pPr>
      <w:bookmarkStart w:id="31001" w:name="_ETM_Q1_8192577"/>
      <w:bookmarkEnd w:id="31001"/>
    </w:p>
    <w:p w14:paraId="1CC76D7D" w14:textId="48584A5D" w:rsidR="00303BFF" w:rsidRDefault="00303BFF" w:rsidP="00303BFF">
      <w:pPr>
        <w:pStyle w:val="a5"/>
        <w:keepNext/>
        <w:rPr>
          <w:rtl/>
        </w:rPr>
      </w:pPr>
      <w:bookmarkStart w:id="31002" w:name="ET_speaker_5785_4043"/>
      <w:r w:rsidRPr="00303BFF">
        <w:rPr>
          <w:rStyle w:val="TagStyle"/>
          <w:rtl/>
        </w:rPr>
        <w:t xml:space="preserve"> &lt;&lt; דובר &gt;&gt; </w:t>
      </w:r>
      <w:r>
        <w:rPr>
          <w:rtl/>
        </w:rPr>
        <w:t>עופר כסיף (חד"ש-תע"ל):</w:t>
      </w:r>
      <w:r w:rsidRPr="00303BFF">
        <w:rPr>
          <w:rStyle w:val="TagStyle"/>
          <w:rtl/>
        </w:rPr>
        <w:t xml:space="preserve"> &lt;&lt; דובר &gt;&gt;</w:t>
      </w:r>
      <w:r w:rsidR="007B50D2">
        <w:rPr>
          <w:rtl/>
        </w:rPr>
        <w:t xml:space="preserve"> </w:t>
      </w:r>
      <w:bookmarkEnd w:id="31002"/>
    </w:p>
    <w:p w14:paraId="29C01320" w14:textId="77777777" w:rsidR="00303BFF" w:rsidRDefault="00303BFF" w:rsidP="00303BFF">
      <w:pPr>
        <w:pStyle w:val="KeepWithNext"/>
        <w:rPr>
          <w:rtl/>
          <w:lang w:eastAsia="he-IL"/>
        </w:rPr>
      </w:pPr>
    </w:p>
    <w:p w14:paraId="48AA8DBD" w14:textId="77777777" w:rsidR="00303BFF" w:rsidRDefault="00303BFF" w:rsidP="00303BFF">
      <w:pPr>
        <w:rPr>
          <w:rtl/>
          <w:lang w:eastAsia="he-IL"/>
        </w:rPr>
      </w:pPr>
      <w:r>
        <w:rPr>
          <w:rFonts w:hint="cs"/>
          <w:rtl/>
          <w:lang w:eastAsia="he-IL"/>
        </w:rPr>
        <w:t xml:space="preserve">לא, אבל זה לא מספק. </w:t>
      </w:r>
    </w:p>
    <w:p w14:paraId="520C60B4" w14:textId="77777777" w:rsidR="00303BFF" w:rsidRDefault="00303BFF" w:rsidP="00303BFF">
      <w:pPr>
        <w:rPr>
          <w:rtl/>
          <w:lang w:eastAsia="he-IL"/>
        </w:rPr>
      </w:pPr>
      <w:bookmarkStart w:id="31003" w:name="_ETM_Q1_8190378"/>
      <w:bookmarkStart w:id="31004" w:name="_ETM_Q1_8191017"/>
      <w:bookmarkEnd w:id="31003"/>
      <w:bookmarkEnd w:id="31004"/>
    </w:p>
    <w:p w14:paraId="3FE6B973" w14:textId="1E62398B" w:rsidR="00303BFF" w:rsidRDefault="00303BFF" w:rsidP="00303BFF">
      <w:pPr>
        <w:pStyle w:val="a5"/>
        <w:keepNext/>
        <w:rPr>
          <w:rtl/>
        </w:rPr>
      </w:pPr>
      <w:bookmarkStart w:id="31005" w:name="ET_speaker_6361_4045"/>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1005"/>
    </w:p>
    <w:p w14:paraId="11654560" w14:textId="77777777" w:rsidR="00303BFF" w:rsidRDefault="00303BFF" w:rsidP="00303BFF">
      <w:pPr>
        <w:pStyle w:val="KeepWithNext"/>
        <w:rPr>
          <w:rtl/>
          <w:lang w:eastAsia="he-IL"/>
        </w:rPr>
      </w:pPr>
    </w:p>
    <w:p w14:paraId="75232A1F" w14:textId="77777777" w:rsidR="00303BFF" w:rsidRPr="00303BFF" w:rsidRDefault="00303BFF" w:rsidP="00303BFF">
      <w:pPr>
        <w:rPr>
          <w:rtl/>
          <w:lang w:eastAsia="he-IL"/>
        </w:rPr>
      </w:pPr>
      <w:bookmarkStart w:id="31006" w:name="_ETM_Q1_8193296"/>
      <w:bookmarkStart w:id="31007" w:name="_ETM_Q1_8193402"/>
      <w:bookmarkEnd w:id="31006"/>
      <w:bookmarkEnd w:id="31007"/>
      <w:r>
        <w:rPr>
          <w:rFonts w:hint="cs"/>
          <w:rtl/>
          <w:lang w:eastAsia="he-IL"/>
        </w:rPr>
        <w:t xml:space="preserve">בטח שזה לא מספק. </w:t>
      </w:r>
    </w:p>
    <w:p w14:paraId="6113D495" w14:textId="77777777" w:rsidR="00303BFF" w:rsidRDefault="00303BFF" w:rsidP="00303BFF">
      <w:pPr>
        <w:rPr>
          <w:rtl/>
          <w:lang w:eastAsia="he-IL"/>
        </w:rPr>
      </w:pPr>
      <w:bookmarkStart w:id="31008" w:name="_ETM_Q1_8191177"/>
      <w:bookmarkStart w:id="31009" w:name="_ETM_Q1_8191762"/>
      <w:bookmarkEnd w:id="31008"/>
      <w:bookmarkEnd w:id="31009"/>
    </w:p>
    <w:p w14:paraId="50CF3291" w14:textId="57F6DE9C" w:rsidR="00303BFF" w:rsidRDefault="00303BFF" w:rsidP="00303BFF">
      <w:pPr>
        <w:pStyle w:val="af8"/>
        <w:keepNext/>
        <w:rPr>
          <w:rtl/>
        </w:rPr>
      </w:pPr>
      <w:bookmarkStart w:id="31010" w:name="ET_yor_5786_4044"/>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1010"/>
    </w:p>
    <w:p w14:paraId="37D3C7BB" w14:textId="77777777" w:rsidR="00303BFF" w:rsidRDefault="00303BFF" w:rsidP="00303BFF">
      <w:pPr>
        <w:pStyle w:val="KeepWithNext"/>
        <w:rPr>
          <w:rtl/>
          <w:lang w:eastAsia="he-IL"/>
        </w:rPr>
      </w:pPr>
    </w:p>
    <w:p w14:paraId="52A22FB8" w14:textId="77777777" w:rsidR="00303BFF" w:rsidRDefault="00303BFF" w:rsidP="00303BFF">
      <w:pPr>
        <w:rPr>
          <w:rtl/>
          <w:lang w:eastAsia="he-IL"/>
        </w:rPr>
      </w:pPr>
      <w:bookmarkStart w:id="31011" w:name="_ETM_Q1_8195132"/>
      <w:bookmarkStart w:id="31012" w:name="_ETM_Q1_8195267"/>
      <w:bookmarkEnd w:id="31011"/>
      <w:bookmarkEnd w:id="31012"/>
      <w:r>
        <w:rPr>
          <w:rFonts w:hint="cs"/>
          <w:rtl/>
          <w:lang w:eastAsia="he-IL"/>
        </w:rPr>
        <w:t xml:space="preserve">שנייה, תן להבין </w:t>
      </w:r>
      <w:bookmarkStart w:id="31013" w:name="_ETM_Q1_8192958"/>
      <w:bookmarkEnd w:id="31013"/>
      <w:r>
        <w:rPr>
          <w:rFonts w:hint="cs"/>
          <w:rtl/>
          <w:lang w:eastAsia="he-IL"/>
        </w:rPr>
        <w:t xml:space="preserve">שנייה. </w:t>
      </w:r>
    </w:p>
    <w:p w14:paraId="330D7711" w14:textId="77777777" w:rsidR="00303BFF" w:rsidRDefault="00303BFF" w:rsidP="00303BFF">
      <w:pPr>
        <w:rPr>
          <w:rtl/>
          <w:lang w:eastAsia="he-IL"/>
        </w:rPr>
      </w:pPr>
      <w:bookmarkStart w:id="31014" w:name="_ETM_Q1_8197290"/>
      <w:bookmarkStart w:id="31015" w:name="_ETM_Q1_8198093"/>
      <w:bookmarkEnd w:id="31014"/>
      <w:bookmarkEnd w:id="31015"/>
    </w:p>
    <w:p w14:paraId="269D9D1F" w14:textId="4D2F8CCB" w:rsidR="00303BFF" w:rsidRDefault="00303BFF" w:rsidP="00303BFF">
      <w:pPr>
        <w:pStyle w:val="a5"/>
        <w:keepNext/>
        <w:rPr>
          <w:rtl/>
        </w:rPr>
      </w:pPr>
      <w:bookmarkStart w:id="31016" w:name="ET_speaker_6361_4046"/>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1016"/>
    </w:p>
    <w:p w14:paraId="07A16EDB" w14:textId="77777777" w:rsidR="00303BFF" w:rsidRDefault="00303BFF" w:rsidP="00303BFF">
      <w:pPr>
        <w:pStyle w:val="KeepWithNext"/>
        <w:rPr>
          <w:rtl/>
          <w:lang w:eastAsia="he-IL"/>
        </w:rPr>
      </w:pPr>
    </w:p>
    <w:p w14:paraId="57266AB3" w14:textId="77777777" w:rsidR="00303BFF" w:rsidRDefault="00303BFF" w:rsidP="00303BFF">
      <w:pPr>
        <w:rPr>
          <w:rtl/>
          <w:lang w:eastAsia="he-IL"/>
        </w:rPr>
      </w:pPr>
      <w:r>
        <w:rPr>
          <w:rFonts w:hint="cs"/>
          <w:rtl/>
          <w:lang w:eastAsia="he-IL"/>
        </w:rPr>
        <w:t>א</w:t>
      </w:r>
      <w:bookmarkStart w:id="31017" w:name="_ETM_Q1_8195626"/>
      <w:bookmarkStart w:id="31018" w:name="_ETM_Q1_8195662"/>
      <w:bookmarkEnd w:id="31017"/>
      <w:bookmarkEnd w:id="31018"/>
      <w:r>
        <w:rPr>
          <w:rFonts w:hint="cs"/>
          <w:rtl/>
          <w:lang w:eastAsia="he-IL"/>
        </w:rPr>
        <w:t xml:space="preserve">ת יכולה לחזור? לא תכלול </w:t>
      </w:r>
      <w:bookmarkStart w:id="31019" w:name="_ETM_Q1_8199700"/>
      <w:bookmarkEnd w:id="31019"/>
      <w:r>
        <w:rPr>
          <w:rFonts w:hint="cs"/>
          <w:rtl/>
          <w:lang w:eastAsia="he-IL"/>
        </w:rPr>
        <w:t xml:space="preserve">מה? </w:t>
      </w:r>
      <w:bookmarkStart w:id="31020" w:name="_ETM_Q1_8200468"/>
      <w:bookmarkEnd w:id="31020"/>
    </w:p>
    <w:p w14:paraId="77D83622" w14:textId="77777777" w:rsidR="00303BFF" w:rsidRDefault="00303BFF" w:rsidP="00303BFF">
      <w:pPr>
        <w:rPr>
          <w:rtl/>
          <w:lang w:eastAsia="he-IL"/>
        </w:rPr>
      </w:pPr>
      <w:bookmarkStart w:id="31021" w:name="_ETM_Q1_8201137"/>
      <w:bookmarkStart w:id="31022" w:name="_ETM_Q1_8200636"/>
      <w:bookmarkEnd w:id="31021"/>
      <w:bookmarkEnd w:id="31022"/>
    </w:p>
    <w:p w14:paraId="3CA19FC7" w14:textId="1256A04D" w:rsidR="00303BFF" w:rsidRDefault="00303BFF" w:rsidP="00303BFF">
      <w:pPr>
        <w:pStyle w:val="a5"/>
        <w:keepNext/>
        <w:rPr>
          <w:rtl/>
        </w:rPr>
      </w:pPr>
      <w:bookmarkStart w:id="31023" w:name="ET_speaker_5084_4047"/>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1023"/>
    </w:p>
    <w:p w14:paraId="1F7B5EA6" w14:textId="77777777" w:rsidR="00303BFF" w:rsidRDefault="00303BFF" w:rsidP="00303BFF">
      <w:pPr>
        <w:pStyle w:val="KeepWithNext"/>
        <w:rPr>
          <w:rtl/>
          <w:lang w:eastAsia="he-IL"/>
        </w:rPr>
      </w:pPr>
    </w:p>
    <w:p w14:paraId="5AEAD979" w14:textId="77777777" w:rsidR="00303BFF" w:rsidRPr="00303BFF" w:rsidRDefault="00303BFF" w:rsidP="00303BFF">
      <w:pPr>
        <w:rPr>
          <w:rtl/>
          <w:lang w:eastAsia="he-IL"/>
        </w:rPr>
      </w:pPr>
      <w:bookmarkStart w:id="31024" w:name="_ETM_Q1_8202610"/>
      <w:bookmarkStart w:id="31025" w:name="_ETM_Q1_8202724"/>
      <w:bookmarkEnd w:id="31024"/>
      <w:bookmarkEnd w:id="31025"/>
      <w:r>
        <w:rPr>
          <w:rFonts w:hint="cs"/>
          <w:rtl/>
          <w:lang w:eastAsia="he-IL"/>
        </w:rPr>
        <w:t xml:space="preserve">תנו לי תשובות. אני פונה אליכם, אתם </w:t>
      </w:r>
      <w:bookmarkStart w:id="31026" w:name="_ETM_Q1_8203396"/>
      <w:bookmarkEnd w:id="31026"/>
      <w:r>
        <w:rPr>
          <w:rFonts w:hint="cs"/>
          <w:rtl/>
          <w:lang w:eastAsia="he-IL"/>
        </w:rPr>
        <w:t xml:space="preserve">משרד המשפטים. </w:t>
      </w:r>
    </w:p>
    <w:p w14:paraId="7EA5E89F" w14:textId="77777777" w:rsidR="00303BFF" w:rsidRDefault="00303BFF" w:rsidP="00303BFF">
      <w:pPr>
        <w:rPr>
          <w:rtl/>
          <w:lang w:eastAsia="he-IL"/>
        </w:rPr>
      </w:pPr>
      <w:bookmarkStart w:id="31027" w:name="_ETM_Q1_8137388"/>
      <w:bookmarkEnd w:id="31027"/>
    </w:p>
    <w:p w14:paraId="3DDA0AA8" w14:textId="465D139B" w:rsidR="00303BFF" w:rsidRDefault="00303BFF" w:rsidP="00303BFF">
      <w:pPr>
        <w:pStyle w:val="a5"/>
        <w:keepNext/>
        <w:rPr>
          <w:rtl/>
        </w:rPr>
      </w:pPr>
      <w:bookmarkStart w:id="31028" w:name="ET_speaker_מירי_פרנקל_שור_4048"/>
      <w:r w:rsidRPr="00303BFF">
        <w:rPr>
          <w:rStyle w:val="TagStyle"/>
          <w:rtl/>
        </w:rPr>
        <w:t xml:space="preserve"> &lt;&lt; דובר &gt;&gt; </w:t>
      </w:r>
      <w:r>
        <w:rPr>
          <w:rtl/>
        </w:rPr>
        <w:t>מירי פרנקל שור:</w:t>
      </w:r>
      <w:r w:rsidRPr="00303BFF">
        <w:rPr>
          <w:rStyle w:val="TagStyle"/>
          <w:rtl/>
        </w:rPr>
        <w:t xml:space="preserve"> &lt;&lt; דובר &gt;&gt;</w:t>
      </w:r>
      <w:r w:rsidR="007B50D2">
        <w:rPr>
          <w:rtl/>
        </w:rPr>
        <w:t xml:space="preserve"> </w:t>
      </w:r>
      <w:bookmarkEnd w:id="31028"/>
    </w:p>
    <w:p w14:paraId="70D7A246" w14:textId="77777777" w:rsidR="00303BFF" w:rsidRDefault="00303BFF" w:rsidP="00303BFF">
      <w:pPr>
        <w:pStyle w:val="KeepWithNext"/>
        <w:rPr>
          <w:rtl/>
          <w:lang w:eastAsia="he-IL"/>
        </w:rPr>
      </w:pPr>
    </w:p>
    <w:p w14:paraId="1B795011" w14:textId="77777777" w:rsidR="00303BFF" w:rsidRDefault="00303BFF" w:rsidP="00303BFF">
      <w:pPr>
        <w:rPr>
          <w:rtl/>
          <w:lang w:eastAsia="he-IL"/>
        </w:rPr>
      </w:pPr>
      <w:bookmarkStart w:id="31029" w:name="_ETM_Q1_8202179"/>
      <w:bookmarkStart w:id="31030" w:name="_ETM_Q1_8202316"/>
      <w:bookmarkEnd w:id="31029"/>
      <w:bookmarkEnd w:id="31030"/>
      <w:r>
        <w:rPr>
          <w:rFonts w:hint="cs"/>
          <w:rtl/>
          <w:lang w:eastAsia="he-IL"/>
        </w:rPr>
        <w:t xml:space="preserve">הוא יכול לתת סדר עדיפויות, אבל הוא לא </w:t>
      </w:r>
      <w:bookmarkStart w:id="31031" w:name="_ETM_Q1_8207788"/>
      <w:bookmarkEnd w:id="31031"/>
      <w:r>
        <w:rPr>
          <w:rFonts w:hint="cs"/>
          <w:rtl/>
          <w:lang w:eastAsia="he-IL"/>
        </w:rPr>
        <w:t xml:space="preserve">יכול להורות למשטרה לא לחקור עבירות. </w:t>
      </w:r>
      <w:bookmarkStart w:id="31032" w:name="_ETM_Q1_8210464"/>
      <w:bookmarkEnd w:id="31032"/>
    </w:p>
    <w:p w14:paraId="180160BD" w14:textId="77777777" w:rsidR="00303BFF" w:rsidRDefault="00303BFF" w:rsidP="00303BFF">
      <w:pPr>
        <w:rPr>
          <w:rtl/>
          <w:lang w:eastAsia="he-IL"/>
        </w:rPr>
      </w:pPr>
      <w:bookmarkStart w:id="31033" w:name="_ETM_Q1_8211023"/>
      <w:bookmarkEnd w:id="31033"/>
    </w:p>
    <w:p w14:paraId="07E8EDDB" w14:textId="7318CB4E" w:rsidR="00303BFF" w:rsidRDefault="00303BFF" w:rsidP="00303BFF">
      <w:pPr>
        <w:pStyle w:val="a5"/>
        <w:keepNext/>
        <w:rPr>
          <w:rtl/>
        </w:rPr>
      </w:pPr>
      <w:bookmarkStart w:id="31034" w:name="ET_speaker_6361_4049"/>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1034"/>
    </w:p>
    <w:p w14:paraId="0DF9B112" w14:textId="77777777" w:rsidR="00303BFF" w:rsidRDefault="00303BFF" w:rsidP="00303BFF">
      <w:pPr>
        <w:pStyle w:val="KeepWithNext"/>
        <w:rPr>
          <w:rtl/>
          <w:lang w:eastAsia="he-IL"/>
        </w:rPr>
      </w:pPr>
    </w:p>
    <w:p w14:paraId="3F0AB018" w14:textId="77777777" w:rsidR="00303BFF" w:rsidRDefault="00303BFF" w:rsidP="00303BFF">
      <w:pPr>
        <w:rPr>
          <w:rtl/>
          <w:lang w:eastAsia="he-IL"/>
        </w:rPr>
      </w:pPr>
      <w:bookmarkStart w:id="31035" w:name="_ETM_Q1_8208561"/>
      <w:bookmarkStart w:id="31036" w:name="_ETM_Q1_8208672"/>
      <w:bookmarkEnd w:id="31035"/>
      <w:bookmarkEnd w:id="31036"/>
      <w:r>
        <w:rPr>
          <w:rFonts w:hint="cs"/>
          <w:rtl/>
          <w:lang w:eastAsia="he-IL"/>
        </w:rPr>
        <w:t xml:space="preserve">צריך לכתוב </w:t>
      </w:r>
      <w:bookmarkStart w:id="31037" w:name="_ETM_Q1_8209586"/>
      <w:bookmarkEnd w:id="31037"/>
      <w:r>
        <w:rPr>
          <w:rFonts w:hint="cs"/>
          <w:rtl/>
          <w:lang w:eastAsia="he-IL"/>
        </w:rPr>
        <w:t xml:space="preserve">את זה. </w:t>
      </w:r>
      <w:bookmarkStart w:id="31038" w:name="_ETM_Q1_8210346"/>
      <w:bookmarkEnd w:id="31038"/>
    </w:p>
    <w:p w14:paraId="1812572C" w14:textId="77777777" w:rsidR="00303BFF" w:rsidRDefault="00303BFF" w:rsidP="00303BFF">
      <w:pPr>
        <w:rPr>
          <w:rtl/>
          <w:lang w:eastAsia="he-IL"/>
        </w:rPr>
      </w:pPr>
    </w:p>
    <w:p w14:paraId="12A6ED48" w14:textId="3C5C6C3A" w:rsidR="00303BFF" w:rsidRDefault="00303BFF" w:rsidP="00303BFF">
      <w:pPr>
        <w:pStyle w:val="a5"/>
        <w:keepNext/>
        <w:rPr>
          <w:rtl/>
        </w:rPr>
      </w:pPr>
      <w:bookmarkStart w:id="31039" w:name="ET_speaker_מירי_פרנקל_שור_4050"/>
      <w:r w:rsidRPr="00303BFF">
        <w:rPr>
          <w:rStyle w:val="TagStyle"/>
          <w:rtl/>
        </w:rPr>
        <w:t xml:space="preserve"> &lt;&lt; דובר &gt;&gt; </w:t>
      </w:r>
      <w:r>
        <w:rPr>
          <w:rtl/>
        </w:rPr>
        <w:t>מירי פרנקל שור:</w:t>
      </w:r>
      <w:r w:rsidRPr="00303BFF">
        <w:rPr>
          <w:rStyle w:val="TagStyle"/>
          <w:rtl/>
        </w:rPr>
        <w:t xml:space="preserve"> &lt;&lt; דובר &gt;&gt;</w:t>
      </w:r>
      <w:r w:rsidR="007B50D2">
        <w:rPr>
          <w:rtl/>
        </w:rPr>
        <w:t xml:space="preserve"> </w:t>
      </w:r>
      <w:bookmarkEnd w:id="31039"/>
    </w:p>
    <w:p w14:paraId="28E9A2C6" w14:textId="77777777" w:rsidR="00303BFF" w:rsidRDefault="00303BFF" w:rsidP="00303BFF">
      <w:pPr>
        <w:pStyle w:val="KeepWithNext"/>
        <w:rPr>
          <w:rtl/>
          <w:lang w:eastAsia="he-IL"/>
        </w:rPr>
      </w:pPr>
    </w:p>
    <w:p w14:paraId="26164193" w14:textId="77777777" w:rsidR="00303BFF" w:rsidRDefault="00303BFF" w:rsidP="00303BFF">
      <w:pPr>
        <w:rPr>
          <w:rtl/>
          <w:lang w:eastAsia="he-IL"/>
        </w:rPr>
      </w:pPr>
      <w:bookmarkStart w:id="31040" w:name="_ETM_Q1_8213046"/>
      <w:bookmarkEnd w:id="31040"/>
      <w:r>
        <w:rPr>
          <w:rFonts w:hint="cs"/>
          <w:rtl/>
          <w:lang w:eastAsia="he-IL"/>
        </w:rPr>
        <w:t>ז</w:t>
      </w:r>
      <w:bookmarkStart w:id="31041" w:name="_ETM_Q1_8213164"/>
      <w:bookmarkEnd w:id="31041"/>
      <w:r>
        <w:rPr>
          <w:rFonts w:hint="cs"/>
          <w:rtl/>
          <w:lang w:eastAsia="he-IL"/>
        </w:rPr>
        <w:t xml:space="preserve">ה מה שאני מציעה. </w:t>
      </w:r>
      <w:bookmarkStart w:id="31042" w:name="_ETM_Q1_8211916"/>
      <w:bookmarkEnd w:id="31042"/>
    </w:p>
    <w:p w14:paraId="3EDE6E5B" w14:textId="77777777" w:rsidR="00303BFF" w:rsidRDefault="00303BFF" w:rsidP="00303BFF">
      <w:pPr>
        <w:rPr>
          <w:rtl/>
          <w:lang w:eastAsia="he-IL"/>
        </w:rPr>
      </w:pPr>
    </w:p>
    <w:p w14:paraId="763C7D9C" w14:textId="5A163B71" w:rsidR="00303BFF" w:rsidRDefault="00303BFF" w:rsidP="00303BFF">
      <w:pPr>
        <w:pStyle w:val="a5"/>
        <w:keepNext/>
        <w:rPr>
          <w:rtl/>
        </w:rPr>
      </w:pPr>
      <w:bookmarkStart w:id="31043" w:name="ET_speaker_6361_4051"/>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1043"/>
    </w:p>
    <w:p w14:paraId="09ABC0BD" w14:textId="77777777" w:rsidR="00303BFF" w:rsidRDefault="00303BFF" w:rsidP="00303BFF">
      <w:pPr>
        <w:pStyle w:val="KeepWithNext"/>
        <w:rPr>
          <w:rtl/>
          <w:lang w:eastAsia="he-IL"/>
        </w:rPr>
      </w:pPr>
    </w:p>
    <w:p w14:paraId="1D0DB7E7" w14:textId="77777777" w:rsidR="00303BFF" w:rsidRDefault="00303BFF" w:rsidP="00303BFF">
      <w:pPr>
        <w:rPr>
          <w:rtl/>
          <w:lang w:eastAsia="he-IL"/>
        </w:rPr>
      </w:pPr>
      <w:bookmarkStart w:id="31044" w:name="_ETM_Q1_8215118"/>
      <w:bookmarkStart w:id="31045" w:name="_ETM_Q1_8215268"/>
      <w:bookmarkEnd w:id="31044"/>
      <w:bookmarkEnd w:id="31045"/>
      <w:r>
        <w:rPr>
          <w:rFonts w:hint="cs"/>
          <w:rtl/>
          <w:lang w:eastAsia="he-IL"/>
        </w:rPr>
        <w:t>והעניין הספציפי, אפשר למחוק?</w:t>
      </w:r>
      <w:bookmarkStart w:id="31046" w:name="_ETM_Q1_8214120"/>
      <w:bookmarkEnd w:id="31046"/>
      <w:r>
        <w:rPr>
          <w:lang w:eastAsia="he-IL"/>
        </w:rPr>
        <w:t xml:space="preserve"> </w:t>
      </w:r>
      <w:bookmarkStart w:id="31047" w:name="_ETM_Q1_8214272"/>
      <w:bookmarkEnd w:id="31047"/>
    </w:p>
    <w:p w14:paraId="3254D6F6" w14:textId="77777777" w:rsidR="00303BFF" w:rsidRDefault="00303BFF" w:rsidP="00303BFF">
      <w:pPr>
        <w:rPr>
          <w:rtl/>
          <w:lang w:eastAsia="he-IL"/>
        </w:rPr>
      </w:pPr>
    </w:p>
    <w:p w14:paraId="7BC75E20" w14:textId="0E5A2D79" w:rsidR="00303BFF" w:rsidRDefault="00303BFF" w:rsidP="00303BFF">
      <w:pPr>
        <w:pStyle w:val="af8"/>
        <w:keepNext/>
        <w:rPr>
          <w:rtl/>
        </w:rPr>
      </w:pPr>
      <w:bookmarkStart w:id="31048" w:name="ET_yor_5786_4052"/>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1048"/>
    </w:p>
    <w:p w14:paraId="2A72EBC3" w14:textId="77777777" w:rsidR="00303BFF" w:rsidRDefault="00303BFF" w:rsidP="00303BFF">
      <w:pPr>
        <w:pStyle w:val="KeepWithNext"/>
        <w:rPr>
          <w:rtl/>
          <w:lang w:eastAsia="he-IL"/>
        </w:rPr>
      </w:pPr>
    </w:p>
    <w:p w14:paraId="15CB4E51" w14:textId="77777777" w:rsidR="00303BFF" w:rsidRDefault="00303BFF" w:rsidP="00303BFF">
      <w:pPr>
        <w:rPr>
          <w:rtl/>
          <w:lang w:eastAsia="he-IL"/>
        </w:rPr>
      </w:pPr>
      <w:bookmarkStart w:id="31049" w:name="_ETM_Q1_8217469"/>
      <w:bookmarkStart w:id="31050" w:name="_ETM_Q1_8217599"/>
      <w:bookmarkEnd w:id="31049"/>
      <w:bookmarkEnd w:id="31050"/>
      <w:r>
        <w:rPr>
          <w:rFonts w:hint="cs"/>
          <w:rtl/>
          <w:lang w:eastAsia="he-IL"/>
        </w:rPr>
        <w:t>אין דבר כזה,</w:t>
      </w:r>
      <w:bookmarkStart w:id="31051" w:name="_ETM_Q1_8211206"/>
      <w:bookmarkEnd w:id="31051"/>
      <w:r>
        <w:rPr>
          <w:rFonts w:hint="cs"/>
          <w:rtl/>
          <w:lang w:eastAsia="he-IL"/>
        </w:rPr>
        <w:t xml:space="preserve"> אם השר יגיד אל תחקרו מישהו שעשה עבירה, אני לא מצליח להבין.</w:t>
      </w:r>
      <w:bookmarkStart w:id="31052" w:name="_ETM_Q1_8213504"/>
      <w:bookmarkEnd w:id="31052"/>
    </w:p>
    <w:p w14:paraId="33882EED" w14:textId="77777777" w:rsidR="00303BFF" w:rsidRDefault="00303BFF" w:rsidP="003C4444">
      <w:pPr>
        <w:rPr>
          <w:rtl/>
          <w:lang w:eastAsia="he-IL"/>
        </w:rPr>
      </w:pPr>
      <w:bookmarkStart w:id="31053" w:name="_ETM_Q1_7715108"/>
      <w:bookmarkStart w:id="31054" w:name="_ETM_Q1_8216374"/>
      <w:bookmarkEnd w:id="31053"/>
      <w:bookmarkEnd w:id="31054"/>
    </w:p>
    <w:p w14:paraId="0A7D081A" w14:textId="746544F3" w:rsidR="00303BFF" w:rsidRDefault="00303BFF" w:rsidP="00303BFF">
      <w:pPr>
        <w:pStyle w:val="a5"/>
        <w:keepNext/>
        <w:rPr>
          <w:rtl/>
        </w:rPr>
      </w:pPr>
      <w:bookmarkStart w:id="31055" w:name="ET_speaker_5785_4053"/>
      <w:r w:rsidRPr="00303BFF">
        <w:rPr>
          <w:rStyle w:val="TagStyle"/>
          <w:rtl/>
        </w:rPr>
        <w:t xml:space="preserve"> &lt;&lt; דוב</w:t>
      </w:r>
      <w:bookmarkStart w:id="31056" w:name="_ETM_Q1_8215611"/>
      <w:bookmarkEnd w:id="31056"/>
      <w:r w:rsidRPr="00303BFF">
        <w:rPr>
          <w:rStyle w:val="TagStyle"/>
          <w:rtl/>
        </w:rPr>
        <w:t xml:space="preserve">ר &gt;&gt; </w:t>
      </w:r>
      <w:r>
        <w:rPr>
          <w:rtl/>
        </w:rPr>
        <w:t>עופר כסיף (חד"ש-תע"ל):</w:t>
      </w:r>
      <w:r w:rsidRPr="00303BFF">
        <w:rPr>
          <w:rStyle w:val="TagStyle"/>
          <w:rtl/>
        </w:rPr>
        <w:t xml:space="preserve"> &lt;&lt; דובר &gt;&gt;</w:t>
      </w:r>
      <w:r w:rsidR="007B50D2">
        <w:rPr>
          <w:rtl/>
        </w:rPr>
        <w:t xml:space="preserve"> </w:t>
      </w:r>
      <w:bookmarkEnd w:id="31055"/>
    </w:p>
    <w:p w14:paraId="79AC844A" w14:textId="77777777" w:rsidR="00303BFF" w:rsidRDefault="00303BFF" w:rsidP="00303BFF">
      <w:pPr>
        <w:pStyle w:val="KeepWithNext"/>
        <w:rPr>
          <w:rtl/>
          <w:lang w:eastAsia="he-IL"/>
        </w:rPr>
      </w:pPr>
      <w:bookmarkStart w:id="31057" w:name="_ETM_Q1_8215441"/>
      <w:bookmarkEnd w:id="31057"/>
    </w:p>
    <w:p w14:paraId="6A5C0996" w14:textId="77777777" w:rsidR="00303BFF" w:rsidRDefault="00303BFF" w:rsidP="00303BFF">
      <w:pPr>
        <w:rPr>
          <w:rtl/>
          <w:lang w:eastAsia="he-IL"/>
        </w:rPr>
      </w:pPr>
      <w:bookmarkStart w:id="31058" w:name="_ETM_Q1_8215342"/>
      <w:bookmarkEnd w:id="31058"/>
      <w:r>
        <w:rPr>
          <w:rFonts w:hint="cs"/>
          <w:rtl/>
          <w:lang w:eastAsia="he-IL"/>
        </w:rPr>
        <w:t>כן, אני אסביר גם</w:t>
      </w:r>
      <w:bookmarkStart w:id="31059" w:name="_ETM_Q1_8221744"/>
      <w:bookmarkEnd w:id="31059"/>
      <w:r>
        <w:rPr>
          <w:rFonts w:hint="cs"/>
          <w:rtl/>
          <w:lang w:eastAsia="he-IL"/>
        </w:rPr>
        <w:t xml:space="preserve"> למה. </w:t>
      </w:r>
    </w:p>
    <w:p w14:paraId="67E89F53" w14:textId="77777777" w:rsidR="00303BFF" w:rsidRDefault="00303BFF" w:rsidP="00303BFF">
      <w:pPr>
        <w:rPr>
          <w:rtl/>
          <w:lang w:eastAsia="he-IL"/>
        </w:rPr>
      </w:pPr>
    </w:p>
    <w:p w14:paraId="62351934" w14:textId="335D13AD" w:rsidR="00303BFF" w:rsidRDefault="00303BFF" w:rsidP="00303BFF">
      <w:pPr>
        <w:pStyle w:val="a5"/>
        <w:keepNext/>
        <w:rPr>
          <w:rtl/>
        </w:rPr>
      </w:pPr>
      <w:bookmarkStart w:id="31060" w:name="ET_speaker_6361_4054"/>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1060"/>
    </w:p>
    <w:p w14:paraId="2A14C8DE" w14:textId="77777777" w:rsidR="00303BFF" w:rsidRDefault="00303BFF" w:rsidP="00303BFF">
      <w:pPr>
        <w:pStyle w:val="KeepWithNext"/>
        <w:rPr>
          <w:rtl/>
          <w:lang w:eastAsia="he-IL"/>
        </w:rPr>
      </w:pPr>
    </w:p>
    <w:p w14:paraId="7A6AB27A" w14:textId="77777777" w:rsidR="00303BFF" w:rsidRDefault="00303BFF" w:rsidP="00303BFF">
      <w:pPr>
        <w:rPr>
          <w:rtl/>
          <w:lang w:eastAsia="he-IL"/>
        </w:rPr>
      </w:pPr>
      <w:bookmarkStart w:id="31061" w:name="_ETM_Q1_8220969"/>
      <w:bookmarkStart w:id="31062" w:name="_ETM_Q1_8221135"/>
      <w:bookmarkEnd w:id="31061"/>
      <w:bookmarkEnd w:id="31062"/>
      <w:r>
        <w:rPr>
          <w:rFonts w:hint="cs"/>
          <w:rtl/>
          <w:lang w:eastAsia="he-IL"/>
        </w:rPr>
        <w:t>אפשר רק - - -</w:t>
      </w:r>
    </w:p>
    <w:p w14:paraId="6A4DFD9C" w14:textId="77777777" w:rsidR="00303BFF" w:rsidRDefault="00303BFF" w:rsidP="00303BFF">
      <w:pPr>
        <w:rPr>
          <w:rtl/>
          <w:lang w:eastAsia="he-IL"/>
        </w:rPr>
      </w:pPr>
      <w:bookmarkStart w:id="31063" w:name="_ETM_Q1_8223316"/>
      <w:bookmarkEnd w:id="31063"/>
    </w:p>
    <w:p w14:paraId="4D073D49" w14:textId="720C86FC" w:rsidR="00303BFF" w:rsidRDefault="00303BFF" w:rsidP="00303BFF">
      <w:pPr>
        <w:pStyle w:val="af8"/>
        <w:keepNext/>
        <w:rPr>
          <w:rtl/>
        </w:rPr>
      </w:pPr>
      <w:bookmarkStart w:id="31064" w:name="ET_yor_5786_4055"/>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1064"/>
    </w:p>
    <w:p w14:paraId="29C6FDC6" w14:textId="77777777" w:rsidR="00303BFF" w:rsidRDefault="00303BFF" w:rsidP="00303BFF">
      <w:pPr>
        <w:pStyle w:val="KeepWithNext"/>
        <w:rPr>
          <w:rtl/>
          <w:lang w:eastAsia="he-IL"/>
        </w:rPr>
      </w:pPr>
    </w:p>
    <w:p w14:paraId="5202701E" w14:textId="77777777" w:rsidR="00303BFF" w:rsidRDefault="00303BFF" w:rsidP="00303BFF">
      <w:pPr>
        <w:rPr>
          <w:rtl/>
          <w:lang w:eastAsia="he-IL"/>
        </w:rPr>
      </w:pPr>
      <w:bookmarkStart w:id="31065" w:name="_ETM_Q1_8225478"/>
      <w:bookmarkStart w:id="31066" w:name="_ETM_Q1_8225549"/>
      <w:bookmarkEnd w:id="31065"/>
      <w:bookmarkEnd w:id="31066"/>
      <w:r>
        <w:rPr>
          <w:rFonts w:hint="cs"/>
          <w:rtl/>
          <w:lang w:eastAsia="he-IL"/>
        </w:rPr>
        <w:t xml:space="preserve">לא, שאלת. זהו. </w:t>
      </w:r>
    </w:p>
    <w:p w14:paraId="42940AE9" w14:textId="77777777" w:rsidR="00303BFF" w:rsidRDefault="00303BFF" w:rsidP="00303BFF">
      <w:pPr>
        <w:rPr>
          <w:rtl/>
          <w:lang w:eastAsia="he-IL"/>
        </w:rPr>
      </w:pPr>
      <w:bookmarkStart w:id="31067" w:name="_ETM_Q1_8223618"/>
      <w:bookmarkStart w:id="31068" w:name="_ETM_Q1_8224336"/>
      <w:bookmarkEnd w:id="31067"/>
      <w:bookmarkEnd w:id="31068"/>
    </w:p>
    <w:p w14:paraId="44736895" w14:textId="4A32E5CA" w:rsidR="00303BFF" w:rsidRDefault="00303BFF" w:rsidP="00303BFF">
      <w:pPr>
        <w:pStyle w:val="a5"/>
        <w:keepNext/>
        <w:rPr>
          <w:rtl/>
        </w:rPr>
      </w:pPr>
      <w:bookmarkStart w:id="31069" w:name="ET_speaker_6361_4056"/>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1069"/>
    </w:p>
    <w:p w14:paraId="1A7FF11A" w14:textId="77777777" w:rsidR="00303BFF" w:rsidRDefault="00303BFF" w:rsidP="00303BFF">
      <w:pPr>
        <w:pStyle w:val="KeepWithNext"/>
        <w:rPr>
          <w:rtl/>
          <w:lang w:eastAsia="he-IL"/>
        </w:rPr>
      </w:pPr>
    </w:p>
    <w:p w14:paraId="3951252C" w14:textId="77777777" w:rsidR="00303BFF" w:rsidRDefault="00303BFF" w:rsidP="00303BFF">
      <w:pPr>
        <w:rPr>
          <w:rtl/>
          <w:lang w:eastAsia="he-IL"/>
        </w:rPr>
      </w:pPr>
      <w:bookmarkStart w:id="31070" w:name="_ETM_Q1_8227009"/>
      <w:bookmarkStart w:id="31071" w:name="_ETM_Q1_8227176"/>
      <w:bookmarkEnd w:id="31070"/>
      <w:bookmarkEnd w:id="31071"/>
      <w:r>
        <w:rPr>
          <w:rFonts w:hint="cs"/>
          <w:rtl/>
          <w:lang w:eastAsia="he-IL"/>
        </w:rPr>
        <w:t xml:space="preserve">לא, אבל </w:t>
      </w:r>
      <w:bookmarkStart w:id="31072" w:name="_ETM_Q1_8223292"/>
      <w:bookmarkEnd w:id="31072"/>
      <w:r>
        <w:rPr>
          <w:rFonts w:hint="cs"/>
          <w:rtl/>
          <w:lang w:eastAsia="he-IL"/>
        </w:rPr>
        <w:t xml:space="preserve">הם מתייחסים למה שאני אומר. </w:t>
      </w:r>
      <w:bookmarkStart w:id="31073" w:name="_ETM_Q1_8226892"/>
      <w:bookmarkEnd w:id="31073"/>
    </w:p>
    <w:p w14:paraId="790BE1B2" w14:textId="77777777" w:rsidR="00303BFF" w:rsidRDefault="00303BFF" w:rsidP="00303BFF">
      <w:pPr>
        <w:rPr>
          <w:rtl/>
          <w:lang w:eastAsia="he-IL"/>
        </w:rPr>
      </w:pPr>
    </w:p>
    <w:p w14:paraId="57DE6C43" w14:textId="11C7BC37" w:rsidR="00303BFF" w:rsidRDefault="00303BFF" w:rsidP="00303BFF">
      <w:pPr>
        <w:pStyle w:val="af8"/>
        <w:keepNext/>
        <w:rPr>
          <w:rtl/>
        </w:rPr>
      </w:pPr>
      <w:bookmarkStart w:id="31074" w:name="ET_yor_5786_4057"/>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1074"/>
    </w:p>
    <w:p w14:paraId="0AEC3743" w14:textId="77777777" w:rsidR="00303BFF" w:rsidRDefault="00303BFF" w:rsidP="00303BFF">
      <w:pPr>
        <w:pStyle w:val="KeepWithNext"/>
        <w:rPr>
          <w:rtl/>
          <w:lang w:eastAsia="he-IL"/>
        </w:rPr>
      </w:pPr>
    </w:p>
    <w:p w14:paraId="2310AE8D" w14:textId="77777777" w:rsidR="00303BFF" w:rsidRDefault="00303BFF" w:rsidP="00303BFF">
      <w:pPr>
        <w:rPr>
          <w:rtl/>
          <w:lang w:eastAsia="he-IL"/>
        </w:rPr>
      </w:pPr>
      <w:bookmarkStart w:id="31075" w:name="_ETM_Q1_8229667"/>
      <w:bookmarkEnd w:id="31075"/>
      <w:r>
        <w:rPr>
          <w:rFonts w:hint="cs"/>
          <w:rtl/>
          <w:lang w:eastAsia="he-IL"/>
        </w:rPr>
        <w:t>ה</w:t>
      </w:r>
      <w:bookmarkStart w:id="31076" w:name="_ETM_Q1_8229777"/>
      <w:bookmarkEnd w:id="31076"/>
      <w:r>
        <w:rPr>
          <w:rFonts w:hint="cs"/>
          <w:rtl/>
          <w:lang w:eastAsia="he-IL"/>
        </w:rPr>
        <w:t xml:space="preserve">ם התייחסו לשני הדברים שלך. </w:t>
      </w:r>
      <w:bookmarkStart w:id="31077" w:name="_ETM_Q1_8227624"/>
      <w:bookmarkEnd w:id="31077"/>
      <w:r>
        <w:rPr>
          <w:rFonts w:hint="cs"/>
          <w:rtl/>
          <w:lang w:eastAsia="he-IL"/>
        </w:rPr>
        <w:t>לא, זה לא בסדר, הציעו תיקון למה שאמרת על מסוימים,</w:t>
      </w:r>
      <w:bookmarkStart w:id="31078" w:name="_ETM_Q1_8231574"/>
      <w:bookmarkEnd w:id="31078"/>
      <w:r>
        <w:rPr>
          <w:rFonts w:hint="cs"/>
          <w:rtl/>
          <w:lang w:eastAsia="he-IL"/>
        </w:rPr>
        <w:t xml:space="preserve"> עכשיו תיקון נוסף. </w:t>
      </w:r>
      <w:bookmarkStart w:id="31079" w:name="_ETM_Q1_8228250"/>
      <w:bookmarkEnd w:id="31079"/>
    </w:p>
    <w:p w14:paraId="52052D51" w14:textId="77777777" w:rsidR="00303BFF" w:rsidRDefault="00303BFF" w:rsidP="00303BFF">
      <w:pPr>
        <w:rPr>
          <w:rtl/>
          <w:lang w:eastAsia="he-IL"/>
        </w:rPr>
      </w:pPr>
      <w:bookmarkStart w:id="31080" w:name="_ETM_Q1_8228533"/>
      <w:bookmarkEnd w:id="31080"/>
    </w:p>
    <w:p w14:paraId="2BA84AF4" w14:textId="40577E0F" w:rsidR="00303BFF" w:rsidRDefault="00303BFF" w:rsidP="00303BFF">
      <w:pPr>
        <w:pStyle w:val="a5"/>
        <w:keepNext/>
        <w:rPr>
          <w:rtl/>
        </w:rPr>
      </w:pPr>
      <w:bookmarkStart w:id="31081" w:name="ET_speaker_6361_4058"/>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1081"/>
    </w:p>
    <w:p w14:paraId="725033E7" w14:textId="77777777" w:rsidR="00303BFF" w:rsidRDefault="00303BFF" w:rsidP="00303BFF">
      <w:pPr>
        <w:pStyle w:val="KeepWithNext"/>
        <w:rPr>
          <w:rtl/>
          <w:lang w:eastAsia="he-IL"/>
        </w:rPr>
      </w:pPr>
    </w:p>
    <w:p w14:paraId="09E406C7" w14:textId="77777777" w:rsidR="00303BFF" w:rsidRDefault="00303BFF" w:rsidP="00303BFF">
      <w:pPr>
        <w:rPr>
          <w:rtl/>
          <w:lang w:eastAsia="he-IL"/>
        </w:rPr>
      </w:pPr>
      <w:bookmarkStart w:id="31082" w:name="_ETM_Q1_8231499"/>
      <w:bookmarkEnd w:id="31082"/>
      <w:r>
        <w:rPr>
          <w:rFonts w:hint="cs"/>
          <w:rtl/>
          <w:lang w:eastAsia="he-IL"/>
        </w:rPr>
        <w:t>א</w:t>
      </w:r>
      <w:bookmarkStart w:id="31083" w:name="_ETM_Q1_8231608"/>
      <w:bookmarkEnd w:id="31083"/>
      <w:r>
        <w:rPr>
          <w:rFonts w:hint="cs"/>
          <w:rtl/>
          <w:lang w:eastAsia="he-IL"/>
        </w:rPr>
        <w:t xml:space="preserve">ני שואל רק על הספציפי, אם זה </w:t>
      </w:r>
      <w:bookmarkStart w:id="31084" w:name="_ETM_Q1_8234618"/>
      <w:bookmarkEnd w:id="31084"/>
      <w:r>
        <w:rPr>
          <w:rFonts w:hint="cs"/>
          <w:rtl/>
          <w:lang w:eastAsia="he-IL"/>
        </w:rPr>
        <w:t xml:space="preserve">התקבל. </w:t>
      </w:r>
      <w:bookmarkStart w:id="31085" w:name="_ETM_Q1_8235522"/>
      <w:bookmarkEnd w:id="31085"/>
    </w:p>
    <w:p w14:paraId="0BE4BC77" w14:textId="77777777" w:rsidR="00303BFF" w:rsidRDefault="00303BFF" w:rsidP="00303BFF">
      <w:pPr>
        <w:rPr>
          <w:rtl/>
          <w:lang w:eastAsia="he-IL"/>
        </w:rPr>
      </w:pPr>
    </w:p>
    <w:p w14:paraId="611ECF3C" w14:textId="4CEAC114" w:rsidR="00303BFF" w:rsidRDefault="00303BFF" w:rsidP="00303BFF">
      <w:pPr>
        <w:pStyle w:val="af8"/>
        <w:keepNext/>
        <w:rPr>
          <w:rtl/>
        </w:rPr>
      </w:pPr>
      <w:bookmarkStart w:id="31086" w:name="ET_yor_5786_4059"/>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1086"/>
    </w:p>
    <w:p w14:paraId="76011EDD" w14:textId="77777777" w:rsidR="00303BFF" w:rsidRDefault="00303BFF" w:rsidP="00303BFF">
      <w:pPr>
        <w:pStyle w:val="KeepWithNext"/>
        <w:rPr>
          <w:rtl/>
          <w:lang w:eastAsia="he-IL"/>
        </w:rPr>
      </w:pPr>
    </w:p>
    <w:p w14:paraId="2409FDF9" w14:textId="77777777" w:rsidR="00303BFF" w:rsidRDefault="00303BFF" w:rsidP="00303BFF">
      <w:pPr>
        <w:rPr>
          <w:rtl/>
          <w:lang w:eastAsia="he-IL"/>
        </w:rPr>
      </w:pPr>
      <w:bookmarkStart w:id="31087" w:name="_ETM_Q1_8238144"/>
      <w:bookmarkEnd w:id="31087"/>
      <w:r>
        <w:rPr>
          <w:rFonts w:hint="cs"/>
          <w:rtl/>
          <w:lang w:eastAsia="he-IL"/>
        </w:rPr>
        <w:t>ל</w:t>
      </w:r>
      <w:bookmarkStart w:id="31088" w:name="_ETM_Q1_8238315"/>
      <w:bookmarkEnd w:id="31088"/>
      <w:r>
        <w:rPr>
          <w:rFonts w:hint="cs"/>
          <w:rtl/>
          <w:lang w:eastAsia="he-IL"/>
        </w:rPr>
        <w:t xml:space="preserve">גבי הספציפי היא אמרה לך שהיא מציעה הצעה </w:t>
      </w:r>
      <w:bookmarkStart w:id="31089" w:name="_ETM_Q1_8239962"/>
      <w:bookmarkEnd w:id="31089"/>
      <w:r>
        <w:rPr>
          <w:rFonts w:hint="cs"/>
          <w:rtl/>
          <w:lang w:eastAsia="he-IL"/>
        </w:rPr>
        <w:t>מתוקנת. נשאל כמובן את מציע הצעת החוק. כן, היא רשמה את</w:t>
      </w:r>
      <w:bookmarkStart w:id="31090" w:name="_ETM_Q1_8240424"/>
      <w:bookmarkEnd w:id="31090"/>
      <w:r>
        <w:rPr>
          <w:rFonts w:hint="cs"/>
          <w:rtl/>
          <w:lang w:eastAsia="he-IL"/>
        </w:rPr>
        <w:t xml:space="preserve"> זה. </w:t>
      </w:r>
      <w:bookmarkStart w:id="31091" w:name="_ETM_Q1_8243800"/>
      <w:bookmarkEnd w:id="31091"/>
    </w:p>
    <w:p w14:paraId="2E60EC56" w14:textId="77777777" w:rsidR="00303BFF" w:rsidRDefault="00303BFF" w:rsidP="00303BFF">
      <w:pPr>
        <w:rPr>
          <w:rtl/>
          <w:lang w:eastAsia="he-IL"/>
        </w:rPr>
      </w:pPr>
    </w:p>
    <w:p w14:paraId="57575F88" w14:textId="7F80A856" w:rsidR="00303BFF" w:rsidRDefault="00303BFF" w:rsidP="00303BFF">
      <w:pPr>
        <w:pStyle w:val="a5"/>
        <w:keepNext/>
        <w:rPr>
          <w:rtl/>
        </w:rPr>
      </w:pPr>
      <w:bookmarkStart w:id="31092" w:name="ET_speaker_6361_4060"/>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1092"/>
    </w:p>
    <w:p w14:paraId="4DF8B866" w14:textId="77777777" w:rsidR="00303BFF" w:rsidRDefault="00303BFF" w:rsidP="00303BFF">
      <w:pPr>
        <w:pStyle w:val="KeepWithNext"/>
        <w:rPr>
          <w:rtl/>
          <w:lang w:eastAsia="he-IL"/>
        </w:rPr>
      </w:pPr>
    </w:p>
    <w:p w14:paraId="59C712A5" w14:textId="77777777" w:rsidR="00303BFF" w:rsidRDefault="00303BFF" w:rsidP="00303BFF">
      <w:pPr>
        <w:rPr>
          <w:rtl/>
          <w:lang w:eastAsia="he-IL"/>
        </w:rPr>
      </w:pPr>
      <w:bookmarkStart w:id="31093" w:name="_ETM_Q1_8246558"/>
      <w:bookmarkStart w:id="31094" w:name="_ETM_Q1_8246609"/>
      <w:bookmarkEnd w:id="31093"/>
      <w:bookmarkEnd w:id="31094"/>
      <w:r>
        <w:rPr>
          <w:rFonts w:hint="cs"/>
          <w:rtl/>
          <w:lang w:eastAsia="he-IL"/>
        </w:rPr>
        <w:t>אז אני שמח שקיבלתם גם את נושא הספציפי</w:t>
      </w:r>
      <w:bookmarkStart w:id="31095" w:name="_ETM_Q1_8245710"/>
      <w:bookmarkEnd w:id="31095"/>
      <w:r>
        <w:rPr>
          <w:rFonts w:hint="cs"/>
          <w:rtl/>
          <w:lang w:eastAsia="he-IL"/>
        </w:rPr>
        <w:t xml:space="preserve"> וגם את הנושא הכללי. </w:t>
      </w:r>
      <w:bookmarkStart w:id="31096" w:name="_ETM_Q1_8248318"/>
      <w:bookmarkEnd w:id="31096"/>
    </w:p>
    <w:p w14:paraId="45232BDE" w14:textId="77777777" w:rsidR="00303BFF" w:rsidRDefault="00303BFF" w:rsidP="00303BFF">
      <w:pPr>
        <w:rPr>
          <w:rtl/>
          <w:lang w:eastAsia="he-IL"/>
        </w:rPr>
      </w:pPr>
      <w:bookmarkStart w:id="31097" w:name="_ETM_Q1_8248434"/>
      <w:bookmarkEnd w:id="31097"/>
    </w:p>
    <w:p w14:paraId="7156BB03" w14:textId="3BC78036" w:rsidR="00303BFF" w:rsidRDefault="00303BFF" w:rsidP="00303BFF">
      <w:pPr>
        <w:pStyle w:val="af8"/>
        <w:keepNext/>
        <w:rPr>
          <w:rtl/>
        </w:rPr>
      </w:pPr>
      <w:bookmarkStart w:id="31098" w:name="ET_yor_5786_4061"/>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1098"/>
    </w:p>
    <w:p w14:paraId="27515A5A" w14:textId="77777777" w:rsidR="00303BFF" w:rsidRDefault="00303BFF" w:rsidP="00303BFF">
      <w:pPr>
        <w:pStyle w:val="KeepWithNext"/>
        <w:rPr>
          <w:rtl/>
          <w:lang w:eastAsia="he-IL"/>
        </w:rPr>
      </w:pPr>
    </w:p>
    <w:p w14:paraId="7703F6B3" w14:textId="77777777" w:rsidR="00303BFF" w:rsidRDefault="00303BFF" w:rsidP="00303BFF">
      <w:pPr>
        <w:rPr>
          <w:rtl/>
          <w:lang w:eastAsia="he-IL"/>
        </w:rPr>
      </w:pPr>
      <w:bookmarkStart w:id="31099" w:name="_ETM_Q1_8245628"/>
      <w:bookmarkEnd w:id="31099"/>
      <w:r>
        <w:rPr>
          <w:rFonts w:hint="cs"/>
          <w:rtl/>
          <w:lang w:eastAsia="he-IL"/>
        </w:rPr>
        <w:t>ל</w:t>
      </w:r>
      <w:bookmarkStart w:id="31100" w:name="_ETM_Q1_8245772"/>
      <w:bookmarkEnd w:id="31100"/>
      <w:r>
        <w:rPr>
          <w:rFonts w:hint="cs"/>
          <w:rtl/>
          <w:lang w:eastAsia="he-IL"/>
        </w:rPr>
        <w:t xml:space="preserve">א, לא קיבלנו שאמרנו שזה יהיה </w:t>
      </w:r>
      <w:bookmarkStart w:id="31101" w:name="_ETM_Q1_8249122"/>
      <w:bookmarkEnd w:id="31101"/>
      <w:r>
        <w:rPr>
          <w:rFonts w:hint="cs"/>
          <w:rtl/>
          <w:lang w:eastAsia="he-IL"/>
        </w:rPr>
        <w:t xml:space="preserve">בחוק, קיבלנו שהיא תציע הצעה מתוקנת לפי ההערה שלך. </w:t>
      </w:r>
      <w:bookmarkStart w:id="31102" w:name="_ETM_Q1_8253584"/>
      <w:bookmarkEnd w:id="31102"/>
    </w:p>
    <w:p w14:paraId="6E1C2038" w14:textId="77777777" w:rsidR="00303BFF" w:rsidRDefault="00303BFF" w:rsidP="00303BFF">
      <w:pPr>
        <w:rPr>
          <w:rtl/>
          <w:lang w:eastAsia="he-IL"/>
        </w:rPr>
      </w:pPr>
    </w:p>
    <w:p w14:paraId="480CF376" w14:textId="47F3B80B" w:rsidR="00303BFF" w:rsidRDefault="00303BFF" w:rsidP="00303BFF">
      <w:pPr>
        <w:pStyle w:val="a5"/>
        <w:keepNext/>
        <w:rPr>
          <w:rtl/>
        </w:rPr>
      </w:pPr>
      <w:bookmarkStart w:id="31103" w:name="ET_speaker_5300_4062"/>
      <w:r w:rsidRPr="00303BFF">
        <w:rPr>
          <w:rStyle w:val="TagStyle"/>
          <w:rtl/>
        </w:rPr>
        <w:t xml:space="preserve"> &lt;&lt; דובר &gt;&gt; </w:t>
      </w:r>
      <w:r>
        <w:rPr>
          <w:rtl/>
        </w:rPr>
        <w:t>מירב בן ארי (יש עתיד):</w:t>
      </w:r>
      <w:r w:rsidRPr="00303BFF">
        <w:rPr>
          <w:rStyle w:val="TagStyle"/>
          <w:rtl/>
        </w:rPr>
        <w:t xml:space="preserve"> &lt;&lt; דובר &gt;&gt;</w:t>
      </w:r>
      <w:r w:rsidR="007B50D2">
        <w:rPr>
          <w:rtl/>
        </w:rPr>
        <w:t xml:space="preserve"> </w:t>
      </w:r>
      <w:bookmarkEnd w:id="31103"/>
    </w:p>
    <w:p w14:paraId="33E4DE18" w14:textId="77777777" w:rsidR="00303BFF" w:rsidRDefault="00303BFF" w:rsidP="00303BFF">
      <w:pPr>
        <w:pStyle w:val="KeepWithNext"/>
        <w:rPr>
          <w:rtl/>
          <w:lang w:eastAsia="he-IL"/>
        </w:rPr>
      </w:pPr>
    </w:p>
    <w:p w14:paraId="6E290B98" w14:textId="77777777" w:rsidR="00303BFF" w:rsidRDefault="00303BFF" w:rsidP="00303BFF">
      <w:pPr>
        <w:rPr>
          <w:rtl/>
          <w:lang w:eastAsia="he-IL"/>
        </w:rPr>
      </w:pPr>
      <w:r>
        <w:rPr>
          <w:rFonts w:hint="cs"/>
          <w:rtl/>
          <w:lang w:eastAsia="he-IL"/>
        </w:rPr>
        <w:t xml:space="preserve">אל </w:t>
      </w:r>
      <w:bookmarkStart w:id="31104" w:name="_ETM_Q1_8249547"/>
      <w:bookmarkEnd w:id="31104"/>
      <w:r>
        <w:rPr>
          <w:rFonts w:hint="cs"/>
          <w:rtl/>
          <w:lang w:eastAsia="he-IL"/>
        </w:rPr>
        <w:t xml:space="preserve">תתבלבל, אתה יכול להגיד כאן הרבה דברים. </w:t>
      </w:r>
      <w:bookmarkStart w:id="31105" w:name="_ETM_Q1_8256243"/>
      <w:bookmarkEnd w:id="31105"/>
    </w:p>
    <w:p w14:paraId="37AEADFF" w14:textId="77777777" w:rsidR="003C4444" w:rsidRDefault="003C4444" w:rsidP="003C4444">
      <w:pPr>
        <w:rPr>
          <w:rtl/>
          <w:lang w:eastAsia="he-IL"/>
        </w:rPr>
      </w:pPr>
    </w:p>
    <w:p w14:paraId="4355D924" w14:textId="4DEB627B" w:rsidR="00303BFF" w:rsidRDefault="00303BFF" w:rsidP="00303BFF">
      <w:pPr>
        <w:pStyle w:val="af8"/>
        <w:keepNext/>
        <w:rPr>
          <w:rtl/>
        </w:rPr>
      </w:pPr>
      <w:bookmarkStart w:id="31106" w:name="ET_yor_5786_4063"/>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1106"/>
    </w:p>
    <w:p w14:paraId="4F781B2F" w14:textId="77777777" w:rsidR="00303BFF" w:rsidRDefault="00303BFF" w:rsidP="00303BFF">
      <w:pPr>
        <w:pStyle w:val="KeepWithNext"/>
        <w:rPr>
          <w:rtl/>
          <w:lang w:eastAsia="he-IL"/>
        </w:rPr>
      </w:pPr>
    </w:p>
    <w:p w14:paraId="4DB7C37F" w14:textId="77777777" w:rsidR="00303BFF" w:rsidRDefault="00303BFF" w:rsidP="00303BFF">
      <w:pPr>
        <w:rPr>
          <w:rtl/>
          <w:lang w:eastAsia="he-IL"/>
        </w:rPr>
      </w:pPr>
      <w:bookmarkStart w:id="31107" w:name="_ETM_Q1_8257441"/>
      <w:bookmarkStart w:id="31108" w:name="_ETM_Q1_8257584"/>
      <w:bookmarkStart w:id="31109" w:name="_ETM_Q1_8257746"/>
      <w:bookmarkEnd w:id="31107"/>
      <w:bookmarkEnd w:id="31108"/>
      <w:bookmarkEnd w:id="31109"/>
      <w:r>
        <w:rPr>
          <w:rFonts w:hint="cs"/>
          <w:rtl/>
          <w:lang w:eastAsia="he-IL"/>
        </w:rPr>
        <w:t>לא</w:t>
      </w:r>
      <w:bookmarkStart w:id="31110" w:name="_ETM_Q1_8258409"/>
      <w:bookmarkEnd w:id="31110"/>
      <w:r>
        <w:rPr>
          <w:rFonts w:hint="cs"/>
          <w:rtl/>
          <w:lang w:eastAsia="he-IL"/>
        </w:rPr>
        <w:t xml:space="preserve">, לא נכון, הוא אומר לא מעט דברי טעם. </w:t>
      </w:r>
    </w:p>
    <w:p w14:paraId="1DD3CEC8" w14:textId="77777777" w:rsidR="00303BFF" w:rsidRDefault="00303BFF" w:rsidP="00303BFF">
      <w:pPr>
        <w:rPr>
          <w:rtl/>
          <w:lang w:eastAsia="he-IL"/>
        </w:rPr>
      </w:pPr>
      <w:bookmarkStart w:id="31111" w:name="_ETM_Q1_8260250"/>
      <w:bookmarkEnd w:id="31111"/>
    </w:p>
    <w:p w14:paraId="61B09ADB" w14:textId="2C218E52" w:rsidR="00303BFF" w:rsidRDefault="00303BFF" w:rsidP="00303BFF">
      <w:pPr>
        <w:pStyle w:val="a5"/>
        <w:keepNext/>
        <w:rPr>
          <w:rtl/>
        </w:rPr>
      </w:pPr>
      <w:bookmarkStart w:id="31112" w:name="ET_speaker_5300_4064"/>
      <w:r w:rsidRPr="00303BFF">
        <w:rPr>
          <w:rStyle w:val="TagStyle"/>
          <w:rtl/>
        </w:rPr>
        <w:t xml:space="preserve"> &lt;&lt; דובר &gt;&gt; </w:t>
      </w:r>
      <w:r>
        <w:rPr>
          <w:rtl/>
        </w:rPr>
        <w:t>מירב בן ארי (יש עתיד):</w:t>
      </w:r>
      <w:r w:rsidRPr="00303BFF">
        <w:rPr>
          <w:rStyle w:val="TagStyle"/>
          <w:rtl/>
        </w:rPr>
        <w:t xml:space="preserve"> &lt;&lt; דובר &gt;&gt;</w:t>
      </w:r>
      <w:r w:rsidR="007B50D2">
        <w:rPr>
          <w:rtl/>
        </w:rPr>
        <w:t xml:space="preserve"> </w:t>
      </w:r>
      <w:bookmarkEnd w:id="31112"/>
    </w:p>
    <w:p w14:paraId="4F31B958" w14:textId="77777777" w:rsidR="00303BFF" w:rsidRDefault="00303BFF" w:rsidP="00303BFF">
      <w:pPr>
        <w:pStyle w:val="KeepWithNext"/>
        <w:rPr>
          <w:rtl/>
          <w:lang w:eastAsia="he-IL"/>
        </w:rPr>
      </w:pPr>
    </w:p>
    <w:p w14:paraId="41A0537D" w14:textId="77777777" w:rsidR="00303BFF" w:rsidRDefault="00303BFF" w:rsidP="00303BFF">
      <w:pPr>
        <w:rPr>
          <w:rtl/>
          <w:lang w:eastAsia="he-IL"/>
        </w:rPr>
      </w:pPr>
      <w:bookmarkStart w:id="31113" w:name="_ETM_Q1_8258025"/>
      <w:bookmarkEnd w:id="31113"/>
      <w:r>
        <w:rPr>
          <w:rFonts w:hint="cs"/>
          <w:rtl/>
          <w:lang w:eastAsia="he-IL"/>
        </w:rPr>
        <w:t>ל</w:t>
      </w:r>
      <w:bookmarkStart w:id="31114" w:name="_ETM_Q1_8258144"/>
      <w:bookmarkEnd w:id="31114"/>
      <w:r>
        <w:rPr>
          <w:rFonts w:hint="cs"/>
          <w:rtl/>
          <w:lang w:eastAsia="he-IL"/>
        </w:rPr>
        <w:t xml:space="preserve">א, בדיוק </w:t>
      </w:r>
      <w:bookmarkStart w:id="31115" w:name="_ETM_Q1_8258928"/>
      <w:bookmarkEnd w:id="31115"/>
      <w:r>
        <w:rPr>
          <w:rFonts w:hint="cs"/>
          <w:rtl/>
          <w:lang w:eastAsia="he-IL"/>
        </w:rPr>
        <w:t>הפוך, אני אומרת שאתה יכול להגיד הרבה דברי טעם פה</w:t>
      </w:r>
      <w:bookmarkStart w:id="31116" w:name="_ETM_Q1_8259917"/>
      <w:bookmarkEnd w:id="31116"/>
      <w:r>
        <w:rPr>
          <w:rFonts w:hint="cs"/>
          <w:rtl/>
          <w:lang w:eastAsia="he-IL"/>
        </w:rPr>
        <w:t xml:space="preserve"> וזה לא - - -</w:t>
      </w:r>
    </w:p>
    <w:p w14:paraId="3EAFB92D" w14:textId="77777777" w:rsidR="00303BFF" w:rsidRDefault="00303BFF" w:rsidP="00303BFF">
      <w:pPr>
        <w:rPr>
          <w:rtl/>
          <w:lang w:eastAsia="he-IL"/>
        </w:rPr>
      </w:pPr>
      <w:bookmarkStart w:id="31117" w:name="_ETM_Q1_8260222"/>
      <w:bookmarkEnd w:id="31117"/>
    </w:p>
    <w:p w14:paraId="765FDA39" w14:textId="0A4B8252" w:rsidR="00303BFF" w:rsidRDefault="00303BFF" w:rsidP="00303BFF">
      <w:pPr>
        <w:pStyle w:val="a5"/>
        <w:keepNext/>
        <w:rPr>
          <w:rtl/>
        </w:rPr>
      </w:pPr>
      <w:bookmarkStart w:id="31118" w:name="ET_speaker_5084_4065"/>
      <w:r w:rsidRPr="00303BFF">
        <w:rPr>
          <w:rStyle w:val="TagStyle"/>
          <w:rtl/>
        </w:rPr>
        <w:t xml:space="preserve"> &lt;&lt; דובר &gt;&gt; </w:t>
      </w:r>
      <w:r>
        <w:rPr>
          <w:rtl/>
        </w:rPr>
        <w:t>מיקי לוי (יש עתיד):</w:t>
      </w:r>
      <w:r w:rsidRPr="00303BFF">
        <w:rPr>
          <w:rStyle w:val="TagStyle"/>
          <w:rtl/>
        </w:rPr>
        <w:t xml:space="preserve"> &lt;&lt; דובר &gt;&gt;</w:t>
      </w:r>
      <w:r w:rsidR="007B50D2">
        <w:rPr>
          <w:rtl/>
        </w:rPr>
        <w:t xml:space="preserve"> </w:t>
      </w:r>
      <w:bookmarkEnd w:id="31118"/>
    </w:p>
    <w:p w14:paraId="5643A59B" w14:textId="77777777" w:rsidR="00303BFF" w:rsidRDefault="00303BFF" w:rsidP="00303BFF">
      <w:pPr>
        <w:pStyle w:val="KeepWithNext"/>
        <w:rPr>
          <w:rtl/>
          <w:lang w:eastAsia="he-IL"/>
        </w:rPr>
      </w:pPr>
    </w:p>
    <w:p w14:paraId="7C351089" w14:textId="77777777" w:rsidR="00303BFF" w:rsidRDefault="00303BFF" w:rsidP="00303BFF">
      <w:pPr>
        <w:rPr>
          <w:rtl/>
          <w:lang w:eastAsia="he-IL"/>
        </w:rPr>
      </w:pPr>
      <w:bookmarkStart w:id="31119" w:name="_ETM_Q1_8263619"/>
      <w:bookmarkEnd w:id="31119"/>
      <w:r>
        <w:rPr>
          <w:rFonts w:hint="cs"/>
          <w:rtl/>
          <w:lang w:eastAsia="he-IL"/>
        </w:rPr>
        <w:t>ה</w:t>
      </w:r>
      <w:bookmarkStart w:id="31120" w:name="_ETM_Q1_8263760"/>
      <w:bookmarkEnd w:id="31120"/>
      <w:r>
        <w:rPr>
          <w:rFonts w:hint="cs"/>
          <w:rtl/>
          <w:lang w:eastAsia="he-IL"/>
        </w:rPr>
        <w:t xml:space="preserve">וא צעיר ומבריק. </w:t>
      </w:r>
    </w:p>
    <w:p w14:paraId="1AC840D2" w14:textId="77777777" w:rsidR="00303BFF" w:rsidRDefault="00303BFF" w:rsidP="00303BFF">
      <w:pPr>
        <w:rPr>
          <w:rtl/>
          <w:lang w:eastAsia="he-IL"/>
        </w:rPr>
      </w:pPr>
      <w:bookmarkStart w:id="31121" w:name="_ETM_Q1_8265926"/>
      <w:bookmarkEnd w:id="31121"/>
    </w:p>
    <w:p w14:paraId="0F6B853E" w14:textId="7E20D929" w:rsidR="00303BFF" w:rsidRDefault="00303BFF" w:rsidP="00303BFF">
      <w:pPr>
        <w:pStyle w:val="a5"/>
        <w:keepNext/>
        <w:rPr>
          <w:rtl/>
        </w:rPr>
      </w:pPr>
      <w:bookmarkStart w:id="31122" w:name="ET_speaker_5300_4066"/>
      <w:r w:rsidRPr="00303BFF">
        <w:rPr>
          <w:rStyle w:val="TagStyle"/>
          <w:rtl/>
        </w:rPr>
        <w:t xml:space="preserve"> &lt;&lt; דובר &gt;&gt; </w:t>
      </w:r>
      <w:r>
        <w:rPr>
          <w:rtl/>
        </w:rPr>
        <w:t>מירב בן ארי (יש עתיד):</w:t>
      </w:r>
      <w:r w:rsidRPr="00303BFF">
        <w:rPr>
          <w:rStyle w:val="TagStyle"/>
          <w:rtl/>
        </w:rPr>
        <w:t xml:space="preserve"> &lt;&lt; דובר &gt;&gt;</w:t>
      </w:r>
      <w:r w:rsidR="007B50D2">
        <w:rPr>
          <w:rtl/>
        </w:rPr>
        <w:t xml:space="preserve"> </w:t>
      </w:r>
      <w:bookmarkEnd w:id="31122"/>
    </w:p>
    <w:p w14:paraId="2AE363E8" w14:textId="77777777" w:rsidR="00303BFF" w:rsidRDefault="00303BFF" w:rsidP="00303BFF">
      <w:pPr>
        <w:pStyle w:val="KeepWithNext"/>
        <w:rPr>
          <w:rtl/>
          <w:lang w:eastAsia="he-IL"/>
        </w:rPr>
      </w:pPr>
    </w:p>
    <w:p w14:paraId="707C8096" w14:textId="77777777" w:rsidR="00303BFF" w:rsidRDefault="00303BFF" w:rsidP="00303BFF">
      <w:pPr>
        <w:rPr>
          <w:rtl/>
          <w:lang w:eastAsia="he-IL"/>
        </w:rPr>
      </w:pPr>
      <w:bookmarkStart w:id="31123" w:name="_ETM_Q1_8263855"/>
      <w:bookmarkStart w:id="31124" w:name="_ETM_Q1_8264072"/>
      <w:bookmarkEnd w:id="31123"/>
      <w:bookmarkEnd w:id="31124"/>
      <w:r>
        <w:rPr>
          <w:rFonts w:hint="cs"/>
          <w:rtl/>
          <w:lang w:eastAsia="he-IL"/>
        </w:rPr>
        <w:t xml:space="preserve">וזה פשוט לא </w:t>
      </w:r>
      <w:bookmarkStart w:id="31125" w:name="_ETM_Q1_8267008"/>
      <w:bookmarkEnd w:id="31125"/>
      <w:r>
        <w:rPr>
          <w:rFonts w:hint="cs"/>
          <w:rtl/>
          <w:lang w:eastAsia="he-IL"/>
        </w:rPr>
        <w:t xml:space="preserve">מחלחל. מה לעשות? זה לא מחלחל. </w:t>
      </w:r>
    </w:p>
    <w:p w14:paraId="735DFB5E" w14:textId="77777777" w:rsidR="00303BFF" w:rsidRDefault="00303BFF" w:rsidP="00303BFF">
      <w:pPr>
        <w:rPr>
          <w:rtl/>
          <w:lang w:eastAsia="he-IL"/>
        </w:rPr>
      </w:pPr>
      <w:bookmarkStart w:id="31126" w:name="_ETM_Q1_8265252"/>
      <w:bookmarkEnd w:id="31126"/>
    </w:p>
    <w:p w14:paraId="77812F2B" w14:textId="76FE28C6" w:rsidR="00303BFF" w:rsidRDefault="00303BFF" w:rsidP="00303BFF">
      <w:pPr>
        <w:pStyle w:val="a5"/>
        <w:keepNext/>
        <w:rPr>
          <w:rtl/>
        </w:rPr>
      </w:pPr>
      <w:bookmarkStart w:id="31127" w:name="ET_speaker_6361_4067"/>
      <w:r w:rsidRPr="00303BFF">
        <w:rPr>
          <w:rStyle w:val="TagStyle"/>
          <w:rtl/>
        </w:rPr>
        <w:t xml:space="preserve"> &lt;&lt; דובר &gt;&gt; </w:t>
      </w:r>
      <w:r>
        <w:rPr>
          <w:rtl/>
        </w:rPr>
        <w:t>נאור שירי (יש עתיד):</w:t>
      </w:r>
      <w:r w:rsidRPr="00303BFF">
        <w:rPr>
          <w:rStyle w:val="TagStyle"/>
          <w:rtl/>
        </w:rPr>
        <w:t xml:space="preserve"> &lt;&lt; דובר &gt;&gt;</w:t>
      </w:r>
      <w:r w:rsidR="007B50D2">
        <w:rPr>
          <w:rtl/>
        </w:rPr>
        <w:t xml:space="preserve"> </w:t>
      </w:r>
      <w:bookmarkEnd w:id="31127"/>
    </w:p>
    <w:p w14:paraId="31FB85B9" w14:textId="77777777" w:rsidR="00303BFF" w:rsidRDefault="00303BFF" w:rsidP="00303BFF">
      <w:pPr>
        <w:pStyle w:val="KeepWithNext"/>
        <w:rPr>
          <w:rtl/>
          <w:lang w:eastAsia="he-IL"/>
        </w:rPr>
      </w:pPr>
    </w:p>
    <w:p w14:paraId="1945E2DA" w14:textId="77777777" w:rsidR="00303BFF" w:rsidRDefault="00303BFF" w:rsidP="00303BFF">
      <w:pPr>
        <w:rPr>
          <w:rtl/>
          <w:lang w:eastAsia="he-IL"/>
        </w:rPr>
      </w:pPr>
      <w:bookmarkStart w:id="31128" w:name="_ETM_Q1_8269585"/>
      <w:bookmarkStart w:id="31129" w:name="_ETM_Q1_8269728"/>
      <w:bookmarkEnd w:id="31128"/>
      <w:bookmarkEnd w:id="31129"/>
      <w:r>
        <w:rPr>
          <w:rFonts w:hint="cs"/>
          <w:rtl/>
          <w:lang w:eastAsia="he-IL"/>
        </w:rPr>
        <w:t>תרשי לי להיות תמי</w:t>
      </w:r>
      <w:bookmarkStart w:id="31130" w:name="_ETM_Q1_8268660"/>
      <w:bookmarkEnd w:id="31130"/>
      <w:r>
        <w:rPr>
          <w:rFonts w:hint="cs"/>
          <w:rtl/>
          <w:lang w:eastAsia="he-IL"/>
        </w:rPr>
        <w:t>ם ואני מאמין שיו"ר הוועדה, חבר הכנסת אופיר כץ, מסכים</w:t>
      </w:r>
      <w:bookmarkStart w:id="31131" w:name="_ETM_Q1_8274986"/>
      <w:bookmarkEnd w:id="31131"/>
      <w:r>
        <w:rPr>
          <w:rFonts w:hint="cs"/>
          <w:rtl/>
          <w:lang w:eastAsia="he-IL"/>
        </w:rPr>
        <w:t xml:space="preserve"> איתנו בהמון המון דברים, מתוך הדאגה המשותפת לאזרחי ואזרחיות ישראל. </w:t>
      </w:r>
      <w:bookmarkStart w:id="31132" w:name="_ETM_Q1_8277300"/>
      <w:bookmarkEnd w:id="31132"/>
    </w:p>
    <w:p w14:paraId="291C741A" w14:textId="77777777" w:rsidR="00303BFF" w:rsidRDefault="00303BFF" w:rsidP="00303BFF">
      <w:pPr>
        <w:rPr>
          <w:rtl/>
          <w:lang w:eastAsia="he-IL"/>
        </w:rPr>
      </w:pPr>
      <w:bookmarkStart w:id="31133" w:name="_ETM_Q1_8277483"/>
      <w:bookmarkEnd w:id="31133"/>
    </w:p>
    <w:p w14:paraId="439ED80C" w14:textId="38D3A6A7" w:rsidR="00303BFF" w:rsidRDefault="00303BFF" w:rsidP="00303BFF">
      <w:pPr>
        <w:pStyle w:val="af8"/>
        <w:keepNext/>
        <w:rPr>
          <w:rtl/>
        </w:rPr>
      </w:pPr>
      <w:bookmarkStart w:id="31134" w:name="ET_yor_5786_4068"/>
      <w:r w:rsidRPr="00303BFF">
        <w:rPr>
          <w:rStyle w:val="TagStyle"/>
          <w:rtl/>
        </w:rPr>
        <w:t xml:space="preserve"> &lt;&lt; יור &gt;&gt; </w:t>
      </w:r>
      <w:r>
        <w:rPr>
          <w:rtl/>
        </w:rPr>
        <w:t>היו"ר אופיר כץ:</w:t>
      </w:r>
      <w:r w:rsidRPr="00303BFF">
        <w:rPr>
          <w:rStyle w:val="TagStyle"/>
          <w:rtl/>
        </w:rPr>
        <w:t xml:space="preserve"> &lt;&lt; יור &gt;&gt;</w:t>
      </w:r>
      <w:r w:rsidR="007B50D2">
        <w:rPr>
          <w:rtl/>
        </w:rPr>
        <w:t xml:space="preserve"> </w:t>
      </w:r>
      <w:bookmarkEnd w:id="31134"/>
    </w:p>
    <w:p w14:paraId="3FD30C97" w14:textId="77777777" w:rsidR="00303BFF" w:rsidRDefault="00303BFF" w:rsidP="00303BFF">
      <w:pPr>
        <w:pStyle w:val="KeepWithNext"/>
        <w:rPr>
          <w:rtl/>
          <w:lang w:eastAsia="he-IL"/>
        </w:rPr>
      </w:pPr>
    </w:p>
    <w:p w14:paraId="1E96DA98" w14:textId="77777777" w:rsidR="00303BFF" w:rsidRDefault="00303BFF" w:rsidP="00303BFF">
      <w:pPr>
        <w:rPr>
          <w:rtl/>
          <w:lang w:eastAsia="he-IL"/>
        </w:rPr>
      </w:pPr>
      <w:bookmarkStart w:id="31135" w:name="_ETM_Q1_8280266"/>
      <w:bookmarkEnd w:id="31135"/>
      <w:r>
        <w:rPr>
          <w:rFonts w:hint="cs"/>
          <w:rtl/>
          <w:lang w:eastAsia="he-IL"/>
        </w:rPr>
        <w:t>ב</w:t>
      </w:r>
      <w:bookmarkStart w:id="31136" w:name="_ETM_Q1_8280352"/>
      <w:bookmarkEnd w:id="31136"/>
      <w:r>
        <w:rPr>
          <w:rFonts w:hint="cs"/>
          <w:rtl/>
          <w:lang w:eastAsia="he-IL"/>
        </w:rPr>
        <w:t xml:space="preserve">בקשה, חבר הכנסת עופר כסיף. </w:t>
      </w:r>
    </w:p>
    <w:p w14:paraId="1C4CB59D" w14:textId="77777777" w:rsidR="00303BFF" w:rsidRDefault="00303BFF" w:rsidP="003C4444">
      <w:pPr>
        <w:rPr>
          <w:rtl/>
          <w:lang w:eastAsia="he-IL"/>
        </w:rPr>
      </w:pPr>
      <w:bookmarkStart w:id="31137" w:name="_ETM_Q1_8283820"/>
      <w:bookmarkEnd w:id="31137"/>
    </w:p>
    <w:p w14:paraId="45E00AF2" w14:textId="5017ABD2" w:rsidR="00303BFF" w:rsidRDefault="00303BFF" w:rsidP="00303BFF">
      <w:pPr>
        <w:pStyle w:val="a5"/>
        <w:keepNext/>
        <w:rPr>
          <w:rtl/>
        </w:rPr>
      </w:pPr>
      <w:bookmarkStart w:id="31138" w:name="ET_speaker_5785_4069"/>
      <w:r w:rsidRPr="00303BFF">
        <w:rPr>
          <w:rStyle w:val="TagStyle"/>
          <w:rtl/>
        </w:rPr>
        <w:t xml:space="preserve"> &lt;&lt; דובר &gt;&gt; </w:t>
      </w:r>
      <w:r>
        <w:rPr>
          <w:rtl/>
        </w:rPr>
        <w:t>עופר כסיף (חד"ש-תע"ל):</w:t>
      </w:r>
      <w:r w:rsidRPr="00303BFF">
        <w:rPr>
          <w:rStyle w:val="TagStyle"/>
          <w:rtl/>
        </w:rPr>
        <w:t xml:space="preserve"> &lt;&lt; דובר &gt;&gt;</w:t>
      </w:r>
      <w:r w:rsidR="007B50D2">
        <w:rPr>
          <w:rtl/>
        </w:rPr>
        <w:t xml:space="preserve"> </w:t>
      </w:r>
      <w:bookmarkEnd w:id="31138"/>
    </w:p>
    <w:p w14:paraId="3F10C79F" w14:textId="77777777" w:rsidR="00303BFF" w:rsidRDefault="00303BFF" w:rsidP="00303BFF">
      <w:pPr>
        <w:pStyle w:val="KeepWithNext"/>
        <w:rPr>
          <w:rtl/>
          <w:lang w:eastAsia="he-IL"/>
        </w:rPr>
      </w:pPr>
    </w:p>
    <w:p w14:paraId="01C6F336" w14:textId="77777777" w:rsidR="00B16C84" w:rsidRDefault="00303BFF" w:rsidP="00B16C84">
      <w:pPr>
        <w:rPr>
          <w:rtl/>
          <w:lang w:eastAsia="he-IL"/>
        </w:rPr>
      </w:pPr>
      <w:bookmarkStart w:id="31139" w:name="_ETM_Q1_8285821"/>
      <w:bookmarkStart w:id="31140" w:name="_ETM_Q1_8285942"/>
      <w:bookmarkStart w:id="31141" w:name="_ETM_Q1_8286126"/>
      <w:bookmarkEnd w:id="31139"/>
      <w:bookmarkEnd w:id="31140"/>
      <w:bookmarkEnd w:id="31141"/>
      <w:r>
        <w:rPr>
          <w:rFonts w:hint="cs"/>
          <w:rtl/>
          <w:lang w:eastAsia="he-IL"/>
        </w:rPr>
        <w:t xml:space="preserve">תודה. </w:t>
      </w:r>
      <w:r w:rsidR="00B16C84">
        <w:rPr>
          <w:rFonts w:hint="cs"/>
          <w:rtl/>
          <w:lang w:eastAsia="he-IL"/>
        </w:rPr>
        <w:t xml:space="preserve">יש כמה דברים שאני </w:t>
      </w:r>
      <w:bookmarkStart w:id="31142" w:name="_ETM_Q1_8287883"/>
      <w:bookmarkEnd w:id="31142"/>
      <w:r w:rsidR="00B16C84">
        <w:rPr>
          <w:rFonts w:hint="cs"/>
          <w:rtl/>
          <w:lang w:eastAsia="he-IL"/>
        </w:rPr>
        <w:t>רוצה לומר. דבר ראשון, לגבי סעיף 8ג, אני רוצה עוד</w:t>
      </w:r>
      <w:bookmarkStart w:id="31143" w:name="_ETM_Q1_8296171"/>
      <w:bookmarkEnd w:id="31143"/>
      <w:r w:rsidR="00B16C84">
        <w:rPr>
          <w:rFonts w:hint="cs"/>
          <w:rtl/>
          <w:lang w:eastAsia="he-IL"/>
        </w:rPr>
        <w:t xml:space="preserve"> פעם להפנות, אני אמרתי את זה וחזרתי על זה </w:t>
      </w:r>
      <w:bookmarkStart w:id="31144" w:name="_ETM_Q1_8295872"/>
      <w:bookmarkEnd w:id="31144"/>
      <w:r w:rsidR="00B16C84">
        <w:rPr>
          <w:rFonts w:hint="cs"/>
          <w:rtl/>
          <w:lang w:eastAsia="he-IL"/>
        </w:rPr>
        <w:t>וזה נראה, אפרופו מה שאמרת, שזה לא מחלחל גם פה</w:t>
      </w:r>
      <w:bookmarkStart w:id="31145" w:name="_ETM_Q1_8302192"/>
      <w:bookmarkEnd w:id="31145"/>
      <w:r w:rsidR="00B16C84">
        <w:rPr>
          <w:rFonts w:hint="cs"/>
          <w:rtl/>
          <w:lang w:eastAsia="he-IL"/>
        </w:rPr>
        <w:t xml:space="preserve"> לחברי הכנסת. אני רוצה לצטט עוד פעם מתוך ועדת צדוק.</w:t>
      </w:r>
      <w:bookmarkStart w:id="31146" w:name="_ETM_Q1_8309112"/>
      <w:bookmarkEnd w:id="31146"/>
      <w:r w:rsidR="00B16C84">
        <w:rPr>
          <w:rFonts w:hint="cs"/>
          <w:rtl/>
          <w:lang w:eastAsia="he-IL"/>
        </w:rPr>
        <w:t xml:space="preserve"> יש פה סילופים שמציע החוק עושה פעם אחר פעם. </w:t>
      </w:r>
      <w:bookmarkStart w:id="31147" w:name="_ETM_Q1_8313803"/>
      <w:bookmarkEnd w:id="31147"/>
    </w:p>
    <w:p w14:paraId="486D06EE" w14:textId="77777777" w:rsidR="00B16C84" w:rsidRDefault="00B16C84" w:rsidP="00B16C84">
      <w:pPr>
        <w:rPr>
          <w:rtl/>
          <w:lang w:eastAsia="he-IL"/>
        </w:rPr>
      </w:pPr>
      <w:bookmarkStart w:id="31148" w:name="_ETM_Q1_8356341"/>
      <w:bookmarkEnd w:id="31148"/>
    </w:p>
    <w:p w14:paraId="19AFA7AA" w14:textId="77777777" w:rsidR="00B16C84" w:rsidRDefault="00B16C84" w:rsidP="00F50412">
      <w:pPr>
        <w:rPr>
          <w:rtl/>
          <w:lang w:eastAsia="he-IL"/>
        </w:rPr>
      </w:pPr>
      <w:bookmarkStart w:id="31149" w:name="_ETM_Q1_8356554"/>
      <w:bookmarkStart w:id="31150" w:name="_ETM_Q1_8356644"/>
      <w:bookmarkStart w:id="31151" w:name="_ETM_Q1_8356807"/>
      <w:bookmarkEnd w:id="31149"/>
      <w:bookmarkEnd w:id="31150"/>
      <w:bookmarkEnd w:id="31151"/>
      <w:r>
        <w:rPr>
          <w:rFonts w:hint="cs"/>
          <w:rtl/>
          <w:lang w:eastAsia="he-IL"/>
        </w:rPr>
        <w:t>שימו לב, קודם כל לגבי חקירות, ועדת צדוק אומרת כך,</w:t>
      </w:r>
      <w:bookmarkStart w:id="31152" w:name="_ETM_Q1_8316617"/>
      <w:bookmarkEnd w:id="31152"/>
      <w:r>
        <w:rPr>
          <w:rFonts w:hint="cs"/>
          <w:rtl/>
          <w:lang w:eastAsia="he-IL"/>
        </w:rPr>
        <w:t xml:space="preserve"> אצלי זה מופיע כ-47, אני מקריא: אשר לתחום החקירות </w:t>
      </w:r>
      <w:bookmarkStart w:id="31153" w:name="_ETM_Q1_8331072"/>
      <w:bookmarkEnd w:id="31153"/>
      <w:r>
        <w:rPr>
          <w:rFonts w:hint="cs"/>
          <w:rtl/>
          <w:lang w:eastAsia="he-IL"/>
        </w:rPr>
        <w:t>הוועדה סבורה כי המשטרה צריכה להיות חופשית לחלוטין בחקירותיה כשעליה</w:t>
      </w:r>
      <w:bookmarkStart w:id="31154" w:name="_ETM_Q1_8339040"/>
      <w:bookmarkEnd w:id="31154"/>
      <w:r>
        <w:rPr>
          <w:rFonts w:hint="cs"/>
          <w:rtl/>
          <w:lang w:eastAsia="he-IL"/>
        </w:rPr>
        <w:t xml:space="preserve"> מרותו של החוק בלבד. </w:t>
      </w:r>
      <w:bookmarkStart w:id="31155" w:name="_ETM_Q1_8344408"/>
      <w:bookmarkEnd w:id="31155"/>
      <w:r>
        <w:rPr>
          <w:rFonts w:hint="cs"/>
          <w:rtl/>
          <w:lang w:eastAsia="he-IL"/>
        </w:rPr>
        <w:t xml:space="preserve">לא השר ולא כלום. </w:t>
      </w:r>
      <w:bookmarkStart w:id="31156" w:name="_ETM_Q1_8344838"/>
      <w:bookmarkEnd w:id="31156"/>
      <w:r>
        <w:rPr>
          <w:rFonts w:hint="cs"/>
          <w:rtl/>
          <w:lang w:eastAsia="he-IL"/>
        </w:rPr>
        <w:t>במק</w:t>
      </w:r>
      <w:bookmarkStart w:id="31157" w:name="_ETM_Q1_8345281"/>
      <w:bookmarkStart w:id="31158" w:name="_ETM_Q1_8345360"/>
      <w:bookmarkEnd w:id="31157"/>
      <w:bookmarkEnd w:id="31158"/>
      <w:r>
        <w:rPr>
          <w:rFonts w:hint="cs"/>
          <w:rtl/>
          <w:lang w:eastAsia="he-IL"/>
        </w:rPr>
        <w:t xml:space="preserve">רים </w:t>
      </w:r>
      <w:bookmarkStart w:id="31159" w:name="_ETM_Q1_8345749"/>
      <w:bookmarkEnd w:id="31159"/>
      <w:r>
        <w:rPr>
          <w:rFonts w:hint="cs"/>
          <w:rtl/>
          <w:lang w:eastAsia="he-IL"/>
        </w:rPr>
        <w:t>של</w:t>
      </w:r>
      <w:bookmarkStart w:id="31160" w:name="_ETM_Q1_8346982"/>
      <w:bookmarkEnd w:id="31160"/>
      <w:r>
        <w:rPr>
          <w:rFonts w:hint="cs"/>
          <w:rtl/>
          <w:lang w:eastAsia="he-IL"/>
        </w:rPr>
        <w:t xml:space="preserve"> ספק לגבי דרך הפעולה של המשטרה בתחום החקירות והתאמתה לחוק, </w:t>
      </w:r>
      <w:bookmarkStart w:id="31161" w:name="_ETM_Q1_8354974"/>
      <w:bookmarkEnd w:id="31161"/>
      <w:r>
        <w:rPr>
          <w:rFonts w:hint="cs"/>
          <w:rtl/>
          <w:lang w:eastAsia="he-IL"/>
        </w:rPr>
        <w:t>הסמכות להורות למשטרה לנהוג או לא לנהוג צריכה להיות בידי</w:t>
      </w:r>
      <w:bookmarkStart w:id="31162" w:name="_ETM_Q1_8359939"/>
      <w:bookmarkEnd w:id="31162"/>
      <w:r>
        <w:rPr>
          <w:rFonts w:hint="cs"/>
          <w:rtl/>
          <w:lang w:eastAsia="he-IL"/>
        </w:rPr>
        <w:t xml:space="preserve"> היועץ המשפטי לממשלה. לא השר. </w:t>
      </w:r>
      <w:bookmarkStart w:id="31163" w:name="_ETM_Q1_8359340"/>
      <w:bookmarkStart w:id="31164" w:name="_ETM_Q1_8359928"/>
      <w:bookmarkEnd w:id="31163"/>
      <w:bookmarkEnd w:id="31164"/>
    </w:p>
    <w:p w14:paraId="02BFEF04" w14:textId="77777777" w:rsidR="00B16C84" w:rsidRDefault="00B16C84" w:rsidP="00B16C84">
      <w:pPr>
        <w:rPr>
          <w:rtl/>
          <w:lang w:eastAsia="he-IL"/>
        </w:rPr>
      </w:pPr>
      <w:bookmarkStart w:id="31165" w:name="_ETM_Q1_8359997"/>
      <w:bookmarkEnd w:id="31165"/>
    </w:p>
    <w:p w14:paraId="18412028" w14:textId="77777777" w:rsidR="00B16C84" w:rsidRDefault="00B16C84" w:rsidP="00B16C84">
      <w:pPr>
        <w:rPr>
          <w:rtl/>
          <w:lang w:eastAsia="he-IL"/>
        </w:rPr>
      </w:pPr>
      <w:bookmarkStart w:id="31166" w:name="_ETM_Q1_8360080"/>
      <w:bookmarkStart w:id="31167" w:name="_ETM_Q1_8360146"/>
      <w:bookmarkEnd w:id="31166"/>
      <w:bookmarkEnd w:id="31167"/>
      <w:r>
        <w:rPr>
          <w:rFonts w:hint="cs"/>
          <w:rtl/>
          <w:lang w:eastAsia="he-IL"/>
        </w:rPr>
        <w:t xml:space="preserve">חברות וחברים, אי אפשר לעוות </w:t>
      </w:r>
      <w:bookmarkStart w:id="31168" w:name="_ETM_Q1_8364504"/>
      <w:bookmarkEnd w:id="31168"/>
      <w:r>
        <w:rPr>
          <w:rFonts w:hint="cs"/>
          <w:rtl/>
          <w:lang w:eastAsia="he-IL"/>
        </w:rPr>
        <w:t xml:space="preserve">ככה כל הזמן. אי אפשר לעשות פלסתר מדוח הוועדה. הוועדה, </w:t>
      </w:r>
      <w:bookmarkStart w:id="31169" w:name="_ETM_Q1_8368075"/>
      <w:bookmarkEnd w:id="31169"/>
      <w:r>
        <w:rPr>
          <w:rFonts w:hint="cs"/>
          <w:rtl/>
          <w:lang w:eastAsia="he-IL"/>
        </w:rPr>
        <w:t xml:space="preserve">אני מצטט מילה במילה, זה מאוד ברור, זה צריך להיות </w:t>
      </w:r>
      <w:bookmarkStart w:id="31170" w:name="_ETM_Q1_8373314"/>
      <w:bookmarkEnd w:id="31170"/>
      <w:r>
        <w:rPr>
          <w:rFonts w:hint="cs"/>
          <w:rtl/>
          <w:lang w:eastAsia="he-IL"/>
        </w:rPr>
        <w:t xml:space="preserve">בידיים של המשטרה ובפיקוח של היועץ המשפטי לממשלה. את השר </w:t>
      </w:r>
      <w:bookmarkStart w:id="31171" w:name="_ETM_Q1_8379770"/>
      <w:bookmarkEnd w:id="31171"/>
      <w:r>
        <w:rPr>
          <w:rFonts w:hint="cs"/>
          <w:rtl/>
          <w:lang w:eastAsia="he-IL"/>
        </w:rPr>
        <w:t xml:space="preserve">וכל פוליטיקאי מרחיקים מזה. </w:t>
      </w:r>
    </w:p>
    <w:p w14:paraId="157B5EC0" w14:textId="77777777" w:rsidR="00B16C84" w:rsidRDefault="00B16C84" w:rsidP="00B16C84">
      <w:pPr>
        <w:rPr>
          <w:rtl/>
          <w:lang w:eastAsia="he-IL"/>
        </w:rPr>
      </w:pPr>
      <w:bookmarkStart w:id="31172" w:name="_ETM_Q1_8383426"/>
      <w:bookmarkStart w:id="31173" w:name="_ETM_Q1_8383494"/>
      <w:bookmarkStart w:id="31174" w:name="_ETM_Q1_8383570"/>
      <w:bookmarkEnd w:id="31172"/>
      <w:bookmarkEnd w:id="31173"/>
      <w:bookmarkEnd w:id="31174"/>
    </w:p>
    <w:p w14:paraId="38EEA96B" w14:textId="77777777" w:rsidR="00B16C84" w:rsidRDefault="00B16C84" w:rsidP="00B16C84">
      <w:pPr>
        <w:rPr>
          <w:rtl/>
          <w:lang w:eastAsia="he-IL"/>
        </w:rPr>
      </w:pPr>
      <w:bookmarkStart w:id="31175" w:name="_ETM_Q1_8383643"/>
      <w:bookmarkEnd w:id="31175"/>
      <w:r>
        <w:rPr>
          <w:rFonts w:hint="cs"/>
          <w:rtl/>
          <w:lang w:eastAsia="he-IL"/>
        </w:rPr>
        <w:t xml:space="preserve">עוד דבר בהקשר של החקירות, </w:t>
      </w:r>
      <w:bookmarkStart w:id="31176" w:name="_ETM_Q1_8386850"/>
      <w:bookmarkEnd w:id="31176"/>
      <w:r>
        <w:rPr>
          <w:rFonts w:hint="cs"/>
          <w:rtl/>
          <w:lang w:eastAsia="he-IL"/>
        </w:rPr>
        <w:t>בעמוד 48, מירי, את איתי? נאמר כך: יש להגדיר בחוק</w:t>
      </w:r>
      <w:bookmarkStart w:id="31177" w:name="_ETM_Q1_8395952"/>
      <w:bookmarkEnd w:id="31177"/>
      <w:r>
        <w:rPr>
          <w:rFonts w:hint="cs"/>
          <w:rtl/>
          <w:lang w:eastAsia="he-IL"/>
        </w:rPr>
        <w:t xml:space="preserve">, ואני מציע את זה פה, כשיהיו הסתייגויות, אם זה </w:t>
      </w:r>
      <w:bookmarkStart w:id="31178" w:name="_ETM_Q1_8401952"/>
      <w:bookmarkEnd w:id="31178"/>
      <w:r>
        <w:rPr>
          <w:rFonts w:hint="cs"/>
          <w:rtl/>
          <w:lang w:eastAsia="he-IL"/>
        </w:rPr>
        <w:t xml:space="preserve">לא יתקבל עד אז נגיש את זה כהסתייגות, יש להגדיר </w:t>
      </w:r>
      <w:bookmarkStart w:id="31179" w:name="_ETM_Q1_8402234"/>
      <w:bookmarkEnd w:id="31179"/>
      <w:r>
        <w:rPr>
          <w:rFonts w:hint="cs"/>
          <w:rtl/>
          <w:lang w:eastAsia="he-IL"/>
        </w:rPr>
        <w:t xml:space="preserve">בחוק את ההבחנה בין סוגיות עקרוניות של ממש לבין עניינים </w:t>
      </w:r>
      <w:bookmarkStart w:id="31180" w:name="_ETM_Q1_8411675"/>
      <w:bookmarkEnd w:id="31180"/>
      <w:r>
        <w:rPr>
          <w:rFonts w:hint="cs"/>
          <w:rtl/>
          <w:lang w:eastAsia="he-IL"/>
        </w:rPr>
        <w:t xml:space="preserve">ספציפיים שייתן להם לבוש של סוגיות עקרוניות. מה בעצם הוועדה </w:t>
      </w:r>
      <w:bookmarkStart w:id="31181" w:name="_ETM_Q1_8419970"/>
      <w:bookmarkEnd w:id="31181"/>
      <w:r>
        <w:rPr>
          <w:rFonts w:hint="cs"/>
          <w:rtl/>
          <w:lang w:eastAsia="he-IL"/>
        </w:rPr>
        <w:t xml:space="preserve">אומרת? היא אומרת שני דברים, היא אומרת כל הזמן שבחוק </w:t>
      </w:r>
      <w:bookmarkStart w:id="31182" w:name="_ETM_Q1_8422404"/>
      <w:bookmarkEnd w:id="31182"/>
      <w:r>
        <w:rPr>
          <w:rFonts w:hint="cs"/>
          <w:rtl/>
          <w:lang w:eastAsia="he-IL"/>
        </w:rPr>
        <w:t>צריך להגדיר את ההבדל בין סוגיות עקרוניות לבין עניינים ספציפי</w:t>
      </w:r>
      <w:bookmarkStart w:id="31183" w:name="_ETM_Q1_8429988"/>
      <w:bookmarkEnd w:id="31183"/>
      <w:r>
        <w:rPr>
          <w:rFonts w:hint="cs"/>
          <w:rtl/>
          <w:lang w:eastAsia="he-IL"/>
        </w:rPr>
        <w:t xml:space="preserve">ים והיא מזהירה מכך שגם יכולים להיות מקרים שבהם ינסו </w:t>
      </w:r>
      <w:bookmarkStart w:id="31184" w:name="_ETM_Q1_8432708"/>
      <w:bookmarkEnd w:id="31184"/>
      <w:r>
        <w:rPr>
          <w:rFonts w:hint="cs"/>
          <w:rtl/>
          <w:lang w:eastAsia="he-IL"/>
        </w:rPr>
        <w:t xml:space="preserve">לצבוע עניינים ספציפיים בצבע או בלבוש סוגיות עקרוניות כדי להצדיק את </w:t>
      </w:r>
      <w:bookmarkStart w:id="31185" w:name="_ETM_Q1_8443847"/>
      <w:bookmarkEnd w:id="31185"/>
      <w:r>
        <w:rPr>
          <w:rFonts w:hint="cs"/>
          <w:rtl/>
          <w:lang w:eastAsia="he-IL"/>
        </w:rPr>
        <w:t>ההתערבות של השר. צריך להיזהר מזה, זה הוועדה מזה.</w:t>
      </w:r>
      <w:bookmarkStart w:id="31186" w:name="_ETM_Q1_8447702"/>
      <w:bookmarkEnd w:id="31186"/>
      <w:r>
        <w:rPr>
          <w:rFonts w:hint="cs"/>
          <w:rtl/>
          <w:lang w:eastAsia="he-IL"/>
        </w:rPr>
        <w:t xml:space="preserve"> צריך להיזהר מזה ואנחנו לא עושים עם זה מספיק </w:t>
      </w:r>
      <w:bookmarkStart w:id="31187" w:name="_ETM_Q1_8450038"/>
      <w:bookmarkEnd w:id="31187"/>
      <w:r>
        <w:rPr>
          <w:rFonts w:hint="cs"/>
          <w:rtl/>
          <w:lang w:eastAsia="he-IL"/>
        </w:rPr>
        <w:t>בנוסח החוק בינתיים.</w:t>
      </w:r>
    </w:p>
    <w:p w14:paraId="36E63428" w14:textId="77777777" w:rsidR="00B16C84" w:rsidRDefault="00B16C84" w:rsidP="00B16C84">
      <w:pPr>
        <w:rPr>
          <w:rtl/>
          <w:lang w:eastAsia="he-IL"/>
        </w:rPr>
      </w:pPr>
      <w:bookmarkStart w:id="31188" w:name="_ETM_Q1_8452478"/>
      <w:bookmarkStart w:id="31189" w:name="_ETM_Q1_8452553"/>
      <w:bookmarkStart w:id="31190" w:name="_ETM_Q1_8452622"/>
      <w:bookmarkEnd w:id="31188"/>
      <w:bookmarkEnd w:id="31189"/>
      <w:bookmarkEnd w:id="31190"/>
    </w:p>
    <w:p w14:paraId="386BA48B" w14:textId="77777777" w:rsidR="00B16C84" w:rsidRDefault="00B16C84" w:rsidP="00B16C84">
      <w:pPr>
        <w:rPr>
          <w:rtl/>
          <w:lang w:eastAsia="he-IL"/>
        </w:rPr>
      </w:pPr>
      <w:bookmarkStart w:id="31191" w:name="_ETM_Q1_8452688"/>
      <w:bookmarkEnd w:id="31191"/>
      <w:r>
        <w:rPr>
          <w:rFonts w:hint="cs"/>
          <w:rtl/>
          <w:lang w:eastAsia="he-IL"/>
        </w:rPr>
        <w:t xml:space="preserve">לגבי מה שהציעה עורכת דין </w:t>
      </w:r>
      <w:bookmarkStart w:id="31192" w:name="_ETM_Q1_8457452"/>
      <w:bookmarkEnd w:id="31192"/>
      <w:r>
        <w:rPr>
          <w:rFonts w:hint="cs"/>
          <w:rtl/>
          <w:lang w:eastAsia="he-IL"/>
        </w:rPr>
        <w:t xml:space="preserve">פרנקל שור, </w:t>
      </w:r>
      <w:r w:rsidR="001749DB">
        <w:rPr>
          <w:rFonts w:hint="cs"/>
          <w:rtl/>
          <w:lang w:eastAsia="he-IL"/>
        </w:rPr>
        <w:t xml:space="preserve">מירי, לגבי מה שהצעת, אני מסכים שזו התקדמות </w:t>
      </w:r>
      <w:bookmarkStart w:id="31193" w:name="_ETM_Q1_8465740"/>
      <w:bookmarkEnd w:id="31193"/>
      <w:r w:rsidR="001749DB">
        <w:rPr>
          <w:rFonts w:hint="cs"/>
          <w:rtl/>
          <w:lang w:eastAsia="he-IL"/>
        </w:rPr>
        <w:t>משמעותית, למה אני חושב שזה לא מספק, בין השאר?</w:t>
      </w:r>
      <w:bookmarkStart w:id="31194" w:name="_ETM_Q1_8469718"/>
      <w:bookmarkEnd w:id="31194"/>
      <w:r w:rsidR="001749DB">
        <w:rPr>
          <w:rFonts w:hint="cs"/>
          <w:rtl/>
          <w:lang w:eastAsia="he-IL"/>
        </w:rPr>
        <w:t xml:space="preserve"> אני לא אפרט פה את הכול, אני רק אומר נקודה </w:t>
      </w:r>
      <w:bookmarkStart w:id="31195" w:name="_ETM_Q1_8474662"/>
      <w:bookmarkEnd w:id="31195"/>
      <w:r w:rsidR="001749DB">
        <w:rPr>
          <w:rFonts w:hint="cs"/>
          <w:rtl/>
          <w:lang w:eastAsia="he-IL"/>
        </w:rPr>
        <w:t xml:space="preserve">אחת. לא מספיק להגיד שהשר לא יוכל להורות על אי </w:t>
      </w:r>
      <w:bookmarkStart w:id="31196" w:name="_ETM_Q1_8480310"/>
      <w:bookmarkEnd w:id="31196"/>
      <w:r w:rsidR="001749DB">
        <w:rPr>
          <w:rFonts w:hint="cs"/>
          <w:rtl/>
          <w:lang w:eastAsia="he-IL"/>
        </w:rPr>
        <w:t xml:space="preserve">פתיחת חקירה, כי יכול להיות גם מקרה הפוך שבו </w:t>
      </w:r>
      <w:bookmarkStart w:id="31197" w:name="_ETM_Q1_8481448"/>
      <w:bookmarkEnd w:id="31197"/>
      <w:r w:rsidR="001749DB">
        <w:rPr>
          <w:rFonts w:hint="cs"/>
          <w:rtl/>
          <w:lang w:eastAsia="he-IL"/>
        </w:rPr>
        <w:t>השר יחליט כן לפתוח בחקירה איפה שאין סיבה אמיתית, מסיבות</w:t>
      </w:r>
      <w:bookmarkStart w:id="31198" w:name="_ETM_Q1_8489336"/>
      <w:bookmarkEnd w:id="31198"/>
      <w:r w:rsidR="001749DB">
        <w:rPr>
          <w:rFonts w:hint="cs"/>
          <w:rtl/>
          <w:lang w:eastAsia="he-IL"/>
        </w:rPr>
        <w:t xml:space="preserve"> פוליטיות. </w:t>
      </w:r>
    </w:p>
    <w:p w14:paraId="14944350" w14:textId="77777777" w:rsidR="001749DB" w:rsidRDefault="001749DB" w:rsidP="00B16C84">
      <w:pPr>
        <w:rPr>
          <w:rtl/>
          <w:lang w:eastAsia="he-IL"/>
        </w:rPr>
      </w:pPr>
      <w:bookmarkStart w:id="31199" w:name="_ETM_Q1_8490976"/>
      <w:bookmarkStart w:id="31200" w:name="_ETM_Q1_8491053"/>
      <w:bookmarkEnd w:id="31199"/>
      <w:bookmarkEnd w:id="31200"/>
    </w:p>
    <w:p w14:paraId="16E70D3C" w14:textId="77777777" w:rsidR="001749DB" w:rsidRDefault="001749DB" w:rsidP="00B16C84">
      <w:pPr>
        <w:rPr>
          <w:rtl/>
          <w:lang w:eastAsia="he-IL"/>
        </w:rPr>
      </w:pPr>
      <w:bookmarkStart w:id="31201" w:name="_ETM_Q1_8491168"/>
      <w:bookmarkStart w:id="31202" w:name="_ETM_Q1_8491236"/>
      <w:bookmarkEnd w:id="31201"/>
      <w:bookmarkEnd w:id="31202"/>
      <w:r>
        <w:rPr>
          <w:rFonts w:hint="cs"/>
          <w:rtl/>
          <w:lang w:eastAsia="he-IL"/>
        </w:rPr>
        <w:t xml:space="preserve">אני חולק על כבוד היושב ראש, על חבר הכנסת </w:t>
      </w:r>
      <w:bookmarkStart w:id="31203" w:name="_ETM_Q1_8491110"/>
      <w:bookmarkEnd w:id="31203"/>
      <w:r>
        <w:rPr>
          <w:rFonts w:hint="cs"/>
          <w:rtl/>
          <w:lang w:eastAsia="he-IL"/>
        </w:rPr>
        <w:t>כץ, חברי כנסת, כולנו, אני לא מדבר עכשיו על האדם</w:t>
      </w:r>
      <w:bookmarkStart w:id="31204" w:name="_ETM_Q1_8498406"/>
      <w:bookmarkEnd w:id="31204"/>
      <w:r>
        <w:rPr>
          <w:rFonts w:hint="cs"/>
          <w:rtl/>
          <w:lang w:eastAsia="he-IL"/>
        </w:rPr>
        <w:t xml:space="preserve"> הספציפי שהוא מועמד, אם כי אצלו ההטיה היא הרבה יותר </w:t>
      </w:r>
      <w:bookmarkStart w:id="31205" w:name="_ETM_Q1_8501236"/>
      <w:bookmarkEnd w:id="31205"/>
      <w:r>
        <w:rPr>
          <w:rFonts w:hint="cs"/>
          <w:rtl/>
          <w:lang w:eastAsia="he-IL"/>
        </w:rPr>
        <w:t xml:space="preserve">קיצונית, לא בתוכן, ההטיה עצמה, אנחנו פוליטיקאים, אנחנו לא יכולים </w:t>
      </w:r>
      <w:bookmarkStart w:id="31206" w:name="_ETM_Q1_8508300"/>
      <w:bookmarkEnd w:id="31206"/>
      <w:r>
        <w:rPr>
          <w:rFonts w:hint="cs"/>
          <w:rtl/>
          <w:lang w:eastAsia="he-IL"/>
        </w:rPr>
        <w:t xml:space="preserve">להיות, ולא מצפים מאיתנו להיות, אובייקטיביים מבחינה פוליטית. אם </w:t>
      </w:r>
      <w:bookmarkStart w:id="31207" w:name="_ETM_Q1_8515226"/>
      <w:bookmarkEnd w:id="31207"/>
      <w:r>
        <w:rPr>
          <w:rFonts w:hint="cs"/>
          <w:rtl/>
          <w:lang w:eastAsia="he-IL"/>
        </w:rPr>
        <w:t xml:space="preserve">הידיים שלנו, של כל אחד מאיתנו, קל וחומר מישהו שכבר </w:t>
      </w:r>
      <w:bookmarkStart w:id="31208" w:name="_ETM_Q1_8519132"/>
      <w:bookmarkEnd w:id="31208"/>
      <w:r>
        <w:rPr>
          <w:rFonts w:hint="cs"/>
          <w:rtl/>
          <w:lang w:eastAsia="he-IL"/>
        </w:rPr>
        <w:t xml:space="preserve">הוכחה ההטיה הקיצונית שלו, תהיה בידינו האפשרות להחליט כהוא זה, </w:t>
      </w:r>
      <w:bookmarkStart w:id="31209" w:name="_ETM_Q1_8527108"/>
      <w:bookmarkEnd w:id="31209"/>
      <w:r>
        <w:rPr>
          <w:rFonts w:hint="cs"/>
          <w:rtl/>
          <w:lang w:eastAsia="he-IL"/>
        </w:rPr>
        <w:t xml:space="preserve">שמץ של אפשרות, על פתיחה של חקירה, או על אי </w:t>
      </w:r>
      <w:bookmarkStart w:id="31210" w:name="_ETM_Q1_8528662"/>
      <w:bookmarkEnd w:id="31210"/>
      <w:r>
        <w:rPr>
          <w:rFonts w:hint="cs"/>
          <w:rtl/>
          <w:lang w:eastAsia="he-IL"/>
        </w:rPr>
        <w:t xml:space="preserve">פתיחה של חקירה וכן הלאה, אנחנו נעשה בזה שימוש פוליטי. </w:t>
      </w:r>
      <w:bookmarkStart w:id="31211" w:name="_ETM_Q1_8536902"/>
      <w:bookmarkEnd w:id="31211"/>
      <w:r>
        <w:rPr>
          <w:rFonts w:hint="cs"/>
          <w:rtl/>
          <w:lang w:eastAsia="he-IL"/>
        </w:rPr>
        <w:t>צריך למנוע את זה.</w:t>
      </w:r>
    </w:p>
    <w:p w14:paraId="38F380FA" w14:textId="77777777" w:rsidR="001749DB" w:rsidRDefault="001749DB" w:rsidP="00B16C84">
      <w:pPr>
        <w:rPr>
          <w:rtl/>
          <w:lang w:eastAsia="he-IL"/>
        </w:rPr>
      </w:pPr>
      <w:bookmarkStart w:id="31212" w:name="_ETM_Q1_8538670"/>
      <w:bookmarkStart w:id="31213" w:name="_ETM_Q1_8538741"/>
      <w:bookmarkStart w:id="31214" w:name="_ETM_Q1_8539542"/>
      <w:bookmarkEnd w:id="31212"/>
      <w:bookmarkEnd w:id="31213"/>
      <w:bookmarkEnd w:id="31214"/>
    </w:p>
    <w:p w14:paraId="70A7C9EA" w14:textId="77777777" w:rsidR="001749DB" w:rsidRDefault="001749DB" w:rsidP="00F93780">
      <w:pPr>
        <w:rPr>
          <w:rtl/>
          <w:lang w:eastAsia="he-IL"/>
        </w:rPr>
      </w:pPr>
      <w:bookmarkStart w:id="31215" w:name="_ETM_Q1_8539599"/>
      <w:bookmarkEnd w:id="31215"/>
      <w:r>
        <w:rPr>
          <w:rFonts w:hint="cs"/>
          <w:rtl/>
          <w:lang w:eastAsia="he-IL"/>
        </w:rPr>
        <w:t xml:space="preserve">שני דברים </w:t>
      </w:r>
      <w:bookmarkStart w:id="31216" w:name="_ETM_Q1_8550495"/>
      <w:bookmarkEnd w:id="31216"/>
      <w:r>
        <w:rPr>
          <w:rFonts w:hint="cs"/>
          <w:rtl/>
          <w:lang w:eastAsia="he-IL"/>
        </w:rPr>
        <w:t xml:space="preserve">אחרונים, אבל אני אקצר. מעבר לסייג על החקירות וכמובן על העמדה לדין, שהזכרתי ועוד </w:t>
      </w:r>
      <w:bookmarkStart w:id="31217" w:name="_ETM_Q1_8560062"/>
      <w:bookmarkEnd w:id="31217"/>
      <w:r>
        <w:rPr>
          <w:rFonts w:hint="cs"/>
          <w:rtl/>
          <w:lang w:eastAsia="he-IL"/>
        </w:rPr>
        <w:t>נזכיר, יש סייגים נוספים, למשל נושא של זכויות אדם, וגם</w:t>
      </w:r>
      <w:bookmarkStart w:id="31218" w:name="_ETM_Q1_8560942"/>
      <w:bookmarkEnd w:id="31218"/>
      <w:r>
        <w:rPr>
          <w:rFonts w:hint="cs"/>
          <w:rtl/>
          <w:lang w:eastAsia="he-IL"/>
        </w:rPr>
        <w:t xml:space="preserve"> ועדת צדוק מדברת על זה, חופש ביטוי, הפגנות</w:t>
      </w:r>
      <w:r w:rsidR="00F93780">
        <w:rPr>
          <w:rFonts w:hint="cs"/>
          <w:rtl/>
          <w:lang w:eastAsia="he-IL"/>
        </w:rPr>
        <w:t xml:space="preserve">. </w:t>
      </w:r>
      <w:r>
        <w:rPr>
          <w:rFonts w:hint="cs"/>
          <w:rtl/>
          <w:lang w:eastAsia="he-IL"/>
        </w:rPr>
        <w:t>גם</w:t>
      </w:r>
      <w:bookmarkStart w:id="31219" w:name="_ETM_Q1_8567111"/>
      <w:bookmarkEnd w:id="31219"/>
      <w:r>
        <w:rPr>
          <w:rFonts w:hint="cs"/>
          <w:rtl/>
          <w:lang w:eastAsia="he-IL"/>
        </w:rPr>
        <w:t xml:space="preserve"> פה צריך לסייג. לא מספיק לסייג ולהגיד שהשר לא יוכל </w:t>
      </w:r>
      <w:bookmarkStart w:id="31220" w:name="_ETM_Q1_8573158"/>
      <w:bookmarkEnd w:id="31220"/>
      <w:r>
        <w:rPr>
          <w:rFonts w:hint="cs"/>
          <w:rtl/>
          <w:lang w:eastAsia="he-IL"/>
        </w:rPr>
        <w:t xml:space="preserve">להיות מעורב, אני מקצר, אני אקרא לזה מעורב בחקירות ובהעמדה לדין, </w:t>
      </w:r>
      <w:bookmarkStart w:id="31221" w:name="_ETM_Q1_8577008"/>
      <w:bookmarkEnd w:id="31221"/>
      <w:r>
        <w:rPr>
          <w:rFonts w:hint="cs"/>
          <w:rtl/>
          <w:lang w:eastAsia="he-IL"/>
        </w:rPr>
        <w:t xml:space="preserve">אלא גם צריך שהוא לא יוכל להתערב בנושאים </w:t>
      </w:r>
      <w:bookmarkStart w:id="31222" w:name="_ETM_Q1_8582806"/>
      <w:bookmarkEnd w:id="31222"/>
      <w:r>
        <w:rPr>
          <w:rFonts w:hint="cs"/>
          <w:rtl/>
          <w:lang w:eastAsia="he-IL"/>
        </w:rPr>
        <w:t xml:space="preserve">של זכויות אדם, כמו חופש ביטוי והפגנות, כי ההטיה הפוליטית </w:t>
      </w:r>
      <w:bookmarkStart w:id="31223" w:name="_ETM_Q1_8585708"/>
      <w:bookmarkEnd w:id="31223"/>
      <w:r>
        <w:rPr>
          <w:rFonts w:hint="cs"/>
          <w:rtl/>
          <w:lang w:eastAsia="he-IL"/>
        </w:rPr>
        <w:t>תקבע פה. אסור לתת לזה. עד עכשיו ההחלטה, לפחות להלכה,</w:t>
      </w:r>
      <w:bookmarkStart w:id="31224" w:name="_ETM_Q1_8586976"/>
      <w:bookmarkEnd w:id="31224"/>
      <w:r>
        <w:rPr>
          <w:rFonts w:hint="cs"/>
          <w:rtl/>
          <w:lang w:eastAsia="he-IL"/>
        </w:rPr>
        <w:t xml:space="preserve"> על פי החוק, היא אך ורק החלטה מקצועית. יש למשטרה </w:t>
      </w:r>
      <w:bookmarkStart w:id="31225" w:name="_ETM_Q1_8595120"/>
      <w:bookmarkEnd w:id="31225"/>
      <w:r>
        <w:rPr>
          <w:rFonts w:hint="cs"/>
          <w:rtl/>
          <w:lang w:eastAsia="he-IL"/>
        </w:rPr>
        <w:t xml:space="preserve">את הזכות, תקן אותי, אלעזר, אם אני טועה, </w:t>
      </w:r>
      <w:bookmarkStart w:id="31226" w:name="_ETM_Q1_8595906"/>
      <w:bookmarkEnd w:id="31226"/>
      <w:r>
        <w:rPr>
          <w:rFonts w:hint="cs"/>
          <w:rtl/>
          <w:lang w:eastAsia="he-IL"/>
        </w:rPr>
        <w:t>אבל אני לא חושב שהפעם אני טועה, יש למשטרה את</w:t>
      </w:r>
      <w:bookmarkStart w:id="31227" w:name="_ETM_Q1_8601066"/>
      <w:bookmarkEnd w:id="31227"/>
      <w:r>
        <w:rPr>
          <w:rFonts w:hint="cs"/>
          <w:rtl/>
          <w:lang w:eastAsia="he-IL"/>
        </w:rPr>
        <w:t xml:space="preserve"> הזכות ואת הסמכות על פי חוק לקבוע שהפגנה מסוימת תתקיים</w:t>
      </w:r>
      <w:bookmarkStart w:id="31228" w:name="_ETM_Q1_8601980"/>
      <w:bookmarkEnd w:id="31228"/>
      <w:r>
        <w:rPr>
          <w:rFonts w:hint="cs"/>
          <w:rtl/>
          <w:lang w:eastAsia="he-IL"/>
        </w:rPr>
        <w:t xml:space="preserve"> או לא תתקיים על פי שיקולים מקצועיים, בטיחות וכן הלאה. </w:t>
      </w:r>
      <w:bookmarkStart w:id="31229" w:name="_ETM_Q1_8610052"/>
      <w:bookmarkEnd w:id="31229"/>
      <w:r>
        <w:rPr>
          <w:rFonts w:hint="cs"/>
          <w:rtl/>
          <w:lang w:eastAsia="he-IL"/>
        </w:rPr>
        <w:t>אסור לתת את זה באופן מוחלט לשר, כי הוא יקבע</w:t>
      </w:r>
      <w:bookmarkStart w:id="31230" w:name="_ETM_Q1_8615028"/>
      <w:bookmarkEnd w:id="31230"/>
      <w:r>
        <w:rPr>
          <w:rFonts w:hint="cs"/>
          <w:rtl/>
          <w:lang w:eastAsia="he-IL"/>
        </w:rPr>
        <w:t xml:space="preserve"> באופן פוליטי. ולא משנה ימין או שמאל, גם אמרתי קודם,</w:t>
      </w:r>
      <w:bookmarkStart w:id="31231" w:name="_ETM_Q1_8618220"/>
      <w:bookmarkEnd w:id="31231"/>
      <w:r>
        <w:rPr>
          <w:rFonts w:hint="cs"/>
          <w:rtl/>
          <w:lang w:eastAsia="he-IL"/>
        </w:rPr>
        <w:t xml:space="preserve"> גם אני לא רוצה שלי, נניח שאני הייתי מועמד </w:t>
      </w:r>
      <w:bookmarkStart w:id="31232" w:name="_ETM_Q1_8622430"/>
      <w:bookmarkEnd w:id="31232"/>
      <w:r>
        <w:rPr>
          <w:rFonts w:hint="cs"/>
          <w:rtl/>
          <w:lang w:eastAsia="he-IL"/>
        </w:rPr>
        <w:t xml:space="preserve">להיות שר, לא הייתי רוצה את זה. לא רוצה. ואני </w:t>
      </w:r>
      <w:bookmarkStart w:id="31233" w:name="_ETM_Q1_8627470"/>
      <w:bookmarkEnd w:id="31233"/>
      <w:r>
        <w:rPr>
          <w:rFonts w:hint="cs"/>
          <w:rtl/>
          <w:lang w:eastAsia="he-IL"/>
        </w:rPr>
        <w:t>לא רוצה שזה יהיה לאף אחד</w:t>
      </w:r>
      <w:r w:rsidR="00F93780">
        <w:rPr>
          <w:rFonts w:hint="cs"/>
          <w:rtl/>
          <w:lang w:eastAsia="he-IL"/>
        </w:rPr>
        <w:t>.</w:t>
      </w:r>
    </w:p>
    <w:p w14:paraId="6FFA00B4" w14:textId="77777777" w:rsidR="001749DB" w:rsidRDefault="001749DB" w:rsidP="001749DB">
      <w:pPr>
        <w:rPr>
          <w:rtl/>
          <w:lang w:eastAsia="he-IL"/>
        </w:rPr>
      </w:pPr>
    </w:p>
    <w:p w14:paraId="64F9EC67" w14:textId="77777777" w:rsidR="001749DB" w:rsidRDefault="001749DB" w:rsidP="001749DB">
      <w:pPr>
        <w:rPr>
          <w:rtl/>
          <w:lang w:eastAsia="he-IL"/>
        </w:rPr>
      </w:pPr>
      <w:r>
        <w:rPr>
          <w:rFonts w:hint="cs"/>
          <w:rtl/>
          <w:lang w:eastAsia="he-IL"/>
        </w:rPr>
        <w:t xml:space="preserve">דבר </w:t>
      </w:r>
      <w:bookmarkStart w:id="31234" w:name="_ETM_Q1_8631821"/>
      <w:bookmarkEnd w:id="31234"/>
      <w:r>
        <w:rPr>
          <w:rFonts w:hint="cs"/>
          <w:rtl/>
          <w:lang w:eastAsia="he-IL"/>
        </w:rPr>
        <w:t>א</w:t>
      </w:r>
      <w:bookmarkStart w:id="31235" w:name="_ETM_Q1_8631901"/>
      <w:bookmarkEnd w:id="31235"/>
      <w:r>
        <w:rPr>
          <w:rFonts w:hint="cs"/>
          <w:rtl/>
          <w:lang w:eastAsia="he-IL"/>
        </w:rPr>
        <w:t>חרון,</w:t>
      </w:r>
      <w:bookmarkStart w:id="31236" w:name="_ETM_Q1_8632400"/>
      <w:bookmarkEnd w:id="31236"/>
      <w:r>
        <w:rPr>
          <w:rFonts w:hint="cs"/>
          <w:rtl/>
          <w:lang w:eastAsia="he-IL"/>
        </w:rPr>
        <w:t xml:space="preserve"> 8ג(ב), צריך,</w:t>
      </w:r>
      <w:bookmarkStart w:id="31237" w:name="_ETM_Q1_8639039"/>
      <w:bookmarkEnd w:id="31237"/>
      <w:r>
        <w:rPr>
          <w:rFonts w:hint="cs"/>
          <w:rtl/>
          <w:lang w:eastAsia="he-IL"/>
        </w:rPr>
        <w:t xml:space="preserve"> כפי שהיה במקור, להשאיר את הנוסח שהשר רשאי להתוות מדיניות </w:t>
      </w:r>
      <w:bookmarkStart w:id="31238" w:name="_ETM_Q1_8642496"/>
      <w:bookmarkEnd w:id="31238"/>
      <w:r>
        <w:rPr>
          <w:rFonts w:hint="cs"/>
          <w:rtl/>
          <w:lang w:eastAsia="he-IL"/>
        </w:rPr>
        <w:t>כללית. נקודה. לא צריך להתחיל להוסיף חקירות, העמדה לדין, קביעה</w:t>
      </w:r>
      <w:bookmarkStart w:id="31239" w:name="_ETM_Q1_8649352"/>
      <w:bookmarkEnd w:id="31239"/>
      <w:r>
        <w:rPr>
          <w:rFonts w:hint="cs"/>
          <w:rtl/>
          <w:lang w:eastAsia="he-IL"/>
        </w:rPr>
        <w:t xml:space="preserve"> של סדרי עדיפויות. </w:t>
      </w:r>
      <w:bookmarkStart w:id="31240" w:name="_ETM_Q1_8654592"/>
      <w:bookmarkEnd w:id="31240"/>
    </w:p>
    <w:p w14:paraId="62EF24BA" w14:textId="77777777" w:rsidR="001749DB" w:rsidRDefault="001749DB" w:rsidP="001749DB">
      <w:pPr>
        <w:rPr>
          <w:rtl/>
          <w:lang w:eastAsia="he-IL"/>
        </w:rPr>
      </w:pPr>
      <w:bookmarkStart w:id="31241" w:name="_ETM_Q1_8655278"/>
      <w:bookmarkEnd w:id="31241"/>
    </w:p>
    <w:p w14:paraId="0B60D056" w14:textId="01791627" w:rsidR="001749DB" w:rsidRDefault="001749DB" w:rsidP="001749DB">
      <w:pPr>
        <w:pStyle w:val="a5"/>
        <w:keepNext/>
        <w:rPr>
          <w:rtl/>
        </w:rPr>
      </w:pPr>
      <w:bookmarkStart w:id="31242" w:name="ET_speaker_5084_4070"/>
      <w:r w:rsidRPr="001749DB">
        <w:rPr>
          <w:rStyle w:val="TagStyle"/>
          <w:rtl/>
        </w:rPr>
        <w:t xml:space="preserve"> &lt;&lt; דובר &gt;&gt; </w:t>
      </w:r>
      <w:r>
        <w:rPr>
          <w:rtl/>
        </w:rPr>
        <w:t>מיקי לוי (יש עתיד):</w:t>
      </w:r>
      <w:r w:rsidRPr="001749DB">
        <w:rPr>
          <w:rStyle w:val="TagStyle"/>
          <w:rtl/>
        </w:rPr>
        <w:t xml:space="preserve"> &lt;&lt; דובר &gt;&gt;</w:t>
      </w:r>
      <w:r w:rsidR="007B50D2">
        <w:rPr>
          <w:rtl/>
        </w:rPr>
        <w:t xml:space="preserve"> </w:t>
      </w:r>
      <w:bookmarkEnd w:id="31242"/>
    </w:p>
    <w:p w14:paraId="1C2521C6" w14:textId="77777777" w:rsidR="001749DB" w:rsidRDefault="001749DB" w:rsidP="001749DB">
      <w:pPr>
        <w:pStyle w:val="KeepWithNext"/>
        <w:rPr>
          <w:rtl/>
          <w:lang w:eastAsia="he-IL"/>
        </w:rPr>
      </w:pPr>
    </w:p>
    <w:p w14:paraId="578D7B0D" w14:textId="77777777" w:rsidR="001749DB" w:rsidRDefault="001749DB" w:rsidP="001749DB">
      <w:pPr>
        <w:rPr>
          <w:rtl/>
          <w:lang w:eastAsia="he-IL"/>
        </w:rPr>
      </w:pPr>
      <w:r>
        <w:rPr>
          <w:rFonts w:hint="cs"/>
          <w:rtl/>
          <w:lang w:eastAsia="he-IL"/>
        </w:rPr>
        <w:t>לא, העמדה לדין ירד.</w:t>
      </w:r>
    </w:p>
    <w:p w14:paraId="69B67E8E" w14:textId="77777777" w:rsidR="001749DB" w:rsidRDefault="001749DB" w:rsidP="001749DB">
      <w:pPr>
        <w:rPr>
          <w:rtl/>
          <w:lang w:eastAsia="he-IL"/>
        </w:rPr>
      </w:pPr>
    </w:p>
    <w:p w14:paraId="19220FD0" w14:textId="28A372D1" w:rsidR="001749DB" w:rsidRDefault="001749DB" w:rsidP="001749DB">
      <w:pPr>
        <w:pStyle w:val="a5"/>
        <w:keepNext/>
        <w:rPr>
          <w:rtl/>
        </w:rPr>
      </w:pPr>
      <w:bookmarkStart w:id="31243" w:name="ET_speaker_5785_4071"/>
      <w:r w:rsidRPr="001749DB">
        <w:rPr>
          <w:rStyle w:val="TagStyle"/>
          <w:rtl/>
        </w:rPr>
        <w:t xml:space="preserve"> &lt;&lt; דובר &gt;&gt; </w:t>
      </w:r>
      <w:r>
        <w:rPr>
          <w:rtl/>
        </w:rPr>
        <w:t>עופר כסיף (חד"ש-תע"ל):</w:t>
      </w:r>
      <w:r w:rsidRPr="001749DB">
        <w:rPr>
          <w:rStyle w:val="TagStyle"/>
          <w:rtl/>
        </w:rPr>
        <w:t xml:space="preserve"> &lt;&lt; דובר &gt;&gt;</w:t>
      </w:r>
      <w:r w:rsidR="007B50D2">
        <w:rPr>
          <w:rtl/>
        </w:rPr>
        <w:t xml:space="preserve"> </w:t>
      </w:r>
      <w:bookmarkEnd w:id="31243"/>
    </w:p>
    <w:p w14:paraId="4AC56C90" w14:textId="77777777" w:rsidR="001749DB" w:rsidRDefault="001749DB" w:rsidP="001749DB">
      <w:pPr>
        <w:pStyle w:val="KeepWithNext"/>
        <w:rPr>
          <w:rtl/>
          <w:lang w:eastAsia="he-IL"/>
        </w:rPr>
      </w:pPr>
    </w:p>
    <w:p w14:paraId="12E2AD87" w14:textId="77777777" w:rsidR="001749DB" w:rsidRDefault="001749DB" w:rsidP="001749DB">
      <w:pPr>
        <w:rPr>
          <w:rtl/>
          <w:lang w:eastAsia="he-IL"/>
        </w:rPr>
      </w:pPr>
      <w:bookmarkStart w:id="31244" w:name="_ETM_Q1_8653669"/>
      <w:bookmarkStart w:id="31245" w:name="_ETM_Q1_8653807"/>
      <w:bookmarkEnd w:id="31244"/>
      <w:bookmarkEnd w:id="31245"/>
      <w:r>
        <w:rPr>
          <w:rFonts w:hint="cs"/>
          <w:rtl/>
          <w:lang w:eastAsia="he-IL"/>
        </w:rPr>
        <w:t xml:space="preserve">אני לא רואה שזה </w:t>
      </w:r>
      <w:bookmarkStart w:id="31246" w:name="_ETM_Q1_8658731"/>
      <w:bookmarkEnd w:id="31246"/>
      <w:r>
        <w:rPr>
          <w:rFonts w:hint="cs"/>
          <w:rtl/>
          <w:lang w:eastAsia="he-IL"/>
        </w:rPr>
        <w:t xml:space="preserve">ירד. </w:t>
      </w:r>
      <w:bookmarkStart w:id="31247" w:name="_ETM_Q1_8659387"/>
      <w:bookmarkEnd w:id="31247"/>
    </w:p>
    <w:p w14:paraId="1D27C606" w14:textId="77777777" w:rsidR="001749DB" w:rsidRDefault="001749DB" w:rsidP="001749DB">
      <w:pPr>
        <w:rPr>
          <w:rtl/>
          <w:lang w:eastAsia="he-IL"/>
        </w:rPr>
      </w:pPr>
    </w:p>
    <w:p w14:paraId="19E48D94" w14:textId="24FEBC87" w:rsidR="001749DB" w:rsidRDefault="001749DB" w:rsidP="001749DB">
      <w:pPr>
        <w:pStyle w:val="a5"/>
        <w:keepNext/>
        <w:rPr>
          <w:rtl/>
        </w:rPr>
      </w:pPr>
      <w:bookmarkStart w:id="31248" w:name="ET_speaker_5084_4072"/>
      <w:r w:rsidRPr="001749DB">
        <w:rPr>
          <w:rStyle w:val="TagStyle"/>
          <w:rtl/>
        </w:rPr>
        <w:t xml:space="preserve"> &lt;&lt; דובר &gt;&gt; </w:t>
      </w:r>
      <w:r>
        <w:rPr>
          <w:rtl/>
        </w:rPr>
        <w:t>מיקי לוי (יש עתיד):</w:t>
      </w:r>
      <w:r w:rsidRPr="001749DB">
        <w:rPr>
          <w:rStyle w:val="TagStyle"/>
          <w:rtl/>
        </w:rPr>
        <w:t xml:space="preserve"> &lt;&lt; דובר &gt;&gt;</w:t>
      </w:r>
      <w:r w:rsidR="007B50D2">
        <w:rPr>
          <w:rtl/>
        </w:rPr>
        <w:t xml:space="preserve"> </w:t>
      </w:r>
      <w:bookmarkEnd w:id="31248"/>
    </w:p>
    <w:p w14:paraId="70181F7C" w14:textId="77777777" w:rsidR="001749DB" w:rsidRDefault="001749DB" w:rsidP="001749DB">
      <w:pPr>
        <w:pStyle w:val="KeepWithNext"/>
        <w:rPr>
          <w:rtl/>
          <w:lang w:eastAsia="he-IL"/>
        </w:rPr>
      </w:pPr>
    </w:p>
    <w:p w14:paraId="687CC524" w14:textId="77777777" w:rsidR="001749DB" w:rsidRDefault="001749DB" w:rsidP="001749DB">
      <w:pPr>
        <w:rPr>
          <w:rtl/>
          <w:lang w:eastAsia="he-IL"/>
        </w:rPr>
      </w:pPr>
      <w:bookmarkStart w:id="31249" w:name="_ETM_Q1_8658077"/>
      <w:bookmarkEnd w:id="31249"/>
      <w:r>
        <w:rPr>
          <w:rFonts w:hint="cs"/>
          <w:rtl/>
          <w:lang w:eastAsia="he-IL"/>
        </w:rPr>
        <w:t>ל</w:t>
      </w:r>
      <w:bookmarkStart w:id="31250" w:name="_ETM_Q1_8658226"/>
      <w:bookmarkEnd w:id="31250"/>
      <w:r>
        <w:rPr>
          <w:rFonts w:hint="cs"/>
          <w:rtl/>
          <w:lang w:eastAsia="he-IL"/>
        </w:rPr>
        <w:t xml:space="preserve">א, מירי אמרה. </w:t>
      </w:r>
    </w:p>
    <w:p w14:paraId="15A3E1E7" w14:textId="77777777" w:rsidR="001749DB" w:rsidRDefault="001749DB" w:rsidP="001749DB">
      <w:pPr>
        <w:rPr>
          <w:rtl/>
          <w:lang w:eastAsia="he-IL"/>
        </w:rPr>
      </w:pPr>
      <w:bookmarkStart w:id="31251" w:name="_ETM_Q1_8658183"/>
      <w:bookmarkStart w:id="31252" w:name="_ETM_Q1_8659007"/>
      <w:bookmarkEnd w:id="31251"/>
      <w:bookmarkEnd w:id="31252"/>
    </w:p>
    <w:p w14:paraId="4B1E1D01" w14:textId="3B653479" w:rsidR="001749DB" w:rsidRDefault="001749DB" w:rsidP="001749DB">
      <w:pPr>
        <w:pStyle w:val="af8"/>
        <w:keepNext/>
        <w:rPr>
          <w:rtl/>
        </w:rPr>
      </w:pPr>
      <w:bookmarkStart w:id="31253" w:name="ET_yor_5786_4073"/>
      <w:r w:rsidRPr="001749DB">
        <w:rPr>
          <w:rStyle w:val="TagStyle"/>
          <w:rtl/>
        </w:rPr>
        <w:t xml:space="preserve"> &lt;&lt; יור &gt;&gt; </w:t>
      </w:r>
      <w:r>
        <w:rPr>
          <w:rtl/>
        </w:rPr>
        <w:t>היו"ר אופיר כץ:</w:t>
      </w:r>
      <w:r w:rsidRPr="001749DB">
        <w:rPr>
          <w:rStyle w:val="TagStyle"/>
          <w:rtl/>
        </w:rPr>
        <w:t xml:space="preserve"> &lt;&lt; יור &gt;&gt;</w:t>
      </w:r>
      <w:r w:rsidR="007B50D2">
        <w:rPr>
          <w:rtl/>
        </w:rPr>
        <w:t xml:space="preserve"> </w:t>
      </w:r>
      <w:bookmarkEnd w:id="31253"/>
    </w:p>
    <w:p w14:paraId="5D4B9125" w14:textId="77777777" w:rsidR="001749DB" w:rsidRDefault="001749DB" w:rsidP="001749DB">
      <w:pPr>
        <w:pStyle w:val="KeepWithNext"/>
        <w:rPr>
          <w:rtl/>
          <w:lang w:eastAsia="he-IL"/>
        </w:rPr>
      </w:pPr>
    </w:p>
    <w:p w14:paraId="370C13DB" w14:textId="77777777" w:rsidR="001749DB" w:rsidRDefault="001749DB" w:rsidP="001749DB">
      <w:pPr>
        <w:rPr>
          <w:rtl/>
          <w:lang w:eastAsia="he-IL"/>
        </w:rPr>
      </w:pPr>
      <w:bookmarkStart w:id="31254" w:name="_ETM_Q1_8660966"/>
      <w:bookmarkEnd w:id="31254"/>
      <w:r>
        <w:rPr>
          <w:rFonts w:hint="cs"/>
          <w:rtl/>
          <w:lang w:eastAsia="he-IL"/>
        </w:rPr>
        <w:t>ל</w:t>
      </w:r>
      <w:bookmarkStart w:id="31255" w:name="_ETM_Q1_8661118"/>
      <w:bookmarkEnd w:id="31255"/>
      <w:r>
        <w:rPr>
          <w:rFonts w:hint="cs"/>
          <w:rtl/>
          <w:lang w:eastAsia="he-IL"/>
        </w:rPr>
        <w:t xml:space="preserve">א ירד, הצעה, המציע אמר </w:t>
      </w:r>
      <w:bookmarkStart w:id="31256" w:name="_ETM_Q1_8658767"/>
      <w:bookmarkEnd w:id="31256"/>
      <w:r>
        <w:rPr>
          <w:rFonts w:hint="cs"/>
          <w:rtl/>
          <w:lang w:eastAsia="he-IL"/>
        </w:rPr>
        <w:t>שהוא - - -</w:t>
      </w:r>
      <w:bookmarkStart w:id="31257" w:name="_ETM_Q1_8660064"/>
      <w:bookmarkEnd w:id="31257"/>
    </w:p>
    <w:p w14:paraId="6562831C" w14:textId="77777777" w:rsidR="001749DB" w:rsidRDefault="001749DB" w:rsidP="001749DB">
      <w:pPr>
        <w:rPr>
          <w:rtl/>
          <w:lang w:eastAsia="he-IL"/>
        </w:rPr>
      </w:pPr>
    </w:p>
    <w:p w14:paraId="0F4CBF1D" w14:textId="360C7553" w:rsidR="001749DB" w:rsidRDefault="001749DB" w:rsidP="001749DB">
      <w:pPr>
        <w:pStyle w:val="a5"/>
        <w:keepNext/>
        <w:rPr>
          <w:rtl/>
        </w:rPr>
      </w:pPr>
      <w:bookmarkStart w:id="31258" w:name="ET_speaker_5785_4074"/>
      <w:r w:rsidRPr="001749DB">
        <w:rPr>
          <w:rStyle w:val="TagStyle"/>
          <w:rtl/>
        </w:rPr>
        <w:t xml:space="preserve"> &lt;&lt; דובר &gt;&gt; </w:t>
      </w:r>
      <w:r>
        <w:rPr>
          <w:rtl/>
        </w:rPr>
        <w:t>עופר כסיף (חד"ש-תע"ל):</w:t>
      </w:r>
      <w:r w:rsidRPr="001749DB">
        <w:rPr>
          <w:rStyle w:val="TagStyle"/>
          <w:rtl/>
        </w:rPr>
        <w:t xml:space="preserve"> &lt;&lt; דובר &gt;&gt;</w:t>
      </w:r>
      <w:r w:rsidR="007B50D2">
        <w:rPr>
          <w:rtl/>
        </w:rPr>
        <w:t xml:space="preserve"> </w:t>
      </w:r>
      <w:bookmarkEnd w:id="31258"/>
    </w:p>
    <w:p w14:paraId="0E4C6B45" w14:textId="77777777" w:rsidR="001749DB" w:rsidRDefault="001749DB" w:rsidP="001749DB">
      <w:pPr>
        <w:pStyle w:val="KeepWithNext"/>
        <w:rPr>
          <w:rtl/>
          <w:lang w:eastAsia="he-IL"/>
        </w:rPr>
      </w:pPr>
    </w:p>
    <w:p w14:paraId="24BBDE3B" w14:textId="77777777" w:rsidR="001749DB" w:rsidRDefault="001749DB" w:rsidP="001749DB">
      <w:pPr>
        <w:rPr>
          <w:rtl/>
          <w:lang w:eastAsia="he-IL"/>
        </w:rPr>
      </w:pPr>
      <w:bookmarkStart w:id="31259" w:name="_ETM_Q1_8662907"/>
      <w:bookmarkStart w:id="31260" w:name="_ETM_Q1_8663073"/>
      <w:bookmarkEnd w:id="31259"/>
      <w:bookmarkEnd w:id="31260"/>
      <w:r>
        <w:rPr>
          <w:rFonts w:hint="cs"/>
          <w:rtl/>
          <w:lang w:eastAsia="he-IL"/>
        </w:rPr>
        <w:t xml:space="preserve">אז אני גם כן אסכם בזה, באמת </w:t>
      </w:r>
      <w:bookmarkStart w:id="31261" w:name="_ETM_Q1_8667353"/>
      <w:bookmarkEnd w:id="31261"/>
      <w:r>
        <w:rPr>
          <w:rFonts w:hint="cs"/>
          <w:rtl/>
          <w:lang w:eastAsia="he-IL"/>
        </w:rPr>
        <w:t xml:space="preserve">משפט אחרון, שמע והתייעץ זה לא מספיק. שמע והתייעץ זה </w:t>
      </w:r>
      <w:bookmarkStart w:id="31262" w:name="_ETM_Q1_8668114"/>
      <w:bookmarkEnd w:id="31262"/>
      <w:r>
        <w:rPr>
          <w:rFonts w:hint="cs"/>
          <w:rtl/>
          <w:lang w:eastAsia="he-IL"/>
        </w:rPr>
        <w:t>בעצם חותמת גומי. התייעצתי, שמעתי, אני עושה מה</w:t>
      </w:r>
      <w:bookmarkStart w:id="31263" w:name="_ETM_Q1_8677884"/>
      <w:bookmarkEnd w:id="31263"/>
      <w:r>
        <w:rPr>
          <w:rFonts w:hint="cs"/>
          <w:rtl/>
          <w:lang w:eastAsia="he-IL"/>
        </w:rPr>
        <w:t xml:space="preserve"> שבא לי. לא, צריך שתהיה פה הכרעה בחוק, נוסח </w:t>
      </w:r>
      <w:bookmarkStart w:id="31264" w:name="_ETM_Q1_8681842"/>
      <w:bookmarkEnd w:id="31264"/>
      <w:r>
        <w:rPr>
          <w:rFonts w:hint="cs"/>
          <w:rtl/>
          <w:lang w:eastAsia="he-IL"/>
        </w:rPr>
        <w:t xml:space="preserve">ממשי שאומר שזה לא מספיק שהוא שמע והתייעץ, אלא שזה </w:t>
      </w:r>
      <w:bookmarkStart w:id="31265" w:name="_ETM_Q1_8690902"/>
      <w:bookmarkEnd w:id="31265"/>
      <w:r>
        <w:rPr>
          <w:rFonts w:hint="cs"/>
          <w:rtl/>
          <w:lang w:eastAsia="he-IL"/>
        </w:rPr>
        <w:t xml:space="preserve">אושר על ידי היועץ המשפטי לממשלה. </w:t>
      </w:r>
      <w:bookmarkStart w:id="31266" w:name="_ETM_Q1_8692138"/>
      <w:bookmarkEnd w:id="31266"/>
    </w:p>
    <w:p w14:paraId="56493EB2" w14:textId="77777777" w:rsidR="001749DB" w:rsidRDefault="001749DB" w:rsidP="001749DB">
      <w:pPr>
        <w:rPr>
          <w:rtl/>
          <w:lang w:eastAsia="he-IL"/>
        </w:rPr>
      </w:pPr>
      <w:bookmarkStart w:id="31267" w:name="_ETM_Q1_8688631"/>
      <w:bookmarkEnd w:id="31267"/>
    </w:p>
    <w:p w14:paraId="52F71485" w14:textId="1E6D45F6" w:rsidR="001749DB" w:rsidRDefault="001749DB" w:rsidP="001749DB">
      <w:pPr>
        <w:pStyle w:val="af8"/>
        <w:keepNext/>
        <w:rPr>
          <w:rtl/>
        </w:rPr>
      </w:pPr>
      <w:bookmarkStart w:id="31268" w:name="ET_yor_5786_4075"/>
      <w:r w:rsidRPr="001749DB">
        <w:rPr>
          <w:rStyle w:val="TagStyle"/>
          <w:rtl/>
        </w:rPr>
        <w:t xml:space="preserve"> &lt;&lt; יור &gt;&gt; </w:t>
      </w:r>
      <w:r>
        <w:rPr>
          <w:rtl/>
        </w:rPr>
        <w:t>היו"ר אופיר כץ:</w:t>
      </w:r>
      <w:r w:rsidRPr="001749DB">
        <w:rPr>
          <w:rStyle w:val="TagStyle"/>
          <w:rtl/>
        </w:rPr>
        <w:t xml:space="preserve"> &lt;&lt; יור &gt;&gt;</w:t>
      </w:r>
      <w:r w:rsidR="007B50D2">
        <w:rPr>
          <w:rtl/>
        </w:rPr>
        <w:t xml:space="preserve"> </w:t>
      </w:r>
      <w:bookmarkEnd w:id="31268"/>
    </w:p>
    <w:p w14:paraId="6BDB14B2" w14:textId="77777777" w:rsidR="001749DB" w:rsidRDefault="001749DB" w:rsidP="001749DB">
      <w:pPr>
        <w:pStyle w:val="KeepWithNext"/>
        <w:rPr>
          <w:rtl/>
          <w:lang w:eastAsia="he-IL"/>
        </w:rPr>
      </w:pPr>
    </w:p>
    <w:p w14:paraId="4EB5DD76" w14:textId="77777777" w:rsidR="001749DB" w:rsidRDefault="001749DB" w:rsidP="001749DB">
      <w:pPr>
        <w:rPr>
          <w:rtl/>
          <w:lang w:eastAsia="he-IL"/>
        </w:rPr>
      </w:pPr>
      <w:bookmarkStart w:id="31269" w:name="_ETM_Q1_8690519"/>
      <w:bookmarkStart w:id="31270" w:name="_ETM_Q1_8690635"/>
      <w:bookmarkEnd w:id="31269"/>
      <w:bookmarkEnd w:id="31270"/>
      <w:r>
        <w:rPr>
          <w:rFonts w:hint="cs"/>
          <w:rtl/>
          <w:lang w:eastAsia="he-IL"/>
        </w:rPr>
        <w:t xml:space="preserve">אז אתה </w:t>
      </w:r>
      <w:bookmarkStart w:id="31271" w:name="_ETM_Q1_8690213"/>
      <w:bookmarkEnd w:id="31271"/>
      <w:r>
        <w:rPr>
          <w:rFonts w:hint="cs"/>
          <w:rtl/>
          <w:lang w:eastAsia="he-IL"/>
        </w:rPr>
        <w:t>לא מדבר על התייעצות, אתה מדבר על אישור היועמ"ש.</w:t>
      </w:r>
    </w:p>
    <w:p w14:paraId="31FDC7D1" w14:textId="77777777" w:rsidR="001749DB" w:rsidRDefault="001749DB" w:rsidP="001749DB">
      <w:pPr>
        <w:rPr>
          <w:rtl/>
          <w:lang w:eastAsia="he-IL"/>
        </w:rPr>
      </w:pPr>
      <w:bookmarkStart w:id="31272" w:name="_ETM_Q1_8696549"/>
      <w:bookmarkStart w:id="31273" w:name="_ETM_Q1_8697346"/>
      <w:bookmarkEnd w:id="31272"/>
      <w:bookmarkEnd w:id="31273"/>
    </w:p>
    <w:p w14:paraId="6FE76F7F" w14:textId="63AC3D3B" w:rsidR="001749DB" w:rsidRDefault="001749DB" w:rsidP="001749DB">
      <w:pPr>
        <w:pStyle w:val="a5"/>
        <w:keepNext/>
        <w:rPr>
          <w:rtl/>
        </w:rPr>
      </w:pPr>
      <w:bookmarkStart w:id="31274" w:name="ET_speaker_5785_4076"/>
      <w:r w:rsidRPr="001749DB">
        <w:rPr>
          <w:rStyle w:val="TagStyle"/>
          <w:rtl/>
        </w:rPr>
        <w:t xml:space="preserve"> &lt;&lt; דובר &gt;&gt; </w:t>
      </w:r>
      <w:r>
        <w:rPr>
          <w:rtl/>
        </w:rPr>
        <w:t>עופר כסיף (חד"ש-תע"ל):</w:t>
      </w:r>
      <w:r w:rsidRPr="001749DB">
        <w:rPr>
          <w:rStyle w:val="TagStyle"/>
          <w:rtl/>
        </w:rPr>
        <w:t xml:space="preserve"> &lt;&lt; דובר &gt;&gt;</w:t>
      </w:r>
      <w:r w:rsidR="007B50D2">
        <w:rPr>
          <w:rtl/>
        </w:rPr>
        <w:t xml:space="preserve"> </w:t>
      </w:r>
      <w:bookmarkEnd w:id="31274"/>
    </w:p>
    <w:p w14:paraId="1CAD3B6C" w14:textId="77777777" w:rsidR="001749DB" w:rsidRDefault="001749DB" w:rsidP="001749DB">
      <w:pPr>
        <w:pStyle w:val="KeepWithNext"/>
        <w:rPr>
          <w:rtl/>
          <w:lang w:eastAsia="he-IL"/>
        </w:rPr>
      </w:pPr>
    </w:p>
    <w:p w14:paraId="3CCD6172" w14:textId="77777777" w:rsidR="001749DB" w:rsidRDefault="001749DB" w:rsidP="001749DB">
      <w:pPr>
        <w:rPr>
          <w:rtl/>
          <w:lang w:eastAsia="he-IL"/>
        </w:rPr>
      </w:pPr>
      <w:r>
        <w:rPr>
          <w:rFonts w:hint="cs"/>
          <w:rtl/>
          <w:lang w:eastAsia="he-IL"/>
        </w:rPr>
        <w:t>כן.</w:t>
      </w:r>
    </w:p>
    <w:p w14:paraId="2E2029A2" w14:textId="77777777" w:rsidR="001749DB" w:rsidRDefault="001749DB" w:rsidP="001749DB">
      <w:pPr>
        <w:rPr>
          <w:rtl/>
          <w:lang w:eastAsia="he-IL"/>
        </w:rPr>
      </w:pPr>
    </w:p>
    <w:p w14:paraId="22E9EFD0" w14:textId="1CF8ADC3" w:rsidR="001749DB" w:rsidRDefault="001749DB" w:rsidP="001749DB">
      <w:pPr>
        <w:pStyle w:val="af8"/>
        <w:keepNext/>
        <w:rPr>
          <w:rtl/>
        </w:rPr>
      </w:pPr>
      <w:bookmarkStart w:id="31275" w:name="ET_yor_5786_4077"/>
      <w:r w:rsidRPr="001749DB">
        <w:rPr>
          <w:rStyle w:val="TagStyle"/>
          <w:rtl/>
        </w:rPr>
        <w:t xml:space="preserve"> &lt;&lt; יור &gt;&gt; </w:t>
      </w:r>
      <w:r>
        <w:rPr>
          <w:rtl/>
        </w:rPr>
        <w:t>היו"ר אופיר כץ:</w:t>
      </w:r>
      <w:r w:rsidRPr="001749DB">
        <w:rPr>
          <w:rStyle w:val="TagStyle"/>
          <w:rtl/>
        </w:rPr>
        <w:t xml:space="preserve"> &lt;&lt; יור &gt;&gt;</w:t>
      </w:r>
      <w:r w:rsidR="007B50D2">
        <w:rPr>
          <w:rtl/>
        </w:rPr>
        <w:t xml:space="preserve"> </w:t>
      </w:r>
      <w:bookmarkEnd w:id="31275"/>
    </w:p>
    <w:p w14:paraId="03A1CEBD" w14:textId="77777777" w:rsidR="001749DB" w:rsidRDefault="001749DB" w:rsidP="001749DB">
      <w:pPr>
        <w:pStyle w:val="KeepWithNext"/>
        <w:rPr>
          <w:rtl/>
          <w:lang w:eastAsia="he-IL"/>
        </w:rPr>
      </w:pPr>
    </w:p>
    <w:p w14:paraId="7184E9C5" w14:textId="77777777" w:rsidR="001749DB" w:rsidRDefault="001749DB" w:rsidP="001749DB">
      <w:pPr>
        <w:rPr>
          <w:rtl/>
          <w:lang w:eastAsia="he-IL"/>
        </w:rPr>
      </w:pPr>
      <w:r>
        <w:rPr>
          <w:rFonts w:hint="cs"/>
          <w:rtl/>
          <w:lang w:eastAsia="he-IL"/>
        </w:rPr>
        <w:t xml:space="preserve">אוקיי, אז </w:t>
      </w:r>
      <w:bookmarkStart w:id="31276" w:name="_ETM_Q1_8693699"/>
      <w:bookmarkEnd w:id="31276"/>
      <w:r>
        <w:rPr>
          <w:rFonts w:hint="cs"/>
          <w:rtl/>
          <w:lang w:eastAsia="he-IL"/>
        </w:rPr>
        <w:t xml:space="preserve">זה לא כוונת המחוקק. </w:t>
      </w:r>
      <w:bookmarkStart w:id="31277" w:name="_ETM_Q1_8700371"/>
      <w:bookmarkEnd w:id="31277"/>
    </w:p>
    <w:p w14:paraId="130924DA" w14:textId="77777777" w:rsidR="001749DB" w:rsidRDefault="001749DB" w:rsidP="001749DB">
      <w:pPr>
        <w:rPr>
          <w:rtl/>
          <w:lang w:eastAsia="he-IL"/>
        </w:rPr>
      </w:pPr>
    </w:p>
    <w:p w14:paraId="60D78374" w14:textId="1E4B8F78" w:rsidR="001749DB" w:rsidRDefault="001749DB" w:rsidP="001749DB">
      <w:pPr>
        <w:pStyle w:val="a5"/>
        <w:keepNext/>
        <w:rPr>
          <w:rtl/>
        </w:rPr>
      </w:pPr>
      <w:bookmarkStart w:id="31278" w:name="ET_speaker_5785_4078"/>
      <w:r w:rsidRPr="001749DB">
        <w:rPr>
          <w:rStyle w:val="TagStyle"/>
          <w:rtl/>
        </w:rPr>
        <w:t xml:space="preserve"> &lt;&lt; דובר &gt;&gt; </w:t>
      </w:r>
      <w:r>
        <w:rPr>
          <w:rtl/>
        </w:rPr>
        <w:t>עופר כסיף (חד"ש-תע"ל):</w:t>
      </w:r>
      <w:r w:rsidRPr="001749DB">
        <w:rPr>
          <w:rStyle w:val="TagStyle"/>
          <w:rtl/>
        </w:rPr>
        <w:t xml:space="preserve"> &lt;&lt; דובר &gt;&gt;</w:t>
      </w:r>
      <w:r w:rsidR="007B50D2">
        <w:rPr>
          <w:rtl/>
        </w:rPr>
        <w:t xml:space="preserve"> </w:t>
      </w:r>
      <w:bookmarkEnd w:id="31278"/>
    </w:p>
    <w:p w14:paraId="46DAE530" w14:textId="77777777" w:rsidR="001749DB" w:rsidRDefault="001749DB" w:rsidP="001749DB">
      <w:pPr>
        <w:pStyle w:val="KeepWithNext"/>
        <w:rPr>
          <w:rtl/>
          <w:lang w:eastAsia="he-IL"/>
        </w:rPr>
      </w:pPr>
    </w:p>
    <w:p w14:paraId="5697396E" w14:textId="77777777" w:rsidR="001749DB" w:rsidRDefault="001749DB" w:rsidP="001749DB">
      <w:pPr>
        <w:rPr>
          <w:rtl/>
          <w:lang w:eastAsia="he-IL"/>
        </w:rPr>
      </w:pPr>
      <w:r>
        <w:rPr>
          <w:rFonts w:hint="cs"/>
          <w:rtl/>
          <w:lang w:eastAsia="he-IL"/>
        </w:rPr>
        <w:t xml:space="preserve">כן, בוודאי, זה חוזר למה שאמרה ועדת </w:t>
      </w:r>
      <w:bookmarkStart w:id="31279" w:name="_ETM_Q1_8697907"/>
      <w:bookmarkEnd w:id="31279"/>
      <w:r>
        <w:rPr>
          <w:rFonts w:hint="cs"/>
          <w:rtl/>
          <w:lang w:eastAsia="he-IL"/>
        </w:rPr>
        <w:t xml:space="preserve">צדוק, וזה גם החוק. </w:t>
      </w:r>
      <w:bookmarkStart w:id="31280" w:name="_ETM_Q1_8705018"/>
      <w:bookmarkEnd w:id="31280"/>
    </w:p>
    <w:p w14:paraId="02830662" w14:textId="77777777" w:rsidR="001749DB" w:rsidRDefault="001749DB" w:rsidP="001749DB">
      <w:pPr>
        <w:rPr>
          <w:rtl/>
          <w:lang w:eastAsia="he-IL"/>
        </w:rPr>
      </w:pPr>
    </w:p>
    <w:p w14:paraId="779893C6" w14:textId="472C31AB" w:rsidR="001749DB" w:rsidRDefault="001749DB" w:rsidP="001749DB">
      <w:pPr>
        <w:pStyle w:val="a5"/>
        <w:keepNext/>
        <w:rPr>
          <w:rtl/>
        </w:rPr>
      </w:pPr>
      <w:bookmarkStart w:id="31281" w:name="ET_speaker_מירי_פרנקל_שור_4079"/>
      <w:r w:rsidRPr="001749DB">
        <w:rPr>
          <w:rStyle w:val="TagStyle"/>
          <w:rtl/>
        </w:rPr>
        <w:t xml:space="preserve"> &lt;&lt; דובר &gt;&gt; </w:t>
      </w:r>
      <w:r>
        <w:rPr>
          <w:rtl/>
        </w:rPr>
        <w:t>מירי פרנקל שור:</w:t>
      </w:r>
      <w:r w:rsidRPr="001749DB">
        <w:rPr>
          <w:rStyle w:val="TagStyle"/>
          <w:rtl/>
        </w:rPr>
        <w:t xml:space="preserve"> &lt;&lt; דובר &gt;&gt;</w:t>
      </w:r>
      <w:r w:rsidR="007B50D2">
        <w:rPr>
          <w:rtl/>
        </w:rPr>
        <w:t xml:space="preserve"> </w:t>
      </w:r>
      <w:bookmarkEnd w:id="31281"/>
    </w:p>
    <w:p w14:paraId="3369F949" w14:textId="77777777" w:rsidR="001749DB" w:rsidRDefault="001749DB" w:rsidP="001749DB">
      <w:pPr>
        <w:pStyle w:val="KeepWithNext"/>
        <w:rPr>
          <w:rtl/>
          <w:lang w:eastAsia="he-IL"/>
        </w:rPr>
      </w:pPr>
    </w:p>
    <w:p w14:paraId="038D34B9" w14:textId="77777777" w:rsidR="001749DB" w:rsidRDefault="001749DB" w:rsidP="001749DB">
      <w:pPr>
        <w:rPr>
          <w:rtl/>
          <w:lang w:eastAsia="he-IL"/>
        </w:rPr>
      </w:pPr>
      <w:bookmarkStart w:id="31282" w:name="_ETM_Q1_8706920"/>
      <w:bookmarkStart w:id="31283" w:name="_ETM_Q1_8707042"/>
      <w:bookmarkStart w:id="31284" w:name="_ETM_Q1_8707258"/>
      <w:bookmarkStart w:id="31285" w:name="_ETM_Q1_8707944"/>
      <w:bookmarkEnd w:id="31282"/>
      <w:bookmarkEnd w:id="31283"/>
      <w:bookmarkEnd w:id="31284"/>
      <w:bookmarkEnd w:id="31285"/>
      <w:r>
        <w:rPr>
          <w:rFonts w:hint="cs"/>
          <w:rtl/>
          <w:lang w:eastAsia="he-IL"/>
        </w:rPr>
        <w:t>אנחנו נצמדנו לעמדת ועדת צדוק.</w:t>
      </w:r>
    </w:p>
    <w:p w14:paraId="5B2C5075" w14:textId="77777777" w:rsidR="001749DB" w:rsidRDefault="001749DB" w:rsidP="001749DB">
      <w:pPr>
        <w:rPr>
          <w:rtl/>
          <w:lang w:eastAsia="he-IL"/>
        </w:rPr>
      </w:pPr>
      <w:bookmarkStart w:id="31286" w:name="_ETM_Q1_8709797"/>
      <w:bookmarkEnd w:id="31286"/>
    </w:p>
    <w:p w14:paraId="4E177BA2" w14:textId="3C85D99F" w:rsidR="001749DB" w:rsidRDefault="001749DB" w:rsidP="001749DB">
      <w:pPr>
        <w:pStyle w:val="a5"/>
        <w:keepNext/>
        <w:rPr>
          <w:rtl/>
        </w:rPr>
      </w:pPr>
      <w:bookmarkStart w:id="31287" w:name="ET_speaker_5785_4080"/>
      <w:r w:rsidRPr="001749DB">
        <w:rPr>
          <w:rStyle w:val="TagStyle"/>
          <w:rtl/>
        </w:rPr>
        <w:t xml:space="preserve"> &lt;&lt; דובר &gt;&gt; </w:t>
      </w:r>
      <w:r>
        <w:rPr>
          <w:rtl/>
        </w:rPr>
        <w:t>עופר כסיף (חד"ש-תע"ל):</w:t>
      </w:r>
      <w:r w:rsidRPr="001749DB">
        <w:rPr>
          <w:rStyle w:val="TagStyle"/>
          <w:rtl/>
        </w:rPr>
        <w:t xml:space="preserve"> &lt;&lt; דובר &gt;&gt;</w:t>
      </w:r>
      <w:r w:rsidR="007B50D2">
        <w:rPr>
          <w:rtl/>
        </w:rPr>
        <w:t xml:space="preserve"> </w:t>
      </w:r>
      <w:bookmarkEnd w:id="31287"/>
    </w:p>
    <w:p w14:paraId="75EEDB9A" w14:textId="77777777" w:rsidR="001749DB" w:rsidRDefault="001749DB" w:rsidP="001749DB">
      <w:pPr>
        <w:pStyle w:val="KeepWithNext"/>
        <w:rPr>
          <w:rtl/>
          <w:lang w:eastAsia="he-IL"/>
        </w:rPr>
      </w:pPr>
    </w:p>
    <w:p w14:paraId="676B9668" w14:textId="77777777" w:rsidR="001749DB" w:rsidRDefault="001749DB" w:rsidP="001749DB">
      <w:pPr>
        <w:rPr>
          <w:rtl/>
          <w:lang w:eastAsia="he-IL"/>
        </w:rPr>
      </w:pPr>
      <w:bookmarkStart w:id="31288" w:name="_ETM_Q1_8712845"/>
      <w:bookmarkStart w:id="31289" w:name="_ETM_Q1_8712985"/>
      <w:bookmarkEnd w:id="31288"/>
      <w:bookmarkEnd w:id="31289"/>
      <w:r>
        <w:rPr>
          <w:rFonts w:hint="cs"/>
          <w:rtl/>
          <w:lang w:eastAsia="he-IL"/>
        </w:rPr>
        <w:t xml:space="preserve">אני </w:t>
      </w:r>
      <w:bookmarkStart w:id="31290" w:name="_ETM_Q1_8708273"/>
      <w:bookmarkEnd w:id="31290"/>
      <w:r>
        <w:rPr>
          <w:rFonts w:hint="cs"/>
          <w:rtl/>
          <w:lang w:eastAsia="he-IL"/>
        </w:rPr>
        <w:t xml:space="preserve">ציטטתי מוועדת צדוק. </w:t>
      </w:r>
      <w:bookmarkStart w:id="31291" w:name="_ETM_Q1_8711272"/>
      <w:bookmarkEnd w:id="31291"/>
    </w:p>
    <w:p w14:paraId="2576108A" w14:textId="77777777" w:rsidR="001749DB" w:rsidRDefault="001749DB" w:rsidP="001749DB">
      <w:pPr>
        <w:rPr>
          <w:rtl/>
          <w:lang w:eastAsia="he-IL"/>
        </w:rPr>
      </w:pPr>
      <w:bookmarkStart w:id="31292" w:name="_ETM_Q1_8712006"/>
      <w:bookmarkEnd w:id="31292"/>
    </w:p>
    <w:p w14:paraId="3D65422B" w14:textId="24E19198" w:rsidR="001749DB" w:rsidRDefault="001749DB" w:rsidP="001749DB">
      <w:pPr>
        <w:pStyle w:val="a5"/>
        <w:keepNext/>
        <w:rPr>
          <w:rtl/>
        </w:rPr>
      </w:pPr>
      <w:bookmarkStart w:id="31293" w:name="ET_speaker_קריאה_4081"/>
      <w:r w:rsidRPr="001749DB">
        <w:rPr>
          <w:rStyle w:val="TagStyle"/>
          <w:rtl/>
        </w:rPr>
        <w:t xml:space="preserve"> &lt;&lt; דובר &gt;&gt; </w:t>
      </w:r>
      <w:r>
        <w:rPr>
          <w:rtl/>
        </w:rPr>
        <w:t>קריאה:</w:t>
      </w:r>
      <w:r w:rsidRPr="001749DB">
        <w:rPr>
          <w:rStyle w:val="TagStyle"/>
          <w:rtl/>
        </w:rPr>
        <w:t xml:space="preserve"> &lt;&lt; דובר &gt;&gt;</w:t>
      </w:r>
      <w:r w:rsidR="007B50D2">
        <w:rPr>
          <w:rtl/>
        </w:rPr>
        <w:t xml:space="preserve"> </w:t>
      </w:r>
      <w:bookmarkEnd w:id="31293"/>
    </w:p>
    <w:p w14:paraId="70A842C3" w14:textId="77777777" w:rsidR="001749DB" w:rsidRDefault="001749DB" w:rsidP="001749DB">
      <w:pPr>
        <w:pStyle w:val="KeepWithNext"/>
        <w:rPr>
          <w:rtl/>
          <w:lang w:eastAsia="he-IL"/>
        </w:rPr>
      </w:pPr>
    </w:p>
    <w:p w14:paraId="02161633" w14:textId="77777777" w:rsidR="001749DB" w:rsidRDefault="001749DB" w:rsidP="001749DB">
      <w:pPr>
        <w:rPr>
          <w:rtl/>
          <w:lang w:eastAsia="he-IL"/>
        </w:rPr>
      </w:pPr>
      <w:bookmarkStart w:id="31294" w:name="_ETM_Q1_8713457"/>
      <w:bookmarkEnd w:id="31294"/>
      <w:r>
        <w:rPr>
          <w:rFonts w:hint="cs"/>
          <w:rtl/>
          <w:lang w:eastAsia="he-IL"/>
        </w:rPr>
        <w:t>א</w:t>
      </w:r>
      <w:bookmarkStart w:id="31295" w:name="_ETM_Q1_8713642"/>
      <w:bookmarkEnd w:id="31295"/>
      <w:r>
        <w:rPr>
          <w:rFonts w:hint="cs"/>
          <w:rtl/>
          <w:lang w:eastAsia="he-IL"/>
        </w:rPr>
        <w:t xml:space="preserve">ני רק אעיר שבהמשך של העמוד שהקראת </w:t>
      </w:r>
      <w:bookmarkStart w:id="31296" w:name="_ETM_Q1_8718062"/>
      <w:bookmarkEnd w:id="31296"/>
      <w:r>
        <w:rPr>
          <w:rFonts w:hint="cs"/>
          <w:rtl/>
          <w:lang w:eastAsia="he-IL"/>
        </w:rPr>
        <w:t>ועדת צדוק מתייחסת למדיניות חקירות ושם היא אומרת שזה</w:t>
      </w:r>
      <w:bookmarkStart w:id="31297" w:name="_ETM_Q1_8721827"/>
      <w:bookmarkEnd w:id="31297"/>
      <w:r>
        <w:rPr>
          <w:rFonts w:hint="cs"/>
          <w:rtl/>
          <w:lang w:eastAsia="he-IL"/>
        </w:rPr>
        <w:t xml:space="preserve"> כן בסמכות השר לבט"פ. שתי פסקאות אחרי מה שאדוני קרא.</w:t>
      </w:r>
      <w:bookmarkStart w:id="31298" w:name="_ETM_Q1_8725157"/>
      <w:bookmarkEnd w:id="31298"/>
    </w:p>
    <w:p w14:paraId="245E509C" w14:textId="77777777" w:rsidR="001749DB" w:rsidRDefault="001749DB" w:rsidP="001749DB">
      <w:pPr>
        <w:rPr>
          <w:rtl/>
          <w:lang w:eastAsia="he-IL"/>
        </w:rPr>
      </w:pPr>
      <w:bookmarkStart w:id="31299" w:name="_ETM_Q1_8725771"/>
      <w:bookmarkStart w:id="31300" w:name="_ETM_Q1_8721097"/>
      <w:bookmarkEnd w:id="31299"/>
      <w:bookmarkEnd w:id="31300"/>
    </w:p>
    <w:p w14:paraId="51473F59" w14:textId="6C9B6C4B" w:rsidR="001749DB" w:rsidRDefault="001749DB" w:rsidP="001749DB">
      <w:pPr>
        <w:pStyle w:val="a5"/>
        <w:keepNext/>
        <w:rPr>
          <w:rtl/>
        </w:rPr>
      </w:pPr>
      <w:bookmarkStart w:id="31301" w:name="ET_speaker_5785_4082"/>
      <w:r w:rsidRPr="001749DB">
        <w:rPr>
          <w:rStyle w:val="TagStyle"/>
          <w:rtl/>
        </w:rPr>
        <w:t xml:space="preserve"> &lt;&lt; דובר &gt;&gt; </w:t>
      </w:r>
      <w:r>
        <w:rPr>
          <w:rtl/>
        </w:rPr>
        <w:t>עופר כסיף (חד"ש-תע"ל):</w:t>
      </w:r>
      <w:r w:rsidRPr="001749DB">
        <w:rPr>
          <w:rStyle w:val="TagStyle"/>
          <w:rtl/>
        </w:rPr>
        <w:t xml:space="preserve"> &lt;&lt; דובר &gt;&gt;</w:t>
      </w:r>
      <w:r w:rsidR="007B50D2">
        <w:rPr>
          <w:rtl/>
        </w:rPr>
        <w:t xml:space="preserve"> </w:t>
      </w:r>
      <w:bookmarkEnd w:id="31301"/>
    </w:p>
    <w:p w14:paraId="35561F89" w14:textId="77777777" w:rsidR="001749DB" w:rsidRDefault="001749DB" w:rsidP="001749DB">
      <w:pPr>
        <w:pStyle w:val="KeepWithNext"/>
        <w:rPr>
          <w:rtl/>
          <w:lang w:eastAsia="he-IL"/>
        </w:rPr>
      </w:pPr>
    </w:p>
    <w:p w14:paraId="44049B51" w14:textId="77777777" w:rsidR="001749DB" w:rsidRDefault="001749DB" w:rsidP="001749DB">
      <w:pPr>
        <w:rPr>
          <w:rtl/>
          <w:lang w:eastAsia="he-IL"/>
        </w:rPr>
      </w:pPr>
      <w:bookmarkStart w:id="31302" w:name="_ETM_Q1_8722992"/>
      <w:bookmarkStart w:id="31303" w:name="_ETM_Q1_8723094"/>
      <w:bookmarkEnd w:id="31302"/>
      <w:bookmarkEnd w:id="31303"/>
      <w:r>
        <w:rPr>
          <w:rFonts w:hint="cs"/>
          <w:rtl/>
          <w:lang w:eastAsia="he-IL"/>
        </w:rPr>
        <w:t xml:space="preserve">נכון, </w:t>
      </w:r>
      <w:bookmarkStart w:id="31304" w:name="_ETM_Q1_8723873"/>
      <w:bookmarkEnd w:id="31304"/>
      <w:r>
        <w:rPr>
          <w:rFonts w:hint="cs"/>
          <w:rtl/>
          <w:lang w:eastAsia="he-IL"/>
        </w:rPr>
        <w:t xml:space="preserve">אבל עם ההגבלות, אני דיברתי על ההגבלות. הם אומרים את </w:t>
      </w:r>
      <w:bookmarkStart w:id="31305" w:name="_ETM_Q1_8725747"/>
      <w:bookmarkEnd w:id="31305"/>
      <w:r>
        <w:rPr>
          <w:rFonts w:hint="cs"/>
          <w:rtl/>
          <w:lang w:eastAsia="he-IL"/>
        </w:rPr>
        <w:t>זה באופן מפורש, ההגבלות, כאן אני ציטטתי, לא פירשתי,</w:t>
      </w:r>
      <w:bookmarkStart w:id="31306" w:name="_ETM_Q1_8729939"/>
      <w:bookmarkEnd w:id="31306"/>
      <w:r>
        <w:rPr>
          <w:rFonts w:hint="cs"/>
          <w:rtl/>
          <w:lang w:eastAsia="he-IL"/>
        </w:rPr>
        <w:t xml:space="preserve"> מילה במילה. </w:t>
      </w:r>
      <w:bookmarkStart w:id="31307" w:name="_ETM_Q1_8733811"/>
      <w:bookmarkEnd w:id="31307"/>
    </w:p>
    <w:p w14:paraId="7FC75660" w14:textId="77777777" w:rsidR="001749DB" w:rsidRDefault="001749DB" w:rsidP="001749DB">
      <w:pPr>
        <w:rPr>
          <w:rtl/>
          <w:lang w:eastAsia="he-IL"/>
        </w:rPr>
      </w:pPr>
    </w:p>
    <w:p w14:paraId="1D49ACEB" w14:textId="20A7B19A" w:rsidR="001749DB" w:rsidRDefault="001749DB" w:rsidP="001749DB">
      <w:pPr>
        <w:pStyle w:val="a5"/>
        <w:keepNext/>
        <w:rPr>
          <w:rtl/>
        </w:rPr>
      </w:pPr>
      <w:bookmarkStart w:id="31308" w:name="ET_speaker_קריאה_4083"/>
      <w:r w:rsidRPr="001749DB">
        <w:rPr>
          <w:rStyle w:val="TagStyle"/>
          <w:rtl/>
        </w:rPr>
        <w:t xml:space="preserve"> &lt;&lt; דובר &gt;&gt; </w:t>
      </w:r>
      <w:r>
        <w:rPr>
          <w:rtl/>
        </w:rPr>
        <w:t>קריאה:</w:t>
      </w:r>
      <w:r w:rsidRPr="001749DB">
        <w:rPr>
          <w:rStyle w:val="TagStyle"/>
          <w:rtl/>
        </w:rPr>
        <w:t xml:space="preserve"> &lt;&lt; דובר &gt;&gt;</w:t>
      </w:r>
      <w:r w:rsidR="007B50D2">
        <w:rPr>
          <w:rtl/>
        </w:rPr>
        <w:t xml:space="preserve"> </w:t>
      </w:r>
      <w:bookmarkEnd w:id="31308"/>
    </w:p>
    <w:p w14:paraId="2E7B7995" w14:textId="77777777" w:rsidR="001749DB" w:rsidRDefault="001749DB" w:rsidP="001749DB">
      <w:pPr>
        <w:pStyle w:val="KeepWithNext"/>
        <w:rPr>
          <w:rtl/>
          <w:lang w:eastAsia="he-IL"/>
        </w:rPr>
      </w:pPr>
    </w:p>
    <w:p w14:paraId="51F4042C" w14:textId="77777777" w:rsidR="001749DB" w:rsidRDefault="008B4E32" w:rsidP="001749DB">
      <w:pPr>
        <w:rPr>
          <w:rtl/>
          <w:lang w:eastAsia="he-IL"/>
        </w:rPr>
      </w:pPr>
      <w:bookmarkStart w:id="31309" w:name="_ETM_Q1_8731329"/>
      <w:bookmarkStart w:id="31310" w:name="_ETM_Q1_8731456"/>
      <w:bookmarkEnd w:id="31309"/>
      <w:bookmarkEnd w:id="31310"/>
      <w:r>
        <w:rPr>
          <w:rFonts w:hint="cs"/>
          <w:rtl/>
          <w:lang w:eastAsia="he-IL"/>
        </w:rPr>
        <w:t xml:space="preserve">אז אני אומר, </w:t>
      </w:r>
      <w:bookmarkStart w:id="31311" w:name="_ETM_Q1_8731428"/>
      <w:bookmarkEnd w:id="31311"/>
      <w:r w:rsidR="001749DB">
        <w:rPr>
          <w:rFonts w:hint="cs"/>
          <w:rtl/>
          <w:lang w:eastAsia="he-IL"/>
        </w:rPr>
        <w:t xml:space="preserve">ההגבלות נמצאות גם בחוק. </w:t>
      </w:r>
    </w:p>
    <w:p w14:paraId="1950EAEC" w14:textId="77777777" w:rsidR="008B4E32" w:rsidRDefault="008B4E32" w:rsidP="001749DB">
      <w:pPr>
        <w:rPr>
          <w:rtl/>
          <w:lang w:eastAsia="he-IL"/>
        </w:rPr>
      </w:pPr>
      <w:bookmarkStart w:id="31312" w:name="_ETM_Q1_8735692"/>
      <w:bookmarkStart w:id="31313" w:name="_ETM_Q1_8735769"/>
      <w:bookmarkEnd w:id="31312"/>
      <w:bookmarkEnd w:id="31313"/>
    </w:p>
    <w:p w14:paraId="50511888" w14:textId="488CD2EE" w:rsidR="008B4E32" w:rsidRDefault="008B4E32" w:rsidP="008B4E32">
      <w:pPr>
        <w:pStyle w:val="af8"/>
        <w:keepNext/>
        <w:rPr>
          <w:rtl/>
        </w:rPr>
      </w:pPr>
      <w:bookmarkStart w:id="31314" w:name="ET_yor_5786_4084"/>
      <w:r w:rsidRPr="008B4E32">
        <w:rPr>
          <w:rStyle w:val="TagStyle"/>
          <w:rtl/>
        </w:rPr>
        <w:t xml:space="preserve"> &lt;&lt; יור &gt;&gt; </w:t>
      </w:r>
      <w:r>
        <w:rPr>
          <w:rtl/>
        </w:rPr>
        <w:t>היו"ר אופיר כץ:</w:t>
      </w:r>
      <w:r w:rsidRPr="008B4E32">
        <w:rPr>
          <w:rStyle w:val="TagStyle"/>
          <w:rtl/>
        </w:rPr>
        <w:t xml:space="preserve"> &lt;&lt; יור &gt;&gt;</w:t>
      </w:r>
      <w:r w:rsidR="007B50D2">
        <w:rPr>
          <w:rtl/>
        </w:rPr>
        <w:t xml:space="preserve"> </w:t>
      </w:r>
      <w:bookmarkEnd w:id="31314"/>
    </w:p>
    <w:p w14:paraId="5226E71B" w14:textId="77777777" w:rsidR="008B4E32" w:rsidRDefault="008B4E32" w:rsidP="008B4E32">
      <w:pPr>
        <w:pStyle w:val="KeepWithNext"/>
        <w:rPr>
          <w:rtl/>
          <w:lang w:eastAsia="he-IL"/>
        </w:rPr>
      </w:pPr>
    </w:p>
    <w:p w14:paraId="397CDE83" w14:textId="77777777" w:rsidR="008B4E32" w:rsidRDefault="008B4E32" w:rsidP="008B4E32">
      <w:pPr>
        <w:rPr>
          <w:rtl/>
          <w:lang w:eastAsia="he-IL"/>
        </w:rPr>
      </w:pPr>
      <w:bookmarkStart w:id="31315" w:name="_ETM_Q1_8734349"/>
      <w:bookmarkStart w:id="31316" w:name="_ETM_Q1_8734413"/>
      <w:bookmarkEnd w:id="31315"/>
      <w:bookmarkEnd w:id="31316"/>
      <w:r>
        <w:rPr>
          <w:rFonts w:hint="cs"/>
          <w:rtl/>
          <w:lang w:eastAsia="he-IL"/>
        </w:rPr>
        <w:t>עורכת דין מררי, רצית להוסיף משהו.</w:t>
      </w:r>
    </w:p>
    <w:p w14:paraId="06710A0E" w14:textId="77777777" w:rsidR="008B4E32" w:rsidRDefault="008B4E32" w:rsidP="008B4E32">
      <w:pPr>
        <w:rPr>
          <w:rtl/>
          <w:lang w:eastAsia="he-IL"/>
        </w:rPr>
      </w:pPr>
      <w:bookmarkStart w:id="31317" w:name="_ETM_Q1_8736292"/>
      <w:bookmarkStart w:id="31318" w:name="_ETM_Q1_8736361"/>
      <w:bookmarkStart w:id="31319" w:name="_ETM_Q1_8736988"/>
      <w:bookmarkEnd w:id="31317"/>
      <w:bookmarkEnd w:id="31318"/>
      <w:bookmarkEnd w:id="31319"/>
    </w:p>
    <w:p w14:paraId="399B72FC" w14:textId="4B3E8DE5" w:rsidR="008B4E32" w:rsidRDefault="008B4E32" w:rsidP="008B4E32">
      <w:pPr>
        <w:pStyle w:val="afb"/>
        <w:keepNext/>
        <w:rPr>
          <w:rtl/>
          <w:lang w:eastAsia="he-IL"/>
        </w:rPr>
      </w:pPr>
      <w:bookmarkStart w:id="31320" w:name="ET_guest_370528_4085"/>
      <w:r w:rsidRPr="008B4E32">
        <w:rPr>
          <w:rStyle w:val="TagStyle"/>
          <w:rtl/>
        </w:rPr>
        <w:t xml:space="preserve"> &lt;&lt; אורח &gt;&gt; </w:t>
      </w:r>
      <w:r>
        <w:rPr>
          <w:rtl/>
          <w:lang w:eastAsia="he-IL"/>
        </w:rPr>
        <w:t>עמית מררי:</w:t>
      </w:r>
      <w:r w:rsidRPr="008B4E32">
        <w:rPr>
          <w:rStyle w:val="TagStyle"/>
          <w:rtl/>
        </w:rPr>
        <w:t xml:space="preserve"> &lt;&lt; אורח &gt;&gt;</w:t>
      </w:r>
      <w:r w:rsidR="007B50D2">
        <w:rPr>
          <w:rtl/>
          <w:lang w:eastAsia="he-IL"/>
        </w:rPr>
        <w:t xml:space="preserve"> </w:t>
      </w:r>
      <w:bookmarkEnd w:id="31320"/>
    </w:p>
    <w:p w14:paraId="1B96F45B" w14:textId="77777777" w:rsidR="008B4E32" w:rsidRDefault="008B4E32" w:rsidP="008B4E32">
      <w:pPr>
        <w:pStyle w:val="KeepWithNext"/>
        <w:rPr>
          <w:rtl/>
          <w:lang w:eastAsia="he-IL"/>
        </w:rPr>
      </w:pPr>
    </w:p>
    <w:p w14:paraId="0929137D" w14:textId="77777777" w:rsidR="008B4E32" w:rsidRDefault="008B4E32" w:rsidP="008B4E32">
      <w:pPr>
        <w:rPr>
          <w:rtl/>
          <w:lang w:eastAsia="he-IL"/>
        </w:rPr>
      </w:pPr>
      <w:bookmarkStart w:id="31321" w:name="_ETM_Q1_8737396"/>
      <w:bookmarkStart w:id="31322" w:name="_ETM_Q1_8737442"/>
      <w:bookmarkEnd w:id="31321"/>
      <w:bookmarkEnd w:id="31322"/>
      <w:r>
        <w:rPr>
          <w:rFonts w:hint="cs"/>
          <w:rtl/>
          <w:lang w:eastAsia="he-IL"/>
        </w:rPr>
        <w:t xml:space="preserve">כן, ברשותכם, קודם </w:t>
      </w:r>
      <w:bookmarkStart w:id="31323" w:name="_ETM_Q1_8742324"/>
      <w:bookmarkEnd w:id="31323"/>
      <w:r>
        <w:rPr>
          <w:rFonts w:hint="cs"/>
          <w:rtl/>
          <w:lang w:eastAsia="he-IL"/>
        </w:rPr>
        <w:t xml:space="preserve">קראתי מההצעה שלנו, אני כן רוצה לקרוא בהקשר הזה את </w:t>
      </w:r>
      <w:bookmarkStart w:id="31324" w:name="_ETM_Q1_8748748"/>
      <w:bookmarkEnd w:id="31324"/>
      <w:r>
        <w:rPr>
          <w:rFonts w:hint="cs"/>
          <w:rtl/>
          <w:lang w:eastAsia="he-IL"/>
        </w:rPr>
        <w:t xml:space="preserve">כולה. אמרתי קודם, אם אנחנו מסתכלים על כל הקומפלקס הזה </w:t>
      </w:r>
      <w:bookmarkStart w:id="31325" w:name="_ETM_Q1_8753868"/>
      <w:bookmarkEnd w:id="31325"/>
      <w:r>
        <w:rPr>
          <w:rFonts w:hint="cs"/>
          <w:rtl/>
          <w:lang w:eastAsia="he-IL"/>
        </w:rPr>
        <w:t xml:space="preserve">של הסעיף אז באמת חשבנו שצריך לבוא קודם כל 'השר', </w:t>
      </w:r>
      <w:bookmarkStart w:id="31326" w:name="_ETM_Q1_8756820"/>
      <w:bookmarkEnd w:id="31326"/>
      <w:r>
        <w:rPr>
          <w:rFonts w:hint="cs"/>
          <w:rtl/>
          <w:lang w:eastAsia="he-IL"/>
        </w:rPr>
        <w:t xml:space="preserve">כמו שאמרנו קודם, 'ממונה על משטרת ישראל מטעם </w:t>
      </w:r>
      <w:bookmarkStart w:id="31327" w:name="_ETM_Q1_8759474"/>
      <w:bookmarkEnd w:id="31327"/>
      <w:r>
        <w:rPr>
          <w:rFonts w:hint="cs"/>
          <w:rtl/>
          <w:lang w:eastAsia="he-IL"/>
        </w:rPr>
        <w:t xml:space="preserve">הממשלה', ואז באמת, דבר ראשון, לא לסייג את הסייג </w:t>
      </w:r>
      <w:bookmarkStart w:id="31328" w:name="_ETM_Q1_8763068"/>
      <w:bookmarkEnd w:id="31328"/>
      <w:r>
        <w:rPr>
          <w:rFonts w:hint="cs"/>
          <w:rtl/>
          <w:lang w:eastAsia="he-IL"/>
        </w:rPr>
        <w:t xml:space="preserve">על הסייג כמו בהצעות השונות האחרות, אלא כבר פה אפשר </w:t>
      </w:r>
      <w:bookmarkStart w:id="31329" w:name="_ETM_Q1_8764850"/>
      <w:bookmarkEnd w:id="31329"/>
      <w:r>
        <w:rPr>
          <w:rFonts w:hint="cs"/>
          <w:rtl/>
          <w:lang w:eastAsia="he-IL"/>
        </w:rPr>
        <w:t xml:space="preserve">להגיד ש'השר רשאי', או כפי שחבר הכנסת סעדה </w:t>
      </w:r>
      <w:bookmarkStart w:id="31330" w:name="_ETM_Q1_8768262"/>
      <w:bookmarkEnd w:id="31330"/>
      <w:r>
        <w:rPr>
          <w:rFonts w:hint="cs"/>
          <w:rtl/>
          <w:lang w:eastAsia="he-IL"/>
        </w:rPr>
        <w:t>הציע, 'השר יתווה', או משהו כזה, 'מדיניות כללית של המשטרה</w:t>
      </w:r>
      <w:bookmarkStart w:id="31331" w:name="_ETM_Q1_8769842"/>
      <w:bookmarkEnd w:id="31331"/>
      <w:r>
        <w:rPr>
          <w:rFonts w:hint="cs"/>
          <w:rtl/>
          <w:lang w:eastAsia="he-IL"/>
        </w:rPr>
        <w:t xml:space="preserve">', תיכף אני אתייחס לשאלה מה זה מדיניות כללית, 'לרבות לעניין </w:t>
      </w:r>
      <w:bookmarkStart w:id="31332" w:name="_ETM_Q1_8772400"/>
      <w:bookmarkEnd w:id="31332"/>
      <w:r>
        <w:rPr>
          <w:rFonts w:hint="cs"/>
          <w:rtl/>
          <w:lang w:eastAsia="he-IL"/>
        </w:rPr>
        <w:t xml:space="preserve">קביעת סדרי עדיפויות וקביעת תכניות עבודה, כל זאת לאחר ששקל </w:t>
      </w:r>
      <w:bookmarkStart w:id="31333" w:name="_ETM_Q1_8780142"/>
      <w:bookmarkEnd w:id="31333"/>
      <w:r>
        <w:rPr>
          <w:rFonts w:hint="cs"/>
          <w:rtl/>
          <w:lang w:eastAsia="he-IL"/>
        </w:rPr>
        <w:t xml:space="preserve">את עמדת המפקח הכללי'. </w:t>
      </w:r>
    </w:p>
    <w:p w14:paraId="07DD6061" w14:textId="77777777" w:rsidR="008B4E32" w:rsidRDefault="008B4E32" w:rsidP="008B4E32">
      <w:pPr>
        <w:rPr>
          <w:rtl/>
          <w:lang w:eastAsia="he-IL"/>
        </w:rPr>
      </w:pPr>
    </w:p>
    <w:p w14:paraId="52C72508" w14:textId="77777777" w:rsidR="008B4E32" w:rsidRDefault="008B4E32" w:rsidP="00F50412">
      <w:pPr>
        <w:rPr>
          <w:rtl/>
          <w:lang w:eastAsia="he-IL"/>
        </w:rPr>
      </w:pPr>
      <w:r>
        <w:rPr>
          <w:rFonts w:hint="cs"/>
          <w:rtl/>
          <w:lang w:eastAsia="he-IL"/>
        </w:rPr>
        <w:t xml:space="preserve">ובתחום החקירות, שוב, כמו בוועדת </w:t>
      </w:r>
      <w:bookmarkStart w:id="31334" w:name="_ETM_Q1_8784834"/>
      <w:bookmarkEnd w:id="31334"/>
      <w:r>
        <w:rPr>
          <w:rFonts w:hint="cs"/>
          <w:rtl/>
          <w:lang w:eastAsia="he-IL"/>
        </w:rPr>
        <w:t xml:space="preserve">צדוק, צריך לייחד את תחום החקירות ולסמן אותו כתחום </w:t>
      </w:r>
      <w:bookmarkStart w:id="31335" w:name="_ETM_Q1_8788702"/>
      <w:bookmarkEnd w:id="31335"/>
      <w:r>
        <w:rPr>
          <w:rFonts w:hint="cs"/>
          <w:rtl/>
          <w:lang w:eastAsia="he-IL"/>
        </w:rPr>
        <w:t xml:space="preserve">נפרד, </w:t>
      </w:r>
      <w:r w:rsidR="00E149D5">
        <w:rPr>
          <w:rFonts w:hint="cs"/>
          <w:rtl/>
          <w:lang w:eastAsia="he-IL"/>
        </w:rPr>
        <w:t>'</w:t>
      </w:r>
      <w:r>
        <w:rPr>
          <w:rFonts w:hint="cs"/>
          <w:rtl/>
          <w:lang w:eastAsia="he-IL"/>
        </w:rPr>
        <w:t>ובתחום החקירות, גם לאחר התייעצות עם היועץ המשפטי לממשלה</w:t>
      </w:r>
      <w:bookmarkStart w:id="31336" w:name="_ETM_Q1_8791408"/>
      <w:bookmarkEnd w:id="31336"/>
      <w:r>
        <w:rPr>
          <w:rFonts w:hint="cs"/>
          <w:rtl/>
          <w:lang w:eastAsia="he-IL"/>
        </w:rPr>
        <w:t xml:space="preserve"> ולאחר ששקל את הגורמים המופקדים במשטרת ישראל על תחום </w:t>
      </w:r>
      <w:bookmarkStart w:id="31337" w:name="_ETM_Q1_8796896"/>
      <w:bookmarkEnd w:id="31337"/>
      <w:r>
        <w:rPr>
          <w:rFonts w:hint="cs"/>
          <w:rtl/>
          <w:lang w:eastAsia="he-IL"/>
        </w:rPr>
        <w:t>החקירות, והכול מבלי לגרוע מהוראות סעיף קטן (ג)</w:t>
      </w:r>
      <w:r w:rsidR="00E149D5">
        <w:rPr>
          <w:rFonts w:hint="cs"/>
          <w:rtl/>
          <w:lang w:eastAsia="he-IL"/>
        </w:rPr>
        <w:t>'</w:t>
      </w:r>
      <w:r>
        <w:rPr>
          <w:rFonts w:hint="cs"/>
          <w:rtl/>
          <w:lang w:eastAsia="he-IL"/>
        </w:rPr>
        <w:t xml:space="preserve">, שתיכף </w:t>
      </w:r>
      <w:bookmarkStart w:id="31338" w:name="_ETM_Q1_8801188"/>
      <w:bookmarkEnd w:id="31338"/>
      <w:r>
        <w:rPr>
          <w:rFonts w:hint="cs"/>
          <w:rtl/>
          <w:lang w:eastAsia="he-IL"/>
        </w:rPr>
        <w:t xml:space="preserve">אני אקרא אותו. </w:t>
      </w:r>
      <w:bookmarkStart w:id="31339" w:name="_ETM_Q1_8798248"/>
      <w:bookmarkStart w:id="31340" w:name="_ETM_Q1_8798337"/>
      <w:bookmarkStart w:id="31341" w:name="_ETM_Q1_8798408"/>
      <w:bookmarkStart w:id="31342" w:name="_ETM_Q1_8798481"/>
      <w:bookmarkEnd w:id="31339"/>
      <w:bookmarkEnd w:id="31340"/>
      <w:bookmarkEnd w:id="31341"/>
      <w:bookmarkEnd w:id="31342"/>
      <w:r>
        <w:rPr>
          <w:rFonts w:hint="cs"/>
          <w:rtl/>
          <w:lang w:eastAsia="he-IL"/>
        </w:rPr>
        <w:t xml:space="preserve">ועכשיו, </w:t>
      </w:r>
      <w:r w:rsidR="00E149D5">
        <w:rPr>
          <w:rFonts w:hint="cs"/>
          <w:rtl/>
          <w:lang w:eastAsia="he-IL"/>
        </w:rPr>
        <w:t>'</w:t>
      </w:r>
      <w:r>
        <w:rPr>
          <w:rFonts w:hint="cs"/>
          <w:rtl/>
          <w:lang w:eastAsia="he-IL"/>
        </w:rPr>
        <w:t xml:space="preserve">הוראות סעיפים 8ב ו-ג לא יחולו </w:t>
      </w:r>
      <w:bookmarkStart w:id="31343" w:name="_ETM_Q1_8802562"/>
      <w:bookmarkEnd w:id="31343"/>
      <w:r>
        <w:rPr>
          <w:rFonts w:hint="cs"/>
          <w:rtl/>
          <w:lang w:eastAsia="he-IL"/>
        </w:rPr>
        <w:t>לעניין חקירות</w:t>
      </w:r>
      <w:r w:rsidR="00E149D5">
        <w:rPr>
          <w:rFonts w:hint="cs"/>
          <w:rtl/>
          <w:lang w:eastAsia="he-IL"/>
        </w:rPr>
        <w:t>'</w:t>
      </w:r>
      <w:r>
        <w:rPr>
          <w:rFonts w:hint="cs"/>
          <w:rtl/>
          <w:lang w:eastAsia="he-IL"/>
        </w:rPr>
        <w:t xml:space="preserve">, אנחנו כתבנו </w:t>
      </w:r>
      <w:r w:rsidR="00E149D5">
        <w:rPr>
          <w:rFonts w:hint="cs"/>
          <w:rtl/>
          <w:lang w:eastAsia="he-IL"/>
        </w:rPr>
        <w:t>'</w:t>
      </w:r>
      <w:r>
        <w:rPr>
          <w:rFonts w:hint="cs"/>
          <w:rtl/>
          <w:lang w:eastAsia="he-IL"/>
        </w:rPr>
        <w:t>פרטניות</w:t>
      </w:r>
      <w:r w:rsidR="00E149D5">
        <w:rPr>
          <w:rFonts w:hint="cs"/>
          <w:rtl/>
          <w:lang w:eastAsia="he-IL"/>
        </w:rPr>
        <w:t>'</w:t>
      </w:r>
      <w:r>
        <w:rPr>
          <w:rFonts w:hint="cs"/>
          <w:rtl/>
          <w:lang w:eastAsia="he-IL"/>
        </w:rPr>
        <w:t xml:space="preserve">, כדי להתחמק מהספציפיות. </w:t>
      </w:r>
      <w:bookmarkStart w:id="31344" w:name="_ETM_Q1_8812894"/>
      <w:bookmarkEnd w:id="31344"/>
    </w:p>
    <w:p w14:paraId="3CE47BCC" w14:textId="77777777" w:rsidR="008B4E32" w:rsidRDefault="008B4E32" w:rsidP="008B4E32">
      <w:pPr>
        <w:rPr>
          <w:rtl/>
          <w:lang w:eastAsia="he-IL"/>
        </w:rPr>
      </w:pPr>
    </w:p>
    <w:p w14:paraId="246E1D6C" w14:textId="77777777" w:rsidR="008B4E32" w:rsidRDefault="008B4E32" w:rsidP="008B4E32">
      <w:pPr>
        <w:rPr>
          <w:rtl/>
          <w:lang w:eastAsia="he-IL"/>
        </w:rPr>
      </w:pPr>
      <w:r>
        <w:rPr>
          <w:rFonts w:hint="cs"/>
          <w:rtl/>
          <w:lang w:eastAsia="he-IL"/>
        </w:rPr>
        <w:t>א</w:t>
      </w:r>
      <w:bookmarkStart w:id="31345" w:name="_ETM_Q1_8813577"/>
      <w:bookmarkEnd w:id="31345"/>
      <w:r>
        <w:rPr>
          <w:rFonts w:hint="cs"/>
          <w:rtl/>
          <w:lang w:eastAsia="he-IL"/>
        </w:rPr>
        <w:t>נ</w:t>
      </w:r>
      <w:bookmarkStart w:id="31346" w:name="_ETM_Q1_8813759"/>
      <w:bookmarkEnd w:id="31346"/>
      <w:r>
        <w:rPr>
          <w:rFonts w:hint="cs"/>
          <w:rtl/>
          <w:lang w:eastAsia="he-IL"/>
        </w:rPr>
        <w:t>חנו ח</w:t>
      </w:r>
      <w:bookmarkStart w:id="31347" w:name="_ETM_Q1_8814245"/>
      <w:bookmarkEnd w:id="31347"/>
      <w:r>
        <w:rPr>
          <w:rFonts w:hint="cs"/>
          <w:rtl/>
          <w:lang w:eastAsia="he-IL"/>
        </w:rPr>
        <w:t>ו</w:t>
      </w:r>
      <w:bookmarkStart w:id="31348" w:name="_ETM_Q1_8814355"/>
      <w:bookmarkEnd w:id="31348"/>
      <w:r>
        <w:rPr>
          <w:rFonts w:hint="cs"/>
          <w:rtl/>
          <w:lang w:eastAsia="he-IL"/>
        </w:rPr>
        <w:t>שבים שצריך להיות עוד סעיף שדומה לסעיף בחוק השב"כ, 'במילוי</w:t>
      </w:r>
      <w:bookmarkStart w:id="31349" w:name="_ETM_Q1_8817780"/>
      <w:bookmarkEnd w:id="31349"/>
      <w:r>
        <w:rPr>
          <w:rFonts w:hint="cs"/>
          <w:rtl/>
          <w:lang w:eastAsia="he-IL"/>
        </w:rPr>
        <w:t xml:space="preserve"> תפקידה ובהפעלת סמכויותיה תפעל המשטרה באורח ממלכתי, נטול אינטרסים מפלגתיים</w:t>
      </w:r>
      <w:bookmarkStart w:id="31350" w:name="_ETM_Q1_8819018"/>
      <w:bookmarkEnd w:id="31350"/>
      <w:r>
        <w:rPr>
          <w:rFonts w:hint="cs"/>
          <w:rtl/>
          <w:lang w:eastAsia="he-IL"/>
        </w:rPr>
        <w:t xml:space="preserve"> פוליטיים וללא משוא פנים, כשעליה מרותו של החוק בלבד'. זה</w:t>
      </w:r>
      <w:bookmarkStart w:id="31351" w:name="_ETM_Q1_8827000"/>
      <w:bookmarkEnd w:id="31351"/>
      <w:r>
        <w:rPr>
          <w:rFonts w:hint="cs"/>
          <w:rtl/>
          <w:lang w:eastAsia="he-IL"/>
        </w:rPr>
        <w:t xml:space="preserve"> אותו סעיף שאנחנו חושבים שצריך להכפיף אליו את</w:t>
      </w:r>
      <w:bookmarkStart w:id="31352" w:name="_ETM_Q1_8829812"/>
      <w:bookmarkEnd w:id="31352"/>
      <w:r>
        <w:rPr>
          <w:rFonts w:hint="cs"/>
          <w:rtl/>
          <w:lang w:eastAsia="he-IL"/>
        </w:rPr>
        <w:t xml:space="preserve"> הסעיף שיבוא ככה כסעיף המדיניות. שוב, היתרון שלנו,</w:t>
      </w:r>
      <w:bookmarkStart w:id="31353" w:name="_ETM_Q1_8834108"/>
      <w:bookmarkEnd w:id="31353"/>
      <w:r>
        <w:rPr>
          <w:rFonts w:hint="cs"/>
          <w:rtl/>
          <w:lang w:eastAsia="he-IL"/>
        </w:rPr>
        <w:t xml:space="preserve"> מבחינת המציע, זה שקודם כל ששאלות המדיניות זה לא סייג</w:t>
      </w:r>
      <w:bookmarkStart w:id="31354" w:name="_ETM_Q1_8838849"/>
      <w:bookmarkEnd w:id="31354"/>
      <w:r>
        <w:rPr>
          <w:rFonts w:hint="cs"/>
          <w:rtl/>
          <w:lang w:eastAsia="he-IL"/>
        </w:rPr>
        <w:t xml:space="preserve"> על סייג על סייג, אלא בא כדבר ראשון בדלת הראשית</w:t>
      </w:r>
      <w:bookmarkStart w:id="31355" w:name="_ETM_Q1_8842644"/>
      <w:bookmarkEnd w:id="31355"/>
      <w:r>
        <w:rPr>
          <w:rFonts w:hint="cs"/>
          <w:rtl/>
          <w:lang w:eastAsia="he-IL"/>
        </w:rPr>
        <w:t xml:space="preserve">. </w:t>
      </w:r>
      <w:bookmarkStart w:id="31356" w:name="_ETM_Q1_8846244"/>
      <w:bookmarkEnd w:id="31356"/>
    </w:p>
    <w:p w14:paraId="2F6B89AF" w14:textId="77777777" w:rsidR="008B4E32" w:rsidRDefault="008B4E32" w:rsidP="008B4E32">
      <w:pPr>
        <w:rPr>
          <w:rtl/>
          <w:lang w:eastAsia="he-IL"/>
        </w:rPr>
      </w:pPr>
    </w:p>
    <w:p w14:paraId="4B8DC30F" w14:textId="77777777" w:rsidR="008B4E32" w:rsidRDefault="008B4E32" w:rsidP="008B4E32">
      <w:pPr>
        <w:rPr>
          <w:rtl/>
          <w:lang w:eastAsia="he-IL"/>
        </w:rPr>
      </w:pPr>
      <w:r>
        <w:rPr>
          <w:rFonts w:hint="cs"/>
          <w:rtl/>
          <w:lang w:eastAsia="he-IL"/>
        </w:rPr>
        <w:t>מה</w:t>
      </w:r>
      <w:bookmarkStart w:id="31357" w:name="_ETM_Q1_8846814"/>
      <w:bookmarkEnd w:id="31357"/>
      <w:r>
        <w:rPr>
          <w:rFonts w:hint="cs"/>
          <w:rtl/>
          <w:lang w:eastAsia="he-IL"/>
        </w:rPr>
        <w:t xml:space="preserve"> ש</w:t>
      </w:r>
      <w:bookmarkStart w:id="31358" w:name="_ETM_Q1_8846933"/>
      <w:bookmarkEnd w:id="31358"/>
      <w:r>
        <w:rPr>
          <w:rFonts w:hint="cs"/>
          <w:rtl/>
          <w:lang w:eastAsia="he-IL"/>
        </w:rPr>
        <w:t>הי</w:t>
      </w:r>
      <w:bookmarkStart w:id="31359" w:name="_ETM_Q1_8847404"/>
      <w:bookmarkEnd w:id="31359"/>
      <w:r>
        <w:rPr>
          <w:rFonts w:hint="cs"/>
          <w:rtl/>
          <w:lang w:eastAsia="he-IL"/>
        </w:rPr>
        <w:t>ה חסר לנו, מעבר לעניין המבני שציינתי</w:t>
      </w:r>
      <w:bookmarkStart w:id="31360" w:name="_ETM_Q1_8848078"/>
      <w:bookmarkEnd w:id="31360"/>
      <w:r>
        <w:rPr>
          <w:rFonts w:hint="cs"/>
          <w:rtl/>
          <w:lang w:eastAsia="he-IL"/>
        </w:rPr>
        <w:t>, בהצעה של הייעוץ המשפטי לכנס</w:t>
      </w:r>
      <w:bookmarkStart w:id="31361" w:name="_ETM_Q1_8856958"/>
      <w:bookmarkEnd w:id="31361"/>
      <w:r>
        <w:rPr>
          <w:rFonts w:hint="cs"/>
          <w:rtl/>
          <w:lang w:eastAsia="he-IL"/>
        </w:rPr>
        <w:t>ת, ועדת צדוק קבעה שגם בעניינים שהם לא</w:t>
      </w:r>
      <w:bookmarkStart w:id="31362" w:name="_ETM_Q1_8856642"/>
      <w:bookmarkEnd w:id="31362"/>
      <w:r>
        <w:rPr>
          <w:rFonts w:hint="cs"/>
          <w:rtl/>
          <w:lang w:eastAsia="he-IL"/>
        </w:rPr>
        <w:t xml:space="preserve"> חקירות צריך להיוועץ במפכ"ל, זה לא קיים שם, וזה מעבר</w:t>
      </w:r>
      <w:bookmarkStart w:id="31363" w:name="_ETM_Q1_8865674"/>
      <w:bookmarkEnd w:id="31363"/>
      <w:r>
        <w:rPr>
          <w:rFonts w:hint="cs"/>
          <w:rtl/>
          <w:lang w:eastAsia="he-IL"/>
        </w:rPr>
        <w:t xml:space="preserve"> למה שגיל אמר קודם לגבי מדיניות העמדה לדין שלא צריכה</w:t>
      </w:r>
      <w:bookmarkStart w:id="31364" w:name="_ETM_Q1_8867926"/>
      <w:bookmarkEnd w:id="31364"/>
      <w:r>
        <w:rPr>
          <w:rFonts w:hint="cs"/>
          <w:rtl/>
          <w:lang w:eastAsia="he-IL"/>
        </w:rPr>
        <w:t xml:space="preserve"> להיות בכלל, היא לא שייכת למפכ"ל ולכן היא גם לא</w:t>
      </w:r>
      <w:bookmarkStart w:id="31365" w:name="_ETM_Q1_8871166"/>
      <w:bookmarkEnd w:id="31365"/>
      <w:r>
        <w:rPr>
          <w:rFonts w:hint="cs"/>
          <w:rtl/>
          <w:lang w:eastAsia="he-IL"/>
        </w:rPr>
        <w:t xml:space="preserve"> שייכת לשר לביטחון פנים. </w:t>
      </w:r>
      <w:bookmarkStart w:id="31366" w:name="_ETM_Q1_8875710"/>
      <w:bookmarkEnd w:id="31366"/>
    </w:p>
    <w:p w14:paraId="1880F10A" w14:textId="77777777" w:rsidR="008B4E32" w:rsidRDefault="008B4E32" w:rsidP="008B4E32">
      <w:pPr>
        <w:rPr>
          <w:rtl/>
          <w:lang w:eastAsia="he-IL"/>
        </w:rPr>
      </w:pPr>
      <w:bookmarkStart w:id="31367" w:name="_ETM_Q1_8877234"/>
      <w:bookmarkEnd w:id="31367"/>
    </w:p>
    <w:p w14:paraId="25ABD743" w14:textId="700D80FB" w:rsidR="008B4E32" w:rsidRDefault="008B4E32" w:rsidP="008B4E32">
      <w:pPr>
        <w:pStyle w:val="af8"/>
        <w:keepNext/>
        <w:rPr>
          <w:rtl/>
        </w:rPr>
      </w:pPr>
      <w:bookmarkStart w:id="31368" w:name="ET_yor_5786_4086"/>
      <w:r w:rsidRPr="008B4E32">
        <w:rPr>
          <w:rStyle w:val="TagStyle"/>
          <w:rtl/>
        </w:rPr>
        <w:t xml:space="preserve"> &lt;&lt; יור &gt;&gt; </w:t>
      </w:r>
      <w:r>
        <w:rPr>
          <w:rtl/>
        </w:rPr>
        <w:t>היו"ר אופיר כץ:</w:t>
      </w:r>
      <w:r w:rsidRPr="008B4E32">
        <w:rPr>
          <w:rStyle w:val="TagStyle"/>
          <w:rtl/>
        </w:rPr>
        <w:t xml:space="preserve"> &lt;&lt; יור &gt;&gt;</w:t>
      </w:r>
      <w:r w:rsidR="007B50D2">
        <w:rPr>
          <w:rtl/>
        </w:rPr>
        <w:t xml:space="preserve"> </w:t>
      </w:r>
      <w:bookmarkEnd w:id="31368"/>
    </w:p>
    <w:p w14:paraId="4C6DFBE2" w14:textId="77777777" w:rsidR="008B4E32" w:rsidRDefault="008B4E32" w:rsidP="008B4E32">
      <w:pPr>
        <w:pStyle w:val="KeepWithNext"/>
        <w:rPr>
          <w:rtl/>
          <w:lang w:eastAsia="he-IL"/>
        </w:rPr>
      </w:pPr>
    </w:p>
    <w:p w14:paraId="3264DF13" w14:textId="77777777" w:rsidR="008B4E32" w:rsidRDefault="008B4E32" w:rsidP="008B4E32">
      <w:pPr>
        <w:rPr>
          <w:rtl/>
          <w:lang w:eastAsia="he-IL"/>
        </w:rPr>
      </w:pPr>
      <w:bookmarkStart w:id="31369" w:name="_ETM_Q1_8875774"/>
      <w:bookmarkStart w:id="31370" w:name="_ETM_Q1_8875888"/>
      <w:bookmarkEnd w:id="31369"/>
      <w:bookmarkEnd w:id="31370"/>
      <w:r>
        <w:rPr>
          <w:rFonts w:hint="cs"/>
          <w:rtl/>
          <w:lang w:eastAsia="he-IL"/>
        </w:rPr>
        <w:t xml:space="preserve">לפני מדיניות כללית, אז מה </w:t>
      </w:r>
      <w:bookmarkStart w:id="31371" w:name="_ETM_Q1_8881500"/>
      <w:bookmarkEnd w:id="31371"/>
      <w:r>
        <w:rPr>
          <w:rFonts w:hint="cs"/>
          <w:rtl/>
          <w:lang w:eastAsia="he-IL"/>
        </w:rPr>
        <w:t>השינוי שאתם אומרים פה? שההיוועצות לגבי חקירות צריכה להיות גם</w:t>
      </w:r>
      <w:bookmarkStart w:id="31372" w:name="_ETM_Q1_8885164"/>
      <w:bookmarkEnd w:id="31372"/>
      <w:r>
        <w:rPr>
          <w:rFonts w:hint="cs"/>
          <w:rtl/>
          <w:lang w:eastAsia="he-IL"/>
        </w:rPr>
        <w:t xml:space="preserve"> עם המפכ"ל?</w:t>
      </w:r>
      <w:bookmarkStart w:id="31373" w:name="_ETM_Q1_8888660"/>
      <w:bookmarkEnd w:id="31373"/>
    </w:p>
    <w:p w14:paraId="62CEAACD" w14:textId="77777777" w:rsidR="008B4E32" w:rsidRDefault="008B4E32" w:rsidP="008B4E32">
      <w:pPr>
        <w:rPr>
          <w:rtl/>
          <w:lang w:eastAsia="he-IL"/>
        </w:rPr>
      </w:pPr>
      <w:bookmarkStart w:id="31374" w:name="_ETM_Q1_8889381"/>
      <w:bookmarkEnd w:id="31374"/>
    </w:p>
    <w:p w14:paraId="2D7B5E94" w14:textId="71BB1293" w:rsidR="008B4E32" w:rsidRDefault="008B4E32" w:rsidP="008B4E32">
      <w:pPr>
        <w:pStyle w:val="afb"/>
        <w:keepNext/>
        <w:rPr>
          <w:rtl/>
          <w:lang w:eastAsia="he-IL"/>
        </w:rPr>
      </w:pPr>
      <w:bookmarkStart w:id="31375" w:name="ET_guest_370528_4087"/>
      <w:r w:rsidRPr="008B4E32">
        <w:rPr>
          <w:rStyle w:val="TagStyle"/>
          <w:rtl/>
        </w:rPr>
        <w:t xml:space="preserve"> &lt;&lt; אורח &gt;&gt; </w:t>
      </w:r>
      <w:r>
        <w:rPr>
          <w:rtl/>
          <w:lang w:eastAsia="he-IL"/>
        </w:rPr>
        <w:t>עמית מררי:</w:t>
      </w:r>
      <w:r w:rsidRPr="008B4E32">
        <w:rPr>
          <w:rStyle w:val="TagStyle"/>
          <w:rtl/>
        </w:rPr>
        <w:t xml:space="preserve"> &lt;&lt; אורח &gt;&gt;</w:t>
      </w:r>
      <w:r w:rsidR="007B50D2">
        <w:rPr>
          <w:rtl/>
          <w:lang w:eastAsia="he-IL"/>
        </w:rPr>
        <w:t xml:space="preserve"> </w:t>
      </w:r>
      <w:bookmarkEnd w:id="31375"/>
    </w:p>
    <w:p w14:paraId="70E82104" w14:textId="77777777" w:rsidR="008B4E32" w:rsidRDefault="008B4E32" w:rsidP="008B4E32">
      <w:pPr>
        <w:pStyle w:val="KeepWithNext"/>
        <w:rPr>
          <w:rtl/>
          <w:lang w:eastAsia="he-IL"/>
        </w:rPr>
      </w:pPr>
    </w:p>
    <w:p w14:paraId="14477AB6" w14:textId="77777777" w:rsidR="008B4E32" w:rsidRDefault="008B4E32" w:rsidP="008B4E32">
      <w:pPr>
        <w:rPr>
          <w:rtl/>
          <w:lang w:eastAsia="he-IL"/>
        </w:rPr>
      </w:pPr>
      <w:bookmarkStart w:id="31376" w:name="_ETM_Q1_8886769"/>
      <w:bookmarkEnd w:id="31376"/>
      <w:r>
        <w:rPr>
          <w:rFonts w:hint="cs"/>
          <w:rtl/>
          <w:lang w:eastAsia="he-IL"/>
        </w:rPr>
        <w:t>ש</w:t>
      </w:r>
      <w:bookmarkStart w:id="31377" w:name="_ETM_Q1_8886919"/>
      <w:bookmarkEnd w:id="31377"/>
      <w:r>
        <w:rPr>
          <w:rFonts w:hint="cs"/>
          <w:rtl/>
          <w:lang w:eastAsia="he-IL"/>
        </w:rPr>
        <w:t xml:space="preserve">וב, אנחנו עושים הפרדה. קודם כל מבחינה מבנית אנחנו </w:t>
      </w:r>
      <w:bookmarkStart w:id="31378" w:name="_ETM_Q1_8892530"/>
      <w:bookmarkEnd w:id="31378"/>
      <w:r>
        <w:rPr>
          <w:rFonts w:hint="cs"/>
          <w:rtl/>
          <w:lang w:eastAsia="he-IL"/>
        </w:rPr>
        <w:t>אומרים אוקיי, קודם כל אנחנו נדבר על המדיניות, נחלק</w:t>
      </w:r>
      <w:bookmarkStart w:id="31379" w:name="_ETM_Q1_8891688"/>
      <w:bookmarkEnd w:id="31379"/>
      <w:r>
        <w:rPr>
          <w:rFonts w:hint="cs"/>
          <w:rtl/>
          <w:lang w:eastAsia="he-IL"/>
        </w:rPr>
        <w:t xml:space="preserve"> אותה למדיניות בתחום החקירות ובתחום שהוא לא חקירות. גם </w:t>
      </w:r>
      <w:bookmarkStart w:id="31380" w:name="_ETM_Q1_8899848"/>
      <w:bookmarkEnd w:id="31380"/>
      <w:r>
        <w:rPr>
          <w:rFonts w:hint="cs"/>
          <w:rtl/>
          <w:lang w:eastAsia="he-IL"/>
        </w:rPr>
        <w:t>לגבי תחום שהוא לא חקירות צריך היוועצות עם המפכ"ל, לתת</w:t>
      </w:r>
      <w:bookmarkStart w:id="31381" w:name="_ETM_Q1_8902158"/>
      <w:bookmarkEnd w:id="31381"/>
      <w:r>
        <w:rPr>
          <w:rFonts w:hint="cs"/>
          <w:rtl/>
          <w:lang w:eastAsia="he-IL"/>
        </w:rPr>
        <w:t xml:space="preserve"> משקל לעמדת המפכ"ל. </w:t>
      </w:r>
      <w:bookmarkStart w:id="31382" w:name="_ETM_Q1_8907446"/>
      <w:bookmarkEnd w:id="31382"/>
    </w:p>
    <w:p w14:paraId="153B4D18" w14:textId="77777777" w:rsidR="008B4E32" w:rsidRDefault="008B4E32" w:rsidP="008B4E32">
      <w:pPr>
        <w:rPr>
          <w:rtl/>
          <w:lang w:eastAsia="he-IL"/>
        </w:rPr>
      </w:pPr>
    </w:p>
    <w:p w14:paraId="1F09554E" w14:textId="7DC573A3" w:rsidR="008B4E32" w:rsidRDefault="008B4E32" w:rsidP="008B4E32">
      <w:pPr>
        <w:pStyle w:val="af8"/>
        <w:keepNext/>
        <w:rPr>
          <w:rtl/>
        </w:rPr>
      </w:pPr>
      <w:bookmarkStart w:id="31383" w:name="ET_yor_5786_4088"/>
      <w:r w:rsidRPr="008B4E32">
        <w:rPr>
          <w:rStyle w:val="TagStyle"/>
          <w:rtl/>
        </w:rPr>
        <w:t xml:space="preserve"> &lt;&lt; יור &gt;&gt; </w:t>
      </w:r>
      <w:r>
        <w:rPr>
          <w:rtl/>
        </w:rPr>
        <w:t>היו"ר אופיר כץ:</w:t>
      </w:r>
      <w:r w:rsidRPr="008B4E32">
        <w:rPr>
          <w:rStyle w:val="TagStyle"/>
          <w:rtl/>
        </w:rPr>
        <w:t xml:space="preserve"> &lt;&lt; יור &gt;&gt;</w:t>
      </w:r>
      <w:r w:rsidR="007B50D2">
        <w:rPr>
          <w:rtl/>
        </w:rPr>
        <w:t xml:space="preserve"> </w:t>
      </w:r>
      <w:bookmarkEnd w:id="31383"/>
    </w:p>
    <w:p w14:paraId="441A6508" w14:textId="77777777" w:rsidR="008B4E32" w:rsidRDefault="008B4E32" w:rsidP="008B4E32">
      <w:pPr>
        <w:pStyle w:val="KeepWithNext"/>
        <w:rPr>
          <w:rtl/>
          <w:lang w:eastAsia="he-IL"/>
        </w:rPr>
      </w:pPr>
    </w:p>
    <w:p w14:paraId="43A2B9A0" w14:textId="77777777" w:rsidR="008B4E32" w:rsidRDefault="008B4E32" w:rsidP="008B4E32">
      <w:pPr>
        <w:rPr>
          <w:rtl/>
          <w:lang w:eastAsia="he-IL"/>
        </w:rPr>
      </w:pPr>
      <w:bookmarkStart w:id="31384" w:name="_ETM_Q1_8905121"/>
      <w:bookmarkStart w:id="31385" w:name="_ETM_Q1_8905304"/>
      <w:bookmarkEnd w:id="31384"/>
      <w:bookmarkEnd w:id="31385"/>
      <w:r>
        <w:rPr>
          <w:rFonts w:hint="cs"/>
          <w:rtl/>
          <w:lang w:eastAsia="he-IL"/>
        </w:rPr>
        <w:t xml:space="preserve">ולהתוויית מדיניות של השר בנושאים </w:t>
      </w:r>
      <w:bookmarkStart w:id="31386" w:name="_ETM_Q1_8909353"/>
      <w:bookmarkEnd w:id="31386"/>
      <w:r>
        <w:rPr>
          <w:rFonts w:hint="cs"/>
          <w:rtl/>
          <w:lang w:eastAsia="he-IL"/>
        </w:rPr>
        <w:t xml:space="preserve">כלליים שהם לא חקירות, התייעצות עם המפכ"ל? </w:t>
      </w:r>
      <w:bookmarkStart w:id="31387" w:name="_ETM_Q1_8908950"/>
      <w:bookmarkEnd w:id="31387"/>
    </w:p>
    <w:p w14:paraId="54B8012C" w14:textId="77777777" w:rsidR="008B4E32" w:rsidRDefault="008B4E32" w:rsidP="008B4E32">
      <w:pPr>
        <w:rPr>
          <w:rtl/>
          <w:lang w:eastAsia="he-IL"/>
        </w:rPr>
      </w:pPr>
      <w:bookmarkStart w:id="31388" w:name="_ETM_Q1_8909680"/>
      <w:bookmarkEnd w:id="31388"/>
    </w:p>
    <w:p w14:paraId="3211CADA" w14:textId="5AF6C5FD" w:rsidR="008B4E32" w:rsidRDefault="008B4E32" w:rsidP="008B4E32">
      <w:pPr>
        <w:pStyle w:val="afb"/>
        <w:keepNext/>
        <w:rPr>
          <w:rtl/>
          <w:lang w:eastAsia="he-IL"/>
        </w:rPr>
      </w:pPr>
      <w:bookmarkStart w:id="31389" w:name="ET_guest_370528_4089"/>
      <w:r w:rsidRPr="008B4E32">
        <w:rPr>
          <w:rStyle w:val="TagStyle"/>
          <w:rtl/>
        </w:rPr>
        <w:t xml:space="preserve"> &lt;&lt; אורח &gt;&gt; </w:t>
      </w:r>
      <w:r>
        <w:rPr>
          <w:rtl/>
          <w:lang w:eastAsia="he-IL"/>
        </w:rPr>
        <w:t>עמית מררי:</w:t>
      </w:r>
      <w:r w:rsidRPr="008B4E32">
        <w:rPr>
          <w:rStyle w:val="TagStyle"/>
          <w:rtl/>
        </w:rPr>
        <w:t xml:space="preserve"> &lt;&lt; אורח &gt;&gt;</w:t>
      </w:r>
      <w:r w:rsidR="007B50D2">
        <w:rPr>
          <w:rtl/>
          <w:lang w:eastAsia="he-IL"/>
        </w:rPr>
        <w:t xml:space="preserve"> </w:t>
      </w:r>
      <w:bookmarkEnd w:id="31389"/>
    </w:p>
    <w:p w14:paraId="6F9FED2D" w14:textId="77777777" w:rsidR="008B4E32" w:rsidRDefault="008B4E32" w:rsidP="008B4E32">
      <w:pPr>
        <w:pStyle w:val="KeepWithNext"/>
        <w:rPr>
          <w:rtl/>
          <w:lang w:eastAsia="he-IL"/>
        </w:rPr>
      </w:pPr>
    </w:p>
    <w:p w14:paraId="655ACB56" w14:textId="77777777" w:rsidR="008B4E32" w:rsidRDefault="008B4E32" w:rsidP="008B4E32">
      <w:pPr>
        <w:rPr>
          <w:rtl/>
          <w:lang w:eastAsia="he-IL"/>
        </w:rPr>
      </w:pPr>
      <w:bookmarkStart w:id="31390" w:name="_ETM_Q1_8912434"/>
      <w:bookmarkEnd w:id="31390"/>
      <w:r>
        <w:rPr>
          <w:rFonts w:hint="cs"/>
          <w:rtl/>
          <w:lang w:eastAsia="he-IL"/>
        </w:rPr>
        <w:t>כ</w:t>
      </w:r>
      <w:bookmarkStart w:id="31391" w:name="_ETM_Q1_8912607"/>
      <w:bookmarkEnd w:id="31391"/>
      <w:r>
        <w:rPr>
          <w:rFonts w:hint="cs"/>
          <w:rtl/>
          <w:lang w:eastAsia="he-IL"/>
        </w:rPr>
        <w:t xml:space="preserve">ן. שוב, אנחנו </w:t>
      </w:r>
      <w:bookmarkStart w:id="31392" w:name="_ETM_Q1_8908896"/>
      <w:bookmarkEnd w:id="31392"/>
      <w:r>
        <w:rPr>
          <w:rFonts w:hint="cs"/>
          <w:rtl/>
          <w:lang w:eastAsia="he-IL"/>
        </w:rPr>
        <w:t xml:space="preserve">נצמדנו לגמרי לצדוק. </w:t>
      </w:r>
      <w:bookmarkStart w:id="31393" w:name="_ETM_Q1_8915399"/>
      <w:bookmarkEnd w:id="31393"/>
    </w:p>
    <w:p w14:paraId="673782F9" w14:textId="77777777" w:rsidR="008B4E32" w:rsidRDefault="008B4E32" w:rsidP="008B4E32">
      <w:pPr>
        <w:rPr>
          <w:rtl/>
          <w:lang w:eastAsia="he-IL"/>
        </w:rPr>
      </w:pPr>
    </w:p>
    <w:p w14:paraId="57A87767" w14:textId="20898434" w:rsidR="008B4E32" w:rsidRDefault="008B4E32" w:rsidP="008B4E32">
      <w:pPr>
        <w:pStyle w:val="af8"/>
        <w:keepNext/>
        <w:rPr>
          <w:rtl/>
        </w:rPr>
      </w:pPr>
      <w:bookmarkStart w:id="31394" w:name="ET_yor_5786_4090"/>
      <w:r w:rsidRPr="008B4E32">
        <w:rPr>
          <w:rStyle w:val="TagStyle"/>
          <w:rtl/>
        </w:rPr>
        <w:t xml:space="preserve"> &lt;&lt; יור &gt;&gt; </w:t>
      </w:r>
      <w:r>
        <w:rPr>
          <w:rtl/>
        </w:rPr>
        <w:t>היו"ר אופיר כץ:</w:t>
      </w:r>
      <w:r w:rsidRPr="008B4E32">
        <w:rPr>
          <w:rStyle w:val="TagStyle"/>
          <w:rtl/>
        </w:rPr>
        <w:t xml:space="preserve"> &lt;&lt; יור &gt;&gt;</w:t>
      </w:r>
      <w:r w:rsidR="007B50D2">
        <w:rPr>
          <w:rtl/>
        </w:rPr>
        <w:t xml:space="preserve"> </w:t>
      </w:r>
      <w:bookmarkEnd w:id="31394"/>
    </w:p>
    <w:p w14:paraId="74F9884D" w14:textId="77777777" w:rsidR="008B4E32" w:rsidRDefault="008B4E32" w:rsidP="008B4E32">
      <w:pPr>
        <w:pStyle w:val="KeepWithNext"/>
        <w:rPr>
          <w:rtl/>
          <w:lang w:eastAsia="he-IL"/>
        </w:rPr>
      </w:pPr>
    </w:p>
    <w:p w14:paraId="23EEE2AB" w14:textId="77777777" w:rsidR="008B4E32" w:rsidRDefault="008B4E32" w:rsidP="008B4E32">
      <w:pPr>
        <w:rPr>
          <w:rtl/>
          <w:lang w:eastAsia="he-IL"/>
        </w:rPr>
      </w:pPr>
      <w:bookmarkStart w:id="31395" w:name="_ETM_Q1_8912895"/>
      <w:bookmarkStart w:id="31396" w:name="_ETM_Q1_8913036"/>
      <w:bookmarkEnd w:id="31395"/>
      <w:bookmarkEnd w:id="31396"/>
      <w:r>
        <w:rPr>
          <w:rFonts w:hint="cs"/>
          <w:rtl/>
          <w:lang w:eastAsia="he-IL"/>
        </w:rPr>
        <w:t xml:space="preserve">בסדר, זה דבר שיקרה גם ככה. </w:t>
      </w:r>
      <w:bookmarkStart w:id="31397" w:name="_ETM_Q1_8916204"/>
      <w:bookmarkStart w:id="31398" w:name="_ETM_Q1_8916347"/>
      <w:bookmarkEnd w:id="31397"/>
      <w:bookmarkEnd w:id="31398"/>
    </w:p>
    <w:p w14:paraId="1E7A74CB" w14:textId="77777777" w:rsidR="008B4E32" w:rsidRDefault="008B4E32" w:rsidP="008B4E32">
      <w:pPr>
        <w:rPr>
          <w:rtl/>
          <w:lang w:eastAsia="he-IL"/>
        </w:rPr>
      </w:pPr>
      <w:bookmarkStart w:id="31399" w:name="_ETM_Q1_8917047"/>
      <w:bookmarkEnd w:id="31399"/>
    </w:p>
    <w:p w14:paraId="5ADF4BD6" w14:textId="0B5CA9EF" w:rsidR="008B4E32" w:rsidRDefault="008B4E32" w:rsidP="008B4E32">
      <w:pPr>
        <w:pStyle w:val="afb"/>
        <w:keepNext/>
        <w:rPr>
          <w:rtl/>
          <w:lang w:eastAsia="he-IL"/>
        </w:rPr>
      </w:pPr>
      <w:bookmarkStart w:id="31400" w:name="ET_guest_370528_4091"/>
      <w:r w:rsidRPr="008B4E32">
        <w:rPr>
          <w:rStyle w:val="TagStyle"/>
          <w:rtl/>
        </w:rPr>
        <w:t xml:space="preserve"> &lt;&lt; אורח &gt;&gt; </w:t>
      </w:r>
      <w:r>
        <w:rPr>
          <w:rtl/>
          <w:lang w:eastAsia="he-IL"/>
        </w:rPr>
        <w:t>עמית מררי:</w:t>
      </w:r>
      <w:r w:rsidRPr="008B4E32">
        <w:rPr>
          <w:rStyle w:val="TagStyle"/>
          <w:rtl/>
        </w:rPr>
        <w:t xml:space="preserve"> &lt;&lt; אורח &gt;&gt;</w:t>
      </w:r>
      <w:r w:rsidR="007B50D2">
        <w:rPr>
          <w:rtl/>
          <w:lang w:eastAsia="he-IL"/>
        </w:rPr>
        <w:t xml:space="preserve"> </w:t>
      </w:r>
      <w:bookmarkEnd w:id="31400"/>
    </w:p>
    <w:p w14:paraId="436D4482" w14:textId="77777777" w:rsidR="008B4E32" w:rsidRDefault="008B4E32" w:rsidP="008B4E32">
      <w:pPr>
        <w:pStyle w:val="KeepWithNext"/>
        <w:rPr>
          <w:rtl/>
          <w:lang w:eastAsia="he-IL"/>
        </w:rPr>
      </w:pPr>
    </w:p>
    <w:p w14:paraId="51E9FB0E" w14:textId="77777777" w:rsidR="008B4E32" w:rsidRDefault="008B4E32" w:rsidP="008B4E32">
      <w:pPr>
        <w:rPr>
          <w:rtl/>
          <w:lang w:eastAsia="he-IL"/>
        </w:rPr>
      </w:pPr>
      <w:bookmarkStart w:id="31401" w:name="_ETM_Q1_8919181"/>
      <w:bookmarkStart w:id="31402" w:name="_ETM_Q1_8919296"/>
      <w:bookmarkEnd w:id="31401"/>
      <w:bookmarkEnd w:id="31402"/>
      <w:r>
        <w:rPr>
          <w:rFonts w:hint="cs"/>
          <w:rtl/>
          <w:lang w:eastAsia="he-IL"/>
        </w:rPr>
        <w:t xml:space="preserve">והוספנו את הסעיף שלדעתנו הוא מאוד חשוב נוכח כל הדברים </w:t>
      </w:r>
      <w:bookmarkStart w:id="31403" w:name="_ETM_Q1_8917048"/>
      <w:bookmarkEnd w:id="31403"/>
      <w:r>
        <w:rPr>
          <w:rFonts w:hint="cs"/>
          <w:rtl/>
          <w:lang w:eastAsia="he-IL"/>
        </w:rPr>
        <w:t>שנאמרו, הסעיף שהוא לא קופי פייסט מחוק שב"כ, אבל הוא</w:t>
      </w:r>
      <w:bookmarkStart w:id="31404" w:name="_ETM_Q1_8929028"/>
      <w:bookmarkEnd w:id="31404"/>
      <w:r>
        <w:rPr>
          <w:rFonts w:hint="cs"/>
          <w:rtl/>
          <w:lang w:eastAsia="he-IL"/>
        </w:rPr>
        <w:t xml:space="preserve"> ברוח חוק שב"כ, הוא נמצא בחוק שב"כ, אנחנו חושבים</w:t>
      </w:r>
      <w:bookmarkStart w:id="31405" w:name="_ETM_Q1_8932762"/>
      <w:bookmarkEnd w:id="31405"/>
      <w:r>
        <w:rPr>
          <w:rFonts w:hint="cs"/>
          <w:rtl/>
          <w:lang w:eastAsia="he-IL"/>
        </w:rPr>
        <w:t xml:space="preserve"> שקל וחומר שהוא צריך להיות פה. </w:t>
      </w:r>
    </w:p>
    <w:p w14:paraId="18511B09" w14:textId="77777777" w:rsidR="008B4E32" w:rsidRDefault="008B4E32" w:rsidP="008B4E32">
      <w:pPr>
        <w:rPr>
          <w:rtl/>
          <w:lang w:eastAsia="he-IL"/>
        </w:rPr>
      </w:pPr>
      <w:bookmarkStart w:id="31406" w:name="_ETM_Q1_8936168"/>
      <w:bookmarkStart w:id="31407" w:name="_ETM_Q1_8934290"/>
      <w:bookmarkEnd w:id="31406"/>
      <w:bookmarkEnd w:id="31407"/>
    </w:p>
    <w:p w14:paraId="7A86DEAA" w14:textId="1D5703CF" w:rsidR="008B4E32" w:rsidRDefault="008B4E32" w:rsidP="008B4E32">
      <w:pPr>
        <w:pStyle w:val="af8"/>
        <w:keepNext/>
        <w:rPr>
          <w:rtl/>
        </w:rPr>
      </w:pPr>
      <w:bookmarkStart w:id="31408" w:name="ET_yor_5786_4092"/>
      <w:r w:rsidRPr="008B4E32">
        <w:rPr>
          <w:rStyle w:val="TagStyle"/>
          <w:rtl/>
        </w:rPr>
        <w:t xml:space="preserve"> &lt;&lt; יור &gt;&gt; </w:t>
      </w:r>
      <w:r>
        <w:rPr>
          <w:rtl/>
        </w:rPr>
        <w:t>היו"ר אופיר כץ:</w:t>
      </w:r>
      <w:r w:rsidRPr="008B4E32">
        <w:rPr>
          <w:rStyle w:val="TagStyle"/>
          <w:rtl/>
        </w:rPr>
        <w:t xml:space="preserve"> &lt;&lt; יור &gt;&gt;</w:t>
      </w:r>
      <w:r w:rsidR="007B50D2">
        <w:rPr>
          <w:rtl/>
        </w:rPr>
        <w:t xml:space="preserve"> </w:t>
      </w:r>
      <w:bookmarkEnd w:id="31408"/>
    </w:p>
    <w:p w14:paraId="23191B04" w14:textId="77777777" w:rsidR="008B4E32" w:rsidRDefault="008B4E32" w:rsidP="008B4E32">
      <w:pPr>
        <w:pStyle w:val="KeepWithNext"/>
        <w:rPr>
          <w:rtl/>
          <w:lang w:eastAsia="he-IL"/>
        </w:rPr>
      </w:pPr>
    </w:p>
    <w:p w14:paraId="152E3AA7" w14:textId="77777777" w:rsidR="008B4E32" w:rsidRDefault="008B4E32" w:rsidP="008B4E32">
      <w:pPr>
        <w:rPr>
          <w:rtl/>
          <w:lang w:eastAsia="he-IL"/>
        </w:rPr>
      </w:pPr>
      <w:bookmarkStart w:id="31409" w:name="_ETM_Q1_8936340"/>
      <w:bookmarkEnd w:id="31409"/>
      <w:r>
        <w:rPr>
          <w:rFonts w:hint="cs"/>
          <w:rtl/>
          <w:lang w:eastAsia="he-IL"/>
        </w:rPr>
        <w:t>א</w:t>
      </w:r>
      <w:bookmarkStart w:id="31410" w:name="_ETM_Q1_8936449"/>
      <w:bookmarkEnd w:id="31410"/>
      <w:r>
        <w:rPr>
          <w:rFonts w:hint="cs"/>
          <w:rtl/>
          <w:lang w:eastAsia="he-IL"/>
        </w:rPr>
        <w:t xml:space="preserve">ת יכולה לחזור על </w:t>
      </w:r>
      <w:bookmarkStart w:id="31411" w:name="_ETM_Q1_8938260"/>
      <w:bookmarkEnd w:id="31411"/>
      <w:r>
        <w:rPr>
          <w:rFonts w:hint="cs"/>
          <w:rtl/>
          <w:lang w:eastAsia="he-IL"/>
        </w:rPr>
        <w:t xml:space="preserve">הסעיף הזה? </w:t>
      </w:r>
      <w:bookmarkStart w:id="31412" w:name="_ETM_Q1_8939522"/>
      <w:bookmarkEnd w:id="31412"/>
    </w:p>
    <w:p w14:paraId="298CD61C" w14:textId="77777777" w:rsidR="008B4E32" w:rsidRDefault="008B4E32" w:rsidP="008B4E32">
      <w:pPr>
        <w:rPr>
          <w:rtl/>
          <w:lang w:eastAsia="he-IL"/>
        </w:rPr>
      </w:pPr>
    </w:p>
    <w:p w14:paraId="1AFEC7EA" w14:textId="7B14AF30" w:rsidR="008B4E32" w:rsidRDefault="008B4E32" w:rsidP="008B4E32">
      <w:pPr>
        <w:pStyle w:val="afb"/>
        <w:keepNext/>
        <w:rPr>
          <w:rtl/>
          <w:lang w:eastAsia="he-IL"/>
        </w:rPr>
      </w:pPr>
      <w:bookmarkStart w:id="31413" w:name="ET_guest_370528_4093"/>
      <w:r w:rsidRPr="008B4E32">
        <w:rPr>
          <w:rStyle w:val="TagStyle"/>
          <w:rtl/>
        </w:rPr>
        <w:t xml:space="preserve"> &lt;&lt; אורח &gt;&gt; </w:t>
      </w:r>
      <w:r>
        <w:rPr>
          <w:rtl/>
          <w:lang w:eastAsia="he-IL"/>
        </w:rPr>
        <w:t>עמית מררי:</w:t>
      </w:r>
      <w:r w:rsidRPr="008B4E32">
        <w:rPr>
          <w:rStyle w:val="TagStyle"/>
          <w:rtl/>
        </w:rPr>
        <w:t xml:space="preserve"> &lt;&lt; אורח &gt;&gt;</w:t>
      </w:r>
      <w:r w:rsidR="007B50D2">
        <w:rPr>
          <w:rtl/>
          <w:lang w:eastAsia="he-IL"/>
        </w:rPr>
        <w:t xml:space="preserve"> </w:t>
      </w:r>
      <w:bookmarkEnd w:id="31413"/>
    </w:p>
    <w:p w14:paraId="3B482A62" w14:textId="77777777" w:rsidR="008B4E32" w:rsidRDefault="008B4E32" w:rsidP="008B4E32">
      <w:pPr>
        <w:pStyle w:val="KeepWithNext"/>
        <w:rPr>
          <w:rtl/>
          <w:lang w:eastAsia="he-IL"/>
        </w:rPr>
      </w:pPr>
    </w:p>
    <w:p w14:paraId="5A8ECB4A" w14:textId="77777777" w:rsidR="008B4E32" w:rsidRPr="008B4E32" w:rsidRDefault="008B4E32" w:rsidP="008B4E32">
      <w:pPr>
        <w:rPr>
          <w:rtl/>
          <w:lang w:eastAsia="he-IL"/>
        </w:rPr>
      </w:pPr>
      <w:bookmarkStart w:id="31414" w:name="_ETM_Q1_8942124"/>
      <w:bookmarkStart w:id="31415" w:name="_ETM_Q1_8942353"/>
      <w:bookmarkEnd w:id="31414"/>
      <w:bookmarkEnd w:id="31415"/>
      <w:r>
        <w:rPr>
          <w:rFonts w:hint="cs"/>
          <w:rtl/>
          <w:lang w:eastAsia="he-IL"/>
        </w:rPr>
        <w:t xml:space="preserve">כן. יש לנו פה נוסח, אם </w:t>
      </w:r>
      <w:bookmarkStart w:id="31416" w:name="_ETM_Q1_8938188"/>
      <w:bookmarkEnd w:id="31416"/>
      <w:r>
        <w:rPr>
          <w:rFonts w:hint="cs"/>
          <w:rtl/>
          <w:lang w:eastAsia="he-IL"/>
        </w:rPr>
        <w:t>מישהו רוצה. 'במילוי תפקידה ובהפעלת סמכויותיה תפעל המשטרה באורח ממלכתי</w:t>
      </w:r>
      <w:bookmarkStart w:id="31417" w:name="_ETM_Q1_8942960"/>
      <w:bookmarkEnd w:id="31417"/>
      <w:r>
        <w:rPr>
          <w:rFonts w:hint="cs"/>
          <w:rtl/>
          <w:lang w:eastAsia="he-IL"/>
        </w:rPr>
        <w:t xml:space="preserve"> נטול אינטרסים מפלגתיים פוליטיים וללא משוא פנים כשעליה מרותו של </w:t>
      </w:r>
      <w:bookmarkStart w:id="31418" w:name="_ETM_Q1_8946023"/>
      <w:bookmarkEnd w:id="31418"/>
      <w:r>
        <w:rPr>
          <w:rFonts w:hint="cs"/>
          <w:rtl/>
          <w:lang w:eastAsia="he-IL"/>
        </w:rPr>
        <w:t xml:space="preserve">החוק בלבד'. </w:t>
      </w:r>
    </w:p>
    <w:p w14:paraId="3319BFFB" w14:textId="77777777" w:rsidR="006621DE" w:rsidRDefault="006621DE" w:rsidP="008B4E32">
      <w:pPr>
        <w:rPr>
          <w:rtl/>
          <w:lang w:eastAsia="he-IL"/>
        </w:rPr>
      </w:pPr>
      <w:bookmarkStart w:id="31419" w:name="_ETM_Q1_8936841"/>
      <w:bookmarkStart w:id="31420" w:name="_ETM_Q1_8937049"/>
      <w:bookmarkStart w:id="31421" w:name="_ETM_Q1_8937422"/>
      <w:bookmarkStart w:id="31422" w:name="_ETM_Q1_8947714"/>
      <w:bookmarkEnd w:id="31419"/>
      <w:bookmarkEnd w:id="31420"/>
      <w:bookmarkEnd w:id="31421"/>
      <w:bookmarkEnd w:id="31422"/>
    </w:p>
    <w:p w14:paraId="7DE6E1D0" w14:textId="6A8215B4" w:rsidR="006621DE" w:rsidRDefault="006621DE" w:rsidP="006621DE">
      <w:pPr>
        <w:pStyle w:val="a5"/>
        <w:keepNext/>
        <w:rPr>
          <w:rtl/>
        </w:rPr>
      </w:pPr>
      <w:bookmarkStart w:id="31423" w:name="ET_speaker_6147_4094"/>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423"/>
    </w:p>
    <w:p w14:paraId="1D71DC67" w14:textId="77777777" w:rsidR="006621DE" w:rsidRDefault="006621DE" w:rsidP="006621DE">
      <w:pPr>
        <w:pStyle w:val="KeepWithNext"/>
        <w:rPr>
          <w:rtl/>
          <w:lang w:eastAsia="he-IL"/>
        </w:rPr>
      </w:pPr>
    </w:p>
    <w:p w14:paraId="34212E5D" w14:textId="77777777" w:rsidR="006621DE" w:rsidRDefault="006621DE" w:rsidP="006621DE">
      <w:pPr>
        <w:rPr>
          <w:rtl/>
          <w:lang w:eastAsia="he-IL"/>
        </w:rPr>
      </w:pPr>
      <w:bookmarkStart w:id="31424" w:name="_ETM_Q1_8948183"/>
      <w:bookmarkStart w:id="31425" w:name="_ETM_Q1_8948232"/>
      <w:bookmarkEnd w:id="31424"/>
      <w:bookmarkEnd w:id="31425"/>
      <w:r>
        <w:rPr>
          <w:rFonts w:hint="cs"/>
          <w:rtl/>
          <w:lang w:eastAsia="he-IL"/>
        </w:rPr>
        <w:t xml:space="preserve">מאיפה הסעיף הזה? מה קרה לו פתאום </w:t>
      </w:r>
      <w:bookmarkStart w:id="31426" w:name="_ETM_Q1_8953410"/>
      <w:bookmarkEnd w:id="31426"/>
      <w:r>
        <w:rPr>
          <w:rFonts w:hint="cs"/>
          <w:rtl/>
          <w:lang w:eastAsia="he-IL"/>
        </w:rPr>
        <w:t xml:space="preserve">שאתם רוצים להביא אותו מחוק השב"כ? עשרות שנים המשטרה </w:t>
      </w:r>
      <w:bookmarkStart w:id="31427" w:name="_ETM_Q1_8961057"/>
      <w:bookmarkEnd w:id="31427"/>
      <w:r>
        <w:rPr>
          <w:rFonts w:hint="cs"/>
          <w:rtl/>
          <w:lang w:eastAsia="he-IL"/>
        </w:rPr>
        <w:t>כן הייתה פוליטית ופתאום מגיע שר -</w:t>
      </w:r>
      <w:bookmarkStart w:id="31428" w:name="_ETM_Q1_8961162"/>
      <w:bookmarkEnd w:id="31428"/>
      <w:r>
        <w:rPr>
          <w:rFonts w:hint="cs"/>
          <w:rtl/>
          <w:lang w:eastAsia="he-IL"/>
        </w:rPr>
        <w:t xml:space="preserve"> - -</w:t>
      </w:r>
    </w:p>
    <w:p w14:paraId="77FC828B" w14:textId="77777777" w:rsidR="006621DE" w:rsidRDefault="006621DE" w:rsidP="006621DE">
      <w:pPr>
        <w:rPr>
          <w:rtl/>
          <w:lang w:eastAsia="he-IL"/>
        </w:rPr>
      </w:pPr>
      <w:bookmarkStart w:id="31429" w:name="_ETM_Q1_8961764"/>
      <w:bookmarkStart w:id="31430" w:name="_ETM_Q1_8961850"/>
      <w:bookmarkEnd w:id="31429"/>
      <w:bookmarkEnd w:id="31430"/>
    </w:p>
    <w:p w14:paraId="2D2909C1" w14:textId="3771625F" w:rsidR="006621DE" w:rsidRDefault="006621DE" w:rsidP="006621DE">
      <w:pPr>
        <w:pStyle w:val="a5"/>
        <w:keepNext/>
        <w:rPr>
          <w:rtl/>
        </w:rPr>
      </w:pPr>
      <w:bookmarkStart w:id="31431" w:name="ET_speaker_5300_4095"/>
      <w:r w:rsidRPr="006621DE">
        <w:rPr>
          <w:rStyle w:val="TagStyle"/>
          <w:rtl/>
        </w:rPr>
        <w:t xml:space="preserve"> &lt;&lt; דובר &gt;&gt; </w:t>
      </w:r>
      <w:r>
        <w:rPr>
          <w:rtl/>
        </w:rPr>
        <w:t>מירב בן ארי (יש עתיד):</w:t>
      </w:r>
      <w:r w:rsidRPr="006621DE">
        <w:rPr>
          <w:rStyle w:val="TagStyle"/>
          <w:rtl/>
        </w:rPr>
        <w:t xml:space="preserve"> &lt;&lt; דובר &gt;&gt;</w:t>
      </w:r>
      <w:r w:rsidR="007B50D2">
        <w:rPr>
          <w:rtl/>
        </w:rPr>
        <w:t xml:space="preserve"> </w:t>
      </w:r>
      <w:bookmarkEnd w:id="31431"/>
    </w:p>
    <w:p w14:paraId="1A680350" w14:textId="77777777" w:rsidR="006621DE" w:rsidRDefault="006621DE" w:rsidP="006621DE">
      <w:pPr>
        <w:pStyle w:val="KeepWithNext"/>
        <w:rPr>
          <w:rtl/>
          <w:lang w:eastAsia="he-IL"/>
        </w:rPr>
      </w:pPr>
    </w:p>
    <w:p w14:paraId="2353D181" w14:textId="77777777" w:rsidR="006621DE" w:rsidRDefault="006621DE" w:rsidP="006621DE">
      <w:pPr>
        <w:rPr>
          <w:rtl/>
          <w:lang w:eastAsia="he-IL"/>
        </w:rPr>
      </w:pPr>
      <w:bookmarkStart w:id="31432" w:name="_ETM_Q1_8963376"/>
      <w:bookmarkStart w:id="31433" w:name="_ETM_Q1_8963421"/>
      <w:bookmarkEnd w:id="31432"/>
      <w:bookmarkEnd w:id="31433"/>
      <w:r>
        <w:rPr>
          <w:rFonts w:hint="cs"/>
          <w:rtl/>
          <w:lang w:eastAsia="he-IL"/>
        </w:rPr>
        <w:t xml:space="preserve">אבל זה משפט מצוין. </w:t>
      </w:r>
    </w:p>
    <w:p w14:paraId="6199199A" w14:textId="77777777" w:rsidR="006621DE" w:rsidRDefault="006621DE" w:rsidP="006621DE">
      <w:pPr>
        <w:rPr>
          <w:rtl/>
          <w:lang w:eastAsia="he-IL"/>
        </w:rPr>
      </w:pPr>
      <w:bookmarkStart w:id="31434" w:name="_ETM_Q1_8966105"/>
      <w:bookmarkStart w:id="31435" w:name="_ETM_Q1_8966171"/>
      <w:bookmarkStart w:id="31436" w:name="_ETM_Q1_8961758"/>
      <w:bookmarkEnd w:id="31434"/>
      <w:bookmarkEnd w:id="31435"/>
      <w:bookmarkEnd w:id="31436"/>
    </w:p>
    <w:p w14:paraId="49781DAF" w14:textId="54FF9995" w:rsidR="006621DE" w:rsidRDefault="006621DE" w:rsidP="006621DE">
      <w:pPr>
        <w:pStyle w:val="a5"/>
        <w:keepNext/>
        <w:rPr>
          <w:rtl/>
        </w:rPr>
      </w:pPr>
      <w:bookmarkStart w:id="31437" w:name="ET_speaker_6361_4096"/>
      <w:r w:rsidRPr="006621DE">
        <w:rPr>
          <w:rStyle w:val="TagStyle"/>
          <w:rtl/>
        </w:rPr>
        <w:t xml:space="preserve"> &lt;&lt; דובר &gt;&gt; </w:t>
      </w:r>
      <w:r>
        <w:rPr>
          <w:rtl/>
        </w:rPr>
        <w:t>נאור שירי (יש עתיד):</w:t>
      </w:r>
      <w:r w:rsidRPr="006621DE">
        <w:rPr>
          <w:rStyle w:val="TagStyle"/>
          <w:rtl/>
        </w:rPr>
        <w:t xml:space="preserve"> &lt;&lt; דובר &gt;&gt;</w:t>
      </w:r>
      <w:r w:rsidR="007B50D2">
        <w:rPr>
          <w:rtl/>
        </w:rPr>
        <w:t xml:space="preserve"> </w:t>
      </w:r>
      <w:bookmarkEnd w:id="31437"/>
    </w:p>
    <w:p w14:paraId="20179C44" w14:textId="77777777" w:rsidR="006621DE" w:rsidRDefault="006621DE" w:rsidP="006621DE">
      <w:pPr>
        <w:pStyle w:val="KeepWithNext"/>
        <w:rPr>
          <w:rtl/>
          <w:lang w:eastAsia="he-IL"/>
        </w:rPr>
      </w:pPr>
    </w:p>
    <w:p w14:paraId="44D2A070" w14:textId="77777777" w:rsidR="006621DE" w:rsidRDefault="006621DE" w:rsidP="006621DE">
      <w:pPr>
        <w:rPr>
          <w:rtl/>
          <w:lang w:eastAsia="he-IL"/>
        </w:rPr>
      </w:pPr>
      <w:bookmarkStart w:id="31438" w:name="_ETM_Q1_8962170"/>
      <w:bookmarkStart w:id="31439" w:name="_ETM_Q1_8962213"/>
      <w:bookmarkEnd w:id="31438"/>
      <w:bookmarkEnd w:id="31439"/>
      <w:r>
        <w:rPr>
          <w:rFonts w:hint="cs"/>
          <w:rtl/>
          <w:lang w:eastAsia="he-IL"/>
        </w:rPr>
        <w:t xml:space="preserve">אז מזל שעשרות שנים ה </w:t>
      </w:r>
      <w:bookmarkStart w:id="31440" w:name="_ETM_Q1_8968718"/>
      <w:bookmarkEnd w:id="31440"/>
      <w:r>
        <w:rPr>
          <w:rFonts w:hint="cs"/>
          <w:rtl/>
          <w:lang w:eastAsia="he-IL"/>
        </w:rPr>
        <w:t xml:space="preserve">- - - </w:t>
      </w:r>
    </w:p>
    <w:p w14:paraId="5F61CA51" w14:textId="77777777" w:rsidR="006621DE" w:rsidRDefault="006621DE" w:rsidP="006621DE">
      <w:pPr>
        <w:rPr>
          <w:rtl/>
          <w:lang w:eastAsia="he-IL"/>
        </w:rPr>
      </w:pPr>
      <w:bookmarkStart w:id="31441" w:name="_ETM_Q1_8969621"/>
      <w:bookmarkStart w:id="31442" w:name="_ETM_Q1_8969694"/>
      <w:bookmarkEnd w:id="31441"/>
      <w:bookmarkEnd w:id="31442"/>
    </w:p>
    <w:p w14:paraId="459B7944" w14:textId="475F94DC" w:rsidR="006621DE" w:rsidRDefault="006621DE" w:rsidP="006621DE">
      <w:pPr>
        <w:pStyle w:val="a5"/>
        <w:keepNext/>
        <w:rPr>
          <w:rtl/>
        </w:rPr>
      </w:pPr>
      <w:bookmarkStart w:id="31443" w:name="ET_speaker_5084_4097"/>
      <w:r w:rsidRPr="006621DE">
        <w:rPr>
          <w:rStyle w:val="TagStyle"/>
          <w:rtl/>
        </w:rPr>
        <w:t xml:space="preserve"> &lt;&lt; דובר &gt;&gt; </w:t>
      </w:r>
      <w:r>
        <w:rPr>
          <w:rtl/>
        </w:rPr>
        <w:t>מיקי לוי (יש עתיד):</w:t>
      </w:r>
      <w:r w:rsidRPr="006621DE">
        <w:rPr>
          <w:rStyle w:val="TagStyle"/>
          <w:rtl/>
        </w:rPr>
        <w:t xml:space="preserve"> &lt;&lt; דובר &gt;&gt;</w:t>
      </w:r>
      <w:r w:rsidR="007B50D2">
        <w:rPr>
          <w:rtl/>
        </w:rPr>
        <w:t xml:space="preserve"> </w:t>
      </w:r>
      <w:bookmarkEnd w:id="31443"/>
    </w:p>
    <w:p w14:paraId="7887F87F" w14:textId="77777777" w:rsidR="006621DE" w:rsidRDefault="006621DE" w:rsidP="006621DE">
      <w:pPr>
        <w:pStyle w:val="KeepWithNext"/>
        <w:rPr>
          <w:rtl/>
          <w:lang w:eastAsia="he-IL"/>
        </w:rPr>
      </w:pPr>
    </w:p>
    <w:p w14:paraId="13551554" w14:textId="77777777" w:rsidR="006621DE" w:rsidRDefault="006621DE" w:rsidP="006621DE">
      <w:pPr>
        <w:rPr>
          <w:rtl/>
          <w:lang w:eastAsia="he-IL"/>
        </w:rPr>
      </w:pPr>
      <w:bookmarkStart w:id="31444" w:name="_ETM_Q1_8965719"/>
      <w:bookmarkStart w:id="31445" w:name="_ETM_Q1_8965759"/>
      <w:bookmarkEnd w:id="31444"/>
      <w:bookmarkEnd w:id="31445"/>
      <w:r>
        <w:rPr>
          <w:rFonts w:hint="cs"/>
          <w:rtl/>
          <w:lang w:eastAsia="he-IL"/>
        </w:rPr>
        <w:t xml:space="preserve">אף פעם המשטרה לא הייתה פוליטית. </w:t>
      </w:r>
    </w:p>
    <w:p w14:paraId="421FEE4A" w14:textId="77777777" w:rsidR="006621DE" w:rsidRDefault="006621DE" w:rsidP="006621DE">
      <w:pPr>
        <w:rPr>
          <w:rtl/>
          <w:lang w:eastAsia="he-IL"/>
        </w:rPr>
      </w:pPr>
      <w:bookmarkStart w:id="31446" w:name="_ETM_Q1_8970393"/>
      <w:bookmarkStart w:id="31447" w:name="_ETM_Q1_8970469"/>
      <w:bookmarkEnd w:id="31446"/>
      <w:bookmarkEnd w:id="31447"/>
    </w:p>
    <w:p w14:paraId="5E055E41" w14:textId="4F82DBBC" w:rsidR="006621DE" w:rsidRDefault="006621DE" w:rsidP="006621DE">
      <w:pPr>
        <w:pStyle w:val="a5"/>
        <w:keepNext/>
        <w:rPr>
          <w:rtl/>
        </w:rPr>
      </w:pPr>
      <w:bookmarkStart w:id="31448" w:name="ET_speaker_6236_4098"/>
      <w:r w:rsidRPr="006621DE">
        <w:rPr>
          <w:rStyle w:val="TagStyle"/>
          <w:rtl/>
        </w:rPr>
        <w:t xml:space="preserve"> &lt;&lt; דובר &gt;&gt; </w:t>
      </w:r>
      <w:r>
        <w:rPr>
          <w:rtl/>
        </w:rPr>
        <w:t>נעמה לזימי (העבודה):</w:t>
      </w:r>
      <w:r w:rsidRPr="006621DE">
        <w:rPr>
          <w:rStyle w:val="TagStyle"/>
          <w:rtl/>
        </w:rPr>
        <w:t xml:space="preserve"> &lt;&lt; דובר &gt;&gt;</w:t>
      </w:r>
      <w:r w:rsidR="007B50D2">
        <w:rPr>
          <w:rtl/>
        </w:rPr>
        <w:t xml:space="preserve"> </w:t>
      </w:r>
      <w:bookmarkEnd w:id="31448"/>
    </w:p>
    <w:p w14:paraId="0EFDC77F" w14:textId="77777777" w:rsidR="006621DE" w:rsidRDefault="006621DE" w:rsidP="006621DE">
      <w:pPr>
        <w:pStyle w:val="KeepWithNext"/>
        <w:rPr>
          <w:rtl/>
          <w:lang w:eastAsia="he-IL"/>
        </w:rPr>
      </w:pPr>
    </w:p>
    <w:p w14:paraId="38DB0B7C" w14:textId="77777777" w:rsidR="006621DE" w:rsidRDefault="006621DE" w:rsidP="006621DE">
      <w:pPr>
        <w:rPr>
          <w:rtl/>
          <w:lang w:eastAsia="he-IL"/>
        </w:rPr>
      </w:pPr>
      <w:bookmarkStart w:id="31449" w:name="_ETM_Q1_8968872"/>
      <w:bookmarkStart w:id="31450" w:name="_ETM_Q1_8968916"/>
      <w:bookmarkEnd w:id="31449"/>
      <w:bookmarkEnd w:id="31450"/>
      <w:r>
        <w:rPr>
          <w:rFonts w:hint="cs"/>
          <w:rtl/>
          <w:lang w:eastAsia="he-IL"/>
        </w:rPr>
        <w:t xml:space="preserve">עשרות שנים </w:t>
      </w:r>
      <w:bookmarkStart w:id="31451" w:name="_ETM_Q1_8970264"/>
      <w:bookmarkEnd w:id="31451"/>
      <w:r>
        <w:rPr>
          <w:rFonts w:hint="cs"/>
          <w:rtl/>
          <w:lang w:eastAsia="he-IL"/>
        </w:rPr>
        <w:t xml:space="preserve">פקודת המשטרה לא שונתה. </w:t>
      </w:r>
    </w:p>
    <w:p w14:paraId="46545E4D" w14:textId="77777777" w:rsidR="006621DE" w:rsidRDefault="006621DE" w:rsidP="006621DE">
      <w:pPr>
        <w:rPr>
          <w:rtl/>
          <w:lang w:eastAsia="he-IL"/>
        </w:rPr>
      </w:pPr>
      <w:bookmarkStart w:id="31452" w:name="_ETM_Q1_8970815"/>
      <w:bookmarkStart w:id="31453" w:name="_ETM_Q1_8970884"/>
      <w:bookmarkStart w:id="31454" w:name="_ETM_Q1_8967532"/>
      <w:bookmarkEnd w:id="31452"/>
      <w:bookmarkEnd w:id="31453"/>
      <w:bookmarkEnd w:id="31454"/>
    </w:p>
    <w:p w14:paraId="2DB28A0A" w14:textId="7D9DB925" w:rsidR="006621DE" w:rsidRDefault="006621DE" w:rsidP="006621DE">
      <w:pPr>
        <w:pStyle w:val="a5"/>
        <w:keepNext/>
        <w:rPr>
          <w:rtl/>
        </w:rPr>
      </w:pPr>
      <w:bookmarkStart w:id="31455" w:name="ET_speaker_6156_4099"/>
      <w:r w:rsidRPr="006621DE">
        <w:rPr>
          <w:rStyle w:val="TagStyle"/>
          <w:rtl/>
        </w:rPr>
        <w:t xml:space="preserve"> &lt;&lt; דובר &gt;&gt; </w:t>
      </w:r>
      <w:r>
        <w:rPr>
          <w:rtl/>
        </w:rPr>
        <w:t>גלעד קריב (העבודה):</w:t>
      </w:r>
      <w:r w:rsidRPr="006621DE">
        <w:rPr>
          <w:rStyle w:val="TagStyle"/>
          <w:rtl/>
        </w:rPr>
        <w:t xml:space="preserve"> &lt;&lt; דובר &gt;&gt;</w:t>
      </w:r>
      <w:r w:rsidR="007B50D2">
        <w:rPr>
          <w:rtl/>
        </w:rPr>
        <w:t xml:space="preserve"> </w:t>
      </w:r>
      <w:bookmarkEnd w:id="31455"/>
    </w:p>
    <w:p w14:paraId="356661D9" w14:textId="77777777" w:rsidR="006621DE" w:rsidRDefault="006621DE" w:rsidP="006621DE">
      <w:pPr>
        <w:pStyle w:val="KeepWithNext"/>
        <w:rPr>
          <w:rtl/>
          <w:lang w:eastAsia="he-IL"/>
        </w:rPr>
      </w:pPr>
    </w:p>
    <w:p w14:paraId="33C48EDC" w14:textId="77777777" w:rsidR="006621DE" w:rsidRDefault="006621DE" w:rsidP="006621DE">
      <w:pPr>
        <w:rPr>
          <w:rtl/>
          <w:lang w:eastAsia="he-IL"/>
        </w:rPr>
      </w:pPr>
      <w:bookmarkStart w:id="31456" w:name="_ETM_Q1_8967951"/>
      <w:bookmarkStart w:id="31457" w:name="_ETM_Q1_8967996"/>
      <w:bookmarkEnd w:id="31456"/>
      <w:bookmarkEnd w:id="31457"/>
      <w:r>
        <w:rPr>
          <w:rFonts w:hint="cs"/>
          <w:rtl/>
          <w:lang w:eastAsia="he-IL"/>
        </w:rPr>
        <w:t xml:space="preserve">אז כשמתקנים את החוק לא </w:t>
      </w:r>
      <w:bookmarkStart w:id="31458" w:name="_ETM_Q1_8970339"/>
      <w:bookmarkEnd w:id="31458"/>
      <w:r>
        <w:rPr>
          <w:rFonts w:hint="cs"/>
          <w:rtl/>
          <w:lang w:eastAsia="he-IL"/>
        </w:rPr>
        <w:t xml:space="preserve">להביא את זה? </w:t>
      </w:r>
    </w:p>
    <w:p w14:paraId="16A95D46" w14:textId="77777777" w:rsidR="006621DE" w:rsidRDefault="006621DE" w:rsidP="006621DE">
      <w:pPr>
        <w:rPr>
          <w:rtl/>
          <w:lang w:eastAsia="he-IL"/>
        </w:rPr>
      </w:pPr>
      <w:bookmarkStart w:id="31459" w:name="_ETM_Q1_8971891"/>
      <w:bookmarkStart w:id="31460" w:name="_ETM_Q1_8971962"/>
      <w:bookmarkStart w:id="31461" w:name="_ETM_Q1_8974020"/>
      <w:bookmarkEnd w:id="31459"/>
      <w:bookmarkEnd w:id="31460"/>
      <w:bookmarkEnd w:id="31461"/>
    </w:p>
    <w:p w14:paraId="7A6C079D" w14:textId="47ADB131" w:rsidR="006621DE" w:rsidRDefault="006621DE" w:rsidP="006621DE">
      <w:pPr>
        <w:pStyle w:val="a5"/>
        <w:keepNext/>
        <w:rPr>
          <w:rtl/>
        </w:rPr>
      </w:pPr>
      <w:bookmarkStart w:id="31462" w:name="ET_speaker_6147_4100"/>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462"/>
    </w:p>
    <w:p w14:paraId="1D6D134A" w14:textId="77777777" w:rsidR="006621DE" w:rsidRDefault="006621DE" w:rsidP="006621DE">
      <w:pPr>
        <w:pStyle w:val="KeepWithNext"/>
        <w:rPr>
          <w:rtl/>
          <w:lang w:eastAsia="he-IL"/>
        </w:rPr>
      </w:pPr>
    </w:p>
    <w:p w14:paraId="7C89BE18" w14:textId="77777777" w:rsidR="006621DE" w:rsidRDefault="006621DE" w:rsidP="006621DE">
      <w:pPr>
        <w:rPr>
          <w:rtl/>
          <w:lang w:eastAsia="he-IL"/>
        </w:rPr>
      </w:pPr>
      <w:bookmarkStart w:id="31463" w:name="_ETM_Q1_8974492"/>
      <w:bookmarkStart w:id="31464" w:name="_ETM_Q1_8974537"/>
      <w:bookmarkEnd w:id="31463"/>
      <w:bookmarkEnd w:id="31464"/>
      <w:r>
        <w:rPr>
          <w:rFonts w:hint="cs"/>
          <w:rtl/>
          <w:lang w:eastAsia="he-IL"/>
        </w:rPr>
        <w:t>לא, אני רוצה לשאול - - -</w:t>
      </w:r>
    </w:p>
    <w:p w14:paraId="4B4E921C" w14:textId="77777777" w:rsidR="006621DE" w:rsidRDefault="006621DE" w:rsidP="006621DE">
      <w:pPr>
        <w:rPr>
          <w:rtl/>
          <w:lang w:eastAsia="he-IL"/>
        </w:rPr>
      </w:pPr>
      <w:bookmarkStart w:id="31465" w:name="_ETM_Q1_8977332"/>
      <w:bookmarkEnd w:id="31465"/>
    </w:p>
    <w:p w14:paraId="20480B86" w14:textId="04A875EA" w:rsidR="006621DE" w:rsidRDefault="006621DE" w:rsidP="006621DE">
      <w:pPr>
        <w:pStyle w:val="a5"/>
        <w:keepNext/>
        <w:rPr>
          <w:rtl/>
        </w:rPr>
      </w:pPr>
      <w:bookmarkStart w:id="31466" w:name="ET_speaker_6236_4103"/>
      <w:r w:rsidRPr="006621DE">
        <w:rPr>
          <w:rStyle w:val="TagStyle"/>
          <w:rtl/>
        </w:rPr>
        <w:t xml:space="preserve"> &lt;&lt; דובר &gt;&gt; </w:t>
      </w:r>
      <w:r>
        <w:rPr>
          <w:rtl/>
        </w:rPr>
        <w:t>נעמה לזימי (העבודה):</w:t>
      </w:r>
      <w:r w:rsidRPr="006621DE">
        <w:rPr>
          <w:rStyle w:val="TagStyle"/>
          <w:rtl/>
        </w:rPr>
        <w:t xml:space="preserve"> &lt;&lt; דובר &gt;&gt;</w:t>
      </w:r>
      <w:r w:rsidR="007B50D2">
        <w:rPr>
          <w:rtl/>
        </w:rPr>
        <w:t xml:space="preserve"> </w:t>
      </w:r>
      <w:bookmarkEnd w:id="31466"/>
    </w:p>
    <w:p w14:paraId="06EED4DF" w14:textId="77777777" w:rsidR="006621DE" w:rsidRDefault="006621DE" w:rsidP="006621DE">
      <w:pPr>
        <w:pStyle w:val="KeepWithNext"/>
        <w:rPr>
          <w:rtl/>
          <w:lang w:eastAsia="he-IL"/>
        </w:rPr>
      </w:pPr>
    </w:p>
    <w:p w14:paraId="1369238A" w14:textId="77777777" w:rsidR="006621DE" w:rsidRPr="006621DE" w:rsidRDefault="006621DE" w:rsidP="006621DE">
      <w:pPr>
        <w:rPr>
          <w:rtl/>
          <w:lang w:eastAsia="he-IL"/>
        </w:rPr>
      </w:pPr>
      <w:r>
        <w:rPr>
          <w:rFonts w:hint="cs"/>
          <w:rtl/>
          <w:lang w:eastAsia="he-IL"/>
        </w:rPr>
        <w:t xml:space="preserve">רק הסעיפים </w:t>
      </w:r>
      <w:bookmarkStart w:id="31467" w:name="_ETM_Q1_8974365"/>
      <w:bookmarkEnd w:id="31467"/>
      <w:r>
        <w:rPr>
          <w:rFonts w:hint="cs"/>
          <w:rtl/>
          <w:lang w:eastAsia="he-IL"/>
        </w:rPr>
        <w:t xml:space="preserve">שנוחים לך? לא הבנתי. </w:t>
      </w:r>
    </w:p>
    <w:p w14:paraId="43852546" w14:textId="77777777" w:rsidR="006621DE" w:rsidRDefault="006621DE" w:rsidP="006621DE">
      <w:pPr>
        <w:rPr>
          <w:rtl/>
          <w:lang w:eastAsia="he-IL"/>
        </w:rPr>
      </w:pPr>
      <w:bookmarkStart w:id="31468" w:name="_ETM_Q1_8971813"/>
      <w:bookmarkStart w:id="31469" w:name="_ETM_Q1_8971884"/>
      <w:bookmarkEnd w:id="31468"/>
      <w:bookmarkEnd w:id="31469"/>
    </w:p>
    <w:p w14:paraId="65F3B47C" w14:textId="65BD6621" w:rsidR="006621DE" w:rsidRDefault="006621DE" w:rsidP="006621DE">
      <w:pPr>
        <w:pStyle w:val="a5"/>
        <w:keepNext/>
        <w:rPr>
          <w:rtl/>
        </w:rPr>
      </w:pPr>
      <w:bookmarkStart w:id="31470" w:name="ET_speaker_5084_4101"/>
      <w:r w:rsidRPr="006621DE">
        <w:rPr>
          <w:rStyle w:val="TagStyle"/>
          <w:rtl/>
        </w:rPr>
        <w:t xml:space="preserve"> &lt;&lt; דובר &gt;&gt; </w:t>
      </w:r>
      <w:r>
        <w:rPr>
          <w:rtl/>
        </w:rPr>
        <w:t>מיקי לוי (יש עתיד):</w:t>
      </w:r>
      <w:r w:rsidRPr="006621DE">
        <w:rPr>
          <w:rStyle w:val="TagStyle"/>
          <w:rtl/>
        </w:rPr>
        <w:t xml:space="preserve"> &lt;&lt; דובר &gt;&gt;</w:t>
      </w:r>
      <w:r w:rsidR="007B50D2">
        <w:rPr>
          <w:rtl/>
        </w:rPr>
        <w:t xml:space="preserve"> </w:t>
      </w:r>
      <w:bookmarkEnd w:id="31470"/>
    </w:p>
    <w:p w14:paraId="515FF2E1" w14:textId="77777777" w:rsidR="006621DE" w:rsidRDefault="006621DE" w:rsidP="006621DE">
      <w:pPr>
        <w:pStyle w:val="KeepWithNext"/>
        <w:rPr>
          <w:rtl/>
          <w:lang w:eastAsia="he-IL"/>
        </w:rPr>
      </w:pPr>
    </w:p>
    <w:p w14:paraId="68F588EA" w14:textId="77777777" w:rsidR="006621DE" w:rsidRDefault="006621DE" w:rsidP="006621DE">
      <w:pPr>
        <w:rPr>
          <w:rtl/>
          <w:lang w:eastAsia="he-IL"/>
        </w:rPr>
      </w:pPr>
      <w:bookmarkStart w:id="31471" w:name="_ETM_Q1_8974755"/>
      <w:bookmarkEnd w:id="31471"/>
      <w:r>
        <w:rPr>
          <w:rFonts w:hint="cs"/>
          <w:rtl/>
          <w:lang w:eastAsia="he-IL"/>
        </w:rPr>
        <w:t>ת</w:t>
      </w:r>
      <w:bookmarkStart w:id="31472" w:name="_ETM_Q1_8974873"/>
      <w:bookmarkEnd w:id="31472"/>
      <w:r>
        <w:rPr>
          <w:rFonts w:hint="cs"/>
          <w:rtl/>
          <w:lang w:eastAsia="he-IL"/>
        </w:rPr>
        <w:t xml:space="preserve">שמע </w:t>
      </w:r>
      <w:bookmarkStart w:id="31473" w:name="_ETM_Q1_8975246"/>
      <w:bookmarkEnd w:id="31473"/>
      <w:r>
        <w:rPr>
          <w:rFonts w:hint="cs"/>
          <w:rtl/>
          <w:lang w:eastAsia="he-IL"/>
        </w:rPr>
        <w:t>אותי, אני הייתי שם, אף פעם - - -</w:t>
      </w:r>
      <w:bookmarkStart w:id="31474" w:name="_ETM_Q1_8974732"/>
      <w:bookmarkEnd w:id="31474"/>
    </w:p>
    <w:p w14:paraId="2E92576B" w14:textId="77777777" w:rsidR="006621DE" w:rsidRDefault="006621DE" w:rsidP="006621DE">
      <w:pPr>
        <w:rPr>
          <w:rtl/>
          <w:lang w:eastAsia="he-IL"/>
        </w:rPr>
      </w:pPr>
      <w:bookmarkStart w:id="31475" w:name="_ETM_Q1_8975468"/>
      <w:bookmarkEnd w:id="31475"/>
    </w:p>
    <w:p w14:paraId="3F30789E" w14:textId="66F61299" w:rsidR="006621DE" w:rsidRDefault="006621DE" w:rsidP="006621DE">
      <w:pPr>
        <w:pStyle w:val="a5"/>
        <w:keepNext/>
        <w:rPr>
          <w:rtl/>
        </w:rPr>
      </w:pPr>
      <w:bookmarkStart w:id="31476" w:name="ET_speaker_6147_4102"/>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476"/>
    </w:p>
    <w:p w14:paraId="41900995" w14:textId="77777777" w:rsidR="006621DE" w:rsidRDefault="006621DE" w:rsidP="006621DE">
      <w:pPr>
        <w:pStyle w:val="KeepWithNext"/>
        <w:rPr>
          <w:rtl/>
          <w:lang w:eastAsia="he-IL"/>
        </w:rPr>
      </w:pPr>
    </w:p>
    <w:p w14:paraId="4DCC7E35" w14:textId="77777777" w:rsidR="006621DE" w:rsidRDefault="006621DE" w:rsidP="006621DE">
      <w:pPr>
        <w:rPr>
          <w:rtl/>
          <w:lang w:eastAsia="he-IL"/>
        </w:rPr>
      </w:pPr>
      <w:bookmarkStart w:id="31477" w:name="_ETM_Q1_8977365"/>
      <w:bookmarkStart w:id="31478" w:name="_ETM_Q1_8977456"/>
      <w:bookmarkEnd w:id="31477"/>
      <w:bookmarkEnd w:id="31478"/>
      <w:r>
        <w:rPr>
          <w:rFonts w:hint="cs"/>
          <w:rtl/>
          <w:lang w:eastAsia="he-IL"/>
        </w:rPr>
        <w:t xml:space="preserve">אתה תיתן לי לשאול. </w:t>
      </w:r>
      <w:bookmarkStart w:id="31479" w:name="_ETM_Q1_8979732"/>
      <w:bookmarkEnd w:id="31479"/>
    </w:p>
    <w:p w14:paraId="3912925E" w14:textId="77777777" w:rsidR="006621DE" w:rsidRDefault="006621DE" w:rsidP="006621DE">
      <w:pPr>
        <w:ind w:firstLine="0"/>
        <w:rPr>
          <w:rtl/>
          <w:lang w:eastAsia="he-IL"/>
        </w:rPr>
      </w:pPr>
      <w:bookmarkStart w:id="31480" w:name="_ETM_Q1_8980425"/>
      <w:bookmarkEnd w:id="31480"/>
    </w:p>
    <w:p w14:paraId="1885F532" w14:textId="37FEE414" w:rsidR="006621DE" w:rsidRDefault="006621DE" w:rsidP="006621DE">
      <w:pPr>
        <w:pStyle w:val="a5"/>
        <w:keepNext/>
        <w:rPr>
          <w:rtl/>
        </w:rPr>
      </w:pPr>
      <w:bookmarkStart w:id="31481" w:name="ET_speaker_5084_4104"/>
      <w:r w:rsidRPr="006621DE">
        <w:rPr>
          <w:rStyle w:val="TagStyle"/>
          <w:rtl/>
        </w:rPr>
        <w:t xml:space="preserve"> &lt;&lt; דובר &gt;&gt; </w:t>
      </w:r>
      <w:r>
        <w:rPr>
          <w:rtl/>
        </w:rPr>
        <w:t>מיקי לוי (יש עתיד):</w:t>
      </w:r>
      <w:r w:rsidRPr="006621DE">
        <w:rPr>
          <w:rStyle w:val="TagStyle"/>
          <w:rtl/>
        </w:rPr>
        <w:t xml:space="preserve"> &lt;&lt; דובר &gt;&gt;</w:t>
      </w:r>
      <w:r w:rsidR="007B50D2">
        <w:rPr>
          <w:rtl/>
        </w:rPr>
        <w:t xml:space="preserve"> </w:t>
      </w:r>
      <w:bookmarkEnd w:id="31481"/>
    </w:p>
    <w:p w14:paraId="661C38DB" w14:textId="77777777" w:rsidR="006621DE" w:rsidRDefault="006621DE" w:rsidP="006621DE">
      <w:pPr>
        <w:pStyle w:val="KeepWithNext"/>
        <w:rPr>
          <w:rtl/>
          <w:lang w:eastAsia="he-IL"/>
        </w:rPr>
      </w:pPr>
    </w:p>
    <w:p w14:paraId="63BE2484" w14:textId="77777777" w:rsidR="006621DE" w:rsidRDefault="006621DE" w:rsidP="006621DE">
      <w:pPr>
        <w:rPr>
          <w:rtl/>
          <w:lang w:eastAsia="he-IL"/>
        </w:rPr>
      </w:pPr>
      <w:r>
        <w:rPr>
          <w:rFonts w:hint="cs"/>
          <w:rtl/>
          <w:lang w:eastAsia="he-IL"/>
        </w:rPr>
        <w:t xml:space="preserve">אני אתן </w:t>
      </w:r>
      <w:bookmarkStart w:id="31482" w:name="_ETM_Q1_8975998"/>
      <w:bookmarkEnd w:id="31482"/>
      <w:r>
        <w:rPr>
          <w:rFonts w:hint="cs"/>
          <w:rtl/>
          <w:lang w:eastAsia="he-IL"/>
        </w:rPr>
        <w:t xml:space="preserve">לך לשאול. </w:t>
      </w:r>
      <w:bookmarkStart w:id="31483" w:name="_ETM_Q1_8979575"/>
      <w:bookmarkStart w:id="31484" w:name="_ETM_Q1_8980253"/>
      <w:bookmarkEnd w:id="31483"/>
      <w:bookmarkEnd w:id="31484"/>
    </w:p>
    <w:p w14:paraId="108BB891" w14:textId="77777777" w:rsidR="006621DE" w:rsidRDefault="006621DE" w:rsidP="006621DE">
      <w:pPr>
        <w:rPr>
          <w:rtl/>
          <w:lang w:eastAsia="he-IL"/>
        </w:rPr>
      </w:pPr>
    </w:p>
    <w:p w14:paraId="5B3459A2" w14:textId="0A7B0220" w:rsidR="006621DE" w:rsidRDefault="006621DE" w:rsidP="006621DE">
      <w:pPr>
        <w:pStyle w:val="a5"/>
        <w:keepNext/>
        <w:rPr>
          <w:rtl/>
        </w:rPr>
      </w:pPr>
      <w:bookmarkStart w:id="31485" w:name="ET_speaker_6147_4105"/>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485"/>
    </w:p>
    <w:p w14:paraId="025F7638" w14:textId="77777777" w:rsidR="006621DE" w:rsidRDefault="006621DE" w:rsidP="006621DE">
      <w:pPr>
        <w:pStyle w:val="KeepWithNext"/>
        <w:rPr>
          <w:rtl/>
          <w:lang w:eastAsia="he-IL"/>
        </w:rPr>
      </w:pPr>
    </w:p>
    <w:p w14:paraId="2346F812" w14:textId="77777777" w:rsidR="006621DE" w:rsidRDefault="006621DE" w:rsidP="006621DE">
      <w:pPr>
        <w:rPr>
          <w:rtl/>
          <w:lang w:eastAsia="he-IL"/>
        </w:rPr>
      </w:pPr>
      <w:bookmarkStart w:id="31486" w:name="_ETM_Q1_8978105"/>
      <w:bookmarkStart w:id="31487" w:name="_ETM_Q1_8978240"/>
      <w:bookmarkEnd w:id="31486"/>
      <w:bookmarkEnd w:id="31487"/>
      <w:r>
        <w:rPr>
          <w:rFonts w:hint="cs"/>
          <w:rtl/>
          <w:lang w:eastAsia="he-IL"/>
        </w:rPr>
        <w:t xml:space="preserve">אתה תיתן לשאול. </w:t>
      </w:r>
    </w:p>
    <w:p w14:paraId="74A78715" w14:textId="77777777" w:rsidR="006621DE" w:rsidRDefault="006621DE" w:rsidP="006621DE">
      <w:pPr>
        <w:rPr>
          <w:rtl/>
          <w:lang w:eastAsia="he-IL"/>
        </w:rPr>
      </w:pPr>
      <w:bookmarkStart w:id="31488" w:name="_ETM_Q1_8980506"/>
      <w:bookmarkStart w:id="31489" w:name="_ETM_Q1_8981439"/>
      <w:bookmarkEnd w:id="31488"/>
      <w:bookmarkEnd w:id="31489"/>
    </w:p>
    <w:p w14:paraId="59F6187A" w14:textId="105A82E2" w:rsidR="006621DE" w:rsidRDefault="006621DE" w:rsidP="006621DE">
      <w:pPr>
        <w:pStyle w:val="a5"/>
        <w:keepNext/>
        <w:rPr>
          <w:rtl/>
        </w:rPr>
      </w:pPr>
      <w:bookmarkStart w:id="31490" w:name="ET_speaker_5084_4106"/>
      <w:r w:rsidRPr="006621DE">
        <w:rPr>
          <w:rStyle w:val="TagStyle"/>
          <w:rtl/>
        </w:rPr>
        <w:t xml:space="preserve"> &lt;&lt; דובר &gt;&gt; </w:t>
      </w:r>
      <w:r>
        <w:rPr>
          <w:rtl/>
        </w:rPr>
        <w:t>מיקי לוי (יש עתיד):</w:t>
      </w:r>
      <w:r w:rsidRPr="006621DE">
        <w:rPr>
          <w:rStyle w:val="TagStyle"/>
          <w:rtl/>
        </w:rPr>
        <w:t xml:space="preserve"> &lt;&lt; דובר &gt;&gt;</w:t>
      </w:r>
      <w:r w:rsidR="007B50D2">
        <w:rPr>
          <w:rtl/>
        </w:rPr>
        <w:t xml:space="preserve"> </w:t>
      </w:r>
      <w:bookmarkEnd w:id="31490"/>
    </w:p>
    <w:p w14:paraId="5115F73B" w14:textId="77777777" w:rsidR="006621DE" w:rsidRDefault="006621DE" w:rsidP="006621DE">
      <w:pPr>
        <w:pStyle w:val="KeepWithNext"/>
        <w:rPr>
          <w:rtl/>
          <w:lang w:eastAsia="he-IL"/>
        </w:rPr>
      </w:pPr>
    </w:p>
    <w:p w14:paraId="52BA7663" w14:textId="77777777" w:rsidR="006621DE" w:rsidRDefault="006621DE" w:rsidP="006621DE">
      <w:pPr>
        <w:rPr>
          <w:rtl/>
          <w:lang w:eastAsia="he-IL"/>
        </w:rPr>
      </w:pPr>
      <w:r>
        <w:rPr>
          <w:rFonts w:hint="cs"/>
          <w:rtl/>
          <w:lang w:eastAsia="he-IL"/>
        </w:rPr>
        <w:t>ל</w:t>
      </w:r>
      <w:bookmarkStart w:id="31491" w:name="_ETM_Q1_8979065"/>
      <w:bookmarkEnd w:id="31491"/>
      <w:r>
        <w:rPr>
          <w:rFonts w:hint="cs"/>
          <w:rtl/>
          <w:lang w:eastAsia="he-IL"/>
        </w:rPr>
        <w:t>א</w:t>
      </w:r>
      <w:bookmarkStart w:id="31492" w:name="_ETM_Q1_8979196"/>
      <w:bookmarkEnd w:id="31492"/>
      <w:r>
        <w:rPr>
          <w:rFonts w:hint="cs"/>
          <w:rtl/>
          <w:lang w:eastAsia="he-IL"/>
        </w:rPr>
        <w:t xml:space="preserve">, הוא לא </w:t>
      </w:r>
      <w:bookmarkStart w:id="31493" w:name="_ETM_Q1_8982239"/>
      <w:bookmarkEnd w:id="31493"/>
      <w:r>
        <w:rPr>
          <w:rFonts w:hint="cs"/>
          <w:rtl/>
          <w:lang w:eastAsia="he-IL"/>
        </w:rPr>
        <w:t xml:space="preserve">בזכות דיבור. </w:t>
      </w:r>
      <w:bookmarkStart w:id="31494" w:name="_ETM_Q1_8983824"/>
      <w:bookmarkEnd w:id="31494"/>
    </w:p>
    <w:p w14:paraId="565C99A4" w14:textId="77777777" w:rsidR="006621DE" w:rsidRDefault="006621DE" w:rsidP="006621DE">
      <w:pPr>
        <w:rPr>
          <w:rtl/>
          <w:lang w:eastAsia="he-IL"/>
        </w:rPr>
      </w:pPr>
      <w:bookmarkStart w:id="31495" w:name="_ETM_Q1_8984521"/>
      <w:bookmarkEnd w:id="31495"/>
    </w:p>
    <w:p w14:paraId="397F1513" w14:textId="0B02856D" w:rsidR="006621DE" w:rsidRDefault="006621DE" w:rsidP="006621DE">
      <w:pPr>
        <w:pStyle w:val="af8"/>
        <w:keepNext/>
        <w:rPr>
          <w:rtl/>
        </w:rPr>
      </w:pPr>
      <w:bookmarkStart w:id="31496" w:name="ET_yor_5786_4107"/>
      <w:r w:rsidRPr="006621DE">
        <w:rPr>
          <w:rStyle w:val="TagStyle"/>
          <w:rtl/>
        </w:rPr>
        <w:t xml:space="preserve"> &lt;&lt; יור &gt;&gt; </w:t>
      </w:r>
      <w:r>
        <w:rPr>
          <w:rtl/>
        </w:rPr>
        <w:t>היו"ר אופיר כץ:</w:t>
      </w:r>
      <w:r w:rsidRPr="006621DE">
        <w:rPr>
          <w:rStyle w:val="TagStyle"/>
          <w:rtl/>
        </w:rPr>
        <w:t xml:space="preserve"> &lt;&lt; יור &gt;&gt;</w:t>
      </w:r>
      <w:r w:rsidR="007B50D2">
        <w:rPr>
          <w:rtl/>
        </w:rPr>
        <w:t xml:space="preserve"> </w:t>
      </w:r>
      <w:bookmarkEnd w:id="31496"/>
    </w:p>
    <w:p w14:paraId="5B585457" w14:textId="77777777" w:rsidR="006621DE" w:rsidRDefault="006621DE" w:rsidP="006621DE">
      <w:pPr>
        <w:pStyle w:val="KeepWithNext"/>
        <w:rPr>
          <w:rtl/>
          <w:lang w:eastAsia="he-IL"/>
        </w:rPr>
      </w:pPr>
    </w:p>
    <w:p w14:paraId="66A870A9" w14:textId="77777777" w:rsidR="006621DE" w:rsidRDefault="006621DE" w:rsidP="006621DE">
      <w:pPr>
        <w:rPr>
          <w:rtl/>
          <w:lang w:eastAsia="he-IL"/>
        </w:rPr>
      </w:pPr>
      <w:bookmarkStart w:id="31497" w:name="_ETM_Q1_8982029"/>
      <w:bookmarkStart w:id="31498" w:name="_ETM_Q1_8982182"/>
      <w:bookmarkEnd w:id="31497"/>
      <w:bookmarkEnd w:id="31498"/>
      <w:r>
        <w:rPr>
          <w:rFonts w:hint="cs"/>
          <w:rtl/>
          <w:lang w:eastAsia="he-IL"/>
        </w:rPr>
        <w:t>אבל בתהליך חקיקה - - -</w:t>
      </w:r>
    </w:p>
    <w:p w14:paraId="66F6E22D" w14:textId="77777777" w:rsidR="006621DE" w:rsidRDefault="006621DE" w:rsidP="006621DE">
      <w:pPr>
        <w:rPr>
          <w:rtl/>
          <w:lang w:eastAsia="he-IL"/>
        </w:rPr>
      </w:pPr>
      <w:bookmarkStart w:id="31499" w:name="_ETM_Q1_8982035"/>
      <w:bookmarkEnd w:id="31499"/>
    </w:p>
    <w:p w14:paraId="284FCFEF" w14:textId="7EE6EA8A" w:rsidR="006621DE" w:rsidRDefault="006621DE" w:rsidP="006621DE">
      <w:pPr>
        <w:pStyle w:val="a5"/>
        <w:keepNext/>
        <w:rPr>
          <w:rtl/>
        </w:rPr>
      </w:pPr>
      <w:bookmarkStart w:id="31500" w:name="ET_speaker_5084_4108"/>
      <w:r w:rsidRPr="006621DE">
        <w:rPr>
          <w:rStyle w:val="TagStyle"/>
          <w:rtl/>
        </w:rPr>
        <w:t xml:space="preserve"> &lt;&lt; דובר &gt;&gt; </w:t>
      </w:r>
      <w:r>
        <w:rPr>
          <w:rtl/>
        </w:rPr>
        <w:t>מיקי לוי (יש עתיד):</w:t>
      </w:r>
      <w:r w:rsidRPr="006621DE">
        <w:rPr>
          <w:rStyle w:val="TagStyle"/>
          <w:rtl/>
        </w:rPr>
        <w:t xml:space="preserve"> &lt;&lt; דובר &gt;&gt;</w:t>
      </w:r>
      <w:r w:rsidR="007B50D2">
        <w:rPr>
          <w:rtl/>
        </w:rPr>
        <w:t xml:space="preserve"> </w:t>
      </w:r>
      <w:bookmarkEnd w:id="31500"/>
    </w:p>
    <w:p w14:paraId="18E8D9C5" w14:textId="77777777" w:rsidR="006621DE" w:rsidRDefault="006621DE" w:rsidP="006621DE">
      <w:pPr>
        <w:pStyle w:val="KeepWithNext"/>
        <w:rPr>
          <w:rtl/>
          <w:lang w:eastAsia="he-IL"/>
        </w:rPr>
      </w:pPr>
    </w:p>
    <w:p w14:paraId="37F71B28" w14:textId="77777777" w:rsidR="006621DE" w:rsidRDefault="006621DE" w:rsidP="006621DE">
      <w:pPr>
        <w:rPr>
          <w:rtl/>
          <w:lang w:eastAsia="he-IL"/>
        </w:rPr>
      </w:pPr>
      <w:r>
        <w:rPr>
          <w:rFonts w:hint="cs"/>
          <w:rtl/>
          <w:lang w:eastAsia="he-IL"/>
        </w:rPr>
        <w:t>א</w:t>
      </w:r>
      <w:bookmarkStart w:id="31501" w:name="_ETM_Q1_8984691"/>
      <w:bookmarkEnd w:id="31501"/>
      <w:r>
        <w:rPr>
          <w:rFonts w:hint="cs"/>
          <w:rtl/>
          <w:lang w:eastAsia="he-IL"/>
        </w:rPr>
        <w:t>ב</w:t>
      </w:r>
      <w:bookmarkStart w:id="31502" w:name="_ETM_Q1_8984845"/>
      <w:bookmarkEnd w:id="31502"/>
      <w:r>
        <w:rPr>
          <w:rFonts w:hint="cs"/>
          <w:rtl/>
          <w:lang w:eastAsia="he-IL"/>
        </w:rPr>
        <w:t xml:space="preserve">ל הוא התפרץ. </w:t>
      </w:r>
      <w:bookmarkStart w:id="31503" w:name="_ETM_Q1_8986229"/>
      <w:bookmarkEnd w:id="31503"/>
      <w:r>
        <w:rPr>
          <w:rFonts w:hint="cs"/>
          <w:rtl/>
          <w:lang w:eastAsia="he-IL"/>
        </w:rPr>
        <w:t>אבל הוא לא יכול להגיד שהמשטרה הייתה פוליטית כל השנים.</w:t>
      </w:r>
      <w:bookmarkStart w:id="31504" w:name="_ETM_Q1_8987326"/>
      <w:bookmarkEnd w:id="31504"/>
      <w:r>
        <w:rPr>
          <w:rFonts w:hint="cs"/>
          <w:rtl/>
          <w:lang w:eastAsia="he-IL"/>
        </w:rPr>
        <w:t xml:space="preserve"> </w:t>
      </w:r>
      <w:bookmarkStart w:id="31505" w:name="_ETM_Q1_8987485"/>
      <w:bookmarkEnd w:id="31505"/>
    </w:p>
    <w:p w14:paraId="1DD9970A" w14:textId="77777777" w:rsidR="006621DE" w:rsidRDefault="006621DE" w:rsidP="006621DE">
      <w:pPr>
        <w:rPr>
          <w:rtl/>
          <w:lang w:eastAsia="he-IL"/>
        </w:rPr>
      </w:pPr>
      <w:bookmarkStart w:id="31506" w:name="_ETM_Q1_8988054"/>
      <w:bookmarkEnd w:id="31506"/>
    </w:p>
    <w:p w14:paraId="3F841560" w14:textId="27E3BFE4" w:rsidR="006621DE" w:rsidRDefault="006621DE" w:rsidP="006621DE">
      <w:pPr>
        <w:pStyle w:val="a5"/>
        <w:keepNext/>
        <w:rPr>
          <w:rtl/>
        </w:rPr>
      </w:pPr>
      <w:bookmarkStart w:id="31507" w:name="ET_speaker_6147_4109"/>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507"/>
    </w:p>
    <w:p w14:paraId="4934ED4D" w14:textId="77777777" w:rsidR="006621DE" w:rsidRDefault="006621DE" w:rsidP="006621DE">
      <w:pPr>
        <w:pStyle w:val="KeepWithNext"/>
        <w:rPr>
          <w:rtl/>
          <w:lang w:eastAsia="he-IL"/>
        </w:rPr>
      </w:pPr>
    </w:p>
    <w:p w14:paraId="0E806C42" w14:textId="77777777" w:rsidR="006621DE" w:rsidRDefault="006621DE" w:rsidP="006621DE">
      <w:pPr>
        <w:rPr>
          <w:rtl/>
          <w:lang w:eastAsia="he-IL"/>
        </w:rPr>
      </w:pPr>
      <w:r>
        <w:rPr>
          <w:rFonts w:hint="cs"/>
          <w:rtl/>
          <w:lang w:eastAsia="he-IL"/>
        </w:rPr>
        <w:t>ל</w:t>
      </w:r>
      <w:bookmarkStart w:id="31508" w:name="_ETM_Q1_8990682"/>
      <w:bookmarkStart w:id="31509" w:name="_ETM_Q1_8990791"/>
      <w:bookmarkEnd w:id="31508"/>
      <w:bookmarkEnd w:id="31509"/>
      <w:r>
        <w:rPr>
          <w:rFonts w:hint="cs"/>
          <w:rtl/>
          <w:lang w:eastAsia="he-IL"/>
        </w:rPr>
        <w:t xml:space="preserve">א, אני שואל, אתה לא הבנת. להיפך. </w:t>
      </w:r>
    </w:p>
    <w:p w14:paraId="6FC5C5D0" w14:textId="77777777" w:rsidR="006621DE" w:rsidRDefault="006621DE" w:rsidP="006621DE">
      <w:pPr>
        <w:rPr>
          <w:rtl/>
          <w:lang w:eastAsia="he-IL"/>
        </w:rPr>
      </w:pPr>
      <w:bookmarkStart w:id="31510" w:name="_ETM_Q1_8989436"/>
      <w:bookmarkStart w:id="31511" w:name="_ETM_Q1_8989896"/>
      <w:bookmarkEnd w:id="31510"/>
      <w:bookmarkEnd w:id="31511"/>
    </w:p>
    <w:p w14:paraId="1142B25A" w14:textId="69DDFCDD" w:rsidR="006621DE" w:rsidRDefault="006621DE" w:rsidP="006621DE">
      <w:pPr>
        <w:pStyle w:val="af8"/>
        <w:keepNext/>
        <w:rPr>
          <w:rtl/>
        </w:rPr>
      </w:pPr>
      <w:bookmarkStart w:id="31512" w:name="ET_yor_5786_4110"/>
      <w:r w:rsidRPr="006621DE">
        <w:rPr>
          <w:rStyle w:val="TagStyle"/>
          <w:rtl/>
        </w:rPr>
        <w:t xml:space="preserve"> &lt;&lt; יור &gt;&gt; </w:t>
      </w:r>
      <w:r>
        <w:rPr>
          <w:rtl/>
        </w:rPr>
        <w:t>היו"ר אופיר כץ:</w:t>
      </w:r>
      <w:r w:rsidRPr="006621DE">
        <w:rPr>
          <w:rStyle w:val="TagStyle"/>
          <w:rtl/>
        </w:rPr>
        <w:t xml:space="preserve"> &lt;&lt; יור &gt;&gt;</w:t>
      </w:r>
      <w:r w:rsidR="007B50D2">
        <w:rPr>
          <w:rtl/>
        </w:rPr>
        <w:t xml:space="preserve"> </w:t>
      </w:r>
      <w:bookmarkEnd w:id="31512"/>
    </w:p>
    <w:p w14:paraId="46C0EEDA" w14:textId="77777777" w:rsidR="006621DE" w:rsidRDefault="006621DE" w:rsidP="006621DE">
      <w:pPr>
        <w:pStyle w:val="KeepWithNext"/>
        <w:rPr>
          <w:rtl/>
          <w:lang w:eastAsia="he-IL"/>
        </w:rPr>
      </w:pPr>
    </w:p>
    <w:p w14:paraId="7297F7F6" w14:textId="77777777" w:rsidR="006621DE" w:rsidRDefault="006621DE" w:rsidP="006621DE">
      <w:pPr>
        <w:rPr>
          <w:rtl/>
          <w:lang w:eastAsia="he-IL"/>
        </w:rPr>
      </w:pPr>
      <w:r>
        <w:rPr>
          <w:rFonts w:hint="cs"/>
          <w:rtl/>
          <w:lang w:eastAsia="he-IL"/>
        </w:rPr>
        <w:t>ז</w:t>
      </w:r>
      <w:bookmarkStart w:id="31513" w:name="_ETM_Q1_8993197"/>
      <w:bookmarkEnd w:id="31513"/>
      <w:r>
        <w:rPr>
          <w:rFonts w:hint="cs"/>
          <w:rtl/>
          <w:lang w:eastAsia="he-IL"/>
        </w:rPr>
        <w:t>ה ל</w:t>
      </w:r>
      <w:bookmarkStart w:id="31514" w:name="_ETM_Q1_8993624"/>
      <w:bookmarkEnd w:id="31514"/>
      <w:r>
        <w:rPr>
          <w:rFonts w:hint="cs"/>
          <w:rtl/>
          <w:lang w:eastAsia="he-IL"/>
        </w:rPr>
        <w:t xml:space="preserve">א מה </w:t>
      </w:r>
      <w:bookmarkStart w:id="31515" w:name="_ETM_Q1_8994036"/>
      <w:bookmarkEnd w:id="31515"/>
      <w:r>
        <w:rPr>
          <w:rFonts w:hint="cs"/>
          <w:rtl/>
          <w:lang w:eastAsia="he-IL"/>
        </w:rPr>
        <w:t>שהוא אמר. אבל שנייה לגבי זה שהוא אומר, הוא המציע</w:t>
      </w:r>
      <w:bookmarkStart w:id="31516" w:name="_ETM_Q1_8992778"/>
      <w:bookmarkEnd w:id="31516"/>
      <w:r>
        <w:rPr>
          <w:rFonts w:hint="cs"/>
          <w:rtl/>
          <w:lang w:eastAsia="he-IL"/>
        </w:rPr>
        <w:t xml:space="preserve"> וזה לגיטימי שהמציע כשמנסים להגיע לפשרה או להבנה או שלא</w:t>
      </w:r>
      <w:bookmarkStart w:id="31517" w:name="_ETM_Q1_8998328"/>
      <w:bookmarkEnd w:id="31517"/>
      <w:r>
        <w:rPr>
          <w:rFonts w:hint="cs"/>
          <w:rtl/>
          <w:lang w:eastAsia="he-IL"/>
        </w:rPr>
        <w:t xml:space="preserve"> מתדיין עם אותם גורמים רלוונטיים.</w:t>
      </w:r>
      <w:bookmarkStart w:id="31518" w:name="_ETM_Q1_8999029"/>
      <w:bookmarkEnd w:id="31518"/>
    </w:p>
    <w:p w14:paraId="4B107F3E" w14:textId="77777777" w:rsidR="006621DE" w:rsidRDefault="006621DE" w:rsidP="006621DE">
      <w:pPr>
        <w:rPr>
          <w:rtl/>
          <w:lang w:eastAsia="he-IL"/>
        </w:rPr>
      </w:pPr>
    </w:p>
    <w:p w14:paraId="52EE567F" w14:textId="578927A7" w:rsidR="006621DE" w:rsidRDefault="006621DE" w:rsidP="006621DE">
      <w:pPr>
        <w:pStyle w:val="a5"/>
        <w:keepNext/>
        <w:rPr>
          <w:rtl/>
        </w:rPr>
      </w:pPr>
      <w:bookmarkStart w:id="31519" w:name="ET_speaker_6147_4111"/>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519"/>
    </w:p>
    <w:p w14:paraId="1C793256" w14:textId="77777777" w:rsidR="006621DE" w:rsidRDefault="006621DE" w:rsidP="006621DE">
      <w:pPr>
        <w:pStyle w:val="KeepWithNext"/>
        <w:rPr>
          <w:rtl/>
          <w:lang w:eastAsia="he-IL"/>
        </w:rPr>
      </w:pPr>
    </w:p>
    <w:p w14:paraId="708CCBCE" w14:textId="77777777" w:rsidR="006621DE" w:rsidRDefault="006621DE" w:rsidP="006621DE">
      <w:pPr>
        <w:rPr>
          <w:rtl/>
          <w:lang w:eastAsia="he-IL"/>
        </w:rPr>
      </w:pPr>
      <w:bookmarkStart w:id="31520" w:name="_ETM_Q1_9001524"/>
      <w:bookmarkStart w:id="31521" w:name="_ETM_Q1_9001673"/>
      <w:bookmarkEnd w:id="31520"/>
      <w:bookmarkEnd w:id="31521"/>
      <w:r>
        <w:rPr>
          <w:rFonts w:hint="cs"/>
          <w:rtl/>
          <w:lang w:eastAsia="he-IL"/>
        </w:rPr>
        <w:t xml:space="preserve">עכשיו אני אסביר, כי אם </w:t>
      </w:r>
      <w:bookmarkStart w:id="31522" w:name="_ETM_Q1_8999235"/>
      <w:bookmarkEnd w:id="31522"/>
      <w:r>
        <w:rPr>
          <w:rFonts w:hint="cs"/>
          <w:rtl/>
          <w:lang w:eastAsia="he-IL"/>
        </w:rPr>
        <w:t xml:space="preserve">גם מיקי לא הבין כנראה אז אני אסביר את </w:t>
      </w:r>
      <w:bookmarkStart w:id="31523" w:name="_ETM_Q1_9002519"/>
      <w:bookmarkEnd w:id="31523"/>
      <w:r>
        <w:rPr>
          <w:rFonts w:hint="cs"/>
          <w:rtl/>
          <w:lang w:eastAsia="he-IL"/>
        </w:rPr>
        <w:t>עצמי יותר טוב. הסעיף הזה, א', מבזה את המשטרה, כי</w:t>
      </w:r>
      <w:bookmarkStart w:id="31524" w:name="_ETM_Q1_9005533"/>
      <w:bookmarkEnd w:id="31524"/>
      <w:r>
        <w:rPr>
          <w:rFonts w:hint="cs"/>
          <w:rtl/>
          <w:lang w:eastAsia="he-IL"/>
        </w:rPr>
        <w:t xml:space="preserve"> מה אתם באים להגיד בעצם? מה קרה כאן? פתאום</w:t>
      </w:r>
      <w:bookmarkStart w:id="31525" w:name="_ETM_Q1_9013083"/>
      <w:bookmarkEnd w:id="31525"/>
      <w:r>
        <w:rPr>
          <w:rFonts w:hint="cs"/>
          <w:rtl/>
          <w:lang w:eastAsia="he-IL"/>
        </w:rPr>
        <w:t xml:space="preserve"> צריך לתת איזה שהוא סעיף שאומר שהמשטרה תפעל </w:t>
      </w:r>
      <w:bookmarkStart w:id="31526" w:name="_ETM_Q1_9013499"/>
      <w:bookmarkEnd w:id="31526"/>
      <w:r>
        <w:rPr>
          <w:rFonts w:hint="cs"/>
          <w:rtl/>
          <w:lang w:eastAsia="he-IL"/>
        </w:rPr>
        <w:t>לפי אינטרסים ממלכתיים ולא יתערבו בה שיקולים פוליטיים? ואם אכן</w:t>
      </w:r>
      <w:bookmarkStart w:id="31527" w:name="_ETM_Q1_9020112"/>
      <w:bookmarkEnd w:id="31527"/>
      <w:r>
        <w:rPr>
          <w:rFonts w:hint="cs"/>
          <w:rtl/>
          <w:lang w:eastAsia="he-IL"/>
        </w:rPr>
        <w:t xml:space="preserve"> היה מקום לסעיף הזה, מה פתאום אתם נזכרים בו עכשיו? </w:t>
      </w:r>
      <w:bookmarkStart w:id="31528" w:name="_ETM_Q1_9025978"/>
      <w:bookmarkEnd w:id="31528"/>
      <w:r>
        <w:rPr>
          <w:rFonts w:hint="cs"/>
          <w:rtl/>
          <w:lang w:eastAsia="he-IL"/>
        </w:rPr>
        <w:t xml:space="preserve">למה כל השנים האחרונות? </w:t>
      </w:r>
      <w:bookmarkStart w:id="31529" w:name="_ETM_Q1_9024603"/>
      <w:bookmarkEnd w:id="31529"/>
    </w:p>
    <w:p w14:paraId="64739160" w14:textId="77777777" w:rsidR="006621DE" w:rsidRDefault="006621DE" w:rsidP="006621DE">
      <w:pPr>
        <w:rPr>
          <w:rtl/>
          <w:lang w:eastAsia="he-IL"/>
        </w:rPr>
      </w:pPr>
      <w:bookmarkStart w:id="31530" w:name="_ETM_Q1_9025104"/>
      <w:bookmarkStart w:id="31531" w:name="_ETM_Q1_9025643"/>
      <w:bookmarkEnd w:id="31530"/>
      <w:bookmarkEnd w:id="31531"/>
    </w:p>
    <w:p w14:paraId="409CED50" w14:textId="2EE7B184" w:rsidR="006621DE" w:rsidRDefault="006621DE" w:rsidP="006621DE">
      <w:pPr>
        <w:pStyle w:val="a5"/>
        <w:keepNext/>
        <w:rPr>
          <w:rtl/>
        </w:rPr>
      </w:pPr>
      <w:bookmarkStart w:id="31532" w:name="ET_speaker_6361_4112"/>
      <w:r w:rsidRPr="006621DE">
        <w:rPr>
          <w:rStyle w:val="TagStyle"/>
          <w:rtl/>
        </w:rPr>
        <w:t xml:space="preserve"> &lt;&lt; דובר &gt;&gt; </w:t>
      </w:r>
      <w:r>
        <w:rPr>
          <w:rtl/>
        </w:rPr>
        <w:t>נאור שירי (יש עתיד):</w:t>
      </w:r>
      <w:r w:rsidRPr="006621DE">
        <w:rPr>
          <w:rStyle w:val="TagStyle"/>
          <w:rtl/>
        </w:rPr>
        <w:t xml:space="preserve"> &lt;&lt; דובר &gt;&gt;</w:t>
      </w:r>
      <w:r w:rsidR="007B50D2">
        <w:rPr>
          <w:rtl/>
        </w:rPr>
        <w:t xml:space="preserve"> </w:t>
      </w:r>
      <w:bookmarkEnd w:id="31532"/>
    </w:p>
    <w:p w14:paraId="5F48DCF1" w14:textId="77777777" w:rsidR="006621DE" w:rsidRDefault="006621DE" w:rsidP="006621DE">
      <w:pPr>
        <w:pStyle w:val="KeepWithNext"/>
        <w:rPr>
          <w:rtl/>
          <w:lang w:eastAsia="he-IL"/>
        </w:rPr>
      </w:pPr>
    </w:p>
    <w:p w14:paraId="09510350" w14:textId="77777777" w:rsidR="006621DE" w:rsidRDefault="006621DE" w:rsidP="006621DE">
      <w:pPr>
        <w:rPr>
          <w:rtl/>
          <w:lang w:eastAsia="he-IL"/>
        </w:rPr>
      </w:pPr>
      <w:bookmarkStart w:id="31533" w:name="_ETM_Q1_9024439"/>
      <w:bookmarkEnd w:id="31533"/>
      <w:r>
        <w:rPr>
          <w:rFonts w:hint="cs"/>
          <w:rtl/>
          <w:lang w:eastAsia="he-IL"/>
        </w:rPr>
        <w:t>כ</w:t>
      </w:r>
      <w:bookmarkStart w:id="31534" w:name="_ETM_Q1_9024572"/>
      <w:bookmarkEnd w:id="31534"/>
      <w:r>
        <w:rPr>
          <w:rFonts w:hint="cs"/>
          <w:rtl/>
          <w:lang w:eastAsia="he-IL"/>
        </w:rPr>
        <w:t>י השר רוצה עכשיו להתוות מדיניות.</w:t>
      </w:r>
    </w:p>
    <w:p w14:paraId="03F8CDE9" w14:textId="77777777" w:rsidR="006621DE" w:rsidRDefault="006621DE" w:rsidP="006621DE">
      <w:pPr>
        <w:rPr>
          <w:rtl/>
          <w:lang w:eastAsia="he-IL"/>
        </w:rPr>
      </w:pPr>
      <w:bookmarkStart w:id="31535" w:name="_ETM_Q1_9024878"/>
      <w:bookmarkStart w:id="31536" w:name="_ETM_Q1_9026215"/>
      <w:bookmarkEnd w:id="31535"/>
      <w:bookmarkEnd w:id="31536"/>
    </w:p>
    <w:p w14:paraId="7B001FCF" w14:textId="3EEFEE81" w:rsidR="006621DE" w:rsidRDefault="006621DE" w:rsidP="006621DE">
      <w:pPr>
        <w:pStyle w:val="af8"/>
        <w:keepNext/>
        <w:rPr>
          <w:rtl/>
        </w:rPr>
      </w:pPr>
      <w:bookmarkStart w:id="31537" w:name="ET_yor_5786_4113"/>
      <w:r w:rsidRPr="006621DE">
        <w:rPr>
          <w:rStyle w:val="TagStyle"/>
          <w:rtl/>
        </w:rPr>
        <w:t xml:space="preserve"> &lt;&lt; יור &gt;&gt; </w:t>
      </w:r>
      <w:r>
        <w:rPr>
          <w:rtl/>
        </w:rPr>
        <w:t>היו"ר אופיר כץ:</w:t>
      </w:r>
      <w:r w:rsidRPr="006621DE">
        <w:rPr>
          <w:rStyle w:val="TagStyle"/>
          <w:rtl/>
        </w:rPr>
        <w:t xml:space="preserve"> &lt;&lt; יור &gt;&gt;</w:t>
      </w:r>
      <w:r w:rsidR="007B50D2">
        <w:rPr>
          <w:rtl/>
        </w:rPr>
        <w:t xml:space="preserve"> </w:t>
      </w:r>
      <w:bookmarkEnd w:id="31537"/>
    </w:p>
    <w:p w14:paraId="4ED142EE" w14:textId="77777777" w:rsidR="006621DE" w:rsidRDefault="006621DE" w:rsidP="006621DE">
      <w:pPr>
        <w:pStyle w:val="KeepWithNext"/>
        <w:rPr>
          <w:rtl/>
          <w:lang w:eastAsia="he-IL"/>
        </w:rPr>
      </w:pPr>
    </w:p>
    <w:p w14:paraId="4D0192AE" w14:textId="77777777" w:rsidR="006621DE" w:rsidRDefault="006621DE" w:rsidP="006621DE">
      <w:pPr>
        <w:rPr>
          <w:rtl/>
          <w:lang w:eastAsia="he-IL"/>
        </w:rPr>
      </w:pPr>
      <w:bookmarkStart w:id="31538" w:name="_ETM_Q1_9026353"/>
      <w:bookmarkStart w:id="31539" w:name="_ETM_Q1_9026514"/>
      <w:bookmarkEnd w:id="31538"/>
      <w:bookmarkEnd w:id="31539"/>
      <w:r>
        <w:rPr>
          <w:rFonts w:hint="cs"/>
          <w:rtl/>
          <w:lang w:eastAsia="he-IL"/>
        </w:rPr>
        <w:t>ל</w:t>
      </w:r>
      <w:bookmarkStart w:id="31540" w:name="_ETM_Q1_9026637"/>
      <w:bookmarkEnd w:id="31540"/>
      <w:r>
        <w:rPr>
          <w:rFonts w:hint="cs"/>
          <w:rtl/>
          <w:lang w:eastAsia="he-IL"/>
        </w:rPr>
        <w:t>א, ל</w:t>
      </w:r>
      <w:bookmarkStart w:id="31541" w:name="_ETM_Q1_9027160"/>
      <w:bookmarkEnd w:id="31541"/>
      <w:r>
        <w:rPr>
          <w:rFonts w:hint="cs"/>
          <w:rtl/>
          <w:lang w:eastAsia="he-IL"/>
        </w:rPr>
        <w:t xml:space="preserve">א </w:t>
      </w:r>
      <w:bookmarkStart w:id="31542" w:name="_ETM_Q1_9027302"/>
      <w:bookmarkEnd w:id="31542"/>
      <w:r>
        <w:rPr>
          <w:rFonts w:hint="cs"/>
          <w:rtl/>
          <w:lang w:eastAsia="he-IL"/>
        </w:rPr>
        <w:t xml:space="preserve">להפריע. </w:t>
      </w:r>
      <w:bookmarkStart w:id="31543" w:name="_ETM_Q1_9028237"/>
      <w:bookmarkEnd w:id="31543"/>
    </w:p>
    <w:p w14:paraId="5064FE78" w14:textId="77777777" w:rsidR="006621DE" w:rsidRDefault="006621DE" w:rsidP="006621DE">
      <w:pPr>
        <w:rPr>
          <w:rtl/>
          <w:lang w:eastAsia="he-IL"/>
        </w:rPr>
      </w:pPr>
      <w:bookmarkStart w:id="31544" w:name="_ETM_Q1_9028974"/>
      <w:bookmarkEnd w:id="31544"/>
    </w:p>
    <w:p w14:paraId="4D831297" w14:textId="5B3A6545" w:rsidR="006621DE" w:rsidRDefault="006621DE" w:rsidP="006621DE">
      <w:pPr>
        <w:pStyle w:val="a5"/>
        <w:keepNext/>
        <w:rPr>
          <w:rtl/>
        </w:rPr>
      </w:pPr>
      <w:bookmarkStart w:id="31545" w:name="ET_speaker_6361_4114"/>
      <w:r w:rsidRPr="006621DE">
        <w:rPr>
          <w:rStyle w:val="TagStyle"/>
          <w:rtl/>
        </w:rPr>
        <w:t xml:space="preserve"> &lt;&lt; דובר &gt;&gt; </w:t>
      </w:r>
      <w:r>
        <w:rPr>
          <w:rtl/>
        </w:rPr>
        <w:t>נאור שירי (יש עתיד):</w:t>
      </w:r>
      <w:r w:rsidRPr="006621DE">
        <w:rPr>
          <w:rStyle w:val="TagStyle"/>
          <w:rtl/>
        </w:rPr>
        <w:t xml:space="preserve"> &lt;&lt; דובר &gt;&gt;</w:t>
      </w:r>
      <w:r w:rsidR="007B50D2">
        <w:rPr>
          <w:rtl/>
        </w:rPr>
        <w:t xml:space="preserve"> </w:t>
      </w:r>
      <w:bookmarkEnd w:id="31545"/>
    </w:p>
    <w:p w14:paraId="386D1242" w14:textId="77777777" w:rsidR="006621DE" w:rsidRDefault="006621DE" w:rsidP="006621DE">
      <w:pPr>
        <w:pStyle w:val="KeepWithNext"/>
        <w:rPr>
          <w:rtl/>
          <w:lang w:eastAsia="he-IL"/>
        </w:rPr>
      </w:pPr>
    </w:p>
    <w:p w14:paraId="4B623AED" w14:textId="77777777" w:rsidR="006621DE" w:rsidRDefault="006621DE" w:rsidP="006621DE">
      <w:pPr>
        <w:rPr>
          <w:rtl/>
          <w:lang w:eastAsia="he-IL"/>
        </w:rPr>
      </w:pPr>
      <w:bookmarkStart w:id="31546" w:name="_ETM_Q1_9031313"/>
      <w:bookmarkStart w:id="31547" w:name="_ETM_Q1_9031477"/>
      <w:bookmarkEnd w:id="31546"/>
      <w:bookmarkEnd w:id="31547"/>
      <w:r>
        <w:rPr>
          <w:rFonts w:hint="cs"/>
          <w:rtl/>
          <w:lang w:eastAsia="he-IL"/>
        </w:rPr>
        <w:t xml:space="preserve">זאת התשובה. </w:t>
      </w:r>
    </w:p>
    <w:p w14:paraId="127B84D8" w14:textId="77777777" w:rsidR="006621DE" w:rsidRDefault="006621DE" w:rsidP="006621DE">
      <w:pPr>
        <w:rPr>
          <w:rtl/>
          <w:lang w:eastAsia="he-IL"/>
        </w:rPr>
      </w:pPr>
      <w:bookmarkStart w:id="31548" w:name="_ETM_Q1_9032455"/>
      <w:bookmarkStart w:id="31549" w:name="_ETM_Q1_9033257"/>
      <w:bookmarkEnd w:id="31548"/>
      <w:bookmarkEnd w:id="31549"/>
    </w:p>
    <w:p w14:paraId="27A417C7" w14:textId="7CFB0961" w:rsidR="006621DE" w:rsidRDefault="006621DE" w:rsidP="006621DE">
      <w:pPr>
        <w:pStyle w:val="a5"/>
        <w:keepNext/>
        <w:rPr>
          <w:rtl/>
        </w:rPr>
      </w:pPr>
      <w:bookmarkStart w:id="31550" w:name="ET_speaker_6156_4115"/>
      <w:r w:rsidRPr="006621DE">
        <w:rPr>
          <w:rStyle w:val="TagStyle"/>
          <w:rtl/>
        </w:rPr>
        <w:t xml:space="preserve"> &lt;&lt; דובר &gt;&gt; </w:t>
      </w:r>
      <w:r>
        <w:rPr>
          <w:rtl/>
        </w:rPr>
        <w:t>גלעד קריב (העבודה):</w:t>
      </w:r>
      <w:r w:rsidRPr="006621DE">
        <w:rPr>
          <w:rStyle w:val="TagStyle"/>
          <w:rtl/>
        </w:rPr>
        <w:t xml:space="preserve"> &lt;&lt; דובר &gt;&gt;</w:t>
      </w:r>
      <w:r w:rsidR="007B50D2">
        <w:rPr>
          <w:rtl/>
        </w:rPr>
        <w:t xml:space="preserve"> </w:t>
      </w:r>
      <w:bookmarkEnd w:id="31550"/>
    </w:p>
    <w:p w14:paraId="5D3107CE" w14:textId="77777777" w:rsidR="006621DE" w:rsidRDefault="006621DE" w:rsidP="006621DE">
      <w:pPr>
        <w:pStyle w:val="KeepWithNext"/>
        <w:rPr>
          <w:rtl/>
          <w:lang w:eastAsia="he-IL"/>
        </w:rPr>
      </w:pPr>
    </w:p>
    <w:p w14:paraId="3D0553DC" w14:textId="77777777" w:rsidR="006621DE" w:rsidRDefault="006621DE" w:rsidP="006621DE">
      <w:pPr>
        <w:rPr>
          <w:rtl/>
          <w:lang w:eastAsia="he-IL"/>
        </w:rPr>
      </w:pPr>
      <w:bookmarkStart w:id="31551" w:name="_ETM_Q1_9030533"/>
      <w:bookmarkStart w:id="31552" w:name="_ETM_Q1_9030655"/>
      <w:bookmarkEnd w:id="31551"/>
      <w:bookmarkEnd w:id="31552"/>
      <w:r>
        <w:rPr>
          <w:rFonts w:hint="cs"/>
          <w:rtl/>
          <w:lang w:eastAsia="he-IL"/>
        </w:rPr>
        <w:t xml:space="preserve">כי אתה מעצים את </w:t>
      </w:r>
      <w:bookmarkStart w:id="31553" w:name="_ETM_Q1_9034525"/>
      <w:bookmarkEnd w:id="31553"/>
      <w:r>
        <w:rPr>
          <w:rFonts w:hint="cs"/>
          <w:rtl/>
          <w:lang w:eastAsia="he-IL"/>
        </w:rPr>
        <w:t xml:space="preserve">המעורבות הפוליטית, אתה לא מבין? </w:t>
      </w:r>
    </w:p>
    <w:p w14:paraId="106EF997" w14:textId="77777777" w:rsidR="006621DE" w:rsidRDefault="006621DE" w:rsidP="006621DE">
      <w:pPr>
        <w:rPr>
          <w:rtl/>
          <w:lang w:eastAsia="he-IL"/>
        </w:rPr>
      </w:pPr>
    </w:p>
    <w:p w14:paraId="0C69C118" w14:textId="386D1436" w:rsidR="006621DE" w:rsidRDefault="006621DE" w:rsidP="006621DE">
      <w:pPr>
        <w:pStyle w:val="af8"/>
        <w:keepNext/>
        <w:rPr>
          <w:rtl/>
        </w:rPr>
      </w:pPr>
      <w:bookmarkStart w:id="31554" w:name="ET_yor_5786_4116"/>
      <w:r w:rsidRPr="006621DE">
        <w:rPr>
          <w:rStyle w:val="TagStyle"/>
          <w:rtl/>
        </w:rPr>
        <w:t xml:space="preserve"> &lt;&lt; יור &gt;&gt; </w:t>
      </w:r>
      <w:r>
        <w:rPr>
          <w:rtl/>
        </w:rPr>
        <w:t>היו"ר אופיר כץ:</w:t>
      </w:r>
      <w:r w:rsidRPr="006621DE">
        <w:rPr>
          <w:rStyle w:val="TagStyle"/>
          <w:rtl/>
        </w:rPr>
        <w:t xml:space="preserve"> &lt;&lt; יור &gt;&gt;</w:t>
      </w:r>
      <w:r w:rsidR="007B50D2">
        <w:rPr>
          <w:rtl/>
        </w:rPr>
        <w:t xml:space="preserve"> </w:t>
      </w:r>
      <w:bookmarkEnd w:id="31554"/>
    </w:p>
    <w:p w14:paraId="502161C7" w14:textId="77777777" w:rsidR="006621DE" w:rsidRDefault="006621DE" w:rsidP="006621DE">
      <w:pPr>
        <w:pStyle w:val="KeepWithNext"/>
        <w:rPr>
          <w:rtl/>
          <w:lang w:eastAsia="he-IL"/>
        </w:rPr>
      </w:pPr>
    </w:p>
    <w:p w14:paraId="2BB0E1A4" w14:textId="77777777" w:rsidR="006621DE" w:rsidRDefault="006621DE" w:rsidP="006621DE">
      <w:pPr>
        <w:rPr>
          <w:rtl/>
          <w:lang w:eastAsia="he-IL"/>
        </w:rPr>
      </w:pPr>
      <w:bookmarkStart w:id="31555" w:name="_ETM_Q1_9035302"/>
      <w:bookmarkStart w:id="31556" w:name="_ETM_Q1_9035476"/>
      <w:bookmarkEnd w:id="31555"/>
      <w:bookmarkEnd w:id="31556"/>
      <w:r>
        <w:rPr>
          <w:rFonts w:hint="cs"/>
          <w:rtl/>
          <w:lang w:eastAsia="he-IL"/>
        </w:rPr>
        <w:t xml:space="preserve">אבל אתם לא העליתם את </w:t>
      </w:r>
      <w:bookmarkStart w:id="31557" w:name="_ETM_Q1_9038049"/>
      <w:bookmarkEnd w:id="31557"/>
      <w:r>
        <w:rPr>
          <w:rFonts w:hint="cs"/>
          <w:rtl/>
          <w:lang w:eastAsia="he-IL"/>
        </w:rPr>
        <w:t>הנקודה הזאת, נכון? זה לא דיון עכשיו כי הוא שואל</w:t>
      </w:r>
      <w:bookmarkStart w:id="31558" w:name="_ETM_Q1_9043818"/>
      <w:bookmarkEnd w:id="31558"/>
      <w:r>
        <w:rPr>
          <w:rFonts w:hint="cs"/>
          <w:rtl/>
          <w:lang w:eastAsia="he-IL"/>
        </w:rPr>
        <w:t xml:space="preserve"> את מי שהעלתה את הנקודה הזאת והיא תשיב לו. </w:t>
      </w:r>
      <w:bookmarkStart w:id="31559" w:name="_ETM_Q1_9046502"/>
      <w:bookmarkEnd w:id="31559"/>
    </w:p>
    <w:p w14:paraId="3BCD1BF5" w14:textId="77777777" w:rsidR="006621DE" w:rsidRDefault="006621DE" w:rsidP="006621DE">
      <w:pPr>
        <w:rPr>
          <w:rtl/>
          <w:lang w:eastAsia="he-IL"/>
        </w:rPr>
      </w:pPr>
      <w:bookmarkStart w:id="31560" w:name="_ETM_Q1_9046644"/>
      <w:bookmarkEnd w:id="31560"/>
    </w:p>
    <w:p w14:paraId="46B65581" w14:textId="4F0839C1" w:rsidR="006621DE" w:rsidRDefault="006621DE" w:rsidP="006621DE">
      <w:pPr>
        <w:pStyle w:val="a5"/>
        <w:keepNext/>
        <w:rPr>
          <w:rtl/>
        </w:rPr>
      </w:pPr>
      <w:bookmarkStart w:id="31561" w:name="ET_speaker_6147_4117"/>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561"/>
    </w:p>
    <w:p w14:paraId="5BFB04FC" w14:textId="77777777" w:rsidR="006621DE" w:rsidRDefault="006621DE" w:rsidP="006621DE">
      <w:pPr>
        <w:pStyle w:val="KeepWithNext"/>
        <w:rPr>
          <w:rtl/>
          <w:lang w:eastAsia="he-IL"/>
        </w:rPr>
      </w:pPr>
    </w:p>
    <w:p w14:paraId="47FB308E" w14:textId="77777777" w:rsidR="006621DE" w:rsidRDefault="006621DE" w:rsidP="006621DE">
      <w:pPr>
        <w:rPr>
          <w:rtl/>
          <w:lang w:eastAsia="he-IL"/>
        </w:rPr>
      </w:pPr>
      <w:r>
        <w:rPr>
          <w:rFonts w:hint="cs"/>
          <w:rtl/>
          <w:lang w:eastAsia="he-IL"/>
        </w:rPr>
        <w:t xml:space="preserve">ואני אוסיף עוד שאלה על השאלה הזאת, ואם זה דווקא </w:t>
      </w:r>
      <w:bookmarkStart w:id="31562" w:name="_ETM_Q1_9050700"/>
      <w:bookmarkEnd w:id="31562"/>
      <w:r>
        <w:rPr>
          <w:rFonts w:hint="cs"/>
          <w:rtl/>
          <w:lang w:eastAsia="he-IL"/>
        </w:rPr>
        <w:t xml:space="preserve">כאן, למה לא בעוד משרדים? הרי אנחנו שואפים, עד כמה </w:t>
      </w:r>
      <w:bookmarkStart w:id="31563" w:name="_ETM_Q1_9052360"/>
      <w:bookmarkEnd w:id="31563"/>
      <w:r>
        <w:rPr>
          <w:rFonts w:hint="cs"/>
          <w:rtl/>
          <w:lang w:eastAsia="he-IL"/>
        </w:rPr>
        <w:t>שאני לפחות מבין, שבשום משרד לא יהיה אינטרסים פוליטיים</w:t>
      </w:r>
      <w:bookmarkStart w:id="31564" w:name="_ETM_Q1_9058928"/>
      <w:bookmarkEnd w:id="31564"/>
      <w:r>
        <w:rPr>
          <w:rFonts w:hint="cs"/>
          <w:rtl/>
          <w:lang w:eastAsia="he-IL"/>
        </w:rPr>
        <w:t xml:space="preserve"> בהפעלת שיקול דעת וכל מיני כאלה, </w:t>
      </w:r>
      <w:bookmarkStart w:id="31565" w:name="_ETM_Q1_9062542"/>
      <w:bookmarkEnd w:id="31565"/>
      <w:r>
        <w:rPr>
          <w:rFonts w:hint="cs"/>
          <w:rtl/>
          <w:lang w:eastAsia="he-IL"/>
        </w:rPr>
        <w:t>ולכל משרד יהיו אינטרסים ממלכתיים. ובקיצור, אם זה לא היה</w:t>
      </w:r>
      <w:bookmarkStart w:id="31566" w:name="_ETM_Q1_9066014"/>
      <w:bookmarkEnd w:id="31566"/>
      <w:r>
        <w:rPr>
          <w:rFonts w:hint="cs"/>
          <w:rtl/>
          <w:lang w:eastAsia="he-IL"/>
        </w:rPr>
        <w:t xml:space="preserve"> אני, אתם הייתם בכלל כותבים את הדבר הזה? </w:t>
      </w:r>
      <w:bookmarkStart w:id="31567" w:name="_ETM_Q1_9065131"/>
      <w:bookmarkEnd w:id="31567"/>
    </w:p>
    <w:p w14:paraId="0A829ED7" w14:textId="77777777" w:rsidR="006621DE" w:rsidRDefault="006621DE" w:rsidP="006621DE">
      <w:pPr>
        <w:rPr>
          <w:rtl/>
          <w:lang w:eastAsia="he-IL"/>
        </w:rPr>
      </w:pPr>
      <w:bookmarkStart w:id="31568" w:name="_ETM_Q1_9065701"/>
      <w:bookmarkEnd w:id="31568"/>
    </w:p>
    <w:p w14:paraId="50145D1F" w14:textId="5209211D" w:rsidR="006621DE" w:rsidRDefault="006621DE" w:rsidP="006621DE">
      <w:pPr>
        <w:pStyle w:val="afb"/>
        <w:keepNext/>
        <w:rPr>
          <w:rtl/>
          <w:lang w:eastAsia="he-IL"/>
        </w:rPr>
      </w:pPr>
      <w:bookmarkStart w:id="31569" w:name="ET_guest_370528_4118"/>
      <w:r w:rsidRPr="006621DE">
        <w:rPr>
          <w:rStyle w:val="TagStyle"/>
          <w:rtl/>
        </w:rPr>
        <w:t xml:space="preserve"> &lt;&lt; אורח &gt;&gt; </w:t>
      </w:r>
      <w:r>
        <w:rPr>
          <w:rtl/>
          <w:lang w:eastAsia="he-IL"/>
        </w:rPr>
        <w:t>עמית מררי:</w:t>
      </w:r>
      <w:r w:rsidRPr="006621DE">
        <w:rPr>
          <w:rStyle w:val="TagStyle"/>
          <w:rtl/>
        </w:rPr>
        <w:t xml:space="preserve"> &lt;&lt; אורח &gt;&gt;</w:t>
      </w:r>
      <w:r w:rsidR="007B50D2">
        <w:rPr>
          <w:rtl/>
          <w:lang w:eastAsia="he-IL"/>
        </w:rPr>
        <w:t xml:space="preserve"> </w:t>
      </w:r>
      <w:bookmarkEnd w:id="31569"/>
    </w:p>
    <w:p w14:paraId="38453EE3" w14:textId="77777777" w:rsidR="006621DE" w:rsidRDefault="006621DE" w:rsidP="006621DE">
      <w:pPr>
        <w:pStyle w:val="KeepWithNext"/>
        <w:rPr>
          <w:rtl/>
          <w:lang w:eastAsia="he-IL"/>
        </w:rPr>
      </w:pPr>
    </w:p>
    <w:p w14:paraId="538A4F06" w14:textId="77777777" w:rsidR="006621DE" w:rsidRDefault="006621DE" w:rsidP="006621DE">
      <w:pPr>
        <w:rPr>
          <w:rtl/>
          <w:lang w:eastAsia="he-IL"/>
        </w:rPr>
      </w:pPr>
      <w:bookmarkStart w:id="31570" w:name="_ETM_Q1_9069180"/>
      <w:bookmarkEnd w:id="31570"/>
      <w:r>
        <w:rPr>
          <w:rFonts w:hint="cs"/>
          <w:rtl/>
          <w:lang w:eastAsia="he-IL"/>
        </w:rPr>
        <w:t>ברור.</w:t>
      </w:r>
    </w:p>
    <w:p w14:paraId="7C067ABC" w14:textId="77777777" w:rsidR="006621DE" w:rsidRDefault="006621DE" w:rsidP="006621DE">
      <w:pPr>
        <w:rPr>
          <w:rtl/>
          <w:lang w:eastAsia="he-IL"/>
        </w:rPr>
      </w:pPr>
      <w:bookmarkStart w:id="31571" w:name="_ETM_Q1_9065936"/>
      <w:bookmarkStart w:id="31572" w:name="_ETM_Q1_9066508"/>
      <w:bookmarkStart w:id="31573" w:name="_ETM_Q1_9067976"/>
      <w:bookmarkEnd w:id="31571"/>
      <w:bookmarkEnd w:id="31572"/>
      <w:bookmarkEnd w:id="31573"/>
    </w:p>
    <w:p w14:paraId="1F9F6B2C" w14:textId="46E33E4B" w:rsidR="006621DE" w:rsidRDefault="006621DE" w:rsidP="006621DE">
      <w:pPr>
        <w:pStyle w:val="afb"/>
        <w:keepNext/>
        <w:rPr>
          <w:rtl/>
          <w:lang w:eastAsia="he-IL"/>
        </w:rPr>
      </w:pPr>
      <w:bookmarkStart w:id="31574" w:name="ET_guest_899214_4119"/>
      <w:r w:rsidRPr="006621DE">
        <w:rPr>
          <w:rStyle w:val="TagStyle"/>
          <w:rtl/>
        </w:rPr>
        <w:t xml:space="preserve"> &lt;&lt; אורח &gt;&gt; </w:t>
      </w:r>
      <w:r>
        <w:rPr>
          <w:rtl/>
          <w:lang w:eastAsia="he-IL"/>
        </w:rPr>
        <w:t>גיל לימון:</w:t>
      </w:r>
      <w:r w:rsidRPr="006621DE">
        <w:rPr>
          <w:rStyle w:val="TagStyle"/>
          <w:rtl/>
        </w:rPr>
        <w:t xml:space="preserve"> &lt;&lt; אורח &gt;&gt;</w:t>
      </w:r>
      <w:r w:rsidR="007B50D2">
        <w:rPr>
          <w:rtl/>
          <w:lang w:eastAsia="he-IL"/>
        </w:rPr>
        <w:t xml:space="preserve"> </w:t>
      </w:r>
      <w:bookmarkEnd w:id="31574"/>
    </w:p>
    <w:p w14:paraId="41DF279D" w14:textId="77777777" w:rsidR="006621DE" w:rsidRDefault="006621DE" w:rsidP="006621DE">
      <w:pPr>
        <w:pStyle w:val="KeepWithNext"/>
        <w:rPr>
          <w:rtl/>
          <w:lang w:eastAsia="he-IL"/>
        </w:rPr>
      </w:pPr>
    </w:p>
    <w:p w14:paraId="28FF8775" w14:textId="77777777" w:rsidR="006621DE" w:rsidRDefault="006621DE" w:rsidP="006621DE">
      <w:pPr>
        <w:rPr>
          <w:rtl/>
          <w:lang w:eastAsia="he-IL"/>
        </w:rPr>
      </w:pPr>
      <w:bookmarkStart w:id="31575" w:name="_ETM_Q1_9069647"/>
      <w:bookmarkStart w:id="31576" w:name="_ETM_Q1_9069765"/>
      <w:bookmarkEnd w:id="31575"/>
      <w:bookmarkEnd w:id="31576"/>
      <w:r>
        <w:rPr>
          <w:rFonts w:hint="cs"/>
          <w:rtl/>
          <w:lang w:eastAsia="he-IL"/>
        </w:rPr>
        <w:t xml:space="preserve">השאלה </w:t>
      </w:r>
      <w:bookmarkStart w:id="31577" w:name="_ETM_Q1_9070647"/>
      <w:bookmarkEnd w:id="31577"/>
      <w:r>
        <w:rPr>
          <w:rFonts w:hint="cs"/>
          <w:rtl/>
          <w:lang w:eastAsia="he-IL"/>
        </w:rPr>
        <w:t>הזאת ממש מעליבה.</w:t>
      </w:r>
      <w:bookmarkStart w:id="31578" w:name="_ETM_Q1_9072512"/>
      <w:bookmarkStart w:id="31579" w:name="_ETM_Q1_9069350"/>
      <w:bookmarkEnd w:id="31578"/>
      <w:bookmarkEnd w:id="31579"/>
    </w:p>
    <w:p w14:paraId="6DFC49AD" w14:textId="77777777" w:rsidR="006621DE" w:rsidRDefault="006621DE" w:rsidP="006621DE">
      <w:pPr>
        <w:rPr>
          <w:rtl/>
          <w:lang w:eastAsia="he-IL"/>
        </w:rPr>
      </w:pPr>
    </w:p>
    <w:p w14:paraId="02A35834" w14:textId="33D11929" w:rsidR="006621DE" w:rsidRDefault="006621DE" w:rsidP="006621DE">
      <w:pPr>
        <w:pStyle w:val="a5"/>
        <w:keepNext/>
        <w:rPr>
          <w:rtl/>
        </w:rPr>
      </w:pPr>
      <w:bookmarkStart w:id="31580" w:name="ET_speaker_6147_4121"/>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580"/>
    </w:p>
    <w:p w14:paraId="4F7B7B29" w14:textId="77777777" w:rsidR="006621DE" w:rsidRDefault="006621DE" w:rsidP="006621DE">
      <w:pPr>
        <w:pStyle w:val="KeepWithNext"/>
        <w:rPr>
          <w:rtl/>
          <w:lang w:eastAsia="he-IL"/>
        </w:rPr>
      </w:pPr>
    </w:p>
    <w:p w14:paraId="4F30BD8C" w14:textId="77777777" w:rsidR="006621DE" w:rsidRPr="006621DE" w:rsidRDefault="006621DE" w:rsidP="006621DE">
      <w:pPr>
        <w:rPr>
          <w:rtl/>
          <w:lang w:eastAsia="he-IL"/>
        </w:rPr>
      </w:pPr>
      <w:bookmarkStart w:id="31581" w:name="_ETM_Q1_9073021"/>
      <w:bookmarkStart w:id="31582" w:name="_ETM_Q1_9073182"/>
      <w:bookmarkEnd w:id="31581"/>
      <w:bookmarkEnd w:id="31582"/>
      <w:r>
        <w:rPr>
          <w:rFonts w:hint="cs"/>
          <w:rtl/>
          <w:lang w:eastAsia="he-IL"/>
        </w:rPr>
        <w:t xml:space="preserve">אז </w:t>
      </w:r>
      <w:bookmarkStart w:id="31583" w:name="_ETM_Q1_9073614"/>
      <w:bookmarkEnd w:id="31583"/>
      <w:r>
        <w:rPr>
          <w:rFonts w:hint="cs"/>
          <w:rtl/>
          <w:lang w:eastAsia="he-IL"/>
        </w:rPr>
        <w:t xml:space="preserve">תסבירו, למה שיניתם את זה עכשיו? </w:t>
      </w:r>
    </w:p>
    <w:p w14:paraId="1BE472B0" w14:textId="77777777" w:rsidR="006621DE" w:rsidRDefault="006621DE" w:rsidP="006621DE">
      <w:pPr>
        <w:rPr>
          <w:rtl/>
          <w:lang w:eastAsia="he-IL"/>
        </w:rPr>
      </w:pPr>
    </w:p>
    <w:p w14:paraId="261080B6" w14:textId="74A7B008" w:rsidR="006621DE" w:rsidRDefault="006621DE" w:rsidP="006621DE">
      <w:pPr>
        <w:pStyle w:val="a5"/>
        <w:keepNext/>
        <w:rPr>
          <w:rtl/>
        </w:rPr>
      </w:pPr>
      <w:bookmarkStart w:id="31584" w:name="ET_speaker_6156_4120"/>
      <w:r w:rsidRPr="006621DE">
        <w:rPr>
          <w:rStyle w:val="TagStyle"/>
          <w:rtl/>
        </w:rPr>
        <w:t xml:space="preserve"> &lt;&lt; דובר &gt;&gt; </w:t>
      </w:r>
      <w:r>
        <w:rPr>
          <w:rtl/>
        </w:rPr>
        <w:t>גלעד קריב (העבודה):</w:t>
      </w:r>
      <w:r w:rsidRPr="006621DE">
        <w:rPr>
          <w:rStyle w:val="TagStyle"/>
          <w:rtl/>
        </w:rPr>
        <w:t xml:space="preserve"> &lt;&lt; דובר &gt;&gt;</w:t>
      </w:r>
      <w:r w:rsidR="007B50D2">
        <w:rPr>
          <w:rtl/>
        </w:rPr>
        <w:t xml:space="preserve"> </w:t>
      </w:r>
      <w:bookmarkEnd w:id="31584"/>
    </w:p>
    <w:p w14:paraId="6226977D" w14:textId="77777777" w:rsidR="006621DE" w:rsidRDefault="006621DE" w:rsidP="006621DE">
      <w:pPr>
        <w:pStyle w:val="KeepWithNext"/>
        <w:rPr>
          <w:rtl/>
          <w:lang w:eastAsia="he-IL"/>
        </w:rPr>
      </w:pPr>
    </w:p>
    <w:p w14:paraId="7D8E7A49" w14:textId="77777777" w:rsidR="006621DE" w:rsidRDefault="006621DE" w:rsidP="006621DE">
      <w:pPr>
        <w:rPr>
          <w:rtl/>
          <w:lang w:eastAsia="he-IL"/>
        </w:rPr>
      </w:pPr>
      <w:bookmarkStart w:id="31585" w:name="_ETM_Q1_9069624"/>
      <w:bookmarkStart w:id="31586" w:name="_ETM_Q1_9069807"/>
      <w:bookmarkEnd w:id="31585"/>
      <w:bookmarkEnd w:id="31586"/>
      <w:r>
        <w:rPr>
          <w:rFonts w:hint="cs"/>
          <w:rtl/>
          <w:lang w:eastAsia="he-IL"/>
        </w:rPr>
        <w:t>כל שר שהיה מבקש ל - - -</w:t>
      </w:r>
      <w:bookmarkStart w:id="31587" w:name="_ETM_Q1_9073154"/>
      <w:bookmarkEnd w:id="31587"/>
    </w:p>
    <w:p w14:paraId="5DF64797" w14:textId="77777777" w:rsidR="006621DE" w:rsidRDefault="006621DE" w:rsidP="006621DE">
      <w:pPr>
        <w:rPr>
          <w:rtl/>
          <w:lang w:eastAsia="he-IL"/>
        </w:rPr>
      </w:pPr>
    </w:p>
    <w:p w14:paraId="4C255C79" w14:textId="3E060AB2" w:rsidR="006621DE" w:rsidRDefault="006621DE" w:rsidP="006621DE">
      <w:pPr>
        <w:pStyle w:val="af8"/>
        <w:keepNext/>
        <w:rPr>
          <w:rtl/>
        </w:rPr>
      </w:pPr>
      <w:bookmarkStart w:id="31588" w:name="ET_yor_5786_4122"/>
      <w:r w:rsidRPr="006621DE">
        <w:rPr>
          <w:rStyle w:val="TagStyle"/>
          <w:rtl/>
        </w:rPr>
        <w:t xml:space="preserve"> &lt;&lt; יור &gt;&gt; </w:t>
      </w:r>
      <w:r>
        <w:rPr>
          <w:rtl/>
        </w:rPr>
        <w:t>היו"ר אופיר כץ:</w:t>
      </w:r>
      <w:r w:rsidRPr="006621DE">
        <w:rPr>
          <w:rStyle w:val="TagStyle"/>
          <w:rtl/>
        </w:rPr>
        <w:t xml:space="preserve"> &lt;&lt; יור &gt;&gt;</w:t>
      </w:r>
      <w:r w:rsidR="007B50D2">
        <w:rPr>
          <w:rtl/>
        </w:rPr>
        <w:t xml:space="preserve"> </w:t>
      </w:r>
      <w:bookmarkEnd w:id="31588"/>
    </w:p>
    <w:p w14:paraId="50596805" w14:textId="77777777" w:rsidR="006621DE" w:rsidRDefault="006621DE" w:rsidP="006621DE">
      <w:pPr>
        <w:pStyle w:val="KeepWithNext"/>
        <w:rPr>
          <w:rtl/>
          <w:lang w:eastAsia="he-IL"/>
        </w:rPr>
      </w:pPr>
    </w:p>
    <w:p w14:paraId="10F86E65" w14:textId="77777777" w:rsidR="006621DE" w:rsidRDefault="006621DE" w:rsidP="006621DE">
      <w:pPr>
        <w:rPr>
          <w:rtl/>
          <w:lang w:eastAsia="he-IL"/>
        </w:rPr>
      </w:pPr>
      <w:bookmarkStart w:id="31589" w:name="_ETM_Q1_9075754"/>
      <w:bookmarkStart w:id="31590" w:name="_ETM_Q1_9075919"/>
      <w:bookmarkEnd w:id="31589"/>
      <w:bookmarkEnd w:id="31590"/>
      <w:r>
        <w:rPr>
          <w:rFonts w:hint="cs"/>
          <w:rtl/>
          <w:lang w:eastAsia="he-IL"/>
        </w:rPr>
        <w:t xml:space="preserve">למה שיניתם? וגם למה </w:t>
      </w:r>
      <w:bookmarkStart w:id="31591" w:name="_ETM_Q1_9073490"/>
      <w:bookmarkEnd w:id="31591"/>
      <w:r>
        <w:rPr>
          <w:rFonts w:hint="cs"/>
          <w:rtl/>
          <w:lang w:eastAsia="he-IL"/>
        </w:rPr>
        <w:t>בתוך השינוי - - -</w:t>
      </w:r>
      <w:bookmarkStart w:id="31592" w:name="_ETM_Q1_9078730"/>
      <w:bookmarkEnd w:id="31592"/>
    </w:p>
    <w:p w14:paraId="25AFE5B8" w14:textId="77777777" w:rsidR="006621DE" w:rsidRDefault="006621DE" w:rsidP="006621DE">
      <w:pPr>
        <w:rPr>
          <w:rtl/>
          <w:lang w:eastAsia="he-IL"/>
        </w:rPr>
      </w:pPr>
    </w:p>
    <w:p w14:paraId="680C9331" w14:textId="7614FC4C" w:rsidR="006621DE" w:rsidRDefault="006621DE" w:rsidP="006621DE">
      <w:pPr>
        <w:pStyle w:val="a5"/>
        <w:keepNext/>
        <w:rPr>
          <w:rtl/>
        </w:rPr>
      </w:pPr>
      <w:bookmarkStart w:id="31593" w:name="ET_speaker_6156_4123"/>
      <w:r w:rsidRPr="006621DE">
        <w:rPr>
          <w:rStyle w:val="TagStyle"/>
          <w:rtl/>
        </w:rPr>
        <w:t xml:space="preserve"> &lt;&lt; דובר &gt;&gt; </w:t>
      </w:r>
      <w:r>
        <w:rPr>
          <w:rtl/>
        </w:rPr>
        <w:t>גלעד קריב (העבודה):</w:t>
      </w:r>
      <w:r w:rsidRPr="006621DE">
        <w:rPr>
          <w:rStyle w:val="TagStyle"/>
          <w:rtl/>
        </w:rPr>
        <w:t xml:space="preserve"> &lt;&lt; דובר &gt;&gt;</w:t>
      </w:r>
      <w:r w:rsidR="007B50D2">
        <w:rPr>
          <w:rtl/>
        </w:rPr>
        <w:t xml:space="preserve"> </w:t>
      </w:r>
      <w:bookmarkEnd w:id="31593"/>
    </w:p>
    <w:p w14:paraId="4577A65A" w14:textId="77777777" w:rsidR="006621DE" w:rsidRDefault="006621DE" w:rsidP="006621DE">
      <w:pPr>
        <w:pStyle w:val="KeepWithNext"/>
        <w:rPr>
          <w:rtl/>
          <w:lang w:eastAsia="he-IL"/>
        </w:rPr>
      </w:pPr>
    </w:p>
    <w:p w14:paraId="1A35A596" w14:textId="77777777" w:rsidR="006621DE" w:rsidRDefault="006621DE" w:rsidP="006621DE">
      <w:pPr>
        <w:rPr>
          <w:rtl/>
          <w:lang w:eastAsia="he-IL"/>
        </w:rPr>
      </w:pPr>
      <w:r>
        <w:rPr>
          <w:rFonts w:hint="cs"/>
          <w:rtl/>
          <w:lang w:eastAsia="he-IL"/>
        </w:rPr>
        <w:t xml:space="preserve">כי אתה מביא שינוי. </w:t>
      </w:r>
    </w:p>
    <w:p w14:paraId="171E2BA2" w14:textId="77777777" w:rsidR="006621DE" w:rsidRDefault="006621DE" w:rsidP="006621DE">
      <w:pPr>
        <w:rPr>
          <w:rtl/>
          <w:lang w:eastAsia="he-IL"/>
        </w:rPr>
      </w:pPr>
      <w:bookmarkStart w:id="31594" w:name="_ETM_Q1_9081413"/>
      <w:bookmarkStart w:id="31595" w:name="_ETM_Q1_9082133"/>
      <w:bookmarkEnd w:id="31594"/>
      <w:bookmarkEnd w:id="31595"/>
    </w:p>
    <w:p w14:paraId="7B7CABE8" w14:textId="4956FADC" w:rsidR="006621DE" w:rsidRDefault="006621DE" w:rsidP="006621DE">
      <w:pPr>
        <w:pStyle w:val="a5"/>
        <w:keepNext/>
        <w:rPr>
          <w:rtl/>
        </w:rPr>
      </w:pPr>
      <w:bookmarkStart w:id="31596" w:name="ET_speaker_5084_4124"/>
      <w:r w:rsidRPr="006621DE">
        <w:rPr>
          <w:rStyle w:val="TagStyle"/>
          <w:rtl/>
        </w:rPr>
        <w:t xml:space="preserve"> &lt;&lt; דובר &gt;&gt; </w:t>
      </w:r>
      <w:r>
        <w:rPr>
          <w:rtl/>
        </w:rPr>
        <w:t>מיקי לוי (יש עתיד):</w:t>
      </w:r>
      <w:r w:rsidRPr="006621DE">
        <w:rPr>
          <w:rStyle w:val="TagStyle"/>
          <w:rtl/>
        </w:rPr>
        <w:t xml:space="preserve"> &lt;&lt; דובר &gt;&gt;</w:t>
      </w:r>
      <w:r w:rsidR="007B50D2">
        <w:rPr>
          <w:rtl/>
        </w:rPr>
        <w:t xml:space="preserve"> </w:t>
      </w:r>
      <w:bookmarkEnd w:id="31596"/>
    </w:p>
    <w:p w14:paraId="78DBDD1D" w14:textId="77777777" w:rsidR="006621DE" w:rsidRDefault="006621DE" w:rsidP="006621DE">
      <w:pPr>
        <w:pStyle w:val="KeepWithNext"/>
        <w:rPr>
          <w:rtl/>
          <w:lang w:eastAsia="he-IL"/>
        </w:rPr>
      </w:pPr>
    </w:p>
    <w:p w14:paraId="25BE88DD" w14:textId="77777777" w:rsidR="006621DE" w:rsidRDefault="006621DE" w:rsidP="006621DE">
      <w:pPr>
        <w:rPr>
          <w:rtl/>
          <w:lang w:eastAsia="he-IL"/>
        </w:rPr>
      </w:pPr>
      <w:bookmarkStart w:id="31597" w:name="_ETM_Q1_9080462"/>
      <w:bookmarkEnd w:id="31597"/>
      <w:r>
        <w:rPr>
          <w:rFonts w:hint="cs"/>
          <w:rtl/>
          <w:lang w:eastAsia="he-IL"/>
        </w:rPr>
        <w:t>א</w:t>
      </w:r>
      <w:bookmarkStart w:id="31598" w:name="_ETM_Q1_9080619"/>
      <w:bookmarkEnd w:id="31598"/>
      <w:r>
        <w:rPr>
          <w:rFonts w:hint="cs"/>
          <w:rtl/>
          <w:lang w:eastAsia="he-IL"/>
        </w:rPr>
        <w:t xml:space="preserve">תה </w:t>
      </w:r>
      <w:bookmarkStart w:id="31599" w:name="_ETM_Q1_9081263"/>
      <w:bookmarkEnd w:id="31599"/>
      <w:r>
        <w:rPr>
          <w:rFonts w:hint="cs"/>
          <w:rtl/>
          <w:lang w:eastAsia="he-IL"/>
        </w:rPr>
        <w:t xml:space="preserve">הבאת חדש. </w:t>
      </w:r>
      <w:bookmarkStart w:id="31600" w:name="_ETM_Q1_9082606"/>
      <w:bookmarkEnd w:id="31600"/>
    </w:p>
    <w:p w14:paraId="19954C59" w14:textId="77777777" w:rsidR="006621DE" w:rsidRDefault="006621DE" w:rsidP="006621DE">
      <w:pPr>
        <w:rPr>
          <w:rtl/>
          <w:lang w:eastAsia="he-IL"/>
        </w:rPr>
      </w:pPr>
      <w:bookmarkStart w:id="31601" w:name="_ETM_Q1_9083336"/>
      <w:bookmarkEnd w:id="31601"/>
    </w:p>
    <w:p w14:paraId="0F9E9F71" w14:textId="19FEDE06" w:rsidR="006621DE" w:rsidRDefault="006621DE" w:rsidP="006621DE">
      <w:pPr>
        <w:pStyle w:val="a5"/>
        <w:keepNext/>
        <w:rPr>
          <w:rtl/>
        </w:rPr>
      </w:pPr>
      <w:bookmarkStart w:id="31602" w:name="ET_speaker_6156_4125"/>
      <w:r w:rsidRPr="006621DE">
        <w:rPr>
          <w:rStyle w:val="TagStyle"/>
          <w:rtl/>
        </w:rPr>
        <w:t xml:space="preserve"> &lt;&lt; דובר &gt;&gt; </w:t>
      </w:r>
      <w:r>
        <w:rPr>
          <w:rtl/>
        </w:rPr>
        <w:t>גלעד קריב (העבודה):</w:t>
      </w:r>
      <w:r w:rsidRPr="006621DE">
        <w:rPr>
          <w:rStyle w:val="TagStyle"/>
          <w:rtl/>
        </w:rPr>
        <w:t xml:space="preserve"> &lt;&lt; דובר &gt;&gt;</w:t>
      </w:r>
      <w:r w:rsidR="007B50D2">
        <w:rPr>
          <w:rtl/>
        </w:rPr>
        <w:t xml:space="preserve"> </w:t>
      </w:r>
      <w:bookmarkEnd w:id="31602"/>
    </w:p>
    <w:p w14:paraId="535772DD" w14:textId="77777777" w:rsidR="006621DE" w:rsidRDefault="006621DE" w:rsidP="006621DE">
      <w:pPr>
        <w:pStyle w:val="KeepWithNext"/>
        <w:rPr>
          <w:rtl/>
          <w:lang w:eastAsia="he-IL"/>
        </w:rPr>
      </w:pPr>
    </w:p>
    <w:p w14:paraId="5CDE66B2" w14:textId="77777777" w:rsidR="006621DE" w:rsidRDefault="006621DE" w:rsidP="006621DE">
      <w:pPr>
        <w:rPr>
          <w:rtl/>
          <w:lang w:eastAsia="he-IL"/>
        </w:rPr>
      </w:pPr>
      <w:bookmarkStart w:id="31603" w:name="_ETM_Q1_9082378"/>
      <w:bookmarkStart w:id="31604" w:name="_ETM_Q1_9082524"/>
      <w:bookmarkEnd w:id="31603"/>
      <w:bookmarkEnd w:id="31604"/>
      <w:r>
        <w:rPr>
          <w:rFonts w:hint="cs"/>
          <w:rtl/>
          <w:lang w:eastAsia="he-IL"/>
        </w:rPr>
        <w:t xml:space="preserve">אתה פתחת את ההליך, מה אתה רוצה? </w:t>
      </w:r>
    </w:p>
    <w:p w14:paraId="5B168F68" w14:textId="77777777" w:rsidR="006621DE" w:rsidRDefault="006621DE" w:rsidP="006621DE">
      <w:pPr>
        <w:rPr>
          <w:rtl/>
          <w:lang w:eastAsia="he-IL"/>
        </w:rPr>
      </w:pPr>
      <w:bookmarkStart w:id="31605" w:name="_ETM_Q1_9081164"/>
      <w:bookmarkStart w:id="31606" w:name="_ETM_Q1_9082082"/>
      <w:bookmarkEnd w:id="31605"/>
      <w:bookmarkEnd w:id="31606"/>
    </w:p>
    <w:p w14:paraId="0B887355" w14:textId="29503BE3" w:rsidR="006621DE" w:rsidRDefault="006621DE" w:rsidP="006621DE">
      <w:pPr>
        <w:pStyle w:val="a5"/>
        <w:keepNext/>
        <w:rPr>
          <w:rtl/>
        </w:rPr>
      </w:pPr>
      <w:bookmarkStart w:id="31607" w:name="ET_speaker_6236_4126"/>
      <w:r w:rsidRPr="006621DE">
        <w:rPr>
          <w:rStyle w:val="TagStyle"/>
          <w:rtl/>
        </w:rPr>
        <w:t xml:space="preserve"> &lt;&lt; דובר &gt;&gt; </w:t>
      </w:r>
      <w:r>
        <w:rPr>
          <w:rtl/>
        </w:rPr>
        <w:t>נעמה לזימי (העבודה):</w:t>
      </w:r>
      <w:r w:rsidRPr="006621DE">
        <w:rPr>
          <w:rStyle w:val="TagStyle"/>
          <w:rtl/>
        </w:rPr>
        <w:t xml:space="preserve"> &lt;&lt; דובר &gt;&gt;</w:t>
      </w:r>
      <w:r w:rsidR="007B50D2">
        <w:rPr>
          <w:rtl/>
        </w:rPr>
        <w:t xml:space="preserve"> </w:t>
      </w:r>
      <w:bookmarkEnd w:id="31607"/>
    </w:p>
    <w:p w14:paraId="0CBD4299" w14:textId="77777777" w:rsidR="006621DE" w:rsidRDefault="006621DE" w:rsidP="006621DE">
      <w:pPr>
        <w:pStyle w:val="KeepWithNext"/>
        <w:rPr>
          <w:rtl/>
          <w:lang w:eastAsia="he-IL"/>
        </w:rPr>
      </w:pPr>
    </w:p>
    <w:p w14:paraId="53B09C55" w14:textId="77777777" w:rsidR="006621DE" w:rsidRDefault="006621DE" w:rsidP="006621DE">
      <w:pPr>
        <w:rPr>
          <w:rtl/>
          <w:lang w:eastAsia="he-IL"/>
        </w:rPr>
      </w:pPr>
      <w:bookmarkStart w:id="31608" w:name="_ETM_Q1_9084707"/>
      <w:bookmarkStart w:id="31609" w:name="_ETM_Q1_9084889"/>
      <w:bookmarkStart w:id="31610" w:name="_ETM_Q1_9080109"/>
      <w:bookmarkEnd w:id="31608"/>
      <w:bookmarkEnd w:id="31609"/>
      <w:bookmarkEnd w:id="31610"/>
      <w:r>
        <w:rPr>
          <w:rFonts w:hint="cs"/>
          <w:rtl/>
          <w:lang w:eastAsia="he-IL"/>
        </w:rPr>
        <w:t xml:space="preserve">אם זה לא השינוי שלהם אי אפשר להביא שינויים. </w:t>
      </w:r>
      <w:bookmarkStart w:id="31611" w:name="_ETM_Q1_9085358"/>
      <w:bookmarkEnd w:id="31611"/>
    </w:p>
    <w:p w14:paraId="396A3DEC" w14:textId="77777777" w:rsidR="006621DE" w:rsidRDefault="006621DE" w:rsidP="006621DE">
      <w:pPr>
        <w:rPr>
          <w:rtl/>
          <w:lang w:eastAsia="he-IL"/>
        </w:rPr>
      </w:pPr>
      <w:bookmarkStart w:id="31612" w:name="_ETM_Q1_9085524"/>
      <w:bookmarkStart w:id="31613" w:name="_ETM_Q1_9086283"/>
      <w:bookmarkEnd w:id="31612"/>
      <w:bookmarkEnd w:id="31613"/>
    </w:p>
    <w:p w14:paraId="3BD666CB" w14:textId="1BC3D302" w:rsidR="006621DE" w:rsidRDefault="006621DE" w:rsidP="006621DE">
      <w:pPr>
        <w:pStyle w:val="a5"/>
        <w:keepNext/>
        <w:rPr>
          <w:rtl/>
        </w:rPr>
      </w:pPr>
      <w:bookmarkStart w:id="31614" w:name="ET_speaker_6156_4127"/>
      <w:r w:rsidRPr="006621DE">
        <w:rPr>
          <w:rStyle w:val="TagStyle"/>
          <w:rtl/>
        </w:rPr>
        <w:t xml:space="preserve"> &lt;&lt; דובר &gt;&gt; </w:t>
      </w:r>
      <w:r>
        <w:rPr>
          <w:rtl/>
        </w:rPr>
        <w:t>גלעד קריב (העבודה):</w:t>
      </w:r>
      <w:r w:rsidRPr="006621DE">
        <w:rPr>
          <w:rStyle w:val="TagStyle"/>
          <w:rtl/>
        </w:rPr>
        <w:t xml:space="preserve"> &lt;&lt; דובר &gt;&gt;</w:t>
      </w:r>
      <w:r w:rsidR="007B50D2">
        <w:rPr>
          <w:rtl/>
        </w:rPr>
        <w:t xml:space="preserve"> </w:t>
      </w:r>
      <w:bookmarkEnd w:id="31614"/>
    </w:p>
    <w:p w14:paraId="2B324E57" w14:textId="77777777" w:rsidR="006621DE" w:rsidRDefault="006621DE" w:rsidP="006621DE">
      <w:pPr>
        <w:pStyle w:val="KeepWithNext"/>
        <w:rPr>
          <w:rtl/>
          <w:lang w:eastAsia="he-IL"/>
        </w:rPr>
      </w:pPr>
    </w:p>
    <w:p w14:paraId="43F43C38" w14:textId="77777777" w:rsidR="006621DE" w:rsidRDefault="006621DE" w:rsidP="006621DE">
      <w:pPr>
        <w:rPr>
          <w:rtl/>
          <w:lang w:eastAsia="he-IL"/>
        </w:rPr>
      </w:pPr>
      <w:bookmarkStart w:id="31615" w:name="_ETM_Q1_9088756"/>
      <w:bookmarkEnd w:id="31615"/>
      <w:r>
        <w:rPr>
          <w:rFonts w:hint="cs"/>
          <w:rtl/>
          <w:lang w:eastAsia="he-IL"/>
        </w:rPr>
        <w:t>א</w:t>
      </w:r>
      <w:bookmarkStart w:id="31616" w:name="_ETM_Q1_9088854"/>
      <w:bookmarkEnd w:id="31616"/>
      <w:r>
        <w:rPr>
          <w:rFonts w:hint="cs"/>
          <w:rtl/>
          <w:lang w:eastAsia="he-IL"/>
        </w:rPr>
        <w:t>יתמר, תכבד את האינטליגנציה של כולם.</w:t>
      </w:r>
    </w:p>
    <w:p w14:paraId="0BB6F74E" w14:textId="77777777" w:rsidR="006621DE" w:rsidRDefault="006621DE" w:rsidP="006621DE">
      <w:pPr>
        <w:rPr>
          <w:rtl/>
          <w:lang w:eastAsia="he-IL"/>
        </w:rPr>
      </w:pPr>
      <w:bookmarkStart w:id="31617" w:name="_ETM_Q1_9090137"/>
      <w:bookmarkEnd w:id="31617"/>
    </w:p>
    <w:p w14:paraId="053A1F57" w14:textId="2C380654" w:rsidR="006621DE" w:rsidRDefault="006621DE" w:rsidP="006621DE">
      <w:pPr>
        <w:pStyle w:val="af8"/>
        <w:keepNext/>
        <w:rPr>
          <w:rtl/>
        </w:rPr>
      </w:pPr>
      <w:bookmarkStart w:id="31618" w:name="ET_yor_5786_4128"/>
      <w:r w:rsidRPr="006621DE">
        <w:rPr>
          <w:rStyle w:val="TagStyle"/>
          <w:rtl/>
        </w:rPr>
        <w:t xml:space="preserve"> &lt;&lt; יור &gt;&gt; </w:t>
      </w:r>
      <w:r>
        <w:rPr>
          <w:rtl/>
        </w:rPr>
        <w:t>היו"ר אופיר כץ:</w:t>
      </w:r>
      <w:r w:rsidRPr="006621DE">
        <w:rPr>
          <w:rStyle w:val="TagStyle"/>
          <w:rtl/>
        </w:rPr>
        <w:t xml:space="preserve"> &lt;&lt; יור &gt;&gt;</w:t>
      </w:r>
      <w:r w:rsidR="007B50D2">
        <w:rPr>
          <w:rtl/>
        </w:rPr>
        <w:t xml:space="preserve"> </w:t>
      </w:r>
      <w:bookmarkEnd w:id="31618"/>
    </w:p>
    <w:p w14:paraId="21D10255" w14:textId="77777777" w:rsidR="006621DE" w:rsidRDefault="006621DE" w:rsidP="006621DE">
      <w:pPr>
        <w:pStyle w:val="KeepWithNext"/>
        <w:rPr>
          <w:rtl/>
          <w:lang w:eastAsia="he-IL"/>
        </w:rPr>
      </w:pPr>
    </w:p>
    <w:p w14:paraId="6A53336B" w14:textId="77777777" w:rsidR="006621DE" w:rsidRDefault="006621DE" w:rsidP="006621DE">
      <w:pPr>
        <w:rPr>
          <w:rtl/>
          <w:lang w:eastAsia="he-IL"/>
        </w:rPr>
      </w:pPr>
      <w:bookmarkStart w:id="31619" w:name="_ETM_Q1_9092586"/>
      <w:bookmarkStart w:id="31620" w:name="_ETM_Q1_9092756"/>
      <w:bookmarkEnd w:id="31619"/>
      <w:bookmarkEnd w:id="31620"/>
      <w:r>
        <w:rPr>
          <w:rFonts w:hint="cs"/>
          <w:rtl/>
          <w:lang w:eastAsia="he-IL"/>
        </w:rPr>
        <w:t xml:space="preserve">היא רוצה להשיב ואתם לא </w:t>
      </w:r>
      <w:bookmarkStart w:id="31621" w:name="_ETM_Q1_9091305"/>
      <w:bookmarkEnd w:id="31621"/>
      <w:r>
        <w:rPr>
          <w:rFonts w:hint="cs"/>
          <w:rtl/>
          <w:lang w:eastAsia="he-IL"/>
        </w:rPr>
        <w:t xml:space="preserve">נותנים. </w:t>
      </w:r>
    </w:p>
    <w:p w14:paraId="14E88716" w14:textId="77777777" w:rsidR="006621DE" w:rsidRDefault="006621DE" w:rsidP="006621DE">
      <w:pPr>
        <w:rPr>
          <w:rtl/>
          <w:lang w:eastAsia="he-IL"/>
        </w:rPr>
      </w:pPr>
      <w:bookmarkStart w:id="31622" w:name="_ETM_Q1_9092286"/>
      <w:bookmarkEnd w:id="31622"/>
    </w:p>
    <w:p w14:paraId="37930A18" w14:textId="44D3A3BA" w:rsidR="006621DE" w:rsidRDefault="006621DE" w:rsidP="006621DE">
      <w:pPr>
        <w:pStyle w:val="a5"/>
        <w:keepNext/>
        <w:rPr>
          <w:rtl/>
        </w:rPr>
      </w:pPr>
      <w:bookmarkStart w:id="31623" w:name="ET_speaker_6147_4129"/>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623"/>
    </w:p>
    <w:p w14:paraId="1EF70FEA" w14:textId="77777777" w:rsidR="006621DE" w:rsidRDefault="006621DE" w:rsidP="006621DE">
      <w:pPr>
        <w:pStyle w:val="KeepWithNext"/>
        <w:rPr>
          <w:rtl/>
          <w:lang w:eastAsia="he-IL"/>
        </w:rPr>
      </w:pPr>
    </w:p>
    <w:p w14:paraId="072A4BA5" w14:textId="77777777" w:rsidR="006621DE" w:rsidRDefault="006621DE" w:rsidP="006621DE">
      <w:pPr>
        <w:rPr>
          <w:rtl/>
          <w:lang w:eastAsia="he-IL"/>
        </w:rPr>
      </w:pPr>
      <w:bookmarkStart w:id="31624" w:name="_ETM_Q1_9095330"/>
      <w:bookmarkStart w:id="31625" w:name="_ETM_Q1_9095474"/>
      <w:bookmarkEnd w:id="31624"/>
      <w:bookmarkEnd w:id="31625"/>
      <w:r>
        <w:rPr>
          <w:rFonts w:hint="cs"/>
          <w:rtl/>
          <w:lang w:eastAsia="he-IL"/>
        </w:rPr>
        <w:t xml:space="preserve">תכבדו, יש לכם שני יועצים משפטיים מלומדים, תנו להם </w:t>
      </w:r>
      <w:bookmarkStart w:id="31626" w:name="_ETM_Q1_9097341"/>
      <w:bookmarkEnd w:id="31626"/>
      <w:r>
        <w:rPr>
          <w:rFonts w:hint="cs"/>
          <w:rtl/>
          <w:lang w:eastAsia="he-IL"/>
        </w:rPr>
        <w:t xml:space="preserve">להשיב. באמת, אני לא מבין. </w:t>
      </w:r>
      <w:bookmarkStart w:id="31627" w:name="_ETM_Q1_9100564"/>
      <w:bookmarkEnd w:id="31627"/>
    </w:p>
    <w:p w14:paraId="7CA49EED" w14:textId="77777777" w:rsidR="006621DE" w:rsidRDefault="006621DE" w:rsidP="006621DE">
      <w:pPr>
        <w:rPr>
          <w:rtl/>
          <w:lang w:eastAsia="he-IL"/>
        </w:rPr>
      </w:pPr>
      <w:bookmarkStart w:id="31628" w:name="_ETM_Q1_9101229"/>
      <w:bookmarkStart w:id="31629" w:name="_ETM_Q1_9097711"/>
      <w:bookmarkStart w:id="31630" w:name="_ETM_Q1_9112534"/>
      <w:bookmarkEnd w:id="31628"/>
      <w:bookmarkEnd w:id="31629"/>
      <w:bookmarkEnd w:id="31630"/>
    </w:p>
    <w:p w14:paraId="5271EDD2" w14:textId="6B1EFAF8" w:rsidR="006621DE" w:rsidRDefault="006621DE" w:rsidP="006621DE">
      <w:pPr>
        <w:pStyle w:val="af8"/>
        <w:keepNext/>
        <w:rPr>
          <w:rtl/>
        </w:rPr>
      </w:pPr>
      <w:bookmarkStart w:id="31631" w:name="ET_yor_5786_4131"/>
      <w:r w:rsidRPr="006621DE">
        <w:rPr>
          <w:rStyle w:val="TagStyle"/>
          <w:rtl/>
        </w:rPr>
        <w:t xml:space="preserve"> &lt;&lt; יור &gt;&gt; </w:t>
      </w:r>
      <w:r>
        <w:rPr>
          <w:rtl/>
        </w:rPr>
        <w:t>היו"ר אופיר כץ:</w:t>
      </w:r>
      <w:r w:rsidRPr="006621DE">
        <w:rPr>
          <w:rStyle w:val="TagStyle"/>
          <w:rtl/>
        </w:rPr>
        <w:t xml:space="preserve"> &lt;&lt; יור &gt;&gt;</w:t>
      </w:r>
      <w:r w:rsidR="007B50D2">
        <w:rPr>
          <w:rtl/>
        </w:rPr>
        <w:t xml:space="preserve"> </w:t>
      </w:r>
      <w:bookmarkEnd w:id="31631"/>
    </w:p>
    <w:p w14:paraId="77BD77B7" w14:textId="77777777" w:rsidR="006621DE" w:rsidRDefault="006621DE" w:rsidP="006621DE">
      <w:pPr>
        <w:pStyle w:val="KeepWithNext"/>
        <w:rPr>
          <w:rtl/>
          <w:lang w:eastAsia="he-IL"/>
        </w:rPr>
      </w:pPr>
    </w:p>
    <w:p w14:paraId="3AA68CEF" w14:textId="77777777" w:rsidR="006621DE" w:rsidRPr="006621DE" w:rsidRDefault="006621DE" w:rsidP="006621DE">
      <w:pPr>
        <w:rPr>
          <w:rtl/>
          <w:lang w:eastAsia="he-IL"/>
        </w:rPr>
      </w:pPr>
      <w:bookmarkStart w:id="31632" w:name="_ETM_Q1_9114317"/>
      <w:bookmarkStart w:id="31633" w:name="_ETM_Q1_9114506"/>
      <w:bookmarkStart w:id="31634" w:name="_ETM_Q1_9099744"/>
      <w:bookmarkEnd w:id="31632"/>
      <w:bookmarkEnd w:id="31633"/>
      <w:bookmarkEnd w:id="31634"/>
      <w:r>
        <w:rPr>
          <w:rFonts w:hint="cs"/>
          <w:rtl/>
          <w:lang w:eastAsia="he-IL"/>
        </w:rPr>
        <w:t>רק</w:t>
      </w:r>
      <w:bookmarkStart w:id="31635" w:name="_ETM_Q1_9099891"/>
      <w:bookmarkEnd w:id="31635"/>
      <w:r>
        <w:rPr>
          <w:rFonts w:hint="cs"/>
          <w:rtl/>
          <w:lang w:eastAsia="he-IL"/>
        </w:rPr>
        <w:t xml:space="preserve"> אני רוצה עוד שאלה, </w:t>
      </w:r>
      <w:bookmarkStart w:id="31636" w:name="_ETM_Q1_9101887"/>
      <w:bookmarkEnd w:id="31636"/>
      <w:r>
        <w:rPr>
          <w:rFonts w:hint="cs"/>
          <w:rtl/>
          <w:lang w:eastAsia="he-IL"/>
        </w:rPr>
        <w:t>אמרתם שזה מהחוק של השב"כ, אבל אם שמעתי נכון הוספתם</w:t>
      </w:r>
      <w:bookmarkStart w:id="31637" w:name="_ETM_Q1_9103565"/>
      <w:bookmarkEnd w:id="31637"/>
      <w:r>
        <w:rPr>
          <w:rFonts w:hint="cs"/>
          <w:rtl/>
          <w:lang w:eastAsia="he-IL"/>
        </w:rPr>
        <w:t xml:space="preserve"> עוד שורה, שלא קיימת בחוק של השב"כ, בהתאם לחוק או משהו כזה? זה נכון מה ששמעתי? </w:t>
      </w:r>
    </w:p>
    <w:p w14:paraId="22798491" w14:textId="77777777" w:rsidR="006621DE" w:rsidRDefault="006621DE" w:rsidP="006621DE">
      <w:pPr>
        <w:rPr>
          <w:rtl/>
          <w:lang w:eastAsia="he-IL"/>
        </w:rPr>
      </w:pPr>
      <w:bookmarkStart w:id="31638" w:name="_ETM_Q1_9069882"/>
      <w:bookmarkStart w:id="31639" w:name="_ETM_Q1_9070540"/>
      <w:bookmarkStart w:id="31640" w:name="_ETM_Q1_9113022"/>
      <w:bookmarkEnd w:id="31638"/>
      <w:bookmarkEnd w:id="31639"/>
      <w:bookmarkEnd w:id="31640"/>
    </w:p>
    <w:p w14:paraId="2ADF7D0D" w14:textId="6C49DA2F" w:rsidR="006621DE" w:rsidRDefault="006621DE" w:rsidP="006621DE">
      <w:pPr>
        <w:pStyle w:val="afb"/>
        <w:keepNext/>
        <w:rPr>
          <w:rtl/>
          <w:lang w:eastAsia="he-IL"/>
        </w:rPr>
      </w:pPr>
      <w:bookmarkStart w:id="31641" w:name="ET_guest_899214_4132"/>
      <w:r w:rsidRPr="006621DE">
        <w:rPr>
          <w:rStyle w:val="TagStyle"/>
          <w:rtl/>
        </w:rPr>
        <w:t xml:space="preserve"> &lt;&lt; אורח &gt;&gt; </w:t>
      </w:r>
      <w:r>
        <w:rPr>
          <w:rtl/>
          <w:lang w:eastAsia="he-IL"/>
        </w:rPr>
        <w:t>גיל לימון:</w:t>
      </w:r>
      <w:r w:rsidRPr="006621DE">
        <w:rPr>
          <w:rStyle w:val="TagStyle"/>
          <w:rtl/>
        </w:rPr>
        <w:t xml:space="preserve"> &lt;&lt; אורח &gt;&gt;</w:t>
      </w:r>
      <w:r w:rsidR="007B50D2">
        <w:rPr>
          <w:rtl/>
          <w:lang w:eastAsia="he-IL"/>
        </w:rPr>
        <w:t xml:space="preserve"> </w:t>
      </w:r>
      <w:bookmarkEnd w:id="31641"/>
    </w:p>
    <w:p w14:paraId="5ACD3569" w14:textId="77777777" w:rsidR="006621DE" w:rsidRDefault="006621DE" w:rsidP="006621DE">
      <w:pPr>
        <w:pStyle w:val="KeepWithNext"/>
        <w:rPr>
          <w:rtl/>
          <w:lang w:eastAsia="he-IL"/>
        </w:rPr>
      </w:pPr>
    </w:p>
    <w:p w14:paraId="0D86E73F" w14:textId="77777777" w:rsidR="006621DE" w:rsidRDefault="006621DE" w:rsidP="006621DE">
      <w:pPr>
        <w:rPr>
          <w:rtl/>
          <w:lang w:eastAsia="he-IL"/>
        </w:rPr>
      </w:pPr>
      <w:bookmarkStart w:id="31642" w:name="_ETM_Q1_9114590"/>
      <w:bookmarkEnd w:id="31642"/>
      <w:r>
        <w:rPr>
          <w:rFonts w:hint="cs"/>
          <w:rtl/>
          <w:lang w:eastAsia="he-IL"/>
        </w:rPr>
        <w:t>א</w:t>
      </w:r>
      <w:bookmarkStart w:id="31643" w:name="_ETM_Q1_9114768"/>
      <w:bookmarkEnd w:id="31643"/>
      <w:r>
        <w:rPr>
          <w:rFonts w:hint="cs"/>
          <w:rtl/>
          <w:lang w:eastAsia="he-IL"/>
        </w:rPr>
        <w:t xml:space="preserve">לא מרותו של </w:t>
      </w:r>
      <w:bookmarkStart w:id="31644" w:name="_ETM_Q1_9110914"/>
      <w:bookmarkEnd w:id="31644"/>
      <w:r>
        <w:rPr>
          <w:rFonts w:hint="cs"/>
          <w:rtl/>
          <w:lang w:eastAsia="he-IL"/>
        </w:rPr>
        <w:t xml:space="preserve">החוק בלבד. כן. </w:t>
      </w:r>
      <w:bookmarkStart w:id="31645" w:name="_ETM_Q1_9113410"/>
      <w:bookmarkEnd w:id="31645"/>
    </w:p>
    <w:p w14:paraId="0B621729" w14:textId="77777777" w:rsidR="006621DE" w:rsidRDefault="006621DE" w:rsidP="006621DE">
      <w:pPr>
        <w:rPr>
          <w:rtl/>
          <w:lang w:eastAsia="he-IL"/>
        </w:rPr>
      </w:pPr>
    </w:p>
    <w:p w14:paraId="4D1F2702" w14:textId="1BC1CC32" w:rsidR="006621DE" w:rsidRDefault="006621DE" w:rsidP="006621DE">
      <w:pPr>
        <w:pStyle w:val="a5"/>
        <w:keepNext/>
        <w:rPr>
          <w:rtl/>
        </w:rPr>
      </w:pPr>
      <w:bookmarkStart w:id="31646" w:name="ET_speaker_6156_4133"/>
      <w:r w:rsidRPr="006621DE">
        <w:rPr>
          <w:rStyle w:val="TagStyle"/>
          <w:rtl/>
        </w:rPr>
        <w:t xml:space="preserve"> &lt;&lt; דובר &gt;&gt; </w:t>
      </w:r>
      <w:r>
        <w:rPr>
          <w:rtl/>
        </w:rPr>
        <w:t>גלעד קריב (העבודה):</w:t>
      </w:r>
      <w:r w:rsidRPr="006621DE">
        <w:rPr>
          <w:rStyle w:val="TagStyle"/>
          <w:rtl/>
        </w:rPr>
        <w:t xml:space="preserve"> &lt;&lt; דובר &gt;&gt;</w:t>
      </w:r>
      <w:r w:rsidR="007B50D2">
        <w:rPr>
          <w:rtl/>
        </w:rPr>
        <w:t xml:space="preserve"> </w:t>
      </w:r>
      <w:bookmarkEnd w:id="31646"/>
    </w:p>
    <w:p w14:paraId="3F284A86" w14:textId="77777777" w:rsidR="006621DE" w:rsidRDefault="006621DE" w:rsidP="006621DE">
      <w:pPr>
        <w:pStyle w:val="KeepWithNext"/>
        <w:rPr>
          <w:rtl/>
          <w:lang w:eastAsia="he-IL"/>
        </w:rPr>
      </w:pPr>
    </w:p>
    <w:p w14:paraId="07BFC582" w14:textId="77777777" w:rsidR="006621DE" w:rsidRDefault="006621DE" w:rsidP="006621DE">
      <w:pPr>
        <w:rPr>
          <w:rtl/>
          <w:lang w:eastAsia="he-IL"/>
        </w:rPr>
      </w:pPr>
      <w:bookmarkStart w:id="31647" w:name="_ETM_Q1_9115881"/>
      <w:bookmarkStart w:id="31648" w:name="_ETM_Q1_9116012"/>
      <w:bookmarkEnd w:id="31647"/>
      <w:bookmarkEnd w:id="31648"/>
      <w:r>
        <w:rPr>
          <w:rFonts w:hint="cs"/>
          <w:rtl/>
          <w:lang w:eastAsia="he-IL"/>
        </w:rPr>
        <w:t xml:space="preserve">אבל בחוק השב"כ אף אחד לא יכתוב </w:t>
      </w:r>
      <w:bookmarkStart w:id="31649" w:name="_ETM_Q1_9116561"/>
      <w:bookmarkEnd w:id="31649"/>
      <w:r>
        <w:rPr>
          <w:rFonts w:hint="cs"/>
          <w:rtl/>
          <w:lang w:eastAsia="he-IL"/>
        </w:rPr>
        <w:t>ש - - -</w:t>
      </w:r>
      <w:bookmarkStart w:id="31650" w:name="_ETM_Q1_9118216"/>
      <w:bookmarkEnd w:id="31650"/>
    </w:p>
    <w:p w14:paraId="6308C2FF" w14:textId="77777777" w:rsidR="006621DE" w:rsidRDefault="006621DE" w:rsidP="006621DE">
      <w:pPr>
        <w:rPr>
          <w:rtl/>
          <w:lang w:eastAsia="he-IL"/>
        </w:rPr>
      </w:pPr>
    </w:p>
    <w:p w14:paraId="622DA85F" w14:textId="0726D47B" w:rsidR="006621DE" w:rsidRDefault="006621DE" w:rsidP="006621DE">
      <w:pPr>
        <w:pStyle w:val="af8"/>
        <w:keepNext/>
        <w:rPr>
          <w:rtl/>
        </w:rPr>
      </w:pPr>
      <w:bookmarkStart w:id="31651" w:name="ET_yor_5786_4134"/>
      <w:r w:rsidRPr="006621DE">
        <w:rPr>
          <w:rStyle w:val="TagStyle"/>
          <w:rtl/>
        </w:rPr>
        <w:t xml:space="preserve"> &lt;&lt; יור &gt;&gt; </w:t>
      </w:r>
      <w:r>
        <w:rPr>
          <w:rtl/>
        </w:rPr>
        <w:t>היו"ר אופיר כץ:</w:t>
      </w:r>
      <w:r w:rsidRPr="006621DE">
        <w:rPr>
          <w:rStyle w:val="TagStyle"/>
          <w:rtl/>
        </w:rPr>
        <w:t xml:space="preserve"> &lt;&lt; יור &gt;&gt;</w:t>
      </w:r>
      <w:r w:rsidR="007B50D2">
        <w:rPr>
          <w:rtl/>
        </w:rPr>
        <w:t xml:space="preserve"> </w:t>
      </w:r>
      <w:bookmarkEnd w:id="31651"/>
    </w:p>
    <w:p w14:paraId="0CA12865" w14:textId="77777777" w:rsidR="006621DE" w:rsidRDefault="006621DE" w:rsidP="006621DE">
      <w:pPr>
        <w:pStyle w:val="KeepWithNext"/>
        <w:rPr>
          <w:rtl/>
          <w:lang w:eastAsia="he-IL"/>
        </w:rPr>
      </w:pPr>
    </w:p>
    <w:p w14:paraId="1D97630A" w14:textId="77777777" w:rsidR="006621DE" w:rsidRDefault="006621DE" w:rsidP="006621DE">
      <w:pPr>
        <w:rPr>
          <w:rtl/>
          <w:lang w:eastAsia="he-IL"/>
        </w:rPr>
      </w:pPr>
      <w:bookmarkStart w:id="31652" w:name="_ETM_Q1_9120730"/>
      <w:bookmarkEnd w:id="31652"/>
      <w:r>
        <w:rPr>
          <w:rFonts w:hint="cs"/>
          <w:rtl/>
          <w:lang w:eastAsia="he-IL"/>
        </w:rPr>
        <w:t>א</w:t>
      </w:r>
      <w:bookmarkStart w:id="31653" w:name="_ETM_Q1_9120821"/>
      <w:bookmarkEnd w:id="31653"/>
      <w:r>
        <w:rPr>
          <w:rFonts w:hint="cs"/>
          <w:rtl/>
          <w:lang w:eastAsia="he-IL"/>
        </w:rPr>
        <w:t xml:space="preserve">ז למה בחוק השב"כ זה לא קיים </w:t>
      </w:r>
      <w:bookmarkStart w:id="31654" w:name="_ETM_Q1_9119908"/>
      <w:bookmarkEnd w:id="31654"/>
      <w:r>
        <w:rPr>
          <w:rFonts w:hint="cs"/>
          <w:rtl/>
          <w:lang w:eastAsia="he-IL"/>
        </w:rPr>
        <w:t xml:space="preserve">ופה כן? </w:t>
      </w:r>
      <w:bookmarkStart w:id="31655" w:name="_ETM_Q1_9121022"/>
      <w:bookmarkEnd w:id="31655"/>
    </w:p>
    <w:p w14:paraId="53BF40E3" w14:textId="77777777" w:rsidR="006621DE" w:rsidRDefault="006621DE" w:rsidP="006621DE">
      <w:pPr>
        <w:rPr>
          <w:rtl/>
          <w:lang w:eastAsia="he-IL"/>
        </w:rPr>
      </w:pPr>
    </w:p>
    <w:p w14:paraId="6B291E87" w14:textId="0A1DF12C" w:rsidR="006621DE" w:rsidRDefault="006621DE" w:rsidP="006621DE">
      <w:pPr>
        <w:pStyle w:val="a5"/>
        <w:keepNext/>
        <w:rPr>
          <w:rtl/>
        </w:rPr>
      </w:pPr>
      <w:bookmarkStart w:id="31656" w:name="ET_speaker_6147_4135"/>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656"/>
    </w:p>
    <w:p w14:paraId="2385079F" w14:textId="77777777" w:rsidR="006621DE" w:rsidRDefault="006621DE" w:rsidP="006621DE">
      <w:pPr>
        <w:pStyle w:val="KeepWithNext"/>
        <w:rPr>
          <w:rtl/>
          <w:lang w:eastAsia="he-IL"/>
        </w:rPr>
      </w:pPr>
    </w:p>
    <w:p w14:paraId="41822BDD" w14:textId="77777777" w:rsidR="006621DE" w:rsidRDefault="006621DE" w:rsidP="006621DE">
      <w:pPr>
        <w:rPr>
          <w:rtl/>
          <w:lang w:eastAsia="he-IL"/>
        </w:rPr>
      </w:pPr>
      <w:bookmarkStart w:id="31657" w:name="_ETM_Q1_9123847"/>
      <w:bookmarkStart w:id="31658" w:name="_ETM_Q1_9124016"/>
      <w:bookmarkEnd w:id="31657"/>
      <w:bookmarkEnd w:id="31658"/>
      <w:r>
        <w:rPr>
          <w:rFonts w:hint="cs"/>
          <w:rtl/>
          <w:lang w:eastAsia="he-IL"/>
        </w:rPr>
        <w:t xml:space="preserve">גלעד, תאמין לי שהם יודעים להשיב, אתה </w:t>
      </w:r>
      <w:bookmarkStart w:id="31659" w:name="_ETM_Q1_9119656"/>
      <w:bookmarkEnd w:id="31659"/>
      <w:r>
        <w:rPr>
          <w:rFonts w:hint="cs"/>
          <w:rtl/>
          <w:lang w:eastAsia="he-IL"/>
        </w:rPr>
        <w:t>מנסה כל הזמן להשיב במקומם.</w:t>
      </w:r>
      <w:bookmarkStart w:id="31660" w:name="_ETM_Q1_9121319"/>
      <w:bookmarkEnd w:id="31660"/>
    </w:p>
    <w:p w14:paraId="39D9939A" w14:textId="77777777" w:rsidR="006621DE" w:rsidRDefault="006621DE" w:rsidP="006621DE">
      <w:pPr>
        <w:rPr>
          <w:rtl/>
          <w:lang w:eastAsia="he-IL"/>
        </w:rPr>
      </w:pPr>
      <w:bookmarkStart w:id="31661" w:name="_ETM_Q1_9116667"/>
      <w:bookmarkEnd w:id="31661"/>
    </w:p>
    <w:p w14:paraId="6B005E5F" w14:textId="28FA00D1" w:rsidR="006621DE" w:rsidRDefault="006621DE" w:rsidP="006621DE">
      <w:pPr>
        <w:pStyle w:val="a5"/>
        <w:keepNext/>
        <w:rPr>
          <w:rtl/>
        </w:rPr>
      </w:pPr>
      <w:bookmarkStart w:id="31662" w:name="ET_speaker_6156_4136"/>
      <w:r w:rsidRPr="006621DE">
        <w:rPr>
          <w:rStyle w:val="TagStyle"/>
          <w:rtl/>
        </w:rPr>
        <w:t xml:space="preserve"> &lt;&lt; דובר &gt;&gt; </w:t>
      </w:r>
      <w:r>
        <w:rPr>
          <w:rtl/>
        </w:rPr>
        <w:t>גלעד קריב (העבודה):</w:t>
      </w:r>
      <w:r w:rsidRPr="006621DE">
        <w:rPr>
          <w:rStyle w:val="TagStyle"/>
          <w:rtl/>
        </w:rPr>
        <w:t xml:space="preserve"> &lt;&lt; דובר &gt;&gt;</w:t>
      </w:r>
      <w:r w:rsidR="007B50D2">
        <w:rPr>
          <w:rtl/>
        </w:rPr>
        <w:t xml:space="preserve"> </w:t>
      </w:r>
      <w:bookmarkEnd w:id="31662"/>
    </w:p>
    <w:p w14:paraId="08316424" w14:textId="77777777" w:rsidR="006621DE" w:rsidRDefault="006621DE" w:rsidP="006621DE">
      <w:pPr>
        <w:pStyle w:val="KeepWithNext"/>
        <w:rPr>
          <w:rtl/>
          <w:lang w:eastAsia="he-IL"/>
        </w:rPr>
      </w:pPr>
    </w:p>
    <w:p w14:paraId="69DB75D8" w14:textId="77777777" w:rsidR="006621DE" w:rsidRDefault="006621DE" w:rsidP="006621DE">
      <w:pPr>
        <w:rPr>
          <w:rtl/>
          <w:lang w:eastAsia="he-IL"/>
        </w:rPr>
      </w:pPr>
      <w:bookmarkStart w:id="31663" w:name="_ETM_Q1_9117352"/>
      <w:bookmarkStart w:id="31664" w:name="_ETM_Q1_9117416"/>
      <w:bookmarkEnd w:id="31663"/>
      <w:bookmarkEnd w:id="31664"/>
      <w:r>
        <w:rPr>
          <w:rFonts w:hint="cs"/>
          <w:rtl/>
          <w:lang w:eastAsia="he-IL"/>
        </w:rPr>
        <w:t xml:space="preserve">אני אסביר לך, כי בחוק השב"כ </w:t>
      </w:r>
      <w:bookmarkStart w:id="31665" w:name="_ETM_Q1_9123935"/>
      <w:bookmarkEnd w:id="31665"/>
      <w:r>
        <w:rPr>
          <w:rFonts w:hint="cs"/>
          <w:rtl/>
          <w:lang w:eastAsia="he-IL"/>
        </w:rPr>
        <w:t xml:space="preserve">אף אחד לא ביקש לקבוע שראש הממשלה הוא בעצם </w:t>
      </w:r>
      <w:bookmarkStart w:id="31666" w:name="_ETM_Q1_9129126"/>
      <w:bookmarkEnd w:id="31666"/>
      <w:r>
        <w:rPr>
          <w:rFonts w:hint="cs"/>
          <w:rtl/>
          <w:lang w:eastAsia="he-IL"/>
        </w:rPr>
        <w:t>ראש השב"כ האמיתי. אף אחד לא כתב בחוק השב"כ, אם</w:t>
      </w:r>
      <w:bookmarkStart w:id="31667" w:name="_ETM_Q1_9135198"/>
      <w:bookmarkEnd w:id="31667"/>
      <w:r>
        <w:rPr>
          <w:rFonts w:hint="cs"/>
          <w:rtl/>
          <w:lang w:eastAsia="he-IL"/>
        </w:rPr>
        <w:t xml:space="preserve"> אני לא טועה - - -</w:t>
      </w:r>
      <w:bookmarkStart w:id="31668" w:name="_ETM_Q1_9132018"/>
      <w:bookmarkEnd w:id="31668"/>
    </w:p>
    <w:p w14:paraId="2344C539" w14:textId="77777777" w:rsidR="006621DE" w:rsidRDefault="006621DE" w:rsidP="006621DE">
      <w:pPr>
        <w:rPr>
          <w:rtl/>
          <w:lang w:eastAsia="he-IL"/>
        </w:rPr>
      </w:pPr>
    </w:p>
    <w:p w14:paraId="204EE8CF" w14:textId="461898ED" w:rsidR="006621DE" w:rsidRDefault="006621DE" w:rsidP="006621DE">
      <w:pPr>
        <w:pStyle w:val="af8"/>
        <w:keepNext/>
        <w:rPr>
          <w:rtl/>
        </w:rPr>
      </w:pPr>
      <w:bookmarkStart w:id="31669" w:name="ET_yor_5786_4137"/>
      <w:r w:rsidRPr="006621DE">
        <w:rPr>
          <w:rStyle w:val="TagStyle"/>
          <w:rtl/>
        </w:rPr>
        <w:t xml:space="preserve"> &lt;&lt; יור &gt;&gt; </w:t>
      </w:r>
      <w:r>
        <w:rPr>
          <w:rtl/>
        </w:rPr>
        <w:t>היו"ר אופיר כץ:</w:t>
      </w:r>
      <w:r w:rsidRPr="006621DE">
        <w:rPr>
          <w:rStyle w:val="TagStyle"/>
          <w:rtl/>
        </w:rPr>
        <w:t xml:space="preserve"> &lt;&lt; יור &gt;&gt;</w:t>
      </w:r>
      <w:r w:rsidR="007B50D2">
        <w:rPr>
          <w:rtl/>
        </w:rPr>
        <w:t xml:space="preserve"> </w:t>
      </w:r>
      <w:bookmarkEnd w:id="31669"/>
    </w:p>
    <w:p w14:paraId="0E462385" w14:textId="77777777" w:rsidR="006621DE" w:rsidRDefault="006621DE" w:rsidP="006621DE">
      <w:pPr>
        <w:pStyle w:val="KeepWithNext"/>
        <w:rPr>
          <w:rtl/>
          <w:lang w:eastAsia="he-IL"/>
        </w:rPr>
      </w:pPr>
    </w:p>
    <w:p w14:paraId="33CD6262" w14:textId="77777777" w:rsidR="006621DE" w:rsidRDefault="006621DE" w:rsidP="006621DE">
      <w:pPr>
        <w:rPr>
          <w:rtl/>
          <w:lang w:eastAsia="he-IL"/>
        </w:rPr>
      </w:pPr>
      <w:r>
        <w:rPr>
          <w:rFonts w:hint="cs"/>
          <w:rtl/>
          <w:lang w:eastAsia="he-IL"/>
        </w:rPr>
        <w:t>ר</w:t>
      </w:r>
      <w:bookmarkStart w:id="31670" w:name="_ETM_Q1_9131784"/>
      <w:bookmarkEnd w:id="31670"/>
      <w:r>
        <w:rPr>
          <w:rFonts w:hint="cs"/>
          <w:rtl/>
          <w:lang w:eastAsia="he-IL"/>
        </w:rPr>
        <w:t>א</w:t>
      </w:r>
      <w:bookmarkStart w:id="31671" w:name="_ETM_Q1_9131930"/>
      <w:bookmarkEnd w:id="31671"/>
      <w:r>
        <w:rPr>
          <w:rFonts w:hint="cs"/>
          <w:rtl/>
          <w:lang w:eastAsia="he-IL"/>
        </w:rPr>
        <w:t xml:space="preserve">ש הממשלה ממונה על השירות </w:t>
      </w:r>
      <w:bookmarkStart w:id="31672" w:name="_ETM_Q1_9136471"/>
      <w:bookmarkEnd w:id="31672"/>
      <w:r>
        <w:rPr>
          <w:rFonts w:hint="cs"/>
          <w:rtl/>
          <w:lang w:eastAsia="he-IL"/>
        </w:rPr>
        <w:t xml:space="preserve">מטעם הממשלה. </w:t>
      </w:r>
      <w:bookmarkStart w:id="31673" w:name="_ETM_Q1_9137934"/>
      <w:bookmarkEnd w:id="31673"/>
    </w:p>
    <w:p w14:paraId="694424DD" w14:textId="77777777" w:rsidR="006621DE" w:rsidRDefault="006621DE" w:rsidP="006621DE">
      <w:pPr>
        <w:rPr>
          <w:rtl/>
          <w:lang w:eastAsia="he-IL"/>
        </w:rPr>
      </w:pPr>
    </w:p>
    <w:p w14:paraId="76471543" w14:textId="4603483C" w:rsidR="006621DE" w:rsidRDefault="006621DE" w:rsidP="006621DE">
      <w:pPr>
        <w:pStyle w:val="a5"/>
        <w:keepNext/>
        <w:rPr>
          <w:rtl/>
        </w:rPr>
      </w:pPr>
      <w:bookmarkStart w:id="31674" w:name="ET_speaker_6156_4138"/>
      <w:r w:rsidRPr="006621DE">
        <w:rPr>
          <w:rStyle w:val="TagStyle"/>
          <w:rtl/>
        </w:rPr>
        <w:t xml:space="preserve"> &lt;&lt; דובר &gt;&gt; </w:t>
      </w:r>
      <w:r>
        <w:rPr>
          <w:rtl/>
        </w:rPr>
        <w:t>גלעד קריב (העבודה):</w:t>
      </w:r>
      <w:r w:rsidRPr="006621DE">
        <w:rPr>
          <w:rStyle w:val="TagStyle"/>
          <w:rtl/>
        </w:rPr>
        <w:t xml:space="preserve"> &lt;&lt; דובר &gt;&gt;</w:t>
      </w:r>
      <w:r w:rsidR="007B50D2">
        <w:rPr>
          <w:rtl/>
        </w:rPr>
        <w:t xml:space="preserve"> </w:t>
      </w:r>
      <w:bookmarkEnd w:id="31674"/>
    </w:p>
    <w:p w14:paraId="2007A985" w14:textId="77777777" w:rsidR="006621DE" w:rsidRDefault="006621DE" w:rsidP="006621DE">
      <w:pPr>
        <w:pStyle w:val="KeepWithNext"/>
        <w:rPr>
          <w:rtl/>
          <w:lang w:eastAsia="he-IL"/>
        </w:rPr>
      </w:pPr>
    </w:p>
    <w:p w14:paraId="60FF28A8" w14:textId="77777777" w:rsidR="006621DE" w:rsidRDefault="006621DE" w:rsidP="006621DE">
      <w:pPr>
        <w:rPr>
          <w:rtl/>
          <w:lang w:eastAsia="he-IL"/>
        </w:rPr>
      </w:pPr>
      <w:r>
        <w:rPr>
          <w:rFonts w:hint="cs"/>
          <w:rtl/>
          <w:lang w:eastAsia="he-IL"/>
        </w:rPr>
        <w:t xml:space="preserve">זה בסדר, אבל לא כתוב שראש השב"כ </w:t>
      </w:r>
      <w:bookmarkStart w:id="31675" w:name="_ETM_Q1_9139117"/>
      <w:bookmarkEnd w:id="31675"/>
      <w:r>
        <w:rPr>
          <w:rFonts w:hint="cs"/>
          <w:rtl/>
          <w:lang w:eastAsia="he-IL"/>
        </w:rPr>
        <w:t xml:space="preserve">כפוף לראש הממשלה. </w:t>
      </w:r>
      <w:bookmarkStart w:id="31676" w:name="_ETM_Q1_9136039"/>
      <w:bookmarkEnd w:id="31676"/>
    </w:p>
    <w:p w14:paraId="37C7B0F7" w14:textId="77777777" w:rsidR="006621DE" w:rsidRDefault="006621DE" w:rsidP="006621DE">
      <w:pPr>
        <w:rPr>
          <w:rtl/>
          <w:lang w:eastAsia="he-IL"/>
        </w:rPr>
      </w:pPr>
    </w:p>
    <w:p w14:paraId="02DCB7D8" w14:textId="4D101E02" w:rsidR="006621DE" w:rsidRDefault="006621DE" w:rsidP="006621DE">
      <w:pPr>
        <w:pStyle w:val="a5"/>
        <w:keepNext/>
        <w:rPr>
          <w:rtl/>
        </w:rPr>
      </w:pPr>
      <w:bookmarkStart w:id="31677" w:name="ET_speaker_6147_4139"/>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677"/>
    </w:p>
    <w:p w14:paraId="68859137" w14:textId="77777777" w:rsidR="006621DE" w:rsidRDefault="006621DE" w:rsidP="006621DE">
      <w:pPr>
        <w:pStyle w:val="KeepWithNext"/>
        <w:rPr>
          <w:rtl/>
          <w:lang w:eastAsia="he-IL"/>
        </w:rPr>
      </w:pPr>
    </w:p>
    <w:p w14:paraId="6720CA37" w14:textId="77777777" w:rsidR="006621DE" w:rsidRDefault="006621DE" w:rsidP="006621DE">
      <w:pPr>
        <w:rPr>
          <w:rtl/>
          <w:lang w:eastAsia="he-IL"/>
        </w:rPr>
      </w:pPr>
      <w:bookmarkStart w:id="31678" w:name="_ETM_Q1_9138565"/>
      <w:bookmarkStart w:id="31679" w:name="_ETM_Q1_9138677"/>
      <w:bookmarkEnd w:id="31678"/>
      <w:bookmarkEnd w:id="31679"/>
      <w:r>
        <w:rPr>
          <w:rFonts w:hint="cs"/>
          <w:rtl/>
          <w:lang w:eastAsia="he-IL"/>
        </w:rPr>
        <w:t xml:space="preserve">אז היה צריך לכתוב את ההערה </w:t>
      </w:r>
      <w:bookmarkStart w:id="31680" w:name="_ETM_Q1_9144590"/>
      <w:bookmarkEnd w:id="31680"/>
      <w:r>
        <w:rPr>
          <w:rFonts w:hint="cs"/>
          <w:rtl/>
          <w:lang w:eastAsia="he-IL"/>
        </w:rPr>
        <w:t xml:space="preserve">הזאת, אבל למה בצבא זה לא כתוב? הרי גם בצבא </w:t>
      </w:r>
      <w:bookmarkStart w:id="31681" w:name="_ETM_Q1_9144386"/>
      <w:bookmarkEnd w:id="31681"/>
      <w:r>
        <w:rPr>
          <w:rFonts w:hint="cs"/>
          <w:rtl/>
          <w:lang w:eastAsia="he-IL"/>
        </w:rPr>
        <w:t>יש את העניין של הכפיפות, למה שם זה לא כתוב?</w:t>
      </w:r>
      <w:bookmarkStart w:id="31682" w:name="_ETM_Q1_9145098"/>
      <w:bookmarkEnd w:id="31682"/>
      <w:r>
        <w:rPr>
          <w:rFonts w:hint="cs"/>
          <w:rtl/>
          <w:lang w:eastAsia="he-IL"/>
        </w:rPr>
        <w:t xml:space="preserve"> </w:t>
      </w:r>
      <w:bookmarkStart w:id="31683" w:name="_ETM_Q1_9145241"/>
      <w:bookmarkEnd w:id="31683"/>
    </w:p>
    <w:p w14:paraId="6FFA8BA6" w14:textId="77777777" w:rsidR="006621DE" w:rsidRDefault="006621DE" w:rsidP="006621DE">
      <w:pPr>
        <w:rPr>
          <w:rtl/>
          <w:lang w:eastAsia="he-IL"/>
        </w:rPr>
      </w:pPr>
      <w:bookmarkStart w:id="31684" w:name="_ETM_Q1_9145918"/>
      <w:bookmarkEnd w:id="31684"/>
    </w:p>
    <w:p w14:paraId="79CC602E" w14:textId="2B01F7DE" w:rsidR="006621DE" w:rsidRDefault="006621DE" w:rsidP="006621DE">
      <w:pPr>
        <w:pStyle w:val="a5"/>
        <w:keepNext/>
        <w:rPr>
          <w:rtl/>
        </w:rPr>
      </w:pPr>
      <w:bookmarkStart w:id="31685" w:name="ET_speaker_6156_4140"/>
      <w:r w:rsidRPr="006621DE">
        <w:rPr>
          <w:rStyle w:val="TagStyle"/>
          <w:rtl/>
        </w:rPr>
        <w:t xml:space="preserve"> &lt;&lt; דובר &gt;&gt; </w:t>
      </w:r>
      <w:r>
        <w:rPr>
          <w:rtl/>
        </w:rPr>
        <w:t>גלעד קריב (העבודה):</w:t>
      </w:r>
      <w:r w:rsidRPr="006621DE">
        <w:rPr>
          <w:rStyle w:val="TagStyle"/>
          <w:rtl/>
        </w:rPr>
        <w:t xml:space="preserve"> &lt;&lt; דובר &gt;&gt;</w:t>
      </w:r>
      <w:r w:rsidR="007B50D2">
        <w:rPr>
          <w:rtl/>
        </w:rPr>
        <w:t xml:space="preserve"> </w:t>
      </w:r>
      <w:bookmarkEnd w:id="31685"/>
    </w:p>
    <w:p w14:paraId="3092AEBC" w14:textId="77777777" w:rsidR="006621DE" w:rsidRDefault="006621DE" w:rsidP="006621DE">
      <w:pPr>
        <w:pStyle w:val="KeepWithNext"/>
        <w:rPr>
          <w:rtl/>
          <w:lang w:eastAsia="he-IL"/>
        </w:rPr>
      </w:pPr>
    </w:p>
    <w:p w14:paraId="06463D0A" w14:textId="77777777" w:rsidR="006621DE" w:rsidRDefault="006621DE" w:rsidP="006621DE">
      <w:pPr>
        <w:rPr>
          <w:rtl/>
          <w:lang w:eastAsia="he-IL"/>
        </w:rPr>
      </w:pPr>
      <w:bookmarkStart w:id="31686" w:name="_ETM_Q1_9148026"/>
      <w:bookmarkStart w:id="31687" w:name="_ETM_Q1_9148163"/>
      <w:bookmarkEnd w:id="31686"/>
      <w:bookmarkEnd w:id="31687"/>
      <w:r>
        <w:rPr>
          <w:rFonts w:hint="cs"/>
          <w:rtl/>
          <w:lang w:eastAsia="he-IL"/>
        </w:rPr>
        <w:t xml:space="preserve">הוא זה שהכניס את הכפיפות, הוא זה שרוצה </w:t>
      </w:r>
      <w:bookmarkStart w:id="31688" w:name="_ETM_Q1_9149995"/>
      <w:bookmarkEnd w:id="31688"/>
      <w:r>
        <w:rPr>
          <w:rFonts w:hint="cs"/>
          <w:rtl/>
          <w:lang w:eastAsia="he-IL"/>
        </w:rPr>
        <w:t xml:space="preserve">להיות רמטכ"ל-על במשטרה. </w:t>
      </w:r>
      <w:bookmarkStart w:id="31689" w:name="_ETM_Q1_9150225"/>
      <w:bookmarkEnd w:id="31689"/>
    </w:p>
    <w:p w14:paraId="4FA05AD6" w14:textId="77777777" w:rsidR="006621DE" w:rsidRDefault="006621DE" w:rsidP="006621DE">
      <w:pPr>
        <w:rPr>
          <w:rtl/>
          <w:lang w:eastAsia="he-IL"/>
        </w:rPr>
      </w:pPr>
    </w:p>
    <w:p w14:paraId="55C9920B" w14:textId="538DE9D7" w:rsidR="006621DE" w:rsidRDefault="006621DE" w:rsidP="006621DE">
      <w:pPr>
        <w:pStyle w:val="af8"/>
        <w:keepNext/>
        <w:rPr>
          <w:rtl/>
        </w:rPr>
      </w:pPr>
      <w:bookmarkStart w:id="31690" w:name="ET_yor_5786_4141"/>
      <w:r w:rsidRPr="006621DE">
        <w:rPr>
          <w:rStyle w:val="TagStyle"/>
          <w:rtl/>
        </w:rPr>
        <w:t xml:space="preserve"> &lt;&lt; יור &gt;&gt; </w:t>
      </w:r>
      <w:r>
        <w:rPr>
          <w:rtl/>
        </w:rPr>
        <w:t>היו"ר אופיר כץ:</w:t>
      </w:r>
      <w:r w:rsidRPr="006621DE">
        <w:rPr>
          <w:rStyle w:val="TagStyle"/>
          <w:rtl/>
        </w:rPr>
        <w:t xml:space="preserve"> &lt;&lt; יור &gt;&gt;</w:t>
      </w:r>
      <w:r w:rsidR="007B50D2">
        <w:rPr>
          <w:rtl/>
        </w:rPr>
        <w:t xml:space="preserve"> </w:t>
      </w:r>
      <w:bookmarkEnd w:id="31690"/>
    </w:p>
    <w:p w14:paraId="30F482B8" w14:textId="77777777" w:rsidR="006621DE" w:rsidRDefault="006621DE" w:rsidP="006621DE">
      <w:pPr>
        <w:pStyle w:val="KeepWithNext"/>
        <w:rPr>
          <w:rtl/>
          <w:lang w:eastAsia="he-IL"/>
        </w:rPr>
      </w:pPr>
    </w:p>
    <w:p w14:paraId="2F4794B4" w14:textId="77777777" w:rsidR="006621DE" w:rsidRDefault="006621DE" w:rsidP="006621DE">
      <w:pPr>
        <w:rPr>
          <w:rtl/>
          <w:lang w:eastAsia="he-IL"/>
        </w:rPr>
      </w:pPr>
      <w:bookmarkStart w:id="31691" w:name="_ETM_Q1_9152651"/>
      <w:bookmarkEnd w:id="31691"/>
      <w:r>
        <w:rPr>
          <w:rFonts w:hint="cs"/>
          <w:rtl/>
          <w:lang w:eastAsia="he-IL"/>
        </w:rPr>
        <w:t>ט</w:t>
      </w:r>
      <w:bookmarkStart w:id="31692" w:name="_ETM_Q1_9152798"/>
      <w:bookmarkEnd w:id="31692"/>
      <w:r>
        <w:rPr>
          <w:rFonts w:hint="cs"/>
          <w:rtl/>
          <w:lang w:eastAsia="he-IL"/>
        </w:rPr>
        <w:t xml:space="preserve">וב, אוקיי, סיימנו. </w:t>
      </w:r>
    </w:p>
    <w:p w14:paraId="68207848" w14:textId="77777777" w:rsidR="006621DE" w:rsidRDefault="006621DE" w:rsidP="006621DE">
      <w:pPr>
        <w:rPr>
          <w:rtl/>
          <w:lang w:eastAsia="he-IL"/>
        </w:rPr>
      </w:pPr>
      <w:bookmarkStart w:id="31693" w:name="_ETM_Q1_9151703"/>
      <w:bookmarkStart w:id="31694" w:name="_ETM_Q1_9152424"/>
      <w:bookmarkEnd w:id="31693"/>
      <w:bookmarkEnd w:id="31694"/>
    </w:p>
    <w:p w14:paraId="40B35984" w14:textId="640556E0" w:rsidR="006621DE" w:rsidRDefault="006621DE" w:rsidP="006621DE">
      <w:pPr>
        <w:pStyle w:val="a5"/>
        <w:keepNext/>
        <w:rPr>
          <w:rtl/>
        </w:rPr>
      </w:pPr>
      <w:bookmarkStart w:id="31695" w:name="ET_speaker_6147_4142"/>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695"/>
    </w:p>
    <w:p w14:paraId="3B7E045B" w14:textId="77777777" w:rsidR="006621DE" w:rsidRDefault="006621DE" w:rsidP="006621DE">
      <w:pPr>
        <w:pStyle w:val="KeepWithNext"/>
        <w:rPr>
          <w:rtl/>
          <w:lang w:eastAsia="he-IL"/>
        </w:rPr>
      </w:pPr>
    </w:p>
    <w:p w14:paraId="6C79E402" w14:textId="77777777" w:rsidR="006621DE" w:rsidRDefault="006621DE" w:rsidP="006621DE">
      <w:pPr>
        <w:rPr>
          <w:rtl/>
          <w:lang w:eastAsia="he-IL"/>
        </w:rPr>
      </w:pPr>
      <w:bookmarkStart w:id="31696" w:name="_ETM_Q1_9154148"/>
      <w:bookmarkEnd w:id="31696"/>
      <w:r>
        <w:rPr>
          <w:rFonts w:hint="cs"/>
          <w:rtl/>
          <w:lang w:eastAsia="he-IL"/>
        </w:rPr>
        <w:t>מ</w:t>
      </w:r>
      <w:bookmarkStart w:id="31697" w:name="_ETM_Q1_9154315"/>
      <w:bookmarkEnd w:id="31697"/>
      <w:r>
        <w:rPr>
          <w:rFonts w:hint="cs"/>
          <w:rtl/>
          <w:lang w:eastAsia="he-IL"/>
        </w:rPr>
        <w:t xml:space="preserve">קודם אמרתם שהעניין של </w:t>
      </w:r>
      <w:bookmarkStart w:id="31698" w:name="_ETM_Q1_9152416"/>
      <w:bookmarkEnd w:id="31698"/>
      <w:r>
        <w:rPr>
          <w:rFonts w:hint="cs"/>
          <w:rtl/>
          <w:lang w:eastAsia="he-IL"/>
        </w:rPr>
        <w:t xml:space="preserve">הכפיפות זה רמטכ"ל-על אז למה בצבא לדוגמה לא לשים </w:t>
      </w:r>
      <w:bookmarkStart w:id="31699" w:name="_ETM_Q1_9154097"/>
      <w:bookmarkEnd w:id="31699"/>
      <w:r>
        <w:rPr>
          <w:rFonts w:hint="cs"/>
          <w:rtl/>
          <w:lang w:eastAsia="he-IL"/>
        </w:rPr>
        <w:t xml:space="preserve">את זה? </w:t>
      </w:r>
      <w:bookmarkStart w:id="31700" w:name="_ETM_Q1_9154865"/>
      <w:bookmarkEnd w:id="31700"/>
    </w:p>
    <w:p w14:paraId="1B2D0F79" w14:textId="77777777" w:rsidR="006621DE" w:rsidRDefault="006621DE" w:rsidP="006621DE">
      <w:pPr>
        <w:rPr>
          <w:rtl/>
          <w:lang w:eastAsia="he-IL"/>
        </w:rPr>
      </w:pPr>
      <w:bookmarkStart w:id="31701" w:name="_ETM_Q1_9155192"/>
      <w:bookmarkEnd w:id="31701"/>
    </w:p>
    <w:p w14:paraId="2AB75A6B" w14:textId="02516B58" w:rsidR="006621DE" w:rsidRDefault="006621DE" w:rsidP="006621DE">
      <w:pPr>
        <w:pStyle w:val="a5"/>
        <w:keepNext/>
        <w:rPr>
          <w:rtl/>
        </w:rPr>
      </w:pPr>
      <w:bookmarkStart w:id="31702" w:name="ET_speaker_6156_4143"/>
      <w:r w:rsidRPr="006621DE">
        <w:rPr>
          <w:rStyle w:val="TagStyle"/>
          <w:rtl/>
        </w:rPr>
        <w:t xml:space="preserve"> &lt;&lt; דובר &gt;&gt; </w:t>
      </w:r>
      <w:r>
        <w:rPr>
          <w:rtl/>
        </w:rPr>
        <w:t>גלעד קריב (העבודה):</w:t>
      </w:r>
      <w:r w:rsidRPr="006621DE">
        <w:rPr>
          <w:rStyle w:val="TagStyle"/>
          <w:rtl/>
        </w:rPr>
        <w:t xml:space="preserve"> &lt;&lt; דובר &gt;&gt;</w:t>
      </w:r>
      <w:r w:rsidR="007B50D2">
        <w:rPr>
          <w:rtl/>
        </w:rPr>
        <w:t xml:space="preserve"> </w:t>
      </w:r>
      <w:bookmarkEnd w:id="31702"/>
    </w:p>
    <w:p w14:paraId="57147CF5" w14:textId="77777777" w:rsidR="006621DE" w:rsidRDefault="006621DE" w:rsidP="006621DE">
      <w:pPr>
        <w:pStyle w:val="KeepWithNext"/>
        <w:rPr>
          <w:rtl/>
          <w:lang w:eastAsia="he-IL"/>
        </w:rPr>
      </w:pPr>
    </w:p>
    <w:p w14:paraId="480AA4C9" w14:textId="77777777" w:rsidR="006621DE" w:rsidRDefault="006621DE" w:rsidP="006621DE">
      <w:pPr>
        <w:rPr>
          <w:rtl/>
          <w:lang w:eastAsia="he-IL"/>
        </w:rPr>
      </w:pPr>
      <w:bookmarkStart w:id="31703" w:name="_ETM_Q1_9158084"/>
      <w:bookmarkEnd w:id="31703"/>
      <w:r>
        <w:rPr>
          <w:rFonts w:hint="cs"/>
          <w:rtl/>
          <w:lang w:eastAsia="he-IL"/>
        </w:rPr>
        <w:t>א</w:t>
      </w:r>
      <w:bookmarkStart w:id="31704" w:name="_ETM_Q1_9158168"/>
      <w:bookmarkEnd w:id="31704"/>
      <w:r>
        <w:rPr>
          <w:rFonts w:hint="cs"/>
          <w:rtl/>
          <w:lang w:eastAsia="he-IL"/>
        </w:rPr>
        <w:t xml:space="preserve">תה לא מבין את ההבדל? </w:t>
      </w:r>
    </w:p>
    <w:p w14:paraId="5B608E6E" w14:textId="77777777" w:rsidR="006621DE" w:rsidRDefault="006621DE" w:rsidP="006621DE">
      <w:pPr>
        <w:rPr>
          <w:rtl/>
          <w:lang w:eastAsia="he-IL"/>
        </w:rPr>
      </w:pPr>
      <w:bookmarkStart w:id="31705" w:name="_ETM_Q1_9155189"/>
      <w:bookmarkEnd w:id="31705"/>
    </w:p>
    <w:p w14:paraId="224502E1" w14:textId="0F991047" w:rsidR="006621DE" w:rsidRDefault="006621DE" w:rsidP="006621DE">
      <w:pPr>
        <w:pStyle w:val="a5"/>
        <w:keepNext/>
        <w:rPr>
          <w:rtl/>
        </w:rPr>
      </w:pPr>
      <w:bookmarkStart w:id="31706" w:name="ET_speaker_6147_4144"/>
      <w:r w:rsidRPr="006621DE">
        <w:rPr>
          <w:rStyle w:val="TagStyle"/>
          <w:rtl/>
        </w:rPr>
        <w:t xml:space="preserve"> &lt;&lt; דובר &gt;&gt; </w:t>
      </w:r>
      <w:r>
        <w:rPr>
          <w:rtl/>
        </w:rPr>
        <w:t>איתמר בן גביר (עוצמה יהודית):</w:t>
      </w:r>
      <w:r w:rsidRPr="006621DE">
        <w:rPr>
          <w:rStyle w:val="TagStyle"/>
          <w:rtl/>
        </w:rPr>
        <w:t xml:space="preserve"> &lt;&lt; דובר &gt;&gt;</w:t>
      </w:r>
      <w:r w:rsidR="007B50D2">
        <w:rPr>
          <w:rtl/>
        </w:rPr>
        <w:t xml:space="preserve"> </w:t>
      </w:r>
      <w:bookmarkEnd w:id="31706"/>
    </w:p>
    <w:p w14:paraId="4C8C4150" w14:textId="77777777" w:rsidR="006621DE" w:rsidRDefault="006621DE" w:rsidP="006621DE">
      <w:pPr>
        <w:pStyle w:val="KeepWithNext"/>
        <w:rPr>
          <w:rtl/>
          <w:lang w:eastAsia="he-IL"/>
        </w:rPr>
      </w:pPr>
    </w:p>
    <w:p w14:paraId="3BB27028" w14:textId="77777777" w:rsidR="006621DE" w:rsidRDefault="006621DE" w:rsidP="006621DE">
      <w:pPr>
        <w:rPr>
          <w:rtl/>
          <w:lang w:eastAsia="he-IL"/>
        </w:rPr>
      </w:pPr>
      <w:bookmarkStart w:id="31707" w:name="_ETM_Q1_9157619"/>
      <w:bookmarkEnd w:id="31707"/>
      <w:r>
        <w:rPr>
          <w:rFonts w:hint="cs"/>
          <w:rtl/>
          <w:lang w:eastAsia="he-IL"/>
        </w:rPr>
        <w:t>ל</w:t>
      </w:r>
      <w:bookmarkStart w:id="31708" w:name="_ETM_Q1_9157773"/>
      <w:bookmarkEnd w:id="31708"/>
      <w:r>
        <w:rPr>
          <w:rFonts w:hint="cs"/>
          <w:rtl/>
          <w:lang w:eastAsia="he-IL"/>
        </w:rPr>
        <w:t xml:space="preserve">א, לא מבין </w:t>
      </w:r>
      <w:bookmarkStart w:id="31709" w:name="_ETM_Q1_9158869"/>
      <w:bookmarkEnd w:id="31709"/>
      <w:r>
        <w:rPr>
          <w:rFonts w:hint="cs"/>
          <w:rtl/>
          <w:lang w:eastAsia="he-IL"/>
        </w:rPr>
        <w:t xml:space="preserve">את ההבדל. אבל אני שאלתי אותם ולא אותך. </w:t>
      </w:r>
      <w:bookmarkStart w:id="31710" w:name="_ETM_Q1_9161347"/>
      <w:bookmarkEnd w:id="31710"/>
    </w:p>
    <w:p w14:paraId="47857D0E" w14:textId="77777777" w:rsidR="006621DE" w:rsidRDefault="006621DE" w:rsidP="006621DE">
      <w:pPr>
        <w:rPr>
          <w:rtl/>
          <w:lang w:eastAsia="he-IL"/>
        </w:rPr>
      </w:pPr>
      <w:bookmarkStart w:id="31711" w:name="_ETM_Q1_9161978"/>
      <w:bookmarkEnd w:id="31711"/>
    </w:p>
    <w:p w14:paraId="671B69B6" w14:textId="1D0DEE83" w:rsidR="006621DE" w:rsidRDefault="006621DE" w:rsidP="006621DE">
      <w:pPr>
        <w:pStyle w:val="af8"/>
        <w:keepNext/>
        <w:rPr>
          <w:rtl/>
        </w:rPr>
      </w:pPr>
      <w:bookmarkStart w:id="31712" w:name="ET_yor_5786_4145"/>
      <w:r w:rsidRPr="006621DE">
        <w:rPr>
          <w:rStyle w:val="TagStyle"/>
          <w:rtl/>
        </w:rPr>
        <w:t xml:space="preserve"> &lt;&lt; יור &gt;&gt; </w:t>
      </w:r>
      <w:r>
        <w:rPr>
          <w:rtl/>
        </w:rPr>
        <w:t>היו"ר אופיר כץ:</w:t>
      </w:r>
      <w:r w:rsidRPr="006621DE">
        <w:rPr>
          <w:rStyle w:val="TagStyle"/>
          <w:rtl/>
        </w:rPr>
        <w:t xml:space="preserve"> &lt;&lt; יור &gt;&gt;</w:t>
      </w:r>
      <w:r w:rsidR="007B50D2">
        <w:rPr>
          <w:rtl/>
        </w:rPr>
        <w:t xml:space="preserve"> </w:t>
      </w:r>
      <w:bookmarkEnd w:id="31712"/>
    </w:p>
    <w:p w14:paraId="21B34CFA" w14:textId="77777777" w:rsidR="006621DE" w:rsidRDefault="006621DE" w:rsidP="006621DE">
      <w:pPr>
        <w:pStyle w:val="KeepWithNext"/>
        <w:rPr>
          <w:rtl/>
          <w:lang w:eastAsia="he-IL"/>
        </w:rPr>
      </w:pPr>
    </w:p>
    <w:p w14:paraId="769CCED6" w14:textId="77777777" w:rsidR="006621DE" w:rsidRDefault="006621DE" w:rsidP="006621DE">
      <w:pPr>
        <w:rPr>
          <w:rtl/>
          <w:lang w:eastAsia="he-IL"/>
        </w:rPr>
      </w:pPr>
      <w:bookmarkStart w:id="31713" w:name="_ETM_Q1_9160086"/>
      <w:bookmarkStart w:id="31714" w:name="_ETM_Q1_9160258"/>
      <w:bookmarkEnd w:id="31713"/>
      <w:bookmarkEnd w:id="31714"/>
      <w:r>
        <w:rPr>
          <w:rFonts w:hint="cs"/>
          <w:rtl/>
          <w:lang w:eastAsia="he-IL"/>
        </w:rPr>
        <w:t xml:space="preserve">סיימנו. גיל, </w:t>
      </w:r>
      <w:bookmarkStart w:id="31715" w:name="_ETM_Q1_9162167"/>
      <w:bookmarkEnd w:id="31715"/>
      <w:r>
        <w:rPr>
          <w:rFonts w:hint="cs"/>
          <w:rtl/>
          <w:lang w:eastAsia="he-IL"/>
        </w:rPr>
        <w:t>עמית</w:t>
      </w:r>
      <w:bookmarkStart w:id="31716" w:name="_ETM_Q1_9163039"/>
      <w:bookmarkEnd w:id="31716"/>
      <w:r>
        <w:rPr>
          <w:rFonts w:hint="cs"/>
          <w:rtl/>
          <w:lang w:eastAsia="he-IL"/>
        </w:rPr>
        <w:t xml:space="preserve">, בבקשה. </w:t>
      </w:r>
    </w:p>
    <w:p w14:paraId="78B7D489" w14:textId="77777777" w:rsidR="006621DE" w:rsidRDefault="006621DE" w:rsidP="006621DE">
      <w:pPr>
        <w:rPr>
          <w:rtl/>
          <w:lang w:eastAsia="he-IL"/>
        </w:rPr>
      </w:pPr>
      <w:bookmarkStart w:id="31717" w:name="_ETM_Q1_9163818"/>
      <w:bookmarkEnd w:id="31717"/>
    </w:p>
    <w:p w14:paraId="3F618215" w14:textId="6E8D8BC6" w:rsidR="006621DE" w:rsidRDefault="006621DE" w:rsidP="006621DE">
      <w:pPr>
        <w:pStyle w:val="afb"/>
        <w:keepNext/>
        <w:rPr>
          <w:rtl/>
          <w:lang w:eastAsia="he-IL"/>
        </w:rPr>
      </w:pPr>
      <w:bookmarkStart w:id="31718" w:name="ET_guest_370528_4146"/>
      <w:r w:rsidRPr="006621DE">
        <w:rPr>
          <w:rStyle w:val="TagStyle"/>
          <w:rtl/>
        </w:rPr>
        <w:t xml:space="preserve"> &lt;&lt; אורח &gt;&gt; </w:t>
      </w:r>
      <w:r>
        <w:rPr>
          <w:rtl/>
          <w:lang w:eastAsia="he-IL"/>
        </w:rPr>
        <w:t>עמית מררי:</w:t>
      </w:r>
      <w:r w:rsidRPr="006621DE">
        <w:rPr>
          <w:rStyle w:val="TagStyle"/>
          <w:rtl/>
        </w:rPr>
        <w:t xml:space="preserve"> &lt;&lt; אורח &gt;&gt;</w:t>
      </w:r>
      <w:r w:rsidR="007B50D2">
        <w:rPr>
          <w:rtl/>
          <w:lang w:eastAsia="he-IL"/>
        </w:rPr>
        <w:t xml:space="preserve"> </w:t>
      </w:r>
      <w:bookmarkEnd w:id="31718"/>
    </w:p>
    <w:p w14:paraId="1AC83247" w14:textId="77777777" w:rsidR="006621DE" w:rsidRDefault="006621DE" w:rsidP="006621DE">
      <w:pPr>
        <w:pStyle w:val="KeepWithNext"/>
        <w:rPr>
          <w:rtl/>
          <w:lang w:eastAsia="he-IL"/>
        </w:rPr>
      </w:pPr>
    </w:p>
    <w:p w14:paraId="0D3D8EAF" w14:textId="77777777" w:rsidR="006621DE" w:rsidRDefault="00FC1945" w:rsidP="006621DE">
      <w:pPr>
        <w:rPr>
          <w:rtl/>
          <w:lang w:eastAsia="he-IL"/>
        </w:rPr>
      </w:pPr>
      <w:bookmarkStart w:id="31719" w:name="_ETM_Q1_9165594"/>
      <w:bookmarkStart w:id="31720" w:name="_ETM_Q1_9165730"/>
      <w:bookmarkEnd w:id="31719"/>
      <w:bookmarkEnd w:id="31720"/>
      <w:r>
        <w:rPr>
          <w:rFonts w:hint="cs"/>
          <w:rtl/>
          <w:lang w:eastAsia="he-IL"/>
        </w:rPr>
        <w:t xml:space="preserve">אני זוכרת שלוש שאלות, אני אתעלם מהשאלה </w:t>
      </w:r>
      <w:bookmarkStart w:id="31721" w:name="_ETM_Q1_9167747"/>
      <w:bookmarkEnd w:id="31721"/>
      <w:r>
        <w:rPr>
          <w:rFonts w:hint="cs"/>
          <w:rtl/>
          <w:lang w:eastAsia="he-IL"/>
        </w:rPr>
        <w:t>הרביעית, אם זה לא היית אתה. ברור, גם לא היית</w:t>
      </w:r>
      <w:bookmarkStart w:id="31722" w:name="_ETM_Q1_9173819"/>
      <w:bookmarkEnd w:id="31722"/>
      <w:r>
        <w:rPr>
          <w:rFonts w:hint="cs"/>
          <w:rtl/>
          <w:lang w:eastAsia="he-IL"/>
        </w:rPr>
        <w:t xml:space="preserve"> בחוק שב"כ ובכל זאת </w:t>
      </w:r>
      <w:r>
        <w:rPr>
          <w:rtl/>
          <w:lang w:eastAsia="he-IL"/>
        </w:rPr>
        <w:t>–</w:t>
      </w:r>
      <w:r>
        <w:rPr>
          <w:rFonts w:hint="cs"/>
          <w:rtl/>
          <w:lang w:eastAsia="he-IL"/>
        </w:rPr>
        <w:t xml:space="preserve"> לגבי מבזה את המשטרה.</w:t>
      </w:r>
      <w:bookmarkStart w:id="31723" w:name="_ETM_Q1_9178120"/>
      <w:bookmarkEnd w:id="31723"/>
      <w:r>
        <w:rPr>
          <w:rFonts w:hint="cs"/>
          <w:rtl/>
          <w:lang w:eastAsia="he-IL"/>
        </w:rPr>
        <w:t xml:space="preserve"> כמו שלא מבזה את השב"כ לא מבזה את המשטרה. למה </w:t>
      </w:r>
      <w:bookmarkStart w:id="31724" w:name="_ETM_Q1_9183103"/>
      <w:bookmarkEnd w:id="31724"/>
      <w:r>
        <w:rPr>
          <w:rFonts w:hint="cs"/>
          <w:rtl/>
          <w:lang w:eastAsia="he-IL"/>
        </w:rPr>
        <w:t>עכשיו? להיפך, זה באמת ערכים שאני חושבת שהם לא מבזים</w:t>
      </w:r>
      <w:bookmarkStart w:id="31725" w:name="_ETM_Q1_9186089"/>
      <w:bookmarkEnd w:id="31725"/>
      <w:r>
        <w:rPr>
          <w:rFonts w:hint="cs"/>
          <w:rtl/>
          <w:lang w:eastAsia="he-IL"/>
        </w:rPr>
        <w:t xml:space="preserve"> בכלל אף אחד, להיפך. למה עכשיו? כי עכשיו אנחנו</w:t>
      </w:r>
      <w:bookmarkStart w:id="31726" w:name="_ETM_Q1_9193833"/>
      <w:bookmarkEnd w:id="31726"/>
      <w:r>
        <w:rPr>
          <w:rFonts w:hint="cs"/>
          <w:rtl/>
          <w:lang w:eastAsia="he-IL"/>
        </w:rPr>
        <w:t xml:space="preserve"> קובעים במפורש את האפשרות או כמו שחבר הכנסת </w:t>
      </w:r>
      <w:bookmarkStart w:id="31727" w:name="_ETM_Q1_9197570"/>
      <w:bookmarkEnd w:id="31727"/>
      <w:r>
        <w:rPr>
          <w:rFonts w:hint="cs"/>
          <w:rtl/>
          <w:lang w:eastAsia="he-IL"/>
        </w:rPr>
        <w:t>סעדה אמר, אולי אפילו את החובה של השר לקבוע מדיניו</w:t>
      </w:r>
      <w:bookmarkStart w:id="31728" w:name="_ETM_Q1_9201609"/>
      <w:bookmarkEnd w:id="31728"/>
      <w:r>
        <w:rPr>
          <w:rFonts w:hint="cs"/>
          <w:rtl/>
          <w:lang w:eastAsia="he-IL"/>
        </w:rPr>
        <w:t>ת כללית.</w:t>
      </w:r>
    </w:p>
    <w:p w14:paraId="0D978E98" w14:textId="77777777" w:rsidR="00FC1945" w:rsidRDefault="00FC1945" w:rsidP="006621DE">
      <w:pPr>
        <w:rPr>
          <w:rtl/>
          <w:lang w:eastAsia="he-IL"/>
        </w:rPr>
      </w:pPr>
    </w:p>
    <w:p w14:paraId="0A46077B" w14:textId="4FC1D5C6" w:rsidR="00FC1945" w:rsidRDefault="00FC1945" w:rsidP="00FC1945">
      <w:pPr>
        <w:pStyle w:val="a5"/>
        <w:keepNext/>
        <w:rPr>
          <w:rtl/>
        </w:rPr>
      </w:pPr>
      <w:bookmarkStart w:id="31729" w:name="ET_speaker_מירי_פרנקל_שור_4147"/>
      <w:r w:rsidRPr="00FC1945">
        <w:rPr>
          <w:rStyle w:val="TagStyle"/>
          <w:rtl/>
        </w:rPr>
        <w:t xml:space="preserve"> &lt;&lt; דובר &gt;&gt; </w:t>
      </w:r>
      <w:r>
        <w:rPr>
          <w:rtl/>
        </w:rPr>
        <w:t>מירי פרנקל שור:</w:t>
      </w:r>
      <w:r w:rsidRPr="00FC1945">
        <w:rPr>
          <w:rStyle w:val="TagStyle"/>
          <w:rtl/>
        </w:rPr>
        <w:t xml:space="preserve"> &lt;&lt; דובר &gt;&gt;</w:t>
      </w:r>
      <w:r w:rsidR="007B50D2">
        <w:rPr>
          <w:rtl/>
        </w:rPr>
        <w:t xml:space="preserve"> </w:t>
      </w:r>
      <w:bookmarkEnd w:id="31729"/>
    </w:p>
    <w:p w14:paraId="3B99BE3E" w14:textId="77777777" w:rsidR="00FC1945" w:rsidRDefault="00FC1945" w:rsidP="00FC1945">
      <w:pPr>
        <w:pStyle w:val="KeepWithNext"/>
        <w:rPr>
          <w:rtl/>
          <w:lang w:eastAsia="he-IL"/>
        </w:rPr>
      </w:pPr>
    </w:p>
    <w:p w14:paraId="14243215" w14:textId="77777777" w:rsidR="00FC1945" w:rsidRDefault="00FC1945" w:rsidP="00FC1945">
      <w:pPr>
        <w:rPr>
          <w:rtl/>
          <w:lang w:eastAsia="he-IL"/>
        </w:rPr>
      </w:pPr>
      <w:bookmarkStart w:id="31730" w:name="_ETM_Q1_9202266"/>
      <w:bookmarkEnd w:id="31730"/>
      <w:r>
        <w:rPr>
          <w:rFonts w:hint="cs"/>
          <w:rtl/>
          <w:lang w:eastAsia="he-IL"/>
        </w:rPr>
        <w:t>ע</w:t>
      </w:r>
      <w:bookmarkStart w:id="31731" w:name="_ETM_Q1_9202385"/>
      <w:bookmarkEnd w:id="31731"/>
      <w:r>
        <w:rPr>
          <w:rFonts w:hint="cs"/>
          <w:rtl/>
          <w:lang w:eastAsia="he-IL"/>
        </w:rPr>
        <w:t xml:space="preserve">מית, זה לא הסעיף בחוק השב"כ. הסעיף בחוק השב"כ </w:t>
      </w:r>
      <w:bookmarkStart w:id="31732" w:name="_ETM_Q1_9208108"/>
      <w:bookmarkEnd w:id="31732"/>
      <w:r>
        <w:rPr>
          <w:rFonts w:hint="cs"/>
          <w:rtl/>
          <w:lang w:eastAsia="he-IL"/>
        </w:rPr>
        <w:t>אומר - - -</w:t>
      </w:r>
      <w:bookmarkStart w:id="31733" w:name="_ETM_Q1_9204177"/>
      <w:bookmarkEnd w:id="31733"/>
    </w:p>
    <w:p w14:paraId="4BA21623" w14:textId="77777777" w:rsidR="00FC1945" w:rsidRDefault="00FC1945" w:rsidP="00FC1945">
      <w:pPr>
        <w:rPr>
          <w:rtl/>
          <w:lang w:eastAsia="he-IL"/>
        </w:rPr>
      </w:pPr>
      <w:bookmarkStart w:id="31734" w:name="_ETM_Q1_9204709"/>
      <w:bookmarkEnd w:id="31734"/>
    </w:p>
    <w:p w14:paraId="243813A2" w14:textId="6C0E5948" w:rsidR="00FC1945" w:rsidRDefault="00FC1945" w:rsidP="00FC1945">
      <w:pPr>
        <w:pStyle w:val="afb"/>
        <w:keepNext/>
        <w:rPr>
          <w:rtl/>
          <w:lang w:eastAsia="he-IL"/>
        </w:rPr>
      </w:pPr>
      <w:bookmarkStart w:id="31735" w:name="ET_guest_370528_4148"/>
      <w:r w:rsidRPr="00FC1945">
        <w:rPr>
          <w:rStyle w:val="TagStyle"/>
          <w:rtl/>
        </w:rPr>
        <w:t xml:space="preserve"> &lt;&lt; אורח &gt;&gt; </w:t>
      </w:r>
      <w:r>
        <w:rPr>
          <w:rtl/>
          <w:lang w:eastAsia="he-IL"/>
        </w:rPr>
        <w:t>עמית מררי:</w:t>
      </w:r>
      <w:r w:rsidRPr="00FC1945">
        <w:rPr>
          <w:rStyle w:val="TagStyle"/>
          <w:rtl/>
        </w:rPr>
        <w:t xml:space="preserve"> &lt;&lt; אורח &gt;&gt;</w:t>
      </w:r>
      <w:r w:rsidR="007B50D2">
        <w:rPr>
          <w:rtl/>
          <w:lang w:eastAsia="he-IL"/>
        </w:rPr>
        <w:t xml:space="preserve"> </w:t>
      </w:r>
      <w:bookmarkEnd w:id="31735"/>
    </w:p>
    <w:p w14:paraId="1655FC4E" w14:textId="77777777" w:rsidR="00FC1945" w:rsidRDefault="00FC1945" w:rsidP="00FC1945">
      <w:pPr>
        <w:pStyle w:val="KeepWithNext"/>
        <w:rPr>
          <w:rtl/>
          <w:lang w:eastAsia="he-IL"/>
        </w:rPr>
      </w:pPr>
    </w:p>
    <w:p w14:paraId="7BBCF6A0" w14:textId="77777777" w:rsidR="00FC1945" w:rsidRDefault="00FC1945" w:rsidP="00FC1945">
      <w:pPr>
        <w:rPr>
          <w:rtl/>
          <w:lang w:eastAsia="he-IL"/>
        </w:rPr>
      </w:pPr>
      <w:r>
        <w:rPr>
          <w:rFonts w:hint="cs"/>
          <w:rtl/>
          <w:lang w:eastAsia="he-IL"/>
        </w:rPr>
        <w:t>א</w:t>
      </w:r>
      <w:bookmarkStart w:id="31736" w:name="_ETM_Q1_9206991"/>
      <w:bookmarkStart w:id="31737" w:name="_ETM_Q1_9207066"/>
      <w:bookmarkEnd w:id="31736"/>
      <w:bookmarkEnd w:id="31737"/>
      <w:r>
        <w:rPr>
          <w:rFonts w:hint="cs"/>
          <w:rtl/>
          <w:lang w:eastAsia="he-IL"/>
        </w:rPr>
        <w:t xml:space="preserve">מרתי, זה לא קופי-פייסט, הסעיף בחוק השב"כ </w:t>
      </w:r>
      <w:bookmarkStart w:id="31738" w:name="_ETM_Q1_9208605"/>
      <w:bookmarkEnd w:id="31738"/>
      <w:r>
        <w:rPr>
          <w:rFonts w:hint="cs"/>
          <w:rtl/>
          <w:lang w:eastAsia="he-IL"/>
        </w:rPr>
        <w:t xml:space="preserve">אומר, 'השירות יפעל באורח ממלכתי, לא תוטל על </w:t>
      </w:r>
      <w:bookmarkStart w:id="31739" w:name="_ETM_Q1_9209984"/>
      <w:bookmarkEnd w:id="31739"/>
      <w:r>
        <w:rPr>
          <w:rFonts w:hint="cs"/>
          <w:rtl/>
          <w:lang w:eastAsia="he-IL"/>
        </w:rPr>
        <w:t xml:space="preserve">השירות משימה לשם קידום אינטרסים מפלגתיים פוליטיים'. </w:t>
      </w:r>
    </w:p>
    <w:p w14:paraId="1B4E6478" w14:textId="77777777" w:rsidR="00FC1945" w:rsidRDefault="00FC1945" w:rsidP="00FC1945">
      <w:pPr>
        <w:rPr>
          <w:rtl/>
          <w:lang w:eastAsia="he-IL"/>
        </w:rPr>
      </w:pPr>
      <w:bookmarkStart w:id="31740" w:name="_ETM_Q1_9216057"/>
      <w:bookmarkEnd w:id="31740"/>
    </w:p>
    <w:p w14:paraId="29710B50" w14:textId="4EA0162B" w:rsidR="00FC1945" w:rsidRDefault="00FC1945" w:rsidP="00FC1945">
      <w:pPr>
        <w:pStyle w:val="af8"/>
        <w:keepNext/>
        <w:rPr>
          <w:rtl/>
        </w:rPr>
      </w:pPr>
      <w:bookmarkStart w:id="31741" w:name="ET_yor_5786_4149"/>
      <w:r w:rsidRPr="00FC1945">
        <w:rPr>
          <w:rStyle w:val="TagStyle"/>
          <w:rtl/>
        </w:rPr>
        <w:t xml:space="preserve"> &lt;&lt; יור &gt;&gt; </w:t>
      </w:r>
      <w:r>
        <w:rPr>
          <w:rtl/>
        </w:rPr>
        <w:t>היו"ר אופיר כץ:</w:t>
      </w:r>
      <w:r w:rsidRPr="00FC1945">
        <w:rPr>
          <w:rStyle w:val="TagStyle"/>
          <w:rtl/>
        </w:rPr>
        <w:t xml:space="preserve"> &lt;&lt; יור &gt;&gt;</w:t>
      </w:r>
      <w:r w:rsidR="007B50D2">
        <w:rPr>
          <w:rtl/>
        </w:rPr>
        <w:t xml:space="preserve"> </w:t>
      </w:r>
      <w:bookmarkEnd w:id="31741"/>
    </w:p>
    <w:p w14:paraId="70CBCCFB" w14:textId="77777777" w:rsidR="00FC1945" w:rsidRDefault="00FC1945" w:rsidP="00FC1945">
      <w:pPr>
        <w:pStyle w:val="KeepWithNext"/>
        <w:rPr>
          <w:rtl/>
          <w:lang w:eastAsia="he-IL"/>
        </w:rPr>
      </w:pPr>
    </w:p>
    <w:p w14:paraId="5583BFFB" w14:textId="77777777" w:rsidR="00FC1945" w:rsidRDefault="00FC1945" w:rsidP="00FC1945">
      <w:pPr>
        <w:rPr>
          <w:rtl/>
          <w:lang w:eastAsia="he-IL"/>
        </w:rPr>
      </w:pPr>
      <w:r>
        <w:rPr>
          <w:rFonts w:hint="cs"/>
          <w:rtl/>
          <w:lang w:eastAsia="he-IL"/>
        </w:rPr>
        <w:t>ז</w:t>
      </w:r>
      <w:bookmarkStart w:id="31742" w:name="_ETM_Q1_9213785"/>
      <w:bookmarkStart w:id="31743" w:name="_ETM_Q1_9213892"/>
      <w:bookmarkEnd w:id="31742"/>
      <w:bookmarkEnd w:id="31743"/>
      <w:r>
        <w:rPr>
          <w:rFonts w:hint="cs"/>
          <w:rtl/>
          <w:lang w:eastAsia="he-IL"/>
        </w:rPr>
        <w:t xml:space="preserve">ה השב"כ. </w:t>
      </w:r>
      <w:bookmarkStart w:id="31744" w:name="_ETM_Q1_9215713"/>
      <w:bookmarkStart w:id="31745" w:name="_ETM_Q1_9216016"/>
      <w:bookmarkEnd w:id="31744"/>
      <w:bookmarkEnd w:id="31745"/>
      <w:r>
        <w:rPr>
          <w:rFonts w:hint="cs"/>
          <w:rtl/>
          <w:lang w:eastAsia="he-IL"/>
        </w:rPr>
        <w:t>הם הוסיפו שורה.</w:t>
      </w:r>
      <w:bookmarkStart w:id="31746" w:name="_ETM_Q1_9216041"/>
      <w:bookmarkEnd w:id="31746"/>
    </w:p>
    <w:p w14:paraId="3A68D155" w14:textId="77777777" w:rsidR="00FC1945" w:rsidRDefault="00FC1945" w:rsidP="00FC1945">
      <w:pPr>
        <w:rPr>
          <w:rtl/>
          <w:lang w:eastAsia="he-IL"/>
        </w:rPr>
      </w:pPr>
      <w:bookmarkStart w:id="31747" w:name="_ETM_Q1_9216640"/>
      <w:bookmarkEnd w:id="31747"/>
    </w:p>
    <w:p w14:paraId="623378DA" w14:textId="257F768A" w:rsidR="00FC1945" w:rsidRDefault="00FC1945" w:rsidP="00FC1945">
      <w:pPr>
        <w:pStyle w:val="a5"/>
        <w:keepNext/>
        <w:rPr>
          <w:rtl/>
        </w:rPr>
      </w:pPr>
      <w:bookmarkStart w:id="31748" w:name="ET_speaker_6156_4150"/>
      <w:r w:rsidRPr="00FC1945">
        <w:rPr>
          <w:rStyle w:val="TagStyle"/>
          <w:rtl/>
        </w:rPr>
        <w:t xml:space="preserve"> &lt;&lt; דובר &gt;&gt; </w:t>
      </w:r>
      <w:r>
        <w:rPr>
          <w:rtl/>
        </w:rPr>
        <w:t>גלעד קריב (העבודה):</w:t>
      </w:r>
      <w:r w:rsidRPr="00FC1945">
        <w:rPr>
          <w:rStyle w:val="TagStyle"/>
          <w:rtl/>
        </w:rPr>
        <w:t xml:space="preserve"> &lt;&lt; דובר &gt;&gt;</w:t>
      </w:r>
      <w:r w:rsidR="007B50D2">
        <w:rPr>
          <w:rtl/>
        </w:rPr>
        <w:t xml:space="preserve"> </w:t>
      </w:r>
      <w:bookmarkEnd w:id="31748"/>
    </w:p>
    <w:p w14:paraId="6BB02E44" w14:textId="77777777" w:rsidR="00FC1945" w:rsidRDefault="00FC1945" w:rsidP="00FC1945">
      <w:pPr>
        <w:pStyle w:val="KeepWithNext"/>
        <w:rPr>
          <w:rtl/>
          <w:lang w:eastAsia="he-IL"/>
        </w:rPr>
      </w:pPr>
    </w:p>
    <w:p w14:paraId="60EBD632" w14:textId="77777777" w:rsidR="00FC1945" w:rsidRDefault="00FC1945" w:rsidP="00FC1945">
      <w:pPr>
        <w:rPr>
          <w:rtl/>
          <w:lang w:eastAsia="he-IL"/>
        </w:rPr>
      </w:pPr>
      <w:r>
        <w:rPr>
          <w:rFonts w:hint="cs"/>
          <w:rtl/>
          <w:lang w:eastAsia="he-IL"/>
        </w:rPr>
        <w:t>א</w:t>
      </w:r>
      <w:bookmarkStart w:id="31749" w:name="_ETM_Q1_9219829"/>
      <w:bookmarkEnd w:id="31749"/>
      <w:r>
        <w:rPr>
          <w:rFonts w:hint="cs"/>
          <w:rtl/>
          <w:lang w:eastAsia="he-IL"/>
        </w:rPr>
        <w:t>ז תורידו כפיפות לא נצטרך את השורה. תישארו</w:t>
      </w:r>
      <w:bookmarkStart w:id="31750" w:name="_ETM_Q1_9219833"/>
      <w:bookmarkEnd w:id="31750"/>
      <w:r>
        <w:rPr>
          <w:rFonts w:hint="cs"/>
          <w:rtl/>
          <w:lang w:eastAsia="he-IL"/>
        </w:rPr>
        <w:t xml:space="preserve"> ממונה. </w:t>
      </w:r>
      <w:bookmarkStart w:id="31751" w:name="_ETM_Q1_9220985"/>
      <w:bookmarkEnd w:id="31751"/>
    </w:p>
    <w:p w14:paraId="528520CB" w14:textId="77777777" w:rsidR="00FC1945" w:rsidRDefault="00FC1945" w:rsidP="00FC1945">
      <w:pPr>
        <w:rPr>
          <w:rtl/>
          <w:lang w:eastAsia="he-IL"/>
        </w:rPr>
      </w:pPr>
    </w:p>
    <w:p w14:paraId="5847E369" w14:textId="02E9F22C" w:rsidR="00FC1945" w:rsidRDefault="00FC1945" w:rsidP="00FC1945">
      <w:pPr>
        <w:pStyle w:val="a5"/>
        <w:keepNext/>
        <w:rPr>
          <w:rtl/>
        </w:rPr>
      </w:pPr>
      <w:bookmarkStart w:id="31752" w:name="ET_speaker_6147_4151"/>
      <w:r w:rsidRPr="00FC1945">
        <w:rPr>
          <w:rStyle w:val="TagStyle"/>
          <w:rtl/>
        </w:rPr>
        <w:t xml:space="preserve"> &lt;&lt; דובר &gt;&gt; </w:t>
      </w:r>
      <w:r>
        <w:rPr>
          <w:rtl/>
        </w:rPr>
        <w:t>איתמר בן גביר (עוצמה יהודית):</w:t>
      </w:r>
      <w:r w:rsidRPr="00FC1945">
        <w:rPr>
          <w:rStyle w:val="TagStyle"/>
          <w:rtl/>
        </w:rPr>
        <w:t xml:space="preserve"> &lt;&lt; דובר &gt;&gt;</w:t>
      </w:r>
      <w:r w:rsidR="007B50D2">
        <w:rPr>
          <w:rtl/>
        </w:rPr>
        <w:t xml:space="preserve"> </w:t>
      </w:r>
      <w:bookmarkEnd w:id="31752"/>
    </w:p>
    <w:p w14:paraId="58EC20EA" w14:textId="77777777" w:rsidR="00FC1945" w:rsidRDefault="00FC1945" w:rsidP="00FC1945">
      <w:pPr>
        <w:pStyle w:val="KeepWithNext"/>
        <w:rPr>
          <w:rtl/>
          <w:lang w:eastAsia="he-IL"/>
        </w:rPr>
      </w:pPr>
    </w:p>
    <w:p w14:paraId="75B78ED1" w14:textId="77777777" w:rsidR="00FC1945" w:rsidRDefault="00FC1945" w:rsidP="00FC1945">
      <w:pPr>
        <w:rPr>
          <w:rtl/>
          <w:lang w:eastAsia="he-IL"/>
        </w:rPr>
      </w:pPr>
      <w:bookmarkStart w:id="31753" w:name="_ETM_Q1_9224105"/>
      <w:bookmarkStart w:id="31754" w:name="_ETM_Q1_9224270"/>
      <w:bookmarkEnd w:id="31753"/>
      <w:bookmarkEnd w:id="31754"/>
      <w:r>
        <w:rPr>
          <w:rFonts w:hint="cs"/>
          <w:rtl/>
          <w:lang w:eastAsia="he-IL"/>
        </w:rPr>
        <w:t xml:space="preserve">מה זה לא נצטרך? אני לא מבין, אתה מדבר </w:t>
      </w:r>
      <w:bookmarkStart w:id="31755" w:name="_ETM_Q1_9224593"/>
      <w:bookmarkEnd w:id="31755"/>
      <w:r>
        <w:rPr>
          <w:rFonts w:hint="cs"/>
          <w:rtl/>
          <w:lang w:eastAsia="he-IL"/>
        </w:rPr>
        <w:t>בשמם? זה הם מציעים את זה. אלא אם כן אתה</w:t>
      </w:r>
      <w:bookmarkStart w:id="31756" w:name="_ETM_Q1_9226099"/>
      <w:bookmarkEnd w:id="31756"/>
      <w:r>
        <w:rPr>
          <w:rFonts w:hint="cs"/>
          <w:rtl/>
          <w:lang w:eastAsia="he-IL"/>
        </w:rPr>
        <w:t xml:space="preserve"> </w:t>
      </w:r>
      <w:r>
        <w:rPr>
          <w:rtl/>
          <w:lang w:eastAsia="he-IL"/>
        </w:rPr>
        <w:t>–</w:t>
      </w:r>
      <w:r>
        <w:rPr>
          <w:rFonts w:hint="cs"/>
          <w:rtl/>
          <w:lang w:eastAsia="he-IL"/>
        </w:rPr>
        <w:t xml:space="preserve"> 'לא נצטרך'. </w:t>
      </w:r>
      <w:bookmarkStart w:id="31757" w:name="_ETM_Q1_9231963"/>
      <w:bookmarkEnd w:id="31757"/>
    </w:p>
    <w:p w14:paraId="1DEED1A7" w14:textId="77777777" w:rsidR="00FC1945" w:rsidRDefault="00FC1945" w:rsidP="00FC1945">
      <w:pPr>
        <w:rPr>
          <w:rtl/>
          <w:lang w:eastAsia="he-IL"/>
        </w:rPr>
      </w:pPr>
      <w:bookmarkStart w:id="31758" w:name="_ETM_Q1_9227457"/>
      <w:bookmarkEnd w:id="31758"/>
    </w:p>
    <w:p w14:paraId="6DEDB288" w14:textId="5C4890CD" w:rsidR="00FC1945" w:rsidRDefault="00FC1945" w:rsidP="00FC1945">
      <w:pPr>
        <w:pStyle w:val="a5"/>
        <w:keepNext/>
        <w:rPr>
          <w:rtl/>
        </w:rPr>
      </w:pPr>
      <w:bookmarkStart w:id="31759" w:name="ET_speaker_6156_4153"/>
      <w:r w:rsidRPr="00FC1945">
        <w:rPr>
          <w:rStyle w:val="TagStyle"/>
          <w:rtl/>
        </w:rPr>
        <w:t xml:space="preserve"> &lt;&lt; דובר &gt;&gt; </w:t>
      </w:r>
      <w:r>
        <w:rPr>
          <w:rtl/>
        </w:rPr>
        <w:t>גלעד קריב (העבודה):</w:t>
      </w:r>
      <w:r w:rsidRPr="00FC1945">
        <w:rPr>
          <w:rStyle w:val="TagStyle"/>
          <w:rtl/>
        </w:rPr>
        <w:t xml:space="preserve"> &lt;&lt; דובר &gt;&gt;</w:t>
      </w:r>
      <w:r w:rsidR="007B50D2">
        <w:rPr>
          <w:rtl/>
        </w:rPr>
        <w:t xml:space="preserve"> </w:t>
      </w:r>
      <w:bookmarkEnd w:id="31759"/>
    </w:p>
    <w:p w14:paraId="52E6F474" w14:textId="77777777" w:rsidR="00FC1945" w:rsidRDefault="00FC1945" w:rsidP="00FC1945">
      <w:pPr>
        <w:pStyle w:val="KeepWithNext"/>
        <w:rPr>
          <w:rtl/>
          <w:lang w:eastAsia="he-IL"/>
        </w:rPr>
      </w:pPr>
    </w:p>
    <w:p w14:paraId="013CF976" w14:textId="77777777" w:rsidR="00FC1945" w:rsidRPr="00FC1945" w:rsidRDefault="00FC1945" w:rsidP="00FC1945">
      <w:pPr>
        <w:rPr>
          <w:rtl/>
          <w:lang w:eastAsia="he-IL"/>
        </w:rPr>
      </w:pPr>
      <w:bookmarkStart w:id="31760" w:name="_ETM_Q1_9230023"/>
      <w:bookmarkEnd w:id="31760"/>
      <w:r>
        <w:rPr>
          <w:rFonts w:hint="cs"/>
          <w:rtl/>
          <w:lang w:eastAsia="he-IL"/>
        </w:rPr>
        <w:t>ל</w:t>
      </w:r>
      <w:bookmarkStart w:id="31761" w:name="_ETM_Q1_9230123"/>
      <w:bookmarkEnd w:id="31761"/>
      <w:r>
        <w:rPr>
          <w:rFonts w:hint="cs"/>
          <w:rtl/>
          <w:lang w:eastAsia="he-IL"/>
        </w:rPr>
        <w:t xml:space="preserve">א, איתמר, גם </w:t>
      </w:r>
      <w:bookmarkStart w:id="31762" w:name="_ETM_Q1_9231346"/>
      <w:bookmarkEnd w:id="31762"/>
      <w:r>
        <w:rPr>
          <w:rFonts w:hint="cs"/>
          <w:rtl/>
          <w:lang w:eastAsia="he-IL"/>
        </w:rPr>
        <w:t xml:space="preserve">אנחנו העלינו את זה. </w:t>
      </w:r>
    </w:p>
    <w:p w14:paraId="1B3AC5E3" w14:textId="77777777" w:rsidR="00FC1945" w:rsidRDefault="00FC1945" w:rsidP="00FC1945">
      <w:pPr>
        <w:rPr>
          <w:rtl/>
          <w:lang w:eastAsia="he-IL"/>
        </w:rPr>
      </w:pPr>
      <w:bookmarkStart w:id="31763" w:name="_ETM_Q1_9232709"/>
      <w:bookmarkEnd w:id="31763"/>
    </w:p>
    <w:p w14:paraId="38C65AC7" w14:textId="6A65F746" w:rsidR="00FC1945" w:rsidRDefault="00FC1945" w:rsidP="00FC1945">
      <w:pPr>
        <w:pStyle w:val="af8"/>
        <w:keepNext/>
        <w:rPr>
          <w:rtl/>
        </w:rPr>
      </w:pPr>
      <w:bookmarkStart w:id="31764" w:name="ET_yor_5786_4152"/>
      <w:r w:rsidRPr="00FC1945">
        <w:rPr>
          <w:rStyle w:val="TagStyle"/>
          <w:rtl/>
        </w:rPr>
        <w:t xml:space="preserve"> &lt;&lt; יור &gt;&gt; </w:t>
      </w:r>
      <w:r>
        <w:rPr>
          <w:rtl/>
        </w:rPr>
        <w:t>היו"ר אופיר כץ:</w:t>
      </w:r>
      <w:r w:rsidRPr="00FC1945">
        <w:rPr>
          <w:rStyle w:val="TagStyle"/>
          <w:rtl/>
        </w:rPr>
        <w:t xml:space="preserve"> &lt;&lt; יור &gt;&gt;</w:t>
      </w:r>
      <w:r w:rsidR="007B50D2">
        <w:rPr>
          <w:rtl/>
        </w:rPr>
        <w:t xml:space="preserve"> </w:t>
      </w:r>
      <w:bookmarkEnd w:id="31764"/>
    </w:p>
    <w:p w14:paraId="2C9543F2" w14:textId="77777777" w:rsidR="00FC1945" w:rsidRDefault="00FC1945" w:rsidP="00FC1945">
      <w:pPr>
        <w:pStyle w:val="KeepWithNext"/>
        <w:rPr>
          <w:rtl/>
          <w:lang w:eastAsia="he-IL"/>
        </w:rPr>
      </w:pPr>
    </w:p>
    <w:p w14:paraId="755C6D2F" w14:textId="77777777" w:rsidR="00FC1945" w:rsidRDefault="00FC1945" w:rsidP="00FC1945">
      <w:pPr>
        <w:rPr>
          <w:rtl/>
          <w:lang w:eastAsia="he-IL"/>
        </w:rPr>
      </w:pPr>
      <w:bookmarkStart w:id="31765" w:name="_ETM_Q1_9229776"/>
      <w:bookmarkEnd w:id="31765"/>
      <w:r>
        <w:rPr>
          <w:rFonts w:hint="cs"/>
          <w:rtl/>
          <w:lang w:eastAsia="he-IL"/>
        </w:rPr>
        <w:t>ג</w:t>
      </w:r>
      <w:bookmarkStart w:id="31766" w:name="_ETM_Q1_9229896"/>
      <w:bookmarkEnd w:id="31766"/>
      <w:r>
        <w:rPr>
          <w:rFonts w:hint="cs"/>
          <w:rtl/>
          <w:lang w:eastAsia="he-IL"/>
        </w:rPr>
        <w:t xml:space="preserve">לעד, תן לה להשיב. בבקשה. </w:t>
      </w:r>
      <w:bookmarkStart w:id="31767" w:name="_ETM_Q1_9235849"/>
      <w:bookmarkEnd w:id="31767"/>
    </w:p>
    <w:p w14:paraId="75D58ED8" w14:textId="77777777" w:rsidR="00FC1945" w:rsidRDefault="00FC1945" w:rsidP="00FC1945">
      <w:pPr>
        <w:rPr>
          <w:rtl/>
          <w:lang w:eastAsia="he-IL"/>
        </w:rPr>
      </w:pPr>
    </w:p>
    <w:p w14:paraId="1CD5EE88" w14:textId="06B1728A" w:rsidR="00FC1945" w:rsidRDefault="00FC1945" w:rsidP="00FC1945">
      <w:pPr>
        <w:pStyle w:val="afb"/>
        <w:keepNext/>
        <w:rPr>
          <w:rtl/>
          <w:lang w:eastAsia="he-IL"/>
        </w:rPr>
      </w:pPr>
      <w:bookmarkStart w:id="31768" w:name="ET_guest_370528_4154"/>
      <w:r w:rsidRPr="00FC1945">
        <w:rPr>
          <w:rStyle w:val="TagStyle"/>
          <w:rtl/>
        </w:rPr>
        <w:t xml:space="preserve"> &lt;&lt; אורח &gt;&gt; </w:t>
      </w:r>
      <w:r>
        <w:rPr>
          <w:rtl/>
          <w:lang w:eastAsia="he-IL"/>
        </w:rPr>
        <w:t>עמית מררי:</w:t>
      </w:r>
      <w:r w:rsidRPr="00FC1945">
        <w:rPr>
          <w:rStyle w:val="TagStyle"/>
          <w:rtl/>
        </w:rPr>
        <w:t xml:space="preserve"> &lt;&lt; אורח &gt;&gt;</w:t>
      </w:r>
      <w:r w:rsidR="007B50D2">
        <w:rPr>
          <w:rtl/>
          <w:lang w:eastAsia="he-IL"/>
        </w:rPr>
        <w:t xml:space="preserve"> </w:t>
      </w:r>
      <w:bookmarkEnd w:id="31768"/>
    </w:p>
    <w:p w14:paraId="562C86D6" w14:textId="77777777" w:rsidR="00FC1945" w:rsidRDefault="00FC1945" w:rsidP="00FC1945">
      <w:pPr>
        <w:pStyle w:val="KeepWithNext"/>
        <w:rPr>
          <w:rtl/>
          <w:lang w:eastAsia="he-IL"/>
        </w:rPr>
      </w:pPr>
    </w:p>
    <w:p w14:paraId="053D98C3" w14:textId="77777777" w:rsidR="00FC1945" w:rsidRDefault="00FC1945" w:rsidP="00FC1945">
      <w:pPr>
        <w:rPr>
          <w:rtl/>
          <w:lang w:eastAsia="he-IL"/>
        </w:rPr>
      </w:pPr>
      <w:bookmarkStart w:id="31769" w:name="_ETM_Q1_9238028"/>
      <w:bookmarkStart w:id="31770" w:name="_ETM_Q1_9238153"/>
      <w:bookmarkEnd w:id="31769"/>
      <w:bookmarkEnd w:id="31770"/>
      <w:r>
        <w:rPr>
          <w:rFonts w:hint="cs"/>
          <w:rtl/>
          <w:lang w:eastAsia="he-IL"/>
        </w:rPr>
        <w:t xml:space="preserve">אז עכשיו בגלל שעכשיו </w:t>
      </w:r>
      <w:bookmarkStart w:id="31771" w:name="_ETM_Q1_9238050"/>
      <w:bookmarkEnd w:id="31771"/>
      <w:r>
        <w:rPr>
          <w:rFonts w:hint="cs"/>
          <w:rtl/>
          <w:lang w:eastAsia="he-IL"/>
        </w:rPr>
        <w:t>אנחנו מוסיפים את הסעיפים האלה וכמו ששמענו ביומיים</w:t>
      </w:r>
      <w:bookmarkStart w:id="31772" w:name="_ETM_Q1_9239274"/>
      <w:bookmarkEnd w:id="31772"/>
      <w:r>
        <w:rPr>
          <w:rFonts w:hint="cs"/>
          <w:rtl/>
          <w:lang w:eastAsia="he-IL"/>
        </w:rPr>
        <w:t xml:space="preserve"> האחרונים, בעצם החשש, במיוחד שהוא ספציפי לגבי המשטרה, ודיברנו </w:t>
      </w:r>
      <w:bookmarkStart w:id="31773" w:name="_ETM_Q1_9242765"/>
      <w:bookmarkEnd w:id="31773"/>
      <w:r>
        <w:rPr>
          <w:rFonts w:hint="cs"/>
          <w:rtl/>
          <w:lang w:eastAsia="he-IL"/>
        </w:rPr>
        <w:t>כבר מה ההבדל בין הצבא לבין השב"כ לבין המשטרה, אז</w:t>
      </w:r>
      <w:bookmarkStart w:id="31774" w:name="_ETM_Q1_9249704"/>
      <w:bookmarkEnd w:id="31774"/>
      <w:r>
        <w:rPr>
          <w:rFonts w:hint="cs"/>
          <w:rtl/>
          <w:lang w:eastAsia="he-IL"/>
        </w:rPr>
        <w:t xml:space="preserve"> באמת לגבי המשטרה, היא עוסקת בחקירות והיא עוסקת בעניי</w:t>
      </w:r>
      <w:bookmarkStart w:id="31775" w:name="_ETM_Q1_9254028"/>
      <w:bookmarkEnd w:id="31775"/>
      <w:r>
        <w:rPr>
          <w:rFonts w:hint="cs"/>
          <w:rtl/>
          <w:lang w:eastAsia="he-IL"/>
        </w:rPr>
        <w:t xml:space="preserve">נים שביום יום יש חשש לפגיעה בזכויות אזרח וביטוי </w:t>
      </w:r>
      <w:bookmarkStart w:id="31776" w:name="_ETM_Q1_9259688"/>
      <w:bookmarkEnd w:id="31776"/>
      <w:r>
        <w:rPr>
          <w:rFonts w:hint="cs"/>
          <w:rtl/>
          <w:lang w:eastAsia="he-IL"/>
        </w:rPr>
        <w:t>ותנועה וכל מה שאמרנו, כבר דיברנו על כל הדברים האלה,</w:t>
      </w:r>
      <w:bookmarkStart w:id="31777" w:name="_ETM_Q1_9262709"/>
      <w:bookmarkEnd w:id="31777"/>
      <w:r>
        <w:rPr>
          <w:rFonts w:hint="cs"/>
          <w:rtl/>
          <w:lang w:eastAsia="he-IL"/>
        </w:rPr>
        <w:t xml:space="preserve"> ולכן יש פה באמת חשש, וזה לא מבזה את המשטרה,</w:t>
      </w:r>
      <w:bookmarkStart w:id="31778" w:name="_ETM_Q1_9267477"/>
      <w:bookmarkEnd w:id="31778"/>
      <w:r>
        <w:rPr>
          <w:rFonts w:hint="cs"/>
          <w:rtl/>
          <w:lang w:eastAsia="he-IL"/>
        </w:rPr>
        <w:t xml:space="preserve"> אני חושבת שזה עניין מובן אליו. אמרנו </w:t>
      </w:r>
      <w:bookmarkStart w:id="31779" w:name="_ETM_Q1_9273291"/>
      <w:bookmarkEnd w:id="31779"/>
      <w:r>
        <w:rPr>
          <w:rFonts w:hint="cs"/>
          <w:rtl/>
          <w:lang w:eastAsia="he-IL"/>
        </w:rPr>
        <w:t>קודם על ההשוואות בין חוקים שונים, ברגע שהוא נמצא בחוק</w:t>
      </w:r>
      <w:bookmarkStart w:id="31780" w:name="_ETM_Q1_9278752"/>
      <w:bookmarkEnd w:id="31780"/>
      <w:r>
        <w:rPr>
          <w:rFonts w:hint="cs"/>
          <w:rtl/>
          <w:lang w:eastAsia="he-IL"/>
        </w:rPr>
        <w:t xml:space="preserve"> שב"כ אז אני חושבת שיכולים אפילו לשאול, אם הוא בחוק שב"כ למה הוא לא בפקודת המשטרה? זו יכולה להיות גם ש</w:t>
      </w:r>
      <w:bookmarkStart w:id="31781" w:name="_ETM_Q1_9282899"/>
      <w:bookmarkEnd w:id="31781"/>
      <w:r>
        <w:rPr>
          <w:rFonts w:hint="cs"/>
          <w:rtl/>
          <w:lang w:eastAsia="he-IL"/>
        </w:rPr>
        <w:t xml:space="preserve">אלה מהכיוון ההפוך. </w:t>
      </w:r>
      <w:bookmarkStart w:id="31782" w:name="_ETM_Q1_9286427"/>
      <w:bookmarkEnd w:id="31782"/>
      <w:r>
        <w:rPr>
          <w:rFonts w:hint="cs"/>
          <w:rtl/>
          <w:lang w:eastAsia="he-IL"/>
        </w:rPr>
        <w:t>לג</w:t>
      </w:r>
      <w:bookmarkStart w:id="31783" w:name="_ETM_Q1_9286964"/>
      <w:bookmarkEnd w:id="31783"/>
      <w:r>
        <w:rPr>
          <w:rFonts w:hint="cs"/>
          <w:rtl/>
          <w:lang w:eastAsia="he-IL"/>
        </w:rPr>
        <w:t>ב</w:t>
      </w:r>
      <w:bookmarkStart w:id="31784" w:name="_ETM_Q1_9287074"/>
      <w:bookmarkEnd w:id="31784"/>
      <w:r>
        <w:rPr>
          <w:rFonts w:hint="cs"/>
          <w:rtl/>
          <w:lang w:eastAsia="he-IL"/>
        </w:rPr>
        <w:t>י משר</w:t>
      </w:r>
      <w:bookmarkStart w:id="31785" w:name="_ETM_Q1_9287630"/>
      <w:bookmarkEnd w:id="31785"/>
      <w:r>
        <w:rPr>
          <w:rFonts w:hint="cs"/>
          <w:rtl/>
          <w:lang w:eastAsia="he-IL"/>
        </w:rPr>
        <w:t>דים אחרים, אני חושבת שעניתי, יש</w:t>
      </w:r>
      <w:bookmarkStart w:id="31786" w:name="_ETM_Q1_9285906"/>
      <w:bookmarkEnd w:id="31786"/>
      <w:r>
        <w:rPr>
          <w:rFonts w:hint="cs"/>
          <w:rtl/>
          <w:lang w:eastAsia="he-IL"/>
        </w:rPr>
        <w:t xml:space="preserve"> פה ייחודיות של המשטרה, זה לא כמו משרד התחבורה ולא </w:t>
      </w:r>
      <w:bookmarkStart w:id="31787" w:name="_ETM_Q1_9293905"/>
      <w:bookmarkEnd w:id="31787"/>
      <w:r>
        <w:rPr>
          <w:rFonts w:hint="cs"/>
          <w:rtl/>
          <w:lang w:eastAsia="he-IL"/>
        </w:rPr>
        <w:t xml:space="preserve">כמו המשרד להגנת הסביבה. </w:t>
      </w:r>
      <w:bookmarkStart w:id="31788" w:name="_ETM_Q1_9295599"/>
      <w:bookmarkEnd w:id="31788"/>
    </w:p>
    <w:p w14:paraId="271A1C3A" w14:textId="77777777" w:rsidR="00FC1945" w:rsidRDefault="00FC1945" w:rsidP="00FC1945">
      <w:pPr>
        <w:rPr>
          <w:rtl/>
          <w:lang w:eastAsia="he-IL"/>
        </w:rPr>
      </w:pPr>
      <w:bookmarkStart w:id="31789" w:name="_ETM_Q1_9296206"/>
      <w:bookmarkEnd w:id="31789"/>
    </w:p>
    <w:p w14:paraId="2FB99711" w14:textId="3C888170" w:rsidR="00FC1945" w:rsidRDefault="00FC1945" w:rsidP="00FC1945">
      <w:pPr>
        <w:pStyle w:val="a5"/>
        <w:keepNext/>
        <w:rPr>
          <w:rtl/>
        </w:rPr>
      </w:pPr>
      <w:bookmarkStart w:id="31790" w:name="ET_speaker_6361_4155"/>
      <w:r w:rsidRPr="00FC1945">
        <w:rPr>
          <w:rStyle w:val="TagStyle"/>
          <w:rtl/>
        </w:rPr>
        <w:t xml:space="preserve"> &lt;&lt; דובר &gt;&gt; </w:t>
      </w:r>
      <w:r>
        <w:rPr>
          <w:rtl/>
        </w:rPr>
        <w:t>נאור שירי (יש עתיד):</w:t>
      </w:r>
      <w:r w:rsidRPr="00FC1945">
        <w:rPr>
          <w:rStyle w:val="TagStyle"/>
          <w:rtl/>
        </w:rPr>
        <w:t xml:space="preserve"> &lt;&lt; דובר &gt;&gt;</w:t>
      </w:r>
      <w:r w:rsidR="007B50D2">
        <w:rPr>
          <w:rtl/>
        </w:rPr>
        <w:t xml:space="preserve"> </w:t>
      </w:r>
      <w:bookmarkEnd w:id="31790"/>
    </w:p>
    <w:p w14:paraId="7DE53147" w14:textId="77777777" w:rsidR="00FC1945" w:rsidRDefault="00FC1945" w:rsidP="00FC1945">
      <w:pPr>
        <w:pStyle w:val="KeepWithNext"/>
        <w:rPr>
          <w:rtl/>
          <w:lang w:eastAsia="he-IL"/>
        </w:rPr>
      </w:pPr>
    </w:p>
    <w:p w14:paraId="5CA06348" w14:textId="77777777" w:rsidR="00FC1945" w:rsidRPr="00FC1945" w:rsidRDefault="00FC1945" w:rsidP="00FC1945">
      <w:pPr>
        <w:rPr>
          <w:rtl/>
          <w:lang w:eastAsia="he-IL"/>
        </w:rPr>
      </w:pPr>
      <w:bookmarkStart w:id="31791" w:name="_ETM_Q1_9293562"/>
      <w:bookmarkEnd w:id="31791"/>
      <w:r>
        <w:rPr>
          <w:rFonts w:hint="cs"/>
          <w:rtl/>
          <w:lang w:eastAsia="he-IL"/>
        </w:rPr>
        <w:t>ו</w:t>
      </w:r>
      <w:bookmarkStart w:id="31792" w:name="_ETM_Q1_9293741"/>
      <w:bookmarkEnd w:id="31792"/>
      <w:r>
        <w:rPr>
          <w:rFonts w:hint="cs"/>
          <w:rtl/>
          <w:lang w:eastAsia="he-IL"/>
        </w:rPr>
        <w:t>לא כמו צה"ל.</w:t>
      </w:r>
    </w:p>
    <w:p w14:paraId="100DAFFA" w14:textId="77777777" w:rsidR="00FC1945" w:rsidRDefault="00FC1945" w:rsidP="00FC1945">
      <w:pPr>
        <w:rPr>
          <w:rtl/>
          <w:lang w:eastAsia="he-IL"/>
        </w:rPr>
      </w:pPr>
      <w:bookmarkStart w:id="31793" w:name="_ETM_Q1_9219740"/>
      <w:bookmarkStart w:id="31794" w:name="_ETM_Q1_9220434"/>
      <w:bookmarkStart w:id="31795" w:name="_ETM_Q1_9293963"/>
      <w:bookmarkEnd w:id="31793"/>
      <w:bookmarkEnd w:id="31794"/>
      <w:bookmarkEnd w:id="31795"/>
    </w:p>
    <w:p w14:paraId="7824D618" w14:textId="67109E96" w:rsidR="00FC1945" w:rsidRDefault="00FC1945" w:rsidP="00FC1945">
      <w:pPr>
        <w:pStyle w:val="a5"/>
        <w:keepNext/>
        <w:rPr>
          <w:rtl/>
        </w:rPr>
      </w:pPr>
      <w:bookmarkStart w:id="31796" w:name="ET_speaker_6147_4156"/>
      <w:r w:rsidRPr="00FC1945">
        <w:rPr>
          <w:rStyle w:val="TagStyle"/>
          <w:rtl/>
        </w:rPr>
        <w:t xml:space="preserve"> &lt;&lt; דובר &gt;&gt; </w:t>
      </w:r>
      <w:r>
        <w:rPr>
          <w:rtl/>
        </w:rPr>
        <w:t>איתמר בן גביר (עוצמה יהודית):</w:t>
      </w:r>
      <w:r w:rsidRPr="00FC1945">
        <w:rPr>
          <w:rStyle w:val="TagStyle"/>
          <w:rtl/>
        </w:rPr>
        <w:t xml:space="preserve"> &lt;&lt; דובר &gt;&gt;</w:t>
      </w:r>
      <w:r w:rsidR="007B50D2">
        <w:rPr>
          <w:rtl/>
        </w:rPr>
        <w:t xml:space="preserve"> </w:t>
      </w:r>
      <w:bookmarkEnd w:id="31796"/>
    </w:p>
    <w:p w14:paraId="3836537A" w14:textId="77777777" w:rsidR="00FC1945" w:rsidRDefault="00FC1945" w:rsidP="00FC1945">
      <w:pPr>
        <w:pStyle w:val="KeepWithNext"/>
        <w:rPr>
          <w:rtl/>
          <w:lang w:eastAsia="he-IL"/>
        </w:rPr>
      </w:pPr>
    </w:p>
    <w:p w14:paraId="172D336F" w14:textId="77777777" w:rsidR="00FC1945" w:rsidRDefault="00FC1945" w:rsidP="00FC1945">
      <w:pPr>
        <w:rPr>
          <w:rtl/>
          <w:lang w:eastAsia="he-IL"/>
        </w:rPr>
      </w:pPr>
      <w:bookmarkStart w:id="31797" w:name="_ETM_Q1_9295758"/>
      <w:bookmarkEnd w:id="31797"/>
      <w:r>
        <w:rPr>
          <w:rFonts w:hint="cs"/>
          <w:rtl/>
          <w:lang w:eastAsia="he-IL"/>
        </w:rPr>
        <w:t>מ</w:t>
      </w:r>
      <w:bookmarkStart w:id="31798" w:name="_ETM_Q1_9295903"/>
      <w:bookmarkEnd w:id="31798"/>
      <w:r>
        <w:rPr>
          <w:rFonts w:hint="cs"/>
          <w:rtl/>
          <w:lang w:eastAsia="he-IL"/>
        </w:rPr>
        <w:t xml:space="preserve">ה זה משנה? בכל </w:t>
      </w:r>
      <w:bookmarkStart w:id="31799" w:name="_ETM_Q1_9298170"/>
      <w:bookmarkEnd w:id="31799"/>
      <w:r>
        <w:rPr>
          <w:rFonts w:hint="cs"/>
          <w:rtl/>
          <w:lang w:eastAsia="he-IL"/>
        </w:rPr>
        <w:t>משרד השירות צריך להיות ללא תוקף פוליטי, כל מקום צריך</w:t>
      </w:r>
      <w:bookmarkStart w:id="31800" w:name="_ETM_Q1_9300883"/>
      <w:bookmarkEnd w:id="31800"/>
      <w:r>
        <w:rPr>
          <w:rFonts w:hint="cs"/>
          <w:rtl/>
          <w:lang w:eastAsia="he-IL"/>
        </w:rPr>
        <w:t xml:space="preserve"> להיות ממלכתי. </w:t>
      </w:r>
      <w:bookmarkStart w:id="31801" w:name="_ETM_Q1_9302770"/>
      <w:bookmarkEnd w:id="31801"/>
    </w:p>
    <w:p w14:paraId="3C1AE112" w14:textId="77777777" w:rsidR="00FC1945" w:rsidRDefault="00FC1945" w:rsidP="00FC1945">
      <w:pPr>
        <w:rPr>
          <w:rtl/>
          <w:lang w:eastAsia="he-IL"/>
        </w:rPr>
      </w:pPr>
      <w:bookmarkStart w:id="31802" w:name="_ETM_Q1_9303260"/>
      <w:bookmarkEnd w:id="31802"/>
    </w:p>
    <w:p w14:paraId="6E394EC5" w14:textId="4A1029EB" w:rsidR="00FC1945" w:rsidRDefault="00FC1945" w:rsidP="00FC1945">
      <w:pPr>
        <w:pStyle w:val="a5"/>
        <w:keepNext/>
        <w:rPr>
          <w:rtl/>
        </w:rPr>
      </w:pPr>
      <w:bookmarkStart w:id="31803" w:name="ET_speaker_6156_4157"/>
      <w:r w:rsidRPr="00FC1945">
        <w:rPr>
          <w:rStyle w:val="TagStyle"/>
          <w:rtl/>
        </w:rPr>
        <w:t xml:space="preserve"> &lt;&lt; דובר &gt;&gt; </w:t>
      </w:r>
      <w:r>
        <w:rPr>
          <w:rtl/>
        </w:rPr>
        <w:t>גלעד קריב (העבודה):</w:t>
      </w:r>
      <w:r w:rsidRPr="00FC1945">
        <w:rPr>
          <w:rStyle w:val="TagStyle"/>
          <w:rtl/>
        </w:rPr>
        <w:t xml:space="preserve"> &lt;&lt; דובר &gt;&gt;</w:t>
      </w:r>
      <w:r w:rsidR="007B50D2">
        <w:rPr>
          <w:rtl/>
        </w:rPr>
        <w:t xml:space="preserve"> </w:t>
      </w:r>
      <w:bookmarkEnd w:id="31803"/>
    </w:p>
    <w:p w14:paraId="278FD69A" w14:textId="77777777" w:rsidR="00FC1945" w:rsidRDefault="00FC1945" w:rsidP="00FC1945">
      <w:pPr>
        <w:pStyle w:val="KeepWithNext"/>
        <w:rPr>
          <w:rtl/>
          <w:lang w:eastAsia="he-IL"/>
        </w:rPr>
      </w:pPr>
    </w:p>
    <w:p w14:paraId="54288F50" w14:textId="77777777" w:rsidR="00FC1945" w:rsidRDefault="00FC1945" w:rsidP="00FC1945">
      <w:pPr>
        <w:rPr>
          <w:rtl/>
          <w:lang w:eastAsia="he-IL"/>
        </w:rPr>
      </w:pPr>
      <w:bookmarkStart w:id="31804" w:name="_ETM_Q1_9300699"/>
      <w:bookmarkEnd w:id="31804"/>
      <w:r>
        <w:rPr>
          <w:rFonts w:hint="cs"/>
          <w:rtl/>
          <w:lang w:eastAsia="he-IL"/>
        </w:rPr>
        <w:t>א</w:t>
      </w:r>
      <w:bookmarkStart w:id="31805" w:name="_ETM_Q1_9300906"/>
      <w:bookmarkEnd w:id="31805"/>
      <w:r>
        <w:rPr>
          <w:rFonts w:hint="cs"/>
          <w:rtl/>
          <w:lang w:eastAsia="he-IL"/>
        </w:rPr>
        <w:t xml:space="preserve">תה לא מבין את ההבדל? לרשות הרישוי </w:t>
      </w:r>
      <w:bookmarkStart w:id="31806" w:name="_ETM_Q1_9306004"/>
      <w:bookmarkEnd w:id="31806"/>
      <w:r>
        <w:rPr>
          <w:rFonts w:hint="cs"/>
          <w:rtl/>
          <w:lang w:eastAsia="he-IL"/>
        </w:rPr>
        <w:t>יש את הכוחות של המשטרה. איתמר, שמעת פעם את הביטוי</w:t>
      </w:r>
      <w:bookmarkStart w:id="31807" w:name="_ETM_Q1_9307161"/>
      <w:bookmarkEnd w:id="31807"/>
      <w:r>
        <w:rPr>
          <w:rFonts w:hint="cs"/>
          <w:rtl/>
          <w:lang w:eastAsia="he-IL"/>
        </w:rPr>
        <w:t xml:space="preserve"> אי פעם 'מדינת רשות רישוי'? </w:t>
      </w:r>
      <w:bookmarkStart w:id="31808" w:name="_ETM_Q1_9308230"/>
      <w:bookmarkEnd w:id="31808"/>
    </w:p>
    <w:p w14:paraId="330EC0D6" w14:textId="77777777" w:rsidR="00FC1945" w:rsidRDefault="00FC1945" w:rsidP="00FC1945">
      <w:pPr>
        <w:rPr>
          <w:rtl/>
          <w:lang w:eastAsia="he-IL"/>
        </w:rPr>
      </w:pPr>
      <w:bookmarkStart w:id="31809" w:name="_ETM_Q1_9308981"/>
      <w:bookmarkEnd w:id="31809"/>
    </w:p>
    <w:p w14:paraId="5808A43D" w14:textId="4B1D1ABE" w:rsidR="00FC1945" w:rsidRDefault="00FC1945" w:rsidP="00FC1945">
      <w:pPr>
        <w:pStyle w:val="af8"/>
        <w:keepNext/>
        <w:rPr>
          <w:rtl/>
        </w:rPr>
      </w:pPr>
      <w:bookmarkStart w:id="31810" w:name="ET_yor_5786_4158"/>
      <w:r w:rsidRPr="00FC1945">
        <w:rPr>
          <w:rStyle w:val="TagStyle"/>
          <w:rtl/>
        </w:rPr>
        <w:t xml:space="preserve"> &lt;&lt; יור &gt;&gt; </w:t>
      </w:r>
      <w:r>
        <w:rPr>
          <w:rtl/>
        </w:rPr>
        <w:t>היו"ר אופיר כץ:</w:t>
      </w:r>
      <w:r w:rsidRPr="00FC1945">
        <w:rPr>
          <w:rStyle w:val="TagStyle"/>
          <w:rtl/>
        </w:rPr>
        <w:t xml:space="preserve"> &lt;&lt; יור &gt;&gt;</w:t>
      </w:r>
      <w:r w:rsidR="007B50D2">
        <w:rPr>
          <w:rtl/>
        </w:rPr>
        <w:t xml:space="preserve"> </w:t>
      </w:r>
      <w:bookmarkEnd w:id="31810"/>
    </w:p>
    <w:p w14:paraId="5E919179" w14:textId="77777777" w:rsidR="00FC1945" w:rsidRDefault="00FC1945" w:rsidP="00FC1945">
      <w:pPr>
        <w:pStyle w:val="KeepWithNext"/>
        <w:rPr>
          <w:rtl/>
          <w:lang w:eastAsia="he-IL"/>
        </w:rPr>
      </w:pPr>
    </w:p>
    <w:p w14:paraId="1186BC95" w14:textId="77777777" w:rsidR="00FC1945" w:rsidRDefault="00FC1945" w:rsidP="00FC1945">
      <w:pPr>
        <w:rPr>
          <w:rtl/>
          <w:lang w:eastAsia="he-IL"/>
        </w:rPr>
      </w:pPr>
      <w:bookmarkStart w:id="31811" w:name="_ETM_Q1_9311556"/>
      <w:bookmarkStart w:id="31812" w:name="_ETM_Q1_9311727"/>
      <w:bookmarkEnd w:id="31811"/>
      <w:bookmarkEnd w:id="31812"/>
      <w:r>
        <w:rPr>
          <w:rFonts w:hint="cs"/>
          <w:rtl/>
          <w:lang w:eastAsia="he-IL"/>
        </w:rPr>
        <w:t xml:space="preserve">גלעד קריב, אתה לא </w:t>
      </w:r>
      <w:bookmarkStart w:id="31813" w:name="_ETM_Q1_9309061"/>
      <w:bookmarkEnd w:id="31813"/>
      <w:r>
        <w:rPr>
          <w:rFonts w:hint="cs"/>
          <w:rtl/>
          <w:lang w:eastAsia="he-IL"/>
        </w:rPr>
        <w:t xml:space="preserve">יכול להגיב לכל מילה שלו. </w:t>
      </w:r>
      <w:bookmarkStart w:id="31814" w:name="_ETM_Q1_9313860"/>
      <w:bookmarkEnd w:id="31814"/>
      <w:r>
        <w:rPr>
          <w:rFonts w:hint="cs"/>
          <w:rtl/>
          <w:lang w:eastAsia="he-IL"/>
        </w:rPr>
        <w:t>די, אתה לא יכול. הוא</w:t>
      </w:r>
      <w:bookmarkStart w:id="31815" w:name="_ETM_Q1_9317049"/>
      <w:bookmarkEnd w:id="31815"/>
      <w:r>
        <w:rPr>
          <w:rFonts w:hint="cs"/>
          <w:rtl/>
          <w:lang w:eastAsia="he-IL"/>
        </w:rPr>
        <w:t xml:space="preserve"> יכול כי הוא מגיש הצעת החוק והוא שוקל מה לשנות</w:t>
      </w:r>
      <w:bookmarkStart w:id="31816" w:name="_ETM_Q1_9322221"/>
      <w:bookmarkEnd w:id="31816"/>
      <w:r>
        <w:rPr>
          <w:rFonts w:hint="cs"/>
          <w:rtl/>
          <w:lang w:eastAsia="he-IL"/>
        </w:rPr>
        <w:t xml:space="preserve"> ומה לא, לכן הוא יכול לשאול יותר שאלות ממך. </w:t>
      </w:r>
      <w:bookmarkStart w:id="31817" w:name="_ETM_Q1_9324309"/>
      <w:bookmarkEnd w:id="31817"/>
      <w:r w:rsidR="00831219">
        <w:rPr>
          <w:rFonts w:hint="cs"/>
          <w:rtl/>
          <w:lang w:eastAsia="he-IL"/>
        </w:rPr>
        <w:t xml:space="preserve">גם </w:t>
      </w:r>
      <w:bookmarkStart w:id="31818" w:name="_ETM_Q1_9320827"/>
      <w:bookmarkEnd w:id="31818"/>
      <w:r w:rsidR="00831219">
        <w:rPr>
          <w:rFonts w:hint="cs"/>
          <w:rtl/>
          <w:lang w:eastAsia="he-IL"/>
        </w:rPr>
        <w:t>אתה נתת לי כשהגשתי את החוק אצלך</w:t>
      </w:r>
      <w:bookmarkStart w:id="31819" w:name="_ETM_Q1_9325395"/>
      <w:bookmarkEnd w:id="31819"/>
      <w:r w:rsidR="00831219">
        <w:rPr>
          <w:rFonts w:hint="cs"/>
          <w:rtl/>
          <w:lang w:eastAsia="he-IL"/>
        </w:rPr>
        <w:t xml:space="preserve"> לשאול יותר שאלות.</w:t>
      </w:r>
      <w:bookmarkStart w:id="31820" w:name="_ETM_Q1_9328531"/>
      <w:bookmarkEnd w:id="31820"/>
    </w:p>
    <w:p w14:paraId="78FD49A3" w14:textId="77777777" w:rsidR="00831219" w:rsidRDefault="00831219" w:rsidP="00FC1945">
      <w:pPr>
        <w:rPr>
          <w:rtl/>
          <w:lang w:eastAsia="he-IL"/>
        </w:rPr>
      </w:pPr>
      <w:bookmarkStart w:id="31821" w:name="_ETM_Q1_9329563"/>
      <w:bookmarkEnd w:id="31821"/>
    </w:p>
    <w:p w14:paraId="27FEE42F" w14:textId="7AAC9E52" w:rsidR="00831219" w:rsidRDefault="00831219" w:rsidP="00831219">
      <w:pPr>
        <w:pStyle w:val="a5"/>
        <w:keepNext/>
        <w:rPr>
          <w:rtl/>
        </w:rPr>
      </w:pPr>
      <w:bookmarkStart w:id="31822" w:name="ET_speaker_6156_4159"/>
      <w:r w:rsidRPr="00831219">
        <w:rPr>
          <w:rStyle w:val="TagStyle"/>
          <w:rtl/>
        </w:rPr>
        <w:t xml:space="preserve"> &lt;&lt; דובר &gt;&gt; </w:t>
      </w:r>
      <w:r>
        <w:rPr>
          <w:rtl/>
        </w:rPr>
        <w:t>גלעד קריב (העבודה):</w:t>
      </w:r>
      <w:r w:rsidRPr="00831219">
        <w:rPr>
          <w:rStyle w:val="TagStyle"/>
          <w:rtl/>
        </w:rPr>
        <w:t xml:space="preserve"> &lt;&lt; דובר &gt;&gt;</w:t>
      </w:r>
      <w:r w:rsidR="007B50D2">
        <w:rPr>
          <w:rtl/>
        </w:rPr>
        <w:t xml:space="preserve"> </w:t>
      </w:r>
      <w:bookmarkEnd w:id="31822"/>
    </w:p>
    <w:p w14:paraId="78849D30" w14:textId="77777777" w:rsidR="00831219" w:rsidRDefault="00831219" w:rsidP="00831219">
      <w:pPr>
        <w:pStyle w:val="KeepWithNext"/>
        <w:rPr>
          <w:rtl/>
          <w:lang w:eastAsia="he-IL"/>
        </w:rPr>
      </w:pPr>
    </w:p>
    <w:p w14:paraId="128F2A89" w14:textId="77777777" w:rsidR="00831219" w:rsidRDefault="00831219" w:rsidP="00831219">
      <w:pPr>
        <w:rPr>
          <w:rtl/>
          <w:lang w:eastAsia="he-IL"/>
        </w:rPr>
      </w:pPr>
      <w:bookmarkStart w:id="31823" w:name="_ETM_Q1_9331236"/>
      <w:bookmarkStart w:id="31824" w:name="_ETM_Q1_9331368"/>
      <w:bookmarkEnd w:id="31823"/>
      <w:bookmarkEnd w:id="31824"/>
      <w:r>
        <w:rPr>
          <w:rFonts w:hint="cs"/>
          <w:rtl/>
          <w:lang w:eastAsia="he-IL"/>
        </w:rPr>
        <w:t xml:space="preserve">אבל אתה לא השתלטת על כל הדיון. </w:t>
      </w:r>
    </w:p>
    <w:p w14:paraId="195F730F" w14:textId="77777777" w:rsidR="00831219" w:rsidRDefault="00831219" w:rsidP="00831219">
      <w:pPr>
        <w:rPr>
          <w:rtl/>
          <w:lang w:eastAsia="he-IL"/>
        </w:rPr>
      </w:pPr>
      <w:bookmarkStart w:id="31825" w:name="_ETM_Q1_9329177"/>
      <w:bookmarkEnd w:id="31825"/>
    </w:p>
    <w:p w14:paraId="7DCDBD25" w14:textId="56D6E6EC" w:rsidR="00831219" w:rsidRDefault="00831219" w:rsidP="00831219">
      <w:pPr>
        <w:pStyle w:val="af8"/>
        <w:keepNext/>
        <w:rPr>
          <w:rtl/>
        </w:rPr>
      </w:pPr>
      <w:bookmarkStart w:id="31826" w:name="ET_yor_5786_4160"/>
      <w:r w:rsidRPr="00831219">
        <w:rPr>
          <w:rStyle w:val="TagStyle"/>
          <w:rtl/>
        </w:rPr>
        <w:t xml:space="preserve"> &lt;&lt; יור &gt;&gt; </w:t>
      </w:r>
      <w:r>
        <w:rPr>
          <w:rtl/>
        </w:rPr>
        <w:t>היו"ר אופיר כץ:</w:t>
      </w:r>
      <w:r w:rsidRPr="00831219">
        <w:rPr>
          <w:rStyle w:val="TagStyle"/>
          <w:rtl/>
        </w:rPr>
        <w:t xml:space="preserve"> &lt;&lt; יור &gt;&gt;</w:t>
      </w:r>
      <w:r w:rsidR="007B50D2">
        <w:rPr>
          <w:rtl/>
        </w:rPr>
        <w:t xml:space="preserve"> </w:t>
      </w:r>
      <w:bookmarkEnd w:id="31826"/>
    </w:p>
    <w:p w14:paraId="58DE2535" w14:textId="77777777" w:rsidR="00831219" w:rsidRDefault="00831219" w:rsidP="00831219">
      <w:pPr>
        <w:pStyle w:val="KeepWithNext"/>
        <w:rPr>
          <w:rtl/>
          <w:lang w:eastAsia="he-IL"/>
        </w:rPr>
      </w:pPr>
    </w:p>
    <w:p w14:paraId="5D464A54" w14:textId="77777777" w:rsidR="00831219" w:rsidRDefault="00831219" w:rsidP="00831219">
      <w:pPr>
        <w:rPr>
          <w:rtl/>
          <w:lang w:eastAsia="he-IL"/>
        </w:rPr>
      </w:pPr>
      <w:bookmarkStart w:id="31827" w:name="_ETM_Q1_9331350"/>
      <w:bookmarkStart w:id="31828" w:name="_ETM_Q1_9331472"/>
      <w:bookmarkEnd w:id="31827"/>
      <w:bookmarkEnd w:id="31828"/>
      <w:r>
        <w:rPr>
          <w:rFonts w:hint="cs"/>
          <w:rtl/>
          <w:lang w:eastAsia="he-IL"/>
        </w:rPr>
        <w:t xml:space="preserve">אבל לא נתת לאחרים להפריע, כמו שאני לא רוצה שאתה תפריע. </w:t>
      </w:r>
      <w:bookmarkStart w:id="31829" w:name="_ETM_Q1_9332311"/>
      <w:bookmarkEnd w:id="31829"/>
    </w:p>
    <w:p w14:paraId="6C9E5DD1" w14:textId="77777777" w:rsidR="00831219" w:rsidRDefault="00831219" w:rsidP="00831219">
      <w:pPr>
        <w:rPr>
          <w:rtl/>
          <w:lang w:eastAsia="he-IL"/>
        </w:rPr>
      </w:pPr>
      <w:bookmarkStart w:id="31830" w:name="_ETM_Q1_9332529"/>
      <w:bookmarkStart w:id="31831" w:name="_ETM_Q1_9333349"/>
      <w:bookmarkEnd w:id="31830"/>
      <w:bookmarkEnd w:id="31831"/>
    </w:p>
    <w:p w14:paraId="12820AF2" w14:textId="13E38F61" w:rsidR="00831219" w:rsidRDefault="00831219" w:rsidP="00831219">
      <w:pPr>
        <w:pStyle w:val="a5"/>
        <w:keepNext/>
        <w:rPr>
          <w:rtl/>
        </w:rPr>
      </w:pPr>
      <w:bookmarkStart w:id="31832" w:name="ET_speaker_6156_4161"/>
      <w:r w:rsidRPr="00831219">
        <w:rPr>
          <w:rStyle w:val="TagStyle"/>
          <w:rtl/>
        </w:rPr>
        <w:t xml:space="preserve"> &lt;&lt; דובר &gt;&gt; </w:t>
      </w:r>
      <w:r>
        <w:rPr>
          <w:rtl/>
        </w:rPr>
        <w:t>גלעד קריב (העבודה):</w:t>
      </w:r>
      <w:r w:rsidRPr="00831219">
        <w:rPr>
          <w:rStyle w:val="TagStyle"/>
          <w:rtl/>
        </w:rPr>
        <w:t xml:space="preserve"> &lt;&lt; דובר &gt;&gt;</w:t>
      </w:r>
      <w:r w:rsidR="007B50D2">
        <w:rPr>
          <w:rtl/>
        </w:rPr>
        <w:t xml:space="preserve"> </w:t>
      </w:r>
      <w:bookmarkEnd w:id="31832"/>
    </w:p>
    <w:p w14:paraId="21EAAEAC" w14:textId="77777777" w:rsidR="00831219" w:rsidRDefault="00831219" w:rsidP="00831219">
      <w:pPr>
        <w:pStyle w:val="KeepWithNext"/>
        <w:rPr>
          <w:rtl/>
          <w:lang w:eastAsia="he-IL"/>
        </w:rPr>
      </w:pPr>
    </w:p>
    <w:p w14:paraId="433BBE46" w14:textId="77777777" w:rsidR="00831219" w:rsidRDefault="00831219" w:rsidP="00831219">
      <w:pPr>
        <w:rPr>
          <w:rtl/>
          <w:lang w:eastAsia="he-IL"/>
        </w:rPr>
      </w:pPr>
      <w:bookmarkStart w:id="31833" w:name="_ETM_Q1_9330478"/>
      <w:bookmarkStart w:id="31834" w:name="_ETM_Q1_9330637"/>
      <w:bookmarkEnd w:id="31833"/>
      <w:bookmarkEnd w:id="31834"/>
      <w:r>
        <w:rPr>
          <w:rFonts w:hint="cs"/>
          <w:rtl/>
          <w:lang w:eastAsia="he-IL"/>
        </w:rPr>
        <w:t xml:space="preserve">איתמר, אני מפריע לך? </w:t>
      </w:r>
      <w:bookmarkStart w:id="31835" w:name="_ETM_Q1_9330049"/>
      <w:bookmarkEnd w:id="31835"/>
    </w:p>
    <w:p w14:paraId="65FF4956" w14:textId="77777777" w:rsidR="00831219" w:rsidRDefault="00831219" w:rsidP="00831219">
      <w:pPr>
        <w:rPr>
          <w:rtl/>
          <w:lang w:eastAsia="he-IL"/>
        </w:rPr>
      </w:pPr>
    </w:p>
    <w:p w14:paraId="0DAD5424" w14:textId="50751728" w:rsidR="00831219" w:rsidRDefault="00831219" w:rsidP="00831219">
      <w:pPr>
        <w:pStyle w:val="a5"/>
        <w:keepNext/>
        <w:rPr>
          <w:rtl/>
        </w:rPr>
      </w:pPr>
      <w:bookmarkStart w:id="31836" w:name="ET_speaker_6147_4162"/>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1836"/>
    </w:p>
    <w:p w14:paraId="4D81B222" w14:textId="77777777" w:rsidR="00831219" w:rsidRDefault="00831219" w:rsidP="00831219">
      <w:pPr>
        <w:pStyle w:val="KeepWithNext"/>
        <w:rPr>
          <w:rtl/>
          <w:lang w:eastAsia="he-IL"/>
        </w:rPr>
      </w:pPr>
    </w:p>
    <w:p w14:paraId="039BA004" w14:textId="77777777" w:rsidR="00831219" w:rsidRDefault="00831219" w:rsidP="00831219">
      <w:pPr>
        <w:rPr>
          <w:rtl/>
          <w:lang w:eastAsia="he-IL"/>
        </w:rPr>
      </w:pPr>
      <w:bookmarkStart w:id="31837" w:name="_ETM_Q1_9332806"/>
      <w:bookmarkEnd w:id="31837"/>
      <w:r>
        <w:rPr>
          <w:rFonts w:hint="cs"/>
          <w:rtl/>
          <w:lang w:eastAsia="he-IL"/>
        </w:rPr>
        <w:t>א</w:t>
      </w:r>
      <w:bookmarkStart w:id="31838" w:name="_ETM_Q1_9332927"/>
      <w:bookmarkEnd w:id="31838"/>
      <w:r>
        <w:rPr>
          <w:rFonts w:hint="cs"/>
          <w:rtl/>
          <w:lang w:eastAsia="he-IL"/>
        </w:rPr>
        <w:t xml:space="preserve">תה מפריע. גלעד, </w:t>
      </w:r>
      <w:bookmarkStart w:id="31839" w:name="_ETM_Q1_9337105"/>
      <w:bookmarkEnd w:id="31839"/>
      <w:r>
        <w:rPr>
          <w:rFonts w:hint="cs"/>
          <w:rtl/>
          <w:lang w:eastAsia="he-IL"/>
        </w:rPr>
        <w:t xml:space="preserve">גם הדיאלוג חשוב כאן. </w:t>
      </w:r>
      <w:bookmarkStart w:id="31840" w:name="_ETM_Q1_9336167"/>
      <w:bookmarkEnd w:id="31840"/>
    </w:p>
    <w:p w14:paraId="04566EE2" w14:textId="77777777" w:rsidR="00831219" w:rsidRDefault="00831219" w:rsidP="00FC1945">
      <w:pPr>
        <w:rPr>
          <w:rtl/>
          <w:lang w:eastAsia="he-IL"/>
        </w:rPr>
      </w:pPr>
      <w:bookmarkStart w:id="31841" w:name="_ETM_Q1_9336856"/>
      <w:bookmarkStart w:id="31842" w:name="_ETM_Q1_9333305"/>
      <w:bookmarkStart w:id="31843" w:name="_ETM_Q1_9306262"/>
      <w:bookmarkStart w:id="31844" w:name="_ETM_Q1_9307090"/>
      <w:bookmarkStart w:id="31845" w:name="_ETM_Q1_9337463"/>
      <w:bookmarkEnd w:id="31841"/>
      <w:bookmarkEnd w:id="31842"/>
      <w:bookmarkEnd w:id="31843"/>
      <w:bookmarkEnd w:id="31844"/>
      <w:bookmarkEnd w:id="31845"/>
    </w:p>
    <w:p w14:paraId="02E874C6" w14:textId="06351AEF" w:rsidR="00831219" w:rsidRDefault="00831219" w:rsidP="00831219">
      <w:pPr>
        <w:pStyle w:val="af8"/>
        <w:keepNext/>
        <w:rPr>
          <w:rtl/>
        </w:rPr>
      </w:pPr>
      <w:bookmarkStart w:id="31846" w:name="ET_yor_5786_4164"/>
      <w:r w:rsidRPr="00831219">
        <w:rPr>
          <w:rStyle w:val="TagStyle"/>
          <w:rtl/>
        </w:rPr>
        <w:t xml:space="preserve"> &lt;&lt; יור &gt;&gt; </w:t>
      </w:r>
      <w:r>
        <w:rPr>
          <w:rtl/>
        </w:rPr>
        <w:t>היו"ר אופיר כץ:</w:t>
      </w:r>
      <w:r w:rsidRPr="00831219">
        <w:rPr>
          <w:rStyle w:val="TagStyle"/>
          <w:rtl/>
        </w:rPr>
        <w:t xml:space="preserve"> &lt;&lt; יור &gt;&gt;</w:t>
      </w:r>
      <w:r w:rsidR="007B50D2">
        <w:rPr>
          <w:rtl/>
        </w:rPr>
        <w:t xml:space="preserve"> </w:t>
      </w:r>
      <w:bookmarkEnd w:id="31846"/>
    </w:p>
    <w:p w14:paraId="2AD48AE6" w14:textId="77777777" w:rsidR="00831219" w:rsidRDefault="00831219" w:rsidP="00831219">
      <w:pPr>
        <w:pStyle w:val="KeepWithNext"/>
        <w:rPr>
          <w:rtl/>
          <w:lang w:eastAsia="he-IL"/>
        </w:rPr>
      </w:pPr>
    </w:p>
    <w:p w14:paraId="36E17186" w14:textId="77777777" w:rsidR="00831219" w:rsidRDefault="00831219" w:rsidP="00831219">
      <w:pPr>
        <w:rPr>
          <w:rtl/>
          <w:lang w:eastAsia="he-IL"/>
        </w:rPr>
      </w:pPr>
      <w:bookmarkStart w:id="31847" w:name="_ETM_Q1_9339074"/>
      <w:bookmarkStart w:id="31848" w:name="_ETM_Q1_9339219"/>
      <w:bookmarkEnd w:id="31847"/>
      <w:bookmarkEnd w:id="31848"/>
      <w:r>
        <w:rPr>
          <w:rFonts w:hint="cs"/>
          <w:rtl/>
          <w:lang w:eastAsia="he-IL"/>
        </w:rPr>
        <w:t xml:space="preserve">אני אתן לך </w:t>
      </w:r>
      <w:bookmarkStart w:id="31849" w:name="_ETM_Q1_9340287"/>
      <w:bookmarkEnd w:id="31849"/>
      <w:r>
        <w:rPr>
          <w:rFonts w:hint="cs"/>
          <w:rtl/>
          <w:lang w:eastAsia="he-IL"/>
        </w:rPr>
        <w:t xml:space="preserve">שוב, תן לו רק לסיים מול הייעוץ המשפטי. </w:t>
      </w:r>
      <w:bookmarkStart w:id="31850" w:name="_ETM_Q1_9344846"/>
      <w:bookmarkEnd w:id="31850"/>
      <w:r>
        <w:rPr>
          <w:rFonts w:hint="cs"/>
          <w:rtl/>
          <w:lang w:eastAsia="he-IL"/>
        </w:rPr>
        <w:t xml:space="preserve">איתמר, יש </w:t>
      </w:r>
      <w:bookmarkStart w:id="31851" w:name="_ETM_Q1_9344611"/>
      <w:bookmarkEnd w:id="31851"/>
      <w:r>
        <w:rPr>
          <w:rFonts w:hint="cs"/>
          <w:rtl/>
          <w:lang w:eastAsia="he-IL"/>
        </w:rPr>
        <w:t xml:space="preserve">לך עוד משהו? </w:t>
      </w:r>
      <w:bookmarkStart w:id="31852" w:name="_ETM_Q1_9346882"/>
      <w:bookmarkEnd w:id="31852"/>
    </w:p>
    <w:p w14:paraId="01CCF59A" w14:textId="77777777" w:rsidR="00831219" w:rsidRDefault="00831219" w:rsidP="00831219">
      <w:pPr>
        <w:rPr>
          <w:rtl/>
          <w:lang w:eastAsia="he-IL"/>
        </w:rPr>
      </w:pPr>
    </w:p>
    <w:p w14:paraId="2EF6D935" w14:textId="2A3F0D9E" w:rsidR="00831219" w:rsidRDefault="00831219" w:rsidP="00831219">
      <w:pPr>
        <w:pStyle w:val="a5"/>
        <w:keepNext/>
        <w:rPr>
          <w:rtl/>
        </w:rPr>
      </w:pPr>
      <w:bookmarkStart w:id="31853" w:name="ET_speaker_6147_4166"/>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1853"/>
    </w:p>
    <w:p w14:paraId="4EF78BF0" w14:textId="77777777" w:rsidR="00831219" w:rsidRDefault="00831219" w:rsidP="00831219">
      <w:pPr>
        <w:pStyle w:val="KeepWithNext"/>
        <w:rPr>
          <w:rtl/>
          <w:lang w:eastAsia="he-IL"/>
        </w:rPr>
      </w:pPr>
    </w:p>
    <w:p w14:paraId="09C06430" w14:textId="77777777" w:rsidR="00831219" w:rsidRDefault="00831219" w:rsidP="00831219">
      <w:pPr>
        <w:rPr>
          <w:rtl/>
          <w:lang w:eastAsia="he-IL"/>
        </w:rPr>
      </w:pPr>
      <w:bookmarkStart w:id="31854" w:name="_ETM_Q1_9349802"/>
      <w:bookmarkEnd w:id="31854"/>
      <w:r>
        <w:rPr>
          <w:rFonts w:hint="cs"/>
          <w:rtl/>
          <w:lang w:eastAsia="he-IL"/>
        </w:rPr>
        <w:t>לא</w:t>
      </w:r>
      <w:bookmarkStart w:id="31855" w:name="_ETM_Q1_9349960"/>
      <w:bookmarkEnd w:id="31855"/>
      <w:r>
        <w:rPr>
          <w:rFonts w:hint="cs"/>
          <w:rtl/>
          <w:lang w:eastAsia="he-IL"/>
        </w:rPr>
        <w:t xml:space="preserve">, אני התחלתי לשאול. משרד הבריאות, נכון, </w:t>
      </w:r>
      <w:bookmarkStart w:id="31856" w:name="_ETM_Q1_9350394"/>
      <w:bookmarkEnd w:id="31856"/>
      <w:r>
        <w:rPr>
          <w:rFonts w:hint="cs"/>
          <w:rtl/>
          <w:lang w:eastAsia="he-IL"/>
        </w:rPr>
        <w:t>בסדר, הוא לא משטרה, אבל לטעמי עד כמה שאני מבין</w:t>
      </w:r>
      <w:bookmarkStart w:id="31857" w:name="_ETM_Q1_9356483"/>
      <w:bookmarkEnd w:id="31857"/>
      <w:r>
        <w:rPr>
          <w:rFonts w:hint="cs"/>
          <w:rtl/>
          <w:lang w:eastAsia="he-IL"/>
        </w:rPr>
        <w:t xml:space="preserve"> - - -</w:t>
      </w:r>
    </w:p>
    <w:p w14:paraId="34D02B6D" w14:textId="77777777" w:rsidR="00831219" w:rsidRDefault="00831219" w:rsidP="00831219">
      <w:pPr>
        <w:rPr>
          <w:rtl/>
          <w:lang w:eastAsia="he-IL"/>
        </w:rPr>
      </w:pPr>
      <w:bookmarkStart w:id="31858" w:name="_ETM_Q1_9355715"/>
      <w:bookmarkStart w:id="31859" w:name="_ETM_Q1_9356454"/>
      <w:bookmarkEnd w:id="31858"/>
      <w:bookmarkEnd w:id="31859"/>
    </w:p>
    <w:p w14:paraId="311ED1F6" w14:textId="4E7C55F6" w:rsidR="00831219" w:rsidRDefault="00831219" w:rsidP="00831219">
      <w:pPr>
        <w:pStyle w:val="a5"/>
        <w:keepNext/>
        <w:rPr>
          <w:rtl/>
        </w:rPr>
      </w:pPr>
      <w:bookmarkStart w:id="31860" w:name="ET_speaker_קריאה_4167"/>
      <w:r w:rsidRPr="00831219">
        <w:rPr>
          <w:rStyle w:val="TagStyle"/>
          <w:rtl/>
        </w:rPr>
        <w:t xml:space="preserve"> &lt;&lt; דובר &gt;&gt; </w:t>
      </w:r>
      <w:r>
        <w:rPr>
          <w:rtl/>
        </w:rPr>
        <w:t>קריאה:</w:t>
      </w:r>
      <w:r w:rsidRPr="00831219">
        <w:rPr>
          <w:rStyle w:val="TagStyle"/>
          <w:rtl/>
        </w:rPr>
        <w:t xml:space="preserve"> &lt;&lt; דובר &gt;&gt;</w:t>
      </w:r>
      <w:r w:rsidR="007B50D2">
        <w:rPr>
          <w:rtl/>
        </w:rPr>
        <w:t xml:space="preserve"> </w:t>
      </w:r>
      <w:bookmarkEnd w:id="31860"/>
    </w:p>
    <w:p w14:paraId="06698A49" w14:textId="77777777" w:rsidR="00831219" w:rsidRDefault="00831219" w:rsidP="00831219">
      <w:pPr>
        <w:pStyle w:val="KeepWithNext"/>
        <w:rPr>
          <w:rtl/>
          <w:lang w:eastAsia="he-IL"/>
        </w:rPr>
      </w:pPr>
    </w:p>
    <w:p w14:paraId="19EAC3AD" w14:textId="77777777" w:rsidR="00831219" w:rsidRDefault="00831219" w:rsidP="00831219">
      <w:pPr>
        <w:rPr>
          <w:rtl/>
          <w:lang w:eastAsia="he-IL"/>
        </w:rPr>
      </w:pPr>
      <w:bookmarkStart w:id="31861" w:name="_ETM_Q1_9355348"/>
      <w:bookmarkEnd w:id="31861"/>
      <w:r>
        <w:rPr>
          <w:rFonts w:hint="cs"/>
          <w:rtl/>
          <w:lang w:eastAsia="he-IL"/>
        </w:rPr>
        <w:t>ה</w:t>
      </w:r>
      <w:bookmarkStart w:id="31862" w:name="_ETM_Q1_9355520"/>
      <w:bookmarkEnd w:id="31862"/>
      <w:r>
        <w:rPr>
          <w:rFonts w:hint="cs"/>
          <w:rtl/>
          <w:lang w:eastAsia="he-IL"/>
        </w:rPr>
        <w:t xml:space="preserve">וא לא משטרה. </w:t>
      </w:r>
    </w:p>
    <w:p w14:paraId="5E617D51" w14:textId="77777777" w:rsidR="00831219" w:rsidRDefault="00831219" w:rsidP="00831219">
      <w:pPr>
        <w:rPr>
          <w:rtl/>
          <w:lang w:eastAsia="he-IL"/>
        </w:rPr>
      </w:pPr>
      <w:bookmarkStart w:id="31863" w:name="_ETM_Q1_9357222"/>
      <w:bookmarkEnd w:id="31863"/>
    </w:p>
    <w:p w14:paraId="5D11727A" w14:textId="333AD497" w:rsidR="00831219" w:rsidRDefault="00831219" w:rsidP="00831219">
      <w:pPr>
        <w:pStyle w:val="a5"/>
        <w:keepNext/>
        <w:rPr>
          <w:rtl/>
        </w:rPr>
      </w:pPr>
      <w:bookmarkStart w:id="31864" w:name="ET_speaker_6147_4168"/>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1864"/>
    </w:p>
    <w:p w14:paraId="01619B4D" w14:textId="77777777" w:rsidR="00831219" w:rsidRDefault="00831219" w:rsidP="00831219">
      <w:pPr>
        <w:pStyle w:val="KeepWithNext"/>
        <w:rPr>
          <w:rtl/>
          <w:lang w:eastAsia="he-IL"/>
        </w:rPr>
      </w:pPr>
    </w:p>
    <w:p w14:paraId="188F7872" w14:textId="77777777" w:rsidR="00831219" w:rsidRDefault="00831219" w:rsidP="00831219">
      <w:pPr>
        <w:rPr>
          <w:rtl/>
          <w:lang w:eastAsia="he-IL"/>
        </w:rPr>
      </w:pPr>
      <w:bookmarkStart w:id="31865" w:name="_ETM_Q1_9359598"/>
      <w:bookmarkStart w:id="31866" w:name="_ETM_Q1_9359747"/>
      <w:bookmarkEnd w:id="31865"/>
      <w:bookmarkEnd w:id="31866"/>
      <w:r>
        <w:rPr>
          <w:rFonts w:hint="cs"/>
          <w:rtl/>
          <w:lang w:eastAsia="he-IL"/>
        </w:rPr>
        <w:t xml:space="preserve">הוא לא משטרה, אבל </w:t>
      </w:r>
      <w:bookmarkStart w:id="31867" w:name="_ETM_Q1_9362151"/>
      <w:bookmarkEnd w:id="31867"/>
      <w:r>
        <w:rPr>
          <w:rFonts w:hint="cs"/>
          <w:rtl/>
          <w:lang w:eastAsia="he-IL"/>
        </w:rPr>
        <w:t>תחת סמכותו עניינים של פיקוח נפש, עניינים של בריאות</w:t>
      </w:r>
      <w:bookmarkStart w:id="31868" w:name="_ETM_Q1_9367311"/>
      <w:bookmarkEnd w:id="31868"/>
      <w:r>
        <w:rPr>
          <w:rFonts w:hint="cs"/>
          <w:rtl/>
          <w:lang w:eastAsia="he-IL"/>
        </w:rPr>
        <w:t xml:space="preserve"> - - -</w:t>
      </w:r>
      <w:bookmarkStart w:id="31869" w:name="_ETM_Q1_9366931"/>
      <w:bookmarkStart w:id="31870" w:name="_ETM_Q1_9366099"/>
      <w:bookmarkEnd w:id="31869"/>
      <w:bookmarkEnd w:id="31870"/>
    </w:p>
    <w:p w14:paraId="530C6BFB" w14:textId="77777777" w:rsidR="00831219" w:rsidRDefault="00831219" w:rsidP="00831219">
      <w:pPr>
        <w:rPr>
          <w:rtl/>
          <w:lang w:eastAsia="he-IL"/>
        </w:rPr>
      </w:pPr>
    </w:p>
    <w:p w14:paraId="1E9754DD" w14:textId="0D45F693" w:rsidR="00831219" w:rsidRDefault="00831219" w:rsidP="00831219">
      <w:pPr>
        <w:pStyle w:val="a5"/>
        <w:keepNext/>
        <w:rPr>
          <w:rtl/>
        </w:rPr>
      </w:pPr>
      <w:bookmarkStart w:id="31871" w:name="ET_speaker_5300_4170"/>
      <w:r w:rsidRPr="00831219">
        <w:rPr>
          <w:rStyle w:val="TagStyle"/>
          <w:rtl/>
        </w:rPr>
        <w:t xml:space="preserve"> &lt;&lt; דובר &gt;&gt; </w:t>
      </w:r>
      <w:r>
        <w:rPr>
          <w:rtl/>
        </w:rPr>
        <w:t>מירב בן ארי (יש עתיד):</w:t>
      </w:r>
      <w:r w:rsidRPr="00831219">
        <w:rPr>
          <w:rStyle w:val="TagStyle"/>
          <w:rtl/>
        </w:rPr>
        <w:t xml:space="preserve"> &lt;&lt; דובר &gt;&gt;</w:t>
      </w:r>
      <w:r w:rsidR="007B50D2">
        <w:rPr>
          <w:rtl/>
        </w:rPr>
        <w:t xml:space="preserve"> </w:t>
      </w:r>
      <w:bookmarkEnd w:id="31871"/>
    </w:p>
    <w:p w14:paraId="2E9F67D2" w14:textId="77777777" w:rsidR="00831219" w:rsidRDefault="00831219" w:rsidP="00831219">
      <w:pPr>
        <w:pStyle w:val="KeepWithNext"/>
        <w:rPr>
          <w:rtl/>
          <w:lang w:eastAsia="he-IL"/>
        </w:rPr>
      </w:pPr>
    </w:p>
    <w:p w14:paraId="345EAC58" w14:textId="77777777" w:rsidR="00831219" w:rsidRPr="00831219" w:rsidRDefault="00831219" w:rsidP="00831219">
      <w:pPr>
        <w:rPr>
          <w:rtl/>
          <w:lang w:eastAsia="he-IL"/>
        </w:rPr>
      </w:pPr>
      <w:bookmarkStart w:id="31872" w:name="_ETM_Q1_9369175"/>
      <w:bookmarkEnd w:id="31872"/>
      <w:r>
        <w:rPr>
          <w:rFonts w:hint="cs"/>
          <w:rtl/>
          <w:lang w:eastAsia="he-IL"/>
        </w:rPr>
        <w:t>א</w:t>
      </w:r>
      <w:bookmarkStart w:id="31873" w:name="_ETM_Q1_9369269"/>
      <w:bookmarkEnd w:id="31873"/>
      <w:r>
        <w:rPr>
          <w:rFonts w:hint="cs"/>
          <w:rtl/>
          <w:lang w:eastAsia="he-IL"/>
        </w:rPr>
        <w:t xml:space="preserve">בל הוא לא </w:t>
      </w:r>
      <w:bookmarkStart w:id="31874" w:name="_ETM_Q1_9370219"/>
      <w:bookmarkEnd w:id="31874"/>
      <w:r>
        <w:rPr>
          <w:rFonts w:hint="cs"/>
          <w:rtl/>
          <w:lang w:eastAsia="he-IL"/>
        </w:rPr>
        <w:t xml:space="preserve">אוכף. </w:t>
      </w:r>
    </w:p>
    <w:p w14:paraId="2F0689A1" w14:textId="77777777" w:rsidR="00831219" w:rsidRDefault="00831219" w:rsidP="00831219">
      <w:pPr>
        <w:rPr>
          <w:rtl/>
          <w:lang w:eastAsia="he-IL"/>
        </w:rPr>
      </w:pPr>
      <w:bookmarkStart w:id="31875" w:name="_ETM_Q1_9367608"/>
      <w:bookmarkEnd w:id="31875"/>
    </w:p>
    <w:p w14:paraId="28DAC147" w14:textId="3BBD785C" w:rsidR="00831219" w:rsidRDefault="00831219" w:rsidP="00831219">
      <w:pPr>
        <w:pStyle w:val="a5"/>
        <w:keepNext/>
        <w:rPr>
          <w:rtl/>
        </w:rPr>
      </w:pPr>
      <w:bookmarkStart w:id="31876" w:name="ET_speaker_5084_4169"/>
      <w:r w:rsidRPr="00831219">
        <w:rPr>
          <w:rStyle w:val="TagStyle"/>
          <w:rtl/>
        </w:rPr>
        <w:t xml:space="preserve"> &lt;&lt; דובר &gt;&gt; </w:t>
      </w:r>
      <w:r>
        <w:rPr>
          <w:rtl/>
        </w:rPr>
        <w:t>מיקי לוי (יש עתיד):</w:t>
      </w:r>
      <w:r w:rsidRPr="00831219">
        <w:rPr>
          <w:rStyle w:val="TagStyle"/>
          <w:rtl/>
        </w:rPr>
        <w:t xml:space="preserve"> &lt;&lt; דובר &gt;&gt;</w:t>
      </w:r>
      <w:r w:rsidR="007B50D2">
        <w:rPr>
          <w:rtl/>
        </w:rPr>
        <w:t xml:space="preserve"> </w:t>
      </w:r>
      <w:bookmarkEnd w:id="31876"/>
    </w:p>
    <w:p w14:paraId="6B3587D3" w14:textId="77777777" w:rsidR="00831219" w:rsidRDefault="00831219" w:rsidP="00831219">
      <w:pPr>
        <w:pStyle w:val="KeepWithNext"/>
        <w:rPr>
          <w:rtl/>
          <w:lang w:eastAsia="he-IL"/>
        </w:rPr>
      </w:pPr>
    </w:p>
    <w:p w14:paraId="7FA88AFB" w14:textId="77777777" w:rsidR="00831219" w:rsidRDefault="00831219" w:rsidP="00831219">
      <w:pPr>
        <w:rPr>
          <w:rtl/>
          <w:lang w:eastAsia="he-IL"/>
        </w:rPr>
      </w:pPr>
      <w:bookmarkStart w:id="31877" w:name="_ETM_Q1_9371679"/>
      <w:bookmarkEnd w:id="31877"/>
      <w:r>
        <w:rPr>
          <w:rFonts w:hint="cs"/>
          <w:rtl/>
          <w:lang w:eastAsia="he-IL"/>
        </w:rPr>
        <w:t>א</w:t>
      </w:r>
      <w:bookmarkStart w:id="31878" w:name="_ETM_Q1_9371836"/>
      <w:bookmarkEnd w:id="31878"/>
      <w:r>
        <w:rPr>
          <w:rFonts w:hint="cs"/>
          <w:rtl/>
          <w:lang w:eastAsia="he-IL"/>
        </w:rPr>
        <w:t>ין לו שלילת חירות.</w:t>
      </w:r>
      <w:bookmarkStart w:id="31879" w:name="_ETM_Q1_9367853"/>
      <w:bookmarkEnd w:id="31879"/>
    </w:p>
    <w:p w14:paraId="7FE8BD96" w14:textId="77777777" w:rsidR="00831219" w:rsidRDefault="00831219" w:rsidP="00831219">
      <w:pPr>
        <w:rPr>
          <w:rtl/>
          <w:lang w:eastAsia="he-IL"/>
        </w:rPr>
      </w:pPr>
      <w:bookmarkStart w:id="31880" w:name="_ETM_Q1_9368647"/>
      <w:bookmarkEnd w:id="31880"/>
    </w:p>
    <w:p w14:paraId="1EBE0DD1" w14:textId="36436E30" w:rsidR="00831219" w:rsidRDefault="00831219" w:rsidP="00831219">
      <w:pPr>
        <w:pStyle w:val="a5"/>
        <w:keepNext/>
        <w:rPr>
          <w:rtl/>
        </w:rPr>
      </w:pPr>
      <w:bookmarkStart w:id="31881" w:name="ET_speaker_6147_4171"/>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1881"/>
    </w:p>
    <w:p w14:paraId="7C24DB2C" w14:textId="77777777" w:rsidR="00831219" w:rsidRDefault="00831219" w:rsidP="00831219">
      <w:pPr>
        <w:pStyle w:val="KeepWithNext"/>
        <w:rPr>
          <w:rtl/>
          <w:lang w:eastAsia="he-IL"/>
        </w:rPr>
      </w:pPr>
    </w:p>
    <w:p w14:paraId="2CF9156E" w14:textId="77777777" w:rsidR="00831219" w:rsidRDefault="00831219" w:rsidP="00831219">
      <w:pPr>
        <w:rPr>
          <w:rtl/>
          <w:lang w:eastAsia="he-IL"/>
        </w:rPr>
      </w:pPr>
      <w:bookmarkStart w:id="31882" w:name="_ETM_Q1_9370216"/>
      <w:bookmarkStart w:id="31883" w:name="_ETM_Q1_9370397"/>
      <w:bookmarkEnd w:id="31882"/>
      <w:bookmarkEnd w:id="31883"/>
      <w:r>
        <w:rPr>
          <w:rFonts w:hint="cs"/>
          <w:rtl/>
          <w:lang w:eastAsia="he-IL"/>
        </w:rPr>
        <w:t xml:space="preserve">תנו לי לסיים. אי אפשר לסיים משפט </w:t>
      </w:r>
      <w:bookmarkStart w:id="31884" w:name="_ETM_Q1_9373340"/>
      <w:bookmarkEnd w:id="31884"/>
      <w:r>
        <w:rPr>
          <w:rFonts w:hint="cs"/>
          <w:rtl/>
          <w:lang w:eastAsia="he-IL"/>
        </w:rPr>
        <w:t xml:space="preserve">אחד כאן? באמת. </w:t>
      </w:r>
      <w:bookmarkStart w:id="31885" w:name="_ETM_Q1_9375694"/>
      <w:bookmarkEnd w:id="31885"/>
      <w:r>
        <w:rPr>
          <w:rFonts w:hint="cs"/>
          <w:rtl/>
          <w:lang w:eastAsia="he-IL"/>
        </w:rPr>
        <w:t>אין לי ספק שכוונת המשורר שגם במשרד</w:t>
      </w:r>
      <w:bookmarkStart w:id="31886" w:name="_ETM_Q1_9381179"/>
      <w:bookmarkEnd w:id="31886"/>
      <w:r>
        <w:rPr>
          <w:rFonts w:hint="cs"/>
          <w:rtl/>
          <w:lang w:eastAsia="he-IL"/>
        </w:rPr>
        <w:t xml:space="preserve"> הבריאות, לדוגמה, לא יפעילו אינטרסים פוליטיים ויפעלו בממלכתיות, </w:t>
      </w:r>
      <w:bookmarkStart w:id="31887" w:name="_ETM_Q1_9386172"/>
      <w:bookmarkEnd w:id="31887"/>
      <w:r>
        <w:rPr>
          <w:rFonts w:hint="cs"/>
          <w:rtl/>
          <w:lang w:eastAsia="he-IL"/>
        </w:rPr>
        <w:t>אף אחד מאיתנו לא רוצה רופא שיבוא ויסרב</w:t>
      </w:r>
      <w:bookmarkStart w:id="31888" w:name="_ETM_Q1_9383417"/>
      <w:bookmarkEnd w:id="31888"/>
      <w:r>
        <w:rPr>
          <w:rFonts w:hint="cs"/>
          <w:rtl/>
          <w:lang w:eastAsia="he-IL"/>
        </w:rPr>
        <w:t xml:space="preserve"> לקבל - - -</w:t>
      </w:r>
      <w:bookmarkStart w:id="31889" w:name="_ETM_Q1_9384815"/>
      <w:bookmarkEnd w:id="31889"/>
    </w:p>
    <w:p w14:paraId="6AB7ECE8" w14:textId="77777777" w:rsidR="00831219" w:rsidRDefault="00831219" w:rsidP="00831219">
      <w:pPr>
        <w:rPr>
          <w:rtl/>
          <w:lang w:eastAsia="he-IL"/>
        </w:rPr>
      </w:pPr>
    </w:p>
    <w:p w14:paraId="2D087938" w14:textId="615F447F" w:rsidR="00831219" w:rsidRDefault="00831219" w:rsidP="00831219">
      <w:pPr>
        <w:pStyle w:val="a5"/>
        <w:keepNext/>
        <w:rPr>
          <w:rtl/>
        </w:rPr>
      </w:pPr>
      <w:bookmarkStart w:id="31890" w:name="ET_speaker_6156_4172"/>
      <w:r w:rsidRPr="00831219">
        <w:rPr>
          <w:rStyle w:val="TagStyle"/>
          <w:rtl/>
        </w:rPr>
        <w:t xml:space="preserve"> &lt;&lt; דובר &gt;&gt; </w:t>
      </w:r>
      <w:r>
        <w:rPr>
          <w:rtl/>
        </w:rPr>
        <w:t>גלעד קריב (העבודה):</w:t>
      </w:r>
      <w:r w:rsidRPr="00831219">
        <w:rPr>
          <w:rStyle w:val="TagStyle"/>
          <w:rtl/>
        </w:rPr>
        <w:t xml:space="preserve"> &lt;&lt; דובר &gt;&gt;</w:t>
      </w:r>
      <w:r w:rsidR="007B50D2">
        <w:rPr>
          <w:rtl/>
        </w:rPr>
        <w:t xml:space="preserve"> </w:t>
      </w:r>
      <w:bookmarkEnd w:id="31890"/>
    </w:p>
    <w:p w14:paraId="391F1344" w14:textId="77777777" w:rsidR="00831219" w:rsidRDefault="00831219" w:rsidP="00831219">
      <w:pPr>
        <w:pStyle w:val="KeepWithNext"/>
        <w:rPr>
          <w:rtl/>
          <w:lang w:eastAsia="he-IL"/>
        </w:rPr>
      </w:pPr>
    </w:p>
    <w:p w14:paraId="7832DAD6" w14:textId="77777777" w:rsidR="00831219" w:rsidRDefault="00831219" w:rsidP="00831219">
      <w:pPr>
        <w:rPr>
          <w:rtl/>
          <w:lang w:eastAsia="he-IL"/>
        </w:rPr>
      </w:pPr>
      <w:bookmarkStart w:id="31891" w:name="_ETM_Q1_9387256"/>
      <w:bookmarkEnd w:id="31891"/>
      <w:r>
        <w:rPr>
          <w:rFonts w:hint="cs"/>
          <w:rtl/>
          <w:lang w:eastAsia="he-IL"/>
        </w:rPr>
        <w:t>ק</w:t>
      </w:r>
      <w:bookmarkStart w:id="31892" w:name="_ETM_Q1_9387369"/>
      <w:bookmarkEnd w:id="31892"/>
      <w:r>
        <w:rPr>
          <w:rFonts w:hint="cs"/>
          <w:rtl/>
          <w:lang w:eastAsia="he-IL"/>
        </w:rPr>
        <w:t>ראת בחוק בריאות ממלכתי את הסעיף?</w:t>
      </w:r>
    </w:p>
    <w:p w14:paraId="52023A5A" w14:textId="77777777" w:rsidR="00831219" w:rsidRDefault="00831219" w:rsidP="00831219">
      <w:pPr>
        <w:rPr>
          <w:rtl/>
          <w:lang w:eastAsia="he-IL"/>
        </w:rPr>
      </w:pPr>
      <w:bookmarkStart w:id="31893" w:name="_ETM_Q1_9385959"/>
      <w:bookmarkStart w:id="31894" w:name="_ETM_Q1_9386632"/>
      <w:bookmarkEnd w:id="31893"/>
      <w:bookmarkEnd w:id="31894"/>
    </w:p>
    <w:p w14:paraId="3A857D37" w14:textId="38668FE3" w:rsidR="00831219" w:rsidRDefault="00831219" w:rsidP="00831219">
      <w:pPr>
        <w:pStyle w:val="af8"/>
        <w:keepNext/>
        <w:rPr>
          <w:rtl/>
        </w:rPr>
      </w:pPr>
      <w:bookmarkStart w:id="31895" w:name="ET_yor_5786_4173"/>
      <w:r w:rsidRPr="00831219">
        <w:rPr>
          <w:rStyle w:val="TagStyle"/>
          <w:rtl/>
        </w:rPr>
        <w:t xml:space="preserve"> &lt;&lt; יור &gt;&gt; </w:t>
      </w:r>
      <w:r>
        <w:rPr>
          <w:rtl/>
        </w:rPr>
        <w:t>היו"ר אופיר כץ:</w:t>
      </w:r>
      <w:r w:rsidRPr="00831219">
        <w:rPr>
          <w:rStyle w:val="TagStyle"/>
          <w:rtl/>
        </w:rPr>
        <w:t xml:space="preserve"> &lt;&lt; יור &gt;&gt;</w:t>
      </w:r>
      <w:r w:rsidR="007B50D2">
        <w:rPr>
          <w:rtl/>
        </w:rPr>
        <w:t xml:space="preserve"> </w:t>
      </w:r>
      <w:bookmarkEnd w:id="31895"/>
    </w:p>
    <w:p w14:paraId="2E217DC0" w14:textId="77777777" w:rsidR="00831219" w:rsidRDefault="00831219" w:rsidP="00831219">
      <w:pPr>
        <w:pStyle w:val="KeepWithNext"/>
        <w:rPr>
          <w:rtl/>
          <w:lang w:eastAsia="he-IL"/>
        </w:rPr>
      </w:pPr>
    </w:p>
    <w:p w14:paraId="55E1EF43" w14:textId="77777777" w:rsidR="00831219" w:rsidRDefault="00831219" w:rsidP="00831219">
      <w:pPr>
        <w:rPr>
          <w:rtl/>
          <w:lang w:eastAsia="he-IL"/>
        </w:rPr>
      </w:pPr>
      <w:bookmarkStart w:id="31896" w:name="_ETM_Q1_9389000"/>
      <w:bookmarkStart w:id="31897" w:name="_ETM_Q1_9389131"/>
      <w:bookmarkEnd w:id="31896"/>
      <w:bookmarkEnd w:id="31897"/>
      <w:r>
        <w:rPr>
          <w:rFonts w:hint="cs"/>
          <w:rtl/>
          <w:lang w:eastAsia="he-IL"/>
        </w:rPr>
        <w:t>גלעד קריב.</w:t>
      </w:r>
    </w:p>
    <w:p w14:paraId="57A4C63D" w14:textId="77777777" w:rsidR="00831219" w:rsidRDefault="00831219" w:rsidP="00831219">
      <w:pPr>
        <w:rPr>
          <w:rtl/>
          <w:lang w:eastAsia="he-IL"/>
        </w:rPr>
      </w:pPr>
      <w:bookmarkStart w:id="31898" w:name="_ETM_Q1_9390625"/>
      <w:bookmarkEnd w:id="31898"/>
    </w:p>
    <w:p w14:paraId="6755F763" w14:textId="1F8E81A2" w:rsidR="00831219" w:rsidRDefault="00831219" w:rsidP="00831219">
      <w:pPr>
        <w:pStyle w:val="a5"/>
        <w:keepNext/>
        <w:rPr>
          <w:rtl/>
        </w:rPr>
      </w:pPr>
      <w:bookmarkStart w:id="31899" w:name="ET_speaker_6156_4174"/>
      <w:r w:rsidRPr="00831219">
        <w:rPr>
          <w:rStyle w:val="TagStyle"/>
          <w:rtl/>
        </w:rPr>
        <w:t xml:space="preserve"> &lt;&lt; דובר &gt;&gt; </w:t>
      </w:r>
      <w:r>
        <w:rPr>
          <w:rtl/>
        </w:rPr>
        <w:t>גלעד קריב (העבודה):</w:t>
      </w:r>
      <w:r w:rsidRPr="00831219">
        <w:rPr>
          <w:rStyle w:val="TagStyle"/>
          <w:rtl/>
        </w:rPr>
        <w:t xml:space="preserve"> &lt;&lt; דובר &gt;&gt;</w:t>
      </w:r>
      <w:r w:rsidR="007B50D2">
        <w:rPr>
          <w:rtl/>
        </w:rPr>
        <w:t xml:space="preserve"> </w:t>
      </w:r>
      <w:bookmarkEnd w:id="31899"/>
    </w:p>
    <w:p w14:paraId="68007A03" w14:textId="77777777" w:rsidR="00831219" w:rsidRDefault="00831219" w:rsidP="00831219">
      <w:pPr>
        <w:pStyle w:val="KeepWithNext"/>
        <w:rPr>
          <w:rtl/>
          <w:lang w:eastAsia="he-IL"/>
        </w:rPr>
      </w:pPr>
    </w:p>
    <w:p w14:paraId="7555B840" w14:textId="77777777" w:rsidR="00831219" w:rsidRDefault="00831219" w:rsidP="00831219">
      <w:pPr>
        <w:rPr>
          <w:rtl/>
          <w:lang w:eastAsia="he-IL"/>
        </w:rPr>
      </w:pPr>
      <w:bookmarkStart w:id="31900" w:name="_ETM_Q1_9388385"/>
      <w:bookmarkStart w:id="31901" w:name="_ETM_Q1_9388490"/>
      <w:bookmarkEnd w:id="31900"/>
      <w:bookmarkEnd w:id="31901"/>
      <w:r>
        <w:rPr>
          <w:rFonts w:hint="cs"/>
          <w:rtl/>
          <w:lang w:eastAsia="he-IL"/>
        </w:rPr>
        <w:t xml:space="preserve">קריאה </w:t>
      </w:r>
      <w:bookmarkStart w:id="31902" w:name="_ETM_Q1_9389283"/>
      <w:bookmarkEnd w:id="31902"/>
      <w:r>
        <w:rPr>
          <w:rFonts w:hint="cs"/>
          <w:rtl/>
          <w:lang w:eastAsia="he-IL"/>
        </w:rPr>
        <w:t xml:space="preserve">ראשונה. </w:t>
      </w:r>
      <w:bookmarkStart w:id="31903" w:name="_ETM_Q1_9390387"/>
      <w:bookmarkEnd w:id="31903"/>
    </w:p>
    <w:p w14:paraId="748A766B" w14:textId="77777777" w:rsidR="00831219" w:rsidRDefault="00831219" w:rsidP="00831219">
      <w:pPr>
        <w:rPr>
          <w:rtl/>
          <w:lang w:eastAsia="he-IL"/>
        </w:rPr>
      </w:pPr>
    </w:p>
    <w:p w14:paraId="7EEDDAC8" w14:textId="326524ED" w:rsidR="00831219" w:rsidRDefault="00831219" w:rsidP="00831219">
      <w:pPr>
        <w:pStyle w:val="af8"/>
        <w:keepNext/>
        <w:rPr>
          <w:rtl/>
        </w:rPr>
      </w:pPr>
      <w:bookmarkStart w:id="31904" w:name="ET_yor_5786_4175"/>
      <w:r w:rsidRPr="00831219">
        <w:rPr>
          <w:rStyle w:val="TagStyle"/>
          <w:rtl/>
        </w:rPr>
        <w:t xml:space="preserve"> &lt;&lt; יור &gt;&gt; </w:t>
      </w:r>
      <w:r>
        <w:rPr>
          <w:rtl/>
        </w:rPr>
        <w:t>היו"ר אופיר כץ:</w:t>
      </w:r>
      <w:r w:rsidRPr="00831219">
        <w:rPr>
          <w:rStyle w:val="TagStyle"/>
          <w:rtl/>
        </w:rPr>
        <w:t xml:space="preserve"> &lt;&lt; יור &gt;&gt;</w:t>
      </w:r>
      <w:r w:rsidR="007B50D2">
        <w:rPr>
          <w:rtl/>
        </w:rPr>
        <w:t xml:space="preserve"> </w:t>
      </w:r>
      <w:bookmarkEnd w:id="31904"/>
    </w:p>
    <w:p w14:paraId="05EF2ADD" w14:textId="77777777" w:rsidR="00831219" w:rsidRDefault="00831219" w:rsidP="00831219">
      <w:pPr>
        <w:pStyle w:val="KeepWithNext"/>
        <w:rPr>
          <w:rtl/>
          <w:lang w:eastAsia="he-IL"/>
        </w:rPr>
      </w:pPr>
    </w:p>
    <w:p w14:paraId="434C0BAB" w14:textId="77777777" w:rsidR="00831219" w:rsidRDefault="00831219" w:rsidP="00831219">
      <w:pPr>
        <w:rPr>
          <w:rtl/>
          <w:lang w:eastAsia="he-IL"/>
        </w:rPr>
      </w:pPr>
      <w:bookmarkStart w:id="31905" w:name="_ETM_Q1_9393046"/>
      <w:bookmarkEnd w:id="31905"/>
      <w:r>
        <w:rPr>
          <w:rFonts w:hint="cs"/>
          <w:rtl/>
          <w:lang w:eastAsia="he-IL"/>
        </w:rPr>
        <w:t>ל</w:t>
      </w:r>
      <w:bookmarkStart w:id="31906" w:name="_ETM_Q1_9393144"/>
      <w:bookmarkEnd w:id="31906"/>
      <w:r>
        <w:rPr>
          <w:rFonts w:hint="cs"/>
          <w:rtl/>
          <w:lang w:eastAsia="he-IL"/>
        </w:rPr>
        <w:t xml:space="preserve">א, אני לא הוצאתי אותך, אתה בשנייה, עוד </w:t>
      </w:r>
      <w:bookmarkStart w:id="31907" w:name="_ETM_Q1_9393872"/>
      <w:bookmarkEnd w:id="31907"/>
      <w:r>
        <w:rPr>
          <w:rFonts w:hint="cs"/>
          <w:rtl/>
          <w:lang w:eastAsia="he-IL"/>
        </w:rPr>
        <w:t xml:space="preserve">פעם אתה יוצא. </w:t>
      </w:r>
    </w:p>
    <w:p w14:paraId="57687F7A" w14:textId="77777777" w:rsidR="00831219" w:rsidRDefault="00831219" w:rsidP="00831219">
      <w:pPr>
        <w:rPr>
          <w:rtl/>
          <w:lang w:eastAsia="he-IL"/>
        </w:rPr>
      </w:pPr>
      <w:bookmarkStart w:id="31908" w:name="_ETM_Q1_9394437"/>
      <w:bookmarkEnd w:id="31908"/>
    </w:p>
    <w:p w14:paraId="5EEF5BC9" w14:textId="41B35FB0" w:rsidR="00831219" w:rsidRDefault="00831219" w:rsidP="00831219">
      <w:pPr>
        <w:pStyle w:val="a5"/>
        <w:keepNext/>
        <w:rPr>
          <w:rtl/>
        </w:rPr>
      </w:pPr>
      <w:bookmarkStart w:id="31909" w:name="ET_speaker_6147_4177"/>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1909"/>
    </w:p>
    <w:p w14:paraId="1FA12083" w14:textId="77777777" w:rsidR="00831219" w:rsidRDefault="00831219" w:rsidP="00831219">
      <w:pPr>
        <w:pStyle w:val="KeepWithNext"/>
        <w:rPr>
          <w:rtl/>
          <w:lang w:eastAsia="he-IL"/>
        </w:rPr>
      </w:pPr>
    </w:p>
    <w:p w14:paraId="03690A0D" w14:textId="77777777" w:rsidR="00831219" w:rsidRDefault="00831219" w:rsidP="00831219">
      <w:pPr>
        <w:rPr>
          <w:rtl/>
          <w:lang w:eastAsia="he-IL"/>
        </w:rPr>
      </w:pPr>
      <w:bookmarkStart w:id="31910" w:name="_ETM_Q1_9397025"/>
      <w:bookmarkStart w:id="31911" w:name="_ETM_Q1_9397161"/>
      <w:bookmarkEnd w:id="31910"/>
      <w:bookmarkEnd w:id="31911"/>
      <w:r>
        <w:rPr>
          <w:rFonts w:hint="cs"/>
          <w:rtl/>
          <w:lang w:eastAsia="he-IL"/>
        </w:rPr>
        <w:t xml:space="preserve">לא לחמש דקות. די, באמת, </w:t>
      </w:r>
      <w:bookmarkStart w:id="31912" w:name="_ETM_Q1_9394592"/>
      <w:bookmarkEnd w:id="31912"/>
      <w:r>
        <w:rPr>
          <w:rFonts w:hint="cs"/>
          <w:rtl/>
          <w:lang w:eastAsia="he-IL"/>
        </w:rPr>
        <w:t xml:space="preserve">הוא מתלהב מהעניין הזה. </w:t>
      </w:r>
    </w:p>
    <w:p w14:paraId="6FB33AA2" w14:textId="77777777" w:rsidR="00831219" w:rsidRDefault="00831219" w:rsidP="00831219">
      <w:pPr>
        <w:rPr>
          <w:rtl/>
          <w:lang w:eastAsia="he-IL"/>
        </w:rPr>
      </w:pPr>
      <w:bookmarkStart w:id="31913" w:name="_ETM_Q1_9399567"/>
      <w:bookmarkEnd w:id="31913"/>
    </w:p>
    <w:p w14:paraId="49DD559B" w14:textId="2FBEE59F" w:rsidR="00831219" w:rsidRDefault="00831219" w:rsidP="00831219">
      <w:pPr>
        <w:pStyle w:val="a5"/>
        <w:keepNext/>
        <w:rPr>
          <w:rtl/>
        </w:rPr>
      </w:pPr>
      <w:bookmarkStart w:id="31914" w:name="ET_speaker_6156_4178"/>
      <w:r w:rsidRPr="00831219">
        <w:rPr>
          <w:rStyle w:val="TagStyle"/>
          <w:rtl/>
        </w:rPr>
        <w:t xml:space="preserve"> &lt;&lt; דובר &gt;&gt; </w:t>
      </w:r>
      <w:r>
        <w:rPr>
          <w:rtl/>
        </w:rPr>
        <w:t>גלעד קריב (העבודה):</w:t>
      </w:r>
      <w:r w:rsidRPr="00831219">
        <w:rPr>
          <w:rStyle w:val="TagStyle"/>
          <w:rtl/>
        </w:rPr>
        <w:t xml:space="preserve"> &lt;&lt; דובר &gt;&gt;</w:t>
      </w:r>
      <w:r w:rsidR="007B50D2">
        <w:rPr>
          <w:rtl/>
        </w:rPr>
        <w:t xml:space="preserve"> </w:t>
      </w:r>
      <w:bookmarkEnd w:id="31914"/>
    </w:p>
    <w:p w14:paraId="4B2A05C8" w14:textId="77777777" w:rsidR="00831219" w:rsidRDefault="00831219" w:rsidP="00831219">
      <w:pPr>
        <w:pStyle w:val="KeepWithNext"/>
        <w:rPr>
          <w:rtl/>
          <w:lang w:eastAsia="he-IL"/>
        </w:rPr>
      </w:pPr>
    </w:p>
    <w:p w14:paraId="262CA7C5" w14:textId="77777777" w:rsidR="00831219" w:rsidRDefault="00831219" w:rsidP="00831219">
      <w:pPr>
        <w:rPr>
          <w:rStyle w:val="TagStyle"/>
          <w:vanish w:val="0"/>
          <w:rtl/>
        </w:rPr>
      </w:pPr>
      <w:bookmarkStart w:id="31915" w:name="_ETM_Q1_9397444"/>
      <w:bookmarkEnd w:id="31915"/>
      <w:r>
        <w:rPr>
          <w:rFonts w:hint="cs"/>
          <w:rtl/>
          <w:lang w:eastAsia="he-IL"/>
        </w:rPr>
        <w:t>א</w:t>
      </w:r>
      <w:bookmarkStart w:id="31916" w:name="_ETM_Q1_9397520"/>
      <w:bookmarkEnd w:id="31916"/>
      <w:r>
        <w:rPr>
          <w:rFonts w:hint="cs"/>
          <w:rtl/>
          <w:lang w:eastAsia="he-IL"/>
        </w:rPr>
        <w:t>ני גזרתי על עצמי.</w:t>
      </w:r>
      <w:bookmarkStart w:id="31917" w:name="_ETM_Q1_9399893"/>
      <w:bookmarkStart w:id="31918" w:name="_ETM_Q1_9395559"/>
      <w:bookmarkStart w:id="31919" w:name="_ETM_Q1_9401779"/>
      <w:bookmarkStart w:id="31920" w:name="ET_yor_5786_4179"/>
      <w:bookmarkEnd w:id="31917"/>
      <w:bookmarkEnd w:id="31918"/>
      <w:bookmarkEnd w:id="31919"/>
    </w:p>
    <w:p w14:paraId="1A2CE971" w14:textId="77777777" w:rsidR="00831219" w:rsidRPr="00831219" w:rsidRDefault="00831219" w:rsidP="00831219">
      <w:pPr>
        <w:rPr>
          <w:rStyle w:val="TagStyle"/>
          <w:rtl/>
        </w:rPr>
      </w:pPr>
      <w:bookmarkStart w:id="31921" w:name="_ETM_Q1_9402476"/>
      <w:bookmarkEnd w:id="31921"/>
    </w:p>
    <w:p w14:paraId="4804425B" w14:textId="2C9C73B6" w:rsidR="00831219" w:rsidRDefault="00831219" w:rsidP="00831219">
      <w:pPr>
        <w:pStyle w:val="af8"/>
        <w:keepNext/>
        <w:rPr>
          <w:rtl/>
        </w:rPr>
      </w:pPr>
      <w:r w:rsidRPr="00831219">
        <w:rPr>
          <w:rStyle w:val="TagStyle"/>
          <w:rtl/>
        </w:rPr>
        <w:t xml:space="preserve"> &lt;&lt; יור &gt;&gt;</w:t>
      </w:r>
      <w:r>
        <w:rPr>
          <w:rtl/>
        </w:rPr>
        <w:t>היו"ר אופיר כץ:</w:t>
      </w:r>
      <w:r w:rsidRPr="00831219">
        <w:rPr>
          <w:rStyle w:val="TagStyle"/>
          <w:rtl/>
        </w:rPr>
        <w:t xml:space="preserve"> &lt;&lt; יור &gt;&gt;</w:t>
      </w:r>
      <w:r w:rsidR="007B50D2">
        <w:rPr>
          <w:rtl/>
        </w:rPr>
        <w:t xml:space="preserve"> </w:t>
      </w:r>
      <w:bookmarkEnd w:id="31920"/>
    </w:p>
    <w:p w14:paraId="667280A3" w14:textId="77777777" w:rsidR="00831219" w:rsidRDefault="00831219" w:rsidP="00831219">
      <w:pPr>
        <w:pStyle w:val="KeepWithNext"/>
        <w:rPr>
          <w:rtl/>
          <w:lang w:eastAsia="he-IL"/>
        </w:rPr>
      </w:pPr>
    </w:p>
    <w:p w14:paraId="51BDD66A" w14:textId="77777777" w:rsidR="00831219" w:rsidRDefault="00831219" w:rsidP="00831219">
      <w:pPr>
        <w:rPr>
          <w:rtl/>
          <w:lang w:eastAsia="he-IL"/>
        </w:rPr>
      </w:pPr>
      <w:bookmarkStart w:id="31922" w:name="_ETM_Q1_9401305"/>
      <w:bookmarkStart w:id="31923" w:name="_ETM_Q1_9401479"/>
      <w:bookmarkEnd w:id="31922"/>
      <w:bookmarkEnd w:id="31923"/>
      <w:r>
        <w:rPr>
          <w:rFonts w:hint="cs"/>
          <w:rtl/>
          <w:lang w:eastAsia="he-IL"/>
        </w:rPr>
        <w:t>ל</w:t>
      </w:r>
      <w:bookmarkStart w:id="31924" w:name="_ETM_Q1_9401623"/>
      <w:bookmarkEnd w:id="31924"/>
      <w:r>
        <w:rPr>
          <w:rFonts w:hint="cs"/>
          <w:rtl/>
          <w:lang w:eastAsia="he-IL"/>
        </w:rPr>
        <w:t>א, א</w:t>
      </w:r>
      <w:bookmarkStart w:id="31925" w:name="_ETM_Q1_9402211"/>
      <w:bookmarkEnd w:id="31925"/>
      <w:r>
        <w:rPr>
          <w:rFonts w:hint="cs"/>
          <w:rtl/>
          <w:lang w:eastAsia="he-IL"/>
        </w:rPr>
        <w:t>ני קובע,</w:t>
      </w:r>
      <w:bookmarkStart w:id="31926" w:name="_ETM_Q1_9397789"/>
      <w:bookmarkEnd w:id="31926"/>
      <w:r>
        <w:rPr>
          <w:rFonts w:hint="cs"/>
          <w:rtl/>
          <w:lang w:eastAsia="he-IL"/>
        </w:rPr>
        <w:t xml:space="preserve"> לא אתה. </w:t>
      </w:r>
    </w:p>
    <w:p w14:paraId="7AD77B3E" w14:textId="77777777" w:rsidR="00831219" w:rsidRDefault="00831219" w:rsidP="00831219">
      <w:pPr>
        <w:rPr>
          <w:rtl/>
          <w:lang w:eastAsia="he-IL"/>
        </w:rPr>
      </w:pPr>
      <w:bookmarkStart w:id="31927" w:name="_ETM_Q1_9399211"/>
      <w:bookmarkStart w:id="31928" w:name="_ETM_Q1_9400096"/>
      <w:bookmarkStart w:id="31929" w:name="_ETM_Q1_9400305"/>
      <w:bookmarkStart w:id="31930" w:name="_ETM_Q1_9401113"/>
      <w:bookmarkStart w:id="31931" w:name="_ETM_Q1_9426631"/>
      <w:bookmarkEnd w:id="31927"/>
      <w:bookmarkEnd w:id="31928"/>
      <w:bookmarkEnd w:id="31929"/>
      <w:bookmarkEnd w:id="31930"/>
      <w:bookmarkEnd w:id="31931"/>
    </w:p>
    <w:p w14:paraId="379FF874" w14:textId="3E05C5C0" w:rsidR="00831219" w:rsidRDefault="00831219" w:rsidP="00831219">
      <w:pPr>
        <w:pStyle w:val="a5"/>
        <w:keepNext/>
        <w:rPr>
          <w:rtl/>
        </w:rPr>
      </w:pPr>
      <w:bookmarkStart w:id="31932" w:name="ET_speaker_6147_4183"/>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1932"/>
    </w:p>
    <w:p w14:paraId="0F0B4898" w14:textId="77777777" w:rsidR="00831219" w:rsidRDefault="00831219" w:rsidP="00831219">
      <w:pPr>
        <w:pStyle w:val="KeepWithNext"/>
        <w:rPr>
          <w:rtl/>
          <w:lang w:eastAsia="he-IL"/>
        </w:rPr>
      </w:pPr>
    </w:p>
    <w:p w14:paraId="3EECA983" w14:textId="77777777" w:rsidR="00831219" w:rsidRDefault="00831219" w:rsidP="00831219">
      <w:pPr>
        <w:rPr>
          <w:rtl/>
          <w:lang w:eastAsia="he-IL"/>
        </w:rPr>
      </w:pPr>
      <w:bookmarkStart w:id="31933" w:name="_ETM_Q1_9428645"/>
      <w:bookmarkStart w:id="31934" w:name="_ETM_Q1_9403015"/>
      <w:bookmarkStart w:id="31935" w:name="_ETM_Q1_9428809"/>
      <w:bookmarkEnd w:id="31933"/>
      <w:bookmarkEnd w:id="31934"/>
      <w:bookmarkEnd w:id="31935"/>
      <w:r>
        <w:rPr>
          <w:rFonts w:hint="cs"/>
          <w:rtl/>
          <w:lang w:eastAsia="he-IL"/>
        </w:rPr>
        <w:t>מ</w:t>
      </w:r>
      <w:bookmarkStart w:id="31936" w:name="_ETM_Q1_9403195"/>
      <w:bookmarkEnd w:id="31936"/>
      <w:r>
        <w:rPr>
          <w:rFonts w:hint="cs"/>
          <w:rtl/>
          <w:lang w:eastAsia="he-IL"/>
        </w:rPr>
        <w:t>ש</w:t>
      </w:r>
      <w:bookmarkStart w:id="31937" w:name="_ETM_Q1_9403305"/>
      <w:bookmarkEnd w:id="31937"/>
      <w:r>
        <w:rPr>
          <w:rFonts w:hint="cs"/>
          <w:rtl/>
          <w:lang w:eastAsia="he-IL"/>
        </w:rPr>
        <w:t>רד ה</w:t>
      </w:r>
      <w:bookmarkStart w:id="31938" w:name="_ETM_Q1_9403667"/>
      <w:bookmarkEnd w:id="31938"/>
      <w:r>
        <w:rPr>
          <w:rFonts w:hint="cs"/>
          <w:rtl/>
          <w:lang w:eastAsia="he-IL"/>
        </w:rPr>
        <w:t>בריאות, אם יבוא רופא ולא יקבל בן</w:t>
      </w:r>
      <w:bookmarkStart w:id="31939" w:name="_ETM_Q1_9407219"/>
      <w:bookmarkEnd w:id="31939"/>
      <w:r>
        <w:rPr>
          <w:rFonts w:hint="cs"/>
          <w:rtl/>
          <w:lang w:eastAsia="he-IL"/>
        </w:rPr>
        <w:t xml:space="preserve"> אדם, אין לי ספק </w:t>
      </w:r>
      <w:r>
        <w:rPr>
          <w:rtl/>
          <w:lang w:eastAsia="he-IL"/>
        </w:rPr>
        <w:t>–</w:t>
      </w:r>
      <w:r>
        <w:rPr>
          <w:rFonts w:hint="cs"/>
          <w:rtl/>
          <w:lang w:eastAsia="he-IL"/>
        </w:rPr>
        <w:t xml:space="preserve"> אתם יודעים מה, אולי בנסיבות</w:t>
      </w:r>
      <w:bookmarkStart w:id="31940" w:name="_ETM_Q1_9410942"/>
      <w:bookmarkEnd w:id="31940"/>
      <w:r>
        <w:rPr>
          <w:rFonts w:hint="cs"/>
          <w:rtl/>
          <w:lang w:eastAsia="he-IL"/>
        </w:rPr>
        <w:t xml:space="preserve"> מסוימות יותר חמור משהמשטרה תפעל בצורה כזאת. כולנו מקבלים </w:t>
      </w:r>
      <w:bookmarkStart w:id="31941" w:name="_ETM_Q1_9419354"/>
      <w:bookmarkEnd w:id="31941"/>
      <w:r>
        <w:rPr>
          <w:rFonts w:hint="cs"/>
          <w:rtl/>
          <w:lang w:eastAsia="he-IL"/>
        </w:rPr>
        <w:t>את זה שלא כאן ולא כאן זה ראוי ובשום מקום</w:t>
      </w:r>
      <w:bookmarkStart w:id="31942" w:name="_ETM_Q1_9422093"/>
      <w:bookmarkEnd w:id="31942"/>
      <w:r>
        <w:rPr>
          <w:rFonts w:hint="cs"/>
          <w:rtl/>
          <w:lang w:eastAsia="he-IL"/>
        </w:rPr>
        <w:t xml:space="preserve"> זה לא צריך להיות, אבל אז השאלה שלי, אם כל</w:t>
      </w:r>
      <w:bookmarkStart w:id="31943" w:name="_ETM_Q1_9426413"/>
      <w:bookmarkEnd w:id="31943"/>
      <w:r>
        <w:rPr>
          <w:rFonts w:hint="cs"/>
          <w:rtl/>
          <w:lang w:eastAsia="he-IL"/>
        </w:rPr>
        <w:t xml:space="preserve"> כך חשוב לכם לעגן את זה, לכתוב את זה, </w:t>
      </w:r>
      <w:bookmarkStart w:id="31944" w:name="_ETM_Q1_9426925"/>
      <w:bookmarkEnd w:id="31944"/>
      <w:r>
        <w:rPr>
          <w:rFonts w:hint="cs"/>
          <w:rtl/>
          <w:lang w:eastAsia="he-IL"/>
        </w:rPr>
        <w:t>אז למה לא לכתוב את זה במשרד הבריאות? למה לא</w:t>
      </w:r>
      <w:bookmarkStart w:id="31945" w:name="_ETM_Q1_9426956"/>
      <w:bookmarkEnd w:id="31945"/>
      <w:r>
        <w:rPr>
          <w:rFonts w:hint="cs"/>
          <w:rtl/>
          <w:lang w:eastAsia="he-IL"/>
        </w:rPr>
        <w:t xml:space="preserve"> לכתוב את זה בתחבורה? למה לא לכתוב את זה</w:t>
      </w:r>
      <w:bookmarkStart w:id="31946" w:name="_ETM_Q1_9431829"/>
      <w:bookmarkEnd w:id="31946"/>
      <w:r>
        <w:rPr>
          <w:rFonts w:hint="cs"/>
          <w:rtl/>
          <w:lang w:eastAsia="he-IL"/>
        </w:rPr>
        <w:t xml:space="preserve"> בכל מקום? </w:t>
      </w:r>
    </w:p>
    <w:p w14:paraId="182FEC92" w14:textId="77777777" w:rsidR="00831219" w:rsidRDefault="00831219" w:rsidP="00831219">
      <w:pPr>
        <w:rPr>
          <w:rtl/>
          <w:lang w:eastAsia="he-IL"/>
        </w:rPr>
      </w:pPr>
      <w:bookmarkStart w:id="31947" w:name="_ETM_Q1_9429782"/>
      <w:bookmarkStart w:id="31948" w:name="_ETM_Q1_9430385"/>
      <w:bookmarkEnd w:id="31947"/>
      <w:bookmarkEnd w:id="31948"/>
    </w:p>
    <w:p w14:paraId="019358B0" w14:textId="17591C95" w:rsidR="00831219" w:rsidRDefault="00831219" w:rsidP="00831219">
      <w:pPr>
        <w:pStyle w:val="a5"/>
        <w:keepNext/>
        <w:rPr>
          <w:rtl/>
        </w:rPr>
      </w:pPr>
      <w:bookmarkStart w:id="31949" w:name="ET_speaker_6156_4181"/>
      <w:r w:rsidRPr="00831219">
        <w:rPr>
          <w:rStyle w:val="TagStyle"/>
          <w:rtl/>
        </w:rPr>
        <w:t xml:space="preserve"> &lt;&lt; דובר &gt;&gt; </w:t>
      </w:r>
      <w:r>
        <w:rPr>
          <w:rtl/>
        </w:rPr>
        <w:t>גלעד קריב (העבודה):</w:t>
      </w:r>
      <w:r w:rsidRPr="00831219">
        <w:rPr>
          <w:rStyle w:val="TagStyle"/>
          <w:rtl/>
        </w:rPr>
        <w:t xml:space="preserve"> &lt;&lt; דובר &gt;&gt;</w:t>
      </w:r>
      <w:r w:rsidR="007B50D2">
        <w:rPr>
          <w:rtl/>
        </w:rPr>
        <w:t xml:space="preserve"> </w:t>
      </w:r>
      <w:bookmarkEnd w:id="31949"/>
    </w:p>
    <w:p w14:paraId="0CBDFB88" w14:textId="77777777" w:rsidR="00831219" w:rsidRDefault="00831219" w:rsidP="00831219">
      <w:pPr>
        <w:pStyle w:val="KeepWithNext"/>
        <w:rPr>
          <w:rtl/>
          <w:lang w:eastAsia="he-IL"/>
        </w:rPr>
      </w:pPr>
    </w:p>
    <w:p w14:paraId="6F674E98" w14:textId="77777777" w:rsidR="00831219" w:rsidRDefault="00831219" w:rsidP="00831219">
      <w:pPr>
        <w:rPr>
          <w:rtl/>
          <w:lang w:eastAsia="he-IL"/>
        </w:rPr>
      </w:pPr>
      <w:bookmarkStart w:id="31950" w:name="_ETM_Q1_9432413"/>
      <w:bookmarkStart w:id="31951" w:name="_ETM_Q1_9432525"/>
      <w:bookmarkEnd w:id="31950"/>
      <w:bookmarkEnd w:id="31951"/>
      <w:r>
        <w:rPr>
          <w:rFonts w:hint="cs"/>
          <w:rtl/>
          <w:lang w:eastAsia="he-IL"/>
        </w:rPr>
        <w:t xml:space="preserve">אבל זה כתוב בבריאות. </w:t>
      </w:r>
    </w:p>
    <w:p w14:paraId="693F1FC7" w14:textId="77777777" w:rsidR="00831219" w:rsidRDefault="00831219" w:rsidP="00831219">
      <w:pPr>
        <w:rPr>
          <w:rtl/>
          <w:lang w:eastAsia="he-IL"/>
        </w:rPr>
      </w:pPr>
      <w:bookmarkStart w:id="31952" w:name="_ETM_Q1_9435135"/>
      <w:bookmarkStart w:id="31953" w:name="_ETM_Q1_9435729"/>
      <w:bookmarkEnd w:id="31952"/>
      <w:bookmarkEnd w:id="31953"/>
    </w:p>
    <w:p w14:paraId="35B315F2" w14:textId="2CCF8FE1" w:rsidR="00831219" w:rsidRDefault="00831219" w:rsidP="00831219">
      <w:pPr>
        <w:pStyle w:val="a5"/>
        <w:keepNext/>
        <w:rPr>
          <w:rtl/>
        </w:rPr>
      </w:pPr>
      <w:bookmarkStart w:id="31954" w:name="ET_speaker_6147_4182"/>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1954"/>
    </w:p>
    <w:p w14:paraId="325DBA09" w14:textId="77777777" w:rsidR="00831219" w:rsidRDefault="00831219" w:rsidP="00831219">
      <w:pPr>
        <w:pStyle w:val="KeepWithNext"/>
        <w:rPr>
          <w:rtl/>
          <w:lang w:eastAsia="he-IL"/>
        </w:rPr>
      </w:pPr>
    </w:p>
    <w:p w14:paraId="50B6ABEF" w14:textId="77777777" w:rsidR="00831219" w:rsidRDefault="00831219" w:rsidP="00831219">
      <w:pPr>
        <w:rPr>
          <w:rtl/>
          <w:lang w:eastAsia="he-IL"/>
        </w:rPr>
      </w:pPr>
      <w:bookmarkStart w:id="31955" w:name="_ETM_Q1_9429358"/>
      <w:bookmarkStart w:id="31956" w:name="_ETM_Q1_9429444"/>
      <w:bookmarkEnd w:id="31955"/>
      <w:bookmarkEnd w:id="31956"/>
      <w:r>
        <w:rPr>
          <w:rFonts w:hint="cs"/>
          <w:rtl/>
          <w:lang w:eastAsia="he-IL"/>
        </w:rPr>
        <w:t xml:space="preserve">שר הבריאות לא </w:t>
      </w:r>
      <w:bookmarkStart w:id="31957" w:name="_ETM_Q1_9433573"/>
      <w:bookmarkEnd w:id="31957"/>
      <w:r>
        <w:rPr>
          <w:rFonts w:hint="cs"/>
          <w:rtl/>
          <w:lang w:eastAsia="he-IL"/>
        </w:rPr>
        <w:t xml:space="preserve">קובע מדיניות? </w:t>
      </w:r>
      <w:bookmarkStart w:id="31958" w:name="_ETM_Q1_9435636"/>
      <w:bookmarkEnd w:id="31958"/>
    </w:p>
    <w:p w14:paraId="0AEEC04D" w14:textId="77777777" w:rsidR="00831219" w:rsidRDefault="00831219" w:rsidP="00831219">
      <w:pPr>
        <w:rPr>
          <w:rtl/>
          <w:lang w:eastAsia="he-IL"/>
        </w:rPr>
      </w:pPr>
      <w:bookmarkStart w:id="31959" w:name="_ETM_Q1_9436367"/>
      <w:bookmarkStart w:id="31960" w:name="_ETM_Q1_9439479"/>
      <w:bookmarkEnd w:id="31959"/>
      <w:bookmarkEnd w:id="31960"/>
    </w:p>
    <w:p w14:paraId="04540099" w14:textId="7DB9DA7E" w:rsidR="00831219" w:rsidRDefault="00831219" w:rsidP="00831219">
      <w:pPr>
        <w:pStyle w:val="afb"/>
        <w:keepNext/>
        <w:rPr>
          <w:rtl/>
          <w:lang w:eastAsia="he-IL"/>
        </w:rPr>
      </w:pPr>
      <w:bookmarkStart w:id="31961" w:name="ET_guest_376802_4185"/>
      <w:r w:rsidRPr="00831219">
        <w:rPr>
          <w:rStyle w:val="TagStyle"/>
          <w:rtl/>
        </w:rPr>
        <w:t xml:space="preserve"> &lt;&lt; אורח &gt;&gt; </w:t>
      </w:r>
      <w:r>
        <w:rPr>
          <w:rtl/>
          <w:lang w:eastAsia="he-IL"/>
        </w:rPr>
        <w:t>דרור גרנית:</w:t>
      </w:r>
      <w:r w:rsidRPr="00831219">
        <w:rPr>
          <w:rStyle w:val="TagStyle"/>
          <w:rtl/>
        </w:rPr>
        <w:t xml:space="preserve"> &lt;&lt; אורח &gt;&gt;</w:t>
      </w:r>
      <w:r w:rsidR="007B50D2">
        <w:rPr>
          <w:rtl/>
          <w:lang w:eastAsia="he-IL"/>
        </w:rPr>
        <w:t xml:space="preserve"> </w:t>
      </w:r>
      <w:bookmarkEnd w:id="31961"/>
    </w:p>
    <w:p w14:paraId="25A7B105" w14:textId="77777777" w:rsidR="00831219" w:rsidRDefault="00831219" w:rsidP="00831219">
      <w:pPr>
        <w:pStyle w:val="KeepWithNext"/>
        <w:rPr>
          <w:rtl/>
          <w:lang w:eastAsia="he-IL"/>
        </w:rPr>
      </w:pPr>
    </w:p>
    <w:p w14:paraId="2D3ED293" w14:textId="77777777" w:rsidR="00831219" w:rsidRDefault="00831219" w:rsidP="00831219">
      <w:pPr>
        <w:rPr>
          <w:rtl/>
          <w:lang w:eastAsia="he-IL"/>
        </w:rPr>
      </w:pPr>
      <w:bookmarkStart w:id="31962" w:name="_ETM_Q1_9441139"/>
      <w:bookmarkStart w:id="31963" w:name="_ETM_Q1_9441293"/>
      <w:bookmarkStart w:id="31964" w:name="_ETM_Q1_9442615"/>
      <w:bookmarkEnd w:id="31962"/>
      <w:bookmarkEnd w:id="31963"/>
      <w:bookmarkEnd w:id="31964"/>
      <w:r>
        <w:rPr>
          <w:rFonts w:hint="cs"/>
          <w:rtl/>
          <w:lang w:eastAsia="he-IL"/>
        </w:rPr>
        <w:t xml:space="preserve">רק לציין שבעולם בריאות, </w:t>
      </w:r>
      <w:bookmarkStart w:id="31965" w:name="_ETM_Q1_9439795"/>
      <w:bookmarkEnd w:id="31965"/>
      <w:r>
        <w:rPr>
          <w:rFonts w:hint="cs"/>
          <w:rtl/>
          <w:lang w:eastAsia="he-IL"/>
        </w:rPr>
        <w:t>חוק ביטוח בריאות ממלכתי - -</w:t>
      </w:r>
      <w:bookmarkStart w:id="31966" w:name="_ETM_Q1_9443331"/>
      <w:bookmarkEnd w:id="31966"/>
      <w:r>
        <w:rPr>
          <w:rFonts w:hint="cs"/>
          <w:rtl/>
          <w:lang w:eastAsia="he-IL"/>
        </w:rPr>
        <w:t xml:space="preserve"> - </w:t>
      </w:r>
    </w:p>
    <w:p w14:paraId="5E212F5C" w14:textId="77777777" w:rsidR="00831219" w:rsidRDefault="00831219" w:rsidP="00831219">
      <w:pPr>
        <w:rPr>
          <w:rtl/>
          <w:lang w:eastAsia="he-IL"/>
        </w:rPr>
      </w:pPr>
      <w:bookmarkStart w:id="31967" w:name="_ETM_Q1_9442002"/>
      <w:bookmarkEnd w:id="31967"/>
    </w:p>
    <w:p w14:paraId="3A22D415" w14:textId="40C3D555" w:rsidR="00831219" w:rsidRDefault="00831219" w:rsidP="00831219">
      <w:pPr>
        <w:pStyle w:val="a5"/>
        <w:keepNext/>
        <w:rPr>
          <w:rtl/>
        </w:rPr>
      </w:pPr>
      <w:bookmarkStart w:id="31968" w:name="ET_speaker_6156_4186"/>
      <w:r w:rsidRPr="00831219">
        <w:rPr>
          <w:rStyle w:val="TagStyle"/>
          <w:rtl/>
        </w:rPr>
        <w:t xml:space="preserve"> &lt;&lt; דובר &gt;&gt; </w:t>
      </w:r>
      <w:r>
        <w:rPr>
          <w:rtl/>
        </w:rPr>
        <w:t>גלעד קריב (העבודה):</w:t>
      </w:r>
      <w:r w:rsidRPr="00831219">
        <w:rPr>
          <w:rStyle w:val="TagStyle"/>
          <w:rtl/>
        </w:rPr>
        <w:t xml:space="preserve"> &lt;&lt; דובר &gt;&gt;</w:t>
      </w:r>
      <w:r w:rsidR="007B50D2">
        <w:rPr>
          <w:rtl/>
        </w:rPr>
        <w:t xml:space="preserve"> </w:t>
      </w:r>
      <w:bookmarkEnd w:id="31968"/>
    </w:p>
    <w:p w14:paraId="652F068A" w14:textId="77777777" w:rsidR="00831219" w:rsidRDefault="00831219" w:rsidP="00831219">
      <w:pPr>
        <w:pStyle w:val="KeepWithNext"/>
        <w:rPr>
          <w:rtl/>
          <w:lang w:eastAsia="he-IL"/>
        </w:rPr>
      </w:pPr>
    </w:p>
    <w:p w14:paraId="581ABEF6" w14:textId="77777777" w:rsidR="00831219" w:rsidRDefault="00831219" w:rsidP="00831219">
      <w:pPr>
        <w:rPr>
          <w:rtl/>
          <w:lang w:eastAsia="he-IL"/>
        </w:rPr>
      </w:pPr>
      <w:bookmarkStart w:id="31969" w:name="_ETM_Q1_9446037"/>
      <w:bookmarkStart w:id="31970" w:name="_ETM_Q1_9446198"/>
      <w:bookmarkEnd w:id="31969"/>
      <w:bookmarkEnd w:id="31970"/>
      <w:r>
        <w:rPr>
          <w:rFonts w:hint="cs"/>
          <w:rtl/>
          <w:lang w:eastAsia="he-IL"/>
        </w:rPr>
        <w:t xml:space="preserve">הנה, כתוב. </w:t>
      </w:r>
    </w:p>
    <w:p w14:paraId="151CD39D" w14:textId="77777777" w:rsidR="00831219" w:rsidRDefault="00831219" w:rsidP="00831219">
      <w:pPr>
        <w:rPr>
          <w:rtl/>
          <w:lang w:eastAsia="he-IL"/>
        </w:rPr>
      </w:pPr>
      <w:bookmarkStart w:id="31971" w:name="_ETM_Q1_9447722"/>
      <w:bookmarkStart w:id="31972" w:name="_ETM_Q1_9448364"/>
      <w:bookmarkEnd w:id="31971"/>
      <w:bookmarkEnd w:id="31972"/>
    </w:p>
    <w:p w14:paraId="0DEEE543" w14:textId="1611DE2B" w:rsidR="00831219" w:rsidRDefault="00831219" w:rsidP="00831219">
      <w:pPr>
        <w:pStyle w:val="afb"/>
        <w:keepNext/>
        <w:rPr>
          <w:rtl/>
          <w:lang w:eastAsia="he-IL"/>
        </w:rPr>
      </w:pPr>
      <w:bookmarkStart w:id="31973" w:name="ET_guest_376802_4187"/>
      <w:r w:rsidRPr="00831219">
        <w:rPr>
          <w:rStyle w:val="TagStyle"/>
          <w:rtl/>
        </w:rPr>
        <w:t xml:space="preserve"> &lt;&lt; אורח &gt;&gt; </w:t>
      </w:r>
      <w:r>
        <w:rPr>
          <w:rtl/>
          <w:lang w:eastAsia="he-IL"/>
        </w:rPr>
        <w:t>דרור גרנית:</w:t>
      </w:r>
      <w:r w:rsidRPr="00831219">
        <w:rPr>
          <w:rStyle w:val="TagStyle"/>
          <w:rtl/>
        </w:rPr>
        <w:t xml:space="preserve"> &lt;&lt; אורח &gt;&gt;</w:t>
      </w:r>
      <w:r w:rsidR="007B50D2">
        <w:rPr>
          <w:rtl/>
          <w:lang w:eastAsia="he-IL"/>
        </w:rPr>
        <w:t xml:space="preserve"> </w:t>
      </w:r>
      <w:bookmarkEnd w:id="31973"/>
    </w:p>
    <w:p w14:paraId="20DDE9CC" w14:textId="77777777" w:rsidR="00831219" w:rsidRDefault="00831219" w:rsidP="00831219">
      <w:pPr>
        <w:pStyle w:val="KeepWithNext"/>
        <w:rPr>
          <w:rtl/>
          <w:lang w:eastAsia="he-IL"/>
        </w:rPr>
      </w:pPr>
    </w:p>
    <w:p w14:paraId="7C5F0242" w14:textId="77777777" w:rsidR="00831219" w:rsidRDefault="00831219" w:rsidP="00831219">
      <w:pPr>
        <w:rPr>
          <w:rtl/>
          <w:lang w:eastAsia="he-IL"/>
        </w:rPr>
      </w:pPr>
      <w:bookmarkStart w:id="31974" w:name="_ETM_Q1_9446462"/>
      <w:bookmarkStart w:id="31975" w:name="_ETM_Q1_9446590"/>
      <w:bookmarkEnd w:id="31974"/>
      <w:bookmarkEnd w:id="31975"/>
      <w:r>
        <w:rPr>
          <w:rFonts w:hint="cs"/>
          <w:rtl/>
          <w:lang w:eastAsia="he-IL"/>
        </w:rPr>
        <w:t xml:space="preserve">ובחוק חינוך, אז גם בחוק חינוך ערך הממלכתיות </w:t>
      </w:r>
      <w:bookmarkStart w:id="31976" w:name="_ETM_Q1_9449679"/>
      <w:bookmarkEnd w:id="31976"/>
      <w:r>
        <w:rPr>
          <w:rFonts w:hint="cs"/>
          <w:rtl/>
          <w:lang w:eastAsia="he-IL"/>
        </w:rPr>
        <w:t xml:space="preserve">מופיע. </w:t>
      </w:r>
    </w:p>
    <w:p w14:paraId="63E6A54C" w14:textId="77777777" w:rsidR="00831219" w:rsidRDefault="00831219" w:rsidP="00831219">
      <w:pPr>
        <w:rPr>
          <w:rtl/>
          <w:lang w:eastAsia="he-IL"/>
        </w:rPr>
      </w:pPr>
      <w:bookmarkStart w:id="31977" w:name="_ETM_Q1_9450639"/>
      <w:bookmarkStart w:id="31978" w:name="_ETM_Q1_9451245"/>
      <w:bookmarkEnd w:id="31977"/>
      <w:bookmarkEnd w:id="31978"/>
    </w:p>
    <w:p w14:paraId="22603040" w14:textId="72029223" w:rsidR="00831219" w:rsidRDefault="00831219" w:rsidP="00831219">
      <w:pPr>
        <w:pStyle w:val="a5"/>
        <w:keepNext/>
        <w:rPr>
          <w:rtl/>
        </w:rPr>
      </w:pPr>
      <w:bookmarkStart w:id="31979" w:name="ET_speaker_6147_4188"/>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1979"/>
    </w:p>
    <w:p w14:paraId="5F27C058" w14:textId="77777777" w:rsidR="00831219" w:rsidRDefault="00831219" w:rsidP="00831219">
      <w:pPr>
        <w:pStyle w:val="KeepWithNext"/>
        <w:rPr>
          <w:rtl/>
          <w:lang w:eastAsia="he-IL"/>
        </w:rPr>
      </w:pPr>
    </w:p>
    <w:p w14:paraId="130AD98C" w14:textId="77777777" w:rsidR="00831219" w:rsidRDefault="00831219" w:rsidP="00831219">
      <w:pPr>
        <w:rPr>
          <w:rtl/>
          <w:lang w:eastAsia="he-IL"/>
        </w:rPr>
      </w:pPr>
      <w:bookmarkStart w:id="31980" w:name="_ETM_Q1_9451782"/>
      <w:bookmarkEnd w:id="31980"/>
      <w:r>
        <w:rPr>
          <w:rFonts w:hint="cs"/>
          <w:rtl/>
          <w:lang w:eastAsia="he-IL"/>
        </w:rPr>
        <w:t>ל</w:t>
      </w:r>
      <w:bookmarkStart w:id="31981" w:name="_ETM_Q1_9451921"/>
      <w:bookmarkEnd w:id="31981"/>
      <w:r>
        <w:rPr>
          <w:rFonts w:hint="cs"/>
          <w:rtl/>
          <w:lang w:eastAsia="he-IL"/>
        </w:rPr>
        <w:t xml:space="preserve">א, הציטוט הזה שציטטתם עכשיו, הציטוט הארוך </w:t>
      </w:r>
      <w:bookmarkStart w:id="31982" w:name="_ETM_Q1_9458382"/>
      <w:bookmarkEnd w:id="31982"/>
      <w:r>
        <w:rPr>
          <w:rFonts w:hint="cs"/>
          <w:rtl/>
          <w:lang w:eastAsia="he-IL"/>
        </w:rPr>
        <w:t>- - -</w:t>
      </w:r>
      <w:bookmarkStart w:id="31983" w:name="_ETM_Q1_9453906"/>
      <w:bookmarkEnd w:id="31983"/>
    </w:p>
    <w:p w14:paraId="224880B7" w14:textId="77777777" w:rsidR="00831219" w:rsidRDefault="00831219" w:rsidP="00831219">
      <w:pPr>
        <w:rPr>
          <w:rtl/>
          <w:lang w:eastAsia="he-IL"/>
        </w:rPr>
      </w:pPr>
    </w:p>
    <w:p w14:paraId="527EB071" w14:textId="7A4F79AB" w:rsidR="00831219" w:rsidRDefault="00831219" w:rsidP="00831219">
      <w:pPr>
        <w:pStyle w:val="af8"/>
        <w:keepNext/>
        <w:rPr>
          <w:rtl/>
        </w:rPr>
      </w:pPr>
      <w:bookmarkStart w:id="31984" w:name="ET_yor_5786_4189"/>
      <w:r w:rsidRPr="00831219">
        <w:rPr>
          <w:rStyle w:val="TagStyle"/>
          <w:rtl/>
        </w:rPr>
        <w:t xml:space="preserve"> &lt;&lt; יור &gt;&gt; </w:t>
      </w:r>
      <w:r>
        <w:rPr>
          <w:rtl/>
        </w:rPr>
        <w:t>היו"ר אופיר כץ:</w:t>
      </w:r>
      <w:r w:rsidRPr="00831219">
        <w:rPr>
          <w:rStyle w:val="TagStyle"/>
          <w:rtl/>
        </w:rPr>
        <w:t xml:space="preserve"> &lt;&lt; יור &gt;&gt;</w:t>
      </w:r>
      <w:r w:rsidR="007B50D2">
        <w:rPr>
          <w:rtl/>
        </w:rPr>
        <w:t xml:space="preserve"> </w:t>
      </w:r>
      <w:bookmarkEnd w:id="31984"/>
    </w:p>
    <w:p w14:paraId="6143AF39" w14:textId="77777777" w:rsidR="00831219" w:rsidRDefault="00831219" w:rsidP="00831219">
      <w:pPr>
        <w:pStyle w:val="KeepWithNext"/>
        <w:rPr>
          <w:rtl/>
          <w:lang w:eastAsia="he-IL"/>
        </w:rPr>
      </w:pPr>
    </w:p>
    <w:p w14:paraId="7CA6052E" w14:textId="77777777" w:rsidR="00831219" w:rsidRDefault="00831219" w:rsidP="00831219">
      <w:pPr>
        <w:rPr>
          <w:rtl/>
          <w:lang w:eastAsia="he-IL"/>
        </w:rPr>
      </w:pPr>
      <w:bookmarkStart w:id="31985" w:name="_ETM_Q1_9456599"/>
      <w:bookmarkEnd w:id="31985"/>
      <w:r>
        <w:rPr>
          <w:rFonts w:hint="cs"/>
          <w:rtl/>
          <w:lang w:eastAsia="he-IL"/>
        </w:rPr>
        <w:t>ש</w:t>
      </w:r>
      <w:bookmarkStart w:id="31986" w:name="_ETM_Q1_9456695"/>
      <w:bookmarkEnd w:id="31986"/>
      <w:r>
        <w:rPr>
          <w:rFonts w:hint="cs"/>
          <w:rtl/>
          <w:lang w:eastAsia="he-IL"/>
        </w:rPr>
        <w:t xml:space="preserve">הגוף לא יפעל מאינטרסים פוליטיים. </w:t>
      </w:r>
    </w:p>
    <w:p w14:paraId="0821AFFF" w14:textId="77777777" w:rsidR="00831219" w:rsidRDefault="00831219" w:rsidP="00831219">
      <w:pPr>
        <w:rPr>
          <w:rtl/>
          <w:lang w:eastAsia="he-IL"/>
        </w:rPr>
      </w:pPr>
      <w:bookmarkStart w:id="31987" w:name="_ETM_Q1_9460681"/>
      <w:bookmarkEnd w:id="31987"/>
    </w:p>
    <w:p w14:paraId="0F698DE6" w14:textId="2F7704A8" w:rsidR="00831219" w:rsidRDefault="00831219" w:rsidP="00831219">
      <w:pPr>
        <w:pStyle w:val="a5"/>
        <w:keepNext/>
        <w:rPr>
          <w:rtl/>
        </w:rPr>
      </w:pPr>
      <w:bookmarkStart w:id="31988" w:name="ET_speaker_6147_4190"/>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1988"/>
    </w:p>
    <w:p w14:paraId="5F75763D" w14:textId="77777777" w:rsidR="00831219" w:rsidRDefault="00831219" w:rsidP="00831219">
      <w:pPr>
        <w:pStyle w:val="KeepWithNext"/>
        <w:rPr>
          <w:rtl/>
          <w:lang w:eastAsia="he-IL"/>
        </w:rPr>
      </w:pPr>
    </w:p>
    <w:p w14:paraId="3845D927" w14:textId="77777777" w:rsidR="00831219" w:rsidRDefault="00831219" w:rsidP="00831219">
      <w:pPr>
        <w:rPr>
          <w:rtl/>
          <w:lang w:eastAsia="he-IL"/>
        </w:rPr>
      </w:pPr>
      <w:bookmarkStart w:id="31989" w:name="_ETM_Q1_9459880"/>
      <w:bookmarkEnd w:id="31989"/>
      <w:r>
        <w:rPr>
          <w:rFonts w:hint="cs"/>
          <w:rtl/>
          <w:lang w:eastAsia="he-IL"/>
        </w:rPr>
        <w:t>ב</w:t>
      </w:r>
      <w:bookmarkStart w:id="31990" w:name="_ETM_Q1_9459970"/>
      <w:bookmarkEnd w:id="31990"/>
      <w:r>
        <w:rPr>
          <w:rFonts w:hint="cs"/>
          <w:rtl/>
          <w:lang w:eastAsia="he-IL"/>
        </w:rPr>
        <w:t xml:space="preserve">דיוק, איפה </w:t>
      </w:r>
      <w:bookmarkStart w:id="31991" w:name="_ETM_Q1_9457022"/>
      <w:bookmarkEnd w:id="31991"/>
      <w:r>
        <w:rPr>
          <w:rFonts w:hint="cs"/>
          <w:rtl/>
          <w:lang w:eastAsia="he-IL"/>
        </w:rPr>
        <w:t>זה מופיע? תשכילו אותי.</w:t>
      </w:r>
      <w:bookmarkStart w:id="31992" w:name="_ETM_Q1_9459399"/>
      <w:bookmarkEnd w:id="31992"/>
    </w:p>
    <w:p w14:paraId="6AA88295" w14:textId="77777777" w:rsidR="00831219" w:rsidRDefault="00831219" w:rsidP="00831219">
      <w:pPr>
        <w:rPr>
          <w:rtl/>
          <w:lang w:eastAsia="he-IL"/>
        </w:rPr>
      </w:pPr>
    </w:p>
    <w:p w14:paraId="5DA69107" w14:textId="39D5BF5E" w:rsidR="00831219" w:rsidRDefault="00831219" w:rsidP="00831219">
      <w:pPr>
        <w:pStyle w:val="a5"/>
        <w:keepNext/>
        <w:rPr>
          <w:rtl/>
        </w:rPr>
      </w:pPr>
      <w:bookmarkStart w:id="31993" w:name="ET_speaker_6361_4191"/>
      <w:r w:rsidRPr="00831219">
        <w:rPr>
          <w:rStyle w:val="TagStyle"/>
          <w:rtl/>
        </w:rPr>
        <w:t xml:space="preserve"> &lt;&lt; דובר &gt;&gt; </w:t>
      </w:r>
      <w:r>
        <w:rPr>
          <w:rtl/>
        </w:rPr>
        <w:t>נאור שירי (יש עתיד):</w:t>
      </w:r>
      <w:r w:rsidRPr="00831219">
        <w:rPr>
          <w:rStyle w:val="TagStyle"/>
          <w:rtl/>
        </w:rPr>
        <w:t xml:space="preserve"> &lt;&lt; דובר &gt;&gt;</w:t>
      </w:r>
      <w:r w:rsidR="007B50D2">
        <w:rPr>
          <w:rtl/>
        </w:rPr>
        <w:t xml:space="preserve"> </w:t>
      </w:r>
      <w:bookmarkEnd w:id="31993"/>
    </w:p>
    <w:p w14:paraId="5A169FE5" w14:textId="77777777" w:rsidR="00831219" w:rsidRDefault="00831219" w:rsidP="00831219">
      <w:pPr>
        <w:pStyle w:val="KeepWithNext"/>
        <w:rPr>
          <w:rtl/>
          <w:lang w:eastAsia="he-IL"/>
        </w:rPr>
      </w:pPr>
    </w:p>
    <w:p w14:paraId="3100F2AD" w14:textId="77777777" w:rsidR="00831219" w:rsidRDefault="00831219" w:rsidP="00831219">
      <w:pPr>
        <w:rPr>
          <w:rtl/>
          <w:lang w:eastAsia="he-IL"/>
        </w:rPr>
      </w:pPr>
      <w:bookmarkStart w:id="31994" w:name="_ETM_Q1_9462101"/>
      <w:bookmarkEnd w:id="31994"/>
      <w:r>
        <w:rPr>
          <w:rFonts w:hint="cs"/>
          <w:rtl/>
          <w:lang w:eastAsia="he-IL"/>
        </w:rPr>
        <w:t>מ</w:t>
      </w:r>
      <w:bookmarkStart w:id="31995" w:name="_ETM_Q1_9462292"/>
      <w:bookmarkEnd w:id="31995"/>
      <w:r>
        <w:rPr>
          <w:rFonts w:hint="cs"/>
          <w:rtl/>
          <w:lang w:eastAsia="he-IL"/>
        </w:rPr>
        <w:t xml:space="preserve">ה הבעיה בזה? </w:t>
      </w:r>
    </w:p>
    <w:p w14:paraId="0C6AB290" w14:textId="77777777" w:rsidR="00831219" w:rsidRDefault="00831219" w:rsidP="00831219">
      <w:pPr>
        <w:rPr>
          <w:rtl/>
          <w:lang w:eastAsia="he-IL"/>
        </w:rPr>
      </w:pPr>
      <w:bookmarkStart w:id="31996" w:name="_ETM_Q1_9461622"/>
      <w:bookmarkEnd w:id="31996"/>
    </w:p>
    <w:p w14:paraId="7450FE60" w14:textId="2A686FCD" w:rsidR="00831219" w:rsidRDefault="00831219" w:rsidP="00831219">
      <w:pPr>
        <w:pStyle w:val="a5"/>
        <w:keepNext/>
        <w:rPr>
          <w:rtl/>
        </w:rPr>
      </w:pPr>
      <w:bookmarkStart w:id="31997" w:name="ET_speaker_6147_4192"/>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1997"/>
    </w:p>
    <w:p w14:paraId="623B8E53" w14:textId="77777777" w:rsidR="00831219" w:rsidRDefault="00831219" w:rsidP="00831219">
      <w:pPr>
        <w:pStyle w:val="KeepWithNext"/>
        <w:rPr>
          <w:rtl/>
          <w:lang w:eastAsia="he-IL"/>
        </w:rPr>
      </w:pPr>
    </w:p>
    <w:p w14:paraId="21D00442" w14:textId="77777777" w:rsidR="00831219" w:rsidRDefault="00831219" w:rsidP="00831219">
      <w:pPr>
        <w:rPr>
          <w:rtl/>
          <w:lang w:eastAsia="he-IL"/>
        </w:rPr>
      </w:pPr>
      <w:bookmarkStart w:id="31998" w:name="_ETM_Q1_9464230"/>
      <w:bookmarkEnd w:id="31998"/>
      <w:r>
        <w:rPr>
          <w:rFonts w:hint="cs"/>
          <w:rtl/>
          <w:lang w:eastAsia="he-IL"/>
        </w:rPr>
        <w:t>א</w:t>
      </w:r>
      <w:bookmarkStart w:id="31999" w:name="_ETM_Q1_9464318"/>
      <w:bookmarkEnd w:id="31999"/>
      <w:r>
        <w:rPr>
          <w:rFonts w:hint="cs"/>
          <w:rtl/>
          <w:lang w:eastAsia="he-IL"/>
        </w:rPr>
        <w:t xml:space="preserve">ין בעיה, אבל </w:t>
      </w:r>
      <w:bookmarkStart w:id="32000" w:name="_ETM_Q1_9463637"/>
      <w:bookmarkEnd w:id="32000"/>
      <w:r>
        <w:rPr>
          <w:rFonts w:hint="cs"/>
          <w:rtl/>
          <w:lang w:eastAsia="he-IL"/>
        </w:rPr>
        <w:t xml:space="preserve">אני רק שואל למה מבקשים דווקא כאן להוסיף? </w:t>
      </w:r>
      <w:bookmarkStart w:id="32001" w:name="_ETM_Q1_9468573"/>
      <w:bookmarkEnd w:id="32001"/>
    </w:p>
    <w:p w14:paraId="4440265A" w14:textId="77777777" w:rsidR="00831219" w:rsidRDefault="00831219" w:rsidP="00831219">
      <w:pPr>
        <w:rPr>
          <w:rtl/>
          <w:lang w:eastAsia="he-IL"/>
        </w:rPr>
      </w:pPr>
    </w:p>
    <w:p w14:paraId="6C0C2462" w14:textId="2585C286" w:rsidR="00831219" w:rsidRDefault="00831219" w:rsidP="00831219">
      <w:pPr>
        <w:pStyle w:val="a5"/>
        <w:keepNext/>
        <w:rPr>
          <w:rtl/>
        </w:rPr>
      </w:pPr>
      <w:bookmarkStart w:id="32002" w:name="ET_speaker_6361_4193"/>
      <w:r w:rsidRPr="00831219">
        <w:rPr>
          <w:rStyle w:val="TagStyle"/>
          <w:rtl/>
        </w:rPr>
        <w:t xml:space="preserve"> &lt;&lt; דובר &gt;&gt; </w:t>
      </w:r>
      <w:r>
        <w:rPr>
          <w:rtl/>
        </w:rPr>
        <w:t>נאור שירי (יש עתיד):</w:t>
      </w:r>
      <w:r w:rsidRPr="00831219">
        <w:rPr>
          <w:rStyle w:val="TagStyle"/>
          <w:rtl/>
        </w:rPr>
        <w:t xml:space="preserve"> &lt;&lt; דובר &gt;&gt;</w:t>
      </w:r>
      <w:r w:rsidR="007B50D2">
        <w:rPr>
          <w:rtl/>
        </w:rPr>
        <w:t xml:space="preserve"> </w:t>
      </w:r>
      <w:bookmarkEnd w:id="32002"/>
    </w:p>
    <w:p w14:paraId="28DCADB4" w14:textId="77777777" w:rsidR="00831219" w:rsidRDefault="00831219" w:rsidP="00831219">
      <w:pPr>
        <w:pStyle w:val="KeepWithNext"/>
        <w:rPr>
          <w:rtl/>
          <w:lang w:eastAsia="he-IL"/>
        </w:rPr>
      </w:pPr>
    </w:p>
    <w:p w14:paraId="35008DA9" w14:textId="77777777" w:rsidR="00831219" w:rsidRDefault="00831219" w:rsidP="00831219">
      <w:pPr>
        <w:rPr>
          <w:rtl/>
          <w:lang w:eastAsia="he-IL"/>
        </w:rPr>
      </w:pPr>
      <w:bookmarkStart w:id="32003" w:name="_ETM_Q1_9466453"/>
      <w:bookmarkStart w:id="32004" w:name="_ETM_Q1_9466599"/>
      <w:bookmarkEnd w:id="32003"/>
      <w:bookmarkEnd w:id="32004"/>
      <w:r>
        <w:rPr>
          <w:rFonts w:hint="cs"/>
          <w:rtl/>
          <w:lang w:eastAsia="he-IL"/>
        </w:rPr>
        <w:t xml:space="preserve">כי משרד </w:t>
      </w:r>
      <w:bookmarkStart w:id="32005" w:name="_ETM_Q1_9467447"/>
      <w:bookmarkEnd w:id="32005"/>
      <w:r>
        <w:rPr>
          <w:rFonts w:hint="cs"/>
          <w:rtl/>
          <w:lang w:eastAsia="he-IL"/>
        </w:rPr>
        <w:t>הבריאות לא יכול לאסור עליך להפגין, זה למה שמים</w:t>
      </w:r>
      <w:bookmarkStart w:id="32006" w:name="_ETM_Q1_9468675"/>
      <w:bookmarkEnd w:id="32006"/>
      <w:r>
        <w:rPr>
          <w:rFonts w:hint="cs"/>
          <w:rtl/>
          <w:lang w:eastAsia="he-IL"/>
        </w:rPr>
        <w:t xml:space="preserve"> פה סייג פוליטי.</w:t>
      </w:r>
      <w:bookmarkStart w:id="32007" w:name="_ETM_Q1_9471513"/>
      <w:bookmarkEnd w:id="32007"/>
      <w:r>
        <w:rPr>
          <w:rFonts w:hint="cs"/>
          <w:rtl/>
          <w:lang w:eastAsia="he-IL"/>
        </w:rPr>
        <w:t xml:space="preserve"> </w:t>
      </w:r>
      <w:bookmarkStart w:id="32008" w:name="_ETM_Q1_9475473"/>
      <w:bookmarkEnd w:id="32008"/>
      <w:r>
        <w:rPr>
          <w:rFonts w:hint="cs"/>
          <w:rtl/>
          <w:lang w:eastAsia="he-IL"/>
        </w:rPr>
        <w:t>משרד הבריאות לא יכול להחליט שיש סגר, משרד הבריאות לא</w:t>
      </w:r>
      <w:bookmarkStart w:id="32009" w:name="_ETM_Q1_9474968"/>
      <w:bookmarkEnd w:id="32009"/>
      <w:r>
        <w:rPr>
          <w:rFonts w:hint="cs"/>
          <w:rtl/>
          <w:lang w:eastAsia="he-IL"/>
        </w:rPr>
        <w:t xml:space="preserve"> יכול להפעיל זינזנה ולעצור אותך. זה למה. במשטרה </w:t>
      </w:r>
      <w:bookmarkStart w:id="32010" w:name="_ETM_Q1_9477997"/>
      <w:bookmarkEnd w:id="32010"/>
      <w:r>
        <w:rPr>
          <w:rFonts w:hint="cs"/>
          <w:rtl/>
          <w:lang w:eastAsia="he-IL"/>
        </w:rPr>
        <w:t xml:space="preserve">כן. </w:t>
      </w:r>
    </w:p>
    <w:p w14:paraId="714759DE" w14:textId="77777777" w:rsidR="00831219" w:rsidRDefault="00831219" w:rsidP="00831219">
      <w:pPr>
        <w:rPr>
          <w:rtl/>
          <w:lang w:eastAsia="he-IL"/>
        </w:rPr>
      </w:pPr>
      <w:bookmarkStart w:id="32011" w:name="_ETM_Q1_9472171"/>
      <w:bookmarkEnd w:id="32011"/>
    </w:p>
    <w:p w14:paraId="594F92CE" w14:textId="4D00EF9E" w:rsidR="00831219" w:rsidRDefault="00831219" w:rsidP="00831219">
      <w:pPr>
        <w:pStyle w:val="a5"/>
        <w:keepNext/>
        <w:rPr>
          <w:rtl/>
        </w:rPr>
      </w:pPr>
      <w:bookmarkStart w:id="32012" w:name="ET_speaker_5084_4195"/>
      <w:r w:rsidRPr="00831219">
        <w:rPr>
          <w:rStyle w:val="TagStyle"/>
          <w:rtl/>
        </w:rPr>
        <w:t xml:space="preserve"> &lt;&lt; דובר &gt;&gt; </w:t>
      </w:r>
      <w:r>
        <w:rPr>
          <w:rtl/>
        </w:rPr>
        <w:t>מיקי לוי (יש עתיד):</w:t>
      </w:r>
      <w:r w:rsidRPr="00831219">
        <w:rPr>
          <w:rStyle w:val="TagStyle"/>
          <w:rtl/>
        </w:rPr>
        <w:t xml:space="preserve"> &lt;&lt; דובר &gt;&gt;</w:t>
      </w:r>
      <w:r w:rsidR="007B50D2">
        <w:rPr>
          <w:rtl/>
        </w:rPr>
        <w:t xml:space="preserve"> </w:t>
      </w:r>
      <w:bookmarkEnd w:id="32012"/>
    </w:p>
    <w:p w14:paraId="5CBFDE19" w14:textId="77777777" w:rsidR="00831219" w:rsidRDefault="00831219" w:rsidP="00831219">
      <w:pPr>
        <w:pStyle w:val="KeepWithNext"/>
        <w:rPr>
          <w:rtl/>
          <w:lang w:eastAsia="he-IL"/>
        </w:rPr>
      </w:pPr>
    </w:p>
    <w:p w14:paraId="47B84930" w14:textId="77777777" w:rsidR="00831219" w:rsidRDefault="00831219" w:rsidP="00831219">
      <w:pPr>
        <w:rPr>
          <w:rtl/>
          <w:lang w:eastAsia="he-IL"/>
        </w:rPr>
      </w:pPr>
      <w:bookmarkStart w:id="32013" w:name="_ETM_Q1_9482025"/>
      <w:bookmarkStart w:id="32014" w:name="_ETM_Q1_9482138"/>
      <w:bookmarkEnd w:id="32013"/>
      <w:bookmarkEnd w:id="32014"/>
      <w:r>
        <w:rPr>
          <w:rFonts w:hint="cs"/>
          <w:rtl/>
          <w:lang w:eastAsia="he-IL"/>
        </w:rPr>
        <w:t xml:space="preserve">משרד הבריאות לא שולל חירותו של אדם. </w:t>
      </w:r>
    </w:p>
    <w:p w14:paraId="03DC83B1" w14:textId="77777777" w:rsidR="00831219" w:rsidRDefault="00831219" w:rsidP="00831219">
      <w:pPr>
        <w:rPr>
          <w:rtl/>
          <w:lang w:eastAsia="he-IL"/>
        </w:rPr>
      </w:pPr>
      <w:bookmarkStart w:id="32015" w:name="_ETM_Q1_9486114"/>
      <w:bookmarkEnd w:id="32015"/>
    </w:p>
    <w:p w14:paraId="3DB4DB31" w14:textId="5C73B23C" w:rsidR="00831219" w:rsidRDefault="00831219" w:rsidP="00831219">
      <w:pPr>
        <w:pStyle w:val="a5"/>
        <w:keepNext/>
        <w:rPr>
          <w:rtl/>
        </w:rPr>
      </w:pPr>
      <w:bookmarkStart w:id="32016" w:name="ET_speaker_6147_4196"/>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2016"/>
    </w:p>
    <w:p w14:paraId="5E49C1FD" w14:textId="77777777" w:rsidR="00831219" w:rsidRDefault="00831219" w:rsidP="00831219">
      <w:pPr>
        <w:pStyle w:val="KeepWithNext"/>
        <w:rPr>
          <w:rtl/>
          <w:lang w:eastAsia="he-IL"/>
        </w:rPr>
      </w:pPr>
    </w:p>
    <w:p w14:paraId="4EA3E2EC" w14:textId="77777777" w:rsidR="00831219" w:rsidRDefault="00831219" w:rsidP="00831219">
      <w:pPr>
        <w:rPr>
          <w:rtl/>
          <w:lang w:eastAsia="he-IL"/>
        </w:rPr>
      </w:pPr>
      <w:bookmarkStart w:id="32017" w:name="_ETM_Q1_9483742"/>
      <w:bookmarkEnd w:id="32017"/>
      <w:r>
        <w:rPr>
          <w:rFonts w:hint="cs"/>
          <w:rtl/>
          <w:lang w:eastAsia="he-IL"/>
        </w:rPr>
        <w:t>ק</w:t>
      </w:r>
      <w:bookmarkStart w:id="32018" w:name="_ETM_Q1_9483865"/>
      <w:bookmarkEnd w:id="32018"/>
      <w:r>
        <w:rPr>
          <w:rFonts w:hint="cs"/>
          <w:rtl/>
          <w:lang w:eastAsia="he-IL"/>
        </w:rPr>
        <w:t xml:space="preserve">ודם כל </w:t>
      </w:r>
      <w:bookmarkStart w:id="32019" w:name="_ETM_Q1_9484565"/>
      <w:bookmarkEnd w:id="32019"/>
      <w:r>
        <w:rPr>
          <w:rFonts w:hint="cs"/>
          <w:rtl/>
          <w:lang w:eastAsia="he-IL"/>
        </w:rPr>
        <w:t>משרד הבריאות יכול לעשות דברים יותר חמורים, דיברנו כבר על</w:t>
      </w:r>
      <w:bookmarkStart w:id="32020" w:name="_ETM_Q1_9485839"/>
      <w:bookmarkEnd w:id="32020"/>
      <w:r>
        <w:rPr>
          <w:rFonts w:hint="cs"/>
          <w:rtl/>
          <w:lang w:eastAsia="he-IL"/>
        </w:rPr>
        <w:t xml:space="preserve"> מניעה ושלילה של טיפול רפואי. </w:t>
      </w:r>
      <w:bookmarkStart w:id="32021" w:name="_ETM_Q1_9489359"/>
      <w:bookmarkEnd w:id="32021"/>
    </w:p>
    <w:p w14:paraId="004553AD" w14:textId="77777777" w:rsidR="00831219" w:rsidRDefault="00831219" w:rsidP="00831219">
      <w:pPr>
        <w:rPr>
          <w:rtl/>
          <w:lang w:eastAsia="he-IL"/>
        </w:rPr>
      </w:pPr>
      <w:bookmarkStart w:id="32022" w:name="_ETM_Q1_9490022"/>
      <w:bookmarkEnd w:id="32022"/>
    </w:p>
    <w:p w14:paraId="7EA7C273" w14:textId="7F86F8A6" w:rsidR="00831219" w:rsidRDefault="00831219" w:rsidP="00831219">
      <w:pPr>
        <w:pStyle w:val="a5"/>
        <w:keepNext/>
        <w:rPr>
          <w:rtl/>
        </w:rPr>
      </w:pPr>
      <w:bookmarkStart w:id="32023" w:name="ET_speaker_6156_4197"/>
      <w:r w:rsidRPr="00831219">
        <w:rPr>
          <w:rStyle w:val="TagStyle"/>
          <w:rtl/>
        </w:rPr>
        <w:t xml:space="preserve"> &lt;&lt; דובר &gt;&gt; </w:t>
      </w:r>
      <w:r>
        <w:rPr>
          <w:rtl/>
        </w:rPr>
        <w:t>גלעד קריב (העבודה):</w:t>
      </w:r>
      <w:r w:rsidRPr="00831219">
        <w:rPr>
          <w:rStyle w:val="TagStyle"/>
          <w:rtl/>
        </w:rPr>
        <w:t xml:space="preserve"> &lt;&lt; דובר &gt;&gt;</w:t>
      </w:r>
      <w:r w:rsidR="007B50D2">
        <w:rPr>
          <w:rtl/>
        </w:rPr>
        <w:t xml:space="preserve"> </w:t>
      </w:r>
      <w:bookmarkEnd w:id="32023"/>
    </w:p>
    <w:p w14:paraId="04DBB53C" w14:textId="77777777" w:rsidR="00831219" w:rsidRDefault="00831219" w:rsidP="00831219">
      <w:pPr>
        <w:pStyle w:val="KeepWithNext"/>
        <w:rPr>
          <w:rtl/>
          <w:lang w:eastAsia="he-IL"/>
        </w:rPr>
      </w:pPr>
    </w:p>
    <w:p w14:paraId="7BC47F9B" w14:textId="77777777" w:rsidR="00831219" w:rsidRDefault="00831219" w:rsidP="00831219">
      <w:pPr>
        <w:rPr>
          <w:rtl/>
          <w:lang w:eastAsia="he-IL"/>
        </w:rPr>
      </w:pPr>
      <w:bookmarkStart w:id="32024" w:name="_ETM_Q1_9489421"/>
      <w:bookmarkStart w:id="32025" w:name="_ETM_Q1_9489570"/>
      <w:bookmarkEnd w:id="32024"/>
      <w:bookmarkEnd w:id="32025"/>
      <w:r>
        <w:rPr>
          <w:rFonts w:hint="cs"/>
          <w:rtl/>
          <w:lang w:eastAsia="he-IL"/>
        </w:rPr>
        <w:t xml:space="preserve">אבל זה כתוב, איתמר, יש </w:t>
      </w:r>
      <w:bookmarkStart w:id="32026" w:name="_ETM_Q1_9492499"/>
      <w:bookmarkEnd w:id="32026"/>
      <w:r>
        <w:rPr>
          <w:rFonts w:hint="cs"/>
          <w:rtl/>
          <w:lang w:eastAsia="he-IL"/>
        </w:rPr>
        <w:t>את זה ב - - -</w:t>
      </w:r>
      <w:bookmarkStart w:id="32027" w:name="_ETM_Q1_9489281"/>
      <w:bookmarkEnd w:id="32027"/>
    </w:p>
    <w:p w14:paraId="3C606215" w14:textId="77777777" w:rsidR="00831219" w:rsidRDefault="00831219" w:rsidP="00831219">
      <w:pPr>
        <w:rPr>
          <w:rtl/>
          <w:lang w:eastAsia="he-IL"/>
        </w:rPr>
      </w:pPr>
      <w:bookmarkStart w:id="32028" w:name="_ETM_Q1_9490517"/>
      <w:bookmarkEnd w:id="32028"/>
    </w:p>
    <w:p w14:paraId="589F945F" w14:textId="66F0F100" w:rsidR="00831219" w:rsidRDefault="00831219" w:rsidP="00831219">
      <w:pPr>
        <w:pStyle w:val="a5"/>
        <w:keepNext/>
        <w:rPr>
          <w:rtl/>
        </w:rPr>
      </w:pPr>
      <w:bookmarkStart w:id="32029" w:name="ET_speaker_6361_4199"/>
      <w:r w:rsidRPr="00831219">
        <w:rPr>
          <w:rStyle w:val="TagStyle"/>
          <w:rtl/>
        </w:rPr>
        <w:t xml:space="preserve"> &lt;&lt; דובר &gt;&gt; </w:t>
      </w:r>
      <w:r>
        <w:rPr>
          <w:rtl/>
        </w:rPr>
        <w:t>נאור שירי (יש עתיד):</w:t>
      </w:r>
      <w:r w:rsidRPr="00831219">
        <w:rPr>
          <w:rStyle w:val="TagStyle"/>
          <w:rtl/>
        </w:rPr>
        <w:t xml:space="preserve"> &lt;&lt; דובר &gt;&gt;</w:t>
      </w:r>
      <w:r w:rsidR="007B50D2">
        <w:rPr>
          <w:rtl/>
        </w:rPr>
        <w:t xml:space="preserve"> </w:t>
      </w:r>
      <w:bookmarkEnd w:id="32029"/>
    </w:p>
    <w:p w14:paraId="7D0BEB0E" w14:textId="77777777" w:rsidR="00831219" w:rsidRDefault="00831219" w:rsidP="00831219">
      <w:pPr>
        <w:pStyle w:val="KeepWithNext"/>
        <w:rPr>
          <w:rtl/>
          <w:lang w:eastAsia="he-IL"/>
        </w:rPr>
      </w:pPr>
    </w:p>
    <w:p w14:paraId="4D458387" w14:textId="77777777" w:rsidR="00831219" w:rsidRDefault="00831219" w:rsidP="00831219">
      <w:pPr>
        <w:rPr>
          <w:rtl/>
          <w:lang w:eastAsia="he-IL"/>
        </w:rPr>
      </w:pPr>
      <w:bookmarkStart w:id="32030" w:name="_ETM_Q1_9493409"/>
      <w:bookmarkEnd w:id="32030"/>
      <w:r>
        <w:rPr>
          <w:rFonts w:hint="cs"/>
          <w:rtl/>
          <w:lang w:eastAsia="he-IL"/>
        </w:rPr>
        <w:t>כ</w:t>
      </w:r>
      <w:bookmarkStart w:id="32031" w:name="_ETM_Q1_9493538"/>
      <w:bookmarkEnd w:id="32031"/>
      <w:r>
        <w:rPr>
          <w:rFonts w:hint="cs"/>
          <w:rtl/>
          <w:lang w:eastAsia="he-IL"/>
        </w:rPr>
        <w:t xml:space="preserve">י שר הבריאות המיועד לא </w:t>
      </w:r>
      <w:bookmarkStart w:id="32032" w:name="_ETM_Q1_9496004"/>
      <w:bookmarkEnd w:id="32032"/>
      <w:r>
        <w:rPr>
          <w:rFonts w:hint="cs"/>
          <w:rtl/>
          <w:lang w:eastAsia="he-IL"/>
        </w:rPr>
        <w:t xml:space="preserve">פרנואיד ולא פוטר מחובת הנחה את החוק הזה עכשיו. זה </w:t>
      </w:r>
      <w:bookmarkStart w:id="32033" w:name="_ETM_Q1_9495295"/>
      <w:bookmarkEnd w:id="32033"/>
      <w:r>
        <w:rPr>
          <w:rFonts w:hint="cs"/>
          <w:rtl/>
          <w:lang w:eastAsia="he-IL"/>
        </w:rPr>
        <w:t>אולי למה.</w:t>
      </w:r>
    </w:p>
    <w:p w14:paraId="7ED3AD3A" w14:textId="77777777" w:rsidR="00831219" w:rsidRDefault="00831219" w:rsidP="00831219">
      <w:pPr>
        <w:rPr>
          <w:rtl/>
          <w:lang w:eastAsia="he-IL"/>
        </w:rPr>
      </w:pPr>
      <w:bookmarkStart w:id="32034" w:name="_ETM_Q1_9497333"/>
      <w:bookmarkStart w:id="32035" w:name="_ETM_Q1_9497960"/>
      <w:bookmarkEnd w:id="32034"/>
      <w:bookmarkEnd w:id="32035"/>
    </w:p>
    <w:p w14:paraId="19A98C73" w14:textId="5F32E938" w:rsidR="00831219" w:rsidRDefault="00831219" w:rsidP="00831219">
      <w:pPr>
        <w:pStyle w:val="a5"/>
        <w:keepNext/>
        <w:rPr>
          <w:rtl/>
        </w:rPr>
      </w:pPr>
      <w:bookmarkStart w:id="32036" w:name="ET_speaker_6156_4200"/>
      <w:r w:rsidRPr="00831219">
        <w:rPr>
          <w:rStyle w:val="TagStyle"/>
          <w:rtl/>
        </w:rPr>
        <w:t xml:space="preserve"> &lt;&lt; דובר &gt;&gt; </w:t>
      </w:r>
      <w:r>
        <w:rPr>
          <w:rtl/>
        </w:rPr>
        <w:t>גלעד קריב (העבודה):</w:t>
      </w:r>
      <w:r w:rsidRPr="00831219">
        <w:rPr>
          <w:rStyle w:val="TagStyle"/>
          <w:rtl/>
        </w:rPr>
        <w:t xml:space="preserve"> &lt;&lt; דובר &gt;&gt;</w:t>
      </w:r>
      <w:r w:rsidR="007B50D2">
        <w:rPr>
          <w:rtl/>
        </w:rPr>
        <w:t xml:space="preserve"> </w:t>
      </w:r>
      <w:bookmarkEnd w:id="32036"/>
    </w:p>
    <w:p w14:paraId="187DCD5B" w14:textId="77777777" w:rsidR="00831219" w:rsidRDefault="00831219" w:rsidP="00831219">
      <w:pPr>
        <w:pStyle w:val="KeepWithNext"/>
        <w:rPr>
          <w:rtl/>
          <w:lang w:eastAsia="he-IL"/>
        </w:rPr>
      </w:pPr>
    </w:p>
    <w:p w14:paraId="2D3BCAAA" w14:textId="77777777" w:rsidR="00831219" w:rsidRPr="00831219" w:rsidRDefault="00831219" w:rsidP="00831219">
      <w:pPr>
        <w:rPr>
          <w:rtl/>
          <w:lang w:eastAsia="he-IL"/>
        </w:rPr>
      </w:pPr>
      <w:bookmarkStart w:id="32037" w:name="_ETM_Q1_9500758"/>
      <w:bookmarkEnd w:id="32037"/>
      <w:r>
        <w:rPr>
          <w:rFonts w:hint="cs"/>
          <w:rtl/>
          <w:lang w:eastAsia="he-IL"/>
        </w:rPr>
        <w:t>א</w:t>
      </w:r>
      <w:bookmarkStart w:id="32038" w:name="_ETM_Q1_9500835"/>
      <w:bookmarkEnd w:id="32038"/>
      <w:r>
        <w:rPr>
          <w:rFonts w:hint="cs"/>
          <w:rtl/>
          <w:lang w:eastAsia="he-IL"/>
        </w:rPr>
        <w:t xml:space="preserve">יתמר, זה כתוב בחוק בריאות </w:t>
      </w:r>
      <w:bookmarkStart w:id="32039" w:name="_ETM_Q1_9503538"/>
      <w:bookmarkEnd w:id="32039"/>
      <w:r>
        <w:rPr>
          <w:rFonts w:hint="cs"/>
          <w:rtl/>
          <w:lang w:eastAsia="he-IL"/>
        </w:rPr>
        <w:t xml:space="preserve">ממלכתי. </w:t>
      </w:r>
    </w:p>
    <w:p w14:paraId="69DAB4D8" w14:textId="77777777" w:rsidR="00831219" w:rsidRDefault="00831219" w:rsidP="00831219">
      <w:pPr>
        <w:rPr>
          <w:rtl/>
          <w:lang w:eastAsia="he-IL"/>
        </w:rPr>
      </w:pPr>
      <w:bookmarkStart w:id="32040" w:name="_ETM_Q1_9490056"/>
      <w:bookmarkEnd w:id="32040"/>
    </w:p>
    <w:p w14:paraId="0658C18D" w14:textId="46CEFECC" w:rsidR="00831219" w:rsidRDefault="00831219" w:rsidP="00831219">
      <w:pPr>
        <w:pStyle w:val="a5"/>
        <w:keepNext/>
        <w:rPr>
          <w:rtl/>
        </w:rPr>
      </w:pPr>
      <w:bookmarkStart w:id="32041" w:name="ET_speaker_6147_4198"/>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2041"/>
    </w:p>
    <w:p w14:paraId="1605F419" w14:textId="77777777" w:rsidR="00831219" w:rsidRDefault="00831219" w:rsidP="00831219">
      <w:pPr>
        <w:pStyle w:val="KeepWithNext"/>
        <w:rPr>
          <w:rtl/>
          <w:lang w:eastAsia="he-IL"/>
        </w:rPr>
      </w:pPr>
    </w:p>
    <w:p w14:paraId="7D722D8F" w14:textId="77777777" w:rsidR="00831219" w:rsidRPr="00831219" w:rsidRDefault="00831219" w:rsidP="00831219">
      <w:pPr>
        <w:rPr>
          <w:rtl/>
          <w:lang w:eastAsia="he-IL"/>
        </w:rPr>
      </w:pPr>
      <w:bookmarkStart w:id="32042" w:name="_ETM_Q1_9493156"/>
      <w:bookmarkStart w:id="32043" w:name="_ETM_Q1_9493300"/>
      <w:bookmarkEnd w:id="32042"/>
      <w:bookmarkEnd w:id="32043"/>
      <w:r>
        <w:rPr>
          <w:rFonts w:hint="cs"/>
          <w:rtl/>
          <w:lang w:eastAsia="he-IL"/>
        </w:rPr>
        <w:t>אני רוצה</w:t>
      </w:r>
      <w:bookmarkStart w:id="32044" w:name="_ETM_Q1_9500029"/>
      <w:bookmarkEnd w:id="32044"/>
      <w:r>
        <w:rPr>
          <w:rFonts w:hint="cs"/>
          <w:rtl/>
          <w:lang w:eastAsia="he-IL"/>
        </w:rPr>
        <w:t xml:space="preserve"> לחדד, רק עוד שאלה. </w:t>
      </w:r>
    </w:p>
    <w:p w14:paraId="204AB5EC" w14:textId="77777777" w:rsidR="00831219" w:rsidRPr="00831219" w:rsidRDefault="00831219" w:rsidP="00831219">
      <w:pPr>
        <w:rPr>
          <w:rtl/>
          <w:lang w:eastAsia="he-IL"/>
        </w:rPr>
      </w:pPr>
    </w:p>
    <w:p w14:paraId="6D31D2A8" w14:textId="5583245E" w:rsidR="00831219" w:rsidRDefault="00831219" w:rsidP="00831219">
      <w:pPr>
        <w:pStyle w:val="af8"/>
        <w:keepNext/>
        <w:rPr>
          <w:rtl/>
        </w:rPr>
      </w:pPr>
      <w:bookmarkStart w:id="32045" w:name="ET_yor_5786_4176"/>
      <w:r w:rsidRPr="00831219">
        <w:rPr>
          <w:rStyle w:val="TagStyle"/>
          <w:rtl/>
        </w:rPr>
        <w:t xml:space="preserve"> &lt;&lt; יור &gt;&gt; </w:t>
      </w:r>
      <w:r>
        <w:rPr>
          <w:rtl/>
        </w:rPr>
        <w:t>היו"ר אופיר כץ:</w:t>
      </w:r>
      <w:r w:rsidRPr="00831219">
        <w:rPr>
          <w:rStyle w:val="TagStyle"/>
          <w:rtl/>
        </w:rPr>
        <w:t xml:space="preserve"> &lt;&lt; יור &gt;&gt;</w:t>
      </w:r>
      <w:r w:rsidR="007B50D2">
        <w:rPr>
          <w:rtl/>
        </w:rPr>
        <w:t xml:space="preserve"> </w:t>
      </w:r>
      <w:bookmarkEnd w:id="32045"/>
    </w:p>
    <w:p w14:paraId="2B6B7284" w14:textId="77777777" w:rsidR="00831219" w:rsidRDefault="00831219" w:rsidP="00831219">
      <w:pPr>
        <w:pStyle w:val="KeepWithNext"/>
        <w:rPr>
          <w:rtl/>
          <w:lang w:eastAsia="he-IL"/>
        </w:rPr>
      </w:pPr>
      <w:bookmarkStart w:id="32046" w:name="_ETM_Q1_9393022"/>
      <w:bookmarkEnd w:id="32046"/>
    </w:p>
    <w:p w14:paraId="5414F29E" w14:textId="77777777" w:rsidR="00831219" w:rsidRDefault="00831219" w:rsidP="00831219">
      <w:pPr>
        <w:rPr>
          <w:rtl/>
          <w:lang w:eastAsia="he-IL"/>
        </w:rPr>
      </w:pPr>
      <w:bookmarkStart w:id="32047" w:name="_ETM_Q1_9392928"/>
      <w:bookmarkEnd w:id="32047"/>
      <w:r>
        <w:rPr>
          <w:rFonts w:hint="cs"/>
          <w:rtl/>
          <w:lang w:eastAsia="he-IL"/>
        </w:rPr>
        <w:t xml:space="preserve">עוד שאלה אחרונה ועוברים לדובר הבא. </w:t>
      </w:r>
    </w:p>
    <w:p w14:paraId="42AC67DF" w14:textId="77777777" w:rsidR="00831219" w:rsidRDefault="00831219" w:rsidP="00831219">
      <w:pPr>
        <w:rPr>
          <w:rtl/>
          <w:lang w:eastAsia="he-IL"/>
        </w:rPr>
      </w:pPr>
      <w:bookmarkStart w:id="32048" w:name="_ETM_Q1_9500596"/>
      <w:bookmarkEnd w:id="32048"/>
    </w:p>
    <w:p w14:paraId="6B19B2FF" w14:textId="43A2225C" w:rsidR="00831219" w:rsidRDefault="00831219" w:rsidP="00831219">
      <w:pPr>
        <w:pStyle w:val="a5"/>
        <w:keepNext/>
        <w:rPr>
          <w:rtl/>
        </w:rPr>
      </w:pPr>
      <w:bookmarkStart w:id="32049" w:name="ET_speaker_6147_4201"/>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2049"/>
    </w:p>
    <w:p w14:paraId="53F4CA6F" w14:textId="77777777" w:rsidR="00831219" w:rsidRDefault="00831219" w:rsidP="00831219">
      <w:pPr>
        <w:pStyle w:val="KeepWithNext"/>
        <w:rPr>
          <w:rtl/>
          <w:lang w:eastAsia="he-IL"/>
        </w:rPr>
      </w:pPr>
    </w:p>
    <w:p w14:paraId="7106F071" w14:textId="77777777" w:rsidR="00831219" w:rsidRDefault="00831219" w:rsidP="00831219">
      <w:pPr>
        <w:rPr>
          <w:rtl/>
          <w:lang w:eastAsia="he-IL"/>
        </w:rPr>
      </w:pPr>
      <w:bookmarkStart w:id="32050" w:name="_ETM_Q1_9503588"/>
      <w:bookmarkStart w:id="32051" w:name="_ETM_Q1_9503810"/>
      <w:bookmarkEnd w:id="32050"/>
      <w:bookmarkEnd w:id="32051"/>
      <w:r>
        <w:rPr>
          <w:rFonts w:hint="cs"/>
          <w:rtl/>
          <w:lang w:eastAsia="he-IL"/>
        </w:rPr>
        <w:t xml:space="preserve">אבל אתם יודעים </w:t>
      </w:r>
      <w:bookmarkStart w:id="32052" w:name="_ETM_Q1_9505205"/>
      <w:bookmarkEnd w:id="32052"/>
      <w:r>
        <w:rPr>
          <w:rFonts w:hint="cs"/>
          <w:rtl/>
          <w:lang w:eastAsia="he-IL"/>
        </w:rPr>
        <w:t>מה? אני אחדד את השאלה, בצה"ל לא חשוב שיהיה כתוב</w:t>
      </w:r>
      <w:bookmarkStart w:id="32053" w:name="_ETM_Q1_9508319"/>
      <w:bookmarkEnd w:id="32053"/>
      <w:r>
        <w:rPr>
          <w:rFonts w:hint="cs"/>
          <w:rtl/>
          <w:lang w:eastAsia="he-IL"/>
        </w:rPr>
        <w:t xml:space="preserve"> ערך הממלכתיות ותוסיפו את המשפט הספציפי הזה שאתם מקריאים כאן. </w:t>
      </w:r>
      <w:bookmarkStart w:id="32054" w:name="_ETM_Q1_9515584"/>
      <w:bookmarkEnd w:id="32054"/>
      <w:r>
        <w:rPr>
          <w:rFonts w:hint="cs"/>
          <w:rtl/>
          <w:lang w:eastAsia="he-IL"/>
        </w:rPr>
        <w:t>תשכילו אותי, אולי אני לא מבין.</w:t>
      </w:r>
      <w:bookmarkStart w:id="32055" w:name="_ETM_Q1_9512757"/>
      <w:bookmarkEnd w:id="32055"/>
    </w:p>
    <w:p w14:paraId="32432360" w14:textId="77777777" w:rsidR="00831219" w:rsidRDefault="00831219" w:rsidP="00831219">
      <w:pPr>
        <w:rPr>
          <w:rtl/>
          <w:lang w:eastAsia="he-IL"/>
        </w:rPr>
      </w:pPr>
      <w:bookmarkStart w:id="32056" w:name="_ETM_Q1_9513500"/>
      <w:bookmarkEnd w:id="32056"/>
    </w:p>
    <w:p w14:paraId="54B0EB52" w14:textId="13E6BECF" w:rsidR="00831219" w:rsidRDefault="00831219" w:rsidP="00831219">
      <w:pPr>
        <w:pStyle w:val="a5"/>
        <w:keepNext/>
        <w:rPr>
          <w:rtl/>
        </w:rPr>
      </w:pPr>
      <w:bookmarkStart w:id="32057" w:name="ET_speaker_5084_4202"/>
      <w:r w:rsidRPr="00831219">
        <w:rPr>
          <w:rStyle w:val="TagStyle"/>
          <w:rtl/>
        </w:rPr>
        <w:t xml:space="preserve"> &lt;&lt; דובר &gt;&gt; </w:t>
      </w:r>
      <w:r>
        <w:rPr>
          <w:rtl/>
        </w:rPr>
        <w:t>מיקי לוי (יש עתיד):</w:t>
      </w:r>
      <w:r w:rsidRPr="00831219">
        <w:rPr>
          <w:rStyle w:val="TagStyle"/>
          <w:rtl/>
        </w:rPr>
        <w:t xml:space="preserve"> &lt;&lt; דובר &gt;&gt;</w:t>
      </w:r>
      <w:r w:rsidR="007B50D2">
        <w:rPr>
          <w:rtl/>
        </w:rPr>
        <w:t xml:space="preserve"> </w:t>
      </w:r>
      <w:bookmarkEnd w:id="32057"/>
    </w:p>
    <w:p w14:paraId="224093A4" w14:textId="77777777" w:rsidR="00831219" w:rsidRDefault="00831219" w:rsidP="00831219">
      <w:pPr>
        <w:pStyle w:val="KeepWithNext"/>
        <w:rPr>
          <w:rtl/>
          <w:lang w:eastAsia="he-IL"/>
        </w:rPr>
      </w:pPr>
    </w:p>
    <w:p w14:paraId="226CAECE" w14:textId="77777777" w:rsidR="00831219" w:rsidRDefault="00831219" w:rsidP="00831219">
      <w:pPr>
        <w:rPr>
          <w:rtl/>
          <w:lang w:eastAsia="he-IL"/>
        </w:rPr>
      </w:pPr>
      <w:bookmarkStart w:id="32058" w:name="_ETM_Q1_9516730"/>
      <w:bookmarkEnd w:id="32058"/>
      <w:r>
        <w:rPr>
          <w:rFonts w:hint="cs"/>
          <w:rtl/>
          <w:lang w:eastAsia="he-IL"/>
        </w:rPr>
        <w:t>ז</w:t>
      </w:r>
      <w:bookmarkStart w:id="32059" w:name="_ETM_Q1_9516778"/>
      <w:bookmarkEnd w:id="32059"/>
      <w:r>
        <w:rPr>
          <w:rFonts w:hint="cs"/>
          <w:rtl/>
          <w:lang w:eastAsia="he-IL"/>
        </w:rPr>
        <w:t xml:space="preserve">ה לא מתאים לצה"ל. </w:t>
      </w:r>
    </w:p>
    <w:p w14:paraId="3E7ADF77" w14:textId="77777777" w:rsidR="00831219" w:rsidRDefault="00831219" w:rsidP="00831219">
      <w:pPr>
        <w:rPr>
          <w:rtl/>
          <w:lang w:eastAsia="he-IL"/>
        </w:rPr>
      </w:pPr>
      <w:bookmarkStart w:id="32060" w:name="_ETM_Q1_9519196"/>
      <w:bookmarkEnd w:id="32060"/>
    </w:p>
    <w:p w14:paraId="0ADBAEC7" w14:textId="32D28FA5" w:rsidR="00831219" w:rsidRDefault="00831219" w:rsidP="00831219">
      <w:pPr>
        <w:pStyle w:val="a5"/>
        <w:keepNext/>
        <w:rPr>
          <w:rtl/>
        </w:rPr>
      </w:pPr>
      <w:bookmarkStart w:id="32061" w:name="ET_speaker_6147_4203"/>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2061"/>
    </w:p>
    <w:p w14:paraId="28CCB3E7" w14:textId="77777777" w:rsidR="00831219" w:rsidRDefault="00831219" w:rsidP="00831219">
      <w:pPr>
        <w:pStyle w:val="KeepWithNext"/>
        <w:rPr>
          <w:rtl/>
          <w:lang w:eastAsia="he-IL"/>
        </w:rPr>
      </w:pPr>
    </w:p>
    <w:p w14:paraId="501E73D1" w14:textId="77777777" w:rsidR="00831219" w:rsidRDefault="00831219" w:rsidP="00831219">
      <w:pPr>
        <w:rPr>
          <w:rtl/>
          <w:lang w:eastAsia="he-IL"/>
        </w:rPr>
      </w:pPr>
      <w:r>
        <w:rPr>
          <w:rFonts w:hint="cs"/>
          <w:rtl/>
          <w:lang w:eastAsia="he-IL"/>
        </w:rPr>
        <w:t xml:space="preserve">מה? </w:t>
      </w:r>
      <w:bookmarkStart w:id="32062" w:name="_ETM_Q1_9515191"/>
      <w:bookmarkEnd w:id="32062"/>
      <w:r>
        <w:rPr>
          <w:rFonts w:hint="cs"/>
          <w:rtl/>
          <w:lang w:eastAsia="he-IL"/>
        </w:rPr>
        <w:t xml:space="preserve">מה? </w:t>
      </w:r>
      <w:bookmarkStart w:id="32063" w:name="_ETM_Q1_9516095"/>
      <w:bookmarkEnd w:id="32063"/>
    </w:p>
    <w:p w14:paraId="3B4DFD08" w14:textId="77777777" w:rsidR="00831219" w:rsidRDefault="00831219" w:rsidP="00831219">
      <w:pPr>
        <w:rPr>
          <w:rtl/>
          <w:lang w:eastAsia="he-IL"/>
        </w:rPr>
      </w:pPr>
      <w:bookmarkStart w:id="32064" w:name="_ETM_Q1_9516814"/>
      <w:bookmarkEnd w:id="32064"/>
    </w:p>
    <w:p w14:paraId="39F0E928" w14:textId="13162B8B" w:rsidR="00831219" w:rsidRDefault="00831219" w:rsidP="00831219">
      <w:pPr>
        <w:pStyle w:val="a5"/>
        <w:keepNext/>
        <w:rPr>
          <w:rtl/>
        </w:rPr>
      </w:pPr>
      <w:bookmarkStart w:id="32065" w:name="ET_speaker_5084_4204"/>
      <w:r w:rsidRPr="00831219">
        <w:rPr>
          <w:rStyle w:val="TagStyle"/>
          <w:rtl/>
        </w:rPr>
        <w:t xml:space="preserve"> &lt;&lt; דובר &gt;&gt; </w:t>
      </w:r>
      <w:r>
        <w:rPr>
          <w:rtl/>
        </w:rPr>
        <w:t>מיקי לוי (יש עתיד):</w:t>
      </w:r>
      <w:r w:rsidRPr="00831219">
        <w:rPr>
          <w:rStyle w:val="TagStyle"/>
          <w:rtl/>
        </w:rPr>
        <w:t xml:space="preserve"> &lt;&lt; דובר &gt;&gt;</w:t>
      </w:r>
      <w:r w:rsidR="007B50D2">
        <w:rPr>
          <w:rtl/>
        </w:rPr>
        <w:t xml:space="preserve"> </w:t>
      </w:r>
      <w:bookmarkEnd w:id="32065"/>
    </w:p>
    <w:p w14:paraId="6A2D87C8" w14:textId="77777777" w:rsidR="00831219" w:rsidRDefault="00831219" w:rsidP="00831219">
      <w:pPr>
        <w:pStyle w:val="KeepWithNext"/>
        <w:rPr>
          <w:rtl/>
          <w:lang w:eastAsia="he-IL"/>
        </w:rPr>
      </w:pPr>
    </w:p>
    <w:p w14:paraId="6FBF0534" w14:textId="77777777" w:rsidR="00831219" w:rsidRDefault="00831219" w:rsidP="00831219">
      <w:pPr>
        <w:rPr>
          <w:rtl/>
          <w:lang w:eastAsia="he-IL"/>
        </w:rPr>
      </w:pPr>
      <w:bookmarkStart w:id="32066" w:name="_ETM_Q1_9517556"/>
      <w:bookmarkEnd w:id="32066"/>
      <w:r>
        <w:rPr>
          <w:rFonts w:hint="cs"/>
          <w:rtl/>
          <w:lang w:eastAsia="he-IL"/>
        </w:rPr>
        <w:t>ז</w:t>
      </w:r>
      <w:bookmarkStart w:id="32067" w:name="_ETM_Q1_9517635"/>
      <w:bookmarkEnd w:id="32067"/>
      <w:r>
        <w:rPr>
          <w:rFonts w:hint="cs"/>
          <w:rtl/>
          <w:lang w:eastAsia="he-IL"/>
        </w:rPr>
        <w:t>ה לא מתאים לצה"ל.</w:t>
      </w:r>
    </w:p>
    <w:p w14:paraId="0E379E45" w14:textId="77777777" w:rsidR="00831219" w:rsidRDefault="00831219" w:rsidP="00831219">
      <w:pPr>
        <w:rPr>
          <w:rtl/>
          <w:lang w:eastAsia="he-IL"/>
        </w:rPr>
      </w:pPr>
      <w:bookmarkStart w:id="32068" w:name="_ETM_Q1_9520095"/>
      <w:bookmarkStart w:id="32069" w:name="_ETM_Q1_9520658"/>
      <w:bookmarkEnd w:id="32068"/>
      <w:bookmarkEnd w:id="32069"/>
    </w:p>
    <w:p w14:paraId="06BF72A5" w14:textId="62990D36" w:rsidR="00831219" w:rsidRDefault="00831219" w:rsidP="00831219">
      <w:pPr>
        <w:pStyle w:val="a5"/>
        <w:keepNext/>
        <w:rPr>
          <w:rtl/>
        </w:rPr>
      </w:pPr>
      <w:bookmarkStart w:id="32070" w:name="ET_speaker_6147_4205"/>
      <w:r w:rsidRPr="00831219">
        <w:rPr>
          <w:rStyle w:val="TagStyle"/>
          <w:rtl/>
        </w:rPr>
        <w:t xml:space="preserve"> &lt;&lt; דובר &gt;&gt; </w:t>
      </w:r>
      <w:r>
        <w:rPr>
          <w:rtl/>
        </w:rPr>
        <w:t>איתמר בן גביר (עוצמה יהודית):</w:t>
      </w:r>
      <w:r w:rsidRPr="00831219">
        <w:rPr>
          <w:rStyle w:val="TagStyle"/>
          <w:rtl/>
        </w:rPr>
        <w:t xml:space="preserve"> &lt;&lt; דובר &gt;&gt;</w:t>
      </w:r>
      <w:r w:rsidR="007B50D2">
        <w:rPr>
          <w:rtl/>
        </w:rPr>
        <w:t xml:space="preserve"> </w:t>
      </w:r>
      <w:bookmarkEnd w:id="32070"/>
    </w:p>
    <w:p w14:paraId="799DD28B" w14:textId="77777777" w:rsidR="00831219" w:rsidRDefault="00831219" w:rsidP="00831219">
      <w:pPr>
        <w:pStyle w:val="KeepWithNext"/>
        <w:rPr>
          <w:rtl/>
          <w:lang w:eastAsia="he-IL"/>
        </w:rPr>
      </w:pPr>
    </w:p>
    <w:p w14:paraId="36A31DF3" w14:textId="77777777" w:rsidR="00831219" w:rsidRDefault="00831219" w:rsidP="00831219">
      <w:pPr>
        <w:rPr>
          <w:rtl/>
          <w:lang w:eastAsia="he-IL"/>
        </w:rPr>
      </w:pPr>
      <w:bookmarkStart w:id="32071" w:name="_ETM_Q1_9518690"/>
      <w:bookmarkEnd w:id="32071"/>
      <w:r>
        <w:rPr>
          <w:rFonts w:hint="cs"/>
          <w:rtl/>
          <w:lang w:eastAsia="he-IL"/>
        </w:rPr>
        <w:t>ז</w:t>
      </w:r>
      <w:bookmarkStart w:id="32072" w:name="_ETM_Q1_9518821"/>
      <w:bookmarkEnd w:id="32072"/>
      <w:r>
        <w:rPr>
          <w:rFonts w:hint="cs"/>
          <w:rtl/>
          <w:lang w:eastAsia="he-IL"/>
        </w:rPr>
        <w:t xml:space="preserve">ה לא מתאים לצה"ל שזה לא </w:t>
      </w:r>
      <w:bookmarkStart w:id="32073" w:name="_ETM_Q1_9523245"/>
      <w:bookmarkEnd w:id="32073"/>
      <w:r>
        <w:rPr>
          <w:rFonts w:hint="cs"/>
          <w:rtl/>
          <w:lang w:eastAsia="he-IL"/>
        </w:rPr>
        <w:t xml:space="preserve">יהיה פוליטי ושזה יהיה ממלכתי? אתה רציני, מיקי? </w:t>
      </w:r>
    </w:p>
    <w:p w14:paraId="2AC0CC12" w14:textId="77777777" w:rsidR="00831219" w:rsidRDefault="00831219" w:rsidP="00831219">
      <w:pPr>
        <w:rPr>
          <w:rtl/>
          <w:lang w:eastAsia="he-IL"/>
        </w:rPr>
      </w:pPr>
      <w:bookmarkStart w:id="32074" w:name="_ETM_Q1_9525892"/>
      <w:bookmarkEnd w:id="32074"/>
    </w:p>
    <w:p w14:paraId="41618B62" w14:textId="292D1D36" w:rsidR="00831219" w:rsidRDefault="00831219" w:rsidP="00831219">
      <w:pPr>
        <w:pStyle w:val="a5"/>
        <w:keepNext/>
        <w:rPr>
          <w:rtl/>
        </w:rPr>
      </w:pPr>
      <w:bookmarkStart w:id="32075" w:name="ET_speaker_5084_4206"/>
      <w:r w:rsidRPr="00831219">
        <w:rPr>
          <w:rStyle w:val="TagStyle"/>
          <w:rtl/>
        </w:rPr>
        <w:t xml:space="preserve"> &lt;&lt; דובר &gt;&gt; </w:t>
      </w:r>
      <w:r>
        <w:rPr>
          <w:rtl/>
        </w:rPr>
        <w:t>מיקי לוי (יש עתיד):</w:t>
      </w:r>
      <w:r w:rsidRPr="00831219">
        <w:rPr>
          <w:rStyle w:val="TagStyle"/>
          <w:rtl/>
        </w:rPr>
        <w:t xml:space="preserve"> &lt;&lt; דובר &gt;&gt;</w:t>
      </w:r>
      <w:r w:rsidR="007B50D2">
        <w:rPr>
          <w:rtl/>
        </w:rPr>
        <w:t xml:space="preserve"> </w:t>
      </w:r>
      <w:bookmarkEnd w:id="32075"/>
    </w:p>
    <w:p w14:paraId="562CF4F5" w14:textId="77777777" w:rsidR="00831219" w:rsidRDefault="00831219" w:rsidP="00831219">
      <w:pPr>
        <w:pStyle w:val="KeepWithNext"/>
        <w:rPr>
          <w:rtl/>
          <w:lang w:eastAsia="he-IL"/>
        </w:rPr>
      </w:pPr>
    </w:p>
    <w:p w14:paraId="15BE4A5A" w14:textId="77777777" w:rsidR="00831219" w:rsidRDefault="00831219" w:rsidP="00831219">
      <w:pPr>
        <w:rPr>
          <w:rtl/>
          <w:lang w:eastAsia="he-IL"/>
        </w:rPr>
      </w:pPr>
      <w:bookmarkStart w:id="32076" w:name="_ETM_Q1_9524000"/>
      <w:bookmarkEnd w:id="32076"/>
      <w:r>
        <w:rPr>
          <w:rFonts w:hint="cs"/>
          <w:rtl/>
          <w:lang w:eastAsia="he-IL"/>
        </w:rPr>
        <w:t>כ</w:t>
      </w:r>
      <w:bookmarkStart w:id="32077" w:name="_ETM_Q1_9524195"/>
      <w:bookmarkEnd w:id="32077"/>
      <w:r>
        <w:rPr>
          <w:rFonts w:hint="cs"/>
          <w:rtl/>
          <w:lang w:eastAsia="he-IL"/>
        </w:rPr>
        <w:t xml:space="preserve">ן. </w:t>
      </w:r>
    </w:p>
    <w:p w14:paraId="40370F06" w14:textId="77777777" w:rsidR="00831219" w:rsidRDefault="00831219" w:rsidP="00831219">
      <w:pPr>
        <w:rPr>
          <w:rtl/>
          <w:lang w:eastAsia="he-IL"/>
        </w:rPr>
      </w:pPr>
      <w:bookmarkStart w:id="32078" w:name="_ETM_Q1_9524708"/>
      <w:bookmarkStart w:id="32079" w:name="_ETM_Q1_9525354"/>
      <w:bookmarkEnd w:id="32078"/>
      <w:bookmarkEnd w:id="32079"/>
    </w:p>
    <w:p w14:paraId="1B483917" w14:textId="52747643" w:rsidR="00831219" w:rsidRDefault="00831219" w:rsidP="00831219">
      <w:pPr>
        <w:pStyle w:val="af8"/>
        <w:keepNext/>
        <w:rPr>
          <w:rtl/>
        </w:rPr>
      </w:pPr>
      <w:bookmarkStart w:id="32080" w:name="ET_yor_5786_4207"/>
      <w:r w:rsidRPr="00831219">
        <w:rPr>
          <w:rStyle w:val="TagStyle"/>
          <w:rtl/>
        </w:rPr>
        <w:t xml:space="preserve"> &lt;&lt; יור &gt;&gt; </w:t>
      </w:r>
      <w:r>
        <w:rPr>
          <w:rtl/>
        </w:rPr>
        <w:t>היו"ר אופיר כץ:</w:t>
      </w:r>
      <w:r w:rsidRPr="00831219">
        <w:rPr>
          <w:rStyle w:val="TagStyle"/>
          <w:rtl/>
        </w:rPr>
        <w:t xml:space="preserve"> &lt;&lt; יור &gt;&gt;</w:t>
      </w:r>
      <w:r w:rsidR="007B50D2">
        <w:rPr>
          <w:rtl/>
        </w:rPr>
        <w:t xml:space="preserve"> </w:t>
      </w:r>
      <w:bookmarkEnd w:id="32080"/>
    </w:p>
    <w:p w14:paraId="3CC2EE03" w14:textId="77777777" w:rsidR="00831219" w:rsidRDefault="00831219" w:rsidP="00831219">
      <w:pPr>
        <w:pStyle w:val="KeepWithNext"/>
        <w:rPr>
          <w:rtl/>
          <w:lang w:eastAsia="he-IL"/>
        </w:rPr>
      </w:pPr>
    </w:p>
    <w:p w14:paraId="1D31CDF2" w14:textId="77777777" w:rsidR="00831219" w:rsidRDefault="00831219" w:rsidP="00831219">
      <w:pPr>
        <w:rPr>
          <w:rtl/>
          <w:lang w:eastAsia="he-IL"/>
        </w:rPr>
      </w:pPr>
      <w:bookmarkStart w:id="32081" w:name="_ETM_Q1_9527781"/>
      <w:bookmarkEnd w:id="32081"/>
      <w:r>
        <w:rPr>
          <w:rFonts w:hint="cs"/>
          <w:rtl/>
          <w:lang w:eastAsia="he-IL"/>
        </w:rPr>
        <w:t>מ</w:t>
      </w:r>
      <w:bookmarkStart w:id="32082" w:name="_ETM_Q1_9527957"/>
      <w:bookmarkEnd w:id="32082"/>
      <w:r>
        <w:rPr>
          <w:rFonts w:hint="cs"/>
          <w:rtl/>
          <w:lang w:eastAsia="he-IL"/>
        </w:rPr>
        <w:t>יקי, אל תפריע.</w:t>
      </w:r>
    </w:p>
    <w:p w14:paraId="1AB68320" w14:textId="77777777" w:rsidR="00831219" w:rsidRDefault="00831219" w:rsidP="00831219">
      <w:pPr>
        <w:rPr>
          <w:rtl/>
          <w:lang w:eastAsia="he-IL"/>
        </w:rPr>
      </w:pPr>
      <w:bookmarkStart w:id="32083" w:name="_ETM_Q1_9525814"/>
      <w:bookmarkEnd w:id="32083"/>
    </w:p>
    <w:p w14:paraId="66D11DAB" w14:textId="1CE79812" w:rsidR="00831219" w:rsidRDefault="00831219" w:rsidP="00831219">
      <w:pPr>
        <w:pStyle w:val="a5"/>
        <w:keepNext/>
        <w:rPr>
          <w:rtl/>
        </w:rPr>
      </w:pPr>
      <w:bookmarkStart w:id="32084" w:name="ET_speaker_5084_4208"/>
      <w:r w:rsidRPr="00831219">
        <w:rPr>
          <w:rStyle w:val="TagStyle"/>
          <w:rtl/>
        </w:rPr>
        <w:t xml:space="preserve"> &lt;&lt; דובר &gt;&gt; </w:t>
      </w:r>
      <w:r>
        <w:rPr>
          <w:rtl/>
        </w:rPr>
        <w:t>מיקי לוי (יש עתיד):</w:t>
      </w:r>
      <w:r w:rsidRPr="00831219">
        <w:rPr>
          <w:rStyle w:val="TagStyle"/>
          <w:rtl/>
        </w:rPr>
        <w:t xml:space="preserve"> &lt;&lt; דובר &gt;&gt;</w:t>
      </w:r>
      <w:r w:rsidR="007B50D2">
        <w:rPr>
          <w:rtl/>
        </w:rPr>
        <w:t xml:space="preserve"> </w:t>
      </w:r>
      <w:bookmarkEnd w:id="32084"/>
    </w:p>
    <w:p w14:paraId="7F6C080D" w14:textId="77777777" w:rsidR="00831219" w:rsidRDefault="00831219" w:rsidP="00831219">
      <w:pPr>
        <w:pStyle w:val="KeepWithNext"/>
        <w:rPr>
          <w:rtl/>
          <w:lang w:eastAsia="he-IL"/>
        </w:rPr>
      </w:pPr>
    </w:p>
    <w:p w14:paraId="6E7DE03E" w14:textId="77777777" w:rsidR="00831219" w:rsidRDefault="00831219" w:rsidP="00831219">
      <w:pPr>
        <w:rPr>
          <w:rtl/>
          <w:lang w:eastAsia="he-IL"/>
        </w:rPr>
      </w:pPr>
      <w:bookmarkStart w:id="32085" w:name="_ETM_Q1_9528384"/>
      <w:bookmarkStart w:id="32086" w:name="_ETM_Q1_9528533"/>
      <w:bookmarkEnd w:id="32085"/>
      <w:bookmarkEnd w:id="32086"/>
      <w:r>
        <w:rPr>
          <w:rFonts w:hint="cs"/>
          <w:rtl/>
          <w:lang w:eastAsia="he-IL"/>
        </w:rPr>
        <w:t xml:space="preserve">מי מפריע? </w:t>
      </w:r>
    </w:p>
    <w:p w14:paraId="6E109EBC" w14:textId="77777777" w:rsidR="00831219" w:rsidRDefault="00831219" w:rsidP="00831219">
      <w:pPr>
        <w:rPr>
          <w:rtl/>
          <w:lang w:eastAsia="he-IL"/>
        </w:rPr>
      </w:pPr>
      <w:bookmarkStart w:id="32087" w:name="_ETM_Q1_9526470"/>
      <w:bookmarkEnd w:id="32087"/>
    </w:p>
    <w:p w14:paraId="0EA68803" w14:textId="5266DC9E" w:rsidR="00831219" w:rsidRDefault="00831219" w:rsidP="00831219">
      <w:pPr>
        <w:pStyle w:val="af8"/>
        <w:keepNext/>
        <w:rPr>
          <w:rtl/>
        </w:rPr>
      </w:pPr>
      <w:bookmarkStart w:id="32088" w:name="ET_yor_5786_4209"/>
      <w:r w:rsidRPr="00831219">
        <w:rPr>
          <w:rStyle w:val="TagStyle"/>
          <w:rtl/>
        </w:rPr>
        <w:t xml:space="preserve"> &lt;&lt; יור &gt;&gt; </w:t>
      </w:r>
      <w:r>
        <w:rPr>
          <w:rtl/>
        </w:rPr>
        <w:t>היו"ר אופיר כץ:</w:t>
      </w:r>
      <w:r w:rsidRPr="00831219">
        <w:rPr>
          <w:rStyle w:val="TagStyle"/>
          <w:rtl/>
        </w:rPr>
        <w:t xml:space="preserve"> &lt;&lt; יור &gt;&gt;</w:t>
      </w:r>
      <w:r w:rsidR="007B50D2">
        <w:rPr>
          <w:rtl/>
        </w:rPr>
        <w:t xml:space="preserve"> </w:t>
      </w:r>
      <w:bookmarkEnd w:id="32088"/>
    </w:p>
    <w:p w14:paraId="25BC9C5B" w14:textId="77777777" w:rsidR="00831219" w:rsidRDefault="00831219" w:rsidP="00831219">
      <w:pPr>
        <w:pStyle w:val="KeepWithNext"/>
        <w:rPr>
          <w:rtl/>
          <w:lang w:eastAsia="he-IL"/>
        </w:rPr>
      </w:pPr>
    </w:p>
    <w:p w14:paraId="4FC70A8D" w14:textId="77777777" w:rsidR="00831219" w:rsidRDefault="00831219" w:rsidP="00831219">
      <w:pPr>
        <w:rPr>
          <w:rtl/>
          <w:lang w:eastAsia="he-IL"/>
        </w:rPr>
      </w:pPr>
      <w:bookmarkStart w:id="32089" w:name="_ETM_Q1_9529626"/>
      <w:bookmarkEnd w:id="32089"/>
      <w:r>
        <w:rPr>
          <w:rFonts w:hint="cs"/>
          <w:rtl/>
          <w:lang w:eastAsia="he-IL"/>
        </w:rPr>
        <w:t>א</w:t>
      </w:r>
      <w:bookmarkStart w:id="32090" w:name="_ETM_Q1_9529795"/>
      <w:bookmarkEnd w:id="32090"/>
      <w:r>
        <w:rPr>
          <w:rFonts w:hint="cs"/>
          <w:rtl/>
          <w:lang w:eastAsia="he-IL"/>
        </w:rPr>
        <w:t xml:space="preserve">תה הפרעת. הוא שאל </w:t>
      </w:r>
      <w:bookmarkStart w:id="32091" w:name="_ETM_Q1_9529496"/>
      <w:bookmarkEnd w:id="32091"/>
      <w:r>
        <w:rPr>
          <w:rFonts w:hint="cs"/>
          <w:rtl/>
          <w:lang w:eastAsia="he-IL"/>
        </w:rPr>
        <w:t>את הייעוץ המשפטי, הם יענו לו ואנחנו עוברים לדובר הבא.</w:t>
      </w:r>
      <w:bookmarkStart w:id="32092" w:name="_ETM_Q1_9531450"/>
      <w:bookmarkEnd w:id="32092"/>
      <w:r>
        <w:rPr>
          <w:rFonts w:hint="cs"/>
          <w:rtl/>
          <w:lang w:eastAsia="he-IL"/>
        </w:rPr>
        <w:t xml:space="preserve"> </w:t>
      </w:r>
    </w:p>
    <w:p w14:paraId="21ECA59B" w14:textId="77777777" w:rsidR="00831219" w:rsidRDefault="00831219" w:rsidP="00831219">
      <w:pPr>
        <w:rPr>
          <w:rtl/>
          <w:lang w:eastAsia="he-IL"/>
        </w:rPr>
      </w:pPr>
      <w:bookmarkStart w:id="32093" w:name="_ETM_Q1_9531606"/>
      <w:bookmarkStart w:id="32094" w:name="_ETM_Q1_9532319"/>
      <w:bookmarkEnd w:id="32093"/>
      <w:bookmarkEnd w:id="32094"/>
    </w:p>
    <w:p w14:paraId="0E99F1BF" w14:textId="2CBBA401" w:rsidR="00831219" w:rsidRDefault="00831219" w:rsidP="00831219">
      <w:pPr>
        <w:pStyle w:val="afb"/>
        <w:keepNext/>
        <w:rPr>
          <w:rtl/>
          <w:lang w:eastAsia="he-IL"/>
        </w:rPr>
      </w:pPr>
      <w:bookmarkStart w:id="32095" w:name="ET_guest_899214_4210"/>
      <w:r w:rsidRPr="00831219">
        <w:rPr>
          <w:rStyle w:val="TagStyle"/>
          <w:rtl/>
        </w:rPr>
        <w:t xml:space="preserve"> &lt;&lt; אורח &gt;&gt; </w:t>
      </w:r>
      <w:r>
        <w:rPr>
          <w:rtl/>
          <w:lang w:eastAsia="he-IL"/>
        </w:rPr>
        <w:t>גיל לימון:</w:t>
      </w:r>
      <w:r w:rsidRPr="00831219">
        <w:rPr>
          <w:rStyle w:val="TagStyle"/>
          <w:rtl/>
        </w:rPr>
        <w:t xml:space="preserve"> &lt;&lt; אורח &gt;&gt;</w:t>
      </w:r>
      <w:r w:rsidR="007B50D2">
        <w:rPr>
          <w:rtl/>
          <w:lang w:eastAsia="he-IL"/>
        </w:rPr>
        <w:t xml:space="preserve"> </w:t>
      </w:r>
      <w:bookmarkEnd w:id="32095"/>
    </w:p>
    <w:p w14:paraId="42DBD5F9" w14:textId="77777777" w:rsidR="00831219" w:rsidRDefault="00831219" w:rsidP="00831219">
      <w:pPr>
        <w:pStyle w:val="KeepWithNext"/>
        <w:rPr>
          <w:rtl/>
          <w:lang w:eastAsia="he-IL"/>
        </w:rPr>
      </w:pPr>
    </w:p>
    <w:p w14:paraId="06AC8408" w14:textId="77777777" w:rsidR="00831219" w:rsidRDefault="00831219" w:rsidP="00831219">
      <w:pPr>
        <w:rPr>
          <w:rtl/>
          <w:lang w:eastAsia="he-IL"/>
        </w:rPr>
      </w:pPr>
      <w:bookmarkStart w:id="32096" w:name="_ETM_Q1_9530919"/>
      <w:bookmarkEnd w:id="32096"/>
      <w:r>
        <w:rPr>
          <w:rFonts w:hint="cs"/>
          <w:rtl/>
          <w:lang w:eastAsia="he-IL"/>
        </w:rPr>
        <w:t>ה</w:t>
      </w:r>
      <w:bookmarkStart w:id="32097" w:name="_ETM_Q1_9531009"/>
      <w:bookmarkEnd w:id="32097"/>
      <w:r>
        <w:rPr>
          <w:rFonts w:hint="cs"/>
          <w:rtl/>
          <w:lang w:eastAsia="he-IL"/>
        </w:rPr>
        <w:t xml:space="preserve">סיבה הרי שהתכנסו כאן היום, אתמול למעשה, וכמו שאתה </w:t>
      </w:r>
      <w:bookmarkStart w:id="32098" w:name="_ETM_Q1_9538192"/>
      <w:bookmarkEnd w:id="32098"/>
      <w:r>
        <w:rPr>
          <w:rFonts w:hint="cs"/>
          <w:rtl/>
          <w:lang w:eastAsia="he-IL"/>
        </w:rPr>
        <w:t>אמרת, זה שמבחינתך</w:t>
      </w:r>
      <w:r w:rsidR="00457808">
        <w:rPr>
          <w:rFonts w:hint="cs"/>
          <w:rtl/>
          <w:lang w:eastAsia="he-IL"/>
        </w:rPr>
        <w:t xml:space="preserve"> למרות שמבחינה משפטית אנחנו מקבלים את </w:t>
      </w:r>
      <w:bookmarkStart w:id="32099" w:name="_ETM_Q1_9538730"/>
      <w:bookmarkEnd w:id="32099"/>
      <w:r w:rsidR="00457808">
        <w:rPr>
          <w:rFonts w:hint="cs"/>
          <w:rtl/>
          <w:lang w:eastAsia="he-IL"/>
        </w:rPr>
        <w:t xml:space="preserve">זה וגם אתה מקבל את זה שהשר לביטחון פנים, </w:t>
      </w:r>
      <w:bookmarkStart w:id="32100" w:name="_ETM_Q1_9542127"/>
      <w:bookmarkEnd w:id="32100"/>
      <w:r w:rsidR="00457808">
        <w:rPr>
          <w:rFonts w:hint="cs"/>
          <w:rtl/>
          <w:lang w:eastAsia="he-IL"/>
        </w:rPr>
        <w:t xml:space="preserve">הביטחון הלאומי, מוסמך לקבוע מדיניות, אתה אומר שזה לא כתוב, </w:t>
      </w:r>
      <w:bookmarkStart w:id="32101" w:name="_ETM_Q1_9549420"/>
      <w:bookmarkEnd w:id="32101"/>
      <w:r w:rsidR="00457808">
        <w:rPr>
          <w:rFonts w:hint="cs"/>
          <w:rtl/>
          <w:lang w:eastAsia="he-IL"/>
        </w:rPr>
        <w:t xml:space="preserve">איפה זה כתוב? ככה אתה שאלת, חזרת ושאלת, נכון? </w:t>
      </w:r>
      <w:bookmarkStart w:id="32102" w:name="_ETM_Q1_9551387"/>
      <w:bookmarkEnd w:id="32102"/>
      <w:r w:rsidR="00457808">
        <w:rPr>
          <w:rFonts w:hint="cs"/>
          <w:rtl/>
          <w:lang w:eastAsia="he-IL"/>
        </w:rPr>
        <w:t>אתה אומר: אני רוצה להעלות את זה על</w:t>
      </w:r>
      <w:bookmarkStart w:id="32103" w:name="_ETM_Q1_9550655"/>
      <w:bookmarkEnd w:id="32103"/>
      <w:r w:rsidR="00457808">
        <w:rPr>
          <w:rFonts w:hint="cs"/>
          <w:rtl/>
          <w:lang w:eastAsia="he-IL"/>
        </w:rPr>
        <w:t xml:space="preserve"> הכתב כדי שזה יהיה ברור וכדי לוודא, ומתוך אותו איזון </w:t>
      </w:r>
      <w:bookmarkStart w:id="32104" w:name="_ETM_Q1_9557774"/>
      <w:bookmarkEnd w:id="32104"/>
      <w:r w:rsidR="00457808">
        <w:rPr>
          <w:rFonts w:hint="cs"/>
          <w:rtl/>
          <w:lang w:eastAsia="he-IL"/>
        </w:rPr>
        <w:t xml:space="preserve">שאנחנו כל הזמן חוזרים אליו, האיזון בין הסמכות של השר </w:t>
      </w:r>
      <w:bookmarkStart w:id="32105" w:name="_ETM_Q1_9560260"/>
      <w:bookmarkEnd w:id="32105"/>
      <w:r w:rsidR="00457808">
        <w:rPr>
          <w:rFonts w:hint="cs"/>
          <w:rtl/>
          <w:lang w:eastAsia="he-IL"/>
        </w:rPr>
        <w:t xml:space="preserve">לקבוע מדיניות מצד אחד לבין המעמד המיוחד של המשטרה, ומשטרה </w:t>
      </w:r>
      <w:bookmarkStart w:id="32106" w:name="_ETM_Q1_9564081"/>
      <w:bookmarkEnd w:id="32106"/>
      <w:r w:rsidR="00457808">
        <w:rPr>
          <w:rFonts w:hint="cs"/>
          <w:rtl/>
          <w:lang w:eastAsia="he-IL"/>
        </w:rPr>
        <w:t xml:space="preserve">זה לא משרד הבריאות, והמשטרה זה גם לא צה"ל, </w:t>
      </w:r>
      <w:bookmarkStart w:id="32107" w:name="_ETM_Q1_9563532"/>
      <w:bookmarkEnd w:id="32107"/>
      <w:r w:rsidR="00457808">
        <w:rPr>
          <w:rFonts w:hint="cs"/>
          <w:rtl/>
          <w:lang w:eastAsia="he-IL"/>
        </w:rPr>
        <w:t>למשטרה יש אינטראקציה יום יומית עם אזרחים, יש לה שורה</w:t>
      </w:r>
      <w:bookmarkStart w:id="32108" w:name="_ETM_Q1_9566912"/>
      <w:bookmarkEnd w:id="32108"/>
      <w:r w:rsidR="00457808">
        <w:rPr>
          <w:rFonts w:hint="cs"/>
          <w:rtl/>
          <w:lang w:eastAsia="he-IL"/>
        </w:rPr>
        <w:t xml:space="preserve"> ארוכה של סמכויות שנתונות בידיה ושמשפיעות על כל זכויות </w:t>
      </w:r>
      <w:bookmarkStart w:id="32109" w:name="_ETM_Q1_9572637"/>
      <w:bookmarkEnd w:id="32109"/>
      <w:r w:rsidR="00457808">
        <w:rPr>
          <w:rFonts w:hint="cs"/>
          <w:rtl/>
          <w:lang w:eastAsia="he-IL"/>
        </w:rPr>
        <w:t xml:space="preserve">האזרח האפשריות, ולכן במסגרת האיזון הזה, כדי לתת הסדר </w:t>
      </w:r>
      <w:bookmarkStart w:id="32110" w:name="_ETM_Q1_9576567"/>
      <w:bookmarkEnd w:id="32110"/>
      <w:r w:rsidR="00457808">
        <w:rPr>
          <w:rFonts w:hint="cs"/>
          <w:rtl/>
          <w:lang w:eastAsia="he-IL"/>
        </w:rPr>
        <w:t>חוקי שהוא מאוזן והוא שלם, אז אנחנו חשבנו שזה נכון</w:t>
      </w:r>
      <w:bookmarkStart w:id="32111" w:name="_ETM_Q1_9581983"/>
      <w:bookmarkEnd w:id="32111"/>
      <w:r w:rsidR="00457808">
        <w:rPr>
          <w:rFonts w:hint="cs"/>
          <w:rtl/>
          <w:lang w:eastAsia="he-IL"/>
        </w:rPr>
        <w:t xml:space="preserve"> שבד בבד עם הקביעה הברורה שהשר רשאי להתוות מדיניות </w:t>
      </w:r>
      <w:bookmarkStart w:id="32112" w:name="_ETM_Q1_9585665"/>
      <w:bookmarkEnd w:id="32112"/>
      <w:r w:rsidR="00457808">
        <w:rPr>
          <w:rFonts w:hint="cs"/>
          <w:rtl/>
          <w:lang w:eastAsia="he-IL"/>
        </w:rPr>
        <w:t>כללית של המשטרה בתחומים שונים נכון שיהיה גם סעיף מאזן.</w:t>
      </w:r>
      <w:bookmarkStart w:id="32113" w:name="_ETM_Q1_9586417"/>
      <w:bookmarkEnd w:id="32113"/>
      <w:r w:rsidR="00457808">
        <w:rPr>
          <w:rFonts w:hint="cs"/>
          <w:rtl/>
          <w:lang w:eastAsia="he-IL"/>
        </w:rPr>
        <w:t xml:space="preserve"> </w:t>
      </w:r>
      <w:bookmarkStart w:id="32114" w:name="_ETM_Q1_9586545"/>
      <w:bookmarkEnd w:id="32114"/>
    </w:p>
    <w:p w14:paraId="2351E0D4" w14:textId="77777777" w:rsidR="00457808" w:rsidRDefault="00457808" w:rsidP="00831219">
      <w:pPr>
        <w:rPr>
          <w:rtl/>
          <w:lang w:eastAsia="he-IL"/>
        </w:rPr>
      </w:pPr>
      <w:bookmarkStart w:id="32115" w:name="_ETM_Q1_9586615"/>
      <w:bookmarkEnd w:id="32115"/>
    </w:p>
    <w:p w14:paraId="172AE827" w14:textId="77777777" w:rsidR="00457808" w:rsidRDefault="00457808" w:rsidP="00831219">
      <w:pPr>
        <w:rPr>
          <w:rtl/>
          <w:lang w:eastAsia="he-IL"/>
        </w:rPr>
      </w:pPr>
      <w:bookmarkStart w:id="32116" w:name="_ETM_Q1_9586689"/>
      <w:bookmarkStart w:id="32117" w:name="_ETM_Q1_9586749"/>
      <w:bookmarkEnd w:id="32116"/>
      <w:bookmarkEnd w:id="32117"/>
      <w:r>
        <w:rPr>
          <w:rFonts w:hint="cs"/>
          <w:rtl/>
          <w:lang w:eastAsia="he-IL"/>
        </w:rPr>
        <w:t xml:space="preserve">ואני גם רוצה להזכיר שאתמול היה פה הנציג של קהלת, </w:t>
      </w:r>
      <w:bookmarkStart w:id="32118" w:name="_ETM_Q1_9595265"/>
      <w:bookmarkEnd w:id="32118"/>
      <w:r>
        <w:rPr>
          <w:rFonts w:hint="cs"/>
          <w:rtl/>
          <w:lang w:eastAsia="he-IL"/>
        </w:rPr>
        <w:t>עורך דין אריאל ארליך, שהציג סקירה והוא גם אמר</w:t>
      </w:r>
      <w:bookmarkStart w:id="32119" w:name="_ETM_Q1_9595970"/>
      <w:bookmarkEnd w:id="32119"/>
      <w:r w:rsidR="00763813">
        <w:rPr>
          <w:rFonts w:hint="cs"/>
          <w:rtl/>
          <w:lang w:eastAsia="he-IL"/>
        </w:rPr>
        <w:t>, צריך לומר לזכותם באמת שהם מציגים את הדברים תמיד</w:t>
      </w:r>
      <w:bookmarkStart w:id="32120" w:name="_ETM_Q1_9600819"/>
      <w:bookmarkEnd w:id="32120"/>
      <w:r w:rsidR="00763813">
        <w:rPr>
          <w:rFonts w:hint="cs"/>
          <w:rtl/>
          <w:lang w:eastAsia="he-IL"/>
        </w:rPr>
        <w:t xml:space="preserve"> עם יושרה אינטלקטואלית, אז הוא אמר שם שההסדרים</w:t>
      </w:r>
      <w:bookmarkStart w:id="32121" w:name="_ETM_Q1_9604142"/>
      <w:bookmarkEnd w:id="32121"/>
      <w:r w:rsidR="00763813">
        <w:rPr>
          <w:rFonts w:hint="cs"/>
          <w:rtl/>
          <w:lang w:eastAsia="he-IL"/>
        </w:rPr>
        <w:t xml:space="preserve"> במדינות השונות שמאפשרים לגורם המיניסטריאלי להתוות את המדיניות ויחד עם </w:t>
      </w:r>
      <w:bookmarkStart w:id="32122" w:name="_ETM_Q1_9611159"/>
      <w:bookmarkEnd w:id="32122"/>
      <w:r w:rsidR="00763813">
        <w:rPr>
          <w:rFonts w:hint="cs"/>
          <w:rtl/>
          <w:lang w:eastAsia="he-IL"/>
        </w:rPr>
        <w:t xml:space="preserve">זה בכל ההסדרים, או ברוב ההסדרים, הם מצאו שיש גם </w:t>
      </w:r>
      <w:bookmarkStart w:id="32123" w:name="_ETM_Q1_9612768"/>
      <w:bookmarkEnd w:id="32123"/>
      <w:r w:rsidR="00763813">
        <w:rPr>
          <w:rFonts w:hint="cs"/>
          <w:rtl/>
          <w:lang w:eastAsia="he-IL"/>
        </w:rPr>
        <w:t xml:space="preserve">סעיפים מאזנים, שאנחנו דיברנו עליהם גם בדברי הפתיחה שלנו, </w:t>
      </w:r>
      <w:bookmarkStart w:id="32124" w:name="_ETM_Q1_9617354"/>
      <w:bookmarkEnd w:id="32124"/>
      <w:r w:rsidR="00763813">
        <w:rPr>
          <w:rFonts w:hint="cs"/>
          <w:rtl/>
          <w:lang w:eastAsia="he-IL"/>
        </w:rPr>
        <w:t xml:space="preserve">וזה הסעיף המאזן שאנחנו חשבנו. הסעיף המאזן הזה כולל את </w:t>
      </w:r>
      <w:bookmarkStart w:id="32125" w:name="_ETM_Q1_9624242"/>
      <w:bookmarkEnd w:id="32125"/>
      <w:r w:rsidR="00763813">
        <w:rPr>
          <w:rFonts w:hint="cs"/>
          <w:rtl/>
          <w:lang w:eastAsia="he-IL"/>
        </w:rPr>
        <w:t xml:space="preserve">הדברים שאני חושב שהם לא שנויים במחלוקת, שהמשטרה תפעל באורח </w:t>
      </w:r>
      <w:bookmarkStart w:id="32126" w:name="_ETM_Q1_9627073"/>
      <w:bookmarkEnd w:id="32126"/>
      <w:r w:rsidR="00763813">
        <w:rPr>
          <w:rFonts w:hint="cs"/>
          <w:rtl/>
          <w:lang w:eastAsia="he-IL"/>
        </w:rPr>
        <w:t xml:space="preserve">ממלכתי, נטול אינטרסים מפלגתיים, והכפיפות למרותו של החוק נובעת מזה </w:t>
      </w:r>
      <w:bookmarkStart w:id="32127" w:name="_ETM_Q1_9628610"/>
      <w:bookmarkEnd w:id="32127"/>
      <w:r w:rsidR="00763813">
        <w:rPr>
          <w:rFonts w:hint="cs"/>
          <w:rtl/>
          <w:lang w:eastAsia="he-IL"/>
        </w:rPr>
        <w:t>שהמשטרה היא מפעילת סמכויות חוקיות.</w:t>
      </w:r>
    </w:p>
    <w:p w14:paraId="6418F06A" w14:textId="77777777" w:rsidR="00763813" w:rsidRDefault="00763813" w:rsidP="00831219">
      <w:pPr>
        <w:rPr>
          <w:rtl/>
          <w:lang w:eastAsia="he-IL"/>
        </w:rPr>
      </w:pPr>
      <w:bookmarkStart w:id="32128" w:name="_ETM_Q1_9630834"/>
      <w:bookmarkStart w:id="32129" w:name="_ETM_Q1_9630915"/>
      <w:bookmarkStart w:id="32130" w:name="_ETM_Q1_9631466"/>
      <w:bookmarkEnd w:id="32128"/>
      <w:bookmarkEnd w:id="32129"/>
      <w:bookmarkEnd w:id="32130"/>
    </w:p>
    <w:p w14:paraId="2BCC00F4" w14:textId="5C8C4AB9" w:rsidR="00763813" w:rsidRDefault="00763813" w:rsidP="00763813">
      <w:pPr>
        <w:pStyle w:val="a5"/>
        <w:keepNext/>
        <w:rPr>
          <w:rtl/>
        </w:rPr>
      </w:pPr>
      <w:bookmarkStart w:id="32131" w:name="ET_speaker_6147_4211"/>
      <w:r w:rsidRPr="00763813">
        <w:rPr>
          <w:rStyle w:val="TagStyle"/>
          <w:rtl/>
        </w:rPr>
        <w:t xml:space="preserve"> &lt;&lt; דובר &gt;&gt; </w:t>
      </w:r>
      <w:r>
        <w:rPr>
          <w:rtl/>
        </w:rPr>
        <w:t>איתמר בן גביר (עוצמה יהודית):</w:t>
      </w:r>
      <w:r w:rsidRPr="00763813">
        <w:rPr>
          <w:rStyle w:val="TagStyle"/>
          <w:rtl/>
        </w:rPr>
        <w:t xml:space="preserve"> &lt;&lt; דובר &gt;&gt;</w:t>
      </w:r>
      <w:r w:rsidR="007B50D2">
        <w:rPr>
          <w:rtl/>
        </w:rPr>
        <w:t xml:space="preserve"> </w:t>
      </w:r>
      <w:bookmarkEnd w:id="32131"/>
    </w:p>
    <w:p w14:paraId="4C4D6070" w14:textId="77777777" w:rsidR="00763813" w:rsidRDefault="00763813" w:rsidP="00763813">
      <w:pPr>
        <w:pStyle w:val="KeepWithNext"/>
        <w:rPr>
          <w:rtl/>
          <w:lang w:eastAsia="he-IL"/>
        </w:rPr>
      </w:pPr>
    </w:p>
    <w:p w14:paraId="4F7993AF" w14:textId="77777777" w:rsidR="00763813" w:rsidRDefault="00763813" w:rsidP="00763813">
      <w:pPr>
        <w:rPr>
          <w:rtl/>
          <w:lang w:eastAsia="he-IL"/>
        </w:rPr>
      </w:pPr>
      <w:bookmarkStart w:id="32132" w:name="_ETM_Q1_9631902"/>
      <w:bookmarkStart w:id="32133" w:name="_ETM_Q1_9631932"/>
      <w:bookmarkEnd w:id="32132"/>
      <w:bookmarkEnd w:id="32133"/>
      <w:r>
        <w:rPr>
          <w:rFonts w:hint="cs"/>
          <w:rtl/>
          <w:lang w:eastAsia="he-IL"/>
        </w:rPr>
        <w:t xml:space="preserve">לא, אין מחלוקת על התוכן, אלא </w:t>
      </w:r>
      <w:bookmarkStart w:id="32134" w:name="_ETM_Q1_9636794"/>
      <w:bookmarkEnd w:id="32134"/>
      <w:r>
        <w:rPr>
          <w:rFonts w:hint="cs"/>
          <w:rtl/>
          <w:lang w:eastAsia="he-IL"/>
        </w:rPr>
        <w:t>רק השאלה היא למה צריך, למה דווקא כאן צריך</w:t>
      </w:r>
      <w:bookmarkStart w:id="32135" w:name="_ETM_Q1_9640883"/>
      <w:bookmarkEnd w:id="32135"/>
      <w:r>
        <w:rPr>
          <w:rFonts w:hint="cs"/>
          <w:rtl/>
          <w:lang w:eastAsia="he-IL"/>
        </w:rPr>
        <w:t xml:space="preserve">, אבל בסדר. </w:t>
      </w:r>
    </w:p>
    <w:p w14:paraId="0623891A" w14:textId="77777777" w:rsidR="00763813" w:rsidRDefault="00763813" w:rsidP="00763813">
      <w:pPr>
        <w:rPr>
          <w:rtl/>
          <w:lang w:eastAsia="he-IL"/>
        </w:rPr>
      </w:pPr>
      <w:bookmarkStart w:id="32136" w:name="_ETM_Q1_9637816"/>
      <w:bookmarkStart w:id="32137" w:name="_ETM_Q1_9637887"/>
      <w:bookmarkStart w:id="32138" w:name="_ETM_Q1_9639057"/>
      <w:bookmarkEnd w:id="32136"/>
      <w:bookmarkEnd w:id="32137"/>
      <w:bookmarkEnd w:id="32138"/>
    </w:p>
    <w:p w14:paraId="1C4F6CD6" w14:textId="71719E83" w:rsidR="00763813" w:rsidRDefault="00763813" w:rsidP="00763813">
      <w:pPr>
        <w:pStyle w:val="afb"/>
        <w:keepNext/>
        <w:rPr>
          <w:rtl/>
          <w:lang w:eastAsia="he-IL"/>
        </w:rPr>
      </w:pPr>
      <w:bookmarkStart w:id="32139" w:name="ET_guest_899214_4213"/>
      <w:r w:rsidRPr="00763813">
        <w:rPr>
          <w:rStyle w:val="TagStyle"/>
          <w:rtl/>
        </w:rPr>
        <w:t xml:space="preserve"> &lt;&lt; אורח &gt;&gt; </w:t>
      </w:r>
      <w:r>
        <w:rPr>
          <w:rtl/>
          <w:lang w:eastAsia="he-IL"/>
        </w:rPr>
        <w:t>גיל לימון:</w:t>
      </w:r>
      <w:r w:rsidRPr="00763813">
        <w:rPr>
          <w:rStyle w:val="TagStyle"/>
          <w:rtl/>
        </w:rPr>
        <w:t xml:space="preserve"> &lt;&lt; אורח &gt;&gt;</w:t>
      </w:r>
      <w:r w:rsidR="007B50D2">
        <w:rPr>
          <w:rtl/>
          <w:lang w:eastAsia="he-IL"/>
        </w:rPr>
        <w:t xml:space="preserve"> </w:t>
      </w:r>
      <w:bookmarkEnd w:id="32139"/>
    </w:p>
    <w:p w14:paraId="2E0EFEAC" w14:textId="77777777" w:rsidR="00763813" w:rsidRDefault="00763813" w:rsidP="00763813">
      <w:pPr>
        <w:pStyle w:val="KeepWithNext"/>
        <w:rPr>
          <w:rtl/>
          <w:lang w:eastAsia="he-IL"/>
        </w:rPr>
      </w:pPr>
    </w:p>
    <w:p w14:paraId="104CD76A" w14:textId="77777777" w:rsidR="00763813" w:rsidRDefault="00763813" w:rsidP="00763813">
      <w:pPr>
        <w:rPr>
          <w:rtl/>
          <w:lang w:eastAsia="he-IL"/>
        </w:rPr>
      </w:pPr>
      <w:bookmarkStart w:id="32140" w:name="_ETM_Q1_9639387"/>
      <w:bookmarkStart w:id="32141" w:name="_ETM_Q1_9639413"/>
      <w:bookmarkEnd w:id="32140"/>
      <w:bookmarkEnd w:id="32141"/>
      <w:r>
        <w:rPr>
          <w:rFonts w:hint="cs"/>
          <w:rtl/>
          <w:lang w:eastAsia="he-IL"/>
        </w:rPr>
        <w:t xml:space="preserve">אם אין מחלוקת אז אני שמח. </w:t>
      </w:r>
    </w:p>
    <w:p w14:paraId="6EF0C98F" w14:textId="77777777" w:rsidR="00763813" w:rsidRDefault="00763813" w:rsidP="00763813">
      <w:pPr>
        <w:rPr>
          <w:rtl/>
          <w:lang w:eastAsia="he-IL"/>
        </w:rPr>
      </w:pPr>
      <w:bookmarkStart w:id="32142" w:name="_ETM_Q1_9643472"/>
      <w:bookmarkStart w:id="32143" w:name="_ETM_Q1_9643534"/>
      <w:bookmarkStart w:id="32144" w:name="_ETM_Q1_9639753"/>
      <w:bookmarkEnd w:id="32142"/>
      <w:bookmarkEnd w:id="32143"/>
      <w:bookmarkEnd w:id="32144"/>
    </w:p>
    <w:p w14:paraId="26715ACD" w14:textId="213D25B9" w:rsidR="00763813" w:rsidRDefault="00763813" w:rsidP="00763813">
      <w:pPr>
        <w:pStyle w:val="a5"/>
        <w:keepNext/>
        <w:rPr>
          <w:rtl/>
        </w:rPr>
      </w:pPr>
      <w:bookmarkStart w:id="32145" w:name="ET_speaker_6147_4214"/>
      <w:r w:rsidRPr="00763813">
        <w:rPr>
          <w:rStyle w:val="TagStyle"/>
          <w:rtl/>
        </w:rPr>
        <w:t xml:space="preserve"> &lt;&lt; דובר &gt;&gt; </w:t>
      </w:r>
      <w:r>
        <w:rPr>
          <w:rtl/>
        </w:rPr>
        <w:t>איתמר בן גביר (עוצמה יהודית):</w:t>
      </w:r>
      <w:r w:rsidRPr="00763813">
        <w:rPr>
          <w:rStyle w:val="TagStyle"/>
          <w:rtl/>
        </w:rPr>
        <w:t xml:space="preserve"> &lt;&lt; דובר &gt;&gt;</w:t>
      </w:r>
      <w:r w:rsidR="007B50D2">
        <w:rPr>
          <w:rtl/>
        </w:rPr>
        <w:t xml:space="preserve"> </w:t>
      </w:r>
      <w:bookmarkEnd w:id="32145"/>
    </w:p>
    <w:p w14:paraId="65B53B05" w14:textId="77777777" w:rsidR="00763813" w:rsidRDefault="00763813" w:rsidP="00763813">
      <w:pPr>
        <w:pStyle w:val="KeepWithNext"/>
        <w:rPr>
          <w:rtl/>
          <w:lang w:eastAsia="he-IL"/>
        </w:rPr>
      </w:pPr>
    </w:p>
    <w:p w14:paraId="74A612C5" w14:textId="77777777" w:rsidR="00763813" w:rsidRDefault="00763813" w:rsidP="00763813">
      <w:pPr>
        <w:rPr>
          <w:rtl/>
          <w:lang w:eastAsia="he-IL"/>
        </w:rPr>
      </w:pPr>
      <w:bookmarkStart w:id="32146" w:name="_ETM_Q1_9640112"/>
      <w:bookmarkStart w:id="32147" w:name="_ETM_Q1_9640139"/>
      <w:bookmarkEnd w:id="32146"/>
      <w:bookmarkEnd w:id="32147"/>
      <w:r>
        <w:rPr>
          <w:rFonts w:hint="cs"/>
          <w:rtl/>
          <w:lang w:eastAsia="he-IL"/>
        </w:rPr>
        <w:t xml:space="preserve">לא, </w:t>
      </w:r>
      <w:bookmarkStart w:id="32148" w:name="_ETM_Q1_9640784"/>
      <w:bookmarkEnd w:id="32148"/>
      <w:r>
        <w:rPr>
          <w:rFonts w:hint="cs"/>
          <w:rtl/>
          <w:lang w:eastAsia="he-IL"/>
        </w:rPr>
        <w:t xml:space="preserve">אין מחלוקת על התוכן, אבל אני שואל שוב פעם, ולא </w:t>
      </w:r>
      <w:bookmarkStart w:id="32149" w:name="_ETM_Q1_9646408"/>
      <w:bookmarkEnd w:id="32149"/>
      <w:r>
        <w:rPr>
          <w:rFonts w:hint="cs"/>
          <w:rtl/>
          <w:lang w:eastAsia="he-IL"/>
        </w:rPr>
        <w:t xml:space="preserve">קיבלתי תשובה </w:t>
      </w:r>
      <w:r>
        <w:rPr>
          <w:rtl/>
          <w:lang w:eastAsia="he-IL"/>
        </w:rPr>
        <w:t>–</w:t>
      </w:r>
      <w:r>
        <w:rPr>
          <w:rFonts w:hint="cs"/>
          <w:rtl/>
          <w:lang w:eastAsia="he-IL"/>
        </w:rPr>
        <w:t xml:space="preserve"> לא השתכנעתי, בסדר? </w:t>
      </w:r>
    </w:p>
    <w:p w14:paraId="222AF53F" w14:textId="77777777" w:rsidR="00763813" w:rsidRDefault="00763813" w:rsidP="00763813">
      <w:pPr>
        <w:rPr>
          <w:rtl/>
          <w:lang w:eastAsia="he-IL"/>
        </w:rPr>
      </w:pPr>
      <w:bookmarkStart w:id="32150" w:name="_ETM_Q1_9648374"/>
      <w:bookmarkStart w:id="32151" w:name="_ETM_Q1_9648442"/>
      <w:bookmarkStart w:id="32152" w:name="_ETM_Q1_9637060"/>
      <w:bookmarkStart w:id="32153" w:name="_ETM_Q1_9637130"/>
      <w:bookmarkStart w:id="32154" w:name="_ETM_Q1_9638380"/>
      <w:bookmarkEnd w:id="32150"/>
      <w:bookmarkEnd w:id="32151"/>
      <w:bookmarkEnd w:id="32152"/>
      <w:bookmarkEnd w:id="32153"/>
      <w:bookmarkEnd w:id="32154"/>
    </w:p>
    <w:p w14:paraId="650F3818" w14:textId="53C396A1" w:rsidR="00763813" w:rsidRDefault="00763813" w:rsidP="00763813">
      <w:pPr>
        <w:pStyle w:val="af8"/>
        <w:keepNext/>
        <w:rPr>
          <w:rtl/>
        </w:rPr>
      </w:pPr>
      <w:bookmarkStart w:id="32155" w:name="ET_yor_5786_4212"/>
      <w:r w:rsidRPr="00763813">
        <w:rPr>
          <w:rStyle w:val="TagStyle"/>
          <w:rtl/>
        </w:rPr>
        <w:t xml:space="preserve"> &lt;&lt; יור &gt;&gt; </w:t>
      </w:r>
      <w:r>
        <w:rPr>
          <w:rtl/>
        </w:rPr>
        <w:t>היו"ר אופיר כץ:</w:t>
      </w:r>
      <w:r w:rsidRPr="00763813">
        <w:rPr>
          <w:rStyle w:val="TagStyle"/>
          <w:rtl/>
        </w:rPr>
        <w:t xml:space="preserve"> &lt;&lt; יור &gt;&gt;</w:t>
      </w:r>
      <w:r w:rsidR="007B50D2">
        <w:rPr>
          <w:rtl/>
        </w:rPr>
        <w:t xml:space="preserve"> </w:t>
      </w:r>
      <w:bookmarkEnd w:id="32155"/>
    </w:p>
    <w:p w14:paraId="13E7D221" w14:textId="77777777" w:rsidR="00763813" w:rsidRDefault="00763813" w:rsidP="00763813">
      <w:pPr>
        <w:pStyle w:val="KeepWithNext"/>
        <w:rPr>
          <w:rtl/>
          <w:lang w:eastAsia="he-IL"/>
        </w:rPr>
      </w:pPr>
    </w:p>
    <w:p w14:paraId="3F74F48F" w14:textId="77777777" w:rsidR="00763813" w:rsidRDefault="00763813" w:rsidP="00CA3B63">
      <w:pPr>
        <w:rPr>
          <w:rtl/>
          <w:lang w:eastAsia="he-IL"/>
        </w:rPr>
      </w:pPr>
      <w:bookmarkStart w:id="32156" w:name="_ETM_Q1_9638726"/>
      <w:bookmarkStart w:id="32157" w:name="_ETM_Q1_9638755"/>
      <w:bookmarkEnd w:id="32156"/>
      <w:bookmarkEnd w:id="32157"/>
      <w:r>
        <w:rPr>
          <w:rFonts w:hint="cs"/>
          <w:rtl/>
          <w:lang w:eastAsia="he-IL"/>
        </w:rPr>
        <w:t xml:space="preserve">איתמר, </w:t>
      </w:r>
      <w:bookmarkStart w:id="32158" w:name="_ETM_Q1_9642365"/>
      <w:bookmarkEnd w:id="32158"/>
      <w:r w:rsidR="00CA3B63">
        <w:rPr>
          <w:rFonts w:hint="cs"/>
          <w:rtl/>
          <w:lang w:eastAsia="he-IL"/>
        </w:rPr>
        <w:t>לא השתכנעת, זהו, נגמר האירוע. חברת הכנסת בן ארי.</w:t>
      </w:r>
    </w:p>
    <w:p w14:paraId="04D6F11D" w14:textId="77777777" w:rsidR="00CA3B63" w:rsidRDefault="00CA3B63" w:rsidP="00CA3B63">
      <w:pPr>
        <w:rPr>
          <w:rtl/>
          <w:lang w:eastAsia="he-IL"/>
        </w:rPr>
      </w:pPr>
      <w:bookmarkStart w:id="32159" w:name="_ETM_Q1_9647930"/>
      <w:bookmarkStart w:id="32160" w:name="_ETM_Q1_9647996"/>
      <w:bookmarkStart w:id="32161" w:name="_ETM_Q1_9648786"/>
      <w:bookmarkEnd w:id="32159"/>
      <w:bookmarkEnd w:id="32160"/>
      <w:bookmarkEnd w:id="32161"/>
    </w:p>
    <w:p w14:paraId="44EC8CDF" w14:textId="0B2F0675" w:rsidR="00CA3B63" w:rsidRDefault="00CA3B63" w:rsidP="00CA3B63">
      <w:pPr>
        <w:pStyle w:val="a5"/>
        <w:keepNext/>
        <w:rPr>
          <w:rtl/>
        </w:rPr>
      </w:pPr>
      <w:bookmarkStart w:id="32162" w:name="ET_speaker_6361_4215"/>
      <w:r w:rsidRPr="00CA3B63">
        <w:rPr>
          <w:rStyle w:val="TagStyle"/>
          <w:rtl/>
        </w:rPr>
        <w:t xml:space="preserve"> &lt;&lt; דובר &gt;&gt; </w:t>
      </w:r>
      <w:r>
        <w:rPr>
          <w:rtl/>
        </w:rPr>
        <w:t>נאור שירי (יש עתיד):</w:t>
      </w:r>
      <w:r w:rsidRPr="00CA3B63">
        <w:rPr>
          <w:rStyle w:val="TagStyle"/>
          <w:rtl/>
        </w:rPr>
        <w:t xml:space="preserve"> &lt;&lt; דובר &gt;&gt;</w:t>
      </w:r>
      <w:r w:rsidR="007B50D2">
        <w:rPr>
          <w:rtl/>
        </w:rPr>
        <w:t xml:space="preserve"> </w:t>
      </w:r>
      <w:bookmarkEnd w:id="32162"/>
    </w:p>
    <w:p w14:paraId="41E52EB6" w14:textId="77777777" w:rsidR="00CA3B63" w:rsidRDefault="00CA3B63" w:rsidP="00CA3B63">
      <w:pPr>
        <w:pStyle w:val="KeepWithNext"/>
        <w:rPr>
          <w:rtl/>
          <w:lang w:eastAsia="he-IL"/>
        </w:rPr>
      </w:pPr>
    </w:p>
    <w:p w14:paraId="103DE4F2" w14:textId="77777777" w:rsidR="00CA3B63" w:rsidRDefault="00CA3B63" w:rsidP="00CA3B63">
      <w:pPr>
        <w:rPr>
          <w:rtl/>
          <w:lang w:eastAsia="he-IL"/>
        </w:rPr>
      </w:pPr>
      <w:bookmarkStart w:id="32163" w:name="_ETM_Q1_9649134"/>
      <w:bookmarkStart w:id="32164" w:name="_ETM_Q1_9649159"/>
      <w:bookmarkEnd w:id="32163"/>
      <w:bookmarkEnd w:id="32164"/>
      <w:r>
        <w:rPr>
          <w:rFonts w:hint="cs"/>
          <w:rtl/>
          <w:lang w:eastAsia="he-IL"/>
        </w:rPr>
        <w:t xml:space="preserve">ככה ייראה </w:t>
      </w:r>
      <w:bookmarkStart w:id="32165" w:name="_ETM_Q1_9653123"/>
      <w:bookmarkEnd w:id="32165"/>
      <w:r>
        <w:rPr>
          <w:rFonts w:hint="cs"/>
          <w:rtl/>
          <w:lang w:eastAsia="he-IL"/>
        </w:rPr>
        <w:t>גם הדיון על החקירות, הוא לא השתכנע.</w:t>
      </w:r>
    </w:p>
    <w:p w14:paraId="3184CFD0" w14:textId="77777777" w:rsidR="00CA3B63" w:rsidRDefault="00CA3B63" w:rsidP="00CA3B63">
      <w:pPr>
        <w:rPr>
          <w:rtl/>
          <w:lang w:eastAsia="he-IL"/>
        </w:rPr>
      </w:pPr>
      <w:bookmarkStart w:id="32166" w:name="_ETM_Q1_9657179"/>
      <w:bookmarkStart w:id="32167" w:name="_ETM_Q1_9657246"/>
      <w:bookmarkEnd w:id="32166"/>
      <w:bookmarkEnd w:id="32167"/>
    </w:p>
    <w:p w14:paraId="4F25255E" w14:textId="690D8D97" w:rsidR="00CA3B63" w:rsidRDefault="00CA3B63" w:rsidP="00CA3B63">
      <w:pPr>
        <w:pStyle w:val="a5"/>
        <w:keepNext/>
        <w:rPr>
          <w:rtl/>
        </w:rPr>
      </w:pPr>
      <w:bookmarkStart w:id="32168" w:name="ET_speaker_5300_4216"/>
      <w:r w:rsidRPr="00CA3B63">
        <w:rPr>
          <w:rStyle w:val="TagStyle"/>
          <w:rtl/>
        </w:rPr>
        <w:t xml:space="preserve"> &lt;&lt; דובר &gt;&gt; </w:t>
      </w:r>
      <w:r>
        <w:rPr>
          <w:rtl/>
        </w:rPr>
        <w:t>מירב בן ארי (יש עתיד):</w:t>
      </w:r>
      <w:r w:rsidRPr="00CA3B63">
        <w:rPr>
          <w:rStyle w:val="TagStyle"/>
          <w:rtl/>
        </w:rPr>
        <w:t xml:space="preserve"> &lt;&lt; דובר &gt;&gt;</w:t>
      </w:r>
      <w:r w:rsidR="007B50D2">
        <w:rPr>
          <w:rtl/>
        </w:rPr>
        <w:t xml:space="preserve"> </w:t>
      </w:r>
      <w:bookmarkEnd w:id="32168"/>
    </w:p>
    <w:p w14:paraId="5F1779F0" w14:textId="77777777" w:rsidR="00CA3B63" w:rsidRDefault="00CA3B63" w:rsidP="00CA3B63">
      <w:pPr>
        <w:pStyle w:val="KeepWithNext"/>
        <w:rPr>
          <w:rtl/>
          <w:lang w:eastAsia="he-IL"/>
        </w:rPr>
      </w:pPr>
    </w:p>
    <w:p w14:paraId="22ADD085" w14:textId="77777777" w:rsidR="00CA3B63" w:rsidRDefault="00CA3B63" w:rsidP="00CA3B63">
      <w:pPr>
        <w:rPr>
          <w:rtl/>
          <w:lang w:eastAsia="he-IL"/>
        </w:rPr>
      </w:pPr>
      <w:bookmarkStart w:id="32169" w:name="_ETM_Q1_9654466"/>
      <w:bookmarkStart w:id="32170" w:name="_ETM_Q1_9654492"/>
      <w:bookmarkEnd w:id="32169"/>
      <w:bookmarkEnd w:id="32170"/>
      <w:r>
        <w:rPr>
          <w:rFonts w:hint="cs"/>
          <w:rtl/>
          <w:lang w:eastAsia="he-IL"/>
        </w:rPr>
        <w:t xml:space="preserve">אני רוצה להגיד לך, </w:t>
      </w:r>
      <w:bookmarkStart w:id="32171" w:name="_ETM_Q1_9660093"/>
      <w:bookmarkEnd w:id="32171"/>
      <w:r>
        <w:rPr>
          <w:rFonts w:hint="cs"/>
          <w:rtl/>
          <w:lang w:eastAsia="he-IL"/>
        </w:rPr>
        <w:t xml:space="preserve">חבר הכנסת בן גביר, סעיף 8ג(ב), עופר כסיף דיבר, לא </w:t>
      </w:r>
      <w:bookmarkStart w:id="32172" w:name="_ETM_Q1_9668348"/>
      <w:bookmarkEnd w:id="32172"/>
      <w:r>
        <w:rPr>
          <w:rFonts w:hint="cs"/>
          <w:rtl/>
          <w:lang w:eastAsia="he-IL"/>
        </w:rPr>
        <w:t xml:space="preserve">היית, אני אלך לגישה יותר פרגמטית, אני אגיד את מה </w:t>
      </w:r>
      <w:bookmarkStart w:id="32173" w:name="_ETM_Q1_9669910"/>
      <w:bookmarkEnd w:id="32173"/>
      <w:r>
        <w:rPr>
          <w:rFonts w:hint="cs"/>
          <w:rtl/>
          <w:lang w:eastAsia="he-IL"/>
        </w:rPr>
        <w:t xml:space="preserve">שהיועץ המשפטי של בט"פ אמר, שכן בוועדת צדוק אפשר </w:t>
      </w:r>
      <w:bookmarkStart w:id="32174" w:name="_ETM_Q1_9679260"/>
      <w:bookmarkEnd w:id="32174"/>
      <w:r>
        <w:rPr>
          <w:rFonts w:hint="cs"/>
          <w:rtl/>
          <w:lang w:eastAsia="he-IL"/>
        </w:rPr>
        <w:t xml:space="preserve">לבוא ולומר שאפשר לעשות מדיניות כללית בתחום החקירות. צריך להגיד </w:t>
      </w:r>
      <w:bookmarkStart w:id="32175" w:name="_ETM_Q1_9685564"/>
      <w:bookmarkEnd w:id="32175"/>
      <w:r>
        <w:rPr>
          <w:rFonts w:hint="cs"/>
          <w:rtl/>
          <w:lang w:eastAsia="he-IL"/>
        </w:rPr>
        <w:t xml:space="preserve">גם ביושר שגם בכנסת האחרונה השר בהחלט </w:t>
      </w:r>
      <w:r>
        <w:rPr>
          <w:rtl/>
          <w:lang w:eastAsia="he-IL"/>
        </w:rPr>
        <w:t>–</w:t>
      </w:r>
      <w:r>
        <w:rPr>
          <w:rFonts w:hint="cs"/>
          <w:rtl/>
          <w:lang w:eastAsia="he-IL"/>
        </w:rPr>
        <w:t xml:space="preserve"> מה זה </w:t>
      </w:r>
      <w:bookmarkStart w:id="32176" w:name="_ETM_Q1_9689070"/>
      <w:bookmarkEnd w:id="32176"/>
      <w:r>
        <w:rPr>
          <w:rFonts w:hint="cs"/>
          <w:rtl/>
          <w:lang w:eastAsia="he-IL"/>
        </w:rPr>
        <w:t xml:space="preserve">מדיניות בתחום החקירות? דיברנו כמו ב'מסלול בטוח', זה בעיניי, אני </w:t>
      </w:r>
      <w:bookmarkStart w:id="32177" w:name="_ETM_Q1_9696132"/>
      <w:bookmarkEnd w:id="32177"/>
      <w:r>
        <w:rPr>
          <w:rFonts w:hint="cs"/>
          <w:rtl/>
          <w:lang w:eastAsia="he-IL"/>
        </w:rPr>
        <w:t xml:space="preserve">אלך לגישה קצת יותר ממנו, אבל הנה אני אומרת לך, </w:t>
      </w:r>
      <w:bookmarkStart w:id="32178" w:name="_ETM_Q1_9697785"/>
      <w:bookmarkEnd w:id="32178"/>
      <w:r>
        <w:rPr>
          <w:rFonts w:hint="cs"/>
          <w:rtl/>
          <w:lang w:eastAsia="he-IL"/>
        </w:rPr>
        <w:t xml:space="preserve">בחקירות כן המדיניות הכללית של שר, זה היה אצל בר-לב, </w:t>
      </w:r>
      <w:bookmarkStart w:id="32179" w:name="_ETM_Q1_9701844"/>
      <w:bookmarkEnd w:id="32179"/>
      <w:r>
        <w:rPr>
          <w:rFonts w:hint="cs"/>
          <w:rtl/>
          <w:lang w:eastAsia="he-IL"/>
        </w:rPr>
        <w:t xml:space="preserve">זה בסדר שזה יהיה אצלך, אבל העמדה לדין זה דבר </w:t>
      </w:r>
      <w:bookmarkStart w:id="32180" w:name="_ETM_Q1_9710644"/>
      <w:bookmarkEnd w:id="32180"/>
      <w:r>
        <w:rPr>
          <w:rFonts w:hint="cs"/>
          <w:rtl/>
          <w:lang w:eastAsia="he-IL"/>
        </w:rPr>
        <w:t>שלא יכול להיות, ואני מתפלאה גם על הצוות המשפטי שלנ</w:t>
      </w:r>
      <w:bookmarkStart w:id="32181" w:name="_ETM_Q1_9714920"/>
      <w:bookmarkEnd w:id="32181"/>
      <w:r>
        <w:rPr>
          <w:rFonts w:hint="cs"/>
          <w:rtl/>
          <w:lang w:eastAsia="he-IL"/>
        </w:rPr>
        <w:t xml:space="preserve">ו, מירי, איך שמתם העמדה לדין פה? </w:t>
      </w:r>
    </w:p>
    <w:p w14:paraId="01253A1D" w14:textId="77777777" w:rsidR="00CA3B63" w:rsidRDefault="00CA3B63" w:rsidP="00CA3B63">
      <w:pPr>
        <w:rPr>
          <w:rtl/>
          <w:lang w:eastAsia="he-IL"/>
        </w:rPr>
      </w:pPr>
      <w:bookmarkStart w:id="32182" w:name="_ETM_Q1_9719784"/>
      <w:bookmarkStart w:id="32183" w:name="_ETM_Q1_9719855"/>
      <w:bookmarkEnd w:id="32182"/>
      <w:bookmarkEnd w:id="32183"/>
    </w:p>
    <w:p w14:paraId="0C331C11" w14:textId="6CFD0D26" w:rsidR="00CA3B63" w:rsidRDefault="00CA3B63" w:rsidP="00CA3B63">
      <w:pPr>
        <w:pStyle w:val="a5"/>
        <w:keepNext/>
        <w:rPr>
          <w:rtl/>
        </w:rPr>
      </w:pPr>
      <w:bookmarkStart w:id="32184" w:name="ET_speaker_מירי_פרנקל_שור_4217"/>
      <w:r w:rsidRPr="00CA3B63">
        <w:rPr>
          <w:rStyle w:val="TagStyle"/>
          <w:rtl/>
        </w:rPr>
        <w:t xml:space="preserve"> &lt;&lt; דובר &gt;&gt; </w:t>
      </w:r>
      <w:r>
        <w:rPr>
          <w:rtl/>
        </w:rPr>
        <w:t>מירי פרנקל שור:</w:t>
      </w:r>
      <w:r w:rsidRPr="00CA3B63">
        <w:rPr>
          <w:rStyle w:val="TagStyle"/>
          <w:rtl/>
        </w:rPr>
        <w:t xml:space="preserve"> &lt;&lt; דובר &gt;&gt;</w:t>
      </w:r>
      <w:r w:rsidR="007B50D2">
        <w:rPr>
          <w:rtl/>
        </w:rPr>
        <w:t xml:space="preserve"> </w:t>
      </w:r>
      <w:bookmarkEnd w:id="32184"/>
    </w:p>
    <w:p w14:paraId="1FC86E21" w14:textId="77777777" w:rsidR="00CA3B63" w:rsidRDefault="00CA3B63" w:rsidP="00CA3B63">
      <w:pPr>
        <w:pStyle w:val="KeepWithNext"/>
        <w:rPr>
          <w:rtl/>
          <w:lang w:eastAsia="he-IL"/>
        </w:rPr>
      </w:pPr>
    </w:p>
    <w:p w14:paraId="67359E92" w14:textId="77777777" w:rsidR="00CA3B63" w:rsidRDefault="00CA3B63" w:rsidP="00CA3B63">
      <w:pPr>
        <w:rPr>
          <w:rtl/>
          <w:lang w:eastAsia="he-IL"/>
        </w:rPr>
      </w:pPr>
      <w:bookmarkStart w:id="32185" w:name="_ETM_Q1_9715648"/>
      <w:bookmarkStart w:id="32186" w:name="_ETM_Q1_9715671"/>
      <w:bookmarkEnd w:id="32185"/>
      <w:bookmarkEnd w:id="32186"/>
      <w:r>
        <w:rPr>
          <w:rFonts w:hint="cs"/>
          <w:rtl/>
          <w:lang w:eastAsia="he-IL"/>
        </w:rPr>
        <w:t>אוקיי.</w:t>
      </w:r>
    </w:p>
    <w:p w14:paraId="0F11408A" w14:textId="77777777" w:rsidR="00CA3B63" w:rsidRDefault="00CA3B63" w:rsidP="00CA3B63">
      <w:pPr>
        <w:rPr>
          <w:rtl/>
          <w:lang w:eastAsia="he-IL"/>
        </w:rPr>
      </w:pPr>
      <w:bookmarkStart w:id="32187" w:name="_ETM_Q1_9716966"/>
      <w:bookmarkStart w:id="32188" w:name="_ETM_Q1_9717024"/>
      <w:bookmarkStart w:id="32189" w:name="_ETM_Q1_9717902"/>
      <w:bookmarkEnd w:id="32187"/>
      <w:bookmarkEnd w:id="32188"/>
      <w:bookmarkEnd w:id="32189"/>
    </w:p>
    <w:p w14:paraId="23E5A2BC" w14:textId="4EF963FE" w:rsidR="00CA3B63" w:rsidRDefault="00CA3B63" w:rsidP="00CA3B63">
      <w:pPr>
        <w:pStyle w:val="a5"/>
        <w:keepNext/>
        <w:rPr>
          <w:rtl/>
        </w:rPr>
      </w:pPr>
      <w:bookmarkStart w:id="32190" w:name="ET_speaker_5084_4218"/>
      <w:r w:rsidRPr="00CA3B63">
        <w:rPr>
          <w:rStyle w:val="TagStyle"/>
          <w:rtl/>
        </w:rPr>
        <w:t xml:space="preserve"> &lt;&lt; דובר &gt;&gt; </w:t>
      </w:r>
      <w:r>
        <w:rPr>
          <w:rtl/>
        </w:rPr>
        <w:t>מיקי לוי (יש עתיד):</w:t>
      </w:r>
      <w:r w:rsidRPr="00CA3B63">
        <w:rPr>
          <w:rStyle w:val="TagStyle"/>
          <w:rtl/>
        </w:rPr>
        <w:t xml:space="preserve"> &lt;&lt; דובר &gt;&gt;</w:t>
      </w:r>
      <w:r w:rsidR="007B50D2">
        <w:rPr>
          <w:rtl/>
        </w:rPr>
        <w:t xml:space="preserve"> </w:t>
      </w:r>
      <w:bookmarkEnd w:id="32190"/>
    </w:p>
    <w:p w14:paraId="3BA0CD68" w14:textId="77777777" w:rsidR="00CA3B63" w:rsidRDefault="00CA3B63" w:rsidP="00CA3B63">
      <w:pPr>
        <w:pStyle w:val="KeepWithNext"/>
        <w:rPr>
          <w:rtl/>
          <w:lang w:eastAsia="he-IL"/>
        </w:rPr>
      </w:pPr>
    </w:p>
    <w:p w14:paraId="22F4D0B8" w14:textId="77777777" w:rsidR="00CA3B63" w:rsidRDefault="00CA3B63" w:rsidP="00CA3B63">
      <w:pPr>
        <w:rPr>
          <w:rtl/>
          <w:lang w:eastAsia="he-IL"/>
        </w:rPr>
      </w:pPr>
      <w:bookmarkStart w:id="32191" w:name="_ETM_Q1_9719850"/>
      <w:bookmarkStart w:id="32192" w:name="_ETM_Q1_9720113"/>
      <w:bookmarkEnd w:id="32191"/>
      <w:bookmarkEnd w:id="32192"/>
      <w:r>
        <w:rPr>
          <w:rFonts w:hint="cs"/>
          <w:rtl/>
          <w:lang w:eastAsia="he-IL"/>
        </w:rPr>
        <w:t>ירד, ירד.</w:t>
      </w:r>
    </w:p>
    <w:p w14:paraId="24F7F6B1" w14:textId="77777777" w:rsidR="00CA3B63" w:rsidRDefault="00CA3B63" w:rsidP="00CA3B63">
      <w:pPr>
        <w:rPr>
          <w:rtl/>
          <w:lang w:eastAsia="he-IL"/>
        </w:rPr>
      </w:pPr>
      <w:bookmarkStart w:id="32193" w:name="_ETM_Q1_9717860"/>
      <w:bookmarkStart w:id="32194" w:name="_ETM_Q1_9718820"/>
      <w:bookmarkEnd w:id="32193"/>
      <w:bookmarkEnd w:id="32194"/>
    </w:p>
    <w:p w14:paraId="57BFA197" w14:textId="0AE0E84D" w:rsidR="00CA3B63" w:rsidRDefault="00CA3B63" w:rsidP="00CA3B63">
      <w:pPr>
        <w:pStyle w:val="a5"/>
        <w:keepNext/>
        <w:rPr>
          <w:rtl/>
        </w:rPr>
      </w:pPr>
      <w:bookmarkStart w:id="32195" w:name="ET_speaker_6147_4219"/>
      <w:r w:rsidRPr="00CA3B63">
        <w:rPr>
          <w:rStyle w:val="TagStyle"/>
          <w:rtl/>
        </w:rPr>
        <w:t xml:space="preserve"> &lt;&lt; דובר &gt;&gt; </w:t>
      </w:r>
      <w:r>
        <w:rPr>
          <w:rtl/>
        </w:rPr>
        <w:t>איתמר בן גביר (עוצמה יהודית):</w:t>
      </w:r>
      <w:r w:rsidRPr="00CA3B63">
        <w:rPr>
          <w:rStyle w:val="TagStyle"/>
          <w:rtl/>
        </w:rPr>
        <w:t xml:space="preserve"> &lt;&lt; דובר &gt;&gt;</w:t>
      </w:r>
      <w:r w:rsidR="007B50D2">
        <w:rPr>
          <w:rtl/>
        </w:rPr>
        <w:t xml:space="preserve"> </w:t>
      </w:r>
      <w:bookmarkEnd w:id="32195"/>
    </w:p>
    <w:p w14:paraId="6DA70E05" w14:textId="77777777" w:rsidR="00CA3B63" w:rsidRDefault="00CA3B63" w:rsidP="00CA3B63">
      <w:pPr>
        <w:pStyle w:val="KeepWithNext"/>
        <w:rPr>
          <w:rtl/>
          <w:lang w:eastAsia="he-IL"/>
        </w:rPr>
      </w:pPr>
    </w:p>
    <w:p w14:paraId="3CD1D2CC" w14:textId="77777777" w:rsidR="00CA3B63" w:rsidRDefault="00CA3B63" w:rsidP="00CA3B63">
      <w:pPr>
        <w:rPr>
          <w:rtl/>
          <w:lang w:eastAsia="he-IL"/>
        </w:rPr>
      </w:pPr>
      <w:bookmarkStart w:id="32196" w:name="_ETM_Q1_9720756"/>
      <w:bookmarkStart w:id="32197" w:name="_ETM_Q1_9721003"/>
      <w:bookmarkEnd w:id="32196"/>
      <w:bookmarkEnd w:id="32197"/>
      <w:r>
        <w:rPr>
          <w:rFonts w:hint="cs"/>
          <w:rtl/>
          <w:lang w:eastAsia="he-IL"/>
        </w:rPr>
        <w:t xml:space="preserve">מה </w:t>
      </w:r>
      <w:bookmarkStart w:id="32198" w:name="_ETM_Q1_9721861"/>
      <w:bookmarkEnd w:id="32198"/>
      <w:r>
        <w:rPr>
          <w:rFonts w:hint="cs"/>
          <w:rtl/>
          <w:lang w:eastAsia="he-IL"/>
        </w:rPr>
        <w:t xml:space="preserve">ירד? איפה כתוב ירד? מה ירד? </w:t>
      </w:r>
      <w:bookmarkStart w:id="32199" w:name="_ETM_Q1_9723640"/>
      <w:bookmarkEnd w:id="32199"/>
    </w:p>
    <w:p w14:paraId="5890B50C" w14:textId="77777777" w:rsidR="00CA3B63" w:rsidRDefault="00CA3B63" w:rsidP="00CA3B63">
      <w:pPr>
        <w:rPr>
          <w:rtl/>
          <w:lang w:eastAsia="he-IL"/>
        </w:rPr>
      </w:pPr>
      <w:bookmarkStart w:id="32200" w:name="_ETM_Q1_9724453"/>
      <w:bookmarkEnd w:id="32200"/>
    </w:p>
    <w:p w14:paraId="427E7E80" w14:textId="3BA729A1" w:rsidR="00CA3B63" w:rsidRDefault="00CA3B63" w:rsidP="00CA3B63">
      <w:pPr>
        <w:pStyle w:val="af8"/>
        <w:keepNext/>
        <w:rPr>
          <w:rtl/>
        </w:rPr>
      </w:pPr>
      <w:bookmarkStart w:id="32201" w:name="ET_yor_5786_4220"/>
      <w:r w:rsidRPr="00CA3B63">
        <w:rPr>
          <w:rStyle w:val="TagStyle"/>
          <w:rtl/>
        </w:rPr>
        <w:t xml:space="preserve"> &lt;&lt; יור &gt;&gt; </w:t>
      </w:r>
      <w:r>
        <w:rPr>
          <w:rtl/>
        </w:rPr>
        <w:t>היו"ר אופיר כץ:</w:t>
      </w:r>
      <w:r w:rsidRPr="00CA3B63">
        <w:rPr>
          <w:rStyle w:val="TagStyle"/>
          <w:rtl/>
        </w:rPr>
        <w:t xml:space="preserve"> &lt;&lt; יור &gt;&gt;</w:t>
      </w:r>
      <w:r w:rsidR="007B50D2">
        <w:rPr>
          <w:rtl/>
        </w:rPr>
        <w:t xml:space="preserve"> </w:t>
      </w:r>
      <w:bookmarkEnd w:id="32201"/>
    </w:p>
    <w:p w14:paraId="09C7D8FC" w14:textId="77777777" w:rsidR="00CA3B63" w:rsidRDefault="00CA3B63" w:rsidP="00CA3B63">
      <w:pPr>
        <w:pStyle w:val="KeepWithNext"/>
        <w:rPr>
          <w:rtl/>
          <w:lang w:eastAsia="he-IL"/>
        </w:rPr>
      </w:pPr>
    </w:p>
    <w:p w14:paraId="52DBDEEA" w14:textId="77777777" w:rsidR="00CA3B63" w:rsidRDefault="00CA3B63" w:rsidP="00CA3B63">
      <w:pPr>
        <w:rPr>
          <w:rtl/>
          <w:lang w:eastAsia="he-IL"/>
        </w:rPr>
      </w:pPr>
      <w:bookmarkStart w:id="32202" w:name="_ETM_Q1_9723411"/>
      <w:bookmarkEnd w:id="32202"/>
      <w:r>
        <w:rPr>
          <w:rFonts w:hint="cs"/>
          <w:rtl/>
          <w:lang w:eastAsia="he-IL"/>
        </w:rPr>
        <w:t>מ</w:t>
      </w:r>
      <w:bookmarkStart w:id="32203" w:name="_ETM_Q1_9723578"/>
      <w:bookmarkEnd w:id="32203"/>
      <w:r>
        <w:rPr>
          <w:rFonts w:hint="cs"/>
          <w:rtl/>
          <w:lang w:eastAsia="he-IL"/>
        </w:rPr>
        <w:t xml:space="preserve">ירב, מירי </w:t>
      </w:r>
      <w:bookmarkStart w:id="32204" w:name="_ETM_Q1_9725949"/>
      <w:bookmarkEnd w:id="32204"/>
      <w:r>
        <w:rPr>
          <w:rFonts w:hint="cs"/>
          <w:rtl/>
          <w:lang w:eastAsia="he-IL"/>
        </w:rPr>
        <w:t xml:space="preserve">אמרה, הציעה הצעה, יגיד למציע ההצעה, בסדר. </w:t>
      </w:r>
      <w:bookmarkStart w:id="32205" w:name="_ETM_Q1_9724488"/>
      <w:bookmarkEnd w:id="32205"/>
    </w:p>
    <w:p w14:paraId="580386A8" w14:textId="77777777" w:rsidR="00CA3B63" w:rsidRDefault="00CA3B63" w:rsidP="00CA3B63">
      <w:pPr>
        <w:rPr>
          <w:rtl/>
          <w:lang w:eastAsia="he-IL"/>
        </w:rPr>
      </w:pPr>
    </w:p>
    <w:p w14:paraId="1A51B818" w14:textId="4967FF5D" w:rsidR="00CA3B63" w:rsidRDefault="00CA3B63" w:rsidP="00CA3B63">
      <w:pPr>
        <w:pStyle w:val="a5"/>
        <w:keepNext/>
        <w:rPr>
          <w:rtl/>
        </w:rPr>
      </w:pPr>
      <w:bookmarkStart w:id="32206" w:name="ET_speaker_6147_4221"/>
      <w:r w:rsidRPr="00CA3B63">
        <w:rPr>
          <w:rStyle w:val="TagStyle"/>
          <w:rtl/>
        </w:rPr>
        <w:t xml:space="preserve"> &lt;&lt; דובר &gt;&gt; </w:t>
      </w:r>
      <w:r>
        <w:rPr>
          <w:rtl/>
        </w:rPr>
        <w:t>איתמר בן גביר (עוצמה יהודית):</w:t>
      </w:r>
      <w:r w:rsidRPr="00CA3B63">
        <w:rPr>
          <w:rStyle w:val="TagStyle"/>
          <w:rtl/>
        </w:rPr>
        <w:t xml:space="preserve"> &lt;&lt; דובר &gt;&gt;</w:t>
      </w:r>
      <w:r w:rsidR="007B50D2">
        <w:rPr>
          <w:rtl/>
        </w:rPr>
        <w:t xml:space="preserve"> </w:t>
      </w:r>
      <w:bookmarkEnd w:id="32206"/>
    </w:p>
    <w:p w14:paraId="4C103B1F" w14:textId="77777777" w:rsidR="00CA3B63" w:rsidRDefault="00CA3B63" w:rsidP="00CA3B63">
      <w:pPr>
        <w:pStyle w:val="KeepWithNext"/>
        <w:rPr>
          <w:rtl/>
          <w:lang w:eastAsia="he-IL"/>
        </w:rPr>
      </w:pPr>
    </w:p>
    <w:p w14:paraId="25B8FC44" w14:textId="77777777" w:rsidR="00CA3B63" w:rsidRDefault="00CA3B63" w:rsidP="00CA3B63">
      <w:pPr>
        <w:rPr>
          <w:rtl/>
          <w:lang w:eastAsia="he-IL"/>
        </w:rPr>
      </w:pPr>
      <w:r>
        <w:rPr>
          <w:rFonts w:hint="cs"/>
          <w:rtl/>
          <w:lang w:eastAsia="he-IL"/>
        </w:rPr>
        <w:t>א</w:t>
      </w:r>
      <w:bookmarkStart w:id="32207" w:name="_ETM_Q1_9727057"/>
      <w:bookmarkStart w:id="32208" w:name="_ETM_Q1_9727234"/>
      <w:bookmarkEnd w:id="32207"/>
      <w:bookmarkEnd w:id="32208"/>
      <w:r>
        <w:rPr>
          <w:rFonts w:hint="cs"/>
          <w:rtl/>
          <w:lang w:eastAsia="he-IL"/>
        </w:rPr>
        <w:t xml:space="preserve">נחנו שומעים את </w:t>
      </w:r>
      <w:bookmarkStart w:id="32209" w:name="_ETM_Q1_9728425"/>
      <w:bookmarkEnd w:id="32209"/>
      <w:r>
        <w:rPr>
          <w:rFonts w:hint="cs"/>
          <w:rtl/>
          <w:lang w:eastAsia="he-IL"/>
        </w:rPr>
        <w:t xml:space="preserve">ההערות שלכם, אני שומע. </w:t>
      </w:r>
      <w:bookmarkStart w:id="32210" w:name="_ETM_Q1_9731208"/>
      <w:bookmarkEnd w:id="32210"/>
    </w:p>
    <w:p w14:paraId="44B274AD" w14:textId="77777777" w:rsidR="00CA3B63" w:rsidRDefault="00CA3B63" w:rsidP="00CA3B63">
      <w:pPr>
        <w:rPr>
          <w:rFonts w:ascii="David" w:hAnsi="David"/>
          <w:u w:val="single"/>
          <w:rtl/>
          <w:lang w:eastAsia="he-IL"/>
        </w:rPr>
      </w:pPr>
      <w:bookmarkStart w:id="32211" w:name="_ETM_Q1_9728693"/>
      <w:bookmarkStart w:id="32212" w:name="ET_speaker_6156_4165"/>
      <w:bookmarkEnd w:id="32211"/>
    </w:p>
    <w:p w14:paraId="0D32DEA0" w14:textId="172A589D" w:rsidR="00CA3B63" w:rsidRDefault="00CA3B63" w:rsidP="00CA3B63">
      <w:pPr>
        <w:pStyle w:val="af8"/>
        <w:keepNext/>
        <w:rPr>
          <w:rtl/>
        </w:rPr>
      </w:pPr>
      <w:bookmarkStart w:id="32213" w:name="ET_yor_5786_4223"/>
      <w:r w:rsidRPr="00CA3B63">
        <w:rPr>
          <w:rStyle w:val="TagStyle"/>
          <w:rtl/>
        </w:rPr>
        <w:t xml:space="preserve"> &lt;&lt; יור &gt;&gt; </w:t>
      </w:r>
      <w:r>
        <w:rPr>
          <w:rtl/>
        </w:rPr>
        <w:t>היו"ר אופיר כץ:</w:t>
      </w:r>
      <w:r w:rsidRPr="00CA3B63">
        <w:rPr>
          <w:rStyle w:val="TagStyle"/>
          <w:rtl/>
        </w:rPr>
        <w:t xml:space="preserve"> &lt;&lt; יור &gt;&gt;</w:t>
      </w:r>
      <w:r w:rsidR="007B50D2">
        <w:rPr>
          <w:rtl/>
        </w:rPr>
        <w:t xml:space="preserve"> </w:t>
      </w:r>
      <w:bookmarkEnd w:id="32213"/>
    </w:p>
    <w:p w14:paraId="7393686E" w14:textId="77777777" w:rsidR="00CA3B63" w:rsidRDefault="00CA3B63" w:rsidP="00CA3B63">
      <w:pPr>
        <w:pStyle w:val="KeepWithNext"/>
        <w:rPr>
          <w:rtl/>
          <w:lang w:eastAsia="he-IL"/>
        </w:rPr>
      </w:pPr>
    </w:p>
    <w:p w14:paraId="791A28A9" w14:textId="77777777" w:rsidR="00CA3B63" w:rsidRDefault="00CA3B63" w:rsidP="00CA3B63">
      <w:pPr>
        <w:rPr>
          <w:rtl/>
          <w:lang w:eastAsia="he-IL"/>
        </w:rPr>
      </w:pPr>
      <w:bookmarkStart w:id="32214" w:name="_ETM_Q1_9730367"/>
      <w:bookmarkStart w:id="32215" w:name="_ETM_Q1_9730554"/>
      <w:bookmarkEnd w:id="32214"/>
      <w:bookmarkEnd w:id="32215"/>
      <w:r>
        <w:rPr>
          <w:rFonts w:hint="cs"/>
          <w:rtl/>
          <w:lang w:eastAsia="he-IL"/>
        </w:rPr>
        <w:t xml:space="preserve">מה, מחלקים פה ציונים? אני לא </w:t>
      </w:r>
      <w:bookmarkStart w:id="32216" w:name="_ETM_Q1_9728680"/>
      <w:bookmarkEnd w:id="32216"/>
      <w:r>
        <w:rPr>
          <w:rFonts w:hint="cs"/>
          <w:rtl/>
          <w:lang w:eastAsia="he-IL"/>
        </w:rPr>
        <w:t xml:space="preserve">מבין. </w:t>
      </w:r>
      <w:bookmarkStart w:id="32217" w:name="_ETM_Q1_9729472"/>
      <w:bookmarkEnd w:id="32217"/>
    </w:p>
    <w:p w14:paraId="7B96E064" w14:textId="77777777" w:rsidR="00CA3B63" w:rsidRDefault="00CA3B63" w:rsidP="00CA3B63">
      <w:pPr>
        <w:rPr>
          <w:rtl/>
          <w:lang w:eastAsia="he-IL"/>
        </w:rPr>
      </w:pPr>
      <w:bookmarkStart w:id="32218" w:name="_ETM_Q1_9730180"/>
      <w:bookmarkEnd w:id="32218"/>
    </w:p>
    <w:p w14:paraId="662B460D" w14:textId="72D7A05D" w:rsidR="00CA3B63" w:rsidRDefault="00CA3B63" w:rsidP="00CA3B63">
      <w:pPr>
        <w:pStyle w:val="a5"/>
        <w:keepNext/>
        <w:rPr>
          <w:rtl/>
        </w:rPr>
      </w:pPr>
      <w:bookmarkStart w:id="32219" w:name="ET_speaker_5300_4224"/>
      <w:r w:rsidRPr="00CA3B63">
        <w:rPr>
          <w:rStyle w:val="TagStyle"/>
          <w:rtl/>
        </w:rPr>
        <w:t xml:space="preserve"> &lt;&lt; דובר &gt;&gt; </w:t>
      </w:r>
      <w:r>
        <w:rPr>
          <w:rtl/>
        </w:rPr>
        <w:t>מירב בן ארי (יש עתיד):</w:t>
      </w:r>
      <w:r w:rsidRPr="00CA3B63">
        <w:rPr>
          <w:rStyle w:val="TagStyle"/>
          <w:rtl/>
        </w:rPr>
        <w:t xml:space="preserve"> &lt;&lt; דובר &gt;&gt;</w:t>
      </w:r>
      <w:r w:rsidR="007B50D2">
        <w:rPr>
          <w:rtl/>
        </w:rPr>
        <w:t xml:space="preserve"> </w:t>
      </w:r>
      <w:bookmarkEnd w:id="32219"/>
    </w:p>
    <w:p w14:paraId="252B45F4" w14:textId="77777777" w:rsidR="00CA3B63" w:rsidRDefault="00CA3B63" w:rsidP="00CA3B63">
      <w:pPr>
        <w:pStyle w:val="KeepWithNext"/>
        <w:rPr>
          <w:rtl/>
          <w:lang w:eastAsia="he-IL"/>
        </w:rPr>
      </w:pPr>
    </w:p>
    <w:p w14:paraId="08276455" w14:textId="77777777" w:rsidR="00CA3B63" w:rsidRDefault="00CA3B63" w:rsidP="00CA3B63">
      <w:pPr>
        <w:rPr>
          <w:rtl/>
          <w:lang w:eastAsia="he-IL"/>
        </w:rPr>
      </w:pPr>
      <w:r>
        <w:rPr>
          <w:rFonts w:hint="cs"/>
          <w:rtl/>
          <w:lang w:eastAsia="he-IL"/>
        </w:rPr>
        <w:t>ל</w:t>
      </w:r>
      <w:bookmarkStart w:id="32220" w:name="_ETM_Q1_9732623"/>
      <w:bookmarkStart w:id="32221" w:name="_ETM_Q1_9732681"/>
      <w:bookmarkEnd w:id="32220"/>
      <w:bookmarkEnd w:id="32221"/>
      <w:r>
        <w:rPr>
          <w:rFonts w:hint="cs"/>
          <w:rtl/>
          <w:lang w:eastAsia="he-IL"/>
        </w:rPr>
        <w:t xml:space="preserve">א, אני האחרונה שאני אתן לה - </w:t>
      </w:r>
      <w:bookmarkStart w:id="32222" w:name="_ETM_Q1_9731389"/>
      <w:bookmarkEnd w:id="32222"/>
      <w:r>
        <w:rPr>
          <w:rFonts w:hint="cs"/>
          <w:rtl/>
          <w:lang w:eastAsia="he-IL"/>
        </w:rPr>
        <w:t>- -</w:t>
      </w:r>
      <w:bookmarkStart w:id="32223" w:name="_ETM_Q1_9731948"/>
      <w:bookmarkEnd w:id="32223"/>
    </w:p>
    <w:p w14:paraId="6A40B751" w14:textId="77777777" w:rsidR="00CA3B63" w:rsidRDefault="00CA3B63" w:rsidP="00CA3B63">
      <w:pPr>
        <w:rPr>
          <w:rtl/>
          <w:lang w:eastAsia="he-IL"/>
        </w:rPr>
      </w:pPr>
    </w:p>
    <w:p w14:paraId="4FC57F3C" w14:textId="2D640B5E" w:rsidR="00CA3B63" w:rsidRDefault="00CA3B63" w:rsidP="00CA3B63">
      <w:pPr>
        <w:pStyle w:val="af8"/>
        <w:keepNext/>
        <w:rPr>
          <w:rtl/>
        </w:rPr>
      </w:pPr>
      <w:bookmarkStart w:id="32224" w:name="ET_yor_5786_4225"/>
      <w:r w:rsidRPr="00CA3B63">
        <w:rPr>
          <w:rStyle w:val="TagStyle"/>
          <w:rtl/>
        </w:rPr>
        <w:t xml:space="preserve"> &lt;&lt; יור &gt;&gt; </w:t>
      </w:r>
      <w:r>
        <w:rPr>
          <w:rtl/>
        </w:rPr>
        <w:t>היו"ר אופיר כץ:</w:t>
      </w:r>
      <w:r w:rsidRPr="00CA3B63">
        <w:rPr>
          <w:rStyle w:val="TagStyle"/>
          <w:rtl/>
        </w:rPr>
        <w:t xml:space="preserve"> &lt;&lt; יור &gt;&gt;</w:t>
      </w:r>
      <w:r w:rsidR="007B50D2">
        <w:rPr>
          <w:rtl/>
        </w:rPr>
        <w:t xml:space="preserve"> </w:t>
      </w:r>
      <w:bookmarkEnd w:id="32224"/>
    </w:p>
    <w:p w14:paraId="66AEEE58" w14:textId="77777777" w:rsidR="00CA3B63" w:rsidRDefault="00CA3B63" w:rsidP="00CA3B63">
      <w:pPr>
        <w:pStyle w:val="KeepWithNext"/>
        <w:rPr>
          <w:rtl/>
          <w:lang w:eastAsia="he-IL"/>
        </w:rPr>
      </w:pPr>
    </w:p>
    <w:p w14:paraId="5FFAA618" w14:textId="77777777" w:rsidR="00CA3B63" w:rsidRDefault="00CA3B63" w:rsidP="00CA3B63">
      <w:pPr>
        <w:rPr>
          <w:rtl/>
          <w:lang w:eastAsia="he-IL"/>
        </w:rPr>
      </w:pPr>
      <w:bookmarkStart w:id="32225" w:name="_ETM_Q1_9734259"/>
      <w:bookmarkEnd w:id="32225"/>
      <w:r>
        <w:rPr>
          <w:rFonts w:hint="cs"/>
          <w:rtl/>
          <w:lang w:eastAsia="he-IL"/>
        </w:rPr>
        <w:t xml:space="preserve">אז למה? אבל היא אמרה כבר את עמדתה </w:t>
      </w:r>
      <w:bookmarkStart w:id="32226" w:name="_ETM_Q1_9736043"/>
      <w:bookmarkEnd w:id="32226"/>
      <w:r>
        <w:rPr>
          <w:rFonts w:hint="cs"/>
          <w:rtl/>
          <w:lang w:eastAsia="he-IL"/>
        </w:rPr>
        <w:t>בעניין.</w:t>
      </w:r>
      <w:bookmarkStart w:id="32227" w:name="_ETM_Q1_9731964"/>
      <w:bookmarkEnd w:id="32227"/>
    </w:p>
    <w:p w14:paraId="2DC2D7C9" w14:textId="77777777" w:rsidR="00CA3B63" w:rsidRDefault="00CA3B63" w:rsidP="00CA3B63">
      <w:pPr>
        <w:rPr>
          <w:rtl/>
          <w:lang w:eastAsia="he-IL"/>
        </w:rPr>
      </w:pPr>
    </w:p>
    <w:p w14:paraId="26DD1788" w14:textId="283B106B" w:rsidR="00CA3B63" w:rsidRDefault="00CA3B63" w:rsidP="00CA3B63">
      <w:pPr>
        <w:pStyle w:val="a5"/>
        <w:keepNext/>
        <w:rPr>
          <w:rtl/>
        </w:rPr>
      </w:pPr>
      <w:bookmarkStart w:id="32228" w:name="ET_speaker_5300_4226"/>
      <w:r w:rsidRPr="00CA3B63">
        <w:rPr>
          <w:rStyle w:val="TagStyle"/>
          <w:rtl/>
        </w:rPr>
        <w:t xml:space="preserve"> &lt;&lt; דובר &gt;&gt; </w:t>
      </w:r>
      <w:r>
        <w:rPr>
          <w:rtl/>
        </w:rPr>
        <w:t>מירב בן ארי (יש עתיד):</w:t>
      </w:r>
      <w:r w:rsidRPr="00CA3B63">
        <w:rPr>
          <w:rStyle w:val="TagStyle"/>
          <w:rtl/>
        </w:rPr>
        <w:t xml:space="preserve"> &lt;&lt; דובר &gt;&gt;</w:t>
      </w:r>
      <w:r w:rsidR="007B50D2">
        <w:rPr>
          <w:rtl/>
        </w:rPr>
        <w:t xml:space="preserve"> </w:t>
      </w:r>
      <w:bookmarkEnd w:id="32228"/>
    </w:p>
    <w:p w14:paraId="0ADC8A43" w14:textId="77777777" w:rsidR="00CA3B63" w:rsidRDefault="00CA3B63" w:rsidP="00CA3B63">
      <w:pPr>
        <w:pStyle w:val="KeepWithNext"/>
        <w:rPr>
          <w:rtl/>
          <w:lang w:eastAsia="he-IL"/>
        </w:rPr>
      </w:pPr>
    </w:p>
    <w:p w14:paraId="49B0D540" w14:textId="77777777" w:rsidR="00CA3B63" w:rsidRDefault="00CA3B63" w:rsidP="00CA3B63">
      <w:pPr>
        <w:rPr>
          <w:rtl/>
          <w:lang w:eastAsia="he-IL"/>
        </w:rPr>
      </w:pPr>
      <w:bookmarkStart w:id="32229" w:name="_ETM_Q1_9734415"/>
      <w:bookmarkEnd w:id="32229"/>
      <w:r>
        <w:rPr>
          <w:rFonts w:hint="cs"/>
          <w:rtl/>
          <w:lang w:eastAsia="he-IL"/>
        </w:rPr>
        <w:t>ק</w:t>
      </w:r>
      <w:bookmarkStart w:id="32230" w:name="_ETM_Q1_9734597"/>
      <w:bookmarkEnd w:id="32230"/>
      <w:r>
        <w:rPr>
          <w:rFonts w:hint="cs"/>
          <w:rtl/>
          <w:lang w:eastAsia="he-IL"/>
        </w:rPr>
        <w:t xml:space="preserve">ודם כל תקשיב, אני יושבת ומקשיבה, כבר לא יכולה </w:t>
      </w:r>
      <w:bookmarkStart w:id="32231" w:name="_ETM_Q1_9742197"/>
      <w:bookmarkEnd w:id="32231"/>
      <w:r>
        <w:rPr>
          <w:rFonts w:hint="cs"/>
          <w:rtl/>
          <w:lang w:eastAsia="he-IL"/>
        </w:rPr>
        <w:t>לצעוק, אבל ואללה, מותר לי להגיד שבעיניי זה לא בסדר.</w:t>
      </w:r>
    </w:p>
    <w:p w14:paraId="1FF1D8D6" w14:textId="77777777" w:rsidR="00CA3B63" w:rsidRDefault="00CA3B63" w:rsidP="00CA3B63">
      <w:pPr>
        <w:rPr>
          <w:rtl/>
          <w:lang w:eastAsia="he-IL"/>
        </w:rPr>
      </w:pPr>
      <w:bookmarkStart w:id="32232" w:name="_ETM_Q1_9744160"/>
      <w:bookmarkEnd w:id="32232"/>
    </w:p>
    <w:p w14:paraId="1C184264" w14:textId="5F84403C" w:rsidR="00CA3B63" w:rsidRDefault="00CA3B63" w:rsidP="00CA3B63">
      <w:pPr>
        <w:pStyle w:val="a5"/>
        <w:keepNext/>
        <w:rPr>
          <w:rtl/>
        </w:rPr>
      </w:pPr>
      <w:bookmarkStart w:id="32233" w:name="ET_speaker_6147_4227"/>
      <w:r w:rsidRPr="00CA3B63">
        <w:rPr>
          <w:rStyle w:val="TagStyle"/>
          <w:rtl/>
        </w:rPr>
        <w:t xml:space="preserve"> &lt;&lt; דובר &gt;&gt; </w:t>
      </w:r>
      <w:r>
        <w:rPr>
          <w:rtl/>
        </w:rPr>
        <w:t>איתמר בן גביר (עוצמה יהודית):</w:t>
      </w:r>
      <w:r w:rsidRPr="00CA3B63">
        <w:rPr>
          <w:rStyle w:val="TagStyle"/>
          <w:rtl/>
        </w:rPr>
        <w:t xml:space="preserve"> &lt;&lt; דובר &gt;&gt;</w:t>
      </w:r>
      <w:r w:rsidR="007B50D2">
        <w:rPr>
          <w:rtl/>
        </w:rPr>
        <w:t xml:space="preserve"> </w:t>
      </w:r>
      <w:bookmarkEnd w:id="32233"/>
    </w:p>
    <w:p w14:paraId="69B7B617" w14:textId="77777777" w:rsidR="00CA3B63" w:rsidRDefault="00CA3B63" w:rsidP="00CA3B63">
      <w:pPr>
        <w:pStyle w:val="KeepWithNext"/>
        <w:rPr>
          <w:rtl/>
          <w:lang w:eastAsia="he-IL"/>
        </w:rPr>
      </w:pPr>
    </w:p>
    <w:p w14:paraId="47D1804C" w14:textId="77777777" w:rsidR="00CA3B63" w:rsidRDefault="00CA3B63" w:rsidP="00CA3B63">
      <w:pPr>
        <w:rPr>
          <w:rtl/>
          <w:lang w:eastAsia="he-IL"/>
        </w:rPr>
      </w:pPr>
      <w:r>
        <w:rPr>
          <w:rFonts w:hint="cs"/>
          <w:rtl/>
          <w:lang w:eastAsia="he-IL"/>
        </w:rPr>
        <w:t xml:space="preserve">אוקיי, </w:t>
      </w:r>
      <w:bookmarkStart w:id="32234" w:name="_ETM_Q1_9741136"/>
      <w:bookmarkEnd w:id="32234"/>
      <w:r>
        <w:rPr>
          <w:rFonts w:hint="cs"/>
          <w:rtl/>
          <w:lang w:eastAsia="he-IL"/>
        </w:rPr>
        <w:t>אבל, מירב, לא לתקוף אותה, הרי אני ישבתי אצלך בוועדה</w:t>
      </w:r>
      <w:bookmarkStart w:id="32235" w:name="_ETM_Q1_9748930"/>
      <w:bookmarkEnd w:id="32235"/>
      <w:r>
        <w:rPr>
          <w:rFonts w:hint="cs"/>
          <w:rtl/>
          <w:lang w:eastAsia="he-IL"/>
        </w:rPr>
        <w:t xml:space="preserve"> ומירי הייתה והיו דברים שלא אהבתי, אז מה? אי פעם</w:t>
      </w:r>
      <w:bookmarkStart w:id="32236" w:name="_ETM_Q1_9756416"/>
      <w:bookmarkEnd w:id="32236"/>
      <w:r>
        <w:rPr>
          <w:rFonts w:hint="cs"/>
          <w:rtl/>
          <w:lang w:eastAsia="he-IL"/>
        </w:rPr>
        <w:t xml:space="preserve"> באתי בביקורת אליה? חלילה וחס. מעולם לא. </w:t>
      </w:r>
    </w:p>
    <w:p w14:paraId="4B33CBAF" w14:textId="77777777" w:rsidR="00CA3B63" w:rsidRDefault="00CA3B63" w:rsidP="00CA3B63">
      <w:pPr>
        <w:rPr>
          <w:rtl/>
          <w:lang w:eastAsia="he-IL"/>
        </w:rPr>
      </w:pPr>
      <w:bookmarkStart w:id="32237" w:name="_ETM_Q1_9754858"/>
      <w:bookmarkStart w:id="32238" w:name="_ETM_Q1_9755627"/>
      <w:bookmarkStart w:id="32239" w:name="_ETM_Q1_9759285"/>
      <w:bookmarkStart w:id="32240" w:name="_ETM_Q1_9756091"/>
      <w:bookmarkEnd w:id="32237"/>
      <w:bookmarkEnd w:id="32238"/>
      <w:bookmarkEnd w:id="32239"/>
      <w:bookmarkEnd w:id="32240"/>
    </w:p>
    <w:p w14:paraId="1D19DDE1" w14:textId="161F6B55" w:rsidR="00CA3B63" w:rsidRDefault="00CA3B63" w:rsidP="00CA3B63">
      <w:pPr>
        <w:pStyle w:val="a5"/>
        <w:keepNext/>
        <w:rPr>
          <w:rtl/>
        </w:rPr>
      </w:pPr>
      <w:bookmarkStart w:id="32241" w:name="ET_speaker_5300_4229"/>
      <w:r w:rsidRPr="00CA3B63">
        <w:rPr>
          <w:rStyle w:val="TagStyle"/>
          <w:rtl/>
        </w:rPr>
        <w:t xml:space="preserve"> &lt;&lt; דובר &gt;&gt; </w:t>
      </w:r>
      <w:r>
        <w:rPr>
          <w:rtl/>
        </w:rPr>
        <w:t>מירב בן ארי (יש עתיד):</w:t>
      </w:r>
      <w:r w:rsidRPr="00CA3B63">
        <w:rPr>
          <w:rStyle w:val="TagStyle"/>
          <w:rtl/>
        </w:rPr>
        <w:t xml:space="preserve"> &lt;&lt; דובר &gt;&gt;</w:t>
      </w:r>
      <w:r w:rsidR="007B50D2">
        <w:rPr>
          <w:rtl/>
        </w:rPr>
        <w:t xml:space="preserve"> </w:t>
      </w:r>
      <w:bookmarkEnd w:id="32241"/>
    </w:p>
    <w:p w14:paraId="0461CA66" w14:textId="77777777" w:rsidR="00CA3B63" w:rsidRDefault="00CA3B63" w:rsidP="00CA3B63">
      <w:pPr>
        <w:pStyle w:val="KeepWithNext"/>
        <w:rPr>
          <w:rtl/>
          <w:lang w:eastAsia="he-IL"/>
        </w:rPr>
      </w:pPr>
    </w:p>
    <w:p w14:paraId="369E4D5F" w14:textId="77777777" w:rsidR="00CA3B63" w:rsidRDefault="00CA3B63" w:rsidP="00CA3B63">
      <w:pPr>
        <w:rPr>
          <w:rtl/>
          <w:lang w:eastAsia="he-IL"/>
        </w:rPr>
      </w:pPr>
      <w:bookmarkStart w:id="32242" w:name="_ETM_Q1_9757856"/>
      <w:bookmarkStart w:id="32243" w:name="_ETM_Q1_9758031"/>
      <w:bookmarkEnd w:id="32242"/>
      <w:bookmarkEnd w:id="32243"/>
      <w:r>
        <w:rPr>
          <w:rFonts w:hint="cs"/>
          <w:rtl/>
          <w:lang w:eastAsia="he-IL"/>
        </w:rPr>
        <w:t xml:space="preserve">קודם </w:t>
      </w:r>
      <w:bookmarkStart w:id="32244" w:name="_ETM_Q1_9759753"/>
      <w:bookmarkEnd w:id="32244"/>
      <w:r>
        <w:rPr>
          <w:rFonts w:hint="cs"/>
          <w:rtl/>
          <w:lang w:eastAsia="he-IL"/>
        </w:rPr>
        <w:t>כל לכולכם יש זיכרון קצר ולכולכם הייתה ביקורת על מירי.</w:t>
      </w:r>
      <w:bookmarkStart w:id="32245" w:name="_ETM_Q1_9762248"/>
      <w:bookmarkEnd w:id="32245"/>
    </w:p>
    <w:p w14:paraId="720B16B1" w14:textId="77777777" w:rsidR="00CA3B63" w:rsidRDefault="00CA3B63" w:rsidP="00CA3B63">
      <w:pPr>
        <w:rPr>
          <w:rtl/>
          <w:lang w:eastAsia="he-IL"/>
        </w:rPr>
      </w:pPr>
    </w:p>
    <w:p w14:paraId="2E7274B2" w14:textId="21799286" w:rsidR="00CA3B63" w:rsidRDefault="00CA3B63" w:rsidP="00CA3B63">
      <w:pPr>
        <w:pStyle w:val="a5"/>
        <w:keepNext/>
        <w:rPr>
          <w:rtl/>
        </w:rPr>
      </w:pPr>
      <w:bookmarkStart w:id="32246" w:name="ET_speaker_6147_4230"/>
      <w:r w:rsidRPr="00CA3B63">
        <w:rPr>
          <w:rStyle w:val="TagStyle"/>
          <w:rtl/>
        </w:rPr>
        <w:t xml:space="preserve"> &lt;&lt; דובר &gt;&gt; </w:t>
      </w:r>
      <w:r>
        <w:rPr>
          <w:rtl/>
        </w:rPr>
        <w:t>איתמר בן גביר (עוצמה יהודית):</w:t>
      </w:r>
      <w:r w:rsidRPr="00CA3B63">
        <w:rPr>
          <w:rStyle w:val="TagStyle"/>
          <w:rtl/>
        </w:rPr>
        <w:t xml:space="preserve"> &lt;&lt; דובר &gt;&gt;</w:t>
      </w:r>
      <w:r w:rsidR="007B50D2">
        <w:rPr>
          <w:rtl/>
        </w:rPr>
        <w:t xml:space="preserve"> </w:t>
      </w:r>
      <w:bookmarkEnd w:id="32246"/>
    </w:p>
    <w:p w14:paraId="77F395D2" w14:textId="77777777" w:rsidR="00CA3B63" w:rsidRDefault="00CA3B63" w:rsidP="00CA3B63">
      <w:pPr>
        <w:pStyle w:val="KeepWithNext"/>
        <w:rPr>
          <w:rtl/>
          <w:lang w:eastAsia="he-IL"/>
        </w:rPr>
      </w:pPr>
    </w:p>
    <w:p w14:paraId="56C78C3A" w14:textId="77777777" w:rsidR="00CA3B63" w:rsidRDefault="00CA3B63" w:rsidP="00CA3B63">
      <w:pPr>
        <w:rPr>
          <w:rtl/>
          <w:lang w:eastAsia="he-IL"/>
        </w:rPr>
      </w:pPr>
      <w:r>
        <w:rPr>
          <w:rFonts w:hint="cs"/>
          <w:rtl/>
          <w:lang w:eastAsia="he-IL"/>
        </w:rPr>
        <w:t>ע</w:t>
      </w:r>
      <w:bookmarkStart w:id="32247" w:name="_ETM_Q1_9764702"/>
      <w:bookmarkStart w:id="32248" w:name="_ETM_Q1_9764787"/>
      <w:bookmarkEnd w:id="32247"/>
      <w:bookmarkEnd w:id="32248"/>
      <w:r>
        <w:rPr>
          <w:rFonts w:hint="cs"/>
          <w:rtl/>
          <w:lang w:eastAsia="he-IL"/>
        </w:rPr>
        <w:t xml:space="preserve">ל </w:t>
      </w:r>
      <w:bookmarkStart w:id="32249" w:name="_ETM_Q1_9765161"/>
      <w:bookmarkEnd w:id="32249"/>
      <w:r>
        <w:rPr>
          <w:rFonts w:hint="cs"/>
          <w:rtl/>
          <w:lang w:eastAsia="he-IL"/>
        </w:rPr>
        <w:t xml:space="preserve">מירי מעולם לא. </w:t>
      </w:r>
      <w:bookmarkStart w:id="32250" w:name="_ETM_Q1_9767064"/>
      <w:bookmarkEnd w:id="32250"/>
    </w:p>
    <w:p w14:paraId="405B7F7C" w14:textId="77777777" w:rsidR="00CA3B63" w:rsidRDefault="00CA3B63" w:rsidP="00CA3B63">
      <w:pPr>
        <w:rPr>
          <w:rtl/>
          <w:lang w:eastAsia="he-IL"/>
        </w:rPr>
      </w:pPr>
    </w:p>
    <w:p w14:paraId="11369FE7" w14:textId="4D0B41A1" w:rsidR="00CA3B63" w:rsidRDefault="00CA3B63" w:rsidP="00CA3B63">
      <w:pPr>
        <w:pStyle w:val="a5"/>
        <w:keepNext/>
        <w:rPr>
          <w:rtl/>
        </w:rPr>
      </w:pPr>
      <w:bookmarkStart w:id="32251" w:name="ET_speaker_5300_4231"/>
      <w:r w:rsidRPr="00CA3B63">
        <w:rPr>
          <w:rStyle w:val="TagStyle"/>
          <w:rtl/>
        </w:rPr>
        <w:t xml:space="preserve"> &lt;&lt; דובר &gt;&gt; </w:t>
      </w:r>
      <w:r>
        <w:rPr>
          <w:rtl/>
        </w:rPr>
        <w:t>מירב בן ארי (יש עתיד):</w:t>
      </w:r>
      <w:r w:rsidRPr="00CA3B63">
        <w:rPr>
          <w:rStyle w:val="TagStyle"/>
          <w:rtl/>
        </w:rPr>
        <w:t xml:space="preserve"> &lt;&lt; דובר &gt;&gt;</w:t>
      </w:r>
      <w:r w:rsidR="007B50D2">
        <w:rPr>
          <w:rtl/>
        </w:rPr>
        <w:t xml:space="preserve"> </w:t>
      </w:r>
      <w:bookmarkEnd w:id="32251"/>
    </w:p>
    <w:p w14:paraId="77A10AF3" w14:textId="77777777" w:rsidR="00CA3B63" w:rsidRDefault="00CA3B63" w:rsidP="00CA3B63">
      <w:pPr>
        <w:pStyle w:val="KeepWithNext"/>
        <w:rPr>
          <w:rtl/>
          <w:lang w:eastAsia="he-IL"/>
        </w:rPr>
      </w:pPr>
    </w:p>
    <w:p w14:paraId="782E08A8" w14:textId="77777777" w:rsidR="00CA3B63" w:rsidRDefault="00CA3B63" w:rsidP="00CA3B63">
      <w:pPr>
        <w:rPr>
          <w:rtl/>
          <w:lang w:eastAsia="he-IL"/>
        </w:rPr>
      </w:pPr>
      <w:bookmarkStart w:id="32252" w:name="_ETM_Q1_9770055"/>
      <w:bookmarkEnd w:id="32252"/>
      <w:r>
        <w:rPr>
          <w:rFonts w:hint="cs"/>
          <w:rtl/>
          <w:lang w:eastAsia="he-IL"/>
        </w:rPr>
        <w:t>א</w:t>
      </w:r>
      <w:bookmarkStart w:id="32253" w:name="_ETM_Q1_9770207"/>
      <w:bookmarkEnd w:id="32253"/>
      <w:r>
        <w:rPr>
          <w:rFonts w:hint="cs"/>
          <w:rtl/>
          <w:lang w:eastAsia="he-IL"/>
        </w:rPr>
        <w:t xml:space="preserve">בל זה לא מירי בכלל, נו, די </w:t>
      </w:r>
      <w:bookmarkStart w:id="32254" w:name="_ETM_Q1_9770505"/>
      <w:bookmarkEnd w:id="32254"/>
      <w:r>
        <w:rPr>
          <w:rFonts w:hint="cs"/>
          <w:rtl/>
          <w:lang w:eastAsia="he-IL"/>
        </w:rPr>
        <w:t xml:space="preserve">כבר עם השטויות האלה. איזה ביקורת? אין לי שום ביקורת </w:t>
      </w:r>
      <w:bookmarkStart w:id="32255" w:name="_ETM_Q1_9772400"/>
      <w:bookmarkEnd w:id="32255"/>
      <w:r>
        <w:rPr>
          <w:rFonts w:hint="cs"/>
          <w:rtl/>
          <w:lang w:eastAsia="he-IL"/>
        </w:rPr>
        <w:t>על מירי, יש לי ביקורת - - -</w:t>
      </w:r>
    </w:p>
    <w:p w14:paraId="190F02F4" w14:textId="77777777" w:rsidR="00CA3B63" w:rsidRDefault="00CA3B63" w:rsidP="00CA3B63">
      <w:pPr>
        <w:rPr>
          <w:rtl/>
          <w:lang w:eastAsia="he-IL"/>
        </w:rPr>
      </w:pPr>
    </w:p>
    <w:p w14:paraId="6FF11019" w14:textId="43CA1CE8" w:rsidR="00CA3B63" w:rsidRDefault="00CA3B63" w:rsidP="00CA3B63">
      <w:pPr>
        <w:pStyle w:val="a5"/>
        <w:keepNext/>
        <w:rPr>
          <w:rtl/>
        </w:rPr>
      </w:pPr>
      <w:bookmarkStart w:id="32256" w:name="ET_speaker_6147_4232"/>
      <w:r w:rsidRPr="00CA3B63">
        <w:rPr>
          <w:rStyle w:val="TagStyle"/>
          <w:rtl/>
        </w:rPr>
        <w:t xml:space="preserve"> &lt;&lt; דובר &gt;&gt; </w:t>
      </w:r>
      <w:r>
        <w:rPr>
          <w:rtl/>
        </w:rPr>
        <w:t>איתמר בן גביר (עוצמה יהודית):</w:t>
      </w:r>
      <w:r w:rsidRPr="00CA3B63">
        <w:rPr>
          <w:rStyle w:val="TagStyle"/>
          <w:rtl/>
        </w:rPr>
        <w:t xml:space="preserve"> &lt;&lt; דובר &gt;&gt;</w:t>
      </w:r>
      <w:r w:rsidR="007B50D2">
        <w:rPr>
          <w:rtl/>
        </w:rPr>
        <w:t xml:space="preserve"> </w:t>
      </w:r>
      <w:bookmarkEnd w:id="32256"/>
    </w:p>
    <w:p w14:paraId="0E037789" w14:textId="77777777" w:rsidR="00CA3B63" w:rsidRDefault="00CA3B63" w:rsidP="00CA3B63">
      <w:pPr>
        <w:pStyle w:val="KeepWithNext"/>
        <w:rPr>
          <w:rtl/>
          <w:lang w:eastAsia="he-IL"/>
        </w:rPr>
      </w:pPr>
    </w:p>
    <w:p w14:paraId="360D7E57" w14:textId="77777777" w:rsidR="00CA3B63" w:rsidRDefault="00CA3B63" w:rsidP="00CA3B63">
      <w:pPr>
        <w:rPr>
          <w:rtl/>
          <w:lang w:eastAsia="he-IL"/>
        </w:rPr>
      </w:pPr>
      <w:bookmarkStart w:id="32257" w:name="_ETM_Q1_9774251"/>
      <w:bookmarkEnd w:id="32257"/>
      <w:r>
        <w:rPr>
          <w:rFonts w:hint="cs"/>
          <w:rtl/>
          <w:lang w:eastAsia="he-IL"/>
        </w:rPr>
        <w:t>בס</w:t>
      </w:r>
      <w:bookmarkStart w:id="32258" w:name="_ETM_Q1_9774466"/>
      <w:bookmarkEnd w:id="32258"/>
      <w:r>
        <w:rPr>
          <w:rFonts w:hint="cs"/>
          <w:rtl/>
          <w:lang w:eastAsia="he-IL"/>
        </w:rPr>
        <w:t xml:space="preserve">דר, את חושבת </w:t>
      </w:r>
      <w:bookmarkStart w:id="32259" w:name="_ETM_Q1_9775899"/>
      <w:bookmarkEnd w:id="32259"/>
      <w:r>
        <w:rPr>
          <w:rFonts w:hint="cs"/>
          <w:rtl/>
          <w:lang w:eastAsia="he-IL"/>
        </w:rPr>
        <w:t>שאני צריך לשנות. אני, אגב, שומע, אני לא כל דבר</w:t>
      </w:r>
      <w:bookmarkStart w:id="32260" w:name="_ETM_Q1_9781707"/>
      <w:bookmarkEnd w:id="32260"/>
      <w:r>
        <w:rPr>
          <w:rFonts w:hint="cs"/>
          <w:rtl/>
          <w:lang w:eastAsia="he-IL"/>
        </w:rPr>
        <w:t xml:space="preserve"> אומר אוטומטית לא, אני שומע. אני שומע את ההערות שלכם, את ההערות של הייעוץ </w:t>
      </w:r>
      <w:bookmarkStart w:id="32261" w:name="_ETM_Q1_9786903"/>
      <w:bookmarkEnd w:id="32261"/>
      <w:r>
        <w:rPr>
          <w:rFonts w:hint="cs"/>
          <w:rtl/>
          <w:lang w:eastAsia="he-IL"/>
        </w:rPr>
        <w:t xml:space="preserve">המשפטי, בסדר גמור. </w:t>
      </w:r>
      <w:bookmarkStart w:id="32262" w:name="_ETM_Q1_9784600"/>
      <w:bookmarkEnd w:id="32262"/>
    </w:p>
    <w:p w14:paraId="3EB49297" w14:textId="77777777" w:rsidR="00CA3B63" w:rsidRDefault="00CA3B63" w:rsidP="00CA3B63">
      <w:pPr>
        <w:rPr>
          <w:rtl/>
          <w:lang w:eastAsia="he-IL"/>
        </w:rPr>
      </w:pPr>
      <w:bookmarkStart w:id="32263" w:name="_ETM_Q1_9784778"/>
      <w:bookmarkEnd w:id="32263"/>
    </w:p>
    <w:p w14:paraId="30689388" w14:textId="62478C42" w:rsidR="00CA3B63" w:rsidRDefault="00CA3B63" w:rsidP="00CA3B63">
      <w:pPr>
        <w:pStyle w:val="af8"/>
        <w:keepNext/>
        <w:rPr>
          <w:rtl/>
        </w:rPr>
      </w:pPr>
      <w:bookmarkStart w:id="32264" w:name="ET_yor_5786_4233"/>
      <w:r w:rsidRPr="00CA3B63">
        <w:rPr>
          <w:rStyle w:val="TagStyle"/>
          <w:rtl/>
        </w:rPr>
        <w:t xml:space="preserve"> &lt;&lt; יור &gt;&gt; </w:t>
      </w:r>
      <w:r>
        <w:rPr>
          <w:rtl/>
        </w:rPr>
        <w:t>היו"ר אופיר כץ:</w:t>
      </w:r>
      <w:r w:rsidRPr="00CA3B63">
        <w:rPr>
          <w:rStyle w:val="TagStyle"/>
          <w:rtl/>
        </w:rPr>
        <w:t xml:space="preserve"> &lt;&lt; יור &gt;&gt;</w:t>
      </w:r>
      <w:r w:rsidR="007B50D2">
        <w:rPr>
          <w:rtl/>
        </w:rPr>
        <w:t xml:space="preserve"> </w:t>
      </w:r>
      <w:bookmarkEnd w:id="32264"/>
    </w:p>
    <w:p w14:paraId="36F098BB" w14:textId="77777777" w:rsidR="00CA3B63" w:rsidRDefault="00CA3B63" w:rsidP="00CA3B63">
      <w:pPr>
        <w:pStyle w:val="KeepWithNext"/>
        <w:rPr>
          <w:rtl/>
          <w:lang w:eastAsia="he-IL"/>
        </w:rPr>
      </w:pPr>
    </w:p>
    <w:p w14:paraId="47200CFC" w14:textId="77777777" w:rsidR="00CA3B63" w:rsidRPr="00CA3B63" w:rsidRDefault="00CA3B63" w:rsidP="00CA3B63">
      <w:pPr>
        <w:rPr>
          <w:rtl/>
          <w:lang w:eastAsia="he-IL"/>
        </w:rPr>
      </w:pPr>
      <w:r>
        <w:rPr>
          <w:rFonts w:hint="cs"/>
          <w:rtl/>
          <w:lang w:eastAsia="he-IL"/>
        </w:rPr>
        <w:t xml:space="preserve">כל ההצעות יועלו על הכתב. </w:t>
      </w:r>
    </w:p>
    <w:p w14:paraId="339EEB3A" w14:textId="77777777" w:rsidR="00CA3B63" w:rsidRDefault="00CA3B63" w:rsidP="00CA3B63">
      <w:pPr>
        <w:rPr>
          <w:rStyle w:val="TagStyle"/>
          <w:rtl/>
        </w:rPr>
      </w:pPr>
      <w:bookmarkStart w:id="32265" w:name="_ETM_Q1_9759138"/>
      <w:bookmarkStart w:id="32266" w:name="_ETM_Q1_9786011"/>
      <w:bookmarkEnd w:id="32265"/>
      <w:bookmarkEnd w:id="32266"/>
    </w:p>
    <w:p w14:paraId="72B2D514" w14:textId="45AC1A14" w:rsidR="00CA3B63" w:rsidRDefault="00CA3B63" w:rsidP="00CA3B63">
      <w:pPr>
        <w:pStyle w:val="a5"/>
        <w:keepNext/>
        <w:rPr>
          <w:rStyle w:val="TagStyle"/>
          <w:rtl/>
        </w:rPr>
      </w:pPr>
      <w:bookmarkStart w:id="32267" w:name="ET_speaker_5300_4234"/>
      <w:r w:rsidRPr="00CA3B63">
        <w:rPr>
          <w:rStyle w:val="TagStyle"/>
          <w:rtl/>
        </w:rPr>
        <w:t xml:space="preserve"> &lt;&lt; דובר &gt;&gt; </w:t>
      </w:r>
      <w:r w:rsidRPr="00CA3B63">
        <w:rPr>
          <w:rStyle w:val="TagStyle"/>
          <w:rFonts w:cs="David"/>
          <w:b w:val="0"/>
          <w:color w:val="auto"/>
          <w:bdr w:val="none" w:sz="0" w:space="0" w:color="auto"/>
          <w:rtl/>
        </w:rPr>
        <w:t>מירב בן ארי (יש עתיד):</w:t>
      </w:r>
      <w:r w:rsidRPr="00CA3B63">
        <w:rPr>
          <w:rStyle w:val="TagStyle"/>
          <w:rtl/>
        </w:rPr>
        <w:t xml:space="preserve"> &lt;&lt; דובר &gt;&gt;</w:t>
      </w:r>
      <w:r w:rsidR="007B50D2">
        <w:rPr>
          <w:rStyle w:val="TagStyle"/>
          <w:rtl/>
        </w:rPr>
        <w:t xml:space="preserve"> </w:t>
      </w:r>
      <w:r>
        <w:rPr>
          <w:rStyle w:val="TagStyle"/>
          <w:rtl/>
        </w:rPr>
        <w:t xml:space="preserve"> </w:t>
      </w:r>
      <w:bookmarkEnd w:id="32267"/>
    </w:p>
    <w:p w14:paraId="51A54545" w14:textId="77777777" w:rsidR="00B16C84" w:rsidRDefault="00B16C84" w:rsidP="00303BFF">
      <w:pPr>
        <w:rPr>
          <w:rtl/>
          <w:lang w:eastAsia="he-IL"/>
        </w:rPr>
      </w:pPr>
      <w:bookmarkStart w:id="32268" w:name="_ETM_Q1_9788060"/>
      <w:bookmarkStart w:id="32269" w:name="_ETM_Q1_9788170"/>
      <w:bookmarkStart w:id="32270" w:name="_ETM_Q1_8986395"/>
      <w:bookmarkStart w:id="32271" w:name="_ETM_Q1_8987134"/>
      <w:bookmarkStart w:id="32272" w:name="_ETM_Q1_8980267"/>
      <w:bookmarkStart w:id="32273" w:name="_ETM_Q1_8876412"/>
      <w:bookmarkStart w:id="32274" w:name="_ETM_Q1_8876602"/>
      <w:bookmarkStart w:id="32275" w:name="_ETM_Q1_8735305"/>
      <w:bookmarkStart w:id="32276" w:name="_ETM_Q1_8735987"/>
      <w:bookmarkStart w:id="32277" w:name="_ETM_Q1_8359838"/>
      <w:bookmarkStart w:id="32278" w:name="_ETM_Q1_8359947"/>
      <w:bookmarkStart w:id="32279" w:name="_ETM_Q1_8360380"/>
      <w:bookmarkStart w:id="32280" w:name="_ETM_Q1_8345099"/>
      <w:bookmarkStart w:id="32281" w:name="_ETM_Q1_8345177"/>
      <w:bookmarkStart w:id="32282" w:name="_ETM_Q1_8345690"/>
      <w:bookmarkEnd w:id="32212"/>
      <w:bookmarkEnd w:id="32268"/>
      <w:bookmarkEnd w:id="32269"/>
      <w:bookmarkEnd w:id="32270"/>
      <w:bookmarkEnd w:id="32271"/>
      <w:bookmarkEnd w:id="32272"/>
      <w:bookmarkEnd w:id="32273"/>
      <w:bookmarkEnd w:id="32274"/>
      <w:bookmarkEnd w:id="32275"/>
      <w:bookmarkEnd w:id="32276"/>
      <w:bookmarkEnd w:id="32277"/>
      <w:bookmarkEnd w:id="32278"/>
      <w:bookmarkEnd w:id="32279"/>
      <w:bookmarkEnd w:id="32280"/>
      <w:bookmarkEnd w:id="32281"/>
      <w:bookmarkEnd w:id="32282"/>
    </w:p>
    <w:p w14:paraId="4C5F3C36" w14:textId="77777777" w:rsidR="00B16C84" w:rsidRDefault="00CA3B63" w:rsidP="00303BFF">
      <w:pPr>
        <w:rPr>
          <w:rtl/>
          <w:lang w:eastAsia="he-IL"/>
        </w:rPr>
      </w:pPr>
      <w:r>
        <w:rPr>
          <w:rFonts w:hint="cs"/>
          <w:rtl/>
          <w:lang w:eastAsia="he-IL"/>
        </w:rPr>
        <w:t xml:space="preserve">אבל הנה אני אומרת לך שאני באה </w:t>
      </w:r>
      <w:bookmarkStart w:id="32283" w:name="_ETM_Q1_9788394"/>
      <w:bookmarkEnd w:id="32283"/>
      <w:r>
        <w:rPr>
          <w:rFonts w:hint="cs"/>
          <w:rtl/>
          <w:lang w:eastAsia="he-IL"/>
        </w:rPr>
        <w:t>ממקום יותר פרגמטי וממקום אמיתי ואומרת לך שהעמדה לדין</w:t>
      </w:r>
      <w:bookmarkStart w:id="32284" w:name="_ETM_Q1_9795842"/>
      <w:bookmarkEnd w:id="32284"/>
      <w:r>
        <w:rPr>
          <w:rFonts w:hint="cs"/>
          <w:rtl/>
          <w:lang w:eastAsia="he-IL"/>
        </w:rPr>
        <w:t xml:space="preserve">, כשאנחנו אומרים שהחוק הזה חותר תחת יסודות </w:t>
      </w:r>
      <w:bookmarkStart w:id="32285" w:name="_ETM_Q1_9801495"/>
      <w:bookmarkEnd w:id="32285"/>
      <w:r>
        <w:rPr>
          <w:rFonts w:hint="cs"/>
          <w:rtl/>
          <w:lang w:eastAsia="he-IL"/>
        </w:rPr>
        <w:t>הדמוקרטיה, זה כש - - -</w:t>
      </w:r>
      <w:bookmarkStart w:id="32286" w:name="_ETM_Q1_9799192"/>
      <w:bookmarkEnd w:id="32286"/>
    </w:p>
    <w:p w14:paraId="7C95BCC7" w14:textId="77777777" w:rsidR="00CA3B63" w:rsidRDefault="00CA3B63" w:rsidP="00303BFF">
      <w:pPr>
        <w:rPr>
          <w:rtl/>
          <w:lang w:eastAsia="he-IL"/>
        </w:rPr>
      </w:pPr>
    </w:p>
    <w:p w14:paraId="17782458" w14:textId="714A3446" w:rsidR="00CA3B63" w:rsidRDefault="00CA3B63" w:rsidP="00CA3B63">
      <w:pPr>
        <w:pStyle w:val="a5"/>
        <w:keepNext/>
        <w:rPr>
          <w:rtl/>
        </w:rPr>
      </w:pPr>
      <w:bookmarkStart w:id="32287" w:name="ET_speaker_6147_4235"/>
      <w:r w:rsidRPr="00CA3B63">
        <w:rPr>
          <w:rStyle w:val="TagStyle"/>
          <w:rtl/>
        </w:rPr>
        <w:t xml:space="preserve"> &lt;&lt; דובר &gt;&gt; </w:t>
      </w:r>
      <w:r>
        <w:rPr>
          <w:rtl/>
        </w:rPr>
        <w:t>איתמר בן גביר (עוצמה יהודית):</w:t>
      </w:r>
      <w:r w:rsidRPr="00CA3B63">
        <w:rPr>
          <w:rStyle w:val="TagStyle"/>
          <w:rtl/>
        </w:rPr>
        <w:t xml:space="preserve"> &lt;&lt; דובר &gt;&gt;</w:t>
      </w:r>
      <w:r w:rsidR="007B50D2">
        <w:rPr>
          <w:rtl/>
        </w:rPr>
        <w:t xml:space="preserve"> </w:t>
      </w:r>
      <w:bookmarkEnd w:id="32287"/>
    </w:p>
    <w:p w14:paraId="7716F5CB" w14:textId="77777777" w:rsidR="00CA3B63" w:rsidRDefault="00CA3B63" w:rsidP="00CA3B63">
      <w:pPr>
        <w:pStyle w:val="KeepWithNext"/>
        <w:rPr>
          <w:rtl/>
          <w:lang w:eastAsia="he-IL"/>
        </w:rPr>
      </w:pPr>
    </w:p>
    <w:p w14:paraId="46E064EE" w14:textId="77777777" w:rsidR="00CA3B63" w:rsidRDefault="00CA3B63" w:rsidP="00CA3B63">
      <w:pPr>
        <w:rPr>
          <w:rtl/>
          <w:lang w:eastAsia="he-IL"/>
        </w:rPr>
      </w:pPr>
      <w:bookmarkStart w:id="32288" w:name="_ETM_Q1_9802505"/>
      <w:bookmarkEnd w:id="32288"/>
      <w:r>
        <w:rPr>
          <w:rFonts w:hint="cs"/>
          <w:rtl/>
          <w:lang w:eastAsia="he-IL"/>
        </w:rPr>
        <w:t>ז</w:t>
      </w:r>
      <w:bookmarkStart w:id="32289" w:name="_ETM_Q1_9802718"/>
      <w:bookmarkEnd w:id="32289"/>
      <w:r>
        <w:rPr>
          <w:rFonts w:hint="cs"/>
          <w:rtl/>
          <w:lang w:eastAsia="he-IL"/>
        </w:rPr>
        <w:t xml:space="preserve">ה לא נכון, אבל </w:t>
      </w:r>
      <w:bookmarkStart w:id="32290" w:name="_ETM_Q1_9799952"/>
      <w:bookmarkEnd w:id="32290"/>
      <w:r>
        <w:rPr>
          <w:rFonts w:hint="cs"/>
          <w:rtl/>
          <w:lang w:eastAsia="he-IL"/>
        </w:rPr>
        <w:t>בואי נסכם שאנחנו מסכימים על החקירות</w:t>
      </w:r>
      <w:bookmarkStart w:id="32291" w:name="_ETM_Q1_9805232"/>
      <w:bookmarkStart w:id="32292" w:name="_ETM_Q1_9805208"/>
      <w:bookmarkEnd w:id="32291"/>
      <w:bookmarkEnd w:id="32292"/>
      <w:r>
        <w:rPr>
          <w:rFonts w:hint="cs"/>
          <w:rtl/>
          <w:lang w:eastAsia="he-IL"/>
        </w:rPr>
        <w:t xml:space="preserve"> והמדיניות הכללית בחקירות.</w:t>
      </w:r>
      <w:bookmarkStart w:id="32293" w:name="_ETM_Q1_9802392"/>
      <w:bookmarkEnd w:id="32293"/>
    </w:p>
    <w:p w14:paraId="298CE5CA" w14:textId="77777777" w:rsidR="00CA3B63" w:rsidRDefault="00CA3B63" w:rsidP="00CA3B63">
      <w:pPr>
        <w:rPr>
          <w:rtl/>
          <w:lang w:eastAsia="he-IL"/>
        </w:rPr>
      </w:pPr>
    </w:p>
    <w:p w14:paraId="1D583C5E" w14:textId="757DE5A2" w:rsidR="00CA3B63" w:rsidRDefault="00CA3B63" w:rsidP="00CA3B63">
      <w:pPr>
        <w:pStyle w:val="af8"/>
        <w:keepNext/>
        <w:rPr>
          <w:rtl/>
        </w:rPr>
      </w:pPr>
      <w:bookmarkStart w:id="32294" w:name="ET_yor_5786_4236"/>
      <w:r w:rsidRPr="00CA3B63">
        <w:rPr>
          <w:rStyle w:val="TagStyle"/>
          <w:rtl/>
        </w:rPr>
        <w:t xml:space="preserve"> &lt;&lt; יור &gt;&gt; </w:t>
      </w:r>
      <w:r>
        <w:rPr>
          <w:rtl/>
        </w:rPr>
        <w:t>היו"ר אופיר כץ:</w:t>
      </w:r>
      <w:r w:rsidRPr="00CA3B63">
        <w:rPr>
          <w:rStyle w:val="TagStyle"/>
          <w:rtl/>
        </w:rPr>
        <w:t xml:space="preserve"> &lt;&lt; יור &gt;&gt;</w:t>
      </w:r>
      <w:r w:rsidR="007B50D2">
        <w:rPr>
          <w:rtl/>
        </w:rPr>
        <w:t xml:space="preserve"> </w:t>
      </w:r>
      <w:bookmarkEnd w:id="32294"/>
    </w:p>
    <w:p w14:paraId="5D10AEA6" w14:textId="77777777" w:rsidR="00CA3B63" w:rsidRDefault="00CA3B63" w:rsidP="00CA3B63">
      <w:pPr>
        <w:pStyle w:val="KeepWithNext"/>
        <w:rPr>
          <w:rtl/>
          <w:lang w:eastAsia="he-IL"/>
        </w:rPr>
      </w:pPr>
    </w:p>
    <w:p w14:paraId="6409019A" w14:textId="77777777" w:rsidR="00CA3B63" w:rsidRDefault="00CA3B63" w:rsidP="00CA3B63">
      <w:pPr>
        <w:rPr>
          <w:rtl/>
          <w:lang w:eastAsia="he-IL"/>
        </w:rPr>
      </w:pPr>
      <w:bookmarkStart w:id="32295" w:name="_ETM_Q1_9803910"/>
      <w:bookmarkStart w:id="32296" w:name="_ETM_Q1_9804085"/>
      <w:bookmarkStart w:id="32297" w:name="_ETM_Q1_9804259"/>
      <w:bookmarkEnd w:id="32295"/>
      <w:bookmarkEnd w:id="32296"/>
      <w:bookmarkEnd w:id="32297"/>
      <w:r>
        <w:rPr>
          <w:rFonts w:hint="cs"/>
          <w:rtl/>
          <w:lang w:eastAsia="he-IL"/>
        </w:rPr>
        <w:t>אוקי</w:t>
      </w:r>
      <w:bookmarkStart w:id="32298" w:name="_ETM_Q1_9804882"/>
      <w:bookmarkEnd w:id="32298"/>
      <w:r>
        <w:rPr>
          <w:rFonts w:hint="cs"/>
          <w:rtl/>
          <w:lang w:eastAsia="he-IL"/>
        </w:rPr>
        <w:t xml:space="preserve">י, בסדר, איתמר, היא רוצה להוסיף עוד עמדה שלה </w:t>
      </w:r>
      <w:bookmarkStart w:id="32299" w:name="_ETM_Q1_9810702"/>
      <w:bookmarkEnd w:id="32299"/>
      <w:r>
        <w:rPr>
          <w:rFonts w:hint="cs"/>
          <w:rtl/>
          <w:lang w:eastAsia="he-IL"/>
        </w:rPr>
        <w:t>שאתה תשקול לגבי העמדה לדין.</w:t>
      </w:r>
      <w:bookmarkStart w:id="32300" w:name="_ETM_Q1_9809478"/>
      <w:bookmarkEnd w:id="32300"/>
    </w:p>
    <w:p w14:paraId="488F4EFB" w14:textId="77777777" w:rsidR="00CA3B63" w:rsidRDefault="00CA3B63" w:rsidP="00CA3B63">
      <w:pPr>
        <w:rPr>
          <w:rtl/>
          <w:lang w:eastAsia="he-IL"/>
        </w:rPr>
      </w:pPr>
    </w:p>
    <w:p w14:paraId="3CD5CB73" w14:textId="0A1F44AA" w:rsidR="00CA3B63" w:rsidRDefault="00CA3B63" w:rsidP="00CA3B63">
      <w:pPr>
        <w:pStyle w:val="a5"/>
        <w:keepNext/>
        <w:rPr>
          <w:rtl/>
        </w:rPr>
      </w:pPr>
      <w:bookmarkStart w:id="32301" w:name="ET_speaker_6147_4237"/>
      <w:r w:rsidRPr="00CA3B63">
        <w:rPr>
          <w:rStyle w:val="TagStyle"/>
          <w:rtl/>
        </w:rPr>
        <w:t xml:space="preserve"> &lt;&lt; דובר &gt;&gt; </w:t>
      </w:r>
      <w:r>
        <w:rPr>
          <w:rtl/>
        </w:rPr>
        <w:t>איתמר בן גביר (עוצמה יהודית):</w:t>
      </w:r>
      <w:r w:rsidRPr="00CA3B63">
        <w:rPr>
          <w:rStyle w:val="TagStyle"/>
          <w:rtl/>
        </w:rPr>
        <w:t xml:space="preserve"> &lt;&lt; דובר &gt;&gt;</w:t>
      </w:r>
      <w:r w:rsidR="007B50D2">
        <w:rPr>
          <w:rtl/>
        </w:rPr>
        <w:t xml:space="preserve"> </w:t>
      </w:r>
      <w:bookmarkEnd w:id="32301"/>
    </w:p>
    <w:p w14:paraId="70EAD391" w14:textId="77777777" w:rsidR="00CA3B63" w:rsidRDefault="00CA3B63" w:rsidP="00CA3B63">
      <w:pPr>
        <w:pStyle w:val="KeepWithNext"/>
        <w:rPr>
          <w:rtl/>
          <w:lang w:eastAsia="he-IL"/>
        </w:rPr>
      </w:pPr>
    </w:p>
    <w:p w14:paraId="7BC344E1" w14:textId="77777777" w:rsidR="00CA3B63" w:rsidRDefault="00CA3B63" w:rsidP="00CA3B63">
      <w:pPr>
        <w:rPr>
          <w:rtl/>
          <w:lang w:eastAsia="he-IL"/>
        </w:rPr>
      </w:pPr>
      <w:bookmarkStart w:id="32302" w:name="_ETM_Q1_9811764"/>
      <w:bookmarkStart w:id="32303" w:name="_ETM_Q1_9811933"/>
      <w:bookmarkEnd w:id="32302"/>
      <w:bookmarkEnd w:id="32303"/>
      <w:r>
        <w:rPr>
          <w:rFonts w:hint="cs"/>
          <w:rtl/>
          <w:lang w:eastAsia="he-IL"/>
        </w:rPr>
        <w:t>שומע.</w:t>
      </w:r>
    </w:p>
    <w:p w14:paraId="0D365876" w14:textId="77777777" w:rsidR="00CA3B63" w:rsidRDefault="00CA3B63" w:rsidP="00CA3B63">
      <w:pPr>
        <w:rPr>
          <w:rtl/>
          <w:lang w:eastAsia="he-IL"/>
        </w:rPr>
      </w:pPr>
      <w:bookmarkStart w:id="32304" w:name="_ETM_Q1_9813670"/>
      <w:bookmarkEnd w:id="32304"/>
    </w:p>
    <w:p w14:paraId="78EC6FEB" w14:textId="68A1729A" w:rsidR="00CA3B63" w:rsidRDefault="00CA3B63" w:rsidP="00CA3B63">
      <w:pPr>
        <w:pStyle w:val="a5"/>
        <w:keepNext/>
        <w:rPr>
          <w:rtl/>
        </w:rPr>
      </w:pPr>
      <w:bookmarkStart w:id="32305" w:name="ET_speaker_5300_4238"/>
      <w:r w:rsidRPr="00CA3B63">
        <w:rPr>
          <w:rStyle w:val="TagStyle"/>
          <w:rtl/>
        </w:rPr>
        <w:t xml:space="preserve"> &lt;&lt; דובר &gt;&gt; </w:t>
      </w:r>
      <w:r>
        <w:rPr>
          <w:rtl/>
        </w:rPr>
        <w:t>מירב בן ארי (יש עתיד):</w:t>
      </w:r>
      <w:r w:rsidRPr="00CA3B63">
        <w:rPr>
          <w:rStyle w:val="TagStyle"/>
          <w:rtl/>
        </w:rPr>
        <w:t xml:space="preserve"> &lt;&lt; דובר &gt;&gt;</w:t>
      </w:r>
      <w:r w:rsidR="007B50D2">
        <w:rPr>
          <w:rtl/>
        </w:rPr>
        <w:t xml:space="preserve"> </w:t>
      </w:r>
      <w:bookmarkEnd w:id="32305"/>
    </w:p>
    <w:p w14:paraId="218E8E66" w14:textId="77777777" w:rsidR="00CA3B63" w:rsidRDefault="00CA3B63" w:rsidP="00CA3B63">
      <w:pPr>
        <w:pStyle w:val="KeepWithNext"/>
        <w:rPr>
          <w:rtl/>
          <w:lang w:eastAsia="he-IL"/>
        </w:rPr>
      </w:pPr>
    </w:p>
    <w:p w14:paraId="74F994A0" w14:textId="77777777" w:rsidR="00CA3B63" w:rsidRDefault="00CA3B63" w:rsidP="00CA3B63">
      <w:pPr>
        <w:rPr>
          <w:rtl/>
          <w:lang w:eastAsia="he-IL"/>
        </w:rPr>
      </w:pPr>
      <w:bookmarkStart w:id="32306" w:name="_ETM_Q1_9816401"/>
      <w:bookmarkEnd w:id="32306"/>
      <w:r>
        <w:rPr>
          <w:rFonts w:hint="cs"/>
          <w:rtl/>
          <w:lang w:eastAsia="he-IL"/>
        </w:rPr>
        <w:t>ל</w:t>
      </w:r>
      <w:bookmarkStart w:id="32307" w:name="_ETM_Q1_9816538"/>
      <w:bookmarkEnd w:id="32307"/>
      <w:r>
        <w:rPr>
          <w:rFonts w:hint="cs"/>
          <w:rtl/>
          <w:lang w:eastAsia="he-IL"/>
        </w:rPr>
        <w:t xml:space="preserve">א יכול להיות שאני אומרת </w:t>
      </w:r>
      <w:bookmarkStart w:id="32308" w:name="_ETM_Q1_9813263"/>
      <w:bookmarkEnd w:id="32308"/>
      <w:r>
        <w:rPr>
          <w:rFonts w:hint="cs"/>
          <w:rtl/>
          <w:lang w:eastAsia="he-IL"/>
        </w:rPr>
        <w:t>דברים שבעיניי הם דברי טעם וכל דקה אתה מפריע לי.</w:t>
      </w:r>
      <w:bookmarkStart w:id="32309" w:name="_ETM_Q1_9820494"/>
      <w:bookmarkEnd w:id="32309"/>
      <w:r>
        <w:rPr>
          <w:rFonts w:hint="cs"/>
          <w:rtl/>
          <w:lang w:eastAsia="he-IL"/>
        </w:rPr>
        <w:t xml:space="preserve"> שנייה, תן לי רק לסיים את זה. כשאתה באת לפה,</w:t>
      </w:r>
      <w:bookmarkStart w:id="32310" w:name="_ETM_Q1_9825171"/>
      <w:bookmarkEnd w:id="32310"/>
      <w:r>
        <w:rPr>
          <w:rFonts w:hint="cs"/>
          <w:rtl/>
          <w:lang w:eastAsia="he-IL"/>
        </w:rPr>
        <w:t xml:space="preserve"> גם אדוני היושב ראש, אמרתם: אתם זורעים פחד בציבור. </w:t>
      </w:r>
      <w:bookmarkStart w:id="32311" w:name="_ETM_Q1_9828499"/>
      <w:bookmarkEnd w:id="32311"/>
      <w:r>
        <w:rPr>
          <w:rFonts w:hint="cs"/>
          <w:rtl/>
          <w:lang w:eastAsia="he-IL"/>
        </w:rPr>
        <w:t>כתבתי, כי לא יכולתי לצעוק, זה הפחד שכבר נזרע בציבור,</w:t>
      </w:r>
      <w:bookmarkStart w:id="32312" w:name="_ETM_Q1_9836392"/>
      <w:bookmarkEnd w:id="32312"/>
      <w:r>
        <w:rPr>
          <w:rFonts w:hint="cs"/>
          <w:rtl/>
          <w:lang w:eastAsia="he-IL"/>
        </w:rPr>
        <w:t xml:space="preserve"> </w:t>
      </w:r>
      <w:r w:rsidR="00175761">
        <w:rPr>
          <w:rFonts w:hint="cs"/>
          <w:rtl/>
          <w:lang w:eastAsia="he-IL"/>
        </w:rPr>
        <w:t>כ</w:t>
      </w:r>
      <w:r>
        <w:rPr>
          <w:rFonts w:hint="cs"/>
          <w:rtl/>
          <w:lang w:eastAsia="he-IL"/>
        </w:rPr>
        <w:t xml:space="preserve">שאתה </w:t>
      </w:r>
      <w:r w:rsidR="00175761">
        <w:rPr>
          <w:rFonts w:hint="cs"/>
          <w:rtl/>
          <w:lang w:eastAsia="he-IL"/>
        </w:rPr>
        <w:t xml:space="preserve">אומר ששר בט"פ יכול להתערב בשיקולי העמדה </w:t>
      </w:r>
      <w:bookmarkStart w:id="32313" w:name="_ETM_Q1_9842437"/>
      <w:bookmarkEnd w:id="32313"/>
      <w:r w:rsidR="00175761">
        <w:rPr>
          <w:rFonts w:hint="cs"/>
          <w:rtl/>
          <w:lang w:eastAsia="he-IL"/>
        </w:rPr>
        <w:t>לדין, שאחת מאבני היסוד של הדמוקרטיה זה שפרקליט המדינה</w:t>
      </w:r>
      <w:bookmarkStart w:id="32314" w:name="_ETM_Q1_9846245"/>
      <w:bookmarkEnd w:id="32314"/>
      <w:r w:rsidR="00175761">
        <w:rPr>
          <w:rFonts w:hint="cs"/>
          <w:rtl/>
          <w:lang w:eastAsia="he-IL"/>
        </w:rPr>
        <w:t xml:space="preserve">, סליחה היועץ המשפטי, בכובעו כתובע הכללי, זה הדמוקרטיה שאנחנו </w:t>
      </w:r>
      <w:bookmarkStart w:id="32315" w:name="_ETM_Q1_9856085"/>
      <w:bookmarkEnd w:id="32315"/>
      <w:r w:rsidR="00175761">
        <w:rPr>
          <w:rFonts w:hint="cs"/>
          <w:rtl/>
          <w:lang w:eastAsia="he-IL"/>
        </w:rPr>
        <w:t xml:space="preserve">מדברים עליה. זה החשש. הוא נמצא באותיות הקטנות האלה, אבל </w:t>
      </w:r>
      <w:bookmarkStart w:id="32316" w:name="_ETM_Q1_9863206"/>
      <w:bookmarkEnd w:id="32316"/>
      <w:r w:rsidR="00175761">
        <w:rPr>
          <w:rFonts w:hint="cs"/>
          <w:rtl/>
          <w:lang w:eastAsia="he-IL"/>
        </w:rPr>
        <w:t>זה לא זריית חול.</w:t>
      </w:r>
    </w:p>
    <w:p w14:paraId="25C7B975" w14:textId="77777777" w:rsidR="00175761" w:rsidRDefault="00175761" w:rsidP="00CA3B63">
      <w:pPr>
        <w:rPr>
          <w:rtl/>
          <w:lang w:eastAsia="he-IL"/>
        </w:rPr>
      </w:pPr>
      <w:bookmarkStart w:id="32317" w:name="_ETM_Q1_9865429"/>
      <w:bookmarkStart w:id="32318" w:name="_ETM_Q1_9865514"/>
      <w:bookmarkEnd w:id="32317"/>
      <w:bookmarkEnd w:id="32318"/>
    </w:p>
    <w:p w14:paraId="7A2296BE" w14:textId="77777777" w:rsidR="00175761" w:rsidRDefault="00175761" w:rsidP="00CA3B63">
      <w:pPr>
        <w:rPr>
          <w:rtl/>
          <w:lang w:eastAsia="he-IL"/>
        </w:rPr>
      </w:pPr>
      <w:bookmarkStart w:id="32319" w:name="_ETM_Q1_9865597"/>
      <w:bookmarkStart w:id="32320" w:name="_ETM_Q1_9865656"/>
      <w:bookmarkEnd w:id="32319"/>
      <w:bookmarkEnd w:id="32320"/>
      <w:r>
        <w:rPr>
          <w:rFonts w:hint="cs"/>
          <w:rtl/>
          <w:lang w:eastAsia="he-IL"/>
        </w:rPr>
        <w:t xml:space="preserve">ואני רוצה להגיד לך, הפחד כבר קיים, </w:t>
      </w:r>
      <w:bookmarkStart w:id="32321" w:name="_ETM_Q1_9869541"/>
      <w:bookmarkEnd w:id="32321"/>
      <w:r>
        <w:rPr>
          <w:rFonts w:hint="cs"/>
          <w:rtl/>
          <w:lang w:eastAsia="he-IL"/>
        </w:rPr>
        <w:t xml:space="preserve">מה שצריך עכשיו לעשות, גם אתה, זה להפחית את החששות. </w:t>
      </w:r>
      <w:bookmarkStart w:id="32322" w:name="_ETM_Q1_9875053"/>
      <w:bookmarkEnd w:id="32322"/>
      <w:r>
        <w:rPr>
          <w:rFonts w:hint="cs"/>
          <w:rtl/>
          <w:lang w:eastAsia="he-IL"/>
        </w:rPr>
        <w:t>ואם אתה רוצה להפחית חששות, אז אתה אומר שהיסוד של</w:t>
      </w:r>
      <w:bookmarkStart w:id="32323" w:name="_ETM_Q1_9875443"/>
      <w:bookmarkEnd w:id="32323"/>
      <w:r>
        <w:rPr>
          <w:rFonts w:hint="cs"/>
          <w:rtl/>
          <w:lang w:eastAsia="he-IL"/>
        </w:rPr>
        <w:t xml:space="preserve"> הדמוקרטיה שלנו, שהעמדה לדין היא לא אצלך ולא אצל המפכ"ל </w:t>
      </w:r>
      <w:bookmarkStart w:id="32324" w:name="_ETM_Q1_9884588"/>
      <w:bookmarkEnd w:id="32324"/>
      <w:r>
        <w:rPr>
          <w:rFonts w:hint="cs"/>
          <w:rtl/>
          <w:lang w:eastAsia="he-IL"/>
        </w:rPr>
        <w:t>גם, אצל שניכם לא. ואתה יודע שאני לא אומרת ל</w:t>
      </w:r>
      <w:bookmarkStart w:id="32325" w:name="_ETM_Q1_9886217"/>
      <w:bookmarkEnd w:id="32325"/>
      <w:r>
        <w:rPr>
          <w:rFonts w:hint="cs"/>
          <w:rtl/>
          <w:lang w:eastAsia="he-IL"/>
        </w:rPr>
        <w:t>ך סתם.</w:t>
      </w:r>
    </w:p>
    <w:p w14:paraId="1BFDDDAE" w14:textId="77777777" w:rsidR="00175761" w:rsidRDefault="00175761" w:rsidP="00CA3B63">
      <w:pPr>
        <w:rPr>
          <w:rtl/>
          <w:lang w:eastAsia="he-IL"/>
        </w:rPr>
      </w:pPr>
      <w:bookmarkStart w:id="32326" w:name="_ETM_Q1_9887809"/>
      <w:bookmarkStart w:id="32327" w:name="_ETM_Q1_9887885"/>
      <w:bookmarkStart w:id="32328" w:name="_ETM_Q1_9887969"/>
      <w:bookmarkEnd w:id="32326"/>
      <w:bookmarkEnd w:id="32327"/>
      <w:bookmarkEnd w:id="32328"/>
    </w:p>
    <w:p w14:paraId="752E09FD" w14:textId="77777777" w:rsidR="00175761" w:rsidRDefault="00175761" w:rsidP="00175761">
      <w:pPr>
        <w:rPr>
          <w:rtl/>
          <w:lang w:eastAsia="he-IL"/>
        </w:rPr>
      </w:pPr>
      <w:bookmarkStart w:id="32329" w:name="_ETM_Q1_9888035"/>
      <w:bookmarkEnd w:id="32329"/>
      <w:r>
        <w:rPr>
          <w:rFonts w:hint="cs"/>
          <w:rtl/>
          <w:lang w:eastAsia="he-IL"/>
        </w:rPr>
        <w:t xml:space="preserve">עכשיו אני רוצה להגיד עוד משהו שגם שמעתי, לא יודעת אם היית פה, </w:t>
      </w:r>
      <w:bookmarkStart w:id="32330" w:name="_ETM_Q1_9896498"/>
      <w:bookmarkEnd w:id="32330"/>
      <w:r>
        <w:rPr>
          <w:rFonts w:hint="cs"/>
          <w:rtl/>
          <w:lang w:eastAsia="he-IL"/>
        </w:rPr>
        <w:t xml:space="preserve">אמרו שאתה לא תקבע מדיניות נגיד על נוער גבעות או </w:t>
      </w:r>
      <w:bookmarkStart w:id="32331" w:name="_ETM_Q1_9905177"/>
      <w:bookmarkEnd w:id="32331"/>
      <w:r>
        <w:rPr>
          <w:rFonts w:hint="cs"/>
          <w:rtl/>
          <w:lang w:eastAsia="he-IL"/>
        </w:rPr>
        <w:t>אנשים שהם כאילו מהבייס שלך. אני חושבת - - -</w:t>
      </w:r>
    </w:p>
    <w:p w14:paraId="02422E71" w14:textId="77777777" w:rsidR="00175761" w:rsidRDefault="00175761" w:rsidP="00CA3B63">
      <w:pPr>
        <w:rPr>
          <w:rtl/>
          <w:lang w:eastAsia="he-IL"/>
        </w:rPr>
      </w:pPr>
      <w:bookmarkStart w:id="32332" w:name="_ETM_Q1_9911777"/>
      <w:bookmarkStart w:id="32333" w:name="_ETM_Q1_9911854"/>
      <w:bookmarkStart w:id="32334" w:name="_ETM_Q1_9908023"/>
      <w:bookmarkEnd w:id="32332"/>
      <w:bookmarkEnd w:id="32333"/>
      <w:bookmarkEnd w:id="32334"/>
    </w:p>
    <w:p w14:paraId="3FFC5E85" w14:textId="353DEA11" w:rsidR="00175761" w:rsidRDefault="00175761" w:rsidP="00175761">
      <w:pPr>
        <w:pStyle w:val="a5"/>
        <w:keepNext/>
        <w:rPr>
          <w:rtl/>
        </w:rPr>
      </w:pPr>
      <w:bookmarkStart w:id="32335" w:name="ET_speaker_6147_4239"/>
      <w:r w:rsidRPr="00175761">
        <w:rPr>
          <w:rStyle w:val="TagStyle"/>
          <w:rtl/>
        </w:rPr>
        <w:t xml:space="preserve"> &lt;&lt; דובר &gt;&gt; </w:t>
      </w:r>
      <w:r>
        <w:rPr>
          <w:rtl/>
        </w:rPr>
        <w:t>איתמר בן גביר (עוצמה יהודית):</w:t>
      </w:r>
      <w:r w:rsidRPr="00175761">
        <w:rPr>
          <w:rStyle w:val="TagStyle"/>
          <w:rtl/>
        </w:rPr>
        <w:t xml:space="preserve"> &lt;&lt; דובר &gt;&gt;</w:t>
      </w:r>
      <w:r w:rsidR="007B50D2">
        <w:rPr>
          <w:rtl/>
        </w:rPr>
        <w:t xml:space="preserve"> </w:t>
      </w:r>
      <w:bookmarkEnd w:id="32335"/>
    </w:p>
    <w:p w14:paraId="4FC2FA5F" w14:textId="77777777" w:rsidR="00175761" w:rsidRDefault="00175761" w:rsidP="00175761">
      <w:pPr>
        <w:pStyle w:val="KeepWithNext"/>
        <w:rPr>
          <w:rtl/>
          <w:lang w:eastAsia="he-IL"/>
        </w:rPr>
      </w:pPr>
    </w:p>
    <w:p w14:paraId="060BE821" w14:textId="77777777" w:rsidR="00175761" w:rsidRDefault="00175761" w:rsidP="00175761">
      <w:pPr>
        <w:rPr>
          <w:rtl/>
          <w:lang w:eastAsia="he-IL"/>
        </w:rPr>
      </w:pPr>
      <w:bookmarkStart w:id="32336" w:name="_ETM_Q1_9909984"/>
      <w:bookmarkEnd w:id="32336"/>
      <w:r>
        <w:rPr>
          <w:rFonts w:hint="cs"/>
          <w:rtl/>
          <w:lang w:eastAsia="he-IL"/>
        </w:rPr>
        <w:t>ה</w:t>
      </w:r>
      <w:bookmarkStart w:id="32337" w:name="_ETM_Q1_9910144"/>
      <w:bookmarkEnd w:id="32337"/>
      <w:r>
        <w:rPr>
          <w:rFonts w:hint="cs"/>
          <w:rtl/>
          <w:lang w:eastAsia="he-IL"/>
        </w:rPr>
        <w:t xml:space="preserve">מצאה </w:t>
      </w:r>
      <w:bookmarkStart w:id="32338" w:name="_ETM_Q1_9912039"/>
      <w:bookmarkEnd w:id="32338"/>
      <w:r>
        <w:rPr>
          <w:rFonts w:hint="cs"/>
          <w:rtl/>
          <w:lang w:eastAsia="he-IL"/>
        </w:rPr>
        <w:t>חדשה</w:t>
      </w:r>
      <w:bookmarkStart w:id="32339" w:name="_ETM_Q1_9913063"/>
      <w:bookmarkEnd w:id="32339"/>
      <w:r w:rsidR="005A0386">
        <w:rPr>
          <w:rFonts w:hint="cs"/>
          <w:rtl/>
          <w:lang w:eastAsia="he-IL"/>
        </w:rPr>
        <w:t>?</w:t>
      </w:r>
    </w:p>
    <w:p w14:paraId="11D4F6C2" w14:textId="77777777" w:rsidR="00175761" w:rsidRDefault="00175761" w:rsidP="00175761">
      <w:pPr>
        <w:rPr>
          <w:rtl/>
          <w:lang w:eastAsia="he-IL"/>
        </w:rPr>
      </w:pPr>
    </w:p>
    <w:p w14:paraId="320B2FDE" w14:textId="527E6F3F" w:rsidR="00175761" w:rsidRDefault="00175761" w:rsidP="00175761">
      <w:pPr>
        <w:pStyle w:val="a5"/>
        <w:keepNext/>
        <w:rPr>
          <w:rtl/>
        </w:rPr>
      </w:pPr>
      <w:bookmarkStart w:id="32340" w:name="ET_speaker_5300_4240"/>
      <w:r w:rsidRPr="00175761">
        <w:rPr>
          <w:rStyle w:val="TagStyle"/>
          <w:rtl/>
        </w:rPr>
        <w:t xml:space="preserve"> &lt;&lt; דובר &gt;&gt; </w:t>
      </w:r>
      <w:r>
        <w:rPr>
          <w:rtl/>
        </w:rPr>
        <w:t>מירב בן ארי (יש עתיד):</w:t>
      </w:r>
      <w:r w:rsidRPr="00175761">
        <w:rPr>
          <w:rStyle w:val="TagStyle"/>
          <w:rtl/>
        </w:rPr>
        <w:t xml:space="preserve"> &lt;&lt; דובר &gt;&gt;</w:t>
      </w:r>
      <w:r w:rsidR="007B50D2">
        <w:rPr>
          <w:rtl/>
        </w:rPr>
        <w:t xml:space="preserve"> </w:t>
      </w:r>
      <w:bookmarkEnd w:id="32340"/>
    </w:p>
    <w:p w14:paraId="723824BF" w14:textId="77777777" w:rsidR="00175761" w:rsidRDefault="00175761" w:rsidP="00175761">
      <w:pPr>
        <w:pStyle w:val="KeepWithNext"/>
        <w:rPr>
          <w:rtl/>
          <w:lang w:eastAsia="he-IL"/>
        </w:rPr>
      </w:pPr>
    </w:p>
    <w:p w14:paraId="6EE6B011" w14:textId="77777777" w:rsidR="00175761" w:rsidRDefault="005A0386" w:rsidP="00175761">
      <w:pPr>
        <w:rPr>
          <w:rtl/>
          <w:lang w:eastAsia="he-IL"/>
        </w:rPr>
      </w:pPr>
      <w:bookmarkStart w:id="32341" w:name="_ETM_Q1_9910647"/>
      <w:bookmarkStart w:id="32342" w:name="_ETM_Q1_9910784"/>
      <w:bookmarkEnd w:id="32341"/>
      <w:bookmarkEnd w:id="32342"/>
      <w:r>
        <w:rPr>
          <w:rFonts w:hint="cs"/>
          <w:rtl/>
          <w:lang w:eastAsia="he-IL"/>
        </w:rPr>
        <w:t xml:space="preserve">אני אומרת לך מה היה ותגובתי לזה, אני </w:t>
      </w:r>
      <w:bookmarkStart w:id="32343" w:name="_ETM_Q1_9915056"/>
      <w:bookmarkEnd w:id="32343"/>
      <w:r>
        <w:rPr>
          <w:rFonts w:hint="cs"/>
          <w:rtl/>
          <w:lang w:eastAsia="he-IL"/>
        </w:rPr>
        <w:t xml:space="preserve">חושבת שכשאנחנו מדברים על הדמוקרטיה, על החשש שלנו שיש </w:t>
      </w:r>
      <w:bookmarkStart w:id="32344" w:name="_ETM_Q1_9923223"/>
      <w:bookmarkEnd w:id="32344"/>
      <w:r>
        <w:rPr>
          <w:rFonts w:hint="cs"/>
          <w:rtl/>
          <w:lang w:eastAsia="he-IL"/>
        </w:rPr>
        <w:t>העדפות לקבוצות, אגב גם לקבוצות מהצד השני, זה משהו שאתה</w:t>
      </w:r>
      <w:bookmarkStart w:id="32345" w:name="_ETM_Q1_9925121"/>
      <w:bookmarkEnd w:id="32345"/>
      <w:r>
        <w:rPr>
          <w:rFonts w:hint="cs"/>
          <w:rtl/>
          <w:lang w:eastAsia="he-IL"/>
        </w:rPr>
        <w:t xml:space="preserve"> צריך בתוך החוק, ודיברנו כאן על סעיף, לא</w:t>
      </w:r>
      <w:bookmarkStart w:id="32346" w:name="_ETM_Q1_9928671"/>
      <w:bookmarkEnd w:id="32346"/>
      <w:r>
        <w:rPr>
          <w:rFonts w:hint="cs"/>
          <w:rtl/>
          <w:lang w:eastAsia="he-IL"/>
        </w:rPr>
        <w:t xml:space="preserve"> היית פה, דיברנו על סעיף לפני כן, נכון? איך קראו </w:t>
      </w:r>
      <w:bookmarkStart w:id="32347" w:name="_ETM_Q1_9936071"/>
      <w:bookmarkEnd w:id="32347"/>
      <w:r>
        <w:rPr>
          <w:rFonts w:hint="cs"/>
          <w:rtl/>
          <w:lang w:eastAsia="he-IL"/>
        </w:rPr>
        <w:t>לו? את דיברת עליו, מירי, להכניס את הסעיף, דיברנו</w:t>
      </w:r>
      <w:bookmarkStart w:id="32348" w:name="_ETM_Q1_9943167"/>
      <w:bookmarkEnd w:id="32348"/>
      <w:r>
        <w:rPr>
          <w:rFonts w:hint="cs"/>
          <w:rtl/>
          <w:lang w:eastAsia="he-IL"/>
        </w:rPr>
        <w:t xml:space="preserve"> על סעיף נפרד שהוא אומר - - -</w:t>
      </w:r>
      <w:bookmarkStart w:id="32349" w:name="_ETM_Q1_9942115"/>
      <w:bookmarkEnd w:id="32349"/>
    </w:p>
    <w:p w14:paraId="22FD5F9C" w14:textId="77777777" w:rsidR="005A0386" w:rsidRDefault="005A0386" w:rsidP="00175761">
      <w:pPr>
        <w:rPr>
          <w:rtl/>
          <w:lang w:eastAsia="he-IL"/>
        </w:rPr>
      </w:pPr>
      <w:bookmarkStart w:id="32350" w:name="_ETM_Q1_9942797"/>
      <w:bookmarkEnd w:id="32350"/>
    </w:p>
    <w:p w14:paraId="6D4998A5" w14:textId="2E1CC9C3" w:rsidR="005A0386" w:rsidRDefault="005A0386" w:rsidP="005A0386">
      <w:pPr>
        <w:pStyle w:val="a5"/>
        <w:keepNext/>
        <w:rPr>
          <w:rtl/>
        </w:rPr>
      </w:pPr>
      <w:bookmarkStart w:id="32351" w:name="ET_speaker_6147_4241"/>
      <w:r w:rsidRPr="005A0386">
        <w:rPr>
          <w:rStyle w:val="TagStyle"/>
          <w:rtl/>
        </w:rPr>
        <w:t xml:space="preserve"> &lt;&lt; דובר &gt;&gt; </w:t>
      </w:r>
      <w:r>
        <w:rPr>
          <w:rtl/>
        </w:rPr>
        <w:t>איתמר בן גביר (עוצמה יהודית):</w:t>
      </w:r>
      <w:r w:rsidRPr="005A0386">
        <w:rPr>
          <w:rStyle w:val="TagStyle"/>
          <w:rtl/>
        </w:rPr>
        <w:t xml:space="preserve"> &lt;&lt; דובר &gt;&gt;</w:t>
      </w:r>
      <w:r w:rsidR="007B50D2">
        <w:rPr>
          <w:rtl/>
        </w:rPr>
        <w:t xml:space="preserve"> </w:t>
      </w:r>
      <w:bookmarkEnd w:id="32351"/>
    </w:p>
    <w:p w14:paraId="3B71DBE4" w14:textId="77777777" w:rsidR="005A0386" w:rsidRDefault="005A0386" w:rsidP="005A0386">
      <w:pPr>
        <w:pStyle w:val="KeepWithNext"/>
        <w:rPr>
          <w:rtl/>
          <w:lang w:eastAsia="he-IL"/>
        </w:rPr>
      </w:pPr>
    </w:p>
    <w:p w14:paraId="1A0D8DAD" w14:textId="77777777" w:rsidR="005A0386" w:rsidRDefault="005A0386" w:rsidP="005A0386">
      <w:pPr>
        <w:rPr>
          <w:rtl/>
          <w:lang w:eastAsia="he-IL"/>
        </w:rPr>
      </w:pPr>
      <w:bookmarkStart w:id="32352" w:name="_ETM_Q1_9944907"/>
      <w:bookmarkEnd w:id="32352"/>
      <w:r>
        <w:rPr>
          <w:rFonts w:hint="cs"/>
          <w:rtl/>
          <w:lang w:eastAsia="he-IL"/>
        </w:rPr>
        <w:t>ש</w:t>
      </w:r>
      <w:bookmarkStart w:id="32353" w:name="_ETM_Q1_9945005"/>
      <w:bookmarkEnd w:id="32353"/>
      <w:r>
        <w:rPr>
          <w:rFonts w:hint="cs"/>
          <w:rtl/>
          <w:lang w:eastAsia="he-IL"/>
        </w:rPr>
        <w:t xml:space="preserve">מה אומר? </w:t>
      </w:r>
    </w:p>
    <w:p w14:paraId="1500E324" w14:textId="77777777" w:rsidR="005A0386" w:rsidRDefault="005A0386" w:rsidP="005A0386">
      <w:pPr>
        <w:rPr>
          <w:rtl/>
          <w:lang w:eastAsia="he-IL"/>
        </w:rPr>
      </w:pPr>
      <w:bookmarkStart w:id="32354" w:name="_ETM_Q1_9945202"/>
      <w:bookmarkEnd w:id="32354"/>
    </w:p>
    <w:p w14:paraId="5E16A5E2" w14:textId="236807E7" w:rsidR="005A0386" w:rsidRDefault="005A0386" w:rsidP="005A0386">
      <w:pPr>
        <w:pStyle w:val="a5"/>
        <w:keepNext/>
        <w:rPr>
          <w:rtl/>
        </w:rPr>
      </w:pPr>
      <w:bookmarkStart w:id="32355" w:name="ET_speaker_מירי_פרנקל_שור_4243"/>
      <w:r w:rsidRPr="005A0386">
        <w:rPr>
          <w:rStyle w:val="TagStyle"/>
          <w:rtl/>
        </w:rPr>
        <w:t xml:space="preserve"> &lt;&lt; דובר &gt;&gt; </w:t>
      </w:r>
      <w:r>
        <w:rPr>
          <w:rtl/>
        </w:rPr>
        <w:t>מירי פרנקל שור:</w:t>
      </w:r>
      <w:r w:rsidRPr="005A0386">
        <w:rPr>
          <w:rStyle w:val="TagStyle"/>
          <w:rtl/>
        </w:rPr>
        <w:t xml:space="preserve"> &lt;&lt; דובר &gt;&gt;</w:t>
      </w:r>
      <w:r w:rsidR="007B50D2">
        <w:rPr>
          <w:rtl/>
        </w:rPr>
        <w:t xml:space="preserve"> </w:t>
      </w:r>
      <w:bookmarkEnd w:id="32355"/>
    </w:p>
    <w:p w14:paraId="25E6A5B8" w14:textId="77777777" w:rsidR="005A0386" w:rsidRDefault="005A0386" w:rsidP="005A0386">
      <w:pPr>
        <w:pStyle w:val="KeepWithNext"/>
        <w:rPr>
          <w:rtl/>
          <w:lang w:eastAsia="he-IL"/>
        </w:rPr>
      </w:pPr>
    </w:p>
    <w:p w14:paraId="1C705CC9" w14:textId="77777777" w:rsidR="005A0386" w:rsidRPr="005A0386" w:rsidRDefault="005A0386" w:rsidP="005A0386">
      <w:pPr>
        <w:rPr>
          <w:rtl/>
          <w:lang w:eastAsia="he-IL"/>
        </w:rPr>
      </w:pPr>
      <w:bookmarkStart w:id="32356" w:name="_ETM_Q1_9949969"/>
      <w:bookmarkStart w:id="32357" w:name="_ETM_Q1_9950168"/>
      <w:bookmarkEnd w:id="32356"/>
      <w:bookmarkEnd w:id="32357"/>
      <w:r>
        <w:rPr>
          <w:rFonts w:hint="cs"/>
          <w:rtl/>
          <w:lang w:eastAsia="he-IL"/>
        </w:rPr>
        <w:t xml:space="preserve">שלהבהיר </w:t>
      </w:r>
      <w:bookmarkStart w:id="32358" w:name="_ETM_Q1_9948638"/>
      <w:bookmarkEnd w:id="32358"/>
      <w:r>
        <w:rPr>
          <w:rFonts w:hint="cs"/>
          <w:rtl/>
          <w:lang w:eastAsia="he-IL"/>
        </w:rPr>
        <w:t xml:space="preserve">שלא ניתן לומר שלא יחקרו עבירה מסוימת? </w:t>
      </w:r>
    </w:p>
    <w:p w14:paraId="1DA455CD" w14:textId="77777777" w:rsidR="005A0386" w:rsidRDefault="005A0386" w:rsidP="005A0386">
      <w:pPr>
        <w:rPr>
          <w:rtl/>
          <w:lang w:eastAsia="he-IL"/>
        </w:rPr>
      </w:pPr>
      <w:bookmarkStart w:id="32359" w:name="_ETM_Q1_9946227"/>
      <w:bookmarkEnd w:id="32359"/>
    </w:p>
    <w:p w14:paraId="447C5797" w14:textId="57E5356D" w:rsidR="005A0386" w:rsidRDefault="005A0386" w:rsidP="005A0386">
      <w:pPr>
        <w:pStyle w:val="a5"/>
        <w:keepNext/>
        <w:rPr>
          <w:rtl/>
        </w:rPr>
      </w:pPr>
      <w:bookmarkStart w:id="32360" w:name="ET_speaker_5300_4242"/>
      <w:r w:rsidRPr="005A0386">
        <w:rPr>
          <w:rStyle w:val="TagStyle"/>
          <w:rtl/>
        </w:rPr>
        <w:t xml:space="preserve"> &lt;&lt; דובר &gt;&gt; </w:t>
      </w:r>
      <w:r>
        <w:rPr>
          <w:rtl/>
        </w:rPr>
        <w:t>מירב בן ארי (יש עתיד):</w:t>
      </w:r>
      <w:r w:rsidRPr="005A0386">
        <w:rPr>
          <w:rStyle w:val="TagStyle"/>
          <w:rtl/>
        </w:rPr>
        <w:t xml:space="preserve"> &lt;&lt; דובר &gt;&gt;</w:t>
      </w:r>
      <w:r w:rsidR="007B50D2">
        <w:rPr>
          <w:rtl/>
        </w:rPr>
        <w:t xml:space="preserve"> </w:t>
      </w:r>
      <w:bookmarkEnd w:id="32360"/>
    </w:p>
    <w:p w14:paraId="71390595" w14:textId="77777777" w:rsidR="005A0386" w:rsidRDefault="005A0386" w:rsidP="005A0386">
      <w:pPr>
        <w:pStyle w:val="KeepWithNext"/>
        <w:rPr>
          <w:rtl/>
          <w:lang w:eastAsia="he-IL"/>
        </w:rPr>
      </w:pPr>
    </w:p>
    <w:p w14:paraId="33981B24" w14:textId="77777777" w:rsidR="005A0386" w:rsidRDefault="005A0386" w:rsidP="005A0386">
      <w:pPr>
        <w:rPr>
          <w:rtl/>
          <w:lang w:eastAsia="he-IL"/>
        </w:rPr>
      </w:pPr>
      <w:bookmarkStart w:id="32361" w:name="_ETM_Q1_9948822"/>
      <w:bookmarkStart w:id="32362" w:name="_ETM_Q1_9949016"/>
      <w:bookmarkEnd w:id="32361"/>
      <w:bookmarkEnd w:id="32362"/>
      <w:r>
        <w:rPr>
          <w:rFonts w:hint="cs"/>
          <w:rtl/>
          <w:lang w:eastAsia="he-IL"/>
        </w:rPr>
        <w:t xml:space="preserve">כן. ולא היית </w:t>
      </w:r>
      <w:bookmarkStart w:id="32363" w:name="_ETM_Q1_9951709"/>
      <w:bookmarkEnd w:id="32363"/>
      <w:r>
        <w:rPr>
          <w:rFonts w:hint="cs"/>
          <w:rtl/>
          <w:lang w:eastAsia="he-IL"/>
        </w:rPr>
        <w:t>פה. אז אם אתה לא רוצה שנזרה חול בעיני</w:t>
      </w:r>
      <w:bookmarkStart w:id="32364" w:name="_ETM_Q1_9968681"/>
      <w:bookmarkEnd w:id="32364"/>
      <w:r>
        <w:rPr>
          <w:rFonts w:hint="cs"/>
          <w:rtl/>
          <w:lang w:eastAsia="he-IL"/>
        </w:rPr>
        <w:t xml:space="preserve"> הציבור, אם אתה לא רוצה שהפחד יחלחל, כי הוא מח</w:t>
      </w:r>
      <w:bookmarkStart w:id="32365" w:name="_ETM_Q1_9971578"/>
      <w:bookmarkEnd w:id="32365"/>
      <w:r>
        <w:rPr>
          <w:rFonts w:hint="cs"/>
          <w:rtl/>
          <w:lang w:eastAsia="he-IL"/>
        </w:rPr>
        <w:t xml:space="preserve">לחל, יש לך אפשרות לעגן את הדברים האלה ולמנוע את </w:t>
      </w:r>
      <w:bookmarkStart w:id="32366" w:name="_ETM_Q1_9975982"/>
      <w:bookmarkEnd w:id="32366"/>
      <w:r>
        <w:rPr>
          <w:rFonts w:hint="cs"/>
          <w:rtl/>
          <w:lang w:eastAsia="he-IL"/>
        </w:rPr>
        <w:t xml:space="preserve">הפגיעה בדמוקרטיה, כי זה מה שאנחנו מדברים. </w:t>
      </w:r>
      <w:bookmarkStart w:id="32367" w:name="_ETM_Q1_9977011"/>
      <w:bookmarkEnd w:id="32367"/>
    </w:p>
    <w:p w14:paraId="6D561136" w14:textId="77777777" w:rsidR="005A0386" w:rsidRDefault="005A0386" w:rsidP="003C4444">
      <w:pPr>
        <w:rPr>
          <w:rtl/>
          <w:lang w:eastAsia="he-IL"/>
        </w:rPr>
      </w:pPr>
      <w:bookmarkStart w:id="32368" w:name="_ETM_Q1_7617616"/>
    </w:p>
    <w:p w14:paraId="19DF3C5B" w14:textId="11A674E5" w:rsidR="005A0386" w:rsidRDefault="005A0386" w:rsidP="005A0386">
      <w:pPr>
        <w:pStyle w:val="af8"/>
        <w:keepNext/>
        <w:rPr>
          <w:rtl/>
        </w:rPr>
      </w:pPr>
      <w:bookmarkStart w:id="32369" w:name="ET_yor_5786_4244"/>
      <w:r w:rsidRPr="005A0386">
        <w:rPr>
          <w:rStyle w:val="TagStyle"/>
          <w:rtl/>
        </w:rPr>
        <w:t xml:space="preserve"> &lt;&lt; יור &gt;&gt; </w:t>
      </w:r>
      <w:r>
        <w:rPr>
          <w:rtl/>
        </w:rPr>
        <w:t>היו"ר אופיר כץ:</w:t>
      </w:r>
      <w:r w:rsidRPr="005A0386">
        <w:rPr>
          <w:rStyle w:val="TagStyle"/>
          <w:rtl/>
        </w:rPr>
        <w:t xml:space="preserve"> &lt;&lt; יור &gt;&gt;</w:t>
      </w:r>
      <w:r w:rsidR="007B50D2">
        <w:rPr>
          <w:rtl/>
        </w:rPr>
        <w:t xml:space="preserve"> </w:t>
      </w:r>
      <w:bookmarkEnd w:id="32369"/>
    </w:p>
    <w:p w14:paraId="241B2CBA" w14:textId="77777777" w:rsidR="005A0386" w:rsidRDefault="005A0386" w:rsidP="005A0386">
      <w:pPr>
        <w:pStyle w:val="KeepWithNext"/>
        <w:rPr>
          <w:rtl/>
        </w:rPr>
      </w:pPr>
    </w:p>
    <w:p w14:paraId="418FA1DA" w14:textId="77777777" w:rsidR="003C4444" w:rsidRDefault="003C4444" w:rsidP="005A0386">
      <w:pPr>
        <w:rPr>
          <w:rtl/>
        </w:rPr>
      </w:pPr>
      <w:bookmarkStart w:id="32370" w:name="_ETM_Q1_9978636"/>
      <w:bookmarkStart w:id="32371" w:name="_ETM_Q1_9978811"/>
      <w:bookmarkStart w:id="32372" w:name="_ETM_Q1_9979019"/>
      <w:bookmarkStart w:id="32373" w:name="_ETM_Q1_9979584"/>
      <w:bookmarkEnd w:id="32370"/>
      <w:bookmarkEnd w:id="32371"/>
      <w:bookmarkEnd w:id="32372"/>
      <w:bookmarkEnd w:id="32373"/>
      <w:r>
        <w:rPr>
          <w:rFonts w:hint="cs"/>
          <w:rtl/>
        </w:rPr>
        <w:t xml:space="preserve"> </w:t>
      </w:r>
      <w:r w:rsidR="005A0386">
        <w:rPr>
          <w:rFonts w:hint="cs"/>
          <w:rtl/>
        </w:rPr>
        <w:t>אוקיי. אני</w:t>
      </w:r>
      <w:bookmarkStart w:id="32374" w:name="_ETM_Q1_9981435"/>
      <w:bookmarkEnd w:id="32374"/>
      <w:r w:rsidR="005A0386">
        <w:rPr>
          <w:rFonts w:hint="cs"/>
          <w:rtl/>
        </w:rPr>
        <w:t xml:space="preserve"> אסביר לך. </w:t>
      </w:r>
    </w:p>
    <w:p w14:paraId="3E411092" w14:textId="77777777" w:rsidR="005A0386" w:rsidRDefault="005A0386" w:rsidP="005A0386">
      <w:pPr>
        <w:rPr>
          <w:rtl/>
        </w:rPr>
      </w:pPr>
    </w:p>
    <w:p w14:paraId="61258BDA" w14:textId="420DEF72" w:rsidR="005A0386" w:rsidRDefault="005A0386" w:rsidP="005A0386">
      <w:pPr>
        <w:pStyle w:val="a5"/>
        <w:keepNext/>
        <w:rPr>
          <w:rtl/>
        </w:rPr>
      </w:pPr>
      <w:bookmarkStart w:id="32375" w:name="ET_speaker_6147_4245"/>
      <w:r w:rsidRPr="005A0386">
        <w:rPr>
          <w:rStyle w:val="TagStyle"/>
          <w:rtl/>
        </w:rPr>
        <w:t xml:space="preserve"> &lt;&lt; דובר &gt;&gt; </w:t>
      </w:r>
      <w:r>
        <w:rPr>
          <w:rtl/>
        </w:rPr>
        <w:t>איתמר בן גביר (עוצמה יהודית):</w:t>
      </w:r>
      <w:r w:rsidRPr="005A0386">
        <w:rPr>
          <w:rStyle w:val="TagStyle"/>
          <w:rtl/>
        </w:rPr>
        <w:t xml:space="preserve"> &lt;&lt; דובר &gt;&gt;</w:t>
      </w:r>
      <w:r w:rsidR="007B50D2">
        <w:rPr>
          <w:rtl/>
        </w:rPr>
        <w:t xml:space="preserve"> </w:t>
      </w:r>
      <w:bookmarkEnd w:id="32375"/>
    </w:p>
    <w:p w14:paraId="787309BA" w14:textId="77777777" w:rsidR="005A0386" w:rsidRDefault="005A0386" w:rsidP="005A0386">
      <w:pPr>
        <w:pStyle w:val="KeepWithNext"/>
        <w:rPr>
          <w:rtl/>
          <w:lang w:eastAsia="he-IL"/>
        </w:rPr>
      </w:pPr>
    </w:p>
    <w:p w14:paraId="7049151C" w14:textId="77777777" w:rsidR="005A0386" w:rsidRDefault="005A0386" w:rsidP="005A0386">
      <w:pPr>
        <w:rPr>
          <w:rtl/>
          <w:lang w:eastAsia="he-IL"/>
        </w:rPr>
      </w:pPr>
      <w:bookmarkStart w:id="32376" w:name="_ETM_Q1_9980143"/>
      <w:bookmarkEnd w:id="32376"/>
      <w:r>
        <w:rPr>
          <w:rFonts w:hint="cs"/>
          <w:rtl/>
          <w:lang w:eastAsia="he-IL"/>
        </w:rPr>
        <w:t>ל</w:t>
      </w:r>
      <w:bookmarkStart w:id="32377" w:name="_ETM_Q1_9980285"/>
      <w:bookmarkEnd w:id="32377"/>
      <w:r>
        <w:rPr>
          <w:rFonts w:hint="cs"/>
          <w:rtl/>
          <w:lang w:eastAsia="he-IL"/>
        </w:rPr>
        <w:t xml:space="preserve">א הבנתי. </w:t>
      </w:r>
    </w:p>
    <w:p w14:paraId="3EBBCCC8" w14:textId="77777777" w:rsidR="005A0386" w:rsidRDefault="005A0386" w:rsidP="005A0386">
      <w:pPr>
        <w:rPr>
          <w:rtl/>
          <w:lang w:eastAsia="he-IL"/>
        </w:rPr>
      </w:pPr>
      <w:bookmarkStart w:id="32378" w:name="_ETM_Q1_9981739"/>
      <w:bookmarkEnd w:id="32378"/>
    </w:p>
    <w:p w14:paraId="45ABE701" w14:textId="6018AF29" w:rsidR="005A0386" w:rsidRDefault="005A0386" w:rsidP="005A0386">
      <w:pPr>
        <w:pStyle w:val="af8"/>
        <w:keepNext/>
        <w:rPr>
          <w:rtl/>
        </w:rPr>
      </w:pPr>
      <w:bookmarkStart w:id="32379" w:name="ET_yor_5786_4246"/>
      <w:r w:rsidRPr="005A0386">
        <w:rPr>
          <w:rStyle w:val="TagStyle"/>
          <w:rtl/>
        </w:rPr>
        <w:t xml:space="preserve"> &lt;&lt; יור &gt;&gt; </w:t>
      </w:r>
      <w:r>
        <w:rPr>
          <w:rtl/>
        </w:rPr>
        <w:t>היו"ר אופיר כץ:</w:t>
      </w:r>
      <w:r w:rsidRPr="005A0386">
        <w:rPr>
          <w:rStyle w:val="TagStyle"/>
          <w:rtl/>
        </w:rPr>
        <w:t xml:space="preserve"> &lt;&lt; יור &gt;&gt;</w:t>
      </w:r>
      <w:r w:rsidR="007B50D2">
        <w:rPr>
          <w:rtl/>
        </w:rPr>
        <w:t xml:space="preserve"> </w:t>
      </w:r>
      <w:bookmarkEnd w:id="32379"/>
    </w:p>
    <w:p w14:paraId="6EC9DCBD" w14:textId="77777777" w:rsidR="005A0386" w:rsidRDefault="005A0386" w:rsidP="005A0386">
      <w:pPr>
        <w:pStyle w:val="KeepWithNext"/>
        <w:rPr>
          <w:rtl/>
          <w:lang w:eastAsia="he-IL"/>
        </w:rPr>
      </w:pPr>
    </w:p>
    <w:p w14:paraId="51263486" w14:textId="77777777" w:rsidR="005A0386" w:rsidRDefault="005A0386" w:rsidP="005A0386">
      <w:pPr>
        <w:rPr>
          <w:rtl/>
          <w:lang w:eastAsia="he-IL"/>
        </w:rPr>
      </w:pPr>
      <w:bookmarkStart w:id="32380" w:name="_ETM_Q1_9979406"/>
      <w:bookmarkEnd w:id="32380"/>
      <w:r>
        <w:rPr>
          <w:rFonts w:hint="cs"/>
          <w:rtl/>
          <w:lang w:eastAsia="he-IL"/>
        </w:rPr>
        <w:t>ל</w:t>
      </w:r>
      <w:bookmarkStart w:id="32381" w:name="_ETM_Q1_9979527"/>
      <w:bookmarkEnd w:id="32381"/>
      <w:r>
        <w:rPr>
          <w:rFonts w:hint="cs"/>
          <w:rtl/>
          <w:lang w:eastAsia="he-IL"/>
        </w:rPr>
        <w:t xml:space="preserve">א הבנת כי לא היית פה. </w:t>
      </w:r>
      <w:bookmarkStart w:id="32382" w:name="_ETM_Q1_9982091"/>
      <w:bookmarkEnd w:id="32382"/>
      <w:r>
        <w:rPr>
          <w:rFonts w:hint="cs"/>
          <w:rtl/>
          <w:lang w:eastAsia="he-IL"/>
        </w:rPr>
        <w:t>נאמר פה על ידי חברי הכנסת</w:t>
      </w:r>
      <w:bookmarkStart w:id="32383" w:name="_ETM_Q1_9988451"/>
      <w:bookmarkEnd w:id="32383"/>
      <w:r>
        <w:rPr>
          <w:rFonts w:hint="cs"/>
          <w:rtl/>
          <w:lang w:eastAsia="he-IL"/>
        </w:rPr>
        <w:t>, פתיחה או חקירה או תיק מסוים, מה זה</w:t>
      </w:r>
      <w:bookmarkStart w:id="32384" w:name="_ETM_Q1_9989223"/>
      <w:bookmarkEnd w:id="32384"/>
      <w:r>
        <w:rPr>
          <w:rFonts w:hint="cs"/>
          <w:rtl/>
          <w:lang w:eastAsia="he-IL"/>
        </w:rPr>
        <w:t xml:space="preserve"> מסוים? יש כאלה שכן ויש כאלה שלא? אז מה שמירי </w:t>
      </w:r>
      <w:bookmarkStart w:id="32385" w:name="_ETM_Q1_9996487"/>
      <w:bookmarkEnd w:id="32385"/>
      <w:r>
        <w:rPr>
          <w:rFonts w:hint="cs"/>
          <w:rtl/>
          <w:lang w:eastAsia="he-IL"/>
        </w:rPr>
        <w:t>הציעה, שנחדד את זה בתוך החוק, שכאילו אין לך אפשרות</w:t>
      </w:r>
      <w:bookmarkStart w:id="32386" w:name="_ETM_Q1_9999247"/>
      <w:bookmarkEnd w:id="32386"/>
      <w:r>
        <w:rPr>
          <w:rFonts w:hint="cs"/>
          <w:rtl/>
          <w:lang w:eastAsia="he-IL"/>
        </w:rPr>
        <w:t xml:space="preserve"> להגיד להם נגיד: את זה אתם לא חוקרים. </w:t>
      </w:r>
      <w:bookmarkStart w:id="32387" w:name="_ETM_Q1_10004031"/>
      <w:bookmarkEnd w:id="32387"/>
      <w:r>
        <w:rPr>
          <w:rFonts w:hint="cs"/>
          <w:rtl/>
          <w:lang w:eastAsia="he-IL"/>
        </w:rPr>
        <w:t xml:space="preserve">זה </w:t>
      </w:r>
      <w:bookmarkStart w:id="32388" w:name="_ETM_Q1_10004467"/>
      <w:bookmarkEnd w:id="32388"/>
      <w:r>
        <w:rPr>
          <w:rFonts w:hint="cs"/>
          <w:rtl/>
          <w:lang w:eastAsia="he-IL"/>
        </w:rPr>
        <w:t xml:space="preserve">יועלה, אתה תראה את זה אחרי זה. </w:t>
      </w:r>
    </w:p>
    <w:p w14:paraId="41B9C7E1" w14:textId="77777777" w:rsidR="005A0386" w:rsidRDefault="005A0386" w:rsidP="005A0386">
      <w:pPr>
        <w:rPr>
          <w:rtl/>
          <w:lang w:eastAsia="he-IL"/>
        </w:rPr>
      </w:pPr>
    </w:p>
    <w:p w14:paraId="0F35DC5B" w14:textId="020117D5" w:rsidR="005A0386" w:rsidRDefault="005A0386" w:rsidP="005A0386">
      <w:pPr>
        <w:pStyle w:val="a5"/>
        <w:keepNext/>
        <w:rPr>
          <w:rtl/>
        </w:rPr>
      </w:pPr>
      <w:bookmarkStart w:id="32389" w:name="ET_speaker_6147_4247"/>
      <w:r w:rsidRPr="005A0386">
        <w:rPr>
          <w:rStyle w:val="TagStyle"/>
          <w:rtl/>
        </w:rPr>
        <w:t xml:space="preserve"> &lt;&lt; דובר &gt;&gt; </w:t>
      </w:r>
      <w:r>
        <w:rPr>
          <w:rtl/>
        </w:rPr>
        <w:t>איתמר בן גביר (עוצמה יהודית):</w:t>
      </w:r>
      <w:r w:rsidRPr="005A0386">
        <w:rPr>
          <w:rStyle w:val="TagStyle"/>
          <w:rtl/>
        </w:rPr>
        <w:t xml:space="preserve"> &lt;&lt; דובר &gt;&gt;</w:t>
      </w:r>
      <w:r w:rsidR="007B50D2">
        <w:rPr>
          <w:rtl/>
        </w:rPr>
        <w:t xml:space="preserve"> </w:t>
      </w:r>
      <w:bookmarkEnd w:id="32389"/>
    </w:p>
    <w:p w14:paraId="20534BD4" w14:textId="77777777" w:rsidR="005A0386" w:rsidRDefault="005A0386" w:rsidP="005A0386">
      <w:pPr>
        <w:pStyle w:val="KeepWithNext"/>
        <w:rPr>
          <w:rtl/>
          <w:lang w:eastAsia="he-IL"/>
        </w:rPr>
      </w:pPr>
    </w:p>
    <w:p w14:paraId="3690C368" w14:textId="77777777" w:rsidR="005A0386" w:rsidRDefault="005A0386" w:rsidP="005A0386">
      <w:pPr>
        <w:rPr>
          <w:rtl/>
          <w:lang w:eastAsia="he-IL"/>
        </w:rPr>
      </w:pPr>
      <w:bookmarkStart w:id="32390" w:name="_ETM_Q1_10007119"/>
      <w:bookmarkStart w:id="32391" w:name="_ETM_Q1_10007228"/>
      <w:bookmarkEnd w:id="32390"/>
      <w:bookmarkEnd w:id="32391"/>
      <w:r>
        <w:rPr>
          <w:rFonts w:hint="cs"/>
          <w:rtl/>
          <w:lang w:eastAsia="he-IL"/>
        </w:rPr>
        <w:t>מה שנאמר כאן,</w:t>
      </w:r>
      <w:bookmarkStart w:id="32392" w:name="_ETM_Q1_10006365"/>
      <w:bookmarkEnd w:id="32392"/>
      <w:r>
        <w:rPr>
          <w:rFonts w:hint="cs"/>
          <w:rtl/>
          <w:lang w:eastAsia="he-IL"/>
        </w:rPr>
        <w:t xml:space="preserve"> מה שמירב אומרת, לא תהיה סמכות לקבוע מדיניות, אם </w:t>
      </w:r>
      <w:bookmarkStart w:id="32393" w:name="_ETM_Q1_10014581"/>
      <w:bookmarkEnd w:id="32393"/>
      <w:r>
        <w:rPr>
          <w:rFonts w:hint="cs"/>
          <w:rtl/>
          <w:lang w:eastAsia="he-IL"/>
        </w:rPr>
        <w:t xml:space="preserve">הבנתי נכון, וזה לא קשור למה שאתה אומר, כי זה שני דברים שונים, מסוימים זה משהו אחד, את </w:t>
      </w:r>
      <w:bookmarkStart w:id="32394" w:name="_ETM_Q1_10018847"/>
      <w:bookmarkEnd w:id="32394"/>
      <w:r>
        <w:rPr>
          <w:rFonts w:hint="cs"/>
          <w:rtl/>
          <w:lang w:eastAsia="he-IL"/>
        </w:rPr>
        <w:t>הרחבת את ההרחבה של ההרחבה, לא משנה שזה גם</w:t>
      </w:r>
      <w:bookmarkStart w:id="32395" w:name="_ETM_Q1_10023055"/>
      <w:bookmarkEnd w:id="32395"/>
      <w:r>
        <w:rPr>
          <w:rFonts w:hint="cs"/>
          <w:rtl/>
          <w:lang w:eastAsia="he-IL"/>
        </w:rPr>
        <w:t xml:space="preserve"> לא מקובל, לבוא ולהגיד: אתה לא תתעסק</w:t>
      </w:r>
      <w:bookmarkStart w:id="32396" w:name="_ETM_Q1_10021537"/>
      <w:bookmarkEnd w:id="32396"/>
      <w:r>
        <w:rPr>
          <w:rFonts w:hint="cs"/>
          <w:rtl/>
          <w:lang w:eastAsia="he-IL"/>
        </w:rPr>
        <w:t xml:space="preserve"> בתור שר לביטחון פנים עם סקטור כזה או סקטור אחר. </w:t>
      </w:r>
      <w:bookmarkStart w:id="32397" w:name="_ETM_Q1_10030977"/>
      <w:bookmarkEnd w:id="32397"/>
      <w:r>
        <w:rPr>
          <w:rFonts w:hint="cs"/>
          <w:rtl/>
          <w:lang w:eastAsia="he-IL"/>
        </w:rPr>
        <w:t>משל למה הדבר דומה? שמחר יהיה שר חרדי, את תגידי</w:t>
      </w:r>
      <w:bookmarkStart w:id="32398" w:name="_ETM_Q1_10034257"/>
      <w:bookmarkEnd w:id="32398"/>
      <w:r>
        <w:rPr>
          <w:rFonts w:hint="cs"/>
          <w:rtl/>
          <w:lang w:eastAsia="he-IL"/>
        </w:rPr>
        <w:t xml:space="preserve"> לו: אתה לא יכול להתעסק עם הציבור החרדי, ומחרתיים יהיה</w:t>
      </w:r>
      <w:bookmarkStart w:id="32399" w:name="_ETM_Q1_10037491"/>
      <w:bookmarkEnd w:id="32399"/>
      <w:r>
        <w:rPr>
          <w:rFonts w:hint="cs"/>
          <w:rtl/>
          <w:lang w:eastAsia="he-IL"/>
        </w:rPr>
        <w:t xml:space="preserve"> שר ערבי, ואת תגידי לו: אתה לא יכול להתעסק עם </w:t>
      </w:r>
      <w:bookmarkStart w:id="32400" w:name="_ETM_Q1_10037967"/>
      <w:bookmarkEnd w:id="32400"/>
      <w:r>
        <w:rPr>
          <w:rFonts w:hint="cs"/>
          <w:rtl/>
          <w:lang w:eastAsia="he-IL"/>
        </w:rPr>
        <w:t>הציבור הערבי, ועוד שלושה ימים יהיה שר חובש</w:t>
      </w:r>
      <w:bookmarkStart w:id="32401" w:name="_ETM_Q1_10042665"/>
      <w:bookmarkEnd w:id="32401"/>
      <w:r>
        <w:rPr>
          <w:rFonts w:hint="cs"/>
          <w:rtl/>
          <w:lang w:eastAsia="he-IL"/>
        </w:rPr>
        <w:t xml:space="preserve"> כיפה ואת תגידי לו: אתה לא יכול להתעסק עם </w:t>
      </w:r>
      <w:bookmarkStart w:id="32402" w:name="_ETM_Q1_10045359"/>
      <w:bookmarkEnd w:id="32402"/>
      <w:r>
        <w:rPr>
          <w:rFonts w:hint="cs"/>
          <w:rtl/>
          <w:lang w:eastAsia="he-IL"/>
        </w:rPr>
        <w:t xml:space="preserve">חובשי הכיפות. </w:t>
      </w:r>
      <w:bookmarkStart w:id="32403" w:name="_ETM_Q1_10048415"/>
      <w:bookmarkStart w:id="32404" w:name="_ETM_Q1_10046060"/>
      <w:bookmarkEnd w:id="32403"/>
      <w:bookmarkEnd w:id="32404"/>
    </w:p>
    <w:p w14:paraId="6AA539E1" w14:textId="77777777" w:rsidR="005A0386" w:rsidRDefault="005A0386" w:rsidP="005A0386">
      <w:pPr>
        <w:rPr>
          <w:rtl/>
          <w:lang w:eastAsia="he-IL"/>
        </w:rPr>
      </w:pPr>
      <w:bookmarkStart w:id="32405" w:name="_ETM_Q1_10046794"/>
      <w:bookmarkEnd w:id="32405"/>
    </w:p>
    <w:p w14:paraId="5FAA696B" w14:textId="24315249" w:rsidR="005A0386" w:rsidRDefault="005A0386" w:rsidP="005A0386">
      <w:pPr>
        <w:pStyle w:val="a5"/>
        <w:keepNext/>
        <w:rPr>
          <w:rtl/>
        </w:rPr>
      </w:pPr>
      <w:bookmarkStart w:id="32406" w:name="ET_speaker_5300_4248"/>
      <w:r w:rsidRPr="005A0386">
        <w:rPr>
          <w:rStyle w:val="TagStyle"/>
          <w:rtl/>
        </w:rPr>
        <w:t xml:space="preserve"> &lt;&lt; דובר &gt;&gt; </w:t>
      </w:r>
      <w:r>
        <w:rPr>
          <w:rtl/>
        </w:rPr>
        <w:t>מירב בן ארי (יש עתיד):</w:t>
      </w:r>
      <w:r w:rsidRPr="005A0386">
        <w:rPr>
          <w:rStyle w:val="TagStyle"/>
          <w:rtl/>
        </w:rPr>
        <w:t xml:space="preserve"> &lt;&lt; דובר &gt;&gt;</w:t>
      </w:r>
      <w:r w:rsidR="007B50D2">
        <w:rPr>
          <w:rtl/>
        </w:rPr>
        <w:t xml:space="preserve"> </w:t>
      </w:r>
      <w:bookmarkEnd w:id="32406"/>
    </w:p>
    <w:p w14:paraId="279B114E" w14:textId="77777777" w:rsidR="005A0386" w:rsidRDefault="005A0386" w:rsidP="005A0386">
      <w:pPr>
        <w:pStyle w:val="KeepWithNext"/>
        <w:rPr>
          <w:rtl/>
          <w:lang w:eastAsia="he-IL"/>
        </w:rPr>
      </w:pPr>
    </w:p>
    <w:p w14:paraId="02F3923D" w14:textId="77777777" w:rsidR="005A0386" w:rsidRDefault="005A0386" w:rsidP="005A0386">
      <w:pPr>
        <w:rPr>
          <w:rtl/>
          <w:lang w:eastAsia="he-IL"/>
        </w:rPr>
      </w:pPr>
      <w:r>
        <w:rPr>
          <w:rFonts w:hint="cs"/>
          <w:rtl/>
          <w:lang w:eastAsia="he-IL"/>
        </w:rPr>
        <w:t>א</w:t>
      </w:r>
      <w:bookmarkStart w:id="32407" w:name="_ETM_Q1_10050220"/>
      <w:bookmarkStart w:id="32408" w:name="_ETM_Q1_10050359"/>
      <w:bookmarkEnd w:id="32407"/>
      <w:bookmarkEnd w:id="32408"/>
      <w:r>
        <w:rPr>
          <w:rFonts w:hint="cs"/>
          <w:rtl/>
          <w:lang w:eastAsia="he-IL"/>
        </w:rPr>
        <w:t xml:space="preserve">ני לא אמרתי את זה. </w:t>
      </w:r>
    </w:p>
    <w:p w14:paraId="553DEAC7" w14:textId="77777777" w:rsidR="005A0386" w:rsidRDefault="005A0386" w:rsidP="005A0386">
      <w:pPr>
        <w:rPr>
          <w:rtl/>
          <w:lang w:eastAsia="he-IL"/>
        </w:rPr>
      </w:pPr>
      <w:bookmarkStart w:id="32409" w:name="_ETM_Q1_10046949"/>
      <w:bookmarkStart w:id="32410" w:name="_ETM_Q1_10047883"/>
      <w:bookmarkEnd w:id="32409"/>
      <w:bookmarkEnd w:id="32410"/>
    </w:p>
    <w:p w14:paraId="4364AC1D" w14:textId="7AF8F65E" w:rsidR="005A0386" w:rsidRDefault="005A0386" w:rsidP="005A0386">
      <w:pPr>
        <w:pStyle w:val="a5"/>
        <w:keepNext/>
        <w:rPr>
          <w:rtl/>
        </w:rPr>
      </w:pPr>
      <w:bookmarkStart w:id="32411" w:name="ET_speaker_6147_4249"/>
      <w:r w:rsidRPr="005A0386">
        <w:rPr>
          <w:rStyle w:val="TagStyle"/>
          <w:rtl/>
        </w:rPr>
        <w:t xml:space="preserve"> &lt;&lt; דובר &gt;&gt; </w:t>
      </w:r>
      <w:r>
        <w:rPr>
          <w:rtl/>
        </w:rPr>
        <w:t>איתמר בן גביר (עוצמה יהודית):</w:t>
      </w:r>
      <w:r w:rsidRPr="005A0386">
        <w:rPr>
          <w:rStyle w:val="TagStyle"/>
          <w:rtl/>
        </w:rPr>
        <w:t xml:space="preserve"> &lt;&lt; דובר &gt;&gt;</w:t>
      </w:r>
      <w:r w:rsidR="007B50D2">
        <w:rPr>
          <w:rtl/>
        </w:rPr>
        <w:t xml:space="preserve"> </w:t>
      </w:r>
      <w:bookmarkEnd w:id="32411"/>
    </w:p>
    <w:p w14:paraId="082B9A86" w14:textId="77777777" w:rsidR="005A0386" w:rsidRDefault="005A0386" w:rsidP="005A0386">
      <w:pPr>
        <w:pStyle w:val="KeepWithNext"/>
        <w:rPr>
          <w:rtl/>
          <w:lang w:eastAsia="he-IL"/>
        </w:rPr>
      </w:pPr>
    </w:p>
    <w:p w14:paraId="0BD3ACD2" w14:textId="77777777" w:rsidR="005A0386" w:rsidRDefault="005A0386" w:rsidP="005A0386">
      <w:pPr>
        <w:rPr>
          <w:rtl/>
          <w:lang w:eastAsia="he-IL"/>
        </w:rPr>
      </w:pPr>
      <w:bookmarkStart w:id="32412" w:name="_ETM_Q1_10050404"/>
      <w:bookmarkEnd w:id="32412"/>
      <w:r>
        <w:rPr>
          <w:rFonts w:hint="cs"/>
          <w:rtl/>
          <w:lang w:eastAsia="he-IL"/>
        </w:rPr>
        <w:t>א</w:t>
      </w:r>
      <w:bookmarkStart w:id="32413" w:name="_ETM_Q1_10050513"/>
      <w:bookmarkEnd w:id="32413"/>
      <w:r>
        <w:rPr>
          <w:rFonts w:hint="cs"/>
          <w:rtl/>
          <w:lang w:eastAsia="he-IL"/>
        </w:rPr>
        <w:t xml:space="preserve">ני הולך להיות </w:t>
      </w:r>
      <w:bookmarkStart w:id="32414" w:name="_ETM_Q1_10046873"/>
      <w:bookmarkEnd w:id="32414"/>
      <w:r>
        <w:rPr>
          <w:rFonts w:hint="cs"/>
          <w:rtl/>
          <w:lang w:eastAsia="he-IL"/>
        </w:rPr>
        <w:t xml:space="preserve">שר לביטחון לאומי, בעזרת ה', אני עדיין לא השר, של </w:t>
      </w:r>
      <w:bookmarkStart w:id="32415" w:name="_ETM_Q1_10054161"/>
      <w:bookmarkEnd w:id="32415"/>
      <w:r>
        <w:rPr>
          <w:rFonts w:hint="cs"/>
          <w:rtl/>
          <w:lang w:eastAsia="he-IL"/>
        </w:rPr>
        <w:t xml:space="preserve">כלל תושבי מדינת ישראל. </w:t>
      </w:r>
      <w:bookmarkStart w:id="32416" w:name="_ETM_Q1_10056889"/>
      <w:bookmarkEnd w:id="32416"/>
    </w:p>
    <w:p w14:paraId="5299B939" w14:textId="77777777" w:rsidR="005A0386" w:rsidRDefault="005A0386" w:rsidP="005A0386">
      <w:pPr>
        <w:rPr>
          <w:rtl/>
          <w:lang w:eastAsia="he-IL"/>
        </w:rPr>
      </w:pPr>
    </w:p>
    <w:p w14:paraId="6E639DBD" w14:textId="60299CF9" w:rsidR="005A0386" w:rsidRDefault="005A0386" w:rsidP="005A0386">
      <w:pPr>
        <w:pStyle w:val="af8"/>
        <w:keepNext/>
        <w:rPr>
          <w:rtl/>
        </w:rPr>
      </w:pPr>
      <w:bookmarkStart w:id="32417" w:name="ET_yor_5786_4250"/>
      <w:r w:rsidRPr="005A0386">
        <w:rPr>
          <w:rStyle w:val="TagStyle"/>
          <w:rtl/>
        </w:rPr>
        <w:t xml:space="preserve"> &lt;&lt; יור &gt;&gt; </w:t>
      </w:r>
      <w:r>
        <w:rPr>
          <w:rtl/>
        </w:rPr>
        <w:t>היו"ר אופיר כץ:</w:t>
      </w:r>
      <w:r w:rsidRPr="005A0386">
        <w:rPr>
          <w:rStyle w:val="TagStyle"/>
          <w:rtl/>
        </w:rPr>
        <w:t xml:space="preserve"> &lt;&lt; יור &gt;&gt;</w:t>
      </w:r>
      <w:r w:rsidR="007B50D2">
        <w:rPr>
          <w:rtl/>
        </w:rPr>
        <w:t xml:space="preserve"> </w:t>
      </w:r>
      <w:bookmarkEnd w:id="32417"/>
    </w:p>
    <w:p w14:paraId="7EA75A49" w14:textId="77777777" w:rsidR="005A0386" w:rsidRDefault="005A0386" w:rsidP="005A0386">
      <w:pPr>
        <w:pStyle w:val="KeepWithNext"/>
        <w:rPr>
          <w:rtl/>
          <w:lang w:eastAsia="he-IL"/>
        </w:rPr>
      </w:pPr>
    </w:p>
    <w:p w14:paraId="753FA1D2" w14:textId="77777777" w:rsidR="005A0386" w:rsidRDefault="005A0386" w:rsidP="005A0386">
      <w:pPr>
        <w:rPr>
          <w:rtl/>
          <w:lang w:eastAsia="he-IL"/>
        </w:rPr>
      </w:pPr>
      <w:bookmarkStart w:id="32418" w:name="_ETM_Q1_10059558"/>
      <w:bookmarkStart w:id="32419" w:name="_ETM_Q1_10059736"/>
      <w:bookmarkEnd w:id="32418"/>
      <w:bookmarkEnd w:id="32419"/>
      <w:r>
        <w:rPr>
          <w:rFonts w:hint="cs"/>
          <w:rtl/>
          <w:lang w:eastAsia="he-IL"/>
        </w:rPr>
        <w:t xml:space="preserve">מירי תגיש את התיקון שהוצע </w:t>
      </w:r>
      <w:bookmarkStart w:id="32420" w:name="_ETM_Q1_10062147"/>
      <w:bookmarkEnd w:id="32420"/>
      <w:r>
        <w:rPr>
          <w:rFonts w:hint="cs"/>
          <w:rtl/>
          <w:lang w:eastAsia="he-IL"/>
        </w:rPr>
        <w:t>פה. אני חושב שאין איתו שום בעיה, זה</w:t>
      </w:r>
      <w:bookmarkStart w:id="32421" w:name="_ETM_Q1_10062845"/>
      <w:bookmarkEnd w:id="32421"/>
      <w:r>
        <w:rPr>
          <w:rFonts w:hint="cs"/>
          <w:rtl/>
          <w:lang w:eastAsia="he-IL"/>
        </w:rPr>
        <w:t xml:space="preserve"> רק לחדד. </w:t>
      </w:r>
      <w:bookmarkStart w:id="32422" w:name="_ETM_Q1_10064133"/>
      <w:bookmarkEnd w:id="32422"/>
    </w:p>
    <w:p w14:paraId="252FE682" w14:textId="77777777" w:rsidR="005A0386" w:rsidRDefault="005A0386" w:rsidP="005A0386">
      <w:pPr>
        <w:rPr>
          <w:rtl/>
          <w:lang w:eastAsia="he-IL"/>
        </w:rPr>
      </w:pPr>
      <w:bookmarkStart w:id="32423" w:name="_ETM_Q1_10064824"/>
      <w:bookmarkEnd w:id="32423"/>
    </w:p>
    <w:p w14:paraId="39AACE63" w14:textId="0D563CE9" w:rsidR="005A0386" w:rsidRDefault="005A0386" w:rsidP="005A0386">
      <w:pPr>
        <w:pStyle w:val="a5"/>
        <w:keepNext/>
        <w:rPr>
          <w:rtl/>
        </w:rPr>
      </w:pPr>
      <w:bookmarkStart w:id="32424" w:name="ET_speaker_6147_4251"/>
      <w:r w:rsidRPr="005A0386">
        <w:rPr>
          <w:rStyle w:val="TagStyle"/>
          <w:rtl/>
        </w:rPr>
        <w:t xml:space="preserve"> &lt;&lt; דובר &gt;&gt; </w:t>
      </w:r>
      <w:r>
        <w:rPr>
          <w:rtl/>
        </w:rPr>
        <w:t>איתמר בן גביר (עוצמה יהודית):</w:t>
      </w:r>
      <w:r w:rsidRPr="005A0386">
        <w:rPr>
          <w:rStyle w:val="TagStyle"/>
          <w:rtl/>
        </w:rPr>
        <w:t xml:space="preserve"> &lt;&lt; דובר &gt;&gt;</w:t>
      </w:r>
      <w:r w:rsidR="007B50D2">
        <w:rPr>
          <w:rtl/>
        </w:rPr>
        <w:t xml:space="preserve"> </w:t>
      </w:r>
      <w:bookmarkEnd w:id="32424"/>
    </w:p>
    <w:p w14:paraId="68BC788A" w14:textId="77777777" w:rsidR="005A0386" w:rsidRDefault="005A0386" w:rsidP="005A0386">
      <w:pPr>
        <w:pStyle w:val="KeepWithNext"/>
        <w:rPr>
          <w:rtl/>
          <w:lang w:eastAsia="he-IL"/>
        </w:rPr>
      </w:pPr>
    </w:p>
    <w:p w14:paraId="21693867" w14:textId="77777777" w:rsidR="005A0386" w:rsidRDefault="005A0386" w:rsidP="005A0386">
      <w:pPr>
        <w:rPr>
          <w:rtl/>
          <w:lang w:eastAsia="he-IL"/>
        </w:rPr>
      </w:pPr>
      <w:bookmarkStart w:id="32425" w:name="_ETM_Q1_10067501"/>
      <w:bookmarkStart w:id="32426" w:name="_ETM_Q1_10067682"/>
      <w:bookmarkEnd w:id="32425"/>
      <w:bookmarkEnd w:id="32426"/>
      <w:r>
        <w:rPr>
          <w:rFonts w:hint="cs"/>
          <w:rtl/>
          <w:lang w:eastAsia="he-IL"/>
        </w:rPr>
        <w:t xml:space="preserve">אני מתייחס לדברים שנאמרו בין השורות. </w:t>
      </w:r>
    </w:p>
    <w:p w14:paraId="5CA57AF8" w14:textId="77777777" w:rsidR="005A0386" w:rsidRDefault="005A0386" w:rsidP="005A0386">
      <w:pPr>
        <w:rPr>
          <w:rtl/>
          <w:lang w:eastAsia="he-IL"/>
        </w:rPr>
      </w:pPr>
      <w:bookmarkStart w:id="32427" w:name="_ETM_Q1_10067141"/>
      <w:bookmarkStart w:id="32428" w:name="_ETM_Q1_10068162"/>
      <w:bookmarkEnd w:id="32427"/>
      <w:bookmarkEnd w:id="32428"/>
    </w:p>
    <w:p w14:paraId="536B54BC" w14:textId="7625FE29" w:rsidR="005A0386" w:rsidRDefault="005A0386" w:rsidP="005A0386">
      <w:pPr>
        <w:pStyle w:val="af8"/>
        <w:keepNext/>
        <w:rPr>
          <w:rtl/>
        </w:rPr>
      </w:pPr>
      <w:bookmarkStart w:id="32429" w:name="ET_yor_5786_4252"/>
      <w:r w:rsidRPr="005A0386">
        <w:rPr>
          <w:rStyle w:val="TagStyle"/>
          <w:rtl/>
        </w:rPr>
        <w:t xml:space="preserve"> &lt;&lt; יור &gt;&gt; </w:t>
      </w:r>
      <w:r>
        <w:rPr>
          <w:rtl/>
        </w:rPr>
        <w:t>היו"ר אופיר כץ:</w:t>
      </w:r>
      <w:r w:rsidRPr="005A0386">
        <w:rPr>
          <w:rStyle w:val="TagStyle"/>
          <w:rtl/>
        </w:rPr>
        <w:t xml:space="preserve"> &lt;&lt; יור &gt;&gt;</w:t>
      </w:r>
      <w:r w:rsidR="007B50D2">
        <w:rPr>
          <w:rtl/>
        </w:rPr>
        <w:t xml:space="preserve"> </w:t>
      </w:r>
      <w:bookmarkEnd w:id="32429"/>
    </w:p>
    <w:p w14:paraId="579E8590" w14:textId="77777777" w:rsidR="005A0386" w:rsidRDefault="005A0386" w:rsidP="005A0386">
      <w:pPr>
        <w:pStyle w:val="KeepWithNext"/>
        <w:rPr>
          <w:rtl/>
          <w:lang w:eastAsia="he-IL"/>
        </w:rPr>
      </w:pPr>
    </w:p>
    <w:p w14:paraId="7776DA46" w14:textId="77777777" w:rsidR="005A0386" w:rsidRDefault="005A0386" w:rsidP="005A0386">
      <w:pPr>
        <w:rPr>
          <w:rtl/>
          <w:lang w:eastAsia="he-IL"/>
        </w:rPr>
      </w:pPr>
      <w:bookmarkStart w:id="32430" w:name="_ETM_Q1_10071917"/>
      <w:bookmarkEnd w:id="32430"/>
      <w:r>
        <w:rPr>
          <w:rFonts w:hint="cs"/>
          <w:rtl/>
          <w:lang w:eastAsia="he-IL"/>
        </w:rPr>
        <w:t>א</w:t>
      </w:r>
      <w:bookmarkStart w:id="32431" w:name="_ETM_Q1_10072071"/>
      <w:bookmarkEnd w:id="32431"/>
      <w:r>
        <w:rPr>
          <w:rFonts w:hint="cs"/>
          <w:rtl/>
          <w:lang w:eastAsia="he-IL"/>
        </w:rPr>
        <w:t xml:space="preserve">ין עם זה שום </w:t>
      </w:r>
      <w:bookmarkStart w:id="32432" w:name="_ETM_Q1_10067985"/>
      <w:bookmarkEnd w:id="32432"/>
      <w:r>
        <w:rPr>
          <w:rFonts w:hint="cs"/>
          <w:rtl/>
          <w:lang w:eastAsia="he-IL"/>
        </w:rPr>
        <w:t>בעיה, אני אומר לך שאין עם זה שום בעיה.</w:t>
      </w:r>
      <w:bookmarkStart w:id="32433" w:name="_ETM_Q1_10072537"/>
      <w:bookmarkEnd w:id="32433"/>
    </w:p>
    <w:p w14:paraId="25A09E07" w14:textId="77777777" w:rsidR="005A0386" w:rsidRDefault="005A0386" w:rsidP="005A0386">
      <w:pPr>
        <w:rPr>
          <w:rtl/>
          <w:lang w:eastAsia="he-IL"/>
        </w:rPr>
      </w:pPr>
      <w:bookmarkStart w:id="32434" w:name="_ETM_Q1_10049283"/>
      <w:bookmarkEnd w:id="32434"/>
    </w:p>
    <w:p w14:paraId="1DDB29EB" w14:textId="1970602E" w:rsidR="005A0386" w:rsidRDefault="005A0386" w:rsidP="005A0386">
      <w:pPr>
        <w:pStyle w:val="a5"/>
        <w:keepNext/>
        <w:rPr>
          <w:rtl/>
        </w:rPr>
      </w:pPr>
      <w:bookmarkStart w:id="32435" w:name="ET_speaker_6147_4253"/>
      <w:r w:rsidRPr="005A0386">
        <w:rPr>
          <w:rStyle w:val="TagStyle"/>
          <w:rtl/>
        </w:rPr>
        <w:t xml:space="preserve"> &lt;&lt; דובר &gt;&gt; </w:t>
      </w:r>
      <w:r>
        <w:rPr>
          <w:rtl/>
        </w:rPr>
        <w:t>איתמר בן גביר (עוצמה יהודית):</w:t>
      </w:r>
      <w:r w:rsidRPr="005A0386">
        <w:rPr>
          <w:rStyle w:val="TagStyle"/>
          <w:rtl/>
        </w:rPr>
        <w:t xml:space="preserve"> &lt;&lt; דובר &gt;&gt;</w:t>
      </w:r>
      <w:r w:rsidR="007B50D2">
        <w:rPr>
          <w:rtl/>
        </w:rPr>
        <w:t xml:space="preserve"> </w:t>
      </w:r>
      <w:bookmarkEnd w:id="32435"/>
    </w:p>
    <w:p w14:paraId="7BE3D8C3" w14:textId="77777777" w:rsidR="005A0386" w:rsidRDefault="005A0386" w:rsidP="005A0386">
      <w:pPr>
        <w:pStyle w:val="KeepWithNext"/>
        <w:rPr>
          <w:rtl/>
          <w:lang w:eastAsia="he-IL"/>
        </w:rPr>
      </w:pPr>
    </w:p>
    <w:p w14:paraId="6EFF9A1D" w14:textId="77777777" w:rsidR="005A0386" w:rsidRDefault="005A0386" w:rsidP="005A0386">
      <w:pPr>
        <w:rPr>
          <w:rtl/>
          <w:lang w:eastAsia="he-IL"/>
        </w:rPr>
      </w:pPr>
      <w:bookmarkStart w:id="32436" w:name="_ETM_Q1_10074045"/>
      <w:bookmarkEnd w:id="32436"/>
      <w:r>
        <w:rPr>
          <w:rFonts w:hint="cs"/>
          <w:rtl/>
          <w:lang w:eastAsia="he-IL"/>
        </w:rPr>
        <w:t>נ</w:t>
      </w:r>
      <w:bookmarkStart w:id="32437" w:name="_ETM_Q1_10074215"/>
      <w:bookmarkEnd w:id="32437"/>
      <w:r>
        <w:rPr>
          <w:rFonts w:hint="cs"/>
          <w:rtl/>
          <w:lang w:eastAsia="he-IL"/>
        </w:rPr>
        <w:t>ש</w:t>
      </w:r>
      <w:bookmarkStart w:id="32438" w:name="_ETM_Q1_10074342"/>
      <w:bookmarkEnd w:id="32438"/>
      <w:r>
        <w:rPr>
          <w:rFonts w:hint="cs"/>
          <w:rtl/>
          <w:lang w:eastAsia="he-IL"/>
        </w:rPr>
        <w:t>מע.</w:t>
      </w:r>
      <w:bookmarkStart w:id="32439" w:name="_ETM_Q1_10074701"/>
      <w:bookmarkEnd w:id="32439"/>
      <w:r>
        <w:rPr>
          <w:rFonts w:hint="cs"/>
          <w:rtl/>
          <w:lang w:eastAsia="he-IL"/>
        </w:rPr>
        <w:t xml:space="preserve"> </w:t>
      </w:r>
    </w:p>
    <w:p w14:paraId="5EC82C51" w14:textId="77777777" w:rsidR="005A0386" w:rsidRDefault="005A0386" w:rsidP="005A0386">
      <w:pPr>
        <w:rPr>
          <w:rtl/>
          <w:lang w:eastAsia="he-IL"/>
        </w:rPr>
      </w:pPr>
      <w:bookmarkStart w:id="32440" w:name="_ETM_Q1_10071349"/>
      <w:bookmarkEnd w:id="32440"/>
    </w:p>
    <w:p w14:paraId="4058FAEA" w14:textId="6D7E1156" w:rsidR="005A0386" w:rsidRDefault="005A0386" w:rsidP="005A0386">
      <w:pPr>
        <w:pStyle w:val="af8"/>
        <w:keepNext/>
        <w:rPr>
          <w:rtl/>
        </w:rPr>
      </w:pPr>
      <w:bookmarkStart w:id="32441" w:name="ET_yor_5786_4254"/>
      <w:r w:rsidRPr="005A0386">
        <w:rPr>
          <w:rStyle w:val="TagStyle"/>
          <w:rtl/>
        </w:rPr>
        <w:t xml:space="preserve"> &lt;&lt; יור &gt;&gt; </w:t>
      </w:r>
      <w:r>
        <w:rPr>
          <w:rtl/>
        </w:rPr>
        <w:t>היו"ר אופיר כץ:</w:t>
      </w:r>
      <w:r w:rsidRPr="005A0386">
        <w:rPr>
          <w:rStyle w:val="TagStyle"/>
          <w:rtl/>
        </w:rPr>
        <w:t xml:space="preserve"> &lt;&lt; יור &gt;&gt;</w:t>
      </w:r>
      <w:r w:rsidR="007B50D2">
        <w:rPr>
          <w:rtl/>
        </w:rPr>
        <w:t xml:space="preserve"> </w:t>
      </w:r>
      <w:bookmarkEnd w:id="32441"/>
    </w:p>
    <w:p w14:paraId="309EB488" w14:textId="77777777" w:rsidR="005A0386" w:rsidRDefault="005A0386" w:rsidP="005A0386">
      <w:pPr>
        <w:pStyle w:val="KeepWithNext"/>
        <w:rPr>
          <w:rtl/>
          <w:lang w:eastAsia="he-IL"/>
        </w:rPr>
      </w:pPr>
    </w:p>
    <w:p w14:paraId="538090DC" w14:textId="77777777" w:rsidR="005A0386" w:rsidRDefault="005A0386" w:rsidP="005A0386">
      <w:pPr>
        <w:rPr>
          <w:rtl/>
          <w:lang w:eastAsia="he-IL"/>
        </w:rPr>
      </w:pPr>
      <w:bookmarkStart w:id="32442" w:name="_ETM_Q1_10074436"/>
      <w:bookmarkEnd w:id="32442"/>
      <w:r>
        <w:rPr>
          <w:rFonts w:hint="cs"/>
          <w:rtl/>
          <w:lang w:eastAsia="he-IL"/>
        </w:rPr>
        <w:t>ח</w:t>
      </w:r>
      <w:bookmarkStart w:id="32443" w:name="_ETM_Q1_10074589"/>
      <w:bookmarkEnd w:id="32443"/>
      <w:r>
        <w:rPr>
          <w:rFonts w:hint="cs"/>
          <w:rtl/>
          <w:lang w:eastAsia="he-IL"/>
        </w:rPr>
        <w:t xml:space="preserve">בר הכנסת קריב, בבקשה, ולאחר מכן אנחנו עוברים לסעיף </w:t>
      </w:r>
      <w:bookmarkStart w:id="32444" w:name="_ETM_Q1_10076675"/>
      <w:bookmarkEnd w:id="32444"/>
      <w:r>
        <w:rPr>
          <w:rFonts w:hint="cs"/>
          <w:rtl/>
          <w:lang w:eastAsia="he-IL"/>
        </w:rPr>
        <w:t xml:space="preserve">הבא. </w:t>
      </w:r>
      <w:bookmarkStart w:id="32445" w:name="_ETM_Q1_10077427"/>
      <w:bookmarkEnd w:id="32445"/>
    </w:p>
    <w:p w14:paraId="06421E65" w14:textId="77777777" w:rsidR="005A0386" w:rsidRDefault="005A0386" w:rsidP="005A0386">
      <w:pPr>
        <w:rPr>
          <w:rtl/>
          <w:lang w:eastAsia="he-IL"/>
        </w:rPr>
      </w:pPr>
    </w:p>
    <w:p w14:paraId="3194AD55" w14:textId="00AC4609" w:rsidR="005A0386" w:rsidRDefault="005A0386" w:rsidP="005A0386">
      <w:pPr>
        <w:pStyle w:val="a5"/>
        <w:keepNext/>
        <w:rPr>
          <w:rtl/>
        </w:rPr>
      </w:pPr>
      <w:bookmarkStart w:id="32446" w:name="ET_speaker_6156_4255"/>
      <w:r w:rsidRPr="005A0386">
        <w:rPr>
          <w:rStyle w:val="TagStyle"/>
          <w:rtl/>
        </w:rPr>
        <w:t xml:space="preserve"> &lt;&lt; דובר &gt;&gt; </w:t>
      </w:r>
      <w:r>
        <w:rPr>
          <w:rtl/>
        </w:rPr>
        <w:t>גלעד קריב (העבודה):</w:t>
      </w:r>
      <w:r w:rsidRPr="005A0386">
        <w:rPr>
          <w:rStyle w:val="TagStyle"/>
          <w:rtl/>
        </w:rPr>
        <w:t xml:space="preserve"> &lt;&lt; דובר &gt;&gt;</w:t>
      </w:r>
      <w:r w:rsidR="007B50D2">
        <w:rPr>
          <w:rtl/>
        </w:rPr>
        <w:t xml:space="preserve"> </w:t>
      </w:r>
      <w:bookmarkEnd w:id="32446"/>
    </w:p>
    <w:p w14:paraId="2FCA68E7" w14:textId="77777777" w:rsidR="005A0386" w:rsidRDefault="005A0386" w:rsidP="005A0386">
      <w:pPr>
        <w:pStyle w:val="KeepWithNext"/>
        <w:rPr>
          <w:rtl/>
          <w:lang w:eastAsia="he-IL"/>
        </w:rPr>
      </w:pPr>
    </w:p>
    <w:p w14:paraId="0327234A" w14:textId="77777777" w:rsidR="005A0386" w:rsidRDefault="005A0386" w:rsidP="005A0386">
      <w:pPr>
        <w:rPr>
          <w:rtl/>
          <w:lang w:eastAsia="he-IL"/>
        </w:rPr>
      </w:pPr>
      <w:r>
        <w:rPr>
          <w:rFonts w:hint="cs"/>
          <w:rtl/>
          <w:lang w:eastAsia="he-IL"/>
        </w:rPr>
        <w:t xml:space="preserve">קודם כל אדוני היושב ראש, בצד הערכה גדולה על </w:t>
      </w:r>
      <w:bookmarkStart w:id="32447" w:name="_ETM_Q1_10080461"/>
      <w:bookmarkEnd w:id="32447"/>
      <w:r>
        <w:rPr>
          <w:rFonts w:hint="cs"/>
          <w:rtl/>
          <w:lang w:eastAsia="he-IL"/>
        </w:rPr>
        <w:t>אופן ניהול הישיבה אני חייב לומר, ואני אומר את</w:t>
      </w:r>
      <w:bookmarkStart w:id="32448" w:name="_ETM_Q1_10082977"/>
      <w:bookmarkEnd w:id="32448"/>
      <w:r>
        <w:rPr>
          <w:rFonts w:hint="cs"/>
          <w:rtl/>
          <w:lang w:eastAsia="he-IL"/>
        </w:rPr>
        <w:t xml:space="preserve"> הדברים לפרוטוקול, שהערב הזה נרמסים כאן בבית כמה כללים</w:t>
      </w:r>
      <w:bookmarkStart w:id="32449" w:name="_ETM_Q1_10086153"/>
      <w:bookmarkEnd w:id="32449"/>
      <w:r>
        <w:rPr>
          <w:rFonts w:hint="cs"/>
          <w:rtl/>
          <w:lang w:eastAsia="he-IL"/>
        </w:rPr>
        <w:t xml:space="preserve"> מאוד מאוד בסיסיים, אנחנו נמצאים בתהליך חקיקה שהקואליציה הבאה רואה</w:t>
      </w:r>
      <w:bookmarkStart w:id="32450" w:name="_ETM_Q1_10090403"/>
      <w:bookmarkEnd w:id="32450"/>
      <w:r>
        <w:rPr>
          <w:rFonts w:hint="cs"/>
          <w:rtl/>
          <w:lang w:eastAsia="he-IL"/>
        </w:rPr>
        <w:t xml:space="preserve"> בו תהליך חקיקה חשוב שצריך לקדם מהר, אבל אין</w:t>
      </w:r>
      <w:bookmarkStart w:id="32451" w:name="_ETM_Q1_10097891"/>
      <w:bookmarkEnd w:id="32451"/>
      <w:r>
        <w:rPr>
          <w:rFonts w:hint="cs"/>
          <w:rtl/>
          <w:lang w:eastAsia="he-IL"/>
        </w:rPr>
        <w:t xml:space="preserve"> כאן שום דד ליין קריטי,</w:t>
      </w:r>
      <w:bookmarkStart w:id="32452" w:name="_ETM_Q1_10107139"/>
      <w:bookmarkEnd w:id="32452"/>
      <w:r>
        <w:rPr>
          <w:rFonts w:hint="cs"/>
          <w:rtl/>
          <w:lang w:eastAsia="he-IL"/>
        </w:rPr>
        <w:t xml:space="preserve"> לא פוקעות כאן תקנות קורונה</w:t>
      </w:r>
      <w:bookmarkStart w:id="32453" w:name="_ETM_Q1_10102691"/>
      <w:bookmarkEnd w:id="32453"/>
      <w:r>
        <w:rPr>
          <w:rFonts w:hint="cs"/>
          <w:rtl/>
          <w:lang w:eastAsia="he-IL"/>
        </w:rPr>
        <w:t xml:space="preserve"> ואין פה איזה שהוא חוק שמגיע לכדי פקיעה. העובדה שכבר חמש שעות מתנהלת מליאה ובמקביל יש דיון של </w:t>
      </w:r>
      <w:bookmarkStart w:id="32454" w:name="_ETM_Q1_10111977"/>
      <w:bookmarkEnd w:id="32454"/>
      <w:r>
        <w:rPr>
          <w:rFonts w:hint="cs"/>
          <w:rtl/>
          <w:lang w:eastAsia="he-IL"/>
        </w:rPr>
        <w:t xml:space="preserve">הוועדה הזו והעובדה </w:t>
      </w:r>
      <w:r w:rsidR="001F3E6B">
        <w:rPr>
          <w:rFonts w:hint="cs"/>
          <w:rtl/>
          <w:lang w:eastAsia="he-IL"/>
        </w:rPr>
        <w:t xml:space="preserve">שבזמן דיוני המליאה ועדת הכספים התכנסה והצביעה </w:t>
      </w:r>
      <w:bookmarkStart w:id="32455" w:name="_ETM_Q1_10118570"/>
      <w:bookmarkEnd w:id="32455"/>
      <w:r w:rsidR="001F3E6B">
        <w:rPr>
          <w:rFonts w:hint="cs"/>
          <w:rtl/>
          <w:lang w:eastAsia="he-IL"/>
        </w:rPr>
        <w:t xml:space="preserve">יותר מפעם אחת, זו ממש רמיסה של כללי - </w:t>
      </w:r>
      <w:bookmarkStart w:id="32456" w:name="_ETM_Q1_10119246"/>
      <w:bookmarkEnd w:id="32456"/>
      <w:r w:rsidR="001F3E6B">
        <w:rPr>
          <w:rFonts w:hint="cs"/>
          <w:rtl/>
          <w:lang w:eastAsia="he-IL"/>
        </w:rPr>
        <w:t>- -</w:t>
      </w:r>
      <w:bookmarkStart w:id="32457" w:name="_ETM_Q1_10119702"/>
      <w:bookmarkEnd w:id="32457"/>
    </w:p>
    <w:p w14:paraId="0F81784C" w14:textId="77777777" w:rsidR="001F3E6B" w:rsidRDefault="001F3E6B" w:rsidP="005A0386">
      <w:pPr>
        <w:rPr>
          <w:rtl/>
          <w:lang w:eastAsia="he-IL"/>
        </w:rPr>
      </w:pPr>
    </w:p>
    <w:p w14:paraId="74F0A7BE" w14:textId="75E2E439" w:rsidR="001F3E6B" w:rsidRDefault="001F3E6B" w:rsidP="001F3E6B">
      <w:pPr>
        <w:pStyle w:val="af8"/>
        <w:keepNext/>
        <w:rPr>
          <w:rtl/>
        </w:rPr>
      </w:pPr>
      <w:bookmarkStart w:id="32458" w:name="ET_yor_5786_4256"/>
      <w:r w:rsidRPr="001F3E6B">
        <w:rPr>
          <w:rStyle w:val="TagStyle"/>
          <w:rtl/>
        </w:rPr>
        <w:t xml:space="preserve"> &lt;&lt; יור &gt;&gt; </w:t>
      </w:r>
      <w:r>
        <w:rPr>
          <w:rtl/>
        </w:rPr>
        <w:t>היו"ר אופיר כץ:</w:t>
      </w:r>
      <w:r w:rsidRPr="001F3E6B">
        <w:rPr>
          <w:rStyle w:val="TagStyle"/>
          <w:rtl/>
        </w:rPr>
        <w:t xml:space="preserve"> &lt;&lt; יור &gt;&gt;</w:t>
      </w:r>
      <w:r w:rsidR="007B50D2">
        <w:rPr>
          <w:rtl/>
        </w:rPr>
        <w:t xml:space="preserve"> </w:t>
      </w:r>
      <w:bookmarkEnd w:id="32458"/>
    </w:p>
    <w:p w14:paraId="4F601457" w14:textId="77777777" w:rsidR="001F3E6B" w:rsidRDefault="001F3E6B" w:rsidP="001F3E6B">
      <w:pPr>
        <w:pStyle w:val="KeepWithNext"/>
        <w:rPr>
          <w:rtl/>
          <w:lang w:eastAsia="he-IL"/>
        </w:rPr>
      </w:pPr>
    </w:p>
    <w:p w14:paraId="33F9323C" w14:textId="77777777" w:rsidR="001F3E6B" w:rsidRDefault="001F3E6B" w:rsidP="001F3E6B">
      <w:pPr>
        <w:rPr>
          <w:rtl/>
          <w:lang w:eastAsia="he-IL"/>
        </w:rPr>
      </w:pPr>
      <w:bookmarkStart w:id="32459" w:name="_ETM_Q1_10121417"/>
      <w:bookmarkStart w:id="32460" w:name="_ETM_Q1_10121515"/>
      <w:bookmarkEnd w:id="32459"/>
      <w:bookmarkEnd w:id="32460"/>
      <w:r>
        <w:rPr>
          <w:rFonts w:hint="cs"/>
          <w:rtl/>
          <w:lang w:eastAsia="he-IL"/>
        </w:rPr>
        <w:t>זה לא רמיסה, זה לא פעם ראשונה שזה קורה.</w:t>
      </w:r>
      <w:bookmarkStart w:id="32461" w:name="_ETM_Q1_10123850"/>
      <w:bookmarkEnd w:id="32461"/>
    </w:p>
    <w:p w14:paraId="7A08FF76" w14:textId="77777777" w:rsidR="001F3E6B" w:rsidRDefault="001F3E6B" w:rsidP="001F3E6B">
      <w:pPr>
        <w:rPr>
          <w:rtl/>
          <w:lang w:eastAsia="he-IL"/>
        </w:rPr>
      </w:pPr>
    </w:p>
    <w:p w14:paraId="463D3FA3" w14:textId="4DB39389" w:rsidR="001F3E6B" w:rsidRDefault="001F3E6B" w:rsidP="001F3E6B">
      <w:pPr>
        <w:pStyle w:val="a5"/>
        <w:keepNext/>
        <w:rPr>
          <w:rtl/>
        </w:rPr>
      </w:pPr>
      <w:bookmarkStart w:id="32462" w:name="ET_speaker_6147_4257"/>
      <w:r w:rsidRPr="001F3E6B">
        <w:rPr>
          <w:rStyle w:val="TagStyle"/>
          <w:rtl/>
        </w:rPr>
        <w:t xml:space="preserve"> &lt;&lt; דובר &gt;&gt; </w:t>
      </w:r>
      <w:r>
        <w:rPr>
          <w:rtl/>
        </w:rPr>
        <w:t>איתמר בן גביר (עוצמה יהודית):</w:t>
      </w:r>
      <w:r w:rsidRPr="001F3E6B">
        <w:rPr>
          <w:rStyle w:val="TagStyle"/>
          <w:rtl/>
        </w:rPr>
        <w:t xml:space="preserve"> &lt;&lt; דובר &gt;&gt;</w:t>
      </w:r>
      <w:r w:rsidR="007B50D2">
        <w:rPr>
          <w:rtl/>
        </w:rPr>
        <w:t xml:space="preserve"> </w:t>
      </w:r>
      <w:bookmarkEnd w:id="32462"/>
    </w:p>
    <w:p w14:paraId="36BF2E1A" w14:textId="77777777" w:rsidR="001F3E6B" w:rsidRDefault="001F3E6B" w:rsidP="001F3E6B">
      <w:pPr>
        <w:pStyle w:val="KeepWithNext"/>
        <w:rPr>
          <w:rtl/>
          <w:lang w:eastAsia="he-IL"/>
        </w:rPr>
      </w:pPr>
    </w:p>
    <w:p w14:paraId="5F5865C6" w14:textId="77777777" w:rsidR="001F3E6B" w:rsidRDefault="001F3E6B" w:rsidP="001F3E6B">
      <w:pPr>
        <w:rPr>
          <w:rtl/>
          <w:lang w:eastAsia="he-IL"/>
        </w:rPr>
      </w:pPr>
      <w:bookmarkStart w:id="32463" w:name="_ETM_Q1_10125448"/>
      <w:bookmarkStart w:id="32464" w:name="_ETM_Q1_10125533"/>
      <w:bookmarkEnd w:id="32463"/>
      <w:bookmarkEnd w:id="32464"/>
      <w:r>
        <w:rPr>
          <w:rFonts w:hint="cs"/>
          <w:rtl/>
          <w:lang w:eastAsia="he-IL"/>
        </w:rPr>
        <w:t xml:space="preserve">אבל זה מה שאתם עשיתם אצלכם כל הזמן, אני לא </w:t>
      </w:r>
      <w:bookmarkStart w:id="32465" w:name="_ETM_Q1_10125998"/>
      <w:bookmarkEnd w:id="32465"/>
      <w:r>
        <w:rPr>
          <w:rFonts w:hint="cs"/>
          <w:rtl/>
          <w:lang w:eastAsia="he-IL"/>
        </w:rPr>
        <w:t xml:space="preserve">מבין את זה. כל הזמן. </w:t>
      </w:r>
    </w:p>
    <w:p w14:paraId="5D453DF6" w14:textId="77777777" w:rsidR="00875FB2" w:rsidRDefault="00875FB2" w:rsidP="001F3E6B">
      <w:pPr>
        <w:rPr>
          <w:rtl/>
          <w:lang w:eastAsia="he-IL"/>
        </w:rPr>
      </w:pPr>
      <w:bookmarkStart w:id="32466" w:name="_ETM_Q1_10126822"/>
      <w:bookmarkEnd w:id="32466"/>
    </w:p>
    <w:p w14:paraId="4466E8D3" w14:textId="2D217AFE" w:rsidR="00875FB2" w:rsidRDefault="00875FB2" w:rsidP="00875FB2">
      <w:pPr>
        <w:pStyle w:val="a5"/>
        <w:keepNext/>
        <w:rPr>
          <w:rtl/>
        </w:rPr>
      </w:pPr>
      <w:bookmarkStart w:id="32467" w:name="ET_speaker_6156_4258"/>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467"/>
    </w:p>
    <w:p w14:paraId="3AFEB40E" w14:textId="77777777" w:rsidR="00875FB2" w:rsidRDefault="00875FB2" w:rsidP="00875FB2">
      <w:pPr>
        <w:pStyle w:val="KeepWithNext"/>
        <w:rPr>
          <w:rtl/>
          <w:lang w:eastAsia="he-IL"/>
        </w:rPr>
      </w:pPr>
    </w:p>
    <w:p w14:paraId="584E48EA" w14:textId="77777777" w:rsidR="00875FB2" w:rsidRDefault="00875FB2" w:rsidP="00875FB2">
      <w:pPr>
        <w:rPr>
          <w:rtl/>
          <w:lang w:eastAsia="he-IL"/>
        </w:rPr>
      </w:pPr>
      <w:bookmarkStart w:id="32468" w:name="_ETM_Q1_10127173"/>
      <w:bookmarkStart w:id="32469" w:name="_ETM_Q1_10127191"/>
      <w:bookmarkEnd w:id="32468"/>
      <w:bookmarkEnd w:id="32469"/>
      <w:r>
        <w:rPr>
          <w:rFonts w:hint="cs"/>
          <w:rtl/>
          <w:lang w:eastAsia="he-IL"/>
        </w:rPr>
        <w:t xml:space="preserve">אז אתה טועה. </w:t>
      </w:r>
    </w:p>
    <w:p w14:paraId="4E500BF4" w14:textId="77777777" w:rsidR="00875FB2" w:rsidRDefault="00875FB2" w:rsidP="00875FB2">
      <w:pPr>
        <w:rPr>
          <w:rtl/>
          <w:lang w:eastAsia="he-IL"/>
        </w:rPr>
      </w:pPr>
      <w:bookmarkStart w:id="32470" w:name="_ETM_Q1_10129453"/>
      <w:bookmarkStart w:id="32471" w:name="_ETM_Q1_10129517"/>
      <w:bookmarkStart w:id="32472" w:name="_ETM_Q1_10126770"/>
      <w:bookmarkEnd w:id="32470"/>
      <w:bookmarkEnd w:id="32471"/>
      <w:bookmarkEnd w:id="32472"/>
    </w:p>
    <w:p w14:paraId="6FE76C66" w14:textId="34EF5581" w:rsidR="00875FB2" w:rsidRDefault="00875FB2" w:rsidP="00875FB2">
      <w:pPr>
        <w:pStyle w:val="af8"/>
        <w:keepNext/>
        <w:rPr>
          <w:rtl/>
        </w:rPr>
      </w:pPr>
      <w:bookmarkStart w:id="32473" w:name="ET_yor_5786_4259"/>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473"/>
    </w:p>
    <w:p w14:paraId="1C368050" w14:textId="77777777" w:rsidR="00875FB2" w:rsidRDefault="00875FB2" w:rsidP="00875FB2">
      <w:pPr>
        <w:pStyle w:val="KeepWithNext"/>
        <w:rPr>
          <w:rtl/>
          <w:lang w:eastAsia="he-IL"/>
        </w:rPr>
      </w:pPr>
    </w:p>
    <w:p w14:paraId="71E54F42" w14:textId="77777777" w:rsidR="00875FB2" w:rsidRDefault="00875FB2" w:rsidP="00875FB2">
      <w:pPr>
        <w:rPr>
          <w:rtl/>
          <w:lang w:eastAsia="he-IL"/>
        </w:rPr>
      </w:pPr>
      <w:bookmarkStart w:id="32474" w:name="_ETM_Q1_10127139"/>
      <w:bookmarkStart w:id="32475" w:name="_ETM_Q1_10127163"/>
      <w:bookmarkEnd w:id="32474"/>
      <w:bookmarkEnd w:id="32475"/>
      <w:r>
        <w:rPr>
          <w:rFonts w:hint="cs"/>
          <w:rtl/>
          <w:lang w:eastAsia="he-IL"/>
        </w:rPr>
        <w:t xml:space="preserve">כל כנסת </w:t>
      </w:r>
      <w:bookmarkStart w:id="32476" w:name="_ETM_Q1_10128354"/>
      <w:bookmarkEnd w:id="32476"/>
      <w:r>
        <w:rPr>
          <w:rFonts w:hint="cs"/>
          <w:rtl/>
          <w:lang w:eastAsia="he-IL"/>
        </w:rPr>
        <w:t xml:space="preserve">זה קורה. </w:t>
      </w:r>
    </w:p>
    <w:p w14:paraId="051E7AC9" w14:textId="77777777" w:rsidR="00875FB2" w:rsidRDefault="00875FB2" w:rsidP="00875FB2">
      <w:pPr>
        <w:rPr>
          <w:rtl/>
          <w:lang w:eastAsia="he-IL"/>
        </w:rPr>
      </w:pPr>
      <w:bookmarkStart w:id="32477" w:name="_ETM_Q1_10129874"/>
      <w:bookmarkStart w:id="32478" w:name="_ETM_Q1_10129943"/>
      <w:bookmarkStart w:id="32479" w:name="_ETM_Q1_10130930"/>
      <w:bookmarkEnd w:id="32477"/>
      <w:bookmarkEnd w:id="32478"/>
      <w:bookmarkEnd w:id="32479"/>
    </w:p>
    <w:p w14:paraId="7D592265" w14:textId="69403F18" w:rsidR="00875FB2" w:rsidRDefault="00875FB2" w:rsidP="00875FB2">
      <w:pPr>
        <w:pStyle w:val="a5"/>
        <w:keepNext/>
        <w:rPr>
          <w:rtl/>
        </w:rPr>
      </w:pPr>
      <w:bookmarkStart w:id="32480" w:name="ET_speaker_6156_4260"/>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480"/>
    </w:p>
    <w:p w14:paraId="5F89716E" w14:textId="77777777" w:rsidR="00875FB2" w:rsidRDefault="00875FB2" w:rsidP="00875FB2">
      <w:pPr>
        <w:pStyle w:val="KeepWithNext"/>
        <w:rPr>
          <w:rtl/>
          <w:lang w:eastAsia="he-IL"/>
        </w:rPr>
      </w:pPr>
    </w:p>
    <w:p w14:paraId="36D162CD" w14:textId="77777777" w:rsidR="00875FB2" w:rsidRDefault="00875FB2" w:rsidP="00875FB2">
      <w:pPr>
        <w:rPr>
          <w:rtl/>
          <w:lang w:eastAsia="he-IL"/>
        </w:rPr>
      </w:pPr>
      <w:bookmarkStart w:id="32481" w:name="_ETM_Q1_10131277"/>
      <w:bookmarkStart w:id="32482" w:name="_ETM_Q1_10131303"/>
      <w:bookmarkEnd w:id="32481"/>
      <w:bookmarkEnd w:id="32482"/>
      <w:r>
        <w:rPr>
          <w:rFonts w:hint="cs"/>
          <w:rtl/>
          <w:lang w:eastAsia="he-IL"/>
        </w:rPr>
        <w:t>אתם טועים.</w:t>
      </w:r>
    </w:p>
    <w:p w14:paraId="19C82426" w14:textId="77777777" w:rsidR="00875FB2" w:rsidRDefault="00875FB2" w:rsidP="00875FB2">
      <w:pPr>
        <w:rPr>
          <w:rtl/>
          <w:lang w:eastAsia="he-IL"/>
        </w:rPr>
      </w:pPr>
      <w:bookmarkStart w:id="32483" w:name="_ETM_Q1_10132850"/>
      <w:bookmarkStart w:id="32484" w:name="_ETM_Q1_10132928"/>
      <w:bookmarkStart w:id="32485" w:name="_ETM_Q1_10128421"/>
      <w:bookmarkEnd w:id="32483"/>
      <w:bookmarkEnd w:id="32484"/>
      <w:bookmarkEnd w:id="32485"/>
    </w:p>
    <w:p w14:paraId="2E1F78D5" w14:textId="78DBA87E" w:rsidR="00875FB2" w:rsidRDefault="00875FB2" w:rsidP="00875FB2">
      <w:pPr>
        <w:pStyle w:val="af8"/>
        <w:keepNext/>
        <w:rPr>
          <w:rtl/>
        </w:rPr>
      </w:pPr>
      <w:bookmarkStart w:id="32486" w:name="ET_yor_5786_4261"/>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486"/>
    </w:p>
    <w:p w14:paraId="086B519C" w14:textId="77777777" w:rsidR="00875FB2" w:rsidRDefault="00875FB2" w:rsidP="00875FB2">
      <w:pPr>
        <w:pStyle w:val="KeepWithNext"/>
        <w:rPr>
          <w:rtl/>
          <w:lang w:eastAsia="he-IL"/>
        </w:rPr>
      </w:pPr>
    </w:p>
    <w:p w14:paraId="18267310" w14:textId="77777777" w:rsidR="00875FB2" w:rsidRDefault="00875FB2" w:rsidP="00875FB2">
      <w:pPr>
        <w:rPr>
          <w:rtl/>
          <w:lang w:eastAsia="he-IL"/>
        </w:rPr>
      </w:pPr>
      <w:bookmarkStart w:id="32487" w:name="_ETM_Q1_10128916"/>
      <w:bookmarkStart w:id="32488" w:name="_ETM_Q1_10128943"/>
      <w:bookmarkEnd w:id="32487"/>
      <w:bookmarkEnd w:id="32488"/>
      <w:r>
        <w:rPr>
          <w:rFonts w:hint="cs"/>
          <w:rtl/>
          <w:lang w:eastAsia="he-IL"/>
        </w:rPr>
        <w:t xml:space="preserve">לא, אנחנו לא טועים, זה קרה, גלעד. </w:t>
      </w:r>
      <w:bookmarkStart w:id="32489" w:name="_ETM_Q1_10133502"/>
      <w:bookmarkEnd w:id="32489"/>
    </w:p>
    <w:p w14:paraId="1618F8CB" w14:textId="77777777" w:rsidR="00875FB2" w:rsidRDefault="00875FB2" w:rsidP="00875FB2">
      <w:pPr>
        <w:rPr>
          <w:rtl/>
          <w:lang w:eastAsia="he-IL"/>
        </w:rPr>
      </w:pPr>
      <w:bookmarkStart w:id="32490" w:name="_ETM_Q1_10133621"/>
      <w:bookmarkStart w:id="32491" w:name="_ETM_Q1_10133688"/>
      <w:bookmarkStart w:id="32492" w:name="_ETM_Q1_10134547"/>
      <w:bookmarkEnd w:id="32490"/>
      <w:bookmarkEnd w:id="32491"/>
      <w:bookmarkEnd w:id="32492"/>
    </w:p>
    <w:p w14:paraId="570D3E44" w14:textId="15089779" w:rsidR="00875FB2" w:rsidRDefault="00875FB2" w:rsidP="00875FB2">
      <w:pPr>
        <w:pStyle w:val="a5"/>
        <w:keepNext/>
        <w:rPr>
          <w:rtl/>
        </w:rPr>
      </w:pPr>
      <w:bookmarkStart w:id="32493" w:name="ET_speaker_6156_4262"/>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493"/>
    </w:p>
    <w:p w14:paraId="321A8B39" w14:textId="77777777" w:rsidR="00875FB2" w:rsidRDefault="00875FB2" w:rsidP="00875FB2">
      <w:pPr>
        <w:pStyle w:val="KeepWithNext"/>
        <w:rPr>
          <w:rtl/>
          <w:lang w:eastAsia="he-IL"/>
        </w:rPr>
      </w:pPr>
    </w:p>
    <w:p w14:paraId="3F5BDF5A" w14:textId="77777777" w:rsidR="00875FB2" w:rsidRPr="00875FB2" w:rsidRDefault="00875FB2" w:rsidP="00F93780">
      <w:pPr>
        <w:rPr>
          <w:rtl/>
          <w:lang w:eastAsia="he-IL"/>
        </w:rPr>
      </w:pPr>
      <w:bookmarkStart w:id="32494" w:name="_ETM_Q1_10134906"/>
      <w:bookmarkStart w:id="32495" w:name="_ETM_Q1_10134933"/>
      <w:bookmarkEnd w:id="32494"/>
      <w:bookmarkEnd w:id="32495"/>
      <w:r>
        <w:rPr>
          <w:rFonts w:hint="cs"/>
          <w:rtl/>
          <w:lang w:eastAsia="he-IL"/>
        </w:rPr>
        <w:t xml:space="preserve">אז אני שב ואומר שאתם טועים. יושב פה לצדי יושב </w:t>
      </w:r>
      <w:bookmarkStart w:id="32496" w:name="_ETM_Q1_10137364"/>
      <w:bookmarkEnd w:id="32496"/>
      <w:r>
        <w:rPr>
          <w:rFonts w:hint="cs"/>
          <w:rtl/>
          <w:lang w:eastAsia="he-IL"/>
        </w:rPr>
        <w:t>ראש הכנסת בשנה וחצי האחרונות, אני על כל איחור של</w:t>
      </w:r>
      <w:bookmarkStart w:id="32497" w:name="_ETM_Q1_10144132"/>
      <w:bookmarkEnd w:id="32497"/>
      <w:r>
        <w:rPr>
          <w:rFonts w:hint="cs"/>
          <w:rtl/>
          <w:lang w:eastAsia="he-IL"/>
        </w:rPr>
        <w:t xml:space="preserve"> עשר דקות בסיום ועדה אל תוך מליאה הייתי צריך לנהל </w:t>
      </w:r>
      <w:bookmarkStart w:id="32498" w:name="_ETM_Q1_10144837"/>
      <w:bookmarkEnd w:id="32498"/>
      <w:r>
        <w:rPr>
          <w:rFonts w:hint="cs"/>
          <w:rtl/>
          <w:lang w:eastAsia="he-IL"/>
        </w:rPr>
        <w:t xml:space="preserve">משא ומתן מאוד קשוח עם היושב ראש. אני לא קיימתי, </w:t>
      </w:r>
      <w:bookmarkStart w:id="32499" w:name="_ETM_Q1_10153060"/>
      <w:bookmarkEnd w:id="32499"/>
      <w:r>
        <w:rPr>
          <w:rFonts w:hint="cs"/>
          <w:rtl/>
          <w:lang w:eastAsia="he-IL"/>
        </w:rPr>
        <w:t xml:space="preserve">אני מודיע לכם, למעט בדיונים בתקנות קורונה שהמועד היה </w:t>
      </w:r>
      <w:bookmarkStart w:id="32500" w:name="_ETM_Q1_10157384"/>
      <w:bookmarkEnd w:id="32500"/>
      <w:r>
        <w:rPr>
          <w:rFonts w:hint="cs"/>
          <w:rtl/>
          <w:lang w:eastAsia="he-IL"/>
        </w:rPr>
        <w:t>פוקע לא קיימתי דיון אחד בוועדת חוקה על זמן מליאה.</w:t>
      </w:r>
      <w:bookmarkStart w:id="32501" w:name="_ETM_Q1_10163433"/>
      <w:bookmarkEnd w:id="32501"/>
      <w:r>
        <w:rPr>
          <w:rFonts w:hint="cs"/>
          <w:rtl/>
          <w:lang w:eastAsia="he-IL"/>
        </w:rPr>
        <w:t xml:space="preserve"> זו פשוט אמירה לא נכונה. </w:t>
      </w:r>
      <w:bookmarkStart w:id="32502" w:name="_ETM_Q1_10175264"/>
      <w:bookmarkStart w:id="32503" w:name="_ETM_Q1_10162558"/>
      <w:bookmarkStart w:id="32504" w:name="_ETM_Q1_10162631"/>
      <w:bookmarkStart w:id="32505" w:name="_ETM_Q1_10162733"/>
      <w:bookmarkStart w:id="32506" w:name="_ETM_Q1_10162803"/>
      <w:bookmarkEnd w:id="32502"/>
      <w:bookmarkEnd w:id="32503"/>
      <w:bookmarkEnd w:id="32504"/>
      <w:bookmarkEnd w:id="32505"/>
      <w:bookmarkEnd w:id="32506"/>
      <w:r>
        <w:rPr>
          <w:rFonts w:hint="cs"/>
          <w:rtl/>
          <w:lang w:eastAsia="he-IL"/>
        </w:rPr>
        <w:t>אני לא כופר בזה שאתם</w:t>
      </w:r>
      <w:bookmarkStart w:id="32507" w:name="_ETM_Q1_10165374"/>
      <w:bookmarkEnd w:id="32507"/>
      <w:r>
        <w:rPr>
          <w:rFonts w:hint="cs"/>
          <w:rtl/>
          <w:lang w:eastAsia="he-IL"/>
        </w:rPr>
        <w:t xml:space="preserve"> ממהרים בתהליך החקיקה ומותר לכם, אבל המצב הזה שכבר </w:t>
      </w:r>
      <w:bookmarkStart w:id="32508" w:name="_ETM_Q1_10167220"/>
      <w:bookmarkEnd w:id="32508"/>
      <w:r>
        <w:rPr>
          <w:rFonts w:hint="cs"/>
          <w:rtl/>
          <w:lang w:eastAsia="he-IL"/>
        </w:rPr>
        <w:t xml:space="preserve">שעות נפגעת זכות ההשתתפות של חברי כנסת במליאה, יש הצבעות </w:t>
      </w:r>
      <w:bookmarkStart w:id="32509" w:name="_ETM_Q1_10177860"/>
      <w:bookmarkEnd w:id="32509"/>
      <w:r>
        <w:rPr>
          <w:rFonts w:hint="cs"/>
          <w:rtl/>
          <w:lang w:eastAsia="he-IL"/>
        </w:rPr>
        <w:t xml:space="preserve">בזמן מליאה, זה חד משמעית חסר תקדים. </w:t>
      </w:r>
    </w:p>
    <w:p w14:paraId="42944AC6" w14:textId="77777777" w:rsidR="00875FB2" w:rsidRDefault="00875FB2" w:rsidP="001F3E6B">
      <w:pPr>
        <w:rPr>
          <w:rtl/>
          <w:lang w:eastAsia="he-IL"/>
        </w:rPr>
      </w:pPr>
      <w:bookmarkStart w:id="32510" w:name="_ETM_Q1_10178504"/>
      <w:bookmarkEnd w:id="32510"/>
    </w:p>
    <w:p w14:paraId="4E0567EB" w14:textId="0D0305AE" w:rsidR="00875FB2" w:rsidRDefault="00875FB2" w:rsidP="00875FB2">
      <w:pPr>
        <w:pStyle w:val="af8"/>
        <w:keepNext/>
        <w:rPr>
          <w:rtl/>
        </w:rPr>
      </w:pPr>
      <w:bookmarkStart w:id="32511" w:name="ET_yor_5786_4263"/>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511"/>
    </w:p>
    <w:p w14:paraId="407081FB" w14:textId="77777777" w:rsidR="00875FB2" w:rsidRDefault="00875FB2" w:rsidP="00875FB2">
      <w:pPr>
        <w:pStyle w:val="KeepWithNext"/>
        <w:rPr>
          <w:rtl/>
          <w:lang w:eastAsia="he-IL"/>
        </w:rPr>
      </w:pPr>
    </w:p>
    <w:p w14:paraId="37374B55" w14:textId="77777777" w:rsidR="00875FB2" w:rsidRDefault="00875FB2" w:rsidP="00875FB2">
      <w:pPr>
        <w:rPr>
          <w:rtl/>
          <w:lang w:eastAsia="he-IL"/>
        </w:rPr>
      </w:pPr>
      <w:bookmarkStart w:id="32512" w:name="_ETM_Q1_10178897"/>
      <w:bookmarkStart w:id="32513" w:name="_ETM_Q1_10178985"/>
      <w:bookmarkEnd w:id="32512"/>
      <w:bookmarkEnd w:id="32513"/>
      <w:r>
        <w:rPr>
          <w:rFonts w:hint="cs"/>
          <w:rtl/>
          <w:lang w:eastAsia="he-IL"/>
        </w:rPr>
        <w:t xml:space="preserve">אין הצבעות, זה לא נכון. לא היה דיון במהלך הצבעה. </w:t>
      </w:r>
      <w:bookmarkStart w:id="32514" w:name="_ETM_Q1_10180511"/>
      <w:bookmarkEnd w:id="32514"/>
    </w:p>
    <w:p w14:paraId="5F51CADA" w14:textId="77777777" w:rsidR="00875FB2" w:rsidRDefault="00875FB2" w:rsidP="00875FB2">
      <w:pPr>
        <w:rPr>
          <w:rtl/>
          <w:lang w:eastAsia="he-IL"/>
        </w:rPr>
      </w:pPr>
      <w:bookmarkStart w:id="32515" w:name="_ETM_Q1_10180600"/>
      <w:bookmarkStart w:id="32516" w:name="_ETM_Q1_10180673"/>
      <w:bookmarkEnd w:id="32515"/>
      <w:bookmarkEnd w:id="32516"/>
    </w:p>
    <w:p w14:paraId="5FDFF844" w14:textId="68E75321" w:rsidR="00875FB2" w:rsidRDefault="00875FB2" w:rsidP="00875FB2">
      <w:pPr>
        <w:pStyle w:val="a5"/>
        <w:keepNext/>
        <w:rPr>
          <w:rtl/>
        </w:rPr>
      </w:pPr>
      <w:bookmarkStart w:id="32517" w:name="ET_speaker_6156_4264"/>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517"/>
    </w:p>
    <w:p w14:paraId="2E443833" w14:textId="77777777" w:rsidR="00875FB2" w:rsidRDefault="00875FB2" w:rsidP="00875FB2">
      <w:pPr>
        <w:pStyle w:val="KeepWithNext"/>
        <w:rPr>
          <w:rtl/>
          <w:lang w:eastAsia="he-IL"/>
        </w:rPr>
      </w:pPr>
    </w:p>
    <w:p w14:paraId="0A2CBACC" w14:textId="77777777" w:rsidR="00875FB2" w:rsidRDefault="00875FB2" w:rsidP="00875FB2">
      <w:pPr>
        <w:rPr>
          <w:rtl/>
          <w:lang w:eastAsia="he-IL"/>
        </w:rPr>
      </w:pPr>
      <w:bookmarkStart w:id="32518" w:name="_ETM_Q1_10182638"/>
      <w:bookmarkEnd w:id="32518"/>
      <w:r>
        <w:rPr>
          <w:rFonts w:hint="cs"/>
          <w:rtl/>
          <w:lang w:eastAsia="he-IL"/>
        </w:rPr>
        <w:t>מ</w:t>
      </w:r>
      <w:bookmarkStart w:id="32519" w:name="_ETM_Q1_10182777"/>
      <w:bookmarkEnd w:id="32519"/>
      <w:r>
        <w:rPr>
          <w:rFonts w:hint="cs"/>
          <w:rtl/>
          <w:lang w:eastAsia="he-IL"/>
        </w:rPr>
        <w:t>ה אמרתי? בוועדת כספים - - -</w:t>
      </w:r>
    </w:p>
    <w:p w14:paraId="7106D569" w14:textId="77777777" w:rsidR="00875FB2" w:rsidRDefault="00875FB2" w:rsidP="00875FB2">
      <w:pPr>
        <w:rPr>
          <w:rtl/>
          <w:lang w:eastAsia="he-IL"/>
        </w:rPr>
      </w:pPr>
      <w:bookmarkStart w:id="32520" w:name="_ETM_Q1_10182872"/>
      <w:bookmarkStart w:id="32521" w:name="_ETM_Q1_10183643"/>
      <w:bookmarkEnd w:id="32520"/>
      <w:bookmarkEnd w:id="32521"/>
    </w:p>
    <w:p w14:paraId="2E360AEA" w14:textId="2C6C69FC" w:rsidR="00875FB2" w:rsidRDefault="00875FB2" w:rsidP="00875FB2">
      <w:pPr>
        <w:pStyle w:val="af8"/>
        <w:keepNext/>
        <w:rPr>
          <w:rtl/>
        </w:rPr>
      </w:pPr>
      <w:bookmarkStart w:id="32522" w:name="ET_yor_5786_4265"/>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522"/>
    </w:p>
    <w:p w14:paraId="6A4D90E4" w14:textId="77777777" w:rsidR="00875FB2" w:rsidRDefault="00875FB2" w:rsidP="00875FB2">
      <w:pPr>
        <w:pStyle w:val="KeepWithNext"/>
        <w:rPr>
          <w:rtl/>
          <w:lang w:eastAsia="he-IL"/>
        </w:rPr>
      </w:pPr>
    </w:p>
    <w:p w14:paraId="3CBC6B85" w14:textId="77777777" w:rsidR="00875FB2" w:rsidRDefault="00875FB2" w:rsidP="00875FB2">
      <w:pPr>
        <w:rPr>
          <w:rtl/>
          <w:lang w:eastAsia="he-IL"/>
        </w:rPr>
      </w:pPr>
      <w:bookmarkStart w:id="32523" w:name="_ETM_Q1_10186248"/>
      <w:bookmarkEnd w:id="32523"/>
      <w:r>
        <w:rPr>
          <w:rFonts w:hint="cs"/>
          <w:rtl/>
          <w:lang w:eastAsia="he-IL"/>
        </w:rPr>
        <w:t>א</w:t>
      </w:r>
      <w:bookmarkStart w:id="32524" w:name="_ETM_Q1_10186380"/>
      <w:bookmarkEnd w:id="32524"/>
      <w:r>
        <w:rPr>
          <w:rFonts w:hint="cs"/>
          <w:rtl/>
          <w:lang w:eastAsia="he-IL"/>
        </w:rPr>
        <w:t xml:space="preserve">מרת שיש הצבעות. </w:t>
      </w:r>
    </w:p>
    <w:p w14:paraId="2375AE5A" w14:textId="77777777" w:rsidR="00875FB2" w:rsidRDefault="00875FB2" w:rsidP="00875FB2">
      <w:pPr>
        <w:rPr>
          <w:rtl/>
          <w:lang w:eastAsia="he-IL"/>
        </w:rPr>
      </w:pPr>
      <w:bookmarkStart w:id="32525" w:name="_ETM_Q1_10183346"/>
      <w:bookmarkStart w:id="32526" w:name="_ETM_Q1_10184040"/>
      <w:bookmarkEnd w:id="32525"/>
      <w:bookmarkEnd w:id="32526"/>
    </w:p>
    <w:p w14:paraId="74AE6EC9" w14:textId="3ED81F83" w:rsidR="00875FB2" w:rsidRDefault="00875FB2" w:rsidP="00875FB2">
      <w:pPr>
        <w:pStyle w:val="a5"/>
        <w:keepNext/>
        <w:rPr>
          <w:rtl/>
        </w:rPr>
      </w:pPr>
      <w:bookmarkStart w:id="32527" w:name="ET_speaker_6156_4266"/>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527"/>
    </w:p>
    <w:p w14:paraId="62DD08C8" w14:textId="77777777" w:rsidR="00875FB2" w:rsidRDefault="00875FB2" w:rsidP="00875FB2">
      <w:pPr>
        <w:pStyle w:val="KeepWithNext"/>
        <w:rPr>
          <w:rtl/>
          <w:lang w:eastAsia="he-IL"/>
        </w:rPr>
      </w:pPr>
    </w:p>
    <w:p w14:paraId="54A6D2EC" w14:textId="77777777" w:rsidR="00875FB2" w:rsidRDefault="00875FB2" w:rsidP="00875FB2">
      <w:pPr>
        <w:rPr>
          <w:rtl/>
          <w:lang w:eastAsia="he-IL"/>
        </w:rPr>
      </w:pPr>
      <w:bookmarkStart w:id="32528" w:name="_ETM_Q1_10190473"/>
      <w:bookmarkEnd w:id="32528"/>
      <w:r>
        <w:rPr>
          <w:rFonts w:hint="cs"/>
          <w:rtl/>
          <w:lang w:eastAsia="he-IL"/>
        </w:rPr>
        <w:t>ב</w:t>
      </w:r>
      <w:bookmarkStart w:id="32529" w:name="_ETM_Q1_10190575"/>
      <w:bookmarkEnd w:id="32529"/>
      <w:r>
        <w:rPr>
          <w:rFonts w:hint="cs"/>
          <w:rtl/>
          <w:lang w:eastAsia="he-IL"/>
        </w:rPr>
        <w:t>וועדת כ</w:t>
      </w:r>
      <w:bookmarkStart w:id="32530" w:name="_ETM_Q1_10186088"/>
      <w:bookmarkEnd w:id="32530"/>
      <w:r>
        <w:rPr>
          <w:rFonts w:hint="cs"/>
          <w:rtl/>
          <w:lang w:eastAsia="he-IL"/>
        </w:rPr>
        <w:t xml:space="preserve">ספים היו הצבעות. </w:t>
      </w:r>
      <w:bookmarkStart w:id="32531" w:name="_ETM_Q1_10193584"/>
      <w:bookmarkEnd w:id="32531"/>
    </w:p>
    <w:p w14:paraId="1EF681A7" w14:textId="77777777" w:rsidR="00875FB2" w:rsidRDefault="00875FB2" w:rsidP="00875FB2">
      <w:pPr>
        <w:rPr>
          <w:rtl/>
          <w:lang w:eastAsia="he-IL"/>
        </w:rPr>
      </w:pPr>
    </w:p>
    <w:p w14:paraId="71D895F1" w14:textId="4E9D00B2" w:rsidR="00875FB2" w:rsidRDefault="00875FB2" w:rsidP="00875FB2">
      <w:pPr>
        <w:pStyle w:val="af8"/>
        <w:keepNext/>
        <w:rPr>
          <w:rtl/>
        </w:rPr>
      </w:pPr>
      <w:bookmarkStart w:id="32532" w:name="ET_yor_5786_4267"/>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532"/>
    </w:p>
    <w:p w14:paraId="1CFD3A2F" w14:textId="77777777" w:rsidR="00875FB2" w:rsidRDefault="00875FB2" w:rsidP="00875FB2">
      <w:pPr>
        <w:pStyle w:val="KeepWithNext"/>
        <w:rPr>
          <w:rtl/>
          <w:lang w:eastAsia="he-IL"/>
        </w:rPr>
      </w:pPr>
    </w:p>
    <w:p w14:paraId="39ADEBD3" w14:textId="77777777" w:rsidR="00875FB2" w:rsidRDefault="00875FB2" w:rsidP="00875FB2">
      <w:pPr>
        <w:rPr>
          <w:rtl/>
          <w:lang w:eastAsia="he-IL"/>
        </w:rPr>
      </w:pPr>
      <w:bookmarkStart w:id="32533" w:name="_ETM_Q1_10190856"/>
      <w:bookmarkStart w:id="32534" w:name="_ETM_Q1_10190979"/>
      <w:bookmarkEnd w:id="32533"/>
      <w:bookmarkEnd w:id="32534"/>
      <w:r>
        <w:rPr>
          <w:rFonts w:hint="cs"/>
          <w:rtl/>
          <w:lang w:eastAsia="he-IL"/>
        </w:rPr>
        <w:t xml:space="preserve">יש לי שאלה אליך, </w:t>
      </w:r>
      <w:bookmarkStart w:id="32535" w:name="_ETM_Q1_10194302"/>
      <w:bookmarkEnd w:id="32535"/>
      <w:r>
        <w:rPr>
          <w:rFonts w:hint="cs"/>
          <w:rtl/>
          <w:lang w:eastAsia="he-IL"/>
        </w:rPr>
        <w:t>החברים בוועדת כספים שלכם, של סיעת העבודה, הם חברים</w:t>
      </w:r>
      <w:bookmarkStart w:id="32536" w:name="_ETM_Q1_10194362"/>
      <w:bookmarkEnd w:id="32536"/>
      <w:r>
        <w:rPr>
          <w:rFonts w:hint="cs"/>
          <w:rtl/>
          <w:lang w:eastAsia="he-IL"/>
        </w:rPr>
        <w:t xml:space="preserve"> גם בוועדה הזאת וגם בוועדת כספים? </w:t>
      </w:r>
      <w:bookmarkStart w:id="32537" w:name="_ETM_Q1_10199682"/>
      <w:bookmarkEnd w:id="32537"/>
    </w:p>
    <w:p w14:paraId="603CD3D1" w14:textId="77777777" w:rsidR="00875FB2" w:rsidRDefault="00875FB2" w:rsidP="00875FB2">
      <w:pPr>
        <w:rPr>
          <w:rtl/>
          <w:lang w:eastAsia="he-IL"/>
        </w:rPr>
      </w:pPr>
      <w:bookmarkStart w:id="32538" w:name="_ETM_Q1_10200231"/>
      <w:bookmarkEnd w:id="32538"/>
    </w:p>
    <w:p w14:paraId="1896F4C9" w14:textId="77B63F44" w:rsidR="00875FB2" w:rsidRDefault="00875FB2" w:rsidP="00875FB2">
      <w:pPr>
        <w:pStyle w:val="a5"/>
        <w:keepNext/>
        <w:rPr>
          <w:rtl/>
        </w:rPr>
      </w:pPr>
      <w:bookmarkStart w:id="32539" w:name="ET_speaker_6156_4268"/>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539"/>
    </w:p>
    <w:p w14:paraId="72398029" w14:textId="77777777" w:rsidR="00875FB2" w:rsidRDefault="00875FB2" w:rsidP="00875FB2">
      <w:pPr>
        <w:pStyle w:val="KeepWithNext"/>
        <w:rPr>
          <w:rtl/>
          <w:lang w:eastAsia="he-IL"/>
        </w:rPr>
      </w:pPr>
    </w:p>
    <w:p w14:paraId="22F68721" w14:textId="77777777" w:rsidR="00875FB2" w:rsidRDefault="00875FB2" w:rsidP="00875FB2">
      <w:pPr>
        <w:rPr>
          <w:rtl/>
          <w:lang w:eastAsia="he-IL"/>
        </w:rPr>
      </w:pPr>
      <w:bookmarkStart w:id="32540" w:name="_ETM_Q1_10197397"/>
      <w:bookmarkEnd w:id="32540"/>
      <w:r>
        <w:rPr>
          <w:rFonts w:hint="cs"/>
          <w:rtl/>
          <w:lang w:eastAsia="he-IL"/>
        </w:rPr>
        <w:t>א</w:t>
      </w:r>
      <w:bookmarkStart w:id="32541" w:name="_ETM_Q1_10197507"/>
      <w:bookmarkEnd w:id="32541"/>
      <w:r>
        <w:rPr>
          <w:rFonts w:hint="cs"/>
          <w:rtl/>
          <w:lang w:eastAsia="he-IL"/>
        </w:rPr>
        <w:t>בל זה לא משנה.</w:t>
      </w:r>
      <w:bookmarkStart w:id="32542" w:name="_ETM_Q1_10199287"/>
      <w:bookmarkEnd w:id="32542"/>
      <w:r>
        <w:rPr>
          <w:rFonts w:hint="cs"/>
          <w:rtl/>
          <w:lang w:eastAsia="he-IL"/>
        </w:rPr>
        <w:t xml:space="preserve"> </w:t>
      </w:r>
      <w:bookmarkStart w:id="32543" w:name="_ETM_Q1_10199456"/>
      <w:bookmarkEnd w:id="32543"/>
    </w:p>
    <w:p w14:paraId="66AAB58F" w14:textId="77777777" w:rsidR="00875FB2" w:rsidRDefault="00875FB2" w:rsidP="00875FB2">
      <w:pPr>
        <w:rPr>
          <w:rtl/>
          <w:lang w:eastAsia="he-IL"/>
        </w:rPr>
      </w:pPr>
      <w:bookmarkStart w:id="32544" w:name="_ETM_Q1_10200486"/>
      <w:bookmarkEnd w:id="32544"/>
    </w:p>
    <w:p w14:paraId="3E040E1C" w14:textId="6ECC833C" w:rsidR="00875FB2" w:rsidRDefault="00875FB2" w:rsidP="00875FB2">
      <w:pPr>
        <w:pStyle w:val="af8"/>
        <w:keepNext/>
        <w:rPr>
          <w:rtl/>
        </w:rPr>
      </w:pPr>
      <w:bookmarkStart w:id="32545" w:name="ET_yor_5786_4269"/>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545"/>
    </w:p>
    <w:p w14:paraId="3C9E15E0" w14:textId="77777777" w:rsidR="00875FB2" w:rsidRDefault="00875FB2" w:rsidP="00875FB2">
      <w:pPr>
        <w:pStyle w:val="KeepWithNext"/>
        <w:rPr>
          <w:rtl/>
          <w:lang w:eastAsia="he-IL"/>
        </w:rPr>
      </w:pPr>
    </w:p>
    <w:p w14:paraId="17B9F3B7" w14:textId="77777777" w:rsidR="00875FB2" w:rsidRDefault="00875FB2" w:rsidP="00875FB2">
      <w:pPr>
        <w:rPr>
          <w:rtl/>
          <w:lang w:eastAsia="he-IL"/>
        </w:rPr>
      </w:pPr>
      <w:r>
        <w:rPr>
          <w:rFonts w:hint="cs"/>
          <w:rtl/>
          <w:lang w:eastAsia="he-IL"/>
        </w:rPr>
        <w:t>ז</w:t>
      </w:r>
      <w:bookmarkStart w:id="32546" w:name="_ETM_Q1_10202045"/>
      <w:bookmarkEnd w:id="32546"/>
      <w:r>
        <w:rPr>
          <w:rFonts w:hint="cs"/>
          <w:rtl/>
          <w:lang w:eastAsia="he-IL"/>
        </w:rPr>
        <w:t>ה</w:t>
      </w:r>
      <w:bookmarkStart w:id="32547" w:name="_ETM_Q1_10202179"/>
      <w:bookmarkEnd w:id="32547"/>
      <w:r>
        <w:rPr>
          <w:rFonts w:hint="cs"/>
          <w:rtl/>
          <w:lang w:eastAsia="he-IL"/>
        </w:rPr>
        <w:t xml:space="preserve"> ועוד איך משנה, לכן נקבעים חברים - - -</w:t>
      </w:r>
      <w:bookmarkStart w:id="32548" w:name="_ETM_Q1_10200958"/>
      <w:bookmarkEnd w:id="32548"/>
    </w:p>
    <w:p w14:paraId="53C775F1" w14:textId="77777777" w:rsidR="00875FB2" w:rsidRDefault="00875FB2" w:rsidP="00875FB2">
      <w:pPr>
        <w:rPr>
          <w:rtl/>
          <w:lang w:eastAsia="he-IL"/>
        </w:rPr>
      </w:pPr>
      <w:bookmarkStart w:id="32549" w:name="_ETM_Q1_10201587"/>
      <w:bookmarkEnd w:id="32549"/>
    </w:p>
    <w:p w14:paraId="26047CD0" w14:textId="6A283F70" w:rsidR="00875FB2" w:rsidRDefault="00875FB2" w:rsidP="00875FB2">
      <w:pPr>
        <w:pStyle w:val="a5"/>
        <w:keepNext/>
        <w:rPr>
          <w:rtl/>
        </w:rPr>
      </w:pPr>
      <w:bookmarkStart w:id="32550" w:name="ET_speaker_6156_4270"/>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550"/>
    </w:p>
    <w:p w14:paraId="1534FE5F" w14:textId="77777777" w:rsidR="00875FB2" w:rsidRDefault="00875FB2" w:rsidP="00875FB2">
      <w:pPr>
        <w:pStyle w:val="KeepWithNext"/>
        <w:rPr>
          <w:rtl/>
          <w:lang w:eastAsia="he-IL"/>
        </w:rPr>
      </w:pPr>
    </w:p>
    <w:p w14:paraId="2D0F4EF1" w14:textId="77777777" w:rsidR="00875FB2" w:rsidRDefault="00875FB2" w:rsidP="00875FB2">
      <w:pPr>
        <w:rPr>
          <w:rtl/>
          <w:lang w:eastAsia="he-IL"/>
        </w:rPr>
      </w:pPr>
      <w:bookmarkStart w:id="32551" w:name="_ETM_Q1_10200407"/>
      <w:bookmarkStart w:id="32552" w:name="_ETM_Q1_10200548"/>
      <w:bookmarkEnd w:id="32551"/>
      <w:bookmarkEnd w:id="32552"/>
      <w:r>
        <w:rPr>
          <w:rFonts w:hint="cs"/>
          <w:rtl/>
          <w:lang w:eastAsia="he-IL"/>
        </w:rPr>
        <w:t>סליחה,</w:t>
      </w:r>
      <w:bookmarkStart w:id="32553" w:name="_ETM_Q1_10201290"/>
      <w:bookmarkEnd w:id="32553"/>
      <w:r>
        <w:rPr>
          <w:rFonts w:hint="cs"/>
          <w:rtl/>
          <w:lang w:eastAsia="he-IL"/>
        </w:rPr>
        <w:t xml:space="preserve"> ואם אנחנו רוצים להשתתף בדיוני המליאה? </w:t>
      </w:r>
      <w:bookmarkStart w:id="32554" w:name="_ETM_Q1_10201900"/>
      <w:bookmarkEnd w:id="32554"/>
    </w:p>
    <w:p w14:paraId="3F543184" w14:textId="77777777" w:rsidR="00875FB2" w:rsidRDefault="00875FB2" w:rsidP="00875FB2">
      <w:pPr>
        <w:rPr>
          <w:rtl/>
          <w:lang w:eastAsia="he-IL"/>
        </w:rPr>
      </w:pPr>
    </w:p>
    <w:p w14:paraId="1BFC771D" w14:textId="6E6BE26D" w:rsidR="00875FB2" w:rsidRDefault="00875FB2" w:rsidP="00875FB2">
      <w:pPr>
        <w:pStyle w:val="af8"/>
        <w:keepNext/>
        <w:rPr>
          <w:rtl/>
        </w:rPr>
      </w:pPr>
      <w:bookmarkStart w:id="32555" w:name="ET_yor_5786_4271"/>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555"/>
    </w:p>
    <w:p w14:paraId="3F724510" w14:textId="77777777" w:rsidR="00875FB2" w:rsidRDefault="00875FB2" w:rsidP="00875FB2">
      <w:pPr>
        <w:pStyle w:val="KeepWithNext"/>
        <w:rPr>
          <w:rtl/>
          <w:lang w:eastAsia="he-IL"/>
        </w:rPr>
      </w:pPr>
    </w:p>
    <w:p w14:paraId="1DD05320" w14:textId="77777777" w:rsidR="00875FB2" w:rsidRDefault="00875FB2" w:rsidP="00875FB2">
      <w:pPr>
        <w:rPr>
          <w:rtl/>
          <w:lang w:eastAsia="he-IL"/>
        </w:rPr>
      </w:pPr>
      <w:bookmarkStart w:id="32556" w:name="_ETM_Q1_10204579"/>
      <w:bookmarkStart w:id="32557" w:name="_ETM_Q1_10204738"/>
      <w:bookmarkEnd w:id="32556"/>
      <w:bookmarkEnd w:id="32557"/>
      <w:r>
        <w:rPr>
          <w:rFonts w:hint="cs"/>
          <w:rtl/>
          <w:lang w:eastAsia="he-IL"/>
        </w:rPr>
        <w:t xml:space="preserve">לא, אין בעיה, </w:t>
      </w:r>
      <w:bookmarkStart w:id="32558" w:name="_ETM_Q1_10205964"/>
      <w:bookmarkEnd w:id="32558"/>
      <w:r>
        <w:rPr>
          <w:rFonts w:hint="cs"/>
          <w:rtl/>
          <w:lang w:eastAsia="he-IL"/>
        </w:rPr>
        <w:t xml:space="preserve">כולם משתתפים, אבל לגבי ההצבעה רק חברי הוועדה מצביעים ועד </w:t>
      </w:r>
      <w:bookmarkStart w:id="32559" w:name="_ETM_Q1_10210210"/>
      <w:bookmarkEnd w:id="32559"/>
      <w:r>
        <w:rPr>
          <w:rFonts w:hint="cs"/>
          <w:rtl/>
          <w:lang w:eastAsia="he-IL"/>
        </w:rPr>
        <w:t>כמה שאני ראיתי את הרשימות אין כפל בין חברי הוועדה</w:t>
      </w:r>
      <w:bookmarkStart w:id="32560" w:name="_ETM_Q1_10210690"/>
      <w:bookmarkEnd w:id="32560"/>
      <w:r>
        <w:rPr>
          <w:rFonts w:hint="cs"/>
          <w:rtl/>
          <w:lang w:eastAsia="he-IL"/>
        </w:rPr>
        <w:t xml:space="preserve"> של הוועדה הזאת לוועדת הכספים.</w:t>
      </w:r>
      <w:bookmarkStart w:id="32561" w:name="_ETM_Q1_10211190"/>
      <w:bookmarkEnd w:id="32561"/>
    </w:p>
    <w:p w14:paraId="5C11C412" w14:textId="77777777" w:rsidR="00875FB2" w:rsidRDefault="00875FB2" w:rsidP="00875FB2">
      <w:pPr>
        <w:rPr>
          <w:rtl/>
          <w:lang w:eastAsia="he-IL"/>
        </w:rPr>
      </w:pPr>
    </w:p>
    <w:p w14:paraId="309BD163" w14:textId="421A6A05" w:rsidR="00875FB2" w:rsidRDefault="00875FB2" w:rsidP="00875FB2">
      <w:pPr>
        <w:pStyle w:val="a5"/>
        <w:keepNext/>
        <w:rPr>
          <w:rtl/>
        </w:rPr>
      </w:pPr>
      <w:bookmarkStart w:id="32562" w:name="ET_speaker_6156_4272"/>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562"/>
    </w:p>
    <w:p w14:paraId="64BC9D8D" w14:textId="77777777" w:rsidR="00875FB2" w:rsidRDefault="00875FB2" w:rsidP="00875FB2">
      <w:pPr>
        <w:pStyle w:val="KeepWithNext"/>
        <w:rPr>
          <w:rtl/>
          <w:lang w:eastAsia="he-IL"/>
        </w:rPr>
      </w:pPr>
    </w:p>
    <w:p w14:paraId="32F51B37" w14:textId="77777777" w:rsidR="00875FB2" w:rsidRDefault="00875FB2" w:rsidP="00875FB2">
      <w:pPr>
        <w:rPr>
          <w:rtl/>
          <w:lang w:eastAsia="he-IL"/>
        </w:rPr>
      </w:pPr>
      <w:bookmarkStart w:id="32563" w:name="_ETM_Q1_10213515"/>
      <w:bookmarkStart w:id="32564" w:name="_ETM_Q1_10213660"/>
      <w:bookmarkEnd w:id="32563"/>
      <w:bookmarkEnd w:id="32564"/>
      <w:r>
        <w:rPr>
          <w:rFonts w:hint="cs"/>
          <w:rtl/>
          <w:lang w:eastAsia="he-IL"/>
        </w:rPr>
        <w:t xml:space="preserve">אדוני היושב ראש, זאת לא הטענה. </w:t>
      </w:r>
      <w:bookmarkStart w:id="32565" w:name="_ETM_Q1_10217702"/>
      <w:bookmarkEnd w:id="32565"/>
      <w:r>
        <w:rPr>
          <w:rFonts w:hint="cs"/>
          <w:rtl/>
          <w:lang w:eastAsia="he-IL"/>
        </w:rPr>
        <w:t>הטענה היא שבבית הזה יש נוהג שוועדות לא</w:t>
      </w:r>
      <w:bookmarkStart w:id="32566" w:name="_ETM_Q1_10222160"/>
      <w:bookmarkEnd w:id="32566"/>
      <w:r>
        <w:rPr>
          <w:rFonts w:hint="cs"/>
          <w:rtl/>
          <w:lang w:eastAsia="he-IL"/>
        </w:rPr>
        <w:t xml:space="preserve"> מצביעות בזמן מליאה, שלא מתקיימים - - - </w:t>
      </w:r>
      <w:bookmarkStart w:id="32567" w:name="_ETM_Q1_10222894"/>
      <w:bookmarkEnd w:id="32567"/>
    </w:p>
    <w:p w14:paraId="0021E387" w14:textId="77777777" w:rsidR="00875FB2" w:rsidRDefault="00875FB2" w:rsidP="00875FB2">
      <w:pPr>
        <w:rPr>
          <w:rtl/>
          <w:lang w:eastAsia="he-IL"/>
        </w:rPr>
      </w:pPr>
    </w:p>
    <w:p w14:paraId="2F225DA7" w14:textId="724FDC3E" w:rsidR="00875FB2" w:rsidRDefault="00875FB2" w:rsidP="00875FB2">
      <w:pPr>
        <w:pStyle w:val="af8"/>
        <w:keepNext/>
        <w:rPr>
          <w:rtl/>
        </w:rPr>
      </w:pPr>
      <w:bookmarkStart w:id="32568" w:name="ET_yor_5786_4273"/>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568"/>
    </w:p>
    <w:p w14:paraId="546F9E91" w14:textId="77777777" w:rsidR="00875FB2" w:rsidRDefault="00875FB2" w:rsidP="00875FB2">
      <w:pPr>
        <w:pStyle w:val="KeepWithNext"/>
        <w:rPr>
          <w:rtl/>
          <w:lang w:eastAsia="he-IL"/>
        </w:rPr>
      </w:pPr>
    </w:p>
    <w:p w14:paraId="5923132A" w14:textId="77777777" w:rsidR="00875FB2" w:rsidRDefault="00875FB2" w:rsidP="00875FB2">
      <w:pPr>
        <w:rPr>
          <w:rtl/>
          <w:lang w:eastAsia="he-IL"/>
        </w:rPr>
      </w:pPr>
      <w:bookmarkStart w:id="32569" w:name="_ETM_Q1_10225163"/>
      <w:bookmarkStart w:id="32570" w:name="_ETM_Q1_10225264"/>
      <w:bookmarkEnd w:id="32569"/>
      <w:bookmarkEnd w:id="32570"/>
      <w:r>
        <w:rPr>
          <w:rFonts w:hint="cs"/>
          <w:rtl/>
          <w:lang w:eastAsia="he-IL"/>
        </w:rPr>
        <w:t>החריג מהנוהג</w:t>
      </w:r>
      <w:bookmarkStart w:id="32571" w:name="_ETM_Q1_10226830"/>
      <w:bookmarkEnd w:id="32571"/>
      <w:r>
        <w:rPr>
          <w:rFonts w:hint="cs"/>
          <w:rtl/>
          <w:lang w:eastAsia="he-IL"/>
        </w:rPr>
        <w:t xml:space="preserve"> קרה בכל כנסת וכנסת, לא הייתה כנסת שלא הייתה חריגה</w:t>
      </w:r>
      <w:bookmarkStart w:id="32572" w:name="_ETM_Q1_10229218"/>
      <w:bookmarkEnd w:id="32572"/>
      <w:r>
        <w:rPr>
          <w:rFonts w:hint="cs"/>
          <w:rtl/>
          <w:lang w:eastAsia="he-IL"/>
        </w:rPr>
        <w:t xml:space="preserve"> מהנוהל. </w:t>
      </w:r>
      <w:bookmarkStart w:id="32573" w:name="_ETM_Q1_10230746"/>
      <w:bookmarkEnd w:id="32573"/>
      <w:r>
        <w:rPr>
          <w:rFonts w:hint="cs"/>
          <w:rtl/>
          <w:lang w:eastAsia="he-IL"/>
        </w:rPr>
        <w:t>אנחנו לא מחדשים פה כלום.</w:t>
      </w:r>
    </w:p>
    <w:p w14:paraId="31A32114" w14:textId="77777777" w:rsidR="00875FB2" w:rsidRDefault="00875FB2" w:rsidP="00875FB2">
      <w:pPr>
        <w:rPr>
          <w:rtl/>
          <w:lang w:eastAsia="he-IL"/>
        </w:rPr>
      </w:pPr>
      <w:bookmarkStart w:id="32574" w:name="_ETM_Q1_10231237"/>
      <w:bookmarkEnd w:id="32574"/>
    </w:p>
    <w:p w14:paraId="5A38C88B" w14:textId="18695142" w:rsidR="00875FB2" w:rsidRDefault="00875FB2" w:rsidP="00875FB2">
      <w:pPr>
        <w:pStyle w:val="a5"/>
        <w:keepNext/>
        <w:rPr>
          <w:rtl/>
        </w:rPr>
      </w:pPr>
      <w:bookmarkStart w:id="32575" w:name="ET_speaker_6156_4274"/>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575"/>
    </w:p>
    <w:p w14:paraId="4F7252E3" w14:textId="77777777" w:rsidR="00875FB2" w:rsidRDefault="00875FB2" w:rsidP="00875FB2">
      <w:pPr>
        <w:pStyle w:val="KeepWithNext"/>
        <w:rPr>
          <w:rtl/>
          <w:lang w:eastAsia="he-IL"/>
        </w:rPr>
      </w:pPr>
    </w:p>
    <w:p w14:paraId="6FE2B8DC" w14:textId="77777777" w:rsidR="00875FB2" w:rsidRDefault="00875FB2" w:rsidP="00875FB2">
      <w:pPr>
        <w:rPr>
          <w:rtl/>
          <w:lang w:eastAsia="he-IL"/>
        </w:rPr>
      </w:pPr>
      <w:bookmarkStart w:id="32576" w:name="_ETM_Q1_10231056"/>
      <w:bookmarkStart w:id="32577" w:name="_ETM_Q1_10231209"/>
      <w:bookmarkEnd w:id="32576"/>
      <w:bookmarkEnd w:id="32577"/>
      <w:r>
        <w:rPr>
          <w:rFonts w:hint="cs"/>
          <w:rtl/>
          <w:lang w:eastAsia="he-IL"/>
        </w:rPr>
        <w:t xml:space="preserve">צר לי לומר לך שבהיקפים </w:t>
      </w:r>
      <w:bookmarkStart w:id="32578" w:name="_ETM_Q1_10234967"/>
      <w:bookmarkEnd w:id="32578"/>
      <w:r>
        <w:rPr>
          <w:rFonts w:hint="cs"/>
          <w:rtl/>
          <w:lang w:eastAsia="he-IL"/>
        </w:rPr>
        <w:t>האלה - - -</w:t>
      </w:r>
      <w:bookmarkStart w:id="32579" w:name="_ETM_Q1_10231672"/>
      <w:bookmarkEnd w:id="32579"/>
    </w:p>
    <w:p w14:paraId="67DACD6D" w14:textId="77777777" w:rsidR="00875FB2" w:rsidRDefault="00875FB2" w:rsidP="00875FB2">
      <w:pPr>
        <w:rPr>
          <w:rtl/>
          <w:lang w:eastAsia="he-IL"/>
        </w:rPr>
      </w:pPr>
      <w:bookmarkStart w:id="32580" w:name="_ETM_Q1_10232184"/>
      <w:bookmarkEnd w:id="32580"/>
    </w:p>
    <w:p w14:paraId="5007B207" w14:textId="289F17C7" w:rsidR="00875FB2" w:rsidRDefault="00875FB2" w:rsidP="00875FB2">
      <w:pPr>
        <w:pStyle w:val="af8"/>
        <w:keepNext/>
        <w:rPr>
          <w:rtl/>
        </w:rPr>
      </w:pPr>
      <w:bookmarkStart w:id="32581" w:name="ET_yor_5786_4275"/>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581"/>
    </w:p>
    <w:p w14:paraId="524591CE" w14:textId="77777777" w:rsidR="00875FB2" w:rsidRDefault="00875FB2" w:rsidP="00875FB2">
      <w:pPr>
        <w:pStyle w:val="KeepWithNext"/>
        <w:rPr>
          <w:rtl/>
          <w:lang w:eastAsia="he-IL"/>
        </w:rPr>
      </w:pPr>
    </w:p>
    <w:p w14:paraId="51F76ED1" w14:textId="77777777" w:rsidR="00875FB2" w:rsidRDefault="00875FB2" w:rsidP="00875FB2">
      <w:pPr>
        <w:rPr>
          <w:rtl/>
          <w:lang w:eastAsia="he-IL"/>
        </w:rPr>
      </w:pPr>
      <w:bookmarkStart w:id="32582" w:name="_ETM_Q1_10235222"/>
      <w:bookmarkStart w:id="32583" w:name="_ETM_Q1_10235358"/>
      <w:bookmarkEnd w:id="32582"/>
      <w:bookmarkEnd w:id="32583"/>
      <w:r>
        <w:rPr>
          <w:rFonts w:hint="cs"/>
          <w:rtl/>
          <w:lang w:eastAsia="he-IL"/>
        </w:rPr>
        <w:t xml:space="preserve">איזה היקפים? דיון שני. </w:t>
      </w:r>
    </w:p>
    <w:p w14:paraId="1C631FBF" w14:textId="77777777" w:rsidR="00875FB2" w:rsidRDefault="00875FB2" w:rsidP="00875FB2">
      <w:pPr>
        <w:rPr>
          <w:rtl/>
          <w:lang w:eastAsia="he-IL"/>
        </w:rPr>
      </w:pPr>
      <w:bookmarkStart w:id="32584" w:name="_ETM_Q1_10239000"/>
      <w:bookmarkEnd w:id="32584"/>
    </w:p>
    <w:p w14:paraId="21C5915E" w14:textId="4F15CB02" w:rsidR="00875FB2" w:rsidRDefault="00875FB2" w:rsidP="00875FB2">
      <w:pPr>
        <w:pStyle w:val="a5"/>
        <w:keepNext/>
        <w:rPr>
          <w:rtl/>
        </w:rPr>
      </w:pPr>
      <w:bookmarkStart w:id="32585" w:name="ET_speaker_6156_4276"/>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585"/>
    </w:p>
    <w:p w14:paraId="336698B8" w14:textId="77777777" w:rsidR="00875FB2" w:rsidRDefault="00875FB2" w:rsidP="00875FB2">
      <w:pPr>
        <w:pStyle w:val="KeepWithNext"/>
        <w:rPr>
          <w:rtl/>
          <w:lang w:eastAsia="he-IL"/>
        </w:rPr>
      </w:pPr>
    </w:p>
    <w:p w14:paraId="01FD8EF5" w14:textId="77777777" w:rsidR="00875FB2" w:rsidRDefault="00875FB2" w:rsidP="00875FB2">
      <w:pPr>
        <w:rPr>
          <w:rtl/>
          <w:lang w:eastAsia="he-IL"/>
        </w:rPr>
      </w:pPr>
      <w:r>
        <w:rPr>
          <w:rFonts w:hint="cs"/>
          <w:rtl/>
          <w:lang w:eastAsia="he-IL"/>
        </w:rPr>
        <w:t xml:space="preserve">סליחה, מצב שבו </w:t>
      </w:r>
      <w:bookmarkStart w:id="32586" w:name="_ETM_Q1_10235226"/>
      <w:bookmarkEnd w:id="32586"/>
      <w:r>
        <w:rPr>
          <w:rFonts w:hint="cs"/>
          <w:rtl/>
          <w:lang w:eastAsia="he-IL"/>
        </w:rPr>
        <w:t xml:space="preserve">מליאה יושבת כבר שעות ובמקביל הוועדה מכונסת שעות, זה בניגוד </w:t>
      </w:r>
      <w:bookmarkStart w:id="32587" w:name="_ETM_Q1_10245621"/>
      <w:bookmarkEnd w:id="32587"/>
      <w:r>
        <w:rPr>
          <w:rFonts w:hint="cs"/>
          <w:rtl/>
          <w:lang w:eastAsia="he-IL"/>
        </w:rPr>
        <w:t>לנורמות של הבית הזה. ובסדר, פנינו בעניין - - -</w:t>
      </w:r>
      <w:bookmarkStart w:id="32588" w:name="_ETM_Q1_10246029"/>
      <w:bookmarkEnd w:id="32588"/>
    </w:p>
    <w:p w14:paraId="776204BF" w14:textId="77777777" w:rsidR="00875FB2" w:rsidRDefault="00875FB2" w:rsidP="00875FB2">
      <w:pPr>
        <w:rPr>
          <w:rtl/>
          <w:lang w:eastAsia="he-IL"/>
        </w:rPr>
      </w:pPr>
    </w:p>
    <w:p w14:paraId="065D18FD" w14:textId="07F8ACCC" w:rsidR="00875FB2" w:rsidRDefault="00875FB2" w:rsidP="00875FB2">
      <w:pPr>
        <w:pStyle w:val="af8"/>
        <w:keepNext/>
        <w:rPr>
          <w:rtl/>
        </w:rPr>
      </w:pPr>
      <w:bookmarkStart w:id="32589" w:name="ET_yor_5786_4277"/>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589"/>
    </w:p>
    <w:p w14:paraId="3C946738" w14:textId="77777777" w:rsidR="00875FB2" w:rsidRDefault="00875FB2" w:rsidP="00875FB2">
      <w:pPr>
        <w:pStyle w:val="KeepWithNext"/>
        <w:rPr>
          <w:rtl/>
          <w:lang w:eastAsia="he-IL"/>
        </w:rPr>
      </w:pPr>
    </w:p>
    <w:p w14:paraId="2448A9DC" w14:textId="77777777" w:rsidR="00875FB2" w:rsidRDefault="00875FB2" w:rsidP="00875FB2">
      <w:pPr>
        <w:rPr>
          <w:rtl/>
          <w:lang w:eastAsia="he-IL"/>
        </w:rPr>
      </w:pPr>
      <w:bookmarkStart w:id="32590" w:name="_ETM_Q1_10248118"/>
      <w:bookmarkStart w:id="32591" w:name="_ETM_Q1_10248235"/>
      <w:bookmarkEnd w:id="32590"/>
      <w:bookmarkEnd w:id="32591"/>
      <w:r>
        <w:rPr>
          <w:rFonts w:hint="cs"/>
          <w:rtl/>
          <w:lang w:eastAsia="he-IL"/>
        </w:rPr>
        <w:t xml:space="preserve">אני </w:t>
      </w:r>
      <w:bookmarkStart w:id="32592" w:name="_ETM_Q1_10248639"/>
      <w:bookmarkEnd w:id="32592"/>
      <w:r>
        <w:rPr>
          <w:rFonts w:hint="cs"/>
          <w:rtl/>
          <w:lang w:eastAsia="he-IL"/>
        </w:rPr>
        <w:t xml:space="preserve">מסכים איתך שזה לא הכלל, זה יוצא מהכלל, אבל </w:t>
      </w:r>
      <w:bookmarkStart w:id="32593" w:name="_ETM_Q1_10251485"/>
      <w:bookmarkEnd w:id="32593"/>
      <w:r>
        <w:rPr>
          <w:rFonts w:hint="cs"/>
          <w:rtl/>
          <w:lang w:eastAsia="he-IL"/>
        </w:rPr>
        <w:t>היוצא מהכלל הזה קורה וקרה בכל כנסת.</w:t>
      </w:r>
      <w:bookmarkStart w:id="32594" w:name="_ETM_Q1_10252699"/>
      <w:bookmarkEnd w:id="32594"/>
    </w:p>
    <w:p w14:paraId="12A92096" w14:textId="77777777" w:rsidR="00875FB2" w:rsidRDefault="00875FB2" w:rsidP="00875FB2">
      <w:pPr>
        <w:rPr>
          <w:rtl/>
          <w:lang w:eastAsia="he-IL"/>
        </w:rPr>
      </w:pPr>
      <w:bookmarkStart w:id="32595" w:name="_ETM_Q1_10253324"/>
      <w:bookmarkEnd w:id="32595"/>
    </w:p>
    <w:p w14:paraId="7D53CECA" w14:textId="14B31964" w:rsidR="00875FB2" w:rsidRDefault="00875FB2" w:rsidP="00875FB2">
      <w:pPr>
        <w:pStyle w:val="a5"/>
        <w:keepNext/>
        <w:rPr>
          <w:rtl/>
        </w:rPr>
      </w:pPr>
      <w:bookmarkStart w:id="32596" w:name="ET_speaker_6156_4278"/>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596"/>
    </w:p>
    <w:p w14:paraId="13311359" w14:textId="77777777" w:rsidR="00875FB2" w:rsidRDefault="00875FB2" w:rsidP="00875FB2">
      <w:pPr>
        <w:pStyle w:val="KeepWithNext"/>
        <w:rPr>
          <w:rtl/>
          <w:lang w:eastAsia="he-IL"/>
        </w:rPr>
      </w:pPr>
    </w:p>
    <w:p w14:paraId="5CBFE977" w14:textId="77777777" w:rsidR="00875FB2" w:rsidRDefault="00875FB2" w:rsidP="00875FB2">
      <w:pPr>
        <w:rPr>
          <w:rtl/>
          <w:lang w:eastAsia="he-IL"/>
        </w:rPr>
      </w:pPr>
      <w:r>
        <w:rPr>
          <w:rFonts w:hint="cs"/>
          <w:rtl/>
          <w:lang w:eastAsia="he-IL"/>
        </w:rPr>
        <w:t>א</w:t>
      </w:r>
      <w:bookmarkStart w:id="32597" w:name="_ETM_Q1_10256366"/>
      <w:bookmarkStart w:id="32598" w:name="_ETM_Q1_10256467"/>
      <w:bookmarkEnd w:id="32597"/>
      <w:bookmarkEnd w:id="32598"/>
      <w:r>
        <w:rPr>
          <w:rFonts w:hint="cs"/>
          <w:rtl/>
          <w:lang w:eastAsia="he-IL"/>
        </w:rPr>
        <w:t xml:space="preserve">דוני היושב ראש, יוצא </w:t>
      </w:r>
      <w:bookmarkStart w:id="32599" w:name="_ETM_Q1_10259628"/>
      <w:bookmarkEnd w:id="32599"/>
      <w:r>
        <w:rPr>
          <w:rFonts w:hint="cs"/>
          <w:rtl/>
          <w:lang w:eastAsia="he-IL"/>
        </w:rPr>
        <w:t xml:space="preserve">מהכלל צריך הצדקה, יוצא מהכלל צריך להתכתב עם איזה שהוא </w:t>
      </w:r>
      <w:bookmarkStart w:id="32600" w:name="_ETM_Q1_10261055"/>
      <w:bookmarkEnd w:id="32600"/>
      <w:r>
        <w:rPr>
          <w:rFonts w:hint="cs"/>
          <w:rtl/>
          <w:lang w:eastAsia="he-IL"/>
        </w:rPr>
        <w:t xml:space="preserve">צורך. </w:t>
      </w:r>
      <w:bookmarkStart w:id="32601" w:name="_ETM_Q1_10264951"/>
      <w:bookmarkEnd w:id="32601"/>
    </w:p>
    <w:p w14:paraId="496C538B" w14:textId="77777777" w:rsidR="00875FB2" w:rsidRDefault="00875FB2" w:rsidP="00875FB2">
      <w:pPr>
        <w:rPr>
          <w:rtl/>
          <w:lang w:eastAsia="he-IL"/>
        </w:rPr>
      </w:pPr>
    </w:p>
    <w:p w14:paraId="5BCDE91D" w14:textId="309B6C45" w:rsidR="00875FB2" w:rsidRDefault="00875FB2" w:rsidP="00875FB2">
      <w:pPr>
        <w:pStyle w:val="af8"/>
        <w:keepNext/>
        <w:rPr>
          <w:rtl/>
        </w:rPr>
      </w:pPr>
      <w:bookmarkStart w:id="32602" w:name="ET_yor_5786_4279"/>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602"/>
    </w:p>
    <w:p w14:paraId="0574F3C7" w14:textId="77777777" w:rsidR="00875FB2" w:rsidRDefault="00875FB2" w:rsidP="00875FB2">
      <w:pPr>
        <w:pStyle w:val="KeepWithNext"/>
        <w:rPr>
          <w:rtl/>
          <w:lang w:eastAsia="he-IL"/>
        </w:rPr>
      </w:pPr>
    </w:p>
    <w:p w14:paraId="72B8BE88" w14:textId="77777777" w:rsidR="00875FB2" w:rsidRDefault="00875FB2" w:rsidP="00875FB2">
      <w:pPr>
        <w:rPr>
          <w:rtl/>
          <w:lang w:eastAsia="he-IL"/>
        </w:rPr>
      </w:pPr>
      <w:bookmarkStart w:id="32603" w:name="_ETM_Q1_10262818"/>
      <w:bookmarkEnd w:id="32603"/>
      <w:r>
        <w:rPr>
          <w:rFonts w:hint="cs"/>
          <w:rtl/>
          <w:lang w:eastAsia="he-IL"/>
        </w:rPr>
        <w:t>הי</w:t>
      </w:r>
      <w:bookmarkStart w:id="32604" w:name="_ETM_Q1_10262994"/>
      <w:bookmarkEnd w:id="32604"/>
      <w:r>
        <w:rPr>
          <w:rFonts w:hint="cs"/>
          <w:rtl/>
          <w:lang w:eastAsia="he-IL"/>
        </w:rPr>
        <w:t xml:space="preserve">וצא מהכלל נתון לראשות יושב ראש הכנסת לקבוע </w:t>
      </w:r>
      <w:bookmarkStart w:id="32605" w:name="_ETM_Q1_10267017"/>
      <w:bookmarkEnd w:id="32605"/>
      <w:r>
        <w:rPr>
          <w:rFonts w:hint="cs"/>
          <w:rtl/>
          <w:lang w:eastAsia="he-IL"/>
        </w:rPr>
        <w:t>אם הוא מוצא לנכון</w:t>
      </w:r>
      <w:bookmarkStart w:id="32606" w:name="_ETM_Q1_10269505"/>
      <w:bookmarkEnd w:id="32606"/>
      <w:r>
        <w:rPr>
          <w:rFonts w:hint="cs"/>
          <w:rtl/>
          <w:lang w:eastAsia="he-IL"/>
        </w:rPr>
        <w:t xml:space="preserve"> שזה יוצא </w:t>
      </w:r>
      <w:bookmarkStart w:id="32607" w:name="_ETM_Q1_10269235"/>
      <w:bookmarkEnd w:id="32607"/>
      <w:r>
        <w:rPr>
          <w:rFonts w:hint="cs"/>
          <w:rtl/>
          <w:lang w:eastAsia="he-IL"/>
        </w:rPr>
        <w:t xml:space="preserve">מהכלל. לכן התקנון מקנה לו את הזכות הזאת. </w:t>
      </w:r>
    </w:p>
    <w:p w14:paraId="34724BD0" w14:textId="77777777" w:rsidR="00875FB2" w:rsidRDefault="00875FB2" w:rsidP="00875FB2">
      <w:pPr>
        <w:rPr>
          <w:rtl/>
          <w:lang w:eastAsia="he-IL"/>
        </w:rPr>
      </w:pPr>
      <w:bookmarkStart w:id="32608" w:name="_ETM_Q1_10270092"/>
      <w:bookmarkEnd w:id="32608"/>
    </w:p>
    <w:p w14:paraId="1FD32D53" w14:textId="5D3E3775" w:rsidR="00875FB2" w:rsidRDefault="00875FB2" w:rsidP="00875FB2">
      <w:pPr>
        <w:pStyle w:val="a5"/>
        <w:keepNext/>
        <w:rPr>
          <w:rtl/>
        </w:rPr>
      </w:pPr>
      <w:bookmarkStart w:id="32609" w:name="ET_speaker_6156_4280"/>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609"/>
    </w:p>
    <w:p w14:paraId="037E9CED" w14:textId="77777777" w:rsidR="00875FB2" w:rsidRDefault="00875FB2" w:rsidP="00875FB2">
      <w:pPr>
        <w:pStyle w:val="KeepWithNext"/>
        <w:rPr>
          <w:rtl/>
          <w:lang w:eastAsia="he-IL"/>
        </w:rPr>
      </w:pPr>
    </w:p>
    <w:p w14:paraId="2B56E66C" w14:textId="77777777" w:rsidR="00875FB2" w:rsidRDefault="00875FB2" w:rsidP="00875FB2">
      <w:pPr>
        <w:rPr>
          <w:rtl/>
          <w:lang w:eastAsia="he-IL"/>
        </w:rPr>
      </w:pPr>
      <w:bookmarkStart w:id="32610" w:name="_ETM_Q1_10267380"/>
      <w:bookmarkStart w:id="32611" w:name="_ETM_Q1_10267503"/>
      <w:bookmarkEnd w:id="32610"/>
      <w:bookmarkEnd w:id="32611"/>
      <w:r>
        <w:rPr>
          <w:rFonts w:hint="cs"/>
          <w:rtl/>
          <w:lang w:eastAsia="he-IL"/>
        </w:rPr>
        <w:t>אז לא, כל סמכות</w:t>
      </w:r>
      <w:bookmarkStart w:id="32612" w:name="_ETM_Q1_10278059"/>
      <w:bookmarkEnd w:id="32612"/>
      <w:r>
        <w:rPr>
          <w:rFonts w:hint="cs"/>
          <w:rtl/>
          <w:lang w:eastAsia="he-IL"/>
        </w:rPr>
        <w:t xml:space="preserve"> צריכה להיות מופעלת בצורה הגונה וראויה, ולכן, בסדר, אני</w:t>
      </w:r>
      <w:bookmarkStart w:id="32613" w:name="_ETM_Q1_10281273"/>
      <w:bookmarkEnd w:id="32613"/>
      <w:r>
        <w:rPr>
          <w:rFonts w:hint="cs"/>
          <w:rtl/>
          <w:lang w:eastAsia="he-IL"/>
        </w:rPr>
        <w:t xml:space="preserve"> רק רציתי לומר את הדברים לפרוטוקול. היועצת המשפטית של הכנסת </w:t>
      </w:r>
      <w:bookmarkStart w:id="32614" w:name="_ETM_Q1_10287977"/>
      <w:bookmarkEnd w:id="32614"/>
      <w:r>
        <w:rPr>
          <w:rFonts w:hint="cs"/>
          <w:rtl/>
          <w:lang w:eastAsia="he-IL"/>
        </w:rPr>
        <w:t>נדרשת לסוגיה הזאת. אני חושב, גם מעבר להיבט הפורמלי הזה</w:t>
      </w:r>
      <w:bookmarkStart w:id="32615" w:name="_ETM_Q1_10290925"/>
      <w:bookmarkEnd w:id="32615"/>
      <w:r>
        <w:rPr>
          <w:rFonts w:hint="cs"/>
          <w:rtl/>
          <w:lang w:eastAsia="he-IL"/>
        </w:rPr>
        <w:t xml:space="preserve"> - - -</w:t>
      </w:r>
      <w:bookmarkStart w:id="32616" w:name="_ETM_Q1_10291614"/>
      <w:bookmarkEnd w:id="32616"/>
    </w:p>
    <w:p w14:paraId="3FD28B29" w14:textId="77777777" w:rsidR="00875FB2" w:rsidRDefault="00875FB2" w:rsidP="00875FB2">
      <w:pPr>
        <w:rPr>
          <w:rtl/>
          <w:lang w:eastAsia="he-IL"/>
        </w:rPr>
      </w:pPr>
      <w:bookmarkStart w:id="32617" w:name="_ETM_Q1_10292226"/>
      <w:bookmarkEnd w:id="32617"/>
    </w:p>
    <w:p w14:paraId="0B317A24" w14:textId="25F2C155" w:rsidR="00875FB2" w:rsidRDefault="00875FB2" w:rsidP="00875FB2">
      <w:pPr>
        <w:pStyle w:val="af8"/>
        <w:keepNext/>
        <w:rPr>
          <w:rtl/>
        </w:rPr>
      </w:pPr>
      <w:bookmarkStart w:id="32618" w:name="ET_yor_5786_4281"/>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618"/>
    </w:p>
    <w:p w14:paraId="04276D2E" w14:textId="77777777" w:rsidR="00875FB2" w:rsidRDefault="00875FB2" w:rsidP="00875FB2">
      <w:pPr>
        <w:pStyle w:val="KeepWithNext"/>
        <w:rPr>
          <w:rtl/>
          <w:lang w:eastAsia="he-IL"/>
        </w:rPr>
      </w:pPr>
    </w:p>
    <w:p w14:paraId="779436BA" w14:textId="77777777" w:rsidR="00875FB2" w:rsidRDefault="00875FB2" w:rsidP="00875FB2">
      <w:pPr>
        <w:rPr>
          <w:rtl/>
          <w:lang w:eastAsia="he-IL"/>
        </w:rPr>
      </w:pPr>
      <w:bookmarkStart w:id="32619" w:name="_ETM_Q1_10294771"/>
      <w:bookmarkEnd w:id="32619"/>
      <w:r>
        <w:rPr>
          <w:rFonts w:hint="cs"/>
          <w:rtl/>
          <w:lang w:eastAsia="he-IL"/>
        </w:rPr>
        <w:t>א</w:t>
      </w:r>
      <w:bookmarkStart w:id="32620" w:name="_ETM_Q1_10294927"/>
      <w:bookmarkEnd w:id="32620"/>
      <w:r>
        <w:rPr>
          <w:rFonts w:hint="cs"/>
          <w:rtl/>
          <w:lang w:eastAsia="he-IL"/>
        </w:rPr>
        <w:t xml:space="preserve">ז אני אשמח שתפנה אליה בכתב. </w:t>
      </w:r>
    </w:p>
    <w:p w14:paraId="0C04868B" w14:textId="77777777" w:rsidR="00875FB2" w:rsidRDefault="00875FB2" w:rsidP="00875FB2">
      <w:pPr>
        <w:rPr>
          <w:rtl/>
          <w:lang w:eastAsia="he-IL"/>
        </w:rPr>
      </w:pPr>
      <w:bookmarkStart w:id="32621" w:name="_ETM_Q1_10292953"/>
      <w:bookmarkStart w:id="32622" w:name="_ETM_Q1_10293535"/>
      <w:bookmarkEnd w:id="32621"/>
      <w:bookmarkEnd w:id="32622"/>
    </w:p>
    <w:p w14:paraId="24AA3779" w14:textId="3E845CEB" w:rsidR="00875FB2" w:rsidRDefault="00875FB2" w:rsidP="00875FB2">
      <w:pPr>
        <w:pStyle w:val="a5"/>
        <w:keepNext/>
        <w:rPr>
          <w:rtl/>
        </w:rPr>
      </w:pPr>
      <w:bookmarkStart w:id="32623" w:name="ET_speaker_6156_4282"/>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623"/>
    </w:p>
    <w:p w14:paraId="311EE08B" w14:textId="77777777" w:rsidR="00875FB2" w:rsidRDefault="00875FB2" w:rsidP="00875FB2">
      <w:pPr>
        <w:pStyle w:val="KeepWithNext"/>
        <w:rPr>
          <w:rtl/>
          <w:lang w:eastAsia="he-IL"/>
        </w:rPr>
      </w:pPr>
    </w:p>
    <w:p w14:paraId="08990832" w14:textId="77777777" w:rsidR="00875FB2" w:rsidRDefault="00875FB2" w:rsidP="00875FB2">
      <w:pPr>
        <w:rPr>
          <w:rtl/>
          <w:lang w:eastAsia="he-IL"/>
        </w:rPr>
      </w:pPr>
      <w:bookmarkStart w:id="32624" w:name="_ETM_Q1_10295934"/>
      <w:bookmarkEnd w:id="32624"/>
      <w:r>
        <w:rPr>
          <w:rFonts w:hint="cs"/>
          <w:rtl/>
          <w:lang w:eastAsia="he-IL"/>
        </w:rPr>
        <w:t>א</w:t>
      </w:r>
      <w:bookmarkStart w:id="32625" w:name="_ETM_Q1_10296092"/>
      <w:bookmarkEnd w:id="32625"/>
      <w:r>
        <w:rPr>
          <w:rFonts w:hint="cs"/>
          <w:rtl/>
          <w:lang w:eastAsia="he-IL"/>
        </w:rPr>
        <w:t xml:space="preserve">ני פניתי </w:t>
      </w:r>
      <w:bookmarkStart w:id="32626" w:name="_ETM_Q1_10292157"/>
      <w:bookmarkEnd w:id="32626"/>
      <w:r>
        <w:rPr>
          <w:rFonts w:hint="cs"/>
          <w:rtl/>
          <w:lang w:eastAsia="he-IL"/>
        </w:rPr>
        <w:t xml:space="preserve">אליה. לא בכתב, אני פניתי אליה. </w:t>
      </w:r>
    </w:p>
    <w:p w14:paraId="71DC1584" w14:textId="77777777" w:rsidR="00875FB2" w:rsidRDefault="00875FB2" w:rsidP="00875FB2">
      <w:pPr>
        <w:rPr>
          <w:rtl/>
          <w:lang w:eastAsia="he-IL"/>
        </w:rPr>
      </w:pPr>
      <w:bookmarkStart w:id="32627" w:name="_ETM_Q1_10293005"/>
      <w:bookmarkEnd w:id="32627"/>
    </w:p>
    <w:p w14:paraId="2332615D" w14:textId="100BD0BE" w:rsidR="00875FB2" w:rsidRDefault="00875FB2" w:rsidP="00875FB2">
      <w:pPr>
        <w:pStyle w:val="af8"/>
        <w:keepNext/>
        <w:rPr>
          <w:rtl/>
        </w:rPr>
      </w:pPr>
      <w:bookmarkStart w:id="32628" w:name="ET_yor_5786_4283"/>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628"/>
    </w:p>
    <w:p w14:paraId="5ECE02BA" w14:textId="77777777" w:rsidR="00875FB2" w:rsidRDefault="00875FB2" w:rsidP="00875FB2">
      <w:pPr>
        <w:pStyle w:val="KeepWithNext"/>
        <w:rPr>
          <w:rtl/>
          <w:lang w:eastAsia="he-IL"/>
        </w:rPr>
      </w:pPr>
    </w:p>
    <w:p w14:paraId="204B8086" w14:textId="77777777" w:rsidR="00875FB2" w:rsidRDefault="00875FB2" w:rsidP="00875FB2">
      <w:pPr>
        <w:rPr>
          <w:rtl/>
          <w:lang w:eastAsia="he-IL"/>
        </w:rPr>
      </w:pPr>
      <w:bookmarkStart w:id="32629" w:name="_ETM_Q1_10295347"/>
      <w:bookmarkEnd w:id="32629"/>
      <w:r>
        <w:rPr>
          <w:rFonts w:hint="cs"/>
          <w:rtl/>
          <w:lang w:eastAsia="he-IL"/>
        </w:rPr>
        <w:t>א</w:t>
      </w:r>
      <w:bookmarkStart w:id="32630" w:name="_ETM_Q1_10295444"/>
      <w:bookmarkEnd w:id="32630"/>
      <w:r>
        <w:rPr>
          <w:rFonts w:hint="cs"/>
          <w:rtl/>
          <w:lang w:eastAsia="he-IL"/>
        </w:rPr>
        <w:t xml:space="preserve">וקיי, ונקבל גם </w:t>
      </w:r>
      <w:bookmarkStart w:id="32631" w:name="_ETM_Q1_10297413"/>
      <w:bookmarkEnd w:id="32631"/>
      <w:r>
        <w:rPr>
          <w:rFonts w:hint="cs"/>
          <w:rtl/>
          <w:lang w:eastAsia="he-IL"/>
        </w:rPr>
        <w:t xml:space="preserve">את התשובה. </w:t>
      </w:r>
      <w:bookmarkStart w:id="32632" w:name="_ETM_Q1_10298973"/>
      <w:bookmarkEnd w:id="32632"/>
      <w:r>
        <w:rPr>
          <w:rFonts w:hint="cs"/>
          <w:rtl/>
          <w:lang w:eastAsia="he-IL"/>
        </w:rPr>
        <w:t xml:space="preserve">חשוב שאמירתה של היועצת המשפטית של הכנסת תישמע. </w:t>
      </w:r>
      <w:bookmarkStart w:id="32633" w:name="_ETM_Q1_10303421"/>
      <w:bookmarkEnd w:id="32633"/>
    </w:p>
    <w:p w14:paraId="0B8E5E30" w14:textId="77777777" w:rsidR="00875FB2" w:rsidRDefault="00875FB2" w:rsidP="00875FB2">
      <w:pPr>
        <w:rPr>
          <w:rtl/>
          <w:lang w:eastAsia="he-IL"/>
        </w:rPr>
      </w:pPr>
    </w:p>
    <w:p w14:paraId="6FC0122E" w14:textId="15BE5FD5" w:rsidR="00875FB2" w:rsidRDefault="00875FB2" w:rsidP="00875FB2">
      <w:pPr>
        <w:pStyle w:val="a5"/>
        <w:keepNext/>
        <w:rPr>
          <w:rtl/>
        </w:rPr>
      </w:pPr>
      <w:bookmarkStart w:id="32634" w:name="ET_speaker_6156_4284"/>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634"/>
    </w:p>
    <w:p w14:paraId="36865823" w14:textId="77777777" w:rsidR="00875FB2" w:rsidRDefault="00875FB2" w:rsidP="00875FB2">
      <w:pPr>
        <w:pStyle w:val="KeepWithNext"/>
        <w:rPr>
          <w:rtl/>
          <w:lang w:eastAsia="he-IL"/>
        </w:rPr>
      </w:pPr>
    </w:p>
    <w:p w14:paraId="5AF00011" w14:textId="77777777" w:rsidR="00875FB2" w:rsidRDefault="00875FB2" w:rsidP="00875FB2">
      <w:pPr>
        <w:rPr>
          <w:rtl/>
          <w:lang w:eastAsia="he-IL"/>
        </w:rPr>
      </w:pPr>
      <w:bookmarkStart w:id="32635" w:name="_ETM_Q1_10301402"/>
      <w:bookmarkStart w:id="32636" w:name="_ETM_Q1_10301566"/>
      <w:bookmarkEnd w:id="32635"/>
      <w:bookmarkEnd w:id="32636"/>
      <w:r>
        <w:rPr>
          <w:rFonts w:hint="cs"/>
          <w:rtl/>
          <w:lang w:eastAsia="he-IL"/>
        </w:rPr>
        <w:t>בסדר, גם לא באתי בתלונה אליך כי לא אתה הפעלת</w:t>
      </w:r>
      <w:bookmarkStart w:id="32637" w:name="_ETM_Q1_10307687"/>
      <w:bookmarkEnd w:id="32637"/>
      <w:r>
        <w:rPr>
          <w:rFonts w:hint="cs"/>
          <w:rtl/>
          <w:lang w:eastAsia="he-IL"/>
        </w:rPr>
        <w:t xml:space="preserve"> פה את הסמכות, אלא יו"ר הכנסת, אבל לפרוטוקול של הדיון</w:t>
      </w:r>
      <w:bookmarkStart w:id="32638" w:name="_ETM_Q1_10309743"/>
      <w:bookmarkEnd w:id="32638"/>
      <w:r>
        <w:rPr>
          <w:rFonts w:hint="cs"/>
          <w:rtl/>
          <w:lang w:eastAsia="he-IL"/>
        </w:rPr>
        <w:t xml:space="preserve"> הזה אני אומר, בצד דיון מאוד מכובד יש בדיון </w:t>
      </w:r>
      <w:bookmarkStart w:id="32639" w:name="_ETM_Q1_10315424"/>
      <w:bookmarkEnd w:id="32639"/>
      <w:r>
        <w:rPr>
          <w:rFonts w:hint="cs"/>
          <w:rtl/>
          <w:lang w:eastAsia="he-IL"/>
        </w:rPr>
        <w:t>הזה טעם לפגם. אני גם חושב שמעבר להיבט הפורמלי, אנחנו</w:t>
      </w:r>
      <w:bookmarkStart w:id="32640" w:name="_ETM_Q1_10319841"/>
      <w:bookmarkEnd w:id="32640"/>
      <w:r>
        <w:rPr>
          <w:rFonts w:hint="cs"/>
          <w:rtl/>
          <w:lang w:eastAsia="he-IL"/>
        </w:rPr>
        <w:t xml:space="preserve"> נמצאים בשעה ה-12 או ה-13 של הדיון הזה, שעה 13 </w:t>
      </w:r>
      <w:bookmarkStart w:id="32641" w:name="_ETM_Q1_10324197"/>
      <w:bookmarkEnd w:id="32641"/>
      <w:r>
        <w:rPr>
          <w:rFonts w:hint="cs"/>
          <w:rtl/>
          <w:lang w:eastAsia="he-IL"/>
        </w:rPr>
        <w:t>של הדיון הזה, מדובר - - -</w:t>
      </w:r>
      <w:bookmarkStart w:id="32642" w:name="_ETM_Q1_10327114"/>
      <w:bookmarkEnd w:id="32642"/>
    </w:p>
    <w:p w14:paraId="443F85B6" w14:textId="77777777" w:rsidR="00875FB2" w:rsidRDefault="00875FB2" w:rsidP="00875FB2">
      <w:pPr>
        <w:rPr>
          <w:rtl/>
          <w:lang w:eastAsia="he-IL"/>
        </w:rPr>
      </w:pPr>
    </w:p>
    <w:p w14:paraId="53F9626B" w14:textId="1B444B48" w:rsidR="00875FB2" w:rsidRDefault="00875FB2" w:rsidP="00875FB2">
      <w:pPr>
        <w:pStyle w:val="a5"/>
        <w:keepNext/>
        <w:rPr>
          <w:rtl/>
        </w:rPr>
      </w:pPr>
      <w:bookmarkStart w:id="32643" w:name="ET_speaker_6147_4285"/>
      <w:r w:rsidRPr="00875FB2">
        <w:rPr>
          <w:rStyle w:val="TagStyle"/>
          <w:rtl/>
        </w:rPr>
        <w:t xml:space="preserve"> &lt;&lt; דובר &gt;&gt; </w:t>
      </w:r>
      <w:r>
        <w:rPr>
          <w:rtl/>
        </w:rPr>
        <w:t>איתמר בן גביר (עוצמה יהודית):</w:t>
      </w:r>
      <w:r w:rsidRPr="00875FB2">
        <w:rPr>
          <w:rStyle w:val="TagStyle"/>
          <w:rtl/>
        </w:rPr>
        <w:t xml:space="preserve"> &lt;&lt; דובר &gt;&gt;</w:t>
      </w:r>
      <w:r w:rsidR="007B50D2">
        <w:rPr>
          <w:rtl/>
        </w:rPr>
        <w:t xml:space="preserve"> </w:t>
      </w:r>
      <w:bookmarkEnd w:id="32643"/>
    </w:p>
    <w:p w14:paraId="214191C4" w14:textId="77777777" w:rsidR="00875FB2" w:rsidRDefault="00875FB2" w:rsidP="00875FB2">
      <w:pPr>
        <w:pStyle w:val="KeepWithNext"/>
        <w:rPr>
          <w:rtl/>
          <w:lang w:eastAsia="he-IL"/>
        </w:rPr>
      </w:pPr>
    </w:p>
    <w:p w14:paraId="6B81DF72" w14:textId="77777777" w:rsidR="00875FB2" w:rsidRDefault="00875FB2" w:rsidP="00875FB2">
      <w:pPr>
        <w:rPr>
          <w:rtl/>
          <w:lang w:eastAsia="he-IL"/>
        </w:rPr>
      </w:pPr>
      <w:r>
        <w:rPr>
          <w:rFonts w:hint="cs"/>
          <w:rtl/>
          <w:lang w:eastAsia="he-IL"/>
        </w:rPr>
        <w:t xml:space="preserve">כל הכבוד, יסודי ועמוק. </w:t>
      </w:r>
      <w:bookmarkStart w:id="32644" w:name="_ETM_Q1_10328441"/>
      <w:bookmarkEnd w:id="32644"/>
      <w:r>
        <w:rPr>
          <w:rFonts w:hint="cs"/>
          <w:rtl/>
          <w:lang w:eastAsia="he-IL"/>
        </w:rPr>
        <w:t xml:space="preserve">כל הכבוד ליושב ראש הוועדה שעובד קשה. </w:t>
      </w:r>
      <w:bookmarkStart w:id="32645" w:name="_ETM_Q1_10327988"/>
      <w:bookmarkEnd w:id="32645"/>
    </w:p>
    <w:p w14:paraId="7066110C" w14:textId="77777777" w:rsidR="00875FB2" w:rsidRDefault="00875FB2" w:rsidP="00875FB2">
      <w:pPr>
        <w:rPr>
          <w:rtl/>
          <w:lang w:eastAsia="he-IL"/>
        </w:rPr>
      </w:pPr>
    </w:p>
    <w:p w14:paraId="16A8E449" w14:textId="3B97BDBA" w:rsidR="00875FB2" w:rsidRDefault="00875FB2" w:rsidP="00875FB2">
      <w:pPr>
        <w:pStyle w:val="a5"/>
        <w:keepNext/>
        <w:rPr>
          <w:rtl/>
        </w:rPr>
      </w:pPr>
      <w:bookmarkStart w:id="32646" w:name="ET_speaker_6156_4286"/>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646"/>
    </w:p>
    <w:p w14:paraId="684A7FC9" w14:textId="77777777" w:rsidR="00875FB2" w:rsidRDefault="00875FB2" w:rsidP="00875FB2">
      <w:pPr>
        <w:pStyle w:val="KeepWithNext"/>
        <w:rPr>
          <w:rtl/>
          <w:lang w:eastAsia="he-IL"/>
        </w:rPr>
      </w:pPr>
    </w:p>
    <w:p w14:paraId="0D1535DD" w14:textId="77777777" w:rsidR="00875FB2" w:rsidRDefault="00875FB2" w:rsidP="00875FB2">
      <w:pPr>
        <w:rPr>
          <w:rtl/>
          <w:lang w:eastAsia="he-IL"/>
        </w:rPr>
      </w:pPr>
      <w:bookmarkStart w:id="32647" w:name="_ETM_Q1_10330583"/>
      <w:bookmarkStart w:id="32648" w:name="_ETM_Q1_10330759"/>
      <w:bookmarkEnd w:id="32647"/>
      <w:bookmarkEnd w:id="32648"/>
      <w:r>
        <w:rPr>
          <w:rFonts w:hint="cs"/>
          <w:rtl/>
          <w:lang w:eastAsia="he-IL"/>
        </w:rPr>
        <w:t xml:space="preserve">איתמר, מן </w:t>
      </w:r>
      <w:bookmarkStart w:id="32649" w:name="_ETM_Q1_10333692"/>
      <w:bookmarkEnd w:id="32649"/>
      <w:r>
        <w:rPr>
          <w:rFonts w:hint="cs"/>
          <w:rtl/>
          <w:lang w:eastAsia="he-IL"/>
        </w:rPr>
        <w:t>הצד האחד כל הכבוד - - -</w:t>
      </w:r>
      <w:bookmarkStart w:id="32650" w:name="_ETM_Q1_10329297"/>
      <w:bookmarkEnd w:id="32650"/>
    </w:p>
    <w:p w14:paraId="01C00BB9" w14:textId="77777777" w:rsidR="00875FB2" w:rsidRDefault="00875FB2" w:rsidP="00875FB2">
      <w:pPr>
        <w:rPr>
          <w:rtl/>
          <w:lang w:eastAsia="he-IL"/>
        </w:rPr>
      </w:pPr>
      <w:bookmarkStart w:id="32651" w:name="_ETM_Q1_10329890"/>
      <w:bookmarkEnd w:id="32651"/>
    </w:p>
    <w:p w14:paraId="3F8E60AB" w14:textId="56AB7798" w:rsidR="00875FB2" w:rsidRDefault="00875FB2" w:rsidP="00875FB2">
      <w:pPr>
        <w:pStyle w:val="a5"/>
        <w:keepNext/>
        <w:rPr>
          <w:rtl/>
        </w:rPr>
      </w:pPr>
      <w:bookmarkStart w:id="32652" w:name="ET_speaker_6147_4287"/>
      <w:r w:rsidRPr="00875FB2">
        <w:rPr>
          <w:rStyle w:val="TagStyle"/>
          <w:rtl/>
        </w:rPr>
        <w:t xml:space="preserve"> &lt;&lt; דובר &gt;&gt; </w:t>
      </w:r>
      <w:r>
        <w:rPr>
          <w:rtl/>
        </w:rPr>
        <w:t>איתמר בן גביר (עוצמה יהודית):</w:t>
      </w:r>
      <w:r w:rsidRPr="00875FB2">
        <w:rPr>
          <w:rStyle w:val="TagStyle"/>
          <w:rtl/>
        </w:rPr>
        <w:t xml:space="preserve"> &lt;&lt; דובר &gt;&gt;</w:t>
      </w:r>
      <w:r w:rsidR="007B50D2">
        <w:rPr>
          <w:rtl/>
        </w:rPr>
        <w:t xml:space="preserve"> </w:t>
      </w:r>
      <w:bookmarkEnd w:id="32652"/>
    </w:p>
    <w:p w14:paraId="541F5D42" w14:textId="77777777" w:rsidR="00875FB2" w:rsidRDefault="00875FB2" w:rsidP="00875FB2">
      <w:pPr>
        <w:pStyle w:val="KeepWithNext"/>
        <w:rPr>
          <w:rtl/>
          <w:lang w:eastAsia="he-IL"/>
        </w:rPr>
      </w:pPr>
    </w:p>
    <w:p w14:paraId="5249955A" w14:textId="77777777" w:rsidR="00875FB2" w:rsidRDefault="00875FB2" w:rsidP="00875FB2">
      <w:pPr>
        <w:rPr>
          <w:rtl/>
          <w:lang w:eastAsia="he-IL"/>
        </w:rPr>
      </w:pPr>
      <w:bookmarkStart w:id="32653" w:name="_ETM_Q1_10332604"/>
      <w:bookmarkStart w:id="32654" w:name="_ETM_Q1_10332754"/>
      <w:bookmarkEnd w:id="32653"/>
      <w:bookmarkEnd w:id="32654"/>
      <w:r>
        <w:rPr>
          <w:rFonts w:hint="cs"/>
          <w:rtl/>
          <w:lang w:eastAsia="he-IL"/>
        </w:rPr>
        <w:t xml:space="preserve">מחמאות תיתן לו. </w:t>
      </w:r>
      <w:bookmarkStart w:id="32655" w:name="_ETM_Q1_10331074"/>
      <w:bookmarkEnd w:id="32655"/>
    </w:p>
    <w:p w14:paraId="6BF37882" w14:textId="77777777" w:rsidR="00875FB2" w:rsidRDefault="00875FB2" w:rsidP="00875FB2">
      <w:pPr>
        <w:rPr>
          <w:rtl/>
          <w:lang w:eastAsia="he-IL"/>
        </w:rPr>
      </w:pPr>
      <w:bookmarkStart w:id="32656" w:name="_ETM_Q1_10331235"/>
      <w:bookmarkEnd w:id="32656"/>
    </w:p>
    <w:p w14:paraId="7662F2C2" w14:textId="2DEBF6EA" w:rsidR="00875FB2" w:rsidRDefault="00875FB2" w:rsidP="00875FB2">
      <w:pPr>
        <w:pStyle w:val="a5"/>
        <w:keepNext/>
        <w:rPr>
          <w:rtl/>
        </w:rPr>
      </w:pPr>
      <w:bookmarkStart w:id="32657" w:name="ET_speaker_6156_4288"/>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657"/>
    </w:p>
    <w:p w14:paraId="4D07ED18" w14:textId="77777777" w:rsidR="00875FB2" w:rsidRDefault="00875FB2" w:rsidP="00875FB2">
      <w:pPr>
        <w:pStyle w:val="KeepWithNext"/>
        <w:rPr>
          <w:rtl/>
          <w:lang w:eastAsia="he-IL"/>
        </w:rPr>
      </w:pPr>
    </w:p>
    <w:p w14:paraId="441F8BDC" w14:textId="77777777" w:rsidR="00875FB2" w:rsidRDefault="00875FB2" w:rsidP="00875FB2">
      <w:pPr>
        <w:rPr>
          <w:rtl/>
          <w:lang w:eastAsia="he-IL"/>
        </w:rPr>
      </w:pPr>
      <w:bookmarkStart w:id="32658" w:name="_ETM_Q1_10333566"/>
      <w:bookmarkEnd w:id="32658"/>
      <w:r>
        <w:rPr>
          <w:rFonts w:hint="cs"/>
          <w:rtl/>
          <w:lang w:eastAsia="he-IL"/>
        </w:rPr>
        <w:t>ל</w:t>
      </w:r>
      <w:bookmarkStart w:id="32659" w:name="_ETM_Q1_10333693"/>
      <w:bookmarkEnd w:id="32659"/>
      <w:r>
        <w:rPr>
          <w:rFonts w:hint="cs"/>
          <w:rtl/>
          <w:lang w:eastAsia="he-IL"/>
        </w:rPr>
        <w:t xml:space="preserve">חבר הכנסת אופיר כץ, להבדיל מכמה חברי כנסת אחרים, אני </w:t>
      </w:r>
      <w:bookmarkStart w:id="32660" w:name="_ETM_Q1_10336817"/>
      <w:bookmarkEnd w:id="32660"/>
      <w:r>
        <w:rPr>
          <w:rFonts w:hint="cs"/>
          <w:rtl/>
          <w:lang w:eastAsia="he-IL"/>
        </w:rPr>
        <w:t>כל הזמן נותן מחמאות וזה בסדר גמור, בשבתי בקואליציה ועכשיו</w:t>
      </w:r>
      <w:bookmarkStart w:id="32661" w:name="_ETM_Q1_10343434"/>
      <w:bookmarkEnd w:id="32661"/>
      <w:r>
        <w:rPr>
          <w:rFonts w:hint="cs"/>
          <w:rtl/>
          <w:lang w:eastAsia="he-IL"/>
        </w:rPr>
        <w:t xml:space="preserve"> בשבתי באופוזיציה, הכול בסדר, ועדיין מותר לומר שהדיון הזה</w:t>
      </w:r>
      <w:bookmarkStart w:id="32662" w:name="_ETM_Q1_10349324"/>
      <w:bookmarkEnd w:id="32662"/>
      <w:r>
        <w:rPr>
          <w:rFonts w:hint="cs"/>
          <w:rtl/>
          <w:lang w:eastAsia="he-IL"/>
        </w:rPr>
        <w:t xml:space="preserve">, שאנחנו רוצים שתהיה בו השתתפות ערה, שימו לב על </w:t>
      </w:r>
      <w:bookmarkStart w:id="32663" w:name="_ETM_Q1_10350627"/>
      <w:bookmarkEnd w:id="32663"/>
      <w:r>
        <w:rPr>
          <w:rFonts w:hint="cs"/>
          <w:rtl/>
          <w:lang w:eastAsia="he-IL"/>
        </w:rPr>
        <w:t xml:space="preserve">איזה סעיפים אנחנו מדברים עכשיו, אנחנו רוצים שתהיה בו </w:t>
      </w:r>
      <w:bookmarkStart w:id="32664" w:name="_ETM_Q1_10353702"/>
      <w:bookmarkEnd w:id="32664"/>
      <w:r>
        <w:rPr>
          <w:rFonts w:hint="cs"/>
          <w:rtl/>
          <w:lang w:eastAsia="he-IL"/>
        </w:rPr>
        <w:t>השתתפות ערה של חברי כנסת, אנחנו רוצים שתהיה בו השתתפות</w:t>
      </w:r>
      <w:bookmarkStart w:id="32665" w:name="_ETM_Q1_10360335"/>
      <w:bookmarkEnd w:id="32665"/>
      <w:r>
        <w:rPr>
          <w:rFonts w:hint="cs"/>
          <w:rtl/>
          <w:lang w:eastAsia="he-IL"/>
        </w:rPr>
        <w:t xml:space="preserve"> ערה - - -</w:t>
      </w:r>
      <w:bookmarkStart w:id="32666" w:name="_ETM_Q1_10356372"/>
      <w:bookmarkEnd w:id="32666"/>
    </w:p>
    <w:p w14:paraId="09453E1B" w14:textId="77777777" w:rsidR="00875FB2" w:rsidRDefault="00875FB2" w:rsidP="00875FB2">
      <w:pPr>
        <w:rPr>
          <w:rtl/>
          <w:lang w:eastAsia="he-IL"/>
        </w:rPr>
      </w:pPr>
      <w:bookmarkStart w:id="32667" w:name="_ETM_Q1_10357059"/>
      <w:bookmarkEnd w:id="32667"/>
    </w:p>
    <w:p w14:paraId="406C5AB7" w14:textId="643C49A0" w:rsidR="00875FB2" w:rsidRDefault="00875FB2" w:rsidP="00875FB2">
      <w:pPr>
        <w:pStyle w:val="a5"/>
        <w:keepNext/>
        <w:rPr>
          <w:rtl/>
        </w:rPr>
      </w:pPr>
      <w:bookmarkStart w:id="32668" w:name="ET_speaker_5785_4289"/>
      <w:r w:rsidRPr="00875FB2">
        <w:rPr>
          <w:rStyle w:val="TagStyle"/>
          <w:rtl/>
        </w:rPr>
        <w:t xml:space="preserve"> &lt;&lt; דובר &gt;&gt; </w:t>
      </w:r>
      <w:r>
        <w:rPr>
          <w:rtl/>
        </w:rPr>
        <w:t>עופר כסיף (חד"ש-תע"ל):</w:t>
      </w:r>
      <w:r w:rsidRPr="00875FB2">
        <w:rPr>
          <w:rStyle w:val="TagStyle"/>
          <w:rtl/>
        </w:rPr>
        <w:t xml:space="preserve"> &lt;&lt; דובר &gt;&gt;</w:t>
      </w:r>
      <w:r w:rsidR="007B50D2">
        <w:rPr>
          <w:rtl/>
        </w:rPr>
        <w:t xml:space="preserve"> </w:t>
      </w:r>
      <w:bookmarkEnd w:id="32668"/>
    </w:p>
    <w:p w14:paraId="17E0EE35" w14:textId="77777777" w:rsidR="00875FB2" w:rsidRDefault="00875FB2" w:rsidP="00875FB2">
      <w:pPr>
        <w:pStyle w:val="KeepWithNext"/>
        <w:rPr>
          <w:rtl/>
          <w:lang w:eastAsia="he-IL"/>
        </w:rPr>
      </w:pPr>
    </w:p>
    <w:p w14:paraId="2B1F24EC" w14:textId="77777777" w:rsidR="00875FB2" w:rsidRDefault="00875FB2" w:rsidP="00875FB2">
      <w:pPr>
        <w:rPr>
          <w:rtl/>
          <w:lang w:eastAsia="he-IL"/>
        </w:rPr>
      </w:pPr>
      <w:r>
        <w:rPr>
          <w:rFonts w:hint="cs"/>
          <w:rtl/>
          <w:lang w:eastAsia="he-IL"/>
        </w:rPr>
        <w:t>ה</w:t>
      </w:r>
      <w:bookmarkStart w:id="32669" w:name="_ETM_Q1_10359069"/>
      <w:bookmarkStart w:id="32670" w:name="_ETM_Q1_10359194"/>
      <w:bookmarkEnd w:id="32669"/>
      <w:bookmarkEnd w:id="32670"/>
      <w:r>
        <w:rPr>
          <w:rFonts w:hint="cs"/>
          <w:rtl/>
          <w:lang w:eastAsia="he-IL"/>
        </w:rPr>
        <w:t xml:space="preserve">השתתפות ערה, חברי הכנסת לא. </w:t>
      </w:r>
    </w:p>
    <w:p w14:paraId="64D83804" w14:textId="77777777" w:rsidR="00875FB2" w:rsidRDefault="00875FB2" w:rsidP="00875FB2">
      <w:pPr>
        <w:rPr>
          <w:rtl/>
          <w:lang w:eastAsia="he-IL"/>
        </w:rPr>
      </w:pPr>
      <w:bookmarkStart w:id="32671" w:name="_ETM_Q1_10358216"/>
      <w:bookmarkStart w:id="32672" w:name="_ETM_Q1_10359060"/>
      <w:bookmarkEnd w:id="32671"/>
      <w:bookmarkEnd w:id="32672"/>
    </w:p>
    <w:p w14:paraId="55E9D9D4" w14:textId="1C6C3E67" w:rsidR="00875FB2" w:rsidRDefault="00875FB2" w:rsidP="00875FB2">
      <w:pPr>
        <w:pStyle w:val="a5"/>
        <w:keepNext/>
        <w:rPr>
          <w:rtl/>
        </w:rPr>
      </w:pPr>
      <w:bookmarkStart w:id="32673" w:name="ET_speaker_6156_4290"/>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673"/>
    </w:p>
    <w:p w14:paraId="075674D5" w14:textId="77777777" w:rsidR="00875FB2" w:rsidRDefault="00875FB2" w:rsidP="00875FB2">
      <w:pPr>
        <w:pStyle w:val="KeepWithNext"/>
        <w:rPr>
          <w:rtl/>
          <w:lang w:eastAsia="he-IL"/>
        </w:rPr>
      </w:pPr>
    </w:p>
    <w:p w14:paraId="1ACCC88D" w14:textId="77777777" w:rsidR="00875FB2" w:rsidRDefault="00875FB2" w:rsidP="00875FB2">
      <w:pPr>
        <w:rPr>
          <w:rtl/>
          <w:lang w:eastAsia="he-IL"/>
        </w:rPr>
      </w:pPr>
      <w:bookmarkStart w:id="32674" w:name="_ETM_Q1_10356772"/>
      <w:bookmarkStart w:id="32675" w:name="_ETM_Q1_10356945"/>
      <w:bookmarkEnd w:id="32674"/>
      <w:bookmarkEnd w:id="32675"/>
      <w:r>
        <w:rPr>
          <w:rFonts w:hint="cs"/>
          <w:rtl/>
          <w:lang w:eastAsia="he-IL"/>
        </w:rPr>
        <w:t xml:space="preserve">השתתפות ערה </w:t>
      </w:r>
      <w:bookmarkStart w:id="32676" w:name="_ETM_Q1_10359768"/>
      <w:bookmarkEnd w:id="32676"/>
      <w:r>
        <w:rPr>
          <w:rFonts w:hint="cs"/>
          <w:rtl/>
          <w:lang w:eastAsia="he-IL"/>
        </w:rPr>
        <w:t>של נציגי חברה אזרחית.</w:t>
      </w:r>
    </w:p>
    <w:p w14:paraId="3D369367" w14:textId="77777777" w:rsidR="00875FB2" w:rsidRDefault="00875FB2" w:rsidP="00875FB2">
      <w:pPr>
        <w:rPr>
          <w:rtl/>
          <w:lang w:eastAsia="he-IL"/>
        </w:rPr>
      </w:pPr>
      <w:bookmarkStart w:id="32677" w:name="_ETM_Q1_10364208"/>
      <w:bookmarkEnd w:id="32677"/>
    </w:p>
    <w:p w14:paraId="71C1A983" w14:textId="214407B0" w:rsidR="00875FB2" w:rsidRDefault="00875FB2" w:rsidP="00875FB2">
      <w:pPr>
        <w:pStyle w:val="af8"/>
        <w:keepNext/>
        <w:rPr>
          <w:rtl/>
        </w:rPr>
      </w:pPr>
      <w:bookmarkStart w:id="32678" w:name="ET_yor_5786_4291"/>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678"/>
    </w:p>
    <w:p w14:paraId="2D90F14A" w14:textId="77777777" w:rsidR="00875FB2" w:rsidRDefault="00875FB2" w:rsidP="00875FB2">
      <w:pPr>
        <w:pStyle w:val="KeepWithNext"/>
        <w:rPr>
          <w:rtl/>
          <w:lang w:eastAsia="he-IL"/>
        </w:rPr>
      </w:pPr>
    </w:p>
    <w:p w14:paraId="2C857089" w14:textId="77777777" w:rsidR="00875FB2" w:rsidRDefault="00875FB2" w:rsidP="00875FB2">
      <w:pPr>
        <w:rPr>
          <w:rtl/>
          <w:lang w:eastAsia="he-IL"/>
        </w:rPr>
      </w:pPr>
      <w:bookmarkStart w:id="32679" w:name="_ETM_Q1_10366684"/>
      <w:bookmarkStart w:id="32680" w:name="_ETM_Q1_10366850"/>
      <w:bookmarkEnd w:id="32679"/>
      <w:bookmarkEnd w:id="32680"/>
      <w:r>
        <w:rPr>
          <w:rFonts w:hint="cs"/>
          <w:rtl/>
          <w:lang w:eastAsia="he-IL"/>
        </w:rPr>
        <w:t xml:space="preserve">אבל אני רוצה להגיד לך משהו, זה </w:t>
      </w:r>
      <w:bookmarkStart w:id="32681" w:name="_ETM_Q1_10366020"/>
      <w:bookmarkEnd w:id="32681"/>
      <w:r>
        <w:rPr>
          <w:rFonts w:hint="cs"/>
          <w:rtl/>
          <w:lang w:eastAsia="he-IL"/>
        </w:rPr>
        <w:t xml:space="preserve">תלוי בחברי הכנסת. אני אגיד לך למה זה תלוי בחברי </w:t>
      </w:r>
      <w:bookmarkStart w:id="32682" w:name="_ETM_Q1_10366065"/>
      <w:bookmarkEnd w:id="32682"/>
      <w:r>
        <w:rPr>
          <w:rFonts w:hint="cs"/>
          <w:rtl/>
          <w:lang w:eastAsia="he-IL"/>
        </w:rPr>
        <w:t>הכנסת וזה לא השעה? כי כל חברי הכנסת נמצאים</w:t>
      </w:r>
      <w:bookmarkStart w:id="32683" w:name="_ETM_Q1_10367656"/>
      <w:bookmarkEnd w:id="32683"/>
      <w:r>
        <w:rPr>
          <w:rFonts w:hint="cs"/>
          <w:rtl/>
          <w:lang w:eastAsia="he-IL"/>
        </w:rPr>
        <w:t xml:space="preserve"> עכשיו בבית כי יש לנו עוד מעט הצבעות. אז זה</w:t>
      </w:r>
      <w:bookmarkStart w:id="32684" w:name="_ETM_Q1_10373702"/>
      <w:bookmarkEnd w:id="32684"/>
      <w:r>
        <w:rPr>
          <w:rFonts w:hint="cs"/>
          <w:rtl/>
          <w:lang w:eastAsia="he-IL"/>
        </w:rPr>
        <w:t xml:space="preserve"> לא אומר שאני הגבלתי אותם מלהגיע, הם נמצאים בבית והם </w:t>
      </w:r>
      <w:bookmarkStart w:id="32685" w:name="_ETM_Q1_10376902"/>
      <w:bookmarkEnd w:id="32685"/>
      <w:r>
        <w:rPr>
          <w:rFonts w:hint="cs"/>
          <w:rtl/>
          <w:lang w:eastAsia="he-IL"/>
        </w:rPr>
        <w:t xml:space="preserve">בחרו שלא להגיע. </w:t>
      </w:r>
      <w:bookmarkStart w:id="32686" w:name="_ETM_Q1_10378884"/>
      <w:bookmarkEnd w:id="32686"/>
    </w:p>
    <w:p w14:paraId="163B0AA5" w14:textId="77777777" w:rsidR="00875FB2" w:rsidRDefault="00875FB2" w:rsidP="00875FB2">
      <w:pPr>
        <w:rPr>
          <w:rtl/>
          <w:lang w:eastAsia="he-IL"/>
        </w:rPr>
      </w:pPr>
    </w:p>
    <w:p w14:paraId="72140B5E" w14:textId="5A2766F7" w:rsidR="00875FB2" w:rsidRDefault="00875FB2" w:rsidP="00875FB2">
      <w:pPr>
        <w:pStyle w:val="a5"/>
        <w:keepNext/>
        <w:rPr>
          <w:rtl/>
        </w:rPr>
      </w:pPr>
      <w:bookmarkStart w:id="32687" w:name="ET_speaker_6147_4292"/>
      <w:r w:rsidRPr="00875FB2">
        <w:rPr>
          <w:rStyle w:val="TagStyle"/>
          <w:rtl/>
        </w:rPr>
        <w:t xml:space="preserve"> &lt;&lt; דובר &gt;&gt; </w:t>
      </w:r>
      <w:r>
        <w:rPr>
          <w:rtl/>
        </w:rPr>
        <w:t>איתמר בן גביר (עוצמה יהודית):</w:t>
      </w:r>
      <w:r w:rsidRPr="00875FB2">
        <w:rPr>
          <w:rStyle w:val="TagStyle"/>
          <w:rtl/>
        </w:rPr>
        <w:t xml:space="preserve"> &lt;&lt; דובר &gt;&gt;</w:t>
      </w:r>
      <w:r w:rsidR="007B50D2">
        <w:rPr>
          <w:rtl/>
        </w:rPr>
        <w:t xml:space="preserve"> </w:t>
      </w:r>
      <w:bookmarkEnd w:id="32687"/>
    </w:p>
    <w:p w14:paraId="06051488" w14:textId="77777777" w:rsidR="00875FB2" w:rsidRDefault="00875FB2" w:rsidP="00875FB2">
      <w:pPr>
        <w:pStyle w:val="KeepWithNext"/>
        <w:rPr>
          <w:rtl/>
          <w:lang w:eastAsia="he-IL"/>
        </w:rPr>
      </w:pPr>
    </w:p>
    <w:p w14:paraId="0BF150CB" w14:textId="77777777" w:rsidR="00875FB2" w:rsidRDefault="00875FB2" w:rsidP="00875FB2">
      <w:pPr>
        <w:rPr>
          <w:rtl/>
          <w:lang w:eastAsia="he-IL"/>
        </w:rPr>
      </w:pPr>
      <w:r>
        <w:rPr>
          <w:rFonts w:hint="cs"/>
          <w:rtl/>
          <w:lang w:eastAsia="he-IL"/>
        </w:rPr>
        <w:t xml:space="preserve">יותר מזה, אני כאן שכן של ועדת </w:t>
      </w:r>
      <w:bookmarkStart w:id="32688" w:name="_ETM_Q1_10377784"/>
      <w:bookmarkEnd w:id="32688"/>
      <w:r>
        <w:rPr>
          <w:rFonts w:hint="cs"/>
          <w:rtl/>
          <w:lang w:eastAsia="he-IL"/>
        </w:rPr>
        <w:t xml:space="preserve">חוקה, אתה </w:t>
      </w:r>
      <w:r>
        <w:rPr>
          <w:rtl/>
          <w:lang w:eastAsia="he-IL"/>
        </w:rPr>
        <w:t>–</w:t>
      </w:r>
      <w:r>
        <w:rPr>
          <w:rFonts w:hint="cs"/>
          <w:rtl/>
          <w:lang w:eastAsia="he-IL"/>
        </w:rPr>
        <w:t xml:space="preserve"> באמת גם פרגנתי לך איפה שצריך,</w:t>
      </w:r>
      <w:bookmarkStart w:id="32689" w:name="_ETM_Q1_10385604"/>
      <w:bookmarkEnd w:id="32689"/>
      <w:r>
        <w:rPr>
          <w:rFonts w:hint="cs"/>
          <w:rtl/>
          <w:lang w:eastAsia="he-IL"/>
        </w:rPr>
        <w:t xml:space="preserve"> אתה עובד קשה. אתה יודע, אנחנו חלוקים 180 מעלות</w:t>
      </w:r>
      <w:bookmarkStart w:id="32690" w:name="_ETM_Q1_10388530"/>
      <w:bookmarkEnd w:id="32690"/>
      <w:r>
        <w:rPr>
          <w:rFonts w:hint="cs"/>
          <w:rtl/>
          <w:lang w:eastAsia="he-IL"/>
        </w:rPr>
        <w:t>, אבל אתה עובד מאוד מאוד קשה והאורות כאן</w:t>
      </w:r>
      <w:bookmarkStart w:id="32691" w:name="_ETM_Q1_10388496"/>
      <w:bookmarkEnd w:id="32691"/>
      <w:r>
        <w:rPr>
          <w:rFonts w:hint="cs"/>
          <w:rtl/>
          <w:lang w:eastAsia="he-IL"/>
        </w:rPr>
        <w:t xml:space="preserve"> בוועדת חוקה היו דלוקים יום ולילה, שעות על גבי שעות, </w:t>
      </w:r>
      <w:bookmarkStart w:id="32692" w:name="_ETM_Q1_10398953"/>
      <w:bookmarkEnd w:id="32692"/>
      <w:r>
        <w:rPr>
          <w:rFonts w:hint="cs"/>
          <w:rtl/>
          <w:lang w:eastAsia="he-IL"/>
        </w:rPr>
        <w:t>15 שעות, 17 שעות של דיונים, פתאום אתה קופץ כאן</w:t>
      </w:r>
      <w:bookmarkStart w:id="32693" w:name="_ETM_Q1_10399148"/>
      <w:bookmarkEnd w:id="32693"/>
      <w:r>
        <w:rPr>
          <w:rFonts w:hint="cs"/>
          <w:rtl/>
          <w:lang w:eastAsia="he-IL"/>
        </w:rPr>
        <w:t xml:space="preserve"> ושואל מה הולך כאן. נו די.</w:t>
      </w:r>
      <w:bookmarkStart w:id="32694" w:name="_ETM_Q1_10399842"/>
      <w:bookmarkEnd w:id="32694"/>
    </w:p>
    <w:p w14:paraId="43B535BE" w14:textId="77777777" w:rsidR="00875FB2" w:rsidRDefault="00875FB2" w:rsidP="00875FB2">
      <w:pPr>
        <w:rPr>
          <w:rtl/>
          <w:lang w:eastAsia="he-IL"/>
        </w:rPr>
      </w:pPr>
    </w:p>
    <w:p w14:paraId="19DB8421" w14:textId="5EE033F7" w:rsidR="00875FB2" w:rsidRDefault="00875FB2" w:rsidP="00875FB2">
      <w:pPr>
        <w:pStyle w:val="a5"/>
        <w:keepNext/>
        <w:rPr>
          <w:rtl/>
        </w:rPr>
      </w:pPr>
      <w:bookmarkStart w:id="32695" w:name="ET_speaker_6156_4293"/>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695"/>
    </w:p>
    <w:p w14:paraId="1568B21E" w14:textId="77777777" w:rsidR="00875FB2" w:rsidRDefault="00875FB2" w:rsidP="00875FB2">
      <w:pPr>
        <w:pStyle w:val="KeepWithNext"/>
        <w:rPr>
          <w:rtl/>
          <w:lang w:eastAsia="he-IL"/>
        </w:rPr>
      </w:pPr>
    </w:p>
    <w:p w14:paraId="6C85F15A" w14:textId="77777777" w:rsidR="00875FB2" w:rsidRDefault="00875FB2" w:rsidP="00875FB2">
      <w:pPr>
        <w:rPr>
          <w:rtl/>
          <w:lang w:eastAsia="he-IL"/>
        </w:rPr>
      </w:pPr>
      <w:bookmarkStart w:id="32696" w:name="_ETM_Q1_10402864"/>
      <w:bookmarkEnd w:id="32696"/>
      <w:r>
        <w:rPr>
          <w:rFonts w:hint="cs"/>
          <w:rtl/>
          <w:lang w:eastAsia="he-IL"/>
        </w:rPr>
        <w:t>א</w:t>
      </w:r>
      <w:bookmarkStart w:id="32697" w:name="_ETM_Q1_10403023"/>
      <w:bookmarkEnd w:id="32697"/>
      <w:r>
        <w:rPr>
          <w:rFonts w:hint="cs"/>
          <w:rtl/>
          <w:lang w:eastAsia="he-IL"/>
        </w:rPr>
        <w:t xml:space="preserve">יתמר, צר לי לומר </w:t>
      </w:r>
      <w:bookmarkStart w:id="32698" w:name="_ETM_Q1_10407194"/>
      <w:bookmarkEnd w:id="32698"/>
      <w:r>
        <w:rPr>
          <w:rFonts w:hint="cs"/>
          <w:rtl/>
          <w:lang w:eastAsia="he-IL"/>
        </w:rPr>
        <w:t>לך, אתה מוזמן לדבר עם הייעוץ המשפטי של ועדת חוקה ואתה תראה שהייעוץ המשפטי של ועדת חוקה פעם אחר</w:t>
      </w:r>
      <w:bookmarkStart w:id="32699" w:name="_ETM_Q1_10414966"/>
      <w:bookmarkEnd w:id="32699"/>
      <w:r>
        <w:rPr>
          <w:rFonts w:hint="cs"/>
          <w:rtl/>
          <w:lang w:eastAsia="he-IL"/>
        </w:rPr>
        <w:t xml:space="preserve"> פעם עמד גם על העובדה שאם אין הצדקה מאוד</w:t>
      </w:r>
      <w:bookmarkStart w:id="32700" w:name="_ETM_Q1_10416186"/>
      <w:bookmarkEnd w:id="32700"/>
      <w:r>
        <w:rPr>
          <w:rFonts w:hint="cs"/>
          <w:rtl/>
          <w:lang w:eastAsia="he-IL"/>
        </w:rPr>
        <w:t xml:space="preserve"> מאוד עניינית אז לקיים דיון של 12 שעות רצוף, דיון </w:t>
      </w:r>
      <w:bookmarkStart w:id="32701" w:name="_ETM_Q1_10424658"/>
      <w:bookmarkEnd w:id="32701"/>
      <w:r>
        <w:rPr>
          <w:rFonts w:hint="cs"/>
          <w:rtl/>
          <w:lang w:eastAsia="he-IL"/>
        </w:rPr>
        <w:t>בסוגיות מאוד מאוד קריטיות - - -</w:t>
      </w:r>
    </w:p>
    <w:p w14:paraId="6988FC55" w14:textId="77777777" w:rsidR="00875FB2" w:rsidRDefault="00875FB2" w:rsidP="00875FB2">
      <w:pPr>
        <w:rPr>
          <w:rtl/>
          <w:lang w:eastAsia="he-IL"/>
        </w:rPr>
      </w:pPr>
      <w:bookmarkStart w:id="32702" w:name="_ETM_Q1_10422220"/>
      <w:bookmarkEnd w:id="32702"/>
    </w:p>
    <w:p w14:paraId="474545C9" w14:textId="755AF416" w:rsidR="00875FB2" w:rsidRDefault="00875FB2" w:rsidP="00875FB2">
      <w:pPr>
        <w:pStyle w:val="a5"/>
        <w:keepNext/>
        <w:rPr>
          <w:rtl/>
        </w:rPr>
      </w:pPr>
      <w:bookmarkStart w:id="32703" w:name="ET_speaker_6147_4294"/>
      <w:r w:rsidRPr="00875FB2">
        <w:rPr>
          <w:rStyle w:val="TagStyle"/>
          <w:rtl/>
        </w:rPr>
        <w:t xml:space="preserve"> &lt;&lt; דובר &gt;&gt; </w:t>
      </w:r>
      <w:r>
        <w:rPr>
          <w:rtl/>
        </w:rPr>
        <w:t>איתמר בן גביר (עוצמה יהודית):</w:t>
      </w:r>
      <w:r w:rsidRPr="00875FB2">
        <w:rPr>
          <w:rStyle w:val="TagStyle"/>
          <w:rtl/>
        </w:rPr>
        <w:t xml:space="preserve"> &lt;&lt; דובר &gt;&gt;</w:t>
      </w:r>
      <w:r w:rsidR="007B50D2">
        <w:rPr>
          <w:rtl/>
        </w:rPr>
        <w:t xml:space="preserve"> </w:t>
      </w:r>
      <w:bookmarkEnd w:id="32703"/>
    </w:p>
    <w:p w14:paraId="479301FE" w14:textId="77777777" w:rsidR="00875FB2" w:rsidRDefault="00875FB2" w:rsidP="00875FB2">
      <w:pPr>
        <w:pStyle w:val="KeepWithNext"/>
        <w:rPr>
          <w:rtl/>
          <w:lang w:eastAsia="he-IL"/>
        </w:rPr>
      </w:pPr>
    </w:p>
    <w:p w14:paraId="6DC03C2C" w14:textId="77777777" w:rsidR="00875FB2" w:rsidRDefault="00875FB2" w:rsidP="00875FB2">
      <w:pPr>
        <w:rPr>
          <w:rtl/>
          <w:lang w:eastAsia="he-IL"/>
        </w:rPr>
      </w:pPr>
      <w:bookmarkStart w:id="32704" w:name="_ETM_Q1_10424846"/>
      <w:bookmarkEnd w:id="32704"/>
      <w:r>
        <w:rPr>
          <w:rFonts w:hint="cs"/>
          <w:rtl/>
          <w:lang w:eastAsia="he-IL"/>
        </w:rPr>
        <w:t>א</w:t>
      </w:r>
      <w:bookmarkStart w:id="32705" w:name="_ETM_Q1_10424978"/>
      <w:bookmarkEnd w:id="32705"/>
      <w:r>
        <w:rPr>
          <w:rFonts w:hint="cs"/>
          <w:rtl/>
          <w:lang w:eastAsia="he-IL"/>
        </w:rPr>
        <w:t xml:space="preserve">ז כל </w:t>
      </w:r>
      <w:bookmarkStart w:id="32706" w:name="_ETM_Q1_10426116"/>
      <w:bookmarkEnd w:id="32706"/>
      <w:r>
        <w:rPr>
          <w:rFonts w:hint="cs"/>
          <w:rtl/>
          <w:lang w:eastAsia="he-IL"/>
        </w:rPr>
        <w:t xml:space="preserve">שני וחמישי הייתה לך הצדקה? </w:t>
      </w:r>
    </w:p>
    <w:p w14:paraId="02D14818" w14:textId="77777777" w:rsidR="00875FB2" w:rsidRDefault="00875FB2" w:rsidP="00875FB2">
      <w:pPr>
        <w:rPr>
          <w:rtl/>
          <w:lang w:eastAsia="he-IL"/>
        </w:rPr>
      </w:pPr>
      <w:bookmarkStart w:id="32707" w:name="_ETM_Q1_10425608"/>
      <w:bookmarkStart w:id="32708" w:name="_ETM_Q1_10426307"/>
      <w:bookmarkEnd w:id="32707"/>
      <w:bookmarkEnd w:id="32708"/>
    </w:p>
    <w:p w14:paraId="31C7679C" w14:textId="2F125FBA" w:rsidR="00875FB2" w:rsidRDefault="00875FB2" w:rsidP="00875FB2">
      <w:pPr>
        <w:pStyle w:val="a5"/>
        <w:keepNext/>
        <w:rPr>
          <w:rtl/>
        </w:rPr>
      </w:pPr>
      <w:bookmarkStart w:id="32709" w:name="ET_speaker_6156_4295"/>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709"/>
    </w:p>
    <w:p w14:paraId="49DE8991" w14:textId="77777777" w:rsidR="00875FB2" w:rsidRDefault="00875FB2" w:rsidP="00875FB2">
      <w:pPr>
        <w:pStyle w:val="KeepWithNext"/>
        <w:rPr>
          <w:rtl/>
          <w:lang w:eastAsia="he-IL"/>
        </w:rPr>
      </w:pPr>
    </w:p>
    <w:p w14:paraId="79504B80" w14:textId="77777777" w:rsidR="00875FB2" w:rsidRDefault="00875FB2" w:rsidP="00875FB2">
      <w:pPr>
        <w:rPr>
          <w:rtl/>
          <w:lang w:eastAsia="he-IL"/>
        </w:rPr>
      </w:pPr>
      <w:bookmarkStart w:id="32710" w:name="_ETM_Q1_10428482"/>
      <w:bookmarkEnd w:id="32710"/>
      <w:r>
        <w:rPr>
          <w:rFonts w:hint="cs"/>
          <w:rtl/>
          <w:lang w:eastAsia="he-IL"/>
        </w:rPr>
        <w:t>ה</w:t>
      </w:r>
      <w:bookmarkStart w:id="32711" w:name="_ETM_Q1_10428634"/>
      <w:bookmarkEnd w:id="32711"/>
      <w:r>
        <w:rPr>
          <w:rFonts w:hint="cs"/>
          <w:rtl/>
          <w:lang w:eastAsia="he-IL"/>
        </w:rPr>
        <w:t xml:space="preserve">יה לי כל יום </w:t>
      </w:r>
      <w:r>
        <w:rPr>
          <w:rtl/>
          <w:lang w:eastAsia="he-IL"/>
        </w:rPr>
        <w:t>–</w:t>
      </w:r>
      <w:bookmarkStart w:id="32712" w:name="_ETM_Q1_10430168"/>
      <w:bookmarkEnd w:id="32712"/>
      <w:r>
        <w:rPr>
          <w:rFonts w:hint="cs"/>
          <w:rtl/>
          <w:lang w:eastAsia="he-IL"/>
        </w:rPr>
        <w:t xml:space="preserve"> זה לא היה דיון - - -</w:t>
      </w:r>
      <w:bookmarkStart w:id="32713" w:name="_ETM_Q1_10427353"/>
      <w:bookmarkEnd w:id="32713"/>
    </w:p>
    <w:p w14:paraId="186D66D0" w14:textId="77777777" w:rsidR="00875FB2" w:rsidRDefault="00875FB2" w:rsidP="00875FB2">
      <w:pPr>
        <w:rPr>
          <w:rtl/>
          <w:lang w:eastAsia="he-IL"/>
        </w:rPr>
      </w:pPr>
    </w:p>
    <w:p w14:paraId="380DF009" w14:textId="689A5496" w:rsidR="00875FB2" w:rsidRDefault="00875FB2" w:rsidP="00875FB2">
      <w:pPr>
        <w:pStyle w:val="a5"/>
        <w:keepNext/>
        <w:rPr>
          <w:rtl/>
        </w:rPr>
      </w:pPr>
      <w:bookmarkStart w:id="32714" w:name="ET_speaker_6147_4296"/>
      <w:r w:rsidRPr="00875FB2">
        <w:rPr>
          <w:rStyle w:val="TagStyle"/>
          <w:rtl/>
        </w:rPr>
        <w:t xml:space="preserve"> &lt;&lt; דובר &gt;&gt; </w:t>
      </w:r>
      <w:r>
        <w:rPr>
          <w:rtl/>
        </w:rPr>
        <w:t>איתמר בן גביר (עוצמה יהודית):</w:t>
      </w:r>
      <w:r w:rsidRPr="00875FB2">
        <w:rPr>
          <w:rStyle w:val="TagStyle"/>
          <w:rtl/>
        </w:rPr>
        <w:t xml:space="preserve"> &lt;&lt; דובר &gt;&gt;</w:t>
      </w:r>
      <w:r w:rsidR="007B50D2">
        <w:rPr>
          <w:rtl/>
        </w:rPr>
        <w:t xml:space="preserve"> </w:t>
      </w:r>
      <w:bookmarkEnd w:id="32714"/>
    </w:p>
    <w:p w14:paraId="09BE6523" w14:textId="77777777" w:rsidR="00875FB2" w:rsidRDefault="00875FB2" w:rsidP="00875FB2">
      <w:pPr>
        <w:pStyle w:val="KeepWithNext"/>
        <w:rPr>
          <w:rtl/>
          <w:lang w:eastAsia="he-IL"/>
        </w:rPr>
      </w:pPr>
    </w:p>
    <w:p w14:paraId="683A975A" w14:textId="77777777" w:rsidR="00875FB2" w:rsidRDefault="00875FB2" w:rsidP="00875FB2">
      <w:pPr>
        <w:rPr>
          <w:rtl/>
          <w:lang w:eastAsia="he-IL"/>
        </w:rPr>
      </w:pPr>
      <w:bookmarkStart w:id="32715" w:name="_ETM_Q1_10429787"/>
      <w:bookmarkEnd w:id="32715"/>
      <w:r>
        <w:rPr>
          <w:rFonts w:hint="cs"/>
          <w:rtl/>
          <w:lang w:eastAsia="he-IL"/>
        </w:rPr>
        <w:t>כ</w:t>
      </w:r>
      <w:bookmarkStart w:id="32716" w:name="_ETM_Q1_10429950"/>
      <w:bookmarkEnd w:id="32716"/>
      <w:r>
        <w:rPr>
          <w:rFonts w:hint="cs"/>
          <w:rtl/>
          <w:lang w:eastAsia="he-IL"/>
        </w:rPr>
        <w:t xml:space="preserve">ל שני וחמישי הייתה </w:t>
      </w:r>
      <w:bookmarkStart w:id="32717" w:name="_ETM_Q1_10427440"/>
      <w:bookmarkEnd w:id="32717"/>
      <w:r>
        <w:rPr>
          <w:rFonts w:hint="cs"/>
          <w:rtl/>
          <w:lang w:eastAsia="he-IL"/>
        </w:rPr>
        <w:t xml:space="preserve">לך הצדקה? </w:t>
      </w:r>
      <w:bookmarkStart w:id="32718" w:name="_ETM_Q1_10428688"/>
      <w:bookmarkEnd w:id="32718"/>
    </w:p>
    <w:p w14:paraId="2ACD34E8" w14:textId="77777777" w:rsidR="00875FB2" w:rsidRDefault="00875FB2" w:rsidP="00875FB2">
      <w:pPr>
        <w:rPr>
          <w:rtl/>
          <w:lang w:eastAsia="he-IL"/>
        </w:rPr>
      </w:pPr>
    </w:p>
    <w:p w14:paraId="1D7380A0" w14:textId="73E4778C" w:rsidR="00875FB2" w:rsidRDefault="00875FB2" w:rsidP="00875FB2">
      <w:pPr>
        <w:pStyle w:val="a5"/>
        <w:keepNext/>
        <w:rPr>
          <w:rtl/>
        </w:rPr>
      </w:pPr>
      <w:bookmarkStart w:id="32719" w:name="ET_speaker_6156_4297"/>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719"/>
    </w:p>
    <w:p w14:paraId="731A3384" w14:textId="77777777" w:rsidR="00875FB2" w:rsidRDefault="00875FB2" w:rsidP="00875FB2">
      <w:pPr>
        <w:pStyle w:val="KeepWithNext"/>
        <w:rPr>
          <w:rtl/>
          <w:lang w:eastAsia="he-IL"/>
        </w:rPr>
      </w:pPr>
    </w:p>
    <w:p w14:paraId="4F375466" w14:textId="77777777" w:rsidR="00875FB2" w:rsidRDefault="00875FB2" w:rsidP="00875FB2">
      <w:pPr>
        <w:rPr>
          <w:rtl/>
          <w:lang w:eastAsia="he-IL"/>
        </w:rPr>
      </w:pPr>
      <w:bookmarkStart w:id="32720" w:name="_ETM_Q1_10431348"/>
      <w:bookmarkEnd w:id="32720"/>
      <w:r>
        <w:rPr>
          <w:rFonts w:hint="cs"/>
          <w:rtl/>
          <w:lang w:eastAsia="he-IL"/>
        </w:rPr>
        <w:t>א</w:t>
      </w:r>
      <w:bookmarkStart w:id="32721" w:name="_ETM_Q1_10431499"/>
      <w:bookmarkEnd w:id="32721"/>
      <w:r>
        <w:rPr>
          <w:rFonts w:hint="cs"/>
          <w:rtl/>
          <w:lang w:eastAsia="he-IL"/>
        </w:rPr>
        <w:t xml:space="preserve">יתמר, אתה טועה. </w:t>
      </w:r>
    </w:p>
    <w:p w14:paraId="18ADBA3A" w14:textId="77777777" w:rsidR="00875FB2" w:rsidRDefault="00875FB2" w:rsidP="00875FB2">
      <w:pPr>
        <w:rPr>
          <w:rtl/>
          <w:lang w:eastAsia="he-IL"/>
        </w:rPr>
      </w:pPr>
      <w:bookmarkStart w:id="32722" w:name="_ETM_Q1_10433416"/>
      <w:bookmarkEnd w:id="32722"/>
    </w:p>
    <w:p w14:paraId="5BCE0F7F" w14:textId="722E34DA" w:rsidR="00875FB2" w:rsidRDefault="00875FB2" w:rsidP="00875FB2">
      <w:pPr>
        <w:pStyle w:val="a5"/>
        <w:keepNext/>
        <w:rPr>
          <w:rtl/>
        </w:rPr>
      </w:pPr>
      <w:bookmarkStart w:id="32723" w:name="ET_speaker_5084_4298"/>
      <w:r w:rsidRPr="00875FB2">
        <w:rPr>
          <w:rStyle w:val="TagStyle"/>
          <w:rtl/>
        </w:rPr>
        <w:t xml:space="preserve"> &lt;&lt; דובר &gt;&gt; </w:t>
      </w:r>
      <w:r>
        <w:rPr>
          <w:rtl/>
        </w:rPr>
        <w:t>מיקי לוי (יש עתיד):</w:t>
      </w:r>
      <w:r w:rsidRPr="00875FB2">
        <w:rPr>
          <w:rStyle w:val="TagStyle"/>
          <w:rtl/>
        </w:rPr>
        <w:t xml:space="preserve"> &lt;&lt; דובר &gt;&gt;</w:t>
      </w:r>
      <w:r w:rsidR="007B50D2">
        <w:rPr>
          <w:rtl/>
        </w:rPr>
        <w:t xml:space="preserve"> </w:t>
      </w:r>
      <w:bookmarkEnd w:id="32723"/>
    </w:p>
    <w:p w14:paraId="0B355F78" w14:textId="77777777" w:rsidR="00875FB2" w:rsidRDefault="00875FB2" w:rsidP="00875FB2">
      <w:pPr>
        <w:pStyle w:val="KeepWithNext"/>
        <w:rPr>
          <w:rtl/>
          <w:lang w:eastAsia="he-IL"/>
        </w:rPr>
      </w:pPr>
    </w:p>
    <w:p w14:paraId="199C3A64" w14:textId="77777777" w:rsidR="00875FB2" w:rsidRDefault="00875FB2" w:rsidP="00875FB2">
      <w:pPr>
        <w:rPr>
          <w:rtl/>
          <w:lang w:eastAsia="he-IL"/>
        </w:rPr>
      </w:pPr>
      <w:r>
        <w:rPr>
          <w:rFonts w:hint="cs"/>
          <w:rtl/>
          <w:lang w:eastAsia="he-IL"/>
        </w:rPr>
        <w:t xml:space="preserve">לא היה צבר של ארבעה </w:t>
      </w:r>
      <w:bookmarkStart w:id="32724" w:name="_ETM_Q1_10431227"/>
      <w:bookmarkEnd w:id="32724"/>
      <w:r>
        <w:rPr>
          <w:rFonts w:hint="cs"/>
          <w:rtl/>
          <w:lang w:eastAsia="he-IL"/>
        </w:rPr>
        <w:t xml:space="preserve">חוקים כאלה מעולם. </w:t>
      </w:r>
    </w:p>
    <w:p w14:paraId="1978BFDC" w14:textId="77777777" w:rsidR="00875FB2" w:rsidRDefault="00875FB2" w:rsidP="00875FB2">
      <w:pPr>
        <w:rPr>
          <w:rtl/>
          <w:lang w:eastAsia="he-IL"/>
        </w:rPr>
      </w:pPr>
      <w:bookmarkStart w:id="32725" w:name="_ETM_Q1_10437651"/>
      <w:bookmarkEnd w:id="32725"/>
    </w:p>
    <w:p w14:paraId="486510DF" w14:textId="51B462BC" w:rsidR="00875FB2" w:rsidRDefault="00875FB2" w:rsidP="00875FB2">
      <w:pPr>
        <w:pStyle w:val="a5"/>
        <w:keepNext/>
        <w:rPr>
          <w:rtl/>
        </w:rPr>
      </w:pPr>
      <w:bookmarkStart w:id="32726" w:name="ET_speaker_6156_4299"/>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726"/>
    </w:p>
    <w:p w14:paraId="68450C75" w14:textId="77777777" w:rsidR="00875FB2" w:rsidRDefault="00875FB2" w:rsidP="00875FB2">
      <w:pPr>
        <w:pStyle w:val="KeepWithNext"/>
        <w:rPr>
          <w:rtl/>
          <w:lang w:eastAsia="he-IL"/>
        </w:rPr>
      </w:pPr>
    </w:p>
    <w:p w14:paraId="3BFBCF5A" w14:textId="77777777" w:rsidR="00875FB2" w:rsidRDefault="00875FB2" w:rsidP="00875FB2">
      <w:pPr>
        <w:rPr>
          <w:rtl/>
          <w:lang w:eastAsia="he-IL"/>
        </w:rPr>
      </w:pPr>
      <w:bookmarkStart w:id="32727" w:name="_ETM_Q1_10440654"/>
      <w:bookmarkEnd w:id="32727"/>
      <w:r>
        <w:rPr>
          <w:rFonts w:hint="cs"/>
          <w:rtl/>
          <w:lang w:eastAsia="he-IL"/>
        </w:rPr>
        <w:t>ע</w:t>
      </w:r>
      <w:bookmarkStart w:id="32728" w:name="_ETM_Q1_10440799"/>
      <w:bookmarkEnd w:id="32728"/>
      <w:r>
        <w:rPr>
          <w:rFonts w:hint="cs"/>
          <w:rtl/>
          <w:lang w:eastAsia="he-IL"/>
        </w:rPr>
        <w:t xml:space="preserve">כשיו, אדוני היושב ראש, אני אתייחס בקצרה </w:t>
      </w:r>
      <w:bookmarkStart w:id="32729" w:name="_ETM_Q1_10440512"/>
      <w:bookmarkEnd w:id="32729"/>
      <w:r>
        <w:rPr>
          <w:rFonts w:hint="cs"/>
          <w:rtl/>
          <w:lang w:eastAsia="he-IL"/>
        </w:rPr>
        <w:t>אחרי האמירות האלה לשני עניינים. האחד, אני לא ארחיב</w:t>
      </w:r>
      <w:bookmarkStart w:id="32730" w:name="_ETM_Q1_10451032"/>
      <w:bookmarkEnd w:id="32730"/>
      <w:r>
        <w:rPr>
          <w:rFonts w:hint="cs"/>
          <w:rtl/>
          <w:lang w:eastAsia="he-IL"/>
        </w:rPr>
        <w:t xml:space="preserve"> בזה כי הדברים כבר נאמרו, נושא העמדה לדין לא </w:t>
      </w:r>
      <w:bookmarkStart w:id="32731" w:name="_ETM_Q1_10456140"/>
      <w:bookmarkEnd w:id="32731"/>
      <w:r>
        <w:rPr>
          <w:rFonts w:hint="cs"/>
          <w:rtl/>
          <w:lang w:eastAsia="he-IL"/>
        </w:rPr>
        <w:t>יכול לבוא או להיזכר באיזה שהיא דרך בהצעת החוק הזו.</w:t>
      </w:r>
      <w:bookmarkStart w:id="32732" w:name="_ETM_Q1_10462722"/>
      <w:bookmarkEnd w:id="32732"/>
      <w:r>
        <w:rPr>
          <w:rFonts w:hint="cs"/>
          <w:rtl/>
          <w:lang w:eastAsia="he-IL"/>
        </w:rPr>
        <w:t xml:space="preserve"> אם הממשלה הבאה רוצה לפתוח מושכלות יסוד שעוצבו כבר</w:t>
      </w:r>
      <w:bookmarkStart w:id="32733" w:name="_ETM_Q1_10466298"/>
      <w:bookmarkEnd w:id="32733"/>
      <w:r>
        <w:rPr>
          <w:rFonts w:hint="cs"/>
          <w:rtl/>
          <w:lang w:eastAsia="he-IL"/>
        </w:rPr>
        <w:t xml:space="preserve"> בשנות ה-60 בוועדת אגרנט, בתקופה כדרך אגב שבה העוצמה של </w:t>
      </w:r>
      <w:bookmarkStart w:id="32734" w:name="_ETM_Q1_10476346"/>
      <w:bookmarkEnd w:id="32734"/>
      <w:r>
        <w:rPr>
          <w:rFonts w:hint="cs"/>
          <w:rtl/>
          <w:lang w:eastAsia="he-IL"/>
        </w:rPr>
        <w:t>הדרג הפוליטי למול דרגים מקצועיים הייתה עוד יותר מובהקת, עידן</w:t>
      </w:r>
      <w:bookmarkStart w:id="32735" w:name="_ETM_Q1_10479633"/>
      <w:bookmarkEnd w:id="32735"/>
      <w:r>
        <w:rPr>
          <w:rFonts w:hint="cs"/>
          <w:rtl/>
          <w:lang w:eastAsia="he-IL"/>
        </w:rPr>
        <w:t xml:space="preserve"> בן גוריון וכו', וכבר אז בוועדת אגרנט נקבע שנושא העמדה </w:t>
      </w:r>
      <w:bookmarkStart w:id="32736" w:name="_ETM_Q1_10487692"/>
      <w:bookmarkEnd w:id="32736"/>
      <w:r>
        <w:rPr>
          <w:rFonts w:hint="cs"/>
          <w:rtl/>
          <w:lang w:eastAsia="he-IL"/>
        </w:rPr>
        <w:t>לדין זה נושא שמפרידים אותו דרמטית מהרשויות הפוליטיות ומהדרג הנבחר.</w:t>
      </w:r>
      <w:bookmarkStart w:id="32737" w:name="_ETM_Q1_10496212"/>
      <w:bookmarkEnd w:id="32737"/>
      <w:r>
        <w:rPr>
          <w:rFonts w:hint="cs"/>
          <w:rtl/>
          <w:lang w:eastAsia="he-IL"/>
        </w:rPr>
        <w:t xml:space="preserve"> אז אני מאוד מאוד מקווה שגם הח"כ המציע, אבל בייחוד</w:t>
      </w:r>
      <w:bookmarkStart w:id="32738" w:name="_ETM_Q1_10499593"/>
      <w:bookmarkEnd w:id="32738"/>
      <w:r>
        <w:rPr>
          <w:rFonts w:hint="cs"/>
          <w:rtl/>
          <w:lang w:eastAsia="he-IL"/>
        </w:rPr>
        <w:t xml:space="preserve"> הוועדה הזו, יוציאו את נושא ההעמדה לדין לחלוטין מכל </w:t>
      </w:r>
      <w:bookmarkStart w:id="32739" w:name="_ETM_Q1_10504299"/>
      <w:bookmarkEnd w:id="32739"/>
      <w:r>
        <w:rPr>
          <w:rFonts w:hint="cs"/>
          <w:rtl/>
          <w:lang w:eastAsia="he-IL"/>
        </w:rPr>
        <w:t>העניין הזה. ואם הממשלה רוצה לפתוח דיון - - -</w:t>
      </w:r>
      <w:bookmarkStart w:id="32740" w:name="_ETM_Q1_10504147"/>
      <w:bookmarkEnd w:id="32740"/>
    </w:p>
    <w:p w14:paraId="464E8A49" w14:textId="77777777" w:rsidR="00875FB2" w:rsidRDefault="00875FB2" w:rsidP="00875FB2">
      <w:pPr>
        <w:rPr>
          <w:rtl/>
          <w:lang w:eastAsia="he-IL"/>
        </w:rPr>
      </w:pPr>
    </w:p>
    <w:p w14:paraId="4E1BDD26" w14:textId="000939B4" w:rsidR="00875FB2" w:rsidRDefault="00875FB2" w:rsidP="00875FB2">
      <w:pPr>
        <w:pStyle w:val="af8"/>
        <w:keepNext/>
        <w:rPr>
          <w:rtl/>
        </w:rPr>
      </w:pPr>
      <w:bookmarkStart w:id="32741" w:name="ET_yor_5786_4300"/>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741"/>
    </w:p>
    <w:p w14:paraId="1DFFD159" w14:textId="77777777" w:rsidR="00875FB2" w:rsidRDefault="00875FB2" w:rsidP="00875FB2">
      <w:pPr>
        <w:pStyle w:val="KeepWithNext"/>
        <w:rPr>
          <w:rtl/>
          <w:lang w:eastAsia="he-IL"/>
        </w:rPr>
      </w:pPr>
    </w:p>
    <w:p w14:paraId="7A0F154D" w14:textId="77777777" w:rsidR="00875FB2" w:rsidRDefault="00875FB2" w:rsidP="00875FB2">
      <w:pPr>
        <w:rPr>
          <w:rtl/>
          <w:lang w:eastAsia="he-IL"/>
        </w:rPr>
      </w:pPr>
      <w:bookmarkStart w:id="32742" w:name="_ETM_Q1_10506691"/>
      <w:bookmarkEnd w:id="32742"/>
      <w:r>
        <w:rPr>
          <w:rFonts w:hint="cs"/>
          <w:rtl/>
          <w:lang w:eastAsia="he-IL"/>
        </w:rPr>
        <w:t>בס</w:t>
      </w:r>
      <w:bookmarkStart w:id="32743" w:name="_ETM_Q1_10506789"/>
      <w:bookmarkEnd w:id="32743"/>
      <w:r>
        <w:rPr>
          <w:rFonts w:hint="cs"/>
          <w:rtl/>
          <w:lang w:eastAsia="he-IL"/>
        </w:rPr>
        <w:t xml:space="preserve">דר. </w:t>
      </w:r>
      <w:bookmarkStart w:id="32744" w:name="_ETM_Q1_10507204"/>
      <w:bookmarkEnd w:id="32744"/>
    </w:p>
    <w:p w14:paraId="2FB1203D" w14:textId="77777777" w:rsidR="00875FB2" w:rsidRDefault="00875FB2" w:rsidP="00875FB2">
      <w:pPr>
        <w:rPr>
          <w:rtl/>
          <w:lang w:eastAsia="he-IL"/>
        </w:rPr>
      </w:pPr>
      <w:bookmarkStart w:id="32745" w:name="_ETM_Q1_10507404"/>
      <w:bookmarkStart w:id="32746" w:name="_ETM_Q1_10507949"/>
      <w:bookmarkEnd w:id="32745"/>
      <w:bookmarkEnd w:id="32746"/>
    </w:p>
    <w:p w14:paraId="392E81FA" w14:textId="37DA25B0" w:rsidR="00875FB2" w:rsidRDefault="00875FB2" w:rsidP="00875FB2">
      <w:pPr>
        <w:pStyle w:val="a5"/>
        <w:keepNext/>
        <w:rPr>
          <w:rtl/>
        </w:rPr>
      </w:pPr>
      <w:bookmarkStart w:id="32747" w:name="ET_speaker_6156_4301"/>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747"/>
    </w:p>
    <w:p w14:paraId="483D280A" w14:textId="77777777" w:rsidR="00875FB2" w:rsidRDefault="00875FB2" w:rsidP="00875FB2">
      <w:pPr>
        <w:pStyle w:val="KeepWithNext"/>
        <w:rPr>
          <w:rtl/>
          <w:lang w:eastAsia="he-IL"/>
        </w:rPr>
      </w:pPr>
    </w:p>
    <w:p w14:paraId="6D35E7C3" w14:textId="77777777" w:rsidR="00875FB2" w:rsidRDefault="00875FB2" w:rsidP="00875FB2">
      <w:pPr>
        <w:rPr>
          <w:rtl/>
          <w:lang w:eastAsia="he-IL"/>
        </w:rPr>
      </w:pPr>
      <w:bookmarkStart w:id="32748" w:name="_ETM_Q1_10510349"/>
      <w:bookmarkStart w:id="32749" w:name="_ETM_Q1_10510525"/>
      <w:bookmarkEnd w:id="32748"/>
      <w:bookmarkEnd w:id="32749"/>
      <w:r>
        <w:rPr>
          <w:rFonts w:hint="cs"/>
          <w:rtl/>
          <w:lang w:eastAsia="he-IL"/>
        </w:rPr>
        <w:t xml:space="preserve">הדבר השני שאני רוצה לומר לגבי לשון החוק, אני חושב </w:t>
      </w:r>
      <w:bookmarkStart w:id="32750" w:name="_ETM_Q1_10512316"/>
      <w:bookmarkEnd w:id="32750"/>
      <w:r>
        <w:rPr>
          <w:rFonts w:hint="cs"/>
          <w:rtl/>
          <w:lang w:eastAsia="he-IL"/>
        </w:rPr>
        <w:t>שבהינתן הדבר הזה וגם בהינתן דוח ועדת צדוק, צריכים להיות</w:t>
      </w:r>
      <w:bookmarkStart w:id="32751" w:name="_ETM_Q1_10520708"/>
      <w:bookmarkEnd w:id="32751"/>
      <w:r>
        <w:rPr>
          <w:rFonts w:hint="cs"/>
          <w:rtl/>
          <w:lang w:eastAsia="he-IL"/>
        </w:rPr>
        <w:t xml:space="preserve"> עם שפה יחסית רזה בהצעה הזו, ולכן לדעתי צריך להשאיר </w:t>
      </w:r>
      <w:bookmarkStart w:id="32752" w:name="_ETM_Q1_10527500"/>
      <w:bookmarkEnd w:id="32752"/>
      <w:r>
        <w:rPr>
          <w:rFonts w:hint="cs"/>
          <w:rtl/>
          <w:lang w:eastAsia="he-IL"/>
        </w:rPr>
        <w:t>את סעיף 8ג בנוסח שהציעה היועצת המשפטית, דהיינו בלי הסיפ</w:t>
      </w:r>
      <w:bookmarkStart w:id="32753" w:name="_ETM_Q1_10536708"/>
      <w:bookmarkEnd w:id="32753"/>
      <w:r w:rsidR="00F50412">
        <w:rPr>
          <w:rFonts w:hint="cs"/>
          <w:rtl/>
          <w:lang w:eastAsia="he-IL"/>
        </w:rPr>
        <w:t>ה</w:t>
      </w:r>
      <w:r>
        <w:rPr>
          <w:rFonts w:hint="cs"/>
          <w:rtl/>
          <w:lang w:eastAsia="he-IL"/>
        </w:rPr>
        <w:t xml:space="preserve"> ולמעט עניין של מדיניות, אבל לוותר על סעיף (ב), למה?</w:t>
      </w:r>
      <w:bookmarkStart w:id="32754" w:name="_ETM_Q1_10543940"/>
      <w:bookmarkEnd w:id="32754"/>
      <w:r>
        <w:rPr>
          <w:rFonts w:hint="cs"/>
          <w:rtl/>
          <w:lang w:eastAsia="he-IL"/>
        </w:rPr>
        <w:t xml:space="preserve"> אנחנו עוד נצטרך למצוא הרי איזה שהיא שפה כללית שמדברת </w:t>
      </w:r>
      <w:bookmarkStart w:id="32755" w:name="_ETM_Q1_10550156"/>
      <w:bookmarkEnd w:id="32755"/>
      <w:r>
        <w:rPr>
          <w:rFonts w:hint="cs"/>
          <w:rtl/>
          <w:lang w:eastAsia="he-IL"/>
        </w:rPr>
        <w:t>על סמכותו של השר להתוות מדיניות, נכון? זה כל הרעיון.</w:t>
      </w:r>
      <w:bookmarkStart w:id="32756" w:name="_ETM_Q1_10556869"/>
      <w:bookmarkEnd w:id="32756"/>
    </w:p>
    <w:p w14:paraId="480925C4" w14:textId="77777777" w:rsidR="00875FB2" w:rsidRDefault="00875FB2" w:rsidP="00875FB2">
      <w:pPr>
        <w:rPr>
          <w:rtl/>
          <w:lang w:eastAsia="he-IL"/>
        </w:rPr>
      </w:pPr>
      <w:bookmarkStart w:id="32757" w:name="_ETM_Q1_10557311"/>
      <w:bookmarkEnd w:id="32757"/>
    </w:p>
    <w:p w14:paraId="21FAA8D8" w14:textId="4B2E0059" w:rsidR="00875FB2" w:rsidRDefault="00875FB2" w:rsidP="00875FB2">
      <w:pPr>
        <w:pStyle w:val="a5"/>
        <w:keepNext/>
        <w:rPr>
          <w:rtl/>
        </w:rPr>
      </w:pPr>
      <w:bookmarkStart w:id="32758" w:name="ET_speaker_5084_4302"/>
      <w:r w:rsidRPr="00875FB2">
        <w:rPr>
          <w:rStyle w:val="TagStyle"/>
          <w:rtl/>
        </w:rPr>
        <w:t xml:space="preserve"> &lt;&lt; דובר &gt;&gt; </w:t>
      </w:r>
      <w:r>
        <w:rPr>
          <w:rtl/>
        </w:rPr>
        <w:t>מיקי לוי (יש עתיד):</w:t>
      </w:r>
      <w:r w:rsidRPr="00875FB2">
        <w:rPr>
          <w:rStyle w:val="TagStyle"/>
          <w:rtl/>
        </w:rPr>
        <w:t xml:space="preserve"> &lt;&lt; דובר &gt;&gt;</w:t>
      </w:r>
      <w:r w:rsidR="007B50D2">
        <w:rPr>
          <w:rtl/>
        </w:rPr>
        <w:t xml:space="preserve"> </w:t>
      </w:r>
      <w:bookmarkEnd w:id="32758"/>
    </w:p>
    <w:p w14:paraId="282C3BBD" w14:textId="77777777" w:rsidR="00875FB2" w:rsidRDefault="00875FB2" w:rsidP="00875FB2">
      <w:pPr>
        <w:pStyle w:val="KeepWithNext"/>
        <w:rPr>
          <w:rtl/>
          <w:lang w:eastAsia="he-IL"/>
        </w:rPr>
      </w:pPr>
    </w:p>
    <w:p w14:paraId="43FC9043" w14:textId="77777777" w:rsidR="00875FB2" w:rsidRDefault="00875FB2" w:rsidP="00875FB2">
      <w:pPr>
        <w:rPr>
          <w:rtl/>
          <w:lang w:eastAsia="he-IL"/>
        </w:rPr>
      </w:pPr>
      <w:r>
        <w:rPr>
          <w:rFonts w:hint="cs"/>
          <w:rtl/>
          <w:lang w:eastAsia="he-IL"/>
        </w:rPr>
        <w:t>ז</w:t>
      </w:r>
      <w:bookmarkStart w:id="32759" w:name="_ETM_Q1_10555475"/>
      <w:bookmarkStart w:id="32760" w:name="_ETM_Q1_10555652"/>
      <w:bookmarkEnd w:id="32759"/>
      <w:bookmarkEnd w:id="32760"/>
      <w:r>
        <w:rPr>
          <w:rFonts w:hint="cs"/>
          <w:rtl/>
          <w:lang w:eastAsia="he-IL"/>
        </w:rPr>
        <w:t xml:space="preserve">ו </w:t>
      </w:r>
      <w:bookmarkStart w:id="32761" w:name="_ETM_Q1_10555852"/>
      <w:bookmarkEnd w:id="32761"/>
      <w:r>
        <w:rPr>
          <w:rFonts w:hint="cs"/>
          <w:rtl/>
          <w:lang w:eastAsia="he-IL"/>
        </w:rPr>
        <w:t>מילה שמדירה שינה מעיניי.</w:t>
      </w:r>
    </w:p>
    <w:p w14:paraId="4B372292" w14:textId="77777777" w:rsidR="00875FB2" w:rsidRDefault="00875FB2" w:rsidP="00875FB2">
      <w:pPr>
        <w:rPr>
          <w:rtl/>
          <w:lang w:eastAsia="he-IL"/>
        </w:rPr>
      </w:pPr>
      <w:bookmarkStart w:id="32762" w:name="_ETM_Q1_10556771"/>
      <w:bookmarkEnd w:id="32762"/>
    </w:p>
    <w:p w14:paraId="1D3618C7" w14:textId="5345201F" w:rsidR="00875FB2" w:rsidRDefault="00875FB2" w:rsidP="00875FB2">
      <w:pPr>
        <w:pStyle w:val="a5"/>
        <w:keepNext/>
        <w:rPr>
          <w:rtl/>
        </w:rPr>
      </w:pPr>
      <w:bookmarkStart w:id="32763" w:name="ET_speaker_6156_4303"/>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763"/>
    </w:p>
    <w:p w14:paraId="3F6146AF" w14:textId="77777777" w:rsidR="00875FB2" w:rsidRDefault="00875FB2" w:rsidP="00875FB2">
      <w:pPr>
        <w:pStyle w:val="KeepWithNext"/>
        <w:rPr>
          <w:rtl/>
          <w:lang w:eastAsia="he-IL"/>
        </w:rPr>
      </w:pPr>
    </w:p>
    <w:p w14:paraId="11E190DA" w14:textId="77777777" w:rsidR="00875FB2" w:rsidRDefault="00875FB2" w:rsidP="00875FB2">
      <w:pPr>
        <w:rPr>
          <w:rtl/>
          <w:lang w:eastAsia="he-IL"/>
        </w:rPr>
      </w:pPr>
      <w:bookmarkStart w:id="32764" w:name="_ETM_Q1_10559651"/>
      <w:bookmarkEnd w:id="32764"/>
      <w:r>
        <w:rPr>
          <w:rFonts w:hint="cs"/>
          <w:rtl/>
          <w:lang w:eastAsia="he-IL"/>
        </w:rPr>
        <w:t>בס</w:t>
      </w:r>
      <w:bookmarkStart w:id="32765" w:name="_ETM_Q1_10559908"/>
      <w:bookmarkEnd w:id="32765"/>
      <w:r>
        <w:rPr>
          <w:rFonts w:hint="cs"/>
          <w:rtl/>
          <w:lang w:eastAsia="he-IL"/>
        </w:rPr>
        <w:t xml:space="preserve">דר גמור, גם בעיניי, אבל אני </w:t>
      </w:r>
      <w:bookmarkStart w:id="32766" w:name="_ETM_Q1_10562052"/>
      <w:bookmarkEnd w:id="32766"/>
      <w:r>
        <w:rPr>
          <w:rFonts w:hint="cs"/>
          <w:rtl/>
          <w:lang w:eastAsia="he-IL"/>
        </w:rPr>
        <w:t>אומר עוד פעם שבעיניי הסיפור של החקירות צריך להיות קצר</w:t>
      </w:r>
      <w:bookmarkStart w:id="32767" w:name="_ETM_Q1_10567620"/>
      <w:bookmarkEnd w:id="32767"/>
      <w:r>
        <w:rPr>
          <w:rFonts w:hint="cs"/>
          <w:rtl/>
          <w:lang w:eastAsia="he-IL"/>
        </w:rPr>
        <w:t xml:space="preserve"> וקולע, השר לא יכול להתערב בניהול של חקירה. </w:t>
      </w:r>
      <w:bookmarkStart w:id="32768" w:name="_ETM_Q1_10572950"/>
      <w:bookmarkEnd w:id="32768"/>
      <w:r>
        <w:rPr>
          <w:rFonts w:hint="cs"/>
          <w:rtl/>
          <w:lang w:eastAsia="he-IL"/>
        </w:rPr>
        <w:t>לא ה</w:t>
      </w:r>
      <w:r w:rsidR="00F50412">
        <w:rPr>
          <w:rFonts w:hint="cs"/>
          <w:rtl/>
          <w:lang w:eastAsia="he-IL"/>
        </w:rPr>
        <w:t>ייתי אחרי זה עושה איזה שהיא סיפה</w:t>
      </w:r>
      <w:r>
        <w:rPr>
          <w:rFonts w:hint="cs"/>
          <w:rtl/>
          <w:lang w:eastAsia="he-IL"/>
        </w:rPr>
        <w:t>, לא בסעיף</w:t>
      </w:r>
      <w:bookmarkStart w:id="32769" w:name="_ETM_Q1_10572637"/>
      <w:bookmarkEnd w:id="32769"/>
      <w:r>
        <w:rPr>
          <w:rFonts w:hint="cs"/>
          <w:rtl/>
          <w:lang w:eastAsia="he-IL"/>
        </w:rPr>
        <w:t xml:space="preserve"> נפרד. יש סעיף כללי, אני מניח, </w:t>
      </w:r>
      <w:bookmarkStart w:id="32770" w:name="_ETM_Q1_10582054"/>
      <w:bookmarkEnd w:id="32770"/>
      <w:r>
        <w:rPr>
          <w:rFonts w:hint="cs"/>
          <w:rtl/>
          <w:lang w:eastAsia="he-IL"/>
        </w:rPr>
        <w:t>שאומר שהשר קובע מדיניות כללית.</w:t>
      </w:r>
    </w:p>
    <w:p w14:paraId="157EB68B" w14:textId="77777777" w:rsidR="00875FB2" w:rsidRDefault="00875FB2" w:rsidP="00875FB2">
      <w:pPr>
        <w:rPr>
          <w:rtl/>
          <w:lang w:eastAsia="he-IL"/>
        </w:rPr>
      </w:pPr>
    </w:p>
    <w:p w14:paraId="392DA094" w14:textId="553CE252" w:rsidR="00875FB2" w:rsidRDefault="00875FB2" w:rsidP="00875FB2">
      <w:pPr>
        <w:pStyle w:val="a5"/>
        <w:keepNext/>
        <w:rPr>
          <w:rtl/>
        </w:rPr>
      </w:pPr>
      <w:bookmarkStart w:id="32771" w:name="ET_speaker_5785_4304"/>
      <w:r w:rsidRPr="00875FB2">
        <w:rPr>
          <w:rStyle w:val="TagStyle"/>
          <w:rtl/>
        </w:rPr>
        <w:t xml:space="preserve"> &lt;&lt; דובר &gt;&gt; </w:t>
      </w:r>
      <w:r>
        <w:rPr>
          <w:rtl/>
        </w:rPr>
        <w:t>עופר כסיף (חד"ש-תע"ל):</w:t>
      </w:r>
      <w:r w:rsidRPr="00875FB2">
        <w:rPr>
          <w:rStyle w:val="TagStyle"/>
          <w:rtl/>
        </w:rPr>
        <w:t xml:space="preserve"> &lt;&lt; דובר &gt;&gt;</w:t>
      </w:r>
      <w:r w:rsidR="007B50D2">
        <w:rPr>
          <w:rtl/>
        </w:rPr>
        <w:t xml:space="preserve"> </w:t>
      </w:r>
      <w:bookmarkEnd w:id="32771"/>
    </w:p>
    <w:p w14:paraId="26761C71" w14:textId="77777777" w:rsidR="00875FB2" w:rsidRDefault="00875FB2" w:rsidP="00875FB2">
      <w:pPr>
        <w:pStyle w:val="KeepWithNext"/>
        <w:rPr>
          <w:rtl/>
          <w:lang w:eastAsia="he-IL"/>
        </w:rPr>
      </w:pPr>
    </w:p>
    <w:p w14:paraId="1C2DEA41" w14:textId="77777777" w:rsidR="00875FB2" w:rsidRDefault="00875FB2" w:rsidP="00875FB2">
      <w:pPr>
        <w:rPr>
          <w:rtl/>
          <w:lang w:eastAsia="he-IL"/>
        </w:rPr>
      </w:pPr>
      <w:bookmarkStart w:id="32772" w:name="_ETM_Q1_10584692"/>
      <w:bookmarkEnd w:id="32772"/>
      <w:r>
        <w:rPr>
          <w:rFonts w:hint="cs"/>
          <w:rtl/>
          <w:lang w:eastAsia="he-IL"/>
        </w:rPr>
        <w:t>ע</w:t>
      </w:r>
      <w:bookmarkStart w:id="32773" w:name="_ETM_Q1_10584890"/>
      <w:bookmarkEnd w:id="32773"/>
      <w:r>
        <w:rPr>
          <w:rFonts w:hint="cs"/>
          <w:rtl/>
          <w:lang w:eastAsia="he-IL"/>
        </w:rPr>
        <w:t xml:space="preserve">דיין יש בזה הרבה הסתייגויות </w:t>
      </w:r>
      <w:bookmarkStart w:id="32774" w:name="_ETM_Q1_10588458"/>
      <w:bookmarkEnd w:id="32774"/>
      <w:r>
        <w:rPr>
          <w:rFonts w:hint="cs"/>
          <w:rtl/>
          <w:lang w:eastAsia="he-IL"/>
        </w:rPr>
        <w:t xml:space="preserve">שצריך לדון בזה. </w:t>
      </w:r>
      <w:bookmarkStart w:id="32775" w:name="_ETM_Q1_10590186"/>
      <w:bookmarkEnd w:id="32775"/>
    </w:p>
    <w:p w14:paraId="288072DE" w14:textId="77777777" w:rsidR="00875FB2" w:rsidRDefault="00875FB2" w:rsidP="00875FB2">
      <w:pPr>
        <w:rPr>
          <w:rtl/>
          <w:lang w:eastAsia="he-IL"/>
        </w:rPr>
      </w:pPr>
      <w:bookmarkStart w:id="32776" w:name="_ETM_Q1_10590900"/>
      <w:bookmarkStart w:id="32777" w:name="_ETM_Q1_10587490"/>
      <w:bookmarkEnd w:id="32776"/>
      <w:bookmarkEnd w:id="32777"/>
    </w:p>
    <w:p w14:paraId="62C36B6A" w14:textId="2D67CC6B" w:rsidR="00875FB2" w:rsidRDefault="00875FB2" w:rsidP="00875FB2">
      <w:pPr>
        <w:pStyle w:val="a5"/>
        <w:keepNext/>
        <w:rPr>
          <w:rtl/>
        </w:rPr>
      </w:pPr>
      <w:bookmarkStart w:id="32778" w:name="ET_speaker_6156_4305"/>
      <w:r w:rsidRPr="00875FB2">
        <w:rPr>
          <w:rStyle w:val="TagStyle"/>
          <w:rtl/>
        </w:rPr>
        <w:t xml:space="preserve"> &lt;&lt; דובר &gt;&gt; </w:t>
      </w:r>
      <w:r>
        <w:rPr>
          <w:rtl/>
        </w:rPr>
        <w:t>גלעד קריב (העבודה):</w:t>
      </w:r>
      <w:r w:rsidRPr="00875FB2">
        <w:rPr>
          <w:rStyle w:val="TagStyle"/>
          <w:rtl/>
        </w:rPr>
        <w:t xml:space="preserve"> &lt;&lt; דובר &gt;&gt;</w:t>
      </w:r>
      <w:r w:rsidR="007B50D2">
        <w:rPr>
          <w:rtl/>
        </w:rPr>
        <w:t xml:space="preserve"> </w:t>
      </w:r>
      <w:bookmarkEnd w:id="32778"/>
    </w:p>
    <w:p w14:paraId="7DFCA742" w14:textId="77777777" w:rsidR="00875FB2" w:rsidRDefault="00875FB2" w:rsidP="00875FB2">
      <w:pPr>
        <w:pStyle w:val="KeepWithNext"/>
        <w:rPr>
          <w:rtl/>
          <w:lang w:eastAsia="he-IL"/>
        </w:rPr>
      </w:pPr>
    </w:p>
    <w:p w14:paraId="60A98270" w14:textId="77777777" w:rsidR="00875FB2" w:rsidRDefault="00875FB2" w:rsidP="00875FB2">
      <w:pPr>
        <w:rPr>
          <w:rtl/>
          <w:lang w:eastAsia="he-IL"/>
        </w:rPr>
      </w:pPr>
      <w:bookmarkStart w:id="32779" w:name="_ETM_Q1_10589565"/>
      <w:bookmarkEnd w:id="32779"/>
      <w:r>
        <w:rPr>
          <w:rFonts w:hint="cs"/>
          <w:rtl/>
          <w:lang w:eastAsia="he-IL"/>
        </w:rPr>
        <w:t>בס</w:t>
      </w:r>
      <w:bookmarkStart w:id="32780" w:name="_ETM_Q1_10589724"/>
      <w:bookmarkEnd w:id="32780"/>
      <w:r>
        <w:rPr>
          <w:rFonts w:hint="cs"/>
          <w:rtl/>
          <w:lang w:eastAsia="he-IL"/>
        </w:rPr>
        <w:t xml:space="preserve">דר, אני חושב שזה מצב שהוא עדיף </w:t>
      </w:r>
      <w:bookmarkStart w:id="32781" w:name="_ETM_Q1_10593282"/>
      <w:bookmarkEnd w:id="32781"/>
      <w:r>
        <w:rPr>
          <w:rFonts w:hint="cs"/>
          <w:rtl/>
          <w:lang w:eastAsia="he-IL"/>
        </w:rPr>
        <w:t>על ה - - -</w:t>
      </w:r>
      <w:bookmarkStart w:id="32782" w:name="_ETM_Q1_10591414"/>
      <w:bookmarkEnd w:id="32782"/>
    </w:p>
    <w:p w14:paraId="61FDFF71" w14:textId="77777777" w:rsidR="00875FB2" w:rsidRDefault="00875FB2" w:rsidP="00875FB2">
      <w:pPr>
        <w:rPr>
          <w:rtl/>
          <w:lang w:eastAsia="he-IL"/>
        </w:rPr>
      </w:pPr>
      <w:bookmarkStart w:id="32783" w:name="_ETM_Q1_10592085"/>
      <w:bookmarkEnd w:id="32783"/>
    </w:p>
    <w:p w14:paraId="683D7C72" w14:textId="38D1EEDC" w:rsidR="00875FB2" w:rsidRDefault="00875FB2" w:rsidP="00875FB2">
      <w:pPr>
        <w:pStyle w:val="a5"/>
        <w:keepNext/>
        <w:rPr>
          <w:rtl/>
        </w:rPr>
      </w:pPr>
      <w:bookmarkStart w:id="32784" w:name="ET_speaker_5785_4306"/>
      <w:r w:rsidRPr="00875FB2">
        <w:rPr>
          <w:rStyle w:val="TagStyle"/>
          <w:rtl/>
        </w:rPr>
        <w:t xml:space="preserve"> &lt;&lt; דובר &gt;&gt; </w:t>
      </w:r>
      <w:r>
        <w:rPr>
          <w:rtl/>
        </w:rPr>
        <w:t>עופר כסיף (חד"ש-תע"ל):</w:t>
      </w:r>
      <w:r w:rsidRPr="00875FB2">
        <w:rPr>
          <w:rStyle w:val="TagStyle"/>
          <w:rtl/>
        </w:rPr>
        <w:t xml:space="preserve"> &lt;&lt; דובר &gt;&gt;</w:t>
      </w:r>
      <w:r w:rsidR="007B50D2">
        <w:rPr>
          <w:rtl/>
        </w:rPr>
        <w:t xml:space="preserve"> </w:t>
      </w:r>
      <w:bookmarkEnd w:id="32784"/>
    </w:p>
    <w:p w14:paraId="19DC1EEC" w14:textId="77777777" w:rsidR="00875FB2" w:rsidRDefault="00875FB2" w:rsidP="00875FB2">
      <w:pPr>
        <w:pStyle w:val="KeepWithNext"/>
        <w:rPr>
          <w:rtl/>
          <w:lang w:eastAsia="he-IL"/>
        </w:rPr>
      </w:pPr>
    </w:p>
    <w:p w14:paraId="2C9B00BA" w14:textId="77777777" w:rsidR="00875FB2" w:rsidRDefault="00875FB2" w:rsidP="00875FB2">
      <w:pPr>
        <w:rPr>
          <w:rtl/>
          <w:lang w:eastAsia="he-IL"/>
        </w:rPr>
      </w:pPr>
      <w:bookmarkStart w:id="32785" w:name="_ETM_Q1_10594725"/>
      <w:bookmarkStart w:id="32786" w:name="_ETM_Q1_10594942"/>
      <w:bookmarkEnd w:id="32785"/>
      <w:bookmarkEnd w:id="32786"/>
      <w:r>
        <w:rPr>
          <w:rFonts w:hint="cs"/>
          <w:rtl/>
          <w:lang w:eastAsia="he-IL"/>
        </w:rPr>
        <w:t xml:space="preserve">גלעד, גם ועדת צדוק עמדה על </w:t>
      </w:r>
      <w:bookmarkStart w:id="32787" w:name="_ETM_Q1_10596947"/>
      <w:bookmarkEnd w:id="32787"/>
      <w:r>
        <w:rPr>
          <w:rFonts w:hint="cs"/>
          <w:rtl/>
          <w:lang w:eastAsia="he-IL"/>
        </w:rPr>
        <w:t>הסכנה.</w:t>
      </w:r>
      <w:bookmarkStart w:id="32788" w:name="_ETM_Q1_10592616"/>
      <w:bookmarkEnd w:id="32788"/>
    </w:p>
    <w:p w14:paraId="5177B3DD" w14:textId="77777777" w:rsidR="00875FB2" w:rsidRDefault="00875FB2" w:rsidP="00875FB2">
      <w:pPr>
        <w:rPr>
          <w:rtl/>
          <w:lang w:eastAsia="he-IL"/>
        </w:rPr>
      </w:pPr>
      <w:bookmarkStart w:id="32789" w:name="_ETM_Q1_10593410"/>
      <w:bookmarkEnd w:id="32789"/>
    </w:p>
    <w:p w14:paraId="783C0C62" w14:textId="74562164" w:rsidR="00875FB2" w:rsidRDefault="00875FB2" w:rsidP="00875FB2">
      <w:pPr>
        <w:pStyle w:val="af8"/>
        <w:keepNext/>
        <w:rPr>
          <w:rtl/>
        </w:rPr>
      </w:pPr>
      <w:bookmarkStart w:id="32790" w:name="ET_yor_5786_4307"/>
      <w:r w:rsidRPr="00875FB2">
        <w:rPr>
          <w:rStyle w:val="TagStyle"/>
          <w:rtl/>
        </w:rPr>
        <w:t xml:space="preserve"> &lt;&lt; יור &gt;&gt; </w:t>
      </w:r>
      <w:r>
        <w:rPr>
          <w:rtl/>
        </w:rPr>
        <w:t>היו"ר אופיר כץ:</w:t>
      </w:r>
      <w:r w:rsidRPr="00875FB2">
        <w:rPr>
          <w:rStyle w:val="TagStyle"/>
          <w:rtl/>
        </w:rPr>
        <w:t xml:space="preserve"> &lt;&lt; יור &gt;&gt;</w:t>
      </w:r>
      <w:r w:rsidR="007B50D2">
        <w:rPr>
          <w:rtl/>
        </w:rPr>
        <w:t xml:space="preserve"> </w:t>
      </w:r>
      <w:bookmarkEnd w:id="32790"/>
    </w:p>
    <w:p w14:paraId="32B40968" w14:textId="77777777" w:rsidR="00875FB2" w:rsidRDefault="00875FB2" w:rsidP="00875FB2">
      <w:pPr>
        <w:pStyle w:val="KeepWithNext"/>
        <w:rPr>
          <w:rtl/>
          <w:lang w:eastAsia="he-IL"/>
        </w:rPr>
      </w:pPr>
    </w:p>
    <w:p w14:paraId="3FD9B3B9" w14:textId="77777777" w:rsidR="00875FB2" w:rsidRDefault="00875FB2" w:rsidP="00875FB2">
      <w:pPr>
        <w:rPr>
          <w:rtl/>
          <w:lang w:eastAsia="he-IL"/>
        </w:rPr>
      </w:pPr>
      <w:bookmarkStart w:id="32791" w:name="_ETM_Q1_10595289"/>
      <w:bookmarkEnd w:id="32791"/>
      <w:r>
        <w:rPr>
          <w:rFonts w:hint="cs"/>
          <w:rtl/>
          <w:lang w:eastAsia="he-IL"/>
        </w:rPr>
        <w:t>ת</w:t>
      </w:r>
      <w:bookmarkStart w:id="32792" w:name="_ETM_Q1_10595406"/>
      <w:bookmarkEnd w:id="32792"/>
      <w:r>
        <w:rPr>
          <w:rFonts w:hint="cs"/>
          <w:rtl/>
          <w:lang w:eastAsia="he-IL"/>
        </w:rPr>
        <w:t xml:space="preserve">ודה, גלעד. חבר הכנסת פוגל, בבקשה, </w:t>
      </w:r>
      <w:bookmarkStart w:id="32793" w:name="_ETM_Q1_10594632"/>
      <w:bookmarkEnd w:id="32793"/>
      <w:r>
        <w:rPr>
          <w:rFonts w:hint="cs"/>
          <w:rtl/>
          <w:lang w:eastAsia="he-IL"/>
        </w:rPr>
        <w:t>ולאחר מכן תשובות לשאלה של חבר הכנסת מיקי לוי. בבקשה.</w:t>
      </w:r>
    </w:p>
    <w:p w14:paraId="1DD08AFD" w14:textId="77777777" w:rsidR="00875FB2" w:rsidRDefault="00875FB2" w:rsidP="00875FB2">
      <w:pPr>
        <w:rPr>
          <w:rtl/>
          <w:lang w:eastAsia="he-IL"/>
        </w:rPr>
      </w:pPr>
      <w:bookmarkStart w:id="32794" w:name="_ETM_Q1_10602289"/>
      <w:bookmarkEnd w:id="32794"/>
    </w:p>
    <w:p w14:paraId="6470CA06" w14:textId="25E4E86F" w:rsidR="00875FB2" w:rsidRDefault="00875FB2" w:rsidP="00875FB2">
      <w:pPr>
        <w:pStyle w:val="a5"/>
        <w:keepNext/>
        <w:rPr>
          <w:rtl/>
        </w:rPr>
      </w:pPr>
      <w:bookmarkStart w:id="32795" w:name="ET_speaker_6358_4308"/>
      <w:r w:rsidRPr="00875FB2">
        <w:rPr>
          <w:rStyle w:val="TagStyle"/>
          <w:rtl/>
        </w:rPr>
        <w:t xml:space="preserve"> &lt;&lt; דובר &gt;&gt; </w:t>
      </w:r>
      <w:r>
        <w:rPr>
          <w:rtl/>
        </w:rPr>
        <w:t>צביקה פוגל (עוצמה יהודית):</w:t>
      </w:r>
      <w:r w:rsidRPr="00875FB2">
        <w:rPr>
          <w:rStyle w:val="TagStyle"/>
          <w:rtl/>
        </w:rPr>
        <w:t xml:space="preserve"> &lt;&lt; דובר &gt;&gt;</w:t>
      </w:r>
      <w:r w:rsidR="007B50D2">
        <w:rPr>
          <w:rtl/>
        </w:rPr>
        <w:t xml:space="preserve"> </w:t>
      </w:r>
      <w:bookmarkEnd w:id="32795"/>
    </w:p>
    <w:p w14:paraId="56033845" w14:textId="77777777" w:rsidR="00875FB2" w:rsidRDefault="00875FB2" w:rsidP="00875FB2">
      <w:pPr>
        <w:pStyle w:val="KeepWithNext"/>
        <w:rPr>
          <w:rtl/>
          <w:lang w:eastAsia="he-IL"/>
        </w:rPr>
      </w:pPr>
    </w:p>
    <w:p w14:paraId="5492A514" w14:textId="77777777" w:rsidR="00875FB2" w:rsidRDefault="00875FB2" w:rsidP="00875FB2">
      <w:pPr>
        <w:rPr>
          <w:rtl/>
          <w:lang w:eastAsia="he-IL"/>
        </w:rPr>
      </w:pPr>
      <w:r>
        <w:rPr>
          <w:rFonts w:hint="cs"/>
          <w:rtl/>
          <w:lang w:eastAsia="he-IL"/>
        </w:rPr>
        <w:t>ת</w:t>
      </w:r>
      <w:bookmarkStart w:id="32796" w:name="_ETM_Q1_10599965"/>
      <w:bookmarkEnd w:id="32796"/>
      <w:r>
        <w:rPr>
          <w:rFonts w:hint="cs"/>
          <w:rtl/>
          <w:lang w:eastAsia="he-IL"/>
        </w:rPr>
        <w:t>ו</w:t>
      </w:r>
      <w:bookmarkStart w:id="32797" w:name="_ETM_Q1_10600119"/>
      <w:bookmarkEnd w:id="32797"/>
      <w:r>
        <w:rPr>
          <w:rFonts w:hint="cs"/>
          <w:rtl/>
          <w:lang w:eastAsia="he-IL"/>
        </w:rPr>
        <w:t xml:space="preserve">דה רבה, אדוני </w:t>
      </w:r>
      <w:bookmarkStart w:id="32798" w:name="_ETM_Q1_10601580"/>
      <w:bookmarkEnd w:id="32798"/>
      <w:r>
        <w:rPr>
          <w:rFonts w:hint="cs"/>
          <w:rtl/>
          <w:lang w:eastAsia="he-IL"/>
        </w:rPr>
        <w:t>היושב ראש. אני מבקש לפתוח, אני יושב כבר יומיים כחבר</w:t>
      </w:r>
      <w:bookmarkStart w:id="32799" w:name="_ETM_Q1_10609156"/>
      <w:bookmarkEnd w:id="32799"/>
      <w:r>
        <w:rPr>
          <w:rFonts w:hint="cs"/>
          <w:rtl/>
          <w:lang w:eastAsia="he-IL"/>
        </w:rPr>
        <w:t xml:space="preserve"> כנסת חדש, ואני חייב להגיד לכל האגף המקצועי, העשרתם אותי</w:t>
      </w:r>
      <w:bookmarkStart w:id="32800" w:name="_ETM_Q1_10612614"/>
      <w:bookmarkEnd w:id="32800"/>
      <w:r>
        <w:rPr>
          <w:rFonts w:hint="cs"/>
          <w:rtl/>
          <w:lang w:eastAsia="he-IL"/>
        </w:rPr>
        <w:t xml:space="preserve"> מאוד ביומיים האלה ותודה רבה על זה. </w:t>
      </w:r>
    </w:p>
    <w:p w14:paraId="18D3CD54" w14:textId="77777777" w:rsidR="00875FB2" w:rsidRDefault="00875FB2" w:rsidP="00875FB2">
      <w:pPr>
        <w:rPr>
          <w:rtl/>
          <w:lang w:eastAsia="he-IL"/>
        </w:rPr>
      </w:pPr>
      <w:bookmarkStart w:id="32801" w:name="_ETM_Q1_10617660"/>
      <w:bookmarkEnd w:id="32801"/>
    </w:p>
    <w:p w14:paraId="1078D9EC" w14:textId="77777777" w:rsidR="00875FB2" w:rsidRDefault="00875FB2" w:rsidP="00875FB2">
      <w:pPr>
        <w:rPr>
          <w:rtl/>
          <w:lang w:eastAsia="he-IL"/>
        </w:rPr>
      </w:pPr>
      <w:r>
        <w:rPr>
          <w:rFonts w:hint="cs"/>
          <w:rtl/>
          <w:lang w:eastAsia="he-IL"/>
        </w:rPr>
        <w:t>ברשו</w:t>
      </w:r>
      <w:bookmarkStart w:id="32802" w:name="_ETM_Q1_10618266"/>
      <w:bookmarkEnd w:id="32802"/>
      <w:r>
        <w:rPr>
          <w:rFonts w:hint="cs"/>
          <w:rtl/>
          <w:lang w:eastAsia="he-IL"/>
        </w:rPr>
        <w:t>ת</w:t>
      </w:r>
      <w:bookmarkStart w:id="32803" w:name="_ETM_Q1_10618409"/>
      <w:bookmarkEnd w:id="32803"/>
      <w:r>
        <w:rPr>
          <w:rFonts w:hint="cs"/>
          <w:rtl/>
          <w:lang w:eastAsia="he-IL"/>
        </w:rPr>
        <w:t>כם</w:t>
      </w:r>
      <w:bookmarkStart w:id="32804" w:name="_ETM_Q1_10618625"/>
      <w:bookmarkEnd w:id="32804"/>
      <w:r>
        <w:rPr>
          <w:rFonts w:hint="cs"/>
          <w:rtl/>
          <w:lang w:eastAsia="he-IL"/>
        </w:rPr>
        <w:t>, והשאלה תופנה אליכם, אני רוצה לקחת אתכם לעולם העיסוקים שלי, כי</w:t>
      </w:r>
      <w:bookmarkStart w:id="32805" w:name="_ETM_Q1_10622898"/>
      <w:bookmarkEnd w:id="32805"/>
      <w:r>
        <w:rPr>
          <w:rFonts w:hint="cs"/>
          <w:rtl/>
          <w:lang w:eastAsia="he-IL"/>
        </w:rPr>
        <w:t xml:space="preserve"> אני באתי ממקום אחר שאתם טורחים להגיד </w:t>
      </w:r>
      <w:r w:rsidR="00800113">
        <w:rPr>
          <w:rFonts w:hint="cs"/>
          <w:rtl/>
          <w:lang w:eastAsia="he-IL"/>
        </w:rPr>
        <w:t xml:space="preserve">שהוא לא דומה, </w:t>
      </w:r>
      <w:bookmarkStart w:id="32806" w:name="_ETM_Q1_10624918"/>
      <w:bookmarkEnd w:id="32806"/>
      <w:r w:rsidR="00800113">
        <w:rPr>
          <w:rFonts w:hint="cs"/>
          <w:rtl/>
          <w:lang w:eastAsia="he-IL"/>
        </w:rPr>
        <w:t xml:space="preserve">אבל אני בכל זאת רוצה לראות מה כן דומה. </w:t>
      </w:r>
      <w:bookmarkStart w:id="32807" w:name="_ETM_Q1_10626817"/>
      <w:bookmarkEnd w:id="32807"/>
      <w:r w:rsidR="00800113">
        <w:rPr>
          <w:rFonts w:hint="cs"/>
          <w:rtl/>
          <w:lang w:eastAsia="he-IL"/>
        </w:rPr>
        <w:t>אני גדלתי בשירות הצבאי ושם ליד הסמכות יש סעיף שנקרא</w:t>
      </w:r>
      <w:bookmarkStart w:id="32808" w:name="_ETM_Q1_10634154"/>
      <w:bookmarkEnd w:id="32808"/>
      <w:r w:rsidR="00800113">
        <w:rPr>
          <w:rFonts w:hint="cs"/>
          <w:rtl/>
          <w:lang w:eastAsia="he-IL"/>
        </w:rPr>
        <w:t xml:space="preserve"> גם אחריות. אחת השאלות שאני שואל את עצמי, אם השר </w:t>
      </w:r>
      <w:bookmarkStart w:id="32809" w:name="_ETM_Q1_10639841"/>
      <w:bookmarkEnd w:id="32809"/>
      <w:r w:rsidR="00800113">
        <w:rPr>
          <w:rFonts w:hint="cs"/>
          <w:rtl/>
          <w:lang w:eastAsia="he-IL"/>
        </w:rPr>
        <w:t>לעתיד לא יקבל את היכולת לקבוע מדיניות לחקירות ומישהו</w:t>
      </w:r>
      <w:bookmarkStart w:id="32810" w:name="_ETM_Q1_10647585"/>
      <w:bookmarkEnd w:id="32810"/>
      <w:r w:rsidR="00800113">
        <w:rPr>
          <w:rFonts w:hint="cs"/>
          <w:rtl/>
          <w:lang w:eastAsia="he-IL"/>
        </w:rPr>
        <w:t xml:space="preserve"> אחר יקבע אותה, בואו ניקח דוגמה שהשר רצה לתת </w:t>
      </w:r>
      <w:bookmarkStart w:id="32811" w:name="_ETM_Q1_10649953"/>
      <w:bookmarkEnd w:id="32811"/>
      <w:r w:rsidR="00800113">
        <w:rPr>
          <w:rFonts w:hint="cs"/>
          <w:rtl/>
          <w:lang w:eastAsia="he-IL"/>
        </w:rPr>
        <w:t xml:space="preserve">עדיפות ועדיפות כוללת גם משאבים ותקציב וסדר עדיפויות, והוא רצה </w:t>
      </w:r>
      <w:bookmarkStart w:id="32812" w:name="_ETM_Q1_10658697"/>
      <w:bookmarkEnd w:id="32812"/>
      <w:r w:rsidR="00800113">
        <w:rPr>
          <w:rFonts w:hint="cs"/>
          <w:rtl/>
          <w:lang w:eastAsia="he-IL"/>
        </w:rPr>
        <w:t xml:space="preserve">לתת סדר עדיפויות לנושא פשיעה חקלאית על חשבון פשע מאורגן, </w:t>
      </w:r>
      <w:bookmarkStart w:id="32813" w:name="_ETM_Q1_10665665"/>
      <w:bookmarkEnd w:id="32813"/>
      <w:r w:rsidR="00800113">
        <w:rPr>
          <w:rFonts w:hint="cs"/>
          <w:rtl/>
          <w:lang w:eastAsia="he-IL"/>
        </w:rPr>
        <w:t xml:space="preserve">שבשנה שעברה הלך מצוין, והמפכ"ל והיועצת המשפטית מחליטים לא </w:t>
      </w:r>
      <w:bookmarkStart w:id="32814" w:name="_ETM_Q1_10669675"/>
      <w:bookmarkEnd w:id="32814"/>
      <w:r w:rsidR="00800113">
        <w:rPr>
          <w:rFonts w:hint="cs"/>
          <w:rtl/>
          <w:lang w:eastAsia="he-IL"/>
        </w:rPr>
        <w:t xml:space="preserve">לקבל את דעתו וכן ללכת על פשע מאורגן ולא על </w:t>
      </w:r>
      <w:bookmarkStart w:id="32815" w:name="_ETM_Q1_10674867"/>
      <w:bookmarkEnd w:id="32815"/>
      <w:r w:rsidR="00800113">
        <w:rPr>
          <w:rFonts w:hint="cs"/>
          <w:rtl/>
          <w:lang w:eastAsia="he-IL"/>
        </w:rPr>
        <w:t>פשיעה חקלאית. ובתום אותה שנה בפשיעה החקלאית הייתה עלי</w:t>
      </w:r>
      <w:bookmarkStart w:id="32816" w:name="_ETM_Q1_10678371"/>
      <w:bookmarkEnd w:id="32816"/>
      <w:r w:rsidR="00800113">
        <w:rPr>
          <w:rFonts w:hint="cs"/>
          <w:rtl/>
          <w:lang w:eastAsia="he-IL"/>
        </w:rPr>
        <w:t xml:space="preserve">יה ובפשיעה המאורגנת לא הייתה ירידה ונוכח הכישלון הגדול, </w:t>
      </w:r>
      <w:bookmarkStart w:id="32817" w:name="_ETM_Q1_10685264"/>
      <w:bookmarkEnd w:id="32817"/>
      <w:r w:rsidR="00800113">
        <w:rPr>
          <w:rFonts w:hint="cs"/>
          <w:rtl/>
          <w:lang w:eastAsia="he-IL"/>
        </w:rPr>
        <w:t xml:space="preserve">ואני שואל את עצמי למי באים בטענות, מי אחראי </w:t>
      </w:r>
      <w:bookmarkStart w:id="32818" w:name="_ETM_Q1_10684314"/>
      <w:bookmarkEnd w:id="32818"/>
      <w:r w:rsidR="00800113">
        <w:rPr>
          <w:rFonts w:hint="cs"/>
          <w:rtl/>
          <w:lang w:eastAsia="he-IL"/>
        </w:rPr>
        <w:t xml:space="preserve">ואיך האחריות הזו באה לידי ביטוי? </w:t>
      </w:r>
    </w:p>
    <w:p w14:paraId="074CF460" w14:textId="77777777" w:rsidR="00800113" w:rsidRDefault="00800113" w:rsidP="00875FB2">
      <w:pPr>
        <w:rPr>
          <w:rtl/>
          <w:lang w:eastAsia="he-IL"/>
        </w:rPr>
      </w:pPr>
      <w:bookmarkStart w:id="32819" w:name="_ETM_Q1_10689197"/>
      <w:bookmarkStart w:id="32820" w:name="_ETM_Q1_10689284"/>
      <w:bookmarkStart w:id="32821" w:name="_ETM_Q1_10689354"/>
      <w:bookmarkStart w:id="32822" w:name="_ETM_Q1_10689440"/>
      <w:bookmarkEnd w:id="32819"/>
      <w:bookmarkEnd w:id="32820"/>
      <w:bookmarkEnd w:id="32821"/>
      <w:bookmarkEnd w:id="32822"/>
    </w:p>
    <w:p w14:paraId="2E47BED9" w14:textId="28062C8D" w:rsidR="00800113" w:rsidRDefault="00800113" w:rsidP="00800113">
      <w:pPr>
        <w:pStyle w:val="afb"/>
        <w:keepNext/>
        <w:rPr>
          <w:rtl/>
          <w:lang w:eastAsia="he-IL"/>
        </w:rPr>
      </w:pPr>
      <w:bookmarkStart w:id="32823" w:name="ET_guest_899214_4309"/>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2823"/>
    </w:p>
    <w:p w14:paraId="1171589C" w14:textId="77777777" w:rsidR="00800113" w:rsidRDefault="00800113" w:rsidP="00800113">
      <w:pPr>
        <w:pStyle w:val="KeepWithNext"/>
        <w:rPr>
          <w:rtl/>
          <w:lang w:eastAsia="he-IL"/>
        </w:rPr>
      </w:pPr>
    </w:p>
    <w:p w14:paraId="446120FA" w14:textId="77777777" w:rsidR="00800113" w:rsidRDefault="00800113" w:rsidP="00800113">
      <w:pPr>
        <w:rPr>
          <w:rtl/>
          <w:lang w:eastAsia="he-IL"/>
        </w:rPr>
      </w:pPr>
      <w:bookmarkStart w:id="32824" w:name="_ETM_Q1_10689990"/>
      <w:bookmarkStart w:id="32825" w:name="_ETM_Q1_10690045"/>
      <w:bookmarkEnd w:id="32824"/>
      <w:bookmarkEnd w:id="32825"/>
      <w:r>
        <w:rPr>
          <w:rFonts w:hint="cs"/>
          <w:rtl/>
          <w:lang w:eastAsia="he-IL"/>
        </w:rPr>
        <w:t xml:space="preserve">אני חושב שהשאלה היא </w:t>
      </w:r>
      <w:bookmarkStart w:id="32826" w:name="_ETM_Q1_10696281"/>
      <w:bookmarkEnd w:id="32826"/>
      <w:r>
        <w:rPr>
          <w:rFonts w:hint="cs"/>
          <w:rtl/>
          <w:lang w:eastAsia="he-IL"/>
        </w:rPr>
        <w:t xml:space="preserve">קצת מעידה על חוסר היכרות עם האופן שבו הדברים עובדים </w:t>
      </w:r>
      <w:bookmarkStart w:id="32827" w:name="_ETM_Q1_10695822"/>
      <w:bookmarkEnd w:id="32827"/>
      <w:r>
        <w:rPr>
          <w:rFonts w:hint="cs"/>
          <w:rtl/>
          <w:lang w:eastAsia="he-IL"/>
        </w:rPr>
        <w:t xml:space="preserve">אצלנו בייעוץ המשפטי לממשלה. זאת אומרת אני לא מעלה על </w:t>
      </w:r>
      <w:bookmarkStart w:id="32828" w:name="_ETM_Q1_10701889"/>
      <w:bookmarkEnd w:id="32828"/>
      <w:r>
        <w:rPr>
          <w:rFonts w:hint="cs"/>
          <w:rtl/>
          <w:lang w:eastAsia="he-IL"/>
        </w:rPr>
        <w:t xml:space="preserve">הדעת מצב שאומרת יועצת משפטית לממשלה לשר: אין הצדקה </w:t>
      </w:r>
      <w:bookmarkStart w:id="32829" w:name="_ETM_Q1_10708087"/>
      <w:bookmarkEnd w:id="32829"/>
      <w:r>
        <w:rPr>
          <w:rFonts w:hint="cs"/>
          <w:rtl/>
          <w:lang w:eastAsia="he-IL"/>
        </w:rPr>
        <w:t xml:space="preserve">שתתעדף את האכיפה של פשיעה חקלאית על פני הפשיעה בדרום. </w:t>
      </w:r>
      <w:bookmarkStart w:id="32830" w:name="_ETM_Q1_10715463"/>
      <w:bookmarkEnd w:id="32830"/>
      <w:r>
        <w:rPr>
          <w:rFonts w:hint="cs"/>
          <w:rtl/>
          <w:lang w:eastAsia="he-IL"/>
        </w:rPr>
        <w:t>זה לא עובד ככה. זה לא המומחיות. הסיבה שצריך להתייעץ</w:t>
      </w:r>
      <w:bookmarkStart w:id="32831" w:name="_ETM_Q1_10717827"/>
      <w:bookmarkEnd w:id="32831"/>
      <w:r>
        <w:rPr>
          <w:rFonts w:hint="cs"/>
          <w:rtl/>
          <w:lang w:eastAsia="he-IL"/>
        </w:rPr>
        <w:t xml:space="preserve"> עם היועצת המשפטית לממשלה זה דברים הרבה יותר בסיסיים, </w:t>
      </w:r>
      <w:bookmarkStart w:id="32832" w:name="_ETM_Q1_10721079"/>
      <w:bookmarkEnd w:id="32832"/>
      <w:r>
        <w:rPr>
          <w:rFonts w:hint="cs"/>
          <w:rtl/>
          <w:lang w:eastAsia="he-IL"/>
        </w:rPr>
        <w:t xml:space="preserve">אני חושב, כמו למשל, אם רוצים לומר שאנחנו עכשיו רוצים </w:t>
      </w:r>
      <w:bookmarkStart w:id="32833" w:name="_ETM_Q1_10724733"/>
      <w:bookmarkEnd w:id="32833"/>
      <w:r>
        <w:rPr>
          <w:rFonts w:hint="cs"/>
          <w:rtl/>
          <w:lang w:eastAsia="he-IL"/>
        </w:rPr>
        <w:t xml:space="preserve">בתעדוף נמוך חקירות של עבירות של נבחרי ציבור. אז בוודאי </w:t>
      </w:r>
      <w:bookmarkStart w:id="32834" w:name="_ETM_Q1_10734028"/>
      <w:bookmarkEnd w:id="32834"/>
      <w:r>
        <w:rPr>
          <w:rFonts w:hint="cs"/>
          <w:rtl/>
          <w:lang w:eastAsia="he-IL"/>
        </w:rPr>
        <w:t xml:space="preserve">היועצת המשפטית לממשלה במצב זה תאמר: יש חשיבות רבה בנושא </w:t>
      </w:r>
      <w:bookmarkStart w:id="32835" w:name="_ETM_Q1_10737942"/>
      <w:bookmarkEnd w:id="32835"/>
      <w:r>
        <w:rPr>
          <w:rFonts w:hint="cs"/>
          <w:rtl/>
          <w:lang w:eastAsia="he-IL"/>
        </w:rPr>
        <w:t>הזה וזה לא נכון לתת לו עדיפות נמוכה. זה מסוג</w:t>
      </w:r>
      <w:bookmarkStart w:id="32836" w:name="_ETM_Q1_10739120"/>
      <w:bookmarkEnd w:id="32836"/>
      <w:r>
        <w:rPr>
          <w:rFonts w:hint="cs"/>
          <w:rtl/>
          <w:lang w:eastAsia="he-IL"/>
        </w:rPr>
        <w:t xml:space="preserve"> הדברים, אבל בוודאי בתעדוף בין פשיעה חקלאית לבין פרוטק</w:t>
      </w:r>
      <w:bookmarkStart w:id="32837" w:name="_ETM_Q1_10743779"/>
      <w:bookmarkEnd w:id="32837"/>
      <w:r>
        <w:rPr>
          <w:rFonts w:hint="cs"/>
          <w:rtl/>
          <w:lang w:eastAsia="he-IL"/>
        </w:rPr>
        <w:t xml:space="preserve">שן או דברים כאלה, זו לא המומחיות של הייעוץ </w:t>
      </w:r>
      <w:bookmarkStart w:id="32838" w:name="_ETM_Q1_10745546"/>
      <w:bookmarkEnd w:id="32838"/>
      <w:r>
        <w:rPr>
          <w:rFonts w:hint="cs"/>
          <w:rtl/>
          <w:lang w:eastAsia="he-IL"/>
        </w:rPr>
        <w:t xml:space="preserve">המשפטי לממשלה ולכן זה תרחיש שהוא לא נראה תרחיש רלוונטי. </w:t>
      </w:r>
    </w:p>
    <w:p w14:paraId="5D3AFB86" w14:textId="77777777" w:rsidR="00800113" w:rsidRDefault="00800113" w:rsidP="00800113">
      <w:pPr>
        <w:rPr>
          <w:rtl/>
          <w:lang w:eastAsia="he-IL"/>
        </w:rPr>
      </w:pPr>
      <w:bookmarkStart w:id="32839" w:name="_ETM_Q1_10747810"/>
      <w:bookmarkStart w:id="32840" w:name="_ETM_Q1_10747923"/>
      <w:bookmarkEnd w:id="32839"/>
      <w:bookmarkEnd w:id="32840"/>
    </w:p>
    <w:p w14:paraId="3AD02251" w14:textId="4E2C72F2" w:rsidR="00800113" w:rsidRDefault="00800113" w:rsidP="00800113">
      <w:pPr>
        <w:pStyle w:val="a5"/>
        <w:keepNext/>
        <w:rPr>
          <w:rtl/>
        </w:rPr>
      </w:pPr>
      <w:bookmarkStart w:id="32841" w:name="ET_speaker_5084_4310"/>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2841"/>
    </w:p>
    <w:p w14:paraId="5DC140B6" w14:textId="77777777" w:rsidR="00800113" w:rsidRDefault="00800113" w:rsidP="00800113">
      <w:pPr>
        <w:pStyle w:val="KeepWithNext"/>
        <w:rPr>
          <w:rtl/>
          <w:lang w:eastAsia="he-IL"/>
        </w:rPr>
      </w:pPr>
    </w:p>
    <w:p w14:paraId="59DC644D" w14:textId="77777777" w:rsidR="00800113" w:rsidRDefault="00800113" w:rsidP="00800113">
      <w:pPr>
        <w:rPr>
          <w:rtl/>
          <w:lang w:eastAsia="he-IL"/>
        </w:rPr>
      </w:pPr>
      <w:bookmarkStart w:id="32842" w:name="_ETM_Q1_10749257"/>
      <w:bookmarkStart w:id="32843" w:name="_ETM_Q1_10749310"/>
      <w:bookmarkEnd w:id="32842"/>
      <w:bookmarkEnd w:id="32843"/>
      <w:r>
        <w:rPr>
          <w:rFonts w:hint="cs"/>
          <w:rtl/>
          <w:lang w:eastAsia="he-IL"/>
        </w:rPr>
        <w:t xml:space="preserve">הוא לא מגיע אליו. </w:t>
      </w:r>
    </w:p>
    <w:p w14:paraId="7700C42C" w14:textId="77777777" w:rsidR="00800113" w:rsidRDefault="00800113" w:rsidP="00800113">
      <w:pPr>
        <w:rPr>
          <w:rtl/>
          <w:lang w:eastAsia="he-IL"/>
        </w:rPr>
      </w:pPr>
      <w:bookmarkStart w:id="32844" w:name="_ETM_Q1_10749660"/>
      <w:bookmarkStart w:id="32845" w:name="_ETM_Q1_10749764"/>
      <w:bookmarkStart w:id="32846" w:name="_ETM_Q1_10750644"/>
      <w:bookmarkEnd w:id="32844"/>
      <w:bookmarkEnd w:id="32845"/>
      <w:bookmarkEnd w:id="32846"/>
    </w:p>
    <w:p w14:paraId="7372C2E5" w14:textId="0516EC06" w:rsidR="00800113" w:rsidRDefault="00800113" w:rsidP="00800113">
      <w:pPr>
        <w:pStyle w:val="afb"/>
        <w:keepNext/>
        <w:rPr>
          <w:rtl/>
          <w:lang w:eastAsia="he-IL"/>
        </w:rPr>
      </w:pPr>
      <w:bookmarkStart w:id="32847" w:name="ET_guest_899214_4311"/>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2847"/>
    </w:p>
    <w:p w14:paraId="14ABAF39" w14:textId="77777777" w:rsidR="00800113" w:rsidRDefault="00800113" w:rsidP="00800113">
      <w:pPr>
        <w:pStyle w:val="KeepWithNext"/>
        <w:rPr>
          <w:rtl/>
          <w:lang w:eastAsia="he-IL"/>
        </w:rPr>
      </w:pPr>
    </w:p>
    <w:p w14:paraId="196DE411" w14:textId="77777777" w:rsidR="00800113" w:rsidRDefault="00800113" w:rsidP="00800113">
      <w:pPr>
        <w:rPr>
          <w:rtl/>
          <w:lang w:eastAsia="he-IL"/>
        </w:rPr>
      </w:pPr>
      <w:bookmarkStart w:id="32848" w:name="_ETM_Q1_10751176"/>
      <w:bookmarkStart w:id="32849" w:name="_ETM_Q1_10751228"/>
      <w:bookmarkEnd w:id="32848"/>
      <w:bookmarkEnd w:id="32849"/>
      <w:r>
        <w:rPr>
          <w:rFonts w:hint="cs"/>
          <w:rtl/>
          <w:lang w:eastAsia="he-IL"/>
        </w:rPr>
        <w:t xml:space="preserve">להיפך, היועצת המשפטית לממשלה תעמיד בידי </w:t>
      </w:r>
      <w:bookmarkStart w:id="32850" w:name="_ETM_Q1_10756388"/>
      <w:bookmarkEnd w:id="32850"/>
      <w:r>
        <w:rPr>
          <w:rFonts w:hint="cs"/>
          <w:rtl/>
          <w:lang w:eastAsia="he-IL"/>
        </w:rPr>
        <w:t>השר את הכלים, כמו שתיאר פה סגלוביץ' את הדוגמה</w:t>
      </w:r>
      <w:bookmarkStart w:id="32851" w:name="_ETM_Q1_10762875"/>
      <w:bookmarkEnd w:id="32851"/>
      <w:r>
        <w:rPr>
          <w:rFonts w:hint="cs"/>
          <w:rtl/>
          <w:lang w:eastAsia="he-IL"/>
        </w:rPr>
        <w:t xml:space="preserve"> מהנושא של המאבק בפשיעה במגזר הערבי שבשנה האחרונה נפגשים מדי</w:t>
      </w:r>
      <w:bookmarkStart w:id="32852" w:name="_ETM_Q1_10764069"/>
      <w:bookmarkEnd w:id="32852"/>
      <w:r>
        <w:rPr>
          <w:rFonts w:hint="cs"/>
          <w:rtl/>
          <w:lang w:eastAsia="he-IL"/>
        </w:rPr>
        <w:t xml:space="preserve"> יום חמישי, יחד עם עמית מררי ועם הצוות, ומוצאים </w:t>
      </w:r>
      <w:bookmarkStart w:id="32853" w:name="_ETM_Q1_10768835"/>
      <w:bookmarkEnd w:id="32853"/>
      <w:r>
        <w:rPr>
          <w:rFonts w:hint="cs"/>
          <w:rtl/>
          <w:lang w:eastAsia="he-IL"/>
        </w:rPr>
        <w:t xml:space="preserve">עוד כלים ועוד כלים ועוד פתרונות ודברים שהם חדשניים </w:t>
      </w:r>
      <w:bookmarkStart w:id="32854" w:name="_ETM_Q1_10774938"/>
      <w:bookmarkEnd w:id="32854"/>
      <w:r>
        <w:rPr>
          <w:rFonts w:hint="cs"/>
          <w:rtl/>
          <w:lang w:eastAsia="he-IL"/>
        </w:rPr>
        <w:t xml:space="preserve">ומורכבים כדי לתת מענה. בסך הכול אנחנו עובדים עם הממשלה, </w:t>
      </w:r>
      <w:bookmarkStart w:id="32855" w:name="_ETM_Q1_10777037"/>
      <w:bookmarkEnd w:id="32855"/>
      <w:r>
        <w:rPr>
          <w:rFonts w:hint="cs"/>
          <w:rtl/>
          <w:lang w:eastAsia="he-IL"/>
        </w:rPr>
        <w:t xml:space="preserve">אנחנו רוצים לעזור לממשלה, רוצים לעזור לשר להילחם בפשיעה, זה </w:t>
      </w:r>
      <w:bookmarkStart w:id="32856" w:name="_ETM_Q1_10778624"/>
      <w:bookmarkEnd w:id="32856"/>
      <w:r>
        <w:rPr>
          <w:rFonts w:hint="cs"/>
          <w:rtl/>
          <w:lang w:eastAsia="he-IL"/>
        </w:rPr>
        <w:t xml:space="preserve">אינטרס משותף של כולנו, לכן התרחיש הזה הוא לא תרחיש </w:t>
      </w:r>
      <w:bookmarkStart w:id="32857" w:name="_ETM_Q1_10782376"/>
      <w:bookmarkEnd w:id="32857"/>
      <w:r>
        <w:rPr>
          <w:rFonts w:hint="cs"/>
          <w:rtl/>
          <w:lang w:eastAsia="he-IL"/>
        </w:rPr>
        <w:t xml:space="preserve">הגיוני. </w:t>
      </w:r>
    </w:p>
    <w:p w14:paraId="27D32928" w14:textId="77777777" w:rsidR="00800113" w:rsidRDefault="00800113" w:rsidP="00800113">
      <w:pPr>
        <w:rPr>
          <w:rtl/>
          <w:lang w:eastAsia="he-IL"/>
        </w:rPr>
      </w:pPr>
      <w:bookmarkStart w:id="32858" w:name="_ETM_Q1_10783472"/>
      <w:bookmarkStart w:id="32859" w:name="_ETM_Q1_10783576"/>
      <w:bookmarkStart w:id="32860" w:name="_ETM_Q1_10784320"/>
      <w:bookmarkEnd w:id="32858"/>
      <w:bookmarkEnd w:id="32859"/>
      <w:bookmarkEnd w:id="32860"/>
    </w:p>
    <w:p w14:paraId="6ADEBA39" w14:textId="7127D54C" w:rsidR="00800113" w:rsidRDefault="00800113" w:rsidP="00800113">
      <w:pPr>
        <w:pStyle w:val="a5"/>
        <w:keepNext/>
        <w:rPr>
          <w:rtl/>
        </w:rPr>
      </w:pPr>
      <w:bookmarkStart w:id="32861" w:name="ET_speaker_5084_4312"/>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2861"/>
    </w:p>
    <w:p w14:paraId="7D9AFC9D" w14:textId="77777777" w:rsidR="00800113" w:rsidRDefault="00800113" w:rsidP="00800113">
      <w:pPr>
        <w:pStyle w:val="KeepWithNext"/>
        <w:rPr>
          <w:rtl/>
          <w:lang w:eastAsia="he-IL"/>
        </w:rPr>
      </w:pPr>
    </w:p>
    <w:p w14:paraId="3DDA000E" w14:textId="77777777" w:rsidR="00800113" w:rsidRDefault="00800113" w:rsidP="00800113">
      <w:pPr>
        <w:rPr>
          <w:rtl/>
          <w:lang w:eastAsia="he-IL"/>
        </w:rPr>
      </w:pPr>
      <w:bookmarkStart w:id="32862" w:name="_ETM_Q1_10785057"/>
      <w:bookmarkStart w:id="32863" w:name="_ETM_Q1_10785108"/>
      <w:bookmarkEnd w:id="32862"/>
      <w:bookmarkEnd w:id="32863"/>
      <w:r>
        <w:rPr>
          <w:rFonts w:hint="cs"/>
          <w:rtl/>
          <w:lang w:eastAsia="he-IL"/>
        </w:rPr>
        <w:t xml:space="preserve">אין בעיה שיתעדף את המלחמה ואת המאבק למשל בפשיעה </w:t>
      </w:r>
      <w:bookmarkStart w:id="32864" w:name="_ETM_Q1_10789870"/>
      <w:bookmarkEnd w:id="32864"/>
      <w:r>
        <w:rPr>
          <w:rFonts w:hint="cs"/>
          <w:rtl/>
          <w:lang w:eastAsia="he-IL"/>
        </w:rPr>
        <w:t xml:space="preserve">החקלאית, לא ייגע בחקירות. לא ייגע, לא ייתן מדיניות חקירות. </w:t>
      </w:r>
      <w:bookmarkStart w:id="32865" w:name="_ETM_Q1_10793485"/>
      <w:bookmarkEnd w:id="32865"/>
      <w:r>
        <w:rPr>
          <w:rFonts w:hint="cs"/>
          <w:rtl/>
          <w:lang w:eastAsia="he-IL"/>
        </w:rPr>
        <w:t xml:space="preserve">זה אסור. גם אם הוא ייגע הוא יסתבך יום אחד. </w:t>
      </w:r>
      <w:bookmarkStart w:id="32866" w:name="_ETM_Q1_10799260"/>
      <w:bookmarkEnd w:id="32866"/>
    </w:p>
    <w:p w14:paraId="6F40FE03" w14:textId="77777777" w:rsidR="00800113" w:rsidRDefault="00800113" w:rsidP="00800113">
      <w:pPr>
        <w:rPr>
          <w:rtl/>
          <w:lang w:eastAsia="he-IL"/>
        </w:rPr>
      </w:pPr>
      <w:bookmarkStart w:id="32867" w:name="_ETM_Q1_10799844"/>
      <w:bookmarkStart w:id="32868" w:name="_ETM_Q1_10799949"/>
      <w:bookmarkEnd w:id="32867"/>
      <w:bookmarkEnd w:id="32868"/>
    </w:p>
    <w:p w14:paraId="2B5DACA2" w14:textId="3CD6D62B" w:rsidR="00800113" w:rsidRDefault="00800113" w:rsidP="00800113">
      <w:pPr>
        <w:pStyle w:val="a5"/>
        <w:keepNext/>
        <w:rPr>
          <w:rtl/>
        </w:rPr>
      </w:pPr>
      <w:bookmarkStart w:id="32869" w:name="ET_speaker_6358_4313"/>
      <w:r w:rsidRPr="00800113">
        <w:rPr>
          <w:rStyle w:val="TagStyle"/>
          <w:rtl/>
        </w:rPr>
        <w:t xml:space="preserve"> &lt;&lt; דובר &gt;&gt; </w:t>
      </w:r>
      <w:r>
        <w:rPr>
          <w:rtl/>
        </w:rPr>
        <w:t>צביקה פוגל (עוצמה יהודית):</w:t>
      </w:r>
      <w:r w:rsidRPr="00800113">
        <w:rPr>
          <w:rStyle w:val="TagStyle"/>
          <w:rtl/>
        </w:rPr>
        <w:t xml:space="preserve"> &lt;&lt; דובר &gt;&gt;</w:t>
      </w:r>
      <w:r w:rsidR="007B50D2">
        <w:rPr>
          <w:rtl/>
        </w:rPr>
        <w:t xml:space="preserve"> </w:t>
      </w:r>
      <w:bookmarkEnd w:id="32869"/>
    </w:p>
    <w:p w14:paraId="43B479ED" w14:textId="77777777" w:rsidR="00800113" w:rsidRDefault="00800113" w:rsidP="00800113">
      <w:pPr>
        <w:pStyle w:val="KeepWithNext"/>
        <w:rPr>
          <w:rtl/>
          <w:lang w:eastAsia="he-IL"/>
        </w:rPr>
      </w:pPr>
    </w:p>
    <w:p w14:paraId="7DB63FFA" w14:textId="77777777" w:rsidR="00800113" w:rsidRDefault="00800113" w:rsidP="00800113">
      <w:pPr>
        <w:rPr>
          <w:rtl/>
          <w:lang w:eastAsia="he-IL"/>
        </w:rPr>
      </w:pPr>
      <w:bookmarkStart w:id="32870" w:name="_ETM_Q1_10798401"/>
      <w:bookmarkStart w:id="32871" w:name="_ETM_Q1_10798461"/>
      <w:bookmarkEnd w:id="32870"/>
      <w:bookmarkEnd w:id="32871"/>
      <w:r>
        <w:rPr>
          <w:rFonts w:hint="cs"/>
          <w:rtl/>
          <w:lang w:eastAsia="he-IL"/>
        </w:rPr>
        <w:t xml:space="preserve">מיקי, אתה יודע בדיוק למה אני מסמן, </w:t>
      </w:r>
      <w:bookmarkStart w:id="32872" w:name="_ETM_Q1_10801189"/>
      <w:bookmarkEnd w:id="32872"/>
      <w:r>
        <w:rPr>
          <w:rFonts w:hint="cs"/>
          <w:rtl/>
          <w:lang w:eastAsia="he-IL"/>
        </w:rPr>
        <w:t xml:space="preserve">אני מסמן לזה שליד הסמכות תהיה אחריות. </w:t>
      </w:r>
    </w:p>
    <w:p w14:paraId="53C15394" w14:textId="77777777" w:rsidR="00800113" w:rsidRDefault="00800113" w:rsidP="00800113">
      <w:pPr>
        <w:rPr>
          <w:rtl/>
          <w:lang w:eastAsia="he-IL"/>
        </w:rPr>
      </w:pPr>
      <w:bookmarkStart w:id="32873" w:name="_ETM_Q1_10807573"/>
      <w:bookmarkStart w:id="32874" w:name="_ETM_Q1_10807690"/>
      <w:bookmarkStart w:id="32875" w:name="_ETM_Q1_10802919"/>
      <w:bookmarkEnd w:id="32873"/>
      <w:bookmarkEnd w:id="32874"/>
      <w:bookmarkEnd w:id="32875"/>
    </w:p>
    <w:p w14:paraId="3AB0350D" w14:textId="5ACECFF1" w:rsidR="00800113" w:rsidRDefault="00800113" w:rsidP="00800113">
      <w:pPr>
        <w:pStyle w:val="a5"/>
        <w:keepNext/>
        <w:rPr>
          <w:rtl/>
        </w:rPr>
      </w:pPr>
      <w:bookmarkStart w:id="32876" w:name="ET_speaker_6361_4314"/>
      <w:r w:rsidRPr="00800113">
        <w:rPr>
          <w:rStyle w:val="TagStyle"/>
          <w:rtl/>
        </w:rPr>
        <w:t xml:space="preserve"> &lt;&lt; דובר &gt;&gt; </w:t>
      </w:r>
      <w:r>
        <w:rPr>
          <w:rtl/>
        </w:rPr>
        <w:t>נאור שירי (יש עתיד):</w:t>
      </w:r>
      <w:r w:rsidRPr="00800113">
        <w:rPr>
          <w:rStyle w:val="TagStyle"/>
          <w:rtl/>
        </w:rPr>
        <w:t xml:space="preserve"> &lt;&lt; דובר &gt;&gt;</w:t>
      </w:r>
      <w:r w:rsidR="007B50D2">
        <w:rPr>
          <w:rtl/>
        </w:rPr>
        <w:t xml:space="preserve"> </w:t>
      </w:r>
      <w:bookmarkEnd w:id="32876"/>
    </w:p>
    <w:p w14:paraId="14EFF6DD" w14:textId="77777777" w:rsidR="00800113" w:rsidRDefault="00800113" w:rsidP="00800113">
      <w:pPr>
        <w:pStyle w:val="KeepWithNext"/>
        <w:rPr>
          <w:rtl/>
          <w:lang w:eastAsia="he-IL"/>
        </w:rPr>
      </w:pPr>
    </w:p>
    <w:p w14:paraId="54DE262B" w14:textId="77777777" w:rsidR="00800113" w:rsidRDefault="00800113" w:rsidP="00800113">
      <w:pPr>
        <w:rPr>
          <w:rtl/>
          <w:lang w:eastAsia="he-IL"/>
        </w:rPr>
      </w:pPr>
      <w:bookmarkStart w:id="32877" w:name="_ETM_Q1_10803531"/>
      <w:bookmarkStart w:id="32878" w:name="_ETM_Q1_10803589"/>
      <w:bookmarkEnd w:id="32877"/>
      <w:bookmarkEnd w:id="32878"/>
      <w:r>
        <w:rPr>
          <w:rFonts w:hint="cs"/>
          <w:rtl/>
          <w:lang w:eastAsia="he-IL"/>
        </w:rPr>
        <w:t xml:space="preserve">אבל לא תהיה </w:t>
      </w:r>
      <w:bookmarkStart w:id="32879" w:name="_ETM_Q1_10804766"/>
      <w:bookmarkEnd w:id="32879"/>
      <w:r>
        <w:rPr>
          <w:rFonts w:hint="cs"/>
          <w:rtl/>
          <w:lang w:eastAsia="he-IL"/>
        </w:rPr>
        <w:t>אחריות, כי יש לו חסינות.</w:t>
      </w:r>
      <w:bookmarkStart w:id="32880" w:name="_ETM_Q1_10807991"/>
      <w:bookmarkEnd w:id="32880"/>
    </w:p>
    <w:p w14:paraId="696B2E10" w14:textId="77777777" w:rsidR="00800113" w:rsidRDefault="00800113" w:rsidP="00800113">
      <w:pPr>
        <w:rPr>
          <w:rtl/>
          <w:lang w:eastAsia="he-IL"/>
        </w:rPr>
      </w:pPr>
      <w:bookmarkStart w:id="32881" w:name="_ETM_Q1_10808060"/>
      <w:bookmarkEnd w:id="32881"/>
    </w:p>
    <w:p w14:paraId="4FD311F9" w14:textId="2D0AECC5" w:rsidR="00800113" w:rsidRDefault="00800113" w:rsidP="00800113">
      <w:pPr>
        <w:pStyle w:val="af8"/>
        <w:keepNext/>
        <w:rPr>
          <w:rtl/>
        </w:rPr>
      </w:pPr>
      <w:bookmarkStart w:id="32882" w:name="ET_yor_5786_4316"/>
      <w:r w:rsidRPr="00800113">
        <w:rPr>
          <w:rStyle w:val="TagStyle"/>
          <w:rtl/>
        </w:rPr>
        <w:t xml:space="preserve"> &lt;&lt; יור &gt;&gt; </w:t>
      </w:r>
      <w:r>
        <w:rPr>
          <w:rtl/>
        </w:rPr>
        <w:t>היו"ר אופיר כץ:</w:t>
      </w:r>
      <w:r w:rsidRPr="00800113">
        <w:rPr>
          <w:rStyle w:val="TagStyle"/>
          <w:rtl/>
        </w:rPr>
        <w:t xml:space="preserve"> &lt;&lt; יור &gt;&gt;</w:t>
      </w:r>
      <w:r w:rsidR="007B50D2">
        <w:rPr>
          <w:rtl/>
        </w:rPr>
        <w:t xml:space="preserve"> </w:t>
      </w:r>
      <w:bookmarkEnd w:id="32882"/>
    </w:p>
    <w:p w14:paraId="6F656874" w14:textId="77777777" w:rsidR="00800113" w:rsidRDefault="00800113" w:rsidP="00800113">
      <w:pPr>
        <w:pStyle w:val="KeepWithNext"/>
        <w:rPr>
          <w:rtl/>
          <w:lang w:eastAsia="he-IL"/>
        </w:rPr>
      </w:pPr>
    </w:p>
    <w:p w14:paraId="206512AB" w14:textId="77777777" w:rsidR="00800113" w:rsidRPr="00800113" w:rsidRDefault="00800113" w:rsidP="00800113">
      <w:pPr>
        <w:rPr>
          <w:rtl/>
          <w:lang w:eastAsia="he-IL"/>
        </w:rPr>
      </w:pPr>
      <w:bookmarkStart w:id="32883" w:name="_ETM_Q1_10809349"/>
      <w:bookmarkStart w:id="32884" w:name="_ETM_Q1_10809376"/>
      <w:bookmarkEnd w:id="32883"/>
      <w:bookmarkEnd w:id="32884"/>
      <w:r>
        <w:rPr>
          <w:rFonts w:hint="cs"/>
          <w:rtl/>
          <w:lang w:eastAsia="he-IL"/>
        </w:rPr>
        <w:t xml:space="preserve">לא, אין לו חסינות. </w:t>
      </w:r>
    </w:p>
    <w:p w14:paraId="6089EC95" w14:textId="77777777" w:rsidR="00800113" w:rsidRDefault="00800113" w:rsidP="00800113">
      <w:pPr>
        <w:rPr>
          <w:rtl/>
          <w:lang w:eastAsia="he-IL"/>
        </w:rPr>
      </w:pPr>
      <w:bookmarkStart w:id="32885" w:name="_ETM_Q1_10809455"/>
      <w:bookmarkStart w:id="32886" w:name="_ETM_Q1_10809562"/>
      <w:bookmarkStart w:id="32887" w:name="_ETM_Q1_10804724"/>
      <w:bookmarkEnd w:id="32885"/>
      <w:bookmarkEnd w:id="32886"/>
      <w:bookmarkEnd w:id="32887"/>
    </w:p>
    <w:p w14:paraId="2645EE64" w14:textId="4168049F" w:rsidR="00800113" w:rsidRDefault="00800113" w:rsidP="00800113">
      <w:pPr>
        <w:pStyle w:val="a5"/>
        <w:keepNext/>
        <w:rPr>
          <w:rtl/>
        </w:rPr>
      </w:pPr>
      <w:bookmarkStart w:id="32888" w:name="ET_speaker_5084_4315"/>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2888"/>
    </w:p>
    <w:p w14:paraId="63D73922" w14:textId="77777777" w:rsidR="00800113" w:rsidRDefault="00800113" w:rsidP="00800113">
      <w:pPr>
        <w:pStyle w:val="KeepWithNext"/>
        <w:rPr>
          <w:rtl/>
          <w:lang w:eastAsia="he-IL"/>
        </w:rPr>
      </w:pPr>
    </w:p>
    <w:p w14:paraId="52B7C024" w14:textId="77777777" w:rsidR="00800113" w:rsidRDefault="00800113" w:rsidP="00800113">
      <w:pPr>
        <w:rPr>
          <w:rtl/>
          <w:lang w:eastAsia="he-IL"/>
        </w:rPr>
      </w:pPr>
      <w:bookmarkStart w:id="32889" w:name="_ETM_Q1_10805435"/>
      <w:bookmarkStart w:id="32890" w:name="_ETM_Q1_10805496"/>
      <w:bookmarkEnd w:id="32889"/>
      <w:bookmarkEnd w:id="32890"/>
      <w:r>
        <w:rPr>
          <w:rFonts w:hint="cs"/>
          <w:rtl/>
          <w:lang w:eastAsia="he-IL"/>
        </w:rPr>
        <w:t xml:space="preserve">אבל עוד פעם, בנושא חקירות אין </w:t>
      </w:r>
      <w:bookmarkStart w:id="32891" w:name="_ETM_Q1_10809189"/>
      <w:bookmarkEnd w:id="32891"/>
      <w:r>
        <w:rPr>
          <w:rFonts w:hint="cs"/>
          <w:rtl/>
          <w:lang w:eastAsia="he-IL"/>
        </w:rPr>
        <w:t xml:space="preserve">שום אחריות. האחריות, 90% מהעבירות נחקרות בתוך המשטרה </w:t>
      </w:r>
      <w:bookmarkStart w:id="32892" w:name="_ETM_Q1_10817805"/>
      <w:bookmarkEnd w:id="32892"/>
      <w:r>
        <w:rPr>
          <w:rFonts w:hint="cs"/>
          <w:rtl/>
          <w:lang w:eastAsia="he-IL"/>
        </w:rPr>
        <w:t xml:space="preserve">ורק 10% הולכות להחלטת פרקליטות. </w:t>
      </w:r>
    </w:p>
    <w:p w14:paraId="6E530968" w14:textId="77777777" w:rsidR="00800113" w:rsidRDefault="00800113" w:rsidP="00800113">
      <w:pPr>
        <w:rPr>
          <w:rtl/>
          <w:lang w:eastAsia="he-IL"/>
        </w:rPr>
      </w:pPr>
      <w:bookmarkStart w:id="32893" w:name="_ETM_Q1_10816265"/>
      <w:bookmarkStart w:id="32894" w:name="_ETM_Q1_10816370"/>
      <w:bookmarkStart w:id="32895" w:name="_ETM_Q1_10817080"/>
      <w:bookmarkEnd w:id="32893"/>
      <w:bookmarkEnd w:id="32894"/>
      <w:bookmarkEnd w:id="32895"/>
    </w:p>
    <w:p w14:paraId="029CBCF1" w14:textId="0CB52C3F" w:rsidR="00800113" w:rsidRDefault="00800113" w:rsidP="00800113">
      <w:pPr>
        <w:pStyle w:val="a5"/>
        <w:keepNext/>
        <w:rPr>
          <w:rtl/>
        </w:rPr>
      </w:pPr>
      <w:bookmarkStart w:id="32896" w:name="ET_speaker_6361_4317"/>
      <w:r w:rsidRPr="00800113">
        <w:rPr>
          <w:rStyle w:val="TagStyle"/>
          <w:rtl/>
        </w:rPr>
        <w:t xml:space="preserve"> &lt;&lt; דובר &gt;&gt; </w:t>
      </w:r>
      <w:r>
        <w:rPr>
          <w:rtl/>
        </w:rPr>
        <w:t>נאור שירי (יש עתיד):</w:t>
      </w:r>
      <w:r w:rsidRPr="00800113">
        <w:rPr>
          <w:rStyle w:val="TagStyle"/>
          <w:rtl/>
        </w:rPr>
        <w:t xml:space="preserve"> &lt;&lt; דובר &gt;&gt;</w:t>
      </w:r>
      <w:r w:rsidR="007B50D2">
        <w:rPr>
          <w:rtl/>
        </w:rPr>
        <w:t xml:space="preserve"> </w:t>
      </w:r>
      <w:bookmarkEnd w:id="32896"/>
    </w:p>
    <w:p w14:paraId="52091B3A" w14:textId="77777777" w:rsidR="00800113" w:rsidRDefault="00800113" w:rsidP="00800113">
      <w:pPr>
        <w:pStyle w:val="KeepWithNext"/>
        <w:rPr>
          <w:rtl/>
          <w:lang w:eastAsia="he-IL"/>
        </w:rPr>
      </w:pPr>
    </w:p>
    <w:p w14:paraId="42666A52" w14:textId="77777777" w:rsidR="00800113" w:rsidRDefault="00800113" w:rsidP="00800113">
      <w:pPr>
        <w:rPr>
          <w:rtl/>
          <w:lang w:eastAsia="he-IL"/>
        </w:rPr>
      </w:pPr>
      <w:bookmarkStart w:id="32897" w:name="_ETM_Q1_10817695"/>
      <w:bookmarkStart w:id="32898" w:name="_ETM_Q1_10817776"/>
      <w:bookmarkEnd w:id="32897"/>
      <w:bookmarkEnd w:id="32898"/>
      <w:r>
        <w:rPr>
          <w:rFonts w:hint="cs"/>
          <w:rtl/>
          <w:lang w:eastAsia="he-IL"/>
        </w:rPr>
        <w:t xml:space="preserve">תסביר </w:t>
      </w:r>
      <w:bookmarkStart w:id="32899" w:name="_ETM_Q1_10821617"/>
      <w:bookmarkEnd w:id="32899"/>
      <w:r>
        <w:rPr>
          <w:rFonts w:hint="cs"/>
          <w:rtl/>
          <w:lang w:eastAsia="he-IL"/>
        </w:rPr>
        <w:t xml:space="preserve">לי, מה זה אין לו חסינות? </w:t>
      </w:r>
      <w:bookmarkStart w:id="32900" w:name="_ETM_Q1_10824776"/>
      <w:bookmarkEnd w:id="32900"/>
    </w:p>
    <w:p w14:paraId="6E09ABFF" w14:textId="77777777" w:rsidR="00800113" w:rsidRDefault="00800113" w:rsidP="00800113">
      <w:pPr>
        <w:rPr>
          <w:rtl/>
          <w:lang w:eastAsia="he-IL"/>
        </w:rPr>
      </w:pPr>
      <w:bookmarkStart w:id="32901" w:name="_ETM_Q1_10824842"/>
      <w:bookmarkEnd w:id="32901"/>
    </w:p>
    <w:p w14:paraId="0418382C" w14:textId="4D8C66B0" w:rsidR="00800113" w:rsidRDefault="00800113" w:rsidP="00800113">
      <w:pPr>
        <w:pStyle w:val="a5"/>
        <w:keepNext/>
        <w:rPr>
          <w:rtl/>
        </w:rPr>
      </w:pPr>
      <w:bookmarkStart w:id="32902" w:name="ET_speaker_5084_4318"/>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2902"/>
    </w:p>
    <w:p w14:paraId="302F9E11" w14:textId="77777777" w:rsidR="00800113" w:rsidRDefault="00800113" w:rsidP="00800113">
      <w:pPr>
        <w:pStyle w:val="KeepWithNext"/>
        <w:rPr>
          <w:rtl/>
          <w:lang w:eastAsia="he-IL"/>
        </w:rPr>
      </w:pPr>
    </w:p>
    <w:p w14:paraId="2DCFC0DA" w14:textId="77777777" w:rsidR="00800113" w:rsidRDefault="00800113" w:rsidP="00800113">
      <w:pPr>
        <w:rPr>
          <w:rtl/>
          <w:lang w:eastAsia="he-IL"/>
        </w:rPr>
      </w:pPr>
      <w:bookmarkStart w:id="32903" w:name="_ETM_Q1_10823375"/>
      <w:bookmarkStart w:id="32904" w:name="_ETM_Q1_10823435"/>
      <w:bookmarkEnd w:id="32903"/>
      <w:bookmarkEnd w:id="32904"/>
      <w:r>
        <w:rPr>
          <w:rFonts w:hint="cs"/>
          <w:rtl/>
          <w:lang w:eastAsia="he-IL"/>
        </w:rPr>
        <w:t>אין חסינות מעבירה פלילית.</w:t>
      </w:r>
    </w:p>
    <w:p w14:paraId="16263A66" w14:textId="77777777" w:rsidR="00800113" w:rsidRDefault="00800113" w:rsidP="00800113">
      <w:pPr>
        <w:rPr>
          <w:rtl/>
          <w:lang w:eastAsia="he-IL"/>
        </w:rPr>
      </w:pPr>
      <w:bookmarkStart w:id="32905" w:name="_ETM_Q1_10827685"/>
      <w:bookmarkStart w:id="32906" w:name="_ETM_Q1_10827793"/>
      <w:bookmarkEnd w:id="32905"/>
      <w:bookmarkEnd w:id="32906"/>
    </w:p>
    <w:p w14:paraId="539B0E4E" w14:textId="6DFD5F63" w:rsidR="00800113" w:rsidRDefault="00800113" w:rsidP="00800113">
      <w:pPr>
        <w:pStyle w:val="a5"/>
        <w:keepNext/>
        <w:rPr>
          <w:rtl/>
        </w:rPr>
      </w:pPr>
      <w:bookmarkStart w:id="32907" w:name="ET_speaker_6361_4319"/>
      <w:r w:rsidRPr="00800113">
        <w:rPr>
          <w:rStyle w:val="TagStyle"/>
          <w:rtl/>
        </w:rPr>
        <w:t xml:space="preserve"> &lt;&lt; דובר &gt;&gt; </w:t>
      </w:r>
      <w:r>
        <w:rPr>
          <w:rtl/>
        </w:rPr>
        <w:t>נאור שירי (יש עתיד):</w:t>
      </w:r>
      <w:r w:rsidRPr="00800113">
        <w:rPr>
          <w:rStyle w:val="TagStyle"/>
          <w:rtl/>
        </w:rPr>
        <w:t xml:space="preserve"> &lt;&lt; דובר &gt;&gt;</w:t>
      </w:r>
      <w:r w:rsidR="007B50D2">
        <w:rPr>
          <w:rtl/>
        </w:rPr>
        <w:t xml:space="preserve"> </w:t>
      </w:r>
      <w:bookmarkEnd w:id="32907"/>
    </w:p>
    <w:p w14:paraId="7E80A976" w14:textId="77777777" w:rsidR="00800113" w:rsidRDefault="00800113" w:rsidP="00800113">
      <w:pPr>
        <w:pStyle w:val="KeepWithNext"/>
        <w:rPr>
          <w:rtl/>
          <w:lang w:eastAsia="he-IL"/>
        </w:rPr>
      </w:pPr>
    </w:p>
    <w:p w14:paraId="28F21FFC" w14:textId="77777777" w:rsidR="00800113" w:rsidRDefault="00800113" w:rsidP="00800113">
      <w:pPr>
        <w:rPr>
          <w:rtl/>
          <w:lang w:eastAsia="he-IL"/>
        </w:rPr>
      </w:pPr>
      <w:bookmarkStart w:id="32908" w:name="_ETM_Q1_10829594"/>
      <w:bookmarkStart w:id="32909" w:name="_ETM_Q1_10829656"/>
      <w:bookmarkEnd w:id="32908"/>
      <w:bookmarkEnd w:id="32909"/>
      <w:r>
        <w:rPr>
          <w:rFonts w:hint="cs"/>
          <w:rtl/>
          <w:lang w:eastAsia="he-IL"/>
        </w:rPr>
        <w:t xml:space="preserve">לא, </w:t>
      </w:r>
      <w:bookmarkStart w:id="32910" w:name="_ETM_Q1_10830021"/>
      <w:bookmarkEnd w:id="32910"/>
      <w:r>
        <w:rPr>
          <w:rFonts w:hint="cs"/>
          <w:rtl/>
          <w:lang w:eastAsia="he-IL"/>
        </w:rPr>
        <w:t xml:space="preserve">זה ברור. </w:t>
      </w:r>
    </w:p>
    <w:p w14:paraId="6BC1D3CC" w14:textId="77777777" w:rsidR="00800113" w:rsidRDefault="00800113" w:rsidP="00800113">
      <w:pPr>
        <w:rPr>
          <w:rtl/>
          <w:lang w:eastAsia="he-IL"/>
        </w:rPr>
      </w:pPr>
      <w:bookmarkStart w:id="32911" w:name="_ETM_Q1_10834245"/>
      <w:bookmarkStart w:id="32912" w:name="_ETM_Q1_10834315"/>
      <w:bookmarkStart w:id="32913" w:name="_ETM_Q1_10835244"/>
      <w:bookmarkEnd w:id="32911"/>
      <w:bookmarkEnd w:id="32912"/>
      <w:bookmarkEnd w:id="32913"/>
    </w:p>
    <w:p w14:paraId="05E71D5E" w14:textId="5FE750E2" w:rsidR="00800113" w:rsidRDefault="00800113" w:rsidP="00800113">
      <w:pPr>
        <w:pStyle w:val="a5"/>
        <w:keepNext/>
        <w:rPr>
          <w:rtl/>
        </w:rPr>
      </w:pPr>
      <w:bookmarkStart w:id="32914" w:name="ET_speaker_5084_4321"/>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2914"/>
    </w:p>
    <w:p w14:paraId="0E5E5420" w14:textId="77777777" w:rsidR="00800113" w:rsidRDefault="00800113" w:rsidP="00800113">
      <w:pPr>
        <w:pStyle w:val="KeepWithNext"/>
        <w:rPr>
          <w:rtl/>
          <w:lang w:eastAsia="he-IL"/>
        </w:rPr>
      </w:pPr>
    </w:p>
    <w:p w14:paraId="53CE1336" w14:textId="77777777" w:rsidR="00800113" w:rsidRPr="00800113" w:rsidRDefault="00800113" w:rsidP="00800113">
      <w:pPr>
        <w:rPr>
          <w:rtl/>
          <w:lang w:eastAsia="he-IL"/>
        </w:rPr>
      </w:pPr>
      <w:bookmarkStart w:id="32915" w:name="_ETM_Q1_10835678"/>
      <w:bookmarkStart w:id="32916" w:name="_ETM_Q1_10835707"/>
      <w:bookmarkEnd w:id="32915"/>
      <w:bookmarkEnd w:id="32916"/>
      <w:r>
        <w:rPr>
          <w:rFonts w:hint="cs"/>
          <w:rtl/>
          <w:lang w:eastAsia="he-IL"/>
        </w:rPr>
        <w:t xml:space="preserve">הם יכולים לתת לי תשובה? </w:t>
      </w:r>
    </w:p>
    <w:p w14:paraId="23C3D250" w14:textId="77777777" w:rsidR="00800113" w:rsidRDefault="00800113" w:rsidP="00800113">
      <w:pPr>
        <w:rPr>
          <w:rtl/>
          <w:lang w:eastAsia="he-IL"/>
        </w:rPr>
      </w:pPr>
    </w:p>
    <w:p w14:paraId="2A681CC8" w14:textId="30C42EE6" w:rsidR="00800113" w:rsidRDefault="00800113" w:rsidP="00800113">
      <w:pPr>
        <w:pStyle w:val="af8"/>
        <w:keepNext/>
        <w:rPr>
          <w:rtl/>
        </w:rPr>
      </w:pPr>
      <w:bookmarkStart w:id="32917" w:name="ET_yor_5786_4320"/>
      <w:r w:rsidRPr="00800113">
        <w:rPr>
          <w:rStyle w:val="TagStyle"/>
          <w:rtl/>
        </w:rPr>
        <w:t xml:space="preserve"> &lt;&lt; יור &gt;&gt; </w:t>
      </w:r>
      <w:r>
        <w:rPr>
          <w:rtl/>
        </w:rPr>
        <w:t>היו"ר אופיר כץ:</w:t>
      </w:r>
      <w:r w:rsidRPr="00800113">
        <w:rPr>
          <w:rStyle w:val="TagStyle"/>
          <w:rtl/>
        </w:rPr>
        <w:t xml:space="preserve"> &lt;&lt; יור &gt;&gt;</w:t>
      </w:r>
      <w:r w:rsidR="007B50D2">
        <w:rPr>
          <w:rtl/>
        </w:rPr>
        <w:t xml:space="preserve"> </w:t>
      </w:r>
      <w:bookmarkEnd w:id="32917"/>
    </w:p>
    <w:p w14:paraId="7724F6B3" w14:textId="77777777" w:rsidR="00800113" w:rsidRDefault="00800113" w:rsidP="00800113">
      <w:pPr>
        <w:pStyle w:val="KeepWithNext"/>
        <w:rPr>
          <w:rtl/>
          <w:lang w:eastAsia="he-IL"/>
        </w:rPr>
      </w:pPr>
    </w:p>
    <w:p w14:paraId="60192D42" w14:textId="77777777" w:rsidR="00800113" w:rsidRDefault="00800113" w:rsidP="00800113">
      <w:pPr>
        <w:rPr>
          <w:rtl/>
          <w:lang w:eastAsia="he-IL"/>
        </w:rPr>
      </w:pPr>
      <w:bookmarkStart w:id="32918" w:name="_ETM_Q1_10836912"/>
      <w:bookmarkStart w:id="32919" w:name="_ETM_Q1_10836976"/>
      <w:bookmarkEnd w:id="32918"/>
      <w:bookmarkEnd w:id="32919"/>
      <w:r>
        <w:rPr>
          <w:rFonts w:hint="cs"/>
          <w:rtl/>
          <w:lang w:eastAsia="he-IL"/>
        </w:rPr>
        <w:t xml:space="preserve">חבר הכנסת לוי, </w:t>
      </w:r>
      <w:bookmarkStart w:id="32920" w:name="_ETM_Q1_10836707"/>
      <w:bookmarkEnd w:id="32920"/>
      <w:r>
        <w:rPr>
          <w:rFonts w:hint="cs"/>
          <w:rtl/>
          <w:lang w:eastAsia="he-IL"/>
        </w:rPr>
        <w:t xml:space="preserve">רק תחזור. </w:t>
      </w:r>
    </w:p>
    <w:p w14:paraId="40EA1D1C" w14:textId="77777777" w:rsidR="00800113" w:rsidRDefault="00800113" w:rsidP="00800113">
      <w:pPr>
        <w:rPr>
          <w:rtl/>
          <w:lang w:eastAsia="he-IL"/>
        </w:rPr>
      </w:pPr>
      <w:bookmarkStart w:id="32921" w:name="_ETM_Q1_10838932"/>
      <w:bookmarkStart w:id="32922" w:name="_ETM_Q1_10839060"/>
      <w:bookmarkEnd w:id="32921"/>
      <w:bookmarkEnd w:id="32922"/>
    </w:p>
    <w:p w14:paraId="706B96BB" w14:textId="73535F3B" w:rsidR="00800113" w:rsidRDefault="00800113" w:rsidP="00800113">
      <w:pPr>
        <w:pStyle w:val="a5"/>
        <w:keepNext/>
        <w:rPr>
          <w:rtl/>
        </w:rPr>
      </w:pPr>
      <w:bookmarkStart w:id="32923" w:name="ET_speaker_5084_4322"/>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2923"/>
    </w:p>
    <w:p w14:paraId="6A8282C9" w14:textId="77777777" w:rsidR="00800113" w:rsidRDefault="00800113" w:rsidP="00800113">
      <w:pPr>
        <w:pStyle w:val="KeepWithNext"/>
        <w:rPr>
          <w:rtl/>
          <w:lang w:eastAsia="he-IL"/>
        </w:rPr>
      </w:pPr>
    </w:p>
    <w:p w14:paraId="2BE046CB" w14:textId="77777777" w:rsidR="00800113" w:rsidRDefault="00800113" w:rsidP="00800113">
      <w:pPr>
        <w:rPr>
          <w:rtl/>
          <w:lang w:eastAsia="he-IL"/>
        </w:rPr>
      </w:pPr>
      <w:bookmarkStart w:id="32924" w:name="_ETM_Q1_10841120"/>
      <w:bookmarkStart w:id="32925" w:name="_ETM_Q1_10841188"/>
      <w:bookmarkEnd w:id="32924"/>
      <w:bookmarkEnd w:id="32925"/>
      <w:r>
        <w:rPr>
          <w:rFonts w:hint="cs"/>
          <w:rtl/>
          <w:lang w:eastAsia="he-IL"/>
        </w:rPr>
        <w:t xml:space="preserve">אני עוד פעם אחזור, עוד פעם לנושא האחריות </w:t>
      </w:r>
      <w:bookmarkStart w:id="32926" w:name="_ETM_Q1_10845373"/>
      <w:bookmarkEnd w:id="32926"/>
      <w:r>
        <w:rPr>
          <w:rFonts w:hint="cs"/>
          <w:rtl/>
          <w:lang w:eastAsia="he-IL"/>
        </w:rPr>
        <w:t xml:space="preserve">ועוד הפעם לנושא ההוראות של החקירה של אירוע שתיארתי </w:t>
      </w:r>
      <w:bookmarkStart w:id="32927" w:name="_ETM_Q1_10848396"/>
      <w:bookmarkEnd w:id="32927"/>
      <w:r>
        <w:rPr>
          <w:rFonts w:hint="cs"/>
          <w:rtl/>
          <w:lang w:eastAsia="he-IL"/>
        </w:rPr>
        <w:t xml:space="preserve">אותו ביהודה ושומרון. אתם רוצים שאני אפרט עוד פעם? </w:t>
      </w:r>
    </w:p>
    <w:p w14:paraId="56089131" w14:textId="77777777" w:rsidR="00800113" w:rsidRDefault="00800113" w:rsidP="00800113">
      <w:pPr>
        <w:rPr>
          <w:rtl/>
          <w:lang w:eastAsia="he-IL"/>
        </w:rPr>
      </w:pPr>
      <w:bookmarkStart w:id="32928" w:name="_ETM_Q1_10854532"/>
      <w:bookmarkStart w:id="32929" w:name="_ETM_Q1_10854650"/>
      <w:bookmarkEnd w:id="32928"/>
      <w:bookmarkEnd w:id="32929"/>
    </w:p>
    <w:p w14:paraId="21B6EE87" w14:textId="29EA78B9" w:rsidR="00800113" w:rsidRDefault="00800113" w:rsidP="00800113">
      <w:pPr>
        <w:pStyle w:val="af8"/>
        <w:keepNext/>
        <w:rPr>
          <w:rtl/>
        </w:rPr>
      </w:pPr>
      <w:bookmarkStart w:id="32930" w:name="ET_yor_5786_4323"/>
      <w:r w:rsidRPr="00800113">
        <w:rPr>
          <w:rStyle w:val="TagStyle"/>
          <w:rtl/>
        </w:rPr>
        <w:t xml:space="preserve"> &lt;&lt; יור &gt;&gt; </w:t>
      </w:r>
      <w:r>
        <w:rPr>
          <w:rtl/>
        </w:rPr>
        <w:t>היו"ר אופיר כץ:</w:t>
      </w:r>
      <w:r w:rsidRPr="00800113">
        <w:rPr>
          <w:rStyle w:val="TagStyle"/>
          <w:rtl/>
        </w:rPr>
        <w:t xml:space="preserve"> &lt;&lt; יור &gt;&gt;</w:t>
      </w:r>
      <w:r w:rsidR="007B50D2">
        <w:rPr>
          <w:rtl/>
        </w:rPr>
        <w:t xml:space="preserve"> </w:t>
      </w:r>
      <w:bookmarkEnd w:id="32930"/>
    </w:p>
    <w:p w14:paraId="01E96FD6" w14:textId="77777777" w:rsidR="00800113" w:rsidRDefault="00800113" w:rsidP="00800113">
      <w:pPr>
        <w:pStyle w:val="KeepWithNext"/>
        <w:rPr>
          <w:rtl/>
          <w:lang w:eastAsia="he-IL"/>
        </w:rPr>
      </w:pPr>
    </w:p>
    <w:p w14:paraId="73742075" w14:textId="77777777" w:rsidR="00800113" w:rsidRDefault="00800113" w:rsidP="00800113">
      <w:pPr>
        <w:rPr>
          <w:rtl/>
          <w:lang w:eastAsia="he-IL"/>
        </w:rPr>
      </w:pPr>
      <w:bookmarkStart w:id="32931" w:name="_ETM_Q1_10850576"/>
      <w:bookmarkStart w:id="32932" w:name="_ETM_Q1_10850640"/>
      <w:bookmarkEnd w:id="32931"/>
      <w:bookmarkEnd w:id="32932"/>
      <w:r>
        <w:rPr>
          <w:rFonts w:hint="cs"/>
          <w:rtl/>
          <w:lang w:eastAsia="he-IL"/>
        </w:rPr>
        <w:t xml:space="preserve">אתם </w:t>
      </w:r>
      <w:bookmarkStart w:id="32933" w:name="_ETM_Q1_10851546"/>
      <w:bookmarkEnd w:id="32933"/>
      <w:r>
        <w:rPr>
          <w:rFonts w:hint="cs"/>
          <w:rtl/>
          <w:lang w:eastAsia="he-IL"/>
        </w:rPr>
        <w:t xml:space="preserve">זוכרים? לפי דעתי תחזור. </w:t>
      </w:r>
    </w:p>
    <w:p w14:paraId="490E1FCB" w14:textId="77777777" w:rsidR="00800113" w:rsidRDefault="00800113" w:rsidP="00800113">
      <w:pPr>
        <w:rPr>
          <w:rtl/>
          <w:lang w:eastAsia="he-IL"/>
        </w:rPr>
      </w:pPr>
      <w:bookmarkStart w:id="32934" w:name="_ETM_Q1_10855523"/>
      <w:bookmarkStart w:id="32935" w:name="_ETM_Q1_10855642"/>
      <w:bookmarkStart w:id="32936" w:name="_ETM_Q1_10857066"/>
      <w:bookmarkEnd w:id="32934"/>
      <w:bookmarkEnd w:id="32935"/>
      <w:bookmarkEnd w:id="32936"/>
    </w:p>
    <w:p w14:paraId="3DE67FE5" w14:textId="0817F683" w:rsidR="00800113" w:rsidRDefault="00800113" w:rsidP="00800113">
      <w:pPr>
        <w:pStyle w:val="afb"/>
        <w:keepNext/>
        <w:rPr>
          <w:rtl/>
          <w:lang w:eastAsia="he-IL"/>
        </w:rPr>
      </w:pPr>
      <w:bookmarkStart w:id="32937" w:name="ET_guest_370528_4324"/>
      <w:r w:rsidRPr="00800113">
        <w:rPr>
          <w:rStyle w:val="TagStyle"/>
          <w:rtl/>
        </w:rPr>
        <w:t xml:space="preserve"> &lt;&lt; אורח &gt;&gt; </w:t>
      </w:r>
      <w:r>
        <w:rPr>
          <w:rtl/>
          <w:lang w:eastAsia="he-IL"/>
        </w:rPr>
        <w:t>עמית מררי:</w:t>
      </w:r>
      <w:r w:rsidRPr="00800113">
        <w:rPr>
          <w:rStyle w:val="TagStyle"/>
          <w:rtl/>
        </w:rPr>
        <w:t xml:space="preserve"> &lt;&lt; אורח &gt;&gt;</w:t>
      </w:r>
      <w:r w:rsidR="007B50D2">
        <w:rPr>
          <w:rtl/>
          <w:lang w:eastAsia="he-IL"/>
        </w:rPr>
        <w:t xml:space="preserve"> </w:t>
      </w:r>
      <w:bookmarkEnd w:id="32937"/>
    </w:p>
    <w:p w14:paraId="4EC5432A" w14:textId="77777777" w:rsidR="00800113" w:rsidRDefault="00800113" w:rsidP="00800113">
      <w:pPr>
        <w:pStyle w:val="KeepWithNext"/>
        <w:rPr>
          <w:rtl/>
          <w:lang w:eastAsia="he-IL"/>
        </w:rPr>
      </w:pPr>
    </w:p>
    <w:p w14:paraId="00AE8D56" w14:textId="77777777" w:rsidR="00800113" w:rsidRDefault="00800113" w:rsidP="00800113">
      <w:pPr>
        <w:rPr>
          <w:rtl/>
          <w:lang w:eastAsia="he-IL"/>
        </w:rPr>
      </w:pPr>
      <w:bookmarkStart w:id="32938" w:name="_ETM_Q1_10858237"/>
      <w:bookmarkStart w:id="32939" w:name="_ETM_Q1_10858460"/>
      <w:bookmarkEnd w:id="32938"/>
      <w:bookmarkEnd w:id="32939"/>
      <w:r>
        <w:rPr>
          <w:rFonts w:hint="cs"/>
          <w:rtl/>
          <w:lang w:eastAsia="he-IL"/>
        </w:rPr>
        <w:t xml:space="preserve">אני חושבת. </w:t>
      </w:r>
    </w:p>
    <w:p w14:paraId="4370BF02" w14:textId="77777777" w:rsidR="00800113" w:rsidRDefault="00800113" w:rsidP="00800113">
      <w:pPr>
        <w:rPr>
          <w:rtl/>
          <w:lang w:eastAsia="he-IL"/>
        </w:rPr>
      </w:pPr>
      <w:bookmarkStart w:id="32940" w:name="_ETM_Q1_10849719"/>
      <w:bookmarkStart w:id="32941" w:name="_ETM_Q1_10850501"/>
      <w:bookmarkEnd w:id="32940"/>
      <w:bookmarkEnd w:id="32941"/>
    </w:p>
    <w:p w14:paraId="575C945B" w14:textId="58B7BAE3" w:rsidR="00800113" w:rsidRDefault="00800113" w:rsidP="00800113">
      <w:pPr>
        <w:pStyle w:val="a5"/>
        <w:keepNext/>
        <w:rPr>
          <w:rtl/>
        </w:rPr>
      </w:pPr>
      <w:bookmarkStart w:id="32942" w:name="ET_speaker_5084_4325"/>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2942"/>
    </w:p>
    <w:p w14:paraId="15B44A31" w14:textId="77777777" w:rsidR="00800113" w:rsidRDefault="00800113" w:rsidP="00800113">
      <w:pPr>
        <w:pStyle w:val="KeepWithNext"/>
        <w:rPr>
          <w:rtl/>
          <w:lang w:eastAsia="he-IL"/>
        </w:rPr>
      </w:pPr>
    </w:p>
    <w:p w14:paraId="408EF931" w14:textId="77777777" w:rsidR="00800113" w:rsidRDefault="00800113" w:rsidP="00800113">
      <w:pPr>
        <w:rPr>
          <w:rtl/>
          <w:lang w:eastAsia="he-IL"/>
        </w:rPr>
      </w:pPr>
      <w:bookmarkStart w:id="32943" w:name="_ETM_Q1_10853327"/>
      <w:bookmarkStart w:id="32944" w:name="_ETM_Q1_10853509"/>
      <w:bookmarkEnd w:id="32943"/>
      <w:bookmarkEnd w:id="32944"/>
      <w:r>
        <w:rPr>
          <w:rFonts w:hint="cs"/>
          <w:rtl/>
          <w:lang w:eastAsia="he-IL"/>
        </w:rPr>
        <w:t xml:space="preserve">עוד הפעם, תקנות לשעת </w:t>
      </w:r>
      <w:bookmarkStart w:id="32945" w:name="_ETM_Q1_10859592"/>
      <w:bookmarkEnd w:id="32945"/>
      <w:r>
        <w:rPr>
          <w:rFonts w:hint="cs"/>
          <w:rtl/>
          <w:lang w:eastAsia="he-IL"/>
        </w:rPr>
        <w:t xml:space="preserve">חירום ביהודה ושומרון, הריבון הוא אלוף הפיקוד, אתמול בערב חמישה </w:t>
      </w:r>
      <w:bookmarkStart w:id="32946" w:name="_ETM_Q1_10865409"/>
      <w:bookmarkEnd w:id="32946"/>
      <w:r>
        <w:rPr>
          <w:rFonts w:hint="cs"/>
          <w:rtl/>
          <w:lang w:eastAsia="he-IL"/>
        </w:rPr>
        <w:t>איש יחד איתי בנו כמה אוהלים והתנחלנו על קרקע</w:t>
      </w:r>
      <w:bookmarkStart w:id="32947" w:name="_ETM_Q1_10867384"/>
      <w:bookmarkEnd w:id="32947"/>
      <w:r>
        <w:rPr>
          <w:rFonts w:hint="cs"/>
          <w:rtl/>
          <w:lang w:eastAsia="he-IL"/>
        </w:rPr>
        <w:t xml:space="preserve"> ובא האלוף ואומר, אני הייתי שם, הוא נותן לי הוראות,</w:t>
      </w:r>
      <w:bookmarkStart w:id="32948" w:name="_ETM_Q1_10871987"/>
      <w:bookmarkEnd w:id="32948"/>
      <w:r>
        <w:rPr>
          <w:rFonts w:hint="cs"/>
          <w:rtl/>
          <w:lang w:eastAsia="he-IL"/>
        </w:rPr>
        <w:t xml:space="preserve"> הוא לא נותן לי הוראות בנושא חקירה, הוא </w:t>
      </w:r>
      <w:bookmarkStart w:id="32949" w:name="_ETM_Q1_10874391"/>
      <w:bookmarkEnd w:id="32949"/>
      <w:r>
        <w:rPr>
          <w:rFonts w:hint="cs"/>
          <w:rtl/>
          <w:lang w:eastAsia="he-IL"/>
        </w:rPr>
        <w:t>אומר לי: תביא שוטרים, אנחנו נפנה אותם ואתה תעשה אחר</w:t>
      </w:r>
      <w:bookmarkStart w:id="32950" w:name="_ETM_Q1_10879119"/>
      <w:bookmarkEnd w:id="32950"/>
      <w:r>
        <w:rPr>
          <w:rFonts w:hint="cs"/>
          <w:rtl/>
          <w:lang w:eastAsia="he-IL"/>
        </w:rPr>
        <w:t xml:space="preserve"> כך את העבודה שלך, יבוא השר ויגיד: אל תחקור.</w:t>
      </w:r>
      <w:bookmarkStart w:id="32951" w:name="_ETM_Q1_10885111"/>
      <w:bookmarkEnd w:id="32951"/>
      <w:r>
        <w:rPr>
          <w:rFonts w:hint="cs"/>
          <w:rtl/>
          <w:lang w:eastAsia="he-IL"/>
        </w:rPr>
        <w:t xml:space="preserve"> איך זה מסתדר עם תקנות לשעת חירום? הוא לא </w:t>
      </w:r>
      <w:bookmarkStart w:id="32952" w:name="_ETM_Q1_10885724"/>
      <w:bookmarkEnd w:id="32952"/>
      <w:r>
        <w:rPr>
          <w:rFonts w:hint="cs"/>
          <w:rtl/>
          <w:lang w:eastAsia="he-IL"/>
        </w:rPr>
        <w:t>הריבון, גם השר הנוכחי לא הריבון, גם המפכ"ל לא</w:t>
      </w:r>
      <w:bookmarkStart w:id="32953" w:name="_ETM_Q1_10894212"/>
      <w:bookmarkEnd w:id="32953"/>
      <w:r>
        <w:rPr>
          <w:rFonts w:hint="cs"/>
          <w:rtl/>
          <w:lang w:eastAsia="he-IL"/>
        </w:rPr>
        <w:t xml:space="preserve"> הריבון, הוא לא נותן הוראות למפקד מחוז ש"י, הוא נותן</w:t>
      </w:r>
      <w:bookmarkStart w:id="32954" w:name="_ETM_Q1_10900725"/>
      <w:bookmarkEnd w:id="32954"/>
      <w:r>
        <w:rPr>
          <w:rFonts w:hint="cs"/>
          <w:rtl/>
          <w:lang w:eastAsia="he-IL"/>
        </w:rPr>
        <w:t xml:space="preserve"> לו הוראות מקצועיות, הוא בונה את הכוח. הוא לא אומר </w:t>
      </w:r>
      <w:bookmarkStart w:id="32955" w:name="_ETM_Q1_10902360"/>
      <w:bookmarkEnd w:id="32955"/>
      <w:r>
        <w:rPr>
          <w:rFonts w:hint="cs"/>
          <w:rtl/>
          <w:lang w:eastAsia="he-IL"/>
        </w:rPr>
        <w:t>לו: אתה תעשה מחר כאן, מחר תפנה את חומש, זה</w:t>
      </w:r>
      <w:bookmarkStart w:id="32956" w:name="_ETM_Q1_10908693"/>
      <w:bookmarkEnd w:id="32956"/>
      <w:r>
        <w:rPr>
          <w:rFonts w:hint="cs"/>
          <w:rtl/>
          <w:lang w:eastAsia="he-IL"/>
        </w:rPr>
        <w:t xml:space="preserve"> בא מאלוף פיקוד, מתקנות לשעת חירום. </w:t>
      </w:r>
      <w:bookmarkStart w:id="32957" w:name="_ETM_Q1_10913255"/>
      <w:bookmarkEnd w:id="32957"/>
    </w:p>
    <w:p w14:paraId="47FA99E7" w14:textId="77777777" w:rsidR="00800113" w:rsidRDefault="00800113" w:rsidP="00800113">
      <w:pPr>
        <w:rPr>
          <w:rtl/>
          <w:lang w:eastAsia="he-IL"/>
        </w:rPr>
      </w:pPr>
    </w:p>
    <w:p w14:paraId="73EF093C" w14:textId="06C5228D" w:rsidR="00800113" w:rsidRDefault="00800113" w:rsidP="00800113">
      <w:pPr>
        <w:pStyle w:val="afb"/>
        <w:keepNext/>
        <w:rPr>
          <w:rtl/>
          <w:lang w:eastAsia="he-IL"/>
        </w:rPr>
      </w:pPr>
      <w:bookmarkStart w:id="32958" w:name="ET_guest_899214_4326"/>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2958"/>
    </w:p>
    <w:p w14:paraId="3442263A" w14:textId="77777777" w:rsidR="00800113" w:rsidRDefault="00800113" w:rsidP="00800113">
      <w:pPr>
        <w:pStyle w:val="KeepWithNext"/>
        <w:rPr>
          <w:rtl/>
          <w:lang w:eastAsia="he-IL"/>
        </w:rPr>
      </w:pPr>
    </w:p>
    <w:p w14:paraId="68C15A68" w14:textId="77777777" w:rsidR="00800113" w:rsidRDefault="00800113" w:rsidP="00800113">
      <w:pPr>
        <w:rPr>
          <w:rtl/>
          <w:lang w:eastAsia="he-IL"/>
        </w:rPr>
      </w:pPr>
      <w:bookmarkStart w:id="32959" w:name="_ETM_Q1_10915485"/>
      <w:bookmarkStart w:id="32960" w:name="_ETM_Q1_10915690"/>
      <w:bookmarkEnd w:id="32959"/>
      <w:bookmarkEnd w:id="32960"/>
      <w:r>
        <w:rPr>
          <w:rFonts w:hint="cs"/>
          <w:rtl/>
          <w:lang w:eastAsia="he-IL"/>
        </w:rPr>
        <w:t xml:space="preserve">א', זה לא </w:t>
      </w:r>
      <w:bookmarkStart w:id="32961" w:name="_ETM_Q1_10912418"/>
      <w:bookmarkEnd w:id="32961"/>
      <w:r>
        <w:rPr>
          <w:rFonts w:hint="cs"/>
          <w:rtl/>
          <w:lang w:eastAsia="he-IL"/>
        </w:rPr>
        <w:t>בא בתקנות שעת חירום, הדין שחל ביו"ש מורכב מכמה שכבות,</w:t>
      </w:r>
      <w:bookmarkStart w:id="32962" w:name="_ETM_Q1_10920763"/>
      <w:bookmarkEnd w:id="32962"/>
      <w:r>
        <w:rPr>
          <w:rFonts w:hint="cs"/>
          <w:rtl/>
          <w:lang w:eastAsia="he-IL"/>
        </w:rPr>
        <w:t xml:space="preserve"> אבל בגדול יש את צווי אלוף וכמובן </w:t>
      </w:r>
      <w:bookmarkStart w:id="32963" w:name="_ETM_Q1_10922941"/>
      <w:bookmarkEnd w:id="32963"/>
      <w:r>
        <w:rPr>
          <w:rFonts w:hint="cs"/>
          <w:rtl/>
          <w:lang w:eastAsia="he-IL"/>
        </w:rPr>
        <w:t xml:space="preserve">את החקיקה העות'מאנית. </w:t>
      </w:r>
      <w:bookmarkStart w:id="32964" w:name="_ETM_Q1_10921838"/>
      <w:bookmarkEnd w:id="32964"/>
    </w:p>
    <w:p w14:paraId="5CB631BA" w14:textId="77777777" w:rsidR="00800113" w:rsidRDefault="00800113" w:rsidP="00800113">
      <w:pPr>
        <w:rPr>
          <w:rtl/>
          <w:lang w:eastAsia="he-IL"/>
        </w:rPr>
      </w:pPr>
    </w:p>
    <w:p w14:paraId="549EA6A1" w14:textId="324A578A" w:rsidR="00800113" w:rsidRDefault="00800113" w:rsidP="00800113">
      <w:pPr>
        <w:pStyle w:val="a5"/>
        <w:keepNext/>
        <w:rPr>
          <w:rtl/>
        </w:rPr>
      </w:pPr>
      <w:bookmarkStart w:id="32965" w:name="ET_speaker_5084_4327"/>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2965"/>
    </w:p>
    <w:p w14:paraId="656B4434" w14:textId="77777777" w:rsidR="00800113" w:rsidRDefault="00800113" w:rsidP="00800113">
      <w:pPr>
        <w:pStyle w:val="KeepWithNext"/>
        <w:rPr>
          <w:rtl/>
          <w:lang w:eastAsia="he-IL"/>
        </w:rPr>
      </w:pPr>
    </w:p>
    <w:p w14:paraId="5F24774C" w14:textId="77777777" w:rsidR="00800113" w:rsidRDefault="00800113" w:rsidP="00800113">
      <w:pPr>
        <w:rPr>
          <w:rtl/>
          <w:lang w:eastAsia="he-IL"/>
        </w:rPr>
      </w:pPr>
      <w:bookmarkStart w:id="32966" w:name="_ETM_Q1_10924817"/>
      <w:bookmarkEnd w:id="32966"/>
      <w:r>
        <w:rPr>
          <w:rFonts w:hint="cs"/>
          <w:rtl/>
          <w:lang w:eastAsia="he-IL"/>
        </w:rPr>
        <w:t>א</w:t>
      </w:r>
      <w:bookmarkStart w:id="32967" w:name="_ETM_Q1_10924930"/>
      <w:bookmarkEnd w:id="32967"/>
      <w:r>
        <w:rPr>
          <w:rFonts w:hint="cs"/>
          <w:rtl/>
          <w:lang w:eastAsia="he-IL"/>
        </w:rPr>
        <w:t>בל התקנות לשעת חירום זה הבסיס.</w:t>
      </w:r>
    </w:p>
    <w:p w14:paraId="15019AD8" w14:textId="77777777" w:rsidR="00800113" w:rsidRDefault="00800113" w:rsidP="00800113">
      <w:pPr>
        <w:rPr>
          <w:rtl/>
          <w:lang w:eastAsia="he-IL"/>
        </w:rPr>
      </w:pPr>
      <w:bookmarkStart w:id="32968" w:name="_ETM_Q1_10925955"/>
      <w:bookmarkEnd w:id="32968"/>
    </w:p>
    <w:p w14:paraId="799E0A16" w14:textId="37B01FE1" w:rsidR="00800113" w:rsidRDefault="00800113" w:rsidP="00800113">
      <w:pPr>
        <w:pStyle w:val="afb"/>
        <w:keepNext/>
        <w:rPr>
          <w:rtl/>
          <w:lang w:eastAsia="he-IL"/>
        </w:rPr>
      </w:pPr>
      <w:bookmarkStart w:id="32969" w:name="ET_guest_899214_4328"/>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2969"/>
    </w:p>
    <w:p w14:paraId="3EF5E1FB" w14:textId="77777777" w:rsidR="00800113" w:rsidRDefault="00800113" w:rsidP="00800113">
      <w:pPr>
        <w:pStyle w:val="KeepWithNext"/>
        <w:rPr>
          <w:rtl/>
          <w:lang w:eastAsia="he-IL"/>
        </w:rPr>
      </w:pPr>
    </w:p>
    <w:p w14:paraId="79EB3AEA" w14:textId="77777777" w:rsidR="00800113" w:rsidRDefault="00800113" w:rsidP="00800113">
      <w:pPr>
        <w:rPr>
          <w:rtl/>
          <w:lang w:eastAsia="he-IL"/>
        </w:rPr>
      </w:pPr>
      <w:bookmarkStart w:id="32970" w:name="_ETM_Q1_10928606"/>
      <w:bookmarkEnd w:id="32970"/>
      <w:r>
        <w:rPr>
          <w:rFonts w:hint="cs"/>
          <w:rtl/>
          <w:lang w:eastAsia="he-IL"/>
        </w:rPr>
        <w:t>לא</w:t>
      </w:r>
      <w:bookmarkStart w:id="32971" w:name="_ETM_Q1_10928879"/>
      <w:bookmarkEnd w:id="32971"/>
      <w:r>
        <w:rPr>
          <w:rFonts w:hint="cs"/>
          <w:rtl/>
          <w:lang w:eastAsia="he-IL"/>
        </w:rPr>
        <w:t xml:space="preserve">, זה </w:t>
      </w:r>
      <w:bookmarkStart w:id="32972" w:name="_ETM_Q1_10929482"/>
      <w:bookmarkEnd w:id="32972"/>
      <w:r>
        <w:rPr>
          <w:rFonts w:hint="cs"/>
          <w:rtl/>
          <w:lang w:eastAsia="he-IL"/>
        </w:rPr>
        <w:t xml:space="preserve">צווי אלוף. בכל מקרה לצורך העניין, חלק </w:t>
      </w:r>
      <w:bookmarkStart w:id="32973" w:name="_ETM_Q1_10936383"/>
      <w:bookmarkEnd w:id="32973"/>
      <w:r>
        <w:rPr>
          <w:rFonts w:hint="cs"/>
          <w:rtl/>
          <w:lang w:eastAsia="he-IL"/>
        </w:rPr>
        <w:t>גדול מפעולות האכיפה הן פעולות אכיפה של המינהל האזרחי, זאת</w:t>
      </w:r>
      <w:bookmarkStart w:id="32974" w:name="_ETM_Q1_10941547"/>
      <w:bookmarkEnd w:id="32974"/>
      <w:r>
        <w:rPr>
          <w:rFonts w:hint="cs"/>
          <w:rtl/>
          <w:lang w:eastAsia="he-IL"/>
        </w:rPr>
        <w:t xml:space="preserve"> אומרת המשטרה מה שהיא עושה במקרה הזה - - -</w:t>
      </w:r>
    </w:p>
    <w:p w14:paraId="50400FF4" w14:textId="77777777" w:rsidR="00800113" w:rsidRDefault="00800113" w:rsidP="00800113">
      <w:pPr>
        <w:rPr>
          <w:rtl/>
          <w:lang w:eastAsia="he-IL"/>
        </w:rPr>
      </w:pPr>
      <w:bookmarkStart w:id="32975" w:name="_ETM_Q1_10938631"/>
      <w:bookmarkStart w:id="32976" w:name="_ETM_Q1_10938927"/>
      <w:bookmarkEnd w:id="32975"/>
      <w:bookmarkEnd w:id="32976"/>
    </w:p>
    <w:p w14:paraId="44B0E1AD" w14:textId="46575C95" w:rsidR="00800113" w:rsidRDefault="00800113" w:rsidP="00800113">
      <w:pPr>
        <w:pStyle w:val="a5"/>
        <w:keepNext/>
        <w:rPr>
          <w:rtl/>
        </w:rPr>
      </w:pPr>
      <w:bookmarkStart w:id="32977" w:name="ET_speaker_5084_4330"/>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2977"/>
    </w:p>
    <w:p w14:paraId="50CE821D" w14:textId="77777777" w:rsidR="00800113" w:rsidRDefault="00800113" w:rsidP="00800113">
      <w:pPr>
        <w:pStyle w:val="KeepWithNext"/>
        <w:rPr>
          <w:rtl/>
          <w:lang w:eastAsia="he-IL"/>
        </w:rPr>
      </w:pPr>
    </w:p>
    <w:p w14:paraId="1D626B54" w14:textId="77777777" w:rsidR="00800113" w:rsidRDefault="00800113" w:rsidP="00800113">
      <w:pPr>
        <w:rPr>
          <w:rtl/>
          <w:lang w:eastAsia="he-IL"/>
        </w:rPr>
      </w:pPr>
      <w:bookmarkStart w:id="32978" w:name="_ETM_Q1_10943961"/>
      <w:bookmarkStart w:id="32979" w:name="_ETM_Q1_10944112"/>
      <w:bookmarkEnd w:id="32978"/>
      <w:bookmarkEnd w:id="32979"/>
      <w:r>
        <w:rPr>
          <w:rFonts w:hint="cs"/>
          <w:rtl/>
          <w:lang w:eastAsia="he-IL"/>
        </w:rPr>
        <w:t xml:space="preserve">עכשיו </w:t>
      </w:r>
      <w:bookmarkStart w:id="32980" w:name="_ETM_Q1_10939469"/>
      <w:bookmarkEnd w:id="32980"/>
      <w:r>
        <w:rPr>
          <w:rFonts w:hint="cs"/>
          <w:rtl/>
          <w:lang w:eastAsia="he-IL"/>
        </w:rPr>
        <w:t xml:space="preserve">אתה מסבך עוד יותר, זה הולך לסמוטריץ'. </w:t>
      </w:r>
    </w:p>
    <w:p w14:paraId="63BC325B" w14:textId="77777777" w:rsidR="00800113" w:rsidRDefault="00800113" w:rsidP="00800113">
      <w:pPr>
        <w:rPr>
          <w:rtl/>
          <w:lang w:eastAsia="he-IL"/>
        </w:rPr>
      </w:pPr>
      <w:bookmarkStart w:id="32981" w:name="_ETM_Q1_10944380"/>
      <w:bookmarkStart w:id="32982" w:name="_ETM_Q1_10945047"/>
      <w:bookmarkEnd w:id="32981"/>
      <w:bookmarkEnd w:id="32982"/>
    </w:p>
    <w:p w14:paraId="45E4B9C8" w14:textId="0EDF7D1D" w:rsidR="00800113" w:rsidRDefault="00800113" w:rsidP="00800113">
      <w:pPr>
        <w:pStyle w:val="afb"/>
        <w:keepNext/>
        <w:rPr>
          <w:rtl/>
          <w:lang w:eastAsia="he-IL"/>
        </w:rPr>
      </w:pPr>
      <w:bookmarkStart w:id="32983" w:name="ET_guest_899214_4331"/>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2983"/>
    </w:p>
    <w:p w14:paraId="72B7F6A2" w14:textId="77777777" w:rsidR="00800113" w:rsidRDefault="00800113" w:rsidP="00800113">
      <w:pPr>
        <w:pStyle w:val="KeepWithNext"/>
        <w:rPr>
          <w:rtl/>
          <w:lang w:eastAsia="he-IL"/>
        </w:rPr>
      </w:pPr>
    </w:p>
    <w:p w14:paraId="167DA1E9" w14:textId="77777777" w:rsidR="00800113" w:rsidRDefault="00800113" w:rsidP="00800113">
      <w:pPr>
        <w:rPr>
          <w:rtl/>
          <w:lang w:eastAsia="he-IL"/>
        </w:rPr>
      </w:pPr>
      <w:bookmarkStart w:id="32984" w:name="_ETM_Q1_10942993"/>
      <w:bookmarkStart w:id="32985" w:name="_ETM_Q1_10943114"/>
      <w:bookmarkEnd w:id="32984"/>
      <w:bookmarkEnd w:id="32985"/>
      <w:r>
        <w:rPr>
          <w:rFonts w:hint="cs"/>
          <w:rtl/>
          <w:lang w:eastAsia="he-IL"/>
        </w:rPr>
        <w:t xml:space="preserve">אתה בחרת דוגמה </w:t>
      </w:r>
      <w:bookmarkStart w:id="32986" w:name="_ETM_Q1_10945261"/>
      <w:bookmarkEnd w:id="32986"/>
      <w:r>
        <w:rPr>
          <w:rFonts w:hint="cs"/>
          <w:rtl/>
          <w:lang w:eastAsia="he-IL"/>
        </w:rPr>
        <w:t xml:space="preserve">מסובכת. </w:t>
      </w:r>
      <w:bookmarkStart w:id="32987" w:name="_ETM_Q1_10940788"/>
      <w:bookmarkEnd w:id="32987"/>
    </w:p>
    <w:p w14:paraId="6CB92143" w14:textId="77777777" w:rsidR="00800113" w:rsidRDefault="00800113" w:rsidP="00800113">
      <w:pPr>
        <w:rPr>
          <w:rtl/>
          <w:lang w:eastAsia="he-IL"/>
        </w:rPr>
      </w:pPr>
      <w:bookmarkStart w:id="32988" w:name="_ETM_Q1_10925804"/>
      <w:bookmarkStart w:id="32989" w:name="_ETM_Q1_10926438"/>
      <w:bookmarkEnd w:id="32988"/>
      <w:bookmarkEnd w:id="32989"/>
    </w:p>
    <w:p w14:paraId="153DFB55" w14:textId="65D49C43" w:rsidR="00800113" w:rsidRDefault="00800113" w:rsidP="00800113">
      <w:pPr>
        <w:pStyle w:val="a5"/>
        <w:keepNext/>
        <w:rPr>
          <w:rtl/>
        </w:rPr>
      </w:pPr>
      <w:bookmarkStart w:id="32990" w:name="ET_speaker_5084_4329"/>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2990"/>
    </w:p>
    <w:p w14:paraId="05DFA640" w14:textId="77777777" w:rsidR="00800113" w:rsidRDefault="00800113" w:rsidP="00800113">
      <w:pPr>
        <w:pStyle w:val="KeepWithNext"/>
        <w:rPr>
          <w:rtl/>
          <w:lang w:eastAsia="he-IL"/>
        </w:rPr>
      </w:pPr>
    </w:p>
    <w:p w14:paraId="6FF9ABD4" w14:textId="77777777" w:rsidR="00800113" w:rsidRDefault="00800113" w:rsidP="00800113">
      <w:pPr>
        <w:rPr>
          <w:rtl/>
          <w:lang w:eastAsia="he-IL"/>
        </w:rPr>
      </w:pPr>
      <w:bookmarkStart w:id="32991" w:name="_ETM_Q1_10929443"/>
      <w:bookmarkStart w:id="32992" w:name="_ETM_Q1_10929554"/>
      <w:bookmarkEnd w:id="32991"/>
      <w:bookmarkEnd w:id="32992"/>
      <w:r>
        <w:rPr>
          <w:rFonts w:hint="cs"/>
          <w:rtl/>
          <w:lang w:eastAsia="he-IL"/>
        </w:rPr>
        <w:t xml:space="preserve">נו מה? אבל עכשיו זה הולך לסמוטריץ', אתם יודעים </w:t>
      </w:r>
      <w:bookmarkStart w:id="32993" w:name="_ETM_Q1_10944167"/>
      <w:bookmarkEnd w:id="32993"/>
      <w:r>
        <w:rPr>
          <w:rFonts w:hint="cs"/>
          <w:rtl/>
          <w:lang w:eastAsia="he-IL"/>
        </w:rPr>
        <w:t>איזה בלגן אתם עושים? לא אתם. אני מצטער, איזה בלגן</w:t>
      </w:r>
      <w:bookmarkStart w:id="32994" w:name="_ETM_Q1_10953089"/>
      <w:bookmarkEnd w:id="32994"/>
      <w:r>
        <w:rPr>
          <w:rFonts w:hint="cs"/>
          <w:rtl/>
          <w:lang w:eastAsia="he-IL"/>
        </w:rPr>
        <w:t xml:space="preserve"> הממשלה שתקום תעשה. סמוטריץ' יגיד לא, האלוף יגיד כן, ורגע, סמוטריץ' יבוא מהאוצר, ייסע לקריה, יעלה לקומה 13, יגיד כן, </w:t>
      </w:r>
      <w:bookmarkStart w:id="32995" w:name="_ETM_Q1_10965444"/>
      <w:bookmarkEnd w:id="32995"/>
      <w:r>
        <w:rPr>
          <w:rFonts w:hint="cs"/>
          <w:rtl/>
          <w:lang w:eastAsia="he-IL"/>
        </w:rPr>
        <w:t xml:space="preserve">ואלאק, הרגתם את המדינה. </w:t>
      </w:r>
      <w:bookmarkStart w:id="32996" w:name="_ETM_Q1_10963703"/>
      <w:bookmarkEnd w:id="32996"/>
    </w:p>
    <w:p w14:paraId="5841E843" w14:textId="77777777" w:rsidR="00800113" w:rsidRDefault="00800113" w:rsidP="00800113">
      <w:pPr>
        <w:rPr>
          <w:rtl/>
          <w:lang w:eastAsia="he-IL"/>
        </w:rPr>
      </w:pPr>
      <w:bookmarkStart w:id="32997" w:name="_ETM_Q1_10964234"/>
      <w:bookmarkStart w:id="32998" w:name="_ETM_Q1_10966845"/>
      <w:bookmarkStart w:id="32999" w:name="_ETM_Q1_10971429"/>
      <w:bookmarkEnd w:id="32997"/>
      <w:bookmarkEnd w:id="32998"/>
      <w:bookmarkEnd w:id="32999"/>
    </w:p>
    <w:p w14:paraId="7378431B" w14:textId="2B3F5961" w:rsidR="00800113" w:rsidRDefault="00800113" w:rsidP="00800113">
      <w:pPr>
        <w:pStyle w:val="a5"/>
        <w:keepNext/>
        <w:rPr>
          <w:rtl/>
        </w:rPr>
      </w:pPr>
      <w:bookmarkStart w:id="33000" w:name="ET_speaker_קריאה_4336"/>
      <w:r w:rsidRPr="00800113">
        <w:rPr>
          <w:rStyle w:val="TagStyle"/>
          <w:rtl/>
        </w:rPr>
        <w:t xml:space="preserve"> &lt;&lt; דובר &gt;&gt; </w:t>
      </w:r>
      <w:r>
        <w:rPr>
          <w:rtl/>
        </w:rPr>
        <w:t>קריאה:</w:t>
      </w:r>
      <w:r w:rsidRPr="00800113">
        <w:rPr>
          <w:rStyle w:val="TagStyle"/>
          <w:rtl/>
        </w:rPr>
        <w:t xml:space="preserve"> &lt;&lt; דובר &gt;&gt;</w:t>
      </w:r>
      <w:r w:rsidR="007B50D2">
        <w:rPr>
          <w:rtl/>
        </w:rPr>
        <w:t xml:space="preserve"> </w:t>
      </w:r>
      <w:bookmarkEnd w:id="33000"/>
    </w:p>
    <w:p w14:paraId="67B34ACF" w14:textId="77777777" w:rsidR="00800113" w:rsidRDefault="00800113" w:rsidP="00800113">
      <w:pPr>
        <w:pStyle w:val="KeepWithNext"/>
        <w:rPr>
          <w:rtl/>
          <w:lang w:eastAsia="he-IL"/>
        </w:rPr>
      </w:pPr>
    </w:p>
    <w:p w14:paraId="6449C588" w14:textId="77777777" w:rsidR="00800113" w:rsidRPr="00800113" w:rsidRDefault="00800113" w:rsidP="00800113">
      <w:pPr>
        <w:rPr>
          <w:rtl/>
          <w:lang w:eastAsia="he-IL"/>
        </w:rPr>
      </w:pPr>
      <w:bookmarkStart w:id="33001" w:name="_ETM_Q1_10973058"/>
      <w:bookmarkStart w:id="33002" w:name="_ETM_Q1_10973214"/>
      <w:bookmarkStart w:id="33003" w:name="_ETM_Q1_10968184"/>
      <w:bookmarkStart w:id="33004" w:name="_ETM_Q1_10968328"/>
      <w:bookmarkStart w:id="33005" w:name="_ETM_Q1_10969584"/>
      <w:bookmarkStart w:id="33006" w:name="_ETM_Q1_10969767"/>
      <w:bookmarkEnd w:id="33001"/>
      <w:bookmarkEnd w:id="33002"/>
      <w:bookmarkEnd w:id="33003"/>
      <w:bookmarkEnd w:id="33004"/>
      <w:bookmarkEnd w:id="33005"/>
      <w:bookmarkEnd w:id="33006"/>
      <w:r>
        <w:rPr>
          <w:rFonts w:hint="cs"/>
          <w:rtl/>
          <w:lang w:eastAsia="he-IL"/>
        </w:rPr>
        <w:t xml:space="preserve">מיקי, מתי פעם אחרונה חקרו מישהו על מאחז בלתי חוקי? </w:t>
      </w:r>
    </w:p>
    <w:p w14:paraId="7D2BE68B" w14:textId="77777777" w:rsidR="00800113" w:rsidRDefault="00800113" w:rsidP="00800113">
      <w:pPr>
        <w:rPr>
          <w:rtl/>
          <w:lang w:eastAsia="he-IL"/>
        </w:rPr>
      </w:pPr>
      <w:bookmarkStart w:id="33007" w:name="_ETM_Q1_10817523"/>
      <w:bookmarkStart w:id="33008" w:name="_ETM_Q1_10817648"/>
      <w:bookmarkStart w:id="33009" w:name="_ETM_Q1_10972709"/>
      <w:bookmarkEnd w:id="33007"/>
      <w:bookmarkEnd w:id="33008"/>
      <w:bookmarkEnd w:id="33009"/>
    </w:p>
    <w:p w14:paraId="1838512B" w14:textId="22E20310" w:rsidR="00800113" w:rsidRDefault="00800113" w:rsidP="00800113">
      <w:pPr>
        <w:pStyle w:val="a5"/>
        <w:keepNext/>
        <w:rPr>
          <w:rtl/>
        </w:rPr>
      </w:pPr>
      <w:bookmarkStart w:id="33010" w:name="ET_speaker_5084_4334"/>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3010"/>
    </w:p>
    <w:p w14:paraId="438E9D09" w14:textId="77777777" w:rsidR="00800113" w:rsidRDefault="00800113" w:rsidP="00800113">
      <w:pPr>
        <w:pStyle w:val="KeepWithNext"/>
        <w:rPr>
          <w:rtl/>
          <w:lang w:eastAsia="he-IL"/>
        </w:rPr>
      </w:pPr>
    </w:p>
    <w:p w14:paraId="512B47DF" w14:textId="77777777" w:rsidR="00800113" w:rsidRDefault="00800113" w:rsidP="00800113">
      <w:pPr>
        <w:rPr>
          <w:rtl/>
          <w:lang w:eastAsia="he-IL"/>
        </w:rPr>
      </w:pPr>
      <w:bookmarkStart w:id="33011" w:name="_ETM_Q1_10974763"/>
      <w:bookmarkEnd w:id="33011"/>
      <w:r>
        <w:rPr>
          <w:rFonts w:hint="cs"/>
          <w:rtl/>
          <w:lang w:eastAsia="he-IL"/>
        </w:rPr>
        <w:t>חק</w:t>
      </w:r>
      <w:bookmarkStart w:id="33012" w:name="_ETM_Q1_10975070"/>
      <w:bookmarkEnd w:id="33012"/>
      <w:r>
        <w:rPr>
          <w:rFonts w:hint="cs"/>
          <w:rtl/>
          <w:lang w:eastAsia="he-IL"/>
        </w:rPr>
        <w:t>רו.</w:t>
      </w:r>
    </w:p>
    <w:p w14:paraId="04711B8B" w14:textId="77777777" w:rsidR="00800113" w:rsidRDefault="00800113" w:rsidP="00800113">
      <w:pPr>
        <w:rPr>
          <w:rtl/>
          <w:lang w:eastAsia="he-IL"/>
        </w:rPr>
      </w:pPr>
      <w:bookmarkStart w:id="33013" w:name="_ETM_Q1_10970551"/>
      <w:bookmarkStart w:id="33014" w:name="_ETM_Q1_10971062"/>
      <w:bookmarkEnd w:id="33013"/>
      <w:bookmarkEnd w:id="33014"/>
    </w:p>
    <w:p w14:paraId="023A5BB2" w14:textId="2DE92B09" w:rsidR="00800113" w:rsidRDefault="00800113" w:rsidP="00800113">
      <w:pPr>
        <w:pStyle w:val="afb"/>
        <w:keepNext/>
        <w:rPr>
          <w:rtl/>
          <w:lang w:eastAsia="he-IL"/>
        </w:rPr>
      </w:pPr>
      <w:bookmarkStart w:id="33015" w:name="ET_guest_899214_4335"/>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3015"/>
    </w:p>
    <w:p w14:paraId="13DC77FC" w14:textId="77777777" w:rsidR="00800113" w:rsidRDefault="00800113" w:rsidP="00800113">
      <w:pPr>
        <w:pStyle w:val="KeepWithNext"/>
        <w:rPr>
          <w:rtl/>
          <w:lang w:eastAsia="he-IL"/>
        </w:rPr>
      </w:pPr>
    </w:p>
    <w:p w14:paraId="0BF3BA7F" w14:textId="77777777" w:rsidR="00800113" w:rsidRDefault="00800113" w:rsidP="00800113">
      <w:pPr>
        <w:rPr>
          <w:rtl/>
          <w:lang w:eastAsia="he-IL"/>
        </w:rPr>
      </w:pPr>
      <w:bookmarkStart w:id="33016" w:name="_ETM_Q1_10973536"/>
      <w:bookmarkStart w:id="33017" w:name="_ETM_Q1_10973696"/>
      <w:bookmarkEnd w:id="33016"/>
      <w:bookmarkEnd w:id="33017"/>
      <w:r>
        <w:rPr>
          <w:rFonts w:hint="cs"/>
          <w:rtl/>
          <w:lang w:eastAsia="he-IL"/>
        </w:rPr>
        <w:t>אני לא יכול להתייחס כמובן להערה הזאת, אבל אני כן שכשמדובר באכיפה של ב</w:t>
      </w:r>
      <w:bookmarkStart w:id="33018" w:name="_ETM_Q1_10979521"/>
      <w:bookmarkEnd w:id="33018"/>
      <w:r>
        <w:rPr>
          <w:rFonts w:hint="cs"/>
          <w:rtl/>
          <w:lang w:eastAsia="he-IL"/>
        </w:rPr>
        <w:t>נייה בלתי חוקית או דברים מהסוג הזה זה המינהל האזרחי</w:t>
      </w:r>
      <w:bookmarkStart w:id="33019" w:name="_ETM_Q1_10982204"/>
      <w:bookmarkEnd w:id="33019"/>
      <w:r>
        <w:rPr>
          <w:rFonts w:hint="cs"/>
          <w:rtl/>
          <w:lang w:eastAsia="he-IL"/>
        </w:rPr>
        <w:t xml:space="preserve"> ומי שנותן בדרך כלל מעטפת זה באמת מעטפת </w:t>
      </w:r>
      <w:bookmarkStart w:id="33020" w:name="_ETM_Q1_10981799"/>
      <w:bookmarkEnd w:id="33020"/>
      <w:r>
        <w:rPr>
          <w:rFonts w:hint="cs"/>
          <w:rtl/>
          <w:lang w:eastAsia="he-IL"/>
        </w:rPr>
        <w:t>של המשטרה של מחוז ש"י ושל הצבא לפי העניין.</w:t>
      </w:r>
      <w:bookmarkStart w:id="33021" w:name="_ETM_Q1_10989617"/>
      <w:bookmarkEnd w:id="33021"/>
      <w:r>
        <w:rPr>
          <w:rFonts w:hint="cs"/>
          <w:rtl/>
          <w:lang w:eastAsia="he-IL"/>
        </w:rPr>
        <w:t xml:space="preserve"> </w:t>
      </w:r>
      <w:bookmarkStart w:id="33022" w:name="_ETM_Q1_10990208"/>
      <w:bookmarkEnd w:id="33022"/>
    </w:p>
    <w:p w14:paraId="20464A3E" w14:textId="77777777" w:rsidR="00800113" w:rsidRDefault="00800113" w:rsidP="00800113">
      <w:pPr>
        <w:rPr>
          <w:rtl/>
          <w:lang w:eastAsia="he-IL"/>
        </w:rPr>
      </w:pPr>
      <w:bookmarkStart w:id="33023" w:name="_ETM_Q1_10990779"/>
      <w:bookmarkEnd w:id="33023"/>
    </w:p>
    <w:p w14:paraId="439AF787" w14:textId="4BE0446B" w:rsidR="00800113" w:rsidRDefault="00800113" w:rsidP="00800113">
      <w:pPr>
        <w:pStyle w:val="a5"/>
        <w:keepNext/>
        <w:rPr>
          <w:rtl/>
        </w:rPr>
      </w:pPr>
      <w:bookmarkStart w:id="33024" w:name="ET_speaker_5084_4337"/>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3024"/>
    </w:p>
    <w:p w14:paraId="2B16C911" w14:textId="77777777" w:rsidR="00800113" w:rsidRDefault="00800113" w:rsidP="00800113">
      <w:pPr>
        <w:pStyle w:val="KeepWithNext"/>
        <w:rPr>
          <w:rtl/>
          <w:lang w:eastAsia="he-IL"/>
        </w:rPr>
      </w:pPr>
    </w:p>
    <w:p w14:paraId="242C4E8B" w14:textId="77777777" w:rsidR="00800113" w:rsidRDefault="00800113" w:rsidP="00800113">
      <w:pPr>
        <w:rPr>
          <w:rtl/>
          <w:lang w:eastAsia="he-IL"/>
        </w:rPr>
      </w:pPr>
      <w:bookmarkStart w:id="33025" w:name="_ETM_Q1_10987894"/>
      <w:bookmarkStart w:id="33026" w:name="_ETM_Q1_10988070"/>
      <w:bookmarkEnd w:id="33025"/>
      <w:bookmarkEnd w:id="33026"/>
      <w:r>
        <w:rPr>
          <w:rFonts w:hint="cs"/>
          <w:rtl/>
          <w:lang w:eastAsia="he-IL"/>
        </w:rPr>
        <w:t xml:space="preserve">אז תיכף אני אתן לך איזה עבירה בתחום של </w:t>
      </w:r>
      <w:bookmarkStart w:id="33027" w:name="_ETM_Q1_10989928"/>
      <w:bookmarkEnd w:id="33027"/>
      <w:r>
        <w:rPr>
          <w:rFonts w:hint="cs"/>
          <w:rtl/>
          <w:lang w:eastAsia="he-IL"/>
        </w:rPr>
        <w:t>המשטרה. זה לא משנה.</w:t>
      </w:r>
      <w:bookmarkStart w:id="33028" w:name="_ETM_Q1_10988559"/>
      <w:bookmarkEnd w:id="33028"/>
    </w:p>
    <w:p w14:paraId="52CDFB45" w14:textId="77777777" w:rsidR="00800113" w:rsidRDefault="00800113" w:rsidP="00800113">
      <w:pPr>
        <w:rPr>
          <w:rtl/>
          <w:lang w:eastAsia="he-IL"/>
        </w:rPr>
      </w:pPr>
      <w:bookmarkStart w:id="33029" w:name="_ETM_Q1_10988962"/>
      <w:bookmarkEnd w:id="33029"/>
    </w:p>
    <w:p w14:paraId="432D5890" w14:textId="21530095" w:rsidR="00800113" w:rsidRDefault="00800113" w:rsidP="00800113">
      <w:pPr>
        <w:pStyle w:val="afb"/>
        <w:keepNext/>
        <w:rPr>
          <w:rtl/>
          <w:lang w:eastAsia="he-IL"/>
        </w:rPr>
      </w:pPr>
      <w:bookmarkStart w:id="33030" w:name="ET_guest_899214_4338"/>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3030"/>
    </w:p>
    <w:p w14:paraId="3DAB65A1" w14:textId="77777777" w:rsidR="00800113" w:rsidRDefault="00800113" w:rsidP="00800113">
      <w:pPr>
        <w:pStyle w:val="KeepWithNext"/>
        <w:rPr>
          <w:rtl/>
          <w:lang w:eastAsia="he-IL"/>
        </w:rPr>
      </w:pPr>
    </w:p>
    <w:p w14:paraId="736698BE" w14:textId="77777777" w:rsidR="00800113" w:rsidRPr="00800113" w:rsidRDefault="00800113" w:rsidP="00800113">
      <w:pPr>
        <w:rPr>
          <w:rtl/>
          <w:lang w:eastAsia="he-IL"/>
        </w:rPr>
      </w:pPr>
      <w:bookmarkStart w:id="33031" w:name="_ETM_Q1_10991415"/>
      <w:bookmarkEnd w:id="33031"/>
      <w:r>
        <w:rPr>
          <w:rFonts w:hint="cs"/>
          <w:rtl/>
          <w:lang w:eastAsia="he-IL"/>
        </w:rPr>
        <w:t>ל</w:t>
      </w:r>
      <w:bookmarkStart w:id="33032" w:name="_ETM_Q1_10991644"/>
      <w:bookmarkEnd w:id="33032"/>
      <w:r>
        <w:rPr>
          <w:rFonts w:hint="cs"/>
          <w:rtl/>
          <w:lang w:eastAsia="he-IL"/>
        </w:rPr>
        <w:t xml:space="preserve">א, אבל לגבי העבירות, נניח עבירות תנועה </w:t>
      </w:r>
      <w:bookmarkStart w:id="33033" w:name="_ETM_Q1_10996337"/>
      <w:bookmarkEnd w:id="33033"/>
      <w:r>
        <w:rPr>
          <w:rFonts w:hint="cs"/>
          <w:rtl/>
          <w:lang w:eastAsia="he-IL"/>
        </w:rPr>
        <w:t>ביו"ש - - -</w:t>
      </w:r>
    </w:p>
    <w:p w14:paraId="41FEA743" w14:textId="77777777" w:rsidR="00800113" w:rsidRDefault="00800113" w:rsidP="003C4444">
      <w:pPr>
        <w:rPr>
          <w:rtl/>
          <w:lang w:eastAsia="he-IL"/>
        </w:rPr>
      </w:pPr>
      <w:bookmarkStart w:id="33034" w:name="_ETM_Q1_7615956"/>
      <w:bookmarkEnd w:id="32368"/>
      <w:bookmarkEnd w:id="33034"/>
    </w:p>
    <w:p w14:paraId="61638117" w14:textId="1D3A7E27" w:rsidR="00800113" w:rsidRDefault="00800113" w:rsidP="00800113">
      <w:pPr>
        <w:pStyle w:val="a5"/>
        <w:keepNext/>
        <w:rPr>
          <w:rtl/>
        </w:rPr>
      </w:pPr>
      <w:bookmarkStart w:id="33035" w:name="ET_speaker_5084_4339"/>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3035"/>
    </w:p>
    <w:p w14:paraId="415C41B2" w14:textId="77777777" w:rsidR="00800113" w:rsidRDefault="00800113" w:rsidP="00800113">
      <w:pPr>
        <w:pStyle w:val="KeepWithNext"/>
        <w:rPr>
          <w:rtl/>
          <w:lang w:eastAsia="he-IL"/>
        </w:rPr>
      </w:pPr>
    </w:p>
    <w:p w14:paraId="0B512A8D" w14:textId="77777777" w:rsidR="00800113" w:rsidRDefault="00800113" w:rsidP="00800113">
      <w:pPr>
        <w:rPr>
          <w:rtl/>
          <w:lang w:eastAsia="he-IL"/>
        </w:rPr>
      </w:pPr>
      <w:r>
        <w:rPr>
          <w:rFonts w:hint="cs"/>
          <w:rtl/>
          <w:lang w:eastAsia="he-IL"/>
        </w:rPr>
        <w:t>י</w:t>
      </w:r>
      <w:bookmarkStart w:id="33036" w:name="_ETM_Q1_10999935"/>
      <w:bookmarkEnd w:id="33036"/>
      <w:r>
        <w:rPr>
          <w:rFonts w:hint="cs"/>
          <w:rtl/>
          <w:lang w:eastAsia="he-IL"/>
        </w:rPr>
        <w:t>ח</w:t>
      </w:r>
      <w:bookmarkStart w:id="33037" w:name="_ETM_Q1_11000101"/>
      <w:bookmarkEnd w:id="33037"/>
      <w:r>
        <w:rPr>
          <w:rFonts w:hint="cs"/>
          <w:rtl/>
          <w:lang w:eastAsia="he-IL"/>
        </w:rPr>
        <w:t xml:space="preserve">ליטו שאוכפים את זה רק על </w:t>
      </w:r>
      <w:bookmarkStart w:id="33038" w:name="_ETM_Q1_10997688"/>
      <w:bookmarkEnd w:id="33038"/>
      <w:r>
        <w:rPr>
          <w:rFonts w:hint="cs"/>
          <w:rtl/>
          <w:lang w:eastAsia="he-IL"/>
        </w:rPr>
        <w:t xml:space="preserve">מגזר מסוים. </w:t>
      </w:r>
      <w:bookmarkStart w:id="33039" w:name="_ETM_Q1_10999457"/>
      <w:bookmarkEnd w:id="33039"/>
    </w:p>
    <w:p w14:paraId="43DA1161" w14:textId="77777777" w:rsidR="00800113" w:rsidRDefault="00800113" w:rsidP="00800113">
      <w:pPr>
        <w:rPr>
          <w:rtl/>
          <w:lang w:eastAsia="he-IL"/>
        </w:rPr>
      </w:pPr>
      <w:bookmarkStart w:id="33040" w:name="_ETM_Q1_10999965"/>
      <w:bookmarkEnd w:id="33040"/>
    </w:p>
    <w:p w14:paraId="1FD98BE2" w14:textId="578DA08F" w:rsidR="00800113" w:rsidRDefault="00800113" w:rsidP="00800113">
      <w:pPr>
        <w:pStyle w:val="afb"/>
        <w:keepNext/>
        <w:rPr>
          <w:rtl/>
          <w:lang w:eastAsia="he-IL"/>
        </w:rPr>
      </w:pPr>
      <w:bookmarkStart w:id="33041" w:name="ET_guest_899214_4340"/>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3041"/>
    </w:p>
    <w:p w14:paraId="77D8282D" w14:textId="77777777" w:rsidR="00800113" w:rsidRDefault="00800113" w:rsidP="00800113">
      <w:pPr>
        <w:pStyle w:val="KeepWithNext"/>
        <w:rPr>
          <w:rtl/>
          <w:lang w:eastAsia="he-IL"/>
        </w:rPr>
      </w:pPr>
    </w:p>
    <w:p w14:paraId="3A8A46B3" w14:textId="77777777" w:rsidR="00800113" w:rsidRDefault="00800113" w:rsidP="00800113">
      <w:pPr>
        <w:rPr>
          <w:rtl/>
          <w:lang w:eastAsia="he-IL"/>
        </w:rPr>
      </w:pPr>
      <w:bookmarkStart w:id="33042" w:name="_ETM_Q1_11003165"/>
      <w:bookmarkEnd w:id="33042"/>
      <w:r>
        <w:rPr>
          <w:rFonts w:hint="cs"/>
          <w:rtl/>
          <w:lang w:eastAsia="he-IL"/>
        </w:rPr>
        <w:t>א</w:t>
      </w:r>
      <w:bookmarkStart w:id="33043" w:name="_ETM_Q1_11003352"/>
      <w:bookmarkEnd w:id="33043"/>
      <w:r>
        <w:rPr>
          <w:rFonts w:hint="cs"/>
          <w:rtl/>
          <w:lang w:eastAsia="he-IL"/>
        </w:rPr>
        <w:t xml:space="preserve">ם יש החלטה בתחום אכיפת החוק שהיא החלטה </w:t>
      </w:r>
      <w:bookmarkStart w:id="33044" w:name="_ETM_Q1_11003617"/>
      <w:bookmarkEnd w:id="33044"/>
      <w:r>
        <w:rPr>
          <w:rFonts w:hint="cs"/>
          <w:rtl/>
          <w:lang w:eastAsia="he-IL"/>
        </w:rPr>
        <w:t>שהיא מפלה ולא שוויונית אז היא תיפסל מהטעם הזה. העמדה</w:t>
      </w:r>
      <w:bookmarkStart w:id="33045" w:name="_ETM_Q1_11013890"/>
      <w:bookmarkEnd w:id="33045"/>
      <w:r>
        <w:rPr>
          <w:rFonts w:hint="cs"/>
          <w:rtl/>
          <w:lang w:eastAsia="he-IL"/>
        </w:rPr>
        <w:t xml:space="preserve"> לדין, שוב פעם, זה תלוי אם זה פלסטינים או</w:t>
      </w:r>
      <w:bookmarkStart w:id="33046" w:name="_ETM_Q1_11016355"/>
      <w:bookmarkEnd w:id="33046"/>
      <w:r>
        <w:rPr>
          <w:rFonts w:hint="cs"/>
          <w:rtl/>
          <w:lang w:eastAsia="he-IL"/>
        </w:rPr>
        <w:t xml:space="preserve"> שזה ישראלים, אם זה הפרקליטות הצבאית או התביעה </w:t>
      </w:r>
      <w:bookmarkStart w:id="33047" w:name="_ETM_Q1_11016791"/>
      <w:bookmarkEnd w:id="33047"/>
      <w:r>
        <w:rPr>
          <w:rFonts w:hint="cs"/>
          <w:rtl/>
          <w:lang w:eastAsia="he-IL"/>
        </w:rPr>
        <w:t>הצבאית ביו"ש. יש פה המון המון מורכבויות. אני לא</w:t>
      </w:r>
      <w:bookmarkStart w:id="33048" w:name="_ETM_Q1_11021245"/>
      <w:bookmarkEnd w:id="33048"/>
      <w:r>
        <w:rPr>
          <w:rFonts w:hint="cs"/>
          <w:rtl/>
          <w:lang w:eastAsia="he-IL"/>
        </w:rPr>
        <w:t xml:space="preserve"> כל כך מבין לאן זה מוביל, אבל אם זה </w:t>
      </w:r>
      <w:bookmarkStart w:id="33049" w:name="_ETM_Q1_11025323"/>
      <w:bookmarkEnd w:id="33049"/>
      <w:r>
        <w:rPr>
          <w:rFonts w:hint="cs"/>
          <w:rtl/>
          <w:lang w:eastAsia="he-IL"/>
        </w:rPr>
        <w:t>מדיניות החקירות - - -</w:t>
      </w:r>
      <w:bookmarkStart w:id="33050" w:name="_ETM_Q1_11026660"/>
      <w:bookmarkEnd w:id="33050"/>
    </w:p>
    <w:p w14:paraId="65C720B5" w14:textId="77777777" w:rsidR="00800113" w:rsidRDefault="00800113" w:rsidP="00800113">
      <w:pPr>
        <w:rPr>
          <w:rtl/>
          <w:lang w:eastAsia="he-IL"/>
        </w:rPr>
      </w:pPr>
      <w:bookmarkStart w:id="33051" w:name="_ETM_Q1_11027180"/>
      <w:bookmarkEnd w:id="33051"/>
    </w:p>
    <w:p w14:paraId="233EBE3C" w14:textId="3A87018A" w:rsidR="00800113" w:rsidRDefault="00800113" w:rsidP="00800113">
      <w:pPr>
        <w:pStyle w:val="a5"/>
        <w:keepNext/>
        <w:rPr>
          <w:rtl/>
        </w:rPr>
      </w:pPr>
      <w:bookmarkStart w:id="33052" w:name="ET_speaker_5084_4341"/>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3052"/>
    </w:p>
    <w:p w14:paraId="3914CEA7" w14:textId="77777777" w:rsidR="00800113" w:rsidRDefault="00800113" w:rsidP="00800113">
      <w:pPr>
        <w:pStyle w:val="KeepWithNext"/>
        <w:rPr>
          <w:rtl/>
          <w:lang w:eastAsia="he-IL"/>
        </w:rPr>
      </w:pPr>
    </w:p>
    <w:p w14:paraId="6E48A1C0" w14:textId="77777777" w:rsidR="00800113" w:rsidRDefault="00800113" w:rsidP="00800113">
      <w:pPr>
        <w:rPr>
          <w:rtl/>
          <w:lang w:eastAsia="he-IL"/>
        </w:rPr>
      </w:pPr>
      <w:bookmarkStart w:id="33053" w:name="_ETM_Q1_11024727"/>
      <w:bookmarkStart w:id="33054" w:name="_ETM_Q1_11024884"/>
      <w:bookmarkEnd w:id="33053"/>
      <w:bookmarkEnd w:id="33054"/>
      <w:r>
        <w:rPr>
          <w:rFonts w:hint="cs"/>
          <w:rtl/>
          <w:lang w:eastAsia="he-IL"/>
        </w:rPr>
        <w:t xml:space="preserve">גם אני לא יודע </w:t>
      </w:r>
      <w:bookmarkStart w:id="33055" w:name="_ETM_Q1_11026366"/>
      <w:bookmarkEnd w:id="33055"/>
      <w:r>
        <w:rPr>
          <w:rFonts w:hint="cs"/>
          <w:rtl/>
          <w:lang w:eastAsia="he-IL"/>
        </w:rPr>
        <w:t xml:space="preserve">לאן זה יוביל. </w:t>
      </w:r>
      <w:bookmarkStart w:id="33056" w:name="_ETM_Q1_11028092"/>
      <w:bookmarkEnd w:id="33056"/>
    </w:p>
    <w:p w14:paraId="73722EB8" w14:textId="77777777" w:rsidR="00800113" w:rsidRDefault="00800113" w:rsidP="00800113">
      <w:pPr>
        <w:rPr>
          <w:rtl/>
          <w:lang w:eastAsia="he-IL"/>
        </w:rPr>
      </w:pPr>
    </w:p>
    <w:p w14:paraId="7E773F4D" w14:textId="4CA31319" w:rsidR="00800113" w:rsidRDefault="00800113" w:rsidP="00800113">
      <w:pPr>
        <w:pStyle w:val="afb"/>
        <w:keepNext/>
        <w:rPr>
          <w:rtl/>
          <w:lang w:eastAsia="he-IL"/>
        </w:rPr>
      </w:pPr>
      <w:bookmarkStart w:id="33057" w:name="ET_guest_899214_4342"/>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3057"/>
    </w:p>
    <w:p w14:paraId="3FC473EB" w14:textId="77777777" w:rsidR="00800113" w:rsidRDefault="00800113" w:rsidP="00800113">
      <w:pPr>
        <w:pStyle w:val="KeepWithNext"/>
        <w:rPr>
          <w:rtl/>
          <w:lang w:eastAsia="he-IL"/>
        </w:rPr>
      </w:pPr>
    </w:p>
    <w:p w14:paraId="6E9FDD74" w14:textId="77777777" w:rsidR="00800113" w:rsidRDefault="00800113" w:rsidP="00800113">
      <w:pPr>
        <w:rPr>
          <w:rtl/>
          <w:lang w:eastAsia="he-IL"/>
        </w:rPr>
      </w:pPr>
      <w:bookmarkStart w:id="33058" w:name="_ETM_Q1_11030676"/>
      <w:bookmarkEnd w:id="33058"/>
      <w:r>
        <w:rPr>
          <w:rFonts w:hint="cs"/>
          <w:rtl/>
          <w:lang w:eastAsia="he-IL"/>
        </w:rPr>
        <w:t>א</w:t>
      </w:r>
      <w:bookmarkStart w:id="33059" w:name="_ETM_Q1_11030848"/>
      <w:bookmarkEnd w:id="33059"/>
      <w:r>
        <w:rPr>
          <w:rFonts w:hint="cs"/>
          <w:rtl/>
          <w:lang w:eastAsia="he-IL"/>
        </w:rPr>
        <w:t xml:space="preserve">ז לפחות על זה הסכמנו, שהשאלה שלך </w:t>
      </w:r>
      <w:bookmarkStart w:id="33060" w:name="_ETM_Q1_11030251"/>
      <w:bookmarkEnd w:id="33060"/>
      <w:r>
        <w:rPr>
          <w:rFonts w:hint="cs"/>
          <w:rtl/>
          <w:lang w:eastAsia="he-IL"/>
        </w:rPr>
        <w:t xml:space="preserve">הייתה שאלה מורכבת. </w:t>
      </w:r>
      <w:bookmarkStart w:id="33061" w:name="_ETM_Q1_11033115"/>
      <w:bookmarkEnd w:id="33061"/>
    </w:p>
    <w:p w14:paraId="05FF983D" w14:textId="77777777" w:rsidR="00800113" w:rsidRDefault="00800113" w:rsidP="00800113">
      <w:pPr>
        <w:rPr>
          <w:rtl/>
          <w:lang w:eastAsia="he-IL"/>
        </w:rPr>
      </w:pPr>
      <w:bookmarkStart w:id="33062" w:name="_ETM_Q1_11033774"/>
      <w:bookmarkEnd w:id="33062"/>
    </w:p>
    <w:p w14:paraId="3980219F" w14:textId="25230F0C" w:rsidR="00800113" w:rsidRDefault="00800113" w:rsidP="00800113">
      <w:pPr>
        <w:pStyle w:val="a5"/>
        <w:keepNext/>
        <w:rPr>
          <w:rtl/>
        </w:rPr>
      </w:pPr>
      <w:bookmarkStart w:id="33063" w:name="ET_speaker_5084_4343"/>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3063"/>
    </w:p>
    <w:p w14:paraId="039692DA" w14:textId="77777777" w:rsidR="00800113" w:rsidRDefault="00800113" w:rsidP="00800113">
      <w:pPr>
        <w:pStyle w:val="KeepWithNext"/>
        <w:rPr>
          <w:rtl/>
          <w:lang w:eastAsia="he-IL"/>
        </w:rPr>
      </w:pPr>
    </w:p>
    <w:p w14:paraId="428C709D" w14:textId="77777777" w:rsidR="00800113" w:rsidRDefault="00800113" w:rsidP="00800113">
      <w:pPr>
        <w:rPr>
          <w:rtl/>
          <w:lang w:eastAsia="he-IL"/>
        </w:rPr>
      </w:pPr>
      <w:bookmarkStart w:id="33064" w:name="_ETM_Q1_11037946"/>
      <w:bookmarkEnd w:id="33064"/>
      <w:r>
        <w:rPr>
          <w:rFonts w:hint="cs"/>
          <w:rtl/>
          <w:lang w:eastAsia="he-IL"/>
        </w:rPr>
        <w:t>ש</w:t>
      </w:r>
      <w:bookmarkStart w:id="33065" w:name="_ETM_Q1_11038136"/>
      <w:bookmarkEnd w:id="33065"/>
      <w:r>
        <w:rPr>
          <w:rFonts w:hint="cs"/>
          <w:rtl/>
          <w:lang w:eastAsia="he-IL"/>
        </w:rPr>
        <w:t>ם יהיו לך בעיות.</w:t>
      </w:r>
    </w:p>
    <w:p w14:paraId="20C91273" w14:textId="77777777" w:rsidR="00800113" w:rsidRDefault="00800113" w:rsidP="00800113">
      <w:pPr>
        <w:rPr>
          <w:rtl/>
          <w:lang w:eastAsia="he-IL"/>
        </w:rPr>
      </w:pPr>
      <w:bookmarkStart w:id="33066" w:name="_ETM_Q1_11034989"/>
      <w:bookmarkEnd w:id="33066"/>
    </w:p>
    <w:p w14:paraId="5CD59054" w14:textId="5304407B" w:rsidR="00800113" w:rsidRDefault="00800113" w:rsidP="00800113">
      <w:pPr>
        <w:pStyle w:val="afb"/>
        <w:keepNext/>
        <w:rPr>
          <w:rtl/>
          <w:lang w:eastAsia="he-IL"/>
        </w:rPr>
      </w:pPr>
      <w:bookmarkStart w:id="33067" w:name="ET_guest_899214_4344"/>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3067"/>
    </w:p>
    <w:p w14:paraId="080EDC75" w14:textId="77777777" w:rsidR="00800113" w:rsidRDefault="00800113" w:rsidP="00800113">
      <w:pPr>
        <w:pStyle w:val="KeepWithNext"/>
        <w:rPr>
          <w:rtl/>
          <w:lang w:eastAsia="he-IL"/>
        </w:rPr>
      </w:pPr>
    </w:p>
    <w:p w14:paraId="3D2C243C" w14:textId="77777777" w:rsidR="00800113" w:rsidRDefault="00800113" w:rsidP="00800113">
      <w:pPr>
        <w:rPr>
          <w:rtl/>
          <w:lang w:eastAsia="he-IL"/>
        </w:rPr>
      </w:pPr>
      <w:bookmarkStart w:id="33068" w:name="_ETM_Q1_11037257"/>
      <w:bookmarkEnd w:id="33068"/>
      <w:r>
        <w:rPr>
          <w:rFonts w:hint="cs"/>
          <w:rtl/>
          <w:lang w:eastAsia="he-IL"/>
        </w:rPr>
        <w:t>א</w:t>
      </w:r>
      <w:bookmarkStart w:id="33069" w:name="_ETM_Q1_11037414"/>
      <w:bookmarkEnd w:id="33069"/>
      <w:r>
        <w:rPr>
          <w:rFonts w:hint="cs"/>
          <w:rtl/>
          <w:lang w:eastAsia="he-IL"/>
        </w:rPr>
        <w:t xml:space="preserve">ם אתה רוצה, </w:t>
      </w:r>
      <w:bookmarkStart w:id="33070" w:name="_ETM_Q1_11039749"/>
      <w:bookmarkEnd w:id="33070"/>
      <w:r>
        <w:rPr>
          <w:rFonts w:hint="cs"/>
          <w:rtl/>
          <w:lang w:eastAsia="he-IL"/>
        </w:rPr>
        <w:t xml:space="preserve">אני אפתח לך את הבעיות שיש לי על שולחני, </w:t>
      </w:r>
      <w:bookmarkStart w:id="33071" w:name="_ETM_Q1_11041239"/>
      <w:bookmarkEnd w:id="33071"/>
      <w:r>
        <w:rPr>
          <w:rFonts w:hint="cs"/>
          <w:rtl/>
          <w:lang w:eastAsia="he-IL"/>
        </w:rPr>
        <w:t>שעת קבלה אפשר לעשות</w:t>
      </w:r>
      <w:bookmarkStart w:id="33072" w:name="_ETM_Q1_11044147"/>
      <w:bookmarkEnd w:id="33072"/>
      <w:r>
        <w:rPr>
          <w:rFonts w:hint="cs"/>
          <w:rtl/>
          <w:lang w:eastAsia="he-IL"/>
        </w:rPr>
        <w:t xml:space="preserve">. </w:t>
      </w:r>
    </w:p>
    <w:p w14:paraId="6176E052" w14:textId="77777777" w:rsidR="00800113" w:rsidRDefault="00800113" w:rsidP="00800113">
      <w:pPr>
        <w:rPr>
          <w:rtl/>
          <w:lang w:eastAsia="he-IL"/>
        </w:rPr>
      </w:pPr>
    </w:p>
    <w:p w14:paraId="2888916B" w14:textId="2D2E7E0F" w:rsidR="00800113" w:rsidRDefault="00800113" w:rsidP="00800113">
      <w:pPr>
        <w:pStyle w:val="a5"/>
        <w:keepNext/>
        <w:rPr>
          <w:rtl/>
        </w:rPr>
      </w:pPr>
      <w:bookmarkStart w:id="33073" w:name="ET_speaker_5084_4345"/>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3073"/>
    </w:p>
    <w:p w14:paraId="1A3F715E" w14:textId="77777777" w:rsidR="00800113" w:rsidRDefault="00800113" w:rsidP="00800113">
      <w:pPr>
        <w:pStyle w:val="KeepWithNext"/>
        <w:rPr>
          <w:rtl/>
          <w:lang w:eastAsia="he-IL"/>
        </w:rPr>
      </w:pPr>
    </w:p>
    <w:p w14:paraId="0EECDF2B" w14:textId="77777777" w:rsidR="00800113" w:rsidRPr="00800113" w:rsidRDefault="00800113" w:rsidP="00800113">
      <w:pPr>
        <w:rPr>
          <w:rtl/>
          <w:lang w:eastAsia="he-IL"/>
        </w:rPr>
      </w:pPr>
      <w:bookmarkStart w:id="33074" w:name="_ETM_Q1_11046855"/>
      <w:bookmarkStart w:id="33075" w:name="_ETM_Q1_11046985"/>
      <w:bookmarkEnd w:id="33074"/>
      <w:bookmarkEnd w:id="33075"/>
      <w:r>
        <w:rPr>
          <w:rFonts w:hint="cs"/>
          <w:rtl/>
          <w:lang w:eastAsia="he-IL"/>
        </w:rPr>
        <w:t xml:space="preserve">שם יהיה לך </w:t>
      </w:r>
      <w:bookmarkStart w:id="33076" w:name="_ETM_Q1_11044133"/>
      <w:bookmarkEnd w:id="33076"/>
      <w:r>
        <w:rPr>
          <w:rFonts w:hint="cs"/>
          <w:rtl/>
          <w:lang w:eastAsia="he-IL"/>
        </w:rPr>
        <w:t xml:space="preserve">תוספת של כמה טונות. </w:t>
      </w:r>
    </w:p>
    <w:p w14:paraId="303A3B0E" w14:textId="77777777" w:rsidR="00800113" w:rsidRDefault="00800113" w:rsidP="003C4444">
      <w:pPr>
        <w:rPr>
          <w:rtl/>
          <w:lang w:eastAsia="he-IL"/>
        </w:rPr>
      </w:pPr>
      <w:bookmarkStart w:id="33077" w:name="_ETM_Q1_7559874"/>
      <w:bookmarkStart w:id="33078" w:name="_ETM_Q1_11046927"/>
      <w:bookmarkEnd w:id="33077"/>
      <w:bookmarkEnd w:id="33078"/>
    </w:p>
    <w:p w14:paraId="44F85809" w14:textId="78AC0FC3" w:rsidR="00800113" w:rsidRDefault="00800113" w:rsidP="00800113">
      <w:pPr>
        <w:pStyle w:val="afb"/>
        <w:keepNext/>
        <w:rPr>
          <w:rtl/>
          <w:lang w:eastAsia="he-IL"/>
        </w:rPr>
      </w:pPr>
      <w:bookmarkStart w:id="33079" w:name="ET_guest_899214_4346"/>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3079"/>
    </w:p>
    <w:p w14:paraId="065623D8" w14:textId="77777777" w:rsidR="00800113" w:rsidRDefault="00800113" w:rsidP="00800113">
      <w:pPr>
        <w:pStyle w:val="KeepWithNext"/>
        <w:rPr>
          <w:rtl/>
          <w:lang w:eastAsia="he-IL"/>
        </w:rPr>
      </w:pPr>
    </w:p>
    <w:p w14:paraId="31A9CF64" w14:textId="77777777" w:rsidR="00800113" w:rsidRDefault="00800113" w:rsidP="00800113">
      <w:pPr>
        <w:rPr>
          <w:rtl/>
          <w:lang w:eastAsia="he-IL"/>
        </w:rPr>
      </w:pPr>
      <w:bookmarkStart w:id="33080" w:name="_ETM_Q1_11048684"/>
      <w:bookmarkStart w:id="33081" w:name="_ETM_Q1_11048854"/>
      <w:bookmarkEnd w:id="33080"/>
      <w:bookmarkEnd w:id="33081"/>
      <w:r>
        <w:rPr>
          <w:rFonts w:hint="cs"/>
          <w:rtl/>
          <w:lang w:eastAsia="he-IL"/>
        </w:rPr>
        <w:t xml:space="preserve">בסדר גמור, אנחנו נדרוש עוד תקנים לייעוץ המשפטי לממשלה. </w:t>
      </w:r>
    </w:p>
    <w:p w14:paraId="5A85F276" w14:textId="77777777" w:rsidR="00800113" w:rsidRDefault="00800113" w:rsidP="00800113">
      <w:pPr>
        <w:rPr>
          <w:rtl/>
          <w:lang w:eastAsia="he-IL"/>
        </w:rPr>
      </w:pPr>
      <w:bookmarkStart w:id="33082" w:name="_ETM_Q1_11053387"/>
      <w:bookmarkStart w:id="33083" w:name="_ETM_Q1_11053968"/>
      <w:bookmarkEnd w:id="33082"/>
      <w:bookmarkEnd w:id="33083"/>
    </w:p>
    <w:p w14:paraId="5FB38F7A" w14:textId="356D6F17" w:rsidR="00800113" w:rsidRDefault="00800113" w:rsidP="00800113">
      <w:pPr>
        <w:pStyle w:val="a5"/>
        <w:keepNext/>
        <w:rPr>
          <w:rtl/>
        </w:rPr>
      </w:pPr>
      <w:bookmarkStart w:id="33084" w:name="ET_speaker_5084_4347"/>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3084"/>
    </w:p>
    <w:p w14:paraId="069429C5" w14:textId="77777777" w:rsidR="00800113" w:rsidRDefault="00800113" w:rsidP="00800113">
      <w:pPr>
        <w:pStyle w:val="KeepWithNext"/>
        <w:rPr>
          <w:rtl/>
          <w:lang w:eastAsia="he-IL"/>
        </w:rPr>
      </w:pPr>
    </w:p>
    <w:p w14:paraId="7D131400" w14:textId="77777777" w:rsidR="00800113" w:rsidRDefault="00800113" w:rsidP="00800113">
      <w:pPr>
        <w:rPr>
          <w:rtl/>
          <w:lang w:eastAsia="he-IL"/>
        </w:rPr>
      </w:pPr>
      <w:bookmarkStart w:id="33085" w:name="_ETM_Q1_11056479"/>
      <w:bookmarkEnd w:id="33085"/>
      <w:r>
        <w:rPr>
          <w:rFonts w:hint="cs"/>
          <w:rtl/>
          <w:lang w:eastAsia="he-IL"/>
        </w:rPr>
        <w:t>ז</w:t>
      </w:r>
      <w:bookmarkStart w:id="33086" w:name="_ETM_Q1_11056653"/>
      <w:bookmarkEnd w:id="33086"/>
      <w:r>
        <w:rPr>
          <w:rFonts w:hint="cs"/>
          <w:rtl/>
          <w:lang w:eastAsia="he-IL"/>
        </w:rPr>
        <w:t xml:space="preserve">ה בסדר, אני אאשר. </w:t>
      </w:r>
      <w:bookmarkStart w:id="33087" w:name="_ETM_Q1_11053975"/>
      <w:bookmarkEnd w:id="33087"/>
    </w:p>
    <w:p w14:paraId="5FF32EFF" w14:textId="77777777" w:rsidR="00800113" w:rsidRDefault="00800113" w:rsidP="00800113">
      <w:pPr>
        <w:rPr>
          <w:rtl/>
          <w:lang w:eastAsia="he-IL"/>
        </w:rPr>
      </w:pPr>
      <w:bookmarkStart w:id="33088" w:name="_ETM_Q1_11054167"/>
      <w:bookmarkStart w:id="33089" w:name="_ETM_Q1_11054879"/>
      <w:bookmarkStart w:id="33090" w:name="_ETM_Q1_11060360"/>
      <w:bookmarkEnd w:id="33088"/>
      <w:bookmarkEnd w:id="33089"/>
      <w:bookmarkEnd w:id="33090"/>
    </w:p>
    <w:p w14:paraId="0F5ED52A" w14:textId="6627C0E0" w:rsidR="00800113" w:rsidRDefault="00800113" w:rsidP="00800113">
      <w:pPr>
        <w:pStyle w:val="a5"/>
        <w:keepNext/>
        <w:rPr>
          <w:rtl/>
        </w:rPr>
      </w:pPr>
      <w:bookmarkStart w:id="33091" w:name="ET_speaker_6361_4348"/>
      <w:r w:rsidRPr="00800113">
        <w:rPr>
          <w:rStyle w:val="TagStyle"/>
          <w:rtl/>
        </w:rPr>
        <w:t xml:space="preserve"> &lt;&lt; דובר &gt;&gt; </w:t>
      </w:r>
      <w:r>
        <w:rPr>
          <w:rtl/>
        </w:rPr>
        <w:t>נאור שירי (יש עתיד):</w:t>
      </w:r>
      <w:r w:rsidRPr="00800113">
        <w:rPr>
          <w:rStyle w:val="TagStyle"/>
          <w:rtl/>
        </w:rPr>
        <w:t xml:space="preserve"> &lt;&lt; דובר &gt;&gt;</w:t>
      </w:r>
      <w:r w:rsidR="007B50D2">
        <w:rPr>
          <w:rtl/>
        </w:rPr>
        <w:t xml:space="preserve"> </w:t>
      </w:r>
      <w:bookmarkEnd w:id="33091"/>
    </w:p>
    <w:p w14:paraId="44246EA5" w14:textId="77777777" w:rsidR="00800113" w:rsidRDefault="00800113" w:rsidP="00800113">
      <w:pPr>
        <w:pStyle w:val="KeepWithNext"/>
        <w:rPr>
          <w:rtl/>
          <w:lang w:eastAsia="he-IL"/>
        </w:rPr>
      </w:pPr>
    </w:p>
    <w:p w14:paraId="44B5873C" w14:textId="77777777" w:rsidR="00800113" w:rsidRDefault="00800113" w:rsidP="00800113">
      <w:pPr>
        <w:rPr>
          <w:rtl/>
          <w:lang w:eastAsia="he-IL"/>
        </w:rPr>
      </w:pPr>
      <w:bookmarkStart w:id="33092" w:name="_ETM_Q1_11062079"/>
      <w:bookmarkStart w:id="33093" w:name="_ETM_Q1_11062277"/>
      <w:bookmarkEnd w:id="33092"/>
      <w:bookmarkEnd w:id="33093"/>
      <w:r>
        <w:rPr>
          <w:rFonts w:hint="cs"/>
          <w:rtl/>
          <w:lang w:eastAsia="he-IL"/>
        </w:rPr>
        <w:t xml:space="preserve">לא נראה לי שאתם תקבלו יותר תקנים. </w:t>
      </w:r>
    </w:p>
    <w:p w14:paraId="0311D3BB" w14:textId="77777777" w:rsidR="00800113" w:rsidRDefault="00800113" w:rsidP="00800113">
      <w:pPr>
        <w:rPr>
          <w:rtl/>
          <w:lang w:eastAsia="he-IL"/>
        </w:rPr>
      </w:pPr>
      <w:bookmarkStart w:id="33094" w:name="_ETM_Q1_11062143"/>
      <w:bookmarkStart w:id="33095" w:name="_ETM_Q1_11062797"/>
      <w:bookmarkEnd w:id="33094"/>
      <w:bookmarkEnd w:id="33095"/>
    </w:p>
    <w:p w14:paraId="5DF4529F" w14:textId="2E1CDF65" w:rsidR="00800113" w:rsidRDefault="00800113" w:rsidP="00800113">
      <w:pPr>
        <w:pStyle w:val="a5"/>
        <w:keepNext/>
        <w:rPr>
          <w:rtl/>
        </w:rPr>
      </w:pPr>
      <w:bookmarkStart w:id="33096" w:name="ET_speaker_5084_4349"/>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3096"/>
    </w:p>
    <w:p w14:paraId="0112859E" w14:textId="77777777" w:rsidR="00800113" w:rsidRDefault="00800113" w:rsidP="00800113">
      <w:pPr>
        <w:pStyle w:val="KeepWithNext"/>
        <w:rPr>
          <w:rtl/>
          <w:lang w:eastAsia="he-IL"/>
        </w:rPr>
      </w:pPr>
    </w:p>
    <w:p w14:paraId="3E9CBF70" w14:textId="77777777" w:rsidR="00800113" w:rsidRDefault="00800113" w:rsidP="00800113">
      <w:pPr>
        <w:rPr>
          <w:rtl/>
          <w:lang w:eastAsia="he-IL"/>
        </w:rPr>
      </w:pPr>
      <w:bookmarkStart w:id="33097" w:name="_ETM_Q1_11054494"/>
      <w:bookmarkEnd w:id="33097"/>
      <w:r>
        <w:rPr>
          <w:rFonts w:hint="cs"/>
          <w:rtl/>
          <w:lang w:eastAsia="he-IL"/>
        </w:rPr>
        <w:t>ל</w:t>
      </w:r>
      <w:bookmarkStart w:id="33098" w:name="_ETM_Q1_11054657"/>
      <w:bookmarkEnd w:id="33098"/>
      <w:r>
        <w:rPr>
          <w:rFonts w:hint="cs"/>
          <w:rtl/>
          <w:lang w:eastAsia="he-IL"/>
        </w:rPr>
        <w:t xml:space="preserve">היפך, יחלישו </w:t>
      </w:r>
      <w:bookmarkStart w:id="33099" w:name="_ETM_Q1_11056690"/>
      <w:bookmarkEnd w:id="33099"/>
      <w:r>
        <w:rPr>
          <w:rFonts w:hint="cs"/>
          <w:rtl/>
          <w:lang w:eastAsia="he-IL"/>
        </w:rPr>
        <w:t xml:space="preserve">גם אתכם. </w:t>
      </w:r>
      <w:bookmarkStart w:id="33100" w:name="_ETM_Q1_11058032"/>
      <w:bookmarkEnd w:id="33100"/>
    </w:p>
    <w:p w14:paraId="1E68F8A4" w14:textId="77777777" w:rsidR="00800113" w:rsidRDefault="00800113" w:rsidP="00800113">
      <w:pPr>
        <w:rPr>
          <w:rtl/>
          <w:lang w:eastAsia="he-IL"/>
        </w:rPr>
      </w:pPr>
    </w:p>
    <w:p w14:paraId="3C177F6C" w14:textId="7E0E0399" w:rsidR="00800113" w:rsidRDefault="00800113" w:rsidP="00800113">
      <w:pPr>
        <w:pStyle w:val="a5"/>
        <w:keepNext/>
        <w:rPr>
          <w:rtl/>
        </w:rPr>
      </w:pPr>
      <w:bookmarkStart w:id="33101" w:name="ET_speaker_6361_4350"/>
      <w:r w:rsidRPr="00800113">
        <w:rPr>
          <w:rStyle w:val="TagStyle"/>
          <w:rtl/>
        </w:rPr>
        <w:t xml:space="preserve"> &lt;&lt; דובר &gt;&gt; </w:t>
      </w:r>
      <w:r>
        <w:rPr>
          <w:rtl/>
        </w:rPr>
        <w:t>נאור שירי (יש עתיד):</w:t>
      </w:r>
      <w:r w:rsidRPr="00800113">
        <w:rPr>
          <w:rStyle w:val="TagStyle"/>
          <w:rtl/>
        </w:rPr>
        <w:t xml:space="preserve"> &lt;&lt; דובר &gt;&gt;</w:t>
      </w:r>
      <w:r w:rsidR="007B50D2">
        <w:rPr>
          <w:rtl/>
        </w:rPr>
        <w:t xml:space="preserve"> </w:t>
      </w:r>
      <w:bookmarkEnd w:id="33101"/>
    </w:p>
    <w:p w14:paraId="6C8035E3" w14:textId="77777777" w:rsidR="00800113" w:rsidRDefault="00800113" w:rsidP="00800113">
      <w:pPr>
        <w:pStyle w:val="KeepWithNext"/>
        <w:rPr>
          <w:rtl/>
          <w:lang w:eastAsia="he-IL"/>
        </w:rPr>
      </w:pPr>
    </w:p>
    <w:p w14:paraId="0DA035A3" w14:textId="77777777" w:rsidR="00800113" w:rsidRDefault="00800113" w:rsidP="00800113">
      <w:pPr>
        <w:rPr>
          <w:rtl/>
          <w:lang w:eastAsia="he-IL"/>
        </w:rPr>
      </w:pPr>
      <w:bookmarkStart w:id="33102" w:name="_ETM_Q1_11060414"/>
      <w:bookmarkEnd w:id="33102"/>
      <w:r>
        <w:rPr>
          <w:rFonts w:hint="cs"/>
          <w:rtl/>
          <w:lang w:eastAsia="he-IL"/>
        </w:rPr>
        <w:t>ל</w:t>
      </w:r>
      <w:bookmarkStart w:id="33103" w:name="_ETM_Q1_11060571"/>
      <w:bookmarkEnd w:id="33103"/>
      <w:r>
        <w:rPr>
          <w:rFonts w:hint="cs"/>
          <w:rtl/>
          <w:lang w:eastAsia="he-IL"/>
        </w:rPr>
        <w:t xml:space="preserve">א היית מספיק שעות בוועדה לראות לאן זה </w:t>
      </w:r>
      <w:bookmarkStart w:id="33104" w:name="_ETM_Q1_11065225"/>
      <w:bookmarkEnd w:id="33104"/>
      <w:r>
        <w:rPr>
          <w:rFonts w:hint="cs"/>
          <w:rtl/>
          <w:lang w:eastAsia="he-IL"/>
        </w:rPr>
        <w:t>הולך?</w:t>
      </w:r>
      <w:bookmarkStart w:id="33105" w:name="_ETM_Q1_11066217"/>
      <w:bookmarkEnd w:id="33105"/>
    </w:p>
    <w:p w14:paraId="56365E8B" w14:textId="77777777" w:rsidR="00800113" w:rsidRDefault="00800113" w:rsidP="00800113">
      <w:pPr>
        <w:rPr>
          <w:rtl/>
          <w:lang w:eastAsia="he-IL"/>
        </w:rPr>
      </w:pPr>
      <w:bookmarkStart w:id="33106" w:name="_ETM_Q1_11066754"/>
      <w:bookmarkEnd w:id="33106"/>
    </w:p>
    <w:p w14:paraId="7ED5DA67" w14:textId="597831F5" w:rsidR="00800113" w:rsidRDefault="00800113" w:rsidP="00800113">
      <w:pPr>
        <w:pStyle w:val="afb"/>
        <w:keepNext/>
        <w:rPr>
          <w:rtl/>
          <w:lang w:eastAsia="he-IL"/>
        </w:rPr>
      </w:pPr>
      <w:bookmarkStart w:id="33107" w:name="ET_guest_899214_4351"/>
      <w:r w:rsidRPr="00800113">
        <w:rPr>
          <w:rStyle w:val="TagStyle"/>
          <w:rtl/>
        </w:rPr>
        <w:t xml:space="preserve"> &lt;&lt; אורח &gt;&gt; </w:t>
      </w:r>
      <w:r>
        <w:rPr>
          <w:rtl/>
          <w:lang w:eastAsia="he-IL"/>
        </w:rPr>
        <w:t>גיל לימון:</w:t>
      </w:r>
      <w:r w:rsidRPr="00800113">
        <w:rPr>
          <w:rStyle w:val="TagStyle"/>
          <w:rtl/>
        </w:rPr>
        <w:t xml:space="preserve"> &lt;&lt; אורח &gt;&gt;</w:t>
      </w:r>
      <w:r w:rsidR="007B50D2">
        <w:rPr>
          <w:rtl/>
          <w:lang w:eastAsia="he-IL"/>
        </w:rPr>
        <w:t xml:space="preserve"> </w:t>
      </w:r>
      <w:bookmarkEnd w:id="33107"/>
    </w:p>
    <w:p w14:paraId="6D288E70" w14:textId="77777777" w:rsidR="00800113" w:rsidRDefault="00800113" w:rsidP="00800113">
      <w:pPr>
        <w:pStyle w:val="KeepWithNext"/>
        <w:rPr>
          <w:rtl/>
          <w:lang w:eastAsia="he-IL"/>
        </w:rPr>
      </w:pPr>
    </w:p>
    <w:p w14:paraId="47ED439E" w14:textId="77777777" w:rsidR="00800113" w:rsidRDefault="00800113" w:rsidP="00800113">
      <w:pPr>
        <w:rPr>
          <w:rtl/>
          <w:lang w:eastAsia="he-IL"/>
        </w:rPr>
      </w:pPr>
      <w:bookmarkStart w:id="33108" w:name="_ETM_Q1_11069930"/>
      <w:bookmarkEnd w:id="33108"/>
      <w:r>
        <w:rPr>
          <w:rFonts w:hint="cs"/>
          <w:rtl/>
          <w:lang w:eastAsia="he-IL"/>
        </w:rPr>
        <w:t>ה</w:t>
      </w:r>
      <w:bookmarkStart w:id="33109" w:name="_ETM_Q1_11070127"/>
      <w:bookmarkEnd w:id="33109"/>
      <w:r>
        <w:rPr>
          <w:rFonts w:hint="cs"/>
          <w:rtl/>
          <w:lang w:eastAsia="he-IL"/>
        </w:rPr>
        <w:t>כול בסדר.</w:t>
      </w:r>
    </w:p>
    <w:p w14:paraId="7447D1A6" w14:textId="77777777" w:rsidR="00800113" w:rsidRDefault="00800113" w:rsidP="00800113">
      <w:pPr>
        <w:rPr>
          <w:rtl/>
          <w:lang w:eastAsia="he-IL"/>
        </w:rPr>
      </w:pPr>
      <w:bookmarkStart w:id="33110" w:name="_ETM_Q1_11066843"/>
      <w:bookmarkEnd w:id="33110"/>
    </w:p>
    <w:p w14:paraId="0242B190" w14:textId="62D7B09A" w:rsidR="00800113" w:rsidRDefault="00800113" w:rsidP="00800113">
      <w:pPr>
        <w:pStyle w:val="a5"/>
        <w:keepNext/>
        <w:rPr>
          <w:rtl/>
        </w:rPr>
      </w:pPr>
      <w:bookmarkStart w:id="33111" w:name="ET_speaker_6361_4352"/>
      <w:r w:rsidRPr="00800113">
        <w:rPr>
          <w:rStyle w:val="TagStyle"/>
          <w:rtl/>
        </w:rPr>
        <w:t xml:space="preserve"> &lt;&lt; דובר &gt;&gt; </w:t>
      </w:r>
      <w:r>
        <w:rPr>
          <w:rtl/>
        </w:rPr>
        <w:t>נאור שירי (יש עתיד):</w:t>
      </w:r>
      <w:r w:rsidRPr="00800113">
        <w:rPr>
          <w:rStyle w:val="TagStyle"/>
          <w:rtl/>
        </w:rPr>
        <w:t xml:space="preserve"> &lt;&lt; דובר &gt;&gt;</w:t>
      </w:r>
      <w:r w:rsidR="007B50D2">
        <w:rPr>
          <w:rtl/>
        </w:rPr>
        <w:t xml:space="preserve"> </w:t>
      </w:r>
      <w:bookmarkEnd w:id="33111"/>
    </w:p>
    <w:p w14:paraId="53A29649" w14:textId="77777777" w:rsidR="00800113" w:rsidRDefault="00800113" w:rsidP="00800113">
      <w:pPr>
        <w:pStyle w:val="KeepWithNext"/>
        <w:rPr>
          <w:rtl/>
          <w:lang w:eastAsia="he-IL"/>
        </w:rPr>
      </w:pPr>
    </w:p>
    <w:p w14:paraId="1F6C5879" w14:textId="77777777" w:rsidR="00800113" w:rsidRDefault="00800113" w:rsidP="00800113">
      <w:pPr>
        <w:rPr>
          <w:rtl/>
          <w:lang w:eastAsia="he-IL"/>
        </w:rPr>
      </w:pPr>
      <w:bookmarkStart w:id="33112" w:name="_ETM_Q1_11069226"/>
      <w:bookmarkEnd w:id="33112"/>
      <w:r>
        <w:rPr>
          <w:rFonts w:hint="cs"/>
          <w:rtl/>
          <w:lang w:eastAsia="he-IL"/>
        </w:rPr>
        <w:t>א</w:t>
      </w:r>
      <w:bookmarkStart w:id="33113" w:name="_ETM_Q1_11069365"/>
      <w:bookmarkEnd w:id="33113"/>
      <w:r>
        <w:rPr>
          <w:rFonts w:hint="cs"/>
          <w:rtl/>
          <w:lang w:eastAsia="he-IL"/>
        </w:rPr>
        <w:t>תם לא באג'נדה המשילותית.</w:t>
      </w:r>
    </w:p>
    <w:p w14:paraId="1A8ADE4B" w14:textId="77777777" w:rsidR="00800113" w:rsidRDefault="00800113" w:rsidP="00800113">
      <w:pPr>
        <w:rPr>
          <w:rtl/>
          <w:lang w:eastAsia="he-IL"/>
        </w:rPr>
      </w:pPr>
      <w:bookmarkStart w:id="33114" w:name="_ETM_Q1_11068989"/>
      <w:bookmarkEnd w:id="33114"/>
    </w:p>
    <w:p w14:paraId="5C7EAFE5" w14:textId="79D97E33" w:rsidR="00800113" w:rsidRDefault="00800113" w:rsidP="00800113">
      <w:pPr>
        <w:pStyle w:val="a5"/>
        <w:keepNext/>
        <w:rPr>
          <w:rtl/>
        </w:rPr>
      </w:pPr>
      <w:bookmarkStart w:id="33115" w:name="ET_speaker_5084_4353"/>
      <w:r w:rsidRPr="00800113">
        <w:rPr>
          <w:rStyle w:val="TagStyle"/>
          <w:rtl/>
        </w:rPr>
        <w:t xml:space="preserve"> &lt;&lt; דובר &gt;&gt; </w:t>
      </w:r>
      <w:r>
        <w:rPr>
          <w:rtl/>
        </w:rPr>
        <w:t>מיקי לוי (יש עתיד):</w:t>
      </w:r>
      <w:r w:rsidRPr="00800113">
        <w:rPr>
          <w:rStyle w:val="TagStyle"/>
          <w:rtl/>
        </w:rPr>
        <w:t xml:space="preserve"> &lt;&lt; דובר &gt;&gt;</w:t>
      </w:r>
      <w:r w:rsidR="007B50D2">
        <w:rPr>
          <w:rtl/>
        </w:rPr>
        <w:t xml:space="preserve"> </w:t>
      </w:r>
      <w:bookmarkEnd w:id="33115"/>
    </w:p>
    <w:p w14:paraId="032EDD6E" w14:textId="77777777" w:rsidR="00800113" w:rsidRDefault="00800113" w:rsidP="00800113">
      <w:pPr>
        <w:pStyle w:val="KeepWithNext"/>
        <w:rPr>
          <w:rtl/>
          <w:lang w:eastAsia="he-IL"/>
        </w:rPr>
      </w:pPr>
    </w:p>
    <w:p w14:paraId="37F17464" w14:textId="77777777" w:rsidR="00800113" w:rsidRDefault="00800113" w:rsidP="00800113">
      <w:pPr>
        <w:rPr>
          <w:rtl/>
          <w:lang w:eastAsia="he-IL"/>
        </w:rPr>
      </w:pPr>
      <w:bookmarkStart w:id="33116" w:name="_ETM_Q1_11070909"/>
      <w:bookmarkEnd w:id="33116"/>
      <w:r>
        <w:rPr>
          <w:rFonts w:hint="cs"/>
          <w:rtl/>
          <w:lang w:eastAsia="he-IL"/>
        </w:rPr>
        <w:t>ש</w:t>
      </w:r>
      <w:bookmarkStart w:id="33117" w:name="_ETM_Q1_11071038"/>
      <w:bookmarkEnd w:id="33117"/>
      <w:r>
        <w:rPr>
          <w:rFonts w:hint="cs"/>
          <w:rtl/>
          <w:lang w:eastAsia="he-IL"/>
        </w:rPr>
        <w:t xml:space="preserve">ני חברי כנסת מעזים </w:t>
      </w:r>
      <w:bookmarkStart w:id="33118" w:name="_ETM_Q1_11074213"/>
      <w:bookmarkEnd w:id="33118"/>
      <w:r>
        <w:rPr>
          <w:rFonts w:hint="cs"/>
          <w:rtl/>
          <w:lang w:eastAsia="he-IL"/>
        </w:rPr>
        <w:t xml:space="preserve">להגיד ליועצת המשפטית לממשלה: תגישי מכתב התפטרות, אנה </w:t>
      </w:r>
      <w:bookmarkStart w:id="33119" w:name="_ETM_Q1_11075098"/>
      <w:bookmarkEnd w:id="33119"/>
      <w:r>
        <w:rPr>
          <w:rFonts w:hint="cs"/>
          <w:rtl/>
          <w:lang w:eastAsia="he-IL"/>
        </w:rPr>
        <w:t xml:space="preserve">אנו מגיעים? </w:t>
      </w:r>
      <w:bookmarkStart w:id="33120" w:name="_ETM_Q1_11077864"/>
      <w:bookmarkEnd w:id="33120"/>
    </w:p>
    <w:p w14:paraId="450AF958" w14:textId="77777777" w:rsidR="00800113" w:rsidRDefault="00800113" w:rsidP="00800113">
      <w:pPr>
        <w:rPr>
          <w:rtl/>
          <w:lang w:eastAsia="he-IL"/>
        </w:rPr>
      </w:pPr>
      <w:bookmarkStart w:id="33121" w:name="_ETM_Q1_11078363"/>
      <w:bookmarkEnd w:id="33121"/>
    </w:p>
    <w:p w14:paraId="510C8DB8" w14:textId="3F57B5E0" w:rsidR="00800113" w:rsidRDefault="00800113" w:rsidP="00800113">
      <w:pPr>
        <w:pStyle w:val="af8"/>
        <w:keepNext/>
        <w:rPr>
          <w:rtl/>
        </w:rPr>
      </w:pPr>
      <w:bookmarkStart w:id="33122" w:name="ET_yor_5786_4354"/>
      <w:r w:rsidRPr="00800113">
        <w:rPr>
          <w:rStyle w:val="TagStyle"/>
          <w:rtl/>
        </w:rPr>
        <w:t xml:space="preserve"> &lt;&lt; יור &gt;&gt; </w:t>
      </w:r>
      <w:r>
        <w:rPr>
          <w:rtl/>
        </w:rPr>
        <w:t>היו"ר אופיר כץ:</w:t>
      </w:r>
      <w:r w:rsidRPr="00800113">
        <w:rPr>
          <w:rStyle w:val="TagStyle"/>
          <w:rtl/>
        </w:rPr>
        <w:t xml:space="preserve"> &lt;&lt; יור &gt;&gt;</w:t>
      </w:r>
      <w:r w:rsidR="007B50D2">
        <w:rPr>
          <w:rtl/>
        </w:rPr>
        <w:t xml:space="preserve"> </w:t>
      </w:r>
      <w:bookmarkEnd w:id="33122"/>
    </w:p>
    <w:p w14:paraId="69A5A322" w14:textId="77777777" w:rsidR="00800113" w:rsidRDefault="00800113" w:rsidP="00800113">
      <w:pPr>
        <w:pStyle w:val="KeepWithNext"/>
        <w:rPr>
          <w:rtl/>
          <w:lang w:eastAsia="he-IL"/>
        </w:rPr>
      </w:pPr>
    </w:p>
    <w:p w14:paraId="127040A5" w14:textId="77777777" w:rsidR="00800113" w:rsidRDefault="00800113" w:rsidP="00800113">
      <w:pPr>
        <w:rPr>
          <w:rtl/>
          <w:lang w:eastAsia="he-IL"/>
        </w:rPr>
      </w:pPr>
      <w:bookmarkStart w:id="33123" w:name="_ETM_Q1_11081829"/>
      <w:bookmarkEnd w:id="33123"/>
      <w:r>
        <w:rPr>
          <w:rFonts w:hint="cs"/>
          <w:rtl/>
          <w:lang w:eastAsia="he-IL"/>
        </w:rPr>
        <w:t>א</w:t>
      </w:r>
      <w:bookmarkStart w:id="33124" w:name="_ETM_Q1_11082010"/>
      <w:bookmarkEnd w:id="33124"/>
      <w:r>
        <w:rPr>
          <w:rFonts w:hint="cs"/>
          <w:rtl/>
          <w:lang w:eastAsia="he-IL"/>
        </w:rPr>
        <w:t xml:space="preserve">נחנו נצא להפסקה של רבע </w:t>
      </w:r>
      <w:bookmarkStart w:id="33125" w:name="_ETM_Q1_11083165"/>
      <w:bookmarkEnd w:id="33125"/>
      <w:r>
        <w:rPr>
          <w:rFonts w:hint="cs"/>
          <w:rtl/>
          <w:lang w:eastAsia="he-IL"/>
        </w:rPr>
        <w:t xml:space="preserve">שעה, כשנחזור </w:t>
      </w:r>
      <w:r w:rsidR="00E747AD">
        <w:rPr>
          <w:rFonts w:hint="cs"/>
          <w:rtl/>
          <w:lang w:eastAsia="he-IL"/>
        </w:rPr>
        <w:t>- - -</w:t>
      </w:r>
    </w:p>
    <w:p w14:paraId="776CC5FE" w14:textId="77777777" w:rsidR="00E747AD" w:rsidRDefault="00E747AD" w:rsidP="00800113">
      <w:pPr>
        <w:rPr>
          <w:rtl/>
          <w:lang w:eastAsia="he-IL"/>
        </w:rPr>
      </w:pPr>
      <w:bookmarkStart w:id="33126" w:name="_ETM_Q1_11089525"/>
      <w:bookmarkStart w:id="33127" w:name="_ETM_Q1_11090059"/>
      <w:bookmarkEnd w:id="33126"/>
      <w:bookmarkEnd w:id="33127"/>
    </w:p>
    <w:p w14:paraId="22F48920" w14:textId="63F386F0" w:rsidR="00E747AD" w:rsidRDefault="00E747AD" w:rsidP="00E747AD">
      <w:pPr>
        <w:pStyle w:val="a5"/>
        <w:keepNext/>
        <w:rPr>
          <w:rtl/>
        </w:rPr>
      </w:pPr>
      <w:bookmarkStart w:id="33128" w:name="ET_speaker_5084_4355"/>
      <w:r w:rsidRPr="00E747AD">
        <w:rPr>
          <w:rStyle w:val="TagStyle"/>
          <w:rtl/>
        </w:rPr>
        <w:t xml:space="preserve"> &lt;&lt; דובר &gt;&gt; </w:t>
      </w:r>
      <w:r>
        <w:rPr>
          <w:rtl/>
        </w:rPr>
        <w:t>מיקי לוי (יש עתיד):</w:t>
      </w:r>
      <w:r w:rsidRPr="00E747AD">
        <w:rPr>
          <w:rStyle w:val="TagStyle"/>
          <w:rtl/>
        </w:rPr>
        <w:t xml:space="preserve"> &lt;&lt; דובר &gt;&gt;</w:t>
      </w:r>
      <w:r w:rsidR="007B50D2">
        <w:rPr>
          <w:rtl/>
        </w:rPr>
        <w:t xml:space="preserve"> </w:t>
      </w:r>
      <w:bookmarkEnd w:id="33128"/>
    </w:p>
    <w:p w14:paraId="1A3D612D" w14:textId="77777777" w:rsidR="00E747AD" w:rsidRDefault="00E747AD" w:rsidP="00E747AD">
      <w:pPr>
        <w:pStyle w:val="KeepWithNext"/>
        <w:rPr>
          <w:rtl/>
          <w:lang w:eastAsia="he-IL"/>
        </w:rPr>
      </w:pPr>
    </w:p>
    <w:p w14:paraId="3FC5B8F0" w14:textId="77777777" w:rsidR="00E747AD" w:rsidRDefault="00E747AD" w:rsidP="00E747AD">
      <w:pPr>
        <w:rPr>
          <w:rtl/>
          <w:lang w:eastAsia="he-IL"/>
        </w:rPr>
      </w:pPr>
      <w:r>
        <w:rPr>
          <w:rFonts w:hint="cs"/>
          <w:rtl/>
          <w:lang w:eastAsia="he-IL"/>
        </w:rPr>
        <w:t xml:space="preserve">בן גביר, יש כללים בבית הזה, </w:t>
      </w:r>
      <w:bookmarkStart w:id="33129" w:name="_ETM_Q1_11101930"/>
      <w:bookmarkEnd w:id="33129"/>
      <w:r>
        <w:rPr>
          <w:rFonts w:hint="cs"/>
          <w:rtl/>
          <w:lang w:eastAsia="he-IL"/>
        </w:rPr>
        <w:t>מעולם - - -</w:t>
      </w:r>
      <w:bookmarkStart w:id="33130" w:name="_ETM_Q1_11103371"/>
      <w:bookmarkEnd w:id="33130"/>
    </w:p>
    <w:p w14:paraId="1F54B4DE" w14:textId="77777777" w:rsidR="00E747AD" w:rsidRDefault="00E747AD" w:rsidP="00E747AD">
      <w:pPr>
        <w:rPr>
          <w:rtl/>
          <w:lang w:eastAsia="he-IL"/>
        </w:rPr>
      </w:pPr>
      <w:bookmarkStart w:id="33131" w:name="_ETM_Q1_11103940"/>
      <w:bookmarkEnd w:id="33131"/>
    </w:p>
    <w:p w14:paraId="0FAB6EC9" w14:textId="7CB4F5E3" w:rsidR="00E747AD" w:rsidRDefault="00E747AD" w:rsidP="00E747AD">
      <w:pPr>
        <w:pStyle w:val="a5"/>
        <w:keepNext/>
        <w:rPr>
          <w:rtl/>
        </w:rPr>
      </w:pPr>
      <w:bookmarkStart w:id="33132" w:name="ET_speaker_6147_4356"/>
      <w:r w:rsidRPr="00E747AD">
        <w:rPr>
          <w:rStyle w:val="TagStyle"/>
          <w:rtl/>
        </w:rPr>
        <w:t xml:space="preserve"> &lt;&lt; דובר &gt;&gt; </w:t>
      </w:r>
      <w:r>
        <w:rPr>
          <w:rtl/>
        </w:rPr>
        <w:t>איתמר בן גביר (עוצמה יהודית):</w:t>
      </w:r>
      <w:r w:rsidRPr="00E747AD">
        <w:rPr>
          <w:rStyle w:val="TagStyle"/>
          <w:rtl/>
        </w:rPr>
        <w:t xml:space="preserve"> &lt;&lt; דובר &gt;&gt;</w:t>
      </w:r>
      <w:r w:rsidR="007B50D2">
        <w:rPr>
          <w:rtl/>
        </w:rPr>
        <w:t xml:space="preserve"> </w:t>
      </w:r>
      <w:bookmarkEnd w:id="33132"/>
    </w:p>
    <w:p w14:paraId="3EC5C918" w14:textId="77777777" w:rsidR="00E747AD" w:rsidRDefault="00E747AD" w:rsidP="00E747AD">
      <w:pPr>
        <w:pStyle w:val="KeepWithNext"/>
        <w:rPr>
          <w:rtl/>
          <w:lang w:eastAsia="he-IL"/>
        </w:rPr>
      </w:pPr>
    </w:p>
    <w:p w14:paraId="44C080C6" w14:textId="77777777" w:rsidR="00E747AD" w:rsidRDefault="00E747AD" w:rsidP="00E747AD">
      <w:pPr>
        <w:rPr>
          <w:rtl/>
          <w:lang w:eastAsia="he-IL"/>
        </w:rPr>
      </w:pPr>
      <w:bookmarkStart w:id="33133" w:name="_ETM_Q1_11101085"/>
      <w:bookmarkEnd w:id="33133"/>
      <w:r>
        <w:rPr>
          <w:rFonts w:hint="cs"/>
          <w:rtl/>
          <w:lang w:eastAsia="he-IL"/>
        </w:rPr>
        <w:t>א</w:t>
      </w:r>
      <w:bookmarkStart w:id="33134" w:name="_ETM_Q1_11101171"/>
      <w:bookmarkEnd w:id="33134"/>
      <w:r>
        <w:rPr>
          <w:rFonts w:hint="cs"/>
          <w:rtl/>
          <w:lang w:eastAsia="he-IL"/>
        </w:rPr>
        <w:t xml:space="preserve">תה אומר לנו שיש כללים בבית הזה? </w:t>
      </w:r>
      <w:bookmarkStart w:id="33135" w:name="_ETM_Q1_11102505"/>
      <w:bookmarkEnd w:id="33135"/>
      <w:r>
        <w:rPr>
          <w:rFonts w:hint="cs"/>
          <w:rtl/>
          <w:lang w:eastAsia="he-IL"/>
        </w:rPr>
        <w:t xml:space="preserve">נו באמת, די. </w:t>
      </w:r>
      <w:bookmarkStart w:id="33136" w:name="_ETM_Q1_11104176"/>
      <w:bookmarkEnd w:id="33136"/>
    </w:p>
    <w:p w14:paraId="28190AB7" w14:textId="77777777" w:rsidR="00E747AD" w:rsidRDefault="00E747AD" w:rsidP="00E747AD">
      <w:pPr>
        <w:rPr>
          <w:rtl/>
          <w:lang w:eastAsia="he-IL"/>
        </w:rPr>
      </w:pPr>
      <w:bookmarkStart w:id="33137" w:name="_ETM_Q1_11104716"/>
      <w:bookmarkStart w:id="33138" w:name="_ETM_Q1_11106009"/>
      <w:bookmarkEnd w:id="33137"/>
      <w:bookmarkEnd w:id="33138"/>
    </w:p>
    <w:p w14:paraId="63BCDFB3" w14:textId="43CB22AA" w:rsidR="00E747AD" w:rsidRDefault="00E747AD" w:rsidP="00E747AD">
      <w:pPr>
        <w:pStyle w:val="a5"/>
        <w:keepNext/>
        <w:rPr>
          <w:rtl/>
        </w:rPr>
      </w:pPr>
      <w:bookmarkStart w:id="33139" w:name="ET_speaker_5084_4357"/>
      <w:r w:rsidRPr="00E747AD">
        <w:rPr>
          <w:rStyle w:val="TagStyle"/>
          <w:rtl/>
        </w:rPr>
        <w:t xml:space="preserve"> &lt;&lt; דובר &gt;&gt; </w:t>
      </w:r>
      <w:r>
        <w:rPr>
          <w:rtl/>
        </w:rPr>
        <w:t>מיקי לוי (יש עתיד):</w:t>
      </w:r>
      <w:r w:rsidRPr="00E747AD">
        <w:rPr>
          <w:rStyle w:val="TagStyle"/>
          <w:rtl/>
        </w:rPr>
        <w:t xml:space="preserve"> &lt;&lt; דובר &gt;&gt;</w:t>
      </w:r>
      <w:r w:rsidR="007B50D2">
        <w:rPr>
          <w:rtl/>
        </w:rPr>
        <w:t xml:space="preserve"> </w:t>
      </w:r>
      <w:bookmarkEnd w:id="33139"/>
    </w:p>
    <w:p w14:paraId="5FDED255" w14:textId="77777777" w:rsidR="00E747AD" w:rsidRDefault="00E747AD" w:rsidP="00E747AD">
      <w:pPr>
        <w:pStyle w:val="KeepWithNext"/>
        <w:rPr>
          <w:rtl/>
          <w:lang w:eastAsia="he-IL"/>
        </w:rPr>
      </w:pPr>
    </w:p>
    <w:p w14:paraId="0237EDD6" w14:textId="77777777" w:rsidR="00E747AD" w:rsidRDefault="00E747AD" w:rsidP="00E747AD">
      <w:pPr>
        <w:rPr>
          <w:rtl/>
          <w:lang w:eastAsia="he-IL"/>
        </w:rPr>
      </w:pPr>
      <w:bookmarkStart w:id="33140" w:name="_ETM_Q1_11107630"/>
      <w:bookmarkEnd w:id="33140"/>
      <w:r>
        <w:rPr>
          <w:rFonts w:hint="cs"/>
          <w:rtl/>
          <w:lang w:eastAsia="he-IL"/>
        </w:rPr>
        <w:t>כ</w:t>
      </w:r>
      <w:bookmarkStart w:id="33141" w:name="_ETM_Q1_11107787"/>
      <w:bookmarkEnd w:id="33141"/>
      <w:r>
        <w:rPr>
          <w:rFonts w:hint="cs"/>
          <w:rtl/>
          <w:lang w:eastAsia="he-IL"/>
        </w:rPr>
        <w:t xml:space="preserve">ן, יש כללים בבית הזה. </w:t>
      </w:r>
    </w:p>
    <w:p w14:paraId="36ABCDE2" w14:textId="77777777" w:rsidR="00E747AD" w:rsidRDefault="00E747AD" w:rsidP="00E747AD">
      <w:pPr>
        <w:rPr>
          <w:rtl/>
          <w:lang w:eastAsia="he-IL"/>
        </w:rPr>
      </w:pPr>
      <w:bookmarkStart w:id="33142" w:name="_ETM_Q1_11110569"/>
      <w:bookmarkEnd w:id="33142"/>
    </w:p>
    <w:p w14:paraId="78063835" w14:textId="384A4025" w:rsidR="00E747AD" w:rsidRDefault="00E747AD" w:rsidP="00E747AD">
      <w:pPr>
        <w:pStyle w:val="a5"/>
        <w:keepNext/>
        <w:rPr>
          <w:rtl/>
        </w:rPr>
      </w:pPr>
      <w:bookmarkStart w:id="33143" w:name="ET_speaker_6147_4358"/>
      <w:r w:rsidRPr="00E747AD">
        <w:rPr>
          <w:rStyle w:val="TagStyle"/>
          <w:rtl/>
        </w:rPr>
        <w:t xml:space="preserve"> &lt;&lt; דובר &gt;&gt; </w:t>
      </w:r>
      <w:r>
        <w:rPr>
          <w:rtl/>
        </w:rPr>
        <w:t>איתמר בן גביר (עוצמה יהודית):</w:t>
      </w:r>
      <w:r w:rsidRPr="00E747AD">
        <w:rPr>
          <w:rStyle w:val="TagStyle"/>
          <w:rtl/>
        </w:rPr>
        <w:t xml:space="preserve"> &lt;&lt; דובר &gt;&gt;</w:t>
      </w:r>
      <w:r w:rsidR="007B50D2">
        <w:rPr>
          <w:rtl/>
        </w:rPr>
        <w:t xml:space="preserve"> </w:t>
      </w:r>
      <w:bookmarkEnd w:id="33143"/>
    </w:p>
    <w:p w14:paraId="21A749AF" w14:textId="77777777" w:rsidR="00E747AD" w:rsidRDefault="00E747AD" w:rsidP="00E747AD">
      <w:pPr>
        <w:pStyle w:val="KeepWithNext"/>
        <w:rPr>
          <w:rtl/>
          <w:lang w:eastAsia="he-IL"/>
        </w:rPr>
      </w:pPr>
    </w:p>
    <w:p w14:paraId="29C27EF0" w14:textId="77777777" w:rsidR="00E747AD" w:rsidRDefault="00E747AD" w:rsidP="00E747AD">
      <w:pPr>
        <w:rPr>
          <w:rtl/>
          <w:lang w:eastAsia="he-IL"/>
        </w:rPr>
      </w:pPr>
      <w:r>
        <w:rPr>
          <w:rFonts w:hint="cs"/>
          <w:rtl/>
          <w:lang w:eastAsia="he-IL"/>
        </w:rPr>
        <w:t>אתה? אתה</w:t>
      </w:r>
      <w:bookmarkStart w:id="33144" w:name="_ETM_Q1_11102263"/>
      <w:bookmarkEnd w:id="33144"/>
      <w:r>
        <w:rPr>
          <w:rFonts w:hint="cs"/>
          <w:rtl/>
          <w:lang w:eastAsia="he-IL"/>
        </w:rPr>
        <w:t>? שעברת על כל כלל? שהעפת אותי עוד לפני שהגעתי</w:t>
      </w:r>
      <w:bookmarkStart w:id="33145" w:name="_ETM_Q1_11113263"/>
      <w:bookmarkEnd w:id="33145"/>
      <w:r>
        <w:rPr>
          <w:rFonts w:hint="cs"/>
          <w:rtl/>
          <w:lang w:eastAsia="he-IL"/>
        </w:rPr>
        <w:t xml:space="preserve"> למליאה? הוצאת אותי החוצה. </w:t>
      </w:r>
    </w:p>
    <w:p w14:paraId="258C9827" w14:textId="77777777" w:rsidR="00E747AD" w:rsidRDefault="00E747AD" w:rsidP="00E747AD">
      <w:pPr>
        <w:rPr>
          <w:rtl/>
          <w:lang w:eastAsia="he-IL"/>
        </w:rPr>
      </w:pPr>
      <w:bookmarkStart w:id="33146" w:name="_ETM_Q1_11112337"/>
      <w:bookmarkEnd w:id="33146"/>
    </w:p>
    <w:p w14:paraId="1DB5D747" w14:textId="6CAD0B38" w:rsidR="00E747AD" w:rsidRDefault="00E747AD" w:rsidP="00E747AD">
      <w:pPr>
        <w:pStyle w:val="a5"/>
        <w:keepNext/>
        <w:rPr>
          <w:rtl/>
        </w:rPr>
      </w:pPr>
      <w:bookmarkStart w:id="33147" w:name="ET_speaker_5084_4359"/>
      <w:r w:rsidRPr="00E747AD">
        <w:rPr>
          <w:rStyle w:val="TagStyle"/>
          <w:rtl/>
        </w:rPr>
        <w:t xml:space="preserve"> &lt;&lt; דובר &gt;&gt; </w:t>
      </w:r>
      <w:r>
        <w:rPr>
          <w:rtl/>
        </w:rPr>
        <w:t>מיקי לוי (יש עתיד):</w:t>
      </w:r>
      <w:r w:rsidRPr="00E747AD">
        <w:rPr>
          <w:rStyle w:val="TagStyle"/>
          <w:rtl/>
        </w:rPr>
        <w:t xml:space="preserve"> &lt;&lt; דובר &gt;&gt;</w:t>
      </w:r>
      <w:r w:rsidR="007B50D2">
        <w:rPr>
          <w:rtl/>
        </w:rPr>
        <w:t xml:space="preserve"> </w:t>
      </w:r>
      <w:bookmarkEnd w:id="33147"/>
    </w:p>
    <w:p w14:paraId="641080BA" w14:textId="77777777" w:rsidR="00E747AD" w:rsidRDefault="00E747AD" w:rsidP="00E747AD">
      <w:pPr>
        <w:pStyle w:val="KeepWithNext"/>
        <w:rPr>
          <w:rtl/>
          <w:lang w:eastAsia="he-IL"/>
        </w:rPr>
      </w:pPr>
    </w:p>
    <w:p w14:paraId="682759C7" w14:textId="77777777" w:rsidR="00E747AD" w:rsidRDefault="00E747AD" w:rsidP="00E747AD">
      <w:pPr>
        <w:rPr>
          <w:rtl/>
          <w:lang w:eastAsia="he-IL"/>
        </w:rPr>
      </w:pPr>
      <w:r>
        <w:rPr>
          <w:rFonts w:hint="cs"/>
          <w:rtl/>
          <w:lang w:eastAsia="he-IL"/>
        </w:rPr>
        <w:t>א</w:t>
      </w:r>
      <w:bookmarkStart w:id="33148" w:name="_ETM_Q1_11115116"/>
      <w:bookmarkStart w:id="33149" w:name="_ETM_Q1_11115204"/>
      <w:bookmarkEnd w:id="33148"/>
      <w:bookmarkEnd w:id="33149"/>
      <w:r>
        <w:rPr>
          <w:rFonts w:hint="cs"/>
          <w:rtl/>
          <w:lang w:eastAsia="he-IL"/>
        </w:rPr>
        <w:t xml:space="preserve">תה רוצה שאני אגיד בדיוק מה </w:t>
      </w:r>
      <w:bookmarkStart w:id="33150" w:name="_ETM_Q1_11113222"/>
      <w:bookmarkEnd w:id="33150"/>
      <w:r>
        <w:rPr>
          <w:rFonts w:hint="cs"/>
          <w:rtl/>
          <w:lang w:eastAsia="he-IL"/>
        </w:rPr>
        <w:t>אמרת? עברת כל עבירה אפשרית על פי התקנון ועשיתי לך</w:t>
      </w:r>
      <w:bookmarkStart w:id="33151" w:name="_ETM_Q1_11121079"/>
      <w:bookmarkEnd w:id="33151"/>
      <w:r>
        <w:rPr>
          <w:rFonts w:hint="cs"/>
          <w:rtl/>
          <w:lang w:eastAsia="he-IL"/>
        </w:rPr>
        <w:t xml:space="preserve"> הנחה ולא העפתי אותך מספיק.</w:t>
      </w:r>
    </w:p>
    <w:p w14:paraId="48AC0AF3" w14:textId="77777777" w:rsidR="00E747AD" w:rsidRDefault="00E747AD" w:rsidP="00E747AD">
      <w:pPr>
        <w:rPr>
          <w:rtl/>
          <w:lang w:eastAsia="he-IL"/>
        </w:rPr>
      </w:pPr>
      <w:bookmarkStart w:id="33152" w:name="_ETM_Q1_11114160"/>
      <w:bookmarkEnd w:id="33152"/>
    </w:p>
    <w:p w14:paraId="0B2CD616" w14:textId="64521681" w:rsidR="00E747AD" w:rsidRDefault="00E747AD" w:rsidP="00E747AD">
      <w:pPr>
        <w:pStyle w:val="a5"/>
        <w:keepNext/>
        <w:rPr>
          <w:rtl/>
        </w:rPr>
      </w:pPr>
      <w:bookmarkStart w:id="33153" w:name="ET_speaker_6147_4360"/>
      <w:r w:rsidRPr="00E747AD">
        <w:rPr>
          <w:rStyle w:val="TagStyle"/>
          <w:rtl/>
        </w:rPr>
        <w:t xml:space="preserve"> &lt;&lt; דובר &gt;&gt; </w:t>
      </w:r>
      <w:r>
        <w:rPr>
          <w:rtl/>
        </w:rPr>
        <w:t>איתמר בן גביר (עוצמה יהודית):</w:t>
      </w:r>
      <w:r w:rsidRPr="00E747AD">
        <w:rPr>
          <w:rStyle w:val="TagStyle"/>
          <w:rtl/>
        </w:rPr>
        <w:t xml:space="preserve"> &lt;&lt; דובר &gt;&gt;</w:t>
      </w:r>
      <w:r w:rsidR="007B50D2">
        <w:rPr>
          <w:rtl/>
        </w:rPr>
        <w:t xml:space="preserve"> </w:t>
      </w:r>
      <w:bookmarkEnd w:id="33153"/>
    </w:p>
    <w:p w14:paraId="521DBA3F" w14:textId="77777777" w:rsidR="00E747AD" w:rsidRDefault="00E747AD" w:rsidP="00E747AD">
      <w:pPr>
        <w:pStyle w:val="KeepWithNext"/>
        <w:rPr>
          <w:rtl/>
          <w:lang w:eastAsia="he-IL"/>
        </w:rPr>
      </w:pPr>
    </w:p>
    <w:p w14:paraId="597EDBD3" w14:textId="77777777" w:rsidR="00E747AD" w:rsidRDefault="00E747AD" w:rsidP="00E747AD">
      <w:pPr>
        <w:rPr>
          <w:rtl/>
          <w:lang w:eastAsia="he-IL"/>
        </w:rPr>
      </w:pPr>
      <w:bookmarkStart w:id="33154" w:name="_ETM_Q1_11122878"/>
      <w:bookmarkStart w:id="33155" w:name="_ETM_Q1_11123023"/>
      <w:bookmarkEnd w:id="33154"/>
      <w:bookmarkEnd w:id="33155"/>
      <w:r>
        <w:rPr>
          <w:rFonts w:hint="cs"/>
          <w:rtl/>
          <w:lang w:eastAsia="he-IL"/>
        </w:rPr>
        <w:t xml:space="preserve">די, נו באמת. </w:t>
      </w:r>
    </w:p>
    <w:p w14:paraId="72C41ECB" w14:textId="77777777" w:rsidR="00E747AD" w:rsidRDefault="00E747AD" w:rsidP="00E747AD">
      <w:pPr>
        <w:rPr>
          <w:rtl/>
          <w:lang w:eastAsia="he-IL"/>
        </w:rPr>
      </w:pPr>
      <w:bookmarkStart w:id="33156" w:name="_ETM_Q1_11119533"/>
      <w:bookmarkEnd w:id="33156"/>
    </w:p>
    <w:p w14:paraId="68DE3639" w14:textId="08A2416F" w:rsidR="00E747AD" w:rsidRDefault="00E747AD" w:rsidP="00E747AD">
      <w:pPr>
        <w:pStyle w:val="af8"/>
        <w:keepNext/>
        <w:rPr>
          <w:rtl/>
        </w:rPr>
      </w:pPr>
      <w:bookmarkStart w:id="33157" w:name="ET_yor_5786_4361"/>
      <w:r w:rsidRPr="00E747AD">
        <w:rPr>
          <w:rStyle w:val="TagStyle"/>
          <w:rtl/>
        </w:rPr>
        <w:t xml:space="preserve"> &lt;&lt; יור &gt;&gt; </w:t>
      </w:r>
      <w:r>
        <w:rPr>
          <w:rtl/>
        </w:rPr>
        <w:t>היו"ר אופיר כץ:</w:t>
      </w:r>
      <w:r w:rsidRPr="00E747AD">
        <w:rPr>
          <w:rStyle w:val="TagStyle"/>
          <w:rtl/>
        </w:rPr>
        <w:t xml:space="preserve"> &lt;&lt; יור &gt;&gt;</w:t>
      </w:r>
      <w:r w:rsidR="007B50D2">
        <w:rPr>
          <w:rtl/>
        </w:rPr>
        <w:t xml:space="preserve"> </w:t>
      </w:r>
      <w:bookmarkEnd w:id="33157"/>
    </w:p>
    <w:p w14:paraId="2FD318E0" w14:textId="77777777" w:rsidR="00E747AD" w:rsidRDefault="00E747AD" w:rsidP="00E747AD">
      <w:pPr>
        <w:pStyle w:val="KeepWithNext"/>
        <w:rPr>
          <w:rtl/>
          <w:lang w:eastAsia="he-IL"/>
        </w:rPr>
      </w:pPr>
    </w:p>
    <w:p w14:paraId="506E1FFE" w14:textId="77777777" w:rsidR="00E747AD" w:rsidRDefault="00E747AD" w:rsidP="00E747AD">
      <w:pPr>
        <w:rPr>
          <w:rtl/>
          <w:lang w:eastAsia="he-IL"/>
        </w:rPr>
      </w:pPr>
      <w:bookmarkStart w:id="33158" w:name="_ETM_Q1_11122087"/>
      <w:bookmarkStart w:id="33159" w:name="_ETM_Q1_11122292"/>
      <w:bookmarkEnd w:id="33158"/>
      <w:bookmarkEnd w:id="33159"/>
      <w:r>
        <w:rPr>
          <w:rFonts w:hint="cs"/>
          <w:rtl/>
          <w:lang w:eastAsia="he-IL"/>
        </w:rPr>
        <w:t xml:space="preserve">אנחנו סיימנו את </w:t>
      </w:r>
      <w:bookmarkStart w:id="33160" w:name="_ETM_Q1_11124725"/>
      <w:bookmarkEnd w:id="33160"/>
      <w:r>
        <w:rPr>
          <w:rFonts w:hint="cs"/>
          <w:rtl/>
          <w:lang w:eastAsia="he-IL"/>
        </w:rPr>
        <w:t xml:space="preserve">הסעיפים שדנו בהם. נחזור לתיקון סעיף 9, סעיף 4. </w:t>
      </w:r>
      <w:bookmarkStart w:id="33161" w:name="_ETM_Q1_11134010"/>
      <w:bookmarkEnd w:id="33161"/>
    </w:p>
    <w:p w14:paraId="2BCE2C37" w14:textId="77777777" w:rsidR="00E747AD" w:rsidRDefault="00E747AD" w:rsidP="00E747AD">
      <w:pPr>
        <w:rPr>
          <w:rtl/>
          <w:lang w:eastAsia="he-IL"/>
        </w:rPr>
      </w:pPr>
      <w:bookmarkStart w:id="33162" w:name="_ETM_Q1_11134516"/>
      <w:bookmarkStart w:id="33163" w:name="_ETM_Q1_11130603"/>
      <w:bookmarkEnd w:id="33162"/>
      <w:bookmarkEnd w:id="33163"/>
    </w:p>
    <w:p w14:paraId="1F8304C3" w14:textId="5E43E61F" w:rsidR="00E747AD" w:rsidRDefault="00E747AD" w:rsidP="00E747AD">
      <w:pPr>
        <w:pStyle w:val="a5"/>
        <w:keepNext/>
        <w:rPr>
          <w:rtl/>
        </w:rPr>
      </w:pPr>
      <w:bookmarkStart w:id="33164" w:name="ET_speaker_6361_4362"/>
      <w:r w:rsidRPr="00E747AD">
        <w:rPr>
          <w:rStyle w:val="TagStyle"/>
          <w:rtl/>
        </w:rPr>
        <w:t xml:space="preserve"> &lt;&lt; דובר &gt;&gt; </w:t>
      </w:r>
      <w:r>
        <w:rPr>
          <w:rtl/>
        </w:rPr>
        <w:t>נאור שירי (יש עתיד):</w:t>
      </w:r>
      <w:r w:rsidRPr="00E747AD">
        <w:rPr>
          <w:rStyle w:val="TagStyle"/>
          <w:rtl/>
        </w:rPr>
        <w:t xml:space="preserve"> &lt;&lt; דובר &gt;&gt;</w:t>
      </w:r>
      <w:r w:rsidR="007B50D2">
        <w:rPr>
          <w:rtl/>
        </w:rPr>
        <w:t xml:space="preserve"> </w:t>
      </w:r>
      <w:bookmarkEnd w:id="33164"/>
    </w:p>
    <w:p w14:paraId="005A6AF6" w14:textId="77777777" w:rsidR="00E747AD" w:rsidRDefault="00E747AD" w:rsidP="00E747AD">
      <w:pPr>
        <w:pStyle w:val="KeepWithNext"/>
        <w:rPr>
          <w:rtl/>
          <w:lang w:eastAsia="he-IL"/>
        </w:rPr>
      </w:pPr>
    </w:p>
    <w:p w14:paraId="27C602BC" w14:textId="77777777" w:rsidR="00E747AD" w:rsidRDefault="00E747AD" w:rsidP="00E747AD">
      <w:pPr>
        <w:rPr>
          <w:rtl/>
          <w:lang w:eastAsia="he-IL"/>
        </w:rPr>
      </w:pPr>
      <w:bookmarkStart w:id="33165" w:name="_ETM_Q1_11131975"/>
      <w:bookmarkStart w:id="33166" w:name="_ETM_Q1_11132138"/>
      <w:bookmarkEnd w:id="33165"/>
      <w:bookmarkEnd w:id="33166"/>
      <w:r>
        <w:rPr>
          <w:rFonts w:hint="cs"/>
          <w:rtl/>
          <w:lang w:eastAsia="he-IL"/>
        </w:rPr>
        <w:t xml:space="preserve">8ד </w:t>
      </w:r>
      <w:bookmarkStart w:id="33167" w:name="_ETM_Q1_11132978"/>
      <w:bookmarkEnd w:id="33167"/>
      <w:r>
        <w:rPr>
          <w:rFonts w:hint="cs"/>
          <w:rtl/>
          <w:lang w:eastAsia="he-IL"/>
        </w:rPr>
        <w:t xml:space="preserve">עוד לא דיברנו. </w:t>
      </w:r>
      <w:bookmarkStart w:id="33168" w:name="_ETM_Q1_11137506"/>
      <w:bookmarkEnd w:id="33168"/>
    </w:p>
    <w:p w14:paraId="7263B5F2" w14:textId="77777777" w:rsidR="00E747AD" w:rsidRDefault="00E747AD" w:rsidP="00E747AD">
      <w:pPr>
        <w:rPr>
          <w:rtl/>
          <w:lang w:eastAsia="he-IL"/>
        </w:rPr>
      </w:pPr>
      <w:bookmarkStart w:id="33169" w:name="_ETM_Q1_11137997"/>
      <w:bookmarkEnd w:id="33169"/>
    </w:p>
    <w:p w14:paraId="7647F05C" w14:textId="46ED956B" w:rsidR="00E747AD" w:rsidRDefault="00E747AD" w:rsidP="00E747AD">
      <w:pPr>
        <w:pStyle w:val="af8"/>
        <w:keepNext/>
        <w:rPr>
          <w:rtl/>
        </w:rPr>
      </w:pPr>
      <w:bookmarkStart w:id="33170" w:name="ET_yor_5786_4363"/>
      <w:r w:rsidRPr="00E747AD">
        <w:rPr>
          <w:rStyle w:val="TagStyle"/>
          <w:rtl/>
        </w:rPr>
        <w:t xml:space="preserve"> &lt;&lt; יור &gt;&gt; </w:t>
      </w:r>
      <w:r>
        <w:rPr>
          <w:rtl/>
        </w:rPr>
        <w:t>היו"ר אופיר כץ:</w:t>
      </w:r>
      <w:r w:rsidRPr="00E747AD">
        <w:rPr>
          <w:rStyle w:val="TagStyle"/>
          <w:rtl/>
        </w:rPr>
        <w:t xml:space="preserve"> &lt;&lt; יור &gt;&gt;</w:t>
      </w:r>
      <w:r w:rsidR="007B50D2">
        <w:rPr>
          <w:rtl/>
        </w:rPr>
        <w:t xml:space="preserve"> </w:t>
      </w:r>
      <w:bookmarkEnd w:id="33170"/>
    </w:p>
    <w:p w14:paraId="40DCE58B" w14:textId="77777777" w:rsidR="00E747AD" w:rsidRDefault="00E747AD" w:rsidP="00E747AD">
      <w:pPr>
        <w:pStyle w:val="KeepWithNext"/>
        <w:rPr>
          <w:rtl/>
          <w:lang w:eastAsia="he-IL"/>
        </w:rPr>
      </w:pPr>
    </w:p>
    <w:p w14:paraId="755EE387" w14:textId="77777777" w:rsidR="00E747AD" w:rsidRDefault="00E747AD" w:rsidP="00E747AD">
      <w:pPr>
        <w:rPr>
          <w:rtl/>
          <w:lang w:eastAsia="he-IL"/>
        </w:rPr>
      </w:pPr>
      <w:bookmarkStart w:id="33171" w:name="_ETM_Q1_11140215"/>
      <w:bookmarkStart w:id="33172" w:name="_ETM_Q1_11140353"/>
      <w:bookmarkEnd w:id="33171"/>
      <w:bookmarkEnd w:id="33172"/>
      <w:r>
        <w:rPr>
          <w:rFonts w:hint="cs"/>
          <w:rtl/>
          <w:lang w:eastAsia="he-IL"/>
        </w:rPr>
        <w:t xml:space="preserve">על 8ד דיברנו. </w:t>
      </w:r>
    </w:p>
    <w:p w14:paraId="544BB0AC" w14:textId="77777777" w:rsidR="00E747AD" w:rsidRDefault="00E747AD" w:rsidP="00E747AD">
      <w:pPr>
        <w:rPr>
          <w:rtl/>
          <w:lang w:eastAsia="he-IL"/>
        </w:rPr>
      </w:pPr>
      <w:bookmarkStart w:id="33173" w:name="_ETM_Q1_11135828"/>
      <w:bookmarkStart w:id="33174" w:name="_ETM_Q1_11136394"/>
      <w:bookmarkEnd w:id="33173"/>
      <w:bookmarkEnd w:id="33174"/>
    </w:p>
    <w:p w14:paraId="76C58F6C" w14:textId="0301D4AB" w:rsidR="00E747AD" w:rsidRDefault="00E747AD" w:rsidP="00E747AD">
      <w:pPr>
        <w:pStyle w:val="a5"/>
        <w:keepNext/>
        <w:rPr>
          <w:rtl/>
        </w:rPr>
      </w:pPr>
      <w:bookmarkStart w:id="33175" w:name="ET_speaker_5084_4364"/>
      <w:r w:rsidRPr="00E747AD">
        <w:rPr>
          <w:rStyle w:val="TagStyle"/>
          <w:rtl/>
        </w:rPr>
        <w:t xml:space="preserve"> &lt;&lt; דובר &gt;&gt; </w:t>
      </w:r>
      <w:r>
        <w:rPr>
          <w:rtl/>
        </w:rPr>
        <w:t>מיקי לוי (יש עתיד):</w:t>
      </w:r>
      <w:r w:rsidRPr="00E747AD">
        <w:rPr>
          <w:rStyle w:val="TagStyle"/>
          <w:rtl/>
        </w:rPr>
        <w:t xml:space="preserve"> &lt;&lt; דובר &gt;&gt;</w:t>
      </w:r>
      <w:r w:rsidR="007B50D2">
        <w:rPr>
          <w:rtl/>
        </w:rPr>
        <w:t xml:space="preserve"> </w:t>
      </w:r>
      <w:bookmarkEnd w:id="33175"/>
    </w:p>
    <w:p w14:paraId="141C1361" w14:textId="77777777" w:rsidR="00E747AD" w:rsidRDefault="00E747AD" w:rsidP="00E747AD">
      <w:pPr>
        <w:pStyle w:val="KeepWithNext"/>
        <w:rPr>
          <w:rtl/>
        </w:rPr>
      </w:pPr>
    </w:p>
    <w:p w14:paraId="14202E82" w14:textId="77777777" w:rsidR="00E747AD" w:rsidRDefault="00E747AD" w:rsidP="00E747AD">
      <w:pPr>
        <w:rPr>
          <w:rtl/>
        </w:rPr>
      </w:pPr>
      <w:bookmarkStart w:id="33176" w:name="_ETM_Q1_11138398"/>
      <w:bookmarkStart w:id="33177" w:name="_ETM_Q1_11138548"/>
      <w:bookmarkEnd w:id="33176"/>
      <w:bookmarkEnd w:id="33177"/>
      <w:r>
        <w:rPr>
          <w:rFonts w:hint="cs"/>
          <w:rtl/>
        </w:rPr>
        <w:t xml:space="preserve">לא, </w:t>
      </w:r>
      <w:bookmarkStart w:id="33178" w:name="_ETM_Q1_11139245"/>
      <w:bookmarkEnd w:id="33178"/>
      <w:r>
        <w:rPr>
          <w:rFonts w:hint="cs"/>
          <w:rtl/>
        </w:rPr>
        <w:t xml:space="preserve">לא דיברנו על 8ד, לא הפכנו דף, אופיר. </w:t>
      </w:r>
      <w:bookmarkStart w:id="33179" w:name="_ETM_Q1_11144398"/>
      <w:bookmarkEnd w:id="33179"/>
      <w:r>
        <w:rPr>
          <w:rFonts w:hint="cs"/>
          <w:rtl/>
        </w:rPr>
        <w:t xml:space="preserve">איום ונורא, </w:t>
      </w:r>
      <w:bookmarkStart w:id="33180" w:name="_ETM_Q1_11149682"/>
      <w:bookmarkEnd w:id="33180"/>
      <w:r>
        <w:rPr>
          <w:rFonts w:hint="cs"/>
          <w:rtl/>
        </w:rPr>
        <w:t xml:space="preserve">סדרי עדיפויות. </w:t>
      </w:r>
      <w:bookmarkStart w:id="33181" w:name="_ETM_Q1_11150223"/>
      <w:bookmarkEnd w:id="33181"/>
    </w:p>
    <w:p w14:paraId="31A4E288" w14:textId="77777777" w:rsidR="00E747AD" w:rsidRDefault="00E747AD" w:rsidP="00E747AD">
      <w:pPr>
        <w:rPr>
          <w:rtl/>
        </w:rPr>
      </w:pPr>
    </w:p>
    <w:p w14:paraId="1D9342D1" w14:textId="0BFEC71F" w:rsidR="00E747AD" w:rsidRDefault="00E747AD" w:rsidP="00E747AD">
      <w:pPr>
        <w:pStyle w:val="a5"/>
        <w:keepNext/>
        <w:rPr>
          <w:rtl/>
        </w:rPr>
      </w:pPr>
      <w:bookmarkStart w:id="33182" w:name="ET_speaker_6147_4366"/>
      <w:r w:rsidRPr="00E747AD">
        <w:rPr>
          <w:rStyle w:val="TagStyle"/>
          <w:rtl/>
        </w:rPr>
        <w:t xml:space="preserve"> &lt;&lt; דובר &gt;&gt; </w:t>
      </w:r>
      <w:r>
        <w:rPr>
          <w:rtl/>
        </w:rPr>
        <w:t>איתמר בן גביר (עוצמה יהודית):</w:t>
      </w:r>
      <w:r w:rsidRPr="00E747AD">
        <w:rPr>
          <w:rStyle w:val="TagStyle"/>
          <w:rtl/>
        </w:rPr>
        <w:t xml:space="preserve"> &lt;&lt; דובר &gt;&gt;</w:t>
      </w:r>
      <w:r w:rsidR="007B50D2">
        <w:rPr>
          <w:rtl/>
        </w:rPr>
        <w:t xml:space="preserve"> </w:t>
      </w:r>
      <w:bookmarkEnd w:id="33182"/>
    </w:p>
    <w:p w14:paraId="35770360" w14:textId="77777777" w:rsidR="00E747AD" w:rsidRDefault="00E747AD" w:rsidP="00E747AD">
      <w:pPr>
        <w:pStyle w:val="KeepWithNext"/>
        <w:rPr>
          <w:rtl/>
          <w:lang w:eastAsia="he-IL"/>
        </w:rPr>
      </w:pPr>
    </w:p>
    <w:p w14:paraId="31C93D3D" w14:textId="77777777" w:rsidR="00E747AD" w:rsidRDefault="00E747AD" w:rsidP="00E747AD">
      <w:pPr>
        <w:rPr>
          <w:rtl/>
          <w:lang w:eastAsia="he-IL"/>
        </w:rPr>
      </w:pPr>
      <w:bookmarkStart w:id="33183" w:name="_ETM_Q1_11152768"/>
      <w:bookmarkStart w:id="33184" w:name="_ETM_Q1_11152887"/>
      <w:bookmarkEnd w:id="33183"/>
      <w:bookmarkEnd w:id="33184"/>
      <w:r>
        <w:rPr>
          <w:rFonts w:hint="cs"/>
          <w:rtl/>
          <w:lang w:eastAsia="he-IL"/>
        </w:rPr>
        <w:t xml:space="preserve">אבל אנחנו קוראים את ההצעה שלי, 9. </w:t>
      </w:r>
    </w:p>
    <w:p w14:paraId="103F0BF4" w14:textId="77777777" w:rsidR="00E747AD" w:rsidRDefault="00E747AD" w:rsidP="00E747AD">
      <w:pPr>
        <w:rPr>
          <w:rtl/>
          <w:lang w:eastAsia="he-IL"/>
        </w:rPr>
      </w:pPr>
      <w:bookmarkStart w:id="33185" w:name="_ETM_Q1_11151947"/>
      <w:bookmarkStart w:id="33186" w:name="_ETM_Q1_11152450"/>
      <w:bookmarkEnd w:id="33185"/>
      <w:bookmarkEnd w:id="33186"/>
    </w:p>
    <w:p w14:paraId="5DBA4B5B" w14:textId="7EB52FC3" w:rsidR="00E747AD" w:rsidRDefault="00E747AD" w:rsidP="00E747AD">
      <w:pPr>
        <w:pStyle w:val="a5"/>
        <w:keepNext/>
        <w:rPr>
          <w:rtl/>
        </w:rPr>
      </w:pPr>
      <w:bookmarkStart w:id="33187" w:name="ET_speaker_6361_4367"/>
      <w:r w:rsidRPr="00E747AD">
        <w:rPr>
          <w:rStyle w:val="TagStyle"/>
          <w:rtl/>
        </w:rPr>
        <w:t xml:space="preserve"> &lt;&lt; דובר &gt;&gt; </w:t>
      </w:r>
      <w:r>
        <w:rPr>
          <w:rtl/>
        </w:rPr>
        <w:t>נאור שירי (יש עתיד):</w:t>
      </w:r>
      <w:r w:rsidRPr="00E747AD">
        <w:rPr>
          <w:rStyle w:val="TagStyle"/>
          <w:rtl/>
        </w:rPr>
        <w:t xml:space="preserve"> &lt;&lt; דובר &gt;&gt;</w:t>
      </w:r>
      <w:r w:rsidR="007B50D2">
        <w:rPr>
          <w:rtl/>
        </w:rPr>
        <w:t xml:space="preserve"> </w:t>
      </w:r>
      <w:bookmarkEnd w:id="33187"/>
    </w:p>
    <w:p w14:paraId="4EE9D958" w14:textId="77777777" w:rsidR="00E747AD" w:rsidRDefault="00E747AD" w:rsidP="00E747AD">
      <w:pPr>
        <w:pStyle w:val="KeepWithNext"/>
        <w:rPr>
          <w:rtl/>
          <w:lang w:eastAsia="he-IL"/>
        </w:rPr>
      </w:pPr>
    </w:p>
    <w:p w14:paraId="7C43E566" w14:textId="77777777" w:rsidR="00E747AD" w:rsidRDefault="00E747AD" w:rsidP="00E747AD">
      <w:pPr>
        <w:rPr>
          <w:rtl/>
          <w:lang w:eastAsia="he-IL"/>
        </w:rPr>
      </w:pPr>
      <w:bookmarkStart w:id="33188" w:name="_ETM_Q1_11156710"/>
      <w:bookmarkEnd w:id="33188"/>
      <w:r>
        <w:rPr>
          <w:rFonts w:hint="cs"/>
          <w:rtl/>
          <w:lang w:eastAsia="he-IL"/>
        </w:rPr>
        <w:t>ב</w:t>
      </w:r>
      <w:bookmarkStart w:id="33189" w:name="_ETM_Q1_11156828"/>
      <w:bookmarkEnd w:id="33189"/>
      <w:r>
        <w:rPr>
          <w:rFonts w:hint="cs"/>
          <w:rtl/>
          <w:lang w:eastAsia="he-IL"/>
        </w:rPr>
        <w:t xml:space="preserve">סדר, </w:t>
      </w:r>
      <w:bookmarkStart w:id="33190" w:name="_ETM_Q1_11157301"/>
      <w:bookmarkEnd w:id="33190"/>
      <w:r>
        <w:rPr>
          <w:rFonts w:hint="cs"/>
          <w:rtl/>
          <w:lang w:eastAsia="he-IL"/>
        </w:rPr>
        <w:t>צריך להתייחס גם למה שהיועצת המשפטית העלתה.</w:t>
      </w:r>
      <w:bookmarkStart w:id="33191" w:name="_ETM_Q1_11155305"/>
      <w:bookmarkEnd w:id="33191"/>
    </w:p>
    <w:p w14:paraId="53C4717D" w14:textId="77777777" w:rsidR="00E747AD" w:rsidRDefault="00E747AD" w:rsidP="00E747AD">
      <w:pPr>
        <w:rPr>
          <w:rtl/>
          <w:lang w:eastAsia="he-IL"/>
        </w:rPr>
      </w:pPr>
    </w:p>
    <w:p w14:paraId="3242B6EE" w14:textId="0E969655" w:rsidR="00E747AD" w:rsidRDefault="00E747AD" w:rsidP="00E747AD">
      <w:pPr>
        <w:pStyle w:val="a5"/>
        <w:keepNext/>
        <w:rPr>
          <w:rtl/>
        </w:rPr>
      </w:pPr>
      <w:bookmarkStart w:id="33192" w:name="ET_speaker_6147_4368"/>
      <w:r w:rsidRPr="00E747AD">
        <w:rPr>
          <w:rStyle w:val="TagStyle"/>
          <w:rtl/>
        </w:rPr>
        <w:t xml:space="preserve"> &lt;&lt; דובר &gt;&gt; </w:t>
      </w:r>
      <w:r>
        <w:rPr>
          <w:rtl/>
        </w:rPr>
        <w:t>איתמר בן גביר (עוצמה יהודית):</w:t>
      </w:r>
      <w:r w:rsidRPr="00E747AD">
        <w:rPr>
          <w:rStyle w:val="TagStyle"/>
          <w:rtl/>
        </w:rPr>
        <w:t xml:space="preserve"> &lt;&lt; דובר &gt;&gt;</w:t>
      </w:r>
      <w:r w:rsidR="007B50D2">
        <w:rPr>
          <w:rtl/>
        </w:rPr>
        <w:t xml:space="preserve"> </w:t>
      </w:r>
      <w:bookmarkEnd w:id="33192"/>
    </w:p>
    <w:p w14:paraId="44709F3A" w14:textId="77777777" w:rsidR="00E747AD" w:rsidRDefault="00E747AD" w:rsidP="00E747AD">
      <w:pPr>
        <w:pStyle w:val="KeepWithNext"/>
        <w:rPr>
          <w:rtl/>
          <w:lang w:eastAsia="he-IL"/>
        </w:rPr>
      </w:pPr>
    </w:p>
    <w:p w14:paraId="2F995AF3" w14:textId="77777777" w:rsidR="00E747AD" w:rsidRDefault="00E747AD" w:rsidP="00E747AD">
      <w:pPr>
        <w:rPr>
          <w:rtl/>
          <w:lang w:eastAsia="he-IL"/>
        </w:rPr>
      </w:pPr>
      <w:bookmarkStart w:id="33193" w:name="_ETM_Q1_11157875"/>
      <w:bookmarkStart w:id="33194" w:name="_ETM_Q1_11158103"/>
      <w:bookmarkEnd w:id="33193"/>
      <w:bookmarkEnd w:id="33194"/>
      <w:r>
        <w:rPr>
          <w:rFonts w:hint="cs"/>
          <w:rtl/>
          <w:lang w:eastAsia="he-IL"/>
        </w:rPr>
        <w:t xml:space="preserve">מצוין. אין בעיה, </w:t>
      </w:r>
      <w:bookmarkStart w:id="33195" w:name="_ETM_Q1_11161920"/>
      <w:bookmarkEnd w:id="33195"/>
      <w:r>
        <w:rPr>
          <w:rFonts w:hint="cs"/>
          <w:rtl/>
          <w:lang w:eastAsia="he-IL"/>
        </w:rPr>
        <w:t xml:space="preserve">אפשר גם לקרוא עוד נוסחים כאן של עוד איזה 50 </w:t>
      </w:r>
      <w:bookmarkStart w:id="33196" w:name="_ETM_Q1_11164982"/>
      <w:bookmarkEnd w:id="33196"/>
      <w:r>
        <w:rPr>
          <w:rFonts w:hint="cs"/>
          <w:rtl/>
          <w:lang w:eastAsia="he-IL"/>
        </w:rPr>
        <w:t xml:space="preserve">אנשים, אבל דנים בדרך כלל בהצעה של המציע. </w:t>
      </w:r>
      <w:bookmarkStart w:id="33197" w:name="_ETM_Q1_11167818"/>
      <w:bookmarkEnd w:id="33197"/>
    </w:p>
    <w:p w14:paraId="2942DED1" w14:textId="77777777" w:rsidR="00E747AD" w:rsidRDefault="00E747AD" w:rsidP="00E747AD">
      <w:pPr>
        <w:rPr>
          <w:rtl/>
          <w:lang w:eastAsia="he-IL"/>
        </w:rPr>
      </w:pPr>
      <w:bookmarkStart w:id="33198" w:name="_ETM_Q1_11168333"/>
      <w:bookmarkEnd w:id="33198"/>
    </w:p>
    <w:p w14:paraId="056AB6CB" w14:textId="46C675A6" w:rsidR="00E747AD" w:rsidRDefault="00E747AD" w:rsidP="00E747AD">
      <w:pPr>
        <w:pStyle w:val="a5"/>
        <w:keepNext/>
        <w:rPr>
          <w:rtl/>
        </w:rPr>
      </w:pPr>
      <w:bookmarkStart w:id="33199" w:name="ET_speaker_6361_4369"/>
      <w:r w:rsidRPr="00E747AD">
        <w:rPr>
          <w:rStyle w:val="TagStyle"/>
          <w:rtl/>
        </w:rPr>
        <w:t xml:space="preserve"> &lt;&lt; דובר &gt;&gt; </w:t>
      </w:r>
      <w:r>
        <w:rPr>
          <w:rtl/>
        </w:rPr>
        <w:t>נאור שירי (יש עתיד):</w:t>
      </w:r>
      <w:r w:rsidRPr="00E747AD">
        <w:rPr>
          <w:rStyle w:val="TagStyle"/>
          <w:rtl/>
        </w:rPr>
        <w:t xml:space="preserve"> &lt;&lt; דובר &gt;&gt;</w:t>
      </w:r>
      <w:r w:rsidR="007B50D2">
        <w:rPr>
          <w:rtl/>
        </w:rPr>
        <w:t xml:space="preserve"> </w:t>
      </w:r>
      <w:bookmarkEnd w:id="33199"/>
    </w:p>
    <w:p w14:paraId="69F34C6E" w14:textId="77777777" w:rsidR="00E747AD" w:rsidRDefault="00E747AD" w:rsidP="00E747AD">
      <w:pPr>
        <w:pStyle w:val="KeepWithNext"/>
        <w:rPr>
          <w:rtl/>
          <w:lang w:eastAsia="he-IL"/>
        </w:rPr>
      </w:pPr>
    </w:p>
    <w:p w14:paraId="35C80B20" w14:textId="77777777" w:rsidR="00E747AD" w:rsidRDefault="00E747AD" w:rsidP="00E747AD">
      <w:pPr>
        <w:rPr>
          <w:rtl/>
          <w:lang w:eastAsia="he-IL"/>
        </w:rPr>
      </w:pPr>
      <w:bookmarkStart w:id="33200" w:name="_ETM_Q1_11170488"/>
      <w:bookmarkStart w:id="33201" w:name="_ETM_Q1_11170631"/>
      <w:bookmarkEnd w:id="33200"/>
      <w:bookmarkEnd w:id="33201"/>
      <w:r>
        <w:rPr>
          <w:rFonts w:hint="cs"/>
          <w:rtl/>
          <w:lang w:eastAsia="he-IL"/>
        </w:rPr>
        <w:t xml:space="preserve">בסדר, </w:t>
      </w:r>
      <w:bookmarkStart w:id="33202" w:name="_ETM_Q1_11166645"/>
      <w:bookmarkEnd w:id="33202"/>
      <w:r>
        <w:rPr>
          <w:rFonts w:hint="cs"/>
          <w:rtl/>
          <w:lang w:eastAsia="he-IL"/>
        </w:rPr>
        <w:t xml:space="preserve">בסדר, אין בעיה, זה יקבל את ההתייחסות. אופיר, דובר פה </w:t>
      </w:r>
      <w:bookmarkStart w:id="33203" w:name="_ETM_Q1_11173164"/>
      <w:bookmarkEnd w:id="33203"/>
      <w:r>
        <w:rPr>
          <w:rFonts w:hint="cs"/>
          <w:rtl/>
          <w:lang w:eastAsia="he-IL"/>
        </w:rPr>
        <w:t>על פקודת הצבא והשוואה לפקודת הצבא, אפשר, בבקשה, לייצר שיח</w:t>
      </w:r>
      <w:bookmarkStart w:id="33204" w:name="_ETM_Q1_11176802"/>
      <w:bookmarkEnd w:id="33204"/>
      <w:r>
        <w:rPr>
          <w:rFonts w:hint="cs"/>
          <w:rtl/>
          <w:lang w:eastAsia="he-IL"/>
        </w:rPr>
        <w:t xml:space="preserve"> השוואתי לפקודת הצבא ולראות בדיוק איפה הקווים המקבילים עוברים? </w:t>
      </w:r>
      <w:bookmarkStart w:id="33205" w:name="_ETM_Q1_11186370"/>
      <w:bookmarkEnd w:id="33205"/>
    </w:p>
    <w:p w14:paraId="565FAB6E" w14:textId="77777777" w:rsidR="00E747AD" w:rsidRDefault="00E747AD" w:rsidP="00E747AD">
      <w:pPr>
        <w:rPr>
          <w:rtl/>
          <w:lang w:eastAsia="he-IL"/>
        </w:rPr>
      </w:pPr>
      <w:bookmarkStart w:id="33206" w:name="_ETM_Q1_11186943"/>
      <w:bookmarkStart w:id="33207" w:name="_ETM_Q1_11188545"/>
      <w:bookmarkStart w:id="33208" w:name="_ETM_Q1_11156983"/>
      <w:bookmarkStart w:id="33209" w:name="_ETM_Q1_11157674"/>
      <w:bookmarkEnd w:id="33206"/>
      <w:bookmarkEnd w:id="33207"/>
      <w:bookmarkEnd w:id="33208"/>
      <w:bookmarkEnd w:id="33209"/>
    </w:p>
    <w:p w14:paraId="2F408EE0" w14:textId="75560C6D" w:rsidR="00E747AD" w:rsidRDefault="00E747AD" w:rsidP="00E747AD">
      <w:pPr>
        <w:pStyle w:val="afb"/>
        <w:keepNext/>
        <w:rPr>
          <w:rtl/>
          <w:lang w:eastAsia="he-IL"/>
        </w:rPr>
      </w:pPr>
      <w:bookmarkStart w:id="33210" w:name="ET_guest_הילה_צור_4371"/>
      <w:r w:rsidRPr="00E747AD">
        <w:rPr>
          <w:rStyle w:val="TagStyle"/>
          <w:rtl/>
        </w:rPr>
        <w:t xml:space="preserve"> &lt;&lt; אורח &gt;&gt; </w:t>
      </w:r>
      <w:r>
        <w:rPr>
          <w:rtl/>
          <w:lang w:eastAsia="he-IL"/>
        </w:rPr>
        <w:t>הילה צור:</w:t>
      </w:r>
      <w:r w:rsidRPr="00E747AD">
        <w:rPr>
          <w:rStyle w:val="TagStyle"/>
          <w:rtl/>
        </w:rPr>
        <w:t xml:space="preserve"> &lt;&lt; אורח &gt;&gt;</w:t>
      </w:r>
      <w:r w:rsidR="007B50D2">
        <w:rPr>
          <w:rtl/>
          <w:lang w:eastAsia="he-IL"/>
        </w:rPr>
        <w:t xml:space="preserve"> </w:t>
      </w:r>
      <w:bookmarkEnd w:id="33210"/>
    </w:p>
    <w:p w14:paraId="5AB60123" w14:textId="77777777" w:rsidR="00E747AD" w:rsidRDefault="00E747AD" w:rsidP="00E747AD">
      <w:pPr>
        <w:pStyle w:val="KeepWithNext"/>
        <w:rPr>
          <w:rtl/>
          <w:lang w:eastAsia="he-IL"/>
        </w:rPr>
      </w:pPr>
    </w:p>
    <w:p w14:paraId="13568CC9" w14:textId="77777777" w:rsidR="00E747AD" w:rsidRDefault="00E747AD" w:rsidP="00E747AD">
      <w:pPr>
        <w:rPr>
          <w:rtl/>
          <w:lang w:eastAsia="he-IL"/>
        </w:rPr>
      </w:pPr>
      <w:bookmarkStart w:id="33211" w:name="_ETM_Q1_11195131"/>
      <w:bookmarkEnd w:id="33211"/>
      <w:r>
        <w:rPr>
          <w:rFonts w:hint="cs"/>
          <w:rtl/>
          <w:lang w:eastAsia="he-IL"/>
        </w:rPr>
        <w:t>א</w:t>
      </w:r>
      <w:bookmarkStart w:id="33212" w:name="_ETM_Q1_11195305"/>
      <w:bookmarkEnd w:id="33212"/>
      <w:r>
        <w:rPr>
          <w:rFonts w:hint="cs"/>
          <w:rtl/>
          <w:lang w:eastAsia="he-IL"/>
        </w:rPr>
        <w:t xml:space="preserve">פשר בינתיים לשאול שאלה על (ג) אם כבר עוברים </w:t>
      </w:r>
      <w:bookmarkStart w:id="33213" w:name="_ETM_Q1_11195691"/>
      <w:bookmarkEnd w:id="33213"/>
      <w:r>
        <w:rPr>
          <w:rFonts w:hint="cs"/>
          <w:rtl/>
          <w:lang w:eastAsia="he-IL"/>
        </w:rPr>
        <w:t xml:space="preserve">נושא? </w:t>
      </w:r>
      <w:bookmarkStart w:id="33214" w:name="_ETM_Q1_11196723"/>
      <w:bookmarkEnd w:id="33214"/>
    </w:p>
    <w:p w14:paraId="7A63B22A" w14:textId="77777777" w:rsidR="00E747AD" w:rsidRDefault="00E747AD" w:rsidP="00E747AD">
      <w:pPr>
        <w:rPr>
          <w:rtl/>
          <w:lang w:eastAsia="he-IL"/>
        </w:rPr>
      </w:pPr>
      <w:bookmarkStart w:id="33215" w:name="_ETM_Q1_11197334"/>
      <w:bookmarkEnd w:id="33215"/>
    </w:p>
    <w:p w14:paraId="5DB6E978" w14:textId="68F70D26" w:rsidR="00E747AD" w:rsidRDefault="00E747AD" w:rsidP="00E747AD">
      <w:pPr>
        <w:pStyle w:val="af8"/>
        <w:keepNext/>
        <w:rPr>
          <w:rtl/>
        </w:rPr>
      </w:pPr>
      <w:bookmarkStart w:id="33216" w:name="ET_yor_5786_4372"/>
      <w:r w:rsidRPr="00E747AD">
        <w:rPr>
          <w:rStyle w:val="TagStyle"/>
          <w:rtl/>
        </w:rPr>
        <w:t xml:space="preserve"> &lt;&lt; יור &gt;&gt; </w:t>
      </w:r>
      <w:r>
        <w:rPr>
          <w:rtl/>
        </w:rPr>
        <w:t>היו"ר אופיר כץ:</w:t>
      </w:r>
      <w:r w:rsidRPr="00E747AD">
        <w:rPr>
          <w:rStyle w:val="TagStyle"/>
          <w:rtl/>
        </w:rPr>
        <w:t xml:space="preserve"> &lt;&lt; יור &gt;&gt;</w:t>
      </w:r>
      <w:r w:rsidR="007B50D2">
        <w:rPr>
          <w:rtl/>
        </w:rPr>
        <w:t xml:space="preserve"> </w:t>
      </w:r>
      <w:bookmarkEnd w:id="33216"/>
    </w:p>
    <w:p w14:paraId="4D27964E" w14:textId="77777777" w:rsidR="00E747AD" w:rsidRDefault="00E747AD" w:rsidP="00E747AD">
      <w:pPr>
        <w:pStyle w:val="KeepWithNext"/>
        <w:rPr>
          <w:rtl/>
          <w:lang w:eastAsia="he-IL"/>
        </w:rPr>
      </w:pPr>
    </w:p>
    <w:p w14:paraId="02BE15E4" w14:textId="77777777" w:rsidR="00E747AD" w:rsidRDefault="00E747AD" w:rsidP="00E747AD">
      <w:pPr>
        <w:rPr>
          <w:rtl/>
          <w:lang w:eastAsia="he-IL"/>
        </w:rPr>
      </w:pPr>
      <w:bookmarkStart w:id="33217" w:name="_ETM_Q1_11200979"/>
      <w:bookmarkEnd w:id="33217"/>
      <w:r>
        <w:rPr>
          <w:rFonts w:hint="cs"/>
          <w:rtl/>
          <w:lang w:eastAsia="he-IL"/>
        </w:rPr>
        <w:t>ל</w:t>
      </w:r>
      <w:bookmarkStart w:id="33218" w:name="_ETM_Q1_11201121"/>
      <w:bookmarkEnd w:id="33218"/>
      <w:r>
        <w:rPr>
          <w:rFonts w:hint="cs"/>
          <w:rtl/>
          <w:lang w:eastAsia="he-IL"/>
        </w:rPr>
        <w:t xml:space="preserve">א, לא עברנו נושא, אנחנו נעבור כשנחזור מההפסקה. </w:t>
      </w:r>
    </w:p>
    <w:p w14:paraId="515A805A" w14:textId="77777777" w:rsidR="00E747AD" w:rsidRDefault="00E747AD" w:rsidP="00E747AD">
      <w:pPr>
        <w:rPr>
          <w:rtl/>
          <w:lang w:eastAsia="he-IL"/>
        </w:rPr>
      </w:pPr>
      <w:bookmarkStart w:id="33219" w:name="_ETM_Q1_11209340"/>
      <w:bookmarkStart w:id="33220" w:name="_ETM_Q1_11209966"/>
      <w:bookmarkEnd w:id="33219"/>
      <w:bookmarkEnd w:id="33220"/>
    </w:p>
    <w:p w14:paraId="17FAE334" w14:textId="35FEC995" w:rsidR="00E747AD" w:rsidRDefault="00E747AD" w:rsidP="00E747AD">
      <w:pPr>
        <w:pStyle w:val="afb"/>
        <w:keepNext/>
        <w:rPr>
          <w:rtl/>
          <w:lang w:eastAsia="he-IL"/>
        </w:rPr>
      </w:pPr>
      <w:bookmarkStart w:id="33221" w:name="ET_guest_הילה_צור_4373"/>
      <w:r w:rsidRPr="00E747AD">
        <w:rPr>
          <w:rStyle w:val="TagStyle"/>
          <w:rtl/>
        </w:rPr>
        <w:t xml:space="preserve"> &lt;&lt; אורח &gt;&gt; </w:t>
      </w:r>
      <w:r>
        <w:rPr>
          <w:rtl/>
          <w:lang w:eastAsia="he-IL"/>
        </w:rPr>
        <w:t>הילה צור:</w:t>
      </w:r>
      <w:r w:rsidRPr="00E747AD">
        <w:rPr>
          <w:rStyle w:val="TagStyle"/>
          <w:rtl/>
        </w:rPr>
        <w:t xml:space="preserve"> &lt;&lt; אורח &gt;&gt;</w:t>
      </w:r>
      <w:r w:rsidR="007B50D2">
        <w:rPr>
          <w:rtl/>
          <w:lang w:eastAsia="he-IL"/>
        </w:rPr>
        <w:t xml:space="preserve"> </w:t>
      </w:r>
      <w:bookmarkEnd w:id="33221"/>
    </w:p>
    <w:p w14:paraId="0EEAF897" w14:textId="77777777" w:rsidR="00E747AD" w:rsidRDefault="00E747AD" w:rsidP="00E747AD">
      <w:pPr>
        <w:pStyle w:val="KeepWithNext"/>
        <w:rPr>
          <w:rtl/>
          <w:lang w:eastAsia="he-IL"/>
        </w:rPr>
      </w:pPr>
    </w:p>
    <w:p w14:paraId="674F8342" w14:textId="77777777" w:rsidR="00E747AD" w:rsidRPr="00E747AD" w:rsidRDefault="00E747AD" w:rsidP="00E747AD">
      <w:pPr>
        <w:rPr>
          <w:rtl/>
          <w:lang w:eastAsia="he-IL"/>
        </w:rPr>
      </w:pPr>
      <w:bookmarkStart w:id="33222" w:name="_ETM_Q1_11212349"/>
      <w:bookmarkStart w:id="33223" w:name="_ETM_Q1_11212483"/>
      <w:bookmarkEnd w:id="33222"/>
      <w:bookmarkEnd w:id="33223"/>
      <w:r>
        <w:rPr>
          <w:rFonts w:hint="cs"/>
          <w:rtl/>
          <w:lang w:eastAsia="he-IL"/>
        </w:rPr>
        <w:t xml:space="preserve">מה </w:t>
      </w:r>
      <w:bookmarkStart w:id="33224" w:name="_ETM_Q1_11212932"/>
      <w:bookmarkEnd w:id="33224"/>
      <w:r>
        <w:rPr>
          <w:rFonts w:hint="cs"/>
          <w:rtl/>
          <w:lang w:eastAsia="he-IL"/>
        </w:rPr>
        <w:t>זה טיפול בתיקים?</w:t>
      </w:r>
    </w:p>
    <w:p w14:paraId="706B62F9" w14:textId="77777777" w:rsidR="00E747AD" w:rsidRDefault="00E747AD" w:rsidP="00E747AD">
      <w:pPr>
        <w:rPr>
          <w:rtl/>
        </w:rPr>
      </w:pPr>
      <w:bookmarkStart w:id="33225" w:name="_ETM_Q1_11152434"/>
      <w:bookmarkStart w:id="33226" w:name="_ETM_Q1_11153145"/>
      <w:bookmarkStart w:id="33227" w:name="_ETM_Q1_11144906"/>
      <w:bookmarkEnd w:id="33225"/>
      <w:bookmarkEnd w:id="33226"/>
      <w:bookmarkEnd w:id="33227"/>
    </w:p>
    <w:p w14:paraId="62C0EF27" w14:textId="25D8E89D" w:rsidR="00E747AD" w:rsidRDefault="00E747AD" w:rsidP="00E747AD">
      <w:pPr>
        <w:pStyle w:val="af8"/>
        <w:keepNext/>
        <w:rPr>
          <w:rtl/>
        </w:rPr>
      </w:pPr>
      <w:bookmarkStart w:id="33228" w:name="ET_yor_5786_4365"/>
      <w:r w:rsidRPr="00E747AD">
        <w:rPr>
          <w:rStyle w:val="TagStyle"/>
          <w:rtl/>
        </w:rPr>
        <w:t xml:space="preserve"> &lt;&lt; יור &gt;&gt; </w:t>
      </w:r>
      <w:r>
        <w:rPr>
          <w:rtl/>
        </w:rPr>
        <w:t>היו"ר אופיר כץ:</w:t>
      </w:r>
      <w:r w:rsidRPr="00E747AD">
        <w:rPr>
          <w:rStyle w:val="TagStyle"/>
          <w:rtl/>
        </w:rPr>
        <w:t xml:space="preserve"> &lt;&lt; יור &gt;&gt;</w:t>
      </w:r>
      <w:r w:rsidR="007B50D2">
        <w:rPr>
          <w:rtl/>
        </w:rPr>
        <w:t xml:space="preserve"> </w:t>
      </w:r>
      <w:bookmarkEnd w:id="33228"/>
    </w:p>
    <w:p w14:paraId="1EA39F62" w14:textId="77777777" w:rsidR="00E747AD" w:rsidRDefault="00E747AD" w:rsidP="00E747AD">
      <w:pPr>
        <w:pStyle w:val="KeepWithNext"/>
        <w:rPr>
          <w:rtl/>
        </w:rPr>
      </w:pPr>
    </w:p>
    <w:p w14:paraId="062641E1" w14:textId="77777777" w:rsidR="00E747AD" w:rsidRDefault="00E747AD" w:rsidP="00E747AD">
      <w:pPr>
        <w:rPr>
          <w:rtl/>
        </w:rPr>
      </w:pPr>
      <w:bookmarkStart w:id="33229" w:name="_ETM_Q1_11148556"/>
      <w:bookmarkStart w:id="33230" w:name="_ETM_Q1_11148700"/>
      <w:bookmarkEnd w:id="33229"/>
      <w:bookmarkEnd w:id="33230"/>
      <w:r>
        <w:rPr>
          <w:rFonts w:hint="cs"/>
          <w:rtl/>
        </w:rPr>
        <w:t xml:space="preserve"> ביקשו ממני לצאת להפסקה. אנחנו נצא להפסקה, </w:t>
      </w:r>
      <w:bookmarkStart w:id="33231" w:name="_ETM_Q1_11217150"/>
      <w:bookmarkEnd w:id="33231"/>
      <w:r>
        <w:rPr>
          <w:rFonts w:hint="cs"/>
          <w:rtl/>
        </w:rPr>
        <w:t xml:space="preserve">נחזור עוד רבע שעה ונבין מה קורה. </w:t>
      </w:r>
      <w:bookmarkStart w:id="33232" w:name="_ETM_Q1_11219440"/>
      <w:bookmarkEnd w:id="33232"/>
    </w:p>
    <w:p w14:paraId="04BA0EF6" w14:textId="77777777" w:rsidR="00E747AD" w:rsidRDefault="00E747AD" w:rsidP="00E747AD">
      <w:pPr>
        <w:rPr>
          <w:rtl/>
        </w:rPr>
      </w:pPr>
      <w:bookmarkStart w:id="33233" w:name="_ETM_Q1_11219966"/>
      <w:bookmarkEnd w:id="33233"/>
    </w:p>
    <w:p w14:paraId="70DCAC03" w14:textId="4C8115FC" w:rsidR="00E747AD" w:rsidRDefault="00E747AD" w:rsidP="00E747AD">
      <w:pPr>
        <w:pStyle w:val="afb"/>
        <w:keepNext/>
        <w:rPr>
          <w:rtl/>
        </w:rPr>
      </w:pPr>
      <w:bookmarkStart w:id="33234" w:name="ET_guest_הילה_צור_4374"/>
      <w:r w:rsidRPr="00E747AD">
        <w:rPr>
          <w:rStyle w:val="TagStyle"/>
          <w:rtl/>
        </w:rPr>
        <w:t xml:space="preserve"> &lt;&lt; אורח &gt;&gt; </w:t>
      </w:r>
      <w:r>
        <w:rPr>
          <w:rtl/>
        </w:rPr>
        <w:t>הילה צור:</w:t>
      </w:r>
      <w:r w:rsidRPr="00E747AD">
        <w:rPr>
          <w:rStyle w:val="TagStyle"/>
          <w:rtl/>
        </w:rPr>
        <w:t xml:space="preserve"> &lt;&lt; אורח &gt;&gt;</w:t>
      </w:r>
      <w:r w:rsidR="007B50D2">
        <w:rPr>
          <w:rtl/>
        </w:rPr>
        <w:t xml:space="preserve"> </w:t>
      </w:r>
      <w:bookmarkEnd w:id="33234"/>
    </w:p>
    <w:p w14:paraId="5CBFD537" w14:textId="77777777" w:rsidR="00E747AD" w:rsidRDefault="00E747AD" w:rsidP="00E747AD">
      <w:pPr>
        <w:pStyle w:val="KeepWithNext"/>
        <w:rPr>
          <w:rtl/>
        </w:rPr>
      </w:pPr>
    </w:p>
    <w:p w14:paraId="46638F00" w14:textId="77777777" w:rsidR="00E747AD" w:rsidRDefault="00E747AD" w:rsidP="00E747AD">
      <w:pPr>
        <w:rPr>
          <w:rtl/>
        </w:rPr>
      </w:pPr>
      <w:bookmarkStart w:id="33235" w:name="_ETM_Q1_11219412"/>
      <w:bookmarkEnd w:id="33235"/>
      <w:r>
        <w:rPr>
          <w:rFonts w:hint="cs"/>
          <w:rtl/>
        </w:rPr>
        <w:t>מ</w:t>
      </w:r>
      <w:bookmarkStart w:id="33236" w:name="_ETM_Q1_11219607"/>
      <w:bookmarkEnd w:id="33236"/>
      <w:r>
        <w:rPr>
          <w:rFonts w:hint="cs"/>
          <w:rtl/>
        </w:rPr>
        <w:t>ה זה</w:t>
      </w:r>
      <w:bookmarkStart w:id="33237" w:name="_ETM_Q1_11220198"/>
      <w:bookmarkEnd w:id="33237"/>
      <w:r>
        <w:rPr>
          <w:rFonts w:hint="cs"/>
          <w:rtl/>
        </w:rPr>
        <w:t xml:space="preserve"> טיפול בתיקים? מה זה המונח המשפטי? מה זה אומר? </w:t>
      </w:r>
      <w:bookmarkStart w:id="33238" w:name="_ETM_Q1_11221832"/>
      <w:bookmarkStart w:id="33239" w:name="_ETM_Q1_11220293"/>
      <w:bookmarkEnd w:id="33238"/>
      <w:bookmarkEnd w:id="33239"/>
    </w:p>
    <w:p w14:paraId="7471BBAD" w14:textId="77777777" w:rsidR="00E747AD" w:rsidRDefault="00E747AD" w:rsidP="00E747AD">
      <w:pPr>
        <w:rPr>
          <w:rtl/>
        </w:rPr>
      </w:pPr>
      <w:bookmarkStart w:id="33240" w:name="_ETM_Q1_11221019"/>
      <w:bookmarkStart w:id="33241" w:name="_ETM_Q1_11217610"/>
      <w:bookmarkEnd w:id="33240"/>
      <w:bookmarkEnd w:id="33241"/>
    </w:p>
    <w:p w14:paraId="4A39E365" w14:textId="06A784A9" w:rsidR="00E747AD" w:rsidRDefault="00E747AD" w:rsidP="00E747AD">
      <w:pPr>
        <w:pStyle w:val="af8"/>
        <w:keepNext/>
        <w:rPr>
          <w:rtl/>
        </w:rPr>
      </w:pPr>
      <w:bookmarkStart w:id="33242" w:name="ET_yor_5786_4376"/>
      <w:r w:rsidRPr="00E747AD">
        <w:rPr>
          <w:rStyle w:val="TagStyle"/>
          <w:rtl/>
        </w:rPr>
        <w:t xml:space="preserve"> &lt;&lt; יור &gt;&gt; </w:t>
      </w:r>
      <w:r>
        <w:rPr>
          <w:rtl/>
        </w:rPr>
        <w:t>היו"ר אופיר כץ:</w:t>
      </w:r>
      <w:r w:rsidRPr="00E747AD">
        <w:rPr>
          <w:rStyle w:val="TagStyle"/>
          <w:rtl/>
        </w:rPr>
        <w:t xml:space="preserve"> &lt;&lt; יור &gt;&gt;</w:t>
      </w:r>
      <w:r w:rsidR="007B50D2">
        <w:rPr>
          <w:rtl/>
        </w:rPr>
        <w:t xml:space="preserve"> </w:t>
      </w:r>
      <w:bookmarkEnd w:id="33242"/>
    </w:p>
    <w:p w14:paraId="29D563CC" w14:textId="77777777" w:rsidR="00E747AD" w:rsidRDefault="00E747AD" w:rsidP="00E747AD">
      <w:pPr>
        <w:pStyle w:val="KeepWithNext"/>
        <w:rPr>
          <w:rtl/>
          <w:lang w:eastAsia="he-IL"/>
        </w:rPr>
      </w:pPr>
    </w:p>
    <w:p w14:paraId="7A62553C" w14:textId="77777777" w:rsidR="00E747AD" w:rsidRPr="00E747AD" w:rsidRDefault="00E747AD" w:rsidP="00E747AD">
      <w:pPr>
        <w:rPr>
          <w:rtl/>
          <w:lang w:eastAsia="he-IL"/>
        </w:rPr>
      </w:pPr>
      <w:bookmarkStart w:id="33243" w:name="_ETM_Q1_11219309"/>
      <w:bookmarkEnd w:id="33243"/>
      <w:r>
        <w:rPr>
          <w:rFonts w:hint="cs"/>
          <w:rtl/>
          <w:lang w:eastAsia="he-IL"/>
        </w:rPr>
        <w:t>י</w:t>
      </w:r>
      <w:bookmarkStart w:id="33244" w:name="_ETM_Q1_11219435"/>
      <w:bookmarkEnd w:id="33244"/>
      <w:r>
        <w:rPr>
          <w:rFonts w:hint="cs"/>
          <w:rtl/>
          <w:lang w:eastAsia="he-IL"/>
        </w:rPr>
        <w:t xml:space="preserve">צאנו להפסקה. </w:t>
      </w:r>
    </w:p>
    <w:p w14:paraId="296CCD9E" w14:textId="77777777" w:rsidR="00E747AD" w:rsidRDefault="00E747AD" w:rsidP="00E747AD">
      <w:pPr>
        <w:rPr>
          <w:rtl/>
        </w:rPr>
      </w:pPr>
      <w:bookmarkStart w:id="33245" w:name="_ETM_Q1_11222584"/>
      <w:bookmarkEnd w:id="33245"/>
    </w:p>
    <w:p w14:paraId="4E18F2C0" w14:textId="7F7E0770" w:rsidR="00E747AD" w:rsidRDefault="00E747AD" w:rsidP="00E747AD">
      <w:pPr>
        <w:pStyle w:val="a5"/>
        <w:keepNext/>
        <w:rPr>
          <w:rtl/>
        </w:rPr>
      </w:pPr>
      <w:bookmarkStart w:id="33246" w:name="ET_speaker_6147_4375"/>
      <w:r w:rsidRPr="00E747AD">
        <w:rPr>
          <w:rStyle w:val="TagStyle"/>
          <w:rtl/>
        </w:rPr>
        <w:t xml:space="preserve"> &lt;&lt; דובר &gt;&gt; </w:t>
      </w:r>
      <w:r>
        <w:rPr>
          <w:rtl/>
        </w:rPr>
        <w:t>איתמר בן גביר (עוצמה יהודית):</w:t>
      </w:r>
      <w:r w:rsidRPr="00E747AD">
        <w:rPr>
          <w:rStyle w:val="TagStyle"/>
          <w:rtl/>
        </w:rPr>
        <w:t xml:space="preserve"> &lt;&lt; דובר &gt;&gt;</w:t>
      </w:r>
      <w:r w:rsidR="007B50D2">
        <w:rPr>
          <w:rtl/>
        </w:rPr>
        <w:t xml:space="preserve"> </w:t>
      </w:r>
      <w:bookmarkEnd w:id="33246"/>
    </w:p>
    <w:p w14:paraId="2E258D1D" w14:textId="77777777" w:rsidR="00E747AD" w:rsidRDefault="00E747AD" w:rsidP="00E747AD">
      <w:pPr>
        <w:pStyle w:val="KeepWithNext"/>
        <w:rPr>
          <w:rtl/>
          <w:lang w:eastAsia="he-IL"/>
        </w:rPr>
      </w:pPr>
    </w:p>
    <w:p w14:paraId="71A35172" w14:textId="77777777" w:rsidR="00E747AD" w:rsidRDefault="00E747AD" w:rsidP="00E747AD">
      <w:pPr>
        <w:rPr>
          <w:rtl/>
          <w:lang w:eastAsia="he-IL"/>
        </w:rPr>
      </w:pPr>
      <w:bookmarkStart w:id="33247" w:name="_ETM_Q1_11223242"/>
      <w:bookmarkEnd w:id="33247"/>
      <w:r>
        <w:rPr>
          <w:rFonts w:hint="cs"/>
          <w:rtl/>
          <w:lang w:eastAsia="he-IL"/>
        </w:rPr>
        <w:t>א</w:t>
      </w:r>
      <w:bookmarkStart w:id="33248" w:name="_ETM_Q1_11223406"/>
      <w:bookmarkEnd w:id="33248"/>
      <w:r>
        <w:rPr>
          <w:rFonts w:hint="cs"/>
          <w:rtl/>
          <w:lang w:eastAsia="he-IL"/>
        </w:rPr>
        <w:t>חרי</w:t>
      </w:r>
      <w:bookmarkStart w:id="33249" w:name="_ETM_Q1_11223867"/>
      <w:bookmarkEnd w:id="33249"/>
      <w:r>
        <w:rPr>
          <w:rFonts w:hint="cs"/>
          <w:rtl/>
          <w:lang w:eastAsia="he-IL"/>
        </w:rPr>
        <w:t xml:space="preserve"> ההפסקה. אבל תישארי כאן ותזכירי את השאלה, בסדר? </w:t>
      </w:r>
      <w:bookmarkStart w:id="33250" w:name="_ETM_Q1_11224137"/>
      <w:bookmarkStart w:id="33251" w:name="_ETM_Q1_11224616"/>
      <w:bookmarkStart w:id="33252" w:name="_ETM_Q1_11228480"/>
      <w:bookmarkEnd w:id="33250"/>
      <w:bookmarkEnd w:id="33251"/>
      <w:bookmarkEnd w:id="33252"/>
    </w:p>
    <w:p w14:paraId="2178804C" w14:textId="77777777" w:rsidR="00E747AD" w:rsidRDefault="00E747AD" w:rsidP="00E747AD">
      <w:pPr>
        <w:rPr>
          <w:rtl/>
          <w:lang w:eastAsia="he-IL"/>
        </w:rPr>
      </w:pPr>
      <w:bookmarkStart w:id="33253" w:name="_ETM_Q1_11229011"/>
      <w:bookmarkEnd w:id="33253"/>
    </w:p>
    <w:p w14:paraId="26DE9D15" w14:textId="3EA6E563" w:rsidR="00E747AD" w:rsidRDefault="00E747AD" w:rsidP="00E747AD">
      <w:pPr>
        <w:pStyle w:val="afb"/>
        <w:keepNext/>
        <w:rPr>
          <w:rtl/>
          <w:lang w:eastAsia="he-IL"/>
        </w:rPr>
      </w:pPr>
      <w:bookmarkStart w:id="33254" w:name="ET_guest_הילה_צור_4377"/>
      <w:r w:rsidRPr="00E747AD">
        <w:rPr>
          <w:rStyle w:val="TagStyle"/>
          <w:rtl/>
        </w:rPr>
        <w:t xml:space="preserve"> &lt;&lt; אורח &gt;&gt; </w:t>
      </w:r>
      <w:r>
        <w:rPr>
          <w:rtl/>
          <w:lang w:eastAsia="he-IL"/>
        </w:rPr>
        <w:t>הילה צור:</w:t>
      </w:r>
      <w:r w:rsidRPr="00E747AD">
        <w:rPr>
          <w:rStyle w:val="TagStyle"/>
          <w:rtl/>
        </w:rPr>
        <w:t xml:space="preserve"> &lt;&lt; אורח &gt;&gt;</w:t>
      </w:r>
      <w:r w:rsidR="007B50D2">
        <w:rPr>
          <w:rtl/>
          <w:lang w:eastAsia="he-IL"/>
        </w:rPr>
        <w:t xml:space="preserve"> </w:t>
      </w:r>
      <w:bookmarkEnd w:id="33254"/>
    </w:p>
    <w:p w14:paraId="453CEE51" w14:textId="77777777" w:rsidR="00E747AD" w:rsidRDefault="00E747AD" w:rsidP="00E747AD">
      <w:pPr>
        <w:pStyle w:val="KeepWithNext"/>
        <w:rPr>
          <w:rtl/>
          <w:lang w:eastAsia="he-IL"/>
        </w:rPr>
      </w:pPr>
    </w:p>
    <w:p w14:paraId="4D8F8266" w14:textId="77777777" w:rsidR="00E747AD" w:rsidRDefault="00E747AD" w:rsidP="00E747AD">
      <w:pPr>
        <w:rPr>
          <w:rtl/>
          <w:lang w:eastAsia="he-IL"/>
        </w:rPr>
      </w:pPr>
      <w:bookmarkStart w:id="33255" w:name="_ETM_Q1_11227743"/>
      <w:bookmarkEnd w:id="33255"/>
      <w:r>
        <w:rPr>
          <w:rFonts w:hint="cs"/>
          <w:rtl/>
          <w:lang w:eastAsia="he-IL"/>
        </w:rPr>
        <w:t>כ</w:t>
      </w:r>
      <w:bookmarkStart w:id="33256" w:name="_ETM_Q1_11227916"/>
      <w:bookmarkEnd w:id="33256"/>
      <w:r>
        <w:rPr>
          <w:rFonts w:hint="cs"/>
          <w:rtl/>
          <w:lang w:eastAsia="he-IL"/>
        </w:rPr>
        <w:t>ן, בטח.</w:t>
      </w:r>
    </w:p>
    <w:p w14:paraId="158A6F41" w14:textId="77777777" w:rsidR="00E747AD" w:rsidRDefault="00E747AD" w:rsidP="00E747AD">
      <w:pPr>
        <w:rPr>
          <w:rtl/>
          <w:lang w:eastAsia="he-IL"/>
        </w:rPr>
      </w:pPr>
      <w:bookmarkStart w:id="33257" w:name="_ETM_Q1_11230178"/>
      <w:bookmarkEnd w:id="33257"/>
    </w:p>
    <w:p w14:paraId="7ADACF2D" w14:textId="516F061B" w:rsidR="00E747AD" w:rsidRDefault="00E747AD" w:rsidP="00E747AD">
      <w:pPr>
        <w:pStyle w:val="a5"/>
        <w:keepNext/>
        <w:rPr>
          <w:rtl/>
        </w:rPr>
      </w:pPr>
      <w:bookmarkStart w:id="33258" w:name="ET_speaker_6147_4378"/>
      <w:r w:rsidRPr="00E747AD">
        <w:rPr>
          <w:rStyle w:val="TagStyle"/>
          <w:rtl/>
        </w:rPr>
        <w:t xml:space="preserve"> &lt;&lt; דובר &gt;&gt; </w:t>
      </w:r>
      <w:r>
        <w:rPr>
          <w:rtl/>
        </w:rPr>
        <w:t>איתמר בן גביר (עוצמה יהודית):</w:t>
      </w:r>
      <w:r w:rsidRPr="00E747AD">
        <w:rPr>
          <w:rStyle w:val="TagStyle"/>
          <w:rtl/>
        </w:rPr>
        <w:t xml:space="preserve"> &lt;&lt; דובר &gt;&gt;</w:t>
      </w:r>
      <w:r w:rsidR="007B50D2">
        <w:rPr>
          <w:rtl/>
        </w:rPr>
        <w:t xml:space="preserve"> </w:t>
      </w:r>
      <w:bookmarkEnd w:id="33258"/>
    </w:p>
    <w:p w14:paraId="374AE4E3" w14:textId="77777777" w:rsidR="00E747AD" w:rsidRDefault="00E747AD" w:rsidP="00E747AD">
      <w:pPr>
        <w:pStyle w:val="KeepWithNext"/>
        <w:rPr>
          <w:rtl/>
          <w:lang w:eastAsia="he-IL"/>
        </w:rPr>
      </w:pPr>
    </w:p>
    <w:p w14:paraId="4F3BB5E6" w14:textId="77777777" w:rsidR="00E747AD" w:rsidRDefault="00E747AD" w:rsidP="00E747AD">
      <w:pPr>
        <w:rPr>
          <w:rtl/>
          <w:lang w:eastAsia="he-IL"/>
        </w:rPr>
      </w:pPr>
      <w:bookmarkStart w:id="33259" w:name="_ETM_Q1_11228608"/>
      <w:bookmarkStart w:id="33260" w:name="_ETM_Q1_11228682"/>
      <w:bookmarkEnd w:id="33259"/>
      <w:bookmarkEnd w:id="33260"/>
      <w:r>
        <w:rPr>
          <w:rFonts w:hint="cs"/>
          <w:rtl/>
          <w:lang w:eastAsia="he-IL"/>
        </w:rPr>
        <w:t xml:space="preserve">בסדר. </w:t>
      </w:r>
    </w:p>
    <w:p w14:paraId="40BE25CD" w14:textId="77777777" w:rsidR="00E747AD" w:rsidRDefault="00E747AD" w:rsidP="00E747AD">
      <w:pPr>
        <w:rPr>
          <w:rtl/>
          <w:lang w:eastAsia="he-IL"/>
        </w:rPr>
      </w:pPr>
      <w:bookmarkStart w:id="33261" w:name="_ETM_Q1_11229580"/>
      <w:bookmarkEnd w:id="33261"/>
    </w:p>
    <w:p w14:paraId="59BCFCDE" w14:textId="53763DC3" w:rsidR="00E747AD" w:rsidRDefault="00E747AD" w:rsidP="00E747AD">
      <w:pPr>
        <w:pStyle w:val="a5"/>
        <w:keepNext/>
        <w:rPr>
          <w:rtl/>
        </w:rPr>
      </w:pPr>
      <w:bookmarkStart w:id="33262" w:name="ET_speaker_6361_4379"/>
      <w:r w:rsidRPr="00E747AD">
        <w:rPr>
          <w:rStyle w:val="TagStyle"/>
          <w:rtl/>
        </w:rPr>
        <w:t xml:space="preserve"> &lt;&lt; דובר &gt;&gt; </w:t>
      </w:r>
      <w:r>
        <w:rPr>
          <w:rtl/>
        </w:rPr>
        <w:t>נאור שירי (יש עתיד):</w:t>
      </w:r>
      <w:r w:rsidRPr="00E747AD">
        <w:rPr>
          <w:rStyle w:val="TagStyle"/>
          <w:rtl/>
        </w:rPr>
        <w:t xml:space="preserve"> &lt;&lt; דובר &gt;&gt;</w:t>
      </w:r>
      <w:r w:rsidR="007B50D2">
        <w:rPr>
          <w:rtl/>
        </w:rPr>
        <w:t xml:space="preserve"> </w:t>
      </w:r>
      <w:bookmarkEnd w:id="33262"/>
    </w:p>
    <w:p w14:paraId="423DB0DB" w14:textId="77777777" w:rsidR="00E747AD" w:rsidRDefault="00E747AD" w:rsidP="00E747AD">
      <w:pPr>
        <w:pStyle w:val="KeepWithNext"/>
        <w:rPr>
          <w:rtl/>
          <w:lang w:eastAsia="he-IL"/>
        </w:rPr>
      </w:pPr>
    </w:p>
    <w:p w14:paraId="53B6A417" w14:textId="77777777" w:rsidR="00E747AD" w:rsidRDefault="00E747AD" w:rsidP="00E747AD">
      <w:pPr>
        <w:rPr>
          <w:rtl/>
          <w:lang w:eastAsia="he-IL"/>
        </w:rPr>
      </w:pPr>
      <w:bookmarkStart w:id="33263" w:name="_ETM_Q1_11232015"/>
      <w:bookmarkEnd w:id="33263"/>
      <w:r>
        <w:rPr>
          <w:rFonts w:hint="cs"/>
          <w:rtl/>
          <w:lang w:eastAsia="he-IL"/>
        </w:rPr>
        <w:t>י</w:t>
      </w:r>
      <w:bookmarkStart w:id="33264" w:name="_ETM_Q1_11232152"/>
      <w:bookmarkEnd w:id="33264"/>
      <w:r>
        <w:rPr>
          <w:rFonts w:hint="cs"/>
          <w:rtl/>
          <w:lang w:eastAsia="he-IL"/>
        </w:rPr>
        <w:t xml:space="preserve">ש מחצית שנייה, את אומרת. כל הכבוד לך. </w:t>
      </w:r>
      <w:bookmarkStart w:id="33265" w:name="_ETM_Q1_11236748"/>
      <w:bookmarkEnd w:id="33265"/>
    </w:p>
    <w:p w14:paraId="20C1DABA" w14:textId="77777777" w:rsidR="00E747AD" w:rsidRDefault="00E747AD" w:rsidP="00E747AD">
      <w:pPr>
        <w:rPr>
          <w:rtl/>
          <w:lang w:eastAsia="he-IL"/>
        </w:rPr>
      </w:pPr>
    </w:p>
    <w:p w14:paraId="47F0D947" w14:textId="0DC3B658" w:rsidR="00E747AD" w:rsidRDefault="00E747AD" w:rsidP="00E747AD">
      <w:pPr>
        <w:pStyle w:val="afc"/>
        <w:keepNext/>
        <w:rPr>
          <w:rtl/>
          <w:lang w:eastAsia="he-IL"/>
        </w:rPr>
      </w:pPr>
      <w:bookmarkStart w:id="33266" w:name="ET_meetingbreak_4380"/>
      <w:r w:rsidRPr="00E747AD">
        <w:rPr>
          <w:rStyle w:val="TagStyle"/>
          <w:rtl/>
        </w:rPr>
        <w:t xml:space="preserve"> &lt;&lt; הפסקה &gt;&gt; </w:t>
      </w:r>
      <w:r>
        <w:rPr>
          <w:rtl/>
          <w:lang w:eastAsia="he-IL"/>
        </w:rPr>
        <w:t>(הישיבה נפסקה בשעה 22:05 ונתחדשה בשעה 22:25.)</w:t>
      </w:r>
      <w:r w:rsidRPr="00E747AD">
        <w:rPr>
          <w:rStyle w:val="TagStyle"/>
          <w:rtl/>
        </w:rPr>
        <w:t xml:space="preserve"> &lt;&lt; הפסקה &gt;&gt;</w:t>
      </w:r>
      <w:r w:rsidR="007B50D2">
        <w:rPr>
          <w:rtl/>
          <w:lang w:eastAsia="he-IL"/>
        </w:rPr>
        <w:t xml:space="preserve"> </w:t>
      </w:r>
      <w:bookmarkEnd w:id="33266"/>
    </w:p>
    <w:p w14:paraId="7DCC4C1C" w14:textId="77777777" w:rsidR="00E747AD" w:rsidRDefault="00E747AD" w:rsidP="00E747AD">
      <w:pPr>
        <w:pStyle w:val="KeepWithNext"/>
        <w:rPr>
          <w:rtl/>
          <w:lang w:eastAsia="he-IL"/>
        </w:rPr>
      </w:pPr>
    </w:p>
    <w:p w14:paraId="2190CDC7" w14:textId="77777777" w:rsidR="00E747AD" w:rsidRDefault="00E747AD" w:rsidP="00E747AD">
      <w:pPr>
        <w:rPr>
          <w:rtl/>
          <w:lang w:eastAsia="he-IL"/>
        </w:rPr>
      </w:pPr>
      <w:bookmarkStart w:id="33267" w:name="_ETM_Q1_5090"/>
      <w:bookmarkEnd w:id="33267"/>
    </w:p>
    <w:p w14:paraId="4B330BA8" w14:textId="616D4204" w:rsidR="00E747AD" w:rsidRDefault="00E747AD" w:rsidP="00E747AD">
      <w:pPr>
        <w:pStyle w:val="af8"/>
        <w:keepNext/>
        <w:rPr>
          <w:rtl/>
        </w:rPr>
      </w:pPr>
      <w:bookmarkStart w:id="33268" w:name="ET_yor_5786_4381"/>
      <w:r w:rsidRPr="00E747AD">
        <w:rPr>
          <w:rStyle w:val="TagStyle"/>
          <w:rtl/>
        </w:rPr>
        <w:t xml:space="preserve"> &lt;&lt; יור &gt;&gt; </w:t>
      </w:r>
      <w:r>
        <w:rPr>
          <w:rtl/>
        </w:rPr>
        <w:t>היו"ר אופיר כץ:</w:t>
      </w:r>
      <w:r w:rsidRPr="00E747AD">
        <w:rPr>
          <w:rStyle w:val="TagStyle"/>
          <w:rtl/>
        </w:rPr>
        <w:t xml:space="preserve"> &lt;&lt; יור &gt;&gt;</w:t>
      </w:r>
      <w:r w:rsidR="007B50D2">
        <w:rPr>
          <w:rtl/>
        </w:rPr>
        <w:t xml:space="preserve"> </w:t>
      </w:r>
      <w:bookmarkEnd w:id="33268"/>
    </w:p>
    <w:p w14:paraId="00530700" w14:textId="77777777" w:rsidR="00E747AD" w:rsidRDefault="00E747AD" w:rsidP="00E747AD">
      <w:pPr>
        <w:pStyle w:val="KeepWithNext"/>
        <w:rPr>
          <w:rtl/>
          <w:lang w:eastAsia="he-IL"/>
        </w:rPr>
      </w:pPr>
    </w:p>
    <w:p w14:paraId="0C402BBF" w14:textId="77777777" w:rsidR="00E747AD" w:rsidRDefault="00227E64" w:rsidP="00E747AD">
      <w:pPr>
        <w:rPr>
          <w:rtl/>
          <w:lang w:eastAsia="he-IL"/>
        </w:rPr>
      </w:pPr>
      <w:bookmarkStart w:id="33269" w:name="_ETM_Q1_6533"/>
      <w:bookmarkStart w:id="33270" w:name="_ETM_Q1_6656"/>
      <w:bookmarkEnd w:id="33269"/>
      <w:bookmarkEnd w:id="33270"/>
      <w:r>
        <w:rPr>
          <w:rFonts w:hint="cs"/>
          <w:rtl/>
          <w:lang w:eastAsia="he-IL"/>
        </w:rPr>
        <w:t>אני מחדש את הדיון. בבקשה.</w:t>
      </w:r>
    </w:p>
    <w:p w14:paraId="14DB0054" w14:textId="77777777" w:rsidR="00227E64" w:rsidRDefault="00227E64" w:rsidP="00E747AD">
      <w:pPr>
        <w:rPr>
          <w:rtl/>
          <w:lang w:eastAsia="he-IL"/>
        </w:rPr>
      </w:pPr>
      <w:bookmarkStart w:id="33271" w:name="_ETM_Q1_19692"/>
      <w:bookmarkStart w:id="33272" w:name="_ETM_Q1_20179"/>
      <w:bookmarkEnd w:id="33271"/>
      <w:bookmarkEnd w:id="33272"/>
    </w:p>
    <w:p w14:paraId="30A85260" w14:textId="561C5612" w:rsidR="00227E64" w:rsidRDefault="00227E64" w:rsidP="00227E64">
      <w:pPr>
        <w:pStyle w:val="a5"/>
        <w:keepNext/>
        <w:rPr>
          <w:rtl/>
        </w:rPr>
      </w:pPr>
      <w:bookmarkStart w:id="33273" w:name="ET_speaker_6147_4382"/>
      <w:r w:rsidRPr="00227E64">
        <w:rPr>
          <w:rStyle w:val="TagStyle"/>
          <w:rtl/>
        </w:rPr>
        <w:t xml:space="preserve"> &lt;&lt; דובר &gt;&gt; </w:t>
      </w:r>
      <w:r>
        <w:rPr>
          <w:rtl/>
        </w:rPr>
        <w:t>איתמר בן גביר (עוצמה יהודית):</w:t>
      </w:r>
      <w:r w:rsidRPr="00227E64">
        <w:rPr>
          <w:rStyle w:val="TagStyle"/>
          <w:rtl/>
        </w:rPr>
        <w:t xml:space="preserve"> &lt;&lt; דובר &gt;&gt;</w:t>
      </w:r>
      <w:r w:rsidR="007B50D2">
        <w:rPr>
          <w:rtl/>
        </w:rPr>
        <w:t xml:space="preserve"> </w:t>
      </w:r>
      <w:bookmarkEnd w:id="33273"/>
    </w:p>
    <w:p w14:paraId="446CFC7D" w14:textId="77777777" w:rsidR="00227E64" w:rsidRDefault="00227E64" w:rsidP="00227E64">
      <w:pPr>
        <w:pStyle w:val="KeepWithNext"/>
        <w:rPr>
          <w:rtl/>
          <w:lang w:eastAsia="he-IL"/>
        </w:rPr>
      </w:pPr>
    </w:p>
    <w:p w14:paraId="241F0DCF" w14:textId="77777777" w:rsidR="00227E64" w:rsidRDefault="00227E64" w:rsidP="00F93780">
      <w:pPr>
        <w:rPr>
          <w:rtl/>
          <w:lang w:eastAsia="he-IL"/>
        </w:rPr>
      </w:pPr>
      <w:bookmarkStart w:id="33274" w:name="_ETM_Q1_21718"/>
      <w:bookmarkStart w:id="33275" w:name="_ETM_Q1_21814"/>
      <w:bookmarkEnd w:id="33274"/>
      <w:bookmarkEnd w:id="33275"/>
      <w:r>
        <w:rPr>
          <w:rFonts w:hint="cs"/>
          <w:rtl/>
          <w:lang w:eastAsia="he-IL"/>
        </w:rPr>
        <w:t xml:space="preserve">אז קודם כל אני רק רציתי </w:t>
      </w:r>
      <w:bookmarkStart w:id="33276" w:name="_ETM_Q1_25724"/>
      <w:bookmarkEnd w:id="33276"/>
      <w:r>
        <w:rPr>
          <w:rFonts w:hint="cs"/>
          <w:rtl/>
          <w:lang w:eastAsia="he-IL"/>
        </w:rPr>
        <w:t xml:space="preserve">להשיב להילה, טיפול בתיקים זה בדיוק מה שהזכרתי לעניין המדיניות </w:t>
      </w:r>
      <w:bookmarkStart w:id="33277" w:name="_ETM_Q1_32836"/>
      <w:bookmarkEnd w:id="33277"/>
      <w:r>
        <w:rPr>
          <w:rFonts w:hint="cs"/>
          <w:rtl/>
          <w:lang w:eastAsia="he-IL"/>
        </w:rPr>
        <w:t xml:space="preserve">ואני נתתי דוגמה שהיא מאוד מאוד אקטואלית. אם משטרת </w:t>
      </w:r>
      <w:bookmarkStart w:id="33278" w:name="_ETM_Q1_34528"/>
      <w:bookmarkEnd w:id="33278"/>
      <w:r>
        <w:rPr>
          <w:rFonts w:hint="cs"/>
          <w:rtl/>
          <w:lang w:eastAsia="he-IL"/>
        </w:rPr>
        <w:t xml:space="preserve">ישראל לא אוכפת, פתאום מחליטה, יש החלטה מערכתית: אנחנו לא </w:t>
      </w:r>
      <w:bookmarkStart w:id="33279" w:name="_ETM_Q1_37124"/>
      <w:bookmarkEnd w:id="33279"/>
      <w:r>
        <w:rPr>
          <w:rFonts w:hint="cs"/>
          <w:rtl/>
          <w:lang w:eastAsia="he-IL"/>
        </w:rPr>
        <w:t xml:space="preserve">אוכפים עבירה ואנחנו החלטנו שמבחינתנו, לא יודע, מכל מיני </w:t>
      </w:r>
      <w:bookmarkStart w:id="33280" w:name="_ETM_Q1_45676"/>
      <w:bookmarkEnd w:id="33280"/>
      <w:r>
        <w:rPr>
          <w:rFonts w:hint="cs"/>
          <w:rtl/>
          <w:lang w:eastAsia="he-IL"/>
        </w:rPr>
        <w:t xml:space="preserve">סיבות, כמובן נקבל נתונים, אבל אנחנו החלטנו לא </w:t>
      </w:r>
      <w:bookmarkStart w:id="33281" w:name="_ETM_Q1_47644"/>
      <w:bookmarkEnd w:id="33281"/>
      <w:r>
        <w:rPr>
          <w:rFonts w:hint="cs"/>
          <w:rtl/>
          <w:lang w:eastAsia="he-IL"/>
        </w:rPr>
        <w:t xml:space="preserve">לאכוף עבירה כזאת או אחרת, אני חושב שזה א'-ב' </w:t>
      </w:r>
      <w:bookmarkStart w:id="33282" w:name="_ETM_Q1_55316"/>
      <w:bookmarkEnd w:id="33282"/>
      <w:r>
        <w:rPr>
          <w:rFonts w:hint="cs"/>
          <w:rtl/>
          <w:lang w:eastAsia="he-IL"/>
        </w:rPr>
        <w:t xml:space="preserve">שאני אוכל לבוא ולהגיד: חבר'ה, זה בניגוד למדיניות, מדיניות השר, </w:t>
      </w:r>
      <w:bookmarkStart w:id="33283" w:name="_ETM_Q1_57296"/>
      <w:bookmarkEnd w:id="33283"/>
      <w:r>
        <w:rPr>
          <w:rFonts w:hint="cs"/>
          <w:rtl/>
          <w:lang w:eastAsia="he-IL"/>
        </w:rPr>
        <w:t xml:space="preserve">יעדי השר, איך שאתם קוראים לזה, זה א', ב' ג' </w:t>
      </w:r>
      <w:bookmarkStart w:id="33284" w:name="_ETM_Q1_60868"/>
      <w:bookmarkEnd w:id="33284"/>
      <w:r>
        <w:rPr>
          <w:rFonts w:hint="cs"/>
          <w:rtl/>
          <w:lang w:eastAsia="he-IL"/>
        </w:rPr>
        <w:t xml:space="preserve">וצריך לפעול בנושא הזה. </w:t>
      </w:r>
    </w:p>
    <w:p w14:paraId="56617772" w14:textId="77777777" w:rsidR="00227E64" w:rsidRDefault="00227E64" w:rsidP="00E747AD">
      <w:pPr>
        <w:rPr>
          <w:rtl/>
          <w:lang w:eastAsia="he-IL"/>
        </w:rPr>
      </w:pPr>
      <w:bookmarkStart w:id="33285" w:name="_ETM_Q1_62714"/>
      <w:bookmarkStart w:id="33286" w:name="_ETM_Q1_62791"/>
      <w:bookmarkStart w:id="33287" w:name="_ETM_Q1_11225275"/>
      <w:bookmarkStart w:id="33288" w:name="_ETM_Q1_65376"/>
      <w:bookmarkEnd w:id="33285"/>
      <w:bookmarkEnd w:id="33286"/>
      <w:bookmarkEnd w:id="33287"/>
      <w:bookmarkEnd w:id="33288"/>
    </w:p>
    <w:p w14:paraId="7430218F" w14:textId="7138320B" w:rsidR="00227E64" w:rsidRDefault="00227E64" w:rsidP="00227E64">
      <w:pPr>
        <w:pStyle w:val="afb"/>
        <w:keepNext/>
        <w:rPr>
          <w:rtl/>
          <w:lang w:eastAsia="he-IL"/>
        </w:rPr>
      </w:pPr>
      <w:bookmarkStart w:id="33289" w:name="ET_guest_583879_4385"/>
      <w:r w:rsidRPr="00227E64">
        <w:rPr>
          <w:rStyle w:val="TagStyle"/>
          <w:rtl/>
        </w:rPr>
        <w:t xml:space="preserve"> &lt;&lt; אורח &gt;&gt; </w:t>
      </w:r>
      <w:r w:rsidR="00F50412">
        <w:rPr>
          <w:rtl/>
          <w:lang w:eastAsia="he-IL"/>
        </w:rPr>
        <w:t>אלעזר</w:t>
      </w:r>
      <w:r>
        <w:rPr>
          <w:rtl/>
          <w:lang w:eastAsia="he-IL"/>
        </w:rPr>
        <w:t xml:space="preserve"> כהנא:</w:t>
      </w:r>
      <w:r w:rsidRPr="00227E64">
        <w:rPr>
          <w:rStyle w:val="TagStyle"/>
          <w:rtl/>
        </w:rPr>
        <w:t xml:space="preserve"> &lt;&lt; אורח &gt;&gt;</w:t>
      </w:r>
      <w:r w:rsidR="007B50D2">
        <w:rPr>
          <w:rtl/>
          <w:lang w:eastAsia="he-IL"/>
        </w:rPr>
        <w:t xml:space="preserve"> </w:t>
      </w:r>
      <w:bookmarkEnd w:id="33289"/>
    </w:p>
    <w:p w14:paraId="75846049" w14:textId="77777777" w:rsidR="00227E64" w:rsidRDefault="00227E64" w:rsidP="00227E64">
      <w:pPr>
        <w:pStyle w:val="KeepWithNext"/>
        <w:rPr>
          <w:rtl/>
          <w:lang w:eastAsia="he-IL"/>
        </w:rPr>
      </w:pPr>
    </w:p>
    <w:p w14:paraId="726EBBBD" w14:textId="77777777" w:rsidR="00227E64" w:rsidRDefault="00227E64" w:rsidP="00227E64">
      <w:pPr>
        <w:rPr>
          <w:rtl/>
          <w:lang w:eastAsia="he-IL"/>
        </w:rPr>
      </w:pPr>
      <w:r>
        <w:rPr>
          <w:rFonts w:hint="cs"/>
          <w:rtl/>
          <w:lang w:eastAsia="he-IL"/>
        </w:rPr>
        <w:t>ה</w:t>
      </w:r>
      <w:bookmarkStart w:id="33290" w:name="_ETM_Q1_66985"/>
      <w:bookmarkEnd w:id="33290"/>
      <w:r>
        <w:rPr>
          <w:rFonts w:hint="cs"/>
          <w:rtl/>
          <w:lang w:eastAsia="he-IL"/>
        </w:rPr>
        <w:t>ש</w:t>
      </w:r>
      <w:bookmarkStart w:id="33291" w:name="_ETM_Q1_67149"/>
      <w:bookmarkEnd w:id="33291"/>
      <w:r>
        <w:rPr>
          <w:rFonts w:hint="cs"/>
          <w:rtl/>
          <w:lang w:eastAsia="he-IL"/>
        </w:rPr>
        <w:t xml:space="preserve">אלה הייתה ההיפך מזה, האם אתה יכול להגיד שלא לאכוף </w:t>
      </w:r>
      <w:bookmarkStart w:id="33292" w:name="_ETM_Q1_67676"/>
      <w:bookmarkEnd w:id="33292"/>
      <w:r>
        <w:rPr>
          <w:rFonts w:hint="cs"/>
          <w:rtl/>
          <w:lang w:eastAsia="he-IL"/>
        </w:rPr>
        <w:t xml:space="preserve">משהו? </w:t>
      </w:r>
      <w:bookmarkStart w:id="33293" w:name="_ETM_Q1_68807"/>
      <w:bookmarkEnd w:id="33293"/>
    </w:p>
    <w:p w14:paraId="1D253F2B" w14:textId="77777777" w:rsidR="00227E64" w:rsidRDefault="00227E64" w:rsidP="00227E64">
      <w:pPr>
        <w:rPr>
          <w:rtl/>
          <w:lang w:eastAsia="he-IL"/>
        </w:rPr>
      </w:pPr>
      <w:bookmarkStart w:id="33294" w:name="_ETM_Q1_73001"/>
      <w:bookmarkEnd w:id="33294"/>
    </w:p>
    <w:p w14:paraId="38F511B0" w14:textId="4BE0489A" w:rsidR="00227E64" w:rsidRDefault="00227E64" w:rsidP="00227E64">
      <w:pPr>
        <w:pStyle w:val="a5"/>
        <w:keepNext/>
        <w:rPr>
          <w:rtl/>
        </w:rPr>
      </w:pPr>
      <w:bookmarkStart w:id="33295" w:name="ET_speaker_6147_4387"/>
      <w:r w:rsidRPr="00227E64">
        <w:rPr>
          <w:rStyle w:val="TagStyle"/>
          <w:rtl/>
        </w:rPr>
        <w:t xml:space="preserve"> &lt;&lt; דובר &gt;&gt; </w:t>
      </w:r>
      <w:r>
        <w:rPr>
          <w:rtl/>
        </w:rPr>
        <w:t>איתמר בן גביר (עוצמה יהודית):</w:t>
      </w:r>
      <w:r w:rsidRPr="00227E64">
        <w:rPr>
          <w:rStyle w:val="TagStyle"/>
          <w:rtl/>
        </w:rPr>
        <w:t xml:space="preserve"> &lt;&lt; דובר &gt;&gt;</w:t>
      </w:r>
      <w:r w:rsidR="007B50D2">
        <w:rPr>
          <w:rtl/>
        </w:rPr>
        <w:t xml:space="preserve"> </w:t>
      </w:r>
      <w:bookmarkEnd w:id="33295"/>
    </w:p>
    <w:p w14:paraId="2CB46834" w14:textId="77777777" w:rsidR="00227E64" w:rsidRDefault="00227E64" w:rsidP="00227E64">
      <w:pPr>
        <w:pStyle w:val="KeepWithNext"/>
        <w:rPr>
          <w:rtl/>
          <w:lang w:eastAsia="he-IL"/>
        </w:rPr>
      </w:pPr>
    </w:p>
    <w:p w14:paraId="200E4F83" w14:textId="77777777" w:rsidR="00227E64" w:rsidRDefault="00227E64" w:rsidP="00227E64">
      <w:pPr>
        <w:rPr>
          <w:rtl/>
          <w:lang w:eastAsia="he-IL"/>
        </w:rPr>
      </w:pPr>
      <w:bookmarkStart w:id="33296" w:name="_ETM_Q1_75417"/>
      <w:bookmarkStart w:id="33297" w:name="_ETM_Q1_75607"/>
      <w:bookmarkEnd w:id="33296"/>
      <w:bookmarkEnd w:id="33297"/>
      <w:r>
        <w:rPr>
          <w:rFonts w:hint="cs"/>
          <w:rtl/>
          <w:lang w:eastAsia="he-IL"/>
        </w:rPr>
        <w:t xml:space="preserve">זו לא הייתה </w:t>
      </w:r>
      <w:bookmarkStart w:id="33298" w:name="_ETM_Q1_72069"/>
      <w:bookmarkEnd w:id="33298"/>
      <w:r>
        <w:rPr>
          <w:rFonts w:hint="cs"/>
          <w:rtl/>
          <w:lang w:eastAsia="he-IL"/>
        </w:rPr>
        <w:t xml:space="preserve">השאלה, זה לא נכון, היא שאלה על טיפול בתיקים, זה </w:t>
      </w:r>
      <w:bookmarkStart w:id="33299" w:name="_ETM_Q1_75825"/>
      <w:bookmarkEnd w:id="33299"/>
      <w:r>
        <w:rPr>
          <w:rFonts w:hint="cs"/>
          <w:rtl/>
          <w:lang w:eastAsia="he-IL"/>
        </w:rPr>
        <w:t xml:space="preserve">מה שהיא שאלה. </w:t>
      </w:r>
      <w:bookmarkStart w:id="33300" w:name="_ETM_Q1_78679"/>
      <w:bookmarkEnd w:id="33300"/>
    </w:p>
    <w:p w14:paraId="600D060A" w14:textId="77777777" w:rsidR="00227E64" w:rsidRDefault="00227E64" w:rsidP="00227E64">
      <w:pPr>
        <w:rPr>
          <w:rtl/>
          <w:lang w:eastAsia="he-IL"/>
        </w:rPr>
      </w:pPr>
      <w:bookmarkStart w:id="33301" w:name="_ETM_Q1_79327"/>
      <w:bookmarkEnd w:id="33301"/>
    </w:p>
    <w:p w14:paraId="6EADA956" w14:textId="2D3EEAD7" w:rsidR="00227E64" w:rsidRDefault="00227E64" w:rsidP="00227E64">
      <w:pPr>
        <w:pStyle w:val="afb"/>
        <w:keepNext/>
        <w:rPr>
          <w:rtl/>
          <w:lang w:eastAsia="he-IL"/>
        </w:rPr>
      </w:pPr>
      <w:bookmarkStart w:id="33302" w:name="ET_guest_583879_4388"/>
      <w:r w:rsidRPr="00227E64">
        <w:rPr>
          <w:rStyle w:val="TagStyle"/>
          <w:rtl/>
        </w:rPr>
        <w:t xml:space="preserve"> &lt;&lt; אורח &gt;&gt; </w:t>
      </w:r>
      <w:r w:rsidR="00F50412">
        <w:rPr>
          <w:rtl/>
          <w:lang w:eastAsia="he-IL"/>
        </w:rPr>
        <w:t>אלעזר</w:t>
      </w:r>
      <w:r>
        <w:rPr>
          <w:rtl/>
          <w:lang w:eastAsia="he-IL"/>
        </w:rPr>
        <w:t xml:space="preserve"> כהנא:</w:t>
      </w:r>
      <w:r w:rsidRPr="00227E64">
        <w:rPr>
          <w:rStyle w:val="TagStyle"/>
          <w:rtl/>
        </w:rPr>
        <w:t xml:space="preserve"> &lt;&lt; אורח &gt;&gt;</w:t>
      </w:r>
      <w:r w:rsidR="007B50D2">
        <w:rPr>
          <w:rtl/>
          <w:lang w:eastAsia="he-IL"/>
        </w:rPr>
        <w:t xml:space="preserve"> </w:t>
      </w:r>
      <w:bookmarkEnd w:id="33302"/>
    </w:p>
    <w:p w14:paraId="1746442D" w14:textId="77777777" w:rsidR="00227E64" w:rsidRDefault="00227E64" w:rsidP="00227E64">
      <w:pPr>
        <w:pStyle w:val="KeepWithNext"/>
        <w:rPr>
          <w:rtl/>
          <w:lang w:eastAsia="he-IL"/>
        </w:rPr>
      </w:pPr>
    </w:p>
    <w:p w14:paraId="7DB2369B" w14:textId="77777777" w:rsidR="00227E64" w:rsidRDefault="00227E64" w:rsidP="00227E64">
      <w:pPr>
        <w:rPr>
          <w:rtl/>
          <w:lang w:eastAsia="he-IL"/>
        </w:rPr>
      </w:pPr>
      <w:bookmarkStart w:id="33303" w:name="_ETM_Q1_71901"/>
      <w:bookmarkStart w:id="33304" w:name="_ETM_Q1_72044"/>
      <w:bookmarkEnd w:id="33303"/>
      <w:bookmarkEnd w:id="33304"/>
      <w:r>
        <w:rPr>
          <w:rFonts w:hint="cs"/>
          <w:rtl/>
          <w:lang w:eastAsia="he-IL"/>
        </w:rPr>
        <w:t xml:space="preserve">זה עלה לפני כן. </w:t>
      </w:r>
      <w:bookmarkStart w:id="33305" w:name="_ETM_Q1_79716"/>
      <w:bookmarkStart w:id="33306" w:name="_ETM_Q1_81163"/>
      <w:bookmarkEnd w:id="33305"/>
      <w:bookmarkEnd w:id="33306"/>
    </w:p>
    <w:p w14:paraId="38E5C45B" w14:textId="77777777" w:rsidR="00227E64" w:rsidRDefault="00227E64" w:rsidP="00227E64">
      <w:pPr>
        <w:rPr>
          <w:rtl/>
          <w:lang w:eastAsia="he-IL"/>
        </w:rPr>
      </w:pPr>
      <w:bookmarkStart w:id="33307" w:name="_ETM_Q1_81859"/>
      <w:bookmarkEnd w:id="33307"/>
    </w:p>
    <w:p w14:paraId="61AAAE33" w14:textId="36332B25" w:rsidR="00227E64" w:rsidRDefault="00227E64" w:rsidP="00227E64">
      <w:pPr>
        <w:pStyle w:val="af8"/>
        <w:keepNext/>
        <w:rPr>
          <w:rtl/>
        </w:rPr>
      </w:pPr>
      <w:bookmarkStart w:id="33308" w:name="ET_yor_5786_4389"/>
      <w:r w:rsidRPr="00227E64">
        <w:rPr>
          <w:rStyle w:val="TagStyle"/>
          <w:rtl/>
        </w:rPr>
        <w:t xml:space="preserve"> &lt;&lt; יור &gt;&gt; </w:t>
      </w:r>
      <w:r>
        <w:rPr>
          <w:rtl/>
        </w:rPr>
        <w:t>היו"ר אופיר כץ:</w:t>
      </w:r>
      <w:r w:rsidRPr="00227E64">
        <w:rPr>
          <w:rStyle w:val="TagStyle"/>
          <w:rtl/>
        </w:rPr>
        <w:t xml:space="preserve"> &lt;&lt; יור &gt;&gt;</w:t>
      </w:r>
      <w:r w:rsidR="007B50D2">
        <w:rPr>
          <w:rtl/>
        </w:rPr>
        <w:t xml:space="preserve"> </w:t>
      </w:r>
      <w:bookmarkEnd w:id="33308"/>
    </w:p>
    <w:p w14:paraId="6BE9BDE1" w14:textId="77777777" w:rsidR="00227E64" w:rsidRDefault="00227E64" w:rsidP="00227E64">
      <w:pPr>
        <w:pStyle w:val="KeepWithNext"/>
        <w:rPr>
          <w:rtl/>
          <w:lang w:eastAsia="he-IL"/>
        </w:rPr>
      </w:pPr>
    </w:p>
    <w:p w14:paraId="01265B66" w14:textId="77777777" w:rsidR="00227E64" w:rsidRPr="00227E64" w:rsidRDefault="00227E64" w:rsidP="00227E64">
      <w:pPr>
        <w:rPr>
          <w:rtl/>
          <w:lang w:eastAsia="he-IL"/>
        </w:rPr>
      </w:pPr>
      <w:bookmarkStart w:id="33309" w:name="_ETM_Q1_79281"/>
      <w:bookmarkStart w:id="33310" w:name="_ETM_Q1_79483"/>
      <w:bookmarkEnd w:id="33309"/>
      <w:bookmarkEnd w:id="33310"/>
      <w:r>
        <w:rPr>
          <w:rFonts w:hint="cs"/>
          <w:rtl/>
          <w:lang w:eastAsia="he-IL"/>
        </w:rPr>
        <w:t xml:space="preserve">אז מה השאלה שלך? </w:t>
      </w:r>
    </w:p>
    <w:p w14:paraId="378D18DE" w14:textId="77777777" w:rsidR="00227E64" w:rsidRDefault="00227E64" w:rsidP="00227E64">
      <w:pPr>
        <w:rPr>
          <w:rtl/>
          <w:lang w:eastAsia="he-IL"/>
        </w:rPr>
      </w:pPr>
    </w:p>
    <w:p w14:paraId="3AFFDB0F" w14:textId="13BBE655" w:rsidR="00227E64" w:rsidRDefault="00227E64" w:rsidP="00227E64">
      <w:pPr>
        <w:pStyle w:val="afb"/>
        <w:keepNext/>
        <w:rPr>
          <w:rtl/>
          <w:lang w:eastAsia="he-IL"/>
        </w:rPr>
      </w:pPr>
      <w:bookmarkStart w:id="33311" w:name="ET_guest_הילה_צור_4386"/>
      <w:r w:rsidRPr="00227E64">
        <w:rPr>
          <w:rStyle w:val="TagStyle"/>
          <w:rtl/>
        </w:rPr>
        <w:t xml:space="preserve"> &lt;&lt; אורח &gt;&gt; </w:t>
      </w:r>
      <w:r>
        <w:rPr>
          <w:rtl/>
          <w:lang w:eastAsia="he-IL"/>
        </w:rPr>
        <w:t>הילה צור:</w:t>
      </w:r>
      <w:r w:rsidRPr="00227E64">
        <w:rPr>
          <w:rStyle w:val="TagStyle"/>
          <w:rtl/>
        </w:rPr>
        <w:t xml:space="preserve"> &lt;&lt; אורח &gt;&gt;</w:t>
      </w:r>
      <w:r w:rsidR="007B50D2">
        <w:rPr>
          <w:rtl/>
          <w:lang w:eastAsia="he-IL"/>
        </w:rPr>
        <w:t xml:space="preserve"> </w:t>
      </w:r>
      <w:bookmarkEnd w:id="33311"/>
    </w:p>
    <w:p w14:paraId="0483AEA9" w14:textId="77777777" w:rsidR="00227E64" w:rsidRDefault="00227E64" w:rsidP="00227E64">
      <w:pPr>
        <w:pStyle w:val="KeepWithNext"/>
        <w:rPr>
          <w:rtl/>
          <w:lang w:eastAsia="he-IL"/>
        </w:rPr>
      </w:pPr>
    </w:p>
    <w:p w14:paraId="4AD04590" w14:textId="77777777" w:rsidR="00227E64" w:rsidRDefault="00227E64" w:rsidP="00227E64">
      <w:pPr>
        <w:rPr>
          <w:rtl/>
          <w:lang w:eastAsia="he-IL"/>
        </w:rPr>
      </w:pPr>
      <w:bookmarkStart w:id="33312" w:name="_ETM_Q1_71424"/>
      <w:bookmarkEnd w:id="33312"/>
      <w:r>
        <w:rPr>
          <w:rFonts w:hint="cs"/>
          <w:rtl/>
          <w:lang w:eastAsia="he-IL"/>
        </w:rPr>
        <w:t>ל</w:t>
      </w:r>
      <w:bookmarkStart w:id="33313" w:name="_ETM_Q1_71611"/>
      <w:bookmarkEnd w:id="33313"/>
      <w:r>
        <w:rPr>
          <w:rFonts w:hint="cs"/>
          <w:rtl/>
          <w:lang w:eastAsia="he-IL"/>
        </w:rPr>
        <w:t xml:space="preserve">א, אבל יש לי שאלה ספציפית. בסעיף (ג) יש עניין </w:t>
      </w:r>
      <w:bookmarkStart w:id="33314" w:name="_ETM_Q1_85632"/>
      <w:bookmarkEnd w:id="33314"/>
      <w:r>
        <w:rPr>
          <w:rFonts w:hint="cs"/>
          <w:rtl/>
          <w:lang w:eastAsia="he-IL"/>
        </w:rPr>
        <w:t>של מדיניות, 'השר יקבע מדיניות לגבי חקירות, טיפול בתיקים</w:t>
      </w:r>
      <w:bookmarkStart w:id="33315" w:name="_ETM_Q1_88244"/>
      <w:bookmarkEnd w:id="33315"/>
      <w:r>
        <w:rPr>
          <w:rFonts w:hint="cs"/>
          <w:rtl/>
          <w:lang w:eastAsia="he-IL"/>
        </w:rPr>
        <w:t xml:space="preserve"> והעמדה לדין'. חקירות, אני יודעת מה זה, נראה </w:t>
      </w:r>
      <w:bookmarkStart w:id="33316" w:name="_ETM_Q1_95887"/>
      <w:bookmarkEnd w:id="33316"/>
      <w:r>
        <w:rPr>
          <w:rFonts w:hint="cs"/>
          <w:rtl/>
          <w:lang w:eastAsia="he-IL"/>
        </w:rPr>
        <w:t>לי שגם היועצים המשפטיים מה זה, העמדה לדין, אנחנו</w:t>
      </w:r>
      <w:bookmarkStart w:id="33317" w:name="_ETM_Q1_96685"/>
      <w:bookmarkEnd w:id="33317"/>
      <w:r>
        <w:rPr>
          <w:rFonts w:hint="cs"/>
          <w:rtl/>
          <w:lang w:eastAsia="he-IL"/>
        </w:rPr>
        <w:t xml:space="preserve"> גם יודעים מה זה, אבל לא ברור לי מה זה</w:t>
      </w:r>
      <w:bookmarkStart w:id="33318" w:name="_ETM_Q1_101061"/>
      <w:bookmarkEnd w:id="33318"/>
      <w:r>
        <w:rPr>
          <w:rFonts w:hint="cs"/>
          <w:rtl/>
          <w:lang w:eastAsia="he-IL"/>
        </w:rPr>
        <w:t xml:space="preserve"> טיפול בתיקים.</w:t>
      </w:r>
      <w:bookmarkStart w:id="33319" w:name="_ETM_Q1_102853"/>
      <w:bookmarkEnd w:id="33319"/>
    </w:p>
    <w:p w14:paraId="330979AF" w14:textId="77777777" w:rsidR="00227E64" w:rsidRDefault="00227E64" w:rsidP="00227E64">
      <w:pPr>
        <w:rPr>
          <w:rtl/>
          <w:lang w:eastAsia="he-IL"/>
        </w:rPr>
      </w:pPr>
      <w:bookmarkStart w:id="33320" w:name="_ETM_Q1_98389"/>
      <w:bookmarkEnd w:id="33320"/>
    </w:p>
    <w:p w14:paraId="0D8DF649" w14:textId="0F360DBA" w:rsidR="00227E64" w:rsidRDefault="00227E64" w:rsidP="00227E64">
      <w:pPr>
        <w:pStyle w:val="a5"/>
        <w:keepNext/>
        <w:rPr>
          <w:rtl/>
        </w:rPr>
      </w:pPr>
      <w:bookmarkStart w:id="33321" w:name="ET_speaker_6147_4390"/>
      <w:r w:rsidRPr="00227E64">
        <w:rPr>
          <w:rStyle w:val="TagStyle"/>
          <w:rtl/>
        </w:rPr>
        <w:t xml:space="preserve"> &lt;&lt; דובר &gt;&gt; </w:t>
      </w:r>
      <w:r>
        <w:rPr>
          <w:rtl/>
        </w:rPr>
        <w:t>איתמר בן גביר (עוצמה יהודית):</w:t>
      </w:r>
      <w:r w:rsidRPr="00227E64">
        <w:rPr>
          <w:rStyle w:val="TagStyle"/>
          <w:rtl/>
        </w:rPr>
        <w:t xml:space="preserve"> &lt;&lt; דובר &gt;&gt;</w:t>
      </w:r>
      <w:r w:rsidR="007B50D2">
        <w:rPr>
          <w:rtl/>
        </w:rPr>
        <w:t xml:space="preserve"> </w:t>
      </w:r>
      <w:bookmarkEnd w:id="33321"/>
    </w:p>
    <w:p w14:paraId="1A2DFB7B" w14:textId="77777777" w:rsidR="00227E64" w:rsidRDefault="00227E64" w:rsidP="00227E64">
      <w:pPr>
        <w:pStyle w:val="KeepWithNext"/>
        <w:rPr>
          <w:rtl/>
          <w:lang w:eastAsia="he-IL"/>
        </w:rPr>
      </w:pPr>
    </w:p>
    <w:p w14:paraId="7115508F" w14:textId="77777777" w:rsidR="00227E64" w:rsidRDefault="00227E64" w:rsidP="00227E64">
      <w:pPr>
        <w:rPr>
          <w:rtl/>
          <w:lang w:eastAsia="he-IL"/>
        </w:rPr>
      </w:pPr>
      <w:bookmarkStart w:id="33322" w:name="_ETM_Q1_100005"/>
      <w:bookmarkEnd w:id="33322"/>
      <w:r>
        <w:rPr>
          <w:rFonts w:hint="cs"/>
          <w:rtl/>
          <w:lang w:eastAsia="he-IL"/>
        </w:rPr>
        <w:t>ה</w:t>
      </w:r>
      <w:bookmarkStart w:id="33323" w:name="_ETM_Q1_100151"/>
      <w:bookmarkEnd w:id="33323"/>
      <w:r>
        <w:rPr>
          <w:rFonts w:hint="cs"/>
          <w:rtl/>
          <w:lang w:eastAsia="he-IL"/>
        </w:rPr>
        <w:t>שבתי לך כבר.</w:t>
      </w:r>
    </w:p>
    <w:p w14:paraId="59C0649A" w14:textId="77777777" w:rsidR="00227E64" w:rsidRDefault="00227E64" w:rsidP="00227E64">
      <w:pPr>
        <w:rPr>
          <w:rtl/>
          <w:lang w:eastAsia="he-IL"/>
        </w:rPr>
      </w:pPr>
      <w:bookmarkStart w:id="33324" w:name="_ETM_Q1_103853"/>
      <w:bookmarkStart w:id="33325" w:name="_ETM_Q1_104294"/>
      <w:bookmarkStart w:id="33326" w:name="_ETM_Q1_95973"/>
      <w:bookmarkEnd w:id="33324"/>
      <w:bookmarkEnd w:id="33325"/>
      <w:bookmarkEnd w:id="33326"/>
    </w:p>
    <w:p w14:paraId="44E03C17" w14:textId="0E2251F2" w:rsidR="00227E64" w:rsidRDefault="00227E64" w:rsidP="00227E64">
      <w:pPr>
        <w:pStyle w:val="afb"/>
        <w:keepNext/>
        <w:rPr>
          <w:rtl/>
          <w:lang w:eastAsia="he-IL"/>
        </w:rPr>
      </w:pPr>
      <w:bookmarkStart w:id="33327" w:name="ET_guest_הילה_צור_4391"/>
      <w:r w:rsidRPr="00227E64">
        <w:rPr>
          <w:rStyle w:val="TagStyle"/>
          <w:rtl/>
        </w:rPr>
        <w:t xml:space="preserve"> &lt;&lt; אורח &gt;&gt; </w:t>
      </w:r>
      <w:r>
        <w:rPr>
          <w:rtl/>
          <w:lang w:eastAsia="he-IL"/>
        </w:rPr>
        <w:t>הילה צור:</w:t>
      </w:r>
      <w:r w:rsidRPr="00227E64">
        <w:rPr>
          <w:rStyle w:val="TagStyle"/>
          <w:rtl/>
        </w:rPr>
        <w:t xml:space="preserve"> &lt;&lt; אורח &gt;&gt;</w:t>
      </w:r>
      <w:r w:rsidR="007B50D2">
        <w:rPr>
          <w:rtl/>
          <w:lang w:eastAsia="he-IL"/>
        </w:rPr>
        <w:t xml:space="preserve"> </w:t>
      </w:r>
      <w:bookmarkEnd w:id="33327"/>
    </w:p>
    <w:p w14:paraId="696E1785" w14:textId="77777777" w:rsidR="00227E64" w:rsidRDefault="00227E64" w:rsidP="00227E64">
      <w:pPr>
        <w:pStyle w:val="KeepWithNext"/>
        <w:rPr>
          <w:rtl/>
          <w:lang w:eastAsia="he-IL"/>
        </w:rPr>
      </w:pPr>
    </w:p>
    <w:p w14:paraId="3F892900" w14:textId="77777777" w:rsidR="00227E64" w:rsidRDefault="00227E64" w:rsidP="00227E64">
      <w:pPr>
        <w:rPr>
          <w:rtl/>
          <w:lang w:eastAsia="he-IL"/>
        </w:rPr>
      </w:pPr>
      <w:bookmarkStart w:id="33328" w:name="_ETM_Q1_97496"/>
      <w:bookmarkStart w:id="33329" w:name="_ETM_Q1_97632"/>
      <w:bookmarkEnd w:id="33328"/>
      <w:bookmarkEnd w:id="33329"/>
      <w:r>
        <w:rPr>
          <w:rFonts w:hint="cs"/>
          <w:rtl/>
          <w:lang w:eastAsia="he-IL"/>
        </w:rPr>
        <w:t xml:space="preserve">לא, אבל קודם כל צריך שכולם </w:t>
      </w:r>
      <w:bookmarkStart w:id="33330" w:name="_ETM_Q1_104949"/>
      <w:bookmarkEnd w:id="33330"/>
      <w:r>
        <w:rPr>
          <w:rFonts w:hint="cs"/>
          <w:rtl/>
          <w:lang w:eastAsia="he-IL"/>
        </w:rPr>
        <w:t xml:space="preserve">ישמעו, אבל אני כן אדייק עוד יותר, אחרי התשובה </w:t>
      </w:r>
      <w:bookmarkStart w:id="33331" w:name="_ETM_Q1_108364"/>
      <w:bookmarkEnd w:id="33331"/>
      <w:r>
        <w:rPr>
          <w:rFonts w:hint="cs"/>
          <w:rtl/>
          <w:lang w:eastAsia="he-IL"/>
        </w:rPr>
        <w:t>שלך, כי מה שאתה אומר, אם המשטרה לא אוכפת, הכוונה,</w:t>
      </w:r>
      <w:bookmarkStart w:id="33332" w:name="_ETM_Q1_108723"/>
      <w:bookmarkEnd w:id="33332"/>
      <w:r>
        <w:rPr>
          <w:rFonts w:hint="cs"/>
          <w:rtl/>
          <w:lang w:eastAsia="he-IL"/>
        </w:rPr>
        <w:t xml:space="preserve"> שוב, אנחנו מדברים על חקירות, אנחנו כרגע בעולם החקירות, לא </w:t>
      </w:r>
      <w:bookmarkStart w:id="33333" w:name="_ETM_Q1_110975"/>
      <w:bookmarkEnd w:id="33333"/>
      <w:r>
        <w:rPr>
          <w:rFonts w:hint="cs"/>
          <w:rtl/>
          <w:lang w:eastAsia="he-IL"/>
        </w:rPr>
        <w:t>אוכפת זאת אומרת שהיא לא מנהלת חקירות</w:t>
      </w:r>
      <w:bookmarkStart w:id="33334" w:name="_ETM_Q1_114261"/>
      <w:bookmarkEnd w:id="33334"/>
      <w:r>
        <w:rPr>
          <w:rFonts w:hint="cs"/>
          <w:rtl/>
          <w:lang w:eastAsia="he-IL"/>
        </w:rPr>
        <w:t xml:space="preserve"> כלפי עבירה מסוים או תחום מסוים שמפריע לך. זה המילה חקירות, אני מנסה להבין מה הערך המוסף של טיפול בתיקים, </w:t>
      </w:r>
      <w:bookmarkStart w:id="33335" w:name="_ETM_Q1_125133"/>
      <w:bookmarkEnd w:id="33335"/>
      <w:r>
        <w:rPr>
          <w:rFonts w:hint="cs"/>
          <w:rtl/>
          <w:lang w:eastAsia="he-IL"/>
        </w:rPr>
        <w:t>בפרט כשאנחנו מדברים על חוק שלכל מילה יש משמעות</w:t>
      </w:r>
      <w:bookmarkStart w:id="33336" w:name="_ETM_Q1_127007"/>
      <w:bookmarkEnd w:id="33336"/>
      <w:r>
        <w:rPr>
          <w:rFonts w:hint="cs"/>
          <w:rtl/>
          <w:lang w:eastAsia="he-IL"/>
        </w:rPr>
        <w:t xml:space="preserve"> משפטית. מה המשמעות המשפטית? האם זה קיים בעוד מקורות חקיקה?</w:t>
      </w:r>
      <w:bookmarkStart w:id="33337" w:name="_ETM_Q1_128175"/>
      <w:bookmarkEnd w:id="33337"/>
      <w:r>
        <w:rPr>
          <w:rFonts w:hint="cs"/>
          <w:rtl/>
          <w:lang w:eastAsia="he-IL"/>
        </w:rPr>
        <w:t xml:space="preserve"> האם הייתה התייחסות לזה באיזה שהוא מקור חקיקה? אני חושבת ש</w:t>
      </w:r>
      <w:bookmarkStart w:id="33338" w:name="_ETM_Q1_133792"/>
      <w:bookmarkEnd w:id="33338"/>
      <w:r>
        <w:rPr>
          <w:rFonts w:hint="cs"/>
          <w:rtl/>
          <w:lang w:eastAsia="he-IL"/>
        </w:rPr>
        <w:t>עורכת דין מררי אמרה שהיא גם לא מכירה את המונח</w:t>
      </w:r>
      <w:bookmarkStart w:id="33339" w:name="_ETM_Q1_134141"/>
      <w:bookmarkEnd w:id="33339"/>
      <w:r>
        <w:rPr>
          <w:rFonts w:hint="cs"/>
          <w:rtl/>
          <w:lang w:eastAsia="he-IL"/>
        </w:rPr>
        <w:t xml:space="preserve"> הזה, אז מה זה המונח הזה? כי מבחינתי טיפול בתיקים</w:t>
      </w:r>
      <w:bookmarkStart w:id="33340" w:name="_ETM_Q1_141301"/>
      <w:bookmarkEnd w:id="33340"/>
      <w:r>
        <w:rPr>
          <w:rFonts w:hint="cs"/>
          <w:rtl/>
          <w:lang w:eastAsia="he-IL"/>
        </w:rPr>
        <w:t xml:space="preserve"> יכול להיות למשל גם, אני לא רוצה לתת כאן רעיונות,</w:t>
      </w:r>
      <w:bookmarkStart w:id="33341" w:name="_ETM_Q1_143616"/>
      <w:bookmarkEnd w:id="33341"/>
      <w:r>
        <w:rPr>
          <w:rFonts w:hint="cs"/>
          <w:rtl/>
          <w:lang w:eastAsia="he-IL"/>
        </w:rPr>
        <w:t xml:space="preserve"> איזה ראיות לבחון. </w:t>
      </w:r>
      <w:bookmarkStart w:id="33342" w:name="_ETM_Q1_141293"/>
      <w:bookmarkEnd w:id="33342"/>
    </w:p>
    <w:p w14:paraId="0BF6BD1F" w14:textId="77777777" w:rsidR="00227E64" w:rsidRDefault="00227E64" w:rsidP="00227E64">
      <w:pPr>
        <w:rPr>
          <w:rtl/>
          <w:lang w:eastAsia="he-IL"/>
        </w:rPr>
      </w:pPr>
    </w:p>
    <w:p w14:paraId="13C1F2C1" w14:textId="1C8236B2" w:rsidR="00227E64" w:rsidRDefault="00227E64" w:rsidP="00227E64">
      <w:pPr>
        <w:pStyle w:val="a5"/>
        <w:keepNext/>
        <w:rPr>
          <w:rtl/>
        </w:rPr>
      </w:pPr>
      <w:bookmarkStart w:id="33343" w:name="ET_speaker_6147_4392"/>
      <w:r w:rsidRPr="00227E64">
        <w:rPr>
          <w:rStyle w:val="TagStyle"/>
          <w:rtl/>
        </w:rPr>
        <w:t xml:space="preserve"> &lt;&lt; דובר &gt;&gt; </w:t>
      </w:r>
      <w:r>
        <w:rPr>
          <w:rtl/>
        </w:rPr>
        <w:t>איתמר בן גביר (עוצמה יהודית):</w:t>
      </w:r>
      <w:r w:rsidRPr="00227E64">
        <w:rPr>
          <w:rStyle w:val="TagStyle"/>
          <w:rtl/>
        </w:rPr>
        <w:t xml:space="preserve"> &lt;&lt; דובר &gt;&gt;</w:t>
      </w:r>
      <w:r w:rsidR="007B50D2">
        <w:rPr>
          <w:rtl/>
        </w:rPr>
        <w:t xml:space="preserve"> </w:t>
      </w:r>
      <w:bookmarkEnd w:id="33343"/>
    </w:p>
    <w:p w14:paraId="128A9B33" w14:textId="77777777" w:rsidR="00227E64" w:rsidRDefault="00227E64" w:rsidP="00227E64">
      <w:pPr>
        <w:pStyle w:val="KeepWithNext"/>
        <w:rPr>
          <w:rtl/>
          <w:lang w:eastAsia="he-IL"/>
        </w:rPr>
      </w:pPr>
    </w:p>
    <w:p w14:paraId="6A70B922" w14:textId="77777777" w:rsidR="00227E64" w:rsidRDefault="00227E64" w:rsidP="00227E64">
      <w:pPr>
        <w:rPr>
          <w:rtl/>
          <w:lang w:eastAsia="he-IL"/>
        </w:rPr>
      </w:pPr>
      <w:bookmarkStart w:id="33344" w:name="_ETM_Q1_143442"/>
      <w:bookmarkStart w:id="33345" w:name="_ETM_Q1_143593"/>
      <w:bookmarkEnd w:id="33344"/>
      <w:bookmarkEnd w:id="33345"/>
      <w:r>
        <w:rPr>
          <w:rFonts w:hint="cs"/>
          <w:rtl/>
          <w:lang w:eastAsia="he-IL"/>
        </w:rPr>
        <w:t xml:space="preserve">לא. </w:t>
      </w:r>
    </w:p>
    <w:p w14:paraId="017B43BE" w14:textId="77777777" w:rsidR="00227E64" w:rsidRDefault="00227E64" w:rsidP="00227E64">
      <w:pPr>
        <w:rPr>
          <w:rtl/>
          <w:lang w:eastAsia="he-IL"/>
        </w:rPr>
      </w:pPr>
      <w:bookmarkStart w:id="33346" w:name="_ETM_Q1_144196"/>
      <w:bookmarkEnd w:id="33346"/>
    </w:p>
    <w:p w14:paraId="70E28332" w14:textId="1FBD311D" w:rsidR="00227E64" w:rsidRDefault="00227E64" w:rsidP="00227E64">
      <w:pPr>
        <w:pStyle w:val="afb"/>
        <w:keepNext/>
        <w:rPr>
          <w:rtl/>
          <w:lang w:eastAsia="he-IL"/>
        </w:rPr>
      </w:pPr>
      <w:bookmarkStart w:id="33347" w:name="ET_guest_הילה_צור_4393"/>
      <w:r w:rsidRPr="00227E64">
        <w:rPr>
          <w:rStyle w:val="TagStyle"/>
          <w:rtl/>
        </w:rPr>
        <w:t xml:space="preserve"> &lt;&lt; אורח &gt;&gt; </w:t>
      </w:r>
      <w:r>
        <w:rPr>
          <w:rtl/>
          <w:lang w:eastAsia="he-IL"/>
        </w:rPr>
        <w:t>הילה צור:</w:t>
      </w:r>
      <w:r w:rsidRPr="00227E64">
        <w:rPr>
          <w:rStyle w:val="TagStyle"/>
          <w:rtl/>
        </w:rPr>
        <w:t xml:space="preserve"> &lt;&lt; אורח &gt;&gt;</w:t>
      </w:r>
      <w:r w:rsidR="007B50D2">
        <w:rPr>
          <w:rtl/>
          <w:lang w:eastAsia="he-IL"/>
        </w:rPr>
        <w:t xml:space="preserve"> </w:t>
      </w:r>
      <w:bookmarkEnd w:id="33347"/>
    </w:p>
    <w:p w14:paraId="3CD017B1" w14:textId="77777777" w:rsidR="00227E64" w:rsidRDefault="00227E64" w:rsidP="00227E64">
      <w:pPr>
        <w:pStyle w:val="KeepWithNext"/>
        <w:rPr>
          <w:rtl/>
          <w:lang w:eastAsia="he-IL"/>
        </w:rPr>
      </w:pPr>
    </w:p>
    <w:p w14:paraId="1629B05A" w14:textId="77777777" w:rsidR="00227E64" w:rsidRDefault="00227E64" w:rsidP="00227E64">
      <w:pPr>
        <w:rPr>
          <w:rtl/>
          <w:lang w:eastAsia="he-IL"/>
        </w:rPr>
      </w:pPr>
      <w:bookmarkStart w:id="33348" w:name="_ETM_Q1_146843"/>
      <w:bookmarkStart w:id="33349" w:name="_ETM_Q1_146969"/>
      <w:bookmarkEnd w:id="33348"/>
      <w:bookmarkEnd w:id="33349"/>
      <w:r>
        <w:rPr>
          <w:rFonts w:hint="cs"/>
          <w:rtl/>
          <w:lang w:eastAsia="he-IL"/>
        </w:rPr>
        <w:t xml:space="preserve">הרי טיפול בתיק זה להגיד אני </w:t>
      </w:r>
      <w:bookmarkStart w:id="33350" w:name="_ETM_Q1_146432"/>
      <w:bookmarkEnd w:id="33350"/>
      <w:r>
        <w:rPr>
          <w:rFonts w:hint="cs"/>
          <w:rtl/>
          <w:lang w:eastAsia="he-IL"/>
        </w:rPr>
        <w:t xml:space="preserve">אוסף ראיות מסוג - - - </w:t>
      </w:r>
      <w:bookmarkStart w:id="33351" w:name="_ETM_Q1_145150"/>
      <w:bookmarkEnd w:id="33351"/>
    </w:p>
    <w:p w14:paraId="585F385F" w14:textId="77777777" w:rsidR="00227E64" w:rsidRDefault="00227E64" w:rsidP="00227E64">
      <w:pPr>
        <w:rPr>
          <w:rtl/>
          <w:lang w:eastAsia="he-IL"/>
        </w:rPr>
      </w:pPr>
      <w:bookmarkStart w:id="33352" w:name="_ETM_Q1_145652"/>
      <w:bookmarkEnd w:id="33352"/>
    </w:p>
    <w:p w14:paraId="58027FE2" w14:textId="2196848E" w:rsidR="00227E64" w:rsidRDefault="00227E64" w:rsidP="00227E64">
      <w:pPr>
        <w:pStyle w:val="a5"/>
        <w:keepNext/>
        <w:rPr>
          <w:rtl/>
        </w:rPr>
      </w:pPr>
      <w:bookmarkStart w:id="33353" w:name="ET_speaker_6147_4394"/>
      <w:r w:rsidRPr="00227E64">
        <w:rPr>
          <w:rStyle w:val="TagStyle"/>
          <w:rtl/>
        </w:rPr>
        <w:t xml:space="preserve"> &lt;&lt; דובר &gt;&gt; </w:t>
      </w:r>
      <w:r>
        <w:rPr>
          <w:rtl/>
        </w:rPr>
        <w:t>איתמר בן גביר (עוצמה יהודית):</w:t>
      </w:r>
      <w:r w:rsidRPr="00227E64">
        <w:rPr>
          <w:rStyle w:val="TagStyle"/>
          <w:rtl/>
        </w:rPr>
        <w:t xml:space="preserve"> &lt;&lt; דובר &gt;&gt;</w:t>
      </w:r>
      <w:r w:rsidR="007B50D2">
        <w:rPr>
          <w:rtl/>
        </w:rPr>
        <w:t xml:space="preserve"> </w:t>
      </w:r>
      <w:bookmarkEnd w:id="33353"/>
    </w:p>
    <w:p w14:paraId="72F0E61A" w14:textId="77777777" w:rsidR="00227E64" w:rsidRDefault="00227E64" w:rsidP="00227E64">
      <w:pPr>
        <w:pStyle w:val="KeepWithNext"/>
        <w:rPr>
          <w:rtl/>
          <w:lang w:eastAsia="he-IL"/>
        </w:rPr>
      </w:pPr>
    </w:p>
    <w:p w14:paraId="1EB86DF5" w14:textId="77777777" w:rsidR="00227E64" w:rsidRDefault="00227E64" w:rsidP="00227E64">
      <w:pPr>
        <w:rPr>
          <w:rtl/>
          <w:lang w:eastAsia="he-IL"/>
        </w:rPr>
      </w:pPr>
      <w:bookmarkStart w:id="33354" w:name="_ETM_Q1_148027"/>
      <w:bookmarkEnd w:id="33354"/>
      <w:r>
        <w:rPr>
          <w:rFonts w:hint="cs"/>
          <w:rtl/>
          <w:lang w:eastAsia="he-IL"/>
        </w:rPr>
        <w:t>ל</w:t>
      </w:r>
      <w:bookmarkStart w:id="33355" w:name="_ETM_Q1_148139"/>
      <w:bookmarkEnd w:id="33355"/>
      <w:r>
        <w:rPr>
          <w:rFonts w:hint="cs"/>
          <w:rtl/>
          <w:lang w:eastAsia="he-IL"/>
        </w:rPr>
        <w:t xml:space="preserve">א. שאלת, אמרתי </w:t>
      </w:r>
      <w:bookmarkStart w:id="33356" w:name="_ETM_Q1_145251"/>
      <w:bookmarkEnd w:id="33356"/>
      <w:r>
        <w:rPr>
          <w:rFonts w:hint="cs"/>
          <w:rtl/>
          <w:lang w:eastAsia="he-IL"/>
        </w:rPr>
        <w:t xml:space="preserve">לא. </w:t>
      </w:r>
      <w:bookmarkStart w:id="33357" w:name="_ETM_Q1_145809"/>
      <w:bookmarkEnd w:id="33357"/>
    </w:p>
    <w:p w14:paraId="245F02E2" w14:textId="77777777" w:rsidR="00227E64" w:rsidRDefault="00227E64" w:rsidP="00227E64">
      <w:pPr>
        <w:rPr>
          <w:rtl/>
          <w:lang w:eastAsia="he-IL"/>
        </w:rPr>
      </w:pPr>
    </w:p>
    <w:p w14:paraId="6BFE5863" w14:textId="7E6D31E9" w:rsidR="00227E64" w:rsidRDefault="00227E64" w:rsidP="00227E64">
      <w:pPr>
        <w:pStyle w:val="afb"/>
        <w:keepNext/>
        <w:rPr>
          <w:rtl/>
          <w:lang w:eastAsia="he-IL"/>
        </w:rPr>
      </w:pPr>
      <w:bookmarkStart w:id="33358" w:name="ET_guest_הילה_צור_4395"/>
      <w:r w:rsidRPr="00227E64">
        <w:rPr>
          <w:rStyle w:val="TagStyle"/>
          <w:rtl/>
        </w:rPr>
        <w:t xml:space="preserve"> &lt;&lt; אורח &gt;&gt; </w:t>
      </w:r>
      <w:r>
        <w:rPr>
          <w:rtl/>
          <w:lang w:eastAsia="he-IL"/>
        </w:rPr>
        <w:t>הילה צור:</w:t>
      </w:r>
      <w:r w:rsidRPr="00227E64">
        <w:rPr>
          <w:rStyle w:val="TagStyle"/>
          <w:rtl/>
        </w:rPr>
        <w:t xml:space="preserve"> &lt;&lt; אורח &gt;&gt;</w:t>
      </w:r>
      <w:r w:rsidR="007B50D2">
        <w:rPr>
          <w:rtl/>
          <w:lang w:eastAsia="he-IL"/>
        </w:rPr>
        <w:t xml:space="preserve"> </w:t>
      </w:r>
      <w:bookmarkEnd w:id="33358"/>
    </w:p>
    <w:p w14:paraId="1791C853" w14:textId="77777777" w:rsidR="00227E64" w:rsidRDefault="00227E64" w:rsidP="00227E64">
      <w:pPr>
        <w:pStyle w:val="KeepWithNext"/>
        <w:rPr>
          <w:rtl/>
          <w:lang w:eastAsia="he-IL"/>
        </w:rPr>
      </w:pPr>
    </w:p>
    <w:p w14:paraId="4EBEE374" w14:textId="77777777" w:rsidR="00227E64" w:rsidRDefault="00227E64" w:rsidP="00227E64">
      <w:pPr>
        <w:rPr>
          <w:rtl/>
          <w:lang w:eastAsia="he-IL"/>
        </w:rPr>
      </w:pPr>
      <w:bookmarkStart w:id="33359" w:name="_ETM_Q1_148830"/>
      <w:bookmarkEnd w:id="33359"/>
      <w:r>
        <w:rPr>
          <w:rFonts w:hint="cs"/>
          <w:rtl/>
          <w:lang w:eastAsia="he-IL"/>
        </w:rPr>
        <w:t>א</w:t>
      </w:r>
      <w:bookmarkStart w:id="33360" w:name="_ETM_Q1_148946"/>
      <w:bookmarkEnd w:id="33360"/>
      <w:r>
        <w:rPr>
          <w:rFonts w:hint="cs"/>
          <w:rtl/>
          <w:lang w:eastAsia="he-IL"/>
        </w:rPr>
        <w:t xml:space="preserve">בל איך אנחנו נדע? זאת אומרת יש חוק, מה </w:t>
      </w:r>
      <w:bookmarkStart w:id="33361" w:name="_ETM_Q1_153267"/>
      <w:bookmarkEnd w:id="33361"/>
      <w:r>
        <w:rPr>
          <w:rFonts w:hint="cs"/>
          <w:rtl/>
          <w:lang w:eastAsia="he-IL"/>
        </w:rPr>
        <w:t>הפרשנות המשפטית של זה? אתה מכיר את זה.</w:t>
      </w:r>
    </w:p>
    <w:p w14:paraId="0C28C80A" w14:textId="77777777" w:rsidR="00227E64" w:rsidRDefault="00227E64" w:rsidP="00227E64">
      <w:pPr>
        <w:rPr>
          <w:rtl/>
          <w:lang w:eastAsia="he-IL"/>
        </w:rPr>
      </w:pPr>
      <w:bookmarkStart w:id="33362" w:name="_ETM_Q1_154541"/>
      <w:bookmarkStart w:id="33363" w:name="_ETM_Q1_155132"/>
      <w:bookmarkEnd w:id="33362"/>
      <w:bookmarkEnd w:id="33363"/>
    </w:p>
    <w:p w14:paraId="138ED485" w14:textId="05CCED84" w:rsidR="00227E64" w:rsidRDefault="00227E64" w:rsidP="00227E64">
      <w:pPr>
        <w:pStyle w:val="a5"/>
        <w:keepNext/>
        <w:rPr>
          <w:rtl/>
        </w:rPr>
      </w:pPr>
      <w:bookmarkStart w:id="33364" w:name="ET_speaker_6147_4396"/>
      <w:r w:rsidRPr="00227E64">
        <w:rPr>
          <w:rStyle w:val="TagStyle"/>
          <w:rtl/>
        </w:rPr>
        <w:t xml:space="preserve"> &lt;&lt; דובר &gt;&gt; </w:t>
      </w:r>
      <w:r>
        <w:rPr>
          <w:rtl/>
        </w:rPr>
        <w:t>איתמר בן גביר (עוצמה יהודית):</w:t>
      </w:r>
      <w:r w:rsidRPr="00227E64">
        <w:rPr>
          <w:rStyle w:val="TagStyle"/>
          <w:rtl/>
        </w:rPr>
        <w:t xml:space="preserve"> &lt;&lt; דובר &gt;&gt;</w:t>
      </w:r>
      <w:r w:rsidR="007B50D2">
        <w:rPr>
          <w:rtl/>
        </w:rPr>
        <w:t xml:space="preserve"> </w:t>
      </w:r>
      <w:bookmarkEnd w:id="33364"/>
    </w:p>
    <w:p w14:paraId="697B9E39" w14:textId="77777777" w:rsidR="00227E64" w:rsidRDefault="00227E64" w:rsidP="00227E64">
      <w:pPr>
        <w:pStyle w:val="KeepWithNext"/>
        <w:rPr>
          <w:rtl/>
          <w:lang w:eastAsia="he-IL"/>
        </w:rPr>
      </w:pPr>
    </w:p>
    <w:p w14:paraId="4671DB7B" w14:textId="77777777" w:rsidR="00227E64" w:rsidRDefault="00227E64" w:rsidP="00227E64">
      <w:pPr>
        <w:rPr>
          <w:rtl/>
          <w:lang w:eastAsia="he-IL"/>
        </w:rPr>
      </w:pPr>
      <w:bookmarkStart w:id="33365" w:name="_ETM_Q1_152300"/>
      <w:bookmarkEnd w:id="33365"/>
      <w:r>
        <w:rPr>
          <w:rFonts w:hint="cs"/>
          <w:rtl/>
          <w:lang w:eastAsia="he-IL"/>
        </w:rPr>
        <w:t>ג</w:t>
      </w:r>
      <w:bookmarkStart w:id="33366" w:name="_ETM_Q1_152474"/>
      <w:bookmarkEnd w:id="33366"/>
      <w:r>
        <w:rPr>
          <w:rFonts w:hint="cs"/>
          <w:rtl/>
          <w:lang w:eastAsia="he-IL"/>
        </w:rPr>
        <w:t xml:space="preserve">ב' צור, כל </w:t>
      </w:r>
      <w:bookmarkStart w:id="33367" w:name="_ETM_Q1_156967"/>
      <w:bookmarkEnd w:id="33367"/>
      <w:r>
        <w:rPr>
          <w:rFonts w:hint="cs"/>
          <w:rtl/>
          <w:lang w:eastAsia="he-IL"/>
        </w:rPr>
        <w:t xml:space="preserve">חוק צריך לפרש לפי תכלית החקיקה וכשרוצים כל כך לפרש </w:t>
      </w:r>
      <w:bookmarkStart w:id="33368" w:name="_ETM_Q1_157343"/>
      <w:bookmarkEnd w:id="33368"/>
      <w:r>
        <w:rPr>
          <w:rFonts w:hint="cs"/>
          <w:rtl/>
          <w:lang w:eastAsia="he-IL"/>
        </w:rPr>
        <w:t>חוק באים גם לדברי הוועדות ולדברי הימים בכנסת. אז הנה,</w:t>
      </w:r>
      <w:bookmarkStart w:id="33369" w:name="_ETM_Q1_162178"/>
      <w:bookmarkEnd w:id="33369"/>
      <w:r>
        <w:rPr>
          <w:rFonts w:hint="cs"/>
          <w:rtl/>
          <w:lang w:eastAsia="he-IL"/>
        </w:rPr>
        <w:t xml:space="preserve"> אומר לך מי שהציע את החקיקה, תשובה לשאלתך, לא. </w:t>
      </w:r>
      <w:bookmarkStart w:id="33370" w:name="_ETM_Q1_169719"/>
      <w:bookmarkEnd w:id="33370"/>
    </w:p>
    <w:p w14:paraId="18FDD14E" w14:textId="77777777" w:rsidR="00227E64" w:rsidRDefault="00227E64" w:rsidP="00227E64">
      <w:pPr>
        <w:rPr>
          <w:rtl/>
          <w:lang w:eastAsia="he-IL"/>
        </w:rPr>
      </w:pPr>
    </w:p>
    <w:p w14:paraId="5C536C16" w14:textId="77777777" w:rsidR="00227E64" w:rsidRDefault="00227E64" w:rsidP="00227E64">
      <w:pPr>
        <w:rPr>
          <w:rtl/>
          <w:lang w:eastAsia="he-IL"/>
        </w:rPr>
      </w:pPr>
      <w:bookmarkStart w:id="33371" w:name="_ETM_Q1_170277"/>
      <w:bookmarkStart w:id="33372" w:name="_ETM_Q1_170500"/>
      <w:bookmarkStart w:id="33373" w:name="_ETM_Q1_170726"/>
      <w:bookmarkEnd w:id="33371"/>
      <w:bookmarkEnd w:id="33372"/>
      <w:bookmarkEnd w:id="33373"/>
      <w:r>
        <w:rPr>
          <w:rFonts w:hint="cs"/>
          <w:rtl/>
          <w:lang w:eastAsia="he-IL"/>
        </w:rPr>
        <w:t xml:space="preserve">עכשיו </w:t>
      </w:r>
      <w:bookmarkStart w:id="33374" w:name="_ETM_Q1_171081"/>
      <w:bookmarkEnd w:id="33374"/>
      <w:r>
        <w:rPr>
          <w:rFonts w:hint="cs"/>
          <w:rtl/>
          <w:lang w:eastAsia="he-IL"/>
        </w:rPr>
        <w:t xml:space="preserve">אני מציע שנמשיך להקריא בסעיף 9. </w:t>
      </w:r>
      <w:bookmarkStart w:id="33375" w:name="_ETM_Q1_172231"/>
      <w:bookmarkEnd w:id="33375"/>
    </w:p>
    <w:p w14:paraId="07665E2A" w14:textId="77777777" w:rsidR="00227E64" w:rsidRDefault="00227E64" w:rsidP="00227E64">
      <w:pPr>
        <w:rPr>
          <w:rtl/>
          <w:lang w:eastAsia="he-IL"/>
        </w:rPr>
      </w:pPr>
    </w:p>
    <w:p w14:paraId="7D372062" w14:textId="763018EE" w:rsidR="00227E64" w:rsidRDefault="00227E64" w:rsidP="00227E64">
      <w:pPr>
        <w:pStyle w:val="af8"/>
        <w:keepNext/>
        <w:rPr>
          <w:rtl/>
        </w:rPr>
      </w:pPr>
      <w:bookmarkStart w:id="33376" w:name="ET_yor_5786_4397"/>
      <w:r w:rsidRPr="00227E64">
        <w:rPr>
          <w:rStyle w:val="TagStyle"/>
          <w:rtl/>
        </w:rPr>
        <w:t xml:space="preserve"> &lt;&lt; יור &gt;&gt; </w:t>
      </w:r>
      <w:r>
        <w:rPr>
          <w:rtl/>
        </w:rPr>
        <w:t>היו"ר אופיר כץ:</w:t>
      </w:r>
      <w:r w:rsidRPr="00227E64">
        <w:rPr>
          <w:rStyle w:val="TagStyle"/>
          <w:rtl/>
        </w:rPr>
        <w:t xml:space="preserve"> &lt;&lt; יור &gt;&gt;</w:t>
      </w:r>
      <w:r w:rsidR="007B50D2">
        <w:rPr>
          <w:rtl/>
        </w:rPr>
        <w:t xml:space="preserve"> </w:t>
      </w:r>
      <w:bookmarkEnd w:id="33376"/>
    </w:p>
    <w:p w14:paraId="46E25978" w14:textId="77777777" w:rsidR="00227E64" w:rsidRDefault="00227E64" w:rsidP="00227E64">
      <w:pPr>
        <w:pStyle w:val="KeepWithNext"/>
        <w:rPr>
          <w:rtl/>
          <w:lang w:eastAsia="he-IL"/>
        </w:rPr>
      </w:pPr>
    </w:p>
    <w:p w14:paraId="748F32D2" w14:textId="77777777" w:rsidR="00227E64" w:rsidRDefault="00227E64" w:rsidP="00227E64">
      <w:pPr>
        <w:rPr>
          <w:rtl/>
          <w:lang w:eastAsia="he-IL"/>
        </w:rPr>
      </w:pPr>
      <w:bookmarkStart w:id="33377" w:name="_ETM_Q1_174687"/>
      <w:bookmarkEnd w:id="33377"/>
      <w:r>
        <w:rPr>
          <w:rFonts w:hint="cs"/>
          <w:rtl/>
          <w:lang w:eastAsia="he-IL"/>
        </w:rPr>
        <w:t>כ</w:t>
      </w:r>
      <w:bookmarkStart w:id="33378" w:name="_ETM_Q1_174838"/>
      <w:bookmarkEnd w:id="33378"/>
      <w:r>
        <w:rPr>
          <w:rFonts w:hint="cs"/>
          <w:rtl/>
          <w:lang w:eastAsia="he-IL"/>
        </w:rPr>
        <w:t xml:space="preserve">ן, עכשיו אנחנו עוברים </w:t>
      </w:r>
      <w:bookmarkStart w:id="33379" w:name="_ETM_Q1_175298"/>
      <w:bookmarkEnd w:id="33379"/>
      <w:r>
        <w:rPr>
          <w:rFonts w:hint="cs"/>
          <w:rtl/>
          <w:lang w:eastAsia="he-IL"/>
        </w:rPr>
        <w:t xml:space="preserve">לסעיף 4. תיקון סעיף 9. </w:t>
      </w:r>
    </w:p>
    <w:p w14:paraId="349DA783" w14:textId="77777777" w:rsidR="00F36165" w:rsidRDefault="00F36165" w:rsidP="00227E64">
      <w:pPr>
        <w:rPr>
          <w:rtl/>
          <w:lang w:eastAsia="he-IL"/>
        </w:rPr>
      </w:pPr>
      <w:bookmarkStart w:id="33380" w:name="_ETM_Q1_191394"/>
      <w:bookmarkEnd w:id="33380"/>
    </w:p>
    <w:p w14:paraId="1F3024EF" w14:textId="677FE87A" w:rsidR="00F36165" w:rsidRDefault="00F36165" w:rsidP="00F36165">
      <w:pPr>
        <w:pStyle w:val="a5"/>
        <w:keepNext/>
        <w:rPr>
          <w:rtl/>
        </w:rPr>
      </w:pPr>
      <w:bookmarkStart w:id="33381" w:name="ET_speaker_6147_4398"/>
      <w:r w:rsidRPr="00F36165">
        <w:rPr>
          <w:rStyle w:val="TagStyle"/>
          <w:rtl/>
        </w:rPr>
        <w:t xml:space="preserve"> &lt;&lt; דובר &gt;&gt; </w:t>
      </w:r>
      <w:r>
        <w:rPr>
          <w:rtl/>
        </w:rPr>
        <w:t>איתמר בן גביר (עוצמה יהודית):</w:t>
      </w:r>
      <w:r w:rsidRPr="00F36165">
        <w:rPr>
          <w:rStyle w:val="TagStyle"/>
          <w:rtl/>
        </w:rPr>
        <w:t xml:space="preserve"> &lt;&lt; דובר &gt;&gt;</w:t>
      </w:r>
      <w:r w:rsidR="007B50D2">
        <w:rPr>
          <w:rtl/>
        </w:rPr>
        <w:t xml:space="preserve"> </w:t>
      </w:r>
      <w:bookmarkEnd w:id="33381"/>
    </w:p>
    <w:p w14:paraId="15059E39" w14:textId="77777777" w:rsidR="00F36165" w:rsidRDefault="00F36165" w:rsidP="00F36165">
      <w:pPr>
        <w:pStyle w:val="KeepWithNext"/>
        <w:rPr>
          <w:rtl/>
          <w:lang w:eastAsia="he-IL"/>
        </w:rPr>
      </w:pPr>
    </w:p>
    <w:p w14:paraId="1393A96E" w14:textId="77777777" w:rsidR="00F36165" w:rsidRDefault="00F36165" w:rsidP="00F36165">
      <w:pPr>
        <w:rPr>
          <w:rtl/>
          <w:lang w:eastAsia="he-IL"/>
        </w:rPr>
      </w:pPr>
      <w:r>
        <w:rPr>
          <w:rFonts w:hint="cs"/>
          <w:rtl/>
          <w:lang w:eastAsia="he-IL"/>
        </w:rPr>
        <w:t>קר</w:t>
      </w:r>
      <w:bookmarkStart w:id="33382" w:name="_ETM_Q1_193004"/>
      <w:bookmarkStart w:id="33383" w:name="_ETM_Q1_193119"/>
      <w:bookmarkEnd w:id="33382"/>
      <w:bookmarkEnd w:id="33383"/>
      <w:r>
        <w:rPr>
          <w:rFonts w:hint="cs"/>
          <w:rtl/>
          <w:lang w:eastAsia="he-IL"/>
        </w:rPr>
        <w:t xml:space="preserve"> לו, הא? </w:t>
      </w:r>
    </w:p>
    <w:p w14:paraId="22D7A7B2" w14:textId="77777777" w:rsidR="00F36165" w:rsidRDefault="00F36165" w:rsidP="00F36165">
      <w:pPr>
        <w:rPr>
          <w:rtl/>
          <w:lang w:eastAsia="he-IL"/>
        </w:rPr>
      </w:pPr>
      <w:bookmarkStart w:id="33384" w:name="_ETM_Q1_194795"/>
      <w:bookmarkStart w:id="33385" w:name="_ETM_Q1_195538"/>
      <w:bookmarkEnd w:id="33384"/>
      <w:bookmarkEnd w:id="33385"/>
    </w:p>
    <w:p w14:paraId="46491D1F" w14:textId="5EB611F8" w:rsidR="00F36165" w:rsidRDefault="00F36165" w:rsidP="00F36165">
      <w:pPr>
        <w:pStyle w:val="a5"/>
        <w:keepNext/>
        <w:rPr>
          <w:rtl/>
        </w:rPr>
      </w:pPr>
      <w:bookmarkStart w:id="33386" w:name="ET_speaker_6361_4399"/>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386"/>
    </w:p>
    <w:p w14:paraId="7DEF16B5" w14:textId="77777777" w:rsidR="00F36165" w:rsidRDefault="00F36165" w:rsidP="00F36165">
      <w:pPr>
        <w:pStyle w:val="KeepWithNext"/>
        <w:rPr>
          <w:rtl/>
          <w:lang w:eastAsia="he-IL"/>
        </w:rPr>
      </w:pPr>
    </w:p>
    <w:p w14:paraId="584725E6" w14:textId="77777777" w:rsidR="00F36165" w:rsidRDefault="00F36165" w:rsidP="00F36165">
      <w:pPr>
        <w:rPr>
          <w:rtl/>
          <w:lang w:eastAsia="he-IL"/>
        </w:rPr>
      </w:pPr>
      <w:bookmarkStart w:id="33387" w:name="_ETM_Q1_193330"/>
      <w:bookmarkEnd w:id="33387"/>
      <w:r>
        <w:rPr>
          <w:rFonts w:hint="cs"/>
          <w:rtl/>
          <w:lang w:eastAsia="he-IL"/>
        </w:rPr>
        <w:t>ל</w:t>
      </w:r>
      <w:bookmarkStart w:id="33388" w:name="_ETM_Q1_193447"/>
      <w:bookmarkEnd w:id="33388"/>
      <w:r>
        <w:rPr>
          <w:rFonts w:hint="cs"/>
          <w:rtl/>
          <w:lang w:eastAsia="he-IL"/>
        </w:rPr>
        <w:t xml:space="preserve">א, חם </w:t>
      </w:r>
      <w:bookmarkStart w:id="33389" w:name="_ETM_Q1_194212"/>
      <w:bookmarkEnd w:id="33389"/>
      <w:r>
        <w:rPr>
          <w:rFonts w:hint="cs"/>
          <w:rtl/>
          <w:lang w:eastAsia="he-IL"/>
        </w:rPr>
        <w:t xml:space="preserve">לי. יש משהו שאתה לא תטעה בו היום? </w:t>
      </w:r>
    </w:p>
    <w:p w14:paraId="3C85C40B" w14:textId="77777777" w:rsidR="00F36165" w:rsidRDefault="00F36165" w:rsidP="00F36165">
      <w:pPr>
        <w:rPr>
          <w:rtl/>
          <w:lang w:eastAsia="he-IL"/>
        </w:rPr>
      </w:pPr>
      <w:bookmarkStart w:id="33390" w:name="_ETM_Q1_199075"/>
      <w:bookmarkStart w:id="33391" w:name="_ETM_Q1_199652"/>
      <w:bookmarkEnd w:id="33390"/>
      <w:bookmarkEnd w:id="33391"/>
    </w:p>
    <w:p w14:paraId="72BEAB84" w14:textId="623C50BE" w:rsidR="00F36165" w:rsidRDefault="00F36165" w:rsidP="00F36165">
      <w:pPr>
        <w:pStyle w:val="af8"/>
        <w:keepNext/>
        <w:rPr>
          <w:rtl/>
        </w:rPr>
      </w:pPr>
      <w:bookmarkStart w:id="33392" w:name="ET_yor_5786_4400"/>
      <w:r w:rsidRPr="00F36165">
        <w:rPr>
          <w:rStyle w:val="TagStyle"/>
          <w:rtl/>
        </w:rPr>
        <w:t xml:space="preserve"> &lt;&lt; יור &gt;&gt; </w:t>
      </w:r>
      <w:r>
        <w:rPr>
          <w:rtl/>
        </w:rPr>
        <w:t>היו"ר אופיר כץ:</w:t>
      </w:r>
      <w:r w:rsidRPr="00F36165">
        <w:rPr>
          <w:rStyle w:val="TagStyle"/>
          <w:rtl/>
        </w:rPr>
        <w:t xml:space="preserve"> &lt;&lt; יור &gt;&gt;</w:t>
      </w:r>
      <w:r w:rsidR="007B50D2">
        <w:rPr>
          <w:rtl/>
        </w:rPr>
        <w:t xml:space="preserve"> </w:t>
      </w:r>
      <w:bookmarkEnd w:id="33392"/>
    </w:p>
    <w:p w14:paraId="17C6D8C6" w14:textId="77777777" w:rsidR="00F36165" w:rsidRDefault="00F36165" w:rsidP="00F36165">
      <w:pPr>
        <w:pStyle w:val="KeepWithNext"/>
        <w:rPr>
          <w:rtl/>
          <w:lang w:eastAsia="he-IL"/>
        </w:rPr>
      </w:pPr>
    </w:p>
    <w:p w14:paraId="4276D41C" w14:textId="77777777" w:rsidR="00F36165" w:rsidRDefault="00F36165" w:rsidP="00F36165">
      <w:pPr>
        <w:rPr>
          <w:rtl/>
          <w:lang w:eastAsia="he-IL"/>
        </w:rPr>
      </w:pPr>
      <w:bookmarkStart w:id="33393" w:name="_ETM_Q1_198837"/>
      <w:bookmarkEnd w:id="33393"/>
      <w:r>
        <w:rPr>
          <w:rFonts w:hint="cs"/>
          <w:rtl/>
          <w:lang w:eastAsia="he-IL"/>
        </w:rPr>
        <w:t>א</w:t>
      </w:r>
      <w:bookmarkStart w:id="33394" w:name="_ETM_Q1_199010"/>
      <w:bookmarkEnd w:id="33394"/>
      <w:r>
        <w:rPr>
          <w:rFonts w:hint="cs"/>
          <w:rtl/>
          <w:lang w:eastAsia="he-IL"/>
        </w:rPr>
        <w:t xml:space="preserve">תה יכול </w:t>
      </w:r>
      <w:bookmarkStart w:id="33395" w:name="_ETM_Q1_199969"/>
      <w:bookmarkEnd w:id="33395"/>
      <w:r>
        <w:rPr>
          <w:rFonts w:hint="cs"/>
          <w:rtl/>
          <w:lang w:eastAsia="he-IL"/>
        </w:rPr>
        <w:t xml:space="preserve">בבקשה להקריא? </w:t>
      </w:r>
      <w:bookmarkStart w:id="33396" w:name="_ETM_Q1_206952"/>
      <w:bookmarkEnd w:id="33396"/>
    </w:p>
    <w:p w14:paraId="63B40824" w14:textId="77777777" w:rsidR="00F36165" w:rsidRDefault="00F36165" w:rsidP="00F36165">
      <w:pPr>
        <w:rPr>
          <w:rtl/>
          <w:lang w:eastAsia="he-IL"/>
        </w:rPr>
      </w:pPr>
      <w:bookmarkStart w:id="33397" w:name="_ETM_Q1_222895"/>
      <w:bookmarkStart w:id="33398" w:name="_ETM_Q1_223456"/>
      <w:bookmarkEnd w:id="33397"/>
      <w:bookmarkEnd w:id="33398"/>
    </w:p>
    <w:p w14:paraId="0CA94258" w14:textId="737FAD30" w:rsidR="00F36165" w:rsidRDefault="00F36165" w:rsidP="00F36165">
      <w:pPr>
        <w:pStyle w:val="a5"/>
        <w:keepNext/>
        <w:rPr>
          <w:rtl/>
        </w:rPr>
      </w:pPr>
      <w:bookmarkStart w:id="33399" w:name="ET_speaker_קריאה_4402"/>
      <w:r w:rsidRPr="00F36165">
        <w:rPr>
          <w:rStyle w:val="TagStyle"/>
          <w:rtl/>
        </w:rPr>
        <w:t xml:space="preserve"> &lt;&lt; דובר &gt;&gt; </w:t>
      </w:r>
      <w:r>
        <w:rPr>
          <w:rtl/>
        </w:rPr>
        <w:t>קריאה:</w:t>
      </w:r>
      <w:r w:rsidRPr="00F36165">
        <w:rPr>
          <w:rStyle w:val="TagStyle"/>
          <w:rtl/>
        </w:rPr>
        <w:t xml:space="preserve"> &lt;&lt; דובר &gt;&gt;</w:t>
      </w:r>
      <w:r w:rsidR="007B50D2">
        <w:rPr>
          <w:rtl/>
        </w:rPr>
        <w:t xml:space="preserve"> </w:t>
      </w:r>
      <w:bookmarkEnd w:id="33399"/>
    </w:p>
    <w:p w14:paraId="5462E7B5" w14:textId="77777777" w:rsidR="00F36165" w:rsidRDefault="00F36165" w:rsidP="00F36165">
      <w:pPr>
        <w:pStyle w:val="KeepWithNext"/>
        <w:rPr>
          <w:rtl/>
          <w:lang w:eastAsia="he-IL"/>
        </w:rPr>
      </w:pPr>
    </w:p>
    <w:p w14:paraId="715FFE5E" w14:textId="77777777" w:rsidR="00F36165" w:rsidRDefault="00F36165" w:rsidP="00F36165">
      <w:pPr>
        <w:rPr>
          <w:rtl/>
          <w:lang w:eastAsia="he-IL"/>
        </w:rPr>
      </w:pPr>
      <w:bookmarkStart w:id="33400" w:name="_ETM_Q1_227100"/>
      <w:bookmarkEnd w:id="33400"/>
      <w:r>
        <w:rPr>
          <w:rFonts w:hint="cs"/>
          <w:rtl/>
          <w:lang w:eastAsia="he-IL"/>
        </w:rPr>
        <w:t>ז</w:t>
      </w:r>
      <w:bookmarkStart w:id="33401" w:name="_ETM_Q1_227190"/>
      <w:bookmarkEnd w:id="33401"/>
      <w:r>
        <w:rPr>
          <w:rFonts w:hint="cs"/>
          <w:rtl/>
          <w:lang w:eastAsia="he-IL"/>
        </w:rPr>
        <w:t xml:space="preserve">ה באמת סעיף מורכב וכדאי </w:t>
      </w:r>
      <w:bookmarkStart w:id="33402" w:name="_ETM_Q1_230439"/>
      <w:bookmarkEnd w:id="33402"/>
      <w:r>
        <w:rPr>
          <w:rFonts w:hint="cs"/>
          <w:rtl/>
          <w:lang w:eastAsia="he-IL"/>
        </w:rPr>
        <w:t xml:space="preserve">לדון בו רעננים. </w:t>
      </w:r>
      <w:bookmarkStart w:id="33403" w:name="_ETM_Q1_228134"/>
      <w:bookmarkEnd w:id="33403"/>
    </w:p>
    <w:p w14:paraId="0AAE4068" w14:textId="77777777" w:rsidR="00F36165" w:rsidRDefault="00F36165" w:rsidP="00F36165">
      <w:pPr>
        <w:rPr>
          <w:rtl/>
          <w:lang w:eastAsia="he-IL"/>
        </w:rPr>
      </w:pPr>
      <w:bookmarkStart w:id="33404" w:name="_ETM_Q1_228623"/>
      <w:bookmarkEnd w:id="33404"/>
    </w:p>
    <w:p w14:paraId="59E98AC1" w14:textId="73D8FCD8" w:rsidR="00F36165" w:rsidRDefault="00F36165" w:rsidP="00F36165">
      <w:pPr>
        <w:pStyle w:val="af8"/>
        <w:keepNext/>
        <w:rPr>
          <w:rtl/>
        </w:rPr>
      </w:pPr>
      <w:bookmarkStart w:id="33405" w:name="ET_yor_5786_4403"/>
      <w:r w:rsidRPr="00F36165">
        <w:rPr>
          <w:rStyle w:val="TagStyle"/>
          <w:rtl/>
        </w:rPr>
        <w:t xml:space="preserve"> &lt;&lt; יור &gt;&gt; </w:t>
      </w:r>
      <w:r>
        <w:rPr>
          <w:rtl/>
        </w:rPr>
        <w:t>היו"ר אופיר כץ:</w:t>
      </w:r>
      <w:r w:rsidRPr="00F36165">
        <w:rPr>
          <w:rStyle w:val="TagStyle"/>
          <w:rtl/>
        </w:rPr>
        <w:t xml:space="preserve"> &lt;&lt; יור &gt;&gt;</w:t>
      </w:r>
      <w:r w:rsidR="007B50D2">
        <w:rPr>
          <w:rtl/>
        </w:rPr>
        <w:t xml:space="preserve"> </w:t>
      </w:r>
      <w:bookmarkEnd w:id="33405"/>
    </w:p>
    <w:p w14:paraId="6F7CF80F" w14:textId="77777777" w:rsidR="00F36165" w:rsidRDefault="00F36165" w:rsidP="00F36165">
      <w:pPr>
        <w:pStyle w:val="KeepWithNext"/>
        <w:rPr>
          <w:rtl/>
          <w:lang w:eastAsia="he-IL"/>
        </w:rPr>
      </w:pPr>
    </w:p>
    <w:p w14:paraId="28455182" w14:textId="77777777" w:rsidR="00F36165" w:rsidRDefault="00F36165" w:rsidP="00F36165">
      <w:pPr>
        <w:rPr>
          <w:rtl/>
          <w:lang w:eastAsia="he-IL"/>
        </w:rPr>
      </w:pPr>
      <w:bookmarkStart w:id="33406" w:name="_ETM_Q1_228055"/>
      <w:bookmarkEnd w:id="33406"/>
      <w:r>
        <w:rPr>
          <w:rFonts w:hint="cs"/>
          <w:rtl/>
          <w:lang w:eastAsia="he-IL"/>
        </w:rPr>
        <w:t>אי</w:t>
      </w:r>
      <w:bookmarkStart w:id="33407" w:name="_ETM_Q1_228202"/>
      <w:bookmarkEnd w:id="33407"/>
      <w:r>
        <w:rPr>
          <w:rFonts w:hint="cs"/>
          <w:rtl/>
          <w:lang w:eastAsia="he-IL"/>
        </w:rPr>
        <w:t xml:space="preserve">זה? כל הסעיפים מורכבים. </w:t>
      </w:r>
    </w:p>
    <w:p w14:paraId="0654BE06" w14:textId="77777777" w:rsidR="00F36165" w:rsidRDefault="00F36165" w:rsidP="00F36165">
      <w:pPr>
        <w:rPr>
          <w:rtl/>
          <w:lang w:eastAsia="he-IL"/>
        </w:rPr>
      </w:pPr>
      <w:bookmarkStart w:id="33408" w:name="_ETM_Q1_231286"/>
      <w:bookmarkStart w:id="33409" w:name="_ETM_Q1_231867"/>
      <w:bookmarkEnd w:id="33408"/>
      <w:bookmarkEnd w:id="33409"/>
    </w:p>
    <w:p w14:paraId="7C0A9ED4" w14:textId="61953F17" w:rsidR="00F36165" w:rsidRDefault="00F36165" w:rsidP="00F36165">
      <w:pPr>
        <w:pStyle w:val="a5"/>
        <w:keepNext/>
        <w:rPr>
          <w:rtl/>
        </w:rPr>
      </w:pPr>
      <w:bookmarkStart w:id="33410" w:name="ET_speaker_6361_4404"/>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410"/>
    </w:p>
    <w:p w14:paraId="3E7C2320" w14:textId="77777777" w:rsidR="00F36165" w:rsidRDefault="00F36165" w:rsidP="00F36165">
      <w:pPr>
        <w:pStyle w:val="KeepWithNext"/>
        <w:rPr>
          <w:rtl/>
          <w:lang w:eastAsia="he-IL"/>
        </w:rPr>
      </w:pPr>
    </w:p>
    <w:p w14:paraId="3B5C630F" w14:textId="77777777" w:rsidR="00F36165" w:rsidRDefault="00F36165" w:rsidP="00F36165">
      <w:pPr>
        <w:rPr>
          <w:rtl/>
          <w:lang w:eastAsia="he-IL"/>
        </w:rPr>
      </w:pPr>
      <w:bookmarkStart w:id="33411" w:name="_ETM_Q1_229298"/>
      <w:bookmarkStart w:id="33412" w:name="_ETM_Q1_229440"/>
      <w:bookmarkEnd w:id="33411"/>
      <w:bookmarkEnd w:id="33412"/>
      <w:r>
        <w:rPr>
          <w:rFonts w:hint="cs"/>
          <w:rtl/>
          <w:lang w:eastAsia="he-IL"/>
        </w:rPr>
        <w:t xml:space="preserve">די, הם גמורים. </w:t>
      </w:r>
      <w:bookmarkStart w:id="33413" w:name="_ETM_Q1_231396"/>
      <w:bookmarkEnd w:id="33413"/>
      <w:r>
        <w:rPr>
          <w:rFonts w:hint="cs"/>
          <w:rtl/>
          <w:lang w:eastAsia="he-IL"/>
        </w:rPr>
        <w:t xml:space="preserve">נו, אופיר, מה? </w:t>
      </w:r>
      <w:bookmarkStart w:id="33414" w:name="_ETM_Q1_234164"/>
      <w:bookmarkEnd w:id="33414"/>
    </w:p>
    <w:p w14:paraId="62510785" w14:textId="77777777" w:rsidR="00F36165" w:rsidRDefault="00F36165" w:rsidP="00F36165">
      <w:pPr>
        <w:rPr>
          <w:rtl/>
          <w:lang w:eastAsia="he-IL"/>
        </w:rPr>
      </w:pPr>
      <w:bookmarkStart w:id="33415" w:name="_ETM_Q1_229930"/>
      <w:bookmarkEnd w:id="33415"/>
    </w:p>
    <w:p w14:paraId="599A67AF" w14:textId="2BD96D3D" w:rsidR="00F36165" w:rsidRDefault="00F36165" w:rsidP="00F36165">
      <w:pPr>
        <w:pStyle w:val="a5"/>
        <w:keepNext/>
        <w:rPr>
          <w:rtl/>
        </w:rPr>
      </w:pPr>
      <w:bookmarkStart w:id="33416" w:name="ET_speaker_6147_4405"/>
      <w:r w:rsidRPr="00F36165">
        <w:rPr>
          <w:rStyle w:val="TagStyle"/>
          <w:rtl/>
        </w:rPr>
        <w:t xml:space="preserve"> &lt;&lt; דובר &gt;&gt; </w:t>
      </w:r>
      <w:r>
        <w:rPr>
          <w:rtl/>
        </w:rPr>
        <w:t>איתמר בן גביר (עוצמה יהודית):</w:t>
      </w:r>
      <w:r w:rsidRPr="00F36165">
        <w:rPr>
          <w:rStyle w:val="TagStyle"/>
          <w:rtl/>
        </w:rPr>
        <w:t xml:space="preserve"> &lt;&lt; דובר &gt;&gt;</w:t>
      </w:r>
      <w:r w:rsidR="007B50D2">
        <w:rPr>
          <w:rtl/>
        </w:rPr>
        <w:t xml:space="preserve"> </w:t>
      </w:r>
      <w:bookmarkEnd w:id="33416"/>
    </w:p>
    <w:p w14:paraId="138893C5" w14:textId="77777777" w:rsidR="00F36165" w:rsidRDefault="00F36165" w:rsidP="00F36165">
      <w:pPr>
        <w:pStyle w:val="KeepWithNext"/>
        <w:rPr>
          <w:rtl/>
          <w:lang w:eastAsia="he-IL"/>
        </w:rPr>
      </w:pPr>
    </w:p>
    <w:p w14:paraId="7999B552" w14:textId="77777777" w:rsidR="00F36165" w:rsidRDefault="00F36165" w:rsidP="00F36165">
      <w:pPr>
        <w:rPr>
          <w:rtl/>
          <w:lang w:eastAsia="he-IL"/>
        </w:rPr>
      </w:pPr>
      <w:bookmarkStart w:id="33417" w:name="_ETM_Q1_231373"/>
      <w:bookmarkEnd w:id="33417"/>
      <w:r>
        <w:rPr>
          <w:rFonts w:hint="cs"/>
          <w:rtl/>
          <w:lang w:eastAsia="he-IL"/>
        </w:rPr>
        <w:t>מ</w:t>
      </w:r>
      <w:bookmarkStart w:id="33418" w:name="_ETM_Q1_231531"/>
      <w:bookmarkEnd w:id="33418"/>
      <w:r>
        <w:rPr>
          <w:rFonts w:hint="cs"/>
          <w:rtl/>
          <w:lang w:eastAsia="he-IL"/>
        </w:rPr>
        <w:t xml:space="preserve">ה, זה בכוונה להגיד, אני רואה אותך </w:t>
      </w:r>
      <w:bookmarkStart w:id="33419" w:name="_ETM_Q1_235926"/>
      <w:bookmarkEnd w:id="33419"/>
      <w:r>
        <w:rPr>
          <w:rFonts w:hint="cs"/>
          <w:rtl/>
          <w:lang w:eastAsia="he-IL"/>
        </w:rPr>
        <w:t xml:space="preserve">כאילו אתה יכול לעשות מרתון עכשיו. </w:t>
      </w:r>
    </w:p>
    <w:p w14:paraId="18CDF2F1" w14:textId="77777777" w:rsidR="00F36165" w:rsidRDefault="00F36165" w:rsidP="00F36165">
      <w:pPr>
        <w:rPr>
          <w:rtl/>
          <w:lang w:eastAsia="he-IL"/>
        </w:rPr>
      </w:pPr>
      <w:bookmarkStart w:id="33420" w:name="_ETM_Q1_240294"/>
      <w:bookmarkEnd w:id="33420"/>
    </w:p>
    <w:p w14:paraId="2FEDCD9C" w14:textId="7C35896F" w:rsidR="00F36165" w:rsidRDefault="00F36165" w:rsidP="00F36165">
      <w:pPr>
        <w:pStyle w:val="a5"/>
        <w:keepNext/>
        <w:rPr>
          <w:rtl/>
        </w:rPr>
      </w:pPr>
      <w:bookmarkStart w:id="33421" w:name="ET_speaker_6361_4406"/>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421"/>
    </w:p>
    <w:p w14:paraId="50F5AD24" w14:textId="77777777" w:rsidR="00F36165" w:rsidRDefault="00F36165" w:rsidP="00F36165">
      <w:pPr>
        <w:pStyle w:val="KeepWithNext"/>
        <w:rPr>
          <w:rtl/>
          <w:lang w:eastAsia="he-IL"/>
        </w:rPr>
      </w:pPr>
    </w:p>
    <w:p w14:paraId="7C002540" w14:textId="77777777" w:rsidR="00F36165" w:rsidRDefault="00F36165" w:rsidP="00F36165">
      <w:pPr>
        <w:rPr>
          <w:rtl/>
          <w:lang w:eastAsia="he-IL"/>
        </w:rPr>
      </w:pPr>
      <w:bookmarkStart w:id="33422" w:name="_ETM_Q1_237928"/>
      <w:bookmarkStart w:id="33423" w:name="_ETM_Q1_238109"/>
      <w:bookmarkEnd w:id="33422"/>
      <w:bookmarkEnd w:id="33423"/>
      <w:r>
        <w:rPr>
          <w:rFonts w:hint="cs"/>
          <w:rtl/>
          <w:lang w:eastAsia="he-IL"/>
        </w:rPr>
        <w:t xml:space="preserve">אני אין לי שום </w:t>
      </w:r>
      <w:bookmarkStart w:id="33424" w:name="_ETM_Q1_239551"/>
      <w:bookmarkEnd w:id="33424"/>
      <w:r>
        <w:rPr>
          <w:rFonts w:hint="cs"/>
          <w:rtl/>
          <w:lang w:eastAsia="he-IL"/>
        </w:rPr>
        <w:t xml:space="preserve">בעיה, אבל תראה, הם גמורים. </w:t>
      </w:r>
      <w:bookmarkStart w:id="33425" w:name="_ETM_Q1_243014"/>
      <w:bookmarkEnd w:id="33425"/>
    </w:p>
    <w:p w14:paraId="2CA20D06" w14:textId="77777777" w:rsidR="00F36165" w:rsidRDefault="00F36165" w:rsidP="00F36165">
      <w:pPr>
        <w:rPr>
          <w:rtl/>
          <w:lang w:eastAsia="he-IL"/>
        </w:rPr>
      </w:pPr>
      <w:bookmarkStart w:id="33426" w:name="_ETM_Q1_243537"/>
      <w:bookmarkEnd w:id="33426"/>
    </w:p>
    <w:p w14:paraId="5FDA73EC" w14:textId="1FDC03D2" w:rsidR="00F36165" w:rsidRDefault="00F36165" w:rsidP="00F36165">
      <w:pPr>
        <w:pStyle w:val="a5"/>
        <w:keepNext/>
        <w:rPr>
          <w:rtl/>
        </w:rPr>
      </w:pPr>
      <w:bookmarkStart w:id="33427" w:name="ET_speaker_6147_4407"/>
      <w:r w:rsidRPr="00F36165">
        <w:rPr>
          <w:rStyle w:val="TagStyle"/>
          <w:rtl/>
        </w:rPr>
        <w:t xml:space="preserve"> &lt;&lt; דובר &gt;&gt; </w:t>
      </w:r>
      <w:r>
        <w:rPr>
          <w:rtl/>
        </w:rPr>
        <w:t>איתמר בן גביר (עוצמה יהודית):</w:t>
      </w:r>
      <w:r w:rsidRPr="00F36165">
        <w:rPr>
          <w:rStyle w:val="TagStyle"/>
          <w:rtl/>
        </w:rPr>
        <w:t xml:space="preserve"> &lt;&lt; דובר &gt;&gt;</w:t>
      </w:r>
      <w:r w:rsidR="007B50D2">
        <w:rPr>
          <w:rtl/>
        </w:rPr>
        <w:t xml:space="preserve"> </w:t>
      </w:r>
      <w:bookmarkEnd w:id="33427"/>
    </w:p>
    <w:p w14:paraId="5A9E0F48" w14:textId="77777777" w:rsidR="00F36165" w:rsidRDefault="00F36165" w:rsidP="00F36165">
      <w:pPr>
        <w:pStyle w:val="KeepWithNext"/>
        <w:rPr>
          <w:rtl/>
          <w:lang w:eastAsia="he-IL"/>
        </w:rPr>
      </w:pPr>
    </w:p>
    <w:p w14:paraId="7CBD223B" w14:textId="77777777" w:rsidR="00F36165" w:rsidRDefault="00F36165" w:rsidP="00F36165">
      <w:pPr>
        <w:rPr>
          <w:rtl/>
          <w:lang w:eastAsia="he-IL"/>
        </w:rPr>
      </w:pPr>
      <w:bookmarkStart w:id="33428" w:name="_ETM_Q1_240853"/>
      <w:bookmarkEnd w:id="33428"/>
      <w:r>
        <w:rPr>
          <w:rFonts w:hint="cs"/>
          <w:rtl/>
          <w:lang w:eastAsia="he-IL"/>
        </w:rPr>
        <w:t>ו</w:t>
      </w:r>
      <w:bookmarkStart w:id="33429" w:name="_ETM_Q1_241065"/>
      <w:bookmarkEnd w:id="33429"/>
      <w:r>
        <w:rPr>
          <w:rFonts w:hint="cs"/>
          <w:rtl/>
          <w:lang w:eastAsia="he-IL"/>
        </w:rPr>
        <w:t xml:space="preserve">אללה, רק לרוץ מרתון עכשיו. </w:t>
      </w:r>
      <w:bookmarkStart w:id="33430" w:name="_ETM_Q1_246091"/>
      <w:bookmarkEnd w:id="33430"/>
      <w:r>
        <w:rPr>
          <w:rFonts w:hint="cs"/>
          <w:rtl/>
          <w:lang w:eastAsia="he-IL"/>
        </w:rPr>
        <w:t xml:space="preserve">אתה נראה רענן, איך אתה עושה את זה? </w:t>
      </w:r>
      <w:bookmarkStart w:id="33431" w:name="_ETM_Q1_246922"/>
      <w:bookmarkEnd w:id="33431"/>
    </w:p>
    <w:p w14:paraId="7ED732E8" w14:textId="77777777" w:rsidR="00F36165" w:rsidRDefault="00F36165" w:rsidP="00F36165">
      <w:pPr>
        <w:rPr>
          <w:rtl/>
          <w:lang w:eastAsia="he-IL"/>
        </w:rPr>
      </w:pPr>
      <w:bookmarkStart w:id="33432" w:name="_ETM_Q1_247460"/>
      <w:bookmarkEnd w:id="33432"/>
    </w:p>
    <w:p w14:paraId="20C8E9B1" w14:textId="3B951C73" w:rsidR="00F36165" w:rsidRDefault="00F36165" w:rsidP="00F36165">
      <w:pPr>
        <w:pStyle w:val="a5"/>
        <w:keepNext/>
        <w:rPr>
          <w:rtl/>
        </w:rPr>
      </w:pPr>
      <w:bookmarkStart w:id="33433" w:name="ET_speaker_6361_4408"/>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433"/>
    </w:p>
    <w:p w14:paraId="56B9E512" w14:textId="77777777" w:rsidR="00F36165" w:rsidRDefault="00F36165" w:rsidP="00F36165">
      <w:pPr>
        <w:pStyle w:val="KeepWithNext"/>
        <w:rPr>
          <w:rtl/>
          <w:lang w:eastAsia="he-IL"/>
        </w:rPr>
      </w:pPr>
    </w:p>
    <w:p w14:paraId="3495BF1A" w14:textId="77777777" w:rsidR="00F36165" w:rsidRDefault="00F36165" w:rsidP="00F36165">
      <w:pPr>
        <w:rPr>
          <w:rtl/>
          <w:lang w:eastAsia="he-IL"/>
        </w:rPr>
      </w:pPr>
      <w:bookmarkStart w:id="33434" w:name="_ETM_Q1_250011"/>
      <w:bookmarkStart w:id="33435" w:name="_ETM_Q1_250154"/>
      <w:bookmarkEnd w:id="33434"/>
      <w:bookmarkEnd w:id="33435"/>
      <w:r>
        <w:rPr>
          <w:rFonts w:hint="cs"/>
          <w:rtl/>
          <w:lang w:eastAsia="he-IL"/>
        </w:rPr>
        <w:t xml:space="preserve">כי אני </w:t>
      </w:r>
      <w:bookmarkStart w:id="33436" w:name="_ETM_Q1_250987"/>
      <w:bookmarkEnd w:id="33436"/>
      <w:r>
        <w:rPr>
          <w:rFonts w:hint="cs"/>
          <w:rtl/>
          <w:lang w:eastAsia="he-IL"/>
        </w:rPr>
        <w:t xml:space="preserve">גר קרוב לרעננה. </w:t>
      </w:r>
      <w:bookmarkStart w:id="33437" w:name="_ETM_Q1_253274"/>
      <w:bookmarkEnd w:id="33437"/>
    </w:p>
    <w:p w14:paraId="6FD120EF" w14:textId="77777777" w:rsidR="00F36165" w:rsidRDefault="00F36165" w:rsidP="00F36165">
      <w:pPr>
        <w:rPr>
          <w:rtl/>
          <w:lang w:eastAsia="he-IL"/>
        </w:rPr>
      </w:pPr>
    </w:p>
    <w:p w14:paraId="44E95E85" w14:textId="2A9F2239" w:rsidR="00F36165" w:rsidRDefault="00F36165" w:rsidP="00F36165">
      <w:pPr>
        <w:pStyle w:val="a5"/>
        <w:keepNext/>
        <w:rPr>
          <w:rtl/>
        </w:rPr>
      </w:pPr>
      <w:bookmarkStart w:id="33438" w:name="ET_speaker_6147_4409"/>
      <w:r w:rsidRPr="00F36165">
        <w:rPr>
          <w:rStyle w:val="TagStyle"/>
          <w:rtl/>
        </w:rPr>
        <w:t xml:space="preserve"> &lt;&lt; דובר &gt;&gt; </w:t>
      </w:r>
      <w:r>
        <w:rPr>
          <w:rtl/>
        </w:rPr>
        <w:t>איתמר בן גביר (עוצמה יהודית):</w:t>
      </w:r>
      <w:r w:rsidRPr="00F36165">
        <w:rPr>
          <w:rStyle w:val="TagStyle"/>
          <w:rtl/>
        </w:rPr>
        <w:t xml:space="preserve"> &lt;&lt; דובר &gt;&gt;</w:t>
      </w:r>
      <w:r w:rsidR="007B50D2">
        <w:rPr>
          <w:rtl/>
        </w:rPr>
        <w:t xml:space="preserve"> </w:t>
      </w:r>
      <w:bookmarkEnd w:id="33438"/>
    </w:p>
    <w:p w14:paraId="47DBEB28" w14:textId="77777777" w:rsidR="00F36165" w:rsidRDefault="00F36165" w:rsidP="00F36165">
      <w:pPr>
        <w:pStyle w:val="KeepWithNext"/>
        <w:rPr>
          <w:rtl/>
          <w:lang w:eastAsia="he-IL"/>
        </w:rPr>
      </w:pPr>
    </w:p>
    <w:p w14:paraId="5AD94B60" w14:textId="77777777" w:rsidR="00F36165" w:rsidRDefault="00F36165" w:rsidP="00F36165">
      <w:pPr>
        <w:rPr>
          <w:rtl/>
          <w:lang w:eastAsia="he-IL"/>
        </w:rPr>
      </w:pPr>
      <w:r>
        <w:rPr>
          <w:rFonts w:hint="cs"/>
          <w:rtl/>
          <w:lang w:eastAsia="he-IL"/>
        </w:rPr>
        <w:t xml:space="preserve">איך אתה עושה את זה, חבר הכנסת </w:t>
      </w:r>
      <w:bookmarkStart w:id="33439" w:name="_ETM_Q1_251217"/>
      <w:bookmarkEnd w:id="33439"/>
      <w:r>
        <w:rPr>
          <w:rFonts w:hint="cs"/>
          <w:rtl/>
          <w:lang w:eastAsia="he-IL"/>
        </w:rPr>
        <w:t xml:space="preserve">שירי? </w:t>
      </w:r>
      <w:bookmarkStart w:id="33440" w:name="_ETM_Q1_252250"/>
      <w:bookmarkEnd w:id="33440"/>
    </w:p>
    <w:p w14:paraId="5D2D86A7" w14:textId="77777777" w:rsidR="00F36165" w:rsidRDefault="00F36165" w:rsidP="00F36165">
      <w:pPr>
        <w:rPr>
          <w:rtl/>
          <w:lang w:eastAsia="he-IL"/>
        </w:rPr>
      </w:pPr>
      <w:bookmarkStart w:id="33441" w:name="_ETM_Q1_252911"/>
      <w:bookmarkEnd w:id="33441"/>
    </w:p>
    <w:p w14:paraId="36939A46" w14:textId="6DF087DE" w:rsidR="00F36165" w:rsidRDefault="00F36165" w:rsidP="00F36165">
      <w:pPr>
        <w:pStyle w:val="a5"/>
        <w:keepNext/>
        <w:rPr>
          <w:rtl/>
        </w:rPr>
      </w:pPr>
      <w:bookmarkStart w:id="33442" w:name="ET_speaker_6361_4410"/>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442"/>
    </w:p>
    <w:p w14:paraId="57922E98" w14:textId="77777777" w:rsidR="00F36165" w:rsidRDefault="00F36165" w:rsidP="00F36165">
      <w:pPr>
        <w:pStyle w:val="KeepWithNext"/>
        <w:rPr>
          <w:rtl/>
          <w:lang w:eastAsia="he-IL"/>
        </w:rPr>
      </w:pPr>
    </w:p>
    <w:p w14:paraId="1E125BC8" w14:textId="77777777" w:rsidR="00F36165" w:rsidRDefault="00F36165" w:rsidP="00F36165">
      <w:pPr>
        <w:rPr>
          <w:rtl/>
          <w:lang w:eastAsia="he-IL"/>
        </w:rPr>
      </w:pPr>
      <w:bookmarkStart w:id="33443" w:name="_ETM_Q1_256373"/>
      <w:bookmarkStart w:id="33444" w:name="_ETM_Q1_256565"/>
      <w:bookmarkEnd w:id="33443"/>
      <w:bookmarkEnd w:id="33444"/>
      <w:r>
        <w:rPr>
          <w:rFonts w:hint="cs"/>
          <w:rtl/>
          <w:lang w:eastAsia="he-IL"/>
        </w:rPr>
        <w:t xml:space="preserve">תהיה צעיר, תראה מה זה. פעם היית צעיר, היית </w:t>
      </w:r>
      <w:bookmarkStart w:id="33445" w:name="_ETM_Q1_257943"/>
      <w:bookmarkEnd w:id="33445"/>
      <w:r>
        <w:rPr>
          <w:rFonts w:hint="cs"/>
          <w:rtl/>
          <w:lang w:eastAsia="he-IL"/>
        </w:rPr>
        <w:t>רענן. אופיר, אני מציע, בעקבות מה שהעלה הצוות המקצועי,</w:t>
      </w:r>
      <w:bookmarkStart w:id="33446" w:name="_ETM_Q1_259962"/>
      <w:bookmarkEnd w:id="33446"/>
      <w:r>
        <w:rPr>
          <w:rFonts w:hint="cs"/>
          <w:rtl/>
          <w:lang w:eastAsia="he-IL"/>
        </w:rPr>
        <w:t xml:space="preserve"> בוא - - -</w:t>
      </w:r>
      <w:bookmarkStart w:id="33447" w:name="_ETM_Q1_264697"/>
      <w:bookmarkEnd w:id="33447"/>
    </w:p>
    <w:p w14:paraId="4157C3F9" w14:textId="77777777" w:rsidR="00F36165" w:rsidRDefault="00F36165" w:rsidP="00F36165">
      <w:pPr>
        <w:rPr>
          <w:rtl/>
          <w:lang w:eastAsia="he-IL"/>
        </w:rPr>
      </w:pPr>
      <w:bookmarkStart w:id="33448" w:name="_ETM_Q1_265299"/>
      <w:bookmarkEnd w:id="33448"/>
    </w:p>
    <w:p w14:paraId="5F0609C3" w14:textId="75F2A2E0" w:rsidR="00F36165" w:rsidRDefault="00F36165" w:rsidP="00F36165">
      <w:pPr>
        <w:pStyle w:val="af8"/>
        <w:keepNext/>
        <w:rPr>
          <w:rtl/>
        </w:rPr>
      </w:pPr>
      <w:bookmarkStart w:id="33449" w:name="ET_yor_5786_4411"/>
      <w:r w:rsidRPr="00F36165">
        <w:rPr>
          <w:rStyle w:val="TagStyle"/>
          <w:rtl/>
        </w:rPr>
        <w:t xml:space="preserve"> &lt;&lt; יור &gt;&gt; </w:t>
      </w:r>
      <w:r>
        <w:rPr>
          <w:rtl/>
        </w:rPr>
        <w:t>היו"ר אופיר כץ:</w:t>
      </w:r>
      <w:r w:rsidRPr="00F36165">
        <w:rPr>
          <w:rStyle w:val="TagStyle"/>
          <w:rtl/>
        </w:rPr>
        <w:t xml:space="preserve"> &lt;&lt; יור &gt;&gt;</w:t>
      </w:r>
      <w:r w:rsidR="007B50D2">
        <w:rPr>
          <w:rtl/>
        </w:rPr>
        <w:t xml:space="preserve"> </w:t>
      </w:r>
      <w:bookmarkEnd w:id="33449"/>
    </w:p>
    <w:p w14:paraId="05B163AC" w14:textId="77777777" w:rsidR="00F36165" w:rsidRDefault="00F36165" w:rsidP="00F36165">
      <w:pPr>
        <w:pStyle w:val="KeepWithNext"/>
        <w:rPr>
          <w:rtl/>
          <w:lang w:eastAsia="he-IL"/>
        </w:rPr>
      </w:pPr>
    </w:p>
    <w:p w14:paraId="01496B32" w14:textId="77777777" w:rsidR="00F36165" w:rsidRDefault="00F36165" w:rsidP="00F36165">
      <w:pPr>
        <w:rPr>
          <w:rtl/>
          <w:lang w:eastAsia="he-IL"/>
        </w:rPr>
      </w:pPr>
      <w:bookmarkStart w:id="33450" w:name="_ETM_Q1_263188"/>
      <w:bookmarkEnd w:id="33450"/>
      <w:r>
        <w:rPr>
          <w:rFonts w:hint="cs"/>
          <w:rtl/>
          <w:lang w:eastAsia="he-IL"/>
        </w:rPr>
        <w:t>א</w:t>
      </w:r>
      <w:bookmarkStart w:id="33451" w:name="_ETM_Q1_263288"/>
      <w:bookmarkEnd w:id="33451"/>
      <w:r>
        <w:rPr>
          <w:rFonts w:hint="cs"/>
          <w:rtl/>
          <w:lang w:eastAsia="he-IL"/>
        </w:rPr>
        <w:t xml:space="preserve">נחנו למדנו מהצוותים של משרד המשפטים שהם </w:t>
      </w:r>
      <w:bookmarkStart w:id="33452" w:name="_ETM_Q1_268059"/>
      <w:bookmarkEnd w:id="33452"/>
      <w:r>
        <w:rPr>
          <w:rFonts w:hint="cs"/>
          <w:rtl/>
          <w:lang w:eastAsia="he-IL"/>
        </w:rPr>
        <w:t>יודעים לעבוד המון המון שעות ברציפות.</w:t>
      </w:r>
    </w:p>
    <w:p w14:paraId="78A208FE" w14:textId="77777777" w:rsidR="00F36165" w:rsidRDefault="00F36165" w:rsidP="00F36165">
      <w:pPr>
        <w:rPr>
          <w:rtl/>
          <w:lang w:eastAsia="he-IL"/>
        </w:rPr>
      </w:pPr>
      <w:bookmarkStart w:id="33453" w:name="_ETM_Q1_268012"/>
      <w:bookmarkStart w:id="33454" w:name="_ETM_Q1_268567"/>
      <w:bookmarkEnd w:id="33453"/>
      <w:bookmarkEnd w:id="33454"/>
    </w:p>
    <w:p w14:paraId="7B400270" w14:textId="7E6A0D33" w:rsidR="00F36165" w:rsidRDefault="00F36165" w:rsidP="00F36165">
      <w:pPr>
        <w:pStyle w:val="a5"/>
        <w:keepNext/>
        <w:rPr>
          <w:rtl/>
        </w:rPr>
      </w:pPr>
      <w:bookmarkStart w:id="33455" w:name="ET_speaker_6147_4412"/>
      <w:r w:rsidRPr="00F36165">
        <w:rPr>
          <w:rStyle w:val="TagStyle"/>
          <w:rtl/>
        </w:rPr>
        <w:t xml:space="preserve"> &lt;&lt; דובר &gt;&gt; </w:t>
      </w:r>
      <w:r>
        <w:rPr>
          <w:rtl/>
        </w:rPr>
        <w:t>איתמר בן גביר (עוצמה יהודית):</w:t>
      </w:r>
      <w:r w:rsidRPr="00F36165">
        <w:rPr>
          <w:rStyle w:val="TagStyle"/>
          <w:rtl/>
        </w:rPr>
        <w:t xml:space="preserve"> &lt;&lt; דובר &gt;&gt;</w:t>
      </w:r>
      <w:r w:rsidR="007B50D2">
        <w:rPr>
          <w:rtl/>
        </w:rPr>
        <w:t xml:space="preserve"> </w:t>
      </w:r>
      <w:bookmarkEnd w:id="33455"/>
    </w:p>
    <w:p w14:paraId="61AA8C54" w14:textId="77777777" w:rsidR="00F36165" w:rsidRDefault="00F36165" w:rsidP="00F36165">
      <w:pPr>
        <w:pStyle w:val="KeepWithNext"/>
        <w:rPr>
          <w:rtl/>
          <w:lang w:eastAsia="he-IL"/>
        </w:rPr>
      </w:pPr>
    </w:p>
    <w:p w14:paraId="66D66647" w14:textId="77777777" w:rsidR="00F36165" w:rsidRDefault="00F36165" w:rsidP="00F36165">
      <w:pPr>
        <w:rPr>
          <w:rtl/>
          <w:lang w:eastAsia="he-IL"/>
        </w:rPr>
      </w:pPr>
      <w:bookmarkStart w:id="33456" w:name="_ETM_Q1_271418"/>
      <w:bookmarkStart w:id="33457" w:name="_ETM_Q1_271557"/>
      <w:bookmarkEnd w:id="33456"/>
      <w:bookmarkEnd w:id="33457"/>
      <w:r>
        <w:rPr>
          <w:rFonts w:hint="cs"/>
          <w:rtl/>
          <w:lang w:eastAsia="he-IL"/>
        </w:rPr>
        <w:t xml:space="preserve">ראינו את זה בשנה וחצי </w:t>
      </w:r>
      <w:bookmarkStart w:id="33458" w:name="_ETM_Q1_269520"/>
      <w:bookmarkEnd w:id="33458"/>
      <w:r>
        <w:rPr>
          <w:rFonts w:hint="cs"/>
          <w:rtl/>
          <w:lang w:eastAsia="he-IL"/>
        </w:rPr>
        <w:t xml:space="preserve">האחרונה. </w:t>
      </w:r>
    </w:p>
    <w:p w14:paraId="4A1EA3FC" w14:textId="77777777" w:rsidR="00F36165" w:rsidRDefault="00F36165" w:rsidP="00F36165">
      <w:pPr>
        <w:rPr>
          <w:rtl/>
          <w:lang w:eastAsia="he-IL"/>
        </w:rPr>
      </w:pPr>
      <w:bookmarkStart w:id="33459" w:name="_ETM_Q1_270218"/>
      <w:bookmarkStart w:id="33460" w:name="_ETM_Q1_270831"/>
      <w:bookmarkEnd w:id="33459"/>
      <w:bookmarkEnd w:id="33460"/>
    </w:p>
    <w:p w14:paraId="1485CD7F" w14:textId="3EF2424E" w:rsidR="00F36165" w:rsidRDefault="00F36165" w:rsidP="00F36165">
      <w:pPr>
        <w:pStyle w:val="a5"/>
        <w:keepNext/>
        <w:rPr>
          <w:rtl/>
        </w:rPr>
      </w:pPr>
      <w:bookmarkStart w:id="33461" w:name="ET_speaker_6361_4413"/>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461"/>
    </w:p>
    <w:p w14:paraId="6C293788" w14:textId="77777777" w:rsidR="00F36165" w:rsidRDefault="00F36165" w:rsidP="00F36165">
      <w:pPr>
        <w:pStyle w:val="KeepWithNext"/>
        <w:rPr>
          <w:rtl/>
          <w:lang w:eastAsia="he-IL"/>
        </w:rPr>
      </w:pPr>
    </w:p>
    <w:p w14:paraId="044457AB" w14:textId="77777777" w:rsidR="00F36165" w:rsidRDefault="00F36165" w:rsidP="00F36165">
      <w:pPr>
        <w:rPr>
          <w:rtl/>
          <w:lang w:eastAsia="he-IL"/>
        </w:rPr>
      </w:pPr>
      <w:bookmarkStart w:id="33462" w:name="_ETM_Q1_273220"/>
      <w:bookmarkStart w:id="33463" w:name="_ETM_Q1_273396"/>
      <w:bookmarkEnd w:id="33462"/>
      <w:bookmarkEnd w:id="33463"/>
      <w:r>
        <w:rPr>
          <w:rFonts w:hint="cs"/>
          <w:rtl/>
          <w:lang w:eastAsia="he-IL"/>
        </w:rPr>
        <w:t xml:space="preserve">ראינו איך </w:t>
      </w:r>
      <w:bookmarkStart w:id="33464" w:name="_ETM_Q1_276235"/>
      <w:bookmarkEnd w:id="33464"/>
      <w:r>
        <w:rPr>
          <w:rFonts w:hint="cs"/>
          <w:rtl/>
          <w:lang w:eastAsia="he-IL"/>
        </w:rPr>
        <w:t>הצליחו לזלזל בהליך החקיקה.</w:t>
      </w:r>
      <w:bookmarkStart w:id="33465" w:name="_ETM_Q1_277223"/>
      <w:bookmarkEnd w:id="33465"/>
    </w:p>
    <w:p w14:paraId="4CE3E6F4" w14:textId="77777777" w:rsidR="00F36165" w:rsidRDefault="00F36165" w:rsidP="00F36165">
      <w:pPr>
        <w:rPr>
          <w:rtl/>
          <w:lang w:eastAsia="he-IL"/>
        </w:rPr>
      </w:pPr>
    </w:p>
    <w:p w14:paraId="5E200272" w14:textId="1CFC1D6D" w:rsidR="00F36165" w:rsidRDefault="00F36165" w:rsidP="00F36165">
      <w:pPr>
        <w:pStyle w:val="a5"/>
        <w:keepNext/>
        <w:rPr>
          <w:rtl/>
        </w:rPr>
      </w:pPr>
      <w:bookmarkStart w:id="33466" w:name="ET_speaker_6147_4414"/>
      <w:r w:rsidRPr="00F36165">
        <w:rPr>
          <w:rStyle w:val="TagStyle"/>
          <w:rtl/>
        </w:rPr>
        <w:t xml:space="preserve"> &lt;&lt; דובר &gt;&gt; </w:t>
      </w:r>
      <w:r>
        <w:rPr>
          <w:rtl/>
        </w:rPr>
        <w:t>איתמר בן גביר (עוצמה יהודית):</w:t>
      </w:r>
      <w:r w:rsidRPr="00F36165">
        <w:rPr>
          <w:rStyle w:val="TagStyle"/>
          <w:rtl/>
        </w:rPr>
        <w:t xml:space="preserve"> &lt;&lt; דובר &gt;&gt;</w:t>
      </w:r>
      <w:r w:rsidR="007B50D2">
        <w:rPr>
          <w:rtl/>
        </w:rPr>
        <w:t xml:space="preserve"> </w:t>
      </w:r>
      <w:bookmarkEnd w:id="33466"/>
    </w:p>
    <w:p w14:paraId="0D0AA729" w14:textId="77777777" w:rsidR="00F36165" w:rsidRDefault="00F36165" w:rsidP="00F36165">
      <w:pPr>
        <w:pStyle w:val="KeepWithNext"/>
        <w:rPr>
          <w:rtl/>
          <w:lang w:eastAsia="he-IL"/>
        </w:rPr>
      </w:pPr>
    </w:p>
    <w:p w14:paraId="6CBB77E7" w14:textId="77777777" w:rsidR="00F36165" w:rsidRDefault="00F36165" w:rsidP="00F36165">
      <w:pPr>
        <w:rPr>
          <w:rtl/>
          <w:lang w:eastAsia="he-IL"/>
        </w:rPr>
      </w:pPr>
      <w:bookmarkStart w:id="33467" w:name="_ETM_Q1_275745"/>
      <w:bookmarkStart w:id="33468" w:name="_ETM_Q1_275878"/>
      <w:bookmarkEnd w:id="33467"/>
      <w:bookmarkEnd w:id="33468"/>
      <w:r>
        <w:rPr>
          <w:rFonts w:hint="cs"/>
          <w:rtl/>
          <w:lang w:eastAsia="he-IL"/>
        </w:rPr>
        <w:t>חס ושלום, ראינו איך הם עובדים ביעילות ובאפקטיביות.</w:t>
      </w:r>
    </w:p>
    <w:p w14:paraId="6EF3D8F8" w14:textId="77777777" w:rsidR="00F36165" w:rsidRDefault="00F36165" w:rsidP="00F36165">
      <w:pPr>
        <w:rPr>
          <w:rtl/>
          <w:lang w:eastAsia="he-IL"/>
        </w:rPr>
      </w:pPr>
      <w:bookmarkStart w:id="33469" w:name="_ETM_Q1_274517"/>
      <w:bookmarkEnd w:id="33469"/>
    </w:p>
    <w:p w14:paraId="1BD78C45" w14:textId="4D3ED2B1" w:rsidR="00F36165" w:rsidRDefault="00F36165" w:rsidP="00F36165">
      <w:pPr>
        <w:pStyle w:val="af8"/>
        <w:keepNext/>
        <w:rPr>
          <w:rtl/>
        </w:rPr>
      </w:pPr>
      <w:bookmarkStart w:id="33470" w:name="ET_yor_5786_4415"/>
      <w:r w:rsidRPr="00F36165">
        <w:rPr>
          <w:rStyle w:val="TagStyle"/>
          <w:rtl/>
        </w:rPr>
        <w:t xml:space="preserve"> &lt;&lt; יור &gt;&gt; </w:t>
      </w:r>
      <w:r>
        <w:rPr>
          <w:rtl/>
        </w:rPr>
        <w:t>היו"ר אופיר כץ:</w:t>
      </w:r>
      <w:r w:rsidRPr="00F36165">
        <w:rPr>
          <w:rStyle w:val="TagStyle"/>
          <w:rtl/>
        </w:rPr>
        <w:t xml:space="preserve"> &lt;&lt; יור &gt;&gt;</w:t>
      </w:r>
      <w:r w:rsidR="007B50D2">
        <w:rPr>
          <w:rtl/>
        </w:rPr>
        <w:t xml:space="preserve"> </w:t>
      </w:r>
      <w:bookmarkEnd w:id="33470"/>
    </w:p>
    <w:p w14:paraId="372CF561" w14:textId="77777777" w:rsidR="00F36165" w:rsidRDefault="00F36165" w:rsidP="00F36165">
      <w:pPr>
        <w:pStyle w:val="KeepWithNext"/>
        <w:rPr>
          <w:rtl/>
          <w:lang w:eastAsia="he-IL"/>
        </w:rPr>
      </w:pPr>
    </w:p>
    <w:p w14:paraId="52CE5A90" w14:textId="77777777" w:rsidR="00F36165" w:rsidRDefault="00F36165" w:rsidP="00F36165">
      <w:pPr>
        <w:rPr>
          <w:rtl/>
          <w:lang w:eastAsia="he-IL"/>
        </w:rPr>
      </w:pPr>
      <w:bookmarkStart w:id="33471" w:name="_ETM_Q1_276788"/>
      <w:bookmarkStart w:id="33472" w:name="_ETM_Q1_276958"/>
      <w:bookmarkEnd w:id="33471"/>
      <w:bookmarkEnd w:id="33472"/>
      <w:r>
        <w:rPr>
          <w:rFonts w:hint="cs"/>
          <w:rtl/>
          <w:lang w:eastAsia="he-IL"/>
        </w:rPr>
        <w:t xml:space="preserve">תגיד לי, </w:t>
      </w:r>
      <w:bookmarkStart w:id="33473" w:name="_ETM_Q1_278653"/>
      <w:bookmarkEnd w:id="33473"/>
      <w:r>
        <w:rPr>
          <w:rFonts w:hint="cs"/>
          <w:rtl/>
          <w:lang w:eastAsia="he-IL"/>
        </w:rPr>
        <w:t xml:space="preserve">מה אתה חושב שזו פעם ראשונה שיש הליך חקיקה של </w:t>
      </w:r>
      <w:bookmarkStart w:id="33474" w:name="_ETM_Q1_280663"/>
      <w:bookmarkEnd w:id="33474"/>
      <w:r>
        <w:rPr>
          <w:rFonts w:hint="cs"/>
          <w:rtl/>
          <w:lang w:eastAsia="he-IL"/>
        </w:rPr>
        <w:t>הרבה שעות? ההיפך, אנחנו רוצים דיון כמה שיותר עמוק.</w:t>
      </w:r>
      <w:bookmarkStart w:id="33475" w:name="_ETM_Q1_280877"/>
      <w:bookmarkEnd w:id="33475"/>
    </w:p>
    <w:p w14:paraId="5175155C" w14:textId="77777777" w:rsidR="00F36165" w:rsidRDefault="00F36165" w:rsidP="00F36165">
      <w:pPr>
        <w:rPr>
          <w:rtl/>
          <w:lang w:eastAsia="he-IL"/>
        </w:rPr>
      </w:pPr>
    </w:p>
    <w:p w14:paraId="13C15C77" w14:textId="0517031A" w:rsidR="00F36165" w:rsidRDefault="00F36165" w:rsidP="00F36165">
      <w:pPr>
        <w:pStyle w:val="a5"/>
        <w:keepNext/>
        <w:rPr>
          <w:rtl/>
        </w:rPr>
      </w:pPr>
      <w:bookmarkStart w:id="33476" w:name="ET_speaker_6361_4416"/>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476"/>
    </w:p>
    <w:p w14:paraId="7C05063C" w14:textId="77777777" w:rsidR="00F36165" w:rsidRDefault="00F36165" w:rsidP="00F36165">
      <w:pPr>
        <w:pStyle w:val="KeepWithNext"/>
        <w:rPr>
          <w:rtl/>
          <w:lang w:eastAsia="he-IL"/>
        </w:rPr>
      </w:pPr>
    </w:p>
    <w:p w14:paraId="67CD3729" w14:textId="77777777" w:rsidR="00F36165" w:rsidRDefault="00F36165" w:rsidP="00F36165">
      <w:pPr>
        <w:rPr>
          <w:rtl/>
          <w:lang w:eastAsia="he-IL"/>
        </w:rPr>
      </w:pPr>
      <w:bookmarkStart w:id="33477" w:name="_ETM_Q1_283169"/>
      <w:bookmarkEnd w:id="33477"/>
      <w:r>
        <w:rPr>
          <w:rFonts w:hint="cs"/>
          <w:rtl/>
          <w:lang w:eastAsia="he-IL"/>
        </w:rPr>
        <w:t>ה</w:t>
      </w:r>
      <w:bookmarkStart w:id="33478" w:name="_ETM_Q1_283298"/>
      <w:bookmarkEnd w:id="33478"/>
      <w:r>
        <w:rPr>
          <w:rFonts w:hint="cs"/>
          <w:rtl/>
          <w:lang w:eastAsia="he-IL"/>
        </w:rPr>
        <w:t xml:space="preserve">ליך </w:t>
      </w:r>
      <w:bookmarkStart w:id="33479" w:name="_ETM_Q1_283646"/>
      <w:bookmarkEnd w:id="33479"/>
      <w:r>
        <w:rPr>
          <w:rFonts w:hint="cs"/>
          <w:rtl/>
          <w:lang w:eastAsia="he-IL"/>
        </w:rPr>
        <w:t xml:space="preserve">חקיקה כזה משמעותי? </w:t>
      </w:r>
    </w:p>
    <w:p w14:paraId="46CA1A67" w14:textId="77777777" w:rsidR="00F36165" w:rsidRDefault="00F36165" w:rsidP="00F36165">
      <w:pPr>
        <w:rPr>
          <w:rtl/>
          <w:lang w:eastAsia="he-IL"/>
        </w:rPr>
      </w:pPr>
      <w:bookmarkStart w:id="33480" w:name="_ETM_Q1_283079"/>
      <w:bookmarkEnd w:id="33480"/>
    </w:p>
    <w:p w14:paraId="5263BA95" w14:textId="1DAE5DD3" w:rsidR="00F36165" w:rsidRDefault="00F36165" w:rsidP="00F36165">
      <w:pPr>
        <w:pStyle w:val="af8"/>
        <w:keepNext/>
        <w:rPr>
          <w:rtl/>
        </w:rPr>
      </w:pPr>
      <w:bookmarkStart w:id="33481" w:name="ET_yor_5786_4417"/>
      <w:r w:rsidRPr="00F36165">
        <w:rPr>
          <w:rStyle w:val="TagStyle"/>
          <w:rtl/>
        </w:rPr>
        <w:t xml:space="preserve"> &lt;&lt; יור &gt;&gt; </w:t>
      </w:r>
      <w:r>
        <w:rPr>
          <w:rtl/>
        </w:rPr>
        <w:t>היו"ר אופיר כץ:</w:t>
      </w:r>
      <w:r w:rsidRPr="00F36165">
        <w:rPr>
          <w:rStyle w:val="TagStyle"/>
          <w:rtl/>
        </w:rPr>
        <w:t xml:space="preserve"> &lt;&lt; יור &gt;&gt;</w:t>
      </w:r>
      <w:r w:rsidR="007B50D2">
        <w:rPr>
          <w:rtl/>
        </w:rPr>
        <w:t xml:space="preserve"> </w:t>
      </w:r>
      <w:bookmarkEnd w:id="33481"/>
    </w:p>
    <w:p w14:paraId="56F9C5D0" w14:textId="77777777" w:rsidR="00F36165" w:rsidRDefault="00F36165" w:rsidP="00F36165">
      <w:pPr>
        <w:pStyle w:val="KeepWithNext"/>
        <w:rPr>
          <w:rtl/>
          <w:lang w:eastAsia="he-IL"/>
        </w:rPr>
      </w:pPr>
    </w:p>
    <w:p w14:paraId="472694AE" w14:textId="77777777" w:rsidR="00F36165" w:rsidRDefault="00F36165" w:rsidP="00F36165">
      <w:pPr>
        <w:rPr>
          <w:rtl/>
          <w:lang w:eastAsia="he-IL"/>
        </w:rPr>
      </w:pPr>
      <w:bookmarkStart w:id="33482" w:name="_ETM_Q1_285596"/>
      <w:bookmarkStart w:id="33483" w:name="_ETM_Q1_285775"/>
      <w:bookmarkEnd w:id="33482"/>
      <w:bookmarkEnd w:id="33483"/>
      <w:r>
        <w:rPr>
          <w:rFonts w:hint="cs"/>
          <w:rtl/>
          <w:lang w:eastAsia="he-IL"/>
        </w:rPr>
        <w:t xml:space="preserve">נכון, בגלל שהוא משמעותי. אם הוא לא </w:t>
      </w:r>
      <w:bookmarkStart w:id="33484" w:name="_ETM_Q1_285032"/>
      <w:bookmarkEnd w:id="33484"/>
      <w:r>
        <w:rPr>
          <w:rFonts w:hint="cs"/>
          <w:rtl/>
          <w:lang w:eastAsia="he-IL"/>
        </w:rPr>
        <w:t>היה משמעותי - - -</w:t>
      </w:r>
      <w:bookmarkStart w:id="33485" w:name="_ETM_Q1_283242"/>
      <w:bookmarkEnd w:id="33485"/>
    </w:p>
    <w:p w14:paraId="2E22A211" w14:textId="77777777" w:rsidR="00F36165" w:rsidRDefault="00F36165" w:rsidP="00F36165">
      <w:pPr>
        <w:rPr>
          <w:rtl/>
          <w:lang w:eastAsia="he-IL"/>
        </w:rPr>
      </w:pPr>
    </w:p>
    <w:p w14:paraId="01B02B44" w14:textId="7E48A038" w:rsidR="00F36165" w:rsidRDefault="00F36165" w:rsidP="00F36165">
      <w:pPr>
        <w:pStyle w:val="a5"/>
        <w:keepNext/>
        <w:rPr>
          <w:rtl/>
        </w:rPr>
      </w:pPr>
      <w:bookmarkStart w:id="33486" w:name="ET_speaker_6361_4418"/>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486"/>
    </w:p>
    <w:p w14:paraId="5E786EF2" w14:textId="77777777" w:rsidR="00F36165" w:rsidRDefault="00F36165" w:rsidP="00F36165">
      <w:pPr>
        <w:pStyle w:val="KeepWithNext"/>
        <w:rPr>
          <w:rtl/>
          <w:lang w:eastAsia="he-IL"/>
        </w:rPr>
      </w:pPr>
    </w:p>
    <w:p w14:paraId="4D45304D" w14:textId="77777777" w:rsidR="00F36165" w:rsidRDefault="00F36165" w:rsidP="00F36165">
      <w:pPr>
        <w:rPr>
          <w:rtl/>
          <w:lang w:eastAsia="he-IL"/>
        </w:rPr>
      </w:pPr>
      <w:bookmarkStart w:id="33487" w:name="_ETM_Q1_285795"/>
      <w:bookmarkEnd w:id="33487"/>
      <w:r>
        <w:rPr>
          <w:rFonts w:hint="cs"/>
          <w:rtl/>
          <w:lang w:eastAsia="he-IL"/>
        </w:rPr>
        <w:t>ת</w:t>
      </w:r>
      <w:bookmarkStart w:id="33488" w:name="_ETM_Q1_285953"/>
      <w:bookmarkEnd w:id="33488"/>
      <w:r>
        <w:rPr>
          <w:rFonts w:hint="cs"/>
          <w:rtl/>
          <w:lang w:eastAsia="he-IL"/>
        </w:rPr>
        <w:t xml:space="preserve">יקון פקודת המשטרה, זה לא, לא </w:t>
      </w:r>
      <w:bookmarkStart w:id="33489" w:name="_ETM_Q1_285847"/>
      <w:bookmarkEnd w:id="33489"/>
      <w:r>
        <w:rPr>
          <w:rFonts w:hint="cs"/>
          <w:rtl/>
          <w:lang w:eastAsia="he-IL"/>
        </w:rPr>
        <w:t xml:space="preserve">יודע מה. </w:t>
      </w:r>
      <w:bookmarkStart w:id="33490" w:name="_ETM_Q1_287183"/>
      <w:bookmarkEnd w:id="33490"/>
    </w:p>
    <w:p w14:paraId="725AEA83" w14:textId="77777777" w:rsidR="00F36165" w:rsidRDefault="00F36165" w:rsidP="00F36165">
      <w:pPr>
        <w:rPr>
          <w:rtl/>
          <w:lang w:eastAsia="he-IL"/>
        </w:rPr>
      </w:pPr>
      <w:bookmarkStart w:id="33491" w:name="_ETM_Q1_287859"/>
      <w:bookmarkEnd w:id="33491"/>
    </w:p>
    <w:p w14:paraId="24E39D0D" w14:textId="446EBA66" w:rsidR="00F36165" w:rsidRDefault="00F36165" w:rsidP="00F36165">
      <w:pPr>
        <w:pStyle w:val="afb"/>
        <w:keepNext/>
        <w:rPr>
          <w:rtl/>
          <w:lang w:eastAsia="he-IL"/>
        </w:rPr>
      </w:pPr>
      <w:bookmarkStart w:id="33492" w:name="ET_guest_הילה_צור_4419"/>
      <w:r w:rsidRPr="00F36165">
        <w:rPr>
          <w:rStyle w:val="TagStyle"/>
          <w:rtl/>
        </w:rPr>
        <w:t xml:space="preserve"> &lt;&lt; אורח &gt;&gt; </w:t>
      </w:r>
      <w:r>
        <w:rPr>
          <w:rtl/>
          <w:lang w:eastAsia="he-IL"/>
        </w:rPr>
        <w:t>הילה צור:</w:t>
      </w:r>
      <w:r w:rsidRPr="00F36165">
        <w:rPr>
          <w:rStyle w:val="TagStyle"/>
          <w:rtl/>
        </w:rPr>
        <w:t xml:space="preserve"> &lt;&lt; אורח &gt;&gt;</w:t>
      </w:r>
      <w:r w:rsidR="007B50D2">
        <w:rPr>
          <w:rtl/>
          <w:lang w:eastAsia="he-IL"/>
        </w:rPr>
        <w:t xml:space="preserve"> </w:t>
      </w:r>
      <w:bookmarkEnd w:id="33492"/>
    </w:p>
    <w:p w14:paraId="4B0CC022" w14:textId="77777777" w:rsidR="00F36165" w:rsidRDefault="00F36165" w:rsidP="00F36165">
      <w:pPr>
        <w:pStyle w:val="KeepWithNext"/>
        <w:rPr>
          <w:rtl/>
          <w:lang w:eastAsia="he-IL"/>
        </w:rPr>
      </w:pPr>
    </w:p>
    <w:p w14:paraId="4333ABF9" w14:textId="77777777" w:rsidR="00F36165" w:rsidRDefault="00F36165" w:rsidP="00F36165">
      <w:pPr>
        <w:rPr>
          <w:rtl/>
          <w:lang w:eastAsia="he-IL"/>
        </w:rPr>
      </w:pPr>
      <w:bookmarkStart w:id="33493" w:name="_ETM_Q1_290627"/>
      <w:bookmarkEnd w:id="33493"/>
      <w:r>
        <w:rPr>
          <w:rFonts w:hint="cs"/>
          <w:rtl/>
          <w:lang w:eastAsia="he-IL"/>
        </w:rPr>
        <w:t xml:space="preserve">אנשים כבר לא יכולים לחשוב, מה משמעותי? </w:t>
      </w:r>
    </w:p>
    <w:p w14:paraId="30593E35" w14:textId="77777777" w:rsidR="00F36165" w:rsidRDefault="00F36165" w:rsidP="00F36165">
      <w:pPr>
        <w:rPr>
          <w:rtl/>
          <w:lang w:eastAsia="he-IL"/>
        </w:rPr>
      </w:pPr>
      <w:bookmarkStart w:id="33494" w:name="_ETM_Q1_290618"/>
      <w:bookmarkStart w:id="33495" w:name="_ETM_Q1_291241"/>
      <w:bookmarkEnd w:id="33494"/>
      <w:bookmarkEnd w:id="33495"/>
    </w:p>
    <w:p w14:paraId="6AB44D6B" w14:textId="61C9A5F5" w:rsidR="00F36165" w:rsidRDefault="00F36165" w:rsidP="00F36165">
      <w:pPr>
        <w:pStyle w:val="a5"/>
        <w:keepNext/>
        <w:rPr>
          <w:rtl/>
        </w:rPr>
      </w:pPr>
      <w:bookmarkStart w:id="33496" w:name="ET_speaker_6147_4420"/>
      <w:r w:rsidRPr="00F36165">
        <w:rPr>
          <w:rStyle w:val="TagStyle"/>
          <w:rtl/>
        </w:rPr>
        <w:t xml:space="preserve"> &lt;&lt; דובר &gt;&gt; </w:t>
      </w:r>
      <w:r>
        <w:rPr>
          <w:rtl/>
        </w:rPr>
        <w:t>איתמר בן גביר (עוצמה יהודית):</w:t>
      </w:r>
      <w:r w:rsidRPr="00F36165">
        <w:rPr>
          <w:rStyle w:val="TagStyle"/>
          <w:rtl/>
        </w:rPr>
        <w:t xml:space="preserve"> &lt;&lt; דובר &gt;&gt;</w:t>
      </w:r>
      <w:r w:rsidR="007B50D2">
        <w:rPr>
          <w:rtl/>
        </w:rPr>
        <w:t xml:space="preserve"> </w:t>
      </w:r>
      <w:bookmarkEnd w:id="33496"/>
    </w:p>
    <w:p w14:paraId="220AFDBB" w14:textId="77777777" w:rsidR="00F36165" w:rsidRDefault="00F36165" w:rsidP="00F36165">
      <w:pPr>
        <w:pStyle w:val="KeepWithNext"/>
        <w:rPr>
          <w:rtl/>
          <w:lang w:eastAsia="he-IL"/>
        </w:rPr>
      </w:pPr>
    </w:p>
    <w:p w14:paraId="1AB4AC14" w14:textId="77777777" w:rsidR="00F36165" w:rsidRDefault="00F36165" w:rsidP="00F36165">
      <w:pPr>
        <w:rPr>
          <w:rtl/>
          <w:lang w:eastAsia="he-IL"/>
        </w:rPr>
      </w:pPr>
      <w:bookmarkStart w:id="33497" w:name="_ETM_Q1_290355"/>
      <w:bookmarkEnd w:id="33497"/>
      <w:r>
        <w:rPr>
          <w:rFonts w:hint="cs"/>
          <w:rtl/>
          <w:lang w:eastAsia="he-IL"/>
        </w:rPr>
        <w:t>ל</w:t>
      </w:r>
      <w:bookmarkStart w:id="33498" w:name="_ETM_Q1_290467"/>
      <w:bookmarkEnd w:id="33498"/>
      <w:r>
        <w:rPr>
          <w:rFonts w:hint="cs"/>
          <w:rtl/>
          <w:lang w:eastAsia="he-IL"/>
        </w:rPr>
        <w:t xml:space="preserve">מה </w:t>
      </w:r>
      <w:bookmarkStart w:id="33499" w:name="_ETM_Q1_290666"/>
      <w:bookmarkEnd w:id="33499"/>
      <w:r>
        <w:rPr>
          <w:rFonts w:hint="cs"/>
          <w:rtl/>
          <w:lang w:eastAsia="he-IL"/>
        </w:rPr>
        <w:t xml:space="preserve">את מכניסה סתם דברים? מה, באמת? את אולי רוצה להגיד </w:t>
      </w:r>
      <w:bookmarkStart w:id="33500" w:name="_ETM_Q1_292421"/>
      <w:bookmarkEnd w:id="33500"/>
      <w:r>
        <w:rPr>
          <w:rFonts w:hint="cs"/>
          <w:rtl/>
          <w:lang w:eastAsia="he-IL"/>
        </w:rPr>
        <w:t>שאת לא יכולה. מי אומר? מה, את הפכת להיות</w:t>
      </w:r>
      <w:bookmarkStart w:id="33501" w:name="_ETM_Q1_295712"/>
      <w:bookmarkEnd w:id="33501"/>
      <w:r>
        <w:rPr>
          <w:rFonts w:hint="cs"/>
          <w:rtl/>
          <w:lang w:eastAsia="he-IL"/>
        </w:rPr>
        <w:t xml:space="preserve"> הדוברת שלהם? </w:t>
      </w:r>
      <w:bookmarkStart w:id="33502" w:name="_ETM_Q1_299807"/>
      <w:bookmarkEnd w:id="33502"/>
    </w:p>
    <w:p w14:paraId="203A3723" w14:textId="77777777" w:rsidR="00F36165" w:rsidRDefault="00F36165" w:rsidP="00F36165">
      <w:pPr>
        <w:rPr>
          <w:rtl/>
          <w:lang w:eastAsia="he-IL"/>
        </w:rPr>
      </w:pPr>
      <w:bookmarkStart w:id="33503" w:name="_ETM_Q1_300413"/>
      <w:bookmarkEnd w:id="33503"/>
    </w:p>
    <w:p w14:paraId="7461F235" w14:textId="1A0DDD7F" w:rsidR="00F36165" w:rsidRDefault="00F36165" w:rsidP="00F36165">
      <w:pPr>
        <w:pStyle w:val="af8"/>
        <w:keepNext/>
        <w:rPr>
          <w:rtl/>
        </w:rPr>
      </w:pPr>
      <w:bookmarkStart w:id="33504" w:name="ET_yor_5786_4421"/>
      <w:r w:rsidRPr="00F36165">
        <w:rPr>
          <w:rStyle w:val="TagStyle"/>
          <w:rtl/>
        </w:rPr>
        <w:t xml:space="preserve"> &lt;&lt; יור &gt;&gt; </w:t>
      </w:r>
      <w:r>
        <w:rPr>
          <w:rtl/>
        </w:rPr>
        <w:t>היו"ר אופיר כץ:</w:t>
      </w:r>
      <w:r w:rsidRPr="00F36165">
        <w:rPr>
          <w:rStyle w:val="TagStyle"/>
          <w:rtl/>
        </w:rPr>
        <w:t xml:space="preserve"> &lt;&lt; יור &gt;&gt;</w:t>
      </w:r>
      <w:r w:rsidR="007B50D2">
        <w:rPr>
          <w:rtl/>
        </w:rPr>
        <w:t xml:space="preserve"> </w:t>
      </w:r>
      <w:bookmarkEnd w:id="33504"/>
    </w:p>
    <w:p w14:paraId="6C95D9CE" w14:textId="77777777" w:rsidR="00F36165" w:rsidRDefault="00F36165" w:rsidP="00F36165">
      <w:pPr>
        <w:pStyle w:val="KeepWithNext"/>
        <w:rPr>
          <w:rtl/>
          <w:lang w:eastAsia="he-IL"/>
        </w:rPr>
      </w:pPr>
    </w:p>
    <w:p w14:paraId="4BD1AC18" w14:textId="77777777" w:rsidR="00F36165" w:rsidRDefault="00F36165" w:rsidP="00F36165">
      <w:pPr>
        <w:rPr>
          <w:rtl/>
          <w:lang w:eastAsia="he-IL"/>
        </w:rPr>
      </w:pPr>
      <w:bookmarkStart w:id="33505" w:name="_ETM_Q1_298553"/>
      <w:bookmarkEnd w:id="33505"/>
      <w:r>
        <w:rPr>
          <w:rFonts w:hint="cs"/>
          <w:rtl/>
          <w:lang w:eastAsia="he-IL"/>
        </w:rPr>
        <w:t>ע</w:t>
      </w:r>
      <w:bookmarkStart w:id="33506" w:name="_ETM_Q1_298735"/>
      <w:bookmarkEnd w:id="33506"/>
      <w:r>
        <w:rPr>
          <w:rFonts w:hint="cs"/>
          <w:rtl/>
          <w:lang w:eastAsia="he-IL"/>
        </w:rPr>
        <w:t xml:space="preserve">ידו, בבקשה להקריא. </w:t>
      </w:r>
    </w:p>
    <w:p w14:paraId="45C40317" w14:textId="77777777" w:rsidR="00F36165" w:rsidRDefault="00F36165" w:rsidP="00F36165">
      <w:pPr>
        <w:rPr>
          <w:rtl/>
          <w:lang w:eastAsia="he-IL"/>
        </w:rPr>
      </w:pPr>
      <w:bookmarkStart w:id="33507" w:name="_ETM_Q1_302137"/>
      <w:bookmarkEnd w:id="33507"/>
    </w:p>
    <w:p w14:paraId="0BB75230" w14:textId="3F6A6D5B" w:rsidR="00F36165" w:rsidRDefault="00F36165" w:rsidP="00F36165">
      <w:pPr>
        <w:pStyle w:val="a5"/>
        <w:keepNext/>
        <w:rPr>
          <w:rtl/>
        </w:rPr>
      </w:pPr>
      <w:bookmarkStart w:id="33508" w:name="ET_speaker_6361_4422"/>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508"/>
    </w:p>
    <w:p w14:paraId="12D8C432" w14:textId="77777777" w:rsidR="00F36165" w:rsidRDefault="00F36165" w:rsidP="00F36165">
      <w:pPr>
        <w:pStyle w:val="KeepWithNext"/>
        <w:rPr>
          <w:rtl/>
          <w:lang w:eastAsia="he-IL"/>
        </w:rPr>
      </w:pPr>
    </w:p>
    <w:p w14:paraId="20EB73F4" w14:textId="77777777" w:rsidR="00F36165" w:rsidRDefault="00F36165" w:rsidP="00F36165">
      <w:pPr>
        <w:rPr>
          <w:rtl/>
          <w:lang w:eastAsia="he-IL"/>
        </w:rPr>
      </w:pPr>
      <w:r>
        <w:rPr>
          <w:rFonts w:hint="cs"/>
          <w:rtl/>
          <w:lang w:eastAsia="he-IL"/>
        </w:rPr>
        <w:t xml:space="preserve">היא אמרה את זה, </w:t>
      </w:r>
      <w:bookmarkStart w:id="33509" w:name="_ETM_Q1_304124"/>
      <w:bookmarkEnd w:id="33509"/>
      <w:r>
        <w:rPr>
          <w:rFonts w:hint="cs"/>
          <w:rtl/>
          <w:lang w:eastAsia="he-IL"/>
        </w:rPr>
        <w:t xml:space="preserve">איתמר. היא אמרה את זה, נו. </w:t>
      </w:r>
    </w:p>
    <w:p w14:paraId="03CC1D8D" w14:textId="77777777" w:rsidR="00F36165" w:rsidRDefault="00F36165" w:rsidP="00F36165">
      <w:pPr>
        <w:rPr>
          <w:rtl/>
          <w:lang w:eastAsia="he-IL"/>
        </w:rPr>
      </w:pPr>
      <w:bookmarkStart w:id="33510" w:name="_ETM_Q1_306902"/>
      <w:bookmarkStart w:id="33511" w:name="_ETM_Q1_307632"/>
      <w:bookmarkEnd w:id="33510"/>
      <w:bookmarkEnd w:id="33511"/>
    </w:p>
    <w:p w14:paraId="48966FC2" w14:textId="0F8469A8" w:rsidR="00F36165" w:rsidRDefault="00F36165" w:rsidP="00F36165">
      <w:pPr>
        <w:pStyle w:val="af8"/>
        <w:keepNext/>
        <w:rPr>
          <w:rtl/>
        </w:rPr>
      </w:pPr>
      <w:bookmarkStart w:id="33512" w:name="ET_yor_5786_4423"/>
      <w:r w:rsidRPr="00F36165">
        <w:rPr>
          <w:rStyle w:val="TagStyle"/>
          <w:rtl/>
        </w:rPr>
        <w:t xml:space="preserve"> &lt;&lt; יור &gt;&gt; </w:t>
      </w:r>
      <w:r>
        <w:rPr>
          <w:rtl/>
        </w:rPr>
        <w:t>היו"ר אופיר כץ:</w:t>
      </w:r>
      <w:r w:rsidRPr="00F36165">
        <w:rPr>
          <w:rStyle w:val="TagStyle"/>
          <w:rtl/>
        </w:rPr>
        <w:t xml:space="preserve"> &lt;&lt; יור &gt;&gt;</w:t>
      </w:r>
      <w:r w:rsidR="007B50D2">
        <w:rPr>
          <w:rtl/>
        </w:rPr>
        <w:t xml:space="preserve"> </w:t>
      </w:r>
      <w:bookmarkEnd w:id="33512"/>
    </w:p>
    <w:p w14:paraId="4E4A2E88" w14:textId="77777777" w:rsidR="00F36165" w:rsidRDefault="00F36165" w:rsidP="00F36165">
      <w:pPr>
        <w:pStyle w:val="KeepWithNext"/>
        <w:rPr>
          <w:rtl/>
          <w:lang w:eastAsia="he-IL"/>
        </w:rPr>
      </w:pPr>
    </w:p>
    <w:p w14:paraId="0EE7F512" w14:textId="77777777" w:rsidR="00F36165" w:rsidRDefault="00F36165" w:rsidP="00F36165">
      <w:pPr>
        <w:rPr>
          <w:rtl/>
          <w:lang w:eastAsia="he-IL"/>
        </w:rPr>
      </w:pPr>
      <w:bookmarkStart w:id="33513" w:name="_ETM_Q1_306097"/>
      <w:bookmarkStart w:id="33514" w:name="_ETM_Q1_306267"/>
      <w:bookmarkEnd w:id="33513"/>
      <w:bookmarkEnd w:id="33514"/>
      <w:r>
        <w:rPr>
          <w:rFonts w:hint="cs"/>
          <w:rtl/>
          <w:lang w:eastAsia="he-IL"/>
        </w:rPr>
        <w:t xml:space="preserve">בבקשה. </w:t>
      </w:r>
    </w:p>
    <w:p w14:paraId="73B168F6" w14:textId="77777777" w:rsidR="00F36165" w:rsidRDefault="00F36165" w:rsidP="00F36165">
      <w:pPr>
        <w:rPr>
          <w:rtl/>
          <w:lang w:eastAsia="he-IL"/>
        </w:rPr>
      </w:pPr>
      <w:bookmarkStart w:id="33515" w:name="_ETM_Q1_307615"/>
      <w:bookmarkEnd w:id="33515"/>
    </w:p>
    <w:p w14:paraId="781492C2" w14:textId="5F2817B0" w:rsidR="00F36165" w:rsidRDefault="00F36165" w:rsidP="00F36165">
      <w:pPr>
        <w:pStyle w:val="a5"/>
        <w:keepNext/>
        <w:rPr>
          <w:rtl/>
        </w:rPr>
      </w:pPr>
      <w:bookmarkStart w:id="33516" w:name="ET_speaker_6361_4424"/>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516"/>
    </w:p>
    <w:p w14:paraId="484F242C" w14:textId="77777777" w:rsidR="00F36165" w:rsidRDefault="00F36165" w:rsidP="00F36165">
      <w:pPr>
        <w:pStyle w:val="KeepWithNext"/>
        <w:rPr>
          <w:rtl/>
          <w:lang w:eastAsia="he-IL"/>
        </w:rPr>
      </w:pPr>
    </w:p>
    <w:p w14:paraId="1F2B8407" w14:textId="77777777" w:rsidR="00F36165" w:rsidRDefault="00F36165" w:rsidP="00F36165">
      <w:pPr>
        <w:rPr>
          <w:rtl/>
          <w:lang w:eastAsia="he-IL"/>
        </w:rPr>
      </w:pPr>
      <w:r>
        <w:rPr>
          <w:rFonts w:hint="cs"/>
          <w:rtl/>
          <w:lang w:eastAsia="he-IL"/>
        </w:rPr>
        <w:t>מ</w:t>
      </w:r>
      <w:bookmarkStart w:id="33517" w:name="_ETM_Q1_310090"/>
      <w:bookmarkStart w:id="33518" w:name="_ETM_Q1_310209"/>
      <w:bookmarkEnd w:id="33517"/>
      <w:bookmarkEnd w:id="33518"/>
      <w:r>
        <w:rPr>
          <w:rFonts w:hint="cs"/>
          <w:rtl/>
          <w:lang w:eastAsia="he-IL"/>
        </w:rPr>
        <w:t xml:space="preserve">משיכים? </w:t>
      </w:r>
    </w:p>
    <w:p w14:paraId="6374C46D" w14:textId="77777777" w:rsidR="00F36165" w:rsidRDefault="00F36165" w:rsidP="00F36165">
      <w:pPr>
        <w:rPr>
          <w:rtl/>
          <w:lang w:eastAsia="he-IL"/>
        </w:rPr>
      </w:pPr>
      <w:bookmarkStart w:id="33519" w:name="_ETM_Q1_305538"/>
      <w:bookmarkEnd w:id="33519"/>
    </w:p>
    <w:p w14:paraId="11A0792B" w14:textId="481DF0DF" w:rsidR="00F36165" w:rsidRDefault="00F36165" w:rsidP="00F36165">
      <w:pPr>
        <w:pStyle w:val="af8"/>
        <w:keepNext/>
        <w:rPr>
          <w:rtl/>
        </w:rPr>
      </w:pPr>
      <w:bookmarkStart w:id="33520" w:name="ET_yor_5786_4426"/>
      <w:r w:rsidRPr="00F36165">
        <w:rPr>
          <w:rStyle w:val="TagStyle"/>
          <w:rtl/>
        </w:rPr>
        <w:t xml:space="preserve"> &lt;&lt; יור &gt;&gt; </w:t>
      </w:r>
      <w:r>
        <w:rPr>
          <w:rtl/>
        </w:rPr>
        <w:t>היו"ר אופיר כץ:</w:t>
      </w:r>
      <w:r w:rsidRPr="00F36165">
        <w:rPr>
          <w:rStyle w:val="TagStyle"/>
          <w:rtl/>
        </w:rPr>
        <w:t xml:space="preserve"> &lt;&lt; יור &gt;&gt;</w:t>
      </w:r>
      <w:r w:rsidR="007B50D2">
        <w:rPr>
          <w:rtl/>
        </w:rPr>
        <w:t xml:space="preserve"> </w:t>
      </w:r>
      <w:bookmarkEnd w:id="33520"/>
    </w:p>
    <w:p w14:paraId="54552BDB" w14:textId="77777777" w:rsidR="00F36165" w:rsidRDefault="00F36165" w:rsidP="00F36165">
      <w:pPr>
        <w:pStyle w:val="KeepWithNext"/>
        <w:rPr>
          <w:rtl/>
          <w:lang w:eastAsia="he-IL"/>
        </w:rPr>
      </w:pPr>
    </w:p>
    <w:p w14:paraId="6280441A" w14:textId="77777777" w:rsidR="00F36165" w:rsidRDefault="00F36165" w:rsidP="00F36165">
      <w:pPr>
        <w:rPr>
          <w:rtl/>
          <w:lang w:eastAsia="he-IL"/>
        </w:rPr>
      </w:pPr>
      <w:bookmarkStart w:id="33521" w:name="_ETM_Q1_307542"/>
      <w:bookmarkStart w:id="33522" w:name="_ETM_Q1_307728"/>
      <w:bookmarkEnd w:id="33521"/>
      <w:bookmarkEnd w:id="33522"/>
      <w:r>
        <w:rPr>
          <w:rFonts w:hint="cs"/>
          <w:rtl/>
          <w:lang w:eastAsia="he-IL"/>
        </w:rPr>
        <w:t>כן.</w:t>
      </w:r>
    </w:p>
    <w:p w14:paraId="6DC18796" w14:textId="77777777" w:rsidR="00F36165" w:rsidRDefault="00F36165" w:rsidP="00F36165">
      <w:pPr>
        <w:rPr>
          <w:rtl/>
          <w:lang w:eastAsia="he-IL"/>
        </w:rPr>
      </w:pPr>
      <w:bookmarkStart w:id="33523" w:name="_ETM_Q1_308290"/>
      <w:bookmarkEnd w:id="33523"/>
    </w:p>
    <w:p w14:paraId="347B8625" w14:textId="241311DE" w:rsidR="00F36165" w:rsidRDefault="00F36165" w:rsidP="00F36165">
      <w:pPr>
        <w:pStyle w:val="a5"/>
        <w:keepNext/>
        <w:rPr>
          <w:rtl/>
        </w:rPr>
      </w:pPr>
      <w:bookmarkStart w:id="33524" w:name="ET_speaker_עידו_בן_יצחק_4427"/>
      <w:r w:rsidRPr="00F36165">
        <w:rPr>
          <w:rStyle w:val="TagStyle"/>
          <w:rtl/>
        </w:rPr>
        <w:t xml:space="preserve"> &lt;&lt; דובר &gt;&gt; </w:t>
      </w:r>
      <w:r>
        <w:rPr>
          <w:rtl/>
        </w:rPr>
        <w:t>עידו בן יצחק:</w:t>
      </w:r>
      <w:r w:rsidRPr="00F36165">
        <w:rPr>
          <w:rStyle w:val="TagStyle"/>
          <w:rtl/>
        </w:rPr>
        <w:t xml:space="preserve"> &lt;&lt; דובר &gt;&gt;</w:t>
      </w:r>
      <w:r w:rsidR="007B50D2">
        <w:rPr>
          <w:rtl/>
        </w:rPr>
        <w:t xml:space="preserve"> </w:t>
      </w:r>
      <w:bookmarkEnd w:id="33524"/>
    </w:p>
    <w:p w14:paraId="01D60EA4" w14:textId="77777777" w:rsidR="00F36165" w:rsidRDefault="00F36165" w:rsidP="00F36165">
      <w:pPr>
        <w:pStyle w:val="KeepWithNext"/>
        <w:rPr>
          <w:rtl/>
          <w:lang w:eastAsia="he-IL"/>
        </w:rPr>
      </w:pPr>
    </w:p>
    <w:p w14:paraId="0BFC4ADA" w14:textId="77777777" w:rsidR="00F36165" w:rsidRDefault="00F36165" w:rsidP="00F36165">
      <w:pPr>
        <w:rPr>
          <w:rtl/>
          <w:lang w:eastAsia="he-IL"/>
        </w:rPr>
      </w:pPr>
      <w:bookmarkStart w:id="33525" w:name="_ETM_Q1_310765"/>
      <w:bookmarkEnd w:id="33525"/>
      <w:r>
        <w:rPr>
          <w:rFonts w:hint="cs"/>
          <w:rtl/>
          <w:lang w:eastAsia="he-IL"/>
        </w:rPr>
        <w:t>א</w:t>
      </w:r>
      <w:bookmarkStart w:id="33526" w:name="_ETM_Q1_310893"/>
      <w:bookmarkEnd w:id="33526"/>
      <w:r>
        <w:rPr>
          <w:rFonts w:hint="cs"/>
          <w:rtl/>
          <w:lang w:eastAsia="he-IL"/>
        </w:rPr>
        <w:t xml:space="preserve">ני אקרא </w:t>
      </w:r>
      <w:bookmarkStart w:id="33527" w:name="_ETM_Q1_306671"/>
      <w:bookmarkEnd w:id="33527"/>
      <w:r>
        <w:rPr>
          <w:rFonts w:hint="cs"/>
          <w:rtl/>
          <w:lang w:eastAsia="he-IL"/>
        </w:rPr>
        <w:t xml:space="preserve">את סעיף 4, אני רק אגיד מראש, סעיף 4 מתקן </w:t>
      </w:r>
      <w:bookmarkStart w:id="33528" w:name="_ETM_Q1_312616"/>
      <w:bookmarkEnd w:id="33528"/>
      <w:r>
        <w:rPr>
          <w:rFonts w:hint="cs"/>
          <w:rtl/>
          <w:lang w:eastAsia="he-IL"/>
        </w:rPr>
        <w:t>את סעיף 9, אנחנו חילקנו לכם נוסחים משולבים שכוללים את</w:t>
      </w:r>
      <w:bookmarkStart w:id="33529" w:name="_ETM_Q1_314598"/>
      <w:bookmarkEnd w:id="33529"/>
      <w:r>
        <w:rPr>
          <w:rFonts w:hint="cs"/>
          <w:rtl/>
          <w:lang w:eastAsia="he-IL"/>
        </w:rPr>
        <w:t xml:space="preserve"> הנוסח הקיים בפקודת המשטרה. </w:t>
      </w:r>
      <w:bookmarkStart w:id="33530" w:name="_ETM_Q1_320117"/>
      <w:bookmarkEnd w:id="33530"/>
    </w:p>
    <w:p w14:paraId="68D0332F" w14:textId="77777777" w:rsidR="00F36165" w:rsidRDefault="00F36165" w:rsidP="00F36165">
      <w:pPr>
        <w:rPr>
          <w:rtl/>
          <w:lang w:eastAsia="he-IL"/>
        </w:rPr>
      </w:pPr>
    </w:p>
    <w:p w14:paraId="1648866E" w14:textId="66222B60" w:rsidR="00F36165" w:rsidRDefault="00F36165" w:rsidP="00F36165">
      <w:pPr>
        <w:pStyle w:val="a5"/>
        <w:keepNext/>
        <w:rPr>
          <w:rtl/>
        </w:rPr>
      </w:pPr>
      <w:bookmarkStart w:id="33531" w:name="ET_speaker_6361_4428"/>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531"/>
    </w:p>
    <w:p w14:paraId="7759F7E2" w14:textId="77777777" w:rsidR="00F36165" w:rsidRDefault="00F36165" w:rsidP="00F36165">
      <w:pPr>
        <w:pStyle w:val="KeepWithNext"/>
        <w:rPr>
          <w:rtl/>
          <w:lang w:eastAsia="he-IL"/>
        </w:rPr>
      </w:pPr>
    </w:p>
    <w:p w14:paraId="518795B5" w14:textId="77777777" w:rsidR="00F36165" w:rsidRDefault="00F36165" w:rsidP="00F36165">
      <w:pPr>
        <w:rPr>
          <w:rtl/>
          <w:lang w:eastAsia="he-IL"/>
        </w:rPr>
      </w:pPr>
      <w:bookmarkStart w:id="33532" w:name="_ETM_Q1_317432"/>
      <w:bookmarkEnd w:id="33532"/>
      <w:r>
        <w:rPr>
          <w:rFonts w:hint="cs"/>
          <w:rtl/>
          <w:lang w:eastAsia="he-IL"/>
        </w:rPr>
        <w:t>ס</w:t>
      </w:r>
      <w:bookmarkStart w:id="33533" w:name="_ETM_Q1_317567"/>
      <w:bookmarkEnd w:id="33533"/>
      <w:r>
        <w:rPr>
          <w:rFonts w:hint="cs"/>
          <w:rtl/>
          <w:lang w:eastAsia="he-IL"/>
        </w:rPr>
        <w:t xml:space="preserve">ליחה, אתה יכול לחזור שוב? </w:t>
      </w:r>
    </w:p>
    <w:p w14:paraId="59871D4A" w14:textId="77777777" w:rsidR="00F36165" w:rsidRDefault="00F36165" w:rsidP="00F36165">
      <w:pPr>
        <w:rPr>
          <w:rtl/>
          <w:lang w:eastAsia="he-IL"/>
        </w:rPr>
      </w:pPr>
      <w:bookmarkStart w:id="33534" w:name="_ETM_Q1_321266"/>
      <w:bookmarkEnd w:id="33534"/>
    </w:p>
    <w:p w14:paraId="2F7B863C" w14:textId="04308BFA" w:rsidR="00F36165" w:rsidRDefault="00F36165" w:rsidP="00F36165">
      <w:pPr>
        <w:pStyle w:val="a5"/>
        <w:keepNext/>
        <w:rPr>
          <w:rtl/>
        </w:rPr>
      </w:pPr>
      <w:bookmarkStart w:id="33535" w:name="ET_speaker_עידו_בן_יצחק_4429"/>
      <w:r w:rsidRPr="00F36165">
        <w:rPr>
          <w:rStyle w:val="TagStyle"/>
          <w:rtl/>
        </w:rPr>
        <w:t xml:space="preserve"> &lt;&lt; דובר &gt;&gt; </w:t>
      </w:r>
      <w:r>
        <w:rPr>
          <w:rtl/>
        </w:rPr>
        <w:t>עידו בן יצחק:</w:t>
      </w:r>
      <w:r w:rsidRPr="00F36165">
        <w:rPr>
          <w:rStyle w:val="TagStyle"/>
          <w:rtl/>
        </w:rPr>
        <w:t xml:space="preserve"> &lt;&lt; דובר &gt;&gt;</w:t>
      </w:r>
      <w:r w:rsidR="007B50D2">
        <w:rPr>
          <w:rtl/>
        </w:rPr>
        <w:t xml:space="preserve"> </w:t>
      </w:r>
      <w:bookmarkEnd w:id="33535"/>
    </w:p>
    <w:p w14:paraId="30D98A48" w14:textId="77777777" w:rsidR="00F36165" w:rsidRDefault="00F36165" w:rsidP="00F36165">
      <w:pPr>
        <w:pStyle w:val="KeepWithNext"/>
        <w:rPr>
          <w:rtl/>
          <w:lang w:eastAsia="he-IL"/>
        </w:rPr>
      </w:pPr>
    </w:p>
    <w:p w14:paraId="249AC7DF" w14:textId="77777777" w:rsidR="00F36165" w:rsidRDefault="00F36165" w:rsidP="00F36165">
      <w:pPr>
        <w:rPr>
          <w:rtl/>
          <w:lang w:eastAsia="he-IL"/>
        </w:rPr>
      </w:pPr>
      <w:bookmarkStart w:id="33536" w:name="_ETM_Q1_318893"/>
      <w:bookmarkStart w:id="33537" w:name="_ETM_Q1_319018"/>
      <w:bookmarkEnd w:id="33536"/>
      <w:bookmarkEnd w:id="33537"/>
      <w:r>
        <w:rPr>
          <w:rFonts w:hint="cs"/>
          <w:rtl/>
          <w:lang w:eastAsia="he-IL"/>
        </w:rPr>
        <w:t>אנחנו</w:t>
      </w:r>
      <w:bookmarkStart w:id="33538" w:name="_ETM_Q1_320038"/>
      <w:bookmarkEnd w:id="33538"/>
      <w:r>
        <w:rPr>
          <w:rFonts w:hint="cs"/>
          <w:rtl/>
          <w:lang w:eastAsia="he-IL"/>
        </w:rPr>
        <w:t xml:space="preserve"> חילקנו לכם נוסחים משולבים, יש לך על השולחן.</w:t>
      </w:r>
    </w:p>
    <w:p w14:paraId="60F27613" w14:textId="77777777" w:rsidR="00F36165" w:rsidRDefault="00F36165" w:rsidP="00F36165">
      <w:pPr>
        <w:rPr>
          <w:rtl/>
          <w:lang w:eastAsia="he-IL"/>
        </w:rPr>
      </w:pPr>
      <w:bookmarkStart w:id="33539" w:name="_ETM_Q1_326266"/>
      <w:bookmarkEnd w:id="33539"/>
    </w:p>
    <w:p w14:paraId="50A89C5B" w14:textId="4369645E" w:rsidR="00F36165" w:rsidRDefault="00F36165" w:rsidP="00F36165">
      <w:pPr>
        <w:pStyle w:val="a5"/>
        <w:keepNext/>
        <w:rPr>
          <w:rtl/>
        </w:rPr>
      </w:pPr>
      <w:bookmarkStart w:id="33540" w:name="ET_speaker_6147_4430"/>
      <w:r w:rsidRPr="00F36165">
        <w:rPr>
          <w:rStyle w:val="TagStyle"/>
          <w:rtl/>
        </w:rPr>
        <w:t xml:space="preserve"> &lt;&lt; דובר &gt;&gt; </w:t>
      </w:r>
      <w:r>
        <w:rPr>
          <w:rtl/>
        </w:rPr>
        <w:t>איתמר בן גביר (עוצמה יהודית):</w:t>
      </w:r>
      <w:r w:rsidRPr="00F36165">
        <w:rPr>
          <w:rStyle w:val="TagStyle"/>
          <w:rtl/>
        </w:rPr>
        <w:t xml:space="preserve"> &lt;&lt; דובר &gt;&gt;</w:t>
      </w:r>
      <w:r w:rsidR="007B50D2">
        <w:rPr>
          <w:rtl/>
        </w:rPr>
        <w:t xml:space="preserve"> </w:t>
      </w:r>
      <w:bookmarkEnd w:id="33540"/>
    </w:p>
    <w:p w14:paraId="6F8326A6" w14:textId="77777777" w:rsidR="00F36165" w:rsidRDefault="00F36165" w:rsidP="00F36165">
      <w:pPr>
        <w:pStyle w:val="KeepWithNext"/>
        <w:rPr>
          <w:rtl/>
          <w:lang w:eastAsia="he-IL"/>
        </w:rPr>
      </w:pPr>
    </w:p>
    <w:p w14:paraId="156E951C" w14:textId="77777777" w:rsidR="00F36165" w:rsidRDefault="00F36165" w:rsidP="00F36165">
      <w:pPr>
        <w:rPr>
          <w:rtl/>
          <w:lang w:eastAsia="he-IL"/>
        </w:rPr>
      </w:pPr>
      <w:bookmarkStart w:id="33541" w:name="_ETM_Q1_328666"/>
      <w:bookmarkStart w:id="33542" w:name="_ETM_Q1_328835"/>
      <w:bookmarkEnd w:id="33541"/>
      <w:bookmarkEnd w:id="33542"/>
      <w:r>
        <w:rPr>
          <w:rFonts w:hint="cs"/>
          <w:rtl/>
          <w:lang w:eastAsia="he-IL"/>
        </w:rPr>
        <w:t xml:space="preserve">אתה שמע? הוא מפוקס. </w:t>
      </w:r>
      <w:bookmarkStart w:id="33543" w:name="_ETM_Q1_330826"/>
      <w:bookmarkEnd w:id="33543"/>
      <w:r>
        <w:rPr>
          <w:rFonts w:hint="cs"/>
          <w:rtl/>
          <w:lang w:eastAsia="he-IL"/>
        </w:rPr>
        <w:t>הכול טוב</w:t>
      </w:r>
      <w:bookmarkStart w:id="33544" w:name="_ETM_Q1_335329"/>
      <w:bookmarkEnd w:id="33544"/>
      <w:r>
        <w:rPr>
          <w:rFonts w:hint="cs"/>
          <w:rtl/>
          <w:lang w:eastAsia="he-IL"/>
        </w:rPr>
        <w:t xml:space="preserve">, חבר הכנסת שירי. </w:t>
      </w:r>
      <w:bookmarkStart w:id="33545" w:name="_ETM_Q1_329714"/>
      <w:bookmarkEnd w:id="33545"/>
    </w:p>
    <w:p w14:paraId="4E5B0EBD" w14:textId="77777777" w:rsidR="00F36165" w:rsidRDefault="00F36165" w:rsidP="00F36165">
      <w:pPr>
        <w:rPr>
          <w:rtl/>
          <w:lang w:eastAsia="he-IL"/>
        </w:rPr>
      </w:pPr>
    </w:p>
    <w:p w14:paraId="16515203" w14:textId="4E257A45" w:rsidR="00F36165" w:rsidRDefault="00F36165" w:rsidP="00F36165">
      <w:pPr>
        <w:pStyle w:val="a5"/>
        <w:keepNext/>
        <w:rPr>
          <w:rtl/>
        </w:rPr>
      </w:pPr>
      <w:bookmarkStart w:id="33546" w:name="ET_speaker_עידו_בן_יצחק_4431"/>
      <w:r w:rsidRPr="00F36165">
        <w:rPr>
          <w:rStyle w:val="TagStyle"/>
          <w:rtl/>
        </w:rPr>
        <w:t xml:space="preserve"> &lt;&lt; דובר &gt;&gt; </w:t>
      </w:r>
      <w:r>
        <w:rPr>
          <w:rtl/>
        </w:rPr>
        <w:t>עידו בן יצחק:</w:t>
      </w:r>
      <w:r w:rsidRPr="00F36165">
        <w:rPr>
          <w:rStyle w:val="TagStyle"/>
          <w:rtl/>
        </w:rPr>
        <w:t xml:space="preserve"> &lt;&lt; דובר &gt;&gt;</w:t>
      </w:r>
      <w:r w:rsidR="007B50D2">
        <w:rPr>
          <w:rtl/>
        </w:rPr>
        <w:t xml:space="preserve"> </w:t>
      </w:r>
      <w:bookmarkEnd w:id="33546"/>
    </w:p>
    <w:p w14:paraId="48C3FF67" w14:textId="77777777" w:rsidR="00F36165" w:rsidRDefault="00F36165" w:rsidP="00F36165">
      <w:pPr>
        <w:pStyle w:val="KeepWithNext"/>
        <w:rPr>
          <w:rtl/>
          <w:lang w:eastAsia="he-IL"/>
        </w:rPr>
      </w:pPr>
    </w:p>
    <w:p w14:paraId="2229E2BE" w14:textId="77777777" w:rsidR="00F36165" w:rsidRDefault="00F36165" w:rsidP="00F36165">
      <w:pPr>
        <w:rPr>
          <w:rtl/>
          <w:lang w:eastAsia="he-IL"/>
        </w:rPr>
      </w:pPr>
      <w:r>
        <w:rPr>
          <w:rFonts w:hint="cs"/>
          <w:rtl/>
          <w:lang w:eastAsia="he-IL"/>
        </w:rPr>
        <w:t>בניגוד לסעיפים הקודמים שהם סעיפים חדשים, כאן אנחנו מתקנים סעיף</w:t>
      </w:r>
      <w:bookmarkStart w:id="33547" w:name="_ETM_Q1_337065"/>
      <w:bookmarkEnd w:id="33547"/>
      <w:r>
        <w:rPr>
          <w:rFonts w:hint="cs"/>
          <w:rtl/>
          <w:lang w:eastAsia="he-IL"/>
        </w:rPr>
        <w:t xml:space="preserve"> חדש, אז שתוכלו לראות גם איך התיקונים משתלבים בנוסח הקיים </w:t>
      </w:r>
      <w:bookmarkStart w:id="33548" w:name="_ETM_Q1_343478"/>
      <w:bookmarkEnd w:id="33548"/>
      <w:r>
        <w:rPr>
          <w:rFonts w:hint="cs"/>
          <w:rtl/>
          <w:lang w:eastAsia="he-IL"/>
        </w:rPr>
        <w:t>של - - -</w:t>
      </w:r>
      <w:bookmarkStart w:id="33549" w:name="_ETM_Q1_339428"/>
      <w:bookmarkEnd w:id="33549"/>
    </w:p>
    <w:p w14:paraId="3BEC6213" w14:textId="77777777" w:rsidR="00F36165" w:rsidRDefault="00F36165" w:rsidP="00F36165">
      <w:pPr>
        <w:rPr>
          <w:rtl/>
          <w:lang w:eastAsia="he-IL"/>
        </w:rPr>
      </w:pPr>
    </w:p>
    <w:p w14:paraId="767B3E94" w14:textId="6F0A1DA9" w:rsidR="00F36165" w:rsidRDefault="00F36165" w:rsidP="00F36165">
      <w:pPr>
        <w:pStyle w:val="a5"/>
        <w:keepNext/>
        <w:rPr>
          <w:rtl/>
        </w:rPr>
      </w:pPr>
      <w:bookmarkStart w:id="33550" w:name="ET_speaker_6361_4432"/>
      <w:r w:rsidRPr="00F36165">
        <w:rPr>
          <w:rStyle w:val="TagStyle"/>
          <w:rtl/>
        </w:rPr>
        <w:t xml:space="preserve"> &lt;&lt; דובר &gt;&gt; </w:t>
      </w:r>
      <w:r>
        <w:rPr>
          <w:rtl/>
        </w:rPr>
        <w:t>נאור שירי (יש עתיד):</w:t>
      </w:r>
      <w:r w:rsidRPr="00F36165">
        <w:rPr>
          <w:rStyle w:val="TagStyle"/>
          <w:rtl/>
        </w:rPr>
        <w:t xml:space="preserve"> &lt;&lt; דובר &gt;&gt;</w:t>
      </w:r>
      <w:r w:rsidR="007B50D2">
        <w:rPr>
          <w:rtl/>
        </w:rPr>
        <w:t xml:space="preserve"> </w:t>
      </w:r>
      <w:bookmarkEnd w:id="33550"/>
    </w:p>
    <w:p w14:paraId="711C9F23" w14:textId="77777777" w:rsidR="00F36165" w:rsidRDefault="00F36165" w:rsidP="00F36165">
      <w:pPr>
        <w:pStyle w:val="KeepWithNext"/>
        <w:rPr>
          <w:rtl/>
          <w:lang w:eastAsia="he-IL"/>
        </w:rPr>
      </w:pPr>
    </w:p>
    <w:p w14:paraId="7211E6CA" w14:textId="77777777" w:rsidR="00F36165" w:rsidRDefault="00F36165" w:rsidP="00F36165">
      <w:pPr>
        <w:rPr>
          <w:rtl/>
          <w:lang w:eastAsia="he-IL"/>
        </w:rPr>
      </w:pPr>
      <w:bookmarkStart w:id="33551" w:name="_ETM_Q1_341783"/>
      <w:bookmarkStart w:id="33552" w:name="_ETM_Q1_341935"/>
      <w:bookmarkEnd w:id="33551"/>
      <w:bookmarkEnd w:id="33552"/>
      <w:r>
        <w:rPr>
          <w:rFonts w:hint="cs"/>
          <w:rtl/>
          <w:lang w:eastAsia="he-IL"/>
        </w:rPr>
        <w:t xml:space="preserve">איזה מספר? </w:t>
      </w:r>
    </w:p>
    <w:p w14:paraId="33CFD4EF" w14:textId="77777777" w:rsidR="00F36165" w:rsidRDefault="00F36165" w:rsidP="00F36165">
      <w:pPr>
        <w:rPr>
          <w:rtl/>
          <w:lang w:eastAsia="he-IL"/>
        </w:rPr>
      </w:pPr>
      <w:bookmarkStart w:id="33553" w:name="_ETM_Q1_343411"/>
      <w:bookmarkStart w:id="33554" w:name="_ETM_Q1_344001"/>
      <w:bookmarkEnd w:id="33553"/>
      <w:bookmarkEnd w:id="33554"/>
    </w:p>
    <w:p w14:paraId="4728B0E9" w14:textId="6E23D4B6" w:rsidR="00F36165" w:rsidRDefault="00F36165" w:rsidP="00F36165">
      <w:pPr>
        <w:pStyle w:val="a5"/>
        <w:keepNext/>
        <w:rPr>
          <w:rtl/>
        </w:rPr>
      </w:pPr>
      <w:bookmarkStart w:id="33555" w:name="ET_speaker_עידו_בן_יצחק_4433"/>
      <w:r w:rsidRPr="00F36165">
        <w:rPr>
          <w:rStyle w:val="TagStyle"/>
          <w:rtl/>
        </w:rPr>
        <w:t xml:space="preserve"> &lt;&lt; דובר &gt;&gt; </w:t>
      </w:r>
      <w:r>
        <w:rPr>
          <w:rtl/>
        </w:rPr>
        <w:t>עידו בן יצחק:</w:t>
      </w:r>
      <w:r w:rsidRPr="00F36165">
        <w:rPr>
          <w:rStyle w:val="TagStyle"/>
          <w:rtl/>
        </w:rPr>
        <w:t xml:space="preserve"> &lt;&lt; דובר &gt;&gt;</w:t>
      </w:r>
      <w:r w:rsidR="007B50D2">
        <w:rPr>
          <w:rtl/>
        </w:rPr>
        <w:t xml:space="preserve"> </w:t>
      </w:r>
      <w:bookmarkEnd w:id="33555"/>
    </w:p>
    <w:p w14:paraId="7F17BD8C" w14:textId="77777777" w:rsidR="00F36165" w:rsidRDefault="00F36165" w:rsidP="00F36165">
      <w:pPr>
        <w:pStyle w:val="KeepWithNext"/>
        <w:rPr>
          <w:rtl/>
          <w:lang w:eastAsia="he-IL"/>
        </w:rPr>
      </w:pPr>
    </w:p>
    <w:p w14:paraId="4CCF9B12" w14:textId="77777777" w:rsidR="00F36165" w:rsidRDefault="00F36165" w:rsidP="00F36165">
      <w:pPr>
        <w:rPr>
          <w:rtl/>
          <w:lang w:eastAsia="he-IL"/>
        </w:rPr>
      </w:pPr>
      <w:bookmarkStart w:id="33556" w:name="_ETM_Q1_340894"/>
      <w:bookmarkStart w:id="33557" w:name="_ETM_Q1_341039"/>
      <w:bookmarkEnd w:id="33556"/>
      <w:bookmarkEnd w:id="33557"/>
      <w:r>
        <w:rPr>
          <w:rFonts w:hint="cs"/>
          <w:rtl/>
          <w:lang w:eastAsia="he-IL"/>
        </w:rPr>
        <w:t xml:space="preserve">אנחנו בסעיף 4 שמתקן את </w:t>
      </w:r>
      <w:bookmarkStart w:id="33558" w:name="_ETM_Q1_344728"/>
      <w:bookmarkEnd w:id="33558"/>
      <w:r>
        <w:rPr>
          <w:rFonts w:hint="cs"/>
          <w:rtl/>
          <w:lang w:eastAsia="he-IL"/>
        </w:rPr>
        <w:t xml:space="preserve">סעיף 9. </w:t>
      </w:r>
      <w:bookmarkStart w:id="33559" w:name="_ETM_Q1_346528"/>
      <w:bookmarkEnd w:id="33559"/>
    </w:p>
    <w:p w14:paraId="537CDB14" w14:textId="77777777" w:rsidR="00F36165" w:rsidRDefault="00F36165" w:rsidP="00F36165">
      <w:pPr>
        <w:rPr>
          <w:rtl/>
          <w:lang w:eastAsia="he-IL"/>
        </w:rPr>
      </w:pPr>
      <w:bookmarkStart w:id="33560" w:name="_ETM_Q1_347105"/>
      <w:bookmarkEnd w:id="33560"/>
    </w:p>
    <w:tbl>
      <w:tblPr>
        <w:bidiVisual/>
        <w:tblW w:w="7512" w:type="dxa"/>
        <w:tblInd w:w="652" w:type="dxa"/>
        <w:tblLayout w:type="fixed"/>
        <w:tblCellMar>
          <w:top w:w="57" w:type="dxa"/>
          <w:left w:w="0" w:type="dxa"/>
          <w:bottom w:w="57" w:type="dxa"/>
          <w:right w:w="0" w:type="dxa"/>
        </w:tblCellMar>
        <w:tblLook w:val="04A0" w:firstRow="1" w:lastRow="0" w:firstColumn="1" w:lastColumn="0" w:noHBand="0" w:noVBand="1"/>
      </w:tblPr>
      <w:tblGrid>
        <w:gridCol w:w="1217"/>
        <w:gridCol w:w="624"/>
        <w:gridCol w:w="5671"/>
      </w:tblGrid>
      <w:tr w:rsidR="00F36165" w14:paraId="1FA6F249" w14:textId="77777777" w:rsidTr="00F36165">
        <w:trPr>
          <w:cantSplit/>
        </w:trPr>
        <w:tc>
          <w:tcPr>
            <w:tcW w:w="1217" w:type="dxa"/>
            <w:hideMark/>
          </w:tcPr>
          <w:p w14:paraId="77ED6A6D" w14:textId="77777777" w:rsidR="00F36165" w:rsidRDefault="00F36165">
            <w:pPr>
              <w:pStyle w:val="TableSideHeading"/>
              <w:tabs>
                <w:tab w:val="clear" w:pos="624"/>
                <w:tab w:val="left" w:pos="0"/>
              </w:tabs>
              <w:outlineLvl w:val="9"/>
            </w:pPr>
            <w:r>
              <w:rPr>
                <w:rFonts w:hint="cs"/>
                <w:rtl/>
              </w:rPr>
              <w:t>תיקון סעיף 9</w:t>
            </w:r>
          </w:p>
        </w:tc>
        <w:tc>
          <w:tcPr>
            <w:tcW w:w="624" w:type="dxa"/>
            <w:hideMark/>
          </w:tcPr>
          <w:p w14:paraId="6A18C178" w14:textId="77777777" w:rsidR="00F36165" w:rsidRDefault="00F36165">
            <w:pPr>
              <w:pStyle w:val="TableText"/>
              <w:jc w:val="both"/>
            </w:pPr>
            <w:r>
              <w:rPr>
                <w:rFonts w:hint="cs"/>
                <w:rtl/>
              </w:rPr>
              <w:t>4.</w:t>
            </w:r>
          </w:p>
        </w:tc>
        <w:tc>
          <w:tcPr>
            <w:tcW w:w="5672" w:type="dxa"/>
            <w:hideMark/>
          </w:tcPr>
          <w:p w14:paraId="52C30BC2" w14:textId="77777777" w:rsidR="00F36165" w:rsidRDefault="00F36165">
            <w:pPr>
              <w:pStyle w:val="TableBlock"/>
            </w:pPr>
            <w:r>
              <w:rPr>
                <w:rFonts w:hint="cs"/>
                <w:rtl/>
              </w:rPr>
              <w:t>בסעיף 9 לפקודה, במקום "יפקח על משטרת ישראל, על סדרי ניהולה ועל הפעלתה" יבוא "מופקד על ניהול משטרת ישראל, על הפעלתה ועל פיתוח יכולותיה" ובסופו יבוא "והכל בהתאם להתוויית המדיניות ולעקרונות הכלליים של השר".</w:t>
            </w:r>
            <w:r>
              <w:rPr>
                <w:rFonts w:hint="cs"/>
              </w:rPr>
              <w:t xml:space="preserve"> </w:t>
            </w:r>
          </w:p>
        </w:tc>
      </w:tr>
    </w:tbl>
    <w:p w14:paraId="62A9A812" w14:textId="77777777" w:rsidR="00F36165" w:rsidRDefault="00F36165" w:rsidP="00F36165">
      <w:pPr>
        <w:rPr>
          <w:rtl/>
          <w:lang w:eastAsia="he-IL"/>
        </w:rPr>
      </w:pPr>
    </w:p>
    <w:p w14:paraId="21A1944E" w14:textId="0A291B8B" w:rsidR="00F36165" w:rsidRDefault="00F36165" w:rsidP="00F36165">
      <w:pPr>
        <w:pStyle w:val="a5"/>
        <w:keepNext/>
        <w:rPr>
          <w:rtl/>
        </w:rPr>
      </w:pPr>
      <w:bookmarkStart w:id="33561" w:name="ET_speaker_6147_4434"/>
      <w:r w:rsidRPr="00F36165">
        <w:rPr>
          <w:rStyle w:val="TagStyle"/>
          <w:rtl/>
        </w:rPr>
        <w:t xml:space="preserve"> &lt;&lt; דובר &gt;&gt; </w:t>
      </w:r>
      <w:r>
        <w:rPr>
          <w:rtl/>
        </w:rPr>
        <w:t>איתמר בן גביר (עוצמה יהודית):</w:t>
      </w:r>
      <w:r w:rsidRPr="00F36165">
        <w:rPr>
          <w:rStyle w:val="TagStyle"/>
          <w:rtl/>
        </w:rPr>
        <w:t xml:space="preserve"> &lt;&lt; דובר &gt;&gt;</w:t>
      </w:r>
      <w:r w:rsidR="007B50D2">
        <w:rPr>
          <w:rtl/>
        </w:rPr>
        <w:t xml:space="preserve"> </w:t>
      </w:r>
      <w:bookmarkEnd w:id="33561"/>
    </w:p>
    <w:p w14:paraId="4EC33F0A" w14:textId="77777777" w:rsidR="00F36165" w:rsidRDefault="00F36165" w:rsidP="00F36165">
      <w:pPr>
        <w:pStyle w:val="KeepWithNext"/>
        <w:rPr>
          <w:rtl/>
          <w:lang w:eastAsia="he-IL"/>
        </w:rPr>
      </w:pPr>
    </w:p>
    <w:p w14:paraId="33564025" w14:textId="77777777" w:rsidR="00F36165" w:rsidRDefault="00F36165" w:rsidP="00F36165">
      <w:pPr>
        <w:rPr>
          <w:rtl/>
          <w:lang w:eastAsia="he-IL"/>
        </w:rPr>
      </w:pPr>
      <w:bookmarkStart w:id="33562" w:name="_ETM_Q1_363912"/>
      <w:bookmarkEnd w:id="33562"/>
      <w:r>
        <w:rPr>
          <w:rFonts w:hint="cs"/>
          <w:rtl/>
          <w:lang w:eastAsia="he-IL"/>
        </w:rPr>
        <w:t>טוב, א</w:t>
      </w:r>
      <w:bookmarkStart w:id="33563" w:name="_ETM_Q1_364073"/>
      <w:bookmarkEnd w:id="33563"/>
      <w:r>
        <w:rPr>
          <w:rFonts w:hint="cs"/>
          <w:rtl/>
          <w:lang w:eastAsia="he-IL"/>
        </w:rPr>
        <w:t xml:space="preserve">ז מעבר לתיקון הנוסח תחבירית גם, אגב, </w:t>
      </w:r>
      <w:bookmarkStart w:id="33564" w:name="_ETM_Q1_368100"/>
      <w:bookmarkEnd w:id="33564"/>
      <w:r>
        <w:rPr>
          <w:rFonts w:hint="cs"/>
          <w:rtl/>
          <w:lang w:eastAsia="he-IL"/>
        </w:rPr>
        <w:t>מוצע להוסיף כי בעוד שהמפכ"ל ממונה על ניהול, הפעלה,</w:t>
      </w:r>
      <w:bookmarkStart w:id="33565" w:name="_ETM_Q1_372103"/>
      <w:bookmarkEnd w:id="33565"/>
      <w:r>
        <w:rPr>
          <w:rFonts w:hint="cs"/>
          <w:rtl/>
          <w:lang w:eastAsia="he-IL"/>
        </w:rPr>
        <w:t xml:space="preserve"> פיתוח, על זה אין מחלוקת, כמו שאמרתי כאן, אמרתי את</w:t>
      </w:r>
      <w:bookmarkStart w:id="33566" w:name="_ETM_Q1_377319"/>
      <w:bookmarkEnd w:id="33566"/>
      <w:r>
        <w:rPr>
          <w:rFonts w:hint="cs"/>
          <w:rtl/>
          <w:lang w:eastAsia="he-IL"/>
        </w:rPr>
        <w:t xml:space="preserve"> זה כמה וכמה פעמים ואני חוזר על זה עוד פעם, </w:t>
      </w:r>
      <w:bookmarkStart w:id="33567" w:name="_ETM_Q1_376623"/>
      <w:bookmarkEnd w:id="33567"/>
      <w:r>
        <w:rPr>
          <w:rFonts w:hint="cs"/>
          <w:rtl/>
          <w:lang w:eastAsia="he-IL"/>
        </w:rPr>
        <w:t>אני לא רוצה להתערב, זה לא מעניין להתערב בהפעלה</w:t>
      </w:r>
      <w:bookmarkStart w:id="33568" w:name="_ETM_Q1_385489"/>
      <w:bookmarkEnd w:id="33568"/>
      <w:r>
        <w:rPr>
          <w:rFonts w:hint="cs"/>
          <w:rtl/>
          <w:lang w:eastAsia="he-IL"/>
        </w:rPr>
        <w:t xml:space="preserve"> יום יומית של המשטרה כמפכ"ל-על או איך שקראתם לזה, אבל</w:t>
      </w:r>
      <w:bookmarkStart w:id="33569" w:name="_ETM_Q1_389711"/>
      <w:bookmarkEnd w:id="33569"/>
      <w:r>
        <w:rPr>
          <w:rFonts w:hint="cs"/>
          <w:rtl/>
          <w:lang w:eastAsia="he-IL"/>
        </w:rPr>
        <w:t xml:space="preserve"> השר בהחלט יהיה ממונה על התוויית המדיניות והעקרונות הכלליים. זה </w:t>
      </w:r>
      <w:bookmarkStart w:id="33570" w:name="_ETM_Q1_398455"/>
      <w:bookmarkEnd w:id="33570"/>
      <w:r>
        <w:rPr>
          <w:rFonts w:hint="cs"/>
          <w:rtl/>
          <w:lang w:eastAsia="he-IL"/>
        </w:rPr>
        <w:t xml:space="preserve">בהתאם לחלוקת הסמכויות בכל מדינה דמוקרטית. </w:t>
      </w:r>
      <w:bookmarkStart w:id="33571" w:name="_ETM_Q1_440055"/>
      <w:bookmarkEnd w:id="33571"/>
    </w:p>
    <w:p w14:paraId="0EE7994C" w14:textId="77777777" w:rsidR="00F36165" w:rsidRDefault="00F36165" w:rsidP="00F36165">
      <w:pPr>
        <w:rPr>
          <w:rtl/>
          <w:lang w:eastAsia="he-IL"/>
        </w:rPr>
      </w:pPr>
    </w:p>
    <w:p w14:paraId="65F0A185" w14:textId="77777777" w:rsidR="00F36165" w:rsidRDefault="00F36165" w:rsidP="00F36165">
      <w:pPr>
        <w:rPr>
          <w:rtl/>
          <w:lang w:eastAsia="he-IL"/>
        </w:rPr>
      </w:pPr>
      <w:bookmarkStart w:id="33572" w:name="_ETM_Q1_440302"/>
      <w:bookmarkStart w:id="33573" w:name="_ETM_Q1_440470"/>
      <w:bookmarkStart w:id="33574" w:name="_ETM_Q1_440784"/>
      <w:bookmarkEnd w:id="33572"/>
      <w:bookmarkEnd w:id="33573"/>
      <w:bookmarkEnd w:id="33574"/>
      <w:r>
        <w:rPr>
          <w:rFonts w:hint="cs"/>
          <w:rtl/>
          <w:lang w:eastAsia="he-IL"/>
        </w:rPr>
        <w:t>בצורה הזאת זה עובד,</w:t>
      </w:r>
      <w:bookmarkStart w:id="33575" w:name="_ETM_Q1_401204"/>
      <w:bookmarkEnd w:id="33575"/>
      <w:r>
        <w:rPr>
          <w:rFonts w:hint="cs"/>
          <w:rtl/>
          <w:lang w:eastAsia="he-IL"/>
        </w:rPr>
        <w:t xml:space="preserve"> יש דרג מדיני אזרחי, יש דרג מבצעי, זה לא משנה</w:t>
      </w:r>
      <w:bookmarkStart w:id="33576" w:name="_ETM_Q1_409967"/>
      <w:bookmarkEnd w:id="33576"/>
      <w:r>
        <w:rPr>
          <w:rFonts w:hint="cs"/>
          <w:rtl/>
          <w:lang w:eastAsia="he-IL"/>
        </w:rPr>
        <w:t xml:space="preserve"> את היחסים בין השר למפכ"ל. לפחות מה ששמענו כאן </w:t>
      </w:r>
      <w:bookmarkStart w:id="33577" w:name="_ETM_Q1_411754"/>
      <w:bookmarkEnd w:id="33577"/>
      <w:r>
        <w:rPr>
          <w:rFonts w:hint="cs"/>
          <w:rtl/>
          <w:lang w:eastAsia="he-IL"/>
        </w:rPr>
        <w:t>בהרחבה, גם מפי השר בר-לב, גם מפי פוליטיקאים אחרים, גם</w:t>
      </w:r>
      <w:bookmarkStart w:id="33578" w:name="_ETM_Q1_421341"/>
      <w:bookmarkEnd w:id="33578"/>
      <w:r>
        <w:rPr>
          <w:rFonts w:hint="cs"/>
          <w:rtl/>
          <w:lang w:eastAsia="he-IL"/>
        </w:rPr>
        <w:t xml:space="preserve"> מפי אנשים שהיו אנשי מקצוע, אנשי משטרה, כולם מספרים על</w:t>
      </w:r>
      <w:bookmarkStart w:id="33579" w:name="_ETM_Q1_427715"/>
      <w:bookmarkEnd w:id="33579"/>
      <w:r>
        <w:rPr>
          <w:rFonts w:hint="cs"/>
          <w:rtl/>
          <w:lang w:eastAsia="he-IL"/>
        </w:rPr>
        <w:t xml:space="preserve"> המהלך הזה של שר שקובע מדיניות, מתווה עקרונות, לעומת זאת </w:t>
      </w:r>
      <w:bookmarkStart w:id="33580" w:name="_ETM_Q1_431825"/>
      <w:bookmarkEnd w:id="33580"/>
      <w:r>
        <w:rPr>
          <w:rFonts w:hint="cs"/>
          <w:rtl/>
          <w:lang w:eastAsia="he-IL"/>
        </w:rPr>
        <w:t>מפכ"ל, שהוא דרג ביצועי, ולכן החשיבות של הסעיף הזה שהוא,</w:t>
      </w:r>
      <w:bookmarkStart w:id="33581" w:name="_ETM_Q1_439201"/>
      <w:bookmarkEnd w:id="33581"/>
      <w:r>
        <w:rPr>
          <w:rFonts w:hint="cs"/>
          <w:rtl/>
          <w:lang w:eastAsia="he-IL"/>
        </w:rPr>
        <w:t xml:space="preserve"> שוב, גם מתוקן מבחינה תחבירית, גם קובע, מעגן את</w:t>
      </w:r>
      <w:bookmarkStart w:id="33582" w:name="_ETM_Q1_443454"/>
      <w:bookmarkEnd w:id="33582"/>
      <w:r>
        <w:rPr>
          <w:rFonts w:hint="cs"/>
          <w:rtl/>
          <w:lang w:eastAsia="he-IL"/>
        </w:rPr>
        <w:t xml:space="preserve"> מה שהיה נהוג עד עתה. </w:t>
      </w:r>
      <w:bookmarkStart w:id="33583" w:name="_ETM_Q1_444624"/>
      <w:bookmarkEnd w:id="33583"/>
    </w:p>
    <w:p w14:paraId="5B714BE6" w14:textId="77777777" w:rsidR="00F36165" w:rsidRDefault="00F36165" w:rsidP="00F36165">
      <w:pPr>
        <w:rPr>
          <w:rtl/>
          <w:lang w:eastAsia="he-IL"/>
        </w:rPr>
      </w:pPr>
      <w:bookmarkStart w:id="33584" w:name="_ETM_Q1_445245"/>
      <w:bookmarkEnd w:id="33584"/>
    </w:p>
    <w:p w14:paraId="24799591" w14:textId="692959EB" w:rsidR="00F36165" w:rsidRDefault="00F36165" w:rsidP="00F36165">
      <w:pPr>
        <w:pStyle w:val="afb"/>
        <w:keepNext/>
        <w:rPr>
          <w:rtl/>
          <w:lang w:eastAsia="he-IL"/>
        </w:rPr>
      </w:pPr>
      <w:bookmarkStart w:id="33585" w:name="ET_guest_583879_4435"/>
      <w:r w:rsidRPr="00F36165">
        <w:rPr>
          <w:rStyle w:val="TagStyle"/>
          <w:rtl/>
        </w:rPr>
        <w:t xml:space="preserve"> &lt;&lt; אורח &gt;&gt; </w:t>
      </w:r>
      <w:r w:rsidR="00F50412">
        <w:rPr>
          <w:rtl/>
          <w:lang w:eastAsia="he-IL"/>
        </w:rPr>
        <w:t>אלעזר</w:t>
      </w:r>
      <w:r>
        <w:rPr>
          <w:rtl/>
          <w:lang w:eastAsia="he-IL"/>
        </w:rPr>
        <w:t xml:space="preserve"> כהנא:</w:t>
      </w:r>
      <w:r w:rsidRPr="00F36165">
        <w:rPr>
          <w:rStyle w:val="TagStyle"/>
          <w:rtl/>
        </w:rPr>
        <w:t xml:space="preserve"> &lt;&lt; אורח &gt;&gt;</w:t>
      </w:r>
      <w:r w:rsidR="007B50D2">
        <w:rPr>
          <w:rtl/>
          <w:lang w:eastAsia="he-IL"/>
        </w:rPr>
        <w:t xml:space="preserve"> </w:t>
      </w:r>
      <w:bookmarkEnd w:id="33585"/>
    </w:p>
    <w:p w14:paraId="676B9B70" w14:textId="77777777" w:rsidR="00F36165" w:rsidRDefault="00F36165" w:rsidP="00F36165">
      <w:pPr>
        <w:pStyle w:val="KeepWithNext"/>
        <w:rPr>
          <w:rtl/>
          <w:lang w:eastAsia="he-IL"/>
        </w:rPr>
      </w:pPr>
    </w:p>
    <w:p w14:paraId="263707A2" w14:textId="77777777" w:rsidR="00F36165" w:rsidRPr="00F36165" w:rsidRDefault="00F36165" w:rsidP="00F36165">
      <w:pPr>
        <w:rPr>
          <w:rtl/>
          <w:lang w:eastAsia="he-IL"/>
        </w:rPr>
      </w:pPr>
      <w:bookmarkStart w:id="33586" w:name="_ETM_Q1_447324"/>
      <w:bookmarkStart w:id="33587" w:name="_ETM_Q1_447481"/>
      <w:bookmarkEnd w:id="33586"/>
      <w:bookmarkEnd w:id="33587"/>
      <w:r>
        <w:rPr>
          <w:rFonts w:hint="cs"/>
          <w:rtl/>
          <w:lang w:eastAsia="he-IL"/>
        </w:rPr>
        <w:t xml:space="preserve">כל שינוי פה וכל מילה </w:t>
      </w:r>
      <w:bookmarkStart w:id="33588" w:name="_ETM_Q1_451417"/>
      <w:bookmarkEnd w:id="33588"/>
      <w:r>
        <w:rPr>
          <w:rFonts w:hint="cs"/>
          <w:rtl/>
          <w:lang w:eastAsia="he-IL"/>
        </w:rPr>
        <w:t>פה מחר בבוקר אנחנו נכנסים לחדר ולא יודעים מה לעשות.</w:t>
      </w:r>
      <w:bookmarkStart w:id="33589" w:name="_ETM_Q1_451709"/>
      <w:bookmarkEnd w:id="33589"/>
      <w:r>
        <w:rPr>
          <w:rFonts w:hint="cs"/>
          <w:rtl/>
          <w:lang w:eastAsia="he-IL"/>
        </w:rPr>
        <w:t xml:space="preserve"> מה ההבדל בין יפקח לבין מופקד? למה השינוי? הרי </w:t>
      </w:r>
      <w:bookmarkStart w:id="33590" w:name="_ETM_Q1_456953"/>
      <w:bookmarkEnd w:id="33590"/>
      <w:r>
        <w:rPr>
          <w:rFonts w:hint="cs"/>
          <w:rtl/>
          <w:lang w:eastAsia="he-IL"/>
        </w:rPr>
        <w:t>אם זה אותו דבר אפשר להשאיר את אותן מילים. למה</w:t>
      </w:r>
      <w:bookmarkStart w:id="33591" w:name="_ETM_Q1_460007"/>
      <w:bookmarkEnd w:id="33591"/>
      <w:r>
        <w:rPr>
          <w:rFonts w:hint="cs"/>
          <w:rtl/>
          <w:lang w:eastAsia="he-IL"/>
        </w:rPr>
        <w:t xml:space="preserve"> למחוק את המילים 'סדרי ניהולה' ולכתוב 'על פיתוח יכולותיה'? </w:t>
      </w:r>
      <w:bookmarkStart w:id="33592" w:name="_ETM_Q1_467084"/>
      <w:bookmarkEnd w:id="33592"/>
      <w:r>
        <w:rPr>
          <w:rFonts w:hint="cs"/>
          <w:rtl/>
          <w:lang w:eastAsia="he-IL"/>
        </w:rPr>
        <w:t>למה בהתוויית המדיניות והעקרונות הכלליים? כל מילה פה היא מחר</w:t>
      </w:r>
      <w:bookmarkStart w:id="33593" w:name="_ETM_Q1_471025"/>
      <w:bookmarkEnd w:id="33593"/>
      <w:r>
        <w:rPr>
          <w:rFonts w:hint="cs"/>
          <w:rtl/>
          <w:lang w:eastAsia="he-IL"/>
        </w:rPr>
        <w:t xml:space="preserve"> בבוקר אחר כך דיון. </w:t>
      </w:r>
    </w:p>
    <w:p w14:paraId="282C9391" w14:textId="77777777" w:rsidR="00F36165" w:rsidRDefault="00F36165" w:rsidP="00F36165">
      <w:pPr>
        <w:rPr>
          <w:rtl/>
          <w:lang w:eastAsia="he-IL"/>
        </w:rPr>
      </w:pPr>
      <w:bookmarkStart w:id="33594" w:name="_ETM_Q1_306091"/>
      <w:bookmarkStart w:id="33595" w:name="_ETM_Q1_306615"/>
      <w:bookmarkEnd w:id="33594"/>
      <w:bookmarkEnd w:id="33595"/>
    </w:p>
    <w:p w14:paraId="5125E09D" w14:textId="22058033" w:rsidR="00F36165" w:rsidRDefault="00F36165" w:rsidP="00F36165">
      <w:pPr>
        <w:pStyle w:val="a5"/>
        <w:keepNext/>
        <w:rPr>
          <w:rtl/>
        </w:rPr>
      </w:pPr>
      <w:bookmarkStart w:id="33596" w:name="ET_speaker_6147_4425"/>
      <w:r w:rsidRPr="00F36165">
        <w:rPr>
          <w:rStyle w:val="TagStyle"/>
          <w:rtl/>
        </w:rPr>
        <w:t xml:space="preserve"> &lt;&lt; דובר &gt;&gt; </w:t>
      </w:r>
      <w:r>
        <w:rPr>
          <w:rtl/>
        </w:rPr>
        <w:t>איתמר בן גביר (עוצמה יהודית):</w:t>
      </w:r>
      <w:r w:rsidRPr="00F36165">
        <w:rPr>
          <w:rStyle w:val="TagStyle"/>
          <w:rtl/>
        </w:rPr>
        <w:t xml:space="preserve"> &lt;&lt; דובר &gt;&gt;</w:t>
      </w:r>
      <w:r w:rsidR="007B50D2">
        <w:rPr>
          <w:rtl/>
        </w:rPr>
        <w:t xml:space="preserve"> </w:t>
      </w:r>
      <w:bookmarkEnd w:id="33596"/>
    </w:p>
    <w:p w14:paraId="3526D70E" w14:textId="77777777" w:rsidR="00F36165" w:rsidRDefault="00F36165" w:rsidP="00F36165">
      <w:pPr>
        <w:pStyle w:val="KeepWithNext"/>
        <w:rPr>
          <w:rtl/>
          <w:lang w:eastAsia="he-IL"/>
        </w:rPr>
      </w:pPr>
    </w:p>
    <w:p w14:paraId="2E14FCC5" w14:textId="77777777" w:rsidR="00F36165" w:rsidRDefault="00F36165" w:rsidP="00F36165">
      <w:pPr>
        <w:rPr>
          <w:rtl/>
          <w:lang w:eastAsia="he-IL"/>
        </w:rPr>
      </w:pPr>
      <w:bookmarkStart w:id="33597" w:name="_ETM_Q1_309744"/>
      <w:bookmarkStart w:id="33598" w:name="_ETM_Q1_309880"/>
      <w:bookmarkEnd w:id="33597"/>
      <w:bookmarkEnd w:id="33598"/>
      <w:r>
        <w:rPr>
          <w:rFonts w:hint="cs"/>
          <w:rtl/>
          <w:lang w:eastAsia="he-IL"/>
        </w:rPr>
        <w:t xml:space="preserve">אני חייב לומר לך, תנ"צ </w:t>
      </w:r>
      <w:bookmarkStart w:id="33599" w:name="_ETM_Q1_473341"/>
      <w:bookmarkEnd w:id="33599"/>
      <w:r>
        <w:rPr>
          <w:rFonts w:hint="cs"/>
          <w:rtl/>
          <w:lang w:eastAsia="he-IL"/>
        </w:rPr>
        <w:t>כהנא, אני באמת שואל, בוא נעבור מילה מילה, כדי שתסביר</w:t>
      </w:r>
      <w:bookmarkStart w:id="33600" w:name="_ETM_Q1_476314"/>
      <w:bookmarkEnd w:id="33600"/>
      <w:r>
        <w:rPr>
          <w:rFonts w:hint="cs"/>
          <w:rtl/>
          <w:lang w:eastAsia="he-IL"/>
        </w:rPr>
        <w:t xml:space="preserve"> לי בדיוק איפה הבעיה שלך. הרי אתה זה שאמרת לנו,</w:t>
      </w:r>
      <w:bookmarkStart w:id="33601" w:name="_ETM_Q1_484183"/>
      <w:bookmarkEnd w:id="33601"/>
      <w:r>
        <w:rPr>
          <w:rFonts w:hint="cs"/>
          <w:rtl/>
          <w:lang w:eastAsia="he-IL"/>
        </w:rPr>
        <w:t xml:space="preserve"> בין היתר, אני לא יודע, אולי אתה רוצה לחזור בך, </w:t>
      </w:r>
      <w:bookmarkStart w:id="33602" w:name="_ETM_Q1_483583"/>
      <w:bookmarkEnd w:id="33602"/>
      <w:r>
        <w:rPr>
          <w:rFonts w:hint="cs"/>
          <w:rtl/>
          <w:lang w:eastAsia="he-IL"/>
        </w:rPr>
        <w:t>אבל אתה זה שסיפרת לנו שלשר יש סמכויות והוא מתווה</w:t>
      </w:r>
      <w:bookmarkStart w:id="33603" w:name="_ETM_Q1_490824"/>
      <w:bookmarkEnd w:id="33603"/>
      <w:r>
        <w:rPr>
          <w:rFonts w:hint="cs"/>
          <w:rtl/>
          <w:lang w:eastAsia="he-IL"/>
        </w:rPr>
        <w:t xml:space="preserve"> מדיניות וכן הלאה וכן הלאה. ככה התרשמתי ממך</w:t>
      </w:r>
      <w:bookmarkStart w:id="33604" w:name="_ETM_Q1_492809"/>
      <w:bookmarkEnd w:id="33604"/>
      <w:r>
        <w:rPr>
          <w:rFonts w:hint="cs"/>
          <w:rtl/>
          <w:lang w:eastAsia="he-IL"/>
        </w:rPr>
        <w:t xml:space="preserve"> ומקצינים אחרים שהיו כאן, כולל המפכ"ל אגב, שאמר את זה. </w:t>
      </w:r>
      <w:bookmarkStart w:id="33605" w:name="_ETM_Q1_494110"/>
      <w:bookmarkEnd w:id="33605"/>
      <w:r>
        <w:rPr>
          <w:rFonts w:hint="cs"/>
          <w:rtl/>
          <w:lang w:eastAsia="he-IL"/>
        </w:rPr>
        <w:t>אז בוא נעבור מילה מילה ותסביר לי אם יש איזה</w:t>
      </w:r>
      <w:bookmarkStart w:id="33606" w:name="_ETM_Q1_500541"/>
      <w:bookmarkEnd w:id="33606"/>
      <w:r>
        <w:rPr>
          <w:rFonts w:hint="cs"/>
          <w:rtl/>
          <w:lang w:eastAsia="he-IL"/>
        </w:rPr>
        <w:t xml:space="preserve"> שהיא בעייתיות במה שכתוב כאן. </w:t>
      </w:r>
      <w:bookmarkStart w:id="33607" w:name="_ETM_Q1_500099"/>
      <w:bookmarkEnd w:id="33607"/>
    </w:p>
    <w:p w14:paraId="7631CC62" w14:textId="77777777" w:rsidR="00F36165" w:rsidRDefault="00F36165" w:rsidP="00F36165">
      <w:pPr>
        <w:rPr>
          <w:rtl/>
          <w:lang w:eastAsia="he-IL"/>
        </w:rPr>
      </w:pPr>
    </w:p>
    <w:p w14:paraId="6F7ABBFE" w14:textId="77777777" w:rsidR="00F36165" w:rsidRDefault="00F36165" w:rsidP="00F36165">
      <w:pPr>
        <w:rPr>
          <w:rtl/>
          <w:lang w:eastAsia="he-IL"/>
        </w:rPr>
      </w:pPr>
      <w:r>
        <w:rPr>
          <w:rFonts w:hint="cs"/>
          <w:rtl/>
          <w:lang w:eastAsia="he-IL"/>
        </w:rPr>
        <w:t>המ</w:t>
      </w:r>
      <w:bookmarkStart w:id="33608" w:name="_ETM_Q1_500628"/>
      <w:bookmarkEnd w:id="33608"/>
      <w:r>
        <w:rPr>
          <w:rFonts w:hint="cs"/>
          <w:rtl/>
          <w:lang w:eastAsia="he-IL"/>
        </w:rPr>
        <w:t>פ</w:t>
      </w:r>
      <w:bookmarkStart w:id="33609" w:name="_ETM_Q1_500776"/>
      <w:bookmarkEnd w:id="33609"/>
      <w:r>
        <w:rPr>
          <w:rFonts w:hint="cs"/>
          <w:rtl/>
          <w:lang w:eastAsia="he-IL"/>
        </w:rPr>
        <w:t>קח ה</w:t>
      </w:r>
      <w:bookmarkStart w:id="33610" w:name="_ETM_Q1_501197"/>
      <w:bookmarkEnd w:id="33610"/>
      <w:r>
        <w:rPr>
          <w:rFonts w:hint="cs"/>
          <w:rtl/>
          <w:lang w:eastAsia="he-IL"/>
        </w:rPr>
        <w:t>כללי, אני מבין, אני</w:t>
      </w:r>
      <w:bookmarkStart w:id="33611" w:name="_ETM_Q1_505131"/>
      <w:bookmarkEnd w:id="33611"/>
      <w:r>
        <w:rPr>
          <w:rFonts w:hint="cs"/>
          <w:rtl/>
          <w:lang w:eastAsia="he-IL"/>
        </w:rPr>
        <w:t xml:space="preserve"> מניח שאין לך בעיה. מופקד, יש לך בעיה שהוא מופקד </w:t>
      </w:r>
      <w:bookmarkStart w:id="33612" w:name="_ETM_Q1_508077"/>
      <w:bookmarkEnd w:id="33612"/>
      <w:r>
        <w:rPr>
          <w:rFonts w:hint="cs"/>
          <w:rtl/>
          <w:lang w:eastAsia="he-IL"/>
        </w:rPr>
        <w:t xml:space="preserve">על ניהול משטרת ישראל? הוא לא מופקד על המשטרה? </w:t>
      </w:r>
      <w:bookmarkStart w:id="33613" w:name="_ETM_Q1_509942"/>
      <w:bookmarkEnd w:id="33613"/>
    </w:p>
    <w:p w14:paraId="528AEACB" w14:textId="77777777" w:rsidR="00F36165" w:rsidRDefault="00F36165" w:rsidP="00F36165">
      <w:pPr>
        <w:rPr>
          <w:rtl/>
          <w:lang w:eastAsia="he-IL"/>
        </w:rPr>
      </w:pPr>
      <w:bookmarkStart w:id="33614" w:name="_ETM_Q1_510620"/>
      <w:bookmarkEnd w:id="33614"/>
    </w:p>
    <w:p w14:paraId="365E60C3" w14:textId="3D9FE109" w:rsidR="00F36165" w:rsidRDefault="00F36165" w:rsidP="00F36165">
      <w:pPr>
        <w:pStyle w:val="afb"/>
        <w:keepNext/>
        <w:rPr>
          <w:rtl/>
          <w:lang w:eastAsia="he-IL"/>
        </w:rPr>
      </w:pPr>
      <w:bookmarkStart w:id="33615" w:name="ET_guest_583879_4436"/>
      <w:r w:rsidRPr="00F36165">
        <w:rPr>
          <w:rStyle w:val="TagStyle"/>
          <w:rtl/>
        </w:rPr>
        <w:t xml:space="preserve"> &lt;&lt; אורח &gt;&gt; </w:t>
      </w:r>
      <w:r w:rsidR="00F50412">
        <w:rPr>
          <w:rtl/>
          <w:lang w:eastAsia="he-IL"/>
        </w:rPr>
        <w:t>אלעזר</w:t>
      </w:r>
      <w:r>
        <w:rPr>
          <w:rtl/>
          <w:lang w:eastAsia="he-IL"/>
        </w:rPr>
        <w:t xml:space="preserve"> כהנא:</w:t>
      </w:r>
      <w:r w:rsidRPr="00F36165">
        <w:rPr>
          <w:rStyle w:val="TagStyle"/>
          <w:rtl/>
        </w:rPr>
        <w:t xml:space="preserve"> &lt;&lt; אורח &gt;&gt;</w:t>
      </w:r>
      <w:r w:rsidR="007B50D2">
        <w:rPr>
          <w:rtl/>
          <w:lang w:eastAsia="he-IL"/>
        </w:rPr>
        <w:t xml:space="preserve"> </w:t>
      </w:r>
      <w:bookmarkEnd w:id="33615"/>
    </w:p>
    <w:p w14:paraId="5DB2EBB6" w14:textId="77777777" w:rsidR="00F36165" w:rsidRDefault="00F36165" w:rsidP="00F36165">
      <w:pPr>
        <w:pStyle w:val="KeepWithNext"/>
        <w:rPr>
          <w:rtl/>
          <w:lang w:eastAsia="he-IL"/>
        </w:rPr>
      </w:pPr>
    </w:p>
    <w:p w14:paraId="34097AE9" w14:textId="41715003" w:rsidR="00F36165" w:rsidRDefault="00F36165" w:rsidP="00F36165">
      <w:pPr>
        <w:rPr>
          <w:rtl/>
          <w:lang w:eastAsia="he-IL"/>
        </w:rPr>
      </w:pPr>
      <w:r>
        <w:rPr>
          <w:rFonts w:hint="cs"/>
          <w:rtl/>
          <w:lang w:eastAsia="he-IL"/>
        </w:rPr>
        <w:t>א</w:t>
      </w:r>
      <w:bookmarkStart w:id="33616" w:name="_ETM_Q1_510023"/>
      <w:bookmarkStart w:id="33617" w:name="_ETM_Q1_510110"/>
      <w:bookmarkEnd w:id="33616"/>
      <w:bookmarkEnd w:id="33617"/>
      <w:r>
        <w:rPr>
          <w:rFonts w:hint="cs"/>
          <w:rtl/>
          <w:lang w:eastAsia="he-IL"/>
        </w:rPr>
        <w:t xml:space="preserve">ני </w:t>
      </w:r>
      <w:bookmarkStart w:id="33618" w:name="_ETM_Q1_510451"/>
      <w:bookmarkEnd w:id="33618"/>
      <w:r>
        <w:rPr>
          <w:rFonts w:hint="cs"/>
          <w:rtl/>
          <w:lang w:eastAsia="he-IL"/>
        </w:rPr>
        <w:t>הייתי בהרבה מאוד חקיקות וגם פירשתי, נאלצתי לפרש, ישבנו ופירשנו</w:t>
      </w:r>
      <w:bookmarkStart w:id="33619" w:name="_ETM_Q1_514105"/>
      <w:bookmarkEnd w:id="33619"/>
      <w:r>
        <w:rPr>
          <w:rFonts w:hint="cs"/>
          <w:rtl/>
          <w:lang w:eastAsia="he-IL"/>
        </w:rPr>
        <w:t xml:space="preserve"> חקיקות שאנחנו כתבנו ואחרים כתבו, וכשאתה לוקח חוק ומשנה אותו</w:t>
      </w:r>
      <w:bookmarkStart w:id="33620" w:name="_ETM_Q1_522741"/>
      <w:bookmarkEnd w:id="33620"/>
      <w:r>
        <w:rPr>
          <w:rFonts w:hint="cs"/>
          <w:rtl/>
          <w:lang w:eastAsia="he-IL"/>
        </w:rPr>
        <w:t xml:space="preserve"> אתה צריך להסביר מה שינית, כי אחרת אם הנוסח </w:t>
      </w:r>
      <w:bookmarkStart w:id="33621" w:name="_ETM_Q1_525877"/>
      <w:bookmarkEnd w:id="33621"/>
      <w:r>
        <w:rPr>
          <w:rFonts w:hint="cs"/>
          <w:rtl/>
          <w:lang w:eastAsia="he-IL"/>
        </w:rPr>
        <w:t>הקודם היה טוב תישאר איתו, אם הוא בעייתי אתה משנה</w:t>
      </w:r>
      <w:bookmarkStart w:id="33622" w:name="_ETM_Q1_529195"/>
      <w:bookmarkEnd w:id="33622"/>
      <w:r>
        <w:rPr>
          <w:rFonts w:hint="cs"/>
          <w:rtl/>
          <w:lang w:eastAsia="he-IL"/>
        </w:rPr>
        <w:t xml:space="preserve"> אותו. אם החלטת לשנות כנראה שיש סיבה, זה מה שאני</w:t>
      </w:r>
      <w:bookmarkStart w:id="33623" w:name="_ETM_Q1_530220"/>
      <w:bookmarkEnd w:id="33623"/>
      <w:r>
        <w:rPr>
          <w:rFonts w:hint="cs"/>
          <w:rtl/>
          <w:lang w:eastAsia="he-IL"/>
        </w:rPr>
        <w:t xml:space="preserve"> מנסה להבין, כדי שנדע אחר כך מה כתבנו. מה אתם </w:t>
      </w:r>
      <w:bookmarkStart w:id="33624" w:name="_ETM_Q1_537273"/>
      <w:bookmarkEnd w:id="33624"/>
      <w:r>
        <w:rPr>
          <w:rFonts w:hint="cs"/>
          <w:rtl/>
          <w:lang w:eastAsia="he-IL"/>
        </w:rPr>
        <w:t>כתבתם, אתם המחוקקים, אז להבין מה ההבדל בין מפקח לבין</w:t>
      </w:r>
      <w:bookmarkStart w:id="33625" w:name="_ETM_Q1_538209"/>
      <w:bookmarkEnd w:id="33625"/>
      <w:r>
        <w:rPr>
          <w:rFonts w:hint="cs"/>
          <w:rtl/>
          <w:lang w:eastAsia="he-IL"/>
        </w:rPr>
        <w:t xml:space="preserve"> מופקד? מה המילה הזאת אומרת? האם היא משנה את המציאות </w:t>
      </w:r>
      <w:bookmarkStart w:id="33626" w:name="_ETM_Q1_540102"/>
      <w:bookmarkEnd w:id="33626"/>
      <w:r>
        <w:rPr>
          <w:rFonts w:hint="cs"/>
          <w:rtl/>
          <w:lang w:eastAsia="he-IL"/>
        </w:rPr>
        <w:t>או שזה רק תחבירי וזה רק מילולי ואין שום הבדל?</w:t>
      </w:r>
      <w:bookmarkStart w:id="33627" w:name="_ETM_Q1_548110"/>
      <w:bookmarkEnd w:id="33627"/>
      <w:r>
        <w:rPr>
          <w:rFonts w:hint="cs"/>
          <w:rtl/>
          <w:lang w:eastAsia="he-IL"/>
        </w:rPr>
        <w:t xml:space="preserve"> </w:t>
      </w:r>
      <w:bookmarkStart w:id="33628" w:name="_ETM_Q1_544365"/>
      <w:bookmarkEnd w:id="33628"/>
      <w:r>
        <w:rPr>
          <w:rFonts w:hint="cs"/>
          <w:rtl/>
          <w:lang w:eastAsia="he-IL"/>
        </w:rPr>
        <w:t>וה</w:t>
      </w:r>
      <w:bookmarkStart w:id="33629" w:name="_ETM_Q1_544886"/>
      <w:bookmarkEnd w:id="33629"/>
      <w:r>
        <w:rPr>
          <w:rFonts w:hint="cs"/>
          <w:rtl/>
          <w:lang w:eastAsia="he-IL"/>
        </w:rPr>
        <w:t>ס</w:t>
      </w:r>
      <w:bookmarkStart w:id="33630" w:name="_ETM_Q1_545016"/>
      <w:bookmarkEnd w:id="33630"/>
      <w:r>
        <w:rPr>
          <w:rFonts w:hint="cs"/>
          <w:rtl/>
          <w:lang w:eastAsia="he-IL"/>
        </w:rPr>
        <w:t>יפה</w:t>
      </w:r>
      <w:bookmarkStart w:id="33631" w:name="_ETM_Q1_545645"/>
      <w:bookmarkEnd w:id="33631"/>
      <w:r>
        <w:rPr>
          <w:rFonts w:hint="cs"/>
          <w:rtl/>
          <w:lang w:eastAsia="he-IL"/>
        </w:rPr>
        <w:t xml:space="preserve"> זה אותו דבר? האם</w:t>
      </w:r>
      <w:r w:rsidR="003359CF">
        <w:rPr>
          <w:rFonts w:hint="cs"/>
          <w:rtl/>
          <w:lang w:eastAsia="he-IL"/>
        </w:rPr>
        <w:t xml:space="preserve"> </w:t>
      </w:r>
      <w:r>
        <w:rPr>
          <w:rFonts w:hint="cs"/>
          <w:rtl/>
          <w:lang w:eastAsia="he-IL"/>
        </w:rPr>
        <w:t>הורדת המילים 'סדרי</w:t>
      </w:r>
      <w:bookmarkStart w:id="33632" w:name="_ETM_Q1_546166"/>
      <w:bookmarkEnd w:id="33632"/>
      <w:r>
        <w:rPr>
          <w:rFonts w:hint="cs"/>
          <w:rtl/>
          <w:lang w:eastAsia="he-IL"/>
        </w:rPr>
        <w:t xml:space="preserve"> ניהולה' והוספת המילים 'פיתוח יכולותיה', מה זה אומר? זה </w:t>
      </w:r>
      <w:bookmarkStart w:id="33633" w:name="_ETM_Q1_551891"/>
      <w:bookmarkEnd w:id="33633"/>
      <w:r>
        <w:rPr>
          <w:rFonts w:hint="cs"/>
          <w:rtl/>
          <w:lang w:eastAsia="he-IL"/>
        </w:rPr>
        <w:t xml:space="preserve">משנה את המציאות שלנו מחקר בבוקר? זה אותו דבר? </w:t>
      </w:r>
      <w:bookmarkStart w:id="33634" w:name="_ETM_Q1_556829"/>
      <w:bookmarkEnd w:id="33634"/>
    </w:p>
    <w:p w14:paraId="6ABD15A8" w14:textId="77777777" w:rsidR="00F36165" w:rsidRDefault="00F36165" w:rsidP="00F36165">
      <w:pPr>
        <w:rPr>
          <w:rtl/>
          <w:lang w:eastAsia="he-IL"/>
        </w:rPr>
      </w:pPr>
    </w:p>
    <w:p w14:paraId="72F4C623" w14:textId="52B89324" w:rsidR="00F36165" w:rsidRDefault="00F36165" w:rsidP="00F36165">
      <w:pPr>
        <w:pStyle w:val="a5"/>
        <w:keepNext/>
        <w:rPr>
          <w:rtl/>
        </w:rPr>
      </w:pPr>
      <w:bookmarkStart w:id="33635" w:name="ET_speaker_6147_4437"/>
      <w:r w:rsidRPr="00F36165">
        <w:rPr>
          <w:rStyle w:val="TagStyle"/>
          <w:rtl/>
        </w:rPr>
        <w:t xml:space="preserve"> &lt;&lt; דובר &gt;&gt; </w:t>
      </w:r>
      <w:r>
        <w:rPr>
          <w:rtl/>
        </w:rPr>
        <w:t>איתמר בן גביר (עוצמה יהודית):</w:t>
      </w:r>
      <w:r w:rsidRPr="00F36165">
        <w:rPr>
          <w:rStyle w:val="TagStyle"/>
          <w:rtl/>
        </w:rPr>
        <w:t xml:space="preserve"> &lt;&lt; דובר &gt;&gt;</w:t>
      </w:r>
      <w:r w:rsidR="007B50D2">
        <w:rPr>
          <w:rtl/>
        </w:rPr>
        <w:t xml:space="preserve"> </w:t>
      </w:r>
      <w:bookmarkEnd w:id="33635"/>
    </w:p>
    <w:p w14:paraId="33623370" w14:textId="77777777" w:rsidR="00F36165" w:rsidRDefault="00F36165" w:rsidP="00F36165">
      <w:pPr>
        <w:pStyle w:val="KeepWithNext"/>
        <w:rPr>
          <w:rtl/>
          <w:lang w:eastAsia="he-IL"/>
        </w:rPr>
      </w:pPr>
    </w:p>
    <w:p w14:paraId="595C19F1" w14:textId="77777777" w:rsidR="00F36165" w:rsidRDefault="001F4820" w:rsidP="00F36165">
      <w:pPr>
        <w:rPr>
          <w:rtl/>
          <w:lang w:eastAsia="he-IL"/>
        </w:rPr>
      </w:pPr>
      <w:bookmarkStart w:id="33636" w:name="_ETM_Q1_555246"/>
      <w:bookmarkStart w:id="33637" w:name="_ETM_Q1_555450"/>
      <w:bookmarkEnd w:id="33636"/>
      <w:bookmarkEnd w:id="33637"/>
      <w:r>
        <w:rPr>
          <w:rFonts w:hint="cs"/>
          <w:rtl/>
          <w:lang w:eastAsia="he-IL"/>
        </w:rPr>
        <w:t xml:space="preserve">אני </w:t>
      </w:r>
      <w:bookmarkStart w:id="33638" w:name="_ETM_Q1_555081"/>
      <w:bookmarkEnd w:id="33638"/>
      <w:r>
        <w:rPr>
          <w:rFonts w:hint="cs"/>
          <w:rtl/>
          <w:lang w:eastAsia="he-IL"/>
        </w:rPr>
        <w:t>קודם כל חושב שזה מחזק דווקא את השליטה של המפכ"ל.</w:t>
      </w:r>
      <w:bookmarkStart w:id="33639" w:name="_ETM_Q1_558336"/>
      <w:bookmarkEnd w:id="33639"/>
      <w:r>
        <w:rPr>
          <w:rFonts w:hint="cs"/>
          <w:rtl/>
          <w:lang w:eastAsia="he-IL"/>
        </w:rPr>
        <w:t xml:space="preserve"> אם אני כותב שהוא מופקד ולא יפקח, אז זה עברית</w:t>
      </w:r>
      <w:bookmarkStart w:id="33640" w:name="_ETM_Q1_564840"/>
      <w:bookmarkEnd w:id="33640"/>
      <w:r>
        <w:rPr>
          <w:rFonts w:hint="cs"/>
          <w:rtl/>
          <w:lang w:eastAsia="he-IL"/>
        </w:rPr>
        <w:t xml:space="preserve"> תחבירית, כמו שאומרים, דווקא מופקד היא מילה יותר חזקה מיפקח.</w:t>
      </w:r>
      <w:bookmarkStart w:id="33641" w:name="_ETM_Q1_572451"/>
      <w:bookmarkEnd w:id="33641"/>
    </w:p>
    <w:p w14:paraId="3D5C0C9D" w14:textId="77777777" w:rsidR="001F4820" w:rsidRDefault="001F4820" w:rsidP="00F36165">
      <w:pPr>
        <w:rPr>
          <w:rtl/>
          <w:lang w:eastAsia="he-IL"/>
        </w:rPr>
      </w:pPr>
      <w:bookmarkStart w:id="33642" w:name="_ETM_Q1_573086"/>
      <w:bookmarkEnd w:id="33642"/>
    </w:p>
    <w:p w14:paraId="0F5CC99E" w14:textId="0A5FFB15" w:rsidR="001F4820" w:rsidRDefault="001F4820" w:rsidP="001F4820">
      <w:pPr>
        <w:pStyle w:val="afb"/>
        <w:keepNext/>
        <w:rPr>
          <w:rtl/>
          <w:lang w:eastAsia="he-IL"/>
        </w:rPr>
      </w:pPr>
      <w:bookmarkStart w:id="33643" w:name="ET_guest_583879_4438"/>
      <w:r w:rsidRPr="001F4820">
        <w:rPr>
          <w:rStyle w:val="TagStyle"/>
          <w:rtl/>
        </w:rPr>
        <w:t xml:space="preserve"> &lt;&lt; אורח &gt;&gt; </w:t>
      </w:r>
      <w:r w:rsidR="00F50412">
        <w:rPr>
          <w:rtl/>
          <w:lang w:eastAsia="he-IL"/>
        </w:rPr>
        <w:t>אלעזר</w:t>
      </w:r>
      <w:r>
        <w:rPr>
          <w:rtl/>
          <w:lang w:eastAsia="he-IL"/>
        </w:rPr>
        <w:t xml:space="preserve"> כהנא:</w:t>
      </w:r>
      <w:r w:rsidRPr="001F4820">
        <w:rPr>
          <w:rStyle w:val="TagStyle"/>
          <w:rtl/>
        </w:rPr>
        <w:t xml:space="preserve"> &lt;&lt; אורח &gt;&gt;</w:t>
      </w:r>
      <w:r w:rsidR="007B50D2">
        <w:rPr>
          <w:rtl/>
          <w:lang w:eastAsia="he-IL"/>
        </w:rPr>
        <w:t xml:space="preserve"> </w:t>
      </w:r>
      <w:bookmarkEnd w:id="33643"/>
    </w:p>
    <w:p w14:paraId="75AF590F" w14:textId="77777777" w:rsidR="001F4820" w:rsidRDefault="001F4820" w:rsidP="001F4820">
      <w:pPr>
        <w:pStyle w:val="KeepWithNext"/>
        <w:rPr>
          <w:rtl/>
          <w:lang w:eastAsia="he-IL"/>
        </w:rPr>
      </w:pPr>
    </w:p>
    <w:p w14:paraId="62F88A29" w14:textId="77777777" w:rsidR="001F4820" w:rsidRDefault="001F4820" w:rsidP="001F4820">
      <w:pPr>
        <w:rPr>
          <w:rtl/>
          <w:lang w:eastAsia="he-IL"/>
        </w:rPr>
      </w:pPr>
      <w:bookmarkStart w:id="33644" w:name="_ETM_Q1_571674"/>
      <w:bookmarkStart w:id="33645" w:name="_ETM_Q1_571788"/>
      <w:bookmarkEnd w:id="33644"/>
      <w:bookmarkEnd w:id="33645"/>
      <w:r>
        <w:rPr>
          <w:rFonts w:hint="cs"/>
          <w:rtl/>
          <w:lang w:eastAsia="he-IL"/>
        </w:rPr>
        <w:t xml:space="preserve">אני </w:t>
      </w:r>
      <w:bookmarkStart w:id="33646" w:name="_ETM_Q1_572209"/>
      <w:bookmarkEnd w:id="33646"/>
      <w:r>
        <w:rPr>
          <w:rFonts w:hint="cs"/>
          <w:rtl/>
          <w:lang w:eastAsia="he-IL"/>
        </w:rPr>
        <w:t xml:space="preserve">לא בטוח. </w:t>
      </w:r>
    </w:p>
    <w:p w14:paraId="73D92E84" w14:textId="77777777" w:rsidR="001F4820" w:rsidRDefault="001F4820" w:rsidP="001F4820">
      <w:pPr>
        <w:rPr>
          <w:rtl/>
          <w:lang w:eastAsia="he-IL"/>
        </w:rPr>
      </w:pPr>
      <w:bookmarkStart w:id="33647" w:name="_ETM_Q1_575666"/>
      <w:bookmarkStart w:id="33648" w:name="_ETM_Q1_576234"/>
      <w:bookmarkEnd w:id="33647"/>
      <w:bookmarkEnd w:id="33648"/>
    </w:p>
    <w:p w14:paraId="6DDA862C" w14:textId="0FD38F92" w:rsidR="001F4820" w:rsidRDefault="001F4820" w:rsidP="001F4820">
      <w:pPr>
        <w:pStyle w:val="a5"/>
        <w:keepNext/>
        <w:rPr>
          <w:rtl/>
        </w:rPr>
      </w:pPr>
      <w:bookmarkStart w:id="33649" w:name="ET_speaker_6361_4439"/>
      <w:r w:rsidRPr="001F4820">
        <w:rPr>
          <w:rStyle w:val="TagStyle"/>
          <w:rtl/>
        </w:rPr>
        <w:t xml:space="preserve"> &lt;&lt; דובר &gt;&gt; </w:t>
      </w:r>
      <w:r>
        <w:rPr>
          <w:rtl/>
        </w:rPr>
        <w:t>נאור שירי (יש עתיד):</w:t>
      </w:r>
      <w:r w:rsidRPr="001F4820">
        <w:rPr>
          <w:rStyle w:val="TagStyle"/>
          <w:rtl/>
        </w:rPr>
        <w:t xml:space="preserve"> &lt;&lt; דובר &gt;&gt;</w:t>
      </w:r>
      <w:r w:rsidR="007B50D2">
        <w:rPr>
          <w:rtl/>
        </w:rPr>
        <w:t xml:space="preserve"> </w:t>
      </w:r>
      <w:bookmarkEnd w:id="33649"/>
    </w:p>
    <w:p w14:paraId="735A2883" w14:textId="77777777" w:rsidR="001F4820" w:rsidRDefault="001F4820" w:rsidP="001F4820">
      <w:pPr>
        <w:pStyle w:val="KeepWithNext"/>
        <w:rPr>
          <w:rtl/>
          <w:lang w:eastAsia="he-IL"/>
        </w:rPr>
      </w:pPr>
    </w:p>
    <w:p w14:paraId="64D12465" w14:textId="77777777" w:rsidR="001F4820" w:rsidRDefault="001F4820" w:rsidP="001F4820">
      <w:pPr>
        <w:rPr>
          <w:rtl/>
          <w:lang w:eastAsia="he-IL"/>
        </w:rPr>
      </w:pPr>
      <w:bookmarkStart w:id="33650" w:name="_ETM_Q1_573296"/>
      <w:bookmarkStart w:id="33651" w:name="_ETM_Q1_573421"/>
      <w:bookmarkEnd w:id="33650"/>
      <w:bookmarkEnd w:id="33651"/>
      <w:r>
        <w:rPr>
          <w:rFonts w:hint="cs"/>
          <w:rtl/>
          <w:lang w:eastAsia="he-IL"/>
        </w:rPr>
        <w:t xml:space="preserve">אתה מוריד ממנו את הסמכות לפקח. </w:t>
      </w:r>
    </w:p>
    <w:p w14:paraId="466E2BCE" w14:textId="77777777" w:rsidR="001F4820" w:rsidRDefault="001F4820" w:rsidP="001F4820">
      <w:pPr>
        <w:rPr>
          <w:rtl/>
          <w:lang w:eastAsia="he-IL"/>
        </w:rPr>
      </w:pPr>
      <w:bookmarkStart w:id="33652" w:name="_ETM_Q1_577946"/>
      <w:bookmarkStart w:id="33653" w:name="_ETM_Q1_578407"/>
      <w:bookmarkEnd w:id="33652"/>
      <w:bookmarkEnd w:id="33653"/>
    </w:p>
    <w:p w14:paraId="0B935402" w14:textId="69730C4F" w:rsidR="001F4820" w:rsidRDefault="001F4820" w:rsidP="001F4820">
      <w:pPr>
        <w:pStyle w:val="afb"/>
        <w:keepNext/>
        <w:rPr>
          <w:rtl/>
          <w:lang w:eastAsia="he-IL"/>
        </w:rPr>
      </w:pPr>
      <w:bookmarkStart w:id="33654" w:name="ET_guest_583879_4440"/>
      <w:r w:rsidRPr="001F4820">
        <w:rPr>
          <w:rStyle w:val="TagStyle"/>
          <w:rtl/>
        </w:rPr>
        <w:t xml:space="preserve"> &lt;&lt; אורח &gt;&gt; </w:t>
      </w:r>
      <w:r w:rsidR="00F50412">
        <w:rPr>
          <w:rtl/>
          <w:lang w:eastAsia="he-IL"/>
        </w:rPr>
        <w:t>אלעזר</w:t>
      </w:r>
      <w:r>
        <w:rPr>
          <w:rtl/>
          <w:lang w:eastAsia="he-IL"/>
        </w:rPr>
        <w:t xml:space="preserve"> כהנא:</w:t>
      </w:r>
      <w:r w:rsidRPr="001F4820">
        <w:rPr>
          <w:rStyle w:val="TagStyle"/>
          <w:rtl/>
        </w:rPr>
        <w:t xml:space="preserve"> &lt;&lt; אורח &gt;&gt;</w:t>
      </w:r>
      <w:r w:rsidR="007B50D2">
        <w:rPr>
          <w:rtl/>
          <w:lang w:eastAsia="he-IL"/>
        </w:rPr>
        <w:t xml:space="preserve"> </w:t>
      </w:r>
      <w:bookmarkEnd w:id="33654"/>
    </w:p>
    <w:p w14:paraId="2E0A7FDC" w14:textId="77777777" w:rsidR="001F4820" w:rsidRDefault="001F4820" w:rsidP="001F4820">
      <w:pPr>
        <w:pStyle w:val="KeepWithNext"/>
        <w:rPr>
          <w:rtl/>
          <w:lang w:eastAsia="he-IL"/>
        </w:rPr>
      </w:pPr>
    </w:p>
    <w:p w14:paraId="63D7D810" w14:textId="77777777" w:rsidR="001F4820" w:rsidRDefault="001F4820" w:rsidP="001F4820">
      <w:pPr>
        <w:rPr>
          <w:rtl/>
          <w:lang w:eastAsia="he-IL"/>
        </w:rPr>
      </w:pPr>
      <w:bookmarkStart w:id="33655" w:name="_ETM_Q1_575406"/>
      <w:bookmarkEnd w:id="33655"/>
      <w:r>
        <w:rPr>
          <w:rFonts w:hint="cs"/>
          <w:rtl/>
          <w:lang w:eastAsia="he-IL"/>
        </w:rPr>
        <w:t>ל</w:t>
      </w:r>
      <w:bookmarkStart w:id="33656" w:name="_ETM_Q1_575591"/>
      <w:bookmarkEnd w:id="33656"/>
      <w:r>
        <w:rPr>
          <w:rFonts w:hint="cs"/>
          <w:rtl/>
          <w:lang w:eastAsia="he-IL"/>
        </w:rPr>
        <w:t xml:space="preserve">א, אני </w:t>
      </w:r>
      <w:bookmarkStart w:id="33657" w:name="_ETM_Q1_576305"/>
      <w:bookmarkEnd w:id="33657"/>
      <w:r>
        <w:rPr>
          <w:rFonts w:hint="cs"/>
          <w:rtl/>
          <w:lang w:eastAsia="he-IL"/>
        </w:rPr>
        <w:t>לא מוריד ממנו את הסמכות לפקח, אני - - -</w:t>
      </w:r>
    </w:p>
    <w:p w14:paraId="6A88C00B" w14:textId="77777777" w:rsidR="001F4820" w:rsidRDefault="001F4820" w:rsidP="001F4820">
      <w:pPr>
        <w:rPr>
          <w:rtl/>
          <w:lang w:eastAsia="he-IL"/>
        </w:rPr>
      </w:pPr>
      <w:bookmarkStart w:id="33658" w:name="_ETM_Q1_575817"/>
      <w:bookmarkEnd w:id="33658"/>
    </w:p>
    <w:p w14:paraId="1B3C44DC" w14:textId="50F8E74C" w:rsidR="001F4820" w:rsidRDefault="001F4820" w:rsidP="001F4820">
      <w:pPr>
        <w:pStyle w:val="a5"/>
        <w:keepNext/>
        <w:rPr>
          <w:rtl/>
        </w:rPr>
      </w:pPr>
      <w:bookmarkStart w:id="33659" w:name="ET_speaker_6361_4441"/>
      <w:r w:rsidRPr="001F4820">
        <w:rPr>
          <w:rStyle w:val="TagStyle"/>
          <w:rtl/>
        </w:rPr>
        <w:t xml:space="preserve"> &lt;&lt; דובר &gt;&gt; </w:t>
      </w:r>
      <w:r>
        <w:rPr>
          <w:rtl/>
        </w:rPr>
        <w:t>נאור שירי (יש עתיד):</w:t>
      </w:r>
      <w:r w:rsidRPr="001F4820">
        <w:rPr>
          <w:rStyle w:val="TagStyle"/>
          <w:rtl/>
        </w:rPr>
        <w:t xml:space="preserve"> &lt;&lt; דובר &gt;&gt;</w:t>
      </w:r>
      <w:r w:rsidR="007B50D2">
        <w:rPr>
          <w:rtl/>
        </w:rPr>
        <w:t xml:space="preserve"> </w:t>
      </w:r>
      <w:bookmarkEnd w:id="33659"/>
    </w:p>
    <w:p w14:paraId="722A5DBF" w14:textId="77777777" w:rsidR="001F4820" w:rsidRDefault="001F4820" w:rsidP="001F4820">
      <w:pPr>
        <w:pStyle w:val="KeepWithNext"/>
        <w:rPr>
          <w:rtl/>
          <w:lang w:eastAsia="he-IL"/>
        </w:rPr>
      </w:pPr>
    </w:p>
    <w:p w14:paraId="5E5B6092" w14:textId="77777777" w:rsidR="001F4820" w:rsidRDefault="001F4820" w:rsidP="001F4820">
      <w:pPr>
        <w:rPr>
          <w:rtl/>
          <w:lang w:eastAsia="he-IL"/>
        </w:rPr>
      </w:pPr>
      <w:r>
        <w:rPr>
          <w:rFonts w:hint="cs"/>
          <w:rtl/>
          <w:lang w:eastAsia="he-IL"/>
        </w:rPr>
        <w:t>מ</w:t>
      </w:r>
      <w:bookmarkStart w:id="33660" w:name="_ETM_Q1_578515"/>
      <w:bookmarkStart w:id="33661" w:name="_ETM_Q1_578593"/>
      <w:bookmarkEnd w:id="33660"/>
      <w:bookmarkEnd w:id="33661"/>
      <w:r>
        <w:rPr>
          <w:rFonts w:hint="cs"/>
          <w:rtl/>
          <w:lang w:eastAsia="he-IL"/>
        </w:rPr>
        <w:t xml:space="preserve">חקת </w:t>
      </w:r>
      <w:bookmarkStart w:id="33662" w:name="_ETM_Q1_578962"/>
      <w:bookmarkEnd w:id="33662"/>
      <w:r>
        <w:rPr>
          <w:rFonts w:hint="cs"/>
          <w:rtl/>
          <w:lang w:eastAsia="he-IL"/>
        </w:rPr>
        <w:t xml:space="preserve">את המילה. </w:t>
      </w:r>
      <w:bookmarkStart w:id="33663" w:name="_ETM_Q1_580697"/>
      <w:bookmarkEnd w:id="33663"/>
      <w:r>
        <w:rPr>
          <w:rFonts w:hint="cs"/>
          <w:rtl/>
          <w:lang w:eastAsia="he-IL"/>
        </w:rPr>
        <w:t>למה לא להשאיר את המילים כמו שהיו? כל</w:t>
      </w:r>
      <w:bookmarkStart w:id="33664" w:name="_ETM_Q1_580914"/>
      <w:bookmarkEnd w:id="33664"/>
      <w:r>
        <w:rPr>
          <w:rFonts w:hint="cs"/>
          <w:rtl/>
          <w:lang w:eastAsia="he-IL"/>
        </w:rPr>
        <w:t xml:space="preserve"> מה שאתה נוגע אתה רק - - -</w:t>
      </w:r>
      <w:bookmarkStart w:id="33665" w:name="_ETM_Q1_582205"/>
      <w:bookmarkEnd w:id="33665"/>
    </w:p>
    <w:p w14:paraId="7294A85D" w14:textId="77777777" w:rsidR="001F4820" w:rsidRDefault="001F4820" w:rsidP="001F4820">
      <w:pPr>
        <w:rPr>
          <w:rtl/>
          <w:lang w:eastAsia="he-IL"/>
        </w:rPr>
      </w:pPr>
    </w:p>
    <w:p w14:paraId="4C0BE422" w14:textId="3D1A7C9E" w:rsidR="001F4820" w:rsidRDefault="001F4820" w:rsidP="001F4820">
      <w:pPr>
        <w:pStyle w:val="a5"/>
        <w:keepNext/>
        <w:rPr>
          <w:rtl/>
        </w:rPr>
      </w:pPr>
      <w:r w:rsidRPr="001F4820">
        <w:rPr>
          <w:rStyle w:val="TagStyle"/>
          <w:rtl/>
        </w:rPr>
        <w:t xml:space="preserve"> &lt;&lt; דובר &gt;&gt; </w:t>
      </w:r>
      <w:r>
        <w:rPr>
          <w:rtl/>
        </w:rPr>
        <w:t>איתמר בן גביר (עוצמה יהודית):</w:t>
      </w:r>
      <w:r w:rsidRPr="001F4820">
        <w:rPr>
          <w:rStyle w:val="TagStyle"/>
          <w:rtl/>
        </w:rPr>
        <w:t xml:space="preserve"> &lt;&lt; דובר &gt;&gt;</w:t>
      </w:r>
      <w:r w:rsidR="007B50D2">
        <w:rPr>
          <w:rtl/>
        </w:rPr>
        <w:t xml:space="preserve"> </w:t>
      </w:r>
    </w:p>
    <w:p w14:paraId="7F3BB900" w14:textId="77777777" w:rsidR="001F4820" w:rsidRDefault="001F4820" w:rsidP="001F4820">
      <w:pPr>
        <w:pStyle w:val="KeepWithNext"/>
        <w:rPr>
          <w:rtl/>
          <w:lang w:eastAsia="he-IL"/>
        </w:rPr>
      </w:pPr>
    </w:p>
    <w:p w14:paraId="31352E3C" w14:textId="77777777" w:rsidR="001F4820" w:rsidRDefault="001F4820" w:rsidP="001F4820">
      <w:pPr>
        <w:rPr>
          <w:rtl/>
          <w:lang w:eastAsia="he-IL"/>
        </w:rPr>
      </w:pPr>
      <w:bookmarkStart w:id="33666" w:name="_ETM_Q1_586529"/>
      <w:bookmarkEnd w:id="33666"/>
      <w:r>
        <w:rPr>
          <w:rFonts w:hint="cs"/>
          <w:rtl/>
          <w:lang w:eastAsia="he-IL"/>
        </w:rPr>
        <w:t>א</w:t>
      </w:r>
      <w:bookmarkStart w:id="33667" w:name="_ETM_Q1_586654"/>
      <w:bookmarkEnd w:id="33667"/>
      <w:r>
        <w:rPr>
          <w:rFonts w:hint="cs"/>
          <w:rtl/>
          <w:lang w:eastAsia="he-IL"/>
        </w:rPr>
        <w:t xml:space="preserve">ני לא </w:t>
      </w:r>
      <w:bookmarkStart w:id="33668" w:name="_ETM_Q1_581982"/>
      <w:bookmarkEnd w:id="33668"/>
      <w:r>
        <w:rPr>
          <w:rFonts w:hint="cs"/>
          <w:rtl/>
          <w:lang w:eastAsia="he-IL"/>
        </w:rPr>
        <w:t>מוריד ממנו את המילה 'לפקח', ואומרת כאן הילה צור, ובצדק,</w:t>
      </w:r>
      <w:bookmarkStart w:id="33669" w:name="_ETM_Q1_589416"/>
      <w:bookmarkEnd w:id="33669"/>
      <w:r>
        <w:rPr>
          <w:rFonts w:hint="cs"/>
          <w:rtl/>
          <w:lang w:eastAsia="he-IL"/>
        </w:rPr>
        <w:t xml:space="preserve"> כשמו כן הוא, המפקח הכללי. </w:t>
      </w:r>
      <w:bookmarkStart w:id="33670" w:name="_ETM_Q1_590281"/>
      <w:bookmarkEnd w:id="33670"/>
      <w:r>
        <w:rPr>
          <w:rFonts w:hint="cs"/>
          <w:rtl/>
          <w:lang w:eastAsia="he-IL"/>
        </w:rPr>
        <w:t>אני נותן לו אפילו - - -</w:t>
      </w:r>
    </w:p>
    <w:p w14:paraId="603B89BD" w14:textId="77777777" w:rsidR="001F4820" w:rsidRDefault="001F4820" w:rsidP="001F4820">
      <w:pPr>
        <w:rPr>
          <w:rtl/>
          <w:lang w:eastAsia="he-IL"/>
        </w:rPr>
      </w:pPr>
      <w:bookmarkStart w:id="33671" w:name="_ETM_Q1_589513"/>
      <w:bookmarkEnd w:id="33671"/>
    </w:p>
    <w:p w14:paraId="671FFE9C" w14:textId="70D8C484" w:rsidR="001F4820" w:rsidRDefault="001F4820" w:rsidP="001F4820">
      <w:pPr>
        <w:pStyle w:val="a5"/>
        <w:keepNext/>
        <w:rPr>
          <w:rtl/>
        </w:rPr>
      </w:pPr>
      <w:bookmarkStart w:id="33672" w:name="ET_speaker_6361_4443"/>
      <w:r w:rsidRPr="001F4820">
        <w:rPr>
          <w:rStyle w:val="TagStyle"/>
          <w:rtl/>
        </w:rPr>
        <w:t xml:space="preserve"> &lt;&lt; דובר &gt;&gt; </w:t>
      </w:r>
      <w:r>
        <w:rPr>
          <w:rtl/>
        </w:rPr>
        <w:t>נאור שירי (יש עתיד):</w:t>
      </w:r>
      <w:r w:rsidRPr="001F4820">
        <w:rPr>
          <w:rStyle w:val="TagStyle"/>
          <w:rtl/>
        </w:rPr>
        <w:t xml:space="preserve"> &lt;&lt; דובר &gt;&gt;</w:t>
      </w:r>
      <w:r w:rsidR="007B50D2">
        <w:rPr>
          <w:rtl/>
        </w:rPr>
        <w:t xml:space="preserve"> </w:t>
      </w:r>
      <w:bookmarkEnd w:id="33672"/>
    </w:p>
    <w:p w14:paraId="5177968A" w14:textId="77777777" w:rsidR="001F4820" w:rsidRDefault="001F4820" w:rsidP="001F4820">
      <w:pPr>
        <w:pStyle w:val="KeepWithNext"/>
        <w:rPr>
          <w:rtl/>
          <w:lang w:eastAsia="he-IL"/>
        </w:rPr>
      </w:pPr>
    </w:p>
    <w:p w14:paraId="73D70D3D" w14:textId="77777777" w:rsidR="001F4820" w:rsidRDefault="001F4820" w:rsidP="001F4820">
      <w:pPr>
        <w:rPr>
          <w:rtl/>
          <w:lang w:eastAsia="he-IL"/>
        </w:rPr>
      </w:pPr>
      <w:bookmarkStart w:id="33673" w:name="_ETM_Q1_591844"/>
      <w:bookmarkStart w:id="33674" w:name="_ETM_Q1_591971"/>
      <w:bookmarkEnd w:id="33673"/>
      <w:bookmarkEnd w:id="33674"/>
      <w:r>
        <w:rPr>
          <w:rFonts w:hint="cs"/>
          <w:rtl/>
          <w:lang w:eastAsia="he-IL"/>
        </w:rPr>
        <w:t xml:space="preserve">אז תשנה לו את השם גם. </w:t>
      </w:r>
      <w:bookmarkStart w:id="33675" w:name="_ETM_Q1_595241"/>
      <w:bookmarkEnd w:id="33675"/>
      <w:r>
        <w:rPr>
          <w:rFonts w:hint="cs"/>
          <w:rtl/>
          <w:lang w:eastAsia="he-IL"/>
        </w:rPr>
        <w:t xml:space="preserve">הורדת את המילה מפקח, איתמר. </w:t>
      </w:r>
    </w:p>
    <w:p w14:paraId="1C23C696" w14:textId="77777777" w:rsidR="001F4820" w:rsidRDefault="001F4820" w:rsidP="001F4820">
      <w:pPr>
        <w:rPr>
          <w:rtl/>
          <w:lang w:eastAsia="he-IL"/>
        </w:rPr>
      </w:pPr>
      <w:bookmarkStart w:id="33676" w:name="_ETM_Q1_595392"/>
      <w:bookmarkStart w:id="33677" w:name="_ETM_Q1_595977"/>
      <w:bookmarkEnd w:id="33676"/>
      <w:bookmarkEnd w:id="33677"/>
    </w:p>
    <w:p w14:paraId="238631D9" w14:textId="3160A9FD" w:rsidR="001F4820" w:rsidRDefault="001F4820" w:rsidP="001F4820">
      <w:pPr>
        <w:pStyle w:val="a5"/>
        <w:keepNext/>
        <w:rPr>
          <w:rtl/>
        </w:rPr>
      </w:pPr>
      <w:r w:rsidRPr="001F4820">
        <w:rPr>
          <w:rStyle w:val="TagStyle"/>
          <w:rtl/>
        </w:rPr>
        <w:t xml:space="preserve"> &lt;&lt; דובר &gt;&gt; </w:t>
      </w:r>
      <w:r>
        <w:rPr>
          <w:rtl/>
        </w:rPr>
        <w:t>איתמר בן גביר (עוצמה יהודית):</w:t>
      </w:r>
      <w:r w:rsidRPr="001F4820">
        <w:rPr>
          <w:rStyle w:val="TagStyle"/>
          <w:rtl/>
        </w:rPr>
        <w:t xml:space="preserve"> &lt;&lt; דובר &gt;&gt;</w:t>
      </w:r>
      <w:r w:rsidR="007B50D2">
        <w:rPr>
          <w:rtl/>
        </w:rPr>
        <w:t xml:space="preserve"> </w:t>
      </w:r>
    </w:p>
    <w:p w14:paraId="6E332500" w14:textId="77777777" w:rsidR="001F4820" w:rsidRDefault="001F4820" w:rsidP="001F4820">
      <w:pPr>
        <w:pStyle w:val="KeepWithNext"/>
        <w:rPr>
          <w:rtl/>
          <w:lang w:eastAsia="he-IL"/>
        </w:rPr>
      </w:pPr>
      <w:bookmarkStart w:id="33678" w:name="_ETM_Q1_598549"/>
      <w:bookmarkEnd w:id="33678"/>
    </w:p>
    <w:p w14:paraId="3B1F62AB" w14:textId="77777777" w:rsidR="001F4820" w:rsidRDefault="001F4820" w:rsidP="001F4820">
      <w:pPr>
        <w:rPr>
          <w:rtl/>
          <w:lang w:eastAsia="he-IL"/>
        </w:rPr>
      </w:pPr>
      <w:bookmarkStart w:id="33679" w:name="_ETM_Q1_598398"/>
      <w:bookmarkEnd w:id="33679"/>
      <w:r>
        <w:rPr>
          <w:rFonts w:hint="cs"/>
          <w:rtl/>
          <w:lang w:eastAsia="he-IL"/>
        </w:rPr>
        <w:t xml:space="preserve">חבר'ה, אתם שואלים </w:t>
      </w:r>
      <w:bookmarkStart w:id="33680" w:name="_ETM_Q1_599192"/>
      <w:bookmarkEnd w:id="33680"/>
      <w:r>
        <w:rPr>
          <w:rFonts w:hint="cs"/>
          <w:rtl/>
          <w:lang w:eastAsia="he-IL"/>
        </w:rPr>
        <w:t xml:space="preserve">שאלות, זה מצוין, אבל לא שישה-שבעה בבת אחת. </w:t>
      </w:r>
      <w:bookmarkStart w:id="33681" w:name="_ETM_Q1_600189"/>
      <w:bookmarkEnd w:id="33681"/>
    </w:p>
    <w:p w14:paraId="3E1902BA" w14:textId="77777777" w:rsidR="001F4820" w:rsidRDefault="001F4820" w:rsidP="001F4820">
      <w:pPr>
        <w:rPr>
          <w:rtl/>
          <w:lang w:eastAsia="he-IL"/>
        </w:rPr>
      </w:pPr>
      <w:bookmarkStart w:id="33682" w:name="_ETM_Q1_600915"/>
      <w:bookmarkEnd w:id="33682"/>
    </w:p>
    <w:p w14:paraId="608A73C8" w14:textId="3BA99CC8" w:rsidR="001F4820" w:rsidRDefault="001F4820" w:rsidP="001F4820">
      <w:pPr>
        <w:pStyle w:val="a5"/>
        <w:keepNext/>
        <w:rPr>
          <w:rtl/>
        </w:rPr>
      </w:pPr>
      <w:bookmarkStart w:id="33683" w:name="ET_speaker_6361_4445"/>
      <w:r w:rsidRPr="001F4820">
        <w:rPr>
          <w:rStyle w:val="TagStyle"/>
          <w:rtl/>
        </w:rPr>
        <w:t xml:space="preserve"> &lt;&lt; דובר &gt;&gt; </w:t>
      </w:r>
      <w:r>
        <w:rPr>
          <w:rtl/>
        </w:rPr>
        <w:t>נאור שירי (יש עתיד):</w:t>
      </w:r>
      <w:r w:rsidRPr="001F4820">
        <w:rPr>
          <w:rStyle w:val="TagStyle"/>
          <w:rtl/>
        </w:rPr>
        <w:t xml:space="preserve"> &lt;&lt; דובר &gt;&gt;</w:t>
      </w:r>
      <w:r w:rsidR="007B50D2">
        <w:rPr>
          <w:rtl/>
        </w:rPr>
        <w:t xml:space="preserve"> </w:t>
      </w:r>
      <w:bookmarkEnd w:id="33683"/>
    </w:p>
    <w:p w14:paraId="3A88B42C" w14:textId="77777777" w:rsidR="001F4820" w:rsidRDefault="001F4820" w:rsidP="001F4820">
      <w:pPr>
        <w:pStyle w:val="KeepWithNext"/>
        <w:rPr>
          <w:rtl/>
          <w:lang w:eastAsia="he-IL"/>
        </w:rPr>
      </w:pPr>
    </w:p>
    <w:p w14:paraId="2974C0C5" w14:textId="77777777" w:rsidR="001F4820" w:rsidRDefault="001F4820" w:rsidP="001F4820">
      <w:pPr>
        <w:rPr>
          <w:rtl/>
          <w:lang w:eastAsia="he-IL"/>
        </w:rPr>
      </w:pPr>
      <w:bookmarkStart w:id="33684" w:name="_ETM_Q1_603274"/>
      <w:bookmarkEnd w:id="33684"/>
      <w:r>
        <w:rPr>
          <w:rFonts w:hint="cs"/>
          <w:rtl/>
          <w:lang w:eastAsia="he-IL"/>
        </w:rPr>
        <w:t>א</w:t>
      </w:r>
      <w:bookmarkStart w:id="33685" w:name="_ETM_Q1_603438"/>
      <w:bookmarkEnd w:id="33685"/>
      <w:r>
        <w:rPr>
          <w:rFonts w:hint="cs"/>
          <w:rtl/>
          <w:lang w:eastAsia="he-IL"/>
        </w:rPr>
        <w:t xml:space="preserve">נחנו יודעים </w:t>
      </w:r>
      <w:bookmarkStart w:id="33686" w:name="_ETM_Q1_599236"/>
      <w:bookmarkEnd w:id="33686"/>
      <w:r>
        <w:rPr>
          <w:rFonts w:hint="cs"/>
          <w:rtl/>
          <w:lang w:eastAsia="he-IL"/>
        </w:rPr>
        <w:t xml:space="preserve">שאתה יודע להתמודד עם זה. </w:t>
      </w:r>
      <w:bookmarkStart w:id="33687" w:name="_ETM_Q1_604347"/>
      <w:bookmarkEnd w:id="33687"/>
    </w:p>
    <w:p w14:paraId="7F1415A9" w14:textId="77777777" w:rsidR="001F4820" w:rsidRDefault="001F4820" w:rsidP="001F4820">
      <w:pPr>
        <w:rPr>
          <w:rtl/>
          <w:lang w:eastAsia="he-IL"/>
        </w:rPr>
      </w:pPr>
      <w:bookmarkStart w:id="33688" w:name="_ETM_Q1_604998"/>
      <w:bookmarkEnd w:id="33688"/>
    </w:p>
    <w:p w14:paraId="408FFB44" w14:textId="4596E952" w:rsidR="001F4820" w:rsidRDefault="001F4820" w:rsidP="001F4820">
      <w:pPr>
        <w:pStyle w:val="af8"/>
        <w:keepNext/>
        <w:rPr>
          <w:rtl/>
        </w:rPr>
      </w:pPr>
      <w:bookmarkStart w:id="33689" w:name="ET_yor_5786_4446"/>
      <w:r w:rsidRPr="001F4820">
        <w:rPr>
          <w:rStyle w:val="TagStyle"/>
          <w:rtl/>
        </w:rPr>
        <w:t xml:space="preserve"> &lt;&lt; יור &gt;&gt; </w:t>
      </w:r>
      <w:r>
        <w:rPr>
          <w:rtl/>
        </w:rPr>
        <w:t>היו"ר אופיר כץ:</w:t>
      </w:r>
      <w:r w:rsidRPr="001F4820">
        <w:rPr>
          <w:rStyle w:val="TagStyle"/>
          <w:rtl/>
        </w:rPr>
        <w:t xml:space="preserve"> &lt;&lt; יור &gt;&gt;</w:t>
      </w:r>
      <w:r w:rsidR="007B50D2">
        <w:rPr>
          <w:rtl/>
        </w:rPr>
        <w:t xml:space="preserve"> </w:t>
      </w:r>
      <w:bookmarkEnd w:id="33689"/>
    </w:p>
    <w:p w14:paraId="6EA737BE" w14:textId="77777777" w:rsidR="001F4820" w:rsidRDefault="001F4820" w:rsidP="001F4820">
      <w:pPr>
        <w:pStyle w:val="KeepWithNext"/>
        <w:rPr>
          <w:rtl/>
          <w:lang w:eastAsia="he-IL"/>
        </w:rPr>
      </w:pPr>
    </w:p>
    <w:p w14:paraId="20125E46" w14:textId="77777777" w:rsidR="001F4820" w:rsidRDefault="001F4820" w:rsidP="001F4820">
      <w:pPr>
        <w:rPr>
          <w:rtl/>
          <w:lang w:eastAsia="he-IL"/>
        </w:rPr>
      </w:pPr>
      <w:bookmarkStart w:id="33690" w:name="_ETM_Q1_602868"/>
      <w:bookmarkEnd w:id="33690"/>
      <w:r>
        <w:rPr>
          <w:rFonts w:hint="cs"/>
          <w:rtl/>
          <w:lang w:eastAsia="he-IL"/>
        </w:rPr>
        <w:t>ל</w:t>
      </w:r>
      <w:bookmarkStart w:id="33691" w:name="_ETM_Q1_603069"/>
      <w:bookmarkEnd w:id="33691"/>
      <w:r>
        <w:rPr>
          <w:rFonts w:hint="cs"/>
          <w:rtl/>
          <w:lang w:eastAsia="he-IL"/>
        </w:rPr>
        <w:t xml:space="preserve">א, שירי, זהו. </w:t>
      </w:r>
    </w:p>
    <w:p w14:paraId="7BB76CC8" w14:textId="77777777" w:rsidR="001F4820" w:rsidRDefault="001F4820" w:rsidP="001F4820">
      <w:pPr>
        <w:rPr>
          <w:rtl/>
          <w:lang w:eastAsia="he-IL"/>
        </w:rPr>
      </w:pPr>
      <w:bookmarkStart w:id="33692" w:name="_ETM_Q1_605252"/>
      <w:bookmarkStart w:id="33693" w:name="_ETM_Q1_605883"/>
      <w:bookmarkEnd w:id="33692"/>
      <w:bookmarkEnd w:id="33693"/>
    </w:p>
    <w:p w14:paraId="46D52E31" w14:textId="15B23ADE" w:rsidR="001F4820" w:rsidRDefault="001F4820" w:rsidP="001F4820">
      <w:pPr>
        <w:pStyle w:val="a5"/>
        <w:keepNext/>
        <w:rPr>
          <w:rtl/>
        </w:rPr>
      </w:pPr>
      <w:r w:rsidRPr="001F4820">
        <w:rPr>
          <w:rStyle w:val="TagStyle"/>
          <w:rtl/>
        </w:rPr>
        <w:t xml:space="preserve"> &lt;&lt; דובר &gt;&gt; </w:t>
      </w:r>
      <w:r>
        <w:rPr>
          <w:rtl/>
        </w:rPr>
        <w:t>איתמר בן גביר (עוצמה יהודית):</w:t>
      </w:r>
      <w:r w:rsidRPr="001F4820">
        <w:rPr>
          <w:rStyle w:val="TagStyle"/>
          <w:rtl/>
        </w:rPr>
        <w:t xml:space="preserve"> &lt;&lt; דובר &gt;&gt;</w:t>
      </w:r>
      <w:r w:rsidR="007B50D2">
        <w:rPr>
          <w:rtl/>
        </w:rPr>
        <w:t xml:space="preserve"> </w:t>
      </w:r>
    </w:p>
    <w:p w14:paraId="7B59D940" w14:textId="77777777" w:rsidR="001F4820" w:rsidRDefault="001F4820" w:rsidP="001F4820">
      <w:pPr>
        <w:pStyle w:val="KeepWithNext"/>
        <w:rPr>
          <w:rtl/>
          <w:lang w:eastAsia="he-IL"/>
        </w:rPr>
      </w:pPr>
    </w:p>
    <w:p w14:paraId="40F06915" w14:textId="77777777" w:rsidR="001F4820" w:rsidRDefault="001F4820" w:rsidP="001F4820">
      <w:pPr>
        <w:rPr>
          <w:rtl/>
          <w:lang w:eastAsia="he-IL"/>
        </w:rPr>
      </w:pPr>
      <w:bookmarkStart w:id="33694" w:name="_ETM_Q1_603233"/>
      <w:bookmarkEnd w:id="33694"/>
      <w:r>
        <w:rPr>
          <w:rFonts w:hint="cs"/>
          <w:rtl/>
          <w:lang w:eastAsia="he-IL"/>
        </w:rPr>
        <w:t>א</w:t>
      </w:r>
      <w:bookmarkStart w:id="33695" w:name="_ETM_Q1_603345"/>
      <w:bookmarkEnd w:id="33695"/>
      <w:r>
        <w:rPr>
          <w:rFonts w:hint="cs"/>
          <w:rtl/>
          <w:lang w:eastAsia="he-IL"/>
        </w:rPr>
        <w:t xml:space="preserve">ני יודע </w:t>
      </w:r>
      <w:bookmarkStart w:id="33696" w:name="_ETM_Q1_604464"/>
      <w:bookmarkEnd w:id="33696"/>
      <w:r>
        <w:rPr>
          <w:rFonts w:hint="cs"/>
          <w:rtl/>
          <w:lang w:eastAsia="he-IL"/>
        </w:rPr>
        <w:t xml:space="preserve">להתמודד, ברוך ה', ועדיין אני רוצה לענות לשאלות. אני דווקא </w:t>
      </w:r>
      <w:bookmarkStart w:id="33697" w:name="_ETM_Q1_610859"/>
      <w:bookmarkEnd w:id="33697"/>
      <w:r>
        <w:rPr>
          <w:rFonts w:hint="cs"/>
          <w:rtl/>
          <w:lang w:eastAsia="he-IL"/>
        </w:rPr>
        <w:t>לא רואה הבדל בין המילה מופקד למפקח, ואם יש הבדל</w:t>
      </w:r>
      <w:bookmarkStart w:id="33698" w:name="_ETM_Q1_613429"/>
      <w:bookmarkEnd w:id="33698"/>
      <w:r>
        <w:rPr>
          <w:rFonts w:hint="cs"/>
          <w:rtl/>
          <w:lang w:eastAsia="he-IL"/>
        </w:rPr>
        <w:t>, תנ"צ כהנא, אז הוא דווקא מחזק את המילה מופקד.</w:t>
      </w:r>
      <w:bookmarkStart w:id="33699" w:name="_ETM_Q1_620207"/>
      <w:bookmarkEnd w:id="33699"/>
      <w:r>
        <w:rPr>
          <w:rFonts w:hint="cs"/>
          <w:rtl/>
          <w:lang w:eastAsia="he-IL"/>
        </w:rPr>
        <w:t xml:space="preserve"> אני אמרתי וחוזר על זה עוד פעם ועוד פעם, </w:t>
      </w:r>
      <w:bookmarkStart w:id="33700" w:name="_ETM_Q1_624933"/>
      <w:bookmarkEnd w:id="33700"/>
      <w:r>
        <w:rPr>
          <w:rFonts w:hint="cs"/>
          <w:rtl/>
          <w:lang w:eastAsia="he-IL"/>
        </w:rPr>
        <w:t>ואני לא מכיר הרבה מציעי חוק שכל כך הרבה</w:t>
      </w:r>
      <w:bookmarkStart w:id="33701" w:name="_ETM_Q1_622716"/>
      <w:bookmarkEnd w:id="33701"/>
      <w:r>
        <w:rPr>
          <w:rFonts w:hint="cs"/>
          <w:rtl/>
          <w:lang w:eastAsia="he-IL"/>
        </w:rPr>
        <w:t xml:space="preserve"> פעמים חזרו על התכלית והמטרה כדי שהיא תהיה ברורה וחד</w:t>
      </w:r>
      <w:bookmarkStart w:id="33702" w:name="_ETM_Q1_631876"/>
      <w:bookmarkEnd w:id="33702"/>
      <w:r>
        <w:rPr>
          <w:rFonts w:hint="cs"/>
          <w:rtl/>
          <w:lang w:eastAsia="he-IL"/>
        </w:rPr>
        <w:t xml:space="preserve"> משמעית ושתובן לכל האנשים שבאמת שואלים כאן. שמעו אותי כמה </w:t>
      </w:r>
      <w:bookmarkStart w:id="33703" w:name="_ETM_Q1_636891"/>
      <w:bookmarkEnd w:id="33703"/>
      <w:r>
        <w:rPr>
          <w:rFonts w:hint="cs"/>
          <w:rtl/>
          <w:lang w:eastAsia="he-IL"/>
        </w:rPr>
        <w:t>פעמים אומר את זה ואני אומר את זה עוד פעם,</w:t>
      </w:r>
      <w:bookmarkStart w:id="33704" w:name="_ETM_Q1_641549"/>
      <w:bookmarkEnd w:id="33704"/>
      <w:r>
        <w:rPr>
          <w:rFonts w:hint="cs"/>
          <w:rtl/>
          <w:lang w:eastAsia="he-IL"/>
        </w:rPr>
        <w:t xml:space="preserve"> המפכ"ל הוא המנהל של משטרת ישראל, הוא מפעיל אותה,</w:t>
      </w:r>
      <w:bookmarkStart w:id="33705" w:name="_ETM_Q1_645961"/>
      <w:bookmarkEnd w:id="33705"/>
      <w:r>
        <w:rPr>
          <w:rFonts w:hint="cs"/>
          <w:rtl/>
          <w:lang w:eastAsia="he-IL"/>
        </w:rPr>
        <w:t xml:space="preserve"> הוא מפתח את היכולות שלה, הוא יהיה אחראי להשגחה על </w:t>
      </w:r>
      <w:bookmarkStart w:id="33706" w:name="_ETM_Q1_648517"/>
      <w:bookmarkEnd w:id="33706"/>
      <w:r>
        <w:rPr>
          <w:rFonts w:hint="cs"/>
          <w:rtl/>
          <w:lang w:eastAsia="he-IL"/>
        </w:rPr>
        <w:t>כל ההוצאות הכרוכות בה ולאפסניה שברשותה והכול, וזה המשפט החשוב מבחינתי,</w:t>
      </w:r>
      <w:bookmarkStart w:id="33707" w:name="_ETM_Q1_653192"/>
      <w:bookmarkEnd w:id="33707"/>
      <w:r>
        <w:rPr>
          <w:rFonts w:hint="cs"/>
          <w:rtl/>
          <w:lang w:eastAsia="he-IL"/>
        </w:rPr>
        <w:t xml:space="preserve"> בהתאם להתוויית המדיניות ועל העקרונות הכלליים של השר. </w:t>
      </w:r>
      <w:bookmarkStart w:id="33708" w:name="_ETM_Q1_657669"/>
      <w:bookmarkEnd w:id="33708"/>
      <w:r>
        <w:rPr>
          <w:rFonts w:hint="cs"/>
          <w:rtl/>
          <w:lang w:eastAsia="he-IL"/>
        </w:rPr>
        <w:t>תנ</w:t>
      </w:r>
      <w:bookmarkStart w:id="33709" w:name="_ETM_Q1_658283"/>
      <w:bookmarkStart w:id="33710" w:name="_ETM_Q1_658421"/>
      <w:bookmarkEnd w:id="33709"/>
      <w:bookmarkEnd w:id="33710"/>
      <w:r>
        <w:rPr>
          <w:rFonts w:hint="cs"/>
          <w:rtl/>
          <w:lang w:eastAsia="he-IL"/>
        </w:rPr>
        <w:t xml:space="preserve">"צ </w:t>
      </w:r>
      <w:bookmarkStart w:id="33711" w:name="_ETM_Q1_659004"/>
      <w:bookmarkEnd w:id="33711"/>
      <w:r>
        <w:rPr>
          <w:rFonts w:hint="cs"/>
          <w:rtl/>
          <w:lang w:eastAsia="he-IL"/>
        </w:rPr>
        <w:t>כהנא,</w:t>
      </w:r>
      <w:bookmarkStart w:id="33712" w:name="_ETM_Q1_660110"/>
      <w:bookmarkEnd w:id="33712"/>
      <w:r>
        <w:rPr>
          <w:rFonts w:hint="cs"/>
          <w:rtl/>
          <w:lang w:eastAsia="he-IL"/>
        </w:rPr>
        <w:t xml:space="preserve"> יש לך בעיה ששר יתווה עקרונות ומדיניות? יש</w:t>
      </w:r>
      <w:bookmarkStart w:id="33713" w:name="_ETM_Q1_662327"/>
      <w:bookmarkEnd w:id="33713"/>
      <w:r>
        <w:rPr>
          <w:rFonts w:hint="cs"/>
          <w:rtl/>
          <w:lang w:eastAsia="he-IL"/>
        </w:rPr>
        <w:t xml:space="preserve"> לך בעיה עם זה?</w:t>
      </w:r>
      <w:bookmarkStart w:id="33714" w:name="_ETM_Q1_665372"/>
      <w:bookmarkEnd w:id="33714"/>
    </w:p>
    <w:p w14:paraId="61FC15C8" w14:textId="77777777" w:rsidR="001F4820" w:rsidRDefault="001F4820" w:rsidP="001F4820">
      <w:pPr>
        <w:rPr>
          <w:rtl/>
          <w:lang w:eastAsia="he-IL"/>
        </w:rPr>
      </w:pPr>
      <w:bookmarkStart w:id="33715" w:name="_ETM_Q1_666103"/>
      <w:bookmarkEnd w:id="33715"/>
    </w:p>
    <w:p w14:paraId="1EDC7A9E" w14:textId="314ABFD1" w:rsidR="001F4820" w:rsidRDefault="001F4820" w:rsidP="001F4820">
      <w:pPr>
        <w:pStyle w:val="afb"/>
        <w:keepNext/>
        <w:rPr>
          <w:rtl/>
          <w:lang w:eastAsia="he-IL"/>
        </w:rPr>
      </w:pPr>
      <w:bookmarkStart w:id="33716" w:name="ET_guest_583879_4448"/>
      <w:r w:rsidRPr="001F4820">
        <w:rPr>
          <w:rStyle w:val="TagStyle"/>
          <w:rtl/>
        </w:rPr>
        <w:t xml:space="preserve"> &lt;&lt; אורח &gt;&gt; </w:t>
      </w:r>
      <w:r w:rsidR="00F50412">
        <w:rPr>
          <w:rtl/>
          <w:lang w:eastAsia="he-IL"/>
        </w:rPr>
        <w:t>אלעזר</w:t>
      </w:r>
      <w:r>
        <w:rPr>
          <w:rtl/>
          <w:lang w:eastAsia="he-IL"/>
        </w:rPr>
        <w:t xml:space="preserve"> כהנא:</w:t>
      </w:r>
      <w:r w:rsidRPr="001F4820">
        <w:rPr>
          <w:rStyle w:val="TagStyle"/>
          <w:rtl/>
        </w:rPr>
        <w:t xml:space="preserve"> &lt;&lt; אורח &gt;&gt;</w:t>
      </w:r>
      <w:r w:rsidR="007B50D2">
        <w:rPr>
          <w:rtl/>
          <w:lang w:eastAsia="he-IL"/>
        </w:rPr>
        <w:t xml:space="preserve"> </w:t>
      </w:r>
      <w:bookmarkEnd w:id="33716"/>
    </w:p>
    <w:p w14:paraId="0B58B487" w14:textId="77777777" w:rsidR="001F4820" w:rsidRDefault="001F4820" w:rsidP="001F4820">
      <w:pPr>
        <w:pStyle w:val="KeepWithNext"/>
        <w:rPr>
          <w:rtl/>
          <w:lang w:eastAsia="he-IL"/>
        </w:rPr>
      </w:pPr>
    </w:p>
    <w:p w14:paraId="65124A33" w14:textId="77777777" w:rsidR="001F4820" w:rsidRDefault="001F4820" w:rsidP="001F4820">
      <w:pPr>
        <w:rPr>
          <w:rtl/>
          <w:lang w:eastAsia="he-IL"/>
        </w:rPr>
      </w:pPr>
      <w:bookmarkStart w:id="33717" w:name="_ETM_Q1_668540"/>
      <w:bookmarkStart w:id="33718" w:name="_ETM_Q1_668697"/>
      <w:bookmarkEnd w:id="33717"/>
      <w:bookmarkEnd w:id="33718"/>
      <w:r>
        <w:rPr>
          <w:rFonts w:hint="cs"/>
          <w:rtl/>
          <w:lang w:eastAsia="he-IL"/>
        </w:rPr>
        <w:t xml:space="preserve">אין לי בעיה, זה דבר נכון </w:t>
      </w:r>
      <w:bookmarkStart w:id="33719" w:name="_ETM_Q1_671864"/>
      <w:bookmarkEnd w:id="33719"/>
      <w:r>
        <w:rPr>
          <w:rFonts w:hint="cs"/>
          <w:rtl/>
          <w:lang w:eastAsia="he-IL"/>
        </w:rPr>
        <w:t xml:space="preserve">ואני מקבל אותו במאה אחוז, אני שואל מה ההבדל </w:t>
      </w:r>
      <w:bookmarkStart w:id="33720" w:name="_ETM_Q1_674777"/>
      <w:bookmarkEnd w:id="33720"/>
      <w:r>
        <w:rPr>
          <w:rFonts w:hint="cs"/>
          <w:rtl/>
          <w:lang w:eastAsia="he-IL"/>
        </w:rPr>
        <w:t>בין התוויית מדיניות ועקרונות כלליים, אני לא בטוח שאני יודע</w:t>
      </w:r>
      <w:bookmarkStart w:id="33721" w:name="_ETM_Q1_678116"/>
      <w:bookmarkEnd w:id="33721"/>
      <w:r>
        <w:rPr>
          <w:rFonts w:hint="cs"/>
          <w:rtl/>
          <w:lang w:eastAsia="he-IL"/>
        </w:rPr>
        <w:t>, אבל בוא נניח שאת זה אנחנו משאירים, אבל כל השאר,</w:t>
      </w:r>
      <w:bookmarkStart w:id="33722" w:name="_ETM_Q1_680394"/>
      <w:bookmarkEnd w:id="33722"/>
      <w:r>
        <w:rPr>
          <w:rFonts w:hint="cs"/>
          <w:rtl/>
          <w:lang w:eastAsia="he-IL"/>
        </w:rPr>
        <w:t xml:space="preserve"> אני אומר שוב, בפרשנות חקיקה, אחר כך כולנו </w:t>
      </w:r>
      <w:bookmarkStart w:id="33723" w:name="_ETM_Q1_679858"/>
      <w:bookmarkEnd w:id="33723"/>
      <w:r>
        <w:rPr>
          <w:rFonts w:hint="cs"/>
          <w:rtl/>
          <w:lang w:eastAsia="he-IL"/>
        </w:rPr>
        <w:t>יודעים שדברי ההסבר והאמירות בפרוטוקולים של ועדות הכנסת זה רק</w:t>
      </w:r>
      <w:bookmarkStart w:id="33724" w:name="_ETM_Q1_684521"/>
      <w:bookmarkEnd w:id="33724"/>
      <w:r>
        <w:rPr>
          <w:rFonts w:hint="cs"/>
          <w:rtl/>
          <w:lang w:eastAsia="he-IL"/>
        </w:rPr>
        <w:t xml:space="preserve"> מה שנקרא המלצה, זה לא מחייב את הפרשנות, וקוראים את </w:t>
      </w:r>
      <w:bookmarkStart w:id="33725" w:name="_ETM_Q1_689365"/>
      <w:bookmarkEnd w:id="33725"/>
      <w:r>
        <w:rPr>
          <w:rFonts w:hint="cs"/>
          <w:rtl/>
          <w:lang w:eastAsia="he-IL"/>
        </w:rPr>
        <w:t>המילים.</w:t>
      </w:r>
      <w:bookmarkStart w:id="33726" w:name="_ETM_Q1_690350"/>
      <w:bookmarkEnd w:id="33726"/>
    </w:p>
    <w:p w14:paraId="09B57859" w14:textId="77777777" w:rsidR="001F4820" w:rsidRDefault="001F4820" w:rsidP="001F4820">
      <w:pPr>
        <w:rPr>
          <w:rtl/>
          <w:lang w:eastAsia="he-IL"/>
        </w:rPr>
      </w:pPr>
    </w:p>
    <w:p w14:paraId="11D69E70" w14:textId="68F7ED27" w:rsidR="001F4820" w:rsidRDefault="001F4820" w:rsidP="001F4820">
      <w:pPr>
        <w:pStyle w:val="a5"/>
        <w:keepNext/>
        <w:rPr>
          <w:rtl/>
        </w:rPr>
      </w:pPr>
      <w:bookmarkStart w:id="33727" w:name="ET_speaker_6147_4449"/>
      <w:r w:rsidRPr="001F4820">
        <w:rPr>
          <w:rStyle w:val="TagStyle"/>
          <w:rtl/>
        </w:rPr>
        <w:t xml:space="preserve"> &lt;&lt; דובר &gt;&gt; </w:t>
      </w:r>
      <w:r>
        <w:rPr>
          <w:rtl/>
        </w:rPr>
        <w:t>איתמר בן גביר (עוצמה יהודית):</w:t>
      </w:r>
      <w:r w:rsidRPr="001F4820">
        <w:rPr>
          <w:rStyle w:val="TagStyle"/>
          <w:rtl/>
        </w:rPr>
        <w:t xml:space="preserve"> &lt;&lt; דובר &gt;&gt;</w:t>
      </w:r>
      <w:r w:rsidR="007B50D2">
        <w:rPr>
          <w:rtl/>
        </w:rPr>
        <w:t xml:space="preserve"> </w:t>
      </w:r>
      <w:bookmarkEnd w:id="33727"/>
    </w:p>
    <w:p w14:paraId="7188F9B0" w14:textId="77777777" w:rsidR="001F4820" w:rsidRDefault="001F4820" w:rsidP="001F4820">
      <w:pPr>
        <w:pStyle w:val="KeepWithNext"/>
        <w:rPr>
          <w:rtl/>
          <w:lang w:eastAsia="he-IL"/>
        </w:rPr>
      </w:pPr>
    </w:p>
    <w:p w14:paraId="2EDFCE53" w14:textId="77777777" w:rsidR="001F4820" w:rsidRDefault="001F4820" w:rsidP="001F4820">
      <w:pPr>
        <w:rPr>
          <w:rtl/>
          <w:lang w:eastAsia="he-IL"/>
        </w:rPr>
      </w:pPr>
      <w:bookmarkStart w:id="33728" w:name="_ETM_Q1_692305"/>
      <w:bookmarkEnd w:id="33728"/>
      <w:r>
        <w:rPr>
          <w:rFonts w:hint="cs"/>
          <w:rtl/>
          <w:lang w:eastAsia="he-IL"/>
        </w:rPr>
        <w:t>א</w:t>
      </w:r>
      <w:bookmarkStart w:id="33729" w:name="_ETM_Q1_692428"/>
      <w:bookmarkEnd w:id="33729"/>
      <w:r>
        <w:rPr>
          <w:rFonts w:hint="cs"/>
          <w:rtl/>
          <w:lang w:eastAsia="he-IL"/>
        </w:rPr>
        <w:t xml:space="preserve">ז רק שאני אבין, אם הבנתי נכון, הסעיף מבחינתך הראוי, </w:t>
      </w:r>
      <w:bookmarkStart w:id="33730" w:name="_ETM_Q1_698398"/>
      <w:bookmarkEnd w:id="33730"/>
      <w:r>
        <w:rPr>
          <w:rFonts w:hint="cs"/>
          <w:rtl/>
          <w:lang w:eastAsia="he-IL"/>
        </w:rPr>
        <w:t>צריך להיות 'המפקח הכללי יפקח על משטרת ישראל, על סדרי</w:t>
      </w:r>
      <w:bookmarkStart w:id="33731" w:name="_ETM_Q1_706070"/>
      <w:bookmarkEnd w:id="33731"/>
      <w:r>
        <w:rPr>
          <w:rFonts w:hint="cs"/>
          <w:rtl/>
          <w:lang w:eastAsia="he-IL"/>
        </w:rPr>
        <w:t xml:space="preserve"> ניהולה ועל הפעלתה ויהיה אחראי להשגחה על כל ההוצאות הכרוכות בה ולאפסניה שברשותה, והכול בהתאם להתוויית </w:t>
      </w:r>
      <w:bookmarkStart w:id="33732" w:name="_ETM_Q1_709475"/>
      <w:bookmarkEnd w:id="33732"/>
      <w:r>
        <w:rPr>
          <w:rFonts w:hint="cs"/>
          <w:rtl/>
          <w:lang w:eastAsia="he-IL"/>
        </w:rPr>
        <w:t>המדיניות ולעקרונות הכלליים של השר'. מבחינתך, אם זה נשאר</w:t>
      </w:r>
      <w:bookmarkStart w:id="33733" w:name="_ETM_Q1_712044"/>
      <w:bookmarkEnd w:id="33733"/>
      <w:r>
        <w:rPr>
          <w:rFonts w:hint="cs"/>
          <w:rtl/>
          <w:lang w:eastAsia="he-IL"/>
        </w:rPr>
        <w:t xml:space="preserve"> ככה זה בסדר. </w:t>
      </w:r>
      <w:bookmarkStart w:id="33734" w:name="_ETM_Q1_715882"/>
      <w:bookmarkEnd w:id="33734"/>
    </w:p>
    <w:p w14:paraId="5AFB0384" w14:textId="77777777" w:rsidR="001F4820" w:rsidRDefault="001F4820" w:rsidP="001F4820">
      <w:pPr>
        <w:rPr>
          <w:rtl/>
          <w:lang w:eastAsia="he-IL"/>
        </w:rPr>
      </w:pPr>
      <w:bookmarkStart w:id="33735" w:name="_ETM_Q1_716457"/>
      <w:bookmarkEnd w:id="33735"/>
    </w:p>
    <w:p w14:paraId="6AC2D616" w14:textId="0369696A" w:rsidR="001F4820" w:rsidRDefault="001F4820" w:rsidP="001F4820">
      <w:pPr>
        <w:pStyle w:val="afb"/>
        <w:keepNext/>
        <w:rPr>
          <w:rtl/>
          <w:lang w:eastAsia="he-IL"/>
        </w:rPr>
      </w:pPr>
      <w:bookmarkStart w:id="33736" w:name="ET_guest_583879_4450"/>
      <w:r w:rsidRPr="001F4820">
        <w:rPr>
          <w:rStyle w:val="TagStyle"/>
          <w:rtl/>
        </w:rPr>
        <w:t xml:space="preserve"> &lt;&lt; אורח &gt;&gt; </w:t>
      </w:r>
      <w:r w:rsidR="00F50412">
        <w:rPr>
          <w:rtl/>
          <w:lang w:eastAsia="he-IL"/>
        </w:rPr>
        <w:t>אלעזר</w:t>
      </w:r>
      <w:r>
        <w:rPr>
          <w:rtl/>
          <w:lang w:eastAsia="he-IL"/>
        </w:rPr>
        <w:t xml:space="preserve"> כהנא:</w:t>
      </w:r>
      <w:r w:rsidRPr="001F4820">
        <w:rPr>
          <w:rStyle w:val="TagStyle"/>
          <w:rtl/>
        </w:rPr>
        <w:t xml:space="preserve"> &lt;&lt; אורח &gt;&gt;</w:t>
      </w:r>
      <w:r w:rsidR="007B50D2">
        <w:rPr>
          <w:rtl/>
          <w:lang w:eastAsia="he-IL"/>
        </w:rPr>
        <w:t xml:space="preserve"> </w:t>
      </w:r>
      <w:bookmarkEnd w:id="33736"/>
    </w:p>
    <w:p w14:paraId="4F9C02DA" w14:textId="77777777" w:rsidR="001F4820" w:rsidRDefault="001F4820" w:rsidP="001F4820">
      <w:pPr>
        <w:pStyle w:val="KeepWithNext"/>
        <w:rPr>
          <w:rtl/>
          <w:lang w:eastAsia="he-IL"/>
        </w:rPr>
      </w:pPr>
    </w:p>
    <w:p w14:paraId="2F263E83" w14:textId="77777777" w:rsidR="001F4820" w:rsidRDefault="001F4820" w:rsidP="001F4820">
      <w:pPr>
        <w:rPr>
          <w:rtl/>
          <w:lang w:eastAsia="he-IL"/>
        </w:rPr>
      </w:pPr>
      <w:r>
        <w:rPr>
          <w:rFonts w:hint="cs"/>
          <w:rtl/>
          <w:lang w:eastAsia="he-IL"/>
        </w:rPr>
        <w:t>א</w:t>
      </w:r>
      <w:bookmarkStart w:id="33737" w:name="_ETM_Q1_713873"/>
      <w:bookmarkStart w:id="33738" w:name="_ETM_Q1_713966"/>
      <w:bookmarkEnd w:id="33737"/>
      <w:bookmarkEnd w:id="33738"/>
      <w:r>
        <w:rPr>
          <w:rFonts w:hint="cs"/>
          <w:rtl/>
          <w:lang w:eastAsia="he-IL"/>
        </w:rPr>
        <w:t xml:space="preserve">ני לא מחליף את היועץ המשפטי לממשלה. </w:t>
      </w:r>
      <w:bookmarkStart w:id="33739" w:name="_ETM_Q1_719005"/>
      <w:bookmarkStart w:id="33740" w:name="_ETM_Q1_719220"/>
      <w:bookmarkEnd w:id="33739"/>
      <w:bookmarkEnd w:id="33740"/>
    </w:p>
    <w:p w14:paraId="6938EED8" w14:textId="77777777" w:rsidR="001F4820" w:rsidRDefault="001F4820" w:rsidP="001F4820">
      <w:pPr>
        <w:rPr>
          <w:rtl/>
          <w:lang w:eastAsia="he-IL"/>
        </w:rPr>
      </w:pPr>
    </w:p>
    <w:p w14:paraId="482FCAB5" w14:textId="08DBB428" w:rsidR="001F4820" w:rsidRDefault="001F4820" w:rsidP="001F4820">
      <w:pPr>
        <w:pStyle w:val="a5"/>
        <w:keepNext/>
        <w:rPr>
          <w:rtl/>
        </w:rPr>
      </w:pPr>
      <w:r w:rsidRPr="001F4820">
        <w:rPr>
          <w:rStyle w:val="TagStyle"/>
          <w:rtl/>
        </w:rPr>
        <w:t xml:space="preserve"> &lt;&lt; דובר &gt;&gt; </w:t>
      </w:r>
      <w:r>
        <w:rPr>
          <w:rtl/>
        </w:rPr>
        <w:t>איתמר בן גביר (עוצמה יהודית):</w:t>
      </w:r>
      <w:r w:rsidRPr="001F4820">
        <w:rPr>
          <w:rStyle w:val="TagStyle"/>
          <w:rtl/>
        </w:rPr>
        <w:t xml:space="preserve"> &lt;&lt; דובר &gt;&gt;</w:t>
      </w:r>
      <w:r w:rsidR="007B50D2">
        <w:rPr>
          <w:rtl/>
        </w:rPr>
        <w:t xml:space="preserve"> </w:t>
      </w:r>
    </w:p>
    <w:p w14:paraId="6C804D5B" w14:textId="77777777" w:rsidR="001F4820" w:rsidRDefault="001F4820" w:rsidP="001F4820">
      <w:pPr>
        <w:pStyle w:val="KeepWithNext"/>
        <w:rPr>
          <w:rtl/>
          <w:lang w:eastAsia="he-IL"/>
        </w:rPr>
      </w:pPr>
    </w:p>
    <w:p w14:paraId="11248077" w14:textId="77777777" w:rsidR="001F4820" w:rsidRDefault="001F4820" w:rsidP="001F4820">
      <w:pPr>
        <w:rPr>
          <w:rtl/>
          <w:lang w:eastAsia="he-IL"/>
        </w:rPr>
      </w:pPr>
      <w:bookmarkStart w:id="33741" w:name="_ETM_Q1_721310"/>
      <w:bookmarkEnd w:id="33741"/>
      <w:r>
        <w:rPr>
          <w:rFonts w:hint="cs"/>
          <w:rtl/>
          <w:lang w:eastAsia="he-IL"/>
        </w:rPr>
        <w:t>ל</w:t>
      </w:r>
      <w:bookmarkStart w:id="33742" w:name="_ETM_Q1_721439"/>
      <w:bookmarkEnd w:id="33742"/>
      <w:r>
        <w:rPr>
          <w:rFonts w:hint="cs"/>
          <w:rtl/>
          <w:lang w:eastAsia="he-IL"/>
        </w:rPr>
        <w:t>א, תנ"צ כהנא, זה מתחיל להישמע כהתחמקות.</w:t>
      </w:r>
    </w:p>
    <w:p w14:paraId="406117FE" w14:textId="77777777" w:rsidR="001F4820" w:rsidRDefault="001F4820" w:rsidP="001F4820">
      <w:pPr>
        <w:rPr>
          <w:rtl/>
          <w:lang w:eastAsia="he-IL"/>
        </w:rPr>
      </w:pPr>
      <w:bookmarkStart w:id="33743" w:name="_ETM_Q1_722446"/>
      <w:bookmarkEnd w:id="33743"/>
    </w:p>
    <w:p w14:paraId="67E23F0B" w14:textId="2A212DFD" w:rsidR="001F4820" w:rsidRDefault="001F4820" w:rsidP="001F4820">
      <w:pPr>
        <w:pStyle w:val="afb"/>
        <w:keepNext/>
        <w:rPr>
          <w:rtl/>
          <w:lang w:eastAsia="he-IL"/>
        </w:rPr>
      </w:pPr>
      <w:bookmarkStart w:id="33744" w:name="ET_guest_583879_4452"/>
      <w:r w:rsidRPr="001F4820">
        <w:rPr>
          <w:rStyle w:val="TagStyle"/>
          <w:rtl/>
        </w:rPr>
        <w:t xml:space="preserve"> &lt;&lt; אורח &gt;&gt; </w:t>
      </w:r>
      <w:r w:rsidR="00F50412">
        <w:rPr>
          <w:rtl/>
          <w:lang w:eastAsia="he-IL"/>
        </w:rPr>
        <w:t>אלעזר</w:t>
      </w:r>
      <w:r>
        <w:rPr>
          <w:rtl/>
          <w:lang w:eastAsia="he-IL"/>
        </w:rPr>
        <w:t xml:space="preserve"> כהנא:</w:t>
      </w:r>
      <w:r w:rsidRPr="001F4820">
        <w:rPr>
          <w:rStyle w:val="TagStyle"/>
          <w:rtl/>
        </w:rPr>
        <w:t xml:space="preserve"> &lt;&lt; אורח &gt;&gt;</w:t>
      </w:r>
      <w:r w:rsidR="007B50D2">
        <w:rPr>
          <w:rtl/>
          <w:lang w:eastAsia="he-IL"/>
        </w:rPr>
        <w:t xml:space="preserve"> </w:t>
      </w:r>
      <w:bookmarkEnd w:id="33744"/>
    </w:p>
    <w:p w14:paraId="6D9965AE" w14:textId="77777777" w:rsidR="001F4820" w:rsidRDefault="001F4820" w:rsidP="001F4820">
      <w:pPr>
        <w:pStyle w:val="KeepWithNext"/>
        <w:rPr>
          <w:rtl/>
          <w:lang w:eastAsia="he-IL"/>
        </w:rPr>
      </w:pPr>
    </w:p>
    <w:p w14:paraId="30DEB880" w14:textId="77777777" w:rsidR="001F4820" w:rsidRDefault="001F4820" w:rsidP="001F4820">
      <w:pPr>
        <w:rPr>
          <w:rtl/>
          <w:lang w:eastAsia="he-IL"/>
        </w:rPr>
      </w:pPr>
      <w:bookmarkStart w:id="33745" w:name="_ETM_Q1_719625"/>
      <w:bookmarkEnd w:id="33745"/>
      <w:r>
        <w:rPr>
          <w:rFonts w:hint="cs"/>
          <w:rtl/>
          <w:lang w:eastAsia="he-IL"/>
        </w:rPr>
        <w:t>ל</w:t>
      </w:r>
      <w:bookmarkStart w:id="33746" w:name="_ETM_Q1_719745"/>
      <w:bookmarkEnd w:id="33746"/>
      <w:r>
        <w:rPr>
          <w:rFonts w:hint="cs"/>
          <w:rtl/>
          <w:lang w:eastAsia="he-IL"/>
        </w:rPr>
        <w:t xml:space="preserve">א, אני אסביר. </w:t>
      </w:r>
    </w:p>
    <w:p w14:paraId="6B58DCBD" w14:textId="77777777" w:rsidR="001F4820" w:rsidRDefault="001F4820" w:rsidP="001F4820">
      <w:pPr>
        <w:rPr>
          <w:rtl/>
          <w:lang w:eastAsia="he-IL"/>
        </w:rPr>
      </w:pPr>
      <w:bookmarkStart w:id="33747" w:name="_ETM_Q1_721514"/>
      <w:bookmarkStart w:id="33748" w:name="_ETM_Q1_722062"/>
      <w:bookmarkEnd w:id="33747"/>
      <w:bookmarkEnd w:id="33748"/>
    </w:p>
    <w:p w14:paraId="4B19417C" w14:textId="28875DCE" w:rsidR="001F4820" w:rsidRDefault="001F4820" w:rsidP="001F4820">
      <w:pPr>
        <w:pStyle w:val="a5"/>
        <w:keepNext/>
        <w:rPr>
          <w:rtl/>
        </w:rPr>
      </w:pPr>
      <w:bookmarkStart w:id="33749" w:name="ET_speaker_6147_4453"/>
      <w:r w:rsidRPr="001F4820">
        <w:rPr>
          <w:rStyle w:val="TagStyle"/>
          <w:rtl/>
        </w:rPr>
        <w:t xml:space="preserve"> &lt;&lt; דובר &gt;&gt; </w:t>
      </w:r>
      <w:r>
        <w:rPr>
          <w:rtl/>
        </w:rPr>
        <w:t>איתמר בן גביר (עוצמה יהודית):</w:t>
      </w:r>
      <w:r w:rsidRPr="001F4820">
        <w:rPr>
          <w:rStyle w:val="TagStyle"/>
          <w:rtl/>
        </w:rPr>
        <w:t xml:space="preserve"> &lt;&lt; דובר &gt;&gt;</w:t>
      </w:r>
      <w:r w:rsidR="007B50D2">
        <w:rPr>
          <w:rtl/>
        </w:rPr>
        <w:t xml:space="preserve"> </w:t>
      </w:r>
      <w:bookmarkEnd w:id="33749"/>
    </w:p>
    <w:p w14:paraId="22F21195" w14:textId="77777777" w:rsidR="001F4820" w:rsidRDefault="001F4820" w:rsidP="001F4820">
      <w:pPr>
        <w:pStyle w:val="KeepWithNext"/>
        <w:rPr>
          <w:rtl/>
          <w:lang w:eastAsia="he-IL"/>
        </w:rPr>
      </w:pPr>
    </w:p>
    <w:p w14:paraId="3B994B4F" w14:textId="77777777" w:rsidR="001F4820" w:rsidRDefault="001F4820" w:rsidP="001F4820">
      <w:pPr>
        <w:rPr>
          <w:rtl/>
          <w:lang w:eastAsia="he-IL"/>
        </w:rPr>
      </w:pPr>
      <w:bookmarkStart w:id="33750" w:name="_ETM_Q1_724388"/>
      <w:bookmarkStart w:id="33751" w:name="_ETM_Q1_724530"/>
      <w:bookmarkEnd w:id="33750"/>
      <w:bookmarkEnd w:id="33751"/>
      <w:r>
        <w:rPr>
          <w:rFonts w:hint="cs"/>
          <w:rtl/>
          <w:lang w:eastAsia="he-IL"/>
        </w:rPr>
        <w:t xml:space="preserve">אתה אמרת </w:t>
      </w:r>
      <w:bookmarkStart w:id="33752" w:name="_ETM_Q1_724994"/>
      <w:bookmarkEnd w:id="33752"/>
      <w:r>
        <w:rPr>
          <w:rFonts w:hint="cs"/>
          <w:rtl/>
          <w:lang w:eastAsia="he-IL"/>
        </w:rPr>
        <w:t>כל תג חשוב.</w:t>
      </w:r>
      <w:bookmarkStart w:id="33753" w:name="_ETM_Q1_724992"/>
      <w:bookmarkEnd w:id="33753"/>
    </w:p>
    <w:p w14:paraId="02EAE8CC" w14:textId="77777777" w:rsidR="001F4820" w:rsidRDefault="001F4820" w:rsidP="001F4820">
      <w:pPr>
        <w:rPr>
          <w:rtl/>
          <w:lang w:eastAsia="he-IL"/>
        </w:rPr>
      </w:pPr>
    </w:p>
    <w:p w14:paraId="08F19E73" w14:textId="1BB9E1FD" w:rsidR="001F4820" w:rsidRDefault="001F4820" w:rsidP="001F4820">
      <w:pPr>
        <w:pStyle w:val="afb"/>
        <w:keepNext/>
        <w:rPr>
          <w:rtl/>
          <w:lang w:eastAsia="he-IL"/>
        </w:rPr>
      </w:pPr>
      <w:bookmarkStart w:id="33754" w:name="ET_guest_583879_4454"/>
      <w:r w:rsidRPr="001F4820">
        <w:rPr>
          <w:rStyle w:val="TagStyle"/>
          <w:rtl/>
        </w:rPr>
        <w:t xml:space="preserve"> &lt;&lt; אורח &gt;&gt; </w:t>
      </w:r>
      <w:r w:rsidR="00F50412">
        <w:rPr>
          <w:rtl/>
          <w:lang w:eastAsia="he-IL"/>
        </w:rPr>
        <w:t>אלעזר</w:t>
      </w:r>
      <w:r>
        <w:rPr>
          <w:rtl/>
          <w:lang w:eastAsia="he-IL"/>
        </w:rPr>
        <w:t xml:space="preserve"> כהנא:</w:t>
      </w:r>
      <w:r w:rsidRPr="001F4820">
        <w:rPr>
          <w:rStyle w:val="TagStyle"/>
          <w:rtl/>
        </w:rPr>
        <w:t xml:space="preserve"> &lt;&lt; אורח &gt;&gt;</w:t>
      </w:r>
      <w:r w:rsidR="007B50D2">
        <w:rPr>
          <w:rtl/>
          <w:lang w:eastAsia="he-IL"/>
        </w:rPr>
        <w:t xml:space="preserve"> </w:t>
      </w:r>
      <w:bookmarkEnd w:id="33754"/>
    </w:p>
    <w:p w14:paraId="38584812" w14:textId="77777777" w:rsidR="001F4820" w:rsidRDefault="001F4820" w:rsidP="001F4820">
      <w:pPr>
        <w:pStyle w:val="KeepWithNext"/>
        <w:rPr>
          <w:rtl/>
          <w:lang w:eastAsia="he-IL"/>
        </w:rPr>
      </w:pPr>
    </w:p>
    <w:p w14:paraId="2DD19E0B" w14:textId="77777777" w:rsidR="001F4820" w:rsidRDefault="001F4820" w:rsidP="001F4820">
      <w:pPr>
        <w:rPr>
          <w:rtl/>
          <w:lang w:eastAsia="he-IL"/>
        </w:rPr>
      </w:pPr>
      <w:r>
        <w:rPr>
          <w:rFonts w:hint="cs"/>
          <w:rtl/>
          <w:lang w:eastAsia="he-IL"/>
        </w:rPr>
        <w:t>נכון.</w:t>
      </w:r>
    </w:p>
    <w:p w14:paraId="5DA8C970" w14:textId="77777777" w:rsidR="001F4820" w:rsidRDefault="001F4820" w:rsidP="001F4820">
      <w:pPr>
        <w:rPr>
          <w:rtl/>
          <w:lang w:eastAsia="he-IL"/>
        </w:rPr>
      </w:pPr>
      <w:bookmarkStart w:id="33755" w:name="_ETM_Q1_716319"/>
      <w:bookmarkEnd w:id="33755"/>
    </w:p>
    <w:p w14:paraId="2F44A56E" w14:textId="60EC41D7" w:rsidR="001F4820" w:rsidRDefault="001F4820" w:rsidP="001F4820">
      <w:pPr>
        <w:pStyle w:val="a5"/>
        <w:keepNext/>
        <w:rPr>
          <w:rtl/>
        </w:rPr>
      </w:pPr>
      <w:bookmarkStart w:id="33756" w:name="ET_speaker_6147_4455"/>
      <w:r w:rsidRPr="001F4820">
        <w:rPr>
          <w:rStyle w:val="TagStyle"/>
          <w:rtl/>
        </w:rPr>
        <w:t xml:space="preserve"> &lt;&lt; דובר &gt;&gt; </w:t>
      </w:r>
      <w:r>
        <w:rPr>
          <w:rtl/>
        </w:rPr>
        <w:t>איתמר בן גביר (עוצמה יהודית):</w:t>
      </w:r>
      <w:r w:rsidRPr="001F4820">
        <w:rPr>
          <w:rStyle w:val="TagStyle"/>
          <w:rtl/>
        </w:rPr>
        <w:t xml:space="preserve"> &lt;&lt; דובר &gt;&gt;</w:t>
      </w:r>
      <w:r w:rsidR="007B50D2">
        <w:rPr>
          <w:rtl/>
        </w:rPr>
        <w:t xml:space="preserve"> </w:t>
      </w:r>
      <w:bookmarkEnd w:id="33756"/>
    </w:p>
    <w:p w14:paraId="778B3B55" w14:textId="77777777" w:rsidR="001F4820" w:rsidRDefault="001F4820" w:rsidP="001F4820">
      <w:pPr>
        <w:pStyle w:val="KeepWithNext"/>
        <w:rPr>
          <w:rtl/>
          <w:lang w:eastAsia="he-IL"/>
        </w:rPr>
      </w:pPr>
    </w:p>
    <w:p w14:paraId="33702BEF" w14:textId="77777777" w:rsidR="001F4820" w:rsidRDefault="001F4820" w:rsidP="001F4820">
      <w:pPr>
        <w:rPr>
          <w:rtl/>
          <w:lang w:eastAsia="he-IL"/>
        </w:rPr>
      </w:pPr>
      <w:bookmarkStart w:id="33757" w:name="_ETM_Q1_719095"/>
      <w:bookmarkStart w:id="33758" w:name="_ETM_Q1_719257"/>
      <w:bookmarkEnd w:id="33757"/>
      <w:bookmarkEnd w:id="33758"/>
      <w:r>
        <w:rPr>
          <w:rFonts w:hint="cs"/>
          <w:rtl/>
          <w:lang w:eastAsia="he-IL"/>
        </w:rPr>
        <w:t xml:space="preserve">אמרתי בוא נלך איתך. אני לא </w:t>
      </w:r>
      <w:bookmarkStart w:id="33759" w:name="_ETM_Q1_725744"/>
      <w:bookmarkEnd w:id="33759"/>
      <w:r>
        <w:rPr>
          <w:rFonts w:hint="cs"/>
          <w:rtl/>
          <w:lang w:eastAsia="he-IL"/>
        </w:rPr>
        <w:t>אמרתי שאני מכריע ככה, אבל אני איתך, אני רוצה להבין</w:t>
      </w:r>
      <w:bookmarkStart w:id="33760" w:name="_ETM_Q1_731984"/>
      <w:bookmarkEnd w:id="33760"/>
      <w:r>
        <w:rPr>
          <w:rFonts w:hint="cs"/>
          <w:rtl/>
          <w:lang w:eastAsia="he-IL"/>
        </w:rPr>
        <w:t xml:space="preserve"> את האנלוגיה, אז אני הולך איתך, אז עכשיו אתה חוזר</w:t>
      </w:r>
      <w:bookmarkStart w:id="33761" w:name="_ETM_Q1_732370"/>
      <w:bookmarkEnd w:id="33761"/>
      <w:r>
        <w:rPr>
          <w:rFonts w:hint="cs"/>
          <w:rtl/>
          <w:lang w:eastAsia="he-IL"/>
        </w:rPr>
        <w:t xml:space="preserve"> אחורה? זה בסדר מבחינתך או לא בסדר מבחינתך? שאלה. </w:t>
      </w:r>
    </w:p>
    <w:p w14:paraId="715233A2" w14:textId="77777777" w:rsidR="001F4820" w:rsidRDefault="001F4820" w:rsidP="001F4820">
      <w:pPr>
        <w:rPr>
          <w:rtl/>
          <w:lang w:eastAsia="he-IL"/>
        </w:rPr>
      </w:pPr>
      <w:bookmarkStart w:id="33762" w:name="_ETM_Q1_739954"/>
      <w:bookmarkStart w:id="33763" w:name="_ETM_Q1_740745"/>
      <w:bookmarkEnd w:id="33762"/>
      <w:bookmarkEnd w:id="33763"/>
    </w:p>
    <w:p w14:paraId="7993B673" w14:textId="30D9FCD8" w:rsidR="001F4820" w:rsidRDefault="001F4820" w:rsidP="001F4820">
      <w:pPr>
        <w:pStyle w:val="afb"/>
        <w:keepNext/>
        <w:rPr>
          <w:rtl/>
          <w:lang w:eastAsia="he-IL"/>
        </w:rPr>
      </w:pPr>
      <w:bookmarkStart w:id="33764" w:name="ET_guest_583879_4456"/>
      <w:r w:rsidRPr="001F4820">
        <w:rPr>
          <w:rStyle w:val="TagStyle"/>
          <w:rtl/>
        </w:rPr>
        <w:t xml:space="preserve"> &lt;&lt; אורח &gt;&gt; </w:t>
      </w:r>
      <w:r w:rsidR="00F50412">
        <w:rPr>
          <w:rtl/>
          <w:lang w:eastAsia="he-IL"/>
        </w:rPr>
        <w:t>אלעזר</w:t>
      </w:r>
      <w:r>
        <w:rPr>
          <w:rtl/>
          <w:lang w:eastAsia="he-IL"/>
        </w:rPr>
        <w:t xml:space="preserve"> כהנא:</w:t>
      </w:r>
      <w:r w:rsidRPr="001F4820">
        <w:rPr>
          <w:rStyle w:val="TagStyle"/>
          <w:rtl/>
        </w:rPr>
        <w:t xml:space="preserve"> &lt;&lt; אורח &gt;&gt;</w:t>
      </w:r>
      <w:r w:rsidR="007B50D2">
        <w:rPr>
          <w:rtl/>
          <w:lang w:eastAsia="he-IL"/>
        </w:rPr>
        <w:t xml:space="preserve"> </w:t>
      </w:r>
      <w:bookmarkEnd w:id="33764"/>
    </w:p>
    <w:p w14:paraId="32CB497F" w14:textId="77777777" w:rsidR="001F4820" w:rsidRDefault="001F4820" w:rsidP="001F4820">
      <w:pPr>
        <w:pStyle w:val="KeepWithNext"/>
        <w:rPr>
          <w:rtl/>
          <w:lang w:eastAsia="he-IL"/>
        </w:rPr>
      </w:pPr>
    </w:p>
    <w:p w14:paraId="3BCF6062" w14:textId="77777777" w:rsidR="001F4820" w:rsidRDefault="001F4820" w:rsidP="001F4820">
      <w:pPr>
        <w:rPr>
          <w:rtl/>
          <w:lang w:eastAsia="he-IL"/>
        </w:rPr>
      </w:pPr>
      <w:bookmarkStart w:id="33765" w:name="_ETM_Q1_738972"/>
      <w:bookmarkStart w:id="33766" w:name="_ETM_Q1_739138"/>
      <w:bookmarkEnd w:id="33765"/>
      <w:bookmarkEnd w:id="33766"/>
      <w:r>
        <w:rPr>
          <w:rFonts w:hint="cs"/>
          <w:rtl/>
          <w:lang w:eastAsia="he-IL"/>
        </w:rPr>
        <w:t xml:space="preserve">אני </w:t>
      </w:r>
      <w:bookmarkStart w:id="33767" w:name="_ETM_Q1_739640"/>
      <w:bookmarkEnd w:id="33767"/>
      <w:r>
        <w:rPr>
          <w:rFonts w:hint="cs"/>
          <w:rtl/>
          <w:lang w:eastAsia="he-IL"/>
        </w:rPr>
        <w:t>אסביר. יש פה מרקם שלם של חקיקה.</w:t>
      </w:r>
      <w:bookmarkStart w:id="33768" w:name="_ETM_Q1_743721"/>
      <w:bookmarkEnd w:id="33768"/>
    </w:p>
    <w:p w14:paraId="1DB161E0" w14:textId="77777777" w:rsidR="001F4820" w:rsidRDefault="001F4820" w:rsidP="001F4820">
      <w:pPr>
        <w:rPr>
          <w:rtl/>
          <w:lang w:eastAsia="he-IL"/>
        </w:rPr>
      </w:pPr>
      <w:bookmarkStart w:id="33769" w:name="_ETM_Q1_744341"/>
      <w:bookmarkStart w:id="33770" w:name="_ETM_Q1_739708"/>
      <w:bookmarkEnd w:id="33769"/>
      <w:bookmarkEnd w:id="33770"/>
    </w:p>
    <w:p w14:paraId="390492C9" w14:textId="7D8D6D70" w:rsidR="001F4820" w:rsidRDefault="001F4820" w:rsidP="001F4820">
      <w:pPr>
        <w:pStyle w:val="a5"/>
        <w:keepNext/>
        <w:rPr>
          <w:rtl/>
        </w:rPr>
      </w:pPr>
      <w:r w:rsidRPr="001F4820">
        <w:rPr>
          <w:rStyle w:val="TagStyle"/>
          <w:rtl/>
        </w:rPr>
        <w:t xml:space="preserve"> &lt;&lt; דובר &gt;&gt; </w:t>
      </w:r>
      <w:r>
        <w:rPr>
          <w:rtl/>
        </w:rPr>
        <w:t>איתמר בן גביר (עוצמה יהודית):</w:t>
      </w:r>
      <w:r w:rsidRPr="001F4820">
        <w:rPr>
          <w:rStyle w:val="TagStyle"/>
          <w:rtl/>
        </w:rPr>
        <w:t xml:space="preserve"> &lt;&lt; דובר &gt;&gt;</w:t>
      </w:r>
      <w:r w:rsidR="007B50D2">
        <w:rPr>
          <w:rtl/>
        </w:rPr>
        <w:t xml:space="preserve"> </w:t>
      </w:r>
    </w:p>
    <w:p w14:paraId="7F7FFCA3" w14:textId="77777777" w:rsidR="001F4820" w:rsidRDefault="001F4820" w:rsidP="001F4820">
      <w:pPr>
        <w:pStyle w:val="KeepWithNext"/>
        <w:rPr>
          <w:rtl/>
          <w:lang w:eastAsia="he-IL"/>
        </w:rPr>
      </w:pPr>
    </w:p>
    <w:p w14:paraId="6C0BEE53" w14:textId="77777777" w:rsidR="001F4820" w:rsidRDefault="001F4820" w:rsidP="001F4820">
      <w:pPr>
        <w:rPr>
          <w:rtl/>
          <w:lang w:eastAsia="he-IL"/>
        </w:rPr>
      </w:pPr>
      <w:r>
        <w:rPr>
          <w:rFonts w:hint="cs"/>
          <w:rtl/>
          <w:lang w:eastAsia="he-IL"/>
        </w:rPr>
        <w:t>ש</w:t>
      </w:r>
      <w:bookmarkStart w:id="33771" w:name="_ETM_Q1_741401"/>
      <w:bookmarkEnd w:id="33771"/>
      <w:r>
        <w:rPr>
          <w:rFonts w:hint="cs"/>
          <w:rtl/>
          <w:lang w:eastAsia="he-IL"/>
        </w:rPr>
        <w:t>א</w:t>
      </w:r>
      <w:bookmarkStart w:id="33772" w:name="_ETM_Q1_741533"/>
      <w:bookmarkEnd w:id="33772"/>
      <w:r>
        <w:rPr>
          <w:rFonts w:hint="cs"/>
          <w:rtl/>
          <w:lang w:eastAsia="he-IL"/>
        </w:rPr>
        <w:t xml:space="preserve">לתי על הסעיף הספציפי, </w:t>
      </w:r>
      <w:bookmarkStart w:id="33773" w:name="_ETM_Q1_744331"/>
      <w:bookmarkEnd w:id="33773"/>
      <w:r>
        <w:rPr>
          <w:rFonts w:hint="cs"/>
          <w:rtl/>
          <w:lang w:eastAsia="he-IL"/>
        </w:rPr>
        <w:t>אנחנו מדברים על סעיף 9, תפקיד המפקח. על זה אנחנו</w:t>
      </w:r>
      <w:bookmarkStart w:id="33774" w:name="_ETM_Q1_751588"/>
      <w:bookmarkEnd w:id="33774"/>
      <w:r>
        <w:rPr>
          <w:rFonts w:hint="cs"/>
          <w:rtl/>
          <w:lang w:eastAsia="he-IL"/>
        </w:rPr>
        <w:t xml:space="preserve"> מדברים. </w:t>
      </w:r>
      <w:bookmarkStart w:id="33775" w:name="_ETM_Q1_752854"/>
      <w:bookmarkEnd w:id="33775"/>
    </w:p>
    <w:p w14:paraId="20C2E2C3" w14:textId="77777777" w:rsidR="00910E3C" w:rsidRDefault="00910E3C" w:rsidP="001F4820">
      <w:pPr>
        <w:rPr>
          <w:rtl/>
          <w:lang w:eastAsia="he-IL"/>
        </w:rPr>
      </w:pPr>
      <w:bookmarkStart w:id="33776" w:name="_ETM_Q1_753440"/>
      <w:bookmarkStart w:id="33777" w:name="_ETM_Q1_748568"/>
      <w:bookmarkEnd w:id="33776"/>
      <w:bookmarkEnd w:id="33777"/>
    </w:p>
    <w:p w14:paraId="6F820903" w14:textId="322B6E74" w:rsidR="00910E3C" w:rsidRDefault="00910E3C" w:rsidP="00910E3C">
      <w:pPr>
        <w:pStyle w:val="a5"/>
        <w:keepNext/>
        <w:rPr>
          <w:rtl/>
        </w:rPr>
      </w:pPr>
      <w:bookmarkStart w:id="33778" w:name="ET_speaker_מירי_פרנקל_שור_4458"/>
      <w:r w:rsidRPr="00910E3C">
        <w:rPr>
          <w:rStyle w:val="TagStyle"/>
          <w:rtl/>
        </w:rPr>
        <w:t xml:space="preserve"> &lt;&lt; דובר &gt;&gt; </w:t>
      </w:r>
      <w:r>
        <w:rPr>
          <w:rtl/>
        </w:rPr>
        <w:t>מירי פרנקל שור:</w:t>
      </w:r>
      <w:r w:rsidRPr="00910E3C">
        <w:rPr>
          <w:rStyle w:val="TagStyle"/>
          <w:rtl/>
        </w:rPr>
        <w:t xml:space="preserve"> &lt;&lt; דובר &gt;&gt;</w:t>
      </w:r>
      <w:r w:rsidR="007B50D2">
        <w:rPr>
          <w:rtl/>
        </w:rPr>
        <w:t xml:space="preserve"> </w:t>
      </w:r>
      <w:bookmarkEnd w:id="33778"/>
    </w:p>
    <w:p w14:paraId="6AA09E71" w14:textId="77777777" w:rsidR="00910E3C" w:rsidRDefault="00910E3C" w:rsidP="00910E3C">
      <w:pPr>
        <w:pStyle w:val="KeepWithNext"/>
        <w:rPr>
          <w:rtl/>
          <w:lang w:eastAsia="he-IL"/>
        </w:rPr>
      </w:pPr>
    </w:p>
    <w:p w14:paraId="2EEB33B0" w14:textId="77777777" w:rsidR="00910E3C" w:rsidRDefault="00910E3C" w:rsidP="00910E3C">
      <w:pPr>
        <w:rPr>
          <w:rtl/>
          <w:lang w:eastAsia="he-IL"/>
        </w:rPr>
      </w:pPr>
      <w:bookmarkStart w:id="33779" w:name="_ETM_Q1_750340"/>
      <w:bookmarkStart w:id="33780" w:name="_ETM_Q1_750478"/>
      <w:bookmarkEnd w:id="33779"/>
      <w:bookmarkEnd w:id="33780"/>
      <w:r>
        <w:rPr>
          <w:rFonts w:hint="cs"/>
          <w:rtl/>
          <w:lang w:eastAsia="he-IL"/>
        </w:rPr>
        <w:t xml:space="preserve">אני רוצה לשאול. </w:t>
      </w:r>
    </w:p>
    <w:p w14:paraId="102AAA3A" w14:textId="77777777" w:rsidR="00910E3C" w:rsidRDefault="00910E3C" w:rsidP="00910E3C">
      <w:pPr>
        <w:rPr>
          <w:rtl/>
          <w:lang w:eastAsia="he-IL"/>
        </w:rPr>
      </w:pPr>
      <w:bookmarkStart w:id="33781" w:name="_ETM_Q1_756783"/>
      <w:bookmarkStart w:id="33782" w:name="_ETM_Q1_752712"/>
      <w:bookmarkEnd w:id="33781"/>
      <w:bookmarkEnd w:id="33782"/>
    </w:p>
    <w:p w14:paraId="4FD12AE4" w14:textId="77DAA061" w:rsidR="00910E3C" w:rsidRDefault="00910E3C" w:rsidP="00910E3C">
      <w:pPr>
        <w:pStyle w:val="a5"/>
        <w:keepNext/>
        <w:rPr>
          <w:rtl/>
        </w:rPr>
      </w:pPr>
      <w:r w:rsidRPr="00910E3C">
        <w:rPr>
          <w:rStyle w:val="TagStyle"/>
          <w:rtl/>
        </w:rPr>
        <w:t xml:space="preserve"> &lt;&lt; דובר &gt;&gt; </w:t>
      </w:r>
      <w:r>
        <w:rPr>
          <w:rtl/>
        </w:rPr>
        <w:t>נאור שירי (יש עתיד):</w:t>
      </w:r>
      <w:r w:rsidRPr="00910E3C">
        <w:rPr>
          <w:rStyle w:val="TagStyle"/>
          <w:rtl/>
        </w:rPr>
        <w:t xml:space="preserve"> &lt;&lt; דובר &gt;&gt;</w:t>
      </w:r>
      <w:r w:rsidR="007B50D2">
        <w:rPr>
          <w:rtl/>
        </w:rPr>
        <w:t xml:space="preserve"> </w:t>
      </w:r>
    </w:p>
    <w:p w14:paraId="26675308" w14:textId="77777777" w:rsidR="00910E3C" w:rsidRDefault="00910E3C" w:rsidP="00910E3C">
      <w:pPr>
        <w:pStyle w:val="KeepWithNext"/>
        <w:rPr>
          <w:rtl/>
          <w:lang w:eastAsia="he-IL"/>
        </w:rPr>
      </w:pPr>
    </w:p>
    <w:p w14:paraId="64E92A74" w14:textId="77777777" w:rsidR="00910E3C" w:rsidRDefault="00910E3C" w:rsidP="00910E3C">
      <w:pPr>
        <w:rPr>
          <w:rtl/>
          <w:lang w:eastAsia="he-IL"/>
        </w:rPr>
      </w:pPr>
      <w:r>
        <w:rPr>
          <w:rFonts w:hint="cs"/>
          <w:rtl/>
          <w:lang w:eastAsia="he-IL"/>
        </w:rPr>
        <w:t>מ</w:t>
      </w:r>
      <w:bookmarkStart w:id="33783" w:name="_ETM_Q1_754678"/>
      <w:bookmarkEnd w:id="33783"/>
      <w:r>
        <w:rPr>
          <w:rFonts w:hint="cs"/>
          <w:rtl/>
          <w:lang w:eastAsia="he-IL"/>
        </w:rPr>
        <w:t>י</w:t>
      </w:r>
      <w:bookmarkStart w:id="33784" w:name="_ETM_Q1_754828"/>
      <w:bookmarkEnd w:id="33784"/>
      <w:r>
        <w:rPr>
          <w:rFonts w:hint="cs"/>
          <w:rtl/>
          <w:lang w:eastAsia="he-IL"/>
        </w:rPr>
        <w:t xml:space="preserve">רי, את מי את שואלת? </w:t>
      </w:r>
      <w:bookmarkStart w:id="33785" w:name="_ETM_Q1_760416"/>
      <w:bookmarkEnd w:id="33785"/>
    </w:p>
    <w:p w14:paraId="600E8818" w14:textId="77777777" w:rsidR="00910E3C" w:rsidRDefault="00910E3C" w:rsidP="00910E3C">
      <w:pPr>
        <w:rPr>
          <w:rtl/>
          <w:lang w:eastAsia="he-IL"/>
        </w:rPr>
      </w:pPr>
    </w:p>
    <w:p w14:paraId="2887E666" w14:textId="6BC9568E" w:rsidR="00910E3C" w:rsidRDefault="00910E3C" w:rsidP="00910E3C">
      <w:pPr>
        <w:pStyle w:val="a5"/>
        <w:keepNext/>
        <w:rPr>
          <w:rtl/>
        </w:rPr>
      </w:pPr>
      <w:bookmarkStart w:id="33786" w:name="ET_speaker_6147_4461"/>
      <w:r w:rsidRPr="00910E3C">
        <w:rPr>
          <w:rStyle w:val="TagStyle"/>
          <w:rtl/>
        </w:rPr>
        <w:t xml:space="preserve"> &lt;&lt; דובר &gt;&gt; </w:t>
      </w:r>
      <w:r>
        <w:rPr>
          <w:rtl/>
        </w:rPr>
        <w:t>איתמר בן גביר (עוצמה יהודית):</w:t>
      </w:r>
      <w:r w:rsidRPr="00910E3C">
        <w:rPr>
          <w:rStyle w:val="TagStyle"/>
          <w:rtl/>
        </w:rPr>
        <w:t xml:space="preserve"> &lt;&lt; דובר &gt;&gt;</w:t>
      </w:r>
      <w:r w:rsidR="007B50D2">
        <w:rPr>
          <w:rtl/>
        </w:rPr>
        <w:t xml:space="preserve"> </w:t>
      </w:r>
      <w:bookmarkEnd w:id="33786"/>
    </w:p>
    <w:p w14:paraId="009E9D31" w14:textId="77777777" w:rsidR="00910E3C" w:rsidRDefault="00910E3C" w:rsidP="00910E3C">
      <w:pPr>
        <w:pStyle w:val="KeepWithNext"/>
        <w:rPr>
          <w:rtl/>
          <w:lang w:eastAsia="he-IL"/>
        </w:rPr>
      </w:pPr>
    </w:p>
    <w:p w14:paraId="600114E0" w14:textId="77777777" w:rsidR="00910E3C" w:rsidRPr="00910E3C" w:rsidRDefault="00910E3C" w:rsidP="00910E3C">
      <w:pPr>
        <w:rPr>
          <w:rtl/>
          <w:lang w:eastAsia="he-IL"/>
        </w:rPr>
      </w:pPr>
      <w:bookmarkStart w:id="33787" w:name="_ETM_Q1_757810"/>
      <w:bookmarkEnd w:id="33787"/>
      <w:r>
        <w:rPr>
          <w:rFonts w:hint="cs"/>
          <w:rtl/>
          <w:lang w:eastAsia="he-IL"/>
        </w:rPr>
        <w:t>א</w:t>
      </w:r>
      <w:bookmarkStart w:id="33788" w:name="_ETM_Q1_757938"/>
      <w:bookmarkEnd w:id="33788"/>
      <w:r>
        <w:rPr>
          <w:rFonts w:hint="cs"/>
          <w:rtl/>
          <w:lang w:eastAsia="he-IL"/>
        </w:rPr>
        <w:t xml:space="preserve">ת </w:t>
      </w:r>
      <w:bookmarkStart w:id="33789" w:name="_ETM_Q1_758162"/>
      <w:bookmarkEnd w:id="33789"/>
      <w:r>
        <w:rPr>
          <w:rFonts w:hint="cs"/>
          <w:rtl/>
          <w:lang w:eastAsia="he-IL"/>
        </w:rPr>
        <w:t>אלעזר.</w:t>
      </w:r>
    </w:p>
    <w:p w14:paraId="248AB86F" w14:textId="77777777" w:rsidR="00910E3C" w:rsidRDefault="00910E3C" w:rsidP="00910E3C">
      <w:pPr>
        <w:rPr>
          <w:rtl/>
          <w:lang w:eastAsia="he-IL"/>
        </w:rPr>
      </w:pPr>
      <w:bookmarkStart w:id="33790" w:name="_ETM_Q1_758232"/>
      <w:bookmarkStart w:id="33791" w:name="_ETM_Q1_759048"/>
      <w:bookmarkEnd w:id="33790"/>
      <w:bookmarkEnd w:id="33791"/>
    </w:p>
    <w:p w14:paraId="78D23E35" w14:textId="782F3C94" w:rsidR="00910E3C" w:rsidRDefault="00910E3C" w:rsidP="00910E3C">
      <w:pPr>
        <w:pStyle w:val="a5"/>
        <w:keepNext/>
        <w:rPr>
          <w:rtl/>
        </w:rPr>
      </w:pPr>
      <w:bookmarkStart w:id="33792" w:name="ET_speaker_מירי_פרנקל_שור_4460"/>
      <w:r w:rsidRPr="00910E3C">
        <w:rPr>
          <w:rStyle w:val="TagStyle"/>
          <w:rtl/>
        </w:rPr>
        <w:t xml:space="preserve"> &lt;&lt; דובר &gt;&gt; </w:t>
      </w:r>
      <w:r>
        <w:rPr>
          <w:rtl/>
        </w:rPr>
        <w:t>מירי פרנקל שור:</w:t>
      </w:r>
      <w:r w:rsidRPr="00910E3C">
        <w:rPr>
          <w:rStyle w:val="TagStyle"/>
          <w:rtl/>
        </w:rPr>
        <w:t xml:space="preserve"> &lt;&lt; דובר &gt;&gt;</w:t>
      </w:r>
      <w:r w:rsidR="007B50D2">
        <w:rPr>
          <w:rtl/>
        </w:rPr>
        <w:t xml:space="preserve"> </w:t>
      </w:r>
      <w:bookmarkEnd w:id="33792"/>
    </w:p>
    <w:p w14:paraId="34A966D3" w14:textId="77777777" w:rsidR="00910E3C" w:rsidRDefault="00910E3C" w:rsidP="00910E3C">
      <w:pPr>
        <w:pStyle w:val="KeepWithNext"/>
        <w:rPr>
          <w:rtl/>
          <w:lang w:eastAsia="he-IL"/>
        </w:rPr>
      </w:pPr>
    </w:p>
    <w:p w14:paraId="61DA71F6" w14:textId="77777777" w:rsidR="00910E3C" w:rsidRDefault="00910E3C" w:rsidP="00910E3C">
      <w:pPr>
        <w:rPr>
          <w:rtl/>
          <w:lang w:eastAsia="he-IL"/>
        </w:rPr>
      </w:pPr>
      <w:bookmarkStart w:id="33793" w:name="_ETM_Q1_761796"/>
      <w:bookmarkEnd w:id="33793"/>
      <w:r>
        <w:rPr>
          <w:rFonts w:hint="cs"/>
          <w:rtl/>
          <w:lang w:eastAsia="he-IL"/>
        </w:rPr>
        <w:t>ס</w:t>
      </w:r>
      <w:bookmarkStart w:id="33794" w:name="_ETM_Q1_761969"/>
      <w:bookmarkEnd w:id="33794"/>
      <w:r>
        <w:rPr>
          <w:rFonts w:hint="cs"/>
          <w:rtl/>
          <w:lang w:eastAsia="he-IL"/>
        </w:rPr>
        <w:t xml:space="preserve">עיף </w:t>
      </w:r>
      <w:bookmarkStart w:id="33795" w:name="_ETM_Q1_762434"/>
      <w:bookmarkEnd w:id="33795"/>
      <w:r>
        <w:rPr>
          <w:rFonts w:hint="cs"/>
          <w:rtl/>
          <w:lang w:eastAsia="he-IL"/>
        </w:rPr>
        <w:t xml:space="preserve">9 שמציע חבר הכנסת בן גביר הוא בעצם סעיף 3(ה) לחוק השב"כ. עכשיו השאלה, אני רואה את ההבדלים, חלק </w:t>
      </w:r>
      <w:bookmarkStart w:id="33796" w:name="_ETM_Q1_778576"/>
      <w:bookmarkEnd w:id="33796"/>
      <w:r>
        <w:rPr>
          <w:rFonts w:hint="cs"/>
          <w:rtl/>
          <w:lang w:eastAsia="he-IL"/>
        </w:rPr>
        <w:t>עניין לדעתי של נוסח, וחלק, למשל יש פה 'פיתוח</w:t>
      </w:r>
      <w:bookmarkStart w:id="33797" w:name="_ETM_Q1_785066"/>
      <w:bookmarkEnd w:id="33797"/>
      <w:r>
        <w:rPr>
          <w:rFonts w:hint="cs"/>
          <w:rtl/>
          <w:lang w:eastAsia="he-IL"/>
        </w:rPr>
        <w:t xml:space="preserve"> יכולות' זה סוגיה חדשה שלא היה בסעיף המקורי, סעיף </w:t>
      </w:r>
      <w:bookmarkStart w:id="33798" w:name="_ETM_Q1_790831"/>
      <w:bookmarkEnd w:id="33798"/>
      <w:r>
        <w:rPr>
          <w:rFonts w:hint="cs"/>
          <w:rtl/>
          <w:lang w:eastAsia="he-IL"/>
        </w:rPr>
        <w:t>9 בפקודת המשטרה. השאלה אם אתם רואים את זה כשינוי</w:t>
      </w:r>
      <w:bookmarkStart w:id="33799" w:name="_ETM_Q1_796651"/>
      <w:bookmarkEnd w:id="33799"/>
      <w:r>
        <w:rPr>
          <w:rFonts w:hint="cs"/>
          <w:rtl/>
          <w:lang w:eastAsia="he-IL"/>
        </w:rPr>
        <w:t xml:space="preserve"> מהותי או אתם רואים את זה כשינוי נוסח? </w:t>
      </w:r>
    </w:p>
    <w:p w14:paraId="1452C4E2" w14:textId="77777777" w:rsidR="00910E3C" w:rsidRDefault="00910E3C" w:rsidP="00910E3C">
      <w:pPr>
        <w:rPr>
          <w:rtl/>
          <w:lang w:eastAsia="he-IL"/>
        </w:rPr>
      </w:pPr>
      <w:bookmarkStart w:id="33800" w:name="_ETM_Q1_797850"/>
      <w:bookmarkEnd w:id="33800"/>
    </w:p>
    <w:p w14:paraId="4657D5C3" w14:textId="2F379A5C" w:rsidR="00910E3C" w:rsidRDefault="00910E3C" w:rsidP="00910E3C">
      <w:pPr>
        <w:pStyle w:val="afb"/>
        <w:keepNext/>
        <w:rPr>
          <w:rtl/>
          <w:lang w:eastAsia="he-IL"/>
        </w:rPr>
      </w:pPr>
      <w:bookmarkStart w:id="33801" w:name="ET_guest_583879_4462"/>
      <w:r w:rsidRPr="00910E3C">
        <w:rPr>
          <w:rStyle w:val="TagStyle"/>
          <w:rtl/>
        </w:rPr>
        <w:t xml:space="preserve"> &lt;&lt; אורח &gt;&gt; </w:t>
      </w:r>
      <w:r w:rsidR="00F50412">
        <w:rPr>
          <w:rtl/>
          <w:lang w:eastAsia="he-IL"/>
        </w:rPr>
        <w:t>אלעזר</w:t>
      </w:r>
      <w:r>
        <w:rPr>
          <w:rtl/>
          <w:lang w:eastAsia="he-IL"/>
        </w:rPr>
        <w:t xml:space="preserve"> כהנא:</w:t>
      </w:r>
      <w:r w:rsidRPr="00910E3C">
        <w:rPr>
          <w:rStyle w:val="TagStyle"/>
          <w:rtl/>
        </w:rPr>
        <w:t xml:space="preserve"> &lt;&lt; אורח &gt;&gt;</w:t>
      </w:r>
      <w:r w:rsidR="007B50D2">
        <w:rPr>
          <w:rtl/>
          <w:lang w:eastAsia="he-IL"/>
        </w:rPr>
        <w:t xml:space="preserve"> </w:t>
      </w:r>
      <w:bookmarkEnd w:id="33801"/>
    </w:p>
    <w:p w14:paraId="32B07481" w14:textId="77777777" w:rsidR="00910E3C" w:rsidRDefault="00910E3C" w:rsidP="00910E3C">
      <w:pPr>
        <w:pStyle w:val="KeepWithNext"/>
        <w:rPr>
          <w:rtl/>
          <w:lang w:eastAsia="he-IL"/>
        </w:rPr>
      </w:pPr>
    </w:p>
    <w:p w14:paraId="36724A76" w14:textId="77777777" w:rsidR="00C12799" w:rsidRDefault="00910E3C" w:rsidP="00C12799">
      <w:pPr>
        <w:rPr>
          <w:rtl/>
          <w:lang w:eastAsia="he-IL"/>
        </w:rPr>
      </w:pPr>
      <w:bookmarkStart w:id="33802" w:name="_ETM_Q1_800567"/>
      <w:bookmarkStart w:id="33803" w:name="_ETM_Q1_800688"/>
      <w:bookmarkEnd w:id="33802"/>
      <w:bookmarkEnd w:id="33803"/>
      <w:r>
        <w:rPr>
          <w:rFonts w:hint="cs"/>
          <w:rtl/>
          <w:lang w:eastAsia="he-IL"/>
        </w:rPr>
        <w:t xml:space="preserve">אני מודה </w:t>
      </w:r>
      <w:bookmarkStart w:id="33804" w:name="_ETM_Q1_798438"/>
      <w:bookmarkEnd w:id="33804"/>
      <w:r>
        <w:rPr>
          <w:rFonts w:hint="cs"/>
          <w:rtl/>
          <w:lang w:eastAsia="he-IL"/>
        </w:rPr>
        <w:t>שאני לא יודע, היועצת המשפטית של הוועדה, אני לא יודע</w:t>
      </w:r>
      <w:bookmarkStart w:id="33805" w:name="_ETM_Q1_802490"/>
      <w:bookmarkEnd w:id="33805"/>
      <w:r w:rsidR="00C12799">
        <w:rPr>
          <w:rFonts w:hint="cs"/>
          <w:rtl/>
          <w:lang w:eastAsia="he-IL"/>
        </w:rPr>
        <w:t>.</w:t>
      </w:r>
      <w:r>
        <w:rPr>
          <w:rFonts w:hint="cs"/>
          <w:rtl/>
          <w:lang w:eastAsia="he-IL"/>
        </w:rPr>
        <w:t xml:space="preserve"> אני יודע דבר אחד, שיום אחרי שהחוק הזה מחוקק אנחנו כבר מתחילים לעבוד ואנחנו לוקחים את זה, אנחנו לאו </w:t>
      </w:r>
      <w:bookmarkStart w:id="33806" w:name="_ETM_Q1_813032"/>
      <w:bookmarkEnd w:id="33806"/>
      <w:r>
        <w:rPr>
          <w:rFonts w:hint="cs"/>
          <w:rtl/>
          <w:lang w:eastAsia="he-IL"/>
        </w:rPr>
        <w:t>דווקא אנחנו אישית, אנחנו וממשיכינו והמפכ"לים והשרים והיועצים המשפטיים</w:t>
      </w:r>
      <w:bookmarkStart w:id="33807" w:name="_ETM_Q1_816150"/>
      <w:bookmarkEnd w:id="33807"/>
      <w:r>
        <w:rPr>
          <w:rFonts w:hint="cs"/>
          <w:rtl/>
          <w:lang w:eastAsia="he-IL"/>
        </w:rPr>
        <w:t xml:space="preserve"> והממשלות שידונו בדבר הזה, ובפרשנות חקיקה כשאנחנו מציעים חוק אנחנו עושים שינויים כשאנחנו חושבים שצריך לעשות שינויים ואנחנו מסבירים גם </w:t>
      </w:r>
      <w:bookmarkStart w:id="33808" w:name="_ETM_Q1_823807"/>
      <w:bookmarkEnd w:id="33808"/>
      <w:r>
        <w:rPr>
          <w:rFonts w:hint="cs"/>
          <w:rtl/>
          <w:lang w:eastAsia="he-IL"/>
        </w:rPr>
        <w:t xml:space="preserve">מה היה כתוב לפני כן ומה שינינו ולמה שינינו. </w:t>
      </w:r>
    </w:p>
    <w:p w14:paraId="599F6349" w14:textId="77777777" w:rsidR="00C12799" w:rsidRDefault="00C12799" w:rsidP="00C12799">
      <w:pPr>
        <w:rPr>
          <w:rtl/>
          <w:lang w:eastAsia="he-IL"/>
        </w:rPr>
      </w:pPr>
      <w:bookmarkStart w:id="33809" w:name="_ETM_Q1_838795"/>
      <w:bookmarkEnd w:id="33809"/>
    </w:p>
    <w:p w14:paraId="52B0E03A" w14:textId="77777777" w:rsidR="00910E3C" w:rsidRDefault="00910E3C" w:rsidP="00C12799">
      <w:pPr>
        <w:rPr>
          <w:rtl/>
          <w:lang w:eastAsia="he-IL"/>
        </w:rPr>
      </w:pPr>
      <w:bookmarkStart w:id="33810" w:name="_ETM_Q1_840251"/>
      <w:bookmarkStart w:id="33811" w:name="_ETM_Q1_840268"/>
      <w:bookmarkStart w:id="33812" w:name="_ETM_Q1_840294"/>
      <w:bookmarkEnd w:id="33810"/>
      <w:bookmarkEnd w:id="33811"/>
      <w:bookmarkEnd w:id="33812"/>
      <w:r>
        <w:rPr>
          <w:rFonts w:hint="cs"/>
          <w:rtl/>
          <w:lang w:eastAsia="he-IL"/>
        </w:rPr>
        <w:t>פה מציעים לשנות</w:t>
      </w:r>
      <w:r w:rsidR="00C12799">
        <w:rPr>
          <w:rFonts w:hint="cs"/>
          <w:rtl/>
          <w:lang w:eastAsia="he-IL"/>
        </w:rPr>
        <w:t xml:space="preserve"> סעיף ואני שואל, לי חשוב הנושא של איך להסתכל </w:t>
      </w:r>
      <w:bookmarkStart w:id="33813" w:name="_ETM_Q1_838831"/>
      <w:bookmarkEnd w:id="33813"/>
      <w:r w:rsidR="00C12799">
        <w:rPr>
          <w:rFonts w:hint="cs"/>
          <w:rtl/>
          <w:lang w:eastAsia="he-IL"/>
        </w:rPr>
        <w:t xml:space="preserve">על החקיקה הזאת ביחד והצעות וליועמ"ש של הממשלה יש </w:t>
      </w:r>
      <w:bookmarkStart w:id="33814" w:name="_ETM_Q1_837956"/>
      <w:bookmarkEnd w:id="33814"/>
      <w:r w:rsidR="00C12799">
        <w:rPr>
          <w:rFonts w:hint="cs"/>
          <w:rtl/>
          <w:lang w:eastAsia="he-IL"/>
        </w:rPr>
        <w:t xml:space="preserve">הצעות ואני, מה שאומר היועמ"ש של הממשלה בהקשר </w:t>
      </w:r>
      <w:bookmarkStart w:id="33815" w:name="_ETM_Q1_847055"/>
      <w:bookmarkEnd w:id="33815"/>
      <w:r w:rsidR="00C12799">
        <w:rPr>
          <w:rFonts w:hint="cs"/>
          <w:rtl/>
          <w:lang w:eastAsia="he-IL"/>
        </w:rPr>
        <w:t xml:space="preserve">של איך נראית ההצעה, הם הציעו את ההצעה שלהם ואני </w:t>
      </w:r>
      <w:bookmarkStart w:id="33816" w:name="_ETM_Q1_851296"/>
      <w:bookmarkEnd w:id="33816"/>
      <w:r w:rsidR="00C12799">
        <w:rPr>
          <w:rFonts w:hint="cs"/>
          <w:rtl/>
          <w:lang w:eastAsia="he-IL"/>
        </w:rPr>
        <w:t xml:space="preserve">איתם, אני רק אומר שאני הסתכלתי על ההצעה ואני רציתי להבין, ולי זה נורא נורא חשוב מה </w:t>
      </w:r>
      <w:bookmarkStart w:id="33817" w:name="_ETM_Q1_852775"/>
      <w:bookmarkEnd w:id="33817"/>
      <w:r w:rsidR="00C12799">
        <w:rPr>
          <w:rFonts w:hint="cs"/>
          <w:rtl/>
          <w:lang w:eastAsia="he-IL"/>
        </w:rPr>
        <w:t xml:space="preserve">השר המיועד מציע. </w:t>
      </w:r>
      <w:bookmarkStart w:id="33818" w:name="_ETM_Q1_858221"/>
      <w:bookmarkEnd w:id="33818"/>
    </w:p>
    <w:p w14:paraId="669702CF" w14:textId="77777777" w:rsidR="00C12799" w:rsidRDefault="00C12799" w:rsidP="00C12799">
      <w:pPr>
        <w:rPr>
          <w:rtl/>
          <w:lang w:eastAsia="he-IL"/>
        </w:rPr>
      </w:pPr>
      <w:bookmarkStart w:id="33819" w:name="_ETM_Q1_858597"/>
      <w:bookmarkEnd w:id="33819"/>
    </w:p>
    <w:p w14:paraId="4A53B510" w14:textId="68ACD26C" w:rsidR="00C12799" w:rsidRDefault="00C12799" w:rsidP="00C12799">
      <w:pPr>
        <w:pStyle w:val="a5"/>
        <w:keepNext/>
        <w:rPr>
          <w:rtl/>
        </w:rPr>
      </w:pPr>
      <w:bookmarkStart w:id="33820" w:name="ET_speaker_6147_4440"/>
      <w:r w:rsidRPr="00C12799">
        <w:rPr>
          <w:rStyle w:val="TagStyle"/>
          <w:rtl/>
        </w:rPr>
        <w:t xml:space="preserve"> &lt;&lt; דובר &gt;&gt; </w:t>
      </w:r>
      <w:r>
        <w:rPr>
          <w:rtl/>
        </w:rPr>
        <w:t>איתמר בן גביר (עוצמה יהודית):</w:t>
      </w:r>
      <w:r w:rsidRPr="00C12799">
        <w:rPr>
          <w:rStyle w:val="TagStyle"/>
          <w:rtl/>
        </w:rPr>
        <w:t xml:space="preserve"> &lt;&lt; דובר &gt;&gt;</w:t>
      </w:r>
      <w:r w:rsidR="007B50D2">
        <w:rPr>
          <w:rtl/>
        </w:rPr>
        <w:t xml:space="preserve"> </w:t>
      </w:r>
      <w:bookmarkEnd w:id="33820"/>
    </w:p>
    <w:p w14:paraId="0855F5F1" w14:textId="77777777" w:rsidR="00C12799" w:rsidRDefault="00C12799" w:rsidP="00C12799">
      <w:pPr>
        <w:pStyle w:val="KeepWithNext"/>
        <w:rPr>
          <w:rtl/>
          <w:lang w:eastAsia="he-IL"/>
        </w:rPr>
      </w:pPr>
    </w:p>
    <w:p w14:paraId="64C8CAD5" w14:textId="77777777" w:rsidR="00C12799" w:rsidRDefault="00C12799" w:rsidP="00C12799">
      <w:pPr>
        <w:rPr>
          <w:rtl/>
          <w:lang w:eastAsia="he-IL"/>
        </w:rPr>
      </w:pPr>
      <w:bookmarkStart w:id="33821" w:name="_ETM_Q1_960335"/>
      <w:bookmarkStart w:id="33822" w:name="_ETM_Q1_960383"/>
      <w:bookmarkEnd w:id="33821"/>
      <w:bookmarkEnd w:id="33822"/>
      <w:r>
        <w:rPr>
          <w:rFonts w:hint="cs"/>
          <w:rtl/>
          <w:lang w:eastAsia="he-IL"/>
        </w:rPr>
        <w:t xml:space="preserve">אגב, אני לא ראיתי נוסח שלהם. </w:t>
      </w:r>
      <w:bookmarkStart w:id="33823" w:name="_ETM_Q1_859877"/>
      <w:bookmarkEnd w:id="33823"/>
      <w:r>
        <w:rPr>
          <w:rFonts w:hint="cs"/>
          <w:rtl/>
          <w:lang w:eastAsia="he-IL"/>
        </w:rPr>
        <w:t>העברתם נוסח שלכם? אני לא ראיתי.</w:t>
      </w:r>
    </w:p>
    <w:p w14:paraId="061A34A2" w14:textId="77777777" w:rsidR="00C12799" w:rsidRDefault="00C12799" w:rsidP="00C12799">
      <w:pPr>
        <w:rPr>
          <w:rtl/>
          <w:lang w:eastAsia="he-IL"/>
        </w:rPr>
      </w:pPr>
    </w:p>
    <w:p w14:paraId="3661E9DE" w14:textId="3AB5312B" w:rsidR="00C12799" w:rsidRDefault="00C12799" w:rsidP="00C12799">
      <w:pPr>
        <w:pStyle w:val="afb"/>
        <w:keepNext/>
        <w:rPr>
          <w:rtl/>
          <w:lang w:eastAsia="he-IL"/>
        </w:rPr>
      </w:pPr>
      <w:bookmarkStart w:id="33824" w:name="ET_guest_583879_4441"/>
      <w:r w:rsidRPr="00C12799">
        <w:rPr>
          <w:rStyle w:val="TagStyle"/>
          <w:rtl/>
        </w:rPr>
        <w:t xml:space="preserve"> &lt;&lt; אורח &gt;&gt; </w:t>
      </w:r>
      <w:r w:rsidR="00F50412">
        <w:rPr>
          <w:rtl/>
          <w:lang w:eastAsia="he-IL"/>
        </w:rPr>
        <w:t>אלעזר</w:t>
      </w:r>
      <w:r>
        <w:rPr>
          <w:rtl/>
          <w:lang w:eastAsia="he-IL"/>
        </w:rPr>
        <w:t xml:space="preserve"> כהנא:</w:t>
      </w:r>
      <w:r w:rsidRPr="00C12799">
        <w:rPr>
          <w:rStyle w:val="TagStyle"/>
          <w:rtl/>
        </w:rPr>
        <w:t xml:space="preserve"> &lt;&lt; אורח &gt;&gt;</w:t>
      </w:r>
      <w:r w:rsidR="007B50D2">
        <w:rPr>
          <w:rtl/>
          <w:lang w:eastAsia="he-IL"/>
        </w:rPr>
        <w:t xml:space="preserve"> </w:t>
      </w:r>
      <w:bookmarkEnd w:id="33824"/>
    </w:p>
    <w:p w14:paraId="6555BA45" w14:textId="77777777" w:rsidR="00C12799" w:rsidRDefault="00C12799" w:rsidP="00C12799">
      <w:pPr>
        <w:pStyle w:val="KeepWithNext"/>
        <w:rPr>
          <w:rtl/>
          <w:lang w:eastAsia="he-IL"/>
        </w:rPr>
      </w:pPr>
    </w:p>
    <w:p w14:paraId="24D7D3FE" w14:textId="77777777" w:rsidR="00C12799" w:rsidRDefault="00C12799" w:rsidP="00C12799">
      <w:pPr>
        <w:rPr>
          <w:rtl/>
          <w:lang w:eastAsia="he-IL"/>
        </w:rPr>
      </w:pPr>
      <w:bookmarkStart w:id="33825" w:name="_ETM_Q1_859483"/>
      <w:bookmarkStart w:id="33826" w:name="_ETM_Q1_859533"/>
      <w:bookmarkEnd w:id="33825"/>
      <w:bookmarkEnd w:id="33826"/>
      <w:r>
        <w:rPr>
          <w:rFonts w:hint="cs"/>
          <w:rtl/>
          <w:lang w:eastAsia="he-IL"/>
        </w:rPr>
        <w:t xml:space="preserve">מה השר המיועד מציע כי </w:t>
      </w:r>
      <w:bookmarkStart w:id="33827" w:name="_ETM_Q1_861701"/>
      <w:bookmarkEnd w:id="33827"/>
      <w:r>
        <w:rPr>
          <w:rFonts w:hint="cs"/>
          <w:rtl/>
          <w:lang w:eastAsia="he-IL"/>
        </w:rPr>
        <w:t xml:space="preserve">אני רוצה לדעת מה יהיה מחר בבוקר, אנחנו נצטרך </w:t>
      </w:r>
      <w:bookmarkStart w:id="33828" w:name="_ETM_Q1_864557"/>
      <w:bookmarkEnd w:id="33828"/>
      <w:r>
        <w:rPr>
          <w:rFonts w:hint="cs"/>
          <w:rtl/>
          <w:lang w:eastAsia="he-IL"/>
        </w:rPr>
        <w:t>לעבוד עם זה וחשוב היה לי לדעת. אם אתה</w:t>
      </w:r>
      <w:bookmarkStart w:id="33829" w:name="_ETM_Q1_865305"/>
      <w:bookmarkEnd w:id="33829"/>
      <w:r>
        <w:rPr>
          <w:rFonts w:hint="cs"/>
          <w:rtl/>
          <w:lang w:eastAsia="he-IL"/>
        </w:rPr>
        <w:t xml:space="preserve"> אומר: לא התכוונתי לשנות את המצב הקיים, רק זה</w:t>
      </w:r>
      <w:bookmarkStart w:id="33830" w:name="_ETM_Q1_875553"/>
      <w:bookmarkEnd w:id="33830"/>
      <w:r>
        <w:rPr>
          <w:rFonts w:hint="cs"/>
          <w:rtl/>
          <w:lang w:eastAsia="he-IL"/>
        </w:rPr>
        <w:t xml:space="preserve"> תיקון נוסח תחבירי, זה חשוב לדעת. אם אתה אומר </w:t>
      </w:r>
      <w:bookmarkStart w:id="33831" w:name="_ETM_Q1_878857"/>
      <w:bookmarkEnd w:id="33831"/>
      <w:r>
        <w:rPr>
          <w:rFonts w:hint="cs"/>
          <w:rtl/>
          <w:lang w:eastAsia="he-IL"/>
        </w:rPr>
        <w:t>- - -</w:t>
      </w:r>
    </w:p>
    <w:p w14:paraId="06EC7278" w14:textId="77777777" w:rsidR="00C12799" w:rsidRDefault="00C12799" w:rsidP="00C12799">
      <w:pPr>
        <w:rPr>
          <w:rtl/>
          <w:lang w:eastAsia="he-IL"/>
        </w:rPr>
      </w:pPr>
      <w:bookmarkStart w:id="33832" w:name="_ETM_Q1_874435"/>
      <w:bookmarkStart w:id="33833" w:name="_ETM_Q1_874526"/>
      <w:bookmarkEnd w:id="33832"/>
      <w:bookmarkEnd w:id="33833"/>
    </w:p>
    <w:p w14:paraId="37F02C1A" w14:textId="3C79641B" w:rsidR="00C12799" w:rsidRDefault="00C12799" w:rsidP="00C12799">
      <w:pPr>
        <w:pStyle w:val="a5"/>
        <w:keepNext/>
        <w:rPr>
          <w:rtl/>
        </w:rPr>
      </w:pPr>
      <w:bookmarkStart w:id="33834" w:name="ET_speaker_6147_4442"/>
      <w:r w:rsidRPr="00C12799">
        <w:rPr>
          <w:rStyle w:val="TagStyle"/>
          <w:rtl/>
        </w:rPr>
        <w:t xml:space="preserve"> &lt;&lt; דובר &gt;&gt; </w:t>
      </w:r>
      <w:r>
        <w:rPr>
          <w:rtl/>
        </w:rPr>
        <w:t>איתמר בן גביר (עוצמה יהודית):</w:t>
      </w:r>
      <w:r w:rsidRPr="00C12799">
        <w:rPr>
          <w:rStyle w:val="TagStyle"/>
          <w:rtl/>
        </w:rPr>
        <w:t xml:space="preserve"> &lt;&lt; דובר &gt;&gt;</w:t>
      </w:r>
      <w:r w:rsidR="007B50D2">
        <w:rPr>
          <w:rtl/>
        </w:rPr>
        <w:t xml:space="preserve"> </w:t>
      </w:r>
      <w:bookmarkEnd w:id="33834"/>
    </w:p>
    <w:p w14:paraId="13D8B85D" w14:textId="77777777" w:rsidR="00C12799" w:rsidRDefault="00C12799" w:rsidP="00C12799">
      <w:pPr>
        <w:pStyle w:val="KeepWithNext"/>
        <w:rPr>
          <w:rtl/>
          <w:lang w:eastAsia="he-IL"/>
        </w:rPr>
      </w:pPr>
    </w:p>
    <w:p w14:paraId="7C25963B" w14:textId="77777777" w:rsidR="00C12799" w:rsidRDefault="00C12799" w:rsidP="00C12799">
      <w:pPr>
        <w:rPr>
          <w:rtl/>
          <w:lang w:eastAsia="he-IL"/>
        </w:rPr>
      </w:pPr>
      <w:bookmarkStart w:id="33835" w:name="_ETM_Q1_877039"/>
      <w:bookmarkStart w:id="33836" w:name="_ETM_Q1_877051"/>
      <w:bookmarkEnd w:id="33835"/>
      <w:bookmarkEnd w:id="33836"/>
      <w:r>
        <w:rPr>
          <w:rFonts w:hint="cs"/>
          <w:rtl/>
          <w:lang w:eastAsia="he-IL"/>
        </w:rPr>
        <w:t xml:space="preserve">אז אני אסביר. </w:t>
      </w:r>
    </w:p>
    <w:p w14:paraId="49015C74" w14:textId="77777777" w:rsidR="00C12799" w:rsidRDefault="00C12799" w:rsidP="00C12799">
      <w:pPr>
        <w:rPr>
          <w:rtl/>
          <w:lang w:eastAsia="he-IL"/>
        </w:rPr>
      </w:pPr>
      <w:bookmarkStart w:id="33837" w:name="_ETM_Q1_879663"/>
      <w:bookmarkEnd w:id="33837"/>
    </w:p>
    <w:p w14:paraId="5444B444" w14:textId="288165F2" w:rsidR="00C12799" w:rsidRDefault="00C12799" w:rsidP="00C12799">
      <w:pPr>
        <w:pStyle w:val="afb"/>
        <w:keepNext/>
        <w:rPr>
          <w:rtl/>
          <w:lang w:eastAsia="he-IL"/>
        </w:rPr>
      </w:pPr>
      <w:bookmarkStart w:id="33838" w:name="ET_guest_583879_4443"/>
      <w:r w:rsidRPr="00C12799">
        <w:rPr>
          <w:rStyle w:val="TagStyle"/>
          <w:rtl/>
        </w:rPr>
        <w:t xml:space="preserve"> &lt;&lt; אורח &gt;&gt; </w:t>
      </w:r>
      <w:r w:rsidR="00F50412">
        <w:rPr>
          <w:rtl/>
          <w:lang w:eastAsia="he-IL"/>
        </w:rPr>
        <w:t>אלעזר</w:t>
      </w:r>
      <w:r>
        <w:rPr>
          <w:rtl/>
          <w:lang w:eastAsia="he-IL"/>
        </w:rPr>
        <w:t xml:space="preserve"> כהנא:</w:t>
      </w:r>
      <w:r w:rsidRPr="00C12799">
        <w:rPr>
          <w:rStyle w:val="TagStyle"/>
          <w:rtl/>
        </w:rPr>
        <w:t xml:space="preserve"> &lt;&lt; אורח &gt;&gt;</w:t>
      </w:r>
      <w:r w:rsidR="007B50D2">
        <w:rPr>
          <w:rtl/>
          <w:lang w:eastAsia="he-IL"/>
        </w:rPr>
        <w:t xml:space="preserve"> </w:t>
      </w:r>
      <w:bookmarkEnd w:id="33838"/>
    </w:p>
    <w:p w14:paraId="6AC484A5" w14:textId="77777777" w:rsidR="00C12799" w:rsidRDefault="00C12799" w:rsidP="00C12799">
      <w:pPr>
        <w:pStyle w:val="KeepWithNext"/>
        <w:rPr>
          <w:rtl/>
          <w:lang w:eastAsia="he-IL"/>
        </w:rPr>
      </w:pPr>
    </w:p>
    <w:p w14:paraId="10219605" w14:textId="77777777" w:rsidR="00C12799" w:rsidRDefault="00C12799" w:rsidP="00C12799">
      <w:pPr>
        <w:rPr>
          <w:rtl/>
          <w:lang w:eastAsia="he-IL"/>
        </w:rPr>
      </w:pPr>
      <w:bookmarkStart w:id="33839" w:name="_ETM_Q1_876417"/>
      <w:bookmarkStart w:id="33840" w:name="_ETM_Q1_876493"/>
      <w:bookmarkEnd w:id="33839"/>
      <w:bookmarkEnd w:id="33840"/>
      <w:r>
        <w:rPr>
          <w:rFonts w:hint="cs"/>
          <w:rtl/>
          <w:lang w:eastAsia="he-IL"/>
        </w:rPr>
        <w:t xml:space="preserve">אני שאלתי כי לא ידעתי. </w:t>
      </w:r>
      <w:bookmarkStart w:id="33841" w:name="_ETM_Q1_880865"/>
      <w:bookmarkEnd w:id="33841"/>
      <w:r>
        <w:rPr>
          <w:rFonts w:hint="cs"/>
          <w:rtl/>
          <w:lang w:eastAsia="he-IL"/>
        </w:rPr>
        <w:t>חשבתי שבכוונה שיניתם את המילה יפקח למופקד כי זה אומר משהו אחר. לכן שאלתי. אנחנו עוד לא בקטע</w:t>
      </w:r>
      <w:bookmarkStart w:id="33842" w:name="_ETM_Q1_887345"/>
      <w:bookmarkEnd w:id="33842"/>
      <w:r>
        <w:rPr>
          <w:rFonts w:hint="cs"/>
          <w:rtl/>
          <w:lang w:eastAsia="he-IL"/>
        </w:rPr>
        <w:t xml:space="preserve"> של להציע. </w:t>
      </w:r>
      <w:bookmarkStart w:id="33843" w:name="_ETM_Q1_884245"/>
      <w:bookmarkEnd w:id="33843"/>
    </w:p>
    <w:p w14:paraId="7384FCD4" w14:textId="77777777" w:rsidR="00C12799" w:rsidRDefault="00C12799" w:rsidP="00C12799">
      <w:pPr>
        <w:rPr>
          <w:rtl/>
          <w:lang w:eastAsia="he-IL"/>
        </w:rPr>
      </w:pPr>
    </w:p>
    <w:p w14:paraId="4FE44800" w14:textId="71768D76" w:rsidR="00C12799" w:rsidRDefault="00C12799" w:rsidP="00C12799">
      <w:pPr>
        <w:pStyle w:val="a5"/>
        <w:keepNext/>
        <w:rPr>
          <w:rtl/>
        </w:rPr>
      </w:pPr>
      <w:bookmarkStart w:id="33844" w:name="ET_speaker_6147_4444"/>
      <w:r w:rsidRPr="00C12799">
        <w:rPr>
          <w:rStyle w:val="TagStyle"/>
          <w:rtl/>
        </w:rPr>
        <w:t xml:space="preserve"> &lt;&lt; דובר &gt;&gt; </w:t>
      </w:r>
      <w:r>
        <w:rPr>
          <w:rtl/>
        </w:rPr>
        <w:t>איתמר בן גביר (עוצמה יהודית):</w:t>
      </w:r>
      <w:r w:rsidRPr="00C12799">
        <w:rPr>
          <w:rStyle w:val="TagStyle"/>
          <w:rtl/>
        </w:rPr>
        <w:t xml:space="preserve"> &lt;&lt; דובר &gt;&gt;</w:t>
      </w:r>
      <w:r w:rsidR="007B50D2">
        <w:rPr>
          <w:rtl/>
        </w:rPr>
        <w:t xml:space="preserve"> </w:t>
      </w:r>
      <w:bookmarkEnd w:id="33844"/>
    </w:p>
    <w:p w14:paraId="03AB12ED" w14:textId="77777777" w:rsidR="00C12799" w:rsidRDefault="00C12799" w:rsidP="00C12799">
      <w:pPr>
        <w:pStyle w:val="KeepWithNext"/>
        <w:rPr>
          <w:rtl/>
          <w:lang w:eastAsia="he-IL"/>
        </w:rPr>
      </w:pPr>
    </w:p>
    <w:p w14:paraId="5501C94A" w14:textId="77777777" w:rsidR="00C12799" w:rsidRDefault="00C12799" w:rsidP="00F93780">
      <w:pPr>
        <w:rPr>
          <w:rtl/>
          <w:lang w:eastAsia="he-IL"/>
        </w:rPr>
      </w:pPr>
      <w:bookmarkStart w:id="33845" w:name="_ETM_Q1_887164"/>
      <w:bookmarkStart w:id="33846" w:name="_ETM_Q1_887311"/>
      <w:bookmarkEnd w:id="33845"/>
      <w:bookmarkEnd w:id="33846"/>
      <w:r>
        <w:rPr>
          <w:rFonts w:hint="cs"/>
          <w:rtl/>
          <w:lang w:eastAsia="he-IL"/>
        </w:rPr>
        <w:t>הנוסח הוא נוסח תחבירי</w:t>
      </w:r>
      <w:r w:rsidR="00F93780">
        <w:rPr>
          <w:rFonts w:hint="cs"/>
          <w:rtl/>
          <w:lang w:eastAsia="he-IL"/>
        </w:rPr>
        <w:t>.</w:t>
      </w:r>
      <w:r>
        <w:rPr>
          <w:rFonts w:hint="cs"/>
          <w:rtl/>
          <w:lang w:eastAsia="he-IL"/>
        </w:rPr>
        <w:t xml:space="preserve"> אמרתי כבר שאם כבר </w:t>
      </w:r>
      <w:bookmarkStart w:id="33847" w:name="_ETM_Q1_888281"/>
      <w:bookmarkEnd w:id="33847"/>
      <w:r>
        <w:rPr>
          <w:rFonts w:hint="cs"/>
          <w:rtl/>
          <w:lang w:eastAsia="he-IL"/>
        </w:rPr>
        <w:t xml:space="preserve">אז מופקד זה דווקא נשמע יותר חזק, אבל אני הולך </w:t>
      </w:r>
      <w:bookmarkStart w:id="33848" w:name="_ETM_Q1_890759"/>
      <w:bookmarkEnd w:id="33848"/>
      <w:r>
        <w:rPr>
          <w:rFonts w:hint="cs"/>
          <w:rtl/>
          <w:lang w:eastAsia="he-IL"/>
        </w:rPr>
        <w:t>איתך, הדבר המשמעותי, אם כבר, שאני רואה</w:t>
      </w:r>
      <w:bookmarkStart w:id="33849" w:name="_ETM_Q1_900518"/>
      <w:bookmarkEnd w:id="33849"/>
      <w:r>
        <w:rPr>
          <w:rFonts w:hint="cs"/>
          <w:rtl/>
          <w:lang w:eastAsia="he-IL"/>
        </w:rPr>
        <w:t xml:space="preserve"> שהוסיפו זה העניין של פיתוח יכולותיה, שזה דווקא זה לא היה ובעיניי זה הוספה ראויה, המפכ"ל צריך גם לדאוג </w:t>
      </w:r>
      <w:bookmarkStart w:id="33850" w:name="_ETM_Q1_910724"/>
      <w:bookmarkEnd w:id="33850"/>
      <w:r>
        <w:rPr>
          <w:rFonts w:hint="cs"/>
          <w:rtl/>
          <w:lang w:eastAsia="he-IL"/>
        </w:rPr>
        <w:t xml:space="preserve">לפתח את היכולות. הרי כל הקצינים שדיברתי איתם אמרו לי </w:t>
      </w:r>
      <w:bookmarkStart w:id="33851" w:name="_ETM_Q1_914706"/>
      <w:bookmarkEnd w:id="33851"/>
      <w:r>
        <w:rPr>
          <w:rFonts w:hint="cs"/>
          <w:rtl/>
          <w:lang w:eastAsia="he-IL"/>
        </w:rPr>
        <w:t>תמיד שיש במשטרה הפעלת כוח ובניין כוח, יש</w:t>
      </w:r>
      <w:bookmarkStart w:id="33852" w:name="_ETM_Q1_919412"/>
      <w:bookmarkEnd w:id="33852"/>
      <w:r>
        <w:rPr>
          <w:rFonts w:hint="cs"/>
          <w:rtl/>
          <w:lang w:eastAsia="he-IL"/>
        </w:rPr>
        <w:t xml:space="preserve"> עניין כל הזמן לבנות את הכוח וליצור כוח וכן הלאה</w:t>
      </w:r>
      <w:bookmarkStart w:id="33853" w:name="_ETM_Q1_922992"/>
      <w:bookmarkEnd w:id="33853"/>
      <w:r>
        <w:rPr>
          <w:rFonts w:hint="cs"/>
          <w:rtl/>
          <w:lang w:eastAsia="he-IL"/>
        </w:rPr>
        <w:t xml:space="preserve"> וכן הלאה, אז </w:t>
      </w:r>
      <w:r w:rsidR="00F93780">
        <w:rPr>
          <w:rFonts w:hint="cs"/>
          <w:rtl/>
          <w:lang w:eastAsia="he-IL"/>
        </w:rPr>
        <w:t>זה דווקא פיתוח יכולותיה.</w:t>
      </w:r>
    </w:p>
    <w:p w14:paraId="409408C1" w14:textId="77777777" w:rsidR="00C12799" w:rsidRDefault="00C12799" w:rsidP="00C12799">
      <w:pPr>
        <w:rPr>
          <w:rtl/>
          <w:lang w:eastAsia="he-IL"/>
        </w:rPr>
      </w:pPr>
      <w:bookmarkStart w:id="33854" w:name="_ETM_Q1_922662"/>
      <w:bookmarkStart w:id="33855" w:name="_ETM_Q1_923003"/>
      <w:bookmarkEnd w:id="33854"/>
      <w:bookmarkEnd w:id="33855"/>
    </w:p>
    <w:p w14:paraId="0A20AB09" w14:textId="51C75303" w:rsidR="00C12799" w:rsidRDefault="00C12799" w:rsidP="00C12799">
      <w:pPr>
        <w:pStyle w:val="afb"/>
        <w:keepNext/>
        <w:rPr>
          <w:rtl/>
          <w:lang w:eastAsia="he-IL"/>
        </w:rPr>
      </w:pPr>
      <w:bookmarkStart w:id="33856" w:name="ET_guest_583879_4445"/>
      <w:r w:rsidRPr="00C12799">
        <w:rPr>
          <w:rStyle w:val="TagStyle"/>
          <w:rtl/>
        </w:rPr>
        <w:t xml:space="preserve"> &lt;&lt; אורח &gt;&gt; </w:t>
      </w:r>
      <w:r w:rsidR="00F50412">
        <w:rPr>
          <w:rtl/>
          <w:lang w:eastAsia="he-IL"/>
        </w:rPr>
        <w:t>אלעזר</w:t>
      </w:r>
      <w:r>
        <w:rPr>
          <w:rtl/>
          <w:lang w:eastAsia="he-IL"/>
        </w:rPr>
        <w:t xml:space="preserve"> כהנא:</w:t>
      </w:r>
      <w:r w:rsidRPr="00C12799">
        <w:rPr>
          <w:rStyle w:val="TagStyle"/>
          <w:rtl/>
        </w:rPr>
        <w:t xml:space="preserve"> &lt;&lt; אורח &gt;&gt;</w:t>
      </w:r>
      <w:r w:rsidR="007B50D2">
        <w:rPr>
          <w:rtl/>
          <w:lang w:eastAsia="he-IL"/>
        </w:rPr>
        <w:t xml:space="preserve"> </w:t>
      </w:r>
      <w:bookmarkEnd w:id="33856"/>
    </w:p>
    <w:p w14:paraId="224E205C" w14:textId="77777777" w:rsidR="00C12799" w:rsidRDefault="00C12799" w:rsidP="00C12799">
      <w:pPr>
        <w:pStyle w:val="KeepWithNext"/>
        <w:rPr>
          <w:rtl/>
          <w:lang w:eastAsia="he-IL"/>
        </w:rPr>
      </w:pPr>
    </w:p>
    <w:p w14:paraId="2A3C23B8" w14:textId="77777777" w:rsidR="00C12799" w:rsidRDefault="00C12799" w:rsidP="00C12799">
      <w:pPr>
        <w:rPr>
          <w:rtl/>
          <w:lang w:eastAsia="he-IL"/>
        </w:rPr>
      </w:pPr>
      <w:r>
        <w:rPr>
          <w:rFonts w:hint="cs"/>
          <w:rtl/>
          <w:lang w:eastAsia="he-IL"/>
        </w:rPr>
        <w:t>א</w:t>
      </w:r>
      <w:bookmarkStart w:id="33857" w:name="_ETM_Q1_925270"/>
      <w:bookmarkStart w:id="33858" w:name="_ETM_Q1_925371"/>
      <w:bookmarkEnd w:id="33857"/>
      <w:bookmarkEnd w:id="33858"/>
      <w:r>
        <w:rPr>
          <w:rFonts w:hint="cs"/>
          <w:rtl/>
          <w:lang w:eastAsia="he-IL"/>
        </w:rPr>
        <w:t xml:space="preserve">ני קראתי את זה בלי לדעת ולכן כשאני קראתי, אני </w:t>
      </w:r>
      <w:bookmarkStart w:id="33859" w:name="_ETM_Q1_927574"/>
      <w:bookmarkEnd w:id="33859"/>
      <w:r>
        <w:rPr>
          <w:rFonts w:hint="cs"/>
          <w:rtl/>
          <w:lang w:eastAsia="he-IL"/>
        </w:rPr>
        <w:t>רואה שמישהו מחק את 'סדרי ניהולה' וכתב 'פיתוח יכולותיה' ושאלתי</w:t>
      </w:r>
      <w:bookmarkStart w:id="33860" w:name="_ETM_Q1_932246"/>
      <w:bookmarkEnd w:id="33860"/>
      <w:r>
        <w:rPr>
          <w:rFonts w:hint="cs"/>
          <w:rtl/>
          <w:lang w:eastAsia="he-IL"/>
        </w:rPr>
        <w:t xml:space="preserve"> את עצמי למה, מה הוא התכוון. </w:t>
      </w:r>
      <w:bookmarkStart w:id="33861" w:name="_ETM_Q1_933390"/>
      <w:bookmarkEnd w:id="33861"/>
      <w:r>
        <w:rPr>
          <w:rFonts w:hint="cs"/>
          <w:rtl/>
          <w:lang w:eastAsia="he-IL"/>
        </w:rPr>
        <w:t>אם יש לזה הסבר</w:t>
      </w:r>
      <w:bookmarkStart w:id="33862" w:name="_ETM_Q1_942259"/>
      <w:bookmarkEnd w:id="33862"/>
      <w:r>
        <w:rPr>
          <w:rFonts w:hint="cs"/>
          <w:rtl/>
          <w:lang w:eastAsia="he-IL"/>
        </w:rPr>
        <w:t xml:space="preserve"> רציתי להבין. </w:t>
      </w:r>
      <w:bookmarkStart w:id="33863" w:name="_ETM_Q1_945118"/>
      <w:bookmarkEnd w:id="33863"/>
      <w:r>
        <w:rPr>
          <w:rFonts w:hint="cs"/>
          <w:rtl/>
          <w:lang w:eastAsia="he-IL"/>
        </w:rPr>
        <w:t xml:space="preserve">שאלתי כי באמת לא הבנתי. </w:t>
      </w:r>
    </w:p>
    <w:p w14:paraId="60330975" w14:textId="77777777" w:rsidR="00C12799" w:rsidRDefault="00C12799" w:rsidP="00C12799">
      <w:pPr>
        <w:rPr>
          <w:rtl/>
          <w:lang w:eastAsia="he-IL"/>
        </w:rPr>
      </w:pPr>
      <w:bookmarkStart w:id="33864" w:name="_ETM_Q1_940742"/>
      <w:bookmarkEnd w:id="33864"/>
    </w:p>
    <w:p w14:paraId="20FEAF83" w14:textId="31AFD32C" w:rsidR="00C12799" w:rsidRDefault="00C12799" w:rsidP="00C12799">
      <w:pPr>
        <w:pStyle w:val="a5"/>
        <w:keepNext/>
        <w:rPr>
          <w:rtl/>
        </w:rPr>
      </w:pPr>
      <w:bookmarkStart w:id="33865" w:name="ET_speaker_6361_4446"/>
      <w:r w:rsidRPr="00C12799">
        <w:rPr>
          <w:rStyle w:val="TagStyle"/>
          <w:rtl/>
        </w:rPr>
        <w:t xml:space="preserve"> &lt;&lt; דובר &gt;&gt; </w:t>
      </w:r>
      <w:r>
        <w:rPr>
          <w:rtl/>
        </w:rPr>
        <w:t>נאור שירי (יש עתיד):</w:t>
      </w:r>
      <w:r w:rsidRPr="00C12799">
        <w:rPr>
          <w:rStyle w:val="TagStyle"/>
          <w:rtl/>
        </w:rPr>
        <w:t xml:space="preserve"> &lt;&lt; דובר &gt;&gt;</w:t>
      </w:r>
      <w:r w:rsidR="007B50D2">
        <w:rPr>
          <w:rtl/>
        </w:rPr>
        <w:t xml:space="preserve"> </w:t>
      </w:r>
      <w:bookmarkEnd w:id="33865"/>
    </w:p>
    <w:p w14:paraId="659FFE8B" w14:textId="77777777" w:rsidR="00C12799" w:rsidRDefault="00C12799" w:rsidP="00C12799">
      <w:pPr>
        <w:pStyle w:val="KeepWithNext"/>
        <w:rPr>
          <w:rtl/>
          <w:lang w:eastAsia="he-IL"/>
        </w:rPr>
      </w:pPr>
    </w:p>
    <w:p w14:paraId="45F4FF0D" w14:textId="77777777" w:rsidR="00C12799" w:rsidRDefault="00C12799" w:rsidP="00C12799">
      <w:pPr>
        <w:rPr>
          <w:rtl/>
          <w:lang w:eastAsia="he-IL"/>
        </w:rPr>
      </w:pPr>
      <w:bookmarkStart w:id="33866" w:name="_ETM_Q1_943977"/>
      <w:bookmarkStart w:id="33867" w:name="_ETM_Q1_944125"/>
      <w:bookmarkEnd w:id="33866"/>
      <w:bookmarkEnd w:id="33867"/>
      <w:r>
        <w:rPr>
          <w:rFonts w:hint="cs"/>
          <w:rtl/>
          <w:lang w:eastAsia="he-IL"/>
        </w:rPr>
        <w:t>אני יכול להציע לך הסבר?</w:t>
      </w:r>
      <w:bookmarkStart w:id="33868" w:name="_ETM_Q1_943710"/>
      <w:bookmarkEnd w:id="33868"/>
      <w:r>
        <w:rPr>
          <w:rFonts w:hint="cs"/>
          <w:rtl/>
          <w:lang w:eastAsia="he-IL"/>
        </w:rPr>
        <w:t xml:space="preserve"> כי מי שינהל את סדרי פעולתה </w:t>
      </w:r>
      <w:r>
        <w:rPr>
          <w:rtl/>
          <w:lang w:eastAsia="he-IL"/>
        </w:rPr>
        <w:t>–</w:t>
      </w:r>
      <w:r>
        <w:rPr>
          <w:rFonts w:hint="cs"/>
          <w:rtl/>
          <w:lang w:eastAsia="he-IL"/>
        </w:rPr>
        <w:t xml:space="preserve"> אני בכלל אומר בואו</w:t>
      </w:r>
      <w:bookmarkStart w:id="33869" w:name="_ETM_Q1_949905"/>
      <w:bookmarkEnd w:id="33869"/>
      <w:r>
        <w:rPr>
          <w:rFonts w:hint="cs"/>
          <w:rtl/>
          <w:lang w:eastAsia="he-IL"/>
        </w:rPr>
        <w:t xml:space="preserve"> נציע תיקון לשם המפכ"ל ונוסיף לו סמפכ"ל, הוא הסמפכ"ל של </w:t>
      </w:r>
      <w:bookmarkStart w:id="33870" w:name="_ETM_Q1_955218"/>
      <w:bookmarkEnd w:id="33870"/>
      <w:r>
        <w:rPr>
          <w:rFonts w:hint="cs"/>
          <w:rtl/>
          <w:lang w:eastAsia="he-IL"/>
        </w:rPr>
        <w:t xml:space="preserve">המפכ"ל. </w:t>
      </w:r>
      <w:bookmarkStart w:id="33871" w:name="_ETM_Q1_956658"/>
      <w:bookmarkEnd w:id="33871"/>
    </w:p>
    <w:p w14:paraId="62E9666B" w14:textId="77777777" w:rsidR="00C12799" w:rsidRDefault="00C12799" w:rsidP="00C12799">
      <w:pPr>
        <w:rPr>
          <w:rtl/>
          <w:lang w:eastAsia="he-IL"/>
        </w:rPr>
      </w:pPr>
    </w:p>
    <w:p w14:paraId="2F0B08C3" w14:textId="0EDC961C" w:rsidR="00C12799" w:rsidRDefault="00C12799" w:rsidP="00C12799">
      <w:pPr>
        <w:pStyle w:val="a5"/>
        <w:keepNext/>
        <w:rPr>
          <w:rtl/>
        </w:rPr>
      </w:pPr>
      <w:bookmarkStart w:id="33872" w:name="ET_speaker_6147_4447"/>
      <w:r w:rsidRPr="00C12799">
        <w:rPr>
          <w:rStyle w:val="TagStyle"/>
          <w:rtl/>
        </w:rPr>
        <w:t xml:space="preserve"> &lt;&lt; דובר &gt;&gt; </w:t>
      </w:r>
      <w:r>
        <w:rPr>
          <w:rtl/>
        </w:rPr>
        <w:t>איתמר בן גביר (עוצמה יהודית):</w:t>
      </w:r>
      <w:r w:rsidRPr="00C12799">
        <w:rPr>
          <w:rStyle w:val="TagStyle"/>
          <w:rtl/>
        </w:rPr>
        <w:t xml:space="preserve"> &lt;&lt; דובר &gt;&gt;</w:t>
      </w:r>
      <w:r w:rsidR="007B50D2">
        <w:rPr>
          <w:rtl/>
        </w:rPr>
        <w:t xml:space="preserve"> </w:t>
      </w:r>
      <w:bookmarkEnd w:id="33872"/>
    </w:p>
    <w:p w14:paraId="555BFE46" w14:textId="77777777" w:rsidR="00C12799" w:rsidRDefault="00C12799" w:rsidP="00C12799">
      <w:pPr>
        <w:pStyle w:val="KeepWithNext"/>
        <w:rPr>
          <w:rtl/>
          <w:lang w:eastAsia="he-IL"/>
        </w:rPr>
      </w:pPr>
    </w:p>
    <w:p w14:paraId="4536B0AD" w14:textId="77777777" w:rsidR="00C12799" w:rsidRDefault="00C12799" w:rsidP="00C12799">
      <w:pPr>
        <w:rPr>
          <w:rtl/>
          <w:lang w:eastAsia="he-IL"/>
        </w:rPr>
      </w:pPr>
      <w:bookmarkStart w:id="33873" w:name="_ETM_Q1_959825"/>
      <w:bookmarkStart w:id="33874" w:name="_ETM_Q1_959959"/>
      <w:bookmarkEnd w:id="33873"/>
      <w:bookmarkEnd w:id="33874"/>
      <w:r>
        <w:rPr>
          <w:rFonts w:hint="cs"/>
          <w:rtl/>
          <w:lang w:eastAsia="he-IL"/>
        </w:rPr>
        <w:t>לא, אמרת את הבדיחה הזאת כבר כמה פעמים.</w:t>
      </w:r>
    </w:p>
    <w:p w14:paraId="5E24B03E" w14:textId="77777777" w:rsidR="00C12799" w:rsidRDefault="00C12799" w:rsidP="00C12799">
      <w:pPr>
        <w:rPr>
          <w:rtl/>
          <w:lang w:eastAsia="he-IL"/>
        </w:rPr>
      </w:pPr>
      <w:bookmarkStart w:id="33875" w:name="_ETM_Q1_960964"/>
      <w:bookmarkEnd w:id="33875"/>
    </w:p>
    <w:p w14:paraId="408A1ABB" w14:textId="624DA7F1" w:rsidR="00C12799" w:rsidRDefault="00C12799" w:rsidP="00C12799">
      <w:pPr>
        <w:pStyle w:val="a5"/>
        <w:keepNext/>
        <w:rPr>
          <w:rtl/>
        </w:rPr>
      </w:pPr>
      <w:bookmarkStart w:id="33876" w:name="ET_speaker_6361_4448"/>
      <w:r w:rsidRPr="00C12799">
        <w:rPr>
          <w:rStyle w:val="TagStyle"/>
          <w:rtl/>
        </w:rPr>
        <w:t xml:space="preserve"> &lt;&lt; דובר &gt;&gt; </w:t>
      </w:r>
      <w:r>
        <w:rPr>
          <w:rtl/>
        </w:rPr>
        <w:t>נאור שירי (יש עתיד):</w:t>
      </w:r>
      <w:r w:rsidRPr="00C12799">
        <w:rPr>
          <w:rStyle w:val="TagStyle"/>
          <w:rtl/>
        </w:rPr>
        <w:t xml:space="preserve"> &lt;&lt; דובר &gt;&gt;</w:t>
      </w:r>
      <w:r w:rsidR="007B50D2">
        <w:rPr>
          <w:rtl/>
        </w:rPr>
        <w:t xml:space="preserve"> </w:t>
      </w:r>
      <w:bookmarkEnd w:id="33876"/>
    </w:p>
    <w:p w14:paraId="0D305A78" w14:textId="77777777" w:rsidR="00C12799" w:rsidRDefault="00C12799" w:rsidP="00C12799">
      <w:pPr>
        <w:pStyle w:val="KeepWithNext"/>
        <w:rPr>
          <w:rtl/>
          <w:lang w:eastAsia="he-IL"/>
        </w:rPr>
      </w:pPr>
    </w:p>
    <w:p w14:paraId="130B5B9A" w14:textId="77777777" w:rsidR="00C12799" w:rsidRDefault="00C12799" w:rsidP="00C12799">
      <w:pPr>
        <w:rPr>
          <w:rtl/>
          <w:lang w:eastAsia="he-IL"/>
        </w:rPr>
      </w:pPr>
      <w:bookmarkStart w:id="33877" w:name="_ETM_Q1_963613"/>
      <w:bookmarkStart w:id="33878" w:name="_ETM_Q1_963779"/>
      <w:bookmarkEnd w:id="33877"/>
      <w:bookmarkEnd w:id="33878"/>
      <w:r>
        <w:rPr>
          <w:rFonts w:hint="cs"/>
          <w:rtl/>
          <w:lang w:eastAsia="he-IL"/>
        </w:rPr>
        <w:t xml:space="preserve">לא, עכשיו </w:t>
      </w:r>
      <w:bookmarkStart w:id="33879" w:name="_ETM_Q1_961752"/>
      <w:bookmarkEnd w:id="33879"/>
      <w:r>
        <w:rPr>
          <w:rFonts w:hint="cs"/>
          <w:rtl/>
          <w:lang w:eastAsia="he-IL"/>
        </w:rPr>
        <w:t>זה חדש, הסמפכ"ל.</w:t>
      </w:r>
      <w:bookmarkStart w:id="33880" w:name="_ETM_Q1_961176"/>
      <w:bookmarkEnd w:id="33880"/>
    </w:p>
    <w:p w14:paraId="35C5EAA7" w14:textId="77777777" w:rsidR="00C12799" w:rsidRDefault="00C12799" w:rsidP="00C12799">
      <w:pPr>
        <w:rPr>
          <w:rtl/>
          <w:lang w:eastAsia="he-IL"/>
        </w:rPr>
      </w:pPr>
      <w:bookmarkStart w:id="33881" w:name="_ETM_Q1_958060"/>
      <w:bookmarkEnd w:id="33881"/>
    </w:p>
    <w:p w14:paraId="04C7DBFE" w14:textId="5D905F77" w:rsidR="00C12799" w:rsidRDefault="00C12799" w:rsidP="00C12799">
      <w:pPr>
        <w:pStyle w:val="a5"/>
        <w:keepNext/>
        <w:rPr>
          <w:rtl/>
        </w:rPr>
      </w:pPr>
      <w:bookmarkStart w:id="33882" w:name="ET_speaker_6147_4450"/>
      <w:r w:rsidRPr="00C12799">
        <w:rPr>
          <w:rStyle w:val="TagStyle"/>
          <w:rtl/>
        </w:rPr>
        <w:t xml:space="preserve"> &lt;&lt; דובר &gt;&gt; </w:t>
      </w:r>
      <w:r>
        <w:rPr>
          <w:rtl/>
        </w:rPr>
        <w:t>איתמר בן גביר (עוצמה יהודית):</w:t>
      </w:r>
      <w:r w:rsidRPr="00C12799">
        <w:rPr>
          <w:rStyle w:val="TagStyle"/>
          <w:rtl/>
        </w:rPr>
        <w:t xml:space="preserve"> &lt;&lt; דובר &gt;&gt;</w:t>
      </w:r>
      <w:r w:rsidR="007B50D2">
        <w:rPr>
          <w:rtl/>
        </w:rPr>
        <w:t xml:space="preserve"> </w:t>
      </w:r>
      <w:bookmarkEnd w:id="33882"/>
    </w:p>
    <w:p w14:paraId="024F5227" w14:textId="77777777" w:rsidR="00C12799" w:rsidRDefault="00C12799" w:rsidP="00C12799">
      <w:pPr>
        <w:pStyle w:val="KeepWithNext"/>
        <w:rPr>
          <w:rtl/>
          <w:lang w:eastAsia="he-IL"/>
        </w:rPr>
      </w:pPr>
    </w:p>
    <w:p w14:paraId="380F6275" w14:textId="77777777" w:rsidR="00C12799" w:rsidRPr="00C12799" w:rsidRDefault="00C12799" w:rsidP="00C12799">
      <w:pPr>
        <w:rPr>
          <w:rtl/>
          <w:lang w:eastAsia="he-IL"/>
        </w:rPr>
      </w:pPr>
      <w:bookmarkStart w:id="33883" w:name="_ETM_Q1_961407"/>
      <w:bookmarkStart w:id="33884" w:name="_ETM_Q1_961579"/>
      <w:bookmarkEnd w:id="33883"/>
      <w:bookmarkEnd w:id="33884"/>
      <w:r>
        <w:rPr>
          <w:rFonts w:hint="cs"/>
          <w:rtl/>
          <w:lang w:eastAsia="he-IL"/>
        </w:rPr>
        <w:t xml:space="preserve">לא, אי </w:t>
      </w:r>
      <w:bookmarkStart w:id="33885" w:name="_ETM_Q1_964925"/>
      <w:bookmarkEnd w:id="33885"/>
      <w:r>
        <w:rPr>
          <w:rFonts w:hint="cs"/>
          <w:rtl/>
          <w:lang w:eastAsia="he-IL"/>
        </w:rPr>
        <w:t xml:space="preserve">אפשר שגלעד קריב יגיד משהו ואתה חוזר אחריו. </w:t>
      </w:r>
    </w:p>
    <w:p w14:paraId="4140F680" w14:textId="77777777" w:rsidR="00C12799" w:rsidRDefault="00C12799" w:rsidP="00C12799">
      <w:pPr>
        <w:rPr>
          <w:rtl/>
          <w:lang w:eastAsia="he-IL"/>
        </w:rPr>
      </w:pPr>
    </w:p>
    <w:p w14:paraId="743D6EBA" w14:textId="701734EF" w:rsidR="00C12799" w:rsidRDefault="00C12799" w:rsidP="00C12799">
      <w:pPr>
        <w:pStyle w:val="a5"/>
        <w:keepNext/>
        <w:rPr>
          <w:rtl/>
        </w:rPr>
      </w:pPr>
      <w:bookmarkStart w:id="33886" w:name="ET_speaker_6361_4449"/>
      <w:r w:rsidRPr="00C12799">
        <w:rPr>
          <w:rStyle w:val="TagStyle"/>
          <w:rtl/>
        </w:rPr>
        <w:t xml:space="preserve"> &lt;&lt; דובר &gt;&gt; </w:t>
      </w:r>
      <w:r>
        <w:rPr>
          <w:rtl/>
        </w:rPr>
        <w:t>נאור שירי (יש עתיד):</w:t>
      </w:r>
      <w:r w:rsidRPr="00C12799">
        <w:rPr>
          <w:rStyle w:val="TagStyle"/>
          <w:rtl/>
        </w:rPr>
        <w:t xml:space="preserve"> &lt;&lt; דובר &gt;&gt;</w:t>
      </w:r>
      <w:r w:rsidR="007B50D2">
        <w:rPr>
          <w:rtl/>
        </w:rPr>
        <w:t xml:space="preserve"> </w:t>
      </w:r>
      <w:bookmarkEnd w:id="33886"/>
    </w:p>
    <w:p w14:paraId="73CDDACA" w14:textId="77777777" w:rsidR="00C12799" w:rsidRDefault="00C12799" w:rsidP="00C12799">
      <w:pPr>
        <w:pStyle w:val="KeepWithNext"/>
        <w:rPr>
          <w:rtl/>
          <w:lang w:eastAsia="he-IL"/>
        </w:rPr>
      </w:pPr>
    </w:p>
    <w:p w14:paraId="3B4F7616" w14:textId="77777777" w:rsidR="00C12799" w:rsidRDefault="00C12799" w:rsidP="00C12799">
      <w:pPr>
        <w:rPr>
          <w:rtl/>
          <w:lang w:eastAsia="he-IL"/>
        </w:rPr>
      </w:pPr>
      <w:bookmarkStart w:id="33887" w:name="_ETM_Q1_964142"/>
      <w:bookmarkStart w:id="33888" w:name="_ETM_Q1_964304"/>
      <w:bookmarkEnd w:id="33887"/>
      <w:bookmarkEnd w:id="33888"/>
      <w:r>
        <w:rPr>
          <w:rFonts w:hint="cs"/>
          <w:rtl/>
          <w:lang w:eastAsia="he-IL"/>
        </w:rPr>
        <w:t>לא, רגע רגע, בואו</w:t>
      </w:r>
      <w:bookmarkStart w:id="33889" w:name="_ETM_Q1_969957"/>
      <w:bookmarkEnd w:id="33889"/>
      <w:r>
        <w:rPr>
          <w:rFonts w:hint="cs"/>
          <w:rtl/>
          <w:lang w:eastAsia="he-IL"/>
        </w:rPr>
        <w:t xml:space="preserve"> נעמיד דברים על דיוקם</w:t>
      </w:r>
      <w:bookmarkStart w:id="33890" w:name="_ETM_Q1_968528"/>
      <w:bookmarkEnd w:id="33890"/>
      <w:r>
        <w:rPr>
          <w:rFonts w:hint="cs"/>
          <w:rtl/>
          <w:lang w:eastAsia="he-IL"/>
        </w:rPr>
        <w:t xml:space="preserve"> -</w:t>
      </w:r>
      <w:bookmarkStart w:id="33891" w:name="_ETM_Q1_972276"/>
      <w:bookmarkEnd w:id="33891"/>
      <w:r>
        <w:rPr>
          <w:rFonts w:hint="cs"/>
          <w:rtl/>
          <w:lang w:eastAsia="he-IL"/>
        </w:rPr>
        <w:t xml:space="preserve"> - - </w:t>
      </w:r>
    </w:p>
    <w:p w14:paraId="727209D3" w14:textId="77777777" w:rsidR="00C12799" w:rsidRDefault="00C12799" w:rsidP="00C12799">
      <w:pPr>
        <w:rPr>
          <w:rtl/>
          <w:lang w:eastAsia="he-IL"/>
        </w:rPr>
      </w:pPr>
      <w:bookmarkStart w:id="33892" w:name="_ETM_Q1_969269"/>
      <w:bookmarkEnd w:id="33892"/>
    </w:p>
    <w:p w14:paraId="1BEFC9B5" w14:textId="27F8FB7C" w:rsidR="00C12799" w:rsidRDefault="00C12799" w:rsidP="00C12799">
      <w:pPr>
        <w:pStyle w:val="a5"/>
        <w:keepNext/>
        <w:rPr>
          <w:rtl/>
        </w:rPr>
      </w:pPr>
      <w:bookmarkStart w:id="33893" w:name="ET_speaker_6147_4451"/>
      <w:r w:rsidRPr="00C12799">
        <w:rPr>
          <w:rStyle w:val="TagStyle"/>
          <w:rtl/>
        </w:rPr>
        <w:t xml:space="preserve"> &lt;&lt; דובר &gt;&gt; </w:t>
      </w:r>
      <w:r>
        <w:rPr>
          <w:rtl/>
        </w:rPr>
        <w:t>איתמר בן גביר (עוצמה יהודית):</w:t>
      </w:r>
      <w:r w:rsidRPr="00C12799">
        <w:rPr>
          <w:rStyle w:val="TagStyle"/>
          <w:rtl/>
        </w:rPr>
        <w:t xml:space="preserve"> &lt;&lt; דובר &gt;&gt;</w:t>
      </w:r>
      <w:r w:rsidR="007B50D2">
        <w:rPr>
          <w:rtl/>
        </w:rPr>
        <w:t xml:space="preserve"> </w:t>
      </w:r>
      <w:bookmarkEnd w:id="33893"/>
    </w:p>
    <w:p w14:paraId="5919E784" w14:textId="77777777" w:rsidR="00C12799" w:rsidRDefault="00C12799" w:rsidP="00C12799">
      <w:pPr>
        <w:pStyle w:val="KeepWithNext"/>
        <w:rPr>
          <w:rtl/>
          <w:lang w:eastAsia="he-IL"/>
        </w:rPr>
      </w:pPr>
    </w:p>
    <w:p w14:paraId="51D386B9" w14:textId="77777777" w:rsidR="00C12799" w:rsidRDefault="00C12799" w:rsidP="00C12799">
      <w:pPr>
        <w:rPr>
          <w:rtl/>
          <w:lang w:eastAsia="he-IL"/>
        </w:rPr>
      </w:pPr>
      <w:bookmarkStart w:id="33894" w:name="_ETM_Q1_972057"/>
      <w:bookmarkStart w:id="33895" w:name="_ETM_Q1_972242"/>
      <w:bookmarkEnd w:id="33894"/>
      <w:bookmarkEnd w:id="33895"/>
      <w:r>
        <w:rPr>
          <w:rFonts w:hint="cs"/>
          <w:rtl/>
          <w:lang w:eastAsia="he-IL"/>
        </w:rPr>
        <w:t>לא ענית לי, תנ"צ כהנא, לא השבת לי, אמרת, עוררת כאן</w:t>
      </w:r>
      <w:bookmarkStart w:id="33896" w:name="_ETM_Q1_979202"/>
      <w:bookmarkEnd w:id="33896"/>
      <w:r>
        <w:rPr>
          <w:rFonts w:hint="cs"/>
          <w:rtl/>
          <w:lang w:eastAsia="he-IL"/>
        </w:rPr>
        <w:t xml:space="preserve"> נקודה. הסברתי את שלי, הסיפור הוא מבחינת נוסח תחבירי, אבל </w:t>
      </w:r>
      <w:bookmarkStart w:id="33897" w:name="_ETM_Q1_984180"/>
      <w:bookmarkEnd w:id="33897"/>
      <w:r>
        <w:rPr>
          <w:rFonts w:hint="cs"/>
          <w:rtl/>
          <w:lang w:eastAsia="he-IL"/>
        </w:rPr>
        <w:t>אני שואל עוד פעם כי חשוב לי להבין.</w:t>
      </w:r>
      <w:bookmarkStart w:id="33898" w:name="_ETM_Q1_986793"/>
      <w:bookmarkEnd w:id="33898"/>
      <w:r>
        <w:rPr>
          <w:rFonts w:hint="cs"/>
          <w:rtl/>
          <w:lang w:eastAsia="he-IL"/>
        </w:rPr>
        <w:t xml:space="preserve"> 'המפקח הכללי', נגיד שאנחנו חוזרים לכאן, 'יפקח על משטרת ישראל,</w:t>
      </w:r>
      <w:bookmarkStart w:id="33899" w:name="_ETM_Q1_998528"/>
      <w:bookmarkEnd w:id="33899"/>
      <w:r>
        <w:rPr>
          <w:rFonts w:hint="cs"/>
          <w:rtl/>
          <w:lang w:eastAsia="he-IL"/>
        </w:rPr>
        <w:t xml:space="preserve"> על סדרי ניהול ועל הפעלתה'. שוב, אני חושב שחשוב </w:t>
      </w:r>
      <w:bookmarkStart w:id="33900" w:name="_ETM_Q1_1000986"/>
      <w:bookmarkEnd w:id="33900"/>
      <w:r>
        <w:rPr>
          <w:rFonts w:hint="cs"/>
          <w:rtl/>
          <w:lang w:eastAsia="he-IL"/>
        </w:rPr>
        <w:t>לשים כאן מבחינה מהותית את 'פיתוח יכולותיה', הוא צריך לפתח</w:t>
      </w:r>
      <w:bookmarkStart w:id="33901" w:name="_ETM_Q1_1005280"/>
      <w:bookmarkEnd w:id="33901"/>
      <w:r>
        <w:rPr>
          <w:rFonts w:hint="cs"/>
          <w:rtl/>
          <w:lang w:eastAsia="he-IL"/>
        </w:rPr>
        <w:t xml:space="preserve"> את יכולותיה, 'ויהיה אחראי להשגחה על כל ההוצאות הכרוכות </w:t>
      </w:r>
      <w:bookmarkStart w:id="33902" w:name="_ETM_Q1_1006974"/>
      <w:bookmarkEnd w:id="33902"/>
      <w:r>
        <w:rPr>
          <w:rFonts w:hint="cs"/>
          <w:rtl/>
          <w:lang w:eastAsia="he-IL"/>
        </w:rPr>
        <w:t>בה והאפסניה שברשותה, הכול בהתאם להתוויית המדיניות הכוללת של השר'</w:t>
      </w:r>
      <w:bookmarkStart w:id="33903" w:name="_ETM_Q1_1015208"/>
      <w:bookmarkEnd w:id="33903"/>
      <w:r>
        <w:rPr>
          <w:rFonts w:hint="cs"/>
          <w:rtl/>
          <w:lang w:eastAsia="he-IL"/>
        </w:rPr>
        <w:t xml:space="preserve">, זה בסדר מבחינת אדוני? </w:t>
      </w:r>
    </w:p>
    <w:p w14:paraId="3AE443E5" w14:textId="77777777" w:rsidR="00C12799" w:rsidRDefault="00C12799" w:rsidP="00C12799">
      <w:pPr>
        <w:rPr>
          <w:rtl/>
          <w:lang w:eastAsia="he-IL"/>
        </w:rPr>
      </w:pPr>
      <w:bookmarkStart w:id="33904" w:name="_ETM_Q1_1016514"/>
      <w:bookmarkStart w:id="33905" w:name="_ETM_Q1_1017038"/>
      <w:bookmarkEnd w:id="33904"/>
      <w:bookmarkEnd w:id="33905"/>
    </w:p>
    <w:p w14:paraId="620D761D" w14:textId="165B5A6D" w:rsidR="00C12799" w:rsidRDefault="00C12799" w:rsidP="00C12799">
      <w:pPr>
        <w:pStyle w:val="afb"/>
        <w:keepNext/>
        <w:rPr>
          <w:rtl/>
          <w:lang w:eastAsia="he-IL"/>
        </w:rPr>
      </w:pPr>
      <w:bookmarkStart w:id="33906" w:name="ET_guest_899214_4452"/>
      <w:r w:rsidRPr="00C12799">
        <w:rPr>
          <w:rStyle w:val="TagStyle"/>
          <w:rtl/>
        </w:rPr>
        <w:t xml:space="preserve"> &lt;&lt; אורח &gt;&gt; </w:t>
      </w:r>
      <w:r>
        <w:rPr>
          <w:rtl/>
          <w:lang w:eastAsia="he-IL"/>
        </w:rPr>
        <w:t>גיל לימון:</w:t>
      </w:r>
      <w:r w:rsidRPr="00C12799">
        <w:rPr>
          <w:rStyle w:val="TagStyle"/>
          <w:rtl/>
        </w:rPr>
        <w:t xml:space="preserve"> &lt;&lt; אורח &gt;&gt;</w:t>
      </w:r>
      <w:r w:rsidR="007B50D2">
        <w:rPr>
          <w:rtl/>
          <w:lang w:eastAsia="he-IL"/>
        </w:rPr>
        <w:t xml:space="preserve"> </w:t>
      </w:r>
      <w:bookmarkEnd w:id="33906"/>
    </w:p>
    <w:p w14:paraId="39793324" w14:textId="77777777" w:rsidR="00C12799" w:rsidRDefault="00C12799" w:rsidP="00C12799">
      <w:pPr>
        <w:pStyle w:val="KeepWithNext"/>
        <w:rPr>
          <w:rtl/>
          <w:lang w:eastAsia="he-IL"/>
        </w:rPr>
      </w:pPr>
    </w:p>
    <w:p w14:paraId="79ABC889" w14:textId="77777777" w:rsidR="00C12799" w:rsidRDefault="00C12799" w:rsidP="00C12799">
      <w:pPr>
        <w:rPr>
          <w:rtl/>
          <w:lang w:eastAsia="he-IL"/>
        </w:rPr>
      </w:pPr>
      <w:bookmarkStart w:id="33907" w:name="_ETM_Q1_1016533"/>
      <w:bookmarkStart w:id="33908" w:name="_ETM_Q1_1016636"/>
      <w:bookmarkEnd w:id="33907"/>
      <w:bookmarkEnd w:id="33908"/>
      <w:r>
        <w:rPr>
          <w:rFonts w:hint="cs"/>
          <w:rtl/>
          <w:lang w:eastAsia="he-IL"/>
        </w:rPr>
        <w:t>אנחנו הצענו נוסח</w:t>
      </w:r>
      <w:bookmarkStart w:id="33909" w:name="_ETM_Q1_1018938"/>
      <w:bookmarkEnd w:id="33909"/>
      <w:r>
        <w:rPr>
          <w:rFonts w:hint="cs"/>
          <w:rtl/>
          <w:lang w:eastAsia="he-IL"/>
        </w:rPr>
        <w:t xml:space="preserve"> שתוכלו להסתכל עליו.</w:t>
      </w:r>
      <w:bookmarkStart w:id="33910" w:name="_ETM_Q1_1022522"/>
      <w:bookmarkEnd w:id="33910"/>
    </w:p>
    <w:p w14:paraId="4E393584" w14:textId="77777777" w:rsidR="00C12799" w:rsidRDefault="00C12799" w:rsidP="00C12799">
      <w:pPr>
        <w:rPr>
          <w:rtl/>
          <w:lang w:eastAsia="he-IL"/>
        </w:rPr>
      </w:pPr>
      <w:bookmarkStart w:id="33911" w:name="_ETM_Q1_1018085"/>
      <w:bookmarkEnd w:id="33911"/>
    </w:p>
    <w:p w14:paraId="03C6EBA3" w14:textId="6CE08E3F" w:rsidR="00C12799" w:rsidRDefault="00C12799" w:rsidP="00C12799">
      <w:pPr>
        <w:pStyle w:val="af8"/>
        <w:keepNext/>
        <w:rPr>
          <w:rtl/>
        </w:rPr>
      </w:pPr>
      <w:bookmarkStart w:id="33912" w:name="ET_yor_5786_4453"/>
      <w:r w:rsidRPr="00C12799">
        <w:rPr>
          <w:rStyle w:val="TagStyle"/>
          <w:rtl/>
        </w:rPr>
        <w:t xml:space="preserve"> &lt;&lt; יור &gt;&gt; </w:t>
      </w:r>
      <w:r>
        <w:rPr>
          <w:rtl/>
        </w:rPr>
        <w:t>היו"ר אופיר כץ:</w:t>
      </w:r>
      <w:r w:rsidRPr="00C12799">
        <w:rPr>
          <w:rStyle w:val="TagStyle"/>
          <w:rtl/>
        </w:rPr>
        <w:t xml:space="preserve"> &lt;&lt; יור &gt;&gt;</w:t>
      </w:r>
      <w:r w:rsidR="007B50D2">
        <w:rPr>
          <w:rtl/>
        </w:rPr>
        <w:t xml:space="preserve"> </w:t>
      </w:r>
      <w:bookmarkEnd w:id="33912"/>
    </w:p>
    <w:p w14:paraId="014A8829" w14:textId="77777777" w:rsidR="00C12799" w:rsidRDefault="00C12799" w:rsidP="00C12799">
      <w:pPr>
        <w:pStyle w:val="KeepWithNext"/>
        <w:rPr>
          <w:rtl/>
          <w:lang w:eastAsia="he-IL"/>
        </w:rPr>
      </w:pPr>
    </w:p>
    <w:p w14:paraId="23564C5C" w14:textId="77777777" w:rsidR="00C12799" w:rsidRPr="00C12799" w:rsidRDefault="00C12799" w:rsidP="00C12799">
      <w:pPr>
        <w:rPr>
          <w:rtl/>
          <w:lang w:eastAsia="he-IL"/>
        </w:rPr>
      </w:pPr>
      <w:bookmarkStart w:id="33913" w:name="_ETM_Q1_1019983"/>
      <w:bookmarkStart w:id="33914" w:name="_ETM_Q1_1020108"/>
      <w:bookmarkEnd w:id="33913"/>
      <w:bookmarkEnd w:id="33914"/>
      <w:r>
        <w:rPr>
          <w:rFonts w:hint="cs"/>
          <w:rtl/>
          <w:lang w:eastAsia="he-IL"/>
        </w:rPr>
        <w:t xml:space="preserve">אתה יכול להקריא אותו, בבקשה? </w:t>
      </w:r>
    </w:p>
    <w:p w14:paraId="40BC397E" w14:textId="77777777" w:rsidR="00C12799" w:rsidRDefault="00C12799" w:rsidP="00C12799">
      <w:pPr>
        <w:rPr>
          <w:rtl/>
          <w:lang w:eastAsia="he-IL"/>
        </w:rPr>
      </w:pPr>
      <w:bookmarkStart w:id="33915" w:name="_ETM_Q1_933923"/>
      <w:bookmarkStart w:id="33916" w:name="_ETM_Q1_1024142"/>
      <w:bookmarkEnd w:id="33915"/>
      <w:bookmarkEnd w:id="33916"/>
    </w:p>
    <w:p w14:paraId="0FF67479" w14:textId="7E25AEE5" w:rsidR="00C12799" w:rsidRDefault="00C12799" w:rsidP="00C12799">
      <w:pPr>
        <w:pStyle w:val="afb"/>
        <w:keepNext/>
        <w:rPr>
          <w:rtl/>
          <w:lang w:eastAsia="he-IL"/>
        </w:rPr>
      </w:pPr>
      <w:bookmarkStart w:id="33917" w:name="ET_guest_899214_4454"/>
      <w:r w:rsidRPr="00C12799">
        <w:rPr>
          <w:rStyle w:val="TagStyle"/>
          <w:rtl/>
        </w:rPr>
        <w:t xml:space="preserve"> &lt;&lt; אורח &gt;&gt; </w:t>
      </w:r>
      <w:r>
        <w:rPr>
          <w:rtl/>
          <w:lang w:eastAsia="he-IL"/>
        </w:rPr>
        <w:t>גיל לימון:</w:t>
      </w:r>
      <w:r w:rsidRPr="00C12799">
        <w:rPr>
          <w:rStyle w:val="TagStyle"/>
          <w:rtl/>
        </w:rPr>
        <w:t xml:space="preserve"> &lt;&lt; אורח &gt;&gt;</w:t>
      </w:r>
      <w:r w:rsidR="007B50D2">
        <w:rPr>
          <w:rtl/>
          <w:lang w:eastAsia="he-IL"/>
        </w:rPr>
        <w:t xml:space="preserve"> </w:t>
      </w:r>
      <w:bookmarkEnd w:id="33917"/>
    </w:p>
    <w:p w14:paraId="7CDF1215" w14:textId="77777777" w:rsidR="00C12799" w:rsidRDefault="00C12799" w:rsidP="00C12799">
      <w:pPr>
        <w:pStyle w:val="KeepWithNext"/>
        <w:rPr>
          <w:rtl/>
          <w:lang w:eastAsia="he-IL"/>
        </w:rPr>
      </w:pPr>
    </w:p>
    <w:p w14:paraId="14C59E73" w14:textId="77777777" w:rsidR="00C12799" w:rsidRDefault="00C12799" w:rsidP="00C12799">
      <w:pPr>
        <w:rPr>
          <w:rtl/>
          <w:lang w:eastAsia="he-IL"/>
        </w:rPr>
      </w:pPr>
      <w:bookmarkStart w:id="33918" w:name="_ETM_Q1_1025677"/>
      <w:bookmarkStart w:id="33919" w:name="_ETM_Q1_1025825"/>
      <w:bookmarkEnd w:id="33918"/>
      <w:bookmarkEnd w:id="33919"/>
      <w:r>
        <w:rPr>
          <w:rFonts w:hint="cs"/>
          <w:rtl/>
          <w:lang w:eastAsia="he-IL"/>
        </w:rPr>
        <w:t xml:space="preserve">הנוסח שאנחנו </w:t>
      </w:r>
      <w:bookmarkStart w:id="33920" w:name="_ETM_Q1_1023507"/>
      <w:bookmarkEnd w:id="33920"/>
      <w:r>
        <w:rPr>
          <w:rFonts w:hint="cs"/>
          <w:rtl/>
          <w:lang w:eastAsia="he-IL"/>
        </w:rPr>
        <w:t>הצענו זה: 'המפקח הכללי יפקד על משטרת ישראל לרבות על</w:t>
      </w:r>
      <w:bookmarkStart w:id="33921" w:name="_ETM_Q1_1028038"/>
      <w:bookmarkEnd w:id="33921"/>
      <w:r>
        <w:rPr>
          <w:rFonts w:hint="cs"/>
          <w:rtl/>
          <w:lang w:eastAsia="he-IL"/>
        </w:rPr>
        <w:t xml:space="preserve"> ניהולה'.</w:t>
      </w:r>
      <w:bookmarkStart w:id="33922" w:name="_ETM_Q1_1032884"/>
      <w:bookmarkEnd w:id="33922"/>
    </w:p>
    <w:p w14:paraId="7C5C6E20" w14:textId="77777777" w:rsidR="007D1997" w:rsidRDefault="007D1997" w:rsidP="00C12799">
      <w:pPr>
        <w:rPr>
          <w:rtl/>
          <w:lang w:eastAsia="he-IL"/>
        </w:rPr>
      </w:pPr>
      <w:bookmarkStart w:id="33923" w:name="_ETM_Q1_1033456"/>
      <w:bookmarkEnd w:id="33923"/>
    </w:p>
    <w:p w14:paraId="00F9C55A" w14:textId="2FB18733" w:rsidR="007D1997" w:rsidRDefault="007D1997" w:rsidP="007D1997">
      <w:pPr>
        <w:pStyle w:val="af8"/>
        <w:keepNext/>
        <w:rPr>
          <w:rtl/>
        </w:rPr>
      </w:pPr>
      <w:bookmarkStart w:id="33924" w:name="ET_yor_5786_4456"/>
      <w:r w:rsidRPr="007D1997">
        <w:rPr>
          <w:rStyle w:val="TagStyle"/>
          <w:rtl/>
        </w:rPr>
        <w:t xml:space="preserve"> &lt;&lt; יור &gt;&gt; </w:t>
      </w:r>
      <w:r>
        <w:rPr>
          <w:rtl/>
        </w:rPr>
        <w:t>היו"ר אופיר כץ:</w:t>
      </w:r>
      <w:r w:rsidRPr="007D1997">
        <w:rPr>
          <w:rStyle w:val="TagStyle"/>
          <w:rtl/>
        </w:rPr>
        <w:t xml:space="preserve"> &lt;&lt; יור &gt;&gt;</w:t>
      </w:r>
      <w:r w:rsidR="007B50D2">
        <w:rPr>
          <w:rtl/>
        </w:rPr>
        <w:t xml:space="preserve"> </w:t>
      </w:r>
      <w:bookmarkEnd w:id="33924"/>
    </w:p>
    <w:p w14:paraId="0914CDC3" w14:textId="77777777" w:rsidR="007D1997" w:rsidRDefault="007D1997" w:rsidP="007D1997">
      <w:pPr>
        <w:pStyle w:val="KeepWithNext"/>
        <w:rPr>
          <w:rtl/>
          <w:lang w:eastAsia="he-IL"/>
        </w:rPr>
      </w:pPr>
    </w:p>
    <w:p w14:paraId="7E2670ED" w14:textId="77777777" w:rsidR="007D1997" w:rsidRDefault="007D1997" w:rsidP="007D1997">
      <w:pPr>
        <w:rPr>
          <w:rtl/>
          <w:lang w:eastAsia="he-IL"/>
        </w:rPr>
      </w:pPr>
      <w:bookmarkStart w:id="33925" w:name="_ETM_Q1_1030190"/>
      <w:bookmarkStart w:id="33926" w:name="_ETM_Q1_1030317"/>
      <w:bookmarkEnd w:id="33925"/>
      <w:bookmarkEnd w:id="33926"/>
      <w:r>
        <w:rPr>
          <w:rFonts w:hint="cs"/>
          <w:rtl/>
          <w:lang w:eastAsia="he-IL"/>
        </w:rPr>
        <w:t xml:space="preserve">זה התיקון שלהם, שהם מציעים, זה לא מה שכתוב </w:t>
      </w:r>
      <w:bookmarkStart w:id="33927" w:name="_ETM_Q1_1035087"/>
      <w:bookmarkEnd w:id="33927"/>
      <w:r>
        <w:rPr>
          <w:rFonts w:hint="cs"/>
          <w:rtl/>
          <w:lang w:eastAsia="he-IL"/>
        </w:rPr>
        <w:t xml:space="preserve">בחוק. </w:t>
      </w:r>
    </w:p>
    <w:p w14:paraId="23C73D8E" w14:textId="77777777" w:rsidR="007D1997" w:rsidRDefault="007D1997" w:rsidP="007D1997">
      <w:pPr>
        <w:rPr>
          <w:rtl/>
          <w:lang w:eastAsia="he-IL"/>
        </w:rPr>
      </w:pPr>
      <w:bookmarkStart w:id="33928" w:name="_ETM_Q1_1034980"/>
      <w:bookmarkStart w:id="33929" w:name="_ETM_Q1_1035581"/>
      <w:bookmarkEnd w:id="33928"/>
      <w:bookmarkEnd w:id="33929"/>
    </w:p>
    <w:p w14:paraId="2D913FC9" w14:textId="3618664C" w:rsidR="007D1997" w:rsidRDefault="007D1997" w:rsidP="007D1997">
      <w:pPr>
        <w:pStyle w:val="a5"/>
        <w:keepNext/>
        <w:rPr>
          <w:rtl/>
        </w:rPr>
      </w:pPr>
      <w:bookmarkStart w:id="33930" w:name="ET_speaker_6361_4459"/>
      <w:r w:rsidRPr="007D1997">
        <w:rPr>
          <w:rStyle w:val="TagStyle"/>
          <w:rtl/>
        </w:rPr>
        <w:t xml:space="preserve"> &lt;&lt; דובר &gt;&gt; </w:t>
      </w:r>
      <w:r>
        <w:rPr>
          <w:rtl/>
        </w:rPr>
        <w:t>נאור שירי (יש עתיד):</w:t>
      </w:r>
      <w:r w:rsidRPr="007D1997">
        <w:rPr>
          <w:rStyle w:val="TagStyle"/>
          <w:rtl/>
        </w:rPr>
        <w:t xml:space="preserve"> &lt;&lt; דובר &gt;&gt;</w:t>
      </w:r>
      <w:r w:rsidR="007B50D2">
        <w:rPr>
          <w:rtl/>
        </w:rPr>
        <w:t xml:space="preserve"> </w:t>
      </w:r>
      <w:bookmarkEnd w:id="33930"/>
    </w:p>
    <w:p w14:paraId="3848DBA2" w14:textId="77777777" w:rsidR="007D1997" w:rsidRDefault="007D1997" w:rsidP="007D1997">
      <w:pPr>
        <w:pStyle w:val="KeepWithNext"/>
        <w:rPr>
          <w:rtl/>
          <w:lang w:eastAsia="he-IL"/>
        </w:rPr>
      </w:pPr>
    </w:p>
    <w:p w14:paraId="5E1EB8FB" w14:textId="77777777" w:rsidR="007D1997" w:rsidRDefault="007D1997" w:rsidP="007D1997">
      <w:pPr>
        <w:rPr>
          <w:rtl/>
          <w:lang w:eastAsia="he-IL"/>
        </w:rPr>
      </w:pPr>
      <w:bookmarkStart w:id="33931" w:name="_ETM_Q1_1039987"/>
      <w:bookmarkStart w:id="33932" w:name="_ETM_Q1_1040101"/>
      <w:bookmarkEnd w:id="33931"/>
      <w:bookmarkEnd w:id="33932"/>
      <w:r>
        <w:rPr>
          <w:rFonts w:hint="cs"/>
          <w:rtl/>
          <w:lang w:eastAsia="he-IL"/>
        </w:rPr>
        <w:t xml:space="preserve">איפה זה? </w:t>
      </w:r>
    </w:p>
    <w:p w14:paraId="5BAB5AEF" w14:textId="77777777" w:rsidR="007D1997" w:rsidRDefault="007D1997" w:rsidP="007D1997">
      <w:pPr>
        <w:rPr>
          <w:rtl/>
          <w:lang w:eastAsia="he-IL"/>
        </w:rPr>
      </w:pPr>
      <w:bookmarkStart w:id="33933" w:name="_ETM_Q1_1037263"/>
      <w:bookmarkStart w:id="33934" w:name="_ETM_Q1_1037812"/>
      <w:bookmarkEnd w:id="33933"/>
      <w:bookmarkEnd w:id="33934"/>
    </w:p>
    <w:p w14:paraId="57CC764A" w14:textId="234DA27E" w:rsidR="007D1997" w:rsidRDefault="007D1997" w:rsidP="007D1997">
      <w:pPr>
        <w:pStyle w:val="afb"/>
        <w:keepNext/>
        <w:rPr>
          <w:rtl/>
          <w:lang w:eastAsia="he-IL"/>
        </w:rPr>
      </w:pPr>
      <w:bookmarkStart w:id="33935" w:name="ET_guest_899214_4460"/>
      <w:r w:rsidRPr="007D1997">
        <w:rPr>
          <w:rStyle w:val="TagStyle"/>
          <w:rtl/>
        </w:rPr>
        <w:t xml:space="preserve"> &lt;&lt; אורח &gt;&gt; </w:t>
      </w:r>
      <w:r>
        <w:rPr>
          <w:rtl/>
          <w:lang w:eastAsia="he-IL"/>
        </w:rPr>
        <w:t>גיל לימון:</w:t>
      </w:r>
      <w:r w:rsidRPr="007D1997">
        <w:rPr>
          <w:rStyle w:val="TagStyle"/>
          <w:rtl/>
        </w:rPr>
        <w:t xml:space="preserve"> &lt;&lt; אורח &gt;&gt;</w:t>
      </w:r>
      <w:r w:rsidR="007B50D2">
        <w:rPr>
          <w:rtl/>
          <w:lang w:eastAsia="he-IL"/>
        </w:rPr>
        <w:t xml:space="preserve"> </w:t>
      </w:r>
      <w:bookmarkEnd w:id="33935"/>
    </w:p>
    <w:p w14:paraId="59E2CB33" w14:textId="77777777" w:rsidR="007D1997" w:rsidRDefault="007D1997" w:rsidP="007D1997">
      <w:pPr>
        <w:pStyle w:val="KeepWithNext"/>
        <w:rPr>
          <w:rtl/>
          <w:lang w:eastAsia="he-IL"/>
        </w:rPr>
      </w:pPr>
    </w:p>
    <w:p w14:paraId="6C9A46F4" w14:textId="77777777" w:rsidR="007D1997" w:rsidRDefault="007D1997" w:rsidP="007D1997">
      <w:pPr>
        <w:rPr>
          <w:rtl/>
          <w:lang w:eastAsia="he-IL"/>
        </w:rPr>
      </w:pPr>
      <w:r>
        <w:rPr>
          <w:rFonts w:hint="cs"/>
          <w:rtl/>
          <w:lang w:eastAsia="he-IL"/>
        </w:rPr>
        <w:t>א</w:t>
      </w:r>
      <w:bookmarkStart w:id="33936" w:name="_ETM_Q1_1037337"/>
      <w:bookmarkStart w:id="33937" w:name="_ETM_Q1_1037422"/>
      <w:bookmarkEnd w:id="33936"/>
      <w:bookmarkEnd w:id="33937"/>
      <w:r>
        <w:rPr>
          <w:rFonts w:hint="cs"/>
          <w:rtl/>
          <w:lang w:eastAsia="he-IL"/>
        </w:rPr>
        <w:t xml:space="preserve">תה רוצה עותק? יש לנו. </w:t>
      </w:r>
      <w:bookmarkStart w:id="33938" w:name="_ETM_Q1_1040902"/>
      <w:bookmarkEnd w:id="33938"/>
    </w:p>
    <w:p w14:paraId="75A10043" w14:textId="77777777" w:rsidR="007D1997" w:rsidRDefault="007D1997" w:rsidP="007D1997">
      <w:pPr>
        <w:rPr>
          <w:rtl/>
          <w:lang w:eastAsia="he-IL"/>
        </w:rPr>
      </w:pPr>
      <w:bookmarkStart w:id="33939" w:name="_ETM_Q1_1041061"/>
      <w:bookmarkStart w:id="33940" w:name="_ETM_Q1_1041567"/>
      <w:bookmarkStart w:id="33941" w:name="_ETM_Q1_1038892"/>
      <w:bookmarkEnd w:id="33939"/>
      <w:bookmarkEnd w:id="33940"/>
      <w:bookmarkEnd w:id="33941"/>
    </w:p>
    <w:p w14:paraId="3C9413D5" w14:textId="105AAC76" w:rsidR="007D1997" w:rsidRDefault="007D1997" w:rsidP="007D1997">
      <w:pPr>
        <w:pStyle w:val="a5"/>
        <w:keepNext/>
        <w:rPr>
          <w:rtl/>
        </w:rPr>
      </w:pPr>
      <w:bookmarkStart w:id="33942" w:name="ET_speaker_6361_4461"/>
      <w:r w:rsidRPr="007D1997">
        <w:rPr>
          <w:rStyle w:val="TagStyle"/>
          <w:rtl/>
        </w:rPr>
        <w:t xml:space="preserve"> &lt;&lt; דובר &gt;&gt; </w:t>
      </w:r>
      <w:r>
        <w:rPr>
          <w:rtl/>
        </w:rPr>
        <w:t>נאור שירי (יש עתיד):</w:t>
      </w:r>
      <w:r w:rsidRPr="007D1997">
        <w:rPr>
          <w:rStyle w:val="TagStyle"/>
          <w:rtl/>
        </w:rPr>
        <w:t xml:space="preserve"> &lt;&lt; דובר &gt;&gt;</w:t>
      </w:r>
      <w:r w:rsidR="007B50D2">
        <w:rPr>
          <w:rtl/>
        </w:rPr>
        <w:t xml:space="preserve"> </w:t>
      </w:r>
      <w:bookmarkEnd w:id="33942"/>
    </w:p>
    <w:p w14:paraId="17C9B836" w14:textId="77777777" w:rsidR="007D1997" w:rsidRDefault="007D1997" w:rsidP="007D1997">
      <w:pPr>
        <w:pStyle w:val="KeepWithNext"/>
        <w:rPr>
          <w:rtl/>
          <w:lang w:eastAsia="he-IL"/>
        </w:rPr>
      </w:pPr>
    </w:p>
    <w:p w14:paraId="30AC9D53" w14:textId="77777777" w:rsidR="007D1997" w:rsidRPr="007D1997" w:rsidRDefault="007D1997" w:rsidP="007D1997">
      <w:pPr>
        <w:rPr>
          <w:rtl/>
          <w:lang w:eastAsia="he-IL"/>
        </w:rPr>
      </w:pPr>
      <w:bookmarkStart w:id="33943" w:name="_ETM_Q1_1040563"/>
      <w:bookmarkEnd w:id="33943"/>
      <w:r>
        <w:rPr>
          <w:rFonts w:hint="cs"/>
          <w:rtl/>
          <w:lang w:eastAsia="he-IL"/>
        </w:rPr>
        <w:t>נ</w:t>
      </w:r>
      <w:bookmarkStart w:id="33944" w:name="_ETM_Q1_1040676"/>
      <w:bookmarkEnd w:id="33944"/>
      <w:r>
        <w:rPr>
          <w:rFonts w:hint="cs"/>
          <w:rtl/>
          <w:lang w:eastAsia="he-IL"/>
        </w:rPr>
        <w:t xml:space="preserve">תתם לי עותק, זה זה? </w:t>
      </w:r>
    </w:p>
    <w:p w14:paraId="691C4B59" w14:textId="77777777" w:rsidR="007D1997" w:rsidRDefault="007D1997" w:rsidP="00C12799">
      <w:pPr>
        <w:rPr>
          <w:rtl/>
          <w:lang w:eastAsia="he-IL"/>
        </w:rPr>
      </w:pPr>
      <w:bookmarkStart w:id="33945" w:name="_ETM_Q1_1034181"/>
      <w:bookmarkEnd w:id="33945"/>
    </w:p>
    <w:p w14:paraId="7D837922" w14:textId="171E4224" w:rsidR="007D1997" w:rsidRDefault="007D1997" w:rsidP="007D1997">
      <w:pPr>
        <w:pStyle w:val="a5"/>
        <w:keepNext/>
        <w:rPr>
          <w:rtl/>
        </w:rPr>
      </w:pPr>
      <w:bookmarkStart w:id="33946" w:name="ET_speaker_6147_4457"/>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3946"/>
    </w:p>
    <w:p w14:paraId="37CB0B75" w14:textId="77777777" w:rsidR="007D1997" w:rsidRDefault="007D1997" w:rsidP="007D1997">
      <w:pPr>
        <w:pStyle w:val="KeepWithNext"/>
        <w:rPr>
          <w:rtl/>
          <w:lang w:eastAsia="he-IL"/>
        </w:rPr>
      </w:pPr>
    </w:p>
    <w:p w14:paraId="038355F5" w14:textId="77777777" w:rsidR="007D1997" w:rsidRDefault="007D1997" w:rsidP="007D1997">
      <w:pPr>
        <w:rPr>
          <w:rtl/>
          <w:lang w:eastAsia="he-IL"/>
        </w:rPr>
      </w:pPr>
      <w:bookmarkStart w:id="33947" w:name="_ETM_Q1_1035747"/>
      <w:bookmarkStart w:id="33948" w:name="_ETM_Q1_1035876"/>
      <w:bookmarkEnd w:id="33947"/>
      <w:bookmarkEnd w:id="33948"/>
      <w:r>
        <w:rPr>
          <w:rFonts w:hint="cs"/>
          <w:rtl/>
          <w:lang w:eastAsia="he-IL"/>
        </w:rPr>
        <w:t xml:space="preserve">אני לא ראיתי את זה, מתי הוצאתם את העותק הזה? </w:t>
      </w:r>
      <w:bookmarkStart w:id="33949" w:name="_ETM_Q1_1086231"/>
      <w:bookmarkEnd w:id="33949"/>
    </w:p>
    <w:p w14:paraId="6085524C" w14:textId="77777777" w:rsidR="007D1997" w:rsidRDefault="007D1997" w:rsidP="007D1997">
      <w:pPr>
        <w:rPr>
          <w:rtl/>
          <w:lang w:eastAsia="he-IL"/>
        </w:rPr>
      </w:pPr>
    </w:p>
    <w:p w14:paraId="75B31395" w14:textId="5ACF399F" w:rsidR="007D1997" w:rsidRDefault="007D1997" w:rsidP="007D1997">
      <w:pPr>
        <w:pStyle w:val="a5"/>
        <w:keepNext/>
        <w:rPr>
          <w:rtl/>
        </w:rPr>
      </w:pPr>
      <w:bookmarkStart w:id="33950" w:name="ET_speaker_5300_4465"/>
      <w:r w:rsidRPr="007D1997">
        <w:rPr>
          <w:rStyle w:val="TagStyle"/>
          <w:rtl/>
        </w:rPr>
        <w:t xml:space="preserve"> &lt;&lt; דובר &gt;&gt; </w:t>
      </w:r>
      <w:r>
        <w:rPr>
          <w:rtl/>
        </w:rPr>
        <w:t>מירב בן ארי (יש עתיד):</w:t>
      </w:r>
      <w:r w:rsidRPr="007D1997">
        <w:rPr>
          <w:rStyle w:val="TagStyle"/>
          <w:rtl/>
        </w:rPr>
        <w:t xml:space="preserve"> &lt;&lt; דובר &gt;&gt;</w:t>
      </w:r>
      <w:r w:rsidR="007B50D2">
        <w:rPr>
          <w:rtl/>
        </w:rPr>
        <w:t xml:space="preserve"> </w:t>
      </w:r>
      <w:bookmarkEnd w:id="33950"/>
    </w:p>
    <w:p w14:paraId="7203437F" w14:textId="77777777" w:rsidR="007D1997" w:rsidRDefault="007D1997" w:rsidP="007D1997">
      <w:pPr>
        <w:pStyle w:val="KeepWithNext"/>
        <w:rPr>
          <w:rtl/>
          <w:lang w:eastAsia="he-IL"/>
        </w:rPr>
      </w:pPr>
    </w:p>
    <w:p w14:paraId="02414F75" w14:textId="77777777" w:rsidR="007D1997" w:rsidRDefault="007D1997" w:rsidP="007D1997">
      <w:pPr>
        <w:rPr>
          <w:rtl/>
          <w:lang w:eastAsia="he-IL"/>
        </w:rPr>
      </w:pPr>
      <w:r>
        <w:rPr>
          <w:rFonts w:hint="cs"/>
          <w:rtl/>
          <w:lang w:eastAsia="he-IL"/>
        </w:rPr>
        <w:t xml:space="preserve">ברגע שהולכים להצבעה </w:t>
      </w:r>
      <w:bookmarkStart w:id="33951" w:name="_ETM_Q1_1081311"/>
      <w:bookmarkEnd w:id="33951"/>
      <w:r>
        <w:rPr>
          <w:rFonts w:hint="cs"/>
          <w:rtl/>
          <w:lang w:eastAsia="he-IL"/>
        </w:rPr>
        <w:t xml:space="preserve">אז הוועדה מסתיימת. תיכף תלכו הביתה. </w:t>
      </w:r>
    </w:p>
    <w:p w14:paraId="1E91F9C6" w14:textId="77777777" w:rsidR="007D1997" w:rsidRDefault="007D1997" w:rsidP="007D1997">
      <w:pPr>
        <w:rPr>
          <w:rtl/>
          <w:lang w:eastAsia="he-IL"/>
        </w:rPr>
      </w:pPr>
      <w:bookmarkStart w:id="33952" w:name="_ETM_Q1_1091135"/>
      <w:bookmarkEnd w:id="33952"/>
    </w:p>
    <w:p w14:paraId="6127D23C" w14:textId="3C32257E" w:rsidR="007D1997" w:rsidRDefault="007D1997" w:rsidP="007D1997">
      <w:pPr>
        <w:pStyle w:val="a5"/>
        <w:keepNext/>
        <w:rPr>
          <w:rtl/>
        </w:rPr>
      </w:pPr>
      <w:bookmarkStart w:id="33953" w:name="ET_speaker_6147_4466"/>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3953"/>
    </w:p>
    <w:p w14:paraId="4FB92635" w14:textId="77777777" w:rsidR="007D1997" w:rsidRDefault="007D1997" w:rsidP="007D1997">
      <w:pPr>
        <w:pStyle w:val="KeepWithNext"/>
        <w:rPr>
          <w:rtl/>
          <w:lang w:eastAsia="he-IL"/>
        </w:rPr>
      </w:pPr>
    </w:p>
    <w:p w14:paraId="0CFB9400" w14:textId="77777777" w:rsidR="007D1997" w:rsidRDefault="007D1997" w:rsidP="007D1997">
      <w:pPr>
        <w:rPr>
          <w:rtl/>
          <w:lang w:eastAsia="he-IL"/>
        </w:rPr>
      </w:pPr>
      <w:bookmarkStart w:id="33954" w:name="_ETM_Q1_1094539"/>
      <w:bookmarkEnd w:id="33954"/>
      <w:r>
        <w:rPr>
          <w:rFonts w:hint="cs"/>
          <w:rtl/>
          <w:lang w:eastAsia="he-IL"/>
        </w:rPr>
        <w:t>ז</w:t>
      </w:r>
      <w:bookmarkStart w:id="33955" w:name="_ETM_Q1_1094672"/>
      <w:bookmarkEnd w:id="33955"/>
      <w:r>
        <w:rPr>
          <w:rFonts w:hint="cs"/>
          <w:rtl/>
          <w:lang w:eastAsia="he-IL"/>
        </w:rPr>
        <w:t xml:space="preserve">ה ברור. </w:t>
      </w:r>
    </w:p>
    <w:p w14:paraId="2A698830" w14:textId="77777777" w:rsidR="007D1997" w:rsidRDefault="007D1997" w:rsidP="007D1997">
      <w:pPr>
        <w:rPr>
          <w:rtl/>
          <w:lang w:eastAsia="he-IL"/>
        </w:rPr>
      </w:pPr>
      <w:bookmarkStart w:id="33956" w:name="_ETM_Q1_1092317"/>
      <w:bookmarkStart w:id="33957" w:name="_ETM_Q1_1093114"/>
      <w:bookmarkStart w:id="33958" w:name="_ETM_Q1_1095699"/>
      <w:bookmarkEnd w:id="33956"/>
      <w:bookmarkEnd w:id="33957"/>
      <w:bookmarkEnd w:id="33958"/>
    </w:p>
    <w:p w14:paraId="2D9A5827" w14:textId="10C6C192" w:rsidR="007D1997" w:rsidRDefault="007D1997" w:rsidP="007D1997">
      <w:pPr>
        <w:pStyle w:val="af8"/>
        <w:keepNext/>
        <w:rPr>
          <w:rtl/>
        </w:rPr>
      </w:pPr>
      <w:bookmarkStart w:id="33959" w:name="ET_yor_5786_4468"/>
      <w:r w:rsidRPr="007D1997">
        <w:rPr>
          <w:rStyle w:val="TagStyle"/>
          <w:rtl/>
        </w:rPr>
        <w:t xml:space="preserve"> &lt;&lt; יור &gt;&gt; </w:t>
      </w:r>
      <w:r>
        <w:rPr>
          <w:rtl/>
        </w:rPr>
        <w:t>היו"ר אופיר כץ:</w:t>
      </w:r>
      <w:r w:rsidRPr="007D1997">
        <w:rPr>
          <w:rStyle w:val="TagStyle"/>
          <w:rtl/>
        </w:rPr>
        <w:t xml:space="preserve"> &lt;&lt; יור &gt;&gt;</w:t>
      </w:r>
      <w:r w:rsidR="007B50D2">
        <w:rPr>
          <w:rtl/>
        </w:rPr>
        <w:t xml:space="preserve"> </w:t>
      </w:r>
      <w:bookmarkEnd w:id="33959"/>
    </w:p>
    <w:p w14:paraId="1534AB49" w14:textId="77777777" w:rsidR="007D1997" w:rsidRDefault="007D1997" w:rsidP="007D1997">
      <w:pPr>
        <w:pStyle w:val="KeepWithNext"/>
        <w:rPr>
          <w:rtl/>
          <w:lang w:eastAsia="he-IL"/>
        </w:rPr>
      </w:pPr>
    </w:p>
    <w:p w14:paraId="209BBE34" w14:textId="77777777" w:rsidR="007D1997" w:rsidRDefault="007D1997" w:rsidP="007D1997">
      <w:pPr>
        <w:rPr>
          <w:rtl/>
          <w:lang w:eastAsia="he-IL"/>
        </w:rPr>
      </w:pPr>
      <w:bookmarkStart w:id="33960" w:name="_ETM_Q1_1097328"/>
      <w:bookmarkStart w:id="33961" w:name="_ETM_Q1_1097492"/>
      <w:bookmarkEnd w:id="33960"/>
      <w:bookmarkEnd w:id="33961"/>
      <w:r>
        <w:rPr>
          <w:rFonts w:hint="cs"/>
          <w:rtl/>
          <w:lang w:eastAsia="he-IL"/>
        </w:rPr>
        <w:t xml:space="preserve">של גדעון </w:t>
      </w:r>
      <w:bookmarkStart w:id="33962" w:name="_ETM_Q1_1093346"/>
      <w:bookmarkEnd w:id="33962"/>
      <w:r>
        <w:rPr>
          <w:rFonts w:hint="cs"/>
          <w:rtl/>
          <w:lang w:eastAsia="he-IL"/>
        </w:rPr>
        <w:t xml:space="preserve">סער. זו נקודה מעניינת, מי שבעצם משאיר אתכם פה זה </w:t>
      </w:r>
      <w:bookmarkStart w:id="33963" w:name="_ETM_Q1_1094907"/>
      <w:bookmarkEnd w:id="33963"/>
      <w:r>
        <w:rPr>
          <w:rFonts w:hint="cs"/>
          <w:rtl/>
          <w:lang w:eastAsia="he-IL"/>
        </w:rPr>
        <w:t>שר המשפטים שלכם, הוא עושה את הפיליבסטר. אמרת שאת עייפה,</w:t>
      </w:r>
      <w:bookmarkStart w:id="33964" w:name="_ETM_Q1_1104483"/>
      <w:bookmarkEnd w:id="33964"/>
      <w:r>
        <w:rPr>
          <w:rFonts w:hint="cs"/>
          <w:rtl/>
          <w:lang w:eastAsia="he-IL"/>
        </w:rPr>
        <w:t xml:space="preserve"> גברתי, נכון? </w:t>
      </w:r>
      <w:bookmarkStart w:id="33965" w:name="_ETM_Q1_1106061"/>
      <w:bookmarkEnd w:id="33965"/>
    </w:p>
    <w:p w14:paraId="11DC8A97" w14:textId="77777777" w:rsidR="007D1997" w:rsidRDefault="007D1997" w:rsidP="007D1997">
      <w:pPr>
        <w:rPr>
          <w:rtl/>
          <w:lang w:eastAsia="he-IL"/>
        </w:rPr>
      </w:pPr>
    </w:p>
    <w:p w14:paraId="54BD7116" w14:textId="00BCE06C" w:rsidR="007D1997" w:rsidRDefault="007D1997" w:rsidP="007D1997">
      <w:pPr>
        <w:pStyle w:val="a5"/>
        <w:keepNext/>
        <w:rPr>
          <w:rtl/>
        </w:rPr>
      </w:pPr>
      <w:bookmarkStart w:id="33966" w:name="ET_speaker_6361_4469"/>
      <w:r w:rsidRPr="007D1997">
        <w:rPr>
          <w:rStyle w:val="TagStyle"/>
          <w:rtl/>
        </w:rPr>
        <w:t xml:space="preserve"> &lt;&lt; דובר &gt;&gt; </w:t>
      </w:r>
      <w:r>
        <w:rPr>
          <w:rtl/>
        </w:rPr>
        <w:t>נאור שירי (יש עתיד):</w:t>
      </w:r>
      <w:r w:rsidRPr="007D1997">
        <w:rPr>
          <w:rStyle w:val="TagStyle"/>
          <w:rtl/>
        </w:rPr>
        <w:t xml:space="preserve"> &lt;&lt; דובר &gt;&gt;</w:t>
      </w:r>
      <w:r w:rsidR="007B50D2">
        <w:rPr>
          <w:rtl/>
        </w:rPr>
        <w:t xml:space="preserve"> </w:t>
      </w:r>
      <w:bookmarkEnd w:id="33966"/>
    </w:p>
    <w:p w14:paraId="02A8359C" w14:textId="77777777" w:rsidR="007D1997" w:rsidRDefault="007D1997" w:rsidP="007D1997">
      <w:pPr>
        <w:pStyle w:val="KeepWithNext"/>
        <w:rPr>
          <w:rtl/>
          <w:lang w:eastAsia="he-IL"/>
        </w:rPr>
      </w:pPr>
    </w:p>
    <w:p w14:paraId="0A1D4245" w14:textId="77777777" w:rsidR="007D1997" w:rsidRDefault="007D1997" w:rsidP="007D1997">
      <w:pPr>
        <w:rPr>
          <w:rtl/>
          <w:lang w:eastAsia="he-IL"/>
        </w:rPr>
      </w:pPr>
      <w:bookmarkStart w:id="33967" w:name="_ETM_Q1_1103832"/>
      <w:bookmarkEnd w:id="33967"/>
      <w:r>
        <w:rPr>
          <w:rFonts w:hint="cs"/>
          <w:rtl/>
          <w:lang w:eastAsia="he-IL"/>
        </w:rPr>
        <w:t>א</w:t>
      </w:r>
      <w:bookmarkStart w:id="33968" w:name="_ETM_Q1_1103973"/>
      <w:bookmarkEnd w:id="33968"/>
      <w:r>
        <w:rPr>
          <w:rFonts w:hint="cs"/>
          <w:rtl/>
          <w:lang w:eastAsia="he-IL"/>
        </w:rPr>
        <w:t xml:space="preserve">ופיר, הוא שר המשפטים של מדינת ישראל, </w:t>
      </w:r>
      <w:bookmarkStart w:id="33969" w:name="_ETM_Q1_1104951"/>
      <w:bookmarkEnd w:id="33969"/>
      <w:r>
        <w:rPr>
          <w:rFonts w:hint="cs"/>
          <w:rtl/>
          <w:lang w:eastAsia="he-IL"/>
        </w:rPr>
        <w:t>לא שלהם.</w:t>
      </w:r>
      <w:bookmarkStart w:id="33970" w:name="_ETM_Q1_1106103"/>
      <w:bookmarkEnd w:id="33970"/>
    </w:p>
    <w:p w14:paraId="1F840512" w14:textId="77777777" w:rsidR="007D1997" w:rsidRDefault="007D1997" w:rsidP="007D1997">
      <w:pPr>
        <w:rPr>
          <w:rtl/>
          <w:lang w:eastAsia="he-IL"/>
        </w:rPr>
      </w:pPr>
    </w:p>
    <w:p w14:paraId="26C35042" w14:textId="62E6DCE9" w:rsidR="007D1997" w:rsidRDefault="007D1997" w:rsidP="007D1997">
      <w:pPr>
        <w:pStyle w:val="af8"/>
        <w:keepNext/>
        <w:rPr>
          <w:rtl/>
        </w:rPr>
      </w:pPr>
      <w:bookmarkStart w:id="33971" w:name="ET_yor_5786_4470"/>
      <w:r w:rsidRPr="007D1997">
        <w:rPr>
          <w:rStyle w:val="TagStyle"/>
          <w:rtl/>
        </w:rPr>
        <w:t xml:space="preserve"> &lt;&lt; יור &gt;&gt; </w:t>
      </w:r>
      <w:r>
        <w:rPr>
          <w:rtl/>
        </w:rPr>
        <w:t>היו"ר אופיר כץ:</w:t>
      </w:r>
      <w:r w:rsidRPr="007D1997">
        <w:rPr>
          <w:rStyle w:val="TagStyle"/>
          <w:rtl/>
        </w:rPr>
        <w:t xml:space="preserve"> &lt;&lt; יור &gt;&gt;</w:t>
      </w:r>
      <w:r w:rsidR="007B50D2">
        <w:rPr>
          <w:rtl/>
        </w:rPr>
        <w:t xml:space="preserve"> </w:t>
      </w:r>
      <w:bookmarkEnd w:id="33971"/>
    </w:p>
    <w:p w14:paraId="2DEABE92" w14:textId="77777777" w:rsidR="007D1997" w:rsidRDefault="007D1997" w:rsidP="007D1997">
      <w:pPr>
        <w:pStyle w:val="KeepWithNext"/>
        <w:rPr>
          <w:rtl/>
          <w:lang w:eastAsia="he-IL"/>
        </w:rPr>
      </w:pPr>
    </w:p>
    <w:p w14:paraId="219DA6EB" w14:textId="77777777" w:rsidR="007D1997" w:rsidRDefault="007D1997" w:rsidP="007D1997">
      <w:pPr>
        <w:rPr>
          <w:rtl/>
          <w:lang w:eastAsia="he-IL"/>
        </w:rPr>
      </w:pPr>
      <w:bookmarkStart w:id="33972" w:name="_ETM_Q1_1108461"/>
      <w:bookmarkStart w:id="33973" w:name="_ETM_Q1_1108604"/>
      <w:bookmarkEnd w:id="33972"/>
      <w:bookmarkEnd w:id="33973"/>
      <w:r>
        <w:rPr>
          <w:rFonts w:hint="cs"/>
          <w:rtl/>
          <w:lang w:eastAsia="he-IL"/>
        </w:rPr>
        <w:t>לא, זה ברור, אותי לא תתפוס בדברים האלה.</w:t>
      </w:r>
    </w:p>
    <w:p w14:paraId="38194639" w14:textId="77777777" w:rsidR="007D1997" w:rsidRDefault="007D1997" w:rsidP="007D1997">
      <w:pPr>
        <w:rPr>
          <w:rtl/>
          <w:lang w:eastAsia="he-IL"/>
        </w:rPr>
      </w:pPr>
      <w:bookmarkStart w:id="33974" w:name="_ETM_Q1_1110483"/>
      <w:bookmarkStart w:id="33975" w:name="_ETM_Q1_1111416"/>
      <w:bookmarkEnd w:id="33974"/>
      <w:bookmarkEnd w:id="33975"/>
    </w:p>
    <w:p w14:paraId="3CA7C76B" w14:textId="514593EE" w:rsidR="007D1997" w:rsidRDefault="007D1997" w:rsidP="007D1997">
      <w:pPr>
        <w:pStyle w:val="a5"/>
        <w:keepNext/>
        <w:rPr>
          <w:rtl/>
        </w:rPr>
      </w:pPr>
      <w:bookmarkStart w:id="33976" w:name="ET_speaker_6361_4471"/>
      <w:r w:rsidRPr="007D1997">
        <w:rPr>
          <w:rStyle w:val="TagStyle"/>
          <w:rtl/>
        </w:rPr>
        <w:t xml:space="preserve"> &lt;&lt; דובר &gt;&gt; </w:t>
      </w:r>
      <w:r>
        <w:rPr>
          <w:rtl/>
        </w:rPr>
        <w:t>נאור שירי (יש עתיד):</w:t>
      </w:r>
      <w:r w:rsidRPr="007D1997">
        <w:rPr>
          <w:rStyle w:val="TagStyle"/>
          <w:rtl/>
        </w:rPr>
        <w:t xml:space="preserve"> &lt;&lt; דובר &gt;&gt;</w:t>
      </w:r>
      <w:r w:rsidR="007B50D2">
        <w:rPr>
          <w:rtl/>
        </w:rPr>
        <w:t xml:space="preserve"> </w:t>
      </w:r>
      <w:bookmarkEnd w:id="33976"/>
    </w:p>
    <w:p w14:paraId="0B9A39C7" w14:textId="77777777" w:rsidR="007D1997" w:rsidRDefault="007D1997" w:rsidP="007D1997">
      <w:pPr>
        <w:pStyle w:val="KeepWithNext"/>
        <w:rPr>
          <w:rtl/>
          <w:lang w:eastAsia="he-IL"/>
        </w:rPr>
      </w:pPr>
    </w:p>
    <w:p w14:paraId="36A73BF8" w14:textId="77777777" w:rsidR="007D1997" w:rsidRDefault="007D1997" w:rsidP="007D1997">
      <w:pPr>
        <w:rPr>
          <w:rtl/>
          <w:lang w:eastAsia="he-IL"/>
        </w:rPr>
      </w:pPr>
      <w:bookmarkStart w:id="33977" w:name="_ETM_Q1_1114115"/>
      <w:bookmarkStart w:id="33978" w:name="_ETM_Q1_1114274"/>
      <w:bookmarkEnd w:id="33977"/>
      <w:bookmarkEnd w:id="33978"/>
      <w:r>
        <w:rPr>
          <w:rFonts w:hint="cs"/>
          <w:rtl/>
          <w:lang w:eastAsia="he-IL"/>
        </w:rPr>
        <w:t xml:space="preserve">ואגב, הוא </w:t>
      </w:r>
      <w:bookmarkStart w:id="33979" w:name="_ETM_Q1_1110055"/>
      <w:bookmarkEnd w:id="33979"/>
      <w:r>
        <w:rPr>
          <w:rFonts w:hint="cs"/>
          <w:rtl/>
          <w:lang w:eastAsia="he-IL"/>
        </w:rPr>
        <w:t xml:space="preserve">גם לא הממונה עליהם. זה בחודש הבא נעשה. </w:t>
      </w:r>
      <w:bookmarkStart w:id="33980" w:name="_ETM_Q1_1112287"/>
      <w:bookmarkEnd w:id="33980"/>
    </w:p>
    <w:p w14:paraId="48B4672B" w14:textId="77777777" w:rsidR="007D1997" w:rsidRDefault="007D1997" w:rsidP="007D1997">
      <w:pPr>
        <w:rPr>
          <w:rtl/>
          <w:lang w:eastAsia="he-IL"/>
        </w:rPr>
      </w:pPr>
      <w:bookmarkStart w:id="33981" w:name="_ETM_Q1_1113027"/>
      <w:bookmarkEnd w:id="33981"/>
    </w:p>
    <w:p w14:paraId="4BE6C0CD" w14:textId="09FED492" w:rsidR="007D1997" w:rsidRDefault="007D1997" w:rsidP="007D1997">
      <w:pPr>
        <w:pStyle w:val="af8"/>
        <w:keepNext/>
        <w:rPr>
          <w:rtl/>
        </w:rPr>
      </w:pPr>
      <w:bookmarkStart w:id="33982" w:name="ET_yor_5786_4472"/>
      <w:r w:rsidRPr="007D1997">
        <w:rPr>
          <w:rStyle w:val="TagStyle"/>
          <w:rtl/>
        </w:rPr>
        <w:t xml:space="preserve"> &lt;&lt; יור &gt;&gt; </w:t>
      </w:r>
      <w:r>
        <w:rPr>
          <w:rtl/>
        </w:rPr>
        <w:t>היו"ר אופיר כץ:</w:t>
      </w:r>
      <w:r w:rsidRPr="007D1997">
        <w:rPr>
          <w:rStyle w:val="TagStyle"/>
          <w:rtl/>
        </w:rPr>
        <w:t xml:space="preserve"> &lt;&lt; יור &gt;&gt;</w:t>
      </w:r>
      <w:r w:rsidR="007B50D2">
        <w:rPr>
          <w:rtl/>
        </w:rPr>
        <w:t xml:space="preserve"> </w:t>
      </w:r>
      <w:bookmarkEnd w:id="33982"/>
    </w:p>
    <w:p w14:paraId="6E7F4CB1" w14:textId="77777777" w:rsidR="007D1997" w:rsidRDefault="007D1997" w:rsidP="007D1997">
      <w:pPr>
        <w:pStyle w:val="KeepWithNext"/>
        <w:rPr>
          <w:rtl/>
          <w:lang w:eastAsia="he-IL"/>
        </w:rPr>
      </w:pPr>
    </w:p>
    <w:p w14:paraId="24AE0270" w14:textId="77777777" w:rsidR="007D1997" w:rsidRDefault="007D1997" w:rsidP="007D1997">
      <w:pPr>
        <w:rPr>
          <w:rtl/>
          <w:lang w:eastAsia="he-IL"/>
        </w:rPr>
      </w:pPr>
      <w:bookmarkStart w:id="33983" w:name="_ETM_Q1_1118312"/>
      <w:bookmarkStart w:id="33984" w:name="_ETM_Q1_1118439"/>
      <w:bookmarkEnd w:id="33983"/>
      <w:bookmarkEnd w:id="33984"/>
      <w:r>
        <w:rPr>
          <w:rFonts w:hint="cs"/>
          <w:rtl/>
          <w:lang w:eastAsia="he-IL"/>
        </w:rPr>
        <w:t xml:space="preserve">אבל הם עובדי משרד המשפטים, הם כפופים לשר המשפטים, לכן </w:t>
      </w:r>
      <w:bookmarkStart w:id="33985" w:name="_ETM_Q1_1122651"/>
      <w:bookmarkEnd w:id="33985"/>
      <w:r>
        <w:rPr>
          <w:rFonts w:hint="cs"/>
          <w:rtl/>
          <w:lang w:eastAsia="he-IL"/>
        </w:rPr>
        <w:t>הטענה שלהם שהם נשארים פה עד מאוחר, כר</w:t>
      </w:r>
      <w:bookmarkStart w:id="33986" w:name="_ETM_Q1_1122883"/>
      <w:bookmarkEnd w:id="33986"/>
      <w:r>
        <w:rPr>
          <w:rFonts w:hint="cs"/>
          <w:rtl/>
          <w:lang w:eastAsia="he-IL"/>
        </w:rPr>
        <w:t>גע ההישארות שלהם תלויה באותו שר המשפטים שכרגע עושה פיליבסטר</w:t>
      </w:r>
      <w:bookmarkStart w:id="33987" w:name="_ETM_Q1_1131835"/>
      <w:bookmarkEnd w:id="33987"/>
      <w:r>
        <w:rPr>
          <w:rFonts w:hint="cs"/>
          <w:rtl/>
          <w:lang w:eastAsia="he-IL"/>
        </w:rPr>
        <w:t xml:space="preserve"> במליאה.</w:t>
      </w:r>
      <w:bookmarkStart w:id="33988" w:name="_ETM_Q1_1127541"/>
      <w:bookmarkEnd w:id="33988"/>
    </w:p>
    <w:p w14:paraId="42A037F6" w14:textId="77777777" w:rsidR="007D1997" w:rsidRDefault="007D1997" w:rsidP="007D1997">
      <w:pPr>
        <w:rPr>
          <w:rtl/>
          <w:lang w:eastAsia="he-IL"/>
        </w:rPr>
      </w:pPr>
      <w:bookmarkStart w:id="33989" w:name="_ETM_Q1_1128158"/>
      <w:bookmarkEnd w:id="33989"/>
    </w:p>
    <w:p w14:paraId="178FB7D4" w14:textId="3FEA9581" w:rsidR="007D1997" w:rsidRDefault="007D1997" w:rsidP="007D1997">
      <w:pPr>
        <w:pStyle w:val="a5"/>
        <w:keepNext/>
        <w:rPr>
          <w:rtl/>
        </w:rPr>
      </w:pPr>
      <w:bookmarkStart w:id="33990" w:name="ET_speaker_6361_4473"/>
      <w:r w:rsidRPr="007D1997">
        <w:rPr>
          <w:rStyle w:val="TagStyle"/>
          <w:rtl/>
        </w:rPr>
        <w:t xml:space="preserve"> &lt;&lt; דובר &gt;&gt; </w:t>
      </w:r>
      <w:r>
        <w:rPr>
          <w:rtl/>
        </w:rPr>
        <w:t>נאור שירי (יש עתיד):</w:t>
      </w:r>
      <w:r w:rsidRPr="007D1997">
        <w:rPr>
          <w:rStyle w:val="TagStyle"/>
          <w:rtl/>
        </w:rPr>
        <w:t xml:space="preserve"> &lt;&lt; דובר &gt;&gt;</w:t>
      </w:r>
      <w:r w:rsidR="007B50D2">
        <w:rPr>
          <w:rtl/>
        </w:rPr>
        <w:t xml:space="preserve"> </w:t>
      </w:r>
      <w:bookmarkEnd w:id="33990"/>
    </w:p>
    <w:p w14:paraId="7F8C0339" w14:textId="77777777" w:rsidR="007D1997" w:rsidRDefault="007D1997" w:rsidP="007D1997">
      <w:pPr>
        <w:pStyle w:val="KeepWithNext"/>
        <w:rPr>
          <w:rtl/>
          <w:lang w:eastAsia="he-IL"/>
        </w:rPr>
      </w:pPr>
    </w:p>
    <w:p w14:paraId="39649F4A" w14:textId="77777777" w:rsidR="007D1997" w:rsidRDefault="007D1997" w:rsidP="007D1997">
      <w:pPr>
        <w:rPr>
          <w:rtl/>
          <w:lang w:eastAsia="he-IL"/>
        </w:rPr>
      </w:pPr>
      <w:bookmarkStart w:id="33991" w:name="_ETM_Q1_1130399"/>
      <w:bookmarkStart w:id="33992" w:name="_ETM_Q1_1130609"/>
      <w:bookmarkEnd w:id="33991"/>
      <w:bookmarkEnd w:id="33992"/>
      <w:r>
        <w:rPr>
          <w:rFonts w:hint="cs"/>
          <w:rtl/>
          <w:lang w:eastAsia="he-IL"/>
        </w:rPr>
        <w:t>אז רגע, הייעוץ המשפטי לממשלה כפוף לשר המשפטים.</w:t>
      </w:r>
    </w:p>
    <w:p w14:paraId="643F9DD7" w14:textId="77777777" w:rsidR="007D1997" w:rsidRDefault="007D1997" w:rsidP="007D1997">
      <w:pPr>
        <w:rPr>
          <w:rtl/>
          <w:lang w:eastAsia="he-IL"/>
        </w:rPr>
      </w:pPr>
      <w:bookmarkStart w:id="33993" w:name="_ETM_Q1_1134339"/>
      <w:bookmarkEnd w:id="33993"/>
    </w:p>
    <w:p w14:paraId="779737A4" w14:textId="4812F018" w:rsidR="007D1997" w:rsidRDefault="007D1997" w:rsidP="007D1997">
      <w:pPr>
        <w:pStyle w:val="a5"/>
        <w:keepNext/>
        <w:rPr>
          <w:rtl/>
        </w:rPr>
      </w:pPr>
      <w:bookmarkStart w:id="33994" w:name="ET_speaker_5300_4474"/>
      <w:r w:rsidRPr="007D1997">
        <w:rPr>
          <w:rStyle w:val="TagStyle"/>
          <w:rtl/>
        </w:rPr>
        <w:t xml:space="preserve"> &lt;&lt; דובר &gt;&gt; </w:t>
      </w:r>
      <w:r>
        <w:rPr>
          <w:rtl/>
        </w:rPr>
        <w:t>מירב בן ארי (יש עתיד):</w:t>
      </w:r>
      <w:r w:rsidRPr="007D1997">
        <w:rPr>
          <w:rStyle w:val="TagStyle"/>
          <w:rtl/>
        </w:rPr>
        <w:t xml:space="preserve"> &lt;&lt; דובר &gt;&gt;</w:t>
      </w:r>
      <w:r w:rsidR="007B50D2">
        <w:rPr>
          <w:rtl/>
        </w:rPr>
        <w:t xml:space="preserve"> </w:t>
      </w:r>
      <w:bookmarkEnd w:id="33994"/>
    </w:p>
    <w:p w14:paraId="7F3E760D" w14:textId="77777777" w:rsidR="007D1997" w:rsidRDefault="007D1997" w:rsidP="007D1997">
      <w:pPr>
        <w:pStyle w:val="KeepWithNext"/>
        <w:rPr>
          <w:rtl/>
          <w:lang w:eastAsia="he-IL"/>
        </w:rPr>
      </w:pPr>
    </w:p>
    <w:p w14:paraId="1A43CB15" w14:textId="77777777" w:rsidR="007D1997" w:rsidRDefault="007D1997" w:rsidP="007D1997">
      <w:pPr>
        <w:rPr>
          <w:rtl/>
          <w:lang w:eastAsia="he-IL"/>
        </w:rPr>
      </w:pPr>
      <w:bookmarkStart w:id="33995" w:name="_ETM_Q1_1137240"/>
      <w:bookmarkStart w:id="33996" w:name="_ETM_Q1_1137405"/>
      <w:bookmarkEnd w:id="33995"/>
      <w:bookmarkEnd w:id="33996"/>
      <w:r>
        <w:rPr>
          <w:rFonts w:hint="cs"/>
          <w:rtl/>
          <w:lang w:eastAsia="he-IL"/>
        </w:rPr>
        <w:t xml:space="preserve">די כבר לחפור. </w:t>
      </w:r>
      <w:bookmarkStart w:id="33997" w:name="_ETM_Q1_1135316"/>
      <w:bookmarkStart w:id="33998" w:name="_ETM_Q1_1139819"/>
      <w:bookmarkEnd w:id="33997"/>
      <w:bookmarkEnd w:id="33998"/>
    </w:p>
    <w:p w14:paraId="35D2AFEF" w14:textId="77777777" w:rsidR="007D1997" w:rsidRDefault="007D1997" w:rsidP="007D1997">
      <w:pPr>
        <w:rPr>
          <w:rtl/>
          <w:lang w:eastAsia="he-IL"/>
        </w:rPr>
      </w:pPr>
      <w:bookmarkStart w:id="33999" w:name="_ETM_Q1_1140471"/>
      <w:bookmarkEnd w:id="33999"/>
    </w:p>
    <w:p w14:paraId="6EB42C5A" w14:textId="054F4005" w:rsidR="007D1997" w:rsidRDefault="007D1997" w:rsidP="007D1997">
      <w:pPr>
        <w:pStyle w:val="a5"/>
        <w:keepNext/>
        <w:rPr>
          <w:rtl/>
        </w:rPr>
      </w:pPr>
      <w:bookmarkStart w:id="34000" w:name="ET_speaker_6147_4475"/>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000"/>
    </w:p>
    <w:p w14:paraId="1116724F" w14:textId="77777777" w:rsidR="007D1997" w:rsidRDefault="007D1997" w:rsidP="007D1997">
      <w:pPr>
        <w:pStyle w:val="KeepWithNext"/>
        <w:rPr>
          <w:rtl/>
          <w:lang w:eastAsia="he-IL"/>
        </w:rPr>
      </w:pPr>
    </w:p>
    <w:p w14:paraId="252BECAF" w14:textId="77777777" w:rsidR="007D1997" w:rsidRDefault="007D1997" w:rsidP="007D1997">
      <w:pPr>
        <w:rPr>
          <w:rtl/>
          <w:lang w:eastAsia="he-IL"/>
        </w:rPr>
      </w:pPr>
      <w:bookmarkStart w:id="34001" w:name="_ETM_Q1_1138537"/>
      <w:bookmarkStart w:id="34002" w:name="_ETM_Q1_1138689"/>
      <w:bookmarkEnd w:id="34001"/>
      <w:bookmarkEnd w:id="34002"/>
      <w:r>
        <w:rPr>
          <w:rFonts w:hint="cs"/>
          <w:rtl/>
          <w:lang w:eastAsia="he-IL"/>
        </w:rPr>
        <w:t>קדימה, גיל.</w:t>
      </w:r>
    </w:p>
    <w:p w14:paraId="2123C0F4" w14:textId="77777777" w:rsidR="007D1997" w:rsidRDefault="007D1997" w:rsidP="007D1997">
      <w:pPr>
        <w:rPr>
          <w:rtl/>
          <w:lang w:eastAsia="he-IL"/>
        </w:rPr>
      </w:pPr>
      <w:bookmarkStart w:id="34003" w:name="_ETM_Q1_1141260"/>
      <w:bookmarkStart w:id="34004" w:name="_ETM_Q1_1141980"/>
      <w:bookmarkEnd w:id="34003"/>
      <w:bookmarkEnd w:id="34004"/>
    </w:p>
    <w:p w14:paraId="73AE2023" w14:textId="59E8288A" w:rsidR="007D1997" w:rsidRDefault="007D1997" w:rsidP="007D1997">
      <w:pPr>
        <w:pStyle w:val="a5"/>
        <w:keepNext/>
        <w:rPr>
          <w:rtl/>
        </w:rPr>
      </w:pPr>
      <w:bookmarkStart w:id="34005" w:name="ET_speaker_5300_4476"/>
      <w:r w:rsidRPr="007D1997">
        <w:rPr>
          <w:rStyle w:val="TagStyle"/>
          <w:rtl/>
        </w:rPr>
        <w:t xml:space="preserve"> &lt;&lt; דובר &gt;&gt; </w:t>
      </w:r>
      <w:r>
        <w:rPr>
          <w:rtl/>
        </w:rPr>
        <w:t>מירב בן ארי (יש עתיד):</w:t>
      </w:r>
      <w:r w:rsidRPr="007D1997">
        <w:rPr>
          <w:rStyle w:val="TagStyle"/>
          <w:rtl/>
        </w:rPr>
        <w:t xml:space="preserve"> &lt;&lt; דובר &gt;&gt;</w:t>
      </w:r>
      <w:r w:rsidR="007B50D2">
        <w:rPr>
          <w:rtl/>
        </w:rPr>
        <w:t xml:space="preserve"> </w:t>
      </w:r>
      <w:bookmarkEnd w:id="34005"/>
    </w:p>
    <w:p w14:paraId="7A13D433" w14:textId="77777777" w:rsidR="007D1997" w:rsidRDefault="007D1997" w:rsidP="007D1997">
      <w:pPr>
        <w:pStyle w:val="KeepWithNext"/>
        <w:rPr>
          <w:rtl/>
          <w:lang w:eastAsia="he-IL"/>
        </w:rPr>
      </w:pPr>
    </w:p>
    <w:p w14:paraId="65C0A189" w14:textId="77777777" w:rsidR="007D1997" w:rsidRDefault="007D1997" w:rsidP="007D1997">
      <w:pPr>
        <w:rPr>
          <w:rtl/>
          <w:lang w:eastAsia="he-IL"/>
        </w:rPr>
      </w:pPr>
      <w:r>
        <w:rPr>
          <w:rFonts w:hint="cs"/>
          <w:rtl/>
          <w:lang w:eastAsia="he-IL"/>
        </w:rPr>
        <w:t xml:space="preserve">אתה יכול לסגור ב-11 את הדיון. </w:t>
      </w:r>
    </w:p>
    <w:p w14:paraId="2A01EC19" w14:textId="77777777" w:rsidR="007D1997" w:rsidRDefault="007D1997" w:rsidP="007D1997">
      <w:pPr>
        <w:rPr>
          <w:rtl/>
          <w:lang w:eastAsia="he-IL"/>
        </w:rPr>
      </w:pPr>
      <w:bookmarkStart w:id="34006" w:name="_ETM_Q1_1141665"/>
      <w:bookmarkEnd w:id="34006"/>
    </w:p>
    <w:p w14:paraId="26CB4111" w14:textId="47DA36DE" w:rsidR="007D1997" w:rsidRDefault="007D1997" w:rsidP="007D1997">
      <w:pPr>
        <w:pStyle w:val="a5"/>
        <w:keepNext/>
        <w:rPr>
          <w:rtl/>
        </w:rPr>
      </w:pPr>
      <w:bookmarkStart w:id="34007" w:name="ET_speaker_6147_4477"/>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007"/>
    </w:p>
    <w:p w14:paraId="5E8BF5AD" w14:textId="77777777" w:rsidR="007D1997" w:rsidRDefault="007D1997" w:rsidP="007D1997">
      <w:pPr>
        <w:pStyle w:val="KeepWithNext"/>
        <w:rPr>
          <w:rtl/>
          <w:lang w:eastAsia="he-IL"/>
        </w:rPr>
      </w:pPr>
    </w:p>
    <w:p w14:paraId="3A5CD925" w14:textId="77777777" w:rsidR="007D1997" w:rsidRDefault="007D1997" w:rsidP="007D1997">
      <w:pPr>
        <w:rPr>
          <w:rtl/>
          <w:lang w:eastAsia="he-IL"/>
        </w:rPr>
      </w:pPr>
      <w:bookmarkStart w:id="34008" w:name="_ETM_Q1_1144480"/>
      <w:bookmarkEnd w:id="34008"/>
      <w:r>
        <w:rPr>
          <w:rFonts w:hint="cs"/>
          <w:rtl/>
          <w:lang w:eastAsia="he-IL"/>
        </w:rPr>
        <w:t>ת</w:t>
      </w:r>
      <w:bookmarkStart w:id="34009" w:name="_ETM_Q1_1144665"/>
      <w:bookmarkEnd w:id="34009"/>
      <w:r>
        <w:rPr>
          <w:rFonts w:hint="cs"/>
          <w:rtl/>
          <w:lang w:eastAsia="he-IL"/>
        </w:rPr>
        <w:t>היה הצבעה ב-11?</w:t>
      </w:r>
    </w:p>
    <w:p w14:paraId="17033E7B" w14:textId="77777777" w:rsidR="007D1997" w:rsidRDefault="007D1997" w:rsidP="007D1997">
      <w:pPr>
        <w:rPr>
          <w:rtl/>
          <w:lang w:eastAsia="he-IL"/>
        </w:rPr>
      </w:pPr>
      <w:bookmarkStart w:id="34010" w:name="_ETM_Q1_1147369"/>
      <w:bookmarkStart w:id="34011" w:name="_ETM_Q1_1148094"/>
      <w:bookmarkStart w:id="34012" w:name="_ETM_Q1_1146163"/>
      <w:bookmarkEnd w:id="34010"/>
      <w:bookmarkEnd w:id="34011"/>
      <w:bookmarkEnd w:id="34012"/>
    </w:p>
    <w:p w14:paraId="7280A695" w14:textId="20AC62EA" w:rsidR="007D1997" w:rsidRDefault="007D1997" w:rsidP="007D1997">
      <w:pPr>
        <w:pStyle w:val="af8"/>
        <w:keepNext/>
        <w:rPr>
          <w:rtl/>
        </w:rPr>
      </w:pPr>
      <w:bookmarkStart w:id="34013" w:name="ET_yor_5786_4478"/>
      <w:r w:rsidRPr="007D1997">
        <w:rPr>
          <w:rStyle w:val="TagStyle"/>
          <w:rtl/>
        </w:rPr>
        <w:t xml:space="preserve"> &lt;&lt; יור &gt;&gt; </w:t>
      </w:r>
      <w:r>
        <w:rPr>
          <w:rtl/>
        </w:rPr>
        <w:t>היו"ר אופיר כץ:</w:t>
      </w:r>
      <w:r w:rsidRPr="007D1997">
        <w:rPr>
          <w:rStyle w:val="TagStyle"/>
          <w:rtl/>
        </w:rPr>
        <w:t xml:space="preserve"> &lt;&lt; יור &gt;&gt;</w:t>
      </w:r>
      <w:r w:rsidR="007B50D2">
        <w:rPr>
          <w:rtl/>
        </w:rPr>
        <w:t xml:space="preserve"> </w:t>
      </w:r>
      <w:bookmarkEnd w:id="34013"/>
    </w:p>
    <w:p w14:paraId="4C83A148" w14:textId="77777777" w:rsidR="007D1997" w:rsidRDefault="007D1997" w:rsidP="007D1997">
      <w:pPr>
        <w:pStyle w:val="KeepWithNext"/>
        <w:rPr>
          <w:rtl/>
          <w:lang w:eastAsia="he-IL"/>
        </w:rPr>
      </w:pPr>
    </w:p>
    <w:p w14:paraId="70CF2A6F" w14:textId="77777777" w:rsidR="007D1997" w:rsidRDefault="007D1997" w:rsidP="007D1997">
      <w:pPr>
        <w:rPr>
          <w:rtl/>
          <w:lang w:eastAsia="he-IL"/>
        </w:rPr>
      </w:pPr>
      <w:bookmarkStart w:id="34014" w:name="_ETM_Q1_1148733"/>
      <w:bookmarkEnd w:id="34014"/>
      <w:r>
        <w:rPr>
          <w:rFonts w:hint="cs"/>
          <w:rtl/>
          <w:lang w:eastAsia="he-IL"/>
        </w:rPr>
        <w:t>ל</w:t>
      </w:r>
      <w:bookmarkStart w:id="34015" w:name="_ETM_Q1_1148842"/>
      <w:bookmarkEnd w:id="34015"/>
      <w:r>
        <w:rPr>
          <w:rFonts w:hint="cs"/>
          <w:rtl/>
          <w:lang w:eastAsia="he-IL"/>
        </w:rPr>
        <w:t xml:space="preserve">מה </w:t>
      </w:r>
      <w:bookmarkStart w:id="34016" w:name="_ETM_Q1_1149137"/>
      <w:bookmarkEnd w:id="34016"/>
      <w:r>
        <w:rPr>
          <w:rFonts w:hint="cs"/>
          <w:rtl/>
          <w:lang w:eastAsia="he-IL"/>
        </w:rPr>
        <w:t>ב-11? למה לא ברבע ל-?</w:t>
      </w:r>
      <w:bookmarkStart w:id="34017" w:name="_ETM_Q1_1148025"/>
      <w:bookmarkEnd w:id="34017"/>
    </w:p>
    <w:p w14:paraId="569BD803" w14:textId="77777777" w:rsidR="007D1997" w:rsidRDefault="007D1997" w:rsidP="007D1997">
      <w:pPr>
        <w:rPr>
          <w:rtl/>
          <w:lang w:eastAsia="he-IL"/>
        </w:rPr>
      </w:pPr>
      <w:bookmarkStart w:id="34018" w:name="_ETM_Q1_1148765"/>
      <w:bookmarkEnd w:id="34018"/>
    </w:p>
    <w:p w14:paraId="33BAD650" w14:textId="1D24C2A2" w:rsidR="007D1997" w:rsidRDefault="007D1997" w:rsidP="007D1997">
      <w:pPr>
        <w:pStyle w:val="a5"/>
        <w:keepNext/>
        <w:rPr>
          <w:rtl/>
        </w:rPr>
      </w:pPr>
      <w:bookmarkStart w:id="34019" w:name="ET_speaker_6147_4479"/>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019"/>
    </w:p>
    <w:p w14:paraId="21BC9222" w14:textId="77777777" w:rsidR="007D1997" w:rsidRDefault="007D1997" w:rsidP="007D1997">
      <w:pPr>
        <w:pStyle w:val="KeepWithNext"/>
        <w:rPr>
          <w:rtl/>
          <w:lang w:eastAsia="he-IL"/>
        </w:rPr>
      </w:pPr>
    </w:p>
    <w:p w14:paraId="5A3ED860" w14:textId="77777777" w:rsidR="007D1997" w:rsidRDefault="007D1997" w:rsidP="007D1997">
      <w:pPr>
        <w:rPr>
          <w:rtl/>
          <w:lang w:eastAsia="he-IL"/>
        </w:rPr>
      </w:pPr>
      <w:bookmarkStart w:id="34020" w:name="_ETM_Q1_1149123"/>
      <w:bookmarkEnd w:id="34020"/>
      <w:r>
        <w:rPr>
          <w:rFonts w:hint="cs"/>
          <w:rtl/>
          <w:lang w:eastAsia="he-IL"/>
        </w:rPr>
        <w:t>ל</w:t>
      </w:r>
      <w:bookmarkStart w:id="34021" w:name="_ETM_Q1_1149262"/>
      <w:bookmarkEnd w:id="34021"/>
      <w:r>
        <w:rPr>
          <w:rFonts w:hint="cs"/>
          <w:rtl/>
          <w:lang w:eastAsia="he-IL"/>
        </w:rPr>
        <w:t xml:space="preserve">מה לא ב-11 ורבע? </w:t>
      </w:r>
      <w:bookmarkStart w:id="34022" w:name="_ETM_Q1_1151909"/>
      <w:bookmarkEnd w:id="34022"/>
    </w:p>
    <w:p w14:paraId="37FFB34B" w14:textId="77777777" w:rsidR="007D1997" w:rsidRDefault="007D1997" w:rsidP="007D1997">
      <w:pPr>
        <w:rPr>
          <w:rtl/>
          <w:lang w:eastAsia="he-IL"/>
        </w:rPr>
      </w:pPr>
      <w:bookmarkStart w:id="34023" w:name="_ETM_Q1_1152157"/>
      <w:bookmarkEnd w:id="34023"/>
    </w:p>
    <w:p w14:paraId="678E049B" w14:textId="3B3B63D7" w:rsidR="007D1997" w:rsidRDefault="007D1997" w:rsidP="007D1997">
      <w:pPr>
        <w:pStyle w:val="a5"/>
        <w:keepNext/>
        <w:rPr>
          <w:rtl/>
        </w:rPr>
      </w:pPr>
      <w:bookmarkStart w:id="34024" w:name="ET_speaker_5300_4480"/>
      <w:r w:rsidRPr="007D1997">
        <w:rPr>
          <w:rStyle w:val="TagStyle"/>
          <w:rtl/>
        </w:rPr>
        <w:t xml:space="preserve"> &lt;&lt; דובר &gt;&gt; </w:t>
      </w:r>
      <w:r>
        <w:rPr>
          <w:rtl/>
        </w:rPr>
        <w:t>מירב בן ארי (יש עתיד):</w:t>
      </w:r>
      <w:r w:rsidRPr="007D1997">
        <w:rPr>
          <w:rStyle w:val="TagStyle"/>
          <w:rtl/>
        </w:rPr>
        <w:t xml:space="preserve"> &lt;&lt; דובר &gt;&gt;</w:t>
      </w:r>
      <w:r w:rsidR="007B50D2">
        <w:rPr>
          <w:rtl/>
        </w:rPr>
        <w:t xml:space="preserve"> </w:t>
      </w:r>
      <w:bookmarkEnd w:id="34024"/>
    </w:p>
    <w:p w14:paraId="4E53AFA2" w14:textId="77777777" w:rsidR="007D1997" w:rsidRDefault="007D1997" w:rsidP="007D1997">
      <w:pPr>
        <w:pStyle w:val="KeepWithNext"/>
        <w:rPr>
          <w:rtl/>
          <w:lang w:eastAsia="he-IL"/>
        </w:rPr>
      </w:pPr>
    </w:p>
    <w:p w14:paraId="7B85C752" w14:textId="77777777" w:rsidR="007D1997" w:rsidRDefault="007D1997" w:rsidP="007D1997">
      <w:pPr>
        <w:rPr>
          <w:rtl/>
          <w:lang w:eastAsia="he-IL"/>
        </w:rPr>
      </w:pPr>
      <w:r>
        <w:rPr>
          <w:rFonts w:hint="cs"/>
          <w:rtl/>
          <w:lang w:eastAsia="he-IL"/>
        </w:rPr>
        <w:t>ה</w:t>
      </w:r>
      <w:bookmarkStart w:id="34025" w:name="_ETM_Q1_1151835"/>
      <w:bookmarkStart w:id="34026" w:name="_ETM_Q1_1151961"/>
      <w:bookmarkEnd w:id="34025"/>
      <w:bookmarkEnd w:id="34026"/>
      <w:r>
        <w:rPr>
          <w:rFonts w:hint="cs"/>
          <w:rtl/>
          <w:lang w:eastAsia="he-IL"/>
        </w:rPr>
        <w:t>וא לא</w:t>
      </w:r>
      <w:bookmarkStart w:id="34027" w:name="_ETM_Q1_1152599"/>
      <w:bookmarkEnd w:id="34027"/>
      <w:r>
        <w:rPr>
          <w:rFonts w:hint="cs"/>
          <w:rtl/>
          <w:lang w:eastAsia="he-IL"/>
        </w:rPr>
        <w:t xml:space="preserve"> חייב, הוא לא תלוי במליאה.</w:t>
      </w:r>
      <w:bookmarkStart w:id="34028" w:name="_ETM_Q1_1155609"/>
      <w:bookmarkEnd w:id="34028"/>
    </w:p>
    <w:p w14:paraId="563C7D17" w14:textId="77777777" w:rsidR="007D1997" w:rsidRDefault="007D1997" w:rsidP="007D1997">
      <w:pPr>
        <w:rPr>
          <w:rtl/>
          <w:lang w:eastAsia="he-IL"/>
        </w:rPr>
      </w:pPr>
      <w:bookmarkStart w:id="34029" w:name="_ETM_Q1_1156230"/>
      <w:bookmarkEnd w:id="34029"/>
    </w:p>
    <w:p w14:paraId="6997AF33" w14:textId="5EC5E081" w:rsidR="007D1997" w:rsidRDefault="007D1997" w:rsidP="007D1997">
      <w:pPr>
        <w:pStyle w:val="af8"/>
        <w:keepNext/>
        <w:rPr>
          <w:rtl/>
        </w:rPr>
      </w:pPr>
      <w:bookmarkStart w:id="34030" w:name="ET_yor_5786_4481"/>
      <w:r w:rsidRPr="007D1997">
        <w:rPr>
          <w:rStyle w:val="TagStyle"/>
          <w:rtl/>
        </w:rPr>
        <w:t xml:space="preserve"> &lt;&lt; יור &gt;&gt; </w:t>
      </w:r>
      <w:r>
        <w:rPr>
          <w:rtl/>
        </w:rPr>
        <w:t>היו"ר אופיר כץ:</w:t>
      </w:r>
      <w:r w:rsidRPr="007D1997">
        <w:rPr>
          <w:rStyle w:val="TagStyle"/>
          <w:rtl/>
        </w:rPr>
        <w:t xml:space="preserve"> &lt;&lt; יור &gt;&gt;</w:t>
      </w:r>
      <w:r w:rsidR="007B50D2">
        <w:rPr>
          <w:rtl/>
        </w:rPr>
        <w:t xml:space="preserve"> </w:t>
      </w:r>
      <w:bookmarkEnd w:id="34030"/>
    </w:p>
    <w:p w14:paraId="7B291B2E" w14:textId="77777777" w:rsidR="007D1997" w:rsidRDefault="007D1997" w:rsidP="007D1997">
      <w:pPr>
        <w:pStyle w:val="KeepWithNext"/>
        <w:rPr>
          <w:rtl/>
          <w:lang w:eastAsia="he-IL"/>
        </w:rPr>
      </w:pPr>
    </w:p>
    <w:p w14:paraId="7304A3E0" w14:textId="77777777" w:rsidR="007D1997" w:rsidRDefault="007D1997" w:rsidP="007D1997">
      <w:pPr>
        <w:rPr>
          <w:rtl/>
          <w:lang w:eastAsia="he-IL"/>
        </w:rPr>
      </w:pPr>
      <w:r>
        <w:rPr>
          <w:rFonts w:hint="cs"/>
          <w:rtl/>
          <w:lang w:eastAsia="he-IL"/>
        </w:rPr>
        <w:t>ת</w:t>
      </w:r>
      <w:bookmarkStart w:id="34031" w:name="_ETM_Q1_1153871"/>
      <w:bookmarkEnd w:id="34031"/>
      <w:r>
        <w:rPr>
          <w:rFonts w:hint="cs"/>
          <w:rtl/>
          <w:lang w:eastAsia="he-IL"/>
        </w:rPr>
        <w:t>נ</w:t>
      </w:r>
      <w:bookmarkStart w:id="34032" w:name="_ETM_Q1_1154033"/>
      <w:bookmarkEnd w:id="34032"/>
      <w:r>
        <w:rPr>
          <w:rFonts w:hint="cs"/>
          <w:rtl/>
          <w:lang w:eastAsia="he-IL"/>
        </w:rPr>
        <w:t xml:space="preserve">ו לה לסיים, בבקשה. </w:t>
      </w:r>
      <w:bookmarkStart w:id="34033" w:name="_ETM_Q1_1157781"/>
      <w:bookmarkEnd w:id="34033"/>
    </w:p>
    <w:p w14:paraId="140FC56F" w14:textId="77777777" w:rsidR="007D1997" w:rsidRDefault="007D1997" w:rsidP="007D1997">
      <w:pPr>
        <w:rPr>
          <w:rtl/>
          <w:lang w:eastAsia="he-IL"/>
        </w:rPr>
      </w:pPr>
      <w:bookmarkStart w:id="34034" w:name="_ETM_Q1_1158542"/>
      <w:bookmarkStart w:id="34035" w:name="_ETM_Q1_1091938"/>
      <w:bookmarkStart w:id="34036" w:name="_ETM_Q1_1092079"/>
      <w:bookmarkStart w:id="34037" w:name="_ETM_Q1_1086915"/>
      <w:bookmarkEnd w:id="34034"/>
      <w:bookmarkEnd w:id="34035"/>
      <w:bookmarkEnd w:id="34036"/>
      <w:bookmarkEnd w:id="34037"/>
    </w:p>
    <w:p w14:paraId="3C15ECF2" w14:textId="5C5DE194" w:rsidR="007D1997" w:rsidRDefault="007D1997" w:rsidP="007D1997">
      <w:pPr>
        <w:pStyle w:val="afb"/>
        <w:keepNext/>
        <w:rPr>
          <w:rtl/>
          <w:lang w:eastAsia="he-IL"/>
        </w:rPr>
      </w:pPr>
      <w:bookmarkStart w:id="34038" w:name="ET_guest_754964_4464"/>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038"/>
    </w:p>
    <w:p w14:paraId="302FCD8B" w14:textId="77777777" w:rsidR="007D1997" w:rsidRDefault="007D1997" w:rsidP="007D1997">
      <w:pPr>
        <w:pStyle w:val="KeepWithNext"/>
        <w:rPr>
          <w:rtl/>
          <w:lang w:eastAsia="he-IL"/>
        </w:rPr>
      </w:pPr>
    </w:p>
    <w:p w14:paraId="34ED07DE" w14:textId="77777777" w:rsidR="007D1997" w:rsidRDefault="007D1997" w:rsidP="007D1997">
      <w:pPr>
        <w:rPr>
          <w:rtl/>
          <w:lang w:eastAsia="he-IL"/>
        </w:rPr>
      </w:pPr>
      <w:bookmarkStart w:id="34039" w:name="_ETM_Q1_1083036"/>
      <w:bookmarkEnd w:id="34039"/>
      <w:r>
        <w:rPr>
          <w:rFonts w:hint="cs"/>
          <w:rtl/>
          <w:lang w:eastAsia="he-IL"/>
        </w:rPr>
        <w:t>לצד</w:t>
      </w:r>
      <w:bookmarkStart w:id="34040" w:name="_ETM_Q1_1158455"/>
      <w:bookmarkEnd w:id="34040"/>
      <w:r>
        <w:rPr>
          <w:rFonts w:hint="cs"/>
          <w:rtl/>
          <w:lang w:eastAsia="he-IL"/>
        </w:rPr>
        <w:t xml:space="preserve"> ההרחבה והעיגון המפורש של תפקיד השר בקביעת מדיניות נדרשת גם</w:t>
      </w:r>
      <w:bookmarkStart w:id="34041" w:name="_ETM_Q1_1165615"/>
      <w:bookmarkEnd w:id="34041"/>
      <w:r>
        <w:rPr>
          <w:rFonts w:hint="cs"/>
          <w:rtl/>
          <w:lang w:eastAsia="he-IL"/>
        </w:rPr>
        <w:t xml:space="preserve"> הרחבה וקביעה מפורשת של תפקיד המפכ"ל, גם כנגזרת</w:t>
      </w:r>
      <w:bookmarkStart w:id="34042" w:name="_ETM_Q1_1172315"/>
      <w:bookmarkEnd w:id="34042"/>
      <w:r>
        <w:rPr>
          <w:rFonts w:hint="cs"/>
          <w:rtl/>
          <w:lang w:eastAsia="he-IL"/>
        </w:rPr>
        <w:t xml:space="preserve"> של דוח ועדת צדוק וגם יש דברים</w:t>
      </w:r>
      <w:bookmarkStart w:id="34043" w:name="_ETM_Q1_1171813"/>
      <w:bookmarkEnd w:id="34043"/>
      <w:r>
        <w:rPr>
          <w:rFonts w:hint="cs"/>
          <w:rtl/>
          <w:lang w:eastAsia="he-IL"/>
        </w:rPr>
        <w:t xml:space="preserve"> מהותיים שחסרים בנוסח של הגדרת התפקיד היום, ולכן חשבנו שהדבר</w:t>
      </w:r>
      <w:bookmarkStart w:id="34044" w:name="_ETM_Q1_1180909"/>
      <w:bookmarkEnd w:id="34044"/>
      <w:r>
        <w:rPr>
          <w:rFonts w:hint="cs"/>
          <w:rtl/>
          <w:lang w:eastAsia="he-IL"/>
        </w:rPr>
        <w:t xml:space="preserve"> הראשון שצריך להתייחס זה לתפקיד הפיקודי של המפכ"ל, במקום הגדרת</w:t>
      </w:r>
      <w:bookmarkStart w:id="34045" w:name="_ETM_Q1_1184505"/>
      <w:bookmarkEnd w:id="34045"/>
      <w:r>
        <w:rPr>
          <w:rFonts w:hint="cs"/>
          <w:rtl/>
          <w:lang w:eastAsia="he-IL"/>
        </w:rPr>
        <w:t xml:space="preserve"> התפקיד הפיקוחי, שזה באמת נוסח ארכאי. המפקח הכללי מפקד</w:t>
      </w:r>
      <w:bookmarkStart w:id="34046" w:name="_ETM_Q1_1187119"/>
      <w:bookmarkEnd w:id="34046"/>
      <w:r>
        <w:rPr>
          <w:rFonts w:hint="cs"/>
          <w:rtl/>
          <w:lang w:eastAsia="he-IL"/>
        </w:rPr>
        <w:t xml:space="preserve"> על משטרת ישראל, ואז קבענו שורה של סוגיות בהתאם לנוסח</w:t>
      </w:r>
      <w:bookmarkStart w:id="34047" w:name="_ETM_Q1_1196802"/>
      <w:bookmarkEnd w:id="34047"/>
      <w:r>
        <w:rPr>
          <w:rFonts w:hint="cs"/>
          <w:rtl/>
          <w:lang w:eastAsia="he-IL"/>
        </w:rPr>
        <w:t xml:space="preserve"> שקבוע היום, לרבות על ניהולה, הפעלתה, מילוי תפקידיה וסמכויותיה </w:t>
      </w:r>
      <w:bookmarkStart w:id="34048" w:name="_ETM_Q1_1200663"/>
      <w:bookmarkEnd w:id="34048"/>
      <w:r>
        <w:rPr>
          <w:rFonts w:hint="cs"/>
          <w:rtl/>
          <w:lang w:eastAsia="he-IL"/>
        </w:rPr>
        <w:t xml:space="preserve">על פי דין. סופר טריוויאלי ונדרש כאן. </w:t>
      </w:r>
    </w:p>
    <w:p w14:paraId="0453963C" w14:textId="77777777" w:rsidR="007D1997" w:rsidRDefault="007D1997" w:rsidP="007D1997">
      <w:pPr>
        <w:rPr>
          <w:rtl/>
          <w:lang w:eastAsia="he-IL"/>
        </w:rPr>
      </w:pPr>
      <w:bookmarkStart w:id="34049" w:name="_ETM_Q1_1204907"/>
      <w:bookmarkStart w:id="34050" w:name="_ETM_Q1_1204979"/>
      <w:bookmarkStart w:id="34051" w:name="_ETM_Q1_1206211"/>
      <w:bookmarkEnd w:id="34049"/>
      <w:bookmarkEnd w:id="34050"/>
      <w:bookmarkEnd w:id="34051"/>
    </w:p>
    <w:p w14:paraId="15B73352" w14:textId="6021644E" w:rsidR="007D1997" w:rsidRDefault="007D1997" w:rsidP="007D1997">
      <w:pPr>
        <w:pStyle w:val="a5"/>
        <w:keepNext/>
        <w:rPr>
          <w:rtl/>
        </w:rPr>
      </w:pPr>
      <w:bookmarkStart w:id="34052" w:name="ET_speaker_6147_4482"/>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052"/>
    </w:p>
    <w:p w14:paraId="30389B1F" w14:textId="77777777" w:rsidR="007D1997" w:rsidRDefault="007D1997" w:rsidP="007D1997">
      <w:pPr>
        <w:pStyle w:val="KeepWithNext"/>
        <w:rPr>
          <w:rtl/>
          <w:lang w:eastAsia="he-IL"/>
        </w:rPr>
      </w:pPr>
    </w:p>
    <w:p w14:paraId="06A3AEEF" w14:textId="77777777" w:rsidR="007D1997" w:rsidRDefault="007D1997" w:rsidP="007D1997">
      <w:pPr>
        <w:rPr>
          <w:rtl/>
          <w:lang w:eastAsia="he-IL"/>
        </w:rPr>
      </w:pPr>
      <w:bookmarkStart w:id="34053" w:name="_ETM_Q1_1206604"/>
      <w:bookmarkStart w:id="34054" w:name="_ETM_Q1_1206633"/>
      <w:bookmarkEnd w:id="34053"/>
      <w:bookmarkEnd w:id="34054"/>
      <w:r>
        <w:rPr>
          <w:rFonts w:hint="cs"/>
          <w:rtl/>
          <w:lang w:eastAsia="he-IL"/>
        </w:rPr>
        <w:t>'לפי דין' קיים</w:t>
      </w:r>
      <w:bookmarkStart w:id="34055" w:name="_ETM_Q1_1210571"/>
      <w:bookmarkEnd w:id="34055"/>
      <w:r>
        <w:rPr>
          <w:rFonts w:hint="cs"/>
          <w:rtl/>
          <w:lang w:eastAsia="he-IL"/>
        </w:rPr>
        <w:t xml:space="preserve"> היום בפקודה? </w:t>
      </w:r>
    </w:p>
    <w:p w14:paraId="507AC2EB" w14:textId="77777777" w:rsidR="007D1997" w:rsidRDefault="007D1997" w:rsidP="007D1997">
      <w:pPr>
        <w:rPr>
          <w:rtl/>
          <w:lang w:eastAsia="he-IL"/>
        </w:rPr>
      </w:pPr>
      <w:bookmarkStart w:id="34056" w:name="_ETM_Q1_1212123"/>
      <w:bookmarkStart w:id="34057" w:name="_ETM_Q1_1212192"/>
      <w:bookmarkEnd w:id="34056"/>
      <w:bookmarkEnd w:id="34057"/>
    </w:p>
    <w:p w14:paraId="10947EC6" w14:textId="54853605" w:rsidR="007D1997" w:rsidRDefault="007D1997" w:rsidP="007D1997">
      <w:pPr>
        <w:pStyle w:val="afb"/>
        <w:keepNext/>
        <w:rPr>
          <w:rtl/>
          <w:lang w:eastAsia="he-IL"/>
        </w:rPr>
      </w:pPr>
      <w:bookmarkStart w:id="34058" w:name="ET_guest_754964_4483"/>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058"/>
    </w:p>
    <w:p w14:paraId="2BD03DC2" w14:textId="77777777" w:rsidR="007D1997" w:rsidRDefault="007D1997" w:rsidP="007D1997">
      <w:pPr>
        <w:pStyle w:val="KeepWithNext"/>
        <w:rPr>
          <w:rtl/>
          <w:lang w:eastAsia="he-IL"/>
        </w:rPr>
      </w:pPr>
    </w:p>
    <w:p w14:paraId="6EDE0E6B" w14:textId="77777777" w:rsidR="007D1997" w:rsidRDefault="007D1997" w:rsidP="007D1997">
      <w:pPr>
        <w:rPr>
          <w:rtl/>
          <w:lang w:eastAsia="he-IL"/>
        </w:rPr>
      </w:pPr>
      <w:bookmarkStart w:id="34059" w:name="_ETM_Q1_1208896"/>
      <w:bookmarkStart w:id="34060" w:name="_ETM_Q1_1208922"/>
      <w:bookmarkEnd w:id="34059"/>
      <w:bookmarkEnd w:id="34060"/>
      <w:r>
        <w:rPr>
          <w:rFonts w:hint="cs"/>
          <w:rtl/>
          <w:lang w:eastAsia="he-IL"/>
        </w:rPr>
        <w:t>מילוי תפקידיה וסמכויותיה לפי דין, זו התוספת שלנו.</w:t>
      </w:r>
    </w:p>
    <w:p w14:paraId="57DC21FF" w14:textId="77777777" w:rsidR="007D1997" w:rsidRDefault="007D1997" w:rsidP="007D1997">
      <w:pPr>
        <w:rPr>
          <w:rtl/>
          <w:lang w:eastAsia="he-IL"/>
        </w:rPr>
      </w:pPr>
      <w:bookmarkStart w:id="34061" w:name="_ETM_Q1_1218969"/>
      <w:bookmarkStart w:id="34062" w:name="_ETM_Q1_1219049"/>
      <w:bookmarkEnd w:id="34061"/>
      <w:bookmarkEnd w:id="34062"/>
    </w:p>
    <w:p w14:paraId="331108AE" w14:textId="73367A38" w:rsidR="007D1997" w:rsidRDefault="007D1997" w:rsidP="007D1997">
      <w:pPr>
        <w:pStyle w:val="a5"/>
        <w:keepNext/>
        <w:rPr>
          <w:rtl/>
        </w:rPr>
      </w:pPr>
      <w:bookmarkStart w:id="34063" w:name="ET_speaker_6147_4484"/>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063"/>
    </w:p>
    <w:p w14:paraId="2F86DB45" w14:textId="77777777" w:rsidR="007D1997" w:rsidRDefault="007D1997" w:rsidP="007D1997">
      <w:pPr>
        <w:pStyle w:val="KeepWithNext"/>
        <w:rPr>
          <w:rtl/>
          <w:lang w:eastAsia="he-IL"/>
        </w:rPr>
      </w:pPr>
    </w:p>
    <w:p w14:paraId="6396BAA9" w14:textId="77777777" w:rsidR="007D1997" w:rsidRDefault="007D1997" w:rsidP="007D1997">
      <w:pPr>
        <w:rPr>
          <w:rtl/>
          <w:lang w:eastAsia="he-IL"/>
        </w:rPr>
      </w:pPr>
      <w:bookmarkStart w:id="34064" w:name="_ETM_Q1_1215063"/>
      <w:bookmarkStart w:id="34065" w:name="_ETM_Q1_1215090"/>
      <w:bookmarkEnd w:id="34064"/>
      <w:bookmarkEnd w:id="34065"/>
      <w:r>
        <w:rPr>
          <w:rFonts w:hint="cs"/>
          <w:rtl/>
          <w:lang w:eastAsia="he-IL"/>
        </w:rPr>
        <w:t xml:space="preserve">אז </w:t>
      </w:r>
      <w:bookmarkStart w:id="34066" w:name="_ETM_Q1_1216001"/>
      <w:bookmarkEnd w:id="34066"/>
      <w:r>
        <w:rPr>
          <w:rFonts w:hint="cs"/>
          <w:rtl/>
          <w:lang w:eastAsia="he-IL"/>
        </w:rPr>
        <w:t>מה התוספת של 'לפי דין'? כאילו מאיפה?</w:t>
      </w:r>
      <w:bookmarkStart w:id="34067" w:name="_ETM_Q1_1216933"/>
      <w:bookmarkEnd w:id="34067"/>
    </w:p>
    <w:p w14:paraId="2883C202" w14:textId="77777777" w:rsidR="007D1997" w:rsidRDefault="007D1997" w:rsidP="007D1997">
      <w:pPr>
        <w:rPr>
          <w:rtl/>
          <w:lang w:eastAsia="he-IL"/>
        </w:rPr>
      </w:pPr>
      <w:bookmarkStart w:id="34068" w:name="_ETM_Q1_1217004"/>
      <w:bookmarkStart w:id="34069" w:name="_ETM_Q1_1218663"/>
      <w:bookmarkEnd w:id="34068"/>
      <w:bookmarkEnd w:id="34069"/>
    </w:p>
    <w:p w14:paraId="61B68DAF" w14:textId="4F3E5125" w:rsidR="007D1997" w:rsidRDefault="007D1997" w:rsidP="007D1997">
      <w:pPr>
        <w:pStyle w:val="afb"/>
        <w:keepNext/>
        <w:rPr>
          <w:rtl/>
          <w:lang w:eastAsia="he-IL"/>
        </w:rPr>
      </w:pPr>
      <w:bookmarkStart w:id="34070" w:name="ET_guest_754964_4485"/>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070"/>
    </w:p>
    <w:p w14:paraId="33664CF0" w14:textId="77777777" w:rsidR="007D1997" w:rsidRDefault="007D1997" w:rsidP="007D1997">
      <w:pPr>
        <w:pStyle w:val="KeepWithNext"/>
        <w:rPr>
          <w:rtl/>
          <w:lang w:eastAsia="he-IL"/>
        </w:rPr>
      </w:pPr>
    </w:p>
    <w:p w14:paraId="76A26F45" w14:textId="77777777" w:rsidR="007D1997" w:rsidRDefault="007D1997" w:rsidP="007D1997">
      <w:pPr>
        <w:rPr>
          <w:rtl/>
          <w:lang w:eastAsia="he-IL"/>
        </w:rPr>
      </w:pPr>
      <w:bookmarkStart w:id="34071" w:name="_ETM_Q1_1219029"/>
      <w:bookmarkStart w:id="34072" w:name="_ETM_Q1_1219061"/>
      <w:bookmarkEnd w:id="34071"/>
      <w:bookmarkEnd w:id="34072"/>
      <w:r>
        <w:rPr>
          <w:rFonts w:hint="cs"/>
          <w:rtl/>
          <w:lang w:eastAsia="he-IL"/>
        </w:rPr>
        <w:t xml:space="preserve">מילוי תפקידיה וסמכויותיה לפי </w:t>
      </w:r>
      <w:bookmarkStart w:id="34073" w:name="_ETM_Q1_1219291"/>
      <w:bookmarkEnd w:id="34073"/>
      <w:r>
        <w:rPr>
          <w:rFonts w:hint="cs"/>
          <w:rtl/>
          <w:lang w:eastAsia="he-IL"/>
        </w:rPr>
        <w:t xml:space="preserve">דין. </w:t>
      </w:r>
    </w:p>
    <w:p w14:paraId="5093B356" w14:textId="77777777" w:rsidR="007D1997" w:rsidRDefault="007D1997" w:rsidP="007D1997">
      <w:pPr>
        <w:rPr>
          <w:rtl/>
          <w:lang w:eastAsia="he-IL"/>
        </w:rPr>
      </w:pPr>
      <w:bookmarkStart w:id="34074" w:name="_ETM_Q1_1219987"/>
      <w:bookmarkStart w:id="34075" w:name="_ETM_Q1_1220053"/>
      <w:bookmarkEnd w:id="34074"/>
      <w:bookmarkEnd w:id="34075"/>
    </w:p>
    <w:p w14:paraId="4D53BB17" w14:textId="558A39CD" w:rsidR="007D1997" w:rsidRDefault="007D1997" w:rsidP="007D1997">
      <w:pPr>
        <w:pStyle w:val="a5"/>
        <w:keepNext/>
        <w:rPr>
          <w:rtl/>
        </w:rPr>
      </w:pPr>
      <w:bookmarkStart w:id="34076" w:name="ET_speaker_6147_4486"/>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076"/>
    </w:p>
    <w:p w14:paraId="203D3AD2" w14:textId="77777777" w:rsidR="007D1997" w:rsidRDefault="007D1997" w:rsidP="007D1997">
      <w:pPr>
        <w:pStyle w:val="KeepWithNext"/>
        <w:rPr>
          <w:rtl/>
          <w:lang w:eastAsia="he-IL"/>
        </w:rPr>
      </w:pPr>
    </w:p>
    <w:p w14:paraId="68065F7B" w14:textId="77777777" w:rsidR="007D1997" w:rsidRDefault="007D1997" w:rsidP="007D1997">
      <w:pPr>
        <w:rPr>
          <w:rtl/>
          <w:lang w:eastAsia="he-IL"/>
        </w:rPr>
      </w:pPr>
      <w:bookmarkStart w:id="34077" w:name="_ETM_Q1_1221666"/>
      <w:bookmarkStart w:id="34078" w:name="_ETM_Q1_1221716"/>
      <w:bookmarkEnd w:id="34077"/>
      <w:bookmarkEnd w:id="34078"/>
      <w:r>
        <w:rPr>
          <w:rFonts w:hint="cs"/>
          <w:rtl/>
          <w:lang w:eastAsia="he-IL"/>
        </w:rPr>
        <w:t xml:space="preserve">לא. עכשיו תורי לשאול, כמו שתנ"צ כהנא </w:t>
      </w:r>
      <w:bookmarkStart w:id="34079" w:name="_ETM_Q1_1228709"/>
      <w:bookmarkEnd w:id="34079"/>
      <w:r>
        <w:rPr>
          <w:rFonts w:hint="cs"/>
          <w:rtl/>
          <w:lang w:eastAsia="he-IL"/>
        </w:rPr>
        <w:t xml:space="preserve">שאל, כי הוא אמר שלכל תוספת יש משמעות, </w:t>
      </w:r>
      <w:bookmarkStart w:id="34080" w:name="_ETM_Q1_1230876"/>
      <w:bookmarkEnd w:id="34080"/>
      <w:r>
        <w:rPr>
          <w:rFonts w:hint="cs"/>
          <w:rtl/>
          <w:lang w:eastAsia="he-IL"/>
        </w:rPr>
        <w:t>כל מילה היא מילה - - -</w:t>
      </w:r>
      <w:bookmarkStart w:id="34081" w:name="_ETM_Q1_1233061"/>
      <w:bookmarkEnd w:id="34081"/>
    </w:p>
    <w:p w14:paraId="5789DFAD" w14:textId="77777777" w:rsidR="007D1997" w:rsidRDefault="007D1997" w:rsidP="007D1997">
      <w:pPr>
        <w:rPr>
          <w:rtl/>
          <w:lang w:eastAsia="he-IL"/>
        </w:rPr>
      </w:pPr>
      <w:bookmarkStart w:id="34082" w:name="_ETM_Q1_1233131"/>
      <w:bookmarkEnd w:id="34082"/>
    </w:p>
    <w:p w14:paraId="5F56E290" w14:textId="2E31B9DD" w:rsidR="007D1997" w:rsidRDefault="007D1997" w:rsidP="007D1997">
      <w:pPr>
        <w:pStyle w:val="a5"/>
        <w:keepNext/>
        <w:rPr>
          <w:rtl/>
        </w:rPr>
      </w:pPr>
      <w:bookmarkStart w:id="34083" w:name="ET_speaker_6361_4487"/>
      <w:r w:rsidRPr="007D1997">
        <w:rPr>
          <w:rStyle w:val="TagStyle"/>
          <w:rtl/>
        </w:rPr>
        <w:t xml:space="preserve"> &lt;&lt; דובר &gt;&gt; </w:t>
      </w:r>
      <w:r>
        <w:rPr>
          <w:rtl/>
        </w:rPr>
        <w:t>נאור שירי (יש עתיד):</w:t>
      </w:r>
      <w:r w:rsidRPr="007D1997">
        <w:rPr>
          <w:rStyle w:val="TagStyle"/>
          <w:rtl/>
        </w:rPr>
        <w:t xml:space="preserve"> &lt;&lt; דובר &gt;&gt;</w:t>
      </w:r>
      <w:r w:rsidR="007B50D2">
        <w:rPr>
          <w:rtl/>
        </w:rPr>
        <w:t xml:space="preserve"> </w:t>
      </w:r>
      <w:bookmarkEnd w:id="34083"/>
    </w:p>
    <w:p w14:paraId="233E8BAD" w14:textId="77777777" w:rsidR="007D1997" w:rsidRDefault="007D1997" w:rsidP="007D1997">
      <w:pPr>
        <w:pStyle w:val="KeepWithNext"/>
        <w:rPr>
          <w:rtl/>
          <w:lang w:eastAsia="he-IL"/>
        </w:rPr>
      </w:pPr>
    </w:p>
    <w:p w14:paraId="31812BC3" w14:textId="77777777" w:rsidR="007D1997" w:rsidRDefault="007D1997" w:rsidP="007D1997">
      <w:pPr>
        <w:rPr>
          <w:rtl/>
          <w:lang w:eastAsia="he-IL"/>
        </w:rPr>
      </w:pPr>
      <w:bookmarkStart w:id="34084" w:name="_ETM_Q1_1234338"/>
      <w:bookmarkStart w:id="34085" w:name="_ETM_Q1_1234372"/>
      <w:bookmarkEnd w:id="34084"/>
      <w:bookmarkEnd w:id="34085"/>
      <w:r>
        <w:rPr>
          <w:rFonts w:hint="cs"/>
          <w:rtl/>
          <w:lang w:eastAsia="he-IL"/>
        </w:rPr>
        <w:t xml:space="preserve">זה צריך </w:t>
      </w:r>
      <w:bookmarkStart w:id="34086" w:name="_ETM_Q1_1235535"/>
      <w:bookmarkEnd w:id="34086"/>
      <w:r>
        <w:rPr>
          <w:rFonts w:hint="cs"/>
          <w:rtl/>
          <w:lang w:eastAsia="he-IL"/>
        </w:rPr>
        <w:t xml:space="preserve">להיות לפי החוק. </w:t>
      </w:r>
    </w:p>
    <w:p w14:paraId="4378AF5B" w14:textId="77777777" w:rsidR="007D1997" w:rsidRDefault="007D1997" w:rsidP="007D1997">
      <w:pPr>
        <w:rPr>
          <w:rtl/>
          <w:lang w:eastAsia="he-IL"/>
        </w:rPr>
      </w:pPr>
      <w:bookmarkStart w:id="34087" w:name="_ETM_Q1_1232197"/>
      <w:bookmarkStart w:id="34088" w:name="_ETM_Q1_1232263"/>
      <w:bookmarkEnd w:id="34087"/>
      <w:bookmarkEnd w:id="34088"/>
    </w:p>
    <w:p w14:paraId="07EC15E5" w14:textId="4FC0CFF6" w:rsidR="007D1997" w:rsidRDefault="007D1997" w:rsidP="007D1997">
      <w:pPr>
        <w:pStyle w:val="a5"/>
        <w:keepNext/>
        <w:rPr>
          <w:rtl/>
        </w:rPr>
      </w:pPr>
      <w:bookmarkStart w:id="34089" w:name="ET_speaker_6147_4488"/>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089"/>
    </w:p>
    <w:p w14:paraId="0710B1E2" w14:textId="77777777" w:rsidR="007D1997" w:rsidRDefault="007D1997" w:rsidP="007D1997">
      <w:pPr>
        <w:pStyle w:val="KeepWithNext"/>
        <w:rPr>
          <w:rtl/>
          <w:lang w:eastAsia="he-IL"/>
        </w:rPr>
      </w:pPr>
    </w:p>
    <w:p w14:paraId="2684EDB7" w14:textId="77777777" w:rsidR="007D1997" w:rsidRDefault="007D1997" w:rsidP="007D1997">
      <w:pPr>
        <w:rPr>
          <w:rtl/>
          <w:lang w:eastAsia="he-IL"/>
        </w:rPr>
      </w:pPr>
      <w:bookmarkStart w:id="34090" w:name="_ETM_Q1_1233392"/>
      <w:bookmarkStart w:id="34091" w:name="_ETM_Q1_1233423"/>
      <w:bookmarkEnd w:id="34090"/>
      <w:bookmarkEnd w:id="34091"/>
      <w:r>
        <w:rPr>
          <w:rFonts w:hint="cs"/>
          <w:rtl/>
          <w:lang w:eastAsia="he-IL"/>
        </w:rPr>
        <w:t xml:space="preserve">המילה הכתובה היא משמעותית מאוד מאוד </w:t>
      </w:r>
      <w:bookmarkStart w:id="34092" w:name="_ETM_Q1_1237141"/>
      <w:bookmarkEnd w:id="34092"/>
      <w:r>
        <w:rPr>
          <w:rFonts w:hint="cs"/>
          <w:rtl/>
          <w:lang w:eastAsia="he-IL"/>
        </w:rPr>
        <w:t>מאוד.</w:t>
      </w:r>
      <w:bookmarkStart w:id="34093" w:name="_ETM_Q1_1238229"/>
      <w:bookmarkEnd w:id="34093"/>
    </w:p>
    <w:p w14:paraId="54A04B50" w14:textId="77777777" w:rsidR="007D1997" w:rsidRDefault="007D1997" w:rsidP="007D1997">
      <w:pPr>
        <w:rPr>
          <w:rtl/>
          <w:lang w:eastAsia="he-IL"/>
        </w:rPr>
      </w:pPr>
      <w:bookmarkStart w:id="34094" w:name="_ETM_Q1_1238303"/>
      <w:bookmarkStart w:id="34095" w:name="_ETM_Q1_1239445"/>
      <w:bookmarkEnd w:id="34094"/>
      <w:bookmarkEnd w:id="34095"/>
    </w:p>
    <w:p w14:paraId="247620FE" w14:textId="43EE7729" w:rsidR="007D1997" w:rsidRDefault="007D1997" w:rsidP="007D1997">
      <w:pPr>
        <w:pStyle w:val="afb"/>
        <w:keepNext/>
        <w:rPr>
          <w:rtl/>
          <w:lang w:eastAsia="he-IL"/>
        </w:rPr>
      </w:pPr>
      <w:bookmarkStart w:id="34096" w:name="ET_guest_754964_4489"/>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096"/>
    </w:p>
    <w:p w14:paraId="62DC7D73" w14:textId="77777777" w:rsidR="007D1997" w:rsidRDefault="007D1997" w:rsidP="007D1997">
      <w:pPr>
        <w:pStyle w:val="KeepWithNext"/>
        <w:rPr>
          <w:rtl/>
          <w:lang w:eastAsia="he-IL"/>
        </w:rPr>
      </w:pPr>
    </w:p>
    <w:p w14:paraId="3FC58210" w14:textId="77777777" w:rsidR="007D1997" w:rsidRPr="007D1997" w:rsidRDefault="007D1997" w:rsidP="007D1997">
      <w:pPr>
        <w:rPr>
          <w:rtl/>
          <w:lang w:eastAsia="he-IL"/>
        </w:rPr>
      </w:pPr>
      <w:bookmarkStart w:id="34097" w:name="_ETM_Q1_1239821"/>
      <w:bookmarkStart w:id="34098" w:name="_ETM_Q1_1239854"/>
      <w:bookmarkEnd w:id="34097"/>
      <w:bookmarkEnd w:id="34098"/>
      <w:r>
        <w:rPr>
          <w:rFonts w:hint="cs"/>
          <w:rtl/>
          <w:lang w:eastAsia="he-IL"/>
        </w:rPr>
        <w:t>נכון ולכן - - -</w:t>
      </w:r>
    </w:p>
    <w:p w14:paraId="171B7F20" w14:textId="77777777" w:rsidR="007D1997" w:rsidRDefault="007D1997" w:rsidP="007D1997">
      <w:pPr>
        <w:rPr>
          <w:rtl/>
          <w:lang w:eastAsia="he-IL"/>
        </w:rPr>
      </w:pPr>
      <w:bookmarkStart w:id="34099" w:name="_ETM_Q1_1083639"/>
      <w:bookmarkStart w:id="34100" w:name="_ETM_Q1_1237755"/>
      <w:bookmarkEnd w:id="34099"/>
      <w:bookmarkEnd w:id="34100"/>
    </w:p>
    <w:p w14:paraId="14E8A3E7" w14:textId="70A00A0B" w:rsidR="007D1997" w:rsidRDefault="007D1997" w:rsidP="007D1997">
      <w:pPr>
        <w:pStyle w:val="a5"/>
        <w:keepNext/>
        <w:rPr>
          <w:rtl/>
        </w:rPr>
      </w:pPr>
      <w:bookmarkStart w:id="34101" w:name="ET_speaker_6147_4490"/>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101"/>
    </w:p>
    <w:p w14:paraId="3BE48E04" w14:textId="77777777" w:rsidR="007D1997" w:rsidRDefault="007D1997" w:rsidP="007D1997">
      <w:pPr>
        <w:pStyle w:val="KeepWithNext"/>
        <w:rPr>
          <w:rtl/>
          <w:lang w:eastAsia="he-IL"/>
        </w:rPr>
      </w:pPr>
    </w:p>
    <w:p w14:paraId="4A28F2AA" w14:textId="77777777" w:rsidR="007D1997" w:rsidRDefault="007D1997" w:rsidP="007D1997">
      <w:pPr>
        <w:rPr>
          <w:rtl/>
          <w:lang w:eastAsia="he-IL"/>
        </w:rPr>
      </w:pPr>
      <w:bookmarkStart w:id="34102" w:name="_ETM_Q1_1238166"/>
      <w:bookmarkStart w:id="34103" w:name="_ETM_Q1_1238185"/>
      <w:bookmarkEnd w:id="34102"/>
      <w:bookmarkEnd w:id="34103"/>
      <w:r>
        <w:rPr>
          <w:rFonts w:hint="cs"/>
          <w:rtl/>
          <w:lang w:eastAsia="he-IL"/>
        </w:rPr>
        <w:t xml:space="preserve">למה אתם מוסיפים </w:t>
      </w:r>
      <w:bookmarkStart w:id="34104" w:name="_ETM_Q1_1241091"/>
      <w:bookmarkEnd w:id="34104"/>
      <w:r>
        <w:rPr>
          <w:rFonts w:hint="cs"/>
          <w:rtl/>
          <w:lang w:eastAsia="he-IL"/>
        </w:rPr>
        <w:t>כאן משהו שלא נמצא עד היום? עד היום המפכ"ל ל</w:t>
      </w:r>
      <w:bookmarkStart w:id="34105" w:name="_ETM_Q1_1247891"/>
      <w:bookmarkEnd w:id="34105"/>
      <w:r>
        <w:rPr>
          <w:rFonts w:hint="cs"/>
          <w:rtl/>
          <w:lang w:eastAsia="he-IL"/>
        </w:rPr>
        <w:t xml:space="preserve">א פועל לפי דין? </w:t>
      </w:r>
    </w:p>
    <w:p w14:paraId="1FF23AFA" w14:textId="77777777" w:rsidR="007D1997" w:rsidRDefault="007D1997" w:rsidP="007D1997">
      <w:pPr>
        <w:rPr>
          <w:rtl/>
          <w:lang w:eastAsia="he-IL"/>
        </w:rPr>
      </w:pPr>
      <w:bookmarkStart w:id="34106" w:name="_ETM_Q1_1247405"/>
      <w:bookmarkStart w:id="34107" w:name="_ETM_Q1_1247483"/>
      <w:bookmarkEnd w:id="34106"/>
      <w:bookmarkEnd w:id="34107"/>
    </w:p>
    <w:p w14:paraId="2ACD4CC8" w14:textId="24A4DA6A" w:rsidR="007D1997" w:rsidRDefault="007D1997" w:rsidP="007D1997">
      <w:pPr>
        <w:pStyle w:val="afb"/>
        <w:keepNext/>
        <w:rPr>
          <w:rtl/>
          <w:lang w:eastAsia="he-IL"/>
        </w:rPr>
      </w:pPr>
      <w:bookmarkStart w:id="34108" w:name="ET_guest_754964_4491"/>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108"/>
    </w:p>
    <w:p w14:paraId="210764D5" w14:textId="77777777" w:rsidR="007D1997" w:rsidRDefault="007D1997" w:rsidP="007D1997">
      <w:pPr>
        <w:pStyle w:val="KeepWithNext"/>
        <w:rPr>
          <w:rtl/>
          <w:lang w:eastAsia="he-IL"/>
        </w:rPr>
      </w:pPr>
    </w:p>
    <w:p w14:paraId="33B4007E" w14:textId="77777777" w:rsidR="007D1997" w:rsidRDefault="007D1997" w:rsidP="007D1997">
      <w:pPr>
        <w:rPr>
          <w:rtl/>
          <w:lang w:eastAsia="he-IL"/>
        </w:rPr>
      </w:pPr>
      <w:bookmarkStart w:id="34109" w:name="_ETM_Q1_1248657"/>
      <w:bookmarkStart w:id="34110" w:name="_ETM_Q1_1248684"/>
      <w:bookmarkEnd w:id="34109"/>
      <w:bookmarkEnd w:id="34110"/>
      <w:r>
        <w:rPr>
          <w:rFonts w:hint="cs"/>
          <w:rtl/>
          <w:lang w:eastAsia="he-IL"/>
        </w:rPr>
        <w:t xml:space="preserve">עד היום המפכ"ל פועל לפי דין, </w:t>
      </w:r>
      <w:bookmarkStart w:id="34111" w:name="_ETM_Q1_1252405"/>
      <w:bookmarkEnd w:id="34111"/>
      <w:r>
        <w:rPr>
          <w:rFonts w:hint="cs"/>
          <w:rtl/>
          <w:lang w:eastAsia="he-IL"/>
        </w:rPr>
        <w:t xml:space="preserve">מאחר שיש סעיף ספציפי שמגדיר את התפקיד שלו ובסעיף </w:t>
      </w:r>
      <w:bookmarkStart w:id="34112" w:name="_ETM_Q1_1256655"/>
      <w:bookmarkEnd w:id="34112"/>
      <w:r>
        <w:rPr>
          <w:rFonts w:hint="cs"/>
          <w:rtl/>
          <w:lang w:eastAsia="he-IL"/>
        </w:rPr>
        <w:t xml:space="preserve">הספציפי, כמו שהוא כתוב היום, לא כתוב שהוא אחראי </w:t>
      </w:r>
      <w:bookmarkStart w:id="34113" w:name="_ETM_Q1_1257917"/>
      <w:bookmarkEnd w:id="34113"/>
      <w:r>
        <w:rPr>
          <w:rFonts w:hint="cs"/>
          <w:rtl/>
          <w:lang w:eastAsia="he-IL"/>
        </w:rPr>
        <w:t xml:space="preserve">על מילוי תפקידיה של המשטרה וסמכויותיה לפי </w:t>
      </w:r>
      <w:bookmarkStart w:id="34114" w:name="_ETM_Q1_1264319"/>
      <w:bookmarkEnd w:id="34114"/>
      <w:r>
        <w:rPr>
          <w:rFonts w:hint="cs"/>
          <w:rtl/>
          <w:lang w:eastAsia="he-IL"/>
        </w:rPr>
        <w:t>דין חשבנו שהדבר הזה הוא חסר</w:t>
      </w:r>
      <w:bookmarkStart w:id="34115" w:name="_ETM_Q1_1263039"/>
      <w:bookmarkEnd w:id="34115"/>
      <w:r>
        <w:rPr>
          <w:rFonts w:hint="cs"/>
          <w:rtl/>
          <w:lang w:eastAsia="he-IL"/>
        </w:rPr>
        <w:t xml:space="preserve"> בתוך החוק. אם נוגעים בסעיף </w:t>
      </w:r>
      <w:bookmarkStart w:id="34116" w:name="_ETM_Q1_1269254"/>
      <w:bookmarkEnd w:id="34116"/>
      <w:r>
        <w:rPr>
          <w:rFonts w:hint="cs"/>
          <w:rtl/>
          <w:lang w:eastAsia="he-IL"/>
        </w:rPr>
        <w:t>- - -</w:t>
      </w:r>
    </w:p>
    <w:p w14:paraId="1B83B5B2" w14:textId="77777777" w:rsidR="007D1997" w:rsidRDefault="007D1997" w:rsidP="007D1997">
      <w:pPr>
        <w:rPr>
          <w:rtl/>
          <w:lang w:eastAsia="he-IL"/>
        </w:rPr>
      </w:pPr>
    </w:p>
    <w:p w14:paraId="26DE31ED" w14:textId="56E25460" w:rsidR="007D1997" w:rsidRDefault="007D1997" w:rsidP="007D1997">
      <w:pPr>
        <w:pStyle w:val="a5"/>
        <w:keepNext/>
        <w:rPr>
          <w:rtl/>
        </w:rPr>
      </w:pPr>
      <w:bookmarkStart w:id="34117" w:name="ET_speaker_6147_4492"/>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117"/>
    </w:p>
    <w:p w14:paraId="352E16C8" w14:textId="77777777" w:rsidR="007D1997" w:rsidRDefault="007D1997" w:rsidP="007D1997">
      <w:pPr>
        <w:pStyle w:val="KeepWithNext"/>
        <w:rPr>
          <w:rtl/>
          <w:lang w:eastAsia="he-IL"/>
        </w:rPr>
      </w:pPr>
    </w:p>
    <w:p w14:paraId="442CCDA6" w14:textId="77777777" w:rsidR="007D1997" w:rsidRDefault="007D1997" w:rsidP="007D1997">
      <w:pPr>
        <w:rPr>
          <w:rtl/>
          <w:lang w:eastAsia="he-IL"/>
        </w:rPr>
      </w:pPr>
      <w:r>
        <w:rPr>
          <w:rFonts w:hint="cs"/>
          <w:rtl/>
          <w:lang w:eastAsia="he-IL"/>
        </w:rPr>
        <w:t>ל</w:t>
      </w:r>
      <w:bookmarkStart w:id="34118" w:name="_ETM_Q1_1265827"/>
      <w:bookmarkStart w:id="34119" w:name="_ETM_Q1_1265936"/>
      <w:bookmarkEnd w:id="34118"/>
      <w:bookmarkEnd w:id="34119"/>
      <w:r>
        <w:rPr>
          <w:rFonts w:hint="cs"/>
          <w:rtl/>
          <w:lang w:eastAsia="he-IL"/>
        </w:rPr>
        <w:t>א, אבל רגע, 9 קיים גם היום, כלומר הסעיפים האלה</w:t>
      </w:r>
      <w:bookmarkStart w:id="34120" w:name="_ETM_Q1_1270831"/>
      <w:bookmarkEnd w:id="34120"/>
      <w:r>
        <w:rPr>
          <w:rFonts w:hint="cs"/>
          <w:rtl/>
          <w:lang w:eastAsia="he-IL"/>
        </w:rPr>
        <w:t xml:space="preserve"> על המפכ"ל קיימים גם היום. היום לא כתוב בהם 'על </w:t>
      </w:r>
      <w:bookmarkStart w:id="34121" w:name="_ETM_Q1_1271875"/>
      <w:bookmarkEnd w:id="34121"/>
      <w:r>
        <w:rPr>
          <w:rFonts w:hint="cs"/>
          <w:rtl/>
          <w:lang w:eastAsia="he-IL"/>
        </w:rPr>
        <w:t>פי דין', אז אם את רוצה לשנות תסבירי לי מה</w:t>
      </w:r>
      <w:bookmarkStart w:id="34122" w:name="_ETM_Q1_1279931"/>
      <w:bookmarkEnd w:id="34122"/>
      <w:r>
        <w:rPr>
          <w:rFonts w:hint="cs"/>
          <w:rtl/>
          <w:lang w:eastAsia="he-IL"/>
        </w:rPr>
        <w:t xml:space="preserve"> העניין. </w:t>
      </w:r>
      <w:bookmarkStart w:id="34123" w:name="_ETM_Q1_1282307"/>
      <w:bookmarkEnd w:id="34123"/>
    </w:p>
    <w:p w14:paraId="05DA2EBA" w14:textId="77777777" w:rsidR="007D1997" w:rsidRDefault="007D1997" w:rsidP="007D1997">
      <w:pPr>
        <w:rPr>
          <w:rtl/>
          <w:lang w:eastAsia="he-IL"/>
        </w:rPr>
      </w:pPr>
    </w:p>
    <w:p w14:paraId="1E3F4BBF" w14:textId="7DF73842" w:rsidR="007D1997" w:rsidRDefault="007D1997" w:rsidP="007D1997">
      <w:pPr>
        <w:pStyle w:val="a5"/>
        <w:keepNext/>
        <w:rPr>
          <w:rtl/>
        </w:rPr>
      </w:pPr>
      <w:bookmarkStart w:id="34124" w:name="ET_speaker_6156_4493"/>
      <w:r w:rsidRPr="007D1997">
        <w:rPr>
          <w:rStyle w:val="TagStyle"/>
          <w:rtl/>
        </w:rPr>
        <w:t xml:space="preserve"> &lt;&lt; דובר &gt;&gt; </w:t>
      </w:r>
      <w:r>
        <w:rPr>
          <w:rtl/>
        </w:rPr>
        <w:t>גלעד קריב (העבודה):</w:t>
      </w:r>
      <w:r w:rsidRPr="007D1997">
        <w:rPr>
          <w:rStyle w:val="TagStyle"/>
          <w:rtl/>
        </w:rPr>
        <w:t xml:space="preserve"> &lt;&lt; דובר &gt;&gt;</w:t>
      </w:r>
      <w:r w:rsidR="007B50D2">
        <w:rPr>
          <w:rtl/>
        </w:rPr>
        <w:t xml:space="preserve"> </w:t>
      </w:r>
      <w:bookmarkEnd w:id="34124"/>
    </w:p>
    <w:p w14:paraId="7D499E5F" w14:textId="77777777" w:rsidR="007D1997" w:rsidRDefault="007D1997" w:rsidP="007D1997">
      <w:pPr>
        <w:pStyle w:val="KeepWithNext"/>
        <w:rPr>
          <w:rtl/>
          <w:lang w:eastAsia="he-IL"/>
        </w:rPr>
      </w:pPr>
    </w:p>
    <w:p w14:paraId="0C4DA75D" w14:textId="77777777" w:rsidR="007D1997" w:rsidRDefault="007D1997" w:rsidP="007D1997">
      <w:pPr>
        <w:rPr>
          <w:rtl/>
          <w:lang w:eastAsia="he-IL"/>
        </w:rPr>
      </w:pPr>
      <w:r>
        <w:rPr>
          <w:rFonts w:hint="cs"/>
          <w:rtl/>
          <w:lang w:eastAsia="he-IL"/>
        </w:rPr>
        <w:t xml:space="preserve">זה לא ברור? כשאתה מכניס מעורבות של השר </w:t>
      </w:r>
      <w:bookmarkStart w:id="34125" w:name="_ETM_Q1_1284472"/>
      <w:bookmarkEnd w:id="34125"/>
      <w:r>
        <w:rPr>
          <w:rFonts w:hint="cs"/>
          <w:rtl/>
          <w:lang w:eastAsia="he-IL"/>
        </w:rPr>
        <w:t xml:space="preserve">אז צריך להגיד את זה. </w:t>
      </w:r>
      <w:bookmarkStart w:id="34126" w:name="_ETM_Q1_1281859"/>
      <w:bookmarkEnd w:id="34126"/>
    </w:p>
    <w:p w14:paraId="1A1A5036" w14:textId="77777777" w:rsidR="007D1997" w:rsidRDefault="007D1997" w:rsidP="007D1997">
      <w:pPr>
        <w:rPr>
          <w:rtl/>
          <w:lang w:eastAsia="he-IL"/>
        </w:rPr>
      </w:pPr>
    </w:p>
    <w:p w14:paraId="7E83EEA5" w14:textId="08E3C2BD" w:rsidR="007D1997" w:rsidRDefault="007D1997" w:rsidP="007D1997">
      <w:pPr>
        <w:pStyle w:val="a5"/>
        <w:keepNext/>
        <w:rPr>
          <w:rtl/>
        </w:rPr>
      </w:pPr>
      <w:bookmarkStart w:id="34127" w:name="ET_speaker_6147_4494"/>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127"/>
    </w:p>
    <w:p w14:paraId="266737A3" w14:textId="77777777" w:rsidR="007D1997" w:rsidRDefault="007D1997" w:rsidP="007D1997">
      <w:pPr>
        <w:pStyle w:val="KeepWithNext"/>
        <w:rPr>
          <w:rtl/>
          <w:lang w:eastAsia="he-IL"/>
        </w:rPr>
      </w:pPr>
    </w:p>
    <w:p w14:paraId="60CE4041" w14:textId="77777777" w:rsidR="007D1997" w:rsidRDefault="007D1997" w:rsidP="007D1997">
      <w:pPr>
        <w:rPr>
          <w:rtl/>
          <w:lang w:eastAsia="he-IL"/>
        </w:rPr>
      </w:pPr>
      <w:bookmarkStart w:id="34128" w:name="_ETM_Q1_1284352"/>
      <w:bookmarkStart w:id="34129" w:name="_ETM_Q1_1284497"/>
      <w:bookmarkEnd w:id="34128"/>
      <w:bookmarkEnd w:id="34129"/>
      <w:r>
        <w:rPr>
          <w:rFonts w:hint="cs"/>
          <w:rtl/>
          <w:lang w:eastAsia="he-IL"/>
        </w:rPr>
        <w:t xml:space="preserve">לא, מר קריב, אני שואל </w:t>
      </w:r>
      <w:bookmarkStart w:id="34130" w:name="_ETM_Q1_1284615"/>
      <w:bookmarkEnd w:id="34130"/>
      <w:r>
        <w:rPr>
          <w:rFonts w:hint="cs"/>
          <w:rtl/>
          <w:lang w:eastAsia="he-IL"/>
        </w:rPr>
        <w:t xml:space="preserve">אותה. אני מבין שאתה מתבלבל הרבה פעמים, אתה חושב שאתה </w:t>
      </w:r>
      <w:bookmarkStart w:id="34131" w:name="_ETM_Q1_1287415"/>
      <w:bookmarkEnd w:id="34131"/>
      <w:r>
        <w:rPr>
          <w:rFonts w:hint="cs"/>
          <w:rtl/>
          <w:lang w:eastAsia="he-IL"/>
        </w:rPr>
        <w:t>עובד במשרד היועמ"ש, אתה מתבלבל. אתה מתבלבל, אתה לא שם,</w:t>
      </w:r>
      <w:bookmarkStart w:id="34132" w:name="_ETM_Q1_1290375"/>
      <w:bookmarkEnd w:id="34132"/>
      <w:r>
        <w:rPr>
          <w:rFonts w:hint="cs"/>
          <w:rtl/>
          <w:lang w:eastAsia="he-IL"/>
        </w:rPr>
        <w:t xml:space="preserve"> עדיין. </w:t>
      </w:r>
      <w:bookmarkStart w:id="34133" w:name="_ETM_Q1_1291247"/>
      <w:bookmarkEnd w:id="34133"/>
    </w:p>
    <w:p w14:paraId="6383E7DC" w14:textId="77777777" w:rsidR="007D1997" w:rsidRDefault="007D1997" w:rsidP="007D1997">
      <w:pPr>
        <w:rPr>
          <w:rtl/>
          <w:lang w:eastAsia="he-IL"/>
        </w:rPr>
      </w:pPr>
      <w:bookmarkStart w:id="34134" w:name="_ETM_Q1_1291744"/>
      <w:bookmarkEnd w:id="34134"/>
    </w:p>
    <w:p w14:paraId="5662D27D" w14:textId="6F7D29CA" w:rsidR="007D1997" w:rsidRDefault="007D1997" w:rsidP="007D1997">
      <w:pPr>
        <w:pStyle w:val="afb"/>
        <w:keepNext/>
        <w:rPr>
          <w:rtl/>
          <w:lang w:eastAsia="he-IL"/>
        </w:rPr>
      </w:pPr>
      <w:bookmarkStart w:id="34135" w:name="ET_guest_754964_4495"/>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135"/>
    </w:p>
    <w:p w14:paraId="2831F102" w14:textId="77777777" w:rsidR="007D1997" w:rsidRDefault="007D1997" w:rsidP="007D1997">
      <w:pPr>
        <w:pStyle w:val="KeepWithNext"/>
        <w:rPr>
          <w:rtl/>
          <w:lang w:eastAsia="he-IL"/>
        </w:rPr>
      </w:pPr>
    </w:p>
    <w:p w14:paraId="1EF7AD46" w14:textId="77777777" w:rsidR="007D1997" w:rsidRDefault="007D1997" w:rsidP="007D1997">
      <w:pPr>
        <w:rPr>
          <w:rtl/>
          <w:lang w:eastAsia="he-IL"/>
        </w:rPr>
      </w:pPr>
      <w:bookmarkStart w:id="34136" w:name="_ETM_Q1_1296548"/>
      <w:bookmarkStart w:id="34137" w:name="_ETM_Q1_1296719"/>
      <w:bookmarkEnd w:id="34136"/>
      <w:bookmarkEnd w:id="34137"/>
      <w:r>
        <w:rPr>
          <w:rFonts w:hint="cs"/>
          <w:rtl/>
          <w:lang w:eastAsia="he-IL"/>
        </w:rPr>
        <w:t xml:space="preserve">אני אומרת שוב, אם לא נוגעים בסעיף אז לא </w:t>
      </w:r>
      <w:bookmarkStart w:id="34138" w:name="_ETM_Q1_1298322"/>
      <w:bookmarkEnd w:id="34138"/>
      <w:r>
        <w:rPr>
          <w:rFonts w:hint="cs"/>
          <w:rtl/>
          <w:lang w:eastAsia="he-IL"/>
        </w:rPr>
        <w:t xml:space="preserve">נוגעים בסעיף. אם נוגעים בסעיף ומוסיפים גם את מדיניות </w:t>
      </w:r>
      <w:bookmarkStart w:id="34139" w:name="_ETM_Q1_1303721"/>
      <w:bookmarkEnd w:id="34139"/>
      <w:r>
        <w:rPr>
          <w:rFonts w:hint="cs"/>
          <w:rtl/>
          <w:lang w:eastAsia="he-IL"/>
        </w:rPr>
        <w:t>השר נדרש להגדיר באופן יותר מדויק ונכון את תפקידי המפכ"ל.</w:t>
      </w:r>
    </w:p>
    <w:p w14:paraId="1EBF1E37" w14:textId="77777777" w:rsidR="007D1997" w:rsidRDefault="007D1997" w:rsidP="007D1997">
      <w:pPr>
        <w:rPr>
          <w:rtl/>
          <w:lang w:eastAsia="he-IL"/>
        </w:rPr>
      </w:pPr>
    </w:p>
    <w:p w14:paraId="24F6D7E8" w14:textId="6AD20E9F" w:rsidR="007D1997" w:rsidRDefault="007D1997" w:rsidP="007D1997">
      <w:pPr>
        <w:pStyle w:val="a5"/>
        <w:keepNext/>
        <w:rPr>
          <w:rtl/>
        </w:rPr>
      </w:pPr>
      <w:bookmarkStart w:id="34140" w:name="ET_speaker_6156_4496"/>
      <w:r w:rsidRPr="007D1997">
        <w:rPr>
          <w:rStyle w:val="TagStyle"/>
          <w:rtl/>
        </w:rPr>
        <w:t xml:space="preserve"> &lt;&lt; דובר &gt;&gt; </w:t>
      </w:r>
      <w:r>
        <w:rPr>
          <w:rtl/>
        </w:rPr>
        <w:t>גלעד קריב (העבודה):</w:t>
      </w:r>
      <w:r w:rsidRPr="007D1997">
        <w:rPr>
          <w:rStyle w:val="TagStyle"/>
          <w:rtl/>
        </w:rPr>
        <w:t xml:space="preserve"> &lt;&lt; דובר &gt;&gt;</w:t>
      </w:r>
      <w:r w:rsidR="007B50D2">
        <w:rPr>
          <w:rtl/>
        </w:rPr>
        <w:t xml:space="preserve"> </w:t>
      </w:r>
      <w:bookmarkEnd w:id="34140"/>
    </w:p>
    <w:p w14:paraId="2CC5B467" w14:textId="77777777" w:rsidR="007D1997" w:rsidRDefault="007D1997" w:rsidP="007D1997">
      <w:pPr>
        <w:pStyle w:val="KeepWithNext"/>
        <w:rPr>
          <w:rtl/>
          <w:lang w:eastAsia="he-IL"/>
        </w:rPr>
      </w:pPr>
    </w:p>
    <w:p w14:paraId="37A69415" w14:textId="77777777" w:rsidR="007D1997" w:rsidRDefault="007D1997" w:rsidP="007D1997">
      <w:pPr>
        <w:rPr>
          <w:rtl/>
          <w:lang w:eastAsia="he-IL"/>
        </w:rPr>
      </w:pPr>
      <w:bookmarkStart w:id="34141" w:name="_ETM_Q1_1305729"/>
      <w:bookmarkEnd w:id="34141"/>
      <w:r>
        <w:rPr>
          <w:rFonts w:hint="cs"/>
          <w:rtl/>
          <w:lang w:eastAsia="he-IL"/>
        </w:rPr>
        <w:t>נ</w:t>
      </w:r>
      <w:bookmarkStart w:id="34142" w:name="_ETM_Q1_1305874"/>
      <w:bookmarkEnd w:id="34142"/>
      <w:r>
        <w:rPr>
          <w:rFonts w:hint="cs"/>
          <w:rtl/>
          <w:lang w:eastAsia="he-IL"/>
        </w:rPr>
        <w:t xml:space="preserve">כון. </w:t>
      </w:r>
      <w:bookmarkStart w:id="34143" w:name="_ETM_Q1_1306571"/>
      <w:bookmarkEnd w:id="34143"/>
    </w:p>
    <w:p w14:paraId="0C8BBA1B" w14:textId="77777777" w:rsidR="007D1997" w:rsidRDefault="007D1997" w:rsidP="007D1997">
      <w:pPr>
        <w:rPr>
          <w:rtl/>
          <w:lang w:eastAsia="he-IL"/>
        </w:rPr>
      </w:pPr>
      <w:bookmarkStart w:id="34144" w:name="_ETM_Q1_1306700"/>
      <w:bookmarkEnd w:id="34144"/>
    </w:p>
    <w:p w14:paraId="676F546E" w14:textId="53DF9DC9" w:rsidR="007D1997" w:rsidRDefault="007D1997" w:rsidP="007D1997">
      <w:pPr>
        <w:pStyle w:val="afb"/>
        <w:keepNext/>
        <w:rPr>
          <w:rtl/>
          <w:lang w:eastAsia="he-IL"/>
        </w:rPr>
      </w:pPr>
      <w:bookmarkStart w:id="34145" w:name="ET_guest_754964_4497"/>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145"/>
    </w:p>
    <w:p w14:paraId="3506E9C3" w14:textId="77777777" w:rsidR="007D1997" w:rsidRDefault="007D1997" w:rsidP="007D1997">
      <w:pPr>
        <w:pStyle w:val="KeepWithNext"/>
        <w:rPr>
          <w:rtl/>
          <w:lang w:eastAsia="he-IL"/>
        </w:rPr>
      </w:pPr>
    </w:p>
    <w:p w14:paraId="6542A399" w14:textId="77777777" w:rsidR="007D1997" w:rsidRDefault="007D1997" w:rsidP="007D1997">
      <w:pPr>
        <w:rPr>
          <w:rtl/>
          <w:lang w:eastAsia="he-IL"/>
        </w:rPr>
      </w:pPr>
      <w:bookmarkStart w:id="34146" w:name="_ETM_Q1_1308955"/>
      <w:bookmarkEnd w:id="34146"/>
      <w:r>
        <w:rPr>
          <w:rFonts w:hint="cs"/>
          <w:rtl/>
          <w:lang w:eastAsia="he-IL"/>
        </w:rPr>
        <w:t>ב</w:t>
      </w:r>
      <w:bookmarkStart w:id="34147" w:name="_ETM_Q1_1309111"/>
      <w:bookmarkEnd w:id="34147"/>
      <w:r>
        <w:rPr>
          <w:rFonts w:hint="cs"/>
          <w:rtl/>
          <w:lang w:eastAsia="he-IL"/>
        </w:rPr>
        <w:t xml:space="preserve">הגדרה היותר מדויקת שלנו, שאנחנו מציעים, מבחינתנו ניסינו לנסח כמיטב </w:t>
      </w:r>
      <w:bookmarkStart w:id="34148" w:name="_ETM_Q1_1317619"/>
      <w:bookmarkEnd w:id="34148"/>
      <w:r>
        <w:rPr>
          <w:rFonts w:hint="cs"/>
          <w:rtl/>
          <w:lang w:eastAsia="he-IL"/>
        </w:rPr>
        <w:t>יכולתנו, זה לא אומר שאי אפשר לעשות עבודה טובה יותר</w:t>
      </w:r>
      <w:bookmarkStart w:id="34149" w:name="_ETM_Q1_1319629"/>
      <w:bookmarkEnd w:id="34149"/>
      <w:r>
        <w:rPr>
          <w:rFonts w:hint="cs"/>
          <w:rtl/>
          <w:lang w:eastAsia="he-IL"/>
        </w:rPr>
        <w:t xml:space="preserve"> בהקשר הזה, חשוב להכניס את הנושא של מילוי תפקיד</w:t>
      </w:r>
      <w:bookmarkStart w:id="34150" w:name="_ETM_Q1_1323231"/>
      <w:bookmarkEnd w:id="34150"/>
      <w:r>
        <w:rPr>
          <w:rFonts w:hint="cs"/>
          <w:rtl/>
          <w:lang w:eastAsia="he-IL"/>
        </w:rPr>
        <w:t>ים - - -</w:t>
      </w:r>
      <w:bookmarkStart w:id="34151" w:name="_ETM_Q1_1321978"/>
      <w:bookmarkEnd w:id="34151"/>
    </w:p>
    <w:p w14:paraId="488B028B" w14:textId="77777777" w:rsidR="007D1997" w:rsidRDefault="007D1997" w:rsidP="007D1997">
      <w:pPr>
        <w:rPr>
          <w:rtl/>
          <w:lang w:eastAsia="he-IL"/>
        </w:rPr>
      </w:pPr>
      <w:bookmarkStart w:id="34152" w:name="_ETM_Q1_1322396"/>
      <w:bookmarkEnd w:id="34152"/>
    </w:p>
    <w:p w14:paraId="17ED5FCC" w14:textId="6F4BC422" w:rsidR="007D1997" w:rsidRDefault="007D1997" w:rsidP="007D1997">
      <w:pPr>
        <w:pStyle w:val="a5"/>
        <w:keepNext/>
        <w:rPr>
          <w:rtl/>
        </w:rPr>
      </w:pPr>
      <w:bookmarkStart w:id="34153" w:name="ET_speaker_6147_4498"/>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153"/>
    </w:p>
    <w:p w14:paraId="0880CBA9" w14:textId="77777777" w:rsidR="007D1997" w:rsidRDefault="007D1997" w:rsidP="007D1997">
      <w:pPr>
        <w:pStyle w:val="KeepWithNext"/>
        <w:rPr>
          <w:rtl/>
          <w:lang w:eastAsia="he-IL"/>
        </w:rPr>
      </w:pPr>
    </w:p>
    <w:p w14:paraId="5011CEDC" w14:textId="77777777" w:rsidR="007D1997" w:rsidRDefault="007D1997" w:rsidP="007D1997">
      <w:pPr>
        <w:rPr>
          <w:rtl/>
          <w:lang w:eastAsia="he-IL"/>
        </w:rPr>
      </w:pPr>
      <w:bookmarkStart w:id="34154" w:name="_ETM_Q1_1324494"/>
      <w:bookmarkStart w:id="34155" w:name="_ETM_Q1_1324635"/>
      <w:bookmarkEnd w:id="34154"/>
      <w:bookmarkEnd w:id="34155"/>
      <w:r>
        <w:rPr>
          <w:rFonts w:hint="cs"/>
          <w:rtl/>
          <w:lang w:eastAsia="he-IL"/>
        </w:rPr>
        <w:t>לא, התחושה שלי, אני חייב להגיד לכם - - -</w:t>
      </w:r>
    </w:p>
    <w:p w14:paraId="5639BE2A" w14:textId="77777777" w:rsidR="007D1997" w:rsidRDefault="007D1997" w:rsidP="007D1997">
      <w:pPr>
        <w:rPr>
          <w:rtl/>
          <w:lang w:eastAsia="he-IL"/>
        </w:rPr>
      </w:pPr>
      <w:bookmarkStart w:id="34156" w:name="_ETM_Q1_1324905"/>
      <w:bookmarkEnd w:id="34156"/>
    </w:p>
    <w:p w14:paraId="00412ED9" w14:textId="2E2818C0" w:rsidR="007D1997" w:rsidRDefault="007D1997" w:rsidP="007D1997">
      <w:pPr>
        <w:pStyle w:val="afb"/>
        <w:keepNext/>
        <w:rPr>
          <w:rtl/>
          <w:lang w:eastAsia="he-IL"/>
        </w:rPr>
      </w:pPr>
      <w:bookmarkStart w:id="34157" w:name="ET_guest_754964_4499"/>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157"/>
    </w:p>
    <w:p w14:paraId="5FAEE949" w14:textId="77777777" w:rsidR="007D1997" w:rsidRDefault="007D1997" w:rsidP="007D1997">
      <w:pPr>
        <w:pStyle w:val="KeepWithNext"/>
        <w:rPr>
          <w:rtl/>
          <w:lang w:eastAsia="he-IL"/>
        </w:rPr>
      </w:pPr>
    </w:p>
    <w:p w14:paraId="54388709" w14:textId="77777777" w:rsidR="007D1997" w:rsidRDefault="007D1997" w:rsidP="007D1997">
      <w:pPr>
        <w:rPr>
          <w:rtl/>
          <w:lang w:eastAsia="he-IL"/>
        </w:rPr>
      </w:pPr>
      <w:bookmarkStart w:id="34158" w:name="_ETM_Q1_1327290"/>
      <w:bookmarkStart w:id="34159" w:name="_ETM_Q1_1327422"/>
      <w:bookmarkEnd w:id="34158"/>
      <w:bookmarkEnd w:id="34159"/>
      <w:r>
        <w:rPr>
          <w:rFonts w:hint="cs"/>
          <w:rtl/>
          <w:lang w:eastAsia="he-IL"/>
        </w:rPr>
        <w:t>רגע, שנייה, אבל עוד לא סיימתי.</w:t>
      </w:r>
    </w:p>
    <w:p w14:paraId="17A1539E" w14:textId="77777777" w:rsidR="007D1997" w:rsidRDefault="007D1997" w:rsidP="007D1997">
      <w:pPr>
        <w:rPr>
          <w:rtl/>
          <w:lang w:eastAsia="he-IL"/>
        </w:rPr>
      </w:pPr>
      <w:bookmarkStart w:id="34160" w:name="_ETM_Q1_1329813"/>
      <w:bookmarkStart w:id="34161" w:name="_ETM_Q1_1330487"/>
      <w:bookmarkEnd w:id="34160"/>
      <w:bookmarkEnd w:id="34161"/>
    </w:p>
    <w:p w14:paraId="231184BB" w14:textId="656B34E6" w:rsidR="007D1997" w:rsidRDefault="007D1997" w:rsidP="007D1997">
      <w:pPr>
        <w:pStyle w:val="afb"/>
        <w:keepNext/>
        <w:rPr>
          <w:rtl/>
          <w:lang w:eastAsia="he-IL"/>
        </w:rPr>
      </w:pPr>
      <w:bookmarkStart w:id="34162" w:name="ET_guest_754964_4500"/>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162"/>
    </w:p>
    <w:p w14:paraId="721DB37A" w14:textId="77777777" w:rsidR="007D1997" w:rsidRDefault="007D1997" w:rsidP="007D1997">
      <w:pPr>
        <w:pStyle w:val="KeepWithNext"/>
        <w:rPr>
          <w:rtl/>
          <w:lang w:eastAsia="he-IL"/>
        </w:rPr>
      </w:pPr>
    </w:p>
    <w:p w14:paraId="787B3C56" w14:textId="77777777" w:rsidR="007D1997" w:rsidRDefault="007D1997" w:rsidP="007D1997">
      <w:pPr>
        <w:rPr>
          <w:rtl/>
          <w:lang w:eastAsia="he-IL"/>
        </w:rPr>
      </w:pPr>
      <w:bookmarkStart w:id="34163" w:name="_ETM_Q1_1327747"/>
      <w:bookmarkStart w:id="34164" w:name="_ETM_Q1_1327919"/>
      <w:bookmarkEnd w:id="34163"/>
      <w:bookmarkEnd w:id="34164"/>
      <w:r>
        <w:rPr>
          <w:rFonts w:hint="cs"/>
          <w:rtl/>
          <w:lang w:eastAsia="he-IL"/>
        </w:rPr>
        <w:t xml:space="preserve">כן, סליחה, מחילה. </w:t>
      </w:r>
      <w:bookmarkStart w:id="34165" w:name="_ETM_Q1_1330439"/>
      <w:bookmarkEnd w:id="34165"/>
    </w:p>
    <w:p w14:paraId="2AC6BA89" w14:textId="77777777" w:rsidR="007D1997" w:rsidRDefault="007D1997" w:rsidP="007D1997">
      <w:pPr>
        <w:rPr>
          <w:rtl/>
          <w:lang w:eastAsia="he-IL"/>
        </w:rPr>
      </w:pPr>
      <w:bookmarkStart w:id="34166" w:name="_ETM_Q1_1330595"/>
      <w:bookmarkStart w:id="34167" w:name="_ETM_Q1_1331189"/>
      <w:bookmarkEnd w:id="34166"/>
      <w:bookmarkEnd w:id="34167"/>
    </w:p>
    <w:p w14:paraId="24EEE706" w14:textId="14860DFF" w:rsidR="007D1997" w:rsidRDefault="007D1997" w:rsidP="007D1997">
      <w:pPr>
        <w:pStyle w:val="afb"/>
        <w:keepNext/>
        <w:rPr>
          <w:rtl/>
          <w:lang w:eastAsia="he-IL"/>
        </w:rPr>
      </w:pPr>
      <w:bookmarkStart w:id="34168" w:name="ET_guest_754964_4501"/>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168"/>
    </w:p>
    <w:p w14:paraId="7C218F11" w14:textId="77777777" w:rsidR="007D1997" w:rsidRDefault="007D1997" w:rsidP="007D1997">
      <w:pPr>
        <w:pStyle w:val="KeepWithNext"/>
        <w:rPr>
          <w:rtl/>
          <w:lang w:eastAsia="he-IL"/>
        </w:rPr>
      </w:pPr>
    </w:p>
    <w:p w14:paraId="2E7A80BA" w14:textId="77777777" w:rsidR="007D1997" w:rsidRDefault="007D1997" w:rsidP="007D1997">
      <w:pPr>
        <w:rPr>
          <w:rtl/>
          <w:lang w:eastAsia="he-IL"/>
        </w:rPr>
      </w:pPr>
      <w:bookmarkStart w:id="34169" w:name="_ETM_Q1_1328309"/>
      <w:bookmarkStart w:id="34170" w:name="_ETM_Q1_1328447"/>
      <w:bookmarkEnd w:id="34169"/>
      <w:bookmarkEnd w:id="34170"/>
      <w:r>
        <w:rPr>
          <w:rFonts w:hint="cs"/>
          <w:rtl/>
          <w:lang w:eastAsia="he-IL"/>
        </w:rPr>
        <w:t xml:space="preserve">'מילוי תפקידיה וסמכויותיה של המשטרה לפי דין', קרי סעיפים 3 </w:t>
      </w:r>
      <w:bookmarkStart w:id="34171" w:name="_ETM_Q1_1333675"/>
      <w:bookmarkEnd w:id="34171"/>
      <w:r>
        <w:rPr>
          <w:rFonts w:hint="cs"/>
          <w:rtl/>
          <w:lang w:eastAsia="he-IL"/>
        </w:rPr>
        <w:t xml:space="preserve">עד 5 לפקודת המשטרה, סמכויות שמעוגנות בשורה ארוכה מאוד של </w:t>
      </w:r>
      <w:bookmarkStart w:id="34172" w:name="_ETM_Q1_1339881"/>
      <w:bookmarkEnd w:id="34172"/>
      <w:r>
        <w:rPr>
          <w:rFonts w:hint="cs"/>
          <w:rtl/>
          <w:lang w:eastAsia="he-IL"/>
        </w:rPr>
        <w:t>חוקים הם תפקידו של המפכ"ל, התפקיד הפיקודי שלו, הוא אחראי</w:t>
      </w:r>
      <w:bookmarkStart w:id="34173" w:name="_ETM_Q1_1341491"/>
      <w:bookmarkEnd w:id="34173"/>
      <w:r>
        <w:rPr>
          <w:rFonts w:hint="cs"/>
          <w:rtl/>
          <w:lang w:eastAsia="he-IL"/>
        </w:rPr>
        <w:t xml:space="preserve"> לזה, ואת הדבר הזה חשוב לנו לעגן בסעיף שמגדיר את</w:t>
      </w:r>
      <w:bookmarkStart w:id="34174" w:name="_ETM_Q1_1349576"/>
      <w:bookmarkEnd w:id="34174"/>
      <w:r>
        <w:rPr>
          <w:rFonts w:hint="cs"/>
          <w:rtl/>
          <w:lang w:eastAsia="he-IL"/>
        </w:rPr>
        <w:t xml:space="preserve"> תפקידו של המפכ"ל.</w:t>
      </w:r>
      <w:bookmarkStart w:id="34175" w:name="_ETM_Q1_1347723"/>
      <w:bookmarkEnd w:id="34175"/>
    </w:p>
    <w:p w14:paraId="2CA93BA9" w14:textId="77777777" w:rsidR="007D1997" w:rsidRDefault="007D1997" w:rsidP="007D1997">
      <w:pPr>
        <w:rPr>
          <w:rtl/>
          <w:lang w:eastAsia="he-IL"/>
        </w:rPr>
      </w:pPr>
      <w:bookmarkStart w:id="34176" w:name="_ETM_Q1_1348467"/>
      <w:bookmarkEnd w:id="34176"/>
    </w:p>
    <w:p w14:paraId="73627EEF" w14:textId="525F0A21" w:rsidR="007D1997" w:rsidRDefault="007D1997" w:rsidP="007D1997">
      <w:pPr>
        <w:pStyle w:val="a5"/>
        <w:keepNext/>
        <w:rPr>
          <w:rtl/>
        </w:rPr>
      </w:pPr>
      <w:bookmarkStart w:id="34177" w:name="ET_speaker_6147_4502"/>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177"/>
    </w:p>
    <w:p w14:paraId="24AC8E0A" w14:textId="77777777" w:rsidR="007D1997" w:rsidRDefault="007D1997" w:rsidP="007D1997">
      <w:pPr>
        <w:pStyle w:val="KeepWithNext"/>
        <w:rPr>
          <w:rtl/>
          <w:lang w:eastAsia="he-IL"/>
        </w:rPr>
      </w:pPr>
    </w:p>
    <w:p w14:paraId="0AD1C8D0" w14:textId="77777777" w:rsidR="007D1997" w:rsidRDefault="007D1997" w:rsidP="007D1997">
      <w:pPr>
        <w:rPr>
          <w:rtl/>
          <w:lang w:eastAsia="he-IL"/>
        </w:rPr>
      </w:pPr>
      <w:bookmarkStart w:id="34178" w:name="_ETM_Q1_1349902"/>
      <w:bookmarkStart w:id="34179" w:name="_ETM_Q1_1349958"/>
      <w:bookmarkEnd w:id="34178"/>
      <w:bookmarkEnd w:id="34179"/>
      <w:r>
        <w:rPr>
          <w:rFonts w:hint="cs"/>
          <w:rtl/>
          <w:lang w:eastAsia="he-IL"/>
        </w:rPr>
        <w:t xml:space="preserve">כן, אבל את לא מצליחה להסביר לי למה </w:t>
      </w:r>
      <w:bookmarkStart w:id="34180" w:name="_ETM_Q1_1354283"/>
      <w:bookmarkEnd w:id="34180"/>
      <w:r>
        <w:rPr>
          <w:rFonts w:hint="cs"/>
          <w:rtl/>
          <w:lang w:eastAsia="he-IL"/>
        </w:rPr>
        <w:t>בדיוק, הרי עד היום יש את הסעיף הזה, הסעיף הזה</w:t>
      </w:r>
      <w:bookmarkStart w:id="34181" w:name="_ETM_Q1_1360587"/>
      <w:bookmarkEnd w:id="34181"/>
      <w:r>
        <w:rPr>
          <w:rFonts w:hint="cs"/>
          <w:rtl/>
          <w:lang w:eastAsia="he-IL"/>
        </w:rPr>
        <w:t xml:space="preserve"> קיים, אין את המילה 'לפי דין'. אני מתאר לעצמי, אגב,</w:t>
      </w:r>
      <w:bookmarkStart w:id="34182" w:name="_ETM_Q1_1363669"/>
      <w:bookmarkEnd w:id="34182"/>
      <w:r>
        <w:rPr>
          <w:rFonts w:hint="cs"/>
          <w:rtl/>
          <w:lang w:eastAsia="he-IL"/>
        </w:rPr>
        <w:t xml:space="preserve"> ואני מאלה שתמיד מלמדים סנגוריה על המשטרה ועל המפכ"ל, שהם פועלים </w:t>
      </w:r>
      <w:bookmarkStart w:id="34183" w:name="_ETM_Q1_1369091"/>
      <w:bookmarkEnd w:id="34183"/>
      <w:r>
        <w:rPr>
          <w:rFonts w:hint="cs"/>
          <w:rtl/>
          <w:lang w:eastAsia="he-IL"/>
        </w:rPr>
        <w:t xml:space="preserve">תמיד לפי דין. </w:t>
      </w:r>
      <w:bookmarkStart w:id="34184" w:name="_ETM_Q1_1365611"/>
      <w:bookmarkEnd w:id="34184"/>
    </w:p>
    <w:p w14:paraId="2D11895D" w14:textId="77777777" w:rsidR="007D1997" w:rsidRDefault="007D1997" w:rsidP="007D1997">
      <w:pPr>
        <w:rPr>
          <w:rtl/>
          <w:lang w:eastAsia="he-IL"/>
        </w:rPr>
      </w:pPr>
      <w:bookmarkStart w:id="34185" w:name="_ETM_Q1_1366083"/>
      <w:bookmarkEnd w:id="34185"/>
    </w:p>
    <w:p w14:paraId="14CF784C" w14:textId="6416550B" w:rsidR="007D1997" w:rsidRDefault="007D1997" w:rsidP="007D1997">
      <w:pPr>
        <w:pStyle w:val="afb"/>
        <w:keepNext/>
        <w:rPr>
          <w:rtl/>
          <w:lang w:eastAsia="he-IL"/>
        </w:rPr>
      </w:pPr>
      <w:bookmarkStart w:id="34186" w:name="ET_guest_754964_4503"/>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186"/>
    </w:p>
    <w:p w14:paraId="7646C855" w14:textId="77777777" w:rsidR="007D1997" w:rsidRDefault="007D1997" w:rsidP="007D1997">
      <w:pPr>
        <w:pStyle w:val="KeepWithNext"/>
        <w:rPr>
          <w:rtl/>
          <w:lang w:eastAsia="he-IL"/>
        </w:rPr>
      </w:pPr>
    </w:p>
    <w:p w14:paraId="14806516" w14:textId="77777777" w:rsidR="007D1997" w:rsidRDefault="007D1997" w:rsidP="007D1997">
      <w:pPr>
        <w:rPr>
          <w:rtl/>
          <w:lang w:eastAsia="he-IL"/>
        </w:rPr>
      </w:pPr>
      <w:bookmarkStart w:id="34187" w:name="_ETM_Q1_1368862"/>
      <w:bookmarkStart w:id="34188" w:name="_ETM_Q1_1368965"/>
      <w:bookmarkEnd w:id="34187"/>
      <w:bookmarkEnd w:id="34188"/>
      <w:r>
        <w:rPr>
          <w:rFonts w:hint="cs"/>
          <w:rtl/>
          <w:lang w:eastAsia="he-IL"/>
        </w:rPr>
        <w:t>אפשר להגיד 'תפקידיה וסמכויותיה'.</w:t>
      </w:r>
    </w:p>
    <w:p w14:paraId="1CB2A861" w14:textId="77777777" w:rsidR="007D1997" w:rsidRDefault="007D1997" w:rsidP="007D1997">
      <w:pPr>
        <w:rPr>
          <w:rtl/>
          <w:lang w:eastAsia="he-IL"/>
        </w:rPr>
      </w:pPr>
      <w:bookmarkStart w:id="34189" w:name="_ETM_Q1_1369193"/>
      <w:bookmarkEnd w:id="34189"/>
    </w:p>
    <w:p w14:paraId="0CF24B3C" w14:textId="18858A83" w:rsidR="007D1997" w:rsidRDefault="007D1997" w:rsidP="007D1997">
      <w:pPr>
        <w:pStyle w:val="a5"/>
        <w:keepNext/>
        <w:rPr>
          <w:rtl/>
        </w:rPr>
      </w:pPr>
      <w:bookmarkStart w:id="34190" w:name="ET_speaker_6147_4504"/>
      <w:r w:rsidRPr="007D1997">
        <w:rPr>
          <w:rStyle w:val="TagStyle"/>
          <w:rtl/>
        </w:rPr>
        <w:t xml:space="preserve"> &lt;&lt; דובר &gt;&gt; </w:t>
      </w:r>
      <w:r>
        <w:rPr>
          <w:rtl/>
        </w:rPr>
        <w:t>איתמר בן גביר (עוצמה יהודית):</w:t>
      </w:r>
      <w:r w:rsidRPr="007D1997">
        <w:rPr>
          <w:rStyle w:val="TagStyle"/>
          <w:rtl/>
        </w:rPr>
        <w:t xml:space="preserve"> &lt;&lt; דובר &gt;&gt;</w:t>
      </w:r>
      <w:r w:rsidR="007B50D2">
        <w:rPr>
          <w:rtl/>
        </w:rPr>
        <w:t xml:space="preserve"> </w:t>
      </w:r>
      <w:bookmarkEnd w:id="34190"/>
    </w:p>
    <w:p w14:paraId="463D06E7" w14:textId="77777777" w:rsidR="007D1997" w:rsidRDefault="007D1997" w:rsidP="007D1997">
      <w:pPr>
        <w:pStyle w:val="KeepWithNext"/>
        <w:rPr>
          <w:rtl/>
          <w:lang w:eastAsia="he-IL"/>
        </w:rPr>
      </w:pPr>
    </w:p>
    <w:p w14:paraId="2E3E980C" w14:textId="77777777" w:rsidR="007D1997" w:rsidRDefault="007D1997" w:rsidP="007D1997">
      <w:pPr>
        <w:rPr>
          <w:rtl/>
          <w:lang w:eastAsia="he-IL"/>
        </w:rPr>
      </w:pPr>
      <w:bookmarkStart w:id="34191" w:name="_ETM_Q1_1370873"/>
      <w:bookmarkStart w:id="34192" w:name="_ETM_Q1_1371027"/>
      <w:bookmarkEnd w:id="34191"/>
      <w:bookmarkEnd w:id="34192"/>
      <w:r>
        <w:rPr>
          <w:rFonts w:hint="cs"/>
          <w:rtl/>
          <w:lang w:eastAsia="he-IL"/>
        </w:rPr>
        <w:t>אוקיי, בסדר. הבנתי.</w:t>
      </w:r>
      <w:bookmarkStart w:id="34193" w:name="_ETM_Q1_1375427"/>
      <w:bookmarkEnd w:id="34193"/>
      <w:r>
        <w:rPr>
          <w:rFonts w:hint="cs"/>
          <w:rtl/>
          <w:lang w:eastAsia="he-IL"/>
        </w:rPr>
        <w:t xml:space="preserve"> אפשר להמשיך. </w:t>
      </w:r>
      <w:bookmarkStart w:id="34194" w:name="_ETM_Q1_1376987"/>
      <w:bookmarkEnd w:id="34194"/>
    </w:p>
    <w:p w14:paraId="325BCCD1" w14:textId="77777777" w:rsidR="007D1997" w:rsidRDefault="007D1997" w:rsidP="007D1997">
      <w:pPr>
        <w:rPr>
          <w:rtl/>
          <w:lang w:eastAsia="he-IL"/>
        </w:rPr>
      </w:pPr>
      <w:bookmarkStart w:id="34195" w:name="_ETM_Q1_1377651"/>
      <w:bookmarkEnd w:id="34195"/>
    </w:p>
    <w:p w14:paraId="06CD3A35" w14:textId="144F2900" w:rsidR="007D1997" w:rsidRDefault="007D1997" w:rsidP="007D1997">
      <w:pPr>
        <w:pStyle w:val="afb"/>
        <w:keepNext/>
        <w:rPr>
          <w:rtl/>
          <w:lang w:eastAsia="he-IL"/>
        </w:rPr>
      </w:pPr>
      <w:bookmarkStart w:id="34196" w:name="ET_guest_754964_4505"/>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196"/>
    </w:p>
    <w:p w14:paraId="0A3EB349" w14:textId="77777777" w:rsidR="007D1997" w:rsidRDefault="007D1997" w:rsidP="007D1997">
      <w:pPr>
        <w:pStyle w:val="KeepWithNext"/>
        <w:rPr>
          <w:rtl/>
          <w:lang w:eastAsia="he-IL"/>
        </w:rPr>
      </w:pPr>
    </w:p>
    <w:p w14:paraId="2270BB8E" w14:textId="77777777" w:rsidR="007D1997" w:rsidRDefault="007D1997" w:rsidP="007D1997">
      <w:pPr>
        <w:rPr>
          <w:rtl/>
          <w:lang w:eastAsia="he-IL"/>
        </w:rPr>
      </w:pPr>
      <w:bookmarkStart w:id="34197" w:name="_ETM_Q1_1380603"/>
      <w:bookmarkStart w:id="34198" w:name="_ETM_Q1_1380748"/>
      <w:bookmarkEnd w:id="34197"/>
      <w:bookmarkEnd w:id="34198"/>
      <w:r>
        <w:rPr>
          <w:rFonts w:hint="cs"/>
          <w:rtl/>
          <w:lang w:eastAsia="he-IL"/>
        </w:rPr>
        <w:t xml:space="preserve">ממילא גם ככל שהתקבע בסעיף הקודם שמשטרת ישראל </w:t>
      </w:r>
      <w:bookmarkStart w:id="34199" w:name="_ETM_Q1_1381761"/>
      <w:bookmarkEnd w:id="34199"/>
      <w:r>
        <w:rPr>
          <w:rFonts w:hint="cs"/>
          <w:rtl/>
          <w:lang w:eastAsia="he-IL"/>
        </w:rPr>
        <w:t>פועלת לפי מרותו של הדין אז אין הכרח שגם התוספת</w:t>
      </w:r>
      <w:bookmarkStart w:id="34200" w:name="_ETM_Q1_1387491"/>
      <w:bookmarkEnd w:id="34200"/>
      <w:r>
        <w:rPr>
          <w:rFonts w:hint="cs"/>
          <w:rtl/>
          <w:lang w:eastAsia="he-IL"/>
        </w:rPr>
        <w:t xml:space="preserve"> של ה'לפי דין' תהיה בהקשר הזה. </w:t>
      </w:r>
    </w:p>
    <w:p w14:paraId="59D80DBA" w14:textId="77777777" w:rsidR="007D1997" w:rsidRDefault="007D1997" w:rsidP="007D1997">
      <w:pPr>
        <w:rPr>
          <w:rtl/>
          <w:lang w:eastAsia="he-IL"/>
        </w:rPr>
      </w:pPr>
      <w:bookmarkStart w:id="34201" w:name="_ETM_Q1_1390853"/>
      <w:bookmarkEnd w:id="34201"/>
    </w:p>
    <w:p w14:paraId="50937BED" w14:textId="4D1EC1F5" w:rsidR="007D1997" w:rsidRDefault="007D1997" w:rsidP="007D1997">
      <w:pPr>
        <w:pStyle w:val="af8"/>
        <w:keepNext/>
        <w:rPr>
          <w:rtl/>
        </w:rPr>
      </w:pPr>
      <w:bookmarkStart w:id="34202" w:name="ET_yor_5786_4506"/>
      <w:r w:rsidRPr="007D1997">
        <w:rPr>
          <w:rStyle w:val="TagStyle"/>
          <w:rtl/>
        </w:rPr>
        <w:t xml:space="preserve"> &lt;&lt; יור &gt;&gt; </w:t>
      </w:r>
      <w:r>
        <w:rPr>
          <w:rtl/>
        </w:rPr>
        <w:t>היו"ר אופיר כץ:</w:t>
      </w:r>
      <w:r w:rsidRPr="007D1997">
        <w:rPr>
          <w:rStyle w:val="TagStyle"/>
          <w:rtl/>
        </w:rPr>
        <w:t xml:space="preserve"> &lt;&lt; יור &gt;&gt;</w:t>
      </w:r>
      <w:r w:rsidR="007B50D2">
        <w:rPr>
          <w:rtl/>
        </w:rPr>
        <w:t xml:space="preserve"> </w:t>
      </w:r>
      <w:bookmarkEnd w:id="34202"/>
    </w:p>
    <w:p w14:paraId="45060764" w14:textId="77777777" w:rsidR="007D1997" w:rsidRDefault="007D1997" w:rsidP="007D1997">
      <w:pPr>
        <w:pStyle w:val="KeepWithNext"/>
        <w:rPr>
          <w:rtl/>
          <w:lang w:eastAsia="he-IL"/>
        </w:rPr>
      </w:pPr>
    </w:p>
    <w:p w14:paraId="13566E6F" w14:textId="77777777" w:rsidR="007D1997" w:rsidRDefault="007D1997" w:rsidP="007D1997">
      <w:pPr>
        <w:rPr>
          <w:rtl/>
          <w:lang w:eastAsia="he-IL"/>
        </w:rPr>
      </w:pPr>
      <w:bookmarkStart w:id="34203" w:name="_ETM_Q1_1389604"/>
      <w:bookmarkEnd w:id="34203"/>
      <w:r>
        <w:rPr>
          <w:rFonts w:hint="cs"/>
          <w:rtl/>
          <w:lang w:eastAsia="he-IL"/>
        </w:rPr>
        <w:t>ל</w:t>
      </w:r>
      <w:bookmarkStart w:id="34204" w:name="_ETM_Q1_1389766"/>
      <w:bookmarkEnd w:id="34204"/>
      <w:r>
        <w:rPr>
          <w:rFonts w:hint="cs"/>
          <w:rtl/>
          <w:lang w:eastAsia="he-IL"/>
        </w:rPr>
        <w:t xml:space="preserve">א, אבל תגידו למירי </w:t>
      </w:r>
      <w:bookmarkStart w:id="34205" w:name="_ETM_Q1_1391875"/>
      <w:bookmarkEnd w:id="34205"/>
      <w:r>
        <w:rPr>
          <w:rFonts w:hint="cs"/>
          <w:rtl/>
          <w:lang w:eastAsia="he-IL"/>
        </w:rPr>
        <w:t>גם, כי היא עושה רישום במחברת לגבי השינויים.</w:t>
      </w:r>
      <w:bookmarkStart w:id="34206" w:name="_ETM_Q1_1395873"/>
      <w:bookmarkStart w:id="34207" w:name="_ETM_Q1_1404125"/>
      <w:bookmarkEnd w:id="34206"/>
      <w:bookmarkEnd w:id="34207"/>
    </w:p>
    <w:p w14:paraId="75D74966" w14:textId="77777777" w:rsidR="00EA6BDE" w:rsidRDefault="00EA6BDE" w:rsidP="00EA6BDE">
      <w:pPr>
        <w:rPr>
          <w:rtl/>
          <w:lang w:eastAsia="he-IL"/>
        </w:rPr>
      </w:pPr>
      <w:bookmarkStart w:id="34208" w:name="_ETM_Q1_1405191"/>
      <w:bookmarkStart w:id="34209" w:name="_ETM_Q1_1403249"/>
      <w:bookmarkStart w:id="34210" w:name="_ETM_Q1_1404705"/>
      <w:bookmarkStart w:id="34211" w:name="_ETM_Q1_1404822"/>
      <w:bookmarkStart w:id="34212" w:name="_ETM_Q1_1406134"/>
      <w:bookmarkEnd w:id="34208"/>
      <w:bookmarkEnd w:id="34209"/>
      <w:bookmarkEnd w:id="34210"/>
      <w:bookmarkEnd w:id="34211"/>
      <w:bookmarkEnd w:id="34212"/>
    </w:p>
    <w:p w14:paraId="5F27CD48" w14:textId="16485F21" w:rsidR="00EA6BDE" w:rsidRDefault="00EA6BDE" w:rsidP="00EA6BDE">
      <w:pPr>
        <w:pStyle w:val="a5"/>
        <w:keepNext/>
        <w:rPr>
          <w:rtl/>
        </w:rPr>
      </w:pPr>
      <w:bookmarkStart w:id="34213" w:name="ET_speaker_6147_4509"/>
      <w:r w:rsidRPr="00EA6BDE">
        <w:rPr>
          <w:rStyle w:val="TagStyle"/>
          <w:rtl/>
        </w:rPr>
        <w:t xml:space="preserve"> &lt;&lt; דובר &gt;&gt; </w:t>
      </w:r>
      <w:r>
        <w:rPr>
          <w:rtl/>
        </w:rPr>
        <w:t>איתמר בן גביר (עוצמה יהודית):</w:t>
      </w:r>
      <w:r w:rsidRPr="00EA6BDE">
        <w:rPr>
          <w:rStyle w:val="TagStyle"/>
          <w:rtl/>
        </w:rPr>
        <w:t xml:space="preserve"> &lt;&lt; דובר &gt;&gt;</w:t>
      </w:r>
      <w:r w:rsidR="007B50D2">
        <w:rPr>
          <w:rtl/>
        </w:rPr>
        <w:t xml:space="preserve"> </w:t>
      </w:r>
      <w:bookmarkEnd w:id="34213"/>
    </w:p>
    <w:p w14:paraId="14FB2D7C" w14:textId="77777777" w:rsidR="00EA6BDE" w:rsidRDefault="00EA6BDE" w:rsidP="00EA6BDE">
      <w:pPr>
        <w:pStyle w:val="KeepWithNext"/>
        <w:rPr>
          <w:rtl/>
          <w:lang w:eastAsia="he-IL"/>
        </w:rPr>
      </w:pPr>
    </w:p>
    <w:p w14:paraId="030C97DC" w14:textId="77777777" w:rsidR="00EA6BDE" w:rsidRDefault="00EA6BDE" w:rsidP="00EA6BDE">
      <w:pPr>
        <w:rPr>
          <w:rtl/>
          <w:lang w:eastAsia="he-IL"/>
        </w:rPr>
      </w:pPr>
      <w:bookmarkStart w:id="34214" w:name="_ETM_Q1_1407271"/>
      <w:bookmarkStart w:id="34215" w:name="_ETM_Q1_1407415"/>
      <w:bookmarkEnd w:id="34214"/>
      <w:bookmarkEnd w:id="34215"/>
      <w:r>
        <w:rPr>
          <w:rFonts w:hint="cs"/>
          <w:rtl/>
          <w:lang w:eastAsia="he-IL"/>
        </w:rPr>
        <w:t xml:space="preserve">בינתיים אני רק הערתי הערה שלפי עמדתם אפשר להוריד את </w:t>
      </w:r>
      <w:bookmarkStart w:id="34216" w:name="_ETM_Q1_1411246"/>
      <w:bookmarkEnd w:id="34216"/>
      <w:r>
        <w:rPr>
          <w:rFonts w:hint="cs"/>
          <w:rtl/>
          <w:lang w:eastAsia="he-IL"/>
        </w:rPr>
        <w:t>המשפט 'לפי דין'.</w:t>
      </w:r>
      <w:bookmarkStart w:id="34217" w:name="_ETM_Q1_1408574"/>
      <w:bookmarkEnd w:id="34217"/>
    </w:p>
    <w:p w14:paraId="152A940A" w14:textId="77777777" w:rsidR="00EA6BDE" w:rsidRDefault="00EA6BDE" w:rsidP="00EA6BDE">
      <w:pPr>
        <w:rPr>
          <w:rtl/>
          <w:lang w:eastAsia="he-IL"/>
        </w:rPr>
      </w:pPr>
    </w:p>
    <w:p w14:paraId="1D7DF132" w14:textId="5E6B1E59" w:rsidR="00EA6BDE" w:rsidRDefault="00EA6BDE" w:rsidP="00EA6BDE">
      <w:pPr>
        <w:pStyle w:val="a5"/>
        <w:keepNext/>
        <w:rPr>
          <w:rtl/>
        </w:rPr>
      </w:pPr>
      <w:bookmarkStart w:id="34218" w:name="ET_speaker_6361_4510"/>
      <w:r w:rsidRPr="00EA6BDE">
        <w:rPr>
          <w:rStyle w:val="TagStyle"/>
          <w:rtl/>
        </w:rPr>
        <w:t xml:space="preserve"> &lt;&lt; דובר &gt;&gt; </w:t>
      </w:r>
      <w:r>
        <w:rPr>
          <w:rtl/>
        </w:rPr>
        <w:t>נאור שירי (יש עתיד):</w:t>
      </w:r>
      <w:r w:rsidRPr="00EA6BDE">
        <w:rPr>
          <w:rStyle w:val="TagStyle"/>
          <w:rtl/>
        </w:rPr>
        <w:t xml:space="preserve"> &lt;&lt; דובר &gt;&gt;</w:t>
      </w:r>
      <w:r w:rsidR="007B50D2">
        <w:rPr>
          <w:rtl/>
        </w:rPr>
        <w:t xml:space="preserve"> </w:t>
      </w:r>
      <w:bookmarkEnd w:id="34218"/>
    </w:p>
    <w:p w14:paraId="039AC011" w14:textId="77777777" w:rsidR="00EA6BDE" w:rsidRDefault="00EA6BDE" w:rsidP="00EA6BDE">
      <w:pPr>
        <w:pStyle w:val="KeepWithNext"/>
        <w:rPr>
          <w:rtl/>
          <w:lang w:eastAsia="he-IL"/>
        </w:rPr>
      </w:pPr>
    </w:p>
    <w:p w14:paraId="62C708CA" w14:textId="77777777" w:rsidR="00EA6BDE" w:rsidRDefault="00EA6BDE" w:rsidP="00EA6BDE">
      <w:pPr>
        <w:rPr>
          <w:rtl/>
          <w:lang w:eastAsia="he-IL"/>
        </w:rPr>
      </w:pPr>
      <w:bookmarkStart w:id="34219" w:name="_ETM_Q1_1411151"/>
      <w:bookmarkStart w:id="34220" w:name="_ETM_Q1_1411328"/>
      <w:bookmarkEnd w:id="34219"/>
      <w:bookmarkEnd w:id="34220"/>
      <w:r>
        <w:rPr>
          <w:rFonts w:hint="cs"/>
          <w:rtl/>
          <w:lang w:eastAsia="he-IL"/>
        </w:rPr>
        <w:t xml:space="preserve">לא, לפי עמדתה אפשר להוריד 'על פי דין' </w:t>
      </w:r>
      <w:bookmarkStart w:id="34221" w:name="_ETM_Q1_1412450"/>
      <w:bookmarkEnd w:id="34221"/>
      <w:r>
        <w:rPr>
          <w:rFonts w:hint="cs"/>
          <w:rtl/>
          <w:lang w:eastAsia="he-IL"/>
        </w:rPr>
        <w:t xml:space="preserve">בהתחשב בזה שסעיף (ד) ב-8ב מקיים את 'כשעליה מרותו </w:t>
      </w:r>
      <w:bookmarkStart w:id="34222" w:name="_ETM_Q1_1419798"/>
      <w:bookmarkEnd w:id="34222"/>
      <w:r>
        <w:rPr>
          <w:rFonts w:hint="cs"/>
          <w:rtl/>
          <w:lang w:eastAsia="he-IL"/>
        </w:rPr>
        <w:t xml:space="preserve">של החוק בלבד'. </w:t>
      </w:r>
      <w:bookmarkStart w:id="34223" w:name="_ETM_Q1_1421082"/>
      <w:bookmarkEnd w:id="34223"/>
    </w:p>
    <w:p w14:paraId="08A92B91" w14:textId="77777777" w:rsidR="00EA6BDE" w:rsidRDefault="00EA6BDE" w:rsidP="00EA6BDE">
      <w:pPr>
        <w:rPr>
          <w:rtl/>
          <w:lang w:eastAsia="he-IL"/>
        </w:rPr>
      </w:pPr>
    </w:p>
    <w:p w14:paraId="5CF908A8" w14:textId="715BD79E" w:rsidR="00EA6BDE" w:rsidRDefault="00EA6BDE" w:rsidP="00EA6BDE">
      <w:pPr>
        <w:pStyle w:val="a5"/>
        <w:keepNext/>
        <w:rPr>
          <w:rtl/>
        </w:rPr>
      </w:pPr>
      <w:bookmarkStart w:id="34224" w:name="ET_speaker_6147_4511"/>
      <w:r w:rsidRPr="00EA6BDE">
        <w:rPr>
          <w:rStyle w:val="TagStyle"/>
          <w:rtl/>
        </w:rPr>
        <w:t xml:space="preserve"> &lt;&lt; דובר &gt;&gt; </w:t>
      </w:r>
      <w:r>
        <w:rPr>
          <w:rtl/>
        </w:rPr>
        <w:t>איתמר בן גביר (עוצמה יהודית):</w:t>
      </w:r>
      <w:r w:rsidRPr="00EA6BDE">
        <w:rPr>
          <w:rStyle w:val="TagStyle"/>
          <w:rtl/>
        </w:rPr>
        <w:t xml:space="preserve"> &lt;&lt; דובר &gt;&gt;</w:t>
      </w:r>
      <w:r w:rsidR="007B50D2">
        <w:rPr>
          <w:rtl/>
        </w:rPr>
        <w:t xml:space="preserve"> </w:t>
      </w:r>
      <w:bookmarkEnd w:id="34224"/>
    </w:p>
    <w:p w14:paraId="58CDEA99" w14:textId="77777777" w:rsidR="00EA6BDE" w:rsidRDefault="00EA6BDE" w:rsidP="00EA6BDE">
      <w:pPr>
        <w:pStyle w:val="KeepWithNext"/>
        <w:rPr>
          <w:rtl/>
          <w:lang w:eastAsia="he-IL"/>
        </w:rPr>
      </w:pPr>
    </w:p>
    <w:p w14:paraId="6EADDA0D" w14:textId="77777777" w:rsidR="00EA6BDE" w:rsidRDefault="00EA6BDE" w:rsidP="00EA6BDE">
      <w:pPr>
        <w:rPr>
          <w:rtl/>
          <w:lang w:eastAsia="he-IL"/>
        </w:rPr>
      </w:pPr>
      <w:bookmarkStart w:id="34225" w:name="_ETM_Q1_1424079"/>
      <w:bookmarkStart w:id="34226" w:name="_ETM_Q1_1424154"/>
      <w:bookmarkEnd w:id="34225"/>
      <w:bookmarkEnd w:id="34226"/>
      <w:r>
        <w:rPr>
          <w:rFonts w:hint="cs"/>
          <w:rtl/>
          <w:lang w:eastAsia="he-IL"/>
        </w:rPr>
        <w:t>חבר הכנסת שירי, אתה לא היית כאן?</w:t>
      </w:r>
      <w:bookmarkStart w:id="34227" w:name="_ETM_Q1_1423370"/>
      <w:bookmarkEnd w:id="34227"/>
      <w:r>
        <w:rPr>
          <w:rFonts w:hint="cs"/>
          <w:rtl/>
          <w:lang w:eastAsia="he-IL"/>
        </w:rPr>
        <w:t xml:space="preserve"> אתה שמעת את הדיון על סעיף (ד). אני ש</w:t>
      </w:r>
      <w:bookmarkStart w:id="34228" w:name="_ETM_Q1_1426072"/>
      <w:bookmarkEnd w:id="34228"/>
      <w:r>
        <w:rPr>
          <w:rFonts w:hint="cs"/>
          <w:rtl/>
          <w:lang w:eastAsia="he-IL"/>
        </w:rPr>
        <w:t xml:space="preserve">אלתי ולא השתכנעתי. </w:t>
      </w:r>
      <w:bookmarkStart w:id="34229" w:name="_ETM_Q1_1428290"/>
      <w:bookmarkEnd w:id="34229"/>
    </w:p>
    <w:p w14:paraId="1E932933" w14:textId="77777777" w:rsidR="00EA6BDE" w:rsidRDefault="00EA6BDE" w:rsidP="00EA6BDE">
      <w:pPr>
        <w:rPr>
          <w:rtl/>
          <w:lang w:eastAsia="he-IL"/>
        </w:rPr>
      </w:pPr>
      <w:bookmarkStart w:id="34230" w:name="_ETM_Q1_1428877"/>
      <w:bookmarkEnd w:id="34230"/>
    </w:p>
    <w:p w14:paraId="0EA04267" w14:textId="1F12E3AE" w:rsidR="00EA6BDE" w:rsidRDefault="00EA6BDE" w:rsidP="00EA6BDE">
      <w:pPr>
        <w:pStyle w:val="a5"/>
        <w:keepNext/>
        <w:rPr>
          <w:rtl/>
        </w:rPr>
      </w:pPr>
      <w:bookmarkStart w:id="34231" w:name="ET_speaker_6361_4512"/>
      <w:r w:rsidRPr="00EA6BDE">
        <w:rPr>
          <w:rStyle w:val="TagStyle"/>
          <w:rtl/>
        </w:rPr>
        <w:t xml:space="preserve"> &lt;&lt; דובר &gt;&gt; </w:t>
      </w:r>
      <w:r>
        <w:rPr>
          <w:rtl/>
        </w:rPr>
        <w:t>נאור שירי (יש עתיד):</w:t>
      </w:r>
      <w:r w:rsidRPr="00EA6BDE">
        <w:rPr>
          <w:rStyle w:val="TagStyle"/>
          <w:rtl/>
        </w:rPr>
        <w:t xml:space="preserve"> &lt;&lt; דובר &gt;&gt;</w:t>
      </w:r>
      <w:r w:rsidR="007B50D2">
        <w:rPr>
          <w:rtl/>
        </w:rPr>
        <w:t xml:space="preserve"> </w:t>
      </w:r>
      <w:bookmarkEnd w:id="34231"/>
    </w:p>
    <w:p w14:paraId="352017BA" w14:textId="77777777" w:rsidR="00EA6BDE" w:rsidRDefault="00EA6BDE" w:rsidP="00EA6BDE">
      <w:pPr>
        <w:pStyle w:val="KeepWithNext"/>
        <w:rPr>
          <w:rtl/>
          <w:lang w:eastAsia="he-IL"/>
        </w:rPr>
      </w:pPr>
    </w:p>
    <w:p w14:paraId="2B3AF7CA" w14:textId="77777777" w:rsidR="00EA6BDE" w:rsidRDefault="00EA6BDE" w:rsidP="00EA6BDE">
      <w:pPr>
        <w:rPr>
          <w:rtl/>
          <w:lang w:eastAsia="he-IL"/>
        </w:rPr>
      </w:pPr>
      <w:bookmarkStart w:id="34232" w:name="_ETM_Q1_1426643"/>
      <w:bookmarkEnd w:id="34232"/>
      <w:r>
        <w:rPr>
          <w:rFonts w:hint="cs"/>
          <w:rtl/>
          <w:lang w:eastAsia="he-IL"/>
        </w:rPr>
        <w:t>א</w:t>
      </w:r>
      <w:bookmarkStart w:id="34233" w:name="_ETM_Q1_1426786"/>
      <w:bookmarkEnd w:id="34233"/>
      <w:r>
        <w:rPr>
          <w:rFonts w:hint="cs"/>
          <w:rtl/>
          <w:lang w:eastAsia="he-IL"/>
        </w:rPr>
        <w:t xml:space="preserve">יתמר, אני יותר כאן ממך ויותר כאן </w:t>
      </w:r>
      <w:bookmarkStart w:id="34234" w:name="_ETM_Q1_1427722"/>
      <w:bookmarkEnd w:id="34234"/>
      <w:r>
        <w:rPr>
          <w:rFonts w:hint="cs"/>
          <w:rtl/>
          <w:lang w:eastAsia="he-IL"/>
        </w:rPr>
        <w:t>מכולם, אל תגיד לי - - -</w:t>
      </w:r>
      <w:bookmarkStart w:id="34235" w:name="_ETM_Q1_1428640"/>
      <w:bookmarkEnd w:id="34235"/>
    </w:p>
    <w:p w14:paraId="1040C339" w14:textId="77777777" w:rsidR="00EA6BDE" w:rsidRDefault="00EA6BDE" w:rsidP="00EA6BDE">
      <w:pPr>
        <w:rPr>
          <w:rtl/>
          <w:lang w:eastAsia="he-IL"/>
        </w:rPr>
      </w:pPr>
    </w:p>
    <w:p w14:paraId="1F8E1616" w14:textId="708A7DE5" w:rsidR="00EA6BDE" w:rsidRDefault="00EA6BDE" w:rsidP="00EA6BDE">
      <w:pPr>
        <w:pStyle w:val="a5"/>
        <w:keepNext/>
        <w:rPr>
          <w:rtl/>
        </w:rPr>
      </w:pPr>
      <w:bookmarkStart w:id="34236" w:name="ET_speaker_6147_4513"/>
      <w:r w:rsidRPr="00EA6BDE">
        <w:rPr>
          <w:rStyle w:val="TagStyle"/>
          <w:rtl/>
        </w:rPr>
        <w:t xml:space="preserve"> &lt;&lt; דובר &gt;&gt; </w:t>
      </w:r>
      <w:r>
        <w:rPr>
          <w:rtl/>
        </w:rPr>
        <w:t>איתמר בן גביר (עוצמה יהודית):</w:t>
      </w:r>
      <w:r w:rsidRPr="00EA6BDE">
        <w:rPr>
          <w:rStyle w:val="TagStyle"/>
          <w:rtl/>
        </w:rPr>
        <w:t xml:space="preserve"> &lt;&lt; דובר &gt;&gt;</w:t>
      </w:r>
      <w:r w:rsidR="007B50D2">
        <w:rPr>
          <w:rtl/>
        </w:rPr>
        <w:t xml:space="preserve"> </w:t>
      </w:r>
      <w:bookmarkEnd w:id="34236"/>
    </w:p>
    <w:p w14:paraId="28F1FC32" w14:textId="77777777" w:rsidR="00EA6BDE" w:rsidRDefault="00EA6BDE" w:rsidP="00EA6BDE">
      <w:pPr>
        <w:pStyle w:val="KeepWithNext"/>
        <w:rPr>
          <w:rtl/>
          <w:lang w:eastAsia="he-IL"/>
        </w:rPr>
      </w:pPr>
    </w:p>
    <w:p w14:paraId="6664D876" w14:textId="77777777" w:rsidR="00EA6BDE" w:rsidRDefault="00EA6BDE" w:rsidP="00EA6BDE">
      <w:pPr>
        <w:rPr>
          <w:rtl/>
          <w:lang w:eastAsia="he-IL"/>
        </w:rPr>
      </w:pPr>
      <w:bookmarkStart w:id="34237" w:name="_ETM_Q1_1431245"/>
      <w:bookmarkStart w:id="34238" w:name="_ETM_Q1_1431414"/>
      <w:bookmarkEnd w:id="34237"/>
      <w:bookmarkEnd w:id="34238"/>
      <w:r>
        <w:rPr>
          <w:rFonts w:hint="cs"/>
          <w:rtl/>
          <w:lang w:eastAsia="he-IL"/>
        </w:rPr>
        <w:t xml:space="preserve">לכן אני אומר, אני </w:t>
      </w:r>
      <w:bookmarkStart w:id="34239" w:name="_ETM_Q1_1434584"/>
      <w:bookmarkEnd w:id="34239"/>
      <w:r>
        <w:rPr>
          <w:rFonts w:hint="cs"/>
          <w:rtl/>
          <w:lang w:eastAsia="he-IL"/>
        </w:rPr>
        <w:t xml:space="preserve">לא השתכנעתי. </w:t>
      </w:r>
      <w:bookmarkStart w:id="34240" w:name="_ETM_Q1_1431260"/>
      <w:bookmarkEnd w:id="34240"/>
    </w:p>
    <w:p w14:paraId="45D11FF4" w14:textId="77777777" w:rsidR="00EA6BDE" w:rsidRDefault="00EA6BDE" w:rsidP="00EA6BDE">
      <w:pPr>
        <w:rPr>
          <w:rtl/>
          <w:lang w:eastAsia="he-IL"/>
        </w:rPr>
      </w:pPr>
      <w:bookmarkStart w:id="34241" w:name="_ETM_Q1_1431950"/>
      <w:bookmarkEnd w:id="34241"/>
    </w:p>
    <w:p w14:paraId="02C39B80" w14:textId="60267D20" w:rsidR="00EA6BDE" w:rsidRDefault="00EA6BDE" w:rsidP="00EA6BDE">
      <w:pPr>
        <w:pStyle w:val="a5"/>
        <w:keepNext/>
        <w:rPr>
          <w:rtl/>
        </w:rPr>
      </w:pPr>
      <w:bookmarkStart w:id="34242" w:name="ET_speaker_6361_4514"/>
      <w:r w:rsidRPr="00EA6BDE">
        <w:rPr>
          <w:rStyle w:val="TagStyle"/>
          <w:rtl/>
        </w:rPr>
        <w:t xml:space="preserve"> &lt;&lt; דובר &gt;&gt; </w:t>
      </w:r>
      <w:r>
        <w:rPr>
          <w:rtl/>
        </w:rPr>
        <w:t>נאור שירי (יש עתיד):</w:t>
      </w:r>
      <w:r w:rsidRPr="00EA6BDE">
        <w:rPr>
          <w:rStyle w:val="TagStyle"/>
          <w:rtl/>
        </w:rPr>
        <w:t xml:space="preserve"> &lt;&lt; דובר &gt;&gt;</w:t>
      </w:r>
      <w:r w:rsidR="007B50D2">
        <w:rPr>
          <w:rtl/>
        </w:rPr>
        <w:t xml:space="preserve"> </w:t>
      </w:r>
      <w:bookmarkEnd w:id="34242"/>
    </w:p>
    <w:p w14:paraId="25313865" w14:textId="77777777" w:rsidR="00EA6BDE" w:rsidRDefault="00EA6BDE" w:rsidP="00EA6BDE">
      <w:pPr>
        <w:pStyle w:val="KeepWithNext"/>
        <w:rPr>
          <w:rtl/>
          <w:lang w:eastAsia="he-IL"/>
        </w:rPr>
      </w:pPr>
    </w:p>
    <w:p w14:paraId="6C4D4BB0" w14:textId="77777777" w:rsidR="00EA6BDE" w:rsidRDefault="00EA6BDE" w:rsidP="00EA6BDE">
      <w:pPr>
        <w:rPr>
          <w:rtl/>
          <w:lang w:eastAsia="he-IL"/>
        </w:rPr>
      </w:pPr>
      <w:bookmarkStart w:id="34243" w:name="_ETM_Q1_1434043"/>
      <w:bookmarkEnd w:id="34243"/>
      <w:r>
        <w:rPr>
          <w:rFonts w:hint="cs"/>
          <w:rtl/>
          <w:lang w:eastAsia="he-IL"/>
        </w:rPr>
        <w:t>ז</w:t>
      </w:r>
      <w:bookmarkStart w:id="34244" w:name="_ETM_Q1_1434211"/>
      <w:bookmarkEnd w:id="34244"/>
      <w:r>
        <w:rPr>
          <w:rFonts w:hint="cs"/>
          <w:rtl/>
          <w:lang w:eastAsia="he-IL"/>
        </w:rPr>
        <w:t xml:space="preserve">ה מה שהיא אמרה, אני רק מדייק לפרוטוקול </w:t>
      </w:r>
      <w:bookmarkStart w:id="34245" w:name="_ETM_Q1_1433434"/>
      <w:bookmarkEnd w:id="34245"/>
      <w:r>
        <w:rPr>
          <w:rFonts w:hint="cs"/>
          <w:rtl/>
          <w:lang w:eastAsia="he-IL"/>
        </w:rPr>
        <w:t xml:space="preserve">את מה שהיא אמרה. היא אמרה שהיא מוכנה - - </w:t>
      </w:r>
      <w:bookmarkStart w:id="34246" w:name="_ETM_Q1_1440167"/>
      <w:bookmarkEnd w:id="34246"/>
      <w:r>
        <w:rPr>
          <w:rFonts w:hint="cs"/>
          <w:rtl/>
          <w:lang w:eastAsia="he-IL"/>
        </w:rPr>
        <w:t>-</w:t>
      </w:r>
      <w:bookmarkStart w:id="34247" w:name="_ETM_Q1_1440474"/>
      <w:bookmarkEnd w:id="34247"/>
    </w:p>
    <w:p w14:paraId="6C5D9D57" w14:textId="77777777" w:rsidR="00EA6BDE" w:rsidRDefault="00EA6BDE" w:rsidP="00EA6BDE">
      <w:pPr>
        <w:rPr>
          <w:rtl/>
          <w:lang w:eastAsia="he-IL"/>
        </w:rPr>
      </w:pPr>
    </w:p>
    <w:p w14:paraId="5E69FCED" w14:textId="3D07C010" w:rsidR="00EA6BDE" w:rsidRDefault="00EA6BDE" w:rsidP="00EA6BDE">
      <w:pPr>
        <w:pStyle w:val="af8"/>
        <w:keepNext/>
        <w:rPr>
          <w:rtl/>
        </w:rPr>
      </w:pPr>
      <w:bookmarkStart w:id="34248" w:name="ET_yor_5786_4515"/>
      <w:r w:rsidRPr="00EA6BDE">
        <w:rPr>
          <w:rStyle w:val="TagStyle"/>
          <w:rtl/>
        </w:rPr>
        <w:t xml:space="preserve"> &lt;&lt; יור &gt;&gt; </w:t>
      </w:r>
      <w:r>
        <w:rPr>
          <w:rtl/>
        </w:rPr>
        <w:t>היו"ר אופיר כץ:</w:t>
      </w:r>
      <w:r w:rsidRPr="00EA6BDE">
        <w:rPr>
          <w:rStyle w:val="TagStyle"/>
          <w:rtl/>
        </w:rPr>
        <w:t xml:space="preserve"> &lt;&lt; יור &gt;&gt;</w:t>
      </w:r>
      <w:r w:rsidR="007B50D2">
        <w:rPr>
          <w:rtl/>
        </w:rPr>
        <w:t xml:space="preserve"> </w:t>
      </w:r>
      <w:bookmarkEnd w:id="34248"/>
    </w:p>
    <w:p w14:paraId="231906B6" w14:textId="77777777" w:rsidR="00EA6BDE" w:rsidRDefault="00EA6BDE" w:rsidP="00EA6BDE">
      <w:pPr>
        <w:pStyle w:val="KeepWithNext"/>
        <w:rPr>
          <w:rtl/>
          <w:lang w:eastAsia="he-IL"/>
        </w:rPr>
      </w:pPr>
    </w:p>
    <w:p w14:paraId="12233C34" w14:textId="77777777" w:rsidR="00EA6BDE" w:rsidRDefault="00EA6BDE" w:rsidP="00EA6BDE">
      <w:pPr>
        <w:rPr>
          <w:rtl/>
          <w:lang w:eastAsia="he-IL"/>
        </w:rPr>
      </w:pPr>
      <w:bookmarkStart w:id="34249" w:name="_ETM_Q1_1439083"/>
      <w:bookmarkStart w:id="34250" w:name="_ETM_Q1_1439225"/>
      <w:bookmarkEnd w:id="34249"/>
      <w:bookmarkEnd w:id="34250"/>
      <w:r>
        <w:rPr>
          <w:rFonts w:hint="cs"/>
          <w:rtl/>
          <w:lang w:eastAsia="he-IL"/>
        </w:rPr>
        <w:t xml:space="preserve">שירי, לא, לא, לא צריך, היועצת המשפטית שואלת אותה שאלה. </w:t>
      </w:r>
      <w:bookmarkStart w:id="34251" w:name="_ETM_Q1_1440958"/>
      <w:bookmarkEnd w:id="34251"/>
    </w:p>
    <w:p w14:paraId="6CC94053" w14:textId="77777777" w:rsidR="00EA6BDE" w:rsidRDefault="00EA6BDE" w:rsidP="00EA6BDE">
      <w:pPr>
        <w:rPr>
          <w:rtl/>
          <w:lang w:eastAsia="he-IL"/>
        </w:rPr>
      </w:pPr>
      <w:bookmarkStart w:id="34252" w:name="_ETM_Q1_1441101"/>
      <w:bookmarkStart w:id="34253" w:name="_ETM_Q1_1441766"/>
      <w:bookmarkEnd w:id="34252"/>
      <w:bookmarkEnd w:id="34253"/>
    </w:p>
    <w:p w14:paraId="7FB59B25" w14:textId="17105925" w:rsidR="00EA6BDE" w:rsidRDefault="00EA6BDE" w:rsidP="00EA6BDE">
      <w:pPr>
        <w:pStyle w:val="a5"/>
        <w:keepNext/>
        <w:rPr>
          <w:rtl/>
        </w:rPr>
      </w:pPr>
      <w:bookmarkStart w:id="34254" w:name="ET_speaker_6361_4516"/>
      <w:r w:rsidRPr="00EA6BDE">
        <w:rPr>
          <w:rStyle w:val="TagStyle"/>
          <w:rtl/>
        </w:rPr>
        <w:t xml:space="preserve"> &lt;&lt; דובר &gt;&gt; </w:t>
      </w:r>
      <w:r>
        <w:rPr>
          <w:rtl/>
        </w:rPr>
        <w:t>נאור שירי (יש עתיד):</w:t>
      </w:r>
      <w:r w:rsidRPr="00EA6BDE">
        <w:rPr>
          <w:rStyle w:val="TagStyle"/>
          <w:rtl/>
        </w:rPr>
        <w:t xml:space="preserve"> &lt;&lt; דובר &gt;&gt;</w:t>
      </w:r>
      <w:r w:rsidR="007B50D2">
        <w:rPr>
          <w:rtl/>
        </w:rPr>
        <w:t xml:space="preserve"> </w:t>
      </w:r>
      <w:bookmarkEnd w:id="34254"/>
    </w:p>
    <w:p w14:paraId="750DE954" w14:textId="77777777" w:rsidR="00EA6BDE" w:rsidRDefault="00EA6BDE" w:rsidP="00EA6BDE">
      <w:pPr>
        <w:pStyle w:val="KeepWithNext"/>
        <w:rPr>
          <w:rtl/>
          <w:lang w:eastAsia="he-IL"/>
        </w:rPr>
      </w:pPr>
    </w:p>
    <w:p w14:paraId="31BD2457" w14:textId="77777777" w:rsidR="00EA6BDE" w:rsidRDefault="00EA6BDE" w:rsidP="00EA6BDE">
      <w:pPr>
        <w:rPr>
          <w:rtl/>
          <w:lang w:eastAsia="he-IL"/>
        </w:rPr>
      </w:pPr>
      <w:bookmarkStart w:id="34255" w:name="_ETM_Q1_1445074"/>
      <w:bookmarkStart w:id="34256" w:name="_ETM_Q1_1445203"/>
      <w:bookmarkEnd w:id="34255"/>
      <w:bookmarkEnd w:id="34256"/>
      <w:r>
        <w:rPr>
          <w:rFonts w:hint="cs"/>
          <w:rtl/>
          <w:lang w:eastAsia="he-IL"/>
        </w:rPr>
        <w:t>לא, אבל למה לא צריך? זה חייב להיאמר.</w:t>
      </w:r>
    </w:p>
    <w:p w14:paraId="4027FBF1" w14:textId="77777777" w:rsidR="00EA6BDE" w:rsidRDefault="00EA6BDE" w:rsidP="00EA6BDE">
      <w:pPr>
        <w:rPr>
          <w:rtl/>
          <w:lang w:eastAsia="he-IL"/>
        </w:rPr>
      </w:pPr>
      <w:bookmarkStart w:id="34257" w:name="_ETM_Q1_1443384"/>
      <w:bookmarkEnd w:id="34257"/>
    </w:p>
    <w:p w14:paraId="58F91A53" w14:textId="3B80E52E" w:rsidR="00EA6BDE" w:rsidRDefault="00EA6BDE" w:rsidP="00EA6BDE">
      <w:pPr>
        <w:pStyle w:val="af8"/>
        <w:keepNext/>
        <w:rPr>
          <w:rtl/>
        </w:rPr>
      </w:pPr>
      <w:bookmarkStart w:id="34258" w:name="ET_yor_5786_4517"/>
      <w:r w:rsidRPr="00EA6BDE">
        <w:rPr>
          <w:rStyle w:val="TagStyle"/>
          <w:rtl/>
        </w:rPr>
        <w:t xml:space="preserve"> &lt;&lt; יור &gt;&gt; </w:t>
      </w:r>
      <w:r>
        <w:rPr>
          <w:rtl/>
        </w:rPr>
        <w:t>היו"ר אופיר כץ:</w:t>
      </w:r>
      <w:r w:rsidRPr="00EA6BDE">
        <w:rPr>
          <w:rStyle w:val="TagStyle"/>
          <w:rtl/>
        </w:rPr>
        <w:t xml:space="preserve"> &lt;&lt; יור &gt;&gt;</w:t>
      </w:r>
      <w:r w:rsidR="007B50D2">
        <w:rPr>
          <w:rtl/>
        </w:rPr>
        <w:t xml:space="preserve"> </w:t>
      </w:r>
      <w:bookmarkEnd w:id="34258"/>
    </w:p>
    <w:p w14:paraId="6773D0D2" w14:textId="77777777" w:rsidR="00EA6BDE" w:rsidRDefault="00EA6BDE" w:rsidP="00EA6BDE">
      <w:pPr>
        <w:pStyle w:val="KeepWithNext"/>
        <w:rPr>
          <w:rtl/>
          <w:lang w:eastAsia="he-IL"/>
        </w:rPr>
      </w:pPr>
    </w:p>
    <w:p w14:paraId="611EECFE" w14:textId="77777777" w:rsidR="00EA6BDE" w:rsidRDefault="00EA6BDE" w:rsidP="00EA6BDE">
      <w:pPr>
        <w:rPr>
          <w:rtl/>
          <w:lang w:eastAsia="he-IL"/>
        </w:rPr>
      </w:pPr>
      <w:bookmarkStart w:id="34259" w:name="_ETM_Q1_1445617"/>
      <w:bookmarkStart w:id="34260" w:name="_ETM_Q1_1445756"/>
      <w:bookmarkEnd w:id="34259"/>
      <w:bookmarkEnd w:id="34260"/>
      <w:r>
        <w:rPr>
          <w:rFonts w:hint="cs"/>
          <w:rtl/>
          <w:lang w:eastAsia="he-IL"/>
        </w:rPr>
        <w:t xml:space="preserve">בסדר, </w:t>
      </w:r>
      <w:bookmarkStart w:id="34261" w:name="_ETM_Q1_1446536"/>
      <w:bookmarkEnd w:id="34261"/>
      <w:r>
        <w:rPr>
          <w:rFonts w:hint="cs"/>
          <w:rtl/>
          <w:lang w:eastAsia="he-IL"/>
        </w:rPr>
        <w:t>הן מבהירות את זה ביניהן עכשיו.</w:t>
      </w:r>
      <w:bookmarkStart w:id="34262" w:name="_ETM_Q1_1445590"/>
      <w:bookmarkEnd w:id="34262"/>
      <w:r>
        <w:rPr>
          <w:rFonts w:hint="cs"/>
          <w:rtl/>
          <w:lang w:eastAsia="he-IL"/>
        </w:rPr>
        <w:t xml:space="preserve"> זה משפטי.</w:t>
      </w:r>
    </w:p>
    <w:p w14:paraId="7A76AAE8" w14:textId="77777777" w:rsidR="00EA6BDE" w:rsidRDefault="00EA6BDE" w:rsidP="00EA6BDE">
      <w:pPr>
        <w:rPr>
          <w:rtl/>
          <w:lang w:eastAsia="he-IL"/>
        </w:rPr>
      </w:pPr>
      <w:bookmarkStart w:id="34263" w:name="_ETM_Q1_1446436"/>
      <w:bookmarkStart w:id="34264" w:name="_ETM_Q1_1447201"/>
      <w:bookmarkEnd w:id="34263"/>
      <w:bookmarkEnd w:id="34264"/>
    </w:p>
    <w:p w14:paraId="35876FEE" w14:textId="1B93083A" w:rsidR="00EA6BDE" w:rsidRDefault="00EA6BDE" w:rsidP="00EA6BDE">
      <w:pPr>
        <w:pStyle w:val="a5"/>
        <w:keepNext/>
        <w:rPr>
          <w:rtl/>
        </w:rPr>
      </w:pPr>
      <w:bookmarkStart w:id="34265" w:name="ET_speaker_6147_4518"/>
      <w:r w:rsidRPr="00EA6BDE">
        <w:rPr>
          <w:rStyle w:val="TagStyle"/>
          <w:rtl/>
        </w:rPr>
        <w:t xml:space="preserve"> &lt;&lt; דובר &gt;&gt; </w:t>
      </w:r>
      <w:r>
        <w:rPr>
          <w:rtl/>
        </w:rPr>
        <w:t>איתמר בן גביר (עוצמה יהודית):</w:t>
      </w:r>
      <w:r w:rsidRPr="00EA6BDE">
        <w:rPr>
          <w:rStyle w:val="TagStyle"/>
          <w:rtl/>
        </w:rPr>
        <w:t xml:space="preserve"> &lt;&lt; דובר &gt;&gt;</w:t>
      </w:r>
      <w:r w:rsidR="007B50D2">
        <w:rPr>
          <w:rtl/>
        </w:rPr>
        <w:t xml:space="preserve"> </w:t>
      </w:r>
      <w:bookmarkEnd w:id="34265"/>
    </w:p>
    <w:p w14:paraId="27DDDBCC" w14:textId="77777777" w:rsidR="00EA6BDE" w:rsidRDefault="00EA6BDE" w:rsidP="00EA6BDE">
      <w:pPr>
        <w:pStyle w:val="KeepWithNext"/>
        <w:rPr>
          <w:rtl/>
          <w:lang w:eastAsia="he-IL"/>
        </w:rPr>
      </w:pPr>
    </w:p>
    <w:p w14:paraId="0545EEE4" w14:textId="77777777" w:rsidR="00EA6BDE" w:rsidRDefault="00EA6BDE" w:rsidP="00EA6BDE">
      <w:pPr>
        <w:rPr>
          <w:rtl/>
          <w:lang w:eastAsia="he-IL"/>
        </w:rPr>
      </w:pPr>
      <w:bookmarkStart w:id="34266" w:name="_ETM_Q1_1448961"/>
      <w:bookmarkStart w:id="34267" w:name="_ETM_Q1_1449096"/>
      <w:bookmarkEnd w:id="34266"/>
      <w:bookmarkEnd w:id="34267"/>
      <w:r>
        <w:rPr>
          <w:rFonts w:hint="cs"/>
          <w:rtl/>
          <w:lang w:eastAsia="he-IL"/>
        </w:rPr>
        <w:t xml:space="preserve">מה זה </w:t>
      </w:r>
      <w:bookmarkStart w:id="34268" w:name="_ETM_Q1_1449748"/>
      <w:bookmarkEnd w:id="34268"/>
      <w:r>
        <w:rPr>
          <w:rFonts w:hint="cs"/>
          <w:rtl/>
          <w:lang w:eastAsia="he-IL"/>
        </w:rPr>
        <w:t>ביניהן? אבל הוא אמר.</w:t>
      </w:r>
      <w:bookmarkStart w:id="34269" w:name="_ETM_Q1_1447128"/>
      <w:bookmarkEnd w:id="34269"/>
    </w:p>
    <w:p w14:paraId="66EA42C5" w14:textId="77777777" w:rsidR="00EA6BDE" w:rsidRDefault="00EA6BDE" w:rsidP="00EA6BDE">
      <w:pPr>
        <w:rPr>
          <w:rtl/>
          <w:lang w:eastAsia="he-IL"/>
        </w:rPr>
      </w:pPr>
    </w:p>
    <w:p w14:paraId="44106445" w14:textId="49A56DB4" w:rsidR="00EA6BDE" w:rsidRDefault="00EA6BDE" w:rsidP="00EA6BDE">
      <w:pPr>
        <w:pStyle w:val="af8"/>
        <w:keepNext/>
        <w:rPr>
          <w:rtl/>
        </w:rPr>
      </w:pPr>
      <w:bookmarkStart w:id="34270" w:name="ET_yor_5786_4519"/>
      <w:r w:rsidRPr="00EA6BDE">
        <w:rPr>
          <w:rStyle w:val="TagStyle"/>
          <w:rtl/>
        </w:rPr>
        <w:t xml:space="preserve"> &lt;&lt; יור &gt;&gt; </w:t>
      </w:r>
      <w:r>
        <w:rPr>
          <w:rtl/>
        </w:rPr>
        <w:t>היו"ר אופיר כץ:</w:t>
      </w:r>
      <w:r w:rsidRPr="00EA6BDE">
        <w:rPr>
          <w:rStyle w:val="TagStyle"/>
          <w:rtl/>
        </w:rPr>
        <w:t xml:space="preserve"> &lt;&lt; יור &gt;&gt;</w:t>
      </w:r>
      <w:r w:rsidR="007B50D2">
        <w:rPr>
          <w:rtl/>
        </w:rPr>
        <w:t xml:space="preserve"> </w:t>
      </w:r>
      <w:bookmarkEnd w:id="34270"/>
    </w:p>
    <w:p w14:paraId="43E389B3" w14:textId="77777777" w:rsidR="00EA6BDE" w:rsidRDefault="00EA6BDE" w:rsidP="00EA6BDE">
      <w:pPr>
        <w:pStyle w:val="KeepWithNext"/>
        <w:rPr>
          <w:rtl/>
          <w:lang w:eastAsia="he-IL"/>
        </w:rPr>
      </w:pPr>
    </w:p>
    <w:p w14:paraId="0B2681AE" w14:textId="77777777" w:rsidR="00EA6BDE" w:rsidRDefault="00EA6BDE" w:rsidP="00EA6BDE">
      <w:pPr>
        <w:rPr>
          <w:rtl/>
          <w:lang w:eastAsia="he-IL"/>
        </w:rPr>
      </w:pPr>
      <w:bookmarkStart w:id="34271" w:name="_ETM_Q1_1449157"/>
      <w:bookmarkEnd w:id="34271"/>
      <w:r>
        <w:rPr>
          <w:rFonts w:hint="cs"/>
          <w:rtl/>
          <w:lang w:eastAsia="he-IL"/>
        </w:rPr>
        <w:t>ב</w:t>
      </w:r>
      <w:bookmarkStart w:id="34272" w:name="_ETM_Q1_1449303"/>
      <w:bookmarkEnd w:id="34272"/>
      <w:r>
        <w:rPr>
          <w:rFonts w:hint="cs"/>
          <w:rtl/>
          <w:lang w:eastAsia="he-IL"/>
        </w:rPr>
        <w:t xml:space="preserve">יניהן, אתה גם תבין, תן להם לדבר. </w:t>
      </w:r>
      <w:bookmarkStart w:id="34273" w:name="_ETM_Q1_1449966"/>
      <w:bookmarkEnd w:id="34273"/>
    </w:p>
    <w:p w14:paraId="5F49A808" w14:textId="77777777" w:rsidR="007D1997" w:rsidRDefault="007D1997" w:rsidP="007D1997">
      <w:pPr>
        <w:rPr>
          <w:rtl/>
          <w:lang w:eastAsia="he-IL"/>
        </w:rPr>
      </w:pPr>
      <w:bookmarkStart w:id="34274" w:name="_ETM_Q1_1450103"/>
      <w:bookmarkStart w:id="34275" w:name="_ETM_Q1_1450856"/>
      <w:bookmarkStart w:id="34276" w:name="_ETM_Q1_1446237"/>
      <w:bookmarkStart w:id="34277" w:name="_ETM_Q1_1396218"/>
      <w:bookmarkEnd w:id="34274"/>
      <w:bookmarkEnd w:id="34275"/>
      <w:bookmarkEnd w:id="34276"/>
      <w:bookmarkEnd w:id="34277"/>
    </w:p>
    <w:p w14:paraId="27C0211C" w14:textId="2AE451F8" w:rsidR="007D1997" w:rsidRDefault="007D1997" w:rsidP="007D1997">
      <w:pPr>
        <w:pStyle w:val="afb"/>
        <w:keepNext/>
        <w:rPr>
          <w:rtl/>
          <w:lang w:eastAsia="he-IL"/>
        </w:rPr>
      </w:pPr>
      <w:bookmarkStart w:id="34278" w:name="ET_guest_754964_4507"/>
      <w:r w:rsidRPr="007D1997">
        <w:rPr>
          <w:rStyle w:val="TagStyle"/>
          <w:rtl/>
        </w:rPr>
        <w:t xml:space="preserve"> &lt;&lt; אורח &gt;&gt; </w:t>
      </w:r>
      <w:r>
        <w:rPr>
          <w:rtl/>
          <w:lang w:eastAsia="he-IL"/>
        </w:rPr>
        <w:t>גבריאלה פיסמן:</w:t>
      </w:r>
      <w:r w:rsidRPr="007D1997">
        <w:rPr>
          <w:rStyle w:val="TagStyle"/>
          <w:rtl/>
        </w:rPr>
        <w:t xml:space="preserve"> &lt;&lt; אורח &gt;&gt;</w:t>
      </w:r>
      <w:r w:rsidR="007B50D2">
        <w:rPr>
          <w:rtl/>
          <w:lang w:eastAsia="he-IL"/>
        </w:rPr>
        <w:t xml:space="preserve"> </w:t>
      </w:r>
      <w:bookmarkEnd w:id="34278"/>
    </w:p>
    <w:p w14:paraId="10C2FFB9" w14:textId="77777777" w:rsidR="007D1997" w:rsidRDefault="007D1997" w:rsidP="007D1997">
      <w:pPr>
        <w:pStyle w:val="KeepWithNext"/>
        <w:rPr>
          <w:rtl/>
          <w:lang w:eastAsia="he-IL"/>
        </w:rPr>
      </w:pPr>
    </w:p>
    <w:p w14:paraId="23D919CD" w14:textId="77777777" w:rsidR="007D1997" w:rsidRDefault="00EA6BDE" w:rsidP="007D1997">
      <w:pPr>
        <w:rPr>
          <w:rtl/>
          <w:lang w:eastAsia="he-IL"/>
        </w:rPr>
      </w:pPr>
      <w:bookmarkStart w:id="34279" w:name="_ETM_Q1_1398330"/>
      <w:bookmarkStart w:id="34280" w:name="_ETM_Q1_1398445"/>
      <w:bookmarkStart w:id="34281" w:name="_ETM_Q1_1400553"/>
      <w:bookmarkEnd w:id="34279"/>
      <w:bookmarkEnd w:id="34280"/>
      <w:bookmarkEnd w:id="34281"/>
      <w:r>
        <w:rPr>
          <w:rFonts w:hint="cs"/>
          <w:rtl/>
          <w:lang w:eastAsia="he-IL"/>
        </w:rPr>
        <w:t>אפשר להוריד את המילים 'לפי דין' בסעיף 9 ככל שמר</w:t>
      </w:r>
      <w:bookmarkStart w:id="34282" w:name="_ETM_Q1_1457646"/>
      <w:bookmarkEnd w:id="34282"/>
      <w:r>
        <w:rPr>
          <w:rFonts w:hint="cs"/>
          <w:rtl/>
          <w:lang w:eastAsia="he-IL"/>
        </w:rPr>
        <w:t>ותו של הדין בסעיף הקודם שדיברנו עליו נשארת.</w:t>
      </w:r>
      <w:bookmarkStart w:id="34283" w:name="_ETM_Q1_1461376"/>
      <w:bookmarkEnd w:id="34283"/>
    </w:p>
    <w:p w14:paraId="5ABF8CC9" w14:textId="77777777" w:rsidR="00EA6BDE" w:rsidRDefault="00EA6BDE" w:rsidP="007D1997">
      <w:pPr>
        <w:rPr>
          <w:rtl/>
          <w:lang w:eastAsia="he-IL"/>
        </w:rPr>
      </w:pPr>
    </w:p>
    <w:p w14:paraId="0188E785" w14:textId="0FA2CEC4" w:rsidR="00EA6BDE" w:rsidRDefault="00EA6BDE" w:rsidP="00EA6BDE">
      <w:pPr>
        <w:pStyle w:val="af8"/>
        <w:keepNext/>
        <w:rPr>
          <w:rtl/>
        </w:rPr>
      </w:pPr>
      <w:bookmarkStart w:id="34284" w:name="ET_yor_5786_4520"/>
      <w:r w:rsidRPr="00EA6BDE">
        <w:rPr>
          <w:rStyle w:val="TagStyle"/>
          <w:rtl/>
        </w:rPr>
        <w:t xml:space="preserve"> &lt;&lt; יור &gt;&gt; </w:t>
      </w:r>
      <w:r>
        <w:rPr>
          <w:rtl/>
        </w:rPr>
        <w:t>היו"ר אופיר כץ:</w:t>
      </w:r>
      <w:r w:rsidRPr="00EA6BDE">
        <w:rPr>
          <w:rStyle w:val="TagStyle"/>
          <w:rtl/>
        </w:rPr>
        <w:t xml:space="preserve"> &lt;&lt; יור &gt;&gt;</w:t>
      </w:r>
      <w:r w:rsidR="007B50D2">
        <w:rPr>
          <w:rtl/>
        </w:rPr>
        <w:t xml:space="preserve"> </w:t>
      </w:r>
      <w:bookmarkEnd w:id="34284"/>
    </w:p>
    <w:p w14:paraId="7C268D63" w14:textId="77777777" w:rsidR="00EA6BDE" w:rsidRDefault="00EA6BDE" w:rsidP="00EA6BDE">
      <w:pPr>
        <w:pStyle w:val="KeepWithNext"/>
        <w:rPr>
          <w:rtl/>
          <w:lang w:eastAsia="he-IL"/>
        </w:rPr>
      </w:pPr>
    </w:p>
    <w:p w14:paraId="6E0B1862" w14:textId="77777777" w:rsidR="00EA6BDE" w:rsidRDefault="00EA6BDE" w:rsidP="00EA6BDE">
      <w:pPr>
        <w:rPr>
          <w:rtl/>
          <w:lang w:eastAsia="he-IL"/>
        </w:rPr>
      </w:pPr>
      <w:bookmarkStart w:id="34285" w:name="_ETM_Q1_1463796"/>
      <w:bookmarkStart w:id="34286" w:name="_ETM_Q1_1463931"/>
      <w:bookmarkEnd w:id="34285"/>
      <w:bookmarkEnd w:id="34286"/>
      <w:r>
        <w:rPr>
          <w:rFonts w:hint="cs"/>
          <w:rtl/>
          <w:lang w:eastAsia="he-IL"/>
        </w:rPr>
        <w:t xml:space="preserve">אוקיי, תודה. </w:t>
      </w:r>
      <w:bookmarkStart w:id="34287" w:name="_ETM_Q1_1460424"/>
      <w:bookmarkEnd w:id="34287"/>
    </w:p>
    <w:p w14:paraId="3AB351ED" w14:textId="77777777" w:rsidR="00EA6BDE" w:rsidRDefault="00EA6BDE" w:rsidP="00EA6BDE">
      <w:pPr>
        <w:rPr>
          <w:rtl/>
          <w:lang w:eastAsia="he-IL"/>
        </w:rPr>
      </w:pPr>
      <w:bookmarkStart w:id="34288" w:name="_ETM_Q1_1460605"/>
      <w:bookmarkEnd w:id="34288"/>
    </w:p>
    <w:p w14:paraId="0C5AC159" w14:textId="634A29C7" w:rsidR="00EA6BDE" w:rsidRDefault="00EA6BDE" w:rsidP="00EA6BDE">
      <w:pPr>
        <w:pStyle w:val="afb"/>
        <w:keepNext/>
        <w:rPr>
          <w:rtl/>
          <w:lang w:eastAsia="he-IL"/>
        </w:rPr>
      </w:pPr>
      <w:bookmarkStart w:id="34289" w:name="ET_guest_754964_4521"/>
      <w:r w:rsidRPr="00EA6BDE">
        <w:rPr>
          <w:rStyle w:val="TagStyle"/>
          <w:rtl/>
        </w:rPr>
        <w:t xml:space="preserve"> &lt;&lt; אורח &gt;&gt; </w:t>
      </w:r>
      <w:r>
        <w:rPr>
          <w:rtl/>
          <w:lang w:eastAsia="he-IL"/>
        </w:rPr>
        <w:t>גבריאלה פיסמן:</w:t>
      </w:r>
      <w:r w:rsidRPr="00EA6BDE">
        <w:rPr>
          <w:rStyle w:val="TagStyle"/>
          <w:rtl/>
        </w:rPr>
        <w:t xml:space="preserve"> &lt;&lt; אורח &gt;&gt;</w:t>
      </w:r>
      <w:r w:rsidR="007B50D2">
        <w:rPr>
          <w:rtl/>
          <w:lang w:eastAsia="he-IL"/>
        </w:rPr>
        <w:t xml:space="preserve"> </w:t>
      </w:r>
      <w:bookmarkEnd w:id="34289"/>
    </w:p>
    <w:p w14:paraId="10B83B6B" w14:textId="77777777" w:rsidR="00EA6BDE" w:rsidRDefault="00EA6BDE" w:rsidP="00EA6BDE">
      <w:pPr>
        <w:pStyle w:val="KeepWithNext"/>
        <w:rPr>
          <w:rtl/>
          <w:lang w:eastAsia="he-IL"/>
        </w:rPr>
      </w:pPr>
    </w:p>
    <w:p w14:paraId="06CC214F" w14:textId="77777777" w:rsidR="00EA6BDE" w:rsidRDefault="00EA6BDE" w:rsidP="00F50412">
      <w:pPr>
        <w:rPr>
          <w:rtl/>
          <w:lang w:eastAsia="he-IL"/>
        </w:rPr>
      </w:pPr>
      <w:bookmarkStart w:id="34290" w:name="_ETM_Q1_1462862"/>
      <w:bookmarkStart w:id="34291" w:name="_ETM_Q1_1463020"/>
      <w:bookmarkEnd w:id="34290"/>
      <w:bookmarkEnd w:id="34291"/>
      <w:r>
        <w:rPr>
          <w:rFonts w:hint="cs"/>
          <w:rtl/>
          <w:lang w:eastAsia="he-IL"/>
        </w:rPr>
        <w:t xml:space="preserve">מרכיב נוסף שמבחינתנו הכרחי בהגדרת תפקידיו של המפכ"ל הוא הנושא </w:t>
      </w:r>
      <w:bookmarkStart w:id="34292" w:name="_ETM_Q1_1467700"/>
      <w:bookmarkEnd w:id="34292"/>
      <w:r>
        <w:rPr>
          <w:rFonts w:hint="cs"/>
          <w:rtl/>
          <w:lang w:eastAsia="he-IL"/>
        </w:rPr>
        <w:t>של הפעילות המבצע</w:t>
      </w:r>
      <w:r w:rsidR="00F50412">
        <w:rPr>
          <w:rFonts w:hint="cs"/>
          <w:rtl/>
          <w:lang w:eastAsia="he-IL"/>
        </w:rPr>
        <w:t>ית, גם דוח ועדת צדוק מתייחס לזה,</w:t>
      </w:r>
      <w:r>
        <w:rPr>
          <w:rFonts w:hint="cs"/>
          <w:rtl/>
          <w:lang w:eastAsia="he-IL"/>
        </w:rPr>
        <w:t xml:space="preserve"> אז</w:t>
      </w:r>
      <w:bookmarkStart w:id="34293" w:name="_ETM_Q1_1472254"/>
      <w:bookmarkEnd w:id="34293"/>
      <w:r>
        <w:rPr>
          <w:rFonts w:hint="cs"/>
          <w:rtl/>
          <w:lang w:eastAsia="he-IL"/>
        </w:rPr>
        <w:t xml:space="preserve"> האלמנט הנוסף שהכנסנו לסעיף הזה זה תכנון וביצוע פעילותה </w:t>
      </w:r>
      <w:bookmarkStart w:id="34294" w:name="_ETM_Q1_1477310"/>
      <w:bookmarkEnd w:id="34294"/>
      <w:r>
        <w:rPr>
          <w:rFonts w:hint="cs"/>
          <w:rtl/>
          <w:lang w:eastAsia="he-IL"/>
        </w:rPr>
        <w:t>המבצעית של המשטרה. בעצם מה שהמשטרה עושה יום יום</w:t>
      </w:r>
      <w:bookmarkStart w:id="34295" w:name="_ETM_Q1_1482064"/>
      <w:bookmarkEnd w:id="34295"/>
      <w:r>
        <w:rPr>
          <w:rFonts w:hint="cs"/>
          <w:rtl/>
          <w:lang w:eastAsia="he-IL"/>
        </w:rPr>
        <w:t xml:space="preserve"> בשגרה זה גם חלק מהגדרת אחריותו ותפקידו של מפכ"ל המשטרה. </w:t>
      </w:r>
      <w:bookmarkStart w:id="34296" w:name="_ETM_Q1_1488220"/>
      <w:bookmarkStart w:id="34297" w:name="_ETM_Q1_1488428"/>
      <w:bookmarkEnd w:id="34296"/>
      <w:bookmarkEnd w:id="34297"/>
    </w:p>
    <w:p w14:paraId="60269855" w14:textId="77777777" w:rsidR="00EA6BDE" w:rsidRDefault="00EA6BDE" w:rsidP="00EA6BDE">
      <w:pPr>
        <w:rPr>
          <w:rtl/>
          <w:lang w:eastAsia="he-IL"/>
        </w:rPr>
      </w:pPr>
    </w:p>
    <w:p w14:paraId="43AEDD67" w14:textId="77777777" w:rsidR="00EA6BDE" w:rsidRDefault="00EA6BDE" w:rsidP="00EA6BDE">
      <w:pPr>
        <w:rPr>
          <w:rtl/>
          <w:lang w:eastAsia="he-IL"/>
        </w:rPr>
      </w:pPr>
      <w:r>
        <w:rPr>
          <w:rFonts w:hint="cs"/>
          <w:rtl/>
          <w:lang w:eastAsia="he-IL"/>
        </w:rPr>
        <w:t>הה</w:t>
      </w:r>
      <w:bookmarkStart w:id="34298" w:name="_ETM_Q1_1488938"/>
      <w:bookmarkEnd w:id="34298"/>
      <w:r>
        <w:rPr>
          <w:rFonts w:hint="cs"/>
          <w:rtl/>
          <w:lang w:eastAsia="he-IL"/>
        </w:rPr>
        <w:t>מ</w:t>
      </w:r>
      <w:bookmarkStart w:id="34299" w:name="_ETM_Q1_1489047"/>
      <w:bookmarkEnd w:id="34299"/>
      <w:r>
        <w:rPr>
          <w:rFonts w:hint="cs"/>
          <w:rtl/>
          <w:lang w:eastAsia="he-IL"/>
        </w:rPr>
        <w:t>שך נ</w:t>
      </w:r>
      <w:bookmarkStart w:id="34300" w:name="_ETM_Q1_1489524"/>
      <w:bookmarkEnd w:id="34300"/>
      <w:r>
        <w:rPr>
          <w:rFonts w:hint="cs"/>
          <w:rtl/>
          <w:lang w:eastAsia="he-IL"/>
        </w:rPr>
        <w:t>שאר זהה להצעה שהייתה, 'פיתוח יכולותיה ויהיה אחראי</w:t>
      </w:r>
      <w:bookmarkStart w:id="34301" w:name="_ETM_Q1_1489686"/>
      <w:bookmarkEnd w:id="34301"/>
      <w:r>
        <w:rPr>
          <w:rFonts w:hint="cs"/>
          <w:rtl/>
          <w:lang w:eastAsia="he-IL"/>
        </w:rPr>
        <w:t xml:space="preserve"> להשגחה על כל ההוצאות הכרוכות בה ולאפסניה שברשותה'. והתוספת שלנו, </w:t>
      </w:r>
      <w:bookmarkStart w:id="34302" w:name="_ETM_Q1_1502414"/>
      <w:bookmarkEnd w:id="34302"/>
      <w:r>
        <w:rPr>
          <w:rFonts w:hint="cs"/>
          <w:rtl/>
          <w:lang w:eastAsia="he-IL"/>
        </w:rPr>
        <w:t>בדומה גם לתוספת של המציע היא 'אין באמור כדי</w:t>
      </w:r>
      <w:bookmarkStart w:id="34303" w:name="_ETM_Q1_1500892"/>
      <w:bookmarkEnd w:id="34303"/>
      <w:r>
        <w:rPr>
          <w:rFonts w:hint="cs"/>
          <w:rtl/>
          <w:lang w:eastAsia="he-IL"/>
        </w:rPr>
        <w:t xml:space="preserve"> לגרוע מסמכותו של השר' לפי הסעיף שמגדיר את תפקידו, פה </w:t>
      </w:r>
      <w:bookmarkStart w:id="34304" w:name="_ETM_Q1_1509996"/>
      <w:bookmarkEnd w:id="34304"/>
      <w:r>
        <w:rPr>
          <w:rFonts w:hint="cs"/>
          <w:rtl/>
          <w:lang w:eastAsia="he-IL"/>
        </w:rPr>
        <w:t>ההפניה, אני לא בטוחה, אבל מבחינתנו ברור שגם הסעיף</w:t>
      </w:r>
      <w:bookmarkStart w:id="34305" w:name="_ETM_Q1_1514396"/>
      <w:bookmarkEnd w:id="34305"/>
      <w:r>
        <w:rPr>
          <w:rFonts w:hint="cs"/>
          <w:rtl/>
          <w:lang w:eastAsia="he-IL"/>
        </w:rPr>
        <w:t xml:space="preserve"> הזה לא גורע מסמכותו של השר.</w:t>
      </w:r>
      <w:bookmarkStart w:id="34306" w:name="_ETM_Q1_1515164"/>
      <w:bookmarkEnd w:id="34306"/>
    </w:p>
    <w:p w14:paraId="2670A12B" w14:textId="77777777" w:rsidR="00EA6BDE" w:rsidRDefault="00EA6BDE" w:rsidP="00EA6BDE">
      <w:pPr>
        <w:rPr>
          <w:rtl/>
          <w:lang w:eastAsia="he-IL"/>
        </w:rPr>
      </w:pPr>
    </w:p>
    <w:p w14:paraId="49E3C5EA" w14:textId="1DFAFB9C" w:rsidR="00EA6BDE" w:rsidRDefault="00EA6BDE" w:rsidP="00EA6BDE">
      <w:pPr>
        <w:pStyle w:val="af8"/>
        <w:keepNext/>
        <w:rPr>
          <w:rtl/>
        </w:rPr>
      </w:pPr>
      <w:bookmarkStart w:id="34307" w:name="ET_yor_5786_4522"/>
      <w:r w:rsidRPr="00EA6BDE">
        <w:rPr>
          <w:rStyle w:val="TagStyle"/>
          <w:rtl/>
        </w:rPr>
        <w:t xml:space="preserve"> &lt;&lt; יור &gt;&gt; </w:t>
      </w:r>
      <w:r>
        <w:rPr>
          <w:rtl/>
        </w:rPr>
        <w:t>היו"ר אופיר כץ:</w:t>
      </w:r>
      <w:r w:rsidRPr="00EA6BDE">
        <w:rPr>
          <w:rStyle w:val="TagStyle"/>
          <w:rtl/>
        </w:rPr>
        <w:t xml:space="preserve"> &lt;&lt; יור &gt;&gt;</w:t>
      </w:r>
      <w:r w:rsidR="007B50D2">
        <w:rPr>
          <w:rtl/>
        </w:rPr>
        <w:t xml:space="preserve"> </w:t>
      </w:r>
      <w:bookmarkEnd w:id="34307"/>
    </w:p>
    <w:p w14:paraId="422C6CF0" w14:textId="77777777" w:rsidR="00EA6BDE" w:rsidRDefault="00EA6BDE" w:rsidP="00EA6BDE">
      <w:pPr>
        <w:pStyle w:val="KeepWithNext"/>
        <w:rPr>
          <w:rtl/>
          <w:lang w:eastAsia="he-IL"/>
        </w:rPr>
      </w:pPr>
    </w:p>
    <w:p w14:paraId="3D5BFF3D" w14:textId="77777777" w:rsidR="00EA6BDE" w:rsidRDefault="00EA6BDE" w:rsidP="00EA6BDE">
      <w:pPr>
        <w:rPr>
          <w:rtl/>
          <w:lang w:eastAsia="he-IL"/>
        </w:rPr>
      </w:pPr>
      <w:bookmarkStart w:id="34308" w:name="_ETM_Q1_1511949"/>
      <w:bookmarkEnd w:id="34308"/>
      <w:r>
        <w:rPr>
          <w:rFonts w:hint="cs"/>
          <w:rtl/>
          <w:lang w:eastAsia="he-IL"/>
        </w:rPr>
        <w:t>ת</w:t>
      </w:r>
      <w:bookmarkStart w:id="34309" w:name="_ETM_Q1_1512086"/>
      <w:bookmarkEnd w:id="34309"/>
      <w:r>
        <w:rPr>
          <w:rFonts w:hint="cs"/>
          <w:rtl/>
          <w:lang w:eastAsia="he-IL"/>
        </w:rPr>
        <w:t xml:space="preserve">ודה. חבר הכנסת שירי. </w:t>
      </w:r>
      <w:bookmarkStart w:id="34310" w:name="_ETM_Q1_1523542"/>
      <w:bookmarkEnd w:id="34310"/>
    </w:p>
    <w:p w14:paraId="0D5BAF04" w14:textId="77777777" w:rsidR="00EA6BDE" w:rsidRDefault="00EA6BDE" w:rsidP="00EA6BDE">
      <w:pPr>
        <w:rPr>
          <w:rtl/>
          <w:lang w:eastAsia="he-IL"/>
        </w:rPr>
      </w:pPr>
    </w:p>
    <w:p w14:paraId="1155D67E" w14:textId="6DC00C40" w:rsidR="00EA6BDE" w:rsidRDefault="00EA6BDE" w:rsidP="00EA6BDE">
      <w:pPr>
        <w:pStyle w:val="a5"/>
        <w:keepNext/>
        <w:rPr>
          <w:rtl/>
        </w:rPr>
      </w:pPr>
      <w:bookmarkStart w:id="34311" w:name="ET_speaker_6156_4523"/>
      <w:r w:rsidRPr="00EA6BDE">
        <w:rPr>
          <w:rStyle w:val="TagStyle"/>
          <w:rtl/>
        </w:rPr>
        <w:t xml:space="preserve"> &lt;&lt; דובר &gt;&gt; </w:t>
      </w:r>
      <w:r>
        <w:rPr>
          <w:rtl/>
        </w:rPr>
        <w:t>גלעד קריב (העבודה):</w:t>
      </w:r>
      <w:r w:rsidRPr="00EA6BDE">
        <w:rPr>
          <w:rStyle w:val="TagStyle"/>
          <w:rtl/>
        </w:rPr>
        <w:t xml:space="preserve"> &lt;&lt; דובר &gt;&gt;</w:t>
      </w:r>
      <w:r w:rsidR="007B50D2">
        <w:rPr>
          <w:rtl/>
        </w:rPr>
        <w:t xml:space="preserve"> </w:t>
      </w:r>
      <w:bookmarkEnd w:id="34311"/>
    </w:p>
    <w:p w14:paraId="25124F6E" w14:textId="77777777" w:rsidR="00EA6BDE" w:rsidRDefault="00EA6BDE" w:rsidP="00EA6BDE">
      <w:pPr>
        <w:pStyle w:val="KeepWithNext"/>
        <w:rPr>
          <w:rtl/>
        </w:rPr>
      </w:pPr>
    </w:p>
    <w:p w14:paraId="4A7DF684" w14:textId="77777777" w:rsidR="00EA6BDE" w:rsidRDefault="00EA6BDE" w:rsidP="00EA6BDE">
      <w:pPr>
        <w:rPr>
          <w:rtl/>
        </w:rPr>
      </w:pPr>
      <w:bookmarkStart w:id="34312" w:name="_ETM_Q1_1521866"/>
      <w:bookmarkStart w:id="34313" w:name="_ETM_Q1_1522020"/>
      <w:bookmarkEnd w:id="34312"/>
      <w:bookmarkEnd w:id="34313"/>
      <w:r>
        <w:rPr>
          <w:rFonts w:hint="cs"/>
          <w:rtl/>
        </w:rPr>
        <w:t xml:space="preserve">קבועה שעה לסיום הדיון? </w:t>
      </w:r>
    </w:p>
    <w:p w14:paraId="5D6711B3" w14:textId="77777777" w:rsidR="00EA6BDE" w:rsidRDefault="00EA6BDE" w:rsidP="00EA6BDE">
      <w:pPr>
        <w:rPr>
          <w:rtl/>
        </w:rPr>
      </w:pPr>
      <w:bookmarkStart w:id="34314" w:name="_ETM_Q1_1525634"/>
      <w:bookmarkStart w:id="34315" w:name="_ETM_Q1_1526501"/>
      <w:bookmarkEnd w:id="34314"/>
      <w:bookmarkEnd w:id="34315"/>
    </w:p>
    <w:p w14:paraId="561EE182" w14:textId="309FB1B9" w:rsidR="00EA6BDE" w:rsidRDefault="00EA6BDE" w:rsidP="00EA6BDE">
      <w:pPr>
        <w:pStyle w:val="a5"/>
        <w:keepNext/>
        <w:rPr>
          <w:rtl/>
        </w:rPr>
      </w:pPr>
      <w:bookmarkStart w:id="34316" w:name="ET_speaker_6147_4524"/>
      <w:r w:rsidRPr="00EA6BDE">
        <w:rPr>
          <w:rStyle w:val="TagStyle"/>
          <w:rtl/>
        </w:rPr>
        <w:t xml:space="preserve"> &lt;&lt; דובר &gt;&gt; </w:t>
      </w:r>
      <w:r>
        <w:rPr>
          <w:rtl/>
        </w:rPr>
        <w:t>איתמר בן גביר (עוצמה יהודית):</w:t>
      </w:r>
      <w:r w:rsidRPr="00EA6BDE">
        <w:rPr>
          <w:rStyle w:val="TagStyle"/>
          <w:rtl/>
        </w:rPr>
        <w:t xml:space="preserve"> &lt;&lt; דובר &gt;&gt;</w:t>
      </w:r>
      <w:r w:rsidR="007B50D2">
        <w:rPr>
          <w:rtl/>
        </w:rPr>
        <w:t xml:space="preserve"> </w:t>
      </w:r>
      <w:bookmarkEnd w:id="34316"/>
    </w:p>
    <w:p w14:paraId="79BE1E20" w14:textId="77777777" w:rsidR="00EA6BDE" w:rsidRDefault="00EA6BDE" w:rsidP="00EA6BDE">
      <w:pPr>
        <w:pStyle w:val="KeepWithNext"/>
        <w:rPr>
          <w:rtl/>
        </w:rPr>
      </w:pPr>
    </w:p>
    <w:p w14:paraId="0D96B308" w14:textId="77777777" w:rsidR="00EA6BDE" w:rsidRDefault="00EA6BDE" w:rsidP="00EA6BDE">
      <w:pPr>
        <w:rPr>
          <w:rtl/>
        </w:rPr>
      </w:pPr>
      <w:bookmarkStart w:id="34317" w:name="_ETM_Q1_1529132"/>
      <w:bookmarkStart w:id="34318" w:name="_ETM_Q1_1529315"/>
      <w:bookmarkEnd w:id="34317"/>
      <w:bookmarkEnd w:id="34318"/>
      <w:r>
        <w:rPr>
          <w:rFonts w:hint="cs"/>
          <w:rtl/>
        </w:rPr>
        <w:t xml:space="preserve">אף פעם </w:t>
      </w:r>
      <w:bookmarkStart w:id="34319" w:name="_ETM_Q1_1523116"/>
      <w:bookmarkEnd w:id="34319"/>
      <w:r>
        <w:rPr>
          <w:rFonts w:hint="cs"/>
          <w:rtl/>
        </w:rPr>
        <w:t xml:space="preserve">לא היית לחוץ כשהיו לך דיונים אצלך לאורך </w:t>
      </w:r>
      <w:r>
        <w:rPr>
          <w:rtl/>
        </w:rPr>
        <w:t>–</w:t>
      </w:r>
      <w:r>
        <w:rPr>
          <w:rFonts w:hint="cs"/>
          <w:rtl/>
        </w:rPr>
        <w:t xml:space="preserve"> אני</w:t>
      </w:r>
      <w:bookmarkStart w:id="34320" w:name="_ETM_Q1_1527866"/>
      <w:bookmarkEnd w:id="34320"/>
      <w:r>
        <w:rPr>
          <w:rFonts w:hint="cs"/>
          <w:rtl/>
        </w:rPr>
        <w:t xml:space="preserve"> זוכר דיונים אצלך בשלוש, שתיים לפנות בוקר. </w:t>
      </w:r>
    </w:p>
    <w:p w14:paraId="695EE1B1" w14:textId="77777777" w:rsidR="00EA6BDE" w:rsidRDefault="00EA6BDE" w:rsidP="00EA6BDE">
      <w:pPr>
        <w:rPr>
          <w:rtl/>
        </w:rPr>
      </w:pPr>
      <w:bookmarkStart w:id="34321" w:name="_ETM_Q1_1529800"/>
      <w:bookmarkStart w:id="34322" w:name="_ETM_Q1_1530461"/>
      <w:bookmarkEnd w:id="34321"/>
      <w:bookmarkEnd w:id="34322"/>
    </w:p>
    <w:p w14:paraId="78052E72" w14:textId="1F0F10A8" w:rsidR="00EA6BDE" w:rsidRDefault="00EA6BDE" w:rsidP="00EA6BDE">
      <w:pPr>
        <w:pStyle w:val="a5"/>
        <w:keepNext/>
        <w:rPr>
          <w:rtl/>
        </w:rPr>
      </w:pPr>
      <w:bookmarkStart w:id="34323" w:name="ET_speaker_6156_4525"/>
      <w:r w:rsidRPr="00EA6BDE">
        <w:rPr>
          <w:rStyle w:val="TagStyle"/>
          <w:rtl/>
        </w:rPr>
        <w:t xml:space="preserve"> &lt;&lt; דובר &gt;&gt; </w:t>
      </w:r>
      <w:r>
        <w:rPr>
          <w:rtl/>
        </w:rPr>
        <w:t>גלעד קריב (העבודה):</w:t>
      </w:r>
      <w:r w:rsidRPr="00EA6BDE">
        <w:rPr>
          <w:rStyle w:val="TagStyle"/>
          <w:rtl/>
        </w:rPr>
        <w:t xml:space="preserve"> &lt;&lt; דובר &gt;&gt;</w:t>
      </w:r>
      <w:r w:rsidR="007B50D2">
        <w:rPr>
          <w:rtl/>
        </w:rPr>
        <w:t xml:space="preserve"> </w:t>
      </w:r>
      <w:bookmarkEnd w:id="34323"/>
    </w:p>
    <w:p w14:paraId="79D3C1DF" w14:textId="77777777" w:rsidR="00EA6BDE" w:rsidRDefault="00EA6BDE" w:rsidP="00EA6BDE">
      <w:pPr>
        <w:pStyle w:val="KeepWithNext"/>
        <w:rPr>
          <w:rtl/>
          <w:lang w:eastAsia="he-IL"/>
        </w:rPr>
      </w:pPr>
    </w:p>
    <w:p w14:paraId="4BC18EF5" w14:textId="77777777" w:rsidR="00EA6BDE" w:rsidRDefault="00EA6BDE" w:rsidP="00EA6BDE">
      <w:pPr>
        <w:rPr>
          <w:rtl/>
          <w:lang w:eastAsia="he-IL"/>
        </w:rPr>
      </w:pPr>
      <w:bookmarkStart w:id="34324" w:name="_ETM_Q1_1532924"/>
      <w:bookmarkStart w:id="34325" w:name="_ETM_Q1_1533063"/>
      <w:bookmarkEnd w:id="34324"/>
      <w:bookmarkEnd w:id="34325"/>
      <w:r>
        <w:rPr>
          <w:rFonts w:hint="cs"/>
          <w:rtl/>
          <w:lang w:eastAsia="he-IL"/>
        </w:rPr>
        <w:t xml:space="preserve">מאז הבחירות התחלתי </w:t>
      </w:r>
      <w:bookmarkStart w:id="34326" w:name="_ETM_Q1_1535712"/>
      <w:bookmarkEnd w:id="34326"/>
      <w:r>
        <w:rPr>
          <w:rFonts w:hint="cs"/>
          <w:rtl/>
          <w:lang w:eastAsia="he-IL"/>
        </w:rPr>
        <w:t xml:space="preserve">לומר תיקון חצות. </w:t>
      </w:r>
      <w:bookmarkStart w:id="34327" w:name="_ETM_Q1_1532974"/>
      <w:bookmarkEnd w:id="34327"/>
    </w:p>
    <w:p w14:paraId="5B962C16" w14:textId="77777777" w:rsidR="00EA6BDE" w:rsidRDefault="00EA6BDE" w:rsidP="00EA6BDE">
      <w:pPr>
        <w:rPr>
          <w:rtl/>
          <w:lang w:eastAsia="he-IL"/>
        </w:rPr>
      </w:pPr>
      <w:bookmarkStart w:id="34328" w:name="_ETM_Q1_1533608"/>
      <w:bookmarkStart w:id="34329" w:name="_ETM_Q1_1536314"/>
      <w:bookmarkStart w:id="34330" w:name="_ETM_Q1_1536458"/>
      <w:bookmarkStart w:id="34331" w:name="_ETM_Q1_1534694"/>
      <w:bookmarkEnd w:id="34328"/>
      <w:bookmarkEnd w:id="34329"/>
      <w:bookmarkEnd w:id="34330"/>
      <w:bookmarkEnd w:id="34331"/>
    </w:p>
    <w:p w14:paraId="2B263517" w14:textId="0B6C9E62" w:rsidR="00EA6BDE" w:rsidRDefault="00EA6BDE" w:rsidP="00EA6BDE">
      <w:pPr>
        <w:pStyle w:val="af8"/>
        <w:keepNext/>
        <w:rPr>
          <w:rtl/>
        </w:rPr>
      </w:pPr>
      <w:bookmarkStart w:id="34332" w:name="ET_yor_5786_4527"/>
      <w:r w:rsidRPr="00EA6BDE">
        <w:rPr>
          <w:rStyle w:val="TagStyle"/>
          <w:rtl/>
        </w:rPr>
        <w:t xml:space="preserve"> &lt;&lt; יור &gt;&gt; </w:t>
      </w:r>
      <w:r>
        <w:rPr>
          <w:rtl/>
        </w:rPr>
        <w:t>היו"ר אופיר כץ:</w:t>
      </w:r>
      <w:r w:rsidRPr="00EA6BDE">
        <w:rPr>
          <w:rStyle w:val="TagStyle"/>
          <w:rtl/>
        </w:rPr>
        <w:t xml:space="preserve"> &lt;&lt; יור &gt;&gt;</w:t>
      </w:r>
      <w:r w:rsidR="007B50D2">
        <w:rPr>
          <w:rtl/>
        </w:rPr>
        <w:t xml:space="preserve"> </w:t>
      </w:r>
      <w:bookmarkEnd w:id="34332"/>
    </w:p>
    <w:p w14:paraId="73CF78D0" w14:textId="77777777" w:rsidR="00EA6BDE" w:rsidRDefault="00EA6BDE" w:rsidP="00EA6BDE">
      <w:pPr>
        <w:pStyle w:val="KeepWithNext"/>
        <w:rPr>
          <w:rtl/>
          <w:lang w:eastAsia="he-IL"/>
        </w:rPr>
      </w:pPr>
    </w:p>
    <w:p w14:paraId="795AAC02" w14:textId="77777777" w:rsidR="00EA6BDE" w:rsidRDefault="00EA6BDE" w:rsidP="00EA6BDE">
      <w:pPr>
        <w:rPr>
          <w:rtl/>
          <w:lang w:eastAsia="he-IL"/>
        </w:rPr>
      </w:pPr>
      <w:bookmarkStart w:id="34333" w:name="_ETM_Q1_1535996"/>
      <w:bookmarkEnd w:id="34333"/>
      <w:r>
        <w:rPr>
          <w:rFonts w:hint="cs"/>
          <w:rtl/>
          <w:lang w:eastAsia="he-IL"/>
        </w:rPr>
        <w:t>א</w:t>
      </w:r>
      <w:bookmarkStart w:id="34334" w:name="_ETM_Q1_1536139"/>
      <w:bookmarkEnd w:id="34334"/>
      <w:r>
        <w:rPr>
          <w:rFonts w:hint="cs"/>
          <w:rtl/>
          <w:lang w:eastAsia="he-IL"/>
        </w:rPr>
        <w:t xml:space="preserve">ני כפוף להחלטה של יושב ראש הכנסת </w:t>
      </w:r>
      <w:bookmarkStart w:id="34335" w:name="_ETM_Q1_1540215"/>
      <w:bookmarkEnd w:id="34335"/>
      <w:r>
        <w:rPr>
          <w:rFonts w:hint="cs"/>
          <w:rtl/>
          <w:lang w:eastAsia="he-IL"/>
        </w:rPr>
        <w:t xml:space="preserve">והיועצת המשפטית של הכנסת. </w:t>
      </w:r>
      <w:bookmarkStart w:id="34336" w:name="_ETM_Q1_1541486"/>
      <w:bookmarkEnd w:id="34336"/>
    </w:p>
    <w:p w14:paraId="2685D106" w14:textId="77777777" w:rsidR="00EA6BDE" w:rsidRDefault="00EA6BDE" w:rsidP="00EA6BDE">
      <w:pPr>
        <w:rPr>
          <w:rtl/>
          <w:lang w:eastAsia="he-IL"/>
        </w:rPr>
      </w:pPr>
      <w:bookmarkStart w:id="34337" w:name="_ETM_Q1_1542071"/>
      <w:bookmarkEnd w:id="34337"/>
    </w:p>
    <w:p w14:paraId="76B0963D" w14:textId="0D8C2DFF" w:rsidR="00EA6BDE" w:rsidRDefault="00EA6BDE" w:rsidP="00EA6BDE">
      <w:pPr>
        <w:pStyle w:val="a5"/>
        <w:keepNext/>
        <w:rPr>
          <w:rtl/>
        </w:rPr>
      </w:pPr>
      <w:bookmarkStart w:id="34338" w:name="ET_speaker_6156_4528"/>
      <w:r w:rsidRPr="00EA6BDE">
        <w:rPr>
          <w:rStyle w:val="TagStyle"/>
          <w:rtl/>
        </w:rPr>
        <w:t xml:space="preserve"> &lt;&lt; דובר &gt;&gt; </w:t>
      </w:r>
      <w:r>
        <w:rPr>
          <w:rtl/>
        </w:rPr>
        <w:t>גלעד קריב (העבודה):</w:t>
      </w:r>
      <w:r w:rsidRPr="00EA6BDE">
        <w:rPr>
          <w:rStyle w:val="TagStyle"/>
          <w:rtl/>
        </w:rPr>
        <w:t xml:space="preserve"> &lt;&lt; דובר &gt;&gt;</w:t>
      </w:r>
      <w:r w:rsidR="007B50D2">
        <w:rPr>
          <w:rtl/>
        </w:rPr>
        <w:t xml:space="preserve"> </w:t>
      </w:r>
      <w:bookmarkEnd w:id="34338"/>
    </w:p>
    <w:p w14:paraId="6F8091CD" w14:textId="77777777" w:rsidR="00EA6BDE" w:rsidRDefault="00EA6BDE" w:rsidP="00EA6BDE">
      <w:pPr>
        <w:pStyle w:val="KeepWithNext"/>
        <w:rPr>
          <w:rtl/>
          <w:lang w:eastAsia="he-IL"/>
        </w:rPr>
      </w:pPr>
    </w:p>
    <w:p w14:paraId="32665830" w14:textId="77777777" w:rsidR="00EA6BDE" w:rsidRDefault="00EA6BDE" w:rsidP="00EA6BDE">
      <w:pPr>
        <w:rPr>
          <w:rtl/>
          <w:lang w:eastAsia="he-IL"/>
        </w:rPr>
      </w:pPr>
      <w:bookmarkStart w:id="34339" w:name="_ETM_Q1_1539912"/>
      <w:bookmarkEnd w:id="34339"/>
      <w:r>
        <w:rPr>
          <w:rFonts w:hint="cs"/>
          <w:rtl/>
          <w:lang w:eastAsia="he-IL"/>
        </w:rPr>
        <w:t>א</w:t>
      </w:r>
      <w:bookmarkStart w:id="34340" w:name="_ETM_Q1_1540116"/>
      <w:bookmarkEnd w:id="34340"/>
      <w:r>
        <w:rPr>
          <w:rFonts w:hint="cs"/>
          <w:rtl/>
          <w:lang w:eastAsia="he-IL"/>
        </w:rPr>
        <w:t>ני מתפלל למען עם ישראל.</w:t>
      </w:r>
    </w:p>
    <w:p w14:paraId="1B5206E0" w14:textId="77777777" w:rsidR="00EA6BDE" w:rsidRDefault="00EA6BDE" w:rsidP="00EA6BDE">
      <w:pPr>
        <w:rPr>
          <w:rtl/>
          <w:lang w:eastAsia="he-IL"/>
        </w:rPr>
      </w:pPr>
      <w:bookmarkStart w:id="34341" w:name="_ETM_Q1_1543396"/>
      <w:bookmarkEnd w:id="34341"/>
    </w:p>
    <w:p w14:paraId="34DE8642" w14:textId="3E668347" w:rsidR="00EA6BDE" w:rsidRDefault="00EA6BDE" w:rsidP="00EA6BDE">
      <w:pPr>
        <w:pStyle w:val="a5"/>
        <w:keepNext/>
        <w:rPr>
          <w:rtl/>
        </w:rPr>
      </w:pPr>
      <w:bookmarkStart w:id="34342" w:name="ET_speaker_6147_4529"/>
      <w:r w:rsidRPr="00EA6BDE">
        <w:rPr>
          <w:rStyle w:val="TagStyle"/>
          <w:rtl/>
        </w:rPr>
        <w:t xml:space="preserve"> &lt;&lt; דובר &gt;&gt; </w:t>
      </w:r>
      <w:r>
        <w:rPr>
          <w:rtl/>
        </w:rPr>
        <w:t>איתמר בן גביר (עוצמה יהודית):</w:t>
      </w:r>
      <w:r w:rsidRPr="00EA6BDE">
        <w:rPr>
          <w:rStyle w:val="TagStyle"/>
          <w:rtl/>
        </w:rPr>
        <w:t xml:space="preserve"> &lt;&lt; דובר &gt;&gt;</w:t>
      </w:r>
      <w:r w:rsidR="007B50D2">
        <w:rPr>
          <w:rtl/>
        </w:rPr>
        <w:t xml:space="preserve"> </w:t>
      </w:r>
      <w:bookmarkEnd w:id="34342"/>
    </w:p>
    <w:p w14:paraId="57D1655F" w14:textId="77777777" w:rsidR="00EA6BDE" w:rsidRDefault="00EA6BDE" w:rsidP="00EA6BDE">
      <w:pPr>
        <w:pStyle w:val="KeepWithNext"/>
        <w:rPr>
          <w:rtl/>
          <w:lang w:eastAsia="he-IL"/>
        </w:rPr>
      </w:pPr>
    </w:p>
    <w:p w14:paraId="172ACDB9" w14:textId="77777777" w:rsidR="00EA6BDE" w:rsidRDefault="00EA6BDE" w:rsidP="00EA6BDE">
      <w:pPr>
        <w:rPr>
          <w:rtl/>
          <w:lang w:eastAsia="he-IL"/>
        </w:rPr>
      </w:pPr>
      <w:r>
        <w:rPr>
          <w:rFonts w:hint="cs"/>
          <w:rtl/>
          <w:lang w:eastAsia="he-IL"/>
        </w:rPr>
        <w:t xml:space="preserve">מאז הבחירות כולם נהיו </w:t>
      </w:r>
      <w:bookmarkStart w:id="34343" w:name="_ETM_Q1_1539729"/>
      <w:bookmarkEnd w:id="34343"/>
      <w:r>
        <w:rPr>
          <w:rFonts w:hint="cs"/>
          <w:rtl/>
          <w:lang w:eastAsia="he-IL"/>
        </w:rPr>
        <w:t xml:space="preserve">צדיקים. </w:t>
      </w:r>
      <w:bookmarkStart w:id="34344" w:name="_ETM_Q1_1542569"/>
      <w:bookmarkEnd w:id="34344"/>
      <w:r>
        <w:rPr>
          <w:rFonts w:hint="cs"/>
          <w:rtl/>
          <w:lang w:eastAsia="he-IL"/>
        </w:rPr>
        <w:t xml:space="preserve">אתה יודע כמה שואלים אותי על הר </w:t>
      </w:r>
      <w:bookmarkStart w:id="34345" w:name="_ETM_Q1_1544366"/>
      <w:bookmarkEnd w:id="34345"/>
      <w:r>
        <w:rPr>
          <w:rFonts w:hint="cs"/>
          <w:rtl/>
          <w:lang w:eastAsia="he-IL"/>
        </w:rPr>
        <w:t xml:space="preserve">הבית וזה, כל העיתונאים, כולכם נהייתם צדיקים, ברוך ה'. </w:t>
      </w:r>
    </w:p>
    <w:p w14:paraId="6022EE5F" w14:textId="77777777" w:rsidR="00EA6BDE" w:rsidRDefault="00EA6BDE" w:rsidP="00EA6BDE">
      <w:pPr>
        <w:rPr>
          <w:rtl/>
          <w:lang w:eastAsia="he-IL"/>
        </w:rPr>
      </w:pPr>
    </w:p>
    <w:p w14:paraId="371FAD3F" w14:textId="57C02FEC" w:rsidR="00EA6BDE" w:rsidRDefault="00EA6BDE" w:rsidP="00EA6BDE">
      <w:pPr>
        <w:pStyle w:val="af8"/>
        <w:keepNext/>
        <w:rPr>
          <w:rtl/>
        </w:rPr>
      </w:pPr>
      <w:bookmarkStart w:id="34346" w:name="ET_yor_5786_4530"/>
      <w:r w:rsidRPr="00EA6BDE">
        <w:rPr>
          <w:rStyle w:val="TagStyle"/>
          <w:rtl/>
        </w:rPr>
        <w:t xml:space="preserve"> &lt;&lt; יור &gt;&gt; </w:t>
      </w:r>
      <w:r>
        <w:rPr>
          <w:rtl/>
        </w:rPr>
        <w:t>היו"ר אופיר כץ:</w:t>
      </w:r>
      <w:r w:rsidRPr="00EA6BDE">
        <w:rPr>
          <w:rStyle w:val="TagStyle"/>
          <w:rtl/>
        </w:rPr>
        <w:t xml:space="preserve"> &lt;&lt; יור &gt;&gt;</w:t>
      </w:r>
      <w:r w:rsidR="007B50D2">
        <w:rPr>
          <w:rtl/>
        </w:rPr>
        <w:t xml:space="preserve"> </w:t>
      </w:r>
      <w:bookmarkEnd w:id="34346"/>
    </w:p>
    <w:p w14:paraId="55461198" w14:textId="77777777" w:rsidR="00EA6BDE" w:rsidRDefault="00EA6BDE" w:rsidP="00EA6BDE">
      <w:pPr>
        <w:pStyle w:val="KeepWithNext"/>
        <w:rPr>
          <w:rtl/>
          <w:lang w:eastAsia="he-IL"/>
        </w:rPr>
      </w:pPr>
    </w:p>
    <w:p w14:paraId="7C1DC789" w14:textId="77777777" w:rsidR="00EA6BDE" w:rsidRDefault="00EA6BDE" w:rsidP="00EA6BDE">
      <w:pPr>
        <w:rPr>
          <w:rtl/>
          <w:lang w:eastAsia="he-IL"/>
        </w:rPr>
      </w:pPr>
      <w:bookmarkStart w:id="34347" w:name="_ETM_Q1_1541839"/>
      <w:bookmarkStart w:id="34348" w:name="_ETM_Q1_1541966"/>
      <w:bookmarkEnd w:id="34347"/>
      <w:bookmarkEnd w:id="34348"/>
      <w:r>
        <w:rPr>
          <w:rFonts w:hint="cs"/>
          <w:rtl/>
          <w:lang w:eastAsia="he-IL"/>
        </w:rPr>
        <w:t xml:space="preserve">בבקשה, חבר הכנסת שירי. </w:t>
      </w:r>
    </w:p>
    <w:p w14:paraId="1D7CD260" w14:textId="77777777" w:rsidR="00EA6BDE" w:rsidRDefault="00EA6BDE" w:rsidP="00EA6BDE">
      <w:pPr>
        <w:rPr>
          <w:rtl/>
          <w:lang w:eastAsia="he-IL"/>
        </w:rPr>
      </w:pPr>
      <w:bookmarkStart w:id="34349" w:name="_ETM_Q1_1541502"/>
      <w:bookmarkStart w:id="34350" w:name="_ETM_Q1_1542133"/>
      <w:bookmarkEnd w:id="34349"/>
      <w:bookmarkEnd w:id="34350"/>
    </w:p>
    <w:p w14:paraId="589F6D3D" w14:textId="7DFE3459" w:rsidR="00EA6BDE" w:rsidRDefault="00EA6BDE" w:rsidP="00EA6BDE">
      <w:pPr>
        <w:pStyle w:val="a5"/>
        <w:keepNext/>
        <w:rPr>
          <w:rtl/>
        </w:rPr>
      </w:pPr>
      <w:bookmarkStart w:id="34351" w:name="ET_speaker_6361_4531"/>
      <w:r w:rsidRPr="00EA6BDE">
        <w:rPr>
          <w:rStyle w:val="TagStyle"/>
          <w:rtl/>
        </w:rPr>
        <w:t xml:space="preserve"> &lt;&lt; דובר &gt;&gt; </w:t>
      </w:r>
      <w:r>
        <w:rPr>
          <w:rtl/>
        </w:rPr>
        <w:t>נאור שירי (יש עתיד):</w:t>
      </w:r>
      <w:r w:rsidRPr="00EA6BDE">
        <w:rPr>
          <w:rStyle w:val="TagStyle"/>
          <w:rtl/>
        </w:rPr>
        <w:t xml:space="preserve"> &lt;&lt; דובר &gt;&gt;</w:t>
      </w:r>
      <w:r w:rsidR="007B50D2">
        <w:rPr>
          <w:rtl/>
        </w:rPr>
        <w:t xml:space="preserve"> </w:t>
      </w:r>
      <w:bookmarkEnd w:id="34351"/>
    </w:p>
    <w:p w14:paraId="772E981F" w14:textId="77777777" w:rsidR="00EA6BDE" w:rsidRDefault="00EA6BDE" w:rsidP="00EA6BDE">
      <w:pPr>
        <w:pStyle w:val="KeepWithNext"/>
        <w:rPr>
          <w:rtl/>
          <w:lang w:eastAsia="he-IL"/>
        </w:rPr>
      </w:pPr>
    </w:p>
    <w:p w14:paraId="518ECABB" w14:textId="77777777" w:rsidR="00EA6BDE" w:rsidRDefault="00EA6BDE" w:rsidP="00EA6BDE">
      <w:pPr>
        <w:rPr>
          <w:rtl/>
          <w:lang w:eastAsia="he-IL"/>
        </w:rPr>
      </w:pPr>
      <w:bookmarkStart w:id="34352" w:name="_ETM_Q1_1544590"/>
      <w:bookmarkStart w:id="34353" w:name="_ETM_Q1_1544774"/>
      <w:bookmarkEnd w:id="34352"/>
      <w:bookmarkEnd w:id="34353"/>
      <w:r>
        <w:rPr>
          <w:rFonts w:hint="cs"/>
          <w:rtl/>
          <w:lang w:eastAsia="he-IL"/>
        </w:rPr>
        <w:t>אני לא ארחיב הרבה - - -</w:t>
      </w:r>
    </w:p>
    <w:p w14:paraId="6E04504E" w14:textId="77777777" w:rsidR="00EA6BDE" w:rsidRDefault="00EA6BDE" w:rsidP="00EA6BDE">
      <w:pPr>
        <w:rPr>
          <w:rtl/>
          <w:lang w:eastAsia="he-IL"/>
        </w:rPr>
      </w:pPr>
      <w:bookmarkStart w:id="34354" w:name="_ETM_Q1_1548986"/>
      <w:bookmarkStart w:id="34355" w:name="_ETM_Q1_1549785"/>
      <w:bookmarkEnd w:id="34354"/>
      <w:bookmarkEnd w:id="34355"/>
    </w:p>
    <w:p w14:paraId="3689C183" w14:textId="3E01EA05" w:rsidR="00EA6BDE" w:rsidRDefault="00EA6BDE" w:rsidP="00EA6BDE">
      <w:pPr>
        <w:pStyle w:val="a5"/>
        <w:keepNext/>
        <w:rPr>
          <w:rtl/>
        </w:rPr>
      </w:pPr>
      <w:bookmarkStart w:id="34356" w:name="ET_speaker_6156_4532"/>
      <w:r w:rsidRPr="00EA6BDE">
        <w:rPr>
          <w:rStyle w:val="TagStyle"/>
          <w:rtl/>
        </w:rPr>
        <w:t xml:space="preserve"> &lt;&lt; דובר &gt;&gt; </w:t>
      </w:r>
      <w:r>
        <w:rPr>
          <w:rtl/>
        </w:rPr>
        <w:t>גלעד קריב (העבודה):</w:t>
      </w:r>
      <w:r w:rsidRPr="00EA6BDE">
        <w:rPr>
          <w:rStyle w:val="TagStyle"/>
          <w:rtl/>
        </w:rPr>
        <w:t xml:space="preserve"> &lt;&lt; דובר &gt;&gt;</w:t>
      </w:r>
      <w:r w:rsidR="007B50D2">
        <w:rPr>
          <w:rtl/>
        </w:rPr>
        <w:t xml:space="preserve"> </w:t>
      </w:r>
      <w:bookmarkEnd w:id="34356"/>
    </w:p>
    <w:p w14:paraId="5DD19E1F" w14:textId="77777777" w:rsidR="00EA6BDE" w:rsidRDefault="00EA6BDE" w:rsidP="00EA6BDE">
      <w:pPr>
        <w:pStyle w:val="KeepWithNext"/>
        <w:rPr>
          <w:rtl/>
          <w:lang w:eastAsia="he-IL"/>
        </w:rPr>
      </w:pPr>
    </w:p>
    <w:p w14:paraId="4DABFBCE" w14:textId="77777777" w:rsidR="00EA6BDE" w:rsidRDefault="00EA6BDE" w:rsidP="00EA6BDE">
      <w:pPr>
        <w:rPr>
          <w:rtl/>
          <w:lang w:eastAsia="he-IL"/>
        </w:rPr>
      </w:pPr>
      <w:bookmarkStart w:id="34357" w:name="_ETM_Q1_1551710"/>
      <w:bookmarkStart w:id="34358" w:name="_ETM_Q1_1551851"/>
      <w:bookmarkEnd w:id="34357"/>
      <w:bookmarkEnd w:id="34358"/>
      <w:r>
        <w:rPr>
          <w:rFonts w:hint="cs"/>
          <w:rtl/>
          <w:lang w:eastAsia="he-IL"/>
        </w:rPr>
        <w:t xml:space="preserve">סגרנו </w:t>
      </w:r>
      <w:bookmarkStart w:id="34359" w:name="_ETM_Q1_1552627"/>
      <w:bookmarkEnd w:id="34359"/>
      <w:r>
        <w:rPr>
          <w:rFonts w:hint="cs"/>
          <w:rtl/>
          <w:lang w:eastAsia="he-IL"/>
        </w:rPr>
        <w:t>שאני עולה עם ספר תורה בראש חודש מהכותל להר הבית.</w:t>
      </w:r>
    </w:p>
    <w:p w14:paraId="59E7E0EE" w14:textId="77777777" w:rsidR="00EA6BDE" w:rsidRDefault="00EA6BDE" w:rsidP="00EA6BDE">
      <w:pPr>
        <w:rPr>
          <w:rtl/>
          <w:lang w:eastAsia="he-IL"/>
        </w:rPr>
      </w:pPr>
      <w:bookmarkStart w:id="34360" w:name="_ETM_Q1_1551840"/>
      <w:bookmarkEnd w:id="34360"/>
    </w:p>
    <w:p w14:paraId="2FACF529" w14:textId="20E486AA" w:rsidR="00EA6BDE" w:rsidRDefault="00EA6BDE" w:rsidP="00EA6BDE">
      <w:pPr>
        <w:pStyle w:val="af8"/>
        <w:keepNext/>
        <w:rPr>
          <w:rtl/>
        </w:rPr>
      </w:pPr>
      <w:bookmarkStart w:id="34361" w:name="ET_yor_5786_4533"/>
      <w:r w:rsidRPr="00EA6BDE">
        <w:rPr>
          <w:rStyle w:val="TagStyle"/>
          <w:rtl/>
        </w:rPr>
        <w:t xml:space="preserve"> &lt;&lt; יור &gt;&gt; </w:t>
      </w:r>
      <w:r>
        <w:rPr>
          <w:rtl/>
        </w:rPr>
        <w:t>היו"ר אופיר כץ:</w:t>
      </w:r>
      <w:r w:rsidRPr="00EA6BDE">
        <w:rPr>
          <w:rStyle w:val="TagStyle"/>
          <w:rtl/>
        </w:rPr>
        <w:t xml:space="preserve"> &lt;&lt; יור &gt;&gt;</w:t>
      </w:r>
      <w:r w:rsidR="007B50D2">
        <w:rPr>
          <w:rtl/>
        </w:rPr>
        <w:t xml:space="preserve"> </w:t>
      </w:r>
      <w:bookmarkEnd w:id="34361"/>
    </w:p>
    <w:p w14:paraId="1945F28D" w14:textId="77777777" w:rsidR="00EA6BDE" w:rsidRDefault="00EA6BDE" w:rsidP="00EA6BDE">
      <w:pPr>
        <w:pStyle w:val="KeepWithNext"/>
        <w:rPr>
          <w:rtl/>
          <w:lang w:eastAsia="he-IL"/>
        </w:rPr>
      </w:pPr>
    </w:p>
    <w:p w14:paraId="2B76B7BB" w14:textId="77777777" w:rsidR="00EA6BDE" w:rsidRDefault="00EA6BDE" w:rsidP="00EA6BDE">
      <w:pPr>
        <w:rPr>
          <w:rtl/>
          <w:lang w:eastAsia="he-IL"/>
        </w:rPr>
      </w:pPr>
      <w:bookmarkStart w:id="34362" w:name="_ETM_Q1_1555316"/>
      <w:bookmarkStart w:id="34363" w:name="_ETM_Q1_1555433"/>
      <w:bookmarkEnd w:id="34362"/>
      <w:bookmarkEnd w:id="34363"/>
      <w:r>
        <w:rPr>
          <w:rFonts w:hint="cs"/>
          <w:rtl/>
          <w:lang w:eastAsia="he-IL"/>
        </w:rPr>
        <w:t xml:space="preserve">לא, לא, תנו לחבר </w:t>
      </w:r>
      <w:bookmarkStart w:id="34364" w:name="_ETM_Q1_1552468"/>
      <w:bookmarkEnd w:id="34364"/>
      <w:r>
        <w:rPr>
          <w:rFonts w:hint="cs"/>
          <w:rtl/>
          <w:lang w:eastAsia="he-IL"/>
        </w:rPr>
        <w:t xml:space="preserve">הכנסת שירי. בבקשה. </w:t>
      </w:r>
    </w:p>
    <w:p w14:paraId="047356BB" w14:textId="77777777" w:rsidR="00EA6BDE" w:rsidRDefault="00EA6BDE" w:rsidP="00EA6BDE">
      <w:pPr>
        <w:rPr>
          <w:rtl/>
          <w:lang w:eastAsia="he-IL"/>
        </w:rPr>
      </w:pPr>
      <w:bookmarkStart w:id="34365" w:name="_ETM_Q1_1556512"/>
      <w:bookmarkStart w:id="34366" w:name="_ETM_Q1_1557286"/>
      <w:bookmarkEnd w:id="34365"/>
      <w:bookmarkEnd w:id="34366"/>
    </w:p>
    <w:p w14:paraId="57D2F696" w14:textId="2B220EC0" w:rsidR="00EA6BDE" w:rsidRDefault="00EA6BDE" w:rsidP="00EA6BDE">
      <w:pPr>
        <w:pStyle w:val="a5"/>
        <w:keepNext/>
        <w:rPr>
          <w:rtl/>
        </w:rPr>
      </w:pPr>
      <w:bookmarkStart w:id="34367" w:name="ET_speaker_6361_4534"/>
      <w:r w:rsidRPr="00EA6BDE">
        <w:rPr>
          <w:rStyle w:val="TagStyle"/>
          <w:rtl/>
        </w:rPr>
        <w:t xml:space="preserve"> &lt;&lt; דובר &gt;&gt; </w:t>
      </w:r>
      <w:r>
        <w:rPr>
          <w:rtl/>
        </w:rPr>
        <w:t>נאור שירי (יש עתיד):</w:t>
      </w:r>
      <w:r w:rsidRPr="00EA6BDE">
        <w:rPr>
          <w:rStyle w:val="TagStyle"/>
          <w:rtl/>
        </w:rPr>
        <w:t xml:space="preserve"> &lt;&lt; דובר &gt;&gt;</w:t>
      </w:r>
      <w:r w:rsidR="007B50D2">
        <w:rPr>
          <w:rtl/>
        </w:rPr>
        <w:t xml:space="preserve"> </w:t>
      </w:r>
      <w:bookmarkEnd w:id="34367"/>
    </w:p>
    <w:p w14:paraId="534AAA3D" w14:textId="77777777" w:rsidR="00EA6BDE" w:rsidRDefault="00EA6BDE" w:rsidP="00EA6BDE">
      <w:pPr>
        <w:pStyle w:val="KeepWithNext"/>
        <w:rPr>
          <w:rtl/>
          <w:lang w:eastAsia="he-IL"/>
        </w:rPr>
      </w:pPr>
    </w:p>
    <w:p w14:paraId="7271C684" w14:textId="77777777" w:rsidR="00EA6BDE" w:rsidRDefault="00EA6BDE" w:rsidP="00EA6BDE">
      <w:pPr>
        <w:rPr>
          <w:rtl/>
          <w:lang w:eastAsia="he-IL"/>
        </w:rPr>
      </w:pPr>
      <w:bookmarkStart w:id="34368" w:name="_ETM_Q1_1557395"/>
      <w:bookmarkEnd w:id="34368"/>
      <w:r>
        <w:rPr>
          <w:rFonts w:hint="cs"/>
          <w:rtl/>
          <w:lang w:eastAsia="he-IL"/>
        </w:rPr>
        <w:t>א</w:t>
      </w:r>
      <w:bookmarkStart w:id="34369" w:name="_ETM_Q1_1557535"/>
      <w:bookmarkEnd w:id="34369"/>
      <w:r>
        <w:rPr>
          <w:rFonts w:hint="cs"/>
          <w:rtl/>
          <w:lang w:eastAsia="he-IL"/>
        </w:rPr>
        <w:t xml:space="preserve">ני לא ארחיב </w:t>
      </w:r>
      <w:bookmarkStart w:id="34370" w:name="_ETM_Q1_1558856"/>
      <w:bookmarkEnd w:id="34370"/>
      <w:r>
        <w:rPr>
          <w:rFonts w:hint="cs"/>
          <w:rtl/>
          <w:lang w:eastAsia="he-IL"/>
        </w:rPr>
        <w:t xml:space="preserve">הרבה כי גם אני מרגיש שאין סבלנות וגם אני מרגיש שלא משנה מה אני אומר, אנטי וכו' וכו' </w:t>
      </w:r>
      <w:bookmarkStart w:id="34371" w:name="_ETM_Q1_1563218"/>
      <w:bookmarkEnd w:id="34371"/>
      <w:r>
        <w:rPr>
          <w:rFonts w:hint="cs"/>
          <w:rtl/>
          <w:lang w:eastAsia="he-IL"/>
        </w:rPr>
        <w:t>וכו', אני חושב - - -</w:t>
      </w:r>
      <w:bookmarkStart w:id="34372" w:name="_ETM_Q1_1567802"/>
      <w:bookmarkEnd w:id="34372"/>
    </w:p>
    <w:p w14:paraId="11D9A66C" w14:textId="77777777" w:rsidR="00EA6BDE" w:rsidRDefault="00EA6BDE" w:rsidP="00EA6BDE">
      <w:pPr>
        <w:rPr>
          <w:rtl/>
          <w:lang w:eastAsia="he-IL"/>
        </w:rPr>
      </w:pPr>
    </w:p>
    <w:p w14:paraId="65D2496F" w14:textId="1734DE77" w:rsidR="00EA6BDE" w:rsidRDefault="00EA6BDE" w:rsidP="00EA6BDE">
      <w:pPr>
        <w:pStyle w:val="a5"/>
        <w:keepNext/>
        <w:rPr>
          <w:rtl/>
        </w:rPr>
      </w:pPr>
      <w:bookmarkStart w:id="34373" w:name="ET_speaker_6147_4535"/>
      <w:r w:rsidRPr="00EA6BDE">
        <w:rPr>
          <w:rStyle w:val="TagStyle"/>
          <w:rtl/>
        </w:rPr>
        <w:t xml:space="preserve"> &lt;&lt; דובר &gt;&gt; </w:t>
      </w:r>
      <w:r>
        <w:rPr>
          <w:rtl/>
        </w:rPr>
        <w:t>איתמר בן גביר (עוצמה יהודית):</w:t>
      </w:r>
      <w:r w:rsidRPr="00EA6BDE">
        <w:rPr>
          <w:rStyle w:val="TagStyle"/>
          <w:rtl/>
        </w:rPr>
        <w:t xml:space="preserve"> &lt;&lt; דובר &gt;&gt;</w:t>
      </w:r>
      <w:r w:rsidR="007B50D2">
        <w:rPr>
          <w:rtl/>
        </w:rPr>
        <w:t xml:space="preserve"> </w:t>
      </w:r>
      <w:bookmarkEnd w:id="34373"/>
    </w:p>
    <w:p w14:paraId="4F581D1C" w14:textId="77777777" w:rsidR="00EA6BDE" w:rsidRDefault="00EA6BDE" w:rsidP="00EA6BDE">
      <w:pPr>
        <w:pStyle w:val="KeepWithNext"/>
        <w:rPr>
          <w:rtl/>
          <w:lang w:eastAsia="he-IL"/>
        </w:rPr>
      </w:pPr>
    </w:p>
    <w:p w14:paraId="0261A9B2" w14:textId="77777777" w:rsidR="00EA6BDE" w:rsidRDefault="00EA6BDE" w:rsidP="00EA6BDE">
      <w:pPr>
        <w:rPr>
          <w:rtl/>
          <w:lang w:eastAsia="he-IL"/>
        </w:rPr>
      </w:pPr>
      <w:r>
        <w:rPr>
          <w:rFonts w:hint="cs"/>
          <w:rtl/>
          <w:lang w:eastAsia="he-IL"/>
        </w:rPr>
        <w:t xml:space="preserve">בדיוק הפוך, </w:t>
      </w:r>
      <w:bookmarkStart w:id="34374" w:name="_ETM_Q1_1563943"/>
      <w:bookmarkEnd w:id="34374"/>
      <w:r>
        <w:rPr>
          <w:rFonts w:hint="cs"/>
          <w:rtl/>
          <w:lang w:eastAsia="he-IL"/>
        </w:rPr>
        <w:t>זה פשוט מדהים.</w:t>
      </w:r>
    </w:p>
    <w:p w14:paraId="77B7C211" w14:textId="77777777" w:rsidR="00EA6BDE" w:rsidRDefault="00EA6BDE" w:rsidP="00EA6BDE">
      <w:pPr>
        <w:rPr>
          <w:rtl/>
          <w:lang w:eastAsia="he-IL"/>
        </w:rPr>
      </w:pPr>
      <w:bookmarkStart w:id="34375" w:name="_ETM_Q1_1560458"/>
      <w:bookmarkEnd w:id="34375"/>
    </w:p>
    <w:p w14:paraId="5F9CED0E" w14:textId="6397BC3B" w:rsidR="00EA6BDE" w:rsidRDefault="00EA6BDE" w:rsidP="00EA6BDE">
      <w:pPr>
        <w:pStyle w:val="af8"/>
        <w:keepNext/>
        <w:rPr>
          <w:rtl/>
        </w:rPr>
      </w:pPr>
      <w:bookmarkStart w:id="34376" w:name="ET_yor_5786_4536"/>
      <w:r w:rsidRPr="00EA6BDE">
        <w:rPr>
          <w:rStyle w:val="TagStyle"/>
          <w:rtl/>
        </w:rPr>
        <w:t xml:space="preserve"> &lt;&lt; יור &gt;&gt; </w:t>
      </w:r>
      <w:r>
        <w:rPr>
          <w:rtl/>
        </w:rPr>
        <w:t>היו"ר אופיר כץ:</w:t>
      </w:r>
      <w:r w:rsidRPr="00EA6BDE">
        <w:rPr>
          <w:rStyle w:val="TagStyle"/>
          <w:rtl/>
        </w:rPr>
        <w:t xml:space="preserve"> &lt;&lt; יור &gt;&gt;</w:t>
      </w:r>
      <w:r w:rsidR="007B50D2">
        <w:rPr>
          <w:rtl/>
        </w:rPr>
        <w:t xml:space="preserve"> </w:t>
      </w:r>
      <w:bookmarkEnd w:id="34376"/>
    </w:p>
    <w:p w14:paraId="223F0BA1" w14:textId="77777777" w:rsidR="00EA6BDE" w:rsidRDefault="00EA6BDE" w:rsidP="00EA6BDE">
      <w:pPr>
        <w:pStyle w:val="KeepWithNext"/>
        <w:rPr>
          <w:rtl/>
          <w:lang w:eastAsia="he-IL"/>
        </w:rPr>
      </w:pPr>
    </w:p>
    <w:p w14:paraId="67ADD549" w14:textId="77777777" w:rsidR="00EA6BDE" w:rsidRDefault="00EA6BDE" w:rsidP="00EA6BDE">
      <w:pPr>
        <w:rPr>
          <w:rtl/>
          <w:lang w:eastAsia="he-IL"/>
        </w:rPr>
      </w:pPr>
      <w:bookmarkStart w:id="34377" w:name="_ETM_Q1_1562451"/>
      <w:bookmarkStart w:id="34378" w:name="_ETM_Q1_1562584"/>
      <w:bookmarkEnd w:id="34377"/>
      <w:bookmarkEnd w:id="34378"/>
      <w:r>
        <w:rPr>
          <w:rFonts w:hint="cs"/>
          <w:rtl/>
          <w:lang w:eastAsia="he-IL"/>
        </w:rPr>
        <w:t xml:space="preserve">אתה יודע? זה לא פייר לעצמך מה שאתה אומר, כי </w:t>
      </w:r>
      <w:bookmarkStart w:id="34379" w:name="_ETM_Q1_1572404"/>
      <w:bookmarkEnd w:id="34379"/>
      <w:r>
        <w:rPr>
          <w:rFonts w:hint="cs"/>
          <w:rtl/>
          <w:lang w:eastAsia="he-IL"/>
        </w:rPr>
        <w:t>אתה באמת מקודם נגעת בשתי נקודות, שאני, לא המציע, עדיין</w:t>
      </w:r>
      <w:bookmarkStart w:id="34380" w:name="_ETM_Q1_1572036"/>
      <w:bookmarkEnd w:id="34380"/>
      <w:r>
        <w:rPr>
          <w:rFonts w:hint="cs"/>
          <w:rtl/>
          <w:lang w:eastAsia="he-IL"/>
        </w:rPr>
        <w:t xml:space="preserve"> לא, אני די הסכמתי איתך ואני חושב שהן גם ישונו</w:t>
      </w:r>
      <w:bookmarkStart w:id="34381" w:name="_ETM_Q1_1575676"/>
      <w:bookmarkEnd w:id="34381"/>
      <w:r>
        <w:rPr>
          <w:rFonts w:hint="cs"/>
          <w:rtl/>
          <w:lang w:eastAsia="he-IL"/>
        </w:rPr>
        <w:t xml:space="preserve"> בחוק, אז להגיד שאתה זורק דברים סתם ולא מתייחסים, דווקא </w:t>
      </w:r>
      <w:bookmarkStart w:id="34382" w:name="_ETM_Q1_1582122"/>
      <w:bookmarkEnd w:id="34382"/>
      <w:r>
        <w:rPr>
          <w:rFonts w:hint="cs"/>
          <w:rtl/>
          <w:lang w:eastAsia="he-IL"/>
        </w:rPr>
        <w:t xml:space="preserve">אתה לא צריך להגיד את זה. </w:t>
      </w:r>
      <w:bookmarkStart w:id="34383" w:name="_ETM_Q1_1579516"/>
      <w:bookmarkEnd w:id="34383"/>
    </w:p>
    <w:p w14:paraId="12DC3B65" w14:textId="77777777" w:rsidR="00EA6BDE" w:rsidRDefault="00EA6BDE" w:rsidP="00EA6BDE">
      <w:pPr>
        <w:rPr>
          <w:rtl/>
          <w:lang w:eastAsia="he-IL"/>
        </w:rPr>
      </w:pPr>
    </w:p>
    <w:p w14:paraId="25DF5E6B" w14:textId="26CE30DC" w:rsidR="00EA6BDE" w:rsidRDefault="00EA6BDE" w:rsidP="00EA6BDE">
      <w:pPr>
        <w:pStyle w:val="a5"/>
        <w:keepNext/>
        <w:rPr>
          <w:rtl/>
        </w:rPr>
      </w:pPr>
      <w:bookmarkStart w:id="34384" w:name="ET_speaker_6361_4537"/>
      <w:r w:rsidRPr="00EA6BDE">
        <w:rPr>
          <w:rStyle w:val="TagStyle"/>
          <w:rtl/>
        </w:rPr>
        <w:t xml:space="preserve"> &lt;&lt; דובר &gt;&gt; </w:t>
      </w:r>
      <w:r>
        <w:rPr>
          <w:rtl/>
        </w:rPr>
        <w:t>נאור שירי (יש עתיד):</w:t>
      </w:r>
      <w:r w:rsidRPr="00EA6BDE">
        <w:rPr>
          <w:rStyle w:val="TagStyle"/>
          <w:rtl/>
        </w:rPr>
        <w:t xml:space="preserve"> &lt;&lt; דובר &gt;&gt;</w:t>
      </w:r>
      <w:r w:rsidR="007B50D2">
        <w:rPr>
          <w:rtl/>
        </w:rPr>
        <w:t xml:space="preserve"> </w:t>
      </w:r>
      <w:bookmarkEnd w:id="34384"/>
    </w:p>
    <w:p w14:paraId="053608B7" w14:textId="77777777" w:rsidR="00EA6BDE" w:rsidRDefault="00EA6BDE" w:rsidP="00EA6BDE">
      <w:pPr>
        <w:pStyle w:val="KeepWithNext"/>
        <w:rPr>
          <w:rtl/>
          <w:lang w:eastAsia="he-IL"/>
        </w:rPr>
      </w:pPr>
    </w:p>
    <w:p w14:paraId="04F8FFCB" w14:textId="77777777" w:rsidR="00EA6BDE" w:rsidRDefault="00EA6BDE" w:rsidP="00EA6BDE">
      <w:pPr>
        <w:rPr>
          <w:rtl/>
          <w:lang w:eastAsia="he-IL"/>
        </w:rPr>
      </w:pPr>
      <w:bookmarkStart w:id="34385" w:name="_ETM_Q1_1584118"/>
      <w:bookmarkStart w:id="34386" w:name="_ETM_Q1_1584264"/>
      <w:bookmarkEnd w:id="34385"/>
      <w:bookmarkEnd w:id="34386"/>
      <w:r>
        <w:rPr>
          <w:rFonts w:hint="cs"/>
          <w:rtl/>
          <w:lang w:eastAsia="he-IL"/>
        </w:rPr>
        <w:t xml:space="preserve">אתה יודע מה? מחילה, </w:t>
      </w:r>
      <w:bookmarkStart w:id="34387" w:name="_ETM_Q1_1582114"/>
      <w:bookmarkEnd w:id="34387"/>
      <w:r>
        <w:rPr>
          <w:rFonts w:hint="cs"/>
          <w:rtl/>
          <w:lang w:eastAsia="he-IL"/>
        </w:rPr>
        <w:t>אתה צודק. אז אני אשמח שתתייחסו גם לדבר הבא שאני</w:t>
      </w:r>
      <w:bookmarkStart w:id="34388" w:name="_ETM_Q1_1583826"/>
      <w:bookmarkEnd w:id="34388"/>
      <w:r>
        <w:rPr>
          <w:rFonts w:hint="cs"/>
          <w:rtl/>
          <w:lang w:eastAsia="he-IL"/>
        </w:rPr>
        <w:t xml:space="preserve"> אגיד. </w:t>
      </w:r>
      <w:bookmarkStart w:id="34389" w:name="_ETM_Q1_1588792"/>
      <w:bookmarkEnd w:id="34389"/>
    </w:p>
    <w:p w14:paraId="5F79C1C5" w14:textId="77777777" w:rsidR="00EA6BDE" w:rsidRDefault="00EA6BDE" w:rsidP="00EA6BDE">
      <w:pPr>
        <w:rPr>
          <w:rtl/>
          <w:lang w:eastAsia="he-IL"/>
        </w:rPr>
      </w:pPr>
      <w:bookmarkStart w:id="34390" w:name="_ETM_Q1_1589377"/>
      <w:bookmarkEnd w:id="34390"/>
    </w:p>
    <w:p w14:paraId="5D0B9727" w14:textId="49006952" w:rsidR="00EA6BDE" w:rsidRDefault="00EA6BDE" w:rsidP="00EA6BDE">
      <w:pPr>
        <w:pStyle w:val="a5"/>
        <w:keepNext/>
        <w:rPr>
          <w:rtl/>
        </w:rPr>
      </w:pPr>
      <w:bookmarkStart w:id="34391" w:name="ET_speaker_5300_4538"/>
      <w:r w:rsidRPr="00EA6BDE">
        <w:rPr>
          <w:rStyle w:val="TagStyle"/>
          <w:rtl/>
        </w:rPr>
        <w:t xml:space="preserve"> &lt;&lt; דובר &gt;&gt; </w:t>
      </w:r>
      <w:r>
        <w:rPr>
          <w:rtl/>
        </w:rPr>
        <w:t>מירב בן ארי (יש עתיד):</w:t>
      </w:r>
      <w:r w:rsidRPr="00EA6BDE">
        <w:rPr>
          <w:rStyle w:val="TagStyle"/>
          <w:rtl/>
        </w:rPr>
        <w:t xml:space="preserve"> &lt;&lt; דובר &gt;&gt;</w:t>
      </w:r>
      <w:r w:rsidR="007B50D2">
        <w:rPr>
          <w:rtl/>
        </w:rPr>
        <w:t xml:space="preserve"> </w:t>
      </w:r>
      <w:bookmarkEnd w:id="34391"/>
    </w:p>
    <w:p w14:paraId="20B2A549" w14:textId="77777777" w:rsidR="00EA6BDE" w:rsidRDefault="00EA6BDE" w:rsidP="00EA6BDE">
      <w:pPr>
        <w:pStyle w:val="KeepWithNext"/>
        <w:rPr>
          <w:rtl/>
          <w:lang w:eastAsia="he-IL"/>
        </w:rPr>
      </w:pPr>
    </w:p>
    <w:p w14:paraId="007BAD80" w14:textId="77777777" w:rsidR="00EA6BDE" w:rsidRDefault="00EA6BDE" w:rsidP="00EA6BDE">
      <w:pPr>
        <w:rPr>
          <w:rtl/>
          <w:lang w:eastAsia="he-IL"/>
        </w:rPr>
      </w:pPr>
      <w:bookmarkStart w:id="34392" w:name="_ETM_Q1_1587576"/>
      <w:bookmarkStart w:id="34393" w:name="_ETM_Q1_1587733"/>
      <w:bookmarkEnd w:id="34392"/>
      <w:bookmarkEnd w:id="34393"/>
      <w:r>
        <w:rPr>
          <w:rFonts w:hint="cs"/>
          <w:rtl/>
          <w:lang w:eastAsia="he-IL"/>
        </w:rPr>
        <w:t>ככה תפתח את הדברים.</w:t>
      </w:r>
      <w:bookmarkStart w:id="34394" w:name="_ETM_Q1_1589620"/>
      <w:bookmarkEnd w:id="34394"/>
      <w:r w:rsidR="004736B9">
        <w:rPr>
          <w:rFonts w:hint="cs"/>
          <w:rtl/>
          <w:lang w:eastAsia="he-IL"/>
        </w:rPr>
        <w:t xml:space="preserve"> </w:t>
      </w:r>
    </w:p>
    <w:p w14:paraId="23BBC205" w14:textId="77777777" w:rsidR="00EA6BDE" w:rsidRDefault="00EA6BDE" w:rsidP="00EA6BDE">
      <w:pPr>
        <w:rPr>
          <w:rtl/>
          <w:lang w:eastAsia="he-IL"/>
        </w:rPr>
      </w:pPr>
    </w:p>
    <w:p w14:paraId="750F0E55" w14:textId="27247992" w:rsidR="00EA6BDE" w:rsidRDefault="00EA6BDE" w:rsidP="00EA6BDE">
      <w:pPr>
        <w:pStyle w:val="a5"/>
        <w:keepNext/>
        <w:rPr>
          <w:rtl/>
        </w:rPr>
      </w:pPr>
      <w:bookmarkStart w:id="34395" w:name="ET_speaker_6361_4539"/>
      <w:r w:rsidRPr="00EA6BDE">
        <w:rPr>
          <w:rStyle w:val="TagStyle"/>
          <w:rtl/>
        </w:rPr>
        <w:t xml:space="preserve"> &lt;&lt; דובר &gt;&gt; </w:t>
      </w:r>
      <w:r>
        <w:rPr>
          <w:rtl/>
        </w:rPr>
        <w:t>נאור שירי (יש עתיד):</w:t>
      </w:r>
      <w:r w:rsidRPr="00EA6BDE">
        <w:rPr>
          <w:rStyle w:val="TagStyle"/>
          <w:rtl/>
        </w:rPr>
        <w:t xml:space="preserve"> &lt;&lt; דובר &gt;&gt;</w:t>
      </w:r>
      <w:r w:rsidR="007B50D2">
        <w:rPr>
          <w:rtl/>
        </w:rPr>
        <w:t xml:space="preserve"> </w:t>
      </w:r>
      <w:bookmarkEnd w:id="34395"/>
    </w:p>
    <w:p w14:paraId="5DA5DA63" w14:textId="77777777" w:rsidR="00EA6BDE" w:rsidRDefault="00EA6BDE" w:rsidP="00EA6BDE">
      <w:pPr>
        <w:pStyle w:val="KeepWithNext"/>
        <w:rPr>
          <w:rtl/>
          <w:lang w:eastAsia="he-IL"/>
        </w:rPr>
      </w:pPr>
    </w:p>
    <w:p w14:paraId="3EB7E1CE" w14:textId="77777777" w:rsidR="00EA6BDE" w:rsidRDefault="00EA6BDE" w:rsidP="00EA6BDE">
      <w:pPr>
        <w:rPr>
          <w:rtl/>
          <w:lang w:eastAsia="he-IL"/>
        </w:rPr>
      </w:pPr>
      <w:bookmarkStart w:id="34396" w:name="_ETM_Q1_1592215"/>
      <w:bookmarkStart w:id="34397" w:name="_ETM_Q1_1592413"/>
      <w:bookmarkEnd w:id="34396"/>
      <w:bookmarkEnd w:id="34397"/>
      <w:r>
        <w:rPr>
          <w:rFonts w:hint="cs"/>
          <w:rtl/>
          <w:lang w:eastAsia="he-IL"/>
        </w:rPr>
        <w:t xml:space="preserve">בסדר, לאט לאט. </w:t>
      </w:r>
      <w:bookmarkStart w:id="34398" w:name="_ETM_Q1_1588992"/>
      <w:bookmarkEnd w:id="34398"/>
      <w:r w:rsidR="004736B9">
        <w:rPr>
          <w:rFonts w:hint="cs"/>
          <w:rtl/>
          <w:lang w:eastAsia="he-IL"/>
        </w:rPr>
        <w:t xml:space="preserve">קודם כל אני חושב ש'מופקד' בהתייחס </w:t>
      </w:r>
      <w:bookmarkStart w:id="34399" w:name="_ETM_Q1_1597324"/>
      <w:bookmarkEnd w:id="34399"/>
      <w:r w:rsidR="004736B9">
        <w:rPr>
          <w:rFonts w:hint="cs"/>
          <w:rtl/>
          <w:lang w:eastAsia="he-IL"/>
        </w:rPr>
        <w:t xml:space="preserve">להצעתו של מגיש החוק, מופקד זה, שוב </w:t>
      </w:r>
      <w:r w:rsidR="004736B9">
        <w:rPr>
          <w:rtl/>
          <w:lang w:eastAsia="he-IL"/>
        </w:rPr>
        <w:t>–</w:t>
      </w:r>
      <w:bookmarkStart w:id="34400" w:name="_ETM_Q1_1602316"/>
      <w:bookmarkEnd w:id="34400"/>
      <w:r w:rsidR="004736B9">
        <w:rPr>
          <w:rFonts w:hint="cs"/>
          <w:rtl/>
          <w:lang w:eastAsia="he-IL"/>
        </w:rPr>
        <w:t xml:space="preserve"> אין לי איזה משהו מהותי להגיד כי אני גם מסכים </w:t>
      </w:r>
      <w:bookmarkStart w:id="34401" w:name="_ETM_Q1_1608132"/>
      <w:bookmarkEnd w:id="34401"/>
      <w:r w:rsidR="004736B9">
        <w:rPr>
          <w:rFonts w:hint="cs"/>
          <w:rtl/>
          <w:lang w:eastAsia="he-IL"/>
        </w:rPr>
        <w:t>עם מה שכתבו בייעוץ המשפטי, אבל הרצון שלו לכתוב</w:t>
      </w:r>
      <w:bookmarkStart w:id="34402" w:name="_ETM_Q1_1612706"/>
      <w:bookmarkEnd w:id="34402"/>
      <w:r w:rsidR="004736B9">
        <w:rPr>
          <w:rFonts w:hint="cs"/>
          <w:rtl/>
          <w:lang w:eastAsia="he-IL"/>
        </w:rPr>
        <w:t xml:space="preserve"> את המילה 'מופקד' וזה בעצם לשנמך -</w:t>
      </w:r>
      <w:bookmarkStart w:id="34403" w:name="_ETM_Q1_1614314"/>
      <w:bookmarkEnd w:id="34403"/>
      <w:r w:rsidR="004736B9">
        <w:rPr>
          <w:rFonts w:hint="cs"/>
          <w:rtl/>
          <w:lang w:eastAsia="he-IL"/>
        </w:rPr>
        <w:t xml:space="preserve"> - -</w:t>
      </w:r>
    </w:p>
    <w:p w14:paraId="2F5E6D82" w14:textId="77777777" w:rsidR="004736B9" w:rsidRDefault="004736B9" w:rsidP="00EA6BDE">
      <w:pPr>
        <w:rPr>
          <w:rtl/>
          <w:lang w:eastAsia="he-IL"/>
        </w:rPr>
      </w:pPr>
      <w:bookmarkStart w:id="34404" w:name="_ETM_Q1_1614866"/>
      <w:bookmarkEnd w:id="34404"/>
    </w:p>
    <w:p w14:paraId="549BED9D" w14:textId="0DE761D8" w:rsidR="004736B9" w:rsidRDefault="004736B9" w:rsidP="004736B9">
      <w:pPr>
        <w:pStyle w:val="a5"/>
        <w:keepNext/>
        <w:rPr>
          <w:rtl/>
        </w:rPr>
      </w:pPr>
      <w:bookmarkStart w:id="34405" w:name="ET_speaker_6147_4540"/>
      <w:r w:rsidRPr="004736B9">
        <w:rPr>
          <w:rStyle w:val="TagStyle"/>
          <w:rtl/>
        </w:rPr>
        <w:t xml:space="preserve"> &lt;&lt; דובר &gt;&gt; </w:t>
      </w:r>
      <w:r>
        <w:rPr>
          <w:rtl/>
        </w:rPr>
        <w:t>איתמר בן גביר (עוצמה יהודית):</w:t>
      </w:r>
      <w:r w:rsidRPr="004736B9">
        <w:rPr>
          <w:rStyle w:val="TagStyle"/>
          <w:rtl/>
        </w:rPr>
        <w:t xml:space="preserve"> &lt;&lt; דובר &gt;&gt;</w:t>
      </w:r>
      <w:r w:rsidR="007B50D2">
        <w:rPr>
          <w:rtl/>
        </w:rPr>
        <w:t xml:space="preserve"> </w:t>
      </w:r>
      <w:bookmarkEnd w:id="34405"/>
    </w:p>
    <w:p w14:paraId="7CF7949F" w14:textId="77777777" w:rsidR="004736B9" w:rsidRDefault="004736B9" w:rsidP="004736B9">
      <w:pPr>
        <w:pStyle w:val="KeepWithNext"/>
        <w:rPr>
          <w:rtl/>
          <w:lang w:eastAsia="he-IL"/>
        </w:rPr>
      </w:pPr>
    </w:p>
    <w:p w14:paraId="410D89E1" w14:textId="77777777" w:rsidR="004736B9" w:rsidRDefault="004736B9" w:rsidP="004736B9">
      <w:pPr>
        <w:rPr>
          <w:rtl/>
          <w:lang w:eastAsia="he-IL"/>
        </w:rPr>
      </w:pPr>
      <w:bookmarkStart w:id="34406" w:name="_ETM_Q1_1612315"/>
      <w:bookmarkStart w:id="34407" w:name="_ETM_Q1_1612415"/>
      <w:bookmarkEnd w:id="34406"/>
      <w:bookmarkEnd w:id="34407"/>
      <w:r>
        <w:rPr>
          <w:rFonts w:hint="cs"/>
          <w:rtl/>
          <w:lang w:eastAsia="he-IL"/>
        </w:rPr>
        <w:t xml:space="preserve">אתה חושב שזה לא טוב לכתוב 'מופקד'? </w:t>
      </w:r>
    </w:p>
    <w:p w14:paraId="3F6F48CA" w14:textId="77777777" w:rsidR="004736B9" w:rsidRDefault="004736B9" w:rsidP="004736B9">
      <w:pPr>
        <w:rPr>
          <w:rtl/>
          <w:lang w:eastAsia="he-IL"/>
        </w:rPr>
      </w:pPr>
      <w:bookmarkStart w:id="34408" w:name="_ETM_Q1_1617174"/>
      <w:bookmarkStart w:id="34409" w:name="_ETM_Q1_1617664"/>
      <w:bookmarkEnd w:id="34408"/>
      <w:bookmarkEnd w:id="34409"/>
    </w:p>
    <w:p w14:paraId="2B48553C" w14:textId="4A3E4A7A" w:rsidR="004736B9" w:rsidRDefault="004736B9" w:rsidP="004736B9">
      <w:pPr>
        <w:pStyle w:val="a5"/>
        <w:keepNext/>
        <w:rPr>
          <w:rtl/>
        </w:rPr>
      </w:pPr>
      <w:bookmarkStart w:id="34410" w:name="ET_speaker_6361_4541"/>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410"/>
    </w:p>
    <w:p w14:paraId="10FAAF33" w14:textId="77777777" w:rsidR="004736B9" w:rsidRDefault="004736B9" w:rsidP="004736B9">
      <w:pPr>
        <w:pStyle w:val="KeepWithNext"/>
        <w:rPr>
          <w:rtl/>
          <w:lang w:eastAsia="he-IL"/>
        </w:rPr>
      </w:pPr>
    </w:p>
    <w:p w14:paraId="7C1FE72E" w14:textId="14C715B4" w:rsidR="004736B9" w:rsidRDefault="004736B9" w:rsidP="004736B9">
      <w:pPr>
        <w:rPr>
          <w:rtl/>
          <w:lang w:eastAsia="he-IL"/>
        </w:rPr>
      </w:pPr>
      <w:bookmarkStart w:id="34411" w:name="_ETM_Q1_1614497"/>
      <w:bookmarkStart w:id="34412" w:name="_ETM_Q1_1614618"/>
      <w:bookmarkEnd w:id="34411"/>
      <w:bookmarkEnd w:id="34412"/>
      <w:r>
        <w:rPr>
          <w:rFonts w:hint="cs"/>
          <w:rtl/>
          <w:lang w:eastAsia="he-IL"/>
        </w:rPr>
        <w:t xml:space="preserve">אני חושב </w:t>
      </w:r>
      <w:bookmarkStart w:id="34413" w:name="_ETM_Q1_1615952"/>
      <w:bookmarkEnd w:id="34413"/>
      <w:r>
        <w:rPr>
          <w:rFonts w:hint="cs"/>
          <w:rtl/>
          <w:lang w:eastAsia="he-IL"/>
        </w:rPr>
        <w:t xml:space="preserve">שבאופן אמיתי כל סעיף שאנחנו עוברים, מהסעיף הראשון שרצית לתקן </w:t>
      </w:r>
      <w:bookmarkStart w:id="34414" w:name="_ETM_Q1_1618614"/>
      <w:bookmarkEnd w:id="34414"/>
      <w:r>
        <w:rPr>
          <w:rFonts w:hint="cs"/>
          <w:rtl/>
          <w:lang w:eastAsia="he-IL"/>
        </w:rPr>
        <w:t>ועד הנוכחי שאנחנו נמצאים, כחוט השני מה שעובר, באמת,</w:t>
      </w:r>
      <w:bookmarkStart w:id="34415" w:name="_ETM_Q1_1627518"/>
      <w:bookmarkEnd w:id="34415"/>
      <w:r>
        <w:rPr>
          <w:rFonts w:hint="cs"/>
          <w:rtl/>
          <w:lang w:eastAsia="he-IL"/>
        </w:rPr>
        <w:t xml:space="preserve"> ננסה לנקות שנייה פוליטיקה וטה טה טה, כמה שאפשר,</w:t>
      </w:r>
      <w:bookmarkStart w:id="34416" w:name="_ETM_Q1_1633827"/>
      <w:bookmarkEnd w:id="34416"/>
      <w:r>
        <w:rPr>
          <w:rFonts w:hint="cs"/>
          <w:rtl/>
          <w:lang w:eastAsia="he-IL"/>
        </w:rPr>
        <w:t xml:space="preserve"> כל מה שאתה רוצה לעשות זה רק לשנמך את הדרג </w:t>
      </w:r>
      <w:bookmarkStart w:id="34417" w:name="_ETM_Q1_1634660"/>
      <w:bookmarkEnd w:id="34417"/>
      <w:r>
        <w:rPr>
          <w:rFonts w:hint="cs"/>
          <w:rtl/>
          <w:lang w:eastAsia="he-IL"/>
        </w:rPr>
        <w:t>המקצועי.</w:t>
      </w:r>
      <w:r w:rsidR="007B50D2">
        <w:rPr>
          <w:rFonts w:hint="cs"/>
          <w:rtl/>
          <w:lang w:eastAsia="he-IL"/>
        </w:rPr>
        <w:t xml:space="preserve"> </w:t>
      </w:r>
      <w:bookmarkStart w:id="34418" w:name="_ETM_Q1_1639116"/>
      <w:bookmarkEnd w:id="34418"/>
    </w:p>
    <w:p w14:paraId="6EF4BDA1" w14:textId="77777777" w:rsidR="004736B9" w:rsidRDefault="004736B9" w:rsidP="004736B9">
      <w:pPr>
        <w:rPr>
          <w:rtl/>
          <w:lang w:eastAsia="he-IL"/>
        </w:rPr>
      </w:pPr>
      <w:bookmarkStart w:id="34419" w:name="_ETM_Q1_1640904"/>
      <w:bookmarkEnd w:id="34419"/>
    </w:p>
    <w:p w14:paraId="3E1BB54F" w14:textId="517FF45D" w:rsidR="004736B9" w:rsidRDefault="004736B9" w:rsidP="004736B9">
      <w:pPr>
        <w:pStyle w:val="a5"/>
        <w:keepNext/>
        <w:rPr>
          <w:rtl/>
        </w:rPr>
      </w:pPr>
      <w:bookmarkStart w:id="34420" w:name="ET_speaker_6147_4543"/>
      <w:r w:rsidRPr="004736B9">
        <w:rPr>
          <w:rStyle w:val="TagStyle"/>
          <w:rtl/>
        </w:rPr>
        <w:t xml:space="preserve"> &lt;&lt; דובר &gt;&gt; </w:t>
      </w:r>
      <w:r>
        <w:rPr>
          <w:rtl/>
        </w:rPr>
        <w:t>איתמר בן גביר (עוצמה יהודית):</w:t>
      </w:r>
      <w:r w:rsidRPr="004736B9">
        <w:rPr>
          <w:rStyle w:val="TagStyle"/>
          <w:rtl/>
        </w:rPr>
        <w:t xml:space="preserve"> &lt;&lt; דובר &gt;&gt;</w:t>
      </w:r>
      <w:r w:rsidR="007B50D2">
        <w:rPr>
          <w:rtl/>
        </w:rPr>
        <w:t xml:space="preserve"> </w:t>
      </w:r>
      <w:bookmarkEnd w:id="34420"/>
    </w:p>
    <w:p w14:paraId="48078039" w14:textId="77777777" w:rsidR="004736B9" w:rsidRDefault="004736B9" w:rsidP="004736B9">
      <w:pPr>
        <w:pStyle w:val="KeepWithNext"/>
        <w:rPr>
          <w:rtl/>
          <w:lang w:eastAsia="he-IL"/>
        </w:rPr>
      </w:pPr>
    </w:p>
    <w:p w14:paraId="62CEF374" w14:textId="77777777" w:rsidR="004736B9" w:rsidRDefault="004736B9" w:rsidP="004736B9">
      <w:pPr>
        <w:rPr>
          <w:rtl/>
          <w:lang w:eastAsia="he-IL"/>
        </w:rPr>
      </w:pPr>
      <w:bookmarkStart w:id="34421" w:name="_ETM_Q1_1638415"/>
      <w:bookmarkStart w:id="34422" w:name="_ETM_Q1_1638572"/>
      <w:bookmarkEnd w:id="34421"/>
      <w:bookmarkEnd w:id="34422"/>
      <w:r>
        <w:rPr>
          <w:rFonts w:hint="cs"/>
          <w:rtl/>
          <w:lang w:eastAsia="he-IL"/>
        </w:rPr>
        <w:t xml:space="preserve">בדיוק </w:t>
      </w:r>
      <w:bookmarkStart w:id="34423" w:name="_ETM_Q1_1638688"/>
      <w:bookmarkEnd w:id="34423"/>
      <w:r>
        <w:rPr>
          <w:rFonts w:hint="cs"/>
          <w:rtl/>
          <w:lang w:eastAsia="he-IL"/>
        </w:rPr>
        <w:t>הפוך, מופקד זה יותר ממפקח.</w:t>
      </w:r>
      <w:bookmarkStart w:id="34424" w:name="_ETM_Q1_1637782"/>
      <w:bookmarkEnd w:id="34424"/>
    </w:p>
    <w:p w14:paraId="385EA6CC" w14:textId="77777777" w:rsidR="004736B9" w:rsidRDefault="004736B9" w:rsidP="004736B9">
      <w:pPr>
        <w:rPr>
          <w:rtl/>
          <w:lang w:eastAsia="he-IL"/>
        </w:rPr>
      </w:pPr>
    </w:p>
    <w:p w14:paraId="2231AB0A" w14:textId="6F55F907" w:rsidR="004736B9" w:rsidRDefault="004736B9" w:rsidP="004736B9">
      <w:pPr>
        <w:pStyle w:val="a5"/>
        <w:keepNext/>
        <w:rPr>
          <w:rtl/>
        </w:rPr>
      </w:pPr>
      <w:bookmarkStart w:id="34425" w:name="ET_speaker_6361_4544"/>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425"/>
    </w:p>
    <w:p w14:paraId="667B6AAF" w14:textId="77777777" w:rsidR="004736B9" w:rsidRDefault="004736B9" w:rsidP="004736B9">
      <w:pPr>
        <w:pStyle w:val="KeepWithNext"/>
        <w:rPr>
          <w:rtl/>
          <w:lang w:eastAsia="he-IL"/>
        </w:rPr>
      </w:pPr>
    </w:p>
    <w:p w14:paraId="27B8A36D" w14:textId="77777777" w:rsidR="004736B9" w:rsidRPr="004736B9" w:rsidRDefault="004736B9" w:rsidP="004736B9">
      <w:pPr>
        <w:rPr>
          <w:rtl/>
          <w:lang w:eastAsia="he-IL"/>
        </w:rPr>
      </w:pPr>
      <w:bookmarkStart w:id="34426" w:name="_ETM_Q1_1640307"/>
      <w:bookmarkStart w:id="34427" w:name="_ETM_Q1_1640438"/>
      <w:bookmarkEnd w:id="34426"/>
      <w:bookmarkEnd w:id="34427"/>
      <w:r>
        <w:rPr>
          <w:rFonts w:hint="cs"/>
          <w:rtl/>
          <w:lang w:eastAsia="he-IL"/>
        </w:rPr>
        <w:t>בסדר, זו דעתי.</w:t>
      </w:r>
    </w:p>
    <w:p w14:paraId="71625CFE" w14:textId="77777777" w:rsidR="004736B9" w:rsidRDefault="004736B9" w:rsidP="004736B9">
      <w:pPr>
        <w:rPr>
          <w:rtl/>
          <w:lang w:eastAsia="he-IL"/>
        </w:rPr>
      </w:pPr>
    </w:p>
    <w:p w14:paraId="659678A7" w14:textId="2ADAE22E" w:rsidR="004736B9" w:rsidRDefault="004736B9" w:rsidP="004736B9">
      <w:pPr>
        <w:pStyle w:val="af8"/>
        <w:keepNext/>
        <w:rPr>
          <w:rtl/>
        </w:rPr>
      </w:pPr>
      <w:bookmarkStart w:id="34428" w:name="ET_yor_5786_4542"/>
      <w:r w:rsidRPr="004736B9">
        <w:rPr>
          <w:rStyle w:val="TagStyle"/>
          <w:rtl/>
        </w:rPr>
        <w:t xml:space="preserve"> &lt;&lt; יור &gt;&gt; </w:t>
      </w:r>
      <w:r>
        <w:rPr>
          <w:rtl/>
        </w:rPr>
        <w:t>היו"ר אופיר כץ:</w:t>
      </w:r>
      <w:r w:rsidRPr="004736B9">
        <w:rPr>
          <w:rStyle w:val="TagStyle"/>
          <w:rtl/>
        </w:rPr>
        <w:t xml:space="preserve"> &lt;&lt; יור &gt;&gt;</w:t>
      </w:r>
      <w:r w:rsidR="007B50D2">
        <w:rPr>
          <w:rtl/>
        </w:rPr>
        <w:t xml:space="preserve"> </w:t>
      </w:r>
      <w:bookmarkEnd w:id="34428"/>
    </w:p>
    <w:p w14:paraId="589F8C96" w14:textId="77777777" w:rsidR="004736B9" w:rsidRDefault="004736B9" w:rsidP="004736B9">
      <w:pPr>
        <w:pStyle w:val="KeepWithNext"/>
        <w:rPr>
          <w:rtl/>
          <w:lang w:eastAsia="he-IL"/>
        </w:rPr>
      </w:pPr>
    </w:p>
    <w:p w14:paraId="7BE1423C" w14:textId="77777777" w:rsidR="004736B9" w:rsidRDefault="004736B9" w:rsidP="004736B9">
      <w:pPr>
        <w:rPr>
          <w:rtl/>
          <w:lang w:eastAsia="he-IL"/>
        </w:rPr>
      </w:pPr>
      <w:bookmarkStart w:id="34429" w:name="_ETM_Q1_1641981"/>
      <w:bookmarkStart w:id="34430" w:name="_ETM_Q1_1642118"/>
      <w:bookmarkEnd w:id="34429"/>
      <w:bookmarkEnd w:id="34430"/>
      <w:r>
        <w:rPr>
          <w:rFonts w:hint="cs"/>
          <w:rtl/>
          <w:lang w:eastAsia="he-IL"/>
        </w:rPr>
        <w:t xml:space="preserve">אני גם בסמנטיקה חושב שמופקד </w:t>
      </w:r>
      <w:bookmarkStart w:id="34431" w:name="_ETM_Q1_1640550"/>
      <w:bookmarkEnd w:id="34431"/>
      <w:r>
        <w:rPr>
          <w:rFonts w:hint="cs"/>
          <w:rtl/>
          <w:lang w:eastAsia="he-IL"/>
        </w:rPr>
        <w:t xml:space="preserve">זה יותר ממפקח. </w:t>
      </w:r>
      <w:bookmarkStart w:id="34432" w:name="_ETM_Q1_1641156"/>
      <w:bookmarkStart w:id="34433" w:name="_ETM_Q1_1639676"/>
      <w:bookmarkEnd w:id="34432"/>
      <w:bookmarkEnd w:id="34433"/>
    </w:p>
    <w:p w14:paraId="0BB6FFA5" w14:textId="77777777" w:rsidR="004736B9" w:rsidRDefault="004736B9" w:rsidP="004736B9">
      <w:pPr>
        <w:rPr>
          <w:rtl/>
          <w:lang w:eastAsia="he-IL"/>
        </w:rPr>
      </w:pPr>
    </w:p>
    <w:p w14:paraId="067A1C8F" w14:textId="3812BA9E" w:rsidR="004736B9" w:rsidRDefault="004736B9" w:rsidP="004736B9">
      <w:pPr>
        <w:pStyle w:val="a5"/>
        <w:keepNext/>
        <w:rPr>
          <w:rtl/>
        </w:rPr>
      </w:pPr>
      <w:bookmarkStart w:id="34434" w:name="ET_speaker_5785_4546"/>
      <w:r w:rsidRPr="004736B9">
        <w:rPr>
          <w:rStyle w:val="TagStyle"/>
          <w:rtl/>
        </w:rPr>
        <w:t xml:space="preserve"> &lt;&lt; דובר &gt;&gt; </w:t>
      </w:r>
      <w:r>
        <w:rPr>
          <w:rtl/>
        </w:rPr>
        <w:t>עופר כסיף (חד"ש-תע"ל):</w:t>
      </w:r>
      <w:r w:rsidRPr="004736B9">
        <w:rPr>
          <w:rStyle w:val="TagStyle"/>
          <w:rtl/>
        </w:rPr>
        <w:t xml:space="preserve"> &lt;&lt; דובר &gt;&gt;</w:t>
      </w:r>
      <w:r w:rsidR="007B50D2">
        <w:rPr>
          <w:rtl/>
        </w:rPr>
        <w:t xml:space="preserve"> </w:t>
      </w:r>
      <w:bookmarkEnd w:id="34434"/>
    </w:p>
    <w:p w14:paraId="15A65598" w14:textId="77777777" w:rsidR="004736B9" w:rsidRDefault="004736B9" w:rsidP="004736B9">
      <w:pPr>
        <w:pStyle w:val="KeepWithNext"/>
        <w:rPr>
          <w:rtl/>
          <w:lang w:eastAsia="he-IL"/>
        </w:rPr>
      </w:pPr>
    </w:p>
    <w:p w14:paraId="292E722D" w14:textId="77777777" w:rsidR="004736B9" w:rsidRDefault="004736B9" w:rsidP="004736B9">
      <w:pPr>
        <w:rPr>
          <w:rtl/>
          <w:lang w:eastAsia="he-IL"/>
        </w:rPr>
      </w:pPr>
      <w:bookmarkStart w:id="34435" w:name="_ETM_Q1_1641275"/>
      <w:bookmarkStart w:id="34436" w:name="_ETM_Q1_1641427"/>
      <w:bookmarkStart w:id="34437" w:name="_ETM_Q1_1641581"/>
      <w:bookmarkEnd w:id="34435"/>
      <w:bookmarkEnd w:id="34436"/>
      <w:bookmarkEnd w:id="34437"/>
      <w:r>
        <w:rPr>
          <w:rFonts w:hint="cs"/>
          <w:rtl/>
          <w:lang w:eastAsia="he-IL"/>
        </w:rPr>
        <w:t>לא נ</w:t>
      </w:r>
      <w:bookmarkStart w:id="34438" w:name="_ETM_Q1_1642235"/>
      <w:bookmarkEnd w:id="34438"/>
      <w:r>
        <w:rPr>
          <w:rFonts w:hint="cs"/>
          <w:rtl/>
          <w:lang w:eastAsia="he-IL"/>
        </w:rPr>
        <w:t xml:space="preserve">כון. </w:t>
      </w:r>
      <w:bookmarkStart w:id="34439" w:name="_ETM_Q1_1642796"/>
      <w:bookmarkEnd w:id="34439"/>
    </w:p>
    <w:p w14:paraId="75DEE689" w14:textId="77777777" w:rsidR="004736B9" w:rsidRPr="004736B9" w:rsidRDefault="004736B9" w:rsidP="004736B9">
      <w:pPr>
        <w:rPr>
          <w:rtl/>
          <w:lang w:eastAsia="he-IL"/>
        </w:rPr>
      </w:pPr>
      <w:bookmarkStart w:id="34440" w:name="_ETM_Q1_1643430"/>
      <w:bookmarkEnd w:id="34440"/>
    </w:p>
    <w:p w14:paraId="033F0CD6" w14:textId="0146038A" w:rsidR="004736B9" w:rsidRDefault="004736B9" w:rsidP="004736B9">
      <w:pPr>
        <w:pStyle w:val="a5"/>
        <w:keepNext/>
        <w:rPr>
          <w:rtl/>
        </w:rPr>
      </w:pPr>
      <w:bookmarkStart w:id="34441" w:name="ET_speaker_6361_4545"/>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441"/>
    </w:p>
    <w:p w14:paraId="24DC12FC" w14:textId="77777777" w:rsidR="004736B9" w:rsidRDefault="004736B9" w:rsidP="004736B9">
      <w:pPr>
        <w:pStyle w:val="KeepWithNext"/>
        <w:rPr>
          <w:rtl/>
          <w:lang w:eastAsia="he-IL"/>
        </w:rPr>
      </w:pPr>
    </w:p>
    <w:p w14:paraId="29D10B97" w14:textId="77777777" w:rsidR="004736B9" w:rsidRDefault="004736B9" w:rsidP="004736B9">
      <w:pPr>
        <w:rPr>
          <w:rtl/>
          <w:lang w:eastAsia="he-IL"/>
        </w:rPr>
      </w:pPr>
      <w:bookmarkStart w:id="34442" w:name="_ETM_Q1_1643324"/>
      <w:bookmarkStart w:id="34443" w:name="_ETM_Q1_1643502"/>
      <w:bookmarkEnd w:id="34442"/>
      <w:bookmarkEnd w:id="34443"/>
      <w:r>
        <w:rPr>
          <w:rFonts w:hint="cs"/>
          <w:rtl/>
          <w:lang w:eastAsia="he-IL"/>
        </w:rPr>
        <w:t>אתם שמתם אותו ב'מופקד'</w:t>
      </w:r>
      <w:bookmarkStart w:id="34444" w:name="_ETM_Q1_1646612"/>
      <w:bookmarkEnd w:id="34444"/>
      <w:r>
        <w:rPr>
          <w:rFonts w:hint="cs"/>
          <w:rtl/>
          <w:lang w:eastAsia="he-IL"/>
        </w:rPr>
        <w:t>, הוא צריך לוודא שהארגון עובד</w:t>
      </w:r>
      <w:bookmarkStart w:id="34445" w:name="_ETM_Q1_1648240"/>
      <w:bookmarkEnd w:id="34445"/>
      <w:r>
        <w:rPr>
          <w:rFonts w:hint="cs"/>
          <w:rtl/>
          <w:lang w:eastAsia="he-IL"/>
        </w:rPr>
        <w:t>, משמע יש חלב במקרר - - -</w:t>
      </w:r>
    </w:p>
    <w:p w14:paraId="53B6799E" w14:textId="77777777" w:rsidR="004736B9" w:rsidRDefault="004736B9" w:rsidP="004736B9">
      <w:pPr>
        <w:rPr>
          <w:rtl/>
          <w:lang w:eastAsia="he-IL"/>
        </w:rPr>
      </w:pPr>
      <w:bookmarkStart w:id="34446" w:name="_ETM_Q1_1648856"/>
      <w:bookmarkEnd w:id="34446"/>
    </w:p>
    <w:p w14:paraId="1A649378" w14:textId="55028B10" w:rsidR="004736B9" w:rsidRDefault="004736B9" w:rsidP="004736B9">
      <w:pPr>
        <w:pStyle w:val="a5"/>
        <w:keepNext/>
        <w:rPr>
          <w:rtl/>
        </w:rPr>
      </w:pPr>
      <w:bookmarkStart w:id="34447" w:name="ET_speaker_6147_4547"/>
      <w:r w:rsidRPr="004736B9">
        <w:rPr>
          <w:rStyle w:val="TagStyle"/>
          <w:rtl/>
        </w:rPr>
        <w:t xml:space="preserve"> &lt;&lt; דובר &gt;&gt; </w:t>
      </w:r>
      <w:r>
        <w:rPr>
          <w:rtl/>
        </w:rPr>
        <w:t>איתמר בן גביר (עוצמה יהודית):</w:t>
      </w:r>
      <w:r w:rsidRPr="004736B9">
        <w:rPr>
          <w:rStyle w:val="TagStyle"/>
          <w:rtl/>
        </w:rPr>
        <w:t xml:space="preserve"> &lt;&lt; דובר &gt;&gt;</w:t>
      </w:r>
      <w:r w:rsidR="007B50D2">
        <w:rPr>
          <w:rtl/>
        </w:rPr>
        <w:t xml:space="preserve"> </w:t>
      </w:r>
      <w:bookmarkEnd w:id="34447"/>
    </w:p>
    <w:p w14:paraId="1F7A19BE" w14:textId="77777777" w:rsidR="004736B9" w:rsidRDefault="004736B9" w:rsidP="004736B9">
      <w:pPr>
        <w:pStyle w:val="KeepWithNext"/>
        <w:rPr>
          <w:rtl/>
          <w:lang w:eastAsia="he-IL"/>
        </w:rPr>
      </w:pPr>
    </w:p>
    <w:p w14:paraId="2A3A5BE0" w14:textId="77777777" w:rsidR="004736B9" w:rsidRDefault="004736B9" w:rsidP="004736B9">
      <w:pPr>
        <w:rPr>
          <w:rtl/>
          <w:lang w:eastAsia="he-IL"/>
        </w:rPr>
      </w:pPr>
      <w:bookmarkStart w:id="34448" w:name="_ETM_Q1_1646513"/>
      <w:bookmarkStart w:id="34449" w:name="_ETM_Q1_1646655"/>
      <w:bookmarkEnd w:id="34448"/>
      <w:bookmarkEnd w:id="34449"/>
      <w:r>
        <w:rPr>
          <w:rFonts w:hint="cs"/>
          <w:rtl/>
          <w:lang w:eastAsia="he-IL"/>
        </w:rPr>
        <w:t>אתם כתבתם אגב 'מפקד'</w:t>
      </w:r>
      <w:bookmarkStart w:id="34450" w:name="_ETM_Q1_1651768"/>
      <w:bookmarkEnd w:id="34450"/>
      <w:r>
        <w:rPr>
          <w:rFonts w:hint="cs"/>
          <w:rtl/>
          <w:lang w:eastAsia="he-IL"/>
        </w:rPr>
        <w:t>, זה לא כזה זה - - -</w:t>
      </w:r>
      <w:bookmarkStart w:id="34451" w:name="_ETM_Q1_1650632"/>
      <w:bookmarkEnd w:id="34451"/>
    </w:p>
    <w:p w14:paraId="1BE36FA7" w14:textId="77777777" w:rsidR="004736B9" w:rsidRDefault="004736B9" w:rsidP="004736B9">
      <w:pPr>
        <w:rPr>
          <w:rtl/>
          <w:lang w:eastAsia="he-IL"/>
        </w:rPr>
      </w:pPr>
      <w:bookmarkStart w:id="34452" w:name="_ETM_Q1_1649930"/>
      <w:bookmarkEnd w:id="34452"/>
    </w:p>
    <w:p w14:paraId="7F3F13E2" w14:textId="0A59BF4E" w:rsidR="004736B9" w:rsidRDefault="004736B9" w:rsidP="004736B9">
      <w:pPr>
        <w:pStyle w:val="a5"/>
        <w:keepNext/>
        <w:rPr>
          <w:rtl/>
        </w:rPr>
      </w:pPr>
      <w:bookmarkStart w:id="34453" w:name="ET_speaker_6156_4549"/>
      <w:r w:rsidRPr="004736B9">
        <w:rPr>
          <w:rStyle w:val="TagStyle"/>
          <w:rtl/>
        </w:rPr>
        <w:t xml:space="preserve"> &lt;&lt; דובר &gt;&gt; </w:t>
      </w:r>
      <w:r>
        <w:rPr>
          <w:rtl/>
        </w:rPr>
        <w:t>גלעד קריב (העבודה):</w:t>
      </w:r>
      <w:r w:rsidRPr="004736B9">
        <w:rPr>
          <w:rStyle w:val="TagStyle"/>
          <w:rtl/>
        </w:rPr>
        <w:t xml:space="preserve"> &lt;&lt; דובר &gt;&gt;</w:t>
      </w:r>
      <w:r w:rsidR="007B50D2">
        <w:rPr>
          <w:rtl/>
        </w:rPr>
        <w:t xml:space="preserve"> </w:t>
      </w:r>
      <w:bookmarkEnd w:id="34453"/>
    </w:p>
    <w:p w14:paraId="31EACA7A" w14:textId="77777777" w:rsidR="004736B9" w:rsidRPr="004736B9" w:rsidRDefault="004736B9" w:rsidP="004736B9">
      <w:pPr>
        <w:rPr>
          <w:rtl/>
          <w:lang w:eastAsia="he-IL"/>
        </w:rPr>
      </w:pPr>
      <w:bookmarkStart w:id="34454" w:name="_ETM_Q1_1651260"/>
      <w:bookmarkStart w:id="34455" w:name="_ETM_Q1_1651402"/>
      <w:bookmarkEnd w:id="34454"/>
      <w:bookmarkEnd w:id="34455"/>
    </w:p>
    <w:p w14:paraId="17666A16" w14:textId="77777777" w:rsidR="004736B9" w:rsidRDefault="004736B9" w:rsidP="004736B9">
      <w:pPr>
        <w:rPr>
          <w:rtl/>
          <w:lang w:eastAsia="he-IL"/>
        </w:rPr>
      </w:pPr>
      <w:bookmarkStart w:id="34456" w:name="_ETM_Q1_1653074"/>
      <w:bookmarkStart w:id="34457" w:name="_ETM_Q1_1653207"/>
      <w:bookmarkEnd w:id="34456"/>
      <w:bookmarkEnd w:id="34457"/>
      <w:r>
        <w:rPr>
          <w:rFonts w:hint="cs"/>
          <w:rtl/>
          <w:lang w:eastAsia="he-IL"/>
        </w:rPr>
        <w:t xml:space="preserve">כשמשנים מילים בחוק זה שינוי. </w:t>
      </w:r>
    </w:p>
    <w:p w14:paraId="4F009792" w14:textId="77777777" w:rsidR="004736B9" w:rsidRDefault="004736B9" w:rsidP="004736B9">
      <w:pPr>
        <w:rPr>
          <w:rtl/>
          <w:lang w:eastAsia="he-IL"/>
        </w:rPr>
      </w:pPr>
      <w:bookmarkStart w:id="34458" w:name="_ETM_Q1_1655210"/>
      <w:bookmarkEnd w:id="34458"/>
    </w:p>
    <w:p w14:paraId="64C3A41D" w14:textId="76649D86" w:rsidR="004736B9" w:rsidRDefault="004736B9" w:rsidP="004736B9">
      <w:pPr>
        <w:pStyle w:val="a5"/>
        <w:keepNext/>
        <w:rPr>
          <w:rtl/>
        </w:rPr>
      </w:pPr>
      <w:bookmarkStart w:id="34459" w:name="ET_speaker_6147_4552"/>
      <w:r w:rsidRPr="004736B9">
        <w:rPr>
          <w:rStyle w:val="TagStyle"/>
          <w:rtl/>
        </w:rPr>
        <w:t xml:space="preserve"> &lt;&lt; דובר &gt;&gt; </w:t>
      </w:r>
      <w:r>
        <w:rPr>
          <w:rtl/>
        </w:rPr>
        <w:t>איתמר בן גביר (עוצמה יהודית):</w:t>
      </w:r>
      <w:r w:rsidRPr="004736B9">
        <w:rPr>
          <w:rStyle w:val="TagStyle"/>
          <w:rtl/>
        </w:rPr>
        <w:t xml:space="preserve"> &lt;&lt; דובר &gt;&gt;</w:t>
      </w:r>
      <w:r w:rsidR="007B50D2">
        <w:rPr>
          <w:rtl/>
        </w:rPr>
        <w:t xml:space="preserve"> </w:t>
      </w:r>
      <w:bookmarkEnd w:id="34459"/>
    </w:p>
    <w:p w14:paraId="407BD1D7" w14:textId="77777777" w:rsidR="004736B9" w:rsidRDefault="004736B9" w:rsidP="004736B9">
      <w:pPr>
        <w:pStyle w:val="KeepWithNext"/>
        <w:rPr>
          <w:rtl/>
          <w:lang w:eastAsia="he-IL"/>
        </w:rPr>
      </w:pPr>
    </w:p>
    <w:p w14:paraId="692DEEC2" w14:textId="77777777" w:rsidR="004736B9" w:rsidRDefault="004736B9" w:rsidP="004736B9">
      <w:pPr>
        <w:rPr>
          <w:rtl/>
          <w:lang w:eastAsia="he-IL"/>
        </w:rPr>
      </w:pPr>
      <w:bookmarkStart w:id="34460" w:name="_ETM_Q1_1656773"/>
      <w:bookmarkStart w:id="34461" w:name="_ETM_Q1_1656943"/>
      <w:bookmarkStart w:id="34462" w:name="_ETM_Q1_1657106"/>
      <w:bookmarkEnd w:id="34460"/>
      <w:bookmarkEnd w:id="34461"/>
      <w:bookmarkEnd w:id="34462"/>
      <w:r>
        <w:rPr>
          <w:rFonts w:hint="cs"/>
          <w:rtl/>
          <w:lang w:eastAsia="he-IL"/>
        </w:rPr>
        <w:t>לדעת</w:t>
      </w:r>
      <w:bookmarkStart w:id="34463" w:name="_ETM_Q1_1657844"/>
      <w:bookmarkEnd w:id="34463"/>
      <w:r>
        <w:rPr>
          <w:rFonts w:hint="cs"/>
          <w:rtl/>
          <w:lang w:eastAsia="he-IL"/>
        </w:rPr>
        <w:t>י מופקד זה</w:t>
      </w:r>
      <w:bookmarkStart w:id="34464" w:name="_ETM_Q1_1646304"/>
      <w:bookmarkEnd w:id="34464"/>
      <w:r>
        <w:rPr>
          <w:rFonts w:hint="cs"/>
          <w:rtl/>
          <w:lang w:eastAsia="he-IL"/>
        </w:rPr>
        <w:t xml:space="preserve"> הכי חזק מכל השלושה. </w:t>
      </w:r>
      <w:bookmarkStart w:id="34465" w:name="_ETM_Q1_1650768"/>
      <w:bookmarkEnd w:id="34465"/>
    </w:p>
    <w:p w14:paraId="222D7786" w14:textId="77777777" w:rsidR="004736B9" w:rsidRPr="004736B9" w:rsidRDefault="004736B9" w:rsidP="004736B9">
      <w:pPr>
        <w:rPr>
          <w:rtl/>
          <w:lang w:eastAsia="he-IL"/>
        </w:rPr>
      </w:pPr>
      <w:bookmarkStart w:id="34466" w:name="_ETM_Q1_1651378"/>
      <w:bookmarkEnd w:id="34466"/>
    </w:p>
    <w:p w14:paraId="454F0A80" w14:textId="3CC8D33B" w:rsidR="004736B9" w:rsidRDefault="004736B9" w:rsidP="004736B9">
      <w:pPr>
        <w:pStyle w:val="a5"/>
        <w:keepNext/>
        <w:rPr>
          <w:rtl/>
        </w:rPr>
      </w:pPr>
      <w:bookmarkStart w:id="34467" w:name="ET_speaker_6361_4550"/>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467"/>
    </w:p>
    <w:p w14:paraId="04529A88" w14:textId="77777777" w:rsidR="004736B9" w:rsidRDefault="004736B9" w:rsidP="004736B9">
      <w:pPr>
        <w:pStyle w:val="KeepWithNext"/>
        <w:rPr>
          <w:rtl/>
          <w:lang w:eastAsia="he-IL"/>
        </w:rPr>
      </w:pPr>
    </w:p>
    <w:p w14:paraId="6FFF1890" w14:textId="77777777" w:rsidR="004736B9" w:rsidRDefault="004736B9" w:rsidP="004736B9">
      <w:pPr>
        <w:rPr>
          <w:rtl/>
          <w:lang w:eastAsia="he-IL"/>
        </w:rPr>
      </w:pPr>
      <w:bookmarkStart w:id="34468" w:name="_ETM_Q1_1653974"/>
      <w:bookmarkStart w:id="34469" w:name="_ETM_Q1_1654166"/>
      <w:bookmarkStart w:id="34470" w:name="_ETM_Q1_1655598"/>
      <w:bookmarkEnd w:id="34468"/>
      <w:bookmarkEnd w:id="34469"/>
      <w:bookmarkEnd w:id="34470"/>
      <w:r>
        <w:rPr>
          <w:rFonts w:hint="cs"/>
          <w:rtl/>
          <w:lang w:eastAsia="he-IL"/>
        </w:rPr>
        <w:t>זה מופקד, הוא מופקד על החלב, הוא מופקד על ימי</w:t>
      </w:r>
      <w:bookmarkStart w:id="34471" w:name="_ETM_Q1_1658517"/>
      <w:bookmarkEnd w:id="34471"/>
      <w:r>
        <w:rPr>
          <w:rFonts w:hint="cs"/>
          <w:rtl/>
          <w:lang w:eastAsia="he-IL"/>
        </w:rPr>
        <w:t xml:space="preserve"> הכיף - - -</w:t>
      </w:r>
      <w:bookmarkStart w:id="34472" w:name="_ETM_Q1_1652140"/>
      <w:bookmarkStart w:id="34473" w:name="_ETM_Q1_1661400"/>
      <w:bookmarkEnd w:id="34472"/>
      <w:bookmarkEnd w:id="34473"/>
    </w:p>
    <w:p w14:paraId="285E3F41" w14:textId="77777777" w:rsidR="004736B9" w:rsidRDefault="004736B9" w:rsidP="004736B9">
      <w:pPr>
        <w:rPr>
          <w:rtl/>
          <w:lang w:eastAsia="he-IL"/>
        </w:rPr>
      </w:pPr>
      <w:bookmarkStart w:id="34474" w:name="_ETM_Q1_1662013"/>
      <w:bookmarkEnd w:id="34474"/>
    </w:p>
    <w:p w14:paraId="42AD6CAA" w14:textId="152EE18B" w:rsidR="004736B9" w:rsidRDefault="004736B9" w:rsidP="004736B9">
      <w:pPr>
        <w:pStyle w:val="a5"/>
        <w:keepNext/>
        <w:rPr>
          <w:rtl/>
        </w:rPr>
      </w:pPr>
      <w:bookmarkStart w:id="34475" w:name="ET_speaker_6156_4553"/>
      <w:r w:rsidRPr="004736B9">
        <w:rPr>
          <w:rStyle w:val="TagStyle"/>
          <w:rtl/>
        </w:rPr>
        <w:t xml:space="preserve"> &lt;&lt; דובר &gt;&gt; </w:t>
      </w:r>
      <w:r>
        <w:rPr>
          <w:rtl/>
        </w:rPr>
        <w:t>גלעד קריב (העבודה):</w:t>
      </w:r>
      <w:r w:rsidRPr="004736B9">
        <w:rPr>
          <w:rStyle w:val="TagStyle"/>
          <w:rtl/>
        </w:rPr>
        <w:t xml:space="preserve"> &lt;&lt; דובר &gt;&gt;</w:t>
      </w:r>
      <w:r w:rsidR="007B50D2">
        <w:rPr>
          <w:rtl/>
        </w:rPr>
        <w:t xml:space="preserve"> </w:t>
      </w:r>
      <w:bookmarkEnd w:id="34475"/>
    </w:p>
    <w:p w14:paraId="122E9D9D" w14:textId="77777777" w:rsidR="004736B9" w:rsidRDefault="004736B9" w:rsidP="004736B9">
      <w:pPr>
        <w:pStyle w:val="KeepWithNext"/>
        <w:rPr>
          <w:rtl/>
          <w:lang w:eastAsia="he-IL"/>
        </w:rPr>
      </w:pPr>
    </w:p>
    <w:p w14:paraId="21613A12" w14:textId="77777777" w:rsidR="004736B9" w:rsidRPr="004736B9" w:rsidRDefault="004736B9" w:rsidP="004736B9">
      <w:pPr>
        <w:rPr>
          <w:rtl/>
          <w:lang w:eastAsia="he-IL"/>
        </w:rPr>
      </w:pPr>
      <w:bookmarkStart w:id="34476" w:name="_ETM_Q1_1658476"/>
      <w:bookmarkStart w:id="34477" w:name="_ETM_Q1_1658605"/>
      <w:bookmarkEnd w:id="34476"/>
      <w:bookmarkEnd w:id="34477"/>
      <w:r>
        <w:rPr>
          <w:rFonts w:hint="cs"/>
          <w:rtl/>
          <w:lang w:eastAsia="he-IL"/>
        </w:rPr>
        <w:t xml:space="preserve">זה מה שייכתב בדברי ההסבר המעודכנים, שהמטרה היא לחזק את סמכותו? </w:t>
      </w:r>
    </w:p>
    <w:p w14:paraId="29FD9A8F" w14:textId="77777777" w:rsidR="004736B9" w:rsidRDefault="004736B9" w:rsidP="004736B9">
      <w:pPr>
        <w:rPr>
          <w:rtl/>
          <w:lang w:eastAsia="he-IL"/>
        </w:rPr>
      </w:pPr>
      <w:bookmarkStart w:id="34478" w:name="_ETM_Q1_1652775"/>
      <w:bookmarkStart w:id="34479" w:name="_ETM_Q1_1660484"/>
      <w:bookmarkEnd w:id="34478"/>
      <w:bookmarkEnd w:id="34479"/>
    </w:p>
    <w:p w14:paraId="011F2783" w14:textId="0F77FD8F" w:rsidR="004736B9" w:rsidRDefault="004736B9" w:rsidP="004736B9">
      <w:pPr>
        <w:pStyle w:val="a5"/>
        <w:keepNext/>
        <w:rPr>
          <w:rtl/>
        </w:rPr>
      </w:pPr>
      <w:bookmarkStart w:id="34480" w:name="ET_speaker_6361_4554"/>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480"/>
    </w:p>
    <w:p w14:paraId="233B6B9D" w14:textId="77777777" w:rsidR="004736B9" w:rsidRDefault="004736B9" w:rsidP="004736B9">
      <w:pPr>
        <w:pStyle w:val="KeepWithNext"/>
        <w:rPr>
          <w:rtl/>
          <w:lang w:eastAsia="he-IL"/>
        </w:rPr>
      </w:pPr>
    </w:p>
    <w:p w14:paraId="399C2128" w14:textId="77777777" w:rsidR="004736B9" w:rsidRDefault="004736B9" w:rsidP="004736B9">
      <w:pPr>
        <w:rPr>
          <w:rtl/>
          <w:lang w:eastAsia="he-IL"/>
        </w:rPr>
      </w:pPr>
      <w:bookmarkStart w:id="34481" w:name="_ETM_Q1_1661839"/>
      <w:bookmarkEnd w:id="34481"/>
      <w:r>
        <w:rPr>
          <w:rFonts w:hint="cs"/>
          <w:rtl/>
          <w:lang w:eastAsia="he-IL"/>
        </w:rPr>
        <w:t>ה</w:t>
      </w:r>
      <w:bookmarkStart w:id="34482" w:name="_ETM_Q1_1661908"/>
      <w:bookmarkEnd w:id="34482"/>
      <w:r>
        <w:rPr>
          <w:rFonts w:hint="cs"/>
          <w:rtl/>
          <w:lang w:eastAsia="he-IL"/>
        </w:rPr>
        <w:t>וא מחזק את סמכותו ב-</w:t>
      </w:r>
      <w:r>
        <w:rPr>
          <w:lang w:eastAsia="he-IL"/>
        </w:rPr>
        <w:t>HNO</w:t>
      </w:r>
      <w:r>
        <w:rPr>
          <w:rFonts w:hint="cs"/>
          <w:rtl/>
          <w:lang w:eastAsia="he-IL"/>
        </w:rPr>
        <w:t xml:space="preserve">, אני לא יודע </w:t>
      </w:r>
      <w:bookmarkStart w:id="34483" w:name="_ETM_Q1_1661581"/>
      <w:bookmarkEnd w:id="34483"/>
      <w:r>
        <w:rPr>
          <w:rFonts w:hint="cs"/>
          <w:rtl/>
          <w:lang w:eastAsia="he-IL"/>
        </w:rPr>
        <w:t>אם זה עדיין קיים, הוא מופקד על הניהול. הוא</w:t>
      </w:r>
      <w:bookmarkStart w:id="34484" w:name="_ETM_Q1_1666004"/>
      <w:bookmarkEnd w:id="34484"/>
      <w:r>
        <w:rPr>
          <w:rFonts w:hint="cs"/>
          <w:rtl/>
          <w:lang w:eastAsia="he-IL"/>
        </w:rPr>
        <w:t xml:space="preserve"> מופקד שיהיה חשמל, הוא לא מפקח, הוא לא מפקד,</w:t>
      </w:r>
      <w:bookmarkStart w:id="34485" w:name="_ETM_Q1_1672348"/>
      <w:bookmarkEnd w:id="34485"/>
      <w:r>
        <w:rPr>
          <w:rFonts w:hint="cs"/>
          <w:rtl/>
          <w:lang w:eastAsia="he-IL"/>
        </w:rPr>
        <w:t xml:space="preserve"> הוא לא דואג לבניין הכוח, מי שדואג זה </w:t>
      </w:r>
      <w:bookmarkStart w:id="34486" w:name="_ETM_Q1_1676684"/>
      <w:bookmarkEnd w:id="34486"/>
      <w:r>
        <w:rPr>
          <w:rFonts w:hint="cs"/>
          <w:rtl/>
          <w:lang w:eastAsia="he-IL"/>
        </w:rPr>
        <w:t xml:space="preserve">סוף סוף, אתה יודע, השר המיועד. </w:t>
      </w:r>
      <w:bookmarkStart w:id="34487" w:name="_ETM_Q1_1675378"/>
      <w:bookmarkEnd w:id="34487"/>
    </w:p>
    <w:p w14:paraId="35B0C693" w14:textId="77777777" w:rsidR="004736B9" w:rsidRDefault="004736B9" w:rsidP="004736B9">
      <w:pPr>
        <w:rPr>
          <w:rFonts w:ascii="David" w:hAnsi="David"/>
          <w:u w:val="single"/>
          <w:rtl/>
          <w:lang w:eastAsia="he-IL"/>
        </w:rPr>
      </w:pPr>
      <w:bookmarkStart w:id="34488" w:name="_ETM_Q1_1676070"/>
      <w:bookmarkStart w:id="34489" w:name="_ETM_Q1_1676416"/>
      <w:bookmarkEnd w:id="34488"/>
      <w:bookmarkEnd w:id="34489"/>
    </w:p>
    <w:p w14:paraId="59BEB8B0" w14:textId="08BAA2FE" w:rsidR="004736B9" w:rsidRDefault="004736B9" w:rsidP="004736B9">
      <w:pPr>
        <w:pStyle w:val="a5"/>
        <w:keepNext/>
        <w:rPr>
          <w:rtl/>
        </w:rPr>
      </w:pPr>
      <w:bookmarkStart w:id="34490" w:name="ET_speaker_6231_4556"/>
      <w:r w:rsidRPr="004736B9">
        <w:rPr>
          <w:rStyle w:val="TagStyle"/>
          <w:rtl/>
        </w:rPr>
        <w:t xml:space="preserve"> &lt;&lt; דובר &gt;&gt; </w:t>
      </w:r>
      <w:r>
        <w:rPr>
          <w:rtl/>
        </w:rPr>
        <w:t>יסמין פרידמן (יש עתיד):</w:t>
      </w:r>
      <w:r w:rsidRPr="004736B9">
        <w:rPr>
          <w:rStyle w:val="TagStyle"/>
          <w:rtl/>
        </w:rPr>
        <w:t xml:space="preserve"> &lt;&lt; דובר &gt;&gt;</w:t>
      </w:r>
      <w:r w:rsidR="007B50D2">
        <w:rPr>
          <w:rtl/>
        </w:rPr>
        <w:t xml:space="preserve"> </w:t>
      </w:r>
      <w:bookmarkEnd w:id="34490"/>
    </w:p>
    <w:p w14:paraId="04C01620" w14:textId="77777777" w:rsidR="004736B9" w:rsidRDefault="004736B9" w:rsidP="004736B9">
      <w:pPr>
        <w:pStyle w:val="KeepWithNext"/>
        <w:rPr>
          <w:rtl/>
          <w:lang w:eastAsia="he-IL"/>
        </w:rPr>
      </w:pPr>
    </w:p>
    <w:p w14:paraId="581D8976" w14:textId="77777777" w:rsidR="004736B9" w:rsidRDefault="004736B9" w:rsidP="004736B9">
      <w:pPr>
        <w:rPr>
          <w:rtl/>
          <w:lang w:eastAsia="he-IL"/>
        </w:rPr>
      </w:pPr>
      <w:bookmarkStart w:id="34491" w:name="_ETM_Q1_1678028"/>
      <w:bookmarkStart w:id="34492" w:name="_ETM_Q1_1678188"/>
      <w:bookmarkStart w:id="34493" w:name="_ETM_Q1_1677035"/>
      <w:bookmarkStart w:id="34494" w:name="_ETM_Q1_1677166"/>
      <w:bookmarkEnd w:id="34491"/>
      <w:bookmarkEnd w:id="34492"/>
      <w:bookmarkEnd w:id="34493"/>
      <w:bookmarkEnd w:id="34494"/>
      <w:r>
        <w:rPr>
          <w:rFonts w:hint="cs"/>
          <w:rtl/>
          <w:lang w:eastAsia="he-IL"/>
        </w:rPr>
        <w:t>לביטחון לאומי.</w:t>
      </w:r>
      <w:bookmarkStart w:id="34495" w:name="_ETM_Q1_1676088"/>
      <w:bookmarkEnd w:id="34495"/>
    </w:p>
    <w:p w14:paraId="002F6AC8" w14:textId="77777777" w:rsidR="004736B9" w:rsidRDefault="004736B9" w:rsidP="004736B9">
      <w:pPr>
        <w:rPr>
          <w:rtl/>
          <w:lang w:eastAsia="he-IL"/>
        </w:rPr>
      </w:pPr>
      <w:bookmarkStart w:id="34496" w:name="_ETM_Q1_1676715"/>
      <w:bookmarkEnd w:id="34496"/>
    </w:p>
    <w:p w14:paraId="36203840" w14:textId="08C953C0" w:rsidR="004736B9" w:rsidRDefault="004736B9" w:rsidP="004736B9">
      <w:pPr>
        <w:pStyle w:val="a5"/>
        <w:keepNext/>
        <w:rPr>
          <w:rtl/>
        </w:rPr>
      </w:pPr>
      <w:bookmarkStart w:id="34497" w:name="ET_speaker_6361_4557"/>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497"/>
    </w:p>
    <w:p w14:paraId="0D1AAE92" w14:textId="77777777" w:rsidR="004736B9" w:rsidRDefault="004736B9" w:rsidP="004736B9">
      <w:pPr>
        <w:pStyle w:val="KeepWithNext"/>
        <w:rPr>
          <w:rtl/>
          <w:lang w:eastAsia="he-IL"/>
        </w:rPr>
      </w:pPr>
    </w:p>
    <w:p w14:paraId="53A7C532" w14:textId="77777777" w:rsidR="004736B9" w:rsidRDefault="004736B9" w:rsidP="004736B9">
      <w:pPr>
        <w:rPr>
          <w:rtl/>
          <w:lang w:eastAsia="he-IL"/>
        </w:rPr>
      </w:pPr>
      <w:bookmarkStart w:id="34498" w:name="_ETM_Q1_1678642"/>
      <w:bookmarkEnd w:id="34498"/>
      <w:r>
        <w:rPr>
          <w:rFonts w:hint="cs"/>
          <w:rtl/>
          <w:lang w:eastAsia="he-IL"/>
        </w:rPr>
        <w:t>ל</w:t>
      </w:r>
      <w:bookmarkStart w:id="34499" w:name="_ETM_Q1_1678779"/>
      <w:bookmarkEnd w:id="34499"/>
      <w:r>
        <w:rPr>
          <w:rFonts w:hint="cs"/>
          <w:rtl/>
          <w:lang w:eastAsia="he-IL"/>
        </w:rPr>
        <w:t>ביטחון הפנים הלאומי</w:t>
      </w:r>
      <w:bookmarkStart w:id="34500" w:name="_ETM_Q1_1681904"/>
      <w:bookmarkEnd w:id="34500"/>
      <w:r>
        <w:rPr>
          <w:rFonts w:hint="cs"/>
          <w:rtl/>
          <w:lang w:eastAsia="he-IL"/>
        </w:rPr>
        <w:t xml:space="preserve">, הבין לאומי והמזרח תיכוני. </w:t>
      </w:r>
      <w:bookmarkStart w:id="34501" w:name="_ETM_Q1_1683770"/>
      <w:bookmarkEnd w:id="34501"/>
    </w:p>
    <w:p w14:paraId="6644E4CE" w14:textId="77777777" w:rsidR="004736B9" w:rsidRDefault="004736B9" w:rsidP="004736B9">
      <w:pPr>
        <w:rPr>
          <w:rtl/>
          <w:lang w:eastAsia="he-IL"/>
        </w:rPr>
      </w:pPr>
    </w:p>
    <w:p w14:paraId="7C0AA446" w14:textId="191C0439" w:rsidR="004736B9" w:rsidRDefault="004736B9" w:rsidP="004736B9">
      <w:pPr>
        <w:pStyle w:val="af8"/>
        <w:keepNext/>
        <w:rPr>
          <w:rtl/>
        </w:rPr>
      </w:pPr>
      <w:bookmarkStart w:id="34502" w:name="ET_yor_5786_4558"/>
      <w:r w:rsidRPr="004736B9">
        <w:rPr>
          <w:rStyle w:val="TagStyle"/>
          <w:rtl/>
        </w:rPr>
        <w:t xml:space="preserve"> &lt;&lt; יור &gt;&gt; </w:t>
      </w:r>
      <w:r>
        <w:rPr>
          <w:rtl/>
        </w:rPr>
        <w:t>היו"ר אופיר כץ:</w:t>
      </w:r>
      <w:r w:rsidRPr="004736B9">
        <w:rPr>
          <w:rStyle w:val="TagStyle"/>
          <w:rtl/>
        </w:rPr>
        <w:t xml:space="preserve"> &lt;&lt; יור &gt;&gt;</w:t>
      </w:r>
      <w:r w:rsidR="007B50D2">
        <w:rPr>
          <w:rtl/>
        </w:rPr>
        <w:t xml:space="preserve"> </w:t>
      </w:r>
      <w:bookmarkEnd w:id="34502"/>
    </w:p>
    <w:p w14:paraId="3F4D11C8" w14:textId="77777777" w:rsidR="004736B9" w:rsidRDefault="004736B9" w:rsidP="004736B9">
      <w:pPr>
        <w:pStyle w:val="KeepWithNext"/>
        <w:rPr>
          <w:rtl/>
          <w:lang w:eastAsia="he-IL"/>
        </w:rPr>
      </w:pPr>
    </w:p>
    <w:p w14:paraId="0AB00558" w14:textId="77777777" w:rsidR="004736B9" w:rsidRDefault="004736B9" w:rsidP="004736B9">
      <w:pPr>
        <w:rPr>
          <w:rtl/>
          <w:lang w:eastAsia="he-IL"/>
        </w:rPr>
      </w:pPr>
      <w:r>
        <w:rPr>
          <w:rFonts w:hint="cs"/>
          <w:rtl/>
          <w:lang w:eastAsia="he-IL"/>
        </w:rPr>
        <w:t>ת</w:t>
      </w:r>
      <w:bookmarkStart w:id="34503" w:name="_ETM_Q1_1681369"/>
      <w:bookmarkStart w:id="34504" w:name="_ETM_Q1_1681469"/>
      <w:bookmarkEnd w:id="34503"/>
      <w:bookmarkEnd w:id="34504"/>
      <w:r>
        <w:rPr>
          <w:rFonts w:hint="cs"/>
          <w:rtl/>
          <w:lang w:eastAsia="he-IL"/>
        </w:rPr>
        <w:t xml:space="preserve">תקדם. </w:t>
      </w:r>
    </w:p>
    <w:p w14:paraId="1DC9B2B9" w14:textId="77777777" w:rsidR="004736B9" w:rsidRDefault="004736B9" w:rsidP="004736B9">
      <w:pPr>
        <w:rPr>
          <w:rtl/>
          <w:lang w:eastAsia="he-IL"/>
        </w:rPr>
      </w:pPr>
      <w:bookmarkStart w:id="34505" w:name="_ETM_Q1_1682228"/>
      <w:bookmarkStart w:id="34506" w:name="_ETM_Q1_1682682"/>
      <w:bookmarkEnd w:id="34505"/>
      <w:bookmarkEnd w:id="34506"/>
    </w:p>
    <w:p w14:paraId="5DDA2E0F" w14:textId="7E9B9C95" w:rsidR="004736B9" w:rsidRDefault="004736B9" w:rsidP="004736B9">
      <w:pPr>
        <w:pStyle w:val="a5"/>
        <w:keepNext/>
        <w:rPr>
          <w:rtl/>
        </w:rPr>
      </w:pPr>
      <w:bookmarkStart w:id="34507" w:name="ET_speaker_6361_4559"/>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507"/>
    </w:p>
    <w:p w14:paraId="1625E0E6" w14:textId="77777777" w:rsidR="004736B9" w:rsidRDefault="004736B9" w:rsidP="004736B9">
      <w:pPr>
        <w:pStyle w:val="KeepWithNext"/>
        <w:rPr>
          <w:rtl/>
          <w:lang w:eastAsia="he-IL"/>
        </w:rPr>
      </w:pPr>
    </w:p>
    <w:p w14:paraId="46319D2A" w14:textId="77777777" w:rsidR="004736B9" w:rsidRDefault="004736B9" w:rsidP="00F93780">
      <w:pPr>
        <w:rPr>
          <w:rtl/>
          <w:lang w:eastAsia="he-IL"/>
        </w:rPr>
      </w:pPr>
      <w:bookmarkStart w:id="34508" w:name="_ETM_Q1_1686130"/>
      <w:bookmarkStart w:id="34509" w:name="_ETM_Q1_1686258"/>
      <w:bookmarkEnd w:id="34508"/>
      <w:bookmarkEnd w:id="34509"/>
      <w:r>
        <w:rPr>
          <w:rFonts w:hint="cs"/>
          <w:rtl/>
          <w:lang w:eastAsia="he-IL"/>
        </w:rPr>
        <w:t xml:space="preserve">אני רק אומר, זה </w:t>
      </w:r>
      <w:bookmarkStart w:id="34510" w:name="_ETM_Q1_1683246"/>
      <w:bookmarkEnd w:id="34510"/>
      <w:r>
        <w:rPr>
          <w:rFonts w:hint="cs"/>
          <w:rtl/>
          <w:lang w:eastAsia="he-IL"/>
        </w:rPr>
        <w:t>בעיניי כחוט השני עובר. כל סעיף שאנחנו עוברים, באמת,</w:t>
      </w:r>
      <w:bookmarkStart w:id="34511" w:name="_ETM_Q1_1688170"/>
      <w:bookmarkEnd w:id="34511"/>
      <w:r>
        <w:rPr>
          <w:rFonts w:hint="cs"/>
          <w:rtl/>
          <w:lang w:eastAsia="he-IL"/>
        </w:rPr>
        <w:t xml:space="preserve"> אין עניין מהותי, אין עניין של להתייחס לצרות האמיתיות, יש </w:t>
      </w:r>
      <w:bookmarkStart w:id="34512" w:name="_ETM_Q1_1690706"/>
      <w:bookmarkEnd w:id="34512"/>
      <w:r>
        <w:rPr>
          <w:rFonts w:hint="cs"/>
          <w:rtl/>
          <w:lang w:eastAsia="he-IL"/>
        </w:rPr>
        <w:t>רק את הנושא: תוריד קצת מהמפכ"ל, שים</w:t>
      </w:r>
      <w:bookmarkStart w:id="34513" w:name="_ETM_Q1_1696103"/>
      <w:bookmarkEnd w:id="34513"/>
      <w:r>
        <w:rPr>
          <w:rFonts w:hint="cs"/>
          <w:rtl/>
          <w:lang w:eastAsia="he-IL"/>
        </w:rPr>
        <w:t xml:space="preserve"> את השר, וכמובן חייבים לסיים במילים, שגם חוזרות פה,</w:t>
      </w:r>
      <w:bookmarkStart w:id="34514" w:name="_ETM_Q1_1703702"/>
      <w:bookmarkEnd w:id="34514"/>
      <w:r>
        <w:rPr>
          <w:rFonts w:hint="cs"/>
          <w:rtl/>
          <w:lang w:eastAsia="he-IL"/>
        </w:rPr>
        <w:t xml:space="preserve"> 'הכול בהתאם להתוויית המדיניות ולעקרונות הכלליים', של מי? של השר</w:t>
      </w:r>
      <w:bookmarkStart w:id="34515" w:name="_ETM_Q1_1705300"/>
      <w:bookmarkEnd w:id="34515"/>
      <w:r>
        <w:rPr>
          <w:rFonts w:hint="cs"/>
          <w:rtl/>
          <w:lang w:eastAsia="he-IL"/>
        </w:rPr>
        <w:t xml:space="preserve">. בהצלחה. </w:t>
      </w:r>
      <w:bookmarkStart w:id="34516" w:name="_ETM_Q1_1705442"/>
      <w:bookmarkEnd w:id="34516"/>
    </w:p>
    <w:p w14:paraId="78672447" w14:textId="77777777" w:rsidR="004736B9" w:rsidRDefault="004736B9" w:rsidP="004736B9">
      <w:pPr>
        <w:rPr>
          <w:rtl/>
          <w:lang w:eastAsia="he-IL"/>
        </w:rPr>
      </w:pPr>
      <w:bookmarkStart w:id="34517" w:name="_ETM_Q1_1706134"/>
      <w:bookmarkEnd w:id="34517"/>
    </w:p>
    <w:p w14:paraId="27E7B7B3" w14:textId="639290B1" w:rsidR="004736B9" w:rsidRDefault="004736B9" w:rsidP="004736B9">
      <w:pPr>
        <w:pStyle w:val="af8"/>
        <w:keepNext/>
        <w:rPr>
          <w:rtl/>
        </w:rPr>
      </w:pPr>
      <w:bookmarkStart w:id="34518" w:name="ET_yor_5786_4560"/>
      <w:r w:rsidRPr="004736B9">
        <w:rPr>
          <w:rStyle w:val="TagStyle"/>
          <w:rtl/>
        </w:rPr>
        <w:t xml:space="preserve"> &lt;&lt; יור &gt;&gt; </w:t>
      </w:r>
      <w:r>
        <w:rPr>
          <w:rtl/>
        </w:rPr>
        <w:t>היו"ר אופיר כץ:</w:t>
      </w:r>
      <w:r w:rsidRPr="004736B9">
        <w:rPr>
          <w:rStyle w:val="TagStyle"/>
          <w:rtl/>
        </w:rPr>
        <w:t xml:space="preserve"> &lt;&lt; יור &gt;&gt;</w:t>
      </w:r>
      <w:r w:rsidR="007B50D2">
        <w:rPr>
          <w:rtl/>
        </w:rPr>
        <w:t xml:space="preserve"> </w:t>
      </w:r>
      <w:bookmarkEnd w:id="34518"/>
    </w:p>
    <w:p w14:paraId="7F7F03E6" w14:textId="77777777" w:rsidR="004736B9" w:rsidRDefault="004736B9" w:rsidP="004736B9">
      <w:pPr>
        <w:pStyle w:val="KeepWithNext"/>
        <w:rPr>
          <w:rtl/>
          <w:lang w:eastAsia="he-IL"/>
        </w:rPr>
      </w:pPr>
    </w:p>
    <w:p w14:paraId="46C57F66" w14:textId="77777777" w:rsidR="004736B9" w:rsidRDefault="004736B9" w:rsidP="004736B9">
      <w:pPr>
        <w:rPr>
          <w:rtl/>
          <w:lang w:eastAsia="he-IL"/>
        </w:rPr>
      </w:pPr>
      <w:bookmarkStart w:id="34519" w:name="_ETM_Q1_1711013"/>
      <w:bookmarkEnd w:id="34519"/>
      <w:r>
        <w:rPr>
          <w:rFonts w:hint="cs"/>
          <w:rtl/>
          <w:lang w:eastAsia="he-IL"/>
        </w:rPr>
        <w:t>ת</w:t>
      </w:r>
      <w:bookmarkStart w:id="34520" w:name="_ETM_Q1_1711122"/>
      <w:bookmarkEnd w:id="34520"/>
      <w:r>
        <w:rPr>
          <w:rFonts w:hint="cs"/>
          <w:rtl/>
          <w:lang w:eastAsia="he-IL"/>
        </w:rPr>
        <w:t xml:space="preserve">ודה. </w:t>
      </w:r>
    </w:p>
    <w:p w14:paraId="21B534D0" w14:textId="77777777" w:rsidR="004736B9" w:rsidRDefault="004736B9" w:rsidP="004736B9">
      <w:pPr>
        <w:rPr>
          <w:rtl/>
          <w:lang w:eastAsia="he-IL"/>
        </w:rPr>
      </w:pPr>
      <w:bookmarkStart w:id="34521" w:name="_ETM_Q1_1707456"/>
      <w:bookmarkEnd w:id="34521"/>
    </w:p>
    <w:p w14:paraId="3FB7D15A" w14:textId="281F0BE9" w:rsidR="004736B9" w:rsidRDefault="004736B9" w:rsidP="004736B9">
      <w:pPr>
        <w:pStyle w:val="a5"/>
        <w:keepNext/>
        <w:rPr>
          <w:rtl/>
        </w:rPr>
      </w:pPr>
      <w:bookmarkStart w:id="34522" w:name="ET_speaker_6361_4561"/>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522"/>
    </w:p>
    <w:p w14:paraId="09E72F9B" w14:textId="77777777" w:rsidR="004736B9" w:rsidRDefault="004736B9" w:rsidP="004736B9">
      <w:pPr>
        <w:pStyle w:val="KeepWithNext"/>
        <w:rPr>
          <w:rtl/>
          <w:lang w:eastAsia="he-IL"/>
        </w:rPr>
      </w:pPr>
    </w:p>
    <w:p w14:paraId="051A12D9" w14:textId="77777777" w:rsidR="004736B9" w:rsidRDefault="004736B9" w:rsidP="004736B9">
      <w:pPr>
        <w:rPr>
          <w:rtl/>
          <w:lang w:eastAsia="he-IL"/>
        </w:rPr>
      </w:pPr>
      <w:bookmarkStart w:id="34523" w:name="_ETM_Q1_1708662"/>
      <w:bookmarkStart w:id="34524" w:name="_ETM_Q1_1708783"/>
      <w:bookmarkEnd w:id="34523"/>
      <w:bookmarkEnd w:id="34524"/>
      <w:r>
        <w:rPr>
          <w:rFonts w:hint="cs"/>
          <w:rtl/>
          <w:lang w:eastAsia="he-IL"/>
        </w:rPr>
        <w:t xml:space="preserve">משפט אחרון, אחרון באמת, להיום </w:t>
      </w:r>
      <w:bookmarkStart w:id="34525" w:name="_ETM_Q1_1709636"/>
      <w:bookmarkEnd w:id="34525"/>
      <w:r>
        <w:rPr>
          <w:rFonts w:hint="cs"/>
          <w:rtl/>
          <w:lang w:eastAsia="he-IL"/>
        </w:rPr>
        <w:t>נראה לי אפילו. אני אומר לך שזה לא יעבוד לך,</w:t>
      </w:r>
      <w:bookmarkStart w:id="34526" w:name="_ETM_Q1_1717916"/>
      <w:bookmarkEnd w:id="34526"/>
      <w:r>
        <w:rPr>
          <w:rFonts w:hint="cs"/>
          <w:rtl/>
          <w:lang w:eastAsia="he-IL"/>
        </w:rPr>
        <w:t xml:space="preserve"> הארגון לא יילך איתך, לא משנה מה אתה תכתוב פה. </w:t>
      </w:r>
      <w:bookmarkStart w:id="34527" w:name="_ETM_Q1_1718246"/>
      <w:bookmarkStart w:id="34528" w:name="_ETM_Q1_1718398"/>
      <w:bookmarkEnd w:id="34527"/>
      <w:bookmarkEnd w:id="34528"/>
    </w:p>
    <w:p w14:paraId="5451B186" w14:textId="77777777" w:rsidR="004736B9" w:rsidRDefault="004736B9" w:rsidP="004736B9">
      <w:pPr>
        <w:rPr>
          <w:rtl/>
          <w:lang w:eastAsia="he-IL"/>
        </w:rPr>
      </w:pPr>
    </w:p>
    <w:p w14:paraId="5D143F57" w14:textId="2DF45890" w:rsidR="004736B9" w:rsidRDefault="004736B9" w:rsidP="004736B9">
      <w:pPr>
        <w:pStyle w:val="af8"/>
        <w:keepNext/>
        <w:rPr>
          <w:rtl/>
        </w:rPr>
      </w:pPr>
      <w:bookmarkStart w:id="34529" w:name="ET_yor_5786_4562"/>
      <w:r w:rsidRPr="004736B9">
        <w:rPr>
          <w:rStyle w:val="TagStyle"/>
          <w:rtl/>
        </w:rPr>
        <w:t xml:space="preserve"> &lt;&lt; יור &gt;&gt; </w:t>
      </w:r>
      <w:r>
        <w:rPr>
          <w:rtl/>
        </w:rPr>
        <w:t>היו"ר אופיר כץ:</w:t>
      </w:r>
      <w:r w:rsidRPr="004736B9">
        <w:rPr>
          <w:rStyle w:val="TagStyle"/>
          <w:rtl/>
        </w:rPr>
        <w:t xml:space="preserve"> &lt;&lt; יור &gt;&gt;</w:t>
      </w:r>
      <w:r w:rsidR="007B50D2">
        <w:rPr>
          <w:rtl/>
        </w:rPr>
        <w:t xml:space="preserve"> </w:t>
      </w:r>
      <w:bookmarkEnd w:id="34529"/>
    </w:p>
    <w:p w14:paraId="6CCEC864" w14:textId="77777777" w:rsidR="004736B9" w:rsidRDefault="004736B9" w:rsidP="004736B9">
      <w:pPr>
        <w:pStyle w:val="KeepWithNext"/>
        <w:rPr>
          <w:rtl/>
          <w:lang w:eastAsia="he-IL"/>
        </w:rPr>
      </w:pPr>
    </w:p>
    <w:p w14:paraId="53EA91B9" w14:textId="77777777" w:rsidR="004736B9" w:rsidRDefault="004736B9" w:rsidP="004736B9">
      <w:pPr>
        <w:rPr>
          <w:rtl/>
          <w:lang w:eastAsia="he-IL"/>
        </w:rPr>
      </w:pPr>
      <w:bookmarkStart w:id="34530" w:name="_ETM_Q1_1721121"/>
      <w:bookmarkStart w:id="34531" w:name="_ETM_Q1_1721236"/>
      <w:bookmarkEnd w:id="34530"/>
      <w:bookmarkEnd w:id="34531"/>
      <w:r>
        <w:rPr>
          <w:rFonts w:hint="cs"/>
          <w:rtl/>
          <w:lang w:eastAsia="he-IL"/>
        </w:rPr>
        <w:t>לא, לא, לא.</w:t>
      </w:r>
    </w:p>
    <w:p w14:paraId="68E54789" w14:textId="77777777" w:rsidR="004736B9" w:rsidRDefault="004736B9" w:rsidP="004736B9">
      <w:pPr>
        <w:rPr>
          <w:rtl/>
          <w:lang w:eastAsia="he-IL"/>
        </w:rPr>
      </w:pPr>
      <w:bookmarkStart w:id="34532" w:name="_ETM_Q1_1722646"/>
      <w:bookmarkEnd w:id="34532"/>
    </w:p>
    <w:p w14:paraId="3EF65119" w14:textId="33F360C4" w:rsidR="004736B9" w:rsidRDefault="004736B9" w:rsidP="004736B9">
      <w:pPr>
        <w:pStyle w:val="a5"/>
        <w:keepNext/>
        <w:rPr>
          <w:rtl/>
        </w:rPr>
      </w:pPr>
      <w:bookmarkStart w:id="34533" w:name="ET_speaker_6147_4563"/>
      <w:r w:rsidRPr="004736B9">
        <w:rPr>
          <w:rStyle w:val="TagStyle"/>
          <w:rtl/>
        </w:rPr>
        <w:t xml:space="preserve"> &lt;&lt; דובר &gt;&gt; </w:t>
      </w:r>
      <w:r>
        <w:rPr>
          <w:rtl/>
        </w:rPr>
        <w:t>איתמר בן גביר (עוצמה יהודית):</w:t>
      </w:r>
      <w:r w:rsidRPr="004736B9">
        <w:rPr>
          <w:rStyle w:val="TagStyle"/>
          <w:rtl/>
        </w:rPr>
        <w:t xml:space="preserve"> &lt;&lt; דובר &gt;&gt;</w:t>
      </w:r>
      <w:r w:rsidR="007B50D2">
        <w:rPr>
          <w:rtl/>
        </w:rPr>
        <w:t xml:space="preserve"> </w:t>
      </w:r>
      <w:bookmarkEnd w:id="34533"/>
    </w:p>
    <w:p w14:paraId="0A920F5E" w14:textId="77777777" w:rsidR="004736B9" w:rsidRDefault="004736B9" w:rsidP="004736B9">
      <w:pPr>
        <w:pStyle w:val="KeepWithNext"/>
        <w:rPr>
          <w:rtl/>
          <w:lang w:eastAsia="he-IL"/>
        </w:rPr>
      </w:pPr>
    </w:p>
    <w:p w14:paraId="2064301D" w14:textId="77777777" w:rsidR="004736B9" w:rsidRDefault="004736B9" w:rsidP="004736B9">
      <w:pPr>
        <w:rPr>
          <w:rtl/>
          <w:lang w:eastAsia="he-IL"/>
        </w:rPr>
      </w:pPr>
      <w:bookmarkStart w:id="34534" w:name="_ETM_Q1_1720819"/>
      <w:bookmarkEnd w:id="34534"/>
      <w:r>
        <w:rPr>
          <w:rFonts w:hint="cs"/>
          <w:rtl/>
          <w:lang w:eastAsia="he-IL"/>
        </w:rPr>
        <w:t>מה</w:t>
      </w:r>
      <w:bookmarkStart w:id="34535" w:name="_ETM_Q1_1720992"/>
      <w:bookmarkEnd w:id="34535"/>
      <w:r>
        <w:rPr>
          <w:rFonts w:hint="cs"/>
          <w:rtl/>
          <w:lang w:eastAsia="he-IL"/>
        </w:rPr>
        <w:t xml:space="preserve">, לא יקיימו את המדיניות שלי? </w:t>
      </w:r>
      <w:bookmarkStart w:id="34536" w:name="_ETM_Q1_1720944"/>
      <w:bookmarkEnd w:id="34536"/>
      <w:r>
        <w:rPr>
          <w:rFonts w:hint="cs"/>
          <w:rtl/>
          <w:lang w:eastAsia="he-IL"/>
        </w:rPr>
        <w:t xml:space="preserve">יהיה מרד? מרד? </w:t>
      </w:r>
      <w:bookmarkStart w:id="34537" w:name="_ETM_Q1_1723056"/>
      <w:bookmarkEnd w:id="34537"/>
    </w:p>
    <w:p w14:paraId="3E968D65" w14:textId="77777777" w:rsidR="004736B9" w:rsidRDefault="004736B9" w:rsidP="004736B9">
      <w:pPr>
        <w:rPr>
          <w:rtl/>
          <w:lang w:eastAsia="he-IL"/>
        </w:rPr>
      </w:pPr>
      <w:bookmarkStart w:id="34538" w:name="_ETM_Q1_1723762"/>
      <w:bookmarkEnd w:id="34538"/>
    </w:p>
    <w:p w14:paraId="30BB32C2" w14:textId="525F145F" w:rsidR="004736B9" w:rsidRDefault="004736B9" w:rsidP="004736B9">
      <w:pPr>
        <w:pStyle w:val="a5"/>
        <w:keepNext/>
        <w:rPr>
          <w:rtl/>
        </w:rPr>
      </w:pPr>
      <w:bookmarkStart w:id="34539" w:name="ET_speaker_6361_4564"/>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539"/>
    </w:p>
    <w:p w14:paraId="189718DE" w14:textId="77777777" w:rsidR="004736B9" w:rsidRDefault="004736B9" w:rsidP="004736B9">
      <w:pPr>
        <w:pStyle w:val="KeepWithNext"/>
        <w:rPr>
          <w:rtl/>
          <w:lang w:eastAsia="he-IL"/>
        </w:rPr>
      </w:pPr>
    </w:p>
    <w:p w14:paraId="77A1AEB3" w14:textId="77777777" w:rsidR="004736B9" w:rsidRDefault="004736B9" w:rsidP="004736B9">
      <w:pPr>
        <w:rPr>
          <w:rtl/>
          <w:lang w:eastAsia="he-IL"/>
        </w:rPr>
      </w:pPr>
      <w:bookmarkStart w:id="34540" w:name="_ETM_Q1_1722572"/>
      <w:bookmarkEnd w:id="34540"/>
      <w:r>
        <w:rPr>
          <w:rFonts w:hint="cs"/>
          <w:rtl/>
          <w:lang w:eastAsia="he-IL"/>
        </w:rPr>
        <w:t>ל</w:t>
      </w:r>
      <w:bookmarkStart w:id="34541" w:name="_ETM_Q1_1722708"/>
      <w:bookmarkEnd w:id="34541"/>
      <w:r>
        <w:rPr>
          <w:rFonts w:hint="cs"/>
          <w:rtl/>
          <w:lang w:eastAsia="he-IL"/>
        </w:rPr>
        <w:t xml:space="preserve">א, תן לי להבהיר. שינויים גדולים - </w:t>
      </w:r>
      <w:bookmarkStart w:id="34542" w:name="_ETM_Q1_1724146"/>
      <w:bookmarkEnd w:id="34542"/>
      <w:r>
        <w:rPr>
          <w:rFonts w:hint="cs"/>
          <w:rtl/>
          <w:lang w:eastAsia="he-IL"/>
        </w:rPr>
        <w:t>- -</w:t>
      </w:r>
      <w:bookmarkStart w:id="34543" w:name="_ETM_Q1_1724603"/>
      <w:bookmarkEnd w:id="34543"/>
    </w:p>
    <w:p w14:paraId="10B7EFC2" w14:textId="77777777" w:rsidR="004736B9" w:rsidRDefault="004736B9" w:rsidP="004736B9">
      <w:pPr>
        <w:rPr>
          <w:rtl/>
          <w:lang w:eastAsia="he-IL"/>
        </w:rPr>
      </w:pPr>
    </w:p>
    <w:p w14:paraId="7B759A26" w14:textId="436F2291" w:rsidR="004736B9" w:rsidRDefault="004736B9" w:rsidP="004736B9">
      <w:pPr>
        <w:pStyle w:val="a5"/>
        <w:keepNext/>
        <w:rPr>
          <w:rtl/>
        </w:rPr>
      </w:pPr>
      <w:bookmarkStart w:id="34544" w:name="ET_speaker_6147_4565"/>
      <w:r w:rsidRPr="004736B9">
        <w:rPr>
          <w:rStyle w:val="TagStyle"/>
          <w:rtl/>
        </w:rPr>
        <w:t xml:space="preserve"> &lt;&lt; דובר &gt;&gt; </w:t>
      </w:r>
      <w:r>
        <w:rPr>
          <w:rtl/>
        </w:rPr>
        <w:t>איתמר בן גביר (עוצמה יהודית):</w:t>
      </w:r>
      <w:r w:rsidRPr="004736B9">
        <w:rPr>
          <w:rStyle w:val="TagStyle"/>
          <w:rtl/>
        </w:rPr>
        <w:t xml:space="preserve"> &lt;&lt; דובר &gt;&gt;</w:t>
      </w:r>
      <w:r w:rsidR="007B50D2">
        <w:rPr>
          <w:rtl/>
        </w:rPr>
        <w:t xml:space="preserve"> </w:t>
      </w:r>
      <w:bookmarkEnd w:id="34544"/>
    </w:p>
    <w:p w14:paraId="69A7983E" w14:textId="77777777" w:rsidR="004736B9" w:rsidRDefault="004736B9" w:rsidP="004736B9">
      <w:pPr>
        <w:pStyle w:val="KeepWithNext"/>
        <w:rPr>
          <w:rtl/>
          <w:lang w:eastAsia="he-IL"/>
        </w:rPr>
      </w:pPr>
    </w:p>
    <w:p w14:paraId="5D8866DA" w14:textId="77777777" w:rsidR="004736B9" w:rsidRDefault="004736B9" w:rsidP="004736B9">
      <w:pPr>
        <w:rPr>
          <w:rtl/>
          <w:lang w:eastAsia="he-IL"/>
        </w:rPr>
      </w:pPr>
      <w:bookmarkStart w:id="34545" w:name="_ETM_Q1_1726698"/>
      <w:bookmarkStart w:id="34546" w:name="_ETM_Q1_1726838"/>
      <w:bookmarkEnd w:id="34545"/>
      <w:bookmarkEnd w:id="34546"/>
      <w:r>
        <w:rPr>
          <w:rFonts w:hint="cs"/>
          <w:rtl/>
          <w:lang w:eastAsia="he-IL"/>
        </w:rPr>
        <w:t xml:space="preserve">מה יהיה? חבר הכנסת שירי, במה אתה מאיים, במרד? </w:t>
      </w:r>
      <w:bookmarkStart w:id="34547" w:name="_ETM_Q1_1727756"/>
      <w:bookmarkStart w:id="34548" w:name="_ETM_Q1_1728052"/>
      <w:bookmarkEnd w:id="34547"/>
      <w:bookmarkEnd w:id="34548"/>
    </w:p>
    <w:p w14:paraId="54DE9B5A" w14:textId="77777777" w:rsidR="004736B9" w:rsidRDefault="004736B9" w:rsidP="004736B9">
      <w:pPr>
        <w:rPr>
          <w:rtl/>
          <w:lang w:eastAsia="he-IL"/>
        </w:rPr>
      </w:pPr>
      <w:bookmarkStart w:id="34549" w:name="_ETM_Q1_1728636"/>
      <w:bookmarkStart w:id="34550" w:name="_ETM_Q1_1731118"/>
      <w:bookmarkStart w:id="34551" w:name="_ETM_Q1_1731463"/>
      <w:bookmarkEnd w:id="34549"/>
      <w:bookmarkEnd w:id="34550"/>
      <w:bookmarkEnd w:id="34551"/>
    </w:p>
    <w:p w14:paraId="7AFAA395" w14:textId="73F2FBE8" w:rsidR="004736B9" w:rsidRDefault="004736B9" w:rsidP="004736B9">
      <w:pPr>
        <w:pStyle w:val="a5"/>
        <w:keepNext/>
        <w:rPr>
          <w:rtl/>
        </w:rPr>
      </w:pPr>
      <w:bookmarkStart w:id="34552" w:name="ET_speaker_6361_4567"/>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552"/>
    </w:p>
    <w:p w14:paraId="7C628DCD" w14:textId="77777777" w:rsidR="004736B9" w:rsidRDefault="004736B9" w:rsidP="004736B9">
      <w:pPr>
        <w:pStyle w:val="KeepWithNext"/>
        <w:rPr>
          <w:rtl/>
          <w:lang w:eastAsia="he-IL"/>
        </w:rPr>
      </w:pPr>
    </w:p>
    <w:p w14:paraId="6BE6E948" w14:textId="77777777" w:rsidR="004736B9" w:rsidRDefault="004736B9" w:rsidP="004736B9">
      <w:pPr>
        <w:rPr>
          <w:rtl/>
          <w:lang w:eastAsia="he-IL"/>
        </w:rPr>
      </w:pPr>
      <w:bookmarkStart w:id="34553" w:name="_ETM_Q1_1729314"/>
      <w:bookmarkStart w:id="34554" w:name="_ETM_Q1_1729474"/>
      <w:bookmarkEnd w:id="34553"/>
      <w:bookmarkEnd w:id="34554"/>
      <w:r>
        <w:rPr>
          <w:rFonts w:hint="cs"/>
          <w:rtl/>
          <w:lang w:eastAsia="he-IL"/>
        </w:rPr>
        <w:t xml:space="preserve">תן לי להבהיר לפני </w:t>
      </w:r>
      <w:bookmarkStart w:id="34555" w:name="_ETM_Q1_1732236"/>
      <w:bookmarkEnd w:id="34555"/>
      <w:r>
        <w:rPr>
          <w:rFonts w:hint="cs"/>
          <w:rtl/>
          <w:lang w:eastAsia="he-IL"/>
        </w:rPr>
        <w:t xml:space="preserve">שאתה עושה מזה - - - </w:t>
      </w:r>
    </w:p>
    <w:p w14:paraId="14905A15" w14:textId="77777777" w:rsidR="004736B9" w:rsidRDefault="004736B9" w:rsidP="004736B9">
      <w:pPr>
        <w:rPr>
          <w:rtl/>
          <w:lang w:eastAsia="he-IL"/>
        </w:rPr>
      </w:pPr>
    </w:p>
    <w:p w14:paraId="00DC92E7" w14:textId="77777777" w:rsidR="004736B9" w:rsidRDefault="004736B9" w:rsidP="004736B9">
      <w:pPr>
        <w:rPr>
          <w:rtl/>
          <w:lang w:eastAsia="he-IL"/>
        </w:rPr>
      </w:pPr>
    </w:p>
    <w:p w14:paraId="28FC4F08" w14:textId="45C44111" w:rsidR="004736B9" w:rsidRDefault="004736B9" w:rsidP="004736B9">
      <w:pPr>
        <w:pStyle w:val="a5"/>
        <w:keepNext/>
        <w:rPr>
          <w:rtl/>
        </w:rPr>
      </w:pPr>
      <w:bookmarkStart w:id="34556" w:name="ET_speaker_6236_4566"/>
      <w:r w:rsidRPr="004736B9">
        <w:rPr>
          <w:rStyle w:val="TagStyle"/>
          <w:rtl/>
        </w:rPr>
        <w:t xml:space="preserve"> &lt;&lt; דובר &gt;&gt; </w:t>
      </w:r>
      <w:r>
        <w:rPr>
          <w:rtl/>
        </w:rPr>
        <w:t>נעמה לזימי (העבודה):</w:t>
      </w:r>
      <w:r w:rsidRPr="004736B9">
        <w:rPr>
          <w:rStyle w:val="TagStyle"/>
          <w:rtl/>
        </w:rPr>
        <w:t xml:space="preserve"> &lt;&lt; דובר &gt;&gt;</w:t>
      </w:r>
      <w:r w:rsidR="007B50D2">
        <w:rPr>
          <w:rtl/>
        </w:rPr>
        <w:t xml:space="preserve"> </w:t>
      </w:r>
      <w:bookmarkEnd w:id="34556"/>
    </w:p>
    <w:p w14:paraId="7270B8B3" w14:textId="77777777" w:rsidR="004736B9" w:rsidRDefault="004736B9" w:rsidP="004736B9">
      <w:pPr>
        <w:pStyle w:val="KeepWithNext"/>
        <w:rPr>
          <w:rtl/>
          <w:lang w:eastAsia="he-IL"/>
        </w:rPr>
      </w:pPr>
    </w:p>
    <w:p w14:paraId="696AABB7" w14:textId="77777777" w:rsidR="004736B9" w:rsidRDefault="004736B9" w:rsidP="004736B9">
      <w:pPr>
        <w:rPr>
          <w:rtl/>
          <w:lang w:eastAsia="he-IL"/>
        </w:rPr>
      </w:pPr>
      <w:bookmarkStart w:id="34557" w:name="_ETM_Q1_1732574"/>
      <w:bookmarkStart w:id="34558" w:name="_ETM_Q1_1732713"/>
      <w:bookmarkEnd w:id="34557"/>
      <w:bookmarkEnd w:id="34558"/>
      <w:r>
        <w:rPr>
          <w:rFonts w:hint="cs"/>
          <w:rtl/>
          <w:lang w:eastAsia="he-IL"/>
        </w:rPr>
        <w:t xml:space="preserve">לא, לא, איתמר, הם ינשרו. </w:t>
      </w:r>
    </w:p>
    <w:p w14:paraId="3C4A774E" w14:textId="77777777" w:rsidR="004736B9" w:rsidRDefault="004736B9" w:rsidP="004736B9">
      <w:pPr>
        <w:rPr>
          <w:rtl/>
          <w:lang w:eastAsia="he-IL"/>
        </w:rPr>
      </w:pPr>
    </w:p>
    <w:p w14:paraId="0FCFAD6D" w14:textId="613CB4E0" w:rsidR="004736B9" w:rsidRDefault="004736B9" w:rsidP="004736B9">
      <w:pPr>
        <w:pStyle w:val="a5"/>
        <w:keepNext/>
        <w:rPr>
          <w:rtl/>
        </w:rPr>
      </w:pPr>
      <w:bookmarkStart w:id="34559" w:name="ET_speaker_6147_4568"/>
      <w:r w:rsidRPr="004736B9">
        <w:rPr>
          <w:rStyle w:val="TagStyle"/>
          <w:rtl/>
        </w:rPr>
        <w:t xml:space="preserve"> &lt;&lt; דובר &gt;&gt; </w:t>
      </w:r>
      <w:r>
        <w:rPr>
          <w:rtl/>
        </w:rPr>
        <w:t>איתמר בן גביר (עוצמה יהודית):</w:t>
      </w:r>
      <w:r w:rsidRPr="004736B9">
        <w:rPr>
          <w:rStyle w:val="TagStyle"/>
          <w:rtl/>
        </w:rPr>
        <w:t xml:space="preserve"> &lt;&lt; דובר &gt;&gt;</w:t>
      </w:r>
      <w:r w:rsidR="007B50D2">
        <w:rPr>
          <w:rtl/>
        </w:rPr>
        <w:t xml:space="preserve"> </w:t>
      </w:r>
      <w:bookmarkEnd w:id="34559"/>
    </w:p>
    <w:p w14:paraId="2D3CEA04" w14:textId="77777777" w:rsidR="004736B9" w:rsidRDefault="004736B9" w:rsidP="004736B9">
      <w:pPr>
        <w:pStyle w:val="KeepWithNext"/>
        <w:rPr>
          <w:rtl/>
          <w:lang w:eastAsia="he-IL"/>
        </w:rPr>
      </w:pPr>
    </w:p>
    <w:p w14:paraId="14EA76DE" w14:textId="77777777" w:rsidR="004736B9" w:rsidRDefault="004736B9" w:rsidP="004736B9">
      <w:pPr>
        <w:rPr>
          <w:rtl/>
          <w:lang w:eastAsia="he-IL"/>
        </w:rPr>
      </w:pPr>
      <w:bookmarkStart w:id="34560" w:name="_ETM_Q1_1734343"/>
      <w:bookmarkEnd w:id="34560"/>
      <w:r>
        <w:rPr>
          <w:rFonts w:hint="cs"/>
          <w:rtl/>
          <w:lang w:eastAsia="he-IL"/>
        </w:rPr>
        <w:t>לא יקיימו? ל</w:t>
      </w:r>
      <w:bookmarkStart w:id="34561" w:name="_ETM_Q1_1734507"/>
      <w:bookmarkEnd w:id="34561"/>
      <w:r>
        <w:rPr>
          <w:rFonts w:hint="cs"/>
          <w:rtl/>
          <w:lang w:eastAsia="he-IL"/>
        </w:rPr>
        <w:t xml:space="preserve">א, אני רוצה </w:t>
      </w:r>
      <w:bookmarkStart w:id="34562" w:name="_ETM_Q1_1730651"/>
      <w:bookmarkEnd w:id="34562"/>
      <w:r>
        <w:rPr>
          <w:rFonts w:hint="cs"/>
          <w:rtl/>
          <w:lang w:eastAsia="he-IL"/>
        </w:rPr>
        <w:t>לדעת, זה מעניין מה אתה אומ</w:t>
      </w:r>
      <w:bookmarkStart w:id="34563" w:name="_ETM_Q1_1731945"/>
      <w:bookmarkEnd w:id="34563"/>
      <w:r>
        <w:rPr>
          <w:rFonts w:hint="cs"/>
          <w:rtl/>
          <w:lang w:eastAsia="he-IL"/>
        </w:rPr>
        <w:t>ר.</w:t>
      </w:r>
      <w:bookmarkStart w:id="34564" w:name="_ETM_Q1_1734712"/>
      <w:bookmarkEnd w:id="34564"/>
    </w:p>
    <w:p w14:paraId="01DEED35" w14:textId="77777777" w:rsidR="004736B9" w:rsidRDefault="004736B9" w:rsidP="004736B9">
      <w:pPr>
        <w:rPr>
          <w:rtl/>
          <w:lang w:eastAsia="he-IL"/>
        </w:rPr>
      </w:pPr>
    </w:p>
    <w:p w14:paraId="603EB376" w14:textId="579FFD47" w:rsidR="004736B9" w:rsidRDefault="004736B9" w:rsidP="004736B9">
      <w:pPr>
        <w:pStyle w:val="a5"/>
        <w:keepNext/>
        <w:rPr>
          <w:rtl/>
        </w:rPr>
      </w:pPr>
      <w:bookmarkStart w:id="34565" w:name="ET_speaker_6236_4569"/>
      <w:r w:rsidRPr="004736B9">
        <w:rPr>
          <w:rStyle w:val="TagStyle"/>
          <w:rtl/>
        </w:rPr>
        <w:t xml:space="preserve"> &lt;&lt; דובר &gt;&gt; </w:t>
      </w:r>
      <w:r>
        <w:rPr>
          <w:rtl/>
        </w:rPr>
        <w:t>נעמה לזימי (העבודה):</w:t>
      </w:r>
      <w:r w:rsidRPr="004736B9">
        <w:rPr>
          <w:rStyle w:val="TagStyle"/>
          <w:rtl/>
        </w:rPr>
        <w:t xml:space="preserve"> &lt;&lt; דובר &gt;&gt;</w:t>
      </w:r>
      <w:r w:rsidR="007B50D2">
        <w:rPr>
          <w:rtl/>
        </w:rPr>
        <w:t xml:space="preserve"> </w:t>
      </w:r>
      <w:bookmarkEnd w:id="34565"/>
    </w:p>
    <w:p w14:paraId="6077B253" w14:textId="77777777" w:rsidR="004736B9" w:rsidRDefault="004736B9" w:rsidP="004736B9">
      <w:pPr>
        <w:pStyle w:val="KeepWithNext"/>
        <w:rPr>
          <w:rtl/>
          <w:lang w:eastAsia="he-IL"/>
        </w:rPr>
      </w:pPr>
    </w:p>
    <w:p w14:paraId="6B00FFAE" w14:textId="77777777" w:rsidR="004736B9" w:rsidRDefault="004736B9" w:rsidP="004736B9">
      <w:pPr>
        <w:rPr>
          <w:rtl/>
          <w:lang w:eastAsia="he-IL"/>
        </w:rPr>
      </w:pPr>
      <w:bookmarkStart w:id="34566" w:name="_ETM_Q1_1731622"/>
      <w:bookmarkStart w:id="34567" w:name="_ETM_Q1_1731790"/>
      <w:bookmarkEnd w:id="34566"/>
      <w:bookmarkEnd w:id="34567"/>
      <w:r>
        <w:rPr>
          <w:rFonts w:hint="cs"/>
          <w:rtl/>
          <w:lang w:eastAsia="he-IL"/>
        </w:rPr>
        <w:t xml:space="preserve">איתמר, הם ינשרו, </w:t>
      </w:r>
      <w:bookmarkStart w:id="34568" w:name="_ETM_Q1_1734995"/>
      <w:bookmarkEnd w:id="34568"/>
      <w:r>
        <w:rPr>
          <w:rFonts w:hint="cs"/>
          <w:rtl/>
          <w:lang w:eastAsia="he-IL"/>
        </w:rPr>
        <w:t>הם יעזבו, הם גם ככה עוזבים, אתה יודע את זה.</w:t>
      </w:r>
      <w:bookmarkStart w:id="34569" w:name="_ETM_Q1_1736217"/>
      <w:bookmarkEnd w:id="34569"/>
      <w:r>
        <w:rPr>
          <w:rFonts w:hint="cs"/>
          <w:rtl/>
          <w:lang w:eastAsia="he-IL"/>
        </w:rPr>
        <w:t xml:space="preserve"> </w:t>
      </w:r>
      <w:bookmarkStart w:id="34570" w:name="_ETM_Q1_1736376"/>
      <w:bookmarkEnd w:id="34570"/>
    </w:p>
    <w:p w14:paraId="205D94C6" w14:textId="77777777" w:rsidR="004736B9" w:rsidRDefault="004736B9" w:rsidP="004736B9">
      <w:pPr>
        <w:rPr>
          <w:rtl/>
          <w:lang w:eastAsia="he-IL"/>
        </w:rPr>
      </w:pPr>
      <w:bookmarkStart w:id="34571" w:name="_ETM_Q1_1736925"/>
      <w:bookmarkEnd w:id="34571"/>
    </w:p>
    <w:p w14:paraId="41212C66" w14:textId="1C51AA26" w:rsidR="004736B9" w:rsidRDefault="004736B9" w:rsidP="004736B9">
      <w:pPr>
        <w:pStyle w:val="a5"/>
        <w:keepNext/>
        <w:rPr>
          <w:rtl/>
        </w:rPr>
      </w:pPr>
      <w:bookmarkStart w:id="34572" w:name="ET_speaker_6147_4570"/>
      <w:r w:rsidRPr="004736B9">
        <w:rPr>
          <w:rStyle w:val="TagStyle"/>
          <w:rtl/>
        </w:rPr>
        <w:t xml:space="preserve"> &lt;&lt; דובר &gt;&gt; </w:t>
      </w:r>
      <w:r>
        <w:rPr>
          <w:rtl/>
        </w:rPr>
        <w:t>איתמר בן גביר (עוצמה יהודית):</w:t>
      </w:r>
      <w:r w:rsidRPr="004736B9">
        <w:rPr>
          <w:rStyle w:val="TagStyle"/>
          <w:rtl/>
        </w:rPr>
        <w:t xml:space="preserve"> &lt;&lt; דובר &gt;&gt;</w:t>
      </w:r>
      <w:r w:rsidR="007B50D2">
        <w:rPr>
          <w:rtl/>
        </w:rPr>
        <w:t xml:space="preserve"> </w:t>
      </w:r>
      <w:bookmarkEnd w:id="34572"/>
    </w:p>
    <w:p w14:paraId="30B10EEF" w14:textId="77777777" w:rsidR="004736B9" w:rsidRDefault="004736B9" w:rsidP="004736B9">
      <w:pPr>
        <w:pStyle w:val="KeepWithNext"/>
        <w:rPr>
          <w:rtl/>
          <w:lang w:eastAsia="he-IL"/>
        </w:rPr>
      </w:pPr>
    </w:p>
    <w:p w14:paraId="1396C46A" w14:textId="77777777" w:rsidR="004736B9" w:rsidRDefault="004736B9" w:rsidP="004736B9">
      <w:pPr>
        <w:rPr>
          <w:rtl/>
          <w:lang w:eastAsia="he-IL"/>
        </w:rPr>
      </w:pPr>
      <w:bookmarkStart w:id="34573" w:name="_ETM_Q1_1739082"/>
      <w:bookmarkStart w:id="34574" w:name="_ETM_Q1_1739221"/>
      <w:bookmarkEnd w:id="34573"/>
      <w:bookmarkEnd w:id="34574"/>
      <w:r>
        <w:rPr>
          <w:rFonts w:hint="cs"/>
          <w:rtl/>
          <w:lang w:eastAsia="he-IL"/>
        </w:rPr>
        <w:t xml:space="preserve">יותר ממה שעזבו עד עכשיו? אלפי שוטרים, 4,000 שוטרים - - - </w:t>
      </w:r>
    </w:p>
    <w:p w14:paraId="19F9C4F7" w14:textId="77777777" w:rsidR="004736B9" w:rsidRDefault="004736B9" w:rsidP="004736B9">
      <w:pPr>
        <w:rPr>
          <w:rtl/>
          <w:lang w:eastAsia="he-IL"/>
        </w:rPr>
      </w:pPr>
      <w:bookmarkStart w:id="34575" w:name="_ETM_Q1_1739922"/>
      <w:bookmarkStart w:id="34576" w:name="_ETM_Q1_1740489"/>
      <w:bookmarkEnd w:id="34575"/>
      <w:bookmarkEnd w:id="34576"/>
    </w:p>
    <w:p w14:paraId="1E0602E3" w14:textId="085F0717" w:rsidR="004736B9" w:rsidRDefault="004736B9" w:rsidP="004736B9">
      <w:pPr>
        <w:pStyle w:val="a5"/>
        <w:keepNext/>
        <w:rPr>
          <w:rtl/>
        </w:rPr>
      </w:pPr>
      <w:bookmarkStart w:id="34577" w:name="ET_speaker_6236_4571"/>
      <w:r w:rsidRPr="004736B9">
        <w:rPr>
          <w:rStyle w:val="TagStyle"/>
          <w:rtl/>
        </w:rPr>
        <w:t xml:space="preserve"> &lt;&lt; דובר &gt;&gt; </w:t>
      </w:r>
      <w:r>
        <w:rPr>
          <w:rtl/>
        </w:rPr>
        <w:t>נעמה לזימי (העבודה):</w:t>
      </w:r>
      <w:r w:rsidRPr="004736B9">
        <w:rPr>
          <w:rStyle w:val="TagStyle"/>
          <w:rtl/>
        </w:rPr>
        <w:t xml:space="preserve"> &lt;&lt; דובר &gt;&gt;</w:t>
      </w:r>
      <w:r w:rsidR="007B50D2">
        <w:rPr>
          <w:rtl/>
        </w:rPr>
        <w:t xml:space="preserve"> </w:t>
      </w:r>
      <w:bookmarkEnd w:id="34577"/>
    </w:p>
    <w:p w14:paraId="67A9790F" w14:textId="77777777" w:rsidR="004736B9" w:rsidRDefault="004736B9" w:rsidP="004736B9">
      <w:pPr>
        <w:pStyle w:val="KeepWithNext"/>
        <w:rPr>
          <w:rtl/>
          <w:lang w:eastAsia="he-IL"/>
        </w:rPr>
      </w:pPr>
    </w:p>
    <w:p w14:paraId="6B960FEF" w14:textId="77777777" w:rsidR="004736B9" w:rsidRDefault="004736B9" w:rsidP="004736B9">
      <w:pPr>
        <w:rPr>
          <w:rtl/>
          <w:lang w:eastAsia="he-IL"/>
        </w:rPr>
      </w:pPr>
      <w:bookmarkStart w:id="34578" w:name="_ETM_Q1_1738625"/>
      <w:bookmarkStart w:id="34579" w:name="_ETM_Q1_1738756"/>
      <w:bookmarkEnd w:id="34578"/>
      <w:bookmarkEnd w:id="34579"/>
      <w:r>
        <w:rPr>
          <w:rFonts w:hint="cs"/>
          <w:rtl/>
          <w:lang w:eastAsia="he-IL"/>
        </w:rPr>
        <w:t xml:space="preserve">אבל אני מצדיקה אותך בזה, צריך </w:t>
      </w:r>
      <w:bookmarkStart w:id="34580" w:name="_ETM_Q1_1739894"/>
      <w:bookmarkEnd w:id="34580"/>
      <w:r>
        <w:rPr>
          <w:rFonts w:hint="cs"/>
          <w:rtl/>
          <w:lang w:eastAsia="he-IL"/>
        </w:rPr>
        <w:t xml:space="preserve">להגדיל שוטרים, הם יעזבו יותר. </w:t>
      </w:r>
      <w:bookmarkStart w:id="34581" w:name="_ETM_Q1_1741965"/>
      <w:bookmarkEnd w:id="34581"/>
    </w:p>
    <w:p w14:paraId="76EE3BB5" w14:textId="77777777" w:rsidR="004736B9" w:rsidRDefault="004736B9" w:rsidP="004736B9">
      <w:pPr>
        <w:rPr>
          <w:rtl/>
          <w:lang w:eastAsia="he-IL"/>
        </w:rPr>
      </w:pPr>
      <w:bookmarkStart w:id="34582" w:name="_ETM_Q1_1742517"/>
      <w:bookmarkEnd w:id="34582"/>
    </w:p>
    <w:p w14:paraId="2C758092" w14:textId="4A7A9F9A" w:rsidR="004736B9" w:rsidRDefault="004736B9" w:rsidP="004736B9">
      <w:pPr>
        <w:pStyle w:val="a5"/>
        <w:keepNext/>
        <w:rPr>
          <w:rtl/>
        </w:rPr>
      </w:pPr>
      <w:bookmarkStart w:id="34583" w:name="ET_speaker_6361_4572"/>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583"/>
    </w:p>
    <w:p w14:paraId="32D23795" w14:textId="77777777" w:rsidR="004736B9" w:rsidRDefault="004736B9" w:rsidP="004736B9">
      <w:pPr>
        <w:pStyle w:val="KeepWithNext"/>
        <w:rPr>
          <w:rtl/>
          <w:lang w:eastAsia="he-IL"/>
        </w:rPr>
      </w:pPr>
    </w:p>
    <w:p w14:paraId="45AB211A" w14:textId="77777777" w:rsidR="004736B9" w:rsidRDefault="004736B9" w:rsidP="004736B9">
      <w:pPr>
        <w:rPr>
          <w:rtl/>
          <w:lang w:eastAsia="he-IL"/>
        </w:rPr>
      </w:pPr>
      <w:bookmarkStart w:id="34584" w:name="_ETM_Q1_1740744"/>
      <w:bookmarkEnd w:id="34584"/>
      <w:r>
        <w:rPr>
          <w:rFonts w:hint="cs"/>
          <w:rtl/>
          <w:lang w:eastAsia="he-IL"/>
        </w:rPr>
        <w:t>א</w:t>
      </w:r>
      <w:bookmarkStart w:id="34585" w:name="_ETM_Q1_1740908"/>
      <w:bookmarkEnd w:id="34585"/>
      <w:r>
        <w:rPr>
          <w:rFonts w:hint="cs"/>
          <w:rtl/>
          <w:lang w:eastAsia="he-IL"/>
        </w:rPr>
        <w:t xml:space="preserve">ני רק אבהיר. </w:t>
      </w:r>
    </w:p>
    <w:p w14:paraId="5121B158" w14:textId="77777777" w:rsidR="004736B9" w:rsidRDefault="004736B9" w:rsidP="004736B9">
      <w:pPr>
        <w:rPr>
          <w:rtl/>
          <w:lang w:eastAsia="he-IL"/>
        </w:rPr>
      </w:pPr>
      <w:bookmarkStart w:id="34586" w:name="_ETM_Q1_1742619"/>
      <w:bookmarkEnd w:id="34586"/>
    </w:p>
    <w:p w14:paraId="149D6113" w14:textId="6E01ACD8" w:rsidR="004736B9" w:rsidRDefault="004736B9" w:rsidP="004736B9">
      <w:pPr>
        <w:pStyle w:val="af8"/>
        <w:keepNext/>
        <w:rPr>
          <w:rtl/>
        </w:rPr>
      </w:pPr>
      <w:bookmarkStart w:id="34587" w:name="ET_yor_5786_4573"/>
      <w:r w:rsidRPr="004736B9">
        <w:rPr>
          <w:rStyle w:val="TagStyle"/>
          <w:rtl/>
        </w:rPr>
        <w:t xml:space="preserve"> &lt;&lt; יור &gt;&gt; </w:t>
      </w:r>
      <w:r>
        <w:rPr>
          <w:rtl/>
        </w:rPr>
        <w:t>היו"ר אופיר כץ:</w:t>
      </w:r>
      <w:r w:rsidRPr="004736B9">
        <w:rPr>
          <w:rStyle w:val="TagStyle"/>
          <w:rtl/>
        </w:rPr>
        <w:t xml:space="preserve"> &lt;&lt; יור &gt;&gt;</w:t>
      </w:r>
      <w:r w:rsidR="007B50D2">
        <w:rPr>
          <w:rtl/>
        </w:rPr>
        <w:t xml:space="preserve"> </w:t>
      </w:r>
      <w:bookmarkEnd w:id="34587"/>
    </w:p>
    <w:p w14:paraId="74A1E327" w14:textId="77777777" w:rsidR="004736B9" w:rsidRDefault="004736B9" w:rsidP="004736B9">
      <w:pPr>
        <w:pStyle w:val="KeepWithNext"/>
        <w:rPr>
          <w:rtl/>
          <w:lang w:eastAsia="he-IL"/>
        </w:rPr>
      </w:pPr>
    </w:p>
    <w:p w14:paraId="0194336D" w14:textId="77777777" w:rsidR="004736B9" w:rsidRDefault="004736B9" w:rsidP="004736B9">
      <w:pPr>
        <w:rPr>
          <w:rtl/>
          <w:lang w:eastAsia="he-IL"/>
        </w:rPr>
      </w:pPr>
      <w:bookmarkStart w:id="34588" w:name="_ETM_Q1_1744532"/>
      <w:bookmarkStart w:id="34589" w:name="_ETM_Q1_1744675"/>
      <w:bookmarkEnd w:id="34588"/>
      <w:bookmarkEnd w:id="34589"/>
      <w:r>
        <w:rPr>
          <w:rFonts w:hint="cs"/>
          <w:rtl/>
          <w:lang w:eastAsia="he-IL"/>
        </w:rPr>
        <w:t>איתמר, תנו לשירי לסיים.</w:t>
      </w:r>
    </w:p>
    <w:p w14:paraId="2D859193" w14:textId="77777777" w:rsidR="004736B9" w:rsidRDefault="004736B9" w:rsidP="004736B9">
      <w:pPr>
        <w:rPr>
          <w:rtl/>
          <w:lang w:eastAsia="he-IL"/>
        </w:rPr>
      </w:pPr>
      <w:bookmarkStart w:id="34590" w:name="_ETM_Q1_1746139"/>
      <w:bookmarkStart w:id="34591" w:name="_ETM_Q1_1746786"/>
      <w:bookmarkEnd w:id="34590"/>
      <w:bookmarkEnd w:id="34591"/>
    </w:p>
    <w:p w14:paraId="782E77FC" w14:textId="2660448B" w:rsidR="004736B9" w:rsidRDefault="004736B9" w:rsidP="004736B9">
      <w:pPr>
        <w:pStyle w:val="a5"/>
        <w:keepNext/>
        <w:rPr>
          <w:rtl/>
        </w:rPr>
      </w:pPr>
      <w:bookmarkStart w:id="34592" w:name="ET_speaker_6361_4574"/>
      <w:r w:rsidRPr="004736B9">
        <w:rPr>
          <w:rStyle w:val="TagStyle"/>
          <w:rtl/>
        </w:rPr>
        <w:t xml:space="preserve"> &lt;&lt; דובר &gt;&gt; </w:t>
      </w:r>
      <w:r>
        <w:rPr>
          <w:rtl/>
        </w:rPr>
        <w:t>נאור שירי (יש עתיד):</w:t>
      </w:r>
      <w:r w:rsidRPr="004736B9">
        <w:rPr>
          <w:rStyle w:val="TagStyle"/>
          <w:rtl/>
        </w:rPr>
        <w:t xml:space="preserve"> &lt;&lt; דובר &gt;&gt;</w:t>
      </w:r>
      <w:r w:rsidR="007B50D2">
        <w:rPr>
          <w:rtl/>
        </w:rPr>
        <w:t xml:space="preserve"> </w:t>
      </w:r>
      <w:bookmarkEnd w:id="34592"/>
    </w:p>
    <w:p w14:paraId="29BE041C" w14:textId="77777777" w:rsidR="004736B9" w:rsidRDefault="004736B9" w:rsidP="004736B9">
      <w:pPr>
        <w:pStyle w:val="KeepWithNext"/>
        <w:rPr>
          <w:rtl/>
          <w:lang w:eastAsia="he-IL"/>
        </w:rPr>
      </w:pPr>
    </w:p>
    <w:p w14:paraId="79B06449" w14:textId="77777777" w:rsidR="004736B9" w:rsidRDefault="004736B9" w:rsidP="004736B9">
      <w:pPr>
        <w:rPr>
          <w:rtl/>
          <w:lang w:eastAsia="he-IL"/>
        </w:rPr>
      </w:pPr>
      <w:bookmarkStart w:id="34593" w:name="_ETM_Q1_1746875"/>
      <w:bookmarkEnd w:id="34593"/>
      <w:r>
        <w:rPr>
          <w:rFonts w:hint="cs"/>
          <w:rtl/>
          <w:lang w:eastAsia="he-IL"/>
        </w:rPr>
        <w:t>א</w:t>
      </w:r>
      <w:bookmarkStart w:id="34594" w:name="_ETM_Q1_1747020"/>
      <w:bookmarkEnd w:id="34594"/>
      <w:r>
        <w:rPr>
          <w:rFonts w:hint="cs"/>
          <w:rtl/>
          <w:lang w:eastAsia="he-IL"/>
        </w:rPr>
        <w:t xml:space="preserve">ני רק אבהיר את עצמי. שינויים גדולים, בטח בדברים </w:t>
      </w:r>
      <w:bookmarkStart w:id="34595" w:name="_ETM_Q1_1749191"/>
      <w:bookmarkEnd w:id="34595"/>
      <w:r>
        <w:rPr>
          <w:rFonts w:hint="cs"/>
          <w:rtl/>
          <w:lang w:eastAsia="he-IL"/>
        </w:rPr>
        <w:t>מז'וריים כאלה, צריכים לעשות מתוך ויחד עם המערכת, זה לא</w:t>
      </w:r>
      <w:bookmarkStart w:id="34596" w:name="_ETM_Q1_1751033"/>
      <w:bookmarkEnd w:id="34596"/>
      <w:r>
        <w:rPr>
          <w:rFonts w:hint="cs"/>
          <w:rtl/>
          <w:lang w:eastAsia="he-IL"/>
        </w:rPr>
        <w:t xml:space="preserve"> עובד להפוך עולם ביום אחד רק בגלל הרצונות האישיים שלך.</w:t>
      </w:r>
      <w:bookmarkStart w:id="34597" w:name="_ETM_Q1_1754621"/>
      <w:bookmarkEnd w:id="34597"/>
    </w:p>
    <w:p w14:paraId="7F04349C" w14:textId="77777777" w:rsidR="004736B9" w:rsidRDefault="004736B9" w:rsidP="004736B9">
      <w:pPr>
        <w:rPr>
          <w:rtl/>
          <w:lang w:eastAsia="he-IL"/>
        </w:rPr>
      </w:pPr>
    </w:p>
    <w:p w14:paraId="5F633AAF" w14:textId="62C013C5" w:rsidR="004736B9" w:rsidRDefault="004736B9" w:rsidP="004736B9">
      <w:pPr>
        <w:pStyle w:val="af8"/>
        <w:keepNext/>
        <w:rPr>
          <w:rtl/>
        </w:rPr>
      </w:pPr>
      <w:bookmarkStart w:id="34598" w:name="ET_yor_5786_4575"/>
      <w:r w:rsidRPr="004736B9">
        <w:rPr>
          <w:rStyle w:val="TagStyle"/>
          <w:rtl/>
        </w:rPr>
        <w:t xml:space="preserve"> &lt;&lt; יור &gt;&gt; </w:t>
      </w:r>
      <w:r>
        <w:rPr>
          <w:rtl/>
        </w:rPr>
        <w:t>היו"ר אופיר כץ:</w:t>
      </w:r>
      <w:r w:rsidRPr="004736B9">
        <w:rPr>
          <w:rStyle w:val="TagStyle"/>
          <w:rtl/>
        </w:rPr>
        <w:t xml:space="preserve"> &lt;&lt; יור &gt;&gt;</w:t>
      </w:r>
      <w:r w:rsidR="007B50D2">
        <w:rPr>
          <w:rtl/>
        </w:rPr>
        <w:t xml:space="preserve"> </w:t>
      </w:r>
      <w:bookmarkEnd w:id="34598"/>
    </w:p>
    <w:p w14:paraId="7CCF28B5" w14:textId="77777777" w:rsidR="004736B9" w:rsidRDefault="004736B9" w:rsidP="004736B9">
      <w:pPr>
        <w:pStyle w:val="KeepWithNext"/>
        <w:rPr>
          <w:rtl/>
          <w:lang w:eastAsia="he-IL"/>
        </w:rPr>
      </w:pPr>
    </w:p>
    <w:p w14:paraId="32599F7E" w14:textId="77777777" w:rsidR="004736B9" w:rsidRDefault="004736B9" w:rsidP="004736B9">
      <w:pPr>
        <w:rPr>
          <w:rtl/>
          <w:lang w:eastAsia="he-IL"/>
        </w:rPr>
      </w:pPr>
      <w:bookmarkStart w:id="34599" w:name="_ETM_Q1_1756829"/>
      <w:bookmarkStart w:id="34600" w:name="_ETM_Q1_1756955"/>
      <w:bookmarkEnd w:id="34599"/>
      <w:bookmarkEnd w:id="34600"/>
      <w:r>
        <w:rPr>
          <w:rFonts w:hint="cs"/>
          <w:rtl/>
          <w:lang w:eastAsia="he-IL"/>
        </w:rPr>
        <w:t xml:space="preserve">אוקיי, </w:t>
      </w:r>
      <w:bookmarkStart w:id="34601" w:name="_ETM_Q1_1757765"/>
      <w:bookmarkEnd w:id="34601"/>
      <w:r>
        <w:rPr>
          <w:rFonts w:hint="cs"/>
          <w:rtl/>
          <w:lang w:eastAsia="he-IL"/>
        </w:rPr>
        <w:t xml:space="preserve">תודה. חברת הכנסת עופר כסיף, בבקשה. </w:t>
      </w:r>
      <w:bookmarkStart w:id="34602" w:name="_ETM_Q1_1766123"/>
      <w:bookmarkStart w:id="34603" w:name="_ETM_Q1_1766746"/>
      <w:bookmarkEnd w:id="34602"/>
      <w:bookmarkEnd w:id="34603"/>
    </w:p>
    <w:p w14:paraId="33486271" w14:textId="77777777" w:rsidR="004736B9" w:rsidRDefault="004736B9" w:rsidP="004736B9">
      <w:pPr>
        <w:rPr>
          <w:rtl/>
          <w:lang w:eastAsia="he-IL"/>
        </w:rPr>
      </w:pPr>
    </w:p>
    <w:p w14:paraId="7AF54F55" w14:textId="4AE90D7E" w:rsidR="004736B9" w:rsidRDefault="004736B9" w:rsidP="004736B9">
      <w:pPr>
        <w:pStyle w:val="a5"/>
        <w:keepNext/>
        <w:rPr>
          <w:rtl/>
        </w:rPr>
      </w:pPr>
      <w:bookmarkStart w:id="34604" w:name="ET_speaker_5785_4577"/>
      <w:r w:rsidRPr="004736B9">
        <w:rPr>
          <w:rStyle w:val="TagStyle"/>
          <w:rtl/>
        </w:rPr>
        <w:t xml:space="preserve"> &lt;&lt; דובר &gt;&gt; </w:t>
      </w:r>
      <w:r>
        <w:rPr>
          <w:rtl/>
        </w:rPr>
        <w:t>עופר כסיף (חד"ש-תע"ל):</w:t>
      </w:r>
      <w:r w:rsidRPr="004736B9">
        <w:rPr>
          <w:rStyle w:val="TagStyle"/>
          <w:rtl/>
        </w:rPr>
        <w:t xml:space="preserve"> &lt;&lt; דובר &gt;&gt;</w:t>
      </w:r>
      <w:r w:rsidR="007B50D2">
        <w:rPr>
          <w:rtl/>
        </w:rPr>
        <w:t xml:space="preserve"> </w:t>
      </w:r>
      <w:bookmarkEnd w:id="34604"/>
    </w:p>
    <w:p w14:paraId="2FF15841" w14:textId="77777777" w:rsidR="004736B9" w:rsidRDefault="004736B9" w:rsidP="004736B9">
      <w:pPr>
        <w:pStyle w:val="KeepWithNext"/>
        <w:rPr>
          <w:rtl/>
        </w:rPr>
      </w:pPr>
    </w:p>
    <w:p w14:paraId="58D39080" w14:textId="77777777" w:rsidR="005B6732" w:rsidRDefault="004736B9" w:rsidP="00081585">
      <w:pPr>
        <w:rPr>
          <w:rtl/>
        </w:rPr>
      </w:pPr>
      <w:bookmarkStart w:id="34605" w:name="_ETM_Q1_1769053"/>
      <w:bookmarkEnd w:id="34605"/>
      <w:r>
        <w:rPr>
          <w:rFonts w:hint="cs"/>
          <w:rtl/>
        </w:rPr>
        <w:t>ת</w:t>
      </w:r>
      <w:bookmarkStart w:id="34606" w:name="_ETM_Q1_1769216"/>
      <w:bookmarkEnd w:id="34606"/>
      <w:r>
        <w:rPr>
          <w:rFonts w:hint="cs"/>
          <w:rtl/>
        </w:rPr>
        <w:t>ודה רבה. אני רוצה להגיד לכם שמבחינה סמנטית</w:t>
      </w:r>
      <w:bookmarkStart w:id="34607" w:name="_ETM_Q1_1771958"/>
      <w:bookmarkEnd w:id="34607"/>
      <w:r>
        <w:rPr>
          <w:rFonts w:hint="cs"/>
          <w:rtl/>
        </w:rPr>
        <w:t xml:space="preserve"> </w:t>
      </w:r>
      <w:r>
        <w:rPr>
          <w:rtl/>
        </w:rPr>
        <w:t>–</w:t>
      </w:r>
      <w:r>
        <w:rPr>
          <w:rFonts w:hint="cs"/>
          <w:rtl/>
        </w:rPr>
        <w:t xml:space="preserve"> תראו, למה יש </w:t>
      </w:r>
      <w:bookmarkStart w:id="34608" w:name="_ETM_Q1_1757763"/>
      <w:bookmarkEnd w:id="34608"/>
      <w:r>
        <w:rPr>
          <w:rFonts w:hint="cs"/>
          <w:rtl/>
        </w:rPr>
        <w:t xml:space="preserve">פה בכלל את </w:t>
      </w:r>
      <w:bookmarkStart w:id="34609" w:name="_ETM_Q1_1773449"/>
      <w:bookmarkEnd w:id="34609"/>
      <w:r>
        <w:rPr>
          <w:rFonts w:hint="cs"/>
          <w:rtl/>
        </w:rPr>
        <w:t>השינוי הזה בהצעה המקורית? למה לשנות 'לפקח' ל'מופקד'? יכולות להיות</w:t>
      </w:r>
      <w:bookmarkStart w:id="34610" w:name="_ETM_Q1_1781251"/>
      <w:bookmarkEnd w:id="34610"/>
      <w:r>
        <w:rPr>
          <w:rFonts w:hint="cs"/>
          <w:rtl/>
        </w:rPr>
        <w:t xml:space="preserve"> שתי תשובות. תשובה אחת, שאין הבדל. אני לא מקבל</w:t>
      </w:r>
      <w:bookmarkStart w:id="34611" w:name="_ETM_Q1_1786202"/>
      <w:bookmarkEnd w:id="34611"/>
      <w:r>
        <w:rPr>
          <w:rFonts w:hint="cs"/>
          <w:rtl/>
        </w:rPr>
        <w:t xml:space="preserve"> את התשובה הזאת, אם אין הבדל אז למה לשנות? </w:t>
      </w:r>
      <w:bookmarkStart w:id="34612" w:name="_ETM_Q1_1787823"/>
      <w:bookmarkEnd w:id="34612"/>
      <w:r>
        <w:rPr>
          <w:rFonts w:hint="cs"/>
          <w:rtl/>
        </w:rPr>
        <w:t>הרי יש דברים בגו. ומה הסיבה יכולה לשנות? אני כאן</w:t>
      </w:r>
      <w:bookmarkStart w:id="34613" w:name="_ETM_Q1_1795518"/>
      <w:bookmarkEnd w:id="34613"/>
      <w:r>
        <w:rPr>
          <w:rFonts w:hint="cs"/>
          <w:rtl/>
        </w:rPr>
        <w:t xml:space="preserve"> מתחבר לגמרי למה שאמר חבר הכנסת שירי, יש פה ניסיון,</w:t>
      </w:r>
      <w:bookmarkStart w:id="34614" w:name="_ETM_Q1_1799138"/>
      <w:bookmarkEnd w:id="34614"/>
      <w:r>
        <w:rPr>
          <w:rFonts w:hint="cs"/>
          <w:rtl/>
        </w:rPr>
        <w:t xml:space="preserve"> איך אמרת? כחוט השני, לכל אורך הדיון בכל </w:t>
      </w:r>
      <w:bookmarkStart w:id="34615" w:name="_ETM_Q1_1808547"/>
      <w:bookmarkEnd w:id="34615"/>
      <w:r>
        <w:rPr>
          <w:rFonts w:hint="cs"/>
          <w:rtl/>
        </w:rPr>
        <w:t>הסעיפים יש ניסיון לשנות את האיזון שדיברנו עליו אין ספור</w:t>
      </w:r>
      <w:bookmarkStart w:id="34616" w:name="_ETM_Q1_1814745"/>
      <w:bookmarkEnd w:id="34616"/>
      <w:r>
        <w:rPr>
          <w:rFonts w:hint="cs"/>
          <w:rtl/>
        </w:rPr>
        <w:t xml:space="preserve"> פעמים, שקיים גם בוועדת צדוק וקיים בחוק עצמו, יש </w:t>
      </w:r>
      <w:bookmarkStart w:id="34617" w:name="_ETM_Q1_1819328"/>
      <w:bookmarkEnd w:id="34617"/>
      <w:r w:rsidR="005B6732">
        <w:rPr>
          <w:rFonts w:hint="cs"/>
          <w:rtl/>
        </w:rPr>
        <w:t xml:space="preserve">ניסיון, מצליח יותר, מצליח פחות, זו שאלה אחרת, יש </w:t>
      </w:r>
      <w:bookmarkStart w:id="34618" w:name="_ETM_Q1_1820533"/>
      <w:bookmarkEnd w:id="34618"/>
      <w:r w:rsidR="005B6732">
        <w:rPr>
          <w:rFonts w:hint="cs"/>
          <w:rtl/>
        </w:rPr>
        <w:t>ניסיון לשמור על איזון בין הסמכויות של המפכ"ל לסמכויות של</w:t>
      </w:r>
      <w:bookmarkStart w:id="34619" w:name="_ETM_Q1_1830061"/>
      <w:bookmarkEnd w:id="34619"/>
      <w:r w:rsidR="005B6732">
        <w:rPr>
          <w:rFonts w:hint="cs"/>
          <w:rtl/>
        </w:rPr>
        <w:t xml:space="preserve"> השר, כדי, ואני חוזר עוד פעם על</w:t>
      </w:r>
      <w:bookmarkStart w:id="34620" w:name="_ETM_Q1_1831035"/>
      <w:bookmarkEnd w:id="34620"/>
      <w:r w:rsidR="005B6732">
        <w:rPr>
          <w:rFonts w:hint="cs"/>
          <w:rtl/>
        </w:rPr>
        <w:t xml:space="preserve"> נקודת המוצא של ועדת צדוק, </w:t>
      </w:r>
      <w:bookmarkStart w:id="34621" w:name="_ETM_Q1_1832625"/>
      <w:bookmarkEnd w:id="34621"/>
      <w:r w:rsidR="005B6732">
        <w:rPr>
          <w:rFonts w:hint="cs"/>
          <w:rtl/>
        </w:rPr>
        <w:t>כדי לשמור על זכויות הפרט, כדי לשמור על זכויות האזרח</w:t>
      </w:r>
      <w:bookmarkStart w:id="34622" w:name="_ETM_Q1_1836965"/>
      <w:bookmarkEnd w:id="34622"/>
      <w:r w:rsidR="005B6732">
        <w:rPr>
          <w:rFonts w:hint="cs"/>
          <w:rtl/>
        </w:rPr>
        <w:t xml:space="preserve"> והאדם. זאת המטרה. </w:t>
      </w:r>
      <w:bookmarkStart w:id="34623" w:name="_ETM_Q1_1863087"/>
      <w:bookmarkEnd w:id="34623"/>
    </w:p>
    <w:p w14:paraId="475B6500" w14:textId="77777777" w:rsidR="005B6732" w:rsidRDefault="005B6732" w:rsidP="004736B9">
      <w:pPr>
        <w:rPr>
          <w:rtl/>
        </w:rPr>
      </w:pPr>
    </w:p>
    <w:p w14:paraId="183E9D6D" w14:textId="77777777" w:rsidR="004736B9" w:rsidRDefault="005B6732" w:rsidP="004736B9">
      <w:pPr>
        <w:rPr>
          <w:rtl/>
        </w:rPr>
      </w:pPr>
      <w:bookmarkStart w:id="34624" w:name="_ETM_Q1_1863382"/>
      <w:bookmarkStart w:id="34625" w:name="_ETM_Q1_1863535"/>
      <w:bookmarkEnd w:id="34624"/>
      <w:bookmarkEnd w:id="34625"/>
      <w:r>
        <w:rPr>
          <w:rFonts w:hint="cs"/>
          <w:rtl/>
        </w:rPr>
        <w:t>יש פה ניסיון כל הזמן, לא</w:t>
      </w:r>
      <w:bookmarkStart w:id="34626" w:name="_ETM_Q1_1845965"/>
      <w:bookmarkEnd w:id="34626"/>
      <w:r>
        <w:rPr>
          <w:rFonts w:hint="cs"/>
          <w:rtl/>
        </w:rPr>
        <w:t xml:space="preserve"> סתם לשנמך את המפכ"ל, אלא להפר את האיזון כך </w:t>
      </w:r>
      <w:bookmarkStart w:id="34627" w:name="_ETM_Q1_1853309"/>
      <w:bookmarkEnd w:id="34627"/>
      <w:r>
        <w:rPr>
          <w:rFonts w:hint="cs"/>
          <w:rtl/>
        </w:rPr>
        <w:t>שיהיה מפכ"ל-על והוא הש</w:t>
      </w:r>
      <w:bookmarkStart w:id="34628" w:name="_ETM_Q1_1863835"/>
      <w:bookmarkEnd w:id="34628"/>
      <w:r>
        <w:rPr>
          <w:rFonts w:hint="cs"/>
          <w:rtl/>
        </w:rPr>
        <w:t>ר. לכן השינוי הוא לא סתם שינוי</w:t>
      </w:r>
      <w:bookmarkStart w:id="34629" w:name="_ETM_Q1_1860597"/>
      <w:bookmarkEnd w:id="34629"/>
      <w:r>
        <w:rPr>
          <w:rFonts w:hint="cs"/>
          <w:rtl/>
        </w:rPr>
        <w:t xml:space="preserve"> סמנטי, יש משמעות למילה מפקח על נגזרותיה. מפקח זה </w:t>
      </w:r>
      <w:bookmarkStart w:id="34630" w:name="_ETM_Q1_1860647"/>
      <w:bookmarkEnd w:id="34630"/>
      <w:r>
        <w:rPr>
          <w:rFonts w:hint="cs"/>
          <w:rtl/>
        </w:rPr>
        <w:t>יכול שם תואר, זה יכול להיות גם שם פעולה</w:t>
      </w:r>
      <w:bookmarkStart w:id="34631" w:name="_ETM_Q1_1862387"/>
      <w:bookmarkEnd w:id="34631"/>
      <w:r>
        <w:rPr>
          <w:rFonts w:hint="cs"/>
          <w:rtl/>
        </w:rPr>
        <w:t xml:space="preserve"> וזה לא סתם עניין סמנטי. כאן יש ניסיון לשנות</w:t>
      </w:r>
      <w:bookmarkStart w:id="34632" w:name="_ETM_Q1_1868712"/>
      <w:bookmarkEnd w:id="34632"/>
      <w:r>
        <w:rPr>
          <w:rFonts w:hint="cs"/>
          <w:rtl/>
        </w:rPr>
        <w:t xml:space="preserve"> לא את שם התואר, אלא את שם הפעולה, כלומר </w:t>
      </w:r>
      <w:bookmarkStart w:id="34633" w:name="_ETM_Q1_1876135"/>
      <w:bookmarkEnd w:id="34633"/>
      <w:r>
        <w:rPr>
          <w:rFonts w:hint="cs"/>
          <w:rtl/>
        </w:rPr>
        <w:t>שהמפקח, למרות ששמו יישאר, לכן שם התואר יישאר, שם הפעולה</w:t>
      </w:r>
      <w:bookmarkStart w:id="34634" w:name="_ETM_Q1_1880171"/>
      <w:bookmarkEnd w:id="34634"/>
      <w:r>
        <w:rPr>
          <w:rFonts w:hint="cs"/>
          <w:rtl/>
        </w:rPr>
        <w:t xml:space="preserve"> לא יהיה כבר, לכן המילה 'יופקד'. ויש לזה משמעות</w:t>
      </w:r>
      <w:bookmarkStart w:id="34635" w:name="_ETM_Q1_1886261"/>
      <w:bookmarkEnd w:id="34635"/>
      <w:r>
        <w:rPr>
          <w:rFonts w:hint="cs"/>
          <w:rtl/>
        </w:rPr>
        <w:t xml:space="preserve"> של שנמוך, לא ההיפך, המפקח צריך להיות לא</w:t>
      </w:r>
      <w:bookmarkStart w:id="34636" w:name="_ETM_Q1_1888853"/>
      <w:bookmarkEnd w:id="34636"/>
      <w:r>
        <w:rPr>
          <w:rFonts w:hint="cs"/>
          <w:rtl/>
        </w:rPr>
        <w:t xml:space="preserve"> רק מפקח כשם תואר, אלא גם כשם פועל, מישהו שבאמת</w:t>
      </w:r>
      <w:bookmarkStart w:id="34637" w:name="_ETM_Q1_1894646"/>
      <w:bookmarkEnd w:id="34637"/>
      <w:r>
        <w:rPr>
          <w:rFonts w:hint="cs"/>
          <w:rtl/>
        </w:rPr>
        <w:t xml:space="preserve"> מפקח. </w:t>
      </w:r>
      <w:bookmarkStart w:id="34638" w:name="_ETM_Q1_1895533"/>
      <w:bookmarkEnd w:id="34638"/>
    </w:p>
    <w:p w14:paraId="352A0BB5" w14:textId="77777777" w:rsidR="005B6732" w:rsidRDefault="005B6732" w:rsidP="004736B9">
      <w:pPr>
        <w:rPr>
          <w:rtl/>
        </w:rPr>
      </w:pPr>
    </w:p>
    <w:p w14:paraId="290FDF92" w14:textId="77777777" w:rsidR="005B6732" w:rsidRDefault="005B6732" w:rsidP="004736B9">
      <w:pPr>
        <w:rPr>
          <w:rtl/>
        </w:rPr>
      </w:pPr>
      <w:r>
        <w:rPr>
          <w:rFonts w:hint="cs"/>
          <w:rtl/>
        </w:rPr>
        <w:t>ל</w:t>
      </w:r>
      <w:bookmarkStart w:id="34639" w:name="_ETM_Q1_1895976"/>
      <w:bookmarkEnd w:id="34639"/>
      <w:r>
        <w:rPr>
          <w:rFonts w:hint="cs"/>
          <w:rtl/>
        </w:rPr>
        <w:t>כ</w:t>
      </w:r>
      <w:bookmarkStart w:id="34640" w:name="_ETM_Q1_1896047"/>
      <w:bookmarkEnd w:id="34640"/>
      <w:r>
        <w:rPr>
          <w:rFonts w:hint="cs"/>
          <w:rtl/>
        </w:rPr>
        <w:t>ן כד</w:t>
      </w:r>
      <w:bookmarkStart w:id="34641" w:name="_ETM_Q1_1896528"/>
      <w:bookmarkEnd w:id="34641"/>
      <w:r>
        <w:rPr>
          <w:rFonts w:hint="cs"/>
          <w:rtl/>
        </w:rPr>
        <w:t xml:space="preserve">י שהוא יהיה מישהו שבאמת מפקח הנוסח צריך </w:t>
      </w:r>
      <w:bookmarkStart w:id="34642" w:name="_ETM_Q1_1899359"/>
      <w:bookmarkEnd w:id="34642"/>
      <w:r>
        <w:rPr>
          <w:rFonts w:hint="cs"/>
          <w:rtl/>
        </w:rPr>
        <w:t xml:space="preserve">להיות </w:t>
      </w:r>
      <w:r>
        <w:rPr>
          <w:rtl/>
        </w:rPr>
        <w:t>–</w:t>
      </w:r>
      <w:r>
        <w:rPr>
          <w:rFonts w:hint="cs"/>
          <w:rtl/>
        </w:rPr>
        <w:t xml:space="preserve"> קודם כל אני בכלל מקבל את ההצעה של</w:t>
      </w:r>
      <w:bookmarkStart w:id="34643" w:name="_ETM_Q1_1901975"/>
      <w:bookmarkEnd w:id="34643"/>
      <w:r>
        <w:rPr>
          <w:rFonts w:hint="cs"/>
          <w:rtl/>
        </w:rPr>
        <w:t xml:space="preserve"> הייעוץ המשפטי של הוועדה שהציע למחוק את הסעיף הזה,</w:t>
      </w:r>
      <w:bookmarkStart w:id="34644" w:name="_ETM_Q1_1905501"/>
      <w:bookmarkEnd w:id="34644"/>
      <w:r>
        <w:rPr>
          <w:rFonts w:hint="cs"/>
          <w:rtl/>
        </w:rPr>
        <w:t xml:space="preserve"> זאת עמדתי, אבל אני אומר אם נניח שלא יימחק </w:t>
      </w:r>
      <w:bookmarkStart w:id="34645" w:name="_ETM_Q1_1911661"/>
      <w:bookmarkEnd w:id="34645"/>
      <w:r>
        <w:rPr>
          <w:rFonts w:hint="cs"/>
          <w:rtl/>
        </w:rPr>
        <w:t>הסעיף הזה אני הייתי אומר, משנה קצת את ההצעה</w:t>
      </w:r>
      <w:bookmarkStart w:id="34646" w:name="_ETM_Q1_1919399"/>
      <w:bookmarkEnd w:id="34646"/>
      <w:r>
        <w:rPr>
          <w:rFonts w:hint="cs"/>
          <w:rtl/>
        </w:rPr>
        <w:t xml:space="preserve"> של הייעוץ המשפטי לממשלה, כאן הייתי אומר: המפקח</w:t>
      </w:r>
      <w:bookmarkStart w:id="34647" w:name="_ETM_Q1_1929665"/>
      <w:bookmarkEnd w:id="34647"/>
      <w:r>
        <w:rPr>
          <w:rFonts w:hint="cs"/>
          <w:rtl/>
        </w:rPr>
        <w:t xml:space="preserve"> הכללי מפקד ומפקח על משטרת ישראל. מפקד ומפקח כדי להסיר </w:t>
      </w:r>
      <w:bookmarkStart w:id="34648" w:name="_ETM_Q1_1936415"/>
      <w:bookmarkEnd w:id="34648"/>
      <w:r>
        <w:rPr>
          <w:rFonts w:hint="cs"/>
          <w:rtl/>
        </w:rPr>
        <w:t>כל ספק. כי אני אומר פה, העניין הוא מפקח כלשון</w:t>
      </w:r>
      <w:bookmarkStart w:id="34649" w:name="_ETM_Q1_1939755"/>
      <w:bookmarkEnd w:id="34649"/>
      <w:r>
        <w:rPr>
          <w:rFonts w:hint="cs"/>
          <w:rtl/>
        </w:rPr>
        <w:t xml:space="preserve"> פעולה, כשם פעולה, לא כשם תואר. המפקח הכללי מפקד ומפקח </w:t>
      </w:r>
      <w:bookmarkStart w:id="34650" w:name="_ETM_Q1_1946843"/>
      <w:bookmarkEnd w:id="34650"/>
      <w:r>
        <w:rPr>
          <w:rFonts w:hint="cs"/>
          <w:rtl/>
        </w:rPr>
        <w:t>על משטרת ישראל, לרבות וכו' וכו' וכו', ואני בעד</w:t>
      </w:r>
      <w:bookmarkStart w:id="34651" w:name="_ETM_Q1_1952250"/>
      <w:bookmarkEnd w:id="34651"/>
      <w:r>
        <w:rPr>
          <w:rFonts w:hint="cs"/>
          <w:rtl/>
        </w:rPr>
        <w:t xml:space="preserve"> למחוק את הסיפה, 'אין באמור כדי לגרוע מ</w:t>
      </w:r>
      <w:bookmarkStart w:id="34652" w:name="_ETM_Q1_1955133"/>
      <w:bookmarkEnd w:id="34652"/>
      <w:r>
        <w:rPr>
          <w:rFonts w:hint="cs"/>
          <w:rtl/>
        </w:rPr>
        <w:t>סמכויותיו'.</w:t>
      </w:r>
    </w:p>
    <w:p w14:paraId="61009C15" w14:textId="77777777" w:rsidR="005B6732" w:rsidRDefault="005B6732" w:rsidP="004736B9">
      <w:pPr>
        <w:rPr>
          <w:rtl/>
        </w:rPr>
      </w:pPr>
      <w:bookmarkStart w:id="34653" w:name="_ETM_Q1_1952333"/>
      <w:bookmarkEnd w:id="34653"/>
    </w:p>
    <w:p w14:paraId="6F70CCBC" w14:textId="3CD68A28" w:rsidR="005B6732" w:rsidRDefault="005B6732" w:rsidP="005B6732">
      <w:pPr>
        <w:pStyle w:val="af8"/>
        <w:keepNext/>
        <w:rPr>
          <w:rtl/>
        </w:rPr>
      </w:pPr>
      <w:bookmarkStart w:id="34654" w:name="ET_yor_5786_4578"/>
      <w:r w:rsidRPr="005B6732">
        <w:rPr>
          <w:rStyle w:val="TagStyle"/>
          <w:rtl/>
        </w:rPr>
        <w:t xml:space="preserve"> &lt;&lt; יור &gt;&gt; </w:t>
      </w:r>
      <w:r>
        <w:rPr>
          <w:rtl/>
        </w:rPr>
        <w:t>היו"ר אופיר כץ:</w:t>
      </w:r>
      <w:r w:rsidRPr="005B6732">
        <w:rPr>
          <w:rStyle w:val="TagStyle"/>
          <w:rtl/>
        </w:rPr>
        <w:t xml:space="preserve"> &lt;&lt; יור &gt;&gt;</w:t>
      </w:r>
      <w:r w:rsidR="007B50D2">
        <w:rPr>
          <w:rtl/>
        </w:rPr>
        <w:t xml:space="preserve"> </w:t>
      </w:r>
      <w:bookmarkEnd w:id="34654"/>
    </w:p>
    <w:p w14:paraId="556B32D8" w14:textId="77777777" w:rsidR="005B6732" w:rsidRDefault="005B6732" w:rsidP="005B6732">
      <w:pPr>
        <w:pStyle w:val="KeepWithNext"/>
        <w:rPr>
          <w:rtl/>
          <w:lang w:eastAsia="he-IL"/>
        </w:rPr>
      </w:pPr>
    </w:p>
    <w:p w14:paraId="0C8A6DB3" w14:textId="77777777" w:rsidR="005B6732" w:rsidRPr="005B6732" w:rsidRDefault="005B6732" w:rsidP="005B6732">
      <w:pPr>
        <w:rPr>
          <w:rtl/>
          <w:lang w:eastAsia="he-IL"/>
        </w:rPr>
      </w:pPr>
      <w:bookmarkStart w:id="34655" w:name="_ETM_Q1_1956356"/>
      <w:bookmarkStart w:id="34656" w:name="_ETM_Q1_1956491"/>
      <w:bookmarkEnd w:id="34655"/>
      <w:bookmarkEnd w:id="34656"/>
      <w:r>
        <w:rPr>
          <w:rFonts w:hint="cs"/>
          <w:rtl/>
          <w:lang w:eastAsia="he-IL"/>
        </w:rPr>
        <w:t>אוקיי, תודה. חברת הכנסת.</w:t>
      </w:r>
    </w:p>
    <w:p w14:paraId="359F2EB7" w14:textId="77777777" w:rsidR="004736B9" w:rsidRDefault="004736B9" w:rsidP="004736B9">
      <w:pPr>
        <w:rPr>
          <w:rtl/>
          <w:lang w:eastAsia="he-IL"/>
        </w:rPr>
      </w:pPr>
    </w:p>
    <w:p w14:paraId="36CFEF48" w14:textId="5C439594" w:rsidR="004736B9" w:rsidRDefault="004736B9" w:rsidP="004736B9">
      <w:pPr>
        <w:pStyle w:val="a5"/>
        <w:keepNext/>
        <w:rPr>
          <w:rtl/>
        </w:rPr>
      </w:pPr>
      <w:bookmarkStart w:id="34657" w:name="ET_speaker_5300_4576"/>
      <w:r w:rsidRPr="004736B9">
        <w:rPr>
          <w:rStyle w:val="TagStyle"/>
          <w:rtl/>
        </w:rPr>
        <w:t xml:space="preserve"> &lt;&lt; דובר &gt;&gt; </w:t>
      </w:r>
      <w:r>
        <w:rPr>
          <w:rtl/>
        </w:rPr>
        <w:t>מירב בן ארי (יש עתיד):</w:t>
      </w:r>
      <w:r w:rsidRPr="004736B9">
        <w:rPr>
          <w:rStyle w:val="TagStyle"/>
          <w:rtl/>
        </w:rPr>
        <w:t xml:space="preserve"> &lt;&lt; דובר &gt;&gt;</w:t>
      </w:r>
      <w:r w:rsidR="007B50D2">
        <w:rPr>
          <w:rtl/>
        </w:rPr>
        <w:t xml:space="preserve"> </w:t>
      </w:r>
      <w:bookmarkEnd w:id="34657"/>
    </w:p>
    <w:p w14:paraId="621B7DF6" w14:textId="77777777" w:rsidR="004736B9" w:rsidRDefault="004736B9" w:rsidP="004736B9">
      <w:pPr>
        <w:pStyle w:val="KeepWithNext"/>
        <w:rPr>
          <w:rtl/>
          <w:lang w:eastAsia="he-IL"/>
        </w:rPr>
      </w:pPr>
    </w:p>
    <w:p w14:paraId="53BC3A48" w14:textId="77777777" w:rsidR="004736B9" w:rsidRDefault="005B6732" w:rsidP="005B6732">
      <w:pPr>
        <w:rPr>
          <w:rtl/>
          <w:lang w:eastAsia="he-IL"/>
        </w:rPr>
      </w:pPr>
      <w:bookmarkStart w:id="34658" w:name="_ETM_Q1_1760199"/>
      <w:bookmarkStart w:id="34659" w:name="_ETM_Q1_1760349"/>
      <w:bookmarkEnd w:id="34658"/>
      <w:bookmarkEnd w:id="34659"/>
      <w:r>
        <w:rPr>
          <w:rFonts w:hint="cs"/>
          <w:rtl/>
          <w:lang w:eastAsia="he-IL"/>
        </w:rPr>
        <w:t xml:space="preserve">אני רק הערה </w:t>
      </w:r>
      <w:bookmarkStart w:id="34660" w:name="_ETM_Q1_1964377"/>
      <w:bookmarkEnd w:id="34660"/>
      <w:r>
        <w:rPr>
          <w:rFonts w:hint="cs"/>
          <w:rtl/>
          <w:lang w:eastAsia="he-IL"/>
        </w:rPr>
        <w:t xml:space="preserve">קטנה ואני עולה למסדרת. אני חושבת שההצעה </w:t>
      </w:r>
      <w:bookmarkStart w:id="34661" w:name="_ETM_Q1_1968427"/>
      <w:bookmarkEnd w:id="34661"/>
      <w:r>
        <w:rPr>
          <w:rFonts w:hint="cs"/>
          <w:rtl/>
          <w:lang w:eastAsia="he-IL"/>
        </w:rPr>
        <w:t xml:space="preserve">שהציעו הייעוץ המשפטי לממשלה היא נכונה, היא </w:t>
      </w:r>
      <w:bookmarkStart w:id="34662" w:name="_ETM_Q1_1975887"/>
      <w:bookmarkEnd w:id="34662"/>
      <w:r>
        <w:rPr>
          <w:rFonts w:hint="cs"/>
          <w:rtl/>
          <w:lang w:eastAsia="he-IL"/>
        </w:rPr>
        <w:t xml:space="preserve">הרבה יותר הגיונית גם מהנוסח המקורי. אני גם חושבת שהדרך </w:t>
      </w:r>
      <w:bookmarkStart w:id="34663" w:name="_ETM_Q1_1985847"/>
      <w:bookmarkEnd w:id="34663"/>
      <w:r>
        <w:rPr>
          <w:rFonts w:hint="cs"/>
          <w:rtl/>
          <w:lang w:eastAsia="he-IL"/>
        </w:rPr>
        <w:t xml:space="preserve">הזאת, עם כמה שבסופו של דבר כן זה ייתן לך את סמכויות הפיקוח, שזה מה שאתה רוצה, </w:t>
      </w:r>
      <w:bookmarkStart w:id="34664" w:name="_ETM_Q1_1992977"/>
      <w:bookmarkEnd w:id="34664"/>
      <w:r>
        <w:rPr>
          <w:rFonts w:hint="cs"/>
          <w:rtl/>
          <w:lang w:eastAsia="he-IL"/>
        </w:rPr>
        <w:t>הרי אתה לא רק רוצה לבצע מדיניות, לפי הדברים</w:t>
      </w:r>
      <w:bookmarkStart w:id="34665" w:name="_ETM_Q1_1995155"/>
      <w:bookmarkEnd w:id="34665"/>
      <w:r>
        <w:rPr>
          <w:rFonts w:hint="cs"/>
          <w:rtl/>
          <w:lang w:eastAsia="he-IL"/>
        </w:rPr>
        <w:t xml:space="preserve"> שלך פה ביומיים האחרונים, אתה רוצה גם לפקח שהמדיניות מתנהלת </w:t>
      </w:r>
      <w:bookmarkStart w:id="34666" w:name="_ETM_Q1_1996599"/>
      <w:bookmarkEnd w:id="34666"/>
      <w:r>
        <w:rPr>
          <w:rFonts w:hint="cs"/>
          <w:rtl/>
          <w:lang w:eastAsia="he-IL"/>
        </w:rPr>
        <w:t xml:space="preserve">ויוצאת לפועל. לכן אני חושבת שההצעה של הייעוץ המשפטי לממשלה </w:t>
      </w:r>
      <w:bookmarkStart w:id="34667" w:name="_ETM_Q1_2002081"/>
      <w:bookmarkEnd w:id="34667"/>
      <w:r>
        <w:rPr>
          <w:rFonts w:hint="cs"/>
          <w:rtl/>
          <w:lang w:eastAsia="he-IL"/>
        </w:rPr>
        <w:t xml:space="preserve">היא הצעה שאתה צריך לקחת אותה כי היא מדברת על </w:t>
      </w:r>
      <w:bookmarkStart w:id="34668" w:name="_ETM_Q1_2003223"/>
      <w:bookmarkEnd w:id="34668"/>
      <w:r>
        <w:rPr>
          <w:rFonts w:hint="cs"/>
          <w:rtl/>
          <w:lang w:eastAsia="he-IL"/>
        </w:rPr>
        <w:t>שני הדברים שאתה רוצה.</w:t>
      </w:r>
    </w:p>
    <w:p w14:paraId="7714B5EB" w14:textId="77777777" w:rsidR="005B6732" w:rsidRDefault="005B6732" w:rsidP="004736B9">
      <w:pPr>
        <w:rPr>
          <w:rtl/>
          <w:lang w:eastAsia="he-IL"/>
        </w:rPr>
      </w:pPr>
      <w:bookmarkStart w:id="34669" w:name="_ETM_Q1_2009503"/>
      <w:bookmarkStart w:id="34670" w:name="_ETM_Q1_2009597"/>
      <w:bookmarkStart w:id="34671" w:name="_ETM_Q1_2009281"/>
      <w:bookmarkEnd w:id="34669"/>
      <w:bookmarkEnd w:id="34670"/>
      <w:bookmarkEnd w:id="34671"/>
    </w:p>
    <w:p w14:paraId="7093E96F" w14:textId="2C010816" w:rsidR="005B6732" w:rsidRDefault="005B6732" w:rsidP="005B6732">
      <w:pPr>
        <w:pStyle w:val="af8"/>
        <w:keepNext/>
        <w:rPr>
          <w:rtl/>
        </w:rPr>
      </w:pPr>
      <w:bookmarkStart w:id="34672" w:name="ET_yor_5786_4579"/>
      <w:r w:rsidRPr="005B6732">
        <w:rPr>
          <w:rStyle w:val="TagStyle"/>
          <w:rtl/>
        </w:rPr>
        <w:t xml:space="preserve"> &lt;&lt; יור &gt;&gt; </w:t>
      </w:r>
      <w:r>
        <w:rPr>
          <w:rtl/>
        </w:rPr>
        <w:t>היו"ר אופיר כץ:</w:t>
      </w:r>
      <w:r w:rsidRPr="005B6732">
        <w:rPr>
          <w:rStyle w:val="TagStyle"/>
          <w:rtl/>
        </w:rPr>
        <w:t xml:space="preserve"> &lt;&lt; יור &gt;&gt;</w:t>
      </w:r>
      <w:r w:rsidR="007B50D2">
        <w:rPr>
          <w:rtl/>
        </w:rPr>
        <w:t xml:space="preserve"> </w:t>
      </w:r>
      <w:bookmarkEnd w:id="34672"/>
    </w:p>
    <w:p w14:paraId="756F4B45" w14:textId="77777777" w:rsidR="005B6732" w:rsidRDefault="005B6732" w:rsidP="005B6732">
      <w:pPr>
        <w:pStyle w:val="KeepWithNext"/>
        <w:rPr>
          <w:rtl/>
          <w:lang w:eastAsia="he-IL"/>
        </w:rPr>
      </w:pPr>
    </w:p>
    <w:p w14:paraId="49A79153" w14:textId="77777777" w:rsidR="005B6732" w:rsidRDefault="005B6732" w:rsidP="005B6732">
      <w:pPr>
        <w:rPr>
          <w:rtl/>
          <w:lang w:eastAsia="he-IL"/>
        </w:rPr>
      </w:pPr>
      <w:bookmarkStart w:id="34673" w:name="_ETM_Q1_2009718"/>
      <w:bookmarkStart w:id="34674" w:name="_ETM_Q1_2009763"/>
      <w:bookmarkEnd w:id="34673"/>
      <w:bookmarkEnd w:id="34674"/>
      <w:r>
        <w:rPr>
          <w:rFonts w:hint="cs"/>
          <w:rtl/>
          <w:lang w:eastAsia="he-IL"/>
        </w:rPr>
        <w:t>תודה. חברת הכנסת יסמין פרידמן.</w:t>
      </w:r>
      <w:bookmarkStart w:id="34675" w:name="_ETM_Q1_2014165"/>
      <w:bookmarkEnd w:id="34675"/>
      <w:r>
        <w:rPr>
          <w:rFonts w:hint="cs"/>
          <w:rtl/>
          <w:lang w:eastAsia="he-IL"/>
        </w:rPr>
        <w:t xml:space="preserve"> </w:t>
      </w:r>
    </w:p>
    <w:p w14:paraId="3C7EEF59" w14:textId="77777777" w:rsidR="005B6732" w:rsidRDefault="005B6732" w:rsidP="005B6732">
      <w:pPr>
        <w:rPr>
          <w:rtl/>
          <w:lang w:eastAsia="he-IL"/>
        </w:rPr>
      </w:pPr>
      <w:bookmarkStart w:id="34676" w:name="_ETM_Q1_2006495"/>
      <w:bookmarkStart w:id="34677" w:name="_ETM_Q1_2006569"/>
      <w:bookmarkEnd w:id="34676"/>
      <w:bookmarkEnd w:id="34677"/>
    </w:p>
    <w:p w14:paraId="6CB10D22" w14:textId="181AF149" w:rsidR="005B6732" w:rsidRDefault="005B6732" w:rsidP="005B6732">
      <w:pPr>
        <w:pStyle w:val="a5"/>
        <w:keepNext/>
        <w:rPr>
          <w:rtl/>
        </w:rPr>
      </w:pPr>
      <w:bookmarkStart w:id="34678" w:name="ET_speaker_6231_4580"/>
      <w:r w:rsidRPr="005B6732">
        <w:rPr>
          <w:rStyle w:val="TagStyle"/>
          <w:rtl/>
        </w:rPr>
        <w:t xml:space="preserve"> &lt;&lt; דובר &gt;&gt; </w:t>
      </w:r>
      <w:r>
        <w:rPr>
          <w:rtl/>
        </w:rPr>
        <w:t>יסמין פרידמן (יש עתיד):</w:t>
      </w:r>
      <w:r w:rsidRPr="005B6732">
        <w:rPr>
          <w:rStyle w:val="TagStyle"/>
          <w:rtl/>
        </w:rPr>
        <w:t xml:space="preserve"> &lt;&lt; דובר &gt;&gt;</w:t>
      </w:r>
      <w:r w:rsidR="007B50D2">
        <w:rPr>
          <w:rtl/>
        </w:rPr>
        <w:t xml:space="preserve"> </w:t>
      </w:r>
      <w:bookmarkEnd w:id="34678"/>
    </w:p>
    <w:p w14:paraId="5F51CF74" w14:textId="77777777" w:rsidR="005B6732" w:rsidRDefault="005B6732" w:rsidP="005B6732">
      <w:pPr>
        <w:pStyle w:val="KeepWithNext"/>
        <w:rPr>
          <w:rtl/>
          <w:lang w:eastAsia="he-IL"/>
        </w:rPr>
      </w:pPr>
    </w:p>
    <w:p w14:paraId="609089F4" w14:textId="77777777" w:rsidR="005B6732" w:rsidRPr="005B6732" w:rsidRDefault="005B6732" w:rsidP="005B6732">
      <w:pPr>
        <w:rPr>
          <w:rtl/>
          <w:lang w:eastAsia="he-IL"/>
        </w:rPr>
      </w:pPr>
      <w:bookmarkStart w:id="34679" w:name="_ETM_Q1_2008637"/>
      <w:bookmarkStart w:id="34680" w:name="_ETM_Q1_2008683"/>
      <w:bookmarkEnd w:id="34679"/>
      <w:bookmarkEnd w:id="34680"/>
      <w:r>
        <w:rPr>
          <w:rFonts w:hint="cs"/>
          <w:rtl/>
          <w:lang w:eastAsia="he-IL"/>
        </w:rPr>
        <w:t>אני בינתיים - - -</w:t>
      </w:r>
    </w:p>
    <w:p w14:paraId="2409364D" w14:textId="77777777" w:rsidR="005B6732" w:rsidRDefault="005B6732" w:rsidP="004736B9">
      <w:pPr>
        <w:rPr>
          <w:rtl/>
          <w:lang w:eastAsia="he-IL"/>
        </w:rPr>
      </w:pPr>
      <w:bookmarkStart w:id="34681" w:name="_ETM_Q1_1732490"/>
      <w:bookmarkStart w:id="34682" w:name="_ETM_Q1_2012103"/>
      <w:bookmarkEnd w:id="34681"/>
      <w:bookmarkEnd w:id="34682"/>
    </w:p>
    <w:p w14:paraId="1074E797" w14:textId="16236BE5" w:rsidR="005B6732" w:rsidRDefault="005B6732" w:rsidP="005B6732">
      <w:pPr>
        <w:pStyle w:val="af8"/>
        <w:keepNext/>
        <w:rPr>
          <w:rtl/>
        </w:rPr>
      </w:pPr>
      <w:bookmarkStart w:id="34683" w:name="ET_yor_5786_4581"/>
      <w:r w:rsidRPr="005B6732">
        <w:rPr>
          <w:rStyle w:val="TagStyle"/>
          <w:rtl/>
        </w:rPr>
        <w:t xml:space="preserve"> &lt;&lt; יור &gt;&gt; </w:t>
      </w:r>
      <w:r>
        <w:rPr>
          <w:rtl/>
        </w:rPr>
        <w:t>היו"ר אופיר כץ:</w:t>
      </w:r>
      <w:r w:rsidRPr="005B6732">
        <w:rPr>
          <w:rStyle w:val="TagStyle"/>
          <w:rtl/>
        </w:rPr>
        <w:t xml:space="preserve"> &lt;&lt; יור &gt;&gt;</w:t>
      </w:r>
      <w:r w:rsidR="007B50D2">
        <w:rPr>
          <w:rtl/>
        </w:rPr>
        <w:t xml:space="preserve"> </w:t>
      </w:r>
      <w:bookmarkEnd w:id="34683"/>
    </w:p>
    <w:p w14:paraId="6FE5477F" w14:textId="77777777" w:rsidR="005B6732" w:rsidRDefault="005B6732" w:rsidP="005B6732">
      <w:pPr>
        <w:pStyle w:val="KeepWithNext"/>
        <w:rPr>
          <w:rtl/>
          <w:lang w:eastAsia="he-IL"/>
        </w:rPr>
      </w:pPr>
    </w:p>
    <w:p w14:paraId="49F4C374" w14:textId="77777777" w:rsidR="005B6732" w:rsidRDefault="005B6732" w:rsidP="005B6732">
      <w:pPr>
        <w:rPr>
          <w:rtl/>
          <w:lang w:eastAsia="he-IL"/>
        </w:rPr>
      </w:pPr>
      <w:bookmarkStart w:id="34684" w:name="_ETM_Q1_2012555"/>
      <w:bookmarkStart w:id="34685" w:name="_ETM_Q1_2012600"/>
      <w:bookmarkEnd w:id="34684"/>
      <w:bookmarkEnd w:id="34685"/>
      <w:r>
        <w:rPr>
          <w:rFonts w:hint="cs"/>
          <w:rtl/>
          <w:lang w:eastAsia="he-IL"/>
        </w:rPr>
        <w:t xml:space="preserve">אוקיי, תודה. </w:t>
      </w:r>
      <w:bookmarkStart w:id="34686" w:name="_ETM_Q1_2014815"/>
      <w:bookmarkEnd w:id="34686"/>
      <w:r>
        <w:rPr>
          <w:rFonts w:hint="cs"/>
          <w:rtl/>
          <w:lang w:eastAsia="he-IL"/>
        </w:rPr>
        <w:t>חבר הכנסת גלעד קריב, בבקשה.</w:t>
      </w:r>
    </w:p>
    <w:p w14:paraId="4DFB1DC5" w14:textId="77777777" w:rsidR="005B6732" w:rsidRDefault="005B6732" w:rsidP="005B6732">
      <w:pPr>
        <w:rPr>
          <w:rtl/>
          <w:lang w:eastAsia="he-IL"/>
        </w:rPr>
      </w:pPr>
      <w:bookmarkStart w:id="34687" w:name="_ETM_Q1_2018567"/>
      <w:bookmarkStart w:id="34688" w:name="_ETM_Q1_2018654"/>
      <w:bookmarkEnd w:id="34687"/>
      <w:bookmarkEnd w:id="34688"/>
    </w:p>
    <w:p w14:paraId="35B1E63C" w14:textId="56837C0C" w:rsidR="005B6732" w:rsidRDefault="005B6732" w:rsidP="005B6732">
      <w:pPr>
        <w:pStyle w:val="a5"/>
        <w:keepNext/>
        <w:rPr>
          <w:rtl/>
        </w:rPr>
      </w:pPr>
      <w:bookmarkStart w:id="34689" w:name="ET_speaker_6156_4582"/>
      <w:r w:rsidRPr="005B6732">
        <w:rPr>
          <w:rStyle w:val="TagStyle"/>
          <w:rtl/>
        </w:rPr>
        <w:t xml:space="preserve"> &lt;&lt; דובר &gt;&gt; </w:t>
      </w:r>
      <w:r>
        <w:rPr>
          <w:rtl/>
        </w:rPr>
        <w:t>גלעד קריב (העבודה):</w:t>
      </w:r>
      <w:r w:rsidRPr="005B6732">
        <w:rPr>
          <w:rStyle w:val="TagStyle"/>
          <w:rtl/>
        </w:rPr>
        <w:t xml:space="preserve"> &lt;&lt; דובר &gt;&gt;</w:t>
      </w:r>
      <w:r w:rsidR="007B50D2">
        <w:rPr>
          <w:rtl/>
        </w:rPr>
        <w:t xml:space="preserve"> </w:t>
      </w:r>
      <w:bookmarkEnd w:id="34689"/>
    </w:p>
    <w:p w14:paraId="04DA5335" w14:textId="77777777" w:rsidR="005B6732" w:rsidRDefault="005B6732" w:rsidP="005B6732">
      <w:pPr>
        <w:pStyle w:val="KeepWithNext"/>
        <w:rPr>
          <w:rtl/>
          <w:lang w:eastAsia="he-IL"/>
        </w:rPr>
      </w:pPr>
    </w:p>
    <w:p w14:paraId="46B6CFB3" w14:textId="77777777" w:rsidR="005B6732" w:rsidRDefault="005B6732" w:rsidP="005B6732">
      <w:pPr>
        <w:rPr>
          <w:rtl/>
          <w:lang w:eastAsia="he-IL"/>
        </w:rPr>
      </w:pPr>
      <w:bookmarkStart w:id="34690" w:name="_ETM_Q1_2020042"/>
      <w:bookmarkStart w:id="34691" w:name="_ETM_Q1_2020081"/>
      <w:bookmarkEnd w:id="34690"/>
      <w:bookmarkEnd w:id="34691"/>
      <w:r>
        <w:rPr>
          <w:rFonts w:hint="cs"/>
          <w:rtl/>
          <w:lang w:eastAsia="he-IL"/>
        </w:rPr>
        <w:t xml:space="preserve">ראשית, לעניין דבריו של חבר הכנסת </w:t>
      </w:r>
      <w:bookmarkStart w:id="34692" w:name="_ETM_Q1_2023446"/>
      <w:bookmarkEnd w:id="34692"/>
      <w:r>
        <w:rPr>
          <w:rFonts w:hint="cs"/>
          <w:rtl/>
          <w:lang w:eastAsia="he-IL"/>
        </w:rPr>
        <w:t xml:space="preserve">המציע, צריך לומר את הדברים בצורה מאוד מאוד ברורה, ככל </w:t>
      </w:r>
      <w:bookmarkStart w:id="34693" w:name="_ETM_Q1_2030078"/>
      <w:bookmarkEnd w:id="34693"/>
      <w:r>
        <w:rPr>
          <w:rFonts w:hint="cs"/>
          <w:rtl/>
          <w:lang w:eastAsia="he-IL"/>
        </w:rPr>
        <w:t>שרוצים לעגן בחקיקה בצורה ברורה יותר את סמכויותיו של השר</w:t>
      </w:r>
      <w:bookmarkStart w:id="34694" w:name="_ETM_Q1_2038165"/>
      <w:bookmarkEnd w:id="34694"/>
      <w:r>
        <w:rPr>
          <w:rFonts w:hint="cs"/>
          <w:rtl/>
          <w:lang w:eastAsia="he-IL"/>
        </w:rPr>
        <w:t xml:space="preserve"> יש צורך במעין מערכת של כלים שלובים, לחזק גם את</w:t>
      </w:r>
      <w:bookmarkStart w:id="34695" w:name="_ETM_Q1_2043757"/>
      <w:bookmarkEnd w:id="34695"/>
      <w:r>
        <w:rPr>
          <w:rFonts w:hint="cs"/>
          <w:rtl/>
          <w:lang w:eastAsia="he-IL"/>
        </w:rPr>
        <w:t xml:space="preserve"> ההבהרה שהמשטרה פועלת מתוך סדר יום ממלכתי ושהמרות שלה </w:t>
      </w:r>
      <w:bookmarkStart w:id="34696" w:name="_ETM_Q1_2051631"/>
      <w:bookmarkEnd w:id="34696"/>
      <w:r>
        <w:rPr>
          <w:rFonts w:hint="cs"/>
          <w:rtl/>
          <w:lang w:eastAsia="he-IL"/>
        </w:rPr>
        <w:t xml:space="preserve">היא בראש ובראשונה המרות לחוק. </w:t>
      </w:r>
    </w:p>
    <w:p w14:paraId="6E4AEFC0" w14:textId="77777777" w:rsidR="005B6732" w:rsidRDefault="005B6732" w:rsidP="005B6732">
      <w:pPr>
        <w:rPr>
          <w:rtl/>
          <w:lang w:eastAsia="he-IL"/>
        </w:rPr>
      </w:pPr>
      <w:bookmarkStart w:id="34697" w:name="_ETM_Q1_2055833"/>
      <w:bookmarkStart w:id="34698" w:name="_ETM_Q1_2055898"/>
      <w:bookmarkStart w:id="34699" w:name="_ETM_Q1_2055985"/>
      <w:bookmarkEnd w:id="34697"/>
      <w:bookmarkEnd w:id="34698"/>
      <w:bookmarkEnd w:id="34699"/>
    </w:p>
    <w:p w14:paraId="4BDC7DE7" w14:textId="77777777" w:rsidR="005B6732" w:rsidRDefault="005B6732" w:rsidP="005B6732">
      <w:pPr>
        <w:rPr>
          <w:rtl/>
          <w:lang w:eastAsia="he-IL"/>
        </w:rPr>
      </w:pPr>
      <w:bookmarkStart w:id="34700" w:name="_ETM_Q1_2056063"/>
      <w:bookmarkEnd w:id="34700"/>
      <w:r>
        <w:rPr>
          <w:rFonts w:hint="cs"/>
          <w:rtl/>
          <w:lang w:eastAsia="he-IL"/>
        </w:rPr>
        <w:t>אתה שואל, חבר הכנסת בן גביר, למה צריך אם זה לא היה?</w:t>
      </w:r>
      <w:bookmarkStart w:id="34701" w:name="_ETM_Q1_2055999"/>
      <w:bookmarkEnd w:id="34701"/>
      <w:r>
        <w:rPr>
          <w:rFonts w:hint="cs"/>
          <w:rtl/>
          <w:lang w:eastAsia="he-IL"/>
        </w:rPr>
        <w:t xml:space="preserve"> מה זה למה צריך? מכיוון שאתה משנה את </w:t>
      </w:r>
      <w:bookmarkStart w:id="34702" w:name="_ETM_Q1_2058412"/>
      <w:bookmarkEnd w:id="34702"/>
      <w:r>
        <w:rPr>
          <w:rFonts w:hint="cs"/>
          <w:rtl/>
          <w:lang w:eastAsia="he-IL"/>
        </w:rPr>
        <w:t>הפקודה ואתה לא משנה אותה ברמה סמנטית, אתה רוצה</w:t>
      </w:r>
      <w:bookmarkStart w:id="34703" w:name="_ETM_Q1_2064001"/>
      <w:bookmarkEnd w:id="34703"/>
      <w:r>
        <w:rPr>
          <w:rFonts w:hint="cs"/>
          <w:rtl/>
          <w:lang w:eastAsia="he-IL"/>
        </w:rPr>
        <w:t xml:space="preserve"> לעגן בחקיקה ראשית סמכות יותר ברורה של השר להתוות מדיניות </w:t>
      </w:r>
      <w:bookmarkStart w:id="34704" w:name="_ETM_Q1_2075001"/>
      <w:bookmarkEnd w:id="34704"/>
      <w:r>
        <w:rPr>
          <w:rFonts w:hint="cs"/>
          <w:rtl/>
          <w:lang w:eastAsia="he-IL"/>
        </w:rPr>
        <w:t xml:space="preserve">אז משקל הנגד, כדי לשמור על מערכת ראויה של איזונים </w:t>
      </w:r>
      <w:bookmarkStart w:id="34705" w:name="_ETM_Q1_2077853"/>
      <w:bookmarkEnd w:id="34705"/>
      <w:r>
        <w:rPr>
          <w:rFonts w:hint="cs"/>
          <w:rtl/>
          <w:lang w:eastAsia="he-IL"/>
        </w:rPr>
        <w:t xml:space="preserve">ובלמים, הוא להגדיר במספר מקומות שבסופו של דבר המשטרה כפופה </w:t>
      </w:r>
      <w:bookmarkStart w:id="34706" w:name="_ETM_Q1_2083501"/>
      <w:bookmarkEnd w:id="34706"/>
      <w:r>
        <w:rPr>
          <w:rFonts w:hint="cs"/>
          <w:rtl/>
          <w:lang w:eastAsia="he-IL"/>
        </w:rPr>
        <w:t xml:space="preserve">בראש ובראשונה לחוק ולאינטרס הציבורי ורק אחרי שהיא כפופה לחוק </w:t>
      </w:r>
      <w:bookmarkStart w:id="34707" w:name="_ETM_Q1_2086697"/>
      <w:bookmarkEnd w:id="34707"/>
      <w:r>
        <w:rPr>
          <w:rFonts w:hint="cs"/>
          <w:rtl/>
          <w:lang w:eastAsia="he-IL"/>
        </w:rPr>
        <w:t xml:space="preserve">ולאינטרס הציבורי היא כפופה גם למרותה של הממשלה. וההדגשה </w:t>
      </w:r>
      <w:bookmarkStart w:id="34708" w:name="_ETM_Q1_2098857"/>
      <w:bookmarkEnd w:id="34708"/>
      <w:r>
        <w:rPr>
          <w:rFonts w:hint="cs"/>
          <w:rtl/>
          <w:lang w:eastAsia="he-IL"/>
        </w:rPr>
        <w:t xml:space="preserve">הזאת נכונה בכל דבר חקיקה שבו נבקש לחזק </w:t>
      </w:r>
      <w:bookmarkStart w:id="34709" w:name="_ETM_Q1_2102273"/>
      <w:bookmarkEnd w:id="34709"/>
      <w:r>
        <w:rPr>
          <w:rFonts w:hint="cs"/>
          <w:rtl/>
          <w:lang w:eastAsia="he-IL"/>
        </w:rPr>
        <w:t xml:space="preserve">את המעורבות של הדרג הפוליטי, דבר ראוי בפני עצמו, בכל </w:t>
      </w:r>
      <w:bookmarkStart w:id="34710" w:name="_ETM_Q1_2105943"/>
      <w:bookmarkEnd w:id="34710"/>
      <w:r>
        <w:rPr>
          <w:rFonts w:hint="cs"/>
          <w:rtl/>
          <w:lang w:eastAsia="he-IL"/>
        </w:rPr>
        <w:t xml:space="preserve">חקיקה שבה יבקשו לחזק את השפעת הדרג הפוליטי על הדרג </w:t>
      </w:r>
      <w:bookmarkStart w:id="34711" w:name="_ETM_Q1_2111201"/>
      <w:bookmarkEnd w:id="34711"/>
      <w:r>
        <w:rPr>
          <w:rFonts w:hint="cs"/>
          <w:rtl/>
          <w:lang w:eastAsia="he-IL"/>
        </w:rPr>
        <w:t xml:space="preserve">המקצועי טוב להזכיר, לא כדי לבלום, אלא כדי להבהיר שאין </w:t>
      </w:r>
      <w:bookmarkStart w:id="34712" w:name="_ETM_Q1_2114858"/>
      <w:bookmarkEnd w:id="34712"/>
      <w:r>
        <w:rPr>
          <w:rFonts w:hint="cs"/>
          <w:rtl/>
          <w:lang w:eastAsia="he-IL"/>
        </w:rPr>
        <w:t>פה ניסיון לגרוע ממרות החוק.</w:t>
      </w:r>
    </w:p>
    <w:p w14:paraId="64D6E926" w14:textId="77777777" w:rsidR="005B6732" w:rsidRDefault="005B6732" w:rsidP="005B6732">
      <w:pPr>
        <w:rPr>
          <w:rtl/>
          <w:lang w:eastAsia="he-IL"/>
        </w:rPr>
      </w:pPr>
      <w:bookmarkStart w:id="34713" w:name="_ETM_Q1_2118193"/>
      <w:bookmarkStart w:id="34714" w:name="_ETM_Q1_2118272"/>
      <w:bookmarkEnd w:id="34713"/>
      <w:bookmarkEnd w:id="34714"/>
    </w:p>
    <w:p w14:paraId="23BB35AA" w14:textId="77777777" w:rsidR="005B6732" w:rsidRDefault="005B6732" w:rsidP="005B6732">
      <w:pPr>
        <w:rPr>
          <w:rtl/>
          <w:lang w:eastAsia="he-IL"/>
        </w:rPr>
      </w:pPr>
      <w:bookmarkStart w:id="34715" w:name="_ETM_Q1_2118353"/>
      <w:bookmarkStart w:id="34716" w:name="_ETM_Q1_2118424"/>
      <w:bookmarkEnd w:id="34715"/>
      <w:bookmarkEnd w:id="34716"/>
      <w:r>
        <w:rPr>
          <w:rFonts w:hint="cs"/>
          <w:rtl/>
          <w:lang w:eastAsia="he-IL"/>
        </w:rPr>
        <w:t xml:space="preserve">דבר שני שאני מבקש לומר, לא </w:t>
      </w:r>
      <w:bookmarkStart w:id="34717" w:name="_ETM_Q1_2121537"/>
      <w:bookmarkEnd w:id="34717"/>
      <w:r>
        <w:rPr>
          <w:rFonts w:hint="cs"/>
          <w:rtl/>
          <w:lang w:eastAsia="he-IL"/>
        </w:rPr>
        <w:t>התקבלה פה תשובה ברורה מה משמעות התיבה 'טיפול בתיקים'</w:t>
      </w:r>
      <w:bookmarkStart w:id="34718" w:name="_ETM_Q1_2128553"/>
      <w:bookmarkEnd w:id="34718"/>
      <w:r>
        <w:rPr>
          <w:rFonts w:hint="cs"/>
          <w:rtl/>
          <w:lang w:eastAsia="he-IL"/>
        </w:rPr>
        <w:t xml:space="preserve"> באותו סעיף</w:t>
      </w:r>
      <w:bookmarkStart w:id="34719" w:name="_ETM_Q1_2128211"/>
      <w:bookmarkEnd w:id="34719"/>
      <w:r>
        <w:rPr>
          <w:rFonts w:hint="cs"/>
          <w:rtl/>
          <w:lang w:eastAsia="he-IL"/>
        </w:rPr>
        <w:t xml:space="preserve"> שכבר </w:t>
      </w:r>
      <w:r>
        <w:rPr>
          <w:rtl/>
          <w:lang w:eastAsia="he-IL"/>
        </w:rPr>
        <w:t>–</w:t>
      </w:r>
      <w:r>
        <w:rPr>
          <w:rFonts w:hint="cs"/>
          <w:rtl/>
          <w:lang w:eastAsia="he-IL"/>
        </w:rPr>
        <w:t xml:space="preserve"> לכן אני לא ארחיב, אבל אני רק אציין שככל שיישאר הנוסח של המציע, מה</w:t>
      </w:r>
      <w:bookmarkStart w:id="34720" w:name="_ETM_Q1_2134303"/>
      <w:bookmarkEnd w:id="34720"/>
      <w:r>
        <w:rPr>
          <w:rFonts w:hint="cs"/>
          <w:rtl/>
          <w:lang w:eastAsia="he-IL"/>
        </w:rPr>
        <w:t xml:space="preserve"> שאני חושב שבכל - - -</w:t>
      </w:r>
      <w:r w:rsidR="00D5788A">
        <w:rPr>
          <w:rFonts w:hint="cs"/>
          <w:rtl/>
          <w:lang w:eastAsia="he-IL"/>
        </w:rPr>
        <w:t xml:space="preserve"> הסוגיה הזאת, כשכותבים </w:t>
      </w:r>
      <w:bookmarkStart w:id="34721" w:name="_ETM_Q1_2142137"/>
      <w:bookmarkEnd w:id="34721"/>
      <w:r w:rsidR="00D5788A">
        <w:rPr>
          <w:rFonts w:hint="cs"/>
          <w:rtl/>
          <w:lang w:eastAsia="he-IL"/>
        </w:rPr>
        <w:t>בחקיקה כל כך רגישה מונחים חדשים, המונח הזה לא</w:t>
      </w:r>
      <w:bookmarkStart w:id="34722" w:name="_ETM_Q1_2145149"/>
      <w:bookmarkEnd w:id="34722"/>
      <w:r w:rsidR="00D5788A">
        <w:rPr>
          <w:rFonts w:hint="cs"/>
          <w:rtl/>
          <w:lang w:eastAsia="he-IL"/>
        </w:rPr>
        <w:t xml:space="preserve"> מוגדר בפקודת המשטרה, הוא לא מוגדר בחסד"פ, למיטב ידיעתי הוא</w:t>
      </w:r>
      <w:bookmarkStart w:id="34723" w:name="_ETM_Q1_2150414"/>
      <w:bookmarkEnd w:id="34723"/>
      <w:r w:rsidR="00D5788A">
        <w:rPr>
          <w:rFonts w:hint="cs"/>
          <w:rtl/>
          <w:lang w:eastAsia="he-IL"/>
        </w:rPr>
        <w:t xml:space="preserve"> אפילו לא נזכר בוועדות, אז פותחים פה איזה שהיא תיבה, </w:t>
      </w:r>
      <w:bookmarkStart w:id="34724" w:name="_ETM_Q1_2156518"/>
      <w:bookmarkEnd w:id="34724"/>
      <w:r w:rsidR="00D5788A">
        <w:rPr>
          <w:rFonts w:hint="cs"/>
          <w:rtl/>
          <w:lang w:eastAsia="he-IL"/>
        </w:rPr>
        <w:t>טיפול בתיקים, אז או שתכניסו לסעיף הפרשנות בפקודת המשטרה מה</w:t>
      </w:r>
      <w:bookmarkStart w:id="34725" w:name="_ETM_Q1_2160596"/>
      <w:bookmarkEnd w:id="34725"/>
      <w:r w:rsidR="00D5788A">
        <w:rPr>
          <w:rFonts w:hint="cs"/>
          <w:rtl/>
          <w:lang w:eastAsia="he-IL"/>
        </w:rPr>
        <w:t xml:space="preserve"> זה טיפול בתיקים - - -</w:t>
      </w:r>
      <w:bookmarkStart w:id="34726" w:name="_ETM_Q1_2158145"/>
      <w:bookmarkEnd w:id="34726"/>
    </w:p>
    <w:p w14:paraId="600692F2" w14:textId="77777777" w:rsidR="00D5788A" w:rsidRDefault="00D5788A" w:rsidP="005B6732">
      <w:pPr>
        <w:rPr>
          <w:rtl/>
          <w:lang w:eastAsia="he-IL"/>
        </w:rPr>
      </w:pPr>
    </w:p>
    <w:p w14:paraId="77404619" w14:textId="1ECAAC19" w:rsidR="00D5788A" w:rsidRDefault="00D5788A" w:rsidP="00D5788A">
      <w:pPr>
        <w:pStyle w:val="a5"/>
        <w:keepNext/>
        <w:rPr>
          <w:rtl/>
        </w:rPr>
      </w:pPr>
      <w:bookmarkStart w:id="34727" w:name="ET_speaker_6147_4584"/>
      <w:r w:rsidRPr="00D5788A">
        <w:rPr>
          <w:rStyle w:val="TagStyle"/>
          <w:rtl/>
        </w:rPr>
        <w:t xml:space="preserve"> &lt;&lt; דובר &gt;&gt; </w:t>
      </w:r>
      <w:r>
        <w:rPr>
          <w:rtl/>
        </w:rPr>
        <w:t>איתמר בן גביר (עוצמה יהודית):</w:t>
      </w:r>
      <w:r w:rsidRPr="00D5788A">
        <w:rPr>
          <w:rStyle w:val="TagStyle"/>
          <w:rtl/>
        </w:rPr>
        <w:t xml:space="preserve"> &lt;&lt; דובר &gt;&gt;</w:t>
      </w:r>
      <w:r w:rsidR="007B50D2">
        <w:rPr>
          <w:rtl/>
        </w:rPr>
        <w:t xml:space="preserve"> </w:t>
      </w:r>
      <w:bookmarkEnd w:id="34727"/>
    </w:p>
    <w:p w14:paraId="77CE1468" w14:textId="77777777" w:rsidR="00D5788A" w:rsidRDefault="00D5788A" w:rsidP="00D5788A">
      <w:pPr>
        <w:pStyle w:val="KeepWithNext"/>
        <w:rPr>
          <w:rtl/>
          <w:lang w:eastAsia="he-IL"/>
        </w:rPr>
      </w:pPr>
    </w:p>
    <w:p w14:paraId="37F1C634" w14:textId="77777777" w:rsidR="00D5788A" w:rsidRDefault="00D5788A" w:rsidP="00D5788A">
      <w:pPr>
        <w:rPr>
          <w:rtl/>
          <w:lang w:eastAsia="he-IL"/>
        </w:rPr>
      </w:pPr>
      <w:bookmarkStart w:id="34728" w:name="_ETM_Q1_2160366"/>
      <w:bookmarkStart w:id="34729" w:name="_ETM_Q1_2160491"/>
      <w:bookmarkEnd w:id="34728"/>
      <w:bookmarkEnd w:id="34729"/>
      <w:r>
        <w:rPr>
          <w:rFonts w:hint="cs"/>
          <w:rtl/>
          <w:lang w:eastAsia="he-IL"/>
        </w:rPr>
        <w:t xml:space="preserve">לא הבנתי, אנחנו עכשיו חוזרים </w:t>
      </w:r>
      <w:bookmarkStart w:id="34730" w:name="_ETM_Q1_2164123"/>
      <w:bookmarkEnd w:id="34730"/>
      <w:r>
        <w:rPr>
          <w:rFonts w:hint="cs"/>
          <w:rtl/>
          <w:lang w:eastAsia="he-IL"/>
        </w:rPr>
        <w:t xml:space="preserve">לאיפה? </w:t>
      </w:r>
      <w:bookmarkStart w:id="34731" w:name="_ETM_Q1_2165170"/>
      <w:bookmarkEnd w:id="34731"/>
    </w:p>
    <w:p w14:paraId="514D8C6F" w14:textId="77777777" w:rsidR="00D5788A" w:rsidRDefault="00D5788A" w:rsidP="00D5788A">
      <w:pPr>
        <w:rPr>
          <w:rtl/>
          <w:lang w:eastAsia="he-IL"/>
        </w:rPr>
      </w:pPr>
    </w:p>
    <w:p w14:paraId="27116C78" w14:textId="0826BBF2" w:rsidR="00D5788A" w:rsidRDefault="00D5788A" w:rsidP="00D5788A">
      <w:pPr>
        <w:pStyle w:val="af8"/>
        <w:keepNext/>
        <w:rPr>
          <w:rtl/>
        </w:rPr>
      </w:pPr>
      <w:bookmarkStart w:id="34732" w:name="ET_yor_5786_4585"/>
      <w:r w:rsidRPr="00D5788A">
        <w:rPr>
          <w:rStyle w:val="TagStyle"/>
          <w:rtl/>
        </w:rPr>
        <w:t xml:space="preserve"> &lt;&lt; יור &gt;&gt; </w:t>
      </w:r>
      <w:r>
        <w:rPr>
          <w:rtl/>
        </w:rPr>
        <w:t>היו"ר אופיר כץ:</w:t>
      </w:r>
      <w:r w:rsidRPr="00D5788A">
        <w:rPr>
          <w:rStyle w:val="TagStyle"/>
          <w:rtl/>
        </w:rPr>
        <w:t xml:space="preserve"> &lt;&lt; יור &gt;&gt;</w:t>
      </w:r>
      <w:r w:rsidR="007B50D2">
        <w:rPr>
          <w:rtl/>
        </w:rPr>
        <w:t xml:space="preserve"> </w:t>
      </w:r>
      <w:bookmarkEnd w:id="34732"/>
    </w:p>
    <w:p w14:paraId="627B11E1" w14:textId="77777777" w:rsidR="00D5788A" w:rsidRDefault="00D5788A" w:rsidP="00D5788A">
      <w:pPr>
        <w:pStyle w:val="KeepWithNext"/>
        <w:rPr>
          <w:rtl/>
          <w:lang w:eastAsia="he-IL"/>
        </w:rPr>
      </w:pPr>
    </w:p>
    <w:p w14:paraId="2669E039" w14:textId="77777777" w:rsidR="00D5788A" w:rsidRDefault="00D5788A" w:rsidP="00D5788A">
      <w:pPr>
        <w:rPr>
          <w:rtl/>
          <w:lang w:eastAsia="he-IL"/>
        </w:rPr>
      </w:pPr>
      <w:bookmarkStart w:id="34733" w:name="_ETM_Q1_2162045"/>
      <w:bookmarkStart w:id="34734" w:name="_ETM_Q1_2162160"/>
      <w:bookmarkEnd w:id="34733"/>
      <w:bookmarkEnd w:id="34734"/>
      <w:r>
        <w:rPr>
          <w:rFonts w:hint="cs"/>
          <w:rtl/>
          <w:lang w:eastAsia="he-IL"/>
        </w:rPr>
        <w:t xml:space="preserve">הוא ביקש הערה. </w:t>
      </w:r>
    </w:p>
    <w:p w14:paraId="46CBAB5F" w14:textId="77777777" w:rsidR="00D5788A" w:rsidRDefault="00D5788A" w:rsidP="00D5788A">
      <w:pPr>
        <w:rPr>
          <w:rtl/>
          <w:lang w:eastAsia="he-IL"/>
        </w:rPr>
      </w:pPr>
      <w:bookmarkStart w:id="34735" w:name="_ETM_Q1_2165220"/>
      <w:bookmarkStart w:id="34736" w:name="_ETM_Q1_2165709"/>
      <w:bookmarkEnd w:id="34735"/>
      <w:bookmarkEnd w:id="34736"/>
    </w:p>
    <w:p w14:paraId="0E7A2BFD" w14:textId="447A56D4" w:rsidR="00D5788A" w:rsidRDefault="00D5788A" w:rsidP="00D5788A">
      <w:pPr>
        <w:pStyle w:val="a5"/>
        <w:keepNext/>
        <w:rPr>
          <w:rtl/>
        </w:rPr>
      </w:pPr>
      <w:bookmarkStart w:id="34737" w:name="ET_speaker_6156_4586"/>
      <w:r w:rsidRPr="00D5788A">
        <w:rPr>
          <w:rStyle w:val="TagStyle"/>
          <w:rtl/>
        </w:rPr>
        <w:t xml:space="preserve"> &lt;&lt; דובר &gt;&gt; </w:t>
      </w:r>
      <w:r>
        <w:rPr>
          <w:rtl/>
        </w:rPr>
        <w:t>גלעד קריב (העבודה):</w:t>
      </w:r>
      <w:r w:rsidRPr="00D5788A">
        <w:rPr>
          <w:rStyle w:val="TagStyle"/>
          <w:rtl/>
        </w:rPr>
        <w:t xml:space="preserve"> &lt;&lt; דובר &gt;&gt;</w:t>
      </w:r>
      <w:r w:rsidR="007B50D2">
        <w:rPr>
          <w:rtl/>
        </w:rPr>
        <w:t xml:space="preserve"> </w:t>
      </w:r>
      <w:bookmarkEnd w:id="34737"/>
    </w:p>
    <w:p w14:paraId="7FF63F88" w14:textId="77777777" w:rsidR="00D5788A" w:rsidRDefault="00D5788A" w:rsidP="00D5788A">
      <w:pPr>
        <w:pStyle w:val="KeepWithNext"/>
        <w:rPr>
          <w:rtl/>
          <w:lang w:eastAsia="he-IL"/>
        </w:rPr>
      </w:pPr>
    </w:p>
    <w:p w14:paraId="24F02E35" w14:textId="77777777" w:rsidR="00D5788A" w:rsidRDefault="00D5788A" w:rsidP="00D5788A">
      <w:pPr>
        <w:rPr>
          <w:rtl/>
          <w:lang w:eastAsia="he-IL"/>
        </w:rPr>
      </w:pPr>
      <w:bookmarkStart w:id="34738" w:name="_ETM_Q1_2162939"/>
      <w:bookmarkStart w:id="34739" w:name="_ETM_Q1_2163041"/>
      <w:bookmarkEnd w:id="34738"/>
      <w:bookmarkEnd w:id="34739"/>
      <w:r>
        <w:rPr>
          <w:rFonts w:hint="cs"/>
          <w:rtl/>
          <w:lang w:eastAsia="he-IL"/>
        </w:rPr>
        <w:t xml:space="preserve">אני מבקש הבהרה, או שתמחקו את </w:t>
      </w:r>
      <w:bookmarkStart w:id="34740" w:name="_ETM_Q1_2168230"/>
      <w:bookmarkEnd w:id="34740"/>
      <w:r>
        <w:rPr>
          <w:rFonts w:hint="cs"/>
          <w:rtl/>
          <w:lang w:eastAsia="he-IL"/>
        </w:rPr>
        <w:t xml:space="preserve">המילים האלה כי זה פשוט מושג לא ברור. </w:t>
      </w:r>
    </w:p>
    <w:p w14:paraId="2D296D03" w14:textId="77777777" w:rsidR="00D5788A" w:rsidRDefault="00D5788A" w:rsidP="00D5788A">
      <w:pPr>
        <w:rPr>
          <w:rtl/>
          <w:lang w:eastAsia="he-IL"/>
        </w:rPr>
      </w:pPr>
      <w:bookmarkStart w:id="34741" w:name="_ETM_Q1_2170394"/>
      <w:bookmarkEnd w:id="34741"/>
    </w:p>
    <w:p w14:paraId="2947EA0D" w14:textId="579C63AA" w:rsidR="00D5788A" w:rsidRDefault="00D5788A" w:rsidP="00D5788A">
      <w:pPr>
        <w:pStyle w:val="a5"/>
        <w:keepNext/>
        <w:rPr>
          <w:rtl/>
        </w:rPr>
      </w:pPr>
      <w:bookmarkStart w:id="34742" w:name="ET_speaker_6147_4587"/>
      <w:r w:rsidRPr="00D5788A">
        <w:rPr>
          <w:rStyle w:val="TagStyle"/>
          <w:rtl/>
        </w:rPr>
        <w:t xml:space="preserve"> &lt;&lt; דובר &gt;&gt; </w:t>
      </w:r>
      <w:r>
        <w:rPr>
          <w:rtl/>
        </w:rPr>
        <w:t>איתמר בן גביר (עוצמה יהודית):</w:t>
      </w:r>
      <w:r w:rsidRPr="00D5788A">
        <w:rPr>
          <w:rStyle w:val="TagStyle"/>
          <w:rtl/>
        </w:rPr>
        <w:t xml:space="preserve"> &lt;&lt; דובר &gt;&gt;</w:t>
      </w:r>
      <w:r w:rsidR="007B50D2">
        <w:rPr>
          <w:rtl/>
        </w:rPr>
        <w:t xml:space="preserve"> </w:t>
      </w:r>
      <w:bookmarkEnd w:id="34742"/>
    </w:p>
    <w:p w14:paraId="46EAC605" w14:textId="77777777" w:rsidR="00D5788A" w:rsidRDefault="00D5788A" w:rsidP="00D5788A">
      <w:pPr>
        <w:pStyle w:val="KeepWithNext"/>
        <w:rPr>
          <w:rtl/>
          <w:lang w:eastAsia="he-IL"/>
        </w:rPr>
      </w:pPr>
    </w:p>
    <w:p w14:paraId="37BB8ABA" w14:textId="77777777" w:rsidR="00D5788A" w:rsidRDefault="00D5788A" w:rsidP="00D5788A">
      <w:pPr>
        <w:rPr>
          <w:rtl/>
          <w:lang w:eastAsia="he-IL"/>
        </w:rPr>
      </w:pPr>
      <w:bookmarkStart w:id="34743" w:name="_ETM_Q1_2167752"/>
      <w:bookmarkStart w:id="34744" w:name="_ETM_Q1_2167928"/>
      <w:bookmarkEnd w:id="34743"/>
      <w:bookmarkEnd w:id="34744"/>
      <w:r>
        <w:rPr>
          <w:rFonts w:hint="cs"/>
          <w:rtl/>
          <w:lang w:eastAsia="he-IL"/>
        </w:rPr>
        <w:t>אבל השבנו על זה כבר.</w:t>
      </w:r>
    </w:p>
    <w:p w14:paraId="30C5E467" w14:textId="77777777" w:rsidR="00D5788A" w:rsidRDefault="00D5788A" w:rsidP="00D5788A">
      <w:pPr>
        <w:rPr>
          <w:rtl/>
          <w:lang w:eastAsia="he-IL"/>
        </w:rPr>
      </w:pPr>
      <w:bookmarkStart w:id="34745" w:name="_ETM_Q1_2169236"/>
      <w:bookmarkStart w:id="34746" w:name="_ETM_Q1_2169814"/>
      <w:bookmarkEnd w:id="34745"/>
      <w:bookmarkEnd w:id="34746"/>
    </w:p>
    <w:p w14:paraId="32D80D4C" w14:textId="440923D7" w:rsidR="00D5788A" w:rsidRDefault="00D5788A" w:rsidP="00D5788A">
      <w:pPr>
        <w:pStyle w:val="a5"/>
        <w:keepNext/>
        <w:rPr>
          <w:rtl/>
        </w:rPr>
      </w:pPr>
      <w:bookmarkStart w:id="34747" w:name="ET_speaker_6156_4588"/>
      <w:r w:rsidRPr="00D5788A">
        <w:rPr>
          <w:rStyle w:val="TagStyle"/>
          <w:rtl/>
        </w:rPr>
        <w:t xml:space="preserve"> &lt;&lt; דובר &gt;&gt; </w:t>
      </w:r>
      <w:r>
        <w:rPr>
          <w:rtl/>
        </w:rPr>
        <w:t>גלעד קריב (העבודה):</w:t>
      </w:r>
      <w:r w:rsidRPr="00D5788A">
        <w:rPr>
          <w:rStyle w:val="TagStyle"/>
          <w:rtl/>
        </w:rPr>
        <w:t xml:space="preserve"> &lt;&lt; דובר &gt;&gt;</w:t>
      </w:r>
      <w:r w:rsidR="007B50D2">
        <w:rPr>
          <w:rtl/>
        </w:rPr>
        <w:t xml:space="preserve"> </w:t>
      </w:r>
      <w:bookmarkEnd w:id="34747"/>
    </w:p>
    <w:p w14:paraId="2582FA32" w14:textId="77777777" w:rsidR="00D5788A" w:rsidRDefault="00D5788A" w:rsidP="00D5788A">
      <w:pPr>
        <w:pStyle w:val="KeepWithNext"/>
        <w:rPr>
          <w:rtl/>
          <w:lang w:eastAsia="he-IL"/>
        </w:rPr>
      </w:pPr>
    </w:p>
    <w:p w14:paraId="2CC524FC" w14:textId="77777777" w:rsidR="00D5788A" w:rsidRDefault="00D5788A" w:rsidP="00D5788A">
      <w:pPr>
        <w:rPr>
          <w:rtl/>
          <w:lang w:eastAsia="he-IL"/>
        </w:rPr>
      </w:pPr>
      <w:bookmarkStart w:id="34748" w:name="_ETM_Q1_2172942"/>
      <w:bookmarkStart w:id="34749" w:name="_ETM_Q1_2172989"/>
      <w:bookmarkEnd w:id="34748"/>
      <w:bookmarkEnd w:id="34749"/>
      <w:r>
        <w:rPr>
          <w:rFonts w:hint="cs"/>
          <w:rtl/>
          <w:lang w:eastAsia="he-IL"/>
        </w:rPr>
        <w:t xml:space="preserve">והדבר האחרון, לגבי העניין </w:t>
      </w:r>
      <w:bookmarkStart w:id="34750" w:name="_ETM_Q1_2171578"/>
      <w:bookmarkEnd w:id="34750"/>
      <w:r>
        <w:rPr>
          <w:rFonts w:hint="cs"/>
          <w:rtl/>
          <w:lang w:eastAsia="he-IL"/>
        </w:rPr>
        <w:t>עצמו. ההצעה של המציע בצורה מאוד מאוד ברורה מחלישה את</w:t>
      </w:r>
      <w:bookmarkStart w:id="34751" w:name="_ETM_Q1_2181598"/>
      <w:bookmarkEnd w:id="34751"/>
      <w:r>
        <w:rPr>
          <w:rFonts w:hint="cs"/>
          <w:rtl/>
          <w:lang w:eastAsia="he-IL"/>
        </w:rPr>
        <w:t xml:space="preserve"> מעמדו של המפכ"ל. לא ברור לי מדוע אחרי שסיכמנו - </w:t>
      </w:r>
      <w:bookmarkStart w:id="34752" w:name="_ETM_Q1_2187686"/>
      <w:bookmarkEnd w:id="34752"/>
      <w:r>
        <w:rPr>
          <w:rFonts w:hint="cs"/>
          <w:rtl/>
          <w:lang w:eastAsia="he-IL"/>
        </w:rPr>
        <w:t>- -</w:t>
      </w:r>
      <w:bookmarkStart w:id="34753" w:name="_ETM_Q1_2188198"/>
      <w:bookmarkEnd w:id="34753"/>
    </w:p>
    <w:p w14:paraId="2228A2B4" w14:textId="77777777" w:rsidR="00D5788A" w:rsidRDefault="00D5788A" w:rsidP="00D5788A">
      <w:pPr>
        <w:rPr>
          <w:rtl/>
          <w:lang w:eastAsia="he-IL"/>
        </w:rPr>
      </w:pPr>
      <w:bookmarkStart w:id="34754" w:name="_ETM_Q1_2188640"/>
      <w:bookmarkEnd w:id="34754"/>
    </w:p>
    <w:p w14:paraId="0BF68DFD" w14:textId="72E2F488" w:rsidR="00D5788A" w:rsidRDefault="00D5788A" w:rsidP="00D5788A">
      <w:pPr>
        <w:pStyle w:val="a5"/>
        <w:keepNext/>
        <w:rPr>
          <w:rtl/>
        </w:rPr>
      </w:pPr>
      <w:bookmarkStart w:id="34755" w:name="ET_speaker_6147_4589"/>
      <w:r w:rsidRPr="00D5788A">
        <w:rPr>
          <w:rStyle w:val="TagStyle"/>
          <w:rtl/>
        </w:rPr>
        <w:t xml:space="preserve"> &lt;&lt; דובר &gt;&gt; </w:t>
      </w:r>
      <w:r>
        <w:rPr>
          <w:rtl/>
        </w:rPr>
        <w:t>איתמר בן גביר (עוצמה יהודית):</w:t>
      </w:r>
      <w:r w:rsidRPr="00D5788A">
        <w:rPr>
          <w:rStyle w:val="TagStyle"/>
          <w:rtl/>
        </w:rPr>
        <w:t xml:space="preserve"> &lt;&lt; דובר &gt;&gt;</w:t>
      </w:r>
      <w:r w:rsidR="007B50D2">
        <w:rPr>
          <w:rtl/>
        </w:rPr>
        <w:t xml:space="preserve"> </w:t>
      </w:r>
      <w:bookmarkEnd w:id="34755"/>
    </w:p>
    <w:p w14:paraId="0CB1D80A" w14:textId="77777777" w:rsidR="00D5788A" w:rsidRDefault="00D5788A" w:rsidP="00D5788A">
      <w:pPr>
        <w:pStyle w:val="KeepWithNext"/>
        <w:rPr>
          <w:rtl/>
          <w:lang w:eastAsia="he-IL"/>
        </w:rPr>
      </w:pPr>
    </w:p>
    <w:p w14:paraId="1DB9A2CB" w14:textId="77777777" w:rsidR="00D5788A" w:rsidRDefault="00D5788A" w:rsidP="00D5788A">
      <w:pPr>
        <w:rPr>
          <w:rtl/>
          <w:lang w:eastAsia="he-IL"/>
        </w:rPr>
      </w:pPr>
      <w:bookmarkStart w:id="34756" w:name="_ETM_Q1_2185916"/>
      <w:bookmarkStart w:id="34757" w:name="_ETM_Q1_2186002"/>
      <w:bookmarkEnd w:id="34756"/>
      <w:bookmarkEnd w:id="34757"/>
      <w:r>
        <w:rPr>
          <w:rFonts w:hint="cs"/>
          <w:rtl/>
          <w:lang w:eastAsia="he-IL"/>
        </w:rPr>
        <w:t xml:space="preserve">במה? בזה שכתוב מופקד או מפקח? לא מבין את </w:t>
      </w:r>
      <w:bookmarkStart w:id="34758" w:name="_ETM_Q1_2186614"/>
      <w:bookmarkEnd w:id="34758"/>
      <w:r>
        <w:rPr>
          <w:rFonts w:hint="cs"/>
          <w:rtl/>
          <w:lang w:eastAsia="he-IL"/>
        </w:rPr>
        <w:t xml:space="preserve">התפיסות שלכם. </w:t>
      </w:r>
      <w:bookmarkStart w:id="34759" w:name="_ETM_Q1_2190342"/>
      <w:bookmarkEnd w:id="34759"/>
    </w:p>
    <w:p w14:paraId="75A71132" w14:textId="77777777" w:rsidR="00D5788A" w:rsidRDefault="00D5788A" w:rsidP="00D5788A">
      <w:pPr>
        <w:rPr>
          <w:rtl/>
          <w:lang w:eastAsia="he-IL"/>
        </w:rPr>
      </w:pPr>
      <w:bookmarkStart w:id="34760" w:name="_ETM_Q1_2190716"/>
      <w:bookmarkEnd w:id="34760"/>
    </w:p>
    <w:p w14:paraId="254BA7FF" w14:textId="35F22699" w:rsidR="00D5788A" w:rsidRDefault="00D5788A" w:rsidP="00D5788A">
      <w:pPr>
        <w:pStyle w:val="af8"/>
        <w:keepNext/>
        <w:rPr>
          <w:rtl/>
        </w:rPr>
      </w:pPr>
      <w:bookmarkStart w:id="34761" w:name="ET_yor_5786_4591"/>
      <w:r w:rsidRPr="00D5788A">
        <w:rPr>
          <w:rStyle w:val="TagStyle"/>
          <w:rtl/>
        </w:rPr>
        <w:t xml:space="preserve"> &lt;&lt; יור &gt;&gt; </w:t>
      </w:r>
      <w:r>
        <w:rPr>
          <w:rtl/>
        </w:rPr>
        <w:t>היו"ר אופיר כץ:</w:t>
      </w:r>
      <w:r w:rsidRPr="00D5788A">
        <w:rPr>
          <w:rStyle w:val="TagStyle"/>
          <w:rtl/>
        </w:rPr>
        <w:t xml:space="preserve"> &lt;&lt; יור &gt;&gt;</w:t>
      </w:r>
      <w:r w:rsidR="007B50D2">
        <w:rPr>
          <w:rtl/>
        </w:rPr>
        <w:t xml:space="preserve"> </w:t>
      </w:r>
      <w:bookmarkEnd w:id="34761"/>
    </w:p>
    <w:p w14:paraId="6278ACCA" w14:textId="77777777" w:rsidR="00D5788A" w:rsidRDefault="00D5788A" w:rsidP="00D5788A">
      <w:pPr>
        <w:pStyle w:val="KeepWithNext"/>
        <w:rPr>
          <w:rtl/>
          <w:lang w:eastAsia="he-IL"/>
        </w:rPr>
      </w:pPr>
    </w:p>
    <w:p w14:paraId="4A89A257" w14:textId="77777777" w:rsidR="00D5788A" w:rsidRDefault="00D5788A" w:rsidP="00D5788A">
      <w:pPr>
        <w:rPr>
          <w:rtl/>
          <w:lang w:eastAsia="he-IL"/>
        </w:rPr>
      </w:pPr>
      <w:bookmarkStart w:id="34762" w:name="_ETM_Q1_2187920"/>
      <w:bookmarkStart w:id="34763" w:name="_ETM_Q1_2188056"/>
      <w:bookmarkEnd w:id="34762"/>
      <w:bookmarkEnd w:id="34763"/>
      <w:r>
        <w:rPr>
          <w:rFonts w:hint="cs"/>
          <w:rtl/>
          <w:lang w:eastAsia="he-IL"/>
        </w:rPr>
        <w:t xml:space="preserve">איתמר, אל תפריע </w:t>
      </w:r>
      <w:bookmarkStart w:id="34764" w:name="_ETM_Q1_2190042"/>
      <w:bookmarkEnd w:id="34764"/>
      <w:r>
        <w:rPr>
          <w:rFonts w:hint="cs"/>
          <w:rtl/>
          <w:lang w:eastAsia="he-IL"/>
        </w:rPr>
        <w:t>לו.</w:t>
      </w:r>
      <w:bookmarkStart w:id="34765" w:name="_ETM_Q1_2190650"/>
      <w:bookmarkEnd w:id="34765"/>
    </w:p>
    <w:p w14:paraId="1D25BF18" w14:textId="77777777" w:rsidR="00D5788A" w:rsidRDefault="00D5788A" w:rsidP="00D5788A">
      <w:pPr>
        <w:rPr>
          <w:rtl/>
          <w:lang w:eastAsia="he-IL"/>
        </w:rPr>
      </w:pPr>
    </w:p>
    <w:p w14:paraId="4C20CD3E" w14:textId="3E506A63" w:rsidR="00D5788A" w:rsidRDefault="00D5788A" w:rsidP="00D5788A">
      <w:pPr>
        <w:pStyle w:val="a5"/>
        <w:keepNext/>
        <w:rPr>
          <w:rtl/>
        </w:rPr>
      </w:pPr>
      <w:bookmarkStart w:id="34766" w:name="ET_speaker_6147_4592"/>
      <w:r w:rsidRPr="00D5788A">
        <w:rPr>
          <w:rStyle w:val="TagStyle"/>
          <w:rtl/>
        </w:rPr>
        <w:t xml:space="preserve"> &lt;&lt; דובר &gt;&gt; </w:t>
      </w:r>
      <w:r>
        <w:rPr>
          <w:rtl/>
        </w:rPr>
        <w:t>איתמר בן גביר (עוצמה יהודית):</w:t>
      </w:r>
      <w:r w:rsidRPr="00D5788A">
        <w:rPr>
          <w:rStyle w:val="TagStyle"/>
          <w:rtl/>
        </w:rPr>
        <w:t xml:space="preserve"> &lt;&lt; דובר &gt;&gt;</w:t>
      </w:r>
      <w:r w:rsidR="007B50D2">
        <w:rPr>
          <w:rtl/>
        </w:rPr>
        <w:t xml:space="preserve"> </w:t>
      </w:r>
      <w:bookmarkEnd w:id="34766"/>
    </w:p>
    <w:p w14:paraId="216E8EFA" w14:textId="77777777" w:rsidR="00D5788A" w:rsidRDefault="00D5788A" w:rsidP="00D5788A">
      <w:pPr>
        <w:pStyle w:val="KeepWithNext"/>
        <w:rPr>
          <w:rtl/>
          <w:lang w:eastAsia="he-IL"/>
        </w:rPr>
      </w:pPr>
    </w:p>
    <w:p w14:paraId="296FE34A" w14:textId="77777777" w:rsidR="00D5788A" w:rsidRPr="00D5788A" w:rsidRDefault="00D5788A" w:rsidP="00D5788A">
      <w:pPr>
        <w:rPr>
          <w:rtl/>
          <w:lang w:eastAsia="he-IL"/>
        </w:rPr>
      </w:pPr>
      <w:bookmarkStart w:id="34767" w:name="_ETM_Q1_2193192"/>
      <w:bookmarkStart w:id="34768" w:name="_ETM_Q1_2193312"/>
      <w:bookmarkEnd w:id="34767"/>
      <w:bookmarkEnd w:id="34768"/>
      <w:r>
        <w:rPr>
          <w:rFonts w:hint="cs"/>
          <w:rtl/>
          <w:lang w:eastAsia="he-IL"/>
        </w:rPr>
        <w:t xml:space="preserve">אתה צודק. </w:t>
      </w:r>
    </w:p>
    <w:p w14:paraId="446F58E3" w14:textId="77777777" w:rsidR="00D5788A" w:rsidRDefault="00D5788A" w:rsidP="00D5788A">
      <w:pPr>
        <w:rPr>
          <w:rtl/>
          <w:lang w:eastAsia="he-IL"/>
        </w:rPr>
      </w:pPr>
      <w:bookmarkStart w:id="34769" w:name="_ETM_Q1_2190907"/>
      <w:bookmarkEnd w:id="34769"/>
    </w:p>
    <w:p w14:paraId="7EB1CF7B" w14:textId="6F5D773E" w:rsidR="00D5788A" w:rsidRDefault="00D5788A" w:rsidP="00D5788A">
      <w:pPr>
        <w:pStyle w:val="a5"/>
        <w:keepNext/>
        <w:rPr>
          <w:rtl/>
        </w:rPr>
      </w:pPr>
      <w:bookmarkStart w:id="34770" w:name="ET_speaker_6156_4590"/>
      <w:r w:rsidRPr="00D5788A">
        <w:rPr>
          <w:rStyle w:val="TagStyle"/>
          <w:rtl/>
        </w:rPr>
        <w:t xml:space="preserve"> &lt;&lt; דובר &gt;&gt; </w:t>
      </w:r>
      <w:r>
        <w:rPr>
          <w:rtl/>
        </w:rPr>
        <w:t>גלעד קריב (העבודה):</w:t>
      </w:r>
      <w:r w:rsidRPr="00D5788A">
        <w:rPr>
          <w:rStyle w:val="TagStyle"/>
          <w:rtl/>
        </w:rPr>
        <w:t xml:space="preserve"> &lt;&lt; דובר &gt;&gt;</w:t>
      </w:r>
      <w:r w:rsidR="007B50D2">
        <w:rPr>
          <w:rtl/>
        </w:rPr>
        <w:t xml:space="preserve"> </w:t>
      </w:r>
      <w:bookmarkEnd w:id="34770"/>
    </w:p>
    <w:p w14:paraId="0671ABC8" w14:textId="77777777" w:rsidR="00D5788A" w:rsidRDefault="00D5788A" w:rsidP="00D5788A">
      <w:pPr>
        <w:pStyle w:val="KeepWithNext"/>
        <w:rPr>
          <w:rtl/>
          <w:lang w:eastAsia="he-IL"/>
        </w:rPr>
      </w:pPr>
    </w:p>
    <w:p w14:paraId="51D7C224" w14:textId="77777777" w:rsidR="00D5788A" w:rsidRDefault="00D5788A" w:rsidP="00D5788A">
      <w:pPr>
        <w:rPr>
          <w:rtl/>
          <w:lang w:eastAsia="he-IL"/>
        </w:rPr>
      </w:pPr>
      <w:bookmarkStart w:id="34771" w:name="_ETM_Q1_2190409"/>
      <w:bookmarkStart w:id="34772" w:name="_ETM_Q1_2190545"/>
      <w:bookmarkEnd w:id="34771"/>
      <w:bookmarkEnd w:id="34772"/>
      <w:r>
        <w:rPr>
          <w:rFonts w:hint="cs"/>
          <w:rtl/>
          <w:lang w:eastAsia="he-IL"/>
        </w:rPr>
        <w:t xml:space="preserve">איתמר, אני אסביר לך. כי זה קצת מתכתב עם השאלה שלך, למה </w:t>
      </w:r>
      <w:bookmarkStart w:id="34773" w:name="_ETM_Q1_2198594"/>
      <w:bookmarkEnd w:id="34773"/>
      <w:r>
        <w:rPr>
          <w:rFonts w:hint="cs"/>
          <w:rtl/>
          <w:lang w:eastAsia="he-IL"/>
        </w:rPr>
        <w:t>כל הזמן לחזור 'על פי כל דין'. אם</w:t>
      </w:r>
      <w:bookmarkStart w:id="34774" w:name="_ETM_Q1_2198351"/>
      <w:bookmarkEnd w:id="34774"/>
      <w:r>
        <w:rPr>
          <w:rFonts w:hint="cs"/>
          <w:rtl/>
          <w:lang w:eastAsia="he-IL"/>
        </w:rPr>
        <w:t xml:space="preserve"> בחקיקה יהיה סעיף כללי שמגדיר את סמכותו של השר לקבוע </w:t>
      </w:r>
      <w:bookmarkStart w:id="34775" w:name="_ETM_Q1_2207046"/>
      <w:bookmarkEnd w:id="34775"/>
      <w:r>
        <w:rPr>
          <w:rFonts w:hint="cs"/>
          <w:rtl/>
          <w:lang w:eastAsia="he-IL"/>
        </w:rPr>
        <w:t>מדיניות, אני הצעתי פשוט להסתפק באמירה שהשר הוא הממונה,</w:t>
      </w:r>
      <w:bookmarkStart w:id="34776" w:name="_ETM_Q1_2212466"/>
      <w:bookmarkEnd w:id="34776"/>
      <w:r>
        <w:rPr>
          <w:rFonts w:hint="cs"/>
          <w:rtl/>
          <w:lang w:eastAsia="he-IL"/>
        </w:rPr>
        <w:t xml:space="preserve"> זה ברור מכוח האמירה הזאת שהוא יכול לקבוע מדיניות, </w:t>
      </w:r>
      <w:bookmarkStart w:id="34777" w:name="_ETM_Q1_2218820"/>
      <w:bookmarkEnd w:id="34777"/>
      <w:r>
        <w:rPr>
          <w:rFonts w:hint="cs"/>
          <w:rtl/>
          <w:lang w:eastAsia="he-IL"/>
        </w:rPr>
        <w:t>אבל אם יהיה סעיף כזה או אחר כללי, למה אחרי</w:t>
      </w:r>
      <w:bookmarkStart w:id="34778" w:name="_ETM_Q1_2221698"/>
      <w:bookmarkEnd w:id="34778"/>
      <w:r>
        <w:rPr>
          <w:rFonts w:hint="cs"/>
          <w:rtl/>
          <w:lang w:eastAsia="he-IL"/>
        </w:rPr>
        <w:t xml:space="preserve"> הגדרת תפקידו של המפכ"ל צריך להוסיף עוד פעם את הסיפה</w:t>
      </w:r>
      <w:bookmarkStart w:id="34779" w:name="_ETM_Q1_2225518"/>
      <w:bookmarkEnd w:id="34779"/>
      <w:r>
        <w:rPr>
          <w:rFonts w:hint="cs"/>
          <w:rtl/>
          <w:lang w:eastAsia="he-IL"/>
        </w:rPr>
        <w:t xml:space="preserve"> 'בהתאם לעקרונות ולהתוויה', הרי זה כתוב. כל פעם שנזכיר </w:t>
      </w:r>
      <w:bookmarkStart w:id="34780" w:name="_ETM_Q1_2228774"/>
      <w:bookmarkEnd w:id="34780"/>
      <w:r>
        <w:rPr>
          <w:rFonts w:hint="cs"/>
          <w:rtl/>
          <w:lang w:eastAsia="he-IL"/>
        </w:rPr>
        <w:t>בפקודת המשטרה את המילה מפקח אז אנחנו נשים כוכבית 'שיפעל</w:t>
      </w:r>
      <w:bookmarkStart w:id="34781" w:name="_ETM_Q1_2234078"/>
      <w:bookmarkEnd w:id="34781"/>
      <w:r>
        <w:rPr>
          <w:rFonts w:hint="cs"/>
          <w:rtl/>
          <w:lang w:eastAsia="he-IL"/>
        </w:rPr>
        <w:t xml:space="preserve"> בכפוף להתוויות'? </w:t>
      </w:r>
      <w:bookmarkStart w:id="34782" w:name="_ETM_Q1_2239968"/>
      <w:bookmarkEnd w:id="34782"/>
    </w:p>
    <w:p w14:paraId="5D3FB88B" w14:textId="77777777" w:rsidR="00D5788A" w:rsidRDefault="00D5788A" w:rsidP="00D5788A">
      <w:pPr>
        <w:rPr>
          <w:rtl/>
          <w:lang w:eastAsia="he-IL"/>
        </w:rPr>
      </w:pPr>
    </w:p>
    <w:p w14:paraId="709781B0" w14:textId="77777777" w:rsidR="00D5788A" w:rsidRDefault="00D5788A" w:rsidP="00D5788A">
      <w:pPr>
        <w:rPr>
          <w:rtl/>
          <w:lang w:eastAsia="he-IL"/>
        </w:rPr>
      </w:pPr>
      <w:bookmarkStart w:id="34783" w:name="_ETM_Q1_2240235"/>
      <w:bookmarkStart w:id="34784" w:name="_ETM_Q1_2240370"/>
      <w:bookmarkStart w:id="34785" w:name="_ETM_Q1_2240637"/>
      <w:bookmarkEnd w:id="34783"/>
      <w:bookmarkEnd w:id="34784"/>
      <w:bookmarkEnd w:id="34785"/>
      <w:r>
        <w:rPr>
          <w:rFonts w:hint="cs"/>
          <w:rtl/>
          <w:lang w:eastAsia="he-IL"/>
        </w:rPr>
        <w:t>לכן לא רק הגדרת התפקידים, יפקח, יפקד, מופקד</w:t>
      </w:r>
      <w:bookmarkStart w:id="34786" w:name="_ETM_Q1_2240864"/>
      <w:bookmarkEnd w:id="34786"/>
      <w:r>
        <w:rPr>
          <w:rFonts w:hint="cs"/>
          <w:rtl/>
          <w:lang w:eastAsia="he-IL"/>
        </w:rPr>
        <w:t xml:space="preserve"> </w:t>
      </w:r>
      <w:r>
        <w:rPr>
          <w:rtl/>
          <w:lang w:eastAsia="he-IL"/>
        </w:rPr>
        <w:t>–</w:t>
      </w:r>
      <w:r>
        <w:rPr>
          <w:rFonts w:hint="cs"/>
          <w:rtl/>
          <w:lang w:eastAsia="he-IL"/>
        </w:rPr>
        <w:t xml:space="preserve"> כדרך אגב, לא יעזור, המילה מופקד היא</w:t>
      </w:r>
      <w:bookmarkStart w:id="34787" w:name="_ETM_Q1_2248688"/>
      <w:bookmarkEnd w:id="34787"/>
      <w:r>
        <w:rPr>
          <w:rFonts w:hint="cs"/>
          <w:rtl/>
          <w:lang w:eastAsia="he-IL"/>
        </w:rPr>
        <w:t xml:space="preserve"> הטיה סבילה של פועל בעברית והמילה מפקח היא הטיה פעילה</w:t>
      </w:r>
      <w:bookmarkStart w:id="34788" w:name="_ETM_Q1_2255944"/>
      <w:bookmarkEnd w:id="34788"/>
      <w:r>
        <w:rPr>
          <w:rFonts w:hint="cs"/>
          <w:rtl/>
          <w:lang w:eastAsia="he-IL"/>
        </w:rPr>
        <w:t>. אז אני לא נכנס להאם השורש המתאים</w:t>
      </w:r>
      <w:bookmarkStart w:id="34789" w:name="_ETM_Q1_2258687"/>
      <w:bookmarkEnd w:id="34789"/>
      <w:r>
        <w:rPr>
          <w:rFonts w:hint="cs"/>
          <w:rtl/>
          <w:lang w:eastAsia="he-IL"/>
        </w:rPr>
        <w:t xml:space="preserve"> זה פק"ח כי מה לעשות, הוא המפקח הכללי, הוא לא</w:t>
      </w:r>
      <w:bookmarkStart w:id="34790" w:name="_ETM_Q1_2260134"/>
      <w:bookmarkEnd w:id="34790"/>
      <w:r>
        <w:rPr>
          <w:rFonts w:hint="cs"/>
          <w:rtl/>
          <w:lang w:eastAsia="he-IL"/>
        </w:rPr>
        <w:t xml:space="preserve"> המפקד הכללי, או נשתמש בשורש פק"ד, אבל בעברית יש הבדל </w:t>
      </w:r>
      <w:bookmarkStart w:id="34791" w:name="_ETM_Q1_2269062"/>
      <w:bookmarkEnd w:id="34791"/>
      <w:r>
        <w:rPr>
          <w:rFonts w:hint="cs"/>
          <w:rtl/>
          <w:lang w:eastAsia="he-IL"/>
        </w:rPr>
        <w:t>גדול בין צד סביל לבין צד פעיל. כשאומרים שהמפקח</w:t>
      </w:r>
      <w:bookmarkStart w:id="34792" w:name="_ETM_Q1_2274902"/>
      <w:bookmarkEnd w:id="34792"/>
      <w:r>
        <w:rPr>
          <w:rFonts w:hint="cs"/>
          <w:rtl/>
          <w:lang w:eastAsia="he-IL"/>
        </w:rPr>
        <w:t xml:space="preserve"> מופקד אז נוטלים ממנו את הממד האקטיב</w:t>
      </w:r>
      <w:bookmarkStart w:id="34793" w:name="_ETM_Q1_2284336"/>
      <w:bookmarkEnd w:id="34793"/>
      <w:r>
        <w:rPr>
          <w:rFonts w:hint="cs"/>
          <w:rtl/>
          <w:lang w:eastAsia="he-IL"/>
        </w:rPr>
        <w:t>י והפעיל בפעולתו ולכן</w:t>
      </w:r>
      <w:bookmarkStart w:id="34794" w:name="_ETM_Q1_2278149"/>
      <w:bookmarkEnd w:id="34794"/>
      <w:r>
        <w:rPr>
          <w:rFonts w:hint="cs"/>
          <w:rtl/>
          <w:lang w:eastAsia="he-IL"/>
        </w:rPr>
        <w:t xml:space="preserve"> לא משנה איזה מילה תבחרו. </w:t>
      </w:r>
      <w:bookmarkStart w:id="34795" w:name="_ETM_Q1_2283434"/>
      <w:bookmarkEnd w:id="34795"/>
      <w:r>
        <w:rPr>
          <w:rFonts w:hint="cs"/>
          <w:rtl/>
          <w:lang w:eastAsia="he-IL"/>
        </w:rPr>
        <w:t>אז או מפקד או מפקח</w:t>
      </w:r>
      <w:bookmarkStart w:id="34796" w:name="_ETM_Q1_2287018"/>
      <w:bookmarkEnd w:id="34796"/>
      <w:r>
        <w:rPr>
          <w:rFonts w:hint="cs"/>
          <w:rtl/>
          <w:lang w:eastAsia="he-IL"/>
        </w:rPr>
        <w:t xml:space="preserve"> או מנהל, אבל זה לא מוצנח וזה לא מופקד</w:t>
      </w:r>
      <w:bookmarkStart w:id="34797" w:name="_ETM_Q1_2290648"/>
      <w:bookmarkEnd w:id="34797"/>
      <w:r>
        <w:rPr>
          <w:rFonts w:hint="cs"/>
          <w:rtl/>
          <w:lang w:eastAsia="he-IL"/>
        </w:rPr>
        <w:t xml:space="preserve"> וזה לא מושם בעמדה. </w:t>
      </w:r>
      <w:bookmarkStart w:id="34798" w:name="_ETM_Q1_2294904"/>
      <w:bookmarkEnd w:id="34798"/>
    </w:p>
    <w:p w14:paraId="7F572AEE" w14:textId="77777777" w:rsidR="00D5788A" w:rsidRDefault="00D5788A" w:rsidP="00D5788A">
      <w:pPr>
        <w:rPr>
          <w:rtl/>
          <w:lang w:eastAsia="he-IL"/>
        </w:rPr>
      </w:pPr>
      <w:bookmarkStart w:id="34799" w:name="_ETM_Q1_2290721"/>
      <w:bookmarkEnd w:id="34799"/>
    </w:p>
    <w:p w14:paraId="4E16DF2D" w14:textId="77D4CC6B" w:rsidR="00D5788A" w:rsidRDefault="00D5788A" w:rsidP="00D5788A">
      <w:pPr>
        <w:pStyle w:val="af8"/>
        <w:keepNext/>
        <w:rPr>
          <w:rtl/>
        </w:rPr>
      </w:pPr>
      <w:bookmarkStart w:id="34800" w:name="ET_yor_5786_4593"/>
      <w:r w:rsidRPr="00D5788A">
        <w:rPr>
          <w:rStyle w:val="TagStyle"/>
          <w:rtl/>
        </w:rPr>
        <w:t xml:space="preserve"> &lt;&lt; יור &gt;&gt; </w:t>
      </w:r>
      <w:r>
        <w:rPr>
          <w:rtl/>
        </w:rPr>
        <w:t>היו"ר אופיר כץ:</w:t>
      </w:r>
      <w:r w:rsidRPr="00D5788A">
        <w:rPr>
          <w:rStyle w:val="TagStyle"/>
          <w:rtl/>
        </w:rPr>
        <w:t xml:space="preserve"> &lt;&lt; יור &gt;&gt;</w:t>
      </w:r>
      <w:r w:rsidR="007B50D2">
        <w:rPr>
          <w:rtl/>
        </w:rPr>
        <w:t xml:space="preserve"> </w:t>
      </w:r>
      <w:bookmarkEnd w:id="34800"/>
    </w:p>
    <w:p w14:paraId="5E7C9EC8" w14:textId="77777777" w:rsidR="00D5788A" w:rsidRDefault="00D5788A" w:rsidP="00D5788A">
      <w:pPr>
        <w:pStyle w:val="KeepWithNext"/>
        <w:rPr>
          <w:rtl/>
          <w:lang w:eastAsia="he-IL"/>
        </w:rPr>
      </w:pPr>
    </w:p>
    <w:p w14:paraId="6DE44BE6" w14:textId="77777777" w:rsidR="00D5788A" w:rsidRDefault="00D5788A" w:rsidP="00D5788A">
      <w:pPr>
        <w:rPr>
          <w:rtl/>
          <w:lang w:eastAsia="he-IL"/>
        </w:rPr>
      </w:pPr>
      <w:bookmarkStart w:id="34801" w:name="_ETM_Q1_2292134"/>
      <w:bookmarkStart w:id="34802" w:name="_ETM_Q1_2292307"/>
      <w:bookmarkEnd w:id="34801"/>
      <w:bookmarkEnd w:id="34802"/>
      <w:r>
        <w:rPr>
          <w:rFonts w:hint="cs"/>
          <w:rtl/>
          <w:lang w:eastAsia="he-IL"/>
        </w:rPr>
        <w:t>תודה, גלעד. חברת הכנסת נעמה לזימי.</w:t>
      </w:r>
    </w:p>
    <w:p w14:paraId="6A40B050" w14:textId="77777777" w:rsidR="00D5788A" w:rsidRDefault="00D5788A" w:rsidP="00D5788A">
      <w:pPr>
        <w:rPr>
          <w:rtl/>
          <w:lang w:eastAsia="he-IL"/>
        </w:rPr>
      </w:pPr>
      <w:bookmarkStart w:id="34803" w:name="_ETM_Q1_2300742"/>
      <w:bookmarkEnd w:id="34803"/>
    </w:p>
    <w:p w14:paraId="4EB8CD58" w14:textId="2A290A10" w:rsidR="00D5788A" w:rsidRDefault="00D5788A" w:rsidP="00D5788A">
      <w:pPr>
        <w:pStyle w:val="a5"/>
        <w:keepNext/>
        <w:rPr>
          <w:rtl/>
        </w:rPr>
      </w:pPr>
      <w:bookmarkStart w:id="34804" w:name="ET_speaker_6236_4594"/>
      <w:r w:rsidRPr="00D5788A">
        <w:rPr>
          <w:rStyle w:val="TagStyle"/>
          <w:rtl/>
        </w:rPr>
        <w:t xml:space="preserve"> &lt;&lt; דובר &gt;&gt; </w:t>
      </w:r>
      <w:r>
        <w:rPr>
          <w:rtl/>
        </w:rPr>
        <w:t>נעמה לזימי (העבודה):</w:t>
      </w:r>
      <w:r w:rsidRPr="00D5788A">
        <w:rPr>
          <w:rStyle w:val="TagStyle"/>
          <w:rtl/>
        </w:rPr>
        <w:t xml:space="preserve"> &lt;&lt; דובר &gt;&gt;</w:t>
      </w:r>
      <w:r w:rsidR="007B50D2">
        <w:rPr>
          <w:rtl/>
        </w:rPr>
        <w:t xml:space="preserve"> </w:t>
      </w:r>
      <w:bookmarkEnd w:id="34804"/>
    </w:p>
    <w:p w14:paraId="22AA9278" w14:textId="77777777" w:rsidR="00D5788A" w:rsidRDefault="00D5788A" w:rsidP="00D5788A">
      <w:pPr>
        <w:pStyle w:val="KeepWithNext"/>
        <w:rPr>
          <w:rtl/>
          <w:lang w:eastAsia="he-IL"/>
        </w:rPr>
      </w:pPr>
    </w:p>
    <w:p w14:paraId="04C1D5D9" w14:textId="77777777" w:rsidR="00D5788A" w:rsidRDefault="00D5788A" w:rsidP="00D5788A">
      <w:pPr>
        <w:rPr>
          <w:rtl/>
          <w:lang w:eastAsia="he-IL"/>
        </w:rPr>
      </w:pPr>
      <w:bookmarkStart w:id="34805" w:name="_ETM_Q1_2302873"/>
      <w:bookmarkStart w:id="34806" w:name="_ETM_Q1_2303007"/>
      <w:bookmarkEnd w:id="34805"/>
      <w:bookmarkEnd w:id="34806"/>
      <w:r>
        <w:rPr>
          <w:rFonts w:hint="cs"/>
          <w:rtl/>
          <w:lang w:eastAsia="he-IL"/>
        </w:rPr>
        <w:t xml:space="preserve">אני </w:t>
      </w:r>
      <w:bookmarkStart w:id="34807" w:name="_ETM_Q1_2303782"/>
      <w:bookmarkEnd w:id="34807"/>
      <w:r>
        <w:rPr>
          <w:rFonts w:hint="cs"/>
          <w:rtl/>
          <w:lang w:eastAsia="he-IL"/>
        </w:rPr>
        <w:t>רוצה לדבר דווקא על המשמעות המובלעת שיש בתוך סעיפי החוק</w:t>
      </w:r>
      <w:bookmarkStart w:id="34808" w:name="_ETM_Q1_2316134"/>
      <w:bookmarkEnd w:id="34808"/>
      <w:r>
        <w:rPr>
          <w:rFonts w:hint="cs"/>
          <w:rtl/>
          <w:lang w:eastAsia="he-IL"/>
        </w:rPr>
        <w:t xml:space="preserve"> ואני רוצה דווקא לדבר על הלגיטימציה למשטרה פוליטית</w:t>
      </w:r>
      <w:bookmarkStart w:id="34809" w:name="_ETM_Q1_2320972"/>
      <w:bookmarkEnd w:id="34809"/>
      <w:r>
        <w:rPr>
          <w:rFonts w:hint="cs"/>
          <w:rtl/>
          <w:lang w:eastAsia="he-IL"/>
        </w:rPr>
        <w:t xml:space="preserve"> מעצם, איתמר, הלך הרוח. </w:t>
      </w:r>
      <w:bookmarkStart w:id="34810" w:name="_ETM_Q1_2328980"/>
      <w:bookmarkEnd w:id="34810"/>
    </w:p>
    <w:p w14:paraId="1B35878D" w14:textId="77777777" w:rsidR="00D5788A" w:rsidRDefault="00D5788A" w:rsidP="00D5788A">
      <w:pPr>
        <w:rPr>
          <w:rtl/>
          <w:lang w:eastAsia="he-IL"/>
        </w:rPr>
      </w:pPr>
      <w:bookmarkStart w:id="34811" w:name="_ETM_Q1_2325360"/>
      <w:bookmarkEnd w:id="34811"/>
    </w:p>
    <w:p w14:paraId="6F9DFC05" w14:textId="0D1DD271" w:rsidR="00D5788A" w:rsidRDefault="00D5788A" w:rsidP="00D5788A">
      <w:pPr>
        <w:pStyle w:val="a5"/>
        <w:keepNext/>
        <w:rPr>
          <w:rtl/>
        </w:rPr>
      </w:pPr>
      <w:bookmarkStart w:id="34812" w:name="ET_speaker_6147_4595"/>
      <w:r w:rsidRPr="00D5788A">
        <w:rPr>
          <w:rStyle w:val="TagStyle"/>
          <w:rtl/>
        </w:rPr>
        <w:t xml:space="preserve"> &lt;&lt; דובר &gt;&gt; </w:t>
      </w:r>
      <w:r>
        <w:rPr>
          <w:rtl/>
        </w:rPr>
        <w:t>איתמר בן גביר (עוצמה יהודית):</w:t>
      </w:r>
      <w:r w:rsidRPr="00D5788A">
        <w:rPr>
          <w:rStyle w:val="TagStyle"/>
          <w:rtl/>
        </w:rPr>
        <w:t xml:space="preserve"> &lt;&lt; דובר &gt;&gt;</w:t>
      </w:r>
      <w:r w:rsidR="007B50D2">
        <w:rPr>
          <w:rtl/>
        </w:rPr>
        <w:t xml:space="preserve"> </w:t>
      </w:r>
      <w:bookmarkEnd w:id="34812"/>
    </w:p>
    <w:p w14:paraId="1ADA36D1" w14:textId="77777777" w:rsidR="00D5788A" w:rsidRDefault="00D5788A" w:rsidP="00D5788A">
      <w:pPr>
        <w:pStyle w:val="KeepWithNext"/>
        <w:rPr>
          <w:rtl/>
          <w:lang w:eastAsia="he-IL"/>
        </w:rPr>
      </w:pPr>
    </w:p>
    <w:p w14:paraId="4075B216" w14:textId="77777777" w:rsidR="00D5788A" w:rsidRDefault="00D5788A" w:rsidP="00D5788A">
      <w:pPr>
        <w:rPr>
          <w:rtl/>
          <w:lang w:eastAsia="he-IL"/>
        </w:rPr>
      </w:pPr>
      <w:bookmarkStart w:id="34813" w:name="_ETM_Q1_2326723"/>
      <w:bookmarkStart w:id="34814" w:name="_ETM_Q1_2326856"/>
      <w:bookmarkEnd w:id="34813"/>
      <w:bookmarkEnd w:id="34814"/>
      <w:r>
        <w:rPr>
          <w:rFonts w:hint="cs"/>
          <w:rtl/>
          <w:lang w:eastAsia="he-IL"/>
        </w:rPr>
        <w:t xml:space="preserve">זה אתם יוצרים את הלך </w:t>
      </w:r>
      <w:bookmarkStart w:id="34815" w:name="_ETM_Q1_2329176"/>
      <w:bookmarkEnd w:id="34815"/>
      <w:r>
        <w:rPr>
          <w:rFonts w:hint="cs"/>
          <w:rtl/>
          <w:lang w:eastAsia="he-IL"/>
        </w:rPr>
        <w:t>הרוח.</w:t>
      </w:r>
      <w:bookmarkStart w:id="34816" w:name="_ETM_Q1_2330080"/>
      <w:bookmarkEnd w:id="34816"/>
    </w:p>
    <w:p w14:paraId="7E3DDEBD" w14:textId="77777777" w:rsidR="00D5788A" w:rsidRDefault="00D5788A" w:rsidP="00D5788A">
      <w:pPr>
        <w:rPr>
          <w:rtl/>
          <w:lang w:eastAsia="he-IL"/>
        </w:rPr>
      </w:pPr>
      <w:bookmarkStart w:id="34817" w:name="_ETM_Q1_2330475"/>
      <w:bookmarkEnd w:id="34817"/>
    </w:p>
    <w:p w14:paraId="2696F651" w14:textId="5A4D9E3D" w:rsidR="00D5788A" w:rsidRDefault="00D5788A" w:rsidP="00D5788A">
      <w:pPr>
        <w:pStyle w:val="a5"/>
        <w:keepNext/>
        <w:rPr>
          <w:rtl/>
        </w:rPr>
      </w:pPr>
      <w:bookmarkStart w:id="34818" w:name="ET_speaker_6236_4596"/>
      <w:r w:rsidRPr="00D5788A">
        <w:rPr>
          <w:rStyle w:val="TagStyle"/>
          <w:rtl/>
        </w:rPr>
        <w:t xml:space="preserve"> &lt;&lt; דובר &gt;&gt; </w:t>
      </w:r>
      <w:r>
        <w:rPr>
          <w:rtl/>
        </w:rPr>
        <w:t>נעמה לזימי (העבודה):</w:t>
      </w:r>
      <w:r w:rsidRPr="00D5788A">
        <w:rPr>
          <w:rStyle w:val="TagStyle"/>
          <w:rtl/>
        </w:rPr>
        <w:t xml:space="preserve"> &lt;&lt; דובר &gt;&gt;</w:t>
      </w:r>
      <w:r w:rsidR="007B50D2">
        <w:rPr>
          <w:rtl/>
        </w:rPr>
        <w:t xml:space="preserve"> </w:t>
      </w:r>
      <w:bookmarkEnd w:id="34818"/>
    </w:p>
    <w:p w14:paraId="08744C6F" w14:textId="77777777" w:rsidR="00D5788A" w:rsidRDefault="00D5788A" w:rsidP="00D5788A">
      <w:pPr>
        <w:pStyle w:val="KeepWithNext"/>
        <w:rPr>
          <w:rtl/>
          <w:lang w:eastAsia="he-IL"/>
        </w:rPr>
      </w:pPr>
    </w:p>
    <w:p w14:paraId="70A4EAFB" w14:textId="77777777" w:rsidR="00D5788A" w:rsidRDefault="00D5788A" w:rsidP="00D5788A">
      <w:pPr>
        <w:rPr>
          <w:rtl/>
          <w:lang w:eastAsia="he-IL"/>
        </w:rPr>
      </w:pPr>
      <w:bookmarkStart w:id="34819" w:name="_ETM_Q1_2332769"/>
      <w:bookmarkEnd w:id="34819"/>
      <w:r>
        <w:rPr>
          <w:rFonts w:hint="cs"/>
          <w:rtl/>
          <w:lang w:eastAsia="he-IL"/>
        </w:rPr>
        <w:t>ל</w:t>
      </w:r>
      <w:bookmarkStart w:id="34820" w:name="_ETM_Q1_2332936"/>
      <w:bookmarkEnd w:id="34820"/>
      <w:r>
        <w:rPr>
          <w:rFonts w:hint="cs"/>
          <w:rtl/>
          <w:lang w:eastAsia="he-IL"/>
        </w:rPr>
        <w:t>א, לא, לא.</w:t>
      </w:r>
    </w:p>
    <w:p w14:paraId="01D782EB" w14:textId="77777777" w:rsidR="00D5788A" w:rsidRDefault="00D5788A" w:rsidP="00D5788A">
      <w:pPr>
        <w:rPr>
          <w:rtl/>
          <w:lang w:eastAsia="he-IL"/>
        </w:rPr>
      </w:pPr>
      <w:bookmarkStart w:id="34821" w:name="_ETM_Q1_2329216"/>
      <w:bookmarkStart w:id="34822" w:name="_ETM_Q1_2329843"/>
      <w:bookmarkEnd w:id="34821"/>
      <w:bookmarkEnd w:id="34822"/>
    </w:p>
    <w:p w14:paraId="43C61BDB" w14:textId="4DFBB2A9" w:rsidR="00D5788A" w:rsidRDefault="00D5788A" w:rsidP="00D5788A">
      <w:pPr>
        <w:pStyle w:val="a5"/>
        <w:keepNext/>
        <w:rPr>
          <w:rtl/>
        </w:rPr>
      </w:pPr>
      <w:bookmarkStart w:id="34823" w:name="ET_speaker_6147_4597"/>
      <w:r w:rsidRPr="00D5788A">
        <w:rPr>
          <w:rStyle w:val="TagStyle"/>
          <w:rtl/>
        </w:rPr>
        <w:t xml:space="preserve"> &lt;&lt; דובר &gt;&gt; </w:t>
      </w:r>
      <w:r>
        <w:rPr>
          <w:rtl/>
        </w:rPr>
        <w:t>איתמר בן גביר (עוצמה יהודית):</w:t>
      </w:r>
      <w:r w:rsidRPr="00D5788A">
        <w:rPr>
          <w:rStyle w:val="TagStyle"/>
          <w:rtl/>
        </w:rPr>
        <w:t xml:space="preserve"> &lt;&lt; דובר &gt;&gt;</w:t>
      </w:r>
      <w:r w:rsidR="007B50D2">
        <w:rPr>
          <w:rtl/>
        </w:rPr>
        <w:t xml:space="preserve"> </w:t>
      </w:r>
      <w:bookmarkEnd w:id="34823"/>
    </w:p>
    <w:p w14:paraId="22277A07" w14:textId="77777777" w:rsidR="00D5788A" w:rsidRDefault="00D5788A" w:rsidP="00D5788A">
      <w:pPr>
        <w:pStyle w:val="KeepWithNext"/>
        <w:rPr>
          <w:rtl/>
          <w:lang w:eastAsia="he-IL"/>
        </w:rPr>
      </w:pPr>
    </w:p>
    <w:p w14:paraId="5F812460" w14:textId="77777777" w:rsidR="00D5788A" w:rsidRDefault="00D5788A" w:rsidP="00D5788A">
      <w:pPr>
        <w:rPr>
          <w:rtl/>
          <w:lang w:eastAsia="he-IL"/>
        </w:rPr>
      </w:pPr>
      <w:bookmarkStart w:id="34824" w:name="_ETM_Q1_2332199"/>
      <w:bookmarkStart w:id="34825" w:name="_ETM_Q1_2332359"/>
      <w:bookmarkEnd w:id="34824"/>
      <w:bookmarkEnd w:id="34825"/>
      <w:r>
        <w:rPr>
          <w:rFonts w:hint="cs"/>
          <w:rtl/>
          <w:lang w:eastAsia="he-IL"/>
        </w:rPr>
        <w:t xml:space="preserve">רק אתם, רק אתם. </w:t>
      </w:r>
    </w:p>
    <w:p w14:paraId="785D5BCD" w14:textId="77777777" w:rsidR="00D5788A" w:rsidRDefault="00D5788A" w:rsidP="00D5788A">
      <w:pPr>
        <w:rPr>
          <w:rtl/>
          <w:lang w:eastAsia="he-IL"/>
        </w:rPr>
      </w:pPr>
      <w:bookmarkStart w:id="34826" w:name="_ETM_Q1_2329350"/>
      <w:bookmarkEnd w:id="34826"/>
    </w:p>
    <w:p w14:paraId="3097BB03" w14:textId="7ED01D46" w:rsidR="00D5788A" w:rsidRDefault="00D5788A" w:rsidP="00D5788A">
      <w:pPr>
        <w:pStyle w:val="a5"/>
        <w:keepNext/>
        <w:rPr>
          <w:rtl/>
        </w:rPr>
      </w:pPr>
      <w:bookmarkStart w:id="34827" w:name="ET_speaker_6236_4598"/>
      <w:r w:rsidRPr="00D5788A">
        <w:rPr>
          <w:rStyle w:val="TagStyle"/>
          <w:rtl/>
        </w:rPr>
        <w:t xml:space="preserve"> &lt;&lt; דובר &gt;&gt; </w:t>
      </w:r>
      <w:r>
        <w:rPr>
          <w:rtl/>
        </w:rPr>
        <w:t>נעמה לזימי (העבודה):</w:t>
      </w:r>
      <w:r w:rsidRPr="00D5788A">
        <w:rPr>
          <w:rStyle w:val="TagStyle"/>
          <w:rtl/>
        </w:rPr>
        <w:t xml:space="preserve"> &lt;&lt; דובר &gt;&gt;</w:t>
      </w:r>
      <w:r w:rsidR="007B50D2">
        <w:rPr>
          <w:rtl/>
        </w:rPr>
        <w:t xml:space="preserve"> </w:t>
      </w:r>
      <w:bookmarkEnd w:id="34827"/>
    </w:p>
    <w:p w14:paraId="47EE3F86" w14:textId="77777777" w:rsidR="00D5788A" w:rsidRDefault="00D5788A" w:rsidP="00D5788A">
      <w:pPr>
        <w:pStyle w:val="KeepWithNext"/>
        <w:rPr>
          <w:rtl/>
          <w:lang w:eastAsia="he-IL"/>
        </w:rPr>
      </w:pPr>
    </w:p>
    <w:p w14:paraId="1A07E4EE" w14:textId="77777777" w:rsidR="00D5788A" w:rsidRDefault="00D5788A" w:rsidP="00D5788A">
      <w:pPr>
        <w:rPr>
          <w:rtl/>
          <w:lang w:eastAsia="he-IL"/>
        </w:rPr>
      </w:pPr>
      <w:bookmarkStart w:id="34828" w:name="_ETM_Q1_2331523"/>
      <w:bookmarkStart w:id="34829" w:name="_ETM_Q1_2331644"/>
      <w:bookmarkEnd w:id="34828"/>
      <w:bookmarkEnd w:id="34829"/>
      <w:r>
        <w:rPr>
          <w:rFonts w:hint="cs"/>
          <w:rtl/>
          <w:lang w:eastAsia="he-IL"/>
        </w:rPr>
        <w:t xml:space="preserve">עד </w:t>
      </w:r>
      <w:r w:rsidR="000B4322">
        <w:rPr>
          <w:rFonts w:hint="cs"/>
          <w:rtl/>
          <w:lang w:eastAsia="he-IL"/>
        </w:rPr>
        <w:t>כאן עם הג</w:t>
      </w:r>
      <w:r>
        <w:rPr>
          <w:rFonts w:hint="cs"/>
          <w:rtl/>
          <w:lang w:eastAsia="he-IL"/>
        </w:rPr>
        <w:t xml:space="preserve">זלייטינג </w:t>
      </w:r>
      <w:bookmarkStart w:id="34830" w:name="_ETM_Q1_2329912"/>
      <w:bookmarkEnd w:id="34830"/>
      <w:r w:rsidR="000B4322">
        <w:rPr>
          <w:rFonts w:hint="cs"/>
          <w:rtl/>
          <w:lang w:eastAsia="he-IL"/>
        </w:rPr>
        <w:t xml:space="preserve">שאתה עושה לנו פה. </w:t>
      </w:r>
    </w:p>
    <w:p w14:paraId="3BE62B7E" w14:textId="77777777" w:rsidR="000B4322" w:rsidRDefault="000B4322" w:rsidP="00D5788A">
      <w:pPr>
        <w:rPr>
          <w:rtl/>
          <w:lang w:eastAsia="he-IL"/>
        </w:rPr>
      </w:pPr>
      <w:bookmarkStart w:id="34831" w:name="_ETM_Q1_2335849"/>
      <w:bookmarkStart w:id="34832" w:name="_ETM_Q1_2331800"/>
      <w:bookmarkEnd w:id="34831"/>
      <w:bookmarkEnd w:id="34832"/>
    </w:p>
    <w:p w14:paraId="081F60FC" w14:textId="49394487" w:rsidR="000B4322" w:rsidRDefault="000B4322" w:rsidP="000B4322">
      <w:pPr>
        <w:pStyle w:val="a5"/>
        <w:keepNext/>
        <w:rPr>
          <w:rtl/>
        </w:rPr>
      </w:pPr>
      <w:bookmarkStart w:id="34833" w:name="ET_speaker_6147_4599"/>
      <w:r w:rsidRPr="000B4322">
        <w:rPr>
          <w:rStyle w:val="TagStyle"/>
          <w:rtl/>
        </w:rPr>
        <w:t xml:space="preserve"> &lt;&lt; דובר &gt;&gt; </w:t>
      </w:r>
      <w:r>
        <w:rPr>
          <w:rtl/>
        </w:rPr>
        <w:t>איתמר בן גביר (עוצמה יהודית):</w:t>
      </w:r>
      <w:r w:rsidRPr="000B4322">
        <w:rPr>
          <w:rStyle w:val="TagStyle"/>
          <w:rtl/>
        </w:rPr>
        <w:t xml:space="preserve"> &lt;&lt; דובר &gt;&gt;</w:t>
      </w:r>
      <w:r w:rsidR="007B50D2">
        <w:rPr>
          <w:rtl/>
        </w:rPr>
        <w:t xml:space="preserve"> </w:t>
      </w:r>
      <w:bookmarkEnd w:id="34833"/>
    </w:p>
    <w:p w14:paraId="36D85FB7" w14:textId="77777777" w:rsidR="000B4322" w:rsidRDefault="000B4322" w:rsidP="000B4322">
      <w:pPr>
        <w:pStyle w:val="KeepWithNext"/>
        <w:rPr>
          <w:rtl/>
          <w:lang w:eastAsia="he-IL"/>
        </w:rPr>
      </w:pPr>
    </w:p>
    <w:p w14:paraId="25DCC3DA" w14:textId="77777777" w:rsidR="000B4322" w:rsidRDefault="000B4322" w:rsidP="000B4322">
      <w:pPr>
        <w:rPr>
          <w:rtl/>
          <w:lang w:eastAsia="he-IL"/>
        </w:rPr>
      </w:pPr>
      <w:bookmarkStart w:id="34834" w:name="_ETM_Q1_2332900"/>
      <w:bookmarkStart w:id="34835" w:name="_ETM_Q1_2333001"/>
      <w:bookmarkEnd w:id="34834"/>
      <w:bookmarkEnd w:id="34835"/>
      <w:r>
        <w:rPr>
          <w:rFonts w:hint="cs"/>
          <w:rtl/>
          <w:lang w:eastAsia="he-IL"/>
        </w:rPr>
        <w:t>לא, לא, ואת שומעת גם</w:t>
      </w:r>
      <w:bookmarkStart w:id="34836" w:name="_ETM_Q1_2336137"/>
      <w:bookmarkEnd w:id="34836"/>
      <w:r>
        <w:rPr>
          <w:rFonts w:hint="cs"/>
          <w:rtl/>
          <w:lang w:eastAsia="he-IL"/>
        </w:rPr>
        <w:t xml:space="preserve"> קריאות למרד.</w:t>
      </w:r>
      <w:bookmarkStart w:id="34837" w:name="_ETM_Q1_2333351"/>
      <w:bookmarkEnd w:id="34837"/>
      <w:r>
        <w:rPr>
          <w:rFonts w:hint="cs"/>
          <w:rtl/>
          <w:lang w:eastAsia="he-IL"/>
        </w:rPr>
        <w:t xml:space="preserve"> קריאות למרד. אני חרד לדמוקרטיה בגללכם. </w:t>
      </w:r>
    </w:p>
    <w:p w14:paraId="215249E7" w14:textId="77777777" w:rsidR="000B4322" w:rsidRDefault="000B4322" w:rsidP="000B4322">
      <w:pPr>
        <w:rPr>
          <w:rtl/>
          <w:lang w:eastAsia="he-IL"/>
        </w:rPr>
      </w:pPr>
      <w:bookmarkStart w:id="34838" w:name="_ETM_Q1_2333681"/>
      <w:bookmarkEnd w:id="34838"/>
    </w:p>
    <w:p w14:paraId="6CE9F63C" w14:textId="62ED59E6" w:rsidR="000B4322" w:rsidRDefault="000B4322" w:rsidP="000B4322">
      <w:pPr>
        <w:pStyle w:val="a5"/>
        <w:keepNext/>
        <w:rPr>
          <w:rtl/>
        </w:rPr>
      </w:pPr>
      <w:bookmarkStart w:id="34839" w:name="ET_speaker_6236_4600"/>
      <w:r w:rsidRPr="000B4322">
        <w:rPr>
          <w:rStyle w:val="TagStyle"/>
          <w:rtl/>
        </w:rPr>
        <w:t xml:space="preserve"> &lt;&lt; דובר &gt;&gt; </w:t>
      </w:r>
      <w:r>
        <w:rPr>
          <w:rtl/>
        </w:rPr>
        <w:t>נעמה לזימי (העבודה):</w:t>
      </w:r>
      <w:r w:rsidRPr="000B4322">
        <w:rPr>
          <w:rStyle w:val="TagStyle"/>
          <w:rtl/>
        </w:rPr>
        <w:t xml:space="preserve"> &lt;&lt; דובר &gt;&gt;</w:t>
      </w:r>
      <w:r w:rsidR="007B50D2">
        <w:rPr>
          <w:rtl/>
        </w:rPr>
        <w:t xml:space="preserve"> </w:t>
      </w:r>
      <w:bookmarkEnd w:id="34839"/>
    </w:p>
    <w:p w14:paraId="66985B66" w14:textId="77777777" w:rsidR="000B4322" w:rsidRDefault="000B4322" w:rsidP="000B4322">
      <w:pPr>
        <w:pStyle w:val="KeepWithNext"/>
        <w:rPr>
          <w:rtl/>
          <w:lang w:eastAsia="he-IL"/>
        </w:rPr>
      </w:pPr>
    </w:p>
    <w:p w14:paraId="7DF73EC7" w14:textId="77777777" w:rsidR="000B4322" w:rsidRDefault="000B4322" w:rsidP="000B4322">
      <w:pPr>
        <w:rPr>
          <w:rtl/>
          <w:lang w:eastAsia="he-IL"/>
        </w:rPr>
      </w:pPr>
      <w:bookmarkStart w:id="34840" w:name="_ETM_Q1_2335630"/>
      <w:bookmarkStart w:id="34841" w:name="_ETM_Q1_2335723"/>
      <w:bookmarkEnd w:id="34840"/>
      <w:bookmarkEnd w:id="34841"/>
      <w:r>
        <w:rPr>
          <w:rFonts w:hint="cs"/>
          <w:rtl/>
          <w:lang w:eastAsia="he-IL"/>
        </w:rPr>
        <w:t xml:space="preserve">לא היו </w:t>
      </w:r>
      <w:bookmarkStart w:id="34842" w:name="_ETM_Q1_2338220"/>
      <w:bookmarkEnd w:id="34842"/>
      <w:r>
        <w:rPr>
          <w:rFonts w:hint="cs"/>
          <w:rtl/>
          <w:lang w:eastAsia="he-IL"/>
        </w:rPr>
        <w:t xml:space="preserve">קריאות למרד. </w:t>
      </w:r>
    </w:p>
    <w:p w14:paraId="1130599F" w14:textId="77777777" w:rsidR="000B4322" w:rsidRDefault="000B4322" w:rsidP="000B4322">
      <w:pPr>
        <w:rPr>
          <w:rtl/>
          <w:lang w:eastAsia="he-IL"/>
        </w:rPr>
      </w:pPr>
      <w:bookmarkStart w:id="34843" w:name="_ETM_Q1_2341876"/>
      <w:bookmarkStart w:id="34844" w:name="_ETM_Q1_2341943"/>
      <w:bookmarkStart w:id="34845" w:name="_ETM_Q1_2342516"/>
      <w:bookmarkEnd w:id="34843"/>
      <w:bookmarkEnd w:id="34844"/>
      <w:bookmarkEnd w:id="34845"/>
    </w:p>
    <w:p w14:paraId="06EAF006" w14:textId="506216DA" w:rsidR="000B4322" w:rsidRDefault="000B4322" w:rsidP="000B4322">
      <w:pPr>
        <w:pStyle w:val="a5"/>
        <w:keepNext/>
        <w:rPr>
          <w:rtl/>
        </w:rPr>
      </w:pPr>
      <w:bookmarkStart w:id="34846" w:name="ET_speaker_6147_4601"/>
      <w:r w:rsidRPr="000B4322">
        <w:rPr>
          <w:rStyle w:val="TagStyle"/>
          <w:rtl/>
        </w:rPr>
        <w:t xml:space="preserve"> &lt;&lt; דובר &gt;&gt; </w:t>
      </w:r>
      <w:r>
        <w:rPr>
          <w:rtl/>
        </w:rPr>
        <w:t>איתמר בן גביר (עוצמה יהודית):</w:t>
      </w:r>
      <w:r w:rsidRPr="000B4322">
        <w:rPr>
          <w:rStyle w:val="TagStyle"/>
          <w:rtl/>
        </w:rPr>
        <w:t xml:space="preserve"> &lt;&lt; דובר &gt;&gt;</w:t>
      </w:r>
      <w:r w:rsidR="007B50D2">
        <w:rPr>
          <w:rtl/>
        </w:rPr>
        <w:t xml:space="preserve"> </w:t>
      </w:r>
      <w:bookmarkEnd w:id="34846"/>
    </w:p>
    <w:p w14:paraId="7E06BFB0" w14:textId="77777777" w:rsidR="000B4322" w:rsidRDefault="000B4322" w:rsidP="000B4322">
      <w:pPr>
        <w:pStyle w:val="KeepWithNext"/>
        <w:rPr>
          <w:rtl/>
          <w:lang w:eastAsia="he-IL"/>
        </w:rPr>
      </w:pPr>
    </w:p>
    <w:p w14:paraId="63F4B4E7" w14:textId="77777777" w:rsidR="000B4322" w:rsidRDefault="000B4322" w:rsidP="000B4322">
      <w:pPr>
        <w:rPr>
          <w:rtl/>
          <w:lang w:eastAsia="he-IL"/>
        </w:rPr>
      </w:pPr>
      <w:bookmarkStart w:id="34847" w:name="_ETM_Q1_2342938"/>
      <w:bookmarkStart w:id="34848" w:name="_ETM_Q1_2342970"/>
      <w:bookmarkEnd w:id="34847"/>
      <w:bookmarkEnd w:id="34848"/>
      <w:r>
        <w:rPr>
          <w:rFonts w:hint="cs"/>
          <w:rtl/>
          <w:lang w:eastAsia="he-IL"/>
        </w:rPr>
        <w:t xml:space="preserve">אני חרד לדמוקרטיה בגללכם, תדעו לכם. זה </w:t>
      </w:r>
      <w:bookmarkStart w:id="34849" w:name="_ETM_Q1_2343397"/>
      <w:bookmarkEnd w:id="34849"/>
      <w:r>
        <w:rPr>
          <w:rFonts w:hint="cs"/>
          <w:rtl/>
          <w:lang w:eastAsia="he-IL"/>
        </w:rPr>
        <w:t xml:space="preserve">לא פשוט, אתם לא מבינים את המשמעות של מה שאתם </w:t>
      </w:r>
      <w:bookmarkStart w:id="34850" w:name="_ETM_Q1_2348333"/>
      <w:bookmarkEnd w:id="34850"/>
      <w:r>
        <w:rPr>
          <w:rFonts w:hint="cs"/>
          <w:rtl/>
          <w:lang w:eastAsia="he-IL"/>
        </w:rPr>
        <w:t xml:space="preserve">עושים. </w:t>
      </w:r>
    </w:p>
    <w:p w14:paraId="3DCCE666" w14:textId="77777777" w:rsidR="000B4322" w:rsidRDefault="000B4322" w:rsidP="000B4322">
      <w:pPr>
        <w:rPr>
          <w:rtl/>
          <w:lang w:eastAsia="he-IL"/>
        </w:rPr>
      </w:pPr>
      <w:bookmarkStart w:id="34851" w:name="_ETM_Q1_2344338"/>
      <w:bookmarkStart w:id="34852" w:name="_ETM_Q1_2345064"/>
      <w:bookmarkEnd w:id="34851"/>
      <w:bookmarkEnd w:id="34852"/>
    </w:p>
    <w:p w14:paraId="78AFA0C8" w14:textId="300C459F" w:rsidR="000B4322" w:rsidRDefault="000B4322" w:rsidP="000B4322">
      <w:pPr>
        <w:pStyle w:val="a5"/>
        <w:keepNext/>
        <w:rPr>
          <w:rtl/>
        </w:rPr>
      </w:pPr>
      <w:bookmarkStart w:id="34853" w:name="ET_speaker_6236_4602"/>
      <w:r w:rsidRPr="000B4322">
        <w:rPr>
          <w:rStyle w:val="TagStyle"/>
          <w:rtl/>
        </w:rPr>
        <w:t xml:space="preserve"> &lt;&lt; דובר &gt;&gt; </w:t>
      </w:r>
      <w:r>
        <w:rPr>
          <w:rtl/>
        </w:rPr>
        <w:t>נעמה לזימי (העבודה):</w:t>
      </w:r>
      <w:r w:rsidRPr="000B4322">
        <w:rPr>
          <w:rStyle w:val="TagStyle"/>
          <w:rtl/>
        </w:rPr>
        <w:t xml:space="preserve"> &lt;&lt; דובר &gt;&gt;</w:t>
      </w:r>
      <w:r w:rsidR="007B50D2">
        <w:rPr>
          <w:rtl/>
        </w:rPr>
        <w:t xml:space="preserve"> </w:t>
      </w:r>
      <w:bookmarkEnd w:id="34853"/>
    </w:p>
    <w:p w14:paraId="04B80EAC" w14:textId="77777777" w:rsidR="000B4322" w:rsidRDefault="000B4322" w:rsidP="000B4322">
      <w:pPr>
        <w:pStyle w:val="KeepWithNext"/>
        <w:rPr>
          <w:rtl/>
          <w:lang w:eastAsia="he-IL"/>
        </w:rPr>
      </w:pPr>
    </w:p>
    <w:p w14:paraId="24179342" w14:textId="77777777" w:rsidR="000B4322" w:rsidRDefault="000B4322" w:rsidP="000B4322">
      <w:pPr>
        <w:rPr>
          <w:rtl/>
          <w:lang w:eastAsia="he-IL"/>
        </w:rPr>
      </w:pPr>
      <w:bookmarkStart w:id="34854" w:name="_ETM_Q1_2347211"/>
      <w:bookmarkStart w:id="34855" w:name="_ETM_Q1_2347318"/>
      <w:bookmarkEnd w:id="34854"/>
      <w:bookmarkEnd w:id="34855"/>
      <w:r>
        <w:rPr>
          <w:rFonts w:hint="cs"/>
          <w:rtl/>
          <w:lang w:eastAsia="he-IL"/>
        </w:rPr>
        <w:t>איתמר, עולם הפוך ראיתי פה כמה פעמים, אבל בוא</w:t>
      </w:r>
      <w:bookmarkStart w:id="34856" w:name="_ETM_Q1_2349008"/>
      <w:bookmarkEnd w:id="34856"/>
      <w:r>
        <w:rPr>
          <w:rFonts w:hint="cs"/>
          <w:rtl/>
          <w:lang w:eastAsia="he-IL"/>
        </w:rPr>
        <w:t xml:space="preserve"> נרגיע עם זה גם קצת, בכל זאת. </w:t>
      </w:r>
      <w:bookmarkStart w:id="34857" w:name="_ETM_Q1_2347316"/>
      <w:bookmarkEnd w:id="34857"/>
    </w:p>
    <w:p w14:paraId="37791C59" w14:textId="77777777" w:rsidR="000B4322" w:rsidRDefault="000B4322" w:rsidP="000B4322">
      <w:pPr>
        <w:rPr>
          <w:rtl/>
          <w:lang w:eastAsia="he-IL"/>
        </w:rPr>
      </w:pPr>
      <w:bookmarkStart w:id="34858" w:name="_ETM_Q1_2347935"/>
      <w:bookmarkStart w:id="34859" w:name="_ETM_Q1_2354319"/>
      <w:bookmarkEnd w:id="34858"/>
      <w:bookmarkEnd w:id="34859"/>
    </w:p>
    <w:p w14:paraId="3C416636" w14:textId="29A16F2F" w:rsidR="000B4322" w:rsidRDefault="000B4322" w:rsidP="000B4322">
      <w:pPr>
        <w:pStyle w:val="a5"/>
        <w:keepNext/>
        <w:rPr>
          <w:rtl/>
        </w:rPr>
      </w:pPr>
      <w:bookmarkStart w:id="34860" w:name="ET_speaker_מירי_פרנקל_שור_4603"/>
      <w:r w:rsidRPr="000B4322">
        <w:rPr>
          <w:rStyle w:val="TagStyle"/>
          <w:rtl/>
        </w:rPr>
        <w:t xml:space="preserve"> &lt;&lt; דובר &gt;&gt; </w:t>
      </w:r>
      <w:r>
        <w:rPr>
          <w:rtl/>
        </w:rPr>
        <w:t>מירי פרנקל שור:</w:t>
      </w:r>
      <w:r w:rsidRPr="000B4322">
        <w:rPr>
          <w:rStyle w:val="TagStyle"/>
          <w:rtl/>
        </w:rPr>
        <w:t xml:space="preserve"> &lt;&lt; דובר &gt;&gt;</w:t>
      </w:r>
      <w:r w:rsidR="007B50D2">
        <w:rPr>
          <w:rtl/>
        </w:rPr>
        <w:t xml:space="preserve"> </w:t>
      </w:r>
      <w:bookmarkEnd w:id="34860"/>
    </w:p>
    <w:p w14:paraId="33FB0454" w14:textId="77777777" w:rsidR="000B4322" w:rsidRDefault="000B4322" w:rsidP="000B4322">
      <w:pPr>
        <w:pStyle w:val="KeepWithNext"/>
        <w:rPr>
          <w:rtl/>
          <w:lang w:eastAsia="he-IL"/>
        </w:rPr>
      </w:pPr>
    </w:p>
    <w:p w14:paraId="3FE1D4C5" w14:textId="77777777" w:rsidR="000B4322" w:rsidRDefault="000B4322" w:rsidP="000B4322">
      <w:pPr>
        <w:rPr>
          <w:rtl/>
          <w:lang w:eastAsia="he-IL"/>
        </w:rPr>
      </w:pPr>
      <w:bookmarkStart w:id="34861" w:name="_ETM_Q1_2355816"/>
      <w:bookmarkEnd w:id="34861"/>
      <w:r>
        <w:rPr>
          <w:rFonts w:hint="cs"/>
          <w:rtl/>
          <w:lang w:eastAsia="he-IL"/>
        </w:rPr>
        <w:t>ג</w:t>
      </w:r>
      <w:bookmarkStart w:id="34862" w:name="_ETM_Q1_2355936"/>
      <w:bookmarkEnd w:id="34862"/>
      <w:r>
        <w:rPr>
          <w:rFonts w:hint="cs"/>
          <w:rtl/>
          <w:lang w:eastAsia="he-IL"/>
        </w:rPr>
        <w:t xml:space="preserve">לעד, אני רק </w:t>
      </w:r>
      <w:bookmarkStart w:id="34863" w:name="_ETM_Q1_2351904"/>
      <w:bookmarkEnd w:id="34863"/>
      <w:r>
        <w:rPr>
          <w:rFonts w:hint="cs"/>
          <w:rtl/>
          <w:lang w:eastAsia="he-IL"/>
        </w:rPr>
        <w:t>רוצה להבין, אתה דיברת על טיפול בתיקים וחוק סדר הדין</w:t>
      </w:r>
      <w:bookmarkStart w:id="34864" w:name="_ETM_Q1_2355146"/>
      <w:bookmarkEnd w:id="34864"/>
      <w:r>
        <w:rPr>
          <w:rFonts w:hint="cs"/>
          <w:rtl/>
          <w:lang w:eastAsia="he-IL"/>
        </w:rPr>
        <w:t xml:space="preserve"> הפלילי מדבר על טיפול בתיקים. </w:t>
      </w:r>
      <w:bookmarkStart w:id="34865" w:name="_ETM_Q1_2361210"/>
      <w:bookmarkEnd w:id="34865"/>
    </w:p>
    <w:p w14:paraId="55AC63A1" w14:textId="77777777" w:rsidR="000B4322" w:rsidRDefault="000B4322" w:rsidP="000B4322">
      <w:pPr>
        <w:rPr>
          <w:rtl/>
          <w:lang w:eastAsia="he-IL"/>
        </w:rPr>
      </w:pPr>
      <w:bookmarkStart w:id="34866" w:name="_ETM_Q1_2361649"/>
      <w:bookmarkEnd w:id="34866"/>
    </w:p>
    <w:p w14:paraId="5176FE10" w14:textId="12401CDA" w:rsidR="000B4322" w:rsidRDefault="000B4322" w:rsidP="000B4322">
      <w:pPr>
        <w:pStyle w:val="a5"/>
        <w:keepNext/>
        <w:rPr>
          <w:rtl/>
        </w:rPr>
      </w:pPr>
      <w:bookmarkStart w:id="34867" w:name="ET_speaker_6156_4604"/>
      <w:r w:rsidRPr="000B4322">
        <w:rPr>
          <w:rStyle w:val="TagStyle"/>
          <w:rtl/>
        </w:rPr>
        <w:t xml:space="preserve"> &lt;&lt; דובר &gt;&gt; </w:t>
      </w:r>
      <w:r>
        <w:rPr>
          <w:rtl/>
        </w:rPr>
        <w:t>גלעד קריב (העבודה):</w:t>
      </w:r>
      <w:r w:rsidRPr="000B4322">
        <w:rPr>
          <w:rStyle w:val="TagStyle"/>
          <w:rtl/>
        </w:rPr>
        <w:t xml:space="preserve"> &lt;&lt; דובר &gt;&gt;</w:t>
      </w:r>
      <w:r w:rsidR="007B50D2">
        <w:rPr>
          <w:rtl/>
        </w:rPr>
        <w:t xml:space="preserve"> </w:t>
      </w:r>
      <w:bookmarkEnd w:id="34867"/>
    </w:p>
    <w:p w14:paraId="5CFD9F33" w14:textId="77777777" w:rsidR="000B4322" w:rsidRDefault="000B4322" w:rsidP="000B4322">
      <w:pPr>
        <w:pStyle w:val="KeepWithNext"/>
        <w:rPr>
          <w:rtl/>
          <w:lang w:eastAsia="he-IL"/>
        </w:rPr>
      </w:pPr>
    </w:p>
    <w:p w14:paraId="08D15D3E" w14:textId="77777777" w:rsidR="000B4322" w:rsidRDefault="000B4322" w:rsidP="000B4322">
      <w:pPr>
        <w:rPr>
          <w:rtl/>
          <w:lang w:eastAsia="he-IL"/>
        </w:rPr>
      </w:pPr>
      <w:bookmarkStart w:id="34868" w:name="_ETM_Q1_2359415"/>
      <w:bookmarkStart w:id="34869" w:name="_ETM_Q1_2359531"/>
      <w:bookmarkEnd w:id="34868"/>
      <w:bookmarkEnd w:id="34869"/>
      <w:r>
        <w:rPr>
          <w:rFonts w:hint="cs"/>
          <w:rtl/>
          <w:lang w:eastAsia="he-IL"/>
        </w:rPr>
        <w:t xml:space="preserve">אני ביקשתי רק הבהרה. אני </w:t>
      </w:r>
      <w:bookmarkStart w:id="34870" w:name="_ETM_Q1_2365134"/>
      <w:bookmarkEnd w:id="34870"/>
      <w:r>
        <w:rPr>
          <w:rFonts w:hint="cs"/>
          <w:rtl/>
          <w:lang w:eastAsia="he-IL"/>
        </w:rPr>
        <w:t>רוצה להבין מה זה טיפול בתיקים.</w:t>
      </w:r>
      <w:bookmarkStart w:id="34871" w:name="_ETM_Q1_2362075"/>
      <w:bookmarkEnd w:id="34871"/>
    </w:p>
    <w:p w14:paraId="62F2D4B6" w14:textId="77777777" w:rsidR="000B4322" w:rsidRDefault="000B4322" w:rsidP="000B4322">
      <w:pPr>
        <w:rPr>
          <w:rtl/>
          <w:lang w:eastAsia="he-IL"/>
        </w:rPr>
      </w:pPr>
      <w:bookmarkStart w:id="34872" w:name="_ETM_Q1_2362484"/>
      <w:bookmarkStart w:id="34873" w:name="_ETM_Q1_2284118"/>
      <w:bookmarkEnd w:id="34872"/>
      <w:bookmarkEnd w:id="34873"/>
    </w:p>
    <w:p w14:paraId="18D72502" w14:textId="42E2A24E" w:rsidR="000B4322" w:rsidRDefault="000B4322" w:rsidP="000B4322">
      <w:pPr>
        <w:pStyle w:val="af8"/>
        <w:keepNext/>
        <w:rPr>
          <w:rtl/>
        </w:rPr>
      </w:pPr>
      <w:bookmarkStart w:id="34874" w:name="ET_yor_5786_4607"/>
      <w:r w:rsidRPr="000B4322">
        <w:rPr>
          <w:rStyle w:val="TagStyle"/>
          <w:rtl/>
        </w:rPr>
        <w:t xml:space="preserve"> &lt;&lt; יור &gt;&gt; </w:t>
      </w:r>
      <w:r>
        <w:rPr>
          <w:rtl/>
        </w:rPr>
        <w:t>היו"ר אופיר כץ:</w:t>
      </w:r>
      <w:r w:rsidRPr="000B4322">
        <w:rPr>
          <w:rStyle w:val="TagStyle"/>
          <w:rtl/>
        </w:rPr>
        <w:t xml:space="preserve"> &lt;&lt; יור &gt;&gt;</w:t>
      </w:r>
      <w:r w:rsidR="007B50D2">
        <w:rPr>
          <w:rtl/>
        </w:rPr>
        <w:t xml:space="preserve"> </w:t>
      </w:r>
      <w:bookmarkEnd w:id="34874"/>
    </w:p>
    <w:p w14:paraId="10B37DDE" w14:textId="77777777" w:rsidR="000B4322" w:rsidRDefault="000B4322" w:rsidP="000B4322">
      <w:pPr>
        <w:pStyle w:val="KeepWithNext"/>
        <w:rPr>
          <w:rtl/>
          <w:lang w:eastAsia="he-IL"/>
        </w:rPr>
      </w:pPr>
    </w:p>
    <w:p w14:paraId="50F073B5" w14:textId="77777777" w:rsidR="000B4322" w:rsidRPr="000B4322" w:rsidRDefault="000B4322" w:rsidP="000B4322">
      <w:pPr>
        <w:rPr>
          <w:rtl/>
          <w:lang w:eastAsia="he-IL"/>
        </w:rPr>
      </w:pPr>
      <w:bookmarkStart w:id="34875" w:name="_ETM_Q1_2365303"/>
      <w:bookmarkStart w:id="34876" w:name="_ETM_Q1_2365456"/>
      <w:bookmarkEnd w:id="34875"/>
      <w:bookmarkEnd w:id="34876"/>
      <w:r>
        <w:rPr>
          <w:rFonts w:hint="cs"/>
          <w:rtl/>
          <w:lang w:eastAsia="he-IL"/>
        </w:rPr>
        <w:t>ל</w:t>
      </w:r>
      <w:bookmarkStart w:id="34877" w:name="_ETM_Q1_2367429"/>
      <w:bookmarkStart w:id="34878" w:name="_ETM_Q1_2367496"/>
      <w:bookmarkEnd w:id="34877"/>
      <w:bookmarkEnd w:id="34878"/>
      <w:r>
        <w:rPr>
          <w:rFonts w:hint="cs"/>
          <w:rtl/>
          <w:lang w:eastAsia="he-IL"/>
        </w:rPr>
        <w:t xml:space="preserve">א שמעו אותך, מירי, אם אפשר לחזור. </w:t>
      </w:r>
      <w:bookmarkStart w:id="34879" w:name="_ETM_Q1_2366178"/>
      <w:bookmarkEnd w:id="34879"/>
    </w:p>
    <w:p w14:paraId="3393BA3A" w14:textId="77777777" w:rsidR="000B4322" w:rsidRDefault="000B4322" w:rsidP="00D5788A">
      <w:pPr>
        <w:rPr>
          <w:rtl/>
          <w:lang w:eastAsia="he-IL"/>
        </w:rPr>
      </w:pPr>
      <w:bookmarkStart w:id="34880" w:name="_ETM_Q1_2284007"/>
      <w:bookmarkStart w:id="34881" w:name="_ETM_Q1_2368038"/>
      <w:bookmarkEnd w:id="34880"/>
      <w:bookmarkEnd w:id="34881"/>
    </w:p>
    <w:p w14:paraId="455C03E2" w14:textId="499D942F" w:rsidR="000B4322" w:rsidRDefault="000B4322" w:rsidP="000B4322">
      <w:pPr>
        <w:pStyle w:val="a5"/>
        <w:keepNext/>
        <w:rPr>
          <w:rtl/>
        </w:rPr>
      </w:pPr>
      <w:bookmarkStart w:id="34882" w:name="ET_speaker_מירי_פרנקל_שור_4608"/>
      <w:r w:rsidRPr="000B4322">
        <w:rPr>
          <w:rStyle w:val="TagStyle"/>
          <w:rtl/>
        </w:rPr>
        <w:t xml:space="preserve"> &lt;&lt; דובר &gt;&gt; </w:t>
      </w:r>
      <w:r>
        <w:rPr>
          <w:rtl/>
        </w:rPr>
        <w:t>מירי פרנקל שור:</w:t>
      </w:r>
      <w:r w:rsidRPr="000B4322">
        <w:rPr>
          <w:rStyle w:val="TagStyle"/>
          <w:rtl/>
        </w:rPr>
        <w:t xml:space="preserve"> &lt;&lt; דובר &gt;&gt;</w:t>
      </w:r>
      <w:r w:rsidR="007B50D2">
        <w:rPr>
          <w:rtl/>
        </w:rPr>
        <w:t xml:space="preserve"> </w:t>
      </w:r>
      <w:bookmarkEnd w:id="34882"/>
    </w:p>
    <w:p w14:paraId="760DD382" w14:textId="77777777" w:rsidR="000B4322" w:rsidRDefault="000B4322" w:rsidP="000B4322">
      <w:pPr>
        <w:pStyle w:val="KeepWithNext"/>
        <w:rPr>
          <w:rtl/>
          <w:lang w:eastAsia="he-IL"/>
        </w:rPr>
      </w:pPr>
    </w:p>
    <w:p w14:paraId="0B781D56" w14:textId="77777777" w:rsidR="000B4322" w:rsidRDefault="000B4322" w:rsidP="000B4322">
      <w:pPr>
        <w:rPr>
          <w:rtl/>
          <w:lang w:eastAsia="he-IL"/>
        </w:rPr>
      </w:pPr>
      <w:bookmarkStart w:id="34883" w:name="_ETM_Q1_2369619"/>
      <w:bookmarkEnd w:id="34883"/>
      <w:r>
        <w:rPr>
          <w:rFonts w:hint="cs"/>
          <w:rtl/>
          <w:lang w:eastAsia="he-IL"/>
        </w:rPr>
        <w:t>ט</w:t>
      </w:r>
      <w:bookmarkStart w:id="34884" w:name="_ETM_Q1_2369780"/>
      <w:bookmarkEnd w:id="34884"/>
      <w:r>
        <w:rPr>
          <w:rFonts w:hint="cs"/>
          <w:rtl/>
          <w:lang w:eastAsia="he-IL"/>
        </w:rPr>
        <w:t xml:space="preserve">יפול בתיקים מופיע לאורך כל סדר הדין הפלילי, </w:t>
      </w:r>
      <w:bookmarkStart w:id="34885" w:name="_ETM_Q1_2375375"/>
      <w:bookmarkEnd w:id="34885"/>
      <w:r>
        <w:rPr>
          <w:rFonts w:hint="cs"/>
          <w:rtl/>
          <w:lang w:eastAsia="he-IL"/>
        </w:rPr>
        <w:t xml:space="preserve">המושג הזה ידוע. </w:t>
      </w:r>
      <w:bookmarkStart w:id="34886" w:name="_ETM_Q1_2372861"/>
      <w:bookmarkEnd w:id="34886"/>
    </w:p>
    <w:p w14:paraId="1A0A3081" w14:textId="77777777" w:rsidR="000B4322" w:rsidRDefault="000B4322" w:rsidP="000B4322">
      <w:pPr>
        <w:rPr>
          <w:rtl/>
          <w:lang w:eastAsia="he-IL"/>
        </w:rPr>
      </w:pPr>
    </w:p>
    <w:p w14:paraId="13F38A8D" w14:textId="76A32F21" w:rsidR="000B4322" w:rsidRDefault="000B4322" w:rsidP="000B4322">
      <w:pPr>
        <w:pStyle w:val="a5"/>
        <w:keepNext/>
        <w:rPr>
          <w:rtl/>
        </w:rPr>
      </w:pPr>
      <w:bookmarkStart w:id="34887" w:name="ET_speaker_6361_4609"/>
      <w:r w:rsidRPr="000B4322">
        <w:rPr>
          <w:rStyle w:val="TagStyle"/>
          <w:rtl/>
        </w:rPr>
        <w:t xml:space="preserve"> &lt;&lt; דובר &gt;&gt; </w:t>
      </w:r>
      <w:r>
        <w:rPr>
          <w:rtl/>
        </w:rPr>
        <w:t>נאור שירי (יש עתיד):</w:t>
      </w:r>
      <w:r w:rsidRPr="000B4322">
        <w:rPr>
          <w:rStyle w:val="TagStyle"/>
          <w:rtl/>
        </w:rPr>
        <w:t xml:space="preserve"> &lt;&lt; דובר &gt;&gt;</w:t>
      </w:r>
      <w:r w:rsidR="007B50D2">
        <w:rPr>
          <w:rtl/>
        </w:rPr>
        <w:t xml:space="preserve"> </w:t>
      </w:r>
      <w:bookmarkEnd w:id="34887"/>
    </w:p>
    <w:p w14:paraId="0116F3DB" w14:textId="77777777" w:rsidR="000B4322" w:rsidRDefault="000B4322" w:rsidP="000B4322">
      <w:pPr>
        <w:pStyle w:val="KeepWithNext"/>
        <w:rPr>
          <w:rtl/>
          <w:lang w:eastAsia="he-IL"/>
        </w:rPr>
      </w:pPr>
    </w:p>
    <w:p w14:paraId="6895C79D" w14:textId="77777777" w:rsidR="000B4322" w:rsidRDefault="000B4322" w:rsidP="000B4322">
      <w:pPr>
        <w:rPr>
          <w:rtl/>
          <w:lang w:eastAsia="he-IL"/>
        </w:rPr>
      </w:pPr>
      <w:bookmarkStart w:id="34888" w:name="_ETM_Q1_2375633"/>
      <w:bookmarkEnd w:id="34888"/>
      <w:r>
        <w:rPr>
          <w:rFonts w:hint="cs"/>
          <w:rtl/>
          <w:lang w:eastAsia="he-IL"/>
        </w:rPr>
        <w:t>מ</w:t>
      </w:r>
      <w:bookmarkStart w:id="34889" w:name="_ETM_Q1_2375789"/>
      <w:bookmarkEnd w:id="34889"/>
      <w:r>
        <w:rPr>
          <w:rFonts w:hint="cs"/>
          <w:rtl/>
          <w:lang w:eastAsia="he-IL"/>
        </w:rPr>
        <w:t xml:space="preserve">ה זה אומר? </w:t>
      </w:r>
    </w:p>
    <w:p w14:paraId="5517AE92" w14:textId="77777777" w:rsidR="000B4322" w:rsidRDefault="000B4322" w:rsidP="000B4322">
      <w:pPr>
        <w:rPr>
          <w:rtl/>
          <w:lang w:eastAsia="he-IL"/>
        </w:rPr>
      </w:pPr>
      <w:bookmarkStart w:id="34890" w:name="_ETM_Q1_2377541"/>
      <w:bookmarkStart w:id="34891" w:name="_ETM_Q1_2378094"/>
      <w:bookmarkEnd w:id="34890"/>
      <w:bookmarkEnd w:id="34891"/>
    </w:p>
    <w:p w14:paraId="089108DC" w14:textId="4BF61382" w:rsidR="000B4322" w:rsidRDefault="000B4322" w:rsidP="000B4322">
      <w:pPr>
        <w:pStyle w:val="a5"/>
        <w:keepNext/>
        <w:rPr>
          <w:rtl/>
        </w:rPr>
      </w:pPr>
      <w:bookmarkStart w:id="34892" w:name="ET_speaker_6156_4610"/>
      <w:r w:rsidRPr="000B4322">
        <w:rPr>
          <w:rStyle w:val="TagStyle"/>
          <w:rtl/>
        </w:rPr>
        <w:t xml:space="preserve"> &lt;&lt; דובר &gt;&gt; </w:t>
      </w:r>
      <w:r>
        <w:rPr>
          <w:rtl/>
        </w:rPr>
        <w:t>גלעד קריב (העבודה):</w:t>
      </w:r>
      <w:r w:rsidRPr="000B4322">
        <w:rPr>
          <w:rStyle w:val="TagStyle"/>
          <w:rtl/>
        </w:rPr>
        <w:t xml:space="preserve"> &lt;&lt; דובר &gt;&gt;</w:t>
      </w:r>
      <w:r w:rsidR="007B50D2">
        <w:rPr>
          <w:rtl/>
        </w:rPr>
        <w:t xml:space="preserve"> </w:t>
      </w:r>
      <w:bookmarkEnd w:id="34892"/>
    </w:p>
    <w:p w14:paraId="3F0D9007" w14:textId="77777777" w:rsidR="000B4322" w:rsidRDefault="000B4322" w:rsidP="000B4322">
      <w:pPr>
        <w:pStyle w:val="KeepWithNext"/>
        <w:rPr>
          <w:rtl/>
          <w:lang w:eastAsia="he-IL"/>
        </w:rPr>
      </w:pPr>
    </w:p>
    <w:p w14:paraId="065B278D" w14:textId="77777777" w:rsidR="000B4322" w:rsidRDefault="000B4322" w:rsidP="000B4322">
      <w:pPr>
        <w:rPr>
          <w:rtl/>
          <w:lang w:eastAsia="he-IL"/>
        </w:rPr>
      </w:pPr>
      <w:bookmarkStart w:id="34893" w:name="_ETM_Q1_2374542"/>
      <w:bookmarkStart w:id="34894" w:name="_ETM_Q1_2374667"/>
      <w:bookmarkEnd w:id="34893"/>
      <w:bookmarkEnd w:id="34894"/>
      <w:r>
        <w:rPr>
          <w:rFonts w:hint="cs"/>
          <w:rtl/>
          <w:lang w:eastAsia="he-IL"/>
        </w:rPr>
        <w:t xml:space="preserve">אני מנסה להבין, מה </w:t>
      </w:r>
      <w:bookmarkStart w:id="34895" w:name="_ETM_Q1_2379606"/>
      <w:bookmarkEnd w:id="34895"/>
      <w:r>
        <w:rPr>
          <w:rFonts w:hint="cs"/>
          <w:rtl/>
          <w:lang w:eastAsia="he-IL"/>
        </w:rPr>
        <w:t>המשמעות שלו. אני מבין מה זה העמדה לדין, זה</w:t>
      </w:r>
      <w:bookmarkStart w:id="34896" w:name="_ETM_Q1_2377988"/>
      <w:bookmarkEnd w:id="34896"/>
      <w:r>
        <w:rPr>
          <w:rFonts w:hint="cs"/>
          <w:rtl/>
          <w:lang w:eastAsia="he-IL"/>
        </w:rPr>
        <w:t xml:space="preserve"> פעולה, אני מבין מה זה פעולת חקירה, אני רוצה להבין </w:t>
      </w:r>
      <w:bookmarkStart w:id="34897" w:name="_ETM_Q1_2385996"/>
      <w:bookmarkEnd w:id="34897"/>
      <w:r>
        <w:rPr>
          <w:rFonts w:hint="cs"/>
          <w:rtl/>
          <w:lang w:eastAsia="he-IL"/>
        </w:rPr>
        <w:t xml:space="preserve">איפה עומד פה </w:t>
      </w:r>
      <w:r>
        <w:rPr>
          <w:rtl/>
          <w:lang w:eastAsia="he-IL"/>
        </w:rPr>
        <w:t>–</w:t>
      </w:r>
      <w:r>
        <w:rPr>
          <w:rFonts w:hint="cs"/>
          <w:rtl/>
          <w:lang w:eastAsia="he-IL"/>
        </w:rPr>
        <w:t xml:space="preserve"> כי אני לא מבין. אני</w:t>
      </w:r>
      <w:bookmarkStart w:id="34898" w:name="_ETM_Q1_2386980"/>
      <w:bookmarkEnd w:id="34898"/>
      <w:r>
        <w:rPr>
          <w:rFonts w:hint="cs"/>
          <w:rtl/>
          <w:lang w:eastAsia="he-IL"/>
        </w:rPr>
        <w:t xml:space="preserve"> בשנה וחצי בוועדת חוקה לא קיבלתי דיווחים על הטיפול בתיקים,</w:t>
      </w:r>
      <w:bookmarkStart w:id="34899" w:name="_ETM_Q1_2392118"/>
      <w:bookmarkEnd w:id="34899"/>
      <w:r>
        <w:rPr>
          <w:rFonts w:hint="cs"/>
          <w:rtl/>
          <w:lang w:eastAsia="he-IL"/>
        </w:rPr>
        <w:t xml:space="preserve"> אני רוצה להבין מה זה טיפול בתיקים. </w:t>
      </w:r>
    </w:p>
    <w:p w14:paraId="7208F8E1" w14:textId="77777777" w:rsidR="000B4322" w:rsidRDefault="000B4322" w:rsidP="000B4322">
      <w:pPr>
        <w:rPr>
          <w:rtl/>
          <w:lang w:eastAsia="he-IL"/>
        </w:rPr>
      </w:pPr>
      <w:bookmarkStart w:id="34900" w:name="_ETM_Q1_2390930"/>
      <w:bookmarkEnd w:id="34900"/>
    </w:p>
    <w:p w14:paraId="5D40B377" w14:textId="42378C5D" w:rsidR="000B4322" w:rsidRDefault="000B4322" w:rsidP="000B4322">
      <w:pPr>
        <w:pStyle w:val="a5"/>
        <w:keepNext/>
        <w:rPr>
          <w:rtl/>
        </w:rPr>
      </w:pPr>
      <w:bookmarkStart w:id="34901" w:name="ET_speaker_מירי_פרנקל_שור_4611"/>
      <w:r w:rsidRPr="000B4322">
        <w:rPr>
          <w:rStyle w:val="TagStyle"/>
          <w:rtl/>
        </w:rPr>
        <w:t xml:space="preserve"> &lt;&lt; דובר &gt;&gt; </w:t>
      </w:r>
      <w:r>
        <w:rPr>
          <w:rtl/>
        </w:rPr>
        <w:t>מירי פרנקל שור:</w:t>
      </w:r>
      <w:r w:rsidRPr="000B4322">
        <w:rPr>
          <w:rStyle w:val="TagStyle"/>
          <w:rtl/>
        </w:rPr>
        <w:t xml:space="preserve"> &lt;&lt; דובר &gt;&gt;</w:t>
      </w:r>
      <w:r w:rsidR="007B50D2">
        <w:rPr>
          <w:rtl/>
        </w:rPr>
        <w:t xml:space="preserve"> </w:t>
      </w:r>
      <w:bookmarkEnd w:id="34901"/>
    </w:p>
    <w:p w14:paraId="1631D372" w14:textId="77777777" w:rsidR="000B4322" w:rsidRDefault="000B4322" w:rsidP="000B4322">
      <w:pPr>
        <w:pStyle w:val="KeepWithNext"/>
        <w:rPr>
          <w:rtl/>
        </w:rPr>
      </w:pPr>
    </w:p>
    <w:p w14:paraId="10896F85" w14:textId="77777777" w:rsidR="000B4322" w:rsidRDefault="000B4322" w:rsidP="000B4322">
      <w:pPr>
        <w:rPr>
          <w:rtl/>
        </w:rPr>
      </w:pPr>
      <w:bookmarkStart w:id="34902" w:name="_ETM_Q1_2393505"/>
      <w:bookmarkStart w:id="34903" w:name="_ETM_Q1_2393647"/>
      <w:bookmarkEnd w:id="34902"/>
      <w:bookmarkEnd w:id="34903"/>
      <w:r>
        <w:rPr>
          <w:rFonts w:hint="cs"/>
          <w:rtl/>
        </w:rPr>
        <w:t>אתם רוצים לה</w:t>
      </w:r>
      <w:bookmarkStart w:id="34904" w:name="_ETM_Q1_2396323"/>
      <w:bookmarkEnd w:id="34904"/>
      <w:r>
        <w:rPr>
          <w:rFonts w:hint="cs"/>
          <w:rtl/>
        </w:rPr>
        <w:t xml:space="preserve">סביר? </w:t>
      </w:r>
      <w:bookmarkStart w:id="34905" w:name="_ETM_Q1_2393122"/>
      <w:bookmarkEnd w:id="34905"/>
    </w:p>
    <w:p w14:paraId="0387F027" w14:textId="77777777" w:rsidR="000B4322" w:rsidRDefault="000B4322" w:rsidP="000B4322">
      <w:pPr>
        <w:rPr>
          <w:rtl/>
        </w:rPr>
      </w:pPr>
      <w:bookmarkStart w:id="34906" w:name="_ETM_Q1_2393266"/>
      <w:bookmarkEnd w:id="34906"/>
    </w:p>
    <w:p w14:paraId="1114A970" w14:textId="5EC91E29" w:rsidR="000B4322" w:rsidRDefault="000B4322" w:rsidP="000B4322">
      <w:pPr>
        <w:pStyle w:val="a5"/>
        <w:keepNext/>
        <w:rPr>
          <w:rtl/>
        </w:rPr>
      </w:pPr>
      <w:bookmarkStart w:id="34907" w:name="ET_speaker_6361_4612"/>
      <w:r w:rsidRPr="000B4322">
        <w:rPr>
          <w:rStyle w:val="TagStyle"/>
          <w:rtl/>
        </w:rPr>
        <w:t xml:space="preserve"> &lt;&lt; דובר &gt;&gt; </w:t>
      </w:r>
      <w:r>
        <w:rPr>
          <w:rtl/>
        </w:rPr>
        <w:t>נאור שירי (יש עתיד):</w:t>
      </w:r>
      <w:r w:rsidRPr="000B4322">
        <w:rPr>
          <w:rStyle w:val="TagStyle"/>
          <w:rtl/>
        </w:rPr>
        <w:t xml:space="preserve"> &lt;&lt; דובר &gt;&gt;</w:t>
      </w:r>
      <w:r w:rsidR="007B50D2">
        <w:rPr>
          <w:rtl/>
        </w:rPr>
        <w:t xml:space="preserve"> </w:t>
      </w:r>
      <w:bookmarkEnd w:id="34907"/>
    </w:p>
    <w:p w14:paraId="60B4FA0A" w14:textId="77777777" w:rsidR="000B4322" w:rsidRDefault="000B4322" w:rsidP="000B4322">
      <w:pPr>
        <w:pStyle w:val="KeepWithNext"/>
        <w:rPr>
          <w:rtl/>
        </w:rPr>
      </w:pPr>
    </w:p>
    <w:p w14:paraId="19E92EFF" w14:textId="77777777" w:rsidR="000B4322" w:rsidRDefault="000B4322" w:rsidP="000B4322">
      <w:pPr>
        <w:rPr>
          <w:rtl/>
        </w:rPr>
      </w:pPr>
      <w:bookmarkStart w:id="34908" w:name="_ETM_Q1_2395137"/>
      <w:bookmarkStart w:id="34909" w:name="_ETM_Q1_2395264"/>
      <w:bookmarkEnd w:id="34908"/>
      <w:bookmarkEnd w:id="34909"/>
      <w:r>
        <w:rPr>
          <w:rFonts w:hint="cs"/>
          <w:rtl/>
        </w:rPr>
        <w:t xml:space="preserve">מה, לא רשום את זה בחוק? </w:t>
      </w:r>
    </w:p>
    <w:p w14:paraId="21BCAC8D" w14:textId="77777777" w:rsidR="000B4322" w:rsidRDefault="000B4322" w:rsidP="000B4322">
      <w:pPr>
        <w:rPr>
          <w:rtl/>
        </w:rPr>
      </w:pPr>
      <w:bookmarkStart w:id="34910" w:name="_ETM_Q1_2399220"/>
      <w:bookmarkStart w:id="34911" w:name="_ETM_Q1_2399613"/>
      <w:bookmarkEnd w:id="34910"/>
      <w:bookmarkEnd w:id="34911"/>
    </w:p>
    <w:p w14:paraId="5E3474BD" w14:textId="0FDCA36A" w:rsidR="000B4322" w:rsidRDefault="000B4322" w:rsidP="000B4322">
      <w:pPr>
        <w:pStyle w:val="a5"/>
        <w:keepNext/>
        <w:rPr>
          <w:rtl/>
        </w:rPr>
      </w:pPr>
      <w:bookmarkStart w:id="34912" w:name="ET_speaker_6147_4613"/>
      <w:r w:rsidRPr="000B4322">
        <w:rPr>
          <w:rStyle w:val="TagStyle"/>
          <w:rtl/>
        </w:rPr>
        <w:t xml:space="preserve"> &lt;&lt; דובר &gt;&gt; </w:t>
      </w:r>
      <w:r>
        <w:rPr>
          <w:rtl/>
        </w:rPr>
        <w:t>איתמר בן גביר (עוצמה יהודית):</w:t>
      </w:r>
      <w:r w:rsidRPr="000B4322">
        <w:rPr>
          <w:rStyle w:val="TagStyle"/>
          <w:rtl/>
        </w:rPr>
        <w:t xml:space="preserve"> &lt;&lt; דובר &gt;&gt;</w:t>
      </w:r>
      <w:r w:rsidR="007B50D2">
        <w:rPr>
          <w:rtl/>
        </w:rPr>
        <w:t xml:space="preserve"> </w:t>
      </w:r>
      <w:bookmarkEnd w:id="34912"/>
    </w:p>
    <w:p w14:paraId="1D6F567F" w14:textId="77777777" w:rsidR="000B4322" w:rsidRDefault="000B4322" w:rsidP="000B4322">
      <w:pPr>
        <w:pStyle w:val="KeepWithNext"/>
        <w:rPr>
          <w:rtl/>
        </w:rPr>
      </w:pPr>
    </w:p>
    <w:p w14:paraId="535605D3" w14:textId="77777777" w:rsidR="000B4322" w:rsidRDefault="000B4322" w:rsidP="000B4322">
      <w:pPr>
        <w:rPr>
          <w:rtl/>
        </w:rPr>
      </w:pPr>
      <w:bookmarkStart w:id="34913" w:name="_ETM_Q1_2397505"/>
      <w:bookmarkEnd w:id="34913"/>
      <w:r>
        <w:rPr>
          <w:rFonts w:hint="cs"/>
          <w:rtl/>
        </w:rPr>
        <w:t>ה</w:t>
      </w:r>
      <w:bookmarkStart w:id="34914" w:name="_ETM_Q1_2397627"/>
      <w:bookmarkEnd w:id="34914"/>
      <w:r>
        <w:rPr>
          <w:rFonts w:hint="cs"/>
          <w:rtl/>
        </w:rPr>
        <w:t xml:space="preserve">משטרה לא </w:t>
      </w:r>
      <w:bookmarkStart w:id="34915" w:name="_ETM_Q1_2398642"/>
      <w:bookmarkEnd w:id="34915"/>
      <w:r>
        <w:rPr>
          <w:rFonts w:hint="cs"/>
          <w:rtl/>
        </w:rPr>
        <w:t xml:space="preserve">מכירה את סדר הדין הפלילי, למה את מזלזלת במשטרה? בתנ"צ </w:t>
      </w:r>
      <w:bookmarkStart w:id="34916" w:name="_ETM_Q1_2400290"/>
      <w:bookmarkEnd w:id="34916"/>
      <w:r>
        <w:rPr>
          <w:rFonts w:hint="cs"/>
          <w:rtl/>
        </w:rPr>
        <w:t>כהנא. הוא לא מכיר את סדר הדין?</w:t>
      </w:r>
      <w:bookmarkStart w:id="34917" w:name="_ETM_Q1_2401132"/>
      <w:bookmarkEnd w:id="34917"/>
    </w:p>
    <w:p w14:paraId="262A58A1" w14:textId="77777777" w:rsidR="000B4322" w:rsidRDefault="000B4322" w:rsidP="000B4322">
      <w:pPr>
        <w:rPr>
          <w:rtl/>
        </w:rPr>
      </w:pPr>
      <w:bookmarkStart w:id="34918" w:name="_ETM_Q1_2401651"/>
      <w:bookmarkEnd w:id="34918"/>
    </w:p>
    <w:p w14:paraId="4196DE52" w14:textId="2A175C45" w:rsidR="000B4322" w:rsidRDefault="000B4322" w:rsidP="000B4322">
      <w:pPr>
        <w:pStyle w:val="a5"/>
        <w:keepNext/>
        <w:rPr>
          <w:rtl/>
        </w:rPr>
      </w:pPr>
      <w:bookmarkStart w:id="34919" w:name="ET_speaker_6361_4614"/>
      <w:r w:rsidRPr="000B4322">
        <w:rPr>
          <w:rStyle w:val="TagStyle"/>
          <w:rtl/>
        </w:rPr>
        <w:t xml:space="preserve"> &lt;&lt; דובר &gt;&gt; </w:t>
      </w:r>
      <w:r>
        <w:rPr>
          <w:rtl/>
        </w:rPr>
        <w:t>נאור שירי (יש עתיד):</w:t>
      </w:r>
      <w:r w:rsidRPr="000B4322">
        <w:rPr>
          <w:rStyle w:val="TagStyle"/>
          <w:rtl/>
        </w:rPr>
        <w:t xml:space="preserve"> &lt;&lt; דובר &gt;&gt;</w:t>
      </w:r>
      <w:r w:rsidR="007B50D2">
        <w:rPr>
          <w:rtl/>
        </w:rPr>
        <w:t xml:space="preserve"> </w:t>
      </w:r>
      <w:bookmarkEnd w:id="34919"/>
    </w:p>
    <w:p w14:paraId="53DBD4B7" w14:textId="77777777" w:rsidR="000B4322" w:rsidRDefault="000B4322" w:rsidP="000B4322">
      <w:pPr>
        <w:pStyle w:val="KeepWithNext"/>
        <w:rPr>
          <w:rtl/>
        </w:rPr>
      </w:pPr>
    </w:p>
    <w:p w14:paraId="337C6405" w14:textId="77777777" w:rsidR="000B4322" w:rsidRDefault="000B4322" w:rsidP="000B4322">
      <w:pPr>
        <w:rPr>
          <w:rtl/>
        </w:rPr>
      </w:pPr>
      <w:bookmarkStart w:id="34920" w:name="_ETM_Q1_2404709"/>
      <w:bookmarkEnd w:id="34920"/>
      <w:r>
        <w:rPr>
          <w:rFonts w:hint="cs"/>
          <w:rtl/>
        </w:rPr>
        <w:t>ה</w:t>
      </w:r>
      <w:bookmarkStart w:id="34921" w:name="_ETM_Q1_2404864"/>
      <w:bookmarkEnd w:id="34921"/>
      <w:r>
        <w:rPr>
          <w:rFonts w:hint="cs"/>
          <w:rtl/>
        </w:rPr>
        <w:t xml:space="preserve">יא שאלה </w:t>
      </w:r>
      <w:bookmarkStart w:id="34922" w:name="_ETM_Q1_2406868"/>
      <w:bookmarkEnd w:id="34922"/>
      <w:r>
        <w:rPr>
          <w:rFonts w:hint="cs"/>
          <w:rtl/>
        </w:rPr>
        <w:t>אותם. תפסיק, נו.</w:t>
      </w:r>
      <w:bookmarkStart w:id="34923" w:name="_ETM_Q1_2404773"/>
      <w:bookmarkEnd w:id="34923"/>
      <w:r>
        <w:rPr>
          <w:rFonts w:hint="cs"/>
          <w:rtl/>
        </w:rPr>
        <w:t xml:space="preserve"> די כבר.</w:t>
      </w:r>
    </w:p>
    <w:p w14:paraId="4615F11A" w14:textId="77777777" w:rsidR="000B4322" w:rsidRDefault="000B4322" w:rsidP="000B4322">
      <w:pPr>
        <w:rPr>
          <w:rtl/>
        </w:rPr>
      </w:pPr>
    </w:p>
    <w:p w14:paraId="52CF51C1" w14:textId="509DDD5F" w:rsidR="000B4322" w:rsidRDefault="000B4322" w:rsidP="000B4322">
      <w:pPr>
        <w:pStyle w:val="a5"/>
        <w:keepNext/>
        <w:rPr>
          <w:rtl/>
        </w:rPr>
      </w:pPr>
      <w:bookmarkStart w:id="34924" w:name="ET_speaker_6147_4615"/>
      <w:r w:rsidRPr="000B4322">
        <w:rPr>
          <w:rStyle w:val="TagStyle"/>
          <w:rtl/>
        </w:rPr>
        <w:t xml:space="preserve"> &lt;&lt; דובר &gt;&gt; </w:t>
      </w:r>
      <w:r>
        <w:rPr>
          <w:rtl/>
        </w:rPr>
        <w:t>איתמר בן גביר (עוצמה יהודית):</w:t>
      </w:r>
      <w:r w:rsidRPr="000B4322">
        <w:rPr>
          <w:rStyle w:val="TagStyle"/>
          <w:rtl/>
        </w:rPr>
        <w:t xml:space="preserve"> &lt;&lt; דובר &gt;&gt;</w:t>
      </w:r>
      <w:r w:rsidR="007B50D2">
        <w:rPr>
          <w:rtl/>
        </w:rPr>
        <w:t xml:space="preserve"> </w:t>
      </w:r>
      <w:bookmarkEnd w:id="34924"/>
    </w:p>
    <w:p w14:paraId="768034BF" w14:textId="77777777" w:rsidR="000B4322" w:rsidRDefault="000B4322" w:rsidP="000B4322">
      <w:pPr>
        <w:pStyle w:val="KeepWithNext"/>
        <w:rPr>
          <w:rtl/>
        </w:rPr>
      </w:pPr>
    </w:p>
    <w:p w14:paraId="2F748936" w14:textId="77777777" w:rsidR="000B4322" w:rsidRDefault="000B4322" w:rsidP="000B4322">
      <w:pPr>
        <w:rPr>
          <w:rtl/>
        </w:rPr>
      </w:pPr>
      <w:bookmarkStart w:id="34925" w:name="_ETM_Q1_2406855"/>
      <w:bookmarkStart w:id="34926" w:name="_ETM_Q1_2407022"/>
      <w:bookmarkEnd w:id="34925"/>
      <w:bookmarkEnd w:id="34926"/>
      <w:r>
        <w:rPr>
          <w:rFonts w:hint="cs"/>
          <w:rtl/>
        </w:rPr>
        <w:t>באמת? די.</w:t>
      </w:r>
      <w:bookmarkStart w:id="34927" w:name="_ETM_Q1_2409087"/>
      <w:bookmarkEnd w:id="34927"/>
    </w:p>
    <w:p w14:paraId="24C09FFB" w14:textId="77777777" w:rsidR="000B4322" w:rsidRDefault="000B4322" w:rsidP="000B4322">
      <w:pPr>
        <w:rPr>
          <w:rtl/>
        </w:rPr>
      </w:pPr>
      <w:bookmarkStart w:id="34928" w:name="_ETM_Q1_2409586"/>
      <w:bookmarkEnd w:id="34928"/>
    </w:p>
    <w:p w14:paraId="0CC61EFA" w14:textId="32F22125" w:rsidR="000B4322" w:rsidRDefault="000B4322" w:rsidP="000B4322">
      <w:pPr>
        <w:pStyle w:val="a5"/>
        <w:keepNext/>
        <w:rPr>
          <w:rtl/>
        </w:rPr>
      </w:pPr>
      <w:bookmarkStart w:id="34929" w:name="ET_speaker_6156_4616"/>
      <w:r w:rsidRPr="000B4322">
        <w:rPr>
          <w:rStyle w:val="TagStyle"/>
          <w:rtl/>
        </w:rPr>
        <w:t xml:space="preserve"> &lt;&lt; דובר &gt;&gt; </w:t>
      </w:r>
      <w:r>
        <w:rPr>
          <w:rtl/>
        </w:rPr>
        <w:t>גלעד קריב (העבודה):</w:t>
      </w:r>
      <w:r w:rsidRPr="000B4322">
        <w:rPr>
          <w:rStyle w:val="TagStyle"/>
          <w:rtl/>
        </w:rPr>
        <w:t xml:space="preserve"> &lt;&lt; דובר &gt;&gt;</w:t>
      </w:r>
      <w:r w:rsidR="007B50D2">
        <w:rPr>
          <w:rtl/>
        </w:rPr>
        <w:t xml:space="preserve"> </w:t>
      </w:r>
      <w:bookmarkEnd w:id="34929"/>
    </w:p>
    <w:p w14:paraId="279F188A" w14:textId="77777777" w:rsidR="000B4322" w:rsidRDefault="000B4322" w:rsidP="000B4322">
      <w:pPr>
        <w:pStyle w:val="KeepWithNext"/>
        <w:rPr>
          <w:rtl/>
          <w:lang w:eastAsia="he-IL"/>
        </w:rPr>
      </w:pPr>
    </w:p>
    <w:p w14:paraId="1D7D370F" w14:textId="77777777" w:rsidR="000B4322" w:rsidRDefault="000B4322" w:rsidP="000B4322">
      <w:pPr>
        <w:rPr>
          <w:rtl/>
          <w:lang w:eastAsia="he-IL"/>
        </w:rPr>
      </w:pPr>
      <w:r>
        <w:rPr>
          <w:rFonts w:hint="cs"/>
          <w:rtl/>
          <w:lang w:eastAsia="he-IL"/>
        </w:rPr>
        <w:t xml:space="preserve">אבל השאלה נשאלה, איתמר. </w:t>
      </w:r>
      <w:bookmarkStart w:id="34930" w:name="_ETM_Q1_2411442"/>
      <w:bookmarkEnd w:id="34930"/>
      <w:r>
        <w:rPr>
          <w:rFonts w:hint="cs"/>
          <w:rtl/>
          <w:lang w:eastAsia="he-IL"/>
        </w:rPr>
        <w:t>העלינו את השאלה, לא קיבלנו תשובה ברורה, זה לטיוב החקיקה.</w:t>
      </w:r>
      <w:bookmarkStart w:id="34931" w:name="_ETM_Q1_2413302"/>
      <w:bookmarkEnd w:id="34931"/>
    </w:p>
    <w:p w14:paraId="67B5F484" w14:textId="77777777" w:rsidR="000B4322" w:rsidRDefault="000B4322" w:rsidP="000B4322">
      <w:pPr>
        <w:rPr>
          <w:rtl/>
          <w:lang w:eastAsia="he-IL"/>
        </w:rPr>
      </w:pPr>
      <w:bookmarkStart w:id="34932" w:name="_ETM_Q1_2413747"/>
      <w:bookmarkEnd w:id="34932"/>
    </w:p>
    <w:p w14:paraId="4A726363" w14:textId="0DC72FA0" w:rsidR="000B4322" w:rsidRDefault="000B4322" w:rsidP="000B4322">
      <w:pPr>
        <w:pStyle w:val="af8"/>
        <w:keepNext/>
        <w:rPr>
          <w:rtl/>
        </w:rPr>
      </w:pPr>
      <w:bookmarkStart w:id="34933" w:name="ET_yor_5786_4617"/>
      <w:r w:rsidRPr="000B4322">
        <w:rPr>
          <w:rStyle w:val="TagStyle"/>
          <w:rtl/>
        </w:rPr>
        <w:t xml:space="preserve"> &lt;&lt; יור &gt;&gt; </w:t>
      </w:r>
      <w:r>
        <w:rPr>
          <w:rtl/>
        </w:rPr>
        <w:t>היו"ר אופיר כץ:</w:t>
      </w:r>
      <w:r w:rsidRPr="000B4322">
        <w:rPr>
          <w:rStyle w:val="TagStyle"/>
          <w:rtl/>
        </w:rPr>
        <w:t xml:space="preserve"> &lt;&lt; יור &gt;&gt;</w:t>
      </w:r>
      <w:r w:rsidR="007B50D2">
        <w:rPr>
          <w:rtl/>
        </w:rPr>
        <w:t xml:space="preserve"> </w:t>
      </w:r>
      <w:bookmarkEnd w:id="34933"/>
    </w:p>
    <w:p w14:paraId="215BBB56" w14:textId="77777777" w:rsidR="000B4322" w:rsidRDefault="000B4322" w:rsidP="000B4322">
      <w:pPr>
        <w:pStyle w:val="KeepWithNext"/>
        <w:rPr>
          <w:rtl/>
          <w:lang w:eastAsia="he-IL"/>
        </w:rPr>
      </w:pPr>
    </w:p>
    <w:p w14:paraId="572E9B12" w14:textId="77777777" w:rsidR="000B4322" w:rsidRDefault="000B4322" w:rsidP="000B4322">
      <w:pPr>
        <w:rPr>
          <w:rtl/>
          <w:lang w:eastAsia="he-IL"/>
        </w:rPr>
      </w:pPr>
      <w:bookmarkStart w:id="34934" w:name="_ETM_Q1_2416755"/>
      <w:bookmarkStart w:id="34935" w:name="_ETM_Q1_2416874"/>
      <w:bookmarkEnd w:id="34934"/>
      <w:bookmarkEnd w:id="34935"/>
      <w:r>
        <w:rPr>
          <w:rFonts w:hint="cs"/>
          <w:rtl/>
          <w:lang w:eastAsia="he-IL"/>
        </w:rPr>
        <w:t xml:space="preserve">בואו </w:t>
      </w:r>
      <w:bookmarkStart w:id="34936" w:name="_ETM_Q1_2412811"/>
      <w:bookmarkEnd w:id="34936"/>
      <w:r>
        <w:rPr>
          <w:rFonts w:hint="cs"/>
          <w:rtl/>
          <w:lang w:eastAsia="he-IL"/>
        </w:rPr>
        <w:t>נעשה כזה דבר. נעמה לזימי, הפרענו לה באמצע, היא תסיים</w:t>
      </w:r>
      <w:bookmarkStart w:id="34937" w:name="_ETM_Q1_2417740"/>
      <w:bookmarkEnd w:id="34937"/>
      <w:r>
        <w:rPr>
          <w:rFonts w:hint="cs"/>
          <w:rtl/>
          <w:lang w:eastAsia="he-IL"/>
        </w:rPr>
        <w:t xml:space="preserve"> את דבריה ולאחר מכן, אם תרצה. </w:t>
      </w:r>
      <w:bookmarkStart w:id="34938" w:name="_ETM_Q1_2417636"/>
      <w:bookmarkEnd w:id="34938"/>
    </w:p>
    <w:p w14:paraId="31FFF0A9" w14:textId="77777777" w:rsidR="000B4322" w:rsidRDefault="000B4322" w:rsidP="000B4322">
      <w:pPr>
        <w:rPr>
          <w:rtl/>
          <w:lang w:eastAsia="he-IL"/>
        </w:rPr>
      </w:pPr>
      <w:bookmarkStart w:id="34939" w:name="_ETM_Q1_2424427"/>
      <w:bookmarkEnd w:id="34939"/>
    </w:p>
    <w:p w14:paraId="42C0452F" w14:textId="584470BD" w:rsidR="000B4322" w:rsidRDefault="000B4322" w:rsidP="000B4322">
      <w:pPr>
        <w:pStyle w:val="a5"/>
        <w:keepNext/>
        <w:rPr>
          <w:rtl/>
        </w:rPr>
      </w:pPr>
      <w:bookmarkStart w:id="34940" w:name="ET_speaker_6361_4620"/>
      <w:r w:rsidRPr="000B4322">
        <w:rPr>
          <w:rStyle w:val="TagStyle"/>
          <w:rtl/>
        </w:rPr>
        <w:t xml:space="preserve"> &lt;&lt; דובר &gt;&gt; </w:t>
      </w:r>
      <w:r>
        <w:rPr>
          <w:rtl/>
        </w:rPr>
        <w:t>נאור שירי (יש עתיד):</w:t>
      </w:r>
      <w:r w:rsidRPr="000B4322">
        <w:rPr>
          <w:rStyle w:val="TagStyle"/>
          <w:rtl/>
        </w:rPr>
        <w:t xml:space="preserve"> &lt;&lt; דובר &gt;&gt;</w:t>
      </w:r>
      <w:r w:rsidR="007B50D2">
        <w:rPr>
          <w:rtl/>
        </w:rPr>
        <w:t xml:space="preserve"> </w:t>
      </w:r>
      <w:bookmarkEnd w:id="34940"/>
    </w:p>
    <w:p w14:paraId="652AE1FB" w14:textId="77777777" w:rsidR="000B4322" w:rsidRDefault="000B4322" w:rsidP="000B4322">
      <w:pPr>
        <w:pStyle w:val="KeepWithNext"/>
        <w:rPr>
          <w:rtl/>
          <w:lang w:eastAsia="he-IL"/>
        </w:rPr>
      </w:pPr>
    </w:p>
    <w:p w14:paraId="392C4615" w14:textId="77777777" w:rsidR="000B4322" w:rsidRPr="000B4322" w:rsidRDefault="000B4322" w:rsidP="000B4322">
      <w:pPr>
        <w:rPr>
          <w:rtl/>
          <w:lang w:eastAsia="he-IL"/>
        </w:rPr>
      </w:pPr>
      <w:bookmarkStart w:id="34941" w:name="_ETM_Q1_2421738"/>
      <w:bookmarkStart w:id="34942" w:name="_ETM_Q1_2421863"/>
      <w:bookmarkEnd w:id="34941"/>
      <w:bookmarkEnd w:id="34942"/>
      <w:r>
        <w:rPr>
          <w:rFonts w:hint="cs"/>
          <w:rtl/>
          <w:lang w:eastAsia="he-IL"/>
        </w:rPr>
        <w:t xml:space="preserve">נלבן את הסוגיה הזאת. </w:t>
      </w:r>
      <w:bookmarkStart w:id="34943" w:name="_ETM_Q1_2424869"/>
      <w:bookmarkEnd w:id="34943"/>
    </w:p>
    <w:p w14:paraId="72895CAE" w14:textId="77777777" w:rsidR="000B4322" w:rsidRDefault="000B4322" w:rsidP="000B4322">
      <w:pPr>
        <w:rPr>
          <w:rtl/>
          <w:lang w:eastAsia="he-IL"/>
        </w:rPr>
      </w:pPr>
      <w:bookmarkStart w:id="34944" w:name="_ETM_Q1_2418101"/>
      <w:bookmarkEnd w:id="34944"/>
    </w:p>
    <w:p w14:paraId="1AB5833D" w14:textId="7B565D2B" w:rsidR="000B4322" w:rsidRDefault="000B4322" w:rsidP="000B4322">
      <w:pPr>
        <w:pStyle w:val="a5"/>
        <w:keepNext/>
        <w:rPr>
          <w:rtl/>
        </w:rPr>
      </w:pPr>
      <w:bookmarkStart w:id="34945" w:name="ET_speaker_6236_4618"/>
      <w:r w:rsidRPr="000B4322">
        <w:rPr>
          <w:rStyle w:val="TagStyle"/>
          <w:rtl/>
        </w:rPr>
        <w:t xml:space="preserve"> &lt;&lt; דובר &gt;&gt; </w:t>
      </w:r>
      <w:r>
        <w:rPr>
          <w:rtl/>
        </w:rPr>
        <w:t>נעמה לזימי (העבודה):</w:t>
      </w:r>
      <w:r w:rsidRPr="000B4322">
        <w:rPr>
          <w:rStyle w:val="TagStyle"/>
          <w:rtl/>
        </w:rPr>
        <w:t xml:space="preserve"> &lt;&lt; דובר &gt;&gt;</w:t>
      </w:r>
      <w:r w:rsidR="007B50D2">
        <w:rPr>
          <w:rtl/>
        </w:rPr>
        <w:t xml:space="preserve"> </w:t>
      </w:r>
      <w:bookmarkEnd w:id="34945"/>
    </w:p>
    <w:p w14:paraId="407870BC" w14:textId="77777777" w:rsidR="000B4322" w:rsidRDefault="000B4322" w:rsidP="000B4322">
      <w:pPr>
        <w:pStyle w:val="KeepWithNext"/>
        <w:rPr>
          <w:rtl/>
          <w:lang w:eastAsia="he-IL"/>
        </w:rPr>
      </w:pPr>
    </w:p>
    <w:p w14:paraId="6789B143" w14:textId="77777777" w:rsidR="000B4322" w:rsidRDefault="000B4322" w:rsidP="000B4322">
      <w:pPr>
        <w:rPr>
          <w:rtl/>
          <w:lang w:eastAsia="he-IL"/>
        </w:rPr>
      </w:pPr>
      <w:bookmarkStart w:id="34946" w:name="_ETM_Q1_2420519"/>
      <w:bookmarkStart w:id="34947" w:name="_ETM_Q1_2420679"/>
      <w:bookmarkEnd w:id="34946"/>
      <w:bookmarkEnd w:id="34947"/>
      <w:r>
        <w:rPr>
          <w:rFonts w:hint="cs"/>
          <w:rtl/>
          <w:lang w:eastAsia="he-IL"/>
        </w:rPr>
        <w:t xml:space="preserve">לא, אין </w:t>
      </w:r>
      <w:bookmarkStart w:id="34948" w:name="_ETM_Q1_2424302"/>
      <w:bookmarkEnd w:id="34948"/>
      <w:r>
        <w:rPr>
          <w:rFonts w:hint="cs"/>
          <w:rtl/>
          <w:lang w:eastAsia="he-IL"/>
        </w:rPr>
        <w:t>לי התנגדות, אפשר קודם כל את הסוגיה.</w:t>
      </w:r>
      <w:bookmarkStart w:id="34949" w:name="_ETM_Q1_2425818"/>
      <w:bookmarkEnd w:id="34949"/>
    </w:p>
    <w:p w14:paraId="286256CB" w14:textId="77777777" w:rsidR="000B4322" w:rsidRDefault="000B4322" w:rsidP="000B4322">
      <w:pPr>
        <w:rPr>
          <w:rtl/>
          <w:lang w:eastAsia="he-IL"/>
        </w:rPr>
      </w:pPr>
    </w:p>
    <w:p w14:paraId="5FA88276" w14:textId="4DC2E1B2" w:rsidR="000B4322" w:rsidRDefault="000B4322" w:rsidP="000B4322">
      <w:pPr>
        <w:pStyle w:val="a5"/>
        <w:keepNext/>
        <w:rPr>
          <w:rtl/>
        </w:rPr>
      </w:pPr>
      <w:bookmarkStart w:id="34950" w:name="ET_speaker_6361_4619"/>
      <w:r w:rsidRPr="000B4322">
        <w:rPr>
          <w:rStyle w:val="TagStyle"/>
          <w:rtl/>
        </w:rPr>
        <w:t xml:space="preserve"> &lt;&lt; דובר &gt;&gt; </w:t>
      </w:r>
      <w:r>
        <w:rPr>
          <w:rtl/>
        </w:rPr>
        <w:t>נאור שירי (יש עתיד):</w:t>
      </w:r>
      <w:r w:rsidRPr="000B4322">
        <w:rPr>
          <w:rStyle w:val="TagStyle"/>
          <w:rtl/>
        </w:rPr>
        <w:t xml:space="preserve"> &lt;&lt; דובר &gt;&gt;</w:t>
      </w:r>
      <w:r w:rsidR="007B50D2">
        <w:rPr>
          <w:rtl/>
        </w:rPr>
        <w:t xml:space="preserve"> </w:t>
      </w:r>
      <w:bookmarkEnd w:id="34950"/>
    </w:p>
    <w:p w14:paraId="5EA1C51A" w14:textId="77777777" w:rsidR="000B4322" w:rsidRDefault="000B4322" w:rsidP="000B4322">
      <w:pPr>
        <w:pStyle w:val="KeepWithNext"/>
        <w:rPr>
          <w:rtl/>
          <w:lang w:eastAsia="he-IL"/>
        </w:rPr>
      </w:pPr>
    </w:p>
    <w:p w14:paraId="7F136749" w14:textId="77777777" w:rsidR="000B4322" w:rsidRDefault="000B4322" w:rsidP="000B4322">
      <w:pPr>
        <w:rPr>
          <w:rtl/>
          <w:lang w:eastAsia="he-IL"/>
        </w:rPr>
      </w:pPr>
      <w:bookmarkStart w:id="34951" w:name="_ETM_Q1_2422646"/>
      <w:bookmarkStart w:id="34952" w:name="_ETM_Q1_2422773"/>
      <w:bookmarkEnd w:id="34951"/>
      <w:bookmarkEnd w:id="34952"/>
      <w:r>
        <w:rPr>
          <w:rFonts w:hint="cs"/>
          <w:rtl/>
          <w:lang w:eastAsia="he-IL"/>
        </w:rPr>
        <w:t>זה משמעותי. גם אני לא יודע עוד כמה זמן הם</w:t>
      </w:r>
      <w:bookmarkStart w:id="34953" w:name="_ETM_Q1_2430740"/>
      <w:bookmarkEnd w:id="34953"/>
      <w:r>
        <w:rPr>
          <w:rFonts w:hint="cs"/>
          <w:rtl/>
          <w:lang w:eastAsia="he-IL"/>
        </w:rPr>
        <w:t xml:space="preserve"> יישארו ערים. </w:t>
      </w:r>
      <w:bookmarkStart w:id="34954" w:name="_ETM_Q1_2432516"/>
      <w:bookmarkEnd w:id="34954"/>
    </w:p>
    <w:p w14:paraId="266E4A7D" w14:textId="77777777" w:rsidR="000B4322" w:rsidRDefault="000B4322" w:rsidP="000B4322">
      <w:pPr>
        <w:rPr>
          <w:rtl/>
          <w:lang w:eastAsia="he-IL"/>
        </w:rPr>
      </w:pPr>
      <w:bookmarkStart w:id="34955" w:name="_ETM_Q1_2428243"/>
      <w:bookmarkEnd w:id="34955"/>
    </w:p>
    <w:p w14:paraId="702C77B2" w14:textId="2473D28B" w:rsidR="000B4322" w:rsidRDefault="000B4322" w:rsidP="000B4322">
      <w:pPr>
        <w:pStyle w:val="af8"/>
        <w:keepNext/>
        <w:rPr>
          <w:rtl/>
        </w:rPr>
      </w:pPr>
      <w:bookmarkStart w:id="34956" w:name="ET_yor_5786_4621"/>
      <w:r w:rsidRPr="000B4322">
        <w:rPr>
          <w:rStyle w:val="TagStyle"/>
          <w:rtl/>
        </w:rPr>
        <w:t xml:space="preserve"> &lt;&lt; יור &gt;&gt; </w:t>
      </w:r>
      <w:r>
        <w:rPr>
          <w:rtl/>
        </w:rPr>
        <w:t>היו"ר אופיר כץ:</w:t>
      </w:r>
      <w:r w:rsidRPr="000B4322">
        <w:rPr>
          <w:rStyle w:val="TagStyle"/>
          <w:rtl/>
        </w:rPr>
        <w:t xml:space="preserve"> &lt;&lt; יור &gt;&gt;</w:t>
      </w:r>
      <w:r w:rsidR="007B50D2">
        <w:rPr>
          <w:rtl/>
        </w:rPr>
        <w:t xml:space="preserve"> </w:t>
      </w:r>
      <w:bookmarkEnd w:id="34956"/>
    </w:p>
    <w:p w14:paraId="74F8E325" w14:textId="77777777" w:rsidR="000B4322" w:rsidRDefault="000B4322" w:rsidP="000B4322">
      <w:pPr>
        <w:pStyle w:val="KeepWithNext"/>
        <w:rPr>
          <w:rtl/>
          <w:lang w:eastAsia="he-IL"/>
        </w:rPr>
      </w:pPr>
    </w:p>
    <w:p w14:paraId="0B2EE979" w14:textId="77777777" w:rsidR="000B4322" w:rsidRDefault="000B4322" w:rsidP="000B4322">
      <w:pPr>
        <w:rPr>
          <w:rtl/>
          <w:lang w:eastAsia="he-IL"/>
        </w:rPr>
      </w:pPr>
      <w:bookmarkStart w:id="34957" w:name="_ETM_Q1_2429796"/>
      <w:bookmarkStart w:id="34958" w:name="_ETM_Q1_2429952"/>
      <w:bookmarkEnd w:id="34957"/>
      <w:bookmarkEnd w:id="34958"/>
      <w:r>
        <w:rPr>
          <w:rFonts w:hint="cs"/>
          <w:rtl/>
          <w:lang w:eastAsia="he-IL"/>
        </w:rPr>
        <w:t xml:space="preserve">הם לא צריכים להישאר פה עוד הרבה זמן, </w:t>
      </w:r>
      <w:bookmarkStart w:id="34959" w:name="_ETM_Q1_2434505"/>
      <w:bookmarkEnd w:id="34959"/>
      <w:r>
        <w:rPr>
          <w:rFonts w:hint="cs"/>
          <w:rtl/>
          <w:lang w:eastAsia="he-IL"/>
        </w:rPr>
        <w:t xml:space="preserve">הכול בסדר. </w:t>
      </w:r>
    </w:p>
    <w:p w14:paraId="21BF7125" w14:textId="77777777" w:rsidR="000B4322" w:rsidRDefault="000B4322" w:rsidP="000B4322">
      <w:pPr>
        <w:rPr>
          <w:rtl/>
          <w:lang w:eastAsia="he-IL"/>
        </w:rPr>
      </w:pPr>
    </w:p>
    <w:p w14:paraId="48645608" w14:textId="4451F65B" w:rsidR="000B4322" w:rsidRDefault="000B4322" w:rsidP="000B4322">
      <w:pPr>
        <w:pStyle w:val="a5"/>
        <w:keepNext/>
        <w:rPr>
          <w:rtl/>
        </w:rPr>
      </w:pPr>
      <w:bookmarkStart w:id="34960" w:name="ET_speaker_6361_4622"/>
      <w:r w:rsidRPr="000B4322">
        <w:rPr>
          <w:rStyle w:val="TagStyle"/>
          <w:rtl/>
        </w:rPr>
        <w:t xml:space="preserve"> &lt;&lt; דובר &gt;&gt; </w:t>
      </w:r>
      <w:r>
        <w:rPr>
          <w:rtl/>
        </w:rPr>
        <w:t>נאור שירי (יש עתיד):</w:t>
      </w:r>
      <w:r w:rsidRPr="000B4322">
        <w:rPr>
          <w:rStyle w:val="TagStyle"/>
          <w:rtl/>
        </w:rPr>
        <w:t xml:space="preserve"> &lt;&lt; דובר &gt;&gt;</w:t>
      </w:r>
      <w:r w:rsidR="007B50D2">
        <w:rPr>
          <w:rtl/>
        </w:rPr>
        <w:t xml:space="preserve"> </w:t>
      </w:r>
      <w:bookmarkEnd w:id="34960"/>
    </w:p>
    <w:p w14:paraId="4C455695" w14:textId="77777777" w:rsidR="000B4322" w:rsidRDefault="000B4322" w:rsidP="000B4322">
      <w:pPr>
        <w:pStyle w:val="KeepWithNext"/>
        <w:rPr>
          <w:rtl/>
          <w:lang w:eastAsia="he-IL"/>
        </w:rPr>
      </w:pPr>
    </w:p>
    <w:p w14:paraId="1B177EA1" w14:textId="77777777" w:rsidR="000B4322" w:rsidRDefault="000B4322" w:rsidP="000B4322">
      <w:pPr>
        <w:rPr>
          <w:rtl/>
          <w:lang w:eastAsia="he-IL"/>
        </w:rPr>
      </w:pPr>
      <w:bookmarkStart w:id="34961" w:name="_ETM_Q1_2433768"/>
      <w:bookmarkStart w:id="34962" w:name="_ETM_Q1_2433925"/>
      <w:bookmarkEnd w:id="34961"/>
      <w:bookmarkEnd w:id="34962"/>
      <w:r>
        <w:rPr>
          <w:rFonts w:hint="cs"/>
          <w:rtl/>
          <w:lang w:eastAsia="he-IL"/>
        </w:rPr>
        <w:t>לא, ערים כדי לענות.</w:t>
      </w:r>
    </w:p>
    <w:p w14:paraId="6F619A90" w14:textId="77777777" w:rsidR="000B4322" w:rsidRDefault="000B4322" w:rsidP="000B4322">
      <w:pPr>
        <w:rPr>
          <w:rtl/>
          <w:lang w:eastAsia="he-IL"/>
        </w:rPr>
      </w:pPr>
      <w:bookmarkStart w:id="34963" w:name="_ETM_Q1_2435661"/>
      <w:bookmarkEnd w:id="34963"/>
    </w:p>
    <w:p w14:paraId="0E73695F" w14:textId="1234667B" w:rsidR="000B4322" w:rsidRDefault="000B4322" w:rsidP="000B4322">
      <w:pPr>
        <w:pStyle w:val="af8"/>
        <w:keepNext/>
        <w:rPr>
          <w:rtl/>
        </w:rPr>
      </w:pPr>
      <w:bookmarkStart w:id="34964" w:name="ET_yor_5786_4623"/>
      <w:r w:rsidRPr="000B4322">
        <w:rPr>
          <w:rStyle w:val="TagStyle"/>
          <w:rtl/>
        </w:rPr>
        <w:t xml:space="preserve"> &lt;&lt; יור &gt;&gt; </w:t>
      </w:r>
      <w:r>
        <w:rPr>
          <w:rtl/>
        </w:rPr>
        <w:t>היו"ר אופיר כץ:</w:t>
      </w:r>
      <w:r w:rsidRPr="000B4322">
        <w:rPr>
          <w:rStyle w:val="TagStyle"/>
          <w:rtl/>
        </w:rPr>
        <w:t xml:space="preserve"> &lt;&lt; יור &gt;&gt;</w:t>
      </w:r>
      <w:r w:rsidR="007B50D2">
        <w:rPr>
          <w:rtl/>
        </w:rPr>
        <w:t xml:space="preserve"> </w:t>
      </w:r>
      <w:bookmarkEnd w:id="34964"/>
    </w:p>
    <w:p w14:paraId="7C9E1A14" w14:textId="77777777" w:rsidR="000B4322" w:rsidRDefault="000B4322" w:rsidP="000B4322">
      <w:pPr>
        <w:pStyle w:val="KeepWithNext"/>
        <w:rPr>
          <w:rtl/>
          <w:lang w:eastAsia="he-IL"/>
        </w:rPr>
      </w:pPr>
    </w:p>
    <w:p w14:paraId="585B76C9" w14:textId="77777777" w:rsidR="000B4322" w:rsidRDefault="000B4322" w:rsidP="000B4322">
      <w:pPr>
        <w:rPr>
          <w:rtl/>
          <w:lang w:eastAsia="he-IL"/>
        </w:rPr>
      </w:pPr>
      <w:bookmarkStart w:id="34965" w:name="_ETM_Q1_2437728"/>
      <w:bookmarkEnd w:id="34965"/>
      <w:r>
        <w:rPr>
          <w:rFonts w:hint="cs"/>
          <w:rtl/>
          <w:lang w:eastAsia="he-IL"/>
        </w:rPr>
        <w:t>ב</w:t>
      </w:r>
      <w:bookmarkStart w:id="34966" w:name="_ETM_Q1_2437882"/>
      <w:bookmarkEnd w:id="34966"/>
      <w:r>
        <w:rPr>
          <w:rFonts w:hint="cs"/>
          <w:rtl/>
          <w:lang w:eastAsia="he-IL"/>
        </w:rPr>
        <w:t xml:space="preserve">סדר, הם לא </w:t>
      </w:r>
      <w:bookmarkStart w:id="34967" w:name="_ETM_Q1_2435409"/>
      <w:bookmarkEnd w:id="34967"/>
      <w:r>
        <w:rPr>
          <w:rFonts w:hint="cs"/>
          <w:rtl/>
          <w:lang w:eastAsia="he-IL"/>
        </w:rPr>
        <w:t xml:space="preserve">צריכים להישאר פה עוד הרבה זמן, הכול טוב. </w:t>
      </w:r>
    </w:p>
    <w:p w14:paraId="47E8F13C" w14:textId="77777777" w:rsidR="00F56D85" w:rsidRDefault="00F56D85" w:rsidP="000B4322">
      <w:pPr>
        <w:rPr>
          <w:rtl/>
          <w:lang w:eastAsia="he-IL"/>
        </w:rPr>
      </w:pPr>
      <w:bookmarkStart w:id="34968" w:name="_ETM_Q1_2442975"/>
      <w:bookmarkEnd w:id="34968"/>
    </w:p>
    <w:p w14:paraId="4E7B5A12" w14:textId="2ACBF074" w:rsidR="00F56D85" w:rsidRDefault="00F56D85" w:rsidP="00F56D85">
      <w:pPr>
        <w:pStyle w:val="a5"/>
        <w:keepNext/>
        <w:rPr>
          <w:rtl/>
        </w:rPr>
      </w:pPr>
      <w:bookmarkStart w:id="34969" w:name="ET_speaker_6156_4624"/>
      <w:r w:rsidRPr="00F56D85">
        <w:rPr>
          <w:rStyle w:val="TagStyle"/>
          <w:rtl/>
        </w:rPr>
        <w:t xml:space="preserve"> &lt;&lt; דובר &gt;&gt; </w:t>
      </w:r>
      <w:r>
        <w:rPr>
          <w:rtl/>
        </w:rPr>
        <w:t>גלעד קריב (העבודה):</w:t>
      </w:r>
      <w:r w:rsidRPr="00F56D85">
        <w:rPr>
          <w:rStyle w:val="TagStyle"/>
          <w:rtl/>
        </w:rPr>
        <w:t xml:space="preserve"> &lt;&lt; דובר &gt;&gt;</w:t>
      </w:r>
      <w:r w:rsidR="007B50D2">
        <w:rPr>
          <w:rtl/>
        </w:rPr>
        <w:t xml:space="preserve"> </w:t>
      </w:r>
      <w:bookmarkEnd w:id="34969"/>
    </w:p>
    <w:p w14:paraId="6D3B451F" w14:textId="77777777" w:rsidR="00F56D85" w:rsidRDefault="00F56D85" w:rsidP="00F56D85">
      <w:pPr>
        <w:pStyle w:val="KeepWithNext"/>
        <w:rPr>
          <w:rtl/>
          <w:lang w:eastAsia="he-IL"/>
        </w:rPr>
      </w:pPr>
    </w:p>
    <w:p w14:paraId="15D79546" w14:textId="77777777" w:rsidR="00F56D85" w:rsidRDefault="00F56D85" w:rsidP="00F56D85">
      <w:pPr>
        <w:rPr>
          <w:rtl/>
          <w:lang w:eastAsia="he-IL"/>
        </w:rPr>
      </w:pPr>
      <w:bookmarkStart w:id="34970" w:name="_ETM_Q1_2444414"/>
      <w:bookmarkStart w:id="34971" w:name="_ETM_Q1_2444550"/>
      <w:bookmarkEnd w:id="34970"/>
      <w:bookmarkEnd w:id="34971"/>
      <w:r>
        <w:rPr>
          <w:rFonts w:hint="cs"/>
          <w:rtl/>
          <w:lang w:eastAsia="he-IL"/>
        </w:rPr>
        <w:t xml:space="preserve">מירי, </w:t>
      </w:r>
      <w:bookmarkStart w:id="34972" w:name="_ETM_Q1_2445759"/>
      <w:bookmarkEnd w:id="34972"/>
      <w:r>
        <w:rPr>
          <w:rFonts w:hint="cs"/>
          <w:rtl/>
          <w:lang w:eastAsia="he-IL"/>
        </w:rPr>
        <w:t xml:space="preserve">את יכולה רק להפנות בחסד"פ? </w:t>
      </w:r>
    </w:p>
    <w:p w14:paraId="0A865E32" w14:textId="77777777" w:rsidR="00F56D85" w:rsidRDefault="00F56D85" w:rsidP="00F56D85">
      <w:pPr>
        <w:rPr>
          <w:rtl/>
          <w:lang w:eastAsia="he-IL"/>
        </w:rPr>
      </w:pPr>
    </w:p>
    <w:p w14:paraId="5FD86DBE" w14:textId="2A11A6F2" w:rsidR="00F56D85" w:rsidRDefault="00F56D85" w:rsidP="00F56D85">
      <w:pPr>
        <w:pStyle w:val="a5"/>
        <w:keepNext/>
        <w:rPr>
          <w:rtl/>
        </w:rPr>
      </w:pPr>
      <w:bookmarkStart w:id="34973" w:name="ET_speaker_6361_4625"/>
      <w:r w:rsidRPr="00F56D85">
        <w:rPr>
          <w:rStyle w:val="TagStyle"/>
          <w:rtl/>
        </w:rPr>
        <w:t xml:space="preserve"> &lt;&lt; דובר &gt;&gt; </w:t>
      </w:r>
      <w:r>
        <w:rPr>
          <w:rtl/>
        </w:rPr>
        <w:t>נאור שירי (יש עתיד):</w:t>
      </w:r>
      <w:r w:rsidRPr="00F56D85">
        <w:rPr>
          <w:rStyle w:val="TagStyle"/>
          <w:rtl/>
        </w:rPr>
        <w:t xml:space="preserve"> &lt;&lt; דובר &gt;&gt;</w:t>
      </w:r>
      <w:r w:rsidR="007B50D2">
        <w:rPr>
          <w:rtl/>
        </w:rPr>
        <w:t xml:space="preserve"> </w:t>
      </w:r>
      <w:bookmarkEnd w:id="34973"/>
    </w:p>
    <w:p w14:paraId="0CF6FA1A" w14:textId="77777777" w:rsidR="00F56D85" w:rsidRDefault="00F56D85" w:rsidP="00F56D85">
      <w:pPr>
        <w:pStyle w:val="KeepWithNext"/>
        <w:rPr>
          <w:rtl/>
          <w:lang w:eastAsia="he-IL"/>
        </w:rPr>
      </w:pPr>
    </w:p>
    <w:p w14:paraId="79E57662" w14:textId="77777777" w:rsidR="00F56D85" w:rsidRDefault="00F56D85" w:rsidP="00F56D85">
      <w:pPr>
        <w:rPr>
          <w:rtl/>
          <w:lang w:eastAsia="he-IL"/>
        </w:rPr>
      </w:pPr>
      <w:bookmarkStart w:id="34974" w:name="_ETM_Q1_2448764"/>
      <w:bookmarkStart w:id="34975" w:name="_ETM_Q1_2448961"/>
      <w:bookmarkEnd w:id="34974"/>
      <w:bookmarkEnd w:id="34975"/>
      <w:r>
        <w:rPr>
          <w:rFonts w:hint="cs"/>
          <w:rtl/>
          <w:lang w:eastAsia="he-IL"/>
        </w:rPr>
        <w:t>מה זה טיפול</w:t>
      </w:r>
      <w:bookmarkStart w:id="34976" w:name="_ETM_Q1_2444446"/>
      <w:bookmarkEnd w:id="34976"/>
      <w:r>
        <w:rPr>
          <w:rFonts w:hint="cs"/>
          <w:rtl/>
          <w:lang w:eastAsia="he-IL"/>
        </w:rPr>
        <w:t xml:space="preserve"> בתיקים? מטפל בתיק, מה?</w:t>
      </w:r>
      <w:bookmarkStart w:id="34977" w:name="_ETM_Q1_2445156"/>
      <w:bookmarkEnd w:id="34977"/>
    </w:p>
    <w:p w14:paraId="72FB7D9E" w14:textId="77777777" w:rsidR="00F56D85" w:rsidRDefault="00F56D85" w:rsidP="00F56D85">
      <w:pPr>
        <w:rPr>
          <w:rtl/>
          <w:lang w:eastAsia="he-IL"/>
        </w:rPr>
      </w:pPr>
      <w:bookmarkStart w:id="34978" w:name="_ETM_Q1_2460400"/>
      <w:bookmarkStart w:id="34979" w:name="_ETM_Q1_2460890"/>
      <w:bookmarkStart w:id="34980" w:name="_ETM_Q1_2460992"/>
      <w:bookmarkStart w:id="34981" w:name="_ETM_Q1_2461460"/>
      <w:bookmarkEnd w:id="34978"/>
      <w:bookmarkEnd w:id="34979"/>
      <w:bookmarkEnd w:id="34980"/>
      <w:bookmarkEnd w:id="34981"/>
    </w:p>
    <w:p w14:paraId="350F0585" w14:textId="2EBBA82B" w:rsidR="00F56D85" w:rsidRDefault="00F56D85" w:rsidP="00F56D85">
      <w:pPr>
        <w:pStyle w:val="afb"/>
        <w:keepNext/>
        <w:rPr>
          <w:rtl/>
          <w:lang w:eastAsia="he-IL"/>
        </w:rPr>
      </w:pPr>
      <w:bookmarkStart w:id="34982" w:name="ET_guest_370528_4627"/>
      <w:r w:rsidRPr="00F56D85">
        <w:rPr>
          <w:rStyle w:val="TagStyle"/>
          <w:rtl/>
        </w:rPr>
        <w:t xml:space="preserve"> &lt;&lt; אורח &gt;&gt; </w:t>
      </w:r>
      <w:r>
        <w:rPr>
          <w:rtl/>
          <w:lang w:eastAsia="he-IL"/>
        </w:rPr>
        <w:t>עמית מררי:</w:t>
      </w:r>
      <w:r w:rsidRPr="00F56D85">
        <w:rPr>
          <w:rStyle w:val="TagStyle"/>
          <w:rtl/>
        </w:rPr>
        <w:t xml:space="preserve"> &lt;&lt; אורח &gt;&gt;</w:t>
      </w:r>
      <w:r w:rsidR="007B50D2">
        <w:rPr>
          <w:rtl/>
          <w:lang w:eastAsia="he-IL"/>
        </w:rPr>
        <w:t xml:space="preserve"> </w:t>
      </w:r>
      <w:bookmarkEnd w:id="34982"/>
    </w:p>
    <w:p w14:paraId="1C53812E" w14:textId="77777777" w:rsidR="00F56D85" w:rsidRDefault="00F56D85" w:rsidP="00F56D85">
      <w:pPr>
        <w:pStyle w:val="KeepWithNext"/>
        <w:rPr>
          <w:rtl/>
          <w:lang w:eastAsia="he-IL"/>
        </w:rPr>
      </w:pPr>
    </w:p>
    <w:p w14:paraId="4A8F8E96" w14:textId="77777777" w:rsidR="00F56D85" w:rsidRDefault="00F56D85" w:rsidP="00F56D85">
      <w:pPr>
        <w:rPr>
          <w:rtl/>
          <w:lang w:eastAsia="he-IL"/>
        </w:rPr>
      </w:pPr>
      <w:bookmarkStart w:id="34983" w:name="_ETM_Q1_2455365"/>
      <w:bookmarkEnd w:id="34983"/>
      <w:r>
        <w:rPr>
          <w:rFonts w:hint="cs"/>
          <w:rtl/>
          <w:lang w:eastAsia="he-IL"/>
        </w:rPr>
        <w:t>ב</w:t>
      </w:r>
      <w:bookmarkStart w:id="34984" w:name="_ETM_Q1_2455508"/>
      <w:bookmarkEnd w:id="34984"/>
      <w:r>
        <w:rPr>
          <w:rFonts w:hint="cs"/>
          <w:rtl/>
          <w:lang w:eastAsia="he-IL"/>
        </w:rPr>
        <w:t xml:space="preserve">הקשר הזה אין לי תשובה. </w:t>
      </w:r>
    </w:p>
    <w:p w14:paraId="005DF846" w14:textId="77777777" w:rsidR="00F56D85" w:rsidRDefault="00F56D85" w:rsidP="00F56D85">
      <w:pPr>
        <w:rPr>
          <w:rtl/>
          <w:lang w:eastAsia="he-IL"/>
        </w:rPr>
      </w:pPr>
      <w:bookmarkStart w:id="34985" w:name="_ETM_Q1_2461604"/>
      <w:bookmarkStart w:id="34986" w:name="_ETM_Q1_2462091"/>
      <w:bookmarkEnd w:id="34985"/>
      <w:bookmarkEnd w:id="34986"/>
    </w:p>
    <w:p w14:paraId="300A387F" w14:textId="5F6BA387" w:rsidR="00F56D85" w:rsidRDefault="00F56D85" w:rsidP="00F56D85">
      <w:pPr>
        <w:pStyle w:val="a5"/>
        <w:keepNext/>
        <w:rPr>
          <w:rtl/>
        </w:rPr>
      </w:pPr>
      <w:bookmarkStart w:id="34987" w:name="_ETM_Q1_2445520"/>
      <w:bookmarkStart w:id="34988" w:name="_ETM_Q1_2447532"/>
      <w:bookmarkStart w:id="34989" w:name="ET_speaker_6147_4626"/>
      <w:bookmarkEnd w:id="34987"/>
      <w:bookmarkEnd w:id="34988"/>
      <w:r w:rsidRPr="00F56D85">
        <w:rPr>
          <w:rStyle w:val="TagStyle"/>
          <w:rtl/>
        </w:rPr>
        <w:t xml:space="preserve"> &lt;&lt; דובר &gt;&gt; </w:t>
      </w:r>
      <w:r>
        <w:rPr>
          <w:rtl/>
        </w:rPr>
        <w:t>איתמר בן גביר (עוצמה יהודית):</w:t>
      </w:r>
      <w:r w:rsidRPr="00F56D85">
        <w:rPr>
          <w:rStyle w:val="TagStyle"/>
          <w:rtl/>
        </w:rPr>
        <w:t xml:space="preserve"> &lt;&lt; דובר &gt;&gt;</w:t>
      </w:r>
      <w:r w:rsidR="007B50D2">
        <w:rPr>
          <w:rtl/>
        </w:rPr>
        <w:t xml:space="preserve"> </w:t>
      </w:r>
      <w:bookmarkEnd w:id="34989"/>
    </w:p>
    <w:p w14:paraId="13263A48" w14:textId="77777777" w:rsidR="00F56D85" w:rsidRDefault="00F56D85" w:rsidP="00F56D85">
      <w:pPr>
        <w:pStyle w:val="KeepWithNext"/>
        <w:rPr>
          <w:rtl/>
          <w:lang w:eastAsia="he-IL"/>
        </w:rPr>
      </w:pPr>
    </w:p>
    <w:p w14:paraId="3C968B5D" w14:textId="77777777" w:rsidR="00F56D85" w:rsidRDefault="00F56D85" w:rsidP="00F56D85">
      <w:pPr>
        <w:rPr>
          <w:rtl/>
          <w:lang w:eastAsia="he-IL"/>
        </w:rPr>
      </w:pPr>
      <w:bookmarkStart w:id="34990" w:name="_ETM_Q1_2449066"/>
      <w:bookmarkStart w:id="34991" w:name="_ETM_Q1_2449224"/>
      <w:bookmarkEnd w:id="34990"/>
      <w:bookmarkEnd w:id="34991"/>
      <w:r>
        <w:rPr>
          <w:rFonts w:hint="cs"/>
          <w:rtl/>
          <w:lang w:eastAsia="he-IL"/>
        </w:rPr>
        <w:t>אל תזלזל בעובדי ציבור, חבר הכנסת שירי.</w:t>
      </w:r>
      <w:bookmarkStart w:id="34992" w:name="_ETM_Q1_2456216"/>
      <w:bookmarkEnd w:id="34992"/>
      <w:r>
        <w:rPr>
          <w:rFonts w:hint="cs"/>
          <w:rtl/>
          <w:lang w:eastAsia="he-IL"/>
        </w:rPr>
        <w:t xml:space="preserve"> לא לזלזל בהם, אני לא אוהב את הצורה הזאת</w:t>
      </w:r>
      <w:bookmarkStart w:id="34993" w:name="_ETM_Q1_2457566"/>
      <w:bookmarkEnd w:id="34993"/>
      <w:r>
        <w:rPr>
          <w:rFonts w:hint="cs"/>
          <w:rtl/>
          <w:lang w:eastAsia="he-IL"/>
        </w:rPr>
        <w:t xml:space="preserve"> של הזלזול. </w:t>
      </w:r>
      <w:bookmarkStart w:id="34994" w:name="_ETM_Q1_2456024"/>
      <w:bookmarkStart w:id="34995" w:name="_ETM_Q1_2456700"/>
      <w:bookmarkStart w:id="34996" w:name="_ETM_Q1_2467560"/>
      <w:bookmarkStart w:id="34997" w:name="_ETM_Q1_2467678"/>
      <w:bookmarkEnd w:id="34994"/>
      <w:bookmarkEnd w:id="34995"/>
      <w:bookmarkEnd w:id="34996"/>
      <w:bookmarkEnd w:id="34997"/>
      <w:r>
        <w:rPr>
          <w:rFonts w:hint="cs"/>
          <w:rtl/>
          <w:lang w:eastAsia="he-IL"/>
        </w:rPr>
        <w:t xml:space="preserve">בכל זאת הם עובדי ציבור, הם עושים עבודה. לא לזלזל. </w:t>
      </w:r>
    </w:p>
    <w:p w14:paraId="766D32E4" w14:textId="77777777" w:rsidR="00F56D85" w:rsidRDefault="00F56D85" w:rsidP="000B4322">
      <w:pPr>
        <w:rPr>
          <w:rtl/>
          <w:lang w:eastAsia="he-IL"/>
        </w:rPr>
      </w:pPr>
      <w:bookmarkStart w:id="34998" w:name="_ETM_Q1_2469038"/>
      <w:bookmarkEnd w:id="34998"/>
    </w:p>
    <w:p w14:paraId="5646594D" w14:textId="61C24F37" w:rsidR="00F56D85" w:rsidRDefault="00F56D85" w:rsidP="00F56D85">
      <w:pPr>
        <w:pStyle w:val="a5"/>
        <w:keepNext/>
        <w:rPr>
          <w:rtl/>
        </w:rPr>
      </w:pPr>
      <w:bookmarkStart w:id="34999" w:name="ET_speaker_6361_4629"/>
      <w:r w:rsidRPr="00F56D85">
        <w:rPr>
          <w:rStyle w:val="TagStyle"/>
          <w:rtl/>
        </w:rPr>
        <w:t xml:space="preserve"> &lt;&lt; דובר &gt;&gt; </w:t>
      </w:r>
      <w:r>
        <w:rPr>
          <w:rtl/>
        </w:rPr>
        <w:t>נאור שירי (יש עתיד):</w:t>
      </w:r>
      <w:r w:rsidRPr="00F56D85">
        <w:rPr>
          <w:rStyle w:val="TagStyle"/>
          <w:rtl/>
        </w:rPr>
        <w:t xml:space="preserve"> &lt;&lt; דובר &gt;&gt;</w:t>
      </w:r>
      <w:r w:rsidR="007B50D2">
        <w:rPr>
          <w:rtl/>
        </w:rPr>
        <w:t xml:space="preserve"> </w:t>
      </w:r>
      <w:bookmarkEnd w:id="34999"/>
    </w:p>
    <w:p w14:paraId="63DCBE34" w14:textId="77777777" w:rsidR="00F56D85" w:rsidRDefault="00F56D85" w:rsidP="00F56D85">
      <w:pPr>
        <w:pStyle w:val="KeepWithNext"/>
        <w:rPr>
          <w:rtl/>
        </w:rPr>
      </w:pPr>
    </w:p>
    <w:p w14:paraId="2679CBED" w14:textId="77777777" w:rsidR="000B4322" w:rsidRDefault="00F56D85" w:rsidP="00F56D85">
      <w:pPr>
        <w:rPr>
          <w:rtl/>
        </w:rPr>
      </w:pPr>
      <w:bookmarkStart w:id="35000" w:name="_ETM_Q1_2470376"/>
      <w:bookmarkStart w:id="35001" w:name="_ETM_Q1_2470506"/>
      <w:bookmarkEnd w:id="35000"/>
      <w:bookmarkEnd w:id="35001"/>
      <w:r>
        <w:rPr>
          <w:rFonts w:hint="cs"/>
          <w:rtl/>
        </w:rPr>
        <w:t>לא</w:t>
      </w:r>
      <w:bookmarkStart w:id="35002" w:name="_ETM_Q1_2470606"/>
      <w:bookmarkEnd w:id="35002"/>
      <w:r>
        <w:rPr>
          <w:rFonts w:hint="cs"/>
          <w:rtl/>
        </w:rPr>
        <w:t xml:space="preserve"> הב</w:t>
      </w:r>
      <w:bookmarkStart w:id="35003" w:name="_ETM_Q1_2470996"/>
      <w:bookmarkStart w:id="35004" w:name="_ETM_Q1_2471080"/>
      <w:bookmarkEnd w:id="35003"/>
      <w:bookmarkEnd w:id="35004"/>
      <w:r>
        <w:rPr>
          <w:rFonts w:hint="cs"/>
          <w:rtl/>
        </w:rPr>
        <w:t xml:space="preserve">נתי במה זלזלתי. </w:t>
      </w:r>
      <w:bookmarkStart w:id="35005" w:name="_ETM_Q1_2471256"/>
      <w:bookmarkEnd w:id="35005"/>
    </w:p>
    <w:p w14:paraId="29910051" w14:textId="77777777" w:rsidR="00F56D85" w:rsidRDefault="00F56D85" w:rsidP="005B6732">
      <w:pPr>
        <w:rPr>
          <w:rtl/>
        </w:rPr>
      </w:pPr>
      <w:bookmarkStart w:id="35006" w:name="_ETM_Q1_2471871"/>
      <w:bookmarkStart w:id="35007" w:name="_ETM_Q1_2474449"/>
      <w:bookmarkStart w:id="35008" w:name="_ETM_Q1_2472316"/>
      <w:bookmarkEnd w:id="35006"/>
      <w:bookmarkEnd w:id="35007"/>
      <w:bookmarkEnd w:id="35008"/>
    </w:p>
    <w:p w14:paraId="3AC5E643" w14:textId="3E9AB87D" w:rsidR="00F56D85" w:rsidRDefault="00F56D85" w:rsidP="00F56D85">
      <w:pPr>
        <w:pStyle w:val="af8"/>
        <w:keepNext/>
        <w:rPr>
          <w:rtl/>
        </w:rPr>
      </w:pPr>
      <w:bookmarkStart w:id="35009" w:name="ET_yor_5786_4631"/>
      <w:r w:rsidRPr="00F56D85">
        <w:rPr>
          <w:rStyle w:val="TagStyle"/>
          <w:rtl/>
        </w:rPr>
        <w:t xml:space="preserve"> &lt;&lt; יור &gt;&gt; </w:t>
      </w:r>
      <w:r>
        <w:rPr>
          <w:rtl/>
        </w:rPr>
        <w:t>היו"ר אופיר כץ:</w:t>
      </w:r>
      <w:r w:rsidRPr="00F56D85">
        <w:rPr>
          <w:rStyle w:val="TagStyle"/>
          <w:rtl/>
        </w:rPr>
        <w:t xml:space="preserve"> &lt;&lt; יור &gt;&gt;</w:t>
      </w:r>
      <w:r w:rsidR="007B50D2">
        <w:rPr>
          <w:rtl/>
        </w:rPr>
        <w:t xml:space="preserve"> </w:t>
      </w:r>
      <w:bookmarkEnd w:id="35009"/>
    </w:p>
    <w:p w14:paraId="551F7314" w14:textId="77777777" w:rsidR="00F56D85" w:rsidRDefault="00F56D85" w:rsidP="00F56D85">
      <w:pPr>
        <w:pStyle w:val="KeepWithNext"/>
        <w:rPr>
          <w:rtl/>
          <w:lang w:eastAsia="he-IL"/>
        </w:rPr>
      </w:pPr>
    </w:p>
    <w:p w14:paraId="328E9ED5" w14:textId="77777777" w:rsidR="00F56D85" w:rsidRDefault="00F56D85" w:rsidP="00F56D85">
      <w:pPr>
        <w:rPr>
          <w:rtl/>
          <w:lang w:eastAsia="he-IL"/>
        </w:rPr>
      </w:pPr>
      <w:bookmarkStart w:id="35010" w:name="_ETM_Q1_2473554"/>
      <w:bookmarkEnd w:id="35010"/>
      <w:r>
        <w:rPr>
          <w:rFonts w:hint="cs"/>
          <w:rtl/>
          <w:lang w:eastAsia="he-IL"/>
        </w:rPr>
        <w:t>נ</w:t>
      </w:r>
      <w:bookmarkStart w:id="35011" w:name="_ETM_Q1_2473681"/>
      <w:bookmarkEnd w:id="35011"/>
      <w:r>
        <w:rPr>
          <w:rFonts w:hint="cs"/>
          <w:rtl/>
          <w:lang w:eastAsia="he-IL"/>
        </w:rPr>
        <w:t xml:space="preserve">עמה לזימי, בינתיים הם מנסים </w:t>
      </w:r>
      <w:bookmarkStart w:id="35012" w:name="_ETM_Q1_2475675"/>
      <w:bookmarkEnd w:id="35012"/>
      <w:r>
        <w:rPr>
          <w:rFonts w:hint="cs"/>
          <w:rtl/>
          <w:lang w:eastAsia="he-IL"/>
        </w:rPr>
        <w:t>לגבש תשובה, תשלימי ונמשיך.</w:t>
      </w:r>
      <w:bookmarkStart w:id="35013" w:name="_ETM_Q1_2474774"/>
      <w:bookmarkEnd w:id="35013"/>
    </w:p>
    <w:p w14:paraId="24701FAE" w14:textId="77777777" w:rsidR="00F56D85" w:rsidRDefault="00F56D85" w:rsidP="00F56D85">
      <w:pPr>
        <w:rPr>
          <w:rtl/>
          <w:lang w:eastAsia="he-IL"/>
        </w:rPr>
      </w:pPr>
      <w:bookmarkStart w:id="35014" w:name="_ETM_Q1_2475253"/>
      <w:bookmarkEnd w:id="35014"/>
    </w:p>
    <w:p w14:paraId="7C7C28EE" w14:textId="5058F267" w:rsidR="00F56D85" w:rsidRDefault="00F56D85" w:rsidP="00F56D85">
      <w:pPr>
        <w:pStyle w:val="afb"/>
        <w:keepNext/>
        <w:rPr>
          <w:rtl/>
          <w:lang w:eastAsia="he-IL"/>
        </w:rPr>
      </w:pPr>
      <w:bookmarkStart w:id="35015" w:name="ET_guest_370528_4632"/>
      <w:r w:rsidRPr="00F56D85">
        <w:rPr>
          <w:rStyle w:val="TagStyle"/>
          <w:rtl/>
        </w:rPr>
        <w:t xml:space="preserve"> &lt;&lt; אורח &gt;&gt; </w:t>
      </w:r>
      <w:r>
        <w:rPr>
          <w:rtl/>
          <w:lang w:eastAsia="he-IL"/>
        </w:rPr>
        <w:t>עמית מררי:</w:t>
      </w:r>
      <w:r w:rsidRPr="00F56D85">
        <w:rPr>
          <w:rStyle w:val="TagStyle"/>
          <w:rtl/>
        </w:rPr>
        <w:t xml:space="preserve"> &lt;&lt; אורח &gt;&gt;</w:t>
      </w:r>
      <w:r w:rsidR="007B50D2">
        <w:rPr>
          <w:rtl/>
          <w:lang w:eastAsia="he-IL"/>
        </w:rPr>
        <w:t xml:space="preserve"> </w:t>
      </w:r>
      <w:bookmarkEnd w:id="35015"/>
    </w:p>
    <w:p w14:paraId="423B20AE" w14:textId="77777777" w:rsidR="00F56D85" w:rsidRDefault="00F56D85" w:rsidP="00F56D85">
      <w:pPr>
        <w:pStyle w:val="KeepWithNext"/>
        <w:rPr>
          <w:rtl/>
          <w:lang w:eastAsia="he-IL"/>
        </w:rPr>
      </w:pPr>
    </w:p>
    <w:p w14:paraId="7161948A" w14:textId="77777777" w:rsidR="00F56D85" w:rsidRDefault="00F56D85" w:rsidP="00F56D85">
      <w:pPr>
        <w:rPr>
          <w:rtl/>
          <w:lang w:eastAsia="he-IL"/>
        </w:rPr>
      </w:pPr>
      <w:bookmarkStart w:id="35016" w:name="_ETM_Q1_2477215"/>
      <w:bookmarkStart w:id="35017" w:name="_ETM_Q1_2477339"/>
      <w:bookmarkEnd w:id="35016"/>
      <w:bookmarkEnd w:id="35017"/>
      <w:r>
        <w:rPr>
          <w:rFonts w:hint="cs"/>
          <w:rtl/>
          <w:lang w:eastAsia="he-IL"/>
        </w:rPr>
        <w:t xml:space="preserve">אנחנו יכולים להשיב. </w:t>
      </w:r>
    </w:p>
    <w:p w14:paraId="478C7076" w14:textId="77777777" w:rsidR="00F56D85" w:rsidRDefault="00F56D85" w:rsidP="00F56D85">
      <w:pPr>
        <w:rPr>
          <w:rtl/>
          <w:lang w:eastAsia="he-IL"/>
        </w:rPr>
      </w:pPr>
      <w:bookmarkStart w:id="35018" w:name="_ETM_Q1_2475888"/>
      <w:bookmarkStart w:id="35019" w:name="_ETM_Q1_2476528"/>
      <w:bookmarkEnd w:id="35018"/>
      <w:bookmarkEnd w:id="35019"/>
    </w:p>
    <w:p w14:paraId="71C3424B" w14:textId="7642F62E" w:rsidR="00F56D85" w:rsidRDefault="00F56D85" w:rsidP="00F56D85">
      <w:pPr>
        <w:pStyle w:val="af8"/>
        <w:keepNext/>
        <w:rPr>
          <w:rtl/>
        </w:rPr>
      </w:pPr>
      <w:bookmarkStart w:id="35020" w:name="ET_yor_5786_4633"/>
      <w:r w:rsidRPr="00F56D85">
        <w:rPr>
          <w:rStyle w:val="TagStyle"/>
          <w:rtl/>
        </w:rPr>
        <w:t xml:space="preserve"> &lt;&lt; יור &gt;&gt; </w:t>
      </w:r>
      <w:r>
        <w:rPr>
          <w:rtl/>
        </w:rPr>
        <w:t>היו"ר אופיר כץ:</w:t>
      </w:r>
      <w:r w:rsidRPr="00F56D85">
        <w:rPr>
          <w:rStyle w:val="TagStyle"/>
          <w:rtl/>
        </w:rPr>
        <w:t xml:space="preserve"> &lt;&lt; יור &gt;&gt;</w:t>
      </w:r>
      <w:r w:rsidR="007B50D2">
        <w:rPr>
          <w:rtl/>
        </w:rPr>
        <w:t xml:space="preserve"> </w:t>
      </w:r>
      <w:bookmarkEnd w:id="35020"/>
    </w:p>
    <w:p w14:paraId="6AD338DF" w14:textId="77777777" w:rsidR="00F56D85" w:rsidRDefault="00F56D85" w:rsidP="00F56D85">
      <w:pPr>
        <w:pStyle w:val="KeepWithNext"/>
        <w:rPr>
          <w:rtl/>
          <w:lang w:eastAsia="he-IL"/>
        </w:rPr>
      </w:pPr>
    </w:p>
    <w:p w14:paraId="4439A624" w14:textId="77777777" w:rsidR="00F56D85" w:rsidRDefault="00F56D85" w:rsidP="00F56D85">
      <w:pPr>
        <w:rPr>
          <w:rtl/>
          <w:lang w:eastAsia="he-IL"/>
        </w:rPr>
      </w:pPr>
      <w:bookmarkStart w:id="35021" w:name="_ETM_Q1_2478537"/>
      <w:bookmarkStart w:id="35022" w:name="_ETM_Q1_2478675"/>
      <w:bookmarkEnd w:id="35021"/>
      <w:bookmarkEnd w:id="35022"/>
      <w:r>
        <w:rPr>
          <w:rFonts w:hint="cs"/>
          <w:rtl/>
          <w:lang w:eastAsia="he-IL"/>
        </w:rPr>
        <w:t xml:space="preserve">בבקשה. </w:t>
      </w:r>
    </w:p>
    <w:p w14:paraId="72A798E7" w14:textId="77777777" w:rsidR="00F56D85" w:rsidRDefault="00F56D85" w:rsidP="00F56D85">
      <w:pPr>
        <w:rPr>
          <w:rtl/>
          <w:lang w:eastAsia="he-IL"/>
        </w:rPr>
      </w:pPr>
      <w:bookmarkStart w:id="35023" w:name="_ETM_Q1_2484932"/>
      <w:bookmarkEnd w:id="35023"/>
    </w:p>
    <w:p w14:paraId="22A1D05A" w14:textId="373F761A" w:rsidR="00F56D85" w:rsidRDefault="00F56D85" w:rsidP="00F56D85">
      <w:pPr>
        <w:pStyle w:val="a5"/>
        <w:keepNext/>
        <w:rPr>
          <w:rtl/>
        </w:rPr>
      </w:pPr>
      <w:bookmarkStart w:id="35024" w:name="ET_speaker_6361_4635"/>
      <w:r w:rsidRPr="00F56D85">
        <w:rPr>
          <w:rStyle w:val="TagStyle"/>
          <w:rtl/>
        </w:rPr>
        <w:t xml:space="preserve"> &lt;&lt; דובר &gt;&gt; </w:t>
      </w:r>
      <w:r>
        <w:rPr>
          <w:rtl/>
        </w:rPr>
        <w:t>נאור שירי (יש עתיד):</w:t>
      </w:r>
      <w:r w:rsidRPr="00F56D85">
        <w:rPr>
          <w:rStyle w:val="TagStyle"/>
          <w:rtl/>
        </w:rPr>
        <w:t xml:space="preserve"> &lt;&lt; דובר &gt;&gt;</w:t>
      </w:r>
      <w:r w:rsidR="007B50D2">
        <w:rPr>
          <w:rtl/>
        </w:rPr>
        <w:t xml:space="preserve"> </w:t>
      </w:r>
      <w:bookmarkEnd w:id="35024"/>
    </w:p>
    <w:p w14:paraId="34C2DF0B" w14:textId="77777777" w:rsidR="00F56D85" w:rsidRDefault="00F56D85" w:rsidP="00F56D85">
      <w:pPr>
        <w:pStyle w:val="KeepWithNext"/>
        <w:rPr>
          <w:rtl/>
          <w:lang w:eastAsia="he-IL"/>
        </w:rPr>
      </w:pPr>
    </w:p>
    <w:p w14:paraId="32F37460" w14:textId="77777777" w:rsidR="00F56D85" w:rsidRPr="00F56D85" w:rsidRDefault="00F56D85" w:rsidP="00F56D85">
      <w:pPr>
        <w:rPr>
          <w:rtl/>
          <w:lang w:eastAsia="he-IL"/>
        </w:rPr>
      </w:pPr>
      <w:bookmarkStart w:id="35025" w:name="_ETM_Q1_2481933"/>
      <w:bookmarkStart w:id="35026" w:name="_ETM_Q1_2482101"/>
      <w:bookmarkEnd w:id="35025"/>
      <w:bookmarkEnd w:id="35026"/>
      <w:r>
        <w:rPr>
          <w:rFonts w:hint="cs"/>
          <w:rtl/>
          <w:lang w:eastAsia="he-IL"/>
        </w:rPr>
        <w:t xml:space="preserve">מה </w:t>
      </w:r>
      <w:bookmarkStart w:id="35027" w:name="_ETM_Q1_2482534"/>
      <w:bookmarkEnd w:id="35027"/>
      <w:r>
        <w:rPr>
          <w:rFonts w:hint="cs"/>
          <w:rtl/>
          <w:lang w:eastAsia="he-IL"/>
        </w:rPr>
        <w:t xml:space="preserve">זה אומר טיפול בתיקים? </w:t>
      </w:r>
    </w:p>
    <w:p w14:paraId="40C45660" w14:textId="77777777" w:rsidR="00F56D85" w:rsidRDefault="00F56D85" w:rsidP="00F56D85">
      <w:pPr>
        <w:rPr>
          <w:rtl/>
          <w:lang w:eastAsia="he-IL"/>
        </w:rPr>
      </w:pPr>
      <w:bookmarkStart w:id="35028" w:name="_ETM_Q1_2484102"/>
      <w:bookmarkStart w:id="35029" w:name="_ETM_Q1_2484523"/>
      <w:bookmarkEnd w:id="35028"/>
      <w:bookmarkEnd w:id="35029"/>
    </w:p>
    <w:p w14:paraId="47327000" w14:textId="32C37353" w:rsidR="00F56D85" w:rsidRDefault="00F56D85" w:rsidP="00F56D85">
      <w:pPr>
        <w:pStyle w:val="afb"/>
        <w:keepNext/>
        <w:rPr>
          <w:rtl/>
          <w:lang w:eastAsia="he-IL"/>
        </w:rPr>
      </w:pPr>
      <w:bookmarkStart w:id="35030" w:name="ET_guest_370528_4634"/>
      <w:r w:rsidRPr="00F56D85">
        <w:rPr>
          <w:rStyle w:val="TagStyle"/>
          <w:rtl/>
        </w:rPr>
        <w:t xml:space="preserve"> &lt;&lt; אורח &gt;&gt; </w:t>
      </w:r>
      <w:r>
        <w:rPr>
          <w:rtl/>
          <w:lang w:eastAsia="he-IL"/>
        </w:rPr>
        <w:t>עמית מררי:</w:t>
      </w:r>
      <w:r w:rsidRPr="00F56D85">
        <w:rPr>
          <w:rStyle w:val="TagStyle"/>
          <w:rtl/>
        </w:rPr>
        <w:t xml:space="preserve"> &lt;&lt; אורח &gt;&gt;</w:t>
      </w:r>
      <w:r w:rsidR="007B50D2">
        <w:rPr>
          <w:rtl/>
          <w:lang w:eastAsia="he-IL"/>
        </w:rPr>
        <w:t xml:space="preserve"> </w:t>
      </w:r>
      <w:bookmarkEnd w:id="35030"/>
    </w:p>
    <w:p w14:paraId="74FF82A5" w14:textId="77777777" w:rsidR="00F56D85" w:rsidRDefault="00F56D85" w:rsidP="00F56D85">
      <w:pPr>
        <w:pStyle w:val="KeepWithNext"/>
        <w:rPr>
          <w:rtl/>
          <w:lang w:eastAsia="he-IL"/>
        </w:rPr>
      </w:pPr>
    </w:p>
    <w:p w14:paraId="0943DB32" w14:textId="77777777" w:rsidR="00F56D85" w:rsidRDefault="00F56D85" w:rsidP="00F56D85">
      <w:pPr>
        <w:rPr>
          <w:rtl/>
          <w:lang w:eastAsia="he-IL"/>
        </w:rPr>
      </w:pPr>
      <w:bookmarkStart w:id="35031" w:name="_ETM_Q1_2487360"/>
      <w:bookmarkStart w:id="35032" w:name="_ETM_Q1_2487458"/>
      <w:bookmarkEnd w:id="35031"/>
      <w:bookmarkEnd w:id="35032"/>
      <w:r>
        <w:rPr>
          <w:rFonts w:hint="cs"/>
          <w:rtl/>
          <w:lang w:eastAsia="he-IL"/>
        </w:rPr>
        <w:t>התשובה היא שבהקשר הזה אין לנו</w:t>
      </w:r>
      <w:bookmarkStart w:id="35033" w:name="_ETM_Q1_2485650"/>
      <w:bookmarkEnd w:id="35033"/>
      <w:r>
        <w:rPr>
          <w:rFonts w:hint="cs"/>
          <w:rtl/>
          <w:lang w:eastAsia="he-IL"/>
        </w:rPr>
        <w:t xml:space="preserve"> מושג, אנחנו לא יודעים. </w:t>
      </w:r>
      <w:bookmarkStart w:id="35034" w:name="_ETM_Q1_2490394"/>
      <w:bookmarkEnd w:id="35034"/>
    </w:p>
    <w:p w14:paraId="0B3CCC55" w14:textId="77777777" w:rsidR="00F56D85" w:rsidRDefault="00F56D85" w:rsidP="00F56D85">
      <w:pPr>
        <w:rPr>
          <w:rtl/>
          <w:lang w:eastAsia="he-IL"/>
        </w:rPr>
      </w:pPr>
      <w:bookmarkStart w:id="35035" w:name="_ETM_Q1_2490831"/>
      <w:bookmarkEnd w:id="35035"/>
    </w:p>
    <w:p w14:paraId="36779113" w14:textId="251F59C8" w:rsidR="00F56D85" w:rsidRDefault="00F56D85" w:rsidP="00F56D85">
      <w:pPr>
        <w:pStyle w:val="a5"/>
        <w:keepNext/>
        <w:rPr>
          <w:rtl/>
        </w:rPr>
      </w:pPr>
      <w:bookmarkStart w:id="35036" w:name="ET_speaker_6156_4636"/>
      <w:r w:rsidRPr="00F56D85">
        <w:rPr>
          <w:rStyle w:val="TagStyle"/>
          <w:rtl/>
        </w:rPr>
        <w:t xml:space="preserve"> &lt;&lt; דובר &gt;&gt; </w:t>
      </w:r>
      <w:r>
        <w:rPr>
          <w:rtl/>
        </w:rPr>
        <w:t>גלעד קריב (העבודה):</w:t>
      </w:r>
      <w:r w:rsidRPr="00F56D85">
        <w:rPr>
          <w:rStyle w:val="TagStyle"/>
          <w:rtl/>
        </w:rPr>
        <w:t xml:space="preserve"> &lt;&lt; דובר &gt;&gt;</w:t>
      </w:r>
      <w:r w:rsidR="007B50D2">
        <w:rPr>
          <w:rtl/>
        </w:rPr>
        <w:t xml:space="preserve"> </w:t>
      </w:r>
      <w:bookmarkEnd w:id="35036"/>
    </w:p>
    <w:p w14:paraId="24056896" w14:textId="77777777" w:rsidR="00F56D85" w:rsidRDefault="00F56D85" w:rsidP="00F56D85">
      <w:pPr>
        <w:pStyle w:val="KeepWithNext"/>
        <w:rPr>
          <w:rtl/>
          <w:lang w:eastAsia="he-IL"/>
        </w:rPr>
      </w:pPr>
    </w:p>
    <w:p w14:paraId="7E89FE6E" w14:textId="77777777" w:rsidR="00F56D85" w:rsidRDefault="00F56D85" w:rsidP="00F56D85">
      <w:pPr>
        <w:rPr>
          <w:rtl/>
          <w:lang w:eastAsia="he-IL"/>
        </w:rPr>
      </w:pPr>
      <w:bookmarkStart w:id="35037" w:name="_ETM_Q1_2487847"/>
      <w:bookmarkStart w:id="35038" w:name="_ETM_Q1_2487995"/>
      <w:bookmarkEnd w:id="35037"/>
      <w:bookmarkEnd w:id="35038"/>
      <w:r>
        <w:rPr>
          <w:rFonts w:hint="cs"/>
          <w:rtl/>
          <w:lang w:eastAsia="he-IL"/>
        </w:rPr>
        <w:t>הנה, אומרת המשנה ליועצת המשפטית שהיא לא מבינה את מה - - -</w:t>
      </w:r>
    </w:p>
    <w:p w14:paraId="0EF2CE28" w14:textId="77777777" w:rsidR="00F56D85" w:rsidRDefault="00F56D85" w:rsidP="00F56D85">
      <w:pPr>
        <w:rPr>
          <w:rtl/>
          <w:lang w:eastAsia="he-IL"/>
        </w:rPr>
      </w:pPr>
      <w:bookmarkStart w:id="35039" w:name="_ETM_Q1_2489840"/>
      <w:bookmarkStart w:id="35040" w:name="_ETM_Q1_2490406"/>
      <w:bookmarkEnd w:id="35039"/>
      <w:bookmarkEnd w:id="35040"/>
    </w:p>
    <w:p w14:paraId="13DB8251" w14:textId="00D9821D" w:rsidR="00F56D85" w:rsidRDefault="00F56D85" w:rsidP="00F56D85">
      <w:pPr>
        <w:pStyle w:val="a5"/>
        <w:keepNext/>
        <w:rPr>
          <w:rtl/>
        </w:rPr>
      </w:pPr>
      <w:bookmarkStart w:id="35041" w:name="ET_speaker_6147_4637"/>
      <w:r w:rsidRPr="00F56D85">
        <w:rPr>
          <w:rStyle w:val="TagStyle"/>
          <w:rtl/>
        </w:rPr>
        <w:t xml:space="preserve"> &lt;&lt; דובר &gt;&gt; </w:t>
      </w:r>
      <w:r>
        <w:rPr>
          <w:rtl/>
        </w:rPr>
        <w:t>איתמר בן גביר (עוצמה יהודית):</w:t>
      </w:r>
      <w:r w:rsidRPr="00F56D85">
        <w:rPr>
          <w:rStyle w:val="TagStyle"/>
          <w:rtl/>
        </w:rPr>
        <w:t xml:space="preserve"> &lt;&lt; דובר &gt;&gt;</w:t>
      </w:r>
      <w:r w:rsidR="007B50D2">
        <w:rPr>
          <w:rtl/>
        </w:rPr>
        <w:t xml:space="preserve"> </w:t>
      </w:r>
      <w:bookmarkEnd w:id="35041"/>
    </w:p>
    <w:p w14:paraId="6723103A" w14:textId="77777777" w:rsidR="00F56D85" w:rsidRDefault="00F56D85" w:rsidP="00F56D85">
      <w:pPr>
        <w:pStyle w:val="KeepWithNext"/>
        <w:rPr>
          <w:rtl/>
          <w:lang w:eastAsia="he-IL"/>
        </w:rPr>
      </w:pPr>
    </w:p>
    <w:p w14:paraId="473260C1" w14:textId="77777777" w:rsidR="00F56D85" w:rsidRDefault="00F56D85" w:rsidP="00F56D85">
      <w:pPr>
        <w:rPr>
          <w:rtl/>
          <w:lang w:eastAsia="he-IL"/>
        </w:rPr>
      </w:pPr>
      <w:bookmarkStart w:id="35042" w:name="_ETM_Q1_2491064"/>
      <w:bookmarkStart w:id="35043" w:name="_ETM_Q1_2491218"/>
      <w:bookmarkEnd w:id="35042"/>
      <w:bookmarkEnd w:id="35043"/>
      <w:r>
        <w:rPr>
          <w:rFonts w:hint="cs"/>
          <w:rtl/>
          <w:lang w:eastAsia="he-IL"/>
        </w:rPr>
        <w:t xml:space="preserve">היועצת המשפטית של הכנסת </w:t>
      </w:r>
      <w:bookmarkStart w:id="35044" w:name="_ETM_Q1_2495858"/>
      <w:bookmarkEnd w:id="35044"/>
      <w:r>
        <w:rPr>
          <w:rFonts w:hint="cs"/>
          <w:rtl/>
          <w:lang w:eastAsia="he-IL"/>
        </w:rPr>
        <w:t>דווקא כן יש לה מושג, היא הזכירה לך את החוק</w:t>
      </w:r>
      <w:bookmarkStart w:id="35045" w:name="_ETM_Q1_2501138"/>
      <w:bookmarkEnd w:id="35045"/>
      <w:r>
        <w:rPr>
          <w:rFonts w:hint="cs"/>
          <w:rtl/>
          <w:lang w:eastAsia="he-IL"/>
        </w:rPr>
        <w:t xml:space="preserve"> הרלוונטי ואני אומר עוד פעם - - -</w:t>
      </w:r>
    </w:p>
    <w:p w14:paraId="72B6A43A" w14:textId="77777777" w:rsidR="00F56D85" w:rsidRDefault="00F56D85" w:rsidP="00F56D85">
      <w:pPr>
        <w:rPr>
          <w:rtl/>
          <w:lang w:eastAsia="he-IL"/>
        </w:rPr>
      </w:pPr>
      <w:bookmarkStart w:id="35046" w:name="_ETM_Q1_2501745"/>
      <w:bookmarkEnd w:id="35046"/>
    </w:p>
    <w:p w14:paraId="63C73649" w14:textId="353DB8F9" w:rsidR="00F56D85" w:rsidRDefault="00F56D85" w:rsidP="00F56D85">
      <w:pPr>
        <w:pStyle w:val="a5"/>
        <w:keepNext/>
        <w:rPr>
          <w:rtl/>
        </w:rPr>
      </w:pPr>
      <w:bookmarkStart w:id="35047" w:name="ET_speaker_6156_4638"/>
      <w:r w:rsidRPr="00F56D85">
        <w:rPr>
          <w:rStyle w:val="TagStyle"/>
          <w:rtl/>
        </w:rPr>
        <w:t xml:space="preserve"> &lt;&lt; דובר &gt;&gt; </w:t>
      </w:r>
      <w:r>
        <w:rPr>
          <w:rtl/>
        </w:rPr>
        <w:t>גלעד קריב (העבודה):</w:t>
      </w:r>
      <w:r w:rsidRPr="00F56D85">
        <w:rPr>
          <w:rStyle w:val="TagStyle"/>
          <w:rtl/>
        </w:rPr>
        <w:t xml:space="preserve"> &lt;&lt; דובר &gt;&gt;</w:t>
      </w:r>
      <w:r w:rsidR="007B50D2">
        <w:rPr>
          <w:rtl/>
        </w:rPr>
        <w:t xml:space="preserve"> </w:t>
      </w:r>
      <w:bookmarkEnd w:id="35047"/>
    </w:p>
    <w:p w14:paraId="6C7A7A0A" w14:textId="77777777" w:rsidR="00F56D85" w:rsidRDefault="00F56D85" w:rsidP="00F56D85">
      <w:pPr>
        <w:pStyle w:val="KeepWithNext"/>
        <w:rPr>
          <w:rtl/>
          <w:lang w:eastAsia="he-IL"/>
        </w:rPr>
      </w:pPr>
    </w:p>
    <w:p w14:paraId="31A8C493" w14:textId="77777777" w:rsidR="00F56D85" w:rsidRDefault="00F56D85" w:rsidP="00F56D85">
      <w:pPr>
        <w:rPr>
          <w:rtl/>
          <w:lang w:eastAsia="he-IL"/>
        </w:rPr>
      </w:pPr>
      <w:bookmarkStart w:id="35048" w:name="_ETM_Q1_2505733"/>
      <w:bookmarkEnd w:id="35048"/>
      <w:r>
        <w:rPr>
          <w:rFonts w:hint="cs"/>
          <w:rtl/>
          <w:lang w:eastAsia="he-IL"/>
        </w:rPr>
        <w:t>א</w:t>
      </w:r>
      <w:bookmarkStart w:id="35049" w:name="_ETM_Q1_2505855"/>
      <w:bookmarkEnd w:id="35049"/>
      <w:r>
        <w:rPr>
          <w:rFonts w:hint="cs"/>
          <w:rtl/>
          <w:lang w:eastAsia="he-IL"/>
        </w:rPr>
        <w:t xml:space="preserve">נחנו </w:t>
      </w:r>
      <w:bookmarkStart w:id="35050" w:name="_ETM_Q1_2502356"/>
      <w:bookmarkEnd w:id="35050"/>
      <w:r>
        <w:rPr>
          <w:rFonts w:hint="cs"/>
          <w:rtl/>
          <w:lang w:eastAsia="he-IL"/>
        </w:rPr>
        <w:t xml:space="preserve">לא מבינים את ההצעה שלך. </w:t>
      </w:r>
      <w:bookmarkStart w:id="35051" w:name="_ETM_Q1_2508908"/>
      <w:bookmarkEnd w:id="35051"/>
    </w:p>
    <w:p w14:paraId="328A0775" w14:textId="77777777" w:rsidR="00F56D85" w:rsidRDefault="00F56D85" w:rsidP="00F56D85">
      <w:pPr>
        <w:rPr>
          <w:rtl/>
          <w:lang w:eastAsia="he-IL"/>
        </w:rPr>
      </w:pPr>
    </w:p>
    <w:p w14:paraId="744CD4FD" w14:textId="11A92414" w:rsidR="00F56D85" w:rsidRDefault="00F56D85" w:rsidP="00F56D85">
      <w:pPr>
        <w:pStyle w:val="a5"/>
        <w:keepNext/>
        <w:rPr>
          <w:rtl/>
        </w:rPr>
      </w:pPr>
      <w:bookmarkStart w:id="35052" w:name="ET_speaker_6147_4639"/>
      <w:r w:rsidRPr="00F56D85">
        <w:rPr>
          <w:rStyle w:val="TagStyle"/>
          <w:rtl/>
        </w:rPr>
        <w:t xml:space="preserve"> &lt;&lt; דובר &gt;&gt; </w:t>
      </w:r>
      <w:r>
        <w:rPr>
          <w:rtl/>
        </w:rPr>
        <w:t>איתמר בן גביר (עוצמה יהודית):</w:t>
      </w:r>
      <w:r w:rsidRPr="00F56D85">
        <w:rPr>
          <w:rStyle w:val="TagStyle"/>
          <w:rtl/>
        </w:rPr>
        <w:t xml:space="preserve"> &lt;&lt; דובר &gt;&gt;</w:t>
      </w:r>
      <w:r w:rsidR="007B50D2">
        <w:rPr>
          <w:rtl/>
        </w:rPr>
        <w:t xml:space="preserve"> </w:t>
      </w:r>
      <w:bookmarkEnd w:id="35052"/>
    </w:p>
    <w:p w14:paraId="4293E4AC" w14:textId="77777777" w:rsidR="00F56D85" w:rsidRDefault="00F56D85" w:rsidP="00F56D85">
      <w:pPr>
        <w:pStyle w:val="KeepWithNext"/>
        <w:rPr>
          <w:rtl/>
          <w:lang w:eastAsia="he-IL"/>
        </w:rPr>
      </w:pPr>
    </w:p>
    <w:p w14:paraId="3EB87094" w14:textId="77777777" w:rsidR="00F56D85" w:rsidRDefault="00F56D85" w:rsidP="00F56D85">
      <w:pPr>
        <w:rPr>
          <w:rtl/>
          <w:lang w:eastAsia="he-IL"/>
        </w:rPr>
      </w:pPr>
      <w:bookmarkStart w:id="35053" w:name="_ETM_Q1_2506046"/>
      <w:bookmarkEnd w:id="35053"/>
      <w:r>
        <w:rPr>
          <w:rFonts w:hint="cs"/>
          <w:rtl/>
          <w:lang w:eastAsia="he-IL"/>
        </w:rPr>
        <w:t>א</w:t>
      </w:r>
      <w:bookmarkStart w:id="35054" w:name="_ETM_Q1_2506202"/>
      <w:bookmarkEnd w:id="35054"/>
      <w:r>
        <w:rPr>
          <w:rFonts w:hint="cs"/>
          <w:rtl/>
          <w:lang w:eastAsia="he-IL"/>
        </w:rPr>
        <w:t xml:space="preserve">בל אני הסברתי. </w:t>
      </w:r>
    </w:p>
    <w:p w14:paraId="44C3AC4A" w14:textId="77777777" w:rsidR="00F56D85" w:rsidRDefault="00F56D85" w:rsidP="00F56D85">
      <w:pPr>
        <w:rPr>
          <w:rtl/>
          <w:lang w:eastAsia="he-IL"/>
        </w:rPr>
      </w:pPr>
      <w:bookmarkStart w:id="35055" w:name="_ETM_Q1_2510924"/>
      <w:bookmarkStart w:id="35056" w:name="_ETM_Q1_2511450"/>
      <w:bookmarkEnd w:id="35055"/>
      <w:bookmarkEnd w:id="35056"/>
    </w:p>
    <w:p w14:paraId="21B57A83" w14:textId="5DF38565" w:rsidR="00F56D85" w:rsidRDefault="00F56D85" w:rsidP="00F56D85">
      <w:pPr>
        <w:pStyle w:val="a5"/>
        <w:keepNext/>
        <w:rPr>
          <w:rtl/>
        </w:rPr>
      </w:pPr>
      <w:bookmarkStart w:id="35057" w:name="ET_speaker_6361_4640"/>
      <w:r w:rsidRPr="00F56D85">
        <w:rPr>
          <w:rStyle w:val="TagStyle"/>
          <w:rtl/>
        </w:rPr>
        <w:t xml:space="preserve"> &lt;&lt; דובר &gt;&gt; </w:t>
      </w:r>
      <w:r>
        <w:rPr>
          <w:rtl/>
        </w:rPr>
        <w:t>נאור שירי (יש עתיד):</w:t>
      </w:r>
      <w:r w:rsidRPr="00F56D85">
        <w:rPr>
          <w:rStyle w:val="TagStyle"/>
          <w:rtl/>
        </w:rPr>
        <w:t xml:space="preserve"> &lt;&lt; דובר &gt;&gt;</w:t>
      </w:r>
      <w:r w:rsidR="007B50D2">
        <w:rPr>
          <w:rtl/>
        </w:rPr>
        <w:t xml:space="preserve"> </w:t>
      </w:r>
      <w:bookmarkEnd w:id="35057"/>
    </w:p>
    <w:p w14:paraId="4A29AF15" w14:textId="77777777" w:rsidR="00F56D85" w:rsidRDefault="00F56D85" w:rsidP="00F56D85">
      <w:pPr>
        <w:pStyle w:val="KeepWithNext"/>
        <w:rPr>
          <w:rtl/>
          <w:lang w:eastAsia="he-IL"/>
        </w:rPr>
      </w:pPr>
    </w:p>
    <w:p w14:paraId="3C2E9B03" w14:textId="77777777" w:rsidR="00F56D85" w:rsidRDefault="00F56D85" w:rsidP="00F56D85">
      <w:pPr>
        <w:rPr>
          <w:rtl/>
          <w:lang w:eastAsia="he-IL"/>
        </w:rPr>
      </w:pPr>
      <w:bookmarkStart w:id="35058" w:name="_ETM_Q1_2508230"/>
      <w:bookmarkEnd w:id="35058"/>
      <w:r>
        <w:rPr>
          <w:rFonts w:hint="cs"/>
          <w:rtl/>
          <w:lang w:eastAsia="he-IL"/>
        </w:rPr>
        <w:t>ל</w:t>
      </w:r>
      <w:bookmarkStart w:id="35059" w:name="_ETM_Q1_2508352"/>
      <w:bookmarkEnd w:id="35059"/>
      <w:r>
        <w:rPr>
          <w:rFonts w:hint="cs"/>
          <w:rtl/>
          <w:lang w:eastAsia="he-IL"/>
        </w:rPr>
        <w:t xml:space="preserve">א, </w:t>
      </w:r>
      <w:bookmarkStart w:id="35060" w:name="_ETM_Q1_2509344"/>
      <w:bookmarkEnd w:id="35060"/>
      <w:r>
        <w:rPr>
          <w:rFonts w:hint="cs"/>
          <w:rtl/>
          <w:lang w:eastAsia="he-IL"/>
        </w:rPr>
        <w:t xml:space="preserve">הוא אמר שהיא הזכירה, אז היא תסביר. </w:t>
      </w:r>
      <w:bookmarkStart w:id="35061" w:name="_ETM_Q1_2508582"/>
      <w:bookmarkEnd w:id="35061"/>
    </w:p>
    <w:p w14:paraId="62FD8885" w14:textId="77777777" w:rsidR="00F56D85" w:rsidRDefault="00F56D85" w:rsidP="00F56D85">
      <w:pPr>
        <w:rPr>
          <w:rtl/>
          <w:lang w:eastAsia="he-IL"/>
        </w:rPr>
      </w:pPr>
      <w:bookmarkStart w:id="35062" w:name="_ETM_Q1_2509187"/>
      <w:bookmarkEnd w:id="35062"/>
    </w:p>
    <w:p w14:paraId="336B4CA1" w14:textId="68668A84" w:rsidR="00F56D85" w:rsidRDefault="00F56D85" w:rsidP="00F56D85">
      <w:pPr>
        <w:pStyle w:val="a5"/>
        <w:keepNext/>
        <w:rPr>
          <w:rtl/>
        </w:rPr>
      </w:pPr>
      <w:bookmarkStart w:id="35063" w:name="ET_speaker_6147_4641"/>
      <w:r w:rsidRPr="00F56D85">
        <w:rPr>
          <w:rStyle w:val="TagStyle"/>
          <w:rtl/>
        </w:rPr>
        <w:t xml:space="preserve"> &lt;&lt; דובר &gt;&gt; </w:t>
      </w:r>
      <w:r>
        <w:rPr>
          <w:rtl/>
        </w:rPr>
        <w:t>איתמר בן גביר (עוצמה יהודית):</w:t>
      </w:r>
      <w:r w:rsidRPr="00F56D85">
        <w:rPr>
          <w:rStyle w:val="TagStyle"/>
          <w:rtl/>
        </w:rPr>
        <w:t xml:space="preserve"> &lt;&lt; דובר &gt;&gt;</w:t>
      </w:r>
      <w:r w:rsidR="007B50D2">
        <w:rPr>
          <w:rtl/>
        </w:rPr>
        <w:t xml:space="preserve"> </w:t>
      </w:r>
      <w:bookmarkEnd w:id="35063"/>
    </w:p>
    <w:p w14:paraId="36678F0F" w14:textId="77777777" w:rsidR="00F56D85" w:rsidRDefault="00F56D85" w:rsidP="00F56D85">
      <w:pPr>
        <w:pStyle w:val="KeepWithNext"/>
        <w:rPr>
          <w:rtl/>
          <w:lang w:eastAsia="he-IL"/>
        </w:rPr>
      </w:pPr>
    </w:p>
    <w:p w14:paraId="3DE812BC" w14:textId="77777777" w:rsidR="00F56D85" w:rsidRDefault="00F56D85" w:rsidP="00F56D85">
      <w:pPr>
        <w:rPr>
          <w:rtl/>
          <w:lang w:eastAsia="he-IL"/>
        </w:rPr>
      </w:pPr>
      <w:bookmarkStart w:id="35064" w:name="_ETM_Q1_2511380"/>
      <w:bookmarkStart w:id="35065" w:name="_ETM_Q1_2511471"/>
      <w:bookmarkEnd w:id="35064"/>
      <w:bookmarkEnd w:id="35065"/>
      <w:r>
        <w:rPr>
          <w:rFonts w:hint="cs"/>
          <w:rtl/>
          <w:lang w:eastAsia="he-IL"/>
        </w:rPr>
        <w:t xml:space="preserve">חברים, אני </w:t>
      </w:r>
      <w:bookmarkStart w:id="35066" w:name="_ETM_Q1_2512653"/>
      <w:bookmarkEnd w:id="35066"/>
      <w:r>
        <w:rPr>
          <w:rFonts w:hint="cs"/>
          <w:rtl/>
          <w:lang w:eastAsia="he-IL"/>
        </w:rPr>
        <w:t xml:space="preserve">הסברתי את זה כמה פעמים ואני חוזר על זה עוד </w:t>
      </w:r>
      <w:bookmarkStart w:id="35067" w:name="_ETM_Q1_2512457"/>
      <w:bookmarkEnd w:id="35067"/>
      <w:r>
        <w:rPr>
          <w:rFonts w:hint="cs"/>
          <w:rtl/>
          <w:lang w:eastAsia="he-IL"/>
        </w:rPr>
        <w:t>פעם, טיפול בתיקים זה עניין של מדיניות. כשיש לדוגמה מכת</w:t>
      </w:r>
      <w:bookmarkStart w:id="35068" w:name="_ETM_Q1_2522190"/>
      <w:bookmarkEnd w:id="35068"/>
      <w:r>
        <w:rPr>
          <w:rFonts w:hint="cs"/>
          <w:rtl/>
          <w:lang w:eastAsia="he-IL"/>
        </w:rPr>
        <w:t xml:space="preserve"> מדינה והמשטרה מחליטה - - -</w:t>
      </w:r>
      <w:bookmarkStart w:id="35069" w:name="_ETM_Q1_2522968"/>
      <w:bookmarkEnd w:id="35069"/>
    </w:p>
    <w:p w14:paraId="0B237970" w14:textId="77777777" w:rsidR="00F56D85" w:rsidRDefault="00F56D85" w:rsidP="00F56D85">
      <w:pPr>
        <w:rPr>
          <w:rtl/>
          <w:lang w:eastAsia="he-IL"/>
        </w:rPr>
      </w:pPr>
      <w:bookmarkStart w:id="35070" w:name="_ETM_Q1_2518962"/>
      <w:bookmarkEnd w:id="35070"/>
    </w:p>
    <w:p w14:paraId="6AF66792" w14:textId="756359F6" w:rsidR="00F56D85" w:rsidRDefault="00F56D85" w:rsidP="00F56D85">
      <w:pPr>
        <w:pStyle w:val="a5"/>
        <w:keepNext/>
        <w:rPr>
          <w:rtl/>
        </w:rPr>
      </w:pPr>
      <w:bookmarkStart w:id="35071" w:name="ET_speaker_6361_4642"/>
      <w:r w:rsidRPr="00F56D85">
        <w:rPr>
          <w:rStyle w:val="TagStyle"/>
          <w:rtl/>
        </w:rPr>
        <w:t xml:space="preserve"> &lt;&lt; דובר &gt;&gt; </w:t>
      </w:r>
      <w:r>
        <w:rPr>
          <w:rtl/>
        </w:rPr>
        <w:t>נאור שירי (יש עתיד):</w:t>
      </w:r>
      <w:r w:rsidRPr="00F56D85">
        <w:rPr>
          <w:rStyle w:val="TagStyle"/>
          <w:rtl/>
        </w:rPr>
        <w:t xml:space="preserve"> &lt;&lt; דובר &gt;&gt;</w:t>
      </w:r>
      <w:r w:rsidR="007B50D2">
        <w:rPr>
          <w:rtl/>
        </w:rPr>
        <w:t xml:space="preserve"> </w:t>
      </w:r>
      <w:bookmarkEnd w:id="35071"/>
    </w:p>
    <w:p w14:paraId="09F03A7D" w14:textId="77777777" w:rsidR="00F56D85" w:rsidRDefault="00F56D85" w:rsidP="00F56D85">
      <w:pPr>
        <w:pStyle w:val="KeepWithNext"/>
        <w:rPr>
          <w:rtl/>
          <w:lang w:eastAsia="he-IL"/>
        </w:rPr>
      </w:pPr>
    </w:p>
    <w:p w14:paraId="600076FE" w14:textId="77777777" w:rsidR="00F56D85" w:rsidRDefault="00F56D85" w:rsidP="00F56D85">
      <w:pPr>
        <w:rPr>
          <w:rtl/>
          <w:lang w:eastAsia="he-IL"/>
        </w:rPr>
      </w:pPr>
      <w:bookmarkStart w:id="35072" w:name="_ETM_Q1_2520427"/>
      <w:bookmarkEnd w:id="35072"/>
      <w:r>
        <w:rPr>
          <w:rFonts w:hint="cs"/>
          <w:rtl/>
          <w:lang w:eastAsia="he-IL"/>
        </w:rPr>
        <w:t>ה</w:t>
      </w:r>
      <w:bookmarkStart w:id="35073" w:name="_ETM_Q1_2520540"/>
      <w:bookmarkEnd w:id="35073"/>
      <w:r>
        <w:rPr>
          <w:rFonts w:hint="cs"/>
          <w:rtl/>
          <w:lang w:eastAsia="he-IL"/>
        </w:rPr>
        <w:t xml:space="preserve">וא ממציא. </w:t>
      </w:r>
      <w:bookmarkStart w:id="35074" w:name="_ETM_Q1_2522114"/>
      <w:bookmarkEnd w:id="35074"/>
    </w:p>
    <w:p w14:paraId="0CE1E736" w14:textId="77777777" w:rsidR="00F56D85" w:rsidRDefault="00F56D85" w:rsidP="00F56D85">
      <w:pPr>
        <w:rPr>
          <w:rtl/>
          <w:lang w:eastAsia="he-IL"/>
        </w:rPr>
      </w:pPr>
    </w:p>
    <w:p w14:paraId="516FBC89" w14:textId="4A82424A" w:rsidR="00F56D85" w:rsidRDefault="00F56D85" w:rsidP="00F56D85">
      <w:pPr>
        <w:pStyle w:val="a5"/>
        <w:keepNext/>
        <w:rPr>
          <w:rtl/>
        </w:rPr>
      </w:pPr>
      <w:bookmarkStart w:id="35075" w:name="ET_speaker_6147_4643"/>
      <w:r w:rsidRPr="00F56D85">
        <w:rPr>
          <w:rStyle w:val="TagStyle"/>
          <w:rtl/>
        </w:rPr>
        <w:t xml:space="preserve"> &lt;&lt; דובר &gt;&gt; </w:t>
      </w:r>
      <w:r>
        <w:rPr>
          <w:rtl/>
        </w:rPr>
        <w:t>איתמר בן גביר (עוצמה יהודית):</w:t>
      </w:r>
      <w:r w:rsidRPr="00F56D85">
        <w:rPr>
          <w:rStyle w:val="TagStyle"/>
          <w:rtl/>
        </w:rPr>
        <w:t xml:space="preserve"> &lt;&lt; דובר &gt;&gt;</w:t>
      </w:r>
      <w:r w:rsidR="007B50D2">
        <w:rPr>
          <w:rtl/>
        </w:rPr>
        <w:t xml:space="preserve"> </w:t>
      </w:r>
      <w:bookmarkEnd w:id="35075"/>
    </w:p>
    <w:p w14:paraId="46A0BD45" w14:textId="77777777" w:rsidR="00F56D85" w:rsidRDefault="00F56D85" w:rsidP="00F56D85">
      <w:pPr>
        <w:pStyle w:val="KeepWithNext"/>
        <w:rPr>
          <w:rtl/>
          <w:lang w:eastAsia="he-IL"/>
        </w:rPr>
      </w:pPr>
    </w:p>
    <w:p w14:paraId="1F89D051" w14:textId="77777777" w:rsidR="00F56D85" w:rsidRDefault="00F56D85" w:rsidP="00F56D85">
      <w:pPr>
        <w:rPr>
          <w:rtl/>
          <w:lang w:eastAsia="he-IL"/>
        </w:rPr>
      </w:pPr>
      <w:bookmarkStart w:id="35076" w:name="_ETM_Q1_2524069"/>
      <w:bookmarkStart w:id="35077" w:name="_ETM_Q1_2524218"/>
      <w:bookmarkEnd w:id="35076"/>
      <w:bookmarkEnd w:id="35077"/>
      <w:r>
        <w:rPr>
          <w:rFonts w:hint="cs"/>
          <w:rtl/>
          <w:lang w:eastAsia="he-IL"/>
        </w:rPr>
        <w:t xml:space="preserve">אתה יכול </w:t>
      </w:r>
      <w:bookmarkStart w:id="35078" w:name="_ETM_Q1_2525114"/>
      <w:bookmarkEnd w:id="35078"/>
      <w:r>
        <w:rPr>
          <w:rFonts w:hint="cs"/>
          <w:rtl/>
          <w:lang w:eastAsia="he-IL"/>
        </w:rPr>
        <w:t>להגיד - - -</w:t>
      </w:r>
      <w:bookmarkStart w:id="35079" w:name="_ETM_Q1_2521528"/>
      <w:bookmarkEnd w:id="35079"/>
    </w:p>
    <w:p w14:paraId="05097B83" w14:textId="77777777" w:rsidR="00F56D85" w:rsidRDefault="00F56D85" w:rsidP="00F56D85">
      <w:pPr>
        <w:rPr>
          <w:rtl/>
          <w:lang w:eastAsia="he-IL"/>
        </w:rPr>
      </w:pPr>
    </w:p>
    <w:p w14:paraId="57D3FA06" w14:textId="6B57B769" w:rsidR="00F56D85" w:rsidRDefault="00F56D85" w:rsidP="00F56D85">
      <w:pPr>
        <w:pStyle w:val="af8"/>
        <w:keepNext/>
        <w:rPr>
          <w:rtl/>
        </w:rPr>
      </w:pPr>
      <w:bookmarkStart w:id="35080" w:name="ET_yor_5786_4644"/>
      <w:r w:rsidRPr="00F56D85">
        <w:rPr>
          <w:rStyle w:val="TagStyle"/>
          <w:rtl/>
        </w:rPr>
        <w:t xml:space="preserve"> &lt;&lt; יור &gt;&gt; </w:t>
      </w:r>
      <w:r>
        <w:rPr>
          <w:rtl/>
        </w:rPr>
        <w:t>היו"ר אופיר כץ:</w:t>
      </w:r>
      <w:r w:rsidRPr="00F56D85">
        <w:rPr>
          <w:rStyle w:val="TagStyle"/>
          <w:rtl/>
        </w:rPr>
        <w:t xml:space="preserve"> &lt;&lt; יור &gt;&gt;</w:t>
      </w:r>
      <w:r w:rsidR="007B50D2">
        <w:rPr>
          <w:rtl/>
        </w:rPr>
        <w:t xml:space="preserve"> </w:t>
      </w:r>
      <w:bookmarkEnd w:id="35080"/>
    </w:p>
    <w:p w14:paraId="7A2BA32D" w14:textId="77777777" w:rsidR="00F56D85" w:rsidRDefault="00F56D85" w:rsidP="00F56D85">
      <w:pPr>
        <w:pStyle w:val="KeepWithNext"/>
        <w:rPr>
          <w:rtl/>
          <w:lang w:eastAsia="he-IL"/>
        </w:rPr>
      </w:pPr>
    </w:p>
    <w:p w14:paraId="771FDDDF" w14:textId="77777777" w:rsidR="00F56D85" w:rsidRDefault="00F56D85" w:rsidP="00F56D85">
      <w:pPr>
        <w:rPr>
          <w:rtl/>
          <w:lang w:eastAsia="he-IL"/>
        </w:rPr>
      </w:pPr>
      <w:bookmarkStart w:id="35081" w:name="_ETM_Q1_2524005"/>
      <w:bookmarkStart w:id="35082" w:name="_ETM_Q1_2524123"/>
      <w:bookmarkEnd w:id="35081"/>
      <w:bookmarkEnd w:id="35082"/>
      <w:r>
        <w:rPr>
          <w:rFonts w:hint="cs"/>
          <w:rtl/>
          <w:lang w:eastAsia="he-IL"/>
        </w:rPr>
        <w:t>לא להפריע.</w:t>
      </w:r>
    </w:p>
    <w:p w14:paraId="1C8F9CD7" w14:textId="77777777" w:rsidR="00F56D85" w:rsidRDefault="00F56D85" w:rsidP="00F56D85">
      <w:pPr>
        <w:rPr>
          <w:rtl/>
          <w:lang w:eastAsia="he-IL"/>
        </w:rPr>
      </w:pPr>
      <w:bookmarkStart w:id="35083" w:name="_ETM_Q1_2522624"/>
      <w:bookmarkEnd w:id="35083"/>
    </w:p>
    <w:p w14:paraId="4C809C14" w14:textId="469271E0" w:rsidR="00F56D85" w:rsidRDefault="00F56D85" w:rsidP="00F56D85">
      <w:pPr>
        <w:pStyle w:val="a5"/>
        <w:keepNext/>
        <w:rPr>
          <w:rtl/>
        </w:rPr>
      </w:pPr>
      <w:bookmarkStart w:id="35084" w:name="ET_speaker_6147_4645"/>
      <w:r w:rsidRPr="00F56D85">
        <w:rPr>
          <w:rStyle w:val="TagStyle"/>
          <w:rtl/>
        </w:rPr>
        <w:t xml:space="preserve"> &lt;&lt; דובר &gt;&gt; </w:t>
      </w:r>
      <w:r>
        <w:rPr>
          <w:rtl/>
        </w:rPr>
        <w:t>איתמר בן גביר (עוצמה יהודית):</w:t>
      </w:r>
      <w:r w:rsidRPr="00F56D85">
        <w:rPr>
          <w:rStyle w:val="TagStyle"/>
          <w:rtl/>
        </w:rPr>
        <w:t xml:space="preserve"> &lt;&lt; דובר &gt;&gt;</w:t>
      </w:r>
      <w:r w:rsidR="007B50D2">
        <w:rPr>
          <w:rtl/>
        </w:rPr>
        <w:t xml:space="preserve"> </w:t>
      </w:r>
      <w:bookmarkEnd w:id="35084"/>
    </w:p>
    <w:p w14:paraId="7CF0790A" w14:textId="77777777" w:rsidR="00F56D85" w:rsidRDefault="00F56D85" w:rsidP="00F56D85">
      <w:pPr>
        <w:pStyle w:val="KeepWithNext"/>
        <w:rPr>
          <w:rtl/>
          <w:lang w:eastAsia="he-IL"/>
        </w:rPr>
      </w:pPr>
    </w:p>
    <w:p w14:paraId="3060634E" w14:textId="77777777" w:rsidR="00F56D85" w:rsidRDefault="00F56D85" w:rsidP="00F56D85">
      <w:pPr>
        <w:rPr>
          <w:rtl/>
          <w:lang w:eastAsia="he-IL"/>
        </w:rPr>
      </w:pPr>
      <w:bookmarkStart w:id="35085" w:name="_ETM_Q1_2524146"/>
      <w:bookmarkStart w:id="35086" w:name="_ETM_Q1_2524229"/>
      <w:bookmarkEnd w:id="35085"/>
      <w:bookmarkEnd w:id="35086"/>
      <w:r>
        <w:rPr>
          <w:rFonts w:hint="cs"/>
          <w:rtl/>
          <w:lang w:eastAsia="he-IL"/>
        </w:rPr>
        <w:t xml:space="preserve">שאלת אותי. </w:t>
      </w:r>
      <w:bookmarkStart w:id="35087" w:name="_ETM_Q1_2525528"/>
      <w:bookmarkEnd w:id="35087"/>
    </w:p>
    <w:p w14:paraId="7CCE65BF" w14:textId="77777777" w:rsidR="00F56D85" w:rsidRDefault="00F56D85" w:rsidP="00F56D85">
      <w:pPr>
        <w:rPr>
          <w:rtl/>
          <w:lang w:eastAsia="he-IL"/>
        </w:rPr>
      </w:pPr>
      <w:bookmarkStart w:id="35088" w:name="_ETM_Q1_2525927"/>
      <w:bookmarkEnd w:id="35088"/>
    </w:p>
    <w:p w14:paraId="15225C5B" w14:textId="35247D2E" w:rsidR="00F56D85" w:rsidRDefault="00F56D85" w:rsidP="00F56D85">
      <w:pPr>
        <w:pStyle w:val="a5"/>
        <w:keepNext/>
        <w:rPr>
          <w:rtl/>
        </w:rPr>
      </w:pPr>
      <w:bookmarkStart w:id="35089" w:name="ET_speaker_6361_4646"/>
      <w:r w:rsidRPr="00F56D85">
        <w:rPr>
          <w:rStyle w:val="TagStyle"/>
          <w:rtl/>
        </w:rPr>
        <w:t xml:space="preserve"> &lt;&lt; דובר &gt;&gt; </w:t>
      </w:r>
      <w:r>
        <w:rPr>
          <w:rtl/>
        </w:rPr>
        <w:t>נאור שירי (יש עתיד):</w:t>
      </w:r>
      <w:r w:rsidRPr="00F56D85">
        <w:rPr>
          <w:rStyle w:val="TagStyle"/>
          <w:rtl/>
        </w:rPr>
        <w:t xml:space="preserve"> &lt;&lt; דובר &gt;&gt;</w:t>
      </w:r>
      <w:r w:rsidR="007B50D2">
        <w:rPr>
          <w:rtl/>
        </w:rPr>
        <w:t xml:space="preserve"> </w:t>
      </w:r>
      <w:bookmarkEnd w:id="35089"/>
    </w:p>
    <w:p w14:paraId="623DCE39" w14:textId="77777777" w:rsidR="00F56D85" w:rsidRDefault="00F56D85" w:rsidP="00F56D85">
      <w:pPr>
        <w:pStyle w:val="KeepWithNext"/>
        <w:rPr>
          <w:rtl/>
          <w:lang w:eastAsia="he-IL"/>
        </w:rPr>
      </w:pPr>
      <w:bookmarkStart w:id="35090" w:name="_ETM_Q1_2524622"/>
      <w:bookmarkEnd w:id="35090"/>
    </w:p>
    <w:p w14:paraId="781D3F43" w14:textId="77777777" w:rsidR="00F56D85" w:rsidRDefault="00F56D85" w:rsidP="00F56D85">
      <w:pPr>
        <w:rPr>
          <w:rtl/>
          <w:lang w:eastAsia="he-IL"/>
        </w:rPr>
      </w:pPr>
      <w:bookmarkStart w:id="35091" w:name="_ETM_Q1_2524507"/>
      <w:bookmarkEnd w:id="35091"/>
      <w:r>
        <w:rPr>
          <w:rFonts w:hint="cs"/>
          <w:rtl/>
          <w:lang w:eastAsia="he-IL"/>
        </w:rPr>
        <w:t>בבקשה.</w:t>
      </w:r>
    </w:p>
    <w:p w14:paraId="1510F663" w14:textId="77777777" w:rsidR="00F56D85" w:rsidRDefault="00F56D85" w:rsidP="00F56D85">
      <w:pPr>
        <w:rPr>
          <w:rtl/>
          <w:lang w:eastAsia="he-IL"/>
        </w:rPr>
      </w:pPr>
      <w:bookmarkStart w:id="35092" w:name="_ETM_Q1_2525898"/>
      <w:bookmarkEnd w:id="35092"/>
    </w:p>
    <w:p w14:paraId="46C8EFFB" w14:textId="485ACCF8" w:rsidR="00F56D85" w:rsidRDefault="00F56D85" w:rsidP="00F56D85">
      <w:pPr>
        <w:pStyle w:val="a5"/>
        <w:keepNext/>
        <w:rPr>
          <w:rtl/>
        </w:rPr>
      </w:pPr>
      <w:bookmarkStart w:id="35093" w:name="ET_speaker_6147_4647"/>
      <w:r w:rsidRPr="00F56D85">
        <w:rPr>
          <w:rStyle w:val="TagStyle"/>
          <w:rtl/>
        </w:rPr>
        <w:t xml:space="preserve"> &lt;&lt; דובר &gt;&gt; </w:t>
      </w:r>
      <w:r>
        <w:rPr>
          <w:rtl/>
        </w:rPr>
        <w:t>איתמר בן גביר (עוצמה יהודית):</w:t>
      </w:r>
      <w:r w:rsidRPr="00F56D85">
        <w:rPr>
          <w:rStyle w:val="TagStyle"/>
          <w:rtl/>
        </w:rPr>
        <w:t xml:space="preserve"> &lt;&lt; דובר &gt;&gt;</w:t>
      </w:r>
      <w:r w:rsidR="007B50D2">
        <w:rPr>
          <w:rtl/>
        </w:rPr>
        <w:t xml:space="preserve"> </w:t>
      </w:r>
      <w:bookmarkEnd w:id="35093"/>
    </w:p>
    <w:p w14:paraId="25AB5CFB" w14:textId="77777777" w:rsidR="00F56D85" w:rsidRDefault="00F56D85" w:rsidP="00F56D85">
      <w:pPr>
        <w:pStyle w:val="KeepWithNext"/>
        <w:rPr>
          <w:rtl/>
          <w:lang w:eastAsia="he-IL"/>
        </w:rPr>
      </w:pPr>
    </w:p>
    <w:p w14:paraId="3A1AD922" w14:textId="77777777" w:rsidR="00F56D85" w:rsidRDefault="00F56D85" w:rsidP="00F56D85">
      <w:pPr>
        <w:rPr>
          <w:rtl/>
          <w:lang w:eastAsia="he-IL"/>
        </w:rPr>
      </w:pPr>
      <w:bookmarkStart w:id="35094" w:name="_ETM_Q1_2528555"/>
      <w:bookmarkStart w:id="35095" w:name="_ETM_Q1_2528693"/>
      <w:bookmarkEnd w:id="35094"/>
      <w:bookmarkEnd w:id="35095"/>
      <w:r>
        <w:rPr>
          <w:rFonts w:hint="cs"/>
          <w:rtl/>
          <w:lang w:eastAsia="he-IL"/>
        </w:rPr>
        <w:t xml:space="preserve">אתה </w:t>
      </w:r>
      <w:bookmarkStart w:id="35096" w:name="_ETM_Q1_2524486"/>
      <w:bookmarkEnd w:id="35096"/>
      <w:r>
        <w:rPr>
          <w:rFonts w:hint="cs"/>
          <w:rtl/>
          <w:lang w:eastAsia="he-IL"/>
        </w:rPr>
        <w:t>שאלת אותי מה זה טיפול בתיקים, אני כבר השבתי לזה</w:t>
      </w:r>
      <w:bookmarkStart w:id="35097" w:name="_ETM_Q1_2532254"/>
      <w:bookmarkEnd w:id="35097"/>
      <w:r>
        <w:rPr>
          <w:rFonts w:hint="cs"/>
          <w:rtl/>
          <w:lang w:eastAsia="he-IL"/>
        </w:rPr>
        <w:t xml:space="preserve"> כמה וכמה וכמה וכמה וכמה פעמים ואני אשיב עוד פעם, </w:t>
      </w:r>
      <w:bookmarkStart w:id="35098" w:name="_ETM_Q1_2536160"/>
      <w:bookmarkEnd w:id="35098"/>
      <w:r>
        <w:rPr>
          <w:rFonts w:hint="cs"/>
          <w:rtl/>
          <w:lang w:eastAsia="he-IL"/>
        </w:rPr>
        <w:t>כי התשובה לא תשתנה, טיפול בתיקים, הכוונה שלי זה</w:t>
      </w:r>
      <w:bookmarkStart w:id="35099" w:name="_ETM_Q1_2537963"/>
      <w:bookmarkEnd w:id="35099"/>
      <w:r>
        <w:rPr>
          <w:rFonts w:hint="cs"/>
          <w:rtl/>
          <w:lang w:eastAsia="he-IL"/>
        </w:rPr>
        <w:t xml:space="preserve"> שכאשר המדינה מחליטה שיש איזה שהוא סוג של עבירות שהם מחליטים</w:t>
      </w:r>
      <w:bookmarkStart w:id="35100" w:name="_ETM_Q1_2547954"/>
      <w:bookmarkEnd w:id="35100"/>
      <w:r>
        <w:rPr>
          <w:rFonts w:hint="cs"/>
          <w:rtl/>
          <w:lang w:eastAsia="he-IL"/>
        </w:rPr>
        <w:t xml:space="preserve"> לא לחקור, לא לפעול, לא לעשות, לא לטפל - </w:t>
      </w:r>
      <w:bookmarkStart w:id="35101" w:name="_ETM_Q1_2554132"/>
      <w:bookmarkEnd w:id="35101"/>
      <w:r>
        <w:rPr>
          <w:rFonts w:hint="cs"/>
          <w:rtl/>
          <w:lang w:eastAsia="he-IL"/>
        </w:rPr>
        <w:t>- -</w:t>
      </w:r>
      <w:bookmarkStart w:id="35102" w:name="_ETM_Q1_2549756"/>
      <w:bookmarkEnd w:id="35102"/>
    </w:p>
    <w:p w14:paraId="3308BFEC" w14:textId="77777777" w:rsidR="00F56D85" w:rsidRDefault="00F56D85" w:rsidP="00F56D85">
      <w:pPr>
        <w:rPr>
          <w:rtl/>
          <w:lang w:eastAsia="he-IL"/>
        </w:rPr>
      </w:pPr>
    </w:p>
    <w:p w14:paraId="71B7A104" w14:textId="75381F8B" w:rsidR="00F56D85" w:rsidRDefault="00F56D85" w:rsidP="00F56D85">
      <w:pPr>
        <w:pStyle w:val="a5"/>
        <w:keepNext/>
        <w:rPr>
          <w:rtl/>
        </w:rPr>
      </w:pPr>
      <w:bookmarkStart w:id="35103" w:name="ET_speaker_6156_4648"/>
      <w:r w:rsidRPr="00F56D85">
        <w:rPr>
          <w:rStyle w:val="TagStyle"/>
          <w:rtl/>
        </w:rPr>
        <w:t xml:space="preserve"> &lt;&lt; דובר &gt;&gt; </w:t>
      </w:r>
      <w:r>
        <w:rPr>
          <w:rtl/>
        </w:rPr>
        <w:t>גלעד קריב (העבודה):</w:t>
      </w:r>
      <w:r w:rsidRPr="00F56D85">
        <w:rPr>
          <w:rStyle w:val="TagStyle"/>
          <w:rtl/>
        </w:rPr>
        <w:t xml:space="preserve"> &lt;&lt; דובר &gt;&gt;</w:t>
      </w:r>
      <w:r w:rsidR="007B50D2">
        <w:rPr>
          <w:rtl/>
        </w:rPr>
        <w:t xml:space="preserve"> </w:t>
      </w:r>
      <w:bookmarkEnd w:id="35103"/>
    </w:p>
    <w:p w14:paraId="2CA8FFF4" w14:textId="77777777" w:rsidR="00F56D85" w:rsidRDefault="00F56D85" w:rsidP="00F56D85">
      <w:pPr>
        <w:pStyle w:val="KeepWithNext"/>
        <w:rPr>
          <w:rtl/>
          <w:lang w:eastAsia="he-IL"/>
        </w:rPr>
      </w:pPr>
    </w:p>
    <w:p w14:paraId="6A7003E3" w14:textId="77777777" w:rsidR="00F56D85" w:rsidRDefault="00F56D85" w:rsidP="00F56D85">
      <w:pPr>
        <w:rPr>
          <w:rtl/>
          <w:lang w:eastAsia="he-IL"/>
        </w:rPr>
      </w:pPr>
      <w:bookmarkStart w:id="35104" w:name="_ETM_Q1_2552029"/>
      <w:bookmarkEnd w:id="35104"/>
      <w:r>
        <w:rPr>
          <w:rFonts w:hint="cs"/>
          <w:rtl/>
          <w:lang w:eastAsia="he-IL"/>
        </w:rPr>
        <w:t>א</w:t>
      </w:r>
      <w:bookmarkStart w:id="35105" w:name="_ETM_Q1_2552171"/>
      <w:bookmarkEnd w:id="35105"/>
      <w:r>
        <w:rPr>
          <w:rFonts w:hint="cs"/>
          <w:rtl/>
          <w:lang w:eastAsia="he-IL"/>
        </w:rPr>
        <w:t>יתמר, זה חקירות.</w:t>
      </w:r>
    </w:p>
    <w:p w14:paraId="665209E8" w14:textId="77777777" w:rsidR="00F56D85" w:rsidRDefault="00F56D85" w:rsidP="00F56D85">
      <w:pPr>
        <w:rPr>
          <w:rtl/>
          <w:lang w:eastAsia="he-IL"/>
        </w:rPr>
      </w:pPr>
      <w:bookmarkStart w:id="35106" w:name="_ETM_Q1_2554540"/>
      <w:bookmarkStart w:id="35107" w:name="_ETM_Q1_2555083"/>
      <w:bookmarkEnd w:id="35106"/>
      <w:bookmarkEnd w:id="35107"/>
    </w:p>
    <w:p w14:paraId="7452FF71" w14:textId="1521FCAC" w:rsidR="00F56D85" w:rsidRDefault="00F56D85" w:rsidP="00F56D85">
      <w:pPr>
        <w:pStyle w:val="a5"/>
        <w:keepNext/>
        <w:rPr>
          <w:rtl/>
        </w:rPr>
      </w:pPr>
      <w:bookmarkStart w:id="35108" w:name="ET_speaker_6147_4649"/>
      <w:r w:rsidRPr="00F56D85">
        <w:rPr>
          <w:rStyle w:val="TagStyle"/>
          <w:rtl/>
        </w:rPr>
        <w:t xml:space="preserve"> &lt;&lt; דובר &gt;&gt; </w:t>
      </w:r>
      <w:r>
        <w:rPr>
          <w:rtl/>
        </w:rPr>
        <w:t>איתמר בן גביר (עוצמה יהודית):</w:t>
      </w:r>
      <w:r w:rsidRPr="00F56D85">
        <w:rPr>
          <w:rStyle w:val="TagStyle"/>
          <w:rtl/>
        </w:rPr>
        <w:t xml:space="preserve"> &lt;&lt; דובר &gt;&gt;</w:t>
      </w:r>
      <w:r w:rsidR="007B50D2">
        <w:rPr>
          <w:rtl/>
        </w:rPr>
        <w:t xml:space="preserve"> </w:t>
      </w:r>
      <w:bookmarkEnd w:id="35108"/>
    </w:p>
    <w:p w14:paraId="2F1E7D0D" w14:textId="77777777" w:rsidR="00F56D85" w:rsidRDefault="00F56D85" w:rsidP="00F56D85">
      <w:pPr>
        <w:pStyle w:val="KeepWithNext"/>
        <w:rPr>
          <w:rtl/>
          <w:lang w:eastAsia="he-IL"/>
        </w:rPr>
      </w:pPr>
    </w:p>
    <w:p w14:paraId="3FB01DE2" w14:textId="77777777" w:rsidR="00F56D85" w:rsidRDefault="00F56D85" w:rsidP="00F56D85">
      <w:pPr>
        <w:rPr>
          <w:rtl/>
          <w:lang w:eastAsia="he-IL"/>
        </w:rPr>
      </w:pPr>
      <w:bookmarkStart w:id="35109" w:name="_ETM_Q1_2557612"/>
      <w:bookmarkStart w:id="35110" w:name="_ETM_Q1_2557786"/>
      <w:bookmarkEnd w:id="35109"/>
      <w:bookmarkEnd w:id="35110"/>
      <w:r>
        <w:rPr>
          <w:rFonts w:hint="cs"/>
          <w:rtl/>
          <w:lang w:eastAsia="he-IL"/>
        </w:rPr>
        <w:t xml:space="preserve">לא נותנים לי לסיים. קשה לי. באמת </w:t>
      </w:r>
      <w:bookmarkStart w:id="35111" w:name="_ETM_Q1_2561852"/>
      <w:bookmarkEnd w:id="35111"/>
      <w:r>
        <w:rPr>
          <w:rFonts w:hint="cs"/>
          <w:rtl/>
          <w:lang w:eastAsia="he-IL"/>
        </w:rPr>
        <w:t>קשה לי בצורה כזו.</w:t>
      </w:r>
      <w:bookmarkStart w:id="35112" w:name="_ETM_Q1_2560112"/>
      <w:bookmarkEnd w:id="35112"/>
    </w:p>
    <w:p w14:paraId="62774FD9" w14:textId="77777777" w:rsidR="00F56D85" w:rsidRDefault="00F56D85" w:rsidP="00F56D85">
      <w:pPr>
        <w:rPr>
          <w:rtl/>
          <w:lang w:eastAsia="he-IL"/>
        </w:rPr>
      </w:pPr>
    </w:p>
    <w:p w14:paraId="163F357D" w14:textId="644378DA" w:rsidR="00F56D85" w:rsidRDefault="00F56D85" w:rsidP="00F56D85">
      <w:pPr>
        <w:pStyle w:val="a5"/>
        <w:keepNext/>
        <w:rPr>
          <w:rtl/>
        </w:rPr>
      </w:pPr>
      <w:bookmarkStart w:id="35113" w:name="ET_speaker_6361_4650"/>
      <w:r w:rsidRPr="00F56D85">
        <w:rPr>
          <w:rStyle w:val="TagStyle"/>
          <w:rtl/>
        </w:rPr>
        <w:t xml:space="preserve"> &lt;&lt; דובר &gt;&gt; </w:t>
      </w:r>
      <w:r>
        <w:rPr>
          <w:rtl/>
        </w:rPr>
        <w:t>נאור שירי (יש עתיד):</w:t>
      </w:r>
      <w:r w:rsidRPr="00F56D85">
        <w:rPr>
          <w:rStyle w:val="TagStyle"/>
          <w:rtl/>
        </w:rPr>
        <w:t xml:space="preserve"> &lt;&lt; דובר &gt;&gt;</w:t>
      </w:r>
      <w:r w:rsidR="007B50D2">
        <w:rPr>
          <w:rtl/>
        </w:rPr>
        <w:t xml:space="preserve"> </w:t>
      </w:r>
      <w:bookmarkEnd w:id="35113"/>
    </w:p>
    <w:p w14:paraId="11F3C757" w14:textId="77777777" w:rsidR="00F56D85" w:rsidRDefault="00F56D85" w:rsidP="00F56D85">
      <w:pPr>
        <w:pStyle w:val="KeepWithNext"/>
        <w:rPr>
          <w:rtl/>
          <w:lang w:eastAsia="he-IL"/>
        </w:rPr>
      </w:pPr>
    </w:p>
    <w:p w14:paraId="503320A8" w14:textId="77777777" w:rsidR="00F56D85" w:rsidRDefault="00F56D85" w:rsidP="00F56D85">
      <w:pPr>
        <w:rPr>
          <w:rtl/>
          <w:lang w:eastAsia="he-IL"/>
        </w:rPr>
      </w:pPr>
      <w:bookmarkStart w:id="35114" w:name="_ETM_Q1_2562278"/>
      <w:bookmarkStart w:id="35115" w:name="_ETM_Q1_2562368"/>
      <w:bookmarkEnd w:id="35114"/>
      <w:bookmarkEnd w:id="35115"/>
      <w:r>
        <w:rPr>
          <w:rFonts w:hint="cs"/>
          <w:rtl/>
          <w:lang w:eastAsia="he-IL"/>
        </w:rPr>
        <w:t xml:space="preserve">סיים. בבקשה, מחילה. </w:t>
      </w:r>
    </w:p>
    <w:p w14:paraId="5478B4E2" w14:textId="77777777" w:rsidR="00F56D85" w:rsidRDefault="00F56D85" w:rsidP="00F56D85">
      <w:pPr>
        <w:rPr>
          <w:rtl/>
          <w:lang w:eastAsia="he-IL"/>
        </w:rPr>
      </w:pPr>
      <w:bookmarkStart w:id="35116" w:name="_ETM_Q1_2565248"/>
      <w:bookmarkStart w:id="35117" w:name="_ETM_Q1_2565803"/>
      <w:bookmarkEnd w:id="35116"/>
      <w:bookmarkEnd w:id="35117"/>
    </w:p>
    <w:p w14:paraId="35C01280" w14:textId="4F6D76D8" w:rsidR="00F56D85" w:rsidRDefault="00F56D85" w:rsidP="00F56D85">
      <w:pPr>
        <w:pStyle w:val="a5"/>
        <w:keepNext/>
        <w:rPr>
          <w:rtl/>
        </w:rPr>
      </w:pPr>
      <w:bookmarkStart w:id="35118" w:name="ET_speaker_6147_4651"/>
      <w:r w:rsidRPr="00F56D85">
        <w:rPr>
          <w:rStyle w:val="TagStyle"/>
          <w:rtl/>
        </w:rPr>
        <w:t xml:space="preserve"> &lt;&lt; דובר &gt;&gt; </w:t>
      </w:r>
      <w:r>
        <w:rPr>
          <w:rtl/>
        </w:rPr>
        <w:t>איתמר בן גביר (עוצמה יהודית):</w:t>
      </w:r>
      <w:r w:rsidRPr="00F56D85">
        <w:rPr>
          <w:rStyle w:val="TagStyle"/>
          <w:rtl/>
        </w:rPr>
        <w:t xml:space="preserve"> &lt;&lt; דובר &gt;&gt;</w:t>
      </w:r>
      <w:r w:rsidR="007B50D2">
        <w:rPr>
          <w:rtl/>
        </w:rPr>
        <w:t xml:space="preserve"> </w:t>
      </w:r>
      <w:bookmarkEnd w:id="35118"/>
    </w:p>
    <w:p w14:paraId="24928E85" w14:textId="77777777" w:rsidR="00F56D85" w:rsidRDefault="00F56D85" w:rsidP="00F56D85">
      <w:pPr>
        <w:pStyle w:val="KeepWithNext"/>
        <w:rPr>
          <w:rtl/>
          <w:lang w:eastAsia="he-IL"/>
        </w:rPr>
      </w:pPr>
    </w:p>
    <w:p w14:paraId="25724BE0" w14:textId="77777777" w:rsidR="00F56D85" w:rsidRDefault="00F56D85" w:rsidP="00F56D85">
      <w:pPr>
        <w:rPr>
          <w:rtl/>
          <w:lang w:eastAsia="he-IL"/>
        </w:rPr>
      </w:pPr>
      <w:bookmarkStart w:id="35119" w:name="_ETM_Q1_2563267"/>
      <w:bookmarkStart w:id="35120" w:name="_ETM_Q1_2563381"/>
      <w:bookmarkEnd w:id="35119"/>
      <w:bookmarkEnd w:id="35120"/>
      <w:r>
        <w:rPr>
          <w:rFonts w:hint="cs"/>
          <w:rtl/>
          <w:lang w:eastAsia="he-IL"/>
        </w:rPr>
        <w:t xml:space="preserve">אז אני אומר עוד </w:t>
      </w:r>
      <w:bookmarkStart w:id="35121" w:name="_ETM_Q1_2566760"/>
      <w:bookmarkEnd w:id="35121"/>
      <w:r>
        <w:rPr>
          <w:rFonts w:hint="cs"/>
          <w:rtl/>
          <w:lang w:eastAsia="he-IL"/>
        </w:rPr>
        <w:t xml:space="preserve">פעם, כאשר המשטרה מדברת ומתעסקת עם כל מיני עבירות </w:t>
      </w:r>
      <w:bookmarkStart w:id="35122" w:name="_ETM_Q1_2567986"/>
      <w:bookmarkEnd w:id="35122"/>
      <w:r>
        <w:rPr>
          <w:rFonts w:hint="cs"/>
          <w:rtl/>
          <w:lang w:eastAsia="he-IL"/>
        </w:rPr>
        <w:t>שפתאום מחליטים משום מה לא לפעול ולא לחקור ולא לעשות,</w:t>
      </w:r>
      <w:bookmarkStart w:id="35123" w:name="_ETM_Q1_2576618"/>
      <w:bookmarkEnd w:id="35123"/>
      <w:r>
        <w:rPr>
          <w:rFonts w:hint="cs"/>
          <w:rtl/>
          <w:lang w:eastAsia="he-IL"/>
        </w:rPr>
        <w:t xml:space="preserve"> אני חושב שכשר יש לי את הסמכות לומר להם: למה</w:t>
      </w:r>
      <w:bookmarkStart w:id="35124" w:name="_ETM_Q1_2577520"/>
      <w:bookmarkEnd w:id="35124"/>
      <w:r>
        <w:rPr>
          <w:rFonts w:hint="cs"/>
          <w:rtl/>
          <w:lang w:eastAsia="he-IL"/>
        </w:rPr>
        <w:t xml:space="preserve"> אתם לא פועלים, למה אתם לא - - - </w:t>
      </w:r>
    </w:p>
    <w:p w14:paraId="2CD595C3" w14:textId="77777777" w:rsidR="00F56D85" w:rsidRDefault="00F56D85" w:rsidP="00F56D85">
      <w:pPr>
        <w:rPr>
          <w:rtl/>
          <w:lang w:eastAsia="he-IL"/>
        </w:rPr>
      </w:pPr>
      <w:bookmarkStart w:id="35125" w:name="_ETM_Q1_2579052"/>
      <w:bookmarkStart w:id="35126" w:name="_ETM_Q1_2579485"/>
      <w:bookmarkEnd w:id="35125"/>
      <w:bookmarkEnd w:id="35126"/>
    </w:p>
    <w:p w14:paraId="18DF14F6" w14:textId="66DA5265" w:rsidR="00F56D85" w:rsidRDefault="00F56D85" w:rsidP="00F56D85">
      <w:pPr>
        <w:pStyle w:val="a5"/>
        <w:keepNext/>
        <w:rPr>
          <w:rtl/>
        </w:rPr>
      </w:pPr>
      <w:bookmarkStart w:id="35127" w:name="ET_speaker_6156_4652"/>
      <w:r w:rsidRPr="00F56D85">
        <w:rPr>
          <w:rStyle w:val="TagStyle"/>
          <w:rtl/>
        </w:rPr>
        <w:t xml:space="preserve"> &lt;&lt; דובר &gt;&gt; </w:t>
      </w:r>
      <w:r>
        <w:rPr>
          <w:rtl/>
        </w:rPr>
        <w:t>גלעד קריב (העבודה):</w:t>
      </w:r>
      <w:r w:rsidRPr="00F56D85">
        <w:rPr>
          <w:rStyle w:val="TagStyle"/>
          <w:rtl/>
        </w:rPr>
        <w:t xml:space="preserve"> &lt;&lt; דובר &gt;&gt;</w:t>
      </w:r>
      <w:r w:rsidR="007B50D2">
        <w:rPr>
          <w:rtl/>
        </w:rPr>
        <w:t xml:space="preserve"> </w:t>
      </w:r>
      <w:bookmarkEnd w:id="35127"/>
    </w:p>
    <w:p w14:paraId="4133E0E8" w14:textId="77777777" w:rsidR="00F56D85" w:rsidRDefault="00F56D85" w:rsidP="00F56D85">
      <w:pPr>
        <w:pStyle w:val="KeepWithNext"/>
        <w:rPr>
          <w:rtl/>
          <w:lang w:eastAsia="he-IL"/>
        </w:rPr>
      </w:pPr>
    </w:p>
    <w:p w14:paraId="7E47FF51" w14:textId="77777777" w:rsidR="00F56D85" w:rsidRDefault="00F56D85" w:rsidP="00F56D85">
      <w:pPr>
        <w:rPr>
          <w:rtl/>
          <w:lang w:eastAsia="he-IL"/>
        </w:rPr>
      </w:pPr>
      <w:bookmarkStart w:id="35128" w:name="_ETM_Q1_2578360"/>
      <w:bookmarkStart w:id="35129" w:name="_ETM_Q1_2578501"/>
      <w:bookmarkEnd w:id="35128"/>
      <w:bookmarkEnd w:id="35129"/>
      <w:r>
        <w:rPr>
          <w:rFonts w:hint="cs"/>
          <w:rtl/>
          <w:lang w:eastAsia="he-IL"/>
        </w:rPr>
        <w:t xml:space="preserve">זה </w:t>
      </w:r>
      <w:bookmarkStart w:id="35130" w:name="_ETM_Q1_2578914"/>
      <w:bookmarkEnd w:id="35130"/>
      <w:r>
        <w:rPr>
          <w:rFonts w:hint="cs"/>
          <w:rtl/>
          <w:lang w:eastAsia="he-IL"/>
        </w:rPr>
        <w:t>חקירות.</w:t>
      </w:r>
      <w:bookmarkStart w:id="35131" w:name="_ETM_Q1_2581650"/>
      <w:bookmarkEnd w:id="35131"/>
    </w:p>
    <w:p w14:paraId="2B1ABADE" w14:textId="77777777" w:rsidR="00F56D85" w:rsidRDefault="00F56D85" w:rsidP="00F56D85">
      <w:pPr>
        <w:rPr>
          <w:rtl/>
          <w:lang w:eastAsia="he-IL"/>
        </w:rPr>
      </w:pPr>
    </w:p>
    <w:p w14:paraId="3B7F949D" w14:textId="3F484049" w:rsidR="00F56D85" w:rsidRDefault="00F56D85" w:rsidP="00F56D85">
      <w:pPr>
        <w:pStyle w:val="a5"/>
        <w:keepNext/>
        <w:rPr>
          <w:rtl/>
        </w:rPr>
      </w:pPr>
      <w:bookmarkStart w:id="35132" w:name="ET_speaker_6147_4653"/>
      <w:r w:rsidRPr="00F56D85">
        <w:rPr>
          <w:rStyle w:val="TagStyle"/>
          <w:rtl/>
        </w:rPr>
        <w:t xml:space="preserve"> &lt;&lt; דובר &gt;&gt; </w:t>
      </w:r>
      <w:r>
        <w:rPr>
          <w:rtl/>
        </w:rPr>
        <w:t>איתמר בן גביר (עוצמה יהודית):</w:t>
      </w:r>
      <w:r w:rsidRPr="00F56D85">
        <w:rPr>
          <w:rStyle w:val="TagStyle"/>
          <w:rtl/>
        </w:rPr>
        <w:t xml:space="preserve"> &lt;&lt; דובר &gt;&gt;</w:t>
      </w:r>
      <w:r w:rsidR="007B50D2">
        <w:rPr>
          <w:rtl/>
        </w:rPr>
        <w:t xml:space="preserve"> </w:t>
      </w:r>
      <w:bookmarkEnd w:id="35132"/>
    </w:p>
    <w:p w14:paraId="28752D31" w14:textId="77777777" w:rsidR="00F56D85" w:rsidRDefault="00F56D85" w:rsidP="00F56D85">
      <w:pPr>
        <w:pStyle w:val="KeepWithNext"/>
        <w:rPr>
          <w:rtl/>
          <w:lang w:eastAsia="he-IL"/>
        </w:rPr>
      </w:pPr>
    </w:p>
    <w:p w14:paraId="325388B1" w14:textId="77777777" w:rsidR="00F56D85" w:rsidRDefault="00F56D85" w:rsidP="00F56D85">
      <w:pPr>
        <w:rPr>
          <w:rtl/>
          <w:lang w:eastAsia="he-IL"/>
        </w:rPr>
      </w:pPr>
      <w:bookmarkStart w:id="35133" w:name="_ETM_Q1_2583683"/>
      <w:bookmarkStart w:id="35134" w:name="_ETM_Q1_2583790"/>
      <w:bookmarkEnd w:id="35133"/>
      <w:bookmarkEnd w:id="35134"/>
      <w:r>
        <w:rPr>
          <w:rFonts w:hint="cs"/>
          <w:rtl/>
          <w:lang w:eastAsia="he-IL"/>
        </w:rPr>
        <w:t xml:space="preserve">לא רק לחקור, גם לפעול כנגד אותה - - </w:t>
      </w:r>
      <w:bookmarkStart w:id="35135" w:name="_ETM_Q1_2586952"/>
      <w:bookmarkEnd w:id="35135"/>
      <w:r>
        <w:rPr>
          <w:rFonts w:hint="cs"/>
          <w:rtl/>
          <w:lang w:eastAsia="he-IL"/>
        </w:rPr>
        <w:t>-</w:t>
      </w:r>
      <w:bookmarkStart w:id="35136" w:name="_ETM_Q1_2587288"/>
      <w:bookmarkEnd w:id="35136"/>
    </w:p>
    <w:p w14:paraId="49AFCA9D" w14:textId="77777777" w:rsidR="00F56D85" w:rsidRDefault="00F56D85" w:rsidP="00F56D85">
      <w:pPr>
        <w:rPr>
          <w:rtl/>
          <w:lang w:eastAsia="he-IL"/>
        </w:rPr>
      </w:pPr>
      <w:bookmarkStart w:id="35137" w:name="_ETM_Q1_2587746"/>
      <w:bookmarkEnd w:id="35137"/>
    </w:p>
    <w:p w14:paraId="77FCBA7B" w14:textId="42AF51D8" w:rsidR="00F56D85" w:rsidRDefault="00F56D85" w:rsidP="00F56D85">
      <w:pPr>
        <w:pStyle w:val="a5"/>
        <w:keepNext/>
        <w:rPr>
          <w:rtl/>
        </w:rPr>
      </w:pPr>
      <w:bookmarkStart w:id="35138" w:name="ET_speaker_6361_4654"/>
      <w:r w:rsidRPr="00F56D85">
        <w:rPr>
          <w:rStyle w:val="TagStyle"/>
          <w:rtl/>
        </w:rPr>
        <w:t xml:space="preserve"> &lt;&lt; דובר &gt;&gt; </w:t>
      </w:r>
      <w:r>
        <w:rPr>
          <w:rtl/>
        </w:rPr>
        <w:t>נאור שירי (יש עתיד):</w:t>
      </w:r>
      <w:r w:rsidRPr="00F56D85">
        <w:rPr>
          <w:rStyle w:val="TagStyle"/>
          <w:rtl/>
        </w:rPr>
        <w:t xml:space="preserve"> &lt;&lt; דובר &gt;&gt;</w:t>
      </w:r>
      <w:r w:rsidR="007B50D2">
        <w:rPr>
          <w:rtl/>
        </w:rPr>
        <w:t xml:space="preserve"> </w:t>
      </w:r>
      <w:bookmarkEnd w:id="35138"/>
    </w:p>
    <w:p w14:paraId="358AEB88" w14:textId="77777777" w:rsidR="00F56D85" w:rsidRDefault="00F56D85" w:rsidP="00F56D85">
      <w:pPr>
        <w:pStyle w:val="KeepWithNext"/>
        <w:rPr>
          <w:rtl/>
          <w:lang w:eastAsia="he-IL"/>
        </w:rPr>
      </w:pPr>
    </w:p>
    <w:p w14:paraId="2D7A9B25" w14:textId="77777777" w:rsidR="00F56D85" w:rsidRDefault="00F56D85" w:rsidP="00F56D85">
      <w:pPr>
        <w:rPr>
          <w:rtl/>
          <w:lang w:eastAsia="he-IL"/>
        </w:rPr>
      </w:pPr>
      <w:bookmarkStart w:id="35139" w:name="_ETM_Q1_2580234"/>
      <w:bookmarkStart w:id="35140" w:name="_ETM_Q1_2580384"/>
      <w:bookmarkEnd w:id="35139"/>
      <w:bookmarkEnd w:id="35140"/>
      <w:r>
        <w:rPr>
          <w:rFonts w:hint="cs"/>
          <w:rtl/>
          <w:lang w:eastAsia="he-IL"/>
        </w:rPr>
        <w:t xml:space="preserve">אוקיי. אופיר, בהתאם להסברו של מציע החוק יתכבד וישים </w:t>
      </w:r>
      <w:bookmarkStart w:id="35141" w:name="_ETM_Q1_2596226"/>
      <w:bookmarkEnd w:id="35141"/>
      <w:r>
        <w:rPr>
          <w:rFonts w:hint="cs"/>
          <w:rtl/>
          <w:lang w:eastAsia="he-IL"/>
        </w:rPr>
        <w:t xml:space="preserve">את זה בחוק. מה הוא אומר? הוא נתן לזה הסבר, </w:t>
      </w:r>
      <w:bookmarkStart w:id="35142" w:name="_ETM_Q1_2596384"/>
      <w:bookmarkEnd w:id="35142"/>
      <w:r>
        <w:rPr>
          <w:rFonts w:hint="cs"/>
          <w:rtl/>
          <w:lang w:eastAsia="he-IL"/>
        </w:rPr>
        <w:t>צריך לייחס לזה.</w:t>
      </w:r>
      <w:bookmarkStart w:id="35143" w:name="_ETM_Q1_2600976"/>
      <w:bookmarkEnd w:id="35143"/>
    </w:p>
    <w:p w14:paraId="539EB301" w14:textId="77777777" w:rsidR="00F56D85" w:rsidRDefault="00F56D85" w:rsidP="00F56D85">
      <w:pPr>
        <w:rPr>
          <w:rtl/>
          <w:lang w:eastAsia="he-IL"/>
        </w:rPr>
      </w:pPr>
    </w:p>
    <w:p w14:paraId="0A462208" w14:textId="683B9109" w:rsidR="00F56D85" w:rsidRDefault="00F56D85" w:rsidP="00F56D85">
      <w:pPr>
        <w:pStyle w:val="af8"/>
        <w:keepNext/>
        <w:rPr>
          <w:rtl/>
        </w:rPr>
      </w:pPr>
      <w:bookmarkStart w:id="35144" w:name="ET_yor_5786_4655"/>
      <w:r w:rsidRPr="00F56D85">
        <w:rPr>
          <w:rStyle w:val="TagStyle"/>
          <w:rtl/>
        </w:rPr>
        <w:t xml:space="preserve"> &lt;&lt; יור &gt;&gt; </w:t>
      </w:r>
      <w:r>
        <w:rPr>
          <w:rtl/>
        </w:rPr>
        <w:t>היו"ר אופיר כץ:</w:t>
      </w:r>
      <w:r w:rsidRPr="00F56D85">
        <w:rPr>
          <w:rStyle w:val="TagStyle"/>
          <w:rtl/>
        </w:rPr>
        <w:t xml:space="preserve"> &lt;&lt; יור &gt;&gt;</w:t>
      </w:r>
      <w:r w:rsidR="007B50D2">
        <w:rPr>
          <w:rtl/>
        </w:rPr>
        <w:t xml:space="preserve"> </w:t>
      </w:r>
      <w:bookmarkEnd w:id="35144"/>
    </w:p>
    <w:p w14:paraId="3F943944" w14:textId="77777777" w:rsidR="00F56D85" w:rsidRDefault="00F56D85" w:rsidP="00F56D85">
      <w:pPr>
        <w:pStyle w:val="KeepWithNext"/>
        <w:rPr>
          <w:rtl/>
          <w:lang w:eastAsia="he-IL"/>
        </w:rPr>
      </w:pPr>
    </w:p>
    <w:p w14:paraId="3465AD8F" w14:textId="77777777" w:rsidR="00F56D85" w:rsidRDefault="00F56D85" w:rsidP="00F56D85">
      <w:pPr>
        <w:rPr>
          <w:rtl/>
          <w:lang w:eastAsia="he-IL"/>
        </w:rPr>
      </w:pPr>
      <w:r>
        <w:rPr>
          <w:rFonts w:hint="cs"/>
          <w:rtl/>
          <w:lang w:eastAsia="he-IL"/>
        </w:rPr>
        <w:t xml:space="preserve">אוקיי, הוא שמע, הוא ישקול את המלצתך. </w:t>
      </w:r>
      <w:bookmarkStart w:id="35145" w:name="_ETM_Q1_2601075"/>
      <w:bookmarkEnd w:id="35145"/>
      <w:r>
        <w:rPr>
          <w:rFonts w:hint="cs"/>
          <w:rtl/>
          <w:lang w:eastAsia="he-IL"/>
        </w:rPr>
        <w:t>בבקשה, חברת הכנסת נעמה לזימי.</w:t>
      </w:r>
    </w:p>
    <w:p w14:paraId="3BC02835" w14:textId="77777777" w:rsidR="00F56D85" w:rsidRDefault="00F56D85" w:rsidP="00F56D85">
      <w:pPr>
        <w:rPr>
          <w:rtl/>
          <w:lang w:eastAsia="he-IL"/>
        </w:rPr>
      </w:pPr>
      <w:bookmarkStart w:id="35146" w:name="_ETM_Q1_2604492"/>
      <w:bookmarkEnd w:id="35146"/>
    </w:p>
    <w:p w14:paraId="55D34A40" w14:textId="0E54D90A" w:rsidR="00F56D85" w:rsidRDefault="00F56D85" w:rsidP="00F56D85">
      <w:pPr>
        <w:pStyle w:val="a5"/>
        <w:keepNext/>
        <w:rPr>
          <w:rtl/>
        </w:rPr>
      </w:pPr>
      <w:bookmarkStart w:id="35147" w:name="ET_speaker_6236_4656"/>
      <w:r w:rsidRPr="00F56D85">
        <w:rPr>
          <w:rStyle w:val="TagStyle"/>
          <w:rtl/>
        </w:rPr>
        <w:t xml:space="preserve"> &lt;&lt; דובר &gt;&gt; </w:t>
      </w:r>
      <w:r>
        <w:rPr>
          <w:rtl/>
        </w:rPr>
        <w:t>נעמה לזימי (העבודה):</w:t>
      </w:r>
      <w:r w:rsidRPr="00F56D85">
        <w:rPr>
          <w:rStyle w:val="TagStyle"/>
          <w:rtl/>
        </w:rPr>
        <w:t xml:space="preserve"> &lt;&lt; דובר &gt;&gt;</w:t>
      </w:r>
      <w:r w:rsidR="007B50D2">
        <w:rPr>
          <w:rtl/>
        </w:rPr>
        <w:t xml:space="preserve"> </w:t>
      </w:r>
      <w:bookmarkEnd w:id="35147"/>
    </w:p>
    <w:p w14:paraId="25D460A7" w14:textId="77777777" w:rsidR="00F56D85" w:rsidRDefault="00F56D85" w:rsidP="00F56D85">
      <w:pPr>
        <w:pStyle w:val="KeepWithNext"/>
        <w:rPr>
          <w:rtl/>
          <w:lang w:eastAsia="he-IL"/>
        </w:rPr>
      </w:pPr>
    </w:p>
    <w:p w14:paraId="5F8CB39E" w14:textId="77777777" w:rsidR="00F56D85" w:rsidRDefault="00F56D85" w:rsidP="00F56D85">
      <w:pPr>
        <w:rPr>
          <w:rtl/>
          <w:lang w:eastAsia="he-IL"/>
        </w:rPr>
      </w:pPr>
      <w:bookmarkStart w:id="35148" w:name="_ETM_Q1_2606657"/>
      <w:bookmarkStart w:id="35149" w:name="_ETM_Q1_2606804"/>
      <w:bookmarkEnd w:id="35148"/>
      <w:bookmarkEnd w:id="35149"/>
      <w:r>
        <w:rPr>
          <w:rFonts w:hint="cs"/>
          <w:rtl/>
          <w:lang w:eastAsia="he-IL"/>
        </w:rPr>
        <w:t xml:space="preserve">איתמר, אני לא מקבלת מה </w:t>
      </w:r>
      <w:bookmarkStart w:id="35150" w:name="_ETM_Q1_2605288"/>
      <w:bookmarkEnd w:id="35150"/>
      <w:r>
        <w:rPr>
          <w:rFonts w:hint="cs"/>
          <w:rtl/>
          <w:lang w:eastAsia="he-IL"/>
        </w:rPr>
        <w:t>שאתה אומר על מרד, לא כל ביקורת - - -</w:t>
      </w:r>
    </w:p>
    <w:p w14:paraId="33D3A325" w14:textId="77777777" w:rsidR="00F56D85" w:rsidRDefault="00F56D85" w:rsidP="00F56D85">
      <w:pPr>
        <w:rPr>
          <w:rtl/>
          <w:lang w:eastAsia="he-IL"/>
        </w:rPr>
      </w:pPr>
      <w:bookmarkStart w:id="35151" w:name="_ETM_Q1_2607854"/>
      <w:bookmarkEnd w:id="35151"/>
    </w:p>
    <w:p w14:paraId="592687C0" w14:textId="591A2F43" w:rsidR="00F56D85" w:rsidRDefault="00F56D85" w:rsidP="00F56D85">
      <w:pPr>
        <w:pStyle w:val="a5"/>
        <w:keepNext/>
        <w:rPr>
          <w:rtl/>
        </w:rPr>
      </w:pPr>
      <w:bookmarkStart w:id="35152" w:name="ET_speaker_6156_4657"/>
      <w:r w:rsidRPr="00F56D85">
        <w:rPr>
          <w:rStyle w:val="TagStyle"/>
          <w:rtl/>
        </w:rPr>
        <w:t xml:space="preserve"> &lt;&lt; דובר &gt;&gt; </w:t>
      </w:r>
      <w:r>
        <w:rPr>
          <w:rtl/>
        </w:rPr>
        <w:t>גלעד קריב (העבודה):</w:t>
      </w:r>
      <w:r w:rsidRPr="00F56D85">
        <w:rPr>
          <w:rStyle w:val="TagStyle"/>
          <w:rtl/>
        </w:rPr>
        <w:t xml:space="preserve"> &lt;&lt; דובר &gt;&gt;</w:t>
      </w:r>
      <w:r w:rsidR="007B50D2">
        <w:rPr>
          <w:rtl/>
        </w:rPr>
        <w:t xml:space="preserve"> </w:t>
      </w:r>
      <w:bookmarkEnd w:id="35152"/>
    </w:p>
    <w:p w14:paraId="3632AB44" w14:textId="77777777" w:rsidR="00F56D85" w:rsidRDefault="00F56D85" w:rsidP="00F56D85">
      <w:pPr>
        <w:pStyle w:val="KeepWithNext"/>
        <w:rPr>
          <w:rtl/>
          <w:lang w:eastAsia="he-IL"/>
        </w:rPr>
      </w:pPr>
    </w:p>
    <w:p w14:paraId="50E1135D" w14:textId="77777777" w:rsidR="00F56D85" w:rsidRDefault="00F56D85" w:rsidP="00F56D85">
      <w:pPr>
        <w:rPr>
          <w:rtl/>
          <w:lang w:eastAsia="he-IL"/>
        </w:rPr>
      </w:pPr>
      <w:bookmarkStart w:id="35153" w:name="_ETM_Q1_2611322"/>
      <w:bookmarkEnd w:id="35153"/>
      <w:r>
        <w:rPr>
          <w:rFonts w:hint="cs"/>
          <w:rtl/>
          <w:lang w:eastAsia="he-IL"/>
        </w:rPr>
        <w:t>ר</w:t>
      </w:r>
      <w:bookmarkStart w:id="35154" w:name="_ETM_Q1_2611404"/>
      <w:bookmarkEnd w:id="35154"/>
      <w:r>
        <w:rPr>
          <w:rFonts w:hint="cs"/>
          <w:rtl/>
          <w:lang w:eastAsia="he-IL"/>
        </w:rPr>
        <w:t xml:space="preserve">גע, משפט אחד על טיפול בתיקים, בסדר? </w:t>
      </w:r>
    </w:p>
    <w:p w14:paraId="65B0B172" w14:textId="77777777" w:rsidR="00F56D85" w:rsidRDefault="00F56D85" w:rsidP="00F56D85">
      <w:pPr>
        <w:rPr>
          <w:rtl/>
          <w:lang w:eastAsia="he-IL"/>
        </w:rPr>
      </w:pPr>
      <w:bookmarkStart w:id="35155" w:name="_ETM_Q1_2612268"/>
      <w:bookmarkEnd w:id="35155"/>
    </w:p>
    <w:p w14:paraId="46945A60" w14:textId="34EB80F6" w:rsidR="00F56D85" w:rsidRDefault="00F56D85" w:rsidP="00F56D85">
      <w:pPr>
        <w:pStyle w:val="af8"/>
        <w:keepNext/>
        <w:rPr>
          <w:rtl/>
        </w:rPr>
      </w:pPr>
      <w:bookmarkStart w:id="35156" w:name="ET_yor_5786_4658"/>
      <w:r w:rsidRPr="00F56D85">
        <w:rPr>
          <w:rStyle w:val="TagStyle"/>
          <w:rtl/>
        </w:rPr>
        <w:t xml:space="preserve"> &lt;&lt; יור &gt;&gt; </w:t>
      </w:r>
      <w:r>
        <w:rPr>
          <w:rtl/>
        </w:rPr>
        <w:t>היו"ר אופיר כץ:</w:t>
      </w:r>
      <w:r w:rsidRPr="00F56D85">
        <w:rPr>
          <w:rStyle w:val="TagStyle"/>
          <w:rtl/>
        </w:rPr>
        <w:t xml:space="preserve"> &lt;&lt; יור &gt;&gt;</w:t>
      </w:r>
      <w:r w:rsidR="007B50D2">
        <w:rPr>
          <w:rtl/>
        </w:rPr>
        <w:t xml:space="preserve"> </w:t>
      </w:r>
      <w:bookmarkEnd w:id="35156"/>
    </w:p>
    <w:p w14:paraId="445BE74C" w14:textId="77777777" w:rsidR="00F56D85" w:rsidRDefault="00F56D85" w:rsidP="00F56D85">
      <w:pPr>
        <w:pStyle w:val="KeepWithNext"/>
        <w:rPr>
          <w:rtl/>
          <w:lang w:eastAsia="he-IL"/>
        </w:rPr>
      </w:pPr>
    </w:p>
    <w:p w14:paraId="14C520F5" w14:textId="77777777" w:rsidR="00F56D85" w:rsidRDefault="00F56D85" w:rsidP="00F56D85">
      <w:pPr>
        <w:rPr>
          <w:rtl/>
          <w:lang w:eastAsia="he-IL"/>
        </w:rPr>
      </w:pPr>
      <w:bookmarkStart w:id="35157" w:name="_ETM_Q1_2615551"/>
      <w:bookmarkEnd w:id="35157"/>
      <w:r>
        <w:rPr>
          <w:rFonts w:hint="cs"/>
          <w:rtl/>
          <w:lang w:eastAsia="he-IL"/>
        </w:rPr>
        <w:t>ל</w:t>
      </w:r>
      <w:bookmarkStart w:id="35158" w:name="_ETM_Q1_2615727"/>
      <w:bookmarkEnd w:id="35158"/>
      <w:r>
        <w:rPr>
          <w:rFonts w:hint="cs"/>
          <w:rtl/>
          <w:lang w:eastAsia="he-IL"/>
        </w:rPr>
        <w:t xml:space="preserve">א, סיימנו עם זה, זהו. אם הוא ירצה הוא יוריד את זה. </w:t>
      </w:r>
    </w:p>
    <w:p w14:paraId="698E2261" w14:textId="77777777" w:rsidR="00F56D85" w:rsidRDefault="00F56D85" w:rsidP="00F56D85">
      <w:pPr>
        <w:rPr>
          <w:rtl/>
          <w:lang w:eastAsia="he-IL"/>
        </w:rPr>
      </w:pPr>
      <w:bookmarkStart w:id="35159" w:name="_ETM_Q1_2617408"/>
      <w:bookmarkStart w:id="35160" w:name="_ETM_Q1_2618074"/>
      <w:bookmarkEnd w:id="35159"/>
      <w:bookmarkEnd w:id="35160"/>
    </w:p>
    <w:p w14:paraId="0CC9D91B" w14:textId="43F2C940" w:rsidR="00F56D85" w:rsidRDefault="00F56D85" w:rsidP="00F56D85">
      <w:pPr>
        <w:pStyle w:val="a5"/>
        <w:keepNext/>
        <w:rPr>
          <w:rtl/>
        </w:rPr>
      </w:pPr>
      <w:bookmarkStart w:id="35161" w:name="ET_speaker_6361_4660"/>
      <w:r w:rsidRPr="00F56D85">
        <w:rPr>
          <w:rStyle w:val="TagStyle"/>
          <w:rtl/>
        </w:rPr>
        <w:t xml:space="preserve"> &lt;&lt; דובר &gt;&gt; </w:t>
      </w:r>
      <w:r>
        <w:rPr>
          <w:rtl/>
        </w:rPr>
        <w:t>נאור שירי (יש עתיד):</w:t>
      </w:r>
      <w:r w:rsidRPr="00F56D85">
        <w:rPr>
          <w:rStyle w:val="TagStyle"/>
          <w:rtl/>
        </w:rPr>
        <w:t xml:space="preserve"> &lt;&lt; דובר &gt;&gt;</w:t>
      </w:r>
      <w:r w:rsidR="007B50D2">
        <w:rPr>
          <w:rtl/>
        </w:rPr>
        <w:t xml:space="preserve"> </w:t>
      </w:r>
      <w:bookmarkEnd w:id="35161"/>
    </w:p>
    <w:p w14:paraId="369A8992" w14:textId="77777777" w:rsidR="00F56D85" w:rsidRDefault="00F56D85" w:rsidP="00F56D85">
      <w:pPr>
        <w:pStyle w:val="KeepWithNext"/>
        <w:rPr>
          <w:rtl/>
          <w:lang w:eastAsia="he-IL"/>
        </w:rPr>
      </w:pPr>
    </w:p>
    <w:p w14:paraId="619C78AF" w14:textId="77777777" w:rsidR="00F56D85" w:rsidRDefault="00F56D85" w:rsidP="00F56D85">
      <w:pPr>
        <w:rPr>
          <w:rtl/>
          <w:lang w:eastAsia="he-IL"/>
        </w:rPr>
      </w:pPr>
      <w:bookmarkStart w:id="35162" w:name="_ETM_Q1_2619628"/>
      <w:bookmarkStart w:id="35163" w:name="_ETM_Q1_2619783"/>
      <w:bookmarkStart w:id="35164" w:name="_ETM_Q1_2614363"/>
      <w:bookmarkStart w:id="35165" w:name="_ETM_Q1_2614516"/>
      <w:bookmarkStart w:id="35166" w:name="_ETM_Q1_2618162"/>
      <w:bookmarkEnd w:id="35162"/>
      <w:bookmarkEnd w:id="35163"/>
      <w:bookmarkEnd w:id="35164"/>
      <w:bookmarkEnd w:id="35165"/>
      <w:bookmarkEnd w:id="35166"/>
      <w:r>
        <w:rPr>
          <w:rFonts w:hint="cs"/>
          <w:rtl/>
          <w:lang w:eastAsia="he-IL"/>
        </w:rPr>
        <w:t xml:space="preserve">אבל </w:t>
      </w:r>
      <w:bookmarkStart w:id="35167" w:name="_ETM_Q1_2615550"/>
      <w:bookmarkEnd w:id="35167"/>
      <w:r>
        <w:rPr>
          <w:rFonts w:hint="cs"/>
          <w:rtl/>
          <w:lang w:eastAsia="he-IL"/>
        </w:rPr>
        <w:t xml:space="preserve">אי אפשר להמשיך. זה דבר מהותי. </w:t>
      </w:r>
      <w:bookmarkStart w:id="35168" w:name="_ETM_Q1_2620576"/>
      <w:bookmarkEnd w:id="35168"/>
    </w:p>
    <w:p w14:paraId="4ACEB8D3" w14:textId="77777777" w:rsidR="00F56D85" w:rsidRDefault="00F56D85" w:rsidP="00F56D85">
      <w:pPr>
        <w:rPr>
          <w:rtl/>
          <w:lang w:eastAsia="he-IL"/>
        </w:rPr>
      </w:pPr>
      <w:bookmarkStart w:id="35169" w:name="_ETM_Q1_2621137"/>
      <w:bookmarkEnd w:id="35169"/>
    </w:p>
    <w:p w14:paraId="77955C07" w14:textId="55DCC3B5" w:rsidR="00F56D85" w:rsidRDefault="00F56D85" w:rsidP="00F56D85">
      <w:pPr>
        <w:pStyle w:val="af8"/>
        <w:keepNext/>
        <w:rPr>
          <w:rtl/>
        </w:rPr>
      </w:pPr>
      <w:bookmarkStart w:id="35170" w:name="ET_yor_5786_4661"/>
      <w:r w:rsidRPr="00F56D85">
        <w:rPr>
          <w:rStyle w:val="TagStyle"/>
          <w:rtl/>
        </w:rPr>
        <w:t xml:space="preserve"> &lt;&lt; יור &gt;&gt; </w:t>
      </w:r>
      <w:r>
        <w:rPr>
          <w:rtl/>
        </w:rPr>
        <w:t>היו"ר אופיר כץ:</w:t>
      </w:r>
      <w:r w:rsidRPr="00F56D85">
        <w:rPr>
          <w:rStyle w:val="TagStyle"/>
          <w:rtl/>
        </w:rPr>
        <w:t xml:space="preserve"> &lt;&lt; יור &gt;&gt;</w:t>
      </w:r>
      <w:r w:rsidR="007B50D2">
        <w:rPr>
          <w:rtl/>
        </w:rPr>
        <w:t xml:space="preserve"> </w:t>
      </w:r>
      <w:bookmarkEnd w:id="35170"/>
    </w:p>
    <w:p w14:paraId="37F86F88" w14:textId="77777777" w:rsidR="00F56D85" w:rsidRDefault="00F56D85" w:rsidP="00F56D85">
      <w:pPr>
        <w:pStyle w:val="KeepWithNext"/>
        <w:rPr>
          <w:rtl/>
          <w:lang w:eastAsia="he-IL"/>
        </w:rPr>
      </w:pPr>
    </w:p>
    <w:p w14:paraId="50DB78F7" w14:textId="77777777" w:rsidR="00F56D85" w:rsidRDefault="00F56D85" w:rsidP="00F56D85">
      <w:pPr>
        <w:rPr>
          <w:rtl/>
          <w:lang w:eastAsia="he-IL"/>
        </w:rPr>
      </w:pPr>
      <w:bookmarkStart w:id="35171" w:name="_ETM_Q1_2618404"/>
      <w:bookmarkStart w:id="35172" w:name="_ETM_Q1_2618541"/>
      <w:bookmarkEnd w:id="35171"/>
      <w:bookmarkEnd w:id="35172"/>
      <w:r>
        <w:rPr>
          <w:rFonts w:hint="cs"/>
          <w:rtl/>
          <w:lang w:eastAsia="he-IL"/>
        </w:rPr>
        <w:t xml:space="preserve">לא, קודם כל חברת </w:t>
      </w:r>
      <w:bookmarkStart w:id="35173" w:name="_ETM_Q1_2623304"/>
      <w:bookmarkEnd w:id="35173"/>
      <w:r>
        <w:rPr>
          <w:rFonts w:hint="cs"/>
          <w:rtl/>
          <w:lang w:eastAsia="he-IL"/>
        </w:rPr>
        <w:t xml:space="preserve">הכנסת נעמה לזימי תדבר ואם יישאר זמן נאפשר. </w:t>
      </w:r>
    </w:p>
    <w:p w14:paraId="0EBC7D4A" w14:textId="77777777" w:rsidR="00F56D85" w:rsidRDefault="00F56D85" w:rsidP="00F56D85">
      <w:pPr>
        <w:rPr>
          <w:rtl/>
          <w:lang w:eastAsia="he-IL"/>
        </w:rPr>
      </w:pPr>
      <w:bookmarkStart w:id="35174" w:name="_ETM_Q1_2621306"/>
      <w:bookmarkEnd w:id="35174"/>
    </w:p>
    <w:p w14:paraId="701F4663" w14:textId="4D216F6A" w:rsidR="00F56D85" w:rsidRDefault="00F56D85" w:rsidP="00F56D85">
      <w:pPr>
        <w:pStyle w:val="a5"/>
        <w:keepNext/>
        <w:rPr>
          <w:rtl/>
        </w:rPr>
      </w:pPr>
      <w:bookmarkStart w:id="35175" w:name="ET_speaker_6156_4662"/>
      <w:r w:rsidRPr="00F56D85">
        <w:rPr>
          <w:rStyle w:val="TagStyle"/>
          <w:rtl/>
        </w:rPr>
        <w:t xml:space="preserve"> &lt;&lt; דובר &gt;&gt; </w:t>
      </w:r>
      <w:r>
        <w:rPr>
          <w:rtl/>
        </w:rPr>
        <w:t>גלעד קריב (העבודה):</w:t>
      </w:r>
      <w:r w:rsidRPr="00F56D85">
        <w:rPr>
          <w:rStyle w:val="TagStyle"/>
          <w:rtl/>
        </w:rPr>
        <w:t xml:space="preserve"> &lt;&lt; דובר &gt;&gt;</w:t>
      </w:r>
      <w:r w:rsidR="007B50D2">
        <w:rPr>
          <w:rtl/>
        </w:rPr>
        <w:t xml:space="preserve"> </w:t>
      </w:r>
      <w:bookmarkEnd w:id="35175"/>
    </w:p>
    <w:p w14:paraId="7ADC413E" w14:textId="77777777" w:rsidR="00F56D85" w:rsidRDefault="00F56D85" w:rsidP="00F56D85">
      <w:pPr>
        <w:pStyle w:val="KeepWithNext"/>
        <w:rPr>
          <w:rtl/>
          <w:lang w:eastAsia="he-IL"/>
        </w:rPr>
      </w:pPr>
    </w:p>
    <w:p w14:paraId="6EBFDC56" w14:textId="77777777" w:rsidR="00F56D85" w:rsidRDefault="00F56D85" w:rsidP="00F56D85">
      <w:pPr>
        <w:rPr>
          <w:rtl/>
          <w:lang w:eastAsia="he-IL"/>
        </w:rPr>
      </w:pPr>
      <w:bookmarkStart w:id="35176" w:name="_ETM_Q1_2623628"/>
      <w:bookmarkStart w:id="35177" w:name="_ETM_Q1_2623745"/>
      <w:bookmarkEnd w:id="35176"/>
      <w:bookmarkEnd w:id="35177"/>
      <w:r>
        <w:rPr>
          <w:rFonts w:hint="cs"/>
          <w:rtl/>
          <w:lang w:eastAsia="he-IL"/>
        </w:rPr>
        <w:t xml:space="preserve">אתה </w:t>
      </w:r>
      <w:bookmarkStart w:id="35178" w:name="_ETM_Q1_2625866"/>
      <w:bookmarkEnd w:id="35178"/>
      <w:r>
        <w:rPr>
          <w:rFonts w:hint="cs"/>
          <w:rtl/>
          <w:lang w:eastAsia="he-IL"/>
        </w:rPr>
        <w:t>יכול לקבוע מדיניות לגבי - - -</w:t>
      </w:r>
    </w:p>
    <w:p w14:paraId="5174AFF9" w14:textId="77777777" w:rsidR="00F56D85" w:rsidRDefault="00F56D85" w:rsidP="00F56D85">
      <w:pPr>
        <w:rPr>
          <w:rtl/>
          <w:lang w:eastAsia="he-IL"/>
        </w:rPr>
      </w:pPr>
    </w:p>
    <w:p w14:paraId="048FD07B" w14:textId="46A5C684" w:rsidR="00F56D85" w:rsidRDefault="00F56D85" w:rsidP="00F56D85">
      <w:pPr>
        <w:pStyle w:val="af8"/>
        <w:keepNext/>
        <w:rPr>
          <w:rtl/>
        </w:rPr>
      </w:pPr>
      <w:bookmarkStart w:id="35179" w:name="ET_yor_5786_4663"/>
      <w:r w:rsidRPr="00F56D85">
        <w:rPr>
          <w:rStyle w:val="TagStyle"/>
          <w:rtl/>
        </w:rPr>
        <w:t xml:space="preserve"> &lt;&lt; יור &gt;&gt; </w:t>
      </w:r>
      <w:r>
        <w:rPr>
          <w:rtl/>
        </w:rPr>
        <w:t>היו"ר אופיר כץ:</w:t>
      </w:r>
      <w:r w:rsidRPr="00F56D85">
        <w:rPr>
          <w:rStyle w:val="TagStyle"/>
          <w:rtl/>
        </w:rPr>
        <w:t xml:space="preserve"> &lt;&lt; יור &gt;&gt;</w:t>
      </w:r>
      <w:r w:rsidR="007B50D2">
        <w:rPr>
          <w:rtl/>
        </w:rPr>
        <w:t xml:space="preserve"> </w:t>
      </w:r>
      <w:bookmarkEnd w:id="35179"/>
    </w:p>
    <w:p w14:paraId="1C3DBD2D" w14:textId="77777777" w:rsidR="00F56D85" w:rsidRDefault="00F56D85" w:rsidP="00F56D85">
      <w:pPr>
        <w:pStyle w:val="KeepWithNext"/>
        <w:rPr>
          <w:rtl/>
          <w:lang w:eastAsia="he-IL"/>
        </w:rPr>
      </w:pPr>
    </w:p>
    <w:p w14:paraId="078F2D8F" w14:textId="77777777" w:rsidR="00F56D85" w:rsidRDefault="00F56D85" w:rsidP="00F56D85">
      <w:pPr>
        <w:rPr>
          <w:rtl/>
          <w:lang w:eastAsia="he-IL"/>
        </w:rPr>
      </w:pPr>
      <w:bookmarkStart w:id="35180" w:name="_ETM_Q1_2624139"/>
      <w:bookmarkStart w:id="35181" w:name="_ETM_Q1_2624297"/>
      <w:bookmarkEnd w:id="35180"/>
      <w:bookmarkEnd w:id="35181"/>
      <w:r>
        <w:rPr>
          <w:rFonts w:hint="cs"/>
          <w:rtl/>
          <w:lang w:eastAsia="he-IL"/>
        </w:rPr>
        <w:t xml:space="preserve">בבקשה, חברת הכנסת נעמה </w:t>
      </w:r>
      <w:bookmarkStart w:id="35182" w:name="_ETM_Q1_2626268"/>
      <w:bookmarkEnd w:id="35182"/>
      <w:r>
        <w:rPr>
          <w:rFonts w:hint="cs"/>
          <w:rtl/>
          <w:lang w:eastAsia="he-IL"/>
        </w:rPr>
        <w:t xml:space="preserve">לזימי. </w:t>
      </w:r>
      <w:bookmarkStart w:id="35183" w:name="_ETM_Q1_2627812"/>
      <w:bookmarkEnd w:id="35183"/>
    </w:p>
    <w:p w14:paraId="1AD381FF" w14:textId="77777777" w:rsidR="00A03FA6" w:rsidRDefault="00A03FA6" w:rsidP="00A03FA6">
      <w:pPr>
        <w:rPr>
          <w:rtl/>
          <w:lang w:eastAsia="he-IL"/>
        </w:rPr>
      </w:pPr>
      <w:bookmarkStart w:id="35184" w:name="_ETM_Q1_2628338"/>
      <w:bookmarkStart w:id="35185" w:name="_ETM_Q1_2660119"/>
      <w:bookmarkEnd w:id="35184"/>
      <w:bookmarkEnd w:id="35185"/>
    </w:p>
    <w:p w14:paraId="3F2ECC35" w14:textId="60AA2E4A" w:rsidR="00A03FA6" w:rsidRDefault="00A03FA6" w:rsidP="00A03FA6">
      <w:pPr>
        <w:pStyle w:val="afb"/>
        <w:keepNext/>
        <w:rPr>
          <w:rtl/>
          <w:lang w:eastAsia="he-IL"/>
        </w:rPr>
      </w:pPr>
      <w:bookmarkStart w:id="35186" w:name="ET_guest_899214_4678"/>
      <w:r w:rsidRPr="00A03FA6">
        <w:rPr>
          <w:rStyle w:val="TagStyle"/>
          <w:rtl/>
        </w:rPr>
        <w:t xml:space="preserve"> &lt;&lt; אורח &gt;&gt; </w:t>
      </w:r>
      <w:r>
        <w:rPr>
          <w:rtl/>
          <w:lang w:eastAsia="he-IL"/>
        </w:rPr>
        <w:t>גיל לימון:</w:t>
      </w:r>
      <w:r w:rsidRPr="00A03FA6">
        <w:rPr>
          <w:rStyle w:val="TagStyle"/>
          <w:rtl/>
        </w:rPr>
        <w:t xml:space="preserve"> &lt;&lt; אורח &gt;&gt;</w:t>
      </w:r>
      <w:r w:rsidR="007B50D2">
        <w:rPr>
          <w:rtl/>
          <w:lang w:eastAsia="he-IL"/>
        </w:rPr>
        <w:t xml:space="preserve"> </w:t>
      </w:r>
      <w:bookmarkEnd w:id="35186"/>
    </w:p>
    <w:p w14:paraId="015CEC6B" w14:textId="77777777" w:rsidR="00A03FA6" w:rsidRDefault="00A03FA6" w:rsidP="00A03FA6">
      <w:pPr>
        <w:pStyle w:val="KeepWithNext"/>
        <w:rPr>
          <w:rtl/>
          <w:lang w:eastAsia="he-IL"/>
        </w:rPr>
      </w:pPr>
    </w:p>
    <w:p w14:paraId="64E66C35" w14:textId="77777777" w:rsidR="00A03FA6" w:rsidRDefault="00A03FA6" w:rsidP="00A03FA6">
      <w:pPr>
        <w:rPr>
          <w:rtl/>
          <w:lang w:eastAsia="he-IL"/>
        </w:rPr>
      </w:pPr>
      <w:bookmarkStart w:id="35187" w:name="_ETM_Q1_2661539"/>
      <w:bookmarkStart w:id="35188" w:name="_ETM_Q1_2661672"/>
      <w:bookmarkStart w:id="35189" w:name="_ETM_Q1_2633382"/>
      <w:bookmarkEnd w:id="35187"/>
      <w:bookmarkEnd w:id="35188"/>
      <w:bookmarkEnd w:id="35189"/>
      <w:r>
        <w:rPr>
          <w:rFonts w:hint="cs"/>
          <w:rtl/>
          <w:lang w:eastAsia="he-IL"/>
        </w:rPr>
        <w:t>א</w:t>
      </w:r>
      <w:bookmarkStart w:id="35190" w:name="_ETM_Q1_2633514"/>
      <w:bookmarkEnd w:id="35190"/>
      <w:r>
        <w:rPr>
          <w:rFonts w:hint="cs"/>
          <w:rtl/>
          <w:lang w:eastAsia="he-IL"/>
        </w:rPr>
        <w:t xml:space="preserve">פשר להעיר לעניין הזה? </w:t>
      </w:r>
    </w:p>
    <w:p w14:paraId="76D214F4" w14:textId="77777777" w:rsidR="00A03FA6" w:rsidRDefault="00A03FA6" w:rsidP="00A03FA6">
      <w:pPr>
        <w:rPr>
          <w:rtl/>
          <w:lang w:eastAsia="he-IL"/>
        </w:rPr>
      </w:pPr>
      <w:bookmarkStart w:id="35191" w:name="_ETM_Q1_2631164"/>
      <w:bookmarkStart w:id="35192" w:name="_ETM_Q1_2628866"/>
      <w:bookmarkEnd w:id="35191"/>
      <w:bookmarkEnd w:id="35192"/>
    </w:p>
    <w:p w14:paraId="747AC8ED" w14:textId="60AC43B9" w:rsidR="00A03FA6" w:rsidRDefault="00A03FA6" w:rsidP="00A03FA6">
      <w:pPr>
        <w:pStyle w:val="af8"/>
        <w:keepNext/>
        <w:rPr>
          <w:rtl/>
        </w:rPr>
      </w:pPr>
      <w:bookmarkStart w:id="35193" w:name="ET_yor_5786_4665"/>
      <w:r w:rsidRPr="00A03FA6">
        <w:rPr>
          <w:rStyle w:val="TagStyle"/>
          <w:rtl/>
        </w:rPr>
        <w:t xml:space="preserve"> &lt;&lt; יור &gt;&gt; </w:t>
      </w:r>
      <w:r>
        <w:rPr>
          <w:rtl/>
        </w:rPr>
        <w:t>היו"ר אופיר כץ:</w:t>
      </w:r>
      <w:r w:rsidRPr="00A03FA6">
        <w:rPr>
          <w:rStyle w:val="TagStyle"/>
          <w:rtl/>
        </w:rPr>
        <w:t xml:space="preserve"> &lt;&lt; יור &gt;&gt;</w:t>
      </w:r>
      <w:r w:rsidR="007B50D2">
        <w:rPr>
          <w:rtl/>
        </w:rPr>
        <w:t xml:space="preserve"> </w:t>
      </w:r>
      <w:bookmarkEnd w:id="35193"/>
    </w:p>
    <w:p w14:paraId="257B28B5" w14:textId="77777777" w:rsidR="00A03FA6" w:rsidRDefault="00A03FA6" w:rsidP="00A03FA6">
      <w:pPr>
        <w:pStyle w:val="KeepWithNext"/>
        <w:rPr>
          <w:rtl/>
          <w:lang w:eastAsia="he-IL"/>
        </w:rPr>
      </w:pPr>
    </w:p>
    <w:p w14:paraId="00D55DEE" w14:textId="77777777" w:rsidR="00A03FA6" w:rsidRDefault="00A03FA6" w:rsidP="00A03FA6">
      <w:pPr>
        <w:rPr>
          <w:rtl/>
          <w:lang w:eastAsia="he-IL"/>
        </w:rPr>
      </w:pPr>
      <w:bookmarkStart w:id="35194" w:name="_ETM_Q1_2630350"/>
      <w:bookmarkEnd w:id="35194"/>
      <w:r>
        <w:rPr>
          <w:rFonts w:hint="cs"/>
          <w:rtl/>
          <w:lang w:eastAsia="he-IL"/>
        </w:rPr>
        <w:t>ל</w:t>
      </w:r>
      <w:bookmarkStart w:id="35195" w:name="_ETM_Q1_2630508"/>
      <w:bookmarkEnd w:id="35195"/>
      <w:r>
        <w:rPr>
          <w:rFonts w:hint="cs"/>
          <w:rtl/>
          <w:lang w:eastAsia="he-IL"/>
        </w:rPr>
        <w:t xml:space="preserve">א, אנחנו קטענו אותה </w:t>
      </w:r>
      <w:bookmarkStart w:id="35196" w:name="_ETM_Q1_2628668"/>
      <w:bookmarkEnd w:id="35196"/>
      <w:r>
        <w:rPr>
          <w:rFonts w:hint="cs"/>
          <w:rtl/>
          <w:lang w:eastAsia="he-IL"/>
        </w:rPr>
        <w:t>ארבע פעמים. בבקשה, חברת הכנסת לזימי.</w:t>
      </w:r>
      <w:bookmarkStart w:id="35197" w:name="_ETM_Q1_2632976"/>
      <w:bookmarkEnd w:id="35197"/>
    </w:p>
    <w:p w14:paraId="14813374" w14:textId="77777777" w:rsidR="00A03FA6" w:rsidRDefault="00A03FA6" w:rsidP="00A03FA6">
      <w:pPr>
        <w:rPr>
          <w:rtl/>
          <w:lang w:eastAsia="he-IL"/>
        </w:rPr>
      </w:pPr>
    </w:p>
    <w:p w14:paraId="3B9FA144" w14:textId="1529A86D" w:rsidR="00A03FA6" w:rsidRDefault="00A03FA6" w:rsidP="00A03FA6">
      <w:pPr>
        <w:pStyle w:val="a5"/>
        <w:keepNext/>
        <w:rPr>
          <w:rtl/>
        </w:rPr>
      </w:pPr>
      <w:bookmarkStart w:id="35198" w:name="ET_speaker_6236_4666"/>
      <w:r w:rsidRPr="00A03FA6">
        <w:rPr>
          <w:rStyle w:val="TagStyle"/>
          <w:rtl/>
        </w:rPr>
        <w:t xml:space="preserve"> &lt;&lt; דובר &gt;&gt; </w:t>
      </w:r>
      <w:r>
        <w:rPr>
          <w:rtl/>
        </w:rPr>
        <w:t>נעמה לזימי (העבודה):</w:t>
      </w:r>
      <w:r w:rsidRPr="00A03FA6">
        <w:rPr>
          <w:rStyle w:val="TagStyle"/>
          <w:rtl/>
        </w:rPr>
        <w:t xml:space="preserve"> &lt;&lt; דובר &gt;&gt;</w:t>
      </w:r>
      <w:r w:rsidR="007B50D2">
        <w:rPr>
          <w:rtl/>
        </w:rPr>
        <w:t xml:space="preserve"> </w:t>
      </w:r>
      <w:bookmarkEnd w:id="35198"/>
    </w:p>
    <w:p w14:paraId="75FA6E8D" w14:textId="77777777" w:rsidR="00A03FA6" w:rsidRDefault="00A03FA6" w:rsidP="00A03FA6">
      <w:pPr>
        <w:pStyle w:val="KeepWithNext"/>
        <w:rPr>
          <w:rtl/>
          <w:lang w:eastAsia="he-IL"/>
        </w:rPr>
      </w:pPr>
    </w:p>
    <w:p w14:paraId="23700C43" w14:textId="77777777" w:rsidR="00A03FA6" w:rsidRDefault="00A03FA6" w:rsidP="00A03FA6">
      <w:pPr>
        <w:rPr>
          <w:rtl/>
          <w:lang w:eastAsia="he-IL"/>
        </w:rPr>
      </w:pPr>
      <w:bookmarkStart w:id="35199" w:name="_ETM_Q1_2635405"/>
      <w:bookmarkEnd w:id="35199"/>
      <w:r>
        <w:rPr>
          <w:rFonts w:hint="cs"/>
          <w:rtl/>
          <w:lang w:eastAsia="he-IL"/>
        </w:rPr>
        <w:t>א</w:t>
      </w:r>
      <w:bookmarkStart w:id="35200" w:name="_ETM_Q1_2635520"/>
      <w:bookmarkEnd w:id="35200"/>
      <w:r>
        <w:rPr>
          <w:rFonts w:hint="cs"/>
          <w:rtl/>
          <w:lang w:eastAsia="he-IL"/>
        </w:rPr>
        <w:t>ין לי בעיה לאפשר.</w:t>
      </w:r>
    </w:p>
    <w:p w14:paraId="1C9335B1" w14:textId="77777777" w:rsidR="00A03FA6" w:rsidRDefault="00A03FA6" w:rsidP="00A03FA6">
      <w:pPr>
        <w:rPr>
          <w:rtl/>
          <w:lang w:eastAsia="he-IL"/>
        </w:rPr>
      </w:pPr>
      <w:bookmarkStart w:id="35201" w:name="_ETM_Q1_2632679"/>
      <w:bookmarkEnd w:id="35201"/>
    </w:p>
    <w:p w14:paraId="567F887D" w14:textId="7983E505" w:rsidR="00A03FA6" w:rsidRDefault="00A03FA6" w:rsidP="00A03FA6">
      <w:pPr>
        <w:pStyle w:val="af8"/>
        <w:keepNext/>
        <w:rPr>
          <w:rtl/>
        </w:rPr>
      </w:pPr>
      <w:bookmarkStart w:id="35202" w:name="ET_yor_5786_4667"/>
      <w:r w:rsidRPr="00A03FA6">
        <w:rPr>
          <w:rStyle w:val="TagStyle"/>
          <w:rtl/>
        </w:rPr>
        <w:t xml:space="preserve"> &lt;&lt; יור &gt;&gt; </w:t>
      </w:r>
      <w:r>
        <w:rPr>
          <w:rtl/>
        </w:rPr>
        <w:t>היו"ר אופיר כץ:</w:t>
      </w:r>
      <w:r w:rsidRPr="00A03FA6">
        <w:rPr>
          <w:rStyle w:val="TagStyle"/>
          <w:rtl/>
        </w:rPr>
        <w:t xml:space="preserve"> &lt;&lt; יור &gt;&gt;</w:t>
      </w:r>
      <w:r w:rsidR="007B50D2">
        <w:rPr>
          <w:rtl/>
        </w:rPr>
        <w:t xml:space="preserve"> </w:t>
      </w:r>
      <w:bookmarkEnd w:id="35202"/>
    </w:p>
    <w:p w14:paraId="75A3FE4C" w14:textId="77777777" w:rsidR="00A03FA6" w:rsidRDefault="00A03FA6" w:rsidP="00A03FA6">
      <w:pPr>
        <w:pStyle w:val="KeepWithNext"/>
        <w:rPr>
          <w:rtl/>
          <w:lang w:eastAsia="he-IL"/>
        </w:rPr>
      </w:pPr>
    </w:p>
    <w:p w14:paraId="2F5F901D" w14:textId="77777777" w:rsidR="00A03FA6" w:rsidRDefault="00A03FA6" w:rsidP="00A03FA6">
      <w:pPr>
        <w:rPr>
          <w:rtl/>
          <w:lang w:eastAsia="he-IL"/>
        </w:rPr>
      </w:pPr>
      <w:bookmarkStart w:id="35203" w:name="_ETM_Q1_2634730"/>
      <w:bookmarkStart w:id="35204" w:name="_ETM_Q1_2634913"/>
      <w:bookmarkEnd w:id="35203"/>
      <w:bookmarkEnd w:id="35204"/>
      <w:r>
        <w:rPr>
          <w:rFonts w:hint="cs"/>
          <w:rtl/>
          <w:lang w:eastAsia="he-IL"/>
        </w:rPr>
        <w:t xml:space="preserve">בסוף </w:t>
      </w:r>
      <w:bookmarkStart w:id="35205" w:name="_ETM_Q1_2635376"/>
      <w:bookmarkEnd w:id="35205"/>
      <w:r>
        <w:rPr>
          <w:rFonts w:hint="cs"/>
          <w:rtl/>
          <w:lang w:eastAsia="he-IL"/>
        </w:rPr>
        <w:t xml:space="preserve">ייגמר הזמן. </w:t>
      </w:r>
      <w:bookmarkStart w:id="35206" w:name="_ETM_Q1_2632620"/>
      <w:bookmarkEnd w:id="35206"/>
    </w:p>
    <w:p w14:paraId="00286E99" w14:textId="77777777" w:rsidR="00A03FA6" w:rsidRDefault="00A03FA6" w:rsidP="00A03FA6">
      <w:pPr>
        <w:rPr>
          <w:rtl/>
          <w:lang w:eastAsia="he-IL"/>
        </w:rPr>
      </w:pPr>
      <w:bookmarkStart w:id="35207" w:name="_ETM_Q1_2633108"/>
      <w:bookmarkEnd w:id="35207"/>
    </w:p>
    <w:p w14:paraId="2A2790B1" w14:textId="1E1D93B4" w:rsidR="00A03FA6" w:rsidRDefault="00A03FA6" w:rsidP="00A03FA6">
      <w:pPr>
        <w:pStyle w:val="a5"/>
        <w:keepNext/>
        <w:rPr>
          <w:rtl/>
        </w:rPr>
      </w:pPr>
      <w:bookmarkStart w:id="35208" w:name="ET_speaker_6236_4668"/>
      <w:r w:rsidRPr="00A03FA6">
        <w:rPr>
          <w:rStyle w:val="TagStyle"/>
          <w:rtl/>
        </w:rPr>
        <w:t xml:space="preserve"> &lt;&lt; דובר &gt;&gt; </w:t>
      </w:r>
      <w:r>
        <w:rPr>
          <w:rtl/>
        </w:rPr>
        <w:t>נעמה לזימי (העבודה):</w:t>
      </w:r>
      <w:r w:rsidRPr="00A03FA6">
        <w:rPr>
          <w:rStyle w:val="TagStyle"/>
          <w:rtl/>
        </w:rPr>
        <w:t xml:space="preserve"> &lt;&lt; דובר &gt;&gt;</w:t>
      </w:r>
      <w:r w:rsidR="007B50D2">
        <w:rPr>
          <w:rtl/>
        </w:rPr>
        <w:t xml:space="preserve"> </w:t>
      </w:r>
      <w:bookmarkEnd w:id="35208"/>
    </w:p>
    <w:p w14:paraId="4AE6971D" w14:textId="77777777" w:rsidR="00A03FA6" w:rsidRDefault="00A03FA6" w:rsidP="00A03FA6">
      <w:pPr>
        <w:pStyle w:val="KeepWithNext"/>
        <w:rPr>
          <w:rtl/>
          <w:lang w:eastAsia="he-IL"/>
        </w:rPr>
      </w:pPr>
    </w:p>
    <w:p w14:paraId="0B402056" w14:textId="77777777" w:rsidR="00A03FA6" w:rsidRDefault="00A03FA6" w:rsidP="00A03FA6">
      <w:pPr>
        <w:rPr>
          <w:rtl/>
          <w:lang w:eastAsia="he-IL"/>
        </w:rPr>
      </w:pPr>
      <w:bookmarkStart w:id="35209" w:name="_ETM_Q1_2634970"/>
      <w:bookmarkEnd w:id="35209"/>
      <w:r>
        <w:rPr>
          <w:rFonts w:hint="cs"/>
          <w:rtl/>
          <w:lang w:eastAsia="he-IL"/>
        </w:rPr>
        <w:t>ל</w:t>
      </w:r>
      <w:bookmarkStart w:id="35210" w:name="_ETM_Q1_2635087"/>
      <w:bookmarkEnd w:id="35210"/>
      <w:r>
        <w:rPr>
          <w:rFonts w:hint="cs"/>
          <w:rtl/>
          <w:lang w:eastAsia="he-IL"/>
        </w:rPr>
        <w:t xml:space="preserve">א, לא קשור לייגמר, אני מבינה שיש פה </w:t>
      </w:r>
      <w:bookmarkStart w:id="35211" w:name="_ETM_Q1_2635442"/>
      <w:bookmarkEnd w:id="35211"/>
      <w:r>
        <w:rPr>
          <w:rFonts w:hint="cs"/>
          <w:rtl/>
          <w:lang w:eastAsia="he-IL"/>
        </w:rPr>
        <w:t>סוגיה שניתן לו לדבר.</w:t>
      </w:r>
      <w:bookmarkStart w:id="35212" w:name="_ETM_Q1_2636008"/>
      <w:bookmarkEnd w:id="35212"/>
    </w:p>
    <w:p w14:paraId="36252CD4" w14:textId="77777777" w:rsidR="00A03FA6" w:rsidRDefault="00A03FA6" w:rsidP="00A03FA6">
      <w:pPr>
        <w:rPr>
          <w:rtl/>
          <w:lang w:eastAsia="he-IL"/>
        </w:rPr>
      </w:pPr>
    </w:p>
    <w:p w14:paraId="4B359396" w14:textId="04B693A0" w:rsidR="00A03FA6" w:rsidRDefault="00A03FA6" w:rsidP="00A03FA6">
      <w:pPr>
        <w:pStyle w:val="a5"/>
        <w:keepNext/>
        <w:rPr>
          <w:rtl/>
        </w:rPr>
      </w:pPr>
      <w:bookmarkStart w:id="35213" w:name="ET_speaker_6361_4669"/>
      <w:r w:rsidRPr="00A03FA6">
        <w:rPr>
          <w:rStyle w:val="TagStyle"/>
          <w:rtl/>
        </w:rPr>
        <w:t xml:space="preserve"> &lt;&lt; דובר &gt;&gt; </w:t>
      </w:r>
      <w:r>
        <w:rPr>
          <w:rtl/>
        </w:rPr>
        <w:t>נאור שירי (יש עתיד):</w:t>
      </w:r>
      <w:r w:rsidRPr="00A03FA6">
        <w:rPr>
          <w:rStyle w:val="TagStyle"/>
          <w:rtl/>
        </w:rPr>
        <w:t xml:space="preserve"> &lt;&lt; דובר &gt;&gt;</w:t>
      </w:r>
      <w:r w:rsidR="007B50D2">
        <w:rPr>
          <w:rtl/>
        </w:rPr>
        <w:t xml:space="preserve"> </w:t>
      </w:r>
      <w:bookmarkEnd w:id="35213"/>
    </w:p>
    <w:p w14:paraId="616BC1C6" w14:textId="77777777" w:rsidR="00A03FA6" w:rsidRDefault="00A03FA6" w:rsidP="00A03FA6">
      <w:pPr>
        <w:pStyle w:val="KeepWithNext"/>
        <w:rPr>
          <w:rtl/>
          <w:lang w:eastAsia="he-IL"/>
        </w:rPr>
      </w:pPr>
    </w:p>
    <w:p w14:paraId="7DF5B26D" w14:textId="77777777" w:rsidR="00A03FA6" w:rsidRDefault="00A03FA6" w:rsidP="00A03FA6">
      <w:pPr>
        <w:rPr>
          <w:rtl/>
          <w:lang w:eastAsia="he-IL"/>
        </w:rPr>
      </w:pPr>
      <w:bookmarkStart w:id="35214" w:name="_ETM_Q1_2638239"/>
      <w:bookmarkStart w:id="35215" w:name="_ETM_Q1_2638377"/>
      <w:bookmarkEnd w:id="35214"/>
      <w:bookmarkEnd w:id="35215"/>
      <w:r>
        <w:rPr>
          <w:rFonts w:hint="cs"/>
          <w:rtl/>
          <w:lang w:eastAsia="he-IL"/>
        </w:rPr>
        <w:t>מה זמן? אופיר, אמרת עד הלילה.</w:t>
      </w:r>
    </w:p>
    <w:p w14:paraId="55CAF635" w14:textId="77777777" w:rsidR="00A03FA6" w:rsidRDefault="00A03FA6" w:rsidP="00A03FA6">
      <w:pPr>
        <w:rPr>
          <w:rtl/>
          <w:lang w:eastAsia="he-IL"/>
        </w:rPr>
      </w:pPr>
      <w:bookmarkStart w:id="35216" w:name="_ETM_Q1_2638090"/>
      <w:bookmarkEnd w:id="35216"/>
    </w:p>
    <w:p w14:paraId="66543DC5" w14:textId="13A36E04" w:rsidR="00A03FA6" w:rsidRDefault="00A03FA6" w:rsidP="00A03FA6">
      <w:pPr>
        <w:pStyle w:val="a5"/>
        <w:keepNext/>
        <w:rPr>
          <w:rtl/>
        </w:rPr>
      </w:pPr>
      <w:bookmarkStart w:id="35217" w:name="ET_speaker_6156_4670"/>
      <w:r w:rsidRPr="00A03FA6">
        <w:rPr>
          <w:rStyle w:val="TagStyle"/>
          <w:rtl/>
        </w:rPr>
        <w:t xml:space="preserve"> &lt;&lt; דובר &gt;&gt; </w:t>
      </w:r>
      <w:r>
        <w:rPr>
          <w:rtl/>
        </w:rPr>
        <w:t>גלעד קריב (העבודה):</w:t>
      </w:r>
      <w:r w:rsidRPr="00A03FA6">
        <w:rPr>
          <w:rStyle w:val="TagStyle"/>
          <w:rtl/>
        </w:rPr>
        <w:t xml:space="preserve"> &lt;&lt; דובר &gt;&gt;</w:t>
      </w:r>
      <w:r w:rsidR="007B50D2">
        <w:rPr>
          <w:rtl/>
        </w:rPr>
        <w:t xml:space="preserve"> </w:t>
      </w:r>
      <w:bookmarkEnd w:id="35217"/>
    </w:p>
    <w:p w14:paraId="48D2ABB2" w14:textId="77777777" w:rsidR="00A03FA6" w:rsidRDefault="00A03FA6" w:rsidP="00A03FA6">
      <w:pPr>
        <w:pStyle w:val="KeepWithNext"/>
        <w:rPr>
          <w:rtl/>
          <w:lang w:eastAsia="he-IL"/>
        </w:rPr>
      </w:pPr>
    </w:p>
    <w:p w14:paraId="5511B28A" w14:textId="77777777" w:rsidR="00A03FA6" w:rsidRDefault="00A03FA6" w:rsidP="00A03FA6">
      <w:pPr>
        <w:rPr>
          <w:rtl/>
          <w:lang w:eastAsia="he-IL"/>
        </w:rPr>
      </w:pPr>
      <w:bookmarkStart w:id="35218" w:name="_ETM_Q1_2640077"/>
      <w:bookmarkEnd w:id="35218"/>
      <w:r>
        <w:rPr>
          <w:rFonts w:hint="cs"/>
          <w:rtl/>
          <w:lang w:eastAsia="he-IL"/>
        </w:rPr>
        <w:t>א</w:t>
      </w:r>
      <w:bookmarkStart w:id="35219" w:name="_ETM_Q1_2640192"/>
      <w:bookmarkEnd w:id="35219"/>
      <w:r>
        <w:rPr>
          <w:rFonts w:hint="cs"/>
          <w:rtl/>
          <w:lang w:eastAsia="he-IL"/>
        </w:rPr>
        <w:t xml:space="preserve">ופיר, אתה </w:t>
      </w:r>
      <w:bookmarkStart w:id="35220" w:name="_ETM_Q1_2641250"/>
      <w:bookmarkEnd w:id="35220"/>
      <w:r>
        <w:rPr>
          <w:rFonts w:hint="cs"/>
          <w:rtl/>
          <w:lang w:eastAsia="he-IL"/>
        </w:rPr>
        <w:t xml:space="preserve">עושה לנו הפתעה? </w:t>
      </w:r>
    </w:p>
    <w:p w14:paraId="22FB4109" w14:textId="77777777" w:rsidR="00A03FA6" w:rsidRDefault="00A03FA6" w:rsidP="00A03FA6">
      <w:pPr>
        <w:rPr>
          <w:rtl/>
          <w:lang w:eastAsia="he-IL"/>
        </w:rPr>
      </w:pPr>
      <w:bookmarkStart w:id="35221" w:name="_ETM_Q1_2643250"/>
      <w:bookmarkStart w:id="35222" w:name="_ETM_Q1_2643842"/>
      <w:bookmarkEnd w:id="35221"/>
      <w:bookmarkEnd w:id="35222"/>
    </w:p>
    <w:p w14:paraId="1BFAB523" w14:textId="11834BB8" w:rsidR="00A03FA6" w:rsidRDefault="00A03FA6" w:rsidP="00A03FA6">
      <w:pPr>
        <w:pStyle w:val="af8"/>
        <w:keepNext/>
        <w:rPr>
          <w:rtl/>
        </w:rPr>
      </w:pPr>
      <w:bookmarkStart w:id="35223" w:name="ET_yor_5786_4671"/>
      <w:r w:rsidRPr="00A03FA6">
        <w:rPr>
          <w:rStyle w:val="TagStyle"/>
          <w:rtl/>
        </w:rPr>
        <w:t xml:space="preserve"> &lt;&lt; יור &gt;&gt; </w:t>
      </w:r>
      <w:r>
        <w:rPr>
          <w:rtl/>
        </w:rPr>
        <w:t>היו"ר אופיר כץ:</w:t>
      </w:r>
      <w:r w:rsidRPr="00A03FA6">
        <w:rPr>
          <w:rStyle w:val="TagStyle"/>
          <w:rtl/>
        </w:rPr>
        <w:t xml:space="preserve"> &lt;&lt; יור &gt;&gt;</w:t>
      </w:r>
      <w:r w:rsidR="007B50D2">
        <w:rPr>
          <w:rtl/>
        </w:rPr>
        <w:t xml:space="preserve"> </w:t>
      </w:r>
      <w:bookmarkEnd w:id="35223"/>
    </w:p>
    <w:p w14:paraId="7C03C266" w14:textId="77777777" w:rsidR="00A03FA6" w:rsidRDefault="00A03FA6" w:rsidP="00A03FA6">
      <w:pPr>
        <w:pStyle w:val="KeepWithNext"/>
        <w:rPr>
          <w:rtl/>
          <w:lang w:eastAsia="he-IL"/>
        </w:rPr>
      </w:pPr>
    </w:p>
    <w:p w14:paraId="3745B638" w14:textId="77777777" w:rsidR="00A03FA6" w:rsidRDefault="00A03FA6" w:rsidP="00A03FA6">
      <w:pPr>
        <w:rPr>
          <w:rtl/>
          <w:lang w:eastAsia="he-IL"/>
        </w:rPr>
      </w:pPr>
      <w:bookmarkStart w:id="35224" w:name="_ETM_Q1_2641882"/>
      <w:bookmarkEnd w:id="35224"/>
      <w:r>
        <w:rPr>
          <w:rFonts w:hint="cs"/>
          <w:rtl/>
          <w:lang w:eastAsia="he-IL"/>
        </w:rPr>
        <w:t>ל</w:t>
      </w:r>
      <w:bookmarkStart w:id="35225" w:name="_ETM_Q1_2641997"/>
      <w:bookmarkEnd w:id="35225"/>
      <w:r>
        <w:rPr>
          <w:rFonts w:hint="cs"/>
          <w:rtl/>
          <w:lang w:eastAsia="he-IL"/>
        </w:rPr>
        <w:t xml:space="preserve">א הפתעה, בעניין של לפתוח ולסגור </w:t>
      </w:r>
      <w:bookmarkStart w:id="35226" w:name="_ETM_Q1_2642348"/>
      <w:bookmarkEnd w:id="35226"/>
      <w:r>
        <w:rPr>
          <w:rFonts w:hint="cs"/>
          <w:rtl/>
          <w:lang w:eastAsia="he-IL"/>
        </w:rPr>
        <w:t xml:space="preserve">אני מקבל הנחיות מהיושב ראש והיועצת המשפטית. כרגע זה ל-11 </w:t>
      </w:r>
      <w:bookmarkStart w:id="35227" w:name="_ETM_Q1_2646926"/>
      <w:bookmarkEnd w:id="35227"/>
      <w:r>
        <w:rPr>
          <w:rFonts w:hint="cs"/>
          <w:rtl/>
          <w:lang w:eastAsia="he-IL"/>
        </w:rPr>
        <w:t xml:space="preserve">ורבע. </w:t>
      </w:r>
      <w:bookmarkStart w:id="35228" w:name="_ETM_Q1_2648558"/>
      <w:bookmarkEnd w:id="35228"/>
    </w:p>
    <w:p w14:paraId="086C633B" w14:textId="77777777" w:rsidR="00A03FA6" w:rsidRDefault="00A03FA6" w:rsidP="00A03FA6">
      <w:pPr>
        <w:rPr>
          <w:rtl/>
          <w:lang w:eastAsia="he-IL"/>
        </w:rPr>
      </w:pPr>
      <w:bookmarkStart w:id="35229" w:name="_ETM_Q1_2649052"/>
      <w:bookmarkEnd w:id="35229"/>
    </w:p>
    <w:p w14:paraId="41277C97" w14:textId="152EFC80" w:rsidR="00A03FA6" w:rsidRDefault="00A03FA6" w:rsidP="00A03FA6">
      <w:pPr>
        <w:pStyle w:val="a5"/>
        <w:keepNext/>
        <w:rPr>
          <w:rtl/>
        </w:rPr>
      </w:pPr>
      <w:bookmarkStart w:id="35230" w:name="ET_speaker_6156_4672"/>
      <w:r w:rsidRPr="00A03FA6">
        <w:rPr>
          <w:rStyle w:val="TagStyle"/>
          <w:rtl/>
        </w:rPr>
        <w:t xml:space="preserve"> &lt;&lt; דובר &gt;&gt; </w:t>
      </w:r>
      <w:r>
        <w:rPr>
          <w:rtl/>
        </w:rPr>
        <w:t>גלעד קריב (העבודה):</w:t>
      </w:r>
      <w:r w:rsidRPr="00A03FA6">
        <w:rPr>
          <w:rStyle w:val="TagStyle"/>
          <w:rtl/>
        </w:rPr>
        <w:t xml:space="preserve"> &lt;&lt; דובר &gt;&gt;</w:t>
      </w:r>
      <w:r w:rsidR="007B50D2">
        <w:rPr>
          <w:rtl/>
        </w:rPr>
        <w:t xml:space="preserve"> </w:t>
      </w:r>
      <w:bookmarkEnd w:id="35230"/>
    </w:p>
    <w:p w14:paraId="22E38280" w14:textId="77777777" w:rsidR="00A03FA6" w:rsidRDefault="00A03FA6" w:rsidP="00A03FA6">
      <w:pPr>
        <w:pStyle w:val="KeepWithNext"/>
        <w:rPr>
          <w:rtl/>
          <w:lang w:eastAsia="he-IL"/>
        </w:rPr>
      </w:pPr>
    </w:p>
    <w:p w14:paraId="0D123395" w14:textId="77777777" w:rsidR="00A03FA6" w:rsidRDefault="00A03FA6" w:rsidP="00A03FA6">
      <w:pPr>
        <w:rPr>
          <w:rtl/>
          <w:lang w:eastAsia="he-IL"/>
        </w:rPr>
      </w:pPr>
      <w:bookmarkStart w:id="35231" w:name="_ETM_Q1_2647704"/>
      <w:bookmarkStart w:id="35232" w:name="_ETM_Q1_2647850"/>
      <w:bookmarkEnd w:id="35231"/>
      <w:bookmarkEnd w:id="35232"/>
      <w:r>
        <w:rPr>
          <w:rFonts w:hint="cs"/>
          <w:rtl/>
          <w:lang w:eastAsia="he-IL"/>
        </w:rPr>
        <w:t>מה זה כרגע? אתה עוד הולך לבקש הארכה?</w:t>
      </w:r>
    </w:p>
    <w:p w14:paraId="0E518EC2" w14:textId="77777777" w:rsidR="00A03FA6" w:rsidRDefault="00A03FA6" w:rsidP="00A03FA6">
      <w:pPr>
        <w:rPr>
          <w:rtl/>
          <w:lang w:eastAsia="he-IL"/>
        </w:rPr>
      </w:pPr>
      <w:bookmarkStart w:id="35233" w:name="_ETM_Q1_2652678"/>
      <w:bookmarkStart w:id="35234" w:name="_ETM_Q1_2653310"/>
      <w:bookmarkStart w:id="35235" w:name="_ETM_Q1_2648920"/>
      <w:bookmarkEnd w:id="35233"/>
      <w:bookmarkEnd w:id="35234"/>
      <w:bookmarkEnd w:id="35235"/>
    </w:p>
    <w:p w14:paraId="69DE61B8" w14:textId="08E8CCCE" w:rsidR="00A03FA6" w:rsidRDefault="00A03FA6" w:rsidP="00A03FA6">
      <w:pPr>
        <w:pStyle w:val="af8"/>
        <w:keepNext/>
        <w:rPr>
          <w:rtl/>
        </w:rPr>
      </w:pPr>
      <w:bookmarkStart w:id="35236" w:name="ET_yor_5786_4673"/>
      <w:r w:rsidRPr="00A03FA6">
        <w:rPr>
          <w:rStyle w:val="TagStyle"/>
          <w:rtl/>
        </w:rPr>
        <w:t xml:space="preserve"> &lt;&lt; יור &gt;&gt; </w:t>
      </w:r>
      <w:r>
        <w:rPr>
          <w:rtl/>
        </w:rPr>
        <w:t>היו"ר אופיר כץ:</w:t>
      </w:r>
      <w:r w:rsidRPr="00A03FA6">
        <w:rPr>
          <w:rStyle w:val="TagStyle"/>
          <w:rtl/>
        </w:rPr>
        <w:t xml:space="preserve"> &lt;&lt; יור &gt;&gt;</w:t>
      </w:r>
      <w:r w:rsidR="007B50D2">
        <w:rPr>
          <w:rtl/>
        </w:rPr>
        <w:t xml:space="preserve"> </w:t>
      </w:r>
      <w:bookmarkEnd w:id="35236"/>
    </w:p>
    <w:p w14:paraId="1357C75C" w14:textId="77777777" w:rsidR="00A03FA6" w:rsidRDefault="00A03FA6" w:rsidP="00A03FA6">
      <w:pPr>
        <w:pStyle w:val="KeepWithNext"/>
        <w:rPr>
          <w:rtl/>
          <w:lang w:eastAsia="he-IL"/>
        </w:rPr>
      </w:pPr>
    </w:p>
    <w:p w14:paraId="2987BD09" w14:textId="77777777" w:rsidR="00A03FA6" w:rsidRDefault="00A03FA6" w:rsidP="00A03FA6">
      <w:pPr>
        <w:rPr>
          <w:rtl/>
          <w:lang w:eastAsia="he-IL"/>
        </w:rPr>
      </w:pPr>
      <w:bookmarkStart w:id="35237" w:name="_ETM_Q1_2650414"/>
      <w:bookmarkStart w:id="35238" w:name="_ETM_Q1_2650565"/>
      <w:bookmarkEnd w:id="35237"/>
      <w:bookmarkEnd w:id="35238"/>
      <w:r>
        <w:rPr>
          <w:rFonts w:hint="cs"/>
          <w:rtl/>
          <w:lang w:eastAsia="he-IL"/>
        </w:rPr>
        <w:t xml:space="preserve">אני בשלבים </w:t>
      </w:r>
      <w:bookmarkStart w:id="35239" w:name="_ETM_Q1_2651872"/>
      <w:bookmarkEnd w:id="35239"/>
      <w:r>
        <w:rPr>
          <w:rFonts w:hint="cs"/>
          <w:rtl/>
          <w:lang w:eastAsia="he-IL"/>
        </w:rPr>
        <w:t xml:space="preserve">אלה מבקש הארכה, אבל מה שתגיד היועצת המשפטית. </w:t>
      </w:r>
      <w:bookmarkStart w:id="35240" w:name="_ETM_Q1_2658633"/>
      <w:bookmarkEnd w:id="35240"/>
    </w:p>
    <w:p w14:paraId="576BC6FA" w14:textId="77777777" w:rsidR="00A03FA6" w:rsidRDefault="00A03FA6" w:rsidP="00A03FA6">
      <w:pPr>
        <w:rPr>
          <w:rtl/>
          <w:lang w:eastAsia="he-IL"/>
        </w:rPr>
      </w:pPr>
      <w:bookmarkStart w:id="35241" w:name="_ETM_Q1_2659118"/>
      <w:bookmarkEnd w:id="35241"/>
    </w:p>
    <w:p w14:paraId="5CBD5450" w14:textId="01D7D1EE" w:rsidR="00A03FA6" w:rsidRDefault="00A03FA6" w:rsidP="00A03FA6">
      <w:pPr>
        <w:pStyle w:val="a5"/>
        <w:keepNext/>
        <w:rPr>
          <w:rtl/>
        </w:rPr>
      </w:pPr>
      <w:bookmarkStart w:id="35242" w:name="ET_speaker_5785_4674"/>
      <w:r w:rsidRPr="00A03FA6">
        <w:rPr>
          <w:rStyle w:val="TagStyle"/>
          <w:rtl/>
        </w:rPr>
        <w:t xml:space="preserve"> &lt;&lt; דובר &gt;&gt; </w:t>
      </w:r>
      <w:r>
        <w:rPr>
          <w:rtl/>
        </w:rPr>
        <w:t>עופר כסיף (חד"ש-תע"ל):</w:t>
      </w:r>
      <w:r w:rsidRPr="00A03FA6">
        <w:rPr>
          <w:rStyle w:val="TagStyle"/>
          <w:rtl/>
        </w:rPr>
        <w:t xml:space="preserve"> &lt;&lt; דובר &gt;&gt;</w:t>
      </w:r>
      <w:r w:rsidR="007B50D2">
        <w:rPr>
          <w:rtl/>
        </w:rPr>
        <w:t xml:space="preserve"> </w:t>
      </w:r>
      <w:bookmarkEnd w:id="35242"/>
    </w:p>
    <w:p w14:paraId="665865B0" w14:textId="77777777" w:rsidR="00A03FA6" w:rsidRDefault="00A03FA6" w:rsidP="00A03FA6">
      <w:pPr>
        <w:pStyle w:val="KeepWithNext"/>
        <w:rPr>
          <w:rtl/>
          <w:lang w:eastAsia="he-IL"/>
        </w:rPr>
      </w:pPr>
    </w:p>
    <w:p w14:paraId="68420EF7" w14:textId="77777777" w:rsidR="00A03FA6" w:rsidRDefault="00A03FA6" w:rsidP="00A03FA6">
      <w:pPr>
        <w:rPr>
          <w:rtl/>
          <w:lang w:eastAsia="he-IL"/>
        </w:rPr>
      </w:pPr>
      <w:r>
        <w:rPr>
          <w:rFonts w:hint="cs"/>
          <w:rtl/>
          <w:lang w:eastAsia="he-IL"/>
        </w:rPr>
        <w:t xml:space="preserve">הארכה </w:t>
      </w:r>
      <w:bookmarkStart w:id="35243" w:name="_ETM_Q1_2655760"/>
      <w:bookmarkEnd w:id="35243"/>
      <w:r>
        <w:rPr>
          <w:rFonts w:hint="cs"/>
          <w:rtl/>
          <w:lang w:eastAsia="he-IL"/>
        </w:rPr>
        <w:t>ב-א' או ב-ע'? עדיף ב-ע'.</w:t>
      </w:r>
    </w:p>
    <w:p w14:paraId="49450780" w14:textId="77777777" w:rsidR="00A03FA6" w:rsidRDefault="00A03FA6" w:rsidP="00A03FA6">
      <w:pPr>
        <w:rPr>
          <w:rtl/>
          <w:lang w:eastAsia="he-IL"/>
        </w:rPr>
      </w:pPr>
      <w:bookmarkStart w:id="35244" w:name="_ETM_Q1_2656758"/>
      <w:bookmarkStart w:id="35245" w:name="_ETM_Q1_2657257"/>
      <w:bookmarkEnd w:id="35244"/>
      <w:bookmarkEnd w:id="35245"/>
    </w:p>
    <w:p w14:paraId="783D974F" w14:textId="60002E7B" w:rsidR="00A03FA6" w:rsidRDefault="00A03FA6" w:rsidP="00A03FA6">
      <w:pPr>
        <w:pStyle w:val="afb"/>
        <w:keepNext/>
        <w:rPr>
          <w:rtl/>
          <w:lang w:eastAsia="he-IL"/>
        </w:rPr>
      </w:pPr>
      <w:bookmarkStart w:id="35246" w:name="ET_guest_899214_4675"/>
      <w:r w:rsidRPr="00A03FA6">
        <w:rPr>
          <w:rStyle w:val="TagStyle"/>
          <w:rtl/>
        </w:rPr>
        <w:t xml:space="preserve"> &lt;&lt; אורח &gt;&gt; </w:t>
      </w:r>
      <w:r>
        <w:rPr>
          <w:rtl/>
          <w:lang w:eastAsia="he-IL"/>
        </w:rPr>
        <w:t>גיל לימון:</w:t>
      </w:r>
      <w:r w:rsidRPr="00A03FA6">
        <w:rPr>
          <w:rStyle w:val="TagStyle"/>
          <w:rtl/>
        </w:rPr>
        <w:t xml:space="preserve"> &lt;&lt; אורח &gt;&gt;</w:t>
      </w:r>
      <w:r w:rsidR="007B50D2">
        <w:rPr>
          <w:rtl/>
          <w:lang w:eastAsia="he-IL"/>
        </w:rPr>
        <w:t xml:space="preserve"> </w:t>
      </w:r>
      <w:bookmarkEnd w:id="35246"/>
    </w:p>
    <w:p w14:paraId="6DE29B6C" w14:textId="77777777" w:rsidR="00A03FA6" w:rsidRDefault="00A03FA6" w:rsidP="00A03FA6">
      <w:pPr>
        <w:pStyle w:val="KeepWithNext"/>
        <w:rPr>
          <w:rtl/>
          <w:lang w:eastAsia="he-IL"/>
        </w:rPr>
      </w:pPr>
    </w:p>
    <w:p w14:paraId="29716377" w14:textId="77777777" w:rsidR="00A03FA6" w:rsidRDefault="00A03FA6" w:rsidP="00A03FA6">
      <w:pPr>
        <w:rPr>
          <w:rtl/>
          <w:lang w:eastAsia="he-IL"/>
        </w:rPr>
      </w:pPr>
      <w:bookmarkStart w:id="35247" w:name="_ETM_Q1_2660526"/>
      <w:bookmarkStart w:id="35248" w:name="_ETM_Q1_2660620"/>
      <w:bookmarkEnd w:id="35247"/>
      <w:bookmarkEnd w:id="35248"/>
      <w:r>
        <w:rPr>
          <w:rFonts w:hint="cs"/>
          <w:rtl/>
          <w:lang w:eastAsia="he-IL"/>
        </w:rPr>
        <w:t>משפט אחד, ברשותך, היושב ראש.</w:t>
      </w:r>
    </w:p>
    <w:p w14:paraId="7E018EFD" w14:textId="77777777" w:rsidR="00A03FA6" w:rsidRDefault="00A03FA6" w:rsidP="00A03FA6">
      <w:pPr>
        <w:rPr>
          <w:rtl/>
          <w:lang w:eastAsia="he-IL"/>
        </w:rPr>
      </w:pPr>
      <w:bookmarkStart w:id="35249" w:name="_ETM_Q1_2659432"/>
      <w:bookmarkStart w:id="35250" w:name="_ETM_Q1_2659952"/>
      <w:bookmarkStart w:id="35251" w:name="_ETM_Q1_2661836"/>
      <w:bookmarkEnd w:id="35249"/>
      <w:bookmarkEnd w:id="35250"/>
      <w:bookmarkEnd w:id="35251"/>
    </w:p>
    <w:p w14:paraId="1CD77A0C" w14:textId="71B4E4E8" w:rsidR="00A03FA6" w:rsidRDefault="00A03FA6" w:rsidP="00A03FA6">
      <w:pPr>
        <w:pStyle w:val="af8"/>
        <w:keepNext/>
        <w:rPr>
          <w:rtl/>
        </w:rPr>
      </w:pPr>
      <w:bookmarkStart w:id="35252" w:name="ET_yor_5786_4677"/>
      <w:r w:rsidRPr="00A03FA6">
        <w:rPr>
          <w:rStyle w:val="TagStyle"/>
          <w:rtl/>
        </w:rPr>
        <w:t xml:space="preserve"> &lt;&lt; יור &gt;&gt; </w:t>
      </w:r>
      <w:r>
        <w:rPr>
          <w:rtl/>
        </w:rPr>
        <w:t>היו"ר אופיר כץ:</w:t>
      </w:r>
      <w:r w:rsidRPr="00A03FA6">
        <w:rPr>
          <w:rStyle w:val="TagStyle"/>
          <w:rtl/>
        </w:rPr>
        <w:t xml:space="preserve"> &lt;&lt; יור &gt;&gt;</w:t>
      </w:r>
      <w:r w:rsidR="007B50D2">
        <w:rPr>
          <w:rtl/>
        </w:rPr>
        <w:t xml:space="preserve"> </w:t>
      </w:r>
      <w:bookmarkEnd w:id="35252"/>
    </w:p>
    <w:p w14:paraId="1171D4D6" w14:textId="77777777" w:rsidR="00A03FA6" w:rsidRDefault="00A03FA6" w:rsidP="00A03FA6">
      <w:pPr>
        <w:pStyle w:val="KeepWithNext"/>
        <w:rPr>
          <w:rtl/>
          <w:lang w:eastAsia="he-IL"/>
        </w:rPr>
      </w:pPr>
    </w:p>
    <w:p w14:paraId="56FECB3D" w14:textId="77777777" w:rsidR="00A03FA6" w:rsidRDefault="00A03FA6" w:rsidP="00A03FA6">
      <w:pPr>
        <w:rPr>
          <w:rtl/>
          <w:lang w:eastAsia="he-IL"/>
        </w:rPr>
      </w:pPr>
      <w:bookmarkStart w:id="35253" w:name="_ETM_Q1_2663392"/>
      <w:bookmarkStart w:id="35254" w:name="_ETM_Q1_2663559"/>
      <w:bookmarkStart w:id="35255" w:name="_ETM_Q1_2662113"/>
      <w:bookmarkStart w:id="35256" w:name="_ETM_Q1_2662229"/>
      <w:bookmarkEnd w:id="35253"/>
      <w:bookmarkEnd w:id="35254"/>
      <w:bookmarkEnd w:id="35255"/>
      <w:bookmarkEnd w:id="35256"/>
      <w:r>
        <w:rPr>
          <w:rFonts w:hint="cs"/>
          <w:rtl/>
          <w:lang w:eastAsia="he-IL"/>
        </w:rPr>
        <w:t xml:space="preserve">אמרתם </w:t>
      </w:r>
      <w:bookmarkStart w:id="35257" w:name="_ETM_Q1_2662984"/>
      <w:bookmarkEnd w:id="35257"/>
      <w:r>
        <w:rPr>
          <w:rFonts w:hint="cs"/>
          <w:rtl/>
          <w:lang w:eastAsia="he-IL"/>
        </w:rPr>
        <w:t xml:space="preserve">שאתם לא מכירים את המושג, עכשיו אתם כן מכירים? </w:t>
      </w:r>
    </w:p>
    <w:p w14:paraId="07C7D787" w14:textId="77777777" w:rsidR="00A03FA6" w:rsidRDefault="00A03FA6" w:rsidP="00A03FA6">
      <w:pPr>
        <w:rPr>
          <w:rtl/>
          <w:lang w:eastAsia="he-IL"/>
        </w:rPr>
      </w:pPr>
      <w:bookmarkStart w:id="35258" w:name="_ETM_Q1_2665934"/>
      <w:bookmarkEnd w:id="35258"/>
    </w:p>
    <w:p w14:paraId="18A40CE5" w14:textId="7D778923" w:rsidR="00A03FA6" w:rsidRDefault="00A03FA6" w:rsidP="00A03FA6">
      <w:pPr>
        <w:pStyle w:val="afb"/>
        <w:keepNext/>
        <w:rPr>
          <w:rtl/>
          <w:lang w:eastAsia="he-IL"/>
        </w:rPr>
      </w:pPr>
      <w:bookmarkStart w:id="35259" w:name="ET_guest_899214_4679"/>
      <w:r w:rsidRPr="00A03FA6">
        <w:rPr>
          <w:rStyle w:val="TagStyle"/>
          <w:rtl/>
        </w:rPr>
        <w:t xml:space="preserve"> &lt;&lt; אורח &gt;&gt; </w:t>
      </w:r>
      <w:r>
        <w:rPr>
          <w:rtl/>
          <w:lang w:eastAsia="he-IL"/>
        </w:rPr>
        <w:t>גיל לימון:</w:t>
      </w:r>
      <w:r w:rsidRPr="00A03FA6">
        <w:rPr>
          <w:rStyle w:val="TagStyle"/>
          <w:rtl/>
        </w:rPr>
        <w:t xml:space="preserve"> &lt;&lt; אורח &gt;&gt;</w:t>
      </w:r>
      <w:r w:rsidR="007B50D2">
        <w:rPr>
          <w:rtl/>
          <w:lang w:eastAsia="he-IL"/>
        </w:rPr>
        <w:t xml:space="preserve"> </w:t>
      </w:r>
      <w:bookmarkEnd w:id="35259"/>
    </w:p>
    <w:p w14:paraId="688F5F2B" w14:textId="77777777" w:rsidR="00A03FA6" w:rsidRDefault="00A03FA6" w:rsidP="00A03FA6">
      <w:pPr>
        <w:pStyle w:val="KeepWithNext"/>
        <w:rPr>
          <w:rtl/>
          <w:lang w:eastAsia="he-IL"/>
        </w:rPr>
      </w:pPr>
    </w:p>
    <w:p w14:paraId="5F42D461" w14:textId="77777777" w:rsidR="00A03FA6" w:rsidRDefault="00A03FA6" w:rsidP="00A03FA6">
      <w:pPr>
        <w:rPr>
          <w:rtl/>
          <w:lang w:eastAsia="he-IL"/>
        </w:rPr>
      </w:pPr>
      <w:bookmarkStart w:id="35260" w:name="_ETM_Q1_2668000"/>
      <w:bookmarkStart w:id="35261" w:name="_ETM_Q1_2668164"/>
      <w:bookmarkEnd w:id="35260"/>
      <w:bookmarkEnd w:id="35261"/>
      <w:r>
        <w:rPr>
          <w:rFonts w:hint="cs"/>
          <w:rtl/>
          <w:lang w:eastAsia="he-IL"/>
        </w:rPr>
        <w:t xml:space="preserve">דווקא </w:t>
      </w:r>
      <w:bookmarkStart w:id="35262" w:name="_ETM_Q1_2663365"/>
      <w:bookmarkEnd w:id="35262"/>
      <w:r>
        <w:rPr>
          <w:rFonts w:hint="cs"/>
          <w:rtl/>
          <w:lang w:eastAsia="he-IL"/>
        </w:rPr>
        <w:t>בגלל זה. אנחנו עשינו הבחנה הרי בין הנושא של חקירה</w:t>
      </w:r>
      <w:bookmarkStart w:id="35263" w:name="_ETM_Q1_2669977"/>
      <w:bookmarkEnd w:id="35263"/>
      <w:r>
        <w:rPr>
          <w:rFonts w:hint="cs"/>
          <w:rtl/>
          <w:lang w:eastAsia="he-IL"/>
        </w:rPr>
        <w:t xml:space="preserve"> להעמדה לדין והסברנו שהעמדה לדין זה נושא שבו השר לא</w:t>
      </w:r>
      <w:bookmarkStart w:id="35264" w:name="_ETM_Q1_2672943"/>
      <w:bookmarkEnd w:id="35264"/>
      <w:r>
        <w:rPr>
          <w:rFonts w:hint="cs"/>
          <w:rtl/>
          <w:lang w:eastAsia="he-IL"/>
        </w:rPr>
        <w:t xml:space="preserve"> יכול לקבוע מדיניות בעוד שבחקירה - - -</w:t>
      </w:r>
    </w:p>
    <w:p w14:paraId="21DA6C53" w14:textId="77777777" w:rsidR="00A03FA6" w:rsidRDefault="00A03FA6" w:rsidP="00A03FA6">
      <w:pPr>
        <w:rPr>
          <w:rtl/>
          <w:lang w:eastAsia="he-IL"/>
        </w:rPr>
      </w:pPr>
      <w:bookmarkStart w:id="35265" w:name="_ETM_Q1_2670255"/>
      <w:bookmarkEnd w:id="35265"/>
    </w:p>
    <w:p w14:paraId="537A72E2" w14:textId="1D9A1BDA" w:rsidR="00A03FA6" w:rsidRDefault="00A03FA6" w:rsidP="00A03FA6">
      <w:pPr>
        <w:pStyle w:val="af8"/>
        <w:keepNext/>
        <w:rPr>
          <w:rtl/>
        </w:rPr>
      </w:pPr>
      <w:bookmarkStart w:id="35266" w:name="ET_yor_5786_4680"/>
      <w:r w:rsidRPr="00A03FA6">
        <w:rPr>
          <w:rStyle w:val="TagStyle"/>
          <w:rtl/>
        </w:rPr>
        <w:t xml:space="preserve"> &lt;&lt; יור &gt;&gt; </w:t>
      </w:r>
      <w:r>
        <w:rPr>
          <w:rtl/>
        </w:rPr>
        <w:t>היו"ר אופיר כץ:</w:t>
      </w:r>
      <w:r w:rsidRPr="00A03FA6">
        <w:rPr>
          <w:rStyle w:val="TagStyle"/>
          <w:rtl/>
        </w:rPr>
        <w:t xml:space="preserve"> &lt;&lt; יור &gt;&gt;</w:t>
      </w:r>
      <w:r w:rsidR="007B50D2">
        <w:rPr>
          <w:rtl/>
        </w:rPr>
        <w:t xml:space="preserve"> </w:t>
      </w:r>
      <w:bookmarkEnd w:id="35266"/>
    </w:p>
    <w:p w14:paraId="1B9633ED" w14:textId="77777777" w:rsidR="00A03FA6" w:rsidRDefault="00A03FA6" w:rsidP="00A03FA6">
      <w:pPr>
        <w:pStyle w:val="KeepWithNext"/>
        <w:rPr>
          <w:rtl/>
          <w:lang w:eastAsia="he-IL"/>
        </w:rPr>
      </w:pPr>
    </w:p>
    <w:p w14:paraId="6C52CD2F" w14:textId="77777777" w:rsidR="00A03FA6" w:rsidRDefault="00A03FA6" w:rsidP="00A03FA6">
      <w:pPr>
        <w:rPr>
          <w:rtl/>
          <w:lang w:eastAsia="he-IL"/>
        </w:rPr>
      </w:pPr>
      <w:bookmarkStart w:id="35267" w:name="_ETM_Q1_2672371"/>
      <w:bookmarkStart w:id="35268" w:name="_ETM_Q1_2672516"/>
      <w:bookmarkEnd w:id="35267"/>
      <w:bookmarkEnd w:id="35268"/>
      <w:r>
        <w:rPr>
          <w:rFonts w:hint="cs"/>
          <w:rtl/>
          <w:lang w:eastAsia="he-IL"/>
        </w:rPr>
        <w:t xml:space="preserve">בסדר, זה </w:t>
      </w:r>
      <w:bookmarkStart w:id="35269" w:name="_ETM_Q1_2675097"/>
      <w:bookmarkEnd w:id="35269"/>
      <w:r>
        <w:rPr>
          <w:rFonts w:hint="cs"/>
          <w:rtl/>
          <w:lang w:eastAsia="he-IL"/>
        </w:rPr>
        <w:t xml:space="preserve">יש הסכמה. </w:t>
      </w:r>
      <w:bookmarkStart w:id="35270" w:name="_ETM_Q1_2671161"/>
      <w:bookmarkEnd w:id="35270"/>
    </w:p>
    <w:p w14:paraId="3F9665DB" w14:textId="77777777" w:rsidR="00A03FA6" w:rsidRDefault="00A03FA6" w:rsidP="00A03FA6">
      <w:pPr>
        <w:rPr>
          <w:rtl/>
          <w:lang w:eastAsia="he-IL"/>
        </w:rPr>
      </w:pPr>
      <w:bookmarkStart w:id="35271" w:name="_ETM_Q1_2671676"/>
      <w:bookmarkEnd w:id="35271"/>
    </w:p>
    <w:p w14:paraId="07CE5E0D" w14:textId="60026B77" w:rsidR="00A03FA6" w:rsidRDefault="00A03FA6" w:rsidP="00A03FA6">
      <w:pPr>
        <w:pStyle w:val="afb"/>
        <w:keepNext/>
        <w:rPr>
          <w:rtl/>
          <w:lang w:eastAsia="he-IL"/>
        </w:rPr>
      </w:pPr>
      <w:bookmarkStart w:id="35272" w:name="ET_guest_899214_4681"/>
      <w:r w:rsidRPr="00A03FA6">
        <w:rPr>
          <w:rStyle w:val="TagStyle"/>
          <w:rtl/>
        </w:rPr>
        <w:t xml:space="preserve"> &lt;&lt; אורח &gt;&gt; </w:t>
      </w:r>
      <w:r>
        <w:rPr>
          <w:rtl/>
          <w:lang w:eastAsia="he-IL"/>
        </w:rPr>
        <w:t>גיל לימון:</w:t>
      </w:r>
      <w:r w:rsidRPr="00A03FA6">
        <w:rPr>
          <w:rStyle w:val="TagStyle"/>
          <w:rtl/>
        </w:rPr>
        <w:t xml:space="preserve"> &lt;&lt; אורח &gt;&gt;</w:t>
      </w:r>
      <w:r w:rsidR="007B50D2">
        <w:rPr>
          <w:rtl/>
          <w:lang w:eastAsia="he-IL"/>
        </w:rPr>
        <w:t xml:space="preserve"> </w:t>
      </w:r>
      <w:bookmarkEnd w:id="35272"/>
    </w:p>
    <w:p w14:paraId="12FAC3E2" w14:textId="77777777" w:rsidR="00A03FA6" w:rsidRDefault="00A03FA6" w:rsidP="00A03FA6">
      <w:pPr>
        <w:pStyle w:val="KeepWithNext"/>
        <w:rPr>
          <w:rtl/>
          <w:lang w:eastAsia="he-IL"/>
        </w:rPr>
      </w:pPr>
    </w:p>
    <w:p w14:paraId="3939808E" w14:textId="77777777" w:rsidR="00A03FA6" w:rsidRDefault="00A03FA6" w:rsidP="00A03FA6">
      <w:pPr>
        <w:rPr>
          <w:rtl/>
          <w:lang w:eastAsia="he-IL"/>
        </w:rPr>
      </w:pPr>
      <w:bookmarkStart w:id="35273" w:name="_ETM_Q1_2673498"/>
      <w:bookmarkStart w:id="35274" w:name="_ETM_Q1_2673640"/>
      <w:bookmarkEnd w:id="35273"/>
      <w:bookmarkEnd w:id="35274"/>
      <w:r>
        <w:rPr>
          <w:rFonts w:hint="cs"/>
          <w:rtl/>
          <w:lang w:eastAsia="he-IL"/>
        </w:rPr>
        <w:t xml:space="preserve">שנייה. אבל ככל שהמונח טיפול, כמו </w:t>
      </w:r>
      <w:bookmarkStart w:id="35275" w:name="_ETM_Q1_2678775"/>
      <w:bookmarkEnd w:id="35275"/>
      <w:r>
        <w:rPr>
          <w:rFonts w:hint="cs"/>
          <w:rtl/>
          <w:lang w:eastAsia="he-IL"/>
        </w:rPr>
        <w:t xml:space="preserve">שאמרה עורכת דין מררי, זה מונח שאנחנו לא מבינים מה </w:t>
      </w:r>
      <w:bookmarkStart w:id="35276" w:name="_ETM_Q1_2679017"/>
      <w:bookmarkEnd w:id="35276"/>
      <w:r>
        <w:rPr>
          <w:rFonts w:hint="cs"/>
          <w:rtl/>
          <w:lang w:eastAsia="he-IL"/>
        </w:rPr>
        <w:t>הוא אומר, וככל שהוא יכול בפרשנות שלו לכלול גם</w:t>
      </w:r>
      <w:bookmarkStart w:id="35277" w:name="_ETM_Q1_2684541"/>
      <w:bookmarkEnd w:id="35277"/>
      <w:r>
        <w:rPr>
          <w:rFonts w:hint="cs"/>
          <w:rtl/>
          <w:lang w:eastAsia="he-IL"/>
        </w:rPr>
        <w:t xml:space="preserve"> העמדה לדין, לכן אנחנו ביקשנו שהוא לא יהיה בפנים. </w:t>
      </w:r>
      <w:bookmarkStart w:id="35278" w:name="_ETM_Q1_2685953"/>
      <w:bookmarkEnd w:id="35278"/>
    </w:p>
    <w:p w14:paraId="6E059E0D" w14:textId="77777777" w:rsidR="00A03FA6" w:rsidRDefault="00A03FA6" w:rsidP="00A03FA6">
      <w:pPr>
        <w:rPr>
          <w:rtl/>
          <w:lang w:eastAsia="he-IL"/>
        </w:rPr>
      </w:pPr>
      <w:bookmarkStart w:id="35279" w:name="_ETM_Q1_2686643"/>
      <w:bookmarkEnd w:id="35279"/>
    </w:p>
    <w:p w14:paraId="688D4A16" w14:textId="049548E3" w:rsidR="00A03FA6" w:rsidRDefault="00A03FA6" w:rsidP="00A03FA6">
      <w:pPr>
        <w:pStyle w:val="a5"/>
        <w:keepNext/>
        <w:rPr>
          <w:rtl/>
        </w:rPr>
      </w:pPr>
      <w:bookmarkStart w:id="35280" w:name="ET_speaker_6147_4683"/>
      <w:r w:rsidRPr="00A03FA6">
        <w:rPr>
          <w:rStyle w:val="TagStyle"/>
          <w:rtl/>
        </w:rPr>
        <w:t xml:space="preserve"> &lt;&lt; דובר &gt;&gt; </w:t>
      </w:r>
      <w:r>
        <w:rPr>
          <w:rtl/>
        </w:rPr>
        <w:t>איתמר בן גביר (עוצמה יהודית):</w:t>
      </w:r>
      <w:r w:rsidRPr="00A03FA6">
        <w:rPr>
          <w:rStyle w:val="TagStyle"/>
          <w:rtl/>
        </w:rPr>
        <w:t xml:space="preserve"> &lt;&lt; דובר &gt;&gt;</w:t>
      </w:r>
      <w:r w:rsidR="007B50D2">
        <w:rPr>
          <w:rtl/>
        </w:rPr>
        <w:t xml:space="preserve"> </w:t>
      </w:r>
      <w:bookmarkEnd w:id="35280"/>
    </w:p>
    <w:p w14:paraId="0F602774" w14:textId="77777777" w:rsidR="00A03FA6" w:rsidRDefault="00A03FA6" w:rsidP="00A03FA6">
      <w:pPr>
        <w:pStyle w:val="KeepWithNext"/>
        <w:rPr>
          <w:rtl/>
          <w:lang w:eastAsia="he-IL"/>
        </w:rPr>
      </w:pPr>
    </w:p>
    <w:p w14:paraId="76D65179" w14:textId="77777777" w:rsidR="00A03FA6" w:rsidRDefault="00A03FA6" w:rsidP="00A03FA6">
      <w:pPr>
        <w:rPr>
          <w:rtl/>
          <w:lang w:eastAsia="he-IL"/>
        </w:rPr>
      </w:pPr>
      <w:bookmarkStart w:id="35281" w:name="_ETM_Q1_2688827"/>
      <w:bookmarkEnd w:id="35281"/>
      <w:r>
        <w:rPr>
          <w:rFonts w:hint="cs"/>
          <w:rtl/>
          <w:lang w:eastAsia="he-IL"/>
        </w:rPr>
        <w:t>ה</w:t>
      </w:r>
      <w:bookmarkStart w:id="35282" w:name="_ETM_Q1_2688963"/>
      <w:bookmarkEnd w:id="35282"/>
      <w:r>
        <w:rPr>
          <w:rFonts w:hint="cs"/>
          <w:rtl/>
          <w:lang w:eastAsia="he-IL"/>
        </w:rPr>
        <w:t xml:space="preserve">הערה שלכם ברורה כי אתם מלכתחילה אמרתם שהעמדה </w:t>
      </w:r>
      <w:bookmarkStart w:id="35283" w:name="_ETM_Q1_2689188"/>
      <w:bookmarkEnd w:id="35283"/>
      <w:r>
        <w:rPr>
          <w:rFonts w:hint="cs"/>
          <w:rtl/>
          <w:lang w:eastAsia="he-IL"/>
        </w:rPr>
        <w:t>לדין אתם חושבים שזה - - -</w:t>
      </w:r>
      <w:bookmarkStart w:id="35284" w:name="_ETM_Q1_2688439"/>
      <w:bookmarkEnd w:id="35284"/>
    </w:p>
    <w:p w14:paraId="170081FA" w14:textId="77777777" w:rsidR="00A03FA6" w:rsidRDefault="00A03FA6" w:rsidP="00A03FA6">
      <w:pPr>
        <w:rPr>
          <w:rtl/>
          <w:lang w:eastAsia="he-IL"/>
        </w:rPr>
      </w:pPr>
      <w:bookmarkStart w:id="35285" w:name="_ETM_Q1_2688900"/>
      <w:bookmarkEnd w:id="35285"/>
    </w:p>
    <w:p w14:paraId="09870068" w14:textId="6F5B0D1F" w:rsidR="00A03FA6" w:rsidRDefault="00A03FA6" w:rsidP="00A03FA6">
      <w:pPr>
        <w:pStyle w:val="afb"/>
        <w:keepNext/>
        <w:rPr>
          <w:rtl/>
          <w:lang w:eastAsia="he-IL"/>
        </w:rPr>
      </w:pPr>
      <w:bookmarkStart w:id="35286" w:name="ET_guest_899214_4684"/>
      <w:r w:rsidRPr="00A03FA6">
        <w:rPr>
          <w:rStyle w:val="TagStyle"/>
          <w:rtl/>
        </w:rPr>
        <w:t xml:space="preserve"> &lt;&lt; אורח &gt;&gt; </w:t>
      </w:r>
      <w:r>
        <w:rPr>
          <w:rtl/>
          <w:lang w:eastAsia="he-IL"/>
        </w:rPr>
        <w:t>גיל לימון:</w:t>
      </w:r>
      <w:r w:rsidRPr="00A03FA6">
        <w:rPr>
          <w:rStyle w:val="TagStyle"/>
          <w:rtl/>
        </w:rPr>
        <w:t xml:space="preserve"> &lt;&lt; אורח &gt;&gt;</w:t>
      </w:r>
      <w:r w:rsidR="007B50D2">
        <w:rPr>
          <w:rtl/>
          <w:lang w:eastAsia="he-IL"/>
        </w:rPr>
        <w:t xml:space="preserve"> </w:t>
      </w:r>
      <w:bookmarkEnd w:id="35286"/>
    </w:p>
    <w:p w14:paraId="1B274C2F" w14:textId="77777777" w:rsidR="00A03FA6" w:rsidRDefault="00A03FA6" w:rsidP="00A03FA6">
      <w:pPr>
        <w:pStyle w:val="KeepWithNext"/>
        <w:rPr>
          <w:rtl/>
          <w:lang w:eastAsia="he-IL"/>
        </w:rPr>
      </w:pPr>
    </w:p>
    <w:p w14:paraId="4DA2559B" w14:textId="77777777" w:rsidR="00A03FA6" w:rsidRDefault="00A03FA6" w:rsidP="00A03FA6">
      <w:pPr>
        <w:rPr>
          <w:rtl/>
          <w:lang w:eastAsia="he-IL"/>
        </w:rPr>
      </w:pPr>
      <w:bookmarkStart w:id="35287" w:name="_ETM_Q1_2691877"/>
      <w:bookmarkEnd w:id="35287"/>
      <w:r>
        <w:rPr>
          <w:rFonts w:hint="cs"/>
          <w:rtl/>
          <w:lang w:eastAsia="he-IL"/>
        </w:rPr>
        <w:t>נ</w:t>
      </w:r>
      <w:bookmarkStart w:id="35288" w:name="_ETM_Q1_2692008"/>
      <w:bookmarkEnd w:id="35288"/>
      <w:r>
        <w:rPr>
          <w:rFonts w:hint="cs"/>
          <w:rtl/>
          <w:lang w:eastAsia="he-IL"/>
        </w:rPr>
        <w:t xml:space="preserve">כון, ולכן ככל שטיפול יכול </w:t>
      </w:r>
      <w:bookmarkStart w:id="35289" w:name="_ETM_Q1_2695015"/>
      <w:bookmarkEnd w:id="35289"/>
      <w:r>
        <w:rPr>
          <w:rFonts w:hint="cs"/>
          <w:rtl/>
          <w:lang w:eastAsia="he-IL"/>
        </w:rPr>
        <w:t>לכלול בפרשנות שלו העמדה לדין אנחנו מבקשים שהוא לא ייכלל</w:t>
      </w:r>
      <w:bookmarkStart w:id="35290" w:name="_ETM_Q1_2696737"/>
      <w:bookmarkEnd w:id="35290"/>
      <w:r>
        <w:rPr>
          <w:rFonts w:hint="cs"/>
          <w:rtl/>
          <w:lang w:eastAsia="he-IL"/>
        </w:rPr>
        <w:t xml:space="preserve"> כדי שלא תהיה אי בהירות.</w:t>
      </w:r>
      <w:bookmarkStart w:id="35291" w:name="_ETM_Q1_2699665"/>
      <w:bookmarkEnd w:id="35291"/>
    </w:p>
    <w:p w14:paraId="67BAED6E" w14:textId="77777777" w:rsidR="00A03FA6" w:rsidRDefault="00A03FA6" w:rsidP="00A03FA6">
      <w:pPr>
        <w:rPr>
          <w:rtl/>
          <w:lang w:eastAsia="he-IL"/>
        </w:rPr>
      </w:pPr>
    </w:p>
    <w:p w14:paraId="093371CD" w14:textId="654A78F2" w:rsidR="00A03FA6" w:rsidRDefault="00A03FA6" w:rsidP="00A03FA6">
      <w:pPr>
        <w:pStyle w:val="a5"/>
        <w:keepNext/>
        <w:rPr>
          <w:rtl/>
        </w:rPr>
      </w:pPr>
      <w:bookmarkStart w:id="35292" w:name="ET_speaker_6156_4685"/>
      <w:r w:rsidRPr="00A03FA6">
        <w:rPr>
          <w:rStyle w:val="TagStyle"/>
          <w:rtl/>
        </w:rPr>
        <w:t xml:space="preserve"> &lt;&lt; דובר &gt;&gt; </w:t>
      </w:r>
      <w:r>
        <w:rPr>
          <w:rtl/>
        </w:rPr>
        <w:t>גלעד קריב (העבודה):</w:t>
      </w:r>
      <w:r w:rsidRPr="00A03FA6">
        <w:rPr>
          <w:rStyle w:val="TagStyle"/>
          <w:rtl/>
        </w:rPr>
        <w:t xml:space="preserve"> &lt;&lt; דובר &gt;&gt;</w:t>
      </w:r>
      <w:r w:rsidR="007B50D2">
        <w:rPr>
          <w:rtl/>
        </w:rPr>
        <w:t xml:space="preserve"> </w:t>
      </w:r>
      <w:bookmarkEnd w:id="35292"/>
    </w:p>
    <w:p w14:paraId="15A17AF9" w14:textId="77777777" w:rsidR="00A03FA6" w:rsidRDefault="00A03FA6" w:rsidP="00A03FA6">
      <w:pPr>
        <w:pStyle w:val="KeepWithNext"/>
        <w:rPr>
          <w:rtl/>
          <w:lang w:eastAsia="he-IL"/>
        </w:rPr>
      </w:pPr>
    </w:p>
    <w:p w14:paraId="6EF77074" w14:textId="77777777" w:rsidR="00A03FA6" w:rsidRDefault="00A03FA6" w:rsidP="00A03FA6">
      <w:pPr>
        <w:rPr>
          <w:rtl/>
          <w:lang w:eastAsia="he-IL"/>
        </w:rPr>
      </w:pPr>
      <w:bookmarkStart w:id="35293" w:name="_ETM_Q1_2696198"/>
      <w:bookmarkEnd w:id="35293"/>
      <w:r>
        <w:rPr>
          <w:rFonts w:hint="cs"/>
          <w:rtl/>
          <w:lang w:eastAsia="he-IL"/>
        </w:rPr>
        <w:t>א</w:t>
      </w:r>
      <w:bookmarkStart w:id="35294" w:name="_ETM_Q1_2696312"/>
      <w:bookmarkEnd w:id="35294"/>
      <w:r>
        <w:rPr>
          <w:rFonts w:hint="cs"/>
          <w:rtl/>
          <w:lang w:eastAsia="he-IL"/>
        </w:rPr>
        <w:t xml:space="preserve">בל יש עוד דוגמאות, איתמר, למשל </w:t>
      </w:r>
      <w:bookmarkStart w:id="35295" w:name="_ETM_Q1_2704179"/>
      <w:bookmarkEnd w:id="35295"/>
      <w:r>
        <w:rPr>
          <w:rFonts w:hint="cs"/>
          <w:rtl/>
          <w:lang w:eastAsia="he-IL"/>
        </w:rPr>
        <w:t>זכויות נפגעי עבירה, זה לא חקירה, זה לא העמדה לדין.</w:t>
      </w:r>
    </w:p>
    <w:p w14:paraId="25A215B7" w14:textId="77777777" w:rsidR="00A03FA6" w:rsidRDefault="00A03FA6" w:rsidP="00A03FA6">
      <w:pPr>
        <w:rPr>
          <w:rtl/>
          <w:lang w:eastAsia="he-IL"/>
        </w:rPr>
      </w:pPr>
      <w:bookmarkStart w:id="35296" w:name="_ETM_Q1_2701650"/>
      <w:bookmarkEnd w:id="35296"/>
    </w:p>
    <w:p w14:paraId="5627E5D2" w14:textId="545BF0E0" w:rsidR="00A03FA6" w:rsidRDefault="00A03FA6" w:rsidP="00A03FA6">
      <w:pPr>
        <w:pStyle w:val="a5"/>
        <w:keepNext/>
        <w:rPr>
          <w:rtl/>
        </w:rPr>
      </w:pPr>
      <w:bookmarkStart w:id="35297" w:name="ET_speaker_5785_4686"/>
      <w:r w:rsidRPr="00A03FA6">
        <w:rPr>
          <w:rStyle w:val="TagStyle"/>
          <w:rtl/>
        </w:rPr>
        <w:t xml:space="preserve"> &lt;&lt; דובר &gt;&gt; </w:t>
      </w:r>
      <w:r>
        <w:rPr>
          <w:rtl/>
        </w:rPr>
        <w:t>עופר כסיף (חד"ש-תע"ל):</w:t>
      </w:r>
      <w:r w:rsidRPr="00A03FA6">
        <w:rPr>
          <w:rStyle w:val="TagStyle"/>
          <w:rtl/>
        </w:rPr>
        <w:t xml:space="preserve"> &lt;&lt; דובר &gt;&gt;</w:t>
      </w:r>
      <w:r w:rsidR="007B50D2">
        <w:rPr>
          <w:rtl/>
        </w:rPr>
        <w:t xml:space="preserve"> </w:t>
      </w:r>
      <w:bookmarkEnd w:id="35297"/>
    </w:p>
    <w:p w14:paraId="53A8890C" w14:textId="77777777" w:rsidR="00A03FA6" w:rsidRDefault="00A03FA6" w:rsidP="00A03FA6">
      <w:pPr>
        <w:pStyle w:val="KeepWithNext"/>
        <w:rPr>
          <w:rtl/>
          <w:lang w:eastAsia="he-IL"/>
        </w:rPr>
      </w:pPr>
    </w:p>
    <w:p w14:paraId="039E7073" w14:textId="77777777" w:rsidR="00A03FA6" w:rsidRDefault="00A03FA6" w:rsidP="00A03FA6">
      <w:pPr>
        <w:rPr>
          <w:rtl/>
          <w:lang w:eastAsia="he-IL"/>
        </w:rPr>
      </w:pPr>
      <w:r>
        <w:rPr>
          <w:rFonts w:hint="cs"/>
          <w:rtl/>
          <w:lang w:eastAsia="he-IL"/>
        </w:rPr>
        <w:t xml:space="preserve">אני </w:t>
      </w:r>
      <w:bookmarkStart w:id="35298" w:name="_ETM_Q1_2701071"/>
      <w:bookmarkEnd w:id="35298"/>
      <w:r>
        <w:rPr>
          <w:rFonts w:hint="cs"/>
          <w:rtl/>
          <w:lang w:eastAsia="he-IL"/>
        </w:rPr>
        <w:t>מבקש שלא ייכלל גם - - -</w:t>
      </w:r>
      <w:bookmarkStart w:id="35299" w:name="_ETM_Q1_2702161"/>
      <w:bookmarkEnd w:id="35299"/>
    </w:p>
    <w:p w14:paraId="704C8C25" w14:textId="77777777" w:rsidR="00A03FA6" w:rsidRDefault="00A03FA6" w:rsidP="00A03FA6">
      <w:pPr>
        <w:rPr>
          <w:rtl/>
          <w:lang w:eastAsia="he-IL"/>
        </w:rPr>
      </w:pPr>
      <w:bookmarkStart w:id="35300" w:name="_ETM_Q1_2704546"/>
      <w:bookmarkStart w:id="35301" w:name="_ETM_Q1_2704714"/>
      <w:bookmarkStart w:id="35302" w:name="_ETM_Q1_2708433"/>
      <w:bookmarkEnd w:id="35300"/>
      <w:bookmarkEnd w:id="35301"/>
      <w:bookmarkEnd w:id="35302"/>
    </w:p>
    <w:p w14:paraId="43A95343" w14:textId="0A5EA83A" w:rsidR="00A03FA6" w:rsidRDefault="00A03FA6" w:rsidP="00A03FA6">
      <w:pPr>
        <w:pStyle w:val="a5"/>
        <w:keepNext/>
        <w:rPr>
          <w:rtl/>
        </w:rPr>
      </w:pPr>
      <w:bookmarkStart w:id="35303" w:name="ET_speaker_6147_4688"/>
      <w:r w:rsidRPr="00A03FA6">
        <w:rPr>
          <w:rStyle w:val="TagStyle"/>
          <w:rtl/>
        </w:rPr>
        <w:t xml:space="preserve"> &lt;&lt; דובר &gt;&gt; </w:t>
      </w:r>
      <w:r>
        <w:rPr>
          <w:rtl/>
        </w:rPr>
        <w:t>איתמר בן גביר (עוצמה יהודית):</w:t>
      </w:r>
      <w:r w:rsidRPr="00A03FA6">
        <w:rPr>
          <w:rStyle w:val="TagStyle"/>
          <w:rtl/>
        </w:rPr>
        <w:t xml:space="preserve"> &lt;&lt; דובר &gt;&gt;</w:t>
      </w:r>
      <w:r w:rsidR="007B50D2">
        <w:rPr>
          <w:rtl/>
        </w:rPr>
        <w:t xml:space="preserve"> </w:t>
      </w:r>
      <w:bookmarkEnd w:id="35303"/>
    </w:p>
    <w:p w14:paraId="51EC19DD" w14:textId="77777777" w:rsidR="00A03FA6" w:rsidRDefault="00A03FA6" w:rsidP="00A03FA6">
      <w:pPr>
        <w:pStyle w:val="KeepWithNext"/>
        <w:rPr>
          <w:rtl/>
          <w:lang w:eastAsia="he-IL"/>
        </w:rPr>
      </w:pPr>
    </w:p>
    <w:p w14:paraId="69A91C08" w14:textId="77777777" w:rsidR="00A03FA6" w:rsidRDefault="00A03FA6" w:rsidP="00A03FA6">
      <w:pPr>
        <w:rPr>
          <w:rtl/>
          <w:lang w:eastAsia="he-IL"/>
        </w:rPr>
      </w:pPr>
      <w:bookmarkStart w:id="35304" w:name="_ETM_Q1_2709953"/>
      <w:bookmarkStart w:id="35305" w:name="_ETM_Q1_2710106"/>
      <w:bookmarkEnd w:id="35304"/>
      <w:bookmarkEnd w:id="35305"/>
      <w:r>
        <w:rPr>
          <w:rFonts w:hint="cs"/>
          <w:rtl/>
          <w:lang w:eastAsia="he-IL"/>
        </w:rPr>
        <w:t xml:space="preserve">אז </w:t>
      </w:r>
      <w:bookmarkStart w:id="35306" w:name="_ETM_Q1_2711057"/>
      <w:bookmarkEnd w:id="35306"/>
      <w:r>
        <w:rPr>
          <w:rFonts w:hint="cs"/>
          <w:rtl/>
          <w:lang w:eastAsia="he-IL"/>
        </w:rPr>
        <w:t>אני אמרתי ואני חוזר עוד פעם, טיפול בתיקים זה לא</w:t>
      </w:r>
      <w:bookmarkStart w:id="35307" w:name="_ETM_Q1_2711608"/>
      <w:bookmarkEnd w:id="35307"/>
      <w:r>
        <w:rPr>
          <w:rFonts w:hint="cs"/>
          <w:rtl/>
          <w:lang w:eastAsia="he-IL"/>
        </w:rPr>
        <w:t xml:space="preserve"> קשור להעמדה לדין, טיפול בתיקים זה דברים לדוגמה</w:t>
      </w:r>
      <w:bookmarkStart w:id="35308" w:name="_ETM_Q1_2717012"/>
      <w:bookmarkEnd w:id="35308"/>
      <w:r>
        <w:rPr>
          <w:rFonts w:hint="cs"/>
          <w:rtl/>
          <w:lang w:eastAsia="he-IL"/>
        </w:rPr>
        <w:t xml:space="preserve"> מכות מדינה ומשטרה </w:t>
      </w:r>
      <w:bookmarkStart w:id="35309" w:name="_ETM_Q1_2715701"/>
      <w:bookmarkEnd w:id="35309"/>
      <w:r>
        <w:rPr>
          <w:rFonts w:hint="cs"/>
          <w:rtl/>
          <w:lang w:eastAsia="he-IL"/>
        </w:rPr>
        <w:t>לא חוקרת. עוד דוגמה, יש קצב זמן שלטעמי המשטרה לא תמיד עומדת</w:t>
      </w:r>
      <w:bookmarkStart w:id="35310" w:name="_ETM_Q1_2721069"/>
      <w:bookmarkEnd w:id="35310"/>
      <w:r>
        <w:rPr>
          <w:rFonts w:hint="cs"/>
          <w:rtl/>
          <w:lang w:eastAsia="he-IL"/>
        </w:rPr>
        <w:t xml:space="preserve"> בו ויש תיקים שנחקרים במשך שנים - - -</w:t>
      </w:r>
      <w:bookmarkStart w:id="35311" w:name="_ETM_Q1_2725767"/>
      <w:bookmarkEnd w:id="35311"/>
    </w:p>
    <w:p w14:paraId="17A55C90" w14:textId="77777777" w:rsidR="00A03FA6" w:rsidRDefault="00A03FA6" w:rsidP="00A03FA6">
      <w:pPr>
        <w:rPr>
          <w:rtl/>
          <w:lang w:eastAsia="he-IL"/>
        </w:rPr>
      </w:pPr>
      <w:bookmarkStart w:id="35312" w:name="_ETM_Q1_2726207"/>
      <w:bookmarkEnd w:id="35312"/>
    </w:p>
    <w:p w14:paraId="3DDCCB3E" w14:textId="7CBD0CAB" w:rsidR="00A03FA6" w:rsidRDefault="00A03FA6" w:rsidP="00A03FA6">
      <w:pPr>
        <w:pStyle w:val="a5"/>
        <w:keepNext/>
        <w:rPr>
          <w:rtl/>
        </w:rPr>
      </w:pPr>
      <w:bookmarkStart w:id="35313" w:name="ET_speaker_6156_4689"/>
      <w:r w:rsidRPr="00A03FA6">
        <w:rPr>
          <w:rStyle w:val="TagStyle"/>
          <w:rtl/>
        </w:rPr>
        <w:t xml:space="preserve"> &lt;&lt; דובר &gt;&gt; </w:t>
      </w:r>
      <w:r>
        <w:rPr>
          <w:rtl/>
        </w:rPr>
        <w:t>גלעד קריב (העבודה):</w:t>
      </w:r>
      <w:r w:rsidRPr="00A03FA6">
        <w:rPr>
          <w:rStyle w:val="TagStyle"/>
          <w:rtl/>
        </w:rPr>
        <w:t xml:space="preserve"> &lt;&lt; דובר &gt;&gt;</w:t>
      </w:r>
      <w:r w:rsidR="007B50D2">
        <w:rPr>
          <w:rtl/>
        </w:rPr>
        <w:t xml:space="preserve"> </w:t>
      </w:r>
      <w:bookmarkEnd w:id="35313"/>
    </w:p>
    <w:p w14:paraId="5A6DD593" w14:textId="77777777" w:rsidR="00A03FA6" w:rsidRDefault="00A03FA6" w:rsidP="00A03FA6">
      <w:pPr>
        <w:pStyle w:val="KeepWithNext"/>
        <w:rPr>
          <w:rtl/>
          <w:lang w:eastAsia="he-IL"/>
        </w:rPr>
      </w:pPr>
    </w:p>
    <w:p w14:paraId="42A75041" w14:textId="77777777" w:rsidR="00A03FA6" w:rsidRDefault="00A03FA6" w:rsidP="00A03FA6">
      <w:pPr>
        <w:rPr>
          <w:rtl/>
          <w:lang w:eastAsia="he-IL"/>
        </w:rPr>
      </w:pPr>
      <w:bookmarkStart w:id="35314" w:name="_ETM_Q1_2724697"/>
      <w:bookmarkStart w:id="35315" w:name="_ETM_Q1_2724783"/>
      <w:bookmarkEnd w:id="35314"/>
      <w:bookmarkEnd w:id="35315"/>
      <w:r>
        <w:rPr>
          <w:rFonts w:hint="cs"/>
          <w:rtl/>
          <w:lang w:eastAsia="he-IL"/>
        </w:rPr>
        <w:t xml:space="preserve">אבל זה </w:t>
      </w:r>
      <w:bookmarkStart w:id="35316" w:name="_ETM_Q1_2725801"/>
      <w:bookmarkEnd w:id="35316"/>
      <w:r>
        <w:rPr>
          <w:rFonts w:hint="cs"/>
          <w:rtl/>
          <w:lang w:eastAsia="he-IL"/>
        </w:rPr>
        <w:t>חקירות.</w:t>
      </w:r>
      <w:bookmarkStart w:id="35317" w:name="_ETM_Q1_2726889"/>
      <w:bookmarkEnd w:id="35317"/>
    </w:p>
    <w:p w14:paraId="27BE9E03" w14:textId="77777777" w:rsidR="00A03FA6" w:rsidRDefault="00A03FA6" w:rsidP="00A03FA6">
      <w:pPr>
        <w:rPr>
          <w:rtl/>
          <w:lang w:eastAsia="he-IL"/>
        </w:rPr>
      </w:pPr>
    </w:p>
    <w:p w14:paraId="56C0AF1B" w14:textId="26E473AA" w:rsidR="00A03FA6" w:rsidRDefault="00A03FA6" w:rsidP="00A03FA6">
      <w:pPr>
        <w:pStyle w:val="a5"/>
        <w:keepNext/>
        <w:rPr>
          <w:rtl/>
        </w:rPr>
      </w:pPr>
      <w:bookmarkStart w:id="35318" w:name="ET_speaker_6147_4690"/>
      <w:r w:rsidRPr="00A03FA6">
        <w:rPr>
          <w:rStyle w:val="TagStyle"/>
          <w:rtl/>
        </w:rPr>
        <w:t xml:space="preserve"> &lt;&lt; דובר &gt;&gt; </w:t>
      </w:r>
      <w:r>
        <w:rPr>
          <w:rtl/>
        </w:rPr>
        <w:t>איתמר בן גביר (עוצמה יהודית):</w:t>
      </w:r>
      <w:r w:rsidRPr="00A03FA6">
        <w:rPr>
          <w:rStyle w:val="TagStyle"/>
          <w:rtl/>
        </w:rPr>
        <w:t xml:space="preserve"> &lt;&lt; דובר &gt;&gt;</w:t>
      </w:r>
      <w:r w:rsidR="007B50D2">
        <w:rPr>
          <w:rtl/>
        </w:rPr>
        <w:t xml:space="preserve"> </w:t>
      </w:r>
      <w:bookmarkEnd w:id="35318"/>
    </w:p>
    <w:p w14:paraId="390A8CBB" w14:textId="77777777" w:rsidR="00A03FA6" w:rsidRDefault="00A03FA6" w:rsidP="00A03FA6">
      <w:pPr>
        <w:pStyle w:val="KeepWithNext"/>
        <w:rPr>
          <w:rtl/>
          <w:lang w:eastAsia="he-IL"/>
        </w:rPr>
      </w:pPr>
    </w:p>
    <w:p w14:paraId="64C5A751" w14:textId="77777777" w:rsidR="00A03FA6" w:rsidRDefault="00A03FA6" w:rsidP="00A03FA6">
      <w:pPr>
        <w:rPr>
          <w:rtl/>
          <w:lang w:eastAsia="he-IL"/>
        </w:rPr>
      </w:pPr>
      <w:bookmarkStart w:id="35319" w:name="_ETM_Q1_2729207"/>
      <w:bookmarkStart w:id="35320" w:name="_ETM_Q1_2729411"/>
      <w:bookmarkEnd w:id="35319"/>
      <w:bookmarkEnd w:id="35320"/>
      <w:r>
        <w:rPr>
          <w:rFonts w:hint="cs"/>
          <w:rtl/>
          <w:lang w:eastAsia="he-IL"/>
        </w:rPr>
        <w:t xml:space="preserve">וטיפול בתיקים זה גם חקירות, זה מדיניות של חקירות, </w:t>
      </w:r>
      <w:bookmarkStart w:id="35321" w:name="_ETM_Q1_2731424"/>
      <w:bookmarkEnd w:id="35321"/>
      <w:r>
        <w:rPr>
          <w:rFonts w:hint="cs"/>
          <w:rtl/>
          <w:lang w:eastAsia="he-IL"/>
        </w:rPr>
        <w:t>מדיניות. מדיניות. אם המשטרה לא - - -</w:t>
      </w:r>
      <w:bookmarkStart w:id="35322" w:name="_ETM_Q1_2739503"/>
      <w:bookmarkStart w:id="35323" w:name="_ETM_Q1_2744905"/>
      <w:bookmarkEnd w:id="35322"/>
      <w:bookmarkEnd w:id="35323"/>
    </w:p>
    <w:p w14:paraId="0DB0AFE9" w14:textId="77777777" w:rsidR="00A03FA6" w:rsidRDefault="00A03FA6" w:rsidP="00A03FA6">
      <w:pPr>
        <w:rPr>
          <w:rtl/>
          <w:lang w:eastAsia="he-IL"/>
        </w:rPr>
      </w:pPr>
      <w:bookmarkStart w:id="35324" w:name="_ETM_Q1_2745553"/>
      <w:bookmarkEnd w:id="35324"/>
    </w:p>
    <w:p w14:paraId="4E593D2F" w14:textId="2500CFC7" w:rsidR="00A03FA6" w:rsidRDefault="00A03FA6" w:rsidP="00A03FA6">
      <w:pPr>
        <w:pStyle w:val="a5"/>
        <w:keepNext/>
        <w:rPr>
          <w:rtl/>
        </w:rPr>
      </w:pPr>
      <w:bookmarkStart w:id="35325" w:name="ET_speaker_5785_4692"/>
      <w:r w:rsidRPr="00A03FA6">
        <w:rPr>
          <w:rStyle w:val="TagStyle"/>
          <w:rtl/>
        </w:rPr>
        <w:t xml:space="preserve"> &lt;&lt; דובר &gt;&gt; </w:t>
      </w:r>
      <w:r>
        <w:rPr>
          <w:rtl/>
        </w:rPr>
        <w:t>עופר כסיף (חד"ש-תע"ל):</w:t>
      </w:r>
      <w:r w:rsidRPr="00A03FA6">
        <w:rPr>
          <w:rStyle w:val="TagStyle"/>
          <w:rtl/>
        </w:rPr>
        <w:t xml:space="preserve"> &lt;&lt; דובר &gt;&gt;</w:t>
      </w:r>
      <w:r w:rsidR="007B50D2">
        <w:rPr>
          <w:rtl/>
        </w:rPr>
        <w:t xml:space="preserve"> </w:t>
      </w:r>
      <w:bookmarkEnd w:id="35325"/>
    </w:p>
    <w:p w14:paraId="508D0F1D" w14:textId="77777777" w:rsidR="00A03FA6" w:rsidRDefault="00A03FA6" w:rsidP="00A03FA6">
      <w:pPr>
        <w:pStyle w:val="KeepWithNext"/>
        <w:rPr>
          <w:rtl/>
          <w:lang w:eastAsia="he-IL"/>
        </w:rPr>
      </w:pPr>
    </w:p>
    <w:p w14:paraId="4E89999C" w14:textId="77777777" w:rsidR="00A03FA6" w:rsidRPr="00A03FA6" w:rsidRDefault="00A03FA6" w:rsidP="00A03FA6">
      <w:pPr>
        <w:rPr>
          <w:rtl/>
          <w:lang w:eastAsia="he-IL"/>
        </w:rPr>
      </w:pPr>
      <w:bookmarkStart w:id="35326" w:name="_ETM_Q1_2743361"/>
      <w:bookmarkStart w:id="35327" w:name="_ETM_Q1_2743507"/>
      <w:bookmarkEnd w:id="35326"/>
      <w:bookmarkEnd w:id="35327"/>
      <w:r>
        <w:rPr>
          <w:rFonts w:hint="cs"/>
          <w:rtl/>
          <w:lang w:eastAsia="he-IL"/>
        </w:rPr>
        <w:t xml:space="preserve">זה ניסיון להוליך אותנו כל פעם בכחש, </w:t>
      </w:r>
      <w:bookmarkStart w:id="35328" w:name="_ETM_Q1_2746772"/>
      <w:bookmarkEnd w:id="35328"/>
      <w:r>
        <w:rPr>
          <w:rFonts w:hint="cs"/>
          <w:rtl/>
          <w:lang w:eastAsia="he-IL"/>
        </w:rPr>
        <w:t xml:space="preserve">לא יילך. </w:t>
      </w:r>
    </w:p>
    <w:p w14:paraId="0FD6D9DB" w14:textId="77777777" w:rsidR="00A03FA6" w:rsidRDefault="00A03FA6" w:rsidP="00A03FA6">
      <w:pPr>
        <w:rPr>
          <w:rtl/>
          <w:lang w:eastAsia="he-IL"/>
        </w:rPr>
      </w:pPr>
    </w:p>
    <w:p w14:paraId="4070546A" w14:textId="62C458BC" w:rsidR="00A03FA6" w:rsidRDefault="00A03FA6" w:rsidP="00A03FA6">
      <w:pPr>
        <w:pStyle w:val="af8"/>
        <w:keepNext/>
        <w:rPr>
          <w:rtl/>
        </w:rPr>
      </w:pPr>
      <w:bookmarkStart w:id="35329" w:name="ET_yor_5786_4691"/>
      <w:r w:rsidRPr="00A03FA6">
        <w:rPr>
          <w:rStyle w:val="TagStyle"/>
          <w:rtl/>
        </w:rPr>
        <w:t xml:space="preserve"> &lt;&lt; יור &gt;&gt; </w:t>
      </w:r>
      <w:r>
        <w:rPr>
          <w:rtl/>
        </w:rPr>
        <w:t>היו"ר אופיר כץ:</w:t>
      </w:r>
      <w:r w:rsidRPr="00A03FA6">
        <w:rPr>
          <w:rStyle w:val="TagStyle"/>
          <w:rtl/>
        </w:rPr>
        <w:t xml:space="preserve"> &lt;&lt; יור &gt;&gt;</w:t>
      </w:r>
      <w:r w:rsidR="007B50D2">
        <w:rPr>
          <w:rtl/>
        </w:rPr>
        <w:t xml:space="preserve"> </w:t>
      </w:r>
      <w:bookmarkEnd w:id="35329"/>
    </w:p>
    <w:p w14:paraId="306346A4" w14:textId="77777777" w:rsidR="00A03FA6" w:rsidRDefault="00A03FA6" w:rsidP="00A03FA6">
      <w:pPr>
        <w:pStyle w:val="KeepWithNext"/>
        <w:rPr>
          <w:rtl/>
          <w:lang w:eastAsia="he-IL"/>
        </w:rPr>
      </w:pPr>
    </w:p>
    <w:p w14:paraId="6B99DD23" w14:textId="77777777" w:rsidR="00A03FA6" w:rsidRDefault="00A03FA6" w:rsidP="00A03FA6">
      <w:pPr>
        <w:rPr>
          <w:rtl/>
          <w:lang w:eastAsia="he-IL"/>
        </w:rPr>
      </w:pPr>
      <w:bookmarkStart w:id="35330" w:name="_ETM_Q1_2742365"/>
      <w:bookmarkStart w:id="35331" w:name="_ETM_Q1_2742518"/>
      <w:bookmarkEnd w:id="35330"/>
      <w:bookmarkEnd w:id="35331"/>
      <w:r>
        <w:rPr>
          <w:rFonts w:hint="cs"/>
          <w:rtl/>
          <w:lang w:eastAsia="he-IL"/>
        </w:rPr>
        <w:t>חברים,</w:t>
      </w:r>
      <w:bookmarkStart w:id="35332" w:name="_ETM_Q1_2743263"/>
      <w:bookmarkEnd w:id="35332"/>
      <w:r>
        <w:rPr>
          <w:rFonts w:hint="cs"/>
          <w:rtl/>
          <w:lang w:eastAsia="he-IL"/>
        </w:rPr>
        <w:t xml:space="preserve"> הערתם כולכם, גם הייעוץ המשפטי, גם המציע. נתקדם.</w:t>
      </w:r>
      <w:bookmarkStart w:id="35333" w:name="_ETM_Q1_2744807"/>
      <w:bookmarkEnd w:id="35333"/>
      <w:r>
        <w:rPr>
          <w:rFonts w:hint="cs"/>
          <w:rtl/>
          <w:lang w:eastAsia="he-IL"/>
        </w:rPr>
        <w:t xml:space="preserve"> נעמה לזימי, אחרונת הדוברים, בבקשה. </w:t>
      </w:r>
    </w:p>
    <w:p w14:paraId="08C58692" w14:textId="77777777" w:rsidR="00A03FA6" w:rsidRDefault="00A03FA6" w:rsidP="00A03FA6">
      <w:pPr>
        <w:rPr>
          <w:rtl/>
          <w:lang w:eastAsia="he-IL"/>
        </w:rPr>
      </w:pPr>
      <w:bookmarkStart w:id="35334" w:name="_ETM_Q1_2747369"/>
      <w:bookmarkEnd w:id="35334"/>
    </w:p>
    <w:p w14:paraId="1CC85673" w14:textId="3AB342BB" w:rsidR="00A03FA6" w:rsidRDefault="00A03FA6" w:rsidP="00A03FA6">
      <w:pPr>
        <w:pStyle w:val="a5"/>
        <w:keepNext/>
        <w:rPr>
          <w:rtl/>
        </w:rPr>
      </w:pPr>
      <w:bookmarkStart w:id="35335" w:name="ET_speaker_6236_4693"/>
      <w:r w:rsidRPr="00A03FA6">
        <w:rPr>
          <w:rStyle w:val="TagStyle"/>
          <w:rtl/>
        </w:rPr>
        <w:t xml:space="preserve"> &lt;&lt; דובר &gt;&gt; </w:t>
      </w:r>
      <w:r>
        <w:rPr>
          <w:rtl/>
        </w:rPr>
        <w:t>נעמה לזימי (העבודה):</w:t>
      </w:r>
      <w:r w:rsidRPr="00A03FA6">
        <w:rPr>
          <w:rStyle w:val="TagStyle"/>
          <w:rtl/>
        </w:rPr>
        <w:t xml:space="preserve"> &lt;&lt; דובר &gt;&gt;</w:t>
      </w:r>
      <w:r w:rsidR="007B50D2">
        <w:rPr>
          <w:rtl/>
        </w:rPr>
        <w:t xml:space="preserve"> </w:t>
      </w:r>
      <w:bookmarkEnd w:id="35335"/>
    </w:p>
    <w:p w14:paraId="4CA93139" w14:textId="77777777" w:rsidR="00A03FA6" w:rsidRDefault="00A03FA6" w:rsidP="00A03FA6">
      <w:pPr>
        <w:pStyle w:val="KeepWithNext"/>
        <w:rPr>
          <w:rtl/>
          <w:lang w:eastAsia="he-IL"/>
        </w:rPr>
      </w:pPr>
    </w:p>
    <w:p w14:paraId="11D2416F" w14:textId="77777777" w:rsidR="00A03FA6" w:rsidRPr="00A03FA6" w:rsidRDefault="00A03FA6" w:rsidP="00A03FA6">
      <w:pPr>
        <w:rPr>
          <w:rtl/>
          <w:lang w:eastAsia="he-IL"/>
        </w:rPr>
      </w:pPr>
      <w:bookmarkStart w:id="35336" w:name="_ETM_Q1_2749228"/>
      <w:bookmarkStart w:id="35337" w:name="_ETM_Q1_2749352"/>
      <w:bookmarkEnd w:id="35336"/>
      <w:bookmarkEnd w:id="35337"/>
      <w:r>
        <w:rPr>
          <w:rFonts w:hint="cs"/>
          <w:rtl/>
          <w:lang w:eastAsia="he-IL"/>
        </w:rPr>
        <w:t xml:space="preserve">כשאני מדברת על הלך רוח אני קודם </w:t>
      </w:r>
      <w:bookmarkStart w:id="35338" w:name="_ETM_Q1_2755489"/>
      <w:bookmarkEnd w:id="35338"/>
      <w:r>
        <w:rPr>
          <w:rFonts w:hint="cs"/>
          <w:rtl/>
          <w:lang w:eastAsia="he-IL"/>
        </w:rPr>
        <w:t xml:space="preserve">כל רוצה לומר, חבר הכנסת שירי אמר לפני כן ולא </w:t>
      </w:r>
      <w:bookmarkStart w:id="35339" w:name="_ETM_Q1_2755521"/>
      <w:bookmarkEnd w:id="35339"/>
      <w:r>
        <w:rPr>
          <w:rFonts w:hint="cs"/>
          <w:rtl/>
          <w:lang w:eastAsia="he-IL"/>
        </w:rPr>
        <w:t>התכוון למרד, סליחה שאני נכנסת לדבריך</w:t>
      </w:r>
      <w:bookmarkStart w:id="35340" w:name="_ETM_Q1_2755033"/>
      <w:bookmarkEnd w:id="35340"/>
      <w:r>
        <w:rPr>
          <w:rFonts w:hint="cs"/>
          <w:rtl/>
          <w:lang w:eastAsia="he-IL"/>
        </w:rPr>
        <w:t xml:space="preserve"> - -</w:t>
      </w:r>
    </w:p>
    <w:p w14:paraId="4A24FE1D" w14:textId="77777777" w:rsidR="00A03FA6" w:rsidRDefault="00A03FA6" w:rsidP="00A03FA6">
      <w:pPr>
        <w:rPr>
          <w:rtl/>
          <w:lang w:eastAsia="he-IL"/>
        </w:rPr>
      </w:pPr>
      <w:bookmarkStart w:id="35341" w:name="_ETM_Q1_2727328"/>
      <w:bookmarkStart w:id="35342" w:name="_ETM_Q1_2727729"/>
      <w:bookmarkEnd w:id="35341"/>
      <w:bookmarkEnd w:id="35342"/>
    </w:p>
    <w:p w14:paraId="0835809F" w14:textId="34A2291B" w:rsidR="00A03FA6" w:rsidRDefault="00A03FA6" w:rsidP="00A03FA6">
      <w:pPr>
        <w:pStyle w:val="a5"/>
        <w:keepNext/>
        <w:rPr>
          <w:rtl/>
        </w:rPr>
      </w:pPr>
      <w:bookmarkStart w:id="35343" w:name="ET_speaker_6361_4694"/>
      <w:r w:rsidRPr="00A03FA6">
        <w:rPr>
          <w:rStyle w:val="TagStyle"/>
          <w:rtl/>
        </w:rPr>
        <w:t xml:space="preserve"> &lt;&lt; דובר &gt;&gt; </w:t>
      </w:r>
      <w:r>
        <w:rPr>
          <w:rtl/>
        </w:rPr>
        <w:t>נאור שירי (יש עתיד):</w:t>
      </w:r>
      <w:r w:rsidRPr="00A03FA6">
        <w:rPr>
          <w:rStyle w:val="TagStyle"/>
          <w:rtl/>
        </w:rPr>
        <w:t xml:space="preserve"> &lt;&lt; דובר &gt;&gt;</w:t>
      </w:r>
      <w:r w:rsidR="007B50D2">
        <w:rPr>
          <w:rtl/>
        </w:rPr>
        <w:t xml:space="preserve"> </w:t>
      </w:r>
      <w:bookmarkEnd w:id="35343"/>
    </w:p>
    <w:p w14:paraId="0793FE53" w14:textId="77777777" w:rsidR="00A03FA6" w:rsidRDefault="00A03FA6" w:rsidP="00A03FA6">
      <w:pPr>
        <w:pStyle w:val="KeepWithNext"/>
        <w:rPr>
          <w:rtl/>
          <w:lang w:eastAsia="he-IL"/>
        </w:rPr>
      </w:pPr>
    </w:p>
    <w:p w14:paraId="53907039" w14:textId="77777777" w:rsidR="00A03FA6" w:rsidRDefault="00A03FA6" w:rsidP="00A03FA6">
      <w:pPr>
        <w:rPr>
          <w:rtl/>
          <w:lang w:eastAsia="he-IL"/>
        </w:rPr>
      </w:pPr>
      <w:bookmarkStart w:id="35344" w:name="_ETM_Q1_2758631"/>
      <w:bookmarkStart w:id="35345" w:name="_ETM_Q1_2758818"/>
      <w:bookmarkEnd w:id="35344"/>
      <w:bookmarkEnd w:id="35345"/>
      <w:r>
        <w:rPr>
          <w:rFonts w:hint="cs"/>
          <w:rtl/>
          <w:lang w:eastAsia="he-IL"/>
        </w:rPr>
        <w:t xml:space="preserve">לא, בסדר. </w:t>
      </w:r>
    </w:p>
    <w:p w14:paraId="672E0BC7" w14:textId="77777777" w:rsidR="00A03FA6" w:rsidRDefault="00A03FA6" w:rsidP="00A03FA6">
      <w:pPr>
        <w:rPr>
          <w:rtl/>
          <w:lang w:eastAsia="he-IL"/>
        </w:rPr>
      </w:pPr>
      <w:bookmarkStart w:id="35346" w:name="_ETM_Q1_2760402"/>
      <w:bookmarkEnd w:id="35346"/>
    </w:p>
    <w:p w14:paraId="6C86BFA9" w14:textId="1306A930" w:rsidR="00A03FA6" w:rsidRDefault="00A03FA6" w:rsidP="00A03FA6">
      <w:pPr>
        <w:pStyle w:val="a5"/>
        <w:keepNext/>
        <w:rPr>
          <w:rtl/>
        </w:rPr>
      </w:pPr>
      <w:bookmarkStart w:id="35347" w:name="ET_speaker_6236_4695"/>
      <w:r w:rsidRPr="00A03FA6">
        <w:rPr>
          <w:rStyle w:val="TagStyle"/>
          <w:rtl/>
        </w:rPr>
        <w:t xml:space="preserve"> &lt;&lt; דובר &gt;&gt; </w:t>
      </w:r>
      <w:r>
        <w:rPr>
          <w:rtl/>
        </w:rPr>
        <w:t>נעמה לזימי (העבודה):</w:t>
      </w:r>
      <w:r w:rsidRPr="00A03FA6">
        <w:rPr>
          <w:rStyle w:val="TagStyle"/>
          <w:rtl/>
        </w:rPr>
        <w:t xml:space="preserve"> &lt;&lt; דובר &gt;&gt;</w:t>
      </w:r>
      <w:r w:rsidR="007B50D2">
        <w:rPr>
          <w:rtl/>
        </w:rPr>
        <w:t xml:space="preserve"> </w:t>
      </w:r>
      <w:bookmarkEnd w:id="35347"/>
    </w:p>
    <w:p w14:paraId="0873A598" w14:textId="77777777" w:rsidR="00A03FA6" w:rsidRDefault="00A03FA6" w:rsidP="00A03FA6">
      <w:pPr>
        <w:pStyle w:val="KeepWithNext"/>
        <w:rPr>
          <w:rtl/>
          <w:lang w:eastAsia="he-IL"/>
        </w:rPr>
      </w:pPr>
    </w:p>
    <w:p w14:paraId="57A45A9C" w14:textId="77777777" w:rsidR="00A03FA6" w:rsidRDefault="00A03FA6" w:rsidP="00A03FA6">
      <w:pPr>
        <w:rPr>
          <w:rtl/>
          <w:lang w:eastAsia="he-IL"/>
        </w:rPr>
      </w:pPr>
      <w:bookmarkStart w:id="35348" w:name="_ETM_Q1_2758445"/>
      <w:bookmarkStart w:id="35349" w:name="_ETM_Q1_2758610"/>
      <w:bookmarkEnd w:id="35348"/>
      <w:bookmarkEnd w:id="35349"/>
      <w:r>
        <w:rPr>
          <w:rFonts w:hint="cs"/>
          <w:rtl/>
          <w:lang w:eastAsia="he-IL"/>
        </w:rPr>
        <w:t xml:space="preserve">- - ולא כל דבר צריך לקחת לשם. </w:t>
      </w:r>
      <w:bookmarkStart w:id="35350" w:name="_ETM_Q1_2765672"/>
      <w:bookmarkEnd w:id="35350"/>
      <w:r>
        <w:rPr>
          <w:rFonts w:hint="cs"/>
          <w:rtl/>
          <w:lang w:eastAsia="he-IL"/>
        </w:rPr>
        <w:t xml:space="preserve">העזיבה ההמונית של שוטרים ואנשי משטרה, ואני באמת מסכימה עם </w:t>
      </w:r>
      <w:bookmarkStart w:id="35351" w:name="_ETM_Q1_2767365"/>
      <w:bookmarkEnd w:id="35351"/>
      <w:r>
        <w:rPr>
          <w:rFonts w:hint="cs"/>
          <w:rtl/>
          <w:lang w:eastAsia="he-IL"/>
        </w:rPr>
        <w:t>הסוגיה הזאת, אני מכירה אותה,</w:t>
      </w:r>
      <w:bookmarkStart w:id="35352" w:name="_ETM_Q1_2770873"/>
      <w:bookmarkEnd w:id="35352"/>
      <w:r>
        <w:rPr>
          <w:rFonts w:hint="cs"/>
          <w:rtl/>
          <w:lang w:eastAsia="he-IL"/>
        </w:rPr>
        <w:t xml:space="preserve"> בכל השירות הציבורי אגב יש עזיבה המונית, בגלל שחיקת שכר, תנאים וכ</w:t>
      </w:r>
      <w:bookmarkStart w:id="35353" w:name="_ETM_Q1_2773555"/>
      <w:bookmarkEnd w:id="35353"/>
      <w:r>
        <w:rPr>
          <w:rFonts w:hint="cs"/>
          <w:rtl/>
          <w:lang w:eastAsia="he-IL"/>
        </w:rPr>
        <w:t xml:space="preserve">ל מה שקורה, אז בטח במשטרה ואני מודעת לזה. </w:t>
      </w:r>
      <w:bookmarkStart w:id="35354" w:name="_ETM_Q1_2775925"/>
      <w:bookmarkEnd w:id="35354"/>
      <w:r>
        <w:rPr>
          <w:rFonts w:hint="cs"/>
          <w:rtl/>
          <w:lang w:eastAsia="he-IL"/>
        </w:rPr>
        <w:t>אנחנו יודעים גם על מיעוט שוטרים שיש בכל מיני מקומות</w:t>
      </w:r>
      <w:bookmarkStart w:id="35355" w:name="_ETM_Q1_2780185"/>
      <w:bookmarkEnd w:id="35355"/>
      <w:r>
        <w:rPr>
          <w:rFonts w:hint="cs"/>
          <w:rtl/>
          <w:lang w:eastAsia="he-IL"/>
        </w:rPr>
        <w:t xml:space="preserve"> שגם משפיע על פשיעה. כשאתה מייצר משטרה פוליטית, גם בהלך </w:t>
      </w:r>
      <w:bookmarkStart w:id="35356" w:name="_ETM_Q1_2783673"/>
      <w:bookmarkEnd w:id="35356"/>
      <w:r>
        <w:rPr>
          <w:rFonts w:hint="cs"/>
          <w:rtl/>
          <w:lang w:eastAsia="he-IL"/>
        </w:rPr>
        <w:t>הרוח, אתה מעצים את התופעה הזו, אתה לא מתקן</w:t>
      </w:r>
      <w:bookmarkStart w:id="35357" w:name="_ETM_Q1_2793617"/>
      <w:bookmarkEnd w:id="35357"/>
      <w:r>
        <w:rPr>
          <w:rFonts w:hint="cs"/>
          <w:rtl/>
          <w:lang w:eastAsia="he-IL"/>
        </w:rPr>
        <w:t xml:space="preserve"> אותה, אתה תראה זליגה מנגד של כוחות טובים שמרגישים שהמשטרה</w:t>
      </w:r>
      <w:bookmarkStart w:id="35358" w:name="_ETM_Q1_2798765"/>
      <w:bookmarkEnd w:id="35358"/>
      <w:r>
        <w:rPr>
          <w:rFonts w:hint="cs"/>
          <w:rtl/>
          <w:lang w:eastAsia="he-IL"/>
        </w:rPr>
        <w:t xml:space="preserve"> משנה פניה.</w:t>
      </w:r>
      <w:bookmarkStart w:id="35359" w:name="_ETM_Q1_2800725"/>
      <w:bookmarkEnd w:id="35359"/>
      <w:r>
        <w:rPr>
          <w:rFonts w:hint="cs"/>
          <w:rtl/>
          <w:lang w:eastAsia="he-IL"/>
        </w:rPr>
        <w:t xml:space="preserve"> וכ</w:t>
      </w:r>
      <w:bookmarkStart w:id="35360" w:name="_ETM_Q1_2801227"/>
      <w:bookmarkEnd w:id="35360"/>
      <w:r>
        <w:rPr>
          <w:rFonts w:hint="cs"/>
          <w:rtl/>
          <w:lang w:eastAsia="he-IL"/>
        </w:rPr>
        <w:t>ש</w:t>
      </w:r>
      <w:bookmarkStart w:id="35361" w:name="_ETM_Q1_2801346"/>
      <w:bookmarkEnd w:id="35361"/>
      <w:r>
        <w:rPr>
          <w:rFonts w:hint="cs"/>
          <w:rtl/>
          <w:lang w:eastAsia="he-IL"/>
        </w:rPr>
        <w:t>אתה ק</w:t>
      </w:r>
      <w:bookmarkStart w:id="35362" w:name="_ETM_Q1_2801813"/>
      <w:bookmarkEnd w:id="35362"/>
      <w:r>
        <w:rPr>
          <w:rFonts w:hint="cs"/>
          <w:rtl/>
          <w:lang w:eastAsia="he-IL"/>
        </w:rPr>
        <w:t>ורא פה למפגינים הגונים, שמממשים את הזכות הדמוקרטית שלהם להפגין, אנרכיסטים, אתה מייצר - - -</w:t>
      </w:r>
    </w:p>
    <w:p w14:paraId="5734FAD2" w14:textId="77777777" w:rsidR="00A03FA6" w:rsidRDefault="00A03FA6" w:rsidP="00A03FA6">
      <w:pPr>
        <w:rPr>
          <w:rtl/>
          <w:lang w:eastAsia="he-IL"/>
        </w:rPr>
      </w:pPr>
      <w:bookmarkStart w:id="35363" w:name="_ETM_Q1_2806449"/>
      <w:bookmarkEnd w:id="35363"/>
    </w:p>
    <w:p w14:paraId="26873690" w14:textId="5ABC7F96" w:rsidR="00A03FA6" w:rsidRDefault="00A03FA6" w:rsidP="00A03FA6">
      <w:pPr>
        <w:pStyle w:val="a5"/>
        <w:keepNext/>
        <w:rPr>
          <w:rtl/>
        </w:rPr>
      </w:pPr>
      <w:bookmarkStart w:id="35364" w:name="ET_speaker_6147_4696"/>
      <w:r w:rsidRPr="00A03FA6">
        <w:rPr>
          <w:rStyle w:val="TagStyle"/>
          <w:rtl/>
        </w:rPr>
        <w:t xml:space="preserve"> &lt;&lt; דובר &gt;&gt; </w:t>
      </w:r>
      <w:r>
        <w:rPr>
          <w:rtl/>
        </w:rPr>
        <w:t>איתמר בן גביר (עוצמה יהודית):</w:t>
      </w:r>
      <w:r w:rsidRPr="00A03FA6">
        <w:rPr>
          <w:rStyle w:val="TagStyle"/>
          <w:rtl/>
        </w:rPr>
        <w:t xml:space="preserve"> &lt;&lt; דובר &gt;&gt;</w:t>
      </w:r>
      <w:r w:rsidR="007B50D2">
        <w:rPr>
          <w:rtl/>
        </w:rPr>
        <w:t xml:space="preserve"> </w:t>
      </w:r>
      <w:bookmarkEnd w:id="35364"/>
    </w:p>
    <w:p w14:paraId="2C44F7D9" w14:textId="77777777" w:rsidR="00A03FA6" w:rsidRDefault="00A03FA6" w:rsidP="00A03FA6">
      <w:pPr>
        <w:pStyle w:val="KeepWithNext"/>
        <w:rPr>
          <w:rtl/>
          <w:lang w:eastAsia="he-IL"/>
        </w:rPr>
      </w:pPr>
    </w:p>
    <w:p w14:paraId="6CE508E2" w14:textId="77777777" w:rsidR="00A03FA6" w:rsidRDefault="00A03FA6" w:rsidP="00A03FA6">
      <w:pPr>
        <w:rPr>
          <w:rtl/>
          <w:lang w:eastAsia="he-IL"/>
        </w:rPr>
      </w:pPr>
      <w:bookmarkStart w:id="35365" w:name="_ETM_Q1_2807850"/>
      <w:bookmarkStart w:id="35366" w:name="_ETM_Q1_2807981"/>
      <w:bookmarkEnd w:id="35365"/>
      <w:bookmarkEnd w:id="35366"/>
      <w:r>
        <w:rPr>
          <w:rFonts w:hint="cs"/>
          <w:rtl/>
          <w:lang w:eastAsia="he-IL"/>
        </w:rPr>
        <w:t xml:space="preserve">אני מדבר </w:t>
      </w:r>
      <w:bookmarkStart w:id="35367" w:name="_ETM_Q1_2810145"/>
      <w:bookmarkEnd w:id="35367"/>
      <w:r>
        <w:rPr>
          <w:rFonts w:hint="cs"/>
          <w:rtl/>
          <w:lang w:eastAsia="he-IL"/>
        </w:rPr>
        <w:t xml:space="preserve">על אלה שזורקים אבנים על חיילים. </w:t>
      </w:r>
    </w:p>
    <w:p w14:paraId="2992CA20" w14:textId="77777777" w:rsidR="00A03FA6" w:rsidRDefault="00A03FA6" w:rsidP="00A03FA6">
      <w:pPr>
        <w:rPr>
          <w:rtl/>
          <w:lang w:eastAsia="he-IL"/>
        </w:rPr>
      </w:pPr>
      <w:bookmarkStart w:id="35368" w:name="_ETM_Q1_2807792"/>
      <w:bookmarkEnd w:id="35368"/>
    </w:p>
    <w:p w14:paraId="7F61098F" w14:textId="621DA77E" w:rsidR="00A03FA6" w:rsidRDefault="00A03FA6" w:rsidP="00A03FA6">
      <w:pPr>
        <w:pStyle w:val="af8"/>
        <w:keepNext/>
        <w:rPr>
          <w:rtl/>
        </w:rPr>
      </w:pPr>
      <w:bookmarkStart w:id="35369" w:name="ET_yor_5786_4697"/>
      <w:r w:rsidRPr="00A03FA6">
        <w:rPr>
          <w:rStyle w:val="TagStyle"/>
          <w:rtl/>
        </w:rPr>
        <w:t xml:space="preserve"> &lt;&lt; יור &gt;&gt; </w:t>
      </w:r>
      <w:r>
        <w:rPr>
          <w:rtl/>
        </w:rPr>
        <w:t>היו"ר אופיר כץ:</w:t>
      </w:r>
      <w:r w:rsidRPr="00A03FA6">
        <w:rPr>
          <w:rStyle w:val="TagStyle"/>
          <w:rtl/>
        </w:rPr>
        <w:t xml:space="preserve"> &lt;&lt; יור &gt;&gt;</w:t>
      </w:r>
      <w:r w:rsidR="007B50D2">
        <w:rPr>
          <w:rtl/>
        </w:rPr>
        <w:t xml:space="preserve"> </w:t>
      </w:r>
      <w:bookmarkEnd w:id="35369"/>
    </w:p>
    <w:p w14:paraId="48B8AE48" w14:textId="77777777" w:rsidR="00A03FA6" w:rsidRDefault="00A03FA6" w:rsidP="00A03FA6">
      <w:pPr>
        <w:pStyle w:val="KeepWithNext"/>
        <w:rPr>
          <w:rtl/>
          <w:lang w:eastAsia="he-IL"/>
        </w:rPr>
      </w:pPr>
    </w:p>
    <w:p w14:paraId="7002D965" w14:textId="77777777" w:rsidR="00A03FA6" w:rsidRDefault="00A03FA6" w:rsidP="00A03FA6">
      <w:pPr>
        <w:rPr>
          <w:rtl/>
          <w:lang w:eastAsia="he-IL"/>
        </w:rPr>
      </w:pPr>
      <w:bookmarkStart w:id="35370" w:name="_ETM_Q1_2809618"/>
      <w:bookmarkStart w:id="35371" w:name="_ETM_Q1_2812904"/>
      <w:bookmarkEnd w:id="35370"/>
      <w:bookmarkEnd w:id="35371"/>
      <w:r>
        <w:rPr>
          <w:rFonts w:hint="cs"/>
          <w:rtl/>
          <w:lang w:eastAsia="he-IL"/>
        </w:rPr>
        <w:t>ל</w:t>
      </w:r>
      <w:bookmarkStart w:id="35372" w:name="_ETM_Q1_2809738"/>
      <w:bookmarkEnd w:id="35372"/>
      <w:r>
        <w:rPr>
          <w:rFonts w:hint="cs"/>
          <w:rtl/>
          <w:lang w:eastAsia="he-IL"/>
        </w:rPr>
        <w:t xml:space="preserve">א, אתה </w:t>
      </w:r>
      <w:bookmarkStart w:id="35373" w:name="_ETM_Q1_2810663"/>
      <w:bookmarkEnd w:id="35373"/>
      <w:r>
        <w:rPr>
          <w:rFonts w:hint="cs"/>
          <w:rtl/>
          <w:lang w:eastAsia="he-IL"/>
        </w:rPr>
        <w:t xml:space="preserve">לא עונה. </w:t>
      </w:r>
      <w:bookmarkStart w:id="35374" w:name="_ETM_Q1_2812255"/>
      <w:bookmarkEnd w:id="35374"/>
    </w:p>
    <w:p w14:paraId="385ADE58" w14:textId="77777777" w:rsidR="00A03FA6" w:rsidRDefault="00A03FA6" w:rsidP="00A03FA6">
      <w:pPr>
        <w:rPr>
          <w:rtl/>
          <w:lang w:eastAsia="he-IL"/>
        </w:rPr>
      </w:pPr>
      <w:bookmarkStart w:id="35375" w:name="_ETM_Q1_2812317"/>
      <w:bookmarkEnd w:id="35375"/>
    </w:p>
    <w:p w14:paraId="1110AA1E" w14:textId="31CF88E8" w:rsidR="00A03FA6" w:rsidRDefault="00A03FA6" w:rsidP="00A03FA6">
      <w:pPr>
        <w:pStyle w:val="a5"/>
        <w:keepNext/>
        <w:rPr>
          <w:rtl/>
        </w:rPr>
      </w:pPr>
      <w:bookmarkStart w:id="35376" w:name="ET_speaker_6147_4699"/>
      <w:r w:rsidRPr="00A03FA6">
        <w:rPr>
          <w:rStyle w:val="TagStyle"/>
          <w:rtl/>
        </w:rPr>
        <w:t xml:space="preserve"> &lt;&lt; דובר &gt;&gt; </w:t>
      </w:r>
      <w:r>
        <w:rPr>
          <w:rtl/>
        </w:rPr>
        <w:t>איתמר בן גביר (עוצמה יהודית):</w:t>
      </w:r>
      <w:r w:rsidRPr="00A03FA6">
        <w:rPr>
          <w:rStyle w:val="TagStyle"/>
          <w:rtl/>
        </w:rPr>
        <w:t xml:space="preserve"> &lt;&lt; דובר &gt;&gt;</w:t>
      </w:r>
      <w:r w:rsidR="007B50D2">
        <w:rPr>
          <w:rtl/>
        </w:rPr>
        <w:t xml:space="preserve"> </w:t>
      </w:r>
      <w:bookmarkEnd w:id="35376"/>
    </w:p>
    <w:p w14:paraId="475AF3B3" w14:textId="77777777" w:rsidR="00A03FA6" w:rsidRDefault="00A03FA6" w:rsidP="00A03FA6">
      <w:pPr>
        <w:pStyle w:val="KeepWithNext"/>
        <w:rPr>
          <w:rtl/>
          <w:lang w:eastAsia="he-IL"/>
        </w:rPr>
      </w:pPr>
    </w:p>
    <w:p w14:paraId="0743F9B7" w14:textId="77777777" w:rsidR="00A03FA6" w:rsidRDefault="00A03FA6" w:rsidP="00A03FA6">
      <w:pPr>
        <w:rPr>
          <w:rtl/>
          <w:lang w:eastAsia="he-IL"/>
        </w:rPr>
      </w:pPr>
      <w:r>
        <w:rPr>
          <w:rFonts w:hint="cs"/>
          <w:rtl/>
          <w:lang w:eastAsia="he-IL"/>
        </w:rPr>
        <w:t>למ</w:t>
      </w:r>
      <w:bookmarkStart w:id="35377" w:name="_ETM_Q1_2815172"/>
      <w:bookmarkEnd w:id="35377"/>
      <w:r>
        <w:rPr>
          <w:rFonts w:hint="cs"/>
          <w:rtl/>
          <w:lang w:eastAsia="he-IL"/>
        </w:rPr>
        <w:t>ה</w:t>
      </w:r>
      <w:bookmarkStart w:id="35378" w:name="_ETM_Q1_2815300"/>
      <w:bookmarkEnd w:id="35378"/>
      <w:r>
        <w:rPr>
          <w:rFonts w:hint="cs"/>
          <w:rtl/>
          <w:lang w:eastAsia="he-IL"/>
        </w:rPr>
        <w:t>?</w:t>
      </w:r>
    </w:p>
    <w:p w14:paraId="55CF933B" w14:textId="77777777" w:rsidR="00A03FA6" w:rsidRDefault="00A03FA6" w:rsidP="00A03FA6">
      <w:pPr>
        <w:rPr>
          <w:rtl/>
          <w:lang w:eastAsia="he-IL"/>
        </w:rPr>
      </w:pPr>
    </w:p>
    <w:p w14:paraId="17502FA7" w14:textId="571A9138" w:rsidR="00A03FA6" w:rsidRDefault="00A03FA6" w:rsidP="00A03FA6">
      <w:pPr>
        <w:pStyle w:val="af8"/>
        <w:keepNext/>
        <w:rPr>
          <w:rtl/>
        </w:rPr>
      </w:pPr>
      <w:bookmarkStart w:id="35379" w:name="ET_yor_5786_4700"/>
      <w:r w:rsidRPr="00A03FA6">
        <w:rPr>
          <w:rStyle w:val="TagStyle"/>
          <w:rtl/>
        </w:rPr>
        <w:t xml:space="preserve"> &lt;&lt; יור &gt;&gt; </w:t>
      </w:r>
      <w:r>
        <w:rPr>
          <w:rtl/>
        </w:rPr>
        <w:t>היו"ר אופיר כץ:</w:t>
      </w:r>
      <w:r w:rsidRPr="00A03FA6">
        <w:rPr>
          <w:rStyle w:val="TagStyle"/>
          <w:rtl/>
        </w:rPr>
        <w:t xml:space="preserve"> &lt;&lt; יור &gt;&gt;</w:t>
      </w:r>
      <w:r w:rsidR="007B50D2">
        <w:rPr>
          <w:rtl/>
        </w:rPr>
        <w:t xml:space="preserve"> </w:t>
      </w:r>
      <w:bookmarkEnd w:id="35379"/>
    </w:p>
    <w:p w14:paraId="7A40DEC0" w14:textId="77777777" w:rsidR="00A03FA6" w:rsidRDefault="00A03FA6" w:rsidP="00A03FA6">
      <w:pPr>
        <w:pStyle w:val="KeepWithNext"/>
        <w:rPr>
          <w:rtl/>
          <w:lang w:eastAsia="he-IL"/>
        </w:rPr>
      </w:pPr>
    </w:p>
    <w:p w14:paraId="25AE57B9" w14:textId="77777777" w:rsidR="00A03FA6" w:rsidRPr="00A03FA6" w:rsidRDefault="00A03FA6" w:rsidP="00A03FA6">
      <w:pPr>
        <w:rPr>
          <w:rtl/>
          <w:lang w:eastAsia="he-IL"/>
        </w:rPr>
      </w:pPr>
      <w:r>
        <w:rPr>
          <w:rFonts w:hint="cs"/>
          <w:rtl/>
          <w:lang w:eastAsia="he-IL"/>
        </w:rPr>
        <w:t xml:space="preserve">אתה לא מגיב, היא בזכות דיבור. </w:t>
      </w:r>
    </w:p>
    <w:p w14:paraId="2C68244F" w14:textId="77777777" w:rsidR="00A03FA6" w:rsidRDefault="00A03FA6" w:rsidP="00A03FA6">
      <w:pPr>
        <w:rPr>
          <w:rtl/>
          <w:lang w:eastAsia="he-IL"/>
        </w:rPr>
      </w:pPr>
    </w:p>
    <w:p w14:paraId="3245A4D8" w14:textId="4A04E5F2" w:rsidR="00A03FA6" w:rsidRDefault="00A03FA6" w:rsidP="00A03FA6">
      <w:pPr>
        <w:pStyle w:val="a5"/>
        <w:keepNext/>
        <w:rPr>
          <w:rtl/>
        </w:rPr>
      </w:pPr>
      <w:bookmarkStart w:id="35380" w:name="ET_speaker_6236_4698"/>
      <w:r w:rsidRPr="00A03FA6">
        <w:rPr>
          <w:rStyle w:val="TagStyle"/>
          <w:rtl/>
        </w:rPr>
        <w:t xml:space="preserve"> &lt;&lt; דובר &gt;&gt; </w:t>
      </w:r>
      <w:r>
        <w:rPr>
          <w:rtl/>
        </w:rPr>
        <w:t>נעמה לזימי (העבודה):</w:t>
      </w:r>
      <w:r w:rsidRPr="00A03FA6">
        <w:rPr>
          <w:rStyle w:val="TagStyle"/>
          <w:rtl/>
        </w:rPr>
        <w:t xml:space="preserve"> &lt;&lt; דובר &gt;&gt;</w:t>
      </w:r>
      <w:r w:rsidR="007B50D2">
        <w:rPr>
          <w:rtl/>
        </w:rPr>
        <w:t xml:space="preserve"> </w:t>
      </w:r>
      <w:bookmarkEnd w:id="35380"/>
    </w:p>
    <w:p w14:paraId="34D1CA83" w14:textId="77777777" w:rsidR="00A03FA6" w:rsidRDefault="00A03FA6" w:rsidP="00A03FA6">
      <w:pPr>
        <w:pStyle w:val="KeepWithNext"/>
        <w:rPr>
          <w:rtl/>
          <w:lang w:eastAsia="he-IL"/>
        </w:rPr>
      </w:pPr>
    </w:p>
    <w:p w14:paraId="6F52C779" w14:textId="77777777" w:rsidR="00A03FA6" w:rsidRDefault="00A03FA6" w:rsidP="00A03FA6">
      <w:pPr>
        <w:rPr>
          <w:rtl/>
          <w:lang w:eastAsia="he-IL"/>
        </w:rPr>
      </w:pPr>
      <w:bookmarkStart w:id="35381" w:name="_ETM_Q1_2815764"/>
      <w:bookmarkStart w:id="35382" w:name="_ETM_Q1_2815908"/>
      <w:bookmarkEnd w:id="35381"/>
      <w:bookmarkEnd w:id="35382"/>
      <w:r>
        <w:rPr>
          <w:rFonts w:hint="cs"/>
          <w:rtl/>
          <w:lang w:eastAsia="he-IL"/>
        </w:rPr>
        <w:t xml:space="preserve">אתה מייצר </w:t>
      </w:r>
      <w:bookmarkStart w:id="35383" w:name="_ETM_Q1_2814620"/>
      <w:bookmarkEnd w:id="35383"/>
      <w:r>
        <w:rPr>
          <w:rFonts w:hint="cs"/>
          <w:rtl/>
          <w:lang w:eastAsia="he-IL"/>
        </w:rPr>
        <w:t>הלך רוח בו שוטרים יסתכלו על מפגינים הגונים כעל פושעים,</w:t>
      </w:r>
      <w:bookmarkStart w:id="35384" w:name="_ETM_Q1_2822926"/>
      <w:bookmarkEnd w:id="35384"/>
      <w:r>
        <w:rPr>
          <w:rFonts w:hint="cs"/>
          <w:rtl/>
          <w:lang w:eastAsia="he-IL"/>
        </w:rPr>
        <w:t xml:space="preserve"> כאנשים שצריך או לעצור או להתנכל להם. אתה חושב, </w:t>
      </w:r>
      <w:bookmarkStart w:id="35385" w:name="_ETM_Q1_2827854"/>
      <w:bookmarkEnd w:id="35385"/>
      <w:r>
        <w:rPr>
          <w:rFonts w:hint="cs"/>
          <w:rtl/>
          <w:lang w:eastAsia="he-IL"/>
        </w:rPr>
        <w:t>נראה לי, לא פחות שונה ממני על אלימות משטרתית,</w:t>
      </w:r>
      <w:bookmarkStart w:id="35386" w:name="_ETM_Q1_2827685"/>
      <w:bookmarkEnd w:id="35386"/>
      <w:r>
        <w:rPr>
          <w:rFonts w:hint="cs"/>
          <w:rtl/>
          <w:lang w:eastAsia="he-IL"/>
        </w:rPr>
        <w:t xml:space="preserve"> אולי זה המקום שאנחנו דווקא די מסכימים בו</w:t>
      </w:r>
      <w:bookmarkStart w:id="35387" w:name="_ETM_Q1_2834247"/>
      <w:bookmarkEnd w:id="35387"/>
      <w:r>
        <w:rPr>
          <w:rFonts w:hint="cs"/>
          <w:rtl/>
          <w:lang w:eastAsia="he-IL"/>
        </w:rPr>
        <w:t xml:space="preserve"> ואתה, כשאתה אומר את זה, אתה נותן לגיטימציה לתופעה שהיא </w:t>
      </w:r>
      <w:bookmarkStart w:id="35388" w:name="_ETM_Q1_2835554"/>
      <w:bookmarkEnd w:id="35388"/>
      <w:r>
        <w:rPr>
          <w:rFonts w:hint="cs"/>
          <w:rtl/>
          <w:lang w:eastAsia="he-IL"/>
        </w:rPr>
        <w:t>תופעה בעייתית ובזויה. כשאתה מסתכל על אנשים שבסך הכול</w:t>
      </w:r>
      <w:bookmarkStart w:id="35389" w:name="_ETM_Q1_2844763"/>
      <w:bookmarkEnd w:id="35389"/>
      <w:r>
        <w:rPr>
          <w:rFonts w:hint="cs"/>
          <w:rtl/>
          <w:lang w:eastAsia="he-IL"/>
        </w:rPr>
        <w:t xml:space="preserve"> מממשים זכותם, גם אם דעתם שונה משלך, גם אם הם</w:t>
      </w:r>
      <w:bookmarkStart w:id="35390" w:name="_ETM_Q1_2849923"/>
      <w:bookmarkEnd w:id="35390"/>
      <w:r>
        <w:rPr>
          <w:rFonts w:hint="cs"/>
          <w:rtl/>
          <w:lang w:eastAsia="he-IL"/>
        </w:rPr>
        <w:t xml:space="preserve"> רחוקים ממך שנות אור - - -</w:t>
      </w:r>
    </w:p>
    <w:p w14:paraId="55BB5C86" w14:textId="77777777" w:rsidR="00A03FA6" w:rsidRDefault="00A03FA6" w:rsidP="00A03FA6">
      <w:pPr>
        <w:rPr>
          <w:rtl/>
          <w:lang w:eastAsia="he-IL"/>
        </w:rPr>
      </w:pPr>
      <w:bookmarkStart w:id="35391" w:name="_ETM_Q1_2848519"/>
      <w:bookmarkEnd w:id="35391"/>
    </w:p>
    <w:p w14:paraId="0FD96C5B" w14:textId="5CE48C06" w:rsidR="00A03FA6" w:rsidRDefault="00A03FA6" w:rsidP="00A03FA6">
      <w:pPr>
        <w:pStyle w:val="a5"/>
        <w:keepNext/>
        <w:rPr>
          <w:rtl/>
        </w:rPr>
      </w:pPr>
      <w:bookmarkStart w:id="35392" w:name="ET_speaker_6147_4701"/>
      <w:r w:rsidRPr="00A03FA6">
        <w:rPr>
          <w:rStyle w:val="TagStyle"/>
          <w:rtl/>
        </w:rPr>
        <w:t xml:space="preserve"> &lt;&lt; דובר &gt;&gt; </w:t>
      </w:r>
      <w:r>
        <w:rPr>
          <w:rtl/>
        </w:rPr>
        <w:t>איתמר בן גביר (עוצמה יהודית):</w:t>
      </w:r>
      <w:r w:rsidRPr="00A03FA6">
        <w:rPr>
          <w:rStyle w:val="TagStyle"/>
          <w:rtl/>
        </w:rPr>
        <w:t xml:space="preserve"> &lt;&lt; דובר &gt;&gt;</w:t>
      </w:r>
      <w:r w:rsidR="007B50D2">
        <w:rPr>
          <w:rtl/>
        </w:rPr>
        <w:t xml:space="preserve"> </w:t>
      </w:r>
      <w:bookmarkEnd w:id="35392"/>
    </w:p>
    <w:p w14:paraId="231E9336" w14:textId="77777777" w:rsidR="00A03FA6" w:rsidRDefault="00A03FA6" w:rsidP="00A03FA6">
      <w:pPr>
        <w:pStyle w:val="KeepWithNext"/>
        <w:rPr>
          <w:rtl/>
          <w:lang w:eastAsia="he-IL"/>
        </w:rPr>
      </w:pPr>
    </w:p>
    <w:p w14:paraId="67024246" w14:textId="77777777" w:rsidR="00A03FA6" w:rsidRDefault="00A03FA6" w:rsidP="00A03FA6">
      <w:pPr>
        <w:rPr>
          <w:rtl/>
          <w:lang w:eastAsia="he-IL"/>
        </w:rPr>
      </w:pPr>
      <w:bookmarkStart w:id="35393" w:name="_ETM_Q1_2851490"/>
      <w:bookmarkStart w:id="35394" w:name="_ETM_Q1_2851595"/>
      <w:bookmarkEnd w:id="35393"/>
      <w:bookmarkEnd w:id="35394"/>
      <w:r>
        <w:rPr>
          <w:rFonts w:hint="cs"/>
          <w:rtl/>
          <w:lang w:eastAsia="he-IL"/>
        </w:rPr>
        <w:t xml:space="preserve">אני מדבר על אלה </w:t>
      </w:r>
      <w:bookmarkStart w:id="35395" w:name="_ETM_Q1_2848321"/>
      <w:bookmarkEnd w:id="35395"/>
      <w:r>
        <w:rPr>
          <w:rFonts w:hint="cs"/>
          <w:rtl/>
          <w:lang w:eastAsia="he-IL"/>
        </w:rPr>
        <w:t xml:space="preserve">שזורקים אבנים על חיילים. </w:t>
      </w:r>
      <w:bookmarkStart w:id="35396" w:name="_ETM_Q1_2851720"/>
      <w:bookmarkEnd w:id="35396"/>
    </w:p>
    <w:p w14:paraId="5CB57874" w14:textId="77777777" w:rsidR="00A03FA6" w:rsidRDefault="00A03FA6" w:rsidP="00A03FA6">
      <w:pPr>
        <w:rPr>
          <w:rtl/>
          <w:lang w:eastAsia="he-IL"/>
        </w:rPr>
      </w:pPr>
    </w:p>
    <w:p w14:paraId="38DAF21A" w14:textId="1B79598A" w:rsidR="00A03FA6" w:rsidRDefault="00A03FA6" w:rsidP="00A03FA6">
      <w:pPr>
        <w:pStyle w:val="a5"/>
        <w:keepNext/>
        <w:rPr>
          <w:rtl/>
        </w:rPr>
      </w:pPr>
      <w:bookmarkStart w:id="35397" w:name="ET_speaker_6236_4702"/>
      <w:r w:rsidRPr="00A03FA6">
        <w:rPr>
          <w:rStyle w:val="TagStyle"/>
          <w:rtl/>
        </w:rPr>
        <w:t xml:space="preserve"> &lt;&lt; דובר &gt;&gt; </w:t>
      </w:r>
      <w:r>
        <w:rPr>
          <w:rtl/>
        </w:rPr>
        <w:t>נעמה לזימי (העבודה):</w:t>
      </w:r>
      <w:r w:rsidRPr="00A03FA6">
        <w:rPr>
          <w:rStyle w:val="TagStyle"/>
          <w:rtl/>
        </w:rPr>
        <w:t xml:space="preserve"> &lt;&lt; דובר &gt;&gt;</w:t>
      </w:r>
      <w:r w:rsidR="007B50D2">
        <w:rPr>
          <w:rtl/>
        </w:rPr>
        <w:t xml:space="preserve"> </w:t>
      </w:r>
      <w:bookmarkEnd w:id="35397"/>
    </w:p>
    <w:p w14:paraId="4286A1DE" w14:textId="77777777" w:rsidR="00A03FA6" w:rsidRDefault="00A03FA6" w:rsidP="00A03FA6">
      <w:pPr>
        <w:pStyle w:val="KeepWithNext"/>
        <w:rPr>
          <w:rtl/>
          <w:lang w:eastAsia="he-IL"/>
        </w:rPr>
      </w:pPr>
    </w:p>
    <w:p w14:paraId="41FC93FF" w14:textId="77777777" w:rsidR="00A03FA6" w:rsidRDefault="00A03FA6" w:rsidP="00A03FA6">
      <w:pPr>
        <w:rPr>
          <w:rtl/>
          <w:lang w:eastAsia="he-IL"/>
        </w:rPr>
      </w:pPr>
      <w:bookmarkStart w:id="35398" w:name="_ETM_Q1_2854120"/>
      <w:bookmarkEnd w:id="35398"/>
      <w:r>
        <w:rPr>
          <w:rFonts w:hint="cs"/>
          <w:rtl/>
          <w:lang w:eastAsia="he-IL"/>
        </w:rPr>
        <w:t>ל</w:t>
      </w:r>
      <w:bookmarkStart w:id="35399" w:name="_ETM_Q1_2854296"/>
      <w:bookmarkEnd w:id="35399"/>
      <w:r>
        <w:rPr>
          <w:rFonts w:hint="cs"/>
          <w:rtl/>
          <w:lang w:eastAsia="he-IL"/>
        </w:rPr>
        <w:t>א, לא, לא, בחיאת.</w:t>
      </w:r>
    </w:p>
    <w:p w14:paraId="11C66905" w14:textId="77777777" w:rsidR="00A03FA6" w:rsidRDefault="00A03FA6" w:rsidP="00A03FA6">
      <w:pPr>
        <w:rPr>
          <w:rtl/>
          <w:lang w:eastAsia="he-IL"/>
        </w:rPr>
      </w:pPr>
      <w:bookmarkStart w:id="35400" w:name="_ETM_Q1_2851607"/>
      <w:bookmarkEnd w:id="35400"/>
    </w:p>
    <w:p w14:paraId="03B78DF5" w14:textId="7B5E4810" w:rsidR="00A03FA6" w:rsidRDefault="00A03FA6" w:rsidP="00A03FA6">
      <w:pPr>
        <w:pStyle w:val="a5"/>
        <w:keepNext/>
        <w:rPr>
          <w:rtl/>
        </w:rPr>
      </w:pPr>
      <w:bookmarkStart w:id="35401" w:name="ET_speaker_6147_4703"/>
      <w:r w:rsidRPr="00A03FA6">
        <w:rPr>
          <w:rStyle w:val="TagStyle"/>
          <w:rtl/>
        </w:rPr>
        <w:t xml:space="preserve"> &lt;&lt; דובר &gt;&gt; </w:t>
      </w:r>
      <w:r>
        <w:rPr>
          <w:rtl/>
        </w:rPr>
        <w:t>איתמר בן גביר (עוצמה יהודית):</w:t>
      </w:r>
      <w:r w:rsidRPr="00A03FA6">
        <w:rPr>
          <w:rStyle w:val="TagStyle"/>
          <w:rtl/>
        </w:rPr>
        <w:t xml:space="preserve"> &lt;&lt; דובר &gt;&gt;</w:t>
      </w:r>
      <w:r w:rsidR="007B50D2">
        <w:rPr>
          <w:rtl/>
        </w:rPr>
        <w:t xml:space="preserve"> </w:t>
      </w:r>
      <w:bookmarkEnd w:id="35401"/>
    </w:p>
    <w:p w14:paraId="33CD98C4" w14:textId="77777777" w:rsidR="00A03FA6" w:rsidRDefault="00A03FA6" w:rsidP="00A03FA6">
      <w:pPr>
        <w:pStyle w:val="KeepWithNext"/>
        <w:rPr>
          <w:rtl/>
          <w:lang w:eastAsia="he-IL"/>
        </w:rPr>
      </w:pPr>
    </w:p>
    <w:p w14:paraId="716A69D9" w14:textId="77777777" w:rsidR="00A03FA6" w:rsidRDefault="00A03FA6" w:rsidP="00A03FA6">
      <w:pPr>
        <w:rPr>
          <w:rtl/>
          <w:lang w:eastAsia="he-IL"/>
        </w:rPr>
      </w:pPr>
      <w:bookmarkStart w:id="35402" w:name="_ETM_Q1_2853848"/>
      <w:bookmarkEnd w:id="35402"/>
      <w:r>
        <w:rPr>
          <w:rFonts w:hint="cs"/>
          <w:rtl/>
          <w:lang w:eastAsia="he-IL"/>
        </w:rPr>
        <w:t>כ</w:t>
      </w:r>
      <w:bookmarkStart w:id="35403" w:name="_ETM_Q1_2853999"/>
      <w:bookmarkEnd w:id="35403"/>
      <w:r>
        <w:rPr>
          <w:rFonts w:hint="cs"/>
          <w:rtl/>
          <w:lang w:eastAsia="he-IL"/>
        </w:rPr>
        <w:t>ן, כן, כן.</w:t>
      </w:r>
    </w:p>
    <w:p w14:paraId="1A6B9116" w14:textId="77777777" w:rsidR="00A03FA6" w:rsidRDefault="00A03FA6" w:rsidP="00A03FA6">
      <w:pPr>
        <w:rPr>
          <w:rtl/>
          <w:lang w:eastAsia="he-IL"/>
        </w:rPr>
      </w:pPr>
      <w:bookmarkStart w:id="35404" w:name="_ETM_Q1_2855367"/>
      <w:bookmarkStart w:id="35405" w:name="_ETM_Q1_2855997"/>
      <w:bookmarkEnd w:id="35404"/>
      <w:bookmarkEnd w:id="35405"/>
    </w:p>
    <w:p w14:paraId="2BA9B829" w14:textId="699EB9B2" w:rsidR="00A03FA6" w:rsidRDefault="00A03FA6" w:rsidP="00A03FA6">
      <w:pPr>
        <w:pStyle w:val="a5"/>
        <w:keepNext/>
        <w:rPr>
          <w:rtl/>
        </w:rPr>
      </w:pPr>
      <w:bookmarkStart w:id="35406" w:name="ET_speaker_6236_4704"/>
      <w:r w:rsidRPr="00A03FA6">
        <w:rPr>
          <w:rStyle w:val="TagStyle"/>
          <w:rtl/>
        </w:rPr>
        <w:t xml:space="preserve"> &lt;&lt; דובר &gt;&gt; </w:t>
      </w:r>
      <w:r>
        <w:rPr>
          <w:rtl/>
        </w:rPr>
        <w:t>נעמה לזימי (העבודה):</w:t>
      </w:r>
      <w:r w:rsidRPr="00A03FA6">
        <w:rPr>
          <w:rStyle w:val="TagStyle"/>
          <w:rtl/>
        </w:rPr>
        <w:t xml:space="preserve"> &lt;&lt; דובר &gt;&gt;</w:t>
      </w:r>
      <w:r w:rsidR="007B50D2">
        <w:rPr>
          <w:rtl/>
        </w:rPr>
        <w:t xml:space="preserve"> </w:t>
      </w:r>
      <w:bookmarkEnd w:id="35406"/>
    </w:p>
    <w:p w14:paraId="290AB518" w14:textId="77777777" w:rsidR="00A03FA6" w:rsidRDefault="00A03FA6" w:rsidP="00A03FA6">
      <w:pPr>
        <w:pStyle w:val="KeepWithNext"/>
        <w:rPr>
          <w:rtl/>
          <w:lang w:eastAsia="he-IL"/>
        </w:rPr>
      </w:pPr>
    </w:p>
    <w:p w14:paraId="1AD2160A" w14:textId="77777777" w:rsidR="00A03FA6" w:rsidRDefault="00A03FA6" w:rsidP="00A03FA6">
      <w:pPr>
        <w:rPr>
          <w:rtl/>
          <w:lang w:eastAsia="he-IL"/>
        </w:rPr>
      </w:pPr>
      <w:r>
        <w:rPr>
          <w:rFonts w:hint="cs"/>
          <w:rtl/>
          <w:lang w:eastAsia="he-IL"/>
        </w:rPr>
        <w:t>א</w:t>
      </w:r>
      <w:bookmarkStart w:id="35407" w:name="_ETM_Q1_2853217"/>
      <w:bookmarkEnd w:id="35407"/>
      <w:r>
        <w:rPr>
          <w:rFonts w:hint="cs"/>
          <w:rtl/>
          <w:lang w:eastAsia="he-IL"/>
        </w:rPr>
        <w:t>ת</w:t>
      </w:r>
      <w:bookmarkStart w:id="35408" w:name="_ETM_Q1_2853367"/>
      <w:bookmarkEnd w:id="35408"/>
      <w:r>
        <w:rPr>
          <w:rFonts w:hint="cs"/>
          <w:rtl/>
          <w:lang w:eastAsia="he-IL"/>
        </w:rPr>
        <w:t xml:space="preserve">ה </w:t>
      </w:r>
      <w:bookmarkStart w:id="35409" w:name="_ETM_Q1_2853564"/>
      <w:bookmarkEnd w:id="35409"/>
      <w:r>
        <w:rPr>
          <w:rFonts w:hint="cs"/>
          <w:rtl/>
          <w:lang w:eastAsia="he-IL"/>
        </w:rPr>
        <w:t>קורא אנרכיסטים לאנשים - - -</w:t>
      </w:r>
      <w:bookmarkStart w:id="35410" w:name="_ETM_Q1_2857060"/>
      <w:bookmarkEnd w:id="35410"/>
    </w:p>
    <w:p w14:paraId="08A43994" w14:textId="77777777" w:rsidR="00A03FA6" w:rsidRDefault="00A03FA6" w:rsidP="00A03FA6">
      <w:pPr>
        <w:rPr>
          <w:rtl/>
          <w:lang w:eastAsia="he-IL"/>
        </w:rPr>
      </w:pPr>
    </w:p>
    <w:p w14:paraId="1F41A23B" w14:textId="7EFD9732" w:rsidR="00A03FA6" w:rsidRDefault="00A03FA6" w:rsidP="00A03FA6">
      <w:pPr>
        <w:pStyle w:val="a5"/>
        <w:keepNext/>
        <w:rPr>
          <w:rtl/>
        </w:rPr>
      </w:pPr>
      <w:bookmarkStart w:id="35411" w:name="ET_speaker_6147_4705"/>
      <w:r w:rsidRPr="00A03FA6">
        <w:rPr>
          <w:rStyle w:val="TagStyle"/>
          <w:rtl/>
        </w:rPr>
        <w:t xml:space="preserve"> &lt;&lt; דובר &gt;&gt; </w:t>
      </w:r>
      <w:r>
        <w:rPr>
          <w:rtl/>
        </w:rPr>
        <w:t>איתמר בן גביר (עוצמה יהודית):</w:t>
      </w:r>
      <w:r w:rsidRPr="00A03FA6">
        <w:rPr>
          <w:rStyle w:val="TagStyle"/>
          <w:rtl/>
        </w:rPr>
        <w:t xml:space="preserve"> &lt;&lt; דובר &gt;&gt;</w:t>
      </w:r>
      <w:r w:rsidR="007B50D2">
        <w:rPr>
          <w:rtl/>
        </w:rPr>
        <w:t xml:space="preserve"> </w:t>
      </w:r>
      <w:bookmarkEnd w:id="35411"/>
    </w:p>
    <w:p w14:paraId="33F98581" w14:textId="77777777" w:rsidR="00A03FA6" w:rsidRDefault="00A03FA6" w:rsidP="00A03FA6">
      <w:pPr>
        <w:pStyle w:val="KeepWithNext"/>
        <w:rPr>
          <w:rtl/>
          <w:lang w:eastAsia="he-IL"/>
        </w:rPr>
      </w:pPr>
    </w:p>
    <w:p w14:paraId="06837810" w14:textId="77777777" w:rsidR="00A03FA6" w:rsidRDefault="00A03FA6" w:rsidP="00A03FA6">
      <w:pPr>
        <w:rPr>
          <w:rtl/>
          <w:lang w:eastAsia="he-IL"/>
        </w:rPr>
      </w:pPr>
      <w:bookmarkStart w:id="35412" w:name="_ETM_Q1_2854228"/>
      <w:bookmarkEnd w:id="35412"/>
      <w:r>
        <w:rPr>
          <w:rFonts w:hint="cs"/>
          <w:rtl/>
          <w:lang w:eastAsia="he-IL"/>
        </w:rPr>
        <w:t>ה</w:t>
      </w:r>
      <w:bookmarkStart w:id="35413" w:name="_ETM_Q1_2854389"/>
      <w:bookmarkEnd w:id="35413"/>
      <w:r>
        <w:rPr>
          <w:rFonts w:hint="cs"/>
          <w:rtl/>
          <w:lang w:eastAsia="he-IL"/>
        </w:rPr>
        <w:t xml:space="preserve">נה זה, אחד שלידך שמרביץ </w:t>
      </w:r>
      <w:bookmarkStart w:id="35414" w:name="_ETM_Q1_2858880"/>
      <w:bookmarkEnd w:id="35414"/>
      <w:r>
        <w:rPr>
          <w:rFonts w:hint="cs"/>
          <w:rtl/>
          <w:lang w:eastAsia="he-IL"/>
        </w:rPr>
        <w:t xml:space="preserve">לשוטרים, לחיילים. </w:t>
      </w:r>
      <w:bookmarkStart w:id="35415" w:name="_ETM_Q1_2857522"/>
      <w:bookmarkEnd w:id="35415"/>
    </w:p>
    <w:p w14:paraId="7CA1BB40" w14:textId="77777777" w:rsidR="00A03FA6" w:rsidRDefault="00A03FA6" w:rsidP="00A03FA6">
      <w:pPr>
        <w:rPr>
          <w:rtl/>
          <w:lang w:eastAsia="he-IL"/>
        </w:rPr>
      </w:pPr>
      <w:bookmarkStart w:id="35416" w:name="_ETM_Q1_2858181"/>
      <w:bookmarkEnd w:id="35416"/>
    </w:p>
    <w:p w14:paraId="6399845A" w14:textId="140DAEEE" w:rsidR="00A03FA6" w:rsidRDefault="00A03FA6" w:rsidP="00A03FA6">
      <w:pPr>
        <w:pStyle w:val="a5"/>
        <w:keepNext/>
        <w:rPr>
          <w:rtl/>
        </w:rPr>
      </w:pPr>
      <w:bookmarkStart w:id="35417" w:name="ET_speaker_6236_4706"/>
      <w:r w:rsidRPr="00A03FA6">
        <w:rPr>
          <w:rStyle w:val="TagStyle"/>
          <w:rtl/>
        </w:rPr>
        <w:t xml:space="preserve"> &lt;&lt; דובר &gt;&gt; </w:t>
      </w:r>
      <w:r>
        <w:rPr>
          <w:rtl/>
        </w:rPr>
        <w:t>נעמה לזימי (העבודה):</w:t>
      </w:r>
      <w:r w:rsidRPr="00A03FA6">
        <w:rPr>
          <w:rStyle w:val="TagStyle"/>
          <w:rtl/>
        </w:rPr>
        <w:t xml:space="preserve"> &lt;&lt; דובר &gt;&gt;</w:t>
      </w:r>
      <w:r w:rsidR="007B50D2">
        <w:rPr>
          <w:rtl/>
        </w:rPr>
        <w:t xml:space="preserve"> </w:t>
      </w:r>
      <w:bookmarkEnd w:id="35417"/>
    </w:p>
    <w:p w14:paraId="13776583" w14:textId="77777777" w:rsidR="00A03FA6" w:rsidRDefault="00A03FA6" w:rsidP="00A03FA6">
      <w:pPr>
        <w:pStyle w:val="KeepWithNext"/>
        <w:rPr>
          <w:rtl/>
          <w:lang w:eastAsia="he-IL"/>
        </w:rPr>
      </w:pPr>
    </w:p>
    <w:p w14:paraId="667E0CE2" w14:textId="77777777" w:rsidR="00A03FA6" w:rsidRDefault="00A03FA6" w:rsidP="00A03FA6">
      <w:pPr>
        <w:rPr>
          <w:rtl/>
          <w:lang w:eastAsia="he-IL"/>
        </w:rPr>
      </w:pPr>
      <w:bookmarkStart w:id="35418" w:name="_ETM_Q1_2860223"/>
      <w:bookmarkStart w:id="35419" w:name="_ETM_Q1_2860412"/>
      <w:bookmarkEnd w:id="35418"/>
      <w:bookmarkEnd w:id="35419"/>
      <w:r>
        <w:rPr>
          <w:rFonts w:hint="cs"/>
          <w:rtl/>
          <w:lang w:eastAsia="he-IL"/>
        </w:rPr>
        <w:t xml:space="preserve">סליחה, סליחה, איתמר, אני מתעקשת להגיד את הדברים </w:t>
      </w:r>
      <w:bookmarkStart w:id="35420" w:name="_ETM_Q1_2859549"/>
      <w:bookmarkEnd w:id="35420"/>
      <w:r>
        <w:rPr>
          <w:rFonts w:hint="cs"/>
          <w:rtl/>
          <w:lang w:eastAsia="he-IL"/>
        </w:rPr>
        <w:t>האלה.</w:t>
      </w:r>
      <w:bookmarkStart w:id="35421" w:name="_ETM_Q1_2860556"/>
      <w:bookmarkEnd w:id="35421"/>
    </w:p>
    <w:p w14:paraId="0CC12015" w14:textId="77777777" w:rsidR="00A03FA6" w:rsidRDefault="00A03FA6" w:rsidP="00A03FA6">
      <w:pPr>
        <w:rPr>
          <w:rtl/>
          <w:lang w:eastAsia="he-IL"/>
        </w:rPr>
      </w:pPr>
      <w:bookmarkStart w:id="35422" w:name="_ETM_Q1_2861084"/>
      <w:bookmarkEnd w:id="35422"/>
    </w:p>
    <w:p w14:paraId="67F88145" w14:textId="5708AA39" w:rsidR="00A03FA6" w:rsidRDefault="00A03FA6" w:rsidP="00A03FA6">
      <w:pPr>
        <w:pStyle w:val="a5"/>
        <w:keepNext/>
        <w:rPr>
          <w:rtl/>
        </w:rPr>
      </w:pPr>
      <w:bookmarkStart w:id="35423" w:name="ET_speaker_5785_4707"/>
      <w:r w:rsidRPr="00A03FA6">
        <w:rPr>
          <w:rStyle w:val="TagStyle"/>
          <w:rtl/>
        </w:rPr>
        <w:t xml:space="preserve"> &lt;&lt; דובר &gt;&gt; </w:t>
      </w:r>
      <w:r>
        <w:rPr>
          <w:rtl/>
        </w:rPr>
        <w:t>עופר כסיף (חד"ש-תע"ל):</w:t>
      </w:r>
      <w:r w:rsidRPr="00A03FA6">
        <w:rPr>
          <w:rStyle w:val="TagStyle"/>
          <w:rtl/>
        </w:rPr>
        <w:t xml:space="preserve"> &lt;&lt; דובר &gt;&gt;</w:t>
      </w:r>
      <w:r w:rsidR="007B50D2">
        <w:rPr>
          <w:rtl/>
        </w:rPr>
        <w:t xml:space="preserve"> </w:t>
      </w:r>
      <w:bookmarkEnd w:id="35423"/>
    </w:p>
    <w:p w14:paraId="43842462" w14:textId="77777777" w:rsidR="00A03FA6" w:rsidRDefault="00A03FA6" w:rsidP="00A03FA6">
      <w:pPr>
        <w:pStyle w:val="KeepWithNext"/>
        <w:rPr>
          <w:rtl/>
          <w:lang w:eastAsia="he-IL"/>
        </w:rPr>
      </w:pPr>
    </w:p>
    <w:p w14:paraId="3F74A828" w14:textId="77777777" w:rsidR="00A03FA6" w:rsidRDefault="00A03FA6" w:rsidP="00A03FA6">
      <w:pPr>
        <w:rPr>
          <w:rtl/>
          <w:lang w:eastAsia="he-IL"/>
        </w:rPr>
      </w:pPr>
      <w:bookmarkStart w:id="35424" w:name="_ETM_Q1_2859172"/>
      <w:bookmarkStart w:id="35425" w:name="_ETM_Q1_2859333"/>
      <w:bookmarkEnd w:id="35424"/>
      <w:bookmarkEnd w:id="35425"/>
      <w:r>
        <w:rPr>
          <w:rFonts w:hint="cs"/>
          <w:rtl/>
          <w:lang w:eastAsia="he-IL"/>
        </w:rPr>
        <w:t>אתה - - -</w:t>
      </w:r>
    </w:p>
    <w:p w14:paraId="7963D73A" w14:textId="77777777" w:rsidR="00A03FA6" w:rsidRDefault="00A03FA6" w:rsidP="00A03FA6">
      <w:pPr>
        <w:rPr>
          <w:rtl/>
          <w:lang w:eastAsia="he-IL"/>
        </w:rPr>
      </w:pPr>
      <w:bookmarkStart w:id="35426" w:name="_ETM_Q1_2861257"/>
      <w:bookmarkStart w:id="35427" w:name="_ETM_Q1_2861971"/>
      <w:bookmarkStart w:id="35428" w:name="_ETM_Q1_2858407"/>
      <w:bookmarkEnd w:id="35426"/>
      <w:bookmarkEnd w:id="35427"/>
      <w:bookmarkEnd w:id="35428"/>
    </w:p>
    <w:p w14:paraId="0644BDF7" w14:textId="3441AA2A" w:rsidR="00A03FA6" w:rsidRDefault="00A03FA6" w:rsidP="00A03FA6">
      <w:pPr>
        <w:pStyle w:val="a5"/>
        <w:keepNext/>
        <w:rPr>
          <w:rtl/>
        </w:rPr>
      </w:pPr>
      <w:bookmarkStart w:id="35429" w:name="ET_speaker_6147_4708"/>
      <w:r w:rsidRPr="00A03FA6">
        <w:rPr>
          <w:rStyle w:val="TagStyle"/>
          <w:rtl/>
        </w:rPr>
        <w:t xml:space="preserve"> &lt;&lt; דובר &gt;&gt; </w:t>
      </w:r>
      <w:r>
        <w:rPr>
          <w:rtl/>
        </w:rPr>
        <w:t>איתמר בן גביר (עוצמה יהודית):</w:t>
      </w:r>
      <w:r w:rsidRPr="00A03FA6">
        <w:rPr>
          <w:rStyle w:val="TagStyle"/>
          <w:rtl/>
        </w:rPr>
        <w:t xml:space="preserve"> &lt;&lt; דובר &gt;&gt;</w:t>
      </w:r>
      <w:r w:rsidR="007B50D2">
        <w:rPr>
          <w:rtl/>
        </w:rPr>
        <w:t xml:space="preserve"> </w:t>
      </w:r>
      <w:bookmarkEnd w:id="35429"/>
    </w:p>
    <w:p w14:paraId="163863CE" w14:textId="77777777" w:rsidR="00A03FA6" w:rsidRDefault="00A03FA6" w:rsidP="00A03FA6">
      <w:pPr>
        <w:pStyle w:val="KeepWithNext"/>
        <w:rPr>
          <w:rtl/>
          <w:lang w:eastAsia="he-IL"/>
        </w:rPr>
      </w:pPr>
    </w:p>
    <w:p w14:paraId="0C599CB9" w14:textId="77777777" w:rsidR="00A03FA6" w:rsidRDefault="00A03FA6" w:rsidP="00A03FA6">
      <w:pPr>
        <w:rPr>
          <w:rtl/>
          <w:lang w:eastAsia="he-IL"/>
        </w:rPr>
      </w:pPr>
      <w:r>
        <w:rPr>
          <w:rFonts w:hint="cs"/>
          <w:rtl/>
          <w:lang w:eastAsia="he-IL"/>
        </w:rPr>
        <w:t>מ</w:t>
      </w:r>
      <w:bookmarkStart w:id="35430" w:name="_ETM_Q1_2860204"/>
      <w:bookmarkEnd w:id="35430"/>
      <w:r>
        <w:rPr>
          <w:rFonts w:hint="cs"/>
          <w:rtl/>
          <w:lang w:eastAsia="he-IL"/>
        </w:rPr>
        <w:t>ע</w:t>
      </w:r>
      <w:bookmarkStart w:id="35431" w:name="_ETM_Q1_2860321"/>
      <w:bookmarkEnd w:id="35431"/>
      <w:r>
        <w:rPr>
          <w:rFonts w:hint="cs"/>
          <w:rtl/>
          <w:lang w:eastAsia="he-IL"/>
        </w:rPr>
        <w:t xml:space="preserve">ולם לא בלהרביץ לשוטרים ולחיילים. </w:t>
      </w:r>
      <w:bookmarkStart w:id="35432" w:name="_ETM_Q1_2866664"/>
      <w:bookmarkEnd w:id="35432"/>
      <w:r>
        <w:rPr>
          <w:rFonts w:hint="cs"/>
          <w:rtl/>
          <w:lang w:eastAsia="he-IL"/>
        </w:rPr>
        <w:t>מעולם לא להרביץ לשוטרים וחיילים.</w:t>
      </w:r>
      <w:bookmarkStart w:id="35433" w:name="_ETM_Q1_2868665"/>
      <w:bookmarkEnd w:id="35433"/>
    </w:p>
    <w:p w14:paraId="64DE123D" w14:textId="77777777" w:rsidR="00A03FA6" w:rsidRDefault="00A03FA6" w:rsidP="00A03FA6">
      <w:pPr>
        <w:rPr>
          <w:rtl/>
          <w:lang w:eastAsia="he-IL"/>
        </w:rPr>
      </w:pPr>
      <w:bookmarkStart w:id="35434" w:name="_ETM_Q1_2869225"/>
      <w:bookmarkEnd w:id="35434"/>
    </w:p>
    <w:p w14:paraId="366E8E5E" w14:textId="1F7F9F2D" w:rsidR="00A03FA6" w:rsidRDefault="00A03FA6" w:rsidP="00A03FA6">
      <w:pPr>
        <w:pStyle w:val="a5"/>
        <w:keepNext/>
        <w:rPr>
          <w:rtl/>
        </w:rPr>
      </w:pPr>
      <w:bookmarkStart w:id="35435" w:name="ET_speaker_5785_4709"/>
      <w:r w:rsidRPr="00A03FA6">
        <w:rPr>
          <w:rStyle w:val="TagStyle"/>
          <w:rtl/>
        </w:rPr>
        <w:t xml:space="preserve"> &lt;&lt; דובר &gt;&gt; </w:t>
      </w:r>
      <w:r>
        <w:rPr>
          <w:rtl/>
        </w:rPr>
        <w:t>עופר כסיף (חד"ש-תע"ל):</w:t>
      </w:r>
      <w:r w:rsidRPr="00A03FA6">
        <w:rPr>
          <w:rStyle w:val="TagStyle"/>
          <w:rtl/>
        </w:rPr>
        <w:t xml:space="preserve"> &lt;&lt; דובר &gt;&gt;</w:t>
      </w:r>
      <w:r w:rsidR="007B50D2">
        <w:rPr>
          <w:rtl/>
        </w:rPr>
        <w:t xml:space="preserve"> </w:t>
      </w:r>
      <w:bookmarkEnd w:id="35435"/>
    </w:p>
    <w:p w14:paraId="4A588EAE" w14:textId="77777777" w:rsidR="00A03FA6" w:rsidRDefault="00A03FA6" w:rsidP="00A03FA6">
      <w:pPr>
        <w:pStyle w:val="KeepWithNext"/>
        <w:rPr>
          <w:rtl/>
          <w:lang w:eastAsia="he-IL"/>
        </w:rPr>
      </w:pPr>
    </w:p>
    <w:p w14:paraId="42667D95" w14:textId="77777777" w:rsidR="00A03FA6" w:rsidRDefault="00C00F4F" w:rsidP="00A03FA6">
      <w:pPr>
        <w:rPr>
          <w:rtl/>
          <w:lang w:eastAsia="he-IL"/>
        </w:rPr>
      </w:pPr>
      <w:bookmarkStart w:id="35436" w:name="_ETM_Q1_2866275"/>
      <w:bookmarkStart w:id="35437" w:name="_ETM_Q1_2866407"/>
      <w:bookmarkEnd w:id="35436"/>
      <w:bookmarkEnd w:id="35437"/>
      <w:r>
        <w:rPr>
          <w:rFonts w:hint="cs"/>
          <w:rtl/>
          <w:lang w:eastAsia="he-IL"/>
        </w:rPr>
        <w:t xml:space="preserve">- - - </w:t>
      </w:r>
      <w:r w:rsidR="00A03FA6">
        <w:rPr>
          <w:rFonts w:hint="cs"/>
          <w:rtl/>
          <w:lang w:eastAsia="he-IL"/>
        </w:rPr>
        <w:t xml:space="preserve">אז תשתוק. </w:t>
      </w:r>
      <w:r>
        <w:rPr>
          <w:rFonts w:hint="cs"/>
          <w:rtl/>
          <w:lang w:eastAsia="he-IL"/>
        </w:rPr>
        <w:t xml:space="preserve">כדאי לך לשתוק. </w:t>
      </w:r>
    </w:p>
    <w:p w14:paraId="70EC84D5" w14:textId="77777777" w:rsidR="00C00F4F" w:rsidRDefault="00C00F4F" w:rsidP="00A03FA6">
      <w:pPr>
        <w:rPr>
          <w:rtl/>
          <w:lang w:eastAsia="he-IL"/>
        </w:rPr>
      </w:pPr>
      <w:bookmarkStart w:id="35438" w:name="_ETM_Q1_2865843"/>
      <w:bookmarkStart w:id="35439" w:name="_ETM_Q1_2866567"/>
      <w:bookmarkEnd w:id="35438"/>
      <w:bookmarkEnd w:id="35439"/>
    </w:p>
    <w:p w14:paraId="3CB0D910" w14:textId="68F8300E" w:rsidR="00C00F4F" w:rsidRDefault="00C00F4F" w:rsidP="00C00F4F">
      <w:pPr>
        <w:pStyle w:val="a5"/>
        <w:keepNext/>
        <w:rPr>
          <w:rtl/>
        </w:rPr>
      </w:pPr>
      <w:bookmarkStart w:id="35440" w:name="ET_speaker_6147_4711"/>
      <w:r w:rsidRPr="00C00F4F">
        <w:rPr>
          <w:rStyle w:val="TagStyle"/>
          <w:rtl/>
        </w:rPr>
        <w:t xml:space="preserve"> &lt;&lt; דובר &gt;&gt; </w:t>
      </w:r>
      <w:r>
        <w:rPr>
          <w:rtl/>
        </w:rPr>
        <w:t>איתמר בן גביר (עוצמה יהודית):</w:t>
      </w:r>
      <w:r w:rsidRPr="00C00F4F">
        <w:rPr>
          <w:rStyle w:val="TagStyle"/>
          <w:rtl/>
        </w:rPr>
        <w:t xml:space="preserve"> &lt;&lt; דובר &gt;&gt;</w:t>
      </w:r>
      <w:r w:rsidR="007B50D2">
        <w:rPr>
          <w:rtl/>
        </w:rPr>
        <w:t xml:space="preserve"> </w:t>
      </w:r>
      <w:bookmarkEnd w:id="35440"/>
    </w:p>
    <w:p w14:paraId="6784140D" w14:textId="77777777" w:rsidR="00C00F4F" w:rsidRDefault="00C00F4F" w:rsidP="00C00F4F">
      <w:pPr>
        <w:pStyle w:val="KeepWithNext"/>
        <w:rPr>
          <w:rtl/>
          <w:lang w:eastAsia="he-IL"/>
        </w:rPr>
      </w:pPr>
    </w:p>
    <w:p w14:paraId="51021D60" w14:textId="77777777" w:rsidR="00C00F4F" w:rsidRDefault="00C00F4F" w:rsidP="00C00F4F">
      <w:pPr>
        <w:rPr>
          <w:rtl/>
          <w:lang w:eastAsia="he-IL"/>
        </w:rPr>
      </w:pPr>
      <w:bookmarkStart w:id="35441" w:name="_ETM_Q1_2866857"/>
      <w:bookmarkStart w:id="35442" w:name="_ETM_Q1_2867025"/>
      <w:bookmarkEnd w:id="35441"/>
      <w:bookmarkEnd w:id="35442"/>
      <w:r>
        <w:rPr>
          <w:rFonts w:hint="cs"/>
          <w:rtl/>
          <w:lang w:eastAsia="he-IL"/>
        </w:rPr>
        <w:t xml:space="preserve">אבל לא </w:t>
      </w:r>
      <w:bookmarkStart w:id="35443" w:name="_ETM_Q1_2870613"/>
      <w:bookmarkEnd w:id="35443"/>
      <w:r>
        <w:rPr>
          <w:rFonts w:hint="cs"/>
          <w:rtl/>
          <w:lang w:eastAsia="he-IL"/>
        </w:rPr>
        <w:t xml:space="preserve">מגישים נגדך כתב אישום. </w:t>
      </w:r>
      <w:bookmarkStart w:id="35444" w:name="_ETM_Q1_2868536"/>
      <w:bookmarkEnd w:id="35444"/>
    </w:p>
    <w:p w14:paraId="592DBFDE" w14:textId="77777777" w:rsidR="00C00F4F" w:rsidRDefault="00C00F4F" w:rsidP="00C00F4F">
      <w:pPr>
        <w:rPr>
          <w:rtl/>
          <w:lang w:eastAsia="he-IL"/>
        </w:rPr>
      </w:pPr>
      <w:bookmarkStart w:id="35445" w:name="_ETM_Q1_2869246"/>
      <w:bookmarkStart w:id="35446" w:name="_ETM_Q1_2867199"/>
      <w:bookmarkEnd w:id="35445"/>
      <w:bookmarkEnd w:id="35446"/>
    </w:p>
    <w:p w14:paraId="4B26993D" w14:textId="20675249" w:rsidR="00C00F4F" w:rsidRDefault="00C00F4F" w:rsidP="00C00F4F">
      <w:pPr>
        <w:pStyle w:val="a5"/>
        <w:keepNext/>
        <w:rPr>
          <w:rtl/>
        </w:rPr>
      </w:pPr>
      <w:bookmarkStart w:id="35447" w:name="ET_speaker_6236_4712"/>
      <w:r w:rsidRPr="00C00F4F">
        <w:rPr>
          <w:rStyle w:val="TagStyle"/>
          <w:rtl/>
        </w:rPr>
        <w:t xml:space="preserve"> &lt;&lt; דובר &gt;&gt; </w:t>
      </w:r>
      <w:r>
        <w:rPr>
          <w:rtl/>
        </w:rPr>
        <w:t>נעמה לזימי (העבודה):</w:t>
      </w:r>
      <w:r w:rsidRPr="00C00F4F">
        <w:rPr>
          <w:rStyle w:val="TagStyle"/>
          <w:rtl/>
        </w:rPr>
        <w:t xml:space="preserve"> &lt;&lt; דובר &gt;&gt;</w:t>
      </w:r>
      <w:r w:rsidR="007B50D2">
        <w:rPr>
          <w:rtl/>
        </w:rPr>
        <w:t xml:space="preserve"> </w:t>
      </w:r>
      <w:bookmarkEnd w:id="35447"/>
    </w:p>
    <w:p w14:paraId="22D1A116" w14:textId="77777777" w:rsidR="00C00F4F" w:rsidRDefault="00C00F4F" w:rsidP="00C00F4F">
      <w:pPr>
        <w:pStyle w:val="KeepWithNext"/>
        <w:rPr>
          <w:rtl/>
          <w:lang w:eastAsia="he-IL"/>
        </w:rPr>
      </w:pPr>
    </w:p>
    <w:p w14:paraId="5F1DA05B" w14:textId="77777777" w:rsidR="00C00F4F" w:rsidRDefault="00C00F4F" w:rsidP="00C00F4F">
      <w:pPr>
        <w:rPr>
          <w:rtl/>
          <w:lang w:eastAsia="he-IL"/>
        </w:rPr>
      </w:pPr>
      <w:r>
        <w:rPr>
          <w:rFonts w:hint="cs"/>
          <w:rtl/>
          <w:lang w:eastAsia="he-IL"/>
        </w:rPr>
        <w:t>א</w:t>
      </w:r>
      <w:bookmarkStart w:id="35448" w:name="_ETM_Q1_2869130"/>
      <w:bookmarkStart w:id="35449" w:name="_ETM_Q1_2869297"/>
      <w:bookmarkEnd w:id="35448"/>
      <w:bookmarkEnd w:id="35449"/>
      <w:r>
        <w:rPr>
          <w:rFonts w:hint="cs"/>
          <w:rtl/>
          <w:lang w:eastAsia="he-IL"/>
        </w:rPr>
        <w:t xml:space="preserve">ופיר, אני בזמן הדיבור שלי. </w:t>
      </w:r>
    </w:p>
    <w:p w14:paraId="0E9DBB52" w14:textId="77777777" w:rsidR="00C00F4F" w:rsidRDefault="00C00F4F" w:rsidP="00C00F4F">
      <w:pPr>
        <w:rPr>
          <w:rtl/>
          <w:lang w:eastAsia="he-IL"/>
        </w:rPr>
      </w:pPr>
      <w:bookmarkStart w:id="35450" w:name="_ETM_Q1_2867144"/>
      <w:bookmarkEnd w:id="35450"/>
    </w:p>
    <w:p w14:paraId="542800B8" w14:textId="5E7EC075" w:rsidR="00C00F4F" w:rsidRDefault="00C00F4F" w:rsidP="00C00F4F">
      <w:pPr>
        <w:pStyle w:val="af8"/>
        <w:keepNext/>
        <w:rPr>
          <w:rtl/>
        </w:rPr>
      </w:pPr>
      <w:bookmarkStart w:id="35451" w:name="ET_yor_5786_4713"/>
      <w:r w:rsidRPr="00C00F4F">
        <w:rPr>
          <w:rStyle w:val="TagStyle"/>
          <w:rtl/>
        </w:rPr>
        <w:t xml:space="preserve"> &lt;&lt; יור &gt;&gt; </w:t>
      </w:r>
      <w:r>
        <w:rPr>
          <w:rtl/>
        </w:rPr>
        <w:t>היו"ר אופיר כץ:</w:t>
      </w:r>
      <w:r w:rsidRPr="00C00F4F">
        <w:rPr>
          <w:rStyle w:val="TagStyle"/>
          <w:rtl/>
        </w:rPr>
        <w:t xml:space="preserve"> &lt;&lt; יור &gt;&gt;</w:t>
      </w:r>
      <w:r w:rsidR="007B50D2">
        <w:rPr>
          <w:rtl/>
        </w:rPr>
        <w:t xml:space="preserve"> </w:t>
      </w:r>
      <w:bookmarkEnd w:id="35451"/>
    </w:p>
    <w:p w14:paraId="1DB07B12" w14:textId="77777777" w:rsidR="00C00F4F" w:rsidRDefault="00C00F4F" w:rsidP="00C00F4F">
      <w:pPr>
        <w:pStyle w:val="KeepWithNext"/>
        <w:rPr>
          <w:rtl/>
          <w:lang w:eastAsia="he-IL"/>
        </w:rPr>
      </w:pPr>
    </w:p>
    <w:p w14:paraId="166E2E6B" w14:textId="77777777" w:rsidR="00C00F4F" w:rsidRDefault="00C00F4F" w:rsidP="00C00F4F">
      <w:pPr>
        <w:rPr>
          <w:rtl/>
          <w:lang w:eastAsia="he-IL"/>
        </w:rPr>
      </w:pPr>
      <w:bookmarkStart w:id="35452" w:name="_ETM_Q1_2869671"/>
      <w:bookmarkStart w:id="35453" w:name="_ETM_Q1_2869768"/>
      <w:bookmarkEnd w:id="35452"/>
      <w:bookmarkEnd w:id="35453"/>
      <w:r>
        <w:rPr>
          <w:rFonts w:hint="cs"/>
          <w:rtl/>
          <w:lang w:eastAsia="he-IL"/>
        </w:rPr>
        <w:t xml:space="preserve">טוב, </w:t>
      </w:r>
      <w:bookmarkStart w:id="35454" w:name="_ETM_Q1_2873042"/>
      <w:bookmarkEnd w:id="35454"/>
      <w:r>
        <w:rPr>
          <w:rFonts w:hint="cs"/>
          <w:rtl/>
          <w:lang w:eastAsia="he-IL"/>
        </w:rPr>
        <w:t xml:space="preserve">זהו. </w:t>
      </w:r>
    </w:p>
    <w:p w14:paraId="1BF78049" w14:textId="77777777" w:rsidR="00C00F4F" w:rsidRDefault="00C00F4F" w:rsidP="00C00F4F">
      <w:pPr>
        <w:rPr>
          <w:rtl/>
          <w:lang w:eastAsia="he-IL"/>
        </w:rPr>
      </w:pPr>
    </w:p>
    <w:p w14:paraId="010139F4" w14:textId="00FF2D16" w:rsidR="00C00F4F" w:rsidRDefault="00C00F4F" w:rsidP="00C00F4F">
      <w:pPr>
        <w:pStyle w:val="a5"/>
        <w:keepNext/>
        <w:rPr>
          <w:rtl/>
        </w:rPr>
      </w:pPr>
      <w:bookmarkStart w:id="35455" w:name="ET_speaker_6236_4714"/>
      <w:r w:rsidRPr="00C00F4F">
        <w:rPr>
          <w:rStyle w:val="TagStyle"/>
          <w:rtl/>
        </w:rPr>
        <w:t xml:space="preserve"> &lt;&lt; דובר &gt;&gt; </w:t>
      </w:r>
      <w:r>
        <w:rPr>
          <w:rtl/>
        </w:rPr>
        <w:t>נעמה לזימי (העבודה):</w:t>
      </w:r>
      <w:r w:rsidRPr="00C00F4F">
        <w:rPr>
          <w:rStyle w:val="TagStyle"/>
          <w:rtl/>
        </w:rPr>
        <w:t xml:space="preserve"> &lt;&lt; דובר &gt;&gt;</w:t>
      </w:r>
      <w:r w:rsidR="007B50D2">
        <w:rPr>
          <w:rtl/>
        </w:rPr>
        <w:t xml:space="preserve"> </w:t>
      </w:r>
      <w:bookmarkEnd w:id="35455"/>
    </w:p>
    <w:p w14:paraId="2718F96B" w14:textId="77777777" w:rsidR="00C00F4F" w:rsidRDefault="00C00F4F" w:rsidP="00C00F4F">
      <w:pPr>
        <w:pStyle w:val="KeepWithNext"/>
        <w:rPr>
          <w:rtl/>
          <w:lang w:eastAsia="he-IL"/>
        </w:rPr>
      </w:pPr>
    </w:p>
    <w:p w14:paraId="0425450F" w14:textId="77777777" w:rsidR="00C00F4F" w:rsidRDefault="00C00F4F" w:rsidP="00C00F4F">
      <w:pPr>
        <w:rPr>
          <w:rtl/>
          <w:lang w:eastAsia="he-IL"/>
        </w:rPr>
      </w:pPr>
      <w:r>
        <w:rPr>
          <w:rFonts w:hint="cs"/>
          <w:rtl/>
          <w:lang w:eastAsia="he-IL"/>
        </w:rPr>
        <w:t>א</w:t>
      </w:r>
      <w:bookmarkStart w:id="35456" w:name="_ETM_Q1_2870978"/>
      <w:bookmarkStart w:id="35457" w:name="_ETM_Q1_2871117"/>
      <w:bookmarkEnd w:id="35456"/>
      <w:bookmarkEnd w:id="35457"/>
      <w:r>
        <w:rPr>
          <w:rFonts w:hint="cs"/>
          <w:rtl/>
          <w:lang w:eastAsia="he-IL"/>
        </w:rPr>
        <w:t xml:space="preserve">יתמר, אתה אמרת פה אנרכיסטים לאנשים מבלפור, אתה אמרת </w:t>
      </w:r>
      <w:bookmarkStart w:id="35458" w:name="_ETM_Q1_2877664"/>
      <w:bookmarkEnd w:id="35458"/>
      <w:r>
        <w:rPr>
          <w:rFonts w:hint="cs"/>
          <w:rtl/>
          <w:lang w:eastAsia="he-IL"/>
        </w:rPr>
        <w:t xml:space="preserve">את זה פה. </w:t>
      </w:r>
      <w:bookmarkStart w:id="35459" w:name="_ETM_Q1_2873619"/>
      <w:bookmarkEnd w:id="35459"/>
    </w:p>
    <w:p w14:paraId="24D6FE7F" w14:textId="77777777" w:rsidR="00C00F4F" w:rsidRDefault="00C00F4F" w:rsidP="00C00F4F">
      <w:pPr>
        <w:rPr>
          <w:rtl/>
          <w:lang w:eastAsia="he-IL"/>
        </w:rPr>
      </w:pPr>
      <w:bookmarkStart w:id="35460" w:name="_ETM_Q1_2874231"/>
      <w:bookmarkEnd w:id="35460"/>
    </w:p>
    <w:p w14:paraId="66EE0625" w14:textId="112D7052" w:rsidR="00C00F4F" w:rsidRDefault="00C00F4F" w:rsidP="00C00F4F">
      <w:pPr>
        <w:pStyle w:val="a5"/>
        <w:keepNext/>
        <w:rPr>
          <w:rtl/>
        </w:rPr>
      </w:pPr>
      <w:bookmarkStart w:id="35461" w:name="ET_speaker_6147_4715"/>
      <w:r w:rsidRPr="00C00F4F">
        <w:rPr>
          <w:rStyle w:val="TagStyle"/>
          <w:rtl/>
        </w:rPr>
        <w:t xml:space="preserve"> &lt;&lt; דובר &gt;&gt; </w:t>
      </w:r>
      <w:r>
        <w:rPr>
          <w:rtl/>
        </w:rPr>
        <w:t>איתמר בן גביר (עוצמה יהודית):</w:t>
      </w:r>
      <w:r w:rsidRPr="00C00F4F">
        <w:rPr>
          <w:rStyle w:val="TagStyle"/>
          <w:rtl/>
        </w:rPr>
        <w:t xml:space="preserve"> &lt;&lt; דובר &gt;&gt;</w:t>
      </w:r>
      <w:r w:rsidR="007B50D2">
        <w:rPr>
          <w:rtl/>
        </w:rPr>
        <w:t xml:space="preserve"> </w:t>
      </w:r>
      <w:bookmarkEnd w:id="35461"/>
    </w:p>
    <w:p w14:paraId="546E9DE2" w14:textId="77777777" w:rsidR="00C00F4F" w:rsidRDefault="00C00F4F" w:rsidP="00C00F4F">
      <w:pPr>
        <w:pStyle w:val="KeepWithNext"/>
        <w:rPr>
          <w:rtl/>
          <w:lang w:eastAsia="he-IL"/>
        </w:rPr>
      </w:pPr>
    </w:p>
    <w:p w14:paraId="32ABC091" w14:textId="77777777" w:rsidR="00C00F4F" w:rsidRDefault="00C00F4F" w:rsidP="00C00F4F">
      <w:pPr>
        <w:rPr>
          <w:rtl/>
          <w:lang w:eastAsia="he-IL"/>
        </w:rPr>
      </w:pPr>
      <w:bookmarkStart w:id="35462" w:name="_ETM_Q1_2878889"/>
      <w:bookmarkStart w:id="35463" w:name="_ETM_Q1_2879018"/>
      <w:bookmarkEnd w:id="35462"/>
      <w:bookmarkEnd w:id="35463"/>
      <w:r>
        <w:rPr>
          <w:rFonts w:hint="cs"/>
          <w:rtl/>
          <w:lang w:eastAsia="he-IL"/>
        </w:rPr>
        <w:t xml:space="preserve">הוא אנרכיסט, הוא </w:t>
      </w:r>
      <w:bookmarkStart w:id="35464" w:name="_ETM_Q1_2875750"/>
      <w:bookmarkEnd w:id="35464"/>
      <w:r>
        <w:rPr>
          <w:rFonts w:hint="cs"/>
          <w:rtl/>
          <w:lang w:eastAsia="he-IL"/>
        </w:rPr>
        <w:t>מרביץ לחיילים.</w:t>
      </w:r>
    </w:p>
    <w:p w14:paraId="02074FE0" w14:textId="77777777" w:rsidR="00C00F4F" w:rsidRDefault="00C00F4F" w:rsidP="00C00F4F">
      <w:pPr>
        <w:rPr>
          <w:rtl/>
          <w:lang w:eastAsia="he-IL"/>
        </w:rPr>
      </w:pPr>
      <w:bookmarkStart w:id="35465" w:name="_ETM_Q1_2877719"/>
      <w:bookmarkEnd w:id="35465"/>
    </w:p>
    <w:p w14:paraId="6D8FE5A4" w14:textId="406C4301" w:rsidR="00C00F4F" w:rsidRDefault="00C00F4F" w:rsidP="00C00F4F">
      <w:pPr>
        <w:pStyle w:val="a5"/>
        <w:keepNext/>
        <w:rPr>
          <w:rtl/>
        </w:rPr>
      </w:pPr>
      <w:bookmarkStart w:id="35466" w:name="ET_speaker_6236_4716"/>
      <w:r w:rsidRPr="00C00F4F">
        <w:rPr>
          <w:rStyle w:val="TagStyle"/>
          <w:rtl/>
        </w:rPr>
        <w:t xml:space="preserve"> &lt;&lt; דובר &gt;&gt; </w:t>
      </w:r>
      <w:r>
        <w:rPr>
          <w:rtl/>
        </w:rPr>
        <w:t>נעמה לזימי (העבודה):</w:t>
      </w:r>
      <w:r w:rsidRPr="00C00F4F">
        <w:rPr>
          <w:rStyle w:val="TagStyle"/>
          <w:rtl/>
        </w:rPr>
        <w:t xml:space="preserve"> &lt;&lt; דובר &gt;&gt;</w:t>
      </w:r>
      <w:r w:rsidR="007B50D2">
        <w:rPr>
          <w:rtl/>
        </w:rPr>
        <w:t xml:space="preserve"> </w:t>
      </w:r>
      <w:bookmarkEnd w:id="35466"/>
    </w:p>
    <w:p w14:paraId="4469B74C" w14:textId="77777777" w:rsidR="00C00F4F" w:rsidRDefault="00C00F4F" w:rsidP="00C00F4F">
      <w:pPr>
        <w:pStyle w:val="KeepWithNext"/>
        <w:rPr>
          <w:rtl/>
          <w:lang w:eastAsia="he-IL"/>
        </w:rPr>
      </w:pPr>
    </w:p>
    <w:p w14:paraId="26A9AC9D" w14:textId="77777777" w:rsidR="00C00F4F" w:rsidRDefault="00C00F4F" w:rsidP="00C00F4F">
      <w:pPr>
        <w:rPr>
          <w:rtl/>
          <w:lang w:eastAsia="he-IL"/>
        </w:rPr>
      </w:pPr>
      <w:bookmarkStart w:id="35467" w:name="_ETM_Q1_2880391"/>
      <w:bookmarkStart w:id="35468" w:name="_ETM_Q1_2880529"/>
      <w:bookmarkEnd w:id="35467"/>
      <w:bookmarkEnd w:id="35468"/>
      <w:r>
        <w:rPr>
          <w:rFonts w:hint="cs"/>
          <w:rtl/>
          <w:lang w:eastAsia="he-IL"/>
        </w:rPr>
        <w:t xml:space="preserve">לא מעניין אותי הקרב ביניכם עכשיו, הוא לא מעניין </w:t>
      </w:r>
      <w:bookmarkStart w:id="35469" w:name="_ETM_Q1_2879523"/>
      <w:bookmarkEnd w:id="35469"/>
      <w:r>
        <w:rPr>
          <w:rFonts w:hint="cs"/>
          <w:rtl/>
          <w:lang w:eastAsia="he-IL"/>
        </w:rPr>
        <w:t>אותי.</w:t>
      </w:r>
      <w:bookmarkStart w:id="35470" w:name="_ETM_Q1_2880331"/>
      <w:bookmarkEnd w:id="35470"/>
    </w:p>
    <w:p w14:paraId="564FB9E2" w14:textId="77777777" w:rsidR="00C00F4F" w:rsidRDefault="00C00F4F" w:rsidP="00C00F4F">
      <w:pPr>
        <w:rPr>
          <w:rtl/>
          <w:lang w:eastAsia="he-IL"/>
        </w:rPr>
      </w:pPr>
    </w:p>
    <w:p w14:paraId="4B9AEB71" w14:textId="5E2541F7" w:rsidR="00C00F4F" w:rsidRDefault="00C00F4F" w:rsidP="00C00F4F">
      <w:pPr>
        <w:pStyle w:val="a5"/>
        <w:keepNext/>
        <w:rPr>
          <w:rtl/>
        </w:rPr>
      </w:pPr>
      <w:bookmarkStart w:id="35471" w:name="ET_speaker_5785_4717"/>
      <w:r w:rsidRPr="00C00F4F">
        <w:rPr>
          <w:rStyle w:val="TagStyle"/>
          <w:rtl/>
        </w:rPr>
        <w:t xml:space="preserve"> &lt;&lt; דובר &gt;&gt; </w:t>
      </w:r>
      <w:r>
        <w:rPr>
          <w:rtl/>
        </w:rPr>
        <w:t>עופר כסיף (חד"ש-תע"ל):</w:t>
      </w:r>
      <w:r w:rsidRPr="00C00F4F">
        <w:rPr>
          <w:rStyle w:val="TagStyle"/>
          <w:rtl/>
        </w:rPr>
        <w:t xml:space="preserve"> &lt;&lt; דובר &gt;&gt;</w:t>
      </w:r>
      <w:r w:rsidR="007B50D2">
        <w:rPr>
          <w:rtl/>
        </w:rPr>
        <w:t xml:space="preserve"> </w:t>
      </w:r>
      <w:bookmarkEnd w:id="35471"/>
    </w:p>
    <w:p w14:paraId="11472DD0" w14:textId="77777777" w:rsidR="00C00F4F" w:rsidRDefault="00C00F4F" w:rsidP="00C00F4F">
      <w:pPr>
        <w:pStyle w:val="KeepWithNext"/>
        <w:rPr>
          <w:rtl/>
          <w:lang w:eastAsia="he-IL"/>
        </w:rPr>
      </w:pPr>
    </w:p>
    <w:p w14:paraId="72B53D48" w14:textId="77777777" w:rsidR="00C00F4F" w:rsidRDefault="00C00F4F" w:rsidP="00C00F4F">
      <w:pPr>
        <w:rPr>
          <w:rtl/>
          <w:lang w:eastAsia="he-IL"/>
        </w:rPr>
      </w:pPr>
      <w:bookmarkStart w:id="35472" w:name="_ETM_Q1_2882945"/>
      <w:bookmarkStart w:id="35473" w:name="_ETM_Q1_2883127"/>
      <w:bookmarkEnd w:id="35472"/>
      <w:bookmarkEnd w:id="35473"/>
      <w:r>
        <w:rPr>
          <w:rFonts w:hint="cs"/>
          <w:rtl/>
          <w:lang w:eastAsia="he-IL"/>
        </w:rPr>
        <w:t xml:space="preserve">הוא לא יודע את ההבדל. </w:t>
      </w:r>
    </w:p>
    <w:p w14:paraId="2DFCE041" w14:textId="77777777" w:rsidR="00C00F4F" w:rsidRDefault="00C00F4F" w:rsidP="00C00F4F">
      <w:pPr>
        <w:rPr>
          <w:rtl/>
          <w:lang w:eastAsia="he-IL"/>
        </w:rPr>
      </w:pPr>
      <w:bookmarkStart w:id="35474" w:name="_ETM_Q1_2880843"/>
      <w:bookmarkEnd w:id="35474"/>
    </w:p>
    <w:p w14:paraId="5933E312" w14:textId="4E92E17A" w:rsidR="00C00F4F" w:rsidRDefault="00C00F4F" w:rsidP="00C00F4F">
      <w:pPr>
        <w:pStyle w:val="a5"/>
        <w:keepNext/>
        <w:rPr>
          <w:rtl/>
        </w:rPr>
      </w:pPr>
      <w:bookmarkStart w:id="35475" w:name="ET_speaker_6147_4718"/>
      <w:r w:rsidRPr="00C00F4F">
        <w:rPr>
          <w:rStyle w:val="TagStyle"/>
          <w:rtl/>
        </w:rPr>
        <w:t xml:space="preserve"> &lt;&lt; דובר &gt;&gt; </w:t>
      </w:r>
      <w:r>
        <w:rPr>
          <w:rtl/>
        </w:rPr>
        <w:t>איתמר בן גביר (עוצמה יהודית):</w:t>
      </w:r>
      <w:r w:rsidRPr="00C00F4F">
        <w:rPr>
          <w:rStyle w:val="TagStyle"/>
          <w:rtl/>
        </w:rPr>
        <w:t xml:space="preserve"> &lt;&lt; דובר &gt;&gt;</w:t>
      </w:r>
      <w:r w:rsidR="007B50D2">
        <w:rPr>
          <w:rtl/>
        </w:rPr>
        <w:t xml:space="preserve"> </w:t>
      </w:r>
      <w:bookmarkEnd w:id="35475"/>
    </w:p>
    <w:p w14:paraId="369B11FD" w14:textId="77777777" w:rsidR="00C00F4F" w:rsidRDefault="00C00F4F" w:rsidP="00C00F4F">
      <w:pPr>
        <w:pStyle w:val="KeepWithNext"/>
        <w:rPr>
          <w:rtl/>
          <w:lang w:eastAsia="he-IL"/>
        </w:rPr>
      </w:pPr>
    </w:p>
    <w:p w14:paraId="760DF8B0" w14:textId="77777777" w:rsidR="00C00F4F" w:rsidRDefault="00C00F4F" w:rsidP="00C00F4F">
      <w:pPr>
        <w:rPr>
          <w:rtl/>
          <w:lang w:eastAsia="he-IL"/>
        </w:rPr>
      </w:pPr>
      <w:bookmarkStart w:id="35476" w:name="_ETM_Q1_2879530"/>
      <w:bookmarkEnd w:id="35476"/>
      <w:r>
        <w:rPr>
          <w:rFonts w:hint="cs"/>
          <w:rtl/>
          <w:lang w:eastAsia="he-IL"/>
        </w:rPr>
        <w:t>א</w:t>
      </w:r>
      <w:bookmarkStart w:id="35477" w:name="_ETM_Q1_2879621"/>
      <w:bookmarkEnd w:id="35477"/>
      <w:r>
        <w:rPr>
          <w:rFonts w:hint="cs"/>
          <w:rtl/>
          <w:lang w:eastAsia="he-IL"/>
        </w:rPr>
        <w:t>תה אנרכיסט.</w:t>
      </w:r>
    </w:p>
    <w:p w14:paraId="110A79B7" w14:textId="77777777" w:rsidR="00C00F4F" w:rsidRDefault="00C00F4F" w:rsidP="00C00F4F">
      <w:pPr>
        <w:rPr>
          <w:rtl/>
          <w:lang w:eastAsia="he-IL"/>
        </w:rPr>
      </w:pPr>
      <w:bookmarkStart w:id="35478" w:name="_ETM_Q1_2881343"/>
      <w:bookmarkStart w:id="35479" w:name="_ETM_Q1_2882025"/>
      <w:bookmarkEnd w:id="35478"/>
      <w:bookmarkEnd w:id="35479"/>
    </w:p>
    <w:p w14:paraId="59EC2C08" w14:textId="169B8586" w:rsidR="00C00F4F" w:rsidRDefault="00C00F4F" w:rsidP="00C00F4F">
      <w:pPr>
        <w:pStyle w:val="a5"/>
        <w:keepNext/>
        <w:rPr>
          <w:rtl/>
        </w:rPr>
      </w:pPr>
      <w:bookmarkStart w:id="35480" w:name="ET_speaker_6236_4719"/>
      <w:r w:rsidRPr="00C00F4F">
        <w:rPr>
          <w:rStyle w:val="TagStyle"/>
          <w:rtl/>
        </w:rPr>
        <w:t xml:space="preserve"> &lt;&lt; דובר &gt;&gt; </w:t>
      </w:r>
      <w:r>
        <w:rPr>
          <w:rtl/>
        </w:rPr>
        <w:t>נעמה לזימי (העבודה):</w:t>
      </w:r>
      <w:r w:rsidRPr="00C00F4F">
        <w:rPr>
          <w:rStyle w:val="TagStyle"/>
          <w:rtl/>
        </w:rPr>
        <w:t xml:space="preserve"> &lt;&lt; דובר &gt;&gt;</w:t>
      </w:r>
      <w:r w:rsidR="007B50D2">
        <w:rPr>
          <w:rtl/>
        </w:rPr>
        <w:t xml:space="preserve"> </w:t>
      </w:r>
      <w:bookmarkEnd w:id="35480"/>
    </w:p>
    <w:p w14:paraId="546224D8" w14:textId="77777777" w:rsidR="00C00F4F" w:rsidRDefault="00C00F4F" w:rsidP="00C00F4F">
      <w:pPr>
        <w:pStyle w:val="KeepWithNext"/>
        <w:rPr>
          <w:rtl/>
          <w:lang w:eastAsia="he-IL"/>
        </w:rPr>
      </w:pPr>
    </w:p>
    <w:p w14:paraId="542C488F" w14:textId="77777777" w:rsidR="00C00F4F" w:rsidRDefault="00C00F4F" w:rsidP="00C00F4F">
      <w:pPr>
        <w:rPr>
          <w:rtl/>
          <w:lang w:eastAsia="he-IL"/>
        </w:rPr>
      </w:pPr>
      <w:bookmarkStart w:id="35481" w:name="_ETM_Q1_2880984"/>
      <w:bookmarkStart w:id="35482" w:name="_ETM_Q1_2881152"/>
      <w:bookmarkEnd w:id="35481"/>
      <w:bookmarkEnd w:id="35482"/>
      <w:r>
        <w:rPr>
          <w:rFonts w:hint="cs"/>
          <w:rtl/>
          <w:lang w:eastAsia="he-IL"/>
        </w:rPr>
        <w:t xml:space="preserve">אני אומרת לך שאתה </w:t>
      </w:r>
      <w:bookmarkStart w:id="35483" w:name="_ETM_Q1_2885459"/>
      <w:bookmarkEnd w:id="35483"/>
      <w:r>
        <w:rPr>
          <w:rFonts w:hint="cs"/>
          <w:rtl/>
          <w:lang w:eastAsia="he-IL"/>
        </w:rPr>
        <w:t>אמרת את זה למפגינים הגונים שעושים מה שמצופה לאפשר להם</w:t>
      </w:r>
      <w:bookmarkStart w:id="35484" w:name="_ETM_Q1_2892291"/>
      <w:bookmarkEnd w:id="35484"/>
      <w:r>
        <w:rPr>
          <w:rFonts w:hint="cs"/>
          <w:rtl/>
          <w:lang w:eastAsia="he-IL"/>
        </w:rPr>
        <w:t xml:space="preserve"> במדינה דמוקרטית.</w:t>
      </w:r>
    </w:p>
    <w:p w14:paraId="41E88AD6" w14:textId="77777777" w:rsidR="00C00F4F" w:rsidRDefault="00C00F4F" w:rsidP="00C00F4F">
      <w:pPr>
        <w:rPr>
          <w:rtl/>
          <w:lang w:eastAsia="he-IL"/>
        </w:rPr>
      </w:pPr>
      <w:bookmarkStart w:id="35485" w:name="_ETM_Q1_2889134"/>
      <w:bookmarkEnd w:id="35485"/>
    </w:p>
    <w:p w14:paraId="11231B5F" w14:textId="21EC0EB4" w:rsidR="00C00F4F" w:rsidRDefault="00C00F4F" w:rsidP="00C00F4F">
      <w:pPr>
        <w:pStyle w:val="af8"/>
        <w:keepNext/>
        <w:rPr>
          <w:rtl/>
        </w:rPr>
      </w:pPr>
      <w:bookmarkStart w:id="35486" w:name="ET_yor_5786_4720"/>
      <w:r w:rsidRPr="00C00F4F">
        <w:rPr>
          <w:rStyle w:val="TagStyle"/>
          <w:rtl/>
        </w:rPr>
        <w:t xml:space="preserve"> &lt;&lt; יור &gt;&gt; </w:t>
      </w:r>
      <w:r>
        <w:rPr>
          <w:rtl/>
        </w:rPr>
        <w:t>היו"ר אופיר כץ:</w:t>
      </w:r>
      <w:r w:rsidRPr="00C00F4F">
        <w:rPr>
          <w:rStyle w:val="TagStyle"/>
          <w:rtl/>
        </w:rPr>
        <w:t xml:space="preserve"> &lt;&lt; יור &gt;&gt;</w:t>
      </w:r>
      <w:r w:rsidR="007B50D2">
        <w:rPr>
          <w:rtl/>
        </w:rPr>
        <w:t xml:space="preserve"> </w:t>
      </w:r>
      <w:bookmarkEnd w:id="35486"/>
    </w:p>
    <w:p w14:paraId="0ADDC702" w14:textId="77777777" w:rsidR="00C00F4F" w:rsidRDefault="00C00F4F" w:rsidP="00C00F4F">
      <w:pPr>
        <w:pStyle w:val="KeepWithNext"/>
        <w:rPr>
          <w:rtl/>
          <w:lang w:eastAsia="he-IL"/>
        </w:rPr>
      </w:pPr>
    </w:p>
    <w:p w14:paraId="792853BE" w14:textId="77777777" w:rsidR="00C00F4F" w:rsidRDefault="00C00F4F" w:rsidP="00C00F4F">
      <w:pPr>
        <w:rPr>
          <w:rtl/>
          <w:lang w:eastAsia="he-IL"/>
        </w:rPr>
      </w:pPr>
      <w:bookmarkStart w:id="35487" w:name="_ETM_Q1_2891797"/>
      <w:bookmarkEnd w:id="35487"/>
      <w:r>
        <w:rPr>
          <w:rFonts w:hint="cs"/>
          <w:rtl/>
          <w:lang w:eastAsia="he-IL"/>
        </w:rPr>
        <w:t>א</w:t>
      </w:r>
      <w:bookmarkStart w:id="35488" w:name="_ETM_Q1_2891955"/>
      <w:bookmarkEnd w:id="35488"/>
      <w:r>
        <w:rPr>
          <w:rFonts w:hint="cs"/>
          <w:rtl/>
          <w:lang w:eastAsia="he-IL"/>
        </w:rPr>
        <w:t xml:space="preserve">בל בהפגנות בבלפור באמת שברו ידיים ורגליים לשוטרים, שוטרים </w:t>
      </w:r>
      <w:bookmarkStart w:id="35489" w:name="_ETM_Q1_2896071"/>
      <w:bookmarkEnd w:id="35489"/>
      <w:r>
        <w:rPr>
          <w:rFonts w:hint="cs"/>
          <w:rtl/>
          <w:lang w:eastAsia="he-IL"/>
        </w:rPr>
        <w:t>יצאו משם פצועים.</w:t>
      </w:r>
      <w:bookmarkStart w:id="35490" w:name="_ETM_Q1_2893223"/>
      <w:bookmarkEnd w:id="35490"/>
    </w:p>
    <w:p w14:paraId="1B218CD2" w14:textId="77777777" w:rsidR="00C00F4F" w:rsidRDefault="00C00F4F" w:rsidP="00C00F4F">
      <w:pPr>
        <w:rPr>
          <w:rtl/>
          <w:lang w:eastAsia="he-IL"/>
        </w:rPr>
      </w:pPr>
    </w:p>
    <w:p w14:paraId="7124243C" w14:textId="38817CAA" w:rsidR="00C00F4F" w:rsidRDefault="00C00F4F" w:rsidP="00C00F4F">
      <w:pPr>
        <w:pStyle w:val="a5"/>
        <w:keepNext/>
        <w:rPr>
          <w:rtl/>
        </w:rPr>
      </w:pPr>
      <w:bookmarkStart w:id="35491" w:name="ET_speaker_6236_4721"/>
      <w:r w:rsidRPr="00C00F4F">
        <w:rPr>
          <w:rStyle w:val="TagStyle"/>
          <w:rtl/>
        </w:rPr>
        <w:t xml:space="preserve"> &lt;&lt; דובר &gt;&gt; </w:t>
      </w:r>
      <w:r>
        <w:rPr>
          <w:rtl/>
        </w:rPr>
        <w:t>נעמה לזימי (העבודה):</w:t>
      </w:r>
      <w:r w:rsidRPr="00C00F4F">
        <w:rPr>
          <w:rStyle w:val="TagStyle"/>
          <w:rtl/>
        </w:rPr>
        <w:t xml:space="preserve"> &lt;&lt; דובר &gt;&gt;</w:t>
      </w:r>
      <w:r w:rsidR="007B50D2">
        <w:rPr>
          <w:rtl/>
        </w:rPr>
        <w:t xml:space="preserve"> </w:t>
      </w:r>
      <w:bookmarkEnd w:id="35491"/>
    </w:p>
    <w:p w14:paraId="128F0ABC" w14:textId="77777777" w:rsidR="00C00F4F" w:rsidRDefault="00C00F4F" w:rsidP="00C00F4F">
      <w:pPr>
        <w:pStyle w:val="KeepWithNext"/>
        <w:rPr>
          <w:rtl/>
          <w:lang w:eastAsia="he-IL"/>
        </w:rPr>
      </w:pPr>
    </w:p>
    <w:p w14:paraId="149B885F" w14:textId="77777777" w:rsidR="00C00F4F" w:rsidRDefault="00C00F4F" w:rsidP="00C00F4F">
      <w:pPr>
        <w:rPr>
          <w:rtl/>
          <w:lang w:eastAsia="he-IL"/>
        </w:rPr>
      </w:pPr>
      <w:r>
        <w:rPr>
          <w:rFonts w:hint="cs"/>
          <w:rtl/>
          <w:lang w:eastAsia="he-IL"/>
        </w:rPr>
        <w:t>אוה בחיאת, בחיאת.</w:t>
      </w:r>
    </w:p>
    <w:p w14:paraId="2DCB4F39" w14:textId="77777777" w:rsidR="00C00F4F" w:rsidRDefault="00C00F4F" w:rsidP="00C00F4F">
      <w:pPr>
        <w:rPr>
          <w:rtl/>
          <w:lang w:eastAsia="he-IL"/>
        </w:rPr>
      </w:pPr>
      <w:bookmarkStart w:id="35492" w:name="_ETM_Q1_2892914"/>
      <w:bookmarkStart w:id="35493" w:name="_ETM_Q1_2893605"/>
      <w:bookmarkEnd w:id="35492"/>
      <w:bookmarkEnd w:id="35493"/>
    </w:p>
    <w:p w14:paraId="6BAB05B6" w14:textId="20A9D880" w:rsidR="00C00F4F" w:rsidRDefault="00C00F4F" w:rsidP="00C00F4F">
      <w:pPr>
        <w:pStyle w:val="af8"/>
        <w:keepNext/>
        <w:rPr>
          <w:rtl/>
        </w:rPr>
      </w:pPr>
      <w:bookmarkStart w:id="35494" w:name="ET_yor_5786_4722"/>
      <w:r w:rsidRPr="00C00F4F">
        <w:rPr>
          <w:rStyle w:val="TagStyle"/>
          <w:rtl/>
        </w:rPr>
        <w:t xml:space="preserve"> &lt;&lt; יור &gt;&gt; </w:t>
      </w:r>
      <w:r>
        <w:rPr>
          <w:rtl/>
        </w:rPr>
        <w:t>היו"ר אופיר כץ:</w:t>
      </w:r>
      <w:r w:rsidRPr="00C00F4F">
        <w:rPr>
          <w:rStyle w:val="TagStyle"/>
          <w:rtl/>
        </w:rPr>
        <w:t xml:space="preserve"> &lt;&lt; יור &gt;&gt;</w:t>
      </w:r>
      <w:r w:rsidR="007B50D2">
        <w:rPr>
          <w:rtl/>
        </w:rPr>
        <w:t xml:space="preserve"> </w:t>
      </w:r>
      <w:bookmarkEnd w:id="35494"/>
    </w:p>
    <w:p w14:paraId="1B070650" w14:textId="77777777" w:rsidR="00C00F4F" w:rsidRDefault="00C00F4F" w:rsidP="00C00F4F">
      <w:pPr>
        <w:pStyle w:val="KeepWithNext"/>
        <w:rPr>
          <w:rtl/>
          <w:lang w:eastAsia="he-IL"/>
        </w:rPr>
      </w:pPr>
    </w:p>
    <w:p w14:paraId="7789F3D1" w14:textId="77777777" w:rsidR="00C00F4F" w:rsidRDefault="00C00F4F" w:rsidP="00C00F4F">
      <w:pPr>
        <w:rPr>
          <w:rtl/>
          <w:lang w:eastAsia="he-IL"/>
        </w:rPr>
      </w:pPr>
      <w:bookmarkStart w:id="35495" w:name="_ETM_Q1_2895672"/>
      <w:bookmarkStart w:id="35496" w:name="_ETM_Q1_2895831"/>
      <w:bookmarkEnd w:id="35495"/>
      <w:bookmarkEnd w:id="35496"/>
      <w:r>
        <w:rPr>
          <w:rFonts w:hint="cs"/>
          <w:rtl/>
          <w:lang w:eastAsia="he-IL"/>
        </w:rPr>
        <w:t xml:space="preserve">מה בחיאת? עובדתי. מה, הבלש </w:t>
      </w:r>
      <w:bookmarkStart w:id="35497" w:name="_ETM_Q1_2898249"/>
      <w:bookmarkEnd w:id="35497"/>
      <w:r>
        <w:rPr>
          <w:rFonts w:hint="cs"/>
          <w:rtl/>
          <w:lang w:eastAsia="he-IL"/>
        </w:rPr>
        <w:t xml:space="preserve">ההוא, הבלש שהיה שם מה עשו לו? </w:t>
      </w:r>
    </w:p>
    <w:p w14:paraId="025B8115" w14:textId="77777777" w:rsidR="00C00F4F" w:rsidRDefault="00C00F4F" w:rsidP="00C00F4F">
      <w:pPr>
        <w:rPr>
          <w:rtl/>
          <w:lang w:eastAsia="he-IL"/>
        </w:rPr>
      </w:pPr>
      <w:bookmarkStart w:id="35498" w:name="_ETM_Q1_2898433"/>
      <w:bookmarkStart w:id="35499" w:name="_ETM_Q1_2899127"/>
      <w:bookmarkEnd w:id="35498"/>
      <w:bookmarkEnd w:id="35499"/>
    </w:p>
    <w:p w14:paraId="0B73A254" w14:textId="65ABBEB6" w:rsidR="00C00F4F" w:rsidRDefault="00C00F4F" w:rsidP="00C00F4F">
      <w:pPr>
        <w:pStyle w:val="a5"/>
        <w:keepNext/>
        <w:rPr>
          <w:rtl/>
        </w:rPr>
      </w:pPr>
      <w:bookmarkStart w:id="35500" w:name="ET_speaker_6147_4723"/>
      <w:r w:rsidRPr="00C00F4F">
        <w:rPr>
          <w:rStyle w:val="TagStyle"/>
          <w:rtl/>
        </w:rPr>
        <w:t xml:space="preserve"> &lt;&lt; דובר &gt;&gt; </w:t>
      </w:r>
      <w:r>
        <w:rPr>
          <w:rtl/>
        </w:rPr>
        <w:t>איתמר בן גביר (עוצמה יהודית):</w:t>
      </w:r>
      <w:r w:rsidRPr="00C00F4F">
        <w:rPr>
          <w:rStyle w:val="TagStyle"/>
          <w:rtl/>
        </w:rPr>
        <w:t xml:space="preserve"> &lt;&lt; דובר &gt;&gt;</w:t>
      </w:r>
      <w:r w:rsidR="007B50D2">
        <w:rPr>
          <w:rtl/>
        </w:rPr>
        <w:t xml:space="preserve"> </w:t>
      </w:r>
      <w:bookmarkEnd w:id="35500"/>
    </w:p>
    <w:p w14:paraId="6E271D9F" w14:textId="77777777" w:rsidR="00C00F4F" w:rsidRDefault="00C00F4F" w:rsidP="00C00F4F">
      <w:pPr>
        <w:pStyle w:val="KeepWithNext"/>
        <w:rPr>
          <w:rtl/>
          <w:lang w:eastAsia="he-IL"/>
        </w:rPr>
      </w:pPr>
    </w:p>
    <w:p w14:paraId="6DA85AEE" w14:textId="77777777" w:rsidR="00C00F4F" w:rsidRDefault="00C00F4F" w:rsidP="00C00F4F">
      <w:pPr>
        <w:rPr>
          <w:rtl/>
          <w:lang w:eastAsia="he-IL"/>
        </w:rPr>
      </w:pPr>
      <w:bookmarkStart w:id="35501" w:name="_ETM_Q1_2901506"/>
      <w:bookmarkStart w:id="35502" w:name="_ETM_Q1_2901672"/>
      <w:bookmarkEnd w:id="35501"/>
      <w:bookmarkEnd w:id="35502"/>
      <w:r>
        <w:rPr>
          <w:rFonts w:hint="cs"/>
          <w:rtl/>
          <w:lang w:eastAsia="he-IL"/>
        </w:rPr>
        <w:t xml:space="preserve">אבל אני דווקא </w:t>
      </w:r>
      <w:bookmarkStart w:id="35503" w:name="_ETM_Q1_2903200"/>
      <w:bookmarkEnd w:id="35503"/>
      <w:r>
        <w:rPr>
          <w:rFonts w:hint="cs"/>
          <w:rtl/>
          <w:lang w:eastAsia="he-IL"/>
        </w:rPr>
        <w:t xml:space="preserve">הגנתי על הזכות של המפגינים בבלפור. </w:t>
      </w:r>
    </w:p>
    <w:p w14:paraId="6EB54908" w14:textId="77777777" w:rsidR="00C00F4F" w:rsidRDefault="00C00F4F" w:rsidP="00C00F4F">
      <w:pPr>
        <w:rPr>
          <w:rtl/>
          <w:lang w:eastAsia="he-IL"/>
        </w:rPr>
      </w:pPr>
      <w:bookmarkStart w:id="35504" w:name="_ETM_Q1_2900411"/>
      <w:bookmarkStart w:id="35505" w:name="_ETM_Q1_2901134"/>
      <w:bookmarkEnd w:id="35504"/>
      <w:bookmarkEnd w:id="35505"/>
    </w:p>
    <w:p w14:paraId="3BBF9963" w14:textId="50E9DDBE" w:rsidR="00C00F4F" w:rsidRDefault="00C00F4F" w:rsidP="00C00F4F">
      <w:pPr>
        <w:pStyle w:val="af8"/>
        <w:keepNext/>
        <w:rPr>
          <w:rtl/>
        </w:rPr>
      </w:pPr>
      <w:bookmarkStart w:id="35506" w:name="ET_yor_5786_4724"/>
      <w:r w:rsidRPr="00C00F4F">
        <w:rPr>
          <w:rStyle w:val="TagStyle"/>
          <w:rtl/>
        </w:rPr>
        <w:t xml:space="preserve"> &lt;&lt; יור &gt;&gt; </w:t>
      </w:r>
      <w:r>
        <w:rPr>
          <w:rtl/>
        </w:rPr>
        <w:t>היו"ר אופיר כץ:</w:t>
      </w:r>
      <w:r w:rsidRPr="00C00F4F">
        <w:rPr>
          <w:rStyle w:val="TagStyle"/>
          <w:rtl/>
        </w:rPr>
        <w:t xml:space="preserve"> &lt;&lt; יור &gt;&gt;</w:t>
      </w:r>
      <w:r w:rsidR="007B50D2">
        <w:rPr>
          <w:rtl/>
        </w:rPr>
        <w:t xml:space="preserve"> </w:t>
      </w:r>
      <w:bookmarkEnd w:id="35506"/>
    </w:p>
    <w:p w14:paraId="406C50F1" w14:textId="77777777" w:rsidR="00C00F4F" w:rsidRDefault="00C00F4F" w:rsidP="00C00F4F">
      <w:pPr>
        <w:pStyle w:val="KeepWithNext"/>
        <w:rPr>
          <w:rtl/>
          <w:lang w:eastAsia="he-IL"/>
        </w:rPr>
      </w:pPr>
    </w:p>
    <w:p w14:paraId="166A0F8F" w14:textId="77777777" w:rsidR="00C00F4F" w:rsidRDefault="00C00F4F" w:rsidP="00C00F4F">
      <w:pPr>
        <w:rPr>
          <w:rtl/>
          <w:lang w:eastAsia="he-IL"/>
        </w:rPr>
      </w:pPr>
      <w:bookmarkStart w:id="35507" w:name="_ETM_Q1_2903570"/>
      <w:bookmarkEnd w:id="35507"/>
      <w:r>
        <w:rPr>
          <w:rFonts w:hint="cs"/>
          <w:rtl/>
          <w:lang w:eastAsia="he-IL"/>
        </w:rPr>
        <w:t>ה</w:t>
      </w:r>
      <w:bookmarkStart w:id="35508" w:name="_ETM_Q1_2903673"/>
      <w:bookmarkEnd w:id="35508"/>
      <w:r>
        <w:rPr>
          <w:rFonts w:hint="cs"/>
          <w:rtl/>
          <w:lang w:eastAsia="he-IL"/>
        </w:rPr>
        <w:t xml:space="preserve">שוטרת פה ששברו </w:t>
      </w:r>
      <w:bookmarkStart w:id="35509" w:name="_ETM_Q1_2901681"/>
      <w:bookmarkEnd w:id="35509"/>
      <w:r>
        <w:rPr>
          <w:rFonts w:hint="cs"/>
          <w:rtl/>
          <w:lang w:eastAsia="he-IL"/>
        </w:rPr>
        <w:t xml:space="preserve">לה את הרגל. </w:t>
      </w:r>
      <w:bookmarkStart w:id="35510" w:name="_ETM_Q1_2894685"/>
      <w:bookmarkEnd w:id="35510"/>
      <w:r>
        <w:rPr>
          <w:rFonts w:hint="cs"/>
          <w:rtl/>
          <w:lang w:eastAsia="he-IL"/>
        </w:rPr>
        <w:t xml:space="preserve">מאיפה זה בא? </w:t>
      </w:r>
      <w:bookmarkStart w:id="35511" w:name="_ETM_Q1_2907785"/>
      <w:bookmarkEnd w:id="35511"/>
    </w:p>
    <w:p w14:paraId="7DE3AAE6" w14:textId="77777777" w:rsidR="00C00F4F" w:rsidRDefault="00C00F4F" w:rsidP="00C00F4F">
      <w:pPr>
        <w:rPr>
          <w:rtl/>
          <w:lang w:eastAsia="he-IL"/>
        </w:rPr>
      </w:pPr>
    </w:p>
    <w:p w14:paraId="22204479" w14:textId="2CE80D2F" w:rsidR="00C00F4F" w:rsidRDefault="00C00F4F" w:rsidP="00C00F4F">
      <w:pPr>
        <w:pStyle w:val="a5"/>
        <w:keepNext/>
        <w:rPr>
          <w:rtl/>
        </w:rPr>
      </w:pPr>
      <w:bookmarkStart w:id="35512" w:name="ET_speaker_6147_4725"/>
      <w:r w:rsidRPr="00C00F4F">
        <w:rPr>
          <w:rStyle w:val="TagStyle"/>
          <w:rtl/>
        </w:rPr>
        <w:t xml:space="preserve"> &lt;&lt; דובר &gt;&gt; </w:t>
      </w:r>
      <w:r>
        <w:rPr>
          <w:rtl/>
        </w:rPr>
        <w:t>איתמר בן גביר (עוצמה יהודית):</w:t>
      </w:r>
      <w:r w:rsidRPr="00C00F4F">
        <w:rPr>
          <w:rStyle w:val="TagStyle"/>
          <w:rtl/>
        </w:rPr>
        <w:t xml:space="preserve"> &lt;&lt; דובר &gt;&gt;</w:t>
      </w:r>
      <w:r w:rsidR="007B50D2">
        <w:rPr>
          <w:rtl/>
        </w:rPr>
        <w:t xml:space="preserve"> </w:t>
      </w:r>
      <w:bookmarkEnd w:id="35512"/>
    </w:p>
    <w:p w14:paraId="4AEFA6CE" w14:textId="77777777" w:rsidR="00C00F4F" w:rsidRDefault="00C00F4F" w:rsidP="00C00F4F">
      <w:pPr>
        <w:pStyle w:val="KeepWithNext"/>
        <w:rPr>
          <w:rtl/>
          <w:lang w:eastAsia="he-IL"/>
        </w:rPr>
      </w:pPr>
    </w:p>
    <w:p w14:paraId="66DF064C" w14:textId="77777777" w:rsidR="00C00F4F" w:rsidRDefault="00C00F4F" w:rsidP="00C00F4F">
      <w:pPr>
        <w:rPr>
          <w:rtl/>
          <w:lang w:eastAsia="he-IL"/>
        </w:rPr>
      </w:pPr>
      <w:bookmarkStart w:id="35513" w:name="_ETM_Q1_2905019"/>
      <w:bookmarkEnd w:id="35513"/>
      <w:r>
        <w:rPr>
          <w:rFonts w:hint="cs"/>
          <w:rtl/>
          <w:lang w:eastAsia="he-IL"/>
        </w:rPr>
        <w:t>א</w:t>
      </w:r>
      <w:bookmarkStart w:id="35514" w:name="_ETM_Q1_2905138"/>
      <w:bookmarkEnd w:id="35514"/>
      <w:r>
        <w:rPr>
          <w:rFonts w:hint="cs"/>
          <w:rtl/>
          <w:lang w:eastAsia="he-IL"/>
        </w:rPr>
        <w:t xml:space="preserve">בל אני דווקא </w:t>
      </w:r>
      <w:bookmarkStart w:id="35515" w:name="_ETM_Q1_2907646"/>
      <w:bookmarkEnd w:id="35515"/>
      <w:r>
        <w:rPr>
          <w:rFonts w:hint="cs"/>
          <w:rtl/>
          <w:lang w:eastAsia="he-IL"/>
        </w:rPr>
        <w:t xml:space="preserve">הגנתי על הזכות של המפגינים בבלפור. </w:t>
      </w:r>
      <w:bookmarkStart w:id="35516" w:name="_ETM_Q1_2906650"/>
      <w:bookmarkEnd w:id="35516"/>
    </w:p>
    <w:p w14:paraId="15018D2B" w14:textId="77777777" w:rsidR="00C00F4F" w:rsidRDefault="00C00F4F" w:rsidP="00C00F4F">
      <w:pPr>
        <w:rPr>
          <w:rtl/>
          <w:lang w:eastAsia="he-IL"/>
        </w:rPr>
      </w:pPr>
      <w:bookmarkStart w:id="35517" w:name="_ETM_Q1_2907383"/>
      <w:bookmarkEnd w:id="35517"/>
    </w:p>
    <w:p w14:paraId="77917240" w14:textId="2AED789D" w:rsidR="00C00F4F" w:rsidRDefault="00C00F4F" w:rsidP="00C00F4F">
      <w:pPr>
        <w:pStyle w:val="a5"/>
        <w:keepNext/>
        <w:rPr>
          <w:rtl/>
        </w:rPr>
      </w:pPr>
      <w:bookmarkStart w:id="35518" w:name="ET_speaker_6236_4726"/>
      <w:r w:rsidRPr="00C00F4F">
        <w:rPr>
          <w:rStyle w:val="TagStyle"/>
          <w:rtl/>
        </w:rPr>
        <w:t xml:space="preserve"> &lt;&lt; דובר &gt;&gt; </w:t>
      </w:r>
      <w:r>
        <w:rPr>
          <w:rtl/>
        </w:rPr>
        <w:t>נעמה לזימי (העבודה):</w:t>
      </w:r>
      <w:r w:rsidRPr="00C00F4F">
        <w:rPr>
          <w:rStyle w:val="TagStyle"/>
          <w:rtl/>
        </w:rPr>
        <w:t xml:space="preserve"> &lt;&lt; דובר &gt;&gt;</w:t>
      </w:r>
      <w:r w:rsidR="007B50D2">
        <w:rPr>
          <w:rtl/>
        </w:rPr>
        <w:t xml:space="preserve"> </w:t>
      </w:r>
      <w:bookmarkEnd w:id="35518"/>
    </w:p>
    <w:p w14:paraId="21D8F3F8" w14:textId="77777777" w:rsidR="00C00F4F" w:rsidRDefault="00C00F4F" w:rsidP="00C00F4F">
      <w:pPr>
        <w:pStyle w:val="KeepWithNext"/>
        <w:rPr>
          <w:rtl/>
          <w:lang w:eastAsia="he-IL"/>
        </w:rPr>
      </w:pPr>
    </w:p>
    <w:p w14:paraId="1B14282B" w14:textId="77777777" w:rsidR="00C00F4F" w:rsidRDefault="00C00F4F" w:rsidP="00C00F4F">
      <w:pPr>
        <w:rPr>
          <w:rtl/>
          <w:lang w:eastAsia="he-IL"/>
        </w:rPr>
      </w:pPr>
      <w:bookmarkStart w:id="35519" w:name="_ETM_Q1_2908680"/>
      <w:bookmarkEnd w:id="35519"/>
      <w:r>
        <w:rPr>
          <w:rFonts w:hint="cs"/>
          <w:rtl/>
          <w:lang w:eastAsia="he-IL"/>
        </w:rPr>
        <w:t>ר</w:t>
      </w:r>
      <w:bookmarkStart w:id="35520" w:name="_ETM_Q1_2908866"/>
      <w:bookmarkEnd w:id="35520"/>
      <w:r>
        <w:rPr>
          <w:rFonts w:hint="cs"/>
          <w:rtl/>
          <w:lang w:eastAsia="he-IL"/>
        </w:rPr>
        <w:t xml:space="preserve">גע, כשהוא אומר את </w:t>
      </w:r>
      <w:bookmarkStart w:id="35521" w:name="_ETM_Q1_2905481"/>
      <w:bookmarkEnd w:id="35521"/>
      <w:r>
        <w:rPr>
          <w:rFonts w:hint="cs"/>
          <w:rtl/>
          <w:lang w:eastAsia="he-IL"/>
        </w:rPr>
        <w:t>הדברים האלה - - -</w:t>
      </w:r>
      <w:bookmarkStart w:id="35522" w:name="_ETM_Q1_2907513"/>
      <w:bookmarkEnd w:id="35522"/>
    </w:p>
    <w:p w14:paraId="6F55C080" w14:textId="77777777" w:rsidR="00C00F4F" w:rsidRDefault="00C00F4F" w:rsidP="00C00F4F">
      <w:pPr>
        <w:rPr>
          <w:rtl/>
          <w:lang w:eastAsia="he-IL"/>
        </w:rPr>
      </w:pPr>
    </w:p>
    <w:p w14:paraId="47C6E842" w14:textId="6A23CCE4" w:rsidR="00C00F4F" w:rsidRDefault="00C00F4F" w:rsidP="00C00F4F">
      <w:pPr>
        <w:pStyle w:val="af8"/>
        <w:keepNext/>
        <w:rPr>
          <w:rtl/>
        </w:rPr>
      </w:pPr>
      <w:bookmarkStart w:id="35523" w:name="ET_yor_5786_4727"/>
      <w:r w:rsidRPr="00C00F4F">
        <w:rPr>
          <w:rStyle w:val="TagStyle"/>
          <w:rtl/>
        </w:rPr>
        <w:t xml:space="preserve"> &lt;&lt; יור &gt;&gt; </w:t>
      </w:r>
      <w:r>
        <w:rPr>
          <w:rtl/>
        </w:rPr>
        <w:t>היו"ר אופיר כץ:</w:t>
      </w:r>
      <w:r w:rsidRPr="00C00F4F">
        <w:rPr>
          <w:rStyle w:val="TagStyle"/>
          <w:rtl/>
        </w:rPr>
        <w:t xml:space="preserve"> &lt;&lt; יור &gt;&gt;</w:t>
      </w:r>
      <w:r w:rsidR="007B50D2">
        <w:rPr>
          <w:rtl/>
        </w:rPr>
        <w:t xml:space="preserve"> </w:t>
      </w:r>
      <w:bookmarkEnd w:id="35523"/>
    </w:p>
    <w:p w14:paraId="34C90C43" w14:textId="77777777" w:rsidR="00C00F4F" w:rsidRDefault="00C00F4F" w:rsidP="00C00F4F">
      <w:pPr>
        <w:pStyle w:val="KeepWithNext"/>
        <w:rPr>
          <w:rtl/>
          <w:lang w:eastAsia="he-IL"/>
        </w:rPr>
      </w:pPr>
    </w:p>
    <w:p w14:paraId="1FE8297A" w14:textId="77777777" w:rsidR="00C00F4F" w:rsidRDefault="00C00F4F" w:rsidP="00C00F4F">
      <w:pPr>
        <w:rPr>
          <w:rtl/>
          <w:lang w:eastAsia="he-IL"/>
        </w:rPr>
      </w:pPr>
      <w:bookmarkStart w:id="35524" w:name="_ETM_Q1_2910337"/>
      <w:bookmarkEnd w:id="35524"/>
      <w:r>
        <w:rPr>
          <w:rFonts w:hint="cs"/>
          <w:rtl/>
          <w:lang w:eastAsia="he-IL"/>
        </w:rPr>
        <w:t>א</w:t>
      </w:r>
      <w:bookmarkStart w:id="35525" w:name="_ETM_Q1_2910453"/>
      <w:bookmarkEnd w:id="35525"/>
      <w:r>
        <w:rPr>
          <w:rFonts w:hint="cs"/>
          <w:rtl/>
          <w:lang w:eastAsia="he-IL"/>
        </w:rPr>
        <w:t xml:space="preserve">ין בעיה להפגין, אבל לא להרביץ </w:t>
      </w:r>
      <w:bookmarkStart w:id="35526" w:name="_ETM_Q1_2908593"/>
      <w:bookmarkEnd w:id="35526"/>
      <w:r>
        <w:rPr>
          <w:rFonts w:hint="cs"/>
          <w:rtl/>
          <w:lang w:eastAsia="he-IL"/>
        </w:rPr>
        <w:t xml:space="preserve">לשוטרים. </w:t>
      </w:r>
      <w:bookmarkStart w:id="35527" w:name="_ETM_Q1_2909865"/>
      <w:bookmarkEnd w:id="35527"/>
    </w:p>
    <w:p w14:paraId="288BFD92" w14:textId="77777777" w:rsidR="00C00F4F" w:rsidRDefault="00C00F4F" w:rsidP="00C00F4F">
      <w:pPr>
        <w:rPr>
          <w:rtl/>
          <w:lang w:eastAsia="he-IL"/>
        </w:rPr>
      </w:pPr>
      <w:bookmarkStart w:id="35528" w:name="_ETM_Q1_2910590"/>
      <w:bookmarkEnd w:id="35528"/>
    </w:p>
    <w:p w14:paraId="1D8B921F" w14:textId="7235DBFE" w:rsidR="00C00F4F" w:rsidRDefault="00C00F4F" w:rsidP="00C00F4F">
      <w:pPr>
        <w:pStyle w:val="a5"/>
        <w:keepNext/>
        <w:rPr>
          <w:rtl/>
        </w:rPr>
      </w:pPr>
      <w:bookmarkStart w:id="35529" w:name="ET_speaker_6147_4728"/>
      <w:r w:rsidRPr="00C00F4F">
        <w:rPr>
          <w:rStyle w:val="TagStyle"/>
          <w:rtl/>
        </w:rPr>
        <w:t xml:space="preserve"> &lt;&lt; דובר &gt;&gt; </w:t>
      </w:r>
      <w:r>
        <w:rPr>
          <w:rtl/>
        </w:rPr>
        <w:t>איתמר בן גביר (עוצמה יהודית):</w:t>
      </w:r>
      <w:r w:rsidRPr="00C00F4F">
        <w:rPr>
          <w:rStyle w:val="TagStyle"/>
          <w:rtl/>
        </w:rPr>
        <w:t xml:space="preserve"> &lt;&lt; דובר &gt;&gt;</w:t>
      </w:r>
      <w:r w:rsidR="007B50D2">
        <w:rPr>
          <w:rtl/>
        </w:rPr>
        <w:t xml:space="preserve"> </w:t>
      </w:r>
      <w:bookmarkEnd w:id="35529"/>
    </w:p>
    <w:p w14:paraId="0E717F10" w14:textId="77777777" w:rsidR="00C00F4F" w:rsidRDefault="00C00F4F" w:rsidP="00C00F4F">
      <w:pPr>
        <w:pStyle w:val="KeepWithNext"/>
        <w:rPr>
          <w:rtl/>
          <w:lang w:eastAsia="he-IL"/>
        </w:rPr>
      </w:pPr>
    </w:p>
    <w:p w14:paraId="33244D73" w14:textId="77777777" w:rsidR="00C00F4F" w:rsidRDefault="00C00F4F" w:rsidP="00C00F4F">
      <w:pPr>
        <w:rPr>
          <w:rtl/>
          <w:lang w:eastAsia="he-IL"/>
        </w:rPr>
      </w:pPr>
      <w:bookmarkStart w:id="35530" w:name="_ETM_Q1_2908960"/>
      <w:bookmarkEnd w:id="35530"/>
      <w:r>
        <w:rPr>
          <w:rFonts w:hint="cs"/>
          <w:rtl/>
          <w:lang w:eastAsia="he-IL"/>
        </w:rPr>
        <w:t>ע</w:t>
      </w:r>
      <w:bookmarkStart w:id="35531" w:name="_ETM_Q1_2909092"/>
      <w:bookmarkEnd w:id="35531"/>
      <w:r>
        <w:rPr>
          <w:rFonts w:hint="cs"/>
          <w:rtl/>
          <w:lang w:eastAsia="he-IL"/>
        </w:rPr>
        <w:t xml:space="preserve">ם אנרכיסטים יש לי בעיה, עם מי שמרביץ </w:t>
      </w:r>
      <w:bookmarkStart w:id="35532" w:name="_ETM_Q1_2913569"/>
      <w:bookmarkEnd w:id="35532"/>
      <w:r>
        <w:rPr>
          <w:rFonts w:hint="cs"/>
          <w:rtl/>
          <w:lang w:eastAsia="he-IL"/>
        </w:rPr>
        <w:t>לשוטרים, זורק אבנים</w:t>
      </w:r>
      <w:bookmarkStart w:id="35533" w:name="_ETM_Q1_2910583"/>
      <w:bookmarkEnd w:id="35533"/>
      <w:r>
        <w:rPr>
          <w:rFonts w:hint="cs"/>
          <w:rtl/>
          <w:lang w:eastAsia="he-IL"/>
        </w:rPr>
        <w:t xml:space="preserve">, מרביץ לחיילות. </w:t>
      </w:r>
      <w:bookmarkStart w:id="35534" w:name="_ETM_Q1_2917807"/>
      <w:bookmarkEnd w:id="35534"/>
      <w:r>
        <w:rPr>
          <w:rFonts w:hint="cs"/>
          <w:rtl/>
          <w:lang w:eastAsia="he-IL"/>
        </w:rPr>
        <w:t>יש לי בעיה עם זה.</w:t>
      </w:r>
    </w:p>
    <w:p w14:paraId="12BBF6F1" w14:textId="77777777" w:rsidR="00C00F4F" w:rsidRDefault="00C00F4F" w:rsidP="00C00F4F">
      <w:pPr>
        <w:rPr>
          <w:rtl/>
          <w:lang w:eastAsia="he-IL"/>
        </w:rPr>
      </w:pPr>
      <w:bookmarkStart w:id="35535" w:name="_ETM_Q1_2911183"/>
      <w:bookmarkEnd w:id="35535"/>
    </w:p>
    <w:p w14:paraId="4FFD3DF0" w14:textId="61048B1B" w:rsidR="00C00F4F" w:rsidRDefault="00C00F4F" w:rsidP="00C00F4F">
      <w:pPr>
        <w:pStyle w:val="a5"/>
        <w:keepNext/>
        <w:rPr>
          <w:rtl/>
        </w:rPr>
      </w:pPr>
      <w:bookmarkStart w:id="35536" w:name="ET_speaker_6236_4729"/>
      <w:r w:rsidRPr="00C00F4F">
        <w:rPr>
          <w:rStyle w:val="TagStyle"/>
          <w:rtl/>
        </w:rPr>
        <w:t xml:space="preserve"> &lt;&lt; דובר &gt;&gt; </w:t>
      </w:r>
      <w:r>
        <w:rPr>
          <w:rtl/>
        </w:rPr>
        <w:t>נעמה לזימי (העבודה):</w:t>
      </w:r>
      <w:r w:rsidRPr="00C00F4F">
        <w:rPr>
          <w:rStyle w:val="TagStyle"/>
          <w:rtl/>
        </w:rPr>
        <w:t xml:space="preserve"> &lt;&lt; דובר &gt;&gt;</w:t>
      </w:r>
      <w:r w:rsidR="007B50D2">
        <w:rPr>
          <w:rtl/>
        </w:rPr>
        <w:t xml:space="preserve"> </w:t>
      </w:r>
      <w:bookmarkEnd w:id="35536"/>
    </w:p>
    <w:p w14:paraId="413DF77B" w14:textId="77777777" w:rsidR="00C00F4F" w:rsidRDefault="00C00F4F" w:rsidP="00C00F4F">
      <w:pPr>
        <w:pStyle w:val="KeepWithNext"/>
        <w:rPr>
          <w:rtl/>
          <w:lang w:eastAsia="he-IL"/>
        </w:rPr>
      </w:pPr>
    </w:p>
    <w:p w14:paraId="014BF49E" w14:textId="77777777" w:rsidR="00C00F4F" w:rsidRDefault="00C00F4F" w:rsidP="00C00F4F">
      <w:pPr>
        <w:rPr>
          <w:rtl/>
          <w:lang w:eastAsia="he-IL"/>
        </w:rPr>
      </w:pPr>
      <w:bookmarkStart w:id="35537" w:name="_ETM_Q1_2914177"/>
      <w:bookmarkStart w:id="35538" w:name="_ETM_Q1_2914343"/>
      <w:bookmarkEnd w:id="35537"/>
      <w:bookmarkEnd w:id="35538"/>
      <w:r>
        <w:rPr>
          <w:rFonts w:hint="cs"/>
          <w:rtl/>
          <w:lang w:eastAsia="he-IL"/>
        </w:rPr>
        <w:t>אני לא משלימה את דבריי. אני מחכה.</w:t>
      </w:r>
    </w:p>
    <w:p w14:paraId="59F3F716" w14:textId="77777777" w:rsidR="00C00F4F" w:rsidRDefault="00C00F4F" w:rsidP="00C00F4F">
      <w:pPr>
        <w:rPr>
          <w:rtl/>
          <w:lang w:eastAsia="he-IL"/>
        </w:rPr>
      </w:pPr>
      <w:bookmarkStart w:id="35539" w:name="_ETM_Q1_2911275"/>
      <w:bookmarkStart w:id="35540" w:name="_ETM_Q1_2911939"/>
      <w:bookmarkEnd w:id="35539"/>
      <w:bookmarkEnd w:id="35540"/>
    </w:p>
    <w:p w14:paraId="7F5AEED7" w14:textId="30D58AB1" w:rsidR="00C00F4F" w:rsidRDefault="00C00F4F" w:rsidP="00C00F4F">
      <w:pPr>
        <w:pStyle w:val="af8"/>
        <w:keepNext/>
        <w:rPr>
          <w:rtl/>
        </w:rPr>
      </w:pPr>
      <w:bookmarkStart w:id="35541" w:name="_ETM_Q1_2912909"/>
      <w:bookmarkStart w:id="35542" w:name="_ETM_Q1_2913677"/>
      <w:bookmarkStart w:id="35543" w:name="ET_yor_5786_4731"/>
      <w:bookmarkEnd w:id="35541"/>
      <w:bookmarkEnd w:id="35542"/>
      <w:r w:rsidRPr="00C00F4F">
        <w:rPr>
          <w:rStyle w:val="TagStyle"/>
          <w:rtl/>
        </w:rPr>
        <w:t xml:space="preserve"> &lt;&lt; יור &gt;&gt; </w:t>
      </w:r>
      <w:r>
        <w:rPr>
          <w:rtl/>
        </w:rPr>
        <w:t>היו"ר אופיר כץ:</w:t>
      </w:r>
      <w:r w:rsidRPr="00C00F4F">
        <w:rPr>
          <w:rStyle w:val="TagStyle"/>
          <w:rtl/>
        </w:rPr>
        <w:t xml:space="preserve"> &lt;&lt; יור &gt;&gt;</w:t>
      </w:r>
      <w:r w:rsidR="007B50D2">
        <w:rPr>
          <w:rtl/>
        </w:rPr>
        <w:t xml:space="preserve"> </w:t>
      </w:r>
      <w:bookmarkEnd w:id="35543"/>
    </w:p>
    <w:p w14:paraId="5E89B054" w14:textId="77777777" w:rsidR="00C00F4F" w:rsidRDefault="00C00F4F" w:rsidP="00C00F4F">
      <w:pPr>
        <w:pStyle w:val="KeepWithNext"/>
        <w:rPr>
          <w:rtl/>
          <w:lang w:eastAsia="he-IL"/>
        </w:rPr>
      </w:pPr>
    </w:p>
    <w:p w14:paraId="633E7B07" w14:textId="77777777" w:rsidR="00C00F4F" w:rsidRDefault="00C00F4F" w:rsidP="00C00F4F">
      <w:pPr>
        <w:rPr>
          <w:rtl/>
          <w:lang w:eastAsia="he-IL"/>
        </w:rPr>
      </w:pPr>
      <w:bookmarkStart w:id="35544" w:name="_ETM_Q1_2917427"/>
      <w:bookmarkStart w:id="35545" w:name="_ETM_Q1_2917620"/>
      <w:bookmarkEnd w:id="35544"/>
      <w:bookmarkEnd w:id="35545"/>
      <w:r>
        <w:rPr>
          <w:rFonts w:hint="cs"/>
          <w:rtl/>
          <w:lang w:eastAsia="he-IL"/>
        </w:rPr>
        <w:t>את צודקת.</w:t>
      </w:r>
      <w:bookmarkStart w:id="35546" w:name="_ETM_Q1_2915677"/>
      <w:bookmarkEnd w:id="35546"/>
    </w:p>
    <w:p w14:paraId="6F02A6B0" w14:textId="77777777" w:rsidR="00C00F4F" w:rsidRDefault="00C00F4F" w:rsidP="00C00F4F">
      <w:pPr>
        <w:rPr>
          <w:rtl/>
          <w:lang w:eastAsia="he-IL"/>
        </w:rPr>
      </w:pPr>
    </w:p>
    <w:p w14:paraId="53C1A466" w14:textId="4145FDA0" w:rsidR="00C00F4F" w:rsidRDefault="00C00F4F" w:rsidP="00C00F4F">
      <w:pPr>
        <w:pStyle w:val="a5"/>
        <w:keepNext/>
        <w:rPr>
          <w:rtl/>
        </w:rPr>
      </w:pPr>
      <w:bookmarkStart w:id="35547" w:name="ET_speaker_6236_4732"/>
      <w:r w:rsidRPr="00C00F4F">
        <w:rPr>
          <w:rStyle w:val="TagStyle"/>
          <w:rtl/>
        </w:rPr>
        <w:t xml:space="preserve"> &lt;&lt; דובר &gt;&gt; </w:t>
      </w:r>
      <w:r>
        <w:rPr>
          <w:rtl/>
        </w:rPr>
        <w:t>נעמה לזימי (העבודה):</w:t>
      </w:r>
      <w:r w:rsidRPr="00C00F4F">
        <w:rPr>
          <w:rStyle w:val="TagStyle"/>
          <w:rtl/>
        </w:rPr>
        <w:t xml:space="preserve"> &lt;&lt; דובר &gt;&gt;</w:t>
      </w:r>
      <w:r w:rsidR="007B50D2">
        <w:rPr>
          <w:rtl/>
        </w:rPr>
        <w:t xml:space="preserve"> </w:t>
      </w:r>
      <w:bookmarkEnd w:id="35547"/>
    </w:p>
    <w:p w14:paraId="46CCBDA3" w14:textId="77777777" w:rsidR="00C00F4F" w:rsidRDefault="00C00F4F" w:rsidP="00C00F4F">
      <w:pPr>
        <w:pStyle w:val="KeepWithNext"/>
        <w:rPr>
          <w:rtl/>
          <w:lang w:eastAsia="he-IL"/>
        </w:rPr>
      </w:pPr>
    </w:p>
    <w:p w14:paraId="3793F53A" w14:textId="77777777" w:rsidR="00C00F4F" w:rsidRDefault="00C00F4F" w:rsidP="00C00F4F">
      <w:pPr>
        <w:rPr>
          <w:rtl/>
          <w:lang w:eastAsia="he-IL"/>
        </w:rPr>
      </w:pPr>
      <w:bookmarkStart w:id="35548" w:name="_ETM_Q1_2918217"/>
      <w:bookmarkStart w:id="35549" w:name="_ETM_Q1_2918251"/>
      <w:bookmarkEnd w:id="35548"/>
      <w:bookmarkEnd w:id="35549"/>
      <w:r>
        <w:rPr>
          <w:rFonts w:hint="cs"/>
          <w:rtl/>
          <w:lang w:eastAsia="he-IL"/>
        </w:rPr>
        <w:t xml:space="preserve">כשהוא אומר את הדברים </w:t>
      </w:r>
      <w:bookmarkStart w:id="35550" w:name="_ETM_Q1_2920525"/>
      <w:bookmarkEnd w:id="35550"/>
      <w:r>
        <w:rPr>
          <w:rFonts w:hint="cs"/>
          <w:rtl/>
          <w:lang w:eastAsia="he-IL"/>
        </w:rPr>
        <w:t>האלה - - -</w:t>
      </w:r>
    </w:p>
    <w:p w14:paraId="423371D6" w14:textId="77777777" w:rsidR="00C00F4F" w:rsidRDefault="00C00F4F" w:rsidP="00C00F4F">
      <w:pPr>
        <w:rPr>
          <w:rtl/>
          <w:lang w:eastAsia="he-IL"/>
        </w:rPr>
      </w:pPr>
      <w:bookmarkStart w:id="35551" w:name="_ETM_Q1_2916523"/>
      <w:bookmarkStart w:id="35552" w:name="_ETM_Q1_2917096"/>
      <w:bookmarkEnd w:id="35551"/>
      <w:bookmarkEnd w:id="35552"/>
    </w:p>
    <w:p w14:paraId="4AA2E852" w14:textId="1F252FF2" w:rsidR="00C00F4F" w:rsidRDefault="00C00F4F" w:rsidP="00C00F4F">
      <w:pPr>
        <w:pStyle w:val="a5"/>
        <w:keepNext/>
        <w:rPr>
          <w:rtl/>
        </w:rPr>
      </w:pPr>
      <w:bookmarkStart w:id="35553" w:name="ET_speaker_5785_4733"/>
      <w:r w:rsidRPr="00C00F4F">
        <w:rPr>
          <w:rStyle w:val="TagStyle"/>
          <w:rtl/>
        </w:rPr>
        <w:t xml:space="preserve"> &lt;&lt; דובר &gt;&gt; </w:t>
      </w:r>
      <w:r>
        <w:rPr>
          <w:rtl/>
        </w:rPr>
        <w:t>עופר כסיף (חד"ש-תע"ל):</w:t>
      </w:r>
      <w:r w:rsidRPr="00C00F4F">
        <w:rPr>
          <w:rStyle w:val="TagStyle"/>
          <w:rtl/>
        </w:rPr>
        <w:t xml:space="preserve"> &lt;&lt; דובר &gt;&gt;</w:t>
      </w:r>
      <w:r w:rsidR="007B50D2">
        <w:rPr>
          <w:rtl/>
        </w:rPr>
        <w:t xml:space="preserve"> </w:t>
      </w:r>
      <w:bookmarkEnd w:id="35553"/>
    </w:p>
    <w:p w14:paraId="66B779DD" w14:textId="77777777" w:rsidR="00C00F4F" w:rsidRDefault="00C00F4F" w:rsidP="00C00F4F">
      <w:pPr>
        <w:pStyle w:val="KeepWithNext"/>
        <w:rPr>
          <w:rtl/>
          <w:lang w:eastAsia="he-IL"/>
        </w:rPr>
      </w:pPr>
    </w:p>
    <w:p w14:paraId="27CAF897" w14:textId="77777777" w:rsidR="00C00F4F" w:rsidRDefault="00C00F4F" w:rsidP="00C00F4F">
      <w:pPr>
        <w:rPr>
          <w:rtl/>
          <w:lang w:eastAsia="he-IL"/>
        </w:rPr>
      </w:pPr>
      <w:bookmarkStart w:id="35554" w:name="_ETM_Q1_2919343"/>
      <w:bookmarkStart w:id="35555" w:name="_ETM_Q1_2919545"/>
      <w:bookmarkEnd w:id="35554"/>
      <w:bookmarkEnd w:id="35555"/>
      <w:r>
        <w:rPr>
          <w:rFonts w:hint="cs"/>
          <w:rtl/>
          <w:lang w:eastAsia="he-IL"/>
        </w:rPr>
        <w:t xml:space="preserve">לא שמעתי אותו אומר את זה על </w:t>
      </w:r>
      <w:bookmarkStart w:id="35556" w:name="_ETM_Q1_2922475"/>
      <w:bookmarkEnd w:id="35556"/>
      <w:r>
        <w:rPr>
          <w:rFonts w:hint="cs"/>
          <w:rtl/>
          <w:lang w:eastAsia="he-IL"/>
        </w:rPr>
        <w:t xml:space="preserve">מתנחלים שפי אלף שוברים את העצמות לחיילים. מתנחלים, </w:t>
      </w:r>
      <w:bookmarkStart w:id="35557" w:name="_ETM_Q1_2924653"/>
      <w:bookmarkEnd w:id="35557"/>
      <w:r>
        <w:rPr>
          <w:rFonts w:hint="cs"/>
          <w:rtl/>
          <w:lang w:eastAsia="he-IL"/>
        </w:rPr>
        <w:t xml:space="preserve">עליהם הוא לא מדבר. </w:t>
      </w:r>
      <w:bookmarkStart w:id="35558" w:name="_ETM_Q1_2923514"/>
      <w:bookmarkEnd w:id="35558"/>
    </w:p>
    <w:p w14:paraId="30AF8283" w14:textId="77777777" w:rsidR="00C00F4F" w:rsidRDefault="00C00F4F" w:rsidP="00C00F4F">
      <w:pPr>
        <w:rPr>
          <w:rtl/>
          <w:lang w:eastAsia="he-IL"/>
        </w:rPr>
      </w:pPr>
      <w:bookmarkStart w:id="35559" w:name="_ETM_Q1_2924113"/>
      <w:bookmarkEnd w:id="35559"/>
    </w:p>
    <w:p w14:paraId="582EA445" w14:textId="3C402FCC" w:rsidR="00C00F4F" w:rsidRDefault="00C00F4F" w:rsidP="00C00F4F">
      <w:pPr>
        <w:pStyle w:val="a5"/>
        <w:keepNext/>
        <w:rPr>
          <w:rtl/>
        </w:rPr>
      </w:pPr>
      <w:bookmarkStart w:id="35560" w:name="ET_speaker_6147_4734"/>
      <w:r w:rsidRPr="00C00F4F">
        <w:rPr>
          <w:rStyle w:val="TagStyle"/>
          <w:rtl/>
        </w:rPr>
        <w:t xml:space="preserve"> &lt;&lt; דובר &gt;&gt; </w:t>
      </w:r>
      <w:r>
        <w:rPr>
          <w:rtl/>
        </w:rPr>
        <w:t>איתמר בן גביר (עוצמה יהודית):</w:t>
      </w:r>
      <w:r w:rsidRPr="00C00F4F">
        <w:rPr>
          <w:rStyle w:val="TagStyle"/>
          <w:rtl/>
        </w:rPr>
        <w:t xml:space="preserve"> &lt;&lt; דובר &gt;&gt;</w:t>
      </w:r>
      <w:r w:rsidR="007B50D2">
        <w:rPr>
          <w:rtl/>
        </w:rPr>
        <w:t xml:space="preserve"> </w:t>
      </w:r>
      <w:bookmarkEnd w:id="35560"/>
    </w:p>
    <w:p w14:paraId="1060CC40" w14:textId="77777777" w:rsidR="00C00F4F" w:rsidRDefault="00C00F4F" w:rsidP="00C00F4F">
      <w:pPr>
        <w:pStyle w:val="KeepWithNext"/>
        <w:rPr>
          <w:rtl/>
          <w:lang w:eastAsia="he-IL"/>
        </w:rPr>
      </w:pPr>
    </w:p>
    <w:p w14:paraId="6C887D47" w14:textId="77777777" w:rsidR="00C00F4F" w:rsidRDefault="00C00F4F" w:rsidP="00C00F4F">
      <w:pPr>
        <w:rPr>
          <w:rtl/>
          <w:lang w:eastAsia="he-IL"/>
        </w:rPr>
      </w:pPr>
      <w:bookmarkStart w:id="35561" w:name="_ETM_Q1_2927048"/>
      <w:bookmarkStart w:id="35562" w:name="_ETM_Q1_2927167"/>
      <w:bookmarkEnd w:id="35561"/>
      <w:bookmarkEnd w:id="35562"/>
      <w:r>
        <w:rPr>
          <w:rFonts w:hint="cs"/>
          <w:rtl/>
          <w:lang w:eastAsia="he-IL"/>
        </w:rPr>
        <w:t>להראות את הסרטון של</w:t>
      </w:r>
      <w:bookmarkStart w:id="35563" w:name="_ETM_Q1_2926872"/>
      <w:bookmarkEnd w:id="35563"/>
      <w:r>
        <w:rPr>
          <w:rFonts w:hint="cs"/>
          <w:rtl/>
          <w:lang w:eastAsia="he-IL"/>
        </w:rPr>
        <w:t xml:space="preserve">ך? </w:t>
      </w:r>
      <w:bookmarkStart w:id="35564" w:name="_ETM_Q1_2926499"/>
      <w:bookmarkEnd w:id="35564"/>
    </w:p>
    <w:p w14:paraId="4B3AF851" w14:textId="77777777" w:rsidR="00C00F4F" w:rsidRDefault="00C00F4F" w:rsidP="00C00F4F">
      <w:pPr>
        <w:rPr>
          <w:rtl/>
          <w:lang w:eastAsia="he-IL"/>
        </w:rPr>
      </w:pPr>
      <w:bookmarkStart w:id="35565" w:name="_ETM_Q1_2927096"/>
      <w:bookmarkEnd w:id="35565"/>
    </w:p>
    <w:p w14:paraId="30550814" w14:textId="2F5571EA" w:rsidR="00C00F4F" w:rsidRDefault="00C00F4F" w:rsidP="00C00F4F">
      <w:pPr>
        <w:pStyle w:val="a5"/>
        <w:keepNext/>
        <w:rPr>
          <w:rtl/>
        </w:rPr>
      </w:pPr>
      <w:bookmarkStart w:id="35566" w:name="ET_speaker_5785_4735"/>
      <w:r w:rsidRPr="00C00F4F">
        <w:rPr>
          <w:rStyle w:val="TagStyle"/>
          <w:rtl/>
        </w:rPr>
        <w:t xml:space="preserve"> &lt;&lt; דובר &gt;&gt; </w:t>
      </w:r>
      <w:r>
        <w:rPr>
          <w:rtl/>
        </w:rPr>
        <w:t>עופר כסיף (חד"ש-תע"ל):</w:t>
      </w:r>
      <w:r w:rsidRPr="00C00F4F">
        <w:rPr>
          <w:rStyle w:val="TagStyle"/>
          <w:rtl/>
        </w:rPr>
        <w:t xml:space="preserve"> &lt;&lt; דובר &gt;&gt;</w:t>
      </w:r>
      <w:r w:rsidR="007B50D2">
        <w:rPr>
          <w:rtl/>
        </w:rPr>
        <w:t xml:space="preserve"> </w:t>
      </w:r>
      <w:bookmarkEnd w:id="35566"/>
    </w:p>
    <w:p w14:paraId="4923BA23" w14:textId="77777777" w:rsidR="00C00F4F" w:rsidRDefault="00C00F4F" w:rsidP="00C00F4F">
      <w:pPr>
        <w:pStyle w:val="KeepWithNext"/>
        <w:rPr>
          <w:rtl/>
          <w:lang w:eastAsia="he-IL"/>
        </w:rPr>
      </w:pPr>
    </w:p>
    <w:p w14:paraId="7AA8A681" w14:textId="77777777" w:rsidR="00C00F4F" w:rsidRDefault="00C00F4F" w:rsidP="00C00F4F">
      <w:pPr>
        <w:rPr>
          <w:rtl/>
          <w:lang w:eastAsia="he-IL"/>
        </w:rPr>
      </w:pPr>
      <w:bookmarkStart w:id="35567" w:name="_ETM_Q1_2928921"/>
      <w:bookmarkStart w:id="35568" w:name="_ETM_Q1_2929077"/>
      <w:bookmarkEnd w:id="35567"/>
      <w:bookmarkEnd w:id="35568"/>
      <w:r>
        <w:rPr>
          <w:rFonts w:hint="cs"/>
          <w:rtl/>
          <w:lang w:eastAsia="he-IL"/>
        </w:rPr>
        <w:t xml:space="preserve">עליהם הוא לא מדבר. זה בדיוק הקטע </w:t>
      </w:r>
      <w:bookmarkStart w:id="35569" w:name="_ETM_Q1_2925709"/>
      <w:bookmarkEnd w:id="35569"/>
      <w:r>
        <w:rPr>
          <w:rFonts w:hint="cs"/>
          <w:rtl/>
          <w:lang w:eastAsia="he-IL"/>
        </w:rPr>
        <w:t>הפוליטי.</w:t>
      </w:r>
      <w:bookmarkStart w:id="35570" w:name="_ETM_Q1_2927045"/>
      <w:bookmarkEnd w:id="35570"/>
    </w:p>
    <w:p w14:paraId="3308A23E" w14:textId="77777777" w:rsidR="00C00F4F" w:rsidRDefault="00C00F4F" w:rsidP="00C00F4F">
      <w:pPr>
        <w:rPr>
          <w:rtl/>
          <w:lang w:eastAsia="he-IL"/>
        </w:rPr>
      </w:pPr>
      <w:bookmarkStart w:id="35571" w:name="_ETM_Q1_2927805"/>
      <w:bookmarkEnd w:id="35571"/>
    </w:p>
    <w:p w14:paraId="6D44F645" w14:textId="23EB677E" w:rsidR="00C00F4F" w:rsidRDefault="00C00F4F" w:rsidP="00C00F4F">
      <w:pPr>
        <w:pStyle w:val="af8"/>
        <w:keepNext/>
        <w:rPr>
          <w:rtl/>
        </w:rPr>
      </w:pPr>
      <w:bookmarkStart w:id="35572" w:name="ET_yor_5786_4736"/>
      <w:r w:rsidRPr="00C00F4F">
        <w:rPr>
          <w:rStyle w:val="TagStyle"/>
          <w:rtl/>
        </w:rPr>
        <w:t xml:space="preserve"> &lt;&lt; יור &gt;&gt; </w:t>
      </w:r>
      <w:r>
        <w:rPr>
          <w:rtl/>
        </w:rPr>
        <w:t>היו"ר אופיר כץ:</w:t>
      </w:r>
      <w:r w:rsidRPr="00C00F4F">
        <w:rPr>
          <w:rStyle w:val="TagStyle"/>
          <w:rtl/>
        </w:rPr>
        <w:t xml:space="preserve"> &lt;&lt; יור &gt;&gt;</w:t>
      </w:r>
      <w:r w:rsidR="007B50D2">
        <w:rPr>
          <w:rtl/>
        </w:rPr>
        <w:t xml:space="preserve"> </w:t>
      </w:r>
      <w:bookmarkEnd w:id="35572"/>
    </w:p>
    <w:p w14:paraId="09A8956E" w14:textId="77777777" w:rsidR="00C00F4F" w:rsidRDefault="00C00F4F" w:rsidP="00C00F4F">
      <w:pPr>
        <w:pStyle w:val="KeepWithNext"/>
        <w:rPr>
          <w:rtl/>
          <w:lang w:eastAsia="he-IL"/>
        </w:rPr>
      </w:pPr>
    </w:p>
    <w:p w14:paraId="237940DB" w14:textId="77777777" w:rsidR="00C00F4F" w:rsidRDefault="00C00F4F" w:rsidP="00C00F4F">
      <w:pPr>
        <w:rPr>
          <w:rtl/>
          <w:lang w:eastAsia="he-IL"/>
        </w:rPr>
      </w:pPr>
      <w:bookmarkStart w:id="35573" w:name="_ETM_Q1_2926467"/>
      <w:bookmarkStart w:id="35574" w:name="_ETM_Q1_2926655"/>
      <w:bookmarkEnd w:id="35573"/>
      <w:bookmarkEnd w:id="35574"/>
      <w:r>
        <w:rPr>
          <w:rFonts w:hint="cs"/>
          <w:rtl/>
          <w:lang w:eastAsia="he-IL"/>
        </w:rPr>
        <w:t xml:space="preserve">יש לנו עוד שלוש דקות וזה לא הוגן שלא </w:t>
      </w:r>
      <w:bookmarkStart w:id="35575" w:name="_ETM_Q1_2928155"/>
      <w:bookmarkEnd w:id="35575"/>
      <w:r>
        <w:rPr>
          <w:rFonts w:hint="cs"/>
          <w:rtl/>
          <w:lang w:eastAsia="he-IL"/>
        </w:rPr>
        <w:t xml:space="preserve">ניתן ללזימי לסיים. </w:t>
      </w:r>
      <w:bookmarkStart w:id="35576" w:name="_ETM_Q1_2933715"/>
      <w:bookmarkEnd w:id="35576"/>
    </w:p>
    <w:p w14:paraId="7DB9C541" w14:textId="77777777" w:rsidR="00C00F4F" w:rsidRDefault="00C00F4F" w:rsidP="00C00F4F">
      <w:pPr>
        <w:rPr>
          <w:rtl/>
          <w:lang w:eastAsia="he-IL"/>
        </w:rPr>
      </w:pPr>
    </w:p>
    <w:p w14:paraId="5AD15B8D" w14:textId="7EFC585D" w:rsidR="00C00F4F" w:rsidRDefault="00C00F4F" w:rsidP="00C00F4F">
      <w:pPr>
        <w:pStyle w:val="a5"/>
        <w:keepNext/>
        <w:rPr>
          <w:rtl/>
        </w:rPr>
      </w:pPr>
      <w:bookmarkStart w:id="35577" w:name="ET_speaker_6236_4737"/>
      <w:r w:rsidRPr="00C00F4F">
        <w:rPr>
          <w:rStyle w:val="TagStyle"/>
          <w:rtl/>
        </w:rPr>
        <w:t xml:space="preserve"> &lt;&lt; דובר &gt;&gt; </w:t>
      </w:r>
      <w:r>
        <w:rPr>
          <w:rtl/>
        </w:rPr>
        <w:t>נעמה לזימי (העבודה):</w:t>
      </w:r>
      <w:r w:rsidRPr="00C00F4F">
        <w:rPr>
          <w:rStyle w:val="TagStyle"/>
          <w:rtl/>
        </w:rPr>
        <w:t xml:space="preserve"> &lt;&lt; דובר &gt;&gt;</w:t>
      </w:r>
      <w:r w:rsidR="007B50D2">
        <w:rPr>
          <w:rtl/>
        </w:rPr>
        <w:t xml:space="preserve"> </w:t>
      </w:r>
      <w:bookmarkEnd w:id="35577"/>
    </w:p>
    <w:p w14:paraId="2CB223B0" w14:textId="77777777" w:rsidR="00C00F4F" w:rsidRDefault="00C00F4F" w:rsidP="00C00F4F">
      <w:pPr>
        <w:pStyle w:val="KeepWithNext"/>
        <w:rPr>
          <w:rtl/>
          <w:lang w:eastAsia="he-IL"/>
        </w:rPr>
      </w:pPr>
    </w:p>
    <w:p w14:paraId="490FED41" w14:textId="77777777" w:rsidR="00C00F4F" w:rsidRDefault="00C00F4F" w:rsidP="00C00F4F">
      <w:pPr>
        <w:rPr>
          <w:rtl/>
          <w:lang w:eastAsia="he-IL"/>
        </w:rPr>
      </w:pPr>
      <w:bookmarkStart w:id="35578" w:name="_ETM_Q1_2931210"/>
      <w:bookmarkStart w:id="35579" w:name="_ETM_Q1_2931403"/>
      <w:bookmarkEnd w:id="35578"/>
      <w:bookmarkEnd w:id="35579"/>
      <w:r>
        <w:rPr>
          <w:rFonts w:hint="cs"/>
          <w:rtl/>
          <w:lang w:eastAsia="he-IL"/>
        </w:rPr>
        <w:t xml:space="preserve">כשהוא אומר את הדברים האלה לצד החוק </w:t>
      </w:r>
      <w:bookmarkStart w:id="35580" w:name="_ETM_Q1_2936627"/>
      <w:bookmarkEnd w:id="35580"/>
      <w:r>
        <w:rPr>
          <w:rFonts w:hint="cs"/>
          <w:rtl/>
          <w:lang w:eastAsia="he-IL"/>
        </w:rPr>
        <w:t>שהוא מגיש והכול הוא כבר מייצר הלך רוח שהולך לפגוע</w:t>
      </w:r>
      <w:bookmarkStart w:id="35581" w:name="_ETM_Q1_2937185"/>
      <w:bookmarkEnd w:id="35581"/>
      <w:r>
        <w:rPr>
          <w:rFonts w:hint="cs"/>
          <w:rtl/>
          <w:lang w:eastAsia="he-IL"/>
        </w:rPr>
        <w:t xml:space="preserve"> בציבורים מסוימים. כבר עכשיו. אני רוצה להגיד לך ואנחנו</w:t>
      </w:r>
      <w:bookmarkStart w:id="35582" w:name="_ETM_Q1_2943850"/>
      <w:bookmarkEnd w:id="35582"/>
      <w:r>
        <w:rPr>
          <w:rFonts w:hint="cs"/>
          <w:rtl/>
          <w:lang w:eastAsia="he-IL"/>
        </w:rPr>
        <w:t xml:space="preserve"> גם נראה את זה, כמו שראינו עלייה בפשעי שנאה כלפי </w:t>
      </w:r>
      <w:bookmarkStart w:id="35583" w:name="_ETM_Q1_2947029"/>
      <w:bookmarkEnd w:id="35583"/>
      <w:r>
        <w:rPr>
          <w:rFonts w:hint="cs"/>
          <w:rtl/>
          <w:lang w:eastAsia="he-IL"/>
        </w:rPr>
        <w:t>הקהילה הגאה עם עלייתו של אבי מעוז, וראינו את העלייה</w:t>
      </w:r>
      <w:bookmarkStart w:id="35584" w:name="_ETM_Q1_2954797"/>
      <w:bookmarkEnd w:id="35584"/>
      <w:r>
        <w:rPr>
          <w:rFonts w:hint="cs"/>
          <w:rtl/>
          <w:lang w:eastAsia="he-IL"/>
        </w:rPr>
        <w:t xml:space="preserve"> בניטור של שנאה וגזענות כלפי הקהילה הזו, אנחנו יודעים שהדברים </w:t>
      </w:r>
      <w:bookmarkStart w:id="35585" w:name="_ETM_Q1_2955629"/>
      <w:bookmarkEnd w:id="35585"/>
      <w:r>
        <w:rPr>
          <w:rFonts w:hint="cs"/>
          <w:rtl/>
          <w:lang w:eastAsia="he-IL"/>
        </w:rPr>
        <w:t>האלה הם בהלימה, בסופו של דבר זה מחלחל מטה.</w:t>
      </w:r>
      <w:bookmarkStart w:id="35586" w:name="_ETM_Q1_2961694"/>
      <w:bookmarkEnd w:id="35586"/>
      <w:r>
        <w:rPr>
          <w:rFonts w:hint="cs"/>
          <w:rtl/>
          <w:lang w:eastAsia="he-IL"/>
        </w:rPr>
        <w:t xml:space="preserve"> </w:t>
      </w:r>
      <w:bookmarkStart w:id="35587" w:name="_ETM_Q1_2961847"/>
      <w:bookmarkEnd w:id="35587"/>
    </w:p>
    <w:p w14:paraId="030DBA0C" w14:textId="77777777" w:rsidR="00C00F4F" w:rsidRDefault="00C00F4F" w:rsidP="00C00F4F">
      <w:pPr>
        <w:rPr>
          <w:rtl/>
          <w:lang w:eastAsia="he-IL"/>
        </w:rPr>
      </w:pPr>
    </w:p>
    <w:p w14:paraId="40A71342" w14:textId="77777777" w:rsidR="00C00F4F" w:rsidRDefault="00C00F4F" w:rsidP="00C00F4F">
      <w:pPr>
        <w:rPr>
          <w:rtl/>
          <w:lang w:eastAsia="he-IL"/>
        </w:rPr>
      </w:pPr>
      <w:r>
        <w:rPr>
          <w:rFonts w:hint="cs"/>
          <w:rtl/>
          <w:lang w:eastAsia="he-IL"/>
        </w:rPr>
        <w:t>ואנ</w:t>
      </w:r>
      <w:bookmarkStart w:id="35588" w:name="_ETM_Q1_2962455"/>
      <w:bookmarkEnd w:id="35588"/>
      <w:r>
        <w:rPr>
          <w:rFonts w:hint="cs"/>
          <w:rtl/>
          <w:lang w:eastAsia="he-IL"/>
        </w:rPr>
        <w:t>י</w:t>
      </w:r>
      <w:bookmarkStart w:id="35589" w:name="_ETM_Q1_2962531"/>
      <w:bookmarkEnd w:id="35589"/>
      <w:r>
        <w:rPr>
          <w:rFonts w:hint="cs"/>
          <w:rtl/>
          <w:lang w:eastAsia="he-IL"/>
        </w:rPr>
        <w:t xml:space="preserve"> אגיד </w:t>
      </w:r>
      <w:bookmarkStart w:id="35590" w:name="_ETM_Q1_2963176"/>
      <w:bookmarkEnd w:id="35590"/>
      <w:r>
        <w:rPr>
          <w:rFonts w:hint="cs"/>
          <w:rtl/>
          <w:lang w:eastAsia="he-IL"/>
        </w:rPr>
        <w:t xml:space="preserve">לכם עוד משהו, יש פה ציבורים שלא שמענו </w:t>
      </w:r>
      <w:bookmarkStart w:id="35591" w:name="_ETM_Q1_2967327"/>
      <w:bookmarkEnd w:id="35591"/>
      <w:r>
        <w:rPr>
          <w:rFonts w:hint="cs"/>
          <w:rtl/>
          <w:lang w:eastAsia="he-IL"/>
        </w:rPr>
        <w:t>אותם, ובן גביר, חשוב לי שתשמע את</w:t>
      </w:r>
      <w:bookmarkStart w:id="35592" w:name="_ETM_Q1_2968602"/>
      <w:bookmarkEnd w:id="35592"/>
      <w:r>
        <w:rPr>
          <w:rFonts w:hint="cs"/>
          <w:rtl/>
          <w:lang w:eastAsia="he-IL"/>
        </w:rPr>
        <w:t xml:space="preserve"> זה כי חשוב לי שהם יהיו פה</w:t>
      </w:r>
      <w:bookmarkStart w:id="35593" w:name="_ETM_Q1_2969425"/>
      <w:bookmarkEnd w:id="35593"/>
      <w:r>
        <w:rPr>
          <w:rFonts w:hint="cs"/>
          <w:rtl/>
          <w:lang w:eastAsia="he-IL"/>
        </w:rPr>
        <w:t>.</w:t>
      </w:r>
    </w:p>
    <w:p w14:paraId="649AADF5" w14:textId="77777777" w:rsidR="00C00F4F" w:rsidRDefault="00C00F4F" w:rsidP="00C00F4F">
      <w:pPr>
        <w:rPr>
          <w:rtl/>
          <w:lang w:eastAsia="he-IL"/>
        </w:rPr>
      </w:pPr>
    </w:p>
    <w:p w14:paraId="1D107ED3" w14:textId="1DED56E2" w:rsidR="00C00F4F" w:rsidRDefault="00C00F4F" w:rsidP="00C00F4F">
      <w:pPr>
        <w:pStyle w:val="a5"/>
        <w:keepNext/>
        <w:rPr>
          <w:rtl/>
        </w:rPr>
      </w:pPr>
      <w:bookmarkStart w:id="35594" w:name="ET_speaker_6147_4738"/>
      <w:r w:rsidRPr="00C00F4F">
        <w:rPr>
          <w:rStyle w:val="TagStyle"/>
          <w:rtl/>
        </w:rPr>
        <w:t xml:space="preserve"> &lt;&lt; דובר &gt;&gt; </w:t>
      </w:r>
      <w:r>
        <w:rPr>
          <w:rtl/>
        </w:rPr>
        <w:t>איתמר בן גביר (עוצמה יהודית):</w:t>
      </w:r>
      <w:r w:rsidRPr="00C00F4F">
        <w:rPr>
          <w:rStyle w:val="TagStyle"/>
          <w:rtl/>
        </w:rPr>
        <w:t xml:space="preserve"> &lt;&lt; דובר &gt;&gt;</w:t>
      </w:r>
      <w:r w:rsidR="007B50D2">
        <w:rPr>
          <w:rtl/>
        </w:rPr>
        <w:t xml:space="preserve"> </w:t>
      </w:r>
      <w:bookmarkEnd w:id="35594"/>
    </w:p>
    <w:p w14:paraId="1CDE30EF" w14:textId="77777777" w:rsidR="00C00F4F" w:rsidRDefault="00C00F4F" w:rsidP="00C00F4F">
      <w:pPr>
        <w:pStyle w:val="KeepWithNext"/>
        <w:rPr>
          <w:rtl/>
          <w:lang w:eastAsia="he-IL"/>
        </w:rPr>
      </w:pPr>
    </w:p>
    <w:p w14:paraId="1307F0DB" w14:textId="77777777" w:rsidR="00C00F4F" w:rsidRDefault="00C00F4F" w:rsidP="00C00F4F">
      <w:pPr>
        <w:rPr>
          <w:rtl/>
          <w:lang w:eastAsia="he-IL"/>
        </w:rPr>
      </w:pPr>
      <w:bookmarkStart w:id="35595" w:name="_ETM_Q1_2967981"/>
      <w:bookmarkEnd w:id="35595"/>
      <w:r>
        <w:rPr>
          <w:rFonts w:hint="cs"/>
          <w:rtl/>
          <w:lang w:eastAsia="he-IL"/>
        </w:rPr>
        <w:t>א</w:t>
      </w:r>
      <w:bookmarkStart w:id="35596" w:name="_ETM_Q1_2968108"/>
      <w:bookmarkEnd w:id="35596"/>
      <w:r>
        <w:rPr>
          <w:rFonts w:hint="cs"/>
          <w:rtl/>
          <w:lang w:eastAsia="he-IL"/>
        </w:rPr>
        <w:t xml:space="preserve">ני </w:t>
      </w:r>
      <w:bookmarkStart w:id="35597" w:name="_ETM_Q1_2968402"/>
      <w:bookmarkEnd w:id="35597"/>
      <w:r>
        <w:rPr>
          <w:rFonts w:hint="cs"/>
          <w:rtl/>
          <w:lang w:eastAsia="he-IL"/>
        </w:rPr>
        <w:t xml:space="preserve">שומע כל מילה שלך. </w:t>
      </w:r>
      <w:bookmarkStart w:id="35598" w:name="_ETM_Q1_2969653"/>
      <w:bookmarkEnd w:id="35598"/>
    </w:p>
    <w:p w14:paraId="32AFC598" w14:textId="77777777" w:rsidR="00C00F4F" w:rsidRDefault="00C00F4F" w:rsidP="00C00F4F">
      <w:pPr>
        <w:rPr>
          <w:rtl/>
          <w:lang w:eastAsia="he-IL"/>
        </w:rPr>
      </w:pPr>
    </w:p>
    <w:p w14:paraId="1C3C2F5D" w14:textId="46C90E2B" w:rsidR="00C00F4F" w:rsidRDefault="00C00F4F" w:rsidP="00C00F4F">
      <w:pPr>
        <w:pStyle w:val="a5"/>
        <w:keepNext/>
        <w:rPr>
          <w:rtl/>
        </w:rPr>
      </w:pPr>
      <w:bookmarkStart w:id="35599" w:name="ET_speaker_6236_4739"/>
      <w:r w:rsidRPr="00C00F4F">
        <w:rPr>
          <w:rStyle w:val="TagStyle"/>
          <w:rtl/>
        </w:rPr>
        <w:t xml:space="preserve"> &lt;&lt; דובר &gt;&gt; </w:t>
      </w:r>
      <w:r>
        <w:rPr>
          <w:rtl/>
        </w:rPr>
        <w:t>נעמה לזימי (העבודה):</w:t>
      </w:r>
      <w:r w:rsidRPr="00C00F4F">
        <w:rPr>
          <w:rStyle w:val="TagStyle"/>
          <w:rtl/>
        </w:rPr>
        <w:t xml:space="preserve"> &lt;&lt; דובר &gt;&gt;</w:t>
      </w:r>
      <w:r w:rsidR="007B50D2">
        <w:rPr>
          <w:rtl/>
        </w:rPr>
        <w:t xml:space="preserve"> </w:t>
      </w:r>
      <w:bookmarkEnd w:id="35599"/>
    </w:p>
    <w:p w14:paraId="4BF1BFC7" w14:textId="77777777" w:rsidR="00C00F4F" w:rsidRDefault="00C00F4F" w:rsidP="00C00F4F">
      <w:pPr>
        <w:pStyle w:val="KeepWithNext"/>
        <w:rPr>
          <w:rtl/>
          <w:lang w:eastAsia="he-IL"/>
        </w:rPr>
      </w:pPr>
    </w:p>
    <w:p w14:paraId="14570997" w14:textId="77777777" w:rsidR="00C00F4F" w:rsidRDefault="00C00F4F" w:rsidP="00C00F4F">
      <w:pPr>
        <w:rPr>
          <w:rtl/>
          <w:lang w:eastAsia="he-IL"/>
        </w:rPr>
      </w:pPr>
      <w:bookmarkStart w:id="35600" w:name="_ETM_Q1_2972007"/>
      <w:bookmarkEnd w:id="35600"/>
      <w:r>
        <w:rPr>
          <w:rFonts w:hint="cs"/>
          <w:rtl/>
          <w:lang w:eastAsia="he-IL"/>
        </w:rPr>
        <w:t>ו</w:t>
      </w:r>
      <w:bookmarkStart w:id="35601" w:name="_ETM_Q1_2972105"/>
      <w:bookmarkEnd w:id="35601"/>
      <w:r>
        <w:rPr>
          <w:rFonts w:hint="cs"/>
          <w:rtl/>
          <w:lang w:eastAsia="he-IL"/>
        </w:rPr>
        <w:t xml:space="preserve">הם יהיו פה, 'אימהות על המשמר', 'אימהות למען החיים', כל אותן קבוצות שהממשק שלהן </w:t>
      </w:r>
      <w:bookmarkStart w:id="35602" w:name="_ETM_Q1_2980451"/>
      <w:bookmarkEnd w:id="35602"/>
      <w:r w:rsidR="00202AD0">
        <w:rPr>
          <w:rFonts w:hint="cs"/>
          <w:rtl/>
          <w:lang w:eastAsia="he-IL"/>
        </w:rPr>
        <w:t xml:space="preserve">עם המשטרה הוא גם בעייתי, שצריך לשמוע אותם, צריך לשמוע אותם כדי להבין גם את הרגישות של החוק הזה </w:t>
      </w:r>
      <w:bookmarkStart w:id="35603" w:name="_ETM_Q1_2987244"/>
      <w:bookmarkEnd w:id="35603"/>
      <w:r w:rsidR="00202AD0">
        <w:rPr>
          <w:rFonts w:hint="cs"/>
          <w:rtl/>
          <w:lang w:eastAsia="he-IL"/>
        </w:rPr>
        <w:t>כלפיהן, כי אם אנחנו בסוף, ופה נראה לי שכולנו תמימי</w:t>
      </w:r>
      <w:bookmarkStart w:id="35604" w:name="_ETM_Q1_2988766"/>
      <w:bookmarkEnd w:id="35604"/>
      <w:r w:rsidR="00202AD0">
        <w:rPr>
          <w:rFonts w:hint="cs"/>
          <w:rtl/>
          <w:lang w:eastAsia="he-IL"/>
        </w:rPr>
        <w:t xml:space="preserve"> דעים, רוצים לחזק את אמון הציבור במשטרה צריך לעבור בהכרה</w:t>
      </w:r>
      <w:bookmarkStart w:id="35605" w:name="_ETM_Q1_2997438"/>
      <w:bookmarkEnd w:id="35605"/>
      <w:r w:rsidR="00202AD0">
        <w:rPr>
          <w:rFonts w:hint="cs"/>
          <w:rtl/>
          <w:lang w:eastAsia="he-IL"/>
        </w:rPr>
        <w:t>, בטיפול עמוק ובהבנת כל השלכה של כל סעיף</w:t>
      </w:r>
      <w:bookmarkStart w:id="35606" w:name="_ETM_Q1_3001709"/>
      <w:bookmarkEnd w:id="35606"/>
      <w:r w:rsidR="00202AD0">
        <w:rPr>
          <w:rFonts w:hint="cs"/>
          <w:rtl/>
          <w:lang w:eastAsia="he-IL"/>
        </w:rPr>
        <w:t xml:space="preserve"> פה על נקודות הקצה, המקומות שאנחנו עיוורים אליהם, בטיפול</w:t>
      </w:r>
      <w:bookmarkStart w:id="35607" w:name="_ETM_Q1_3005276"/>
      <w:bookmarkEnd w:id="35607"/>
      <w:r w:rsidR="00202AD0">
        <w:rPr>
          <w:rFonts w:hint="cs"/>
          <w:rtl/>
          <w:lang w:eastAsia="he-IL"/>
        </w:rPr>
        <w:t xml:space="preserve"> עם אוכלוסייה חרדית, ערבית, מתמודדי נפש, אתיופים, מזרחיים, אנחנו יודעים </w:t>
      </w:r>
      <w:bookmarkStart w:id="35608" w:name="_ETM_Q1_3013626"/>
      <w:bookmarkEnd w:id="35608"/>
      <w:r w:rsidR="00202AD0">
        <w:rPr>
          <w:rFonts w:hint="cs"/>
          <w:rtl/>
          <w:lang w:eastAsia="he-IL"/>
        </w:rPr>
        <w:t xml:space="preserve">שצריך גם אותם לשמוע פה ולא שמענו אותם, אופיר. </w:t>
      </w:r>
      <w:bookmarkStart w:id="35609" w:name="_ETM_Q1_3015234"/>
      <w:bookmarkEnd w:id="35609"/>
    </w:p>
    <w:p w14:paraId="6A17A697" w14:textId="77777777" w:rsidR="00202AD0" w:rsidRDefault="00202AD0" w:rsidP="00C00F4F">
      <w:pPr>
        <w:rPr>
          <w:rtl/>
          <w:lang w:eastAsia="he-IL"/>
        </w:rPr>
      </w:pPr>
      <w:bookmarkStart w:id="35610" w:name="_ETM_Q1_3015763"/>
      <w:bookmarkEnd w:id="35610"/>
    </w:p>
    <w:p w14:paraId="285EECA9" w14:textId="4601402F" w:rsidR="00202AD0" w:rsidRDefault="00202AD0" w:rsidP="00202AD0">
      <w:pPr>
        <w:pStyle w:val="af8"/>
        <w:keepNext/>
        <w:rPr>
          <w:rtl/>
        </w:rPr>
      </w:pPr>
      <w:bookmarkStart w:id="35611" w:name="ET_yor_5786_4740"/>
      <w:r w:rsidRPr="00202AD0">
        <w:rPr>
          <w:rStyle w:val="TagStyle"/>
          <w:rtl/>
        </w:rPr>
        <w:t xml:space="preserve"> &lt;&lt; יור &gt;&gt; </w:t>
      </w:r>
      <w:r>
        <w:rPr>
          <w:rtl/>
        </w:rPr>
        <w:t>היו"ר אופיר כץ:</w:t>
      </w:r>
      <w:r w:rsidRPr="00202AD0">
        <w:rPr>
          <w:rStyle w:val="TagStyle"/>
          <w:rtl/>
        </w:rPr>
        <w:t xml:space="preserve"> &lt;&lt; יור &gt;&gt;</w:t>
      </w:r>
      <w:r w:rsidR="007B50D2">
        <w:rPr>
          <w:rtl/>
        </w:rPr>
        <w:t xml:space="preserve"> </w:t>
      </w:r>
      <w:bookmarkEnd w:id="35611"/>
    </w:p>
    <w:p w14:paraId="5CA9E842" w14:textId="77777777" w:rsidR="00202AD0" w:rsidRDefault="00202AD0" w:rsidP="00202AD0">
      <w:pPr>
        <w:pStyle w:val="KeepWithNext"/>
        <w:rPr>
          <w:rtl/>
          <w:lang w:eastAsia="he-IL"/>
        </w:rPr>
      </w:pPr>
    </w:p>
    <w:p w14:paraId="7D401626" w14:textId="77777777" w:rsidR="00202AD0" w:rsidRDefault="00202AD0" w:rsidP="00202AD0">
      <w:pPr>
        <w:rPr>
          <w:rtl/>
          <w:lang w:eastAsia="he-IL"/>
        </w:rPr>
      </w:pPr>
      <w:bookmarkStart w:id="35612" w:name="_ETM_Q1_3017695"/>
      <w:bookmarkStart w:id="35613" w:name="_ETM_Q1_3017842"/>
      <w:bookmarkEnd w:id="35612"/>
      <w:bookmarkEnd w:id="35613"/>
      <w:r>
        <w:rPr>
          <w:rFonts w:hint="cs"/>
          <w:rtl/>
          <w:lang w:eastAsia="he-IL"/>
        </w:rPr>
        <w:t xml:space="preserve">את </w:t>
      </w:r>
      <w:bookmarkStart w:id="35614" w:name="_ETM_Q1_3018361"/>
      <w:bookmarkEnd w:id="35614"/>
      <w:r>
        <w:rPr>
          <w:rFonts w:hint="cs"/>
          <w:rtl/>
          <w:lang w:eastAsia="he-IL"/>
        </w:rPr>
        <w:t>מי?</w:t>
      </w:r>
      <w:bookmarkStart w:id="35615" w:name="_ETM_Q1_3013892"/>
      <w:bookmarkEnd w:id="35615"/>
    </w:p>
    <w:p w14:paraId="1E9E9868" w14:textId="77777777" w:rsidR="00202AD0" w:rsidRDefault="00202AD0" w:rsidP="00202AD0">
      <w:pPr>
        <w:rPr>
          <w:rtl/>
          <w:lang w:eastAsia="he-IL"/>
        </w:rPr>
      </w:pPr>
    </w:p>
    <w:p w14:paraId="45499723" w14:textId="063570F0" w:rsidR="00202AD0" w:rsidRDefault="00202AD0" w:rsidP="00202AD0">
      <w:pPr>
        <w:pStyle w:val="a5"/>
        <w:keepNext/>
        <w:rPr>
          <w:rtl/>
        </w:rPr>
      </w:pPr>
      <w:bookmarkStart w:id="35616" w:name="ET_speaker_6236_4741"/>
      <w:r w:rsidRPr="00202AD0">
        <w:rPr>
          <w:rStyle w:val="TagStyle"/>
          <w:rtl/>
        </w:rPr>
        <w:t xml:space="preserve"> &lt;&lt; דובר &gt;&gt; </w:t>
      </w:r>
      <w:r>
        <w:rPr>
          <w:rtl/>
        </w:rPr>
        <w:t>נעמה לזימי (העבודה):</w:t>
      </w:r>
      <w:r w:rsidRPr="00202AD0">
        <w:rPr>
          <w:rStyle w:val="TagStyle"/>
          <w:rtl/>
        </w:rPr>
        <w:t xml:space="preserve"> &lt;&lt; דובר &gt;&gt;</w:t>
      </w:r>
      <w:r w:rsidR="007B50D2">
        <w:rPr>
          <w:rtl/>
        </w:rPr>
        <w:t xml:space="preserve"> </w:t>
      </w:r>
      <w:bookmarkEnd w:id="35616"/>
    </w:p>
    <w:p w14:paraId="3337ECE3" w14:textId="77777777" w:rsidR="00202AD0" w:rsidRDefault="00202AD0" w:rsidP="00202AD0">
      <w:pPr>
        <w:pStyle w:val="KeepWithNext"/>
        <w:rPr>
          <w:rtl/>
          <w:lang w:eastAsia="he-IL"/>
        </w:rPr>
      </w:pPr>
    </w:p>
    <w:p w14:paraId="03878BC6" w14:textId="77777777" w:rsidR="00202AD0" w:rsidRDefault="00202AD0" w:rsidP="00202AD0">
      <w:pPr>
        <w:rPr>
          <w:rtl/>
          <w:lang w:eastAsia="he-IL"/>
        </w:rPr>
      </w:pPr>
      <w:bookmarkStart w:id="35617" w:name="_ETM_Q1_3016776"/>
      <w:bookmarkEnd w:id="35617"/>
      <w:r>
        <w:rPr>
          <w:rFonts w:hint="cs"/>
          <w:rtl/>
          <w:lang w:eastAsia="he-IL"/>
        </w:rPr>
        <w:t>א</w:t>
      </w:r>
      <w:bookmarkStart w:id="35618" w:name="_ETM_Q1_3016944"/>
      <w:bookmarkEnd w:id="35618"/>
      <w:r>
        <w:rPr>
          <w:rFonts w:hint="cs"/>
          <w:rtl/>
          <w:lang w:eastAsia="he-IL"/>
        </w:rPr>
        <w:t xml:space="preserve">ת כל אותן אוכלוסיות שמניתי עכשיו. ויש להם ארגונים </w:t>
      </w:r>
      <w:bookmarkStart w:id="35619" w:name="_ETM_Q1_3019546"/>
      <w:bookmarkEnd w:id="35619"/>
      <w:r>
        <w:rPr>
          <w:rFonts w:hint="cs"/>
          <w:rtl/>
          <w:lang w:eastAsia="he-IL"/>
        </w:rPr>
        <w:t>ויש להם קבוצות ויש להם פעילים שצריכים להישמ</w:t>
      </w:r>
      <w:bookmarkStart w:id="35620" w:name="_ETM_Q1_3021440"/>
      <w:bookmarkEnd w:id="35620"/>
      <w:r>
        <w:rPr>
          <w:rFonts w:hint="cs"/>
          <w:rtl/>
          <w:lang w:eastAsia="he-IL"/>
        </w:rPr>
        <w:t xml:space="preserve">ע פה. </w:t>
      </w:r>
      <w:bookmarkStart w:id="35621" w:name="_ETM_Q1_3020610"/>
      <w:bookmarkEnd w:id="35621"/>
    </w:p>
    <w:p w14:paraId="0209CD1A" w14:textId="77777777" w:rsidR="00202AD0" w:rsidRDefault="00202AD0" w:rsidP="00202AD0">
      <w:pPr>
        <w:rPr>
          <w:rtl/>
          <w:lang w:eastAsia="he-IL"/>
        </w:rPr>
      </w:pPr>
    </w:p>
    <w:p w14:paraId="4D0E0B54" w14:textId="17872B03" w:rsidR="00202AD0" w:rsidRDefault="00202AD0" w:rsidP="00202AD0">
      <w:pPr>
        <w:pStyle w:val="af8"/>
        <w:keepNext/>
        <w:rPr>
          <w:rtl/>
        </w:rPr>
      </w:pPr>
      <w:bookmarkStart w:id="35622" w:name="ET_yor_5786_4742"/>
      <w:r w:rsidRPr="00202AD0">
        <w:rPr>
          <w:rStyle w:val="TagStyle"/>
          <w:rtl/>
        </w:rPr>
        <w:t xml:space="preserve"> &lt;&lt; יור &gt;&gt; </w:t>
      </w:r>
      <w:r>
        <w:rPr>
          <w:rtl/>
        </w:rPr>
        <w:t>היו"ר אופיר כץ:</w:t>
      </w:r>
      <w:r w:rsidRPr="00202AD0">
        <w:rPr>
          <w:rStyle w:val="TagStyle"/>
          <w:rtl/>
        </w:rPr>
        <w:t xml:space="preserve"> &lt;&lt; יור &gt;&gt;</w:t>
      </w:r>
      <w:r w:rsidR="007B50D2">
        <w:rPr>
          <w:rtl/>
        </w:rPr>
        <w:t xml:space="preserve"> </w:t>
      </w:r>
      <w:bookmarkEnd w:id="35622"/>
    </w:p>
    <w:p w14:paraId="2ED567CA" w14:textId="77777777" w:rsidR="00202AD0" w:rsidRDefault="00202AD0" w:rsidP="00202AD0">
      <w:pPr>
        <w:pStyle w:val="KeepWithNext"/>
        <w:rPr>
          <w:rtl/>
          <w:lang w:eastAsia="he-IL"/>
        </w:rPr>
      </w:pPr>
    </w:p>
    <w:p w14:paraId="4BFB8BCC" w14:textId="77777777" w:rsidR="00202AD0" w:rsidRDefault="00202AD0" w:rsidP="00202AD0">
      <w:pPr>
        <w:rPr>
          <w:rtl/>
          <w:lang w:eastAsia="he-IL"/>
        </w:rPr>
      </w:pPr>
      <w:bookmarkStart w:id="35623" w:name="_ETM_Q1_3022567"/>
      <w:bookmarkStart w:id="35624" w:name="_ETM_Q1_3022773"/>
      <w:bookmarkEnd w:id="35623"/>
      <w:bookmarkEnd w:id="35624"/>
      <w:r>
        <w:rPr>
          <w:rFonts w:hint="cs"/>
          <w:rtl/>
          <w:lang w:eastAsia="he-IL"/>
        </w:rPr>
        <w:t>הם פנו?</w:t>
      </w:r>
      <w:bookmarkStart w:id="35625" w:name="_ETM_Q1_3023258"/>
      <w:bookmarkEnd w:id="35625"/>
    </w:p>
    <w:p w14:paraId="0C2EDBAB" w14:textId="77777777" w:rsidR="00202AD0" w:rsidRDefault="00202AD0" w:rsidP="00202AD0">
      <w:pPr>
        <w:rPr>
          <w:rtl/>
          <w:lang w:eastAsia="he-IL"/>
        </w:rPr>
      </w:pPr>
    </w:p>
    <w:p w14:paraId="7CADD854" w14:textId="3CF6EBA1" w:rsidR="00202AD0" w:rsidRDefault="00202AD0" w:rsidP="00202AD0">
      <w:pPr>
        <w:pStyle w:val="a5"/>
        <w:keepNext/>
        <w:rPr>
          <w:rtl/>
        </w:rPr>
      </w:pPr>
      <w:bookmarkStart w:id="35626" w:name="ET_speaker_6236_4743"/>
      <w:r w:rsidRPr="00202AD0">
        <w:rPr>
          <w:rStyle w:val="TagStyle"/>
          <w:rtl/>
        </w:rPr>
        <w:t xml:space="preserve"> &lt;&lt; דובר &gt;&gt; </w:t>
      </w:r>
      <w:r>
        <w:rPr>
          <w:rtl/>
        </w:rPr>
        <w:t>נעמה לזימי (העבודה):</w:t>
      </w:r>
      <w:r w:rsidRPr="00202AD0">
        <w:rPr>
          <w:rStyle w:val="TagStyle"/>
          <w:rtl/>
        </w:rPr>
        <w:t xml:space="preserve"> &lt;&lt; דובר &gt;&gt;</w:t>
      </w:r>
      <w:r w:rsidR="007B50D2">
        <w:rPr>
          <w:rtl/>
        </w:rPr>
        <w:t xml:space="preserve"> </w:t>
      </w:r>
      <w:bookmarkEnd w:id="35626"/>
    </w:p>
    <w:p w14:paraId="34510AF9" w14:textId="77777777" w:rsidR="00202AD0" w:rsidRDefault="00202AD0" w:rsidP="00202AD0">
      <w:pPr>
        <w:pStyle w:val="KeepWithNext"/>
        <w:rPr>
          <w:rtl/>
          <w:lang w:eastAsia="he-IL"/>
        </w:rPr>
      </w:pPr>
    </w:p>
    <w:p w14:paraId="241EC10F" w14:textId="77777777" w:rsidR="00202AD0" w:rsidRDefault="00202AD0" w:rsidP="00202AD0">
      <w:pPr>
        <w:rPr>
          <w:rtl/>
          <w:lang w:eastAsia="he-IL"/>
        </w:rPr>
      </w:pPr>
      <w:bookmarkStart w:id="35627" w:name="_ETM_Q1_3026011"/>
      <w:bookmarkStart w:id="35628" w:name="_ETM_Q1_3026149"/>
      <w:bookmarkEnd w:id="35627"/>
      <w:bookmarkEnd w:id="35628"/>
      <w:r>
        <w:rPr>
          <w:rFonts w:hint="cs"/>
          <w:rtl/>
          <w:lang w:eastAsia="he-IL"/>
        </w:rPr>
        <w:t xml:space="preserve">אנחנו צריכים להיות אקטיביים. </w:t>
      </w:r>
    </w:p>
    <w:p w14:paraId="4AE124AE" w14:textId="77777777" w:rsidR="00202AD0" w:rsidRDefault="00202AD0" w:rsidP="00202AD0">
      <w:pPr>
        <w:rPr>
          <w:rtl/>
          <w:lang w:eastAsia="he-IL"/>
        </w:rPr>
      </w:pPr>
      <w:bookmarkStart w:id="35629" w:name="_ETM_Q1_3026566"/>
      <w:bookmarkEnd w:id="35629"/>
    </w:p>
    <w:p w14:paraId="3A4904F2" w14:textId="74914B35" w:rsidR="00202AD0" w:rsidRDefault="00202AD0" w:rsidP="00202AD0">
      <w:pPr>
        <w:pStyle w:val="af8"/>
        <w:keepNext/>
        <w:rPr>
          <w:rtl/>
        </w:rPr>
      </w:pPr>
      <w:bookmarkStart w:id="35630" w:name="ET_yor_5786_4744"/>
      <w:r w:rsidRPr="00202AD0">
        <w:rPr>
          <w:rStyle w:val="TagStyle"/>
          <w:rtl/>
        </w:rPr>
        <w:t xml:space="preserve"> &lt;&lt; יור &gt;&gt; </w:t>
      </w:r>
      <w:r>
        <w:rPr>
          <w:rtl/>
        </w:rPr>
        <w:t>היו"ר אופיר כץ:</w:t>
      </w:r>
      <w:r w:rsidRPr="00202AD0">
        <w:rPr>
          <w:rStyle w:val="TagStyle"/>
          <w:rtl/>
        </w:rPr>
        <w:t xml:space="preserve"> &lt;&lt; יור &gt;&gt;</w:t>
      </w:r>
      <w:r w:rsidR="007B50D2">
        <w:rPr>
          <w:rtl/>
        </w:rPr>
        <w:t xml:space="preserve"> </w:t>
      </w:r>
      <w:bookmarkEnd w:id="35630"/>
    </w:p>
    <w:p w14:paraId="1E4F9AAC" w14:textId="77777777" w:rsidR="00202AD0" w:rsidRDefault="00202AD0" w:rsidP="00202AD0">
      <w:pPr>
        <w:pStyle w:val="KeepWithNext"/>
        <w:rPr>
          <w:rtl/>
          <w:lang w:eastAsia="he-IL"/>
        </w:rPr>
      </w:pPr>
    </w:p>
    <w:p w14:paraId="6EED7B65" w14:textId="77777777" w:rsidR="00202AD0" w:rsidRDefault="00202AD0" w:rsidP="00202AD0">
      <w:pPr>
        <w:rPr>
          <w:rtl/>
          <w:lang w:eastAsia="he-IL"/>
        </w:rPr>
      </w:pPr>
      <w:bookmarkStart w:id="35631" w:name="_ETM_Q1_3029054"/>
      <w:bookmarkEnd w:id="35631"/>
      <w:r>
        <w:rPr>
          <w:rFonts w:hint="cs"/>
          <w:rtl/>
          <w:lang w:eastAsia="he-IL"/>
        </w:rPr>
        <w:t>א</w:t>
      </w:r>
      <w:bookmarkStart w:id="35632" w:name="_ETM_Q1_3029151"/>
      <w:bookmarkEnd w:id="35632"/>
      <w:r>
        <w:rPr>
          <w:rFonts w:hint="cs"/>
          <w:rtl/>
          <w:lang w:eastAsia="he-IL"/>
        </w:rPr>
        <w:t xml:space="preserve">ז הנה, תיקחי את זה עלייך ותביאי אתם ביום ראשון. </w:t>
      </w:r>
    </w:p>
    <w:p w14:paraId="27A3B366" w14:textId="77777777" w:rsidR="00202AD0" w:rsidRDefault="00202AD0" w:rsidP="00202AD0">
      <w:pPr>
        <w:rPr>
          <w:rtl/>
          <w:lang w:eastAsia="he-IL"/>
        </w:rPr>
      </w:pPr>
      <w:bookmarkStart w:id="35633" w:name="_ETM_Q1_3027949"/>
      <w:bookmarkEnd w:id="35633"/>
    </w:p>
    <w:p w14:paraId="4E262480" w14:textId="4D46266D" w:rsidR="00202AD0" w:rsidRDefault="00202AD0" w:rsidP="00202AD0">
      <w:pPr>
        <w:pStyle w:val="a5"/>
        <w:keepNext/>
        <w:rPr>
          <w:rtl/>
        </w:rPr>
      </w:pPr>
      <w:bookmarkStart w:id="35634" w:name="ET_speaker_6236_4745"/>
      <w:r w:rsidRPr="00202AD0">
        <w:rPr>
          <w:rStyle w:val="TagStyle"/>
          <w:rtl/>
        </w:rPr>
        <w:t xml:space="preserve"> &lt;&lt; דובר &gt;&gt; </w:t>
      </w:r>
      <w:r>
        <w:rPr>
          <w:rtl/>
        </w:rPr>
        <w:t>נעמה לזימי (העבודה):</w:t>
      </w:r>
      <w:r w:rsidRPr="00202AD0">
        <w:rPr>
          <w:rStyle w:val="TagStyle"/>
          <w:rtl/>
        </w:rPr>
        <w:t xml:space="preserve"> &lt;&lt; דובר &gt;&gt;</w:t>
      </w:r>
      <w:r w:rsidR="007B50D2">
        <w:rPr>
          <w:rtl/>
        </w:rPr>
        <w:t xml:space="preserve"> </w:t>
      </w:r>
      <w:bookmarkEnd w:id="35634"/>
    </w:p>
    <w:p w14:paraId="2853112D" w14:textId="77777777" w:rsidR="00202AD0" w:rsidRDefault="00202AD0" w:rsidP="00202AD0">
      <w:pPr>
        <w:pStyle w:val="KeepWithNext"/>
        <w:rPr>
          <w:rtl/>
          <w:lang w:eastAsia="he-IL"/>
        </w:rPr>
      </w:pPr>
    </w:p>
    <w:p w14:paraId="15C6BA8D" w14:textId="77777777" w:rsidR="00202AD0" w:rsidRDefault="00202AD0" w:rsidP="00202AD0">
      <w:pPr>
        <w:rPr>
          <w:rtl/>
          <w:lang w:eastAsia="he-IL"/>
        </w:rPr>
      </w:pPr>
      <w:bookmarkStart w:id="35635" w:name="_ETM_Q1_3032207"/>
      <w:bookmarkEnd w:id="35635"/>
      <w:r>
        <w:rPr>
          <w:rFonts w:hint="cs"/>
          <w:rtl/>
          <w:lang w:eastAsia="he-IL"/>
        </w:rPr>
        <w:t>ב</w:t>
      </w:r>
      <w:bookmarkStart w:id="35636" w:name="_ETM_Q1_3032395"/>
      <w:bookmarkEnd w:id="35636"/>
      <w:r>
        <w:rPr>
          <w:rFonts w:hint="cs"/>
          <w:rtl/>
          <w:lang w:eastAsia="he-IL"/>
        </w:rPr>
        <w:t xml:space="preserve">וודאי שאני </w:t>
      </w:r>
      <w:bookmarkStart w:id="35637" w:name="_ETM_Q1_3028048"/>
      <w:bookmarkEnd w:id="35637"/>
      <w:r>
        <w:rPr>
          <w:rFonts w:hint="cs"/>
          <w:rtl/>
          <w:lang w:eastAsia="he-IL"/>
        </w:rPr>
        <w:t xml:space="preserve">אקח את זה על עצמי, אני גם קוראת את זה </w:t>
      </w:r>
      <w:bookmarkStart w:id="35638" w:name="_ETM_Q1_3032348"/>
      <w:bookmarkEnd w:id="35638"/>
      <w:r>
        <w:rPr>
          <w:rFonts w:hint="cs"/>
          <w:rtl/>
          <w:lang w:eastAsia="he-IL"/>
        </w:rPr>
        <w:t xml:space="preserve">כאן, בוודאי. </w:t>
      </w:r>
      <w:bookmarkStart w:id="35639" w:name="_ETM_Q1_3034075"/>
      <w:bookmarkEnd w:id="35639"/>
    </w:p>
    <w:p w14:paraId="03EF667A" w14:textId="77777777" w:rsidR="00202AD0" w:rsidRDefault="00202AD0" w:rsidP="00202AD0">
      <w:pPr>
        <w:rPr>
          <w:rtl/>
          <w:lang w:eastAsia="he-IL"/>
        </w:rPr>
      </w:pPr>
    </w:p>
    <w:p w14:paraId="123B1317" w14:textId="1918ABC5" w:rsidR="00202AD0" w:rsidRDefault="00202AD0" w:rsidP="00202AD0">
      <w:pPr>
        <w:pStyle w:val="af8"/>
        <w:keepNext/>
        <w:rPr>
          <w:rtl/>
        </w:rPr>
      </w:pPr>
      <w:bookmarkStart w:id="35640" w:name="ET_yor_5786_4746"/>
      <w:r w:rsidRPr="00202AD0">
        <w:rPr>
          <w:rStyle w:val="TagStyle"/>
          <w:rtl/>
        </w:rPr>
        <w:t xml:space="preserve"> &lt;&lt; יור &gt;&gt; </w:t>
      </w:r>
      <w:r>
        <w:rPr>
          <w:rtl/>
        </w:rPr>
        <w:t>היו"ר אופיר כץ:</w:t>
      </w:r>
      <w:r w:rsidRPr="00202AD0">
        <w:rPr>
          <w:rStyle w:val="TagStyle"/>
          <w:rtl/>
        </w:rPr>
        <w:t xml:space="preserve"> &lt;&lt; יור &gt;&gt;</w:t>
      </w:r>
      <w:r w:rsidR="007B50D2">
        <w:rPr>
          <w:rtl/>
        </w:rPr>
        <w:t xml:space="preserve"> </w:t>
      </w:r>
      <w:bookmarkEnd w:id="35640"/>
    </w:p>
    <w:p w14:paraId="7F5818BE" w14:textId="77777777" w:rsidR="00202AD0" w:rsidRDefault="00202AD0" w:rsidP="00202AD0">
      <w:pPr>
        <w:pStyle w:val="KeepWithNext"/>
        <w:rPr>
          <w:rtl/>
          <w:lang w:eastAsia="he-IL"/>
        </w:rPr>
      </w:pPr>
    </w:p>
    <w:p w14:paraId="71BA247C" w14:textId="77777777" w:rsidR="00202AD0" w:rsidRDefault="00202AD0" w:rsidP="00202AD0">
      <w:pPr>
        <w:rPr>
          <w:rtl/>
          <w:lang w:eastAsia="he-IL"/>
        </w:rPr>
      </w:pPr>
      <w:bookmarkStart w:id="35641" w:name="_ETM_Q1_3036551"/>
      <w:bookmarkStart w:id="35642" w:name="_ETM_Q1_3036736"/>
      <w:bookmarkEnd w:id="35641"/>
      <w:bookmarkEnd w:id="35642"/>
      <w:r>
        <w:rPr>
          <w:rFonts w:hint="cs"/>
          <w:rtl/>
          <w:lang w:eastAsia="he-IL"/>
        </w:rPr>
        <w:t xml:space="preserve">כי כל מי שאמרת לי, ארגון שרצה לעלות </w:t>
      </w:r>
      <w:bookmarkStart w:id="35643" w:name="_ETM_Q1_3037215"/>
      <w:bookmarkEnd w:id="35643"/>
      <w:r>
        <w:rPr>
          <w:rFonts w:hint="cs"/>
          <w:rtl/>
          <w:lang w:eastAsia="he-IL"/>
        </w:rPr>
        <w:t xml:space="preserve">לדבר ושביקשת ממני עלה. </w:t>
      </w:r>
      <w:bookmarkStart w:id="35644" w:name="_ETM_Q1_3037345"/>
      <w:bookmarkEnd w:id="35644"/>
    </w:p>
    <w:p w14:paraId="0D16A5CE" w14:textId="77777777" w:rsidR="00202AD0" w:rsidRDefault="00202AD0" w:rsidP="00202AD0">
      <w:pPr>
        <w:rPr>
          <w:rtl/>
          <w:lang w:eastAsia="he-IL"/>
        </w:rPr>
      </w:pPr>
      <w:bookmarkStart w:id="35645" w:name="_ETM_Q1_3033210"/>
      <w:bookmarkEnd w:id="35645"/>
    </w:p>
    <w:p w14:paraId="38E393F2" w14:textId="3D4D519C" w:rsidR="00202AD0" w:rsidRDefault="00202AD0" w:rsidP="00202AD0">
      <w:pPr>
        <w:pStyle w:val="a5"/>
        <w:keepNext/>
        <w:rPr>
          <w:rtl/>
        </w:rPr>
      </w:pPr>
      <w:bookmarkStart w:id="35646" w:name="ET_speaker_6236_4747"/>
      <w:r w:rsidRPr="00202AD0">
        <w:rPr>
          <w:rStyle w:val="TagStyle"/>
          <w:rtl/>
        </w:rPr>
        <w:t xml:space="preserve"> &lt;&lt; דובר &gt;&gt; </w:t>
      </w:r>
      <w:r>
        <w:rPr>
          <w:rtl/>
        </w:rPr>
        <w:t>נעמה לזימי (העבודה):</w:t>
      </w:r>
      <w:r w:rsidRPr="00202AD0">
        <w:rPr>
          <w:rStyle w:val="TagStyle"/>
          <w:rtl/>
        </w:rPr>
        <w:t xml:space="preserve"> &lt;&lt; דובר &gt;&gt;</w:t>
      </w:r>
      <w:r w:rsidR="007B50D2">
        <w:rPr>
          <w:rtl/>
        </w:rPr>
        <w:t xml:space="preserve"> </w:t>
      </w:r>
      <w:bookmarkEnd w:id="35646"/>
    </w:p>
    <w:p w14:paraId="0DAF8907" w14:textId="77777777" w:rsidR="00202AD0" w:rsidRDefault="00202AD0" w:rsidP="00202AD0">
      <w:pPr>
        <w:pStyle w:val="KeepWithNext"/>
        <w:rPr>
          <w:rtl/>
          <w:lang w:eastAsia="he-IL"/>
        </w:rPr>
      </w:pPr>
    </w:p>
    <w:p w14:paraId="22288A6A" w14:textId="77777777" w:rsidR="00202AD0" w:rsidRDefault="00202AD0" w:rsidP="00202AD0">
      <w:pPr>
        <w:rPr>
          <w:rtl/>
          <w:lang w:eastAsia="he-IL"/>
        </w:rPr>
      </w:pPr>
      <w:bookmarkStart w:id="35647" w:name="_ETM_Q1_3035039"/>
      <w:bookmarkStart w:id="35648" w:name="_ETM_Q1_3035237"/>
      <w:bookmarkEnd w:id="35647"/>
      <w:bookmarkEnd w:id="35648"/>
      <w:r>
        <w:rPr>
          <w:rFonts w:hint="cs"/>
          <w:rtl/>
          <w:lang w:eastAsia="he-IL"/>
        </w:rPr>
        <w:t xml:space="preserve">אני יודעת ואני גם ממש מעריכה. </w:t>
      </w:r>
      <w:bookmarkStart w:id="35649" w:name="_ETM_Q1_3039554"/>
      <w:bookmarkEnd w:id="35649"/>
      <w:r>
        <w:rPr>
          <w:rFonts w:hint="cs"/>
          <w:rtl/>
          <w:lang w:eastAsia="he-IL"/>
        </w:rPr>
        <w:t>אין לי שום ביקורת עליך.</w:t>
      </w:r>
      <w:bookmarkStart w:id="35650" w:name="_ETM_Q1_3037390"/>
      <w:bookmarkEnd w:id="35650"/>
    </w:p>
    <w:p w14:paraId="0852D92E" w14:textId="77777777" w:rsidR="00202AD0" w:rsidRDefault="00202AD0" w:rsidP="00202AD0">
      <w:pPr>
        <w:rPr>
          <w:rtl/>
          <w:lang w:eastAsia="he-IL"/>
        </w:rPr>
      </w:pPr>
    </w:p>
    <w:p w14:paraId="6D6276ED" w14:textId="7B19D8C5" w:rsidR="00202AD0" w:rsidRDefault="00202AD0" w:rsidP="00202AD0">
      <w:pPr>
        <w:pStyle w:val="a5"/>
        <w:keepNext/>
        <w:rPr>
          <w:rtl/>
        </w:rPr>
      </w:pPr>
      <w:bookmarkStart w:id="35651" w:name="ET_speaker_6147_4748"/>
      <w:r w:rsidRPr="00202AD0">
        <w:rPr>
          <w:rStyle w:val="TagStyle"/>
          <w:rtl/>
        </w:rPr>
        <w:t xml:space="preserve"> &lt;&lt; דובר &gt;&gt; </w:t>
      </w:r>
      <w:r>
        <w:rPr>
          <w:rtl/>
        </w:rPr>
        <w:t>איתמר בן גביר (עוצמה יהודית):</w:t>
      </w:r>
      <w:r w:rsidRPr="00202AD0">
        <w:rPr>
          <w:rStyle w:val="TagStyle"/>
          <w:rtl/>
        </w:rPr>
        <w:t xml:space="preserve"> &lt;&lt; דובר &gt;&gt;</w:t>
      </w:r>
      <w:r w:rsidR="007B50D2">
        <w:rPr>
          <w:rtl/>
        </w:rPr>
        <w:t xml:space="preserve"> </w:t>
      </w:r>
      <w:bookmarkEnd w:id="35651"/>
    </w:p>
    <w:p w14:paraId="75794B4B" w14:textId="77777777" w:rsidR="00202AD0" w:rsidRDefault="00202AD0" w:rsidP="00202AD0">
      <w:pPr>
        <w:pStyle w:val="KeepWithNext"/>
        <w:rPr>
          <w:rtl/>
          <w:lang w:eastAsia="he-IL"/>
        </w:rPr>
      </w:pPr>
    </w:p>
    <w:p w14:paraId="494A7D59" w14:textId="77777777" w:rsidR="00202AD0" w:rsidRDefault="00202AD0" w:rsidP="00202AD0">
      <w:pPr>
        <w:rPr>
          <w:rtl/>
          <w:lang w:eastAsia="he-IL"/>
        </w:rPr>
      </w:pPr>
      <w:bookmarkStart w:id="35652" w:name="_ETM_Q1_3039573"/>
      <w:bookmarkEnd w:id="35652"/>
      <w:r>
        <w:rPr>
          <w:rFonts w:hint="cs"/>
          <w:rtl/>
          <w:lang w:eastAsia="he-IL"/>
        </w:rPr>
        <w:t>ב</w:t>
      </w:r>
      <w:bookmarkStart w:id="35653" w:name="_ETM_Q1_3039740"/>
      <w:bookmarkEnd w:id="35653"/>
      <w:r>
        <w:rPr>
          <w:rFonts w:hint="cs"/>
          <w:rtl/>
          <w:lang w:eastAsia="he-IL"/>
        </w:rPr>
        <w:t xml:space="preserve">אמת לא ראיתי אף פעם יושב </w:t>
      </w:r>
      <w:bookmarkStart w:id="35654" w:name="_ETM_Q1_3042446"/>
      <w:bookmarkEnd w:id="35654"/>
      <w:r>
        <w:rPr>
          <w:rFonts w:hint="cs"/>
          <w:rtl/>
          <w:lang w:eastAsia="he-IL"/>
        </w:rPr>
        <w:t>ראש ועדה שכולם, כל מי שפנה אליו - -</w:t>
      </w:r>
      <w:bookmarkStart w:id="35655" w:name="_ETM_Q1_3040707"/>
      <w:bookmarkEnd w:id="35655"/>
      <w:r>
        <w:rPr>
          <w:rFonts w:hint="cs"/>
          <w:rtl/>
          <w:lang w:eastAsia="he-IL"/>
        </w:rPr>
        <w:t xml:space="preserve"> -</w:t>
      </w:r>
      <w:bookmarkStart w:id="35656" w:name="_ETM_Q1_3042148"/>
      <w:bookmarkEnd w:id="35656"/>
    </w:p>
    <w:p w14:paraId="49B797F9" w14:textId="77777777" w:rsidR="00202AD0" w:rsidRDefault="00202AD0" w:rsidP="00202AD0">
      <w:pPr>
        <w:rPr>
          <w:rtl/>
          <w:lang w:eastAsia="he-IL"/>
        </w:rPr>
      </w:pPr>
      <w:bookmarkStart w:id="35657" w:name="_ETM_Q1_3042769"/>
      <w:bookmarkEnd w:id="35657"/>
    </w:p>
    <w:p w14:paraId="234E00BA" w14:textId="2D2B9F98" w:rsidR="00202AD0" w:rsidRDefault="00202AD0" w:rsidP="00202AD0">
      <w:pPr>
        <w:pStyle w:val="a5"/>
        <w:keepNext/>
        <w:rPr>
          <w:rtl/>
        </w:rPr>
      </w:pPr>
      <w:bookmarkStart w:id="35658" w:name="ET_speaker_6236_4749"/>
      <w:r w:rsidRPr="00202AD0">
        <w:rPr>
          <w:rStyle w:val="TagStyle"/>
          <w:rtl/>
        </w:rPr>
        <w:t xml:space="preserve"> &lt;&lt; דובר &gt;&gt; </w:t>
      </w:r>
      <w:r>
        <w:rPr>
          <w:rtl/>
        </w:rPr>
        <w:t>נעמה לזימי (העבודה):</w:t>
      </w:r>
      <w:r w:rsidRPr="00202AD0">
        <w:rPr>
          <w:rStyle w:val="TagStyle"/>
          <w:rtl/>
        </w:rPr>
        <w:t xml:space="preserve"> &lt;&lt; דובר &gt;&gt;</w:t>
      </w:r>
      <w:r w:rsidR="007B50D2">
        <w:rPr>
          <w:rtl/>
        </w:rPr>
        <w:t xml:space="preserve"> </w:t>
      </w:r>
      <w:bookmarkEnd w:id="35658"/>
    </w:p>
    <w:p w14:paraId="027EAE2D" w14:textId="77777777" w:rsidR="00202AD0" w:rsidRDefault="00202AD0" w:rsidP="00202AD0">
      <w:pPr>
        <w:pStyle w:val="KeepWithNext"/>
        <w:rPr>
          <w:rtl/>
          <w:lang w:eastAsia="he-IL"/>
        </w:rPr>
      </w:pPr>
    </w:p>
    <w:p w14:paraId="50EC9637" w14:textId="77777777" w:rsidR="00202AD0" w:rsidRDefault="00202AD0" w:rsidP="00202AD0">
      <w:pPr>
        <w:rPr>
          <w:rtl/>
          <w:lang w:eastAsia="he-IL"/>
        </w:rPr>
      </w:pPr>
      <w:bookmarkStart w:id="35659" w:name="_ETM_Q1_3044293"/>
      <w:bookmarkEnd w:id="35659"/>
      <w:r>
        <w:rPr>
          <w:rFonts w:hint="cs"/>
          <w:rtl/>
          <w:lang w:eastAsia="he-IL"/>
        </w:rPr>
        <w:t>א</w:t>
      </w:r>
      <w:bookmarkStart w:id="35660" w:name="_ETM_Q1_3044428"/>
      <w:bookmarkEnd w:id="35660"/>
      <w:r>
        <w:rPr>
          <w:rFonts w:hint="cs"/>
          <w:rtl/>
          <w:lang w:eastAsia="he-IL"/>
        </w:rPr>
        <w:t xml:space="preserve">ני מעריכה, אבל מה שאני אומרת, איתמר, זה יותר עמוק </w:t>
      </w:r>
      <w:bookmarkStart w:id="35661" w:name="_ETM_Q1_3044930"/>
      <w:bookmarkEnd w:id="35661"/>
      <w:r>
        <w:rPr>
          <w:rFonts w:hint="cs"/>
          <w:rtl/>
          <w:lang w:eastAsia="he-IL"/>
        </w:rPr>
        <w:t>מזה, שבגלל שהחקיקה הזו מהירה לאותן אוכלוסיות שקופות ומודרות, אנחנו</w:t>
      </w:r>
      <w:bookmarkStart w:id="35662" w:name="_ETM_Q1_3052008"/>
      <w:bookmarkEnd w:id="35662"/>
      <w:r>
        <w:rPr>
          <w:rFonts w:hint="cs"/>
          <w:rtl/>
          <w:lang w:eastAsia="he-IL"/>
        </w:rPr>
        <w:t xml:space="preserve"> לא רואים אותם כאן, הן עדיין לא מודעות </w:t>
      </w:r>
      <w:bookmarkStart w:id="35663" w:name="_ETM_Q1_3049592"/>
      <w:bookmarkEnd w:id="35663"/>
      <w:r>
        <w:rPr>
          <w:rFonts w:hint="cs"/>
          <w:rtl/>
          <w:lang w:eastAsia="he-IL"/>
        </w:rPr>
        <w:t xml:space="preserve">בכלל שצריך לבוא לפה. </w:t>
      </w:r>
      <w:r w:rsidR="000F01CF">
        <w:rPr>
          <w:rFonts w:hint="cs"/>
          <w:rtl/>
          <w:lang w:eastAsia="he-IL"/>
        </w:rPr>
        <w:t>אנחנו נפנה אליהם, אסור לה</w:t>
      </w:r>
      <w:bookmarkStart w:id="35664" w:name="_ETM_Q1_3057252"/>
      <w:bookmarkEnd w:id="35664"/>
      <w:r w:rsidR="000F01CF">
        <w:rPr>
          <w:rFonts w:hint="cs"/>
          <w:rtl/>
          <w:lang w:eastAsia="he-IL"/>
        </w:rPr>
        <w:t>עביר חקיקה כזאת ללא כל הקבוצות האלה כאן, כי גם</w:t>
      </w:r>
      <w:bookmarkStart w:id="35665" w:name="_ETM_Q1_3062281"/>
      <w:bookmarkEnd w:id="35665"/>
      <w:r w:rsidR="000F01CF">
        <w:rPr>
          <w:rFonts w:hint="cs"/>
          <w:rtl/>
          <w:lang w:eastAsia="he-IL"/>
        </w:rPr>
        <w:t xml:space="preserve"> את הדברים הקשים צריך לשמוע, וחקיקה כזאת דרמטית חייבת לעבור גם דרכם. תודה.</w:t>
      </w:r>
    </w:p>
    <w:p w14:paraId="1F4B99B8" w14:textId="77777777" w:rsidR="000F01CF" w:rsidRDefault="000F01CF" w:rsidP="00202AD0">
      <w:pPr>
        <w:rPr>
          <w:rtl/>
          <w:lang w:eastAsia="he-IL"/>
        </w:rPr>
      </w:pPr>
      <w:bookmarkStart w:id="35666" w:name="_ETM_Q1_3062747"/>
      <w:bookmarkEnd w:id="35666"/>
    </w:p>
    <w:p w14:paraId="3254FB3D" w14:textId="0A61A977" w:rsidR="000F01CF" w:rsidRDefault="000F01CF" w:rsidP="000F01CF">
      <w:pPr>
        <w:pStyle w:val="af8"/>
        <w:keepNext/>
        <w:rPr>
          <w:rtl/>
        </w:rPr>
      </w:pPr>
      <w:bookmarkStart w:id="35667" w:name="ET_yor_5786_4750"/>
      <w:r w:rsidRPr="000F01CF">
        <w:rPr>
          <w:rStyle w:val="TagStyle"/>
          <w:rtl/>
        </w:rPr>
        <w:t xml:space="preserve"> &lt;&lt; יור &gt;&gt; </w:t>
      </w:r>
      <w:r>
        <w:rPr>
          <w:rtl/>
        </w:rPr>
        <w:t>היו"ר אופיר כץ:</w:t>
      </w:r>
      <w:r w:rsidRPr="000F01CF">
        <w:rPr>
          <w:rStyle w:val="TagStyle"/>
          <w:rtl/>
        </w:rPr>
        <w:t xml:space="preserve"> &lt;&lt; יור &gt;&gt;</w:t>
      </w:r>
      <w:r w:rsidR="007B50D2">
        <w:rPr>
          <w:rtl/>
        </w:rPr>
        <w:t xml:space="preserve"> </w:t>
      </w:r>
      <w:bookmarkEnd w:id="35667"/>
    </w:p>
    <w:p w14:paraId="0137335F" w14:textId="77777777" w:rsidR="000F01CF" w:rsidRDefault="000F01CF" w:rsidP="000F01CF">
      <w:pPr>
        <w:pStyle w:val="KeepWithNext"/>
        <w:rPr>
          <w:rtl/>
          <w:lang w:eastAsia="he-IL"/>
        </w:rPr>
      </w:pPr>
    </w:p>
    <w:p w14:paraId="3DBA7FAE" w14:textId="77777777" w:rsidR="000F01CF" w:rsidRDefault="000F01CF" w:rsidP="000F01CF">
      <w:pPr>
        <w:rPr>
          <w:rtl/>
          <w:lang w:eastAsia="he-IL"/>
        </w:rPr>
      </w:pPr>
      <w:bookmarkStart w:id="35668" w:name="_ETM_Q1_3065078"/>
      <w:bookmarkStart w:id="35669" w:name="_ETM_Q1_3065240"/>
      <w:bookmarkEnd w:id="35668"/>
      <w:bookmarkEnd w:id="35669"/>
      <w:r>
        <w:rPr>
          <w:rFonts w:hint="cs"/>
          <w:rtl/>
          <w:lang w:eastAsia="he-IL"/>
        </w:rPr>
        <w:t xml:space="preserve">יש לי דקה וחצי לסכם, איתמר. </w:t>
      </w:r>
      <w:bookmarkStart w:id="35670" w:name="_ETM_Q1_3075944"/>
      <w:bookmarkStart w:id="35671" w:name="_ETM_Q1_3074632"/>
      <w:bookmarkEnd w:id="35670"/>
      <w:bookmarkEnd w:id="35671"/>
      <w:r>
        <w:rPr>
          <w:rFonts w:hint="cs"/>
          <w:rtl/>
          <w:lang w:eastAsia="he-IL"/>
        </w:rPr>
        <w:t>תגיד חצי דקה ואני דקה.</w:t>
      </w:r>
    </w:p>
    <w:p w14:paraId="36C10A95" w14:textId="77777777" w:rsidR="000F01CF" w:rsidRDefault="000F01CF" w:rsidP="000F01CF">
      <w:pPr>
        <w:rPr>
          <w:rtl/>
          <w:lang w:eastAsia="he-IL"/>
        </w:rPr>
      </w:pPr>
      <w:bookmarkStart w:id="35672" w:name="_ETM_Q1_3073500"/>
      <w:bookmarkStart w:id="35673" w:name="_ETM_Q1_3074197"/>
      <w:bookmarkEnd w:id="35672"/>
      <w:bookmarkEnd w:id="35673"/>
    </w:p>
    <w:p w14:paraId="26BFC94D" w14:textId="55E4BEC9" w:rsidR="000F01CF" w:rsidRDefault="000F01CF" w:rsidP="000F01CF">
      <w:pPr>
        <w:pStyle w:val="a5"/>
        <w:keepNext/>
        <w:rPr>
          <w:rtl/>
        </w:rPr>
      </w:pPr>
      <w:bookmarkStart w:id="35674" w:name="ET_speaker_6147_4751"/>
      <w:r w:rsidRPr="000F01CF">
        <w:rPr>
          <w:rStyle w:val="TagStyle"/>
          <w:rtl/>
        </w:rPr>
        <w:t xml:space="preserve"> &lt;&lt; דובר &gt;&gt; </w:t>
      </w:r>
      <w:r>
        <w:rPr>
          <w:rtl/>
        </w:rPr>
        <w:t>איתמר בן גביר (עוצמה יהודית):</w:t>
      </w:r>
      <w:r w:rsidRPr="000F01CF">
        <w:rPr>
          <w:rStyle w:val="TagStyle"/>
          <w:rtl/>
        </w:rPr>
        <w:t xml:space="preserve"> &lt;&lt; דובר &gt;&gt;</w:t>
      </w:r>
      <w:r w:rsidR="007B50D2">
        <w:rPr>
          <w:rtl/>
        </w:rPr>
        <w:t xml:space="preserve"> </w:t>
      </w:r>
      <w:bookmarkEnd w:id="35674"/>
    </w:p>
    <w:p w14:paraId="269A5A47" w14:textId="77777777" w:rsidR="000F01CF" w:rsidRDefault="000F01CF" w:rsidP="000F01CF">
      <w:pPr>
        <w:rPr>
          <w:rtl/>
          <w:lang w:eastAsia="he-IL"/>
        </w:rPr>
      </w:pPr>
      <w:bookmarkStart w:id="35675" w:name="_ETM_Q1_3076617"/>
      <w:bookmarkStart w:id="35676" w:name="_ETM_Q1_3076773"/>
      <w:bookmarkEnd w:id="35675"/>
      <w:bookmarkEnd w:id="35676"/>
    </w:p>
    <w:p w14:paraId="0A861E54" w14:textId="77777777" w:rsidR="000F01CF" w:rsidRDefault="000F01CF" w:rsidP="000F01CF">
      <w:pPr>
        <w:rPr>
          <w:rtl/>
          <w:lang w:eastAsia="he-IL"/>
        </w:rPr>
      </w:pPr>
      <w:r>
        <w:rPr>
          <w:rFonts w:hint="cs"/>
          <w:rtl/>
          <w:lang w:eastAsia="he-IL"/>
        </w:rPr>
        <w:t xml:space="preserve">אני רק אמרתי, אני באתי לכאן </w:t>
      </w:r>
      <w:bookmarkStart w:id="35677" w:name="_ETM_Q1_3079908"/>
      <w:bookmarkEnd w:id="35677"/>
      <w:r>
        <w:rPr>
          <w:rFonts w:hint="cs"/>
          <w:rtl/>
          <w:lang w:eastAsia="he-IL"/>
        </w:rPr>
        <w:t>בלב פתוח ונפש חפצה. אני שומע את ההערות, יש דברים</w:t>
      </w:r>
      <w:bookmarkStart w:id="35678" w:name="_ETM_Q1_3082040"/>
      <w:bookmarkEnd w:id="35678"/>
      <w:r>
        <w:rPr>
          <w:rFonts w:hint="cs"/>
          <w:rtl/>
          <w:lang w:eastAsia="he-IL"/>
        </w:rPr>
        <w:t xml:space="preserve"> שיותר התחברתי, יש דברים שפחות התחברתי, בואו נראה. אני בהחלט </w:t>
      </w:r>
      <w:bookmarkStart w:id="35679" w:name="_ETM_Q1_3089408"/>
      <w:bookmarkEnd w:id="35679"/>
      <w:r>
        <w:rPr>
          <w:rFonts w:hint="cs"/>
          <w:rtl/>
          <w:lang w:eastAsia="he-IL"/>
        </w:rPr>
        <w:t>שומע את הדברים, אני חושב שגם שמעתם אותי. מה שמתסכל</w:t>
      </w:r>
      <w:bookmarkStart w:id="35680" w:name="_ETM_Q1_3087731"/>
      <w:bookmarkEnd w:id="35680"/>
      <w:r>
        <w:rPr>
          <w:rFonts w:hint="cs"/>
          <w:rtl/>
          <w:lang w:eastAsia="he-IL"/>
        </w:rPr>
        <w:t xml:space="preserve"> אותי, אדוני היושב ראש, מה שנאמר לי כאן, </w:t>
      </w:r>
      <w:bookmarkStart w:id="35681" w:name="_ETM_Q1_3092981"/>
      <w:bookmarkEnd w:id="35681"/>
      <w:r>
        <w:rPr>
          <w:rFonts w:hint="cs"/>
          <w:rtl/>
          <w:lang w:eastAsia="he-IL"/>
        </w:rPr>
        <w:t xml:space="preserve">שגם אם כולם יסכימו הם לא יצביעו כי זו אופוזיציה וקואליציה. </w:t>
      </w:r>
      <w:bookmarkStart w:id="35682" w:name="_ETM_Q1_3097553"/>
      <w:bookmarkEnd w:id="35682"/>
    </w:p>
    <w:p w14:paraId="56462966" w14:textId="77777777" w:rsidR="000F01CF" w:rsidRDefault="000F01CF" w:rsidP="000F01CF">
      <w:pPr>
        <w:rPr>
          <w:rtl/>
          <w:lang w:eastAsia="he-IL"/>
        </w:rPr>
      </w:pPr>
    </w:p>
    <w:p w14:paraId="5CAF0053" w14:textId="6F507A62" w:rsidR="000F01CF" w:rsidRDefault="000F01CF" w:rsidP="000F01CF">
      <w:pPr>
        <w:pStyle w:val="af8"/>
        <w:keepNext/>
        <w:rPr>
          <w:rtl/>
        </w:rPr>
      </w:pPr>
      <w:bookmarkStart w:id="35683" w:name="ET_yor_5786_4752"/>
      <w:r w:rsidRPr="000F01CF">
        <w:rPr>
          <w:rStyle w:val="TagStyle"/>
          <w:rtl/>
        </w:rPr>
        <w:t xml:space="preserve"> &lt;&lt; יור &gt;&gt; </w:t>
      </w:r>
      <w:r>
        <w:rPr>
          <w:rtl/>
        </w:rPr>
        <w:t>היו"ר אופיר כץ:</w:t>
      </w:r>
      <w:r w:rsidRPr="000F01CF">
        <w:rPr>
          <w:rStyle w:val="TagStyle"/>
          <w:rtl/>
        </w:rPr>
        <w:t xml:space="preserve"> &lt;&lt; יור &gt;&gt;</w:t>
      </w:r>
      <w:r w:rsidR="007B50D2">
        <w:rPr>
          <w:rtl/>
        </w:rPr>
        <w:t xml:space="preserve"> </w:t>
      </w:r>
      <w:bookmarkEnd w:id="35683"/>
    </w:p>
    <w:p w14:paraId="40AC5AED" w14:textId="77777777" w:rsidR="000F01CF" w:rsidRDefault="000F01CF" w:rsidP="000F01CF">
      <w:pPr>
        <w:pStyle w:val="KeepWithNext"/>
        <w:rPr>
          <w:rtl/>
          <w:lang w:eastAsia="he-IL"/>
        </w:rPr>
      </w:pPr>
    </w:p>
    <w:p w14:paraId="2F2909B8" w14:textId="77777777" w:rsidR="000F01CF" w:rsidRDefault="000F01CF" w:rsidP="000F01CF">
      <w:pPr>
        <w:rPr>
          <w:rtl/>
          <w:lang w:eastAsia="he-IL"/>
        </w:rPr>
      </w:pPr>
      <w:bookmarkStart w:id="35684" w:name="_ETM_Q1_3095081"/>
      <w:bookmarkStart w:id="35685" w:name="_ETM_Q1_3095274"/>
      <w:bookmarkEnd w:id="35684"/>
      <w:bookmarkEnd w:id="35685"/>
      <w:r>
        <w:rPr>
          <w:rFonts w:hint="cs"/>
          <w:rtl/>
          <w:lang w:eastAsia="he-IL"/>
        </w:rPr>
        <w:t xml:space="preserve">נכון, חבל שזה כך. </w:t>
      </w:r>
    </w:p>
    <w:p w14:paraId="5466A698" w14:textId="77777777" w:rsidR="000F01CF" w:rsidRDefault="000F01CF" w:rsidP="000F01CF">
      <w:pPr>
        <w:rPr>
          <w:rtl/>
          <w:lang w:eastAsia="he-IL"/>
        </w:rPr>
      </w:pPr>
      <w:bookmarkStart w:id="35686" w:name="_ETM_Q1_3097613"/>
      <w:bookmarkEnd w:id="35686"/>
    </w:p>
    <w:p w14:paraId="0111EB64" w14:textId="62D87739" w:rsidR="000F01CF" w:rsidRDefault="000F01CF" w:rsidP="000F01CF">
      <w:pPr>
        <w:pStyle w:val="a5"/>
        <w:keepNext/>
        <w:rPr>
          <w:rtl/>
        </w:rPr>
      </w:pPr>
      <w:bookmarkStart w:id="35687" w:name="ET_speaker_6147_4753"/>
      <w:r w:rsidRPr="000F01CF">
        <w:rPr>
          <w:rStyle w:val="TagStyle"/>
          <w:rtl/>
        </w:rPr>
        <w:t xml:space="preserve"> &lt;&lt; דובר &gt;&gt; </w:t>
      </w:r>
      <w:r>
        <w:rPr>
          <w:rtl/>
        </w:rPr>
        <w:t>איתמר בן גביר (עוצמה יהודית):</w:t>
      </w:r>
      <w:r w:rsidRPr="000F01CF">
        <w:rPr>
          <w:rStyle w:val="TagStyle"/>
          <w:rtl/>
        </w:rPr>
        <w:t xml:space="preserve"> &lt;&lt; דובר &gt;&gt;</w:t>
      </w:r>
      <w:r w:rsidR="007B50D2">
        <w:rPr>
          <w:rtl/>
        </w:rPr>
        <w:t xml:space="preserve"> </w:t>
      </w:r>
      <w:bookmarkEnd w:id="35687"/>
    </w:p>
    <w:p w14:paraId="27800A76" w14:textId="77777777" w:rsidR="000F01CF" w:rsidRDefault="000F01CF" w:rsidP="000F01CF">
      <w:pPr>
        <w:pStyle w:val="KeepWithNext"/>
        <w:rPr>
          <w:rtl/>
          <w:lang w:eastAsia="he-IL"/>
        </w:rPr>
      </w:pPr>
    </w:p>
    <w:p w14:paraId="761E0E02" w14:textId="77777777" w:rsidR="000F01CF" w:rsidRDefault="000F01CF" w:rsidP="000F01CF">
      <w:pPr>
        <w:rPr>
          <w:rtl/>
          <w:lang w:eastAsia="he-IL"/>
        </w:rPr>
      </w:pPr>
      <w:bookmarkStart w:id="35688" w:name="_ETM_Q1_3100959"/>
      <w:bookmarkEnd w:id="35688"/>
      <w:r>
        <w:rPr>
          <w:rFonts w:hint="cs"/>
          <w:rtl/>
          <w:lang w:eastAsia="he-IL"/>
        </w:rPr>
        <w:t>ו</w:t>
      </w:r>
      <w:bookmarkStart w:id="35689" w:name="_ETM_Q1_3101115"/>
      <w:bookmarkEnd w:id="35689"/>
      <w:r>
        <w:rPr>
          <w:rFonts w:hint="cs"/>
          <w:rtl/>
          <w:lang w:eastAsia="he-IL"/>
        </w:rPr>
        <w:t xml:space="preserve">ככה לא אמורים לשקול שיקולים </w:t>
      </w:r>
      <w:bookmarkStart w:id="35690" w:name="_ETM_Q1_3094470"/>
      <w:bookmarkEnd w:id="35690"/>
      <w:r>
        <w:rPr>
          <w:rFonts w:hint="cs"/>
          <w:rtl/>
          <w:lang w:eastAsia="he-IL"/>
        </w:rPr>
        <w:t>פוליטיים</w:t>
      </w:r>
      <w:bookmarkStart w:id="35691" w:name="_ETM_Q1_3096109"/>
      <w:bookmarkEnd w:id="35691"/>
      <w:r>
        <w:rPr>
          <w:rFonts w:hint="cs"/>
          <w:rtl/>
          <w:lang w:eastAsia="he-IL"/>
        </w:rPr>
        <w:t xml:space="preserve">. לא אמורים לשקול שיקולים פוליטיים, אבל בסדר, </w:t>
      </w:r>
      <w:bookmarkStart w:id="35692" w:name="_ETM_Q1_3102369"/>
      <w:bookmarkEnd w:id="35692"/>
      <w:r>
        <w:rPr>
          <w:rFonts w:hint="cs"/>
          <w:rtl/>
          <w:lang w:eastAsia="he-IL"/>
        </w:rPr>
        <w:t xml:space="preserve">זו זכותה של האופוזיציה המיועדת. </w:t>
      </w:r>
    </w:p>
    <w:p w14:paraId="7A0C5075" w14:textId="77777777" w:rsidR="000F01CF" w:rsidRDefault="000F01CF" w:rsidP="000F01CF">
      <w:pPr>
        <w:rPr>
          <w:rtl/>
          <w:lang w:eastAsia="he-IL"/>
        </w:rPr>
      </w:pPr>
      <w:bookmarkStart w:id="35693" w:name="_ETM_Q1_3096838"/>
      <w:bookmarkEnd w:id="35693"/>
    </w:p>
    <w:p w14:paraId="45778620" w14:textId="57F09D18" w:rsidR="000F01CF" w:rsidRDefault="000F01CF" w:rsidP="000F01CF">
      <w:pPr>
        <w:pStyle w:val="af8"/>
        <w:keepNext/>
        <w:rPr>
          <w:rtl/>
        </w:rPr>
      </w:pPr>
      <w:bookmarkStart w:id="35694" w:name="ET_yor_5786_4754"/>
      <w:r w:rsidRPr="000F01CF">
        <w:rPr>
          <w:rStyle w:val="TagStyle"/>
          <w:rtl/>
        </w:rPr>
        <w:t xml:space="preserve"> &lt;&lt; יור &gt;&gt; </w:t>
      </w:r>
      <w:r>
        <w:rPr>
          <w:rtl/>
        </w:rPr>
        <w:t>היו"ר אופיר כץ:</w:t>
      </w:r>
      <w:r w:rsidRPr="000F01CF">
        <w:rPr>
          <w:rStyle w:val="TagStyle"/>
          <w:rtl/>
        </w:rPr>
        <w:t xml:space="preserve"> &lt;&lt; יור &gt;&gt;</w:t>
      </w:r>
      <w:r w:rsidR="007B50D2">
        <w:rPr>
          <w:rtl/>
        </w:rPr>
        <w:t xml:space="preserve"> </w:t>
      </w:r>
      <w:bookmarkEnd w:id="35694"/>
    </w:p>
    <w:p w14:paraId="15614994" w14:textId="77777777" w:rsidR="000F01CF" w:rsidRDefault="000F01CF" w:rsidP="000F01CF">
      <w:pPr>
        <w:pStyle w:val="KeepWithNext"/>
        <w:rPr>
          <w:rtl/>
          <w:lang w:eastAsia="he-IL"/>
        </w:rPr>
      </w:pPr>
    </w:p>
    <w:p w14:paraId="50505EF9" w14:textId="77777777" w:rsidR="000F01CF" w:rsidRDefault="000F01CF" w:rsidP="000F01CF">
      <w:pPr>
        <w:rPr>
          <w:rtl/>
          <w:lang w:eastAsia="he-IL"/>
        </w:rPr>
      </w:pPr>
      <w:bookmarkStart w:id="35695" w:name="_ETM_Q1_3098596"/>
      <w:bookmarkStart w:id="35696" w:name="_ETM_Q1_3098779"/>
      <w:bookmarkEnd w:id="35695"/>
      <w:bookmarkEnd w:id="35696"/>
      <w:r>
        <w:rPr>
          <w:rFonts w:hint="cs"/>
          <w:rtl/>
          <w:lang w:eastAsia="he-IL"/>
        </w:rPr>
        <w:t xml:space="preserve">אני רק רוצה לסכם את </w:t>
      </w:r>
      <w:bookmarkStart w:id="35697" w:name="_ETM_Q1_3110167"/>
      <w:bookmarkEnd w:id="35697"/>
      <w:r>
        <w:rPr>
          <w:rFonts w:hint="cs"/>
          <w:rtl/>
          <w:lang w:eastAsia="he-IL"/>
        </w:rPr>
        <w:t>הדיון הארוך ובאמת החשוב שגם אני למדתי בו הרבה, אני</w:t>
      </w:r>
      <w:bookmarkStart w:id="35698" w:name="_ETM_Q1_3110414"/>
      <w:bookmarkEnd w:id="35698"/>
      <w:r>
        <w:rPr>
          <w:rFonts w:hint="cs"/>
          <w:rtl/>
          <w:lang w:eastAsia="he-IL"/>
        </w:rPr>
        <w:t xml:space="preserve"> מניח שגם כולכם, ולהגיד לכם תודה רבה על הסבלנות ועל</w:t>
      </w:r>
      <w:bookmarkStart w:id="35699" w:name="_ETM_Q1_3117998"/>
      <w:bookmarkEnd w:id="35699"/>
      <w:r>
        <w:rPr>
          <w:rFonts w:hint="cs"/>
          <w:rtl/>
          <w:lang w:eastAsia="he-IL"/>
        </w:rPr>
        <w:t xml:space="preserve"> המענה לשאלות של הח"כים והגורמים ולחברי הכנסת שהיו פה </w:t>
      </w:r>
      <w:bookmarkStart w:id="35700" w:name="_ETM_Q1_3122066"/>
      <w:bookmarkEnd w:id="35700"/>
      <w:r>
        <w:rPr>
          <w:rFonts w:hint="cs"/>
          <w:rtl/>
          <w:lang w:eastAsia="he-IL"/>
        </w:rPr>
        <w:t xml:space="preserve">ביחד איתנו הרבה שעות, וזה באמת נושא שמעניין פה אנשים, זה הולך להשפיע על אזרחי מדינת ישראל, גם אם </w:t>
      </w:r>
      <w:bookmarkStart w:id="35701" w:name="_ETM_Q1_3131732"/>
      <w:bookmarkEnd w:id="35701"/>
      <w:r>
        <w:rPr>
          <w:rFonts w:hint="cs"/>
          <w:rtl/>
          <w:lang w:eastAsia="he-IL"/>
        </w:rPr>
        <w:t>מסכימים יותר או מסכימים פחות. הוכחנו גם שיש מקומות,</w:t>
      </w:r>
      <w:bookmarkStart w:id="35702" w:name="_ETM_Q1_3132174"/>
      <w:bookmarkEnd w:id="35702"/>
      <w:r>
        <w:rPr>
          <w:rFonts w:hint="cs"/>
          <w:rtl/>
          <w:lang w:eastAsia="he-IL"/>
        </w:rPr>
        <w:t xml:space="preserve"> לפי מה שאני מתרשם, שאנחנו כן נגיע להסכמות במובנים</w:t>
      </w:r>
      <w:bookmarkStart w:id="35703" w:name="_ETM_Q1_3141415"/>
      <w:bookmarkEnd w:id="35703"/>
      <w:r>
        <w:rPr>
          <w:rFonts w:hint="cs"/>
          <w:rtl/>
          <w:lang w:eastAsia="he-IL"/>
        </w:rPr>
        <w:t xml:space="preserve"> מסוימים וכן יהיה איזה שהוא שינוי בנוסח. ככה אני מרגיש </w:t>
      </w:r>
      <w:bookmarkStart w:id="35704" w:name="_ETM_Q1_3147606"/>
      <w:bookmarkEnd w:id="35704"/>
      <w:r>
        <w:rPr>
          <w:rFonts w:hint="cs"/>
          <w:rtl/>
          <w:lang w:eastAsia="he-IL"/>
        </w:rPr>
        <w:t xml:space="preserve">מבחינת המציע, גם הערות שבאו מטעם חברי האופוזיציה. </w:t>
      </w:r>
      <w:bookmarkStart w:id="35705" w:name="_ETM_Q1_3154749"/>
      <w:bookmarkEnd w:id="35705"/>
    </w:p>
    <w:p w14:paraId="365856BE" w14:textId="77777777" w:rsidR="000F01CF" w:rsidRDefault="000F01CF" w:rsidP="000F01CF">
      <w:pPr>
        <w:rPr>
          <w:rtl/>
          <w:lang w:eastAsia="he-IL"/>
        </w:rPr>
      </w:pPr>
    </w:p>
    <w:p w14:paraId="76047A28" w14:textId="77777777" w:rsidR="000F01CF" w:rsidRDefault="000F01CF" w:rsidP="000F01CF">
      <w:pPr>
        <w:rPr>
          <w:rtl/>
          <w:lang w:eastAsia="he-IL"/>
        </w:rPr>
      </w:pPr>
      <w:bookmarkStart w:id="35706" w:name="_ETM_Q1_3155242"/>
      <w:bookmarkStart w:id="35707" w:name="_ETM_Q1_3155380"/>
      <w:bookmarkStart w:id="35708" w:name="_ETM_Q1_3155983"/>
      <w:bookmarkEnd w:id="35706"/>
      <w:bookmarkEnd w:id="35707"/>
      <w:bookmarkEnd w:id="35708"/>
      <w:r>
        <w:rPr>
          <w:rFonts w:hint="cs"/>
          <w:rtl/>
          <w:lang w:eastAsia="he-IL"/>
        </w:rPr>
        <w:t>וזהו.</w:t>
      </w:r>
      <w:bookmarkStart w:id="35709" w:name="_ETM_Q1_3155178"/>
      <w:bookmarkEnd w:id="35709"/>
      <w:r>
        <w:rPr>
          <w:rFonts w:hint="cs"/>
          <w:rtl/>
          <w:lang w:eastAsia="he-IL"/>
        </w:rPr>
        <w:t xml:space="preserve"> שעה 11 ורבע ועם היועצת המשפטית של הכנסת, שגית, אני </w:t>
      </w:r>
      <w:bookmarkStart w:id="35710" w:name="_ETM_Q1_3153600"/>
      <w:bookmarkEnd w:id="35710"/>
      <w:r>
        <w:rPr>
          <w:rFonts w:hint="cs"/>
          <w:rtl/>
          <w:lang w:eastAsia="he-IL"/>
        </w:rPr>
        <w:t>לא מוכן להתעסק, אני רוצה להגיד לכם תודה רבה,</w:t>
      </w:r>
      <w:bookmarkStart w:id="35711" w:name="_ETM_Q1_3160064"/>
      <w:bookmarkEnd w:id="35711"/>
      <w:r>
        <w:rPr>
          <w:rFonts w:hint="cs"/>
          <w:rtl/>
          <w:lang w:eastAsia="he-IL"/>
        </w:rPr>
        <w:t xml:space="preserve"> שבת שלום והדיון הבא ביום ראשון בשעה תשע. </w:t>
      </w:r>
      <w:bookmarkStart w:id="35712" w:name="_ETM_Q1_3160151"/>
      <w:bookmarkEnd w:id="35712"/>
    </w:p>
    <w:p w14:paraId="24CF4725" w14:textId="77777777" w:rsidR="000F01CF" w:rsidRDefault="000F01CF" w:rsidP="000F01CF">
      <w:pPr>
        <w:rPr>
          <w:rtl/>
          <w:lang w:eastAsia="he-IL"/>
        </w:rPr>
      </w:pPr>
    </w:p>
    <w:p w14:paraId="3EE91E99" w14:textId="77777777" w:rsidR="000F01CF" w:rsidRDefault="000F01CF" w:rsidP="000F01CF">
      <w:pPr>
        <w:rPr>
          <w:rtl/>
          <w:lang w:eastAsia="he-IL"/>
        </w:rPr>
      </w:pPr>
      <w:bookmarkStart w:id="35713" w:name="_ETM_Q1_3160859"/>
      <w:bookmarkStart w:id="35714" w:name="_ETM_Q1_3161046"/>
      <w:bookmarkStart w:id="35715" w:name="_ETM_Q1_3161784"/>
      <w:bookmarkEnd w:id="35713"/>
      <w:bookmarkEnd w:id="35714"/>
      <w:bookmarkEnd w:id="35715"/>
    </w:p>
    <w:p w14:paraId="1047AA5A" w14:textId="3465E86A" w:rsidR="000F01CF" w:rsidRDefault="000F01CF" w:rsidP="000F01CF">
      <w:pPr>
        <w:pStyle w:val="afe"/>
        <w:keepNext/>
        <w:rPr>
          <w:rtl/>
          <w:lang w:eastAsia="he-IL"/>
        </w:rPr>
      </w:pPr>
      <w:bookmarkStart w:id="35716" w:name="ET_meetingend_4755"/>
      <w:r w:rsidRPr="000F01CF">
        <w:rPr>
          <w:rStyle w:val="TagStyle"/>
          <w:rtl/>
        </w:rPr>
        <w:t xml:space="preserve"> &lt;&lt; סיום &gt;&gt; </w:t>
      </w:r>
      <w:r>
        <w:rPr>
          <w:rtl/>
          <w:lang w:eastAsia="he-IL"/>
        </w:rPr>
        <w:t>הישיבה ננעלה בשעה 23:15.</w:t>
      </w:r>
      <w:r w:rsidRPr="000F01CF">
        <w:rPr>
          <w:rStyle w:val="TagStyle"/>
          <w:rtl/>
        </w:rPr>
        <w:t xml:space="preserve"> &lt;&lt; סיום &gt;&gt;</w:t>
      </w:r>
      <w:r w:rsidR="007B50D2">
        <w:rPr>
          <w:rtl/>
          <w:lang w:eastAsia="he-IL"/>
        </w:rPr>
        <w:t xml:space="preserve"> </w:t>
      </w:r>
      <w:bookmarkEnd w:id="35716"/>
    </w:p>
    <w:p w14:paraId="285EFF36" w14:textId="77777777" w:rsidR="000F01CF" w:rsidRDefault="000F01CF" w:rsidP="000F01CF">
      <w:pPr>
        <w:pStyle w:val="KeepWithNext"/>
        <w:rPr>
          <w:rtl/>
          <w:lang w:eastAsia="he-IL"/>
        </w:rPr>
      </w:pPr>
    </w:p>
    <w:p w14:paraId="5F717D27" w14:textId="77777777" w:rsidR="000F01CF" w:rsidRPr="000F01CF" w:rsidRDefault="000F01CF" w:rsidP="000F01CF">
      <w:pPr>
        <w:rPr>
          <w:rtl/>
          <w:lang w:eastAsia="he-IL"/>
        </w:rPr>
      </w:pPr>
      <w:bookmarkStart w:id="35717" w:name="_ETM_Q1_3163530"/>
      <w:bookmarkEnd w:id="35717"/>
    </w:p>
    <w:p w14:paraId="1FDB2666" w14:textId="77777777" w:rsidR="000F01CF" w:rsidRDefault="000F01CF" w:rsidP="000F01CF">
      <w:pPr>
        <w:rPr>
          <w:rtl/>
          <w:lang w:eastAsia="he-IL"/>
        </w:rPr>
      </w:pPr>
      <w:bookmarkStart w:id="35718" w:name="_ETM_Q1_3076407"/>
      <w:bookmarkEnd w:id="35718"/>
    </w:p>
    <w:p w14:paraId="355CD9BE" w14:textId="77777777" w:rsidR="00B81DEE" w:rsidRDefault="00B81DEE" w:rsidP="00B81DEE">
      <w:pPr>
        <w:rPr>
          <w:rtl/>
          <w:lang w:eastAsia="he-IL"/>
        </w:rPr>
      </w:pPr>
      <w:bookmarkStart w:id="35719" w:name="_ETM_Q1_3069184"/>
      <w:bookmarkStart w:id="35720" w:name="_ETM_Q1_3069757"/>
      <w:bookmarkStart w:id="35721" w:name="_ETM_Q1_4856143"/>
      <w:bookmarkEnd w:id="16141"/>
      <w:bookmarkEnd w:id="35719"/>
      <w:bookmarkEnd w:id="35720"/>
      <w:bookmarkEnd w:id="35721"/>
    </w:p>
    <w:sectPr w:rsidR="00B81DEE" w:rsidSect="00DA1B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942CB" w14:textId="77777777" w:rsidR="00DC6905" w:rsidRDefault="00DC6905">
      <w:r>
        <w:separator/>
      </w:r>
    </w:p>
  </w:endnote>
  <w:endnote w:type="continuationSeparator" w:id="0">
    <w:p w14:paraId="71C73228" w14:textId="77777777" w:rsidR="00DC6905" w:rsidRDefault="00DC6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1A1AD3" w14:textId="77777777" w:rsidR="00DC6905" w:rsidRDefault="00DC6905">
      <w:r>
        <w:separator/>
      </w:r>
    </w:p>
  </w:footnote>
  <w:footnote w:type="continuationSeparator" w:id="0">
    <w:p w14:paraId="4AD3096B" w14:textId="77777777" w:rsidR="00DC6905" w:rsidRDefault="00DC69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9D8F1" w14:textId="77777777" w:rsidR="00C40FFC" w:rsidRDefault="00C40FF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BF48533" w14:textId="77777777" w:rsidR="00C40FFC" w:rsidRDefault="00C40F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88CBE" w14:textId="77777777" w:rsidR="00C40FFC" w:rsidRDefault="00C40FF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A1B5B">
      <w:rPr>
        <w:rStyle w:val="af9"/>
        <w:noProof/>
        <w:rtl/>
      </w:rPr>
      <w:t>2</w:t>
    </w:r>
    <w:r>
      <w:rPr>
        <w:rStyle w:val="af9"/>
      </w:rPr>
      <w:fldChar w:fldCharType="end"/>
    </w:r>
  </w:p>
  <w:p w14:paraId="44DC19E2" w14:textId="77777777" w:rsidR="00C40FFC" w:rsidRPr="005926EA" w:rsidRDefault="00C40FFC" w:rsidP="008E5E3F">
    <w:pPr>
      <w:pStyle w:val="a3"/>
      <w:ind w:firstLine="0"/>
    </w:pPr>
    <w:r w:rsidRPr="005926EA">
      <w:rPr>
        <w:rFonts w:hint="cs"/>
        <w:rtl/>
      </w:rPr>
      <w:t>הוועדה המיוחדת לדיון בהצעת חוק לתיקון פקודת המשטרה (סמכויות), התשפ"ג-2022</w:t>
    </w:r>
  </w:p>
  <w:p w14:paraId="4AD9CA2B" w14:textId="77777777" w:rsidR="00C40FFC" w:rsidRPr="00CC5815" w:rsidRDefault="00C40FFC" w:rsidP="008E5E3F">
    <w:pPr>
      <w:pStyle w:val="a3"/>
      <w:ind w:firstLine="0"/>
      <w:rPr>
        <w:rtl/>
      </w:rPr>
    </w:pPr>
    <w:r>
      <w:rPr>
        <w:rtl/>
      </w:rPr>
      <w:t>15/12/2022</w:t>
    </w:r>
  </w:p>
  <w:p w14:paraId="202DB003" w14:textId="77777777" w:rsidR="00C40FFC" w:rsidRPr="00CC5815" w:rsidRDefault="00C40FF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5ECCE" w14:textId="77777777" w:rsidR="00C40FFC" w:rsidRDefault="00C40FFC" w:rsidP="000A17C6">
    <w:pPr>
      <w:keepNext/>
      <w:spacing w:line="240" w:lineRule="atLeast"/>
      <w:ind w:firstLine="0"/>
      <w:jc w:val="center"/>
      <w:outlineLvl w:val="0"/>
      <w:rPr>
        <w:rtl/>
      </w:rPr>
    </w:pPr>
    <w:r>
      <w:rPr>
        <w:noProof/>
      </w:rPr>
      <w:drawing>
        <wp:inline distT="0" distB="0" distL="0" distR="0" wp14:anchorId="2F4BC979" wp14:editId="097CF0EA">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FA75CD" w14:textId="77777777" w:rsidR="00C40FFC" w:rsidRDefault="00C40F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860095" w14:textId="77777777" w:rsidR="00C40FFC" w:rsidRDefault="00C40F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A8"/>
    <w:rsid w:val="00015ABE"/>
    <w:rsid w:val="0002047E"/>
    <w:rsid w:val="00037279"/>
    <w:rsid w:val="00067F42"/>
    <w:rsid w:val="00081585"/>
    <w:rsid w:val="00083792"/>
    <w:rsid w:val="00092B80"/>
    <w:rsid w:val="000A17C6"/>
    <w:rsid w:val="000A23A9"/>
    <w:rsid w:val="000B060C"/>
    <w:rsid w:val="000B2EE6"/>
    <w:rsid w:val="000B4322"/>
    <w:rsid w:val="000C47F5"/>
    <w:rsid w:val="000E3314"/>
    <w:rsid w:val="000F01CF"/>
    <w:rsid w:val="000F2459"/>
    <w:rsid w:val="000F3346"/>
    <w:rsid w:val="0011179B"/>
    <w:rsid w:val="0015026F"/>
    <w:rsid w:val="00150436"/>
    <w:rsid w:val="00167294"/>
    <w:rsid w:val="001673D4"/>
    <w:rsid w:val="00171E7F"/>
    <w:rsid w:val="00174323"/>
    <w:rsid w:val="001749DB"/>
    <w:rsid w:val="00175761"/>
    <w:rsid w:val="001758C1"/>
    <w:rsid w:val="0017779F"/>
    <w:rsid w:val="001A74E9"/>
    <w:rsid w:val="001A7A1B"/>
    <w:rsid w:val="001C44DA"/>
    <w:rsid w:val="001C4FDA"/>
    <w:rsid w:val="001D440C"/>
    <w:rsid w:val="001F3E6B"/>
    <w:rsid w:val="001F4820"/>
    <w:rsid w:val="001F59FA"/>
    <w:rsid w:val="002016FF"/>
    <w:rsid w:val="00202AD0"/>
    <w:rsid w:val="00227E64"/>
    <w:rsid w:val="00227FEF"/>
    <w:rsid w:val="00231271"/>
    <w:rsid w:val="00235563"/>
    <w:rsid w:val="00240585"/>
    <w:rsid w:val="00261554"/>
    <w:rsid w:val="00275C03"/>
    <w:rsid w:val="00280D58"/>
    <w:rsid w:val="00282B8E"/>
    <w:rsid w:val="00282E24"/>
    <w:rsid w:val="00293005"/>
    <w:rsid w:val="002C3BED"/>
    <w:rsid w:val="002D4BDB"/>
    <w:rsid w:val="002E2BE1"/>
    <w:rsid w:val="002E318B"/>
    <w:rsid w:val="002E5E31"/>
    <w:rsid w:val="00303B4C"/>
    <w:rsid w:val="00303BFF"/>
    <w:rsid w:val="00321E62"/>
    <w:rsid w:val="00323735"/>
    <w:rsid w:val="00327BF8"/>
    <w:rsid w:val="003359CF"/>
    <w:rsid w:val="00340AFA"/>
    <w:rsid w:val="0035603F"/>
    <w:rsid w:val="003658CB"/>
    <w:rsid w:val="00366CFB"/>
    <w:rsid w:val="0036794C"/>
    <w:rsid w:val="00373508"/>
    <w:rsid w:val="003917E3"/>
    <w:rsid w:val="00396023"/>
    <w:rsid w:val="003C279D"/>
    <w:rsid w:val="003C4444"/>
    <w:rsid w:val="003C4FA1"/>
    <w:rsid w:val="003F0A5F"/>
    <w:rsid w:val="00400055"/>
    <w:rsid w:val="00420E41"/>
    <w:rsid w:val="00424C94"/>
    <w:rsid w:val="00445E1E"/>
    <w:rsid w:val="00447608"/>
    <w:rsid w:val="00451746"/>
    <w:rsid w:val="00457808"/>
    <w:rsid w:val="00461DF1"/>
    <w:rsid w:val="004701EF"/>
    <w:rsid w:val="00470EAC"/>
    <w:rsid w:val="004736B9"/>
    <w:rsid w:val="0048400A"/>
    <w:rsid w:val="00493F98"/>
    <w:rsid w:val="0049458B"/>
    <w:rsid w:val="004954FB"/>
    <w:rsid w:val="00495FD8"/>
    <w:rsid w:val="004B094C"/>
    <w:rsid w:val="004B0A65"/>
    <w:rsid w:val="004B1BE9"/>
    <w:rsid w:val="004B343F"/>
    <w:rsid w:val="004C66C5"/>
    <w:rsid w:val="004D7667"/>
    <w:rsid w:val="004F1DF3"/>
    <w:rsid w:val="00500C0C"/>
    <w:rsid w:val="00514468"/>
    <w:rsid w:val="005174A7"/>
    <w:rsid w:val="00546678"/>
    <w:rsid w:val="005506B9"/>
    <w:rsid w:val="005817EC"/>
    <w:rsid w:val="00590B77"/>
    <w:rsid w:val="005926EA"/>
    <w:rsid w:val="005A0386"/>
    <w:rsid w:val="005A342D"/>
    <w:rsid w:val="005B6732"/>
    <w:rsid w:val="005C363E"/>
    <w:rsid w:val="005D56F5"/>
    <w:rsid w:val="005D61F3"/>
    <w:rsid w:val="005E038E"/>
    <w:rsid w:val="005E1C6B"/>
    <w:rsid w:val="005E4CF6"/>
    <w:rsid w:val="005E5005"/>
    <w:rsid w:val="005F76B0"/>
    <w:rsid w:val="00607572"/>
    <w:rsid w:val="00634F61"/>
    <w:rsid w:val="006621DE"/>
    <w:rsid w:val="006654C2"/>
    <w:rsid w:val="006665F4"/>
    <w:rsid w:val="006767D0"/>
    <w:rsid w:val="006942C0"/>
    <w:rsid w:val="00695A47"/>
    <w:rsid w:val="00696922"/>
    <w:rsid w:val="006A0CB7"/>
    <w:rsid w:val="006C03A2"/>
    <w:rsid w:val="006C107E"/>
    <w:rsid w:val="006E39A2"/>
    <w:rsid w:val="006E50B0"/>
    <w:rsid w:val="006F0109"/>
    <w:rsid w:val="006F0259"/>
    <w:rsid w:val="006F3D89"/>
    <w:rsid w:val="00700433"/>
    <w:rsid w:val="00702755"/>
    <w:rsid w:val="0070472C"/>
    <w:rsid w:val="0070666F"/>
    <w:rsid w:val="00717145"/>
    <w:rsid w:val="0072376A"/>
    <w:rsid w:val="00740F85"/>
    <w:rsid w:val="007509A6"/>
    <w:rsid w:val="007511EF"/>
    <w:rsid w:val="00762E0E"/>
    <w:rsid w:val="00763813"/>
    <w:rsid w:val="00780189"/>
    <w:rsid w:val="00786EFE"/>
    <w:rsid w:val="007872B4"/>
    <w:rsid w:val="00791CBE"/>
    <w:rsid w:val="007B36C7"/>
    <w:rsid w:val="007B50D2"/>
    <w:rsid w:val="007B76F6"/>
    <w:rsid w:val="007C01AF"/>
    <w:rsid w:val="007C1DD5"/>
    <w:rsid w:val="007C693F"/>
    <w:rsid w:val="007C6ADD"/>
    <w:rsid w:val="007C75A3"/>
    <w:rsid w:val="007D1997"/>
    <w:rsid w:val="007D37CD"/>
    <w:rsid w:val="00800113"/>
    <w:rsid w:val="0082136D"/>
    <w:rsid w:val="0083103A"/>
    <w:rsid w:val="00831219"/>
    <w:rsid w:val="008320F6"/>
    <w:rsid w:val="00841223"/>
    <w:rsid w:val="00846BE9"/>
    <w:rsid w:val="00853207"/>
    <w:rsid w:val="0086104F"/>
    <w:rsid w:val="008713A4"/>
    <w:rsid w:val="00875F10"/>
    <w:rsid w:val="00875FB2"/>
    <w:rsid w:val="0087631B"/>
    <w:rsid w:val="008B3216"/>
    <w:rsid w:val="008B4E32"/>
    <w:rsid w:val="008C6035"/>
    <w:rsid w:val="008C7015"/>
    <w:rsid w:val="008D1DFB"/>
    <w:rsid w:val="008E03B4"/>
    <w:rsid w:val="008E5E3F"/>
    <w:rsid w:val="0090279B"/>
    <w:rsid w:val="00910E3C"/>
    <w:rsid w:val="00914904"/>
    <w:rsid w:val="009258CE"/>
    <w:rsid w:val="00927282"/>
    <w:rsid w:val="009338E4"/>
    <w:rsid w:val="009515F0"/>
    <w:rsid w:val="0095303A"/>
    <w:rsid w:val="009734AF"/>
    <w:rsid w:val="009748E8"/>
    <w:rsid w:val="00974C75"/>
    <w:rsid w:val="009830CB"/>
    <w:rsid w:val="009911FE"/>
    <w:rsid w:val="00991489"/>
    <w:rsid w:val="009D478A"/>
    <w:rsid w:val="009D7454"/>
    <w:rsid w:val="009E6E93"/>
    <w:rsid w:val="009F1518"/>
    <w:rsid w:val="009F5773"/>
    <w:rsid w:val="00A03FA6"/>
    <w:rsid w:val="00A15971"/>
    <w:rsid w:val="00A22C90"/>
    <w:rsid w:val="00A25282"/>
    <w:rsid w:val="00A25C46"/>
    <w:rsid w:val="00A33DBE"/>
    <w:rsid w:val="00A42723"/>
    <w:rsid w:val="00A56483"/>
    <w:rsid w:val="00A64A6D"/>
    <w:rsid w:val="00A66020"/>
    <w:rsid w:val="00A70461"/>
    <w:rsid w:val="00A940D5"/>
    <w:rsid w:val="00A95C0A"/>
    <w:rsid w:val="00AA7F36"/>
    <w:rsid w:val="00AB02EE"/>
    <w:rsid w:val="00AB3F3A"/>
    <w:rsid w:val="00AC36C9"/>
    <w:rsid w:val="00AC6AE5"/>
    <w:rsid w:val="00AD4EC9"/>
    <w:rsid w:val="00AD5730"/>
    <w:rsid w:val="00AD6FFC"/>
    <w:rsid w:val="00AE01FA"/>
    <w:rsid w:val="00AE516B"/>
    <w:rsid w:val="00AF31E6"/>
    <w:rsid w:val="00AF4150"/>
    <w:rsid w:val="00B0214B"/>
    <w:rsid w:val="00B0509A"/>
    <w:rsid w:val="00B120B2"/>
    <w:rsid w:val="00B16C84"/>
    <w:rsid w:val="00B31552"/>
    <w:rsid w:val="00B50340"/>
    <w:rsid w:val="00B55E83"/>
    <w:rsid w:val="00B65508"/>
    <w:rsid w:val="00B70ACB"/>
    <w:rsid w:val="00B76907"/>
    <w:rsid w:val="00B81DEE"/>
    <w:rsid w:val="00B8517A"/>
    <w:rsid w:val="00B942BF"/>
    <w:rsid w:val="00BA6446"/>
    <w:rsid w:val="00BC4BF2"/>
    <w:rsid w:val="00BD47B7"/>
    <w:rsid w:val="00BE2DE5"/>
    <w:rsid w:val="00BE544E"/>
    <w:rsid w:val="00BF7539"/>
    <w:rsid w:val="00C00F4F"/>
    <w:rsid w:val="00C12799"/>
    <w:rsid w:val="00C135D5"/>
    <w:rsid w:val="00C22DCB"/>
    <w:rsid w:val="00C26179"/>
    <w:rsid w:val="00C3040D"/>
    <w:rsid w:val="00C3598A"/>
    <w:rsid w:val="00C360BC"/>
    <w:rsid w:val="00C40FFC"/>
    <w:rsid w:val="00C41124"/>
    <w:rsid w:val="00C4187C"/>
    <w:rsid w:val="00C42301"/>
    <w:rsid w:val="00C44800"/>
    <w:rsid w:val="00C52EC2"/>
    <w:rsid w:val="00C61DC1"/>
    <w:rsid w:val="00C64AFF"/>
    <w:rsid w:val="00C661EE"/>
    <w:rsid w:val="00C67534"/>
    <w:rsid w:val="00C72438"/>
    <w:rsid w:val="00C74C73"/>
    <w:rsid w:val="00C763CF"/>
    <w:rsid w:val="00C763E4"/>
    <w:rsid w:val="00C8624A"/>
    <w:rsid w:val="00CA3B63"/>
    <w:rsid w:val="00CA5363"/>
    <w:rsid w:val="00CA6750"/>
    <w:rsid w:val="00CB6D60"/>
    <w:rsid w:val="00CC5815"/>
    <w:rsid w:val="00CD4DB0"/>
    <w:rsid w:val="00CD5977"/>
    <w:rsid w:val="00CE24B8"/>
    <w:rsid w:val="00CE5849"/>
    <w:rsid w:val="00D25BE2"/>
    <w:rsid w:val="00D278F7"/>
    <w:rsid w:val="00D37550"/>
    <w:rsid w:val="00D40A29"/>
    <w:rsid w:val="00D45D27"/>
    <w:rsid w:val="00D46066"/>
    <w:rsid w:val="00D5788A"/>
    <w:rsid w:val="00D86E57"/>
    <w:rsid w:val="00D96B24"/>
    <w:rsid w:val="00DA1B5B"/>
    <w:rsid w:val="00DC679B"/>
    <w:rsid w:val="00DC6905"/>
    <w:rsid w:val="00DD5042"/>
    <w:rsid w:val="00DE5B80"/>
    <w:rsid w:val="00DE750B"/>
    <w:rsid w:val="00E149D5"/>
    <w:rsid w:val="00E33AE3"/>
    <w:rsid w:val="00E51786"/>
    <w:rsid w:val="00E61903"/>
    <w:rsid w:val="00E64116"/>
    <w:rsid w:val="00E70E9B"/>
    <w:rsid w:val="00E734FB"/>
    <w:rsid w:val="00E747AD"/>
    <w:rsid w:val="00E802E3"/>
    <w:rsid w:val="00E957F4"/>
    <w:rsid w:val="00EA611E"/>
    <w:rsid w:val="00EA624B"/>
    <w:rsid w:val="00EA6BDE"/>
    <w:rsid w:val="00EB057D"/>
    <w:rsid w:val="00EB0F8D"/>
    <w:rsid w:val="00EB18E4"/>
    <w:rsid w:val="00EB5C85"/>
    <w:rsid w:val="00EB5FD1"/>
    <w:rsid w:val="00EC0AC2"/>
    <w:rsid w:val="00EC1FB3"/>
    <w:rsid w:val="00EC2CD4"/>
    <w:rsid w:val="00EE09AD"/>
    <w:rsid w:val="00EE3F82"/>
    <w:rsid w:val="00EE772C"/>
    <w:rsid w:val="00F053E5"/>
    <w:rsid w:val="00F10D2D"/>
    <w:rsid w:val="00F11844"/>
    <w:rsid w:val="00F16831"/>
    <w:rsid w:val="00F36165"/>
    <w:rsid w:val="00F3623F"/>
    <w:rsid w:val="00F415DB"/>
    <w:rsid w:val="00F41C33"/>
    <w:rsid w:val="00F423F1"/>
    <w:rsid w:val="00F44B97"/>
    <w:rsid w:val="00F4792E"/>
    <w:rsid w:val="00F50412"/>
    <w:rsid w:val="00F53584"/>
    <w:rsid w:val="00F549E5"/>
    <w:rsid w:val="00F56D85"/>
    <w:rsid w:val="00F63F05"/>
    <w:rsid w:val="00F72368"/>
    <w:rsid w:val="00F821F6"/>
    <w:rsid w:val="00F84D49"/>
    <w:rsid w:val="00F90EBC"/>
    <w:rsid w:val="00F93780"/>
    <w:rsid w:val="00F93A88"/>
    <w:rsid w:val="00F95D74"/>
    <w:rsid w:val="00FB0768"/>
    <w:rsid w:val="00FB6727"/>
    <w:rsid w:val="00FC1945"/>
    <w:rsid w:val="00FE3474"/>
    <w:rsid w:val="00FF7C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4751839"/>
  <w15:docId w15:val="{557FE30F-795C-4DA0-B265-B9442CD43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87631B"/>
    <w:pPr>
      <w:spacing w:line="240" w:lineRule="auto"/>
    </w:pPr>
    <w:rPr>
      <w:rFonts w:ascii="Tahoma" w:hAnsi="Tahoma" w:cs="Tahoma"/>
      <w:sz w:val="16"/>
      <w:szCs w:val="16"/>
    </w:rPr>
  </w:style>
  <w:style w:type="character" w:customStyle="1" w:styleId="aff0">
    <w:name w:val="טקסט בלונים תו"/>
    <w:basedOn w:val="a0"/>
    <w:link w:val="aff"/>
    <w:semiHidden/>
    <w:rsid w:val="0087631B"/>
    <w:rPr>
      <w:rFonts w:ascii="Tahoma" w:hAnsi="Tahoma" w:cs="Tahoma"/>
      <w:sz w:val="16"/>
      <w:szCs w:val="16"/>
    </w:rPr>
  </w:style>
  <w:style w:type="character" w:customStyle="1" w:styleId="TagStyle">
    <w:name w:val="TagStyle"/>
    <w:basedOn w:val="a0"/>
    <w:rsid w:val="0087631B"/>
    <w:rPr>
      <w:rFonts w:cs="Arial"/>
      <w:b/>
      <w:bCs w:val="0"/>
      <w:vanish/>
      <w:color w:val="010000"/>
      <w:bdr w:val="single" w:sz="4" w:space="0" w:color="FF66FF"/>
    </w:rPr>
  </w:style>
  <w:style w:type="character" w:styleId="FollowedHyperlink">
    <w:name w:val="FollowedHyperlink"/>
    <w:basedOn w:val="a0"/>
    <w:uiPriority w:val="99"/>
    <w:semiHidden/>
    <w:unhideWhenUsed/>
    <w:rsid w:val="0087631B"/>
    <w:rPr>
      <w:color w:val="800080" w:themeColor="followedHyperlink"/>
      <w:u w:val="single"/>
    </w:rPr>
  </w:style>
  <w:style w:type="paragraph" w:styleId="aff1">
    <w:name w:val="footnote text"/>
    <w:basedOn w:val="a"/>
    <w:link w:val="aff2"/>
    <w:autoRedefine/>
    <w:semiHidden/>
    <w:unhideWhenUsed/>
    <w:rsid w:val="0087631B"/>
    <w:pPr>
      <w:widowControl w:val="0"/>
      <w:snapToGrid w:val="0"/>
      <w:spacing w:line="240" w:lineRule="auto"/>
      <w:ind w:firstLine="0"/>
      <w:contextualSpacing/>
      <w:jc w:val="left"/>
    </w:pPr>
    <w:rPr>
      <w:rFonts w:ascii="Arial" w:eastAsia="Arial Unicode MS" w:hAnsi="Arial"/>
      <w:sz w:val="14"/>
      <w:szCs w:val="20"/>
    </w:rPr>
  </w:style>
  <w:style w:type="character" w:customStyle="1" w:styleId="aff2">
    <w:name w:val="טקסט הערת שוליים תו"/>
    <w:basedOn w:val="a0"/>
    <w:link w:val="aff1"/>
    <w:semiHidden/>
    <w:rsid w:val="0087631B"/>
    <w:rPr>
      <w:rFonts w:ascii="Arial" w:eastAsia="Arial Unicode MS" w:hAnsi="Arial" w:cs="David"/>
      <w:sz w:val="14"/>
    </w:rPr>
  </w:style>
  <w:style w:type="character" w:customStyle="1" w:styleId="a4">
    <w:name w:val="כותרת עליונה תו"/>
    <w:basedOn w:val="a0"/>
    <w:link w:val="a3"/>
    <w:rsid w:val="0087631B"/>
    <w:rPr>
      <w:rFonts w:cs="David"/>
      <w:sz w:val="24"/>
      <w:szCs w:val="24"/>
    </w:rPr>
  </w:style>
  <w:style w:type="character" w:customStyle="1" w:styleId="a9">
    <w:name w:val="כותרת תחתונה תו"/>
    <w:basedOn w:val="a0"/>
    <w:link w:val="a8"/>
    <w:rsid w:val="0087631B"/>
    <w:rPr>
      <w:rFonts w:cs="David"/>
      <w:sz w:val="24"/>
      <w:szCs w:val="24"/>
    </w:rPr>
  </w:style>
  <w:style w:type="paragraph" w:customStyle="1" w:styleId="TableText">
    <w:name w:val="Table Text"/>
    <w:basedOn w:val="a"/>
    <w:rsid w:val="0087631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7631B"/>
    <w:pPr>
      <w:outlineLvl w:val="2"/>
    </w:pPr>
  </w:style>
  <w:style w:type="paragraph" w:customStyle="1" w:styleId="TableBlock">
    <w:name w:val="Table Block"/>
    <w:basedOn w:val="TableText"/>
    <w:rsid w:val="0087631B"/>
    <w:pPr>
      <w:jc w:val="both"/>
    </w:pPr>
  </w:style>
  <w:style w:type="paragraph" w:customStyle="1" w:styleId="HeadHatzaotHok">
    <w:name w:val="Head HatzaotHok"/>
    <w:basedOn w:val="a"/>
    <w:rsid w:val="0087631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InnerSideHeading">
    <w:name w:val="Table InnerSideHeading"/>
    <w:basedOn w:val="TableSideHeading"/>
    <w:rsid w:val="0087631B"/>
    <w:pPr>
      <w:outlineLvl w:val="9"/>
    </w:pPr>
  </w:style>
  <w:style w:type="character" w:styleId="aff3">
    <w:name w:val="footnote reference"/>
    <w:aliases w:val="Footnote Reference"/>
    <w:basedOn w:val="a0"/>
    <w:semiHidden/>
    <w:unhideWhenUsed/>
    <w:rsid w:val="0087631B"/>
    <w:rPr>
      <w:vertAlign w:val="superscript"/>
    </w:rPr>
  </w:style>
  <w:style w:type="table" w:styleId="aff4">
    <w:name w:val="Table Grid"/>
    <w:basedOn w:val="a1"/>
    <w:rsid w:val="005E0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3759702">
      <w:bodyDiv w:val="1"/>
      <w:marLeft w:val="0"/>
      <w:marRight w:val="0"/>
      <w:marTop w:val="0"/>
      <w:marBottom w:val="0"/>
      <w:divBdr>
        <w:top w:val="none" w:sz="0" w:space="0" w:color="auto"/>
        <w:left w:val="none" w:sz="0" w:space="0" w:color="auto"/>
        <w:bottom w:val="none" w:sz="0" w:space="0" w:color="auto"/>
        <w:right w:val="none" w:sz="0" w:space="0" w:color="auto"/>
      </w:divBdr>
    </w:div>
    <w:div w:id="1063793548">
      <w:bodyDiv w:val="1"/>
      <w:marLeft w:val="0"/>
      <w:marRight w:val="0"/>
      <w:marTop w:val="0"/>
      <w:marBottom w:val="0"/>
      <w:divBdr>
        <w:top w:val="none" w:sz="0" w:space="0" w:color="auto"/>
        <w:left w:val="none" w:sz="0" w:space="0" w:color="auto"/>
        <w:bottom w:val="none" w:sz="0" w:space="0" w:color="auto"/>
        <w:right w:val="none" w:sz="0" w:space="0" w:color="auto"/>
      </w:divBdr>
    </w:div>
    <w:div w:id="118262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1F4FA-1CA7-4363-9AF1-04C358C8F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13</Pages>
  <Words>106540</Words>
  <Characters>607284</Characters>
  <Application>Microsoft Office Word</Application>
  <DocSecurity>0</DocSecurity>
  <Lines>5060</Lines>
  <Paragraphs>1424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712400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2022-12-25T08:25:00Z</dcterms:modified>
</cp:coreProperties>
</file>